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Guida integrale al corso web e al progetto SlotLab</w:t>
      </w:r>
    </w:p>
    <w:p>
      <w:pPr>
        <w:pStyle w:val="Subtitle"/>
      </w:pPr>
      <w:r>
        <w:t>Lezioni sul programma e lettura tecnica del software</w:t>
      </w:r>
    </w:p>
    <w:p>
      <w:pPr>
        <w:pStyle w:val="Source"/>
      </w:pPr>
      <w:r>
        <w:t>Edizione di studio   13 ottobre 2026</w:t>
      </w:r>
    </w:p>
    <w:p>
      <w:r>
        <w:t>Questo manuale insegna il percorso web del corso di Programmazione Web e Mobile e accompagna lo studio del progetto SlotLab. La prima parte segue le 17 presentazioni del docente, dalla struttura del Web a Node ed Express. La seconda parte percorre il software reale: interfaccia Angular e Ionic, servizi HTTP, backend, middleware, database e test.</w:t>
      </w:r>
    </w:p>
    <w:p>
      <w:r>
        <w:t>Studiare un progetto significa comprendere il contratto di ogni componente e il percorso dei dati. Una schermata non è soltanto HTML: riceve eventi, aggiorna stato, chiede dati a un servizio, interpreta risposte e rende visibili esiti ed errori. Sul server una richiesta attraversa controlli, autorizzazioni, operazioni di dominio e persistenza prima di produrre una risposta HTTP.</w:t>
      </w:r>
    </w:p>
    <w:p>
      <w:r>
        <w:t>Le schede del corso riportano il nome del PDF e il numero della slide originale. Ogni scheda espande il concetto, propone un esempio e collega l’argomento a SlotLab. La numerazione delle slide è quella delle pagine PDF, inclusi copertine, esempi illustrati e riepiloghi.</w:t>
      </w:r>
    </w:p>
    <w:p>
      <w:r>
        <w:t>L’atlante del progetto identifica ogni file mediante il percorso relativo alla cartella SlotLab. I numeri di riga si riferiscono ai sorgenti del 13 ottobre 2026. Per ogni funzione si trovano responsabilità, parametri, passaggi, risultati e gestione degli errori; il listato numerato permette di leggere anche import, dichiarazioni, callback, markup e regole di stile nel loro contesto completo.</w:t>
      </w:r>
    </w:p>
    <w:p>
      <w:pPr>
        <w:pStyle w:val="Heading2"/>
        <w:pageBreakBefore/>
      </w:pPr>
      <w:r>
        <w:t>Come usare il manuale</w:t>
      </w:r>
    </w:p>
    <w:p>
      <w:r>
        <w:t>Percorso di studio: leggere prima HTTP e architetture, poi HTML e CSS, quindi JavaScript, asincronia e TypeScript. Angular, Ionic e Node diventano comprensibili quando si sanno già distinguere un evento del browser, una Promise, una richiesta HTTP e un oggetto JavaScript.</w:t>
      </w:r>
    </w:p>
    <w:p>
      <w:r>
        <w:t>Per ogni lezione eseguire mentalmente l’esempio: stabilire i valori iniziali, seguire l’ordine delle istruzioni e prevedere il risultato. Rispondere alla domanda di verifica prima di leggere la soluzione. Una definizione memorizzata non basta se non si sa spiegare che cosa cambia nello stato del programma.</w:t>
      </w:r>
    </w:p>
    <w:p>
      <w:r>
        <w:t>Nella parte progetto partire dai percorsi guidati, poi aprire il file corrispondente in Visual Studio Code. Leggere la firma prima del corpo: quali dati entrano, quale tipo esce e quali risorse vengono modificate? Seguire i riferimenti alle righe e distinguere i rami alternativi: success e error di una sottoscrizione non vengono eseguiti entrambi per la stessa risposta.</w:t>
      </w:r>
    </w:p>
    <w:p>
      <w:r>
        <w:t>Il codice dei test è una seconda descrizione del contratto. Arrange prepara dati e dipendenze, Act esegue l’operazione, Assert confronta il risultato osservato con quello atteso. Un test HTTP verifica anche protocollo e autorizzazioni; un test di componente controlla stato e DOM. Il numero di casi elencati nell’atlante misura la copertura documentale del codice dei test, non una nuova esecuzione della suite.</w:t>
      </w:r>
    </w:p>
    <w:p>
      <w:r>
        <w:t>Per navigare nel documento usare il sommario e il riquadro di navigazione di Word. I capitoli, le slide, i file e le funzioni hanno titoli gerarchici. Per trovare rapidamente un simbolo cercarne il nome completo, ad esempio SpacesPage.loadSpaces oppure transaction.</w:t>
      </w:r>
    </w:p>
    <w:p>
      <w:pPr>
        <w:pStyle w:val="Heading2"/>
      </w:pPr>
      <w:r>
        <w:t>Contenuto del percorso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tblHeader/>
        </w:trPr>
        <w:tc>
          <w:tcPr>
            <w:tcW w:type="dxa" w:w="2016"/>
            <w:shd w:fill="EAEAEA"/>
            <w:vAlign w:val="center"/>
          </w:tcPr>
          <w:p>
            <w:pPr>
              <w:pStyle w:val="Small"/>
              <w:spacing w:after="80" w:before="80"/>
            </w:pPr>
            <w:r>
              <w:rPr>
                <w:b/>
              </w:rPr>
              <w:t>Parte</w:t>
            </w:r>
          </w:p>
        </w:tc>
        <w:tc>
          <w:tcPr>
            <w:tcW w:type="dxa" w:w="8064"/>
            <w:shd w:fill="EAEAEA"/>
            <w:vAlign w:val="center"/>
          </w:tcPr>
          <w:p>
            <w:pPr>
              <w:pStyle w:val="Small"/>
              <w:spacing w:after="80" w:before="80"/>
            </w:pPr>
            <w:r>
              <w:rPr>
                <w:b/>
              </w:rPr>
              <w:t>Oggetto di studio</w:t>
            </w:r>
          </w:p>
        </w:tc>
      </w:tr>
      <w:tr>
        <w:tc>
          <w:tcPr>
            <w:tcW w:type="dxa" w:w="2016"/>
            <w:vAlign w:val="center"/>
          </w:tcPr>
          <w:p>
            <w:pPr>
              <w:pStyle w:val="Small"/>
              <w:spacing w:after="80" w:before="80"/>
            </w:pPr>
            <w:r>
              <w:t>Corso</w:t>
            </w:r>
          </w:p>
        </w:tc>
        <w:tc>
          <w:tcPr>
            <w:tcW w:type="dxa" w:w="8064"/>
            <w:vAlign w:val="center"/>
          </w:tcPr>
          <w:p>
            <w:pPr>
              <w:pStyle w:val="Small"/>
              <w:spacing w:after="80" w:before="80"/>
            </w:pPr>
            <w:r>
              <w:t>17 presentazioni e 732 slide spiegate singolarmente</w:t>
            </w:r>
          </w:p>
        </w:tc>
      </w:tr>
      <w:tr>
        <w:tc>
          <w:tcPr>
            <w:tcW w:type="dxa" w:w="2016"/>
            <w:vAlign w:val="center"/>
          </w:tcPr>
          <w:p>
            <w:pPr>
              <w:pStyle w:val="Small"/>
              <w:spacing w:after="80" w:before="80"/>
            </w:pPr>
            <w:r>
              <w:t>Percorsi guidati</w:t>
            </w:r>
          </w:p>
        </w:tc>
        <w:tc>
          <w:tcPr>
            <w:tcW w:type="dxa" w:w="8064"/>
            <w:vAlign w:val="center"/>
          </w:tcPr>
          <w:p>
            <w:pPr>
              <w:pStyle w:val="Small"/>
              <w:spacing w:after="80" w:before="80"/>
            </w:pPr>
            <w:r>
              <w:t>15 lezioni sui flussi reali frontend e backend</w:t>
            </w:r>
          </w:p>
        </w:tc>
      </w:tr>
      <w:tr>
        <w:tc>
          <w:tcPr>
            <w:tcW w:type="dxa" w:w="2016"/>
            <w:vAlign w:val="center"/>
          </w:tcPr>
          <w:p>
            <w:pPr>
              <w:pStyle w:val="Small"/>
              <w:spacing w:after="80" w:before="80"/>
            </w:pPr>
            <w:r>
              <w:t>Atlante del codice</w:t>
            </w:r>
          </w:p>
        </w:tc>
        <w:tc>
          <w:tcPr>
            <w:tcW w:type="dxa" w:w="8064"/>
            <w:vAlign w:val="center"/>
          </w:tcPr>
          <w:p>
            <w:pPr>
              <w:pStyle w:val="Small"/>
              <w:spacing w:after="80" w:before="80"/>
            </w:pPr>
            <w:r>
              <w:t>354 file testuali e 1167 funzioni nominate</w:t>
            </w:r>
          </w:p>
        </w:tc>
      </w:tr>
      <w:tr>
        <w:tc>
          <w:tcPr>
            <w:tcW w:type="dxa" w:w="2016"/>
            <w:vAlign w:val="center"/>
          </w:tcPr>
          <w:p>
            <w:pPr>
              <w:pStyle w:val="Small"/>
              <w:spacing w:after="80" w:before="80"/>
            </w:pPr>
            <w:r>
              <w:t>Verifiche</w:t>
            </w:r>
          </w:p>
        </w:tc>
        <w:tc>
          <w:tcPr>
            <w:tcW w:type="dxa" w:w="8064"/>
            <w:vAlign w:val="center"/>
          </w:tcPr>
          <w:p>
            <w:pPr>
              <w:pStyle w:val="Small"/>
              <w:spacing w:after="80" w:before="80"/>
            </w:pPr>
            <w:r>
              <w:t>410 casi dichiarati con it o test e sorgenti della suite</w:t>
            </w:r>
          </w:p>
        </w:tc>
      </w:tr>
      <w:tr>
        <w:tc>
          <w:tcPr>
            <w:tcW w:type="dxa" w:w="2016"/>
            <w:vAlign w:val="center"/>
          </w:tcPr>
          <w:p>
            <w:pPr>
              <w:pStyle w:val="Small"/>
              <w:spacing w:after="80" w:before="80"/>
            </w:pPr>
            <w:r>
              <w:t>Consultazione</w:t>
            </w:r>
          </w:p>
        </w:tc>
        <w:tc>
          <w:tcPr>
            <w:tcW w:type="dxa" w:w="8064"/>
            <w:vAlign w:val="center"/>
          </w:tcPr>
          <w:p>
            <w:pPr>
              <w:pStyle w:val="Small"/>
              <w:spacing w:after="80" w:before="80"/>
            </w:pPr>
            <w:r>
              <w:t>Configurazioni, asset, indice dei file e riferimenti al materiale del corso</w:t>
            </w:r>
          </w:p>
        </w:tc>
      </w:tr>
    </w:tbl>
    <w:p>
      <w:pPr>
        <w:pageBreakBefore/>
      </w:pPr>
    </w:p>
    <w:p>
      <w:bookmarkStart w:id="1" w:name="sommario"/>
      <w:pPr>
        <w:pStyle w:val="Heading1"/>
      </w:pPr>
      <w:r>
        <w:t>Sommario navigabile</w:t>
      </w:r>
      <w:bookmarkEnd w:id="1"/>
    </w:p>
    <w:p>
      <w:bookmarkStart w:id="2" w:name="toc_insertion"/>
      <w:bookmarkEnd w:id="2"/>
    </w:p>
    <w:p>
      <w:pPr>
        <w:pStyle w:val="Small"/>
        <w:tabs>
          <w:tab w:pos="10037" w:val="right" w:leader="dot"/>
        </w:tabs>
      </w:pPr>
      <w:hyperlink w:anchor="chapter_1">
        <w:r>
          <w:rPr>
            <w:color w:val="000000"/>
          </w:rPr>
          <w:t>1 Introduzione al corso</w:t>
        </w:r>
      </w:hyperlink>
      <w:r>
        <w:tab/>
        <w:t>5</w:t>
      </w:r>
    </w:p>
    <w:p>
      <w:pPr>
        <w:pStyle w:val="Small"/>
        <w:tabs>
          <w:tab w:pos="10037" w:val="right" w:leader="dot"/>
        </w:tabs>
      </w:pPr>
      <w:hyperlink w:anchor="chapter_2">
        <w:r>
          <w:rPr>
            <w:color w:val="000000"/>
          </w:rPr>
          <w:t>2 World Wide Web e HTTP</w:t>
        </w:r>
      </w:hyperlink>
      <w:r>
        <w:tab/>
        <w:t>13</w:t>
      </w:r>
    </w:p>
    <w:p>
      <w:pPr>
        <w:pStyle w:val="Small"/>
        <w:tabs>
          <w:tab w:pos="10037" w:val="right" w:leader="dot"/>
        </w:tabs>
      </w:pPr>
      <w:hyperlink w:anchor="chapter_3">
        <w:r>
          <w:rPr>
            <w:color w:val="000000"/>
          </w:rPr>
          <w:t>3 Introduzione alle architetture Web</w:t>
        </w:r>
      </w:hyperlink>
      <w:r>
        <w:tab/>
        <w:t>37</w:t>
      </w:r>
    </w:p>
    <w:p>
      <w:pPr>
        <w:pStyle w:val="Small"/>
        <w:tabs>
          <w:tab w:pos="10037" w:val="right" w:leader="dot"/>
        </w:tabs>
      </w:pPr>
      <w:hyperlink w:anchor="chapter_4">
        <w:r>
          <w:rPr>
            <w:color w:val="000000"/>
          </w:rPr>
          <w:t>4 XML</w:t>
        </w:r>
      </w:hyperlink>
      <w:r>
        <w:tab/>
        <w:t>52</w:t>
      </w:r>
    </w:p>
    <w:p>
      <w:pPr>
        <w:pStyle w:val="Small"/>
        <w:tabs>
          <w:tab w:pos="10037" w:val="right" w:leader="dot"/>
        </w:tabs>
      </w:pPr>
      <w:hyperlink w:anchor="chapter_5">
        <w:r>
          <w:rPr>
            <w:color w:val="000000"/>
          </w:rPr>
          <w:t>5 Document Object Model</w:t>
        </w:r>
      </w:hyperlink>
      <w:r>
        <w:tab/>
        <w:t>72</w:t>
      </w:r>
    </w:p>
    <w:p>
      <w:pPr>
        <w:pStyle w:val="Small"/>
        <w:tabs>
          <w:tab w:pos="10037" w:val="right" w:leader="dot"/>
        </w:tabs>
      </w:pPr>
      <w:hyperlink w:anchor="chapter_6">
        <w:r>
          <w:rPr>
            <w:color w:val="000000"/>
          </w:rPr>
          <w:t>6 HTML5 struttura semantica form e media</w:t>
        </w:r>
      </w:hyperlink>
      <w:r>
        <w:tab/>
        <w:t>83</w:t>
      </w:r>
    </w:p>
    <w:p>
      <w:pPr>
        <w:pStyle w:val="Small"/>
        <w:tabs>
          <w:tab w:pos="10037" w:val="right" w:leader="dot"/>
        </w:tabs>
      </w:pPr>
      <w:hyperlink w:anchor="chapter_7">
        <w:r>
          <w:rPr>
            <w:color w:val="000000"/>
          </w:rPr>
          <w:t>7 CSS3 cascata layout responsive effetti e animazioni</w:t>
        </w:r>
      </w:hyperlink>
      <w:r>
        <w:tab/>
        <w:t>118</w:t>
      </w:r>
    </w:p>
    <w:p>
      <w:pPr>
        <w:pStyle w:val="Small"/>
        <w:tabs>
          <w:tab w:pos="10037" w:val="right" w:leader="dot"/>
        </w:tabs>
      </w:pPr>
      <w:hyperlink w:anchor="chapter_8">
        <w:r>
          <w:rPr>
            <w:color w:val="000000"/>
          </w:rPr>
          <w:t>8 Introduzione a JavaScript</w:t>
        </w:r>
      </w:hyperlink>
      <w:r>
        <w:tab/>
        <w:t>166</w:t>
      </w:r>
    </w:p>
    <w:p>
      <w:pPr>
        <w:pStyle w:val="Small"/>
        <w:tabs>
          <w:tab w:pos="10037" w:val="right" w:leader="dot"/>
        </w:tabs>
      </w:pPr>
      <w:hyperlink w:anchor="chapter_9">
        <w:r>
          <w:rPr>
            <w:color w:val="000000"/>
          </w:rPr>
          <w:t>9 Object Oriented Programming in JavaScript</w:t>
        </w:r>
      </w:hyperlink>
      <w:r>
        <w:tab/>
        <w:t>191</w:t>
      </w:r>
    </w:p>
    <w:p>
      <w:pPr>
        <w:pStyle w:val="Small"/>
        <w:tabs>
          <w:tab w:pos="10037" w:val="right" w:leader="dot"/>
        </w:tabs>
      </w:pPr>
      <w:hyperlink w:anchor="chapter_10">
        <w:r>
          <w:rPr>
            <w:color w:val="000000"/>
          </w:rPr>
          <w:t>10 Errori date espressioni regolari e JSON</w:t>
        </w:r>
      </w:hyperlink>
      <w:r>
        <w:tab/>
        <w:t>203</w:t>
      </w:r>
    </w:p>
    <w:p>
      <w:pPr>
        <w:pStyle w:val="Small"/>
        <w:tabs>
          <w:tab w:pos="10037" w:val="right" w:leader="dot"/>
        </w:tabs>
      </w:pPr>
      <w:hyperlink w:anchor="chapter_11">
        <w:r>
          <w:rPr>
            <w:color w:val="000000"/>
          </w:rPr>
          <w:t>11 Programmazione asincrona</w:t>
        </w:r>
      </w:hyperlink>
      <w:r>
        <w:tab/>
        <w:t>211</w:t>
      </w:r>
    </w:p>
    <w:p>
      <w:pPr>
        <w:pStyle w:val="Small"/>
        <w:tabs>
          <w:tab w:pos="10037" w:val="right" w:leader="dot"/>
        </w:tabs>
      </w:pPr>
      <w:hyperlink w:anchor="chapter_12">
        <w:r>
          <w:rPr>
            <w:color w:val="000000"/>
          </w:rPr>
          <w:t>12 jQuery e AJAX</w:t>
        </w:r>
      </w:hyperlink>
      <w:r>
        <w:tab/>
        <w:t>220</w:t>
      </w:r>
    </w:p>
    <w:p>
      <w:pPr>
        <w:pStyle w:val="Small"/>
        <w:tabs>
          <w:tab w:pos="10037" w:val="right" w:leader="dot"/>
        </w:tabs>
      </w:pPr>
      <w:hyperlink w:anchor="chapter_13">
        <w:r>
          <w:rPr>
            <w:color w:val="000000"/>
          </w:rPr>
          <w:t>13 Bootstrap layout e componenti responsive</w:t>
        </w:r>
      </w:hyperlink>
      <w:r>
        <w:tab/>
        <w:t>234</w:t>
      </w:r>
    </w:p>
    <w:p>
      <w:pPr>
        <w:pStyle w:val="Small"/>
        <w:tabs>
          <w:tab w:pos="10037" w:val="right" w:leader="dot"/>
        </w:tabs>
      </w:pPr>
      <w:hyperlink w:anchor="chapter_14">
        <w:r>
          <w:rPr>
            <w:color w:val="000000"/>
          </w:rPr>
          <w:t>14 TypeScript tipizzazione moduli e programmazione a oggetti</w:t>
        </w:r>
      </w:hyperlink>
      <w:r>
        <w:tab/>
        <w:t>242</w:t>
      </w:r>
    </w:p>
    <w:p>
      <w:pPr>
        <w:pStyle w:val="Small"/>
        <w:tabs>
          <w:tab w:pos="10037" w:val="right" w:leader="dot"/>
        </w:tabs>
      </w:pPr>
      <w:hyperlink w:anchor="chapter_15">
        <w:r>
          <w:rPr>
            <w:color w:val="000000"/>
          </w:rPr>
          <w:t>15 Angular componenti binding routing e servizi</w:t>
        </w:r>
      </w:hyperlink>
      <w:r>
        <w:tab/>
        <w:t>251</w:t>
      </w:r>
    </w:p>
    <w:p>
      <w:pPr>
        <w:pStyle w:val="Small"/>
        <w:tabs>
          <w:tab w:pos="10037" w:val="right" w:leader="dot"/>
        </w:tabs>
      </w:pPr>
      <w:hyperlink w:anchor="chapter_16">
        <w:r>
          <w:rPr>
            <w:color w:val="000000"/>
          </w:rPr>
          <w:t>16 Ionic e Angular interfacce cross device PWA e Capacitor</w:t>
        </w:r>
      </w:hyperlink>
      <w:r>
        <w:tab/>
        <w:t>271</w:t>
      </w:r>
    </w:p>
    <w:p>
      <w:pPr>
        <w:pStyle w:val="Small"/>
        <w:tabs>
          <w:tab w:pos="10037" w:val="right" w:leader="dot"/>
        </w:tabs>
      </w:pPr>
      <w:hyperlink w:anchor="chapter_17">
        <w:r>
          <w:rPr>
            <w:color w:val="000000"/>
          </w:rPr>
          <w:t>17 Node js ed Express server HTTP API e persistenza</w:t>
        </w:r>
      </w:hyperlink>
      <w:r>
        <w:tab/>
        <w:t>280</w:t>
      </w:r>
    </w:p>
    <w:p>
      <w:pPr>
        <w:pStyle w:val="Small"/>
        <w:tabs>
          <w:tab w:pos="10037" w:val="right" w:leader="dot"/>
        </w:tabs>
      </w:pPr>
      <w:hyperlink w:anchor="chapter_18">
        <w:r>
          <w:rPr>
            <w:color w:val="000000"/>
          </w:rPr>
          <w:t>18 Architettura e metodo di lettura di SlotLab</w:t>
        </w:r>
      </w:hyperlink>
      <w:r>
        <w:tab/>
        <w:t>285</w:t>
      </w:r>
    </w:p>
    <w:p>
      <w:pPr>
        <w:pStyle w:val="Small"/>
        <w:tabs>
          <w:tab w:pos="10037" w:val="right" w:leader="dot"/>
        </w:tabs>
      </w:pPr>
      <w:hyperlink w:anchor="chapter_19">
        <w:r>
          <w:rPr>
            <w:color w:val="000000"/>
          </w:rPr>
          <w:t>19 Percorso guidato 1 Bootstrap shell Ionic e routing persistente</w:t>
        </w:r>
      </w:hyperlink>
      <w:r>
        <w:tab/>
        <w:t>288</w:t>
      </w:r>
    </w:p>
    <w:p>
      <w:pPr>
        <w:pStyle w:val="Small"/>
        <w:tabs>
          <w:tab w:pos="10037" w:val="right" w:leader="dot"/>
        </w:tabs>
      </w:pPr>
      <w:hyperlink w:anchor="chapter_20">
        <w:r>
          <w:rPr>
            <w:color w:val="000000"/>
          </w:rPr>
          <w:t>20 Percorso guidato 2 Login sessione 401 refresh e logout</w:t>
        </w:r>
      </w:hyperlink>
      <w:r>
        <w:tab/>
        <w:t>290</w:t>
      </w:r>
    </w:p>
    <w:p>
      <w:pPr>
        <w:pStyle w:val="Small"/>
        <w:tabs>
          <w:tab w:pos="10037" w:val="right" w:leader="dot"/>
        </w:tabs>
      </w:pPr>
      <w:hyperlink w:anchor="chapter_21">
        <w:r>
          <w:rPr>
            <w:color w:val="000000"/>
          </w:rPr>
          <w:t>21 Percorso guidato 3 Ricerca spazio dettaglio disponibilità e prenotazione partecipanti</w:t>
        </w:r>
      </w:hyperlink>
      <w:r>
        <w:tab/>
        <w:t>292</w:t>
      </w:r>
    </w:p>
    <w:p>
      <w:pPr>
        <w:pStyle w:val="Small"/>
        <w:tabs>
          <w:tab w:pos="10037" w:val="right" w:leader="dot"/>
        </w:tabs>
      </w:pPr>
      <w:hyperlink w:anchor="chapter_22">
        <w:r>
          <w:rPr>
            <w:color w:val="000000"/>
          </w:rPr>
          <w:t>22 Percorso guidato 4 Elenco prenotazioni check in e gestione del tempo</w:t>
        </w:r>
      </w:hyperlink>
      <w:r>
        <w:tab/>
        <w:t>294</w:t>
      </w:r>
    </w:p>
    <w:p>
      <w:pPr>
        <w:pStyle w:val="Small"/>
        <w:tabs>
          <w:tab w:pos="10037" w:val="right" w:leader="dot"/>
        </w:tabs>
      </w:pPr>
      <w:hyperlink w:anchor="chapter_23">
        <w:r>
          <w:rPr>
            <w:color w:val="000000"/>
          </w:rPr>
          <w:t>23 Percorso guidato 5 Segnalazione di un problema con fotografia</w:t>
        </w:r>
      </w:hyperlink>
      <w:r>
        <w:tab/>
        <w:t>296</w:t>
      </w:r>
    </w:p>
    <w:p>
      <w:pPr>
        <w:pStyle w:val="Small"/>
        <w:tabs>
          <w:tab w:pos="10037" w:val="right" w:leader="dot"/>
        </w:tabs>
      </w:pPr>
      <w:hyperlink w:anchor="chapter_24">
        <w:r>
          <w:rPr>
            <w:color w:val="000000"/>
          </w:rPr>
          <w:t>24 Percorso guidato 6 Amministrazione degli spazi e disponibilità ricorrenti</w:t>
        </w:r>
      </w:hyperlink>
      <w:r>
        <w:tab/>
        <w:t>298</w:t>
      </w:r>
    </w:p>
    <w:p>
      <w:pPr>
        <w:pStyle w:val="Small"/>
        <w:tabs>
          <w:tab w:pos="10037" w:val="right" w:leader="dot"/>
        </w:tabs>
      </w:pPr>
      <w:hyperlink w:anchor="chapter_25">
        <w:r>
          <w:rPr>
            <w:color w:val="000000"/>
          </w:rPr>
          <w:t>25 Percorso guidato 7 Statistiche amministrative intervalli e dati incompleti</w:t>
        </w:r>
      </w:hyperlink>
      <w:r>
        <w:tab/>
        <w:t>300</w:t>
      </w:r>
    </w:p>
    <w:p>
      <w:pPr>
        <w:pStyle w:val="Small"/>
        <w:tabs>
          <w:tab w:pos="10037" w:val="right" w:leader="dot"/>
        </w:tabs>
      </w:pPr>
      <w:hyperlink w:anchor="chapter_26">
        <w:r>
          <w:rPr>
            <w:color w:val="000000"/>
          </w:rPr>
          <w:t>26 Percorso guidato 8 Mappa QR responsive e accessibilità</w:t>
        </w:r>
      </w:hyperlink>
      <w:r>
        <w:tab/>
        <w:t>302</w:t>
      </w:r>
    </w:p>
    <w:p>
      <w:pPr>
        <w:pStyle w:val="Small"/>
        <w:tabs>
          <w:tab w:pos="10037" w:val="right" w:leader="dot"/>
        </w:tabs>
      </w:pPr>
      <w:hyperlink w:anchor="chapter_27">
        <w:r>
          <w:rPr>
            <w:color w:val="000000"/>
          </w:rPr>
          <w:t>27 Percorso guidato 9 Dall avvio alla risposta configurazione route middleware controller e model</w:t>
        </w:r>
      </w:hyperlink>
      <w:r>
        <w:tab/>
        <w:t>304</w:t>
      </w:r>
    </w:p>
    <w:p>
      <w:pPr>
        <w:pStyle w:val="Small"/>
        <w:tabs>
          <w:tab w:pos="10037" w:val="right" w:leader="dot"/>
        </w:tabs>
      </w:pPr>
      <w:hyperlink w:anchor="chapter_28">
        <w:r>
          <w:rPr>
            <w:color w:val="000000"/>
          </w:rPr>
          <w:t>28 Percorso guidato 10 Access token refresh cookie rotazione e protezioni della sessione</w:t>
        </w:r>
      </w:hyperlink>
      <w:r>
        <w:tab/>
        <w:t>307</w:t>
      </w:r>
    </w:p>
    <w:p>
      <w:pPr>
        <w:pStyle w:val="Small"/>
        <w:tabs>
          <w:tab w:pos="10037" w:val="right" w:leader="dot"/>
        </w:tabs>
      </w:pPr>
      <w:hyperlink w:anchor="chapter_29">
        <w:r>
          <w:rPr>
            <w:color w:val="000000"/>
          </w:rPr>
          <w:t>29 Percorso guidato 11 Prenotazione atomica idempotenza disponibilità posti partecipanti e check in</w:t>
        </w:r>
      </w:hyperlink>
      <w:r>
        <w:tab/>
        <w:t>309</w:t>
      </w:r>
    </w:p>
    <w:p>
      <w:pPr>
        <w:pStyle w:val="Small"/>
        <w:tabs>
          <w:tab w:pos="10037" w:val="right" w:leader="dot"/>
        </w:tabs>
      </w:pPr>
      <w:hyperlink w:anchor="chapter_30">
        <w:r>
          <w:rPr>
            <w:color w:val="000000"/>
          </w:rPr>
          <w:t>30 Percorso guidato 12 Ricorrenze orari Europe Rome e cambio dell ora legale</w:t>
        </w:r>
      </w:hyperlink>
      <w:r>
        <w:tab/>
        <w:t>311</w:t>
      </w:r>
    </w:p>
    <w:p>
      <w:pPr>
        <w:pStyle w:val="Small"/>
        <w:tabs>
          <w:tab w:pos="10037" w:val="right" w:leader="dot"/>
        </w:tabs>
      </w:pPr>
      <w:hyperlink w:anchor="chapter_31">
        <w:r>
          <w:rPr>
            <w:color w:val="000000"/>
          </w:rPr>
          <w:t>31 Percorso guidato 13 Recupero password coda email verifica della sessione e rollback</w:t>
        </w:r>
      </w:hyperlink>
      <w:r>
        <w:tab/>
        <w:t>313</w:t>
      </w:r>
    </w:p>
    <w:p>
      <w:pPr>
        <w:pStyle w:val="Small"/>
        <w:tabs>
          <w:tab w:pos="10037" w:val="right" w:leader="dot"/>
        </w:tabs>
      </w:pPr>
      <w:hyperlink w:anchor="chapter_32">
        <w:r>
          <w:rPr>
            <w:color w:val="000000"/>
          </w:rPr>
          <w:t>32 Percorso guidato 14 Foto delle segnalazioni e foto profilo Multer database e disco</w:t>
        </w:r>
      </w:hyperlink>
      <w:r>
        <w:tab/>
        <w:t>315</w:t>
      </w:r>
    </w:p>
    <w:p>
      <w:pPr>
        <w:pStyle w:val="Small"/>
        <w:tabs>
          <w:tab w:pos="10037" w:val="right" w:leader="dot"/>
        </w:tabs>
      </w:pPr>
      <w:hyperlink w:anchor="chapter_33">
        <w:r>
          <w:rPr>
            <w:color w:val="000000"/>
          </w:rPr>
          <w:t>33 Percorso guidato 15 Statistiche amministrative snapshot e consolidamento dei dati storici</w:t>
        </w:r>
      </w:hyperlink>
      <w:r>
        <w:tab/>
        <w:t>317</w:t>
      </w:r>
    </w:p>
    <w:p>
      <w:pPr>
        <w:pStyle w:val="Small"/>
        <w:tabs>
          <w:tab w:pos="10037" w:val="right" w:leader="dot"/>
        </w:tabs>
      </w:pPr>
      <w:hyperlink w:anchor="chapter_34">
        <w:r>
          <w:rPr>
            <w:color w:val="000000"/>
          </w:rPr>
          <w:t>34 Atlante Bootstrap shell e routing</w:t>
        </w:r>
      </w:hyperlink>
      <w:r>
        <w:tab/>
        <w:t>319</w:t>
      </w:r>
    </w:p>
    <w:p>
      <w:pPr>
        <w:pStyle w:val="Small"/>
        <w:tabs>
          <w:tab w:pos="10037" w:val="right" w:leader="dot"/>
        </w:tabs>
      </w:pPr>
      <w:hyperlink w:anchor="chapter_35">
        <w:r>
          <w:rPr>
            <w:color w:val="000000"/>
          </w:rPr>
          <w:t>35 Atlante Autenticazione sessione e guardie</w:t>
        </w:r>
      </w:hyperlink>
      <w:r>
        <w:tab/>
        <w:t>343</w:t>
      </w:r>
    </w:p>
    <w:p>
      <w:pPr>
        <w:pStyle w:val="Small"/>
        <w:tabs>
          <w:tab w:pos="10037" w:val="right" w:leader="dot"/>
        </w:tabs>
      </w:pPr>
      <w:hyperlink w:anchor="chapter_36">
        <w:r>
          <w:rPr>
            <w:color w:val="000000"/>
          </w:rPr>
          <w:t>36 Atlante API DTO e paginazione</w:t>
        </w:r>
      </w:hyperlink>
      <w:r>
        <w:tab/>
        <w:t>419</w:t>
      </w:r>
    </w:p>
    <w:p>
      <w:pPr>
        <w:pStyle w:val="Small"/>
        <w:tabs>
          <w:tab w:pos="10037" w:val="right" w:leader="dot"/>
        </w:tabs>
      </w:pPr>
      <w:hyperlink w:anchor="chapter_37">
        <w:r>
          <w:rPr>
            <w:color w:val="000000"/>
          </w:rPr>
          <w:t>37 Atlante Modelli e dati dimostrativi</w:t>
        </w:r>
      </w:hyperlink>
      <w:r>
        <w:tab/>
        <w:t>480</w:t>
      </w:r>
    </w:p>
    <w:p>
      <w:pPr>
        <w:pStyle w:val="Small"/>
        <w:tabs>
          <w:tab w:pos="10037" w:val="right" w:leader="dot"/>
        </w:tabs>
      </w:pPr>
      <w:hyperlink w:anchor="chapter_38">
        <w:r>
          <w:rPr>
            <w:color w:val="000000"/>
          </w:rPr>
          <w:t>38 Atlante Notifiche profilo e tema</w:t>
        </w:r>
      </w:hyperlink>
      <w:r>
        <w:tab/>
        <w:t>498</w:t>
      </w:r>
    </w:p>
    <w:p>
      <w:pPr>
        <w:pStyle w:val="Small"/>
        <w:tabs>
          <w:tab w:pos="10037" w:val="right" w:leader="dot"/>
        </w:tabs>
      </w:pPr>
      <w:hyperlink w:anchor="chapter_39">
        <w:r>
          <w:rPr>
            <w:color w:val="000000"/>
          </w:rPr>
          <w:t>39 Atlante Frontend e bootstrap</w:t>
        </w:r>
      </w:hyperlink>
      <w:r>
        <w:tab/>
        <w:t>558</w:t>
      </w:r>
    </w:p>
    <w:p>
      <w:pPr>
        <w:pStyle w:val="Small"/>
        <w:tabs>
          <w:tab w:pos="10037" w:val="right" w:leader="dot"/>
        </w:tabs>
      </w:pPr>
      <w:hyperlink w:anchor="chapter_40">
        <w:r>
          <w:rPr>
            <w:color w:val="000000"/>
          </w:rPr>
          <w:t>40 Atlante Shell e componenti condivisi</w:t>
        </w:r>
      </w:hyperlink>
      <w:r>
        <w:tab/>
        <w:t>616</w:t>
      </w:r>
    </w:p>
    <w:p>
      <w:pPr>
        <w:pStyle w:val="Small"/>
        <w:tabs>
          <w:tab w:pos="10037" w:val="right" w:leader="dot"/>
        </w:tabs>
      </w:pPr>
      <w:hyperlink w:anchor="chapter_41">
        <w:r>
          <w:rPr>
            <w:color w:val="000000"/>
          </w:rPr>
          <w:t>41 Atlante Spazi e campus</w:t>
        </w:r>
      </w:hyperlink>
      <w:r>
        <w:tab/>
        <w:t>634</w:t>
      </w:r>
    </w:p>
    <w:p>
      <w:pPr>
        <w:pStyle w:val="Small"/>
        <w:tabs>
          <w:tab w:pos="10037" w:val="right" w:leader="dot"/>
        </w:tabs>
      </w:pPr>
      <w:hyperlink w:anchor="chapter_42">
        <w:r>
          <w:rPr>
            <w:color w:val="000000"/>
          </w:rPr>
          <w:t>42 Atlante Prenotazioni</w:t>
        </w:r>
      </w:hyperlink>
      <w:r>
        <w:tab/>
        <w:t>709</w:t>
      </w:r>
    </w:p>
    <w:p>
      <w:pPr>
        <w:pStyle w:val="Small"/>
        <w:tabs>
          <w:tab w:pos="10037" w:val="right" w:leader="dot"/>
        </w:tabs>
      </w:pPr>
      <w:hyperlink w:anchor="chapter_43">
        <w:r>
          <w:rPr>
            <w:color w:val="000000"/>
          </w:rPr>
          <w:t>43 Atlante Esperienza utente</w:t>
        </w:r>
      </w:hyperlink>
      <w:r>
        <w:tab/>
        <w:t>812</w:t>
      </w:r>
    </w:p>
    <w:p>
      <w:pPr>
        <w:pStyle w:val="Small"/>
        <w:tabs>
          <w:tab w:pos="10037" w:val="right" w:leader="dot"/>
        </w:tabs>
      </w:pPr>
      <w:hyperlink w:anchor="chapter_44">
        <w:r>
          <w:rPr>
            <w:color w:val="000000"/>
          </w:rPr>
          <w:t>44 Atlante Area amministrativa</w:t>
        </w:r>
      </w:hyperlink>
      <w:r>
        <w:tab/>
        <w:t>859</w:t>
      </w:r>
    </w:p>
    <w:p>
      <w:pPr>
        <w:pStyle w:val="Small"/>
        <w:tabs>
          <w:tab w:pos="10037" w:val="right" w:leader="dot"/>
        </w:tabs>
      </w:pPr>
      <w:hyperlink w:anchor="chapter_45">
        <w:r>
          <w:rPr>
            <w:color w:val="000000"/>
          </w:rPr>
          <w:t>45 Atlante Tema e stile</w:t>
        </w:r>
      </w:hyperlink>
      <w:r>
        <w:tab/>
        <w:t>1160</w:t>
      </w:r>
    </w:p>
    <w:p>
      <w:pPr>
        <w:pStyle w:val="Small"/>
        <w:tabs>
          <w:tab w:pos="10037" w:val="right" w:leader="dot"/>
        </w:tabs>
      </w:pPr>
      <w:hyperlink w:anchor="chapter_46">
        <w:r>
          <w:rPr>
            <w:color w:val="000000"/>
          </w:rPr>
          <w:t>46 Atlante Infrastruttura di test</w:t>
        </w:r>
      </w:hyperlink>
      <w:r>
        <w:tab/>
        <w:t>1185</w:t>
      </w:r>
    </w:p>
    <w:p>
      <w:pPr>
        <w:pStyle w:val="Small"/>
        <w:tabs>
          <w:tab w:pos="10037" w:val="right" w:leader="dot"/>
        </w:tabs>
      </w:pPr>
      <w:hyperlink w:anchor="chapter_47">
        <w:r>
          <w:rPr>
            <w:color w:val="000000"/>
          </w:rPr>
          <w:t>47 Atlante HTTP middleware e routing</w:t>
        </w:r>
      </w:hyperlink>
      <w:r>
        <w:tab/>
        <w:t>1189</w:t>
      </w:r>
    </w:p>
    <w:p>
      <w:pPr>
        <w:pStyle w:val="Small"/>
        <w:tabs>
          <w:tab w:pos="10037" w:val="right" w:leader="dot"/>
        </w:tabs>
      </w:pPr>
      <w:hyperlink w:anchor="chapter_48">
        <w:r>
          <w:rPr>
            <w:color w:val="000000"/>
          </w:rPr>
          <w:t>48 Atlante Controller di autenticazione e catalogo</w:t>
        </w:r>
      </w:hyperlink>
      <w:r>
        <w:tab/>
        <w:t>1211</w:t>
      </w:r>
    </w:p>
    <w:p>
      <w:pPr>
        <w:pStyle w:val="Small"/>
        <w:tabs>
          <w:tab w:pos="10037" w:val="right" w:leader="dot"/>
        </w:tabs>
      </w:pPr>
      <w:hyperlink w:anchor="chapter_49">
        <w:r>
          <w:rPr>
            <w:color w:val="000000"/>
          </w:rPr>
          <w:t>49 Atlante Controller amministrativi e prenotazioni</w:t>
        </w:r>
      </w:hyperlink>
      <w:r>
        <w:tab/>
        <w:t>1247</w:t>
      </w:r>
    </w:p>
    <w:p>
      <w:pPr>
        <w:pStyle w:val="Small"/>
        <w:tabs>
          <w:tab w:pos="10037" w:val="right" w:leader="dot"/>
        </w:tabs>
      </w:pPr>
      <w:hyperlink w:anchor="chapter_50">
        <w:r>
          <w:rPr>
            <w:color w:val="000000"/>
          </w:rPr>
          <w:t>50 Atlante Model SQLite e query di autenticazione</w:t>
        </w:r>
      </w:hyperlink>
      <w:r>
        <w:tab/>
        <w:t>1296</w:t>
      </w:r>
    </w:p>
    <w:p>
      <w:pPr>
        <w:pStyle w:val="Small"/>
        <w:tabs>
          <w:tab w:pos="10037" w:val="right" w:leader="dot"/>
        </w:tabs>
      </w:pPr>
      <w:hyperlink w:anchor="chapter_51">
        <w:r>
          <w:rPr>
            <w:color w:val="000000"/>
          </w:rPr>
          <w:t>51 Atlante Model di account notifiche segnalazioni e servizi</w:t>
        </w:r>
      </w:hyperlink>
      <w:r>
        <w:tab/>
        <w:t>1371</w:t>
      </w:r>
    </w:p>
    <w:p>
      <w:pPr>
        <w:pStyle w:val="Small"/>
        <w:tabs>
          <w:tab w:pos="10037" w:val="right" w:leader="dot"/>
        </w:tabs>
      </w:pPr>
      <w:hyperlink w:anchor="chapter_52">
        <w:r>
          <w:rPr>
            <w:color w:val="000000"/>
          </w:rPr>
          <w:t>52 Atlante Moduli HTTP rimanenti</w:t>
        </w:r>
      </w:hyperlink>
      <w:r>
        <w:tab/>
        <w:t>1396</w:t>
      </w:r>
    </w:p>
    <w:p>
      <w:pPr>
        <w:pStyle w:val="Small"/>
        <w:tabs>
          <w:tab w:pos="10037" w:val="right" w:leader="dot"/>
        </w:tabs>
      </w:pPr>
      <w:hyperlink w:anchor="chapter_53">
        <w:r>
          <w:rPr>
            <w:color w:val="000000"/>
          </w:rPr>
          <w:t>53 Atlante Avvio configurazione e composizione Express</w:t>
        </w:r>
      </w:hyperlink>
      <w:r>
        <w:tab/>
        <w:t>1399</w:t>
      </w:r>
    </w:p>
    <w:p>
      <w:pPr>
        <w:pStyle w:val="Small"/>
        <w:tabs>
          <w:tab w:pos="10037" w:val="right" w:leader="dot"/>
        </w:tabs>
      </w:pPr>
      <w:hyperlink w:anchor="chapter_54">
        <w:r>
          <w:rPr>
            <w:color w:val="000000"/>
          </w:rPr>
          <w:t>54 Atlante Persistenza SQLite schema e transazioni</w:t>
        </w:r>
      </w:hyperlink>
      <w:r>
        <w:tab/>
        <w:t>1408</w:t>
      </w:r>
    </w:p>
    <w:p>
      <w:pPr>
        <w:pStyle w:val="Small"/>
        <w:tabs>
          <w:tab w:pos="10037" w:val="right" w:leader="dot"/>
        </w:tabs>
      </w:pPr>
      <w:hyperlink w:anchor="chapter_55">
        <w:r>
          <w:rPr>
            <w:color w:val="000000"/>
          </w:rPr>
          <w:t>55 Atlante Tempo disponibilità prenotazioni e statistiche</w:t>
        </w:r>
      </w:hyperlink>
      <w:r>
        <w:tab/>
        <w:t>1436</w:t>
      </w:r>
    </w:p>
    <w:p>
      <w:pPr>
        <w:pStyle w:val="Small"/>
        <w:tabs>
          <w:tab w:pos="10037" w:val="right" w:leader="dot"/>
        </w:tabs>
      </w:pPr>
      <w:hyperlink w:anchor="chapter_56">
        <w:r>
          <w:rPr>
            <w:color w:val="000000"/>
          </w:rPr>
          <w:t>56 Atlante Seed e dati dimostrativi</w:t>
        </w:r>
      </w:hyperlink>
      <w:r>
        <w:tab/>
        <w:t>1474</w:t>
      </w:r>
    </w:p>
    <w:p>
      <w:pPr>
        <w:pStyle w:val="Small"/>
        <w:tabs>
          <w:tab w:pos="10037" w:val="right" w:leader="dot"/>
        </w:tabs>
      </w:pPr>
      <w:hyperlink w:anchor="chapter_57">
        <w:r>
          <w:rPr>
            <w:color w:val="000000"/>
          </w:rPr>
          <w:t>57 Atlante Sicurezza account e file</w:t>
        </w:r>
      </w:hyperlink>
      <w:r>
        <w:tab/>
        <w:t>1494</w:t>
      </w:r>
    </w:p>
    <w:p>
      <w:pPr>
        <w:pStyle w:val="Small"/>
        <w:tabs>
          <w:tab w:pos="10037" w:val="right" w:leader="dot"/>
        </w:tabs>
      </w:pPr>
      <w:hyperlink w:anchor="chapter_58">
        <w:r>
          <w:rPr>
            <w:color w:val="000000"/>
          </w:rPr>
          <w:t>58 Configurazioni della compilazione e degli strumenti</w:t>
        </w:r>
      </w:hyperlink>
      <w:r>
        <w:tab/>
        <w:t>1517</w:t>
      </w:r>
    </w:p>
    <w:p>
      <w:pPr>
        <w:pStyle w:val="Small"/>
        <w:tabs>
          <w:tab w:pos="10037" w:val="right" w:leader="dot"/>
        </w:tabs>
      </w:pPr>
      <w:hyperlink w:anchor="chapter_59">
        <w:r>
          <w:rPr>
            <w:color w:val="000000"/>
          </w:rPr>
          <w:t>59 Lezioni sulla verifica del frontend</w:t>
        </w:r>
      </w:hyperlink>
      <w:r>
        <w:tab/>
        <w:t>1531</w:t>
      </w:r>
    </w:p>
    <w:p>
      <w:pPr>
        <w:pStyle w:val="Small"/>
        <w:tabs>
          <w:tab w:pos="10037" w:val="right" w:leader="dot"/>
        </w:tabs>
      </w:pPr>
      <w:hyperlink w:anchor="chapter_60">
        <w:r>
          <w:rPr>
            <w:color w:val="000000"/>
          </w:rPr>
          <w:t>60 Lezioni sulla verifica del backend</w:t>
        </w:r>
      </w:hyperlink>
      <w:r>
        <w:tab/>
        <w:t>1715</w:t>
      </w:r>
    </w:p>
    <w:p>
      <w:pPr>
        <w:pStyle w:val="Small"/>
        <w:tabs>
          <w:tab w:pos="10037" w:val="right" w:leader="dot"/>
        </w:tabs>
      </w:pPr>
      <w:hyperlink w:anchor="chapter_61">
        <w:r>
          <w:rPr>
            <w:color w:val="000000"/>
          </w:rPr>
          <w:t>61 Asset e materiali di supporto</w:t>
        </w:r>
      </w:hyperlink>
      <w:r>
        <w:tab/>
        <w:t>1894</w:t>
      </w:r>
    </w:p>
    <w:p>
      <w:pPr>
        <w:pStyle w:val="Small"/>
        <w:tabs>
          <w:tab w:pos="10037" w:val="right" w:leader="dot"/>
        </w:tabs>
      </w:pPr>
      <w:hyperlink w:anchor="chapter_62">
        <w:r>
          <w:rPr>
            <w:color w:val="000000"/>
          </w:rPr>
          <w:t>62 Indice dei file del progetto</w:t>
        </w:r>
      </w:hyperlink>
      <w:r>
        <w:tab/>
        <w:t>1895</w:t>
      </w:r>
    </w:p>
    <w:p>
      <w:pPr>
        <w:pStyle w:val="Small"/>
        <w:tabs>
          <w:tab w:pos="10037" w:val="right" w:leader="dot"/>
        </w:tabs>
      </w:pPr>
      <w:hyperlink w:anchor="chapter_63">
        <w:r>
          <w:rPr>
            <w:color w:val="000000"/>
          </w:rPr>
          <w:t>63 Materiale del corso e riferimenti tecnici</w:t>
        </w:r>
      </w:hyperlink>
      <w:r>
        <w:tab/>
        <w:t>1903</w:t>
      </w:r>
    </w:p>
    <w:p>
      <w:bookmarkStart w:id="3" w:name="chapter_1"/>
      <w:pPr>
        <w:pStyle w:val="Heading1"/>
        <w:pageBreakBefore/>
      </w:pPr>
      <w:r>
        <w:t>1 Introduzione al corso</w:t>
      </w:r>
      <w:bookmarkEnd w:id="3"/>
    </w:p>
    <w:p>
      <w:pPr>
        <w:pStyle w:val="Source"/>
      </w:pPr>
      <w:r>
        <w:t>Parte prima   Il programma del corso</w:t>
      </w:r>
    </w:p>
    <w:p>
      <w:pPr>
        <w:pStyle w:val="Source"/>
      </w:pPr>
      <w:r>
        <w:t>Materiale del docente  00. Introduzione_Corso.pdf   17 slide</w:t>
      </w:r>
    </w:p>
    <w:p>
      <w:r>
        <w:t>Le prime slide stabiliscono il perimetro del laboratorio: sviluppo web e mobile, interazione con l’utente, separazione fra client e server e valutazione attraverso un progetto.</w:t>
      </w:r>
    </w:p>
    <w:p>
      <w:r>
        <w:t>Le informazioni organizzative hanno una funzione didattica: chiariscono che la competenza richiesta comprende sia la realizzazione tecnica sia la capacità di motivare le scelte davanti al docente.</w:t>
      </w:r>
    </w:p>
    <w:p>
      <w:bookmarkStart w:id="4" w:name="slide_d72981c723ceaf3321"/>
      <w:pPr>
        <w:pStyle w:val="Heading2"/>
      </w:pPr>
      <w:r>
        <w:t>Slide 1 Introduzione al corso</w:t>
      </w:r>
      <w:bookmarkEnd w:id="4"/>
    </w:p>
    <w:p>
      <w:pPr>
        <w:pStyle w:val="Source"/>
        <w:keepNext/>
      </w:pPr>
      <w:r>
        <w:t>00. Introduzione_Corso.pdf   pagina 1</w:t>
      </w:r>
    </w:p>
    <w:p>
      <w:r>
        <w:t>La copertina identifica il corso di Programmazione web e mobile e il laboratorio di Interazione Uomo-Macchina. Il riferimento all’interazione è significativo: il software non viene studiato come una somma di file, ma come un sistema che riceve azioni, presenta informazioni e deve risultare comprensibile a chi lo usa.</w:t>
      </w:r>
    </w:p>
    <w:p>
      <w:r>
        <w:t xml:space="preserve">SlotLab applica questo punto di vista a una piattaforma per edifici, spazi e prenotazioni. Il collegamento concreto è il bootstrap Angular in </w:t>
      </w:r>
      <w:r>
        <w:rPr>
          <w:rFonts w:ascii="Courier New" w:hAnsi="Courier New"/>
          <w:sz w:val="20"/>
        </w:rPr>
        <w:t>src/main.ts</w:t>
      </w:r>
      <w:r>
        <w:t>: da lì parte l’applicazione che diventerà l’interfaccia usata dall’utente.</w:t>
      </w:r>
    </w:p>
    <w:p>
      <w:pPr>
        <w:pStyle w:val="Small"/>
        <w:keepNext/>
      </w:pPr>
      <w:r>
        <w:t>Esempio ragionato</w:t>
      </w:r>
    </w:p>
    <w:p>
      <w:r>
        <w:t>Durante l’esposizione si può presentare SlotLab come sistema interattivo: l’utente seleziona uno spazio, inserisce una prenotazione e riceve un esito.</w:t>
      </w:r>
    </w:p>
    <w:p>
      <w:pPr>
        <w:pStyle w:val="Source"/>
      </w:pPr>
      <w:hyperlink w:anchor="file_1af9a5bdf96ddff3a2">
        <w:r>
          <w:rPr>
            <w:color w:val="000000"/>
          </w:rPr>
          <w:t>Nel progetto  src/main.ts</w:t>
        </w:r>
      </w:hyperlink>
    </w:p>
    <w:p>
      <w:pPr>
        <w:keepNext/>
      </w:pPr>
      <w:r>
        <w:rPr>
          <w:b/>
        </w:rPr>
        <w:t xml:space="preserve">Domanda </w:t>
      </w:r>
      <w:r>
        <w:t>Qual è l’oggetto del corso indicato dalla copertina?</w:t>
      </w:r>
    </w:p>
    <w:p>
      <w:r>
        <w:rPr>
          <w:b/>
        </w:rPr>
        <w:t xml:space="preserve">Risposta </w:t>
      </w:r>
      <w:r>
        <w:t>La costruzione di applicazioni web e mobile considerando anche il modo in cui l’utente interagisce con esse.</w:t>
      </w:r>
    </w:p>
    <w:p>
      <w:bookmarkStart w:id="5" w:name="slide_04867fb5cc184f1024"/>
      <w:pPr>
        <w:pStyle w:val="Heading2"/>
      </w:pPr>
      <w:r>
        <w:t>Slide 2 Contatti e ricevimento</w:t>
      </w:r>
      <w:bookmarkEnd w:id="5"/>
    </w:p>
    <w:p>
      <w:pPr>
        <w:pStyle w:val="Source"/>
        <w:keepNext/>
      </w:pPr>
      <w:r>
        <w:t>00. Introduzione_Corso.pdf   pagina 2</w:t>
      </w:r>
    </w:p>
    <w:p>
      <w:r>
        <w:t>La slide elenca orari, modalità di ricevimento e riferimenti del docente. Non introduce una tecnica di programmazione, ma definisce il canale attraverso cui chiarire requisiti, errori concettuali e dubbi sul progetto. In un laboratorio applicativo, questa parte riduce il rischio di procedere su un’interpretazione sbagliata della consegna.</w:t>
      </w:r>
    </w:p>
    <w:p>
      <w:r>
        <w:t>Per SlotLab il corrispondente comportamento professionale è mantenere documentati requisiti, decisioni e limiti del progetto. Il piano frontend e il piano backend svolgono proprio questa funzione: rendono verificabile perché una scelta è stata fatta e quale comportamento deve restare invariato.</w:t>
      </w:r>
    </w:p>
    <w:p>
      <w:pPr>
        <w:pStyle w:val="Small"/>
        <w:keepNext/>
      </w:pPr>
      <w:r>
        <w:t>Esempio ragionato</w:t>
      </w:r>
    </w:p>
    <w:p>
      <w:r>
        <w:t xml:space="preserve">Un dubbio su </w:t>
      </w:r>
      <w:r>
        <w:rPr>
          <w:rFonts w:ascii="Courier New" w:hAnsi="Courier New"/>
          <w:sz w:val="20"/>
        </w:rPr>
        <w:t>ion-router-outlet</w:t>
      </w:r>
      <w:r>
        <w:t xml:space="preserve"> va formulato indicando il file radice, la route coinvolta e il comportamento osservato.</w:t>
      </w:r>
    </w:p>
    <w:p>
      <w:pPr>
        <w:pStyle w:val="Source"/>
      </w:pPr>
      <w:hyperlink w:anchor="file_d118b2a1ceb95d3d3f">
        <w:r>
          <w:rPr>
            <w:color w:val="000000"/>
          </w:rPr>
          <w:t>Nel progetto  src/app/app.routes.ts</w:t>
        </w:r>
      </w:hyperlink>
    </w:p>
    <w:p>
      <w:pPr>
        <w:keepNext/>
      </w:pPr>
      <w:r>
        <w:rPr>
          <w:b/>
        </w:rPr>
        <w:t xml:space="preserve">Domanda </w:t>
      </w:r>
      <w:r>
        <w:t>Perché una slide organizzativa è utile anche in un corso tecnico?</w:t>
      </w:r>
    </w:p>
    <w:p>
      <w:r>
        <w:rPr>
          <w:b/>
        </w:rPr>
        <w:t xml:space="preserve">Risposta </w:t>
      </w:r>
      <w:r>
        <w:t>Perché definisce come ottenere chiarimenti sui requisiti e rende possibile correggere presto interpretazioni errate del progetto.</w:t>
      </w:r>
    </w:p>
    <w:p>
      <w:bookmarkStart w:id="6" w:name="slide_d2678d54883a13ab8b"/>
      <w:pPr>
        <w:pStyle w:val="Heading2"/>
      </w:pPr>
      <w:r>
        <w:t>Slide 3 Orario delle lezioni</w:t>
      </w:r>
      <w:bookmarkEnd w:id="6"/>
    </w:p>
    <w:p>
      <w:pPr>
        <w:pStyle w:val="Source"/>
        <w:keepNext/>
      </w:pPr>
      <w:r>
        <w:t>00. Introduzione_Corso.pdf   pagina 3</w:t>
      </w:r>
    </w:p>
    <w:p>
      <w:r>
        <w:t>La tabella dell’orario mostra che il corso è distribuito su più incontri settimanali. Dal punto di vista didattico, la sequenza è pensata per accumulare concetti: rete e HTTP prima, markup e DOM dopo, quindi JavaScript, TypeScript, Angular, Ionic e server Express. Ogni blocco prepara quello successivo.</w:t>
      </w:r>
    </w:p>
    <w:p>
      <w:r>
        <w:t xml:space="preserve">La struttura di SlotLab segue la stessa dipendenza. Non si può spiegare una pagina Angular senza conoscere HTML e DOM, né si può motivare un servizio API senza conoscere HTTP. I file </w:t>
      </w:r>
      <w:r>
        <w:rPr>
          <w:rFonts w:ascii="Courier New" w:hAnsi="Courier New"/>
          <w:sz w:val="20"/>
        </w:rPr>
        <w:t>src/app/</w:t>
      </w:r>
      <w:r>
        <w:t xml:space="preserve"> e </w:t>
      </w:r>
      <w:r>
        <w:rPr>
          <w:rFonts w:ascii="Courier New" w:hAnsi="Courier New"/>
          <w:sz w:val="20"/>
        </w:rPr>
        <w:t>backend/</w:t>
      </w:r>
      <w:r>
        <w:t xml:space="preserve"> sono quindi il punto finale di un percorso, non un insieme indipendente di tecnologie.</w:t>
      </w:r>
    </w:p>
    <w:p>
      <w:pPr>
        <w:pStyle w:val="Small"/>
        <w:keepNext/>
      </w:pPr>
      <w:r>
        <w:t>Esempio ragionato</w:t>
      </w:r>
    </w:p>
    <w:p>
      <w:r>
        <w:t>Il flusso di una prenotazione ripercorre il programma: form HTML/Ionic, evento Angular, HTTP, controller Express e database.</w:t>
      </w:r>
    </w:p>
    <w:p>
      <w:pPr>
        <w:pStyle w:val="Source"/>
      </w:pPr>
      <w:hyperlink w:anchor="file_689ae84176a7b92f00">
        <w:r>
          <w:rPr>
            <w:color w:val="000000"/>
          </w:rPr>
          <w:t>Nel progetto  src/app/booking/booking.page.ts</w:t>
        </w:r>
      </w:hyperlink>
    </w:p>
    <w:p>
      <w:pPr>
        <w:keepNext/>
      </w:pPr>
      <w:r>
        <w:rPr>
          <w:b/>
        </w:rPr>
        <w:t xml:space="preserve">Domanda </w:t>
      </w:r>
      <w:r>
        <w:t>Perché gli argomenti del corso sono presentati in sequenza?</w:t>
      </w:r>
    </w:p>
    <w:p>
      <w:r>
        <w:rPr>
          <w:b/>
        </w:rPr>
        <w:t xml:space="preserve">Risposta </w:t>
      </w:r>
      <w:r>
        <w:t>Perché i framework e il server usano concetti precedenti: HTTP, markup, DOM e JavaScript sono prerequisiti per Angular, Ionic ed Express.</w:t>
      </w:r>
    </w:p>
    <w:p>
      <w:bookmarkStart w:id="7" w:name="slide_c54461f9818c1aa38a"/>
      <w:pPr>
        <w:pStyle w:val="Heading2"/>
      </w:pPr>
      <w:r>
        <w:t>Slide 4 L aula</w:t>
      </w:r>
      <w:bookmarkEnd w:id="7"/>
    </w:p>
    <w:p>
      <w:pPr>
        <w:pStyle w:val="Source"/>
        <w:keepNext/>
      </w:pPr>
      <w:r>
        <w:t>00. Introduzione_Corso.pdf   pagina 4</w:t>
      </w:r>
    </w:p>
    <w:p>
      <w:r>
        <w:t>La slide presenta l’aula del laboratorio. La sua funzione non è descrivere codice, ma collocare il lavoro in un ambiente pratico dove la teoria viene verificata costruendo e osservando applicazioni. In un laboratorio, il risultato non è una definizione memorizzata: è un comportamento che può essere eseguito e discusso.</w:t>
      </w:r>
    </w:p>
    <w:p>
      <w:r>
        <w:t>Per SlotLab questo principio significa avviare il frontend e il backend localmente, aprire il browser e seguire una richiesta reale. La schermata visibile va collegata alla route Angular, all’API chiamata e alla risposta restituita dal server.</w:t>
      </w:r>
    </w:p>
    <w:p>
      <w:pPr>
        <w:pStyle w:val="Small"/>
        <w:keepNext/>
      </w:pPr>
      <w:r>
        <w:t>Esempio ragionato</w:t>
      </w:r>
    </w:p>
    <w:p>
      <w:r>
        <w:t>Aprire la pagina degli spazi e verificare dal browser che il contenuto derivi da una richiesta API, non da una lista duplicata nel template.</w:t>
      </w:r>
    </w:p>
    <w:p>
      <w:pPr>
        <w:pStyle w:val="Source"/>
      </w:pPr>
      <w:hyperlink w:anchor="file_b6c80ad400877a58c3">
        <w:r>
          <w:rPr>
            <w:color w:val="000000"/>
          </w:rPr>
          <w:t>Nel progetto  src/app/spaces/spaces.page.ts</w:t>
        </w:r>
      </w:hyperlink>
    </w:p>
    <w:p>
      <w:pPr>
        <w:keepNext/>
      </w:pPr>
      <w:r>
        <w:rPr>
          <w:b/>
        </w:rPr>
        <w:t xml:space="preserve">Domanda </w:t>
      </w:r>
      <w:r>
        <w:t>Che cosa distingue il laboratorio da una semplice lettura teorica?</w:t>
      </w:r>
    </w:p>
    <w:p>
      <w:r>
        <w:rPr>
          <w:b/>
        </w:rPr>
        <w:t xml:space="preserve">Risposta </w:t>
      </w:r>
      <w:r>
        <w:t>La possibilità di eseguire il software, osservare il comportamento e collegarlo ai concetti spiegati nelle lezioni.</w:t>
      </w:r>
    </w:p>
    <w:p>
      <w:bookmarkStart w:id="8" w:name="slide_20fecdd3c367241eb6"/>
      <w:pPr>
        <w:pStyle w:val="Heading2"/>
      </w:pPr>
      <w:r>
        <w:t>Slide 5 Importanza degli argomenti</w:t>
      </w:r>
      <w:bookmarkEnd w:id="8"/>
    </w:p>
    <w:p>
      <w:pPr>
        <w:pStyle w:val="Source"/>
        <w:keepNext/>
      </w:pPr>
      <w:r>
        <w:t>00. Introduzione_Corso.pdf   pagina 5</w:t>
      </w:r>
    </w:p>
    <w:p>
      <w:r>
        <w:t>La slide motiva il corso con la diffusione di siti, applicazioni e servizi digitali. La competenza non consiste nel conoscere una singola libreria, perché gli strumenti cambiano; consiste nel comprendere struttura, comunicazione, dati e interazione abbastanza bene da poter scegliere strumenti diversi senza perdere il controllo del sistema.</w:t>
      </w:r>
    </w:p>
    <w:p>
      <w:r>
        <w:t>SlotLab rende concreto questo obiettivo: Ionic fornisce componenti e comportamento cross-device, Angular organizza componenti e navigazione, Express espone le API e SQLite conserva lo stato. La qualità si misura nella coerenza fra questi livelli e nel risultato ottenuto dall’utente.</w:t>
      </w:r>
    </w:p>
    <w:p>
      <w:pPr>
        <w:pStyle w:val="Small"/>
        <w:keepNext/>
      </w:pPr>
      <w:r>
        <w:t>Esempio ragionato</w:t>
      </w:r>
    </w:p>
    <w:p>
      <w:r>
        <w:t>La stessa prenotazione deve essere leggibile su desktop e browser mobile e deve produrre una decisione coerente nel backend.</w:t>
      </w:r>
    </w:p>
    <w:p>
      <w:pPr>
        <w:pStyle w:val="Source"/>
      </w:pPr>
      <w:hyperlink w:anchor="file_06895b2dfff011115a">
        <w:r>
          <w:rPr>
            <w:color w:val="000000"/>
          </w:rPr>
          <w:t>Nel progetto  src/app/app.component.html</w:t>
        </w:r>
      </w:hyperlink>
    </w:p>
    <w:p>
      <w:pPr>
        <w:pStyle w:val="Source"/>
      </w:pPr>
      <w:hyperlink w:anchor="file_6ad52417a68c4b0636">
        <w:r>
          <w:rPr>
            <w:color w:val="000000"/>
          </w:rPr>
          <w:t>Nel progetto  backend/server.js</w:t>
        </w:r>
      </w:hyperlink>
    </w:p>
    <w:p>
      <w:pPr>
        <w:keepNext/>
      </w:pPr>
      <w:r>
        <w:rPr>
          <w:b/>
        </w:rPr>
        <w:t xml:space="preserve">Domanda </w:t>
      </w:r>
      <w:r>
        <w:t>Quale competenza generale giustifica lo studio di questi argomenti?</w:t>
      </w:r>
    </w:p>
    <w:p>
      <w:r>
        <w:rPr>
          <w:b/>
        </w:rPr>
        <w:t xml:space="preserve">Risposta </w:t>
      </w:r>
      <w:r>
        <w:t>La capacità di progettare e realizzare servizi digitali completi, collegando interfaccia, rete, logica applicativa e dati.</w:t>
      </w:r>
    </w:p>
    <w:p>
      <w:bookmarkStart w:id="9" w:name="slide_5274cee89e4186bd59"/>
      <w:pPr>
        <w:pStyle w:val="Heading2"/>
      </w:pPr>
      <w:r>
        <w:t>Slide 6 Perché programmazione web e mobile</w:t>
      </w:r>
      <w:bookmarkEnd w:id="9"/>
    </w:p>
    <w:p>
      <w:pPr>
        <w:pStyle w:val="Source"/>
        <w:keepNext/>
      </w:pPr>
      <w:r>
        <w:t>00. Introduzione_Corso.pdf   pagina 6</w:t>
      </w:r>
    </w:p>
    <w:p>
      <w:r>
        <w:t>La slide presenta l’idea di sviluppo integrato multipiattaforma: un’unica base concettuale e, quando possibile, un’unica base di codice possono raggiungere dispositivi differenti. Questo non elimina le differenze fra browser e sistemi nativi; richiede invece di separare ciò che è comune da ciò che dipende dalla piattaforma.</w:t>
      </w:r>
    </w:p>
    <w:p>
      <w:r>
        <w:t>SlotLab segue la parte browser-first di questa idea. Angular e Ionic producono un sito responsive che funziona su PC e browser mobili; la struttura è condivisa e il layout si adatta alla viewport. L’eventuale packaging nativo è una possibilità distinta, non il fondamento dell’esecuzione attuale.</w:t>
      </w:r>
    </w:p>
    <w:p>
      <w:pPr>
        <w:pStyle w:val="Small"/>
        <w:keepNext/>
      </w:pPr>
      <w:r>
        <w:t>Esempio ragionato</w:t>
      </w:r>
    </w:p>
    <w:p>
      <w:r>
        <w:t>Una card di spazio mantiene dati e azioni su desktop e mobile, mentre CSS e componenti Ionic cambiano disposizione e dimensioni.</w:t>
      </w:r>
    </w:p>
    <w:p>
      <w:pPr>
        <w:pStyle w:val="Source"/>
      </w:pPr>
      <w:hyperlink w:anchor="file_5ca9d697fac0c5bee2">
        <w:r>
          <w:rPr>
            <w:color w:val="000000"/>
          </w:rPr>
          <w:t>Nel progetto  src/app/space-card/space-card.component.html</w:t>
        </w:r>
      </w:hyperlink>
    </w:p>
    <w:p>
      <w:pPr>
        <w:keepNext/>
      </w:pPr>
      <w:r>
        <w:rPr>
          <w:b/>
        </w:rPr>
        <w:t xml:space="preserve">Domanda </w:t>
      </w:r>
      <w:r>
        <w:t>Che cosa significa sviluppo multipiattaforma in questo contesto?</w:t>
      </w:r>
    </w:p>
    <w:p>
      <w:r>
        <w:rPr>
          <w:b/>
        </w:rPr>
        <w:t xml:space="preserve">Risposta </w:t>
      </w:r>
      <w:r>
        <w:t>Significa progettare un’applicazione riutilizzabile su dispositivi diversi, gestendo con attenzione le differenze di schermo e di ambiente.</w:t>
      </w:r>
    </w:p>
    <w:p>
      <w:bookmarkStart w:id="10" w:name="slide_e78b7e6cb66db9631b"/>
      <w:pPr>
        <w:pStyle w:val="Heading2"/>
      </w:pPr>
      <w:r>
        <w:t>Slide 7 Competenze richieste al web developer</w:t>
      </w:r>
      <w:bookmarkEnd w:id="10"/>
    </w:p>
    <w:p>
      <w:pPr>
        <w:pStyle w:val="Source"/>
        <w:keepNext/>
      </w:pPr>
      <w:r>
        <w:t>00. Introduzione_Corso.pdf   pagina 7</w:t>
      </w:r>
    </w:p>
    <w:p>
      <w:r>
        <w:t>La slide sottolinea che il web developer deve combinare molte tecnologie e aggiornarsi nel tempo. La difficoltà non è solo imparare sintassi nuove: è mantenere un modello mentale stabile mentre cambiano framework, browser, librerie e strumenti di build. HTML, CSS, JavaScript e HTTP restano la base che permette di capire le astrazioni.</w:t>
      </w:r>
    </w:p>
    <w:p>
      <w:r>
        <w:t>Nel progetto questa competenza si vede quando si passa da un componente Ionic a una chiamata Angular, poi a una route Express. Se si conosce solo il framework, un errore di status o di struttura dati sembra misterioso; se si conosce il percorso completo, si può localizzare il problema nel livello corretto.</w:t>
      </w:r>
    </w:p>
    <w:p>
      <w:pPr>
        <w:pStyle w:val="Small"/>
        <w:keepNext/>
      </w:pPr>
      <w:r>
        <w:t>Esempio ragionato</w:t>
      </w:r>
    </w:p>
    <w:p>
      <w:r>
        <w:t>Un errore nella prenotazione può nascere dal form, dal payload, dall’autorizzazione, dalla transazione o dalla visualizzazione dell’errore.</w:t>
      </w:r>
    </w:p>
    <w:p>
      <w:pPr>
        <w:pStyle w:val="Source"/>
      </w:pPr>
      <w:hyperlink w:anchor="file_689ae84176a7b92f00">
        <w:r>
          <w:rPr>
            <w:color w:val="000000"/>
          </w:rPr>
          <w:t>Nel progetto  src/app/booking/booking.page.ts</w:t>
        </w:r>
      </w:hyperlink>
    </w:p>
    <w:p>
      <w:pPr>
        <w:pStyle w:val="Source"/>
      </w:pPr>
      <w:hyperlink w:anchor="file_bf389a2bb21a71c5aa">
        <w:r>
          <w:rPr>
            <w:color w:val="000000"/>
          </w:rPr>
          <w:t>Nel progetto  backend/controllers/bookings.controller.js</w:t>
        </w:r>
      </w:hyperlink>
    </w:p>
    <w:p>
      <w:pPr>
        <w:keepNext/>
      </w:pPr>
      <w:r>
        <w:rPr>
          <w:b/>
        </w:rPr>
        <w:t xml:space="preserve">Domanda </w:t>
      </w:r>
      <w:r>
        <w:t>Perché la conoscenza dei linguaggi fondamentali resta necessaria usando un framework?</w:t>
      </w:r>
    </w:p>
    <w:p>
      <w:r>
        <w:rPr>
          <w:b/>
        </w:rPr>
        <w:t xml:space="preserve">Risposta </w:t>
      </w:r>
      <w:r>
        <w:t>Perché il framework astrae il browser e la rete, ma il comportamento reale continua a dipendere da markup, eventi, HTTP e JavaScript.</w:t>
      </w:r>
    </w:p>
    <w:p>
      <w:bookmarkStart w:id="11" w:name="slide_6b6258b8fe390081ca"/>
      <w:pPr>
        <w:pStyle w:val="Heading2"/>
      </w:pPr>
      <w:r>
        <w:t>Slide 8 Che cos è la programmazione web e mobile</w:t>
      </w:r>
      <w:bookmarkEnd w:id="11"/>
    </w:p>
    <w:p>
      <w:pPr>
        <w:pStyle w:val="Source"/>
        <w:keepNext/>
      </w:pPr>
      <w:r>
        <w:t>00. Introduzione_Corso.pdf   pagina 8</w:t>
      </w:r>
    </w:p>
    <w:p>
      <w:r>
        <w:t>Le immagini e i riferimenti della slide rappresentano la programmazione web e mobile come un insieme di attività connesse: progettare l’interfaccia, gestire l’interazione, comunicare con servizi remoti e adattare il risultato a dispositivi diversi. La programmazione non coincide quindi con il solo disegno della pagina.</w:t>
      </w:r>
    </w:p>
    <w:p>
      <w:r>
        <w:t>SlotLab rende visibile questa integrazione. Il client espone pagine e componenti, il router coordina la navigazione, i servizi chiamano API e il backend decide se un’operazione è valida. La distinzione fra questi ruoli è ciò che rende spiegabile il comportamento del software.</w:t>
      </w:r>
    </w:p>
    <w:p>
      <w:pPr>
        <w:pStyle w:val="Small"/>
        <w:keepNext/>
      </w:pPr>
      <w:r>
        <w:t>Esempio ragionato</w:t>
      </w:r>
    </w:p>
    <w:p>
      <w:r>
        <w:t>Il pulsante “Prenota” è interfaccia, ma la disponibilità reale viene controllata dal servizio e dalla transazione del server.</w:t>
      </w:r>
    </w:p>
    <w:p>
      <w:pPr>
        <w:pStyle w:val="Source"/>
      </w:pPr>
      <w:hyperlink w:anchor="file_689ae84176a7b92f00">
        <w:r>
          <w:rPr>
            <w:color w:val="000000"/>
          </w:rPr>
          <w:t>Nel progetto  src/app/booking/booking.page.ts</w:t>
        </w:r>
      </w:hyperlink>
    </w:p>
    <w:p>
      <w:pPr>
        <w:pStyle w:val="Source"/>
      </w:pPr>
      <w:hyperlink w:anchor="file_d8d42f600ddae15dc1">
        <w:r>
          <w:rPr>
            <w:color w:val="000000"/>
          </w:rPr>
          <w:t>Nel progetto  backend/routes/bookings.routes.js</w:t>
        </w:r>
      </w:hyperlink>
    </w:p>
    <w:p>
      <w:pPr>
        <w:keepNext/>
      </w:pPr>
      <w:r>
        <w:rPr>
          <w:b/>
        </w:rPr>
        <w:t xml:space="preserve">Domanda </w:t>
      </w:r>
      <w:r>
        <w:t>Quali parti devono collaborare in un’applicazione web completa?</w:t>
      </w:r>
    </w:p>
    <w:p>
      <w:r>
        <w:rPr>
          <w:b/>
        </w:rPr>
        <w:t xml:space="preserve">Risposta </w:t>
      </w:r>
      <w:r>
        <w:t>Interfaccia, gestione degli eventi, comunicazione HTTP, logica server e persistenza dei dati.</w:t>
      </w:r>
    </w:p>
    <w:p>
      <w:bookmarkStart w:id="12" w:name="slide_b5d17ac41f4ea9716f"/>
      <w:pPr>
        <w:pStyle w:val="Heading2"/>
      </w:pPr>
      <w:r>
        <w:t>Slide 9 Frontend e backend</w:t>
      </w:r>
      <w:bookmarkEnd w:id="12"/>
    </w:p>
    <w:p>
      <w:pPr>
        <w:pStyle w:val="Source"/>
        <w:keepNext/>
      </w:pPr>
      <w:r>
        <w:t>00. Introduzione_Corso.pdf   pagina 9</w:t>
      </w:r>
    </w:p>
    <w:p>
      <w:r>
        <w:t>La slide introduce la divisione principale del corso. Il frontend è il lato con cui l’utente interagisce; il backend è il lato che riceve richieste, applica regole, accede ai dati e restituisce risposte. Il confine non è geografico ma di responsabilità: il browser non deve essere l’autorità finale sui dati.</w:t>
      </w:r>
    </w:p>
    <w:p>
      <w:r>
        <w:t xml:space="preserve">In SlotLab </w:t>
      </w:r>
      <w:r>
        <w:rPr>
          <w:rFonts w:ascii="Courier New" w:hAnsi="Courier New"/>
          <w:sz w:val="20"/>
        </w:rPr>
        <w:t>src/app/</w:t>
      </w:r>
      <w:r>
        <w:t xml:space="preserve"> contiene l’interfaccia Angular/Ionic e </w:t>
      </w:r>
      <w:r>
        <w:rPr>
          <w:rFonts w:ascii="Courier New" w:hAnsi="Courier New"/>
          <w:sz w:val="20"/>
        </w:rPr>
        <w:t>backend/</w:t>
      </w:r>
      <w:r>
        <w:t xml:space="preserve"> contiene server, middleware, controller, model e database. La divisione permette di sostituire una schermata senza riscrivere la persistenza e di cambiare una query senza trasformarla in codice HTML.</w:t>
      </w:r>
    </w:p>
    <w:p>
      <w:pPr>
        <w:pStyle w:val="Small"/>
        <w:keepNext/>
      </w:pPr>
      <w:r>
        <w:t>Esempio ragionato</w:t>
      </w:r>
    </w:p>
    <w:p>
      <w:r>
        <w:t>La guardia Angular può nascondere una pagina admin, ma il middleware backend deve comunque rifiutare una richiesta admin non autorizzata.</w:t>
      </w:r>
    </w:p>
    <w:p>
      <w:pPr>
        <w:pStyle w:val="Source"/>
      </w:pPr>
      <w:hyperlink w:anchor="file_d118b2a1ceb95d3d3f">
        <w:r>
          <w:rPr>
            <w:color w:val="000000"/>
          </w:rPr>
          <w:t>Nel progetto  src/app/app.routes.ts</w:t>
        </w:r>
      </w:hyperlink>
    </w:p>
    <w:p>
      <w:pPr>
        <w:pStyle w:val="Source"/>
      </w:pPr>
      <w:hyperlink w:anchor="file_30b08d9a39a85588b6">
        <w:r>
          <w:rPr>
            <w:color w:val="000000"/>
          </w:rPr>
          <w:t>Nel progetto  backend/middleware/auth.js</w:t>
        </w:r>
      </w:hyperlink>
    </w:p>
    <w:p>
      <w:pPr>
        <w:keepNext/>
      </w:pPr>
      <w:r>
        <w:rPr>
          <w:b/>
        </w:rPr>
        <w:t xml:space="preserve">Domanda </w:t>
      </w:r>
      <w:r>
        <w:t>Qual è la differenza di responsabilità fra frontend e backend?</w:t>
      </w:r>
    </w:p>
    <w:p>
      <w:r>
        <w:rPr>
          <w:b/>
        </w:rPr>
        <w:t xml:space="preserve">Risposta </w:t>
      </w:r>
      <w:r>
        <w:t>Il frontend gestisce presentazione e interazione; il backend protegge dati e regole e fornisce servizi attraverso API.</w:t>
      </w:r>
    </w:p>
    <w:p>
      <w:bookmarkStart w:id="13" w:name="slide_682958aeef426fe9a3"/>
      <w:pPr>
        <w:pStyle w:val="Heading2"/>
      </w:pPr>
      <w:r>
        <w:t>Slide 10 Frontend</w:t>
      </w:r>
      <w:bookmarkEnd w:id="13"/>
    </w:p>
    <w:p>
      <w:pPr>
        <w:pStyle w:val="Source"/>
        <w:keepNext/>
      </w:pPr>
      <w:r>
        <w:t>00. Introduzione_Corso.pdf   pagina 10</w:t>
      </w:r>
    </w:p>
    <w:p>
      <w:r>
        <w:t>Il frontend comprende struttura, stile e comportamento percepiti direttamente dall’utente. HTML descrive gli elementi, CSS controlla disposizione e aspetto, JavaScript o TypeScript reagisce agli eventi e aggiorna lo stato. Un frontend ben fatto comunica caricamento, successo ed errore e mantiene una gerarchia leggibile.</w:t>
      </w:r>
    </w:p>
    <w:p>
      <w:r>
        <w:t xml:space="preserve">In SlotLab Angular compone componenti e pagine, mentre Ionic fornisce elementi come </w:t>
      </w:r>
      <w:r>
        <w:rPr>
          <w:rFonts w:ascii="Courier New" w:hAnsi="Courier New"/>
          <w:sz w:val="20"/>
        </w:rPr>
        <w:t>ion-content</w:t>
      </w:r>
      <w:r>
        <w:t xml:space="preserve">, </w:t>
      </w:r>
      <w:r>
        <w:rPr>
          <w:rFonts w:ascii="Courier New" w:hAnsi="Courier New"/>
          <w:sz w:val="20"/>
        </w:rPr>
        <w:t>ion-button</w:t>
      </w:r>
      <w:r>
        <w:t xml:space="preserve"> e </w:t>
      </w:r>
      <w:r>
        <w:rPr>
          <w:rFonts w:ascii="Courier New" w:hAnsi="Courier New"/>
          <w:sz w:val="20"/>
        </w:rPr>
        <w:t>ion-router-outlet</w:t>
      </w:r>
      <w:r>
        <w:t>. La pagina non deve contenere le regole del database: presenta lo stato ricevuto dal service e decide come renderlo.</w:t>
      </w:r>
    </w:p>
    <w:p>
      <w:pPr>
        <w:pStyle w:val="Small"/>
        <w:keepNext/>
      </w:pPr>
      <w:r>
        <w:t>Esempio ragionato</w:t>
      </w:r>
    </w:p>
    <w:p>
      <w:pPr>
        <w:pStyle w:val="Code"/>
        <w:keepLines/>
      </w:pPr>
      <w:r>
        <w:t>La pagina Spazi mostra loading mentre attende l’API, l’elenco quando arriva la risposta e un</w:t>
        <w:br/>
        <w:t xml:space="preserve">   messaggio se la richiesta fallisce.</w:t>
      </w:r>
    </w:p>
    <w:p>
      <w:pPr>
        <w:spacing w:after="20"/>
      </w:pPr>
    </w:p>
    <w:p>
      <w:pPr>
        <w:pStyle w:val="Source"/>
      </w:pPr>
      <w:hyperlink w:anchor="file_b6c80ad400877a58c3">
        <w:r>
          <w:rPr>
            <w:color w:val="000000"/>
          </w:rPr>
          <w:t>Nel progetto  src/app/spaces/spaces.page.ts</w:t>
        </w:r>
      </w:hyperlink>
    </w:p>
    <w:p>
      <w:pPr>
        <w:pStyle w:val="Source"/>
      </w:pPr>
      <w:hyperlink w:anchor="file_87c14b06e37f06ff4f">
        <w:r>
          <w:rPr>
            <w:color w:val="000000"/>
          </w:rPr>
          <w:t>Nel progetto  src/app/spaces/spaces.page.html</w:t>
        </w:r>
      </w:hyperlink>
    </w:p>
    <w:p>
      <w:pPr>
        <w:keepNext/>
      </w:pPr>
      <w:r>
        <w:rPr>
          <w:b/>
        </w:rPr>
        <w:t xml:space="preserve">Domanda </w:t>
      </w:r>
      <w:r>
        <w:t>Quali tre responsabilità fondamentali vengono associate al frontend?</w:t>
      </w:r>
    </w:p>
    <w:p>
      <w:r>
        <w:rPr>
          <w:b/>
        </w:rPr>
        <w:t xml:space="preserve">Risposta </w:t>
      </w:r>
      <w:r>
        <w:t>Strutturare la vista, definirne lo stile e gestire il comportamento interattivo nel browser.</w:t>
      </w:r>
    </w:p>
    <w:p>
      <w:bookmarkStart w:id="14" w:name="slide_f041ec2248f3347275"/>
      <w:pPr>
        <w:pStyle w:val="Heading2"/>
      </w:pPr>
      <w:r>
        <w:t>Slide 11 Backend</w:t>
      </w:r>
      <w:bookmarkEnd w:id="14"/>
    </w:p>
    <w:p>
      <w:pPr>
        <w:pStyle w:val="Source"/>
        <w:keepNext/>
      </w:pPr>
      <w:r>
        <w:t>00. Introduzione_Corso.pdf   pagina 11</w:t>
      </w:r>
    </w:p>
    <w:p>
      <w:r>
        <w:t>Il backend è il motore che l’utente non vede. Un server riceve la richiesta, le API definiscono le operazioni disponibili, la logica applicativa applica vincoli e il database conserva informazioni oltre la durata del processo. Autenticazione, ruoli e transazioni appartengono a questo lato perché non possono essere affidati a codice modificabile nel browser.</w:t>
      </w:r>
    </w:p>
    <w:p>
      <w:r>
        <w:t>Il backend SlotLab usa Express e SQLite. Le route ricevono il traffico, i middleware eseguono controlli comuni, i controller coordinano il caso d’uso e i model eseguono query. Il risultato viene restituito come risposta HTTP con status e dati coerenti.</w:t>
      </w:r>
    </w:p>
    <w:p>
      <w:pPr>
        <w:pStyle w:val="Small"/>
        <w:keepNext/>
      </w:pPr>
      <w:r>
        <w:t>Esempio ragionato</w:t>
      </w:r>
    </w:p>
    <w:p>
      <w:r>
        <w:t>Per creare una prenotazione il server ricontrolla identità, disponibilità e conflitti anche se il form Angular ha già validato i campi.</w:t>
      </w:r>
    </w:p>
    <w:p>
      <w:pPr>
        <w:pStyle w:val="Source"/>
      </w:pPr>
      <w:hyperlink w:anchor="file_6ad52417a68c4b0636">
        <w:r>
          <w:rPr>
            <w:color w:val="000000"/>
          </w:rPr>
          <w:t>Nel progetto  backend/server.js</w:t>
        </w:r>
      </w:hyperlink>
    </w:p>
    <w:p>
      <w:pPr>
        <w:pStyle w:val="Source"/>
      </w:pPr>
      <w:hyperlink w:anchor="file_bf389a2bb21a71c5aa">
        <w:r>
          <w:rPr>
            <w:color w:val="000000"/>
          </w:rPr>
          <w:t>Nel progetto  backend/controllers/bookings.controller.js</w:t>
        </w:r>
      </w:hyperlink>
    </w:p>
    <w:p>
      <w:pPr>
        <w:keepNext/>
      </w:pPr>
      <w:r>
        <w:rPr>
          <w:b/>
        </w:rPr>
        <w:t xml:space="preserve">Domanda </w:t>
      </w:r>
      <w:r>
        <w:t>Perché una regola importante non può restare solo nel frontend?</w:t>
      </w:r>
    </w:p>
    <w:p>
      <w:r>
        <w:rPr>
          <w:b/>
        </w:rPr>
        <w:t xml:space="preserve">Risposta </w:t>
      </w:r>
      <w:r>
        <w:t>Perché una richiesta può essere inviata direttamente al server e il browser è modificabile; il backend deve verificare ogni operazione protetta.</w:t>
      </w:r>
    </w:p>
    <w:p>
      <w:bookmarkStart w:id="15" w:name="slide_c5bfc1ee3ed5c6fb32"/>
      <w:pPr>
        <w:pStyle w:val="Heading2"/>
      </w:pPr>
      <w:r>
        <w:t>Slide 12 Full stack web development</w:t>
      </w:r>
      <w:bookmarkEnd w:id="15"/>
    </w:p>
    <w:p>
      <w:pPr>
        <w:pStyle w:val="Source"/>
        <w:keepNext/>
      </w:pPr>
      <w:r>
        <w:t>00. Introduzione_Corso.pdf   pagina 12</w:t>
      </w:r>
    </w:p>
    <w:p>
      <w:r>
        <w:t>Full stack indica la capacità di lavorare lungo l’intero percorso applicativo: interfaccia, rete, server, logica e dati. Non significa essere specialista assoluto di ogni tecnologia, ma comprendere i contratti fra livelli e saper diagnosticare dove una richiesta cambia forma o fallisce.</w:t>
      </w:r>
    </w:p>
    <w:p>
      <w:r>
        <w:t>SlotLab è un esempio full stack: un componente raccoglie input, un service costruisce HTTP, Express autorizza e coordina, SQLite conserva e la risposta aggiorna il componente. Per presentarlo correttamente bisogna saper raccontare questo percorso senza fermarsi alla schermata visibile.</w:t>
      </w:r>
    </w:p>
    <w:p>
      <w:pPr>
        <w:pStyle w:val="Small"/>
        <w:keepNext/>
      </w:pPr>
      <w:r>
        <w:t>Esempio ragionato</w:t>
      </w:r>
    </w:p>
    <w:p>
      <w:r>
        <w:t xml:space="preserve">Il flusso </w:t>
      </w:r>
      <w:r>
        <w:rPr>
          <w:rFonts w:ascii="Courier New" w:hAnsi="Courier New"/>
          <w:sz w:val="20"/>
        </w:rPr>
        <w:t>booking.page.ts → bookings-api.ts → bookings.routes.js → bookings.model.js → SQLite</w:t>
      </w:r>
      <w:r>
        <w:t xml:space="preserve"> mostra la catena completa.</w:t>
      </w:r>
    </w:p>
    <w:p>
      <w:pPr>
        <w:pStyle w:val="Source"/>
      </w:pPr>
      <w:hyperlink w:anchor="file_689ae84176a7b92f00">
        <w:r>
          <w:rPr>
            <w:color w:val="000000"/>
          </w:rPr>
          <w:t>Nel progetto  src/app/booking/booking.page.ts</w:t>
        </w:r>
      </w:hyperlink>
    </w:p>
    <w:p>
      <w:pPr>
        <w:pStyle w:val="Source"/>
      </w:pPr>
      <w:hyperlink w:anchor="file_1b8f6fab8b14840b55">
        <w:r>
          <w:rPr>
            <w:color w:val="000000"/>
          </w:rPr>
          <w:t>Nel progetto  src/app/api/bookings-api.ts</w:t>
        </w:r>
      </w:hyperlink>
    </w:p>
    <w:p>
      <w:pPr>
        <w:pStyle w:val="Source"/>
      </w:pPr>
      <w:hyperlink w:anchor="file_d8d42f600ddae15dc1">
        <w:r>
          <w:rPr>
            <w:color w:val="000000"/>
          </w:rPr>
          <w:t>Nel progetto  backend/routes/bookings.routes.js</w:t>
        </w:r>
      </w:hyperlink>
    </w:p>
    <w:p>
      <w:pPr>
        <w:keepNext/>
      </w:pPr>
      <w:r>
        <w:rPr>
          <w:b/>
        </w:rPr>
        <w:t xml:space="preserve">Domanda </w:t>
      </w:r>
      <w:r>
        <w:t>Che cosa deve saper spiegare uno sviluppatore full stack?</w:t>
      </w:r>
    </w:p>
    <w:p>
      <w:r>
        <w:rPr>
          <w:b/>
        </w:rPr>
        <w:t xml:space="preserve">Risposta </w:t>
      </w:r>
      <w:r>
        <w:t>Come un’azione dell’utente attraversa frontend, HTTP, backend e database e come il risultato torna alla vista.</w:t>
      </w:r>
    </w:p>
    <w:p>
      <w:bookmarkStart w:id="16" w:name="slide_c8b6d552803cee6ab1"/>
      <w:pPr>
        <w:pStyle w:val="Heading2"/>
      </w:pPr>
      <w:r>
        <w:t>Slide 13 Materiale consigliato</w:t>
      </w:r>
      <w:bookmarkEnd w:id="16"/>
    </w:p>
    <w:p>
      <w:pPr>
        <w:pStyle w:val="Source"/>
        <w:keepNext/>
      </w:pPr>
      <w:r>
        <w:t>00. Introduzione_Corso.pdf   pagina 13</w:t>
      </w:r>
    </w:p>
    <w:p>
      <w:r>
        <w:t>La slide indica libri e risorse per approfondire JavaScript e il Web. Il materiale esterno serve a consolidare i fondamenti che i framework possono nascondere: scope, oggetti, eventi, asincronia, DOM e protocolli. La documentazione di una libreria è efficace quando si possiede già il modello concettuale che permette di interpretare gli esempi.</w:t>
      </w:r>
    </w:p>
    <w:p>
      <w:r>
        <w:t>Per studiare SlotLab conviene alternare la guida teorica al codice reale. Un capitolo su Promise si verifica nei servizi HTTP; uno su eventi si verifica nei binding; uno su HTTP si verifica negli strumenti del browser. Il progetto diventa così esercizio di verifica, non sostituto del programma.</w:t>
      </w:r>
    </w:p>
    <w:p>
      <w:pPr>
        <w:pStyle w:val="Small"/>
        <w:keepNext/>
      </w:pPr>
      <w:r>
        <w:t>Esempio ragionato</w:t>
      </w:r>
    </w:p>
    <w:p>
      <w:r>
        <w:t xml:space="preserve">Dopo aver studiato Promise, seguire la catena </w:t>
      </w:r>
      <w:r>
        <w:rPr>
          <w:rFonts w:ascii="Courier New" w:hAnsi="Courier New"/>
          <w:sz w:val="20"/>
        </w:rPr>
        <w:t>HttpClient.get(...).subscribe(...)</w:t>
      </w:r>
      <w:r>
        <w:t xml:space="preserve"> fino allo stato visualizzato dalla pagina.</w:t>
      </w:r>
    </w:p>
    <w:p>
      <w:pPr>
        <w:pStyle w:val="Source"/>
      </w:pPr>
      <w:hyperlink w:anchor="file_7026b4d1fff3c9477c">
        <w:r>
          <w:rPr>
            <w:color w:val="000000"/>
          </w:rPr>
          <w:t>Nel progetto  src/app/api/spaces-api.ts</w:t>
        </w:r>
      </w:hyperlink>
    </w:p>
    <w:p>
      <w:pPr>
        <w:pStyle w:val="Source"/>
      </w:pPr>
      <w:hyperlink w:anchor="file_b6c80ad400877a58c3">
        <w:r>
          <w:rPr>
            <w:color w:val="000000"/>
          </w:rPr>
          <w:t>Nel progetto  src/app/spaces/spaces.page.ts</w:t>
        </w:r>
      </w:hyperlink>
    </w:p>
    <w:p>
      <w:pPr>
        <w:keepNext/>
      </w:pPr>
      <w:r>
        <w:rPr>
          <w:b/>
        </w:rPr>
        <w:t xml:space="preserve">Domanda </w:t>
      </w:r>
      <w:r>
        <w:t>Perché i fondamenti restano utili anche quando si usa Angular?</w:t>
      </w:r>
    </w:p>
    <w:p>
      <w:r>
        <w:rPr>
          <w:b/>
        </w:rPr>
        <w:t xml:space="preserve">Risposta </w:t>
      </w:r>
      <w:r>
        <w:t>Perché Angular organizza il codice, ma eventi, asincronia, DOM e HTTP continuano a determinare il comportamento effettivo.</w:t>
      </w:r>
    </w:p>
    <w:p>
      <w:bookmarkStart w:id="17" w:name="slide_e64470461b158768fc"/>
      <w:pPr>
        <w:pStyle w:val="Heading2"/>
      </w:pPr>
      <w:r>
        <w:t>Slide 14 Sommario del corso</w:t>
      </w:r>
      <w:bookmarkEnd w:id="17"/>
    </w:p>
    <w:p>
      <w:pPr>
        <w:pStyle w:val="Source"/>
        <w:keepNext/>
      </w:pPr>
      <w:r>
        <w:t>00. Introduzione_Corso.pdf   pagina 14</w:t>
      </w:r>
    </w:p>
    <w:p>
      <w:r>
        <w:t>Il sommario elenca la progressione: Internet, WWW e HTTP; client e server; linguaggi di markup; CSS; JavaScript e TypeScript; Node ed Express; Angular e Ionic. È una mappa delle astrazioni, dal livello più vicino alla rete e al documento fino a framework che organizzano applicazioni complete.</w:t>
      </w:r>
    </w:p>
    <w:p>
      <w:r>
        <w:t>La sequenza si ritrova in SlotLab. HTML e CSS sono nei template e negli stili, TypeScript nei componenti e servizi, Angular nel router e nel ciclo di vita, Ionic nel layout, Express nelle API e SQLite nei dati. Ogni tecnologia ha un ruolo preciso e non sostituisce le precedenti.</w:t>
      </w:r>
    </w:p>
    <w:p>
      <w:pPr>
        <w:pStyle w:val="Small"/>
        <w:keepNext/>
      </w:pPr>
      <w:r>
        <w:t>Esempio ragionato</w:t>
      </w:r>
    </w:p>
    <w:p>
      <w:r>
        <w:t xml:space="preserve">Per spiegare una route </w:t>
      </w:r>
      <w:r>
        <w:rPr>
          <w:rFonts w:ascii="Courier New" w:hAnsi="Courier New"/>
          <w:sz w:val="20"/>
        </w:rPr>
        <w:t>/spaces</w:t>
      </w:r>
      <w:r>
        <w:t>, partire dall’URL HTTP, arrivare al router Angular e concludere con il componente Ionic inserito nell’outlet.</w:t>
      </w:r>
    </w:p>
    <w:p>
      <w:pPr>
        <w:pStyle w:val="Source"/>
      </w:pPr>
      <w:hyperlink w:anchor="file_d118b2a1ceb95d3d3f">
        <w:r>
          <w:rPr>
            <w:color w:val="000000"/>
          </w:rPr>
          <w:t>Nel progetto  src/app/app.routes.ts</w:t>
        </w:r>
      </w:hyperlink>
    </w:p>
    <w:p>
      <w:pPr>
        <w:pStyle w:val="Source"/>
      </w:pPr>
      <w:hyperlink w:anchor="file_e9e4798e8a15296851">
        <w:r>
          <w:rPr>
            <w:color w:val="000000"/>
          </w:rPr>
          <w:t>Nel progetto  backend/routes/catalog.routes.js</w:t>
        </w:r>
      </w:hyperlink>
    </w:p>
    <w:p>
      <w:pPr>
        <w:keepNext/>
      </w:pPr>
      <w:r>
        <w:rPr>
          <w:b/>
        </w:rPr>
        <w:t xml:space="preserve">Domanda </w:t>
      </w:r>
      <w:r>
        <w:t>Che cosa mostra il sommario oltre all’elenco degli argomenti?</w:t>
      </w:r>
    </w:p>
    <w:p>
      <w:r>
        <w:rPr>
          <w:b/>
        </w:rPr>
        <w:t xml:space="preserve">Risposta </w:t>
      </w:r>
      <w:r>
        <w:t>Mostra una progressione: dai fondamenti del Web e dei documenti si arriva ai framework frontend e al server applicativo.</w:t>
      </w:r>
    </w:p>
    <w:p>
      <w:bookmarkStart w:id="18" w:name="slide_926bc5357393f3f99b"/>
      <w:pPr>
        <w:pStyle w:val="Heading2"/>
      </w:pPr>
      <w:r>
        <w:t>Slide 15 Modalità di esame</w:t>
      </w:r>
      <w:bookmarkEnd w:id="18"/>
    </w:p>
    <w:p>
      <w:pPr>
        <w:pStyle w:val="Source"/>
        <w:keepNext/>
      </w:pPr>
      <w:r>
        <w:t>00. Introduzione_Corso.pdf   pagina 15</w:t>
      </w:r>
    </w:p>
    <w:p>
      <w:r>
        <w:t>La slide descrive una prova basata sulla presentazione di un progetto e sullo sviluppo di un’applicazione per desktop e mobile. Questo richiede più della compilazione: bisogna motivare architettura, interfaccia, dati e funzionamento. La valutazione considera quindi sia il prodotto sia la comprensione delle decisioni.</w:t>
      </w:r>
    </w:p>
    <w:p>
      <w:r>
        <w:t>Per SlotLab la presentazione deve distinguere comportamento responsive, navigazione Angular/Ionic, servizi API, autenticazione e consistenza delle prenotazioni. Un buon colloquio non si limita a dire che una funzione esiste: spiega perché è nel frontend o nel backend e quale errore evita.</w:t>
      </w:r>
    </w:p>
    <w:p>
      <w:pPr>
        <w:pStyle w:val="Small"/>
        <w:keepNext/>
      </w:pPr>
      <w:r>
        <w:t>Esempio ragionato</w:t>
      </w:r>
    </w:p>
    <w:p>
      <w:r>
        <w:t>Mostrare la stessa route su finestra desktop e browser mobile e poi seguire una richiesta dall’interfaccia all’API.</w:t>
      </w:r>
    </w:p>
    <w:p>
      <w:pPr>
        <w:pStyle w:val="Source"/>
      </w:pPr>
      <w:hyperlink w:anchor="file_06895b2dfff011115a">
        <w:r>
          <w:rPr>
            <w:color w:val="000000"/>
          </w:rPr>
          <w:t>Nel progetto  src/app/app.component.html</w:t>
        </w:r>
      </w:hyperlink>
    </w:p>
    <w:p>
      <w:pPr>
        <w:pStyle w:val="Source"/>
      </w:pPr>
      <w:hyperlink w:anchor="file_d118b2a1ceb95d3d3f">
        <w:r>
          <w:rPr>
            <w:color w:val="000000"/>
          </w:rPr>
          <w:t>Nel progetto  src/app/app.routes.ts</w:t>
        </w:r>
      </w:hyperlink>
    </w:p>
    <w:p>
      <w:pPr>
        <w:keepNext/>
      </w:pPr>
      <w:r>
        <w:rPr>
          <w:b/>
        </w:rPr>
        <w:t xml:space="preserve">Domanda </w:t>
      </w:r>
      <w:r>
        <w:t>Che cosa deve dimostrare la presentazione del progetto?</w:t>
      </w:r>
    </w:p>
    <w:p>
      <w:r>
        <w:rPr>
          <w:b/>
        </w:rPr>
        <w:t xml:space="preserve">Risposta </w:t>
      </w:r>
      <w:r>
        <w:t>Deve dimostrare che l’applicazione funziona sulle piattaforme richieste e che chi la presenta comprende le scelte tecniche che la sostengono.</w:t>
      </w:r>
    </w:p>
    <w:p>
      <w:bookmarkStart w:id="19" w:name="slide_2c24b6d7c60d2d5520"/>
      <w:pPr>
        <w:pStyle w:val="Heading2"/>
      </w:pPr>
      <w:r>
        <w:t>Slide 16 Il progetto d esame</w:t>
      </w:r>
      <w:bookmarkEnd w:id="19"/>
    </w:p>
    <w:p>
      <w:pPr>
        <w:pStyle w:val="Source"/>
        <w:keepNext/>
      </w:pPr>
      <w:r>
        <w:t>00. Introduzione_Corso.pdf   pagina 16</w:t>
      </w:r>
    </w:p>
    <w:p>
      <w:r>
        <w:t>La slide chiarisce che il progetto si ispira ad applicazioni reali e parte da una specifica. L’uso di un dominio riconoscibile aiuta a valutare la logica, ma non autorizza a copiare superficialmente un’interfaccia: occorre trasformare requisiti in casi d’uso, dati, percorsi di navigazione e controlli.</w:t>
      </w:r>
    </w:p>
    <w:p>
      <w:r>
        <w:t>SlotLab interpreta questa impostazione con il dominio universitario degli spazi. Edifici, utenti, disponibilità, prenotazioni e segnalazioni diventano entità e operazioni. La specifica deve riflettersi in route, componenti, API, schema SQLite e messaggi di errore osservabili.</w:t>
      </w:r>
    </w:p>
    <w:p>
      <w:pPr>
        <w:pStyle w:val="Small"/>
        <w:keepNext/>
      </w:pPr>
      <w:r>
        <w:t>Esempio ragionato</w:t>
      </w:r>
    </w:p>
    <w:p>
      <w:r>
        <w:t>Dal requisito “prenotare uno spazio disponibile” si ricavano form, controllo server, transazione e pagina di conferma.</w:t>
      </w:r>
    </w:p>
    <w:p>
      <w:pPr>
        <w:pStyle w:val="Source"/>
      </w:pPr>
      <w:hyperlink w:anchor="file_04e085162f29fcfd77">
        <w:r>
          <w:rPr>
            <w:color w:val="000000"/>
          </w:rPr>
          <w:t>Nel progetto  backend/db/schema.sql</w:t>
        </w:r>
      </w:hyperlink>
    </w:p>
    <w:p>
      <w:pPr>
        <w:pStyle w:val="Source"/>
      </w:pPr>
      <w:hyperlink w:anchor="file_689ae84176a7b92f00">
        <w:r>
          <w:rPr>
            <w:color w:val="000000"/>
          </w:rPr>
          <w:t>Nel progetto  src/app/booking/booking.page.ts</w:t>
        </w:r>
      </w:hyperlink>
    </w:p>
    <w:p>
      <w:pPr>
        <w:keepNext/>
      </w:pPr>
      <w:r>
        <w:rPr>
          <w:b/>
        </w:rPr>
        <w:t xml:space="preserve">Domanda </w:t>
      </w:r>
      <w:r>
        <w:t>Come si trasforma una specifica in software verificabile?</w:t>
      </w:r>
    </w:p>
    <w:p>
      <w:r>
        <w:rPr>
          <w:b/>
        </w:rPr>
        <w:t xml:space="preserve">Risposta </w:t>
      </w:r>
      <w:r>
        <w:t>Si individuano casi d’uso, dati, schermate, API, vincoli e risultati attesi, quindi si verifica ogni percorso nel codice eseguito.</w:t>
      </w:r>
    </w:p>
    <w:p>
      <w:bookmarkStart w:id="20" w:name="slide_ecb6af153233969ec8"/>
      <w:pPr>
        <w:pStyle w:val="Heading2"/>
      </w:pPr>
      <w:r>
        <w:t>Slide 17 Colloquio integrativo</w:t>
      </w:r>
      <w:bookmarkEnd w:id="20"/>
    </w:p>
    <w:p>
      <w:pPr>
        <w:pStyle w:val="Source"/>
        <w:keepNext/>
      </w:pPr>
      <w:r>
        <w:t>00. Introduzione_Corso.pdf   pagina 17</w:t>
      </w:r>
    </w:p>
    <w:p>
      <w:r>
        <w:t>Il colloquio serve ad approfondire la conoscenza della materia oltre il comportamento superficiale del progetto. Le domande possono riguardare perché una scelta è stata fatta, cosa accade in caso di errore, quale alternativa esiste e quale parte del sistema possiede una responsabilità. La preparazione deve quindi essere argomentata.</w:t>
      </w:r>
    </w:p>
    <w:p>
      <w:r>
        <w:t xml:space="preserve">Per SlotLab significa saper spiegare, per esempio, perché la guardia Angular non sostituisce il middleware API, perché la disponibilità viene ricontrollata in transazione e perché il </w:t>
      </w:r>
      <w:r>
        <w:rPr>
          <w:rFonts w:ascii="Courier New" w:hAnsi="Courier New"/>
          <w:sz w:val="20"/>
        </w:rPr>
        <w:t>router-outlet</w:t>
      </w:r>
      <w:r>
        <w:t xml:space="preserve"> consente di mantenere il layout comune. La risposta deve citare il flusso e il file pertinente.</w:t>
      </w:r>
    </w:p>
    <w:p>
      <w:pPr>
        <w:pStyle w:val="Small"/>
        <w:keepNext/>
      </w:pPr>
      <w:r>
        <w:t>Esempio ragionato</w:t>
      </w:r>
    </w:p>
    <w:p>
      <w:r>
        <w:t>Domanda: “Cosa succede se due utenti prenotano l’ultimo posto?” Risposta: il backend ricontrolla e una transazione rifiuta il conflitto.</w:t>
      </w:r>
    </w:p>
    <w:p>
      <w:pPr>
        <w:pStyle w:val="Source"/>
      </w:pPr>
      <w:hyperlink w:anchor="file_bf389a2bb21a71c5aa">
        <w:r>
          <w:rPr>
            <w:color w:val="000000"/>
          </w:rPr>
          <w:t>Nel progetto  backend/controllers/bookings.controller.js</w:t>
        </w:r>
      </w:hyperlink>
    </w:p>
    <w:p>
      <w:pPr>
        <w:pStyle w:val="Source"/>
      </w:pPr>
      <w:hyperlink w:anchor="file_7392277c03f42401a4">
        <w:r>
          <w:rPr>
            <w:color w:val="000000"/>
          </w:rPr>
          <w:t>Nel progetto  src/app/auth/session-guard.ts</w:t>
        </w:r>
      </w:hyperlink>
    </w:p>
    <w:p>
      <w:pPr>
        <w:keepNext/>
      </w:pPr>
      <w:r>
        <w:rPr>
          <w:b/>
        </w:rPr>
        <w:t xml:space="preserve">Domanda </w:t>
      </w:r>
      <w:r>
        <w:t>Che tipo di preparazione richiede il colloquio?</w:t>
      </w:r>
    </w:p>
    <w:p>
      <w:r>
        <w:rPr>
          <w:b/>
        </w:rPr>
        <w:t xml:space="preserve">Risposta </w:t>
      </w:r>
      <w:r>
        <w:t>La capacità di motivare le scelte, descrivere i flussi e prevedere il comportamento del sistema in condizioni normali e di errore.</w:t>
      </w:r>
    </w:p>
    <w:p>
      <w:bookmarkStart w:id="21" w:name="chapter_2"/>
      <w:pPr>
        <w:pStyle w:val="Heading1"/>
        <w:pageBreakBefore/>
      </w:pPr>
      <w:r>
        <w:t>2 World Wide Web e HTTP</w:t>
      </w:r>
      <w:bookmarkEnd w:id="21"/>
    </w:p>
    <w:p>
      <w:pPr>
        <w:pStyle w:val="Source"/>
      </w:pPr>
      <w:r>
        <w:t>Materiale del docente  01. World Wide Web e HTTP.pdf   62 slide</w:t>
      </w:r>
    </w:p>
    <w:p>
      <w:r>
        <w:t>Capitolo teorico del programma: ogni slide viene collegata a un principio verificabile nel progetto SlotLab.</w:t>
      </w:r>
    </w:p>
    <w:p>
      <w:r>
        <w:t>Le spiegazioni seguono il testo e gli esempi della pagina, mantenendo distinta la teoria dalle funzionalità effettivamente presenti nel progetto.</w:t>
      </w:r>
    </w:p>
    <w:p>
      <w:bookmarkStart w:id="22" w:name="slide_b89ee7f04852c4d352"/>
      <w:pPr>
        <w:pStyle w:val="Heading2"/>
      </w:pPr>
      <w:r>
        <w:t>Slide 1 Il World Wide Web</w:t>
      </w:r>
      <w:bookmarkEnd w:id="22"/>
    </w:p>
    <w:p>
      <w:pPr>
        <w:pStyle w:val="Source"/>
        <w:keepNext/>
      </w:pPr>
      <w:r>
        <w:t>01. World Wide Web e HTTP.pdf   pagina 1</w:t>
      </w:r>
    </w:p>
    <w:p>
      <w:r>
        <w:t>La copertina introduce il Web e HTTP come oggetti di studio distinti ma collegati: il Web organizza risorse ipertestuali, HTTP trasporta richieste e rappresentazioni.</w:t>
      </w:r>
    </w:p>
    <w:p>
      <w:r>
        <w:t>In SlotLab questa coppia diventa concreta quando Angular chiede una risorsa a Express: il router decide quale pagina mostrare, mentre la richiesta HTTP decide quali dati arrivano.</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1 su «Il World Wide Web»?</w:t>
      </w:r>
    </w:p>
    <w:p>
      <w:r>
        <w:rPr>
          <w:b/>
        </w:rPr>
        <w:t xml:space="preserve">Risposta </w:t>
      </w:r>
      <w:r>
        <w:t>La copertina introduce il Web e HTTP come oggetti di studio distinti ma collegati: il Web organizza risorse ipertestuali, HTTP trasporta richieste e rappresentazioni.</w:t>
      </w:r>
    </w:p>
    <w:p>
      <w:bookmarkStart w:id="23" w:name="slide_7ac49079c24d2266ef"/>
      <w:pPr>
        <w:pStyle w:val="Heading2"/>
      </w:pPr>
      <w:r>
        <w:t>Slide 2 Sommario</w:t>
      </w:r>
      <w:bookmarkEnd w:id="23"/>
    </w:p>
    <w:p>
      <w:pPr>
        <w:pStyle w:val="Source"/>
        <w:keepNext/>
      </w:pPr>
      <w:r>
        <w:t>01. World Wide Web e HTTP.pdf   pagina 2</w:t>
      </w:r>
    </w:p>
    <w:p>
      <w:r>
        <w:t>Il sommario ordina il capitolo da ipertesti e architettura dell’informazione fino a URL, connessioni, messaggi, metodi e autenticazione.</w:t>
      </w:r>
    </w:p>
    <w:p>
      <w:r>
        <w:t>La sequenza è importante: prima si identifica una risorsa, poi si sceglie come raggiungerla e infine si interpreta il messaggio. Le API SlotLab seguono proprio questo ordine.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2 su «Sommario»?</w:t>
      </w:r>
    </w:p>
    <w:p>
      <w:r>
        <w:rPr>
          <w:b/>
        </w:rPr>
        <w:t xml:space="preserve">Risposta </w:t>
      </w:r>
      <w:r>
        <w:t>Il sommario ordina il capitolo da ipertesti e architettura dell’informazione fino a URL, connessioni, messaggi, metodi e autenticazione.</w:t>
      </w:r>
    </w:p>
    <w:p>
      <w:bookmarkStart w:id="24" w:name="slide_c7b2c57e43515c3a00"/>
      <w:pPr>
        <w:pStyle w:val="Heading2"/>
      </w:pPr>
      <w:r>
        <w:t>Slide 3 Il World Wide Web</w:t>
      </w:r>
      <w:bookmarkEnd w:id="24"/>
    </w:p>
    <w:p>
      <w:pPr>
        <w:pStyle w:val="Source"/>
        <w:keepNext/>
      </w:pPr>
      <w:r>
        <w:t>01. World Wide Web e HTTP.pdf   pagina 3</w:t>
      </w:r>
    </w:p>
    <w:p>
      <w:r>
        <w:t>La slide 3 distingue Internet, infrastruttura di rete, dal World Wide Web, servizio che pubblica documenti collegati. Un sito è un ipertesto che il browser recupera e interpreta; nelle applicazioni dinamiche il contenuto può dipendere dall’azione dell’utente.</w:t>
      </w:r>
    </w:p>
    <w:p>
      <w:r>
        <w:t>SlotLab usa il Web come interfaccia per consultare spazi, creare prenotazioni e leggere notifiche. Il browser non contiene l’archivio completo: riceve rappresentazioni aggiornate dalle API.</w:t>
      </w:r>
    </w:p>
    <w:p>
      <w:pPr>
        <w:pStyle w:val="Small"/>
        <w:keepNext/>
      </w:pPr>
      <w:r>
        <w:t>Esempio ragionato</w:t>
      </w:r>
    </w:p>
    <w:p>
      <w:r>
        <w:t>Aprendo https://example.test/ il browser usa il WWW come servizio applicativo: DNS trova il server e HTTP richiede una rappresentazione della pagina.</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3 su «Il World Wide Web»?</w:t>
      </w:r>
    </w:p>
    <w:p>
      <w:r>
        <w:rPr>
          <w:b/>
        </w:rPr>
        <w:t xml:space="preserve">Risposta </w:t>
      </w:r>
      <w:r>
        <w:t>La slide 3 distingue Internet, infrastruttura di rete, dal World Wide Web, servizio che pubblica documenti collegati.</w:t>
      </w:r>
    </w:p>
    <w:p>
      <w:bookmarkStart w:id="25" w:name="slide_557e00e08599f86c85"/>
      <w:pPr>
        <w:pStyle w:val="Heading2"/>
      </w:pPr>
      <w:r>
        <w:t>Slide 4 Evitiamo la confusione</w:t>
      </w:r>
      <w:bookmarkEnd w:id="25"/>
    </w:p>
    <w:p>
      <w:pPr>
        <w:pStyle w:val="Source"/>
        <w:keepNext/>
      </w:pPr>
      <w:r>
        <w:t>01. World Wide Web e HTTP.pdf   pagina 4</w:t>
      </w:r>
    </w:p>
    <w:p>
      <w:r>
        <w:t>La slide 4 distingue Internet, infrastruttura di rete, dal World Wide Web, servizio che pubblica documenti collegati. Un sito è un ipertesto che il browser recupera e interpreta; nelle applicazioni dinamiche il contenuto può dipendere dall’azione dell’utente.</w:t>
      </w:r>
    </w:p>
    <w:p>
      <w:r>
        <w:t>SlotLab usa il Web come interfaccia per consultare spazi, creare prenotazioni e leggere notifiche. Il browser non contiene l’archivio completo: riceve rappresentazioni aggiornate dalle API.</w:t>
      </w:r>
    </w:p>
    <w:p>
      <w:pPr>
        <w:pStyle w:val="Small"/>
        <w:keepNext/>
      </w:pPr>
      <w:r>
        <w:t>Esempio ragionato</w:t>
      </w:r>
    </w:p>
    <w:p>
      <w:r>
        <w:t>Internet è la rete IP/TCP sottostante; il WWW è un servizio che usa quella rete. Una chiamata HTTPS a SlotLab viaggia su Internet ma appartiene al Web.</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4 su «Evitiamo la confusione…»?</w:t>
      </w:r>
    </w:p>
    <w:p>
      <w:r>
        <w:rPr>
          <w:b/>
        </w:rPr>
        <w:t xml:space="preserve">Risposta </w:t>
      </w:r>
      <w:r>
        <w:t>La slide 4 distingue Internet, infrastruttura di rete, dal World Wide Web, servizio che pubblica documenti collegati.</w:t>
      </w:r>
    </w:p>
    <w:p>
      <w:bookmarkStart w:id="26" w:name="slide_95f3c4fce4d5bc2bfa"/>
      <w:pPr>
        <w:pStyle w:val="Heading2"/>
      </w:pPr>
      <w:r>
        <w:t>Slide 5 Il World Wide Web</w:t>
      </w:r>
      <w:bookmarkEnd w:id="26"/>
    </w:p>
    <w:p>
      <w:pPr>
        <w:pStyle w:val="Source"/>
        <w:keepNext/>
      </w:pPr>
      <w:r>
        <w:t>01. World Wide Web e HTTP.pdf   pagina 5</w:t>
      </w:r>
    </w:p>
    <w:p>
      <w:r>
        <w:t>La slide 5 distingue Internet, infrastruttura di rete, dal World Wide Web, servizio che pubblica documenti collegati. Un sito è un ipertesto che il browser recupera e interpreta; nelle applicazioni dinamiche il contenuto può dipendere dall’azione dell’utente.</w:t>
      </w:r>
    </w:p>
    <w:p>
      <w:r>
        <w:t>SlotLab usa il Web come interfaccia per consultare spazi, creare prenotazioni e leggere notifiche. Il browser non contiene l’archivio completo: riceve rappresentazioni aggiornate dalle API.</w:t>
      </w:r>
    </w:p>
    <w:p>
      <w:pPr>
        <w:pStyle w:val="Small"/>
        <w:keepNext/>
      </w:pPr>
      <w:r>
        <w:t>Esempio ragionato</w:t>
      </w:r>
    </w:p>
    <w:p>
      <w:r>
        <w:t>Wikipedia usa l’ipertesto per collegare articoli, mentre una ricerca spazi di SlotLab usa il Web come interfaccia per leggere un archivio e filtrare risultati.</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5 su «Il World Wide Web»?</w:t>
      </w:r>
    </w:p>
    <w:p>
      <w:r>
        <w:rPr>
          <w:b/>
        </w:rPr>
        <w:t xml:space="preserve">Risposta </w:t>
      </w:r>
      <w:r>
        <w:t>La slide 5 distingue Internet, infrastruttura di rete, dal World Wide Web, servizio che pubblica documenti collegati.</w:t>
      </w:r>
    </w:p>
    <w:p>
      <w:bookmarkStart w:id="27" w:name="slide_cd26a1ae6cdb38d74c"/>
      <w:pPr>
        <w:pStyle w:val="Heading2"/>
      </w:pPr>
      <w:r>
        <w:t>Slide 6 Cos è un sito web</w:t>
      </w:r>
      <w:bookmarkEnd w:id="27"/>
    </w:p>
    <w:p>
      <w:pPr>
        <w:pStyle w:val="Source"/>
        <w:keepNext/>
      </w:pPr>
      <w:r>
        <w:t>01. World Wide Web e HTTP.pdf   pagina 6</w:t>
      </w:r>
    </w:p>
    <w:p>
      <w:r>
        <w:t>La slide 6 distingue Internet, infrastruttura di rete, dal World Wide Web, servizio che pubblica documenti collegati. Un sito è un ipertesto che il browser recupera e interpreta; nelle applicazioni dinamiche il contenuto può dipendere dall’azione dell’utente.</w:t>
      </w:r>
    </w:p>
    <w:p>
      <w:r>
        <w:t>SlotLab usa il Web come interfaccia per consultare spazi, creare prenotazioni e leggere notifiche. Il browser non contiene l’archivio completo: riceve rappresentazioni aggiornate dalle API.</w:t>
      </w:r>
    </w:p>
    <w:p>
      <w:pPr>
        <w:pStyle w:val="Small"/>
        <w:keepNext/>
      </w:pPr>
      <w:r>
        <w:t>Esempio ragionato</w:t>
      </w:r>
    </w:p>
    <w:p>
      <w:r>
        <w:t>Un sito di biblioteca può avere un nodo “Catalogo”, un nodo “Libro” e link fra i due: il percorso di lettura non è obbligatoriamente lineare.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6 su «Cos’è un sito web»?</w:t>
      </w:r>
    </w:p>
    <w:p>
      <w:r>
        <w:rPr>
          <w:b/>
        </w:rPr>
        <w:t xml:space="preserve">Risposta </w:t>
      </w:r>
      <w:r>
        <w:t>La slide 6 distingue Internet, infrastruttura di rete, dal World Wide Web, servizio che pubblica documenti collegati.</w:t>
      </w:r>
    </w:p>
    <w:p>
      <w:bookmarkStart w:id="28" w:name="slide_068533534c06867fd7"/>
      <w:pPr>
        <w:pStyle w:val="Heading2"/>
      </w:pPr>
      <w:r>
        <w:t>Slide 7 Esempio di ipertesto</w:t>
      </w:r>
      <w:bookmarkEnd w:id="28"/>
    </w:p>
    <w:p>
      <w:pPr>
        <w:pStyle w:val="Source"/>
        <w:keepNext/>
      </w:pPr>
      <w:r>
        <w:t>01. World Wide Web e HTTP.pdf   pagina 7</w:t>
      </w:r>
    </w:p>
    <w:p>
      <w:r>
        <w:t>La pagina Wikipedia è l’esempio di un nodo ipertestuale: il documento contiene collegamenti verso altri nodi e permette percorsi diversi di lettura.</w:t>
      </w:r>
    </w:p>
    <w:p>
      <w:r>
        <w:t>In SlotLab le route Angular sono nodi applicativi organizzati in una gerarchia: home, spazi, prenotazioni e area admin. I link devono portare a un contenuto coerente con l’azione promessa.</w:t>
      </w:r>
    </w:p>
    <w:p>
      <w:pPr>
        <w:pStyle w:val="Small"/>
        <w:keepNext/>
      </w:pPr>
      <w:r>
        <w:t>Esempio ragionato</w:t>
      </w:r>
    </w:p>
    <w:p>
      <w:r>
        <w:t>Nell’articolo Wikipedia su “Informatica”, il testo contiene link cliccabili verso concetti correlati: ogni pagina è un nodo collegato ad altri nodi.</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7 su «Esempio di ipertesto»?</w:t>
      </w:r>
    </w:p>
    <w:p>
      <w:r>
        <w:rPr>
          <w:b/>
        </w:rPr>
        <w:t xml:space="preserve">Risposta </w:t>
      </w:r>
      <w:r>
        <w:t>La pagina Wikipedia è l’esempio di un nodo ipertestuale: il documento contiene collegamenti verso altri nodi e permette percorsi diversi di lettura.</w:t>
      </w:r>
    </w:p>
    <w:p>
      <w:bookmarkStart w:id="29" w:name="slide_85a2c6466e160212f5"/>
      <w:pPr>
        <w:pStyle w:val="Heading2"/>
      </w:pPr>
      <w:r>
        <w:t>Slide 8 Elementi di un ipertesto</w:t>
      </w:r>
      <w:bookmarkEnd w:id="29"/>
    </w:p>
    <w:p>
      <w:pPr>
        <w:pStyle w:val="Source"/>
        <w:keepNext/>
      </w:pPr>
      <w:r>
        <w:t>01. World Wide Web e HTTP.pdf   pagina 8</w:t>
      </w:r>
    </w:p>
    <w:p>
      <w:r>
        <w:t>Nodo, ancora e link sono tre ruoli distinti: il nodo contiene informazione, l’ancora è il punto selezionabile e il link specifica la destinazione. Confonderli porta a progettare percorsi difficili da seguire.</w:t>
      </w:r>
    </w:p>
    <w:p>
      <w:r>
        <w:t xml:space="preserve">Una card SlotLab può essere il nodo, il pulsante “Dettagli” l’ancora e </w:t>
      </w:r>
      <w:r>
        <w:rPr>
          <w:rFonts w:ascii="Courier New" w:hAnsi="Courier New"/>
          <w:sz w:val="20"/>
        </w:rPr>
        <w:t>/spaces/:id</w:t>
      </w:r>
      <w:r>
        <w:t xml:space="preserve"> la destinazione. Il Router Angular traduce questa destinazione in un componente. Qui il nodo è l’unità informativa autosufficiente.</w:t>
      </w:r>
    </w:p>
    <w:p>
      <w:pPr>
        <w:pStyle w:val="Small"/>
        <w:keepNext/>
      </w:pPr>
      <w:r>
        <w:t>Esempio ragionato</w:t>
      </w:r>
    </w:p>
    <w:p>
      <w:r>
        <w:t>In una pagina &lt;a href="/spaces"&gt;Spazi&lt;/a&gt;, la pagina è il nodo, il testo “Spazi” è l’ancora visibile e href è il link verso la risorsa destinazione.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8 su «Elementi di un ipertesto»?</w:t>
      </w:r>
    </w:p>
    <w:p>
      <w:r>
        <w:rPr>
          <w:b/>
        </w:rPr>
        <w:t xml:space="preserve">Risposta </w:t>
      </w:r>
      <w:r>
        <w:t>Nodo, ancora e link sono tre ruoli distinti: il nodo contiene informazione, l’ancora è il punto selezionabile e il link specifica la destinazione.</w:t>
      </w:r>
    </w:p>
    <w:p>
      <w:bookmarkStart w:id="30" w:name="slide_c769a8297ef2087d1c"/>
      <w:pPr>
        <w:pStyle w:val="Heading2"/>
      </w:pPr>
      <w:r>
        <w:t>Slide 9 Esempio di nodo ancora e link</w:t>
      </w:r>
      <w:bookmarkEnd w:id="30"/>
    </w:p>
    <w:p>
      <w:pPr>
        <w:pStyle w:val="Source"/>
        <w:keepNext/>
      </w:pPr>
      <w:r>
        <w:t>01. World Wide Web e HTTP.pdf   pagina 9</w:t>
      </w:r>
    </w:p>
    <w:p>
      <w:r>
        <w:t>Nodo, ancora e link sono tre ruoli distinti: il nodo contiene informazione, l’ancora è il punto selezionabile e il link specifica la destinazione. Confonderli porta a progettare percorsi difficili da seguire.</w:t>
      </w:r>
    </w:p>
    <w:p>
      <w:r>
        <w:t xml:space="preserve">Una card SlotLab può essere il nodo, il pulsante “Dettagli” l’ancora e </w:t>
      </w:r>
      <w:r>
        <w:rPr>
          <w:rFonts w:ascii="Courier New" w:hAnsi="Courier New"/>
          <w:sz w:val="20"/>
        </w:rPr>
        <w:t>/spaces/:id</w:t>
      </w:r>
      <w:r>
        <w:t xml:space="preserve"> la destinazione. Il Router Angular traduce questa destinazione in un componente. Qui l’esempio separa pagina-nodo, parola ancora e destinazione del link.</w:t>
      </w:r>
    </w:p>
    <w:p>
      <w:pPr>
        <w:pStyle w:val="Small"/>
        <w:keepNext/>
      </w:pPr>
      <w:r>
        <w:t>Esempio ragionato</w:t>
      </w:r>
    </w:p>
    <w:p>
      <w:r>
        <w:t>La pagina Wikipedia è un nodo; la parola evidenziata “algoritmo” è un’ancora; il collegamento che apre l’articolo algoritmo è il link che unisce i due nodi.</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9 su «Esempio di nodo, ancora e link»?</w:t>
      </w:r>
    </w:p>
    <w:p>
      <w:r>
        <w:rPr>
          <w:b/>
        </w:rPr>
        <w:t xml:space="preserve">Risposta </w:t>
      </w:r>
      <w:r>
        <w:t>Nodo, ancora e link sono tre ruoli distinti: il nodo contiene informazione, l’ancora è il punto selezionabile e il link specifica la destinazione.</w:t>
      </w:r>
    </w:p>
    <w:p>
      <w:bookmarkStart w:id="31" w:name="slide_c6ddf5f19786799b9c"/>
      <w:pPr>
        <w:pStyle w:val="Heading2"/>
      </w:pPr>
      <w:r>
        <w:t>Slide 10 Architettura dell Informazione</w:t>
      </w:r>
      <w:bookmarkEnd w:id="31"/>
    </w:p>
    <w:p>
      <w:pPr>
        <w:pStyle w:val="Source"/>
        <w:keepNext/>
      </w:pPr>
      <w:r>
        <w:t>01. World Wide Web e HTTP.pdf   pagina 10</w:t>
      </w:r>
    </w:p>
    <w:p>
      <w:r>
        <w:t>Nodo, ancora e link sono tre ruoli distinti: il nodo contiene informazione, l’ancora è il punto selezionabile e il link specifica la destinazione. Confonderli porta a progettare percorsi difficili da seguire.</w:t>
      </w:r>
    </w:p>
    <w:p>
      <w:r>
        <w:t xml:space="preserve">Una card SlotLab può essere il nodo, il pulsante “Dettagli” l’ancora e </w:t>
      </w:r>
      <w:r>
        <w:rPr>
          <w:rFonts w:ascii="Courier New" w:hAnsi="Courier New"/>
          <w:sz w:val="20"/>
        </w:rPr>
        <w:t>/spaces/:id</w:t>
      </w:r>
      <w:r>
        <w:t xml:space="preserve"> la destinazione. Il Router Angular traduce questa destinazione in un componente. Qui la questione diventa progettare la mappa complessiva del sito.</w:t>
      </w:r>
    </w:p>
    <w:p>
      <w:pPr>
        <w:pStyle w:val="Small"/>
        <w:keepNext/>
      </w:pPr>
      <w:r>
        <w:t>Esempio ragionato</w:t>
      </w:r>
    </w:p>
    <w:p>
      <w:r>
        <w:t>Una buona architettura mette Home, Spazi, Prenotazioni e Profilo in categorie comprensibili e rende raggiungibile ogni compito con pochi passaggi.</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10 su «Architettura dell’Informazione»?</w:t>
      </w:r>
    </w:p>
    <w:p>
      <w:r>
        <w:rPr>
          <w:b/>
        </w:rPr>
        <w:t xml:space="preserve">Risposta </w:t>
      </w:r>
      <w:r>
        <w:t>Nodo, ancora e link sono tre ruoli distinti: il nodo contiene informazione, l’ancora è il punto selezionabile e il link specifica la destinazione.</w:t>
      </w:r>
    </w:p>
    <w:p>
      <w:bookmarkStart w:id="32" w:name="slide_8785c180e19768838e"/>
      <w:pPr>
        <w:pStyle w:val="Heading2"/>
      </w:pPr>
      <w:r>
        <w:t>Slide 11 Architettura dell informazione</w:t>
      </w:r>
      <w:bookmarkEnd w:id="32"/>
    </w:p>
    <w:p>
      <w:pPr>
        <w:pStyle w:val="Source"/>
        <w:keepNext/>
      </w:pPr>
      <w:r>
        <w:t>01. World Wide Web e HTTP.pdf   pagina 11</w:t>
      </w:r>
    </w:p>
    <w:p>
      <w:r>
        <w:t>La slide 11 confronta architetture dell’informazione: una lista segue una sequenza, un albero parte da una radice e un grafo collega nodi senza un solo percorso. La struttura influisce sul tempo necessario per trovare un compito.</w:t>
      </w:r>
    </w:p>
    <w:p>
      <w:r>
        <w:t>SlotLab usa una struttura ad albero con sezioni pubbliche, utente e amministrazione; i componenti comuni rendono la mappa stabile senza duplicare la topbar.</w:t>
      </w:r>
    </w:p>
    <w:p>
      <w:pPr>
        <w:pStyle w:val="Small"/>
        <w:keepNext/>
      </w:pPr>
      <w:r>
        <w:t>Esempio ragionato</w:t>
      </w:r>
    </w:p>
    <w:p>
      <w:r>
        <w:t>Una guida può usare una struttura lista: Lezione 1 → Lezione 2 → Lezione 3. L’utente segue la sequenza senza categorie laterali.</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11 su «Architettura dell’informazione»?</w:t>
      </w:r>
    </w:p>
    <w:p>
      <w:r>
        <w:rPr>
          <w:b/>
        </w:rPr>
        <w:t xml:space="preserve">Risposta </w:t>
      </w:r>
      <w:r>
        <w:t>La slide 11 confronta architetture dell’informazione: una lista segue una sequenza, un albero parte da una radice e un grafo collega nodi senza un solo percorso.</w:t>
      </w:r>
    </w:p>
    <w:p>
      <w:bookmarkStart w:id="33" w:name="slide_b64c699ad221ce75d3"/>
      <w:pPr>
        <w:pStyle w:val="Heading2"/>
      </w:pPr>
      <w:r>
        <w:t>Slide 12 Architettura dell informazione</w:t>
      </w:r>
      <w:bookmarkEnd w:id="33"/>
    </w:p>
    <w:p>
      <w:pPr>
        <w:pStyle w:val="Source"/>
        <w:keepNext/>
      </w:pPr>
      <w:r>
        <w:t>01. World Wide Web e HTTP.pdf   pagina 12</w:t>
      </w:r>
    </w:p>
    <w:p>
      <w:r>
        <w:t>La slide 12 confronta architetture dell’informazione: una lista segue una sequenza, un albero parte da una radice e un grafo collega nodi senza un solo percorso. La struttura influisce sul tempo necessario per trovare un compito.</w:t>
      </w:r>
    </w:p>
    <w:p>
      <w:r>
        <w:t>SlotLab usa una struttura ad albero con sezioni pubbliche, utente e amministrazione; i componenti comuni rendono la mappa stabile senza duplicare la topbar.</w:t>
      </w:r>
    </w:p>
    <w:p>
      <w:pPr>
        <w:pStyle w:val="Small"/>
        <w:keepNext/>
      </w:pPr>
      <w:r>
        <w:t>Esempio ragionato</w:t>
      </w:r>
    </w:p>
    <w:p>
      <w:r>
        <w:t>In SlotLab una struttura ad albero può essere Home → Area amministratore → Spazi → Dettaglio spazio; ogni livello restringe il contesto.</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12 su «Architettura dell’informazione»?</w:t>
      </w:r>
    </w:p>
    <w:p>
      <w:r>
        <w:rPr>
          <w:b/>
        </w:rPr>
        <w:t xml:space="preserve">Risposta </w:t>
      </w:r>
      <w:r>
        <w:t>La slide 12 confronta architetture dell’informazione: una lista segue una sequenza, un albero parte da una radice e un grafo collega nodi senza un solo percorso.</w:t>
      </w:r>
    </w:p>
    <w:p>
      <w:bookmarkStart w:id="34" w:name="slide_d2b32f5df19e7a5cbe"/>
      <w:pPr>
        <w:pStyle w:val="Heading2"/>
      </w:pPr>
      <w:r>
        <w:t>Slide 13 Architettura dell informazione</w:t>
      </w:r>
      <w:bookmarkEnd w:id="34"/>
    </w:p>
    <w:p>
      <w:pPr>
        <w:pStyle w:val="Source"/>
        <w:keepNext/>
      </w:pPr>
      <w:r>
        <w:t>01. World Wide Web e HTTP.pdf   pagina 13</w:t>
      </w:r>
    </w:p>
    <w:p>
      <w:r>
        <w:t>La slide 13 confronta architetture dell’informazione: una lista segue una sequenza, un albero parte da una radice e un grafo collega nodi senza un solo percorso. La struttura influisce sul tempo necessario per trovare un compito.</w:t>
      </w:r>
    </w:p>
    <w:p>
      <w:r>
        <w:t>SlotLab usa una struttura ad albero con sezioni pubbliche, utente e amministrazione; i componenti comuni rendono la mappa stabile senza duplicare la topbar.</w:t>
      </w:r>
    </w:p>
    <w:p>
      <w:pPr>
        <w:pStyle w:val="Small"/>
        <w:keepNext/>
      </w:pPr>
      <w:r>
        <w:t>Esempio ragionato</w:t>
      </w:r>
    </w:p>
    <w:p>
      <w:r>
        <w:t>In una struttura a grafo, un utente può passare da uno spazio alle prenotazioni, ai preferiti e poi alle notifiche senza risalire sempre alla Home.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13 su «Architettura dell’informazione»?</w:t>
      </w:r>
    </w:p>
    <w:p>
      <w:r>
        <w:rPr>
          <w:b/>
        </w:rPr>
        <w:t xml:space="preserve">Risposta </w:t>
      </w:r>
      <w:r>
        <w:t>La slide 13 confronta architetture dell’informazione: una lista segue una sequenza, un albero parte da una radice e un grafo collega nodi senza un solo percorso.</w:t>
      </w:r>
    </w:p>
    <w:p>
      <w:bookmarkStart w:id="35" w:name="slide_40a09f12abe2edc9d6"/>
      <w:pPr>
        <w:pStyle w:val="Heading2"/>
      </w:pPr>
      <w:r>
        <w:t>Slide 14 Risorse informative URI URL URN</w:t>
      </w:r>
      <w:bookmarkEnd w:id="35"/>
    </w:p>
    <w:p>
      <w:pPr>
        <w:pStyle w:val="Source"/>
        <w:keepNext/>
      </w:pPr>
      <w:r>
        <w:t>01. World Wide Web e HTTP.pdf   pagina 14</w:t>
      </w:r>
    </w:p>
    <w:p>
      <w:r>
        <w:t>La slide 14 approfondisce la distinzione URI/URN/URL e mostra componenti o tipi di URL. Un URI identifica; un URN nomina senza posizione; una URL descrive accesso, protocollo e percorso, eventualmente con query o frammento.</w:t>
      </w:r>
    </w:p>
    <w:p>
      <w:r>
        <w:t>Per SlotLab la query filtra gli spazi, il parametro di route identifica una risorsa e il protocollo HTTP stabilisce il modo di trasferire la rappresentazione.</w:t>
      </w:r>
    </w:p>
    <w:p>
      <w:pPr>
        <w:pStyle w:val="Small"/>
        <w:keepNext/>
      </w:pPr>
      <w:r>
        <w:t>Esempio ragionato</w:t>
      </w:r>
    </w:p>
    <w:p>
      <w:r>
        <w:t>https://slotlab.test/api/v1/spaces è un URI: identifica una risorsa tramite schema, dominio, percorso e protocollo HTTP.</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Qual è la differenza fra URI, URN e URL?</w:t>
      </w:r>
    </w:p>
    <w:p>
      <w:r>
        <w:rPr>
          <w:b/>
        </w:rPr>
        <w:t xml:space="preserve">Risposta </w:t>
      </w:r>
      <w:r>
        <w:t>URI identifica in generale, URN nomina una risorsa in un namespace, URL identifica e indica come raggiungerne una rappresentazione.</w:t>
      </w:r>
    </w:p>
    <w:p>
      <w:bookmarkStart w:id="36" w:name="slide_66db3373cd83e5ea91"/>
      <w:pPr>
        <w:pStyle w:val="Heading2"/>
      </w:pPr>
      <w:r>
        <w:t>Slide 15 Risorse informative URI URL URN</w:t>
      </w:r>
      <w:bookmarkEnd w:id="36"/>
    </w:p>
    <w:p>
      <w:pPr>
        <w:pStyle w:val="Source"/>
        <w:keepNext/>
      </w:pPr>
      <w:r>
        <w:t>01. World Wide Web e HTTP.pdf   pagina 15</w:t>
      </w:r>
    </w:p>
    <w:p>
      <w:r>
        <w:t>La slide 15 approfondisce la distinzione URI/URN/URL e mostra componenti o tipi di URL. Un URI identifica; un URN nomina senza posizione; una URL descrive accesso, protocollo e percorso, eventualmente con query o frammento.</w:t>
      </w:r>
    </w:p>
    <w:p>
      <w:r>
        <w:t>Per SlotLab la query filtra gli spazi, il parametro di route identifica una risorsa e il protocollo HTTP stabilisce il modo di trasferire la rappresentazione.</w:t>
      </w:r>
    </w:p>
    <w:p>
      <w:pPr>
        <w:pStyle w:val="Small"/>
        <w:keepNext/>
      </w:pPr>
      <w:r>
        <w:t>Esempio ragionato</w:t>
      </w:r>
    </w:p>
    <w:p>
      <w:r>
        <w:t>urn:isbn:9783161484100 identifica il libro tramite namespace isbn e stringa specifica, ma non dice dove scaricarlo.</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Qual è la differenza fra URI, URN e URL?</w:t>
      </w:r>
    </w:p>
    <w:p>
      <w:r>
        <w:rPr>
          <w:b/>
        </w:rPr>
        <w:t xml:space="preserve">Risposta </w:t>
      </w:r>
      <w:r>
        <w:t>URI identifica in generale, URN nomina una risorsa in un namespace, URL identifica e indica come raggiungerne una rappresentazione.</w:t>
      </w:r>
    </w:p>
    <w:p>
      <w:bookmarkStart w:id="37" w:name="slide_b8acc3391de825a1ae"/>
      <w:pPr>
        <w:pStyle w:val="Heading2"/>
      </w:pPr>
      <w:r>
        <w:t>Slide 16 Risorse informative URI URL URN</w:t>
      </w:r>
      <w:bookmarkEnd w:id="37"/>
    </w:p>
    <w:p>
      <w:pPr>
        <w:pStyle w:val="Source"/>
        <w:keepNext/>
      </w:pPr>
      <w:r>
        <w:t>01. World Wide Web e HTTP.pdf   pagina 16</w:t>
      </w:r>
    </w:p>
    <w:p>
      <w:r>
        <w:t>La slide 16 approfondisce la distinzione URI/URN/URL e mostra componenti o tipi di URL. Un URI identifica; un URN nomina senza posizione; una URL descrive accesso, protocollo e percorso, eventualmente con query o frammento.</w:t>
      </w:r>
    </w:p>
    <w:p>
      <w:r>
        <w:t>Per SlotLab la query filtra gli spazi, il parametro di route identifica una risorsa e il protocollo HTTP stabilisce il modo di trasferire la rappresentazione.</w:t>
      </w:r>
    </w:p>
    <w:p>
      <w:pPr>
        <w:pStyle w:val="Small"/>
        <w:keepNext/>
      </w:pPr>
      <w:r>
        <w:t>Esempio ragionato</w:t>
      </w:r>
    </w:p>
    <w:p>
      <w:r>
        <w:t>https://slotlab.test/api/v1/spaces?buildingId=2 identifica e localizza la risorsa tramite HTTPS, host, percorso e query.</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Qual è la differenza fra URI, URN e URL?</w:t>
      </w:r>
    </w:p>
    <w:p>
      <w:r>
        <w:rPr>
          <w:b/>
        </w:rPr>
        <w:t xml:space="preserve">Risposta </w:t>
      </w:r>
      <w:r>
        <w:t>URI identifica in generale, URN nomina una risorsa in un namespace, URL identifica e indica come raggiungerne una rappresentazione.</w:t>
      </w:r>
    </w:p>
    <w:p>
      <w:bookmarkStart w:id="38" w:name="slide_ebe911ec6c9a50b810"/>
      <w:pPr>
        <w:pStyle w:val="Heading2"/>
      </w:pPr>
      <w:r>
        <w:t>Slide 17 URI URN URL</w:t>
      </w:r>
      <w:bookmarkEnd w:id="38"/>
    </w:p>
    <w:p>
      <w:pPr>
        <w:pStyle w:val="Source"/>
        <w:keepNext/>
      </w:pPr>
      <w:r>
        <w:t>01. World Wide Web e HTTP.pdf   pagina 17</w:t>
      </w:r>
    </w:p>
    <w:p>
      <w:r>
        <w:t>La slide 17 approfondisce la distinzione URI/URN/URL e mostra componenti o tipi di URL. Un URI identifica; un URN nomina senza posizione; una URL descrive accesso, protocollo e percorso, eventualmente con query o frammento.</w:t>
      </w:r>
    </w:p>
    <w:p>
      <w:r>
        <w:t>Per SlotLab la query filtra gli spazi, il parametro di route identifica una risorsa e il protocollo HTTP stabilisce il modo di trasferire la rappresentazione.</w:t>
      </w:r>
    </w:p>
    <w:p>
      <w:pPr>
        <w:pStyle w:val="Small"/>
        <w:keepNext/>
      </w:pPr>
      <w:r>
        <w:t>Esempio ragionato</w:t>
      </w:r>
    </w:p>
    <w:p>
      <w:r>
        <w:t>urn:isbn:9783161484100 è un nome; https://slotlab.test/api/v1/spaces è un locator; entrambi sono URI perché identificano una risorsa.</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Qual è la differenza fra URI, URN e URL?</w:t>
      </w:r>
    </w:p>
    <w:p>
      <w:r>
        <w:rPr>
          <w:b/>
        </w:rPr>
        <w:t xml:space="preserve">Risposta </w:t>
      </w:r>
      <w:r>
        <w:t>URI identifica in generale, URN nomina una risorsa in un namespace, URL identifica e indica come raggiungerne una rappresentazione.</w:t>
      </w:r>
    </w:p>
    <w:p>
      <w:bookmarkStart w:id="39" w:name="slide_141b4ef0db95745d7e"/>
      <w:pPr>
        <w:pStyle w:val="Heading2"/>
      </w:pPr>
      <w:r>
        <w:t>Slide 18 URL</w:t>
      </w:r>
      <w:bookmarkEnd w:id="39"/>
    </w:p>
    <w:p>
      <w:pPr>
        <w:pStyle w:val="Source"/>
        <w:keepNext/>
      </w:pPr>
      <w:r>
        <w:t>01. World Wide Web e HTTP.pdf   pagina 18</w:t>
      </w:r>
    </w:p>
    <w:p>
      <w:r>
        <w:t>La slide 18 approfondisce la distinzione URI/URN/URL e mostra componenti o tipi di URL. Un URI identifica; un URN nomina senza posizione; una URL descrive accesso, protocollo e percorso, eventualmente con query o frammento.</w:t>
      </w:r>
    </w:p>
    <w:p>
      <w:r>
        <w:t>Per SlotLab la query filtra gli spazi, il parametro di route identifica una risorsa e il protocollo HTTP stabilisce il modo di trasferire la rappresentazione.</w:t>
      </w:r>
    </w:p>
    <w:p>
      <w:pPr>
        <w:pStyle w:val="Small"/>
        <w:keepNext/>
      </w:pPr>
      <w:r>
        <w:t>Esempio ragionato</w:t>
      </w:r>
    </w:p>
    <w:p>
      <w:r>
        <w:t>In https://www.unipa.it/persone/docenti/p/roberto.pirrone, https è il protocollo, www.unipa.it l’indirizzo e /persone/... il percorso.</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Qual è la differenza fra URI, URN e URL?</w:t>
      </w:r>
    </w:p>
    <w:p>
      <w:r>
        <w:rPr>
          <w:b/>
        </w:rPr>
        <w:t xml:space="preserve">Risposta </w:t>
      </w:r>
      <w:r>
        <w:t>URI identifica in generale, URN nomina una risorsa in un namespace, URL identifica e indica come raggiungerne una rappresentazione.</w:t>
      </w:r>
    </w:p>
    <w:p>
      <w:bookmarkStart w:id="40" w:name="slide_27d0f9f443e0902bf9"/>
      <w:pPr>
        <w:pStyle w:val="Heading2"/>
      </w:pPr>
      <w:r>
        <w:t>Slide 19 Tipi di URL</w:t>
      </w:r>
      <w:bookmarkEnd w:id="40"/>
    </w:p>
    <w:p>
      <w:pPr>
        <w:pStyle w:val="Source"/>
        <w:keepNext/>
      </w:pPr>
      <w:r>
        <w:t>01. World Wide Web e HTTP.pdf   pagina 19</w:t>
      </w:r>
    </w:p>
    <w:p>
      <w:r>
        <w:t>La slide 19 approfondisce la distinzione URI/URN/URL e mostra componenti o tipi di URL. Un URI identifica; un URN nomina senza posizione; una URL descrive accesso, protocollo e percorso, eventualmente con query o frammento.</w:t>
      </w:r>
    </w:p>
    <w:p>
      <w:r>
        <w:t>Per SlotLab la query filtra gli spazi, il parametro di route identifica una risorsa e il protocollo HTTP stabilisce il modo di trasferire la rappresentazione.</w:t>
      </w:r>
    </w:p>
    <w:p>
      <w:pPr>
        <w:pStyle w:val="Small"/>
        <w:keepNext/>
      </w:pPr>
      <w:r>
        <w:t>Esempio ragionato</w:t>
      </w:r>
    </w:p>
    <w:p>
      <w:r>
        <w:t>https://slotlab.test:4200/spaces#available usa porta 4200, percorso /spaces e frammento #available; senza porta si assume quella del protocollo.</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19 su «Tipi di URL»?</w:t>
      </w:r>
    </w:p>
    <w:p>
      <w:r>
        <w:rPr>
          <w:b/>
        </w:rPr>
        <w:t xml:space="preserve">Risposta </w:t>
      </w:r>
      <w:r>
        <w:t>La slide 19 approfondisce la distinzione URI/URN/URL e mostra componenti o tipi di URL.</w:t>
      </w:r>
    </w:p>
    <w:p>
      <w:bookmarkStart w:id="41" w:name="slide_4cf8a9d886341c4b19"/>
      <w:pPr>
        <w:pStyle w:val="Heading2"/>
      </w:pPr>
      <w:r>
        <w:t>Slide 20 Tipi di URL</w:t>
      </w:r>
      <w:bookmarkEnd w:id="41"/>
    </w:p>
    <w:p>
      <w:pPr>
        <w:pStyle w:val="Source"/>
        <w:keepNext/>
      </w:pPr>
      <w:r>
        <w:t>01. World Wide Web e HTTP.pdf   pagina 20</w:t>
      </w:r>
    </w:p>
    <w:p>
      <w:r>
        <w:t>La slide 20 approfondisce la distinzione URI/URN/URL e mostra componenti o tipi di URL. Un URI identifica; un URN nomina senza posizione; una URL descrive accesso, protocollo e percorso, eventualmente con query o frammento.</w:t>
      </w:r>
    </w:p>
    <w:p>
      <w:r>
        <w:t>Per SlotLab la query filtra gli spazi, il parametro di route identifica una risorsa e il protocollo HTTP stabilisce il modo di trasferire la rappresentazione.</w:t>
      </w:r>
    </w:p>
    <w:p>
      <w:pPr>
        <w:pStyle w:val="Small"/>
        <w:keepNext/>
      </w:pPr>
      <w:r>
        <w:t>Esempio ragionato</w:t>
      </w:r>
    </w:p>
    <w:p>
      <w:r>
        <w:t>sftp://alice@example.test/uploads/photo.webp identifica un trasferimento sicuro: username alice, server example.test e percorso remoto /uploads/photo.webp.</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20 su «Tipi di URL»?</w:t>
      </w:r>
    </w:p>
    <w:p>
      <w:r>
        <w:rPr>
          <w:b/>
        </w:rPr>
        <w:t xml:space="preserve">Risposta </w:t>
      </w:r>
      <w:r>
        <w:t>La slide 20 approfondisce la distinzione URI/URN/URL e mostra componenti o tipi di URL.</w:t>
      </w:r>
    </w:p>
    <w:p>
      <w:bookmarkStart w:id="42" w:name="slide_cf40856faf0e125ac5"/>
      <w:pPr>
        <w:pStyle w:val="Heading2"/>
      </w:pPr>
      <w:r>
        <w:t>Slide 21 Tipi di URL</w:t>
      </w:r>
      <w:bookmarkEnd w:id="42"/>
    </w:p>
    <w:p>
      <w:pPr>
        <w:pStyle w:val="Source"/>
        <w:keepNext/>
      </w:pPr>
      <w:r>
        <w:t>01. World Wide Web e HTTP.pdf   pagina 21</w:t>
      </w:r>
    </w:p>
    <w:p>
      <w:r>
        <w:t>La slide 21 approfondisce la distinzione URI/URN/URL e mostra componenti o tipi di URL. Un URI identifica; un URN nomina senza posizione; una URL descrive accesso, protocollo e percorso, eventualmente con query o frammento.</w:t>
      </w:r>
    </w:p>
    <w:p>
      <w:r>
        <w:t>Per SlotLab la query filtra gli spazi, il parametro di route identifica una risorsa e il protocollo HTTP stabilisce il modo di trasferire la rappresentazione.</w:t>
      </w:r>
    </w:p>
    <w:p>
      <w:pPr>
        <w:pStyle w:val="Small"/>
        <w:keepNext/>
      </w:pPr>
      <w:r>
        <w:t>Esempio ragionato</w:t>
      </w:r>
    </w:p>
    <w:p>
      <w:r>
        <w:t>ssh://alice@example.test:2222 apre un terminale remoto sulla porta 2222; mailto:help@example.test identifica un destinatario email, non una pagina HTTP.</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21 su «Tipi di URL»?</w:t>
      </w:r>
    </w:p>
    <w:p>
      <w:r>
        <w:rPr>
          <w:b/>
        </w:rPr>
        <w:t xml:space="preserve">Risposta </w:t>
      </w:r>
      <w:r>
        <w:t>La slide 21 approfondisce la distinzione URI/URN/URL e mostra componenti o tipi di URL.</w:t>
      </w:r>
    </w:p>
    <w:p>
      <w:bookmarkStart w:id="43" w:name="slide_b18af69c950e9fdba0"/>
      <w:pPr>
        <w:pStyle w:val="Heading2"/>
      </w:pPr>
      <w:r>
        <w:t>Slide 22 Esempio pratico</w:t>
      </w:r>
      <w:bookmarkEnd w:id="43"/>
    </w:p>
    <w:p>
      <w:pPr>
        <w:pStyle w:val="Source"/>
        <w:keepNext/>
      </w:pPr>
      <w:r>
        <w:t>01. World Wide Web e HTTP.pdf   pagina 22</w:t>
      </w:r>
    </w:p>
    <w:p>
      <w:r>
        <w:t>L’esempio della biblioteca distingue ISBN come nome stabile del libro e URL come istruzione per raggiungere una copia o una pagina. Lo stesso oggetto può mantenere il nome anche se cambia il luogo in cui è pubblicato.</w:t>
      </w:r>
    </w:p>
    <w:p>
      <w:r>
        <w:t xml:space="preserve">In SlotLab l’id di uno spazio identifica la risorsa nel dominio, mentre la URL </w:t>
      </w:r>
      <w:r>
        <w:rPr>
          <w:rFonts w:ascii="Courier New" w:hAnsi="Courier New"/>
          <w:sz w:val="20"/>
        </w:rPr>
        <w:t>/spaces/:spaceId</w:t>
      </w:r>
      <w:r>
        <w:t xml:space="preserve"> dice al browser come raggiungere la sua rappresentazione.</w:t>
      </w:r>
    </w:p>
    <w:p>
      <w:pPr>
        <w:pStyle w:val="Small"/>
        <w:keepNext/>
      </w:pPr>
      <w:r>
        <w:t>Esempio ragionato</w:t>
      </w:r>
    </w:p>
    <w:p>
      <w:r>
        <w:t>urn:isbn:9783161484100 dice quale libro è; https://library.test/books/42 dice dove recuperare una rappresentazione online del libro.</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Qual è la differenza fra URI, URN e URL?</w:t>
      </w:r>
    </w:p>
    <w:p>
      <w:r>
        <w:rPr>
          <w:b/>
        </w:rPr>
        <w:t xml:space="preserve">Risposta </w:t>
      </w:r>
      <w:r>
        <w:t>URI identifica in generale, URN nomina una risorsa in un namespace, URL identifica e indica come raggiungerne una rappresentazione.</w:t>
      </w:r>
    </w:p>
    <w:p>
      <w:bookmarkStart w:id="44" w:name="slide_0a95308bb85c3094e6"/>
      <w:pPr>
        <w:pStyle w:val="Heading2"/>
      </w:pPr>
      <w:r>
        <w:t>Slide 23 Riassunto URI URN URL</w:t>
      </w:r>
      <w:bookmarkEnd w:id="44"/>
    </w:p>
    <w:p>
      <w:pPr>
        <w:pStyle w:val="Source"/>
        <w:keepNext/>
      </w:pPr>
      <w:r>
        <w:t>01. World Wide Web e HTTP.pdf   pagina 23</w:t>
      </w:r>
    </w:p>
    <w:p>
      <w:r>
        <w:t>La tavola riassume URI, URN e URL: URI è la categoria generale, URN identifica tramite nome in un namespace e URL aggiunge le informazioni per localizzare e ottenere la rappresentazione.</w:t>
      </w:r>
    </w:p>
    <w:p>
      <w:r>
        <w:t xml:space="preserve">L’endpoint </w:t>
      </w:r>
      <w:r>
        <w:rPr>
          <w:rFonts w:ascii="Courier New" w:hAnsi="Courier New"/>
          <w:sz w:val="20"/>
        </w:rPr>
        <w:t>http://localhost:3000/api/v1/spaces?buildingId=b1</w:t>
      </w:r>
      <w:r>
        <w:t xml:space="preserve"> è un URL: schema, host, porta, percorso e query hanno significati diversi.</w:t>
      </w:r>
    </w:p>
    <w:p>
      <w:pPr>
        <w:pStyle w:val="Small"/>
        <w:keepNext/>
      </w:pPr>
      <w:r>
        <w:t>Esempio ragionato</w:t>
      </w:r>
    </w:p>
    <w:p>
      <w:r>
        <w:t>Per la stessa risorsa si può avere URI https://example.test/a, URN urn:isbn:... e URL https://example.test/a: il contesto determina quale proprietà si evidenzia.</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Qual è la differenza fra URI, URN e URL?</w:t>
      </w:r>
    </w:p>
    <w:p>
      <w:r>
        <w:rPr>
          <w:b/>
        </w:rPr>
        <w:t xml:space="preserve">Risposta </w:t>
      </w:r>
      <w:r>
        <w:t>URI identifica in generale, URN nomina una risorsa in un namespace, URL identifica e indica come raggiungerne una rappresentazione.</w:t>
      </w:r>
    </w:p>
    <w:p>
      <w:bookmarkStart w:id="45" w:name="slide_180f0e8d1f5a0d2732"/>
      <w:pPr>
        <w:pStyle w:val="Heading2"/>
      </w:pPr>
      <w:r>
        <w:t>Slide 24 HTTP Hyper Text Transfer Protocol</w:t>
      </w:r>
      <w:bookmarkEnd w:id="45"/>
    </w:p>
    <w:p>
      <w:pPr>
        <w:pStyle w:val="Source"/>
        <w:keepNext/>
      </w:pPr>
      <w:r>
        <w:t>01. World Wide Web e HTTP.pdf   pagina 24</w:t>
      </w:r>
    </w:p>
    <w:p>
      <w:r>
        <w:t>HTTP usa un modello richiesta-risposta su una connessione TCP. Il client apre o riusa il canale, invia metodo e URL, il server elabora e restituisce status, header e corpo.</w:t>
      </w:r>
    </w:p>
    <w:p>
      <w:r>
        <w:t xml:space="preserve">Una richiesta SlotLab a </w:t>
      </w:r>
      <w:r>
        <w:rPr>
          <w:rFonts w:ascii="Courier New" w:hAnsi="Courier New"/>
          <w:sz w:val="20"/>
        </w:rPr>
        <w:t>/api/v1/spaces</w:t>
      </w:r>
      <w:r>
        <w:t xml:space="preserve"> attraversa esattamente questi passaggi; il browser poi consegna il JSON al service Angular. Qui HTTP è definito su TCP; la pagina seguente visualizza il canale.</w:t>
      </w:r>
    </w:p>
    <w:p>
      <w:pPr>
        <w:pStyle w:val="Small"/>
        <w:keepNext/>
      </w:pPr>
      <w:r>
        <w:t>Esempio ragionato</w:t>
      </w:r>
    </w:p>
    <w:p>
      <w:r>
        <w:t>Una richiesta GET /api/v1/spaces HTTP/1.1 produce una response HTTP; client e server scambiano una coppia richiesta-risposta sul trasporto TCP.</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24 su «HTTP (Hyper-Text Transfer Protocol)»?</w:t>
      </w:r>
    </w:p>
    <w:p>
      <w:r>
        <w:rPr>
          <w:b/>
        </w:rPr>
        <w:t xml:space="preserve">Risposta </w:t>
      </w:r>
      <w:r>
        <w:t>HTTP usa un modello richiesta-risposta su una connessione TCP.</w:t>
      </w:r>
    </w:p>
    <w:p>
      <w:bookmarkStart w:id="46" w:name="slide_02f165f7ba3af32c06"/>
      <w:pPr>
        <w:pStyle w:val="Heading2"/>
      </w:pPr>
      <w:r>
        <w:t>Slide 25 Modello di connessione in HTTP</w:t>
      </w:r>
      <w:bookmarkEnd w:id="46"/>
    </w:p>
    <w:p>
      <w:pPr>
        <w:pStyle w:val="Source"/>
        <w:keepNext/>
      </w:pPr>
      <w:r>
        <w:t>01. World Wide Web e HTTP.pdf   pagina 25</w:t>
      </w:r>
    </w:p>
    <w:p>
      <w:r>
        <w:t>HTTP usa un modello richiesta-risposta su una connessione TCP. Il client apre o riusa il canale, invia metodo e URL, il server elabora e restituisce status, header e corpo.</w:t>
      </w:r>
    </w:p>
    <w:p>
      <w:r>
        <w:t xml:space="preserve">Una richiesta SlotLab a </w:t>
      </w:r>
      <w:r>
        <w:rPr>
          <w:rFonts w:ascii="Courier New" w:hAnsi="Courier New"/>
          <w:sz w:val="20"/>
        </w:rPr>
        <w:t>/api/v1/spaces</w:t>
      </w:r>
      <w:r>
        <w:t xml:space="preserve"> attraversa esattamente questi passaggi; il browser poi consegna il JSON al service Angular. Qui la figura mostra l’apertura e chiusura della connessione.</w:t>
      </w:r>
    </w:p>
    <w:p>
      <w:pPr>
        <w:pStyle w:val="Small"/>
        <w:keepNext/>
      </w:pPr>
      <w:r>
        <w:t>Esempio ragionato</w:t>
      </w:r>
    </w:p>
    <w:p>
      <w:r>
        <w:t>Il browser apre una connessione, invia GET /spaces, riceve status e body HTML/JSON, poi può riusare o chiudere la connessione secondo le intestazioni.</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25 su «Modello di connessione in HTTP»?</w:t>
      </w:r>
    </w:p>
    <w:p>
      <w:r>
        <w:rPr>
          <w:b/>
        </w:rPr>
        <w:t xml:space="preserve">Risposta </w:t>
      </w:r>
      <w:r>
        <w:t>HTTP usa un modello richiesta-risposta su una connessione TCP.</w:t>
      </w:r>
    </w:p>
    <w:p>
      <w:bookmarkStart w:id="47" w:name="slide_4f4693f68448a9e46e"/>
      <w:pPr>
        <w:pStyle w:val="Heading2"/>
      </w:pPr>
      <w:r>
        <w:t>Slide 26 Connessioni Multiple o Non persistenti</w:t>
      </w:r>
      <w:bookmarkEnd w:id="47"/>
    </w:p>
    <w:p>
      <w:pPr>
        <w:pStyle w:val="Source"/>
        <w:keepNext/>
      </w:pPr>
      <w:r>
        <w:t>01. World Wide Web e HTTP.pdf   pagina 26</w:t>
      </w:r>
    </w:p>
    <w:p>
      <w:r>
        <w:t>Una connessione non persistente viene chiusa dopo ogni coppia richiesta-risposta, quindi ogni nuova risorsa richiede nuova apertura TCP. La figura evidenzia il costo ripetuto.</w:t>
      </w:r>
    </w:p>
    <w:p>
      <w:r>
        <w:t>La persistenza riusa la connessione e riduce handshake e latenza per risorse multiple. Questo riguarda trasporto e prestazioni, non la scelta di GET o POST.</w:t>
      </w:r>
    </w:p>
    <w:p>
      <w:pPr>
        <w:pStyle w:val="Small"/>
        <w:keepNext/>
      </w:pPr>
      <w:r>
        <w:t>Esempio ragionato</w:t>
      </w:r>
    </w:p>
    <w:p>
      <w:r>
        <w:t>Con connessioni non persistenti, HTML, CSS e immagine possono richiedere tre handshake TCP distinti: ogni risposta chiude il canale.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26 su «Connessioni Multiple o Non persistenti»?</w:t>
      </w:r>
    </w:p>
    <w:p>
      <w:r>
        <w:rPr>
          <w:b/>
        </w:rPr>
        <w:t xml:space="preserve">Risposta </w:t>
      </w:r>
      <w:r>
        <w:t>Una connessione non persistente viene chiusa dopo ogni coppia richiesta-risposta, quindi ogni nuova risorsa richiede nuova apertura TCP.</w:t>
      </w:r>
    </w:p>
    <w:p>
      <w:bookmarkStart w:id="48" w:name="slide_ba5e6f7c263f9f9339"/>
      <w:pPr>
        <w:pStyle w:val="Heading2"/>
      </w:pPr>
      <w:r>
        <w:t>Slide 27 Connessioni persistenti</w:t>
      </w:r>
      <w:bookmarkEnd w:id="48"/>
    </w:p>
    <w:p>
      <w:pPr>
        <w:pStyle w:val="Source"/>
        <w:keepNext/>
      </w:pPr>
      <w:r>
        <w:t>01. World Wide Web e HTTP.pdf   pagina 27</w:t>
      </w:r>
    </w:p>
    <w:p>
      <w:r>
        <w:t>Le connessioni persistenti permettono più richieste sulla stessa connessione; il pipelining invia richieste consecutive prima di ricevere tutte le risposte. Il server deve mantenere ordine e gestione corretta del flusso.</w:t>
      </w:r>
    </w:p>
    <w:p>
      <w:r>
        <w:t>Quando SlotLab carica più dati, il browser e il server possono riutilizzare connessioni senza cambiare il contratto API. Persistenza non significa che HTTP conservi automaticamente la sessione utente.</w:t>
      </w:r>
    </w:p>
    <w:p>
      <w:pPr>
        <w:pStyle w:val="Small"/>
        <w:keepNext/>
      </w:pPr>
      <w:r>
        <w:t>Esempio ragionato</w:t>
      </w:r>
    </w:p>
    <w:p>
      <w:pPr>
        <w:pStyle w:val="Code"/>
        <w:keepLines/>
      </w:pPr>
      <w:r>
        <w:t xml:space="preserve">Con keep-alive, GET /index.html e GET /styles.css usano la stessa connessione TCP; il </w:t>
        <w:br/>
        <w:t xml:space="preserve">  pipelining invia più richieste prima delle risposte.</w:t>
      </w:r>
    </w:p>
    <w:p>
      <w:pPr>
        <w:spacing w:after="20"/>
      </w:pP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27 su «Connessioni persistenti»?</w:t>
      </w:r>
    </w:p>
    <w:p>
      <w:r>
        <w:rPr>
          <w:b/>
        </w:rPr>
        <w:t xml:space="preserve">Risposta </w:t>
      </w:r>
      <w:r>
        <w:t>Le connessioni persistenti permettono più richieste sulla stessa connessione; il pipelining invia richieste consecutive prima di ricevere tutte le risposte.</w:t>
      </w:r>
    </w:p>
    <w:p>
      <w:bookmarkStart w:id="49" w:name="slide_3dae096ff12835eb5b"/>
      <w:pPr>
        <w:pStyle w:val="Heading2"/>
      </w:pPr>
      <w:r>
        <w:t>Slide 28 HTTP Request</w:t>
      </w:r>
      <w:bookmarkEnd w:id="49"/>
    </w:p>
    <w:p>
      <w:pPr>
        <w:pStyle w:val="Source"/>
        <w:keepNext/>
      </w:pPr>
      <w:r>
        <w:t>01. World Wide Web e HTTP.pdf   pagina 28</w:t>
      </w:r>
    </w:p>
    <w:p>
      <w:r>
        <w:t>La richiesta HTTP contiene metodo, URL, Host, User-Agent, Accept e altri header che descrivono preferenze e contesto. GET e POST indicano intenzioni diverse; il corpo è separato dagli header.</w:t>
      </w:r>
    </w:p>
    <w:p>
      <w:r>
        <w:t>Nel client SlotLab HttpClient aggiunge header e corpo; Express legge route, parametri e autenticazione prima di costruire la risposta.</w:t>
      </w:r>
    </w:p>
    <w:p>
      <w:pPr>
        <w:pStyle w:val="Small"/>
        <w:keepNext/>
      </w:pPr>
      <w:r>
        <w:t>Esempio ragionato</w:t>
      </w:r>
    </w:p>
    <w:p>
      <w:r>
        <w:t>Una request può contenere GET /api/v1/spaces, Host: localhost:3000, Accept: application/json e User-Agent: Chrome.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28 su «HTTP Request»?</w:t>
      </w:r>
    </w:p>
    <w:p>
      <w:r>
        <w:rPr>
          <w:b/>
        </w:rPr>
        <w:t xml:space="preserve">Risposta </w:t>
      </w:r>
      <w:r>
        <w:t>La richiesta HTTP contiene metodo, URL, Host, User-Agent, Accept e altri header che descrivono preferenze e contesto.</w:t>
      </w:r>
    </w:p>
    <w:p>
      <w:bookmarkStart w:id="50" w:name="slide_96bfc3939f20cf3b45"/>
      <w:pPr>
        <w:pStyle w:val="Heading2"/>
      </w:pPr>
      <w:r>
        <w:t>Slide 29 HTTP Response</w:t>
      </w:r>
      <w:bookmarkEnd w:id="50"/>
    </w:p>
    <w:p>
      <w:pPr>
        <w:pStyle w:val="Source"/>
        <w:keepNext/>
      </w:pPr>
      <w:r>
        <w:t>01. World Wide Web e HTTP.pdf   pagina 29</w:t>
      </w:r>
    </w:p>
    <w:p>
      <w:r>
        <w:t>La risposta inizia con la status line, composta da versione, codice e testo descrittivo. Il codice è il dato affidabile: il client deve distinguere successo, errore client e errore server senza basarsi sul messaggio.</w:t>
      </w:r>
    </w:p>
    <w:p>
      <w:r>
        <w:t>SlotLab usa 401 per sessione, 403 per ruolo, 404 per risorsa, 409 per conflitto e 5xx per guasti inattesi.</w:t>
      </w:r>
    </w:p>
    <w:p>
      <w:pPr>
        <w:pStyle w:val="Small"/>
        <w:keepNext/>
      </w:pPr>
      <w:r>
        <w:t>Esempio ragionato</w:t>
      </w:r>
    </w:p>
    <w:p>
      <w:r>
        <w:t>Una response HTTP inizia con HTTP/1.1 200 OK: la linea comunica che la richiesta è stata soddisfatta prima degli header e del body.</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29 su «HTTP Response»?</w:t>
      </w:r>
    </w:p>
    <w:p>
      <w:r>
        <w:rPr>
          <w:b/>
        </w:rPr>
        <w:t xml:space="preserve">Risposta </w:t>
      </w:r>
      <w:r>
        <w:t>La risposta inizia con la status line, composta da versione, codice e testo descrittivo.</w:t>
      </w:r>
    </w:p>
    <w:p>
      <w:bookmarkStart w:id="51" w:name="slide_db60941c60c08b6dff"/>
      <w:pPr>
        <w:pStyle w:val="Heading2"/>
      </w:pPr>
      <w:r>
        <w:t>Slide 30 Codici di stato HTTP</w:t>
      </w:r>
      <w:bookmarkEnd w:id="51"/>
    </w:p>
    <w:p>
      <w:pPr>
        <w:pStyle w:val="Source"/>
        <w:keepNext/>
      </w:pPr>
      <w:r>
        <w:t>01. World Wide Web e HTTP.pdf   pagina 30</w:t>
      </w:r>
    </w:p>
    <w:p>
      <w:r>
        <w:t>La pagina introduce 1xx e 2xx: 1xx è informativo, per esempio 100 Continue autorizza il client a inviare il body; 2xx indica successo, con 200 OK come risposta standard.</w:t>
      </w:r>
    </w:p>
    <w:p>
      <w:r>
        <w:t>Una POST con body grande può ricevere 100 Continue e poi 201 Created; una GET riuscita a /api/v1/spaces normalmente riceve 200 OK.</w:t>
      </w:r>
    </w:p>
    <w:p>
      <w:pPr>
        <w:pStyle w:val="Small"/>
        <w:keepNext/>
      </w:pPr>
      <w:r>
        <w:t>Esempio ragionato</w:t>
      </w:r>
    </w:p>
    <w:p>
      <w:r>
        <w:t>HTTP/1.1 100 Continue segnala che il client può inviare il body; 200 OK indica successo, mentre le classi 1xx-5xx raggruppano il significato generale.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Qual è la differenza fra 1xx e 2xx nella slide 30?</w:t>
      </w:r>
    </w:p>
    <w:p>
      <w:r>
        <w:rPr>
          <w:b/>
        </w:rPr>
        <w:t xml:space="preserve">Risposta </w:t>
      </w:r>
      <w:r>
        <w:t>1xx comunica uno stato intermedio o informativo, mentre 2xx conferma che la richiesta è stata soddisfatta; 200 OK è l’esempio mostrato.</w:t>
      </w:r>
    </w:p>
    <w:p>
      <w:bookmarkStart w:id="52" w:name="slide_d3e9daea8288b90744"/>
      <w:pPr>
        <w:pStyle w:val="Heading2"/>
      </w:pPr>
      <w:r>
        <w:t>Slide 31 Codici di stato HTTP</w:t>
      </w:r>
      <w:bookmarkEnd w:id="52"/>
    </w:p>
    <w:p>
      <w:pPr>
        <w:pStyle w:val="Source"/>
        <w:keepNext/>
      </w:pPr>
      <w:r>
        <w:t>01. World Wide Web e HTTP.pdf   pagina 31</w:t>
      </w:r>
    </w:p>
    <w:p>
      <w:r>
        <w:t>La classe 3xx richiede un’azione ulteriore del client. 301 Moved Permanently comunica un nuovo URI per le richieste future; 304 Not Modified permette di riusare la rappresentazione già in cache.</w:t>
      </w:r>
    </w:p>
    <w:p>
      <w:r>
        <w:t>Il client non interpreta 301 come successo del contenuto richiesto: segue Location o usa la cache secondo il codice.</w:t>
      </w:r>
    </w:p>
    <w:p>
      <w:pPr>
        <w:pStyle w:val="Small"/>
        <w:keepNext/>
      </w:pPr>
      <w:r>
        <w:t>Esempio ragionato</w:t>
      </w:r>
    </w:p>
    <w:p>
      <w:r>
        <w:t>GET /old viene risposto con 301 Location: /new; 304 Not Modified indica al browser di usare la copia in cache senza ritrasmettere il body.</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indicano 301 e 304 nella slide 31?</w:t>
      </w:r>
    </w:p>
    <w:p>
      <w:r>
        <w:rPr>
          <w:b/>
        </w:rPr>
        <w:t xml:space="preserve">Risposta </w:t>
      </w:r>
      <w:r>
        <w:t>301 sposta permanentemente la risorsa a un altro URI; 304 indica che la copia in cache è ancora valida e non serve ritrasmettere il body.</w:t>
      </w:r>
    </w:p>
    <w:p>
      <w:bookmarkStart w:id="53" w:name="slide_978f72f3329cb8a0e2"/>
      <w:pPr>
        <w:pStyle w:val="Heading2"/>
      </w:pPr>
      <w:r>
        <w:t>Slide 32 Codici di stato HTTP</w:t>
      </w:r>
      <w:bookmarkEnd w:id="53"/>
    </w:p>
    <w:p>
      <w:pPr>
        <w:pStyle w:val="Source"/>
        <w:keepNext/>
      </w:pPr>
      <w:r>
        <w:t>01. World Wide Web e HTTP.pdf   pagina 32</w:t>
      </w:r>
    </w:p>
    <w:p>
      <w:r>
        <w:t>La classe 4xx indica un problema nella richiesta o nei permessi del client. 400 segnala sintassi/input errati; 401 richiede autenticazione; 403 riconosce la richiesta ma nega il permesso; 404 non trova la risorsa.</w:t>
      </w:r>
    </w:p>
    <w:p>
      <w:r>
        <w:t>In contrasto, una risposta 2xx conferma il successo; 4xx indica che il client deve correggere autenticazione, autorizzazione, sintassi o identificatore. In SlotLab un JSON senza campo obbligatorio può essere 400, una richiesta senza sessione 401, un utente non admin 403 e un id inesistente 404.</w:t>
      </w:r>
    </w:p>
    <w:p>
      <w:pPr>
        <w:pStyle w:val="Small"/>
        <w:keepNext/>
      </w:pPr>
      <w:r>
        <w:t>Esempio ragionato</w:t>
      </w:r>
    </w:p>
    <w:p>
      <w:r>
        <w:t>GET /api/v1/spaces?buildingId=abc può produrre 400; senza credenziali 401; con ruolo insufficiente 403; per una risorsa inesistente 404.</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Come si distinguono 400, 401, 403 e 404?</w:t>
      </w:r>
    </w:p>
    <w:p>
      <w:r>
        <w:rPr>
          <w:b/>
        </w:rPr>
        <w:t xml:space="preserve">Risposta </w:t>
      </w:r>
      <w:r>
        <w:t>400 segnala una richiesta non valida, 401 l’assenza di autenticazione, 403 il rifiuto di una richiesta autenticata e 404 una risorsa non trovata.</w:t>
      </w:r>
    </w:p>
    <w:p>
      <w:bookmarkStart w:id="54" w:name="slide_2b85244248dadb7e23"/>
      <w:pPr>
        <w:pStyle w:val="Heading2"/>
      </w:pPr>
      <w:r>
        <w:t>Slide 33 Codici di stato HTTP</w:t>
      </w:r>
      <w:bookmarkEnd w:id="54"/>
    </w:p>
    <w:p>
      <w:pPr>
        <w:pStyle w:val="Source"/>
        <w:keepNext/>
      </w:pPr>
      <w:r>
        <w:t>01. World Wide Web e HTTP.pdf   pagina 33</w:t>
      </w:r>
    </w:p>
    <w:p>
      <w:r>
        <w:t>405 Method Not Allowed indica che la risorsa esiste ma il metodo usato non è previsto dal contratto HTTP della route. È diverso da 404, che riguarda l’assenza della risorsa, e da 403, che riguarda l’autorizzazione.</w:t>
      </w:r>
    </w:p>
    <w:p>
      <w:pPr>
        <w:pStyle w:val="Small"/>
        <w:keepNext/>
      </w:pPr>
      <w:r>
        <w:t>Esempio ragionato</w:t>
      </w:r>
    </w:p>
    <w:p>
      <w:r>
        <w:t>Se un client invia DELETE a una route che accetta solo GET, Express può rispondere 405 Method Not Allowed e indicare i metodi consentiti.</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Quando si usa 405?</w:t>
      </w:r>
    </w:p>
    <w:p>
      <w:r>
        <w:rPr>
          <w:b/>
        </w:rPr>
        <w:t xml:space="preserve">Risposta </w:t>
      </w:r>
      <w:r>
        <w:t>Quando il client usa un metodo HTTP non consentito per una risorsa esistente, per esempio DELETE su una route che espone soltanto GET.</w:t>
      </w:r>
    </w:p>
    <w:p>
      <w:bookmarkStart w:id="55" w:name="slide_e94aa61e1a5cafbc95"/>
      <w:pPr>
        <w:pStyle w:val="Heading2"/>
      </w:pPr>
      <w:r>
        <w:t>Slide 34 Codici di stato HTTP</w:t>
      </w:r>
      <w:bookmarkEnd w:id="55"/>
    </w:p>
    <w:p>
      <w:pPr>
        <w:pStyle w:val="Source"/>
        <w:keepNext/>
      </w:pPr>
      <w:r>
        <w:t>01. World Wide Web e HTTP.pdf   pagina 34</w:t>
      </w:r>
    </w:p>
    <w:p>
      <w:r>
        <w:t>La classe 5xx indica che il server non riesce a soddisfare una richiesta apparentemente valida. 500 è un errore interno generico; 503 segnala servizio temporaneamente non disponibile.</w:t>
      </w:r>
    </w:p>
    <w:p>
      <w:r>
        <w:t>Il client può ritentare con cautela un 503, mentre un 500 richiede log e correzione server; nessuno dei due va confuso con un errore di input 4xx.</w:t>
      </w:r>
    </w:p>
    <w:p>
      <w:pPr>
        <w:pStyle w:val="Small"/>
        <w:keepNext/>
      </w:pPr>
      <w:r>
        <w:t>Esempio ragionato</w:t>
      </w:r>
    </w:p>
    <w:p>
      <w:r>
        <w:t>Un errore non gestito può diventare 500 Internal Server Error; se il database è temporaneamente indisponibile il servizio può rispondere 503.</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distinguono 500 e 503?</w:t>
      </w:r>
    </w:p>
    <w:p>
      <w:r>
        <w:rPr>
          <w:b/>
        </w:rPr>
        <w:t xml:space="preserve">Risposta </w:t>
      </w:r>
      <w:r>
        <w:t>500 indica un errore interno generico; 503 comunica che il servizio è temporaneamente indisponibile.</w:t>
      </w:r>
    </w:p>
    <w:p>
      <w:bookmarkStart w:id="56" w:name="slide_cd82336b5e897f5b77"/>
      <w:pPr>
        <w:pStyle w:val="Heading2"/>
      </w:pPr>
      <w:r>
        <w:t>Slide 35 HTTP Response</w:t>
      </w:r>
      <w:bookmarkEnd w:id="56"/>
    </w:p>
    <w:p>
      <w:pPr>
        <w:pStyle w:val="Source"/>
        <w:keepNext/>
      </w:pPr>
      <w:r>
        <w:t>01. World Wide Web e HTTP.pdf   pagina 35</w:t>
      </w:r>
    </w:p>
    <w:p>
      <w:r>
        <w:t>Gli header della risposta descrivono data, server, modifica della risorsa, tipo e altre proprietà del corpo. Il body contiene la rappresentazione: HTML, JSON, testo o byte.</w:t>
      </w:r>
    </w:p>
    <w:p>
      <w:r>
        <w:t>Le API SlotLab restituiscono JSON per le operazioni applicative e tipi corretti per le immagini. Header e body formano un contratto che il service deve rispettare.</w:t>
      </w:r>
    </w:p>
    <w:p>
      <w:pPr>
        <w:pStyle w:val="Small"/>
        <w:keepNext/>
      </w:pPr>
      <w:r>
        <w:t>Esempio ragionato</w:t>
      </w:r>
    </w:p>
    <w:p>
      <w:r>
        <w:t>Date, Server, Last-Modified ed ETag descrivono la response; una richiesta successiva con If-None-Match può ricevere 304 se il contenuto non è cambiato.</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35 su «HTTP Response»?</w:t>
      </w:r>
    </w:p>
    <w:p>
      <w:r>
        <w:rPr>
          <w:b/>
        </w:rPr>
        <w:t xml:space="preserve">Risposta </w:t>
      </w:r>
      <w:r>
        <w:t>Gli header della risposta descrivono data, server, modifica della risorsa, tipo e altre proprietà del corpo.</w:t>
      </w:r>
    </w:p>
    <w:p>
      <w:bookmarkStart w:id="57" w:name="slide_6325bc12a6a6df2c29"/>
      <w:pPr>
        <w:pStyle w:val="Heading2"/>
      </w:pPr>
      <w:r>
        <w:t>Slide 36 Cache</w:t>
      </w:r>
      <w:bookmarkEnd w:id="57"/>
    </w:p>
    <w:p>
      <w:pPr>
        <w:pStyle w:val="Source"/>
        <w:keepNext/>
      </w:pPr>
      <w:r>
        <w:t>01. World Wide Web e HTTP.pdf   pagina 36</w:t>
      </w:r>
    </w:p>
    <w:p>
      <w:r>
        <w:t>La cache è memoria gestita da browser, proxy o server per riusare risposte. Riduce traffico e latenza, ma una risposta può diventare obsoleta; direttive, ETag e Last-Modified aiutano a decidere quando ricontrollare.</w:t>
      </w:r>
    </w:p>
    <w:p>
      <w:r>
        <w:t>Login e dati sensibili SlotLab non devono essere serviti da una cache impropria. Gli asset statici e una risposta pubblica possono avere politiche diverse.</w:t>
      </w:r>
    </w:p>
    <w:p>
      <w:pPr>
        <w:pStyle w:val="Small"/>
        <w:keepNext/>
      </w:pPr>
      <w:r>
        <w:t>Esempio ragionato</w:t>
      </w:r>
    </w:p>
    <w:p>
      <w:r>
        <w:t>Cache-Control: no-store impedisce di conservare una risposta di login; no-cache consente la copia ma richiede validazione; public abilita cache condivise.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36 su «Cache»?</w:t>
      </w:r>
    </w:p>
    <w:p>
      <w:r>
        <w:rPr>
          <w:b/>
        </w:rPr>
        <w:t xml:space="preserve">Risposta </w:t>
      </w:r>
      <w:r>
        <w:t>La cache è memoria gestita da browser, proxy o server per riusare risposte.</w:t>
      </w:r>
    </w:p>
    <w:p>
      <w:bookmarkStart w:id="58" w:name="slide_0dd1f46be0a1141f59"/>
      <w:pPr>
        <w:pStyle w:val="Heading2"/>
      </w:pPr>
      <w:r>
        <w:t>Slide 37 MIME</w:t>
      </w:r>
      <w:bookmarkEnd w:id="58"/>
    </w:p>
    <w:p>
      <w:pPr>
        <w:pStyle w:val="Source"/>
        <w:keepNext/>
      </w:pPr>
      <w:r>
        <w:t>01. World Wide Web e HTTP.pdf   pagina 37</w:t>
      </w:r>
    </w:p>
    <w:p>
      <w:r>
        <w:t>Il corpo della risposta può essere testo, HTML, JSON, JavaScript, CSS o dati binari. Gli header spiegano come interpretarlo, mentre il corpo contiene i byte effettivi della risorsa.</w:t>
      </w:r>
    </w:p>
    <w:p>
      <w:r>
        <w:t>Il service Angular consuma il body JSON e lo mappa in modelli; i componenti visualizzano il risultato senza conoscere i dettagli TCP. Qui MIME descrive messaggi multiparte; il corpo HTTP viene applicato dopo.</w:t>
      </w:r>
    </w:p>
    <w:p>
      <w:pPr>
        <w:pStyle w:val="Small"/>
        <w:keepNext/>
      </w:pPr>
      <w:r>
        <w:t>Esempio ragionato</w:t>
      </w:r>
    </w:p>
    <w:p>
      <w:r>
        <w:t>Content-Type: image/jpeg descrive una foto, text/html una pagina e application/json una risposta dati; il MIME guida il client nell’interpretazione.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37 su «MIME»?</w:t>
      </w:r>
    </w:p>
    <w:p>
      <w:r>
        <w:rPr>
          <w:b/>
        </w:rPr>
        <w:t xml:space="preserve">Risposta </w:t>
      </w:r>
      <w:r>
        <w:t>Il corpo della risposta può essere testo, HTML, JSON, JavaScript, CSS o dati binari.</w:t>
      </w:r>
    </w:p>
    <w:p>
      <w:bookmarkStart w:id="59" w:name="slide_c4b5225a3fc283df19"/>
      <w:pPr>
        <w:pStyle w:val="Heading2"/>
      </w:pPr>
      <w:r>
        <w:t>Slide 38 MIME Base64</w:t>
      </w:r>
      <w:bookmarkEnd w:id="59"/>
    </w:p>
    <w:p>
      <w:pPr>
        <w:pStyle w:val="Source"/>
        <w:keepNext/>
      </w:pPr>
      <w:r>
        <w:t>01. World Wide Web e HTTP.pdf   pagina 38</w:t>
      </w:r>
    </w:p>
    <w:p>
      <w:r>
        <w:t xml:space="preserve">La codifica Base64 raggruppa byte in blocchi e li rappresenta con caratteri testuali; tre byte diventano tipicamente quattro caratteri, con </w:t>
      </w:r>
      <w:r>
        <w:rPr>
          <w:rFonts w:ascii="Courier New" w:hAnsi="Courier New"/>
          <w:sz w:val="20"/>
        </w:rPr>
        <w:t>=</w:t>
      </w:r>
      <w:r>
        <w:t xml:space="preserve"> per il padding. La slide 38 svolge la trasformazione su esempi come “Bis” o “La”.</w:t>
      </w:r>
    </w:p>
    <w:p>
      <w:r>
        <w:t>Base64 è una codifica, non cifratura e non compressione. Per immagini SlotLab il Content-Type e la dimensione dei byte contano più della sola rappresentazione testuale.</w:t>
      </w:r>
    </w:p>
    <w:p>
      <w:pPr>
        <w:pStyle w:val="Small"/>
        <w:keepNext/>
      </w:pPr>
      <w:r>
        <w:t>Esempio ragionato</w:t>
      </w:r>
    </w:p>
    <w:p>
      <w:r>
        <w:t>La stringa ASCII “Man” diventa “TWFu” in Base64: 3 byte vengono rappresentati da 4 caratteri da 6 bit.</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38 su «MIME - Base64»?</w:t>
      </w:r>
    </w:p>
    <w:p>
      <w:r>
        <w:rPr>
          <w:b/>
        </w:rPr>
        <w:t xml:space="preserve">Risposta </w:t>
      </w:r>
      <w:r>
        <w:t xml:space="preserve">La codifica Base64 raggruppa byte in blocchi e li rappresenta con caratteri testuali; tre byte diventano tipicamente quattro caratteri, con </w:t>
      </w:r>
      <w:r>
        <w:rPr>
          <w:rFonts w:ascii="Courier New" w:hAnsi="Courier New"/>
          <w:sz w:val="20"/>
        </w:rPr>
        <w:t>=</w:t>
      </w:r>
      <w:r>
        <w:t xml:space="preserve"> per il padding.</w:t>
      </w:r>
    </w:p>
    <w:p>
      <w:bookmarkStart w:id="60" w:name="slide_c951b3a74d14773299"/>
      <w:pPr>
        <w:pStyle w:val="Heading2"/>
      </w:pPr>
      <w:r>
        <w:t>Slide 39 MIME Base64</w:t>
      </w:r>
      <w:bookmarkEnd w:id="60"/>
    </w:p>
    <w:p>
      <w:pPr>
        <w:pStyle w:val="Source"/>
        <w:keepNext/>
      </w:pPr>
      <w:r>
        <w:t>01. World Wide Web e HTTP.pdf   pagina 39</w:t>
      </w:r>
    </w:p>
    <w:p>
      <w:r>
        <w:t xml:space="preserve">La codifica Base64 raggruppa byte in blocchi e li rappresenta con caratteri testuali; tre byte diventano tipicamente quattro caratteri, con </w:t>
      </w:r>
      <w:r>
        <w:rPr>
          <w:rFonts w:ascii="Courier New" w:hAnsi="Courier New"/>
          <w:sz w:val="20"/>
        </w:rPr>
        <w:t>=</w:t>
      </w:r>
      <w:r>
        <w:t xml:space="preserve"> per il padding. La slide 39 svolge la trasformazione su esempi come “Bis” o “La”.</w:t>
      </w:r>
    </w:p>
    <w:p>
      <w:r>
        <w:t>Base64 è una codifica, non cifratura e non compressione. Per immagini SlotLab il Content-Type e la dimensione dei byte contano più della sola rappresentazione testuale.</w:t>
      </w:r>
    </w:p>
    <w:p>
      <w:pPr>
        <w:pStyle w:val="Small"/>
        <w:keepNext/>
      </w:pPr>
      <w:r>
        <w:t>Esempio ragionato</w:t>
      </w:r>
    </w:p>
    <w:p>
      <w:pPr>
        <w:pStyle w:val="Code"/>
        <w:keepLines/>
      </w:pPr>
      <w:r>
        <w:t xml:space="preserve">“La” non riempie un gruppo completo di 3 byte, quindi la codifica Base64 produce “TGE=” con </w:t>
        <w:br/>
        <w:t xml:space="preserve">  padding finale “=”.</w:t>
      </w:r>
    </w:p>
    <w:p>
      <w:pPr>
        <w:spacing w:after="20"/>
      </w:pP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39 su «MIME - Base64»?</w:t>
      </w:r>
    </w:p>
    <w:p>
      <w:r>
        <w:rPr>
          <w:b/>
        </w:rPr>
        <w:t xml:space="preserve">Risposta </w:t>
      </w:r>
      <w:r>
        <w:t xml:space="preserve">La codifica Base64 raggruppa byte in blocchi e li rappresenta con caratteri testuali; tre byte diventano tipicamente quattro caratteri, con </w:t>
      </w:r>
      <w:r>
        <w:rPr>
          <w:rFonts w:ascii="Courier New" w:hAnsi="Courier New"/>
          <w:sz w:val="20"/>
        </w:rPr>
        <w:t>=</w:t>
      </w:r>
      <w:r>
        <w:t xml:space="preserve"> per il padding.</w:t>
      </w:r>
    </w:p>
    <w:p>
      <w:bookmarkStart w:id="61" w:name="slide_0b43a39f5722a862f3"/>
      <w:pPr>
        <w:pStyle w:val="Heading2"/>
      </w:pPr>
      <w:r>
        <w:t>Slide 40 MIME Content Type</w:t>
      </w:r>
      <w:bookmarkEnd w:id="61"/>
    </w:p>
    <w:p>
      <w:pPr>
        <w:pStyle w:val="Source"/>
        <w:keepNext/>
      </w:pPr>
      <w:r>
        <w:t>01. World Wide Web e HTTP.pdf   pagina 40</w:t>
      </w:r>
    </w:p>
    <w:p>
      <w:r>
        <w:t xml:space="preserve">Content-Type usa forma tipo/sottotipo, ad esempio </w:t>
      </w:r>
      <w:r>
        <w:rPr>
          <w:rFonts w:ascii="Courier New" w:hAnsi="Courier New"/>
          <w:sz w:val="20"/>
        </w:rPr>
        <w:t>text/plain</w:t>
      </w:r>
      <w:r>
        <w:t xml:space="preserve">, </w:t>
      </w:r>
      <w:r>
        <w:rPr>
          <w:rFonts w:ascii="Courier New" w:hAnsi="Courier New"/>
          <w:sz w:val="20"/>
        </w:rPr>
        <w:t>text/html</w:t>
      </w:r>
      <w:r>
        <w:t xml:space="preserve">, </w:t>
      </w:r>
      <w:r>
        <w:rPr>
          <w:rFonts w:ascii="Courier New" w:hAnsi="Courier New"/>
          <w:sz w:val="20"/>
        </w:rPr>
        <w:t>application/json</w:t>
      </w:r>
      <w:r>
        <w:t xml:space="preserve"> o </w:t>
      </w:r>
      <w:r>
        <w:rPr>
          <w:rFonts w:ascii="Courier New" w:hAnsi="Courier New"/>
          <w:sz w:val="20"/>
        </w:rPr>
        <w:t>image/jpeg</w:t>
      </w:r>
      <w:r>
        <w:t>. Il destinatario sceglie parser o renderer in base a questa informazione.</w:t>
      </w:r>
    </w:p>
    <w:p>
      <w:r>
        <w:t>Un endpoint SlotLab che restituisce dati non dovrebbe dichiararsi HTML; una foto deve mantenere un MIME coerente per essere mostrata correttamente dal browser.</w:t>
      </w:r>
    </w:p>
    <w:p>
      <w:pPr>
        <w:pStyle w:val="Small"/>
        <w:keepNext/>
      </w:pPr>
      <w:r>
        <w:t>Esempio ragionato</w:t>
      </w:r>
    </w:p>
    <w:p>
      <w:r>
        <w:t>Content-Type: application/octet-stream indica byte generici, mentre image/jpeg, audio/mp3 e video/mp4 dichiarano formati multimediali specifici.</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40 su «MIME - Content Type»?</w:t>
      </w:r>
    </w:p>
    <w:p>
      <w:r>
        <w:rPr>
          <w:b/>
        </w:rPr>
        <w:t xml:space="preserve">Risposta </w:t>
      </w:r>
      <w:r>
        <w:t xml:space="preserve">Content-Type usa forma tipo/sottotipo, ad esempio </w:t>
      </w:r>
      <w:r>
        <w:rPr>
          <w:rFonts w:ascii="Courier New" w:hAnsi="Courier New"/>
          <w:sz w:val="20"/>
        </w:rPr>
        <w:t>text/plain</w:t>
      </w:r>
      <w:r>
        <w:t xml:space="preserve">, </w:t>
      </w:r>
      <w:r>
        <w:rPr>
          <w:rFonts w:ascii="Courier New" w:hAnsi="Courier New"/>
          <w:sz w:val="20"/>
        </w:rPr>
        <w:t>text/html</w:t>
      </w:r>
      <w:r>
        <w:t xml:space="preserve">, </w:t>
      </w:r>
      <w:r>
        <w:rPr>
          <w:rFonts w:ascii="Courier New" w:hAnsi="Courier New"/>
          <w:sz w:val="20"/>
        </w:rPr>
        <w:t>application/json</w:t>
      </w:r>
      <w:r>
        <w:t xml:space="preserve"> o </w:t>
      </w:r>
      <w:r>
        <w:rPr>
          <w:rFonts w:ascii="Courier New" w:hAnsi="Courier New"/>
          <w:sz w:val="20"/>
        </w:rPr>
        <w:t>image/jpeg</w:t>
      </w:r>
      <w:r>
        <w:t>.</w:t>
      </w:r>
    </w:p>
    <w:p>
      <w:bookmarkStart w:id="62" w:name="slide_53a3e809217aab3fb6"/>
      <w:pPr>
        <w:pStyle w:val="Heading2"/>
      </w:pPr>
      <w:r>
        <w:t>Slide 41 HTTP Response</w:t>
      </w:r>
      <w:bookmarkEnd w:id="62"/>
    </w:p>
    <w:p>
      <w:pPr>
        <w:pStyle w:val="Source"/>
        <w:keepNext/>
      </w:pPr>
      <w:r>
        <w:t>01. World Wide Web e HTTP.pdf   pagina 41</w:t>
      </w:r>
    </w:p>
    <w:p>
      <w:r>
        <w:t>Il corpo della risposta può essere testo, HTML, JSON, JavaScript, CSS o dati binari. Gli header spiegano come interpretarlo, mentre il corpo contiene i byte effettivi della risorsa.</w:t>
      </w:r>
    </w:p>
    <w:p>
      <w:r>
        <w:t>Il service Angular consuma il body JSON e lo mappa in modelli; i componenti visualizzano il risultato senza conoscere i dettagli TCP. Qui il Content-Type guida l’interpretazione del body.</w:t>
      </w:r>
    </w:p>
    <w:p>
      <w:pPr>
        <w:pStyle w:val="Small"/>
        <w:keepNext/>
      </w:pPr>
      <w:r>
        <w:t>Esempio ragionato</w:t>
      </w:r>
    </w:p>
    <w:p>
      <w:r>
        <w:t>Una response JSON può avere body {"id":7,"name":"Aula"}; una response immagine contiene invece byte, non testo HTML.</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41 su «HTTP Response»?</w:t>
      </w:r>
    </w:p>
    <w:p>
      <w:r>
        <w:rPr>
          <w:b/>
        </w:rPr>
        <w:t xml:space="preserve">Risposta </w:t>
      </w:r>
      <w:r>
        <w:t>Il corpo della risposta può essere testo, HTML, JSON, JavaScript, CSS o dati binari.</w:t>
      </w:r>
    </w:p>
    <w:p>
      <w:bookmarkStart w:id="63" w:name="slide_3981c2bb2765a9d33d"/>
      <w:pPr>
        <w:pStyle w:val="Heading2"/>
      </w:pPr>
      <w:r>
        <w:t>Slide 42 I due metodi per inviare dati al server</w:t>
      </w:r>
      <w:bookmarkEnd w:id="63"/>
    </w:p>
    <w:p>
      <w:pPr>
        <w:pStyle w:val="Source"/>
        <w:keepNext/>
      </w:pPr>
      <w:r>
        <w:t>01. World Wide Web e HTTP.pdf   pagina 42</w:t>
      </w:r>
    </w:p>
    <w:p>
      <w:r>
        <w:t xml:space="preserve">La slide collega form HTML, campi, selezioni e invio al messaggio HTTP. Il browser raccoglie valori secondo </w:t>
      </w:r>
      <w:r>
        <w:rPr>
          <w:rFonts w:ascii="Courier New" w:hAnsi="Courier New"/>
          <w:sz w:val="20"/>
        </w:rPr>
        <w:t>name</w:t>
      </w:r>
      <w:r>
        <w:t>, metodo e action, poi li serializza nella query o nel corpo.</w:t>
      </w:r>
    </w:p>
    <w:p>
      <w:r>
        <w:t>Angular/Ionic sostituisce spesso l’invio nativo con un handler, ma conserva gli stessi concetti: valori, validazione, evento submit e richiesta API. Qui si osserva il traffico generato dal form.</w:t>
      </w:r>
    </w:p>
    <w:p>
      <w:pPr>
        <w:pStyle w:val="Small"/>
        <w:keepNext/>
      </w:pPr>
      <w:r>
        <w:t>Esempio ragionato</w:t>
      </w:r>
    </w:p>
    <w:p>
      <w:r>
        <w:t>Un form GET aggiunge i campi alla query string, mentre un form POST invia i dati nel body: gli strumenti Network mostrano due request diverse.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42 su «I due metodi per inviare dati al server»?</w:t>
      </w:r>
    </w:p>
    <w:p>
      <w:r>
        <w:rPr>
          <w:b/>
        </w:rPr>
        <w:t xml:space="preserve">Risposta </w:t>
      </w:r>
      <w:r>
        <w:t>La slide collega form HTML, campi, selezioni e invio al messaggio HTTP.</w:t>
      </w:r>
    </w:p>
    <w:p>
      <w:bookmarkStart w:id="64" w:name="slide_15c238519095352375"/>
      <w:pPr>
        <w:pStyle w:val="Heading2"/>
      </w:pPr>
      <w:r>
        <w:t>Slide 43 GET e POST</w:t>
      </w:r>
      <w:bookmarkEnd w:id="64"/>
    </w:p>
    <w:p>
      <w:pPr>
        <w:pStyle w:val="Source"/>
        <w:keepNext/>
      </w:pPr>
      <w:r>
        <w:t>01. World Wide Web e HTTP.pdf   pagina 43</w:t>
      </w:r>
    </w:p>
    <w:p>
      <w:r>
        <w:t>GET legge una risorsa e può portare parametri nella query; POST invia una rappresentazione nel body per creare o avviare un’operazione. La scelta riguarda semantica, visibilità dei dati e gestione del retry.</w:t>
      </w:r>
    </w:p>
    <w:p>
      <w:r>
        <w:t>In SlotLab GET elenca spazi, mentre POST crea una prenotazione o una segnalazione. Il server valida entrambi i percorsi e non considera il form Angular una protezione.</w:t>
      </w:r>
    </w:p>
    <w:p>
      <w:pPr>
        <w:pStyle w:val="Small"/>
        <w:keepNext/>
      </w:pPr>
      <w:r>
        <w:t>Esempio ragionato</w:t>
      </w:r>
    </w:p>
    <w:p>
      <w:r>
        <w:t>GET /search?q=angular richiede dati; POST /api/v1/reports con body JSON crea una segnalazione e avvia un’elaborazione server.</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43 su «GET e POST»?</w:t>
      </w:r>
    </w:p>
    <w:p>
      <w:r>
        <w:rPr>
          <w:b/>
        </w:rPr>
        <w:t xml:space="preserve">Risposta </w:t>
      </w:r>
      <w:r>
        <w:t>GET legge una risorsa e può portare parametri nella query; POST invia una rappresentazione nel body per creare o avviare un’operazione.</w:t>
      </w:r>
    </w:p>
    <w:p>
      <w:bookmarkStart w:id="65" w:name="slide_478baf981fe89e7887"/>
      <w:pPr>
        <w:pStyle w:val="Heading2"/>
      </w:pPr>
      <w:r>
        <w:t>Slide 44 Form HTML</w:t>
      </w:r>
      <w:bookmarkEnd w:id="65"/>
    </w:p>
    <w:p>
      <w:pPr>
        <w:pStyle w:val="Source"/>
        <w:keepNext/>
      </w:pPr>
      <w:r>
        <w:t>01. World Wide Web e HTTP.pdf   pagina 44</w:t>
      </w:r>
    </w:p>
    <w:p>
      <w:r>
        <w:t xml:space="preserve">La slide collega form HTML, campi, selezioni e invio al messaggio HTTP. Il browser raccoglie valori secondo </w:t>
      </w:r>
      <w:r>
        <w:rPr>
          <w:rFonts w:ascii="Courier New" w:hAnsi="Courier New"/>
          <w:sz w:val="20"/>
        </w:rPr>
        <w:t>name</w:t>
      </w:r>
      <w:r>
        <w:t>, metodo e action, poi li serializza nella query o nel corpo.</w:t>
      </w:r>
    </w:p>
    <w:p>
      <w:r>
        <w:t>Angular/Ionic sostituisce spesso l’invio nativo con un handler, ma conserva gli stessi concetti: valori, validazione, evento submit e richiesta API. Qui i controlli HTML diventano sorgenti di valori.</w:t>
      </w:r>
    </w:p>
    <w:p>
      <w:pPr>
        <w:pStyle w:val="Small"/>
        <w:keepNext/>
      </w:pPr>
      <w:r>
        <w:t>Esempio ragionato</w:t>
      </w:r>
    </w:p>
    <w:p>
      <w:pPr>
        <w:pStyle w:val="Code"/>
        <w:keepLines/>
      </w:pPr>
      <w:r>
        <w:t xml:space="preserve">&lt;form method="post"&gt;&lt;input name="email"&gt;&lt;select </w:t>
        <w:br/>
        <w:t xml:space="preserve">  name="role"&gt;...&lt;/select&gt;&lt;button&gt;Invia&lt;/button&gt;&lt;/form&gt; raccoglie testo e selezioni per la </w:t>
        <w:br/>
        <w:t xml:space="preserve">  request.</w:t>
      </w:r>
    </w:p>
    <w:p>
      <w:pPr>
        <w:spacing w:after="20"/>
      </w:pP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44 su «Form HTML»?</w:t>
      </w:r>
    </w:p>
    <w:p>
      <w:r>
        <w:rPr>
          <w:b/>
        </w:rPr>
        <w:t xml:space="preserve">Risposta </w:t>
      </w:r>
      <w:r>
        <w:t>La slide collega form HTML, campi, selezioni e invio al messaggio HTTP.</w:t>
      </w:r>
    </w:p>
    <w:p>
      <w:bookmarkStart w:id="66" w:name="slide_a0533e88282f73ecbb"/>
      <w:pPr>
        <w:pStyle w:val="Heading2"/>
      </w:pPr>
      <w:r>
        <w:t>Slide 45 GET o POST</w:t>
      </w:r>
      <w:bookmarkEnd w:id="66"/>
    </w:p>
    <w:p>
      <w:pPr>
        <w:pStyle w:val="Source"/>
        <w:keepNext/>
      </w:pPr>
      <w:r>
        <w:t>01. World Wide Web e HTTP.pdf   pagina 45</w:t>
      </w:r>
    </w:p>
    <w:p>
      <w:r>
        <w:t>GET è adatto a richieste di lettura ma espone query nella URL e ha limiti di lunghezza; POST usa il body e non rende segreto il contenuto da solo, perché HTTPS e autorizzazione restano necessari.</w:t>
      </w:r>
    </w:p>
    <w:p>
      <w:r>
        <w:t>Filtri di elenco possono stare nella query; password e dati operativi devono viaggiare nel body con una politica di trasporto sicura.</w:t>
      </w:r>
    </w:p>
    <w:p>
      <w:pPr>
        <w:pStyle w:val="Small"/>
        <w:keepNext/>
      </w:pPr>
      <w:r>
        <w:t>Esempio ragionato</w:t>
      </w:r>
    </w:p>
    <w:p>
      <w:r>
        <w:t>GET rende il parametro visibile in /search?user=alex; POST lo mette nel body ma richiede comunque HTTPS per proteggere il trasporto.</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45 su «GET o POST?»?</w:t>
      </w:r>
    </w:p>
    <w:p>
      <w:r>
        <w:rPr>
          <w:b/>
        </w:rPr>
        <w:t xml:space="preserve">Risposta </w:t>
      </w:r>
      <w:r>
        <w:t>GET è adatto a richieste di lettura ma espone query nella URL e ha limiti di lunghezza; POST usa il body e non rende segreto il contenuto da solo, perché HTTPS e autorizzazione restano necessari.</w:t>
      </w:r>
    </w:p>
    <w:p>
      <w:bookmarkStart w:id="67" w:name="slide_4f8e326fc0d26a264d"/>
      <w:pPr>
        <w:pStyle w:val="Heading2"/>
      </w:pPr>
      <w:r>
        <w:t>Slide 46 URL encoding</w:t>
      </w:r>
      <w:bookmarkEnd w:id="67"/>
    </w:p>
    <w:p>
      <w:pPr>
        <w:pStyle w:val="Source"/>
        <w:keepNext/>
      </w:pPr>
      <w:r>
        <w:t>01. World Wide Web e HTTP.pdf   pagina 46</w:t>
      </w:r>
    </w:p>
    <w:p>
      <w:r>
        <w:t xml:space="preserve">La slide collega form HTML, campi, selezioni e invio al messaggio HTTP. Il browser raccoglie valori secondo </w:t>
      </w:r>
      <w:r>
        <w:rPr>
          <w:rFonts w:ascii="Courier New" w:hAnsi="Courier New"/>
          <w:sz w:val="20"/>
        </w:rPr>
        <w:t>name</w:t>
      </w:r>
      <w:r>
        <w:t>, metodo e action, poi li serializza nella query o nel corpo.</w:t>
      </w:r>
    </w:p>
    <w:p>
      <w:r>
        <w:t>Angular/Ionic sostituisce spesso l’invio nativo con un handler, ma conserva gli stessi concetti: valori, validazione, evento submit e richiesta API. Qui spazi e caratteri riservati vengono ricodificati nella query.</w:t>
      </w:r>
    </w:p>
    <w:p>
      <w:pPr>
        <w:pStyle w:val="Small"/>
        <w:keepNext/>
      </w:pPr>
      <w:r>
        <w:t>Esempio ragionato</w:t>
      </w:r>
    </w:p>
    <w:p>
      <w:r>
        <w:t>La query “sala studio” viene codificata come sala+studio oppure sala%20studio; “à” viene rappresentata con sequenze UTF-8 percent encoded.</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46 su «URL encoding»?</w:t>
      </w:r>
    </w:p>
    <w:p>
      <w:r>
        <w:rPr>
          <w:b/>
        </w:rPr>
        <w:t xml:space="preserve">Risposta </w:t>
      </w:r>
      <w:r>
        <w:t>La slide collega form HTML, campi, selezioni e invio al messaggio HTTP.</w:t>
      </w:r>
    </w:p>
    <w:p>
      <w:bookmarkStart w:id="68" w:name="slide_a59545e796401486c5"/>
      <w:pPr>
        <w:pStyle w:val="Heading2"/>
      </w:pPr>
      <w:r>
        <w:t>Slide 47 Altri metodi HTTP</w:t>
      </w:r>
      <w:bookmarkEnd w:id="68"/>
    </w:p>
    <w:p>
      <w:pPr>
        <w:pStyle w:val="Source"/>
        <w:keepNext/>
      </w:pPr>
      <w:r>
        <w:t>01. World Wide Web e HTTP.pdf   pagina 47</w:t>
      </w:r>
    </w:p>
    <w:p>
      <w:r>
        <w:t>La slide 47 presenta metodi HTTP oltre GET e POST o un esempio di API. HEAD legge solo header, PUT sostituisce, PATCH modifica, DELETE rimuove, OPTIONS descrive capacità e TRACE è diagnostico.</w:t>
      </w:r>
    </w:p>
    <w:p>
      <w:r>
        <w:t>Una API SlotLab deve esporre solo metodi necessari e mantenere status, autorizzazione e payload coerenti con l’intenzione.</w:t>
      </w:r>
    </w:p>
    <w:p>
      <w:pPr>
        <w:pStyle w:val="Small"/>
        <w:keepNext/>
      </w:pPr>
      <w:r>
        <w:t>Esempio ragionato</w:t>
      </w:r>
    </w:p>
    <w:p>
      <w:r>
        <w:t>HEAD /api/v1/spaces legge solo gli header; PUT /api/v1/spaces/7 sostituisce una rappresentazione; DELETE /api/v1/spaces/7 rimuove la risorsa.</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47 su «Altri metodi HTTP»?</w:t>
      </w:r>
    </w:p>
    <w:p>
      <w:r>
        <w:rPr>
          <w:b/>
        </w:rPr>
        <w:t xml:space="preserve">Risposta </w:t>
      </w:r>
      <w:r>
        <w:t>La slide 47 presenta metodi HTTP oltre GET e POST o un esempio di API.</w:t>
      </w:r>
    </w:p>
    <w:p>
      <w:bookmarkStart w:id="69" w:name="slide_fe59f048f0ee1d7dc1"/>
      <w:pPr>
        <w:pStyle w:val="Heading2"/>
      </w:pPr>
      <w:r>
        <w:t>Slide 48 Altri metodi HTTP</w:t>
      </w:r>
      <w:bookmarkEnd w:id="69"/>
    </w:p>
    <w:p>
      <w:pPr>
        <w:pStyle w:val="Source"/>
        <w:keepNext/>
      </w:pPr>
      <w:r>
        <w:t>01. World Wide Web e HTTP.pdf   pagina 48</w:t>
      </w:r>
    </w:p>
    <w:p>
      <w:r>
        <w:t>La slide 48 presenta metodi HTTP oltre GET e POST o un esempio di API. HEAD legge solo header, PUT sostituisce, PATCH modifica, DELETE rimuove, OPTIONS descrive capacità e TRACE è diagnostico.</w:t>
      </w:r>
    </w:p>
    <w:p>
      <w:r>
        <w:t>Una API SlotLab deve esporre solo metodi necessari e mantenere status, autorizzazione e payload coerenti con l’intenzione.</w:t>
      </w:r>
    </w:p>
    <w:p>
      <w:pPr>
        <w:pStyle w:val="Small"/>
        <w:keepNext/>
      </w:pPr>
      <w:r>
        <w:t>Esempio ragionato</w:t>
      </w:r>
    </w:p>
    <w:p>
      <w:r>
        <w:t>OPTIONS /api/v1/spaces descrive i metodi supportati; TRACE diagnostica proxy intermedi; CONNECT chiede a un proxy un tunnel verso un host.</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48 su «Altri metodi HTTP»?</w:t>
      </w:r>
    </w:p>
    <w:p>
      <w:r>
        <w:rPr>
          <w:b/>
        </w:rPr>
        <w:t xml:space="preserve">Risposta </w:t>
      </w:r>
      <w:r>
        <w:t>La slide 48 presenta metodi HTTP oltre GET e POST o un esempio di API.</w:t>
      </w:r>
    </w:p>
    <w:p>
      <w:bookmarkStart w:id="70" w:name="slide_0aca0b1bcd6da7bb0b"/>
      <w:pPr>
        <w:pStyle w:val="Heading2"/>
      </w:pPr>
      <w:r>
        <w:t>Slide 49 Differenza fra PUT e PATCH</w:t>
      </w:r>
      <w:bookmarkEnd w:id="70"/>
    </w:p>
    <w:p>
      <w:pPr>
        <w:pStyle w:val="Source"/>
        <w:keepNext/>
      </w:pPr>
      <w:r>
        <w:t>01. World Wide Web e HTTP.pdf   pagina 49</w:t>
      </w:r>
    </w:p>
    <w:p>
      <w:r>
        <w:t>PUT invia una rappresentazione completa della risorsa e tende a sostituire lo stato; PATCH invia soltanto la modifica. Nell’esempio cambiano nome, cognome ed email per PUT, mentre PATCH aggiorna un sottoinsieme.</w:t>
      </w:r>
    </w:p>
    <w:p>
      <w:r>
        <w:t>La distinzione guida gli endpoint admin SlotLab: un aggiornamento parziale non deve azzerare campi omessi e il controller deve validare il payload scelto.</w:t>
      </w:r>
    </w:p>
    <w:p>
      <w:pPr>
        <w:pStyle w:val="Small"/>
        <w:keepNext/>
      </w:pPr>
      <w:r>
        <w:t>Esempio ragionato</w:t>
      </w:r>
    </w:p>
    <w:p>
      <w:r>
        <w:t>PUT /utente/1 con l’oggetto completo sostituisce la rappresentazione; PATCH /utente/1 con {"nome":"Luigi"} modifica solo il campo indicato.</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49 su «Differenza fra PUT e PATCH»?</w:t>
      </w:r>
    </w:p>
    <w:p>
      <w:r>
        <w:rPr>
          <w:b/>
        </w:rPr>
        <w:t xml:space="preserve">Risposta </w:t>
      </w:r>
      <w:r>
        <w:t>PUT invia una rappresentazione completa della risorsa e tende a sostituire lo stato; PATCH invia soltanto la modifica.</w:t>
      </w:r>
    </w:p>
    <w:p>
      <w:bookmarkStart w:id="71" w:name="slide_32cd61ca5b9d5c9e89"/>
      <w:pPr>
        <w:pStyle w:val="Heading2"/>
      </w:pPr>
      <w:r>
        <w:t>Slide 50 Esempio online</w:t>
      </w:r>
      <w:bookmarkEnd w:id="71"/>
    </w:p>
    <w:p>
      <w:pPr>
        <w:pStyle w:val="Source"/>
        <w:keepNext/>
      </w:pPr>
      <w:r>
        <w:t>01. World Wide Web e HTTP.pdf   pagina 50</w:t>
      </w:r>
    </w:p>
    <w:p>
      <w:r>
        <w:t>La slide 50 presenta metodi HTTP oltre GET e POST o un esempio di API. HEAD legge solo header, PUT sostituisce, PATCH modifica, DELETE rimuove, OPTIONS descrive capacità e TRACE è diagnostico.</w:t>
      </w:r>
    </w:p>
    <w:p>
      <w:r>
        <w:t>Una API SlotLab deve esporre solo metodi necessari e mantenere status, autorizzazione e payload coerenti con l’intenzione.</w:t>
      </w:r>
    </w:p>
    <w:p>
      <w:pPr>
        <w:pStyle w:val="Small"/>
        <w:keepNext/>
      </w:pPr>
      <w:r>
        <w:t>Esempio ragionato</w:t>
      </w:r>
    </w:p>
    <w:p>
      <w:r>
        <w:t>Con fetch("https://jsonplaceholder.typicode.com/posts", {method:"POST", body: JSON.stringify({title:"demo"})}) il server di prova riceve una nuova rappresentazione.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50 su «Esempio online»?</w:t>
      </w:r>
    </w:p>
    <w:p>
      <w:r>
        <w:rPr>
          <w:b/>
        </w:rPr>
        <w:t xml:space="preserve">Risposta </w:t>
      </w:r>
      <w:r>
        <w:t>La slide 50 presenta metodi HTTP oltre GET e POST o un esempio di API.</w:t>
      </w:r>
    </w:p>
    <w:p>
      <w:bookmarkStart w:id="72" w:name="slide_feccd71977246c1138"/>
      <w:pPr>
        <w:pStyle w:val="Heading2"/>
      </w:pPr>
      <w:r>
        <w:t>Slide 51 Metodi safe idempotenti e cacheable</w:t>
      </w:r>
      <w:bookmarkEnd w:id="72"/>
    </w:p>
    <w:p>
      <w:pPr>
        <w:pStyle w:val="Source"/>
        <w:keepNext/>
      </w:pPr>
      <w:r>
        <w:t>01. World Wide Web e HTTP.pdf   pagina 51</w:t>
      </w:r>
    </w:p>
    <w:p>
      <w:r>
        <w:t>Safe significa che il metodo è pensato per leggere senza effetto applicativo; idempotente significa che ripetere la stessa richiesta lascia lo stesso effetto finale; cacheable riguarda la possibilità di riusare la risposta. Sono proprietà diverse.</w:t>
      </w:r>
    </w:p>
    <w:p>
      <w:r>
        <w:t>GET di elenco è normalmente safe, mentre POST di prenotazione non è idempotente senza una chiave di deduplicazione. Il backend SlotLab deve considerare retry e concorrenza.</w:t>
      </w:r>
    </w:p>
    <w:p>
      <w:pPr>
        <w:pStyle w:val="Small"/>
        <w:keepNext/>
      </w:pPr>
      <w:r>
        <w:t>Esempio ragionato</w:t>
      </w:r>
    </w:p>
    <w:p>
      <w:r>
        <w:t>GET è safe e cacheable; PUT è idempotente perché ripeterlo lascia lo stesso stato; POST può creare più risorse se ripetuto e non è idempotente.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51 su «Metodi safe, idempotenti e cacheable»?</w:t>
      </w:r>
    </w:p>
    <w:p>
      <w:r>
        <w:rPr>
          <w:b/>
        </w:rPr>
        <w:t xml:space="preserve">Risposta </w:t>
      </w:r>
      <w:r>
        <w:t>Safe significa che il metodo è pensato per leggere senza effetto applicativo; idempotente significa che ripetere la stessa richiesta lascia lo stesso effetto finale; cacheable riguarda la possibilità di riusare la risposta.</w:t>
      </w:r>
    </w:p>
    <w:p>
      <w:bookmarkStart w:id="73" w:name="slide_28bcf169c7dc734cca"/>
      <w:pPr>
        <w:pStyle w:val="Heading2"/>
      </w:pPr>
      <w:r>
        <w:t>Slide 52 Autenticazione in HTTP</w:t>
      </w:r>
      <w:bookmarkEnd w:id="73"/>
    </w:p>
    <w:p>
      <w:pPr>
        <w:pStyle w:val="Source"/>
        <w:keepNext/>
      </w:pPr>
      <w:r>
        <w:t>01. World Wide Web e HTTP.pdf   pagina 52</w:t>
      </w:r>
    </w:p>
    <w:p>
      <w:r>
        <w:t>HTTP può autenticare tramite form o schemi di challenge. Il server riceve materiale, lo confronta con credenziali conservate correttamente e associa un’identità alla richiesta; autenticazione e autorizzazione sono passaggi distinti.</w:t>
      </w:r>
    </w:p>
    <w:p>
      <w:r>
        <w:t>Nel progetto il login crea lo stato di sessione, poi i middleware stabiliscono se l’utente può leggere o modificare una risorsa.</w:t>
      </w:r>
    </w:p>
    <w:p>
      <w:pPr>
        <w:pStyle w:val="Small"/>
        <w:keepNext/>
      </w:pPr>
      <w:r>
        <w:t>Esempio ragionato</w:t>
      </w:r>
    </w:p>
    <w:p>
      <w:r>
        <w:t>Un form invia username/password al server, mentre HTTP Basic e Digest codificano o derivano credenziali negli header della richiesta.</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52 su «Autenticazione in HTTP»?</w:t>
      </w:r>
    </w:p>
    <w:p>
      <w:r>
        <w:rPr>
          <w:b/>
        </w:rPr>
        <w:t xml:space="preserve">Risposta </w:t>
      </w:r>
      <w:r>
        <w:t>HTTP può autenticare tramite form o schemi di challenge.</w:t>
      </w:r>
    </w:p>
    <w:p>
      <w:bookmarkStart w:id="74" w:name="slide_eebe0957f2a189c344"/>
      <w:pPr>
        <w:pStyle w:val="Heading2"/>
      </w:pPr>
      <w:r>
        <w:t>Slide 53 Autenticazione HTTP Basic</w:t>
      </w:r>
      <w:bookmarkEnd w:id="74"/>
    </w:p>
    <w:p>
      <w:pPr>
        <w:pStyle w:val="Source"/>
        <w:keepNext/>
      </w:pPr>
      <w:r>
        <w:t>01. World Wide Web e HTTP.pdf   pagina 53</w:t>
      </w:r>
    </w:p>
    <w:p>
      <w:r>
        <w:t xml:space="preserve">HTTP Basic usa una challenge 401 e un header </w:t>
      </w:r>
      <w:r>
        <w:rPr>
          <w:rFonts w:ascii="Courier New" w:hAnsi="Courier New"/>
          <w:sz w:val="20"/>
        </w:rPr>
        <w:t>WWW-Authenticate</w:t>
      </w:r>
      <w:r>
        <w:t>; il client invia credenziali codificate Base64. La codifica non protegge il segreto, quindi lo schema richiede un canale sicuro e una corretta gestione server.</w:t>
      </w:r>
    </w:p>
    <w:p>
      <w:r>
        <w:t>SlotLab non affida l’autorizzazione alla sola UI: il middleware verifica token e ruolo su ogni richiesta, mentre il browser gestisce il flusso di sessione. Qui compare la challenge iniziale, prima dell’header completo.</w:t>
      </w:r>
    </w:p>
    <w:p>
      <w:pPr>
        <w:pStyle w:val="Small"/>
        <w:keepNext/>
      </w:pPr>
      <w:r>
        <w:t>Esempio ragionato</w:t>
      </w:r>
    </w:p>
    <w:p>
      <w:r>
        <w:t>Il server risponde 401 WWW-Authenticate: Basic realm="Protected"; il client reinvia Authorization: Basic dXNlcjpwYXNz, che è solo Base64.</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53 su «Autenticazione HTTP Basic»?</w:t>
      </w:r>
    </w:p>
    <w:p>
      <w:r>
        <w:rPr>
          <w:b/>
        </w:rPr>
        <w:t xml:space="preserve">Risposta </w:t>
      </w:r>
      <w:r>
        <w:t xml:space="preserve">HTTP Basic usa una challenge 401 e un header </w:t>
      </w:r>
      <w:r>
        <w:rPr>
          <w:rFonts w:ascii="Courier New" w:hAnsi="Courier New"/>
          <w:sz w:val="20"/>
        </w:rPr>
        <w:t>WWW-Authenticate</w:t>
      </w:r>
      <w:r>
        <w:t>; il client invia credenziali codificate Base64.</w:t>
      </w:r>
    </w:p>
    <w:p>
      <w:bookmarkStart w:id="75" w:name="slide_e0a51cec92bd34f2ce"/>
      <w:pPr>
        <w:pStyle w:val="Heading2"/>
      </w:pPr>
      <w:r>
        <w:t>Slide 54 Autenticazione HTTP Basic</w:t>
      </w:r>
      <w:bookmarkEnd w:id="75"/>
    </w:p>
    <w:p>
      <w:pPr>
        <w:pStyle w:val="Source"/>
        <w:keepNext/>
      </w:pPr>
      <w:r>
        <w:t>01. World Wide Web e HTTP.pdf   pagina 54</w:t>
      </w:r>
    </w:p>
    <w:p>
      <w:r>
        <w:t xml:space="preserve">HTTP Basic usa una challenge 401 e un header </w:t>
      </w:r>
      <w:r>
        <w:rPr>
          <w:rFonts w:ascii="Courier New" w:hAnsi="Courier New"/>
          <w:sz w:val="20"/>
        </w:rPr>
        <w:t>WWW-Authenticate</w:t>
      </w:r>
      <w:r>
        <w:t>; il client invia credenziali codificate Base64. La codifica non protegge il segreto, quindi lo schema richiede un canale sicuro e una corretta gestione server.</w:t>
      </w:r>
    </w:p>
    <w:p>
      <w:r>
        <w:t>SlotLab non affida l’autorizzazione alla sola UI: il middleware verifica token e ruolo su ogni richiesta, mentre il browser gestisce il flusso di sessione. Qui realm identifica lo spazio protetto.</w:t>
      </w:r>
    </w:p>
    <w:p>
      <w:pPr>
        <w:pStyle w:val="Small"/>
        <w:keepNext/>
      </w:pPr>
      <w:r>
        <w:t>Esempio ragionato</w:t>
      </w:r>
    </w:p>
    <w:p>
      <w:r>
        <w:t>WWW-Authenticate: Basic realm="Admin" separa lo spazio protetto amministrativo da realm="Public"; ogni realm identifica un ambito di autenticazione.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54 su «Autenticazione HTTP Basic»?</w:t>
      </w:r>
    </w:p>
    <w:p>
      <w:r>
        <w:rPr>
          <w:b/>
        </w:rPr>
        <w:t xml:space="preserve">Risposta </w:t>
      </w:r>
      <w:r>
        <w:t xml:space="preserve">HTTP Basic usa una challenge 401 e un header </w:t>
      </w:r>
      <w:r>
        <w:rPr>
          <w:rFonts w:ascii="Courier New" w:hAnsi="Courier New"/>
          <w:sz w:val="20"/>
        </w:rPr>
        <w:t>WWW-Authenticate</w:t>
      </w:r>
      <w:r>
        <w:t>; il client invia credenziali codificate Base64.</w:t>
      </w:r>
    </w:p>
    <w:p>
      <w:bookmarkStart w:id="76" w:name="slide_330f1a75524e4a0497"/>
      <w:pPr>
        <w:pStyle w:val="Heading2"/>
      </w:pPr>
      <w:r>
        <w:t>Slide 55 HTTP BASIC</w:t>
      </w:r>
      <w:bookmarkEnd w:id="76"/>
    </w:p>
    <w:p>
      <w:pPr>
        <w:pStyle w:val="Source"/>
        <w:keepNext/>
      </w:pPr>
      <w:r>
        <w:t>01. World Wide Web e HTTP.pdf   pagina 55</w:t>
      </w:r>
    </w:p>
    <w:p>
      <w:r>
        <w:t xml:space="preserve">HTTP Basic usa una challenge 401 e un header </w:t>
      </w:r>
      <w:r>
        <w:rPr>
          <w:rFonts w:ascii="Courier New" w:hAnsi="Courier New"/>
          <w:sz w:val="20"/>
        </w:rPr>
        <w:t>WWW-Authenticate</w:t>
      </w:r>
      <w:r>
        <w:t>; il client invia credenziali codificate Base64. La codifica non protegge il segreto, quindi lo schema richiede un canale sicuro e una corretta gestione server.</w:t>
      </w:r>
    </w:p>
    <w:p>
      <w:r>
        <w:t>SlotLab non affida l’autorizzazione alla sola UI: il middleware verifica token e ruolo su ogni richiesta, mentre il browser gestisce il flusso di sessione. Qui il dialogo 401 e WWW-Authenticate viene completato.</w:t>
      </w:r>
    </w:p>
    <w:p>
      <w:pPr>
        <w:pStyle w:val="Small"/>
        <w:keepNext/>
      </w:pPr>
      <w:r>
        <w:t>Esempio ragionato</w:t>
      </w:r>
    </w:p>
    <w:p>
      <w:r>
        <w:t>Dopo 401, il browser ripete la richiesta con Authorization; senza HTTPS la coppia Base64 può essere decodificata e riutilizzata.</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55 su «HTTP BASIC»?</w:t>
      </w:r>
    </w:p>
    <w:p>
      <w:r>
        <w:rPr>
          <w:b/>
        </w:rPr>
        <w:t xml:space="preserve">Risposta </w:t>
      </w:r>
      <w:r>
        <w:t xml:space="preserve">HTTP Basic usa una challenge 401 e un header </w:t>
      </w:r>
      <w:r>
        <w:rPr>
          <w:rFonts w:ascii="Courier New" w:hAnsi="Courier New"/>
          <w:sz w:val="20"/>
        </w:rPr>
        <w:t>WWW-Authenticate</w:t>
      </w:r>
      <w:r>
        <w:t>; il client invia credenziali codificate Base64.</w:t>
      </w:r>
    </w:p>
    <w:p>
      <w:bookmarkStart w:id="77" w:name="slide_56cb97f75b1962dea9"/>
      <w:pPr>
        <w:pStyle w:val="Heading2"/>
      </w:pPr>
      <w:r>
        <w:t>Slide 56 Autenticazione HTTP Digest</w:t>
      </w:r>
      <w:bookmarkEnd w:id="77"/>
    </w:p>
    <w:p>
      <w:pPr>
        <w:pStyle w:val="Source"/>
        <w:keepNext/>
      </w:pPr>
      <w:r>
        <w:t>01. World Wide Web e HTTP.pdf   pagina 56</w:t>
      </w:r>
    </w:p>
    <w:p>
      <w:r>
        <w:t>Digest evita di inviare direttamente la password: server e client calcolano hash basati su username, realm, metodo, URI, nonce e contatore. La formula lega la risposta alla richiesta e limita il riuso di una challenge.</w:t>
      </w:r>
    </w:p>
    <w:p>
      <w:r>
        <w:t>È un modello storico utile per comprendere challenge-response. SlotLab usa JWT e cookie di rinnovo, ma mantiene la stessa idea: il server deve verificare materiale di autenticazione prima di applicare una regola. Qui Digest introduce nonce e challenge.</w:t>
      </w:r>
    </w:p>
    <w:p>
      <w:pPr>
        <w:pStyle w:val="Small"/>
        <w:keepNext/>
      </w:pPr>
      <w:r>
        <w:t>Esempio ragionato</w:t>
      </w:r>
    </w:p>
    <w:p>
      <w:r>
        <w:t>Il server invia realm e nonce; il client combina username, realm, password, nonce e metodo per calcolare la risposta Digest senza inviare la password.</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56 su «Autenticazione HTTP Digest»?</w:t>
      </w:r>
    </w:p>
    <w:p>
      <w:r>
        <w:rPr>
          <w:b/>
        </w:rPr>
        <w:t xml:space="preserve">Risposta </w:t>
      </w:r>
      <w:r>
        <w:t>Digest evita di inviare direttamente la password: server e client calcolano hash basati su username, realm, metodo, URI, nonce e contatore.</w:t>
      </w:r>
    </w:p>
    <w:p>
      <w:bookmarkStart w:id="78" w:name="slide_f85b6cfd666937aa43"/>
      <w:pPr>
        <w:pStyle w:val="Heading2"/>
      </w:pPr>
      <w:r>
        <w:t>Slide 57 Autenticazione HTTP Digest</w:t>
      </w:r>
      <w:bookmarkEnd w:id="78"/>
    </w:p>
    <w:p>
      <w:pPr>
        <w:pStyle w:val="Source"/>
        <w:keepNext/>
      </w:pPr>
      <w:r>
        <w:t>01. World Wide Web e HTTP.pdf   pagina 57</w:t>
      </w:r>
    </w:p>
    <w:p>
      <w:r>
        <w:t>Digest evita di inviare direttamente la password: server e client calcolano hash basati su username, realm, metodo, URI, nonce e contatore. La formula lega la risposta alla richiesta e limita il riuso di una challenge.</w:t>
      </w:r>
    </w:p>
    <w:p>
      <w:r>
        <w:t>È un modello storico utile per comprendere challenge-response. SlotLab usa JWT e cookie di rinnovo, ma mantiene la stessa idea: il server deve verificare materiale di autenticazione prima di applicare una regola. Qui la formula usa HA1, HA2, nonce e contatore.</w:t>
      </w:r>
    </w:p>
    <w:p>
      <w:pPr>
        <w:pStyle w:val="Small"/>
        <w:keepNext/>
      </w:pPr>
      <w:r>
        <w:t>Esempio ragionato</w:t>
      </w:r>
    </w:p>
    <w:p>
      <w:r>
        <w:t>Per Digest, HA1=MD5(username:realm:password), HA2=MD5(method:URI) e la risposta combina HA1, nonce, nonceCount, cnonce, qop e HA2.</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57 su «Autenticazione HTTP Digest»?</w:t>
      </w:r>
    </w:p>
    <w:p>
      <w:r>
        <w:rPr>
          <w:b/>
        </w:rPr>
        <w:t xml:space="preserve">Risposta </w:t>
      </w:r>
      <w:r>
        <w:t>Digest evita di inviare direttamente la password: server e client calcolano hash basati su username, realm, metodo, URI, nonce e contatore.</w:t>
      </w:r>
    </w:p>
    <w:p>
      <w:bookmarkStart w:id="79" w:name="slide_b9c06aab46354c8d03"/>
      <w:pPr>
        <w:pStyle w:val="Heading2"/>
      </w:pPr>
      <w:r>
        <w:t>Slide 58 Autenticazione HTTP Digest</w:t>
      </w:r>
      <w:bookmarkEnd w:id="79"/>
    </w:p>
    <w:p>
      <w:pPr>
        <w:pStyle w:val="Source"/>
        <w:keepNext/>
      </w:pPr>
      <w:r>
        <w:t>01. World Wide Web e HTTP.pdf   pagina 58</w:t>
      </w:r>
    </w:p>
    <w:p>
      <w:r>
        <w:t>Digest evita di inviare direttamente la password: server e client calcolano hash basati su username, realm, metodo, URI, nonce e contatore. La formula lega la risposta alla richiesta e limita il riuso di una challenge.</w:t>
      </w:r>
    </w:p>
    <w:p>
      <w:r>
        <w:t>È un modello storico utile per comprendere challenge-response. SlotLab usa JWT e cookie di rinnovo, ma mantiene la stessa idea: il server deve verificare materiale di autenticazione prima di applicare una regola. Qui la figura raccoglie i campi del messaggio Digest.</w:t>
      </w:r>
    </w:p>
    <w:p>
      <w:pPr>
        <w:pStyle w:val="Small"/>
        <w:keepNext/>
      </w:pPr>
      <w:r>
        <w:t>Esempio ragionato</w:t>
      </w:r>
    </w:p>
    <w:p>
      <w:r>
        <w:t>Con nonce n1, URI /private e metodo GET, la risposta cambia se cambia il nonce: il challenge lega l’hash a quella richiesta.</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58 su «Autenticazione HTTP Digest»?</w:t>
      </w:r>
    </w:p>
    <w:p>
      <w:r>
        <w:rPr>
          <w:b/>
        </w:rPr>
        <w:t xml:space="preserve">Risposta </w:t>
      </w:r>
      <w:r>
        <w:t>Digest evita di inviare direttamente la password: server e client calcolano hash basati su username, realm, metodo, URI, nonce e contatore.</w:t>
      </w:r>
    </w:p>
    <w:p>
      <w:bookmarkStart w:id="80" w:name="slide_71788c9d2a4c10c639"/>
      <w:pPr>
        <w:pStyle w:val="Heading2"/>
      </w:pPr>
      <w:r>
        <w:t>Slide 59 HTTP DIGEST</w:t>
      </w:r>
      <w:bookmarkEnd w:id="80"/>
    </w:p>
    <w:p>
      <w:pPr>
        <w:pStyle w:val="Source"/>
        <w:keepNext/>
      </w:pPr>
      <w:r>
        <w:t>01. World Wide Web e HTTP.pdf   pagina 59</w:t>
      </w:r>
    </w:p>
    <w:p>
      <w:r>
        <w:t>Digest evita di inviare direttamente la password: server e client calcolano hash basati su username, realm, metodo, URI, nonce e contatore. La formula lega la risposta alla richiesta e limita il riuso di una challenge.</w:t>
      </w:r>
    </w:p>
    <w:p>
      <w:r>
        <w:t>È un modello storico utile per comprendere challenge-response. SlotLab usa JWT e cookie di rinnovo, ma mantiene la stessa idea: il server deve verificare materiale di autenticazione prima di applicare una regola. Qui il nonce viene collegato alla prevenzione del riuso.</w:t>
      </w:r>
    </w:p>
    <w:p>
      <w:pPr>
        <w:pStyle w:val="Small"/>
        <w:keepNext/>
      </w:pPr>
      <w:r>
        <w:t>Esempio ragionato</w:t>
      </w:r>
    </w:p>
    <w:p>
      <w:r>
        <w:t>Il nonce casuale limita il replay; il server verifica l’hash ricevuto senza ricevere la password in chiaro, al costo di maggiore complessità.</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59 su «HTTP DIGEST»?</w:t>
      </w:r>
    </w:p>
    <w:p>
      <w:r>
        <w:rPr>
          <w:b/>
        </w:rPr>
        <w:t xml:space="preserve">Risposta </w:t>
      </w:r>
      <w:r>
        <w:t>Digest evita di inviare direttamente la password: server e client calcolano hash basati su username, realm, metodo, URI, nonce e contatore.</w:t>
      </w:r>
    </w:p>
    <w:p>
      <w:bookmarkStart w:id="81" w:name="slide_af3b9fac6c221cec51"/>
      <w:pPr>
        <w:pStyle w:val="Heading2"/>
      </w:pPr>
      <w:r>
        <w:t>Slide 60 Limitazioni di HTTP</w:t>
      </w:r>
      <w:bookmarkEnd w:id="81"/>
    </w:p>
    <w:p>
      <w:pPr>
        <w:pStyle w:val="Source"/>
        <w:keepNext/>
      </w:pPr>
      <w:r>
        <w:t>01. World Wide Web e HTTP.pdf   pagina 60</w:t>
      </w:r>
    </w:p>
    <w:p>
      <w:r>
        <w:t>HTTP è stateless: ogni richiesta non porta automaticamente la storia delle precedenti e il protocollo non decide da solo come proteggere o tracciare una sessione. L’applicazione deve aggiungere un meccanismo esplicito.</w:t>
      </w:r>
    </w:p>
    <w:p>
      <w:r>
        <w:t>In SlotLab il token e il cookie di rinnovo rappresentano la sessione; il server non deduce l’identità dal fatto che il browser abbia già visto la pagina di login.</w:t>
      </w:r>
    </w:p>
    <w:p>
      <w:pPr>
        <w:pStyle w:val="Small"/>
        <w:keepNext/>
      </w:pPr>
      <w:r>
        <w:t>Esempio ragionato</w:t>
      </w:r>
    </w:p>
    <w:p>
      <w:r>
        <w:t>HTTP non conserva automaticamente che due richieste appartengano allo stesso utente: senza cookie, token o session ID ogni request è indipendente.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60 su «Limitazioni di HTTP»?</w:t>
      </w:r>
    </w:p>
    <w:p>
      <w:r>
        <w:rPr>
          <w:b/>
        </w:rPr>
        <w:t xml:space="preserve">Risposta </w:t>
      </w:r>
      <w:r>
        <w:t>HTTP è stateless: ogni richiesta non porta automaticamente la storia delle precedenti e il protocollo non decide da solo come proteggere o tracciare una sessione.</w:t>
      </w:r>
    </w:p>
    <w:p>
      <w:bookmarkStart w:id="82" w:name="slide_dab12e4fba637aeb16"/>
      <w:pPr>
        <w:pStyle w:val="Heading2"/>
      </w:pPr>
      <w:r>
        <w:t>Slide 61 Gestione della sessione</w:t>
      </w:r>
      <w:bookmarkEnd w:id="82"/>
    </w:p>
    <w:p>
      <w:pPr>
        <w:pStyle w:val="Source"/>
        <w:keepNext/>
      </w:pPr>
      <w:r>
        <w:t>01. World Wide Web e HTTP.pdf   pagina 61</w:t>
      </w:r>
    </w:p>
    <w:p>
      <w:r>
        <w:t>URL rewriting, campi nascosti, cookie e sessioni SSL sono tecniche storiche per associare richieste successive allo stesso utente. URL rewriting espone lo stato nell’indirizzo; cookie lo inviano automaticamente; campi nascosti dipendono dal form.</w:t>
      </w:r>
    </w:p>
    <w:p>
      <w:r>
        <w:t>Queste alternative mostrano il compromesso fra comodità, visibilità e sicurezza. SlotLab usa cookie di rinnovo e token, evitando di mettere credenziali o stato sensibile nella URL.</w:t>
      </w:r>
    </w:p>
    <w:p>
      <w:pPr>
        <w:pStyle w:val="Small"/>
        <w:keepNext/>
      </w:pPr>
      <w:r>
        <w:t>Esempio ragionato</w:t>
      </w:r>
    </w:p>
    <w:p>
      <w:r>
        <w:t>Un URL come /show_a_product.php?product_id=7, un hidden input, un cookie o una sessione TLS possono trasportare l’identificatore della sessione.</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61 su «Gestione della sessione»?</w:t>
      </w:r>
    </w:p>
    <w:p>
      <w:r>
        <w:rPr>
          <w:b/>
        </w:rPr>
        <w:t xml:space="preserve">Risposta </w:t>
      </w:r>
      <w:r>
        <w:t>URL rewriting, campi nascosti, cookie e sessioni SSL sono tecniche storiche per associare richieste successive allo stesso utente.</w:t>
      </w:r>
    </w:p>
    <w:p>
      <w:bookmarkStart w:id="83" w:name="slide_5834194d804e3dd68a"/>
      <w:pPr>
        <w:pStyle w:val="Heading2"/>
      </w:pPr>
      <w:r>
        <w:t>Slide 62 Gestione della sessione esempi</w:t>
      </w:r>
      <w:bookmarkEnd w:id="83"/>
    </w:p>
    <w:p>
      <w:pPr>
        <w:pStyle w:val="Source"/>
        <w:keepNext/>
      </w:pPr>
      <w:r>
        <w:t>01. World Wide Web e HTTP.pdf   pagina 62</w:t>
      </w:r>
    </w:p>
    <w:p>
      <w:r>
        <w:t>Un cookie di sessione viene conservato dal browser e inviato alle richieste del dominio; scade secondo la politica impostata. Local Storage e Session Storage restano nel client, mentre JWT/OAuth rappresentano credenziali o autorizzazioni secondo schemi applicativi.</w:t>
      </w:r>
    </w:p>
    <w:p>
      <w:r>
        <w:t>SlotLab usa cookie HttpOnly per il rinnovo e stato Angular per la UI. Conservare dati nel browser non equivale ad autorizzare una richiesta: il backend deve verificare sempre il materiale ricevuto.</w:t>
      </w:r>
    </w:p>
    <w:p>
      <w:pPr>
        <w:pStyle w:val="Small"/>
        <w:keepNext/>
      </w:pPr>
      <w:r>
        <w:t>Esempio ragionato</w:t>
      </w:r>
    </w:p>
    <w:p>
      <w:r>
        <w:t>Un cookie di sessione scade alla chiusura del browser; sessionStorage dura la sessione, localStorage resta; un JWT può viaggiare in un cookie sicuro.</w:t>
      </w:r>
    </w:p>
    <w:p>
      <w:pPr>
        <w:pStyle w:val="Source"/>
      </w:pPr>
      <w:hyperlink w:anchor="file_7026b4d1fff3c9477c">
        <w:r>
          <w:rPr>
            <w:color w:val="000000"/>
          </w:rPr>
          <w:t>Nel progetto  src/app/api/spaces-api.ts</w:t>
        </w:r>
      </w:hyperlink>
    </w:p>
    <w:p>
      <w:pPr>
        <w:pStyle w:val="Source"/>
      </w:pPr>
      <w:hyperlink w:anchor="file_89daa9be93005e6d50">
        <w:r>
          <w:rPr>
            <w:color w:val="000000"/>
          </w:rPr>
          <w:t>Nel progetto  backend/routes/api.routes.js</w:t>
        </w:r>
      </w:hyperlink>
    </w:p>
    <w:p>
      <w:pPr>
        <w:keepNext/>
      </w:pPr>
      <w:r>
        <w:rPr>
          <w:b/>
        </w:rPr>
        <w:t xml:space="preserve">Domanda </w:t>
      </w:r>
      <w:r>
        <w:t>Che cosa mostra la slide 62 su «Gestione della sessione esempi»?</w:t>
      </w:r>
    </w:p>
    <w:p>
      <w:r>
        <w:rPr>
          <w:b/>
        </w:rPr>
        <w:t xml:space="preserve">Risposta </w:t>
      </w:r>
      <w:r>
        <w:t>Un cookie di sessione viene conservato dal browser e inviato alle richieste del dominio; scade secondo la politica impostata.</w:t>
      </w:r>
    </w:p>
    <w:p>
      <w:bookmarkStart w:id="84" w:name="chapter_3"/>
      <w:pPr>
        <w:pStyle w:val="Heading1"/>
        <w:pageBreakBefore/>
      </w:pPr>
      <w:r>
        <w:t>3 Introduzione alle architetture Web</w:t>
      </w:r>
      <w:bookmarkEnd w:id="84"/>
    </w:p>
    <w:p>
      <w:pPr>
        <w:pStyle w:val="Source"/>
      </w:pPr>
      <w:r>
        <w:t>Materiale del docente  02. Introduzione alle architetture Web.pdf   40 slide</w:t>
      </w:r>
    </w:p>
    <w:p>
      <w:r>
        <w:t>Capitolo teorico del programma: ogni slide viene collegata a un principio verificabile nel progetto SlotLab.</w:t>
      </w:r>
    </w:p>
    <w:p>
      <w:r>
        <w:t>Le spiegazioni seguono il testo e gli esempi della pagina, mantenendo distinta la teoria dalle funzionalità effettivamente presenti nel progetto.</w:t>
      </w:r>
    </w:p>
    <w:p>
      <w:bookmarkStart w:id="85" w:name="slide_860f9d89dadb3aff83"/>
      <w:pPr>
        <w:pStyle w:val="Heading2"/>
      </w:pPr>
      <w:r>
        <w:t>Slide 1 Introduzione alle architetture Web CORSO DI PROGRAMMAZIONE WEB E MOBILE A A 2025 2026 PROF LUCA CR</w:t>
      </w:r>
      <w:bookmarkEnd w:id="85"/>
    </w:p>
    <w:p>
      <w:pPr>
        <w:pStyle w:val="Source"/>
        <w:keepNext/>
      </w:pPr>
      <w:r>
        <w:t>02. Introduzione alle architetture Web.pdf   pagina 1</w:t>
      </w:r>
    </w:p>
    <w:p>
      <w:r>
        <w:t>La copertina introduce le architetture Web: dove viene eseguita la logica, come collaborano client e server e quali stack storici o moderni incarnano questi ruoli.</w:t>
      </w:r>
    </w:p>
    <w:p>
      <w:r>
        <w:t>SlotLab sarà letto come una SPA Angular/Ionic con API Express e SQLite.</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1 su «Introduzione alle architetture Web CORSO DI PROGRAMMAZIONE WEB E MOBILE A.A. 2025/2026 PROF. LUCA CR»?</w:t>
      </w:r>
    </w:p>
    <w:p>
      <w:r>
        <w:rPr>
          <w:b/>
        </w:rPr>
        <w:t xml:space="preserve">Risposta </w:t>
      </w:r>
      <w:r>
        <w:t>La copertina introduce le architetture Web: dove viene eseguita la logica, come collaborano client e server e quali stack storici o moderni incarnano questi ruoli.</w:t>
      </w:r>
    </w:p>
    <w:p>
      <w:bookmarkStart w:id="86" w:name="slide_d3c0c3525a0362da27"/>
      <w:pPr>
        <w:pStyle w:val="Heading2"/>
      </w:pPr>
      <w:r>
        <w:t>Slide 2 Sommario</w:t>
      </w:r>
      <w:bookmarkEnd w:id="86"/>
    </w:p>
    <w:p>
      <w:pPr>
        <w:pStyle w:val="Source"/>
        <w:keepNext/>
      </w:pPr>
      <w:r>
        <w:t>02. Introduzione alle architetture Web.pdf   pagina 2</w:t>
      </w:r>
    </w:p>
    <w:p>
      <w:r>
        <w:t>Il sommario ordina client-side, server-side, LAMP, MEAN e MERN. Sono modelli per confrontare la posizione del rendering, del codice applicativo e della persistenza.</w:t>
      </w:r>
    </w:p>
    <w:p>
      <w:r>
        <w:t>Il progetto condivide Angular, Express e Node con MEAN, ma usa SQLite e non MongoDB; la sigla non sostituisce l’analisi dei livelli.</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2 su «Sommario»?</w:t>
      </w:r>
    </w:p>
    <w:p>
      <w:r>
        <w:rPr>
          <w:b/>
        </w:rPr>
        <w:t xml:space="preserve">Risposta </w:t>
      </w:r>
      <w:r>
        <w:t>Il sommario ordina client-side, server-side, LAMP, MEAN e MERN.</w:t>
      </w:r>
    </w:p>
    <w:p>
      <w:bookmarkStart w:id="87" w:name="slide_e9fec6e101e37d0ad6"/>
      <w:pPr>
        <w:pStyle w:val="Heading2"/>
      </w:pPr>
      <w:r>
        <w:t>Slide 3 Il web come interfaccia per applicazioni</w:t>
      </w:r>
      <w:bookmarkEnd w:id="87"/>
    </w:p>
    <w:p>
      <w:pPr>
        <w:pStyle w:val="Source"/>
        <w:keepNext/>
      </w:pPr>
      <w:r>
        <w:t>02. Introduzione alle architetture Web.pdf   pagina 3</w:t>
      </w:r>
    </w:p>
    <w:p>
      <w:r>
        <w:t>Il Web può essere interfaccia per archivi, carrelli e motori di ricerca; la pagina distingue applicazioni con contenuto fisso da pagine dinamiche e introduce il binomio client/server.</w:t>
      </w:r>
    </w:p>
    <w:p>
      <w:r>
        <w:t>Le schermate SlotLab sono dinamiche perché dipendono da sessione, dati e azioni, ma il backend conserva l’autorità. Qui gli esempi sono sistemi informativi, carrelli e motori di ricerca.</w:t>
      </w:r>
    </w:p>
    <w:p>
      <w:pPr>
        <w:pStyle w:val="Small"/>
        <w:keepNext/>
      </w:pPr>
      <w:r>
        <w:t>Esempio ragionato</w:t>
      </w:r>
    </w:p>
    <w:p>
      <w:r>
        <w:t>Una pagina Wikipedia quasi invariata è statica; una ricerca “aule libere” che cambia dopo un filtro è dinamica perché il contenuto dipende dall’azione dell’utente.</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3 su «Il web come interfaccia per applicazioni»?</w:t>
      </w:r>
    </w:p>
    <w:p>
      <w:r>
        <w:rPr>
          <w:b/>
        </w:rPr>
        <w:t xml:space="preserve">Risposta </w:t>
      </w:r>
      <w:r>
        <w:t>Il Web può essere interfaccia per archivi, carrelli e motori di ricerca; la pagina distingue applicazioni con contenuto fisso da pagine dinamiche e introduce il binomio client/server.</w:t>
      </w:r>
    </w:p>
    <w:p>
      <w:bookmarkStart w:id="88" w:name="slide_d626d479347f8fcf6a"/>
      <w:pPr>
        <w:pStyle w:val="Heading2"/>
      </w:pPr>
      <w:r>
        <w:t>Slide 4 Client e Server</w:t>
      </w:r>
      <w:bookmarkEnd w:id="88"/>
    </w:p>
    <w:p>
      <w:pPr>
        <w:pStyle w:val="Source"/>
        <w:keepNext/>
      </w:pPr>
      <w:r>
        <w:t>02. Introduzione alle architetture Web.pdf   pagina 4</w:t>
      </w:r>
    </w:p>
    <w:p>
      <w:r>
        <w:t>Il Web può essere interfaccia per archivi, carrelli e motori di ricerca; la pagina distingue applicazioni con contenuto fisso da pagine dinamiche e introduce il binomio client/server.</w:t>
      </w:r>
    </w:p>
    <w:p>
      <w:r>
        <w:t>Le schermate SlotLab sono dinamiche perché dipendono da sessione, dati e azioni, ma il backend conserva l’autorità. Qui viene dichiarato il bivio fra elaborazione client e server.</w:t>
      </w:r>
    </w:p>
    <w:p>
      <w:pPr>
        <w:pStyle w:val="Small"/>
        <w:keepNext/>
      </w:pPr>
      <w:r>
        <w:t>Esempio ragionato</w:t>
      </w:r>
    </w:p>
    <w:p>
      <w:r>
        <w:t>Nel client-side il browser esegue JavaScript; nel server-side il server elabora la richiesta e restituisce il risultato HTML.</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4 su «Client e Server»?</w:t>
      </w:r>
    </w:p>
    <w:p>
      <w:r>
        <w:rPr>
          <w:b/>
        </w:rPr>
        <w:t xml:space="preserve">Risposta </w:t>
      </w:r>
      <w:r>
        <w:t>Il Web può essere interfaccia per archivi, carrelli e motori di ricerca; la pagina distingue applicazioni con contenuto fisso da pagine dinamiche e introduce il binomio client/server.</w:t>
      </w:r>
    </w:p>
    <w:p>
      <w:bookmarkStart w:id="89" w:name="slide_2d622dc5c30b686a3c"/>
      <w:pPr>
        <w:pStyle w:val="Heading2"/>
      </w:pPr>
      <w:r>
        <w:t>Slide 5 Elaborazione client side</w:t>
      </w:r>
      <w:bookmarkEnd w:id="89"/>
    </w:p>
    <w:p>
      <w:pPr>
        <w:pStyle w:val="Source"/>
        <w:keepNext/>
      </w:pPr>
      <w:r>
        <w:t>02. Introduzione alle architetture Web.pdf   pagina 5</w:t>
      </w:r>
    </w:p>
    <w:p>
      <w:r>
        <w:t>Nel client-side il browser riceve codice e lo esegue; le interazioni possono cambiare la vista senza un nuovo documento e le API forniscono dati quando servono. La sequenza comprende shell, JavaScript, evento e richiesta.</w:t>
      </w:r>
    </w:p>
    <w:p>
      <w:r>
        <w:t xml:space="preserve">SlotLab usa </w:t>
      </w:r>
      <w:r>
        <w:rPr>
          <w:rFonts w:ascii="Courier New" w:hAnsi="Courier New"/>
          <w:sz w:val="20"/>
        </w:rPr>
        <w:t>bootstrapApplication</w:t>
      </w:r>
      <w:r>
        <w:t xml:space="preserve">, router Angular e HttpClient: </w:t>
      </w:r>
      <w:r>
        <w:rPr>
          <w:rFonts w:ascii="Courier New" w:hAnsi="Courier New"/>
          <w:sz w:val="20"/>
        </w:rPr>
        <w:t>ion-router-outlet</w:t>
      </w:r>
      <w:r>
        <w:t xml:space="preserve"> riceve il componente attivo. Qui il codice arriva al browser come sorgente o riferimento.</w:t>
      </w:r>
    </w:p>
    <w:p>
      <w:pPr>
        <w:pStyle w:val="Small"/>
        <w:keepNext/>
      </w:pPr>
      <w:r>
        <w:t>Esempio ragionato</w:t>
      </w:r>
    </w:p>
    <w:p>
      <w:pPr>
        <w:pStyle w:val="Code"/>
        <w:keepLines/>
      </w:pPr>
      <w:r>
        <w:t xml:space="preserve">Il server invia index.html e app.js; il browser interpreta app.js e aggiorna &lt;div id="app"&gt; </w:t>
        <w:br/>
        <w:t xml:space="preserve">  quando l’utente seleziona un filtro.</w:t>
      </w:r>
    </w:p>
    <w:p>
      <w:pPr>
        <w:spacing w:after="20"/>
      </w:pP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Dove avviene il rendering CSR?</w:t>
      </w:r>
    </w:p>
    <w:p>
      <w:r>
        <w:rPr>
          <w:b/>
        </w:rPr>
        <w:t xml:space="preserve">Risposta </w:t>
      </w:r>
      <w:r>
        <w:t>Nel browser: il server consegna shell e JavaScript, poi il client costruisce e aggiorna il DOM.</w:t>
      </w:r>
    </w:p>
    <w:p>
      <w:bookmarkStart w:id="90" w:name="slide_8d5844c411b8917521"/>
      <w:pPr>
        <w:pStyle w:val="Heading2"/>
      </w:pPr>
      <w:r>
        <w:t>Slide 6 Client Side</w:t>
      </w:r>
      <w:bookmarkEnd w:id="90"/>
    </w:p>
    <w:p>
      <w:pPr>
        <w:pStyle w:val="Source"/>
        <w:keepNext/>
      </w:pPr>
      <w:r>
        <w:t>02. Introduzione alle architetture Web.pdf   pagina 6</w:t>
      </w:r>
    </w:p>
    <w:p>
      <w:r>
        <w:t>Nel client-side il browser riceve codice e lo esegue; le interazioni possono cambiare la vista senza un nuovo documento e le API forniscono dati quando servono. La sequenza comprende shell, JavaScript, evento e richiesta.</w:t>
      </w:r>
    </w:p>
    <w:p>
      <w:r>
        <w:t xml:space="preserve">SlotLab usa </w:t>
      </w:r>
      <w:r>
        <w:rPr>
          <w:rFonts w:ascii="Courier New" w:hAnsi="Courier New"/>
          <w:sz w:val="20"/>
        </w:rPr>
        <w:t>bootstrapApplication</w:t>
      </w:r>
      <w:r>
        <w:t xml:space="preserve">, router Angular e HttpClient: </w:t>
      </w:r>
      <w:r>
        <w:rPr>
          <w:rFonts w:ascii="Courier New" w:hAnsi="Courier New"/>
          <w:sz w:val="20"/>
        </w:rPr>
        <w:t>ion-router-outlet</w:t>
      </w:r>
      <w:r>
        <w:t xml:space="preserve"> riceve il componente attivo. Qui la sequenza rende operativo il ciclo client-side.</w:t>
      </w:r>
    </w:p>
    <w:p>
      <w:pPr>
        <w:pStyle w:val="Small"/>
        <w:keepNext/>
      </w:pPr>
      <w:r>
        <w:t>Esempio ragionato</w:t>
      </w:r>
    </w:p>
    <w:p>
      <w:r>
        <w:t>Angular carica il bundle, poi fetch("/api/v1/spaces") riceve JSON e aggiorna la lista senza ricaricare il documento HTML.</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Dove avviene il rendering CSR?</w:t>
      </w:r>
    </w:p>
    <w:p>
      <w:r>
        <w:rPr>
          <w:b/>
        </w:rPr>
        <w:t xml:space="preserve">Risposta </w:t>
      </w:r>
      <w:r>
        <w:t>Nel browser: il server consegna shell e JavaScript, poi il client costruisce e aggiorna il DOM.</w:t>
      </w:r>
    </w:p>
    <w:p>
      <w:bookmarkStart w:id="91" w:name="slide_a8037ae900d9e35c94"/>
      <w:pPr>
        <w:pStyle w:val="Heading2"/>
      </w:pPr>
      <w:r>
        <w:t>Slide 7 Elaborazione server side</w:t>
      </w:r>
      <w:bookmarkEnd w:id="91"/>
    </w:p>
    <w:p>
      <w:pPr>
        <w:pStyle w:val="Source"/>
        <w:keepNext/>
      </w:pPr>
      <w:r>
        <w:t>02. Introduzione alle architetture Web.pdf   pagina 7</w:t>
      </w:r>
    </w:p>
    <w:p>
      <w:r>
        <w:t>Nel server-side il programma viene eseguito sul server e produce HTML dopo aver ricevuto URL e input. Il browser visualizza una nuova risposta già composta; sicurezza e accesso ai dati restano centralizzati.</w:t>
      </w:r>
    </w:p>
    <w:p>
      <w:r>
        <w:t>SlotLab non usa SSR: Express risponde JSON e Angular costruisce l’interfaccia nel browser. Qui CGI collega la URL al programma server.</w:t>
      </w:r>
    </w:p>
    <w:p>
      <w:pPr>
        <w:pStyle w:val="Small"/>
        <w:keepNext/>
      </w:pPr>
      <w:r>
        <w:t>Esempio ragionato</w:t>
      </w:r>
    </w:p>
    <w:p>
      <w:r>
        <w:t>GET /catalogo richiama un programma server-side che legge il database e genera HTML completo da inviare al browser.</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distingue SSR da CSR?</w:t>
      </w:r>
    </w:p>
    <w:p>
      <w:r>
        <w:rPr>
          <w:b/>
        </w:rPr>
        <w:t xml:space="preserve">Risposta </w:t>
      </w:r>
      <w:r>
        <w:t>SSR compone HTML sul server; CSR compone la UI nel browser. SlotLab usa CSR con API Express.</w:t>
      </w:r>
    </w:p>
    <w:p>
      <w:bookmarkStart w:id="92" w:name="slide_64080a27ca7933ede0"/>
      <w:pPr>
        <w:pStyle w:val="Heading2"/>
      </w:pPr>
      <w:r>
        <w:t>Slide 8 Server Side Funzionamento</w:t>
      </w:r>
      <w:bookmarkEnd w:id="92"/>
    </w:p>
    <w:p>
      <w:pPr>
        <w:pStyle w:val="Source"/>
        <w:keepNext/>
      </w:pPr>
      <w:r>
        <w:t>02. Introduzione alle architetture Web.pdf   pagina 8</w:t>
      </w:r>
    </w:p>
    <w:p>
      <w:r>
        <w:t>Nel server-side il programma viene eseguito sul server e produce HTML dopo aver ricevuto URL e input. Il browser visualizza una nuova risposta già composta; sicurezza e accesso ai dati restano centralizzati.</w:t>
      </w:r>
    </w:p>
    <w:p>
      <w:r>
        <w:t>SlotLab non usa SSR: Express risponde JSON e Angular costruisce l’interfaccia nel browser. Qui la sequenza termina con una nuova pagina HTML.</w:t>
      </w:r>
    </w:p>
    <w:p>
      <w:pPr>
        <w:pStyle w:val="Small"/>
        <w:keepNext/>
      </w:pPr>
      <w:r>
        <w:t>Esempio ragionato</w:t>
      </w:r>
    </w:p>
    <w:p>
      <w:r>
        <w:t>L’utente clicca “Cerca”, il server interroga il database, costruisce la pagina con i risultati e la response sostituisce la vista mostrata.</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distingue SSR da CSR?</w:t>
      </w:r>
    </w:p>
    <w:p>
      <w:r>
        <w:rPr>
          <w:b/>
        </w:rPr>
        <w:t xml:space="preserve">Risposta </w:t>
      </w:r>
      <w:r>
        <w:t>SSR compone HTML sul server; CSR compone la UI nel browser. SlotLab usa CSR con API Express.</w:t>
      </w:r>
    </w:p>
    <w:p>
      <w:bookmarkStart w:id="93" w:name="slide_cea7e96c1bd074eb41"/>
      <w:pPr>
        <w:pStyle w:val="Heading2"/>
      </w:pPr>
      <w:r>
        <w:t>Slide 9 Chi compone la pagina HTML che l utente vede</w:t>
      </w:r>
      <w:bookmarkEnd w:id="93"/>
    </w:p>
    <w:p>
      <w:pPr>
        <w:pStyle w:val="Source"/>
        <w:keepNext/>
      </w:pPr>
      <w:r>
        <w:t>02. Introduzione alle architetture Web.pdf   pagina 9</w:t>
      </w:r>
    </w:p>
    <w:p>
      <w:r>
        <w:t>Rendering significa trasformare stato e markup in UI. CSR invia shell e JavaScript, poi il browser costruisce DOM e componenti; la figura mostra perché il rendering non coincide con la sola elaborazione dei dati.</w:t>
      </w:r>
    </w:p>
    <w:p>
      <w:r>
        <w:t>SlotLab è CSR: topbar e outlet sono template Angular e le pagine cambiano senza che Express generi HTML per ogni navigazione. Qui la domanda separa elaborazione e rendering.</w:t>
      </w:r>
    </w:p>
    <w:p>
      <w:pPr>
        <w:pStyle w:val="Small"/>
        <w:keepNext/>
      </w:pPr>
      <w:r>
        <w:t>Esempio ragionato</w:t>
      </w:r>
    </w:p>
    <w:p>
      <w:r>
        <w:t>Con CSR il browser compone il DOM da shell HTML e JavaScript; con SSR il server invia già i nodi HTML e il browser li visualizza.</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9 su «Chi compone la pagina HTML che l'utente vede?»?</w:t>
      </w:r>
    </w:p>
    <w:p>
      <w:r>
        <w:rPr>
          <w:b/>
        </w:rPr>
        <w:t xml:space="preserve">Risposta </w:t>
      </w:r>
      <w:r>
        <w:t>Rendering significa trasformare stato e markup in UI.</w:t>
      </w:r>
    </w:p>
    <w:p>
      <w:bookmarkStart w:id="94" w:name="slide_b3d70ea084b794fc9b"/>
      <w:pPr>
        <w:pStyle w:val="Heading2"/>
      </w:pPr>
      <w:r>
        <w:t>Slide 10 Il Client Side Rendering CSR</w:t>
      </w:r>
      <w:bookmarkEnd w:id="94"/>
    </w:p>
    <w:p>
      <w:pPr>
        <w:pStyle w:val="Source"/>
        <w:keepNext/>
      </w:pPr>
      <w:r>
        <w:t>02. Introduzione alle architetture Web.pdf   pagina 10</w:t>
      </w:r>
    </w:p>
    <w:p>
      <w:r>
        <w:t>Rendering significa trasformare stato e markup in UI. CSR invia shell e JavaScript, poi il browser costruisce DOM e componenti; la figura mostra perché il rendering non coincide con la sola elaborazione dei dati.</w:t>
      </w:r>
    </w:p>
    <w:p>
      <w:r>
        <w:t>SlotLab è CSR: topbar e outlet sono template Angular e le pagine cambiano senza che Express generi HTML per ogni navigazione. Qui CSR viene definito tramite shell e bundle JavaScript.</w:t>
      </w:r>
    </w:p>
    <w:p>
      <w:pPr>
        <w:pStyle w:val="Small"/>
        <w:keepNext/>
      </w:pPr>
      <w:r>
        <w:t>Esempio ragionato</w:t>
      </w:r>
    </w:p>
    <w:p>
      <w:r>
        <w:t>Una shell &lt;app-root&gt;&lt;/app-root&gt; accompagnata da main.js diventa, dopo l’esecuzione Angular, una lista di &lt;ion-item&gt; costruita nel browser.</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Dove avviene il rendering CSR?</w:t>
      </w:r>
    </w:p>
    <w:p>
      <w:r>
        <w:rPr>
          <w:b/>
        </w:rPr>
        <w:t xml:space="preserve">Risposta </w:t>
      </w:r>
      <w:r>
        <w:t>Nel browser: il server consegna shell e JavaScript, poi il client costruisce e aggiorna il DOM.</w:t>
      </w:r>
    </w:p>
    <w:p>
      <w:bookmarkStart w:id="95" w:name="slide_85587f078303f859b3"/>
      <w:pPr>
        <w:pStyle w:val="Heading2"/>
      </w:pPr>
      <w:r>
        <w:t>Slide 11 CSR</w:t>
      </w:r>
      <w:bookmarkEnd w:id="95"/>
    </w:p>
    <w:p>
      <w:pPr>
        <w:pStyle w:val="Source"/>
        <w:keepNext/>
      </w:pPr>
      <w:r>
        <w:t>02. Introduzione alle architetture Web.pdf   pagina 11</w:t>
      </w:r>
    </w:p>
    <w:p>
      <w:r>
        <w:t>Rendering significa trasformare stato e markup in UI. CSR invia shell e JavaScript, poi il browser costruisce DOM e componenti; la figura mostra perché il rendering non coincide con la sola elaborazione dei dati.</w:t>
      </w:r>
    </w:p>
    <w:p>
      <w:r>
        <w:t>SlotLab è CSR: topbar e outlet sono template Angular e le pagine cambiano senza che Express generi HTML per ogni navigazione. Qui la figura mostra il browser che costruisce markup.</w:t>
      </w:r>
    </w:p>
    <w:p>
      <w:pPr>
        <w:pStyle w:val="Small"/>
        <w:keepNext/>
      </w:pPr>
      <w:r>
        <w:t>Esempio ragionato</w:t>
      </w:r>
    </w:p>
    <w:p>
      <w:r>
        <w:t>In CSR il browser scarica shell e JavaScript, esegue il framework, chiama l’API e costruisce il markup; SlotLab usa questo flusso e non SSR.</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Dove avviene il rendering CSR?</w:t>
      </w:r>
    </w:p>
    <w:p>
      <w:r>
        <w:rPr>
          <w:b/>
        </w:rPr>
        <w:t xml:space="preserve">Risposta </w:t>
      </w:r>
      <w:r>
        <w:t>Nel browser: il server consegna shell e JavaScript, poi il client costruisce e aggiorna il DOM.</w:t>
      </w:r>
    </w:p>
    <w:p>
      <w:bookmarkStart w:id="96" w:name="slide_75354fa9de8cfb1cfc"/>
      <w:pPr>
        <w:pStyle w:val="Heading2"/>
      </w:pPr>
      <w:r>
        <w:t>Slide 12 Server side Rendering SSR</w:t>
      </w:r>
      <w:bookmarkEnd w:id="96"/>
    </w:p>
    <w:p>
      <w:pPr>
        <w:pStyle w:val="Source"/>
        <w:keepNext/>
      </w:pPr>
      <w:r>
        <w:t>02. Introduzione alle architetture Web.pdf   pagina 12</w:t>
      </w:r>
    </w:p>
    <w:p>
      <w:r>
        <w:t>SSR produce markup sul server e può favorire primo contenuto e SEO; l’ibrido combina SSR iniziale e CSR successivo. La scelta introduce costi di sincronizzazione e non è necessaria per ogni dashboard.</w:t>
      </w:r>
    </w:p>
    <w:p>
      <w:r>
        <w:t>SlotLab non implementa SSR né ibrido: usa rendering Angular client-side e API Express. Le slide sono teoria di confronto, non descrizione di una build presente. Qui SSR è definito come markup generato sul server.</w:t>
      </w:r>
    </w:p>
    <w:p>
      <w:pPr>
        <w:pStyle w:val="Small"/>
        <w:keepNext/>
      </w:pPr>
      <w:r>
        <w:t>Esempio ragionato</w:t>
      </w:r>
    </w:p>
    <w:p>
      <w:pPr>
        <w:pStyle w:val="Code"/>
        <w:keepLines/>
      </w:pPr>
      <w:r>
        <w:t xml:space="preserve">In SSR una richiesta a /article riceve subito HTML con &lt;h1&gt; e testo già presenti; il server </w:t>
        <w:br/>
        <w:t xml:space="preserve">  sostiene il rendering e il browser parte da una pagina completa.</w:t>
      </w:r>
    </w:p>
    <w:p>
      <w:pPr>
        <w:spacing w:after="20"/>
      </w:pP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distingue SSR da CSR?</w:t>
      </w:r>
    </w:p>
    <w:p>
      <w:r>
        <w:rPr>
          <w:b/>
        </w:rPr>
        <w:t xml:space="preserve">Risposta </w:t>
      </w:r>
      <w:r>
        <w:t>SSR compone HTML sul server; CSR compone la UI nel browser. SlotLab usa CSR con API Express.</w:t>
      </w:r>
    </w:p>
    <w:p>
      <w:bookmarkStart w:id="97" w:name="slide_495c687e323819290a"/>
      <w:pPr>
        <w:pStyle w:val="Heading2"/>
      </w:pPr>
      <w:r>
        <w:t>Slide 13 SSR</w:t>
      </w:r>
      <w:bookmarkEnd w:id="97"/>
    </w:p>
    <w:p>
      <w:pPr>
        <w:pStyle w:val="Source"/>
        <w:keepNext/>
      </w:pPr>
      <w:r>
        <w:t>02. Introduzione alle architetture Web.pdf   pagina 13</w:t>
      </w:r>
    </w:p>
    <w:p>
      <w:r>
        <w:t>SSR produce markup sul server e può favorire primo contenuto e SEO; l’ibrido combina SSR iniziale e CSR successivo. La scelta introduce costi di sincronizzazione e non è necessaria per ogni dashboard.</w:t>
      </w:r>
    </w:p>
    <w:p>
      <w:r>
        <w:t>SlotLab non implementa SSR né ibrido: usa rendering Angular client-side e API Express. Le slide sono teoria di confronto, non descrizione di una build presente. Qui il motivo aggiunto è la scansione SEO.</w:t>
      </w:r>
    </w:p>
    <w:p>
      <w:pPr>
        <w:pStyle w:val="Small"/>
        <w:keepNext/>
      </w:pPr>
      <w:r>
        <w:t>Esempio ragionato</w:t>
      </w:r>
    </w:p>
    <w:p>
      <w:r>
        <w:t>Un crawler può leggere direttamente &lt;title&gt; e contenuto prodotti dal server SSR; in una CSR deve eseguire JavaScript prima di vedere i dati.</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distingue SSR da CSR?</w:t>
      </w:r>
    </w:p>
    <w:p>
      <w:r>
        <w:rPr>
          <w:b/>
        </w:rPr>
        <w:t xml:space="preserve">Risposta </w:t>
      </w:r>
      <w:r>
        <w:t>SSR compone HTML sul server; CSR compone la UI nel browser. SlotLab usa CSR con API Express.</w:t>
      </w:r>
    </w:p>
    <w:p>
      <w:bookmarkStart w:id="98" w:name="slide_70b1f0aa06b8df6a9c"/>
      <w:pPr>
        <w:pStyle w:val="Heading2"/>
      </w:pPr>
      <w:r>
        <w:t>Slide 14 Casi d uso di CSR o SSR</w:t>
      </w:r>
      <w:bookmarkEnd w:id="98"/>
    </w:p>
    <w:p>
      <w:pPr>
        <w:pStyle w:val="Source"/>
        <w:keepNext/>
      </w:pPr>
      <w:r>
        <w:t>02. Introduzione alle architetture Web.pdf   pagina 14</w:t>
      </w:r>
    </w:p>
    <w:p>
      <w:r>
        <w:t>SSR produce markup sul server e può favorire primo contenuto e SEO; l’ibrido combina SSR iniziale e CSR successivo. La scelta introduce costi di sincronizzazione e non è necessaria per ogni dashboard.</w:t>
      </w:r>
    </w:p>
    <w:p>
      <w:r>
        <w:t>SlotLab non implementa SSR né ibrido: usa rendering Angular client-side e API Express. Le slide sono teoria di confronto, non descrizione di una build presente. Qui una tabella confronta casi d’uso CSR e SSR.</w:t>
      </w:r>
    </w:p>
    <w:p>
      <w:pPr>
        <w:pStyle w:val="Small"/>
        <w:keepNext/>
      </w:pPr>
      <w:r>
        <w:t>Esempio ragionato</w:t>
      </w:r>
    </w:p>
    <w:p>
      <w:r>
        <w:t>Una dashboard autenticata privilegia CSR per interazioni frequenti; una pagina pubblica indicizzabile privilegia SSR per HTML iniziale e SEO.</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14 su «Casi d’uso di CSR o SSR»?</w:t>
      </w:r>
    </w:p>
    <w:p>
      <w:r>
        <w:rPr>
          <w:b/>
        </w:rPr>
        <w:t xml:space="preserve">Risposta </w:t>
      </w:r>
      <w:r>
        <w:t>SSR produce markup sul server e può favorire primo contenuto e SEO; l’ibrido combina SSR iniziale e CSR successivo.</w:t>
      </w:r>
    </w:p>
    <w:p>
      <w:bookmarkStart w:id="99" w:name="slide_f70cb9c46735559739"/>
      <w:pPr>
        <w:pStyle w:val="Heading2"/>
      </w:pPr>
      <w:r>
        <w:t>Slide 15 Approcci Ibridi</w:t>
      </w:r>
      <w:bookmarkEnd w:id="99"/>
    </w:p>
    <w:p>
      <w:pPr>
        <w:pStyle w:val="Source"/>
        <w:keepNext/>
      </w:pPr>
      <w:r>
        <w:t>02. Introduzione alle architetture Web.pdf   pagina 15</w:t>
      </w:r>
    </w:p>
    <w:p>
      <w:r>
        <w:t>SSR produce markup sul server e può favorire primo contenuto e SEO; l’ibrido combina SSR iniziale e CSR successivo. La scelta introduce costi di sincronizzazione e non è necessaria per ogni dashboard.</w:t>
      </w:r>
    </w:p>
    <w:p>
      <w:r>
        <w:t>SlotLab non implementa SSR né ibrido: usa rendering Angular client-side e API Express. Le slide sono teoria di confronto, non descrizione di una build presente. Qui l’ibrido viene definito per il caricamento iniziale.</w:t>
      </w:r>
    </w:p>
    <w:p>
      <w:pPr>
        <w:pStyle w:val="Small"/>
        <w:keepNext/>
      </w:pPr>
      <w:r>
        <w:t>Esempio ragionato</w:t>
      </w:r>
    </w:p>
    <w:p>
      <w:r>
        <w:t>Un sito può fare SSR della scheda prodotto e poi usare CSR per carrello, commenti e aggiornamento quantità senza ricaricare tutto.</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15 su «Approcci Ibridi»?</w:t>
      </w:r>
    </w:p>
    <w:p>
      <w:r>
        <w:rPr>
          <w:b/>
        </w:rPr>
        <w:t xml:space="preserve">Risposta </w:t>
      </w:r>
      <w:r>
        <w:t>SSR produce markup sul server e può favorire primo contenuto e SEO; l’ibrido combina SSR iniziale e CSR successivo.</w:t>
      </w:r>
    </w:p>
    <w:p>
      <w:bookmarkStart w:id="100" w:name="slide_f4a3a914c00f1cc39a"/>
      <w:pPr>
        <w:pStyle w:val="Heading2"/>
      </w:pPr>
      <w:r>
        <w:t>Slide 16 Approccio Ibrido</w:t>
      </w:r>
      <w:bookmarkEnd w:id="100"/>
    </w:p>
    <w:p>
      <w:pPr>
        <w:pStyle w:val="Source"/>
        <w:keepNext/>
      </w:pPr>
      <w:r>
        <w:t>02. Introduzione alle architetture Web.pdf   pagina 16</w:t>
      </w:r>
    </w:p>
    <w:p>
      <w:r>
        <w:t>SSR produce markup sul server e può favorire primo contenuto e SEO; l’ibrido combina SSR iniziale e CSR successivo. La scelta introduce costi di sincronizzazione e non è necessaria per ogni dashboard.</w:t>
      </w:r>
    </w:p>
    <w:p>
      <w:r>
        <w:t>SlotLab non implementa SSR né ibrido: usa rendering Angular client-side e API Express. Le slide sono teoria di confronto, non descrizione di una build presente. Qui statico e interattivo vengono assegnati a livelli diversi.</w:t>
      </w:r>
    </w:p>
    <w:p>
      <w:pPr>
        <w:pStyle w:val="Small"/>
        <w:keepNext/>
      </w:pPr>
      <w:r>
        <w:t>Esempio ragionato</w:t>
      </w:r>
    </w:p>
    <w:p>
      <w:r>
        <w:t>Il server invia titolo e testo dell’articolo; il browser gestisce commenti, lettore video e aggiornamenti notizie con JavaScript.</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16 su «Approccio Ibrido»?</w:t>
      </w:r>
    </w:p>
    <w:p>
      <w:r>
        <w:rPr>
          <w:b/>
        </w:rPr>
        <w:t xml:space="preserve">Risposta </w:t>
      </w:r>
      <w:r>
        <w:t>SSR produce markup sul server e può favorire primo contenuto e SEO; l’ibrido combina SSR iniziale e CSR successivo.</w:t>
      </w:r>
    </w:p>
    <w:p>
      <w:bookmarkStart w:id="101" w:name="slide_df4dc3b4955d305878"/>
      <w:pPr>
        <w:pStyle w:val="Heading2"/>
      </w:pPr>
      <w:r>
        <w:t>Slide 17 Cosa è la SEO</w:t>
      </w:r>
      <w:bookmarkEnd w:id="101"/>
    </w:p>
    <w:p>
      <w:pPr>
        <w:pStyle w:val="Source"/>
        <w:keepNext/>
      </w:pPr>
      <w:r>
        <w:t>02. Introduzione alle architetture Web.pdf   pagina 17</w:t>
      </w:r>
    </w:p>
    <w:p>
      <w:r>
        <w:t>SEO comprende crawling, indicizzazione e ranking; struttura HTML, title, heading, testo e alt aiutano il motore di ricerca. Off-page aggiunge reputazione e link.</w:t>
      </w:r>
    </w:p>
    <w:p>
      <w:r>
        <w:t>SlotLab è soprattutto autenticato e locale, quindi l’autorizzazione è più rilevante della SEO; comunque template semantici e titoli chiari migliorano usabilità. Qui SEO viene scomposta in crawling, indicizzazione e ranking.</w:t>
      </w:r>
    </w:p>
    <w:p>
      <w:pPr>
        <w:pStyle w:val="Small"/>
        <w:keepNext/>
      </w:pPr>
      <w:r>
        <w:t>Esempio ragionato</w:t>
      </w:r>
    </w:p>
    <w:p>
      <w:pPr>
        <w:pStyle w:val="Code"/>
        <w:keepLines/>
      </w:pPr>
      <w:r>
        <w:t>Per /spaces il crawler esegue crawling, legge title/meta e contenuto per indicizzazione, poi</w:t>
        <w:br/>
        <w:t xml:space="preserve">   assegna ranking in base a rilevanza e qualità.</w:t>
      </w:r>
    </w:p>
    <w:p>
      <w:pPr>
        <w:spacing w:after="20"/>
      </w:pP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17 su «Cosa è la SEO»?</w:t>
      </w:r>
    </w:p>
    <w:p>
      <w:r>
        <w:rPr>
          <w:b/>
        </w:rPr>
        <w:t xml:space="preserve">Risposta </w:t>
      </w:r>
      <w:r>
        <w:t>SEO comprende crawling, indicizzazione e ranking; struttura HTML, title, heading, testo e alt aiutano il motore di ricerca.</w:t>
      </w:r>
    </w:p>
    <w:p>
      <w:bookmarkStart w:id="102" w:name="slide_da436cc1a54125586c"/>
      <w:pPr>
        <w:pStyle w:val="Heading2"/>
      </w:pPr>
      <w:r>
        <w:t>Slide 18 Cosa è la SEO</w:t>
      </w:r>
      <w:bookmarkEnd w:id="102"/>
    </w:p>
    <w:p>
      <w:pPr>
        <w:pStyle w:val="Source"/>
        <w:keepNext/>
      </w:pPr>
      <w:r>
        <w:t>02. Introduzione alle architetture Web.pdf   pagina 18</w:t>
      </w:r>
    </w:p>
    <w:p>
      <w:r>
        <w:t>SEO comprende crawling, indicizzazione e ranking; struttura HTML, title, heading, testo e alt aiutano il motore di ricerca. Off-page aggiunge reputazione e link.</w:t>
      </w:r>
    </w:p>
    <w:p>
      <w:r>
        <w:t>SlotLab è soprattutto autenticato e locale, quindi l’autorizzazione è più rilevante della SEO; comunque template semantici e titoli chiari migliorano usabilità. Qui SEO on-page e off-page ricevono esempi distinti.</w:t>
      </w:r>
    </w:p>
    <w:p>
      <w:pPr>
        <w:pStyle w:val="Small"/>
        <w:keepNext/>
      </w:pPr>
      <w:r>
        <w:t>Esempio ragionato</w:t>
      </w:r>
    </w:p>
    <w:p>
      <w:r>
        <w:t>&lt;title&gt;Sale studio UNIPA&lt;/title&gt;, &lt;meta name="description" ...&gt;, h1 coerenti, alt sulle immagini, HTTPS e URL leggibili sono interventi SEO distinti.</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18 su «Cosa è la SEO?»?</w:t>
      </w:r>
    </w:p>
    <w:p>
      <w:r>
        <w:rPr>
          <w:b/>
        </w:rPr>
        <w:t xml:space="preserve">Risposta </w:t>
      </w:r>
      <w:r>
        <w:t>SEO comprende crawling, indicizzazione e ranking; struttura HTML, title, heading, testo e alt aiutano il motore di ricerca.</w:t>
      </w:r>
    </w:p>
    <w:p>
      <w:bookmarkStart w:id="103" w:name="slide_0d3b5d580f63bc65da"/>
      <w:pPr>
        <w:pStyle w:val="Heading2"/>
      </w:pPr>
      <w:r>
        <w:t>Slide 19 Approcci passati</w:t>
      </w:r>
      <w:bookmarkEnd w:id="103"/>
    </w:p>
    <w:p>
      <w:pPr>
        <w:pStyle w:val="Source"/>
        <w:keepNext/>
      </w:pPr>
      <w:r>
        <w:t>02. Introduzione alle architetture Web.pdf   pagina 19</w:t>
      </w:r>
    </w:p>
    <w:p>
      <w:r>
        <w:t>ASP, PHP, JSP, applet e servlet mostrano approcci storici: codice server o componenti Java producono pagine o risposte, con limiti e ambienti di esecuzione differenti. Gli esempi distinguono codice incorporato, servlet e programma spedito al client.</w:t>
      </w:r>
    </w:p>
    <w:p>
      <w:r>
        <w:t>Il confronto serve a capire l’evoluzione verso API e SPA. SlotLab usa Node/Express per le API e Angular per la UI, non PHP, JSP o applet. Qui inizia il percorso storico da ASP, PHP e JSP.</w:t>
      </w:r>
    </w:p>
    <w:p>
      <w:pPr>
        <w:pStyle w:val="Small"/>
        <w:keepNext/>
      </w:pPr>
      <w:r>
        <w:t>Esempio ragionato</w:t>
      </w:r>
    </w:p>
    <w:p>
      <w:r>
        <w:t>Una pagina PHP riceveva ogni richiesta, interrogava il server e rispediva HTML; il browser eseguiva poca logica locale rispetto a una SPA moderna.</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19 su «Approcci passati…»?</w:t>
      </w:r>
    </w:p>
    <w:p>
      <w:r>
        <w:rPr>
          <w:b/>
        </w:rPr>
        <w:t xml:space="preserve">Risposta </w:t>
      </w:r>
      <w:r>
        <w:t>ASP, PHP, JSP, applet e servlet mostrano approcci storici: codice server o componenti Java producono pagine o risposte, con limiti e ambienti di esecuzione differenti.</w:t>
      </w:r>
    </w:p>
    <w:p>
      <w:bookmarkStart w:id="104" w:name="slide_b692a7748d00b56c2f"/>
      <w:pPr>
        <w:pStyle w:val="Heading2"/>
      </w:pPr>
      <w:r>
        <w:t>Slide 20 ASP</w:t>
      </w:r>
      <w:bookmarkEnd w:id="104"/>
    </w:p>
    <w:p>
      <w:pPr>
        <w:pStyle w:val="Source"/>
        <w:keepNext/>
      </w:pPr>
      <w:r>
        <w:t>02. Introduzione alle architetture Web.pdf   pagina 20</w:t>
      </w:r>
    </w:p>
    <w:p>
      <w:r>
        <w:t>ASP (Active Server Pages) incorpora codice server in una pagina tramite i delimitatori &lt;% e %&gt;. Il server esegue VBScript o C# quando riceve la richiesta e invia al browser soltanto l’HTML risultante. Il client non vede né esegue il blocco ASP: vede il risultato, per esempio un testo scritto con Response.Write.</w:t>
      </w:r>
    </w:p>
    <w:p>
      <w:r>
        <w:t>Il modello è server side: una richiesta a pagina.asp attiva l’elaborazione prima della risposta. È diverso da un componente Java scaricato al client. SlotLab usa Node ed Express, ma il principio è utile per distinguere dove viene calcolato il contenuto: le route backend preparano dati, mentre Angular costruisce la vista nel browser.</w:t>
      </w:r>
    </w:p>
    <w:p>
      <w:pPr>
        <w:pStyle w:val="Small"/>
        <w:keepNext/>
      </w:pPr>
      <w:r>
        <w:t>Esempio ragionato</w:t>
      </w:r>
    </w:p>
    <w:p>
      <w:r>
        <w:t>&lt;% Response.Write("Benvenuto") %&gt; viene eseguito dal server ASP e il client riceve solo l’HTML con Benvenuto.</w:t>
      </w:r>
    </w:p>
    <w:p>
      <w:pPr>
        <w:pStyle w:val="Source"/>
      </w:pPr>
      <w:hyperlink w:anchor="file_6ad52417a68c4b0636">
        <w:r>
          <w:rPr>
            <w:color w:val="000000"/>
          </w:rPr>
          <w:t>Nel progetto  backend/server.js</w:t>
        </w:r>
      </w:hyperlink>
    </w:p>
    <w:p>
      <w:pPr>
        <w:pStyle w:val="Source"/>
      </w:pPr>
      <w:hyperlink w:anchor="file_89daa9be93005e6d50">
        <w:r>
          <w:rPr>
            <w:color w:val="000000"/>
          </w:rPr>
          <w:t>Nel progetto  backend/routes/api.routes.js</w:t>
        </w:r>
      </w:hyperlink>
    </w:p>
    <w:p>
      <w:pPr>
        <w:keepNext/>
      </w:pPr>
      <w:r>
        <w:rPr>
          <w:b/>
        </w:rPr>
        <w:t xml:space="preserve">Domanda </w:t>
      </w:r>
      <w:r>
        <w:t>Dove viene eseguito il codice racchiuso tra &lt;% e %&gt; in ASP?</w:t>
      </w:r>
    </w:p>
    <w:p>
      <w:r>
        <w:rPr>
          <w:b/>
        </w:rPr>
        <w:t xml:space="preserve">Risposta </w:t>
      </w:r>
      <w:r>
        <w:t>Viene eseguito dal server, usando VBScript o C#; al client viene inviata la pagina HTML generata, senza il codice ASP originale.</w:t>
      </w:r>
    </w:p>
    <w:p>
      <w:bookmarkStart w:id="105" w:name="slide_0f5128b7e827518b92"/>
      <w:pPr>
        <w:pStyle w:val="Heading2"/>
      </w:pPr>
      <w:r>
        <w:t>Slide 21 PHP</w:t>
      </w:r>
      <w:bookmarkEnd w:id="105"/>
    </w:p>
    <w:p>
      <w:pPr>
        <w:pStyle w:val="Source"/>
        <w:keepNext/>
      </w:pPr>
      <w:r>
        <w:t>02. Introduzione alle architetture Web.pdf   pagina 21</w:t>
      </w:r>
    </w:p>
    <w:p>
      <w:r>
        <w:t>PHP usa file .php che possono contenere HTML e blocchi &lt;?php ... ?&gt;. Il web server passa il file all’interprete PHP; echo o print producono testo nella risposta, spesso HTML. Il browser riceve il risultato già elaborato e non il sorgente PHP, quindi una variabile letta dal database può diventare una riga HTML prima dell’invio.</w:t>
      </w:r>
    </w:p>
    <w:p>
      <w:r>
        <w:t>Esempio: &lt;?php echo date('H:i'); ?&gt; inserisce nell’output l’ora calcolata sul server. Il modello è server side e la pagina viene normalmente rigenerata a ogni richiesta. SlotLab applica lo stesso confine concettuale con Express: il backend restituisce JSON alle API e il frontend Angular decide come renderlo.</w:t>
      </w:r>
    </w:p>
    <w:p>
      <w:pPr>
        <w:pStyle w:val="Small"/>
        <w:keepNext/>
      </w:pPr>
      <w:r>
        <w:t>Esempio ragionato</w:t>
      </w:r>
    </w:p>
    <w:p>
      <w:r>
        <w:t>&lt;?php echo date("H:i"); ?&gt; in pagina.php diventa testo dell’ora nella response; il codice PHP non viene eseguito dal browser.</w:t>
      </w:r>
    </w:p>
    <w:p>
      <w:pPr>
        <w:pStyle w:val="Source"/>
      </w:pPr>
      <w:hyperlink w:anchor="file_6ad52417a68c4b0636">
        <w:r>
          <w:rPr>
            <w:color w:val="000000"/>
          </w:rPr>
          <w:t>Nel progetto  backend/server.js</w:t>
        </w:r>
      </w:hyperlink>
    </w:p>
    <w:p>
      <w:pPr>
        <w:pStyle w:val="Source"/>
      </w:pPr>
      <w:hyperlink w:anchor="file_89daa9be93005e6d50">
        <w:r>
          <w:rPr>
            <w:color w:val="000000"/>
          </w:rPr>
          <w:t>Nel progetto  backend/routes/api.routes.js</w:t>
        </w:r>
      </w:hyperlink>
    </w:p>
    <w:p>
      <w:pPr>
        <w:keepNext/>
      </w:pPr>
      <w:r>
        <w:rPr>
          <w:b/>
        </w:rPr>
        <w:t xml:space="preserve">Domanda </w:t>
      </w:r>
      <w:r>
        <w:t>Che cosa riceve il browser quando richiede una pagina PHP?</w:t>
      </w:r>
    </w:p>
    <w:p>
      <w:r>
        <w:rPr>
          <w:b/>
        </w:rPr>
        <w:t xml:space="preserve">Risposta </w:t>
      </w:r>
      <w:r>
        <w:t>Riceve l’output generato dal server, tipicamente HTML, mentre il codice contenuto tra &lt;?php e ?&gt; resta sul server e non viene eseguito dal browser.</w:t>
      </w:r>
    </w:p>
    <w:p>
      <w:bookmarkStart w:id="106" w:name="slide_f7fd2da024625103b8"/>
      <w:pPr>
        <w:pStyle w:val="Heading2"/>
      </w:pPr>
      <w:r>
        <w:t>Slide 22 JSP</w:t>
      </w:r>
      <w:bookmarkEnd w:id="106"/>
    </w:p>
    <w:p>
      <w:pPr>
        <w:pStyle w:val="Source"/>
        <w:keepNext/>
      </w:pPr>
      <w:r>
        <w:t>02. Introduzione alle architetture Web.pdf   pagina 22</w:t>
      </w:r>
    </w:p>
    <w:p>
      <w:r>
        <w:t>JSP (Java Server Pages) mescola markup HTML e istruzioni Java dentro una pagina dinamica. L’application server traduce la JSP in una servlet, la compila se necessario e usa quella servlet per gestire le richieste successive. Per questo la JSP è spesso l’interfaccia di una logica servlet: offre una forma più leggibile per produrre HTML, mentre l’esecuzione finale avviene nel contenitore Java.</w:t>
      </w:r>
    </w:p>
    <w:p>
      <w:r>
        <w:t>La traduzione chiarisce il ciclo: richiesta della pagina, conversione in servlet, esecuzione Java, risposta HTML. Non è un semplice file HTML statico. In SlotLab il frontend Angular ha un ruolo analogo di composizione della vista, ma esegue TypeScript nel browser e parla con route Express che rispondono JSON.</w:t>
      </w:r>
    </w:p>
    <w:p>
      <w:pPr>
        <w:pStyle w:val="Small"/>
        <w:keepNext/>
      </w:pPr>
      <w:r>
        <w:t>Esempio ragionato</w:t>
      </w:r>
    </w:p>
    <w:p>
      <w:pPr>
        <w:pStyle w:val="Code"/>
        <w:keepLines/>
      </w:pPr>
      <w:r>
        <w:t xml:space="preserve">Una JSP con &lt;%= new java.util.Date() %&gt; viene tradotta in servlet dall’application server e </w:t>
        <w:br/>
        <w:t xml:space="preserve">  produce HTML dinamico.</w:t>
      </w:r>
    </w:p>
    <w:p>
      <w:pPr>
        <w:spacing w:after="20"/>
      </w:pPr>
    </w:p>
    <w:p>
      <w:pPr>
        <w:pStyle w:val="Source"/>
      </w:pPr>
      <w:hyperlink w:anchor="file_6ad52417a68c4b0636">
        <w:r>
          <w:rPr>
            <w:color w:val="000000"/>
          </w:rPr>
          <w:t>Nel progetto  backend/server.js</w:t>
        </w:r>
      </w:hyperlink>
    </w:p>
    <w:p>
      <w:pPr>
        <w:pStyle w:val="Source"/>
      </w:pPr>
      <w:hyperlink w:anchor="file_89daa9be93005e6d50">
        <w:r>
          <w:rPr>
            <w:color w:val="000000"/>
          </w:rPr>
          <w:t>Nel progetto  backend/routes/api.routes.js</w:t>
        </w:r>
      </w:hyperlink>
    </w:p>
    <w:p>
      <w:pPr>
        <w:keepNext/>
      </w:pPr>
      <w:r>
        <w:rPr>
          <w:b/>
        </w:rPr>
        <w:t xml:space="preserve">Domanda </w:t>
      </w:r>
      <w:r>
        <w:t>In che cosa viene tradotta una pagina JSP dall’application server?</w:t>
      </w:r>
    </w:p>
    <w:p>
      <w:r>
        <w:rPr>
          <w:b/>
        </w:rPr>
        <w:t xml:space="preserve">Risposta </w:t>
      </w:r>
      <w:r>
        <w:t>Viene tradotta in una servlet Java, che l’application server esegue per costruire la risposta HTML e gestire le richieste della pagina.</w:t>
      </w:r>
    </w:p>
    <w:p>
      <w:bookmarkStart w:id="107" w:name="slide_0593fe40f52b427e95"/>
      <w:pPr>
        <w:pStyle w:val="Heading2"/>
      </w:pPr>
      <w:r>
        <w:t>Slide 23 Esempio JSP</w:t>
      </w:r>
      <w:bookmarkEnd w:id="107"/>
    </w:p>
    <w:p>
      <w:pPr>
        <w:pStyle w:val="Source"/>
        <w:keepNext/>
      </w:pPr>
      <w:r>
        <w:t>02. Introduzione alle architetture Web.pdf   pagina 23</w:t>
      </w:r>
    </w:p>
    <w:p>
      <w:r>
        <w:t>L’esempio JSP dichiara lingua e content type con la direttiva &lt;%@ page ... %&gt;, poi combina HTML statico con una script expression: &lt;%= new java.util.Date() %&gt;. La parte tra &lt;%= e %&gt; viene valutata sul server e il suo valore viene scritto nel punto esatto del documento. Il browser riceve una pagina con un titolo, un h1 e una data già trasformata in testo.</w:t>
      </w:r>
    </w:p>
    <w:p>
      <w:r>
        <w:t>Il codice mostra la separazione tra struttura e calcolo dinamico: i tag HTML definiscono la pagina, Java produce il valore variabile. La data dipende dall’orologio del server e quindi può differire da quello del dispositivo. È un esempio di rendering server side, mentre il progetto SlotLab riceve dati dalle API e aggiorna componenti Angular nel browser.</w:t>
      </w:r>
    </w:p>
    <w:p>
      <w:pPr>
        <w:pStyle w:val="Small"/>
        <w:keepNext/>
      </w:pPr>
      <w:r>
        <w:t>Esempio ragionato</w:t>
      </w:r>
    </w:p>
    <w:p>
      <w:r>
        <w:t>La richiesta della JSP può restituire &lt;p&gt;Ora attuale: 13:45&lt;/p&gt;; la data è calcolata sul server al momento dell’elaborazione.</w:t>
      </w:r>
    </w:p>
    <w:p>
      <w:pPr>
        <w:pStyle w:val="Source"/>
      </w:pPr>
      <w:hyperlink w:anchor="file_6ad52417a68c4b0636">
        <w:r>
          <w:rPr>
            <w:color w:val="000000"/>
          </w:rPr>
          <w:t>Nel progetto  backend/server.js</w:t>
        </w:r>
      </w:hyperlink>
    </w:p>
    <w:p>
      <w:pPr>
        <w:pStyle w:val="Source"/>
      </w:pPr>
      <w:hyperlink w:anchor="file_89daa9be93005e6d50">
        <w:r>
          <w:rPr>
            <w:color w:val="000000"/>
          </w:rPr>
          <w:t>Nel progetto  backend/routes/api.routes.js</w:t>
        </w:r>
      </w:hyperlink>
    </w:p>
    <w:p>
      <w:pPr>
        <w:keepNext/>
      </w:pPr>
      <w:r>
        <w:rPr>
          <w:b/>
        </w:rPr>
        <w:t xml:space="preserve">Domanda </w:t>
      </w:r>
      <w:r>
        <w:t>Quale parte dell’esempio JSP viene valutata dinamicamente?</w:t>
      </w:r>
    </w:p>
    <w:p>
      <w:r>
        <w:rPr>
          <w:b/>
        </w:rPr>
        <w:t xml:space="preserve">Risposta </w:t>
      </w:r>
      <w:r>
        <w:t>L’espressione &lt;%= new java.util.Date() %&gt; viene valutata sul server e il suo valore viene inserito nel paragrafo HTML prima che la risposta parta verso il browser.</w:t>
      </w:r>
    </w:p>
    <w:p>
      <w:bookmarkStart w:id="108" w:name="slide_7ca70e2d2350ffc46f"/>
      <w:pPr>
        <w:pStyle w:val="Heading2"/>
      </w:pPr>
      <w:r>
        <w:t>Slide 24 Applet e Servlet</w:t>
      </w:r>
      <w:bookmarkEnd w:id="108"/>
    </w:p>
    <w:p>
      <w:pPr>
        <w:pStyle w:val="Source"/>
        <w:keepNext/>
      </w:pPr>
      <w:r>
        <w:t>02. Introduzione alle architetture Web.pdf   pagina 24</w:t>
      </w:r>
    </w:p>
    <w:p>
      <w:r>
        <w:t>Un’applet Java è un programma incorporato nella pagina con object, storicamente anche con il tag applet, e spedito al client come codice separato. Per motivi di sicurezza opera in una sandbox: non può leggere liberamente il disco, usare periferiche o contattare server diversi da quello d’origine. L’autenticazione del server poteva cambiare questi permessi, ma introduceva una decisione di sicurezza esplicita.</w:t>
      </w:r>
    </w:p>
    <w:p>
      <w:r>
        <w:t>La slide prepara il confronto con la servlet: l’applet esegue sul dispositivo dell’utente, mentre una servlet esegue sul server. Il modello applet è oggi storico e non è parte di SlotLab. Il confronto aiuta a capire perché il browser riceve risorse e quale codice può accedere ai dati locali o alle API.</w:t>
      </w:r>
    </w:p>
    <w:p>
      <w:pPr>
        <w:pStyle w:val="Small"/>
        <w:keepNext/>
      </w:pPr>
      <w:r>
        <w:t>Esempio ragionato</w:t>
      </w:r>
    </w:p>
    <w:p>
      <w:pPr>
        <w:pStyle w:val="Code"/>
        <w:keepLines/>
      </w:pPr>
      <w:r>
        <w:t xml:space="preserve">Un’applet caricata come componente client opera nella sandbox: senza autenticazione non </w:t>
        <w:br/>
        <w:t xml:space="preserve">  legge disco/periferiche e contatta solo il server d’origine.</w:t>
      </w:r>
    </w:p>
    <w:p>
      <w:pPr>
        <w:spacing w:after="20"/>
      </w:pPr>
    </w:p>
    <w:p>
      <w:pPr>
        <w:pStyle w:val="Source"/>
      </w:pPr>
      <w:hyperlink w:anchor="file_06895b2dfff011115a">
        <w:r>
          <w:rPr>
            <w:color w:val="000000"/>
          </w:rPr>
          <w:t>Nel progetto  src/app/app.component.html</w:t>
        </w:r>
      </w:hyperlink>
    </w:p>
    <w:p>
      <w:pPr>
        <w:pStyle w:val="Source"/>
      </w:pPr>
      <w:hyperlink w:anchor="file_6ad52417a68c4b0636">
        <w:r>
          <w:rPr>
            <w:color w:val="000000"/>
          </w:rPr>
          <w:t>Nel progetto  backend/server.js</w:t>
        </w:r>
      </w:hyperlink>
    </w:p>
    <w:p>
      <w:pPr>
        <w:keepNext/>
      </w:pPr>
      <w:r>
        <w:rPr>
          <w:b/>
        </w:rPr>
        <w:t xml:space="preserve">Domanda </w:t>
      </w:r>
      <w:r>
        <w:t>Quali limiti di sicurezza aveva un’applet Java non autenticata?</w:t>
      </w:r>
    </w:p>
    <w:p>
      <w:r>
        <w:rPr>
          <w:b/>
        </w:rPr>
        <w:t xml:space="preserve">Risposta </w:t>
      </w:r>
      <w:r>
        <w:t>Non poteva accedere liberamente al disco o alle periferiche e poteva comunicare soltanto con il server che l’aveva fornita, secondo il modello della sandbox.</w:t>
      </w:r>
    </w:p>
    <w:p>
      <w:bookmarkStart w:id="109" w:name="slide_c12f33b9afac9baa98"/>
      <w:pPr>
        <w:pStyle w:val="Heading2"/>
      </w:pPr>
      <w:r>
        <w:t>Slide 25 Applet e Servlet</w:t>
      </w:r>
      <w:bookmarkEnd w:id="109"/>
    </w:p>
    <w:p>
      <w:pPr>
        <w:pStyle w:val="Source"/>
        <w:keepNext/>
      </w:pPr>
      <w:r>
        <w:t>02. Introduzione alle architetture Web.pdf   pagina 25</w:t>
      </w:r>
    </w:p>
    <w:p>
      <w:r>
        <w:t>Una servlet è un’applicazione Java eseguita sul server e collegata a HTTP. Un application server ospita più web application, invoca la servlet per ogni richiesta e fornisce servizi come ciclo di vita, routing, interfaccia web e accesso agli archivi. La servlet può leggere parametri della request, interrogare dati e scrivere status, header e body della response.</w:t>
      </w:r>
    </w:p>
    <w:p>
      <w:r>
        <w:t>La differenza con l’applet è quindi la posizione dell’esecuzione: la servlet non viene spedita per essere eseguita nel browser. In SlotLab il ruolo server side è svolto da Node/Express: le route ricevono request, applicano middleware, interrogano SQLite e restituiscono JSON; Angular resta il client che consuma quella risposta.</w:t>
      </w:r>
    </w:p>
    <w:p>
      <w:pPr>
        <w:pStyle w:val="Small"/>
        <w:keepNext/>
      </w:pPr>
      <w:r>
        <w:t>Esempio ragionato</w:t>
      </w:r>
    </w:p>
    <w:p>
      <w:pPr>
        <w:pStyle w:val="Code"/>
        <w:keepLines/>
      </w:pPr>
      <w:r>
        <w:t xml:space="preserve">GET /hello arriva a una servlet nell’application server; questa legge request, accede ai </w:t>
        <w:br/>
        <w:t xml:space="preserve">  dati e scrive la response HTTP.</w:t>
      </w:r>
    </w:p>
    <w:p>
      <w:pPr>
        <w:spacing w:after="20"/>
      </w:pPr>
    </w:p>
    <w:p>
      <w:pPr>
        <w:pStyle w:val="Source"/>
      </w:pPr>
      <w:hyperlink w:anchor="file_6ad52417a68c4b0636">
        <w:r>
          <w:rPr>
            <w:color w:val="000000"/>
          </w:rPr>
          <w:t>Nel progetto  backend/server.js</w:t>
        </w:r>
      </w:hyperlink>
    </w:p>
    <w:p>
      <w:pPr>
        <w:pStyle w:val="Source"/>
      </w:pPr>
      <w:hyperlink w:anchor="file_89daa9be93005e6d50">
        <w:r>
          <w:rPr>
            <w:color w:val="000000"/>
          </w:rPr>
          <w:t>Nel progetto  backend/routes/api.routes.js</w:t>
        </w:r>
      </w:hyperlink>
    </w:p>
    <w:p>
      <w:pPr>
        <w:keepNext/>
      </w:pPr>
      <w:r>
        <w:rPr>
          <w:b/>
        </w:rPr>
        <w:t xml:space="preserve">Domanda </w:t>
      </w:r>
      <w:r>
        <w:t>Che cosa gestisce un application server per una servlet?</w:t>
      </w:r>
    </w:p>
    <w:p>
      <w:r>
        <w:rPr>
          <w:b/>
        </w:rPr>
        <w:t xml:space="preserve">Risposta </w:t>
      </w:r>
      <w:r>
        <w:t>Gestisce l’esecuzione della web application, il ciclo della servlet, la comunicazione HTTP e l’accesso alle risorse dati, potendo ospitare più applicazioni insieme.</w:t>
      </w:r>
    </w:p>
    <w:p>
      <w:bookmarkStart w:id="110" w:name="slide_0ddffac432388bf200"/>
      <w:pPr>
        <w:pStyle w:val="Heading2"/>
      </w:pPr>
      <w:r>
        <w:t>Slide 26 Applet esempio</w:t>
      </w:r>
      <w:bookmarkEnd w:id="110"/>
    </w:p>
    <w:p>
      <w:pPr>
        <w:pStyle w:val="Source"/>
        <w:keepNext/>
      </w:pPr>
      <w:r>
        <w:t>02. Introduzione alle architetture Web.pdf   pagina 26</w:t>
      </w:r>
    </w:p>
    <w:p>
      <w:r>
        <w:t>MioApplet estende Applet e ridefinisce paint(Graphics g). La chiamata g.drawOval(50, 50, 100, 100) disegna un ovale nel contesto grafico, che con larghezza e altezza uguali appare come un cerchio. L’HTML ospitante indica la classe compilata e le dimensioni dell’area; il browser o il plugin avrebbe caricato il codice Java separatamente.</w:t>
      </w:r>
    </w:p>
    <w:p>
      <w:r>
        <w:t>L’esempio lega ciclo grafico e markup: paint riceve il contesto, Java disegna, object/applet definisce dove visualizzare. Non è una pagina server side perché il disegno avviene nel client. Per SlotLab il parallelo moderno è una componente Angular che renderizza il proprio template, ma senza scaricare bytecode Java e usando elementi Ionic del DOM.</w:t>
      </w:r>
    </w:p>
    <w:p>
      <w:pPr>
        <w:pStyle w:val="Small"/>
        <w:keepNext/>
      </w:pPr>
      <w:r>
        <w:t>Esempio ragionato</w:t>
      </w:r>
    </w:p>
    <w:p>
      <w:r>
        <w:t>paint(Graphics g) con drawOval(50,50,100,100) disegna un cerchio nell’area 300×300 definita dall’HTML.</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risultato produce drawOval(50, 50, 100, 100) nell’esempio?</w:t>
      </w:r>
    </w:p>
    <w:p>
      <w:r>
        <w:rPr>
          <w:b/>
        </w:rPr>
        <w:t xml:space="preserve">Risposta </w:t>
      </w:r>
      <w:r>
        <w:t>Disegna un ovale con angolo iniziale a (50,50), larghezza 100 e altezza 100; essendo le due dimensioni uguali, il risultato è un cerchio.</w:t>
      </w:r>
    </w:p>
    <w:p>
      <w:bookmarkStart w:id="111" w:name="slide_3e48af01d167753517"/>
      <w:pPr>
        <w:pStyle w:val="Heading2"/>
      </w:pPr>
      <w:r>
        <w:t>Slide 27 Servlet esempio</w:t>
      </w:r>
      <w:bookmarkEnd w:id="111"/>
    </w:p>
    <w:p>
      <w:pPr>
        <w:pStyle w:val="Source"/>
        <w:keepNext/>
      </w:pPr>
      <w:r>
        <w:t>02. Introduzione alle architetture Web.pdf   pagina 27</w:t>
      </w:r>
    </w:p>
    <w:p>
      <w:r>
        <w:t>HelloServlet è mappata su /hello con @WebServlet. Nel metodo doGet, il server imposta il content type text/html, ottiene un PrintWriter dalla response e scrive un h1. Una richiesta GET /hello produce quindi una risposta HTTP HTML; request contiene i dati della richiesta, response controlla ciò che viene inviato al client.</w:t>
      </w:r>
    </w:p>
    <w:p>
      <w:r>
        <w:t>Il metodo dichiara ServletException e IOException perché il contenitore può incontrare errori durante l’elaborazione o la scrittura. L’esempio rappresenta il flusso route-handler-response che in SlotLab è realizzato da Express: una route riceve req, esegue logica e usa res.json o res.send per chiudere la risposta.</w:t>
      </w:r>
    </w:p>
    <w:p>
      <w:pPr>
        <w:pStyle w:val="Small"/>
        <w:keepNext/>
      </w:pPr>
      <w:r>
        <w:t>Esempio ragionato</w:t>
      </w:r>
    </w:p>
    <w:p>
      <w:r>
        <w:t>@WebServlet("/hello") associa GET /hello a doGet; response.setContentType("text/html") e out.println producono l’h1 della risposta.</w:t>
      </w:r>
    </w:p>
    <w:p>
      <w:pPr>
        <w:pStyle w:val="Source"/>
      </w:pPr>
      <w:hyperlink w:anchor="file_6ad52417a68c4b0636">
        <w:r>
          <w:rPr>
            <w:color w:val="000000"/>
          </w:rPr>
          <w:t>Nel progetto  backend/server.js</w:t>
        </w:r>
      </w:hyperlink>
    </w:p>
    <w:p>
      <w:pPr>
        <w:pStyle w:val="Source"/>
      </w:pPr>
      <w:hyperlink w:anchor="file_89daa9be93005e6d50">
        <w:r>
          <w:rPr>
            <w:color w:val="000000"/>
          </w:rPr>
          <w:t>Nel progetto  backend/routes/api.routes.js</w:t>
        </w:r>
      </w:hyperlink>
    </w:p>
    <w:p>
      <w:pPr>
        <w:keepNext/>
      </w:pPr>
      <w:r>
        <w:rPr>
          <w:b/>
        </w:rPr>
        <w:t xml:space="preserve">Domanda </w:t>
      </w:r>
      <w:r>
        <w:t>Come viene costruita la risposta nell’esempio HelloServlet?</w:t>
      </w:r>
    </w:p>
    <w:p>
      <w:r>
        <w:rPr>
          <w:b/>
        </w:rPr>
        <w:t xml:space="preserve">Risposta </w:t>
      </w:r>
      <w:r>
        <w:t>La servlet imposta text/html, prende un PrintWriter dalla response e scrive l’h1; il contenitore invia quel testo come body della risposta a GET /hello.</w:t>
      </w:r>
    </w:p>
    <w:p>
      <w:bookmarkStart w:id="112" w:name="slide_9a47bb2702edf86cf1"/>
      <w:pPr>
        <w:pStyle w:val="Heading2"/>
      </w:pPr>
      <w:r>
        <w:t>Slide 28 Architettura LAMP</w:t>
      </w:r>
      <w:bookmarkEnd w:id="112"/>
    </w:p>
    <w:p>
      <w:pPr>
        <w:pStyle w:val="Source"/>
        <w:keepNext/>
      </w:pPr>
      <w:r>
        <w:t>02. Introduzione alle architetture Web.pdf   pagina 28</w:t>
      </w:r>
    </w:p>
    <w:p>
      <w:r>
        <w:t>LAMP combina Linux, Apache, MySQL e PHP; Apache riceve, PHP elabora, MySQL fornisce dati e il server restituisce HTML. È una pipeline server-side con ruoli distinguibili.</w:t>
      </w:r>
    </w:p>
    <w:p>
      <w:r>
        <w:t>SlotLab sostituisce questi ruoli con Node/Express, SQLite e Angular, mantenendo la separazione fra dati, logica e interfaccia. Qui la sigla LAMP viene scomposta.</w:t>
      </w:r>
    </w:p>
    <w:p>
      <w:pPr>
        <w:pStyle w:val="Small"/>
        <w:keepNext/>
      </w:pPr>
      <w:r>
        <w:t>Esempio ragionato</w:t>
      </w:r>
    </w:p>
    <w:p>
      <w:r>
        <w:t>In LAMP, Linux ospita Apache, Apache passa una richiesta .php a PHP e PHP usa MySQL per ottenere i dati.</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28 su «Architettura LAMP»?</w:t>
      </w:r>
    </w:p>
    <w:p>
      <w:r>
        <w:rPr>
          <w:b/>
        </w:rPr>
        <w:t xml:space="preserve">Risposta </w:t>
      </w:r>
      <w:r>
        <w:t>LAMP combina Linux, Apache, MySQL e PHP; Apache riceve, PHP elabora, MySQL fornisce dati e il server restituisce HTML.</w:t>
      </w:r>
    </w:p>
    <w:p>
      <w:bookmarkStart w:id="113" w:name="slide_7ae2d2ec17ad4b4c5d"/>
      <w:pPr>
        <w:pStyle w:val="Heading2"/>
      </w:pPr>
      <w:r>
        <w:t>Slide 29 LAMP funzionamento</w:t>
      </w:r>
      <w:bookmarkEnd w:id="113"/>
    </w:p>
    <w:p>
      <w:pPr>
        <w:pStyle w:val="Source"/>
        <w:keepNext/>
      </w:pPr>
      <w:r>
        <w:t>02. Introduzione alle architetture Web.pdf   pagina 29</w:t>
      </w:r>
    </w:p>
    <w:p>
      <w:r>
        <w:t>LAMP combina Linux, Apache, MySQL e PHP; Apache riceve, PHP elabora, MySQL fornisce dati e il server restituisce HTML. È una pipeline server-side con ruoli distinguibili.</w:t>
      </w:r>
    </w:p>
    <w:p>
      <w:r>
        <w:t>SlotLab sostituisce questi ruoli con Node/Express, SQLite e Angular, mantenendo la separazione fra dati, logica e interfaccia. Qui la pipeline LAMP è ordinata in cinque passaggi.</w:t>
      </w:r>
    </w:p>
    <w:p>
      <w:pPr>
        <w:pStyle w:val="Small"/>
        <w:keepNext/>
      </w:pPr>
      <w:r>
        <w:t>Esempio ragionato</w:t>
      </w:r>
    </w:p>
    <w:p>
      <w:r>
        <w:t>Browser → Apache → PHP → MySQL → PHP genera HTML → Apache invia response: ogni passaggio svolge un ruolo distinto.</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29 su «LAMP funzionamento»?</w:t>
      </w:r>
    </w:p>
    <w:p>
      <w:r>
        <w:rPr>
          <w:b/>
        </w:rPr>
        <w:t xml:space="preserve">Risposta </w:t>
      </w:r>
      <w:r>
        <w:t>LAMP combina Linux, Apache, MySQL e PHP; Apache riceve, PHP elabora, MySQL fornisce dati e il server restituisce HTML.</w:t>
      </w:r>
    </w:p>
    <w:p>
      <w:bookmarkStart w:id="114" w:name="slide_0c9660a629d9715eb6"/>
      <w:pPr>
        <w:pStyle w:val="Heading2"/>
      </w:pPr>
      <w:r>
        <w:t>Slide 30 LAMP passato e presente</w:t>
      </w:r>
      <w:bookmarkEnd w:id="114"/>
    </w:p>
    <w:p>
      <w:pPr>
        <w:pStyle w:val="Source"/>
        <w:keepNext/>
      </w:pPr>
      <w:r>
        <w:t>02. Introduzione alle architetture Web.pdf   pagina 30</w:t>
      </w:r>
    </w:p>
    <w:p>
      <w:r>
        <w:t>LAMP combina Linux, Apache, MySQL e PHP; Apache riceve, PHP elabora, MySQL fornisce dati e il server restituisce HTML. È una pipeline server-side con ruoli distinguibili.</w:t>
      </w:r>
    </w:p>
    <w:p>
      <w:r>
        <w:t>SlotLab sostituisce questi ruoli con Node/Express, SQLite e Angular, mantenendo la separazione fra dati, logica e interfaccia. Qui la slide colloca LAMP nel passaggio storico.</w:t>
      </w:r>
    </w:p>
    <w:p>
      <w:pPr>
        <w:pStyle w:val="Small"/>
        <w:keepNext/>
      </w:pPr>
      <w:r>
        <w:t>Esempio ragionato</w:t>
      </w:r>
    </w:p>
    <w:p>
      <w:r>
        <w:t>LAMP sostituisce l’elaborazione server monolitica con stack noti; XAMPP/MAMP impacchettano server e database per sviluppo locale.</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30 su «LAMP: passato e presente …»?</w:t>
      </w:r>
    </w:p>
    <w:p>
      <w:r>
        <w:rPr>
          <w:b/>
        </w:rPr>
        <w:t xml:space="preserve">Risposta </w:t>
      </w:r>
      <w:r>
        <w:t>LAMP combina Linux, Apache, MySQL e PHP; Apache riceve, PHP elabora, MySQL fornisce dati e il server restituisce HTML.</w:t>
      </w:r>
    </w:p>
    <w:p>
      <w:bookmarkStart w:id="115" w:name="slide_67dd74d19617853114"/>
      <w:pPr>
        <w:pStyle w:val="Heading2"/>
      </w:pPr>
      <w:r>
        <w:t>Slide 31 MEAN il futuro e anche parte del presente</w:t>
      </w:r>
      <w:bookmarkEnd w:id="115"/>
    </w:p>
    <w:p>
      <w:pPr>
        <w:pStyle w:val="Source"/>
        <w:keepNext/>
      </w:pPr>
      <w:r>
        <w:t>02. Introduzione alle architetture Web.pdf   pagina 31</w:t>
      </w:r>
    </w:p>
    <w:p>
      <w:r>
        <w:t>MEAN combina MongoDB, Express, Angular e Node. Angular chiede API, Express coordina e MongoDB restituisce documenti; il client non accede direttamente al database.</w:t>
      </w:r>
    </w:p>
    <w:p>
      <w:r>
        <w:t>SlotLab segue un percorso analogo ma termina in SQLite e nei model SQL. Cambiare database non dovrebbe cambiare il contratto consumato dal service. Qui la sigla MEAN viene scomposta.</w:t>
      </w:r>
    </w:p>
    <w:p>
      <w:pPr>
        <w:pStyle w:val="Small"/>
        <w:keepNext/>
      </w:pPr>
      <w:r>
        <w:t>Esempio ragionato</w:t>
      </w:r>
    </w:p>
    <w:p>
      <w:r>
        <w:t>MEAN usa MongoDB, Express.js, Angular e Node.js: il database e il linguaggio differiscono da LAMP, mentre il flusso HTTP resta client-server.</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31 su «MEAN: il futuro (e anche parte del presente…)»?</w:t>
      </w:r>
    </w:p>
    <w:p>
      <w:r>
        <w:rPr>
          <w:b/>
        </w:rPr>
        <w:t xml:space="preserve">Risposta </w:t>
      </w:r>
      <w:r>
        <w:t>MEAN combina MongoDB, Express, Angular e Node.</w:t>
      </w:r>
    </w:p>
    <w:p>
      <w:bookmarkStart w:id="116" w:name="slide_07d074ca6a3e18b20f"/>
      <w:pPr>
        <w:pStyle w:val="Heading2"/>
      </w:pPr>
      <w:r>
        <w:t>Slide 32 MEAN funzionamento</w:t>
      </w:r>
      <w:bookmarkEnd w:id="116"/>
    </w:p>
    <w:p>
      <w:pPr>
        <w:pStyle w:val="Source"/>
        <w:keepNext/>
      </w:pPr>
      <w:r>
        <w:t>02. Introduzione alle architetture Web.pdf   pagina 32</w:t>
      </w:r>
    </w:p>
    <w:p>
      <w:r>
        <w:t>MEAN combina MongoDB, Express, Angular e Node. Angular chiede API, Express coordina e MongoDB restituisce documenti; il client non accede direttamente al database.</w:t>
      </w:r>
    </w:p>
    <w:p>
      <w:r>
        <w:t>SlotLab segue un percorso analogo ma termina in SQLite e nei model SQL. Cambiare database non dovrebbe cambiare il contratto consumato dal service. Qui la pipeline MEAN diventa una sequenza operativa.</w:t>
      </w:r>
    </w:p>
    <w:p>
      <w:pPr>
        <w:pStyle w:val="Small"/>
        <w:keepNext/>
      </w:pPr>
      <w:r>
        <w:t>Esempio ragionato</w:t>
      </w:r>
    </w:p>
    <w:p>
      <w:r>
        <w:t>Angular chiama GET /api/v1/spaces, Express legge MongoDB, restituisce JSON e Angular aggiorna la UI senza reload: è il flusso MEAN.</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32 su «MEAN funzionamento»?</w:t>
      </w:r>
    </w:p>
    <w:p>
      <w:r>
        <w:rPr>
          <w:b/>
        </w:rPr>
        <w:t xml:space="preserve">Risposta </w:t>
      </w:r>
      <w:r>
        <w:t>MEAN combina MongoDB, Express, Angular e Node.</w:t>
      </w:r>
    </w:p>
    <w:p>
      <w:bookmarkStart w:id="117" w:name="slide_cb6d589d9d3ad3c974"/>
      <w:pPr>
        <w:pStyle w:val="Heading2"/>
      </w:pPr>
      <w:r>
        <w:t>Slide 33 MEAN o MERN</w:t>
      </w:r>
      <w:bookmarkEnd w:id="117"/>
    </w:p>
    <w:p>
      <w:pPr>
        <w:pStyle w:val="Source"/>
        <w:keepNext/>
      </w:pPr>
      <w:r>
        <w:t>02. Introduzione alle architetture Web.pdf   pagina 33</w:t>
      </w:r>
    </w:p>
    <w:p>
      <w:r>
        <w:t>MERN sostituisce Angular con React; il Virtual DOM e fetch/Axios appartengono alla UI e al client, mentre Express e MongoDB restano server e dati.</w:t>
      </w:r>
    </w:p>
    <w:p>
      <w:r>
        <w:t>Il confronto chiarisce che il framework UI può cambiare senza eliminare autorizzazione, API e persistenza. SlotLab usa Angular/Ionic. Qui MERN sostituisce Angular con React.</w:t>
      </w:r>
    </w:p>
    <w:p>
      <w:pPr>
        <w:pStyle w:val="Small"/>
        <w:keepNext/>
      </w:pPr>
      <w:r>
        <w:t>Esempio ragionato</w:t>
      </w:r>
    </w:p>
    <w:p>
      <w:r>
        <w:t>MERN sostituisce Angular con React; MongoDB, Express e Node rimangono gli altri tre elementi dello stack.</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33 su «MEAN … o MERN?»?</w:t>
      </w:r>
    </w:p>
    <w:p>
      <w:r>
        <w:rPr>
          <w:b/>
        </w:rPr>
        <w:t xml:space="preserve">Risposta </w:t>
      </w:r>
      <w:r>
        <w:t>MERN sostituisce Angular con React; il Virtual DOM e fetch/Axios appartengono alla UI e al client, mentre Express e MongoDB restano server e dati.</w:t>
      </w:r>
    </w:p>
    <w:p>
      <w:bookmarkStart w:id="118" w:name="slide_87a5c9269b87e2a5a5"/>
      <w:pPr>
        <w:pStyle w:val="Heading2"/>
      </w:pPr>
      <w:r>
        <w:t>Slide 34 MERN funzionamento</w:t>
      </w:r>
      <w:bookmarkEnd w:id="118"/>
    </w:p>
    <w:p>
      <w:pPr>
        <w:pStyle w:val="Source"/>
        <w:keepNext/>
      </w:pPr>
      <w:r>
        <w:t>02. Introduzione alle architetture Web.pdf   pagina 34</w:t>
      </w:r>
    </w:p>
    <w:p>
      <w:r>
        <w:t>MERN sostituisce Angular con React; il Virtual DOM e fetch/Axios appartengono alla UI e al client, mentre Express e MongoDB restano server e dati.</w:t>
      </w:r>
    </w:p>
    <w:p>
      <w:r>
        <w:t>Il confronto chiarisce che il framework UI può cambiare senza eliminare autorizzazione, API e persistenza. SlotLab usa Angular/Ionic. Qui la pipeline MERN aggiunge fetch/Axios e Virtual DOM.</w:t>
      </w:r>
    </w:p>
    <w:p>
      <w:pPr>
        <w:pStyle w:val="Small"/>
        <w:keepNext/>
      </w:pPr>
      <w:r>
        <w:t>Esempio ragionato</w:t>
      </w:r>
    </w:p>
    <w:p>
      <w:r>
        <w:t>React invia fetch("/api/v1/spaces"), Express interroga MongoDB e React aggiorna il Virtual DOM senza ricaricare il documento.</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34 su «MERN funzionamento»?</w:t>
      </w:r>
    </w:p>
    <w:p>
      <w:r>
        <w:rPr>
          <w:b/>
        </w:rPr>
        <w:t xml:space="preserve">Risposta </w:t>
      </w:r>
      <w:r>
        <w:t>MERN sostituisce Angular con React; il Virtual DOM e fetch/Axios appartengono alla UI e al client, mentre Express e MongoDB restano server e dati.</w:t>
      </w:r>
    </w:p>
    <w:p>
      <w:bookmarkStart w:id="119" w:name="slide_401437ba72668784df"/>
      <w:pPr>
        <w:pStyle w:val="Heading2"/>
      </w:pPr>
      <w:r>
        <w:t>Slide 35 Considerazioni architetturali pattern MVC</w:t>
      </w:r>
      <w:bookmarkEnd w:id="119"/>
    </w:p>
    <w:p>
      <w:pPr>
        <w:pStyle w:val="Source"/>
        <w:keepNext/>
      </w:pPr>
      <w:r>
        <w:t>02. Introduzione alle architetture Web.pdf   pagina 35</w:t>
      </w:r>
    </w:p>
    <w:p>
      <w:r>
        <w:t>MVC separa Model, View e Controller; Three Tier separa presentation, application e data. Le figure mostrano flusso e confini, non tre file obbligatori: l’obiettivo è evitare che una parte conosca dettagli impropri.</w:t>
      </w:r>
    </w:p>
    <w:p>
      <w:r>
        <w:t>In SlotLab presentation è Angular/Ionic, application è Express con middleware/controller/model e data è SQLite. Qui MVC viene presentato come pattern.</w:t>
      </w:r>
    </w:p>
    <w:p>
      <w:pPr>
        <w:pStyle w:val="Small"/>
        <w:keepNext/>
      </w:pPr>
      <w:r>
        <w:t>Esempio ragionato</w:t>
      </w:r>
    </w:p>
    <w:p>
      <w:r>
        <w:t>Nel caso di una prenotazione, Controller interpreta la richiesta, Model usa dati e regole, View mostra il risultato.</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35 su «Considerazioni architetturali - pattern MVC»?</w:t>
      </w:r>
    </w:p>
    <w:p>
      <w:r>
        <w:rPr>
          <w:b/>
        </w:rPr>
        <w:t xml:space="preserve">Risposta </w:t>
      </w:r>
      <w:r>
        <w:t>MVC separa Model, View e Controller; Three Tier separa presentation, application e data.</w:t>
      </w:r>
    </w:p>
    <w:p>
      <w:bookmarkStart w:id="120" w:name="slide_462526fa29132bd397"/>
      <w:pPr>
        <w:pStyle w:val="Heading2"/>
      </w:pPr>
      <w:r>
        <w:t>Slide 36 MVC funzionamento</w:t>
      </w:r>
      <w:bookmarkEnd w:id="120"/>
    </w:p>
    <w:p>
      <w:pPr>
        <w:pStyle w:val="Source"/>
        <w:keepNext/>
      </w:pPr>
      <w:r>
        <w:t>02. Introduzione alle architetture Web.pdf   pagina 36</w:t>
      </w:r>
    </w:p>
    <w:p>
      <w:r>
        <w:t>MVC separa Model, View e Controller; Three Tier separa presentation, application e data. Le figure mostrano flusso e confini, non tre file obbligatori: l’obiettivo è evitare che una parte conosca dettagli impropri.</w:t>
      </w:r>
    </w:p>
    <w:p>
      <w:r>
        <w:t>In SlotLab presentation è Angular/Ionic, application è Express con middleware/controller/model e data è SQLite. Qui il ciclo MVC parte dall’interazione dell’utente.</w:t>
      </w:r>
    </w:p>
    <w:p>
      <w:pPr>
        <w:pStyle w:val="Small"/>
        <w:keepNext/>
      </w:pPr>
      <w:r>
        <w:t>Esempio ragionato</w:t>
      </w:r>
    </w:p>
    <w:p>
      <w:r>
        <w:t>Il click “Prenota” arriva al Controller, il Model verifica disponibilità e salva, poi il Controller passa il risultato alla View.</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36 su «MVC funzionamento»?</w:t>
      </w:r>
    </w:p>
    <w:p>
      <w:r>
        <w:rPr>
          <w:b/>
        </w:rPr>
        <w:t xml:space="preserve">Risposta </w:t>
      </w:r>
      <w:r>
        <w:t>MVC separa Model, View e Controller; Three Tier separa presentation, application e data.</w:t>
      </w:r>
    </w:p>
    <w:p>
      <w:bookmarkStart w:id="121" w:name="slide_7ec1c09bd5231d3517"/>
      <w:pPr>
        <w:pStyle w:val="Heading2"/>
      </w:pPr>
      <w:r>
        <w:t>Slide 37 Slide 37</w:t>
      </w:r>
      <w:bookmarkEnd w:id="121"/>
    </w:p>
    <w:p>
      <w:pPr>
        <w:pStyle w:val="Source"/>
        <w:keepNext/>
      </w:pPr>
      <w:r>
        <w:t>02. Introduzione alle architetture Web.pdf   pagina 37</w:t>
      </w:r>
    </w:p>
    <w:p>
      <w:r>
        <w:t>MVC separa Model, View e Controller; Three Tier separa presentation, application e data. Le figure mostrano flusso e confini, non tre file obbligatori: l’obiettivo è evitare che una parte conosca dettagli impropri.</w:t>
      </w:r>
    </w:p>
    <w:p>
      <w:r>
        <w:t>In SlotLab presentation è Angular/Ionic, application è Express con middleware/controller/model e data è SQLite. Questa pagina vuota separa il diagramma MVC dai tre tier.</w:t>
      </w:r>
    </w:p>
    <w:p>
      <w:pPr>
        <w:pStyle w:val="Small"/>
        <w:keepNext/>
      </w:pPr>
      <w:r>
        <w:t>Esempio ragionato</w:t>
      </w:r>
    </w:p>
    <w:p>
      <w:r>
        <w:t>Un diagramma MVC separa responsabilità: input e coordinamento nel Controller, stato/dati nel Model, presentazione nella View.</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37 su «Slide 37»?</w:t>
      </w:r>
    </w:p>
    <w:p>
      <w:r>
        <w:rPr>
          <w:b/>
        </w:rPr>
        <w:t xml:space="preserve">Risposta </w:t>
      </w:r>
      <w:r>
        <w:t>MVC separa Model, View e Controller; Three Tier separa presentation, application e data.</w:t>
      </w:r>
    </w:p>
    <w:p>
      <w:bookmarkStart w:id="122" w:name="slide_f4d41db56476aca59a"/>
      <w:pPr>
        <w:pStyle w:val="Heading2"/>
      </w:pPr>
      <w:r>
        <w:t>Slide 38 Realizzazione del pattern MVC</w:t>
      </w:r>
      <w:bookmarkEnd w:id="122"/>
    </w:p>
    <w:p>
      <w:pPr>
        <w:pStyle w:val="Source"/>
        <w:keepNext/>
      </w:pPr>
      <w:r>
        <w:t>02. Introduzione alle architetture Web.pdf   pagina 38</w:t>
      </w:r>
    </w:p>
    <w:p>
      <w:r>
        <w:t>MVC separa Model, View e Controller; Three Tier separa presentation, application e data. Le figure mostrano flusso e confini, non tre file obbligatori: l’obiettivo è evitare che una parte conosca dettagli impropri.</w:t>
      </w:r>
    </w:p>
    <w:p>
      <w:r>
        <w:t>In SlotLab presentation è Angular/Ionic, application è Express con middleware/controller/model e data è SQLite. Qui MVC viene proiettato nel modello Three Tier.</w:t>
      </w:r>
    </w:p>
    <w:p>
      <w:pPr>
        <w:pStyle w:val="Small"/>
        <w:keepNext/>
      </w:pPr>
      <w:r>
        <w:t>Esempio ragionato</w:t>
      </w:r>
    </w:p>
    <w:p>
      <w:r>
        <w:t>Nel Three Tier, il template Angular è presentation, gli handler Express sono application, SQLite è data; il Controller collega presentation e logica.</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38 su «Realizzazione del pattern MVC»?</w:t>
      </w:r>
    </w:p>
    <w:p>
      <w:r>
        <w:rPr>
          <w:b/>
        </w:rPr>
        <w:t xml:space="preserve">Risposta </w:t>
      </w:r>
      <w:r>
        <w:t>MVC separa Model, View e Controller; Three Tier separa presentation, application e data.</w:t>
      </w:r>
    </w:p>
    <w:p>
      <w:bookmarkStart w:id="123" w:name="slide_baa6531715e9218671"/>
      <w:pPr>
        <w:pStyle w:val="Heading2"/>
      </w:pPr>
      <w:r>
        <w:t>Slide 39 Considerazioni architetturali</w:t>
      </w:r>
      <w:bookmarkEnd w:id="123"/>
    </w:p>
    <w:p>
      <w:pPr>
        <w:pStyle w:val="Source"/>
        <w:keepNext/>
      </w:pPr>
      <w:r>
        <w:t>02. Introduzione alle architetture Web.pdf   pagina 39</w:t>
      </w:r>
    </w:p>
    <w:p>
      <w:r>
        <w:t>MVC separa Model, View e Controller; Three Tier separa presentation, application e data. Le figure mostrano flusso e confini, non tre file obbligatori: l’obiettivo è evitare che una parte conosca dettagli impropri.</w:t>
      </w:r>
    </w:p>
    <w:p>
      <w:r>
        <w:t>In SlotLab presentation è Angular/Ionic, application è Express con middleware/controller/model e data è SQLite. Qui vengono assegnate responsabilità ai tre tier.</w:t>
      </w:r>
    </w:p>
    <w:p>
      <w:pPr>
        <w:pStyle w:val="Small"/>
        <w:keepNext/>
      </w:pPr>
      <w:r>
        <w:t>Esempio ragionato</w:t>
      </w:r>
    </w:p>
    <w:p>
      <w:r>
        <w:t>Una richiesta passa presentation → application → data e torna indietro: ogni tier espone un confine e non deve inglobare tutte le responsabilità.</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39 su «Considerazioni architetturali»?</w:t>
      </w:r>
    </w:p>
    <w:p>
      <w:r>
        <w:rPr>
          <w:b/>
        </w:rPr>
        <w:t xml:space="preserve">Risposta </w:t>
      </w:r>
      <w:r>
        <w:t>MVC separa Model, View e Controller; Three Tier separa presentation, application e data.</w:t>
      </w:r>
    </w:p>
    <w:p>
      <w:bookmarkStart w:id="124" w:name="slide_468bfb99663a2e933d"/>
      <w:pPr>
        <w:pStyle w:val="Heading2"/>
      </w:pPr>
      <w:r>
        <w:t>Slide 40 Architettura SPA API REST</w:t>
      </w:r>
      <w:bookmarkEnd w:id="124"/>
    </w:p>
    <w:p>
      <w:pPr>
        <w:pStyle w:val="Source"/>
        <w:keepNext/>
      </w:pPr>
      <w:r>
        <w:t>02. Introduzione alle architetture Web.pdf   pagina 40</w:t>
      </w:r>
    </w:p>
    <w:p>
      <w:r>
        <w:t>SPA + REST separa route client-side e risorse HTTP stateless. Angular cambia componenti nell’outlet, mentre API versionate restituiscono JSON e applicano autorizzazione.</w:t>
      </w:r>
    </w:p>
    <w:p>
      <w:r>
        <w:t xml:space="preserve">SlotLab realizza esattamente questa relazione: </w:t>
      </w:r>
      <w:r>
        <w:rPr>
          <w:rFonts w:ascii="Courier New" w:hAnsi="Courier New"/>
          <w:sz w:val="20"/>
        </w:rPr>
        <w:t>/spaces</w:t>
      </w:r>
      <w:r>
        <w:t xml:space="preserve"> è navigazione, </w:t>
      </w:r>
      <w:r>
        <w:rPr>
          <w:rFonts w:ascii="Courier New" w:hAnsi="Courier New"/>
          <w:sz w:val="20"/>
        </w:rPr>
        <w:t>/api/v1/spaces</w:t>
      </w:r>
      <w:r>
        <w:t xml:space="preserve"> è contratto dati.</w:t>
      </w:r>
    </w:p>
    <w:p>
      <w:pPr>
        <w:pStyle w:val="Small"/>
        <w:keepNext/>
      </w:pPr>
      <w:r>
        <w:t>Esempio ragionato</w:t>
      </w:r>
    </w:p>
    <w:p>
      <w:r>
        <w:t>Angular/Ionic invia JSON a una route REST Express come GET /api/v1/spaces; la route risponde JSON e il router Angular cambia vista senza ricaricare la shell.</w:t>
      </w:r>
    </w:p>
    <w:p>
      <w:pPr>
        <w:pStyle w:val="Source"/>
      </w:pPr>
      <w:hyperlink w:anchor="file_d118b2a1ceb95d3d3f">
        <w:r>
          <w:rPr>
            <w:color w:val="000000"/>
          </w:rPr>
          <w:t>Nel progetto  src/app/app.routes.ts</w:t>
        </w:r>
      </w:hyperlink>
    </w:p>
    <w:p>
      <w:pPr>
        <w:pStyle w:val="Source"/>
      </w:pPr>
      <w:hyperlink w:anchor="file_6ad52417a68c4b0636">
        <w:r>
          <w:rPr>
            <w:color w:val="000000"/>
          </w:rPr>
          <w:t>Nel progetto  backend/server.js</w:t>
        </w:r>
      </w:hyperlink>
    </w:p>
    <w:p>
      <w:pPr>
        <w:keepNext/>
      </w:pPr>
      <w:r>
        <w:rPr>
          <w:b/>
        </w:rPr>
        <w:t xml:space="preserve">Domanda </w:t>
      </w:r>
      <w:r>
        <w:t>Che cosa mostra la slide 40 su «Architettura SPA + API REST»?</w:t>
      </w:r>
    </w:p>
    <w:p>
      <w:r>
        <w:rPr>
          <w:b/>
        </w:rPr>
        <w:t xml:space="preserve">Risposta </w:t>
      </w:r>
      <w:r>
        <w:t>SPA + REST separa route client-side e risorse HTTP stateless.</w:t>
      </w:r>
    </w:p>
    <w:p>
      <w:bookmarkStart w:id="125" w:name="chapter_4"/>
      <w:pPr>
        <w:pStyle w:val="Heading1"/>
        <w:pageBreakBefore/>
      </w:pPr>
      <w:r>
        <w:t>4 XML</w:t>
      </w:r>
      <w:bookmarkEnd w:id="125"/>
    </w:p>
    <w:p>
      <w:pPr>
        <w:pStyle w:val="Source"/>
      </w:pPr>
      <w:r>
        <w:t>Materiale del docente  03. XML.pdf   56 slide</w:t>
      </w:r>
    </w:p>
    <w:p>
      <w:r>
        <w:t>Capitolo teorico del programma: ogni slide viene collegata a un principio verificabile nel progetto SlotLab.</w:t>
      </w:r>
    </w:p>
    <w:p>
      <w:r>
        <w:t>Le spiegazioni seguono il testo e gli esempi della pagina, mantenendo distinta la teoria dalle funzionalità effettivamente presenti nel progetto.</w:t>
      </w:r>
    </w:p>
    <w:p>
      <w:r>
        <w:t>Collegamento a SlotLab: XML resta materiale teorico del corso; il progetto non definisce né consuma documenti XML nelle sue API. Il frontend usa JSON tramite src/app/api/spaces-api.ts e il backend persiste in SQLite tramite backend/db/schema.sql.</w:t>
      </w:r>
    </w:p>
    <w:p>
      <w:bookmarkStart w:id="126" w:name="slide_79f33b510e73433fe1"/>
      <w:pPr>
        <w:pStyle w:val="Heading2"/>
      </w:pPr>
      <w:r>
        <w:t>Slide 1 Introduzione a XML</w:t>
      </w:r>
      <w:bookmarkEnd w:id="126"/>
    </w:p>
    <w:p>
      <w:pPr>
        <w:pStyle w:val="Source"/>
        <w:keepNext/>
      </w:pPr>
      <w:r>
        <w:t>03. XML.pdf   pagina 1</w:t>
      </w:r>
    </w:p>
    <w:p>
      <w:r>
        <w:t>La copertina introduce XML come linguaggio di marcatura per dati strutturati. XML permette di scegliere tag legati al dominio e di descrivere relazioni, non soltanto aspetto visivo.</w:t>
      </w:r>
    </w:p>
    <w:p>
      <w:r>
        <w:t>SlotLab usa JSON nelle API, ma XML prepara a leggere alberi, contratti e validazione.</w:t>
      </w:r>
    </w:p>
    <w:p>
      <w:pPr>
        <w:pStyle w:val="Source"/>
      </w:pPr>
      <w:hyperlink w:anchor="file_7026b4d1fff3c9477c">
        <w:r>
          <w:rPr>
            <w:color w:val="000000"/>
          </w:rPr>
          <w:t>Nel progetto  src/app/api/spaces-api.ts</w:t>
        </w:r>
      </w:hyperlink>
    </w:p>
    <w:p>
      <w:pPr>
        <w:keepNext/>
      </w:pPr>
      <w:r>
        <w:rPr>
          <w:b/>
        </w:rPr>
        <w:t xml:space="preserve">Domanda </w:t>
      </w:r>
      <w:r>
        <w:t>Che cosa mostra la slide 1 su «Introduzione a XML»?</w:t>
      </w:r>
    </w:p>
    <w:p>
      <w:r>
        <w:rPr>
          <w:b/>
        </w:rPr>
        <w:t xml:space="preserve">Risposta </w:t>
      </w:r>
      <w:r>
        <w:t>La copertina introduce XML come linguaggio di marcatura per dati strutturati.</w:t>
      </w:r>
    </w:p>
    <w:p>
      <w:bookmarkStart w:id="127" w:name="slide_7670fcd7c62bcb7353"/>
      <w:pPr>
        <w:pStyle w:val="Heading2"/>
      </w:pPr>
      <w:r>
        <w:t>Slide 2 Sommario</w:t>
      </w:r>
      <w:bookmarkEnd w:id="127"/>
    </w:p>
    <w:p>
      <w:pPr>
        <w:pStyle w:val="Source"/>
        <w:keepNext/>
      </w:pPr>
      <w:r>
        <w:t>03. XML.pdf   pagina 2</w:t>
      </w:r>
    </w:p>
    <w:p>
      <w:r>
        <w:t>Il sommario copre origini, sintassi, DOM, DTD e esempi di marcatura. La sequenza passa dai tag al controllo formale della struttura.</w:t>
      </w:r>
    </w:p>
    <w:p>
      <w:r>
        <w:t>Il collegamento con SlotLab è la forma dichiarata dei modelli e delle risposte API.</w:t>
      </w:r>
    </w:p>
    <w:p>
      <w:pPr>
        <w:pStyle w:val="Source"/>
      </w:pPr>
      <w:hyperlink w:anchor="file_7026b4d1fff3c9477c">
        <w:r>
          <w:rPr>
            <w:color w:val="000000"/>
          </w:rPr>
          <w:t>Nel progetto  src/app/api/spaces-api.ts</w:t>
        </w:r>
      </w:hyperlink>
    </w:p>
    <w:p>
      <w:pPr>
        <w:keepNext/>
      </w:pPr>
      <w:r>
        <w:rPr>
          <w:b/>
        </w:rPr>
        <w:t xml:space="preserve">Domanda </w:t>
      </w:r>
      <w:r>
        <w:t>Che cosa mostra la slide 2 su «Sommario»?</w:t>
      </w:r>
    </w:p>
    <w:p>
      <w:r>
        <w:rPr>
          <w:b/>
        </w:rPr>
        <w:t xml:space="preserve">Risposta </w:t>
      </w:r>
      <w:r>
        <w:t>Il sommario copre origini, sintassi, DOM, DTD e esempi di marcatura.</w:t>
      </w:r>
    </w:p>
    <w:p>
      <w:bookmarkStart w:id="128" w:name="slide_3d39c4ebba2eff743a"/>
      <w:pPr>
        <w:pStyle w:val="Heading2"/>
      </w:pPr>
      <w:r>
        <w:t>Slide 3 Linguaggi di marcatura</w:t>
      </w:r>
      <w:bookmarkEnd w:id="128"/>
    </w:p>
    <w:p>
      <w:pPr>
        <w:pStyle w:val="Source"/>
        <w:keepNext/>
      </w:pPr>
      <w:r>
        <w:t>03. XML.pdf   pagina 3</w:t>
      </w:r>
    </w:p>
    <w:p>
      <w:r>
        <w:t>La marcatura aggiunge convenzioni a un testo per esplicitarne struttura o istruzioni. Un tag è una delimitazione, il contenuto è il dato tra i tag, il vocabolario è l’insieme dei nomi ammessi e il parser interpreta la sequenza. La stessa idea collega HTML, XML e template, ma XML lascia al progettista la scelta dei nomi.</w:t>
      </w:r>
    </w:p>
    <w:p>
      <w:r>
        <w:t>&lt;spazio&gt;&lt;nome&gt;Aula&lt;/nome&gt;&lt;capacita&gt;30&lt;/capacita&gt;&lt;/spazio&gt; distingue nome e capacità senza prescrivere come visualizzarli. Nel runtime SlotLab questa teoria non diventa XML: le API usano JSON e la persistenza usa SQLite.</w:t>
      </w:r>
    </w:p>
    <w:p>
      <w:pPr>
        <w:pStyle w:val="Small"/>
        <w:keepNext/>
      </w:pPr>
      <w:r>
        <w:t>Esempio ragionato</w:t>
      </w:r>
    </w:p>
    <w:p>
      <w:r>
        <w:t>&lt;libro&gt;&lt;titolo&gt;Pinocchio&lt;/titolo&gt;&lt;/libro&gt; usa marcatura per distinguere titolo e contenuto: i tag aggiungono struttura al testo.</w:t>
      </w:r>
    </w:p>
    <w:p>
      <w:pPr>
        <w:pStyle w:val="Source"/>
      </w:pPr>
      <w:hyperlink w:anchor="file_7026b4d1fff3c9477c">
        <w:r>
          <w:rPr>
            <w:color w:val="000000"/>
          </w:rPr>
          <w:t>Nel progetto  src/app/api/spaces-api.ts</w:t>
        </w:r>
      </w:hyperlink>
    </w:p>
    <w:p>
      <w:pPr>
        <w:keepNext/>
      </w:pPr>
      <w:r>
        <w:rPr>
          <w:b/>
        </w:rPr>
        <w:t xml:space="preserve">Domanda </w:t>
      </w:r>
      <w:r>
        <w:t>Che cosa mostra la slide 3 su «Linguaggi di marcatura»?</w:t>
      </w:r>
    </w:p>
    <w:p>
      <w:r>
        <w:rPr>
          <w:b/>
        </w:rPr>
        <w:t xml:space="preserve">Risposta </w:t>
      </w:r>
      <w:r>
        <w:t>La slide 3 introduce markup, HTML e storia degli standard.</w:t>
      </w:r>
    </w:p>
    <w:p>
      <w:bookmarkStart w:id="129" w:name="slide_7eced01f01a5e0dc46"/>
      <w:pPr>
        <w:pStyle w:val="Heading2"/>
      </w:pPr>
      <w:r>
        <w:t>Slide 4 Tipi di marcatura</w:t>
      </w:r>
      <w:bookmarkEnd w:id="129"/>
    </w:p>
    <w:p>
      <w:pPr>
        <w:pStyle w:val="Source"/>
        <w:keepNext/>
      </w:pPr>
      <w:r>
        <w:t>03. XML.pdf   pagina 4</w:t>
      </w:r>
    </w:p>
    <w:p>
      <w:r>
        <w:t>La marcatura procedurale descrive l’operazione da eseguire, come tracciare linee in PostScript; la marcatura descrittiva descrive la struttura logica, come autore e titolo in XML. Il documento procedurale dipende dal renderer, quello descrittivo può essere trasformato in più presentazioni.</w:t>
      </w:r>
    </w:p>
    <w:p>
      <w:r>
        <w:t>&lt;libro&gt;&lt;titolo&gt;Pinocchio&lt;/titolo&gt;&lt;/libro&gt; conserva il significato del titolo; un programma può trasformarlo in HTML, PDF o dati senza cambiare la marcatura. Questa separazione è il motivo per cui XML viene usato come formato di scambio, pur non essendo usato da SlotLab.</w:t>
      </w:r>
    </w:p>
    <w:p>
      <w:pPr>
        <w:pStyle w:val="Small"/>
        <w:keepNext/>
      </w:pPr>
      <w:r>
        <w:t>Esempio ragionato</w:t>
      </w:r>
    </w:p>
    <w:p>
      <w:r>
        <w:t>PostScript descrive come disegnare una pagina; XML descrive che un valore è un titolo o un prezzo, lasciando la presentazione a strumenti separati.</w:t>
      </w:r>
    </w:p>
    <w:p>
      <w:pPr>
        <w:pStyle w:val="Source"/>
      </w:pPr>
      <w:hyperlink w:anchor="file_7026b4d1fff3c9477c">
        <w:r>
          <w:rPr>
            <w:color w:val="000000"/>
          </w:rPr>
          <w:t>Nel progetto  src/app/api/spaces-api.ts</w:t>
        </w:r>
      </w:hyperlink>
    </w:p>
    <w:p>
      <w:pPr>
        <w:keepNext/>
      </w:pPr>
      <w:r>
        <w:rPr>
          <w:b/>
        </w:rPr>
        <w:t xml:space="preserve">Domanda </w:t>
      </w:r>
      <w:r>
        <w:t>Che cosa mostra la slide 4 su «Tipi di marcatura»?</w:t>
      </w:r>
    </w:p>
    <w:p>
      <w:r>
        <w:rPr>
          <w:b/>
        </w:rPr>
        <w:t xml:space="preserve">Risposta </w:t>
      </w:r>
      <w:r>
        <w:t>La slide 4 introduce markup, HTML e storia degli standard.</w:t>
      </w:r>
    </w:p>
    <w:p>
      <w:bookmarkStart w:id="130" w:name="slide_b3f5eddb6b077a6408"/>
      <w:pPr>
        <w:pStyle w:val="Heading2"/>
      </w:pPr>
      <w:r>
        <w:t>Slide 5 SGML Standard Generalized Markup</w:t>
      </w:r>
      <w:bookmarkEnd w:id="130"/>
    </w:p>
    <w:p>
      <w:pPr>
        <w:pStyle w:val="Source"/>
        <w:keepNext/>
      </w:pPr>
      <w:r>
        <w:t>03. XML.pdf   pagina 5</w:t>
      </w:r>
    </w:p>
    <w:p>
      <w:r>
        <w:t>SGML è un metalinguaggio: non offre soltanto tag, ma regole per definire altri linguaggi di marcatura. La sua espressività permette strutture ricche e progetti di digitalizzazione, ma rende più complessi parser, DTD e interoperabilità. Non fu progettato con i vincoli pratici del Web.</w:t>
      </w:r>
    </w:p>
    <w:p>
      <w:r>
        <w:t>XML eredita l’idea di vocabolario definibile e ne riduce il modello per lo scambio. La differenza è architetturale: SGML definisce un linguaggio, XML è una sintassi concreta con regole più uniformi.</w:t>
      </w:r>
    </w:p>
    <w:p>
      <w:pPr>
        <w:pStyle w:val="Small"/>
        <w:keepNext/>
      </w:pPr>
      <w:r>
        <w:t>Esempio ragionato</w:t>
      </w:r>
    </w:p>
    <w:p>
      <w:r>
        <w:t>SGML può definire un vocabolario documentale complesso, ma la stessa espressività richiede parser e regole più difficili da usare sul Web.</w:t>
      </w:r>
    </w:p>
    <w:p>
      <w:pPr>
        <w:pStyle w:val="Source"/>
      </w:pPr>
      <w:hyperlink w:anchor="file_7026b4d1fff3c9477c">
        <w:r>
          <w:rPr>
            <w:color w:val="000000"/>
          </w:rPr>
          <w:t>Nel progetto  src/app/api/spaces-api.ts</w:t>
        </w:r>
      </w:hyperlink>
    </w:p>
    <w:p>
      <w:pPr>
        <w:keepNext/>
      </w:pPr>
      <w:r>
        <w:rPr>
          <w:b/>
        </w:rPr>
        <w:t xml:space="preserve">Domanda </w:t>
      </w:r>
      <w:r>
        <w:t>Che cosa mostra la slide 5 su «SGML - Standard Generalized Markup»?</w:t>
      </w:r>
    </w:p>
    <w:p>
      <w:r>
        <w:rPr>
          <w:b/>
        </w:rPr>
        <w:t xml:space="preserve">Risposta </w:t>
      </w:r>
      <w:r>
        <w:t>La slide 5 introduce markup, HTML e storia degli standard.</w:t>
      </w:r>
    </w:p>
    <w:p>
      <w:bookmarkStart w:id="131" w:name="slide_f0c877bf4a39e2b907"/>
      <w:pPr>
        <w:pStyle w:val="Heading2"/>
      </w:pPr>
      <w:r>
        <w:t>Slide 6 SGML Standard Generalized Markup</w:t>
      </w:r>
      <w:bookmarkEnd w:id="131"/>
    </w:p>
    <w:p>
      <w:pPr>
        <w:pStyle w:val="Source"/>
        <w:keepNext/>
      </w:pPr>
      <w:r>
        <w:t>03. XML.pdf   pagina 6</w:t>
      </w:r>
    </w:p>
    <w:p>
      <w:r>
        <w:t>La slide elenca tre difficoltà SGML nel Web: collegamenti non incorporati in modo semplice, possibili conflitti tra nomi di etichetta e distinzione impegnativa tra documenti ben formati e validi. Un sistema Web ha bisogno di parsing prevedibile anche quando non possiede la grammatica completa.</w:t>
      </w:r>
    </w:p>
    <w:p>
      <w:r>
        <w:t>XML risponde con una sintassi più rigida e con namespace, DTD/XSD separabili e un requisito chiaro di well-formedness. La validazione resta opzionale, mentre la chiusura corretta dei tag è sempre necessaria.</w:t>
      </w:r>
    </w:p>
    <w:p>
      <w:pPr>
        <w:pStyle w:val="Small"/>
        <w:keepNext/>
      </w:pPr>
      <w:r>
        <w:t>Esempio ragionato</w:t>
      </w:r>
    </w:p>
    <w:p>
      <w:r>
        <w:t>Un documento SGML avrebbe bisogno di regole per link, nomi e validità; XML riduce il modello per ottenere documenti più facilmente scambiabili.</w:t>
      </w:r>
    </w:p>
    <w:p>
      <w:pPr>
        <w:pStyle w:val="Source"/>
      </w:pPr>
      <w:hyperlink w:anchor="file_7026b4d1fff3c9477c">
        <w:r>
          <w:rPr>
            <w:color w:val="000000"/>
          </w:rPr>
          <w:t>Nel progetto  src/app/api/spaces-api.ts</w:t>
        </w:r>
      </w:hyperlink>
    </w:p>
    <w:p>
      <w:pPr>
        <w:keepNext/>
      </w:pPr>
      <w:r>
        <w:rPr>
          <w:b/>
        </w:rPr>
        <w:t xml:space="preserve">Domanda </w:t>
      </w:r>
      <w:r>
        <w:t>Che cosa mostra la slide 6 su «SGML - Standard Generalized Markup»?</w:t>
      </w:r>
    </w:p>
    <w:p>
      <w:r>
        <w:rPr>
          <w:b/>
        </w:rPr>
        <w:t xml:space="preserve">Risposta </w:t>
      </w:r>
      <w:r>
        <w:t>La slide 6 introduce markup, HTML e storia degli standard.</w:t>
      </w:r>
    </w:p>
    <w:p>
      <w:bookmarkStart w:id="132" w:name="slide_f16d1a3909c366da41"/>
      <w:pPr>
        <w:pStyle w:val="Heading2"/>
      </w:pPr>
      <w:r>
        <w:t>Slide 7 HTML HyperText Markup Language</w:t>
      </w:r>
      <w:bookmarkEnd w:id="132"/>
    </w:p>
    <w:p>
      <w:pPr>
        <w:pStyle w:val="Source"/>
        <w:keepNext/>
      </w:pPr>
      <w:r>
        <w:t>03. XML.pdf   pagina 7</w:t>
      </w:r>
    </w:p>
    <w:p>
      <w:r>
        <w:t>HTML è un linguaggio concreto, con un insieme prefissato di elementi come h1, p, a e img; non è un metalinguaggio che definisce nuovi vocabolari. I tag HTML guidano struttura e resa della pagina, ma il nome p non descrive un dominio arbitrario come “prenotazione”.</w:t>
      </w:r>
    </w:p>
    <w:p>
      <w:r>
        <w:t>&lt;h1&gt;SlotLab&lt;/h1&gt; comunica un titolo HTML e il browser sa come trattarlo. In XML lo stesso contenuto potrebbe essere &lt;titolo&gt;SlotLab&lt;/titolo&gt;, ma il comportamento dipenderebbe dalle regole del documento o dello schema.</w:t>
      </w:r>
    </w:p>
    <w:p>
      <w:pPr>
        <w:pStyle w:val="Small"/>
        <w:keepNext/>
      </w:pPr>
      <w:r>
        <w:t>Esempio ragionato</w:t>
      </w:r>
    </w:p>
    <w:p>
      <w:r>
        <w:t>&lt;h1&gt;SlotLab&lt;/h1&gt; usa un tag HTML prefissato e orientato alla visualizzazione: il vocabolario non viene inventato dal documento.</w:t>
      </w:r>
    </w:p>
    <w:p>
      <w:pPr>
        <w:pStyle w:val="Source"/>
      </w:pPr>
      <w:hyperlink w:anchor="file_7026b4d1fff3c9477c">
        <w:r>
          <w:rPr>
            <w:color w:val="000000"/>
          </w:rPr>
          <w:t>Nel progetto  src/app/api/spaces-api.ts</w:t>
        </w:r>
      </w:hyperlink>
    </w:p>
    <w:p>
      <w:pPr>
        <w:keepNext/>
      </w:pPr>
      <w:r>
        <w:rPr>
          <w:b/>
        </w:rPr>
        <w:t xml:space="preserve">Domanda </w:t>
      </w:r>
      <w:r>
        <w:t>Che cosa mostra la slide 7 su «HTML - HyperText Markup Language»?</w:t>
      </w:r>
    </w:p>
    <w:p>
      <w:r>
        <w:rPr>
          <w:b/>
        </w:rPr>
        <w:t xml:space="preserve">Risposta </w:t>
      </w:r>
      <w:r>
        <w:t>La slide 7 introduce markup, HTML e storia degli standard.</w:t>
      </w:r>
    </w:p>
    <w:p>
      <w:bookmarkStart w:id="133" w:name="slide_142f2ecef0a45c3f3a"/>
      <w:pPr>
        <w:pStyle w:val="Heading2"/>
      </w:pPr>
      <w:r>
        <w:t>Slide 8 HTML HyperText Markup Language</w:t>
      </w:r>
      <w:bookmarkEnd w:id="133"/>
    </w:p>
    <w:p>
      <w:pPr>
        <w:pStyle w:val="Source"/>
        <w:keepNext/>
      </w:pPr>
      <w:r>
        <w:t>03. XML.pdf   pagina 8</w:t>
      </w:r>
    </w:p>
    <w:p>
      <w:r>
        <w:t>HTML è stato progettato per il Web: include link, immagini, titoli, tabelle e convenzioni di presentazione. Il vocabolario è condiviso dai browser, quindi &lt;a href&gt; ha una semantica operativa; la marcatura non è però un modello completo del dominio applicativo.</w:t>
      </w:r>
    </w:p>
    <w:p>
      <w:r>
        <w:t>&lt;table&gt;&lt;tr&gt;&lt;td&gt;Aula&lt;/td&gt;&lt;/tr&gt;&lt;/table&gt; descrive una tabella visuale. Per modellare una prenotazione con data, spazio e partecipanti servirebbe un vocabolario dati distinto; SlotLab usa DTO JSON per questo scambio.</w:t>
      </w:r>
    </w:p>
    <w:p>
      <w:pPr>
        <w:pStyle w:val="Small"/>
        <w:keepNext/>
      </w:pPr>
      <w:r>
        <w:t>Esempio ragionato</w:t>
      </w:r>
    </w:p>
    <w:p>
      <w:r>
        <w:t>&lt;table&gt; e &lt;img&gt; organizzano la pagina Web, ma non dichiarano semanticamente un dominio come “prenotazione” o “capacità”.</w:t>
      </w:r>
    </w:p>
    <w:p>
      <w:pPr>
        <w:pStyle w:val="Source"/>
      </w:pPr>
      <w:hyperlink w:anchor="file_7026b4d1fff3c9477c">
        <w:r>
          <w:rPr>
            <w:color w:val="000000"/>
          </w:rPr>
          <w:t>Nel progetto  src/app/api/spaces-api.ts</w:t>
        </w:r>
      </w:hyperlink>
    </w:p>
    <w:p>
      <w:pPr>
        <w:keepNext/>
      </w:pPr>
      <w:r>
        <w:rPr>
          <w:b/>
        </w:rPr>
        <w:t xml:space="preserve">Domanda </w:t>
      </w:r>
      <w:r>
        <w:t>Che cosa mostra la slide 8 su «HTML - HyperText Markup Language»?</w:t>
      </w:r>
    </w:p>
    <w:p>
      <w:r>
        <w:rPr>
          <w:b/>
        </w:rPr>
        <w:t xml:space="preserve">Risposta </w:t>
      </w:r>
      <w:r>
        <w:t>La slide 8 introduce markup, HTML e storia degli standard.</w:t>
      </w:r>
    </w:p>
    <w:p>
      <w:bookmarkStart w:id="134" w:name="slide_dba0b9002367fca226"/>
      <w:pPr>
        <w:pStyle w:val="Heading2"/>
      </w:pPr>
      <w:r>
        <w:t>Slide 9 Una pagina HTML</w:t>
      </w:r>
      <w:bookmarkEnd w:id="134"/>
    </w:p>
    <w:p>
      <w:pPr>
        <w:pStyle w:val="Source"/>
        <w:keepNext/>
      </w:pPr>
      <w:r>
        <w:t>03. XML.pdf   pagina 9</w:t>
      </w:r>
    </w:p>
    <w:p>
      <w:r>
        <w:t>Il documento HTML della slide ha doctype, elemento html, head, title e body. Il parser crea un albero: title appartiene ai metadati del documento, h1 e p al contenuto visibile, a a un collegamento con href.</w:t>
      </w:r>
    </w:p>
    <w:p>
      <w:r>
        <w:t xml:space="preserve">La differenza tra sorgente e DOM è essenziale: il testo </w:t>
      </w:r>
      <w:r>
        <w:rPr>
          <w:rFonts w:ascii="Courier New" w:hAnsi="Courier New"/>
          <w:sz w:val="20"/>
        </w:rPr>
        <w:t>&lt;p&gt;Hello&lt;/p&gt;</w:t>
      </w:r>
      <w:r>
        <w:t xml:space="preserve"> diventa un Element p con un Text child. Angular produce una struttura analoga tramite template, ma aggiorna l’albero con il proprio renderer.</w:t>
      </w:r>
    </w:p>
    <w:p>
      <w:pPr>
        <w:pStyle w:val="Small"/>
        <w:keepNext/>
      </w:pPr>
      <w:r>
        <w:t>Esempio ragionato</w:t>
      </w:r>
    </w:p>
    <w:p>
      <w:r>
        <w:t>&lt;!DOCTYPE html&gt;&lt;html&gt;&lt;head&gt;&lt;title&gt;Home&lt;/title&gt;&lt;/head&gt;&lt;body&gt;&lt;h1&gt;Home&lt;/h1&gt;&lt;/body&gt;&lt;/html&gt; mostra documento, head, title e body nella struttura HTML.</w:t>
      </w:r>
    </w:p>
    <w:p>
      <w:pPr>
        <w:pStyle w:val="Source"/>
      </w:pPr>
      <w:hyperlink w:anchor="file_7026b4d1fff3c9477c">
        <w:r>
          <w:rPr>
            <w:color w:val="000000"/>
          </w:rPr>
          <w:t>Nel progetto  src/app/api/spaces-api.ts</w:t>
        </w:r>
      </w:hyperlink>
    </w:p>
    <w:p>
      <w:pPr>
        <w:keepNext/>
      </w:pPr>
      <w:r>
        <w:rPr>
          <w:b/>
        </w:rPr>
        <w:t xml:space="preserve">Domanda </w:t>
      </w:r>
      <w:r>
        <w:t>Che cosa mostra la slide 9 su «Una pagina HTML»?</w:t>
      </w:r>
    </w:p>
    <w:p>
      <w:r>
        <w:rPr>
          <w:b/>
        </w:rPr>
        <w:t xml:space="preserve">Risposta </w:t>
      </w:r>
      <w:r>
        <w:t>La slide 9 introduce markup, HTML e storia degli standard.</w:t>
      </w:r>
    </w:p>
    <w:p>
      <w:bookmarkStart w:id="135" w:name="slide_fa11a2b846abb139b5"/>
      <w:pPr>
        <w:pStyle w:val="Heading2"/>
      </w:pPr>
      <w:r>
        <w:t>Slide 10 XML eXtensible Mark up Language</w:t>
      </w:r>
      <w:bookmarkEnd w:id="135"/>
    </w:p>
    <w:p>
      <w:pPr>
        <w:pStyle w:val="Source"/>
        <w:keepNext/>
      </w:pPr>
      <w:r>
        <w:t>03. XML.pdf   pagina 10</w:t>
      </w:r>
    </w:p>
    <w:p>
      <w:r>
        <w:t>XML significa eXtensible Markup Language: extensible perché il documento può definire nomi del proprio dominio, markup perché i delimitatori separano struttura e dati, language perché la sintassi è governata da regole. Non prescrive CSS, layout o tag standard del browser.</w:t>
      </w:r>
    </w:p>
    <w:p>
      <w:r>
        <w:t>&lt;libro&gt;&lt;titolo&gt;Pinocchio&lt;/titolo&gt;&lt;autore&gt;Collodi&lt;/autore&gt;&lt;/libro&gt; permette a un consumer di leggere campi nominati. Per essere interoperabile servono poi convenzioni comuni e, quando necessario, DTD o XSD.</w:t>
      </w:r>
    </w:p>
    <w:p>
      <w:pPr>
        <w:pStyle w:val="Small"/>
        <w:keepNext/>
      </w:pPr>
      <w:r>
        <w:t>Esempio ragionato</w:t>
      </w:r>
    </w:p>
    <w:p>
      <w:r>
        <w:t>&lt;libro&gt;&lt;titolo&gt;Pinocchio&lt;/titolo&gt;&lt;autore&gt;Collodi&lt;/autore&gt;&lt;/libro&gt; definisce tag di dominio scelti dall’autore XML.</w:t>
      </w:r>
    </w:p>
    <w:p>
      <w:pPr>
        <w:pStyle w:val="Source"/>
      </w:pPr>
      <w:hyperlink w:anchor="file_7026b4d1fff3c9477c">
        <w:r>
          <w:rPr>
            <w:color w:val="000000"/>
          </w:rPr>
          <w:t>Nel progetto  src/app/api/spaces-api.ts</w:t>
        </w:r>
      </w:hyperlink>
    </w:p>
    <w:p>
      <w:pPr>
        <w:keepNext/>
      </w:pPr>
      <w:r>
        <w:rPr>
          <w:b/>
        </w:rPr>
        <w:t xml:space="preserve">Domanda </w:t>
      </w:r>
      <w:r>
        <w:t>Che cosa mostra la slide 10 su «XML eXtensible Mark-up Language»?</w:t>
      </w:r>
    </w:p>
    <w:p>
      <w:r>
        <w:rPr>
          <w:b/>
        </w:rPr>
        <w:t xml:space="preserve">Risposta </w:t>
      </w:r>
      <w:r>
        <w:t>La slide 10 introduce markup, HTML e storia degli standard.</w:t>
      </w:r>
    </w:p>
    <w:p>
      <w:bookmarkStart w:id="136" w:name="slide_a519e1f800d680b1c0"/>
      <w:pPr>
        <w:pStyle w:val="Heading2"/>
      </w:pPr>
      <w:r>
        <w:t>Slide 11 XML eXtensible Mark up Language</w:t>
      </w:r>
      <w:bookmarkEnd w:id="136"/>
    </w:p>
    <w:p>
      <w:pPr>
        <w:pStyle w:val="Source"/>
        <w:keepNext/>
      </w:pPr>
      <w:r>
        <w:t>03. XML.pdf   pagina 11</w:t>
      </w:r>
    </w:p>
    <w:p>
      <w:r>
        <w:t>XML è testuale, gerarchico e case-sensitive. Un elemento ha apertura, contenuto e chiusura; gli attributi qualificano l’apertura; un documento ha un solo root. Queste regole danno al parser confini non ambigui e rendono la struttura indipendente dalla piattaforma.</w:t>
      </w:r>
    </w:p>
    <w:p>
      <w:r>
        <w:t>&lt;spazio id="7"&gt;&lt;nome&gt;Aula&lt;/nome&gt;&lt;capacita&gt;30&lt;/capacita&gt;&lt;/spazio&gt; è leggibile perché ogni tag è chiuso, gli attributi sono quotati e gli elementi sono annidati. La forma non implica che SlotLab utilizzi XML: il progetto scambia JSON.</w:t>
      </w:r>
    </w:p>
    <w:p>
      <w:pPr>
        <w:pStyle w:val="Small"/>
        <w:keepNext/>
      </w:pPr>
      <w:r>
        <w:t>Esempio ragionato</w:t>
      </w:r>
    </w:p>
    <w:p>
      <w:r>
        <w:t>Un catalogo XML può contenere &lt;spazio id="7"&gt;&lt;nome&gt;Aula&lt;/nome&gt;&lt;capacita&gt;30&lt;/capacita&gt;&lt;/spazio&gt;; i tag descrivono dati, non solo stile.</w:t>
      </w:r>
    </w:p>
    <w:p>
      <w:pPr>
        <w:pStyle w:val="Source"/>
      </w:pPr>
      <w:hyperlink w:anchor="file_7026b4d1fff3c9477c">
        <w:r>
          <w:rPr>
            <w:color w:val="000000"/>
          </w:rPr>
          <w:t>Nel progetto  src/app/api/spaces-api.ts</w:t>
        </w:r>
      </w:hyperlink>
    </w:p>
    <w:p>
      <w:pPr>
        <w:keepNext/>
      </w:pPr>
      <w:r>
        <w:rPr>
          <w:b/>
        </w:rPr>
        <w:t xml:space="preserve">Domanda </w:t>
      </w:r>
      <w:r>
        <w:t>Che cosa mostra la slide 11 su «XML - eXtensible Mark-up Language»?</w:t>
      </w:r>
    </w:p>
    <w:p>
      <w:r>
        <w:rPr>
          <w:b/>
        </w:rPr>
        <w:t xml:space="preserve">Risposta </w:t>
      </w:r>
      <w:r>
        <w:t>La slide 11 introduce markup, HTML e storia degli standard.</w:t>
      </w:r>
    </w:p>
    <w:p>
      <w:bookmarkStart w:id="137" w:name="slide_e7e63576739993e5a6"/>
      <w:pPr>
        <w:pStyle w:val="Heading2"/>
      </w:pPr>
      <w:r>
        <w:t>Slide 12 Esempio di documento XML</w:t>
      </w:r>
      <w:bookmarkEnd w:id="137"/>
    </w:p>
    <w:p>
      <w:pPr>
        <w:pStyle w:val="Source"/>
        <w:keepNext/>
      </w:pPr>
      <w:r>
        <w:t>03. XML.pdf   pagina 12</w:t>
      </w:r>
    </w:p>
    <w:p>
      <w:r>
        <w:t>L’esempio contiene un root libro e figli come intestazioneCapitolo e titolo. La relazione padre-figlio permette di distinguere capitolo, titolo e testo anche quando il documento cresce; il parser può attraversare l’albero senza conoscere il significato umano di ogni parola.</w:t>
      </w:r>
    </w:p>
    <w:p>
      <w:r>
        <w:t xml:space="preserve">Un consumer può selezionare </w:t>
      </w:r>
      <w:r>
        <w:rPr>
          <w:rFonts w:ascii="Courier New" w:hAnsi="Courier New"/>
          <w:sz w:val="20"/>
        </w:rPr>
        <w:t>/libro/capitolo/titolo</w:t>
      </w:r>
      <w:r>
        <w:t xml:space="preserve"> e ottenere solo il titolo. Lo stesso principio di percorso esiste nel DOM HTML, mentre nelle API SlotLab il percorso è quello di proprietà JSON, per esempio </w:t>
      </w:r>
      <w:r>
        <w:rPr>
          <w:rFonts w:ascii="Courier New" w:hAnsi="Courier New"/>
          <w:sz w:val="20"/>
        </w:rPr>
        <w:t>space.name</w:t>
      </w:r>
      <w:r>
        <w:t>.</w:t>
      </w:r>
    </w:p>
    <w:p>
      <w:pPr>
        <w:pStyle w:val="Small"/>
        <w:keepNext/>
      </w:pPr>
      <w:r>
        <w:t>Esempio ragionato</w:t>
      </w:r>
    </w:p>
    <w:p>
      <w:r>
        <w:t>&lt;libro&gt;&lt;titolo&gt;Le avventure di Pinocchio&lt;/titolo&gt;&lt;/libro&gt; è una struttura XML leggibile da un parser e trasformabile in altri formati.</w:t>
      </w:r>
    </w:p>
    <w:p>
      <w:pPr>
        <w:pStyle w:val="Source"/>
      </w:pPr>
      <w:hyperlink w:anchor="file_7026b4d1fff3c9477c">
        <w:r>
          <w:rPr>
            <w:color w:val="000000"/>
          </w:rPr>
          <w:t>Nel progetto  src/app/api/spaces-api.ts</w:t>
        </w:r>
      </w:hyperlink>
    </w:p>
    <w:p>
      <w:pPr>
        <w:keepNext/>
      </w:pPr>
      <w:r>
        <w:rPr>
          <w:b/>
        </w:rPr>
        <w:t xml:space="preserve">Domanda </w:t>
      </w:r>
      <w:r>
        <w:t>Che cosa mostra la slide 12 su «Esempio di documento XML»?</w:t>
      </w:r>
    </w:p>
    <w:p>
      <w:r>
        <w:rPr>
          <w:b/>
        </w:rPr>
        <w:t xml:space="preserve">Risposta </w:t>
      </w:r>
      <w:r>
        <w:t>La slide 12 introduce markup, HTML e storia degli standard.</w:t>
      </w:r>
    </w:p>
    <w:p>
      <w:bookmarkStart w:id="138" w:name="slide_0162464304440f7ab1"/>
      <w:pPr>
        <w:pStyle w:val="Heading2"/>
      </w:pPr>
      <w:r>
        <w:t>Slide 13 WHATWG</w:t>
      </w:r>
      <w:bookmarkEnd w:id="138"/>
    </w:p>
    <w:p>
      <w:pPr>
        <w:pStyle w:val="Source"/>
        <w:keepNext/>
      </w:pPr>
      <w:r>
        <w:t>03. XML.pdf   pagina 13</w:t>
      </w:r>
    </w:p>
    <w:p>
      <w:r>
        <w:t>WHATWG è una comunità che sviluppa tecnologie Web e ha contribuito allo standard HTML5. La sigla indica un gruppo di lavoro, non un parser XML; la sua attività riguarda il comportamento concreto di browser, HTML e API Web.</w:t>
      </w:r>
    </w:p>
    <w:p>
      <w:r>
        <w:t>La distinzione storica con la linea XML-based del W3C spiega perché HTML moderno sia un Living Standard: le regole vengono aggiornate continuamente invece di dipendere soltanto da snapshot separati.</w:t>
      </w:r>
    </w:p>
    <w:p>
      <w:pPr>
        <w:pStyle w:val="Small"/>
        <w:keepNext/>
      </w:pPr>
      <w:r>
        <w:t>Esempio ragionato</w:t>
      </w:r>
    </w:p>
    <w:p>
      <w:pPr>
        <w:pStyle w:val="Code"/>
        <w:keepLines/>
      </w:pPr>
      <w:r>
        <w:t xml:space="preserve">WHATWG sviluppa lo HTML Living Standard: il browser segue una specifica viva invece di </w:t>
        <w:br/>
        <w:t xml:space="preserve">  trattare ogni nuova versione come un linguaggio separato.</w:t>
      </w:r>
    </w:p>
    <w:p>
      <w:pPr>
        <w:spacing w:after="20"/>
      </w:pPr>
    </w:p>
    <w:p>
      <w:pPr>
        <w:pStyle w:val="Source"/>
      </w:pPr>
      <w:hyperlink w:anchor="file_7026b4d1fff3c9477c">
        <w:r>
          <w:rPr>
            <w:color w:val="000000"/>
          </w:rPr>
          <w:t>Nel progetto  src/app/api/spaces-api.ts</w:t>
        </w:r>
      </w:hyperlink>
    </w:p>
    <w:p>
      <w:pPr>
        <w:keepNext/>
      </w:pPr>
      <w:r>
        <w:rPr>
          <w:b/>
        </w:rPr>
        <w:t xml:space="preserve">Domanda </w:t>
      </w:r>
      <w:r>
        <w:t>Che cosa mostra la slide 13 su «WHATWG»?</w:t>
      </w:r>
    </w:p>
    <w:p>
      <w:r>
        <w:rPr>
          <w:b/>
        </w:rPr>
        <w:t xml:space="preserve">Risposta </w:t>
      </w:r>
      <w:r>
        <w:t>La slide 13 introduce markup, HTML e storia degli standard.</w:t>
      </w:r>
    </w:p>
    <w:p>
      <w:bookmarkStart w:id="139" w:name="slide_3710dd8b1c68db0a4f"/>
      <w:pPr>
        <w:pStyle w:val="Heading2"/>
      </w:pPr>
      <w:r>
        <w:t>Slide 14 Le origini di XML e HTML</w:t>
      </w:r>
      <w:bookmarkEnd w:id="139"/>
    </w:p>
    <w:p>
      <w:pPr>
        <w:pStyle w:val="Source"/>
        <w:keepNext/>
      </w:pPr>
      <w:r>
        <w:t>03. XML.pdf   pagina 14</w:t>
      </w:r>
    </w:p>
    <w:p>
      <w:r>
        <w:t>La cronologia distingue il WHATWG Living Standard del 2012, HTML5 come snapshot candidato W3C nel 2014 e HTML 5.1 nel 2016. Snapshot significa fotografia di una specifica in un momento; Living Standard significa sviluppo continuo.</w:t>
      </w:r>
    </w:p>
    <w:p>
      <w:r>
        <w:t>Il punto didattico è separare XML, HTML5 e organismi di standardizzazione: condividono storia e tecnologie Web, ma non sono la stessa grammatica. SlotLab usa HTML5/Ionic nel browser e JSON nelle API.</w:t>
      </w:r>
    </w:p>
    <w:p>
      <w:pPr>
        <w:pStyle w:val="Small"/>
        <w:keepNext/>
      </w:pPr>
      <w:r>
        <w:t>Esempio ragionato</w:t>
      </w:r>
    </w:p>
    <w:p>
      <w:pPr>
        <w:pStyle w:val="Code"/>
        <w:keepLines/>
      </w:pPr>
      <w:r>
        <w:t>La sequenza 2012 Living Standard, 2014 HTML5 candidate e 2016 HTML5.1 mostra il passaggio da</w:t>
        <w:br/>
        <w:t xml:space="preserve">   versioni snapshot a sviluppo continuo.</w:t>
      </w:r>
    </w:p>
    <w:p>
      <w:pPr>
        <w:spacing w:after="20"/>
      </w:pPr>
    </w:p>
    <w:p>
      <w:pPr>
        <w:pStyle w:val="Source"/>
      </w:pPr>
      <w:hyperlink w:anchor="file_7026b4d1fff3c9477c">
        <w:r>
          <w:rPr>
            <w:color w:val="000000"/>
          </w:rPr>
          <w:t>Nel progetto  src/app/api/spaces-api.ts</w:t>
        </w:r>
      </w:hyperlink>
    </w:p>
    <w:p>
      <w:pPr>
        <w:keepNext/>
      </w:pPr>
      <w:r>
        <w:rPr>
          <w:b/>
        </w:rPr>
        <w:t xml:space="preserve">Domanda </w:t>
      </w:r>
      <w:r>
        <w:t>Che cosa mostra la slide 14 su «Le origini di XML e HTML»?</w:t>
      </w:r>
    </w:p>
    <w:p>
      <w:r>
        <w:rPr>
          <w:b/>
        </w:rPr>
        <w:t xml:space="preserve">Risposta </w:t>
      </w:r>
      <w:r>
        <w:t>La slide 14 introduce markup, HTML e storia degli standard.</w:t>
      </w:r>
    </w:p>
    <w:p>
      <w:bookmarkStart w:id="140" w:name="slide_e1b1610113387e8b85"/>
      <w:pPr>
        <w:pStyle w:val="Heading2"/>
      </w:pPr>
      <w:r>
        <w:t>Slide 15 I componenti della marcatura XML</w:t>
      </w:r>
      <w:bookmarkEnd w:id="140"/>
    </w:p>
    <w:p>
      <w:pPr>
        <w:pStyle w:val="Source"/>
        <w:keepNext/>
      </w:pPr>
      <w:r>
        <w:t>03. XML.pdf   pagina 15</w:t>
      </w:r>
    </w:p>
    <w:p>
      <w:r>
        <w:t>Gli elementi XML sono blocchi identificati da nomi soggetti a regole sintattiche; tag di apertura e chiusura delimitano il contenuto. Nomi illegali o non quotati rendono il documento non ben formato.</w:t>
      </w:r>
    </w:p>
    <w:p>
      <w:r>
        <w:t>Quando si progetta un payload, nomi coerenti e gerarchia esplicita rendono il contratto leggibile al client. Qui l’elemento viene definito come blocco costitutivo.</w:t>
      </w:r>
    </w:p>
    <w:p>
      <w:pPr>
        <w:pStyle w:val="Small"/>
        <w:keepNext/>
      </w:pPr>
      <w:r>
        <w:t>Esempio ragionato</w:t>
      </w:r>
    </w:p>
    <w:p>
      <w:r>
        <w:t>&lt;autore&gt;Carlo Collodi&lt;/autore&gt; ha apertura &lt;autore&gt;, contenuto testuale e chiusura &lt;/autore&gt;: insieme formano un elemento.</w:t>
      </w:r>
    </w:p>
    <w:p>
      <w:pPr>
        <w:pStyle w:val="Source"/>
      </w:pPr>
      <w:hyperlink w:anchor="file_7026b4d1fff3c9477c">
        <w:r>
          <w:rPr>
            <w:color w:val="000000"/>
          </w:rPr>
          <w:t>Nel progetto  src/app/api/spaces-api.ts</w:t>
        </w:r>
      </w:hyperlink>
    </w:p>
    <w:p>
      <w:pPr>
        <w:keepNext/>
      </w:pPr>
      <w:r>
        <w:rPr>
          <w:b/>
        </w:rPr>
        <w:t xml:space="preserve">Domanda </w:t>
      </w:r>
      <w:r>
        <w:t>Che cosa mostra la slide 15 su «I componenti della marcatura XML»?</w:t>
      </w:r>
    </w:p>
    <w:p>
      <w:r>
        <w:rPr>
          <w:b/>
        </w:rPr>
        <w:t xml:space="preserve">Risposta </w:t>
      </w:r>
      <w:r>
        <w:t>Gli elementi XML sono blocchi identificati da nomi soggetti a regole sintattiche; tag di apertura e chiusura delimitano il contenuto.</w:t>
      </w:r>
    </w:p>
    <w:p>
      <w:bookmarkStart w:id="141" w:name="slide_25a23b24aa28b40937"/>
      <w:pPr>
        <w:pStyle w:val="Heading2"/>
      </w:pPr>
      <w:r>
        <w:t>Slide 16 I componenti della marcatura XML</w:t>
      </w:r>
      <w:bookmarkEnd w:id="141"/>
    </w:p>
    <w:p>
      <w:pPr>
        <w:pStyle w:val="Source"/>
        <w:keepNext/>
      </w:pPr>
      <w:r>
        <w:t>03. XML.pdf   pagina 16</w:t>
      </w:r>
    </w:p>
    <w:p>
      <w:r>
        <w:t>Gli elementi XML sono blocchi identificati da nomi soggetti a regole sintattiche; tag di apertura e chiusura delimitano il contenuto. Nomi illegali o non quotati rendono il documento non ben formato.</w:t>
      </w:r>
    </w:p>
    <w:p>
      <w:r>
        <w:t>Quando si progetta un payload, nomi coerenti e gerarchia esplicita rendono il contratto leggibile al client. Qui viene introdotto il nome o tag dell’elemento.</w:t>
      </w:r>
    </w:p>
    <w:p>
      <w:pPr>
        <w:pStyle w:val="Small"/>
        <w:keepNext/>
      </w:pPr>
      <w:r>
        <w:t>Esempio ragionato</w:t>
      </w:r>
    </w:p>
    <w:p>
      <w:r>
        <w:t>&lt;tag&gt;...&lt;/tag&gt; è valido se il case coincide; &lt;tag&gt;...&lt;/TAG&gt; è malformato perché XML è case-sensitive.</w:t>
      </w:r>
    </w:p>
    <w:p>
      <w:pPr>
        <w:pStyle w:val="Source"/>
      </w:pPr>
      <w:hyperlink w:anchor="file_7026b4d1fff3c9477c">
        <w:r>
          <w:rPr>
            <w:color w:val="000000"/>
          </w:rPr>
          <w:t>Nel progetto  src/app/api/spaces-api.ts</w:t>
        </w:r>
      </w:hyperlink>
    </w:p>
    <w:p>
      <w:pPr>
        <w:keepNext/>
      </w:pPr>
      <w:r>
        <w:rPr>
          <w:b/>
        </w:rPr>
        <w:t xml:space="preserve">Domanda </w:t>
      </w:r>
      <w:r>
        <w:t>Che cosa mostra la slide 16 su «I componenti della marcatura XML»?</w:t>
      </w:r>
    </w:p>
    <w:p>
      <w:r>
        <w:rPr>
          <w:b/>
        </w:rPr>
        <w:t xml:space="preserve">Risposta </w:t>
      </w:r>
      <w:r>
        <w:t>Gli elementi XML sono blocchi identificati da nomi soggetti a regole sintattiche; tag di apertura e chiusura delimitano il contenuto.</w:t>
      </w:r>
    </w:p>
    <w:p>
      <w:bookmarkStart w:id="142" w:name="slide_a8ddb714322495f768"/>
      <w:pPr>
        <w:pStyle w:val="Heading2"/>
      </w:pPr>
      <w:r>
        <w:t>Slide 17 I componenti della marcatura XML</w:t>
      </w:r>
      <w:bookmarkEnd w:id="142"/>
    </w:p>
    <w:p>
      <w:pPr>
        <w:pStyle w:val="Source"/>
        <w:keepNext/>
      </w:pPr>
      <w:r>
        <w:t>03. XML.pdf   pagina 17</w:t>
      </w:r>
    </w:p>
    <w:p>
      <w:r>
        <w:t>Gli elementi XML sono blocchi identificati da nomi soggetti a regole sintattiche; tag di apertura e chiusura delimitano il contenuto. Nomi illegali o non quotati rendono il documento non ben formato.</w:t>
      </w:r>
    </w:p>
    <w:p>
      <w:r>
        <w:t>Quando si progetta un payload, nomi coerenti e gerarchia esplicita rendono il contratto leggibile al client. Qui vengono elencati i caratteri ammessi nei nomi.</w:t>
      </w:r>
    </w:p>
    <w:p>
      <w:pPr>
        <w:pStyle w:val="Small"/>
        <w:keepNext/>
      </w:pPr>
      <w:r>
        <w:t>Esempio ragionato</w:t>
      </w:r>
    </w:p>
    <w:p>
      <w:r>
        <w:t>&lt;autore.libro&gt;, &lt;_autore&gt; e &lt;autore_1&gt; rispettano le regole; &lt;1autore&gt; e &lt;autore libro&gt; non sono nomi validi.</w:t>
      </w:r>
    </w:p>
    <w:p>
      <w:pPr>
        <w:pStyle w:val="Source"/>
      </w:pPr>
      <w:hyperlink w:anchor="file_7026b4d1fff3c9477c">
        <w:r>
          <w:rPr>
            <w:color w:val="000000"/>
          </w:rPr>
          <w:t>Nel progetto  src/app/api/spaces-api.ts</w:t>
        </w:r>
      </w:hyperlink>
    </w:p>
    <w:p>
      <w:pPr>
        <w:keepNext/>
      </w:pPr>
      <w:r>
        <w:rPr>
          <w:b/>
        </w:rPr>
        <w:t xml:space="preserve">Domanda </w:t>
      </w:r>
      <w:r>
        <w:t>Che cosa mostra la slide 17 su «I componenti della marcatura XML»?</w:t>
      </w:r>
    </w:p>
    <w:p>
      <w:r>
        <w:rPr>
          <w:b/>
        </w:rPr>
        <w:t xml:space="preserve">Risposta </w:t>
      </w:r>
      <w:r>
        <w:t>Gli elementi XML sono blocchi identificati da nomi soggetti a regole sintattiche; tag di apertura e chiusura delimitano il contenuto.</w:t>
      </w:r>
    </w:p>
    <w:p>
      <w:bookmarkStart w:id="143" w:name="slide_8cc6e39e65f0f63ade"/>
      <w:pPr>
        <w:pStyle w:val="Heading2"/>
      </w:pPr>
      <w:r>
        <w:t>Slide 18 Relazioni tra elementi annidamento</w:t>
      </w:r>
      <w:bookmarkEnd w:id="143"/>
    </w:p>
    <w:p>
      <w:pPr>
        <w:pStyle w:val="Source"/>
        <w:keepNext/>
      </w:pPr>
      <w:r>
        <w:t>03. XML.pdf   pagina 18</w:t>
      </w:r>
    </w:p>
    <w:p>
      <w:r>
        <w:t xml:space="preserve">Gli elementi possono essere annidati: </w:t>
      </w:r>
      <w:r>
        <w:rPr>
          <w:rFonts w:ascii="Courier New" w:hAnsi="Courier New"/>
          <w:sz w:val="20"/>
        </w:rPr>
        <w:t>libro</w:t>
      </w:r>
      <w:r>
        <w:t xml:space="preserve"> contiene </w:t>
      </w:r>
      <w:r>
        <w:rPr>
          <w:rFonts w:ascii="Courier New" w:hAnsi="Courier New"/>
          <w:sz w:val="20"/>
        </w:rPr>
        <w:t>capitolo</w:t>
      </w:r>
      <w:r>
        <w:t xml:space="preserve"> e </w:t>
      </w:r>
      <w:r>
        <w:rPr>
          <w:rFonts w:ascii="Courier New" w:hAnsi="Courier New"/>
          <w:sz w:val="20"/>
        </w:rPr>
        <w:t>sezione</w:t>
      </w:r>
      <w:r>
        <w:t xml:space="preserve"> secondo un albero senza incroci.</w:t>
      </w:r>
    </w:p>
    <w:p>
      <w:r>
        <w:t>La pagina 19 mostra l’errore di chiusura fuori dal contenitore; la pagina 20 introduce il root e la 21 distingue testo e figli.</w:t>
      </w:r>
    </w:p>
    <w:p>
      <w:pPr>
        <w:pStyle w:val="Small"/>
        <w:keepNext/>
      </w:pPr>
      <w:r>
        <w:t>Esempio ragionato</w:t>
      </w:r>
    </w:p>
    <w:p>
      <w:r>
        <w:t>&lt;libro&gt;&lt;capitolo&gt;&lt;sezione&gt;...&lt;/sezione&gt;&lt;/capitolo&gt;&lt;/libro&gt; è annidato correttamente: capitolo è figlio di libro e sezione figlia di capitolo.</w:t>
      </w:r>
    </w:p>
    <w:p>
      <w:pPr>
        <w:pStyle w:val="Source"/>
      </w:pPr>
      <w:hyperlink w:anchor="file_7026b4d1fff3c9477c">
        <w:r>
          <w:rPr>
            <w:color w:val="000000"/>
          </w:rPr>
          <w:t>Nel progetto  src/app/api/spaces-api.ts</w:t>
        </w:r>
      </w:hyperlink>
    </w:p>
    <w:p>
      <w:pPr>
        <w:keepNext/>
      </w:pPr>
      <w:r>
        <w:rPr>
          <w:b/>
        </w:rPr>
        <w:t xml:space="preserve">Domanda </w:t>
      </w:r>
      <w:r>
        <w:t>Che cosa mostra la slide 18 su «Relazioni tra elementi: annidamento»?</w:t>
      </w:r>
    </w:p>
    <w:p>
      <w:r>
        <w:rPr>
          <w:b/>
        </w:rPr>
        <w:t xml:space="preserve">Risposta </w:t>
      </w:r>
      <w:r>
        <w:t xml:space="preserve">Gli elementi possono essere annidati: </w:t>
      </w:r>
      <w:r>
        <w:rPr>
          <w:rFonts w:ascii="Courier New" w:hAnsi="Courier New"/>
          <w:sz w:val="20"/>
        </w:rPr>
        <w:t>libro</w:t>
      </w:r>
      <w:r>
        <w:t xml:space="preserve"> contiene </w:t>
      </w:r>
      <w:r>
        <w:rPr>
          <w:rFonts w:ascii="Courier New" w:hAnsi="Courier New"/>
          <w:sz w:val="20"/>
        </w:rPr>
        <w:t>capitolo</w:t>
      </w:r>
      <w:r>
        <w:t xml:space="preserve"> e </w:t>
      </w:r>
      <w:r>
        <w:rPr>
          <w:rFonts w:ascii="Courier New" w:hAnsi="Courier New"/>
          <w:sz w:val="20"/>
        </w:rPr>
        <w:t>sezione</w:t>
      </w:r>
      <w:r>
        <w:t xml:space="preserve"> secondo un albero senza incroci.</w:t>
      </w:r>
    </w:p>
    <w:p>
      <w:bookmarkStart w:id="144" w:name="slide_73889434cf01b535fd"/>
      <w:pPr>
        <w:pStyle w:val="Heading2"/>
      </w:pPr>
      <w:r>
        <w:t>Slide 19 Relazioni tra elementi struttura malformata</w:t>
      </w:r>
      <w:bookmarkEnd w:id="144"/>
    </w:p>
    <w:p>
      <w:pPr>
        <w:pStyle w:val="Source"/>
        <w:keepNext/>
      </w:pPr>
      <w:r>
        <w:t>03. XML.pdf   pagina 19</w:t>
      </w:r>
    </w:p>
    <w:p>
      <w:r>
        <w:t>La struttura è malformata perché un tag si chiude mentre un contenitore esterno è ancora aperto. XML richiede ordine LIFO per le chiusure.</w:t>
      </w:r>
    </w:p>
    <w:p>
      <w:r>
        <w:t>Lo stesso principio rende parsabili HTML, template e documenti XML.</w:t>
      </w:r>
    </w:p>
    <w:p>
      <w:pPr>
        <w:pStyle w:val="Small"/>
        <w:keepNext/>
      </w:pPr>
      <w:r>
        <w:t>Esempio ragionato</w:t>
      </w:r>
    </w:p>
    <w:p>
      <w:r>
        <w:t>&lt;libro&gt;&lt;capitolo&gt;&lt;/libro&gt;&lt;/capitolo&gt; è malformato: capitolo attraversa la chiusura di libro e non è completamente contenuto nel padre.</w:t>
      </w:r>
    </w:p>
    <w:p>
      <w:pPr>
        <w:pStyle w:val="Source"/>
      </w:pPr>
      <w:hyperlink w:anchor="file_7026b4d1fff3c9477c">
        <w:r>
          <w:rPr>
            <w:color w:val="000000"/>
          </w:rPr>
          <w:t>Nel progetto  src/app/api/spaces-api.ts</w:t>
        </w:r>
      </w:hyperlink>
    </w:p>
    <w:p>
      <w:pPr>
        <w:keepNext/>
      </w:pPr>
      <w:r>
        <w:rPr>
          <w:b/>
        </w:rPr>
        <w:t xml:space="preserve">Domanda </w:t>
      </w:r>
      <w:r>
        <w:t>Perché l’esempio XML è malformato?</w:t>
      </w:r>
    </w:p>
    <w:p>
      <w:r>
        <w:rPr>
          <w:b/>
        </w:rPr>
        <w:t xml:space="preserve">Risposta </w:t>
      </w:r>
      <w:r>
        <w:t>Perché un elemento si chiude fuori dal contenitore aperto; XML richiede chiusura nell’ordine inverso di apertura.</w:t>
      </w:r>
    </w:p>
    <w:p>
      <w:bookmarkStart w:id="145" w:name="slide_89b97b71517d54d3e7"/>
      <w:pPr>
        <w:pStyle w:val="Heading2"/>
      </w:pPr>
      <w:r>
        <w:t>Slide 20 L elemento radice</w:t>
      </w:r>
      <w:bookmarkEnd w:id="145"/>
    </w:p>
    <w:p>
      <w:pPr>
        <w:pStyle w:val="Source"/>
        <w:keepNext/>
      </w:pPr>
      <w:r>
        <w:t>03. XML.pdf   pagina 20</w:t>
      </w:r>
    </w:p>
    <w:p>
      <w:r>
        <w:t>Un documento ben formato ha un solo elemento radice che contiene tutti gli altri. Il root è il punto di partenza del parser.</w:t>
      </w:r>
    </w:p>
    <w:p>
      <w:r>
        <w:t>Un payload API deve analogamente avere una forma radice riconoscibile.</w:t>
      </w:r>
    </w:p>
    <w:p>
      <w:pPr>
        <w:pStyle w:val="Small"/>
        <w:keepNext/>
      </w:pPr>
      <w:r>
        <w:t>Esempio ragionato</w:t>
      </w:r>
    </w:p>
    <w:p>
      <w:r>
        <w:t>&lt;libro&gt;&lt;capitolo&gt;...&lt;/capitolo&gt;&lt;/libro&gt; ha un solo root libro; due root fratelli come &lt;a/&gt; &lt;b/&gt; rendono il documento non ben formato.</w:t>
      </w:r>
    </w:p>
    <w:p>
      <w:pPr>
        <w:pStyle w:val="Source"/>
      </w:pPr>
      <w:hyperlink w:anchor="file_7026b4d1fff3c9477c">
        <w:r>
          <w:rPr>
            <w:color w:val="000000"/>
          </w:rPr>
          <w:t>Nel progetto  src/app/api/spaces-api.ts</w:t>
        </w:r>
      </w:hyperlink>
    </w:p>
    <w:p>
      <w:pPr>
        <w:keepNext/>
      </w:pPr>
      <w:r>
        <w:rPr>
          <w:b/>
        </w:rPr>
        <w:t xml:space="preserve">Domanda </w:t>
      </w:r>
      <w:r>
        <w:t>Che cosa mostra la slide 20 su «L’elemento radice»?</w:t>
      </w:r>
    </w:p>
    <w:p>
      <w:r>
        <w:rPr>
          <w:b/>
        </w:rPr>
        <w:t xml:space="preserve">Risposta </w:t>
      </w:r>
      <w:r>
        <w:t>Un documento ben formato ha un solo elemento radice che contiene tutti gli altri.</w:t>
      </w:r>
    </w:p>
    <w:p>
      <w:bookmarkStart w:id="146" w:name="slide_2b2c313536ab43cbd3"/>
      <w:pPr>
        <w:pStyle w:val="Heading2"/>
      </w:pPr>
      <w:r>
        <w:t>Slide 21 Contenuto dell elemento</w:t>
      </w:r>
      <w:bookmarkEnd w:id="146"/>
    </w:p>
    <w:p>
      <w:pPr>
        <w:pStyle w:val="Source"/>
        <w:keepNext/>
      </w:pPr>
      <w:r>
        <w:t>03. XML.pdf   pagina 21</w:t>
      </w:r>
    </w:p>
    <w:p>
      <w:r>
        <w:t>Il contenuto può essere testo, elementi o combinazione mista; la posizione determina relazioni padre-figlio.</w:t>
      </w:r>
    </w:p>
    <w:p>
      <w:r>
        <w:t>Capire l’albero prima della sintassi prepara il DOM e la validazione.</w:t>
      </w:r>
    </w:p>
    <w:p>
      <w:pPr>
        <w:pStyle w:val="Small"/>
        <w:keepNext/>
      </w:pPr>
      <w:r>
        <w:t>Esempio ragionato</w:t>
      </w:r>
    </w:p>
    <w:p>
      <w:r>
        <w:t>Nel tree di &lt;libro&gt;&lt;capitolo&gt;Testo&lt;/capitolo&gt;&lt;/libro&gt;, libro è root, capitolo è figlio e “Testo” è un nodo di carattere.</w:t>
      </w:r>
    </w:p>
    <w:p>
      <w:pPr>
        <w:pStyle w:val="Source"/>
      </w:pPr>
      <w:hyperlink w:anchor="file_7026b4d1fff3c9477c">
        <w:r>
          <w:rPr>
            <w:color w:val="000000"/>
          </w:rPr>
          <w:t>Nel progetto  src/app/api/spaces-api.ts</w:t>
        </w:r>
      </w:hyperlink>
    </w:p>
    <w:p>
      <w:pPr>
        <w:keepNext/>
      </w:pPr>
      <w:r>
        <w:rPr>
          <w:b/>
        </w:rPr>
        <w:t xml:space="preserve">Domanda </w:t>
      </w:r>
      <w:r>
        <w:t>Che cosa mostra la slide 21 su «Contenuto dell’elemento»?</w:t>
      </w:r>
    </w:p>
    <w:p>
      <w:r>
        <w:rPr>
          <w:b/>
        </w:rPr>
        <w:t xml:space="preserve">Risposta </w:t>
      </w:r>
      <w:r>
        <w:t>Il contenuto può essere testo, elementi o combinazione mista; la posizione determina relazioni padre-figlio.</w:t>
      </w:r>
    </w:p>
    <w:p>
      <w:bookmarkStart w:id="147" w:name="slide_c51bbd7803cfbdf057"/>
      <w:pPr>
        <w:pStyle w:val="Heading2"/>
      </w:pPr>
      <w:r>
        <w:t>Slide 22 I componenti della marcatura XML</w:t>
      </w:r>
      <w:bookmarkEnd w:id="147"/>
    </w:p>
    <w:p>
      <w:pPr>
        <w:pStyle w:val="Source"/>
        <w:keepNext/>
      </w:pPr>
      <w:r>
        <w:t>03. XML.pdf   pagina 22</w:t>
      </w:r>
    </w:p>
    <w:p>
      <w:r>
        <w:t xml:space="preserve">Le processing instruction comunicano informazioni a strumenti esterni; la dichiarazione XML specifica versione, codifica e modalità standalone. </w:t>
      </w:r>
      <w:r>
        <w:rPr>
          <w:rFonts w:ascii="Courier New" w:hAnsi="Courier New"/>
          <w:sz w:val="20"/>
        </w:rPr>
        <w:t>xml-stylesheet</w:t>
      </w:r>
      <w:r>
        <w:t xml:space="preserve"> associa un foglio senza diventare un elemento del documento.</w:t>
      </w:r>
    </w:p>
    <w:p>
      <w:r>
        <w:t>Metadati e contenuto vanno separati: header e Content-Type HTTP svolgono una funzione analoga nelle API. Qui la processing instruction viene distinta dai dati.</w:t>
      </w:r>
    </w:p>
    <w:p>
      <w:pPr>
        <w:pStyle w:val="Small"/>
        <w:keepNext/>
      </w:pPr>
      <w:r>
        <w:t>Esempio ragionato</w:t>
      </w:r>
    </w:p>
    <w:p>
      <w:pPr>
        <w:pStyle w:val="Code"/>
        <w:keepLines/>
      </w:pPr>
      <w:r>
        <w:t xml:space="preserve">&lt;?xml-stylesheet type="text/css" href="style.css"?&gt; è processing instruction: comunica un </w:t>
        <w:br/>
        <w:t xml:space="preserve">  foglio a uno strumento senza diventare un elemento dati.</w:t>
      </w:r>
    </w:p>
    <w:p>
      <w:pPr>
        <w:spacing w:after="20"/>
      </w:pPr>
    </w:p>
    <w:p>
      <w:pPr>
        <w:pStyle w:val="Source"/>
      </w:pPr>
      <w:hyperlink w:anchor="file_7026b4d1fff3c9477c">
        <w:r>
          <w:rPr>
            <w:color w:val="000000"/>
          </w:rPr>
          <w:t>Nel progetto  src/app/api/spaces-api.ts</w:t>
        </w:r>
      </w:hyperlink>
    </w:p>
    <w:p>
      <w:pPr>
        <w:keepNext/>
      </w:pPr>
      <w:r>
        <w:rPr>
          <w:b/>
        </w:rPr>
        <w:t xml:space="preserve">Domanda </w:t>
      </w:r>
      <w:r>
        <w:t>Che cosa mostra la slide 22 su «I componenti della marcatura XML»?</w:t>
      </w:r>
    </w:p>
    <w:p>
      <w:r>
        <w:rPr>
          <w:b/>
        </w:rPr>
        <w:t xml:space="preserve">Risposta </w:t>
      </w:r>
      <w:r>
        <w:t>Le processing instruction comunicano informazioni a strumenti esterni; la dichiarazione XML specifica versione, codifica e modalità standalone.</w:t>
      </w:r>
    </w:p>
    <w:p>
      <w:bookmarkStart w:id="148" w:name="slide_a0646f22d3fc4f9f0a"/>
      <w:pPr>
        <w:pStyle w:val="Heading2"/>
      </w:pPr>
      <w:r>
        <w:t>Slide 23 I componenti della marcatura XML</w:t>
      </w:r>
      <w:bookmarkEnd w:id="148"/>
    </w:p>
    <w:p>
      <w:pPr>
        <w:pStyle w:val="Source"/>
        <w:keepNext/>
      </w:pPr>
      <w:r>
        <w:t>03. XML.pdf   pagina 23</w:t>
      </w:r>
    </w:p>
    <w:p>
      <w:r>
        <w:t xml:space="preserve">Le processing instruction comunicano informazioni a strumenti esterni; la dichiarazione XML specifica versione, codifica e modalità standalone. </w:t>
      </w:r>
      <w:r>
        <w:rPr>
          <w:rFonts w:ascii="Courier New" w:hAnsi="Courier New"/>
          <w:sz w:val="20"/>
        </w:rPr>
        <w:t>xml-stylesheet</w:t>
      </w:r>
      <w:r>
        <w:t xml:space="preserve"> associa un foglio senza diventare un elemento del documento.</w:t>
      </w:r>
    </w:p>
    <w:p>
      <w:r>
        <w:t>Metadati e contenuto vanno separati: header e Content-Type HTTP svolgono una funzione analoga nelle API. Qui l’esempio xml-stylesheet associa un foglio.</w:t>
      </w:r>
    </w:p>
    <w:p>
      <w:pPr>
        <w:pStyle w:val="Small"/>
        <w:keepNext/>
      </w:pPr>
      <w:r>
        <w:t>Esempio ragionato</w:t>
      </w:r>
    </w:p>
    <w:p>
      <w:pPr>
        <w:pStyle w:val="Code"/>
        <w:keepLines/>
      </w:pPr>
      <w:r>
        <w:t xml:space="preserve">&lt;?xml-stylesheet type="text/xsl" href="usage.xsl"?&gt; associa XSLT; il file XML resta dati e </w:t>
        <w:br/>
        <w:t xml:space="preserve">  il foglio è una regola esterna di trasformazione.</w:t>
      </w:r>
    </w:p>
    <w:p>
      <w:pPr>
        <w:spacing w:after="20"/>
      </w:pPr>
    </w:p>
    <w:p>
      <w:pPr>
        <w:pStyle w:val="Source"/>
      </w:pPr>
      <w:hyperlink w:anchor="file_7026b4d1fff3c9477c">
        <w:r>
          <w:rPr>
            <w:color w:val="000000"/>
          </w:rPr>
          <w:t>Nel progetto  src/app/api/spaces-api.ts</w:t>
        </w:r>
      </w:hyperlink>
    </w:p>
    <w:p>
      <w:pPr>
        <w:keepNext/>
      </w:pPr>
      <w:r>
        <w:rPr>
          <w:b/>
        </w:rPr>
        <w:t xml:space="preserve">Domanda </w:t>
      </w:r>
      <w:r>
        <w:t>Che cosa mostra la slide 23 su «I componenti della marcatura XML»?</w:t>
      </w:r>
    </w:p>
    <w:p>
      <w:r>
        <w:rPr>
          <w:b/>
        </w:rPr>
        <w:t xml:space="preserve">Risposta </w:t>
      </w:r>
      <w:r>
        <w:t>Le processing instruction comunicano informazioni a strumenti esterni; la dichiarazione XML specifica versione, codifica e modalità standalone.</w:t>
      </w:r>
    </w:p>
    <w:p>
      <w:bookmarkStart w:id="149" w:name="slide_f88ae41365da8f4643"/>
      <w:pPr>
        <w:pStyle w:val="Heading2"/>
      </w:pPr>
      <w:r>
        <w:t>Slide 24 I componenti della marcatura XML</w:t>
      </w:r>
      <w:bookmarkEnd w:id="149"/>
    </w:p>
    <w:p>
      <w:pPr>
        <w:pStyle w:val="Source"/>
        <w:keepNext/>
      </w:pPr>
      <w:r>
        <w:t>03. XML.pdf   pagina 24</w:t>
      </w:r>
    </w:p>
    <w:p>
      <w:r>
        <w:t xml:space="preserve">Le processing instruction comunicano informazioni a strumenti esterni; la dichiarazione XML specifica versione, codifica e modalità standalone. </w:t>
      </w:r>
      <w:r>
        <w:rPr>
          <w:rFonts w:ascii="Courier New" w:hAnsi="Courier New"/>
          <w:sz w:val="20"/>
        </w:rPr>
        <w:t>xml-stylesheet</w:t>
      </w:r>
      <w:r>
        <w:t xml:space="preserve"> associa un foglio senza diventare un elemento del documento.</w:t>
      </w:r>
    </w:p>
    <w:p>
      <w:r>
        <w:t>Metadati e contenuto vanno separati: header e Content-Type HTTP svolgono una funzione analoga nelle API. Qui si chiarisce che la processing instruction non cambia l’albero.</w:t>
      </w:r>
    </w:p>
    <w:p>
      <w:pPr>
        <w:pStyle w:val="Small"/>
        <w:keepNext/>
      </w:pPr>
      <w:r>
        <w:t>Esempio ragionato</w:t>
      </w:r>
    </w:p>
    <w:p>
      <w:pPr>
        <w:pStyle w:val="Code"/>
        <w:keepLines/>
      </w:pPr>
      <w:r>
        <w:t xml:space="preserve">&lt;?xml version="1.0" encoding="UTF-8"?&gt; dichiara versione e codifica; &lt;?xml-stylesheet ...?&gt; </w:t>
        <w:br/>
        <w:t xml:space="preserve">  indica invece una risorsa di presentazione.</w:t>
      </w:r>
    </w:p>
    <w:p>
      <w:pPr>
        <w:spacing w:after="20"/>
      </w:pPr>
    </w:p>
    <w:p>
      <w:pPr>
        <w:pStyle w:val="Source"/>
      </w:pPr>
      <w:hyperlink w:anchor="file_7026b4d1fff3c9477c">
        <w:r>
          <w:rPr>
            <w:color w:val="000000"/>
          </w:rPr>
          <w:t>Nel progetto  src/app/api/spaces-api.ts</w:t>
        </w:r>
      </w:hyperlink>
    </w:p>
    <w:p>
      <w:pPr>
        <w:keepNext/>
      </w:pPr>
      <w:r>
        <w:rPr>
          <w:b/>
        </w:rPr>
        <w:t xml:space="preserve">Domanda </w:t>
      </w:r>
      <w:r>
        <w:t>Che cosa mostra la slide 24 su «I componenti della marcatura XML»?</w:t>
      </w:r>
    </w:p>
    <w:p>
      <w:r>
        <w:rPr>
          <w:b/>
        </w:rPr>
        <w:t xml:space="preserve">Risposta </w:t>
      </w:r>
      <w:r>
        <w:t>Le processing instruction comunicano informazioni a strumenti esterni; la dichiarazione XML specifica versione, codifica e modalità standalone.</w:t>
      </w:r>
    </w:p>
    <w:p>
      <w:bookmarkStart w:id="150" w:name="slide_2170171395804f38a2"/>
      <w:pPr>
        <w:pStyle w:val="Heading2"/>
      </w:pPr>
      <w:r>
        <w:t>Slide 25 I componenti della marcatura XML</w:t>
      </w:r>
      <w:bookmarkEnd w:id="150"/>
    </w:p>
    <w:p>
      <w:pPr>
        <w:pStyle w:val="Source"/>
        <w:keepNext/>
      </w:pPr>
      <w:r>
        <w:t>03. XML.pdf   pagina 25</w:t>
      </w:r>
    </w:p>
    <w:p>
      <w:r>
        <w:t xml:space="preserve">Le processing instruction comunicano informazioni a strumenti esterni; la dichiarazione XML specifica versione, codifica e modalità standalone. </w:t>
      </w:r>
      <w:r>
        <w:rPr>
          <w:rFonts w:ascii="Courier New" w:hAnsi="Courier New"/>
          <w:sz w:val="20"/>
        </w:rPr>
        <w:t>xml-stylesheet</w:t>
      </w:r>
      <w:r>
        <w:t xml:space="preserve"> associa un foglio senza diventare un elemento del documento.</w:t>
      </w:r>
    </w:p>
    <w:p>
      <w:r>
        <w:t>Metadati e contenuto vanno separati: header e Content-Type HTTP svolgono una funzione analoga nelle API. Qui il prologo mostra version, encoding e standalone.</w:t>
      </w:r>
    </w:p>
    <w:p>
      <w:pPr>
        <w:pStyle w:val="Small"/>
        <w:keepNext/>
      </w:pPr>
      <w:r>
        <w:t>Esempio ragionato</w:t>
      </w:r>
    </w:p>
    <w:p>
      <w:pPr>
        <w:pStyle w:val="Code"/>
        <w:keepLines/>
      </w:pPr>
      <w:r>
        <w:t xml:space="preserve">&lt;?xml version="1.0" standalone="yes"?&gt;&lt;myMessage&gt;&lt;message&gt;hello&lt;/message&gt;&lt;/myMessage&gt; </w:t>
        <w:br/>
        <w:t xml:space="preserve">  contiene dichiarazione iniziale e un root myMessage.</w:t>
      </w:r>
    </w:p>
    <w:p>
      <w:pPr>
        <w:spacing w:after="20"/>
      </w:pPr>
    </w:p>
    <w:p>
      <w:pPr>
        <w:pStyle w:val="Source"/>
      </w:pPr>
      <w:hyperlink w:anchor="file_7026b4d1fff3c9477c">
        <w:r>
          <w:rPr>
            <w:color w:val="000000"/>
          </w:rPr>
          <w:t>Nel progetto  src/app/api/spaces-api.ts</w:t>
        </w:r>
      </w:hyperlink>
    </w:p>
    <w:p>
      <w:pPr>
        <w:keepNext/>
      </w:pPr>
      <w:r>
        <w:rPr>
          <w:b/>
        </w:rPr>
        <w:t xml:space="preserve">Domanda </w:t>
      </w:r>
      <w:r>
        <w:t>Che cosa mostra la slide 25 su «I componenti della marcatura XML»?</w:t>
      </w:r>
    </w:p>
    <w:p>
      <w:r>
        <w:rPr>
          <w:b/>
        </w:rPr>
        <w:t xml:space="preserve">Risposta </w:t>
      </w:r>
      <w:r>
        <w:t>Le processing instruction comunicano informazioni a strumenti esterni; la dichiarazione XML specifica versione, codifica e modalità standalone.</w:t>
      </w:r>
    </w:p>
    <w:p>
      <w:bookmarkStart w:id="151" w:name="slide_58207021f758947e91"/>
      <w:pPr>
        <w:pStyle w:val="Heading2"/>
      </w:pPr>
      <w:r>
        <w:t>Slide 26 I componenti della marcatura XML</w:t>
      </w:r>
      <w:bookmarkEnd w:id="151"/>
    </w:p>
    <w:p>
      <w:pPr>
        <w:pStyle w:val="Source"/>
        <w:keepNext/>
      </w:pPr>
      <w:r>
        <w:t>03. XML.pdf   pagina 26</w:t>
      </w:r>
    </w:p>
    <w:p>
      <w:r>
        <w:t xml:space="preserve">Le processing instruction comunicano informazioni a strumenti esterni; la dichiarazione XML specifica versione, codifica e modalità standalone. </w:t>
      </w:r>
      <w:r>
        <w:rPr>
          <w:rFonts w:ascii="Courier New" w:hAnsi="Courier New"/>
          <w:sz w:val="20"/>
        </w:rPr>
        <w:t>xml-stylesheet</w:t>
      </w:r>
      <w:r>
        <w:t xml:space="preserve"> associa un foglio senza diventare un elemento del documento.</w:t>
      </w:r>
    </w:p>
    <w:p>
      <w:r>
        <w:t>Metadati e contenuto vanno separati: header e Content-Type HTTP svolgono una funzione analoga nelle API. Qui la dichiarazione XML viene ricondotta alla processing instruction.</w:t>
      </w:r>
    </w:p>
    <w:p>
      <w:pPr>
        <w:pStyle w:val="Small"/>
        <w:keepNext/>
      </w:pPr>
      <w:r>
        <w:t>Esempio ragionato</w:t>
      </w:r>
    </w:p>
    <w:p>
      <w:pPr>
        <w:pStyle w:val="Code"/>
        <w:keepLines/>
      </w:pPr>
      <w:r>
        <w:t xml:space="preserve">standalone="yes" comunica che il documento non dipende da dichiarazioni esterne; la </w:t>
        <w:br/>
        <w:t xml:space="preserve">  processing instruction non è un elemento figlio.</w:t>
      </w:r>
    </w:p>
    <w:p>
      <w:pPr>
        <w:spacing w:after="20"/>
      </w:pPr>
    </w:p>
    <w:p>
      <w:pPr>
        <w:pStyle w:val="Source"/>
      </w:pPr>
      <w:hyperlink w:anchor="file_7026b4d1fff3c9477c">
        <w:r>
          <w:rPr>
            <w:color w:val="000000"/>
          </w:rPr>
          <w:t>Nel progetto  src/app/api/spaces-api.ts</w:t>
        </w:r>
      </w:hyperlink>
    </w:p>
    <w:p>
      <w:pPr>
        <w:keepNext/>
      </w:pPr>
      <w:r>
        <w:rPr>
          <w:b/>
        </w:rPr>
        <w:t xml:space="preserve">Domanda </w:t>
      </w:r>
      <w:r>
        <w:t>Che cosa mostra la slide 26 su «I componenti della marcatura XML»?</w:t>
      </w:r>
    </w:p>
    <w:p>
      <w:r>
        <w:rPr>
          <w:b/>
        </w:rPr>
        <w:t xml:space="preserve">Risposta </w:t>
      </w:r>
      <w:r>
        <w:t>Le processing instruction comunicano informazioni a strumenti esterni; la dichiarazione XML specifica versione, codifica e modalità standalone.</w:t>
      </w:r>
    </w:p>
    <w:p>
      <w:bookmarkStart w:id="152" w:name="slide_82c27c508d1463e02c"/>
      <w:pPr>
        <w:pStyle w:val="Heading2"/>
      </w:pPr>
      <w:r>
        <w:t>Slide 27 I componenti della marcatura XML</w:t>
      </w:r>
      <w:bookmarkEnd w:id="152"/>
    </w:p>
    <w:p>
      <w:pPr>
        <w:pStyle w:val="Source"/>
        <w:keepNext/>
      </w:pPr>
      <w:r>
        <w:t>03. XML.pdf   pagina 27</w:t>
      </w:r>
    </w:p>
    <w:p>
      <w:r>
        <w:t>Il contenuto XML può essere PCDATA, cioè testo senza figli; element content, cioè altri elementi; oppure contenuto misto, testo più elementi. La distinzione cambia ciò che la DTD può dichiarare e come un parser espone i nodi.</w:t>
      </w:r>
    </w:p>
    <w:p>
      <w:r>
        <w:t xml:space="preserve">&lt;titolo&gt;Le avventure&lt;/titolo&gt; è testo; </w:t>
      </w:r>
      <w:r>
        <w:rPr>
          <w:rFonts w:ascii="Courier New" w:hAnsi="Courier New"/>
          <w:sz w:val="20"/>
        </w:rPr>
        <w:t>&lt;capitolo&gt;&lt;titolo&gt;...&lt;/titolo&gt;&lt;capoverso&gt;...&lt;/capoverso&gt;&lt;/capitolo&gt;</w:t>
      </w:r>
      <w:r>
        <w:t xml:space="preserve"> è composto da figli; </w:t>
      </w:r>
      <w:r>
        <w:rPr>
          <w:rFonts w:ascii="Courier New" w:hAnsi="Courier New"/>
          <w:sz w:val="20"/>
        </w:rPr>
        <w:t>&lt;titolo&gt;Le avventure &lt;sottotitolo&gt;...&lt;/sottotitolo&gt;&lt;/titolo&gt;</w:t>
      </w:r>
      <w:r>
        <w:t xml:space="preserve"> è misto. Un elemento vuoto può essere scritto </w:t>
      </w:r>
      <w:r>
        <w:rPr>
          <w:rFonts w:ascii="Courier New" w:hAnsi="Courier New"/>
          <w:sz w:val="20"/>
        </w:rPr>
        <w:t>&lt;salto_pagina/&gt;</w:t>
      </w:r>
      <w:r>
        <w:t>.</w:t>
      </w:r>
    </w:p>
    <w:p>
      <w:pPr>
        <w:pStyle w:val="Small"/>
        <w:keepNext/>
      </w:pPr>
      <w:r>
        <w:t>Esempio ragionato</w:t>
      </w:r>
    </w:p>
    <w:p>
      <w:r>
        <w:t>&lt;titolo&gt;Le avventure&lt;/titolo&gt; ha testo; &lt;capitolo&gt;&lt;titolo&gt;Capitolo primo&lt;/titolo&gt;&lt;/capitolo&gt; ha figli: sono due tipi di contenuto elementare.</w:t>
      </w:r>
    </w:p>
    <w:p>
      <w:pPr>
        <w:pStyle w:val="Source"/>
      </w:pPr>
      <w:hyperlink w:anchor="file_7026b4d1fff3c9477c">
        <w:r>
          <w:rPr>
            <w:color w:val="000000"/>
          </w:rPr>
          <w:t>Nel progetto  src/app/api/spaces-api.ts</w:t>
        </w:r>
      </w:hyperlink>
    </w:p>
    <w:p>
      <w:pPr>
        <w:keepNext/>
      </w:pPr>
      <w:r>
        <w:rPr>
          <w:b/>
        </w:rPr>
        <w:t xml:space="preserve">Domanda </w:t>
      </w:r>
      <w:r>
        <w:t>Che cosa mostra la slide 27 su «I componenti della marcatura XML»?</w:t>
      </w:r>
    </w:p>
    <w:p>
      <w:r>
        <w:rPr>
          <w:b/>
        </w:rPr>
        <w:t xml:space="preserve">Risposta </w:t>
      </w:r>
      <w:r>
        <w:t>Il contenuto testuale, misto, gli attributi e il confronto elementi/attributi mostrano diverse codifiche della stessa informazione.</w:t>
      </w:r>
    </w:p>
    <w:p>
      <w:bookmarkStart w:id="153" w:name="slide_0802f6defd5b6effdb"/>
      <w:pPr>
        <w:pStyle w:val="Heading2"/>
      </w:pPr>
      <w:r>
        <w:t>Slide 28 I componenti della marcatura XML</w:t>
      </w:r>
      <w:bookmarkEnd w:id="153"/>
    </w:p>
    <w:p>
      <w:pPr>
        <w:pStyle w:val="Source"/>
        <w:keepNext/>
      </w:pPr>
      <w:r>
        <w:t>03. XML.pdf   pagina 28</w:t>
      </w:r>
    </w:p>
    <w:p>
      <w:r>
        <w:t xml:space="preserve">Un elemento vuoto non contiene testo né figli, ma è comunque un nodo della struttura. XML ammette la coppia </w:t>
      </w:r>
      <w:r>
        <w:rPr>
          <w:rFonts w:ascii="Courier New" w:hAnsi="Courier New"/>
          <w:sz w:val="20"/>
        </w:rPr>
        <w:t>&lt;salto_pagina&gt;&lt;/salto_pagina&gt;</w:t>
      </w:r>
      <w:r>
        <w:t xml:space="preserve"> e la forma abbreviata </w:t>
      </w:r>
      <w:r>
        <w:rPr>
          <w:rFonts w:ascii="Courier New" w:hAnsi="Courier New"/>
          <w:sz w:val="20"/>
        </w:rPr>
        <w:t>&lt;salto_pagina/&gt;</w:t>
      </w:r>
      <w:r>
        <w:t>; entrambe esprimono assenza di contenuto.</w:t>
      </w:r>
    </w:p>
    <w:p>
      <w:r>
        <w:t>Il contenuto misto richiede invece che il parser conservi sia testo sia figli nell’ordine: nel titolo con sottotitolo, la stringa “Le avventure” precede il figlio sottotitolo. Non va confuso con un elemento che contiene soltanto testo.</w:t>
      </w:r>
    </w:p>
    <w:p>
      <w:pPr>
        <w:pStyle w:val="Small"/>
        <w:keepNext/>
      </w:pPr>
      <w:r>
        <w:t>Esempio ragionato</w:t>
      </w:r>
    </w:p>
    <w:p>
      <w:r>
        <w:t>&lt;titolo&gt;Le avventure &lt;sottotitolo&gt;di Pinocchio&lt;/sottotitolo&gt;&lt;/titolo&gt; è contenuto misto; &lt;salto_pagina/&gt; è un elemento vuoto.</w:t>
      </w:r>
    </w:p>
    <w:p>
      <w:pPr>
        <w:pStyle w:val="Source"/>
      </w:pPr>
      <w:hyperlink w:anchor="file_7026b4d1fff3c9477c">
        <w:r>
          <w:rPr>
            <w:color w:val="000000"/>
          </w:rPr>
          <w:t>Nel progetto  src/app/api/spaces-api.ts</w:t>
        </w:r>
      </w:hyperlink>
    </w:p>
    <w:p>
      <w:pPr>
        <w:keepNext/>
      </w:pPr>
      <w:r>
        <w:rPr>
          <w:b/>
        </w:rPr>
        <w:t xml:space="preserve">Domanda </w:t>
      </w:r>
      <w:r>
        <w:t>Che cosa mostra la slide 28 su «I componenti della marcatura XML»?</w:t>
      </w:r>
    </w:p>
    <w:p>
      <w:r>
        <w:rPr>
          <w:b/>
        </w:rPr>
        <w:t xml:space="preserve">Risposta </w:t>
      </w:r>
      <w:r>
        <w:t>Il contenuto testuale, misto, gli attributi e il confronto elementi/attributi mostrano diverse codifiche della stessa informazione.</w:t>
      </w:r>
    </w:p>
    <w:p>
      <w:bookmarkStart w:id="154" w:name="slide_846a57a97a2651ea69"/>
      <w:pPr>
        <w:pStyle w:val="Heading2"/>
      </w:pPr>
      <w:r>
        <w:t>Slide 29 I componenti della marcatura XML</w:t>
      </w:r>
      <w:bookmarkEnd w:id="154"/>
    </w:p>
    <w:p>
      <w:pPr>
        <w:pStyle w:val="Source"/>
        <w:keepNext/>
      </w:pPr>
      <w:r>
        <w:t>03. XML.pdf   pagina 29</w:t>
      </w:r>
    </w:p>
    <w:p>
      <w:r>
        <w:t>Un attributo è una coppia nome=valore nel tag di apertura e aggiunge una proprietà all’elemento senza diventare un figlio. Il valore deve essere quotato; la sua semantica dipende dal vocabolario e la DTD/XSD può imporne presenza o tipo.</w:t>
      </w:r>
    </w:p>
    <w:p>
      <w:r>
        <w:t xml:space="preserve">In </w:t>
      </w:r>
      <w:r>
        <w:rPr>
          <w:rFonts w:ascii="Courier New" w:hAnsi="Courier New"/>
          <w:sz w:val="20"/>
        </w:rPr>
        <w:t>&lt;capoverso num="1"&gt;C’era una volta&lt;/capoverso&gt;</w:t>
      </w:r>
      <w:r>
        <w:t>, il testo è il contenuto e num è un qualificatore. Se num deve essere cercabile come struttura ripetuta, un elemento figlio può essere più espressivo.</w:t>
      </w:r>
    </w:p>
    <w:p>
      <w:pPr>
        <w:pStyle w:val="Small"/>
        <w:keepNext/>
      </w:pPr>
      <w:r>
        <w:t>Esempio ragionato</w:t>
      </w:r>
    </w:p>
    <w:p>
      <w:r>
        <w:t>&lt;capoverso num="1"&gt;C’era una volta&lt;/capoverso&gt; usa num come informazione aggiuntiva, separata dal testo contenuto.</w:t>
      </w:r>
    </w:p>
    <w:p>
      <w:pPr>
        <w:pStyle w:val="Source"/>
      </w:pPr>
      <w:hyperlink w:anchor="file_7026b4d1fff3c9477c">
        <w:r>
          <w:rPr>
            <w:color w:val="000000"/>
          </w:rPr>
          <w:t>Nel progetto  src/app/api/spaces-api.ts</w:t>
        </w:r>
      </w:hyperlink>
    </w:p>
    <w:p>
      <w:pPr>
        <w:keepNext/>
      </w:pPr>
      <w:r>
        <w:rPr>
          <w:b/>
        </w:rPr>
        <w:t xml:space="preserve">Domanda </w:t>
      </w:r>
      <w:r>
        <w:t>Che cosa mostra la slide 29 su «I componenti della marcatura XML»?</w:t>
      </w:r>
    </w:p>
    <w:p>
      <w:r>
        <w:rPr>
          <w:b/>
        </w:rPr>
        <w:t xml:space="preserve">Risposta </w:t>
      </w:r>
      <w:r>
        <w:t>Il contenuto testuale, misto, gli attributi e il confronto elementi/attributi mostrano diverse codifiche della stessa informazione.</w:t>
      </w:r>
    </w:p>
    <w:p>
      <w:bookmarkStart w:id="155" w:name="slide_9227bb1337425e0989"/>
      <w:pPr>
        <w:pStyle w:val="Heading2"/>
      </w:pPr>
      <w:r>
        <w:t>Slide 30 I componenti della marcatura XML</w:t>
      </w:r>
      <w:bookmarkEnd w:id="155"/>
    </w:p>
    <w:p>
      <w:pPr>
        <w:pStyle w:val="Source"/>
        <w:keepNext/>
      </w:pPr>
      <w:r>
        <w:t>03. XML.pdf   pagina 30</w:t>
      </w:r>
    </w:p>
    <w:p>
      <w:r>
        <w:t>I nomi degli attributi seguono regole simili a quelli degli elementi; ogni nome può comparire una volta per elemento, gli attributi stanno solo nell’apertura e i valori sono racchiusi tra apici. Le virgolette interne devono usare l’altro tipo o essere gestite con escape.</w:t>
      </w:r>
    </w:p>
    <w:p>
      <w:r/>
      <w:r>
        <w:rPr>
          <w:rFonts w:ascii="Courier New" w:hAnsi="Courier New"/>
          <w:sz w:val="20"/>
        </w:rPr>
        <w:t>&lt;posizione x="1" y="2"/&gt;</w:t>
      </w:r>
      <w:r>
        <w:t xml:space="preserve"> ha due attributi diversi. </w:t>
      </w:r>
      <w:r>
        <w:rPr>
          <w:rFonts w:ascii="Courier New" w:hAnsi="Courier New"/>
          <w:sz w:val="20"/>
        </w:rPr>
        <w:t>&lt;posizione x="1" x="2"/&gt;</w:t>
      </w:r>
      <w:r>
        <w:t xml:space="preserve"> è invalido perché ripete x, mentre </w:t>
      </w:r>
      <w:r>
        <w:rPr>
          <w:rFonts w:ascii="Courier New" w:hAnsi="Courier New"/>
          <w:sz w:val="20"/>
        </w:rPr>
        <w:t>&lt;posizione x='1' descrizione="punto"/&gt;</w:t>
      </w:r>
      <w:r>
        <w:t xml:space="preserve"> distingue correttamente i delimitatori.</w:t>
      </w:r>
    </w:p>
    <w:p>
      <w:pPr>
        <w:pStyle w:val="Small"/>
        <w:keepNext/>
      </w:pPr>
      <w:r>
        <w:t>Esempio ragionato</w:t>
      </w:r>
    </w:p>
    <w:p>
      <w:r>
        <w:t>&lt;posizione x="1" y="2"/&gt; ha due attributi distinti, con valori quotati nel tag di apertura; lo stesso attributo non può ripetersi.</w:t>
      </w:r>
    </w:p>
    <w:p>
      <w:pPr>
        <w:pStyle w:val="Source"/>
      </w:pPr>
      <w:hyperlink w:anchor="file_7026b4d1fff3c9477c">
        <w:r>
          <w:rPr>
            <w:color w:val="000000"/>
          </w:rPr>
          <w:t>Nel progetto  src/app/api/spaces-api.ts</w:t>
        </w:r>
      </w:hyperlink>
    </w:p>
    <w:p>
      <w:pPr>
        <w:keepNext/>
      </w:pPr>
      <w:r>
        <w:rPr>
          <w:b/>
        </w:rPr>
        <w:t xml:space="preserve">Domanda </w:t>
      </w:r>
      <w:r>
        <w:t>Che cosa mostra la slide 30 su «I componenti della marcatura XML»?</w:t>
      </w:r>
    </w:p>
    <w:p>
      <w:r>
        <w:rPr>
          <w:b/>
        </w:rPr>
        <w:t xml:space="preserve">Risposta </w:t>
      </w:r>
      <w:r>
        <w:t>Il contenuto testuale, misto, gli attributi e il confronto elementi/attributi mostrano diverse codifiche della stessa informazione.</w:t>
      </w:r>
    </w:p>
    <w:p>
      <w:bookmarkStart w:id="156" w:name="slide_072dea2ee71e576907"/>
      <w:pPr>
        <w:pStyle w:val="Heading2"/>
      </w:pPr>
      <w:r>
        <w:t>Slide 31 parola</w:t>
      </w:r>
      <w:bookmarkEnd w:id="156"/>
    </w:p>
    <w:p>
      <w:pPr>
        <w:pStyle w:val="Source"/>
        <w:keepNext/>
      </w:pPr>
      <w:r>
        <w:t>03. XML.pdf   pagina 31</w:t>
      </w:r>
    </w:p>
    <w:p>
      <w:r>
        <w:t>La slide mostra due serializzazioni della stessa informazione linguistica: ortografia, posizione e accordo come elementi oppure posizione, numero, genere e lemma come attributi. Gli elementi possono contenere alberi; gli attributi restano valori semplici.</w:t>
      </w:r>
    </w:p>
    <w:p>
      <w:r>
        <w:t xml:space="preserve">La scelta dipende dal contratto: un elenco ripetibile di accordi richiede elementi, mentre un qualificatore singolo come </w:t>
      </w:r>
      <w:r>
        <w:rPr>
          <w:rFonts w:ascii="Courier New" w:hAnsi="Courier New"/>
          <w:sz w:val="20"/>
        </w:rPr>
        <w:t>lemma="legno"</w:t>
      </w:r>
      <w:r>
        <w:t xml:space="preserve"> può essere attributo. La sintassi resta XML in entrambi i casi.</w:t>
      </w:r>
    </w:p>
    <w:p>
      <w:pPr>
        <w:pStyle w:val="Small"/>
        <w:keepNext/>
      </w:pPr>
      <w:r>
        <w:t>Esempio ragionato</w:t>
      </w:r>
    </w:p>
    <w:p>
      <w:r>
        <w:t>&lt;parola&gt;&lt;orto&gt;legno&lt;/orto&gt;&lt;pos&gt;nome&lt;/pos&gt;&lt;/parola&gt; e &lt;parola pos="nome"&gt;&lt;orto&gt;legno&lt;/orto&gt;&lt;/parola&gt; rappresentano dati simili con elementi o attributi.</w:t>
      </w:r>
    </w:p>
    <w:p>
      <w:pPr>
        <w:pStyle w:val="Source"/>
      </w:pPr>
      <w:hyperlink w:anchor="file_7026b4d1fff3c9477c">
        <w:r>
          <w:rPr>
            <w:color w:val="000000"/>
          </w:rPr>
          <w:t>Nel progetto  src/app/api/spaces-api.ts</w:t>
        </w:r>
      </w:hyperlink>
    </w:p>
    <w:p>
      <w:pPr>
        <w:keepNext/>
      </w:pPr>
      <w:r>
        <w:rPr>
          <w:b/>
        </w:rPr>
        <w:t xml:space="preserve">Domanda </w:t>
      </w:r>
      <w:r>
        <w:t>Che cosa mostra la slide 31 su «&lt;parola&gt;»?</w:t>
      </w:r>
    </w:p>
    <w:p>
      <w:r>
        <w:rPr>
          <w:b/>
        </w:rPr>
        <w:t xml:space="preserve">Risposta </w:t>
      </w:r>
      <w:r>
        <w:t>Il contenuto testuale, misto, gli attributi e il confronto elementi/attributi mostrano diverse codifiche della stessa informazione.</w:t>
      </w:r>
    </w:p>
    <w:p>
      <w:bookmarkStart w:id="157" w:name="slide_c81b096e1f0f8dbc92"/>
      <w:pPr>
        <w:pStyle w:val="Heading2"/>
      </w:pPr>
      <w:r>
        <w:t>Slide 32 I componenti della marcatura XML</w:t>
      </w:r>
      <w:bookmarkEnd w:id="157"/>
    </w:p>
    <w:p>
      <w:pPr>
        <w:pStyle w:val="Source"/>
        <w:keepNext/>
      </w:pPr>
      <w:r>
        <w:t>03. XML.pdf   pagina 32</w:t>
      </w:r>
    </w:p>
    <w:p>
      <w:r>
        <w:t>Elementi e attributi non sono soltanto due grafie equivalenti. Un elemento può ripetersi, mantenere ordine e contenere figli; un attributo è unico per nome nell’elemento, non ha ordine significativo e contiene una stringa. La scelta deve riflettere cardinalità e complessità del dato.</w:t>
      </w:r>
    </w:p>
    <w:p>
      <w:r/>
      <w:r>
        <w:rPr>
          <w:rFonts w:ascii="Courier New" w:hAnsi="Courier New"/>
          <w:sz w:val="20"/>
        </w:rPr>
        <w:t>&lt;spazio&gt;&lt;servizio&gt;wifi&lt;/servizio&gt;&lt;servizio&gt;projector&lt;/servizio&gt;&lt;/spazio&gt;</w:t>
      </w:r>
      <w:r>
        <w:t xml:space="preserve"> conserva una sequenza; </w:t>
      </w:r>
      <w:r>
        <w:rPr>
          <w:rFonts w:ascii="Courier New" w:hAnsi="Courier New"/>
          <w:sz w:val="20"/>
        </w:rPr>
        <w:t>spazio accessible="true"</w:t>
      </w:r>
      <w:r>
        <w:t xml:space="preserve"> qualifica il nodo con un valore semplice. Nel progetto questa decisione appare nei modelli JSON/SQL, non in XML.</w:t>
      </w:r>
    </w:p>
    <w:p>
      <w:pPr>
        <w:pStyle w:val="Small"/>
        <w:keepNext/>
      </w:pPr>
      <w:r>
        <w:t>Esempio ragionato</w:t>
      </w:r>
    </w:p>
    <w:p>
      <w:r>
        <w:t>In &lt;studente&gt;&lt;nome&gt;Ada&lt;/nome&gt;&lt;corso&gt;Web&lt;/corso&gt;&lt;/studente&gt;, elementi separati rendono esplicita una struttura; un attributo sarebbe più adatto a un qualificatore semplice.</w:t>
      </w:r>
    </w:p>
    <w:p>
      <w:pPr>
        <w:pStyle w:val="Source"/>
      </w:pPr>
      <w:hyperlink w:anchor="file_7026b4d1fff3c9477c">
        <w:r>
          <w:rPr>
            <w:color w:val="000000"/>
          </w:rPr>
          <w:t>Nel progetto  src/app/api/spaces-api.ts</w:t>
        </w:r>
      </w:hyperlink>
    </w:p>
    <w:p>
      <w:pPr>
        <w:keepNext/>
      </w:pPr>
      <w:r>
        <w:rPr>
          <w:b/>
        </w:rPr>
        <w:t xml:space="preserve">Domanda </w:t>
      </w:r>
      <w:r>
        <w:t>Che cosa mostra la slide 32 su «I componenti della marcatura XML»?</w:t>
      </w:r>
    </w:p>
    <w:p>
      <w:r>
        <w:rPr>
          <w:b/>
        </w:rPr>
        <w:t xml:space="preserve">Risposta </w:t>
      </w:r>
      <w:r>
        <w:t>Il contenuto testuale, misto, gli attributi e il confronto elementi/attributi mostrano diverse codifiche della stessa informazione.</w:t>
      </w:r>
    </w:p>
    <w:p>
      <w:bookmarkStart w:id="158" w:name="slide_04d091503cf81210cb"/>
      <w:pPr>
        <w:pStyle w:val="Heading2"/>
      </w:pPr>
      <w:r>
        <w:t>Slide 33 I componenti della marcatura XML</w:t>
      </w:r>
      <w:bookmarkEnd w:id="158"/>
    </w:p>
    <w:p>
      <w:pPr>
        <w:pStyle w:val="Source"/>
        <w:keepNext/>
      </w:pPr>
      <w:r>
        <w:t>03. XML.pdf   pagina 33</w:t>
      </w:r>
    </w:p>
    <w:p>
      <w:r>
        <w:t>La tabella confronta cardinalità, ordine, annidamento e tipo di valore. Gli elementi sono adatti a una struttura complessa e ripetibile; gli attributi a metadati brevi, non ordinati e non ulteriormente strutturati.</w:t>
      </w:r>
    </w:p>
    <w:p>
      <w:r>
        <w:t xml:space="preserve">In </w:t>
      </w:r>
      <w:r>
        <w:rPr>
          <w:rFonts w:ascii="Courier New" w:hAnsi="Courier New"/>
          <w:sz w:val="20"/>
        </w:rPr>
        <w:t>&lt;class&gt;&lt;teacher&gt;prof&lt;/teacher&gt;&lt;student&gt;John&lt;/student&gt;&lt;/class&gt;</w:t>
      </w:r>
      <w:r>
        <w:t xml:space="preserve"> l’ordine teacher/student è osservabile. Un attributo </w:t>
      </w:r>
      <w:r>
        <w:rPr>
          <w:rFonts w:ascii="Courier New" w:hAnsi="Courier New"/>
          <w:sz w:val="20"/>
        </w:rPr>
        <w:t>role="student"</w:t>
      </w:r>
      <w:r>
        <w:t xml:space="preserve"> non può contenere nome, corso e matricola come sottoelementi.</w:t>
      </w:r>
    </w:p>
    <w:p>
      <w:pPr>
        <w:pStyle w:val="Small"/>
        <w:keepNext/>
      </w:pPr>
      <w:r>
        <w:t>Esempio ragionato</w:t>
      </w:r>
    </w:p>
    <w:p>
      <w:r>
        <w:t>&lt;class&gt;&lt;teacher&gt;prof&lt;/teacher&gt;&lt;student&gt;John&lt;/student&gt;&lt;/class&gt; ordina i figli; gli attributi, invece, sono stringhe senza ordine e non contengono sottoalberi.</w:t>
      </w:r>
    </w:p>
    <w:p>
      <w:pPr>
        <w:pStyle w:val="Source"/>
      </w:pPr>
      <w:hyperlink w:anchor="file_7026b4d1fff3c9477c">
        <w:r>
          <w:rPr>
            <w:color w:val="000000"/>
          </w:rPr>
          <w:t>Nel progetto  src/app/api/spaces-api.ts</w:t>
        </w:r>
      </w:hyperlink>
    </w:p>
    <w:p>
      <w:pPr>
        <w:keepNext/>
      </w:pPr>
      <w:r>
        <w:rPr>
          <w:b/>
        </w:rPr>
        <w:t xml:space="preserve">Domanda </w:t>
      </w:r>
      <w:r>
        <w:t>Che cosa mostra la slide 33 su «I componenti della marcatura XML»?</w:t>
      </w:r>
    </w:p>
    <w:p>
      <w:r>
        <w:rPr>
          <w:b/>
        </w:rPr>
        <w:t xml:space="preserve">Risposta </w:t>
      </w:r>
      <w:r>
        <w:t>Il contenuto testuale, misto, gli attributi e il confronto elementi/attributi mostrano diverse codifiche della stessa informazione.</w:t>
      </w:r>
    </w:p>
    <w:p>
      <w:bookmarkStart w:id="159" w:name="slide_0dd9f1275254f4a223"/>
      <w:pPr>
        <w:pStyle w:val="Heading2"/>
      </w:pPr>
      <w:r>
        <w:t>Slide 34 I componenti della marcatura XML</w:t>
      </w:r>
      <w:bookmarkEnd w:id="159"/>
    </w:p>
    <w:p>
      <w:pPr>
        <w:pStyle w:val="Source"/>
        <w:keepNext/>
      </w:pPr>
      <w:r>
        <w:t>03. XML.pdf   pagina 34</w:t>
      </w:r>
    </w:p>
    <w:p>
      <w:r>
        <w:t>I commenti XML documentano il file ma vengono ignorati dall’applicazione che lo processa. Non fanno parte dei dati semantici e non possono sostituire una regola dello schema.</w:t>
      </w:r>
    </w:p>
    <w:p>
      <w:r>
        <w:t>Nel codice commenti aiutano manutenzione, ma API e database devono contenere dati effettivi e verificabili.</w:t>
      </w:r>
    </w:p>
    <w:p>
      <w:pPr>
        <w:pStyle w:val="Small"/>
        <w:keepNext/>
      </w:pPr>
      <w:r>
        <w:t>Esempio ragionato</w:t>
      </w:r>
    </w:p>
    <w:p>
      <w:r>
        <w:t>&lt;!-- nota per chi mantiene il file --&gt; non viene consegnato come dato all’applicazione e non può essere scritto dentro un tag aperto.</w:t>
      </w:r>
    </w:p>
    <w:p>
      <w:pPr>
        <w:pStyle w:val="Source"/>
      </w:pPr>
      <w:hyperlink w:anchor="file_7026b4d1fff3c9477c">
        <w:r>
          <w:rPr>
            <w:color w:val="000000"/>
          </w:rPr>
          <w:t>Nel progetto  src/app/api/spaces-api.ts</w:t>
        </w:r>
      </w:hyperlink>
    </w:p>
    <w:p>
      <w:pPr>
        <w:keepNext/>
      </w:pPr>
      <w:r>
        <w:rPr>
          <w:b/>
        </w:rPr>
        <w:t xml:space="preserve">Domanda </w:t>
      </w:r>
      <w:r>
        <w:t>Che cosa mostra la slide 34 su «I componenti della marcatura XML»?</w:t>
      </w:r>
    </w:p>
    <w:p>
      <w:r>
        <w:rPr>
          <w:b/>
        </w:rPr>
        <w:t xml:space="preserve">Risposta </w:t>
      </w:r>
      <w:r>
        <w:t>I commenti XML documentano il file ma vengono ignorati dall’applicazione che lo processa.</w:t>
      </w:r>
    </w:p>
    <w:p>
      <w:bookmarkStart w:id="160" w:name="slide_05ad6f77b068a253d9"/>
      <w:pPr>
        <w:pStyle w:val="Heading2"/>
      </w:pPr>
      <w:r>
        <w:t>Slide 35 I componenti della marcatura XML</w:t>
      </w:r>
      <w:bookmarkEnd w:id="160"/>
    </w:p>
    <w:p>
      <w:pPr>
        <w:pStyle w:val="Source"/>
        <w:keepNext/>
      </w:pPr>
      <w:r>
        <w:t>03. XML.pdf   pagina 35</w:t>
      </w:r>
    </w:p>
    <w:p>
      <w:r>
        <w:t xml:space="preserve">I namespace risolvono collisioni fra vocabolari: </w:t>
      </w:r>
      <w:r>
        <w:rPr>
          <w:rFonts w:ascii="Courier New" w:hAnsi="Courier New"/>
          <w:sz w:val="20"/>
        </w:rPr>
        <w:t>image:images</w:t>
      </w:r>
      <w:r>
        <w:t xml:space="preserve"> usa un prefisso legato a un URI. Il prefisso è locale, l’URI identifica lo spazio dei nomi.</w:t>
      </w:r>
    </w:p>
    <w:p>
      <w:r>
        <w:t>Il principio è la disambiguazione; nelle API SlotLab si ottiene con nomi di proprietà coerenti e versionamento dei percorsi.</w:t>
      </w:r>
    </w:p>
    <w:p>
      <w:pPr>
        <w:pStyle w:val="Small"/>
        <w:keepNext/>
      </w:pPr>
      <w:r>
        <w:t>Esempio ragionato</w:t>
      </w:r>
    </w:p>
    <w:p>
      <w:r>
        <w:t>&lt;image:images xmlns:image="urn:deitel:imageInfo"&gt;&lt;image:file filename="bunny.jpg"/&gt;&lt;/image:images&gt; separa il vocabolario image da altri tag images.</w:t>
      </w:r>
    </w:p>
    <w:p>
      <w:pPr>
        <w:pStyle w:val="Source"/>
      </w:pPr>
      <w:hyperlink w:anchor="file_7026b4d1fff3c9477c">
        <w:r>
          <w:rPr>
            <w:color w:val="000000"/>
          </w:rPr>
          <w:t>Nel progetto  src/app/api/spaces-api.ts</w:t>
        </w:r>
      </w:hyperlink>
    </w:p>
    <w:p>
      <w:pPr>
        <w:keepNext/>
      </w:pPr>
      <w:r>
        <w:rPr>
          <w:b/>
        </w:rPr>
        <w:t xml:space="preserve">Domanda </w:t>
      </w:r>
      <w:r>
        <w:t>Che cosa mostra la slide 35 su «I componenti della marcatura XML»?</w:t>
      </w:r>
    </w:p>
    <w:p>
      <w:r>
        <w:rPr>
          <w:b/>
        </w:rPr>
        <w:t xml:space="preserve">Risposta </w:t>
      </w:r>
      <w:r>
        <w:t xml:space="preserve">I namespace risolvono collisioni fra vocabolari: </w:t>
      </w:r>
      <w:r>
        <w:rPr>
          <w:rFonts w:ascii="Courier New" w:hAnsi="Courier New"/>
          <w:sz w:val="20"/>
        </w:rPr>
        <w:t>image:images</w:t>
      </w:r>
      <w:r>
        <w:t xml:space="preserve"> usa un prefisso legato a un URI.</w:t>
      </w:r>
    </w:p>
    <w:p>
      <w:bookmarkStart w:id="161" w:name="slide_6e4d9a97d88f38d939"/>
      <w:pPr>
        <w:pStyle w:val="Heading2"/>
      </w:pPr>
      <w:r>
        <w:t>Slide 36 Caratteri e XML</w:t>
      </w:r>
      <w:bookmarkEnd w:id="161"/>
    </w:p>
    <w:p>
      <w:pPr>
        <w:pStyle w:val="Source"/>
        <w:keepNext/>
      </w:pPr>
      <w:r>
        <w:t>03. XML.pdf   pagina 36</w:t>
      </w:r>
    </w:p>
    <w:p>
      <w:r>
        <w:t>XML usa testo Unicode e può dichiarare codifica. La rappresentazione è portabile, ma parser e sistemi devono rispettare la codifica dichiarata per non interpretare byte errati.</w:t>
      </w:r>
    </w:p>
    <w:p>
      <w:r>
        <w:t>Anche JSON/HTTP del progetto richiede charset e Content-Type coerenti.</w:t>
      </w:r>
    </w:p>
    <w:p>
      <w:pPr>
        <w:pStyle w:val="Small"/>
        <w:keepNext/>
      </w:pPr>
      <w:r>
        <w:t>Esempio ragionato</w:t>
      </w:r>
    </w:p>
    <w:p>
      <w:pPr>
        <w:pStyle w:val="Code"/>
        <w:keepLines/>
      </w:pPr>
      <w:r>
        <w:t xml:space="preserve">&lt;?xml version="1.0" encoding="UTF-8"?&gt; dichiara UTF-8; lo stesso testo può essere letto su </w:t>
        <w:br/>
        <w:t xml:space="preserve">  sistemi diversi se byte e dichiarazione coincidono.</w:t>
      </w:r>
    </w:p>
    <w:p>
      <w:pPr>
        <w:spacing w:after="20"/>
      </w:pPr>
    </w:p>
    <w:p>
      <w:pPr>
        <w:pStyle w:val="Source"/>
      </w:pPr>
      <w:hyperlink w:anchor="file_7026b4d1fff3c9477c">
        <w:r>
          <w:rPr>
            <w:color w:val="000000"/>
          </w:rPr>
          <w:t>Nel progetto  src/app/api/spaces-api.ts</w:t>
        </w:r>
      </w:hyperlink>
    </w:p>
    <w:p>
      <w:pPr>
        <w:keepNext/>
      </w:pPr>
      <w:r>
        <w:rPr>
          <w:b/>
        </w:rPr>
        <w:t xml:space="preserve">Domanda </w:t>
      </w:r>
      <w:r>
        <w:t>Che cosa mostra la slide 36 su «Caratteri e XML»?</w:t>
      </w:r>
    </w:p>
    <w:p>
      <w:r>
        <w:rPr>
          <w:b/>
        </w:rPr>
        <w:t xml:space="preserve">Risposta </w:t>
      </w:r>
      <w:r>
        <w:t>XML usa testo Unicode e può dichiarare codifica.</w:t>
      </w:r>
    </w:p>
    <w:p>
      <w:bookmarkStart w:id="162" w:name="slide_3401925ccd33fa9731"/>
      <w:pPr>
        <w:pStyle w:val="Heading2"/>
      </w:pPr>
      <w:r>
        <w:t>Slide 37 Correttezza di un documento XML</w:t>
      </w:r>
      <w:bookmarkEnd w:id="162"/>
    </w:p>
    <w:p>
      <w:pPr>
        <w:pStyle w:val="Source"/>
        <w:keepNext/>
      </w:pPr>
      <w:r>
        <w:t>03. XML.pdf   pagina 37</w:t>
      </w:r>
    </w:p>
    <w:p>
      <w:r>
        <w:t>Parsing costruisce una struttura secondo una grammatica; ben formato riguarda tag, attributi e annidamento, mentre valido aggiunge DTD o XSD. Un documento può essere leggibile ma non valido.</w:t>
      </w:r>
    </w:p>
    <w:p>
      <w:r>
        <w:t>I payload SlotLab devono essere controllati prima di arrivare a controller e database. Qui parsing indica l’analisi sintattica.</w:t>
      </w:r>
    </w:p>
    <w:p>
      <w:pPr>
        <w:pStyle w:val="Small"/>
        <w:keepNext/>
      </w:pPr>
      <w:r>
        <w:t>Esempio ragionato</w:t>
      </w:r>
    </w:p>
    <w:p>
      <w:pPr>
        <w:pStyle w:val="Code"/>
        <w:keepLines/>
      </w:pPr>
      <w:r>
        <w:t xml:space="preserve">&lt;a&gt;&lt;b&gt;&lt;/a&gt;&lt;/b&gt; fallisce il parsing well-formed; un parser non-validating si ferma alla </w:t>
        <w:br/>
        <w:t xml:space="preserve">  sintassi senza controllare una DTD.</w:t>
      </w:r>
    </w:p>
    <w:p>
      <w:pPr>
        <w:spacing w:after="20"/>
      </w:pPr>
    </w:p>
    <w:p>
      <w:pPr>
        <w:pStyle w:val="Source"/>
      </w:pPr>
      <w:hyperlink w:anchor="file_7026b4d1fff3c9477c">
        <w:r>
          <w:rPr>
            <w:color w:val="000000"/>
          </w:rPr>
          <w:t>Nel progetto  src/app/api/spaces-api.ts</w:t>
        </w:r>
      </w:hyperlink>
    </w:p>
    <w:p>
      <w:pPr>
        <w:keepNext/>
      </w:pPr>
      <w:r>
        <w:rPr>
          <w:b/>
        </w:rPr>
        <w:t xml:space="preserve">Domanda </w:t>
      </w:r>
      <w:r>
        <w:t>Che cosa mostra la slide 37 su «Correttezza di un documento XML»?</w:t>
      </w:r>
    </w:p>
    <w:p>
      <w:r>
        <w:rPr>
          <w:b/>
        </w:rPr>
        <w:t xml:space="preserve">Risposta </w:t>
      </w:r>
      <w:r>
        <w:t>Parsing costruisce una struttura secondo una grammatica; ben formato riguarda tag, attributi e annidamento, mentre valido aggiunge DTD o XSD.</w:t>
      </w:r>
    </w:p>
    <w:p>
      <w:bookmarkStart w:id="163" w:name="slide_0b3eed6934aeca8d7d"/>
      <w:pPr>
        <w:pStyle w:val="Heading2"/>
      </w:pPr>
      <w:r>
        <w:t>Slide 38 Correttezza di un documento XML</w:t>
      </w:r>
      <w:bookmarkEnd w:id="163"/>
    </w:p>
    <w:p>
      <w:pPr>
        <w:pStyle w:val="Source"/>
        <w:keepNext/>
      </w:pPr>
      <w:r>
        <w:t>03. XML.pdf   pagina 38</w:t>
      </w:r>
    </w:p>
    <w:p>
      <w:r>
        <w:t>Parsing costruisce una struttura secondo una grammatica; ben formato riguarda tag, attributi e annidamento, mentre valido aggiunge DTD o XSD. Un documento può essere leggibile ma non valido.</w:t>
      </w:r>
    </w:p>
    <w:p>
      <w:r>
        <w:t>I payload SlotLab devono essere controllati prima di arrivare a controller e database. Qui la correttezza comprende nomi, contenimento e valori.</w:t>
      </w:r>
    </w:p>
    <w:p>
      <w:pPr>
        <w:pStyle w:val="Small"/>
        <w:keepNext/>
      </w:pPr>
      <w:r>
        <w:t>Esempio ragionato</w:t>
      </w:r>
    </w:p>
    <w:p>
      <w:r>
        <w:t>Un XML può essere well-formed ma non valido: &lt;persons&gt;&lt;student&gt;Ada&lt;/student&gt;&lt;/persons&gt; è sintattico, ma fallisce una DTD che richiede person.</w:t>
      </w:r>
    </w:p>
    <w:p>
      <w:pPr>
        <w:pStyle w:val="Source"/>
      </w:pPr>
      <w:hyperlink w:anchor="file_7026b4d1fff3c9477c">
        <w:r>
          <w:rPr>
            <w:color w:val="000000"/>
          </w:rPr>
          <w:t>Nel progetto  src/app/api/spaces-api.ts</w:t>
        </w:r>
      </w:hyperlink>
    </w:p>
    <w:p>
      <w:pPr>
        <w:keepNext/>
      </w:pPr>
      <w:r>
        <w:rPr>
          <w:b/>
        </w:rPr>
        <w:t xml:space="preserve">Domanda </w:t>
      </w:r>
      <w:r>
        <w:t>Che cosa mostra la slide 38 su «Correttezza di un documento XML»?</w:t>
      </w:r>
    </w:p>
    <w:p>
      <w:r>
        <w:rPr>
          <w:b/>
        </w:rPr>
        <w:t xml:space="preserve">Risposta </w:t>
      </w:r>
      <w:r>
        <w:t>Parsing costruisce una struttura secondo una grammatica; ben formato riguarda tag, attributi e annidamento, mentre valido aggiunge DTD o XSD.</w:t>
      </w:r>
    </w:p>
    <w:p>
      <w:bookmarkStart w:id="164" w:name="slide_850b003ba6b8dfe294"/>
      <w:pPr>
        <w:pStyle w:val="Heading2"/>
      </w:pPr>
      <w:r>
        <w:t>Slide 39 DTD interna</w:t>
      </w:r>
      <w:bookmarkEnd w:id="164"/>
    </w:p>
    <w:p>
      <w:pPr>
        <w:pStyle w:val="Source"/>
        <w:keepNext/>
      </w:pPr>
      <w:r>
        <w:t>03. XML.pdf   pagina 39</w:t>
      </w:r>
    </w:p>
    <w:p>
      <w:r>
        <w:t xml:space="preserve">Una DTD interna è una grammatica dichiarata nel prologo tra parentesi quadre. </w:t>
      </w:r>
      <w:r>
        <w:rPr>
          <w:rFonts w:ascii="Courier New" w:hAnsi="Courier New"/>
          <w:sz w:val="20"/>
        </w:rPr>
        <w:t>&lt;!ELEMENT miotag (#PCDATA)&gt;</w:t>
      </w:r>
      <w:r>
        <w:t xml:space="preserve"> dice che miotag è un elemento e il suo contenuto è testo analizzato come carattere. La DTD definisce validità, mentre well-formedness resta il controllo sintattico di base. Il nome nel DOCTYPE deve coincidere con il nome dell’elemento radice.</w:t>
      </w:r>
    </w:p>
    <w:p>
      <w:r/>
      <w:r>
        <w:rPr>
          <w:rFonts w:ascii="Courier New" w:hAnsi="Courier New"/>
          <w:sz w:val="20"/>
        </w:rPr>
        <w:t>&lt;!DOCTYPE miotag [ ... ]&gt;&lt;miotag&gt;ok&lt;/miotag&gt;</w:t>
      </w:r>
      <w:r>
        <w:t xml:space="preserve"> è valida per quella regola; </w:t>
      </w:r>
      <w:r>
        <w:rPr>
          <w:rFonts w:ascii="Courier New" w:hAnsi="Courier New"/>
          <w:sz w:val="20"/>
        </w:rPr>
        <w:t>&lt;miotag&gt;&lt;child/&gt;&lt;/miotag&gt;</w:t>
      </w:r>
      <w:r>
        <w:t xml:space="preserve"> non lo è perché la dichiarazione ammette solo PCDATA.</w:t>
      </w:r>
    </w:p>
    <w:p>
      <w:pPr>
        <w:pStyle w:val="Small"/>
        <w:keepNext/>
      </w:pPr>
      <w:r>
        <w:t>Esempio ragionato</w:t>
      </w:r>
    </w:p>
    <w:p>
      <w:r>
        <w:t>&lt;!DOCTYPE miotag [&lt;!ELEMENT miotag (#PCDATA)&gt;]&gt;&lt;miotag&gt;ok&lt;/miotag&gt; definisce una DTD interna con elemento testuale obbligatorio.</w:t>
      </w:r>
    </w:p>
    <w:p>
      <w:pPr>
        <w:pStyle w:val="Source"/>
      </w:pPr>
      <w:hyperlink w:anchor="file_7026b4d1fff3c9477c">
        <w:r>
          <w:rPr>
            <w:color w:val="000000"/>
          </w:rPr>
          <w:t>Nel progetto  src/app/api/spaces-api.ts</w:t>
        </w:r>
      </w:hyperlink>
    </w:p>
    <w:p>
      <w:pPr>
        <w:keepNext/>
      </w:pPr>
      <w:r>
        <w:rPr>
          <w:b/>
        </w:rPr>
        <w:t xml:space="preserve">Domanda </w:t>
      </w:r>
      <w:r>
        <w:t>Che cosa mostra la slide 39 su «DTD interna»?</w:t>
      </w:r>
    </w:p>
    <w:p>
      <w:r>
        <w:rPr>
          <w:b/>
        </w:rPr>
        <w:t xml:space="preserve">Risposta </w:t>
      </w:r>
      <w:r>
        <w:t>La DTD della slide 39 dichiara la grammatica nel prologo, tramite riferimento interno, SYSTEM esterno o PUBLIC.</w:t>
      </w:r>
    </w:p>
    <w:p>
      <w:bookmarkStart w:id="165" w:name="slide_e52d27a7b51eba3bb0"/>
      <w:pPr>
        <w:pStyle w:val="Heading2"/>
      </w:pPr>
      <w:r>
        <w:t>Slide 40 DTD esterna</w:t>
      </w:r>
      <w:bookmarkEnd w:id="165"/>
    </w:p>
    <w:p>
      <w:pPr>
        <w:pStyle w:val="Source"/>
        <w:keepNext/>
      </w:pPr>
      <w:r>
        <w:t>03. XML.pdf   pagina 40</w:t>
      </w:r>
    </w:p>
    <w:p>
      <w:r>
        <w:t>Una DTD esterna sposta la grammatica in un file riusabile indicato da SYSTEM. Il documento contiene il riferimento nel prologo, il parser carica myDTD.dtd e il validating parser confronta l’istanza con quelle dichiarazioni.</w:t>
      </w:r>
    </w:p>
    <w:p>
      <w:r/>
      <w:r>
        <w:rPr>
          <w:rFonts w:ascii="Courier New" w:hAnsi="Courier New"/>
          <w:sz w:val="20"/>
        </w:rPr>
        <w:t>&lt;!DOCTYPE miotag SYSTEM "myDTD.dtd"&gt;&lt;miotag&gt;ok&lt;/miotag&gt;</w:t>
      </w:r>
      <w:r>
        <w:t xml:space="preserve"> separa dati e schema. Se il file esterno non è disponibile, la validazione non può essere completata anche se l’istanza sembra ben formata.</w:t>
      </w:r>
    </w:p>
    <w:p>
      <w:pPr>
        <w:pStyle w:val="Small"/>
        <w:keepNext/>
      </w:pPr>
      <w:r>
        <w:t>Esempio ragionato</w:t>
      </w:r>
    </w:p>
    <w:p>
      <w:r>
        <w:t>&lt;!DOCTYPE miotag SYSTEM "myDTD.dtd"&gt;&lt;miotag&gt;ok&lt;/miotag&gt; delega le dichiarazioni a un file DTD esterno riusabile.</w:t>
      </w:r>
    </w:p>
    <w:p>
      <w:pPr>
        <w:pStyle w:val="Source"/>
      </w:pPr>
      <w:hyperlink w:anchor="file_7026b4d1fff3c9477c">
        <w:r>
          <w:rPr>
            <w:color w:val="000000"/>
          </w:rPr>
          <w:t>Nel progetto  src/app/api/spaces-api.ts</w:t>
        </w:r>
      </w:hyperlink>
    </w:p>
    <w:p>
      <w:pPr>
        <w:keepNext/>
      </w:pPr>
      <w:r>
        <w:rPr>
          <w:b/>
        </w:rPr>
        <w:t xml:space="preserve">Domanda </w:t>
      </w:r>
      <w:r>
        <w:t>Che cosa mostra la slide 40 su «DTD esterna»?</w:t>
      </w:r>
    </w:p>
    <w:p>
      <w:r>
        <w:rPr>
          <w:b/>
        </w:rPr>
        <w:t xml:space="preserve">Risposta </w:t>
      </w:r>
      <w:r>
        <w:t>La DTD della slide 40 dichiara la grammatica nel prologo, tramite riferimento interno, SYSTEM esterno o PUBLIC.</w:t>
      </w:r>
    </w:p>
    <w:p>
      <w:bookmarkStart w:id="166" w:name="slide_917fb5e158e683b484"/>
      <w:pPr>
        <w:pStyle w:val="Heading2"/>
      </w:pPr>
      <w:r>
        <w:t>Slide 41 DTD pubblica</w:t>
      </w:r>
      <w:bookmarkEnd w:id="166"/>
    </w:p>
    <w:p>
      <w:pPr>
        <w:pStyle w:val="Source"/>
        <w:keepNext/>
      </w:pPr>
      <w:r>
        <w:t>03. XML.pdf   pagina 41</w:t>
      </w:r>
    </w:p>
    <w:p>
      <w:r>
        <w:t xml:space="preserve">Una DTD PUBLIC identifica una grammatica con identificatore pubblico e URI. Nel formato prefisso//proprietario//nome//lingua, </w:t>
      </w:r>
      <w:r>
        <w:rPr>
          <w:rFonts w:ascii="Courier New" w:hAnsi="Courier New"/>
          <w:sz w:val="20"/>
        </w:rPr>
        <w:t>-</w:t>
      </w:r>
      <w:r>
        <w:t xml:space="preserve"> segnala una specifica non approvata ISO e la URI indica dove reperire la dichiarazione.</w:t>
      </w:r>
    </w:p>
    <w:p>
      <w:r>
        <w:t>Il prologo HTML 4.01 della slide non descrive una normale API: è un contratto esterno che un parser può usare per validare nomi, ordine e contenuti degli elementi.</w:t>
      </w:r>
    </w:p>
    <w:p>
      <w:pPr>
        <w:pStyle w:val="Small"/>
        <w:keepNext/>
      </w:pPr>
      <w:r>
        <w:t>Esempio ragionato</w:t>
      </w:r>
    </w:p>
    <w:p>
      <w:r>
        <w:t>&lt;!DOCTYPE HTML PUBLIC "-//W3C//DTD HTML 4.01//EN" "http://www.w3.org/TR/html4/strict.dtd"&gt; identifica una DTD pubblica con nome e URI.</w:t>
      </w:r>
    </w:p>
    <w:p>
      <w:pPr>
        <w:pStyle w:val="Source"/>
      </w:pPr>
      <w:hyperlink w:anchor="file_7026b4d1fff3c9477c">
        <w:r>
          <w:rPr>
            <w:color w:val="000000"/>
          </w:rPr>
          <w:t>Nel progetto  src/app/api/spaces-api.ts</w:t>
        </w:r>
      </w:hyperlink>
    </w:p>
    <w:p>
      <w:pPr>
        <w:keepNext/>
      </w:pPr>
      <w:r>
        <w:rPr>
          <w:b/>
        </w:rPr>
        <w:t xml:space="preserve">Domanda </w:t>
      </w:r>
      <w:r>
        <w:t>Che cosa mostra la slide 41 su «DTD pubblica»?</w:t>
      </w:r>
    </w:p>
    <w:p>
      <w:r>
        <w:rPr>
          <w:b/>
        </w:rPr>
        <w:t xml:space="preserve">Risposta </w:t>
      </w:r>
      <w:r>
        <w:t>La DTD della slide 41 dichiara la grammatica nel prologo, tramite riferimento interno, SYSTEM esterno o PUBLIC.</w:t>
      </w:r>
    </w:p>
    <w:p>
      <w:bookmarkStart w:id="167" w:name="slide_4a72467d41bb67c599"/>
      <w:pPr>
        <w:pStyle w:val="Heading2"/>
      </w:pPr>
      <w:r>
        <w:t>Slide 42 DTD sequenza persons</w:t>
      </w:r>
      <w:bookmarkEnd w:id="167"/>
    </w:p>
    <w:p>
      <w:pPr>
        <w:pStyle w:val="Source"/>
        <w:keepNext/>
      </w:pPr>
      <w:r>
        <w:t>03. XML.pdf   pagina 42</w:t>
      </w:r>
    </w:p>
    <w:p>
      <w:r/>
      <w:r>
        <w:rPr>
          <w:rFonts w:ascii="Courier New" w:hAnsi="Courier New"/>
          <w:sz w:val="20"/>
        </w:rPr>
        <w:t>persons (person)</w:t>
      </w:r>
      <w:r>
        <w:t xml:space="preserve"> richiede un figlio </w:t>
      </w:r>
      <w:r>
        <w:rPr>
          <w:rFonts w:ascii="Courier New" w:hAnsi="Courier New"/>
          <w:sz w:val="20"/>
        </w:rPr>
        <w:t>person</w:t>
      </w:r>
      <w:r>
        <w:t xml:space="preserve"> con testo. La dichiarazione descrive contenimento e tipo di contenuto.</w:t>
      </w:r>
    </w:p>
    <w:p>
      <w:r>
        <w:t>Cambiare numero o nome del figlio rende l’istanza non conforme.</w:t>
      </w:r>
    </w:p>
    <w:p>
      <w:pPr>
        <w:pStyle w:val="Small"/>
        <w:keepNext/>
      </w:pPr>
      <w:r>
        <w:t>Esempio ragionato</w:t>
      </w:r>
    </w:p>
    <w:p>
      <w:r>
        <w:t>La DTD &lt;!ELEMENT persons (person)&gt; accetta &lt;persons&gt;&lt;person&gt;John Smith&lt;/person&gt;&lt;/persons&gt;, non un persons vuoto o con due person.</w:t>
      </w:r>
    </w:p>
    <w:p>
      <w:pPr>
        <w:pStyle w:val="Source"/>
      </w:pPr>
      <w:hyperlink w:anchor="file_7026b4d1fff3c9477c">
        <w:r>
          <w:rPr>
            <w:color w:val="000000"/>
          </w:rPr>
          <w:t>Nel progetto  src/app/api/spaces-api.ts</w:t>
        </w:r>
      </w:hyperlink>
    </w:p>
    <w:p>
      <w:pPr>
        <w:keepNext/>
      </w:pPr>
      <w:r>
        <w:rPr>
          <w:b/>
        </w:rPr>
        <w:t xml:space="preserve">Domanda </w:t>
      </w:r>
      <w:r>
        <w:t>Che cosa mostra la slide 42 su «DTD: sequenza persons»?</w:t>
      </w:r>
    </w:p>
    <w:p>
      <w:r>
        <w:rPr>
          <w:b/>
        </w:rPr>
        <w:t xml:space="preserve">Risposta </w:t>
      </w:r>
      <w:r/>
      <w:r>
        <w:rPr>
          <w:rFonts w:ascii="Courier New" w:hAnsi="Courier New"/>
          <w:sz w:val="20"/>
        </w:rPr>
        <w:t>persons (person)</w:t>
      </w:r>
      <w:r>
        <w:t xml:space="preserve"> richiede un figlio </w:t>
      </w:r>
      <w:r>
        <w:rPr>
          <w:rFonts w:ascii="Courier New" w:hAnsi="Courier New"/>
          <w:sz w:val="20"/>
        </w:rPr>
        <w:t>person</w:t>
      </w:r>
      <w:r>
        <w:t xml:space="preserve"> con testo.</w:t>
      </w:r>
    </w:p>
    <w:p>
      <w:bookmarkStart w:id="168" w:name="slide_464837a6076ab62999"/>
      <w:pPr>
        <w:pStyle w:val="Heading2"/>
      </w:pPr>
      <w:r>
        <w:t>Slide 43 DTD sequenza class</w:t>
      </w:r>
      <w:bookmarkEnd w:id="168"/>
    </w:p>
    <w:p>
      <w:pPr>
        <w:pStyle w:val="Source"/>
        <w:keepNext/>
      </w:pPr>
      <w:r>
        <w:t>03. XML.pdf   pagina 43</w:t>
      </w:r>
    </w:p>
    <w:p>
      <w:r/>
      <w:r>
        <w:rPr>
          <w:rFonts w:ascii="Courier New" w:hAnsi="Courier New"/>
          <w:sz w:val="20"/>
        </w:rPr>
        <w:t>class (teacher, student)</w:t>
      </w:r>
      <w:r>
        <w:t xml:space="preserve"> impone due figli in quell’ordine. La virgola indica una sequenza, non una scelta.</w:t>
      </w:r>
    </w:p>
    <w:p>
      <w:r>
        <w:t>L’esempio mostra che la validazione può controllare anche ordine e presenza.</w:t>
      </w:r>
    </w:p>
    <w:p>
      <w:pPr>
        <w:pStyle w:val="Small"/>
        <w:keepNext/>
      </w:pPr>
      <w:r>
        <w:t>Esempio ragionato</w:t>
      </w:r>
    </w:p>
    <w:p>
      <w:r>
        <w:t>&lt;!ELEMENT class (teacher, student)&gt; richiede prima teacher e poi student: invertire i due figli viola la sequenza.</w:t>
      </w:r>
    </w:p>
    <w:p>
      <w:pPr>
        <w:pStyle w:val="Source"/>
      </w:pPr>
      <w:hyperlink w:anchor="file_7026b4d1fff3c9477c">
        <w:r>
          <w:rPr>
            <w:color w:val="000000"/>
          </w:rPr>
          <w:t>Nel progetto  src/app/api/spaces-api.ts</w:t>
        </w:r>
      </w:hyperlink>
    </w:p>
    <w:p>
      <w:pPr>
        <w:keepNext/>
      </w:pPr>
      <w:r>
        <w:rPr>
          <w:b/>
        </w:rPr>
        <w:t xml:space="preserve">Domanda </w:t>
      </w:r>
      <w:r>
        <w:t>Che cosa mostra la slide 43 su «DTD: sequenza class»?</w:t>
      </w:r>
    </w:p>
    <w:p>
      <w:r>
        <w:rPr>
          <w:b/>
        </w:rPr>
        <w:t xml:space="preserve">Risposta </w:t>
      </w:r>
      <w:r/>
      <w:r>
        <w:rPr>
          <w:rFonts w:ascii="Courier New" w:hAnsi="Courier New"/>
          <w:sz w:val="20"/>
        </w:rPr>
        <w:t>class (teacher, student)</w:t>
      </w:r>
      <w:r>
        <w:t xml:space="preserve"> impone due figli in quell’ordine.</w:t>
      </w:r>
    </w:p>
    <w:p>
      <w:bookmarkStart w:id="169" w:name="slide_d477df0eea5091150c"/>
      <w:pPr>
        <w:pStyle w:val="Heading2"/>
      </w:pPr>
      <w:r>
        <w:t>Slide 44 DTD scelta dessert</w:t>
      </w:r>
      <w:bookmarkEnd w:id="169"/>
    </w:p>
    <w:p>
      <w:pPr>
        <w:pStyle w:val="Source"/>
        <w:keepNext/>
      </w:pPr>
      <w:r>
        <w:t>03. XML.pdf   pagina 44</w:t>
      </w:r>
    </w:p>
    <w:p>
      <w:r/>
      <w:r>
        <w:rPr>
          <w:rFonts w:ascii="Courier New" w:hAnsi="Courier New"/>
          <w:sz w:val="20"/>
        </w:rPr>
        <w:t>dessert (glace|fruit)</w:t>
      </w:r>
      <w:r>
        <w:t xml:space="preserve"> indica un’alternativa: l’istanza sceglie un ramo.</w:t>
      </w:r>
    </w:p>
    <w:p>
      <w:r>
        <w:t>Provare entrambi i figli permette di vedere quale forma viola la grammatica.</w:t>
      </w:r>
    </w:p>
    <w:p>
      <w:pPr>
        <w:pStyle w:val="Small"/>
        <w:keepNext/>
      </w:pPr>
      <w:r>
        <w:t>Esempio ragionato</w:t>
      </w:r>
    </w:p>
    <w:p>
      <w:r>
        <w:t>&lt;!ELEMENT dessert (glace|fruit)&gt; consente &lt;dessert&gt;&lt;fruit&gt;peach&lt;/fruit&gt;&lt;/dessert&gt; oppure il ramo glace, ma non entrambi.</w:t>
      </w:r>
    </w:p>
    <w:p>
      <w:pPr>
        <w:pStyle w:val="Source"/>
      </w:pPr>
      <w:hyperlink w:anchor="file_7026b4d1fff3c9477c">
        <w:r>
          <w:rPr>
            <w:color w:val="000000"/>
          </w:rPr>
          <w:t>Nel progetto  src/app/api/spaces-api.ts</w:t>
        </w:r>
      </w:hyperlink>
    </w:p>
    <w:p>
      <w:pPr>
        <w:keepNext/>
      </w:pPr>
      <w:r>
        <w:rPr>
          <w:b/>
        </w:rPr>
        <w:t xml:space="preserve">Domanda </w:t>
      </w:r>
      <w:r>
        <w:t>Che cosa mostra la slide 44 su «DTD: scelta dessert»?</w:t>
      </w:r>
    </w:p>
    <w:p>
      <w:r>
        <w:rPr>
          <w:b/>
        </w:rPr>
        <w:t xml:space="preserve">Risposta </w:t>
      </w:r>
      <w:r/>
      <w:r>
        <w:rPr>
          <w:rFonts w:ascii="Courier New" w:hAnsi="Courier New"/>
          <w:sz w:val="20"/>
        </w:rPr>
        <w:t>dessert (glace|fruit)</w:t>
      </w:r>
      <w:r>
        <w:t xml:space="preserve"> indica un’alternativa: l’istanza sceglie un ramo.</w:t>
      </w:r>
    </w:p>
    <w:p>
      <w:bookmarkStart w:id="170" w:name="slide_9ec74ef0f93ebc54e2"/>
      <w:pPr>
        <w:pStyle w:val="Heading2"/>
      </w:pPr>
      <w:r>
        <w:t>Slide 45 DTD uno o più song</w:t>
      </w:r>
      <w:bookmarkEnd w:id="170"/>
    </w:p>
    <w:p>
      <w:pPr>
        <w:pStyle w:val="Source"/>
        <w:keepNext/>
      </w:pPr>
      <w:r>
        <w:t>03. XML.pdf   pagina 45</w:t>
      </w:r>
    </w:p>
    <w:p>
      <w:r/>
      <w:r>
        <w:rPr>
          <w:rFonts w:ascii="Courier New" w:hAnsi="Courier New"/>
          <w:sz w:val="20"/>
        </w:rPr>
        <w:t>song+</w:t>
      </w:r>
      <w:r>
        <w:t xml:space="preserve"> richiede uno o più brani, quindi una compilation vuota è invalida.</w:t>
      </w:r>
    </w:p>
    <w:p>
      <w:r>
        <w:t>Il documento con Malo e La Flaca soddisfa la cardinalità minima.</w:t>
      </w:r>
    </w:p>
    <w:p>
      <w:pPr>
        <w:pStyle w:val="Small"/>
        <w:keepNext/>
      </w:pPr>
      <w:r>
        <w:t>Esempio ragionato</w:t>
      </w:r>
    </w:p>
    <w:p>
      <w:r>
        <w:t>Con song+, &lt;compilation&gt;&lt;song&gt;Malo&lt;/song&gt;&lt;/compilation&gt; è valida e compilation vuota è invalida perché serve almeno un song.</w:t>
      </w:r>
    </w:p>
    <w:p>
      <w:pPr>
        <w:pStyle w:val="Source"/>
      </w:pPr>
      <w:hyperlink w:anchor="file_7026b4d1fff3c9477c">
        <w:r>
          <w:rPr>
            <w:color w:val="000000"/>
          </w:rPr>
          <w:t>Nel progetto  src/app/api/spaces-api.ts</w:t>
        </w:r>
      </w:hyperlink>
    </w:p>
    <w:p>
      <w:pPr>
        <w:keepNext/>
      </w:pPr>
      <w:r>
        <w:rPr>
          <w:b/>
        </w:rPr>
        <w:t xml:space="preserve">Domanda </w:t>
      </w:r>
      <w:r>
        <w:t>Che cosa mostra la slide 45 su «DTD: uno o più song»?</w:t>
      </w:r>
    </w:p>
    <w:p>
      <w:r>
        <w:rPr>
          <w:b/>
        </w:rPr>
        <w:t xml:space="preserve">Risposta </w:t>
      </w:r>
      <w:r/>
      <w:r>
        <w:rPr>
          <w:rFonts w:ascii="Courier New" w:hAnsi="Courier New"/>
          <w:sz w:val="20"/>
        </w:rPr>
        <w:t>song+</w:t>
      </w:r>
      <w:r>
        <w:t xml:space="preserve"> richiede uno o più brani, quindi una compilation vuota è invalida.</w:t>
      </w:r>
    </w:p>
    <w:p>
      <w:bookmarkStart w:id="171" w:name="slide_d5897cd808096d9aa0"/>
      <w:pPr>
        <w:pStyle w:val="Heading2"/>
      </w:pPr>
      <w:r>
        <w:t>Slide 46 DTD zero o più song</w:t>
      </w:r>
      <w:bookmarkEnd w:id="171"/>
    </w:p>
    <w:p>
      <w:pPr>
        <w:pStyle w:val="Source"/>
        <w:keepNext/>
      </w:pPr>
      <w:r>
        <w:t>03. XML.pdf   pagina 46</w:t>
      </w:r>
    </w:p>
    <w:p>
      <w:r/>
      <w:r>
        <w:rPr>
          <w:rFonts w:ascii="Courier New" w:hAnsi="Courier New"/>
          <w:sz w:val="20"/>
        </w:rPr>
        <w:t>song*</w:t>
      </w:r>
      <w:r>
        <w:t xml:space="preserve"> consente zero o più brani, quindi ammette anche una compilation vuota.</w:t>
      </w:r>
    </w:p>
    <w:p>
      <w:r>
        <w:t xml:space="preserve">Il confronto con </w:t>
      </w:r>
      <w:r>
        <w:rPr>
          <w:rFonts w:ascii="Courier New" w:hAnsi="Courier New"/>
          <w:sz w:val="20"/>
        </w:rPr>
        <w:t>+</w:t>
      </w:r>
      <w:r>
        <w:t xml:space="preserve"> mostra come un simbolo cambi il contratto.</w:t>
      </w:r>
    </w:p>
    <w:p>
      <w:pPr>
        <w:pStyle w:val="Small"/>
        <w:keepNext/>
      </w:pPr>
      <w:r>
        <w:t>Esempio ragionato</w:t>
      </w:r>
    </w:p>
    <w:p>
      <w:pPr>
        <w:pStyle w:val="Code"/>
        <w:keepLines/>
      </w:pPr>
      <w:r>
        <w:t xml:space="preserve">Con song*, sia due song sia &lt;compilation/&gt; sono validi: l’asterisco indica cardinalità zero </w:t>
        <w:br/>
        <w:t xml:space="preserve">  o più.</w:t>
      </w:r>
    </w:p>
    <w:p>
      <w:pPr>
        <w:spacing w:after="20"/>
      </w:pPr>
    </w:p>
    <w:p>
      <w:pPr>
        <w:pStyle w:val="Source"/>
      </w:pPr>
      <w:hyperlink w:anchor="file_7026b4d1fff3c9477c">
        <w:r>
          <w:rPr>
            <w:color w:val="000000"/>
          </w:rPr>
          <w:t>Nel progetto  src/app/api/spaces-api.ts</w:t>
        </w:r>
      </w:hyperlink>
    </w:p>
    <w:p>
      <w:pPr>
        <w:keepNext/>
      </w:pPr>
      <w:r>
        <w:rPr>
          <w:b/>
        </w:rPr>
        <w:t xml:space="preserve">Domanda </w:t>
      </w:r>
      <w:r>
        <w:t>Che cosa mostra la slide 46 su «DTD: zero o più song»?</w:t>
      </w:r>
    </w:p>
    <w:p>
      <w:r>
        <w:rPr>
          <w:b/>
        </w:rPr>
        <w:t xml:space="preserve">Risposta </w:t>
      </w:r>
      <w:r/>
      <w:r>
        <w:rPr>
          <w:rFonts w:ascii="Courier New" w:hAnsi="Courier New"/>
          <w:sz w:val="20"/>
        </w:rPr>
        <w:t>song*</w:t>
      </w:r>
      <w:r>
        <w:t xml:space="preserve"> consente zero o più brani, quindi ammette anche una compilation vuota.</w:t>
      </w:r>
    </w:p>
    <w:p>
      <w:bookmarkStart w:id="172" w:name="slide_75fd470d3943555db1"/>
      <w:pPr>
        <w:pStyle w:val="Heading2"/>
      </w:pPr>
      <w:r>
        <w:t>Slide 47 DTD zero o uno song</w:t>
      </w:r>
      <w:bookmarkEnd w:id="172"/>
    </w:p>
    <w:p>
      <w:pPr>
        <w:pStyle w:val="Source"/>
        <w:keepNext/>
      </w:pPr>
      <w:r>
        <w:t>03. XML.pdf   pagina 47</w:t>
      </w:r>
    </w:p>
    <w:p>
      <w:r/>
      <w:r>
        <w:rPr>
          <w:rFonts w:ascii="Courier New" w:hAnsi="Courier New"/>
          <w:sz w:val="20"/>
        </w:rPr>
        <w:t>song?</w:t>
      </w:r>
      <w:r>
        <w:t xml:space="preserve"> consente zero o un brano; due occorrenze superano il limite.</w:t>
      </w:r>
    </w:p>
    <w:p>
      <w:r>
        <w:t>Provare zero, uno e due elementi rende visibile la validazione.</w:t>
      </w:r>
    </w:p>
    <w:p>
      <w:pPr>
        <w:pStyle w:val="Small"/>
        <w:keepNext/>
      </w:pPr>
      <w:r>
        <w:t>Esempio ragionato</w:t>
      </w:r>
    </w:p>
    <w:p>
      <w:pPr>
        <w:pStyle w:val="Code"/>
        <w:keepLines/>
      </w:pPr>
      <w:r>
        <w:t xml:space="preserve">Con song?, &lt;compilation/&gt; e una sola song sono validi, mentre due elementi song non </w:t>
        <w:br/>
        <w:t xml:space="preserve">  rispettano la cardinalità.</w:t>
      </w:r>
    </w:p>
    <w:p>
      <w:pPr>
        <w:spacing w:after="20"/>
      </w:pPr>
    </w:p>
    <w:p>
      <w:pPr>
        <w:pStyle w:val="Source"/>
      </w:pPr>
      <w:hyperlink w:anchor="file_7026b4d1fff3c9477c">
        <w:r>
          <w:rPr>
            <w:color w:val="000000"/>
          </w:rPr>
          <w:t>Nel progetto  src/app/api/spaces-api.ts</w:t>
        </w:r>
      </w:hyperlink>
    </w:p>
    <w:p>
      <w:pPr>
        <w:keepNext/>
      </w:pPr>
      <w:r>
        <w:rPr>
          <w:b/>
        </w:rPr>
        <w:t xml:space="preserve">Domanda </w:t>
      </w:r>
      <w:r>
        <w:t>Che cosa mostra la slide 47 su «DTD: zero o uno song»?</w:t>
      </w:r>
    </w:p>
    <w:p>
      <w:r>
        <w:rPr>
          <w:b/>
        </w:rPr>
        <w:t xml:space="preserve">Risposta </w:t>
      </w:r>
      <w:r/>
      <w:r>
        <w:rPr>
          <w:rFonts w:ascii="Courier New" w:hAnsi="Courier New"/>
          <w:sz w:val="20"/>
        </w:rPr>
        <w:t>song?</w:t>
      </w:r>
      <w:r>
        <w:t xml:space="preserve"> consente zero o un brano; due occorrenze superano il limite.</w:t>
      </w:r>
    </w:p>
    <w:p>
      <w:bookmarkStart w:id="173" w:name="slide_a02a6ae74b6a677a3f"/>
      <w:pPr>
        <w:pStyle w:val="Heading2"/>
      </w:pPr>
      <w:r>
        <w:t>Slide 48 DTD tipi di contenuto</w:t>
      </w:r>
      <w:bookmarkEnd w:id="173"/>
    </w:p>
    <w:p>
      <w:pPr>
        <w:pStyle w:val="Source"/>
        <w:keepNext/>
      </w:pPr>
      <w:r>
        <w:t>03. XML.pdf   pagina 48</w:t>
      </w:r>
    </w:p>
    <w:p>
      <w:r>
        <w:t>EMPTY richiede un elemento senza contenuto; ANY lascia un contenuto arbitrario; PCDATA ammette testo; un modello di elementi ammette solo figli dichiarati; mixed combina testo e figli. Queste categorie controllano il contenuto, non la grafica.</w:t>
      </w:r>
    </w:p>
    <w:p>
      <w:r/>
      <w:r>
        <w:rPr>
          <w:rFonts w:ascii="Courier New" w:hAnsi="Courier New"/>
          <w:sz w:val="20"/>
        </w:rPr>
        <w:t>&lt;!ELEMENT vuoto EMPTY&gt;</w:t>
      </w:r>
      <w:r>
        <w:t xml:space="preserve"> accetta </w:t>
      </w:r>
      <w:r>
        <w:rPr>
          <w:rFonts w:ascii="Courier New" w:hAnsi="Courier New"/>
          <w:sz w:val="20"/>
        </w:rPr>
        <w:t>&lt;vuoto/&gt;</w:t>
      </w:r>
      <w:r>
        <w:t xml:space="preserve"> ma rifiuta </w:t>
      </w:r>
      <w:r>
        <w:rPr>
          <w:rFonts w:ascii="Courier New" w:hAnsi="Courier New"/>
          <w:sz w:val="20"/>
        </w:rPr>
        <w:t>&lt;vuoto&gt;testo&lt;/vuoto&gt;</w:t>
      </w:r>
      <w:r>
        <w:t xml:space="preserve">. Un elemento con modello </w:t>
      </w:r>
      <w:r>
        <w:rPr>
          <w:rFonts w:ascii="Courier New" w:hAnsi="Courier New"/>
          <w:sz w:val="20"/>
        </w:rPr>
        <w:t>(titolo, autore)</w:t>
      </w:r>
      <w:r>
        <w:t xml:space="preserve"> deve rispettare sia i nomi sia l’ordine dichiarati.</w:t>
      </w:r>
    </w:p>
    <w:p>
      <w:pPr>
        <w:pStyle w:val="Small"/>
        <w:keepNext/>
      </w:pPr>
      <w:r>
        <w:t>Esempio ragionato</w:t>
      </w:r>
    </w:p>
    <w:p>
      <w:r>
        <w:t>&lt;!ELEMENT vuoto EMPTY&gt;&lt;vuoto/&gt; dichiara contenuto vuoto; PCDATA accetta testo e una dichiarazione di elementi accetta solo figli previsti.</w:t>
      </w:r>
    </w:p>
    <w:p>
      <w:pPr>
        <w:pStyle w:val="Source"/>
      </w:pPr>
      <w:hyperlink w:anchor="file_7026b4d1fff3c9477c">
        <w:r>
          <w:rPr>
            <w:color w:val="000000"/>
          </w:rPr>
          <w:t>Nel progetto  src/app/api/spaces-api.ts</w:t>
        </w:r>
      </w:hyperlink>
    </w:p>
    <w:p>
      <w:pPr>
        <w:keepNext/>
      </w:pPr>
      <w:r>
        <w:rPr>
          <w:b/>
        </w:rPr>
        <w:t xml:space="preserve">Domanda </w:t>
      </w:r>
      <w:r>
        <w:t>Che cosa mostra la slide 48 su «DTD: tipi di contenuto»?</w:t>
      </w:r>
    </w:p>
    <w:p>
      <w:r>
        <w:rPr>
          <w:b/>
        </w:rPr>
        <w:t xml:space="preserve">Risposta </w:t>
      </w:r>
      <w:r>
        <w:t>La DTD può dichiarare contenuto vuoto, qualsiasi, testuale, solo elementi o misto.</w:t>
      </w:r>
    </w:p>
    <w:p>
      <w:bookmarkStart w:id="174" w:name="slide_43403d8ee937b7b951"/>
      <w:pPr>
        <w:pStyle w:val="Heading2"/>
      </w:pPr>
      <w:r>
        <w:t>Slide 49 DTD attributi ATTLIST</w:t>
      </w:r>
      <w:bookmarkEnd w:id="174"/>
    </w:p>
    <w:p>
      <w:pPr>
        <w:pStyle w:val="Source"/>
        <w:keepNext/>
      </w:pPr>
      <w:r>
        <w:t>03. XML.pdf   pagina 49</w:t>
      </w:r>
    </w:p>
    <w:p>
      <w:r>
        <w:t>ATTLIST dichiara per un elemento il nome dell’attributo, il tipo e il requisito. CDATA significa stringa; #REQUIRED rende il valore obbligatorio. La regola viene controllata dal validating parser insieme al modello degli elementi.</w:t>
      </w:r>
    </w:p>
    <w:p>
      <w:r>
        <w:t xml:space="preserve">Con </w:t>
      </w:r>
      <w:r>
        <w:rPr>
          <w:rFonts w:ascii="Courier New" w:hAnsi="Courier New"/>
          <w:sz w:val="20"/>
        </w:rPr>
        <w:t>x</w:t>
      </w:r>
      <w:r>
        <w:t xml:space="preserve"> e </w:t>
      </w:r>
      <w:r>
        <w:rPr>
          <w:rFonts w:ascii="Courier New" w:hAnsi="Courier New"/>
          <w:sz w:val="20"/>
        </w:rPr>
        <w:t>y</w:t>
      </w:r>
      <w:r>
        <w:t xml:space="preserve"> obbligatori, </w:t>
      </w:r>
      <w:r>
        <w:rPr>
          <w:rFonts w:ascii="Courier New" w:hAnsi="Courier New"/>
          <w:sz w:val="20"/>
        </w:rPr>
        <w:t>&lt;posizione x="1" y="2"/&gt;</w:t>
      </w:r>
      <w:r>
        <w:t xml:space="preserve"> è valida, mentre </w:t>
      </w:r>
      <w:r>
        <w:rPr>
          <w:rFonts w:ascii="Courier New" w:hAnsi="Courier New"/>
          <w:sz w:val="20"/>
        </w:rPr>
        <w:t>&lt;posizione x="1"/&gt;</w:t>
      </w:r>
      <w:r>
        <w:t xml:space="preserve"> manca y. Il valore può essere testuale anche se rappresenta una coordinata numerica.</w:t>
      </w:r>
    </w:p>
    <w:p>
      <w:pPr>
        <w:pStyle w:val="Small"/>
        <w:keepNext/>
      </w:pPr>
      <w:r>
        <w:t>Esempio ragionato</w:t>
      </w:r>
    </w:p>
    <w:p>
      <w:r>
        <w:t>&lt;!ATTLIST posizione x CDATA #REQUIRED&gt; richiede x: &lt;posizione x="1" y="2"/&gt; è valida solo se anche y è dichiarato obbligatorio.</w:t>
      </w:r>
    </w:p>
    <w:p>
      <w:pPr>
        <w:pStyle w:val="Source"/>
      </w:pPr>
      <w:hyperlink w:anchor="file_7026b4d1fff3c9477c">
        <w:r>
          <w:rPr>
            <w:color w:val="000000"/>
          </w:rPr>
          <w:t>Nel progetto  src/app/api/spaces-api.ts</w:t>
        </w:r>
      </w:hyperlink>
    </w:p>
    <w:p>
      <w:pPr>
        <w:keepNext/>
      </w:pPr>
      <w:r>
        <w:rPr>
          <w:b/>
        </w:rPr>
        <w:t xml:space="preserve">Domanda </w:t>
      </w:r>
      <w:r>
        <w:t>Che cosa mostra la slide 49 su «DTD: attributi ATTLIST»?</w:t>
      </w:r>
    </w:p>
    <w:p>
      <w:r>
        <w:rPr>
          <w:b/>
        </w:rPr>
        <w:t xml:space="preserve">Risposta </w:t>
      </w:r>
      <w:r>
        <w:t>ATTLIST associa attributi a un elemento, con tipo, valore predefinito o obbligatorietà.</w:t>
      </w:r>
    </w:p>
    <w:p>
      <w:bookmarkStart w:id="175" w:name="slide_0c88388afb7c58c1b6"/>
      <w:pPr>
        <w:pStyle w:val="Heading2"/>
      </w:pPr>
      <w:r>
        <w:t>Slide 50 Linguaggi di markup personalizzati</w:t>
      </w:r>
      <w:bookmarkEnd w:id="175"/>
    </w:p>
    <w:p>
      <w:pPr>
        <w:pStyle w:val="Source"/>
        <w:keepNext/>
      </w:pPr>
      <w:r>
        <w:t>03. XML.pdf   pagina 50</w:t>
      </w:r>
    </w:p>
    <w:p>
      <w:r>
        <w:t>MathML è un vocabolario XML per espressioni matematiche: msqrt indica radice, msup potenza, mi identificatore e mn numero. La struttura esprime la formula, lasciando al renderer la visualizzazione.</w:t>
      </w:r>
    </w:p>
    <w:p>
      <w:r/>
      <w:r>
        <w:rPr>
          <w:rFonts w:ascii="Courier New" w:hAnsi="Courier New"/>
          <w:sz w:val="20"/>
        </w:rPr>
        <w:t>&lt;msup&gt;&lt;mi&gt;x&lt;/mi&gt;&lt;mn&gt;3&lt;/mn&gt;&lt;/msup&gt;</w:t>
      </w:r>
      <w:r>
        <w:t xml:space="preserve"> rappresenta x³; il nesting chiarisce base ed esponente. È diverso dal disegnare una bitmap perché il dato resta strutturato.</w:t>
      </w:r>
    </w:p>
    <w:p>
      <w:pPr>
        <w:pStyle w:val="Small"/>
        <w:keepNext/>
      </w:pPr>
      <w:r>
        <w:t>Esempio ragionato</w:t>
      </w:r>
    </w:p>
    <w:p>
      <w:r>
        <w:t>&lt;math&gt;&lt;msqrt&gt;&lt;msup&gt;&lt;mi&gt;x&lt;/mi&gt;&lt;mn&gt;3&lt;/mn&gt;&lt;/msup&gt;&lt;/msqrt&gt;&lt;/math&gt; usa MathML per descrivere struttura matematica, non pixel.</w:t>
      </w:r>
    </w:p>
    <w:p>
      <w:pPr>
        <w:pStyle w:val="Source"/>
      </w:pPr>
      <w:hyperlink w:anchor="file_7026b4d1fff3c9477c">
        <w:r>
          <w:rPr>
            <w:color w:val="000000"/>
          </w:rPr>
          <w:t>Nel progetto  src/app/api/spaces-api.ts</w:t>
        </w:r>
      </w:hyperlink>
    </w:p>
    <w:p>
      <w:pPr>
        <w:keepNext/>
      </w:pPr>
      <w:r>
        <w:rPr>
          <w:b/>
        </w:rPr>
        <w:t xml:space="preserve">Domanda </w:t>
      </w:r>
      <w:r>
        <w:t>Che cosa mostra la slide 50 su «Linguaggi di markup personalizzati»?</w:t>
      </w:r>
    </w:p>
    <w:p>
      <w:r>
        <w:rPr>
          <w:b/>
        </w:rPr>
        <w:t xml:space="preserve">Risposta </w:t>
      </w:r>
      <w:r>
        <w:t>MathML, XBRL, LegalXML, NewsML e SVG mostrano perché XML sia una base per vocabolari specializzati.</w:t>
      </w:r>
    </w:p>
    <w:p>
      <w:bookmarkStart w:id="176" w:name="slide_dc13b10ac12a5f454d"/>
      <w:pPr>
        <w:pStyle w:val="Heading2"/>
      </w:pPr>
      <w:r>
        <w:t>Slide 51 Linguaggi di markup personalizzati</w:t>
      </w:r>
      <w:bookmarkEnd w:id="176"/>
    </w:p>
    <w:p>
      <w:pPr>
        <w:pStyle w:val="Source"/>
        <w:keepNext/>
      </w:pPr>
      <w:r>
        <w:t>03. XML.pdf   pagina 51</w:t>
      </w:r>
    </w:p>
    <w:p>
      <w:r>
        <w:t>XBRL usa tag XML per dati finanziari; ebXML per scambi commerciali/industriali; cXML per cataloghi e transazioni. Sono vocabolari di dominio: condividono sintassi XML ma definiscono nomi, relazioni e semantica proprie.</w:t>
      </w:r>
    </w:p>
    <w:p>
      <w:r>
        <w:t xml:space="preserve">Un elemento XBRL come </w:t>
      </w:r>
      <w:r>
        <w:rPr>
          <w:rFonts w:ascii="Courier New" w:hAnsi="Courier New"/>
          <w:sz w:val="20"/>
        </w:rPr>
        <w:t>&lt;Revenue contextRef="2025"&gt;...&lt;/Revenue&gt;</w:t>
      </w:r>
      <w:r>
        <w:t xml:space="preserve"> lega un valore a un contesto; un catalogo cXML descrive prodotti per un flusso B2B. SlotLab non usa questi formati.</w:t>
      </w:r>
    </w:p>
    <w:p>
      <w:pPr>
        <w:pStyle w:val="Small"/>
        <w:keepNext/>
      </w:pPr>
      <w:r>
        <w:t>Esempio ragionato</w:t>
      </w:r>
    </w:p>
    <w:p>
      <w:r>
        <w:t>Un documento XBRL può rappresentare ricavi e costi con tag di reporting, mentre cXML può rappresentare righe di un catalogo commerciale.</w:t>
      </w:r>
    </w:p>
    <w:p>
      <w:pPr>
        <w:pStyle w:val="Source"/>
      </w:pPr>
      <w:hyperlink w:anchor="file_7026b4d1fff3c9477c">
        <w:r>
          <w:rPr>
            <w:color w:val="000000"/>
          </w:rPr>
          <w:t>Nel progetto  src/app/api/spaces-api.ts</w:t>
        </w:r>
      </w:hyperlink>
    </w:p>
    <w:p>
      <w:pPr>
        <w:keepNext/>
      </w:pPr>
      <w:r>
        <w:rPr>
          <w:b/>
        </w:rPr>
        <w:t xml:space="preserve">Domanda </w:t>
      </w:r>
      <w:r>
        <w:t>Che cosa mostra la slide 51 su «Linguaggi di markup personalizzati»?</w:t>
      </w:r>
    </w:p>
    <w:p>
      <w:r>
        <w:rPr>
          <w:b/>
        </w:rPr>
        <w:t xml:space="preserve">Risposta </w:t>
      </w:r>
      <w:r>
        <w:t>MathML, XBRL, LegalXML, NewsML e SVG mostrano perché XML sia una base per vocabolari specializzati.</w:t>
      </w:r>
    </w:p>
    <w:p>
      <w:bookmarkStart w:id="177" w:name="slide_9817bd376dc6c52e0f"/>
      <w:pPr>
        <w:pStyle w:val="Heading2"/>
      </w:pPr>
      <w:r>
        <w:t>Slide 52 Linguaggi di markup personalizzati</w:t>
      </w:r>
      <w:bookmarkEnd w:id="177"/>
    </w:p>
    <w:p>
      <w:pPr>
        <w:pStyle w:val="Source"/>
        <w:keepNext/>
      </w:pPr>
      <w:r>
        <w:t>03. XML.pdf   pagina 52</w:t>
      </w:r>
    </w:p>
    <w:p>
      <w:r>
        <w:t>LegalXML organizza documenti giudiziari, NewsML dati editoriali e RSS canali di aggiornamento. In tutti i casi la marcatura consente a programmi diversi di riconoscere titolo, collegamento, evento o parte del documento.</w:t>
      </w:r>
    </w:p>
    <w:p>
      <w:r>
        <w:t xml:space="preserve">Un item RSS con </w:t>
      </w:r>
      <w:r>
        <w:rPr>
          <w:rFonts w:ascii="Courier New" w:hAnsi="Courier New"/>
          <w:sz w:val="20"/>
        </w:rPr>
        <w:t>&lt;title&gt;Nuova aula&lt;/title&gt;</w:t>
      </w:r>
      <w:r>
        <w:t xml:space="preserve"> e </w:t>
      </w:r>
      <w:r>
        <w:rPr>
          <w:rFonts w:ascii="Courier New" w:hAnsi="Courier New"/>
          <w:sz w:val="20"/>
        </w:rPr>
        <w:t>&lt;link&gt;...&lt;/link&gt;</w:t>
      </w:r>
      <w:r>
        <w:t xml:space="preserve"> può essere raccolto da un reader. XML è il contenitore sintattico, il vocabolario RSS fornisce il significato.</w:t>
      </w:r>
    </w:p>
    <w:p>
      <w:pPr>
        <w:pStyle w:val="Small"/>
        <w:keepNext/>
      </w:pPr>
      <w:r>
        <w:t>Esempio ragionato</w:t>
      </w:r>
    </w:p>
    <w:p>
      <w:r>
        <w:t>Un feed RSS pubblica &lt;item&gt;&lt;title&gt;Nuova aula&lt;/title&gt;&lt;link&gt;...&lt;/link&gt;&lt;/item&gt;; NewsML e LegalXML modellano rispettivamente news e documenti giuridici.</w:t>
      </w:r>
    </w:p>
    <w:p>
      <w:pPr>
        <w:pStyle w:val="Source"/>
      </w:pPr>
      <w:hyperlink w:anchor="file_7026b4d1fff3c9477c">
        <w:r>
          <w:rPr>
            <w:color w:val="000000"/>
          </w:rPr>
          <w:t>Nel progetto  src/app/api/spaces-api.ts</w:t>
        </w:r>
      </w:hyperlink>
    </w:p>
    <w:p>
      <w:pPr>
        <w:keepNext/>
      </w:pPr>
      <w:r>
        <w:rPr>
          <w:b/>
        </w:rPr>
        <w:t xml:space="preserve">Domanda </w:t>
      </w:r>
      <w:r>
        <w:t>Che cosa mostra la slide 52 su «Linguaggi di markup personalizzati»?</w:t>
      </w:r>
    </w:p>
    <w:p>
      <w:r>
        <w:rPr>
          <w:b/>
        </w:rPr>
        <w:t xml:space="preserve">Risposta </w:t>
      </w:r>
      <w:r>
        <w:t>MathML, XBRL, LegalXML, NewsML e SVG mostrano perché XML sia una base per vocabolari specializzati.</w:t>
      </w:r>
    </w:p>
    <w:p>
      <w:bookmarkStart w:id="178" w:name="slide_4034303c5712e734df"/>
      <w:pPr>
        <w:pStyle w:val="Heading2"/>
      </w:pPr>
      <w:r>
        <w:t>Slide 53 Linguaggi di markup personalizzati</w:t>
      </w:r>
      <w:bookmarkEnd w:id="178"/>
    </w:p>
    <w:p>
      <w:pPr>
        <w:pStyle w:val="Source"/>
        <w:keepNext/>
      </w:pPr>
      <w:r>
        <w:t>03. XML.pdf   pagina 53</w:t>
      </w:r>
    </w:p>
    <w:p>
      <w:r>
        <w:t>SVG è un linguaggio vettoriale basato su XML: svg definisce il canvas, circle la forma, cx/cy il centro e r il raggio. Il browser crea un DOM SVG, quindi elementi e attributi possono essere ricercati e modificati.</w:t>
      </w:r>
    </w:p>
    <w:p>
      <w:r/>
      <w:r>
        <w:rPr>
          <w:rFonts w:ascii="Courier New" w:hAnsi="Courier New"/>
          <w:sz w:val="20"/>
        </w:rPr>
        <w:t>&lt;circle cx="50" cy="150" r="50"/&gt;</w:t>
      </w:r>
      <w:r>
        <w:t xml:space="preserve"> resta nitido a diverse scale perché descrive geometria, non pixel. Lo stile fill e fill-opacity controlla la resa.</w:t>
      </w:r>
    </w:p>
    <w:p>
      <w:pPr>
        <w:pStyle w:val="Small"/>
        <w:keepNext/>
      </w:pPr>
      <w:r>
        <w:t>Esempio ragionato</w:t>
      </w:r>
    </w:p>
    <w:p>
      <w:r>
        <w:t>&lt;svg width="300" height="300"&gt;&lt;circle cx="50" cy="150" r="50"/&gt;&lt;/svg&gt; descrive un cerchio vettoriale; il browser lo espone nel DOM SVG.</w:t>
      </w:r>
    </w:p>
    <w:p>
      <w:pPr>
        <w:pStyle w:val="Source"/>
      </w:pPr>
      <w:hyperlink w:anchor="file_7026b4d1fff3c9477c">
        <w:r>
          <w:rPr>
            <w:color w:val="000000"/>
          </w:rPr>
          <w:t>Nel progetto  src/app/api/spaces-api.ts</w:t>
        </w:r>
      </w:hyperlink>
    </w:p>
    <w:p>
      <w:pPr>
        <w:keepNext/>
      </w:pPr>
      <w:r>
        <w:rPr>
          <w:b/>
        </w:rPr>
        <w:t xml:space="preserve">Domanda </w:t>
      </w:r>
      <w:r>
        <w:t>Che cosa mostra la slide 53 su «Linguaggi di markup personalizzati»?</w:t>
      </w:r>
    </w:p>
    <w:p>
      <w:r>
        <w:rPr>
          <w:b/>
        </w:rPr>
        <w:t xml:space="preserve">Risposta </w:t>
      </w:r>
      <w:r>
        <w:t>MathML, XBRL, LegalXML, NewsML e SVG mostrano perché XML sia una base per vocabolari specializzati.</w:t>
      </w:r>
    </w:p>
    <w:p>
      <w:bookmarkStart w:id="179" w:name="slide_6b2bc2bd2d58662a8e"/>
      <w:pPr>
        <w:pStyle w:val="Heading2"/>
      </w:pPr>
      <w:r>
        <w:t>Slide 54 XSD XML Schema Definition</w:t>
      </w:r>
      <w:bookmarkEnd w:id="179"/>
    </w:p>
    <w:p>
      <w:pPr>
        <w:pStyle w:val="Source"/>
        <w:keepNext/>
      </w:pPr>
      <w:r>
        <w:t>03. XML.pdf   pagina 54</w:t>
      </w:r>
    </w:p>
    <w:p>
      <w:r>
        <w:t xml:space="preserve">XSD definisce struttura, cardinalità e tipi con elementi xs:element, xs:complexType e xs:sequence. </w:t>
      </w:r>
      <w:r>
        <w:rPr>
          <w:rFonts w:ascii="Courier New" w:hAnsi="Courier New"/>
          <w:sz w:val="20"/>
        </w:rPr>
        <w:t>name</w:t>
      </w:r>
      <w:r>
        <w:t xml:space="preserve"> identifica il tag; </w:t>
      </w:r>
      <w:r>
        <w:rPr>
          <w:rFonts w:ascii="Courier New" w:hAnsi="Courier New"/>
          <w:sz w:val="20"/>
        </w:rPr>
        <w:t>type</w:t>
      </w:r>
      <w:r>
        <w:t xml:space="preserve"> impone string/integer/decimal; </w:t>
      </w:r>
      <w:r>
        <w:rPr>
          <w:rFonts w:ascii="Courier New" w:hAnsi="Courier New"/>
          <w:sz w:val="20"/>
        </w:rPr>
        <w:t>maxOccurs</w:t>
      </w:r>
      <w:r>
        <w:t xml:space="preserve"> controlla quante volte un figlio può apparire; sequence impone l’ordine.</w:t>
      </w:r>
    </w:p>
    <w:p>
      <w:r>
        <w:t>Per catalogo/libro, l’XSD può richiedere titolo, anno e prezzo in questo ordine e consentire molti libri. È una validazione tipizzata più espressiva della DTD PCDATA.</w:t>
      </w:r>
    </w:p>
    <w:p>
      <w:pPr>
        <w:pStyle w:val="Small"/>
        <w:keepNext/>
      </w:pPr>
      <w:r>
        <w:t>Esempio ragionato</w:t>
      </w:r>
    </w:p>
    <w:p>
      <w:r>
        <w:t>Un XSD può dichiarare titolo xs:string, anno xs:integer e prezzo xs:decimal dentro xs:sequence, imponendo ordine e tipo.</w:t>
      </w:r>
    </w:p>
    <w:p>
      <w:pPr>
        <w:pStyle w:val="Source"/>
      </w:pPr>
      <w:hyperlink w:anchor="file_7026b4d1fff3c9477c">
        <w:r>
          <w:rPr>
            <w:color w:val="000000"/>
          </w:rPr>
          <w:t>Nel progetto  src/app/api/spaces-api.ts</w:t>
        </w:r>
      </w:hyperlink>
    </w:p>
    <w:p>
      <w:pPr>
        <w:keepNext/>
      </w:pPr>
      <w:r>
        <w:rPr>
          <w:b/>
        </w:rPr>
        <w:t xml:space="preserve">Domanda </w:t>
      </w:r>
      <w:r>
        <w:t>Che cosa mostra la slide 54 su «XSD (XML Schema Definition)»?</w:t>
      </w:r>
    </w:p>
    <w:p>
      <w:r>
        <w:rPr>
          <w:b/>
        </w:rPr>
        <w:t xml:space="preserve">Risposta </w:t>
      </w:r>
      <w:r>
        <w:t>XSD aggiunge tipi e vincoli più ricchi della DTD.</w:t>
      </w:r>
    </w:p>
    <w:p>
      <w:bookmarkStart w:id="180" w:name="slide_69bc2a28c33a2a0dec"/>
      <w:pPr>
        <w:pStyle w:val="Heading2"/>
      </w:pPr>
      <w:r>
        <w:t>Slide 55 Esempio</w:t>
      </w:r>
      <w:bookmarkEnd w:id="180"/>
    </w:p>
    <w:p>
      <w:pPr>
        <w:pStyle w:val="Source"/>
        <w:keepNext/>
      </w:pPr>
      <w:r>
        <w:t>03. XML.pdf   pagina 55</w:t>
      </w:r>
    </w:p>
    <w:p>
      <w:r>
        <w:t>L’istanza contiene catalogo come root, libro come elemento ripetibile e tre figli ordinati: titolo testuale, anno numerico e prezzo decimale. La validazione non guarda solo la presenza dei tag, ma confronta anche ordine e tipi definiti nello schema.</w:t>
      </w:r>
    </w:p>
    <w:p>
      <w:r>
        <w:t xml:space="preserve">Il valore 1954 può essere convertito a integer e 25.50 a decimal; un tag mancante o un prezzo come </w:t>
      </w:r>
      <w:r>
        <w:rPr>
          <w:rFonts w:ascii="Courier New" w:hAnsi="Courier New"/>
          <w:sz w:val="20"/>
        </w:rPr>
        <w:t>venticinque</w:t>
      </w:r>
      <w:r>
        <w:t xml:space="preserve"> viola l’XSD dell’esempio.</w:t>
      </w:r>
    </w:p>
    <w:p>
      <w:pPr>
        <w:pStyle w:val="Small"/>
        <w:keepNext/>
      </w:pPr>
      <w:r>
        <w:t>Esempio ragionato</w:t>
      </w:r>
    </w:p>
    <w:p>
      <w:r>
        <w:t>&lt;catalogo&gt;&lt;libro&gt;&lt;titolo&gt;Il Signore degli Anelli&lt;/titolo&gt;&lt;anno&gt;1954&lt;/anno&gt;&lt;prezzo&gt;25.50&lt;/prezzo&gt;&lt;/libro&gt;&lt;/catalogo&gt; è l’istanza da validare.</w:t>
      </w:r>
    </w:p>
    <w:p>
      <w:pPr>
        <w:pStyle w:val="Source"/>
      </w:pPr>
      <w:hyperlink w:anchor="file_7026b4d1fff3c9477c">
        <w:r>
          <w:rPr>
            <w:color w:val="000000"/>
          </w:rPr>
          <w:t>Nel progetto  src/app/api/spaces-api.ts</w:t>
        </w:r>
      </w:hyperlink>
    </w:p>
    <w:p>
      <w:pPr>
        <w:keepNext/>
      </w:pPr>
      <w:r>
        <w:rPr>
          <w:b/>
        </w:rPr>
        <w:t xml:space="preserve">Domanda </w:t>
      </w:r>
      <w:r>
        <w:t>Che cosa mostra la slide 55 su «Esempio…»?</w:t>
      </w:r>
    </w:p>
    <w:p>
      <w:r>
        <w:rPr>
          <w:b/>
        </w:rPr>
        <w:t xml:space="preserve">Risposta </w:t>
      </w:r>
      <w:r>
        <w:t>XSD aggiunge tipi e vincoli più ricchi della DTD.</w:t>
      </w:r>
    </w:p>
    <w:p>
      <w:bookmarkStart w:id="181" w:name="slide_6506c8e5fcd6cbfff8"/>
      <w:pPr>
        <w:pStyle w:val="Heading2"/>
      </w:pPr>
      <w:r>
        <w:t>Slide 56 Esempio DTD vs XSD</w:t>
      </w:r>
      <w:bookmarkEnd w:id="181"/>
    </w:p>
    <w:p>
      <w:pPr>
        <w:pStyle w:val="Source"/>
        <w:keepNext/>
      </w:pPr>
      <w:r>
        <w:t>03. XML.pdf   pagina 56</w:t>
      </w:r>
    </w:p>
    <w:p>
      <w:r>
        <w:t>La DTD descrive catalogo/libro/titolo/anno/prezzo e tratta i valori come PCDATA. L’XSD ripete la struttura con complexType/sequence, ma assegna xs:string, xs:integer e xs:decimal e usa maxOccurs per i libri.</w:t>
      </w:r>
    </w:p>
    <w:p>
      <w:r>
        <w:t xml:space="preserve">Quindi 1954 è accettato come intero dall’XSD, mentre </w:t>
      </w:r>
      <w:r>
        <w:rPr>
          <w:rFonts w:ascii="Courier New" w:hAnsi="Courier New"/>
          <w:sz w:val="20"/>
        </w:rPr>
        <w:t>millenovecento</w:t>
      </w:r>
      <w:r>
        <w:t xml:space="preserve"> no. XML è teoria del corso nel progetto: SlotLab non espone parser/XML, usa JSON per le API e SQLite per i dati.</w:t>
      </w:r>
    </w:p>
    <w:p>
      <w:pPr>
        <w:pStyle w:val="Small"/>
        <w:keepNext/>
      </w:pPr>
      <w:r>
        <w:t>Esempio ragionato</w:t>
      </w:r>
    </w:p>
    <w:p>
      <w:r>
        <w:t>La DTD dice che anno è PCDATA; l’XSD può richiedere xs:integer, quindi 1954 è accettato ma “millenovecento” no. XML non è usato dal runtime SlotLab: le API scambiano JSON e il database usa SQLite.</w:t>
      </w:r>
    </w:p>
    <w:p>
      <w:pPr>
        <w:pStyle w:val="Source"/>
      </w:pPr>
      <w:hyperlink w:anchor="file_7026b4d1fff3c9477c">
        <w:r>
          <w:rPr>
            <w:color w:val="000000"/>
          </w:rPr>
          <w:t>Nel progetto  src/app/api/spaces-api.ts</w:t>
        </w:r>
      </w:hyperlink>
    </w:p>
    <w:p>
      <w:pPr>
        <w:keepNext/>
      </w:pPr>
      <w:r>
        <w:rPr>
          <w:b/>
        </w:rPr>
        <w:t xml:space="preserve">Domanda </w:t>
      </w:r>
      <w:r>
        <w:t>Che cosa mostra la slide 56 su «Esempio DTD vs XSD»?</w:t>
      </w:r>
    </w:p>
    <w:p>
      <w:r>
        <w:rPr>
          <w:b/>
        </w:rPr>
        <w:t xml:space="preserve">Risposta </w:t>
      </w:r>
      <w:r>
        <w:t>XSD aggiunge tipi e vincoli più ricchi della DTD.</w:t>
      </w:r>
    </w:p>
    <w:p>
      <w:bookmarkStart w:id="182" w:name="chapter_5"/>
      <w:pPr>
        <w:pStyle w:val="Heading1"/>
        <w:pageBreakBefore/>
      </w:pPr>
      <w:r>
        <w:t>5 Document Object Model</w:t>
      </w:r>
      <w:bookmarkEnd w:id="182"/>
    </w:p>
    <w:p>
      <w:pPr>
        <w:pStyle w:val="Source"/>
      </w:pPr>
      <w:r>
        <w:t>Materiale del docente  04. Document Object Model.pdf   30 slide</w:t>
      </w:r>
    </w:p>
    <w:p>
      <w:r>
        <w:t>Capitolo teorico del programma: ogni slide viene collegata a un principio verificabile nel progetto SlotLab.</w:t>
      </w:r>
    </w:p>
    <w:p>
      <w:r>
        <w:t>Le spiegazioni seguono il testo e gli esempi della pagina, mantenendo distinta la teoria dalle funzionalità effettivamente presenti nel progetto.</w:t>
      </w:r>
    </w:p>
    <w:p>
      <w:bookmarkStart w:id="183" w:name="slide_17e7a76a90eb430d54"/>
      <w:pPr>
        <w:pStyle w:val="Heading2"/>
      </w:pPr>
      <w:r>
        <w:t>Slide 1 Document Object Model</w:t>
      </w:r>
      <w:bookmarkEnd w:id="183"/>
    </w:p>
    <w:p>
      <w:pPr>
        <w:pStyle w:val="Source"/>
        <w:keepNext/>
      </w:pPr>
      <w:r>
        <w:t>04. Document Object Model.pdf   pagina 1</w:t>
      </w:r>
    </w:p>
    <w:p>
      <w:r>
        <w:t>La copertina introduce il Document Object Model, API con cui il browser espone HTML/XML come albero manipolabile.</w:t>
      </w:r>
    </w:p>
    <w:p>
      <w:r>
        <w:t>Angular lavora sopra questo albero tramite template e binding.</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1 su «Document Object Model»?</w:t>
      </w:r>
    </w:p>
    <w:p>
      <w:r>
        <w:rPr>
          <w:b/>
        </w:rPr>
        <w:t xml:space="preserve">Risposta </w:t>
      </w:r>
      <w:r>
        <w:t>La copertina introduce il Document Object Model, API con cui il browser espone HTML/XML come albero manipolabile.</w:t>
      </w:r>
    </w:p>
    <w:p>
      <w:bookmarkStart w:id="184" w:name="slide_d7ed5ec375f511d54f"/>
      <w:pPr>
        <w:pStyle w:val="Heading2"/>
      </w:pPr>
      <w:r>
        <w:t>Slide 2 Sommario</w:t>
      </w:r>
      <w:bookmarkEnd w:id="184"/>
    </w:p>
    <w:p>
      <w:pPr>
        <w:pStyle w:val="Source"/>
        <w:keepNext/>
      </w:pPr>
      <w:r>
        <w:t>04. Document Object Model.pdf   pagina 2</w:t>
      </w:r>
    </w:p>
    <w:p>
      <w:r>
        <w:t>Il sommario percorre nodi, document, ricerca, attributi, creazione, stile e eventi. È una sequenza dal modello strutturale alle interazioni.</w:t>
      </w:r>
    </w:p>
    <w:p>
      <w:r>
        <w:t>Le astrazioni Angular diventano più comprensibili conoscendo cosa accade nel DOM.</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2 su «Sommario»?</w:t>
      </w:r>
    </w:p>
    <w:p>
      <w:r>
        <w:rPr>
          <w:b/>
        </w:rPr>
        <w:t xml:space="preserve">Risposta </w:t>
      </w:r>
      <w:r>
        <w:t>Il sommario percorre nodi, document, ricerca, attributi, creazione, stile e eventi.</w:t>
      </w:r>
    </w:p>
    <w:p>
      <w:bookmarkStart w:id="185" w:name="slide_30cdad41683b63f449"/>
      <w:pPr>
        <w:pStyle w:val="Heading2"/>
      </w:pPr>
      <w:r>
        <w:t>Slide 3 Struttura di un documento HTML XML</w:t>
      </w:r>
      <w:bookmarkEnd w:id="185"/>
    </w:p>
    <w:p>
      <w:pPr>
        <w:pStyle w:val="Source"/>
        <w:keepNext/>
      </w:pPr>
      <w:r>
        <w:t>04. Document Object Model.pdf   pagina 3</w:t>
      </w:r>
    </w:p>
    <w:p>
      <w:r>
        <w:t>DOM è un’API per navigare e manipolare documenti; l’albero collega ascendenti, discendenti e fratelli.</w:t>
      </w:r>
    </w:p>
    <w:p>
      <w:r>
        <w:t>Il browser costruisce questa struttura prima di mostrare la pagina.</w:t>
      </w:r>
    </w:p>
    <w:p>
      <w:pPr>
        <w:pStyle w:val="Small"/>
        <w:keepNext/>
      </w:pPr>
      <w:r>
        <w:t>Esempio ragionato</w:t>
      </w:r>
    </w:p>
    <w:p>
      <w:r>
        <w:t>document.body.firstElementChild naviga l’albero creato da &lt;!DOCTYPE html&gt;&lt;html&gt;...: il DOM collega document, html, head, body e discendenti.</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3 su «Struttura di un documento HTML (XML)»?</w:t>
      </w:r>
    </w:p>
    <w:p>
      <w:r>
        <w:rPr>
          <w:b/>
        </w:rPr>
        <w:t xml:space="preserve">Risposta </w:t>
      </w:r>
      <w:r>
        <w:t>DOM è un’API per navigare e manipolare documenti; l’albero collega ascendenti, discendenti e fratelli.</w:t>
      </w:r>
    </w:p>
    <w:p>
      <w:bookmarkStart w:id="186" w:name="slide_2bd256c8e1138ca8a6"/>
      <w:pPr>
        <w:pStyle w:val="Heading2"/>
      </w:pPr>
      <w:r>
        <w:t>Slide 4 Dal markup HTML all albero DOM</w:t>
      </w:r>
      <w:bookmarkEnd w:id="186"/>
    </w:p>
    <w:p>
      <w:pPr>
        <w:pStyle w:val="Source"/>
        <w:keepNext/>
      </w:pPr>
      <w:r>
        <w:t>04. Document Object Model.pdf   pagina 4</w:t>
      </w:r>
    </w:p>
    <w:p>
      <w:r>
        <w:t xml:space="preserve">Il markup mostra </w:t>
      </w:r>
      <w:r>
        <w:rPr>
          <w:rFonts w:ascii="Courier New" w:hAnsi="Courier New"/>
          <w:sz w:val="20"/>
        </w:rPr>
        <w:t>html</w:t>
      </w:r>
      <w:r>
        <w:t xml:space="preserve">, </w:t>
      </w:r>
      <w:r>
        <w:rPr>
          <w:rFonts w:ascii="Courier New" w:hAnsi="Courier New"/>
          <w:sz w:val="20"/>
        </w:rPr>
        <w:t>head</w:t>
      </w:r>
      <w:r>
        <w:t xml:space="preserve">, </w:t>
      </w:r>
      <w:r>
        <w:rPr>
          <w:rFonts w:ascii="Courier New" w:hAnsi="Courier New"/>
          <w:sz w:val="20"/>
        </w:rPr>
        <w:t>body</w:t>
      </w:r>
      <w:r>
        <w:t xml:space="preserve">, </w:t>
      </w:r>
      <w:r>
        <w:rPr>
          <w:rFonts w:ascii="Courier New" w:hAnsi="Courier New"/>
          <w:sz w:val="20"/>
        </w:rPr>
        <w:t>title</w:t>
      </w:r>
      <w:r>
        <w:t xml:space="preserve">, paragrafi e link. </w:t>
      </w:r>
      <w:r>
        <w:rPr>
          <w:rFonts w:ascii="Courier New" w:hAnsi="Courier New"/>
          <w:sz w:val="20"/>
        </w:rPr>
        <w:t>title</w:t>
      </w:r>
      <w:r>
        <w:t xml:space="preserve"> è metadato, </w:t>
      </w:r>
      <w:r>
        <w:rPr>
          <w:rFonts w:ascii="Courier New" w:hAnsi="Courier New"/>
          <w:sz w:val="20"/>
        </w:rPr>
        <w:t>a</w:t>
      </w:r>
      <w:r>
        <w:t xml:space="preserve"> è elemento con </w:t>
      </w:r>
      <w:r>
        <w:rPr>
          <w:rFonts w:ascii="Courier New" w:hAnsi="Courier New"/>
          <w:sz w:val="20"/>
        </w:rPr>
        <w:t>href</w:t>
      </w:r>
      <w:r>
        <w:t>.</w:t>
      </w:r>
    </w:p>
    <w:p>
      <w:r>
        <w:t>Il parser trasforma il testo in nodi collegati.</w:t>
      </w:r>
    </w:p>
    <w:p>
      <w:pPr>
        <w:pStyle w:val="Small"/>
        <w:keepNext/>
      </w:pPr>
      <w:r>
        <w:t>Esempio ragionato</w:t>
      </w:r>
    </w:p>
    <w:p>
      <w:r>
        <w:t>Il markup &lt;p&gt;Hello&lt;/p&gt; diventa un nodo Element p con un nodo testo “Hello”; il browser costruisce l’albero prima dello script.</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4 su «Dal markup HTML all’albero DOM»?</w:t>
      </w:r>
    </w:p>
    <w:p>
      <w:r>
        <w:rPr>
          <w:b/>
        </w:rPr>
        <w:t xml:space="preserve">Risposta </w:t>
      </w:r>
      <w:r>
        <w:t xml:space="preserve">Il markup mostra </w:t>
      </w:r>
      <w:r>
        <w:rPr>
          <w:rFonts w:ascii="Courier New" w:hAnsi="Courier New"/>
          <w:sz w:val="20"/>
        </w:rPr>
        <w:t>html</w:t>
      </w:r>
      <w:r>
        <w:t xml:space="preserve">, </w:t>
      </w:r>
      <w:r>
        <w:rPr>
          <w:rFonts w:ascii="Courier New" w:hAnsi="Courier New"/>
          <w:sz w:val="20"/>
        </w:rPr>
        <w:t>head</w:t>
      </w:r>
      <w:r>
        <w:t xml:space="preserve">, </w:t>
      </w:r>
      <w:r>
        <w:rPr>
          <w:rFonts w:ascii="Courier New" w:hAnsi="Courier New"/>
          <w:sz w:val="20"/>
        </w:rPr>
        <w:t>body</w:t>
      </w:r>
      <w:r>
        <w:t xml:space="preserve">, </w:t>
      </w:r>
      <w:r>
        <w:rPr>
          <w:rFonts w:ascii="Courier New" w:hAnsi="Courier New"/>
          <w:sz w:val="20"/>
        </w:rPr>
        <w:t>title</w:t>
      </w:r>
      <w:r>
        <w:t>, paragrafi e link.</w:t>
      </w:r>
    </w:p>
    <w:p>
      <w:bookmarkStart w:id="187" w:name="slide_ea536abd316286e9f4"/>
      <w:pPr>
        <w:pStyle w:val="Heading2"/>
      </w:pPr>
      <w:r>
        <w:t>Slide 5 Relazioni padre figlio nel DOM</w:t>
      </w:r>
      <w:bookmarkEnd w:id="187"/>
    </w:p>
    <w:p>
      <w:pPr>
        <w:pStyle w:val="Source"/>
        <w:keepNext/>
      </w:pPr>
      <w:r>
        <w:t>04. Document Object Model.pdf   pagina 5</w:t>
      </w:r>
    </w:p>
    <w:p>
      <w:r>
        <w:t>La continuazione evidenzia che due paragrafi sono fratelli e il link è figlio di un paragrafo. L’indentazione aiuta ma non definisce da sola l’albero.</w:t>
      </w:r>
    </w:p>
    <w:p>
      <w:r>
        <w:t>I selettori devono rispettare le relazioni reali.</w:t>
      </w:r>
    </w:p>
    <w:p>
      <w:pPr>
        <w:pStyle w:val="Small"/>
        <w:keepNext/>
      </w:pPr>
      <w:r>
        <w:t>Esempio ragionato</w:t>
      </w:r>
    </w:p>
    <w:p>
      <w:pPr>
        <w:pStyle w:val="Code"/>
        <w:keepLines/>
      </w:pPr>
      <w:r>
        <w:t xml:space="preserve">In &lt;body&gt;&lt;h1&gt;Titolo&lt;/h1&gt;&lt;p&gt;Testo&lt;/p&gt;&lt;/body&gt;, body è padre, h1 e p sono figli e </w:t>
        <w:br/>
        <w:t xml:space="preserve">  h1.nextElementSibling è p.</w:t>
      </w:r>
    </w:p>
    <w:p>
      <w:pPr>
        <w:spacing w:after="20"/>
      </w:pP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5 su «Relazioni padre-figlio nel DOM»?</w:t>
      </w:r>
    </w:p>
    <w:p>
      <w:r>
        <w:rPr>
          <w:b/>
        </w:rPr>
        <w:t xml:space="preserve">Risposta </w:t>
      </w:r>
      <w:r>
        <w:t>La continuazione evidenzia che due paragrafi sono fratelli e il link è figlio di un paragrafo.</w:t>
      </w:r>
    </w:p>
    <w:p>
      <w:bookmarkStart w:id="188" w:name="slide_4e688887ded8689885"/>
      <w:pPr>
        <w:pStyle w:val="Heading2"/>
      </w:pPr>
      <w:r>
        <w:t>Slide 6 Struttura di un documento HTML XML</w:t>
      </w:r>
      <w:bookmarkEnd w:id="188"/>
    </w:p>
    <w:p>
      <w:pPr>
        <w:pStyle w:val="Source"/>
        <w:keepNext/>
      </w:pPr>
      <w:r>
        <w:t>04. Document Object Model.pdf   pagina 6</w:t>
      </w:r>
    </w:p>
    <w:p>
      <w:r>
        <w:t>Node definisce proprietà di ogni nodo, Element quelle degli elementi di markup. Un elemento è quindi un tipo particolare di Node.</w:t>
      </w:r>
    </w:p>
    <w:p>
      <w:r>
        <w:t xml:space="preserve">La distinzione spiega </w:t>
      </w:r>
      <w:r>
        <w:rPr>
          <w:rFonts w:ascii="Courier New" w:hAnsi="Courier New"/>
          <w:sz w:val="20"/>
        </w:rPr>
        <w:t>children</w:t>
      </w:r>
      <w:r>
        <w:t xml:space="preserve"> rispetto a </w:t>
      </w:r>
      <w:r>
        <w:rPr>
          <w:rFonts w:ascii="Courier New" w:hAnsi="Courier New"/>
          <w:sz w:val="20"/>
        </w:rPr>
        <w:t>childNodes</w:t>
      </w:r>
      <w:r>
        <w:t>.</w:t>
      </w:r>
    </w:p>
    <w:p>
      <w:pPr>
        <w:pStyle w:val="Small"/>
        <w:keepNext/>
      </w:pPr>
      <w:r>
        <w:t>Esempio ragionato</w:t>
      </w:r>
    </w:p>
    <w:p>
      <w:r>
        <w:t>Node offre parentNode e childNodes; Element aggiunge tagName, id, className e attributi per un nodo come &lt;button id="save"&gt;Salva&lt;/button&gt;.</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6 su «Struttura di un documento HTML (XML)»?</w:t>
      </w:r>
    </w:p>
    <w:p>
      <w:r>
        <w:rPr>
          <w:b/>
        </w:rPr>
        <w:t xml:space="preserve">Risposta </w:t>
      </w:r>
      <w:r>
        <w:t>Node definisce proprietà di ogni nodo, Element quelle degli elementi di markup.</w:t>
      </w:r>
    </w:p>
    <w:p>
      <w:bookmarkStart w:id="189" w:name="slide_5c5423173acbf6d3ae"/>
      <w:pPr>
        <w:pStyle w:val="Heading2"/>
      </w:pPr>
      <w:r>
        <w:t>Slide 7 Struttura di un documento HTML XML</w:t>
      </w:r>
      <w:bookmarkEnd w:id="189"/>
    </w:p>
    <w:p>
      <w:pPr>
        <w:pStyle w:val="Source"/>
        <w:keepNext/>
      </w:pPr>
      <w:r>
        <w:t>04. Document Object Model.pdf   pagina 7</w:t>
      </w:r>
    </w:p>
    <w:p>
      <w:r>
        <w:t>Il DOM comprende document, element, text, comment e altri tipi: “tutto è nodo” significa che contenuto e struttura partecipano all’albero.</w:t>
      </w:r>
    </w:p>
    <w:p>
      <w:r>
        <w:t>Non ogni nodo possiede le proprietà di Element.</w:t>
      </w:r>
    </w:p>
    <w:p>
      <w:pPr>
        <w:pStyle w:val="Small"/>
        <w:keepNext/>
      </w:pPr>
      <w:r>
        <w:t>Esempio ragionato</w:t>
      </w:r>
    </w:p>
    <w:p>
      <w:r>
        <w:t>Il testo, un commento, l’elemento html e il documento sono nodi diversi: nodeType permette di distinguerli nel tree.</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7 su «Struttura di un documento HTML (XML)»?</w:t>
      </w:r>
    </w:p>
    <w:p>
      <w:r>
        <w:rPr>
          <w:b/>
        </w:rPr>
        <w:t xml:space="preserve">Risposta </w:t>
      </w:r>
      <w:r>
        <w:t>Il DOM comprende document, element, text, comment e altri tipi: “tutto è nodo” significa che contenuto e struttura partecipano all’albero.</w:t>
      </w:r>
    </w:p>
    <w:p>
      <w:bookmarkStart w:id="190" w:name="slide_5928915d78b7197586"/>
      <w:pPr>
        <w:pStyle w:val="Heading2"/>
      </w:pPr>
      <w:r>
        <w:t>Slide 8 DOM</w:t>
      </w:r>
      <w:bookmarkEnd w:id="190"/>
    </w:p>
    <w:p>
      <w:pPr>
        <w:pStyle w:val="Source"/>
        <w:keepNext/>
      </w:pPr>
      <w:r>
        <w:t>04. Document Object Model.pdf   pagina 8</w:t>
      </w:r>
    </w:p>
    <w:p>
      <w:r>
        <w:t>I nodi sono oggetti collegati e raggiungibili attraverso genitore, figli e fratelli; un id HTML è una proprietà, non l’unica forma di identità.</w:t>
      </w:r>
    </w:p>
    <w:p>
      <w:r>
        <w:t>Quando il DOM cambia, riferimenti conservati possono diventare obsoleti.</w:t>
      </w:r>
    </w:p>
    <w:p>
      <w:pPr>
        <w:pStyle w:val="Small"/>
        <w:keepNext/>
      </w:pPr>
      <w:r>
        <w:t>Esempio ragionato</w:t>
      </w:r>
    </w:p>
    <w:p>
      <w:r>
        <w:t>document.documentElement identifica html; un id come save consente document.getElementById("save") di raggiungere un elemento.</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8 su «DOM»?</w:t>
      </w:r>
    </w:p>
    <w:p>
      <w:r>
        <w:rPr>
          <w:b/>
        </w:rPr>
        <w:t xml:space="preserve">Risposta </w:t>
      </w:r>
      <w:r>
        <w:t>I nodi sono oggetti collegati e raggiungibili attraverso genitore, figli e fratelli; un id HTML è una proprietà, non l’unica forma di identità.</w:t>
      </w:r>
    </w:p>
    <w:p>
      <w:bookmarkStart w:id="191" w:name="slide_b14b9b24e9f980eec2"/>
      <w:pPr>
        <w:pStyle w:val="Heading2"/>
      </w:pPr>
      <w:r>
        <w:t>Slide 9 Nodi del documento HTML</w:t>
      </w:r>
      <w:bookmarkEnd w:id="191"/>
    </w:p>
    <w:p>
      <w:pPr>
        <w:pStyle w:val="Source"/>
        <w:keepNext/>
      </w:pPr>
      <w:r>
        <w:t>04. Document Object Model.pdf   pagina 9</w:t>
      </w:r>
    </w:p>
    <w:p>
      <w:r>
        <w:t>La pagina riusa l’HTML per passare dal sorgente ai nodi che il parser crea. Testo, elementi e attributi diventano oggetti separati.</w:t>
      </w:r>
    </w:p>
    <w:p>
      <w:r>
        <w:t>Capire questo passaggio prepara la ricerca nel documento.</w:t>
      </w:r>
    </w:p>
    <w:p>
      <w:pPr>
        <w:pStyle w:val="Small"/>
        <w:keepNext/>
      </w:pPr>
      <w:r>
        <w:t>Esempio ragionato</w:t>
      </w:r>
    </w:p>
    <w:p>
      <w:pPr>
        <w:pStyle w:val="Code"/>
        <w:keepLines/>
      </w:pPr>
      <w:r>
        <w:t xml:space="preserve">element.childNodes.length conta anche nodi testo/commento; firstChild e nextSibling </w:t>
        <w:br/>
        <w:t xml:space="preserve">  permettono di attraversare i nodi vicini.</w:t>
      </w:r>
    </w:p>
    <w:p>
      <w:pPr>
        <w:spacing w:after="20"/>
      </w:pP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9 su «Nodi del documento HTML»?</w:t>
      </w:r>
    </w:p>
    <w:p>
      <w:r>
        <w:rPr>
          <w:b/>
        </w:rPr>
        <w:t xml:space="preserve">Risposta </w:t>
      </w:r>
      <w:r>
        <w:t>La pagina riusa l’HTML per passare dal sorgente ai nodi che il parser crea.</w:t>
      </w:r>
    </w:p>
    <w:p>
      <w:bookmarkStart w:id="192" w:name="slide_384251a8e03d1bba23"/>
      <w:pPr>
        <w:pStyle w:val="Heading2"/>
      </w:pPr>
      <w:r>
        <w:t>Slide 10 DOM</w:t>
      </w:r>
      <w:bookmarkEnd w:id="192"/>
    </w:p>
    <w:p>
      <w:pPr>
        <w:pStyle w:val="Source"/>
        <w:keepNext/>
      </w:pPr>
      <w:r>
        <w:t>04. Document Object Model.pdf   pagina 10</w:t>
      </w:r>
    </w:p>
    <w:p>
      <w:r/>
      <w:r>
        <w:rPr>
          <w:rFonts w:ascii="Courier New" w:hAnsi="Courier New"/>
          <w:sz w:val="20"/>
        </w:rPr>
        <w:t>document.anchors</w:t>
      </w:r>
      <w:r>
        <w:t xml:space="preserve"> e </w:t>
      </w:r>
      <w:r>
        <w:rPr>
          <w:rFonts w:ascii="Courier New" w:hAnsi="Courier New"/>
          <w:sz w:val="20"/>
        </w:rPr>
        <w:t>document.links</w:t>
      </w:r>
      <w:r>
        <w:t xml:space="preserve"> sono collezioni diverse: anchors riguarda i punti di ancoraggio, links gli elementi di collegamento. La distinzione dipende dagli attributi e dal significato HTML.</w:t>
      </w:r>
    </w:p>
    <w:p>
      <w:r>
        <w:t>In Angular la navigazione si dichiara con RouterLink, ma il browser produce comunque elementi e relazioni DOM.</w:t>
      </w:r>
    </w:p>
    <w:p>
      <w:pPr>
        <w:pStyle w:val="Small"/>
        <w:keepNext/>
      </w:pPr>
      <w:r>
        <w:t>Esempio ragionato</w:t>
      </w:r>
    </w:p>
    <w:p>
      <w:r>
        <w:t>document.anchors raccoglie &lt;a name="top"&gt;, mentre document.links raccoglie &lt;a href="/spaces"&gt;: avere un href distingue il link navigabile.</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Quale differenza c’è tra document.anchors e document.links?</w:t>
      </w:r>
    </w:p>
    <w:p>
      <w:r>
        <w:rPr>
          <w:b/>
        </w:rPr>
        <w:t xml:space="preserve">Risposta </w:t>
      </w:r>
      <w:r>
        <w:t>anchors riguarda gli ancoraggi, links gli elementi di collegamento; sono collezioni DOM con semantiche diverse.</w:t>
      </w:r>
    </w:p>
    <w:p>
      <w:bookmarkStart w:id="193" w:name="slide_9cd0aafe6de52c86f4"/>
      <w:pPr>
        <w:pStyle w:val="Heading2"/>
      </w:pPr>
      <w:r>
        <w:t>Slide 11 DOM</w:t>
      </w:r>
      <w:bookmarkEnd w:id="193"/>
    </w:p>
    <w:p>
      <w:pPr>
        <w:pStyle w:val="Source"/>
        <w:keepNext/>
      </w:pPr>
      <w:r>
        <w:t>04. Document Object Model.pdf   pagina 11</w:t>
      </w:r>
    </w:p>
    <w:p>
      <w:r>
        <w:t>HTMLCollection è una collezione DOM indicizzata che rappresenta elementi HTML, per esempio il risultato di getElementsByTagName('p'). La proprietà length indica quanti nodi contiene; l’oggetto è iterabile e può essere percorso per leggere ogni elemento. La raccolta può essere live: se il DOM cambia, la sua lunghezza può cambiare senza ricreare la variabile.</w:t>
      </w:r>
    </w:p>
    <w:p>
      <w:r>
        <w:t>Esempio: con tre paragrafi, const ps = document.getElementsByTagName('p'); ps.length vale 3 e ps[0].textContent legge il primo testo. In Angular questa tecnica è una spiegazione del DOM del browser; per la UI di SlotLab il rendering resta responsabilità dei template e dei componenti, così il codice non dipende da query manuali al documento.</w:t>
      </w:r>
    </w:p>
    <w:p>
      <w:pPr>
        <w:pStyle w:val="Small"/>
        <w:keepNext/>
      </w:pPr>
      <w:r>
        <w:t>Esempio ragionato</w:t>
      </w:r>
    </w:p>
    <w:p>
      <w:r>
        <w:t>Con tre paragrafi, document.getElementsByTagName("p").length vale 3 e ps[1].textContent legge il secondo elemento.</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forniscono HTMLCollection e length nella slide 11?</w:t>
      </w:r>
    </w:p>
    <w:p>
      <w:r>
        <w:rPr>
          <w:b/>
        </w:rPr>
        <w:t xml:space="preserve">Risposta </w:t>
      </w:r>
      <w:r>
        <w:t>HTMLCollection raccoglie elementi HTML indicizzati e length ne conta gli elementi; la raccolta può essere iterata e, in alcuni casi, aggiornata quando cambia il DOM.</w:t>
      </w:r>
    </w:p>
    <w:p>
      <w:bookmarkStart w:id="194" w:name="slide_c1159f208a44fec92c"/>
      <w:pPr>
        <w:pStyle w:val="Heading2"/>
      </w:pPr>
      <w:r>
        <w:t>Slide 12 DOM</w:t>
      </w:r>
      <w:bookmarkEnd w:id="194"/>
    </w:p>
    <w:p>
      <w:pPr>
        <w:pStyle w:val="Source"/>
        <w:keepNext/>
      </w:pPr>
      <w:r>
        <w:t>04. Document Object Model.pdf   pagina 12</w:t>
      </w:r>
    </w:p>
    <w:p>
      <w:r>
        <w:t>La slide distingue tre collezioni predefinite del documento: document.forms contiene i form, document.images le immagini e document.links i collegamenti ipertestuali. Sono raccolte di elementi, quindi si possono leggere per indice oppure attraversare; document.links riguarda gli elementi &lt;a&gt; con href, mentre document.anchors è una collezione diversa e storica per i punti di ancoraggio.</w:t>
      </w:r>
    </w:p>
    <w:p>
      <w:r>
        <w:t>Esempio: document.forms[0].elements.length conta i controlli del primo form, document.images[0].src legge l’URL della prima immagine e document.links[0].href legge l’URL del primo link. Il riquadro 'Tipo del nodo' richiama nodeType, utile per distinguere elemento, testo e documento.</w:t>
      </w:r>
    </w:p>
    <w:p>
      <w:pPr>
        <w:pStyle w:val="Small"/>
        <w:keepNext/>
      </w:pPr>
      <w:r>
        <w:t>Esempio ragionato</w:t>
      </w:r>
    </w:p>
    <w:p>
      <w:r>
        <w:t>document.forms[0], document.images[0] e document.links[0] selezionano rispettivamente il primo form, immagine e link; nodeType indica il tipo di nodo.</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Quali collezioni del documento confronta la slide 12?</w:t>
      </w:r>
    </w:p>
    <w:p>
      <w:r>
        <w:rPr>
          <w:b/>
        </w:rPr>
        <w:t xml:space="preserve">Risposta </w:t>
      </w:r>
      <w:r>
        <w:t>document.forms raccoglie i form, document.images le immagini e document.links i collegamenti con href; nodeType identifica il tipo del nodo DOM osservato.</w:t>
      </w:r>
    </w:p>
    <w:p>
      <w:bookmarkStart w:id="195" w:name="slide_ac9feded5c3a0fd96b"/>
      <w:pPr>
        <w:pStyle w:val="Heading2"/>
      </w:pPr>
      <w:r>
        <w:t>Slide 13 DOM</w:t>
      </w:r>
      <w:bookmarkEnd w:id="195"/>
    </w:p>
    <w:p>
      <w:pPr>
        <w:pStyle w:val="Source"/>
        <w:keepNext/>
      </w:pPr>
      <w:r>
        <w:t>04. Document Object Model.pdf   pagina 13</w:t>
      </w:r>
    </w:p>
    <w:p>
      <w:r>
        <w:t>La slide mostra quattro informazioni diverse. document.scripts raccoglie gli elementi &lt;script&gt;; document.styleSheets espone i fogli di stile caricati; gli attributi di gestione degli eventi sono proprietà come onclick o onsubmit associate agli elementi; lo stato della risposta HTTP è rappresentato da proprietà della risposta di rete, per esempio status e statusText di Response.</w:t>
      </w:r>
    </w:p>
    <w:p>
      <w:r>
        <w:t>Esempio: document.scripts.length conta gli script presenti, document.styleSheets.length conta i fogli di stile e una fetch('/api/v1/spaces') produce una Response con response.ok e response.status. Un errore HTTP non è un errore del DOM: Angular HttpClient riceve la risposta e la pagina decide come mostrarla.</w:t>
      </w:r>
    </w:p>
    <w:p>
      <w:pPr>
        <w:pStyle w:val="Small"/>
        <w:keepNext/>
      </w:pPr>
      <w:r>
        <w:t>Esempio ragionato</w:t>
      </w:r>
    </w:p>
    <w:p>
      <w:r>
        <w:t>document.scripts.length conta gli script, document.styleSheets.length i fogli; fetch(...).status e response.ok descrivono la risposta HTTP.</w:t>
      </w:r>
    </w:p>
    <w:p>
      <w:pPr>
        <w:pStyle w:val="Source"/>
      </w:pPr>
      <w:hyperlink w:anchor="file_302be76b17ec318865">
        <w:r>
          <w:rPr>
            <w:color w:val="000000"/>
          </w:rPr>
          <w:t>Nel progetto  src/app/app.component.ts</w:t>
        </w:r>
      </w:hyperlink>
    </w:p>
    <w:p>
      <w:pPr>
        <w:pStyle w:val="Source"/>
      </w:pPr>
      <w:hyperlink w:anchor="file_7026b4d1fff3c9477c">
        <w:r>
          <w:rPr>
            <w:color w:val="000000"/>
          </w:rPr>
          <w:t>Nel progetto  src/app/api/spaces-api.ts</w:t>
        </w:r>
      </w:hyperlink>
    </w:p>
    <w:p>
      <w:pPr>
        <w:keepNext/>
      </w:pPr>
      <w:r>
        <w:rPr>
          <w:b/>
        </w:rPr>
        <w:t xml:space="preserve">Domanda </w:t>
      </w:r>
      <w:r>
        <w:t>Come si distinguono script, fogli di stile, eventi e stato HTTP nella slide 13?</w:t>
      </w:r>
    </w:p>
    <w:p>
      <w:r>
        <w:rPr>
          <w:b/>
        </w:rPr>
        <w:t xml:space="preserve">Risposta </w:t>
      </w:r>
      <w:r>
        <w:t>scripts e styleSheets sono collezioni del documento; onclick e onsubmit rappresentano gestori di eventi; status e ok appartengono alla Response della richiesta HTTP e indicano l’esito della rete.</w:t>
      </w:r>
    </w:p>
    <w:p>
      <w:bookmarkStart w:id="196" w:name="slide_1453e656e408d9081b"/>
      <w:pPr>
        <w:pStyle w:val="Heading2"/>
      </w:pPr>
      <w:r>
        <w:t>Slide 14 DOM</w:t>
      </w:r>
      <w:bookmarkEnd w:id="196"/>
    </w:p>
    <w:p>
      <w:pPr>
        <w:pStyle w:val="Source"/>
        <w:keepNext/>
      </w:pPr>
      <w:r>
        <w:t>04. Document Object Model.pdf   pagina 14</w:t>
      </w:r>
    </w:p>
    <w:p>
      <w:r>
        <w:t>className contiene la stringa completa delle classi CSS dell’elemento, mentre classList espone una lista manipolabile con add, remove e toggle. La collezione attributes contiene tutti gli attributi HTML, accessibili per nome o posizione, come id, aria-label e data-space-id. Sono viste del nodo: modificarle cambia l’elemento che il browser ha già costruito.</w:t>
      </w:r>
    </w:p>
    <w:p>
      <w:r>
        <w:t>Esempio: card.classList.add('is-invalid') aggiunge una classe senza riscrivere le altre; card.className = 'space-card compact' sostituisce invece l’intera stringa. card.attributes.getNamedItem('aria-label') legge un attributo di accessibilità. Nei template Angular è preferibile il binding [class.invalid] e [attr.aria-label], che mantiene il DOM sincronizzato con lo stato.</w:t>
      </w:r>
    </w:p>
    <w:p>
      <w:pPr>
        <w:pStyle w:val="Small"/>
        <w:keepNext/>
      </w:pPr>
      <w:r>
        <w:t>Esempio ragionato</w:t>
      </w:r>
    </w:p>
    <w:p>
      <w:r>
        <w:t>card.classList.add("invalid") aggiunge una classe, mentre card.attributes.getNamedItem("aria-label") legge un attributo accessibile.</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differenza c’è tra className, classList e attributes?</w:t>
      </w:r>
    </w:p>
    <w:p>
      <w:r>
        <w:rPr>
          <w:b/>
        </w:rPr>
        <w:t xml:space="preserve">Risposta </w:t>
      </w:r>
      <w:r>
        <w:t>className è la stringa completa delle classi, classList permette operazioni puntuali sulle classi e attributes rappresenta l’insieme degli attributi HTML del nodo.</w:t>
      </w:r>
    </w:p>
    <w:p>
      <w:bookmarkStart w:id="197" w:name="slide_91fac5225935e1efa8"/>
      <w:pPr>
        <w:pStyle w:val="Heading2"/>
      </w:pPr>
      <w:r>
        <w:t>Slide 15 DOM</w:t>
      </w:r>
      <w:bookmarkEnd w:id="197"/>
    </w:p>
    <w:p>
      <w:pPr>
        <w:pStyle w:val="Source"/>
        <w:keepNext/>
      </w:pPr>
      <w:r>
        <w:t>04. Document Object Model.pdf   pagina 15</w:t>
      </w:r>
    </w:p>
    <w:p>
      <w:r>
        <w:t>id identifica il nodo nel documento e deve essere usato con attenzione perché dovrebbe essere univoco. textContent legge o sostituisce il testo puro contenuto nell’elemento, senza interpretare tag HTML; per questo è adatto a messaggi derivati da dati o input dell’utente. La proprietà ignora la formattazione visuale e comprende il testo dei discendenti.</w:t>
      </w:r>
    </w:p>
    <w:p>
      <w:r>
        <w:t>Esempio: const message = document.getElementById('message'); message.textContent = 'Prenotazione salvata'; aggiorna il messaggio senza creare markup. Se si assegnasse innerHTML con una stringa non controllata, il browser la interpreterebbe come HTML e aumenterebbe il rischio XSS. In SlotLab il testo di stato viene normalmente prodotto dal binding del template.</w:t>
      </w:r>
    </w:p>
    <w:p>
      <w:pPr>
        <w:pStyle w:val="Small"/>
        <w:keepNext/>
      </w:pPr>
      <w:r>
        <w:t>Esempio ragionato</w:t>
      </w:r>
    </w:p>
    <w:p>
      <w:r>
        <w:t>document.getElementById("message").textContent = "Salvato" aggiorna il testo senza interpretare markup.</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Perché la slide 15 associa id e contenuto testuale?</w:t>
      </w:r>
    </w:p>
    <w:p>
      <w:r>
        <w:rPr>
          <w:b/>
        </w:rPr>
        <w:t xml:space="preserve">Risposta </w:t>
      </w:r>
      <w:r>
        <w:t>id permette di individuare un elemento univoco, mentre textContent legge o aggiorna il testo senza interpretare markup HTML, quindi è adatto a messaggi testuali sicuri.</w:t>
      </w:r>
    </w:p>
    <w:p>
      <w:bookmarkStart w:id="198" w:name="slide_860ae3980eb7e3a2cc"/>
      <w:pPr>
        <w:pStyle w:val="Heading2"/>
      </w:pPr>
      <w:r>
        <w:t>Slide 16 DOM</w:t>
      </w:r>
      <w:bookmarkEnd w:id="198"/>
    </w:p>
    <w:p>
      <w:pPr>
        <w:pStyle w:val="Source"/>
        <w:keepNext/>
      </w:pPr>
      <w:r>
        <w:t>04. Document Object Model.pdf   pagina 16</w:t>
      </w:r>
    </w:p>
    <w:p>
      <w:r>
        <w:t>outerHTML restituisce o sostituisce l’HTML dell’elemento includendo il tag esterno; style espone lo stile inline dell’elemento; tagName indica il nome del tag, normalmente in maiuscolo nei documenti HTML. Sono proprietà diverse: outerHTML riguarda struttura e markup, style riguarda regole inline e tagName riguarda il tipo dell’elemento.</w:t>
      </w:r>
    </w:p>
    <w:p>
      <w:r>
        <w:t>Esempio: per &lt;button id='save'&gt;Salva&lt;/button&gt;, button.tagName vale 'BUTTON', button.outerHTML comprende l’intero button e button.style.color = 'green' aggiunge uno stile inline. outerHTML = '&lt;span&gt;...&lt;/span&gt;' sostituisce il nodo, quindi può eliminare listener e stato associati. In Angular la forma corretta è usare template e binding, lasciando al framework il ciclo di aggiornamento.</w:t>
      </w:r>
    </w:p>
    <w:p>
      <w:pPr>
        <w:pStyle w:val="Small"/>
        <w:keepNext/>
      </w:pPr>
      <w:r>
        <w:t>Esempio ragionato</w:t>
      </w:r>
    </w:p>
    <w:p>
      <w:r>
        <w:t>button.tagName vale BUTTON, button.outerHTML include il tag completo e button.style.color = "green" scrive uno stile inline.</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rappresentano outerHTML, style e tagName nella slide 16?</w:t>
      </w:r>
    </w:p>
    <w:p>
      <w:r>
        <w:rPr>
          <w:b/>
        </w:rPr>
        <w:t xml:space="preserve">Risposta </w:t>
      </w:r>
      <w:r>
        <w:t>outerHTML include l’elemento e il suo markup, style rappresenta lo stile inline e tagName identifica il nome del tag; outerHTML può anche sostituire il nodo se gli si assegna una stringa.</w:t>
      </w:r>
    </w:p>
    <w:p>
      <w:bookmarkStart w:id="199" w:name="slide_9ed423f6e9bd59d45a"/>
      <w:pPr>
        <w:pStyle w:val="Heading2"/>
      </w:pPr>
      <w:r>
        <w:t>Slide 17 Metodi per ricercare gli elementi</w:t>
      </w:r>
      <w:bookmarkEnd w:id="199"/>
    </w:p>
    <w:p>
      <w:pPr>
        <w:pStyle w:val="Source"/>
        <w:keepNext/>
      </w:pPr>
      <w:r>
        <w:t>04. Document Object Model.pdf   pagina 17</w:t>
      </w:r>
    </w:p>
    <w:p>
      <w:r>
        <w:t>getElementById restituisce un elemento; getElementsByTagName e getElementsByClassName restituiscono una HTMLCollection indicizzata. La ricerca dipende dalla struttura presente nel documento.</w:t>
      </w:r>
    </w:p>
    <w:p>
      <w:r>
        <w:t xml:space="preserve">Angular preferisce template e </w:t>
      </w:r>
      <w:r>
        <w:rPr>
          <w:rFonts w:ascii="Courier New" w:hAnsi="Courier New"/>
          <w:sz w:val="20"/>
        </w:rPr>
        <w:t>@for</w:t>
      </w:r>
      <w:r>
        <w:t>, che aggiornano la collezione in modo dichiarativo.</w:t>
      </w:r>
    </w:p>
    <w:p>
      <w:pPr>
        <w:pStyle w:val="Small"/>
        <w:keepNext/>
      </w:pPr>
      <w:r>
        <w:t>Esempio ragionato</w:t>
      </w:r>
    </w:p>
    <w:p>
      <w:r>
        <w:t>document.getElementById("save") cerca un id; getElementsByTagName("p")[0] e getElementsByClassName("error")[0] restituiscono raccolte indicizzate.</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17 su «Metodi per ricercare gli elementi»?</w:t>
      </w:r>
    </w:p>
    <w:p>
      <w:r>
        <w:rPr>
          <w:b/>
        </w:rPr>
        <w:t xml:space="preserve">Risposta </w:t>
      </w:r>
      <w:r>
        <w:t>getElementById restituisce un elemento; getElementsByTagName e getElementsByClassName restituiscono una HTMLCollection indicizzata.</w:t>
      </w:r>
    </w:p>
    <w:p>
      <w:bookmarkStart w:id="200" w:name="slide_2d754460be80248604"/>
      <w:pPr>
        <w:pStyle w:val="Heading2"/>
      </w:pPr>
      <w:r>
        <w:t>Slide 18 Metodi per ricercare creare rimuovere</w:t>
      </w:r>
      <w:bookmarkEnd w:id="200"/>
    </w:p>
    <w:p>
      <w:pPr>
        <w:pStyle w:val="Source"/>
        <w:keepNext/>
      </w:pPr>
      <w:r>
        <w:t>04. Document Object Model.pdf   pagina 18</w:t>
      </w:r>
    </w:p>
    <w:p>
      <w:r>
        <w:t xml:space="preserve">getAttribute, setAttribute e removeAttribute leggono, impostano e rimuovono coppie nome-valore. Un attributo come </w:t>
      </w:r>
      <w:r>
        <w:rPr>
          <w:rFonts w:ascii="Courier New" w:hAnsi="Courier New"/>
          <w:sz w:val="20"/>
        </w:rPr>
        <w:t>aria-label</w:t>
      </w:r>
      <w:r>
        <w:t xml:space="preserve"> ha effetto anche sull’accessibilità.</w:t>
      </w:r>
    </w:p>
    <w:p>
      <w:r>
        <w:t>Nel progetto il binding aggiorna attributi in base allo stato, evitando manipolazioni sparse.</w:t>
      </w:r>
    </w:p>
    <w:p>
      <w:pPr>
        <w:pStyle w:val="Small"/>
        <w:keepNext/>
      </w:pPr>
      <w:r>
        <w:t>Esempio ragionato</w:t>
      </w:r>
    </w:p>
    <w:p>
      <w:r>
        <w:t>element.setAttribute("aria-label","Salva") aggiunge/aggiorna l’attributo, getAttribute lo legge e removeAttribute lo elimina.</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18 su «Metodi per ricercare/creare/rimuovere»?</w:t>
      </w:r>
    </w:p>
    <w:p>
      <w:r>
        <w:rPr>
          <w:b/>
        </w:rPr>
        <w:t xml:space="preserve">Risposta </w:t>
      </w:r>
      <w:r>
        <w:t>getAttribute, setAttribute e removeAttribute leggono, impostano e rimuovono coppie nome-valore.</w:t>
      </w:r>
    </w:p>
    <w:p>
      <w:bookmarkStart w:id="201" w:name="slide_c9bf2c2f85389c49c7"/>
      <w:pPr>
        <w:pStyle w:val="Heading2"/>
      </w:pPr>
      <w:r>
        <w:t>Slide 19 Metodi per creare o rimuovere nodi elementi</w:t>
      </w:r>
      <w:bookmarkEnd w:id="201"/>
    </w:p>
    <w:p>
      <w:pPr>
        <w:pStyle w:val="Source"/>
        <w:keepNext/>
      </w:pPr>
      <w:r>
        <w:t>04. Document Object Model.pdf   pagina 19</w:t>
      </w:r>
    </w:p>
    <w:p>
      <w:r>
        <w:t>La slide 19 usa createElement, insertBefore, append, appendChild e removeChild per modificare l’albero. Creare o rimuovere un nodo cambia la vista, non il database.</w:t>
      </w:r>
    </w:p>
    <w:p>
      <w:r>
        <w:t>Angular incapsula questa operazione: si aggiorna lo stato e il framework riflette la lista nel DOM.</w:t>
      </w:r>
    </w:p>
    <w:p>
      <w:pPr>
        <w:pStyle w:val="Small"/>
        <w:keepNext/>
      </w:pPr>
      <w:r>
        <w:t>Esempio ragionato</w:t>
      </w:r>
    </w:p>
    <w:p>
      <w:pPr>
        <w:pStyle w:val="Code"/>
        <w:keepLines/>
      </w:pPr>
      <w:r>
        <w:t xml:space="preserve">const li=document.createElement("li"); li.textContent="Aula"; ul.appendChild(li) inserisce </w:t>
        <w:br/>
        <w:t xml:space="preserve">  davvero il nuovo nodo nell’albero.</w:t>
      </w:r>
    </w:p>
    <w:p>
      <w:pPr>
        <w:spacing w:after="20"/>
      </w:pP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19 su «Metodi per creare o rimuovere nodi/elementi»?</w:t>
      </w:r>
    </w:p>
    <w:p>
      <w:r>
        <w:rPr>
          <w:b/>
        </w:rPr>
        <w:t xml:space="preserve">Risposta </w:t>
      </w:r>
      <w:r>
        <w:t>La slide 19 usa createElement, insertBefore, append, appendChild e removeChild per modificare l’albero.</w:t>
      </w:r>
    </w:p>
    <w:p>
      <w:bookmarkStart w:id="202" w:name="slide_1aaa3bd5e75dc1242d"/>
      <w:pPr>
        <w:pStyle w:val="Heading2"/>
      </w:pPr>
      <w:r>
        <w:t>Slide 20 Metodi per creare o rimuovere nodi elementi</w:t>
      </w:r>
      <w:bookmarkEnd w:id="202"/>
    </w:p>
    <w:p>
      <w:pPr>
        <w:pStyle w:val="Source"/>
        <w:keepNext/>
      </w:pPr>
      <w:r>
        <w:t>04. Document Object Model.pdf   pagina 20</w:t>
      </w:r>
    </w:p>
    <w:p>
      <w:r>
        <w:t>La slide 20 usa createElement, insertBefore, append, appendChild e removeChild per modificare l’albero. Creare o rimuovere un nodo cambia la vista, non il database.</w:t>
      </w:r>
    </w:p>
    <w:p>
      <w:r>
        <w:t>Angular incapsula questa operazione: si aggiorna lo stato e il framework riflette la lista nel DOM.</w:t>
      </w:r>
    </w:p>
    <w:p>
      <w:pPr>
        <w:pStyle w:val="Small"/>
        <w:keepNext/>
      </w:pPr>
      <w:r>
        <w:t>Esempio ragionato</w:t>
      </w:r>
    </w:p>
    <w:p>
      <w:r>
        <w:t>parent.removeChild(child) elimina un figlio; child.parentElement.removeChild(child) permette al nodo di risalire al padre e rimuoversi.</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20 su «Metodi per creare o rimuovere nodi/elementi»?</w:t>
      </w:r>
    </w:p>
    <w:p>
      <w:r>
        <w:rPr>
          <w:b/>
        </w:rPr>
        <w:t xml:space="preserve">Risposta </w:t>
      </w:r>
      <w:r>
        <w:t>La slide 20 usa createElement, insertBefore, append, appendChild e removeChild per modificare l’albero.</w:t>
      </w:r>
    </w:p>
    <w:p>
      <w:bookmarkStart w:id="203" w:name="slide_ac6ef1ce98982c3ca4"/>
      <w:pPr>
        <w:pStyle w:val="Heading2"/>
      </w:pPr>
      <w:r>
        <w:t>Slide 21 Gestione dello stile</w:t>
      </w:r>
      <w:bookmarkEnd w:id="203"/>
    </w:p>
    <w:p>
      <w:pPr>
        <w:pStyle w:val="Source"/>
        <w:keepNext/>
      </w:pPr>
      <w:r>
        <w:t>04. Document Object Model.pdf   pagina 21</w:t>
      </w:r>
    </w:p>
    <w:p>
      <w:r>
        <w:t>style espone CSS inline; querySelector e querySelectorAll selezionano usando selettori CSS. Sono API potenti ma possono accoppiare logica e nomi di classe.</w:t>
      </w:r>
    </w:p>
    <w:p>
      <w:r>
        <w:t>SlotLab usa SCSS, variabili CSS e binding per mantenere stile e stato separati. Qui la proprietà style modifica CSS inline.</w:t>
      </w:r>
    </w:p>
    <w:p>
      <w:pPr>
        <w:pStyle w:val="Small"/>
        <w:keepNext/>
      </w:pPr>
      <w:r>
        <w:t>Esempio ragionato</w:t>
      </w:r>
    </w:p>
    <w:p>
      <w:r>
        <w:t>element.style.borderLeftColor="red" e element.style.fontFamily="sans-serif" modificano proprietà CSS inline in camelCase.</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21 su «Gestione dello stile»?</w:t>
      </w:r>
    </w:p>
    <w:p>
      <w:r>
        <w:rPr>
          <w:b/>
        </w:rPr>
        <w:t xml:space="preserve">Risposta </w:t>
      </w:r>
      <w:r>
        <w:t>style espone CSS inline; querySelector e querySelectorAll selezionano usando selettori CSS.</w:t>
      </w:r>
    </w:p>
    <w:p>
      <w:bookmarkStart w:id="204" w:name="slide_c598fbc17455acb4a9"/>
      <w:pPr>
        <w:pStyle w:val="Heading2"/>
      </w:pPr>
      <w:r>
        <w:t>Slide 22 Gestione dello stile</w:t>
      </w:r>
      <w:bookmarkEnd w:id="204"/>
    </w:p>
    <w:p>
      <w:pPr>
        <w:pStyle w:val="Source"/>
        <w:keepNext/>
      </w:pPr>
      <w:r>
        <w:t>04. Document Object Model.pdf   pagina 22</w:t>
      </w:r>
    </w:p>
    <w:p>
      <w:r>
        <w:t>style espone CSS inline; querySelector e querySelectorAll selezionano usando selettori CSS. Sono API potenti ma possono accoppiare logica e nomi di classe.</w:t>
      </w:r>
    </w:p>
    <w:p>
      <w:r>
        <w:t>SlotLab usa SCSS, variabili CSS e binding per mantenere stile e stato separati. Qui querySelector usa selettori CSS.</w:t>
      </w:r>
    </w:p>
    <w:p>
      <w:pPr>
        <w:pStyle w:val="Small"/>
        <w:keepNext/>
      </w:pPr>
      <w:r>
        <w:t>Esempio ragionato</w:t>
      </w:r>
    </w:p>
    <w:p>
      <w:r>
        <w:t>container.querySelector(".space-card") restituisce la prima card, querySelectorAll(".space-card") tutte le card e document.querySelector("main") cerca nell’intero documento.</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22 su «Gestione dello stile»?</w:t>
      </w:r>
    </w:p>
    <w:p>
      <w:r>
        <w:rPr>
          <w:b/>
        </w:rPr>
        <w:t xml:space="preserve">Risposta </w:t>
      </w:r>
      <w:r>
        <w:t>style espone CSS inline; querySelector e querySelectorAll selezionano usando selettori CSS.</w:t>
      </w:r>
    </w:p>
    <w:p>
      <w:bookmarkStart w:id="205" w:name="slide_e852a937cebe4ad0a9"/>
      <w:pPr>
        <w:pStyle w:val="Heading2"/>
      </w:pPr>
      <w:r>
        <w:t>Slide 23 Gestione degli eventi</w:t>
      </w:r>
      <w:bookmarkEnd w:id="205"/>
    </w:p>
    <w:p>
      <w:pPr>
        <w:pStyle w:val="Source"/>
        <w:keepNext/>
      </w:pPr>
      <w:r>
        <w:t>04. Document Object Model.pdf   pagina 23</w:t>
      </w:r>
    </w:p>
    <w:p>
      <w:r>
        <w:t>Un EventTarget produce o riceve un evento; la callback reagisce al momento opportuno. L’oggetto Event contiene target e informazioni sul tipo di interazione.</w:t>
      </w:r>
    </w:p>
    <w:p>
      <w:r>
        <w:t xml:space="preserve">In Angular la stessa relazione appare in </w:t>
      </w:r>
      <w:r>
        <w:rPr>
          <w:rFonts w:ascii="Courier New" w:hAnsi="Courier New"/>
          <w:sz w:val="20"/>
        </w:rPr>
        <w:t>(click)</w:t>
      </w:r>
      <w:r>
        <w:t xml:space="preserve">, </w:t>
      </w:r>
      <w:r>
        <w:rPr>
          <w:rFonts w:ascii="Courier New" w:hAnsi="Courier New"/>
          <w:sz w:val="20"/>
        </w:rPr>
        <w:t>(ionChange)</w:t>
      </w:r>
      <w:r>
        <w:t xml:space="preserve"> e </w:t>
      </w:r>
      <w:r>
        <w:rPr>
          <w:rFonts w:ascii="Courier New" w:hAnsi="Courier New"/>
          <w:sz w:val="20"/>
        </w:rPr>
        <w:t>(ngSubmit)</w:t>
      </w:r>
      <w:r>
        <w:t>.</w:t>
      </w:r>
    </w:p>
    <w:p>
      <w:pPr>
        <w:pStyle w:val="Small"/>
        <w:keepNext/>
      </w:pPr>
      <w:r>
        <w:t>Esempio ragionato</w:t>
      </w:r>
    </w:p>
    <w:p>
      <w:r>
        <w:t>Un click su un button è un evento generato da EventTarget; il callback può leggere event.target e aggiornare la UI.</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23 su «Gestione degli eventi»?</w:t>
      </w:r>
    </w:p>
    <w:p>
      <w:r>
        <w:rPr>
          <w:b/>
        </w:rPr>
        <w:t xml:space="preserve">Risposta </w:t>
      </w:r>
      <w:r>
        <w:t>Un EventTarget produce o riceve un evento; la callback reagisce al momento opportuno.</w:t>
      </w:r>
    </w:p>
    <w:p>
      <w:bookmarkStart w:id="206" w:name="slide_17e3cf4afdd28c5c3e"/>
      <w:pPr>
        <w:pStyle w:val="Heading2"/>
      </w:pPr>
      <w:r>
        <w:t>Slide 24 Gestione degli eventi</w:t>
      </w:r>
      <w:bookmarkEnd w:id="206"/>
    </w:p>
    <w:p>
      <w:pPr>
        <w:pStyle w:val="Source"/>
        <w:keepNext/>
      </w:pPr>
      <w:r>
        <w:t>04. Document Object Model.pdf   pagina 24</w:t>
      </w:r>
    </w:p>
    <w:p>
      <w:r>
        <w:t>load, error, online, offline, focus e blur descrivono caricamento, rete e stato del focus. Non sono equivalenti a un click: segnalano condizioni del documento o dell’ambiente.</w:t>
      </w:r>
    </w:p>
    <w:p>
      <w:r>
        <w:t>Una pagina SlotLab deve mostrare loading ed errore durante le API e conservare un focus comprensibile.</w:t>
      </w:r>
    </w:p>
    <w:p>
      <w:pPr>
        <w:pStyle w:val="Small"/>
        <w:keepNext/>
      </w:pPr>
      <w:r>
        <w:t>Esempio ragionato</w:t>
      </w:r>
    </w:p>
    <w:p>
      <w:r>
        <w:t>form.addEventListener("submit", handler) intercetta submit; input change e window online rappresentano altri ambiti della classe Event.</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24 su «Gestione degli eventi»?</w:t>
      </w:r>
    </w:p>
    <w:p>
      <w:r>
        <w:rPr>
          <w:b/>
        </w:rPr>
        <w:t xml:space="preserve">Risposta </w:t>
      </w:r>
      <w:r>
        <w:t>load, error, online, offline, focus e blur descrivono caricamento, rete e stato del focus.</w:t>
      </w:r>
    </w:p>
    <w:p>
      <w:bookmarkStart w:id="207" w:name="slide_6068997c2a9affa9c3"/>
      <w:pPr>
        <w:pStyle w:val="Heading2"/>
      </w:pPr>
      <w:r>
        <w:t>Slide 25 Gestione degli eventi</w:t>
      </w:r>
      <w:bookmarkEnd w:id="207"/>
    </w:p>
    <w:p>
      <w:pPr>
        <w:pStyle w:val="Source"/>
        <w:keepNext/>
      </w:pPr>
      <w:r>
        <w:t>04. Document Object Model.pdf   pagina 25</w:t>
      </w:r>
    </w:p>
    <w:p>
      <w:r>
        <w:t>Mouse, tastiera e altri eventi riportano azioni dell’utente e possono propagarsi nella gerarchia. L’accessibilità richiede che azioni importanti siano disponibili anche da tastiera.</w:t>
      </w:r>
    </w:p>
    <w:p>
      <w:r>
        <w:t>Ionic offre eventi touch ma non giustifica controlli div non semantici.</w:t>
      </w:r>
    </w:p>
    <w:p>
      <w:pPr>
        <w:pStyle w:val="Small"/>
        <w:keepNext/>
      </w:pPr>
      <w:r>
        <w:t>Esempio ragionato</w:t>
      </w:r>
    </w:p>
    <w:p>
      <w:r>
        <w:t>keydown, paste, resize e scroll sono eventi diversi: document.addEventListener("keydown", e =&gt; console.log(e.key)) registra quello di tastiera.</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25 su «Gestione degli eventi»?</w:t>
      </w:r>
    </w:p>
    <w:p>
      <w:r>
        <w:rPr>
          <w:b/>
        </w:rPr>
        <w:t xml:space="preserve">Risposta </w:t>
      </w:r>
      <w:r>
        <w:t>Mouse, tastiera e altri eventi riportano azioni dell’utente e possono propagarsi nella gerarchia.</w:t>
      </w:r>
    </w:p>
    <w:p>
      <w:bookmarkStart w:id="208" w:name="slide_d34f8fbaba80644b41"/>
      <w:pPr>
        <w:pStyle w:val="Heading2"/>
      </w:pPr>
      <w:r>
        <w:t>Slide 26 Gestione degli eventi</w:t>
      </w:r>
      <w:bookmarkEnd w:id="208"/>
    </w:p>
    <w:p>
      <w:pPr>
        <w:pStyle w:val="Source"/>
        <w:keepNext/>
      </w:pPr>
      <w:r>
        <w:t>04. Document Object Model.pdf   pagina 26</w:t>
      </w:r>
    </w:p>
    <w:p>
      <w:r>
        <w:t>La gestione inline inserisce codice nell’attributo HTML; è immediata ma mescola struttura e comportamento e rende difficile riuso e test.</w:t>
      </w:r>
    </w:p>
    <w:p>
      <w:r>
        <w:t>Angular separa template e metodo del componente con event binding.</w:t>
      </w:r>
    </w:p>
    <w:p>
      <w:pPr>
        <w:pStyle w:val="Small"/>
        <w:keepNext/>
      </w:pPr>
      <w:r>
        <w:t>Esempio ragionato</w:t>
      </w:r>
    </w:p>
    <w:p>
      <w:r>
        <w:t>&lt;button onclick="salva()"&gt;Salva&lt;/button&gt; collega direttamente l’attributo HTML onclick al codice eseguito al click.</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26 su «Gestione degli eventi»?</w:t>
      </w:r>
    </w:p>
    <w:p>
      <w:r>
        <w:rPr>
          <w:b/>
        </w:rPr>
        <w:t xml:space="preserve">Risposta </w:t>
      </w:r>
      <w:r>
        <w:t>La gestione inline inserisce codice nell’attributo HTML; è immediata ma mescola struttura e comportamento e rende difficile riuso e test.</w:t>
      </w:r>
    </w:p>
    <w:p>
      <w:bookmarkStart w:id="209" w:name="slide_16f6339d031387a688"/>
      <w:pPr>
        <w:pStyle w:val="Heading2"/>
      </w:pPr>
      <w:r>
        <w:t>Slide 27 Gestione degli eventi</w:t>
      </w:r>
      <w:bookmarkEnd w:id="209"/>
    </w:p>
    <w:p>
      <w:pPr>
        <w:pStyle w:val="Source"/>
        <w:keepNext/>
      </w:pPr>
      <w:r>
        <w:t>04. Document Object Model.pdf   pagina 27</w:t>
      </w:r>
    </w:p>
    <w:p>
      <w:r>
        <w:t>onclick assegna una proprietà; addEventListener registra una callback e permette più gestori e opzioni. La seconda forma è più composabile.</w:t>
      </w:r>
    </w:p>
    <w:p>
      <w:r>
        <w:t>Il framework registra e rimuove binding durante il ciclo di vita.</w:t>
      </w:r>
    </w:p>
    <w:p>
      <w:pPr>
        <w:pStyle w:val="Small"/>
        <w:keepNext/>
      </w:pPr>
      <w:r>
        <w:t>Esempio ragionato</w:t>
      </w:r>
    </w:p>
    <w:p>
      <w:r>
        <w:t>button.addEventListener("click", e =&gt; salva(e)) registra il gestore senza scriverlo nell’HTML; button.onclick assegna invece un singolo handler.</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27 su «Gestione degli eventi»?</w:t>
      </w:r>
    </w:p>
    <w:p>
      <w:r>
        <w:rPr>
          <w:b/>
        </w:rPr>
        <w:t xml:space="preserve">Risposta </w:t>
      </w:r>
      <w:r>
        <w:t>onclick assegna una proprietà; addEventListener registra una callback e permette più gestori e opzioni.</w:t>
      </w:r>
    </w:p>
    <w:p>
      <w:bookmarkStart w:id="210" w:name="slide_9874a1f4c155abc4fc"/>
      <w:pPr>
        <w:pStyle w:val="Heading2"/>
      </w:pPr>
      <w:r>
        <w:t>Slide 28 Gestione degli eventi</w:t>
      </w:r>
      <w:bookmarkEnd w:id="210"/>
    </w:p>
    <w:p>
      <w:pPr>
        <w:pStyle w:val="Source"/>
        <w:keepNext/>
      </w:pPr>
      <w:r>
        <w:t>04. Document Object Model.pdf   pagina 28</w:t>
      </w:r>
    </w:p>
    <w:p>
      <w:r>
        <w:t>Più gestori possono convivere e il browser può eseguire un comportamento di default dopo il gestore. Ordine e propagazione producono effetti osservabili.</w:t>
      </w:r>
    </w:p>
    <w:p>
      <w:r>
        <w:t>Una card e il suo pulsante devono evitare navigazioni o richieste duplicate.</w:t>
      </w:r>
    </w:p>
    <w:p>
      <w:pPr>
        <w:pStyle w:val="Small"/>
        <w:keepNext/>
      </w:pPr>
      <w:r>
        <w:t>Esempio ragionato</w:t>
      </w:r>
    </w:p>
    <w:p>
      <w:r>
        <w:t>Se un button dentro div viene cliccato, il gestore del button può partire prima e poi l’evento risalire al div; due addEventListener sullo stesso nodo vengono entrambi chiamati.</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28 su «Gestione degli eventi»?</w:t>
      </w:r>
    </w:p>
    <w:p>
      <w:r>
        <w:rPr>
          <w:b/>
        </w:rPr>
        <w:t xml:space="preserve">Risposta </w:t>
      </w:r>
      <w:r>
        <w:t>Più gestori possono convivere e il browser può eseguire un comportamento di default dopo il gestore.</w:t>
      </w:r>
    </w:p>
    <w:p>
      <w:bookmarkStart w:id="211" w:name="slide_29386b50e8d90e658a"/>
      <w:pPr>
        <w:pStyle w:val="Heading2"/>
      </w:pPr>
      <w:r>
        <w:t>Slide 29 Gestione degli eventi</w:t>
      </w:r>
      <w:bookmarkEnd w:id="211"/>
    </w:p>
    <w:p>
      <w:pPr>
        <w:pStyle w:val="Source"/>
        <w:keepNext/>
      </w:pPr>
      <w:r>
        <w:t>04. Document Object Model.pdf   pagina 29</w:t>
      </w:r>
    </w:p>
    <w:p>
      <w:r>
        <w:t>preventDefault blocca il comportamento standard, come submit o navigazione, ma non ferma l’evento nella gerarchia.</w:t>
      </w:r>
    </w:p>
    <w:p>
      <w:r>
        <w:t>Un form Angular può controllare submit e chiamare API senza lasciare partire l’invio nativo.</w:t>
      </w:r>
    </w:p>
    <w:p>
      <w:pPr>
        <w:pStyle w:val="Small"/>
        <w:keepNext/>
      </w:pPr>
      <w:r>
        <w:t>Esempio ragionato</w:t>
      </w:r>
    </w:p>
    <w:p>
      <w:r>
        <w:t>form.addEventListener("submit", e =&gt; { e.preventDefault(); inviaAjax(); }) impedisce il reload e sostituisce il comportamento standard con una richiesta asincrona.</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29 su «Gestione degli eventi»?</w:t>
      </w:r>
    </w:p>
    <w:p>
      <w:r>
        <w:rPr>
          <w:b/>
        </w:rPr>
        <w:t xml:space="preserve">Risposta </w:t>
      </w:r>
      <w:r>
        <w:t>preventDefault blocca il comportamento standard, come submit o navigazione, ma non ferma l’evento nella gerarchia.</w:t>
      </w:r>
    </w:p>
    <w:p>
      <w:bookmarkStart w:id="212" w:name="slide_c30e4be65844970826"/>
      <w:pPr>
        <w:pStyle w:val="Heading2"/>
      </w:pPr>
      <w:r>
        <w:t>Slide 30 Gestione degli eventi</w:t>
      </w:r>
      <w:bookmarkEnd w:id="212"/>
    </w:p>
    <w:p>
      <w:pPr>
        <w:pStyle w:val="Source"/>
        <w:keepNext/>
      </w:pPr>
      <w:r>
        <w:t>04. Document Object Model.pdf   pagina 30</w:t>
      </w:r>
    </w:p>
    <w:p>
      <w:r>
        <w:t>stopPropagation impedisce il passaggio dell’evento verso antenati; stopImmediatePropagation blocca anche altri gestori sullo stesso target. Sono strumenti mirati.</w:t>
      </w:r>
    </w:p>
    <w:p>
      <w:r>
        <w:t>In una card Ionic possono separare il click del pulsante da quello della card, se il comportamento è documentato.</w:t>
      </w:r>
    </w:p>
    <w:p>
      <w:pPr>
        <w:pStyle w:val="Small"/>
        <w:keepNext/>
      </w:pPr>
      <w:r>
        <w:t>Esempio ragionato</w:t>
      </w:r>
    </w:p>
    <w:p>
      <w:r>
        <w:t>child.addEventListener("click", e =&gt; e.stopPropagation()) impedisce al click di raggiungere i gestori dei genitori; stopImmediatePropagation blocca anche gli altri handler dello stesso nodo.</w:t>
      </w:r>
    </w:p>
    <w:p>
      <w:pPr>
        <w:pStyle w:val="Source"/>
      </w:pPr>
      <w:hyperlink w:anchor="file_06895b2dfff011115a">
        <w:r>
          <w:rPr>
            <w:color w:val="000000"/>
          </w:rPr>
          <w:t>Nel progetto  src/app/app.component.html</w:t>
        </w:r>
      </w:hyperlink>
    </w:p>
    <w:p>
      <w:pPr>
        <w:pStyle w:val="Source"/>
      </w:pPr>
      <w:hyperlink w:anchor="file_302be76b17ec318865">
        <w:r>
          <w:rPr>
            <w:color w:val="000000"/>
          </w:rPr>
          <w:t>Nel progetto  src/app/app.component.ts</w:t>
        </w:r>
      </w:hyperlink>
    </w:p>
    <w:p>
      <w:pPr>
        <w:keepNext/>
      </w:pPr>
      <w:r>
        <w:rPr>
          <w:b/>
        </w:rPr>
        <w:t xml:space="preserve">Domanda </w:t>
      </w:r>
      <w:r>
        <w:t>Che cosa mostra la slide 30 su «Gestione degli eventi»?</w:t>
      </w:r>
    </w:p>
    <w:p>
      <w:r>
        <w:rPr>
          <w:b/>
        </w:rPr>
        <w:t xml:space="preserve">Risposta </w:t>
      </w:r>
      <w:r>
        <w:t>stopPropagation impedisce il passaggio dell’evento verso antenati; stopImmediatePropagation blocca anche altri gestori sullo stesso target.</w:t>
      </w:r>
    </w:p>
    <w:p>
      <w:bookmarkStart w:id="213" w:name="chapter_6"/>
      <w:pPr>
        <w:pStyle w:val="Heading1"/>
        <w:pageBreakBefore/>
      </w:pPr>
      <w:r>
        <w:t>6 HTML5 struttura semantica form e media</w:t>
      </w:r>
      <w:bookmarkEnd w:id="213"/>
    </w:p>
    <w:p>
      <w:pPr>
        <w:pStyle w:val="Source"/>
      </w:pPr>
      <w:r>
        <w:t>Materiale del docente  05.HTML5.pdf   82 slide</w:t>
      </w:r>
    </w:p>
    <w:p>
      <w:r>
        <w:t>Questa parte parte dal documento HTML più semplice e arriva a form, semantica e media. Ogni pagina va letta come una decisione sul significato del contenuto, non come una lista di tag da memorizzare.</w:t>
      </w:r>
    </w:p>
    <w:p>
      <w:r>
        <w:t>HTML resta distinto dal template Angular: Angular aggiunge binding e direttive, ma il browser deve comunque ricevere un DOM valido. Ionic introduce elementi ion-* con comportamento e stile propri senza cancellare i fondamenti HTML.</w:t>
      </w:r>
    </w:p>
    <w:p>
      <w:bookmarkStart w:id="214" w:name="slide_45fc7d0604bdf8be8c"/>
      <w:pPr>
        <w:pStyle w:val="Heading2"/>
      </w:pPr>
      <w:r>
        <w:t>Slide 1 Introduzione a HTML5 PROGRAMMAZIONE WEB a a 2025 2026 Ing Luca Cruciata</w:t>
      </w:r>
      <w:bookmarkEnd w:id="214"/>
    </w:p>
    <w:p>
      <w:pPr>
        <w:pStyle w:val="Source"/>
        <w:keepNext/>
      </w:pPr>
      <w:r>
        <w:t>05.HTML5.pdf   pagina 1</w:t>
      </w:r>
    </w:p>
    <w:p>
      <w:r>
        <w:t>La copertina identifica il modulo HTML5 e il contesto universitario. HTML5 è una specifica del linguaggio di markup: il browser legge il testo, riconosce i tag e costruisce una struttura ad albero, mentre CSS e JavaScript intervengono dopo per presentazione e comportamento.</w:t>
      </w:r>
    </w:p>
    <w:p>
      <w:r>
        <w:t>Il progetto SlotLab usa HTML5 indirettamente nei template Angular. Il file src/index.html è il documento host caricato dal browser; app.component.html e le pagine .page.html diventano porzioni del DOM. Per questo la conoscenza della grammatica HTML resta necessaria anche usando componenti Ionic.</w:t>
      </w:r>
    </w:p>
    <w:p>
      <w:pPr>
        <w:pStyle w:val="Small"/>
        <w:keepNext/>
      </w:pPr>
      <w:r>
        <w:t>Esempio ragionato</w:t>
      </w:r>
    </w:p>
    <w:p>
      <w:r>
        <w:t>Esempio e risultato atteso: Il progetto SlotLab usa HTML5 indirettamente nei template Angular.</w:t>
      </w:r>
    </w:p>
    <w:p>
      <w:pPr>
        <w:pStyle w:val="Source"/>
      </w:pPr>
      <w:r>
        <w:t>Nel progetto  src/index.html, documento host e doctype HTML5</w:t>
      </w:r>
    </w:p>
    <w:p>
      <w:pPr>
        <w:keepNext/>
      </w:pPr>
      <w:r>
        <w:rPr>
          <w:b/>
        </w:rPr>
        <w:t xml:space="preserve">Domanda </w:t>
      </w:r>
      <w:r>
        <w:t>Quale meccanismo e quale conseguenza pratica presenta la slide 1 su Introduzione a HTML5 PROGRAMMAZIONE WEB a.a. 2025/2026 Ing. Luca Cruciata?</w:t>
      </w:r>
    </w:p>
    <w:p>
      <w:r>
        <w:rPr>
          <w:b/>
        </w:rPr>
        <w:t xml:space="preserve">Risposta </w:t>
      </w:r>
      <w:r>
        <w:t>La copertina identifica il modulo HTML5 e il contesto universitario. HTML5 è una specifica del linguaggio di markup: il browser legge il testo, riconosce i tag e costruisce una struttura ad albero, mentre CSS e JavaScript intervengono dopo per presentazione e comportamento.</w:t>
      </w:r>
    </w:p>
    <w:p>
      <w:bookmarkStart w:id="215" w:name="slide_ad45c7b8dd3c77a5d8"/>
      <w:pPr>
        <w:pStyle w:val="Heading2"/>
      </w:pPr>
      <w:r>
        <w:t>Slide 2 Sommario</w:t>
      </w:r>
      <w:bookmarkEnd w:id="215"/>
    </w:p>
    <w:p>
      <w:pPr>
        <w:pStyle w:val="Source"/>
        <w:keepNext/>
      </w:pPr>
      <w:r>
        <w:t>05.HTML5.pdf   pagina 2</w:t>
      </w:r>
    </w:p>
    <w:p>
      <w:r>
        <w:t>Il sommario elenca un percorso: prima struttura e head, poi testo, immagini, tabelle e form, infine semantica e media. L’ordine è didattico perché un form affidabile presuppone elementi, attributi, label e flusso del documento.</w:t>
      </w:r>
    </w:p>
    <w:p>
      <w:r>
        <w:t>La slide anticipa anche CSS3, ma CSS deve essere studiato come livello separato: un div può essere corretto semanticamente e poi disposto con flex o grid. In SlotLab questo confine appare fra i template HTML e gli SCSS locali; Ionic aggiunge widget, non sostituisce il markup.</w:t>
      </w:r>
    </w:p>
    <w:p>
      <w:pPr>
        <w:pStyle w:val="Small"/>
        <w:keepNext/>
      </w:pPr>
      <w:r>
        <w:t>Esempio ragionato</w:t>
      </w:r>
    </w:p>
    <w:p>
      <w:r>
        <w:t>Esempio e risultato atteso: La slide anticipa anche CSS3, ma CSS deve essere studiato come livello separato: un div può essere corretto semanticamente e poi disposto con flex o grid.</w:t>
      </w:r>
    </w:p>
    <w:p>
      <w:pPr>
        <w:pStyle w:val="Source"/>
      </w:pPr>
      <w:r>
        <w:t>Nel progetto  src/index.html, documento host e doctype HTML5</w:t>
      </w:r>
    </w:p>
    <w:p>
      <w:pPr>
        <w:keepNext/>
      </w:pPr>
      <w:r>
        <w:rPr>
          <w:b/>
        </w:rPr>
        <w:t xml:space="preserve">Domanda </w:t>
      </w:r>
      <w:r>
        <w:t>Quale meccanismo e quale conseguenza pratica presenta la slide 2 su Sommario?</w:t>
      </w:r>
    </w:p>
    <w:p>
      <w:r>
        <w:rPr>
          <w:b/>
        </w:rPr>
        <w:t xml:space="preserve">Risposta </w:t>
      </w:r>
      <w:r>
        <w:t>Il sommario elenca un percorso: prima struttura e head, poi testo, immagini, tabelle e form, infine semantica e media. L’ordine è didattico perché un form affidabile presuppone elementi, attributi, label e flusso del documento.</w:t>
      </w:r>
    </w:p>
    <w:p>
      <w:bookmarkStart w:id="216" w:name="slide_5388e5265d44a389b4"/>
      <w:pPr>
        <w:pStyle w:val="Heading2"/>
      </w:pPr>
      <w:r>
        <w:t>Slide 3 Introduzione a HTML Risorse aggiuntive utilizzate</w:t>
      </w:r>
      <w:bookmarkEnd w:id="216"/>
    </w:p>
    <w:p>
      <w:pPr>
        <w:pStyle w:val="Source"/>
        <w:keepNext/>
      </w:pPr>
      <w:r>
        <w:t>05.HTML5.pdf   pagina 3</w:t>
      </w:r>
    </w:p>
    <w:p>
      <w:r>
        <w:t>Le risorse indicate sono manuali di consultazione, non sostituti della specifica. W3Schools è utile per esempi rapidi; un cheatsheet aiuta a trovare sintassi, ma il comportamento va controllato nel browser e, per accessibilità, con strumenti di ispezione.</w:t>
      </w:r>
    </w:p>
    <w:p>
      <w:r>
        <w:t>Per studiare SlotLab si può partire da un elemento in un template, verificare il DOM generato e confrontarlo con la documentazione dell’elemento HTML equivalente. La pratica evita di confondere un attributo HTML con una proprietà Angular o con un input di un componente Ionic.</w:t>
      </w:r>
    </w:p>
    <w:p>
      <w:pPr>
        <w:pStyle w:val="Small"/>
        <w:keepNext/>
      </w:pPr>
      <w:r>
        <w:t>Esempio ragionato</w:t>
      </w:r>
    </w:p>
    <w:p>
      <w:r>
        <w:t>Esempio e risultato atteso: Per studiare SlotLab si può partire da un elemento in un template, verificare il DOM generato e confrontarlo con la documentazione dell’elemento HTML equivalente.</w:t>
      </w:r>
    </w:p>
    <w:p>
      <w:pPr>
        <w:pStyle w:val="Source"/>
      </w:pPr>
      <w:r>
        <w:t>Nel progetto  src/index.html, documento host e doctype HTML5</w:t>
      </w:r>
    </w:p>
    <w:p>
      <w:pPr>
        <w:keepNext/>
      </w:pPr>
      <w:r>
        <w:rPr>
          <w:b/>
        </w:rPr>
        <w:t xml:space="preserve">Domanda </w:t>
      </w:r>
      <w:r>
        <w:t>Quale meccanismo e quale conseguenza pratica presenta la slide 3 su Introduzione a HTML Risorse aggiuntive utilizzate?</w:t>
      </w:r>
    </w:p>
    <w:p>
      <w:r>
        <w:rPr>
          <w:b/>
        </w:rPr>
        <w:t xml:space="preserve">Risposta </w:t>
      </w:r>
      <w:r>
        <w:t>Le risorse indicate sono manuali di consultazione, non sostituti della specifica. W3Schools è utile per esempi rapidi; un cheatsheet aiuta a trovare sintassi, ma il comportamento va controllato nel browser e, per accessibilità, con strumenti di ispezione.</w:t>
      </w:r>
    </w:p>
    <w:p>
      <w:bookmarkStart w:id="217" w:name="slide_e8d3f1ea73d4522edd"/>
      <w:pPr>
        <w:pStyle w:val="Heading2"/>
      </w:pPr>
      <w:r>
        <w:t>Slide 4 Introduzione a HTML HTML è il linguaggio di markup standard per la creazione di pagine Web</w:t>
      </w:r>
      <w:bookmarkEnd w:id="217"/>
    </w:p>
    <w:p>
      <w:pPr>
        <w:pStyle w:val="Source"/>
        <w:keepNext/>
      </w:pPr>
      <w:r>
        <w:t>05.HTML5.pdf   pagina 4</w:t>
      </w:r>
    </w:p>
    <w:p>
      <w:r>
        <w:t>HTML significa HyperText Markup Language: markup vuol dire annotare parti del testo per dichiararne il ruolo. Un tag come h1 comunica intestazione, p comunica paragrafo e a comunica collegamento; il browser non vede solo caratteri, ma interpreta questi ruoli e li rappresenta nel DOM.</w:t>
      </w:r>
    </w:p>
    <w:p>
      <w:r>
        <w:t>Questa distinzione spiega perché HTML non è CSS: HTML dice che cosa è un contenuto, CSS dice come appare. In SlotLab il testo del titolo, le label dei form e le regioni main/nav sono prima di tutto informazione strutturata; la resa visuale Ionic viene applicata sopra questa struttura.</w:t>
      </w:r>
    </w:p>
    <w:p>
      <w:pPr>
        <w:pStyle w:val="Small"/>
        <w:keepNext/>
      </w:pPr>
      <w:r>
        <w:t>Esempio ragionato</w:t>
      </w:r>
    </w:p>
    <w:p>
      <w:r>
        <w:t>Esempio e risultato atteso: Questa distinzione spiega perché HTML non è CSS: HTML dice che cosa è un contenuto, CSS dice come appare.</w:t>
      </w:r>
    </w:p>
    <w:p>
      <w:pPr>
        <w:pStyle w:val="Source"/>
      </w:pPr>
      <w:r>
        <w:t>Nel progetto  src/index.html, documento host e doctype HTML5</w:t>
      </w:r>
    </w:p>
    <w:p>
      <w:pPr>
        <w:keepNext/>
      </w:pPr>
      <w:r>
        <w:rPr>
          <w:b/>
        </w:rPr>
        <w:t xml:space="preserve">Domanda </w:t>
      </w:r>
      <w:r>
        <w:t>Quale meccanismo e quale conseguenza pratica presenta la slide 4 su Introduzione a HTML HTML è il linguaggio di markup standard per la creazione di pagine Web.?</w:t>
      </w:r>
    </w:p>
    <w:p>
      <w:r>
        <w:rPr>
          <w:b/>
        </w:rPr>
        <w:t xml:space="preserve">Risposta </w:t>
      </w:r>
      <w:r>
        <w:t>HTML significa HyperText Markup Language: markup vuol dire annotare parti del testo per dichiararne il ruolo. Un tag come h1 comunica intestazione, p comunica paragrafo e a comunica collegamento; il browser non vede solo caratteri, ma interpreta questi ruoli e li rappresenta nel DOM.</w:t>
      </w:r>
    </w:p>
    <w:p>
      <w:bookmarkStart w:id="218" w:name="slide_406630578ea84d85a2"/>
      <w:pPr>
        <w:pStyle w:val="Heading2"/>
      </w:pPr>
      <w:r>
        <w:t>Slide 5 Introduzione a HTML</w:t>
      </w:r>
      <w:bookmarkEnd w:id="218"/>
    </w:p>
    <w:p>
      <w:pPr>
        <w:pStyle w:val="Source"/>
        <w:keepNext/>
      </w:pPr>
      <w:r>
        <w:t>05.HTML5.pdf   pagina 5</w:t>
      </w:r>
    </w:p>
    <w:p>
      <w:r>
        <w:t>Un elemento normale ha start tag, contenuto e end tag: p apre un paragrafo e /p lo chiude. Le parentesi angolari delimitano il nome dell’elemento; il contenuto può contenere altri elementi, purché l’annidamento sia valido. Lo slash distingue il tag finale da quello iniziale.</w:t>
      </w:r>
    </w:p>
    <w:p>
      <w:r>
        <w:t>Se l’ordine di chiusura è errato, il parser può correggere il DOM in modo non intuitivo. Un esempio è aprire strong dentro p e chiuderlo dopo p: il browser deve ricostruire la gerarchia. I template SlotLab mantengono blocchi e componenti chiusi in modo leggibile per prevenire questi errori.</w:t>
      </w:r>
    </w:p>
    <w:p>
      <w:pPr>
        <w:pStyle w:val="Small"/>
        <w:keepNext/>
      </w:pPr>
      <w:r>
        <w:t>Esempio ragionato</w:t>
      </w:r>
    </w:p>
    <w:p>
      <w:r>
        <w:t>Esempio e risultato atteso: Se l’ordine di chiusura è errato, il parser può correggere il DOM in modo non intuitivo.</w:t>
      </w:r>
    </w:p>
    <w:p>
      <w:pPr>
        <w:pStyle w:val="Source"/>
      </w:pPr>
      <w:r>
        <w:t>Nel progetto  src/index.html, documento host e doctype HTML5</w:t>
      </w:r>
    </w:p>
    <w:p>
      <w:pPr>
        <w:keepNext/>
      </w:pPr>
      <w:r>
        <w:rPr>
          <w:b/>
        </w:rPr>
        <w:t xml:space="preserve">Domanda </w:t>
      </w:r>
      <w:r>
        <w:t>Quale meccanismo e quale conseguenza pratica presenta la slide 5 su Introduzione a HTML?</w:t>
      </w:r>
    </w:p>
    <w:p>
      <w:r>
        <w:rPr>
          <w:b/>
        </w:rPr>
        <w:t xml:space="preserve">Risposta </w:t>
      </w:r>
      <w:r>
        <w:t>Un elemento normale ha start tag, contenuto e end tag: p apre un paragrafo e /p lo chiude. Le parentesi angolari delimitano il nome dell’elemento; il contenuto può contenere altri elementi, purché l’annidamento sia valido.</w:t>
      </w:r>
    </w:p>
    <w:p>
      <w:bookmarkStart w:id="219" w:name="slide_0fc510ca6e36514562"/>
      <w:pPr>
        <w:pStyle w:val="Heading2"/>
      </w:pPr>
      <w:r>
        <w:t>Slide 6 Struttura di una pagina HTML</w:t>
      </w:r>
      <w:bookmarkEnd w:id="219"/>
    </w:p>
    <w:p>
      <w:pPr>
        <w:pStyle w:val="Source"/>
        <w:keepNext/>
      </w:pPr>
      <w:r>
        <w:t>05.HTML5.pdf   pagina 6</w:t>
      </w:r>
    </w:p>
    <w:p>
      <w:r>
        <w:t>Il documento è diviso almeno in html, head e body. Il body contiene ciò che l’utente vede; title appartiene al head e diventa il testo della scheda o della finestra, non un’intestazione visuale nella pagina. Il head può contenere charset, viewport, link e script.</w:t>
      </w:r>
    </w:p>
    <w:p>
      <w:r>
        <w:t>Questa distinzione è evidente in SlotLab: src/index.html ospita doctype, metadati e app-root, mentre src/main.ts esegue il bootstrap Angular. app.component.html è il template radice visuale e il contenuto delle pagine Angular entra nel router outlet senza essere spostato nel title dell’host.</w:t>
      </w:r>
    </w:p>
    <w:p>
      <w:pPr>
        <w:pStyle w:val="Small"/>
        <w:keepNext/>
      </w:pPr>
      <w:r>
        <w:t>Esempio ragionato</w:t>
      </w:r>
    </w:p>
    <w:p>
      <w:r>
        <w:t>src/index.html → host con &lt;app-root&gt;; src/main.ts → bootstrapApplication(AppComponent).</w:t>
      </w:r>
    </w:p>
    <w:p>
      <w:pPr>
        <w:pStyle w:val="Source"/>
      </w:pPr>
      <w:r>
        <w:t>Nel progetto  src/index.html e src/main.ts (host HTML e bootstrap Angular)</w:t>
      </w:r>
    </w:p>
    <w:p>
      <w:pPr>
        <w:keepNext/>
      </w:pPr>
      <w:r>
        <w:rPr>
          <w:b/>
        </w:rPr>
        <w:t xml:space="preserve">Domanda </w:t>
      </w:r>
      <w:r>
        <w:t>Quale meccanismo e quale conseguenza pratica presenta la slide 6 su Struttura di una pagina HTML?</w:t>
      </w:r>
    </w:p>
    <w:p>
      <w:r>
        <w:rPr>
          <w:b/>
        </w:rPr>
        <w:t xml:space="preserve">Risposta </w:t>
      </w:r>
      <w:r>
        <w:t>Il documento è diviso almeno in html, head e body. Il body contiene ciò che l’utente vede; title appartiene al head e diventa il testo della scheda o della finestra, non un’intestazione visuale nella pagina.</w:t>
      </w:r>
    </w:p>
    <w:p>
      <w:bookmarkStart w:id="220" w:name="slide_b704010f49c5b02867"/>
      <w:pPr>
        <w:pStyle w:val="Heading2"/>
      </w:pPr>
      <w:r>
        <w:t>Slide 7 Introduzione a HTML Come si crea una pagina HTML 1 Si può utilizzare un qualsiasi text edi</w:t>
      </w:r>
      <w:bookmarkEnd w:id="220"/>
    </w:p>
    <w:p>
      <w:pPr>
        <w:pStyle w:val="Source"/>
        <w:keepNext/>
      </w:pPr>
      <w:r>
        <w:t>05.HTML5.pdf   pagina 7</w:t>
      </w:r>
    </w:p>
    <w:p>
      <w:r>
        <w:t>Una pagina HTML può essere scritta con un editor di testo, salvata con estensione html e aperta dal browser. Non esiste un passaggio di compilazione per il file statico: il browser legge il sorgente, fa parsing e mostra il risultato. L’estensione segnala il tipo di documento.</w:t>
      </w:r>
    </w:p>
    <w:p>
      <w:r>
        <w:t>Il progetto reale aggiunge una toolchain: Angular compila TypeScript e template, ma il risultato finale è comunque una risorsa HTML/JavaScript/CSS servita al browser. La differenza fra file statico e build aiuta a capire perché un errore di template emerge durante compilazione o rendering.</w:t>
      </w:r>
    </w:p>
    <w:p>
      <w:pPr>
        <w:pStyle w:val="Small"/>
        <w:keepNext/>
      </w:pPr>
      <w:r>
        <w:t>Esempio ragionato</w:t>
      </w:r>
    </w:p>
    <w:p>
      <w:r>
        <w:t>Esempio e risultato atteso: Il progetto reale aggiunge una toolchain: Angular compila TypeScript e template, ma il risultato finale è comunque una risorsa HTML/JavaScript/CSS servita al browser.</w:t>
      </w:r>
    </w:p>
    <w:p>
      <w:pPr>
        <w:pStyle w:val="Source"/>
      </w:pPr>
      <w:r>
        <w:t>Nel progetto  src/index.html, documento host e doctype HTML5</w:t>
      </w:r>
    </w:p>
    <w:p>
      <w:pPr>
        <w:keepNext/>
      </w:pPr>
      <w:r>
        <w:rPr>
          <w:b/>
        </w:rPr>
        <w:t xml:space="preserve">Domanda </w:t>
      </w:r>
      <w:r>
        <w:t>Quale meccanismo e quale conseguenza pratica presenta la slide 7 su Introduzione a HTML Come si crea una pagina HTML? 1. Si può utilizzare un qualsiasi text edi?</w:t>
      </w:r>
    </w:p>
    <w:p>
      <w:r>
        <w:rPr>
          <w:b/>
        </w:rPr>
        <w:t xml:space="preserve">Risposta </w:t>
      </w:r>
      <w:r>
        <w:t>Una pagina HTML può essere scritta con un editor di testo, salvata con estensione html e aperta dal browser. Non esiste un passaggio di compilazione per il file statico: il browser legge il sorgente, fa parsing e mostra il risultato.</w:t>
      </w:r>
    </w:p>
    <w:p>
      <w:bookmarkStart w:id="221" w:name="slide_fdab693d69a7b2684c"/>
      <w:pPr>
        <w:pStyle w:val="Heading2"/>
      </w:pPr>
      <w:r>
        <w:t>Slide 8 Introduzione a HTML Risultato</w:t>
      </w:r>
      <w:bookmarkEnd w:id="221"/>
    </w:p>
    <w:p>
      <w:pPr>
        <w:pStyle w:val="Source"/>
        <w:keepNext/>
      </w:pPr>
      <w:r>
        <w:t>05.HTML5.pdf   pagina 8</w:t>
      </w:r>
    </w:p>
    <w:p>
      <w:r>
        <w:t>La pagina mostra insieme sorgente e risultato: il codice contiene un h1 con ‘My First Heading’ e un p con ‘My first paragraph’, mentre il browser li rende come titolo grande e testo sotto. Il parser costruisce il DOM a partire dai tag e il foglio di stile decide dimensioni e spaziature.</w:t>
      </w:r>
    </w:p>
    <w:p>
      <w:r>
        <w:t>In SlotLab Chrome DevTools permette di controllare l’elemento generato da un componente Ionic, i suoi attributi e gli stili applicati. Se la UI non coincide con l’intenzione, si verifica prima il DOM e solo dopo si interviene sullo SCSS o sul binding Angular.</w:t>
      </w:r>
    </w:p>
    <w:p>
      <w:pPr>
        <w:pStyle w:val="Small"/>
        <w:keepNext/>
      </w:pPr>
      <w:r>
        <w:t>Esempio ragionato</w:t>
      </w:r>
    </w:p>
    <w:p>
      <w:r>
        <w:t>Esempio e risultato atteso: In SlotLab Chrome DevTools permette di controllare l’elemento generato da un componente Ionic, i suoi attributi e gli stili applicati.</w:t>
      </w:r>
    </w:p>
    <w:p>
      <w:pPr>
        <w:pStyle w:val="Source"/>
      </w:pPr>
      <w:r>
        <w:t>Nel progetto  src/index.html, documento host e doctype HTML5</w:t>
      </w:r>
    </w:p>
    <w:p>
      <w:pPr>
        <w:keepNext/>
      </w:pPr>
      <w:r>
        <w:rPr>
          <w:b/>
        </w:rPr>
        <w:t xml:space="preserve">Domanda </w:t>
      </w:r>
      <w:r>
        <w:t>Quale meccanismo e quale conseguenza pratica presenta la slide 8 su Introduzione a HTML Risultato?</w:t>
      </w:r>
    </w:p>
    <w:p>
      <w:r>
        <w:rPr>
          <w:b/>
        </w:rPr>
        <w:t xml:space="preserve">Risposta </w:t>
      </w:r>
      <w:r>
        <w:t>La pagina mostra insieme sorgente e risultato: il codice contiene un h1 con ‘My First Heading’ e un p con ‘My first paragraph’, mentre il browser li rende come titolo grande e testo sotto. Il parser costruisce il DOM a partire dai tag e il foglio di stile decide dimensioni e spaziature.</w:t>
      </w:r>
    </w:p>
    <w:p>
      <w:bookmarkStart w:id="222" w:name="slide_f6f60d3e15eb216679"/>
      <w:pPr>
        <w:pStyle w:val="Heading2"/>
      </w:pPr>
      <w:r>
        <w:t>Slide 9 Introduzione a HTML Sono state sviluppate numerose versioni di HTML durante gli anni</w:t>
      </w:r>
      <w:bookmarkEnd w:id="222"/>
    </w:p>
    <w:p>
      <w:pPr>
        <w:pStyle w:val="Source"/>
        <w:keepNext/>
      </w:pPr>
      <w:r>
        <w:t>05.HTML5.pdf   pagina 9</w:t>
      </w:r>
    </w:p>
    <w:p>
      <w:r>
        <w:t>HTML ha avuto versioni diverse, da HTML 4 a XHTML e HTML5. La storia spiega perché esistono doctypes e regole di compatibilità: un browser deve sapere quale grammatica e quale modalità di rendering applicare. HTML5 semplifica l’intestazione e rende più naturale il web moderno.</w:t>
      </w:r>
    </w:p>
    <w:p>
      <w:r>
        <w:t>Nel progetto non si mescolano dichiarazioni legacy: il frontend usa doctype HTML5 e una toolchain moderna. Conoscere XHTML e HTML4 è comunque utile per riconoscere codice vecchio e capire perché un preambolo verboso non è necessario in un’app Angular attuale.</w:t>
      </w:r>
    </w:p>
    <w:p>
      <w:pPr>
        <w:pStyle w:val="Small"/>
        <w:keepNext/>
      </w:pPr>
      <w:r>
        <w:t>Esempio ragionato</w:t>
      </w:r>
    </w:p>
    <w:p>
      <w:r>
        <w:t>Esempio e risultato atteso: Nel progetto non si mescolano dichiarazioni legacy: il frontend usa doctype HTML5 e una toolchain moderna.</w:t>
      </w:r>
    </w:p>
    <w:p>
      <w:pPr>
        <w:pStyle w:val="Source"/>
      </w:pPr>
      <w:r>
        <w:t>Nel progetto  src/index.html, documento host e doctype HTML5</w:t>
      </w:r>
    </w:p>
    <w:p>
      <w:pPr>
        <w:keepNext/>
      </w:pPr>
      <w:r>
        <w:rPr>
          <w:b/>
        </w:rPr>
        <w:t xml:space="preserve">Domanda </w:t>
      </w:r>
      <w:r>
        <w:t>Quale meccanismo e quale conseguenza pratica presenta la slide 9 su Introduzione a HTML Sono state sviluppate numerose versioni di HTML durante gli anni?</w:t>
      </w:r>
    </w:p>
    <w:p>
      <w:r>
        <w:rPr>
          <w:b/>
        </w:rPr>
        <w:t xml:space="preserve">Risposta </w:t>
      </w:r>
      <w:r>
        <w:t>HTML ha avuto versioni diverse, da HTML 4 a XHTML e HTML5. La storia spiega perché esistono doctypes e regole di compatibilità: un browser deve sapere quale grammatica e quale modalità di rendering applicare.</w:t>
      </w:r>
    </w:p>
    <w:p>
      <w:bookmarkStart w:id="223" w:name="slide_b6191c57b765d52d43"/>
      <w:pPr>
        <w:pStyle w:val="Heading2"/>
      </w:pPr>
      <w:r>
        <w:t>Slide 10 Introduzione a HTML</w:t>
      </w:r>
      <w:bookmarkEnd w:id="223"/>
    </w:p>
    <w:p>
      <w:pPr>
        <w:pStyle w:val="Source"/>
        <w:keepNext/>
      </w:pPr>
      <w:r>
        <w:t>05.HTML5.pdf   pagina 10</w:t>
      </w:r>
    </w:p>
    <w:p>
      <w:r>
        <w:t>La dichiarazione &lt;!DOCTYPE html&gt; deve stare una sola volta all’inizio, prima dell’elemento html. Non è un tag visuale: comunica al browser il tipo di documento e attiva il parsing standard. L’elemento html racchiude head e body; solo quest’ultimo contiene la pagina visibile.</w:t>
      </w:r>
    </w:p>
    <w:p>
      <w:r>
        <w:t>Se il doctype è preceduto da testo o duplicato, il documento può entrare in una modalità non standard. In SlotLab il doctype è nel documento host src/index.html, quindi tutte le route Angular condividono la stessa Standards Mode invece di avere intestazioni duplicate.</w:t>
      </w:r>
    </w:p>
    <w:p>
      <w:pPr>
        <w:pStyle w:val="Small"/>
        <w:keepNext/>
      </w:pPr>
      <w:r>
        <w:t>Esempio ragionato</w:t>
      </w:r>
    </w:p>
    <w:p>
      <w:r>
        <w:t>Esempio e risultato atteso: Se il doctype è preceduto da testo o duplicato, il documento può entrare in una modalità non standard.</w:t>
      </w:r>
    </w:p>
    <w:p>
      <w:pPr>
        <w:pStyle w:val="Source"/>
      </w:pPr>
      <w:r>
        <w:t>Nel progetto  src/index.html, documento host e doctype HTML5</w:t>
      </w:r>
    </w:p>
    <w:p>
      <w:pPr>
        <w:keepNext/>
      </w:pPr>
      <w:r>
        <w:rPr>
          <w:b/>
        </w:rPr>
        <w:t xml:space="preserve">Domanda </w:t>
      </w:r>
      <w:r>
        <w:t>Quale meccanismo e quale conseguenza pratica presenta la slide 10 su Introduzione a HTML?</w:t>
      </w:r>
    </w:p>
    <w:p>
      <w:r>
        <w:rPr>
          <w:b/>
        </w:rPr>
        <w:t xml:space="preserve">Risposta </w:t>
      </w:r>
      <w:r>
        <w:t>La dichiarazione &lt;!DOCTYPE html&gt; deve stare una sola volta all’inizio, prima dell’elemento html. Non è un tag visuale: comunica al browser il tipo di documento e attiva il parsing standard.</w:t>
      </w:r>
    </w:p>
    <w:p>
      <w:bookmarkStart w:id="224" w:name="slide_59d0715bc6df448806"/>
      <w:pPr>
        <w:pStyle w:val="Heading2"/>
      </w:pPr>
      <w:r>
        <w:t>Slide 11 DOCTYPE Senza il DOCTYPE i browser più vecchi possono entrare in una modalità chiamata Qui</w:t>
      </w:r>
      <w:bookmarkEnd w:id="224"/>
    </w:p>
    <w:p>
      <w:pPr>
        <w:pStyle w:val="Source"/>
        <w:keepNext/>
      </w:pPr>
      <w:r>
        <w:t>05.HTML5.pdf   pagina 11</w:t>
      </w:r>
    </w:p>
    <w:p>
      <w:r>
        <w:t>Quirks Mode è una compatibilità storica per pagine prive di doctype o con doctypes non riconosciuti. In quella modalità cambiano calcolo delle dimensioni e comportamento CSS; Standards Mode applica invece le regole moderne. Il problema non è solo estetico: può produrre differenze fra browser.</w:t>
      </w:r>
    </w:p>
    <w:p>
      <w:r>
        <w:t>Un esempio concreto è il box model: la larghezza dichiarata può essere interpretata diversamente rispetto a padding e bordo. Il doctype HTML5 di SlotLab riduce questa variabilità prima che Ionic e gli SCSS calcolino la shell responsive.</w:t>
      </w:r>
    </w:p>
    <w:p>
      <w:pPr>
        <w:pStyle w:val="Small"/>
        <w:keepNext/>
      </w:pPr>
      <w:r>
        <w:t>Esempio ragionato</w:t>
      </w:r>
    </w:p>
    <w:p>
      <w:pPr>
        <w:pStyle w:val="Code"/>
        <w:keepLines/>
      </w:pPr>
      <w:r>
        <w:t xml:space="preserve">Esempio e risultato atteso: Un esempio concreto è il box model: la larghezza dichiarata può </w:t>
        <w:br/>
        <w:t xml:space="preserve">  essere interpretata diversamente rispetto a padding e bordo.</w:t>
      </w:r>
    </w:p>
    <w:p>
      <w:pPr>
        <w:spacing w:after="20"/>
      </w:pPr>
    </w:p>
    <w:p>
      <w:pPr>
        <w:pStyle w:val="Source"/>
      </w:pPr>
      <w:r>
        <w:t>Nel progetto  i template src/app/**/*.page.html, con id, label e attributi ARIA</w:t>
      </w:r>
    </w:p>
    <w:p>
      <w:pPr>
        <w:keepNext/>
      </w:pPr>
      <w:r>
        <w:rPr>
          <w:b/>
        </w:rPr>
        <w:t xml:space="preserve">Domanda </w:t>
      </w:r>
      <w:r>
        <w:t>Quale meccanismo e quale conseguenza pratica presenta la slide 11 su DOCTYPE Senza il DOCTYPE, i browser più vecchi possono entrare in una modalità chiamata "Qui?</w:t>
      </w:r>
    </w:p>
    <w:p>
      <w:r>
        <w:rPr>
          <w:b/>
        </w:rPr>
        <w:t xml:space="preserve">Risposta </w:t>
      </w:r>
      <w:r>
        <w:t>Quirks Mode è una compatibilità storica per pagine prive di doctype o con doctypes non riconosciuti. In quella modalità cambiano calcolo delle dimensioni e comportamento CSS; Standards Mode applica invece le regole moderne.</w:t>
      </w:r>
    </w:p>
    <w:p>
      <w:bookmarkStart w:id="225" w:name="slide_be9cc97af3cd811276"/>
      <w:pPr>
        <w:pStyle w:val="Heading2"/>
      </w:pPr>
      <w:r>
        <w:t>Slide 12 Introduzione a HTML</w:t>
      </w:r>
      <w:bookmarkEnd w:id="225"/>
    </w:p>
    <w:p>
      <w:pPr>
        <w:pStyle w:val="Source"/>
        <w:keepNext/>
      </w:pPr>
      <w:r>
        <w:t>05.HTML5.pdf   pagina 12</w:t>
      </w:r>
    </w:p>
    <w:p>
      <w:r>
        <w:t>Un elemento comprende ciò che sta fra start e end tag; un elemento vuoto, come img o br, non contiene testo e non ha un end tag HTML5. Gli elementi possono annidarsi: un em dentro un p è un figlio del paragrafo, mentre un p dentro un altro p non è una struttura valida.</w:t>
      </w:r>
    </w:p>
    <w:p>
      <w:r>
        <w:t>Il browser può correggere automaticamente errori, ma il DOM risultante potrebbe non essere quello atteso. Nei template Angular è particolarmente importante chiudere correttamente i blocchi che contengono @if o @for e componenti Ionic, perché un errore rende ambiguo anche il rendering condizionale.</w:t>
      </w:r>
    </w:p>
    <w:p>
      <w:pPr>
        <w:pStyle w:val="Small"/>
        <w:keepNext/>
      </w:pPr>
      <w:r>
        <w:t>Esempio ragionato</w:t>
      </w:r>
    </w:p>
    <w:p>
      <w:r>
        <w:t>Esempio e risultato atteso: Il browser può correggere automaticamente errori, ma il DOM risultante potrebbe non essere quello atteso.</w:t>
      </w:r>
    </w:p>
    <w:p>
      <w:pPr>
        <w:pStyle w:val="Source"/>
      </w:pPr>
      <w:r>
        <w:t>Nel progetto  i template src/app/**/*.page.html, con id, label e attributi ARIA</w:t>
      </w:r>
    </w:p>
    <w:p>
      <w:pPr>
        <w:keepNext/>
      </w:pPr>
      <w:r>
        <w:rPr>
          <w:b/>
        </w:rPr>
        <w:t xml:space="preserve">Domanda </w:t>
      </w:r>
      <w:r>
        <w:t>Quale meccanismo e quale conseguenza pratica presenta la slide 12 su Introduzione a HTML?</w:t>
      </w:r>
    </w:p>
    <w:p>
      <w:r>
        <w:rPr>
          <w:b/>
        </w:rPr>
        <w:t xml:space="preserve">Risposta </w:t>
      </w:r>
      <w:r>
        <w:t>Un elemento comprende ciò che sta fra start e end tag; un elemento vuoto, come img o br, non contiene testo e non ha un end tag HTML5. Gli elementi possono annidarsi: un em dentro un p è un figlio del paragrafo, mentre un p dentro un altro p non è una struttura valida.</w:t>
      </w:r>
    </w:p>
    <w:p>
      <w:bookmarkStart w:id="226" w:name="slide_6c1c2e168edcc44cd7"/>
      <w:pPr>
        <w:pStyle w:val="Heading2"/>
      </w:pPr>
      <w:r>
        <w:t>Slide 13 Introduzione a HTML</w:t>
      </w:r>
      <w:bookmarkEnd w:id="226"/>
    </w:p>
    <w:p>
      <w:pPr>
        <w:pStyle w:val="Source"/>
        <w:keepNext/>
      </w:pPr>
      <w:r>
        <w:t>05.HTML5.pdf   pagina 13</w:t>
      </w:r>
    </w:p>
    <w:p>
      <w:r>
        <w:t>La slide distingue buona pratica e requisito formale. HTML5 non obbliga a chiudere void element come br con slash, mentre XML richiede una sintassi più rigorosa. Scrivere tag in minuscolo e chiudere sempre gli elementi normali migliora leggibilità e compatibilità con parser e strumenti.</w:t>
      </w:r>
    </w:p>
    <w:p>
      <w:r>
        <w:t>Il vantaggio non è solo estetico: un template coerente è più facile da revisionare e da trasformare in DOM. SlotLab segue una convenzione leggibile nei file html; i componenti Ionic sono elementi custom, ma devono comunque essere annidati e chiusi secondo la sintassi del template.</w:t>
      </w:r>
    </w:p>
    <w:p>
      <w:pPr>
        <w:pStyle w:val="Small"/>
        <w:keepNext/>
      </w:pPr>
      <w:r>
        <w:t>Esempio ragionato</w:t>
      </w:r>
    </w:p>
    <w:p>
      <w:r>
        <w:t>Esempio e risultato atteso: Il vantaggio non è solo estetico: un template coerente è più facile da revisionare e da trasformare in DOM.</w:t>
      </w:r>
    </w:p>
    <w:p>
      <w:pPr>
        <w:pStyle w:val="Source"/>
      </w:pPr>
      <w:r>
        <w:t>Nel progetto  i template src/app/**/*.page.html, con id, label e attributi ARIA</w:t>
      </w:r>
    </w:p>
    <w:p>
      <w:pPr>
        <w:keepNext/>
      </w:pPr>
      <w:r>
        <w:rPr>
          <w:b/>
        </w:rPr>
        <w:t xml:space="preserve">Domanda </w:t>
      </w:r>
      <w:r>
        <w:t>Quale meccanismo e quale conseguenza pratica presenta la slide 13 su Introduzione a HTML?</w:t>
      </w:r>
    </w:p>
    <w:p>
      <w:r>
        <w:rPr>
          <w:b/>
        </w:rPr>
        <w:t xml:space="preserve">Risposta </w:t>
      </w:r>
      <w:r>
        <w:t>La slide distingue buona pratica e requisito formale. HTML5 non obbliga a chiudere void element come br con slash, mentre XML richiede una sintassi più rigorosa.</w:t>
      </w:r>
    </w:p>
    <w:p>
      <w:bookmarkStart w:id="227" w:name="slide_ed04c470fb286cff57"/>
      <w:pPr>
        <w:pStyle w:val="Heading2"/>
      </w:pPr>
      <w:r>
        <w:t>Slide 14 HTML Headings</w:t>
      </w:r>
      <w:bookmarkEnd w:id="227"/>
    </w:p>
    <w:p>
      <w:pPr>
        <w:pStyle w:val="Source"/>
        <w:keepNext/>
      </w:pPr>
      <w:r>
        <w:t>05.HTML5.pdf   pagina 14</w:t>
      </w:r>
    </w:p>
    <w:p>
      <w:r>
        <w:t>h1 fino a h6 rappresentano livelli gerarchici di intestazione, non sei dimensioni tipografiche. h1 identifica il titolo principale, h2 una sezione e così via; CSS può cambiare ogni dimensione senza alterare il significato. I motori di ricerca e gli screen reader usano questa gerarchia.</w:t>
      </w:r>
    </w:p>
    <w:p>
      <w:r>
        <w:t>Una pagina con più h1 casuali rende difficile capire la struttura. In SlotLab le pagine usano titoli per introdurre contenuti e sezioni; la dimensione visiva è una scelta SCSS, mentre il livello HTML dovrebbe seguire la gerarchia logica della pagina.</w:t>
      </w:r>
    </w:p>
    <w:p>
      <w:pPr>
        <w:pStyle w:val="Small"/>
        <w:keepNext/>
      </w:pPr>
      <w:r>
        <w:t>Esempio ragionato</w:t>
      </w:r>
    </w:p>
    <w:p>
      <w:r>
        <w:t>Esempio e risultato atteso: Una pagina con più h1 casuali rende difficile capire la struttura.</w:t>
      </w:r>
    </w:p>
    <w:p>
      <w:pPr>
        <w:pStyle w:val="Source"/>
      </w:pPr>
      <w:r>
        <w:t>Nel progetto  i template src/app/**/*.page.html, con id, label e attributi ARIA</w:t>
      </w:r>
    </w:p>
    <w:p>
      <w:pPr>
        <w:keepNext/>
      </w:pPr>
      <w:r>
        <w:rPr>
          <w:b/>
        </w:rPr>
        <w:t xml:space="preserve">Domanda </w:t>
      </w:r>
      <w:r>
        <w:t>Quale meccanismo e quale conseguenza pratica presenta la slide 14 su HTML Headings?</w:t>
      </w:r>
    </w:p>
    <w:p>
      <w:r>
        <w:rPr>
          <w:b/>
        </w:rPr>
        <w:t xml:space="preserve">Risposta </w:t>
      </w:r>
      <w:r>
        <w:t>h1 fino a h6 rappresentano livelli gerarchici di intestazione, non sei dimensioni tipografiche. h1 identifica il titolo principale, h2 una sezione e così via; CSS può cambiare ogni dimensione senza alterare il significato.</w:t>
      </w:r>
    </w:p>
    <w:p>
      <w:bookmarkStart w:id="228" w:name="slide_e29be72e2c8ae734ac"/>
      <w:pPr>
        <w:pStyle w:val="Heading2"/>
      </w:pPr>
      <w:r>
        <w:t>Slide 15 HTML Paragraphs Paragrafi HTML</w:t>
      </w:r>
      <w:bookmarkEnd w:id="228"/>
    </w:p>
    <w:p>
      <w:pPr>
        <w:pStyle w:val="Source"/>
        <w:keepNext/>
      </w:pPr>
      <w:r>
        <w:t>05.HTML5.pdf   pagina 15</w:t>
      </w:r>
    </w:p>
    <w:p>
      <w:r>
        <w:t>p crea un blocco di testo e il browser collassa gli spazi consecutivi nel normale whitespace. hr rappresenta una separazione tematica, br forza una nuova riga, pre conserva spazi e ritorni. Inserire molti spazi nel sorgente non produce allineamento visuale affidabile.</w:t>
      </w:r>
    </w:p>
    <w:p>
      <w:r>
        <w:t>Per un testo in SlotLab si usa un p e si lascia allo SCSS il compito di gestire margini e wrapping. br è adatto a una riga che deve interrompersi davvero, non a costruire un layout. pre resta utile per codice o testo preformattato, non per imitare padding.</w:t>
      </w:r>
    </w:p>
    <w:p>
      <w:pPr>
        <w:pStyle w:val="Small"/>
        <w:keepNext/>
      </w:pPr>
      <w:r>
        <w:t>Esempio ragionato</w:t>
      </w:r>
    </w:p>
    <w:p>
      <w:r>
        <w:t>Esempio e risultato atteso: Per un testo in SlotLab si usa un p e si lascia allo SCSS il compito di gestire margini e wrapping.</w:t>
      </w:r>
    </w:p>
    <w:p>
      <w:pPr>
        <w:pStyle w:val="Source"/>
      </w:pPr>
      <w:r>
        <w:t>Nel progetto  i template src/app/**/*.page.html, con id, label e attributi ARIA</w:t>
      </w:r>
    </w:p>
    <w:p>
      <w:pPr>
        <w:keepNext/>
      </w:pPr>
      <w:r>
        <w:rPr>
          <w:b/>
        </w:rPr>
        <w:t xml:space="preserve">Domanda </w:t>
      </w:r>
      <w:r>
        <w:t>Quale meccanismo e quale conseguenza pratica presenta la slide 15 su HTML Paragraphs Paragrafi HTML?</w:t>
      </w:r>
    </w:p>
    <w:p>
      <w:r>
        <w:rPr>
          <w:b/>
        </w:rPr>
        <w:t xml:space="preserve">Risposta </w:t>
      </w:r>
      <w:r>
        <w:t>p crea un blocco di testo e il browser collassa gli spazi consecutivi nel normale whitespace. hr rappresenta una separazione tematica, br forza una nuova riga, pre conserva spazi e ritorni.</w:t>
      </w:r>
    </w:p>
    <w:p>
      <w:bookmarkStart w:id="229" w:name="slide_3caa4fa369f01d32c7"/>
      <w:pPr>
        <w:pStyle w:val="Heading2"/>
      </w:pPr>
      <w:r>
        <w:t>Slide 16 Attributi HTML Gli attributi HTML forniscono informazioni aggiuntive riguardo gli elementi H</w:t>
      </w:r>
      <w:bookmarkEnd w:id="229"/>
    </w:p>
    <w:p>
      <w:pPr>
        <w:pStyle w:val="Source"/>
        <w:keepNext/>
      </w:pPr>
      <w:r>
        <w:t>05.HTML5.pdf   pagina 16</w:t>
      </w:r>
    </w:p>
    <w:p>
      <w:r>
        <w:t>Gli attributi sono coppie nome-valore nello start tag e aggiungono informazioni all’elemento. href di a contiene l’URL della risorsa; il testo fra i tag è l’etichetta cliccabile. Un attributo non crea un nuovo elemento: modifica il modo in cui il browser interpreta quello esistente.</w:t>
      </w:r>
    </w:p>
    <w:p>
      <w:r>
        <w:t>Il collegamento a un sito esterno usa un URL, mentre il router Angular usa routerLink per una navigazione interna senza ricaricare l’app. Questa distinzione è importante in SlotLab: il markup può offrire il controllo visivo, ma la direttiva Angular decide il comportamento SPA.</w:t>
      </w:r>
    </w:p>
    <w:p>
      <w:pPr>
        <w:pStyle w:val="Small"/>
        <w:keepNext/>
      </w:pPr>
      <w:r>
        <w:t>Esempio ragionato</w:t>
      </w:r>
    </w:p>
    <w:p>
      <w:r>
        <w:t>Esempio e risultato atteso: Il collegamento a un sito esterno usa un URL, mentre il router Angular usa routerLink per una navigazione interna senza ricaricare l’app.</w:t>
      </w:r>
    </w:p>
    <w:p>
      <w:pPr>
        <w:pStyle w:val="Source"/>
      </w:pPr>
      <w:r>
        <w:t>Nel progetto  i template src/app/**/*.page.html, con id, label e attributi ARIA</w:t>
      </w:r>
    </w:p>
    <w:p>
      <w:pPr>
        <w:keepNext/>
      </w:pPr>
      <w:r>
        <w:rPr>
          <w:b/>
        </w:rPr>
        <w:t xml:space="preserve">Domanda </w:t>
      </w:r>
      <w:r>
        <w:t>Quale meccanismo e quale conseguenza pratica presenta la slide 16 su Attributi HTML Gli attributi HTML forniscono informazioni aggiuntive riguardo gli elementi H?</w:t>
      </w:r>
    </w:p>
    <w:p>
      <w:r>
        <w:rPr>
          <w:b/>
        </w:rPr>
        <w:t xml:space="preserve">Risposta </w:t>
      </w:r>
      <w:r>
        <w:t>Gli attributi sono coppie nome-valore nello start tag e aggiungono informazioni all’elemento. href di a contiene l’URL della risorsa; il testo fra i tag è l’etichetta cliccabile.</w:t>
      </w:r>
    </w:p>
    <w:p>
      <w:bookmarkStart w:id="230" w:name="slide_a9a35d8e3f44eab90e"/>
      <w:pPr>
        <w:pStyle w:val="Heading2"/>
      </w:pPr>
      <w:r>
        <w:t>Slide 17 Attributi HTML</w:t>
      </w:r>
      <w:bookmarkEnd w:id="230"/>
    </w:p>
    <w:p>
      <w:pPr>
        <w:pStyle w:val="Source"/>
        <w:keepNext/>
      </w:pPr>
      <w:r>
        <w:t>05.HTML5.pdf   pagina 17</w:t>
      </w:r>
    </w:p>
    <w:p>
      <w:r>
        <w:t>La tabella elenca attributi reali: alt descrive un’immagine, disabled disabilita un controllo, href indica la destinazione di un link, id identifica un elemento, src indica una risorsa, style contiene dichiarazioni CSS e title fornisce un titolo ausiliario. Il valore cambia il comportamento o l’informazione dell’elemento.</w:t>
      </w:r>
    </w:p>
    <w:p>
      <w:r>
        <w:t>Nel browser si può selezionare un elemento e osservare i suoi attributi nel pannello Elements. In SlotLab routerLink, aria-label e proprietà Ionic aggiungono ruoli diversi: navigazione SPA, nome accessibile e configurazione del componente.</w:t>
      </w:r>
    </w:p>
    <w:p>
      <w:pPr>
        <w:pStyle w:val="Small"/>
        <w:keepNext/>
      </w:pPr>
      <w:r>
        <w:t>Esempio ragionato</w:t>
      </w:r>
    </w:p>
    <w:p>
      <w:r>
        <w:t>Esempio e risultato atteso: Nel browser si può selezionare un elemento e osservare i suoi attributi nel pannello Elements.</w:t>
      </w:r>
    </w:p>
    <w:p>
      <w:pPr>
        <w:pStyle w:val="Source"/>
      </w:pPr>
      <w:r>
        <w:t>Nel progetto  i template src/app/**/*.page.html, con id, label e attributi ARIA</w:t>
      </w:r>
    </w:p>
    <w:p>
      <w:pPr>
        <w:keepNext/>
      </w:pPr>
      <w:r>
        <w:rPr>
          <w:b/>
        </w:rPr>
        <w:t xml:space="preserve">Domanda </w:t>
      </w:r>
      <w:r>
        <w:t>Quale meccanismo e quale conseguenza pratica presenta la slide 17 su Attributi HTML?</w:t>
      </w:r>
    </w:p>
    <w:p>
      <w:r>
        <w:rPr>
          <w:b/>
        </w:rPr>
        <w:t xml:space="preserve">Risposta </w:t>
      </w:r>
      <w:r>
        <w:t>La tabella elenca attributi reali: alt descrive un’immagine, disabled disabilita un controllo, href indica la destinazione di un link, id identifica un elemento, src indica una risorsa, style contiene dichiarazioni CSS e title fornisce un titolo ausiliario. Il valore cambia il comportamento o l’informazione dell’elemento.</w:t>
      </w:r>
    </w:p>
    <w:p>
      <w:bookmarkStart w:id="231" w:name="slide_8632630fd897f69f20"/>
      <w:pPr>
        <w:pStyle w:val="Heading2"/>
      </w:pPr>
      <w:r>
        <w:t>Slide 18 Attributi HTML Esempi di attributi HTML</w:t>
      </w:r>
      <w:bookmarkEnd w:id="231"/>
    </w:p>
    <w:p>
      <w:pPr>
        <w:pStyle w:val="Source"/>
        <w:keepNext/>
      </w:pPr>
      <w:r>
        <w:t>05.HTML5.pdf   pagina 18</w:t>
      </w:r>
    </w:p>
    <w:p>
      <w:r>
        <w:t>src di img indica la risorsa da caricare. Un URL assoluto contiene protocollo e dominio; un URL relativo viene risolto rispetto al documento o al percorso base. Se il file non viene trovato, l’elemento resta senza immagine e il browser segnala una richiesta fallita.</w:t>
      </w:r>
    </w:p>
    <w:p>
      <w:r>
        <w:t>In un’app Angular gli asset devono essere inclusi nella configurazione di build e il riferimento deve puntare al percorso pubblico corretto. Le foto dei report di SlotLab possono arrivare dal backend tramite URL API; il template deve comunque gestire caricamento fallito e testo alternativo.</w:t>
      </w:r>
    </w:p>
    <w:p>
      <w:pPr>
        <w:pStyle w:val="Small"/>
        <w:keepNext/>
      </w:pPr>
      <w:r>
        <w:t>Esempio ragionato</w:t>
      </w:r>
    </w:p>
    <w:p>
      <w:r>
        <w:t>Esempio e risultato atteso: In un’app Angular gli asset devono essere inclusi nella configurazione di build e il riferimento deve puntare al percorso pubblico corretto.</w:t>
      </w:r>
    </w:p>
    <w:p>
      <w:pPr>
        <w:pStyle w:val="Source"/>
      </w:pPr>
      <w:r>
        <w:t>Nel progetto  i template src/app/**/*.page.html, con id, label e attributi ARIA</w:t>
      </w:r>
    </w:p>
    <w:p>
      <w:pPr>
        <w:keepNext/>
      </w:pPr>
      <w:r>
        <w:rPr>
          <w:b/>
        </w:rPr>
        <w:t xml:space="preserve">Domanda </w:t>
      </w:r>
      <w:r>
        <w:t>Quale meccanismo e quale conseguenza pratica presenta la slide 18 su Attributi HTML Esempi di attributi HTML?</w:t>
      </w:r>
    </w:p>
    <w:p>
      <w:r>
        <w:rPr>
          <w:b/>
        </w:rPr>
        <w:t xml:space="preserve">Risposta </w:t>
      </w:r>
      <w:r>
        <w:t>src di img indica la risorsa da caricare. Un URL assoluto contiene protocollo e dominio; un URL relativo viene risolto rispetto al documento o al percorso base.</w:t>
      </w:r>
    </w:p>
    <w:p>
      <w:bookmarkStart w:id="232" w:name="slide_e1cc8e497693da9bd7"/>
      <w:pPr>
        <w:pStyle w:val="Heading2"/>
      </w:pPr>
      <w:r>
        <w:t>Slide 19 Attributi HTML Esempi di attributi HTML</w:t>
      </w:r>
      <w:bookmarkEnd w:id="232"/>
    </w:p>
    <w:p>
      <w:pPr>
        <w:pStyle w:val="Source"/>
        <w:keepNext/>
      </w:pPr>
      <w:r>
        <w:t>05.HTML5.pdf   pagina 19</w:t>
      </w:r>
    </w:p>
    <w:p>
      <w:r>
        <w:t>width e height dichiarano dimensioni iniziali dell’immagine e aiutano il browser a riservare spazio. Se il rapporto fra i numeri non coincide con quello del file, l’immagine può deformarsi; CSS può invece usare max-width e object-fit per mantenere un contenitore responsive.</w:t>
      </w:r>
    </w:p>
    <w:p>
      <w:r>
        <w:t>alt descrive il contenuto quando l’immagine non è disponibile o per uno screen reader. Una foto decorativa può avere alt vuoto, mentre una foto di una segnalazione deve comunicare il suo scopo. Le card SlotLab devono privilegiare proporzioni e accessibilità rispetto a dimensioni rigide.</w:t>
      </w:r>
    </w:p>
    <w:p>
      <w:pPr>
        <w:pStyle w:val="Small"/>
        <w:keepNext/>
      </w:pPr>
      <w:r>
        <w:t>Esempio ragionato</w:t>
      </w:r>
    </w:p>
    <w:p>
      <w:r>
        <w:t>Esempio e risultato atteso: alt descrive il contenuto quando l’immagine non è disponibile o per uno screen reader.</w:t>
      </w:r>
    </w:p>
    <w:p>
      <w:pPr>
        <w:pStyle w:val="Source"/>
      </w:pPr>
      <w:r>
        <w:t>Nel progetto  i template src/app/**/*.page.html, con id, label e attributi ARIA</w:t>
      </w:r>
    </w:p>
    <w:p>
      <w:pPr>
        <w:keepNext/>
      </w:pPr>
      <w:r>
        <w:rPr>
          <w:b/>
        </w:rPr>
        <w:t xml:space="preserve">Domanda </w:t>
      </w:r>
      <w:r>
        <w:t>Quale meccanismo e quale conseguenza pratica presenta la slide 19 su Attributi HTML Esempi di attributi HTML?</w:t>
      </w:r>
    </w:p>
    <w:p>
      <w:r>
        <w:rPr>
          <w:b/>
        </w:rPr>
        <w:t xml:space="preserve">Risposta </w:t>
      </w:r>
      <w:r>
        <w:t>width e height dichiarano dimensioni iniziali dell’immagine e aiutano il browser a riservare spazio. Se il rapporto fra i numeri non coincide con quello del file, l’immagine può deformarsi; CSS può invece usare max-width e object-fit per mantenere un contenitore responsive.</w:t>
      </w:r>
    </w:p>
    <w:p>
      <w:bookmarkStart w:id="233" w:name="slide_bd40a8a6d1c714e94c"/>
      <w:pPr>
        <w:pStyle w:val="Heading2"/>
      </w:pPr>
      <w:r>
        <w:t>Slide 20 Attributi HTML Esempi di attributi HTML</w:t>
      </w:r>
      <w:bookmarkEnd w:id="233"/>
    </w:p>
    <w:p>
      <w:pPr>
        <w:pStyle w:val="Source"/>
        <w:keepNext/>
      </w:pPr>
      <w:r>
        <w:t>05.HTML5.pdf   pagina 20</w:t>
      </w:r>
    </w:p>
    <w:p>
      <w:r>
        <w:t>alt è il testo alternativo di img: non è una didascalia generica e non deve ripetere informazioni già adiacenti. Se la foto è informativa, alt descrive ciò che serve a capire la segnalazione; se è decorativa, alt vuoto evita rumore nella lettura assistiva.</w:t>
      </w:r>
    </w:p>
    <w:p>
      <w:r>
        <w:t>Il browser mostra alt quando src fallisce, ma la sua funzione principale è rendere il contenuto equivalente. In SlotLab una foto caricata in un report può essere assente, rimossa o non ancora pronta: il template deve mantenere un messaggio comprensibile invece di lasciare un riquadro senza contesto.</w:t>
      </w:r>
    </w:p>
    <w:p>
      <w:pPr>
        <w:pStyle w:val="Small"/>
        <w:keepNext/>
      </w:pPr>
      <w:r>
        <w:t>Esempio ragionato</w:t>
      </w:r>
    </w:p>
    <w:p>
      <w:r>
        <w:t>Esempio e risultato atteso: Il browser mostra alt quando src fallisce, ma la sua funzione principale è rendere il contenuto equivalente.</w:t>
      </w:r>
    </w:p>
    <w:p>
      <w:pPr>
        <w:pStyle w:val="Source"/>
      </w:pPr>
      <w:r>
        <w:t>Nel progetto  i template src/app/**/*.page.html, con id, label e attributi ARIA</w:t>
      </w:r>
    </w:p>
    <w:p>
      <w:pPr>
        <w:keepNext/>
      </w:pPr>
      <w:r>
        <w:rPr>
          <w:b/>
        </w:rPr>
        <w:t xml:space="preserve">Domanda </w:t>
      </w:r>
      <w:r>
        <w:t>Quale meccanismo e quale conseguenza pratica presenta la slide 20 su Attributi HTML Esempi di attributi HTML?</w:t>
      </w:r>
    </w:p>
    <w:p>
      <w:r>
        <w:rPr>
          <w:b/>
        </w:rPr>
        <w:t xml:space="preserve">Risposta </w:t>
      </w:r>
      <w:r>
        <w:t>alt è il testo alternativo di img: non è una didascalia generica e non deve ripetere informazioni già adiacenti. Se la foto è informativa, alt descrive ciò che serve a capire la segnalazione; se è decorativa, alt vuoto evita rumore nella lettura assistiva.</w:t>
      </w:r>
    </w:p>
    <w:p>
      <w:bookmarkStart w:id="234" w:name="slide_0d02c24046a9bb7ab3"/>
      <w:pPr>
        <w:pStyle w:val="Heading2"/>
      </w:pPr>
      <w:r>
        <w:t>Slide 21 Attributi HTML Esempi di attributi HTML</w:t>
      </w:r>
      <w:bookmarkEnd w:id="234"/>
    </w:p>
    <w:p>
      <w:pPr>
        <w:pStyle w:val="Source"/>
        <w:keepNext/>
      </w:pPr>
      <w:r>
        <w:t>05.HTML5.pdf   pagina 21</w:t>
      </w:r>
    </w:p>
    <w:p>
      <w:r>
        <w:t>lang identifica la lingua del documento o di una porzione, per esempio it, en o en-US. Browser, motori di ricerca e lettori vocali possono scegliere pronuncia e regole appropriate. L’attributo è ereditabile: una lingua specifica su un elemento vale per i discendenti salvo override.</w:t>
      </w:r>
    </w:p>
    <w:p>
      <w:r>
        <w:t>Per un’interfaccia italiana il documento host dovrebbe dichiarare it, mentre un termine inglese può essere marcato localmente se la pronuncia conta. In SlotLab il testo dei template è prevalentemente italiano; lang non sostituisce label e aria-label, ma li rende interpretabili.</w:t>
      </w:r>
    </w:p>
    <w:p>
      <w:pPr>
        <w:pStyle w:val="Small"/>
        <w:keepNext/>
      </w:pPr>
      <w:r>
        <w:t>Esempio ragionato</w:t>
      </w:r>
    </w:p>
    <w:p>
      <w:r>
        <w:t>Esempio e risultato atteso: Per un’interfaccia italiana il documento host dovrebbe dichiarare it, mentre un termine inglese può essere marcato localmente se la pronuncia conta.</w:t>
      </w:r>
    </w:p>
    <w:p>
      <w:pPr>
        <w:pStyle w:val="Source"/>
      </w:pPr>
      <w:r>
        <w:t>Nel progetto  i template src/app/**/*.page.html, con id, label e attributi ARIA</w:t>
      </w:r>
    </w:p>
    <w:p>
      <w:pPr>
        <w:keepNext/>
      </w:pPr>
      <w:r>
        <w:rPr>
          <w:b/>
        </w:rPr>
        <w:t xml:space="preserve">Domanda </w:t>
      </w:r>
      <w:r>
        <w:t>Quale meccanismo e quale conseguenza pratica presenta la slide 21 su Attributi HTML Esempi di attributi HTML?</w:t>
      </w:r>
    </w:p>
    <w:p>
      <w:r>
        <w:rPr>
          <w:b/>
        </w:rPr>
        <w:t xml:space="preserve">Risposta </w:t>
      </w:r>
      <w:r>
        <w:t>lang identifica la lingua del documento o di una porzione, per esempio it, en o en-US. Browser, motori di ricerca e lettori vocali possono scegliere pronuncia e regole appropriate.</w:t>
      </w:r>
    </w:p>
    <w:p>
      <w:bookmarkStart w:id="235" w:name="slide_78e84055eb7cfe8a77"/>
      <w:pPr>
        <w:pStyle w:val="Heading2"/>
      </w:pPr>
      <w:r>
        <w:t>Slide 22 Attributi HTML Esempi di attributi HTML</w:t>
      </w:r>
      <w:bookmarkEnd w:id="235"/>
    </w:p>
    <w:p>
      <w:pPr>
        <w:pStyle w:val="Source"/>
        <w:keepNext/>
      </w:pPr>
      <w:r>
        <w:t>05.HTML5.pdf   pagina 22</w:t>
      </w:r>
    </w:p>
    <w:p>
      <w:r>
        <w:t>title aggiunge un’informazione supplementare che molti browser mostrano come tooltip al passaggio del mouse. Non è un sostituto di una label, perché su touch e tastiera può non apparire e gli screen reader non lo trattano sempre allo stesso modo.</w:t>
      </w:r>
    </w:p>
    <w:p>
      <w:r>
        <w:t>Per un’azione SlotLab il nome visibile o aria-label deve già spiegare il pulsante. title può chiarire un’icona poco frequente, ma non deve essere l’unica spiegazione di Elimina o Modifica: il significato deve restare disponibile senza hover.</w:t>
      </w:r>
    </w:p>
    <w:p>
      <w:pPr>
        <w:pStyle w:val="Small"/>
        <w:keepNext/>
      </w:pPr>
      <w:r>
        <w:t>Esempio ragionato</w:t>
      </w:r>
    </w:p>
    <w:p>
      <w:r>
        <w:t>Esempio e risultato atteso: Per un’azione SlotLab il nome visibile o aria-label deve già spiegare il pulsante.</w:t>
      </w:r>
    </w:p>
    <w:p>
      <w:pPr>
        <w:pStyle w:val="Source"/>
      </w:pPr>
      <w:r>
        <w:t>Nel progetto  i template src/app/**/*.page.html, con id, label e attributi ARIA</w:t>
      </w:r>
    </w:p>
    <w:p>
      <w:pPr>
        <w:keepNext/>
      </w:pPr>
      <w:r>
        <w:rPr>
          <w:b/>
        </w:rPr>
        <w:t xml:space="preserve">Domanda </w:t>
      </w:r>
      <w:r>
        <w:t>Quale meccanismo e quale conseguenza pratica presenta la slide 22 su Attributi HTML Esempi di attributi HTML?</w:t>
      </w:r>
    </w:p>
    <w:p>
      <w:r>
        <w:rPr>
          <w:b/>
        </w:rPr>
        <w:t xml:space="preserve">Risposta </w:t>
      </w:r>
      <w:r>
        <w:t>title aggiunge un’informazione supplementare che molti browser mostrano come tooltip al passaggio del mouse. Non è un sostituto di una label, perché su touch e tastiera può non apparire e gli screen reader non lo trattano sempre allo stesso modo.</w:t>
      </w:r>
    </w:p>
    <w:p>
      <w:bookmarkStart w:id="236" w:name="slide_e76ee5c8f7f15256a7"/>
      <w:pPr>
        <w:pStyle w:val="Heading2"/>
      </w:pPr>
      <w:r>
        <w:t>Slide 23 HTML style</w:t>
      </w:r>
      <w:bookmarkEnd w:id="236"/>
    </w:p>
    <w:p>
      <w:pPr>
        <w:pStyle w:val="Source"/>
        <w:keepNext/>
      </w:pPr>
      <w:r>
        <w:t>05.HTML5.pdf   pagina 23</w:t>
      </w:r>
    </w:p>
    <w:p>
      <w:r>
        <w:t>L’attributo style contiene dichiarazioni CSS direttamente nell’elemento: color:red rende rosso il testo, color:blue lo rende blu e font-size:50px ne aumenta la dimensione. È una dimostrazione immediata, ma mescola struttura e presentazione nello stesso punto.</w:t>
      </w:r>
    </w:p>
    <w:p>
      <w:r>
        <w:t>Lo stile inline ha priorità elevata e diventa difficile da mantenere quando la stessa regola serve a molte pagine. SlotLab mette la presentazione in SCSS e usa classi o token Ionic; il template conserva il contenuto e lo stato invece di contenere una tavolozza locale.</w:t>
      </w:r>
    </w:p>
    <w:p>
      <w:pPr>
        <w:pStyle w:val="Small"/>
        <w:keepNext/>
      </w:pPr>
      <w:r>
        <w:t>Esempio ragionato</w:t>
      </w:r>
    </w:p>
    <w:p>
      <w:r>
        <w:t>Esempio e risultato atteso: Lo stile inline ha priorità elevata e diventa difficile da mantenere quando la stessa regola serve a molte pagine.</w:t>
      </w:r>
    </w:p>
    <w:p>
      <w:pPr>
        <w:pStyle w:val="Source"/>
      </w:pPr>
      <w:r>
        <w:t>Nel progetto  src/global.scss e src/theme/variables.scss, che ricevono le proprietà CSS</w:t>
      </w:r>
    </w:p>
    <w:p>
      <w:pPr>
        <w:keepNext/>
      </w:pPr>
      <w:r>
        <w:rPr>
          <w:b/>
        </w:rPr>
        <w:t xml:space="preserve">Domanda </w:t>
      </w:r>
      <w:r>
        <w:t>Quale meccanismo e quale conseguenza pratica presenta la slide 23 su HTML style?</w:t>
      </w:r>
    </w:p>
    <w:p>
      <w:r>
        <w:rPr>
          <w:b/>
        </w:rPr>
        <w:t xml:space="preserve">Risposta </w:t>
      </w:r>
      <w:r>
        <w:t>L’attributo style contiene dichiarazioni CSS direttamente nell’elemento: color:red rende rosso il testo, color:blue lo rende blu e font-size:50px ne aumenta la dimensione. È una dimostrazione immediata, ma mescola struttura e presentazione nello stesso punto.</w:t>
      </w:r>
    </w:p>
    <w:p>
      <w:bookmarkStart w:id="237" w:name="slide_d0dc8f245778a92535"/>
      <w:pPr>
        <w:pStyle w:val="Heading2"/>
      </w:pPr>
      <w:r>
        <w:t>Slide 24 HTML style</w:t>
      </w:r>
      <w:bookmarkEnd w:id="237"/>
    </w:p>
    <w:p>
      <w:pPr>
        <w:pStyle w:val="Source"/>
        <w:keepNext/>
      </w:pPr>
      <w:r>
        <w:t>05.HTML5.pdf   pagina 24</w:t>
      </w:r>
    </w:p>
    <w:p>
      <w:r>
        <w:t>La sintassi style è property:value, con più dichiarazioni separate da punto e virgola. La property è un nome CSS come color, il value può essere una parola, una misura o una funzione. Un valore errato viene ignorato, mentre le altre dichiarazioni valide restano applicate.</w:t>
      </w:r>
    </w:p>
    <w:p>
      <w:r>
        <w:t>Questa forma è utile per capire la grammatica CSS, non per progettare l’interfaccia. In SlotLab la stessa idea appare nei file SCSS, dove selettori e variabili permettono di correggere un’intera classe di card o form senza cercare decine di attributi style.</w:t>
      </w:r>
    </w:p>
    <w:p>
      <w:pPr>
        <w:pStyle w:val="Small"/>
        <w:keepNext/>
      </w:pPr>
      <w:r>
        <w:t>Esempio ragionato</w:t>
      </w:r>
    </w:p>
    <w:p>
      <w:r>
        <w:t>Esempio e risultato atteso: Questa forma è utile per capire la grammatica CSS, non per progettare l’interfaccia.</w:t>
      </w:r>
    </w:p>
    <w:p>
      <w:pPr>
        <w:pStyle w:val="Source"/>
      </w:pPr>
      <w:r>
        <w:t>Nel progetto  src/global.scss e src/theme/variables.scss, che ricevono le proprietà CSS</w:t>
      </w:r>
    </w:p>
    <w:p>
      <w:pPr>
        <w:keepNext/>
      </w:pPr>
      <w:r>
        <w:rPr>
          <w:b/>
        </w:rPr>
        <w:t xml:space="preserve">Domanda </w:t>
      </w:r>
      <w:r>
        <w:t>Quale meccanismo e quale conseguenza pratica presenta la slide 24 su HTML style?</w:t>
      </w:r>
    </w:p>
    <w:p>
      <w:r>
        <w:rPr>
          <w:b/>
        </w:rPr>
        <w:t xml:space="preserve">Risposta </w:t>
      </w:r>
      <w:r>
        <w:t>La sintassi style è property:value, con più dichiarazioni separate da punto e virgola. La property è un nome CSS come color, il value può essere una parola, una misura o una funzione.</w:t>
      </w:r>
    </w:p>
    <w:p>
      <w:bookmarkStart w:id="238" w:name="slide_7fa6eb736362651d96"/>
      <w:pPr>
        <w:pStyle w:val="Heading2"/>
      </w:pPr>
      <w:r>
        <w:t>Slide 25 HTML style</w:t>
      </w:r>
      <w:bookmarkEnd w:id="238"/>
    </w:p>
    <w:p>
      <w:pPr>
        <w:pStyle w:val="Source"/>
        <w:keepNext/>
      </w:pPr>
      <w:r>
        <w:t>05.HTML5.pdf   pagina 25</w:t>
      </w:r>
    </w:p>
    <w:p>
      <w:r>
        <w:t>background-color imposta il colore dell’area del box. Applicato al body, colora il documento intero; il valore powderblue è un nome colore predefinito. Il background del body può essere visto attraverso elementi trasparenti, ma non sostituisce il colore dei figli che lo sovrascrivono.</w:t>
      </w:r>
    </w:p>
    <w:p>
      <w:r>
        <w:t>La slide usa style per mostrare il risultato in modo rapido. In una UI reale si preferiscono variabili e classi: SlotLab definisce la palette nel tema Ionic e applica superfici tramite SCSS, così un cambiamento cromatico non richiede modifiche al markup di tutte le pagine.</w:t>
      </w:r>
    </w:p>
    <w:p>
      <w:pPr>
        <w:pStyle w:val="Small"/>
        <w:keepNext/>
      </w:pPr>
      <w:r>
        <w:t>Esempio ragionato</w:t>
      </w:r>
    </w:p>
    <w:p>
      <w:r>
        <w:t>Esempio e risultato atteso: La slide usa style per mostrare il risultato in modo rapido.</w:t>
      </w:r>
    </w:p>
    <w:p>
      <w:pPr>
        <w:pStyle w:val="Source"/>
      </w:pPr>
      <w:r>
        <w:t>Nel progetto  src/global.scss e src/theme/variables.scss, che ricevono le proprietà CSS</w:t>
      </w:r>
    </w:p>
    <w:p>
      <w:pPr>
        <w:keepNext/>
      </w:pPr>
      <w:r>
        <w:rPr>
          <w:b/>
        </w:rPr>
        <w:t xml:space="preserve">Domanda </w:t>
      </w:r>
      <w:r>
        <w:t>Quale meccanismo e quale conseguenza pratica presenta la slide 25 su HTML style?</w:t>
      </w:r>
    </w:p>
    <w:p>
      <w:r>
        <w:rPr>
          <w:b/>
        </w:rPr>
        <w:t xml:space="preserve">Risposta </w:t>
      </w:r>
      <w:r>
        <w:t>background-color imposta il colore dell’area del box. Applicato al body, colora il documento intero; il valore powderblue è un nome colore predefinito.</w:t>
      </w:r>
    </w:p>
    <w:p>
      <w:bookmarkStart w:id="239" w:name="slide_b69d58cf40ec54a215"/>
      <w:pPr>
        <w:pStyle w:val="Heading2"/>
      </w:pPr>
      <w:r>
        <w:t>Slide 26 HTML style</w:t>
      </w:r>
      <w:bookmarkEnd w:id="239"/>
    </w:p>
    <w:p>
      <w:pPr>
        <w:pStyle w:val="Source"/>
        <w:keepNext/>
      </w:pPr>
      <w:r>
        <w:t>05.HTML5.pdf   pagina 26</w:t>
      </w:r>
    </w:p>
    <w:p>
      <w:r>
        <w:t>Lo sfondo è una proprietà dell’elemento a cui viene assegnato. Un h1 con powderblue e un p con tomato crea due rettangoli distinti; il body può avere ancora un colore diverso. Il risultato dipende anche dalla dimensione del box e dagli spazi del browser.</w:t>
      </w:r>
    </w:p>
    <w:p>
      <w:r>
        <w:t>Il caso insegna a distinguere contenitore e figli: colorare il body non colora automaticamente ogni figlio opaco. Le pagine SlotLab usano classi di shell, card e sezione per separare superfici e contenuto, lasciando al CSS la gestione di padding e bordi.</w:t>
      </w:r>
    </w:p>
    <w:p>
      <w:pPr>
        <w:pStyle w:val="Small"/>
        <w:keepNext/>
      </w:pPr>
      <w:r>
        <w:t>Esempio ragionato</w:t>
      </w:r>
    </w:p>
    <w:p>
      <w:r>
        <w:t>Esempio e risultato atteso: Il caso insegna a distinguere contenitore e figli: colorare il body non colora automaticamente ogni figlio opaco.</w:t>
      </w:r>
    </w:p>
    <w:p>
      <w:pPr>
        <w:pStyle w:val="Source"/>
      </w:pPr>
      <w:r>
        <w:t>Nel progetto  src/global.scss e src/theme/variables.scss, che ricevono le proprietà CSS</w:t>
      </w:r>
    </w:p>
    <w:p>
      <w:pPr>
        <w:keepNext/>
      </w:pPr>
      <w:r>
        <w:rPr>
          <w:b/>
        </w:rPr>
        <w:t xml:space="preserve">Domanda </w:t>
      </w:r>
      <w:r>
        <w:t>Quale meccanismo e quale conseguenza pratica presenta la slide 26 su HTML style?</w:t>
      </w:r>
    </w:p>
    <w:p>
      <w:r>
        <w:rPr>
          <w:b/>
        </w:rPr>
        <w:t xml:space="preserve">Risposta </w:t>
      </w:r>
      <w:r>
        <w:t>Lo sfondo è una proprietà dell’elemento a cui viene assegnato. Un h1 con powderblue e un p con tomato crea due rettangoli distinti; il body può avere ancora un colore diverso.</w:t>
      </w:r>
    </w:p>
    <w:p>
      <w:bookmarkStart w:id="240" w:name="slide_e2d76e16c5e34bed8a"/>
      <w:pPr>
        <w:pStyle w:val="Heading2"/>
      </w:pPr>
      <w:r>
        <w:t>Slide 27 HTML style</w:t>
      </w:r>
      <w:bookmarkEnd w:id="240"/>
    </w:p>
    <w:p>
      <w:pPr>
        <w:pStyle w:val="Source"/>
        <w:keepNext/>
      </w:pPr>
      <w:r>
        <w:t>05.HTML5.pdf   pagina 27</w:t>
      </w:r>
    </w:p>
    <w:p>
      <w:r>
        <w:t>La slide riunisce background-color, color, font-family, font-size e text-align. color agisce sul testo, font-family sceglie la famiglia con fallback, font-size accetta misure o percentuali, text-align distribuisce il testo orizzontalmente. Sono proprietà diverse e non intercambiabili.</w:t>
      </w:r>
    </w:p>
    <w:p>
      <w:r>
        <w:t>font-size:160% dipende dalla dimensione ereditata, mentre center allinea il contenuto inline dentro il box. In SlotLab tipografia e allineamento sono token e regole SCSS; il template non deve usare font per comunicare un livello h1 o h2.</w:t>
      </w:r>
    </w:p>
    <w:p>
      <w:pPr>
        <w:pStyle w:val="Small"/>
        <w:keepNext/>
      </w:pPr>
      <w:r>
        <w:t>Esempio ragionato</w:t>
      </w:r>
    </w:p>
    <w:p>
      <w:r>
        <w:t>Esempio e risultato atteso: font-size:160% dipende dalla dimensione ereditata, mentre center allinea il contenuto inline dentro il box.</w:t>
      </w:r>
    </w:p>
    <w:p>
      <w:pPr>
        <w:pStyle w:val="Source"/>
      </w:pPr>
      <w:r>
        <w:t>Nel progetto  src/global.scss e src/theme/variables.scss, che ricevono le proprietà CSS</w:t>
      </w:r>
    </w:p>
    <w:p>
      <w:pPr>
        <w:keepNext/>
      </w:pPr>
      <w:r>
        <w:rPr>
          <w:b/>
        </w:rPr>
        <w:t xml:space="preserve">Domanda </w:t>
      </w:r>
      <w:r>
        <w:t>Quale meccanismo e quale conseguenza pratica presenta la slide 27 su HTML style?</w:t>
      </w:r>
    </w:p>
    <w:p>
      <w:r>
        <w:rPr>
          <w:b/>
        </w:rPr>
        <w:t xml:space="preserve">Risposta </w:t>
      </w:r>
      <w:r>
        <w:t>La slide riunisce background-color, color, font-family, font-size e text-align. color agisce sul testo, font-family sceglie la famiglia con fallback, font-size accetta misure o percentuali, text-align distribuisce il testo orizzontalmente.</w:t>
      </w:r>
    </w:p>
    <w:p>
      <w:bookmarkStart w:id="241" w:name="slide_a2e19c5e81cda0c3cb"/>
      <w:pPr>
        <w:pStyle w:val="Heading2"/>
      </w:pPr>
      <w:r>
        <w:t>Slide 28 HTML style</w:t>
      </w:r>
      <w:bookmarkEnd w:id="241"/>
    </w:p>
    <w:p>
      <w:pPr>
        <w:pStyle w:val="Source"/>
        <w:keepNext/>
      </w:pPr>
      <w:r>
        <w:t>05.HTML5.pdf   pagina 28</w:t>
      </w:r>
    </w:p>
    <w:p>
      <w:r>
        <w:t>L’esempio usa style inline con più dichiarazioni: h1 diventa blu, p diventa rosso, il paragrafo usa Courier New al 160% e il testo è centrato. Il browser applica ogni property al solo elemento che possiede l’attributo, quindi il risultato cambia localmente senza creare un foglio condiviso.</w:t>
      </w:r>
    </w:p>
    <w:p>
      <w:r>
        <w:t>Il codice dimostra anche il costo della duplicazione: ripetere color, font-family, font-size e text-align in molte pagine rende fragile la manutenzione. In SlotLab gli stili stanno negli SCSS e nei token Ionic, così la stessa regola può seguire tema e responsive design.</w:t>
      </w:r>
    </w:p>
    <w:p>
      <w:pPr>
        <w:pStyle w:val="Small"/>
        <w:keepNext/>
      </w:pPr>
      <w:r>
        <w:t>Esempio ragionato</w:t>
      </w:r>
    </w:p>
    <w:p>
      <w:r>
        <w:t>Esempio e risultato atteso: Il codice dimostra anche il costo della duplicazione: ripetere color, font-family, font-size e text-align in molte pagine rende fragile la manutenzione.</w:t>
      </w:r>
    </w:p>
    <w:p>
      <w:pPr>
        <w:pStyle w:val="Source"/>
      </w:pPr>
      <w:r>
        <w:t>Nel progetto  src/global.scss e src/theme/variables.scss, che ricevono le proprietà CSS</w:t>
      </w:r>
    </w:p>
    <w:p>
      <w:pPr>
        <w:keepNext/>
      </w:pPr>
      <w:r>
        <w:rPr>
          <w:b/>
        </w:rPr>
        <w:t xml:space="preserve">Domanda </w:t>
      </w:r>
      <w:r>
        <w:t>Quale meccanismo e quale conseguenza pratica presenta la slide 28 su HTML style?</w:t>
      </w:r>
    </w:p>
    <w:p>
      <w:r>
        <w:rPr>
          <w:b/>
        </w:rPr>
        <w:t xml:space="preserve">Risposta </w:t>
      </w:r>
      <w:r>
        <w:t>L’esempio usa style inline con più dichiarazioni: h1 diventa blu, p diventa rosso, il paragrafo usa Courier New al 160% e il testo è centrato. Il browser applica ogni property al solo elemento che possiede l’attributo, quindi il risultato cambia localmente senza creare un foglio condiviso.</w:t>
      </w:r>
    </w:p>
    <w:p>
      <w:bookmarkStart w:id="242" w:name="slide_c12754d2a65e54a1d8"/>
      <w:pPr>
        <w:pStyle w:val="Heading2"/>
      </w:pPr>
      <w:r>
        <w:t>Slide 29 Formattazione del testo HTML HTML contiene numerosi tag per formattare il testo</w:t>
      </w:r>
      <w:bookmarkEnd w:id="242"/>
    </w:p>
    <w:p>
      <w:pPr>
        <w:pStyle w:val="Source"/>
        <w:keepNext/>
      </w:pPr>
      <w:r>
        <w:t>05.HTML5.pdf   pagina 29</w:t>
      </w:r>
    </w:p>
    <w:p>
      <w:r>
        <w:t>I tag di formattazione mostrati non sono equivalenti: b ed i danno enfasi visuale, strong ed em comunicano importanza o enfasi semantica, mark evidenzia, small riduce testo secondario, del e ins rappresentano rimozione e inserimento, sub e sup posizionano formule o apici.</w:t>
      </w:r>
    </w:p>
    <w:p>
      <w:r>
        <w:t>La differenza conta per accessibilità e manutenzione. Un testo importante in SlotLab va marcato come strong anche se lo SCSS lo rende uguale al bold; una data o una nota non dovrebbe essere resa significativa solo aumentando font-size. La semantica precede l’aspetto.</w:t>
      </w:r>
    </w:p>
    <w:p>
      <w:pPr>
        <w:pStyle w:val="Small"/>
        <w:keepNext/>
      </w:pPr>
      <w:r>
        <w:t>Esempio ragionato</w:t>
      </w:r>
    </w:p>
    <w:p>
      <w:r>
        <w:t>Esempio e risultato atteso: La differenza conta per accessibilità e manutenzione.</w:t>
      </w:r>
    </w:p>
    <w:p>
      <w:pPr>
        <w:pStyle w:val="Source"/>
      </w:pPr>
      <w:r>
        <w:t>Nel progetto  home.page.html, campus-map.component.html e le card di spazi/report</w:t>
      </w:r>
    </w:p>
    <w:p>
      <w:pPr>
        <w:keepNext/>
      </w:pPr>
      <w:r>
        <w:rPr>
          <w:b/>
        </w:rPr>
        <w:t xml:space="preserve">Domanda </w:t>
      </w:r>
      <w:r>
        <w:t>Quale meccanismo e quale conseguenza pratica presenta la slide 29 su Formattazione del testo HTML HTML contiene numerosi tag per formattare il testo?</w:t>
      </w:r>
    </w:p>
    <w:p>
      <w:r>
        <w:rPr>
          <w:b/>
        </w:rPr>
        <w:t xml:space="preserve">Risposta </w:t>
      </w:r>
      <w:r>
        <w:t>I tag di formattazione mostrati non sono equivalenti: b ed i danno enfasi visuale, strong ed em comunicano importanza o enfasi semantica, mark evidenzia, small riduce testo secondario, del e ins rappresentano rimozione e inserimento, sub e sup posizionano formule o apici.</w:t>
      </w:r>
    </w:p>
    <w:p>
      <w:bookmarkStart w:id="243" w:name="slide_4c1ad6bb399b4e0261"/>
      <w:pPr>
        <w:pStyle w:val="Heading2"/>
      </w:pPr>
      <w:r>
        <w:t>Slide 30 Altri elementi HTML Ci sono tanti altri elementi HTML tanto importanti quanto i precedenti</w:t>
      </w:r>
      <w:bookmarkEnd w:id="243"/>
    </w:p>
    <w:p>
      <w:pPr>
        <w:pStyle w:val="Source"/>
        <w:keepNext/>
      </w:pPr>
      <w:r>
        <w:t>05.HTML5.pdf   pagina 30</w:t>
      </w:r>
    </w:p>
    <w:p>
      <w:r>
        <w:t>Un commento HTML è scritto tra &lt;!-- e --&gt;: il browser lo conserva nel sorgente ma non lo mostra. Può spiegare una sezione complessa o lasciare una nota di manutenzione, però non deve contenere segreti, token o dati personali perché il sorgente resta scaricabile.</w:t>
      </w:r>
    </w:p>
    <w:p>
      <w:r>
        <w:t>I template Angular possono contenere commenti per chiarire una regione o un blocco condizionale, ma i commenti non cambiano il comportamento di @if, @for o binding. In SlotLab il testo utile all’utente deve stare nel markup visibile o in aria-describedby, non in un commento.</w:t>
      </w:r>
    </w:p>
    <w:p>
      <w:pPr>
        <w:pStyle w:val="Small"/>
        <w:keepNext/>
      </w:pPr>
      <w:r>
        <w:t>Esempio ragionato</w:t>
      </w:r>
    </w:p>
    <w:p>
      <w:r>
        <w:t>Esempio e risultato atteso: I template Angular possono contenere commenti per chiarire una regione o un blocco condizionale, ma i commenti non cambiano il comportamento di @if, @for o binding.</w:t>
      </w:r>
    </w:p>
    <w:p>
      <w:pPr>
        <w:pStyle w:val="Source"/>
      </w:pPr>
      <w:r>
        <w:t>Nel progetto  home.page.html, campus-map.component.html e le card di spazi/report</w:t>
      </w:r>
    </w:p>
    <w:p>
      <w:pPr>
        <w:keepNext/>
      </w:pPr>
      <w:r>
        <w:rPr>
          <w:b/>
        </w:rPr>
        <w:t xml:space="preserve">Domanda </w:t>
      </w:r>
      <w:r>
        <w:t>Quale meccanismo e quale conseguenza pratica presenta la slide 30 su Altri elementi HTML Ci sono tanti altri elementi HTML tanto importanti quanto i precedenti?</w:t>
      </w:r>
    </w:p>
    <w:p>
      <w:r>
        <w:rPr>
          <w:b/>
        </w:rPr>
        <w:t xml:space="preserve">Risposta </w:t>
      </w:r>
      <w:r>
        <w:t>Un commento HTML è scritto tra &lt;!-- e --&gt;: il browser lo conserva nel sorgente ma non lo mostra. Può spiegare una sezione complessa o lasciare una nota di manutenzione, però non deve contenere segreti, token o dati personali perché il sorgente resta scaricabile.</w:t>
      </w:r>
    </w:p>
    <w:p>
      <w:bookmarkStart w:id="244" w:name="slide_f1b7d6eb49fbf827d5"/>
      <w:pPr>
        <w:pStyle w:val="Heading2"/>
      </w:pPr>
      <w:r>
        <w:t>Slide 31 Altri elementi HTML</w:t>
      </w:r>
      <w:bookmarkEnd w:id="244"/>
    </w:p>
    <w:p>
      <w:pPr>
        <w:pStyle w:val="Source"/>
        <w:keepNext/>
      </w:pPr>
      <w:r>
        <w:t>05.HTML5.pdf   pagina 31</w:t>
      </w:r>
    </w:p>
    <w:p>
      <w:r>
        <w:t>CSS accetta nomi colore e rappresentazioni RGB, HEX, RGBA, HSL e HSLA. Sono codifiche dello stesso concetto: un colore con eventuale trasparenza. Il nome è leggibile ma limitato; i modelli numerici permettono di riusare una palette e calcolare variazioni.</w:t>
      </w:r>
    </w:p>
    <w:p>
      <w:r>
        <w:t>La scelta non cambia il box né il layout: modifica una proprietà di pittura. SlotLab centralizza i colori in variables.scss e nei token Ionic, così lo stato error, success o warning resta riconoscibile in tutte le pagine e non dipende da nomi sparsi.</w:t>
      </w:r>
    </w:p>
    <w:p>
      <w:pPr>
        <w:pStyle w:val="Small"/>
        <w:keepNext/>
      </w:pPr>
      <w:r>
        <w:t>Esempio ragionato</w:t>
      </w:r>
    </w:p>
    <w:p>
      <w:r>
        <w:t>Esempio e risultato atteso: La scelta non cambia il box né il layout: modifica una proprietà di pittura.</w:t>
      </w:r>
    </w:p>
    <w:p>
      <w:pPr>
        <w:pStyle w:val="Source"/>
      </w:pPr>
      <w:r>
        <w:t>Nel progetto  home.page.html, campus-map.component.html e le card di spazi/report</w:t>
      </w:r>
    </w:p>
    <w:p>
      <w:pPr>
        <w:keepNext/>
      </w:pPr>
      <w:r>
        <w:rPr>
          <w:b/>
        </w:rPr>
        <w:t xml:space="preserve">Domanda </w:t>
      </w:r>
      <w:r>
        <w:t>Quale meccanismo e quale conseguenza pratica presenta la slide 31 su Altri elementi HTML?</w:t>
      </w:r>
    </w:p>
    <w:p>
      <w:r>
        <w:rPr>
          <w:b/>
        </w:rPr>
        <w:t xml:space="preserve">Risposta </w:t>
      </w:r>
      <w:r>
        <w:t>CSS accetta nomi colore e rappresentazioni RGB, HEX, RGBA, HSL e HSLA. Sono codifiche dello stesso concetto: un colore con eventuale trasparenza.</w:t>
      </w:r>
    </w:p>
    <w:p>
      <w:bookmarkStart w:id="245" w:name="slide_52e09b0e865bd6588a"/>
      <w:pPr>
        <w:pStyle w:val="Heading2"/>
      </w:pPr>
      <w:r>
        <w:t>Slide 32 Colori in HTML RGB RGB indichiamo 3 valori 0 255 per le componenti di Rosso Verde Blu</w:t>
      </w:r>
      <w:bookmarkEnd w:id="245"/>
    </w:p>
    <w:p>
      <w:pPr>
        <w:pStyle w:val="Source"/>
        <w:keepNext/>
      </w:pPr>
      <w:r>
        <w:t>05.HTML5.pdf   pagina 32</w:t>
      </w:r>
    </w:p>
    <w:p>
      <w:r>
        <w:t>RGB combina tre canali da 0 a 255: rgb(255,0,0) è rosso, rgb(0,255,0) verde, rgb(0,0,255) blu, rgb(255,255,255) bianco e rgb(0,0,0) nero. RGBA aggiunge alpha fra 0 e 1; 0 è trasparente e 1 opaco.</w:t>
      </w:r>
    </w:p>
    <w:p>
      <w:r>
        <w:t>rgba(255,0,0,.5) lascia vedere metà dello sfondo dietro un rosso. Questo è diverso da rendere l’elemento interamente trasparente, perché il testo può restare opaco. In SlotLab l’alpha è utile per overlay e superfici, ma i messaggi di errore devono mantenere contrasto.</w:t>
      </w:r>
    </w:p>
    <w:p>
      <w:pPr>
        <w:pStyle w:val="Small"/>
        <w:keepNext/>
      </w:pPr>
      <w:r>
        <w:t>Esempio ragionato</w:t>
      </w:r>
    </w:p>
    <w:p>
      <w:r>
        <w:t>Esempio e risultato atteso: rgba(255,0,0,.5) lascia vedere metà dello sfondo dietro un rosso.</w:t>
      </w:r>
    </w:p>
    <w:p>
      <w:pPr>
        <w:pStyle w:val="Source"/>
      </w:pPr>
      <w:r>
        <w:t>Nel progetto  home.page.html, campus-map.component.html e le card di spazi/report</w:t>
      </w:r>
    </w:p>
    <w:p>
      <w:pPr>
        <w:keepNext/>
      </w:pPr>
      <w:r>
        <w:rPr>
          <w:b/>
        </w:rPr>
        <w:t xml:space="preserve">Domanda </w:t>
      </w:r>
      <w:r>
        <w:t>Quale meccanismo e quale conseguenza pratica presenta la slide 32 su Colori in HTML - RGB RGB indichiamo 3 valori (0-255) per le componenti di Rosso-Verde-Blu.?</w:t>
      </w:r>
    </w:p>
    <w:p>
      <w:r>
        <w:rPr>
          <w:b/>
        </w:rPr>
        <w:t xml:space="preserve">Risposta </w:t>
      </w:r>
      <w:r>
        <w:t>RGB combina tre canali da 0 a 255: rgb(255,0,0) è rosso, rgb(0,255,0) verde, rgb(0,0,255) blu, rgb(255,255,255) bianco e rgb(0,0,0) nero. RGBA aggiunge alpha fra 0 e 1; 0 è trasparente e 1 opaco.</w:t>
      </w:r>
    </w:p>
    <w:p>
      <w:bookmarkStart w:id="246" w:name="slide_d2ff178deb046d0c47"/>
      <w:pPr>
        <w:pStyle w:val="Heading2"/>
      </w:pPr>
      <w:r>
        <w:t>Slide 33 Colori in HTML Hex Il formato HEX è una rappresentazione compatta del colore RGB scritto</w:t>
      </w:r>
      <w:bookmarkEnd w:id="246"/>
    </w:p>
    <w:p>
      <w:pPr>
        <w:pStyle w:val="Source"/>
        <w:keepNext/>
      </w:pPr>
      <w:r>
        <w:t>05.HTML5.pdf   pagina 33</w:t>
      </w:r>
    </w:p>
    <w:p>
      <w:r>
        <w:t>HEX scrive ciascun canale RGB con due cifre esadecimali: ff è 255, 00 è 0, quindi #ff0000 è rosso. La forma abbreviata #f00 espande ogni cifra duplicandola; funziona soltanto quando le coppie sono ripetute, non come scorciatoia arbitraria.</w:t>
      </w:r>
    </w:p>
    <w:p>
      <w:r>
        <w:t>Il valore è compatto e frequente nei token di progetto. #0f0 equivale a #00ff00 e #00f a #0000ff. In SlotLab il colore non dovrebbe essere copiato nei componenti: una variabile con nome semantico rende chiaro se il colore rappresenta superficie, testo o stato.</w:t>
      </w:r>
    </w:p>
    <w:p>
      <w:pPr>
        <w:pStyle w:val="Small"/>
        <w:keepNext/>
      </w:pPr>
      <w:r>
        <w:t>Esempio ragionato</w:t>
      </w:r>
    </w:p>
    <w:p>
      <w:r>
        <w:t>Esempio e risultato atteso: Il valore è compatto e frequente nei token di progetto.</w:t>
      </w:r>
    </w:p>
    <w:p>
      <w:pPr>
        <w:pStyle w:val="Source"/>
      </w:pPr>
      <w:r>
        <w:t>Nel progetto  home.page.html, campus-map.component.html e le card di spazi/report</w:t>
      </w:r>
    </w:p>
    <w:p>
      <w:pPr>
        <w:keepNext/>
      </w:pPr>
      <w:r>
        <w:rPr>
          <w:b/>
        </w:rPr>
        <w:t xml:space="preserve">Domanda </w:t>
      </w:r>
      <w:r>
        <w:t>Quale meccanismo e quale conseguenza pratica presenta la slide 33 su Colori in HTML - Hex# Il formato HEX è una rappresentazione compatta del colore RGB, scritto?</w:t>
      </w:r>
    </w:p>
    <w:p>
      <w:r>
        <w:rPr>
          <w:b/>
        </w:rPr>
        <w:t xml:space="preserve">Risposta </w:t>
      </w:r>
      <w:r>
        <w:t>HEX scrive ciascun canale RGB con due cifre esadecimali: ff è 255, 00 è 0, quindi #ff0000 è rosso. La forma abbreviata #f00 espande ogni cifra duplicandola; funziona soltanto quando le coppie sono ripetute, non come scorciatoia arbitraria.</w:t>
      </w:r>
    </w:p>
    <w:p>
      <w:bookmarkStart w:id="247" w:name="slide_e8d55a0a630a457a09"/>
      <w:pPr>
        <w:pStyle w:val="Heading2"/>
      </w:pPr>
      <w:r>
        <w:t>Slide 34 Colori in HTML HSL Il formato HSL rappresenta il colore in modo più intuitivo</w:t>
      </w:r>
      <w:bookmarkEnd w:id="247"/>
    </w:p>
    <w:p>
      <w:pPr>
        <w:pStyle w:val="Source"/>
        <w:keepNext/>
      </w:pPr>
      <w:r>
        <w:t>05.HTML5.pdf   pagina 34</w:t>
      </w:r>
    </w:p>
    <w:p>
      <w:r>
        <w:t>HSL separa hue, saturation e lightness: hue è un angolo da 0 a 360, saturation va da grigio a colore pieno e lightness da nero a bianco. hsl(0,100%,50%) è rosso; hsl(120,100%,50%) verde; hsl(240,100%,50%) blu.</w:t>
      </w:r>
    </w:p>
    <w:p>
      <w:r>
        <w:t>HSLA aggiunge alpha, per esempio hsla(0,100%,50%,.5). HSL facilita la creazione di una scala chiara o scura senza ricalcolare tre canali RGB. SlotLab usa token Ionic già nominati, ma il modello aiuta a progettare variazioni coerenti del tema.</w:t>
      </w:r>
    </w:p>
    <w:p>
      <w:pPr>
        <w:pStyle w:val="Small"/>
        <w:keepNext/>
      </w:pPr>
      <w:r>
        <w:t>Esempio ragionato</w:t>
      </w:r>
    </w:p>
    <w:p>
      <w:r>
        <w:t>Esempio e risultato atteso: HSLA aggiunge alpha, per esempio hsla(0,100%,50%,.5).</w:t>
      </w:r>
    </w:p>
    <w:p>
      <w:pPr>
        <w:pStyle w:val="Source"/>
      </w:pPr>
      <w:r>
        <w:t>Nel progetto  home.page.html, campus-map.component.html e le card di spazi/report</w:t>
      </w:r>
    </w:p>
    <w:p>
      <w:pPr>
        <w:keepNext/>
      </w:pPr>
      <w:r>
        <w:rPr>
          <w:b/>
        </w:rPr>
        <w:t xml:space="preserve">Domanda </w:t>
      </w:r>
      <w:r>
        <w:t>Quale meccanismo e quale conseguenza pratica presenta la slide 34 su Colori in HTML - HSL Il formato HSL rappresenta il colore in modo più intuitivo?</w:t>
      </w:r>
    </w:p>
    <w:p>
      <w:r>
        <w:rPr>
          <w:b/>
        </w:rPr>
        <w:t xml:space="preserve">Risposta </w:t>
      </w:r>
      <w:r>
        <w:t>HSL separa hue, saturation e lightness: hue è un angolo da 0 a 360, saturation va da grigio a colore pieno e lightness da nero a bianco. hsl(0,100%,50%) è rosso; hsl(120,100%,50%) verde; hsl(240,100%,50%) blu.</w:t>
      </w:r>
    </w:p>
    <w:p>
      <w:bookmarkStart w:id="248" w:name="slide_c8672328748b4648d1"/>
      <w:pPr>
        <w:pStyle w:val="Heading2"/>
      </w:pPr>
      <w:r>
        <w:t>Slide 35 Altri elementi HTML</w:t>
      </w:r>
      <w:bookmarkEnd w:id="248"/>
    </w:p>
    <w:p>
      <w:pPr>
        <w:pStyle w:val="Source"/>
        <w:keepNext/>
      </w:pPr>
      <w:r>
        <w:t>05.HTML5.pdf   pagina 35</w:t>
      </w:r>
    </w:p>
    <w:p>
      <w:r>
        <w:t>La slide ricapitola i modelli cromatici e ricorda che rgb(255,0,0), #ff0000 e hsl(0,100%,50%) descrivono lo stesso rosso. La trasparenza appartiene alla composizione del colore, non al contenuto: un alpha basso lascia passare la superficie sottostante.</w:t>
      </w:r>
    </w:p>
    <w:p>
      <w:r>
        <w:t>La scelta corretta dipende dal compito: HEX è pratico nei token, RGB è diretto quando si ragiona per canali, HSL è utile per luminosità e saturazione. Nel progetto si usano variabili SCSS e colori Ionic per evitare che pagine differenti comunichino lo stesso stato con colori diversi.</w:t>
      </w:r>
    </w:p>
    <w:p>
      <w:pPr>
        <w:pStyle w:val="Small"/>
        <w:keepNext/>
      </w:pPr>
      <w:r>
        <w:t>Esempio ragionato</w:t>
      </w:r>
    </w:p>
    <w:p>
      <w:r>
        <w:t>Esempio e risultato atteso: La scelta corretta dipende dal compito: HEX è pratico nei token, RGB è diretto quando si ragiona per canali, HSL è utile per luminosità e saturazione.</w:t>
      </w:r>
    </w:p>
    <w:p>
      <w:pPr>
        <w:pStyle w:val="Source"/>
      </w:pPr>
      <w:r>
        <w:t>Nel progetto  home.page.html, campus-map.component.html e le card di spazi/report</w:t>
      </w:r>
    </w:p>
    <w:p>
      <w:pPr>
        <w:keepNext/>
      </w:pPr>
      <w:r>
        <w:rPr>
          <w:b/>
        </w:rPr>
        <w:t xml:space="preserve">Domanda </w:t>
      </w:r>
      <w:r>
        <w:t>Quale meccanismo e quale conseguenza pratica presenta la slide 35 su Altri elementi HTML?</w:t>
      </w:r>
    </w:p>
    <w:p>
      <w:r>
        <w:rPr>
          <w:b/>
        </w:rPr>
        <w:t xml:space="preserve">Risposta </w:t>
      </w:r>
      <w:r>
        <w:t>La slide ricapitola i modelli cromatici e ricorda che rgb(255,0,0), #ff0000 e hsl(0,100%,50%) descrivono lo stesso rosso. La trasparenza appartiene alla composizione del colore, non al contenuto: un alpha basso lascia passare la superficie sottostante.</w:t>
      </w:r>
    </w:p>
    <w:p>
      <w:bookmarkStart w:id="249" w:name="slide_70ebae0f8b7cb0a17c"/>
      <w:pPr>
        <w:pStyle w:val="Heading2"/>
      </w:pPr>
      <w:r>
        <w:t>Slide 36 Altri elementi HTML</w:t>
      </w:r>
      <w:bookmarkEnd w:id="249"/>
    </w:p>
    <w:p>
      <w:pPr>
        <w:pStyle w:val="Source"/>
        <w:keepNext/>
      </w:pPr>
      <w:r>
        <w:t>05.HTML5.pdf   pagina 36</w:t>
      </w:r>
    </w:p>
    <w:p>
      <w:r>
        <w:t>CSS significa Cascading Style Sheets: può essere inline, interno in style nel head o esterno collegato con link. Il foglio esterno permette di applicare regole a più pagine; la cascata risolve conflitti fra regole e la specificità stabilisce quale selettore prevale.</w:t>
      </w:r>
    </w:p>
    <w:p>
      <w:r>
        <w:t>La separazione è essenziale in un’app a componenti. SlotLab usa global.scss per fondamenta e tema, poi SCSS per ogni pagina o componente. Angular associa template e stile del componente, Ionic fornisce variabili: nessuna di queste responsabilità richiede di duplicare una topbar.</w:t>
      </w:r>
    </w:p>
    <w:p>
      <w:pPr>
        <w:pStyle w:val="Small"/>
        <w:keepNext/>
      </w:pPr>
      <w:r>
        <w:t>Esempio ragionato</w:t>
      </w:r>
    </w:p>
    <w:p>
      <w:r>
        <w:t>Esempio e risultato atteso: La separazione è essenziale in un’app a componenti.</w:t>
      </w:r>
    </w:p>
    <w:p>
      <w:pPr>
        <w:pStyle w:val="Source"/>
      </w:pPr>
      <w:r>
        <w:t>Nel progetto  home.page.html, campus-map.component.html e le card di spazi/report</w:t>
      </w:r>
    </w:p>
    <w:p>
      <w:pPr>
        <w:keepNext/>
      </w:pPr>
      <w:r>
        <w:rPr>
          <w:b/>
        </w:rPr>
        <w:t xml:space="preserve">Domanda </w:t>
      </w:r>
      <w:r>
        <w:t>Quale meccanismo e quale conseguenza pratica presenta la slide 36 su Altri elementi HTML?</w:t>
      </w:r>
    </w:p>
    <w:p>
      <w:r>
        <w:rPr>
          <w:b/>
        </w:rPr>
        <w:t xml:space="preserve">Risposta </w:t>
      </w:r>
      <w:r>
        <w:t>CSS significa Cascading Style Sheets: può essere inline, interno in style nel head o esterno collegato con link. Il foglio esterno permette di applicare regole a più pagine; la cascata risolve conflitti fra regole e la specificità stabilisce quale selettore prevale.</w:t>
      </w:r>
    </w:p>
    <w:p>
      <w:bookmarkStart w:id="250" w:name="slide_b363c73f2edf8e5258"/>
      <w:pPr>
        <w:pStyle w:val="Heading2"/>
      </w:pPr>
      <w:r>
        <w:t>Slide 37 Altri elementi HTML Il tag img è un tag utilizzato per introdurre un immagine all interno</w:t>
      </w:r>
      <w:bookmarkEnd w:id="250"/>
    </w:p>
    <w:p>
      <w:pPr>
        <w:pStyle w:val="Source"/>
        <w:keepNext/>
      </w:pPr>
      <w:r>
        <w:t>05.HTML5.pdf   pagina 37</w:t>
      </w:r>
    </w:p>
    <w:p>
      <w:r>
        <w:t>img inserisce un’immagine e src indica l’URL. L’esempio della slide usa una risorsa remota; il browser deve eseguire una richiesta separata e può incontrare errori di rete, CORS o disponibilità. alt resta necessario per offrire un equivalente testuale.</w:t>
      </w:r>
    </w:p>
    <w:p>
      <w:r>
        <w:t>Nel progetto le immagini del campus e dei report sono gestite con percorsi di asset o URL forniti dall’API. Il template non deve assumere che la rete sia sempre disponibile: un placeholder, un alt utile e una dimensione controllata evitano layout instabile durante il caricamento.</w:t>
      </w:r>
    </w:p>
    <w:p>
      <w:pPr>
        <w:pStyle w:val="Small"/>
        <w:keepNext/>
      </w:pPr>
      <w:r>
        <w:t>Esempio ragionato</w:t>
      </w:r>
    </w:p>
    <w:p>
      <w:r>
        <w:t>Esempio e risultato atteso: Nel progetto le immagini del campus e dei report sono gestite con percorsi di asset o URL forniti dall’API.</w:t>
      </w:r>
    </w:p>
    <w:p>
      <w:pPr>
        <w:pStyle w:val="Source"/>
      </w:pPr>
      <w:r>
        <w:t>Nel progetto  home.page.html, campus-map.component.html e le card di spazi/report</w:t>
      </w:r>
    </w:p>
    <w:p>
      <w:pPr>
        <w:keepNext/>
      </w:pPr>
      <w:r>
        <w:rPr>
          <w:b/>
        </w:rPr>
        <w:t xml:space="preserve">Domanda </w:t>
      </w:r>
      <w:r>
        <w:t>Quale meccanismo e quale conseguenza pratica presenta la slide 37 su Altri elementi HTML Il tag &lt;img&gt; è un tag utilizzato per introdurre un’immagine all’interno?</w:t>
      </w:r>
    </w:p>
    <w:p>
      <w:r>
        <w:rPr>
          <w:b/>
        </w:rPr>
        <w:t xml:space="preserve">Risposta </w:t>
      </w:r>
      <w:r>
        <w:t>img inserisce un’immagine e src indica l’URL. L’esempio della slide usa una risorsa remota; il browser deve eseguire una richiesta separata e può incontrare errori di rete, CORS o disponibilità.</w:t>
      </w:r>
    </w:p>
    <w:p>
      <w:bookmarkStart w:id="251" w:name="slide_ca80c6a7a88a1aae91"/>
      <w:pPr>
        <w:pStyle w:val="Heading2"/>
      </w:pPr>
      <w:r>
        <w:t>Slide 38 Altri elementi HTML Ci sono tanti altri elementi HTML tanto importanti quanto i precedenti</w:t>
      </w:r>
      <w:bookmarkEnd w:id="251"/>
    </w:p>
    <w:p>
      <w:pPr>
        <w:pStyle w:val="Source"/>
        <w:keepNext/>
      </w:pPr>
      <w:r>
        <w:t>05.HTML5.pdf   pagina 38</w:t>
      </w:r>
    </w:p>
    <w:p>
      <w:r>
        <w:t>link rel=icon collega una favicon al documento e il browser la mostra nella scheda. type descrive il formato e href il percorso. La stessa slide introduce table: table contiene la tabella, tr una riga, th un’intestazione e td un dato.</w:t>
      </w:r>
    </w:p>
    <w:p>
      <w:r>
        <w:t>Favicon e tabelle hanno scopi diversi anche se condividono link e markup nel head/body. In SlotLab le icone PWA sono asset dell’host, mentre gli elenchi admin possono usare tabelle quando il confronto per colonne rende i dati più leggibili di una lista.</w:t>
      </w:r>
    </w:p>
    <w:p>
      <w:pPr>
        <w:pStyle w:val="Small"/>
        <w:keepNext/>
      </w:pPr>
      <w:r>
        <w:t>Esempio ragionato</w:t>
      </w:r>
    </w:p>
    <w:p>
      <w:r>
        <w:t>Esempio e risultato atteso: Favicon e tabelle hanno scopi diversi anche se condividono link e markup nel head/body.</w:t>
      </w:r>
    </w:p>
    <w:p>
      <w:pPr>
        <w:pStyle w:val="Source"/>
      </w:pPr>
      <w:r>
        <w:t>Nel progetto  home.page.html, campus-map.component.html e le card di spazi/report</w:t>
      </w:r>
    </w:p>
    <w:p>
      <w:pPr>
        <w:keepNext/>
      </w:pPr>
      <w:r>
        <w:rPr>
          <w:b/>
        </w:rPr>
        <w:t xml:space="preserve">Domanda </w:t>
      </w:r>
      <w:r>
        <w:t>Quale meccanismo e quale conseguenza pratica presenta la slide 38 su Altri elementi HTML Ci sono tanti altri elementi HTML tanto importanti quanto i precedenti?</w:t>
      </w:r>
    </w:p>
    <w:p>
      <w:r>
        <w:rPr>
          <w:b/>
        </w:rPr>
        <w:t xml:space="preserve">Risposta </w:t>
      </w:r>
      <w:r>
        <w:t>link rel=icon collega una favicon al documento e il browser la mostra nella scheda. type descrive il formato e href il percorso.</w:t>
      </w:r>
    </w:p>
    <w:p>
      <w:bookmarkStart w:id="252" w:name="slide_c3c78ada246b6e75b3"/>
      <w:pPr>
        <w:pStyle w:val="Heading2"/>
      </w:pPr>
      <w:r>
        <w:t>Slide 39 Altri elementi HTML Per la creazione delle tabelle in HTML si usa il tag table table V</w:t>
      </w:r>
      <w:bookmarkEnd w:id="252"/>
    </w:p>
    <w:p>
      <w:pPr>
        <w:pStyle w:val="Source"/>
        <w:keepNext/>
      </w:pPr>
      <w:r>
        <w:t>05.HTML5.pdf   pagina 39</w:t>
      </w:r>
    </w:p>
    <w:p>
      <w:r>
        <w:t>table può essere divisa in thead e tbody. Dentro thead, tr contiene th come Nome, Cognome ed Età; dentro tbody, ogni tr contiene td per Mario, Luigi e Anna. Questa struttura permette al browser e agli screen reader di capire che cosa rappresenta ciascuna colonna.</w:t>
      </w:r>
    </w:p>
    <w:p>
      <w:r>
        <w:t>Il dato deve rimanere tabellare quando l’utente confronta righe e colonne. Nel pannello admin SlotLab gli spazi e le prenotazioni possono richiedere questo modello; su mobile si può introdurre uno scorrimento o una trasformazione studiata, senza perdere l’intestazione.</w:t>
      </w:r>
    </w:p>
    <w:p>
      <w:pPr>
        <w:pStyle w:val="Small"/>
        <w:keepNext/>
      </w:pPr>
      <w:r>
        <w:t>Esempio ragionato</w:t>
      </w:r>
    </w:p>
    <w:p>
      <w:r>
        <w:t>Esempio e risultato atteso: Il dato deve rimanere tabellare quando l’utente confronta righe e colonne.</w:t>
      </w:r>
    </w:p>
    <w:p>
      <w:pPr>
        <w:pStyle w:val="Source"/>
      </w:pPr>
      <w:r>
        <w:t>Nel progetto  home.page.html, campus-map.component.html e le card di spazi/report</w:t>
      </w:r>
    </w:p>
    <w:p>
      <w:pPr>
        <w:keepNext/>
      </w:pPr>
      <w:r>
        <w:rPr>
          <w:b/>
        </w:rPr>
        <w:t xml:space="preserve">Domanda </w:t>
      </w:r>
      <w:r>
        <w:t>Quale meccanismo e quale conseguenza pratica presenta la slide 39 su Altri elementi HTML Per la creazione delle tabelle in HTML, si usa il tag &lt;table&gt;&lt;/table&gt;. V?</w:t>
      </w:r>
    </w:p>
    <w:p>
      <w:r>
        <w:rPr>
          <w:b/>
        </w:rPr>
        <w:t xml:space="preserve">Risposta </w:t>
      </w:r>
      <w:r>
        <w:t>table può essere divisa in thead e tbody. Dentro thead, tr contiene th come Nome, Cognome ed Età; dentro tbody, ogni tr contiene td per Mario, Luigi e Anna.</w:t>
      </w:r>
    </w:p>
    <w:p>
      <w:bookmarkStart w:id="253" w:name="slide_cda15715d6a04899bd"/>
      <w:pPr>
        <w:pStyle w:val="Heading2"/>
      </w:pPr>
      <w:r>
        <w:t>Slide 40 Altri elementi HTML</w:t>
      </w:r>
      <w:bookmarkEnd w:id="253"/>
    </w:p>
    <w:p>
      <w:pPr>
        <w:pStyle w:val="Source"/>
        <w:keepNext/>
      </w:pPr>
      <w:r>
        <w:t>05.HTML5.pdf   pagina 40</w:t>
      </w:r>
    </w:p>
    <w:p>
      <w:r>
        <w:t>td è la cella dati, tr la riga e th la cella d’intestazione. Ogni riga dovrebbe avere un numero coerente di celle; una cella può contenere altro HTML, ma il contenuto deve restare pertinente alla colonna. th viene stilizzato di default in grassetto e centrato, ma CSS può cambiarlo.</w:t>
      </w:r>
    </w:p>
    <w:p>
      <w:r>
        <w:t>Una tabella con celle mancanti produce allineamenti imprevedibili e rende difficile la lettura assistiva. Le azioni Modifica ed Elimina in SlotLab devono avere una colonna o un contesto chiaro; il CSS può adattare overflow, ma non deve trasformare una relazione dati in un blocco ambiguo.</w:t>
      </w:r>
    </w:p>
    <w:p>
      <w:pPr>
        <w:pStyle w:val="Small"/>
        <w:keepNext/>
      </w:pPr>
      <w:r>
        <w:t>Esempio ragionato</w:t>
      </w:r>
    </w:p>
    <w:p>
      <w:r>
        <w:t>Esempio e risultato atteso: Una tabella con celle mancanti produce allineamenti imprevedibili e rende difficile la lettura assistiva.</w:t>
      </w:r>
    </w:p>
    <w:p>
      <w:pPr>
        <w:pStyle w:val="Source"/>
      </w:pPr>
      <w:r>
        <w:t>Nel progetto  home.page.html, campus-map.component.html e le card di spazi/report</w:t>
      </w:r>
    </w:p>
    <w:p>
      <w:pPr>
        <w:keepNext/>
      </w:pPr>
      <w:r>
        <w:rPr>
          <w:b/>
        </w:rPr>
        <w:t xml:space="preserve">Domanda </w:t>
      </w:r>
      <w:r>
        <w:t>Quale meccanismo e quale conseguenza pratica presenta la slide 40 su Altri elementi HTML?</w:t>
      </w:r>
    </w:p>
    <w:p>
      <w:r>
        <w:rPr>
          <w:b/>
        </w:rPr>
        <w:t xml:space="preserve">Risposta </w:t>
      </w:r>
      <w:r>
        <w:t>td è la cella dati, tr la riga e th la cella d’intestazione. Ogni riga dovrebbe avere un numero coerente di celle; una cella può contenere altro HTML, ma il contenuto deve restare pertinente alla colonna.</w:t>
      </w:r>
    </w:p>
    <w:p>
      <w:bookmarkStart w:id="254" w:name="slide_ade7d789f3aa14e84a"/>
      <w:pPr>
        <w:pStyle w:val="Heading2"/>
      </w:pPr>
      <w:r>
        <w:t>Slide 41 Altri elementi HTML</w:t>
      </w:r>
      <w:bookmarkEnd w:id="254"/>
    </w:p>
    <w:p>
      <w:pPr>
        <w:pStyle w:val="Source"/>
        <w:keepNext/>
      </w:pPr>
      <w:r>
        <w:t>05.HTML5.pdf   pagina 41</w:t>
      </w:r>
    </w:p>
    <w:p>
      <w:r>
        <w:t>La slide mostra lo stesso esempio nominando esplicitamente i tre ruoli. th risponde a quale proprietà viene confrontata, tr raggruppa una registrazione orizzontale e td contiene il valore. La ripetizione è utile perché il significato dipende dalla posizione e dall’associazione, non dal testo isolato.</w:t>
      </w:r>
    </w:p>
    <w:p>
      <w:r>
        <w:t>Quando si renderizzano righe da un array Angular, ogni iterazione deve produrre la stessa sequenza di celle e una intestazione stabile. In SlotLab la tabella admin deve quindi legare dati dinamici a una struttura deterministica, lasciando il filtro al componente e la leggibilità allo stile.</w:t>
      </w:r>
    </w:p>
    <w:p>
      <w:pPr>
        <w:pStyle w:val="Small"/>
        <w:keepNext/>
      </w:pPr>
      <w:r>
        <w:t>Esempio ragionato</w:t>
      </w:r>
    </w:p>
    <w:p>
      <w:r>
        <w:t>Esempio e risultato atteso: Quando si renderizzano righe da un array Angular, ogni iterazione deve produrre la stessa sequenza di celle e una intestazione stabile.</w:t>
      </w:r>
    </w:p>
    <w:p>
      <w:pPr>
        <w:pStyle w:val="Source"/>
      </w:pPr>
      <w:r>
        <w:t>Nel progetto  home.page.html, campus-map.component.html e le card di spazi/report</w:t>
      </w:r>
    </w:p>
    <w:p>
      <w:pPr>
        <w:keepNext/>
      </w:pPr>
      <w:r>
        <w:rPr>
          <w:b/>
        </w:rPr>
        <w:t xml:space="preserve">Domanda </w:t>
      </w:r>
      <w:r>
        <w:t>Quale meccanismo e quale conseguenza pratica presenta la slide 41 su Altri elementi HTML?</w:t>
      </w:r>
    </w:p>
    <w:p>
      <w:r>
        <w:rPr>
          <w:b/>
        </w:rPr>
        <w:t xml:space="preserve">Risposta </w:t>
      </w:r>
      <w:r>
        <w:t>La slide mostra lo stesso esempio nominando esplicitamente i tre ruoli. th risponde a quale proprietà viene confrontata, tr raggruppa una registrazione orizzontale e td contiene il valore.</w:t>
      </w:r>
    </w:p>
    <w:p>
      <w:bookmarkStart w:id="255" w:name="slide_4389d318bacb63aa4f"/>
      <w:pPr>
        <w:pStyle w:val="Heading2"/>
      </w:pPr>
      <w:r>
        <w:t>Slide 42 Altri elementi HTML Il tag iframe serve per creare un embedding di un documento nella pagi</w:t>
      </w:r>
      <w:bookmarkEnd w:id="255"/>
    </w:p>
    <w:p>
      <w:pPr>
        <w:pStyle w:val="Source"/>
        <w:keepNext/>
      </w:pPr>
      <w:r>
        <w:t>05.HTML5.pdf   pagina 42</w:t>
      </w:r>
    </w:p>
    <w:p>
      <w:r>
        <w:t>iframe incorpora un altro documento nella pagina corrente. src indica la risorsa, title la descrizione richiesta per accessibilità, width e height dimensionano l’area. Le dimensioni possono essere attributi HTML oppure proprietà CSS; CSS offre maggiore controllo responsive.</w:t>
      </w:r>
    </w:p>
    <w:p>
      <w:r>
        <w:t>Un iframe crea un contesto separato e può essere limitato da policy del sito incorporato. SlotLab non usa un iframe per il router: il contenuto centrale è inserito da ion-router-outlet. Confondere i due meccanismi porterebbe a pagine duplicate, problemi di focus e controllo ridotto.</w:t>
      </w:r>
    </w:p>
    <w:p>
      <w:pPr>
        <w:pStyle w:val="Small"/>
        <w:keepNext/>
      </w:pPr>
      <w:r>
        <w:t>Esempio ragionato</w:t>
      </w:r>
    </w:p>
    <w:p>
      <w:r>
        <w:t>Esempio e risultato atteso: Un iframe crea un contesto separato e può essere limitato da policy del sito incorporato.</w:t>
      </w:r>
    </w:p>
    <w:p>
      <w:pPr>
        <w:pStyle w:val="Source"/>
      </w:pPr>
      <w:r>
        <w:t>Nel progetto  home.page.html, campus-map.component.html e le card di spazi/report</w:t>
      </w:r>
    </w:p>
    <w:p>
      <w:pPr>
        <w:keepNext/>
      </w:pPr>
      <w:r>
        <w:rPr>
          <w:b/>
        </w:rPr>
        <w:t xml:space="preserve">Domanda </w:t>
      </w:r>
      <w:r>
        <w:t>Quale meccanismo e quale conseguenza pratica presenta la slide 42 su Altri elementi HTML Il tag &lt;iframe&gt; serve per creare un embedding di un documento nella pagi?</w:t>
      </w:r>
    </w:p>
    <w:p>
      <w:r>
        <w:rPr>
          <w:b/>
        </w:rPr>
        <w:t xml:space="preserve">Risposta </w:t>
      </w:r>
      <w:r>
        <w:t>iframe incorpora un altro documento nella pagina corrente. src indica la risorsa, title la descrizione richiesta per accessibilità, width e height dimensionano l’area.</w:t>
      </w:r>
    </w:p>
    <w:p>
      <w:bookmarkStart w:id="256" w:name="slide_bcb6889fa65301767f"/>
      <w:pPr>
        <w:pStyle w:val="Heading2"/>
      </w:pPr>
      <w:r>
        <w:t>Slide 43 Altri elementi HTML</w:t>
      </w:r>
      <w:bookmarkEnd w:id="256"/>
    </w:p>
    <w:p>
      <w:pPr>
        <w:pStyle w:val="Source"/>
        <w:keepNext/>
      </w:pPr>
      <w:r>
        <w:t>05.HTML5.pdf   pagina 43</w:t>
      </w:r>
    </w:p>
    <w:p>
      <w:r>
        <w:t>La slide mostra un iframe: il titolo ‘HTML Iframes’ è seguito da un riquadro blu in cui viene visualizzata un’altra pagina. L’attributo src determina il documento incorporato e width/height ne definiscono l’area; il browser mantiene il contesto interno separato dal documento principale.</w:t>
      </w:r>
    </w:p>
    <w:p>
      <w:r>
        <w:t>Un iframe è adatto a incorporare contenuti esterni controllati, ma introduce isolamento, caricamento separato e problemi di sicurezza o responsive. SlotLab usa componenti Ionic e router Angular nella stessa app; un iframe non sostituisce ion-router-outlet né la navigazione interna.</w:t>
      </w:r>
    </w:p>
    <w:p>
      <w:pPr>
        <w:pStyle w:val="Small"/>
        <w:keepNext/>
      </w:pPr>
      <w:r>
        <w:t>Esempio ragionato</w:t>
      </w:r>
    </w:p>
    <w:p>
      <w:r>
        <w:t>Esempio e risultato atteso: Un iframe è adatto a incorporare contenuti esterni controllati, ma introduce isolamento, caricamento separato e problemi di sicurezza o responsive.</w:t>
      </w:r>
    </w:p>
    <w:p>
      <w:pPr>
        <w:pStyle w:val="Source"/>
      </w:pPr>
      <w:r>
        <w:t>Nel progetto  home.page.html, campus-map.component.html e le card di spazi/report</w:t>
      </w:r>
    </w:p>
    <w:p>
      <w:pPr>
        <w:keepNext/>
      </w:pPr>
      <w:r>
        <w:rPr>
          <w:b/>
        </w:rPr>
        <w:t xml:space="preserve">Domanda </w:t>
      </w:r>
      <w:r>
        <w:t>Quale meccanismo e quale conseguenza pratica presenta la slide 43 su Altri elementi HTML?</w:t>
      </w:r>
    </w:p>
    <w:p>
      <w:r>
        <w:rPr>
          <w:b/>
        </w:rPr>
        <w:t xml:space="preserve">Risposta </w:t>
      </w:r>
      <w:r>
        <w:t>La slide mostra un iframe: il titolo ‘HTML Iframes’ è seguito da un riquadro blu in cui viene visualizzata un’altra pagina. L’attributo src determina il documento incorporato e width/height ne definiscono l’area; il browser mantiene il contesto interno separato dal documento principale.</w:t>
      </w:r>
    </w:p>
    <w:p>
      <w:bookmarkStart w:id="257" w:name="slide_36b485953cf971e8ec"/>
      <w:pPr>
        <w:pStyle w:val="Heading2"/>
      </w:pPr>
      <w:r>
        <w:t>Slide 44 Altri elementi HTML HTML lists</w:t>
      </w:r>
      <w:bookmarkEnd w:id="257"/>
    </w:p>
    <w:p>
      <w:pPr>
        <w:pStyle w:val="Source"/>
        <w:keepNext/>
      </w:pPr>
      <w:r>
        <w:t>05.HTML5.pdf   pagina 44</w:t>
      </w:r>
    </w:p>
    <w:p>
      <w:r>
        <w:t>ul crea una lista non ordinata, ol una lista ordinata e li una singola voce. In ul l’ordine non esprime una sequenza; in ol il browser numererà i passi. Le voci devono stare dentro il contenitore corretto, non essere semplici paragrafi separati da br.</w:t>
      </w:r>
    </w:p>
    <w:p>
      <w:r>
        <w:t>Menu, risultati e notifiche sono naturalmente collezioni. SlotLab usa componenti Ionic per liste visuali, ma il principio HTML è lo stesso: ogni voce ha una posizione e un significato. Se l’ordine delle azioni conta, la struttura deve comunicarlo anche senza CSS.</w:t>
      </w:r>
    </w:p>
    <w:p>
      <w:pPr>
        <w:pStyle w:val="Small"/>
        <w:keepNext/>
      </w:pPr>
      <w:r>
        <w:t>Esempio ragionato</w:t>
      </w:r>
    </w:p>
    <w:p>
      <w:r>
        <w:t>Esempio e risultato atteso: Menu, risultati e notifiche sono naturalmente collezioni.</w:t>
      </w:r>
    </w:p>
    <w:p>
      <w:pPr>
        <w:pStyle w:val="Source"/>
      </w:pPr>
      <w:r>
        <w:t>Nel progetto  home.page.html, campus-map.component.html e le card di spazi/report</w:t>
      </w:r>
    </w:p>
    <w:p>
      <w:pPr>
        <w:keepNext/>
      </w:pPr>
      <w:r>
        <w:rPr>
          <w:b/>
        </w:rPr>
        <w:t xml:space="preserve">Domanda </w:t>
      </w:r>
      <w:r>
        <w:t>Quale meccanismo e quale conseguenza pratica presenta la slide 44 su Altri elementi HTML HTML lists?</w:t>
      </w:r>
    </w:p>
    <w:p>
      <w:r>
        <w:rPr>
          <w:b/>
        </w:rPr>
        <w:t xml:space="preserve">Risposta </w:t>
      </w:r>
      <w:r>
        <w:t>ul crea una lista non ordinata, ol una lista ordinata e li una singola voce. In ul l’ordine non esprime una sequenza; in ol il browser numererà i passi.</w:t>
      </w:r>
    </w:p>
    <w:p>
      <w:bookmarkStart w:id="258" w:name="slide_a9a53831fb9650d2d6"/>
      <w:pPr>
        <w:pStyle w:val="Heading2"/>
      </w:pPr>
      <w:r>
        <w:t>Slide 45 Altri elementi HTML</w:t>
      </w:r>
      <w:bookmarkEnd w:id="258"/>
    </w:p>
    <w:p>
      <w:pPr>
        <w:pStyle w:val="Source"/>
        <w:keepNext/>
      </w:pPr>
      <w:r>
        <w:t>05.HTML5.pdf   pagina 45</w:t>
      </w:r>
    </w:p>
    <w:p>
      <w:r>
        <w:t>class assegna un’etichetta riutilizzabile: più elementi possono avere class=space-card e ricevere la stessa regola CSS. id identifica invece un elemento singolo e non dovrebbe essere duplicato. Una classe descrive un gruppo, non contiene direttamente lo stile.</w:t>
      </w:r>
    </w:p>
    <w:p>
      <w:r>
        <w:t>Le classi sono il ponte fra template e SCSS. Le card di SlotLab condividono classi per padding, stato e layout, mentre Angular può aggiungere classi condizionali con binding. Questo riuso evita di copiare regole dentro ogni pagina e rende la shell più coerente.</w:t>
      </w:r>
    </w:p>
    <w:p>
      <w:pPr>
        <w:pStyle w:val="Small"/>
        <w:keepNext/>
      </w:pPr>
      <w:r>
        <w:t>Esempio ragionato</w:t>
      </w:r>
    </w:p>
    <w:p>
      <w:r>
        <w:t>Esempio e risultato atteso: Le classi sono il ponte fra template e SCSS.</w:t>
      </w:r>
    </w:p>
    <w:p>
      <w:pPr>
        <w:pStyle w:val="Source"/>
      </w:pPr>
      <w:r>
        <w:t>Nel progetto  home.page.html, campus-map.component.html e le card di spazi/report</w:t>
      </w:r>
    </w:p>
    <w:p>
      <w:pPr>
        <w:keepNext/>
      </w:pPr>
      <w:r>
        <w:rPr>
          <w:b/>
        </w:rPr>
        <w:t xml:space="preserve">Domanda </w:t>
      </w:r>
      <w:r>
        <w:t>Quale meccanismo e quale conseguenza pratica presenta la slide 45 su Altri elementi HTML?</w:t>
      </w:r>
    </w:p>
    <w:p>
      <w:r>
        <w:rPr>
          <w:b/>
        </w:rPr>
        <w:t xml:space="preserve">Risposta </w:t>
      </w:r>
      <w:r>
        <w:t>class assegna un’etichetta riutilizzabile: più elementi possono avere class=space-card e ricevere la stessa regola CSS. id identifica invece un elemento singolo e non dovrebbe essere duplicato.</w:t>
      </w:r>
    </w:p>
    <w:p>
      <w:bookmarkStart w:id="259" w:name="slide_04ffb0da547b35bbb3"/>
      <w:pPr>
        <w:pStyle w:val="Heading2"/>
      </w:pPr>
      <w:r>
        <w:t>Slide 46 Analisi di una pagina HTML Preambolo HTML5 senza indicazione del nome e del URI della dtd</w:t>
      </w:r>
      <w:bookmarkEnd w:id="259"/>
    </w:p>
    <w:p>
      <w:pPr>
        <w:pStyle w:val="Source"/>
        <w:keepNext/>
      </w:pPr>
      <w:r>
        <w:t>05.HTML5.pdf   pagina 46</w:t>
      </w:r>
    </w:p>
    <w:p>
      <w:r>
        <w:t>Il doctype HTML5 è volutamente breve: &lt;!DOCTYPE html&gt; non specifica una DTD né un URI. La dichiarazione resta necessaria perché seleziona la modalità standard, ma non descrive tutti gli elementi consentiti; la semantica deriva dalla specifica HTML5.</w:t>
      </w:r>
    </w:p>
    <w:p>
      <w:r>
        <w:t>La versione moderna è adatta a index.html di SlotLab, generato per un’app Angular. Il browser carica una sola shell e inserisce route e componenti nel DOM; usare una dichiarazione HTML4 al suo posto aggiungerebbe compatibilità storica senza un vantaggio funzionale.</w:t>
      </w:r>
    </w:p>
    <w:p>
      <w:pPr>
        <w:pStyle w:val="Small"/>
        <w:keepNext/>
      </w:pPr>
      <w:r>
        <w:t>Esempio ragionato</w:t>
      </w:r>
    </w:p>
    <w:p>
      <w:r>
        <w:t>Esempio e risultato atteso: La versione moderna è adatta a index.html di SlotLab, generato per un’app Angular.</w:t>
      </w:r>
    </w:p>
    <w:p>
      <w:pPr>
        <w:pStyle w:val="Source"/>
      </w:pPr>
      <w:r>
        <w:t>Nel progetto  src/index.html, dove charset, viewport, manifest e bootstrap si incontrano</w:t>
      </w:r>
    </w:p>
    <w:p>
      <w:pPr>
        <w:keepNext/>
      </w:pPr>
      <w:r>
        <w:rPr>
          <w:b/>
        </w:rPr>
        <w:t xml:space="preserve">Domanda </w:t>
      </w:r>
      <w:r>
        <w:t>Quale meccanismo e quale conseguenza pratica presenta la slide 46 su Analisi di una pagina HTML Preambolo HTML5 senza indicazione del nome e del URI della dtd?</w:t>
      </w:r>
    </w:p>
    <w:p>
      <w:r>
        <w:rPr>
          <w:b/>
        </w:rPr>
        <w:t xml:space="preserve">Risposta </w:t>
      </w:r>
      <w:r>
        <w:t>Il doctype HTML5 è volutamente breve: &lt;!DOCTYPE html&gt; non specifica una DTD né un URI. La dichiarazione resta necessaria perché seleziona la modalità standard, ma non descrive tutti gli elementi consentiti; la semantica deriva dalla specifica HTML5.</w:t>
      </w:r>
    </w:p>
    <w:p>
      <w:bookmarkStart w:id="260" w:name="slide_82bdba4f824617b457"/>
      <w:pPr>
        <w:pStyle w:val="Heading2"/>
      </w:pPr>
      <w:r>
        <w:t>Slide 47 Analisi di una pagina HTML Preambolo XHTML DOCTYPE html PUBLIC W3C DTD XHTML 1 0 Tra</w:t>
      </w:r>
      <w:bookmarkEnd w:id="260"/>
    </w:p>
    <w:p>
      <w:pPr>
        <w:pStyle w:val="Source"/>
        <w:keepNext/>
      </w:pPr>
      <w:r>
        <w:t>05.HTML5.pdf   pagina 47</w:t>
      </w:r>
    </w:p>
    <w:p>
      <w:r>
        <w:t>XHTML 1.0 Transitional usa una dichiarazione pubblica lunga con identificatore e URL della DTD. XHTML nasce dal rigore XML: tag chiusi, annidamento corretto e sintassi più severa. La slide serve a confrontare il vecchio preambolo con quello HTML5.</w:t>
      </w:r>
    </w:p>
    <w:p>
      <w:r>
        <w:t>Un progetto Angular/Ionic non richiede il doctype XHTML. Conoscere la differenza evita di copiare una riga legacy in index.html e di aspettarsi che una DTD remota controlli il template: la validazione moderna avviene con strumenti HTML e con il compilatore Angular.</w:t>
      </w:r>
    </w:p>
    <w:p>
      <w:pPr>
        <w:pStyle w:val="Small"/>
        <w:keepNext/>
      </w:pPr>
      <w:r>
        <w:t>Esempio ragionato</w:t>
      </w:r>
    </w:p>
    <w:p>
      <w:r>
        <w:t>Esempio e risultato atteso: Un progetto Angular/Ionic non richiede il doctype XHTML.</w:t>
      </w:r>
    </w:p>
    <w:p>
      <w:pPr>
        <w:pStyle w:val="Source"/>
      </w:pPr>
      <w:r>
        <w:t>Nel progetto  src/index.html, dove charset, viewport, manifest e bootstrap si incontrano</w:t>
      </w:r>
    </w:p>
    <w:p>
      <w:pPr>
        <w:keepNext/>
      </w:pPr>
      <w:r>
        <w:rPr>
          <w:b/>
        </w:rPr>
        <w:t xml:space="preserve">Domanda </w:t>
      </w:r>
      <w:r>
        <w:t>Quale meccanismo e quale conseguenza pratica presenta la slide 47 su Analisi di una pagina HTML Preambolo XHTML: &lt;!DOCTYPE html PUBLIC "-//W3C//DTD XHTML 1.0 Tra?</w:t>
      </w:r>
    </w:p>
    <w:p>
      <w:r>
        <w:rPr>
          <w:b/>
        </w:rPr>
        <w:t xml:space="preserve">Risposta </w:t>
      </w:r>
      <w:r>
        <w:t>XHTML 1.0 Transitional usa una dichiarazione pubblica lunga con identificatore e URL della DTD. XHTML nasce dal rigore XML: tag chiusi, annidamento corretto e sintassi più severa.</w:t>
      </w:r>
    </w:p>
    <w:p>
      <w:bookmarkStart w:id="261" w:name="slide_0f67d1ef2d3c12d159"/>
      <w:pPr>
        <w:pStyle w:val="Heading2"/>
      </w:pPr>
      <w:r>
        <w:t>Slide 48 Analisi di una pagina HTML Preambolo HTML 4 01 DOCTYPE HTML PUBLIC W3C DTD HTML 4 01</w:t>
      </w:r>
      <w:bookmarkEnd w:id="261"/>
    </w:p>
    <w:p>
      <w:pPr>
        <w:pStyle w:val="Source"/>
        <w:keepNext/>
      </w:pPr>
      <w:r>
        <w:t>05.HTML5.pdf   pagina 48</w:t>
      </w:r>
    </w:p>
    <w:p>
      <w:r>
        <w:t>HTML 4.01 Strict identifica la versione e punta alla DTD strict del W3C. È un preambolo storico, più verboso di HTML5 e legato a regole precedenti alla semantica moderna. Strict indicava che elementi presentazionali obsoleti non erano ammessi.</w:t>
      </w:r>
    </w:p>
    <w:p>
      <w:r>
        <w:t>La scelta attuale di SlotLab è HTML5 perché il frontend usa componenti web, form moderni e responsive design. Il confronto è utile all’esame: doctype non è un import di librerie e non aggiunge funzionalità JavaScript, ma controlla la modalità del parser.</w:t>
      </w:r>
    </w:p>
    <w:p>
      <w:pPr>
        <w:pStyle w:val="Small"/>
        <w:keepNext/>
      </w:pPr>
      <w:r>
        <w:t>Esempio ragionato</w:t>
      </w:r>
    </w:p>
    <w:p>
      <w:r>
        <w:t>Esempio e risultato atteso: La scelta attuale di SlotLab è HTML5 perché il frontend usa componenti web, form moderni e responsive design.</w:t>
      </w:r>
    </w:p>
    <w:p>
      <w:pPr>
        <w:pStyle w:val="Source"/>
      </w:pPr>
      <w:r>
        <w:t>Nel progetto  src/index.html, dove charset, viewport, manifest e bootstrap si incontrano</w:t>
      </w:r>
    </w:p>
    <w:p>
      <w:pPr>
        <w:keepNext/>
      </w:pPr>
      <w:r>
        <w:rPr>
          <w:b/>
        </w:rPr>
        <w:t xml:space="preserve">Domanda </w:t>
      </w:r>
      <w:r>
        <w:t>Quale meccanismo e quale conseguenza pratica presenta la slide 48 su Analisi di una pagina HTML Preambolo HTML 4.01: &lt;!DOCTYPE HTML PUBLIC "-//W3C//DTD HTML 4.01?</w:t>
      </w:r>
    </w:p>
    <w:p>
      <w:r>
        <w:rPr>
          <w:b/>
        </w:rPr>
        <w:t xml:space="preserve">Risposta </w:t>
      </w:r>
      <w:r>
        <w:t>HTML 4.01 Strict identifica la versione e punta alla DTD strict del W3C. È un preambolo storico, più verboso di HTML5 e legato a regole precedenti alla semantica moderna.</w:t>
      </w:r>
    </w:p>
    <w:p>
      <w:bookmarkStart w:id="262" w:name="slide_70afaf13d273ce8879"/>
      <w:pPr>
        <w:pStyle w:val="Heading2"/>
      </w:pPr>
      <w:r>
        <w:t>Slide 49 Analisi di una pagina HTML Tag meta contiene informazioni aggiuntive definite come coppi</w:t>
      </w:r>
      <w:bookmarkEnd w:id="262"/>
    </w:p>
    <w:p>
      <w:pPr>
        <w:pStyle w:val="Source"/>
        <w:keepNext/>
      </w:pPr>
      <w:r>
        <w:t>05.HTML5.pdf   pagina 49</w:t>
      </w:r>
    </w:p>
    <w:p>
      <w:r>
        <w:t>meta contiene coppie name/content o charset e non genera contenuto visibile. meta charset=utf-8 dichiara la codifica dei caratteri: senza una decodifica corretta, lettere accentate e simboli possono apparire corrotti. È informazione necessaria al browser prima del body.</w:t>
      </w:r>
    </w:p>
    <w:p>
      <w:r>
        <w:t>In SlotLab i testi italiani delle pagine e le risposte JSON devono essere letti come UTF-8. Il meta charset appartiene a index.html; non va replicato nelle pagine Angular, perché il router cambia il contenuto del body senza cambiare il documento host.</w:t>
      </w:r>
    </w:p>
    <w:p>
      <w:pPr>
        <w:pStyle w:val="Small"/>
        <w:keepNext/>
      </w:pPr>
      <w:r>
        <w:t>Esempio ragionato</w:t>
      </w:r>
    </w:p>
    <w:p>
      <w:r>
        <w:t>Esempio e risultato atteso: In SlotLab i testi italiani delle pagine e le risposte JSON devono essere letti come UTF-8.</w:t>
      </w:r>
    </w:p>
    <w:p>
      <w:pPr>
        <w:pStyle w:val="Source"/>
      </w:pPr>
      <w:r>
        <w:t>Nel progetto  src/index.html, dove charset, viewport, manifest e bootstrap si incontrano</w:t>
      </w:r>
    </w:p>
    <w:p>
      <w:pPr>
        <w:keepNext/>
      </w:pPr>
      <w:r>
        <w:rPr>
          <w:b/>
        </w:rPr>
        <w:t xml:space="preserve">Domanda </w:t>
      </w:r>
      <w:r>
        <w:t>Quale meccanismo e quale conseguenza pratica presenta la slide 49 su Analisi di una pagina HTML Tag &lt;meta&gt;: contiene informazioni aggiuntive, definite come coppi?</w:t>
      </w:r>
    </w:p>
    <w:p>
      <w:r>
        <w:rPr>
          <w:b/>
        </w:rPr>
        <w:t xml:space="preserve">Risposta </w:t>
      </w:r>
      <w:r>
        <w:t>meta contiene coppie name/content o charset e non genera contenuto visibile. meta charset=utf-8 dichiara la codifica dei caratteri: senza una decodifica corretta, lettere accentate e simboli possono apparire corrotti.</w:t>
      </w:r>
    </w:p>
    <w:p>
      <w:bookmarkStart w:id="263" w:name="slide_ae74f75b7a355822e4"/>
      <w:pPr>
        <w:pStyle w:val="Heading2"/>
      </w:pPr>
      <w:r>
        <w:t>Slide 50 Analisi di una pagina HTML La coppia di attributi http equiv content aggiunge fisicamente un</w:t>
      </w:r>
      <w:bookmarkEnd w:id="263"/>
    </w:p>
    <w:p>
      <w:pPr>
        <w:pStyle w:val="Source"/>
        <w:keepNext/>
      </w:pPr>
      <w:r>
        <w:t>05.HTML5.pdf   pagina 50</w:t>
      </w:r>
    </w:p>
    <w:p>
      <w:r>
        <w:t>http-equiv/content rappresenta una direttiva storica simile a una riga di response header: X-UA-Compatible=IE=edge chiedeva a Internet Explorer di usare il motore Edge. Non è un meta generale per tutte le risposte HTTP e non sostituisce gli header inviati dal server.</w:t>
      </w:r>
    </w:p>
    <w:p>
      <w:r>
        <w:t>Il browser moderno non ha bisogno di questa compatibilità legacy. In SlotLab le politiche come Cache-Control o sicurezza appartengono al backend Express; il documento host mantiene solo metadati necessari alla risorsa. Confondere meta e header porta a una sicurezza apparente.</w:t>
      </w:r>
    </w:p>
    <w:p>
      <w:pPr>
        <w:pStyle w:val="Small"/>
        <w:keepNext/>
      </w:pPr>
      <w:r>
        <w:t>Esempio ragionato</w:t>
      </w:r>
    </w:p>
    <w:p>
      <w:r>
        <w:t>Esempio e risultato atteso: Il browser moderno non ha bisogno di questa compatibilità legacy.</w:t>
      </w:r>
    </w:p>
    <w:p>
      <w:pPr>
        <w:pStyle w:val="Source"/>
      </w:pPr>
      <w:r>
        <w:t>Nel progetto  src/index.html, dove charset, viewport, manifest e bootstrap si incontrano</w:t>
      </w:r>
    </w:p>
    <w:p>
      <w:pPr>
        <w:keepNext/>
      </w:pPr>
      <w:r>
        <w:rPr>
          <w:b/>
        </w:rPr>
        <w:t xml:space="preserve">Domanda </w:t>
      </w:r>
      <w:r>
        <w:t>Quale meccanismo e quale conseguenza pratica presenta la slide 50 su Analisi di una pagina HTML La coppia di attributi http-equiv/content aggiunge fisicamente un?</w:t>
      </w:r>
    </w:p>
    <w:p>
      <w:r>
        <w:rPr>
          <w:b/>
        </w:rPr>
        <w:t xml:space="preserve">Risposta </w:t>
      </w:r>
      <w:r>
        <w:t>http-equiv/content rappresenta una direttiva storica simile a una riga di response header: X-UA-Compatible=IE=edge chiedeva a Internet Explorer di usare il motore Edge. Non è un meta generale per tutte le risposte HTTP e non sostituisce gli header inviati dal server.</w:t>
      </w:r>
    </w:p>
    <w:p>
      <w:bookmarkStart w:id="264" w:name="slide_e2ed8d850d9e281e59"/>
      <w:pPr>
        <w:pStyle w:val="Heading2"/>
      </w:pPr>
      <w:r>
        <w:t>Slide 51 Analisi di una pagina HTML In questo modo si dichiara la compatibilità solo con Edge e non c</w:t>
      </w:r>
      <w:bookmarkEnd w:id="264"/>
    </w:p>
    <w:p>
      <w:pPr>
        <w:pStyle w:val="Source"/>
        <w:keepNext/>
      </w:pPr>
      <w:r>
        <w:t>05.HTML5.pdf   pagina 51</w:t>
      </w:r>
    </w:p>
    <w:p>
      <w:r>
        <w:t>X-UA-Compatible=IE=edge indicava la modalità più moderna disponibile in Internet Explorer. La slide lo definisce richiesto nel contesto storico del corso, ma IE non è il target corrente e Edge moderno non interpreta quella direttiva come fondamento dell’applicazione.</w:t>
      </w:r>
    </w:p>
    <w:p>
      <w:r>
        <w:t>Il principio da conservare è verificare il target reale prima di aggiungere compatibilità. SlotLab mira a browser desktop e mobile moderni con Angular/Ionic; il doctype, viewport, CSS responsive e test Chrome sono più rilevanti di una direttiva IE.</w:t>
      </w:r>
    </w:p>
    <w:p>
      <w:pPr>
        <w:pStyle w:val="Small"/>
        <w:keepNext/>
      </w:pPr>
      <w:r>
        <w:t>Esempio ragionato</w:t>
      </w:r>
    </w:p>
    <w:p>
      <w:r>
        <w:t>Esempio e risultato atteso: Il principio da conservare è verificare il target reale prima di aggiungere compatibilità.</w:t>
      </w:r>
    </w:p>
    <w:p>
      <w:pPr>
        <w:pStyle w:val="Source"/>
      </w:pPr>
      <w:r>
        <w:t>Nel progetto  src/index.html, dove charset, viewport, manifest e bootstrap si incontrano</w:t>
      </w:r>
    </w:p>
    <w:p>
      <w:pPr>
        <w:keepNext/>
      </w:pPr>
      <w:r>
        <w:rPr>
          <w:b/>
        </w:rPr>
        <w:t xml:space="preserve">Domanda </w:t>
      </w:r>
      <w:r>
        <w:t>Quale meccanismo e quale conseguenza pratica presenta la slide 51 su Analisi di una pagina HTML In questo modo si dichiara la compatibilità solo con Edge e non c?</w:t>
      </w:r>
    </w:p>
    <w:p>
      <w:r>
        <w:rPr>
          <w:b/>
        </w:rPr>
        <w:t xml:space="preserve">Risposta </w:t>
      </w:r>
      <w:r>
        <w:t>X-UA-Compatible=IE=edge indicava la modalità più moderna disponibile in Internet Explorer. La slide lo definisce richiesto nel contesto storico del corso, ma IE non è il target corrente e Edge moderno non interpreta quella direttiva come fondamento dell’applicazione.</w:t>
      </w:r>
    </w:p>
    <w:p>
      <w:bookmarkStart w:id="265" w:name="slide_12c56539235d478051"/>
      <w:pPr>
        <w:pStyle w:val="Heading2"/>
      </w:pPr>
      <w:r>
        <w:t>Slide 52 Analisi di una pagina HTML La coppia di attributi name content fornisce informazioni aggiunt</w:t>
      </w:r>
      <w:bookmarkEnd w:id="265"/>
    </w:p>
    <w:p>
      <w:pPr>
        <w:pStyle w:val="Source"/>
        <w:keepNext/>
      </w:pPr>
      <w:r>
        <w:t>05.HTML5.pdf   pagina 52</w:t>
      </w:r>
    </w:p>
    <w:p>
      <w:r>
        <w:t>meta name=viewport content=width=device-width, initial-scale=1 dice al browser mobile di usare come viewport la larghezza fisica CSS del dispositivo e una scala iniziale del 100%. Senza questa coppia il telefono può simulare una pagina desktop larga e ridurla.</w:t>
      </w:r>
    </w:p>
    <w:p>
      <w:r>
        <w:t>Questo meta non rende da solo l’interfaccia responsive: serve a far funzionare media query, misure relative e layout Ionic nel sistema di coordinate giusto. SlotLab lo usa nell’host insieme a SCSS, ion-content e componenti che cambiano disposizione.</w:t>
      </w:r>
    </w:p>
    <w:p>
      <w:pPr>
        <w:pStyle w:val="Small"/>
        <w:keepNext/>
      </w:pPr>
      <w:r>
        <w:t>Esempio ragionato</w:t>
      </w:r>
    </w:p>
    <w:p>
      <w:r>
        <w:t>Esempio e risultato atteso: Questo meta non rende da solo l’interfaccia responsive: serve a far funzionare media query, misure relative e layout Ionic nel sistema di coordinate giusto.</w:t>
      </w:r>
    </w:p>
    <w:p>
      <w:pPr>
        <w:pStyle w:val="Source"/>
      </w:pPr>
      <w:r>
        <w:t>Nel progetto  src/index.html, dove charset, viewport, manifest e bootstrap si incontrano</w:t>
      </w:r>
    </w:p>
    <w:p>
      <w:pPr>
        <w:keepNext/>
      </w:pPr>
      <w:r>
        <w:rPr>
          <w:b/>
        </w:rPr>
        <w:t xml:space="preserve">Domanda </w:t>
      </w:r>
      <w:r>
        <w:t>Quale meccanismo e quale conseguenza pratica presenta la slide 52 su Analisi di una pagina HTML La coppia di attributi name/content fornisce informazioni aggiunt?</w:t>
      </w:r>
    </w:p>
    <w:p>
      <w:r>
        <w:rPr>
          <w:b/>
        </w:rPr>
        <w:t xml:space="preserve">Risposta </w:t>
      </w:r>
      <w:r>
        <w:t>meta name=viewport content=width=device-width, initial-scale=1 dice al browser mobile di usare come viewport la larghezza fisica CSS del dispositivo e una scala iniziale del 100%. Senza questa coppia il telefono può simulare una pagina desktop larga e ridurla.</w:t>
      </w:r>
    </w:p>
    <w:p>
      <w:bookmarkStart w:id="266" w:name="slide_eac869465a3aaa9cd3"/>
      <w:pPr>
        <w:pStyle w:val="Heading2"/>
      </w:pPr>
      <w:r>
        <w:t>Slide 53 Analisi di una pagina HTML Senza meta viewport Con meta viewport</w:t>
      </w:r>
      <w:bookmarkEnd w:id="266"/>
    </w:p>
    <w:p>
      <w:pPr>
        <w:pStyle w:val="Source"/>
        <w:keepNext/>
      </w:pPr>
      <w:r>
        <w:t>05.HTML5.pdf   pagina 53</w:t>
      </w:r>
    </w:p>
    <w:p>
      <w:r>
        <w:t>La slide confronta la stessa pagina senza e con viewport. Senza viewport, un dispositivo può calcolare una larghezza virtuale molto ampia e mostrare testo piccolo; con width=device-width il CSS vede la larghezza reale e initial-scale=1 evita uno zoom iniziale arbitrario.</w:t>
      </w:r>
    </w:p>
    <w:p>
      <w:r>
        <w:t>La verifica pratica consiste nell’aprire Chrome DevTools in emulazione mobile e confrontare il layout. In SlotLab header, outlet, card e mobile navigation dipendono da questo contesto: se la viewport manca, si attribuisce erroneamente al CSS un problema che nasce dall’host.</w:t>
      </w:r>
    </w:p>
    <w:p>
      <w:pPr>
        <w:pStyle w:val="Small"/>
        <w:keepNext/>
      </w:pPr>
      <w:r>
        <w:t>Esempio ragionato</w:t>
      </w:r>
    </w:p>
    <w:p>
      <w:r>
        <w:t>Esempio e risultato atteso: La verifica pratica consiste nell’aprire Chrome DevTools in emulazione mobile e confrontare il layout.</w:t>
      </w:r>
    </w:p>
    <w:p>
      <w:pPr>
        <w:pStyle w:val="Source"/>
      </w:pPr>
      <w:r>
        <w:t>Nel progetto  src/index.html, dove charset, viewport, manifest e bootstrap si incontrano</w:t>
      </w:r>
    </w:p>
    <w:p>
      <w:pPr>
        <w:keepNext/>
      </w:pPr>
      <w:r>
        <w:rPr>
          <w:b/>
        </w:rPr>
        <w:t xml:space="preserve">Domanda </w:t>
      </w:r>
      <w:r>
        <w:t>Quale meccanismo e quale conseguenza pratica presenta la slide 53 su Analisi di una pagina HTML Senza &lt;meta viewport … &gt; Con &lt;meta viewport … &gt;?</w:t>
      </w:r>
    </w:p>
    <w:p>
      <w:r>
        <w:rPr>
          <w:b/>
        </w:rPr>
        <w:t xml:space="preserve">Risposta </w:t>
      </w:r>
      <w:r>
        <w:t>La slide confronta la stessa pagina senza e con viewport. Senza viewport, un dispositivo può calcolare una larghezza virtuale molto ampia e mostrare testo piccolo; con width=device-width il CSS vede la larghezza reale e initial-scale=1 evita uno zoom iniziale arbitrario.</w:t>
      </w:r>
    </w:p>
    <w:p>
      <w:bookmarkStart w:id="267" w:name="slide_f3902a2fd0b25bc23d"/>
      <w:pPr>
        <w:pStyle w:val="Heading2"/>
      </w:pPr>
      <w:r>
        <w:t>Slide 54 Analisi di una pagina HTML Tag meta per indicizzazione della pagina robots direttive per i</w:t>
      </w:r>
      <w:bookmarkEnd w:id="267"/>
    </w:p>
    <w:p>
      <w:pPr>
        <w:pStyle w:val="Source"/>
        <w:keepNext/>
      </w:pPr>
      <w:r>
        <w:t>05.HTML5.pdf   pagina 54</w:t>
      </w:r>
    </w:p>
    <w:p>
      <w:r>
        <w:t>meta robots comunica ai crawler direttive come index/noindex e follow/nofollow. keywords non è un meccanismo moderno affidabile per il ranking, mentre description descrive la pagina nei risultati. Questi metadati hanno senso soprattutto per contenuti pubblici indicizzabili.</w:t>
      </w:r>
    </w:p>
    <w:p>
      <w:r>
        <w:t>Le schermate private di SlotLab non diventano sicure con noindex: autenticazione e autorizzazione sono responsabilità di Angular e del backend. Il meta può ridurre indicizzazione accidentale, ma non blocca richieste dirette né protegge dati.</w:t>
      </w:r>
    </w:p>
    <w:p>
      <w:pPr>
        <w:pStyle w:val="Small"/>
        <w:keepNext/>
      </w:pPr>
      <w:r>
        <w:t>Esempio ragionato</w:t>
      </w:r>
    </w:p>
    <w:p>
      <w:r>
        <w:t>Esempio e risultato atteso: Le schermate private di SlotLab non diventano sicure con noindex: autenticazione e autorizzazione sono responsabilità di Angular e del backend.</w:t>
      </w:r>
    </w:p>
    <w:p>
      <w:pPr>
        <w:pStyle w:val="Source"/>
      </w:pPr>
      <w:r>
        <w:t>Nel progetto  src/index.html, dove charset, viewport, manifest e bootstrap si incontrano</w:t>
      </w:r>
    </w:p>
    <w:p>
      <w:pPr>
        <w:keepNext/>
      </w:pPr>
      <w:r>
        <w:rPr>
          <w:b/>
        </w:rPr>
        <w:t xml:space="preserve">Domanda </w:t>
      </w:r>
      <w:r>
        <w:t>Quale meccanismo e quale conseguenza pratica presenta la slide 54 su Analisi di una pagina HTML Tag meta per indicizzazione della pagina: robots: direttive per i?</w:t>
      </w:r>
    </w:p>
    <w:p>
      <w:r>
        <w:rPr>
          <w:b/>
        </w:rPr>
        <w:t xml:space="preserve">Risposta </w:t>
      </w:r>
      <w:r>
        <w:t>meta robots comunica ai crawler direttive come index/noindex e follow/nofollow. keywords non è un meccanismo moderno affidabile per il ranking, mentre description descrive la pagina nei risultati.</w:t>
      </w:r>
    </w:p>
    <w:p>
      <w:bookmarkStart w:id="268" w:name="slide_67c758e47be09a5029"/>
      <w:pPr>
        <w:pStyle w:val="Heading2"/>
      </w:pPr>
      <w:r>
        <w:t>Slide 55 Analisi di una pagina HTML</w:t>
      </w:r>
      <w:bookmarkEnd w:id="268"/>
    </w:p>
    <w:p>
      <w:pPr>
        <w:pStyle w:val="Source"/>
        <w:keepNext/>
      </w:pPr>
      <w:r>
        <w:t>05.HTML5.pdf   pagina 55</w:t>
      </w:r>
    </w:p>
    <w:p>
      <w:r>
        <w:t>link collega una risorsa esterna, mentre a crea un collegamento attivabile dall’utente. rel descrive il rapporto fra documento e risorsa, per esempio stylesheet; href indica dove trovarla. Il browser carica una stylesheet prima di dipingere la pagina quando la risorsa è pronta.</w:t>
      </w:r>
    </w:p>
    <w:p>
      <w:r>
        <w:t>In index.html il link collega manifest, icone o risorse statiche. Il routing Angular usa invece configurazione TypeScript e routerLink. Distinguere link da hyperlink evita di tentare di navigare fra pagine sostituendo il router con elementi head.</w:t>
      </w:r>
    </w:p>
    <w:p>
      <w:pPr>
        <w:pStyle w:val="Small"/>
        <w:keepNext/>
      </w:pPr>
      <w:r>
        <w:t>Esempio ragionato</w:t>
      </w:r>
    </w:p>
    <w:p>
      <w:r>
        <w:t>Esempio e risultato atteso: In index.html il link collega manifest, icone o risorse statiche.</w:t>
      </w:r>
    </w:p>
    <w:p>
      <w:pPr>
        <w:pStyle w:val="Source"/>
      </w:pPr>
      <w:r>
        <w:t>Nel progetto  src/index.html, dove charset, viewport, manifest e bootstrap si incontrano</w:t>
      </w:r>
    </w:p>
    <w:p>
      <w:pPr>
        <w:keepNext/>
      </w:pPr>
      <w:r>
        <w:rPr>
          <w:b/>
        </w:rPr>
        <w:t xml:space="preserve">Domanda </w:t>
      </w:r>
      <w:r>
        <w:t>Quale meccanismo e quale conseguenza pratica presenta la slide 55 su Analisi di una pagina HTML?</w:t>
      </w:r>
    </w:p>
    <w:p>
      <w:r>
        <w:rPr>
          <w:b/>
        </w:rPr>
        <w:t xml:space="preserve">Risposta </w:t>
      </w:r>
      <w:r>
        <w:t>link collega una risorsa esterna, mentre a crea un collegamento attivabile dall’utente. rel descrive il rapporto fra documento e risorsa, per esempio stylesheet; href indica dove trovarla.</w:t>
      </w:r>
    </w:p>
    <w:p>
      <w:bookmarkStart w:id="269" w:name="slide_6eb5355820a4992d65"/>
      <w:pPr>
        <w:pStyle w:val="Heading2"/>
      </w:pPr>
      <w:r>
        <w:t>Slide 56 Analisi di una pagina HTML</w:t>
      </w:r>
      <w:bookmarkEnd w:id="269"/>
    </w:p>
    <w:p>
      <w:pPr>
        <w:pStyle w:val="Source"/>
        <w:keepNext/>
      </w:pPr>
      <w:r>
        <w:t>05.HTML5.pdf   pagina 56</w:t>
      </w:r>
    </w:p>
    <w:p>
      <w:r>
        <w:t>L’attributo media di link condiziona una risorsa a un tipo di media o query. screen e print sono casi classici; alternate può indicare un foglio alternativo. La query viene valutata dal browser, quindi non è Angular a decidere quale CSS caricare.</w:t>
      </w:r>
    </w:p>
    <w:p>
      <w:r>
        <w:t>SlotLab compila un bundle principale e gestisce responsive con media query negli SCSS. L’esempio è utile per capire un’alternativa: un progetto può caricare CSS di stampa separato, ma non serve replicare layout della topbar per ogni route.</w:t>
      </w:r>
    </w:p>
    <w:p>
      <w:pPr>
        <w:pStyle w:val="Small"/>
        <w:keepNext/>
      </w:pPr>
      <w:r>
        <w:t>Esempio ragionato</w:t>
      </w:r>
    </w:p>
    <w:p>
      <w:r>
        <w:t>Esempio e risultato atteso: SlotLab compila un bundle principale e gestisce responsive con media query negli SCSS.</w:t>
      </w:r>
    </w:p>
    <w:p>
      <w:pPr>
        <w:pStyle w:val="Source"/>
      </w:pPr>
      <w:r>
        <w:t>Nel progetto  src/index.html, dove charset, viewport, manifest e bootstrap si incontrano</w:t>
      </w:r>
    </w:p>
    <w:p>
      <w:pPr>
        <w:keepNext/>
      </w:pPr>
      <w:r>
        <w:rPr>
          <w:b/>
        </w:rPr>
        <w:t xml:space="preserve">Domanda </w:t>
      </w:r>
      <w:r>
        <w:t>Quale meccanismo e quale conseguenza pratica presenta la slide 56 su Analisi di una pagina HTML?</w:t>
      </w:r>
    </w:p>
    <w:p>
      <w:r>
        <w:rPr>
          <w:b/>
        </w:rPr>
        <w:t xml:space="preserve">Risposta </w:t>
      </w:r>
      <w:r>
        <w:t>L’attributo media di link condiziona una risorsa a un tipo di media o query. screen e print sono casi classici; alternate può indicare un foglio alternativo.</w:t>
      </w:r>
    </w:p>
    <w:p>
      <w:bookmarkStart w:id="270" w:name="slide_976a72487f68d58e1d"/>
      <w:pPr>
        <w:pStyle w:val="Heading2"/>
      </w:pPr>
      <w:r>
        <w:t>Slide 57 Analisi di una pagina HTML</w:t>
      </w:r>
      <w:bookmarkEnd w:id="270"/>
    </w:p>
    <w:p>
      <w:pPr>
        <w:pStyle w:val="Source"/>
        <w:keepNext/>
      </w:pPr>
      <w:r>
        <w:t>05.HTML5.pdf   pagina 57</w:t>
      </w:r>
    </w:p>
    <w:p>
      <w:r>
        <w:t>link rel=icon definisce l’icona della scheda e sizes dichiara le dimensioni disponibili. apple-touch-icon e apple-touch-startup-image sono convenzioni storiche per dispositivi Apple. L’icona del browser, l’icona PWA e l’icona di una futura app nativa sono risorse differenti.</w:t>
      </w:r>
    </w:p>
    <w:p>
      <w:r>
        <w:t>Favicon, manifest e metadati appartengono all’host web; src/main.ts avvia Angular. SlotLab mantiene una PWA/browser app e non implica Capacitor o una build iOS solo perché contiene convenzioni Apple nel documento.</w:t>
      </w:r>
    </w:p>
    <w:p>
      <w:pPr>
        <w:pStyle w:val="Small"/>
        <w:keepNext/>
      </w:pPr>
      <w:r>
        <w:t>Esempio ragionato</w:t>
      </w:r>
    </w:p>
    <w:p>
      <w:r>
        <w:t>Esempio e risultato atteso: Il progetto mantiene il sito web/PWA: favicon e manifest appartengono all’host, mentre i componenti Ionic mostrano icone nell’interfaccia.</w:t>
      </w:r>
    </w:p>
    <w:p>
      <w:pPr>
        <w:pStyle w:val="Source"/>
      </w:pPr>
      <w:r>
        <w:t>Nel progetto  src/index.html e public/manifest.webmanifest (PWA web</w:t>
      </w:r>
    </w:p>
    <w:p>
      <w:pPr>
        <w:pStyle w:val="Source"/>
      </w:pPr>
      <w:r>
        <w:t>Nel progetto  bootstrap in src/main.ts)</w:t>
      </w:r>
    </w:p>
    <w:p>
      <w:pPr>
        <w:keepNext/>
      </w:pPr>
      <w:r>
        <w:rPr>
          <w:b/>
        </w:rPr>
        <w:t xml:space="preserve">Domanda </w:t>
      </w:r>
      <w:r>
        <w:t>Quale meccanismo e quale conseguenza pratica presenta la slide 57 su Analisi di una pagina HTML?</w:t>
      </w:r>
    </w:p>
    <w:p>
      <w:r>
        <w:rPr>
          <w:b/>
        </w:rPr>
        <w:t xml:space="preserve">Risposta </w:t>
      </w:r>
      <w:r>
        <w:t>link rel=icon definisce l’icona della scheda e sizes dichiara le dimensioni disponibili. apple-touch-icon e apple-touch-startup-image sono convenzioni storiche per dispositivi Apple.</w:t>
      </w:r>
    </w:p>
    <w:p>
      <w:bookmarkStart w:id="271" w:name="slide_b3f0bb82c7f348d136"/>
      <w:pPr>
        <w:pStyle w:val="Heading2"/>
      </w:pPr>
      <w:r>
        <w:t>Slide 58 Analisi di una pagina HTML</w:t>
      </w:r>
      <w:bookmarkEnd w:id="271"/>
    </w:p>
    <w:p>
      <w:pPr>
        <w:pStyle w:val="Source"/>
        <w:keepNext/>
      </w:pPr>
      <w:r>
        <w:t>05.HTML5.pdf   pagina 58</w:t>
      </w:r>
    </w:p>
    <w:p>
      <w:r>
        <w:t>script collega o contiene JavaScript. src indica l’URL del file; type era usato per linguaggi diversi, ma per JavaScript moderno il tipo predefinito è sufficiente. Posizione e attributi come defer influenzano quando lo script viene eseguito rispetto al parsing.</w:t>
      </w:r>
    </w:p>
    <w:p>
      <w:r>
        <w:t>script descrive il collegamento di JavaScript in HTML, mentre il progetto usa il bundle generato dal build Angular. src/index.html ospita app-root e metadati; src/main.ts chiama bootstrapApplication, senza script inline duplicati nelle singole pagine.</w:t>
      </w:r>
    </w:p>
    <w:p>
      <w:pPr>
        <w:pStyle w:val="Small"/>
        <w:keepNext/>
      </w:pPr>
      <w:r>
        <w:t>Esempio ragionato</w:t>
      </w:r>
    </w:p>
    <w:p>
      <w:r>
        <w:t>Esempio e risultato atteso: Angular non inserisce script manuali in ogni pagina: il build tool genera bundle e bootstrap.</w:t>
      </w:r>
    </w:p>
    <w:p>
      <w:pPr>
        <w:pStyle w:val="Source"/>
      </w:pPr>
      <w:r>
        <w:t>Nel progetto  src/index.html e src/main.ts</w:t>
      </w:r>
    </w:p>
    <w:p>
      <w:pPr>
        <w:keepNext/>
      </w:pPr>
      <w:r>
        <w:rPr>
          <w:b/>
        </w:rPr>
        <w:t xml:space="preserve">Domanda </w:t>
      </w:r>
      <w:r>
        <w:t>Quale meccanismo e quale conseguenza pratica presenta la slide 58 su Analisi di una pagina HTML?</w:t>
      </w:r>
    </w:p>
    <w:p>
      <w:r>
        <w:rPr>
          <w:b/>
        </w:rPr>
        <w:t xml:space="preserve">Risposta </w:t>
      </w:r>
      <w:r>
        <w:t>script collega o contiene JavaScript. src indica l’URL del file; type era usato per linguaggi diversi, ma per JavaScript moderno il tipo predefinito è sufficiente.</w:t>
      </w:r>
    </w:p>
    <w:p>
      <w:bookmarkStart w:id="272" w:name="slide_73a709112e8a0ad47f"/>
      <w:pPr>
        <w:pStyle w:val="Heading2"/>
      </w:pPr>
      <w:r>
        <w:t>Slide 59 Analisi di una pagina HTML DOCTYPE html html head meta charset utf 8 meta http e</w:t>
      </w:r>
      <w:bookmarkEnd w:id="272"/>
    </w:p>
    <w:p>
      <w:pPr>
        <w:pStyle w:val="Source"/>
        <w:keepNext/>
      </w:pPr>
      <w:r>
        <w:t>05.HTML5.pdf   pagina 59</w:t>
      </w:r>
    </w:p>
    <w:p>
      <w:r>
        <w:t>L’esempio completo unisce doctype, charset, compatibilità, title, viewport, robots, keywords, description, link stylesheet, favicon e script. document.write scrive nel body mentre il parser è attivo, ma è una tecnica fragile: può sovrascrivere il documento se usata dopo il caricamento.</w:t>
      </w:r>
    </w:p>
    <w:p>
      <w:r>
        <w:t>Il testo normale nel body collassa gli spazi consecutivi, confermando che la formattazione appartiene a CSS. SlotLab usa index.html solo per host e metadati; il contenuto dinamico entra da Angular, senza document.write e senza script inline che competano col bootstrap.</w:t>
      </w:r>
    </w:p>
    <w:p>
      <w:pPr>
        <w:pStyle w:val="Small"/>
        <w:keepNext/>
      </w:pPr>
      <w:r>
        <w:t>Esempio ragionato</w:t>
      </w:r>
    </w:p>
    <w:p>
      <w:r>
        <w:t>Esempio e risultato atteso: Il testo normale nel body collassa gli spazi consecutivi, confermando che la formattazione appartiene a CSS.</w:t>
      </w:r>
    </w:p>
    <w:p>
      <w:pPr>
        <w:pStyle w:val="Source"/>
      </w:pPr>
      <w:r>
        <w:t>Nel progetto  src/index.html e src/main.ts</w:t>
      </w:r>
    </w:p>
    <w:p>
      <w:pPr>
        <w:keepNext/>
      </w:pPr>
      <w:r>
        <w:rPr>
          <w:b/>
        </w:rPr>
        <w:t xml:space="preserve">Domanda </w:t>
      </w:r>
      <w:r>
        <w:t>Quale meccanismo e quale conseguenza pratica presenta la slide 59 su Analisi di una pagina HTML &lt;!DOCTYPE html&gt; &lt;html&gt; &lt;head&gt; &lt;meta charset='utf-8'&gt; &lt;meta http-e?</w:t>
      </w:r>
    </w:p>
    <w:p>
      <w:r>
        <w:rPr>
          <w:b/>
        </w:rPr>
        <w:t xml:space="preserve">Risposta </w:t>
      </w:r>
      <w:r>
        <w:t>L’esempio completo unisce doctype, charset, compatibilità, title, viewport, robots, keywords, description, link stylesheet, favicon e script. document.write scrive nel body mentre il parser è attivo, ma è una tecnica fragile: può sovrascrivere il documento se usata dopo il caricamento.</w:t>
      </w:r>
    </w:p>
    <w:p>
      <w:bookmarkStart w:id="273" w:name="slide_3e268a0588e465ba35"/>
      <w:pPr>
        <w:pStyle w:val="Heading2"/>
      </w:pPr>
      <w:r>
        <w:t>Slide 60 Analisi di una pagina HTML</w:t>
      </w:r>
      <w:bookmarkEnd w:id="273"/>
    </w:p>
    <w:p>
      <w:pPr>
        <w:pStyle w:val="Source"/>
        <w:keepNext/>
      </w:pPr>
      <w:r>
        <w:t>05.HTML5.pdf   pagina 60</w:t>
      </w:r>
    </w:p>
    <w:p>
      <w:r>
        <w:t>br forza una nuova riga senza creare un nuovo paragrafo; nbsp crea uno spazio non separabile. Le entità nominano caratteri riservati o simboli: &amp;amp; rappresenta &amp;, &amp;lt; rappresenta &lt;, &amp;gt; rappresenta &gt;, &amp;euro; l’euro e &amp;copy; il copyright.</w:t>
      </w:r>
    </w:p>
    <w:p>
      <w:r>
        <w:t>Il browser interpreta le entità prima di visualizzare il testo. Nei template Angular i caratteri vengono normalmente escapati dal framework, quindi non si deve inserire HTML per ottenere testo sicuro. CSS e wrapping sono preferibili a molti br per costruire layout.</w:t>
      </w:r>
    </w:p>
    <w:p>
      <w:pPr>
        <w:pStyle w:val="Small"/>
        <w:keepNext/>
      </w:pPr>
      <w:r>
        <w:t>Esempio ragionato</w:t>
      </w:r>
    </w:p>
    <w:p>
      <w:r>
        <w:t>Esempio e risultato atteso: Il browser interpreta le entità prima di visualizzare il testo.</w:t>
      </w:r>
    </w:p>
    <w:p>
      <w:pPr>
        <w:pStyle w:val="Source"/>
      </w:pPr>
      <w:r>
        <w:t>Nel progetto  src/index.html, dove charset, viewport, manifest e bootstrap si incontrano</w:t>
      </w:r>
    </w:p>
    <w:p>
      <w:pPr>
        <w:keepNext/>
      </w:pPr>
      <w:r>
        <w:rPr>
          <w:b/>
        </w:rPr>
        <w:t xml:space="preserve">Domanda </w:t>
      </w:r>
      <w:r>
        <w:t>Quale meccanismo e quale conseguenza pratica presenta la slide 60 su Analisi di una pagina HTML?</w:t>
      </w:r>
    </w:p>
    <w:p>
      <w:r>
        <w:rPr>
          <w:b/>
        </w:rPr>
        <w:t xml:space="preserve">Risposta </w:t>
      </w:r>
      <w:r>
        <w:t>br forza una nuova riga senza creare un nuovo paragrafo; nbsp crea uno spazio non separabile. Le entità nominano caratteri riservati o simboli: &amp;amp; rappresenta &amp;, &amp;lt; rappresenta &lt;, &amp;gt; rappresenta &gt;, &amp;euro; l’euro e &amp;copy; il copyright.</w:t>
      </w:r>
    </w:p>
    <w:p>
      <w:bookmarkStart w:id="274" w:name="slide_08eba1a4d956fab91f"/>
      <w:pPr>
        <w:pStyle w:val="Heading2"/>
      </w:pPr>
      <w:r>
        <w:t>Slide 61 Elementi HTML block vs inline Esistono due macro categorie di elementi che definiscono com</w:t>
      </w:r>
      <w:bookmarkEnd w:id="274"/>
    </w:p>
    <w:p>
      <w:pPr>
        <w:pStyle w:val="Source"/>
        <w:keepNext/>
      </w:pPr>
      <w:r>
        <w:t>05.HTML5.pdf   pagina 61</w:t>
      </w:r>
    </w:p>
    <w:p>
      <w:r>
        <w:t>Gli elementi block iniziano una nuova riga, occupano la larghezza disponibile e possono contenere altri blocchi o inline; inline occupano solo lo spazio del contenuto e restano nella riga. p e div sono esempi block, a, span, img e input esempi inline o inline-level.</w:t>
      </w:r>
    </w:p>
    <w:p>
      <w:r>
        <w:t>Questa è una regola del flusso, non una gerarchia di importanza. CSS può cambiare display, quindi un elemento semanticamente block può diventare flex item. In SlotLab il layout della shell è deciso da Ionic e SCSS, mentre il ruolo HTML resta invariato.</w:t>
      </w:r>
    </w:p>
    <w:p>
      <w:pPr>
        <w:pStyle w:val="Small"/>
        <w:keepNext/>
      </w:pPr>
      <w:r>
        <w:t>Esempio ragionato</w:t>
      </w:r>
    </w:p>
    <w:p>
      <w:r>
        <w:t>Esempio e risultato atteso: Questa è una regola del flusso, non una gerarchia di importanza.</w:t>
      </w:r>
    </w:p>
    <w:p>
      <w:pPr>
        <w:pStyle w:val="Source"/>
      </w:pPr>
      <w:r>
        <w:t>Nel progetto  booking.page.html, report-create.page.html e admin-announcements.page.html</w:t>
      </w:r>
    </w:p>
    <w:p>
      <w:pPr>
        <w:keepNext/>
      </w:pPr>
      <w:r>
        <w:rPr>
          <w:b/>
        </w:rPr>
        <w:t xml:space="preserve">Domanda </w:t>
      </w:r>
      <w:r>
        <w:t>Quale meccanismo e quale conseguenza pratica presenta la slide 61 su Elementi HTML: block vs inline Esistono due macro categorie di elementi, che definiscono com?</w:t>
      </w:r>
    </w:p>
    <w:p>
      <w:r>
        <w:rPr>
          <w:b/>
        </w:rPr>
        <w:t xml:space="preserve">Risposta </w:t>
      </w:r>
      <w:r>
        <w:t>Gli elementi block iniziano una nuova riga, occupano la larghezza disponibile e possono contenere altri blocchi o inline; inline occupano solo lo spazio del contenuto e restano nella riga. p e div sono esempi block, a, span, img e input esempi inline o inline-level.</w:t>
      </w:r>
    </w:p>
    <w:p>
      <w:bookmarkStart w:id="275" w:name="slide_c26d3e0ab2d0450c63"/>
      <w:pPr>
        <w:pStyle w:val="Heading2"/>
      </w:pPr>
      <w:r>
        <w:t>Slide 62 Esempio Elementi HTML block vs inline</w:t>
      </w:r>
      <w:bookmarkEnd w:id="275"/>
    </w:p>
    <w:p>
      <w:pPr>
        <w:pStyle w:val="Source"/>
        <w:keepNext/>
      </w:pPr>
      <w:r>
        <w:t>05.HTML5.pdf   pagina 62</w:t>
      </w:r>
    </w:p>
    <w:p>
      <w:r>
        <w:t>L’esempio con Lorem ipsum permette di osservare la differenza senza distrarsi dal significato del testo. Un p crea un blocco separato; span o a possono condividere la linea con altre parole finché c’è spazio. I margini di default sono parte del risultato iniziale.</w:t>
      </w:r>
    </w:p>
    <w:p>
      <w:r>
        <w:t>Per capire un problema bisogna verificare display, width, margin e wrapping nel DevTools. Le pagine SlotLab non usano spazi nel markup per allineare card: flex, grid e gap esprimono intenzionalmente la disposizione e reagiscono alla larghezza del browser.</w:t>
      </w:r>
    </w:p>
    <w:p>
      <w:pPr>
        <w:pStyle w:val="Small"/>
        <w:keepNext/>
      </w:pPr>
      <w:r>
        <w:t>Esempio ragionato</w:t>
      </w:r>
    </w:p>
    <w:p>
      <w:pPr>
        <w:pStyle w:val="Code"/>
        <w:keepLines/>
      </w:pPr>
      <w:r>
        <w:t>Esempio e risultato atteso: Per capire un problema bisogna verificare display, width, margin</w:t>
        <w:br/>
        <w:t xml:space="preserve">   e wrapping nel DevTools.</w:t>
      </w:r>
    </w:p>
    <w:p>
      <w:pPr>
        <w:spacing w:after="20"/>
      </w:pPr>
    </w:p>
    <w:p>
      <w:pPr>
        <w:pStyle w:val="Source"/>
      </w:pPr>
      <w:r>
        <w:t>Nel progetto  booking.page.html, report-create.page.html e admin-announcements.page.html</w:t>
      </w:r>
    </w:p>
    <w:p>
      <w:pPr>
        <w:keepNext/>
      </w:pPr>
      <w:r>
        <w:rPr>
          <w:b/>
        </w:rPr>
        <w:t xml:space="preserve">Domanda </w:t>
      </w:r>
      <w:r>
        <w:t>Quale meccanismo e quale conseguenza pratica presenta la slide 62 su Esempio: Elementi HTML: block vs inline?</w:t>
      </w:r>
    </w:p>
    <w:p>
      <w:r>
        <w:rPr>
          <w:b/>
        </w:rPr>
        <w:t xml:space="preserve">Risposta </w:t>
      </w:r>
      <w:r>
        <w:t>L’esempio con Lorem ipsum permette di osservare la differenza senza distrarsi dal significato del testo. Un p crea un blocco separato; span o a possono condividere la linea con altre parole finché c’è spazio.</w:t>
      </w:r>
    </w:p>
    <w:p>
      <w:bookmarkStart w:id="276" w:name="slide_8b5c1b9b54204942ed"/>
      <w:pPr>
        <w:pStyle w:val="Heading2"/>
      </w:pPr>
      <w:r>
        <w:t>Slide 63 Form HTML</w:t>
      </w:r>
      <w:bookmarkEnd w:id="276"/>
    </w:p>
    <w:p>
      <w:pPr>
        <w:pStyle w:val="Source"/>
        <w:keepNext/>
      </w:pPr>
      <w:r>
        <w:t>05.HTML5.pdf   pagina 63</w:t>
      </w:r>
    </w:p>
    <w:p>
      <w:r>
        <w:t>form raggruppa controlli e invia dati a un server. method indica il metodo, action la destinazione, label collega una descrizione al controllo tramite for e id, name identifica la variabile inviata. Senza name un valore può non entrare nella submission.</w:t>
      </w:r>
    </w:p>
    <w:p>
      <w:r>
        <w:t>Angular intercetta spesso submit con ngSubmit e Ionic sostituisce input visuali con ion-input, ma il modello resta: controllo nominato, label accessibile e validazione. In SlotLab booking, report e admin usano form per raccogliere dati e chiamare servizi, non per saltare il backend.</w:t>
      </w:r>
    </w:p>
    <w:p>
      <w:pPr>
        <w:pStyle w:val="Small"/>
        <w:keepNext/>
      </w:pPr>
      <w:r>
        <w:t>Esempio ragionato</w:t>
      </w:r>
    </w:p>
    <w:p>
      <w:r>
        <w:t>Esempio e risultato atteso: Angular intercetta spesso submit con ngSubmit e Ionic sostituisce input visuali con ion-input, ma il modello resta: controllo nominato, label accessibile e validazione.</w:t>
      </w:r>
    </w:p>
    <w:p>
      <w:pPr>
        <w:pStyle w:val="Source"/>
      </w:pPr>
      <w:r>
        <w:t>Nel progetto  booking.page.html, report-create.page.html e admin-announcements.page.html</w:t>
      </w:r>
    </w:p>
    <w:p>
      <w:pPr>
        <w:keepNext/>
      </w:pPr>
      <w:r>
        <w:rPr>
          <w:b/>
        </w:rPr>
        <w:t xml:space="preserve">Domanda </w:t>
      </w:r>
      <w:r>
        <w:t>Quale meccanismo e quale conseguenza pratica presenta la slide 63 su Form HTML?</w:t>
      </w:r>
    </w:p>
    <w:p>
      <w:r>
        <w:rPr>
          <w:b/>
        </w:rPr>
        <w:t xml:space="preserve">Risposta </w:t>
      </w:r>
      <w:r>
        <w:t>form raggruppa controlli e invia dati a un server. method indica il metodo, action la destinazione, label collega una descrizione al controllo tramite for e id, name identifica la variabile inviata.</w:t>
      </w:r>
    </w:p>
    <w:p>
      <w:bookmarkStart w:id="277" w:name="slide_f4f34ec9f88c426c2a"/>
      <w:pPr>
        <w:pStyle w:val="Heading2"/>
      </w:pPr>
      <w:r>
        <w:t>Slide 64 Form HTML</w:t>
      </w:r>
      <w:bookmarkEnd w:id="277"/>
    </w:p>
    <w:p>
      <w:pPr>
        <w:pStyle w:val="Source"/>
        <w:keepNext/>
      </w:pPr>
      <w:r>
        <w:t>05.HTML5.pdf   pagina 64</w:t>
      </w:r>
    </w:p>
    <w:p>
      <w:r>
        <w:t>La schermata mostra un form con il titolo ‘HTML Forms’, due label ‘First name’ e ‘Last name’, due input testuali e un pulsante di invio. Il codice usa action="/action_page.php" e method="get": al submit il browser costruisce una query con i name dei controlli e la invia all’URL indicato.</w:t>
      </w:r>
    </w:p>
    <w:p>
      <w:r>
        <w:t>La UI deve comunicare campo obbligatorio, errore e stato di invio. SlotLab mostra questi stati nei form Angular/Ionic; il server ripete i controlli perché il browser e il componente client possono essere aggirati.</w:t>
      </w:r>
    </w:p>
    <w:p>
      <w:pPr>
        <w:pStyle w:val="Small"/>
        <w:keepNext/>
      </w:pPr>
      <w:r>
        <w:t>Esempio ragionato</w:t>
      </w:r>
    </w:p>
    <w:p>
      <w:r>
        <w:t>Esempio e risultato atteso: La UI deve comunicare campo obbligatorio, errore e stato di invio.</w:t>
      </w:r>
    </w:p>
    <w:p>
      <w:pPr>
        <w:pStyle w:val="Source"/>
      </w:pPr>
      <w:r>
        <w:t>Nel progetto  booking.page.html, report-create.page.html e admin-announcements.page.html</w:t>
      </w:r>
    </w:p>
    <w:p>
      <w:pPr>
        <w:keepNext/>
      </w:pPr>
      <w:r>
        <w:rPr>
          <w:b/>
        </w:rPr>
        <w:t xml:space="preserve">Domanda </w:t>
      </w:r>
      <w:r>
        <w:t>Quale meccanismo e quale conseguenza pratica presenta la slide 64 su Form HTML?</w:t>
      </w:r>
    </w:p>
    <w:p>
      <w:r>
        <w:rPr>
          <w:b/>
        </w:rPr>
        <w:t xml:space="preserve">Risposta </w:t>
      </w:r>
      <w:r>
        <w:t>La schermata mostra un form con il titolo ‘HTML Forms’, due label ‘First name’ e ‘Last name’, due input testuali e un pulsante di invio. Il codice usa action="/action_page.php" e method="get": al submit il browser costruisce una query con i name dei controlli e la invia all’URL indicato.</w:t>
      </w:r>
    </w:p>
    <w:p>
      <w:bookmarkStart w:id="278" w:name="slide_ca99681bacb5656993"/>
      <w:pPr>
        <w:pStyle w:val="Heading2"/>
      </w:pPr>
      <w:r>
        <w:t>Slide 65 Form HTML elemento input</w:t>
      </w:r>
      <w:bookmarkEnd w:id="278"/>
    </w:p>
    <w:p>
      <w:pPr>
        <w:pStyle w:val="Source"/>
        <w:keepNext/>
      </w:pPr>
      <w:r>
        <w:t>05.HTML5.pdf   pagina 65</w:t>
      </w:r>
    </w:p>
    <w:p>
      <w:r>
        <w:t>input è un elemento vuoto il cui type cambia valore, tastiera mobile, validazione e interfaccia. text, email, number, date, file, radio e checkbox non sono solo skin diverse: il browser produce dati e vincoli differenti. name collega il controllo alla richiesta.</w:t>
      </w:r>
    </w:p>
    <w:p>
      <w:r>
        <w:t>La selezione del type corretto riduce errori iniziali, ma il risultato deve essere normalizzato nel codice. In SlotLab ion-input e ion-select incapsulano controlli web e dialogano con Angular tramite binding; il servizio invia poi un payload verificato al backend.</w:t>
      </w:r>
    </w:p>
    <w:p>
      <w:pPr>
        <w:pStyle w:val="Small"/>
        <w:keepNext/>
      </w:pPr>
      <w:r>
        <w:t>Esempio ragionato</w:t>
      </w:r>
    </w:p>
    <w:p>
      <w:r>
        <w:t>Esempio e risultato atteso: La selezione del type corretto riduce errori iniziali, ma il risultato deve essere normalizzato nel codice.</w:t>
      </w:r>
    </w:p>
    <w:p>
      <w:pPr>
        <w:pStyle w:val="Source"/>
      </w:pPr>
      <w:r>
        <w:t>Nel progetto  booking.page.html, report-create.page.html e admin-announcements.page.html</w:t>
      </w:r>
    </w:p>
    <w:p>
      <w:pPr>
        <w:keepNext/>
      </w:pPr>
      <w:r>
        <w:rPr>
          <w:b/>
        </w:rPr>
        <w:t xml:space="preserve">Domanda </w:t>
      </w:r>
      <w:r>
        <w:t>Quale meccanismo e quale conseguenza pratica presenta la slide 65 su Form HTML - elemento &lt;input&gt;?</w:t>
      </w:r>
    </w:p>
    <w:p>
      <w:r>
        <w:rPr>
          <w:b/>
        </w:rPr>
        <w:t xml:space="preserve">Risposta </w:t>
      </w:r>
      <w:r>
        <w:t>input è un elemento vuoto il cui type cambia valore, tastiera mobile, validazione e interfaccia. text, email, number, date, file, radio e checkbox non sono solo skin diverse: il browser produce dati e vincoli differenti.</w:t>
      </w:r>
    </w:p>
    <w:p>
      <w:bookmarkStart w:id="279" w:name="slide_2711bf9fd8acd08ad4"/>
      <w:pPr>
        <w:pStyle w:val="Heading2"/>
      </w:pPr>
      <w:r>
        <w:t>Slide 66 Elemento input Inserimento Testo Text Input Linea singola di testo per nomi o indirizzi</w:t>
      </w:r>
      <w:bookmarkEnd w:id="279"/>
    </w:p>
    <w:p>
      <w:pPr>
        <w:pStyle w:val="Source"/>
        <w:keepNext/>
      </w:pPr>
      <w:r>
        <w:t>05.HTML5.pdf   pagina 66</w:t>
      </w:r>
    </w:p>
    <w:p>
      <w:r>
        <w:t>Text input è una riga singola adatta a nomi, titoli e indirizzi. type=email offre validazione di forma e tastiera con chiocciola, ma non verifica che la casella esista. placeholder è un esempio temporaneo e non deve sostituire la label.</w:t>
      </w:r>
    </w:p>
    <w:p>
      <w:r>
        <w:t>Il form di SlotLab può usare ion-input con name e aria-label. Il valore è gestito dal modello Angular; quando il controllo perde focus si può mostrare errore. La validazione server deve comunque applicare lunghezza, normalizzazione e regole di dominio.</w:t>
      </w:r>
    </w:p>
    <w:p>
      <w:pPr>
        <w:pStyle w:val="Small"/>
        <w:keepNext/>
      </w:pPr>
      <w:r>
        <w:t>Esempio ragionato</w:t>
      </w:r>
    </w:p>
    <w:p>
      <w:r>
        <w:t>Esempio e risultato atteso: Il form di SlotLab può usare ion-input con name e aria-label.</w:t>
      </w:r>
    </w:p>
    <w:p>
      <w:pPr>
        <w:pStyle w:val="Source"/>
      </w:pPr>
      <w:r>
        <w:t>Nel progetto  booking.page.html, report-create.page.html e admin-announcements.page.html</w:t>
      </w:r>
    </w:p>
    <w:p>
      <w:pPr>
        <w:keepNext/>
      </w:pPr>
      <w:r>
        <w:rPr>
          <w:b/>
        </w:rPr>
        <w:t xml:space="preserve">Domanda </w:t>
      </w:r>
      <w:r>
        <w:t>Quale meccanismo e quale conseguenza pratica presenta la slide 66 su Elemento &lt;input&gt; - Inserimento Testo Text Input Linea singola di testo per nomi o indirizzi?</w:t>
      </w:r>
    </w:p>
    <w:p>
      <w:r>
        <w:rPr>
          <w:b/>
        </w:rPr>
        <w:t xml:space="preserve">Risposta </w:t>
      </w:r>
      <w:r>
        <w:t>Text input è una riga singola adatta a nomi, titoli e indirizzi. type=email offre validazione di forma e tastiera con chiocciola, ma non verifica che la casella esista.</w:t>
      </w:r>
    </w:p>
    <w:p>
      <w:bookmarkStart w:id="280" w:name="slide_612f7705b30deb1d15"/>
      <w:pPr>
        <w:pStyle w:val="Heading2"/>
      </w:pPr>
      <w:r>
        <w:t>Slide 67 Elemento input Inserimento Testo Password Input Linea singola di testo mascherata per in</w:t>
      </w:r>
      <w:bookmarkEnd w:id="280"/>
    </w:p>
    <w:p>
      <w:pPr>
        <w:pStyle w:val="Source"/>
        <w:keepNext/>
      </w:pPr>
      <w:r>
        <w:t>05.HTML5.pdf   pagina 67</w:t>
      </w:r>
    </w:p>
    <w:p>
      <w:r>
        <w:t>Password input mostra pallini invece del valore, ma non cifra da solo il dato e non impedisce a JavaScript o al server di riceverlo. Il browser può offrire un password manager; autocomplete e policy devono essere scelte consapevoli.</w:t>
      </w:r>
    </w:p>
    <w:p>
      <w:r>
        <w:t>La pagina di accesso SlotLab usa un controllo password per la presentazione e invia il valore solo tramite HTTPS in un contesto reale. Il backend esegue hash e confronto; mascherare il campo non è una misura di autenticazione.</w:t>
      </w:r>
    </w:p>
    <w:p>
      <w:pPr>
        <w:pStyle w:val="Small"/>
        <w:keepNext/>
      </w:pPr>
      <w:r>
        <w:t>Esempio ragionato</w:t>
      </w:r>
    </w:p>
    <w:p>
      <w:r>
        <w:t>Esempio e risultato atteso: La pagina di accesso SlotLab usa un controllo password per la presentazione e invia il valore solo tramite HTTPS in un contesto reale.</w:t>
      </w:r>
    </w:p>
    <w:p>
      <w:pPr>
        <w:pStyle w:val="Source"/>
      </w:pPr>
      <w:r>
        <w:t>Nel progetto  booking.page.html, report-create.page.html e admin-announcements.page.html</w:t>
      </w:r>
    </w:p>
    <w:p>
      <w:pPr>
        <w:keepNext/>
      </w:pPr>
      <w:r>
        <w:rPr>
          <w:b/>
        </w:rPr>
        <w:t xml:space="preserve">Domanda </w:t>
      </w:r>
      <w:r>
        <w:t>Quale meccanismo e quale conseguenza pratica presenta la slide 67 su Elemento &lt;input&gt; - Inserimento Testo Password Input Linea singola di testo mascherata per in?</w:t>
      </w:r>
    </w:p>
    <w:p>
      <w:r>
        <w:rPr>
          <w:b/>
        </w:rPr>
        <w:t xml:space="preserve">Risposta </w:t>
      </w:r>
      <w:r>
        <w:t>Password input mostra pallini invece del valore, ma non cifra da solo il dato e non impedisce a JavaScript o al server di riceverlo. Il browser può offrire un password manager; autocomplete e policy devono essere scelte consapevoli.</w:t>
      </w:r>
    </w:p>
    <w:p>
      <w:bookmarkStart w:id="281" w:name="slide_f6fc686602cee18ef7"/>
      <w:pPr>
        <w:pStyle w:val="Heading2"/>
      </w:pPr>
      <w:r>
        <w:t>Slide 68 Elemento input Scelte Radio Buttons Selezione di una sola tra molte opzioni</w:t>
      </w:r>
      <w:bookmarkEnd w:id="281"/>
    </w:p>
    <w:p>
      <w:pPr>
        <w:pStyle w:val="Source"/>
        <w:keepNext/>
      </w:pPr>
      <w:r>
        <w:t>05.HTML5.pdf   pagina 68</w:t>
      </w:r>
    </w:p>
    <w:p>
      <w:r>
        <w:t>Radio button rappresenta alternative mutuamente esclusive quando più input condividono lo stesso name. Il checked identifica la scelta corrente e value è il dato inviato. Se ogni radio ha un name differente, il browser permetterebbe più selezioni e si perderebbe il significato.</w:t>
      </w:r>
    </w:p>
    <w:p>
      <w:r>
        <w:t>Un gruppo di radio può scegliere ruolo, edificio o modalità; per molti elementi un select è più compatto. In SlotLab i filtri Ionic mantengono la selezione nello stato Angular, mentre il backend convalida che il valore appartenga alle opzioni consentite.</w:t>
      </w:r>
    </w:p>
    <w:p>
      <w:pPr>
        <w:pStyle w:val="Small"/>
        <w:keepNext/>
      </w:pPr>
      <w:r>
        <w:t>Esempio ragionato</w:t>
      </w:r>
    </w:p>
    <w:p>
      <w:r>
        <w:t>Esempio e risultato atteso: Un gruppo di radio può scegliere ruolo, edificio o modalità; per molti elementi un select è più compatto.</w:t>
      </w:r>
    </w:p>
    <w:p>
      <w:pPr>
        <w:pStyle w:val="Source"/>
      </w:pPr>
      <w:r>
        <w:t>Nel progetto  booking.page.html, report-create.page.html e admin-announcements.page.html</w:t>
      </w:r>
    </w:p>
    <w:p>
      <w:pPr>
        <w:keepNext/>
      </w:pPr>
      <w:r>
        <w:rPr>
          <w:b/>
        </w:rPr>
        <w:t xml:space="preserve">Domanda </w:t>
      </w:r>
      <w:r>
        <w:t>Quale meccanismo e quale conseguenza pratica presenta la slide 68 su Elemento &lt;input&gt; - Scelte Radio Buttons Selezione di una sola tra molte opzioni?</w:t>
      </w:r>
    </w:p>
    <w:p>
      <w:r>
        <w:rPr>
          <w:b/>
        </w:rPr>
        <w:t xml:space="preserve">Risposta </w:t>
      </w:r>
      <w:r>
        <w:t>Radio button rappresenta alternative mutuamente esclusive quando più input condividono lo stesso name. Il checked identifica la scelta corrente e value è il dato inviato.</w:t>
      </w:r>
    </w:p>
    <w:p>
      <w:bookmarkStart w:id="282" w:name="slide_a06d66938d5ff95367"/>
      <w:pPr>
        <w:pStyle w:val="Heading2"/>
      </w:pPr>
      <w:r>
        <w:t>Slide 69 Elemento input Scelte Checkboxes Selezione e deselezione di una o molte opzioni</w:t>
      </w:r>
      <w:bookmarkEnd w:id="282"/>
    </w:p>
    <w:p>
      <w:pPr>
        <w:pStyle w:val="Source"/>
        <w:keepNext/>
      </w:pPr>
      <w:r>
        <w:t>05.HTML5.pdf   pagina 69</w:t>
      </w:r>
    </w:p>
    <w:p>
      <w:r>
        <w:t>Checkbox rappresenta una scelta indipendente: ogni casella può essere selezionata o deselezionata. Più checkbox con lo stesso name possono produrre più valori, oppure il binding può costruire un array. checked indica lo stato iniziale, non una garanzia del dato server.</w:t>
      </w:r>
    </w:p>
    <w:p>
      <w:r>
        <w:t>Filtri e preferenze in SlotLab possono usare checkbox, ma l’interfaccia deve mostrare chiaramente che le scelte sono additive. Prima di salvarle, Angular costruisce il payload e il backend verifica tipi, cardinalità e autorizzazione.</w:t>
      </w:r>
    </w:p>
    <w:p>
      <w:pPr>
        <w:pStyle w:val="Small"/>
        <w:keepNext/>
      </w:pPr>
      <w:r>
        <w:t>Esempio ragionato</w:t>
      </w:r>
    </w:p>
    <w:p>
      <w:r>
        <w:t>Esempio e risultato atteso: Filtri e preferenze in SlotLab possono usare checkbox, ma l’interfaccia deve mostrare chiaramente che le scelte sono additive.</w:t>
      </w:r>
    </w:p>
    <w:p>
      <w:pPr>
        <w:pStyle w:val="Source"/>
      </w:pPr>
      <w:r>
        <w:t>Nel progetto  booking.page.html, report-create.page.html e admin-announcements.page.html</w:t>
      </w:r>
    </w:p>
    <w:p>
      <w:pPr>
        <w:keepNext/>
      </w:pPr>
      <w:r>
        <w:rPr>
          <w:b/>
        </w:rPr>
        <w:t xml:space="preserve">Domanda </w:t>
      </w:r>
      <w:r>
        <w:t>Quale meccanismo e quale conseguenza pratica presenta la slide 69 su Elemento &lt;input&gt; - Scelte Checkboxes Selezione e deselezione di una o molte opzioni?</w:t>
      </w:r>
    </w:p>
    <w:p>
      <w:r>
        <w:rPr>
          <w:b/>
        </w:rPr>
        <w:t xml:space="preserve">Risposta </w:t>
      </w:r>
      <w:r>
        <w:t>Checkbox rappresenta una scelta indipendente: ogni casella può essere selezionata o deselezionata. Più checkbox con lo stesso name possono produrre più valori, oppure il binding può costruire un array.</w:t>
      </w:r>
    </w:p>
    <w:p>
      <w:bookmarkStart w:id="283" w:name="slide_1a1f019390ce9dc710"/>
      <w:pPr>
        <w:pStyle w:val="Heading2"/>
      </w:pPr>
      <w:r>
        <w:t>Slide 70 Form HTML altri elementi Text Area textarea Linea multipla di testo</w:t>
      </w:r>
      <w:bookmarkEnd w:id="283"/>
    </w:p>
    <w:p>
      <w:pPr>
        <w:pStyle w:val="Source"/>
        <w:keepNext/>
      </w:pPr>
      <w:r>
        <w:t>05.HTML5.pdf   pagina 70</w:t>
      </w:r>
    </w:p>
    <w:p>
      <w:r>
        <w:t>textarea contiene testo multilinea e conserva ritorni a capo, a differenza di input text. rows suggerisce l’altezza iniziale; maxlength limita la lunghezza lato browser. Il contenuto è fra tag di apertura e chiusura, non in value.</w:t>
      </w:r>
    </w:p>
    <w:p>
      <w:r>
        <w:t>ion-textarea offre un controllo Ionic con binding e stato di validazione. Nel report SlotLab il messaggio può avere un contatore e un limite visibile; il server deve comunque applicare la stessa regola perché maxlength client non è una barriera di sicurezza.</w:t>
      </w:r>
    </w:p>
    <w:p>
      <w:pPr>
        <w:pStyle w:val="Small"/>
        <w:keepNext/>
      </w:pPr>
      <w:r>
        <w:t>Esempio ragionato</w:t>
      </w:r>
    </w:p>
    <w:p>
      <w:pPr>
        <w:pStyle w:val="Code"/>
        <w:keepLines/>
      </w:pPr>
      <w:r>
        <w:t xml:space="preserve">Esempio e risultato atteso: ion-textarea offre un controllo Ionic con binding e stato di </w:t>
        <w:br/>
        <w:t xml:space="preserve">  validazione.</w:t>
      </w:r>
    </w:p>
    <w:p>
      <w:pPr>
        <w:spacing w:after="20"/>
      </w:pPr>
    </w:p>
    <w:p>
      <w:pPr>
        <w:pStyle w:val="Source"/>
      </w:pPr>
      <w:r>
        <w:t>Nel progetto  booking.page.html, report-create.page.html e admin-announcements.page.html</w:t>
      </w:r>
    </w:p>
    <w:p>
      <w:pPr>
        <w:keepNext/>
      </w:pPr>
      <w:r>
        <w:rPr>
          <w:b/>
        </w:rPr>
        <w:t xml:space="preserve">Domanda </w:t>
      </w:r>
      <w:r>
        <w:t>Quale meccanismo e quale conseguenza pratica presenta la slide 70 su Form HTML - altri elementi Text Area &lt;textarea&gt; Linea multipla di testo?</w:t>
      </w:r>
    </w:p>
    <w:p>
      <w:r>
        <w:rPr>
          <w:b/>
        </w:rPr>
        <w:t xml:space="preserve">Risposta </w:t>
      </w:r>
      <w:r>
        <w:t>textarea contiene testo multilinea e conserva ritorni a capo, a differenza di input text. rows suggerisce l’altezza iniziale; maxlength limita la lunghezza lato browser.</w:t>
      </w:r>
    </w:p>
    <w:p>
      <w:bookmarkStart w:id="284" w:name="slide_4901306bdce8694be6"/>
      <w:pPr>
        <w:pStyle w:val="Heading2"/>
      </w:pPr>
      <w:r>
        <w:t>Slide 71 Form HTML altri elementi Drop down list select Scelta di una opzione da una lista</w:t>
      </w:r>
      <w:bookmarkEnd w:id="284"/>
    </w:p>
    <w:p>
      <w:pPr>
        <w:pStyle w:val="Source"/>
        <w:keepNext/>
      </w:pPr>
      <w:r>
        <w:t>05.HTML5.pdf   pagina 71</w:t>
      </w:r>
    </w:p>
    <w:p>
      <w:r>
        <w:t>select contiene option e permette una scelta da un elenco. value dell’option è il dato inviato, mentre il testo fra i tag è l’etichetta. selected può indicare il valore iniziale, ma un controllo deve avere label e un’opzione vuota quando nessuna scelta è valida.</w:t>
      </w:r>
    </w:p>
    <w:p>
      <w:r>
        <w:t>ion-select adatta lo stesso concetto a popover o action sheet. SlotLab lo usa per edifici, stati e filtri; Angular conserva l’id selezionato e il servizio lo invia all’API, che verifica che l’entità esista e sia accessibile.</w:t>
      </w:r>
    </w:p>
    <w:p>
      <w:pPr>
        <w:pStyle w:val="Small"/>
        <w:keepNext/>
      </w:pPr>
      <w:r>
        <w:t>Esempio ragionato</w:t>
      </w:r>
    </w:p>
    <w:p>
      <w:r>
        <w:t>Esempio e risultato atteso: ion-select adatta lo stesso concetto a popover o action sheet.</w:t>
      </w:r>
    </w:p>
    <w:p>
      <w:pPr>
        <w:pStyle w:val="Source"/>
      </w:pPr>
      <w:r>
        <w:t>Nel progetto  booking.page.html, report-create.page.html e admin-announcements.page.html</w:t>
      </w:r>
    </w:p>
    <w:p>
      <w:pPr>
        <w:keepNext/>
      </w:pPr>
      <w:r>
        <w:rPr>
          <w:b/>
        </w:rPr>
        <w:t xml:space="preserve">Domanda </w:t>
      </w:r>
      <w:r>
        <w:t>Quale meccanismo e quale conseguenza pratica presenta la slide 71 su Form HTML - altri elementi Drop-down list &lt;select&gt; Scelta di una opzione da una lista?</w:t>
      </w:r>
    </w:p>
    <w:p>
      <w:r>
        <w:rPr>
          <w:b/>
        </w:rPr>
        <w:t xml:space="preserve">Risposta </w:t>
      </w:r>
      <w:r>
        <w:t>select contiene option e permette una scelta da un elenco. value dell’option è il dato inviato, mentre il testo fra i tag è l’etichetta.</w:t>
      </w:r>
    </w:p>
    <w:p>
      <w:bookmarkStart w:id="285" w:name="slide_08cb9f07a3ffe490bd"/>
      <w:pPr>
        <w:pStyle w:val="Heading2"/>
      </w:pPr>
      <w:r>
        <w:t>Slide 72 Form HTML</w:t>
      </w:r>
      <w:bookmarkEnd w:id="285"/>
    </w:p>
    <w:p>
      <w:pPr>
        <w:pStyle w:val="Source"/>
        <w:keepNext/>
      </w:pPr>
      <w:r>
        <w:t>05.HTML5.pdf   pagina 72</w:t>
      </w:r>
    </w:p>
    <w:p>
      <w:r>
        <w:t>I widget specializzati del form usano type per offrire un controllo più adatto: date e time producono valori strutturati, email valida una forma, number espone stepper e range una barra. Il formato visualizzato può dipendere dal browser, mentre il value segue regole precise.</w:t>
      </w:r>
    </w:p>
    <w:p>
      <w:r>
        <w:t>Una pagina di prenotazione SlotLab deve distinguere data, ora e durata prima di inviare la richiesta. Il browser aiuta l’inserimento, ma il backend converte e confronta date in modo uniforme, così due dispositivi con formati locali diversi non generano prenotazioni incoerenti.</w:t>
      </w:r>
    </w:p>
    <w:p>
      <w:pPr>
        <w:pStyle w:val="Small"/>
        <w:keepNext/>
      </w:pPr>
      <w:r>
        <w:t>Esempio ragionato</w:t>
      </w:r>
    </w:p>
    <w:p>
      <w:r>
        <w:t>Esempio e risultato atteso: Una pagina di prenotazione SlotLab deve distinguere data, ora e durata prima di inviare la richiesta.</w:t>
      </w:r>
    </w:p>
    <w:p>
      <w:pPr>
        <w:pStyle w:val="Source"/>
      </w:pPr>
      <w:r>
        <w:t>Nel progetto  booking.page.html, report-create.page.html e admin-announcements.page.html</w:t>
      </w:r>
    </w:p>
    <w:p>
      <w:pPr>
        <w:keepNext/>
      </w:pPr>
      <w:r>
        <w:rPr>
          <w:b/>
        </w:rPr>
        <w:t xml:space="preserve">Domanda </w:t>
      </w:r>
      <w:r>
        <w:t>Quale meccanismo e quale conseguenza pratica presenta la slide 72 su Form HTML?</w:t>
      </w:r>
    </w:p>
    <w:p>
      <w:r>
        <w:rPr>
          <w:b/>
        </w:rPr>
        <w:t xml:space="preserve">Risposta </w:t>
      </w:r>
      <w:r>
        <w:t>I widget specializzati del form usano type per offrire un controllo più adatto: date e time producono valori strutturati, email valida una forma, number espone stepper e range una barra. Il formato visualizzato può dipendere dal browser, mentre il value segue regole precise.</w:t>
      </w:r>
    </w:p>
    <w:p>
      <w:bookmarkStart w:id="286" w:name="slide_85902a43f9aac94d54"/>
      <w:pPr>
        <w:pStyle w:val="Heading2"/>
      </w:pPr>
      <w:r>
        <w:t>Slide 73 Form HTML</w:t>
      </w:r>
      <w:bookmarkEnd w:id="286"/>
    </w:p>
    <w:p>
      <w:pPr>
        <w:pStyle w:val="Source"/>
        <w:keepNext/>
      </w:pPr>
      <w:r>
        <w:t>05.HTML5.pdf   pagina 73</w:t>
      </w:r>
    </w:p>
    <w:p>
      <w:r>
        <w:t>I widget di tipo number e range lavorano su min, max e step; color offre un selettore cromatico; search tratta una query; file apre il file picker. Ogni controllo produce un tipo di interazione diverso e deve avere una label, un valore e un vincolo chiaro.</w:t>
      </w:r>
    </w:p>
    <w:p>
      <w:r>
        <w:t>SlotLab usa ricerca, capacità e upload delle foto in contesti simili. Un file input produce FileList e non il contenuto già sicuro; un numero scelto in range non prova la disponibilità. Angular mostra feedback, mentre API e storage fanno i controlli reali.</w:t>
      </w:r>
    </w:p>
    <w:p>
      <w:pPr>
        <w:pStyle w:val="Small"/>
        <w:keepNext/>
      </w:pPr>
      <w:r>
        <w:t>Esempio ragionato</w:t>
      </w:r>
    </w:p>
    <w:p>
      <w:r>
        <w:t>Esempio e risultato atteso: SlotLab usa ricerca, capacità e upload delle foto in contesti simili.</w:t>
      </w:r>
    </w:p>
    <w:p>
      <w:pPr>
        <w:pStyle w:val="Source"/>
      </w:pPr>
      <w:r>
        <w:t>Nel progetto  booking.page.html, report-create.page.html e admin-announcements.page.html</w:t>
      </w:r>
    </w:p>
    <w:p>
      <w:pPr>
        <w:keepNext/>
      </w:pPr>
      <w:r>
        <w:rPr>
          <w:b/>
        </w:rPr>
        <w:t xml:space="preserve">Domanda </w:t>
      </w:r>
      <w:r>
        <w:t>Quale meccanismo e quale conseguenza pratica presenta la slide 73 su Form HTML?</w:t>
      </w:r>
    </w:p>
    <w:p>
      <w:r>
        <w:rPr>
          <w:b/>
        </w:rPr>
        <w:t xml:space="preserve">Risposta </w:t>
      </w:r>
      <w:r>
        <w:t>I widget di tipo number e range lavorano su min, max e step; color offre un selettore cromatico; search tratta una query; file apre il file picker. Ogni controllo produce un tipo di interazione diverso e deve avere una label, un valore e un vincolo chiaro.</w:t>
      </w:r>
    </w:p>
    <w:p>
      <w:bookmarkStart w:id="287" w:name="slide_ced9a4ec0743de186a"/>
      <w:pPr>
        <w:pStyle w:val="Heading2"/>
      </w:pPr>
      <w:r>
        <w:t>Slide 74 Form HTML</w:t>
      </w:r>
      <w:bookmarkEnd w:id="287"/>
    </w:p>
    <w:p>
      <w:pPr>
        <w:pStyle w:val="Source"/>
        <w:keepNext/>
      </w:pPr>
      <w:r>
        <w:t>05.HTML5.pdf   pagina 74</w:t>
      </w:r>
    </w:p>
    <w:p>
      <w:r>
        <w:t>I widget mostrati continuano la panoramica dei type HTML5: url controlla una forma di indirizzo, tel propone tastiera telefonica, week/month selezionano periodi e hidden trasporta un valore non visibile. Hidden non è segreto: un utente può modificarlo.</w:t>
      </w:r>
    </w:p>
    <w:p>
      <w:r>
        <w:t>La lezione è scegliere il controllo sulla base del dato e non dell’aspetto. Per SlotLab un id inserito in hidden non può autorizzare una cancellazione; il server deve derivare il contesto dalla sessione e verificare proprietà e ruolo.</w:t>
      </w:r>
    </w:p>
    <w:p>
      <w:pPr>
        <w:pStyle w:val="Small"/>
        <w:keepNext/>
      </w:pPr>
      <w:r>
        <w:t>Esempio ragionato</w:t>
      </w:r>
    </w:p>
    <w:p>
      <w:r>
        <w:t>Esempio e risultato atteso: La lezione è scegliere il controllo sulla base del dato e non dell’aspetto.</w:t>
      </w:r>
    </w:p>
    <w:p>
      <w:pPr>
        <w:pStyle w:val="Source"/>
      </w:pPr>
      <w:r>
        <w:t>Nel progetto  booking.page.html, report-create.page.html e admin-announcements.page.html</w:t>
      </w:r>
    </w:p>
    <w:p>
      <w:pPr>
        <w:keepNext/>
      </w:pPr>
      <w:r>
        <w:rPr>
          <w:b/>
        </w:rPr>
        <w:t xml:space="preserve">Domanda </w:t>
      </w:r>
      <w:r>
        <w:t>Quale meccanismo e quale conseguenza pratica presenta la slide 74 su Form HTML?</w:t>
      </w:r>
    </w:p>
    <w:p>
      <w:r>
        <w:rPr>
          <w:b/>
        </w:rPr>
        <w:t xml:space="preserve">Risposta </w:t>
      </w:r>
      <w:r>
        <w:t>I widget mostrati continuano la panoramica dei type HTML5: url controlla una forma di indirizzo, tel propone tastiera telefonica, week/month selezionano periodi e hidden trasporta un valore non visibile. Hidden non è segreto: un utente può modificarlo.</w:t>
      </w:r>
    </w:p>
    <w:p>
      <w:bookmarkStart w:id="288" w:name="slide_74114bd2ea33922cd9"/>
      <w:pPr>
        <w:pStyle w:val="Heading2"/>
      </w:pPr>
      <w:r>
        <w:t>Slide 75 Form HTML</w:t>
      </w:r>
      <w:bookmarkEnd w:id="288"/>
    </w:p>
    <w:p>
      <w:pPr>
        <w:pStyle w:val="Source"/>
        <w:keepNext/>
      </w:pPr>
      <w:r>
        <w:t>05.HTML5.pdf   pagina 75</w:t>
      </w:r>
    </w:p>
    <w:p>
      <w:r>
        <w:t>File input consente di selezionare uno o più file tramite accept e multiple. Il browser crea oggetti File con nome, tipo e dimensione; il campo non può essere precompilato arbitrariamente per motivi di sicurezza. Il dato va inviato come multipart oppure elaborato localmente.</w:t>
      </w:r>
    </w:p>
    <w:p>
      <w:r>
        <w:t>Il report SlotLab accetta foto e il backend conserva file e metadati secondo il piano. Il client può filtrare MIME e dimensione per esperienza utente, ma il server deve ripetere controlli, generare un nome sicuro e impedire upload eseguibili.</w:t>
      </w:r>
    </w:p>
    <w:p>
      <w:pPr>
        <w:pStyle w:val="Small"/>
        <w:keepNext/>
      </w:pPr>
      <w:r>
        <w:t>Esempio ragionato</w:t>
      </w:r>
    </w:p>
    <w:p>
      <w:r>
        <w:t>Esempio e risultato atteso: Il report SlotLab accetta foto e il backend conserva file e metadati secondo il piano.</w:t>
      </w:r>
    </w:p>
    <w:p>
      <w:pPr>
        <w:pStyle w:val="Source"/>
      </w:pPr>
      <w:r>
        <w:t>Nel progetto  booking.page.html, report-create.page.html e admin-announcements.page.html</w:t>
      </w:r>
    </w:p>
    <w:p>
      <w:pPr>
        <w:keepNext/>
      </w:pPr>
      <w:r>
        <w:rPr>
          <w:b/>
        </w:rPr>
        <w:t xml:space="preserve">Domanda </w:t>
      </w:r>
      <w:r>
        <w:t>Quale meccanismo e quale conseguenza pratica presenta la slide 75 su Form HTML?</w:t>
      </w:r>
    </w:p>
    <w:p>
      <w:r>
        <w:rPr>
          <w:b/>
        </w:rPr>
        <w:t xml:space="preserve">Risposta </w:t>
      </w:r>
      <w:r>
        <w:t>File input consente di selezionare uno o più file tramite accept e multiple. Il browser crea oggetti File con nome, tipo e dimensione; il campo non può essere precompilato arbitrariamente per motivi di sicurezza.</w:t>
      </w:r>
    </w:p>
    <w:p>
      <w:bookmarkStart w:id="289" w:name="slide_7dc62d104f12319759"/>
      <w:pPr>
        <w:pStyle w:val="Heading2"/>
      </w:pPr>
      <w:r>
        <w:t>Slide 76 Form HTML</w:t>
      </w:r>
      <w:bookmarkEnd w:id="289"/>
    </w:p>
    <w:p>
      <w:pPr>
        <w:pStyle w:val="Source"/>
        <w:keepNext/>
      </w:pPr>
      <w:r>
        <w:t>05.HTML5.pdf   pagina 76</w:t>
      </w:r>
    </w:p>
    <w:p>
      <w:r>
        <w:t>Un pulsante submit invia il form, reset ripristina i valori iniziali e button non ha comportamento di invio predefinito. type è quindi determinante, soprattutto quando ci sono più azioni nella stessa form. L’etichetta deve spiegare l’effetto.</w:t>
      </w:r>
    </w:p>
    <w:p>
      <w:r>
        <w:t>ion-button espone queste azioni con lo stile Ionic e può essere disabilitato durante una richiesta. In SlotLab il pulsante di prenotazione o pubblicazione evita doppio click usando lo stato sending, ma l’idempotenza deve essere garantita anche dall’API.</w:t>
      </w:r>
    </w:p>
    <w:p>
      <w:pPr>
        <w:pStyle w:val="Small"/>
        <w:keepNext/>
      </w:pPr>
      <w:r>
        <w:t>Esempio ragionato</w:t>
      </w:r>
    </w:p>
    <w:p>
      <w:r>
        <w:t>Esempio e risultato atteso: ion-button espone queste azioni con lo stile Ionic e può essere disabilitato durante una richiesta.</w:t>
      </w:r>
    </w:p>
    <w:p>
      <w:pPr>
        <w:pStyle w:val="Source"/>
      </w:pPr>
      <w:r>
        <w:t>Nel progetto  booking.page.html, report-create.page.html e admin-announcements.page.html</w:t>
      </w:r>
    </w:p>
    <w:p>
      <w:pPr>
        <w:keepNext/>
      </w:pPr>
      <w:r>
        <w:rPr>
          <w:b/>
        </w:rPr>
        <w:t xml:space="preserve">Domanda </w:t>
      </w:r>
      <w:r>
        <w:t>Quale meccanismo e quale conseguenza pratica presenta la slide 76 su Form HTML?</w:t>
      </w:r>
    </w:p>
    <w:p>
      <w:r>
        <w:rPr>
          <w:b/>
        </w:rPr>
        <w:t xml:space="preserve">Risposta </w:t>
      </w:r>
      <w:r>
        <w:t>Un pulsante submit invia il form, reset ripristina i valori iniziali e button non ha comportamento di invio predefinito. type è quindi determinante, soprattutto quando ci sono più azioni nella stessa form.</w:t>
      </w:r>
    </w:p>
    <w:p>
      <w:bookmarkStart w:id="290" w:name="slide_31c6633fd2999479a0"/>
      <w:pPr>
        <w:pStyle w:val="Heading2"/>
      </w:pPr>
      <w:r>
        <w:t>Slide 77 HTML5 form</w:t>
      </w:r>
      <w:bookmarkEnd w:id="290"/>
    </w:p>
    <w:p>
      <w:pPr>
        <w:pStyle w:val="Source"/>
        <w:keepNext/>
      </w:pPr>
      <w:r>
        <w:t>05.HTML5.pdf   pagina 77</w:t>
      </w:r>
    </w:p>
    <w:p>
      <w:r>
        <w:t>pattern applica una regular expression al valore, placeholder mostra un suggerimento, min e max limitano numeri o date, required impone un valore e name lo associa alla variabile inviata. Sono vincoli HTML5 che producono un feedback immediato prima del submit.</w:t>
      </w:r>
    </w:p>
    <w:p>
      <w:r>
        <w:t>Questi controlli migliorano usabilità ma non hanno autorità sul dato. In SlotLab un numero di posti può passare il min e max mentre la disponibilità cambia; Angular aggiorna il form, il backend ricontrolla capienza, sessione e transazione.</w:t>
      </w:r>
    </w:p>
    <w:p>
      <w:pPr>
        <w:pStyle w:val="Small"/>
        <w:keepNext/>
      </w:pPr>
      <w:r>
        <w:t>Esempio ragionato</w:t>
      </w:r>
    </w:p>
    <w:p>
      <w:r>
        <w:t>Esempio e risultato atteso: Questi controlli migliorano usabilità ma non hanno autorità sul dato.</w:t>
      </w:r>
    </w:p>
    <w:p>
      <w:pPr>
        <w:pStyle w:val="Source"/>
      </w:pPr>
      <w:r>
        <w:t>Nel progetto  booking.page.html, report-create.page.html e admin-announcements.page.html</w:t>
      </w:r>
    </w:p>
    <w:p>
      <w:pPr>
        <w:keepNext/>
      </w:pPr>
      <w:r>
        <w:rPr>
          <w:b/>
        </w:rPr>
        <w:t xml:space="preserve">Domanda </w:t>
      </w:r>
      <w:r>
        <w:t>Quale meccanismo e quale conseguenza pratica presenta la slide 77 su HTML5 - form?</w:t>
      </w:r>
    </w:p>
    <w:p>
      <w:r>
        <w:rPr>
          <w:b/>
        </w:rPr>
        <w:t xml:space="preserve">Risposta </w:t>
      </w:r>
      <w:r>
        <w:t>pattern applica una regular expression al valore, placeholder mostra un suggerimento, min e max limitano numeri o date, required impone un valore e name lo associa alla variabile inviata. Sono vincoli HTML5 che producono un feedback immediato prima del submit.</w:t>
      </w:r>
    </w:p>
    <w:p>
      <w:bookmarkStart w:id="291" w:name="slide_8b64ff57792dc1a469"/>
      <w:pPr>
        <w:pStyle w:val="Heading2"/>
      </w:pPr>
      <w:r>
        <w:t>Slide 78 HTML vs HTML5</w:t>
      </w:r>
      <w:bookmarkEnd w:id="291"/>
    </w:p>
    <w:p>
      <w:pPr>
        <w:pStyle w:val="Source"/>
        <w:keepNext/>
      </w:pPr>
      <w:r>
        <w:t>05.HTML5.pdf   pagina 78</w:t>
      </w:r>
    </w:p>
    <w:p>
      <w:r>
        <w:t>Prima di HTML5 si usava spesso div per ogni contenitore, con id e class per dedurre il ruolo. Il browser vedeva molti blocchi generici; il significato dipendeva dal CSS e dalle convenzioni del team. Funzionava visualmente, ma era meno comunicativo per ricerca e assistive technology.</w:t>
      </w:r>
    </w:p>
    <w:p>
      <w:r>
        <w:t>Un div resta utile quando non esiste un elemento semantico adatto. In SlotLab si usano wrapper per layout, ma main, header, nav, form e section descrivono le regioni importanti; Ionic non elimina questa distinzione.</w:t>
      </w:r>
    </w:p>
    <w:p>
      <w:pPr>
        <w:pStyle w:val="Small"/>
        <w:keepNext/>
      </w:pPr>
      <w:r>
        <w:t>Esempio ragionato</w:t>
      </w:r>
    </w:p>
    <w:p>
      <w:r>
        <w:t>Esempio e risultato atteso: Un div resta utile quando non esiste un elemento semantico adatto.</w:t>
      </w:r>
    </w:p>
    <w:p>
      <w:pPr>
        <w:pStyle w:val="Source"/>
      </w:pPr>
      <w:r>
        <w:t>Nel progetto  app.component.html, shell semantica, header, ion-router-outlet e footer</w:t>
      </w:r>
    </w:p>
    <w:p>
      <w:pPr>
        <w:keepNext/>
      </w:pPr>
      <w:r>
        <w:rPr>
          <w:b/>
        </w:rPr>
        <w:t xml:space="preserve">Domanda </w:t>
      </w:r>
      <w:r>
        <w:t>Quale meccanismo e quale conseguenza pratica presenta la slide 78 su HTML vs HTML5?</w:t>
      </w:r>
    </w:p>
    <w:p>
      <w:r>
        <w:rPr>
          <w:b/>
        </w:rPr>
        <w:t xml:space="preserve">Risposta </w:t>
      </w:r>
      <w:r>
        <w:t>Prima di HTML5 si usava spesso div per ogni contenitore, con id e class per dedurre il ruolo. Il browser vedeva molti blocchi generici; il significato dipendeva dal CSS e dalle convenzioni del team.</w:t>
      </w:r>
    </w:p>
    <w:p>
      <w:bookmarkStart w:id="292" w:name="slide_c7a28d8c52a68e4a5b"/>
      <w:pPr>
        <w:pStyle w:val="Heading2"/>
      </w:pPr>
      <w:r>
        <w:t>Slide 79 HTML5</w:t>
      </w:r>
      <w:bookmarkEnd w:id="292"/>
    </w:p>
    <w:p>
      <w:pPr>
        <w:pStyle w:val="Source"/>
        <w:keepNext/>
      </w:pPr>
      <w:r>
        <w:t>05.HTML5.pdf   pagina 79</w:t>
      </w:r>
    </w:p>
    <w:p>
      <w:r>
        <w:t>Gli elementi semantici HTML5 includono header, nav, main, section, article, aside e footer. Il nome comunica il ruolo: nav contiene navigazione, main il contenuto principale, article un contenuto autonomo, aside un contenuto complementare.</w:t>
      </w:r>
    </w:p>
    <w:p>
      <w:r>
        <w:t>La semantica non impone un aspetto: CSS può disporre ogni regione come preferisce. app.component.html di SlotLab contiene la shell condivisa e ion-router-outlet; la struttura rimane stabile mentre Angular cambia il contenuto centrale.</w:t>
      </w:r>
    </w:p>
    <w:p>
      <w:pPr>
        <w:pStyle w:val="Small"/>
        <w:keepNext/>
      </w:pPr>
      <w:r>
        <w:t>Esempio ragionato</w:t>
      </w:r>
    </w:p>
    <w:p>
      <w:r>
        <w:t>Esempio e risultato atteso: La semantica non impone un aspetto: CSS può disporre ogni regione come preferisce.</w:t>
      </w:r>
    </w:p>
    <w:p>
      <w:pPr>
        <w:pStyle w:val="Source"/>
      </w:pPr>
      <w:r>
        <w:t>Nel progetto  app.component.html, shell semantica, header, ion-router-outlet e footer</w:t>
      </w:r>
    </w:p>
    <w:p>
      <w:pPr>
        <w:keepNext/>
      </w:pPr>
      <w:r>
        <w:rPr>
          <w:b/>
        </w:rPr>
        <w:t xml:space="preserve">Domanda </w:t>
      </w:r>
      <w:r>
        <w:t>Quale meccanismo e quale conseguenza pratica presenta la slide 79 su HTML5?</w:t>
      </w:r>
    </w:p>
    <w:p>
      <w:r>
        <w:rPr>
          <w:b/>
        </w:rPr>
        <w:t xml:space="preserve">Risposta </w:t>
      </w:r>
      <w:r>
        <w:t>Gli elementi semantici HTML5 includono header, nav, main, section, article, aside e footer. Il nome comunica il ruolo: nav contiene navigazione, main il contenuto principale, article un contenuto autonomo, aside un contenuto complementare.</w:t>
      </w:r>
    </w:p>
    <w:p>
      <w:bookmarkStart w:id="293" w:name="slide_c4359da7480fccbc92"/>
      <w:pPr>
        <w:pStyle w:val="Heading2"/>
      </w:pPr>
      <w:r>
        <w:t>Slide 80 Struttura di una pagina HTML classica</w:t>
      </w:r>
      <w:bookmarkEnd w:id="293"/>
    </w:p>
    <w:p>
      <w:pPr>
        <w:pStyle w:val="Source"/>
        <w:keepNext/>
      </w:pPr>
      <w:r>
        <w:t>05.HTML5.pdf   pagina 80</w:t>
      </w:r>
    </w:p>
    <w:p>
      <w:r>
        <w:t>Una struttura classica può essere letta come header in alto, nav per i link, main per il contenuto, aside per informazioni laterali e footer in fondo. La gerarchia evita un’unica sequenza di div e permette a tastiera e screen reader di saltare alle regioni.</w:t>
      </w:r>
    </w:p>
    <w:p>
      <w:r>
        <w:t>È lo stesso ragionamento del layout SlotLab: topbar condivisa, router outlet per la pagina attiva e footer. Il router non ricostruisce manualmente la shell; sostituisce il componente nella regione centrale mantenendo la navigazione coerente.</w:t>
      </w:r>
    </w:p>
    <w:p>
      <w:pPr>
        <w:pStyle w:val="Small"/>
        <w:keepNext/>
      </w:pPr>
      <w:r>
        <w:t>Esempio ragionato</w:t>
      </w:r>
    </w:p>
    <w:p>
      <w:pPr>
        <w:pStyle w:val="Code"/>
        <w:keepLines/>
      </w:pPr>
      <w:r>
        <w:t xml:space="preserve">Esempio e risultato atteso: È lo stesso ragionamento del layout SlotLab: topbar condivisa, </w:t>
        <w:br/>
        <w:t xml:space="preserve">  router outlet per la pagina attiva e footer.</w:t>
      </w:r>
    </w:p>
    <w:p>
      <w:pPr>
        <w:spacing w:after="20"/>
      </w:pPr>
    </w:p>
    <w:p>
      <w:pPr>
        <w:pStyle w:val="Source"/>
      </w:pPr>
      <w:r>
        <w:t>Nel progetto  app.component.html, shell semantica, header, ion-router-outlet e footer</w:t>
      </w:r>
    </w:p>
    <w:p>
      <w:pPr>
        <w:keepNext/>
      </w:pPr>
      <w:r>
        <w:rPr>
          <w:b/>
        </w:rPr>
        <w:t xml:space="preserve">Domanda </w:t>
      </w:r>
      <w:r>
        <w:t>Quale meccanismo e quale conseguenza pratica presenta la slide 80 su Struttura di una pagina HTML classica?</w:t>
      </w:r>
    </w:p>
    <w:p>
      <w:r>
        <w:rPr>
          <w:b/>
        </w:rPr>
        <w:t xml:space="preserve">Risposta </w:t>
      </w:r>
      <w:r>
        <w:t>Una struttura classica può essere letta come header in alto, nav per i link, main per il contenuto, aside per informazioni laterali e footer in fondo. La gerarchia evita un’unica sequenza di div e permette a tastiera e screen reader di saltare alle regioni.</w:t>
      </w:r>
    </w:p>
    <w:p>
      <w:bookmarkStart w:id="294" w:name="slide_61543dcdd08dd95ff0"/>
      <w:pPr>
        <w:pStyle w:val="Heading2"/>
      </w:pPr>
      <w:r>
        <w:t>Slide 81 HTML5 elementi multimediali</w:t>
      </w:r>
      <w:bookmarkEnd w:id="294"/>
    </w:p>
    <w:p>
      <w:pPr>
        <w:pStyle w:val="Source"/>
        <w:keepNext/>
      </w:pPr>
      <w:r>
        <w:t>05.HTML5.pdf   pagina 81</w:t>
      </w:r>
    </w:p>
    <w:p>
      <w:r>
        <w:t>HTML5 offre audio, video e picture per media con più sorgenti. audio gestisce clip, video filmati, picture immagini adattive; source elenca file alternativi e type descrive il formato. Il browser sceglie una sorgente compatibile e può mostrare fallback.</w:t>
      </w:r>
    </w:p>
    <w:p>
      <w:r>
        <w:t>MP3, OGG, WAV e MP4 hanno supporti diversi. picture può scegliere un’immagine in base a media query e dimensione, mentre CSS può controllare il box. SlotLab oggi usa immagini di campus e report; il principio sarebbe lo stesso per introdurre media senza rompere il responsive.</w:t>
      </w:r>
    </w:p>
    <w:p>
      <w:pPr>
        <w:pStyle w:val="Small"/>
        <w:keepNext/>
      </w:pPr>
      <w:r>
        <w:t>Esempio ragionato</w:t>
      </w:r>
    </w:p>
    <w:p>
      <w:r>
        <w:t>Esempio e risultato atteso: MP3, OGG, WAV e MP4 hanno supporti diversi.</w:t>
      </w:r>
    </w:p>
    <w:p>
      <w:pPr>
        <w:pStyle w:val="Source"/>
      </w:pPr>
      <w:r>
        <w:t>Nel progetto  le card e la mappa che espongono immagini e asset del frontend</w:t>
      </w:r>
    </w:p>
    <w:p>
      <w:pPr>
        <w:keepNext/>
      </w:pPr>
      <w:r>
        <w:rPr>
          <w:b/>
        </w:rPr>
        <w:t xml:space="preserve">Domanda </w:t>
      </w:r>
      <w:r>
        <w:t>Quale meccanismo e quale conseguenza pratica presenta la slide 81 su HTML5 - elementi multimediali?</w:t>
      </w:r>
    </w:p>
    <w:p>
      <w:r>
        <w:rPr>
          <w:b/>
        </w:rPr>
        <w:t xml:space="preserve">Risposta </w:t>
      </w:r>
      <w:r>
        <w:t>HTML5 offre audio, video e picture per media con più sorgenti. audio gestisce clip, video filmati, picture immagini adattive; source elenca file alternativi e type descrive il formato.</w:t>
      </w:r>
    </w:p>
    <w:p>
      <w:bookmarkStart w:id="295" w:name="slide_39ce468044ff36c7a1"/>
      <w:pPr>
        <w:pStyle w:val="Heading2"/>
      </w:pPr>
      <w:r>
        <w:t>Slide 82 HTML5 elementi multimediali audio controls source src multimedia horse mp3 type audi</w:t>
      </w:r>
      <w:bookmarkEnd w:id="295"/>
    </w:p>
    <w:p>
      <w:pPr>
        <w:pStyle w:val="Source"/>
        <w:keepNext/>
      </w:pPr>
      <w:r>
        <w:t>05.HTML5.pdf   pagina 82</w:t>
      </w:r>
    </w:p>
    <w:p>
      <w:r>
        <w:t>controls mostra i comandi del player; audio può avere horse.mp3 e sample.wav, video può proporre MP4, MOV o AVI con width=500. Il browser prova le sorgenti nell’ordine e usa la prima supportata, quindi l’ordine e i type devono essere corretti.</w:t>
      </w:r>
    </w:p>
    <w:p>
      <w:r>
        <w:t>L’esempio multimedia.html dimostra un fallback, non una garanzia universale: codec e policy possono bloccare autoplay. In SlotLab l’asset deve essere presente e accessibile; l’app non aggiunge automaticamente audio o video solo perché Ionic usa componenti web.</w:t>
      </w:r>
    </w:p>
    <w:p>
      <w:pPr>
        <w:pStyle w:val="Small"/>
        <w:keepNext/>
      </w:pPr>
      <w:r>
        <w:t>Esempio ragionato</w:t>
      </w:r>
    </w:p>
    <w:p>
      <w:r>
        <w:t>Esempio e risultato atteso: L’esempio multimedia.html dimostra un fallback, non una garanzia universale: codec e policy possono bloccare autoplay.</w:t>
      </w:r>
    </w:p>
    <w:p>
      <w:pPr>
        <w:pStyle w:val="Source"/>
      </w:pPr>
      <w:r>
        <w:t>Nel progetto  le card e la mappa che espongono immagini e asset del frontend</w:t>
      </w:r>
    </w:p>
    <w:p>
      <w:pPr>
        <w:keepNext/>
      </w:pPr>
      <w:r>
        <w:rPr>
          <w:b/>
        </w:rPr>
        <w:t xml:space="preserve">Domanda </w:t>
      </w:r>
      <w:r>
        <w:t>Quale meccanismo e quale conseguenza pratica presenta la slide 82 su HTML5 - elementi multimediali &lt;audio controls&gt; &lt;source src="multimedia/horse.mp3" type="audi?</w:t>
      </w:r>
    </w:p>
    <w:p>
      <w:r>
        <w:rPr>
          <w:b/>
        </w:rPr>
        <w:t xml:space="preserve">Risposta </w:t>
      </w:r>
      <w:r>
        <w:t>controls mostra i comandi del player; audio può avere horse.mp3 e sample.wav, video può proporre MP4, MOV o AVI con width=500. Il browser prova le sorgenti nell’ordine e usa la prima supportata, quindi l’ordine e i type devono essere corretti.</w:t>
      </w:r>
    </w:p>
    <w:p>
      <w:bookmarkStart w:id="296" w:name="chapter_7"/>
      <w:pPr>
        <w:pStyle w:val="Heading1"/>
        <w:pageBreakBefore/>
      </w:pPr>
      <w:r>
        <w:t>7 CSS3 cascata layout responsive effetti e animazioni</w:t>
      </w:r>
      <w:bookmarkEnd w:id="296"/>
    </w:p>
    <w:p>
      <w:pPr>
        <w:pStyle w:val="Source"/>
      </w:pPr>
      <w:r>
        <w:t>Materiale del docente  06. CSS3.pdf   112 slide</w:t>
      </w:r>
    </w:p>
    <w:p>
      <w:r>
        <w:t>Questa parte ricostruisce il ragionamento con cui CSS passa da una regola su un elemento al layout completo. Specificità, box model, flexbox, grid, at-rules e media query sono strumenti collegati.</w:t>
      </w:r>
    </w:p>
    <w:p>
      <w:r>
        <w:t>In SlotLab il CSS è scritto soprattutto in SCSS e compilato dal toolchain Angular. La sintassi e la semantica restano quelle del browser; SCSS organizza i file, mentre Ionic fornisce componenti e variabili.</w:t>
      </w:r>
    </w:p>
    <w:p>
      <w:bookmarkStart w:id="297" w:name="slide_2222f10d1161b7629b"/>
      <w:pPr>
        <w:pStyle w:val="Heading2"/>
      </w:pPr>
      <w:r>
        <w:t>Slide 1 CSS CORSO DI PROGRAMMAZIONE WEB E MOBILE A A 2025 2026 ING LUCA CRUCIATA</w:t>
      </w:r>
      <w:bookmarkEnd w:id="297"/>
    </w:p>
    <w:p>
      <w:pPr>
        <w:pStyle w:val="Source"/>
        <w:keepNext/>
      </w:pPr>
      <w:r>
        <w:t>06. CSS3.pdf   pagina 1</w:t>
      </w:r>
    </w:p>
    <w:p>
      <w:r>
        <w:t>La copertina introduce CSS3 come linguaggio che descrive presentazione e layout. Il browser legge selettori e dichiarazioni, calcola box e dipendenze della cascata, quindi dipinge il DOM; CSS non crea dati, route o stato applicativo.</w:t>
      </w:r>
    </w:p>
    <w:p>
      <w:r>
        <w:t>SlotLab usa questo livello nei file SCSS compilati da Angular. Il risultato è CSS normale: conoscere la sintassi delle slide permette di capire che cosa fa Ionic da solo e che cosa è stato aggiunto nei fogli del progetto.</w:t>
      </w:r>
    </w:p>
    <w:p>
      <w:pPr>
        <w:pStyle w:val="Small"/>
        <w:keepNext/>
      </w:pPr>
      <w:r>
        <w:t>Esempio ragionato</w:t>
      </w:r>
    </w:p>
    <w:p>
      <w:r>
        <w:t>Esempio e risultato atteso: SlotLab usa questo livello nei file SCSS compilati da Angular.</w:t>
      </w:r>
    </w:p>
    <w:p>
      <w:pPr>
        <w:pStyle w:val="Source"/>
      </w:pPr>
      <w:r>
        <w:t>Nel progetto  src/global.scss e gli SCSS dei componenti, dove vivono selettori e token</w:t>
      </w:r>
    </w:p>
    <w:p>
      <w:pPr>
        <w:keepNext/>
      </w:pPr>
      <w:r>
        <w:rPr>
          <w:b/>
        </w:rPr>
        <w:t xml:space="preserve">Domanda </w:t>
      </w:r>
      <w:r>
        <w:t>Quale meccanismo e quale conseguenza pratica presenta la slide 1 su CSS CORSO DI PROGRAMMAZIONE WEB E MOBILE A.A 2025/2026 ING. LUCA CRUCIATA?</w:t>
      </w:r>
    </w:p>
    <w:p>
      <w:r>
        <w:rPr>
          <w:b/>
        </w:rPr>
        <w:t xml:space="preserve">Risposta </w:t>
      </w:r>
      <w:r>
        <w:t>La copertina introduce CSS3 come linguaggio che descrive presentazione e layout. Il browser legge selettori e dichiarazioni, calcola box e dipendenze della cascata, quindi dipinge il DOM; CSS non crea dati, route o stato applicativo.</w:t>
      </w:r>
    </w:p>
    <w:p>
      <w:bookmarkStart w:id="298" w:name="slide_da661b8bd68e47c1dd"/>
      <w:pPr>
        <w:pStyle w:val="Heading2"/>
      </w:pPr>
      <w:r>
        <w:t>Slide 2 Sommario</w:t>
      </w:r>
      <w:bookmarkEnd w:id="298"/>
    </w:p>
    <w:p>
      <w:pPr>
        <w:pStyle w:val="Source"/>
        <w:keepNext/>
      </w:pPr>
      <w:r>
        <w:t>06. CSS3.pdf   pagina 2</w:t>
      </w:r>
    </w:p>
    <w:p>
      <w:r>
        <w:t>Il sommario separa layout float/clear/overflow, flex e grid; poi at-rules, font, stampa, media query, effetti, trasformazioni, transizioni e animazioni. È una sequenza dai meccanismi strutturali alle rifiniture temporali.</w:t>
      </w:r>
    </w:p>
    <w:p>
      <w:r>
        <w:t>Nel frontend SlotLab la priorità è struttura responsive e leggibilità; ombre e transizioni sono secondarie. La suddivisione aiuta a diagnosticare: un card che va a capo è un problema di layout, un colore sbagliato di cascata, un movimento eccessivo di interazione.</w:t>
      </w:r>
    </w:p>
    <w:p>
      <w:pPr>
        <w:pStyle w:val="Small"/>
        <w:keepNext/>
      </w:pPr>
      <w:r>
        <w:t>Esempio ragionato</w:t>
      </w:r>
    </w:p>
    <w:p>
      <w:r>
        <w:t>Esempio e risultato atteso: Nel frontend SlotLab la priorità è struttura responsive e leggibilità; ombre e transizioni sono secondarie.</w:t>
      </w:r>
    </w:p>
    <w:p>
      <w:pPr>
        <w:pStyle w:val="Source"/>
      </w:pPr>
      <w:r>
        <w:t>Nel progetto  src/global.scss e gli SCSS dei componenti, dove vivono selettori e token</w:t>
      </w:r>
    </w:p>
    <w:p>
      <w:pPr>
        <w:keepNext/>
      </w:pPr>
      <w:r>
        <w:rPr>
          <w:b/>
        </w:rPr>
        <w:t xml:space="preserve">Domanda </w:t>
      </w:r>
      <w:r>
        <w:t>Quale meccanismo e quale conseguenza pratica presenta la slide 2 su Sommario?</w:t>
      </w:r>
    </w:p>
    <w:p>
      <w:r>
        <w:rPr>
          <w:b/>
        </w:rPr>
        <w:t xml:space="preserve">Risposta </w:t>
      </w:r>
      <w:r>
        <w:t>Il sommario separa layout float/clear/overflow, flex e grid; poi at-rules, font, stampa, media query, effetti, trasformazioni, transizioni e animazioni. È una sequenza dai meccanismi strutturali alle rifiniture temporali.</w:t>
      </w:r>
    </w:p>
    <w:p>
      <w:bookmarkStart w:id="299" w:name="slide_f5d08d96dbf9565b1f"/>
      <w:pPr>
        <w:pStyle w:val="Heading2"/>
      </w:pPr>
      <w:r>
        <w:t>Slide 3 Introduzione a CSS3 selettori e regole</w:t>
      </w:r>
      <w:bookmarkEnd w:id="299"/>
    </w:p>
    <w:p>
      <w:pPr>
        <w:pStyle w:val="Source"/>
        <w:keepNext/>
      </w:pPr>
      <w:r>
        <w:t>06. CSS3.pdf   pagina 3</w:t>
      </w:r>
    </w:p>
    <w:p>
      <w:r>
        <w:t>La cascata risolve conflitti fra regole. Specificità confronta quanto il selettore è preciso; ereditarietà trasferisce solo alcune proprietà ai discendenti; ordine fa prevalere una dichiarazione successiva a parità di condizioni. !important forza priorità, ma rende il sistema più difficile da correggere.</w:t>
      </w:r>
    </w:p>
    <w:p>
      <w:r>
        <w:t>Per esempio main .card prevale su .card se la proprietà è nella stessa origine. In SlotLab bisogna preferire token e selettori di componente a !important: un override globale della topbar può alterare tutte le route.</w:t>
      </w:r>
    </w:p>
    <w:p>
      <w:pPr>
        <w:pStyle w:val="Small"/>
        <w:keepNext/>
      </w:pPr>
      <w:r>
        <w:t>Esempio ragionato</w:t>
      </w:r>
    </w:p>
    <w:p>
      <w:r>
        <w:t>Esempio e risultato atteso: Per esempio main .card prevale su .card se la proprietà è nella stessa origine.</w:t>
      </w:r>
    </w:p>
    <w:p>
      <w:pPr>
        <w:pStyle w:val="Source"/>
      </w:pPr>
      <w:r>
        <w:t>Nel progetto  src/global.scss e gli SCSS dei componenti, dove vivono selettori e token</w:t>
      </w:r>
    </w:p>
    <w:p>
      <w:pPr>
        <w:keepNext/>
      </w:pPr>
      <w:r>
        <w:rPr>
          <w:b/>
        </w:rPr>
        <w:t xml:space="preserve">Domanda </w:t>
      </w:r>
      <w:r>
        <w:t>Quale meccanismo e quale conseguenza pratica presenta la slide 3 su Introduzione a CSS3: selettori e regole?</w:t>
      </w:r>
    </w:p>
    <w:p>
      <w:r>
        <w:rPr>
          <w:b/>
        </w:rPr>
        <w:t xml:space="preserve">Risposta </w:t>
      </w:r>
      <w:r>
        <w:t>La cascata risolve conflitti fra regole. Specificità confronta quanto il selettore è preciso; ereditarietà trasferisce solo alcune proprietà ai discendenti; ordine fa prevalere una dichiarazione successiva a parità di condizioni.</w:t>
      </w:r>
    </w:p>
    <w:p>
      <w:bookmarkStart w:id="300" w:name="slide_a5a192ffc8984bed25"/>
      <w:pPr>
        <w:pStyle w:val="Heading2"/>
      </w:pPr>
      <w:r>
        <w:t>Slide 4 Introduzione a CSS3 selettori e regole</w:t>
      </w:r>
      <w:bookmarkEnd w:id="300"/>
    </w:p>
    <w:p>
      <w:pPr>
        <w:pStyle w:val="Source"/>
        <w:keepNext/>
      </w:pPr>
      <w:r>
        <w:t>06. CSS3.pdf   pagina 4</w:t>
      </w:r>
    </w:p>
    <w:p>
      <w:r>
        <w:t>Le proprietà possono provenire da link esterno, style nel head o attributo style sull’elemento. L’origine inline è vicina al nodo e normalmente prevale su un file esterno; la specificità e l’importanza possono però cambiare il risultato.</w:t>
      </w:r>
    </w:p>
    <w:p>
      <w:r>
        <w:t>La slide mostra perché il CSS esterno è preferibile in un’app articolata: regole condivise sono versionabili e riusabili. SlotLab usa global.scss, theme/variables.scss e SCSS locali; il template non deve diventare un terzo foglio CSS nascosto.</w:t>
      </w:r>
    </w:p>
    <w:p>
      <w:pPr>
        <w:pStyle w:val="Small"/>
        <w:keepNext/>
      </w:pPr>
      <w:r>
        <w:t>Esempio ragionato</w:t>
      </w:r>
    </w:p>
    <w:p>
      <w:r>
        <w:t>Esempio e risultato atteso: La slide mostra perché il CSS esterno è preferibile in un’app articolata: regole condivise sono versionabili e riusabili.</w:t>
      </w:r>
    </w:p>
    <w:p>
      <w:pPr>
        <w:pStyle w:val="Source"/>
      </w:pPr>
      <w:r>
        <w:t>Nel progetto  src/global.scss e gli SCSS dei componenti, dove vivono selettori e token</w:t>
      </w:r>
    </w:p>
    <w:p>
      <w:pPr>
        <w:keepNext/>
      </w:pPr>
      <w:r>
        <w:rPr>
          <w:b/>
        </w:rPr>
        <w:t xml:space="preserve">Domanda </w:t>
      </w:r>
      <w:r>
        <w:t>Quale meccanismo e quale conseguenza pratica presenta la slide 4 su Introduzione a CSS3: selettori e regole?</w:t>
      </w:r>
    </w:p>
    <w:p>
      <w:r>
        <w:rPr>
          <w:b/>
        </w:rPr>
        <w:t xml:space="preserve">Risposta </w:t>
      </w:r>
      <w:r>
        <w:t>Le proprietà possono provenire da link esterno, style nel head o attributo style sull’elemento. L’origine inline è vicina al nodo e normalmente prevale su un file esterno; la specificità e l’importanza possono però cambiare il risultato.</w:t>
      </w:r>
    </w:p>
    <w:p>
      <w:bookmarkStart w:id="301" w:name="slide_af3a3b40efdffe5ca0"/>
      <w:pPr>
        <w:pStyle w:val="Heading2"/>
      </w:pPr>
      <w:r>
        <w:t>Slide 5 Introduzione a CSS3 selettori e regole Se una proprietà è stata impostata più volte in dive</w:t>
      </w:r>
      <w:bookmarkEnd w:id="301"/>
    </w:p>
    <w:p>
      <w:pPr>
        <w:pStyle w:val="Source"/>
        <w:keepNext/>
      </w:pPr>
      <w:r>
        <w:t>06. CSS3.pdf   pagina 5</w:t>
      </w:r>
    </w:p>
    <w:p>
      <w:r>
        <w:t>Quando h3 riceve una proprietà da più fogli, il browser sceglie la dichiarazione con priorità maggiore secondo origine, specificità e ordine. Una proprietà ereditata da un antenato perde contro una dichiarazione esplicita sul discendente.</w:t>
      </w:r>
    </w:p>
    <w:p>
      <w:r>
        <w:t>DevTools indica la regola vincente e barrata quelle perdenti. In SlotLab un colore Ionic può essere sovrascritto da una classe di pagina, ma il fix corretto è capire la cascata invece di aggiungere un altro override più specifico.</w:t>
      </w:r>
    </w:p>
    <w:p>
      <w:pPr>
        <w:pStyle w:val="Small"/>
        <w:keepNext/>
      </w:pPr>
      <w:r>
        <w:t>Esempio ragionato</w:t>
      </w:r>
    </w:p>
    <w:p>
      <w:r>
        <w:t>Esempio e risultato atteso: DevTools indica la regola vincente e barrata quelle perdenti.</w:t>
      </w:r>
    </w:p>
    <w:p>
      <w:pPr>
        <w:pStyle w:val="Source"/>
      </w:pPr>
      <w:r>
        <w:t>Nel progetto  src/global.scss e gli SCSS dei componenti, dove vivono selettori e token</w:t>
      </w:r>
    </w:p>
    <w:p>
      <w:pPr>
        <w:keepNext/>
      </w:pPr>
      <w:r>
        <w:rPr>
          <w:b/>
        </w:rPr>
        <w:t xml:space="preserve">Domanda </w:t>
      </w:r>
      <w:r>
        <w:t>Quale meccanismo e quale conseguenza pratica presenta la slide 5 su Introduzione a CSS3: selettori e regole Se una proprietà è stata impostata più volte in dive?</w:t>
      </w:r>
    </w:p>
    <w:p>
      <w:r>
        <w:rPr>
          <w:b/>
        </w:rPr>
        <w:t xml:space="preserve">Risposta </w:t>
      </w:r>
      <w:r>
        <w:t>Quando h3 riceve una proprietà da più fogli, il browser sceglie la dichiarazione con priorità maggiore secondo origine, specificità e ordine. Una proprietà ereditata da un antenato perde contro una dichiarazione esplicita sul discendente.</w:t>
      </w:r>
    </w:p>
    <w:p>
      <w:bookmarkStart w:id="302" w:name="slide_3e971bc3c95d8cbd70"/>
      <w:pPr>
        <w:pStyle w:val="Heading2"/>
      </w:pPr>
      <w:r>
        <w:t>Slide 6 Introduzione a CSS3 selettori e regole Selettori di elementi servono per identificare a qu</w:t>
      </w:r>
      <w:bookmarkEnd w:id="302"/>
    </w:p>
    <w:p>
      <w:pPr>
        <w:pStyle w:val="Source"/>
        <w:keepNext/>
      </w:pPr>
      <w:r>
        <w:t>06. CSS3.pdf   pagina 6</w:t>
      </w:r>
    </w:p>
    <w:p>
      <w:r>
        <w:t>Il selettore di elemento p { color:red; } seleziona tutti gli elementi p. È semplice e potente, ma ampio: una regola globale può colpire paragrafi di form, card e messaggi diversi. Il valore color è ereditabile, quindi può influenzare discendenti testuali.</w:t>
      </w:r>
    </w:p>
    <w:p>
      <w:r>
        <w:t>Nel codice reale un selettore globale deve riguardare davvero l’intera app. SlotLab limita le regole di pagina a classi come .intro o .page-title, perché una modifica a ogni p potrebbe peggiorare accessibilità o densità di una schermata admin.</w:t>
      </w:r>
    </w:p>
    <w:p>
      <w:pPr>
        <w:pStyle w:val="Small"/>
        <w:keepNext/>
      </w:pPr>
      <w:r>
        <w:t>Esempio ragionato</w:t>
      </w:r>
    </w:p>
    <w:p>
      <w:r>
        <w:t>Esempio e risultato atteso: Nel codice reale un selettore globale deve riguardare davvero l’intera app.</w:t>
      </w:r>
    </w:p>
    <w:p>
      <w:pPr>
        <w:pStyle w:val="Source"/>
      </w:pPr>
      <w:r>
        <w:t>Nel progetto  src/global.scss e gli SCSS dei componenti, dove vivono selettori e token</w:t>
      </w:r>
    </w:p>
    <w:p>
      <w:pPr>
        <w:keepNext/>
      </w:pPr>
      <w:r>
        <w:rPr>
          <w:b/>
        </w:rPr>
        <w:t xml:space="preserve">Domanda </w:t>
      </w:r>
      <w:r>
        <w:t>Quale meccanismo e quale conseguenza pratica presenta la slide 6 su Introduzione a CSS3: selettori e regole Selettori di elementi, servono per identificare a qu?</w:t>
      </w:r>
    </w:p>
    <w:p>
      <w:r>
        <w:rPr>
          <w:b/>
        </w:rPr>
        <w:t xml:space="preserve">Risposta </w:t>
      </w:r>
      <w:r>
        <w:t>Il selettore di elemento p { color:red; } seleziona tutti gli elementi p. È semplice e potente, ma ampio: una regola globale può colpire paragrafi di form, card e messaggi diversi.</w:t>
      </w:r>
    </w:p>
    <w:p>
      <w:bookmarkStart w:id="303" w:name="slide_f2847942016ffbf594"/>
      <w:pPr>
        <w:pStyle w:val="Heading2"/>
      </w:pPr>
      <w:r>
        <w:t>Slide 7 Introduzione a CSS3 selettori e regole Selettori di attributi</w:t>
      </w:r>
      <w:bookmarkEnd w:id="303"/>
    </w:p>
    <w:p>
      <w:pPr>
        <w:pStyle w:val="Source"/>
        <w:keepNext/>
      </w:pPr>
      <w:r>
        <w:t>06. CSS3.pdf   pagina 7</w:t>
      </w:r>
    </w:p>
    <w:p>
      <w:r>
        <w:t>Un selettore di attributo può cercare presenza, uguaglianza o prefisso, come input[type=email] o a[href^=https]. È utile quando il markup possiede già un’informazione significativa, ma non va usato come sostituto di una classe semantica inventata.</w:t>
      </w:r>
    </w:p>
    <w:p>
      <w:r>
        <w:t>Il browser valuta l’attributo nel DOM corrente; Angular può aggiungerlo o modificarlo durante il rendering. In SlotLab id, name e aria-invalid aiutano anche il CSS, ma le classi di stato restano più leggibili per distinguere invalid, loading e selected.</w:t>
      </w:r>
    </w:p>
    <w:p>
      <w:pPr>
        <w:pStyle w:val="Small"/>
        <w:keepNext/>
      </w:pPr>
      <w:r>
        <w:t>Esempio ragionato</w:t>
      </w:r>
    </w:p>
    <w:p>
      <w:r>
        <w:t>Esempio e risultato atteso: Il browser valuta l’attributo nel DOM corrente; Angular può aggiungerlo o modificarlo durante il rendering.</w:t>
      </w:r>
    </w:p>
    <w:p>
      <w:pPr>
        <w:pStyle w:val="Source"/>
      </w:pPr>
      <w:r>
        <w:t>Nel progetto  src/global.scss e gli SCSS dei componenti, dove vivono selettori e token</w:t>
      </w:r>
    </w:p>
    <w:p>
      <w:pPr>
        <w:keepNext/>
      </w:pPr>
      <w:r>
        <w:rPr>
          <w:b/>
        </w:rPr>
        <w:t xml:space="preserve">Domanda </w:t>
      </w:r>
      <w:r>
        <w:t>Quale meccanismo e quale conseguenza pratica presenta la slide 7 su Introduzione a CSS3: selettori e regole Selettori di attributi?</w:t>
      </w:r>
    </w:p>
    <w:p>
      <w:r>
        <w:rPr>
          <w:b/>
        </w:rPr>
        <w:t xml:space="preserve">Risposta </w:t>
      </w:r>
      <w:r>
        <w:t>Un selettore di attributo può cercare presenza, uguaglianza o prefisso, come input[type=email] o a[href^=https]. È utile quando il markup possiede già un’informazione significativa, ma non va usato come sostituto di una classe semantica inventata.</w:t>
      </w:r>
    </w:p>
    <w:p>
      <w:bookmarkStart w:id="304" w:name="slide_f937a913d49951f4c8"/>
      <w:pPr>
        <w:pStyle w:val="Heading2"/>
      </w:pPr>
      <w:r>
        <w:t>Slide 8 Introduzione a CSS3 selettori e regole Pseudo classi e pseudo elementi Link non visitato s</w:t>
      </w:r>
      <w:bookmarkEnd w:id="304"/>
    </w:p>
    <w:p>
      <w:pPr>
        <w:pStyle w:val="Source"/>
        <w:keepNext/>
      </w:pPr>
      <w:r>
        <w:t>06. CSS3.pdf   pagina 8</w:t>
      </w:r>
    </w:p>
    <w:p>
      <w:r>
        <w:t>Le pseudo-classi descrivono uno stato senza aggiungere un nodo: :link è un link non visitato, :visited uno visitato, :hover il puntatore sopra, :active durante l’attivazione. Lo stato è calcolato dal browser e può cambiare senza che Angular aggiorni il template.</w:t>
      </w:r>
    </w:p>
    <w:p>
      <w:r>
        <w:t>Su touch hover non è affidabile e :focus-visible è essenziale per tastiera. Nei controlli SlotLab il feedback deve restare visibile anche senza mouse; Ionic gestisce molti stati, mentre gli SCSS possono completare focus, errori e disabilitazione.</w:t>
      </w:r>
    </w:p>
    <w:p>
      <w:pPr>
        <w:pStyle w:val="Small"/>
        <w:keepNext/>
      </w:pPr>
      <w:r>
        <w:t>Esempio ragionato</w:t>
      </w:r>
    </w:p>
    <w:p>
      <w:r>
        <w:t>Esempio e risultato atteso: Su touch hover non è affidabile e :focus-visible è essenziale per tastiera.</w:t>
      </w:r>
    </w:p>
    <w:p>
      <w:pPr>
        <w:pStyle w:val="Source"/>
      </w:pPr>
      <w:r>
        <w:t>Nel progetto  src/global.scss e gli SCSS dei componenti, dove vivono selettori e token</w:t>
      </w:r>
    </w:p>
    <w:p>
      <w:pPr>
        <w:keepNext/>
      </w:pPr>
      <w:r>
        <w:rPr>
          <w:b/>
        </w:rPr>
        <w:t xml:space="preserve">Domanda </w:t>
      </w:r>
      <w:r>
        <w:t>Quale meccanismo e quale conseguenza pratica presenta la slide 8 su Introduzione a CSS3: selettori e regole Pseudo-classi e pseudo-elementi Link non visitato: s?</w:t>
      </w:r>
    </w:p>
    <w:p>
      <w:r>
        <w:rPr>
          <w:b/>
        </w:rPr>
        <w:t xml:space="preserve">Risposta </w:t>
      </w:r>
      <w:r>
        <w:t>Le pseudo-classi descrivono uno stato senza aggiungere un nodo: :link è un link non visitato, :visited uno visitato, :hover il puntatore sopra, :active durante l’attivazione. Lo stato è calcolato dal browser e può cambiare senza che Angular aggiorni il template.</w:t>
      </w:r>
    </w:p>
    <w:p>
      <w:bookmarkStart w:id="305" w:name="slide_aa4cc34c8989d6afce"/>
      <w:pPr>
        <w:pStyle w:val="Heading2"/>
      </w:pPr>
      <w:r>
        <w:t>Slide 9 Introduzione a CSS3 selettori e regole Pseudo classi servono per identificare un elemento t</w:t>
      </w:r>
      <w:bookmarkEnd w:id="305"/>
    </w:p>
    <w:p>
      <w:pPr>
        <w:pStyle w:val="Source"/>
        <w:keepNext/>
      </w:pPr>
      <w:r>
        <w:t>06. CSS3.pdf   pagina 9</w:t>
      </w:r>
    </w:p>
    <w:p>
      <w:r>
        <w:t>Una pseudo-class identifica lo stato dell’elemento; un pseudo-elemento seleziona una parte o crea contenuto presentazionale, come ::before e ::after. Non bisogna inserire testo informativo importante in un pseudo-elemento: può mancare a screen reader e copia/incolla.</w:t>
      </w:r>
    </w:p>
    <w:p>
      <w:r>
        <w:t>La slide separa interazione e decorazione. In SlotLab ::before può aggiungere un segno grafico, mentre il messaggio di errore deve stare nel template con role=alert. Il layout resta leggibile se CSS viene disattivato.</w:t>
      </w:r>
    </w:p>
    <w:p>
      <w:pPr>
        <w:pStyle w:val="Small"/>
        <w:keepNext/>
      </w:pPr>
      <w:r>
        <w:t>Esempio ragionato</w:t>
      </w:r>
    </w:p>
    <w:p>
      <w:r>
        <w:t>Esempio e risultato atteso: La slide separa interazione e decorazione.</w:t>
      </w:r>
    </w:p>
    <w:p>
      <w:pPr>
        <w:pStyle w:val="Source"/>
      </w:pPr>
      <w:r>
        <w:t>Nel progetto  src/global.scss e gli SCSS dei componenti, dove vivono selettori e token</w:t>
      </w:r>
    </w:p>
    <w:p>
      <w:pPr>
        <w:keepNext/>
      </w:pPr>
      <w:r>
        <w:rPr>
          <w:b/>
        </w:rPr>
        <w:t xml:space="preserve">Domanda </w:t>
      </w:r>
      <w:r>
        <w:t>Quale meccanismo e quale conseguenza pratica presenta la slide 9 su Introduzione a CSS3: selettori e regole Pseudo-classi servono per identificare un elemento t?</w:t>
      </w:r>
    </w:p>
    <w:p>
      <w:r>
        <w:rPr>
          <w:b/>
        </w:rPr>
        <w:t xml:space="preserve">Risposta </w:t>
      </w:r>
      <w:r>
        <w:t>Una pseudo-class identifica lo stato dell’elemento; un pseudo-elemento seleziona una parte o crea contenuto presentazionale, come ::before e ::after. Non bisogna inserire testo informativo importante in un pseudo-elemento: può mancare a screen reader e copia/incolla.</w:t>
      </w:r>
    </w:p>
    <w:p>
      <w:bookmarkStart w:id="306" w:name="slide_67587b902dd2f4d59d"/>
      <w:pPr>
        <w:pStyle w:val="Heading2"/>
      </w:pPr>
      <w:r>
        <w:t>Slide 10 Esempio pratico</w:t>
      </w:r>
      <w:bookmarkEnd w:id="306"/>
    </w:p>
    <w:p>
      <w:pPr>
        <w:pStyle w:val="Source"/>
        <w:keepNext/>
      </w:pPr>
      <w:r>
        <w:t>06. CSS3.pdf   pagina 10</w:t>
      </w:r>
    </w:p>
    <w:p>
      <w:r>
        <w:t>input:valid applica border verde quando il controllo supera la validazione HTML; la pseudo-class dipende dallo stato del form. a[href^=http]::before seleziona link esterni e genera contenuto prima del testo, ma content è presentazione.</w:t>
      </w:r>
    </w:p>
    <w:p>
      <w:r>
        <w:t>La regola non valida il dato nel backend e non dovrebbe essere l’unico segnale, perché il colore da solo non è accessibile. SlotLab combina classi, testo di errore e attributi ARIA; l’utente deve capire perché una prenotazione o un report non è accettabile.</w:t>
      </w:r>
    </w:p>
    <w:p>
      <w:pPr>
        <w:pStyle w:val="Small"/>
        <w:keepNext/>
      </w:pPr>
      <w:r>
        <w:t>Esempio ragionato</w:t>
      </w:r>
    </w:p>
    <w:p>
      <w:r>
        <w:t>Esempio e risultato atteso: La regola non valida il dato nel backend e non dovrebbe essere l’unico segnale, perché il colore da solo non è accessibile.</w:t>
      </w:r>
    </w:p>
    <w:p>
      <w:pPr>
        <w:pStyle w:val="Source"/>
      </w:pPr>
      <w:r>
        <w:t>Nel progetto  src/global.scss e gli SCSS dei componenti, dove vivono selettori e token</w:t>
      </w:r>
    </w:p>
    <w:p>
      <w:pPr>
        <w:keepNext/>
      </w:pPr>
      <w:r>
        <w:rPr>
          <w:b/>
        </w:rPr>
        <w:t xml:space="preserve">Domanda </w:t>
      </w:r>
      <w:r>
        <w:t>Quale meccanismo e quale conseguenza pratica presenta la slide 10 su Esempio pratico?</w:t>
      </w:r>
    </w:p>
    <w:p>
      <w:r>
        <w:rPr>
          <w:b/>
        </w:rPr>
        <w:t xml:space="preserve">Risposta </w:t>
      </w:r>
      <w:r>
        <w:t>input:valid applica border verde quando il controllo supera la validazione HTML; la pseudo-class dipende dallo stato del form. a[href^=http]::before seleziona link esterni e genera contenuto prima del testo, ma content è presentazione.</w:t>
      </w:r>
    </w:p>
    <w:p>
      <w:bookmarkStart w:id="307" w:name="slide_59dd42aaff536455a3"/>
      <w:pPr>
        <w:pStyle w:val="Heading2"/>
      </w:pPr>
      <w:r>
        <w:t>Slide 11 Selettore has La sintassi è selettore has condizione La regola viene applicata al selet</w:t>
      </w:r>
      <w:bookmarkEnd w:id="307"/>
    </w:p>
    <w:p>
      <w:pPr>
        <w:pStyle w:val="Source"/>
        <w:keepNext/>
      </w:pPr>
      <w:r>
        <w:t>06. CSS3.pdf   pagina 11</w:t>
      </w:r>
    </w:p>
    <w:p>
      <w:r>
        <w:t>:has(condizione) seleziona un antenato in base ai discendenti: .card:has(img) colora card con foto; form:has(input:invalid:not(:placeholder-shown)) evidenzia form con input invalido; h2:has(+ p) riconosce un paragrafo adiacente.</w:t>
      </w:r>
    </w:p>
    <w:p>
      <w:r>
        <w:t>È potente ma il browser non permette annidare :has in :has né usarlo in pseudo-elementi. In SlotLab è spesso più chiaro lasciare che Angular aggiunga una classe has-photo o invalid, perché lo stato applicativo è già noto al componente.</w:t>
      </w:r>
    </w:p>
    <w:p>
      <w:pPr>
        <w:pStyle w:val="Small"/>
        <w:keepNext/>
      </w:pPr>
      <w:r>
        <w:t>Esempio ragionato</w:t>
      </w:r>
    </w:p>
    <w:p>
      <w:r>
        <w:t>Esempio e risultato atteso: È potente ma il browser non permette annidare :has in :has né usarlo in pseudo-elementi.</w:t>
      </w:r>
    </w:p>
    <w:p>
      <w:pPr>
        <w:pStyle w:val="Source"/>
      </w:pPr>
      <w:r>
        <w:t>Nel progetto  src/global.scss e gli SCSS dei componenti, dove vivono selettori e token</w:t>
      </w:r>
    </w:p>
    <w:p>
      <w:pPr>
        <w:keepNext/>
      </w:pPr>
      <w:r>
        <w:rPr>
          <w:b/>
        </w:rPr>
        <w:t xml:space="preserve">Domanda </w:t>
      </w:r>
      <w:r>
        <w:t>Quale meccanismo e quale conseguenza pratica presenta la slide 11 su Selettore :has() La sintassi è selettore:has(condizione). La regola viene applicata al selet?</w:t>
      </w:r>
    </w:p>
    <w:p>
      <w:r>
        <w:rPr>
          <w:b/>
        </w:rPr>
        <w:t xml:space="preserve">Risposta </w:t>
      </w:r>
      <w:r>
        <w:t>:has(condizione) seleziona un antenato in base ai discendenti: .card:has(img) colora card con foto; form:has(input:invalid:not(:placeholder-shown)) evidenzia form con input invalido; h2:has(+ p) riconosce un paragrafo adiacente.</w:t>
      </w:r>
    </w:p>
    <w:p>
      <w:bookmarkStart w:id="308" w:name="slide_aaac54b35fa52992db"/>
      <w:pPr>
        <w:pStyle w:val="Heading2"/>
      </w:pPr>
      <w:r>
        <w:t>Slide 12 Introduzione a CSS3 selettori e regole</w:t>
      </w:r>
      <w:bookmarkEnd w:id="308"/>
    </w:p>
    <w:p>
      <w:pPr>
        <w:pStyle w:val="Source"/>
        <w:keepNext/>
      </w:pPr>
      <w:r>
        <w:t>06. CSS3.pdf   pagina 12</w:t>
      </w:r>
    </w:p>
    <w:p>
      <w:r>
        <w:t>Le unità assolute includono px, in, cm, mm, pt e pc; quelle relative includono em, ex e %. 1in è 2,54cm e 1pt è 1/72in. em dipende dal font ereditato, ex dall’altezza della x, percentuale dal contesto della proprietà.</w:t>
      </w:r>
    </w:p>
    <w:p>
      <w:r>
        <w:t>Usare px ovunque può ostacolare zoom e responsive; rem e misure fluide sono spesso più prevedibili. In SlotLab SCSS combina token, rem, percentuali e breakpoint. Il valore deve essere scelto in base a testo, box o viewport, non per abitudine.</w:t>
      </w:r>
    </w:p>
    <w:p>
      <w:pPr>
        <w:pStyle w:val="Small"/>
        <w:keepNext/>
      </w:pPr>
      <w:r>
        <w:t>Esempio ragionato</w:t>
      </w:r>
    </w:p>
    <w:p>
      <w:r>
        <w:t>Esempio e risultato atteso: Usare px ovunque può ostacolare zoom e responsive; rem e misure fluide sono spesso più prevedibili.</w:t>
      </w:r>
    </w:p>
    <w:p>
      <w:pPr>
        <w:pStyle w:val="Source"/>
      </w:pPr>
      <w:r>
        <w:t>Nel progetto  src/global.scss e gli SCSS dei componenti, dove vivono selettori e token</w:t>
      </w:r>
    </w:p>
    <w:p>
      <w:pPr>
        <w:keepNext/>
      </w:pPr>
      <w:r>
        <w:rPr>
          <w:b/>
        </w:rPr>
        <w:t xml:space="preserve">Domanda </w:t>
      </w:r>
      <w:r>
        <w:t>Quale meccanismo e quale conseguenza pratica presenta la slide 12 su Introduzione a CSS3: selettori e regole?</w:t>
      </w:r>
    </w:p>
    <w:p>
      <w:r>
        <w:rPr>
          <w:b/>
        </w:rPr>
        <w:t xml:space="preserve">Risposta </w:t>
      </w:r>
      <w:r>
        <w:t>Le unità assolute includono px, in, cm, mm, pt e pc; quelle relative includono em, ex e %. 1in è 2,54cm e 1pt è 1/72in.</w:t>
      </w:r>
    </w:p>
    <w:p>
      <w:bookmarkStart w:id="309" w:name="slide_b1de79d5a596ff6999"/>
      <w:pPr>
        <w:pStyle w:val="Heading2"/>
      </w:pPr>
      <w:r>
        <w:t>Slide 13 Box model e posizionamento</w:t>
      </w:r>
      <w:bookmarkEnd w:id="309"/>
    </w:p>
    <w:p>
      <w:pPr>
        <w:pStyle w:val="Source"/>
        <w:keepNext/>
      </w:pPr>
      <w:r>
        <w:t>06. CSS3.pdf   pagina 13</w:t>
      </w:r>
    </w:p>
    <w:p>
      <w:r>
        <w:t>Il box model considera content, padding, border e margin. Content contiene testo o immagini; padding è spazio interno; border circonda il padding; margin separa il box dagli altri. La dimensione visiva dipende dalla somma, salvo box-sizing.</w:t>
      </w:r>
    </w:p>
    <w:p>
      <w:r>
        <w:t>Se width è 300px e si aggiungono padding e border con content-box, il box esterno supera 300px. Le card SlotLab hanno padding per respiro interno e gap/margin per separazione: confonderli genera overflow o spazi duplicati.</w:t>
      </w:r>
    </w:p>
    <w:p>
      <w:pPr>
        <w:pStyle w:val="Small"/>
        <w:keepNext/>
      </w:pPr>
      <w:r>
        <w:t>Esempio ragionato</w:t>
      </w:r>
    </w:p>
    <w:p>
      <w:pPr>
        <w:pStyle w:val="Code"/>
        <w:keepLines/>
      </w:pPr>
      <w:r>
        <w:t xml:space="preserve">Esempio e risultato atteso: Se width è 300px e si aggiungono padding e border con </w:t>
        <w:br/>
        <w:t xml:space="preserve">  content-box, il box esterno supera 300px.</w:t>
      </w:r>
    </w:p>
    <w:p>
      <w:pPr>
        <w:spacing w:after="20"/>
      </w:pPr>
    </w:p>
    <w:p>
      <w:pPr>
        <w:pStyle w:val="Source"/>
      </w:pPr>
      <w:r>
        <w:t>Nel progetto  src/app/app.component.scss e gli SCSS di pagina, che gestiscono box e spazi</w:t>
      </w:r>
    </w:p>
    <w:p>
      <w:pPr>
        <w:keepNext/>
      </w:pPr>
      <w:r>
        <w:rPr>
          <w:b/>
        </w:rPr>
        <w:t xml:space="preserve">Domanda </w:t>
      </w:r>
      <w:r>
        <w:t>Quale meccanismo e quale conseguenza pratica presenta la slide 13 su Box model e posizionamento?</w:t>
      </w:r>
    </w:p>
    <w:p>
      <w:r>
        <w:rPr>
          <w:b/>
        </w:rPr>
        <w:t xml:space="preserve">Risposta </w:t>
      </w:r>
      <w:r>
        <w:t>Il box model considera content, padding, border e margin. Content contiene testo o immagini; padding è spazio interno; border circonda il padding; margin separa il box dagli altri.</w:t>
      </w:r>
    </w:p>
    <w:p>
      <w:bookmarkStart w:id="310" w:name="slide_e677ba70c41c632824"/>
      <w:pPr>
        <w:pStyle w:val="Heading2"/>
      </w:pPr>
      <w:r>
        <w:t>Slide 14 Box model e posizionamento</w:t>
      </w:r>
      <w:bookmarkEnd w:id="310"/>
    </w:p>
    <w:p>
      <w:pPr>
        <w:pStyle w:val="Source"/>
        <w:keepNext/>
      </w:pPr>
      <w:r>
        <w:t>06. CSS3.pdf   pagina 14</w:t>
      </w:r>
    </w:p>
    <w:p>
      <w:r>
        <w:t>Il diagramma del box model visualizza dall’interno verso l’esterno content, padding, border e margin, con etichette per top/right/bottom/left. width e height si riferiscono al contenuto nel modello content-box; padding e bordo aumentano l’area occupata, mentre il margine separa il box dagli altri.</w:t>
      </w:r>
    </w:p>
    <w:p>
      <w:r>
        <w:t>DevTools mostra i valori effettivi, non solo quelli scritti nello SCSS. Per diagnosticare la shell SlotLab si controllano ion-content, wrapper della pagina e card separatamente, perché un padding del componente Ionic può sommarsi a quello applicato localmente.</w:t>
      </w:r>
    </w:p>
    <w:p>
      <w:pPr>
        <w:pStyle w:val="Small"/>
        <w:keepNext/>
      </w:pPr>
      <w:r>
        <w:t>Esempio ragionato</w:t>
      </w:r>
    </w:p>
    <w:p>
      <w:r>
        <w:t>Esempio e risultato atteso: DevTools mostra i valori effettivi, non solo quelli scritti nello SCSS.</w:t>
      </w:r>
    </w:p>
    <w:p>
      <w:pPr>
        <w:pStyle w:val="Source"/>
      </w:pPr>
      <w:r>
        <w:t>Nel progetto  src/app/app.component.scss e gli SCSS di pagina, che gestiscono box e spazi</w:t>
      </w:r>
    </w:p>
    <w:p>
      <w:pPr>
        <w:keepNext/>
      </w:pPr>
      <w:r>
        <w:rPr>
          <w:b/>
        </w:rPr>
        <w:t xml:space="preserve">Domanda </w:t>
      </w:r>
      <w:r>
        <w:t>Quale meccanismo e quale conseguenza pratica presenta la slide 14 su Box model e posizionamento?</w:t>
      </w:r>
    </w:p>
    <w:p>
      <w:r>
        <w:rPr>
          <w:b/>
        </w:rPr>
        <w:t xml:space="preserve">Risposta </w:t>
      </w:r>
      <w:r>
        <w:t>Il diagramma del box model visualizza dall’interno verso l’esterno content, padding, border e margin, con etichette per top/right/bottom/left. width e height si riferiscono al contenuto nel modello content-box; padding e bordo aumentano l’area occupata, mentre il margine separa il box dagli altri.</w:t>
      </w:r>
    </w:p>
    <w:p>
      <w:bookmarkStart w:id="311" w:name="slide_20b1be59d79ba0c1c8"/>
      <w:pPr>
        <w:pStyle w:val="Heading2"/>
      </w:pPr>
      <w:r>
        <w:t>Slide 15 Box model e posizionamento Box dimensions Le due proprietàheight e width stabiliscono la dim</w:t>
      </w:r>
      <w:bookmarkEnd w:id="311"/>
    </w:p>
    <w:p>
      <w:pPr>
        <w:pStyle w:val="Source"/>
        <w:keepNext/>
      </w:pPr>
      <w:r>
        <w:t>06. CSS3.pdf   pagina 15</w:t>
      </w:r>
    </w:p>
    <w:p>
      <w:r>
        <w:t>width e height fissano le dimensioni del content box in content-box, usando pixel o percentuali relative al contenitore. height:100% funziona solo se il genitore ha un’altezza definita; una percentuale senza riferimento può diventare auto.</w:t>
      </w:r>
    </w:p>
    <w:p>
      <w:r>
        <w:t>Un layout mobile deve lasciare crescere il testo: min-height è spesso più sicuro di height fissa. In SlotLab una pagina può avere contenuti API variabili, quindi le card usano dimensioni fluide e il contenitore deve scorrere senza tagliare messaggi.</w:t>
      </w:r>
    </w:p>
    <w:p>
      <w:pPr>
        <w:pStyle w:val="Small"/>
        <w:keepNext/>
      </w:pPr>
      <w:r>
        <w:t>Esempio ragionato</w:t>
      </w:r>
    </w:p>
    <w:p>
      <w:r>
        <w:t>Esempio e risultato atteso: Un layout mobile deve lasciare crescere il testo: min-height è spesso più sicuro di height fissa.</w:t>
      </w:r>
    </w:p>
    <w:p>
      <w:pPr>
        <w:pStyle w:val="Source"/>
      </w:pPr>
      <w:r>
        <w:t>Nel progetto  src/app/app.component.scss e gli SCSS di pagina, che gestiscono box e spazi</w:t>
      </w:r>
    </w:p>
    <w:p>
      <w:pPr>
        <w:keepNext/>
      </w:pPr>
      <w:r>
        <w:rPr>
          <w:b/>
        </w:rPr>
        <w:t xml:space="preserve">Domanda </w:t>
      </w:r>
      <w:r>
        <w:t>Quale meccanismo e quale conseguenza pratica presenta la slide 15 su Box model e posizionamento Box dimensions Le due proprietàheight e width stabiliscono la dim?</w:t>
      </w:r>
    </w:p>
    <w:p>
      <w:r>
        <w:rPr>
          <w:b/>
        </w:rPr>
        <w:t xml:space="preserve">Risposta </w:t>
      </w:r>
      <w:r>
        <w:t>width e height fissano le dimensioni del content box in content-box, usando pixel o percentuali relative al contenitore. height:100% funziona solo se il genitore ha un’altezza definita; una percentuale senza riferimento può diventare auto.</w:t>
      </w:r>
    </w:p>
    <w:p>
      <w:bookmarkStart w:id="312" w:name="slide_d4cd8b387f526d1c7d"/>
      <w:pPr>
        <w:pStyle w:val="Heading2"/>
      </w:pPr>
      <w:r>
        <w:t>Slide 16 Box model e posizionamento Box dimensions Le due proprietàheight e width stabiliscono la dim</w:t>
      </w:r>
      <w:bookmarkEnd w:id="312"/>
    </w:p>
    <w:p>
      <w:pPr>
        <w:pStyle w:val="Source"/>
        <w:keepNext/>
      </w:pPr>
      <w:r>
        <w:t>06. CSS3.pdf   pagina 16</w:t>
      </w:r>
    </w:p>
    <w:p>
      <w:r>
        <w:t>La slide ribadisce che width e height non sono automaticamente la dimensione esterna. Con content-box, padding e border si sommano; con border-box la dimensione dichiarata comprende contenuto, spazio interno e bordo. Il cambio di box-sizing cambia i calcoli, non i dati.</w:t>
      </w:r>
    </w:p>
    <w:p>
      <w:r>
        <w:t>Impostare box-sizing coerentemente riduce sorprese fra input, card e tabelle. In SlotLab il tema Ionic applica regole di base, ma uno SCSS locale con width fissa può ancora creare overflow se min-width, testo lungo e padding non vengono verificati.</w:t>
      </w:r>
    </w:p>
    <w:p>
      <w:pPr>
        <w:pStyle w:val="Small"/>
        <w:keepNext/>
      </w:pPr>
      <w:r>
        <w:t>Esempio ragionato</w:t>
      </w:r>
    </w:p>
    <w:p>
      <w:pPr>
        <w:pStyle w:val="Code"/>
        <w:keepLines/>
      </w:pPr>
      <w:r>
        <w:t xml:space="preserve">Esempio e risultato atteso: Impostare box-sizing coerentemente riduce sorprese fra input, </w:t>
        <w:br/>
        <w:t xml:space="preserve">  card e tabelle.</w:t>
      </w:r>
    </w:p>
    <w:p>
      <w:pPr>
        <w:spacing w:after="20"/>
      </w:pPr>
    </w:p>
    <w:p>
      <w:pPr>
        <w:pStyle w:val="Source"/>
      </w:pPr>
      <w:r>
        <w:t>Nel progetto  src/app/app.component.scss e gli SCSS di pagina, che gestiscono box e spazi</w:t>
      </w:r>
    </w:p>
    <w:p>
      <w:pPr>
        <w:keepNext/>
      </w:pPr>
      <w:r>
        <w:rPr>
          <w:b/>
        </w:rPr>
        <w:t xml:space="preserve">Domanda </w:t>
      </w:r>
      <w:r>
        <w:t>Quale meccanismo e quale conseguenza pratica presenta la slide 16 su Box model e posizionamento Box dimensions Le due proprietàheight e width stabiliscono la dim?</w:t>
      </w:r>
    </w:p>
    <w:p>
      <w:r>
        <w:rPr>
          <w:b/>
        </w:rPr>
        <w:t xml:space="preserve">Risposta </w:t>
      </w:r>
      <w:r>
        <w:t>La slide ribadisce che width e height non sono automaticamente la dimensione esterna. Con content-box, padding e border si sommano; con border-box la dimensione dichiarata comprende contenuto, spazio interno e bordo.</w:t>
      </w:r>
    </w:p>
    <w:p>
      <w:bookmarkStart w:id="313" w:name="slide_e9cec31f0bab2f694f"/>
      <w:pPr>
        <w:pStyle w:val="Heading2"/>
      </w:pPr>
      <w:r>
        <w:t>Slide 17 Box model e posizionamento Border style</w:t>
      </w:r>
      <w:bookmarkEnd w:id="313"/>
    </w:p>
    <w:p>
      <w:pPr>
        <w:pStyle w:val="Source"/>
        <w:keepNext/>
      </w:pPr>
      <w:r>
        <w:t>06. CSS3.pdf   pagina 17</w:t>
      </w:r>
    </w:p>
    <w:p>
      <w:r>
        <w:t>border-style decide se un bordo è dotted, dashed, solid, double, groove, ridge, inset o outset. Senza uno style visibile, border-width o border-color da soli non producono il bordo previsto. La shorthand border riunisce width, style e color.</w:t>
      </w:r>
    </w:p>
    <w:p>
      <w:r>
        <w:t>solid è adatto a separatori leggibili, dotted/dashed a indicazioni diverse; groove e inset dipendono molto dal browser e dal contrasto. In SlotLab i bordi delle card e degli errori usano token e non devono diventare l’unico indicatore di stato.</w:t>
      </w:r>
    </w:p>
    <w:p>
      <w:pPr>
        <w:pStyle w:val="Small"/>
        <w:keepNext/>
      </w:pPr>
      <w:r>
        <w:t>Esempio ragionato</w:t>
      </w:r>
    </w:p>
    <w:p>
      <w:r>
        <w:t>Esempio e risultato atteso: solid è adatto a separatori leggibili, dotted/dashed a indicazioni diverse; groove e inset dipendono molto dal browser e dal contrasto.</w:t>
      </w:r>
    </w:p>
    <w:p>
      <w:pPr>
        <w:pStyle w:val="Source"/>
      </w:pPr>
      <w:r>
        <w:t>Nel progetto  src/app/app.component.scss e gli SCSS di pagina, che gestiscono box e spazi</w:t>
      </w:r>
    </w:p>
    <w:p>
      <w:pPr>
        <w:keepNext/>
      </w:pPr>
      <w:r>
        <w:rPr>
          <w:b/>
        </w:rPr>
        <w:t xml:space="preserve">Domanda </w:t>
      </w:r>
      <w:r>
        <w:t>Quale meccanismo e quale conseguenza pratica presenta la slide 17 su Box model e posizionamento Border style?</w:t>
      </w:r>
    </w:p>
    <w:p>
      <w:r>
        <w:rPr>
          <w:b/>
        </w:rPr>
        <w:t xml:space="preserve">Risposta </w:t>
      </w:r>
      <w:r>
        <w:t>border-style decide se un bordo è dotted, dashed, solid, double, groove, ridge, inset o outset. Senza uno style visibile, border-width o border-color da soli non producono il bordo previsto.</w:t>
      </w:r>
    </w:p>
    <w:p>
      <w:bookmarkStart w:id="314" w:name="slide_a0a1d259de5f6cd48b"/>
      <w:pPr>
        <w:pStyle w:val="Heading2"/>
      </w:pPr>
      <w:r>
        <w:t>Slide 18 Box model e posizionamento</w:t>
      </w:r>
      <w:bookmarkEnd w:id="314"/>
    </w:p>
    <w:p>
      <w:pPr>
        <w:pStyle w:val="Source"/>
        <w:keepNext/>
      </w:pPr>
      <w:r>
        <w:t>06. CSS3.pdf   pagina 18</w:t>
      </w:r>
    </w:p>
    <w:p>
      <w:r>
        <w:t>La slide elenca gli stili di bordo: none, dotted, dashed, solid, double, groove, ridge, inset e outset. Sono alternative alla proprietà border-style; dotted e dashed disegnano punti o tratti, double usa due linee, mentre groove/ridge/inset/outset creano effetti tridimensionali dipendenti dal colore.</w:t>
      </w:r>
    </w:p>
    <w:p>
      <w:r>
        <w:t>Senza uno style visibile, border-width o border-color da soli non producono il bordo previsto. In SlotLab una card o un campo deve preferire solid e token di contrasto; gli effetti 3D della slide sono utili per capire la sintassi, non per sostituire una gerarchia accessibile.</w:t>
      </w:r>
    </w:p>
    <w:p>
      <w:pPr>
        <w:pStyle w:val="Small"/>
        <w:keepNext/>
      </w:pPr>
      <w:r>
        <w:t>Esempio ragionato</w:t>
      </w:r>
    </w:p>
    <w:p>
      <w:r>
        <w:t>Esempio e risultato atteso: Senza uno style visibile, border-width o border-color da soli non producono il bordo previsto.</w:t>
      </w:r>
    </w:p>
    <w:p>
      <w:pPr>
        <w:pStyle w:val="Source"/>
      </w:pPr>
      <w:r>
        <w:t>Nel progetto  src/app/app.component.scss e gli SCSS di pagina, che gestiscono box e spazi</w:t>
      </w:r>
    </w:p>
    <w:p>
      <w:pPr>
        <w:keepNext/>
      </w:pPr>
      <w:r>
        <w:rPr>
          <w:b/>
        </w:rPr>
        <w:t xml:space="preserve">Domanda </w:t>
      </w:r>
      <w:r>
        <w:t>Quale meccanismo e quale conseguenza pratica presenta la slide 18 su Box model e posizionamento?</w:t>
      </w:r>
    </w:p>
    <w:p>
      <w:r>
        <w:rPr>
          <w:b/>
        </w:rPr>
        <w:t xml:space="preserve">Risposta </w:t>
      </w:r>
      <w:r>
        <w:t>La slide elenca gli stili di bordo: none, dotted, dashed, solid, double, groove, ridge, inset e outset. Sono alternative alla proprietà border-style; dotted e dashed disegnano punti o tratti, double usa due linee, mentre groove/ridge/inset/outset creano effetti tridimensionali dipendenti dal colore.</w:t>
      </w:r>
    </w:p>
    <w:p>
      <w:bookmarkStart w:id="315" w:name="slide_da54e2dd6b386d7483"/>
      <w:pPr>
        <w:pStyle w:val="Heading2"/>
      </w:pPr>
      <w:r>
        <w:t>Slide 19 Box model e posizionamento</w:t>
      </w:r>
      <w:bookmarkEnd w:id="315"/>
    </w:p>
    <w:p>
      <w:pPr>
        <w:pStyle w:val="Source"/>
        <w:keepNext/>
      </w:pPr>
      <w:r>
        <w:t>06. CSS3.pdf   pagina 19</w:t>
      </w:r>
    </w:p>
    <w:p>
      <w:r>
        <w:t>position:static è il default e ignora top/right/bottom/left; relative resta nel flusso e usa il proprio posto come riferimento; absolute viene tolto dal flusso e cerca il primo antenato posizionato; fixed si riferisce alla viewport.</w:t>
      </w:r>
    </w:p>
    <w:p>
      <w:r>
        <w:t>Il riferimento assoluto diventa il body se nessun antenato ha position diversa da static. In SlotLab la topbar e il router devono restare prevedibili: un absolute globale può coprire il contenuto e far sembrare rotto il routing quando è solo un problema di stacking/layout.</w:t>
      </w:r>
    </w:p>
    <w:p>
      <w:pPr>
        <w:pStyle w:val="Small"/>
        <w:keepNext/>
      </w:pPr>
      <w:r>
        <w:t>Esempio ragionato</w:t>
      </w:r>
    </w:p>
    <w:p>
      <w:r>
        <w:t>Esempio e risultato atteso: Il riferimento assoluto diventa il body se nessun antenato ha position diversa da static.</w:t>
      </w:r>
    </w:p>
    <w:p>
      <w:pPr>
        <w:pStyle w:val="Source"/>
      </w:pPr>
      <w:r>
        <w:t>Nel progetto  src/app/app.component.scss e gli SCSS di pagina, che gestiscono box e spazi</w:t>
      </w:r>
    </w:p>
    <w:p>
      <w:pPr>
        <w:keepNext/>
      </w:pPr>
      <w:r>
        <w:rPr>
          <w:b/>
        </w:rPr>
        <w:t xml:space="preserve">Domanda </w:t>
      </w:r>
      <w:r>
        <w:t>Quale meccanismo e quale conseguenza pratica presenta la slide 19 su Box model e posizionamento?</w:t>
      </w:r>
    </w:p>
    <w:p>
      <w:r>
        <w:rPr>
          <w:b/>
        </w:rPr>
        <w:t xml:space="preserve">Risposta </w:t>
      </w:r>
      <w:r>
        <w:t>position:static è il default e ignora top/right/bottom/left; relative resta nel flusso e usa il proprio posto come riferimento; absolute viene tolto dal flusso e cerca il primo antenato posizionato; fixed si riferisce alla viewport.</w:t>
      </w:r>
    </w:p>
    <w:p>
      <w:bookmarkStart w:id="316" w:name="slide_f8f68544d087053278"/>
      <w:pPr>
        <w:pStyle w:val="Heading2"/>
      </w:pPr>
      <w:r>
        <w:t>Slide 20 Box model e posizionamento</w:t>
      </w:r>
      <w:bookmarkEnd w:id="316"/>
    </w:p>
    <w:p>
      <w:pPr>
        <w:pStyle w:val="Source"/>
        <w:keepNext/>
      </w:pPr>
      <w:r>
        <w:t>06. CSS3.pdf   pagina 20</w:t>
      </w:r>
    </w:p>
    <w:p>
      <w:r>
        <w:t>top, right, bottom e left spostano un box rispetto al sistema stabilito da position. Con relative il posto originale resta riservato; con absolute il box parte dal contenitore posizionato e gli altri elementi non lo considerano; senza position gli offset non hanno effetto.</w:t>
      </w:r>
    </w:p>
    <w:p>
      <w:r>
        <w:t>Gli offset sono utili per badge o overlay, non per costruire tutta la pagina. SlotLab usa il normale flusso, flex e grid per shell e card; un’azione assoluta deve avere un contenitore chiaro e non coprire label, focus o pulsanti su schermi stretti.</w:t>
      </w:r>
    </w:p>
    <w:p>
      <w:pPr>
        <w:pStyle w:val="Small"/>
        <w:keepNext/>
      </w:pPr>
      <w:r>
        <w:t>Esempio ragionato</w:t>
      </w:r>
    </w:p>
    <w:p>
      <w:r>
        <w:t>Esempio e risultato atteso: Gli offset sono utili per badge o overlay, non per costruire tutta la pagina.</w:t>
      </w:r>
    </w:p>
    <w:p>
      <w:pPr>
        <w:pStyle w:val="Source"/>
      </w:pPr>
      <w:r>
        <w:t>Nel progetto  src/app/app.component.scss e gli SCSS di pagina, che gestiscono box e spazi</w:t>
      </w:r>
    </w:p>
    <w:p>
      <w:pPr>
        <w:keepNext/>
      </w:pPr>
      <w:r>
        <w:rPr>
          <w:b/>
        </w:rPr>
        <w:t xml:space="preserve">Domanda </w:t>
      </w:r>
      <w:r>
        <w:t>Quale meccanismo e quale conseguenza pratica presenta la slide 20 su Box model e posizionamento?</w:t>
      </w:r>
    </w:p>
    <w:p>
      <w:r>
        <w:rPr>
          <w:b/>
        </w:rPr>
        <w:t xml:space="preserve">Risposta </w:t>
      </w:r>
      <w:r>
        <w:t>top, right, bottom e left spostano un box rispetto al sistema stabilito da position. Con relative il posto originale resta riservato; con absolute il box parte dal contenitore posizionato e gli altri elementi non lo considerano; senza position gli offset non hanno effetto.</w:t>
      </w:r>
    </w:p>
    <w:p>
      <w:bookmarkStart w:id="317" w:name="slide_a1bc58f792b0560cb0"/>
      <w:pPr>
        <w:pStyle w:val="Heading2"/>
      </w:pPr>
      <w:r>
        <w:t>Slide 21 Layout float</w:t>
      </w:r>
      <w:bookmarkEnd w:id="317"/>
    </w:p>
    <w:p>
      <w:pPr>
        <w:pStyle w:val="Source"/>
        <w:keepNext/>
      </w:pPr>
      <w:r>
        <w:t>06. CSS3.pdf   pagina 21</w:t>
      </w:r>
    </w:p>
    <w:p>
      <w:r>
        <w:t>float:left o right sposta un elemento verso un lato e permette al testo successivo di scorrergli intorno. È nato per immagini immerse nel testo, non per il layout moderno. Il box flottante esce parzialmente dal normale calcolo del flusso.</w:t>
      </w:r>
    </w:p>
    <w:p>
      <w:r>
        <w:t>Un esempio con foto a sinistra e testo a destra può ancora essere appropriato. Per topbar, card e pannelli SlotLab si preferiscono flex/grid, che esprimono allineamento e wrapping senza dover compensare float con clearfix.</w:t>
      </w:r>
    </w:p>
    <w:p>
      <w:pPr>
        <w:pStyle w:val="Small"/>
        <w:keepNext/>
      </w:pPr>
      <w:r>
        <w:t>Esempio ragionato</w:t>
      </w:r>
    </w:p>
    <w:p>
      <w:r>
        <w:t>Esempio e risultato atteso: Un esempio con foto a sinistra e testo a destra può ancora essere appropriato.</w:t>
      </w:r>
    </w:p>
    <w:p>
      <w:pPr>
        <w:pStyle w:val="Source"/>
      </w:pPr>
      <w:r>
        <w:t>Nel progetto  i contenitori scrollabili delle liste admin e delle tabelle responsive</w:t>
      </w:r>
    </w:p>
    <w:p>
      <w:pPr>
        <w:keepNext/>
      </w:pPr>
      <w:r>
        <w:rPr>
          <w:b/>
        </w:rPr>
        <w:t xml:space="preserve">Domanda </w:t>
      </w:r>
      <w:r>
        <w:t>Quale meccanismo e quale conseguenza pratica presenta la slide 21 su Layout - float?</w:t>
      </w:r>
    </w:p>
    <w:p>
      <w:r>
        <w:rPr>
          <w:b/>
        </w:rPr>
        <w:t xml:space="preserve">Risposta </w:t>
      </w:r>
      <w:r>
        <w:t>float:left o right sposta un elemento verso un lato e permette al testo successivo di scorrergli intorno. È nato per immagini immerse nel testo, non per il layout moderno.</w:t>
      </w:r>
    </w:p>
    <w:p>
      <w:bookmarkStart w:id="318" w:name="slide_033f070700815c7226"/>
      <w:pPr>
        <w:pStyle w:val="Heading2"/>
      </w:pPr>
      <w:r>
        <w:t>Slide 22 Layout clear</w:t>
      </w:r>
      <w:bookmarkEnd w:id="318"/>
    </w:p>
    <w:p>
      <w:pPr>
        <w:pStyle w:val="Source"/>
        <w:keepNext/>
      </w:pPr>
      <w:r>
        <w:t>06. CSS3.pdf   pagina 22</w:t>
      </w:r>
    </w:p>
    <w:p>
      <w:r>
        <w:t>clear impedisce a un elemento di disporsi accanto a float: left evita i float a sinistra, right quelli a destra, both entrambi, none lascia il comportamento normale. È una regola per il flusso successivo, non un comando che elimina il float.</w:t>
      </w:r>
    </w:p>
    <w:p>
      <w:r>
        <w:t>Se un footer deve iniziare sotto immagini flottanti, clear:both può risolvere il caso storico. Nel frontend SlotLab non serve per la shell principale perché Ionic e flex/grid mantengono il flusso; aggiungere clear a caso nasconde la causa invece di correggere il layout.</w:t>
      </w:r>
    </w:p>
    <w:p>
      <w:pPr>
        <w:pStyle w:val="Small"/>
        <w:keepNext/>
      </w:pPr>
      <w:r>
        <w:t>Esempio ragionato</w:t>
      </w:r>
    </w:p>
    <w:p>
      <w:r>
        <w:t>Esempio e risultato atteso: Se un footer deve iniziare sotto immagini flottanti, clear:both può risolvere il caso storico.</w:t>
      </w:r>
    </w:p>
    <w:p>
      <w:pPr>
        <w:pStyle w:val="Source"/>
      </w:pPr>
      <w:r>
        <w:t>Nel progetto  i contenitori scrollabili delle liste admin e delle tabelle responsive</w:t>
      </w:r>
    </w:p>
    <w:p>
      <w:pPr>
        <w:keepNext/>
      </w:pPr>
      <w:r>
        <w:rPr>
          <w:b/>
        </w:rPr>
        <w:t xml:space="preserve">Domanda </w:t>
      </w:r>
      <w:r>
        <w:t>Quale meccanismo e quale conseguenza pratica presenta la slide 22 su Layout - clear?</w:t>
      </w:r>
    </w:p>
    <w:p>
      <w:r>
        <w:rPr>
          <w:b/>
        </w:rPr>
        <w:t xml:space="preserve">Risposta </w:t>
      </w:r>
      <w:r>
        <w:t>clear impedisce a un elemento di disporsi accanto a float: left evita i float a sinistra, right quelli a destra, both entrambi, none lascia il comportamento normale. È una regola per il flusso successivo, non un comando che elimina il float.</w:t>
      </w:r>
    </w:p>
    <w:p>
      <w:bookmarkStart w:id="319" w:name="slide_511e344a62892346bb"/>
      <w:pPr>
        <w:pStyle w:val="Heading2"/>
      </w:pPr>
      <w:r>
        <w:t>Slide 23 Layout overflow Problema</w:t>
      </w:r>
      <w:bookmarkEnd w:id="319"/>
    </w:p>
    <w:p>
      <w:pPr>
        <w:pStyle w:val="Source"/>
        <w:keepNext/>
      </w:pPr>
      <w:r>
        <w:t>06. CSS3.pdf   pagina 23</w:t>
      </w:r>
    </w:p>
    <w:p>
      <w:r>
        <w:t>Un float viene estratto dal flusso normale: il contenitore può calcolare un’altezza basata solo sui fratelli non flottanti e collassare. Il blocco successivo può quindi sovrapporsi o uscire visivamente. Il problema appare quando il contenitore contiene solo immagini flottanti.</w:t>
      </w:r>
    </w:p>
    <w:p>
      <w:r>
        <w:t>La diagnosi consiste nell’ispezionare l’altezza del wrapper. Un progetto moderno risolve con display flow-root, overflow o layout flex/grid. SlotLab usa un contenitore strutturale per card e liste, evitando di far dipendere l’altezza delle pagine da float legacy.</w:t>
      </w:r>
    </w:p>
    <w:p>
      <w:pPr>
        <w:pStyle w:val="Small"/>
        <w:keepNext/>
      </w:pPr>
      <w:r>
        <w:t>Esempio ragionato</w:t>
      </w:r>
    </w:p>
    <w:p>
      <w:r>
        <w:t>Esempio e risultato atteso: La diagnosi consiste nell’ispezionare l’altezza del wrapper.</w:t>
      </w:r>
    </w:p>
    <w:p>
      <w:pPr>
        <w:pStyle w:val="Source"/>
      </w:pPr>
      <w:r>
        <w:t>Nel progetto  i contenitori scrollabili delle liste admin e delle tabelle responsive</w:t>
      </w:r>
    </w:p>
    <w:p>
      <w:pPr>
        <w:keepNext/>
      </w:pPr>
      <w:r>
        <w:rPr>
          <w:b/>
        </w:rPr>
        <w:t xml:space="preserve">Domanda </w:t>
      </w:r>
      <w:r>
        <w:t>Quale meccanismo e quale conseguenza pratica presenta la slide 23 su Layout - overflow Problema?</w:t>
      </w:r>
    </w:p>
    <w:p>
      <w:r>
        <w:rPr>
          <w:b/>
        </w:rPr>
        <w:t xml:space="preserve">Risposta </w:t>
      </w:r>
      <w:r>
        <w:t>Un float viene estratto dal flusso normale: il contenitore può calcolare un’altezza basata solo sui fratelli non flottanti e collassare. Il blocco successivo può quindi sovrapporsi o uscire visivamente.</w:t>
      </w:r>
    </w:p>
    <w:p>
      <w:bookmarkStart w:id="320" w:name="slide_5d1b0e006349559222"/>
      <w:pPr>
        <w:pStyle w:val="Heading2"/>
      </w:pPr>
      <w:r>
        <w:t>Slide 24 Layout overflow</w:t>
      </w:r>
      <w:bookmarkEnd w:id="320"/>
    </w:p>
    <w:p>
      <w:pPr>
        <w:pStyle w:val="Source"/>
        <w:keepNext/>
      </w:pPr>
      <w:r>
        <w:t>06. CSS3.pdf   pagina 24</w:t>
      </w:r>
    </w:p>
    <w:p>
      <w:r>
        <w:t>L’esempio mostra un quadrato rosso di 100×100px con float:left dentro un container bordato e con padding. Senza overflow il float esce dal normale calcolo dell’altezza del genitore: il bordo del container si chiude quasi subito e non avvolge il quadrato.</w:t>
      </w:r>
    </w:p>
    <w:p>
      <w:r>
        <w:t>overflow:hidden può contenere il float ma ritaglia ciò che esce dal box, inclusi tooltip e focus ring. In una lista SlotLab va usato solo quando si vuole davvero ritagliare un’immagine; un popover Ionic deve poter uscire dal contenitore.</w:t>
      </w:r>
    </w:p>
    <w:p>
      <w:pPr>
        <w:pStyle w:val="Small"/>
        <w:keepNext/>
      </w:pPr>
      <w:r>
        <w:t>Esempio ragionato</w:t>
      </w:r>
    </w:p>
    <w:p>
      <w:r>
        <w:t>Esempio e risultato atteso: overflow:hidden può contenere il float ma ritaglia ciò che esce dal box, inclusi tooltip e focus ring.</w:t>
      </w:r>
    </w:p>
    <w:p>
      <w:pPr>
        <w:pStyle w:val="Source"/>
      </w:pPr>
      <w:r>
        <w:t>Nel progetto  i contenitori scrollabili delle liste admin e delle tabelle responsive</w:t>
      </w:r>
    </w:p>
    <w:p>
      <w:pPr>
        <w:keepNext/>
      </w:pPr>
      <w:r>
        <w:rPr>
          <w:b/>
        </w:rPr>
        <w:t xml:space="preserve">Domanda </w:t>
      </w:r>
      <w:r>
        <w:t>Quale meccanismo e quale conseguenza pratica presenta la slide 24 su Layout - overflow?</w:t>
      </w:r>
    </w:p>
    <w:p>
      <w:r>
        <w:rPr>
          <w:b/>
        </w:rPr>
        <w:t xml:space="preserve">Risposta </w:t>
      </w:r>
      <w:r>
        <w:t>L’esempio mostra un quadrato rosso di 100×100px con float:left dentro un container bordato e con padding. Senza overflow il float esce dal normale calcolo dell’altezza del genitore: il bordo del container si chiude quasi subito e non avvolge il quadrato.</w:t>
      </w:r>
    </w:p>
    <w:p>
      <w:bookmarkStart w:id="321" w:name="slide_1386bf6ecd4e4562f9"/>
      <w:pPr>
        <w:pStyle w:val="Heading2"/>
      </w:pPr>
      <w:r>
        <w:t>Slide 25 Layout overflow</w:t>
      </w:r>
      <w:bookmarkEnd w:id="321"/>
    </w:p>
    <w:p>
      <w:pPr>
        <w:pStyle w:val="Source"/>
        <w:keepNext/>
      </w:pPr>
      <w:r>
        <w:t>06. CSS3.pdf   pagina 25</w:t>
      </w:r>
    </w:p>
    <w:p>
      <w:r>
        <w:t>La variante della slide aggiunge overflow:auto al container del quadrato flottante. Il browser crea un contesto di formattazione che include il float nel calcolo dell’altezza: il bordo ora avvolge il quadrato e, se il contenuto eccede, compare una barra di scorrimento.</w:t>
      </w:r>
    </w:p>
    <w:p>
      <w:r>
        <w:t>Una tabella larga può scorrere orizzontalmente, ma una pagina intera con più scroll indipendenti è difficile da usare. In SlotLab le liste admin e le foto devono avere un solo asse di scorrimento comprensibile, soprattutto nel browser mobile.</w:t>
      </w:r>
    </w:p>
    <w:p>
      <w:pPr>
        <w:pStyle w:val="Small"/>
        <w:keepNext/>
      </w:pPr>
      <w:r>
        <w:t>Esempio ragionato</w:t>
      </w:r>
    </w:p>
    <w:p>
      <w:r>
        <w:t>Esempio e risultato atteso: Una tabella larga può scorrere orizzontalmente, ma una pagina intera con più scroll indipendenti è difficile da usare.</w:t>
      </w:r>
    </w:p>
    <w:p>
      <w:pPr>
        <w:pStyle w:val="Source"/>
      </w:pPr>
      <w:r>
        <w:t>Nel progetto  i contenitori scrollabili delle liste admin e delle tabelle responsive</w:t>
      </w:r>
    </w:p>
    <w:p>
      <w:pPr>
        <w:keepNext/>
      </w:pPr>
      <w:r>
        <w:rPr>
          <w:b/>
        </w:rPr>
        <w:t xml:space="preserve">Domanda </w:t>
      </w:r>
      <w:r>
        <w:t>Quale meccanismo e quale conseguenza pratica presenta la slide 25 su Layout - overflow?</w:t>
      </w:r>
    </w:p>
    <w:p>
      <w:r>
        <w:rPr>
          <w:b/>
        </w:rPr>
        <w:t xml:space="preserve">Risposta </w:t>
      </w:r>
      <w:r>
        <w:t>La variante della slide aggiunge overflow:auto al container del quadrato flottante. Il browser crea un contesto di formattazione che include il float nel calcolo dell’altezza: il bordo ora avvolge il quadrato e, se il contenuto eccede, compare una barra di scorrimento.</w:t>
      </w:r>
    </w:p>
    <w:p>
      <w:bookmarkStart w:id="322" w:name="slide_9332547bd6106de7e9"/>
      <w:pPr>
        <w:pStyle w:val="Heading2"/>
      </w:pPr>
      <w:r>
        <w:t>Slide 26 Layout overflow Quando si imposta overflow su hidden auto o scroll</w:t>
      </w:r>
      <w:bookmarkEnd w:id="322"/>
    </w:p>
    <w:p>
      <w:pPr>
        <w:pStyle w:val="Source"/>
        <w:keepNext/>
      </w:pPr>
      <w:r>
        <w:t>06. CSS3.pdf   pagina 26</w:t>
      </w:r>
    </w:p>
    <w:p>
      <w:r>
        <w:t>Impostare overflow hidden, auto o scroll modifica il formatting context e forza il contenitore a considerare anche i float, evitando il collasso descritto nelle slide. Il valore scelto aggiunge però clipping o scrollbar, quindi non è una soluzione neutra.</w:t>
      </w:r>
    </w:p>
    <w:p>
      <w:r>
        <w:t>Il concetto anticipa il passaggio a flexbox, che risolve layout e dimensionamento senza trucchi. SlotLab usa overflow in punti intenzionali, per esempio contenuto tabellare, e lo verifica con focus e testo lungo prima di considerare chiuso un responsive.</w:t>
      </w:r>
    </w:p>
    <w:p>
      <w:pPr>
        <w:pStyle w:val="Small"/>
        <w:keepNext/>
      </w:pPr>
      <w:r>
        <w:t>Esempio ragionato</w:t>
      </w:r>
    </w:p>
    <w:p>
      <w:r>
        <w:t>Esempio e risultato atteso: Il concetto anticipa il passaggio a flexbox, che risolve layout e dimensionamento senza trucchi.</w:t>
      </w:r>
    </w:p>
    <w:p>
      <w:pPr>
        <w:pStyle w:val="Source"/>
      </w:pPr>
      <w:r>
        <w:t>Nel progetto  i contenitori scrollabili delle liste admin e delle tabelle responsive</w:t>
      </w:r>
    </w:p>
    <w:p>
      <w:pPr>
        <w:keepNext/>
      </w:pPr>
      <w:r>
        <w:rPr>
          <w:b/>
        </w:rPr>
        <w:t xml:space="preserve">Domanda </w:t>
      </w:r>
      <w:r>
        <w:t>Quale meccanismo e quale conseguenza pratica presenta la slide 26 su Layout - overflow Quando si imposta overflow su hidden, auto o scroll?</w:t>
      </w:r>
    </w:p>
    <w:p>
      <w:r>
        <w:rPr>
          <w:b/>
        </w:rPr>
        <w:t xml:space="preserve">Risposta </w:t>
      </w:r>
      <w:r>
        <w:t>Impostare overflow hidden, auto o scroll modifica il formatting context e forza il contenitore a considerare anche i float, evitando il collasso descritto nelle slide. Il valore scelto aggiunge però clipping o scrollbar, quindi non è una soluzione neutra.</w:t>
      </w:r>
    </w:p>
    <w:p>
      <w:bookmarkStart w:id="323" w:name="slide_2537918d9d34df086a"/>
      <w:pPr>
        <w:pStyle w:val="Heading2"/>
      </w:pPr>
      <w:r>
        <w:t>Slide 27 Layout flexbox Il Flexible Box Layout Modulo semplifica la progettazione di una struttura</w:t>
      </w:r>
      <w:bookmarkEnd w:id="323"/>
    </w:p>
    <w:p>
      <w:pPr>
        <w:pStyle w:val="Source"/>
        <w:keepNext/>
      </w:pPr>
      <w:r>
        <w:t>06. CSS3.pdf   pagina 27</w:t>
      </w:r>
    </w:p>
    <w:p>
      <w:r>
        <w:t>Flexbox è un modello unidimensionale: un flex container dispone i figli lungo main axis e li allinea su cross axis. display:flex è il punto di partenza; justify-content distribuisce sulla main axis e align-items sulla cross axis. È più prevedibile di float per centrare.</w:t>
      </w:r>
    </w:p>
    <w:p>
      <w:r>
        <w:t>Il container deve essere il genitore diretto dei flex item. In SlotLab toolbar, footer, gruppi di azioni e card usano flex perché il problema è allineare elementi in riga o colonna, non descrivere una griglia completa di righe e colonne.</w:t>
      </w:r>
    </w:p>
    <w:p>
      <w:pPr>
        <w:pStyle w:val="Small"/>
        <w:keepNext/>
      </w:pPr>
      <w:r>
        <w:t>Esempio ragionato</w:t>
      </w:r>
    </w:p>
    <w:p>
      <w:r>
        <w:t>Esempio e risultato atteso: Il container deve essere il genitore diretto dei flex item.</w:t>
      </w:r>
    </w:p>
    <w:p>
      <w:pPr>
        <w:pStyle w:val="Source"/>
      </w:pPr>
      <w:r>
        <w:t>Nel progetto  topbar, mobile-navigation, card e layout delle pagine Angular/Ionic</w:t>
      </w:r>
    </w:p>
    <w:p>
      <w:pPr>
        <w:keepNext/>
      </w:pPr>
      <w:r>
        <w:rPr>
          <w:b/>
        </w:rPr>
        <w:t xml:space="preserve">Domanda </w:t>
      </w:r>
      <w:r>
        <w:t>Quale meccanismo e quale conseguenza pratica presenta la slide 27 su Layout - flexbox Il Flexible Box Layout Modulo semplifica la progettazione di una struttura?</w:t>
      </w:r>
    </w:p>
    <w:p>
      <w:r>
        <w:rPr>
          <w:b/>
        </w:rPr>
        <w:t xml:space="preserve">Risposta </w:t>
      </w:r>
      <w:r>
        <w:t>Flexbox è un modello unidimensionale: un flex container dispone i figli lungo main axis e li allinea su cross axis. display:flex è il punto di partenza; justify-content distribuisce sulla main axis e align-items sulla cross axis.</w:t>
      </w:r>
    </w:p>
    <w:p>
      <w:bookmarkStart w:id="324" w:name="slide_bf8882587ca9975ef9"/>
      <w:pPr>
        <w:pStyle w:val="Heading2"/>
      </w:pPr>
      <w:r>
        <w:t>Slide 28 Layout flex container Gli elementi dentro un contenitore flex diventano automaticamente og</w:t>
      </w:r>
      <w:bookmarkEnd w:id="324"/>
    </w:p>
    <w:p>
      <w:pPr>
        <w:pStyle w:val="Source"/>
        <w:keepNext/>
      </w:pPr>
      <w:r>
        <w:t>06. CSS3.pdf   pagina 28</w:t>
      </w:r>
    </w:p>
    <w:p>
      <w:r>
        <w:t>Con display:flex i figli diretti diventano flex item e non i nipoti. Il browser calcola spazio disponibile, dimensione base e allineamento; un testo annidato non è un flex item a meno che sia figlio diretto del container.</w:t>
      </w:r>
    </w:p>
    <w:p>
      <w:r>
        <w:t>Questo dettaglio spiega molti bug: applicare justify-content al wrapper sbagliato non sposta il pulsante atteso. Nelle pagine SlotLab si identifica il container effettivo, spesso un wrapper dentro ion-toolbar o ion-content, poi si applica la regola al livello corretto.</w:t>
      </w:r>
    </w:p>
    <w:p>
      <w:pPr>
        <w:pStyle w:val="Small"/>
        <w:keepNext/>
      </w:pPr>
      <w:r>
        <w:t>Esempio ragionato</w:t>
      </w:r>
    </w:p>
    <w:p>
      <w:r>
        <w:t>Esempio e risultato atteso: Questo dettaglio spiega molti bug: applicare justify-content al wrapper sbagliato non sposta il pulsante atteso.</w:t>
      </w:r>
    </w:p>
    <w:p>
      <w:pPr>
        <w:pStyle w:val="Source"/>
      </w:pPr>
      <w:r>
        <w:t>Nel progetto  topbar, mobile-navigation, card e layout delle pagine Angular/Ionic</w:t>
      </w:r>
    </w:p>
    <w:p>
      <w:pPr>
        <w:keepNext/>
      </w:pPr>
      <w:r>
        <w:rPr>
          <w:b/>
        </w:rPr>
        <w:t xml:space="preserve">Domanda </w:t>
      </w:r>
      <w:r>
        <w:t>Quale meccanismo e quale conseguenza pratica presenta la slide 28 su Layout - flex container Gli elementi dentro un contenitore flex diventano automaticamente og?</w:t>
      </w:r>
    </w:p>
    <w:p>
      <w:r>
        <w:rPr>
          <w:b/>
        </w:rPr>
        <w:t xml:space="preserve">Risposta </w:t>
      </w:r>
      <w:r>
        <w:t>Con display:flex i figli diretti diventano flex item e non i nipoti. Il browser calcola spazio disponibile, dimensione base e allineamento; un testo annidato non è un flex item a meno che sia figlio diretto del container.</w:t>
      </w:r>
    </w:p>
    <w:p>
      <w:bookmarkStart w:id="325" w:name="slide_96858029c1a1ff4de3"/>
      <w:pPr>
        <w:pStyle w:val="Heading2"/>
      </w:pPr>
      <w:r>
        <w:t>Slide 29 Layout flex container Ci sono diverse proprietà che si possono controllare all interno del</w:t>
      </w:r>
      <w:bookmarkEnd w:id="325"/>
    </w:p>
    <w:p>
      <w:pPr>
        <w:pStyle w:val="Source"/>
        <w:keepNext/>
      </w:pPr>
      <w:r>
        <w:t>06. CSS3.pdf   pagina 29</w:t>
      </w:r>
    </w:p>
    <w:p>
      <w:r>
        <w:t>Le proprietà del flex container sono direction, wrap, shorthand flex-flow, justify-content, align-items e align-content. direction e wrap stabiliscono la struttura; justify e align distribuiscono spazio; align-content interviene solo quando esistono più flex line.</w:t>
      </w:r>
    </w:p>
    <w:p>
      <w:r>
        <w:t>Separare le responsabilità rende il debug concreto: prima si controlla asse e wrapping, poi l’allineamento. SlotLab evita di risolvere un ritorno a capo con margini arbitrari, perché il valore dovrebbe descrivere l’intenzione del layout responsive.</w:t>
      </w:r>
    </w:p>
    <w:p>
      <w:pPr>
        <w:pStyle w:val="Small"/>
        <w:keepNext/>
      </w:pPr>
      <w:r>
        <w:t>Esempio ragionato</w:t>
      </w:r>
    </w:p>
    <w:p>
      <w:r>
        <w:t>Esempio e risultato atteso: Separare le responsabilità rende il debug concreto: prima si controlla asse e wrapping, poi l’allineamento.</w:t>
      </w:r>
    </w:p>
    <w:p>
      <w:pPr>
        <w:pStyle w:val="Source"/>
      </w:pPr>
      <w:r>
        <w:t>Nel progetto  topbar, mobile-navigation, card e layout delle pagine Angular/Ionic</w:t>
      </w:r>
    </w:p>
    <w:p>
      <w:pPr>
        <w:keepNext/>
      </w:pPr>
      <w:r>
        <w:rPr>
          <w:b/>
        </w:rPr>
        <w:t xml:space="preserve">Domanda </w:t>
      </w:r>
      <w:r>
        <w:t>Quale meccanismo e quale conseguenza pratica presenta la slide 29 su Layout - flex container Ci sono diverse proprietà che si possono controllare all’interno del?</w:t>
      </w:r>
    </w:p>
    <w:p>
      <w:r>
        <w:rPr>
          <w:b/>
        </w:rPr>
        <w:t xml:space="preserve">Risposta </w:t>
      </w:r>
      <w:r>
        <w:t>Le proprietà del flex container sono direction, wrap, shorthand flex-flow, justify-content, align-items e align-content. direction e wrap stabiliscono la struttura; justify e align distribuiscono spazio; align-content interviene solo quando esistono più flex line.</w:t>
      </w:r>
    </w:p>
    <w:p>
      <w:bookmarkStart w:id="326" w:name="slide_e7f8945441e9ad7196"/>
      <w:pPr>
        <w:pStyle w:val="Heading2"/>
      </w:pPr>
      <w:r>
        <w:t>Slide 30 Layout flex container flex direction Definisce in quale direzione il contenitore deve disp</w:t>
      </w:r>
      <w:bookmarkEnd w:id="326"/>
    </w:p>
    <w:p>
      <w:pPr>
        <w:pStyle w:val="Source"/>
        <w:keepNext/>
      </w:pPr>
      <w:r>
        <w:t>06. CSS3.pdf   pagina 30</w:t>
      </w:r>
    </w:p>
    <w:p>
      <w:r>
        <w:t>flex-direction sceglie l’asse principale: row va da sinistra a destra, row-reverse inverte, column dispone dall’alto in basso, column-reverse inverte la colonna. Cambiando direction cambiano anche il significato di justify-content e align-items.</w:t>
      </w:r>
    </w:p>
    <w:p>
      <w:r>
        <w:t>Una regola centrata con justify-content può smettere di essere corretta dopo un breakpoint perché l’asse cambia. In SlotLab le pagine mobile spesso impilano controlli con column, mentre desktop usa row; bisogna verificare entrambe le viewport.</w:t>
      </w:r>
    </w:p>
    <w:p>
      <w:pPr>
        <w:pStyle w:val="Small"/>
        <w:keepNext/>
      </w:pPr>
      <w:r>
        <w:t>Esempio ragionato</w:t>
      </w:r>
    </w:p>
    <w:p>
      <w:r>
        <w:t>Esempio e risultato atteso: Una regola centrata con justify-content può smettere di essere corretta dopo un breakpoint perché l’asse cambia.</w:t>
      </w:r>
    </w:p>
    <w:p>
      <w:pPr>
        <w:pStyle w:val="Source"/>
      </w:pPr>
      <w:r>
        <w:t>Nel progetto  topbar, mobile-navigation, card e layout delle pagine Angular/Ionic</w:t>
      </w:r>
    </w:p>
    <w:p>
      <w:pPr>
        <w:keepNext/>
      </w:pPr>
      <w:r>
        <w:rPr>
          <w:b/>
        </w:rPr>
        <w:t xml:space="preserve">Domanda </w:t>
      </w:r>
      <w:r>
        <w:t>Quale meccanismo e quale conseguenza pratica presenta la slide 30 su Layout - flex container flex-direction Definisce in quale direzione il contenitore deve disp?</w:t>
      </w:r>
    </w:p>
    <w:p>
      <w:r>
        <w:rPr>
          <w:b/>
        </w:rPr>
        <w:t xml:space="preserve">Risposta </w:t>
      </w:r>
      <w:r>
        <w:t>flex-direction sceglie l’asse principale: row va da sinistra a destra, row-reverse inverte, column dispone dall’alto in basso, column-reverse inverte la colonna. Cambiando direction cambiano anche il significato di justify-content e align-items.</w:t>
      </w:r>
    </w:p>
    <w:p>
      <w:bookmarkStart w:id="327" w:name="slide_c83e3247ef57c54f44"/>
      <w:pPr>
        <w:pStyle w:val="Heading2"/>
      </w:pPr>
      <w:r>
        <w:t>Slide 31 Layout flex container flex wrap Specifica se gli elementi all interno del container devono</w:t>
      </w:r>
      <w:bookmarkEnd w:id="327"/>
    </w:p>
    <w:p>
      <w:pPr>
        <w:pStyle w:val="Source"/>
        <w:keepNext/>
      </w:pPr>
      <w:r>
        <w:t>06. CSS3.pdf   pagina 31</w:t>
      </w:r>
    </w:p>
    <w:p>
      <w:r>
        <w:t>flex-wrap decide se gli item restano su una riga o possono creare nuove flex line. wrap conserva dimensione leggibile e porta elementi sotto; nowrap prova a mantenere una sola riga e può comprimere o far eccedere il contenuto.</w:t>
      </w:r>
    </w:p>
    <w:p>
      <w:r>
        <w:t>Per una barra con molte azioni wrap può aumentare l’altezza e spostare il contenuto, ma nowrap può tagliare label. SlotLab usa mobile navigation e toolbar dedicate per ridurre il conflitto invece di costringere ogni link nella stessa riga.</w:t>
      </w:r>
    </w:p>
    <w:p>
      <w:pPr>
        <w:pStyle w:val="Small"/>
        <w:keepNext/>
      </w:pPr>
      <w:r>
        <w:t>Esempio ragionato</w:t>
      </w:r>
    </w:p>
    <w:p>
      <w:r>
        <w:t>Esempio e risultato atteso: Per una barra con molte azioni wrap può aumentare l’altezza e spostare il contenuto, ma nowrap può tagliare label.</w:t>
      </w:r>
    </w:p>
    <w:p>
      <w:pPr>
        <w:pStyle w:val="Source"/>
      </w:pPr>
      <w:r>
        <w:t>Nel progetto  topbar, mobile-navigation, card e layout delle pagine Angular/Ionic</w:t>
      </w:r>
    </w:p>
    <w:p>
      <w:pPr>
        <w:keepNext/>
      </w:pPr>
      <w:r>
        <w:rPr>
          <w:b/>
        </w:rPr>
        <w:t xml:space="preserve">Domanda </w:t>
      </w:r>
      <w:r>
        <w:t>Quale meccanismo e quale conseguenza pratica presenta la slide 31 su Layout - flex container flex-wrap Specifica se gli elementi all’interno del container devono?</w:t>
      </w:r>
    </w:p>
    <w:p>
      <w:r>
        <w:rPr>
          <w:b/>
        </w:rPr>
        <w:t xml:space="preserve">Risposta </w:t>
      </w:r>
      <w:r>
        <w:t>flex-wrap decide se gli item restano su una riga o possono creare nuove flex line. wrap conserva dimensione leggibile e porta elementi sotto; nowrap prova a mantenere una sola riga e può comprimere o far eccedere il contenuto.</w:t>
      </w:r>
    </w:p>
    <w:p>
      <w:bookmarkStart w:id="328" w:name="slide_b3ba229ba58abb396a"/>
      <w:pPr>
        <w:pStyle w:val="Heading2"/>
      </w:pPr>
      <w:r>
        <w:t>Slide 32 Layout flex container flex wrap Specifica se gli elementi all interno del container devono</w:t>
      </w:r>
      <w:bookmarkEnd w:id="328"/>
    </w:p>
    <w:p>
      <w:pPr>
        <w:pStyle w:val="Source"/>
        <w:keepNext/>
      </w:pPr>
      <w:r>
        <w:t>06. CSS3.pdf   pagina 32</w:t>
      </w:r>
    </w:p>
    <w:p>
      <w:r>
        <w:t>nowrap è il caso esplicito in cui gli item non vanno a capo. Se lo spazio è insufficiente, flex-shrink può ridurli, min-width può impedirlo e il testo può creare overflow. La scelta non significa che gli item restino sempre leggibili.</w:t>
      </w:r>
    </w:p>
    <w:p>
      <w:r>
        <w:t>Una topbar con nowrap deve avere una strategia: abbreviazione, scroll orizzontale o menu mobile. Nel progetto SlotLab la navigazione cambia composizione per viewport; non si dovrebbe fissare nowrap e poi attribuire al router la scomparsa dei link.</w:t>
      </w:r>
    </w:p>
    <w:p>
      <w:pPr>
        <w:pStyle w:val="Small"/>
        <w:keepNext/>
      </w:pPr>
      <w:r>
        <w:t>Esempio ragionato</w:t>
      </w:r>
    </w:p>
    <w:p>
      <w:r>
        <w:t>Esempio e risultato atteso: Una topbar con nowrap deve avere una strategia: abbreviazione, scroll orizzontale o menu mobile.</w:t>
      </w:r>
    </w:p>
    <w:p>
      <w:pPr>
        <w:pStyle w:val="Source"/>
      </w:pPr>
      <w:r>
        <w:t>Nel progetto  topbar, mobile-navigation, card e layout delle pagine Angular/Ionic</w:t>
      </w:r>
    </w:p>
    <w:p>
      <w:pPr>
        <w:keepNext/>
      </w:pPr>
      <w:r>
        <w:rPr>
          <w:b/>
        </w:rPr>
        <w:t xml:space="preserve">Domanda </w:t>
      </w:r>
      <w:r>
        <w:t>Quale meccanismo e quale conseguenza pratica presenta la slide 32 su Layout - flex container flex-wrap Specifica se gli elementi all’interno del container devono?</w:t>
      </w:r>
    </w:p>
    <w:p>
      <w:r>
        <w:rPr>
          <w:b/>
        </w:rPr>
        <w:t xml:space="preserve">Risposta </w:t>
      </w:r>
      <w:r>
        <w:t>nowrap è il caso esplicito in cui gli item non vanno a capo. Se lo spazio è insufficiente, flex-shrink può ridurli, min-width può impedirlo e il testo può creare overflow.</w:t>
      </w:r>
    </w:p>
    <w:p>
      <w:bookmarkStart w:id="329" w:name="slide_b80a090a1282a99c1e"/>
      <w:pPr>
        <w:pStyle w:val="Heading2"/>
      </w:pPr>
      <w:r>
        <w:t>Slide 33 Layout flex container È possibile unire le due proprietà flex direction e flex wrap in un</w:t>
      </w:r>
      <w:bookmarkEnd w:id="329"/>
    </w:p>
    <w:p>
      <w:pPr>
        <w:pStyle w:val="Source"/>
        <w:keepNext/>
      </w:pPr>
      <w:r>
        <w:t>06. CSS3.pdf   pagina 33</w:t>
      </w:r>
    </w:p>
    <w:p>
      <w:r>
        <w:t>flex-flow è la shorthand di flex-direction e flex-wrap. flex-flow:row wrap significa direzione orizzontale e ritorno a capo; column nowrap significa colonna senza nuove linee. Scrivere entrambe le componenti rende il valore leggibile.</w:t>
      </w:r>
    </w:p>
    <w:p>
      <w:r>
        <w:t>La shorthand riduce dichiarazioni ma non deve nascondere un comportamento importante. In SlotLab è utile nei gruppi di card; per la shell si può preferire esplicitare direction e wrap se i breakpoint devono essere spiegati nel codice.</w:t>
      </w:r>
    </w:p>
    <w:p>
      <w:pPr>
        <w:pStyle w:val="Small"/>
        <w:keepNext/>
      </w:pPr>
      <w:r>
        <w:t>Esempio ragionato</w:t>
      </w:r>
    </w:p>
    <w:p>
      <w:r>
        <w:t>Esempio e risultato atteso: La shorthand riduce dichiarazioni ma non deve nascondere un comportamento importante.</w:t>
      </w:r>
    </w:p>
    <w:p>
      <w:pPr>
        <w:pStyle w:val="Source"/>
      </w:pPr>
      <w:r>
        <w:t>Nel progetto  topbar, mobile-navigation, card e layout delle pagine Angular/Ionic</w:t>
      </w:r>
    </w:p>
    <w:p>
      <w:pPr>
        <w:keepNext/>
      </w:pPr>
      <w:r>
        <w:rPr>
          <w:b/>
        </w:rPr>
        <w:t xml:space="preserve">Domanda </w:t>
      </w:r>
      <w:r>
        <w:t>Quale meccanismo e quale conseguenza pratica presenta la slide 33 su Layout - flex container È possibile unire le due proprietà flex-direction e flex-wrap in un’?</w:t>
      </w:r>
    </w:p>
    <w:p>
      <w:r>
        <w:rPr>
          <w:b/>
        </w:rPr>
        <w:t xml:space="preserve">Risposta </w:t>
      </w:r>
      <w:r>
        <w:t>flex-flow è la shorthand di flex-direction e flex-wrap. flex-flow:row wrap significa direzione orizzontale e ritorno a capo; column nowrap significa colonna senza nuove linee.</w:t>
      </w:r>
    </w:p>
    <w:p>
      <w:bookmarkStart w:id="330" w:name="slide_7edc1538ccebfd25e0"/>
      <w:pPr>
        <w:pStyle w:val="Heading2"/>
      </w:pPr>
      <w:r>
        <w:t>Slide 34 Layout flex container justify content Viene usato per allineare i flex items quelli dentr</w:t>
      </w:r>
      <w:bookmarkEnd w:id="330"/>
    </w:p>
    <w:p>
      <w:pPr>
        <w:pStyle w:val="Source"/>
        <w:keepNext/>
      </w:pPr>
      <w:r>
        <w:t>06. CSS3.pdf   pagina 34</w:t>
      </w:r>
    </w:p>
    <w:p>
      <w:r>
        <w:t>justify-content lavora sulla main axis e offre center, flex-start, flex-end, space-around e space-between. center mette il gruppo al centro; start/end lo ancorano; le opzioni space distribuiscono spazio libero invece di cambiare la dimensione degli item.</w:t>
      </w:r>
    </w:p>
    <w:p>
      <w:r>
        <w:t>Se non esiste spazio libero, space-between non può distribuirlo e il risultato appare come start. In SlotLab le azioni di una card devono rimanere vicine al contenuto; usare space-between su testi variabili può creare distanze eccessive.</w:t>
      </w:r>
    </w:p>
    <w:p>
      <w:pPr>
        <w:pStyle w:val="Small"/>
        <w:keepNext/>
      </w:pPr>
      <w:r>
        <w:t>Esempio ragionato</w:t>
      </w:r>
    </w:p>
    <w:p>
      <w:r>
        <w:t>Esempio e risultato atteso: Se non esiste spazio libero, space-between non può distribuirlo e il risultato appare come start.</w:t>
      </w:r>
    </w:p>
    <w:p>
      <w:pPr>
        <w:pStyle w:val="Source"/>
      </w:pPr>
      <w:r>
        <w:t>Nel progetto  topbar, mobile-navigation, card e layout delle pagine Angular/Ionic</w:t>
      </w:r>
    </w:p>
    <w:p>
      <w:pPr>
        <w:keepNext/>
      </w:pPr>
      <w:r>
        <w:rPr>
          <w:b/>
        </w:rPr>
        <w:t xml:space="preserve">Domanda </w:t>
      </w:r>
      <w:r>
        <w:t>Quale meccanismo e quale conseguenza pratica presenta la slide 34 su Layout - flex container justify-content Viene usato per allineare i flex items (quelli dentr?</w:t>
      </w:r>
    </w:p>
    <w:p>
      <w:r>
        <w:rPr>
          <w:b/>
        </w:rPr>
        <w:t xml:space="preserve">Risposta </w:t>
      </w:r>
      <w:r>
        <w:t>justify-content lavora sulla main axis e offre center, flex-start, flex-end, space-around e space-between. center mette il gruppo al centro; start/end lo ancorano; le opzioni space distribuiscono spazio libero invece di cambiare la dimensione degli item.</w:t>
      </w:r>
    </w:p>
    <w:p>
      <w:bookmarkStart w:id="331" w:name="slide_9c444379105c296df4"/>
      <w:pPr>
        <w:pStyle w:val="Heading2"/>
      </w:pPr>
      <w:r>
        <w:t>Slide 35 Layout flex container justify content</w:t>
      </w:r>
      <w:bookmarkEnd w:id="331"/>
    </w:p>
    <w:p>
      <w:pPr>
        <w:pStyle w:val="Source"/>
        <w:keepNext/>
      </w:pPr>
      <w:r>
        <w:t>06. CSS3.pdf   pagina 35</w:t>
      </w:r>
    </w:p>
    <w:p>
      <w:r>
        <w:t>space-around assegna spazio attorno a ogni item: ai bordi resta circa metà dello spazio che compare fra due elementi. Non equivale a gap fisso, perché dipende dallo spazio libero e dal numero di item.</w:t>
      </w:r>
    </w:p>
    <w:p>
      <w:r>
        <w:t>Per una barra uniforme può essere adatto, ma per controlli con label diverse può rendere il ritmo irregolare. SlotLab combina gap con justify-content quando la distanza desiderata è progettuale, e usa space-around solo se la distribuzione fluida è realmente voluta.</w:t>
      </w:r>
    </w:p>
    <w:p>
      <w:pPr>
        <w:pStyle w:val="Small"/>
        <w:keepNext/>
      </w:pPr>
      <w:r>
        <w:t>Esempio ragionato</w:t>
      </w:r>
    </w:p>
    <w:p>
      <w:r>
        <w:t>Esempio e risultato atteso: Per una barra uniforme può essere adatto, ma per controlli con label diverse può rendere il ritmo irregolare.</w:t>
      </w:r>
    </w:p>
    <w:p>
      <w:pPr>
        <w:pStyle w:val="Source"/>
      </w:pPr>
      <w:r>
        <w:t>Nel progetto  topbar, mobile-navigation, card e layout delle pagine Angular/Ionic</w:t>
      </w:r>
    </w:p>
    <w:p>
      <w:pPr>
        <w:keepNext/>
      </w:pPr>
      <w:r>
        <w:rPr>
          <w:b/>
        </w:rPr>
        <w:t xml:space="preserve">Domanda </w:t>
      </w:r>
      <w:r>
        <w:t>Quale meccanismo e quale conseguenza pratica presenta la slide 35 su Layout - flex container justify-content?</w:t>
      </w:r>
    </w:p>
    <w:p>
      <w:r>
        <w:rPr>
          <w:b/>
        </w:rPr>
        <w:t xml:space="preserve">Risposta </w:t>
      </w:r>
      <w:r>
        <w:t>space-around assegna spazio attorno a ogni item: ai bordi resta circa metà dello spazio che compare fra due elementi. Non equivale a gap fisso, perché dipende dallo spazio libero e dal numero di item.</w:t>
      </w:r>
    </w:p>
    <w:p>
      <w:bookmarkStart w:id="332" w:name="slide_19ba2e936887e8c2db"/>
      <w:pPr>
        <w:pStyle w:val="Heading2"/>
      </w:pPr>
      <w:r>
        <w:t>Slide 36 Layout flex container justify content</w:t>
      </w:r>
      <w:bookmarkEnd w:id="332"/>
    </w:p>
    <w:p>
      <w:pPr>
        <w:pStyle w:val="Source"/>
        <w:keepNext/>
      </w:pPr>
      <w:r>
        <w:t>06. CSS3.pdf   pagina 36</w:t>
      </w:r>
    </w:p>
    <w:p>
      <w:r>
        <w:t>space-between mette il primo item all’inizio e l’ultimo alla fine, distribuendo lo spazio soltanto fra gli item. Con un solo elemento non c’è spazio da dividere; con item di larghezza diversa le distanze fra i box restano uguali.</w:t>
      </w:r>
    </w:p>
    <w:p>
      <w:r>
        <w:t>È utile per intestazione e gruppo di azioni, ma con una pagina responsive il gruppo può spingere il testo oltre lo schermo. Nel progetto si controlla il comportamento al breakpoint e si lascia che mobile-navigation assuma la navigazione quando la toolbar non basta.</w:t>
      </w:r>
    </w:p>
    <w:p>
      <w:pPr>
        <w:pStyle w:val="Small"/>
        <w:keepNext/>
      </w:pPr>
      <w:r>
        <w:t>Esempio ragionato</w:t>
      </w:r>
    </w:p>
    <w:p>
      <w:r>
        <w:t>Esempio e risultato atteso: È utile per intestazione e gruppo di azioni, ma con una pagina responsive il gruppo può spingere il testo oltre lo schermo.</w:t>
      </w:r>
    </w:p>
    <w:p>
      <w:pPr>
        <w:pStyle w:val="Source"/>
      </w:pPr>
      <w:r>
        <w:t>Nel progetto  topbar, mobile-navigation, card e layout delle pagine Angular/Ionic</w:t>
      </w:r>
    </w:p>
    <w:p>
      <w:pPr>
        <w:keepNext/>
      </w:pPr>
      <w:r>
        <w:rPr>
          <w:b/>
        </w:rPr>
        <w:t xml:space="preserve">Domanda </w:t>
      </w:r>
      <w:r>
        <w:t>Quale meccanismo e quale conseguenza pratica presenta la slide 36 su Layout - flex container justify-content?</w:t>
      </w:r>
    </w:p>
    <w:p>
      <w:r>
        <w:rPr>
          <w:b/>
        </w:rPr>
        <w:t xml:space="preserve">Risposta </w:t>
      </w:r>
      <w:r>
        <w:t>space-between mette il primo item all’inizio e l’ultimo alla fine, distribuendo lo spazio soltanto fra gli item. Con un solo elemento non c’è spazio da dividere; con item di larghezza diversa le distanze fra i box restano uguali.</w:t>
      </w:r>
    </w:p>
    <w:p>
      <w:bookmarkStart w:id="333" w:name="slide_abcd7cea9fadfd5e86"/>
      <w:pPr>
        <w:pStyle w:val="Heading2"/>
      </w:pPr>
      <w:r>
        <w:t>Slide 37 Layout flex container align items Permette di allineare verticalmente gli elementi flex al</w:t>
      </w:r>
      <w:bookmarkEnd w:id="333"/>
    </w:p>
    <w:p>
      <w:pPr>
        <w:pStyle w:val="Source"/>
        <w:keepNext/>
      </w:pPr>
      <w:r>
        <w:t>06. CSS3.pdf   pagina 37</w:t>
      </w:r>
    </w:p>
    <w:p>
      <w:r>
        <w:t>align-items lavora sulla cross axis. center centra gli item, flex-start li porta all’inizio, flex-end alla fine, stretch li allunga se la dimensione trasversale è automatica, baseline allinea le linee di testo. Il valore dipende dalla direction.</w:t>
      </w:r>
    </w:p>
    <w:p>
      <w:r>
        <w:t>Un pulsante e un testo possono avere altezze diverse, quindi center è spesso più stabile di stretch. In SlotLab toolbar e card devono mantenere target cliccabili e focus visibili; l’allineamento non deve deformare un ion-button.</w:t>
      </w:r>
    </w:p>
    <w:p>
      <w:pPr>
        <w:pStyle w:val="Small"/>
        <w:keepNext/>
      </w:pPr>
      <w:r>
        <w:t>Esempio ragionato</w:t>
      </w:r>
    </w:p>
    <w:p>
      <w:r>
        <w:t>Esempio e risultato atteso: Un pulsante e un testo possono avere altezze diverse, quindi center è spesso più stabile di stretch.</w:t>
      </w:r>
    </w:p>
    <w:p>
      <w:pPr>
        <w:pStyle w:val="Source"/>
      </w:pPr>
      <w:r>
        <w:t>Nel progetto  topbar, mobile-navigation, card e layout delle pagine Angular/Ionic</w:t>
      </w:r>
    </w:p>
    <w:p>
      <w:pPr>
        <w:keepNext/>
      </w:pPr>
      <w:r>
        <w:rPr>
          <w:b/>
        </w:rPr>
        <w:t xml:space="preserve">Domanda </w:t>
      </w:r>
      <w:r>
        <w:t>Quale meccanismo e quale conseguenza pratica presenta la slide 37 su Layout - flex container align-items Permette di allineare verticalmente gli elementi flex al?</w:t>
      </w:r>
    </w:p>
    <w:p>
      <w:r>
        <w:rPr>
          <w:b/>
        </w:rPr>
        <w:t xml:space="preserve">Risposta </w:t>
      </w:r>
      <w:r>
        <w:t>align-items lavora sulla cross axis. center centra gli item, flex-start li porta all’inizio, flex-end alla fine, stretch li allunga se la dimensione trasversale è automatica, baseline allinea le linee di testo.</w:t>
      </w:r>
    </w:p>
    <w:p>
      <w:bookmarkStart w:id="334" w:name="slide_27d2a9c399b6b500fb"/>
      <w:pPr>
        <w:pStyle w:val="Heading2"/>
      </w:pPr>
      <w:r>
        <w:t>Slide 38 Layout flex container align items</w:t>
      </w:r>
      <w:bookmarkEnd w:id="334"/>
    </w:p>
    <w:p>
      <w:pPr>
        <w:pStyle w:val="Source"/>
        <w:keepNext/>
      </w:pPr>
      <w:r>
        <w:t>06. CSS3.pdf   pagina 38</w:t>
      </w:r>
    </w:p>
    <w:p>
      <w:r>
        <w:t>align-items:stretch espande gli item nella dimensione trasversale disponibile, salvo dimensioni esplicite o margini. In una riga può rendere tutti i pannelli alti quanto il container; in una colonna può allargarli orizzontalmente.</w:t>
      </w:r>
    </w:p>
    <w:p>
      <w:r>
        <w:t>Stretch è utile per card di altezza uniforme, ma testo e controlli possono ricevere spazio inatteso. Le pagine SlotLab usano min-height e padding con attenzione, perché un componente Ionic ha già dimensioni e shadow parts propri.</w:t>
      </w:r>
    </w:p>
    <w:p>
      <w:pPr>
        <w:pStyle w:val="Small"/>
        <w:keepNext/>
      </w:pPr>
      <w:r>
        <w:t>Esempio ragionato</w:t>
      </w:r>
    </w:p>
    <w:p>
      <w:r>
        <w:t>Esempio e risultato atteso: Stretch è utile per card di altezza uniforme, ma testo e controlli possono ricevere spazio inatteso.</w:t>
      </w:r>
    </w:p>
    <w:p>
      <w:pPr>
        <w:pStyle w:val="Source"/>
      </w:pPr>
      <w:r>
        <w:t>Nel progetto  topbar, mobile-navigation, card e layout delle pagine Angular/Ionic</w:t>
      </w:r>
    </w:p>
    <w:p>
      <w:pPr>
        <w:keepNext/>
      </w:pPr>
      <w:r>
        <w:rPr>
          <w:b/>
        </w:rPr>
        <w:t xml:space="preserve">Domanda </w:t>
      </w:r>
      <w:r>
        <w:t>Quale meccanismo e quale conseguenza pratica presenta la slide 38 su Layout - flex container align-items?</w:t>
      </w:r>
    </w:p>
    <w:p>
      <w:r>
        <w:rPr>
          <w:b/>
        </w:rPr>
        <w:t xml:space="preserve">Risposta </w:t>
      </w:r>
      <w:r>
        <w:t>align-items:stretch espande gli item nella dimensione trasversale disponibile, salvo dimensioni esplicite o margini. In una riga può rendere tutti i pannelli alti quanto il container; in una colonna può allargarli orizzontalmente.</w:t>
      </w:r>
    </w:p>
    <w:p>
      <w:bookmarkStart w:id="335" w:name="slide_b89db34f1067fadddc"/>
      <w:pPr>
        <w:pStyle w:val="Heading2"/>
      </w:pPr>
      <w:r>
        <w:t>Slide 39 Layout flex container align items</w:t>
      </w:r>
      <w:bookmarkEnd w:id="335"/>
    </w:p>
    <w:p>
      <w:pPr>
        <w:pStyle w:val="Source"/>
        <w:keepNext/>
      </w:pPr>
      <w:r>
        <w:t>06. CSS3.pdf   pagina 39</w:t>
      </w:r>
    </w:p>
    <w:p>
      <w:r>
        <w:t>align-items:baseline allinea la baseline del testo invece del bordo del box. È adatto a titoli con dimensioni diverse e badge affiancati, ma un item senza testo può usare una baseline derivata e apparire spostato.</w:t>
      </w:r>
    </w:p>
    <w:p>
      <w:r>
        <w:t>La scelta comunica relazione tipografica, non semplice centratura. In SlotLab un titolo di spazio e un badge di disponibilità possono essere allineati a baseline, mentre icone e pulsanti spesso richiedono center per mantenere un asse visivo chiaro.</w:t>
      </w:r>
    </w:p>
    <w:p>
      <w:pPr>
        <w:pStyle w:val="Small"/>
        <w:keepNext/>
      </w:pPr>
      <w:r>
        <w:t>Esempio ragionato</w:t>
      </w:r>
    </w:p>
    <w:p>
      <w:r>
        <w:t>Esempio e risultato atteso: La scelta comunica relazione tipografica, non semplice centratura.</w:t>
      </w:r>
    </w:p>
    <w:p>
      <w:pPr>
        <w:pStyle w:val="Source"/>
      </w:pPr>
      <w:r>
        <w:t>Nel progetto  topbar, mobile-navigation, card e layout delle pagine Angular/Ionic</w:t>
      </w:r>
    </w:p>
    <w:p>
      <w:pPr>
        <w:keepNext/>
      </w:pPr>
      <w:r>
        <w:rPr>
          <w:b/>
        </w:rPr>
        <w:t xml:space="preserve">Domanda </w:t>
      </w:r>
      <w:r>
        <w:t>Quale meccanismo e quale conseguenza pratica presenta la slide 39 su Layout - flex container align-items?</w:t>
      </w:r>
    </w:p>
    <w:p>
      <w:r>
        <w:rPr>
          <w:b/>
        </w:rPr>
        <w:t xml:space="preserve">Risposta </w:t>
      </w:r>
      <w:r>
        <w:t>align-items:baseline allinea la baseline del testo invece del bordo del box. È adatto a titoli con dimensioni diverse e badge affiancati, ma un item senza testo può usare una baseline derivata e apparire spostato.</w:t>
      </w:r>
    </w:p>
    <w:p>
      <w:bookmarkStart w:id="336" w:name="slide_4f4052546aa760bbc6"/>
      <w:pPr>
        <w:pStyle w:val="Heading2"/>
      </w:pPr>
      <w:r>
        <w:t>Slide 40 Layout flex container align content Permette di formattare e allineare le flex lines righ</w:t>
      </w:r>
      <w:bookmarkEnd w:id="336"/>
    </w:p>
    <w:p>
      <w:pPr>
        <w:pStyle w:val="Source"/>
        <w:keepNext/>
      </w:pPr>
      <w:r>
        <w:t>06. CSS3.pdf   pagina 40</w:t>
      </w:r>
    </w:p>
    <w:p>
      <w:r>
        <w:t>align-content distribuisce le flex line nel cross axis quando il container ha spazio extra. space-between separa le righe, space-around aggiunge spazio ai bordi, stretch espande le linee, center le centra e flex-start/flex-end le ancorano.</w:t>
      </w:r>
    </w:p>
    <w:p>
      <w:r>
        <w:t>Non ha effetto su una sola linea: per allineare i singoli item si usa align-items. In una griglia flex di card SlotLab la differenza è visibile solo se wrap produce più righe e il contenitore ha altezza definita.</w:t>
      </w:r>
    </w:p>
    <w:p>
      <w:pPr>
        <w:pStyle w:val="Small"/>
        <w:keepNext/>
      </w:pPr>
      <w:r>
        <w:t>Esempio ragionato</w:t>
      </w:r>
    </w:p>
    <w:p>
      <w:r>
        <w:t>Esempio e risultato atteso: Non ha effetto su una sola linea: per allineare i singoli item si usa align-items.</w:t>
      </w:r>
    </w:p>
    <w:p>
      <w:pPr>
        <w:pStyle w:val="Source"/>
      </w:pPr>
      <w:r>
        <w:t>Nel progetto  topbar, mobile-navigation, card e layout delle pagine Angular/Ionic</w:t>
      </w:r>
    </w:p>
    <w:p>
      <w:pPr>
        <w:keepNext/>
      </w:pPr>
      <w:r>
        <w:rPr>
          <w:b/>
        </w:rPr>
        <w:t xml:space="preserve">Domanda </w:t>
      </w:r>
      <w:r>
        <w:t>Quale meccanismo e quale conseguenza pratica presenta la slide 40 su Layout - flex container align-content Permette di formattare e allineare le flex lines (righ?</w:t>
      </w:r>
    </w:p>
    <w:p>
      <w:r>
        <w:rPr>
          <w:b/>
        </w:rPr>
        <w:t xml:space="preserve">Risposta </w:t>
      </w:r>
      <w:r>
        <w:t>align-content distribuisce le flex line nel cross axis quando il container ha spazio extra. space-between separa le righe, space-around aggiunge spazio ai bordi, stretch espande le linee, center le centra e flex-start/flex-end le ancorano.</w:t>
      </w:r>
    </w:p>
    <w:p>
      <w:bookmarkStart w:id="337" w:name="slide_939e1a4e192c286df5"/>
      <w:pPr>
        <w:pStyle w:val="Heading2"/>
      </w:pPr>
      <w:r>
        <w:t>Slide 41 Layout flex container align content</w:t>
      </w:r>
      <w:bookmarkEnd w:id="337"/>
    </w:p>
    <w:p>
      <w:pPr>
        <w:pStyle w:val="Source"/>
        <w:keepNext/>
      </w:pPr>
      <w:r>
        <w:t>06. CSS3.pdf   pagina 41</w:t>
      </w:r>
    </w:p>
    <w:p>
      <w:r>
        <w:t>align-content:space-between mette la prima flex line all’inizio e l’ultima alla fine, dividendo lo spazio soltanto fra le righe. Il valore non cambia la posizione interna degli item e non sostituisce justify-content, che lavora sulla main axis.</w:t>
      </w:r>
    </w:p>
    <w:p>
      <w:r>
        <w:t>Per ottenere l’effetto servono wrap e altezza disponibile. Se le card SlotLab occupano tutto lo spazio o il container cresce con loro, non esiste spazio extra e il valore sembra non funzionare: è un problema del contesto, non della proprietà.</w:t>
      </w:r>
    </w:p>
    <w:p>
      <w:pPr>
        <w:pStyle w:val="Small"/>
        <w:keepNext/>
      </w:pPr>
      <w:r>
        <w:t>Esempio ragionato</w:t>
      </w:r>
    </w:p>
    <w:p>
      <w:r>
        <w:t>Esempio e risultato atteso: Per ottenere l’effetto servono wrap e altezza disponibile.</w:t>
      </w:r>
    </w:p>
    <w:p>
      <w:pPr>
        <w:pStyle w:val="Source"/>
      </w:pPr>
      <w:r>
        <w:t>Nel progetto  topbar, mobile-navigation, card e layout delle pagine Angular/Ionic</w:t>
      </w:r>
    </w:p>
    <w:p>
      <w:pPr>
        <w:keepNext/>
      </w:pPr>
      <w:r>
        <w:rPr>
          <w:b/>
        </w:rPr>
        <w:t xml:space="preserve">Domanda </w:t>
      </w:r>
      <w:r>
        <w:t>Quale meccanismo e quale conseguenza pratica presenta la slide 41 su Layout - flex container align-content?</w:t>
      </w:r>
    </w:p>
    <w:p>
      <w:r>
        <w:rPr>
          <w:b/>
        </w:rPr>
        <w:t xml:space="preserve">Risposta </w:t>
      </w:r>
      <w:r>
        <w:t>align-content:space-between mette la prima flex line all’inizio e l’ultima alla fine, dividendo lo spazio soltanto fra le righe. Il valore non cambia la posizione interna degli item e non sostituisce justify-content, che lavora sulla main axis.</w:t>
      </w:r>
    </w:p>
    <w:p>
      <w:bookmarkStart w:id="338" w:name="slide_5e31e553debe82fed7"/>
      <w:pPr>
        <w:pStyle w:val="Heading2"/>
      </w:pPr>
      <w:r>
        <w:t>Slide 42 Layout flex container align content</w:t>
      </w:r>
      <w:bookmarkEnd w:id="338"/>
    </w:p>
    <w:p>
      <w:pPr>
        <w:pStyle w:val="Source"/>
        <w:keepNext/>
      </w:pPr>
      <w:r>
        <w:t>06. CSS3.pdf   pagina 42</w:t>
      </w:r>
    </w:p>
    <w:p>
      <w:r>
        <w:t>align-content:space-around assegna spazio attorno alle flex line; ai bordi resta circa metà dello spazio fra due righe. Il risultato dipende dal numero di linee e dallo spazio residuo, quindi non equivale a un margine fisso per ogni riga.</w:t>
      </w:r>
    </w:p>
    <w:p>
      <w:r>
        <w:t>La distribuzione può essere gradevole in una galleria, ma cambia quando il numero di card ricevuto dall’API cambia. SlotLab dovrebbe usare gap per una separazione costante e space-around solo per un contenitore la cui distribuzione elastica sia prevista.</w:t>
      </w:r>
    </w:p>
    <w:p>
      <w:pPr>
        <w:pStyle w:val="Small"/>
        <w:keepNext/>
      </w:pPr>
      <w:r>
        <w:t>Esempio ragionato</w:t>
      </w:r>
    </w:p>
    <w:p>
      <w:r>
        <w:t>Esempio e risultato atteso: La distribuzione può essere gradevole in una galleria, ma cambia quando il numero di card ricevuto dall’API cambia.</w:t>
      </w:r>
    </w:p>
    <w:p>
      <w:pPr>
        <w:pStyle w:val="Source"/>
      </w:pPr>
      <w:r>
        <w:t>Nel progetto  topbar, mobile-navigation, card e layout delle pagine Angular/Ionic</w:t>
      </w:r>
    </w:p>
    <w:p>
      <w:pPr>
        <w:keepNext/>
      </w:pPr>
      <w:r>
        <w:rPr>
          <w:b/>
        </w:rPr>
        <w:t xml:space="preserve">Domanda </w:t>
      </w:r>
      <w:r>
        <w:t>Quale meccanismo e quale conseguenza pratica presenta la slide 42 su Layout - flex container align-content?</w:t>
      </w:r>
    </w:p>
    <w:p>
      <w:r>
        <w:rPr>
          <w:b/>
        </w:rPr>
        <w:t xml:space="preserve">Risposta </w:t>
      </w:r>
      <w:r>
        <w:t>align-content:space-around assegna spazio attorno alle flex line; ai bordi resta circa metà dello spazio fra due righe. Il risultato dipende dal numero di linee e dallo spazio residuo, quindi non equivale a un margine fisso per ogni riga.</w:t>
      </w:r>
    </w:p>
    <w:p>
      <w:bookmarkStart w:id="339" w:name="slide_2255f973ec11b3b6c0"/>
      <w:pPr>
        <w:pStyle w:val="Heading2"/>
      </w:pPr>
      <w:r>
        <w:t>Slide 43 Layout flex container align content</w:t>
      </w:r>
      <w:bookmarkEnd w:id="339"/>
    </w:p>
    <w:p>
      <w:pPr>
        <w:pStyle w:val="Source"/>
        <w:keepNext/>
      </w:pPr>
      <w:r>
        <w:t>06. CSS3.pdf   pagina 43</w:t>
      </w:r>
    </w:p>
    <w:p>
      <w:r>
        <w:t>align-content:stretch amplia le flex line per riempire il cross axis. Le righe ricevono porzioni dello spazio disponibile, mentre il contenuto interno conserva le proprie dimensioni. Se l’altezza è auto e segue il contenuto, non c’è spazio da distribuire.</w:t>
      </w:r>
    </w:p>
    <w:p>
      <w:r>
        <w:t>Il valore non rende automaticamente le card della stessa altezza se padding, testo o min-height differiscono. Nei pannelli SlotLab l’uniformità si ottiene combinando grid/flex, align-items e una regola di dimensionamento comprensibile.</w:t>
      </w:r>
    </w:p>
    <w:p>
      <w:pPr>
        <w:pStyle w:val="Small"/>
        <w:keepNext/>
      </w:pPr>
      <w:r>
        <w:t>Esempio ragionato</w:t>
      </w:r>
    </w:p>
    <w:p>
      <w:r>
        <w:t>Esempio e risultato atteso: Il valore non rende automaticamente le card della stessa altezza se padding, testo o min-height differiscono.</w:t>
      </w:r>
    </w:p>
    <w:p>
      <w:pPr>
        <w:pStyle w:val="Source"/>
      </w:pPr>
      <w:r>
        <w:t>Nel progetto  topbar, mobile-navigation, card e layout delle pagine Angular/Ionic</w:t>
      </w:r>
    </w:p>
    <w:p>
      <w:pPr>
        <w:keepNext/>
      </w:pPr>
      <w:r>
        <w:rPr>
          <w:b/>
        </w:rPr>
        <w:t xml:space="preserve">Domanda </w:t>
      </w:r>
      <w:r>
        <w:t>Quale meccanismo e quale conseguenza pratica presenta la slide 43 su Layout - flex container align-content?</w:t>
      </w:r>
    </w:p>
    <w:p>
      <w:r>
        <w:rPr>
          <w:b/>
        </w:rPr>
        <w:t xml:space="preserve">Risposta </w:t>
      </w:r>
      <w:r>
        <w:t>align-content:stretch amplia le flex line per riempire il cross axis. Le righe ricevono porzioni dello spazio disponibile, mentre il contenuto interno conserva le proprie dimensioni.</w:t>
      </w:r>
    </w:p>
    <w:p>
      <w:bookmarkStart w:id="340" w:name="slide_83a2f8a05a90d1c800"/>
      <w:pPr>
        <w:pStyle w:val="Heading2"/>
      </w:pPr>
      <w:r>
        <w:t>Slide 44 Layout flex container align content Permette di formattare e allineare le flex lines righ</w:t>
      </w:r>
      <w:bookmarkEnd w:id="340"/>
    </w:p>
    <w:p>
      <w:pPr>
        <w:pStyle w:val="Source"/>
        <w:keepNext/>
      </w:pPr>
      <w:r>
        <w:t>06. CSS3.pdf   pagina 44</w:t>
      </w:r>
    </w:p>
    <w:p>
      <w:r>
        <w:t>La slide ricapitola align-content: space-between, space-around, stretch, center, flex-start e flex-end. La proprietà riguarda l’insieme delle linee, non una singola card; per capirla bisogna usare flex-wrap e un’altezza maggiore del contenuto.</w:t>
      </w:r>
    </w:p>
    <w:p>
      <w:r>
        <w:t>La distinzione è un punto d’esame frequente: align-items allinea gli item su una linea, align-content muove le linee. Nel codice SlotLab la scelta si verifica guardando il DOM e chiedendo se esistono davvero più righe generate dal wrapping.</w:t>
      </w:r>
    </w:p>
    <w:p>
      <w:pPr>
        <w:pStyle w:val="Small"/>
        <w:keepNext/>
      </w:pPr>
      <w:r>
        <w:t>Esempio ragionato</w:t>
      </w:r>
    </w:p>
    <w:p>
      <w:r>
        <w:t>Esempio e risultato atteso: La distinzione è un punto d’esame frequente: align-items allinea gli item su una linea, align-content muove le linee.</w:t>
      </w:r>
    </w:p>
    <w:p>
      <w:pPr>
        <w:pStyle w:val="Source"/>
      </w:pPr>
      <w:r>
        <w:t>Nel progetto  topbar, mobile-navigation, card e layout delle pagine Angular/Ionic</w:t>
      </w:r>
    </w:p>
    <w:p>
      <w:pPr>
        <w:keepNext/>
      </w:pPr>
      <w:r>
        <w:rPr>
          <w:b/>
        </w:rPr>
        <w:t xml:space="preserve">Domanda </w:t>
      </w:r>
      <w:r>
        <w:t>Quale meccanismo e quale conseguenza pratica presenta la slide 44 su Layout - flex container align-content Permette di formattare e allineare le flex lines (righ?</w:t>
      </w:r>
    </w:p>
    <w:p>
      <w:r>
        <w:rPr>
          <w:b/>
        </w:rPr>
        <w:t xml:space="preserve">Risposta </w:t>
      </w:r>
      <w:r>
        <w:t>La slide ricapitola align-content: space-between, space-around, stretch, center, flex-start e flex-end. La proprietà riguarda l’insieme delle linee, non una singola card; per capirla bisogna usare flex-wrap e un’altezza maggiore del contenuto.</w:t>
      </w:r>
    </w:p>
    <w:p>
      <w:bookmarkStart w:id="341" w:name="slide_73c0ab4e0f047d6fa3"/>
      <w:pPr>
        <w:pStyle w:val="Heading2"/>
      </w:pPr>
      <w:r>
        <w:t>Slide 45 Layout flex items Gli elementi che stanno all interno di un flex container diventano autom</w:t>
      </w:r>
      <w:bookmarkEnd w:id="341"/>
    </w:p>
    <w:p>
      <w:pPr>
        <w:pStyle w:val="Source"/>
        <w:keepNext/>
      </w:pPr>
      <w:r>
        <w:t>06. CSS3.pdf   pagina 45</w:t>
      </w:r>
    </w:p>
    <w:p>
      <w:r>
        <w:t>Un flex item è un figlio diretto del container. order modifica ordine visuale, flex-grow distribuisce spazio libero, flex-shrink permette riduzione, flex-basis stabilisce la base, flex raccoglie le tre proprietà e align-self sovrascrive l’allineamento individuale.</w:t>
      </w:r>
    </w:p>
    <w:p>
      <w:r>
        <w:t>Queste proprietà cambiano layout ma non ordine DOM e accessibilità. In SlotLab non si deve usare order per mettere una pagina fuori sequenza logica: il markup e la navigazione da tastiera devono restare sensati anche se una card si sposta visivamente.</w:t>
      </w:r>
    </w:p>
    <w:p>
      <w:pPr>
        <w:pStyle w:val="Small"/>
        <w:keepNext/>
      </w:pPr>
      <w:r>
        <w:t>Esempio ragionato</w:t>
      </w:r>
    </w:p>
    <w:p>
      <w:r>
        <w:t>Esempio e risultato atteso: Queste proprietà cambiano layout ma non ordine DOM e accessibilità.</w:t>
      </w:r>
    </w:p>
    <w:p>
      <w:pPr>
        <w:pStyle w:val="Source"/>
      </w:pPr>
      <w:r>
        <w:t>Nel progetto  topbar, mobile-navigation, card e layout delle pagine Angular/Ionic</w:t>
      </w:r>
    </w:p>
    <w:p>
      <w:pPr>
        <w:keepNext/>
      </w:pPr>
      <w:r>
        <w:rPr>
          <w:b/>
        </w:rPr>
        <w:t xml:space="preserve">Domanda </w:t>
      </w:r>
      <w:r>
        <w:t>Quale meccanismo e quale conseguenza pratica presenta la slide 45 su Layout - flex items Gli elementi che stanno all’interno di un flex container diventano autom?</w:t>
      </w:r>
    </w:p>
    <w:p>
      <w:r>
        <w:rPr>
          <w:b/>
        </w:rPr>
        <w:t xml:space="preserve">Risposta </w:t>
      </w:r>
      <w:r>
        <w:t>Un flex item è un figlio diretto del container. order modifica ordine visuale, flex-grow distribuisce spazio libero, flex-shrink permette riduzione, flex-basis stabilisce la base, flex raccoglie le tre proprietà e align-self sovrascrive l’allineamento individuale.</w:t>
      </w:r>
    </w:p>
    <w:p>
      <w:bookmarkStart w:id="342" w:name="slide_818c8328546ddc3e24"/>
      <w:pPr>
        <w:pStyle w:val="Heading2"/>
      </w:pPr>
      <w:r>
        <w:t>Slide 46 Layout flex items order Permette di cambiare esplicitamente la disposizione degli elementi</w:t>
      </w:r>
      <w:bookmarkEnd w:id="342"/>
    </w:p>
    <w:p>
      <w:pPr>
        <w:pStyle w:val="Source"/>
        <w:keepNext/>
      </w:pPr>
      <w:r>
        <w:t>06. CSS3.pdf   pagina 46</w:t>
      </w:r>
    </w:p>
    <w:p>
      <w:r>
        <w:t>order assegna un numero e gli item vengono ordinati dal valore minore al maggiore; a parità vale l’ordine DOM. Spostare un item visivamente non sposta il focus nell’ordine sorgente e può creare una lettura incoerente.</w:t>
      </w:r>
    </w:p>
    <w:p>
      <w:r>
        <w:t>È accettabile per rifiniture decorative o priorità visuali documentate. Per le sezioni di SlotLab è preferibile generare il dato nell’ordine utile all’utente e usare order solo quando la differenza fra ordine visivo e semantico è innocua.</w:t>
      </w:r>
    </w:p>
    <w:p>
      <w:pPr>
        <w:pStyle w:val="Small"/>
        <w:keepNext/>
      </w:pPr>
      <w:r>
        <w:t>Esempio ragionato</w:t>
      </w:r>
    </w:p>
    <w:p>
      <w:r>
        <w:t>Esempio e risultato atteso: È accettabile per rifiniture decorative o priorità visuali documentate.</w:t>
      </w:r>
    </w:p>
    <w:p>
      <w:pPr>
        <w:pStyle w:val="Source"/>
      </w:pPr>
      <w:r>
        <w:t>Nel progetto  topbar, mobile-navigation, card e layout delle pagine Angular/Ionic</w:t>
      </w:r>
    </w:p>
    <w:p>
      <w:pPr>
        <w:keepNext/>
      </w:pPr>
      <w:r>
        <w:rPr>
          <w:b/>
        </w:rPr>
        <w:t xml:space="preserve">Domanda </w:t>
      </w:r>
      <w:r>
        <w:t>Quale meccanismo e quale conseguenza pratica presenta la slide 46 su Layout - flex items order Permette di cambiare esplicitamente la disposizione degli elementi?</w:t>
      </w:r>
    </w:p>
    <w:p>
      <w:r>
        <w:rPr>
          <w:b/>
        </w:rPr>
        <w:t xml:space="preserve">Risposta </w:t>
      </w:r>
      <w:r>
        <w:t>order assegna un numero e gli item vengono ordinati dal valore minore al maggiore; a parità vale l’ordine DOM. Spostare un item visivamente non sposta il focus nell’ordine sorgente e può creare una lettura incoerente.</w:t>
      </w:r>
    </w:p>
    <w:p>
      <w:bookmarkStart w:id="343" w:name="slide_d364e8eb2d5e6c85bc"/>
      <w:pPr>
        <w:pStyle w:val="Heading2"/>
      </w:pPr>
      <w:r>
        <w:t>Slide 47 Layout flex items flex grow Permette di specificare quanto un flex element cresce rispet</w:t>
      </w:r>
      <w:bookmarkEnd w:id="343"/>
    </w:p>
    <w:p>
      <w:pPr>
        <w:pStyle w:val="Source"/>
        <w:keepNext/>
      </w:pPr>
      <w:r>
        <w:t>06. CSS3.pdf   pagina 47</w:t>
      </w:r>
    </w:p>
    <w:p>
      <w:r>
        <w:t>flex-grow indica quanto un item partecipa alla divisione dello spazio libero. Con due item grow:1 entrambi ricevono la stessa quota; grow:2 riceve circa il doppio dell’eccedenza rispetto a grow:1, dopo aver considerato basis e min/max.</w:t>
      </w:r>
    </w:p>
    <w:p>
      <w:r>
        <w:t>Grow non è una percentuale assoluta della riga. In una card SlotLab il testo può crescere, ma un pulsante dovrebbe mantenere una dimensione minima; min-width e basis devono impedire che la distribuzione renda il controllo inutilizzabile.</w:t>
      </w:r>
    </w:p>
    <w:p>
      <w:pPr>
        <w:pStyle w:val="Small"/>
        <w:keepNext/>
      </w:pPr>
      <w:r>
        <w:t>Esempio ragionato</w:t>
      </w:r>
    </w:p>
    <w:p>
      <w:r>
        <w:t>Esempio e risultato atteso: Grow non è una percentuale assoluta della riga.</w:t>
      </w:r>
    </w:p>
    <w:p>
      <w:pPr>
        <w:pStyle w:val="Source"/>
      </w:pPr>
      <w:r>
        <w:t>Nel progetto  topbar, mobile-navigation, card e layout delle pagine Angular/Ionic</w:t>
      </w:r>
    </w:p>
    <w:p>
      <w:pPr>
        <w:keepNext/>
      </w:pPr>
      <w:r>
        <w:rPr>
          <w:b/>
        </w:rPr>
        <w:t xml:space="preserve">Domanda </w:t>
      </w:r>
      <w:r>
        <w:t>Quale meccanismo e quale conseguenza pratica presenta la slide 47 su Layout - flex items flex-grow Permette di specificare quanto un flex element «cresce» rispet?</w:t>
      </w:r>
    </w:p>
    <w:p>
      <w:r>
        <w:rPr>
          <w:b/>
        </w:rPr>
        <w:t xml:space="preserve">Risposta </w:t>
      </w:r>
      <w:r>
        <w:t>flex-grow indica quanto un item partecipa alla divisione dello spazio libero. Con due item grow:1 entrambi ricevono la stessa quota; grow:2 riceve circa il doppio dell’eccedenza rispetto a grow:1, dopo aver considerato basis e min/max.</w:t>
      </w:r>
    </w:p>
    <w:p>
      <w:bookmarkStart w:id="344" w:name="slide_2746d9fabcf9d78d85"/>
      <w:pPr>
        <w:pStyle w:val="Heading2"/>
      </w:pPr>
      <w:r>
        <w:t>Slide 48 Layout flex items flex shrink Permette di specificare quanto un flex element venga schiac</w:t>
      </w:r>
      <w:bookmarkEnd w:id="344"/>
    </w:p>
    <w:p>
      <w:pPr>
        <w:pStyle w:val="Source"/>
        <w:keepNext/>
      </w:pPr>
      <w:r>
        <w:t>06. CSS3.pdf   pagina 48</w:t>
      </w:r>
    </w:p>
    <w:p>
      <w:r>
        <w:t>flex-shrink indica quanto un item può ridursi quando la somma delle basi supera lo spazio. Il valore 1 consente riduzione proporzionale; 0 la impedisce e può produrre overflow. Il calcolo tiene conto della base, quindi non è una semplice sottrazione uguale.</w:t>
      </w:r>
    </w:p>
    <w:p>
      <w:r>
        <w:t>Un titolo lungo o un URL può impedire la riduzione anche con shrink positivo. Le card SlotLab devono prevedere wrapping e min-width:0 sui figli che contengono testo, così il layout non spinge fuori ion-content.</w:t>
      </w:r>
    </w:p>
    <w:p>
      <w:pPr>
        <w:pStyle w:val="Small"/>
        <w:keepNext/>
      </w:pPr>
      <w:r>
        <w:t>Esempio ragionato</w:t>
      </w:r>
    </w:p>
    <w:p>
      <w:r>
        <w:t>Esempio e risultato atteso: Un titolo lungo o un URL può impedire la riduzione anche con shrink positivo.</w:t>
      </w:r>
    </w:p>
    <w:p>
      <w:pPr>
        <w:pStyle w:val="Source"/>
      </w:pPr>
      <w:r>
        <w:t>Nel progetto  topbar, mobile-navigation, card e layout delle pagine Angular/Ionic</w:t>
      </w:r>
    </w:p>
    <w:p>
      <w:pPr>
        <w:keepNext/>
      </w:pPr>
      <w:r>
        <w:rPr>
          <w:b/>
        </w:rPr>
        <w:t xml:space="preserve">Domanda </w:t>
      </w:r>
      <w:r>
        <w:t>Quale meccanismo e quale conseguenza pratica presenta la slide 48 su Layout - flex items flex-shrink Permette di specificare quanto un flex element venga «schiac?</w:t>
      </w:r>
    </w:p>
    <w:p>
      <w:r>
        <w:rPr>
          <w:b/>
        </w:rPr>
        <w:t xml:space="preserve">Risposta </w:t>
      </w:r>
      <w:r>
        <w:t>flex-shrink indica quanto un item può ridursi quando la somma delle basi supera lo spazio. Il valore 1 consente riduzione proporzionale; 0 la impedisce e può produrre overflow.</w:t>
      </w:r>
    </w:p>
    <w:p>
      <w:bookmarkStart w:id="345" w:name="slide_c118ba4c8d562fd777"/>
      <w:pPr>
        <w:pStyle w:val="Heading2"/>
      </w:pPr>
      <w:r>
        <w:t>Slide 49 Layout flex items flex basis Permette di specificare la dimensione iniziale di un flex ite</w:t>
      </w:r>
      <w:bookmarkEnd w:id="345"/>
    </w:p>
    <w:p>
      <w:pPr>
        <w:pStyle w:val="Source"/>
        <w:keepNext/>
      </w:pPr>
      <w:r>
        <w:t>06. CSS3.pdf   pagina 49</w:t>
      </w:r>
    </w:p>
    <w:p>
      <w:r>
        <w:t>flex-basis è la dimensione iniziale sull’asse principale prima di grow e shrink. auto usa width o height dell’item, 0 parte da una base nulla e una misura come 15rem stabilisce una preferenza concreta. Il risultato viene poi adattato allo spazio.</w:t>
      </w:r>
    </w:p>
    <w:p>
      <w:r>
        <w:t>basis è spesso più prevedibile di width in un layout flex. Una colonna di SlotLab può partire da 18rem e scendere fino a una card mobile; min-width, max-width e wrap definiscono i limiti leggibili.</w:t>
      </w:r>
    </w:p>
    <w:p>
      <w:pPr>
        <w:pStyle w:val="Small"/>
        <w:keepNext/>
      </w:pPr>
      <w:r>
        <w:t>Esempio ragionato</w:t>
      </w:r>
    </w:p>
    <w:p>
      <w:r>
        <w:t>Esempio e risultato atteso: basis è spesso più prevedibile di width in un layout flex.</w:t>
      </w:r>
    </w:p>
    <w:p>
      <w:pPr>
        <w:pStyle w:val="Source"/>
      </w:pPr>
      <w:r>
        <w:t>Nel progetto  topbar, mobile-navigation, card e layout delle pagine Angular/Ionic</w:t>
      </w:r>
    </w:p>
    <w:p>
      <w:pPr>
        <w:keepNext/>
      </w:pPr>
      <w:r>
        <w:rPr>
          <w:b/>
        </w:rPr>
        <w:t xml:space="preserve">Domanda </w:t>
      </w:r>
      <w:r>
        <w:t>Quale meccanismo e quale conseguenza pratica presenta la slide 49 su Layout - flex items flex-basis Permette di specificare la dimensione iniziale di un flex ite?</w:t>
      </w:r>
    </w:p>
    <w:p>
      <w:r>
        <w:rPr>
          <w:b/>
        </w:rPr>
        <w:t xml:space="preserve">Risposta </w:t>
      </w:r>
      <w:r>
        <w:t>flex-basis è la dimensione iniziale sull’asse principale prima di grow e shrink. auto usa width o height dell’item, 0 parte da una base nulla e una misura come 15rem stabilisce una preferenza concreta.</w:t>
      </w:r>
    </w:p>
    <w:p>
      <w:bookmarkStart w:id="346" w:name="slide_5fe1c9ac5a738d7212"/>
      <w:pPr>
        <w:pStyle w:val="Heading2"/>
      </w:pPr>
      <w:r>
        <w:t>Slide 50 Layout flex items flex È una proprietà shorthand per le tre proprietà flex grow flex shri</w:t>
      </w:r>
      <w:bookmarkEnd w:id="346"/>
    </w:p>
    <w:p>
      <w:pPr>
        <w:pStyle w:val="Source"/>
        <w:keepNext/>
      </w:pPr>
      <w:r>
        <w:t>06. CSS3.pdf   pagina 50</w:t>
      </w:r>
    </w:p>
    <w:p>
      <w:r>
        <w:t>flex è la shorthand grow shrink basis. flex:1 equivale normalmente a 1 1 0%, mentre flex:0 1 auto conserva la dimensione naturale e permette riduzione. Omettere una componente usa valori iniziali secondo la grammatica della shorthand.</w:t>
      </w:r>
    </w:p>
    <w:p>
      <w:r>
        <w:t>Scrivere flex:1 può essere corretto per colonne equivalenti, ma nasconde la base e può sorprendere con contenuto lungo. Nei fogli SlotLab la forma estesa è preferibile quando il rapporto fra testo, immagine e azione deve essere evidente.</w:t>
      </w:r>
    </w:p>
    <w:p>
      <w:pPr>
        <w:pStyle w:val="Small"/>
        <w:keepNext/>
      </w:pPr>
      <w:r>
        <w:t>Esempio ragionato</w:t>
      </w:r>
    </w:p>
    <w:p>
      <w:r>
        <w:t>Esempio e risultato atteso: Scrivere flex:1 può essere corretto per colonne equivalenti, ma nasconde la base e può sorprendere con contenuto lungo.</w:t>
      </w:r>
    </w:p>
    <w:p>
      <w:pPr>
        <w:pStyle w:val="Source"/>
      </w:pPr>
      <w:r>
        <w:t>Nel progetto  topbar, mobile-navigation, card e layout delle pagine Angular/Ionic</w:t>
      </w:r>
    </w:p>
    <w:p>
      <w:pPr>
        <w:keepNext/>
      </w:pPr>
      <w:r>
        <w:rPr>
          <w:b/>
        </w:rPr>
        <w:t xml:space="preserve">Domanda </w:t>
      </w:r>
      <w:r>
        <w:t>Quale meccanismo e quale conseguenza pratica presenta la slide 50 su Layout - flex items flex È una proprietà shorthand per le tre proprietà flex-grow, flex-shri?</w:t>
      </w:r>
    </w:p>
    <w:p>
      <w:r>
        <w:rPr>
          <w:b/>
        </w:rPr>
        <w:t xml:space="preserve">Risposta </w:t>
      </w:r>
      <w:r>
        <w:t>flex è la shorthand grow shrink basis. flex:1 equivale normalmente a 1 1 0%, mentre flex:0 1 auto conserva la dimensione naturale e permette riduzione.</w:t>
      </w:r>
    </w:p>
    <w:p>
      <w:bookmarkStart w:id="347" w:name="slide_b6d95730e14318aa50"/>
      <w:pPr>
        <w:pStyle w:val="Heading2"/>
      </w:pPr>
      <w:r>
        <w:t>Slide 51 Layout flex items align self Specifica l allineamento per lo specifico flex item all inter</w:t>
      </w:r>
      <w:bookmarkEnd w:id="347"/>
    </w:p>
    <w:p>
      <w:pPr>
        <w:pStyle w:val="Source"/>
        <w:keepNext/>
      </w:pPr>
      <w:r>
        <w:t>06. CSS3.pdf   pagina 51</w:t>
      </w:r>
    </w:p>
    <w:p>
      <w:r>
        <w:t>align-self modifica l’allineamento di un singolo item e vince sul valore align-items del container. Può usare auto, flex-start, flex-end, center, baseline o stretch. auto eredita il comportamento del container.</w:t>
      </w:r>
    </w:p>
    <w:p>
      <w:r>
        <w:t>Un’azione allineata in fondo a una card può usare align-self, ma la regola deve riflettere una differenza reale. In SlotLab un pulsante può allinearsi diversamente da una descrizione, purché il focus e la sequenza di lettura restino chiari.</w:t>
      </w:r>
    </w:p>
    <w:p>
      <w:pPr>
        <w:pStyle w:val="Small"/>
        <w:keepNext/>
      </w:pPr>
      <w:r>
        <w:t>Esempio ragionato</w:t>
      </w:r>
    </w:p>
    <w:p>
      <w:r>
        <w:t>Esempio e risultato atteso: Un’azione allineata in fondo a una card può usare align-self, ma la regola deve riflettere una differenza reale.</w:t>
      </w:r>
    </w:p>
    <w:p>
      <w:pPr>
        <w:pStyle w:val="Source"/>
      </w:pPr>
      <w:r>
        <w:t>Nel progetto  topbar, mobile-navigation, card e layout delle pagine Angular/Ionic</w:t>
      </w:r>
    </w:p>
    <w:p>
      <w:pPr>
        <w:keepNext/>
      </w:pPr>
      <w:r>
        <w:rPr>
          <w:b/>
        </w:rPr>
        <w:t xml:space="preserve">Domanda </w:t>
      </w:r>
      <w:r>
        <w:t>Quale meccanismo e quale conseguenza pratica presenta la slide 51 su Layout - flex items align-self Specifica l’allineamento per lo specifico flex item all’inter?</w:t>
      </w:r>
    </w:p>
    <w:p>
      <w:r>
        <w:rPr>
          <w:b/>
        </w:rPr>
        <w:t xml:space="preserve">Risposta </w:t>
      </w:r>
      <w:r>
        <w:t>align-self modifica l’allineamento di un singolo item e vince sul valore align-items del container. Può usare auto, flex-start, flex-end, center, baseline o stretch.</w:t>
      </w:r>
    </w:p>
    <w:p>
      <w:bookmarkStart w:id="348" w:name="slide_9f5f74fcb572ca98f9"/>
      <w:pPr>
        <w:pStyle w:val="Heading2"/>
      </w:pPr>
      <w:r>
        <w:t>Slide 52 Esercizi CSS 1 Creare una navigation bar orizzontale ed una verticale Stilizzarla in modo</w:t>
      </w:r>
      <w:bookmarkEnd w:id="348"/>
    </w:p>
    <w:p>
      <w:pPr>
        <w:pStyle w:val="Source"/>
        <w:keepNext/>
      </w:pPr>
      <w:r>
        <w:t>06. CSS3.pdf   pagina 52</w:t>
      </w:r>
    </w:p>
    <w:p>
      <w:r>
        <w:t>L’esercizio chiede una navigation bar orizzontale e una verticale. La stessa lista di link può usare flex-direction:row per una barra e column per un menu laterale; gap, colori, padding e hover completano la leggibilità.</w:t>
      </w:r>
    </w:p>
    <w:p>
      <w:r>
        <w:t>La soluzione non dovrebbe duplicare markup: si cambia il layout con una classe o media query. Questo si collega direttamente alla topbar condivisa di SlotLab: un solo componente Angular mantiene link e routerLink, gli SCSS cambiano disposizione desktop/mobile.</w:t>
      </w:r>
    </w:p>
    <w:p>
      <w:pPr>
        <w:pStyle w:val="Small"/>
        <w:keepNext/>
      </w:pPr>
      <w:r>
        <w:t>Esempio ragionato</w:t>
      </w:r>
    </w:p>
    <w:p>
      <w:r>
        <w:t>Esempio e risultato atteso: La soluzione non dovrebbe duplicare markup: si cambia il layout con una classe o media query.</w:t>
      </w:r>
    </w:p>
    <w:p>
      <w:pPr>
        <w:pStyle w:val="Source"/>
      </w:pPr>
      <w:r>
        <w:t>Nel progetto  la navigazione condivisa e le gallerie di space-card/report-card</w:t>
      </w:r>
    </w:p>
    <w:p>
      <w:pPr>
        <w:keepNext/>
      </w:pPr>
      <w:r>
        <w:rPr>
          <w:b/>
        </w:rPr>
        <w:t xml:space="preserve">Domanda </w:t>
      </w:r>
      <w:r>
        <w:t>Quale meccanismo e quale conseguenza pratica presenta la slide 52 su Esercizi CSS 1. Creare una navigation bar orizzontale ed una verticale. Stilizzarla in modo?</w:t>
      </w:r>
    </w:p>
    <w:p>
      <w:r>
        <w:rPr>
          <w:b/>
        </w:rPr>
        <w:t xml:space="preserve">Risposta </w:t>
      </w:r>
      <w:r>
        <w:t>L’esercizio chiede una navigation bar orizzontale e una verticale. La stessa lista di link può usare flex-direction:row per una barra e column per un menu laterale; gap, colori, padding e hover completano la leggibilità.</w:t>
      </w:r>
    </w:p>
    <w:p>
      <w:bookmarkStart w:id="349" w:name="slide_b36a61ab7421c3a6fb"/>
      <w:pPr>
        <w:pStyle w:val="Heading2"/>
      </w:pPr>
      <w:r>
        <w:t>Slide 53 Esercizi CSS 2 Creare una galleria di immagini e stilizzarla in modo che si disponga in man</w:t>
      </w:r>
      <w:bookmarkEnd w:id="349"/>
    </w:p>
    <w:p>
      <w:pPr>
        <w:pStyle w:val="Source"/>
        <w:keepNext/>
      </w:pPr>
      <w:r>
        <w:t>06. CSS3.pdf   pagina 53</w:t>
      </w:r>
    </w:p>
    <w:p>
      <w:r>
        <w:t>La galleria responsiva deve disporre immagini in più colonne quando c’è spazio e ridurre il numero quando la viewport si restringe. flex-wrap o grid, immagini con max-width e object-fit, gap e aspect-ratio impediscono deformazione e overflow.</w:t>
      </w:r>
    </w:p>
    <w:p>
      <w:r>
        <w:t>Le space-card e report-card di SlotLab hanno lo stesso problema: i dati arrivano dinamici e le foto possono avere rapporti diversi. La struttura del componente resta, mentre SCSS decide quante card entrano e come una foto riempie il suo box.</w:t>
      </w:r>
    </w:p>
    <w:p>
      <w:pPr>
        <w:pStyle w:val="Small"/>
        <w:keepNext/>
      </w:pPr>
      <w:r>
        <w:t>Esempio ragionato</w:t>
      </w:r>
    </w:p>
    <w:p>
      <w:r>
        <w:t>Esempio e risultato atteso: Le space-card e report-card di SlotLab hanno lo stesso problema: i dati arrivano dinamici e le foto possono avere rapporti diversi.</w:t>
      </w:r>
    </w:p>
    <w:p>
      <w:pPr>
        <w:pStyle w:val="Source"/>
      </w:pPr>
      <w:r>
        <w:t>Nel progetto  la navigazione condivisa e le gallerie di space-card/report-card</w:t>
      </w:r>
    </w:p>
    <w:p>
      <w:pPr>
        <w:keepNext/>
      </w:pPr>
      <w:r>
        <w:rPr>
          <w:b/>
        </w:rPr>
        <w:t xml:space="preserve">Domanda </w:t>
      </w:r>
      <w:r>
        <w:t>Quale meccanismo e quale conseguenza pratica presenta la slide 53 su Esercizi CSS 2. Creare una galleria di immagini e stilizzarla in modo che si disponga in man?</w:t>
      </w:r>
    </w:p>
    <w:p>
      <w:r>
        <w:rPr>
          <w:b/>
        </w:rPr>
        <w:t xml:space="preserve">Risposta </w:t>
      </w:r>
      <w:r>
        <w:t>La galleria responsiva deve disporre immagini in più colonne quando c’è spazio e ridurre il numero quando la viewport si restringe. flex-wrap o grid, immagini con max-width e object-fit, gap e aspect-ratio impediscono deformazione e overflow.</w:t>
      </w:r>
    </w:p>
    <w:p>
      <w:bookmarkStart w:id="350" w:name="slide_84e1c20712db31c499"/>
      <w:pPr>
        <w:pStyle w:val="Heading2"/>
      </w:pPr>
      <w:r>
        <w:t>Slide 54 Layout grid Il modulo Grid Layout permette la progettazione di una pagina web disposta in</w:t>
      </w:r>
      <w:bookmarkEnd w:id="350"/>
    </w:p>
    <w:p>
      <w:pPr>
        <w:pStyle w:val="Source"/>
        <w:keepNext/>
      </w:pPr>
      <w:r>
        <w:t>06. CSS3.pdf   pagina 54</w:t>
      </w:r>
    </w:p>
    <w:p>
      <w:r>
        <w:t>Grid è un modello bidimensionale: un grid container definisce righe e colonne e gli item occupano celle. display:grid crea il contesto; a differenza di flex, il layout può mantenere allineamenti simultanei su due assi.</w:t>
      </w:r>
    </w:p>
    <w:p>
      <w:r>
        <w:t>Dashboard e statistiche sono casi naturali. In SlotLab le metriche admin possono essere organizzate in pannelli a colonne su desktop e in una colonna su mobile, usando regole CSS senza cambiare l’array o il componente Angular.</w:t>
      </w:r>
    </w:p>
    <w:p>
      <w:pPr>
        <w:pStyle w:val="Small"/>
        <w:keepNext/>
      </w:pPr>
      <w:r>
        <w:t>Esempio ragionato</w:t>
      </w:r>
    </w:p>
    <w:p>
      <w:r>
        <w:t>Esempio e risultato atteso: Dashboard e statistiche sono casi naturali.</w:t>
      </w:r>
    </w:p>
    <w:p>
      <w:pPr>
        <w:pStyle w:val="Source"/>
      </w:pPr>
      <w:r>
        <w:t>Nel progetto  dashboard, statistiche e pannelli admin con griglie responsive</w:t>
      </w:r>
    </w:p>
    <w:p>
      <w:pPr>
        <w:keepNext/>
      </w:pPr>
      <w:r>
        <w:rPr>
          <w:b/>
        </w:rPr>
        <w:t xml:space="preserve">Domanda </w:t>
      </w:r>
      <w:r>
        <w:t>Quale meccanismo e quale conseguenza pratica presenta la slide 54 su Layout - grid Il modulo Grid Layout permette la progettazione di una pagina web disposta in?</w:t>
      </w:r>
    </w:p>
    <w:p>
      <w:r>
        <w:rPr>
          <w:b/>
        </w:rPr>
        <w:t xml:space="preserve">Risposta </w:t>
      </w:r>
      <w:r>
        <w:t>Grid è un modello bidimensionale: un grid container definisce righe e colonne e gli item occupano celle. display:grid crea il contesto; a differenza di flex, il layout può mantenere allineamenti simultanei su due assi.</w:t>
      </w:r>
    </w:p>
    <w:p>
      <w:bookmarkStart w:id="351" w:name="slide_c8b5e01c467d312152"/>
      <w:pPr>
        <w:pStyle w:val="Heading2"/>
      </w:pPr>
      <w:r>
        <w:t>Slide 55 Layout grid Il grid container ha delle proprietà che definiscono la disposizione degli ele</w:t>
      </w:r>
      <w:bookmarkEnd w:id="351"/>
    </w:p>
    <w:p>
      <w:pPr>
        <w:pStyle w:val="Source"/>
        <w:keepNext/>
      </w:pPr>
      <w:r>
        <w:t>06. CSS3.pdf   pagina 55</w:t>
      </w:r>
    </w:p>
    <w:p>
      <w:r>
        <w:t>Un grid container espone grid-template-columns, grid-template-rows, gap, justify-content e align-content. Le prime due definiscono tracce; gap separa; justify e align distribuiscono la griglia nel suo contenitore quando rimane spazio.</w:t>
      </w:r>
    </w:p>
    <w:p>
      <w:r>
        <w:t>La sequenza corretta è prima definire tracce, poi osservare item e spazio residuo. Nei pannelli SlotLab un override di justify-content non corregge una colonna troppo stretta: bisogna controllare minmax, contenuto e breakpoint.</w:t>
      </w:r>
    </w:p>
    <w:p>
      <w:pPr>
        <w:pStyle w:val="Small"/>
        <w:keepNext/>
      </w:pPr>
      <w:r>
        <w:t>Esempio ragionato</w:t>
      </w:r>
    </w:p>
    <w:p>
      <w:r>
        <w:t>Esempio e risultato atteso: La sequenza corretta è prima definire tracce, poi osservare item e spazio residuo.</w:t>
      </w:r>
    </w:p>
    <w:p>
      <w:pPr>
        <w:pStyle w:val="Source"/>
      </w:pPr>
      <w:r>
        <w:t>Nel progetto  dashboard, statistiche e pannelli admin con griglie responsive</w:t>
      </w:r>
    </w:p>
    <w:p>
      <w:pPr>
        <w:keepNext/>
      </w:pPr>
      <w:r>
        <w:rPr>
          <w:b/>
        </w:rPr>
        <w:t xml:space="preserve">Domanda </w:t>
      </w:r>
      <w:r>
        <w:t>Quale meccanismo e quale conseguenza pratica presenta la slide 55 su Layout - grid Il grid container ha delle proprietà che definiscono la disposizione degli ele?</w:t>
      </w:r>
    </w:p>
    <w:p>
      <w:r>
        <w:rPr>
          <w:b/>
        </w:rPr>
        <w:t xml:space="preserve">Risposta </w:t>
      </w:r>
      <w:r>
        <w:t>Un grid container espone grid-template-columns, grid-template-rows, gap, justify-content e align-content. Le prime due definiscono tracce; gap separa; justify e align distribuiscono la griglia nel suo contenitore quando rimane spazio.</w:t>
      </w:r>
    </w:p>
    <w:p>
      <w:bookmarkStart w:id="352" w:name="slide_2d4f0f8b8383bf132c"/>
      <w:pPr>
        <w:pStyle w:val="Heading2"/>
      </w:pPr>
      <w:r>
        <w:t>Slide 56 Layout grid grid template columns</w:t>
      </w:r>
      <w:bookmarkEnd w:id="352"/>
    </w:p>
    <w:p>
      <w:pPr>
        <w:pStyle w:val="Source"/>
        <w:keepNext/>
      </w:pPr>
      <w:r>
        <w:t>06. CSS3.pdf   pagina 56</w:t>
      </w:r>
    </w:p>
    <w:p>
      <w:r>
        <w:t>grid-template-columns dichiara quante colonne esistono e le loro tracce. Quattro valori creano quattro colonne; auto lascia al browser dimensionare secondo contenuto e spazio. fr distribuisce una frazione dello spazio disponibile dopo gap.</w:t>
      </w:r>
    </w:p>
    <w:p>
      <w:r>
        <w:t>repeat(4,1fr) è conciso ma fisso; repeat(auto-fit,minmax(14rem,1fr)) permette a SlotLab di adattare card e pannelli. La scelta deve rispettare la larghezza minima in cui titolo, stato e pulsanti restano leggibili.</w:t>
      </w:r>
    </w:p>
    <w:p>
      <w:pPr>
        <w:pStyle w:val="Small"/>
        <w:keepNext/>
      </w:pPr>
      <w:r>
        <w:t>Esempio ragionato</w:t>
      </w:r>
    </w:p>
    <w:p>
      <w:r>
        <w:t>Esempio e risultato atteso: repeat(4,1fr) è conciso ma fisso; repeat(auto-fit,minmax(14rem,1fr)) permette a SlotLab di adattare card e pannelli.</w:t>
      </w:r>
    </w:p>
    <w:p>
      <w:pPr>
        <w:pStyle w:val="Source"/>
      </w:pPr>
      <w:r>
        <w:t>Nel progetto  dashboard, statistiche e pannelli admin con griglie responsive</w:t>
      </w:r>
    </w:p>
    <w:p>
      <w:pPr>
        <w:keepNext/>
      </w:pPr>
      <w:r>
        <w:rPr>
          <w:b/>
        </w:rPr>
        <w:t xml:space="preserve">Domanda </w:t>
      </w:r>
      <w:r>
        <w:t>Quale meccanismo e quale conseguenza pratica presenta la slide 56 su Layout - grid grid-template-columns?</w:t>
      </w:r>
    </w:p>
    <w:p>
      <w:r>
        <w:rPr>
          <w:b/>
        </w:rPr>
        <w:t xml:space="preserve">Risposta </w:t>
      </w:r>
      <w:r>
        <w:t>grid-template-columns dichiara quante colonne esistono e le loro tracce. Quattro valori creano quattro colonne; auto lascia al browser dimensionare secondo contenuto e spazio.</w:t>
      </w:r>
    </w:p>
    <w:p>
      <w:bookmarkStart w:id="353" w:name="slide_e25c2bce7d2a8f7309"/>
      <w:pPr>
        <w:pStyle w:val="Heading2"/>
      </w:pPr>
      <w:r>
        <w:t>Slide 57 Layout grid grid template columns</w:t>
      </w:r>
      <w:bookmarkEnd w:id="353"/>
    </w:p>
    <w:p>
      <w:pPr>
        <w:pStyle w:val="Source"/>
        <w:keepNext/>
      </w:pPr>
      <w:r>
        <w:t>06. CSS3.pdf   pagina 57</w:t>
      </w:r>
    </w:p>
    <w:p>
      <w:r>
        <w:t>La slide visualizza colonne con valori diversi: una traccia può essere fissa, una auto e una frazionaria. Il browser risolve le dimensioni nell’ordine del grid algorithm; contenuto minimo e gap possono far eccedere una colonna se non c’è minmax.</w:t>
      </w:r>
    </w:p>
    <w:p>
      <w:r>
        <w:t>Una dashboard non deve distribuire tre pannelli identici se uno contiene una tabella. In SlotLab si possono riservare colonne più larghe al dettaglio e lasciare metriche brevi in tracce minori, verificando overflow in Chrome.</w:t>
      </w:r>
    </w:p>
    <w:p>
      <w:pPr>
        <w:pStyle w:val="Small"/>
        <w:keepNext/>
      </w:pPr>
      <w:r>
        <w:t>Esempio ragionato</w:t>
      </w:r>
    </w:p>
    <w:p>
      <w:r>
        <w:t>Esempio e risultato atteso: Una dashboard non deve distribuire tre pannelli identici se uno contiene una tabella.</w:t>
      </w:r>
    </w:p>
    <w:p>
      <w:pPr>
        <w:pStyle w:val="Source"/>
      </w:pPr>
      <w:r>
        <w:t>Nel progetto  dashboard, statistiche e pannelli admin con griglie responsive</w:t>
      </w:r>
    </w:p>
    <w:p>
      <w:pPr>
        <w:keepNext/>
      </w:pPr>
      <w:r>
        <w:rPr>
          <w:b/>
        </w:rPr>
        <w:t xml:space="preserve">Domanda </w:t>
      </w:r>
      <w:r>
        <w:t>Quale meccanismo e quale conseguenza pratica presenta la slide 57 su Layout - grid grid-template-columns?</w:t>
      </w:r>
    </w:p>
    <w:p>
      <w:r>
        <w:rPr>
          <w:b/>
        </w:rPr>
        <w:t xml:space="preserve">Risposta </w:t>
      </w:r>
      <w:r>
        <w:t>La slide visualizza colonne con valori diversi: una traccia può essere fissa, una auto e una frazionaria. Il browser risolve le dimensioni nell’ordine del grid algorithm; contenuto minimo e gap possono far eccedere una colonna se non c’è minmax.</w:t>
      </w:r>
    </w:p>
    <w:p>
      <w:bookmarkStart w:id="354" w:name="slide_be259ecc0c7c2e5d86"/>
      <w:pPr>
        <w:pStyle w:val="Heading2"/>
      </w:pPr>
      <w:r>
        <w:t>Slide 58 Layout grid grid template rows</w:t>
      </w:r>
      <w:bookmarkEnd w:id="354"/>
    </w:p>
    <w:p>
      <w:pPr>
        <w:pStyle w:val="Source"/>
        <w:keepNext/>
      </w:pPr>
      <w:r>
        <w:t>06. CSS3.pdf   pagina 58</w:t>
      </w:r>
    </w:p>
    <w:p>
      <w:r>
        <w:t>grid-template-rows definisce l’altezza delle tracce di riga. Le righe esplicite sono dichiarate; quelle aggiunte perché gli item superano il numero di colonne diventano implicite e seguono grid-auto-rows o auto.</w:t>
      </w:r>
    </w:p>
    <w:p>
      <w:r>
        <w:t>height:1fr ha senso quando il container ha altezza disponibile; altrimenti auto segue il contenuto. In SlotLab i pannelli con dati API variabili devono preferire righe elastiche, così un testo lungo non viene tagliato per rispettare un’altezza decorativa.</w:t>
      </w:r>
    </w:p>
    <w:p>
      <w:pPr>
        <w:pStyle w:val="Small"/>
        <w:keepNext/>
      </w:pPr>
      <w:r>
        <w:t>Esempio ragionato</w:t>
      </w:r>
    </w:p>
    <w:p>
      <w:r>
        <w:t>Esempio e risultato atteso: height:1fr ha senso quando il container ha altezza disponibile; altrimenti auto segue il contenuto.</w:t>
      </w:r>
    </w:p>
    <w:p>
      <w:pPr>
        <w:pStyle w:val="Source"/>
      </w:pPr>
      <w:r>
        <w:t>Nel progetto  dashboard, statistiche e pannelli admin con griglie responsive</w:t>
      </w:r>
    </w:p>
    <w:p>
      <w:pPr>
        <w:keepNext/>
      </w:pPr>
      <w:r>
        <w:rPr>
          <w:b/>
        </w:rPr>
        <w:t xml:space="preserve">Domanda </w:t>
      </w:r>
      <w:r>
        <w:t>Quale meccanismo e quale conseguenza pratica presenta la slide 58 su Layout - grid grid-template-rows?</w:t>
      </w:r>
    </w:p>
    <w:p>
      <w:r>
        <w:rPr>
          <w:b/>
        </w:rPr>
        <w:t xml:space="preserve">Risposta </w:t>
      </w:r>
      <w:r>
        <w:t>grid-template-rows definisce l’altezza delle tracce di riga. Le righe esplicite sono dichiarate; quelle aggiunte perché gli item superano il numero di colonne diventano implicite e seguono grid-auto-rows o auto.</w:t>
      </w:r>
    </w:p>
    <w:p>
      <w:bookmarkStart w:id="355" w:name="slide_8e51063e6dff2b6244"/>
      <w:pPr>
        <w:pStyle w:val="Heading2"/>
      </w:pPr>
      <w:r>
        <w:t>Slide 59 Layout grid grid template rows</w:t>
      </w:r>
      <w:bookmarkEnd w:id="355"/>
    </w:p>
    <w:p>
      <w:pPr>
        <w:pStyle w:val="Source"/>
        <w:keepNext/>
      </w:pPr>
      <w:r>
        <w:t>06. CSS3.pdf   pagina 59</w:t>
      </w:r>
    </w:p>
    <w:p>
      <w:r>
        <w:t>Una nuova riga viene creata quando non ci sono più celle nella griglia esplicita. Questo spiega perché grid-template-rows non elenca necessariamente ogni riga visibile: la quantità dipende dal numero di item e dal loro span.</w:t>
      </w:r>
    </w:p>
    <w:p>
      <w:r>
        <w:t>In Angular il numero di card cambia con filtri e risposta API, quindi il CSS deve gestire righe implicite. SlotLab non deve calcolare manualmente l’altezza dopo ogni caricamento; il browser può creare tracce auto con contenuto accessibile.</w:t>
      </w:r>
    </w:p>
    <w:p>
      <w:pPr>
        <w:pStyle w:val="Small"/>
        <w:keepNext/>
      </w:pPr>
      <w:r>
        <w:t>Esempio ragionato</w:t>
      </w:r>
    </w:p>
    <w:p>
      <w:r>
        <w:t>Esempio e risultato atteso: In Angular il numero di card cambia con filtri e risposta API, quindi il CSS deve gestire righe implicite.</w:t>
      </w:r>
    </w:p>
    <w:p>
      <w:pPr>
        <w:pStyle w:val="Source"/>
      </w:pPr>
      <w:r>
        <w:t>Nel progetto  dashboard, statistiche e pannelli admin con griglie responsive</w:t>
      </w:r>
    </w:p>
    <w:p>
      <w:pPr>
        <w:keepNext/>
      </w:pPr>
      <w:r>
        <w:rPr>
          <w:b/>
        </w:rPr>
        <w:t xml:space="preserve">Domanda </w:t>
      </w:r>
      <w:r>
        <w:t>Quale meccanismo e quale conseguenza pratica presenta la slide 59 su Layout - grid grid-template-rows?</w:t>
      </w:r>
    </w:p>
    <w:p>
      <w:r>
        <w:rPr>
          <w:b/>
        </w:rPr>
        <w:t xml:space="preserve">Risposta </w:t>
      </w:r>
      <w:r>
        <w:t>Una nuova riga viene creata quando non ci sono più celle nella griglia esplicita. Questo spiega perché grid-template-rows non elenca necessariamente ogni riga visibile: la quantità dipende dal numero di item e dal loro span.</w:t>
      </w:r>
    </w:p>
    <w:p>
      <w:bookmarkStart w:id="356" w:name="slide_6618a589e3f316f303"/>
      <w:pPr>
        <w:pStyle w:val="Heading2"/>
      </w:pPr>
      <w:r>
        <w:t>Slide 60 Layout grid gap</w:t>
      </w:r>
      <w:bookmarkEnd w:id="356"/>
    </w:p>
    <w:p>
      <w:pPr>
        <w:pStyle w:val="Source"/>
        <w:keepNext/>
      </w:pPr>
      <w:r>
        <w:t>06. CSS3.pdf   pagina 60</w:t>
      </w:r>
    </w:p>
    <w:p>
      <w:r>
        <w:t>gap stabilisce lo spazio fra tracce: column-gap separa colonne, row-gap separa righe e gap è la shorthand con valore verticale e orizzontale. Diversamente da margin, gap agisce fra item del container e non sul bordo esterno.</w:t>
      </w:r>
    </w:p>
    <w:p>
      <w:r>
        <w:t>Un valore uniforme come gap:1rem rende il ritmo più prevedibile nelle card SlotLab. Se serve spazio dal bordo della pagina si aggiunge padding al wrapper; usare margin su ogni card rischia doppio spazio ai bordi.</w:t>
      </w:r>
    </w:p>
    <w:p>
      <w:pPr>
        <w:pStyle w:val="Small"/>
        <w:keepNext/>
      </w:pPr>
      <w:r>
        <w:t>Esempio ragionato</w:t>
      </w:r>
    </w:p>
    <w:p>
      <w:r>
        <w:t>Esempio e risultato atteso: Un valore uniforme come gap:1rem rende il ritmo più prevedibile nelle card SlotLab.</w:t>
      </w:r>
    </w:p>
    <w:p>
      <w:pPr>
        <w:pStyle w:val="Source"/>
      </w:pPr>
      <w:r>
        <w:t>Nel progetto  dashboard, statistiche e pannelli admin con griglie responsive</w:t>
      </w:r>
    </w:p>
    <w:p>
      <w:pPr>
        <w:keepNext/>
      </w:pPr>
      <w:r>
        <w:rPr>
          <w:b/>
        </w:rPr>
        <w:t xml:space="preserve">Domanda </w:t>
      </w:r>
      <w:r>
        <w:t>Quale meccanismo e quale conseguenza pratica presenta la slide 60 su Layout - grid gap?</w:t>
      </w:r>
    </w:p>
    <w:p>
      <w:r>
        <w:rPr>
          <w:b/>
        </w:rPr>
        <w:t xml:space="preserve">Risposta </w:t>
      </w:r>
      <w:r>
        <w:t>gap stabilisce lo spazio fra tracce: column-gap separa colonne, row-gap separa righe e gap è la shorthand con valore verticale e orizzontale. Diversamente da margin, gap agisce fra item del container e non sul bordo esterno.</w:t>
      </w:r>
    </w:p>
    <w:p>
      <w:bookmarkStart w:id="357" w:name="slide_c739f7f1059466de2d"/>
      <w:pPr>
        <w:pStyle w:val="Heading2"/>
      </w:pPr>
      <w:r>
        <w:t>Slide 61 Layout grid justify content</w:t>
      </w:r>
      <w:bookmarkEnd w:id="357"/>
    </w:p>
    <w:p>
      <w:pPr>
        <w:pStyle w:val="Source"/>
        <w:keepNext/>
      </w:pPr>
      <w:r>
        <w:t>06. CSS3.pdf   pagina 61</w:t>
      </w:r>
    </w:p>
    <w:p>
      <w:r>
        <w:t>justify-content allinea l’intera griglia orizzontalmente nel container quando la griglia non occupa tutta la larghezza. space-evenly distribuisce intervalli uguali includendo bordi, space-around assegna spazio attorno alle tracce. Non cambia la dimensione delle colonne.</w:t>
      </w:r>
    </w:p>
    <w:p>
      <w:r>
        <w:t>Se le colonne sono 1fr e riempiono il container, non resta spazio per vedere l’effetto. In SlotLab prima si controlla la somma delle tracce, poi si sceglie l’allineamento per pannelli con larghezza intrinseca.</w:t>
      </w:r>
    </w:p>
    <w:p>
      <w:pPr>
        <w:pStyle w:val="Small"/>
        <w:keepNext/>
      </w:pPr>
      <w:r>
        <w:t>Esempio ragionato</w:t>
      </w:r>
    </w:p>
    <w:p>
      <w:r>
        <w:t>Esempio e risultato atteso: Se le colonne sono 1fr e riempiono il container, non resta spazio per vedere l’effetto.</w:t>
      </w:r>
    </w:p>
    <w:p>
      <w:pPr>
        <w:pStyle w:val="Source"/>
      </w:pPr>
      <w:r>
        <w:t>Nel progetto  dashboard, statistiche e pannelli admin con griglie responsive</w:t>
      </w:r>
    </w:p>
    <w:p>
      <w:pPr>
        <w:keepNext/>
      </w:pPr>
      <w:r>
        <w:rPr>
          <w:b/>
        </w:rPr>
        <w:t xml:space="preserve">Domanda </w:t>
      </w:r>
      <w:r>
        <w:t>Quale meccanismo e quale conseguenza pratica presenta la slide 61 su Layout - grid justify-content?</w:t>
      </w:r>
    </w:p>
    <w:p>
      <w:r>
        <w:rPr>
          <w:b/>
        </w:rPr>
        <w:t xml:space="preserve">Risposta </w:t>
      </w:r>
      <w:r>
        <w:t>justify-content allinea l’intera griglia orizzontalmente nel container quando la griglia non occupa tutta la larghezza. space-evenly distribuisce intervalli uguali includendo bordi, space-around assegna spazio attorno alle tracce.</w:t>
      </w:r>
    </w:p>
    <w:p>
      <w:bookmarkStart w:id="358" w:name="slide_fabcc08fff0406a22e"/>
      <w:pPr>
        <w:pStyle w:val="Heading2"/>
      </w:pPr>
      <w:r>
        <w:t>Slide 62 Layout grid justify content space between center Spazio distribuito uniformemente ma no</w:t>
      </w:r>
      <w:bookmarkEnd w:id="358"/>
    </w:p>
    <w:p>
      <w:pPr>
        <w:pStyle w:val="Source"/>
        <w:keepNext/>
      </w:pPr>
      <w:r>
        <w:t>06. CSS3.pdf   pagina 62</w:t>
      </w:r>
    </w:p>
    <w:p>
      <w:r>
        <w:t>space-between mette le estremità ai bordi e distribuisce spazio solo fra le tracce; center concentra la griglia senza aggiungere spazio interno fra colonne. Sono allineamenti dell’insieme, non proprietà degli item.</w:t>
      </w:r>
    </w:p>
    <w:p>
      <w:r>
        <w:t>Con due pannelli di larghezza contenuta, center evita una distanza enorme ai lati; con una toolbar a griglia, space-between può sfruttare tutta la riga. SlotLab applica la scelta in base al contenuto e verifica l’effetto a diverse larghezze.</w:t>
      </w:r>
    </w:p>
    <w:p>
      <w:pPr>
        <w:pStyle w:val="Small"/>
        <w:keepNext/>
      </w:pPr>
      <w:r>
        <w:t>Esempio ragionato</w:t>
      </w:r>
    </w:p>
    <w:p>
      <w:r>
        <w:t>Esempio e risultato atteso: Con due pannelli di larghezza contenuta, center evita una distanza enorme ai lati; con una toolbar a griglia, space-between può sfruttare tutta la riga.</w:t>
      </w:r>
    </w:p>
    <w:p>
      <w:pPr>
        <w:pStyle w:val="Source"/>
      </w:pPr>
      <w:r>
        <w:t>Nel progetto  dashboard, statistiche e pannelli admin con griglie responsive</w:t>
      </w:r>
    </w:p>
    <w:p>
      <w:pPr>
        <w:keepNext/>
      </w:pPr>
      <w:r>
        <w:rPr>
          <w:b/>
        </w:rPr>
        <w:t xml:space="preserve">Domanda </w:t>
      </w:r>
      <w:r>
        <w:t>Quale meccanismo e quale conseguenza pratica presenta la slide 62 su Layout - grid justify-content space-between: center: Spazio distribuito uniformemente, ma no?</w:t>
      </w:r>
    </w:p>
    <w:p>
      <w:r>
        <w:rPr>
          <w:b/>
        </w:rPr>
        <w:t xml:space="preserve">Risposta </w:t>
      </w:r>
      <w:r>
        <w:t>space-between mette le estremità ai bordi e distribuisce spazio solo fra le tracce; center concentra la griglia senza aggiungere spazio interno fra colonne. Sono allineamenti dell’insieme, non proprietà degli item.</w:t>
      </w:r>
    </w:p>
    <w:p>
      <w:bookmarkStart w:id="359" w:name="slide_a128e4e0da4725096a"/>
      <w:pPr>
        <w:pStyle w:val="Heading2"/>
      </w:pPr>
      <w:r>
        <w:t>Slide 63 Layout grid justify content start end Griglia allineata all inizio del contenitore sini</w:t>
      </w:r>
      <w:bookmarkEnd w:id="359"/>
    </w:p>
    <w:p>
      <w:pPr>
        <w:pStyle w:val="Source"/>
        <w:keepNext/>
      </w:pPr>
      <w:r>
        <w:t>06. CSS3.pdf   pagina 63</w:t>
      </w:r>
    </w:p>
    <w:p>
      <w:r>
        <w:t>justify-content:start porta la griglia all’inizio del contenitore, end alla fine. In una pagina LTR start appare a sinistra, ma il concetto è logico e può adattarsi alla direzione del documento. Non è lo stesso di margin-left.</w:t>
      </w:r>
    </w:p>
    <w:p>
      <w:r>
        <w:t>La regola evita numeri magici: la griglia resta ancorata al bordo corretto quando il wrapper cambia. Nei pannelli SlotLab start è adatto a contenuti amministrativi che devono iniziare allineati, mentre center è una scelta visuale.</w:t>
      </w:r>
    </w:p>
    <w:p>
      <w:pPr>
        <w:pStyle w:val="Small"/>
        <w:keepNext/>
      </w:pPr>
      <w:r>
        <w:t>Esempio ragionato</w:t>
      </w:r>
    </w:p>
    <w:p>
      <w:r>
        <w:t>Esempio e risultato atteso: La regola evita numeri magici: la griglia resta ancorata al bordo corretto quando il wrapper cambia.</w:t>
      </w:r>
    </w:p>
    <w:p>
      <w:pPr>
        <w:pStyle w:val="Source"/>
      </w:pPr>
      <w:r>
        <w:t>Nel progetto  dashboard, statistiche e pannelli admin con griglie responsive</w:t>
      </w:r>
    </w:p>
    <w:p>
      <w:pPr>
        <w:keepNext/>
      </w:pPr>
      <w:r>
        <w:rPr>
          <w:b/>
        </w:rPr>
        <w:t xml:space="preserve">Domanda </w:t>
      </w:r>
      <w:r>
        <w:t>Quale meccanismo e quale conseguenza pratica presenta la slide 63 su Layout - grid justify-content start: end: Griglia allineata all’inizio del contenitore (sini?</w:t>
      </w:r>
    </w:p>
    <w:p>
      <w:r>
        <w:rPr>
          <w:b/>
        </w:rPr>
        <w:t xml:space="preserve">Risposta </w:t>
      </w:r>
      <w:r>
        <w:t>justify-content:start porta la griglia all’inizio del contenitore, end alla fine. In una pagina LTR start appare a sinistra, ma il concetto è logico e può adattarsi alla direzione del documento.</w:t>
      </w:r>
    </w:p>
    <w:p>
      <w:bookmarkStart w:id="360" w:name="slide_a0d181319f3a463cdd"/>
      <w:pPr>
        <w:pStyle w:val="Heading2"/>
      </w:pPr>
      <w:r>
        <w:t>Slide 64 Layout grid align content</w:t>
      </w:r>
      <w:bookmarkEnd w:id="360"/>
    </w:p>
    <w:p>
      <w:pPr>
        <w:pStyle w:val="Source"/>
        <w:keepNext/>
      </w:pPr>
      <w:r>
        <w:t>06. CSS3.pdf   pagina 64</w:t>
      </w:r>
    </w:p>
    <w:p>
      <w:r>
        <w:t>align-content allinea verticalmente l’intera griglia: center la centra, space-evenly distribuisce spazio anche sopra e sotto, space-around lo distribuisce attorno alle righe, space-between solo fra le righe, start/end ancorano ai bordi.</w:t>
      </w:r>
    </w:p>
    <w:p>
      <w:r>
        <w:t>Come per flex, serve spazio verticale nel container e non agisce sui singoli item. Una dashboard SlotLab con altezza auto non mostra differenze; con min-height definita il valore diventa visibile e va verificato senza creare vuoto inutile.</w:t>
      </w:r>
    </w:p>
    <w:p>
      <w:pPr>
        <w:pStyle w:val="Small"/>
        <w:keepNext/>
      </w:pPr>
      <w:r>
        <w:t>Esempio ragionato</w:t>
      </w:r>
    </w:p>
    <w:p>
      <w:r>
        <w:t>Esempio e risultato atteso: Come per flex, serve spazio verticale nel container e non agisce sui singoli item.</w:t>
      </w:r>
    </w:p>
    <w:p>
      <w:pPr>
        <w:pStyle w:val="Source"/>
      </w:pPr>
      <w:r>
        <w:t>Nel progetto  dashboard, statistiche e pannelli admin con griglie responsive</w:t>
      </w:r>
    </w:p>
    <w:p>
      <w:pPr>
        <w:keepNext/>
      </w:pPr>
      <w:r>
        <w:rPr>
          <w:b/>
        </w:rPr>
        <w:t xml:space="preserve">Domanda </w:t>
      </w:r>
      <w:r>
        <w:t>Quale meccanismo e quale conseguenza pratica presenta la slide 64 su Layout - grid align-content?</w:t>
      </w:r>
    </w:p>
    <w:p>
      <w:r>
        <w:rPr>
          <w:b/>
        </w:rPr>
        <w:t xml:space="preserve">Risposta </w:t>
      </w:r>
      <w:r>
        <w:t>align-content allinea verticalmente l’intera griglia: center la centra, space-evenly distribuisce spazio anche sopra e sotto, space-around lo distribuisce attorno alle righe, space-between solo fra le righe, start/end ancorano ai bordi.</w:t>
      </w:r>
    </w:p>
    <w:p>
      <w:bookmarkStart w:id="361" w:name="slide_e52410e59b66085e0e"/>
      <w:pPr>
        <w:pStyle w:val="Heading2"/>
      </w:pPr>
      <w:r>
        <w:t>Slide 65 Layout grid Ogni elemento interno al grid container viene chiamato grid item</w:t>
      </w:r>
      <w:bookmarkEnd w:id="361"/>
    </w:p>
    <w:p>
      <w:pPr>
        <w:pStyle w:val="Source"/>
        <w:keepNext/>
      </w:pPr>
      <w:r>
        <w:t>06. CSS3.pdf   pagina 65</w:t>
      </w:r>
    </w:p>
    <w:p>
      <w:r>
        <w:t>Ogni figlio diretto è un grid item e, senza posizionamento esplicito, il browser lo colloca nella prossima cella disponibile. Un item può estendersi su più righe o colonne tramite grid-column, grid-row o grid-area.</w:t>
      </w:r>
    </w:p>
    <w:p>
      <w:r>
        <w:t>Il CSS ordina celle, non dati: l’array Angular resta la fonte dei contenuti. In SlotLab una card di riepilogo può occupare più spazio, ma l’ordine DOM deve restare comprensibile e il focus non deve saltare in modo sorprendente.</w:t>
      </w:r>
    </w:p>
    <w:p>
      <w:pPr>
        <w:pStyle w:val="Small"/>
        <w:keepNext/>
      </w:pPr>
      <w:r>
        <w:t>Esempio ragionato</w:t>
      </w:r>
    </w:p>
    <w:p>
      <w:r>
        <w:t>Esempio e risultato atteso: Il CSS ordina celle, non dati: l’array Angular resta la fonte dei contenuti.</w:t>
      </w:r>
    </w:p>
    <w:p>
      <w:pPr>
        <w:pStyle w:val="Source"/>
      </w:pPr>
      <w:r>
        <w:t>Nel progetto  dashboard, statistiche e pannelli admin con griglie responsive</w:t>
      </w:r>
    </w:p>
    <w:p>
      <w:pPr>
        <w:keepNext/>
      </w:pPr>
      <w:r>
        <w:rPr>
          <w:b/>
        </w:rPr>
        <w:t xml:space="preserve">Domanda </w:t>
      </w:r>
      <w:r>
        <w:t>Quale meccanismo e quale conseguenza pratica presenta la slide 65 su Layout - grid Ogni elemento interno al grid container viene chiamato grid item.?</w:t>
      </w:r>
    </w:p>
    <w:p>
      <w:r>
        <w:rPr>
          <w:b/>
        </w:rPr>
        <w:t xml:space="preserve">Risposta </w:t>
      </w:r>
      <w:r>
        <w:t>Ogni figlio diretto è un grid item e, senza posizionamento esplicito, il browser lo colloca nella prossima cella disponibile. Un item può estendersi su più righe o colonne tramite grid-column, grid-row o grid-area.</w:t>
      </w:r>
    </w:p>
    <w:p>
      <w:bookmarkStart w:id="362" w:name="slide_49adc8d672928c55e7"/>
      <w:pPr>
        <w:pStyle w:val="Heading2"/>
      </w:pPr>
      <w:r>
        <w:t>Slide 66 Layout grid Ogni elemento interno al grid container viene chiamato grid item</w:t>
      </w:r>
      <w:bookmarkEnd w:id="362"/>
    </w:p>
    <w:p>
      <w:pPr>
        <w:pStyle w:val="Source"/>
        <w:keepNext/>
      </w:pPr>
      <w:r>
        <w:t>06. CSS3.pdf   pagina 66</w:t>
      </w:r>
    </w:p>
    <w:p>
      <w:r>
        <w:t>Le proprietà degli item specificano colonne, righe e area occupate. Posizionare esplicitamente richiede numerare linee della griglia, non celle: start è incluso e end è escluso. Un errore di linea può produrre sovrapposizione o celle vuote.</w:t>
      </w:r>
    </w:p>
    <w:p>
      <w:r>
        <w:t>Le griglie di SlotLab ricevono contenuti variabili, quindi il posizionamento fisso è adatto a pannelli strutturali più che a ogni risultato. Per liste dinamiche è spesso meglio auto-placement e una variante responsive.</w:t>
      </w:r>
    </w:p>
    <w:p>
      <w:pPr>
        <w:pStyle w:val="Small"/>
        <w:keepNext/>
      </w:pPr>
      <w:r>
        <w:t>Esempio ragionato</w:t>
      </w:r>
    </w:p>
    <w:p>
      <w:r>
        <w:t>Esempio e risultato atteso: Le griglie di SlotLab ricevono contenuti variabili, quindi il posizionamento fisso è adatto a pannelli strutturali più che a ogni risultato.</w:t>
      </w:r>
    </w:p>
    <w:p>
      <w:pPr>
        <w:pStyle w:val="Source"/>
      </w:pPr>
      <w:r>
        <w:t>Nel progetto  dashboard, statistiche e pannelli admin con griglie responsive</w:t>
      </w:r>
    </w:p>
    <w:p>
      <w:pPr>
        <w:keepNext/>
      </w:pPr>
      <w:r>
        <w:rPr>
          <w:b/>
        </w:rPr>
        <w:t xml:space="preserve">Domanda </w:t>
      </w:r>
      <w:r>
        <w:t>Quale meccanismo e quale conseguenza pratica presenta la slide 66 su Layout - grid Ogni elemento interno al grid container viene chiamato grid item.?</w:t>
      </w:r>
    </w:p>
    <w:p>
      <w:r>
        <w:rPr>
          <w:b/>
        </w:rPr>
        <w:t xml:space="preserve">Risposta </w:t>
      </w:r>
      <w:r>
        <w:t>Le proprietà degli item specificano colonne, righe e area occupate. Posizionare esplicitamente richiede numerare linee della griglia, non celle: start è incluso e end è escluso.</w:t>
      </w:r>
    </w:p>
    <w:p>
      <w:bookmarkStart w:id="363" w:name="slide_b6b5b8d7400c10048e"/>
      <w:pPr>
        <w:pStyle w:val="Heading2"/>
      </w:pPr>
      <w:r>
        <w:t>Slide 67 Layout grid grid column</w:t>
      </w:r>
      <w:bookmarkEnd w:id="363"/>
    </w:p>
    <w:p>
      <w:pPr>
        <w:pStyle w:val="Source"/>
        <w:keepNext/>
      </w:pPr>
      <w:r>
        <w:t>06. CSS3.pdf   pagina 67</w:t>
      </w:r>
    </w:p>
    <w:p>
      <w:r>
        <w:t>grid-column definisce da quale linea parte e a quale linea termina l’item. grid-column:1/5 copre le colonne fra linea 1 e linea 5, quindi quattro tracce se non ci sono interruzioni. end escluso è il dettaglio che evita il conteggio errato.</w:t>
      </w:r>
    </w:p>
    <w:p>
      <w:r>
        <w:t>Un pannello admin può occupare l’intera larghezza con 1/-1. In SlotLab questa regola va applicata al wrapper giusto: se il parent non è grid, grid-column non ha effetto e il problema non è il numero di linea.</w:t>
      </w:r>
    </w:p>
    <w:p>
      <w:pPr>
        <w:pStyle w:val="Small"/>
        <w:keepNext/>
      </w:pPr>
      <w:r>
        <w:t>Esempio ragionato</w:t>
      </w:r>
    </w:p>
    <w:p>
      <w:r>
        <w:t>Esempio e risultato atteso: Un pannello admin può occupare l’intera larghezza con 1/-1.</w:t>
      </w:r>
    </w:p>
    <w:p>
      <w:pPr>
        <w:pStyle w:val="Source"/>
      </w:pPr>
      <w:r>
        <w:t>Nel progetto  dashboard, statistiche e pannelli admin con griglie responsive</w:t>
      </w:r>
    </w:p>
    <w:p>
      <w:pPr>
        <w:keepNext/>
      </w:pPr>
      <w:r>
        <w:rPr>
          <w:b/>
        </w:rPr>
        <w:t xml:space="preserve">Domanda </w:t>
      </w:r>
      <w:r>
        <w:t>Quale meccanismo e quale conseguenza pratica presenta la slide 67 su Layout - grid grid-column?</w:t>
      </w:r>
    </w:p>
    <w:p>
      <w:r>
        <w:rPr>
          <w:b/>
        </w:rPr>
        <w:t xml:space="preserve">Risposta </w:t>
      </w:r>
      <w:r>
        <w:t>grid-column definisce da quale linea parte e a quale linea termina l’item. grid-column:1/5 copre le colonne fra linea 1 e linea 5, quindi quattro tracce se non ci sono interruzioni.</w:t>
      </w:r>
    </w:p>
    <w:p>
      <w:bookmarkStart w:id="364" w:name="slide_f161b2c949d89e7fe8"/>
      <w:pPr>
        <w:pStyle w:val="Heading2"/>
      </w:pPr>
      <w:r>
        <w:t>Slide 68 Layout grid grid column</w:t>
      </w:r>
      <w:bookmarkEnd w:id="364"/>
    </w:p>
    <w:p>
      <w:pPr>
        <w:pStyle w:val="Source"/>
        <w:keepNext/>
      </w:pPr>
      <w:r>
        <w:t>06. CSS3.pdf   pagina 68</w:t>
      </w:r>
    </w:p>
    <w:p>
      <w:r>
        <w:t>span esprime un numero di tracce invece di una linea finale: grid-column:2/span 3 parte dalla linea 2 e occupa tre colonne. È più stabile quando la griglia cambia numero di colonne, ma resta soggetto allo spazio e all’auto-placement.</w:t>
      </w:r>
    </w:p>
    <w:p>
      <w:r>
        <w:t>Un dettaglio spazio può span:2 su desktop e tornare span:1 su mobile. SlotLab può usare una media query per questa variante senza duplicare il componente o manipolare la lista dati in TypeScript.</w:t>
      </w:r>
    </w:p>
    <w:p>
      <w:pPr>
        <w:pStyle w:val="Small"/>
        <w:keepNext/>
      </w:pPr>
      <w:r>
        <w:t>Esempio ragionato</w:t>
      </w:r>
    </w:p>
    <w:p>
      <w:r>
        <w:t>Esempio e risultato atteso: Un dettaglio spazio può span:2 su desktop e tornare span:1 su mobile.</w:t>
      </w:r>
    </w:p>
    <w:p>
      <w:pPr>
        <w:pStyle w:val="Source"/>
      </w:pPr>
      <w:r>
        <w:t>Nel progetto  dashboard, statistiche e pannelli admin con griglie responsive</w:t>
      </w:r>
    </w:p>
    <w:p>
      <w:pPr>
        <w:keepNext/>
      </w:pPr>
      <w:r>
        <w:rPr>
          <w:b/>
        </w:rPr>
        <w:t xml:space="preserve">Domanda </w:t>
      </w:r>
      <w:r>
        <w:t>Quale meccanismo e quale conseguenza pratica presenta la slide 68 su Layout - grid grid-column?</w:t>
      </w:r>
    </w:p>
    <w:p>
      <w:r>
        <w:rPr>
          <w:b/>
        </w:rPr>
        <w:t xml:space="preserve">Risposta </w:t>
      </w:r>
      <w:r>
        <w:t>span esprime un numero di tracce invece di una linea finale: grid-column:2/span 3 parte dalla linea 2 e occupa tre colonne. È più stabile quando la griglia cambia numero di colonne, ma resta soggetto allo spazio e all’auto-placement.</w:t>
      </w:r>
    </w:p>
    <w:p>
      <w:bookmarkStart w:id="365" w:name="slide_6f4e39ac904c605ed1"/>
      <w:pPr>
        <w:pStyle w:val="Heading2"/>
      </w:pPr>
      <w:r>
        <w:t>Slide 69 Layout grid grid row</w:t>
      </w:r>
      <w:bookmarkEnd w:id="365"/>
    </w:p>
    <w:p>
      <w:pPr>
        <w:pStyle w:val="Source"/>
        <w:keepNext/>
      </w:pPr>
      <w:r>
        <w:t>06. CSS3.pdf   pagina 69</w:t>
      </w:r>
    </w:p>
    <w:p>
      <w:r>
        <w:t>grid-row segue la stessa sintassi di grid-column ma lavora sulle linee orizzontali. grid-row:1/3 occupa due tracce di riga; grid-row:2/span 2 parte dalla seconda e copre due righe. Il browser evita celle già occupate secondo il suo algoritmo.</w:t>
      </w:r>
    </w:p>
    <w:p>
      <w:r>
        <w:t>Le statistiche possono occupare più righe se il pannello è alto, ma la lettura deve restare logica. In SlotLab una disposizione amministrativa non dovrebbe nascondere dati dietro sovrapposizioni generate da row fissa.</w:t>
      </w:r>
    </w:p>
    <w:p>
      <w:pPr>
        <w:pStyle w:val="Small"/>
        <w:keepNext/>
      </w:pPr>
      <w:r>
        <w:t>Esempio ragionato</w:t>
      </w:r>
    </w:p>
    <w:p>
      <w:r>
        <w:t>Esempio e risultato atteso: Le statistiche possono occupare più righe se il pannello è alto, ma la lettura deve restare logica.</w:t>
      </w:r>
    </w:p>
    <w:p>
      <w:pPr>
        <w:pStyle w:val="Source"/>
      </w:pPr>
      <w:r>
        <w:t>Nel progetto  dashboard, statistiche e pannelli admin con griglie responsive</w:t>
      </w:r>
    </w:p>
    <w:p>
      <w:pPr>
        <w:keepNext/>
      </w:pPr>
      <w:r>
        <w:rPr>
          <w:b/>
        </w:rPr>
        <w:t xml:space="preserve">Domanda </w:t>
      </w:r>
      <w:r>
        <w:t>Quale meccanismo e quale conseguenza pratica presenta la slide 69 su Layout - grid grid-row?</w:t>
      </w:r>
    </w:p>
    <w:p>
      <w:r>
        <w:rPr>
          <w:b/>
        </w:rPr>
        <w:t xml:space="preserve">Risposta </w:t>
      </w:r>
      <w:r>
        <w:t>grid-row segue la stessa sintassi di grid-column ma lavora sulle linee orizzontali. grid-row:1/3 occupa due tracce di riga; grid-row:2/span 2 parte dalla seconda e copre due righe.</w:t>
      </w:r>
    </w:p>
    <w:p>
      <w:bookmarkStart w:id="366" w:name="slide_ffd96a567785213c74"/>
      <w:pPr>
        <w:pStyle w:val="Heading2"/>
      </w:pPr>
      <w:r>
        <w:t>Slide 70 Layout grid grid area</w:t>
      </w:r>
      <w:bookmarkEnd w:id="366"/>
    </w:p>
    <w:p>
      <w:pPr>
        <w:pStyle w:val="Source"/>
        <w:keepNext/>
      </w:pPr>
      <w:r>
        <w:t>06. CSS3.pdf   pagina 70</w:t>
      </w:r>
    </w:p>
    <w:p>
      <w:r>
        <w:t>grid-area è shorthand per row-start, column-start, row-end e column-end, in quest’ordine. grid-area:1/1/2/3 mette un item nella prima riga e nelle colonne dalla prima alla terza linea.</w:t>
      </w:r>
    </w:p>
    <w:p>
      <w:r>
        <w:t>La forma compatta è utile per schemi fissi, ma va commentata quando il team non ricorda l’ordine. Un layout SlotLab di dashboard può usarla per un pannello hero, mentre i risultati dinamici restano auto-positioned.</w:t>
      </w:r>
    </w:p>
    <w:p>
      <w:pPr>
        <w:pStyle w:val="Small"/>
        <w:keepNext/>
      </w:pPr>
      <w:r>
        <w:t>Esempio ragionato</w:t>
      </w:r>
    </w:p>
    <w:p>
      <w:r>
        <w:t>Esempio e risultato atteso: La forma compatta è utile per schemi fissi, ma va commentata quando il team non ricorda l’ordine.</w:t>
      </w:r>
    </w:p>
    <w:p>
      <w:pPr>
        <w:pStyle w:val="Source"/>
      </w:pPr>
      <w:r>
        <w:t>Nel progetto  dashboard, statistiche e pannelli admin con griglie responsive</w:t>
      </w:r>
    </w:p>
    <w:p>
      <w:pPr>
        <w:keepNext/>
      </w:pPr>
      <w:r>
        <w:rPr>
          <w:b/>
        </w:rPr>
        <w:t xml:space="preserve">Domanda </w:t>
      </w:r>
      <w:r>
        <w:t>Quale meccanismo e quale conseguenza pratica presenta la slide 70 su Layout - grid grid-area?</w:t>
      </w:r>
    </w:p>
    <w:p>
      <w:r>
        <w:rPr>
          <w:b/>
        </w:rPr>
        <w:t xml:space="preserve">Risposta </w:t>
      </w:r>
      <w:r>
        <w:t>grid-area è shorthand per row-start, column-start, row-end e column-end, in quest’ordine. grid-area:1/1/2/3 mette un item nella prima riga e nelle colonne dalla prima alla terza linea.</w:t>
      </w:r>
    </w:p>
    <w:p>
      <w:bookmarkStart w:id="367" w:name="slide_73f7eba31b37df59f2"/>
      <w:pPr>
        <w:pStyle w:val="Heading2"/>
      </w:pPr>
      <w:r>
        <w:t>Slide 71 Layout grid È possibile creare delle aree nominate all interno della griglia per renderl</w:t>
      </w:r>
      <w:bookmarkEnd w:id="367"/>
    </w:p>
    <w:p>
      <w:pPr>
        <w:pStyle w:val="Source"/>
        <w:keepNext/>
      </w:pPr>
      <w:r>
        <w:t>06. CSS3.pdf   pagina 71</w:t>
      </w:r>
    </w:p>
    <w:p>
      <w:r>
        <w:t>grid-template-areas assegna nomi a gruppi di celle usando righe fra virgolette e colonne separate da spazi. Ogni riga deve avere lo stesso numero di nomi; un punto indica una cella vuota. Gli item usano grid-area con lo stesso nome.</w:t>
      </w:r>
    </w:p>
    <w:p>
      <w:r>
        <w:t>Il modello è leggibile come una mappa: header header, main side, footer footer. Questo ricorda la shell SlotLab, ma il router outlet resta un contenitore dinamico: nominare area CSS non decide quale componente Angular viene caricato.</w:t>
      </w:r>
    </w:p>
    <w:p>
      <w:pPr>
        <w:pStyle w:val="Small"/>
        <w:keepNext/>
      </w:pPr>
      <w:r>
        <w:t>Esempio ragionato</w:t>
      </w:r>
    </w:p>
    <w:p>
      <w:r>
        <w:t>Esempio e risultato atteso: Il modello è leggibile come una mappa: header header, main side, footer footer.</w:t>
      </w:r>
    </w:p>
    <w:p>
      <w:pPr>
        <w:pStyle w:val="Source"/>
      </w:pPr>
      <w:r>
        <w:t>Nel progetto  dashboard, statistiche e pannelli admin con griglie responsive</w:t>
      </w:r>
    </w:p>
    <w:p>
      <w:pPr>
        <w:keepNext/>
      </w:pPr>
      <w:r>
        <w:rPr>
          <w:b/>
        </w:rPr>
        <w:t xml:space="preserve">Domanda </w:t>
      </w:r>
      <w:r>
        <w:t>Quale meccanismo e quale conseguenza pratica presenta la slide 71 su Layout - grid È possibile creare delle aree «nominate» all’interno della griglia per renderl?</w:t>
      </w:r>
    </w:p>
    <w:p>
      <w:r>
        <w:rPr>
          <w:b/>
        </w:rPr>
        <w:t xml:space="preserve">Risposta </w:t>
      </w:r>
      <w:r>
        <w:t>grid-template-areas assegna nomi a gruppi di celle usando righe fra virgolette e colonne separate da spazi. Ogni riga deve avere lo stesso numero di nomi; un punto indica una cella vuota.</w:t>
      </w:r>
    </w:p>
    <w:p>
      <w:bookmarkStart w:id="368" w:name="slide_2eda50eeab8137ef37"/>
      <w:pPr>
        <w:pStyle w:val="Heading2"/>
      </w:pPr>
      <w:r>
        <w:t>Slide 72 Layout grid grid template areas</w:t>
      </w:r>
      <w:bookmarkEnd w:id="368"/>
    </w:p>
    <w:p>
      <w:pPr>
        <w:pStyle w:val="Source"/>
        <w:keepNext/>
      </w:pPr>
      <w:r>
        <w:t>06. CSS3.pdf   pagina 72</w:t>
      </w:r>
    </w:p>
    <w:p>
      <w:r>
        <w:t>La slide mostra il template delle aree e l’assegnazione dell’item. Il vantaggio è leggere il layout dalla dichiarazione invece di inseguire numeri di linea. Il vincolo principale è non creare forme irregolari con un nome frammentato in celle non contigue.</w:t>
      </w:r>
    </w:p>
    <w:p>
      <w:r>
        <w:t>Su mobile le aree possono cambiare in una media query, per esempio mettere side sotto main. In SlotLab questo è utile per pannelli desktop/admin, mentre la navigazione e la protezione delle route restano in Angular.</w:t>
      </w:r>
    </w:p>
    <w:p>
      <w:pPr>
        <w:pStyle w:val="Small"/>
        <w:keepNext/>
      </w:pPr>
      <w:r>
        <w:t>Esempio ragionato</w:t>
      </w:r>
    </w:p>
    <w:p>
      <w:r>
        <w:t>Esempio e risultato atteso: Su mobile le aree possono cambiare in una media query, per esempio mettere side sotto main.</w:t>
      </w:r>
    </w:p>
    <w:p>
      <w:pPr>
        <w:pStyle w:val="Source"/>
      </w:pPr>
      <w:r>
        <w:t>Nel progetto  dashboard, statistiche e pannelli admin con griglie responsive</w:t>
      </w:r>
    </w:p>
    <w:p>
      <w:pPr>
        <w:keepNext/>
      </w:pPr>
      <w:r>
        <w:rPr>
          <w:b/>
        </w:rPr>
        <w:t xml:space="preserve">Domanda </w:t>
      </w:r>
      <w:r>
        <w:t>Quale meccanismo e quale conseguenza pratica presenta la slide 72 su Layout - grid grid-template-areas?</w:t>
      </w:r>
    </w:p>
    <w:p>
      <w:r>
        <w:rPr>
          <w:b/>
        </w:rPr>
        <w:t xml:space="preserve">Risposta </w:t>
      </w:r>
      <w:r>
        <w:t>La slide mostra il template delle aree e l’assegnazione dell’item. Il vantaggio è leggere il layout dalla dichiarazione invece di inseguire numeri di linea.</w:t>
      </w:r>
    </w:p>
    <w:p>
      <w:bookmarkStart w:id="369" w:name="slide_d19464379d9db354ab"/>
      <w:pPr>
        <w:pStyle w:val="Heading2"/>
      </w:pPr>
      <w:r>
        <w:t>Slide 73 Direttive di pre processore</w:t>
      </w:r>
      <w:bookmarkEnd w:id="369"/>
    </w:p>
    <w:p>
      <w:pPr>
        <w:pStyle w:val="Source"/>
        <w:keepNext/>
      </w:pPr>
      <w:r>
        <w:t>06. CSS3.pdf   pagina 73</w:t>
      </w:r>
    </w:p>
    <w:p>
      <w:r>
        <w:t>La pagina è una copertina di sezione intitolata ‘Direttive di pre-processore’. Introduce il cambio di argomento verso le at-rules, istruzioni CSS che iniziano con @ e modificano il modo in cui il foglio viene interpretato: codifica, import, font, stampa, feature supportate, media query o keyframes.</w:t>
      </w:r>
    </w:p>
    <w:p>
      <w:r>
        <w:t>Una at-rule può contenere un blocco fra parentesi graffe oppure terminare con punto e virgola. In SlotLab le media query e gli import SCSS vengono trasformati dal toolchain, ma il browser riceve at-rules CSS standard.</w:t>
      </w:r>
    </w:p>
    <w:p>
      <w:pPr>
        <w:pStyle w:val="Small"/>
        <w:keepNext/>
      </w:pPr>
      <w:r>
        <w:t>Esempio ragionato</w:t>
      </w:r>
    </w:p>
    <w:p>
      <w:r>
        <w:t>Esempio e risultato atteso: Una at-rule può contenere un blocco fra parentesi graffe oppure terminare con punto e virgola.</w:t>
      </w:r>
    </w:p>
    <w:p>
      <w:pPr>
        <w:pStyle w:val="Source"/>
      </w:pPr>
      <w:r>
        <w:t>Nel progetto  src/theme/variables.scss e gli SCSS che usano media query e token Ionic</w:t>
      </w:r>
    </w:p>
    <w:p>
      <w:pPr>
        <w:keepNext/>
      </w:pPr>
      <w:r>
        <w:rPr>
          <w:b/>
        </w:rPr>
        <w:t xml:space="preserve">Domanda </w:t>
      </w:r>
      <w:r>
        <w:t>Quale meccanismo e quale conseguenza pratica presenta la slide 73 su Direttive di pre-processore?</w:t>
      </w:r>
    </w:p>
    <w:p>
      <w:r>
        <w:rPr>
          <w:b/>
        </w:rPr>
        <w:t xml:space="preserve">Risposta </w:t>
      </w:r>
      <w:r>
        <w:t>La pagina è una copertina di sezione intitolata ‘Direttive di pre-processore’. Introduce il cambio di argomento verso le at-rules, istruzioni CSS che iniziano con @ e modificano il modo in cui il foglio viene interpretato: codifica, import, font, stampa, feature supportate, media query o keyframes.</w:t>
      </w:r>
    </w:p>
    <w:p>
      <w:bookmarkStart w:id="370" w:name="slide_01a8c7cd366508acbe"/>
      <w:pPr>
        <w:pStyle w:val="Heading2"/>
      </w:pPr>
      <w:r>
        <w:t>Slide 74 Direttive di preprocessore at rules</w:t>
      </w:r>
      <w:bookmarkEnd w:id="370"/>
    </w:p>
    <w:p>
      <w:pPr>
        <w:pStyle w:val="Source"/>
        <w:keepNext/>
      </w:pPr>
      <w:r>
        <w:t>06. CSS3.pdf   pagina 74</w:t>
      </w:r>
    </w:p>
    <w:p>
      <w:r>
        <w:t>La forma generale è @IDENTIFIER seguito da una regola o da un blocco. L’identificatore dice quale algoritmo usare; il contesto fra parentesi può essere una condizione, un URL o una serie di dichiarazioni. La at-rule non va confusa con una funzione CSS come rgb().</w:t>
      </w:r>
    </w:p>
    <w:p>
      <w:r>
        <w:t>Capire la forma aiuta a leggere @media e @supports senza imparare ogni caso a memoria. Gli SCSS di SlotLab racchiudono breakpoint e varianti nello scope corretto, così una regola non si applica a tutte le route per errore.</w:t>
      </w:r>
    </w:p>
    <w:p>
      <w:pPr>
        <w:pStyle w:val="Small"/>
        <w:keepNext/>
      </w:pPr>
      <w:r>
        <w:t>Esempio ragionato</w:t>
      </w:r>
    </w:p>
    <w:p>
      <w:r>
        <w:t>Esempio e risultato atteso: Capire la forma aiuta a leggere @media e @supports senza imparare ogni caso a memoria.</w:t>
      </w:r>
    </w:p>
    <w:p>
      <w:pPr>
        <w:pStyle w:val="Source"/>
      </w:pPr>
      <w:r>
        <w:t>Nel progetto  src/theme/variables.scss e gli SCSS che usano media query e token Ionic</w:t>
      </w:r>
    </w:p>
    <w:p>
      <w:pPr>
        <w:keepNext/>
      </w:pPr>
      <w:r>
        <w:rPr>
          <w:b/>
        </w:rPr>
        <w:t xml:space="preserve">Domanda </w:t>
      </w:r>
      <w:r>
        <w:t>Quale meccanismo e quale conseguenza pratica presenta la slide 74 su Direttive di preprocessore (at-rules)?</w:t>
      </w:r>
    </w:p>
    <w:p>
      <w:r>
        <w:rPr>
          <w:b/>
        </w:rPr>
        <w:t xml:space="preserve">Risposta </w:t>
      </w:r>
      <w:r>
        <w:t>La forma generale è @IDENTIFIER seguito da una regola o da un blocco. L’identificatore dice quale algoritmo usare; il contesto fra parentesi può essere una condizione, un URL o una serie di dichiarazioni.</w:t>
      </w:r>
    </w:p>
    <w:p>
      <w:bookmarkStart w:id="371" w:name="slide_c93367bb5caf855539"/>
      <w:pPr>
        <w:pStyle w:val="Heading2"/>
      </w:pPr>
      <w:r>
        <w:t>Slide 75 Direttive di preprocessore at rules</w:t>
      </w:r>
      <w:bookmarkEnd w:id="371"/>
    </w:p>
    <w:p>
      <w:pPr>
        <w:pStyle w:val="Source"/>
        <w:keepNext/>
      </w:pPr>
      <w:r>
        <w:t>06. CSS3.pdf   pagina 75</w:t>
      </w:r>
    </w:p>
    <w:p>
      <w:r>
        <w:t>@charset dichiara la codifica del foglio, per esempio UTF-8, e deve essere la prima regola del CSS quando è presente. La codifica decide come leggere caratteri non ASCII nel file; non modifica font o dimensione.</w:t>
      </w:r>
    </w:p>
    <w:p>
      <w:r>
        <w:t>Nei progetti moderni il server e i file sono normalmente UTF-8, ma il principio spiega perché testo accentato o nomi di font non devono essere interpretati con una codifica diversa. SlotLab compila SCSS e mantiene sorgenti in UTF-8.</w:t>
      </w:r>
    </w:p>
    <w:p>
      <w:pPr>
        <w:pStyle w:val="Small"/>
        <w:keepNext/>
      </w:pPr>
      <w:r>
        <w:t>Esempio ragionato</w:t>
      </w:r>
    </w:p>
    <w:p>
      <w:r>
        <w:t>Esempio e risultato atteso: Nei progetti moderni il server e i file sono normalmente UTF-8, ma il principio spiega perché testo accentato o nomi di font non devono essere interpretati con una codifica diversa.</w:t>
      </w:r>
    </w:p>
    <w:p>
      <w:pPr>
        <w:pStyle w:val="Source"/>
      </w:pPr>
      <w:r>
        <w:t>Nel progetto  src/theme/variables.scss e gli SCSS che usano media query e token Ionic</w:t>
      </w:r>
    </w:p>
    <w:p>
      <w:pPr>
        <w:keepNext/>
      </w:pPr>
      <w:r>
        <w:rPr>
          <w:b/>
        </w:rPr>
        <w:t xml:space="preserve">Domanda </w:t>
      </w:r>
      <w:r>
        <w:t>Quale meccanismo e quale conseguenza pratica presenta la slide 75 su Direttive di preprocessore (at-rules)?</w:t>
      </w:r>
    </w:p>
    <w:p>
      <w:r>
        <w:rPr>
          <w:b/>
        </w:rPr>
        <w:t xml:space="preserve">Risposta </w:t>
      </w:r>
      <w:r>
        <w:t>@charset dichiara la codifica del foglio, per esempio UTF-8, e deve essere la prima regola del CSS quando è presente. La codifica decide come leggere caratteri non ASCII nel file; non modifica font o dimensione.</w:t>
      </w:r>
    </w:p>
    <w:p>
      <w:bookmarkStart w:id="372" w:name="slide_21578810289c5ba245"/>
      <w:pPr>
        <w:pStyle w:val="Heading2"/>
      </w:pPr>
      <w:r>
        <w:t>Slide 76 Direttive di preprocessore at rules</w:t>
      </w:r>
      <w:bookmarkEnd w:id="372"/>
    </w:p>
    <w:p>
      <w:pPr>
        <w:pStyle w:val="Source"/>
        <w:keepNext/>
      </w:pPr>
      <w:r>
        <w:t>06. CSS3.pdf   pagina 76</w:t>
      </w:r>
    </w:p>
    <w:p>
      <w:r>
        <w:t>@import inserisce un foglio dentro un altro e può essere condizionato: importare fineprint.css con media print lo limita alla stampa, mentre landscape.css può essere attivo solo in orientamento landscape. L’import avviene prima della valutazione delle regole dipendenti.</w:t>
      </w:r>
    </w:p>
    <w:p>
      <w:r>
        <w:t>Molti import concatenati possono ritardare il caricamento rispetto a un bundle già compilato. In SlotLab gli import di token e componenti sono gestiti dal toolchain SCSS; non si aggiungono link o import per ogni pagina navigata.</w:t>
      </w:r>
    </w:p>
    <w:p>
      <w:pPr>
        <w:pStyle w:val="Small"/>
        <w:keepNext/>
      </w:pPr>
      <w:r>
        <w:t>Esempio ragionato</w:t>
      </w:r>
    </w:p>
    <w:p>
      <w:pPr>
        <w:pStyle w:val="Code"/>
        <w:keepLines/>
      </w:pPr>
      <w:r>
        <w:t xml:space="preserve">Esempio e risultato atteso: Molti import concatenati possono ritardare il caricamento </w:t>
        <w:br/>
        <w:t xml:space="preserve">  rispetto a un bundle già compilato.</w:t>
      </w:r>
    </w:p>
    <w:p>
      <w:pPr>
        <w:spacing w:after="20"/>
      </w:pPr>
    </w:p>
    <w:p>
      <w:pPr>
        <w:pStyle w:val="Source"/>
      </w:pPr>
      <w:r>
        <w:t>Nel progetto  src/theme/variables.scss e gli SCSS che usano media query e token Ionic</w:t>
      </w:r>
    </w:p>
    <w:p>
      <w:pPr>
        <w:keepNext/>
      </w:pPr>
      <w:r>
        <w:rPr>
          <w:b/>
        </w:rPr>
        <w:t xml:space="preserve">Domanda </w:t>
      </w:r>
      <w:r>
        <w:t>Quale meccanismo e quale conseguenza pratica presenta la slide 76 su Direttive di preprocessore (at-rules)?</w:t>
      </w:r>
    </w:p>
    <w:p>
      <w:r>
        <w:rPr>
          <w:b/>
        </w:rPr>
        <w:t xml:space="preserve">Risposta </w:t>
      </w:r>
      <w:r>
        <w:t>@import inserisce un foglio dentro un altro e può essere condizionato: importare fineprint.css con media print lo limita alla stampa, mentre landscape.css può essere attivo solo in orientamento landscape. L’import avviene prima della valutazione delle regole dipendenti.</w:t>
      </w:r>
    </w:p>
    <w:p>
      <w:bookmarkStart w:id="373" w:name="slide_df6024a06bf5f30020"/>
      <w:pPr>
        <w:pStyle w:val="Heading2"/>
      </w:pPr>
      <w:r>
        <w:t>Slide 77 Direttive di preprocessore at rules</w:t>
      </w:r>
      <w:bookmarkEnd w:id="373"/>
    </w:p>
    <w:p>
      <w:pPr>
        <w:pStyle w:val="Source"/>
        <w:keepNext/>
      </w:pPr>
      <w:r>
        <w:t>06. CSS3.pdf   pagina 77</w:t>
      </w:r>
    </w:p>
    <w:p>
      <w:r>
        <w:t>@import deve comparire dopo @charset e prima delle altre regole ordinarie. Gli esempi mostrano media type e query come screen, speech e orientation:landscape. Se l’ordine è errato, il browser può ignorare l’import secondo la grammatica CSS.</w:t>
      </w:r>
    </w:p>
    <w:p>
      <w:r>
        <w:t>L’ordine dei file è quindi una dipendenza reale, non una preferenza stilistica. In SlotLab variables.scss e global.scss devono essere caricati in un ordine che renda disponibili i token prima dei selettori che li usano.</w:t>
      </w:r>
    </w:p>
    <w:p>
      <w:pPr>
        <w:pStyle w:val="Small"/>
        <w:keepNext/>
      </w:pPr>
      <w:r>
        <w:t>Esempio ragionato</w:t>
      </w:r>
    </w:p>
    <w:p>
      <w:r>
        <w:t>Esempio e risultato atteso: L’ordine dei file è quindi una dipendenza reale, non una preferenza stilistica.</w:t>
      </w:r>
    </w:p>
    <w:p>
      <w:pPr>
        <w:pStyle w:val="Source"/>
      </w:pPr>
      <w:r>
        <w:t>Nel progetto  src/theme/variables.scss e gli SCSS che usano media query e token Ionic</w:t>
      </w:r>
    </w:p>
    <w:p>
      <w:pPr>
        <w:keepNext/>
      </w:pPr>
      <w:r>
        <w:rPr>
          <w:b/>
        </w:rPr>
        <w:t xml:space="preserve">Domanda </w:t>
      </w:r>
      <w:r>
        <w:t>Quale meccanismo e quale conseguenza pratica presenta la slide 77 su Direttive di preprocessore (at-rules)?</w:t>
      </w:r>
    </w:p>
    <w:p>
      <w:r>
        <w:rPr>
          <w:b/>
        </w:rPr>
        <w:t xml:space="preserve">Risposta </w:t>
      </w:r>
      <w:r>
        <w:t>@import deve comparire dopo @charset e prima delle altre regole ordinarie. Gli esempi mostrano media type e query come screen, speech e orientation:landscape.</w:t>
      </w:r>
    </w:p>
    <w:p>
      <w:bookmarkStart w:id="374" w:name="slide_ec114c25cd367f1ee1"/>
      <w:pPr>
        <w:pStyle w:val="Heading2"/>
      </w:pPr>
      <w:r>
        <w:t>Slide 78 Direttive di preprocessore at rules</w:t>
      </w:r>
      <w:bookmarkEnd w:id="374"/>
    </w:p>
    <w:p>
      <w:pPr>
        <w:pStyle w:val="Source"/>
        <w:keepNext/>
      </w:pPr>
      <w:r>
        <w:t>06. CSS3.pdf   pagina 78</w:t>
      </w:r>
    </w:p>
    <w:p>
      <w:r>
        <w:t>@namespace dichiara il vocabolario a cui appartengono i selettori, utile quando lo stesso nome compare in XHTML e SVG. Un namespace di default può valere per a HTML, mentre un prefisso come svg permette di selezionare svg|a.</w:t>
      </w:r>
    </w:p>
    <w:p>
      <w:r>
        <w:t>Una normale pagina Angular/Ionic lavora nel namespace HTML e non richiede questa at-rule. La slide è utile per capire che i selettori non sono solo stringhe: il browser può associare elemento e vocabolario, soprattutto in documenti XML misti.</w:t>
      </w:r>
    </w:p>
    <w:p>
      <w:pPr>
        <w:pStyle w:val="Small"/>
        <w:keepNext/>
      </w:pPr>
      <w:r>
        <w:t>Esempio ragionato</w:t>
      </w:r>
    </w:p>
    <w:p>
      <w:r>
        <w:t>Esempio e risultato atteso: Una normale pagina Angular/Ionic lavora nel namespace HTML e non richiede questa at-rule.</w:t>
      </w:r>
    </w:p>
    <w:p>
      <w:pPr>
        <w:pStyle w:val="Source"/>
      </w:pPr>
      <w:r>
        <w:t>Nel progetto  src/theme/variables.scss e gli SCSS che usano media query e token Ionic</w:t>
      </w:r>
    </w:p>
    <w:p>
      <w:pPr>
        <w:keepNext/>
      </w:pPr>
      <w:r>
        <w:rPr>
          <w:b/>
        </w:rPr>
        <w:t xml:space="preserve">Domanda </w:t>
      </w:r>
      <w:r>
        <w:t>Quale meccanismo e quale conseguenza pratica presenta la slide 78 su Direttive di preprocessore (at-rules)?</w:t>
      </w:r>
    </w:p>
    <w:p>
      <w:r>
        <w:rPr>
          <w:b/>
        </w:rPr>
        <w:t xml:space="preserve">Risposta </w:t>
      </w:r>
      <w:r>
        <w:t>@namespace dichiara il vocabolario a cui appartengono i selettori, utile quando lo stesso nome compare in XHTML e SVG. Un namespace di default può valere per a HTML, mentre un prefisso come svg permette di selezionare svg|a.</w:t>
      </w:r>
    </w:p>
    <w:p>
      <w:bookmarkStart w:id="375" w:name="slide_5611af228d4508ac62"/>
      <w:pPr>
        <w:pStyle w:val="Heading2"/>
      </w:pPr>
      <w:r>
        <w:t>Slide 79 Direttive di preprocessore at rules</w:t>
      </w:r>
      <w:bookmarkEnd w:id="375"/>
    </w:p>
    <w:p>
      <w:pPr>
        <w:pStyle w:val="Source"/>
        <w:keepNext/>
      </w:pPr>
      <w:r>
        <w:t>06. CSS3.pdf   pagina 79</w:t>
      </w:r>
    </w:p>
    <w:p>
      <w:r>
        <w:t>Gli esempi distinguono a senza prefisso per il namespace XHTML, svg|a per i link SVG e *|a per entrambi. Il carattere * indica qualsiasi namespace; il prefisso deve essere stato dichiarato con @namespace. Senza dichiarazione il prefisso non ha significato.</w:t>
      </w:r>
    </w:p>
    <w:p>
      <w:r>
        <w:t>SlotLab non usa link SVG come struttura di navigazione: routerLink e componenti Ionic gestiscono le route. Se si inserisce un’icona SVG, si deve distinguere l’elemento grafico dall’ancora HTML interattiva e fornire un nome accessibile.</w:t>
      </w:r>
    </w:p>
    <w:p>
      <w:pPr>
        <w:pStyle w:val="Small"/>
        <w:keepNext/>
      </w:pPr>
      <w:r>
        <w:t>Esempio ragionato</w:t>
      </w:r>
    </w:p>
    <w:p>
      <w:r>
        <w:t>Esempio e risultato atteso: SlotLab non usa link SVG come struttura di navigazione: routerLink e componenti Ionic gestiscono le route.</w:t>
      </w:r>
    </w:p>
    <w:p>
      <w:pPr>
        <w:pStyle w:val="Source"/>
      </w:pPr>
      <w:r>
        <w:t>Nel progetto  src/theme/variables.scss e gli SCSS che usano media query e token Ionic</w:t>
      </w:r>
    </w:p>
    <w:p>
      <w:pPr>
        <w:keepNext/>
      </w:pPr>
      <w:r>
        <w:rPr>
          <w:b/>
        </w:rPr>
        <w:t xml:space="preserve">Domanda </w:t>
      </w:r>
      <w:r>
        <w:t>Quale meccanismo e quale conseguenza pratica presenta la slide 79 su Direttive di preprocessore (at-rules)?</w:t>
      </w:r>
    </w:p>
    <w:p>
      <w:r>
        <w:rPr>
          <w:b/>
        </w:rPr>
        <w:t xml:space="preserve">Risposta </w:t>
      </w:r>
      <w:r>
        <w:t>Gli esempi distinguono a senza prefisso per il namespace XHTML, svg|a per i link SVG e *|a per entrambi. Il carattere * indica qualsiasi namespace; il prefisso deve essere stato dichiarato con @namespace.</w:t>
      </w:r>
    </w:p>
    <w:p>
      <w:bookmarkStart w:id="376" w:name="slide_e76bdbfa94b480fe2d"/>
      <w:pPr>
        <w:pStyle w:val="Heading2"/>
      </w:pPr>
      <w:r>
        <w:t>Slide 80 Direttive di preprocessore at rules</w:t>
      </w:r>
      <w:bookmarkEnd w:id="376"/>
    </w:p>
    <w:p>
      <w:pPr>
        <w:pStyle w:val="Source"/>
        <w:keepNext/>
      </w:pPr>
      <w:r>
        <w:t>06. CSS3.pdf   pagina 80</w:t>
      </w:r>
    </w:p>
    <w:p>
      <w:r>
        <w:t>Le at-rules annidate contengono dichiarazioni in un blocco: @font-face importa un font, @page regola la stampa, @supports verifica una feature, @media condiziona il CSS e @keyframes definisce gli stati di un’animazione.</w:t>
      </w:r>
    </w:p>
    <w:p>
      <w:r>
        <w:t>Il blocco crea un contesto, ma le regole interne possono ancora essere globali rispetto al foglio. In SlotLab una media query deve limitare soltanto le varianti responsive della pagina, non il comportamento Angular o la guardia di una route.</w:t>
      </w:r>
    </w:p>
    <w:p>
      <w:pPr>
        <w:pStyle w:val="Small"/>
        <w:keepNext/>
      </w:pPr>
      <w:r>
        <w:t>Esempio ragionato</w:t>
      </w:r>
    </w:p>
    <w:p>
      <w:r>
        <w:t>Esempio e risultato atteso: Il blocco crea un contesto, ma le regole interne possono ancora essere globali rispetto al foglio.</w:t>
      </w:r>
    </w:p>
    <w:p>
      <w:pPr>
        <w:pStyle w:val="Source"/>
      </w:pPr>
      <w:r>
        <w:t>Nel progetto  src/theme/variables.scss e gli SCSS che usano media query e token Ionic</w:t>
      </w:r>
    </w:p>
    <w:p>
      <w:pPr>
        <w:keepNext/>
      </w:pPr>
      <w:r>
        <w:rPr>
          <w:b/>
        </w:rPr>
        <w:t xml:space="preserve">Domanda </w:t>
      </w:r>
      <w:r>
        <w:t>Quale meccanismo e quale conseguenza pratica presenta la slide 80 su Direttive di preprocessore (at-rules)?</w:t>
      </w:r>
    </w:p>
    <w:p>
      <w:r>
        <w:rPr>
          <w:b/>
        </w:rPr>
        <w:t xml:space="preserve">Risposta </w:t>
      </w:r>
      <w:r>
        <w:t>Le at-rules annidate contengono dichiarazioni in un blocco: @font-face importa un font, @page regola la stampa, @supports verifica una feature, @media condiziona il CSS e @keyframes definisce gli stati di un’animazione.</w:t>
      </w:r>
    </w:p>
    <w:p>
      <w:bookmarkStart w:id="377" w:name="slide_d82b054f6f112d78c8"/>
      <w:pPr>
        <w:pStyle w:val="Heading2"/>
      </w:pPr>
      <w:r>
        <w:t>Slide 81 Direttive di preprocessore at rules</w:t>
      </w:r>
      <w:bookmarkEnd w:id="377"/>
    </w:p>
    <w:p>
      <w:pPr>
        <w:pStyle w:val="Source"/>
        <w:keepNext/>
      </w:pPr>
      <w:r>
        <w:t>06. CSS3.pdf   pagina 81</w:t>
      </w:r>
    </w:p>
    <w:p>
      <w:r>
        <w:t>@font-face associa un nome di font a una o più sorgenti url o local e può indicare format. Il browser scarica la risorsa quando quel font viene usato; se fallisce, la proprietà font-family passa al fallback successivo.</w:t>
      </w:r>
    </w:p>
    <w:p>
      <w:r>
        <w:t>Dichiarare un font non garantisce che ogni carattere esista né che il file sia caricato rapidamente. Il progetto SlotLab preferisce font di sistema e token Ionic; un font personalizzato richiederebbe asset, licenza, preload valutato e fallback leggibile.</w:t>
      </w:r>
    </w:p>
    <w:p>
      <w:pPr>
        <w:pStyle w:val="Small"/>
        <w:keepNext/>
      </w:pPr>
      <w:r>
        <w:t>Esempio ragionato</w:t>
      </w:r>
    </w:p>
    <w:p>
      <w:r>
        <w:t>Esempio e risultato atteso: Dichiarare un font non garantisce che ogni carattere esista né che il file sia caricato rapidamente.</w:t>
      </w:r>
    </w:p>
    <w:p>
      <w:pPr>
        <w:pStyle w:val="Source"/>
      </w:pPr>
      <w:r>
        <w:t>Nel progetto  src/theme/variables.scss e gli SCSS che usano media query e token Ionic</w:t>
      </w:r>
    </w:p>
    <w:p>
      <w:pPr>
        <w:keepNext/>
      </w:pPr>
      <w:r>
        <w:rPr>
          <w:b/>
        </w:rPr>
        <w:t xml:space="preserve">Domanda </w:t>
      </w:r>
      <w:r>
        <w:t>Quale meccanismo e quale conseguenza pratica presenta la slide 81 su Direttive di preprocessore (at-rules)?</w:t>
      </w:r>
    </w:p>
    <w:p>
      <w:r>
        <w:rPr>
          <w:b/>
        </w:rPr>
        <w:t xml:space="preserve">Risposta </w:t>
      </w:r>
      <w:r>
        <w:t>@font-face associa un nome di font a una o più sorgenti url o local e può indicare format. Il browser scarica la risorsa quando quel font viene usato; se fallisce, la proprietà font-family passa al fallback successivo.</w:t>
      </w:r>
    </w:p>
    <w:p>
      <w:bookmarkStart w:id="378" w:name="slide_336b26b0e59b817a11"/>
      <w:pPr>
        <w:pStyle w:val="Heading2"/>
      </w:pPr>
      <w:r>
        <w:t>Slide 82 Direttive di preprocessore at rules</w:t>
      </w:r>
      <w:bookmarkEnd w:id="378"/>
    </w:p>
    <w:p>
      <w:pPr>
        <w:pStyle w:val="Source"/>
        <w:keepNext/>
      </w:pPr>
      <w:r>
        <w:t>06. CSS3.pdf   pagina 82</w:t>
      </w:r>
    </w:p>
    <w:p>
      <w:r>
        <w:t>Gli esempi definiscono ItalianBreakfast da un OTF e Windsong da un TTF, poi applicano il primo a tutti gli elementi e il secondo agli h1 con font:2em Windsong. format informa il browser sul tipo della risorsa e 2em scala rispetto alla dimensione ereditata.</w:t>
      </w:r>
    </w:p>
    <w:p>
      <w:r>
        <w:t>Applicare un font decorativo a * è rischioso per leggibilità e accessibilità. In SlotLab un eventuale font custom dovrebbe limitarsi a un titolo, mantenere contrasto e lasciare una famiglia fallback; le card e i form devono restare leggibili.</w:t>
      </w:r>
    </w:p>
    <w:p>
      <w:pPr>
        <w:pStyle w:val="Small"/>
        <w:keepNext/>
      </w:pPr>
      <w:r>
        <w:t>Esempio ragionato</w:t>
      </w:r>
    </w:p>
    <w:p>
      <w:r>
        <w:t>Esempio e risultato atteso: Applicare un font decorativo a * è rischioso per leggibilità e accessibilità.</w:t>
      </w:r>
    </w:p>
    <w:p>
      <w:pPr>
        <w:pStyle w:val="Source"/>
      </w:pPr>
      <w:r>
        <w:t>Nel progetto  src/theme/variables.scss e gli SCSS che usano media query e token Ionic</w:t>
      </w:r>
    </w:p>
    <w:p>
      <w:pPr>
        <w:keepNext/>
      </w:pPr>
      <w:r>
        <w:rPr>
          <w:b/>
        </w:rPr>
        <w:t xml:space="preserve">Domanda </w:t>
      </w:r>
      <w:r>
        <w:t>Quale meccanismo e quale conseguenza pratica presenta la slide 82 su Direttive di preprocessore (at-rules)?</w:t>
      </w:r>
    </w:p>
    <w:p>
      <w:r>
        <w:rPr>
          <w:b/>
        </w:rPr>
        <w:t xml:space="preserve">Risposta </w:t>
      </w:r>
      <w:r>
        <w:t>Gli esempi definiscono ItalianBreakfast da un OTF e Windsong da un TTF, poi applicano il primo a tutti gli elementi e il secondo agli h1 con font:2em Windsong. format informa il browser sul tipo della risorsa e 2em scala rispetto alla dimensione ereditata.</w:t>
      </w:r>
    </w:p>
    <w:p>
      <w:bookmarkStart w:id="379" w:name="slide_a76350b838966dccec"/>
      <w:pPr>
        <w:pStyle w:val="Heading2"/>
      </w:pPr>
      <w:r>
        <w:t>Slide 83 CSS3 slide 83</w:t>
      </w:r>
      <w:bookmarkEnd w:id="379"/>
    </w:p>
    <w:p>
      <w:pPr>
        <w:pStyle w:val="Source"/>
        <w:keepNext/>
      </w:pPr>
      <w:r>
        <w:t>06. CSS3.pdf   pagina 83</w:t>
      </w:r>
    </w:p>
    <w:p>
      <w:r>
        <w:t>La figura mostra un esempio reale di @font-face in Firefox: a sinistra il titolo e i paragrafi sono resi con font decorativi, a destra DevTools evidenzia font-family: ItalianBreakfast e font-size: larger nel pannello degli stili e nel box model. Non è una pagina vuota: dimostra il legame fra sorgente, font scaricato e stile calcolato.</w:t>
      </w:r>
    </w:p>
    <w:p>
      <w:r>
        <w:t>La verifica si fa selezionando l’elemento e controllando font-family, dimensioni e box model. In SlotLab un eventuale font personalizzato richiederebbe asset e fallback; il caricamento non deve rendere il testo illeggibile durante o dopo il download.</w:t>
      </w:r>
    </w:p>
    <w:p>
      <w:pPr>
        <w:pStyle w:val="Small"/>
        <w:keepNext/>
      </w:pPr>
      <w:r>
        <w:t>Esempio ragionato</w:t>
      </w:r>
    </w:p>
    <w:p>
      <w:r>
        <w:t>Esempio e risultato atteso: La verifica si fa selezionando l’elemento e controllando font-family, dimensioni e box model.</w:t>
      </w:r>
    </w:p>
    <w:p>
      <w:pPr>
        <w:pStyle w:val="Source"/>
      </w:pPr>
      <w:r>
        <w:t>Nel progetto  src/theme/variables.scss e gli SCSS che usano media query e token Ionic</w:t>
      </w:r>
    </w:p>
    <w:p>
      <w:pPr>
        <w:keepNext/>
      </w:pPr>
      <w:r>
        <w:rPr>
          <w:b/>
        </w:rPr>
        <w:t xml:space="preserve">Domanda </w:t>
      </w:r>
      <w:r>
        <w:t>Quale meccanismo e quale conseguenza pratica presenta la slide 83 su CSS3 slide 83?</w:t>
      </w:r>
    </w:p>
    <w:p>
      <w:r>
        <w:rPr>
          <w:b/>
        </w:rPr>
        <w:t xml:space="preserve">Risposta </w:t>
      </w:r>
      <w:r>
        <w:t>La figura mostra un esempio reale di @font-face in Firefox: a sinistra il titolo e i paragrafi sono resi con font decorativi, a destra DevTools evidenzia font-family: ItalianBreakfast e font-size: larger nel pannello degli stili e nel box model. Non è una pagina vuota: dimostra il legame fra sorgente, font scaricato e stile calcolato.</w:t>
      </w:r>
    </w:p>
    <w:p>
      <w:bookmarkStart w:id="380" w:name="slide_dede13ccd1c16a208f"/>
      <w:pPr>
        <w:pStyle w:val="Heading2"/>
      </w:pPr>
      <w:r>
        <w:t>Slide 84 CSS3 slide 84</w:t>
      </w:r>
      <w:bookmarkEnd w:id="380"/>
    </w:p>
    <w:p>
      <w:pPr>
        <w:pStyle w:val="Source"/>
        <w:keepNext/>
      </w:pPr>
      <w:r>
        <w:t>06. CSS3.pdf   pagina 84</w:t>
      </w:r>
    </w:p>
    <w:p>
      <w:r>
        <w:t>La figura ripete l’esempio @font-face con DevTools focalizzato sull’elemento h1: il documento mostra il testo decorativo e il pannello calcolato riporta font-family: Windsong, font-size-adjust e le proprietà font-*; il box model misura l’area del titolo. La slide dimostra che il font effettivo si verifica dal browser, non solo dal CSS scritto.</w:t>
      </w:r>
    </w:p>
    <w:p>
      <w:r>
        <w:t>Il valore didattico è distinguere font-family dichiarato, font effettivamente usato e dimensione calcolata. In SlotLab un font custom va limitato ai titoli con fallback leggibile e senza affidare a un carattere decorativo informazioni necessarie.</w:t>
      </w:r>
    </w:p>
    <w:p>
      <w:pPr>
        <w:pStyle w:val="Small"/>
        <w:keepNext/>
      </w:pPr>
      <w:r>
        <w:t>Esempio ragionato</w:t>
      </w:r>
    </w:p>
    <w:p>
      <w:r>
        <w:t>Esempio e risultato atteso: Il valore didattico è distinguere font-family dichiarato, font effettivamente usato e dimensione calcolata.</w:t>
      </w:r>
    </w:p>
    <w:p>
      <w:pPr>
        <w:pStyle w:val="Source"/>
      </w:pPr>
      <w:r>
        <w:t>Nel progetto  src/theme/variables.scss e gli SCSS che usano media query e token Ionic</w:t>
      </w:r>
    </w:p>
    <w:p>
      <w:pPr>
        <w:keepNext/>
      </w:pPr>
      <w:r>
        <w:rPr>
          <w:b/>
        </w:rPr>
        <w:t xml:space="preserve">Domanda </w:t>
      </w:r>
      <w:r>
        <w:t>Quale meccanismo e quale conseguenza pratica presenta la slide 84 su CSS3 slide 84?</w:t>
      </w:r>
    </w:p>
    <w:p>
      <w:r>
        <w:rPr>
          <w:b/>
        </w:rPr>
        <w:t xml:space="preserve">Risposta </w:t>
      </w:r>
      <w:r>
        <w:t>La figura ripete l’esempio @font-face con DevTools focalizzato sull’elemento h1: il documento mostra il testo decorativo e il pannello calcolato riporta font-family: Windsong, font-size-adjust e le proprietà font-*; il box model misura l’area del titolo. La slide dimostra che il font effettivo si verifica dal browser, non solo dal CSS scritto.</w:t>
      </w:r>
    </w:p>
    <w:p>
      <w:bookmarkStart w:id="381" w:name="slide_6e033014a95f1a26e4"/>
      <w:pPr>
        <w:pStyle w:val="Heading2"/>
      </w:pPr>
      <w:r>
        <w:t>Slide 85 Direttive di preprocessore at rules</w:t>
      </w:r>
      <w:bookmarkEnd w:id="381"/>
    </w:p>
    <w:p>
      <w:pPr>
        <w:pStyle w:val="Source"/>
        <w:keepNext/>
      </w:pPr>
      <w:r>
        <w:t>06. CSS3.pdf   pagina 85</w:t>
      </w:r>
    </w:p>
    <w:p>
      <w:r>
        <w:t>@page applica proprietà alla pagina di stampa, come margin:1cm, e alla prima pagina con @page:first. Può influenzare margini, interruzioni, orfani e vedove, ma non il normale layout a schermo.</w:t>
      </w:r>
    </w:p>
    <w:p>
      <w:r>
        <w:t>Una reportistica stampabile può nascondere navigazione e definire margini con @media print insieme a @page. Il progetto SlotLab è orientato al browser, ma il concetto spiega perché una stampa ordinata richiede regole proprie invece di ridurre il contenuto con CSS per screen.</w:t>
      </w:r>
    </w:p>
    <w:p>
      <w:pPr>
        <w:pStyle w:val="Small"/>
        <w:keepNext/>
      </w:pPr>
      <w:r>
        <w:t>Esempio ragionato</w:t>
      </w:r>
    </w:p>
    <w:p>
      <w:r>
        <w:t>Esempio e risultato atteso: Una reportistica stampabile può nascondere navigazione e definire margini con @media print insieme a @page.</w:t>
      </w:r>
    </w:p>
    <w:p>
      <w:pPr>
        <w:pStyle w:val="Source"/>
      </w:pPr>
      <w:r>
        <w:t>Nel progetto  src/theme/variables.scss e gli SCSS che usano media query e token Ionic</w:t>
      </w:r>
    </w:p>
    <w:p>
      <w:pPr>
        <w:keepNext/>
      </w:pPr>
      <w:r>
        <w:rPr>
          <w:b/>
        </w:rPr>
        <w:t xml:space="preserve">Domanda </w:t>
      </w:r>
      <w:r>
        <w:t>Quale meccanismo e quale conseguenza pratica presenta la slide 85 su Direttive di preprocessore (at-rules)?</w:t>
      </w:r>
    </w:p>
    <w:p>
      <w:r>
        <w:rPr>
          <w:b/>
        </w:rPr>
        <w:t xml:space="preserve">Risposta </w:t>
      </w:r>
      <w:r>
        <w:t>@page applica proprietà alla pagina di stampa, come margin:1cm, e alla prima pagina con @page:first. Può influenzare margini, interruzioni, orfani e vedove, ma non il normale layout a schermo.</w:t>
      </w:r>
    </w:p>
    <w:p>
      <w:bookmarkStart w:id="382" w:name="slide_75b14e859c0f3071e0"/>
      <w:pPr>
        <w:pStyle w:val="Heading2"/>
      </w:pPr>
      <w:r>
        <w:t>Slide 86 Direttive di preprocessore at rules</w:t>
      </w:r>
      <w:bookmarkEnd w:id="382"/>
    </w:p>
    <w:p>
      <w:pPr>
        <w:pStyle w:val="Source"/>
        <w:keepNext/>
      </w:pPr>
      <w:r>
        <w:t>06. CSS3.pdf   pagina 86</w:t>
      </w:r>
    </w:p>
    <w:p>
      <w:r>
        <w:t>@supports verifica se il browser supporta una dichiarazione o un selettore. @supports(display:grid) applica grid; @supports not(display:grid) può offrire float. or e selector(A &gt; B) permettono condizioni composte e progressive enhancement.</w:t>
      </w:r>
    </w:p>
    <w:p>
      <w:r>
        <w:t>Questo fallback non è un controllo su Angular: riguarda solo capacità CSS del browser. SlotLab può usare feature moderne perché il target corrente le supporta, ma conoscere supports evita di affidare la leggibilità a una singola feature senza fallback.</w:t>
      </w:r>
    </w:p>
    <w:p>
      <w:pPr>
        <w:pStyle w:val="Small"/>
        <w:keepNext/>
      </w:pPr>
      <w:r>
        <w:t>Esempio ragionato</w:t>
      </w:r>
    </w:p>
    <w:p>
      <w:r>
        <w:t>Esempio e risultato atteso: Questo fallback non è un controllo su Angular: riguarda solo capacità CSS del browser.</w:t>
      </w:r>
    </w:p>
    <w:p>
      <w:pPr>
        <w:pStyle w:val="Source"/>
      </w:pPr>
      <w:r>
        <w:t>Nel progetto  src/theme/variables.scss e gli SCSS che usano media query e token Ionic</w:t>
      </w:r>
    </w:p>
    <w:p>
      <w:pPr>
        <w:keepNext/>
      </w:pPr>
      <w:r>
        <w:rPr>
          <w:b/>
        </w:rPr>
        <w:t xml:space="preserve">Domanda </w:t>
      </w:r>
      <w:r>
        <w:t>Quale meccanismo e quale conseguenza pratica presenta la slide 86 su Direttive di preprocessore (at-rules)?</w:t>
      </w:r>
    </w:p>
    <w:p>
      <w:r>
        <w:rPr>
          <w:b/>
        </w:rPr>
        <w:t xml:space="preserve">Risposta </w:t>
      </w:r>
      <w:r>
        <w:t>@supports verifica se il browser supporta una dichiarazione o un selettore. @supports(display:grid) applica grid; @supports not(display:grid) può offrire float.</w:t>
      </w:r>
    </w:p>
    <w:p>
      <w:bookmarkStart w:id="383" w:name="slide_11335f78e5ae160982"/>
      <w:pPr>
        <w:pStyle w:val="Heading2"/>
      </w:pPr>
      <w:r>
        <w:t>Slide 87 CSS3 media query</w:t>
      </w:r>
      <w:bookmarkEnd w:id="383"/>
    </w:p>
    <w:p>
      <w:pPr>
        <w:pStyle w:val="Source"/>
        <w:keepNext/>
      </w:pPr>
      <w:r>
        <w:t>06. CSS3.pdf   pagina 87</w:t>
      </w:r>
    </w:p>
    <w:p>
      <w:r>
        <w:t>Una media query è un’espressione booleana con not/only, media type come screen o print e media feature come min-width. Le condizioni si combinano con and, or e not; query separate da virgola sono alternative e basta che una sia vera.</w:t>
      </w:r>
    </w:p>
    <w:p>
      <w:r>
        <w:t>La query non cambia il DOM e non esegue codice: attiva o disattiva dichiarazioni. In SlotLab il componente Angular resta lo stesso, mentre SCSS modifica colonne, spazi e navigazione per una viewport desktop o mobile.</w:t>
      </w:r>
    </w:p>
    <w:p>
      <w:pPr>
        <w:pStyle w:val="Small"/>
        <w:keepNext/>
      </w:pPr>
      <w:r>
        <w:t>Esempio ragionato</w:t>
      </w:r>
    </w:p>
    <w:p>
      <w:r>
        <w:t>Esempio e risultato atteso: La query non cambia il DOM e non esegue codice: attiva o disattiva dichiarazioni.</w:t>
      </w:r>
    </w:p>
    <w:p>
      <w:pPr>
        <w:pStyle w:val="Source"/>
      </w:pPr>
      <w:r>
        <w:t>Nel progetto  le media query nei fogli pagina per desktop e browser mobile</w:t>
      </w:r>
    </w:p>
    <w:p>
      <w:pPr>
        <w:keepNext/>
      </w:pPr>
      <w:r>
        <w:rPr>
          <w:b/>
        </w:rPr>
        <w:t xml:space="preserve">Domanda </w:t>
      </w:r>
      <w:r>
        <w:t>Quale meccanismo e quale conseguenza pratica presenta la slide 87 su CSS3 - media query?</w:t>
      </w:r>
    </w:p>
    <w:p>
      <w:r>
        <w:rPr>
          <w:b/>
        </w:rPr>
        <w:t xml:space="preserve">Risposta </w:t>
      </w:r>
      <w:r>
        <w:t>Una media query è un’espressione booleana con not/only, media type come screen o print e media feature come min-width. Le condizioni si combinano con and, or e not; query separate da virgola sono alternative e basta che una sia vera.</w:t>
      </w:r>
    </w:p>
    <w:p>
      <w:bookmarkStart w:id="384" w:name="slide_59961600f9f0ee6e07"/>
      <w:pPr>
        <w:pStyle w:val="Heading2"/>
      </w:pPr>
      <w:r>
        <w:t>Slide 88 CSS3 media query</w:t>
      </w:r>
      <w:bookmarkEnd w:id="384"/>
    </w:p>
    <w:p>
      <w:pPr>
        <w:pStyle w:val="Source"/>
        <w:keepNext/>
      </w:pPr>
      <w:r>
        <w:t>06. CSS3.pdf   pagina 88</w:t>
      </w:r>
    </w:p>
    <w:p>
      <w:r>
        <w:t>@media screen and (min-width:768px) è vera quando il media è screen e la larghezza è almeno 768px. Solo allora body riceve background-color:lightblue. Sotto la soglia la regola non parte, quindi serve uno stile base fuori dalla query.</w:t>
      </w:r>
    </w:p>
    <w:p>
      <w:r>
        <w:t>La soglia non significa telefono o tablet in assoluto: è una condizione sul contenitore/viewport. SlotLab sceglie breakpoint in base alla leggibilità di card e toolbar, poi verifica un dispositivo reale e Chrome responsive.</w:t>
      </w:r>
    </w:p>
    <w:p>
      <w:pPr>
        <w:pStyle w:val="Small"/>
        <w:keepNext/>
      </w:pPr>
      <w:r>
        <w:t>Esempio ragionato</w:t>
      </w:r>
    </w:p>
    <w:p>
      <w:pPr>
        <w:pStyle w:val="Code"/>
        <w:keepLines/>
      </w:pPr>
      <w:r>
        <w:t xml:space="preserve">Esempio e risultato atteso: La soglia non significa telefono o tablet in assoluto: è una </w:t>
        <w:br/>
        <w:t xml:space="preserve">  condizione sul contenitore/viewport.</w:t>
      </w:r>
    </w:p>
    <w:p>
      <w:pPr>
        <w:spacing w:after="20"/>
      </w:pPr>
    </w:p>
    <w:p>
      <w:pPr>
        <w:pStyle w:val="Source"/>
      </w:pPr>
      <w:r>
        <w:t>Nel progetto  le media query nei fogli pagina per desktop e browser mobile</w:t>
      </w:r>
    </w:p>
    <w:p>
      <w:pPr>
        <w:keepNext/>
      </w:pPr>
      <w:r>
        <w:rPr>
          <w:b/>
        </w:rPr>
        <w:t xml:space="preserve">Domanda </w:t>
      </w:r>
      <w:r>
        <w:t>Quale meccanismo e quale conseguenza pratica presenta la slide 88 su CSS3 - media query?</w:t>
      </w:r>
    </w:p>
    <w:p>
      <w:r>
        <w:rPr>
          <w:b/>
        </w:rPr>
        <w:t xml:space="preserve">Risposta </w:t>
      </w:r>
      <w:r>
        <w:t>@media screen and (min-width:768px) è vera quando il media è screen e la larghezza è almeno 768px. Solo allora body riceve background-color:lightblue.</w:t>
      </w:r>
    </w:p>
    <w:p>
      <w:bookmarkStart w:id="385" w:name="slide_dff5e8a7785a27018f"/>
      <w:pPr>
        <w:pStyle w:val="Heading2"/>
      </w:pPr>
      <w:r>
        <w:t>Slide 89 CSS3 media query</w:t>
      </w:r>
      <w:bookmarkEnd w:id="385"/>
    </w:p>
    <w:p>
      <w:pPr>
        <w:pStyle w:val="Source"/>
        <w:keepNext/>
      </w:pPr>
      <w:r>
        <w:t>06. CSS3.pdf   pagina 89</w:t>
      </w:r>
    </w:p>
    <w:p>
      <w:r>
        <w:t>@media print attiva body{font-size:12pt} durante la stampa o anteprima di stampa. pt è un’unità adatta al contesto tipografico di stampa; la regola non modifica il font della pagina quando è aperta normalmente a schermo.</w:t>
      </w:r>
    </w:p>
    <w:p>
      <w:r>
        <w:t>Una stampa utile può anche rimuovere header e pulsanti, ma deve preservare titolo e dati. In SlotLab una pagina admin stampata avrebbe bisogno di una strategia specifica; non bisogna inserire print CSS per correggere un problema della viewport mobile.</w:t>
      </w:r>
    </w:p>
    <w:p>
      <w:pPr>
        <w:pStyle w:val="Small"/>
        <w:keepNext/>
      </w:pPr>
      <w:r>
        <w:t>Esempio ragionato</w:t>
      </w:r>
    </w:p>
    <w:p>
      <w:r>
        <w:t>Esempio e risultato atteso: Una stampa utile può anche rimuovere header e pulsanti, ma deve preservare titolo e dati.</w:t>
      </w:r>
    </w:p>
    <w:p>
      <w:pPr>
        <w:pStyle w:val="Source"/>
      </w:pPr>
      <w:r>
        <w:t>Nel progetto  le media query nei fogli pagina per desktop e browser mobile</w:t>
      </w:r>
    </w:p>
    <w:p>
      <w:pPr>
        <w:keepNext/>
      </w:pPr>
      <w:r>
        <w:rPr>
          <w:b/>
        </w:rPr>
        <w:t xml:space="preserve">Domanda </w:t>
      </w:r>
      <w:r>
        <w:t>Quale meccanismo e quale conseguenza pratica presenta la slide 89 su CSS3 - media query?</w:t>
      </w:r>
    </w:p>
    <w:p>
      <w:r>
        <w:rPr>
          <w:b/>
        </w:rPr>
        <w:t xml:space="preserve">Risposta </w:t>
      </w:r>
      <w:r>
        <w:t>@media print attiva body{font-size:12pt} durante la stampa o anteprima di stampa. pt è un’unità adatta al contesto tipografico di stampa; la regola non modifica il font della pagina quando è aperta normalmente a schermo.</w:t>
      </w:r>
    </w:p>
    <w:p>
      <w:bookmarkStart w:id="386" w:name="slide_62b9542f35474d3a1a"/>
      <w:pPr>
        <w:pStyle w:val="Heading2"/>
      </w:pPr>
      <w:r>
        <w:t>Slide 90 CSS3 media query</w:t>
      </w:r>
      <w:bookmarkEnd w:id="386"/>
    </w:p>
    <w:p>
      <w:pPr>
        <w:pStyle w:val="Source"/>
        <w:keepNext/>
      </w:pPr>
      <w:r>
        <w:t>06. CSS3.pdf   pagina 90</w:t>
      </w:r>
    </w:p>
    <w:p>
      <w:r>
        <w:t>La slide di esempi sulle media query mostra che condizioni diverse possono modificare colore, dimensione e layout. Il principio è sempre lo stesso: prima si applica il foglio base, poi una query vera sovrascrive soltanto le proprietà necessarie.</w:t>
      </w:r>
    </w:p>
    <w:p>
      <w:r>
        <w:t>Gli override minimi riducono conflitti con Ionic. Per SlotLab una media query dovrebbe cambiare grid-template-columns o padding, non riscrivere tutta la pagina: il componente mantiene una struttura e il CSS adatta la resa.</w:t>
      </w:r>
    </w:p>
    <w:p>
      <w:pPr>
        <w:pStyle w:val="Small"/>
        <w:keepNext/>
      </w:pPr>
      <w:r>
        <w:t>Esempio ragionato</w:t>
      </w:r>
    </w:p>
    <w:p>
      <w:r>
        <w:t>Esempio e risultato atteso: Gli override minimi riducono conflitti con Ionic.</w:t>
      </w:r>
    </w:p>
    <w:p>
      <w:pPr>
        <w:pStyle w:val="Source"/>
      </w:pPr>
      <w:r>
        <w:t>Nel progetto  le media query nei fogli pagina per desktop e browser mobile</w:t>
      </w:r>
    </w:p>
    <w:p>
      <w:pPr>
        <w:keepNext/>
      </w:pPr>
      <w:r>
        <w:rPr>
          <w:b/>
        </w:rPr>
        <w:t xml:space="preserve">Domanda </w:t>
      </w:r>
      <w:r>
        <w:t>Quale meccanismo e quale conseguenza pratica presenta la slide 90 su CSS3 - media query?</w:t>
      </w:r>
    </w:p>
    <w:p>
      <w:r>
        <w:rPr>
          <w:b/>
        </w:rPr>
        <w:t xml:space="preserve">Risposta </w:t>
      </w:r>
      <w:r>
        <w:t>La slide di esempi sulle media query mostra che condizioni diverse possono modificare colore, dimensione e layout. Il principio è sempre lo stesso: prima si applica il foglio base, poi una query vera sovrascrive soltanto le proprietà necessarie.</w:t>
      </w:r>
    </w:p>
    <w:p>
      <w:bookmarkStart w:id="387" w:name="slide_69d5327c489a741c0a"/>
      <w:pPr>
        <w:pStyle w:val="Heading2"/>
      </w:pPr>
      <w:r>
        <w:t>Slide 91 CSS3 slide 91</w:t>
      </w:r>
      <w:bookmarkEnd w:id="387"/>
    </w:p>
    <w:p>
      <w:pPr>
        <w:pStyle w:val="Source"/>
        <w:keepNext/>
      </w:pPr>
      <w:r>
        <w:t>06. CSS3.pdf   pagina 91</w:t>
      </w:r>
    </w:p>
    <w:p>
      <w:r>
        <w:t>La tabella ‘Media Features’ elenca condizioni interrogabili in una media query: any-hover e any-pointer descrivono i dispositivi di input disponibili, aspect-ratio il rapporto viewport, color/color-index la capacità cromatica, grid se il device è a griglia e height/hover caratteristiche di viewport e puntatore. Alcune righe indicano esplicitamente Media Queries Level 4.</w:t>
      </w:r>
    </w:p>
    <w:p>
      <w:r>
        <w:t>Queste feature non classificano semplicemente un telefono: descrivono capacità reali. In SlotLab width e pointer possono guidare una variante responsive, mentre hover non deve essere l’unico modo per capire uno stato, perché un touchscreen può non averlo.</w:t>
      </w:r>
    </w:p>
    <w:p>
      <w:pPr>
        <w:pStyle w:val="Small"/>
        <w:keepNext/>
      </w:pPr>
      <w:r>
        <w:t>Esempio ragionato</w:t>
      </w:r>
    </w:p>
    <w:p>
      <w:r>
        <w:t>Esempio e risultato atteso: Queste feature non classificano semplicemente un telefono: descrivono capacità reali.</w:t>
      </w:r>
    </w:p>
    <w:p>
      <w:pPr>
        <w:pStyle w:val="Source"/>
      </w:pPr>
      <w:r>
        <w:t>Nel progetto  le media query nei fogli pagina per desktop e browser mobile</w:t>
      </w:r>
    </w:p>
    <w:p>
      <w:pPr>
        <w:keepNext/>
      </w:pPr>
      <w:r>
        <w:rPr>
          <w:b/>
        </w:rPr>
        <w:t xml:space="preserve">Domanda </w:t>
      </w:r>
      <w:r>
        <w:t>Quale meccanismo e quale conseguenza pratica presenta la slide 91 su CSS3 slide 91?</w:t>
      </w:r>
    </w:p>
    <w:p>
      <w:r>
        <w:rPr>
          <w:b/>
        </w:rPr>
        <w:t xml:space="preserve">Risposta </w:t>
      </w:r>
      <w:r>
        <w:t>La tabella ‘Media Features’ elenca condizioni interrogabili in una media query: any-hover e any-pointer descrivono i dispositivi di input disponibili, aspect-ratio il rapporto viewport, color/color-index la capacità cromatica, grid se il device è a griglia e height/hover caratteristiche di viewport e puntatore. Alcune righe indicano esplicitamente Media Queries Level 4.</w:t>
      </w:r>
    </w:p>
    <w:p>
      <w:bookmarkStart w:id="388" w:name="slide_759c3aa82ea9ebb4cb"/>
      <w:pPr>
        <w:pStyle w:val="Heading2"/>
      </w:pPr>
      <w:r>
        <w:t>Slide 92 CSS3 slide 92</w:t>
      </w:r>
      <w:bookmarkEnd w:id="388"/>
    </w:p>
    <w:p>
      <w:pPr>
        <w:pStyle w:val="Source"/>
        <w:keepNext/>
      </w:pPr>
      <w:r>
        <w:t>06. CSS3.pdf   pagina 92</w:t>
      </w:r>
    </w:p>
    <w:p>
      <w:r>
        <w:t>La tabella prosegue con inverted-colors, light-level, max-aspect-ratio, max-color, max-color-index, max-height, max-monochrome, max-resolution e max-width, cioè limiti superiori su luce, colori, risoluzione e dimensioni del display. Sono condizioni numeriche o qualitative valutate dal browser.</w:t>
      </w:r>
    </w:p>
    <w:p>
      <w:r>
        <w:t>Una query come @media (max-width: 700px) applica una regola quando la viewport è al massimo 700px; max-height e max-resolution esprimono altre capacità. In SlotLab i breakpoint vanno scelti per il contenuto osservato e mantenuti compatibili con tema e leggibilità.</w:t>
      </w:r>
    </w:p>
    <w:p>
      <w:pPr>
        <w:pStyle w:val="Small"/>
        <w:keepNext/>
      </w:pPr>
      <w:r>
        <w:t>Esempio ragionato</w:t>
      </w:r>
    </w:p>
    <w:p>
      <w:r>
        <w:t>Esempio e risultato atteso: Una query come @media (max-width: 700px) applica una regola quando la viewport è al massimo 700px; max-height e max-resolution esprimono altre capacità.</w:t>
      </w:r>
    </w:p>
    <w:p>
      <w:pPr>
        <w:pStyle w:val="Source"/>
      </w:pPr>
      <w:r>
        <w:t>Nel progetto  le media query nei fogli pagina per desktop e browser mobile</w:t>
      </w:r>
    </w:p>
    <w:p>
      <w:pPr>
        <w:keepNext/>
      </w:pPr>
      <w:r>
        <w:rPr>
          <w:b/>
        </w:rPr>
        <w:t xml:space="preserve">Domanda </w:t>
      </w:r>
      <w:r>
        <w:t>Quale meccanismo e quale conseguenza pratica presenta la slide 92 su CSS3 slide 92?</w:t>
      </w:r>
    </w:p>
    <w:p>
      <w:r>
        <w:rPr>
          <w:b/>
        </w:rPr>
        <w:t xml:space="preserve">Risposta </w:t>
      </w:r>
      <w:r>
        <w:t>La tabella prosegue con inverted-colors, light-level, max-aspect-ratio, max-color, max-color-index, max-height, max-monochrome, max-resolution e max-width, cioè limiti superiori su luce, colori, risoluzione e dimensioni del display. Sono condizioni numeriche o qualitative valutate dal browser.</w:t>
      </w:r>
    </w:p>
    <w:p>
      <w:bookmarkStart w:id="389" w:name="slide_1cc2d211e13bb1dce6"/>
      <w:pPr>
        <w:pStyle w:val="Heading2"/>
      </w:pPr>
      <w:r>
        <w:t>Slide 93 CSS3 slide 93</w:t>
      </w:r>
      <w:bookmarkEnd w:id="389"/>
    </w:p>
    <w:p>
      <w:pPr>
        <w:pStyle w:val="Source"/>
        <w:keepNext/>
      </w:pPr>
      <w:r>
        <w:t>06. CSS3.pdf   pagina 93</w:t>
      </w:r>
    </w:p>
    <w:p>
      <w:r>
        <w:t>La tabella conclude le media features con min-resolution, min-width, monochrome, orientation, overflow-block, overflow-inline, pointer, resolution, scan, scripting, update e width. In particolare orientation distingue portrait/landscape, overflow descrive lo scorrimento e scripting indica se JavaScript è disponibile; width è la larghezza della viewport.</w:t>
      </w:r>
    </w:p>
    <w:p>
      <w:r>
        <w:t>Una regola come @media (orientation: landscape) può cambiare la disposizione solo quando il dispositivo è ruotato, mentre (min-width: 768px) controlla lo spazio. In SlotLab topbar e card cambiano composizione con il contenuto, lasciando dati e router invariati.</w:t>
      </w:r>
    </w:p>
    <w:p>
      <w:pPr>
        <w:pStyle w:val="Small"/>
        <w:keepNext/>
      </w:pPr>
      <w:r>
        <w:t>Esempio ragionato</w:t>
      </w:r>
    </w:p>
    <w:p>
      <w:r>
        <w:t>Esempio e risultato atteso: Una regola come @media (orientation: landscape) può cambiare la disposizione solo quando il dispositivo è ruotato, mentre (min-width: 768px) controlla lo spazio.</w:t>
      </w:r>
    </w:p>
    <w:p>
      <w:pPr>
        <w:pStyle w:val="Source"/>
      </w:pPr>
      <w:r>
        <w:t>Nel progetto  le media query nei fogli pagina per desktop e browser mobile</w:t>
      </w:r>
    </w:p>
    <w:p>
      <w:pPr>
        <w:keepNext/>
      </w:pPr>
      <w:r>
        <w:rPr>
          <w:b/>
        </w:rPr>
        <w:t xml:space="preserve">Domanda </w:t>
      </w:r>
      <w:r>
        <w:t>Quale meccanismo e quale conseguenza pratica presenta la slide 93 su CSS3 slide 93?</w:t>
      </w:r>
    </w:p>
    <w:p>
      <w:r>
        <w:rPr>
          <w:b/>
        </w:rPr>
        <w:t xml:space="preserve">Risposta </w:t>
      </w:r>
      <w:r>
        <w:t>La tabella conclude le media features con min-resolution, min-width, monochrome, orientation, overflow-block, overflow-inline, pointer, resolution, scan, scripting, update e width. In particolare orientation distingue portrait/landscape, overflow descrive lo scorrimento e scripting indica se JavaScript è disponibile; width è la larghezza della viewport.</w:t>
      </w:r>
    </w:p>
    <w:p>
      <w:bookmarkStart w:id="390" w:name="slide_960ae774099cd49aae"/>
      <w:pPr>
        <w:pStyle w:val="Heading2"/>
      </w:pPr>
      <w:r>
        <w:t>Slide 94 CSS3 media query</w:t>
      </w:r>
      <w:bookmarkEnd w:id="390"/>
    </w:p>
    <w:p>
      <w:pPr>
        <w:pStyle w:val="Source"/>
        <w:keepNext/>
      </w:pPr>
      <w:r>
        <w:t>06. CSS3.pdf   pagina 94</w:t>
      </w:r>
    </w:p>
    <w:p>
      <w:r>
        <w:t>media può stare in link, source, style, a e area, mentre @media è la forma CSS più comune. Con più query, tutte quelle vere contribuiscono al risultato nel momento corrente. Un link con media=print carica il foglio solo per la stampa.</w:t>
      </w:r>
    </w:p>
    <w:p>
      <w:r>
        <w:t>In una SPA Angular è più semplice consegnare un bundle e usare media query negli SCSS, invece di caricare CSS per ogni route. La slide però chiarisce che responsive può essere deciso anche prima del rendering tramite un attributo HTML.</w:t>
      </w:r>
    </w:p>
    <w:p>
      <w:pPr>
        <w:pStyle w:val="Small"/>
        <w:keepNext/>
      </w:pPr>
      <w:r>
        <w:t>Esempio ragionato</w:t>
      </w:r>
    </w:p>
    <w:p>
      <w:r>
        <w:t>Esempio e risultato atteso: In una SPA Angular è più semplice consegnare un bundle e usare media query negli SCSS, invece di caricare CSS per ogni route.</w:t>
      </w:r>
    </w:p>
    <w:p>
      <w:pPr>
        <w:pStyle w:val="Source"/>
      </w:pPr>
      <w:r>
        <w:t>Nel progetto  le media query nei fogli pagina per desktop e browser mobile</w:t>
      </w:r>
    </w:p>
    <w:p>
      <w:pPr>
        <w:keepNext/>
      </w:pPr>
      <w:r>
        <w:rPr>
          <w:b/>
        </w:rPr>
        <w:t xml:space="preserve">Domanda </w:t>
      </w:r>
      <w:r>
        <w:t>Quale meccanismo e quale conseguenza pratica presenta la slide 94 su CSS3 - media query?</w:t>
      </w:r>
    </w:p>
    <w:p>
      <w:r>
        <w:rPr>
          <w:b/>
        </w:rPr>
        <w:t xml:space="preserve">Risposta </w:t>
      </w:r>
      <w:r>
        <w:t>media può stare in link, source, style, a e area, mentre @media è la forma CSS più comune. Con più query, tutte quelle vere contribuiscono al risultato nel momento corrente.</w:t>
      </w:r>
    </w:p>
    <w:p>
      <w:bookmarkStart w:id="391" w:name="slide_a914f8f30a1fc73e6b"/>
      <w:pPr>
        <w:pStyle w:val="Heading2"/>
      </w:pPr>
      <w:r>
        <w:t>Slide 95 Effetti grafici su box e immagini</w:t>
      </w:r>
      <w:bookmarkEnd w:id="391"/>
    </w:p>
    <w:p>
      <w:pPr>
        <w:pStyle w:val="Source"/>
        <w:keepNext/>
      </w:pPr>
      <w:r>
        <w:t>06. CSS3.pdf   pagina 95</w:t>
      </w:r>
    </w:p>
    <w:p>
      <w:r>
        <w:t>La sezione grafica introduce gradienti, border-radius, text-shadow e box-shadow. Sono effetti di pittura applicati al box o al testo: non cambiano il contenuto e non aggiungono un elemento da leggere. Vanno usati per gerarchia, contrasto e feedback.</w:t>
      </w:r>
    </w:p>
    <w:p>
      <w:r>
        <w:t>In SlotLab una card può usare ombra e bordo per separarsi dallo sfondo; l’effetto non deve sostituire un titolo, una label o un indicatore di stato. Il contrasto resta verificabile anche se l’ombra viene rimossa.</w:t>
      </w:r>
    </w:p>
    <w:p>
      <w:pPr>
        <w:pStyle w:val="Small"/>
        <w:keepNext/>
      </w:pPr>
      <w:r>
        <w:t>Esempio ragionato</w:t>
      </w:r>
    </w:p>
    <w:p>
      <w:r>
        <w:t>Esempio e risultato atteso: In SlotLab una card può usare ombra e bordo per separarsi dallo sfondo; l’effetto non deve sostituire un titolo, una label o un indicatore di stato.</w:t>
      </w:r>
    </w:p>
    <w:p>
      <w:pPr>
        <w:pStyle w:val="Source"/>
      </w:pPr>
      <w:r>
        <w:t>Nel progetto  superfici, card, immagini e feedback visivi dei componenti</w:t>
      </w:r>
    </w:p>
    <w:p>
      <w:pPr>
        <w:keepNext/>
      </w:pPr>
      <w:r>
        <w:rPr>
          <w:b/>
        </w:rPr>
        <w:t xml:space="preserve">Domanda </w:t>
      </w:r>
      <w:r>
        <w:t>Quale meccanismo e quale conseguenza pratica presenta la slide 95 su Effetti grafici su box e immagini?</w:t>
      </w:r>
    </w:p>
    <w:p>
      <w:r>
        <w:rPr>
          <w:b/>
        </w:rPr>
        <w:t xml:space="preserve">Risposta </w:t>
      </w:r>
      <w:r>
        <w:t>La sezione grafica introduce gradienti, border-radius, text-shadow e box-shadow. Sono effetti di pittura applicati al box o al testo: non cambiano il contenuto e non aggiungono un elemento da leggere.</w:t>
      </w:r>
    </w:p>
    <w:p>
      <w:bookmarkStart w:id="392" w:name="slide_6f80794d8db8769277"/>
      <w:pPr>
        <w:pStyle w:val="Heading2"/>
      </w:pPr>
      <w:r>
        <w:t>Slide 96 Effetti grafici su box e immagini</w:t>
      </w:r>
      <w:bookmarkEnd w:id="392"/>
    </w:p>
    <w:p>
      <w:pPr>
        <w:pStyle w:val="Source"/>
        <w:keepNext/>
      </w:pPr>
      <w:r>
        <w:t>06. CSS3.pdf   pagina 96</w:t>
      </w:r>
    </w:p>
    <w:p>
      <w:r>
        <w:t>linear-gradient(to bottom right, lightcyan, rgba(0,49,84,.1)) interpola due colori lungo una diagonale; border-radius:20px arrotonda gli angoli; text-shadow e box-shadow aggiungono profondità. Gli effetti possono sovrapporsi al background del box.</w:t>
      </w:r>
    </w:p>
    <w:p>
      <w:r>
        <w:t>Ombre e gradienti hanno costo visivo e possono ridurre contrasto su testo sottile. Gli SCSS SlotLab usano superfici contenute e token Ionic; la forma deve restare comprensibile in dark/light theme e su display a basso contrasto.</w:t>
      </w:r>
    </w:p>
    <w:p>
      <w:pPr>
        <w:pStyle w:val="Small"/>
        <w:keepNext/>
      </w:pPr>
      <w:r>
        <w:t>Esempio ragionato</w:t>
      </w:r>
    </w:p>
    <w:p>
      <w:r>
        <w:t>Esempio e risultato atteso: Ombre e gradienti hanno costo visivo e possono ridurre contrasto su testo sottile.</w:t>
      </w:r>
    </w:p>
    <w:p>
      <w:pPr>
        <w:pStyle w:val="Source"/>
      </w:pPr>
      <w:r>
        <w:t>Nel progetto  superfici, card, immagini e feedback visivi dei componenti</w:t>
      </w:r>
    </w:p>
    <w:p>
      <w:pPr>
        <w:keepNext/>
      </w:pPr>
      <w:r>
        <w:rPr>
          <w:b/>
        </w:rPr>
        <w:t xml:space="preserve">Domanda </w:t>
      </w:r>
      <w:r>
        <w:t>Quale meccanismo e quale conseguenza pratica presenta la slide 96 su Effetti grafici su box e immagini?</w:t>
      </w:r>
    </w:p>
    <w:p>
      <w:r>
        <w:rPr>
          <w:b/>
        </w:rPr>
        <w:t xml:space="preserve">Risposta </w:t>
      </w:r>
      <w:r>
        <w:t>linear-gradient(to bottom right, lightcyan, rgba(0,49,84,.1)) interpola due colori lungo una diagonale; border-radius:20px arrotonda gli angoli; text-shadow e box-shadow aggiungono profondità. Gli effetti possono sovrapporsi al background del box.</w:t>
      </w:r>
    </w:p>
    <w:p>
      <w:bookmarkStart w:id="393" w:name="slide_922696b724d5788bee"/>
      <w:pPr>
        <w:pStyle w:val="Heading2"/>
      </w:pPr>
      <w:r>
        <w:t>Slide 97 Effetti grafici su box e immagini text shadow h_shadow v_shadow blur color box shadow h_o</w:t>
      </w:r>
      <w:bookmarkEnd w:id="393"/>
    </w:p>
    <w:p>
      <w:pPr>
        <w:pStyle w:val="Source"/>
        <w:keepNext/>
      </w:pPr>
      <w:r>
        <w:t>06. CSS3.pdf   pagina 97</w:t>
      </w:r>
    </w:p>
    <w:p>
      <w:r>
        <w:t>text-shadow usa horizontal, vertical, blur e color; box-shadow aggiunge offset, blur, spread e color al box. Un text-shadow 0 0 5px darkblue non sposta il testo, mentre box-shadow 2px 2px 8px darkslategrey crea un’ombra esterna.</w:t>
      </w:r>
    </w:p>
    <w:p>
      <w:r>
        <w:t>Blur non è un margine: aumenta l’area dipinta ma non lo spazio di layout. In SlotLab un’ombra non deve essere usata per separare elementi che richiedono gap, perché DevTools e responsività continueranno a considerarli sovrapposti.</w:t>
      </w:r>
    </w:p>
    <w:p>
      <w:pPr>
        <w:pStyle w:val="Small"/>
        <w:keepNext/>
      </w:pPr>
      <w:r>
        <w:t>Esempio ragionato</w:t>
      </w:r>
    </w:p>
    <w:p>
      <w:r>
        <w:t>Esempio e risultato atteso: Blur non è un margine: aumenta l’area dipinta ma non lo spazio di layout.</w:t>
      </w:r>
    </w:p>
    <w:p>
      <w:pPr>
        <w:pStyle w:val="Source"/>
      </w:pPr>
      <w:r>
        <w:t>Nel progetto  superfici, card, immagini e feedback visivi dei componenti</w:t>
      </w:r>
    </w:p>
    <w:p>
      <w:pPr>
        <w:keepNext/>
      </w:pPr>
      <w:r>
        <w:rPr>
          <w:b/>
        </w:rPr>
        <w:t xml:space="preserve">Domanda </w:t>
      </w:r>
      <w:r>
        <w:t>Quale meccanismo e quale conseguenza pratica presenta la slide 97 su Effetti grafici su box e immagini text-shadow: h_shadow v_shadow blur color; box-shadow: h_o?</w:t>
      </w:r>
    </w:p>
    <w:p>
      <w:r>
        <w:rPr>
          <w:b/>
        </w:rPr>
        <w:t xml:space="preserve">Risposta </w:t>
      </w:r>
      <w:r>
        <w:t>text-shadow usa horizontal, vertical, blur e color; box-shadow aggiunge offset, blur, spread e color al box. Un text-shadow 0 0 5px darkblue non sposta il testo, mentre box-shadow 2px 2px 8px darkslategrey crea un’ombra esterna.</w:t>
      </w:r>
    </w:p>
    <w:p>
      <w:bookmarkStart w:id="394" w:name="slide_589b2faeef6717de3e"/>
      <w:pPr>
        <w:pStyle w:val="Heading2"/>
      </w:pPr>
      <w:r>
        <w:t>Slide 98 Effetti grafici su box e immagini background lightblue url img_tree gif no repeat fixed</w:t>
      </w:r>
      <w:bookmarkEnd w:id="394"/>
    </w:p>
    <w:p>
      <w:pPr>
        <w:pStyle w:val="Source"/>
        <w:keepNext/>
      </w:pPr>
      <w:r>
        <w:t>06. CSS3.pdf   pagina 98</w:t>
      </w:r>
    </w:p>
    <w:p>
      <w:r>
        <w:t>background è una shorthand per color, image, position, size, repeat, origin, clip e attachment. Nell’esempio lightblue è il colore, url l’immagine, no-repeat la ripetizione, fixed il comportamento allo scroll e center la posizione.</w:t>
      </w:r>
    </w:p>
    <w:p>
      <w:r>
        <w:t>La shorthand può sovrascrivere proprietà precedenti se omette valori, quindi va scritta con attenzione. Per le superfici SlotLab è più leggibile usare token e proprietà separate quando il tema deve controllare colore, immagine e contrasto in modo indipendente.</w:t>
      </w:r>
    </w:p>
    <w:p>
      <w:pPr>
        <w:pStyle w:val="Small"/>
        <w:keepNext/>
      </w:pPr>
      <w:r>
        <w:t>Esempio ragionato</w:t>
      </w:r>
    </w:p>
    <w:p>
      <w:r>
        <w:t>Esempio e risultato atteso: La shorthand può sovrascrivere proprietà precedenti se omette valori, quindi va scritta con attenzione.</w:t>
      </w:r>
    </w:p>
    <w:p>
      <w:pPr>
        <w:pStyle w:val="Source"/>
      </w:pPr>
      <w:r>
        <w:t>Nel progetto  superfici, card, immagini e feedback visivi dei componenti</w:t>
      </w:r>
    </w:p>
    <w:p>
      <w:pPr>
        <w:keepNext/>
      </w:pPr>
      <w:r>
        <w:rPr>
          <w:b/>
        </w:rPr>
        <w:t xml:space="preserve">Domanda </w:t>
      </w:r>
      <w:r>
        <w:t>Quale meccanismo e quale conseguenza pratica presenta la slide 98 su Effetti grafici su box e immagini background: lightblue url("img_tree.gif") no-repeat fixed?</w:t>
      </w:r>
    </w:p>
    <w:p>
      <w:r>
        <w:rPr>
          <w:b/>
        </w:rPr>
        <w:t xml:space="preserve">Risposta </w:t>
      </w:r>
      <w:r>
        <w:t>background è una shorthand per color, image, position, size, repeat, origin, clip e attachment. Nell’esempio lightblue è il colore, url l’immagine, no-repeat la ripetizione, fixed il comportamento allo scroll e center la posizione.</w:t>
      </w:r>
    </w:p>
    <w:p>
      <w:bookmarkStart w:id="395" w:name="slide_5a7fb272649912110a"/>
      <w:pPr>
        <w:pStyle w:val="Heading2"/>
      </w:pPr>
      <w:r>
        <w:t>Slide 99 Effetti grafici su box e immagini background lightblue url img_tree gif no repeat fixed</w:t>
      </w:r>
      <w:bookmarkEnd w:id="395"/>
    </w:p>
    <w:p>
      <w:pPr>
        <w:pStyle w:val="Source"/>
        <w:keepNext/>
      </w:pPr>
      <w:r>
        <w:t>06. CSS3.pdf   pagina 99</w:t>
      </w:r>
    </w:p>
    <w:p>
      <w:r>
        <w:t>La stessa background shorthand viene osservata come risultato: immagine centrata, non ripetuta e fissata rispetto alla viewport. fixed può produrre effetti diversi su mobile e con contenitori scrollabili; center non significa sempre dimensione cover.</w:t>
      </w:r>
    </w:p>
    <w:p>
      <w:r>
        <w:t>Le immagini del campus in SlotLab devono mantenere proporzioni e non coprire testo. object-fit e background-size sono scelte diverse: il primo lavora su img, il secondo sulla pittura del box; si sceglie in base a semantica e ritaglio necessario.</w:t>
      </w:r>
    </w:p>
    <w:p>
      <w:pPr>
        <w:pStyle w:val="Small"/>
        <w:keepNext/>
      </w:pPr>
      <w:r>
        <w:t>Esempio ragionato</w:t>
      </w:r>
    </w:p>
    <w:p>
      <w:r>
        <w:t>Esempio e risultato atteso: Le immagini del campus in SlotLab devono mantenere proporzioni e non coprire testo.</w:t>
      </w:r>
    </w:p>
    <w:p>
      <w:pPr>
        <w:pStyle w:val="Source"/>
      </w:pPr>
      <w:r>
        <w:t>Nel progetto  superfici, card, immagini e feedback visivi dei componenti</w:t>
      </w:r>
    </w:p>
    <w:p>
      <w:pPr>
        <w:keepNext/>
      </w:pPr>
      <w:r>
        <w:rPr>
          <w:b/>
        </w:rPr>
        <w:t xml:space="preserve">Domanda </w:t>
      </w:r>
      <w:r>
        <w:t>Quale meccanismo e quale conseguenza pratica presenta la slide 99 su Effetti grafici su box e immagini background: lightblue url("img_tree.gif") no-repeat fixed?</w:t>
      </w:r>
    </w:p>
    <w:p>
      <w:r>
        <w:rPr>
          <w:b/>
        </w:rPr>
        <w:t xml:space="preserve">Risposta </w:t>
      </w:r>
      <w:r>
        <w:t>La stessa background shorthand viene osservata come risultato: immagine centrata, non ripetuta e fissata rispetto alla viewport. fixed può produrre effetti diversi su mobile e con contenitori scrollabili; center non significa sempre dimensione cover.</w:t>
      </w:r>
    </w:p>
    <w:p>
      <w:bookmarkStart w:id="396" w:name="slide_307a1444d7be953df2"/>
      <w:pPr>
        <w:pStyle w:val="Heading2"/>
      </w:pPr>
      <w:r>
        <w:t>Slide 100 Effetti grafici su box e immagini</w:t>
      </w:r>
      <w:bookmarkEnd w:id="396"/>
    </w:p>
    <w:p>
      <w:pPr>
        <w:pStyle w:val="Source"/>
        <w:keepNext/>
      </w:pPr>
      <w:r>
        <w:t>06. CSS3.pdf   pagina 100</w:t>
      </w:r>
    </w:p>
    <w:p>
      <w:r>
        <w:t>border-radius arrotonda gli angoli. Quattro valori seguono top-left, top-right, bottom-right, bottom-left; con tre, due o uno valore la shorthand espande secondo la regola CSS. Un valore alto può trasformare un rettangolo in pillola o ellisse.</w:t>
      </w:r>
    </w:p>
    <w:p>
      <w:r>
        <w:t>Il raggio non modifica la dimensione né taglia automaticamente il contenuto: overflow:hidden può essere necessario per ritagliare un’immagine ai bordi. Le card Ionic di SlotLab usano arrotondamenti coerenti, senza rendere piccoli controlli indistinguibili.</w:t>
      </w:r>
    </w:p>
    <w:p>
      <w:pPr>
        <w:pStyle w:val="Small"/>
        <w:keepNext/>
      </w:pPr>
      <w:r>
        <w:t>Esempio ragionato</w:t>
      </w:r>
    </w:p>
    <w:p>
      <w:r>
        <w:t>Esempio e risultato atteso: Il raggio non modifica la dimensione né taglia automaticamente il contenuto: overflow:hidden può essere necessario per ritagliare un’immagine ai bordi.</w:t>
      </w:r>
    </w:p>
    <w:p>
      <w:pPr>
        <w:pStyle w:val="Source"/>
      </w:pPr>
      <w:r>
        <w:t>Nel progetto  superfici, card, immagini e feedback visivi dei componenti</w:t>
      </w:r>
    </w:p>
    <w:p>
      <w:pPr>
        <w:keepNext/>
      </w:pPr>
      <w:r>
        <w:rPr>
          <w:b/>
        </w:rPr>
        <w:t xml:space="preserve">Domanda </w:t>
      </w:r>
      <w:r>
        <w:t>Quale meccanismo e quale conseguenza pratica presenta la slide 100 su Effetti grafici su box e immagini?</w:t>
      </w:r>
    </w:p>
    <w:p>
      <w:r>
        <w:rPr>
          <w:b/>
        </w:rPr>
        <w:t xml:space="preserve">Risposta </w:t>
      </w:r>
      <w:r>
        <w:t>border-radius arrotonda gli angoli. Quattro valori seguono top-left, top-right, bottom-right, bottom-left; con tre, due o uno valore la shorthand espande secondo la regola CSS.</w:t>
      </w:r>
    </w:p>
    <w:p>
      <w:bookmarkStart w:id="397" w:name="slide_13b55b350ca53fe574"/>
      <w:pPr>
        <w:pStyle w:val="Heading2"/>
      </w:pPr>
      <w:r>
        <w:t>Slide 101 Effetti grafici su box e immagini</w:t>
      </w:r>
      <w:bookmarkEnd w:id="397"/>
    </w:p>
    <w:p>
      <w:pPr>
        <w:pStyle w:val="Source"/>
        <w:keepNext/>
      </w:pPr>
      <w:r>
        <w:t>06. CSS3.pdf   pagina 101</w:t>
      </w:r>
    </w:p>
    <w:p>
      <w:r>
        <w:t>filter riceve una sequenza di funzioni: blur, brightness, contrast, drop-shadow, grayscale, hue-rotate, invert, saturate e sepia. Le funzioni si applicano nell’ordine scritto; none rimuove il filtro. border-radius e box-shadow possono completare l’immagine.</w:t>
      </w:r>
    </w:p>
    <w:p>
      <w:r>
        <w:t>Un filtro cambia la resa, non il file e non il significato alt. Una foto report in scala di grigi resterebbe la stessa informazione. SlotLab deve evitare filter su testo o stati che devono essere riconoscibili e rispettare preferenze di riduzione movimento/effetti.</w:t>
      </w:r>
    </w:p>
    <w:p>
      <w:pPr>
        <w:pStyle w:val="Small"/>
        <w:keepNext/>
      </w:pPr>
      <w:r>
        <w:t>Esempio ragionato</w:t>
      </w:r>
    </w:p>
    <w:p>
      <w:r>
        <w:t>Esempio e risultato atteso: Un filtro cambia la resa, non il file e non il significato alt.</w:t>
      </w:r>
    </w:p>
    <w:p>
      <w:pPr>
        <w:pStyle w:val="Source"/>
      </w:pPr>
      <w:r>
        <w:t>Nel progetto  superfici, card, immagini e feedback visivi dei componenti</w:t>
      </w:r>
    </w:p>
    <w:p>
      <w:pPr>
        <w:keepNext/>
      </w:pPr>
      <w:r>
        <w:rPr>
          <w:b/>
        </w:rPr>
        <w:t xml:space="preserve">Domanda </w:t>
      </w:r>
      <w:r>
        <w:t>Quale meccanismo e quale conseguenza pratica presenta la slide 101 su Effetti grafici su box e immagini?</w:t>
      </w:r>
    </w:p>
    <w:p>
      <w:r>
        <w:rPr>
          <w:b/>
        </w:rPr>
        <w:t xml:space="preserve">Risposta </w:t>
      </w:r>
      <w:r>
        <w:t>filter riceve una sequenza di funzioni: blur, brightness, contrast, drop-shadow, grayscale, hue-rotate, invert, saturate e sepia. Le funzioni si applicano nell’ordine scritto; none rimuove il filtro.</w:t>
      </w:r>
    </w:p>
    <w:p>
      <w:bookmarkStart w:id="398" w:name="slide_61495e0de8f757de9e"/>
      <w:pPr>
        <w:pStyle w:val="Heading2"/>
      </w:pPr>
      <w:r>
        <w:t>Slide 102 Trasformazioni e transizioni</w:t>
      </w:r>
      <w:bookmarkEnd w:id="398"/>
    </w:p>
    <w:p>
      <w:pPr>
        <w:pStyle w:val="Source"/>
        <w:keepNext/>
      </w:pPr>
      <w:r>
        <w:t>06. CSS3.pdf   pagina 102</w:t>
      </w:r>
    </w:p>
    <w:p>
      <w:r>
        <w:t>transform modifica la rappresentazione 2D o 3D senza ricalcolare normalmente la posizione degli altri elementi nel flusso. Le funzioni trasformano il sistema locale: translate sposta, rotate ruota, scale cambia scala e skew inclina.</w:t>
      </w:r>
    </w:p>
    <w:p>
      <w:r>
        <w:t>L’elemento può apparire sopra un vicino perché la trasformazione crea un contesto visivo diverso, ma il suo spazio originale resta. In SlotLab transform è adatto a feedback brevi di card e pulsanti, non a correggere una griglia errata.</w:t>
      </w:r>
    </w:p>
    <w:p>
      <w:pPr>
        <w:pStyle w:val="Small"/>
        <w:keepNext/>
      </w:pPr>
      <w:r>
        <w:t>Esempio ragionato</w:t>
      </w:r>
    </w:p>
    <w:p>
      <w:r>
        <w:t>Esempio e risultato atteso: L’elemento può apparire sopra un vicino perché la trasformazione crea un contesto visivo diverso, ma il suo spazio originale resta.</w:t>
      </w:r>
    </w:p>
    <w:p>
      <w:pPr>
        <w:pStyle w:val="Source"/>
      </w:pPr>
      <w:r>
        <w:t>Nel progetto  stati hover/focus e rifiniture visuali dei controlli Ionic</w:t>
      </w:r>
    </w:p>
    <w:p>
      <w:pPr>
        <w:keepNext/>
      </w:pPr>
      <w:r>
        <w:rPr>
          <w:b/>
        </w:rPr>
        <w:t xml:space="preserve">Domanda </w:t>
      </w:r>
      <w:r>
        <w:t>Quale meccanismo e quale conseguenza pratica presenta la slide 102 su Trasformazioni e transizioni?</w:t>
      </w:r>
    </w:p>
    <w:p>
      <w:r>
        <w:rPr>
          <w:b/>
        </w:rPr>
        <w:t xml:space="preserve">Risposta </w:t>
      </w:r>
      <w:r>
        <w:t>transform modifica la rappresentazione 2D o 3D senza ricalcolare normalmente la posizione degli altri elementi nel flusso. Le funzioni trasformano il sistema locale: translate sposta, rotate ruota, scale cambia scala e skew inclina.</w:t>
      </w:r>
    </w:p>
    <w:p>
      <w:bookmarkStart w:id="399" w:name="slide_4e29e043bebd9408fe"/>
      <w:pPr>
        <w:pStyle w:val="Heading2"/>
      </w:pPr>
      <w:r>
        <w:t>Slide 103 Trasformazioni e transizioni Funzioni di trasformazione 2D</w:t>
      </w:r>
      <w:bookmarkEnd w:id="399"/>
    </w:p>
    <w:p>
      <w:pPr>
        <w:pStyle w:val="Source"/>
        <w:keepNext/>
      </w:pPr>
      <w:r>
        <w:t>06. CSS3.pdf   pagina 103</w:t>
      </w:r>
    </w:p>
    <w:p>
      <w:r>
        <w:t>Le funzioni 2D includono translate, rotate, scale e skew; valori e angoli determinano lo spostamento o la trasformazione. Componendole, l’ordine conta: rotate seguito da translate non produce lo stesso risultato della sequenza opposta.</w:t>
      </w:r>
    </w:p>
    <w:p>
      <w:r>
        <w:t>Una card che scala su hover può usare transform:scale(1.02) e transition, ma deve mantenere un target cliccabile e non coprire il vicino. Nel progetto la micro-interazione deve lasciare intatti layout, focus e comportamento del router.</w:t>
      </w:r>
    </w:p>
    <w:p>
      <w:pPr>
        <w:pStyle w:val="Small"/>
        <w:keepNext/>
      </w:pPr>
      <w:r>
        <w:t>Esempio ragionato</w:t>
      </w:r>
    </w:p>
    <w:p>
      <w:r>
        <w:t>Esempio e risultato atteso: Una card che scala su hover può usare transform:scale(1.02) e transition, ma deve mantenere un target cliccabile e non coprire il vicino.</w:t>
      </w:r>
    </w:p>
    <w:p>
      <w:pPr>
        <w:pStyle w:val="Source"/>
      </w:pPr>
      <w:r>
        <w:t>Nel progetto  stati hover/focus e rifiniture visuali dei controlli Ionic</w:t>
      </w:r>
    </w:p>
    <w:p>
      <w:pPr>
        <w:keepNext/>
      </w:pPr>
      <w:r>
        <w:rPr>
          <w:b/>
        </w:rPr>
        <w:t xml:space="preserve">Domanda </w:t>
      </w:r>
      <w:r>
        <w:t>Quale meccanismo e quale conseguenza pratica presenta la slide 103 su Trasformazioni e transizioni Funzioni di trasformazione 2D?</w:t>
      </w:r>
    </w:p>
    <w:p>
      <w:r>
        <w:rPr>
          <w:b/>
        </w:rPr>
        <w:t xml:space="preserve">Risposta </w:t>
      </w:r>
      <w:r>
        <w:t>Le funzioni 2D includono translate, rotate, scale e skew; valori e angoli determinano lo spostamento o la trasformazione. Componendole, l’ordine conta: rotate seguito da translate non produce lo stesso risultato della sequenza opposta.</w:t>
      </w:r>
    </w:p>
    <w:p>
      <w:bookmarkStart w:id="400" w:name="slide_db3f2b072fd394a989"/>
      <w:pPr>
        <w:pStyle w:val="Heading2"/>
      </w:pPr>
      <w:r>
        <w:t>Slide 104 Trasformazioni e transizioni Funzioni di trasformazione 3D</w:t>
      </w:r>
      <w:bookmarkEnd w:id="400"/>
    </w:p>
    <w:p>
      <w:pPr>
        <w:pStyle w:val="Source"/>
        <w:keepNext/>
      </w:pPr>
      <w:r>
        <w:t>06. CSS3.pdf   pagina 104</w:t>
      </w:r>
    </w:p>
    <w:p>
      <w:r>
        <w:t>Le funzioni 3D aggiungono asse z e prospettiva, per esempio translate3d e rotate3d. La profondità può richiedere perspective sul genitore; la matrice di trasformazione è calcolata dal browser e può introdurre stacking context.</w:t>
      </w:r>
    </w:p>
    <w:p>
      <w:r>
        <w:t>La UI SlotLab non richiede effetti 3D per comunicare prenotazioni o errori. Se usati, devono essere decorativi, brevi e disattivabili; la struttura dell’informazione deve restare leggibile senza trasformazione.</w:t>
      </w:r>
    </w:p>
    <w:p>
      <w:pPr>
        <w:pStyle w:val="Small"/>
        <w:keepNext/>
      </w:pPr>
      <w:r>
        <w:t>Esempio ragionato</w:t>
      </w:r>
    </w:p>
    <w:p>
      <w:r>
        <w:t>Esempio e risultato atteso: La UI SlotLab non richiede effetti 3D per comunicare prenotazioni o errori.</w:t>
      </w:r>
    </w:p>
    <w:p>
      <w:pPr>
        <w:pStyle w:val="Source"/>
      </w:pPr>
      <w:r>
        <w:t>Nel progetto  stati hover/focus e rifiniture visuali dei controlli Ionic</w:t>
      </w:r>
    </w:p>
    <w:p>
      <w:pPr>
        <w:keepNext/>
      </w:pPr>
      <w:r>
        <w:rPr>
          <w:b/>
        </w:rPr>
        <w:t xml:space="preserve">Domanda </w:t>
      </w:r>
      <w:r>
        <w:t>Quale meccanismo e quale conseguenza pratica presenta la slide 104 su Trasformazioni e transizioni Funzioni di trasformazione 3D?</w:t>
      </w:r>
    </w:p>
    <w:p>
      <w:r>
        <w:rPr>
          <w:b/>
        </w:rPr>
        <w:t xml:space="preserve">Risposta </w:t>
      </w:r>
      <w:r>
        <w:t>Le funzioni 3D aggiungono asse z e prospettiva, per esempio translate3d e rotate3d. La profondità può richiedere perspective sul genitore; la matrice di trasformazione è calcolata dal browser e può introdurre stacking context.</w:t>
      </w:r>
    </w:p>
    <w:p>
      <w:bookmarkStart w:id="401" w:name="slide_0cc2b35a10f62627fc"/>
      <w:pPr>
        <w:pStyle w:val="Heading2"/>
      </w:pPr>
      <w:r>
        <w:t>Slide 105 Trasformazioni e transizioni</w:t>
      </w:r>
      <w:bookmarkEnd w:id="401"/>
    </w:p>
    <w:p>
      <w:pPr>
        <w:pStyle w:val="Source"/>
        <w:keepNext/>
      </w:pPr>
      <w:r>
        <w:t>06. CSS3.pdf   pagina 105</w:t>
      </w:r>
    </w:p>
    <w:p>
      <w:r>
        <w:t>Una transition interpola una proprietà quando passa da uno stato a un altro. L’esempio separa transition-property:width, duration:2s, timing-function:linear e delay:1s; la shorthand transition:width 2s linear 1s li riunisce. L’effetto parte quando width cambia, per esempio su hover.</w:t>
      </w:r>
    </w:p>
    <w:p>
      <w:r>
        <w:t>La transition non si avvia da sola e non definisce keyframes. In SlotLab può rendere morbido un colore o una trasformazione di card, ma il cambiamento di stato deve arrivare da hover, focus o classe Angular e restare comprensibile senza animazione.</w:t>
      </w:r>
    </w:p>
    <w:p>
      <w:pPr>
        <w:pStyle w:val="Small"/>
        <w:keepNext/>
      </w:pPr>
      <w:r>
        <w:t>Esempio ragionato</w:t>
      </w:r>
    </w:p>
    <w:p>
      <w:r>
        <w:t>Esempio e risultato atteso: La transition non si avvia da sola e non definisce keyframes.</w:t>
      </w:r>
    </w:p>
    <w:p>
      <w:pPr>
        <w:pStyle w:val="Source"/>
      </w:pPr>
      <w:r>
        <w:t>Nel progetto  stati hover/focus e rifiniture visuali dei controlli Ionic</w:t>
      </w:r>
    </w:p>
    <w:p>
      <w:pPr>
        <w:keepNext/>
      </w:pPr>
      <w:r>
        <w:rPr>
          <w:b/>
        </w:rPr>
        <w:t xml:space="preserve">Domanda </w:t>
      </w:r>
      <w:r>
        <w:t>Quale meccanismo e quale conseguenza pratica presenta la slide 105 su Trasformazioni e transizioni?</w:t>
      </w:r>
    </w:p>
    <w:p>
      <w:r>
        <w:rPr>
          <w:b/>
        </w:rPr>
        <w:t xml:space="preserve">Risposta </w:t>
      </w:r>
      <w:r>
        <w:t>Una transition interpola una proprietà quando passa da uno stato a un altro. L’esempio separa transition-property:width, duration:2s, timing-function:linear e delay:1s; la shorthand transition:width 2s linear 1s li riunisce.</w:t>
      </w:r>
    </w:p>
    <w:p>
      <w:bookmarkStart w:id="402" w:name="slide_c3ba29a8e0ca663156"/>
      <w:pPr>
        <w:pStyle w:val="Heading2"/>
      </w:pPr>
      <w:r>
        <w:t>Slide 106 Trasformazioni e transizioni</w:t>
      </w:r>
      <w:bookmarkEnd w:id="402"/>
    </w:p>
    <w:p>
      <w:pPr>
        <w:pStyle w:val="Source"/>
        <w:keepNext/>
      </w:pPr>
      <w:r>
        <w:t>06. CSS3.pdf   pagina 106</w:t>
      </w:r>
    </w:p>
    <w:p>
      <w:r>
        <w:t>L’esempio pratico mostra un valore iniziale e uno stato hover, fra i quali il browser interpola la proprietà. La durata stabilisce quanto tempo passa, il delay quando comincia e la timing function come distribuisce la velocità.</w:t>
      </w:r>
    </w:p>
    <w:p>
      <w:r>
        <w:t>Una transizione di width può spostare altri elementi e produrre layout shift; transform spesso è più fluido perché non ricalcola il flusso. Le pagine SlotLab devono privilegiare feedback su pulsanti e card senza far saltare liste o tabelle.</w:t>
      </w:r>
    </w:p>
    <w:p>
      <w:pPr>
        <w:pStyle w:val="Small"/>
        <w:keepNext/>
      </w:pPr>
      <w:r>
        <w:t>Esempio ragionato</w:t>
      </w:r>
    </w:p>
    <w:p>
      <w:r>
        <w:t>Esempio e risultato atteso: Una transizione di width può spostare altri elementi e produrre layout shift; transform spesso è più fluido perché non ricalcola il flusso.</w:t>
      </w:r>
    </w:p>
    <w:p>
      <w:pPr>
        <w:pStyle w:val="Source"/>
      </w:pPr>
      <w:r>
        <w:t>Nel progetto  stati hover/focus e rifiniture visuali dei controlli Ionic</w:t>
      </w:r>
    </w:p>
    <w:p>
      <w:pPr>
        <w:keepNext/>
      </w:pPr>
      <w:r>
        <w:rPr>
          <w:b/>
        </w:rPr>
        <w:t xml:space="preserve">Domanda </w:t>
      </w:r>
      <w:r>
        <w:t>Quale meccanismo e quale conseguenza pratica presenta la slide 106 su Trasformazioni e transizioni?</w:t>
      </w:r>
    </w:p>
    <w:p>
      <w:r>
        <w:rPr>
          <w:b/>
        </w:rPr>
        <w:t xml:space="preserve">Risposta </w:t>
      </w:r>
      <w:r>
        <w:t>L’esempio pratico mostra un valore iniziale e uno stato hover, fra i quali il browser interpola la proprietà. La durata stabilisce quanto tempo passa, il delay quando comincia e la timing function come distribuisce la velocità.</w:t>
      </w:r>
    </w:p>
    <w:p>
      <w:bookmarkStart w:id="403" w:name="slide_4882f4ea8faceee589"/>
      <w:pPr>
        <w:pStyle w:val="Heading2"/>
      </w:pPr>
      <w:r>
        <w:t>Slide 107 Trasformazioni e transizioni Valori della proprietà transition timing function</w:t>
      </w:r>
      <w:bookmarkEnd w:id="403"/>
    </w:p>
    <w:p>
      <w:pPr>
        <w:pStyle w:val="Source"/>
        <w:keepNext/>
      </w:pPr>
      <w:r>
        <w:t>06. CSS3.pdf   pagina 107</w:t>
      </w:r>
    </w:p>
    <w:p>
      <w:r>
        <w:t>transition-timing-function descrive la curva: linear mantiene velocità costante, ease accelera e rallenta, ease-in parte lentamente, ease-out termina lentamente, ease-in-out usa entrambe. Una curva non cambia durata, ma distribuisce i fotogrammi nel tempo.</w:t>
      </w:r>
    </w:p>
    <w:p>
      <w:r>
        <w:t>La scelta modifica la percezione: un feedback veloce può usare ease-out per arrivare subito allo stato finale. SlotLab deve evitare animazioni lente su azioni di prenotazione, perché il ritardo percepito viene confuso con una richiesta in corso.</w:t>
      </w:r>
    </w:p>
    <w:p>
      <w:pPr>
        <w:pStyle w:val="Small"/>
        <w:keepNext/>
      </w:pPr>
      <w:r>
        <w:t>Esempio ragionato</w:t>
      </w:r>
    </w:p>
    <w:p>
      <w:r>
        <w:t>Esempio e risultato atteso: La scelta modifica la percezione: un feedback veloce può usare ease-out per arrivare subito allo stato finale.</w:t>
      </w:r>
    </w:p>
    <w:p>
      <w:pPr>
        <w:pStyle w:val="Source"/>
      </w:pPr>
      <w:r>
        <w:t>Nel progetto  stati hover/focus e rifiniture visuali dei controlli Ionic</w:t>
      </w:r>
    </w:p>
    <w:p>
      <w:pPr>
        <w:keepNext/>
      </w:pPr>
      <w:r>
        <w:rPr>
          <w:b/>
        </w:rPr>
        <w:t xml:space="preserve">Domanda </w:t>
      </w:r>
      <w:r>
        <w:t>Quale meccanismo e quale conseguenza pratica presenta la slide 107 su Trasformazioni e transizioni Valori della proprietà transition-timing-function?</w:t>
      </w:r>
    </w:p>
    <w:p>
      <w:r>
        <w:rPr>
          <w:b/>
        </w:rPr>
        <w:t xml:space="preserve">Risposta </w:t>
      </w:r>
      <w:r>
        <w:t>transition-timing-function descrive la curva: linear mantiene velocità costante, ease accelera e rallenta, ease-in parte lentamente, ease-out termina lentamente, ease-in-out usa entrambe. Una curva non cambia durata, ma distribuisce i fotogrammi nel tempo.</w:t>
      </w:r>
    </w:p>
    <w:p>
      <w:bookmarkStart w:id="404" w:name="slide_1ca1488829ec0e9983"/>
      <w:pPr>
        <w:pStyle w:val="Heading2"/>
      </w:pPr>
      <w:r>
        <w:t>Slide 108 Animazioni</w:t>
      </w:r>
      <w:bookmarkEnd w:id="404"/>
    </w:p>
    <w:p>
      <w:pPr>
        <w:pStyle w:val="Source"/>
        <w:keepNext/>
      </w:pPr>
      <w:r>
        <w:t>06. CSS3.pdf   pagina 108</w:t>
      </w:r>
    </w:p>
    <w:p>
      <w:r>
        <w:t>Un’animation può cambiare più proprietà secondo una sequenza e usa @keyframes per dichiarare fotogrammi. Diversamente da transition, non richiede necessariamente uno stato finale generato da hover: può partire al caricamento o quando animation-name viene applicato.</w:t>
      </w:r>
    </w:p>
    <w:p>
      <w:r>
        <w:t>La keyframe è una regola di stile, mentre animation sullelemento la esegue. In SlotLab lo stato di caricamento può usare una piccola animazione decorativa, ma dati e messaggi devono essere gestiti da Angular e non comunicati solo dal movimento.</w:t>
      </w:r>
    </w:p>
    <w:p>
      <w:pPr>
        <w:pStyle w:val="Small"/>
        <w:keepNext/>
      </w:pPr>
      <w:r>
        <w:t>Esempio ragionato</w:t>
      </w:r>
    </w:p>
    <w:p>
      <w:r>
        <w:t>Esempio e risultato atteso: La keyframe è una regola di stile, mentre animation sullelemento la esegue.</w:t>
      </w:r>
    </w:p>
    <w:p>
      <w:pPr>
        <w:pStyle w:val="Source"/>
      </w:pPr>
      <w:r>
        <w:t>Nel progetto  la composizione completa di una card responsive</w:t>
      </w:r>
    </w:p>
    <w:p>
      <w:pPr>
        <w:keepNext/>
      </w:pPr>
      <w:r>
        <w:rPr>
          <w:b/>
        </w:rPr>
        <w:t xml:space="preserve">Domanda </w:t>
      </w:r>
      <w:r>
        <w:t>Quale meccanismo e quale conseguenza pratica presenta la slide 108 su Animazioni?</w:t>
      </w:r>
    </w:p>
    <w:p>
      <w:r>
        <w:rPr>
          <w:b/>
        </w:rPr>
        <w:t xml:space="preserve">Risposta </w:t>
      </w:r>
      <w:r>
        <w:t>Un’animation può cambiare più proprietà secondo una sequenza e usa @keyframes per dichiarare fotogrammi. Diversamente da transition, non richiede necessariamente uno stato finale generato da hover: può partire al caricamento o quando animation-name viene applicato.</w:t>
      </w:r>
    </w:p>
    <w:p>
      <w:bookmarkStart w:id="405" w:name="slide_5bb494ab24d376a053"/>
      <w:pPr>
        <w:pStyle w:val="Heading2"/>
      </w:pPr>
      <w:r>
        <w:t>Slide 109 Animazioni div width 100px height 100px background red position relative animation</w:t>
      </w:r>
      <w:bookmarkEnd w:id="405"/>
    </w:p>
    <w:p>
      <w:pPr>
        <w:pStyle w:val="Source"/>
        <w:keepNext/>
      </w:pPr>
      <w:r>
        <w:t>06. CSS3.pdf   pagina 109</w:t>
      </w:r>
    </w:p>
    <w:p>
      <w:r>
        <w:t>L’esempio anima un div 100x100 rosso, position relative, con animation-name example, duration 3s, delay 2s e fill-mode both. @keyframes sposta top da 0 a 200px e cambia yellow in blue; from/to equivalgono a 0%/100%.</w:t>
      </w:r>
    </w:p>
    <w:p>
      <w:r>
        <w:t>top modifica il layout posizionato, mentre transform sarebbe spesso più adatto al movimento. fill-mode both conserva stile prima e dopo il ciclo. Nel progetto una animazione simile non va applicata indiscriminatamente a ogni card caricata dall’API.</w:t>
      </w:r>
    </w:p>
    <w:p>
      <w:pPr>
        <w:pStyle w:val="Small"/>
        <w:keepNext/>
      </w:pPr>
      <w:r>
        <w:t>Esempio ragionato</w:t>
      </w:r>
    </w:p>
    <w:p>
      <w:r>
        <w:t>Esempio e risultato atteso: top modifica il layout posizionato, mentre transform sarebbe spesso più adatto al movimento.</w:t>
      </w:r>
    </w:p>
    <w:p>
      <w:pPr>
        <w:pStyle w:val="Source"/>
      </w:pPr>
      <w:r>
        <w:t>Nel progetto  la composizione completa di una card responsive</w:t>
      </w:r>
    </w:p>
    <w:p>
      <w:pPr>
        <w:keepNext/>
      </w:pPr>
      <w:r>
        <w:rPr>
          <w:b/>
        </w:rPr>
        <w:t xml:space="preserve">Domanda </w:t>
      </w:r>
      <w:r>
        <w:t>Quale meccanismo e quale conseguenza pratica presenta la slide 109 su Animazioni div { width: 100px; height: 100px; background: red; position: relative; animation?</w:t>
      </w:r>
    </w:p>
    <w:p>
      <w:r>
        <w:rPr>
          <w:b/>
        </w:rPr>
        <w:t xml:space="preserve">Risposta </w:t>
      </w:r>
      <w:r>
        <w:t>L’esempio anima un div 100x100 rosso, position relative, con animation-name example, duration 3s, delay 2s e fill-mode both. @keyframes sposta top da 0 a 200px e cambia yellow in blue; from/to equivalgono a 0%/100%.</w:t>
      </w:r>
    </w:p>
    <w:p>
      <w:bookmarkStart w:id="406" w:name="slide_bb56e43f6159542365"/>
      <w:pPr>
        <w:pStyle w:val="Heading2"/>
      </w:pPr>
      <w:r>
        <w:t>Slide 110 Animazioni Valori della proprietà animation fill mode animation play state paused running</w:t>
      </w:r>
      <w:bookmarkEnd w:id="406"/>
    </w:p>
    <w:p>
      <w:pPr>
        <w:pStyle w:val="Source"/>
        <w:keepNext/>
      </w:pPr>
      <w:r>
        <w:t>06. CSS3.pdf   pagina 110</w:t>
      </w:r>
    </w:p>
    <w:p>
      <w:r>
        <w:t>animation-fill-mode decide quali stili dei keyframes restano prima e dopo: none non conserva, forwards conserva l’ultimo, backwards applica il primo durante delay, both fa entrambe le cose. animation-play-state paused/running mette in pausa o riprende.</w:t>
      </w:r>
    </w:p>
    <w:p>
      <w:r>
        <w:t>Mettere in pausa può rispettare l’utente che riduce il movimento, ma bisogna offrire un contenuto alternativo e non bloccare l’informazione. SlotLab usa animazioni solo come feedback e mantiene testo, stato aria e risultato dell’operazione indipendenti.</w:t>
      </w:r>
    </w:p>
    <w:p>
      <w:pPr>
        <w:pStyle w:val="Small"/>
        <w:keepNext/>
      </w:pPr>
      <w:r>
        <w:t>Esempio ragionato</w:t>
      </w:r>
    </w:p>
    <w:p>
      <w:r>
        <w:t>Esempio e risultato atteso: Mettere in pausa può rispettare l’utente che riduce il movimento, ma bisogna offrire un contenuto alternativo e non bloccare l’informazione.</w:t>
      </w:r>
    </w:p>
    <w:p>
      <w:pPr>
        <w:pStyle w:val="Source"/>
      </w:pPr>
      <w:r>
        <w:t>Nel progetto  la composizione completa di una card responsive</w:t>
      </w:r>
    </w:p>
    <w:p>
      <w:pPr>
        <w:keepNext/>
      </w:pPr>
      <w:r>
        <w:rPr>
          <w:b/>
        </w:rPr>
        <w:t xml:space="preserve">Domanda </w:t>
      </w:r>
      <w:r>
        <w:t>Quale meccanismo e quale conseguenza pratica presenta la slide 110 su Animazioni Valori della proprietà animation-fill-mode animation-play-state: paused | running?</w:t>
      </w:r>
    </w:p>
    <w:p>
      <w:r>
        <w:rPr>
          <w:b/>
        </w:rPr>
        <w:t xml:space="preserve">Risposta </w:t>
      </w:r>
      <w:r>
        <w:t>animation-fill-mode decide quali stili dei keyframes restano prima e dopo: none non conserva, forwards conserva l’ultimo, backwards applica il primo durante delay, both fa entrambe le cose. animation-play-state paused/running mette in pausa o riprende.</w:t>
      </w:r>
    </w:p>
    <w:p>
      <w:bookmarkStart w:id="407" w:name="slide_243ee5f22e065b729a"/>
      <w:pPr>
        <w:pStyle w:val="Heading2"/>
      </w:pPr>
      <w:r>
        <w:t>Slide 111 Animazioni</w:t>
      </w:r>
      <w:bookmarkEnd w:id="407"/>
    </w:p>
    <w:p>
      <w:pPr>
        <w:pStyle w:val="Source"/>
        <w:keepNext/>
      </w:pPr>
      <w:r>
        <w:t>06. CSS3.pdf   pagina 111</w:t>
      </w:r>
    </w:p>
    <w:p>
      <w:r>
        <w:t>La slide ricapitola il modello: animation-name collega l’elemento a @keyframes, duration e delay regolano tempo, iteration-count ripetizione, direction inversione, fill-mode permanenza e play-state esecuzione. Più proprietà possono essere raccolte nella shorthand animation.</w:t>
      </w:r>
    </w:p>
    <w:p>
      <w:r>
        <w:t>La differenza da transition resta fondamentale: una transition reagisce a un cambiamento fra due valori, mentre keyframes descrive una timeline. Nei componenti SlotLab le animazioni non devono mascherare una risposta API lenta o un errore.</w:t>
      </w:r>
    </w:p>
    <w:p>
      <w:pPr>
        <w:pStyle w:val="Small"/>
        <w:keepNext/>
      </w:pPr>
      <w:r>
        <w:t>Esempio ragionato</w:t>
      </w:r>
    </w:p>
    <w:p>
      <w:r>
        <w:t>Esempio e risultato atteso: La differenza da transition resta fondamentale: una transition reagisce a un cambiamento fra due valori, mentre keyframes descrive una timeline.</w:t>
      </w:r>
    </w:p>
    <w:p>
      <w:pPr>
        <w:pStyle w:val="Source"/>
      </w:pPr>
      <w:r>
        <w:t>Nel progetto  la composizione completa di una card responsive</w:t>
      </w:r>
    </w:p>
    <w:p>
      <w:pPr>
        <w:keepNext/>
      </w:pPr>
      <w:r>
        <w:rPr>
          <w:b/>
        </w:rPr>
        <w:t xml:space="preserve">Domanda </w:t>
      </w:r>
      <w:r>
        <w:t>Quale meccanismo e quale conseguenza pratica presenta la slide 111 su Animazioni?</w:t>
      </w:r>
    </w:p>
    <w:p>
      <w:r>
        <w:rPr>
          <w:b/>
        </w:rPr>
        <w:t xml:space="preserve">Risposta </w:t>
      </w:r>
      <w:r>
        <w:t>La slide ricapitola il modello: animation-name collega l’elemento a @keyframes, duration e delay regolano tempo, iteration-count ripetizione, direction inversione, fill-mode permanenza e play-state esecuzione. Più proprietà possono essere raccolte nella shorthand animation.</w:t>
      </w:r>
    </w:p>
    <w:p>
      <w:bookmarkStart w:id="408" w:name="slide_145f2efb4a77ee4a71"/>
      <w:pPr>
        <w:pStyle w:val="Heading2"/>
      </w:pPr>
      <w:r>
        <w:t>Slide 112 Esercizio CSS</w:t>
      </w:r>
      <w:bookmarkEnd w:id="408"/>
    </w:p>
    <w:p>
      <w:pPr>
        <w:pStyle w:val="Source"/>
        <w:keepNext/>
      </w:pPr>
      <w:r>
        <w:t>06. CSS3.pdf   pagina 112</w:t>
      </w:r>
    </w:p>
    <w:p>
      <w:r>
        <w:t>L’esercizio finale chiede una griglia di quadrati con display:grid, una transition che cambi il colore su hover e un’animation che muova il quadrato. La soluzione richiede tre livelli: grid decide celle, hover cambia proprietà, keyframes definisce il movimento.</w:t>
      </w:r>
    </w:p>
    <w:p>
      <w:r>
        <w:t>Il punto è comporre strumenti senza confonderli: transition anima il passaggio del colore, animation esegue fotogrammi e grid resta struttura. In SlotLab lo stesso ragionamento vale per una space-card: dati e navigazione restano Angular, layout ed effetti restano SCSS.</w:t>
      </w:r>
    </w:p>
    <w:p>
      <w:pPr>
        <w:pStyle w:val="Small"/>
        <w:keepNext/>
      </w:pPr>
      <w:r>
        <w:t>Esempio ragionato</w:t>
      </w:r>
    </w:p>
    <w:p>
      <w:r>
        <w:t>Esempio e risultato atteso: Il punto è comporre strumenti senza confonderli: transition anima il passaggio del colore, animation esegue fotogrammi e grid resta struttura.</w:t>
      </w:r>
    </w:p>
    <w:p>
      <w:pPr>
        <w:pStyle w:val="Source"/>
      </w:pPr>
      <w:r>
        <w:t>Nel progetto  la composizione completa di una card responsive</w:t>
      </w:r>
    </w:p>
    <w:p>
      <w:pPr>
        <w:keepNext/>
      </w:pPr>
      <w:r>
        <w:rPr>
          <w:b/>
        </w:rPr>
        <w:t xml:space="preserve">Domanda </w:t>
      </w:r>
      <w:r>
        <w:t>Quale meccanismo e quale conseguenza pratica presenta la slide 112 su Esercizio CSS?</w:t>
      </w:r>
    </w:p>
    <w:p>
      <w:r>
        <w:rPr>
          <w:b/>
        </w:rPr>
        <w:t xml:space="preserve">Risposta </w:t>
      </w:r>
      <w:r>
        <w:t>L’esercizio finale chiede una griglia di quadrati con display:grid, una transition che cambi il colore su hover e un’animation che muova il quadrato. La soluzione richiede tre livelli: grid decide celle, hover cambia proprietà, keyframes definisce il movimento.</w:t>
      </w:r>
    </w:p>
    <w:p>
      <w:bookmarkStart w:id="409" w:name="chapter_8"/>
      <w:pPr>
        <w:pStyle w:val="Heading1"/>
        <w:pageBreakBefore/>
      </w:pPr>
      <w:r>
        <w:t>8 Introduzione a JavaScript</w:t>
      </w:r>
      <w:bookmarkEnd w:id="409"/>
    </w:p>
    <w:p>
      <w:pPr>
        <w:pStyle w:val="Source"/>
      </w:pPr>
      <w:r>
        <w:t>Materiale del docente  07. Introduzione a Javascript.pdf   72 slide</w:t>
      </w:r>
    </w:p>
    <w:p>
      <w:r>
        <w:t>Questo capitolo segue tutte le pagine del deck Introduzione a JavaScript con spiegazioni operative e collegamenti verificati al progetto SlotLab.</w:t>
      </w:r>
    </w:p>
    <w:p>
      <w:r>
        <w:t>Gli esempi sono didattici; il campo project_link indica il punto reale del progetto o chiarisce quando il tema non è una dipendenza SlotLab.</w:t>
      </w:r>
    </w:p>
    <w:p>
      <w:bookmarkStart w:id="410" w:name="slide_07b4acc03faf861fe4"/>
      <w:pPr>
        <w:pStyle w:val="Heading2"/>
      </w:pPr>
      <w:r>
        <w:t>Slide 1 Introduzione a JavaScript</w:t>
      </w:r>
      <w:bookmarkEnd w:id="410"/>
    </w:p>
    <w:p>
      <w:pPr>
        <w:pStyle w:val="Source"/>
        <w:keepNext/>
      </w:pPr>
      <w:r>
        <w:t>07. Introduzione a Javascript.pdf   pagina 1</w:t>
      </w:r>
    </w:p>
    <w:p>
      <w:r>
        <w:t>La copertina delimita il modulo dedicato al linguaggio eseguito dal browser. Il corso parte dall’esecuzione di uno script e arriva a oggetti, funzioni, collezioni, date e asincronia; queste basi servono a capire perché un’applicazione Angular è codice JavaScript organizzato da TypeScript.</w:t>
      </w:r>
    </w:p>
    <w:p>
      <w:r>
        <w:t>src/main.ts - Angular avvia il componente radice che sarà compilato in JavaScript. Fornisce i concetti del linguaggio che il browser esegue dietro componenti, template e servizi Angular.</w:t>
      </w:r>
    </w:p>
    <w:p>
      <w:pPr>
        <w:pStyle w:val="Small"/>
        <w:keepNext/>
      </w:pPr>
      <w:r>
        <w:t>Esempio ragionato</w:t>
      </w:r>
    </w:p>
    <w:p>
      <w:r>
        <w:t>console.log("Modulo JavaScript avviato");</w:t>
      </w:r>
    </w:p>
    <w:p>
      <w:pPr>
        <w:pStyle w:val="Source"/>
      </w:pPr>
      <w:r>
        <w:t>Nel progetto  src/main.ts - Angular avvia il componente radice che sarà compilato in JavaScript.</w:t>
      </w:r>
    </w:p>
    <w:p>
      <w:pPr>
        <w:keepNext/>
      </w:pPr>
      <w:r>
        <w:rPr>
          <w:b/>
        </w:rPr>
        <w:t xml:space="preserve">Domanda </w:t>
      </w:r>
      <w:r>
        <w:t>Qual è il ruolo di questo modulo nel progetto?</w:t>
      </w:r>
    </w:p>
    <w:p>
      <w:r>
        <w:rPr>
          <w:b/>
        </w:rPr>
        <w:t xml:space="preserve">Risposta </w:t>
      </w:r>
      <w:r>
        <w:t>Fornisce i concetti del linguaggio che il browser esegue dietro componenti, template e servizi Angular.</w:t>
      </w:r>
    </w:p>
    <w:p>
      <w:bookmarkStart w:id="411" w:name="slide_d914105b86f7d4f5a7"/>
      <w:pPr>
        <w:pStyle w:val="Heading2"/>
      </w:pPr>
      <w:r>
        <w:t>Slide 2 Sommario del modulo</w:t>
      </w:r>
      <w:bookmarkEnd w:id="411"/>
    </w:p>
    <w:p>
      <w:pPr>
        <w:pStyle w:val="Source"/>
        <w:keepNext/>
      </w:pPr>
      <w:r>
        <w:t>07. Introduzione a Javascript.pdf   pagina 2</w:t>
      </w:r>
    </w:p>
    <w:p>
      <w:r>
        <w:t>Il sommario ordina gli argomenti: prima sintassi, valori e operatori; poi array, oggetti e funzioni; infine controllo del flusso, date e concetti moderni. La sequenza è necessaria: una callback, per esempio, combina una funzione, un oggetto e un valore restituito.</w:t>
      </w:r>
    </w:p>
    <w:p>
      <w:r>
        <w:t>src/app/spaces/spaces.page.ts - usa collezioni, funzioni e stato per visualizzare gli spazi. Perché le costruzioni avanzate riusano tipi, operatori, funzioni e collezioni introdotti prima.</w:t>
      </w:r>
    </w:p>
    <w:p>
      <w:pPr>
        <w:pStyle w:val="Small"/>
        <w:keepNext/>
      </w:pPr>
      <w:r>
        <w:t>Esempio ragionato</w:t>
      </w:r>
    </w:p>
    <w:p>
      <w:pPr>
        <w:pStyle w:val="Code"/>
        <w:keepLines/>
      </w:pPr>
      <w:r>
        <w:t>const valore = [1, 2, 3].map(n =&gt; n * 2); // [2, 4, 6]</w:t>
      </w:r>
    </w:p>
    <w:p>
      <w:pPr>
        <w:spacing w:after="20"/>
      </w:pPr>
    </w:p>
    <w:p>
      <w:pPr>
        <w:pStyle w:val="Source"/>
      </w:pPr>
      <w:r>
        <w:t>Nel progetto  src/app/spaces/spaces.page.ts - usa collezioni, funzioni e stato per visualizzare gli spazi.</w:t>
      </w:r>
    </w:p>
    <w:p>
      <w:pPr>
        <w:keepNext/>
      </w:pPr>
      <w:r>
        <w:rPr>
          <w:b/>
        </w:rPr>
        <w:t xml:space="preserve">Domanda </w:t>
      </w:r>
      <w:r>
        <w:t>Perché gli argomenti sono presentati in questa sequenza?</w:t>
      </w:r>
    </w:p>
    <w:p>
      <w:r>
        <w:rPr>
          <w:b/>
        </w:rPr>
        <w:t xml:space="preserve">Risposta </w:t>
      </w:r>
      <w:r>
        <w:t>Perché le costruzioni avanzate riusano tipi, operatori, funzioni e collezioni introdotti prima.</w:t>
      </w:r>
    </w:p>
    <w:p>
      <w:bookmarkStart w:id="412" w:name="slide_ac16536e96fb14c931"/>
      <w:pPr>
        <w:pStyle w:val="Heading2"/>
      </w:pPr>
      <w:r>
        <w:t>Slide 3 Caratteristiche del linguaggio</w:t>
      </w:r>
      <w:bookmarkEnd w:id="412"/>
    </w:p>
    <w:p>
      <w:pPr>
        <w:pStyle w:val="Source"/>
        <w:keepNext/>
      </w:pPr>
      <w:r>
        <w:t>07. Introduzione a Javascript.pdf   pagina 3</w:t>
      </w:r>
    </w:p>
    <w:p>
      <w:r>
        <w:t>JavaScript è interpretato dal motore del browser, debolmente tipizzato e orientato a oggetti ed eventi. Un evento come click invoca una funzione; quella funzione può aggiornare una vista o avviare una richiesta. “Interpretato” non significa privo di compilazione interna: il motore può ottimizzare, ma la semantica resta dinamica.</w:t>
      </w:r>
    </w:p>
    <w:p>
      <w:r>
        <w:t>src/app/app.component.html - gli eventi del template sono collegati ai metodi del componente. Il flusso viene attivato da eventi esterni, come input, caricamento o risposta HTTP, invece di eseguire tutto in una sequenza bloccante.</w:t>
      </w:r>
    </w:p>
    <w:p>
      <w:pPr>
        <w:pStyle w:val="Small"/>
        <w:keepNext/>
      </w:pPr>
      <w:r>
        <w:t>Esempio ragionato</w:t>
      </w:r>
    </w:p>
    <w:p>
      <w:r>
        <w:t>button.addEventListener("click", () =&gt; console.log("attivato"));</w:t>
      </w:r>
    </w:p>
    <w:p>
      <w:pPr>
        <w:pStyle w:val="Source"/>
      </w:pPr>
      <w:r>
        <w:t>Nel progetto  src/app/app.component.html - gli eventi del template sono collegati ai metodi del componente.</w:t>
      </w:r>
    </w:p>
    <w:p>
      <w:pPr>
        <w:keepNext/>
      </w:pPr>
      <w:r>
        <w:rPr>
          <w:b/>
        </w:rPr>
        <w:t xml:space="preserve">Domanda </w:t>
      </w:r>
      <w:r>
        <w:t>Che cosa significa orientato agli eventi?</w:t>
      </w:r>
    </w:p>
    <w:p>
      <w:r>
        <w:rPr>
          <w:b/>
        </w:rPr>
        <w:t xml:space="preserve">Risposta </w:t>
      </w:r>
      <w:r>
        <w:t>Il flusso viene attivato da eventi esterni, come input, caricamento o risposta HTTP, invece di eseguire tutto in una sequenza bloccante.</w:t>
      </w:r>
    </w:p>
    <w:p>
      <w:bookmarkStart w:id="413" w:name="slide_9a498f47b9c28d7cbd"/>
      <w:pPr>
        <w:pStyle w:val="Heading2"/>
      </w:pPr>
      <w:r>
        <w:t>Slide 4 Operazioni possibili nel browser</w:t>
      </w:r>
      <w:bookmarkEnd w:id="413"/>
    </w:p>
    <w:p>
      <w:pPr>
        <w:pStyle w:val="Source"/>
        <w:keepNext/>
      </w:pPr>
      <w:r>
        <w:t>07. Introduzione a Javascript.pdf   pagina 4</w:t>
      </w:r>
    </w:p>
    <w:p>
      <w:r>
        <w:t>JavaScript può cambiare testo, attributi e classi CSS, creare o rimuovere nodi, reagire a input e comunicare con un server. Queste capacità passano dall’oggetto document e dalle API Web. Un programma affidabile evita di concatenare HTML proveniente dall’utente senza sanitizzazione.</w:t>
      </w:r>
    </w:p>
    <w:p>
      <w:r>
        <w:t>src/app/app.component.html - Angular produce questi aggiornamenti tramite binding invece di manipolare direttamente il DOM. Contenuto, attributi, stile, struttura del DOM ed eventi/rete.</w:t>
      </w:r>
    </w:p>
    <w:p>
      <w:pPr>
        <w:pStyle w:val="Small"/>
        <w:keepNext/>
      </w:pPr>
      <w:r>
        <w:t>Esempio ragionato</w:t>
      </w:r>
    </w:p>
    <w:p>
      <w:r>
        <w:t>document.querySelector("#stato").textContent = "Disponibile";</w:t>
      </w:r>
    </w:p>
    <w:p>
      <w:pPr>
        <w:pStyle w:val="Source"/>
      </w:pPr>
      <w:r>
        <w:t>Nel progetto  src/app/app.component.html - Angular produce questi aggiornamenti tramite binding invece di manipolare direttamente il DOM.</w:t>
      </w:r>
    </w:p>
    <w:p>
      <w:pPr>
        <w:keepNext/>
      </w:pPr>
      <w:r>
        <w:rPr>
          <w:b/>
        </w:rPr>
        <w:t xml:space="preserve">Domanda </w:t>
      </w:r>
      <w:r>
        <w:t>Quali sono le cinque famiglie di operazioni illustrate?</w:t>
      </w:r>
    </w:p>
    <w:p>
      <w:r>
        <w:rPr>
          <w:b/>
        </w:rPr>
        <w:t xml:space="preserve">Risposta </w:t>
      </w:r>
      <w:r>
        <w:t>Contenuto, attributi, stile, struttura del DOM ed eventi/rete.</w:t>
      </w:r>
    </w:p>
    <w:p>
      <w:bookmarkStart w:id="414" w:name="slide_042b7c1a88977c0d30"/>
      <w:pPr>
        <w:pStyle w:val="Heading2"/>
      </w:pPr>
      <w:r>
        <w:t>Slide 5 Inserimento di uno script</w:t>
      </w:r>
      <w:bookmarkEnd w:id="414"/>
    </w:p>
    <w:p>
      <w:pPr>
        <w:pStyle w:val="Source"/>
        <w:keepNext/>
      </w:pPr>
      <w:r>
        <w:t>07. Introduzione a Javascript.pdf   pagina 5</w:t>
      </w:r>
    </w:p>
    <w:p>
      <w:r>
        <w:t xml:space="preserve">Uno script può essere inline, in un file esterno richiamato da </w:t>
      </w:r>
      <w:r>
        <w:rPr>
          <w:rFonts w:ascii="Courier New" w:hAnsi="Courier New"/>
          <w:sz w:val="20"/>
        </w:rPr>
        <w:t>src</w:t>
      </w:r>
      <w:r>
        <w:t xml:space="preserve">, oppure posizionato nel body. Un file esterno è riusabile e più facile da verificare. </w:t>
      </w:r>
      <w:r>
        <w:rPr>
          <w:rFonts w:ascii="Courier New" w:hAnsi="Courier New"/>
          <w:sz w:val="20"/>
        </w:rPr>
        <w:t>defer</w:t>
      </w:r>
      <w:r>
        <w:t xml:space="preserve"> permette di scaricare lo script senza bloccare il parsing e lo esegue dopo il parsing del documento.</w:t>
      </w:r>
    </w:p>
    <w:p>
      <w:r>
        <w:t>src/index.html e src/main.ts - il bootstrap Angular sostituisce l’inclusione manuale di molti script pagina per pagina. Separa il codice dal markup e permette il caricamento parallelo, mantenendo l’esecuzione dopo la costruzione del documento.</w:t>
      </w:r>
    </w:p>
    <w:p>
      <w:pPr>
        <w:pStyle w:val="Small"/>
        <w:keepNext/>
      </w:pPr>
      <w:r>
        <w:t>Esempio ragionato</w:t>
      </w:r>
    </w:p>
    <w:p>
      <w:r>
        <w:t>&lt;script defer src="myscript.js"&gt;&lt;/script&gt;</w:t>
      </w:r>
    </w:p>
    <w:p>
      <w:pPr>
        <w:pStyle w:val="Source"/>
      </w:pPr>
      <w:r>
        <w:t>Nel progetto  src/index.html e src/main.ts - il bootstrap Angular sostituisce l’inclusione manuale di molti script pagina per pagina.</w:t>
      </w:r>
    </w:p>
    <w:p>
      <w:pPr>
        <w:keepNext/>
      </w:pPr>
      <w:r>
        <w:rPr>
          <w:b/>
        </w:rPr>
        <w:t xml:space="preserve">Domanda </w:t>
      </w:r>
      <w:r>
        <w:t>Quale vantaggio offre un file esterno con defer?</w:t>
      </w:r>
    </w:p>
    <w:p>
      <w:r>
        <w:rPr>
          <w:b/>
        </w:rPr>
        <w:t xml:space="preserve">Risposta </w:t>
      </w:r>
      <w:r>
        <w:t>Separa il codice dal markup e permette il caricamento parallelo, mantenendo l’esecuzione dopo la costruzione del documento.</w:t>
      </w:r>
    </w:p>
    <w:p>
      <w:bookmarkStart w:id="415" w:name="slide_0c0af0a4d8d68e1d78"/>
      <w:pPr>
        <w:pStyle w:val="Heading2"/>
      </w:pPr>
      <w:r>
        <w:t>Slide 6 Modalità di visualizzazione</w:t>
      </w:r>
      <w:bookmarkEnd w:id="415"/>
    </w:p>
    <w:p>
      <w:pPr>
        <w:pStyle w:val="Source"/>
        <w:keepNext/>
      </w:pPr>
      <w:r>
        <w:t>07. Introduzione a Javascript.pdf   pagina 6</w:t>
      </w:r>
    </w:p>
    <w:p>
      <w:r/>
      <w:r>
        <w:rPr>
          <w:rFonts w:ascii="Courier New" w:hAnsi="Courier New"/>
          <w:sz w:val="20"/>
        </w:rPr>
        <w:t>innerHTML</w:t>
      </w:r>
      <w:r>
        <w:t xml:space="preserve"> interpreta una stringa come markup, mentre </w:t>
      </w:r>
      <w:r>
        <w:rPr>
          <w:rFonts w:ascii="Courier New" w:hAnsi="Courier New"/>
          <w:sz w:val="20"/>
        </w:rPr>
        <w:t>textContent</w:t>
      </w:r>
      <w:r>
        <w:t xml:space="preserve"> inserisce testo senza interpretarlo. </w:t>
      </w:r>
      <w:r>
        <w:rPr>
          <w:rFonts w:ascii="Courier New" w:hAnsi="Courier New"/>
          <w:sz w:val="20"/>
        </w:rPr>
        <w:t>alert</w:t>
      </w:r>
      <w:r>
        <w:t xml:space="preserve"> interrompe l’interazione con una finestra modale; </w:t>
      </w:r>
      <w:r>
        <w:rPr>
          <w:rFonts w:ascii="Courier New" w:hAnsi="Courier New"/>
          <w:sz w:val="20"/>
        </w:rPr>
        <w:t>document.write</w:t>
      </w:r>
      <w:r>
        <w:t xml:space="preserve"> è adatto solo durante il caricamento perché dopo può sostituire il documento; </w:t>
      </w:r>
      <w:r>
        <w:rPr>
          <w:rFonts w:ascii="Courier New" w:hAnsi="Courier New"/>
          <w:sz w:val="20"/>
        </w:rPr>
        <w:t>console.log</w:t>
      </w:r>
      <w:r>
        <w:t xml:space="preserve"> serve al debug.</w:t>
      </w:r>
    </w:p>
    <w:p>
      <w:r>
        <w:t>src/app/*.page.html - i template Angular preferiscono interpolazione e binding, evitando document.write. Può riaprire il flusso del documento e cancellare il contenuto già costruito.</w:t>
      </w:r>
    </w:p>
    <w:p>
      <w:pPr>
        <w:pStyle w:val="Small"/>
        <w:keepNext/>
      </w:pPr>
      <w:r>
        <w:t>Esempio ragionato</w:t>
      </w:r>
    </w:p>
    <w:p>
      <w:r>
        <w:t>element.textContent = "Aula A"; alert("Messaggio"); console.log("debug");</w:t>
      </w:r>
    </w:p>
    <w:p>
      <w:pPr>
        <w:pStyle w:val="Source"/>
      </w:pPr>
      <w:r>
        <w:t>Nel progetto  src/app/*.page.html - i template Angular preferiscono interpolazione e binding, evitando document.write.</w:t>
      </w:r>
    </w:p>
    <w:p>
      <w:pPr>
        <w:keepNext/>
      </w:pPr>
      <w:r>
        <w:rPr>
          <w:b/>
        </w:rPr>
        <w:t xml:space="preserve">Domanda </w:t>
      </w:r>
      <w:r>
        <w:t>Perché document.write è sconsigliato dopo il caricamento?</w:t>
      </w:r>
    </w:p>
    <w:p>
      <w:r>
        <w:rPr>
          <w:b/>
        </w:rPr>
        <w:t xml:space="preserve">Risposta </w:t>
      </w:r>
      <w:r>
        <w:t>Può riaprire il flusso del documento e cancellare il contenuto già costruito.</w:t>
      </w:r>
    </w:p>
    <w:p>
      <w:bookmarkStart w:id="416" w:name="slide_261b33c076f8b30279"/>
      <w:pPr>
        <w:pStyle w:val="Heading2"/>
      </w:pPr>
      <w:r>
        <w:t>Slide 7 Sintassi maiuscole e blocchi</w:t>
      </w:r>
      <w:bookmarkEnd w:id="416"/>
    </w:p>
    <w:p>
      <w:pPr>
        <w:pStyle w:val="Source"/>
        <w:keepNext/>
      </w:pPr>
      <w:r>
        <w:t>07. Introduzione a Javascript.pdf   pagina 7</w:t>
      </w:r>
    </w:p>
    <w:p>
      <w:r>
        <w:t xml:space="preserve">JavaScript distingue </w:t>
      </w:r>
      <w:r>
        <w:rPr>
          <w:rFonts w:ascii="Courier New" w:hAnsi="Courier New"/>
          <w:sz w:val="20"/>
        </w:rPr>
        <w:t>stato</w:t>
      </w:r>
      <w:r>
        <w:t xml:space="preserve"> da </w:t>
      </w:r>
      <w:r>
        <w:rPr>
          <w:rFonts w:ascii="Courier New" w:hAnsi="Courier New"/>
          <w:sz w:val="20"/>
        </w:rPr>
        <w:t>Stato</w:t>
      </w:r>
      <w:r>
        <w:t xml:space="preserve">; le parentesi graffe delimitano blocchi e il punto e virgola termina un’istruzione. L’inserimento automatico dei punti e virgola può cambiare il significato quando una riga inizia con </w:t>
      </w:r>
      <w:r>
        <w:rPr>
          <w:rFonts w:ascii="Courier New" w:hAnsi="Courier New"/>
          <w:sz w:val="20"/>
        </w:rPr>
        <w:t>[</w:t>
      </w:r>
      <w:r>
        <w:t xml:space="preserve"> o </w:t>
      </w:r>
      <w:r>
        <w:rPr>
          <w:rFonts w:ascii="Courier New" w:hAnsi="Courier New"/>
          <w:sz w:val="20"/>
        </w:rPr>
        <w:t>(</w:t>
      </w:r>
      <w:r>
        <w:t>, quindi lo stile coerente riduce ambiguità.</w:t>
      </w:r>
    </w:p>
    <w:p>
      <w:r>
        <w:t>src/app/*.ts - il codice TypeScript del progetto segue blocchi espliciti e linting per evitare ambiguità. Perché due identificatori che differiscono solo per case sono nomi distinti e possono riferirsi a valori diversi.</w:t>
      </w:r>
    </w:p>
    <w:p>
      <w:pPr>
        <w:pStyle w:val="Small"/>
        <w:keepNext/>
      </w:pPr>
      <w:r>
        <w:t>Esempio ragionato</w:t>
      </w:r>
    </w:p>
    <w:p>
      <w:pPr>
        <w:pStyle w:val="Code"/>
        <w:keepLines/>
      </w:pPr>
      <w:r>
        <w:t>const Stato = "ok"; const stato = "errore"; // due identificatori diversi</w:t>
      </w:r>
    </w:p>
    <w:p>
      <w:pPr>
        <w:spacing w:after="20"/>
      </w:pPr>
    </w:p>
    <w:p>
      <w:pPr>
        <w:pStyle w:val="Source"/>
      </w:pPr>
      <w:r>
        <w:t>Nel progetto  src/app/*.ts - il codice TypeScript del progetto segue blocchi espliciti e linting per evitare ambiguità.</w:t>
      </w:r>
    </w:p>
    <w:p>
      <w:pPr>
        <w:keepNext/>
      </w:pPr>
      <w:r>
        <w:rPr>
          <w:b/>
        </w:rPr>
        <w:t xml:space="preserve">Domanda </w:t>
      </w:r>
      <w:r>
        <w:t>Perché la sensibilità alle maiuscole è una fonte di errori?</w:t>
      </w:r>
    </w:p>
    <w:p>
      <w:r>
        <w:rPr>
          <w:b/>
        </w:rPr>
        <w:t xml:space="preserve">Risposta </w:t>
      </w:r>
      <w:r>
        <w:t>Perché due identificatori che differiscono solo per case sono nomi distinti e possono riferirsi a valori diversi.</w:t>
      </w:r>
    </w:p>
    <w:p>
      <w:bookmarkStart w:id="417" w:name="slide_33fce2a541169dde2c"/>
      <w:pPr>
        <w:pStyle w:val="Heading2"/>
      </w:pPr>
      <w:r>
        <w:t>Slide 8 typeof e tipi di dato</w:t>
      </w:r>
      <w:bookmarkEnd w:id="417"/>
    </w:p>
    <w:p>
      <w:pPr>
        <w:pStyle w:val="Source"/>
        <w:keepNext/>
      </w:pPr>
      <w:r>
        <w:t>07. Introduzione a Javascript.pdf   pagina 8</w:t>
      </w:r>
    </w:p>
    <w:p>
      <w:r/>
      <w:r>
        <w:rPr>
          <w:rFonts w:ascii="Courier New" w:hAnsi="Courier New"/>
          <w:sz w:val="20"/>
        </w:rPr>
        <w:t>typeof</w:t>
      </w:r>
      <w:r>
        <w:t xml:space="preserve"> restituisce il tipo runtime di un’espressione. Restituisce </w:t>
      </w:r>
      <w:r>
        <w:rPr>
          <w:rFonts w:ascii="Courier New" w:hAnsi="Courier New"/>
          <w:sz w:val="20"/>
        </w:rPr>
        <w:t>"string"</w:t>
      </w:r>
      <w:r>
        <w:t xml:space="preserve">, </w:t>
      </w:r>
      <w:r>
        <w:rPr>
          <w:rFonts w:ascii="Courier New" w:hAnsi="Courier New"/>
          <w:sz w:val="20"/>
        </w:rPr>
        <w:t>"number"</w:t>
      </w:r>
      <w:r>
        <w:t xml:space="preserve">, </w:t>
      </w:r>
      <w:r>
        <w:rPr>
          <w:rFonts w:ascii="Courier New" w:hAnsi="Courier New"/>
          <w:sz w:val="20"/>
        </w:rPr>
        <w:t>"boolean"</w:t>
      </w:r>
      <w:r>
        <w:t xml:space="preserve">, </w:t>
      </w:r>
      <w:r>
        <w:rPr>
          <w:rFonts w:ascii="Courier New" w:hAnsi="Courier New"/>
          <w:sz w:val="20"/>
        </w:rPr>
        <w:t>"function"</w:t>
      </w:r>
      <w:r>
        <w:t xml:space="preserve"> e </w:t>
      </w:r>
      <w:r>
        <w:rPr>
          <w:rFonts w:ascii="Courier New" w:hAnsi="Courier New"/>
          <w:sz w:val="20"/>
        </w:rPr>
        <w:t>"undefined"</w:t>
      </w:r>
      <w:r>
        <w:t xml:space="preserve">; array, date e oggetti restituiscono generalmente </w:t>
      </w:r>
      <w:r>
        <w:rPr>
          <w:rFonts w:ascii="Courier New" w:hAnsi="Courier New"/>
          <w:sz w:val="20"/>
        </w:rPr>
        <w:t>"object"</w:t>
      </w:r>
      <w:r>
        <w:t xml:space="preserve">. Per distinguere un array si usa </w:t>
      </w:r>
      <w:r>
        <w:rPr>
          <w:rFonts w:ascii="Courier New" w:hAnsi="Courier New"/>
          <w:sz w:val="20"/>
        </w:rPr>
        <w:t>Array.isArray</w:t>
      </w:r>
      <w:r>
        <w:t xml:space="preserve">, perché </w:t>
      </w:r>
      <w:r>
        <w:rPr>
          <w:rFonts w:ascii="Courier New" w:hAnsi="Courier New"/>
          <w:sz w:val="20"/>
        </w:rPr>
        <w:t>typeof []</w:t>
      </w:r>
      <w:r>
        <w:t xml:space="preserve"> non è sufficiente.</w:t>
      </w:r>
    </w:p>
    <w:p>
      <w:r>
        <w:t>src/app/models/*.ts - i modelli dichiarano forme più precise, mentre i dati HTTP arrivano comunque a runtime. Perché gli array sono oggetti nel modello runtime; serve Array.isArray per il controllo specifico.</w:t>
      </w:r>
    </w:p>
    <w:p>
      <w:pPr>
        <w:pStyle w:val="Small"/>
        <w:keepNext/>
      </w:pPr>
      <w:r>
        <w:t>Esempio ragionato</w:t>
      </w:r>
    </w:p>
    <w:p>
      <w:r>
        <w:t>typeof "Aula"; // "string"</w:t>
        <w:br/>
        <w:t>typeof []; // "object"</w:t>
        <w:br/>
        <w:t>Array.isArray([]); // true</w:t>
      </w:r>
    </w:p>
    <w:p>
      <w:pPr>
        <w:pStyle w:val="Source"/>
      </w:pPr>
      <w:r>
        <w:t>Nel progetto  src/app/models/*.ts - i modelli dichiarano forme più precise, mentre i dati HTTP arrivano comunque a runtime.</w:t>
      </w:r>
    </w:p>
    <w:p>
      <w:pPr>
        <w:keepNext/>
      </w:pPr>
      <w:r>
        <w:rPr>
          <w:b/>
        </w:rPr>
        <w:t xml:space="preserve">Domanda </w:t>
      </w:r>
      <w:r>
        <w:t>Perché typeof [] non identifica un array?</w:t>
      </w:r>
    </w:p>
    <w:p>
      <w:r>
        <w:rPr>
          <w:b/>
        </w:rPr>
        <w:t xml:space="preserve">Risposta </w:t>
      </w:r>
      <w:r>
        <w:t>Perché gli array sono oggetti nel modello runtime; serve Array.isArray per il controllo specifico.</w:t>
      </w:r>
    </w:p>
    <w:p>
      <w:bookmarkStart w:id="418" w:name="slide_a3f50c9fe1592e0404"/>
      <w:pPr>
        <w:pStyle w:val="Heading2"/>
      </w:pPr>
      <w:r>
        <w:t>Slide 9 Letterali primitivi</w:t>
      </w:r>
      <w:bookmarkEnd w:id="418"/>
    </w:p>
    <w:p>
      <w:pPr>
        <w:pStyle w:val="Source"/>
        <w:keepNext/>
      </w:pPr>
      <w:r>
        <w:t>07. Introduzione a Javascript.pdf   pagina 9</w:t>
      </w:r>
    </w:p>
    <w:p>
      <w:r>
        <w:t xml:space="preserve">I letterali creano valori senza invocare esplicitamente un costruttore: numeri, stringhe e booleani. </w:t>
      </w:r>
      <w:r>
        <w:rPr>
          <w:rFonts w:ascii="Courier New" w:hAnsi="Courier New"/>
          <w:sz w:val="20"/>
        </w:rPr>
        <w:t>NaN</w:t>
      </w:r>
      <w:r>
        <w:t xml:space="preserve"> è un valore numerico speciale che indica un calcolo non rappresentabile; </w:t>
      </w:r>
      <w:r>
        <w:rPr>
          <w:rFonts w:ascii="Courier New" w:hAnsi="Courier New"/>
          <w:sz w:val="20"/>
        </w:rPr>
        <w:t>Infinity</w:t>
      </w:r>
      <w:r>
        <w:t xml:space="preserve"> può derivare da una divisione per zero. </w:t>
      </w:r>
      <w:r>
        <w:rPr>
          <w:rFonts w:ascii="Courier New" w:hAnsi="Courier New"/>
          <w:sz w:val="20"/>
        </w:rPr>
        <w:t>Number.isNaN</w:t>
      </w:r>
      <w:r>
        <w:t xml:space="preserve"> distingue NaN senza conversioni implicite.</w:t>
      </w:r>
    </w:p>
    <w:p>
      <w:r>
        <w:t>src/app/auth/password-validation.ts - i controlli lavorano su stringhe e booleani prima di inviare dati. NaN è un valore prodotto da un calcolo; non interrompe da solo l’esecuzione come fa un’eccezione.</w:t>
      </w:r>
    </w:p>
    <w:p>
      <w:pPr>
        <w:pStyle w:val="Small"/>
        <w:keepNext/>
      </w:pPr>
      <w:r>
        <w:t>Esempio ragionato</w:t>
      </w:r>
    </w:p>
    <w:p>
      <w:pPr>
        <w:pStyle w:val="Code"/>
        <w:keepLines/>
      </w:pPr>
      <w:r>
        <w:t>const capienza = 24; const nome = "Aula"; const aperto = true; Number.isNaN(0/0); // true</w:t>
      </w:r>
    </w:p>
    <w:p>
      <w:pPr>
        <w:spacing w:after="20"/>
      </w:pPr>
    </w:p>
    <w:p>
      <w:pPr>
        <w:pStyle w:val="Source"/>
      </w:pPr>
      <w:r>
        <w:t>Nel progetto  src/app/auth/password-validation.ts - i controlli lavorano su stringhe e booleani prima di inviare dati.</w:t>
      </w:r>
    </w:p>
    <w:p>
      <w:pPr>
        <w:keepNext/>
      </w:pPr>
      <w:r>
        <w:rPr>
          <w:b/>
        </w:rPr>
        <w:t xml:space="preserve">Domanda </w:t>
      </w:r>
      <w:r>
        <w:t>Quale differenza c’è tra NaN e un errore JavaScript?</w:t>
      </w:r>
    </w:p>
    <w:p>
      <w:r>
        <w:rPr>
          <w:b/>
        </w:rPr>
        <w:t xml:space="preserve">Risposta </w:t>
      </w:r>
      <w:r>
        <w:t>NaN è un valore prodotto da un calcolo; non interrompe da solo l’esecuzione come fa un’eccezione.</w:t>
      </w:r>
    </w:p>
    <w:p>
      <w:bookmarkStart w:id="419" w:name="slide_1e299240312eb1327b"/>
      <w:pPr>
        <w:pStyle w:val="Heading2"/>
      </w:pPr>
      <w:r>
        <w:t>Slide 10 Letterali di stringa</w:t>
      </w:r>
      <w:bookmarkEnd w:id="419"/>
    </w:p>
    <w:p>
      <w:pPr>
        <w:pStyle w:val="Source"/>
        <w:keepNext/>
      </w:pPr>
      <w:r>
        <w:t>07. Introduzione a Javascript.pdf   pagina 10</w:t>
      </w:r>
    </w:p>
    <w:p>
      <w:r>
        <w:t>Le stringhe possono usare apici singoli, doppi o backtick. I backtick permettono template literal e interpolazione; apici e doppi apici richiedono escape se il carattere interno coincide con il delimitatore. Una stringa è immutabile: un metodo restituisce una nuova stringa.</w:t>
      </w:r>
    </w:p>
    <w:p>
      <w:r>
        <w:t xml:space="preserve">src/app/*.page.html - le interpolazioni Angular mostrano valori senza concatenare HTML manualmente. Quando servono interpolazione o testo su più righe; evita concatenazioni fragili con </w:t>
      </w:r>
      <w:r>
        <w:rPr>
          <w:rFonts w:ascii="Courier New" w:hAnsi="Courier New"/>
          <w:sz w:val="20"/>
        </w:rPr>
        <w:t>+</w:t>
      </w:r>
      <w:r>
        <w:t>.</w:t>
      </w:r>
    </w:p>
    <w:p>
      <w:pPr>
        <w:pStyle w:val="Small"/>
        <w:keepNext/>
      </w:pPr>
      <w:r>
        <w:t>Esempio ragionato</w:t>
      </w:r>
    </w:p>
    <w:p>
      <w:pPr>
        <w:pStyle w:val="Code"/>
        <w:keepLines/>
      </w:pPr>
      <w:r>
        <w:t>const posti = 3; const testo = `Disponibili: ${posti}`;</w:t>
      </w:r>
    </w:p>
    <w:p>
      <w:pPr>
        <w:spacing w:after="20"/>
      </w:pPr>
    </w:p>
    <w:p>
      <w:pPr>
        <w:pStyle w:val="Source"/>
      </w:pPr>
      <w:r>
        <w:t>Nel progetto  src/app/*.page.html - le interpolazioni Angular mostrano valori senza concatenare HTML manualmente.</w:t>
      </w:r>
    </w:p>
    <w:p>
      <w:pPr>
        <w:keepNext/>
      </w:pPr>
      <w:r>
        <w:rPr>
          <w:b/>
        </w:rPr>
        <w:t xml:space="preserve">Domanda </w:t>
      </w:r>
      <w:r>
        <w:t>Quando conviene il backtick?</w:t>
      </w:r>
    </w:p>
    <w:p>
      <w:r>
        <w:rPr>
          <w:b/>
        </w:rPr>
        <w:t xml:space="preserve">Risposta </w:t>
      </w:r>
      <w:r>
        <w:t xml:space="preserve">Quando servono interpolazione o testo su più righe; evita concatenazioni fragili con </w:t>
      </w:r>
      <w:r>
        <w:rPr>
          <w:rFonts w:ascii="Courier New" w:hAnsi="Courier New"/>
          <w:sz w:val="20"/>
        </w:rPr>
        <w:t>+</w:t>
      </w:r>
      <w:r>
        <w:t>.</w:t>
      </w:r>
    </w:p>
    <w:p>
      <w:bookmarkStart w:id="420" w:name="slide_797cec45536d1301cb"/>
      <w:pPr>
        <w:pStyle w:val="Heading2"/>
      </w:pPr>
      <w:r>
        <w:t>Slide 11 Sequenze di escape</w:t>
      </w:r>
      <w:bookmarkEnd w:id="420"/>
    </w:p>
    <w:p>
      <w:pPr>
        <w:pStyle w:val="Source"/>
        <w:keepNext/>
      </w:pPr>
      <w:r>
        <w:t>07. Introduzione a Javascript.pdf   pagina 11</w:t>
      </w:r>
    </w:p>
    <w:p>
      <w:r>
        <w:t xml:space="preserve">Il backslash introduce caratteri speciali dentro una stringa: </w:t>
      </w:r>
      <w:r>
        <w:rPr>
          <w:rFonts w:ascii="Courier New" w:hAnsi="Courier New"/>
          <w:sz w:val="20"/>
        </w:rPr>
        <w:t>\n</w:t>
      </w:r>
      <w:r>
        <w:t xml:space="preserve"> va a capo, </w:t>
      </w:r>
      <w:r>
        <w:rPr>
          <w:rFonts w:ascii="Courier New" w:hAnsi="Courier New"/>
          <w:sz w:val="20"/>
        </w:rPr>
        <w:t>\t</w:t>
      </w:r>
      <w:r>
        <w:t xml:space="preserve"> inserisce una tabulazione, </w:t>
      </w:r>
      <w:r>
        <w:rPr>
          <w:rFonts w:ascii="Courier New" w:hAnsi="Courier New"/>
          <w:sz w:val="20"/>
        </w:rPr>
        <w:t>\"</w:t>
      </w:r>
      <w:r>
        <w:t xml:space="preserve"> rappresenta un doppio apice e </w:t>
      </w:r>
      <w:r>
        <w:rPr>
          <w:rFonts w:ascii="Courier New" w:hAnsi="Courier New"/>
          <w:sz w:val="20"/>
        </w:rPr>
        <w:t>\\</w:t>
      </w:r>
      <w:r>
        <w:t xml:space="preserve"> un backslash. L’escape modifica la rappresentazione del valore, non il suo tipo.</w:t>
      </w:r>
    </w:p>
    <w:p>
      <w:r>
        <w:t>src/app/admin-announcements/admin-announcements.page.ts - i testi mostrati all’utente sono costruiti come stringhe, con limiti espliciti. Un singolo carattere di nuova riga nel valore della stringa.</w:t>
      </w:r>
    </w:p>
    <w:p>
      <w:pPr>
        <w:pStyle w:val="Small"/>
        <w:keepNext/>
      </w:pPr>
      <w:r>
        <w:t>Esempio ragionato</w:t>
      </w:r>
    </w:p>
    <w:p>
      <w:pPr>
        <w:pStyle w:val="Code"/>
        <w:keepLines/>
      </w:pPr>
      <w:r>
        <w:t>const messaggio = "Riga 1\nRiga 2"; console.log(messaggio);</w:t>
      </w:r>
    </w:p>
    <w:p>
      <w:pPr>
        <w:spacing w:after="20"/>
      </w:pPr>
    </w:p>
    <w:p>
      <w:pPr>
        <w:pStyle w:val="Source"/>
      </w:pPr>
      <w:r>
        <w:t>Nel progetto  src/app/admin-announcements/admin-announcements.page.ts - i testi mostrati all’utente sono costruiti come stringhe, con limiti espliciti.</w:t>
      </w:r>
    </w:p>
    <w:p>
      <w:pPr>
        <w:keepNext/>
      </w:pPr>
      <w:r>
        <w:rPr>
          <w:b/>
        </w:rPr>
        <w:t xml:space="preserve">Domanda </w:t>
      </w:r>
      <w:r>
        <w:t xml:space="preserve">Che cosa rappresenta </w:t>
      </w:r>
      <w:r>
        <w:rPr>
          <w:rFonts w:ascii="Courier New" w:hAnsi="Courier New"/>
          <w:sz w:val="20"/>
        </w:rPr>
        <w:t>\n</w:t>
      </w:r>
      <w:r>
        <w:t>?</w:t>
      </w:r>
    </w:p>
    <w:p>
      <w:r>
        <w:rPr>
          <w:b/>
        </w:rPr>
        <w:t xml:space="preserve">Risposta </w:t>
      </w:r>
      <w:r>
        <w:t>Un singolo carattere di nuova riga nel valore della stringa.</w:t>
      </w:r>
    </w:p>
    <w:p>
      <w:bookmarkStart w:id="421" w:name="slide_2221c90ba6b6517dfb"/>
      <w:pPr>
        <w:pStyle w:val="Heading2"/>
      </w:pPr>
      <w:r>
        <w:t>Slide 12 Concatenazione con</w:t>
      </w:r>
      <w:bookmarkEnd w:id="421"/>
    </w:p>
    <w:p>
      <w:pPr>
        <w:pStyle w:val="Source"/>
        <w:keepNext/>
      </w:pPr>
      <w:r>
        <w:t>07. Introduzione a Javascript.pdf   pagina 12</w:t>
      </w:r>
    </w:p>
    <w:p>
      <w:r>
        <w:t xml:space="preserve">L’operatore </w:t>
      </w:r>
      <w:r>
        <w:rPr>
          <w:rFonts w:ascii="Courier New" w:hAnsi="Courier New"/>
          <w:sz w:val="20"/>
        </w:rPr>
        <w:t>+</w:t>
      </w:r>
      <w:r>
        <w:t xml:space="preserve"> somma numeri ma concatena quando almeno un operando è una stringa. Per questo </w:t>
      </w:r>
      <w:r>
        <w:rPr>
          <w:rFonts w:ascii="Courier New" w:hAnsi="Courier New"/>
          <w:sz w:val="20"/>
        </w:rPr>
        <w:t>"5" + 1</w:t>
      </w:r>
      <w:r>
        <w:t xml:space="preserve"> produce </w:t>
      </w:r>
      <w:r>
        <w:rPr>
          <w:rFonts w:ascii="Courier New" w:hAnsi="Courier New"/>
          <w:sz w:val="20"/>
        </w:rPr>
        <w:t>"51"</w:t>
      </w:r>
      <w:r>
        <w:t xml:space="preserve">, mentre una conversione esplicita permette di ottenere 6. Inserire separatori è responsabilità del programmatore: </w:t>
      </w:r>
      <w:r>
        <w:rPr>
          <w:rFonts w:ascii="Courier New" w:hAnsi="Courier New"/>
          <w:sz w:val="20"/>
        </w:rPr>
        <w:t>"What a very" + "nice day"</w:t>
      </w:r>
      <w:r>
        <w:t xml:space="preserve"> non aggiunge automaticamente uno spazio.</w:t>
      </w:r>
    </w:p>
    <w:p>
      <w:r>
        <w:t>src/app/*.page.ts - le trasformazioni dei dati API devono distinguere testo mostrato e numeri calcolati. La presenza della stringa attiva la concatenazione e converte l’altro operando in testo.</w:t>
      </w:r>
    </w:p>
    <w:p>
      <w:pPr>
        <w:pStyle w:val="Small"/>
        <w:keepNext/>
      </w:pPr>
      <w:r>
        <w:t>Esempio ragionato</w:t>
      </w:r>
    </w:p>
    <w:p>
      <w:r>
        <w:t>Number("5") + 1; // 6</w:t>
        <w:br/>
        <w:t>"5" + 1; // "51"</w:t>
      </w:r>
    </w:p>
    <w:p>
      <w:pPr>
        <w:pStyle w:val="Source"/>
      </w:pPr>
      <w:r>
        <w:t>Nel progetto  src/app/*.page.ts - le trasformazioni dei dati API devono distinguere testo mostrato e numeri calcolati.</w:t>
      </w:r>
    </w:p>
    <w:p>
      <w:pPr>
        <w:keepNext/>
      </w:pPr>
      <w:r>
        <w:rPr>
          <w:b/>
        </w:rPr>
        <w:t xml:space="preserve">Domanda </w:t>
      </w:r>
      <w:r>
        <w:t xml:space="preserve">Perché </w:t>
      </w:r>
      <w:r>
        <w:rPr>
          <w:rFonts w:ascii="Courier New" w:hAnsi="Courier New"/>
          <w:sz w:val="20"/>
        </w:rPr>
        <w:t>"5" + 1</w:t>
      </w:r>
      <w:r>
        <w:t xml:space="preserve"> non produce 6?</w:t>
      </w:r>
    </w:p>
    <w:p>
      <w:r>
        <w:rPr>
          <w:b/>
        </w:rPr>
        <w:t xml:space="preserve">Risposta </w:t>
      </w:r>
      <w:r>
        <w:t>La presenza della stringa attiva la concatenazione e converte l’altro operando in testo.</w:t>
      </w:r>
    </w:p>
    <w:p>
      <w:bookmarkStart w:id="422" w:name="slide_5368b420588cf4ee7e"/>
      <w:pPr>
        <w:pStyle w:val="Heading2"/>
      </w:pPr>
      <w:r>
        <w:t>Slide 13 null e undefined</w:t>
      </w:r>
      <w:bookmarkEnd w:id="422"/>
    </w:p>
    <w:p>
      <w:pPr>
        <w:pStyle w:val="Source"/>
        <w:keepNext/>
      </w:pPr>
      <w:r>
        <w:t>07. Introduzione a Javascript.pdf   pagina 13</w:t>
      </w:r>
    </w:p>
    <w:p>
      <w:r/>
      <w:r>
        <w:rPr>
          <w:rFonts w:ascii="Courier New" w:hAnsi="Courier New"/>
          <w:sz w:val="20"/>
        </w:rPr>
        <w:t>null</w:t>
      </w:r>
      <w:r>
        <w:t xml:space="preserve"> indica intenzionalmente l’assenza di un oggetto o di un valore; </w:t>
      </w:r>
      <w:r>
        <w:rPr>
          <w:rFonts w:ascii="Courier New" w:hAnsi="Courier New"/>
          <w:sz w:val="20"/>
        </w:rPr>
        <w:t>undefined</w:t>
      </w:r>
      <w:r>
        <w:t xml:space="preserve"> indica un valore non assegnato o una proprietà mancante. Sono diversi con </w:t>
      </w:r>
      <w:r>
        <w:rPr>
          <w:rFonts w:ascii="Courier New" w:hAnsi="Courier New"/>
          <w:sz w:val="20"/>
        </w:rPr>
        <w:t>===</w:t>
      </w:r>
      <w:r>
        <w:t>, anche se entrambi sono falsy. Usare il confronto stretto evita di trattare come equivalenti dato mancante e dato volutamente nullo.</w:t>
      </w:r>
    </w:p>
    <w:p>
      <w:r>
        <w:t>src/app/auth/auth.ts - lo stato della sessione distingue utente presente e assenza di sessione. Perché consentono di distinguere “assenza prevista” da “valore mai assegnato o proprietà mancante”.</w:t>
      </w:r>
    </w:p>
    <w:p>
      <w:pPr>
        <w:pStyle w:val="Small"/>
        <w:keepNext/>
      </w:pPr>
      <w:r>
        <w:t>Esempio ragionato</w:t>
      </w:r>
    </w:p>
    <w:p>
      <w:pPr>
        <w:pStyle w:val="Code"/>
        <w:keepLines/>
      </w:pPr>
      <w:r>
        <w:t>const foto = null; let nome; foto === null; // true</w:t>
        <w:br/>
        <w:t>nome === undefined; // true</w:t>
      </w:r>
    </w:p>
    <w:p>
      <w:pPr>
        <w:spacing w:after="20"/>
      </w:pPr>
    </w:p>
    <w:p>
      <w:pPr>
        <w:pStyle w:val="Source"/>
      </w:pPr>
      <w:r>
        <w:t>Nel progetto  src/app/auth/auth.ts - lo stato della sessione distingue utente presente e assenza di sessione.</w:t>
      </w:r>
    </w:p>
    <w:p>
      <w:pPr>
        <w:keepNext/>
      </w:pPr>
      <w:r>
        <w:rPr>
          <w:b/>
        </w:rPr>
        <w:t xml:space="preserve">Domanda </w:t>
      </w:r>
      <w:r>
        <w:t>Perché è utile distinguere null e undefined?</w:t>
      </w:r>
    </w:p>
    <w:p>
      <w:r>
        <w:rPr>
          <w:b/>
        </w:rPr>
        <w:t xml:space="preserve">Risposta </w:t>
      </w:r>
      <w:r>
        <w:t>Perché consentono di distinguere “assenza prevista” da “valore mai assegnato o proprietà mancante”.</w:t>
      </w:r>
    </w:p>
    <w:p>
      <w:bookmarkStart w:id="423" w:name="slide_8028752bc0aa4f62ea"/>
      <w:pPr>
        <w:pStyle w:val="Heading2"/>
      </w:pPr>
      <w:r>
        <w:t>Slide 14 Variabili e identificatori</w:t>
      </w:r>
      <w:bookmarkEnd w:id="423"/>
    </w:p>
    <w:p>
      <w:pPr>
        <w:pStyle w:val="Source"/>
        <w:keepNext/>
      </w:pPr>
      <w:r>
        <w:t>07. Introduzione a Javascript.pdf   pagina 14</w:t>
      </w:r>
    </w:p>
    <w:p>
      <w:r>
        <w:t xml:space="preserve">Una variabile associa un nome a un valore. I nomi sono case sensitive, non possono iniziare con un numero e non devono confondersi con parole riservate. Un nome descrittivo comunica l’unità concettuale, per esempio </w:t>
      </w:r>
      <w:r>
        <w:rPr>
          <w:rFonts w:ascii="Courier New" w:hAnsi="Courier New"/>
          <w:sz w:val="20"/>
        </w:rPr>
        <w:t>availableSeats</w:t>
      </w:r>
      <w:r>
        <w:t xml:space="preserve">, meglio di </w:t>
      </w:r>
      <w:r>
        <w:rPr>
          <w:rFonts w:ascii="Courier New" w:hAnsi="Courier New"/>
          <w:sz w:val="20"/>
        </w:rPr>
        <w:t>x</w:t>
      </w:r>
      <w:r>
        <w:t>, soprattutto quando il valore attraversa più funzioni.</w:t>
      </w:r>
    </w:p>
    <w:p>
      <w:r>
        <w:t>src/app/models/space-summary.model.ts - i campi nominati rendono leggibili i dati degli spazi. Rispetta le regole lessicali, non usa parole riservate e descrive il dato in modo coerente.</w:t>
      </w:r>
    </w:p>
    <w:p>
      <w:pPr>
        <w:pStyle w:val="Small"/>
        <w:keepNext/>
      </w:pPr>
      <w:r>
        <w:t>Esempio ragionato</w:t>
      </w:r>
    </w:p>
    <w:p>
      <w:pPr>
        <w:pStyle w:val="Code"/>
        <w:keepLines/>
      </w:pPr>
      <w:r>
        <w:t>let availableSeats = 12;</w:t>
      </w:r>
    </w:p>
    <w:p>
      <w:pPr>
        <w:spacing w:after="20"/>
      </w:pPr>
    </w:p>
    <w:p>
      <w:pPr>
        <w:pStyle w:val="Source"/>
      </w:pPr>
      <w:r>
        <w:t>Nel progetto  src/app/models/space-summary.model.ts - i campi nominati rendono leggibili i dati degli spazi.</w:t>
      </w:r>
    </w:p>
    <w:p>
      <w:pPr>
        <w:keepNext/>
      </w:pPr>
      <w:r>
        <w:rPr>
          <w:b/>
        </w:rPr>
        <w:t xml:space="preserve">Domanda </w:t>
      </w:r>
      <w:r>
        <w:t>Che cosa rende valido un identificatore?</w:t>
      </w:r>
    </w:p>
    <w:p>
      <w:r>
        <w:rPr>
          <w:b/>
        </w:rPr>
        <w:t xml:space="preserve">Risposta </w:t>
      </w:r>
      <w:r>
        <w:t>Rispetta le regole lessicali, non usa parole riservate e descrive il dato in modo coerente.</w:t>
      </w:r>
    </w:p>
    <w:p>
      <w:bookmarkStart w:id="424" w:name="slide_eb654c3a976e1e49d7"/>
      <w:pPr>
        <w:pStyle w:val="Heading2"/>
      </w:pPr>
      <w:r>
        <w:t>Slide 15 Dichiarazione con var</w:t>
      </w:r>
      <w:bookmarkEnd w:id="424"/>
    </w:p>
    <w:p>
      <w:pPr>
        <w:pStyle w:val="Source"/>
        <w:keepNext/>
      </w:pPr>
      <w:r>
        <w:t>07. Introduzione a Javascript.pdf   pagina 15</w:t>
      </w:r>
    </w:p>
    <w:p>
      <w:r/>
      <w:r>
        <w:rPr>
          <w:rFonts w:ascii="Courier New" w:hAnsi="Courier New"/>
          <w:sz w:val="20"/>
        </w:rPr>
        <w:t>var x;</w:t>
      </w:r>
      <w:r>
        <w:t xml:space="preserve"> dichiara una variabile inizialmente </w:t>
      </w:r>
      <w:r>
        <w:rPr>
          <w:rFonts w:ascii="Courier New" w:hAnsi="Courier New"/>
          <w:sz w:val="20"/>
        </w:rPr>
        <w:t>undefined</w:t>
      </w:r>
      <w:r>
        <w:t xml:space="preserve">; </w:t>
      </w:r>
      <w:r>
        <w:rPr>
          <w:rFonts w:ascii="Courier New" w:hAnsi="Courier New"/>
          <w:sz w:val="20"/>
        </w:rPr>
        <w:t>var x = 5</w:t>
      </w:r>
      <w:r>
        <w:t xml:space="preserve"> dichiara e assegna. </w:t>
      </w:r>
      <w:r>
        <w:rPr>
          <w:rFonts w:ascii="Courier New" w:hAnsi="Courier New"/>
          <w:sz w:val="20"/>
        </w:rPr>
        <w:t>var</w:t>
      </w:r>
      <w:r>
        <w:t xml:space="preserve"> ha ambito di funzione e può essere riassegnata, comportamento che può creare sorprese nei blocchi. Il codice moderno preferisce </w:t>
      </w:r>
      <w:r>
        <w:rPr>
          <w:rFonts w:ascii="Courier New" w:hAnsi="Courier New"/>
          <w:sz w:val="20"/>
        </w:rPr>
        <w:t>let</w:t>
      </w:r>
      <w:r>
        <w:t xml:space="preserve"> e </w:t>
      </w:r>
      <w:r>
        <w:rPr>
          <w:rFonts w:ascii="Courier New" w:hAnsi="Courier New"/>
          <w:sz w:val="20"/>
        </w:rPr>
        <w:t>const</w:t>
      </w:r>
      <w:r>
        <w:t xml:space="preserve">, lasciando </w:t>
      </w:r>
      <w:r>
        <w:rPr>
          <w:rFonts w:ascii="Courier New" w:hAnsi="Courier New"/>
          <w:sz w:val="20"/>
        </w:rPr>
        <w:t>var</w:t>
      </w:r>
      <w:r>
        <w:t xml:space="preserve"> per comprendere codice legacy.</w:t>
      </w:r>
    </w:p>
    <w:p>
      <w:r>
        <w:t>src/app/*.ts - i componenti moderni del progetto usano lo scope a blocchi di TypeScript. Il valore è undefined finché non viene assegnato.</w:t>
      </w:r>
    </w:p>
    <w:p>
      <w:pPr>
        <w:pStyle w:val="Small"/>
        <w:keepNext/>
      </w:pPr>
      <w:r>
        <w:t>Esempio ragionato</w:t>
      </w:r>
    </w:p>
    <w:p>
      <w:r>
        <w:t>var capienza = 20; capienza = 24;</w:t>
      </w:r>
    </w:p>
    <w:p>
      <w:pPr>
        <w:pStyle w:val="Source"/>
      </w:pPr>
      <w:r>
        <w:t>Nel progetto  src/app/*.ts - i componenti moderni del progetto usano lo scope a blocchi di TypeScript.</w:t>
      </w:r>
    </w:p>
    <w:p>
      <w:pPr>
        <w:keepNext/>
      </w:pPr>
      <w:r>
        <w:rPr>
          <w:b/>
        </w:rPr>
        <w:t xml:space="preserve">Domanda </w:t>
      </w:r>
      <w:r>
        <w:t xml:space="preserve">Qual è il valore dopo </w:t>
      </w:r>
      <w:r>
        <w:rPr>
          <w:rFonts w:ascii="Courier New" w:hAnsi="Courier New"/>
          <w:sz w:val="20"/>
        </w:rPr>
        <w:t>var x;</w:t>
      </w:r>
      <w:r>
        <w:t>?</w:t>
      </w:r>
    </w:p>
    <w:p>
      <w:r>
        <w:rPr>
          <w:b/>
        </w:rPr>
        <w:t xml:space="preserve">Risposta </w:t>
      </w:r>
      <w:r>
        <w:t>Il valore è undefined finché non viene assegnato.</w:t>
      </w:r>
    </w:p>
    <w:p>
      <w:bookmarkStart w:id="425" w:name="slide_551eab8b93599a6de3"/>
      <w:pPr>
        <w:pStyle w:val="Heading2"/>
      </w:pPr>
      <w:r>
        <w:t>Slide 16 Ambito di var e let</w:t>
      </w:r>
      <w:bookmarkEnd w:id="425"/>
    </w:p>
    <w:p>
      <w:pPr>
        <w:pStyle w:val="Source"/>
        <w:keepNext/>
      </w:pPr>
      <w:r>
        <w:t>07. Introduzione a Javascript.pdf   pagina 16</w:t>
      </w:r>
    </w:p>
    <w:p>
      <w:r/>
      <w:r>
        <w:rPr>
          <w:rFonts w:ascii="Courier New" w:hAnsi="Courier New"/>
          <w:sz w:val="20"/>
        </w:rPr>
        <w:t>var</w:t>
      </w:r>
      <w:r>
        <w:t xml:space="preserve"> è visibile nell’intera funzione, mentre </w:t>
      </w:r>
      <w:r>
        <w:rPr>
          <w:rFonts w:ascii="Courier New" w:hAnsi="Courier New"/>
          <w:sz w:val="20"/>
        </w:rPr>
        <w:t>let</w:t>
      </w:r>
      <w:r>
        <w:t xml:space="preserve"> è visibile dal punto di dichiarazione fino alla fine del blocco. In un </w:t>
      </w:r>
      <w:r>
        <w:rPr>
          <w:rFonts w:ascii="Courier New" w:hAnsi="Courier New"/>
          <w:sz w:val="20"/>
        </w:rPr>
        <w:t>if</w:t>
      </w:r>
      <w:r>
        <w:t xml:space="preserve">, una variabile </w:t>
      </w:r>
      <w:r>
        <w:rPr>
          <w:rFonts w:ascii="Courier New" w:hAnsi="Courier New"/>
          <w:sz w:val="20"/>
        </w:rPr>
        <w:t>let</w:t>
      </w:r>
      <w:r>
        <w:t xml:space="preserve"> non esiste fuori dalle graffe. Questa differenza impedisce che un temporaneo di una condizione diventi accidentalmente stato globale della funzione.</w:t>
      </w:r>
    </w:p>
    <w:p>
      <w:r>
        <w:t>src/app/*.page.ts - lo stato delle pagine resta incapsulato nei componenti. Perché limita la visibilità al blocco e riduce collisioni e accessi prima della dichiarazione.</w:t>
      </w:r>
    </w:p>
    <w:p>
      <w:pPr>
        <w:pStyle w:val="Small"/>
        <w:keepNext/>
      </w:pPr>
      <w:r>
        <w:t>Esempio ragionato</w:t>
      </w:r>
    </w:p>
    <w:p>
      <w:pPr>
        <w:pStyle w:val="Code"/>
        <w:keepLines/>
      </w:pPr>
      <w:r>
        <w:t>if (true) { let interno = 1; } // interno non è visibile qui</w:t>
      </w:r>
    </w:p>
    <w:p>
      <w:pPr>
        <w:spacing w:after="20"/>
      </w:pPr>
    </w:p>
    <w:p>
      <w:pPr>
        <w:pStyle w:val="Source"/>
      </w:pPr>
      <w:r>
        <w:t>Nel progetto  src/app/*.page.ts - lo stato delle pagine resta incapsulato nei componenti.</w:t>
      </w:r>
    </w:p>
    <w:p>
      <w:pPr>
        <w:keepNext/>
      </w:pPr>
      <w:r>
        <w:rPr>
          <w:b/>
        </w:rPr>
        <w:t xml:space="preserve">Domanda </w:t>
      </w:r>
      <w:r>
        <w:t>Perché let è più sicura nei blocchi?</w:t>
      </w:r>
    </w:p>
    <w:p>
      <w:r>
        <w:rPr>
          <w:b/>
        </w:rPr>
        <w:t xml:space="preserve">Risposta </w:t>
      </w:r>
      <w:r>
        <w:t>Perché limita la visibilità al blocco e riduce collisioni e accessi prima della dichiarazione.</w:t>
      </w:r>
    </w:p>
    <w:p>
      <w:bookmarkStart w:id="426" w:name="slide_ca3e1820ef0043b59e"/>
      <w:pPr>
        <w:pStyle w:val="Heading2"/>
      </w:pPr>
      <w:r>
        <w:t>Slide 17 Hoisting e TDZ</w:t>
      </w:r>
      <w:bookmarkEnd w:id="426"/>
    </w:p>
    <w:p>
      <w:pPr>
        <w:pStyle w:val="Source"/>
        <w:keepNext/>
      </w:pPr>
      <w:r>
        <w:t>07. Introduzione a Javascript.pdf   pagina 17</w:t>
      </w:r>
    </w:p>
    <w:p>
      <w:r>
        <w:t xml:space="preserve">La dichiarazione </w:t>
      </w:r>
      <w:r>
        <w:rPr>
          <w:rFonts w:ascii="Courier New" w:hAnsi="Courier New"/>
          <w:sz w:val="20"/>
        </w:rPr>
        <w:t>var</w:t>
      </w:r>
      <w:r>
        <w:t xml:space="preserve"> viene sollevata e letta come </w:t>
      </w:r>
      <w:r>
        <w:rPr>
          <w:rFonts w:ascii="Courier New" w:hAnsi="Courier New"/>
          <w:sz w:val="20"/>
        </w:rPr>
        <w:t>undefined</w:t>
      </w:r>
      <w:r>
        <w:t xml:space="preserve"> prima dell’assegnazione; </w:t>
      </w:r>
      <w:r>
        <w:rPr>
          <w:rFonts w:ascii="Courier New" w:hAnsi="Courier New"/>
          <w:sz w:val="20"/>
        </w:rPr>
        <w:t>let</w:t>
      </w:r>
      <w:r>
        <w:t xml:space="preserve"> esiste nella temporal dead zone e l’accesso anticipato genera ReferenceError. Nel codice della slide </w:t>
      </w:r>
      <w:r>
        <w:rPr>
          <w:rFonts w:ascii="Courier New" w:hAnsi="Courier New"/>
          <w:sz w:val="20"/>
        </w:rPr>
        <w:t>foo</w:t>
      </w:r>
      <w:r>
        <w:t xml:space="preserve"> è undefined, </w:t>
      </w:r>
      <w:r>
        <w:rPr>
          <w:rFonts w:ascii="Courier New" w:hAnsi="Courier New"/>
          <w:sz w:val="20"/>
        </w:rPr>
        <w:t>bar</w:t>
      </w:r>
      <w:r>
        <w:t xml:space="preserve"> vale prima 12 e poi la stringa, mentre </w:t>
      </w:r>
      <w:r>
        <w:rPr>
          <w:rFonts w:ascii="Courier New" w:hAnsi="Courier New"/>
          <w:sz w:val="20"/>
        </w:rPr>
        <w:t>baz</w:t>
      </w:r>
      <w:r>
        <w:t xml:space="preserve"> resta limitata al blocco.</w:t>
      </w:r>
    </w:p>
    <w:p>
      <w:r>
        <w:t>src/app/auth/*.ts - dichiarazioni inizializzate vicino all’uso evitano dipendenze dall’hoisting. Con let l’accesso prima della dichiarazione genera ReferenceError invece di restituire undefined.</w:t>
      </w:r>
    </w:p>
    <w:p>
      <w:pPr>
        <w:pStyle w:val="Small"/>
        <w:keepNext/>
      </w:pPr>
      <w:r>
        <w:t>Esempio ragionato</w:t>
      </w:r>
    </w:p>
    <w:p>
      <w:r>
        <w:t>console.log(c); // undefined</w:t>
        <w:br/>
        <w:t>var c = 5;</w:t>
      </w:r>
    </w:p>
    <w:p>
      <w:pPr>
        <w:pStyle w:val="Source"/>
      </w:pPr>
      <w:r>
        <w:t>Nel progetto  src/app/auth/*.ts - dichiarazioni inizializzate vicino all’uso evitano dipendenze dall’hoisting.</w:t>
      </w:r>
    </w:p>
    <w:p>
      <w:pPr>
        <w:keepNext/>
      </w:pPr>
      <w:r>
        <w:rPr>
          <w:b/>
        </w:rPr>
        <w:t xml:space="preserve">Domanda </w:t>
      </w:r>
      <w:r>
        <w:t>Quale differenza produce la temporal dead zone?</w:t>
      </w:r>
    </w:p>
    <w:p>
      <w:r>
        <w:rPr>
          <w:b/>
        </w:rPr>
        <w:t xml:space="preserve">Risposta </w:t>
      </w:r>
      <w:r>
        <w:t>Con let l’accesso prima della dichiarazione genera ReferenceError invece di restituire undefined.</w:t>
      </w:r>
    </w:p>
    <w:p>
      <w:bookmarkStart w:id="427" w:name="slide_c56bbee9d607052d10"/>
      <w:pPr>
        <w:pStyle w:val="Heading2"/>
      </w:pPr>
      <w:r>
        <w:t>Slide 18 Ridedichiarazione</w:t>
      </w:r>
      <w:bookmarkEnd w:id="427"/>
    </w:p>
    <w:p>
      <w:pPr>
        <w:pStyle w:val="Source"/>
        <w:keepNext/>
      </w:pPr>
      <w:r>
        <w:t>07. Introduzione a Javascript.pdf   pagina 18</w:t>
      </w:r>
    </w:p>
    <w:p>
      <w:r>
        <w:t xml:space="preserve">Lo stesso identificatore può essere dichiarato più volte con </w:t>
      </w:r>
      <w:r>
        <w:rPr>
          <w:rFonts w:ascii="Courier New" w:hAnsi="Courier New"/>
          <w:sz w:val="20"/>
        </w:rPr>
        <w:t>var</w:t>
      </w:r>
      <w:r>
        <w:t xml:space="preserve"> nello stesso ambito; l’ultima assegnazione prevale. </w:t>
      </w:r>
      <w:r>
        <w:rPr>
          <w:rFonts w:ascii="Courier New" w:hAnsi="Courier New"/>
          <w:sz w:val="20"/>
        </w:rPr>
        <w:t>let</w:t>
      </w:r>
      <w:r>
        <w:t xml:space="preserve"> vieta la ridedichiarazione nello stesso blocco e quindi segnala un errore sintattico. </w:t>
      </w:r>
      <w:r>
        <w:rPr>
          <w:rFonts w:ascii="Courier New" w:hAnsi="Courier New"/>
          <w:sz w:val="20"/>
        </w:rPr>
        <w:t>const</w:t>
      </w:r>
      <w:r>
        <w:t xml:space="preserve"> aggiunge anche il vincolo di inizializzazione immediata.</w:t>
      </w:r>
    </w:p>
    <w:p>
      <w:r>
        <w:t>src/app/**/*.ts - TypeScript segnala ridedichiarazioni durante il controllo statico. Impedisce una seconda dichiarazione nello stesso scope, rendendo visibile un errore di progettazione.</w:t>
      </w:r>
    </w:p>
    <w:p>
      <w:pPr>
        <w:pStyle w:val="Small"/>
        <w:keepNext/>
      </w:pPr>
      <w:r>
        <w:t>Esempio ragionato</w:t>
      </w:r>
    </w:p>
    <w:p>
      <w:pPr>
        <w:pStyle w:val="Code"/>
        <w:keepLines/>
      </w:pPr>
      <w:r>
        <w:t>var a = 1; var a = 2; // valido</w:t>
        <w:br/>
        <w:t>let b = 1; let b = 2; // SyntaxError</w:t>
      </w:r>
    </w:p>
    <w:p>
      <w:pPr>
        <w:spacing w:after="20"/>
      </w:pPr>
    </w:p>
    <w:p>
      <w:pPr>
        <w:pStyle w:val="Source"/>
      </w:pPr>
      <w:r>
        <w:t>Nel progetto  src/app/**/*.ts - TypeScript segnala ridedichiarazioni durante il controllo statico.</w:t>
      </w:r>
    </w:p>
    <w:p>
      <w:pPr>
        <w:keepNext/>
      </w:pPr>
      <w:r>
        <w:rPr>
          <w:b/>
        </w:rPr>
        <w:t xml:space="preserve">Domanda </w:t>
      </w:r>
      <w:r>
        <w:t>Che cosa impedisce let rispetto a var?</w:t>
      </w:r>
    </w:p>
    <w:p>
      <w:r>
        <w:rPr>
          <w:b/>
        </w:rPr>
        <w:t xml:space="preserve">Risposta </w:t>
      </w:r>
      <w:r>
        <w:t>Impedisce una seconda dichiarazione nello stesso scope, rendendo visibile un errore di progettazione.</w:t>
      </w:r>
    </w:p>
    <w:p>
      <w:bookmarkStart w:id="428" w:name="slide_d9613735f41b2bde23"/>
      <w:pPr>
        <w:pStyle w:val="Heading2"/>
      </w:pPr>
      <w:r>
        <w:t>Slide 19 Hoisting di var e let</w:t>
      </w:r>
      <w:bookmarkEnd w:id="428"/>
    </w:p>
    <w:p>
      <w:pPr>
        <w:pStyle w:val="Source"/>
        <w:keepNext/>
      </w:pPr>
      <w:r>
        <w:t>07. Introduzione a Javascript.pdf   pagina 19</w:t>
      </w:r>
    </w:p>
    <w:p>
      <w:r>
        <w:t xml:space="preserve">Con </w:t>
      </w:r>
      <w:r>
        <w:rPr>
          <w:rFonts w:ascii="Courier New" w:hAnsi="Courier New"/>
          <w:sz w:val="20"/>
        </w:rPr>
        <w:t>var</w:t>
      </w:r>
      <w:r>
        <w:t xml:space="preserve">, </w:t>
      </w:r>
      <w:r>
        <w:rPr>
          <w:rFonts w:ascii="Courier New" w:hAnsi="Courier New"/>
          <w:sz w:val="20"/>
        </w:rPr>
        <w:t>console.log(c)</w:t>
      </w:r>
      <w:r>
        <w:t xml:space="preserve"> prima dell’assegnazione stampa undefined perché la dichiarazione è sollevata. Con </w:t>
      </w:r>
      <w:r>
        <w:rPr>
          <w:rFonts w:ascii="Courier New" w:hAnsi="Courier New"/>
          <w:sz w:val="20"/>
        </w:rPr>
        <w:t>let</w:t>
      </w:r>
      <w:r>
        <w:t>, il nome è inaccessibile fino alla riga dichiarativa. Il risultato è diverso da “variabile inesistente”: il binding let esiste ma non può essere letto nella TDZ.</w:t>
      </w:r>
    </w:p>
    <w:p>
      <w:r>
        <w:t>src/app/auth/auth.ts - lo stato è creato prima delle operazioni che lo leggono. ReferenceError, perché la variabile è nella temporal dead zone.</w:t>
      </w:r>
    </w:p>
    <w:p>
      <w:pPr>
        <w:pStyle w:val="Small"/>
        <w:keepNext/>
      </w:pPr>
      <w:r>
        <w:t>Esempio ragionato</w:t>
      </w:r>
    </w:p>
    <w:p>
      <w:pPr>
        <w:pStyle w:val="Code"/>
        <w:keepLines/>
      </w:pPr>
      <w:r>
        <w:t>console.log(c); var c = 5; // undefined</w:t>
        <w:br/>
        <w:t>console.log(d); let d = 5; // ReferenceError</w:t>
      </w:r>
    </w:p>
    <w:p>
      <w:pPr>
        <w:spacing w:after="20"/>
      </w:pPr>
    </w:p>
    <w:p>
      <w:pPr>
        <w:pStyle w:val="Source"/>
      </w:pPr>
      <w:r>
        <w:t>Nel progetto  src/app/auth/auth.ts - lo stato è creato prima delle operazioni che lo leggono.</w:t>
      </w:r>
    </w:p>
    <w:p>
      <w:pPr>
        <w:keepNext/>
      </w:pPr>
      <w:r>
        <w:rPr>
          <w:b/>
        </w:rPr>
        <w:t xml:space="preserve">Domanda </w:t>
      </w:r>
      <w:r>
        <w:t>Quale errore produce l’accesso anticipato a let?</w:t>
      </w:r>
    </w:p>
    <w:p>
      <w:r>
        <w:rPr>
          <w:b/>
        </w:rPr>
        <w:t xml:space="preserve">Risposta </w:t>
      </w:r>
      <w:r>
        <w:t>ReferenceError, perché la variabile è nella temporal dead zone.</w:t>
      </w:r>
    </w:p>
    <w:p>
      <w:bookmarkStart w:id="429" w:name="slide_d38b851e91c1e58bcb"/>
      <w:pPr>
        <w:pStyle w:val="Heading2"/>
      </w:pPr>
      <w:r>
        <w:t>Slide 20 Variabili e oggetto window</w:t>
      </w:r>
      <w:bookmarkEnd w:id="429"/>
    </w:p>
    <w:p>
      <w:pPr>
        <w:pStyle w:val="Source"/>
        <w:keepNext/>
      </w:pPr>
      <w:r>
        <w:t>07. Introduzione a Javascript.pdf   pagina 20</w:t>
      </w:r>
    </w:p>
    <w:p>
      <w:r>
        <w:t xml:space="preserve">Nel browser una dichiarazione globale con </w:t>
      </w:r>
      <w:r>
        <w:rPr>
          <w:rFonts w:ascii="Courier New" w:hAnsi="Courier New"/>
          <w:sz w:val="20"/>
        </w:rPr>
        <w:t>var</w:t>
      </w:r>
      <w:r>
        <w:t xml:space="preserve"> diventa proprietà di </w:t>
      </w:r>
      <w:r>
        <w:rPr>
          <w:rFonts w:ascii="Courier New" w:hAnsi="Courier New"/>
          <w:sz w:val="20"/>
        </w:rPr>
        <w:t>window</w:t>
      </w:r>
      <w:r>
        <w:t xml:space="preserve">; una dichiarazione globale con </w:t>
      </w:r>
      <w:r>
        <w:rPr>
          <w:rFonts w:ascii="Courier New" w:hAnsi="Courier New"/>
          <w:sz w:val="20"/>
        </w:rPr>
        <w:t>let</w:t>
      </w:r>
      <w:r>
        <w:t xml:space="preserve"> non lo diventa. Questo è un motivo per evitare stato globale: nomi casualmente uguali possono sovrascrivere proprietà condivise. I moduli ES isolano ulteriormente i nomi.</w:t>
      </w:r>
    </w:p>
    <w:p>
      <w:r>
        <w:t>src/main.ts - il bootstrap del progetto usa moduli e provider invece di variabili globali. Perché le dichiarazioni let globali appartengono allo scope globale lessicale, non alle proprietà dell’oggetto window.</w:t>
      </w:r>
    </w:p>
    <w:p>
      <w:pPr>
        <w:pStyle w:val="Small"/>
        <w:keepNext/>
      </w:pPr>
      <w:r>
        <w:t>Esempio ragionato</w:t>
      </w:r>
    </w:p>
    <w:p>
      <w:pPr>
        <w:pStyle w:val="Code"/>
        <w:keepLines/>
      </w:pPr>
      <w:r>
        <w:t>var x = 1; let y = 2; window.x; // 1</w:t>
        <w:br/>
        <w:t>window.y; // undefined</w:t>
      </w:r>
    </w:p>
    <w:p>
      <w:pPr>
        <w:spacing w:after="20"/>
      </w:pPr>
    </w:p>
    <w:p>
      <w:pPr>
        <w:pStyle w:val="Source"/>
      </w:pPr>
      <w:r>
        <w:t>Nel progetto  src/main.ts - il bootstrap del progetto usa moduli e provider invece di variabili globali.</w:t>
      </w:r>
    </w:p>
    <w:p>
      <w:pPr>
        <w:keepNext/>
      </w:pPr>
      <w:r>
        <w:rPr>
          <w:b/>
        </w:rPr>
        <w:t xml:space="preserve">Domanda </w:t>
      </w:r>
      <w:r>
        <w:t>Perché let non crea window.y?</w:t>
      </w:r>
    </w:p>
    <w:p>
      <w:r>
        <w:rPr>
          <w:b/>
        </w:rPr>
        <w:t xml:space="preserve">Risposta </w:t>
      </w:r>
      <w:r>
        <w:t>Perché le dichiarazioni let globali appartengono allo scope globale lessicale, non alle proprietà dell’oggetto window.</w:t>
      </w:r>
    </w:p>
    <w:p>
      <w:bookmarkStart w:id="430" w:name="slide_d8759b9f87b11c6893"/>
      <w:pPr>
        <w:pStyle w:val="Heading2"/>
      </w:pPr>
      <w:r>
        <w:t>Slide 21 Costanti con const</w:t>
      </w:r>
      <w:bookmarkEnd w:id="430"/>
    </w:p>
    <w:p>
      <w:pPr>
        <w:pStyle w:val="Source"/>
        <w:keepNext/>
      </w:pPr>
      <w:r>
        <w:t>07. Introduzione a Javascript.pdf   pagina 21</w:t>
      </w:r>
    </w:p>
    <w:p>
      <w:r/>
      <w:r>
        <w:rPr>
          <w:rFonts w:ascii="Courier New" w:hAnsi="Courier New"/>
          <w:sz w:val="20"/>
        </w:rPr>
        <w:t>const</w:t>
      </w:r>
      <w:r>
        <w:t xml:space="preserve"> richiede un’assegnazione iniziale e non permette di riassegnare il binding. Se il valore è un oggetto o array, però, le sue proprietà possono essere mutate: è il riferimento a essere costante. Per immutabilità completa occorrono copia o API apposite.</w:t>
      </w:r>
    </w:p>
    <w:p>
      <w:r>
        <w:t>src/app/notifications/notification-state.ts - uno stato signal viene aggiornato con operazioni esplicite. Blocca la riassegnazione del nome, non rende automaticamente immutabile l’oggetto referenziato.</w:t>
      </w:r>
    </w:p>
    <w:p>
      <w:pPr>
        <w:pStyle w:val="Small"/>
        <w:keepNext/>
      </w:pPr>
      <w:r>
        <w:t>Esempio ragionato</w:t>
      </w:r>
    </w:p>
    <w:p>
      <w:pPr>
        <w:pStyle w:val="Code"/>
        <w:keepLines/>
      </w:pPr>
      <w:r>
        <w:t>const capienza = 20; // capienza = 24 genera TypeError</w:t>
        <w:br/>
        <w:t>const lista = []; lista.push(1); // valido</w:t>
      </w:r>
    </w:p>
    <w:p>
      <w:pPr>
        <w:spacing w:after="20"/>
      </w:pPr>
    </w:p>
    <w:p>
      <w:pPr>
        <w:pStyle w:val="Source"/>
      </w:pPr>
      <w:r>
        <w:t>Nel progetto  src/app/notifications/notification-state.ts - uno stato signal viene aggiornato con operazioni esplicite.</w:t>
      </w:r>
    </w:p>
    <w:p>
      <w:pPr>
        <w:keepNext/>
      </w:pPr>
      <w:r>
        <w:rPr>
          <w:b/>
        </w:rPr>
        <w:t xml:space="preserve">Domanda </w:t>
      </w:r>
      <w:r>
        <w:t>Che cosa blocca const?</w:t>
      </w:r>
    </w:p>
    <w:p>
      <w:r>
        <w:rPr>
          <w:b/>
        </w:rPr>
        <w:t xml:space="preserve">Risposta </w:t>
      </w:r>
      <w:r>
        <w:t>Blocca la riassegnazione del nome, non rende automaticamente immutabile l’oggetto referenziato.</w:t>
      </w:r>
    </w:p>
    <w:p>
      <w:bookmarkStart w:id="431" w:name="slide_6c3589f0ac7abbe9db"/>
      <w:pPr>
        <w:pStyle w:val="Heading2"/>
      </w:pPr>
      <w:r>
        <w:t>Slide 22 Operatori aritmetici</w:t>
      </w:r>
      <w:bookmarkEnd w:id="431"/>
    </w:p>
    <w:p>
      <w:pPr>
        <w:pStyle w:val="Source"/>
        <w:keepNext/>
      </w:pPr>
      <w:r>
        <w:t>07. Introduzione a Javascript.pdf   pagina 22</w:t>
      </w:r>
    </w:p>
    <w:p>
      <w:r>
        <w:t xml:space="preserve">Gli operatori </w:t>
      </w:r>
      <w:r>
        <w:rPr>
          <w:rFonts w:ascii="Courier New" w:hAnsi="Courier New"/>
          <w:sz w:val="20"/>
        </w:rPr>
        <w:t>+</w:t>
      </w:r>
      <w:r>
        <w:t xml:space="preserve">, </w:t>
      </w:r>
      <w:r>
        <w:rPr>
          <w:rFonts w:ascii="Courier New" w:hAnsi="Courier New"/>
          <w:sz w:val="20"/>
        </w:rPr>
        <w:t>-</w:t>
      </w:r>
      <w:r>
        <w:t xml:space="preserve">, </w:t>
      </w:r>
      <w:r>
        <w:rPr>
          <w:rFonts w:ascii="Courier New" w:hAnsi="Courier New"/>
          <w:sz w:val="20"/>
        </w:rPr>
        <w:t>*</w:t>
      </w:r>
      <w:r>
        <w:t xml:space="preserve">, </w:t>
      </w:r>
      <w:r>
        <w:rPr>
          <w:rFonts w:ascii="Courier New" w:hAnsi="Courier New"/>
          <w:sz w:val="20"/>
        </w:rPr>
        <w:t>/</w:t>
      </w:r>
      <w:r>
        <w:t xml:space="preserve"> e </w:t>
      </w:r>
      <w:r>
        <w:rPr>
          <w:rFonts w:ascii="Courier New" w:hAnsi="Courier New"/>
          <w:sz w:val="20"/>
        </w:rPr>
        <w:t>%</w:t>
      </w:r>
      <w:r>
        <w:t xml:space="preserve"> calcolano valori numerici; </w:t>
      </w:r>
      <w:r>
        <w:rPr>
          <w:rFonts w:ascii="Courier New" w:hAnsi="Courier New"/>
          <w:sz w:val="20"/>
        </w:rPr>
        <w:t>**</w:t>
      </w:r>
      <w:r>
        <w:t xml:space="preserve"> calcola potenze e </w:t>
      </w:r>
      <w:r>
        <w:rPr>
          <w:rFonts w:ascii="Courier New" w:hAnsi="Courier New"/>
          <w:sz w:val="20"/>
        </w:rPr>
        <w:t>++</w:t>
      </w:r>
      <w:r>
        <w:t>/</w:t>
      </w:r>
      <w:r>
        <w:rPr>
          <w:rFonts w:ascii="Courier New" w:hAnsi="Courier New"/>
          <w:sz w:val="20"/>
        </w:rPr>
        <w:t>--</w:t>
      </w:r>
      <w:r>
        <w:t xml:space="preserve"> modificano una variabile. La precedenza segue regole precise, ma le parentesi rendono evidente l’intenzione. </w:t>
      </w:r>
      <w:r>
        <w:rPr>
          <w:rFonts w:ascii="Courier New" w:hAnsi="Courier New"/>
          <w:sz w:val="20"/>
        </w:rPr>
        <w:t>%</w:t>
      </w:r>
      <w:r>
        <w:t xml:space="preserve"> è utile per verificare la parità o distribuire cicli.</w:t>
      </w:r>
    </w:p>
    <w:p>
      <w:r>
        <w:t>src/app/admin-statistics/admin-statistics.page.ts - i valori aggregati devono restare numerici. Per documentare la precedenza desiderata e impedire che una modifica futura cambi il calcolo.</w:t>
      </w:r>
    </w:p>
    <w:p>
      <w:pPr>
        <w:pStyle w:val="Small"/>
        <w:keepNext/>
      </w:pPr>
      <w:r>
        <w:t>Esempio ragionato</w:t>
      </w:r>
    </w:p>
    <w:p>
      <w:pPr>
        <w:pStyle w:val="Code"/>
        <w:keepLines/>
      </w:pPr>
      <w:r>
        <w:t>const pari = 14 % 2 === 0; // true</w:t>
        <w:br/>
        <w:t>const totale = (posti * durata) + quota;</w:t>
      </w:r>
    </w:p>
    <w:p>
      <w:pPr>
        <w:spacing w:after="20"/>
      </w:pPr>
    </w:p>
    <w:p>
      <w:pPr>
        <w:pStyle w:val="Source"/>
      </w:pPr>
      <w:r>
        <w:t>Nel progetto  src/app/admin-statistics/admin-statistics.page.ts - i valori aggregati devono restare numerici.</w:t>
      </w:r>
    </w:p>
    <w:p>
      <w:pPr>
        <w:keepNext/>
      </w:pPr>
      <w:r>
        <w:rPr>
          <w:b/>
        </w:rPr>
        <w:t xml:space="preserve">Domanda </w:t>
      </w:r>
      <w:r>
        <w:t>Perché usare parentesi in una formula?</w:t>
      </w:r>
    </w:p>
    <w:p>
      <w:r>
        <w:rPr>
          <w:b/>
        </w:rPr>
        <w:t xml:space="preserve">Risposta </w:t>
      </w:r>
      <w:r>
        <w:t>Per documentare la precedenza desiderata e impedire che una modifica futura cambi il calcolo.</w:t>
      </w:r>
    </w:p>
    <w:p>
      <w:bookmarkStart w:id="432" w:name="slide_ef9fd863ab0a493a27"/>
      <w:pPr>
        <w:pStyle w:val="Heading2"/>
      </w:pPr>
      <w:r>
        <w:t>Slide 23 Operatori di assegnamento</w:t>
      </w:r>
      <w:bookmarkEnd w:id="432"/>
    </w:p>
    <w:p>
      <w:pPr>
        <w:pStyle w:val="Source"/>
        <w:keepNext/>
      </w:pPr>
      <w:r>
        <w:t>07. Introduzione a Javascript.pdf   pagina 23</w:t>
      </w:r>
    </w:p>
    <w:p>
      <w:r/>
      <w:r>
        <w:rPr>
          <w:rFonts w:ascii="Courier New" w:hAnsi="Courier New"/>
          <w:sz w:val="20"/>
        </w:rPr>
        <w:t>=</w:t>
      </w:r>
      <w:r>
        <w:t xml:space="preserve"> assegna; </w:t>
      </w:r>
      <w:r>
        <w:rPr>
          <w:rFonts w:ascii="Courier New" w:hAnsi="Courier New"/>
          <w:sz w:val="20"/>
        </w:rPr>
        <w:t>+=</w:t>
      </w:r>
      <w:r>
        <w:t xml:space="preserve">, </w:t>
      </w:r>
      <w:r>
        <w:rPr>
          <w:rFonts w:ascii="Courier New" w:hAnsi="Courier New"/>
          <w:sz w:val="20"/>
        </w:rPr>
        <w:t>-=</w:t>
      </w:r>
      <w:r>
        <w:t xml:space="preserve">, </w:t>
      </w:r>
      <w:r>
        <w:rPr>
          <w:rFonts w:ascii="Courier New" w:hAnsi="Courier New"/>
          <w:sz w:val="20"/>
        </w:rPr>
        <w:t>*=</w:t>
      </w:r>
      <w:r>
        <w:t xml:space="preserve">, </w:t>
      </w:r>
      <w:r>
        <w:rPr>
          <w:rFonts w:ascii="Courier New" w:hAnsi="Courier New"/>
          <w:sz w:val="20"/>
        </w:rPr>
        <w:t>/=</w:t>
      </w:r>
      <w:r>
        <w:t xml:space="preserve"> e </w:t>
      </w:r>
      <w:r>
        <w:rPr>
          <w:rFonts w:ascii="Courier New" w:hAnsi="Courier New"/>
          <w:sz w:val="20"/>
        </w:rPr>
        <w:t>%=</w:t>
      </w:r>
      <w:r>
        <w:t xml:space="preserve"> combinano operazione e assegnazione. </w:t>
      </w:r>
      <w:r>
        <w:rPr>
          <w:rFonts w:ascii="Courier New" w:hAnsi="Courier New"/>
          <w:sz w:val="20"/>
        </w:rPr>
        <w:t>x += 1</w:t>
      </w:r>
      <w:r>
        <w:t xml:space="preserve"> equivale a </w:t>
      </w:r>
      <w:r>
        <w:rPr>
          <w:rFonts w:ascii="Courier New" w:hAnsi="Courier New"/>
          <w:sz w:val="20"/>
        </w:rPr>
        <w:t>x = x + 1</w:t>
      </w:r>
      <w:r>
        <w:t>, ma valuta il lato sinistro una volta. L’assegnamento è un’espressione: va evitato dentro condizioni se rende ambiguo il codice.</w:t>
      </w:r>
    </w:p>
    <w:p>
      <w:r>
        <w:t>src/app/booking/booking.page.ts - il numero richiesto viene preparato prima dell’invio. Calcola la somma tra valore corrente e operando e salva il risultato nella stessa variabile.</w:t>
      </w:r>
    </w:p>
    <w:p>
      <w:pPr>
        <w:pStyle w:val="Small"/>
        <w:keepNext/>
      </w:pPr>
      <w:r>
        <w:t>Esempio ragionato</w:t>
      </w:r>
    </w:p>
    <w:p>
      <w:pPr>
        <w:pStyle w:val="Code"/>
        <w:keepLines/>
      </w:pPr>
      <w:r>
        <w:t>let prenotati = 2; prenotati += 3; // 5</w:t>
      </w:r>
    </w:p>
    <w:p>
      <w:pPr>
        <w:spacing w:after="20"/>
      </w:pPr>
    </w:p>
    <w:p>
      <w:pPr>
        <w:pStyle w:val="Source"/>
      </w:pPr>
      <w:r>
        <w:t>Nel progetto  src/app/booking/booking.page.ts - il numero richiesto viene preparato prima dell’invio.</w:t>
      </w:r>
    </w:p>
    <w:p>
      <w:pPr>
        <w:keepNext/>
      </w:pPr>
      <w:r>
        <w:rPr>
          <w:b/>
        </w:rPr>
        <w:t xml:space="preserve">Domanda </w:t>
      </w:r>
      <w:r>
        <w:t>Che cosa fa +=?</w:t>
      </w:r>
    </w:p>
    <w:p>
      <w:r>
        <w:rPr>
          <w:b/>
        </w:rPr>
        <w:t xml:space="preserve">Risposta </w:t>
      </w:r>
      <w:r>
        <w:t>Calcola la somma tra valore corrente e operando e salva il risultato nella stessa variabile.</w:t>
      </w:r>
    </w:p>
    <w:p>
      <w:bookmarkStart w:id="433" w:name="slide_423c262eb25b33ec50"/>
      <w:pPr>
        <w:pStyle w:val="Heading2"/>
      </w:pPr>
      <w:r>
        <w:t>Slide 24 Operatori di confronto</w:t>
      </w:r>
      <w:bookmarkEnd w:id="433"/>
    </w:p>
    <w:p>
      <w:pPr>
        <w:pStyle w:val="Source"/>
        <w:keepNext/>
      </w:pPr>
      <w:r>
        <w:t>07. Introduzione a Javascript.pdf   pagina 24</w:t>
      </w:r>
    </w:p>
    <w:p>
      <w:r/>
      <w:r>
        <w:rPr>
          <w:rFonts w:ascii="Courier New" w:hAnsi="Courier New"/>
          <w:sz w:val="20"/>
        </w:rPr>
        <w:t>==</w:t>
      </w:r>
      <w:r>
        <w:t xml:space="preserve"> consente conversioni implicite; </w:t>
      </w:r>
      <w:r>
        <w:rPr>
          <w:rFonts w:ascii="Courier New" w:hAnsi="Courier New"/>
          <w:sz w:val="20"/>
        </w:rPr>
        <w:t>===</w:t>
      </w:r>
      <w:r>
        <w:t xml:space="preserve"> confronta valore e tipo. Esistono </w:t>
      </w:r>
      <w:r>
        <w:rPr>
          <w:rFonts w:ascii="Courier New" w:hAnsi="Courier New"/>
          <w:sz w:val="20"/>
        </w:rPr>
        <w:t>!=</w:t>
      </w:r>
      <w:r>
        <w:t>/</w:t>
      </w:r>
      <w:r>
        <w:rPr>
          <w:rFonts w:ascii="Courier New" w:hAnsi="Courier New"/>
          <w:sz w:val="20"/>
        </w:rPr>
        <w:t>!==</w:t>
      </w:r>
      <w:r>
        <w:t xml:space="preserve">, confronti numerici e confronti lessicografici tra stringhe. Il confronto stretto è la scelta predefinita perché evita che </w:t>
      </w:r>
      <w:r>
        <w:rPr>
          <w:rFonts w:ascii="Courier New" w:hAnsi="Courier New"/>
          <w:sz w:val="20"/>
        </w:rPr>
        <w:t>0</w:t>
      </w:r>
      <w:r>
        <w:t xml:space="preserve">, </w:t>
      </w:r>
      <w:r>
        <w:rPr>
          <w:rFonts w:ascii="Courier New" w:hAnsi="Courier New"/>
          <w:sz w:val="20"/>
        </w:rPr>
        <w:t>false</w:t>
      </w:r>
      <w:r>
        <w:t xml:space="preserve"> e </w:t>
      </w:r>
      <w:r>
        <w:rPr>
          <w:rFonts w:ascii="Courier New" w:hAnsi="Courier New"/>
          <w:sz w:val="20"/>
        </w:rPr>
        <w:t>""</w:t>
      </w:r>
      <w:r>
        <w:t xml:space="preserve"> vengano trattati come lo stesso dato.</w:t>
      </w:r>
    </w:p>
    <w:p>
      <w:r>
        <w:t>src/app/auth/*.ts - i ruoli e gli stati vengono confrontati senza coercizione involontaria. Perché richiede stessa rappresentazione di tipo e valore, rendendo esplicito il contratto del confronto.</w:t>
      </w:r>
    </w:p>
    <w:p>
      <w:pPr>
        <w:pStyle w:val="Small"/>
        <w:keepNext/>
      </w:pPr>
      <w:r>
        <w:t>Esempio ragionato</w:t>
      </w:r>
    </w:p>
    <w:p>
      <w:r>
        <w:t>5 == "5"; // true</w:t>
        <w:br/>
        <w:t>5 === "5"; // false</w:t>
      </w:r>
    </w:p>
    <w:p>
      <w:pPr>
        <w:pStyle w:val="Source"/>
      </w:pPr>
      <w:r>
        <w:t>Nel progetto  src/app/auth/*.ts - i ruoli e gli stati vengono confrontati senza coercizione involontaria.</w:t>
      </w:r>
    </w:p>
    <w:p>
      <w:pPr>
        <w:keepNext/>
      </w:pPr>
      <w:r>
        <w:rPr>
          <w:b/>
        </w:rPr>
        <w:t xml:space="preserve">Domanda </w:t>
      </w:r>
      <w:r>
        <w:t>Perché preferire ===?</w:t>
      </w:r>
    </w:p>
    <w:p>
      <w:r>
        <w:rPr>
          <w:b/>
        </w:rPr>
        <w:t xml:space="preserve">Risposta </w:t>
      </w:r>
      <w:r>
        <w:t>Perché richiede stessa rappresentazione di tipo e valore, rendendo esplicito il contratto del confronto.</w:t>
      </w:r>
    </w:p>
    <w:p>
      <w:bookmarkStart w:id="434" w:name="slide_a3099e1c6ec1a50b7a"/>
      <w:pPr>
        <w:pStyle w:val="Heading2"/>
      </w:pPr>
      <w:r>
        <w:t>Slide 25 Operatori logici</w:t>
      </w:r>
      <w:bookmarkEnd w:id="434"/>
    </w:p>
    <w:p>
      <w:pPr>
        <w:pStyle w:val="Source"/>
        <w:keepNext/>
      </w:pPr>
      <w:r>
        <w:t>07. Introduzione a Javascript.pdf   pagina 25</w:t>
      </w:r>
    </w:p>
    <w:p>
      <w:r/>
      <w:r>
        <w:rPr>
          <w:rFonts w:ascii="Courier New" w:hAnsi="Courier New"/>
          <w:sz w:val="20"/>
        </w:rPr>
        <w:t>&amp;&amp;</w:t>
      </w:r>
      <w:r>
        <w:t xml:space="preserve"> restituisce il primo valore falsy o l’ultimo operando; </w:t>
      </w:r>
      <w:r>
        <w:rPr>
          <w:rFonts w:ascii="Courier New" w:hAnsi="Courier New"/>
          <w:sz w:val="20"/>
        </w:rPr>
        <w:t>||</w:t>
      </w:r>
      <w:r>
        <w:t xml:space="preserve"> restituisce il primo truthy o l’ultimo; </w:t>
      </w:r>
      <w:r>
        <w:rPr>
          <w:rFonts w:ascii="Courier New" w:hAnsi="Courier New"/>
          <w:sz w:val="20"/>
        </w:rPr>
        <w:t>!</w:t>
      </w:r>
      <w:r>
        <w:t xml:space="preserve"> nega la conversione booleana. Non sono solo operatori booleani: il loro valore restituito può essere un oggetto o una stringa.</w:t>
      </w:r>
    </w:p>
    <w:p>
      <w:r>
        <w:t>src/app/auth/session-guard.ts - condizioni logiche decidono navigazione e sessione. Restituisce a senza valutare b, grazie al cortocircuito.</w:t>
      </w:r>
    </w:p>
    <w:p>
      <w:pPr>
        <w:pStyle w:val="Small"/>
        <w:keepNext/>
      </w:pPr>
      <w:r>
        <w:t>Esempio ragionato</w:t>
      </w:r>
    </w:p>
    <w:p>
      <w:pPr>
        <w:pStyle w:val="Code"/>
        <w:keepLines/>
      </w:pPr>
      <w:r>
        <w:t>const etichetta = nome || "Anonimo"; const valido = id &amp;&amp; token;</w:t>
      </w:r>
    </w:p>
    <w:p>
      <w:pPr>
        <w:spacing w:after="20"/>
      </w:pPr>
    </w:p>
    <w:p>
      <w:pPr>
        <w:pStyle w:val="Source"/>
      </w:pPr>
      <w:r>
        <w:t>Nel progetto  src/app/auth/session-guard.ts - condizioni logiche decidono navigazione e sessione.</w:t>
      </w:r>
    </w:p>
    <w:p>
      <w:pPr>
        <w:keepNext/>
      </w:pPr>
      <w:r>
        <w:rPr>
          <w:b/>
        </w:rPr>
        <w:t xml:space="preserve">Domanda </w:t>
      </w:r>
      <w:r>
        <w:t xml:space="preserve">Che cosa restituisce </w:t>
      </w:r>
      <w:r>
        <w:rPr>
          <w:rFonts w:ascii="Courier New" w:hAnsi="Courier New"/>
          <w:sz w:val="20"/>
        </w:rPr>
        <w:t>a &amp;&amp; b</w:t>
      </w:r>
      <w:r>
        <w:t xml:space="preserve"> quando a è falsy?</w:t>
      </w:r>
    </w:p>
    <w:p>
      <w:r>
        <w:rPr>
          <w:b/>
        </w:rPr>
        <w:t xml:space="preserve">Risposta </w:t>
      </w:r>
      <w:r>
        <w:t>Restituisce a senza valutare b, grazie al cortocircuito.</w:t>
      </w:r>
    </w:p>
    <w:p>
      <w:bookmarkStart w:id="435" w:name="slide_582280e34d18bb6433"/>
      <w:pPr>
        <w:pStyle w:val="Heading2"/>
      </w:pPr>
      <w:r>
        <w:t>Slide 26 Operatori bit a bit</w:t>
      </w:r>
      <w:bookmarkEnd w:id="435"/>
    </w:p>
    <w:p>
      <w:pPr>
        <w:pStyle w:val="Source"/>
        <w:keepNext/>
      </w:pPr>
      <w:r>
        <w:t>07. Introduzione a Javascript.pdf   pagina 26</w:t>
      </w:r>
    </w:p>
    <w:p>
      <w:r>
        <w:t xml:space="preserve">Gli operatori </w:t>
      </w:r>
      <w:r>
        <w:rPr>
          <w:rFonts w:ascii="Courier New" w:hAnsi="Courier New"/>
          <w:sz w:val="20"/>
        </w:rPr>
        <w:t>&amp;</w:t>
      </w:r>
      <w:r>
        <w:t xml:space="preserve">, </w:t>
      </w:r>
      <w:r>
        <w:rPr>
          <w:rFonts w:ascii="Courier New" w:hAnsi="Courier New"/>
          <w:sz w:val="20"/>
        </w:rPr>
        <w:t>|</w:t>
      </w:r>
      <w:r>
        <w:t xml:space="preserve">, </w:t>
      </w:r>
      <w:r>
        <w:rPr>
          <w:rFonts w:ascii="Courier New" w:hAnsi="Courier New"/>
          <w:sz w:val="20"/>
        </w:rPr>
        <w:t>^</w:t>
      </w:r>
      <w:r>
        <w:t xml:space="preserve">, </w:t>
      </w:r>
      <w:r>
        <w:rPr>
          <w:rFonts w:ascii="Courier New" w:hAnsi="Courier New"/>
          <w:sz w:val="20"/>
        </w:rPr>
        <w:t>~</w:t>
      </w:r>
      <w:r>
        <w:t xml:space="preserve">, </w:t>
      </w:r>
      <w:r>
        <w:rPr>
          <w:rFonts w:ascii="Courier New" w:hAnsi="Courier New"/>
          <w:sz w:val="20"/>
        </w:rPr>
        <w:t>&lt;&lt;</w:t>
      </w:r>
      <w:r>
        <w:t xml:space="preserve">, </w:t>
      </w:r>
      <w:r>
        <w:rPr>
          <w:rFonts w:ascii="Courier New" w:hAnsi="Courier New"/>
          <w:sz w:val="20"/>
        </w:rPr>
        <w:t>&gt;&gt;</w:t>
      </w:r>
      <w:r>
        <w:t xml:space="preserve"> lavorano sulla rappresentazione a 32 bit degli interi. Non vanno confusi con </w:t>
      </w:r>
      <w:r>
        <w:rPr>
          <w:rFonts w:ascii="Courier New" w:hAnsi="Courier New"/>
          <w:sz w:val="20"/>
        </w:rPr>
        <w:t>&amp;&amp;</w:t>
      </w:r>
      <w:r>
        <w:t xml:space="preserve"> e </w:t>
      </w:r>
      <w:r>
        <w:rPr>
          <w:rFonts w:ascii="Courier New" w:hAnsi="Courier New"/>
          <w:sz w:val="20"/>
        </w:rPr>
        <w:t>||</w:t>
      </w:r>
      <w:r>
        <w:t>: sono utili per maschere e flag, meno per normali condizioni applicative. La conversione a intero può perdere precisione o sorprendere con numeri grandi.</w:t>
      </w:r>
    </w:p>
    <w:p>
      <w:r>
        <w:t>src/app/ - SlotLab non usa bitmask per la UI; la slide chiarisce una parte generale del linguaggio. &amp; combina bit numerici, mentre &amp;&amp; valuta la verità degli operandi e applica il cortocircuito.</w:t>
      </w:r>
    </w:p>
    <w:p>
      <w:pPr>
        <w:pStyle w:val="Small"/>
        <w:keepNext/>
      </w:pPr>
      <w:r>
        <w:t>Esempio ragionato</w:t>
      </w:r>
    </w:p>
    <w:p>
      <w:r>
        <w:t>5 &amp; 3; // 1, perché 0101 &amp; 0011 = 0001</w:t>
      </w:r>
    </w:p>
    <w:p>
      <w:pPr>
        <w:pStyle w:val="Source"/>
      </w:pPr>
      <w:r>
        <w:t>Nel progetto  src/app/ - SlotLab non usa bitmask per la UI</w:t>
      </w:r>
    </w:p>
    <w:p>
      <w:pPr>
        <w:pStyle w:val="Source"/>
      </w:pPr>
      <w:r>
        <w:t>Nel progetto  la slide chiarisce una parte generale del linguaggio.</w:t>
      </w:r>
    </w:p>
    <w:p>
      <w:pPr>
        <w:keepNext/>
      </w:pPr>
      <w:r>
        <w:rPr>
          <w:b/>
        </w:rPr>
        <w:t xml:space="preserve">Domanda </w:t>
      </w:r>
      <w:r>
        <w:t>Perché &amp; non equivale a &amp;&amp;?</w:t>
      </w:r>
    </w:p>
    <w:p>
      <w:r>
        <w:rPr>
          <w:b/>
        </w:rPr>
        <w:t xml:space="preserve">Risposta </w:t>
      </w:r>
      <w:r>
        <w:t>&amp; combina bit numerici, mentre &amp;&amp; valuta la verità degli operandi e applica il cortocircuito.</w:t>
      </w:r>
    </w:p>
    <w:p>
      <w:bookmarkStart w:id="436" w:name="slide_5b0b3f127f31224734"/>
      <w:pPr>
        <w:pStyle w:val="Heading2"/>
      </w:pPr>
      <w:r>
        <w:t>Slide 27 Operatori di tipo</w:t>
      </w:r>
      <w:bookmarkEnd w:id="436"/>
    </w:p>
    <w:p>
      <w:pPr>
        <w:pStyle w:val="Source"/>
        <w:keepNext/>
      </w:pPr>
      <w:r>
        <w:t>07. Introduzione a Javascript.pdf   pagina 27</w:t>
      </w:r>
    </w:p>
    <w:p>
      <w:r/>
      <w:r>
        <w:rPr>
          <w:rFonts w:ascii="Courier New" w:hAnsi="Courier New"/>
          <w:sz w:val="20"/>
        </w:rPr>
        <w:t>typeof</w:t>
      </w:r>
      <w:r>
        <w:t xml:space="preserve"> identifica categorie runtime, </w:t>
      </w:r>
      <w:r>
        <w:rPr>
          <w:rFonts w:ascii="Courier New" w:hAnsi="Courier New"/>
          <w:sz w:val="20"/>
        </w:rPr>
        <w:t>instanceof</w:t>
      </w:r>
      <w:r>
        <w:t xml:space="preserve"> verifica la catena di prototipi e </w:t>
      </w:r>
      <w:r>
        <w:rPr>
          <w:rFonts w:ascii="Courier New" w:hAnsi="Courier New"/>
          <w:sz w:val="20"/>
        </w:rPr>
        <w:t>in</w:t>
      </w:r>
      <w:r>
        <w:t xml:space="preserve"> verifica la presenza di una proprietà, anche ereditata. La precedenza e l’associatività stabiliscono come un’espressione composta viene valutata; le parentesi restano la scelta leggibile.</w:t>
      </w:r>
    </w:p>
    <w:p>
      <w:r>
        <w:t>src/app/models/ - gli oggetti arrivati da API sono descritti staticamente ma vanno interpretati a runtime. instanceof; non controlla solo il nome della classe ma i prototipi dell’oggetto.</w:t>
      </w:r>
    </w:p>
    <w:p>
      <w:pPr>
        <w:pStyle w:val="Small"/>
        <w:keepNext/>
      </w:pPr>
      <w:r>
        <w:t>Esempio ragionato</w:t>
      </w:r>
    </w:p>
    <w:p>
      <w:r>
        <w:t>"name" in {name: "Aula"}; // true</w:t>
        <w:br/>
        <w:t>[] instanceof Array; // true</w:t>
      </w:r>
    </w:p>
    <w:p>
      <w:pPr>
        <w:pStyle w:val="Source"/>
      </w:pPr>
      <w:r>
        <w:t>Nel progetto  src/app/models/ - gli oggetti arrivati da API sono descritti staticamente ma vanno interpretati a runtime.</w:t>
      </w:r>
    </w:p>
    <w:p>
      <w:pPr>
        <w:keepNext/>
      </w:pPr>
      <w:r>
        <w:rPr>
          <w:b/>
        </w:rPr>
        <w:t xml:space="preserve">Domanda </w:t>
      </w:r>
      <w:r>
        <w:t>Quale operatore verifica la catena dei prototipi?</w:t>
      </w:r>
    </w:p>
    <w:p>
      <w:r>
        <w:rPr>
          <w:b/>
        </w:rPr>
        <w:t xml:space="preserve">Risposta </w:t>
      </w:r>
      <w:r>
        <w:t>instanceof; non controlla solo il nome della classe ma i prototipi dell’oggetto.</w:t>
      </w:r>
    </w:p>
    <w:p>
      <w:bookmarkStart w:id="437" w:name="slide_257d2f08c9115e2232"/>
      <w:pPr>
        <w:pStyle w:val="Heading2"/>
      </w:pPr>
      <w:r>
        <w:t>Slide 28 instanceof</w:t>
      </w:r>
      <w:bookmarkEnd w:id="437"/>
    </w:p>
    <w:p>
      <w:pPr>
        <w:pStyle w:val="Source"/>
        <w:keepNext/>
      </w:pPr>
      <w:r>
        <w:t>07. Introduzione a Javascript.pdf   pagina 28</w:t>
      </w:r>
    </w:p>
    <w:p>
      <w:r/>
      <w:r>
        <w:rPr>
          <w:rFonts w:ascii="Courier New" w:hAnsi="Courier New"/>
          <w:sz w:val="20"/>
        </w:rPr>
        <w:t>instanceof</w:t>
      </w:r>
      <w:r>
        <w:t xml:space="preserve"> confronta il prototipo di un oggetto con </w:t>
      </w:r>
      <w:r>
        <w:rPr>
          <w:rFonts w:ascii="Courier New" w:hAnsi="Courier New"/>
          <w:sz w:val="20"/>
        </w:rPr>
        <w:t>Constructor.prototype</w:t>
      </w:r>
      <w:r>
        <w:t xml:space="preserve">. Nell’esempio </w:t>
      </w:r>
      <w:r>
        <w:rPr>
          <w:rFonts w:ascii="Courier New" w:hAnsi="Courier New"/>
          <w:sz w:val="20"/>
        </w:rPr>
        <w:t>auto</w:t>
      </w:r>
      <w:r>
        <w:t xml:space="preserve"> è istanza di </w:t>
      </w:r>
      <w:r>
        <w:rPr>
          <w:rFonts w:ascii="Courier New" w:hAnsi="Courier New"/>
          <w:sz w:val="20"/>
        </w:rPr>
        <w:t>Car</w:t>
      </w:r>
      <w:r>
        <w:t xml:space="preserve"> e, per ereditarietà prototipale, anche di </w:t>
      </w:r>
      <w:r>
        <w:rPr>
          <w:rFonts w:ascii="Courier New" w:hAnsi="Courier New"/>
          <w:sz w:val="20"/>
        </w:rPr>
        <w:t>Object</w:t>
      </w:r>
      <w:r>
        <w:t>; entrambe le stampe sono true. Il risultato dipende dal contesto: copie provenienti da iframe diversi possono avere costruttori diversi.</w:t>
      </w:r>
    </w:p>
    <w:p>
      <w:r>
        <w:t>src/app/models/*.ts - la verifica delle interfacce API è preferibile ai controlli nominali sui dati JSON. Perché Car.prototype appartiene alla catena che termina nel prototipo di Object.</w:t>
      </w:r>
    </w:p>
    <w:p>
      <w:pPr>
        <w:pStyle w:val="Small"/>
        <w:keepNext/>
      </w:pPr>
      <w:r>
        <w:t>Esempio ragionato</w:t>
      </w:r>
    </w:p>
    <w:p>
      <w:pPr>
        <w:pStyle w:val="Code"/>
        <w:keepLines/>
      </w:pPr>
      <w:r>
        <w:t>function Car() {} const auto = new Car(); auto instanceof Car; // true</w:t>
      </w:r>
    </w:p>
    <w:p>
      <w:pPr>
        <w:spacing w:after="20"/>
      </w:pPr>
    </w:p>
    <w:p>
      <w:pPr>
        <w:pStyle w:val="Source"/>
      </w:pPr>
      <w:r>
        <w:t>Nel progetto  src/app/models/*.ts - la verifica delle interfacce API è preferibile ai controlli nominali sui dati JSON.</w:t>
      </w:r>
    </w:p>
    <w:p>
      <w:pPr>
        <w:keepNext/>
      </w:pPr>
      <w:r>
        <w:rPr>
          <w:b/>
        </w:rPr>
        <w:t xml:space="preserve">Domanda </w:t>
      </w:r>
      <w:r>
        <w:t>Perché auto instanceof Object è true?</w:t>
      </w:r>
    </w:p>
    <w:p>
      <w:r>
        <w:rPr>
          <w:b/>
        </w:rPr>
        <w:t xml:space="preserve">Risposta </w:t>
      </w:r>
      <w:r>
        <w:t>Perché Car.prototype appartiene alla catena che termina nel prototipo di Object.</w:t>
      </w:r>
    </w:p>
    <w:p>
      <w:bookmarkStart w:id="438" w:name="slide_b7d674eeca495eb60a"/>
      <w:pPr>
        <w:pStyle w:val="Heading2"/>
      </w:pPr>
      <w:r>
        <w:t>Slide 29 Coercizione automatica</w:t>
      </w:r>
      <w:bookmarkEnd w:id="438"/>
    </w:p>
    <w:p>
      <w:pPr>
        <w:pStyle w:val="Source"/>
        <w:keepNext/>
      </w:pPr>
      <w:r>
        <w:t>07. Introduzione a Javascript.pdf   pagina 29</w:t>
      </w:r>
    </w:p>
    <w:p>
      <w:r>
        <w:t xml:space="preserve">La coercizione converte tipi quando un operatore lo richiede. </w:t>
      </w:r>
      <w:r>
        <w:rPr>
          <w:rFonts w:ascii="Courier New" w:hAnsi="Courier New"/>
          <w:sz w:val="20"/>
        </w:rPr>
        <w:t>"5" + 1</w:t>
      </w:r>
      <w:r>
        <w:t xml:space="preserve"> concatena, mentre </w:t>
      </w:r>
      <w:r>
        <w:rPr>
          <w:rFonts w:ascii="Courier New" w:hAnsi="Courier New"/>
          <w:sz w:val="20"/>
        </w:rPr>
        <w:t>"5" * 1</w:t>
      </w:r>
      <w:r>
        <w:t xml:space="preserve"> converte la stringa e produce 5. Il risultato dipende dall’operatore, quindi i dati dei form vanno convertiti esplicitamente prima dei calcoli.</w:t>
      </w:r>
    </w:p>
    <w:p>
      <w:r>
        <w:t>src/app/booking/booking.page.ts - il valore dell’input viene convertito e validato prima della prenotazione. + ha un comportamento di concatenazione per stringhe; * richiede numeri e forza la conversione.</w:t>
      </w:r>
    </w:p>
    <w:p>
      <w:pPr>
        <w:pStyle w:val="Small"/>
        <w:keepNext/>
      </w:pPr>
      <w:r>
        <w:t>Esempio ragionato</w:t>
      </w:r>
    </w:p>
    <w:p>
      <w:r>
        <w:t>"5" + 1; // "51"</w:t>
        <w:br/>
        <w:t>"5" * 1; // 5</w:t>
      </w:r>
    </w:p>
    <w:p>
      <w:pPr>
        <w:pStyle w:val="Source"/>
      </w:pPr>
      <w:r>
        <w:t>Nel progetto  src/app/booking/booking.page.ts - il valore dell’input viene convertito e validato prima della prenotazione.</w:t>
      </w:r>
    </w:p>
    <w:p>
      <w:pPr>
        <w:keepNext/>
      </w:pPr>
      <w:r>
        <w:rPr>
          <w:b/>
        </w:rPr>
        <w:t xml:space="preserve">Domanda </w:t>
      </w:r>
      <w:r>
        <w:t>Perché i due operatori danno risultati diversi?</w:t>
      </w:r>
    </w:p>
    <w:p>
      <w:r>
        <w:rPr>
          <w:b/>
        </w:rPr>
        <w:t xml:space="preserve">Risposta </w:t>
      </w:r>
      <w:r>
        <w:t>+ ha un comportamento di concatenazione per stringhe; * richiede numeri e forza la conversione.</w:t>
      </w:r>
    </w:p>
    <w:p>
      <w:bookmarkStart w:id="439" w:name="slide_308b1283e6fa5431f6"/>
      <w:pPr>
        <w:pStyle w:val="Heading2"/>
      </w:pPr>
      <w:r>
        <w:t>Slide 30 Coercizione e valori falsy</w:t>
      </w:r>
      <w:bookmarkEnd w:id="439"/>
    </w:p>
    <w:p>
      <w:pPr>
        <w:pStyle w:val="Source"/>
        <w:keepNext/>
      </w:pPr>
      <w:r>
        <w:t>07. Introduzione a Javascript.pdf   pagina 30</w:t>
      </w:r>
    </w:p>
    <w:p>
      <w:r>
        <w:t xml:space="preserve">I valori falsy includono </w:t>
      </w:r>
      <w:r>
        <w:rPr>
          <w:rFonts w:ascii="Courier New" w:hAnsi="Courier New"/>
          <w:sz w:val="20"/>
        </w:rPr>
        <w:t>false</w:t>
      </w:r>
      <w:r>
        <w:t xml:space="preserve">, </w:t>
      </w:r>
      <w:r>
        <w:rPr>
          <w:rFonts w:ascii="Courier New" w:hAnsi="Courier New"/>
          <w:sz w:val="20"/>
        </w:rPr>
        <w:t>0</w:t>
      </w:r>
      <w:r>
        <w:t xml:space="preserve">, </w:t>
      </w:r>
      <w:r>
        <w:rPr>
          <w:rFonts w:ascii="Courier New" w:hAnsi="Courier New"/>
          <w:sz w:val="20"/>
        </w:rPr>
        <w:t>-0</w:t>
      </w:r>
      <w:r>
        <w:t xml:space="preserve">, </w:t>
      </w:r>
      <w:r>
        <w:rPr>
          <w:rFonts w:ascii="Courier New" w:hAnsi="Courier New"/>
          <w:sz w:val="20"/>
        </w:rPr>
        <w:t>""</w:t>
      </w:r>
      <w:r>
        <w:t xml:space="preserve">, </w:t>
      </w:r>
      <w:r>
        <w:rPr>
          <w:rFonts w:ascii="Courier New" w:hAnsi="Courier New"/>
          <w:sz w:val="20"/>
        </w:rPr>
        <w:t>null</w:t>
      </w:r>
      <w:r>
        <w:t xml:space="preserve">, </w:t>
      </w:r>
      <w:r>
        <w:rPr>
          <w:rFonts w:ascii="Courier New" w:hAnsi="Courier New"/>
          <w:sz w:val="20"/>
        </w:rPr>
        <w:t>undefined</w:t>
      </w:r>
      <w:r>
        <w:t xml:space="preserve"> e </w:t>
      </w:r>
      <w:r>
        <w:rPr>
          <w:rFonts w:ascii="Courier New" w:hAnsi="Courier New"/>
          <w:sz w:val="20"/>
        </w:rPr>
        <w:t>NaN</w:t>
      </w:r>
      <w:r>
        <w:t xml:space="preserve">; tutti gli altri oggetti e stringhe non vuote sono truthy. La coercizione booleana spiega perché </w:t>
      </w:r>
      <w:r>
        <w:rPr>
          <w:rFonts w:ascii="Courier New" w:hAnsi="Courier New"/>
          <w:sz w:val="20"/>
        </w:rPr>
        <w:t>if ("0")</w:t>
      </w:r>
      <w:r>
        <w:t xml:space="preserve"> entra nel ramo vero. Controlli di dominio devono usare confronti espliciti.</w:t>
      </w:r>
    </w:p>
    <w:p>
      <w:r>
        <w:t>src/app/auth/*.ts - un token vuoto, un ruolo e l’utente assente hanno significati diversi. Perché ogni stringa non vuota è truthy, indipendentemente dal contenuto numerico.</w:t>
      </w:r>
    </w:p>
    <w:p>
      <w:pPr>
        <w:pStyle w:val="Small"/>
        <w:keepNext/>
      </w:pPr>
      <w:r>
        <w:t>Esempio ragionato</w:t>
      </w:r>
    </w:p>
    <w:p>
      <w:r>
        <w:t>Boolean("0"); // true</w:t>
        <w:br/>
        <w:t>Boolean(0); // false</w:t>
      </w:r>
    </w:p>
    <w:p>
      <w:pPr>
        <w:pStyle w:val="Source"/>
      </w:pPr>
      <w:r>
        <w:t>Nel progetto  src/app/auth/*.ts - un token vuoto, un ruolo e l’utente assente hanno significati diversi.</w:t>
      </w:r>
    </w:p>
    <w:p>
      <w:pPr>
        <w:keepNext/>
      </w:pPr>
      <w:r>
        <w:rPr>
          <w:b/>
        </w:rPr>
        <w:t xml:space="preserve">Domanda </w:t>
      </w:r>
      <w:r>
        <w:t>Perché la stringa "0" è truthy?</w:t>
      </w:r>
    </w:p>
    <w:p>
      <w:r>
        <w:rPr>
          <w:b/>
        </w:rPr>
        <w:t xml:space="preserve">Risposta </w:t>
      </w:r>
      <w:r>
        <w:t>Perché ogni stringa non vuota è truthy, indipendentemente dal contenuto numerico.</w:t>
      </w:r>
    </w:p>
    <w:p>
      <w:bookmarkStart w:id="440" w:name="slide_3cfd773cf2dec91772"/>
      <w:pPr>
        <w:pStyle w:val="Heading2"/>
      </w:pPr>
      <w:r>
        <w:t>Slide 31 Cortocircuito logico</w:t>
      </w:r>
      <w:bookmarkEnd w:id="440"/>
    </w:p>
    <w:p>
      <w:pPr>
        <w:pStyle w:val="Source"/>
        <w:keepNext/>
      </w:pPr>
      <w:r>
        <w:t>07. Introduzione a Javascript.pdf   pagina 31</w:t>
      </w:r>
    </w:p>
    <w:p>
      <w:r>
        <w:t xml:space="preserve">Gli operatori booleani valutano da sinistra verso destra e interrompono appena il risultato è certo. Questo evita lavoro inutile ma può saltare effetti collaterali: </w:t>
      </w:r>
      <w:r>
        <w:rPr>
          <w:rFonts w:ascii="Courier New" w:hAnsi="Courier New"/>
          <w:sz w:val="20"/>
        </w:rPr>
        <w:t>false &amp;&amp; funzione()</w:t>
      </w:r>
      <w:r>
        <w:t xml:space="preserve"> non invoca la funzione. Una condizione dovrebbe quindi contenere operazioni senza effetti inattesi.</w:t>
      </w:r>
    </w:p>
    <w:p>
      <w:r>
        <w:t>src/app/app.component.ts - lo stato opzionale viene verificato prima di accedere alle proprietà. La parte destra non viene valutata quando quella sinistra determina già il risultato.</w:t>
      </w:r>
    </w:p>
    <w:p>
      <w:pPr>
        <w:pStyle w:val="Small"/>
        <w:keepNext/>
      </w:pPr>
      <w:r>
        <w:t>Esempio ragionato</w:t>
      </w:r>
    </w:p>
    <w:p>
      <w:r>
        <w:t>utente &amp;&amp; utente.profile &amp;&amp; utente.profile.name;</w:t>
      </w:r>
    </w:p>
    <w:p>
      <w:pPr>
        <w:pStyle w:val="Source"/>
      </w:pPr>
      <w:r>
        <w:t>Nel progetto  src/app/app.component.ts - lo stato opzionale viene verificato prima di accedere alle proprietà.</w:t>
      </w:r>
    </w:p>
    <w:p>
      <w:pPr>
        <w:keepNext/>
      </w:pPr>
      <w:r>
        <w:rPr>
          <w:b/>
        </w:rPr>
        <w:t xml:space="preserve">Domanda </w:t>
      </w:r>
      <w:r>
        <w:t>Che cosa significa cortocircuito?</w:t>
      </w:r>
    </w:p>
    <w:p>
      <w:r>
        <w:rPr>
          <w:b/>
        </w:rPr>
        <w:t xml:space="preserve">Risposta </w:t>
      </w:r>
      <w:r>
        <w:t>La parte destra non viene valutata quando quella sinistra determina già il risultato.</w:t>
      </w:r>
    </w:p>
    <w:p>
      <w:bookmarkStart w:id="441" w:name="slide_1282b5b66f814d8e87"/>
      <w:pPr>
        <w:pStyle w:val="Heading2"/>
      </w:pPr>
      <w:r>
        <w:t>Slide 32 AND e OR come selettori</w:t>
      </w:r>
      <w:bookmarkEnd w:id="441"/>
    </w:p>
    <w:p>
      <w:pPr>
        <w:pStyle w:val="Source"/>
        <w:keepNext/>
      </w:pPr>
      <w:r>
        <w:t>07. Introduzione a Javascript.pdf   pagina 32</w:t>
      </w:r>
    </w:p>
    <w:p>
      <w:r/>
      <w:r>
        <w:rPr>
          <w:rFonts w:ascii="Courier New" w:hAnsi="Courier New"/>
          <w:sz w:val="20"/>
        </w:rPr>
        <w:t>false &amp;&amp; alert()</w:t>
      </w:r>
      <w:r>
        <w:t xml:space="preserve"> restituisce false e non apre l’alert; </w:t>
      </w:r>
      <w:r>
        <w:rPr>
          <w:rFonts w:ascii="Courier New" w:hAnsi="Courier New"/>
          <w:sz w:val="20"/>
        </w:rPr>
        <w:t>true || alert()</w:t>
      </w:r>
      <w:r>
        <w:t xml:space="preserve"> restituisce true e non lo apre. </w:t>
      </w:r>
      <w:r>
        <w:rPr>
          <w:rFonts w:ascii="Courier New" w:hAnsi="Courier New"/>
          <w:sz w:val="20"/>
        </w:rPr>
        <w:t>true &amp;&amp; "Hello" &amp;&amp; 42</w:t>
      </w:r>
      <w:r>
        <w:t xml:space="preserve"> restituisce 42, mentre </w:t>
      </w:r>
      <w:r>
        <w:rPr>
          <w:rFonts w:ascii="Courier New" w:hAnsi="Courier New"/>
          <w:sz w:val="20"/>
        </w:rPr>
        <w:t>false || 0 || "Ciao"</w:t>
      </w:r>
      <w:r>
        <w:t xml:space="preserve"> restituisce "Ciao". Il pattern è utile per default, ma una ternaria è più chiara quando serve scegliere due azioni.</w:t>
      </w:r>
    </w:p>
    <w:p>
      <w:r>
        <w:t>src/app/auth/return-url.ts - usa fallback per un percorso di ritorno sicuro. Ciao, perché false e 0 sono falsy e il primo valore truthy successivo è la stringa.</w:t>
      </w:r>
    </w:p>
    <w:p>
      <w:pPr>
        <w:pStyle w:val="Small"/>
        <w:keepNext/>
      </w:pPr>
      <w:r>
        <w:t>Esempio ragionato</w:t>
      </w:r>
    </w:p>
    <w:p>
      <w:pPr>
        <w:pStyle w:val="Code"/>
        <w:keepLines/>
      </w:pPr>
      <w:r>
        <w:t>const testo = input || "Valore predefinito";</w:t>
      </w:r>
    </w:p>
    <w:p>
      <w:pPr>
        <w:spacing w:after="20"/>
      </w:pPr>
    </w:p>
    <w:p>
      <w:pPr>
        <w:pStyle w:val="Source"/>
      </w:pPr>
      <w:r>
        <w:t>Nel progetto  src/app/auth/return-url.ts - usa fallback per un percorso di ritorno sicuro.</w:t>
      </w:r>
    </w:p>
    <w:p>
      <w:pPr>
        <w:keepNext/>
      </w:pPr>
      <w:r>
        <w:rPr>
          <w:b/>
        </w:rPr>
        <w:t xml:space="preserve">Domanda </w:t>
      </w:r>
      <w:r>
        <w:t>Quale valore produce false || 0 || "Ciao"?</w:t>
      </w:r>
    </w:p>
    <w:p>
      <w:r>
        <w:rPr>
          <w:b/>
        </w:rPr>
        <w:t xml:space="preserve">Risposta </w:t>
      </w:r>
      <w:r>
        <w:t>Ciao, perché false e 0 sono falsy e il primo valore truthy successivo è la stringa.</w:t>
      </w:r>
    </w:p>
    <w:p>
      <w:bookmarkStart w:id="442" w:name="slide_071b5fb8d2e2836b43"/>
      <w:pPr>
        <w:pStyle w:val="Heading2"/>
      </w:pPr>
      <w:r>
        <w:t>Slide 33 Array creazione e indici</w:t>
      </w:r>
      <w:bookmarkEnd w:id="442"/>
    </w:p>
    <w:p>
      <w:pPr>
        <w:pStyle w:val="Source"/>
        <w:keepNext/>
      </w:pPr>
      <w:r>
        <w:t>07. Introduzione a Javascript.pdf   pagina 33</w:t>
      </w:r>
    </w:p>
    <w:p>
      <w:r>
        <w:t xml:space="preserve">Un array è una sequenza indicizzata da zero; </w:t>
      </w:r>
      <w:r>
        <w:rPr>
          <w:rFonts w:ascii="Courier New" w:hAnsi="Courier New"/>
          <w:sz w:val="20"/>
        </w:rPr>
        <w:t>cars[0]</w:t>
      </w:r>
      <w:r>
        <w:t xml:space="preserve"> è il primo elemento e una posizione fuori limite restituisce undefined. </w:t>
      </w:r>
      <w:r>
        <w:rPr>
          <w:rFonts w:ascii="Courier New" w:hAnsi="Courier New"/>
          <w:sz w:val="20"/>
        </w:rPr>
        <w:t>const</w:t>
      </w:r>
      <w:r>
        <w:t xml:space="preserve"> protegge il riferimento ma non impedisce di cambiare un elemento. La lunghezza è </w:t>
      </w:r>
      <w:r>
        <w:rPr>
          <w:rFonts w:ascii="Courier New" w:hAnsi="Courier New"/>
          <w:sz w:val="20"/>
        </w:rPr>
        <w:t>array.length</w:t>
      </w:r>
      <w:r>
        <w:t>, non l’ultimo indice.</w:t>
      </w:r>
    </w:p>
    <w:p>
      <w:r>
        <w:t>src/app/data/spaces.data.ts - gli elenchi didattici rappresentano collezioni di spazi. Perché gli indici iniziano da zero e length conta gli elementi.</w:t>
      </w:r>
    </w:p>
    <w:p>
      <w:pPr>
        <w:pStyle w:val="Small"/>
        <w:keepNext/>
      </w:pPr>
      <w:r>
        <w:t>Esempio ragionato</w:t>
      </w:r>
    </w:p>
    <w:p>
      <w:pPr>
        <w:pStyle w:val="Code"/>
        <w:keepLines/>
      </w:pPr>
      <w:r>
        <w:t>const cars = ["Saab", "Volvo", "BMW"]; cars[0]; // Saab</w:t>
      </w:r>
    </w:p>
    <w:p>
      <w:pPr>
        <w:spacing w:after="20"/>
      </w:pPr>
    </w:p>
    <w:p>
      <w:pPr>
        <w:pStyle w:val="Source"/>
      </w:pPr>
      <w:r>
        <w:t>Nel progetto  src/app/data/spaces.data.ts - gli elenchi didattici rappresentano collezioni di spazi.</w:t>
      </w:r>
    </w:p>
    <w:p>
      <w:pPr>
        <w:keepNext/>
      </w:pPr>
      <w:r>
        <w:rPr>
          <w:b/>
        </w:rPr>
        <w:t xml:space="preserve">Domanda </w:t>
      </w:r>
      <w:r>
        <w:t>Perché l’indice dell’ultimo elemento è length - 1?</w:t>
      </w:r>
    </w:p>
    <w:p>
      <w:r>
        <w:rPr>
          <w:b/>
        </w:rPr>
        <w:t xml:space="preserve">Risposta </w:t>
      </w:r>
      <w:r>
        <w:t>Perché gli indici iniziano da zero e length conta gli elementi.</w:t>
      </w:r>
    </w:p>
    <w:p>
      <w:bookmarkStart w:id="443" w:name="slide_5b9684515d2335277f"/>
      <w:pPr>
        <w:pStyle w:val="Heading2"/>
      </w:pPr>
      <w:r>
        <w:t>Slide 34 Metodi mutanti degli array</w:t>
      </w:r>
      <w:bookmarkEnd w:id="443"/>
    </w:p>
    <w:p>
      <w:pPr>
        <w:pStyle w:val="Source"/>
        <w:keepNext/>
      </w:pPr>
      <w:r>
        <w:t>07. Introduzione a Javascript.pdf   pagina 34</w:t>
      </w:r>
    </w:p>
    <w:p>
      <w:r/>
      <w:r>
        <w:rPr>
          <w:rFonts w:ascii="Courier New" w:hAnsi="Courier New"/>
          <w:sz w:val="20"/>
        </w:rPr>
        <w:t>push</w:t>
      </w:r>
      <w:r>
        <w:t xml:space="preserve"> aggiunge in coda e restituisce la nuova lunghezza; </w:t>
      </w:r>
      <w:r>
        <w:rPr>
          <w:rFonts w:ascii="Courier New" w:hAnsi="Courier New"/>
          <w:sz w:val="20"/>
        </w:rPr>
        <w:t>unshift</w:t>
      </w:r>
      <w:r>
        <w:t xml:space="preserve"> aggiunge in testa; </w:t>
      </w:r>
      <w:r>
        <w:rPr>
          <w:rFonts w:ascii="Courier New" w:hAnsi="Courier New"/>
          <w:sz w:val="20"/>
        </w:rPr>
        <w:t>pop</w:t>
      </w:r>
      <w:r>
        <w:t xml:space="preserve"> rimuove e restituisce l’ultimo elemento; </w:t>
      </w:r>
      <w:r>
        <w:rPr>
          <w:rFonts w:ascii="Courier New" w:hAnsi="Courier New"/>
          <w:sz w:val="20"/>
        </w:rPr>
        <w:t>shift</w:t>
      </w:r>
      <w:r>
        <w:t xml:space="preserve"> rimuove il primo. Questi metodi mutano l’array e possono sorprendere chi si aspetta immutabilità.</w:t>
      </w:r>
    </w:p>
    <w:p>
      <w:r>
        <w:t>src/app/spaces/spaces.page.ts - filtri e aggiornamenti di lista devono mantenere uno stato prevedibile. L’elemento rimosso, oppure undefined se l’array è vuoto.</w:t>
      </w:r>
    </w:p>
    <w:p>
      <w:pPr>
        <w:pStyle w:val="Small"/>
        <w:keepNext/>
      </w:pPr>
      <w:r>
        <w:t>Esempio ragionato</w:t>
      </w:r>
    </w:p>
    <w:p>
      <w:pPr>
        <w:pStyle w:val="Code"/>
        <w:keepLines/>
      </w:pPr>
      <w:r>
        <w:t>const numeri=[1,2,3]; numeri.push(4); numeri.pop(); // rimuove 4</w:t>
      </w:r>
    </w:p>
    <w:p>
      <w:pPr>
        <w:spacing w:after="20"/>
      </w:pPr>
    </w:p>
    <w:p>
      <w:pPr>
        <w:pStyle w:val="Source"/>
      </w:pPr>
      <w:r>
        <w:t>Nel progetto  src/app/spaces/spaces.page.ts - filtri e aggiornamenti di lista devono mantenere uno stato prevedibile.</w:t>
      </w:r>
    </w:p>
    <w:p>
      <w:pPr>
        <w:keepNext/>
      </w:pPr>
      <w:r>
        <w:rPr>
          <w:b/>
        </w:rPr>
        <w:t xml:space="preserve">Domanda </w:t>
      </w:r>
      <w:r>
        <w:t>Quale valore restituisce pop?</w:t>
      </w:r>
    </w:p>
    <w:p>
      <w:r>
        <w:rPr>
          <w:b/>
        </w:rPr>
        <w:t xml:space="preserve">Risposta </w:t>
      </w:r>
      <w:r>
        <w:t>L’elemento rimosso, oppure undefined se l’array è vuoto.</w:t>
      </w:r>
    </w:p>
    <w:p>
      <w:bookmarkStart w:id="444" w:name="slide_09d37405137012518b"/>
      <w:pPr>
        <w:pStyle w:val="Heading2"/>
      </w:pPr>
      <w:r>
        <w:t>Slide 35 Array map</w:t>
      </w:r>
      <w:bookmarkEnd w:id="444"/>
    </w:p>
    <w:p>
      <w:pPr>
        <w:pStyle w:val="Source"/>
        <w:keepNext/>
      </w:pPr>
      <w:r>
        <w:t>07. Introduzione a Javascript.pdf   pagina 35</w:t>
      </w:r>
    </w:p>
    <w:p>
      <w:r/>
      <w:r>
        <w:rPr>
          <w:rFonts w:ascii="Courier New" w:hAnsi="Courier New"/>
          <w:sz w:val="20"/>
        </w:rPr>
        <w:t>map</w:t>
      </w:r>
      <w:r>
        <w:t xml:space="preserve"> applica una funzione a ogni elemento e crea un nuovo array della stessa lunghezza. Non modifica l’array originale; il valore restituito dalla callback diventa l’elemento corrispondente. È adatto a trasformare DTO in modelli di vista.</w:t>
      </w:r>
    </w:p>
    <w:p>
      <w:r>
        <w:t>src/app/api/spaces-api.ts - trasforma risposte HTTP in oggetti usati dalle pagine. Il nuovo valore dell’elemento; map conserva la posizione e la cardinalità.</w:t>
      </w:r>
    </w:p>
    <w:p>
      <w:pPr>
        <w:pStyle w:val="Small"/>
        <w:keepNext/>
      </w:pPr>
      <w:r>
        <w:t>Esempio ragionato</w:t>
      </w:r>
    </w:p>
    <w:p>
      <w:pPr>
        <w:pStyle w:val="Code"/>
        <w:keepLines/>
      </w:pPr>
      <w:r>
        <w:t>const raddoppiati = [1,2,3].map(n =&gt; n * 2); // [2,4,6]</w:t>
      </w:r>
    </w:p>
    <w:p>
      <w:pPr>
        <w:spacing w:after="20"/>
      </w:pPr>
    </w:p>
    <w:p>
      <w:pPr>
        <w:pStyle w:val="Source"/>
      </w:pPr>
      <w:r>
        <w:t>Nel progetto  src/app/api/spaces-api.ts - trasforma risposte HTTP in oggetti usati dalle pagine.</w:t>
      </w:r>
    </w:p>
    <w:p>
      <w:pPr>
        <w:keepNext/>
      </w:pPr>
      <w:r>
        <w:rPr>
          <w:b/>
        </w:rPr>
        <w:t xml:space="preserve">Domanda </w:t>
      </w:r>
      <w:r>
        <w:t>Che cosa deve restituire la callback di map?</w:t>
      </w:r>
    </w:p>
    <w:p>
      <w:r>
        <w:rPr>
          <w:b/>
        </w:rPr>
        <w:t xml:space="preserve">Risposta </w:t>
      </w:r>
      <w:r>
        <w:t>Il nuovo valore dell’elemento; map conserva la posizione e la cardinalità.</w:t>
      </w:r>
    </w:p>
    <w:p>
      <w:bookmarkStart w:id="445" w:name="slide_b2206333eda067119b"/>
      <w:pPr>
        <w:pStyle w:val="Heading2"/>
      </w:pPr>
      <w:r>
        <w:t>Slide 36 Array filter</w:t>
      </w:r>
      <w:bookmarkEnd w:id="445"/>
    </w:p>
    <w:p>
      <w:pPr>
        <w:pStyle w:val="Source"/>
        <w:keepNext/>
      </w:pPr>
      <w:r>
        <w:t>07. Introduzione a Javascript.pdf   pagina 36</w:t>
      </w:r>
    </w:p>
    <w:p>
      <w:r/>
      <w:r>
        <w:rPr>
          <w:rFonts w:ascii="Courier New" w:hAnsi="Courier New"/>
          <w:sz w:val="20"/>
        </w:rPr>
        <w:t>filter</w:t>
      </w:r>
      <w:r>
        <w:t xml:space="preserve"> crea un array con gli elementi per cui la callback restituisce true. La lunghezza può diminuire fino a zero e l’array originale resta intatto. La callback non restituisce il valore trasformato: decide solo se conservare l’elemento.</w:t>
      </w:r>
    </w:p>
    <w:p>
      <w:r>
        <w:t>src/app/spaces/spaces.page.ts - i criteri di ricerca selezionano gli spazi visibili. filter seleziona elementi mantenendo i valori; map trasforma ogni posizione.</w:t>
      </w:r>
    </w:p>
    <w:p>
      <w:pPr>
        <w:pStyle w:val="Small"/>
        <w:keepNext/>
      </w:pPr>
      <w:r>
        <w:t>Esempio ragionato</w:t>
      </w:r>
    </w:p>
    <w:p>
      <w:pPr>
        <w:pStyle w:val="Code"/>
        <w:keepLines/>
      </w:pPr>
      <w:r>
        <w:t>const pari = [1,2,3,4].filter(n =&gt; n % 2 === 0); // [2,4]</w:t>
      </w:r>
    </w:p>
    <w:p>
      <w:pPr>
        <w:spacing w:after="20"/>
      </w:pPr>
    </w:p>
    <w:p>
      <w:pPr>
        <w:pStyle w:val="Source"/>
      </w:pPr>
      <w:r>
        <w:t>Nel progetto  src/app/spaces/spaces.page.ts - i criteri di ricerca selezionano gli spazi visibili.</w:t>
      </w:r>
    </w:p>
    <w:p>
      <w:pPr>
        <w:keepNext/>
      </w:pPr>
      <w:r>
        <w:rPr>
          <w:b/>
        </w:rPr>
        <w:t xml:space="preserve">Domanda </w:t>
      </w:r>
      <w:r>
        <w:t>Qual è la differenza tra filter e map?</w:t>
      </w:r>
    </w:p>
    <w:p>
      <w:r>
        <w:rPr>
          <w:b/>
        </w:rPr>
        <w:t xml:space="preserve">Risposta </w:t>
      </w:r>
      <w:r>
        <w:t>filter seleziona elementi mantenendo i valori; map trasforma ogni posizione.</w:t>
      </w:r>
    </w:p>
    <w:p>
      <w:bookmarkStart w:id="446" w:name="slide_7d17b9228fdc5cc105"/>
      <w:pPr>
        <w:pStyle w:val="Heading2"/>
      </w:pPr>
      <w:r>
        <w:t>Slide 37 Array forEach</w:t>
      </w:r>
      <w:bookmarkEnd w:id="446"/>
    </w:p>
    <w:p>
      <w:pPr>
        <w:pStyle w:val="Source"/>
        <w:keepNext/>
      </w:pPr>
      <w:r>
        <w:t>07. Introduzione a Javascript.pdf   pagina 37</w:t>
      </w:r>
    </w:p>
    <w:p>
      <w:r/>
      <w:r>
        <w:rPr>
          <w:rFonts w:ascii="Courier New" w:hAnsi="Courier New"/>
          <w:sz w:val="20"/>
        </w:rPr>
        <w:t>forEach</w:t>
      </w:r>
      <w:r>
        <w:t xml:space="preserve"> invoca una callback per ogni elemento e restituisce undefined. È adatto a effetti collaterali come log o aggiornamenti esterni, non a costruire un nuovo array. Non si interrompe con </w:t>
      </w:r>
      <w:r>
        <w:rPr>
          <w:rFonts w:ascii="Courier New" w:hAnsi="Courier New"/>
          <w:sz w:val="20"/>
        </w:rPr>
        <w:t>break</w:t>
      </w:r>
      <w:r>
        <w:t xml:space="preserve">; per quello servono un ciclo o metodi come </w:t>
      </w:r>
      <w:r>
        <w:rPr>
          <w:rFonts w:ascii="Courier New" w:hAnsi="Courier New"/>
          <w:sz w:val="20"/>
        </w:rPr>
        <w:t>some</w:t>
      </w:r>
      <w:r>
        <w:t xml:space="preserve"> e </w:t>
      </w:r>
      <w:r>
        <w:rPr>
          <w:rFonts w:ascii="Courier New" w:hAnsi="Courier New"/>
          <w:sz w:val="20"/>
        </w:rPr>
        <w:t>every</w:t>
      </w:r>
      <w:r>
        <w:t>.</w:t>
      </w:r>
    </w:p>
    <w:p>
      <w:r>
        <w:t>src/app/admin-statistics/admin-statistics.page.ts - usa iterazioni per preparare dati visualizzati. Perché ignora il valore restituito dalla callback e restituisce undefined.</w:t>
      </w:r>
    </w:p>
    <w:p>
      <w:pPr>
        <w:pStyle w:val="Small"/>
        <w:keepNext/>
      </w:pPr>
      <w:r>
        <w:t>Esempio ragionato</w:t>
      </w:r>
    </w:p>
    <w:p>
      <w:r>
        <w:t>[1,2,3].forEach(n =&gt; console.log(n * 2)); // 2, 4, 6</w:t>
      </w:r>
    </w:p>
    <w:p>
      <w:pPr>
        <w:pStyle w:val="Source"/>
      </w:pPr>
      <w:r>
        <w:t>Nel progetto  src/app/admin-statistics/admin-statistics.page.ts - usa iterazioni per preparare dati visualizzati.</w:t>
      </w:r>
    </w:p>
    <w:p>
      <w:pPr>
        <w:keepNext/>
      </w:pPr>
      <w:r>
        <w:rPr>
          <w:b/>
        </w:rPr>
        <w:t xml:space="preserve">Domanda </w:t>
      </w:r>
      <w:r>
        <w:t>Perché forEach non va usato per ottenere un array trasformato?</w:t>
      </w:r>
    </w:p>
    <w:p>
      <w:r>
        <w:rPr>
          <w:b/>
        </w:rPr>
        <w:t xml:space="preserve">Risposta </w:t>
      </w:r>
      <w:r>
        <w:t>Perché ignora il valore restituito dalla callback e restituisce undefined.</w:t>
      </w:r>
    </w:p>
    <w:p>
      <w:bookmarkStart w:id="447" w:name="slide_b154ac64e5d3fe891d"/>
      <w:pPr>
        <w:pStyle w:val="Heading2"/>
      </w:pPr>
      <w:r>
        <w:t>Slide 38 Array reduce</w:t>
      </w:r>
      <w:bookmarkEnd w:id="447"/>
    </w:p>
    <w:p>
      <w:pPr>
        <w:pStyle w:val="Source"/>
        <w:keepNext/>
      </w:pPr>
      <w:r>
        <w:t>07. Introduzione a Javascript.pdf   pagina 38</w:t>
      </w:r>
    </w:p>
    <w:p>
      <w:r/>
      <w:r>
        <w:rPr>
          <w:rFonts w:ascii="Courier New" w:hAnsi="Courier New"/>
          <w:sz w:val="20"/>
        </w:rPr>
        <w:t>reduce</w:t>
      </w:r>
      <w:r>
        <w:t xml:space="preserve"> accumula una collezione in un singolo risultato. Il secondo argomento è il valore iniziale; la callback riceve accumulatore ed elemento. Senza iniziale, il primo elemento diventa accumulatore e un array vuoto genera TypeError.</w:t>
      </w:r>
    </w:p>
    <w:p>
      <w:r>
        <w:t>src/app/admin-statistics/admin-statistics.page.ts - aggrega conteggi per le statistiche. Rende definito il tipo del risultato e il comportamento anche con una collezione vuota.</w:t>
      </w:r>
    </w:p>
    <w:p>
      <w:pPr>
        <w:pStyle w:val="Small"/>
        <w:keepNext/>
      </w:pPr>
      <w:r>
        <w:t>Esempio ragionato</w:t>
      </w:r>
    </w:p>
    <w:p>
      <w:pPr>
        <w:pStyle w:val="Code"/>
        <w:keepLines/>
      </w:pPr>
      <w:r>
        <w:t>const somma = [1,2,3,4].reduce((acc,n) =&gt; acc+n, 0); // 10</w:t>
      </w:r>
    </w:p>
    <w:p>
      <w:pPr>
        <w:spacing w:after="20"/>
      </w:pPr>
    </w:p>
    <w:p>
      <w:pPr>
        <w:pStyle w:val="Source"/>
      </w:pPr>
      <w:r>
        <w:t>Nel progetto  src/app/admin-statistics/admin-statistics.page.ts - aggrega conteggi per le statistiche.</w:t>
      </w:r>
    </w:p>
    <w:p>
      <w:pPr>
        <w:keepNext/>
      </w:pPr>
      <w:r>
        <w:rPr>
          <w:b/>
        </w:rPr>
        <w:t xml:space="preserve">Domanda </w:t>
      </w:r>
      <w:r>
        <w:t>Perché indicare sempre un accumulatore iniziale?</w:t>
      </w:r>
    </w:p>
    <w:p>
      <w:r>
        <w:rPr>
          <w:b/>
        </w:rPr>
        <w:t xml:space="preserve">Risposta </w:t>
      </w:r>
      <w:r>
        <w:t>Rende definito il tipo del risultato e il comportamento anche con una collezione vuota.</w:t>
      </w:r>
    </w:p>
    <w:p>
      <w:bookmarkStart w:id="448" w:name="slide_05e7d5b25eb348f17b"/>
      <w:pPr>
        <w:pStyle w:val="Heading2"/>
      </w:pPr>
      <w:r>
        <w:t>Slide 39 forEach asincrono e for of</w:t>
      </w:r>
      <w:bookmarkEnd w:id="448"/>
    </w:p>
    <w:p>
      <w:pPr>
        <w:pStyle w:val="Source"/>
        <w:keepNext/>
      </w:pPr>
      <w:r>
        <w:t>07. Introduzione a Javascript.pdf   pagina 39</w:t>
      </w:r>
    </w:p>
    <w:p>
      <w:r/>
      <w:r>
        <w:rPr>
          <w:rFonts w:ascii="Courier New" w:hAnsi="Courier New"/>
          <w:sz w:val="20"/>
        </w:rPr>
        <w:t>forEach</w:t>
      </w:r>
      <w:r>
        <w:t xml:space="preserve"> non attende una callback async: l’array di Promise non viene raccolto e il ciclo esterno termina subito. </w:t>
      </w:r>
      <w:r>
        <w:rPr>
          <w:rFonts w:ascii="Courier New" w:hAnsi="Courier New"/>
          <w:sz w:val="20"/>
        </w:rPr>
        <w:t>for...of</w:t>
      </w:r>
      <w:r>
        <w:t xml:space="preserve"> con </w:t>
      </w:r>
      <w:r>
        <w:rPr>
          <w:rFonts w:ascii="Courier New" w:hAnsi="Courier New"/>
          <w:sz w:val="20"/>
        </w:rPr>
        <w:t>await</w:t>
      </w:r>
      <w:r>
        <w:t xml:space="preserve"> aspetta ogni operazione; </w:t>
      </w:r>
      <w:r>
        <w:rPr>
          <w:rFonts w:ascii="Courier New" w:hAnsi="Courier New"/>
          <w:sz w:val="20"/>
        </w:rPr>
        <w:t>Promise.all</w:t>
      </w:r>
      <w:r>
        <w:t xml:space="preserve"> permette parallelismo controllato. La scelta dipende da ordine, dipendenze e carico.</w:t>
      </w:r>
    </w:p>
    <w:p>
      <w:r>
        <w:t>src/app/api/*.ts - le chiamate HTTP vengono composte con operatori asincroni Angular. Perché forEach non aspetta né propaga le Promise restituite dalla callback.</w:t>
      </w:r>
    </w:p>
    <w:p>
      <w:pPr>
        <w:pStyle w:val="Small"/>
        <w:keepNext/>
      </w:pPr>
      <w:r>
        <w:t>Esempio ragionato</w:t>
      </w:r>
    </w:p>
    <w:p>
      <w:pPr>
        <w:pStyle w:val="Code"/>
        <w:keepLines/>
      </w:pPr>
      <w:r>
        <w:t>for (const n of numeri) { await fetch(`/api/${n}`); }</w:t>
      </w:r>
    </w:p>
    <w:p>
      <w:pPr>
        <w:spacing w:after="20"/>
      </w:pPr>
    </w:p>
    <w:p>
      <w:pPr>
        <w:pStyle w:val="Source"/>
      </w:pPr>
      <w:r>
        <w:t>Nel progetto  src/app/api/*.ts - le chiamate HTTP vengono composte con operatori asincroni Angular.</w:t>
      </w:r>
    </w:p>
    <w:p>
      <w:pPr>
        <w:keepNext/>
      </w:pPr>
      <w:r>
        <w:rPr>
          <w:b/>
        </w:rPr>
        <w:t xml:space="preserve">Domanda </w:t>
      </w:r>
      <w:r>
        <w:t>Perché await dentro forEach è spesso un errore?</w:t>
      </w:r>
    </w:p>
    <w:p>
      <w:r>
        <w:rPr>
          <w:b/>
        </w:rPr>
        <w:t xml:space="preserve">Risposta </w:t>
      </w:r>
      <w:r>
        <w:t>Perché forEach non aspetta né propaga le Promise restituite dalla callback.</w:t>
      </w:r>
    </w:p>
    <w:p>
      <w:bookmarkStart w:id="449" w:name="slide_3ff57175e9069b9906"/>
      <w:pPr>
        <w:pStyle w:val="Heading2"/>
      </w:pPr>
      <w:r>
        <w:t>Slide 40 Combinare filter e map</w:t>
      </w:r>
      <w:bookmarkEnd w:id="449"/>
    </w:p>
    <w:p>
      <w:pPr>
        <w:pStyle w:val="Source"/>
        <w:keepNext/>
      </w:pPr>
      <w:r>
        <w:t>07. Introduzione a Javascript.pdf   pagina 40</w:t>
      </w:r>
    </w:p>
    <w:p>
      <w:r>
        <w:t xml:space="preserve">Comporre </w:t>
      </w:r>
      <w:r>
        <w:rPr>
          <w:rFonts w:ascii="Courier New" w:hAnsi="Courier New"/>
          <w:sz w:val="20"/>
        </w:rPr>
        <w:t>filter(...).map(...)</w:t>
      </w:r>
      <w:r>
        <w:t xml:space="preserve"> prima restringe la sequenza, poi trasforma gli elementi rimasti. Nell’esempio Luca viene escluso perché ha 17 anni e il risultato contiene i nomi di Anna e Marco. L’ordine è semantico: map prima potrebbe trasformare e perdere il campo necessario al filtro.</w:t>
      </w:r>
    </w:p>
    <w:p>
      <w:r>
        <w:t>src/app/admin-bookings/admin-bookings.page.ts - combina criteri e proiezioni nei dati visualizzati. Per mantenere disponibili i campi usati dalla condizione e ridurre il lavoro di trasformazione.</w:t>
      </w:r>
    </w:p>
    <w:p>
      <w:pPr>
        <w:pStyle w:val="Small"/>
        <w:keepNext/>
      </w:pPr>
      <w:r>
        <w:t>Esempio ragionato</w:t>
      </w:r>
    </w:p>
    <w:p>
      <w:r>
        <w:t>utenti.filter(u =&gt; u.eta &gt;= 18).map(u =&gt; u.nome); // ["Anna","Marco"]</w:t>
      </w:r>
    </w:p>
    <w:p>
      <w:pPr>
        <w:pStyle w:val="Source"/>
      </w:pPr>
      <w:r>
        <w:t>Nel progetto  src/app/admin-bookings/admin-bookings.page.ts - combina criteri e proiezioni nei dati visualizzati.</w:t>
      </w:r>
    </w:p>
    <w:p>
      <w:pPr>
        <w:keepNext/>
      </w:pPr>
      <w:r>
        <w:rPr>
          <w:b/>
        </w:rPr>
        <w:t xml:space="preserve">Domanda </w:t>
      </w:r>
      <w:r>
        <w:t>Perché filtrare prima di trasformare?</w:t>
      </w:r>
    </w:p>
    <w:p>
      <w:r>
        <w:rPr>
          <w:b/>
        </w:rPr>
        <w:t xml:space="preserve">Risposta </w:t>
      </w:r>
      <w:r>
        <w:t>Per mantenere disponibili i campi usati dalla condizione e ridurre il lavoro di trasformazione.</w:t>
      </w:r>
    </w:p>
    <w:p>
      <w:bookmarkStart w:id="450" w:name="slide_6313f1a2bb3f7e41bf"/>
      <w:pPr>
        <w:pStyle w:val="Heading2"/>
      </w:pPr>
      <w:r>
        <w:t>Slide 41 Oggetti letterali</w:t>
      </w:r>
      <w:bookmarkEnd w:id="450"/>
    </w:p>
    <w:p>
      <w:pPr>
        <w:pStyle w:val="Source"/>
        <w:keepNext/>
      </w:pPr>
      <w:r>
        <w:t>07. Introduzione a Javascript.pdf   pagina 41</w:t>
      </w:r>
    </w:p>
    <w:p>
      <w:r>
        <w:t>Un oggetto letterale associa chiavi a valori e metodi. Le proprietà possono essere scritte con identificatori o stringhe; i metodi sono funzioni invocabili sul contesto dell’oggetto. L’oggetto è mutabile, quindi una funzione può cambiare una proprietà condivisa.</w:t>
      </w:r>
    </w:p>
    <w:p>
      <w:r>
        <w:t>src/app/models/space-summary.model.ts - descrive i dati di uno spazio come proprietà correlate. Coppie chiave-valore e, se necessario, funzioni che operano sullo stesso oggetto.</w:t>
      </w:r>
    </w:p>
    <w:p>
      <w:pPr>
        <w:pStyle w:val="Small"/>
        <w:keepNext/>
      </w:pPr>
      <w:r>
        <w:t>Esempio ragionato</w:t>
      </w:r>
    </w:p>
    <w:p>
      <w:pPr>
        <w:pStyle w:val="Code"/>
        <w:keepLines/>
      </w:pPr>
      <w:r>
        <w:t>const spazio = { nome: "Aula A", capienza: 20, libero() { return true; } };</w:t>
      </w:r>
    </w:p>
    <w:p>
      <w:pPr>
        <w:spacing w:after="20"/>
      </w:pPr>
    </w:p>
    <w:p>
      <w:pPr>
        <w:pStyle w:val="Source"/>
      </w:pPr>
      <w:r>
        <w:t>Nel progetto  src/app/models/space-summary.model.ts - descrive i dati di uno spazio come proprietà correlate.</w:t>
      </w:r>
    </w:p>
    <w:p>
      <w:pPr>
        <w:keepNext/>
      </w:pPr>
      <w:r>
        <w:rPr>
          <w:b/>
        </w:rPr>
        <w:t xml:space="preserve">Domanda </w:t>
      </w:r>
      <w:r>
        <w:t>Che cosa contiene un oggetto letterale?</w:t>
      </w:r>
    </w:p>
    <w:p>
      <w:r>
        <w:rPr>
          <w:b/>
        </w:rPr>
        <w:t xml:space="preserve">Risposta </w:t>
      </w:r>
      <w:r>
        <w:t>Coppie chiave-valore e, se necessario, funzioni che operano sullo stesso oggetto.</w:t>
      </w:r>
    </w:p>
    <w:p>
      <w:bookmarkStart w:id="451" w:name="slide_15b77b9aa4cf021789"/>
      <w:pPr>
        <w:pStyle w:val="Heading2"/>
      </w:pPr>
      <w:r>
        <w:t>Slide 42 this nei metodi</w:t>
      </w:r>
      <w:bookmarkEnd w:id="451"/>
    </w:p>
    <w:p>
      <w:pPr>
        <w:pStyle w:val="Source"/>
        <w:keepNext/>
      </w:pPr>
      <w:r>
        <w:t>07. Introduzione a Javascript.pdf   pagina 42</w:t>
      </w:r>
    </w:p>
    <w:p>
      <w:r>
        <w:t xml:space="preserve">Quando una funzione viene invocata come </w:t>
      </w:r>
      <w:r>
        <w:rPr>
          <w:rFonts w:ascii="Courier New" w:hAnsi="Courier New"/>
          <w:sz w:val="20"/>
        </w:rPr>
        <w:t>person.fullName()</w:t>
      </w:r>
      <w:r>
        <w:t xml:space="preserve">, </w:t>
      </w:r>
      <w:r>
        <w:rPr>
          <w:rFonts w:ascii="Courier New" w:hAnsi="Courier New"/>
          <w:sz w:val="20"/>
        </w:rPr>
        <w:t>this</w:t>
      </w:r>
      <w:r>
        <w:t xml:space="preserve"> riferisce person e permette di leggere </w:t>
      </w:r>
      <w:r>
        <w:rPr>
          <w:rFonts w:ascii="Courier New" w:hAnsi="Courier New"/>
          <w:sz w:val="20"/>
        </w:rPr>
        <w:t>firstName</w:t>
      </w:r>
      <w:r>
        <w:t xml:space="preserve"> e </w:t>
      </w:r>
      <w:r>
        <w:rPr>
          <w:rFonts w:ascii="Courier New" w:hAnsi="Courier New"/>
          <w:sz w:val="20"/>
        </w:rPr>
        <w:t>lastName</w:t>
      </w:r>
      <w:r>
        <w:t>. Se la funzione viene estratta, il contesto può perdersi; una arrow function cattura il this esterno e non ne crea uno proprio.</w:t>
      </w:r>
    </w:p>
    <w:p>
      <w:r>
        <w:t>src/app/*.page.ts - i metodi dei componenti usano lo stato del componente come contesto. Dalla forma dell’invocazione per le funzioni normali; le arrow catturano il contesto lessicale.</w:t>
      </w:r>
    </w:p>
    <w:p>
      <w:pPr>
        <w:pStyle w:val="Small"/>
        <w:keepNext/>
      </w:pPr>
      <w:r>
        <w:t>Esempio ragionato</w:t>
      </w:r>
    </w:p>
    <w:p>
      <w:pPr>
        <w:pStyle w:val="Code"/>
        <w:keepLines/>
      </w:pPr>
      <w:r>
        <w:t>const full = person.fullName(); // "John Doe"</w:t>
      </w:r>
    </w:p>
    <w:p>
      <w:pPr>
        <w:spacing w:after="20"/>
      </w:pPr>
    </w:p>
    <w:p>
      <w:pPr>
        <w:pStyle w:val="Source"/>
      </w:pPr>
      <w:r>
        <w:t>Nel progetto  src/app/*.page.ts - i metodi dei componenti usano lo stato del componente come contesto.</w:t>
      </w:r>
    </w:p>
    <w:p>
      <w:pPr>
        <w:keepNext/>
      </w:pPr>
      <w:r>
        <w:rPr>
          <w:b/>
        </w:rPr>
        <w:t xml:space="preserve">Domanda </w:t>
      </w:r>
      <w:r>
        <w:t>Da che cosa dipende this?</w:t>
      </w:r>
    </w:p>
    <w:p>
      <w:r>
        <w:rPr>
          <w:b/>
        </w:rPr>
        <w:t xml:space="preserve">Risposta </w:t>
      </w:r>
      <w:r>
        <w:t>Dalla forma dell’invocazione per le funzioni normali; le arrow catturano il contesto lessicale.</w:t>
      </w:r>
    </w:p>
    <w:p>
      <w:bookmarkStart w:id="452" w:name="slide_bdad49cd6a855ad763"/>
      <w:pPr>
        <w:pStyle w:val="Heading2"/>
      </w:pPr>
      <w:r>
        <w:t>Slide 43 Accesso alle proprietà</w:t>
      </w:r>
      <w:bookmarkEnd w:id="452"/>
    </w:p>
    <w:p>
      <w:pPr>
        <w:pStyle w:val="Source"/>
        <w:keepNext/>
      </w:pPr>
      <w:r>
        <w:t>07. Introduzione a Javascript.pdf   pagina 43</w:t>
      </w:r>
    </w:p>
    <w:p>
      <w:r>
        <w:t>La notazione puntata è leggibile (</w:t>
      </w:r>
      <w:r>
        <w:rPr>
          <w:rFonts w:ascii="Courier New" w:hAnsi="Courier New"/>
          <w:sz w:val="20"/>
        </w:rPr>
        <w:t>obj.nome</w:t>
      </w:r>
      <w:r>
        <w:t>), quella con parentesi consente chiavi dinamiche (</w:t>
      </w:r>
      <w:r>
        <w:rPr>
          <w:rFonts w:ascii="Courier New" w:hAnsi="Courier New"/>
          <w:sz w:val="20"/>
        </w:rPr>
        <w:t>obj[chiave]</w:t>
      </w:r>
      <w:r>
        <w:t xml:space="preserve">); un metodo si invoca con parentesi. Una proprietà inesistente restituisce undefined, ma attraversare </w:t>
      </w:r>
      <w:r>
        <w:rPr>
          <w:rFonts w:ascii="Courier New" w:hAnsi="Courier New"/>
          <w:sz w:val="20"/>
        </w:rPr>
        <w:t>obj.a.b</w:t>
      </w:r>
      <w:r>
        <w:t xml:space="preserve"> quando a manca genera TypeError: optional chaining (</w:t>
      </w:r>
      <w:r>
        <w:rPr>
          <w:rFonts w:ascii="Courier New" w:hAnsi="Courier New"/>
          <w:sz w:val="20"/>
        </w:rPr>
        <w:t>obj.a?.b</w:t>
      </w:r>
      <w:r>
        <w:t>) evita il fallimento.</w:t>
      </w:r>
    </w:p>
    <w:p>
      <w:r>
        <w:t>src/app/space-detail/space-detail.page.ts - legge proprietà opzionali restituite dall’API. Quando la chiave è contenuta in una variabile o non è un identificatore valido.</w:t>
      </w:r>
    </w:p>
    <w:p>
      <w:pPr>
        <w:pStyle w:val="Small"/>
        <w:keepNext/>
      </w:pPr>
      <w:r>
        <w:t>Esempio ragionato</w:t>
      </w:r>
    </w:p>
    <w:p>
      <w:r>
        <w:t>spazio["capienza"]; spazio.capienza; spazio?.edificio?.nome;</w:t>
      </w:r>
    </w:p>
    <w:p>
      <w:pPr>
        <w:pStyle w:val="Source"/>
      </w:pPr>
      <w:r>
        <w:t>Nel progetto  src/app/space-detail/space-detail.page.ts - legge proprietà opzionali restituite dall’API.</w:t>
      </w:r>
    </w:p>
    <w:p>
      <w:pPr>
        <w:keepNext/>
      </w:pPr>
      <w:r>
        <w:rPr>
          <w:b/>
        </w:rPr>
        <w:t xml:space="preserve">Domanda </w:t>
      </w:r>
      <w:r>
        <w:t>Quando usare la notazione con parentesi?</w:t>
      </w:r>
    </w:p>
    <w:p>
      <w:r>
        <w:rPr>
          <w:b/>
        </w:rPr>
        <w:t xml:space="preserve">Risposta </w:t>
      </w:r>
      <w:r>
        <w:t>Quando la chiave è contenuta in una variabile o non è un identificatore valido.</w:t>
      </w:r>
    </w:p>
    <w:p>
      <w:bookmarkStart w:id="453" w:name="slide_97cca8007a73246ea2"/>
      <w:pPr>
        <w:pStyle w:val="Heading2"/>
      </w:pPr>
      <w:r>
        <w:t>Slide 44 Oggetti predefiniti</w:t>
      </w:r>
      <w:bookmarkEnd w:id="453"/>
    </w:p>
    <w:p>
      <w:pPr>
        <w:pStyle w:val="Source"/>
        <w:keepNext/>
      </w:pPr>
      <w:r>
        <w:t>07. Introduzione a Javascript.pdf   pagina 44</w:t>
      </w:r>
    </w:p>
    <w:p>
      <w:r>
        <w:t xml:space="preserve">Number, String, Boolean, Date, Array, Function e Math sono oggetti o namespace integrati. I primitivi possono usare metodi tramite boxing temporaneo, ma </w:t>
      </w:r>
      <w:r>
        <w:rPr>
          <w:rFonts w:ascii="Courier New" w:hAnsi="Courier New"/>
          <w:sz w:val="20"/>
        </w:rPr>
        <w:t>null</w:t>
      </w:r>
      <w:r>
        <w:t xml:space="preserve"> e </w:t>
      </w:r>
      <w:r>
        <w:rPr>
          <w:rFonts w:ascii="Courier New" w:hAnsi="Courier New"/>
          <w:sz w:val="20"/>
        </w:rPr>
        <w:t>undefined</w:t>
      </w:r>
      <w:r>
        <w:t xml:space="preserve"> non hanno metodi. La distinzione evita di creare inutilmente wrapper come </w:t>
      </w:r>
      <w:r>
        <w:rPr>
          <w:rFonts w:ascii="Courier New" w:hAnsi="Courier New"/>
          <w:sz w:val="20"/>
        </w:rPr>
        <w:t>new Number(8)</w:t>
      </w:r>
      <w:r>
        <w:t>.</w:t>
      </w:r>
    </w:p>
    <w:p>
      <w:r>
        <w:t>src/app/models/rome-date.ts e src/app/api/ - usano API standard per dati, date e trasformazioni. Perché null e undefined non possono essere boxati e l’accesso ai loro metodi genera errore.</w:t>
      </w:r>
    </w:p>
    <w:p>
      <w:pPr>
        <w:pStyle w:val="Small"/>
        <w:keepNext/>
      </w:pPr>
      <w:r>
        <w:t>Esempio ragionato</w:t>
      </w:r>
    </w:p>
    <w:p>
      <w:r>
        <w:t>Array.isArray([]); Math.max(2,5); new Date();</w:t>
      </w:r>
    </w:p>
    <w:p>
      <w:pPr>
        <w:pStyle w:val="Source"/>
      </w:pPr>
      <w:r>
        <w:t>Nel progetto  src/app/models/rome-date.ts e src/app/api/ - usano API standard per dati, date e trasformazioni.</w:t>
      </w:r>
    </w:p>
    <w:p>
      <w:pPr>
        <w:keepNext/>
      </w:pPr>
      <w:r>
        <w:rPr>
          <w:b/>
        </w:rPr>
        <w:t xml:space="preserve">Domanda </w:t>
      </w:r>
      <w:r>
        <w:t>Perché non tutti i valori primitivi sono trattati allo stesso modo?</w:t>
      </w:r>
    </w:p>
    <w:p>
      <w:r>
        <w:rPr>
          <w:b/>
        </w:rPr>
        <w:t xml:space="preserve">Risposta </w:t>
      </w:r>
      <w:r>
        <w:t>Perché null e undefined non possono essere boxati e l’accesso ai loro metodi genera errore.</w:t>
      </w:r>
    </w:p>
    <w:p>
      <w:bookmarkStart w:id="454" w:name="slide_d99f1c2a06889702ff"/>
      <w:pPr>
        <w:pStyle w:val="Heading2"/>
      </w:pPr>
      <w:r>
        <w:t>Slide 45 API di Number</w:t>
      </w:r>
      <w:bookmarkEnd w:id="454"/>
    </w:p>
    <w:p>
      <w:pPr>
        <w:pStyle w:val="Source"/>
        <w:keepNext/>
      </w:pPr>
      <w:r>
        <w:t>07. Introduzione a Javascript.pdf   pagina 45</w:t>
      </w:r>
    </w:p>
    <w:p>
      <w:r>
        <w:t xml:space="preserve">Number espone costanti come MAX_SAFE_INTEGER e metodi statici come </w:t>
      </w:r>
      <w:r>
        <w:rPr>
          <w:rFonts w:ascii="Courier New" w:hAnsi="Courier New"/>
          <w:sz w:val="20"/>
        </w:rPr>
        <w:t>isFinite</w:t>
      </w:r>
      <w:r>
        <w:t xml:space="preserve">, </w:t>
      </w:r>
      <w:r>
        <w:rPr>
          <w:rFonts w:ascii="Courier New" w:hAnsi="Courier New"/>
          <w:sz w:val="20"/>
        </w:rPr>
        <w:t>isInteger</w:t>
      </w:r>
      <w:r>
        <w:t xml:space="preserve">, </w:t>
      </w:r>
      <w:r>
        <w:rPr>
          <w:rFonts w:ascii="Courier New" w:hAnsi="Courier New"/>
          <w:sz w:val="20"/>
        </w:rPr>
        <w:t>isNaN</w:t>
      </w:r>
      <w:r>
        <w:t xml:space="preserve"> e </w:t>
      </w:r>
      <w:r>
        <w:rPr>
          <w:rFonts w:ascii="Courier New" w:hAnsi="Courier New"/>
          <w:sz w:val="20"/>
        </w:rPr>
        <w:t>isSafeInteger</w:t>
      </w:r>
      <w:r>
        <w:t xml:space="preserve">; i valori numerici hanno metodi di formattazione. </w:t>
      </w:r>
      <w:r>
        <w:rPr>
          <w:rFonts w:ascii="Courier New" w:hAnsi="Courier New"/>
          <w:sz w:val="20"/>
        </w:rPr>
        <w:t>Number.isNaN</w:t>
      </w:r>
      <w:r>
        <w:t xml:space="preserve"> non converte stringhe, mentre la globale </w:t>
      </w:r>
      <w:r>
        <w:rPr>
          <w:rFonts w:ascii="Courier New" w:hAnsi="Courier New"/>
          <w:sz w:val="20"/>
        </w:rPr>
        <w:t>isNaN</w:t>
      </w:r>
      <w:r>
        <w:t xml:space="preserve"> converte prima: la prima è più prevedibile.</w:t>
      </w:r>
    </w:p>
    <w:p>
      <w:r>
        <w:t>src/app/admin-statistics/admin-statistics.page.ts - i conteggi devono rimanere numeri finiti. Perché verifica che il valore sia numerico e finito senza coercizione implicita.</w:t>
      </w:r>
    </w:p>
    <w:p>
      <w:pPr>
        <w:pStyle w:val="Small"/>
        <w:keepNext/>
      </w:pPr>
      <w:r>
        <w:t>Esempio ragionato</w:t>
      </w:r>
    </w:p>
    <w:p>
      <w:r>
        <w:t>Number.isInteger(3); // true</w:t>
        <w:br/>
        <w:t>Number.isSafeInteger(2**53); // false</w:t>
      </w:r>
    </w:p>
    <w:p>
      <w:pPr>
        <w:pStyle w:val="Source"/>
      </w:pPr>
      <w:r>
        <w:t>Nel progetto  src/app/admin-statistics/admin-statistics.page.ts - i conteggi devono rimanere numeri finiti.</w:t>
      </w:r>
    </w:p>
    <w:p>
      <w:pPr>
        <w:keepNext/>
      </w:pPr>
      <w:r>
        <w:rPr>
          <w:b/>
        </w:rPr>
        <w:t xml:space="preserve">Domanda </w:t>
      </w:r>
      <w:r>
        <w:t>Perché usare Number.isFinite invece di un confronto generico?</w:t>
      </w:r>
    </w:p>
    <w:p>
      <w:r>
        <w:rPr>
          <w:b/>
        </w:rPr>
        <w:t xml:space="preserve">Risposta </w:t>
      </w:r>
      <w:r>
        <w:t>Perché verifica che il valore sia numerico e finito senza coercizione implicita.</w:t>
      </w:r>
    </w:p>
    <w:p>
      <w:bookmarkStart w:id="455" w:name="slide_d3958d6ff29f9a5697"/>
      <w:pPr>
        <w:pStyle w:val="Heading2"/>
      </w:pPr>
      <w:r>
        <w:t>Slide 46 Wrapper Number</w:t>
      </w:r>
      <w:bookmarkEnd w:id="455"/>
    </w:p>
    <w:p>
      <w:pPr>
        <w:pStyle w:val="Source"/>
        <w:keepNext/>
      </w:pPr>
      <w:r>
        <w:t>07. Introduzione a Javascript.pdf   pagina 46</w:t>
      </w:r>
    </w:p>
    <w:p>
      <w:r/>
      <w:r>
        <w:rPr>
          <w:rFonts w:ascii="Courier New" w:hAnsi="Courier New"/>
          <w:sz w:val="20"/>
        </w:rPr>
        <w:t>new Number(8)</w:t>
      </w:r>
      <w:r>
        <w:t xml:space="preserve"> crea un oggetto wrapper, non il primitivo 8. Il wrapper espone metodi come </w:t>
      </w:r>
      <w:r>
        <w:rPr>
          <w:rFonts w:ascii="Courier New" w:hAnsi="Courier New"/>
          <w:sz w:val="20"/>
        </w:rPr>
        <w:t>toFixed</w:t>
      </w:r>
      <w:r>
        <w:t xml:space="preserve">, </w:t>
      </w:r>
      <w:r>
        <w:rPr>
          <w:rFonts w:ascii="Courier New" w:hAnsi="Courier New"/>
          <w:sz w:val="20"/>
        </w:rPr>
        <w:t>toExponential</w:t>
      </w:r>
      <w:r>
        <w:t xml:space="preserve">, </w:t>
      </w:r>
      <w:r>
        <w:rPr>
          <w:rFonts w:ascii="Courier New" w:hAnsi="Courier New"/>
          <w:sz w:val="20"/>
        </w:rPr>
        <w:t>toPrecision</w:t>
      </w:r>
      <w:r>
        <w:t xml:space="preserve">, </w:t>
      </w:r>
      <w:r>
        <w:rPr>
          <w:rFonts w:ascii="Courier New" w:hAnsi="Courier New"/>
          <w:sz w:val="20"/>
        </w:rPr>
        <w:t>toString</w:t>
      </w:r>
      <w:r>
        <w:t xml:space="preserve"> e </w:t>
      </w:r>
      <w:r>
        <w:rPr>
          <w:rFonts w:ascii="Courier New" w:hAnsi="Courier New"/>
          <w:sz w:val="20"/>
        </w:rPr>
        <w:t>valueOf</w:t>
      </w:r>
      <w:r>
        <w:t>. Il confronto stretto tra wrapper e primitivo è false; in codice applicativo si preferiscono i primitivi.</w:t>
      </w:r>
    </w:p>
    <w:p>
      <w:r>
        <w:t>src/app/models/*.ts - i tipi numerici del progetto sono primitivi e non wrapper. x è un oggetto; valueOf restituisce il numero primitivo contenuto.</w:t>
      </w:r>
    </w:p>
    <w:p>
      <w:pPr>
        <w:pStyle w:val="Small"/>
        <w:keepNext/>
      </w:pPr>
      <w:r>
        <w:t>Esempio ragionato</w:t>
      </w:r>
    </w:p>
    <w:p>
      <w:pPr>
        <w:pStyle w:val="Code"/>
        <w:keepLines/>
      </w:pPr>
      <w:r>
        <w:t>const x = new Number(8); x.valueOf(); // 8; x instanceof Number; // true</w:t>
      </w:r>
    </w:p>
    <w:p>
      <w:pPr>
        <w:spacing w:after="20"/>
      </w:pPr>
    </w:p>
    <w:p>
      <w:pPr>
        <w:pStyle w:val="Source"/>
      </w:pPr>
      <w:r>
        <w:t>Nel progetto  src/app/models/*.ts - i tipi numerici del progetto sono primitivi e non wrapper.</w:t>
      </w:r>
    </w:p>
    <w:p>
      <w:pPr>
        <w:keepNext/>
      </w:pPr>
      <w:r>
        <w:rPr>
          <w:b/>
        </w:rPr>
        <w:t xml:space="preserve">Domanda </w:t>
      </w:r>
      <w:r>
        <w:t>Quale differenza osservi tra x e x.valueOf()?</w:t>
      </w:r>
    </w:p>
    <w:p>
      <w:r>
        <w:rPr>
          <w:b/>
        </w:rPr>
        <w:t xml:space="preserve">Risposta </w:t>
      </w:r>
      <w:r>
        <w:t>x è un oggetto; valueOf restituisce il numero primitivo contenuto.</w:t>
      </w:r>
    </w:p>
    <w:p>
      <w:bookmarkStart w:id="456" w:name="slide_52dfa2925690d23f6e"/>
      <w:pPr>
        <w:pStyle w:val="Heading2"/>
      </w:pPr>
      <w:r>
        <w:t>Slide 47 API di String</w:t>
      </w:r>
      <w:bookmarkEnd w:id="456"/>
    </w:p>
    <w:p>
      <w:pPr>
        <w:pStyle w:val="Source"/>
        <w:keepNext/>
      </w:pPr>
      <w:r>
        <w:t>07. Introduzione a Javascript.pdf   pagina 47</w:t>
      </w:r>
    </w:p>
    <w:p>
      <w:r>
        <w:t xml:space="preserve">String offre metodi di ricerca e trasformazione come </w:t>
      </w:r>
      <w:r>
        <w:rPr>
          <w:rFonts w:ascii="Courier New" w:hAnsi="Courier New"/>
          <w:sz w:val="20"/>
        </w:rPr>
        <w:t>includes</w:t>
      </w:r>
      <w:r>
        <w:t xml:space="preserve">, </w:t>
      </w:r>
      <w:r>
        <w:rPr>
          <w:rFonts w:ascii="Courier New" w:hAnsi="Courier New"/>
          <w:sz w:val="20"/>
        </w:rPr>
        <w:t>startsWith</w:t>
      </w:r>
      <w:r>
        <w:t xml:space="preserve">, </w:t>
      </w:r>
      <w:r>
        <w:rPr>
          <w:rFonts w:ascii="Courier New" w:hAnsi="Courier New"/>
          <w:sz w:val="20"/>
        </w:rPr>
        <w:t>indexOf</w:t>
      </w:r>
      <w:r>
        <w:t xml:space="preserve">, </w:t>
      </w:r>
      <w:r>
        <w:rPr>
          <w:rFonts w:ascii="Courier New" w:hAnsi="Courier New"/>
          <w:sz w:val="20"/>
        </w:rPr>
        <w:t>slice</w:t>
      </w:r>
      <w:r>
        <w:t xml:space="preserve">, </w:t>
      </w:r>
      <w:r>
        <w:rPr>
          <w:rFonts w:ascii="Courier New" w:hAnsi="Courier New"/>
          <w:sz w:val="20"/>
        </w:rPr>
        <w:t>split</w:t>
      </w:r>
      <w:r>
        <w:t xml:space="preserve">, </w:t>
      </w:r>
      <w:r>
        <w:rPr>
          <w:rFonts w:ascii="Courier New" w:hAnsi="Courier New"/>
          <w:sz w:val="20"/>
        </w:rPr>
        <w:t>replace</w:t>
      </w:r>
      <w:r>
        <w:t xml:space="preserve">, </w:t>
      </w:r>
      <w:r>
        <w:rPr>
          <w:rFonts w:ascii="Courier New" w:hAnsi="Courier New"/>
          <w:sz w:val="20"/>
        </w:rPr>
        <w:t>trim</w:t>
      </w:r>
      <w:r>
        <w:t xml:space="preserve">, </w:t>
      </w:r>
      <w:r>
        <w:rPr>
          <w:rFonts w:ascii="Courier New" w:hAnsi="Courier New"/>
          <w:sz w:val="20"/>
        </w:rPr>
        <w:t>padStart</w:t>
      </w:r>
      <w:r>
        <w:t xml:space="preserve"> e </w:t>
      </w:r>
      <w:r>
        <w:rPr>
          <w:rFonts w:ascii="Courier New" w:hAnsi="Courier New"/>
          <w:sz w:val="20"/>
        </w:rPr>
        <w:t>toUpperCase</w:t>
      </w:r>
      <w:r>
        <w:t xml:space="preserve">. I metodi non mutano la stringa ma producono un nuovo valore. </w:t>
      </w:r>
      <w:r>
        <w:rPr>
          <w:rFonts w:ascii="Courier New" w:hAnsi="Courier New"/>
          <w:sz w:val="20"/>
        </w:rPr>
        <w:t>replace</w:t>
      </w:r>
      <w:r>
        <w:t xml:space="preserve"> senza regex globale sostituisce solo la prima occorrenza.</w:t>
      </w:r>
    </w:p>
    <w:p>
      <w:r>
        <w:t>src/app/auth/password-validation.ts - compone regole su lunghezza, caratteri e testo inserito. Perché è immutabile: trim restituisce una nuova stringa senza spazi esterni.</w:t>
      </w:r>
    </w:p>
    <w:p>
      <w:pPr>
        <w:pStyle w:val="Small"/>
        <w:keepNext/>
      </w:pPr>
      <w:r>
        <w:t>Esempio ragionato</w:t>
      </w:r>
    </w:p>
    <w:p>
      <w:r>
        <w:t>"Aula Studio".includes("Studio"); // true</w:t>
        <w:br/>
        <w:t>"A-B".split("-"); // ["A","B"]</w:t>
      </w:r>
    </w:p>
    <w:p>
      <w:pPr>
        <w:pStyle w:val="Source"/>
      </w:pPr>
      <w:r>
        <w:t>Nel progetto  src/app/auth/password-validation.ts - compone regole su lunghezza, caratteri e testo inserito.</w:t>
      </w:r>
    </w:p>
    <w:p>
      <w:pPr>
        <w:keepNext/>
      </w:pPr>
      <w:r>
        <w:rPr>
          <w:b/>
        </w:rPr>
        <w:t xml:space="preserve">Domanda </w:t>
      </w:r>
      <w:r>
        <w:t>Perché una stringa non viene modificata da trim?</w:t>
      </w:r>
    </w:p>
    <w:p>
      <w:r>
        <w:rPr>
          <w:b/>
        </w:rPr>
        <w:t xml:space="preserve">Risposta </w:t>
      </w:r>
      <w:r>
        <w:t>Perché è immutabile: trim restituisce una nuova stringa senza spazi esterni.</w:t>
      </w:r>
    </w:p>
    <w:p>
      <w:bookmarkStart w:id="457" w:name="slide_a6fc74537187184b15"/>
      <w:pPr>
        <w:pStyle w:val="Heading2"/>
      </w:pPr>
      <w:r>
        <w:t>Slide 48 Math</w:t>
      </w:r>
      <w:bookmarkEnd w:id="457"/>
    </w:p>
    <w:p>
      <w:pPr>
        <w:pStyle w:val="Source"/>
        <w:keepNext/>
      </w:pPr>
      <w:r>
        <w:t>07. Introduzione a Javascript.pdf   pagina 48</w:t>
      </w:r>
    </w:p>
    <w:p>
      <w:r>
        <w:t xml:space="preserve">Math è un namespace statico per costanti e funzioni: </w:t>
      </w:r>
      <w:r>
        <w:rPr>
          <w:rFonts w:ascii="Courier New" w:hAnsi="Courier New"/>
          <w:sz w:val="20"/>
        </w:rPr>
        <w:t>PI</w:t>
      </w:r>
      <w:r>
        <w:t xml:space="preserve">, </w:t>
      </w:r>
      <w:r>
        <w:rPr>
          <w:rFonts w:ascii="Courier New" w:hAnsi="Courier New"/>
          <w:sz w:val="20"/>
        </w:rPr>
        <w:t>abs</w:t>
      </w:r>
      <w:r>
        <w:t xml:space="preserve">, </w:t>
      </w:r>
      <w:r>
        <w:rPr>
          <w:rFonts w:ascii="Courier New" w:hAnsi="Courier New"/>
          <w:sz w:val="20"/>
        </w:rPr>
        <w:t>floor</w:t>
      </w:r>
      <w:r>
        <w:t xml:space="preserve">, </w:t>
      </w:r>
      <w:r>
        <w:rPr>
          <w:rFonts w:ascii="Courier New" w:hAnsi="Courier New"/>
          <w:sz w:val="20"/>
        </w:rPr>
        <w:t>ceil</w:t>
      </w:r>
      <w:r>
        <w:t xml:space="preserve">, </w:t>
      </w:r>
      <w:r>
        <w:rPr>
          <w:rFonts w:ascii="Courier New" w:hAnsi="Courier New"/>
          <w:sz w:val="20"/>
        </w:rPr>
        <w:t>round</w:t>
      </w:r>
      <w:r>
        <w:t xml:space="preserve">, </w:t>
      </w:r>
      <w:r>
        <w:rPr>
          <w:rFonts w:ascii="Courier New" w:hAnsi="Courier New"/>
          <w:sz w:val="20"/>
        </w:rPr>
        <w:t>min</w:t>
      </w:r>
      <w:r>
        <w:t xml:space="preserve">, </w:t>
      </w:r>
      <w:r>
        <w:rPr>
          <w:rFonts w:ascii="Courier New" w:hAnsi="Courier New"/>
          <w:sz w:val="20"/>
        </w:rPr>
        <w:t>max</w:t>
      </w:r>
      <w:r>
        <w:t xml:space="preserve">, </w:t>
      </w:r>
      <w:r>
        <w:rPr>
          <w:rFonts w:ascii="Courier New" w:hAnsi="Courier New"/>
          <w:sz w:val="20"/>
        </w:rPr>
        <w:t>pow</w:t>
      </w:r>
      <w:r>
        <w:t xml:space="preserve">, </w:t>
      </w:r>
      <w:r>
        <w:rPr>
          <w:rFonts w:ascii="Courier New" w:hAnsi="Courier New"/>
          <w:sz w:val="20"/>
        </w:rPr>
        <w:t>sqrt</w:t>
      </w:r>
      <w:r>
        <w:t xml:space="preserve">, </w:t>
      </w:r>
      <w:r>
        <w:rPr>
          <w:rFonts w:ascii="Courier New" w:hAnsi="Courier New"/>
          <w:sz w:val="20"/>
        </w:rPr>
        <w:t>random</w:t>
      </w:r>
      <w:r>
        <w:t xml:space="preserve"> e funzioni trigonometriche. </w:t>
      </w:r>
      <w:r>
        <w:rPr>
          <w:rFonts w:ascii="Courier New" w:hAnsi="Courier New"/>
          <w:sz w:val="20"/>
        </w:rPr>
        <w:t>Math.random</w:t>
      </w:r>
      <w:r>
        <w:t xml:space="preserve"> produce un valore pseudo-casuale nell’intervallo [0,1), non un token sicuro. Per segreti si usa il generatore crittografico del browser.</w:t>
      </w:r>
    </w:p>
    <w:p>
      <w:r>
        <w:t>src/app/ - SlotLab usa Math per calcoli visuali, mentre i token restano responsabilità del backend. Non garantisce imprevedibilità crittografica né è progettato per segreti.</w:t>
      </w:r>
    </w:p>
    <w:p>
      <w:pPr>
        <w:pStyle w:val="Small"/>
        <w:keepNext/>
      </w:pPr>
      <w:r>
        <w:t>Esempio ragionato</w:t>
      </w:r>
    </w:p>
    <w:p>
      <w:r>
        <w:t>Math.floor(Math.random() * 6) + 1; // intero tra 1 e 6</w:t>
      </w:r>
    </w:p>
    <w:p>
      <w:pPr>
        <w:pStyle w:val="Source"/>
      </w:pPr>
      <w:r>
        <w:t>Nel progetto  src/app/ - SlotLab usa Math per calcoli visuali, mentre i token restano responsabilità del backend.</w:t>
      </w:r>
    </w:p>
    <w:p>
      <w:pPr>
        <w:keepNext/>
      </w:pPr>
      <w:r>
        <w:rPr>
          <w:b/>
        </w:rPr>
        <w:t xml:space="preserve">Domanda </w:t>
      </w:r>
      <w:r>
        <w:t>Perché Math.random non è adatto alle password?</w:t>
      </w:r>
    </w:p>
    <w:p>
      <w:r>
        <w:rPr>
          <w:b/>
        </w:rPr>
        <w:t xml:space="preserve">Risposta </w:t>
      </w:r>
      <w:r>
        <w:t>Non garantisce imprevedibilità crittografica né è progettato per segreti.</w:t>
      </w:r>
    </w:p>
    <w:p>
      <w:bookmarkStart w:id="458" w:name="slide_fecf1a664bb2ad5261"/>
      <w:pPr>
        <w:pStyle w:val="Heading2"/>
      </w:pPr>
      <w:r>
        <w:t>Slide 49 Date e Temporal</w:t>
      </w:r>
      <w:bookmarkEnd w:id="458"/>
    </w:p>
    <w:p>
      <w:pPr>
        <w:pStyle w:val="Source"/>
        <w:keepNext/>
      </w:pPr>
      <w:r>
        <w:t>07. Introduzione a Javascript.pdf   pagina 49</w:t>
      </w:r>
    </w:p>
    <w:p>
      <w:r/>
      <w:r>
        <w:rPr>
          <w:rFonts w:ascii="Courier New" w:hAnsi="Courier New"/>
          <w:sz w:val="20"/>
        </w:rPr>
        <w:t>new Date(2026, 2, 15)</w:t>
      </w:r>
      <w:r>
        <w:t xml:space="preserve"> usa mese zero-based: 2 significa marzo. </w:t>
      </w:r>
      <w:r>
        <w:rPr>
          <w:rFonts w:ascii="Courier New" w:hAnsi="Courier New"/>
          <w:sz w:val="20"/>
        </w:rPr>
        <w:t>Temporal.PlainDate.from</w:t>
      </w:r>
      <w:r>
        <w:t xml:space="preserve"> rappresenta una data civile senza orario e rende espliciti anno, mese e giorno. La slide mostra il vantaggio di un’API immutabile e senza ambiguità di fuso.</w:t>
      </w:r>
    </w:p>
    <w:p>
      <w:r>
        <w:t>src/app/models/rome-date.ts - centralizza la rappresentazione delle date del dominio. Il mese è indicizzato da zero, quindi 2 rappresenta marzo.</w:t>
      </w:r>
    </w:p>
    <w:p>
      <w:pPr>
        <w:pStyle w:val="Small"/>
        <w:keepNext/>
      </w:pPr>
      <w:r>
        <w:t>Esempio ragionato</w:t>
      </w:r>
    </w:p>
    <w:p>
      <w:r>
        <w:t>new Date(2026,2,15).toDateString(); // Sun Mar 15 2026</w:t>
      </w:r>
    </w:p>
    <w:p>
      <w:pPr>
        <w:pStyle w:val="Source"/>
      </w:pPr>
      <w:r>
        <w:t>Nel progetto  src/app/models/rome-date.ts - centralizza la rappresentazione delle date del dominio.</w:t>
      </w:r>
    </w:p>
    <w:p>
      <w:pPr>
        <w:keepNext/>
      </w:pPr>
      <w:r>
        <w:rPr>
          <w:b/>
        </w:rPr>
        <w:t xml:space="preserve">Domanda </w:t>
      </w:r>
      <w:r>
        <w:t>Quale trappola contiene il costruttore Date mostrato?</w:t>
      </w:r>
    </w:p>
    <w:p>
      <w:r>
        <w:rPr>
          <w:b/>
        </w:rPr>
        <w:t xml:space="preserve">Risposta </w:t>
      </w:r>
      <w:r>
        <w:t>Il mese è indicizzato da zero, quindi 2 rappresenta marzo.</w:t>
      </w:r>
    </w:p>
    <w:p>
      <w:bookmarkStart w:id="459" w:name="slide_6a8f60a6765c301567"/>
      <w:pPr>
        <w:pStyle w:val="Heading2"/>
      </w:pPr>
      <w:r>
        <w:t>Slide 50 Date mutabile e Temporal immutabile</w:t>
      </w:r>
      <w:bookmarkEnd w:id="459"/>
    </w:p>
    <w:p>
      <w:pPr>
        <w:pStyle w:val="Source"/>
        <w:keepNext/>
      </w:pPr>
      <w:r>
        <w:t>07. Introduzione a Javascript.pdf   pagina 50</w:t>
      </w:r>
    </w:p>
    <w:p>
      <w:r>
        <w:t xml:space="preserve">Con Date, </w:t>
      </w:r>
      <w:r>
        <w:rPr>
          <w:rFonts w:ascii="Courier New" w:hAnsi="Courier New"/>
          <w:sz w:val="20"/>
        </w:rPr>
        <w:t>setMonth</w:t>
      </w:r>
      <w:r>
        <w:t xml:space="preserve"> e </w:t>
      </w:r>
      <w:r>
        <w:rPr>
          <w:rFonts w:ascii="Courier New" w:hAnsi="Courier New"/>
          <w:sz w:val="20"/>
        </w:rPr>
        <w:t>setDate</w:t>
      </w:r>
      <w:r>
        <w:t xml:space="preserve"> modificano l’oggetto e possono propagare cambiamenti inattesi. Temporal costruisce un nuovo valore con </w:t>
      </w:r>
      <w:r>
        <w:rPr>
          <w:rFonts w:ascii="Courier New" w:hAnsi="Courier New"/>
          <w:sz w:val="20"/>
        </w:rPr>
        <w:t>add</w:t>
      </w:r>
      <w:r>
        <w:t>, mantenendo l’originale e permettendo unità come mesi e settimane. L’esempio arriva al 29 giugno dopo tre mesi e due settimane.</w:t>
      </w:r>
    </w:p>
    <w:p>
      <w:r>
        <w:t>src/app/models/rome-date.ts - evita calcoli sparsi e conserva regole di calendario in un punto. Impedisce che una funzione modifichi silenziosamente il valore posseduto da un’altra parte del programma.</w:t>
      </w:r>
    </w:p>
    <w:p>
      <w:pPr>
        <w:pStyle w:val="Small"/>
        <w:keepNext/>
      </w:pPr>
      <w:r>
        <w:t>Esempio ragionato</w:t>
      </w:r>
    </w:p>
    <w:p>
      <w:pPr>
        <w:pStyle w:val="Code"/>
        <w:keepLines/>
      </w:pPr>
      <w:r>
        <w:t>const finale = Temporal.PlainDate.from("2026-03-15").add({months:3,weeks:2}); // 2026-06-29</w:t>
      </w:r>
    </w:p>
    <w:p>
      <w:pPr>
        <w:spacing w:after="20"/>
      </w:pPr>
    </w:p>
    <w:p>
      <w:pPr>
        <w:pStyle w:val="Source"/>
      </w:pPr>
      <w:r>
        <w:t>Nel progetto  src/app/models/rome-date.ts - evita calcoli sparsi e conserva regole di calendario in un punto.</w:t>
      </w:r>
    </w:p>
    <w:p>
      <w:pPr>
        <w:keepNext/>
      </w:pPr>
      <w:r>
        <w:rPr>
          <w:b/>
        </w:rPr>
        <w:t xml:space="preserve">Domanda </w:t>
      </w:r>
      <w:r>
        <w:t>Perché l’immutabilità aiuta le date?</w:t>
      </w:r>
    </w:p>
    <w:p>
      <w:r>
        <w:rPr>
          <w:b/>
        </w:rPr>
        <w:t xml:space="preserve">Risposta </w:t>
      </w:r>
      <w:r>
        <w:t>Impedisce che una funzione modifichi silenziosamente il valore posseduto da un’altra parte del programma.</w:t>
      </w:r>
    </w:p>
    <w:p>
      <w:bookmarkStart w:id="460" w:name="slide_fb8a6fe554c649d5b8"/>
      <w:pPr>
        <w:pStyle w:val="Heading2"/>
      </w:pPr>
      <w:r>
        <w:t>Slide 51 Date fuso orario e istanti</w:t>
      </w:r>
      <w:bookmarkEnd w:id="460"/>
    </w:p>
    <w:p>
      <w:pPr>
        <w:pStyle w:val="Source"/>
        <w:keepNext/>
      </w:pPr>
      <w:r>
        <w:t>07. Introduzione a Javascript.pdf   pagina 51</w:t>
      </w:r>
    </w:p>
    <w:p>
      <w:r/>
      <w:r>
        <w:rPr>
          <w:rFonts w:ascii="Courier New" w:hAnsi="Courier New"/>
          <w:sz w:val="20"/>
        </w:rPr>
        <w:t>Temporal.Now.zonedDateTimeISO("Europe/Rome")</w:t>
      </w:r>
      <w:r>
        <w:t xml:space="preserve"> rappresenta un momento con zona; </w:t>
      </w:r>
      <w:r>
        <w:rPr>
          <w:rFonts w:ascii="Courier New" w:hAnsi="Courier New"/>
          <w:sz w:val="20"/>
        </w:rPr>
        <w:t>withTimeZone</w:t>
      </w:r>
      <w:r>
        <w:t xml:space="preserve"> mostra lo stesso istante a Tokyo. Cambia la rappresentazione locale, non il momento assoluto. Confondere ora locale e istante UTC produce prenotazioni spostate durante il cambio dell’ora legale.</w:t>
      </w:r>
    </w:p>
    <w:p>
      <w:r>
        <w:t>src/app/models/rome-date.ts - converte gli orari di SlotLab sulla zona di Roma. Cambia il fuso usato per visualizzare l’istante, non l’istante stesso.</w:t>
      </w:r>
    </w:p>
    <w:p>
      <w:pPr>
        <w:pStyle w:val="Small"/>
        <w:keepNext/>
      </w:pPr>
      <w:r>
        <w:t>Esempio ragionato</w:t>
      </w:r>
    </w:p>
    <w:p>
      <w:pPr>
        <w:pStyle w:val="Code"/>
        <w:keepLines/>
      </w:pPr>
      <w:r>
        <w:t>const tokyo = roma.withTimeZone("Asia/Tokyo");</w:t>
      </w:r>
    </w:p>
    <w:p>
      <w:pPr>
        <w:spacing w:after="20"/>
      </w:pPr>
    </w:p>
    <w:p>
      <w:pPr>
        <w:pStyle w:val="Source"/>
      </w:pPr>
      <w:r>
        <w:t>Nel progetto  src/app/models/rome-date.ts - converte gli orari di SlotLab sulla zona di Roma.</w:t>
      </w:r>
    </w:p>
    <w:p>
      <w:pPr>
        <w:keepNext/>
      </w:pPr>
      <w:r>
        <w:rPr>
          <w:b/>
        </w:rPr>
        <w:t xml:space="preserve">Domanda </w:t>
      </w:r>
      <w:r>
        <w:t>Che cosa cambia con withTimeZone?</w:t>
      </w:r>
    </w:p>
    <w:p>
      <w:r>
        <w:rPr>
          <w:b/>
        </w:rPr>
        <w:t xml:space="preserve">Risposta </w:t>
      </w:r>
      <w:r>
        <w:t>Cambia il fuso usato per visualizzare l’istante, non l’istante stesso.</w:t>
      </w:r>
    </w:p>
    <w:p>
      <w:bookmarkStart w:id="461" w:name="slide_90e73d1d447ecf401d"/>
      <w:pPr>
        <w:pStyle w:val="Heading2"/>
      </w:pPr>
      <w:r>
        <w:t>Slide 52 Tipi Temporal</w:t>
      </w:r>
      <w:bookmarkEnd w:id="461"/>
    </w:p>
    <w:p>
      <w:pPr>
        <w:pStyle w:val="Source"/>
        <w:keepNext/>
      </w:pPr>
      <w:r>
        <w:t>07. Introduzione a Javascript.pdf   pagina 52</w:t>
      </w:r>
    </w:p>
    <w:p>
      <w:r>
        <w:t>PlainDate rappresenta giorno civile, PlainTime solo orario, PlainDateTime data e ora senza zona, ZonedDateTime include zona e offset, Duration rappresenta una durata. La scelta corretta dipende dal dominio: una ricorrenza può essere locale, una prenotazione reale richiede un istante interpretabile.</w:t>
      </w:r>
    </w:p>
    <w:p>
      <w:r>
        <w:t>src/app/models/rome-date.ts - separa data visualizzata, orario e zona nelle funzioni di dominio. Non contiene fuso o offset e quindi non identifica un istante unico tra zone diverse.</w:t>
      </w:r>
    </w:p>
    <w:p>
      <w:pPr>
        <w:pStyle w:val="Small"/>
        <w:keepNext/>
      </w:pPr>
      <w:r>
        <w:t>Esempio ragionato</w:t>
      </w:r>
    </w:p>
    <w:p>
      <w:r>
        <w:t>Temporal.PlainTime.from("07:00"); // orario senza data</w:t>
      </w:r>
    </w:p>
    <w:p>
      <w:pPr>
        <w:pStyle w:val="Source"/>
      </w:pPr>
      <w:r>
        <w:t>Nel progetto  src/app/models/rome-date.ts - separa data visualizzata, orario e zona nelle funzioni di dominio.</w:t>
      </w:r>
    </w:p>
    <w:p>
      <w:pPr>
        <w:keepNext/>
      </w:pPr>
      <w:r>
        <w:rPr>
          <w:b/>
        </w:rPr>
        <w:t xml:space="preserve">Domanda </w:t>
      </w:r>
      <w:r>
        <w:t>Perché PlainDateTime non basta per un evento globale?</w:t>
      </w:r>
    </w:p>
    <w:p>
      <w:r>
        <w:rPr>
          <w:b/>
        </w:rPr>
        <w:t xml:space="preserve">Risposta </w:t>
      </w:r>
      <w:r>
        <w:t>Non contiene fuso o offset e quindi non identifica un istante unico tra zone diverse.</w:t>
      </w:r>
    </w:p>
    <w:p>
      <w:bookmarkStart w:id="462" w:name="slide_3fb70ae06eaceda520"/>
      <w:pPr>
        <w:pStyle w:val="Heading2"/>
      </w:pPr>
      <w:r>
        <w:t>Slide 53 if else</w:t>
      </w:r>
      <w:bookmarkEnd w:id="462"/>
    </w:p>
    <w:p>
      <w:pPr>
        <w:pStyle w:val="Source"/>
        <w:keepNext/>
      </w:pPr>
      <w:r>
        <w:t>07. Introduzione a Javascript.pdf   pagina 53</w:t>
      </w:r>
    </w:p>
    <w:p>
      <w:r/>
      <w:r>
        <w:rPr>
          <w:rFonts w:ascii="Courier New" w:hAnsi="Courier New"/>
          <w:sz w:val="20"/>
        </w:rPr>
        <w:t>if</w:t>
      </w:r>
      <w:r>
        <w:t xml:space="preserve"> valuta una condizione truthy o falsy; </w:t>
      </w:r>
      <w:r>
        <w:rPr>
          <w:rFonts w:ascii="Courier New" w:hAnsi="Courier New"/>
          <w:sz w:val="20"/>
        </w:rPr>
        <w:t>else</w:t>
      </w:r>
      <w:r>
        <w:t xml:space="preserve"> esegue l’alternativa. Le graffe sono importanti anche per un’istruzione sola perché impediscono errori quando il blocco cresce. La condizione deve esprimere una regola, mentre le funzioni nei rami eseguono l’azione.</w:t>
      </w:r>
    </w:p>
    <w:p>
      <w:r>
        <w:t>src/app/booking/booking.page.ts - abilita l’invio solo con dati validi. La condizione è falsa e viene eseguito il ramo else.</w:t>
      </w:r>
    </w:p>
    <w:p>
      <w:pPr>
        <w:pStyle w:val="Small"/>
        <w:keepNext/>
      </w:pPr>
      <w:r>
        <w:t>Esempio ragionato</w:t>
      </w:r>
    </w:p>
    <w:p>
      <w:r>
        <w:t>if (posti &gt; 0) { abilitaPrenotazione(); } else { mostraEsaurito(); }</w:t>
      </w:r>
    </w:p>
    <w:p>
      <w:pPr>
        <w:pStyle w:val="Source"/>
      </w:pPr>
      <w:r>
        <w:t>Nel progetto  src/app/booking/booking.page.ts - abilita l’invio solo con dati validi.</w:t>
      </w:r>
    </w:p>
    <w:p>
      <w:pPr>
        <w:keepNext/>
      </w:pPr>
      <w:r>
        <w:rPr>
          <w:b/>
        </w:rPr>
        <w:t xml:space="preserve">Domanda </w:t>
      </w:r>
      <w:r>
        <w:t>Che cosa accade se posti vale zero?</w:t>
      </w:r>
    </w:p>
    <w:p>
      <w:r>
        <w:rPr>
          <w:b/>
        </w:rPr>
        <w:t xml:space="preserve">Risposta </w:t>
      </w:r>
      <w:r>
        <w:t>La condizione è falsa e viene eseguito il ramo else.</w:t>
      </w:r>
    </w:p>
    <w:p>
      <w:bookmarkStart w:id="463" w:name="slide_05cbb5308b3f3ab6c7"/>
      <w:pPr>
        <w:pStyle w:val="Heading2"/>
      </w:pPr>
      <w:r>
        <w:t>Slide 54 if senza else</w:t>
      </w:r>
      <w:bookmarkEnd w:id="463"/>
    </w:p>
    <w:p>
      <w:pPr>
        <w:pStyle w:val="Source"/>
        <w:keepNext/>
      </w:pPr>
      <w:r>
        <w:t>07. Introduzione a Javascript.pdf   pagina 54</w:t>
      </w:r>
    </w:p>
    <w:p>
      <w:r>
        <w:t xml:space="preserve">Un </w:t>
      </w:r>
      <w:r>
        <w:rPr>
          <w:rFonts w:ascii="Courier New" w:hAnsi="Courier New"/>
          <w:sz w:val="20"/>
        </w:rPr>
        <w:t>if</w:t>
      </w:r>
      <w:r>
        <w:t xml:space="preserve"> può avere solo il ramo vero: se la condizione è falsa, il programma prosegue. È utile per guard clauses, logging e aggiornamenti condizionati. Non bisogna aggiungere else vuoti, che nascondono l’assenza di comportamento.</w:t>
      </w:r>
    </w:p>
    <w:p>
      <w:r>
        <w:t>src/app/*.page.ts - mostra loading ed errori solo quando il relativo stato lo richiede. Quando non esiste un’azione alternativa e il flusso può continuare normalmente.</w:t>
      </w:r>
    </w:p>
    <w:p>
      <w:pPr>
        <w:pStyle w:val="Small"/>
        <w:keepNext/>
      </w:pPr>
      <w:r>
        <w:t>Esempio ragionato</w:t>
      </w:r>
    </w:p>
    <w:p>
      <w:r>
        <w:t>if (isLoading) { mostraSpinner(); }</w:t>
      </w:r>
    </w:p>
    <w:p>
      <w:pPr>
        <w:pStyle w:val="Source"/>
      </w:pPr>
      <w:r>
        <w:t>Nel progetto  src/app/*.page.ts - mostra loading ed errori solo quando il relativo stato lo richiede.</w:t>
      </w:r>
    </w:p>
    <w:p>
      <w:pPr>
        <w:keepNext/>
      </w:pPr>
      <w:r>
        <w:rPr>
          <w:b/>
        </w:rPr>
        <w:t xml:space="preserve">Domanda </w:t>
      </w:r>
      <w:r>
        <w:t>Quando è appropriato omettere else?</w:t>
      </w:r>
    </w:p>
    <w:p>
      <w:r>
        <w:rPr>
          <w:b/>
        </w:rPr>
        <w:t xml:space="preserve">Risposta </w:t>
      </w:r>
      <w:r>
        <w:t>Quando non esiste un’azione alternativa e il flusso può continuare normalmente.</w:t>
      </w:r>
    </w:p>
    <w:p>
      <w:bookmarkStart w:id="464" w:name="slide_2c313f65ff02c9185f"/>
      <w:pPr>
        <w:pStyle w:val="Heading2"/>
      </w:pPr>
      <w:r>
        <w:t>Slide 55 else if</w:t>
      </w:r>
      <w:bookmarkEnd w:id="464"/>
    </w:p>
    <w:p>
      <w:pPr>
        <w:pStyle w:val="Source"/>
        <w:keepNext/>
      </w:pPr>
      <w:r>
        <w:t>07. Introduzione a Javascript.pdf   pagina 55</w:t>
      </w:r>
    </w:p>
    <w:p>
      <w:r>
        <w:t xml:space="preserve">Una catena </w:t>
      </w:r>
      <w:r>
        <w:rPr>
          <w:rFonts w:ascii="Courier New" w:hAnsi="Courier New"/>
          <w:sz w:val="20"/>
        </w:rPr>
        <w:t>else if</w:t>
      </w:r>
      <w:r>
        <w:t xml:space="preserve"> valuta le condizioni in ordine e si ferma al primo ramo vero. L’ordine è parte della logica: una condizione generale prima di una specifica può renderla irraggiungibile. Per molti valori discreti, switch può essere più leggibile.</w:t>
      </w:r>
    </w:p>
    <w:p>
      <w:r>
        <w:t>src/app/admin-statistics/admin-statistics.page.ts - classifica dati secondo soglie esplicite. Perché appena un ramo è vero quelli successivi non vengono valutati.</w:t>
      </w:r>
    </w:p>
    <w:p>
      <w:pPr>
        <w:pStyle w:val="Small"/>
        <w:keepNext/>
      </w:pPr>
      <w:r>
        <w:t>Esempio ragionato</w:t>
      </w:r>
    </w:p>
    <w:p>
      <w:r>
        <w:t>if (posti===0) esaurito(); else if (posti&lt;5) quasiPieno(); else disponibile();</w:t>
      </w:r>
    </w:p>
    <w:p>
      <w:pPr>
        <w:pStyle w:val="Source"/>
      </w:pPr>
      <w:r>
        <w:t>Nel progetto  src/app/admin-statistics/admin-statistics.page.ts - classifica dati secondo soglie esplicite.</w:t>
      </w:r>
    </w:p>
    <w:p>
      <w:pPr>
        <w:keepNext/>
      </w:pPr>
      <w:r>
        <w:rPr>
          <w:b/>
        </w:rPr>
        <w:t xml:space="preserve">Domanda </w:t>
      </w:r>
      <w:r>
        <w:t>Perché l’ordine dei rami conta?</w:t>
      </w:r>
    </w:p>
    <w:p>
      <w:r>
        <w:rPr>
          <w:b/>
        </w:rPr>
        <w:t xml:space="preserve">Risposta </w:t>
      </w:r>
      <w:r>
        <w:t>Perché appena un ramo è vero quelli successivi non vengono valutati.</w:t>
      </w:r>
    </w:p>
    <w:p>
      <w:bookmarkStart w:id="465" w:name="slide_c2fea5faf275a9855d"/>
      <w:pPr>
        <w:pStyle w:val="Heading2"/>
      </w:pPr>
      <w:r>
        <w:t>Slide 56 switch</w:t>
      </w:r>
      <w:bookmarkEnd w:id="465"/>
    </w:p>
    <w:p>
      <w:pPr>
        <w:pStyle w:val="Source"/>
        <w:keepNext/>
      </w:pPr>
      <w:r>
        <w:t>07. Introduzione a Javascript.pdf   pagina 56</w:t>
      </w:r>
    </w:p>
    <w:p>
      <w:r/>
      <w:r>
        <w:rPr>
          <w:rFonts w:ascii="Courier New" w:hAnsi="Courier New"/>
          <w:sz w:val="20"/>
        </w:rPr>
        <w:t>switch</w:t>
      </w:r>
      <w:r>
        <w:t xml:space="preserve"> valuta una volta l’espressione e confronta i case con uguaglianza stretta. </w:t>
      </w:r>
      <w:r>
        <w:rPr>
          <w:rFonts w:ascii="Courier New" w:hAnsi="Courier New"/>
          <w:sz w:val="20"/>
        </w:rPr>
        <w:t>break</w:t>
      </w:r>
      <w:r>
        <w:t xml:space="preserve"> impedisce il fall-through; </w:t>
      </w:r>
      <w:r>
        <w:rPr>
          <w:rFonts w:ascii="Courier New" w:hAnsi="Courier New"/>
          <w:sz w:val="20"/>
        </w:rPr>
        <w:t>default</w:t>
      </w:r>
      <w:r>
        <w:t xml:space="preserve"> gestisce valori non previsti. Senza break, l’esecuzione continua nel case seguente, comportamento utile solo se voluto esplicitamente.</w:t>
      </w:r>
    </w:p>
    <w:p>
      <w:r>
        <w:t>src/app/booking/booking.page.ts - gli stati di prenotazione sono valori discreti e nominati. Il flusso cade nel case successivo fino a un break o alla fine dello switch.</w:t>
      </w:r>
    </w:p>
    <w:p>
      <w:pPr>
        <w:pStyle w:val="Small"/>
        <w:keepNext/>
      </w:pPr>
      <w:r>
        <w:t>Esempio ragionato</w:t>
      </w:r>
    </w:p>
    <w:p>
      <w:r>
        <w:t>switch (stato) { case "active": apri(); break; default: chiudi(); }</w:t>
      </w:r>
    </w:p>
    <w:p>
      <w:pPr>
        <w:pStyle w:val="Source"/>
      </w:pPr>
      <w:r>
        <w:t>Nel progetto  src/app/booking/booking.page.ts - gli stati di prenotazione sono valori discreti e nominati.</w:t>
      </w:r>
    </w:p>
    <w:p>
      <w:pPr>
        <w:keepNext/>
      </w:pPr>
      <w:r>
        <w:rPr>
          <w:b/>
        </w:rPr>
        <w:t xml:space="preserve">Domanda </w:t>
      </w:r>
      <w:r>
        <w:t>Che cosa succede senza break?</w:t>
      </w:r>
    </w:p>
    <w:p>
      <w:r>
        <w:rPr>
          <w:b/>
        </w:rPr>
        <w:t xml:space="preserve">Risposta </w:t>
      </w:r>
      <w:r>
        <w:t>Il flusso cade nel case successivo fino a un break o alla fine dello switch.</w:t>
      </w:r>
    </w:p>
    <w:p>
      <w:bookmarkStart w:id="466" w:name="slide_d0f43271037563f15f"/>
      <w:pPr>
        <w:pStyle w:val="Heading2"/>
      </w:pPr>
      <w:r>
        <w:t>Slide 57 for</w:t>
      </w:r>
      <w:bookmarkEnd w:id="466"/>
    </w:p>
    <w:p>
      <w:pPr>
        <w:pStyle w:val="Source"/>
        <w:keepNext/>
      </w:pPr>
      <w:r>
        <w:t>07. Introduzione a Javascript.pdf   pagina 57</w:t>
      </w:r>
    </w:p>
    <w:p>
      <w:r>
        <w:t xml:space="preserve">Il ciclo </w:t>
      </w:r>
      <w:r>
        <w:rPr>
          <w:rFonts w:ascii="Courier New" w:hAnsi="Courier New"/>
          <w:sz w:val="20"/>
        </w:rPr>
        <w:t>for</w:t>
      </w:r>
      <w:r>
        <w:t xml:space="preserve"> contiene inizializzazione, condizione e aggiornamento. La condizione viene verificata prima di ogni iterazione; se è falsa subito, il corpo non parte. </w:t>
      </w:r>
      <w:r>
        <w:rPr>
          <w:rFonts w:ascii="Courier New" w:hAnsi="Courier New"/>
          <w:sz w:val="20"/>
        </w:rPr>
        <w:t>let</w:t>
      </w:r>
      <w:r>
        <w:t xml:space="preserve"> nell’inizializzazione crea uno scope limitato al ciclo.</w:t>
      </w:r>
    </w:p>
    <w:p>
      <w:r>
        <w:t>src/app/admin-statistics/admin-statistics.page.ts - attraversa raccolte per costruire risultati. Dopo il corpo dell’iterazione e prima della verifica successiva.</w:t>
      </w:r>
    </w:p>
    <w:p>
      <w:pPr>
        <w:pStyle w:val="Small"/>
        <w:keepNext/>
      </w:pPr>
      <w:r>
        <w:t>Esempio ragionato</w:t>
      </w:r>
    </w:p>
    <w:p>
      <w:pPr>
        <w:pStyle w:val="Code"/>
        <w:keepLines/>
      </w:pPr>
      <w:r>
        <w:t>for (let i=0; i&lt;3; i++) console.log(i); // 0, 1, 2</w:t>
      </w:r>
    </w:p>
    <w:p>
      <w:pPr>
        <w:spacing w:after="20"/>
      </w:pPr>
    </w:p>
    <w:p>
      <w:pPr>
        <w:pStyle w:val="Source"/>
      </w:pPr>
      <w:r>
        <w:t>Nel progetto  src/app/admin-statistics/admin-statistics.page.ts - attraversa raccolte per costruire risultati.</w:t>
      </w:r>
    </w:p>
    <w:p>
      <w:pPr>
        <w:keepNext/>
      </w:pPr>
      <w:r>
        <w:rPr>
          <w:b/>
        </w:rPr>
        <w:t xml:space="preserve">Domanda </w:t>
      </w:r>
      <w:r>
        <w:t>In quale momento viene eseguito l’aggiornamento?</w:t>
      </w:r>
    </w:p>
    <w:p>
      <w:r>
        <w:rPr>
          <w:b/>
        </w:rPr>
        <w:t xml:space="preserve">Risposta </w:t>
      </w:r>
      <w:r>
        <w:t>Dopo il corpo dell’iterazione e prima della verifica successiva.</w:t>
      </w:r>
    </w:p>
    <w:p>
      <w:bookmarkStart w:id="467" w:name="slide_536258903081791909"/>
      <w:pPr>
        <w:pStyle w:val="Heading2"/>
      </w:pPr>
      <w:r>
        <w:t>Slide 58 Iterazioni e terminazione</w:t>
      </w:r>
      <w:bookmarkEnd w:id="467"/>
    </w:p>
    <w:p>
      <w:pPr>
        <w:pStyle w:val="Source"/>
        <w:keepNext/>
      </w:pPr>
      <w:r>
        <w:t>07. Introduzione a Javascript.pdf   pagina 58</w:t>
      </w:r>
    </w:p>
    <w:p>
      <w:r>
        <w:t xml:space="preserve">Un ciclo deve avere una condizione che alla fine diventa falsa. Modificare il contatore nel posto sbagliato può produrre ciclo infinito; usare una condizione su </w:t>
      </w:r>
      <w:r>
        <w:rPr>
          <w:rFonts w:ascii="Courier New" w:hAnsi="Courier New"/>
          <w:sz w:val="20"/>
        </w:rPr>
        <w:t>length</w:t>
      </w:r>
      <w:r>
        <w:t xml:space="preserve"> evita indici fuori range. La scelta tra for numerico e for...of dipende dal bisogno di indice o solo di valore.</w:t>
      </w:r>
    </w:p>
    <w:p>
      <w:r>
        <w:t>src/app/spaces/spaces.page.ts - itera collezioni di spazi restituite dall’API. La condizione resta vera e il thread principale può bloccarsi.</w:t>
      </w:r>
    </w:p>
    <w:p>
      <w:pPr>
        <w:pStyle w:val="Small"/>
        <w:keepNext/>
      </w:pPr>
      <w:r>
        <w:t>Esempio ragionato</w:t>
      </w:r>
    </w:p>
    <w:p>
      <w:pPr>
        <w:pStyle w:val="Code"/>
        <w:keepLines/>
      </w:pPr>
      <w:r>
        <w:t>for (let i=0; i&lt;spazi.length; i++) console.log(spazi[i]);</w:t>
      </w:r>
    </w:p>
    <w:p>
      <w:pPr>
        <w:spacing w:after="20"/>
      </w:pPr>
    </w:p>
    <w:p>
      <w:pPr>
        <w:pStyle w:val="Source"/>
      </w:pPr>
      <w:r>
        <w:t>Nel progetto  src/app/spaces/spaces.page.ts - itera collezioni di spazi restituite dall’API.</w:t>
      </w:r>
    </w:p>
    <w:p>
      <w:pPr>
        <w:keepNext/>
      </w:pPr>
      <w:r>
        <w:rPr>
          <w:b/>
        </w:rPr>
        <w:t xml:space="preserve">Domanda </w:t>
      </w:r>
      <w:r>
        <w:t>Quale rischio c’è se i non viene aggiornato?</w:t>
      </w:r>
    </w:p>
    <w:p>
      <w:r>
        <w:rPr>
          <w:b/>
        </w:rPr>
        <w:t xml:space="preserve">Risposta </w:t>
      </w:r>
      <w:r>
        <w:t>La condizione resta vera e il thread principale può bloccarsi.</w:t>
      </w:r>
    </w:p>
    <w:p>
      <w:bookmarkStart w:id="468" w:name="slide_192c01b1116de8303a"/>
      <w:pPr>
        <w:pStyle w:val="Heading2"/>
      </w:pPr>
      <w:r>
        <w:t>Slide 59 for in e for of</w:t>
      </w:r>
      <w:bookmarkEnd w:id="468"/>
    </w:p>
    <w:p>
      <w:pPr>
        <w:pStyle w:val="Source"/>
        <w:keepNext/>
      </w:pPr>
      <w:r>
        <w:t>07. Introduzione a Javascript.pdf   pagina 59</w:t>
      </w:r>
    </w:p>
    <w:p>
      <w:r/>
      <w:r>
        <w:rPr>
          <w:rFonts w:ascii="Courier New" w:hAnsi="Courier New"/>
          <w:sz w:val="20"/>
        </w:rPr>
        <w:t>for...in</w:t>
      </w:r>
      <w:r>
        <w:t xml:space="preserve"> attraversa chiavi enumerabili, compresa ereditarietà potenziale; </w:t>
      </w:r>
      <w:r>
        <w:rPr>
          <w:rFonts w:ascii="Courier New" w:hAnsi="Courier New"/>
          <w:sz w:val="20"/>
        </w:rPr>
        <w:t>for...of</w:t>
      </w:r>
      <w:r>
        <w:t xml:space="preserve"> attraversa valori di oggetti iterabili come array e stringhe. Per una lista di dati applicativi si preferisce for...of, che evita di trattare un indice come oggetto.</w:t>
      </w:r>
    </w:p>
    <w:p>
      <w:r>
        <w:t>src/app/spaces/spaces.page.ts - lavora sui valori degli array di model. for...of; for...in restituisce le chiavi o gli indici.</w:t>
      </w:r>
    </w:p>
    <w:p>
      <w:pPr>
        <w:pStyle w:val="Small"/>
        <w:keepNext/>
      </w:pPr>
      <w:r>
        <w:t>Esempio ragionato</w:t>
      </w:r>
    </w:p>
    <w:p>
      <w:pPr>
        <w:pStyle w:val="Code"/>
        <w:keepLines/>
      </w:pPr>
      <w:r>
        <w:t>for (const spazio of spazi) console.log(spazio.name);</w:t>
      </w:r>
    </w:p>
    <w:p>
      <w:pPr>
        <w:spacing w:after="20"/>
      </w:pPr>
    </w:p>
    <w:p>
      <w:pPr>
        <w:pStyle w:val="Source"/>
      </w:pPr>
      <w:r>
        <w:t>Nel progetto  src/app/spaces/spaces.page.ts - lavora sui valori degli array di model.</w:t>
      </w:r>
    </w:p>
    <w:p>
      <w:pPr>
        <w:keepNext/>
      </w:pPr>
      <w:r>
        <w:rPr>
          <w:b/>
        </w:rPr>
        <w:t xml:space="preserve">Domanda </w:t>
      </w:r>
      <w:r>
        <w:t>Quale ciclo restituisce i valori di un array?</w:t>
      </w:r>
    </w:p>
    <w:p>
      <w:r>
        <w:rPr>
          <w:b/>
        </w:rPr>
        <w:t xml:space="preserve">Risposta </w:t>
      </w:r>
      <w:r>
        <w:t>for...of; for...in restituisce le chiavi o gli indici.</w:t>
      </w:r>
    </w:p>
    <w:p>
      <w:bookmarkStart w:id="469" w:name="slide_c04c3db9c9900a4335"/>
      <w:pPr>
        <w:pStyle w:val="Heading2"/>
      </w:pPr>
      <w:r>
        <w:t>Slide 60 while</w:t>
      </w:r>
      <w:bookmarkEnd w:id="469"/>
    </w:p>
    <w:p>
      <w:pPr>
        <w:pStyle w:val="Source"/>
        <w:keepNext/>
      </w:pPr>
      <w:r>
        <w:t>07. Introduzione a Javascript.pdf   pagina 60</w:t>
      </w:r>
    </w:p>
    <w:p>
      <w:r/>
      <w:r>
        <w:rPr>
          <w:rFonts w:ascii="Courier New" w:hAnsi="Courier New"/>
          <w:sz w:val="20"/>
        </w:rPr>
        <w:t>while</w:t>
      </w:r>
      <w:r>
        <w:t xml:space="preserve"> verifica la condizione prima del corpo e può eseguire zero volte. È adatto quando il numero di iterazioni non è noto, ma la condizione deve cambiare nel corpo o attraverso una funzione. Un ciclo di polling dovrebbe anche avere timeout e cancellazione.</w:t>
      </w:r>
    </w:p>
    <w:p>
      <w:r>
        <w:t>src/app/api/ - eventuali retry devono avere limiti e non bloccare la UI. Quando la condizione iniziale è falsa.</w:t>
      </w:r>
    </w:p>
    <w:p>
      <w:pPr>
        <w:pStyle w:val="Small"/>
        <w:keepNext/>
      </w:pPr>
      <w:r>
        <w:t>Esempio ragionato</w:t>
      </w:r>
    </w:p>
    <w:p>
      <w:pPr>
        <w:pStyle w:val="Code"/>
        <w:keepLines/>
      </w:pPr>
      <w:r>
        <w:t>let tentativi=0; while (tentativi&lt;3) { tentativi++; }</w:t>
      </w:r>
    </w:p>
    <w:p>
      <w:pPr>
        <w:spacing w:after="20"/>
      </w:pPr>
    </w:p>
    <w:p>
      <w:pPr>
        <w:pStyle w:val="Source"/>
      </w:pPr>
      <w:r>
        <w:t>Nel progetto  src/app/api/ - eventuali retry devono avere limiti e non bloccare la UI.</w:t>
      </w:r>
    </w:p>
    <w:p>
      <w:pPr>
        <w:keepNext/>
      </w:pPr>
      <w:r>
        <w:rPr>
          <w:b/>
        </w:rPr>
        <w:t xml:space="preserve">Domanda </w:t>
      </w:r>
      <w:r>
        <w:t>Quando while non entra mai?</w:t>
      </w:r>
    </w:p>
    <w:p>
      <w:r>
        <w:rPr>
          <w:b/>
        </w:rPr>
        <w:t xml:space="preserve">Risposta </w:t>
      </w:r>
      <w:r>
        <w:t>Quando la condizione iniziale è falsa.</w:t>
      </w:r>
    </w:p>
    <w:p>
      <w:bookmarkStart w:id="470" w:name="slide_f9961908e730e04088"/>
      <w:pPr>
        <w:pStyle w:val="Heading2"/>
      </w:pPr>
      <w:r>
        <w:t>Slide 61 do while</w:t>
      </w:r>
      <w:bookmarkEnd w:id="470"/>
    </w:p>
    <w:p>
      <w:pPr>
        <w:pStyle w:val="Source"/>
        <w:keepNext/>
      </w:pPr>
      <w:r>
        <w:t>07. Introduzione a Javascript.pdf   pagina 61</w:t>
      </w:r>
    </w:p>
    <w:p>
      <w:r/>
      <w:r>
        <w:rPr>
          <w:rFonts w:ascii="Courier New" w:hAnsi="Courier New"/>
          <w:sz w:val="20"/>
        </w:rPr>
        <w:t>do...while</w:t>
      </w:r>
      <w:r>
        <w:t xml:space="preserve"> esegue il corpo almeno una volta e poi valuta la condizione. È adatto a richieste di input o menu che devono mostrarsi una prima volta. Le graffe e il punto e virgola dopo while distinguono la sintassi dal normale while.</w:t>
      </w:r>
    </w:p>
    <w:p>
      <w:r>
        <w:t>src/app/ - le pagine usano eventi invece di loop di input bloccanti. do...while garantisce una prima esecuzione anche con condizione iniziale falsa.</w:t>
      </w:r>
    </w:p>
    <w:p>
      <w:pPr>
        <w:pStyle w:val="Small"/>
        <w:keepNext/>
      </w:pPr>
      <w:r>
        <w:t>Esempio ragionato</w:t>
      </w:r>
    </w:p>
    <w:p>
      <w:pPr>
        <w:pStyle w:val="Code"/>
        <w:keepLines/>
      </w:pPr>
      <w:r>
        <w:t>let n=0; do { n++; } while (n&lt;1); // n vale 1</w:t>
      </w:r>
    </w:p>
    <w:p>
      <w:pPr>
        <w:spacing w:after="20"/>
      </w:pPr>
    </w:p>
    <w:p>
      <w:pPr>
        <w:pStyle w:val="Source"/>
      </w:pPr>
      <w:r>
        <w:t>Nel progetto  src/app/ - le pagine usano eventi invece di loop di input bloccanti.</w:t>
      </w:r>
    </w:p>
    <w:p>
      <w:pPr>
        <w:keepNext/>
      </w:pPr>
      <w:r>
        <w:rPr>
          <w:b/>
        </w:rPr>
        <w:t xml:space="preserve">Domanda </w:t>
      </w:r>
      <w:r>
        <w:t>Qual è la differenza fondamentale da while?</w:t>
      </w:r>
    </w:p>
    <w:p>
      <w:r>
        <w:rPr>
          <w:b/>
        </w:rPr>
        <w:t xml:space="preserve">Risposta </w:t>
      </w:r>
      <w:r>
        <w:t>do...while garantisce una prima esecuzione anche con condizione iniziale falsa.</w:t>
      </w:r>
    </w:p>
    <w:p>
      <w:bookmarkStart w:id="471" w:name="slide_781238eacf52c6d0ee"/>
      <w:pPr>
        <w:pStyle w:val="Heading2"/>
      </w:pPr>
      <w:r>
        <w:t>Slide 62 break e continue</w:t>
      </w:r>
      <w:bookmarkEnd w:id="471"/>
    </w:p>
    <w:p>
      <w:pPr>
        <w:pStyle w:val="Source"/>
        <w:keepNext/>
      </w:pPr>
      <w:r>
        <w:t>07. Introduzione a Javascript.pdf   pagina 62</w:t>
      </w:r>
    </w:p>
    <w:p>
      <w:r/>
      <w:r>
        <w:rPr>
          <w:rFonts w:ascii="Courier New" w:hAnsi="Courier New"/>
          <w:sz w:val="20"/>
        </w:rPr>
        <w:t>break</w:t>
      </w:r>
      <w:r>
        <w:t xml:space="preserve"> esce dal ciclo; </w:t>
      </w:r>
      <w:r>
        <w:rPr>
          <w:rFonts w:ascii="Courier New" w:hAnsi="Courier New"/>
          <w:sz w:val="20"/>
        </w:rPr>
        <w:t>continue</w:t>
      </w:r>
      <w:r>
        <w:t xml:space="preserve"> salta al prossimo giro. Usarli con una condizione nominata può rendere chiaro un caso di terminazione o esclusione, mentre molti salti annidati rendono il flusso difficile da seguire.</w:t>
      </w:r>
    </w:p>
    <w:p>
      <w:r>
        <w:t>src/app/spaces/spaces.page.ts - filtra elementi senza duplicare rami complessi. Termina l’iterazione corrente e passa alla verifica del ciclo successivo.</w:t>
      </w:r>
    </w:p>
    <w:p>
      <w:pPr>
        <w:pStyle w:val="Small"/>
        <w:keepNext/>
      </w:pPr>
      <w:r>
        <w:t>Esempio ragionato</w:t>
      </w:r>
    </w:p>
    <w:p>
      <w:pPr>
        <w:pStyle w:val="Code"/>
        <w:keepLines/>
      </w:pPr>
      <w:r>
        <w:t>for (const s of spazi) { if (!s.active) continue; if (s.id===target) break; }</w:t>
      </w:r>
    </w:p>
    <w:p>
      <w:pPr>
        <w:spacing w:after="20"/>
      </w:pPr>
    </w:p>
    <w:p>
      <w:pPr>
        <w:pStyle w:val="Source"/>
      </w:pPr>
      <w:r>
        <w:t>Nel progetto  src/app/spaces/spaces.page.ts - filtra elementi senza duplicare rami complessi.</w:t>
      </w:r>
    </w:p>
    <w:p>
      <w:pPr>
        <w:keepNext/>
      </w:pPr>
      <w:r>
        <w:rPr>
          <w:b/>
        </w:rPr>
        <w:t xml:space="preserve">Domanda </w:t>
      </w:r>
      <w:r>
        <w:t>Che cosa fa continue?</w:t>
      </w:r>
    </w:p>
    <w:p>
      <w:r>
        <w:rPr>
          <w:b/>
        </w:rPr>
        <w:t xml:space="preserve">Risposta </w:t>
      </w:r>
      <w:r>
        <w:t>Termina l’iterazione corrente e passa alla verifica del ciclo successivo.</w:t>
      </w:r>
    </w:p>
    <w:p>
      <w:bookmarkStart w:id="472" w:name="slide_4a9bbdef0ff79f0c86"/>
      <w:pPr>
        <w:pStyle w:val="Heading2"/>
      </w:pPr>
      <w:r>
        <w:t>Slide 63 Oggetti iterabili</w:t>
      </w:r>
      <w:bookmarkEnd w:id="472"/>
    </w:p>
    <w:p>
      <w:pPr>
        <w:pStyle w:val="Source"/>
        <w:keepNext/>
      </w:pPr>
      <w:r>
        <w:t>07. Introduzione a Javascript.pdf   pagina 63</w:t>
      </w:r>
    </w:p>
    <w:p>
      <w:r>
        <w:t xml:space="preserve">Un oggetto è iterabile se espone </w:t>
      </w:r>
      <w:r>
        <w:rPr>
          <w:rFonts w:ascii="Courier New" w:hAnsi="Courier New"/>
          <w:sz w:val="20"/>
        </w:rPr>
        <w:t>Symbol.iterator</w:t>
      </w:r>
      <w:r>
        <w:t>, che restituisce un iteratore. Array, stringhe, Map e Set lo sono; un oggetto letterale normale no. Spread, for...of e destructuring richiedono questa interfaccia, non semplicemente una proprietà length.</w:t>
      </w:r>
    </w:p>
    <w:p>
      <w:r>
        <w:t>src/app/api/*.ts - normalizza collezioni API prima di passarle ai componenti. Un metodo Symbol.iterator che produca un iteratore.</w:t>
      </w:r>
    </w:p>
    <w:p>
      <w:pPr>
        <w:pStyle w:val="Small"/>
        <w:keepNext/>
      </w:pPr>
      <w:r>
        <w:t>Esempio ragionato</w:t>
      </w:r>
    </w:p>
    <w:p>
      <w:pPr>
        <w:pStyle w:val="Code"/>
        <w:keepLines/>
      </w:pPr>
      <w:r>
        <w:t>for (const lettera of "ABC") console.log(lettera);</w:t>
      </w:r>
    </w:p>
    <w:p>
      <w:pPr>
        <w:spacing w:after="20"/>
      </w:pPr>
    </w:p>
    <w:p>
      <w:pPr>
        <w:pStyle w:val="Source"/>
      </w:pPr>
      <w:r>
        <w:t>Nel progetto  src/app/api/*.ts - normalizza collezioni API prima di passarle ai componenti.</w:t>
      </w:r>
    </w:p>
    <w:p>
      <w:pPr>
        <w:keepNext/>
      </w:pPr>
      <w:r>
        <w:rPr>
          <w:b/>
        </w:rPr>
        <w:t xml:space="preserve">Domanda </w:t>
      </w:r>
      <w:r>
        <w:t>Che cosa richiede for...of?</w:t>
      </w:r>
    </w:p>
    <w:p>
      <w:r>
        <w:rPr>
          <w:b/>
        </w:rPr>
        <w:t xml:space="preserve">Risposta </w:t>
      </w:r>
      <w:r>
        <w:t>Un metodo Symbol.iterator che produca un iteratore.</w:t>
      </w:r>
    </w:p>
    <w:p>
      <w:bookmarkStart w:id="473" w:name="slide_969cbdc37abb0c06f4"/>
      <w:pPr>
        <w:pStyle w:val="Heading2"/>
      </w:pPr>
      <w:r>
        <w:t>Slide 64 Protocollo iterable</w:t>
      </w:r>
      <w:bookmarkEnd w:id="473"/>
    </w:p>
    <w:p>
      <w:pPr>
        <w:pStyle w:val="Source"/>
        <w:keepNext/>
      </w:pPr>
      <w:r>
        <w:t>07. Introduzione a Javascript.pdf   pagina 64</w:t>
      </w:r>
    </w:p>
    <w:p>
      <w:r>
        <w:t xml:space="preserve">Il protocollo iterable definisce come ottenere un iteratore; il protocollo iterator definisce </w:t>
      </w:r>
      <w:r>
        <w:rPr>
          <w:rFonts w:ascii="Courier New" w:hAnsi="Courier New"/>
          <w:sz w:val="20"/>
        </w:rPr>
        <w:t>next()</w:t>
      </w:r>
      <w:r>
        <w:t xml:space="preserve">. Ogni risultato di next ha </w:t>
      </w:r>
      <w:r>
        <w:rPr>
          <w:rFonts w:ascii="Courier New" w:hAnsi="Courier New"/>
          <w:sz w:val="20"/>
        </w:rPr>
        <w:t>{value, done}</w:t>
      </w:r>
      <w:r>
        <w:t>. Separare i due protocolli permette di creare strutture lazy che producono dati solo quando richiesti.</w:t>
      </w:r>
    </w:p>
    <w:p>
      <w:r>
        <w:t>src/app/ - le pagine consumano array già materializzati, senza manipolazione DOM manuale. Indica se l’iteratore ha terminato la sequenza.</w:t>
      </w:r>
    </w:p>
    <w:p>
      <w:pPr>
        <w:pStyle w:val="Small"/>
        <w:keepNext/>
      </w:pPr>
      <w:r>
        <w:t>Esempio ragionato</w:t>
      </w:r>
    </w:p>
    <w:p>
      <w:pPr>
        <w:pStyle w:val="Code"/>
        <w:keepLines/>
      </w:pPr>
      <w:r>
        <w:t>const iter = ["A","B"][Symbol.iterator](); iter.next(); // {value:"A",done:false}</w:t>
      </w:r>
    </w:p>
    <w:p>
      <w:pPr>
        <w:spacing w:after="20"/>
      </w:pPr>
    </w:p>
    <w:p>
      <w:pPr>
        <w:pStyle w:val="Source"/>
      </w:pPr>
      <w:r>
        <w:t>Nel progetto  src/app/ - le pagine consumano array già materializzati, senza manipolazione DOM manuale.</w:t>
      </w:r>
    </w:p>
    <w:p>
      <w:pPr>
        <w:keepNext/>
      </w:pPr>
      <w:r>
        <w:rPr>
          <w:b/>
        </w:rPr>
        <w:t xml:space="preserve">Domanda </w:t>
      </w:r>
      <w:r>
        <w:t>Quale informazione comunica done?</w:t>
      </w:r>
    </w:p>
    <w:p>
      <w:r>
        <w:rPr>
          <w:b/>
        </w:rPr>
        <w:t xml:space="preserve">Risposta </w:t>
      </w:r>
      <w:r>
        <w:t>Indica se l’iteratore ha terminato la sequenza.</w:t>
      </w:r>
    </w:p>
    <w:p>
      <w:bookmarkStart w:id="474" w:name="slide_9d6ce25e0a3a00a462"/>
      <w:pPr>
        <w:pStyle w:val="Heading2"/>
      </w:pPr>
      <w:r>
        <w:t>Slide 65 Iteratori</w:t>
      </w:r>
      <w:bookmarkEnd w:id="474"/>
    </w:p>
    <w:p>
      <w:pPr>
        <w:pStyle w:val="Source"/>
        <w:keepNext/>
      </w:pPr>
      <w:r>
        <w:t>07. Introduzione a Javascript.pdf   pagina 65</w:t>
      </w:r>
    </w:p>
    <w:p>
      <w:r>
        <w:t xml:space="preserve">Un iteratore mantiene stato interno tra chiamate successive a </w:t>
      </w:r>
      <w:r>
        <w:rPr>
          <w:rFonts w:ascii="Courier New" w:hAnsi="Courier New"/>
          <w:sz w:val="20"/>
        </w:rPr>
        <w:t>next()</w:t>
      </w:r>
      <w:r>
        <w:t xml:space="preserve">. Prima restituisce il valore corrente e </w:t>
      </w:r>
      <w:r>
        <w:rPr>
          <w:rFonts w:ascii="Courier New" w:hAnsi="Courier New"/>
          <w:sz w:val="20"/>
        </w:rPr>
        <w:t>done:false</w:t>
      </w:r>
      <w:r>
        <w:t xml:space="preserve">; alla fine restituisce </w:t>
      </w:r>
      <w:r>
        <w:rPr>
          <w:rFonts w:ascii="Courier New" w:hAnsi="Courier New"/>
          <w:sz w:val="20"/>
        </w:rPr>
        <w:t>done:true</w:t>
      </w:r>
      <w:r>
        <w:t>. Questo modello è alla base di generatori e for...of e consente di consumare una sequenza senza conoscere la sua rappresentazione interna.</w:t>
      </w:r>
    </w:p>
    <w:p>
      <w:r>
        <w:t>src/app/ - la paginazione delle API viene gestita da servizi e stato, non da iteratori globali. Per sapere quale elemento restituire alla prossima chiamata.</w:t>
      </w:r>
    </w:p>
    <w:p>
      <w:pPr>
        <w:pStyle w:val="Small"/>
        <w:keepNext/>
      </w:pPr>
      <w:r>
        <w:t>Esempio ragionato</w:t>
      </w:r>
    </w:p>
    <w:p>
      <w:pPr>
        <w:pStyle w:val="Code"/>
        <w:keepLines/>
      </w:pPr>
      <w:r>
        <w:t>const i=[10,20][Symbol.iterator](); i.next(); i.next(); i.next(); // done true</w:t>
      </w:r>
    </w:p>
    <w:p>
      <w:pPr>
        <w:spacing w:after="20"/>
      </w:pPr>
    </w:p>
    <w:p>
      <w:pPr>
        <w:pStyle w:val="Source"/>
      </w:pPr>
      <w:r>
        <w:t>Nel progetto  src/app/ - la paginazione delle API viene gestita da servizi e stato, non da iteratori globali.</w:t>
      </w:r>
    </w:p>
    <w:p>
      <w:pPr>
        <w:keepNext/>
      </w:pPr>
      <w:r>
        <w:rPr>
          <w:b/>
        </w:rPr>
        <w:t xml:space="preserve">Domanda </w:t>
      </w:r>
      <w:r>
        <w:t>Perché un iteratore deve avere stato?</w:t>
      </w:r>
    </w:p>
    <w:p>
      <w:r>
        <w:rPr>
          <w:b/>
        </w:rPr>
        <w:t xml:space="preserve">Risposta </w:t>
      </w:r>
      <w:r>
        <w:t>Per sapere quale elemento restituire alla prossima chiamata.</w:t>
      </w:r>
    </w:p>
    <w:p>
      <w:bookmarkStart w:id="475" w:name="slide_1cf76c9a38abd9a0f0"/>
      <w:pPr>
        <w:pStyle w:val="Heading2"/>
      </w:pPr>
      <w:r>
        <w:t>Slide 66 Dichiarazione di funzioni</w:t>
      </w:r>
      <w:bookmarkEnd w:id="475"/>
    </w:p>
    <w:p>
      <w:pPr>
        <w:pStyle w:val="Source"/>
        <w:keepNext/>
      </w:pPr>
      <w:r>
        <w:t>07. Introduzione a Javascript.pdf   pagina 66</w:t>
      </w:r>
    </w:p>
    <w:p>
      <w:r>
        <w:t xml:space="preserve">Una dichiarazione </w:t>
      </w:r>
      <w:r>
        <w:rPr>
          <w:rFonts w:ascii="Courier New" w:hAnsi="Courier New"/>
          <w:sz w:val="20"/>
        </w:rPr>
        <w:t>function nome(parametri) { ... return risultato; }</w:t>
      </w:r>
      <w:r>
        <w:t xml:space="preserve"> crea una funzione riutilizzabile. Senza return il risultato è undefined. I parametri sono locali e il chiamante riceve una copia del valore restituito; la funzione può però mutare un oggetto ricevuto.</w:t>
      </w:r>
    </w:p>
    <w:p>
      <w:r>
        <w:t>src/app/auth/password-validation.ts - regole ripetute sono raccolte in funzioni nominate. undefined.</w:t>
      </w:r>
    </w:p>
    <w:p>
      <w:pPr>
        <w:pStyle w:val="Small"/>
        <w:keepNext/>
      </w:pPr>
      <w:r>
        <w:t>Esempio ragionato</w:t>
      </w:r>
    </w:p>
    <w:p>
      <w:pPr>
        <w:pStyle w:val="Code"/>
        <w:keepLines/>
      </w:pPr>
      <w:r>
        <w:t>function totale(a,b) { return a+b; } totale(2,3); // 5</w:t>
      </w:r>
    </w:p>
    <w:p>
      <w:pPr>
        <w:spacing w:after="20"/>
      </w:pPr>
    </w:p>
    <w:p>
      <w:pPr>
        <w:pStyle w:val="Source"/>
      </w:pPr>
      <w:r>
        <w:t>Nel progetto  src/app/auth/password-validation.ts - regole ripetute sono raccolte in funzioni nominate.</w:t>
      </w:r>
    </w:p>
    <w:p>
      <w:pPr>
        <w:keepNext/>
      </w:pPr>
      <w:r>
        <w:rPr>
          <w:b/>
        </w:rPr>
        <w:t xml:space="preserve">Domanda </w:t>
      </w:r>
      <w:r>
        <w:t>Che cosa restituisce una funzione senza return?</w:t>
      </w:r>
    </w:p>
    <w:p>
      <w:r>
        <w:rPr>
          <w:b/>
        </w:rPr>
        <w:t xml:space="preserve">Risposta </w:t>
      </w:r>
      <w:r>
        <w:t>undefined.</w:t>
      </w:r>
    </w:p>
    <w:p>
      <w:bookmarkStart w:id="476" w:name="slide_272663af254e2227d9"/>
      <w:pPr>
        <w:pStyle w:val="Heading2"/>
      </w:pPr>
      <w:r>
        <w:t>Slide 67 Funzioni come valori</w:t>
      </w:r>
      <w:bookmarkEnd w:id="476"/>
    </w:p>
    <w:p>
      <w:pPr>
        <w:pStyle w:val="Source"/>
        <w:keepNext/>
      </w:pPr>
      <w:r>
        <w:t>07. Introduzione a Javascript.pdf   pagina 67</w:t>
      </w:r>
    </w:p>
    <w:p>
      <w:r>
        <w:t>Una funzione è un oggetto di tipo Function e può essere assegnata a una variabile, passata come parametro o restituita. Questa proprietà permette callback e strategie sostituibili. Una function expression viene valutata quando raggiunta, diversamente dall’hoisting della dichiarazione.</w:t>
      </w:r>
    </w:p>
    <w:p>
      <w:r>
        <w:t>src/app/api/*.ts - gli operatori RxJS e callback HTTP ricevono funzioni. Che la funzione può essere trattata come qualsiasi altro valore.</w:t>
      </w:r>
    </w:p>
    <w:p>
      <w:pPr>
        <w:pStyle w:val="Small"/>
        <w:keepNext/>
      </w:pPr>
      <w:r>
        <w:t>Esempio ragionato</w:t>
      </w:r>
    </w:p>
    <w:p>
      <w:pPr>
        <w:pStyle w:val="Code"/>
        <w:keepLines/>
      </w:pPr>
      <w:r>
        <w:t>const doppio = function(n) { return n*2; };</w:t>
      </w:r>
    </w:p>
    <w:p>
      <w:pPr>
        <w:spacing w:after="20"/>
      </w:pPr>
    </w:p>
    <w:p>
      <w:pPr>
        <w:pStyle w:val="Source"/>
      </w:pPr>
      <w:r>
        <w:t>Nel progetto  src/app/api/*.ts - gli operatori RxJS e callback HTTP ricevono funzioni.</w:t>
      </w:r>
    </w:p>
    <w:p>
      <w:pPr>
        <w:keepNext/>
      </w:pPr>
      <w:r>
        <w:rPr>
          <w:b/>
        </w:rPr>
        <w:t xml:space="preserve">Domanda </w:t>
      </w:r>
      <w:r>
        <w:t>Che cosa significa first-class function?</w:t>
      </w:r>
    </w:p>
    <w:p>
      <w:r>
        <w:rPr>
          <w:b/>
        </w:rPr>
        <w:t xml:space="preserve">Risposta </w:t>
      </w:r>
      <w:r>
        <w:t>Che la funzione può essere trattata come qualsiasi altro valore.</w:t>
      </w:r>
    </w:p>
    <w:p>
      <w:bookmarkStart w:id="477" w:name="slide_13dab479e4ff153e10"/>
      <w:pPr>
        <w:pStyle w:val="Heading2"/>
      </w:pPr>
      <w:r>
        <w:t>Slide 68 Arrow function</w:t>
      </w:r>
      <w:bookmarkEnd w:id="477"/>
    </w:p>
    <w:p>
      <w:pPr>
        <w:pStyle w:val="Source"/>
        <w:keepNext/>
      </w:pPr>
      <w:r>
        <w:t>07. Introduzione a Javascript.pdf   pagina 68</w:t>
      </w:r>
    </w:p>
    <w:p>
      <w:r>
        <w:t xml:space="preserve">Le arrow function offrono sintassi compatta e catturano </w:t>
      </w:r>
      <w:r>
        <w:rPr>
          <w:rFonts w:ascii="Courier New" w:hAnsi="Courier New"/>
          <w:sz w:val="20"/>
        </w:rPr>
        <w:t>this</w:t>
      </w:r>
      <w:r>
        <w:t xml:space="preserve"> lessicale. Con un’espressione implicita restituiscono il risultato senza </w:t>
      </w:r>
      <w:r>
        <w:rPr>
          <w:rFonts w:ascii="Courier New" w:hAnsi="Courier New"/>
          <w:sz w:val="20"/>
        </w:rPr>
        <w:t>return</w:t>
      </w:r>
      <w:r>
        <w:t>; con un blocco servono graffe e return esplicito. Non sono costruttori e non possiedono un proprio arguments.</w:t>
      </w:r>
    </w:p>
    <w:p>
      <w:r>
        <w:t>src/app/spaces/spaces.page.ts - usa callback concise per map, filter e gestione eventi. Quando usa return esplicito o racchiude l’oggetto tra parentesi.</w:t>
      </w:r>
    </w:p>
    <w:p>
      <w:pPr>
        <w:pStyle w:val="Small"/>
        <w:keepNext/>
      </w:pPr>
      <w:r>
        <w:t>Esempio ragionato</w:t>
      </w:r>
    </w:p>
    <w:p>
      <w:pPr>
        <w:pStyle w:val="Code"/>
        <w:keepLines/>
      </w:pPr>
      <w:r>
        <w:t>const doppio = n =&gt; n*2; const somma = (a,b) =&gt; ({ valore:a+b });</w:t>
      </w:r>
    </w:p>
    <w:p>
      <w:pPr>
        <w:spacing w:after="20"/>
      </w:pPr>
    </w:p>
    <w:p>
      <w:pPr>
        <w:pStyle w:val="Source"/>
      </w:pPr>
      <w:r>
        <w:t>Nel progetto  src/app/spaces/spaces.page.ts - usa callback concise per map, filter e gestione eventi.</w:t>
      </w:r>
    </w:p>
    <w:p>
      <w:pPr>
        <w:keepNext/>
      </w:pPr>
      <w:r>
        <w:rPr>
          <w:b/>
        </w:rPr>
        <w:t xml:space="preserve">Domanda </w:t>
      </w:r>
      <w:r>
        <w:t>Quando un arrow con graffe restituisce un oggetto?</w:t>
      </w:r>
    </w:p>
    <w:p>
      <w:r>
        <w:rPr>
          <w:b/>
        </w:rPr>
        <w:t xml:space="preserve">Risposta </w:t>
      </w:r>
      <w:r>
        <w:t>Quando usa return esplicito o racchiude l’oggetto tra parentesi.</w:t>
      </w:r>
    </w:p>
    <w:p>
      <w:bookmarkStart w:id="478" w:name="slide_2b950d48901b3c8f84"/>
      <w:pPr>
        <w:pStyle w:val="Heading2"/>
      </w:pPr>
      <w:r>
        <w:t>Slide 69 Passaggio dei parametri</w:t>
      </w:r>
      <w:bookmarkEnd w:id="478"/>
    </w:p>
    <w:p>
      <w:pPr>
        <w:pStyle w:val="Source"/>
        <w:keepNext/>
      </w:pPr>
      <w:r>
        <w:t>07. Introduzione a Javascript.pdf   pagina 69</w:t>
      </w:r>
    </w:p>
    <w:p>
      <w:r>
        <w:t>JavaScript passa sempre il valore del binding. Per un oggetto il valore è una copia del riferimento: riassegnare il parametro non cambia il chiamante, modificare una proprietà sì. Questa distinzione spiega perché le funzioni pure restituiscono copie e perché gli oggetti condivisi vanno trattati con attenzione.</w:t>
      </w:r>
    </w:p>
    <w:p>
      <w:r>
        <w:t>src/app/models/*.ts - i model vengono trattati come dati, evitando mutazioni accidentali. La proprietà dell’oggetto originale cambia perché il parametro conserva lo stesso riferimento.</w:t>
      </w:r>
    </w:p>
    <w:p>
      <w:pPr>
        <w:pStyle w:val="Small"/>
        <w:keepNext/>
      </w:pPr>
      <w:r>
        <w:t>Esempio ragionato</w:t>
      </w:r>
    </w:p>
    <w:p>
      <w:pPr>
        <w:pStyle w:val="Code"/>
        <w:keepLines/>
      </w:pPr>
      <w:r>
        <w:t>function f(x){ x={}; } const o={a:1}; f(o); o.a; // 1</w:t>
      </w:r>
    </w:p>
    <w:p>
      <w:pPr>
        <w:spacing w:after="20"/>
      </w:pPr>
    </w:p>
    <w:p>
      <w:pPr>
        <w:pStyle w:val="Source"/>
      </w:pPr>
      <w:r>
        <w:t>Nel progetto  src/app/models/*.ts - i model vengono trattati come dati, evitando mutazioni accidentali.</w:t>
      </w:r>
    </w:p>
    <w:p>
      <w:pPr>
        <w:keepNext/>
      </w:pPr>
      <w:r>
        <w:rPr>
          <w:b/>
        </w:rPr>
        <w:t xml:space="preserve">Domanda </w:t>
      </w:r>
      <w:r>
        <w:t>Che cosa succede modificando una proprietà del parametro oggetto?</w:t>
      </w:r>
    </w:p>
    <w:p>
      <w:r>
        <w:rPr>
          <w:b/>
        </w:rPr>
        <w:t xml:space="preserve">Risposta </w:t>
      </w:r>
      <w:r>
        <w:t>La proprietà dell’oggetto originale cambia perché il parametro conserva lo stesso riferimento.</w:t>
      </w:r>
    </w:p>
    <w:p>
      <w:bookmarkStart w:id="479" w:name="slide_7ef6c9a3afb7bf2b3f"/>
      <w:pPr>
        <w:pStyle w:val="Heading2"/>
      </w:pPr>
      <w:r>
        <w:t>Slide 70 Closure</w:t>
      </w:r>
      <w:bookmarkEnd w:id="479"/>
    </w:p>
    <w:p>
      <w:pPr>
        <w:pStyle w:val="Source"/>
        <w:keepNext/>
      </w:pPr>
      <w:r>
        <w:t>07. Introduzione a Javascript.pdf   pagina 70</w:t>
      </w:r>
    </w:p>
    <w:p>
      <w:r>
        <w:t>Una closure è una funzione che conserva accesso alle variabili del proprio ambiente anche dopo la fine della funzione esterna. È utile per incapsulare stato privato, ma una closure mantiene vivi i riferimenti catturati e può trattenere memoria.</w:t>
      </w:r>
    </w:p>
    <w:p>
      <w:r>
        <w:t>src/app/auth/refresh-session.ts - le funzioni di stato chiudono su contesto e dipendenze. La funzione restituita chiude sull’ambiente in cui n è stato dichiarato.</w:t>
      </w:r>
    </w:p>
    <w:p>
      <w:pPr>
        <w:pStyle w:val="Small"/>
        <w:keepNext/>
      </w:pPr>
      <w:r>
        <w:t>Esempio ragionato</w:t>
      </w:r>
    </w:p>
    <w:p>
      <w:pPr>
        <w:pStyle w:val="Code"/>
        <w:keepLines/>
      </w:pPr>
      <w:r>
        <w:t>function contatore(){ let n=0; return () =&gt; ++n; } const c=contatore(); c(); // 1</w:t>
      </w:r>
    </w:p>
    <w:p>
      <w:pPr>
        <w:spacing w:after="20"/>
      </w:pPr>
    </w:p>
    <w:p>
      <w:pPr>
        <w:pStyle w:val="Source"/>
      </w:pPr>
      <w:r>
        <w:t>Nel progetto  src/app/auth/refresh-session.ts - le funzioni di stato chiudono su contesto e dipendenze.</w:t>
      </w:r>
    </w:p>
    <w:p>
      <w:pPr>
        <w:keepNext/>
      </w:pPr>
      <w:r>
        <w:rPr>
          <w:b/>
        </w:rPr>
        <w:t xml:space="preserve">Domanda </w:t>
      </w:r>
      <w:r>
        <w:t>Perché il contatore conserva n?</w:t>
      </w:r>
    </w:p>
    <w:p>
      <w:r>
        <w:rPr>
          <w:b/>
        </w:rPr>
        <w:t xml:space="preserve">Risposta </w:t>
      </w:r>
      <w:r>
        <w:t>La funzione restituita chiude sull’ambiente in cui n è stato dichiarato.</w:t>
      </w:r>
    </w:p>
    <w:p>
      <w:bookmarkStart w:id="480" w:name="slide_9b73c3dfbc78070112"/>
      <w:pPr>
        <w:pStyle w:val="Heading2"/>
      </w:pPr>
      <w:r>
        <w:t>Slide 71 Closure con setTimeout</w:t>
      </w:r>
      <w:bookmarkEnd w:id="480"/>
    </w:p>
    <w:p>
      <w:pPr>
        <w:pStyle w:val="Source"/>
        <w:keepNext/>
      </w:pPr>
      <w:r>
        <w:t>07. Introduzione a Javascript.pdf   pagina 71</w:t>
      </w:r>
    </w:p>
    <w:p>
      <w:r/>
      <w:r>
        <w:rPr>
          <w:rFonts w:ascii="Courier New" w:hAnsi="Courier New"/>
          <w:sz w:val="20"/>
        </w:rPr>
        <w:t>setTimeout</w:t>
      </w:r>
      <w:r>
        <w:t xml:space="preserve"> programma una callback e restituisce subito. La callback chiude sul parametro </w:t>
      </w:r>
      <w:r>
        <w:rPr>
          <w:rFonts w:ascii="Courier New" w:hAnsi="Courier New"/>
          <w:sz w:val="20"/>
        </w:rPr>
        <w:t>messaggio</w:t>
      </w:r>
      <w:r>
        <w:t>, quindi può usarlo quando il timer scade. Il timer non garantisce esecuzione esatta al millisecondo: entra nella coda e attende che lo stack sia libero.</w:t>
      </w:r>
    </w:p>
    <w:p>
      <w:r>
        <w:t>src/app/ - loading e notifiche sono eventi asincroni, non pause bloccanti. Dopo almeno il ritardo indicato e quando il ciclo eventi può eseguire la callback.</w:t>
      </w:r>
    </w:p>
    <w:p>
      <w:pPr>
        <w:pStyle w:val="Small"/>
        <w:keepNext/>
      </w:pPr>
      <w:r>
        <w:t>Esempio ragionato</w:t>
      </w:r>
    </w:p>
    <w:p>
      <w:pPr>
        <w:pStyle w:val="Code"/>
        <w:keepLines/>
      </w:pPr>
      <w:r>
        <w:t>function delayMessage(m,t){ setTimeout(() =&gt; console.log(m), t); }</w:t>
      </w:r>
    </w:p>
    <w:p>
      <w:pPr>
        <w:spacing w:after="20"/>
      </w:pPr>
    </w:p>
    <w:p>
      <w:pPr>
        <w:pStyle w:val="Source"/>
      </w:pPr>
      <w:r>
        <w:t>Nel progetto  src/app/ - loading e notifiche sono eventi asincroni, non pause bloccanti.</w:t>
      </w:r>
    </w:p>
    <w:p>
      <w:pPr>
        <w:keepNext/>
      </w:pPr>
      <w:r>
        <w:rPr>
          <w:b/>
        </w:rPr>
        <w:t xml:space="preserve">Domanda </w:t>
      </w:r>
      <w:r>
        <w:t>Quando viene stampato il messaggio?</w:t>
      </w:r>
    </w:p>
    <w:p>
      <w:r>
        <w:rPr>
          <w:b/>
        </w:rPr>
        <w:t xml:space="preserve">Risposta </w:t>
      </w:r>
      <w:r>
        <w:t>Dopo almeno il ritardo indicato e quando il ciclo eventi può eseguire la callback.</w:t>
      </w:r>
    </w:p>
    <w:p>
      <w:bookmarkStart w:id="481" w:name="slide_275ce3ecafff58395f"/>
      <w:pPr>
        <w:pStyle w:val="Heading2"/>
      </w:pPr>
      <w:r>
        <w:t>Slide 72 JavaScript e intelligenza artificiale</w:t>
      </w:r>
      <w:bookmarkEnd w:id="481"/>
    </w:p>
    <w:p>
      <w:pPr>
        <w:pStyle w:val="Source"/>
        <w:keepNext/>
      </w:pPr>
      <w:r>
        <w:t>07. Introduzione a Javascript.pdf   pagina 72</w:t>
      </w:r>
    </w:p>
    <w:p>
      <w:r>
        <w:t>La slide collega JavaScript alle API moderne e ai servizi di AI: il browser può inviare input a un endpoint e rappresentare una risposta in streaming o completa. Le credenziali non devono finire nel codice client; una chiave privata passa da un backend controllato.</w:t>
      </w:r>
    </w:p>
    <w:p>
      <w:r>
        <w:t>backend/controllers/ e src/app/api/ - SlotLab separa client e server e non incorpora segreti nel bundle. Sul server o in un proxy controllato, mai in un file JavaScript distribuito al browser.</w:t>
      </w:r>
    </w:p>
    <w:p>
      <w:pPr>
        <w:pStyle w:val="Small"/>
        <w:keepNext/>
      </w:pPr>
      <w:r>
        <w:t>Esempio ragionato</w:t>
      </w:r>
    </w:p>
    <w:p>
      <w:pPr>
        <w:pStyle w:val="Code"/>
        <w:keepLines/>
      </w:pPr>
      <w:r>
        <w:t>const risposta = await fetch("/api/ai", {method:"POST", body:JSON.stringify({prompt})});</w:t>
      </w:r>
    </w:p>
    <w:p>
      <w:pPr>
        <w:spacing w:after="20"/>
      </w:pPr>
    </w:p>
    <w:p>
      <w:pPr>
        <w:pStyle w:val="Source"/>
      </w:pPr>
      <w:r>
        <w:t>Nel progetto  backend/controllers/ e src/app/api/ - SlotLab separa client e server e non incorpora segreti nel bundle.</w:t>
      </w:r>
    </w:p>
    <w:p>
      <w:pPr>
        <w:keepNext/>
      </w:pPr>
      <w:r>
        <w:rPr>
          <w:b/>
        </w:rPr>
        <w:t xml:space="preserve">Domanda </w:t>
      </w:r>
      <w:r>
        <w:t>Dove deve stare una chiave privata per un servizio AI?</w:t>
      </w:r>
    </w:p>
    <w:p>
      <w:r>
        <w:rPr>
          <w:b/>
        </w:rPr>
        <w:t xml:space="preserve">Risposta </w:t>
      </w:r>
      <w:r>
        <w:t>Sul server o in un proxy controllato, mai in un file JavaScript distribuito al browser.</w:t>
      </w:r>
    </w:p>
    <w:p>
      <w:bookmarkStart w:id="482" w:name="chapter_9"/>
      <w:pPr>
        <w:pStyle w:val="Heading1"/>
        <w:pageBreakBefore/>
      </w:pPr>
      <w:r>
        <w:t>9 Object Oriented Programming in JavaScript</w:t>
      </w:r>
      <w:bookmarkEnd w:id="482"/>
    </w:p>
    <w:p>
      <w:pPr>
        <w:pStyle w:val="Source"/>
      </w:pPr>
      <w:r>
        <w:t>Materiale del docente  08. Object Oriented Programming in Javascript.pdf   34 slide</w:t>
      </w:r>
    </w:p>
    <w:p>
      <w:r>
        <w:t>Questo capitolo segue tutte le pagine del deck Object Oriented Programming in JavaScript con spiegazioni operative e collegamenti verificati al progetto SlotLab.</w:t>
      </w:r>
    </w:p>
    <w:p>
      <w:r>
        <w:t>Gli esempi sono didattici; il campo project_link indica il punto reale del progetto o chiarisce quando il tema non è una dipendenza SlotLab.</w:t>
      </w:r>
    </w:p>
    <w:p>
      <w:bookmarkStart w:id="483" w:name="slide_feaa43346e03c11c72"/>
      <w:pPr>
        <w:pStyle w:val="Heading2"/>
      </w:pPr>
      <w:r>
        <w:t>Slide 1 Object Oriented Programming in JavaScript</w:t>
      </w:r>
      <w:bookmarkEnd w:id="483"/>
    </w:p>
    <w:p>
      <w:pPr>
        <w:pStyle w:val="Source"/>
        <w:keepNext/>
      </w:pPr>
      <w:r>
        <w:t>08. Object Oriented Programming in Javascript.pdf   pagina 1</w:t>
      </w:r>
    </w:p>
    <w:p>
      <w:r>
        <w:t xml:space="preserve">La copertina introduce gli oggetti JavaScript come strutture dinamiche basate su prototipi. Il modulo aggiunge class syntax, polimorfismo, </w:t>
      </w:r>
      <w:r>
        <w:rPr>
          <w:rFonts w:ascii="Courier New" w:hAnsi="Courier New"/>
          <w:sz w:val="20"/>
        </w:rPr>
        <w:t>this</w:t>
      </w:r>
      <w:r>
        <w:t>, Map, Symbol, iteratori, getter/setter, proprietà statiche ed ereditarietà.</w:t>
      </w:r>
    </w:p>
    <w:p>
      <w:r>
        <w:t>src/app/models/ - i dati del progetto sono oggetti TypeScript con contratti espliciti. Un modello prototipale, con classi sintattiche costruite sopra la catena dei prototipi.</w:t>
      </w:r>
    </w:p>
    <w:p>
      <w:pPr>
        <w:pStyle w:val="Small"/>
        <w:keepNext/>
      </w:pPr>
      <w:r>
        <w:t>Esempio ragionato</w:t>
      </w:r>
    </w:p>
    <w:p>
      <w:pPr>
        <w:pStyle w:val="Code"/>
        <w:keepLines/>
      </w:pPr>
      <w:r>
        <w:t>const oggetto = {};</w:t>
      </w:r>
    </w:p>
    <w:p>
      <w:pPr>
        <w:spacing w:after="20"/>
      </w:pPr>
    </w:p>
    <w:p>
      <w:pPr>
        <w:pStyle w:val="Source"/>
      </w:pPr>
      <w:r>
        <w:t>Nel progetto  src/app/models/ - i dati del progetto sono oggetti TypeScript con contratti espliciti.</w:t>
      </w:r>
    </w:p>
    <w:p>
      <w:pPr>
        <w:keepNext/>
      </w:pPr>
      <w:r>
        <w:rPr>
          <w:b/>
        </w:rPr>
        <w:t xml:space="preserve">Domanda </w:t>
      </w:r>
      <w:r>
        <w:t>Quale modello a oggetti usa JavaScript?</w:t>
      </w:r>
    </w:p>
    <w:p>
      <w:r>
        <w:rPr>
          <w:b/>
        </w:rPr>
        <w:t xml:space="preserve">Risposta </w:t>
      </w:r>
      <w:r>
        <w:t>Un modello prototipale, con classi sintattiche costruite sopra la catena dei prototipi.</w:t>
      </w:r>
    </w:p>
    <w:p>
      <w:bookmarkStart w:id="484" w:name="slide_df8bd288af86af461b"/>
      <w:pPr>
        <w:pStyle w:val="Heading2"/>
      </w:pPr>
      <w:r>
        <w:t>Slide 2 Sommario OOP</w:t>
      </w:r>
      <w:bookmarkEnd w:id="484"/>
    </w:p>
    <w:p>
      <w:pPr>
        <w:pStyle w:val="Source"/>
        <w:keepNext/>
      </w:pPr>
      <w:r>
        <w:t>08. Object Oriented Programming in Javascript.pdf   pagina 2</w:t>
      </w:r>
    </w:p>
    <w:p>
      <w:r>
        <w:t xml:space="preserve">Il sommario separa creazione, comportamento e riuso. Prima si osserva come una proprietà entra in un oggetto; poi si studia come il lookup risale il prototipo, come </w:t>
      </w:r>
      <w:r>
        <w:rPr>
          <w:rFonts w:ascii="Courier New" w:hAnsi="Courier New"/>
          <w:sz w:val="20"/>
        </w:rPr>
        <w:t>this</w:t>
      </w:r>
      <w:r>
        <w:t xml:space="preserve"> viene legato e come classi ed extends esprimono ereditarietà. Map, Symbol e iteratori estendono il modello con protocolli standard.</w:t>
      </w:r>
    </w:p>
    <w:p>
      <w:r>
        <w:t>src/app/models/ e src/app/api/ - interfacce e classi organizzano dati e servizi. Perché classi, ereditarietà e metodi dipendono dal lookup prototipale sottostante.</w:t>
      </w:r>
    </w:p>
    <w:p>
      <w:pPr>
        <w:pStyle w:val="Small"/>
        <w:keepNext/>
      </w:pPr>
      <w:r>
        <w:t>Esempio ragionato</w:t>
      </w:r>
    </w:p>
    <w:p>
      <w:r>
        <w:t>class Persona { saluta(){ return "ciao"; } }</w:t>
      </w:r>
    </w:p>
    <w:p>
      <w:pPr>
        <w:pStyle w:val="Source"/>
      </w:pPr>
      <w:r>
        <w:t>Nel progetto  src/app/models/ e src/app/api/ - interfacce e classi organizzano dati e servizi.</w:t>
      </w:r>
    </w:p>
    <w:p>
      <w:pPr>
        <w:keepNext/>
      </w:pPr>
      <w:r>
        <w:rPr>
          <w:b/>
        </w:rPr>
        <w:t xml:space="preserve">Domanda </w:t>
      </w:r>
      <w:r>
        <w:t>Perché il modulo parte dai prototipi?</w:t>
      </w:r>
    </w:p>
    <w:p>
      <w:r>
        <w:rPr>
          <w:b/>
        </w:rPr>
        <w:t xml:space="preserve">Risposta </w:t>
      </w:r>
      <w:r>
        <w:t>Perché classi, ereditarietà e metodi dipendono dal lookup prototipale sottostante.</w:t>
      </w:r>
    </w:p>
    <w:p>
      <w:bookmarkStart w:id="485" w:name="slide_cdaba5ae53948adfa6"/>
      <w:pPr>
        <w:pStyle w:val="Heading2"/>
      </w:pPr>
      <w:r>
        <w:t>Slide 3 Oggetti dinamici</w:t>
      </w:r>
      <w:bookmarkEnd w:id="485"/>
    </w:p>
    <w:p>
      <w:pPr>
        <w:pStyle w:val="Source"/>
        <w:keepNext/>
      </w:pPr>
      <w:r>
        <w:t>08. Object Oriented Programming in Javascript.pdf   pagina 3</w:t>
      </w:r>
    </w:p>
    <w:p>
      <w:r/>
      <w:r>
        <w:rPr>
          <w:rFonts w:ascii="Courier New" w:hAnsi="Courier New"/>
          <w:sz w:val="20"/>
        </w:rPr>
        <w:t>{}</w:t>
      </w:r>
      <w:r>
        <w:t xml:space="preserve"> crea un oggetto ereditato da Object; aggiungere </w:t>
      </w:r>
      <w:r>
        <w:rPr>
          <w:rFonts w:ascii="Courier New" w:hAnsi="Courier New"/>
          <w:sz w:val="20"/>
        </w:rPr>
        <w:t>person.name</w:t>
      </w:r>
      <w:r>
        <w:t xml:space="preserve"> crea una proprietà own. Le proprietà non sono automaticamente private: chi possiede il riferimento può leggerle o modificarle. Un metodo memorizzato nell’oggetto viene invocato con quel riferimento come </w:t>
      </w:r>
      <w:r>
        <w:rPr>
          <w:rFonts w:ascii="Courier New" w:hAnsi="Courier New"/>
          <w:sz w:val="20"/>
        </w:rPr>
        <w:t>this</w:t>
      </w:r>
      <w:r>
        <w:t>.</w:t>
      </w:r>
    </w:p>
    <w:p>
      <w:r>
        <w:t>src/app/models/ - i model descrivono proprietà dei dati senza esporre segreti nel frontend. È una proprietà presente direttamente nell’oggetto, non cercata sul suo prototipo.</w:t>
      </w:r>
    </w:p>
    <w:p>
      <w:pPr>
        <w:pStyle w:val="Small"/>
        <w:keepNext/>
      </w:pPr>
      <w:r>
        <w:t>Esempio ragionato</w:t>
      </w:r>
    </w:p>
    <w:p>
      <w:pPr>
        <w:pStyle w:val="Code"/>
        <w:keepLines/>
      </w:pPr>
      <w:r>
        <w:t>const person={}; person.name="Roberto"; person.isALiar=()=&gt;true;</w:t>
      </w:r>
    </w:p>
    <w:p>
      <w:pPr>
        <w:spacing w:after="20"/>
      </w:pPr>
    </w:p>
    <w:p>
      <w:pPr>
        <w:pStyle w:val="Source"/>
      </w:pPr>
      <w:r>
        <w:t>Nel progetto  src/app/models/ - i model descrivono proprietà dei dati senza esporre segreti nel frontend.</w:t>
      </w:r>
    </w:p>
    <w:p>
      <w:pPr>
        <w:keepNext/>
      </w:pPr>
      <w:r>
        <w:rPr>
          <w:b/>
        </w:rPr>
        <w:t xml:space="preserve">Domanda </w:t>
      </w:r>
      <w:r>
        <w:t>Che cosa significa own property?</w:t>
      </w:r>
    </w:p>
    <w:p>
      <w:r>
        <w:rPr>
          <w:b/>
        </w:rPr>
        <w:t xml:space="preserve">Risposta </w:t>
      </w:r>
      <w:r>
        <w:t>È una proprietà presente direttamente nell’oggetto, non cercata sul suo prototipo.</w:t>
      </w:r>
    </w:p>
    <w:p>
      <w:bookmarkStart w:id="486" w:name="slide_bd797e91c07485e0d2"/>
      <w:pPr>
        <w:pStyle w:val="Heading2"/>
      </w:pPr>
      <w:r>
        <w:t>Slide 4 Prototype e condivisione</w:t>
      </w:r>
      <w:bookmarkEnd w:id="486"/>
    </w:p>
    <w:p>
      <w:pPr>
        <w:pStyle w:val="Source"/>
        <w:keepNext/>
      </w:pPr>
      <w:r>
        <w:t>08. Object Oriented Programming in Javascript.pdf   pagina 4</w:t>
      </w:r>
    </w:p>
    <w:p>
      <w:r>
        <w:t xml:space="preserve">Una funzione costruttore espone </w:t>
      </w:r>
      <w:r>
        <w:rPr>
          <w:rFonts w:ascii="Courier New" w:hAnsi="Courier New"/>
          <w:sz w:val="20"/>
        </w:rPr>
        <w:t>prototype</w:t>
      </w:r>
      <w:r>
        <w:t>, condiviso dalle istanze. Le proprietà variabili vanno sull’istanza; i metodi invarianti sul prototipo, così non viene creata una copia per ogni oggetto. Il property lookup cerca prima l’istanza e poi la catena.</w:t>
      </w:r>
    </w:p>
    <w:p>
      <w:r>
        <w:t>src/app/models/ - TypeScript genera oggetti con metodi condivisi nei prototype JavaScript. Sul prototype del costruttore o nel corpo della class, non duplicato in ogni istanza.</w:t>
      </w:r>
    </w:p>
    <w:p>
      <w:pPr>
        <w:pStyle w:val="Small"/>
        <w:keepNext/>
      </w:pPr>
      <w:r>
        <w:t>Esempio ragionato</w:t>
      </w:r>
    </w:p>
    <w:p>
      <w:pPr>
        <w:pStyle w:val="Code"/>
        <w:keepLines/>
      </w:pPr>
      <w:r>
        <w:t>function Persona(n){this.name=n;} Persona.prototype.saluta=function(){};</w:t>
      </w:r>
    </w:p>
    <w:p>
      <w:pPr>
        <w:spacing w:after="20"/>
      </w:pPr>
    </w:p>
    <w:p>
      <w:pPr>
        <w:pStyle w:val="Source"/>
      </w:pPr>
      <w:r>
        <w:t>Nel progetto  src/app/models/ - TypeScript genera oggetti con metodi condivisi nei prototype JavaScript.</w:t>
      </w:r>
    </w:p>
    <w:p>
      <w:pPr>
        <w:keepNext/>
      </w:pPr>
      <w:r>
        <w:rPr>
          <w:b/>
        </w:rPr>
        <w:t xml:space="preserve">Domanda </w:t>
      </w:r>
      <w:r>
        <w:t>Dove conviene definire un metodo comune?</w:t>
      </w:r>
    </w:p>
    <w:p>
      <w:r>
        <w:rPr>
          <w:b/>
        </w:rPr>
        <w:t xml:space="preserve">Risposta </w:t>
      </w:r>
      <w:r>
        <w:t>Sul prototype del costruttore o nel corpo della class, non duplicato in ogni istanza.</w:t>
      </w:r>
    </w:p>
    <w:p>
      <w:bookmarkStart w:id="487" w:name="slide_c8d7cb16954432b2d4"/>
      <w:pPr>
        <w:pStyle w:val="Heading2"/>
      </w:pPr>
      <w:r>
        <w:t>Slide 5 Tre modi per creare prototipi</w:t>
      </w:r>
      <w:bookmarkEnd w:id="487"/>
    </w:p>
    <w:p>
      <w:pPr>
        <w:pStyle w:val="Source"/>
        <w:keepNext/>
      </w:pPr>
      <w:r>
        <w:t>08. Object Oriented Programming in Javascript.pdf   pagina 5</w:t>
      </w:r>
    </w:p>
    <w:p>
      <w:r>
        <w:t xml:space="preserve">La slide confronta funzione costruttore, </w:t>
      </w:r>
      <w:r>
        <w:rPr>
          <w:rFonts w:ascii="Courier New" w:hAnsi="Courier New"/>
          <w:sz w:val="20"/>
        </w:rPr>
        <w:t>Object.create</w:t>
      </w:r>
      <w:r>
        <w:t xml:space="preserve"> e </w:t>
      </w:r>
      <w:r>
        <w:rPr>
          <w:rFonts w:ascii="Courier New" w:hAnsi="Courier New"/>
          <w:sz w:val="20"/>
        </w:rPr>
        <w:t>class</w:t>
      </w:r>
      <w:r>
        <w:t>. Il primo espone esplicitamente prototype; Object.create sceglie direttamente l’oggetto genitore; class offre una sintassi dichiarativa ma usa ancora prototipi. Nessuno dei tre rende automaticamente proprietà private.</w:t>
      </w:r>
    </w:p>
    <w:p>
      <w:r>
        <w:t>src/app/models/ - i model Angular usano classi/interfacce TypeScript per leggibilità. I metodi di una class vengono collocati sul suo prototype.</w:t>
      </w:r>
    </w:p>
    <w:p>
      <w:pPr>
        <w:pStyle w:val="Small"/>
        <w:keepNext/>
      </w:pPr>
      <w:r>
        <w:t>Esempio ragionato</w:t>
      </w:r>
    </w:p>
    <w:p>
      <w:pPr>
        <w:pStyle w:val="Code"/>
        <w:keepLines/>
      </w:pPr>
      <w:r>
        <w:t>const base={saluta(){return "ciao";}}; const p=Object.create(base);</w:t>
      </w:r>
    </w:p>
    <w:p>
      <w:pPr>
        <w:spacing w:after="20"/>
      </w:pPr>
    </w:p>
    <w:p>
      <w:pPr>
        <w:pStyle w:val="Source"/>
      </w:pPr>
      <w:r>
        <w:t>Nel progetto  src/app/models/ - i model Angular usano classi/interfacce TypeScript per leggibilità.</w:t>
      </w:r>
    </w:p>
    <w:p>
      <w:pPr>
        <w:keepNext/>
      </w:pPr>
      <w:r>
        <w:rPr>
          <w:b/>
        </w:rPr>
        <w:t xml:space="preserve">Domanda </w:t>
      </w:r>
      <w:r>
        <w:t>Qual è il rapporto tra class e prototype?</w:t>
      </w:r>
    </w:p>
    <w:p>
      <w:r>
        <w:rPr>
          <w:b/>
        </w:rPr>
        <w:t xml:space="preserve">Risposta </w:t>
      </w:r>
      <w:r>
        <w:t>I metodi di una class vengono collocati sul suo prototype.</w:t>
      </w:r>
    </w:p>
    <w:p>
      <w:bookmarkStart w:id="488" w:name="slide_a2977989fed9295981"/>
      <w:pPr>
        <w:pStyle w:val="Heading2"/>
      </w:pPr>
      <w:r>
        <w:t>Slide 6 Funzione costruttore e this</w:t>
      </w:r>
      <w:bookmarkEnd w:id="488"/>
    </w:p>
    <w:p>
      <w:pPr>
        <w:pStyle w:val="Source"/>
        <w:keepNext/>
      </w:pPr>
      <w:r>
        <w:t>08. Object Oriented Programming in Javascript.pdf   pagina 6</w:t>
      </w:r>
    </w:p>
    <w:p>
      <w:r>
        <w:t xml:space="preserve">Con </w:t>
      </w:r>
      <w:r>
        <w:rPr>
          <w:rFonts w:ascii="Courier New" w:hAnsi="Courier New"/>
          <w:sz w:val="20"/>
        </w:rPr>
        <w:t>new Persons("Jack", "London")</w:t>
      </w:r>
      <w:r>
        <w:t xml:space="preserve">, JavaScript crea un oggetto, collega il suo prototype, invoca il costruttore con </w:t>
      </w:r>
      <w:r>
        <w:rPr>
          <w:rFonts w:ascii="Courier New" w:hAnsi="Courier New"/>
          <w:sz w:val="20"/>
        </w:rPr>
        <w:t>this</w:t>
      </w:r>
      <w:r>
        <w:t xml:space="preserve"> sul nuovo oggetto e lo restituisce. Una chiamata senza </w:t>
      </w:r>
      <w:r>
        <w:rPr>
          <w:rFonts w:ascii="Courier New" w:hAnsi="Courier New"/>
          <w:sz w:val="20"/>
        </w:rPr>
        <w:t>new</w:t>
      </w:r>
      <w:r>
        <w:t xml:space="preserve"> non costruisce correttamente l’istanza e in strict mode </w:t>
      </w:r>
      <w:r>
        <w:rPr>
          <w:rFonts w:ascii="Courier New" w:hAnsi="Courier New"/>
          <w:sz w:val="20"/>
        </w:rPr>
        <w:t>this</w:t>
      </w:r>
      <w:r>
        <w:t xml:space="preserve"> può essere undefined.</w:t>
      </w:r>
    </w:p>
    <w:p>
      <w:r>
        <w:t>src/app/models/ - i dati ricevuti non vengono creati con costruttori manuali, ma il meccanismo spiega le classi. Crea l’oggetto, collega il prototipo, esegue il costruttore e restituisce l’istanza.</w:t>
      </w:r>
    </w:p>
    <w:p>
      <w:pPr>
        <w:pStyle w:val="Small"/>
        <w:keepNext/>
      </w:pPr>
      <w:r>
        <w:t>Esempio ragionato</w:t>
      </w:r>
    </w:p>
    <w:p>
      <w:pPr>
        <w:pStyle w:val="Code"/>
        <w:keepLines/>
      </w:pPr>
      <w:r>
        <w:t xml:space="preserve">function Persons(name,surname){this.name=name;this.surname=surname;} const jack=new </w:t>
        <w:br/>
        <w:t xml:space="preserve">  Persons("Jack","London");</w:t>
      </w:r>
    </w:p>
    <w:p>
      <w:pPr>
        <w:spacing w:after="20"/>
      </w:pPr>
    </w:p>
    <w:p>
      <w:pPr>
        <w:pStyle w:val="Source"/>
      </w:pPr>
      <w:r>
        <w:t>Nel progetto  src/app/models/ - i dati ricevuti non vengono creati con costruttori manuali, ma il meccanismo spiega le classi.</w:t>
      </w:r>
    </w:p>
    <w:p>
      <w:pPr>
        <w:keepNext/>
      </w:pPr>
      <w:r>
        <w:rPr>
          <w:b/>
        </w:rPr>
        <w:t xml:space="preserve">Domanda </w:t>
      </w:r>
      <w:r>
        <w:t>Quali passaggi compie new?</w:t>
      </w:r>
    </w:p>
    <w:p>
      <w:r>
        <w:rPr>
          <w:b/>
        </w:rPr>
        <w:t xml:space="preserve">Risposta </w:t>
      </w:r>
      <w:r>
        <w:t>Crea l’oggetto, collega il prototipo, esegue il costruttore e restituisce l’istanza.</w:t>
      </w:r>
    </w:p>
    <w:p>
      <w:bookmarkStart w:id="489" w:name="slide_dd05b22c184796107f"/>
      <w:pPr>
        <w:pStyle w:val="Heading2"/>
      </w:pPr>
      <w:r>
        <w:t>Slide 7 Object create e lookup</w:t>
      </w:r>
      <w:bookmarkEnd w:id="489"/>
    </w:p>
    <w:p>
      <w:pPr>
        <w:pStyle w:val="Source"/>
        <w:keepNext/>
      </w:pPr>
      <w:r>
        <w:t>08. Object Oriented Programming in Javascript.pdf   pagina 7</w:t>
      </w:r>
    </w:p>
    <w:p>
      <w:r/>
      <w:r>
        <w:rPr>
          <w:rFonts w:ascii="Courier New" w:hAnsi="Courier New"/>
          <w:sz w:val="20"/>
        </w:rPr>
        <w:t>Object.create(prototipoBase)</w:t>
      </w:r>
      <w:r>
        <w:t xml:space="preserve"> crea un oggetto senza invocare un costruttore. </w:t>
      </w:r>
      <w:r>
        <w:rPr>
          <w:rFonts w:ascii="Courier New" w:hAnsi="Courier New"/>
          <w:sz w:val="20"/>
        </w:rPr>
        <w:t>utente.nome</w:t>
      </w:r>
      <w:r>
        <w:t xml:space="preserve"> è own dopo l’assegnazione; </w:t>
      </w:r>
      <w:r>
        <w:rPr>
          <w:rFonts w:ascii="Courier New" w:hAnsi="Courier New"/>
          <w:sz w:val="20"/>
        </w:rPr>
        <w:t>utente.saluta</w:t>
      </w:r>
      <w:r>
        <w:t xml:space="preserve"> viene trovato sul prototipo e, invocato con </w:t>
      </w:r>
      <w:r>
        <w:rPr>
          <w:rFonts w:ascii="Courier New" w:hAnsi="Courier New"/>
          <w:sz w:val="20"/>
        </w:rPr>
        <w:t>utente.saluta()</w:t>
      </w:r>
      <w:r>
        <w:t xml:space="preserve">, riceve </w:t>
      </w:r>
      <w:r>
        <w:rPr>
          <w:rFonts w:ascii="Courier New" w:hAnsi="Courier New"/>
          <w:sz w:val="20"/>
        </w:rPr>
        <w:t>this=utente</w:t>
      </w:r>
      <w:r>
        <w:t xml:space="preserve">. </w:t>
      </w:r>
      <w:r>
        <w:rPr>
          <w:rFonts w:ascii="Courier New" w:hAnsi="Courier New"/>
          <w:sz w:val="20"/>
        </w:rPr>
        <w:t>hasOwn</w:t>
      </w:r>
      <w:r>
        <w:t xml:space="preserve"> distingue le due origini.</w:t>
      </w:r>
    </w:p>
    <w:p>
      <w:r>
        <w:t>src/app/models/ - separa dati propri e comportamenti dichiarati dal tipo. Prima sull’utente, poi sul suo prototipo, dove viene trovato e invocato con this utente.</w:t>
      </w:r>
    </w:p>
    <w:p>
      <w:pPr>
        <w:pStyle w:val="Small"/>
        <w:keepNext/>
      </w:pPr>
      <w:r>
        <w:t>Esempio ragionato</w:t>
      </w:r>
    </w:p>
    <w:p>
      <w:pPr>
        <w:pStyle w:val="Code"/>
        <w:keepLines/>
      </w:pPr>
      <w:r>
        <w:t xml:space="preserve">const u=Object.create({saluta(){return `Ciao, sono ${this.nome}`;}}); u.nome="Mario"; </w:t>
        <w:br/>
        <w:t xml:space="preserve">  u.saluta(); // Ciao, sono Mario</w:t>
      </w:r>
    </w:p>
    <w:p>
      <w:pPr>
        <w:spacing w:after="20"/>
      </w:pPr>
    </w:p>
    <w:p>
      <w:pPr>
        <w:pStyle w:val="Source"/>
      </w:pPr>
      <w:r>
        <w:t>Nel progetto  src/app/models/ - separa dati propri e comportamenti dichiarati dal tipo.</w:t>
      </w:r>
    </w:p>
    <w:p>
      <w:pPr>
        <w:keepNext/>
      </w:pPr>
      <w:r>
        <w:rPr>
          <w:b/>
        </w:rPr>
        <w:t xml:space="preserve">Domanda </w:t>
      </w:r>
      <w:r>
        <w:t>Dove viene cercato saluta?</w:t>
      </w:r>
    </w:p>
    <w:p>
      <w:r>
        <w:rPr>
          <w:b/>
        </w:rPr>
        <w:t xml:space="preserve">Risposta </w:t>
      </w:r>
      <w:r>
        <w:t>Prima sull’utente, poi sul suo prototipo, dove viene trovato e invocato con this utente.</w:t>
      </w:r>
    </w:p>
    <w:p>
      <w:bookmarkStart w:id="490" w:name="slide_38e829237f3e09e28f"/>
      <w:pPr>
        <w:pStyle w:val="Heading2"/>
      </w:pPr>
      <w:r>
        <w:t>Slide 8 class</w:t>
      </w:r>
      <w:bookmarkEnd w:id="490"/>
    </w:p>
    <w:p>
      <w:pPr>
        <w:pStyle w:val="Source"/>
        <w:keepNext/>
      </w:pPr>
      <w:r>
        <w:t>08. Object Oriented Programming in Javascript.pdf   pagina 8</w:t>
      </w:r>
    </w:p>
    <w:p>
      <w:r/>
      <w:r>
        <w:rPr>
          <w:rFonts w:ascii="Courier New" w:hAnsi="Courier New"/>
          <w:sz w:val="20"/>
        </w:rPr>
        <w:t>class Persona</w:t>
      </w:r>
      <w:r>
        <w:t xml:space="preserve"> raggruppa constructor e metodi di istanza. </w:t>
      </w:r>
      <w:r>
        <w:rPr>
          <w:rFonts w:ascii="Courier New" w:hAnsi="Courier New"/>
          <w:sz w:val="20"/>
        </w:rPr>
        <w:t>new Persona("Mario")</w:t>
      </w:r>
      <w:r>
        <w:t xml:space="preserve"> crea un’istanza e </w:t>
      </w:r>
      <w:r>
        <w:rPr>
          <w:rFonts w:ascii="Courier New" w:hAnsi="Courier New"/>
          <w:sz w:val="20"/>
        </w:rPr>
        <w:t>utente.saluta()</w:t>
      </w:r>
      <w:r>
        <w:t xml:space="preserve"> esegue il metodo sul prototype. Il corpo della class è strict automaticamente; la sintassi migliora la leggibilità ma non cambia il fondamento prototipale.</w:t>
      </w:r>
    </w:p>
    <w:p>
      <w:r>
        <w:t>src/app/*.page.ts - i componenti Angular sono classi con stato, metodi e lifecycle. Su Persona.prototype, condiviso dalle istanze.</w:t>
      </w:r>
    </w:p>
    <w:p>
      <w:pPr>
        <w:pStyle w:val="Small"/>
        <w:keepNext/>
      </w:pPr>
      <w:r>
        <w:t>Esempio ragionato</w:t>
      </w:r>
    </w:p>
    <w:p>
      <w:r>
        <w:t xml:space="preserve">class Persona{constructor(nome){this.nome=nome;} saluta(){return </w:t>
      </w:r>
      <w:r>
        <w:rPr>
          <w:rFonts w:ascii="Courier New" w:hAnsi="Courier New"/>
          <w:sz w:val="20"/>
        </w:rPr>
        <w:t>Ciao, sono ${this.nome}</w:t>
      </w:r>
      <w:r>
        <w:t>;}}</w:t>
      </w:r>
    </w:p>
    <w:p>
      <w:pPr>
        <w:pStyle w:val="Source"/>
      </w:pPr>
      <w:r>
        <w:t>Nel progetto  src/app/*.page.ts - i componenti Angular sono classi con stato, metodi e lifecycle.</w:t>
      </w:r>
    </w:p>
    <w:p>
      <w:pPr>
        <w:keepNext/>
      </w:pPr>
      <w:r>
        <w:rPr>
          <w:b/>
        </w:rPr>
        <w:t xml:space="preserve">Domanda </w:t>
      </w:r>
      <w:r>
        <w:t>Dove risiede saluta?</w:t>
      </w:r>
    </w:p>
    <w:p>
      <w:r>
        <w:rPr>
          <w:b/>
        </w:rPr>
        <w:t xml:space="preserve">Risposta </w:t>
      </w:r>
      <w:r>
        <w:t>Su Persona.prototype, condiviso dalle istanze.</w:t>
      </w:r>
    </w:p>
    <w:p>
      <w:bookmarkStart w:id="491" w:name="slide_fc3405bf42e27208f2"/>
      <w:pPr>
        <w:pStyle w:val="Heading2"/>
      </w:pPr>
      <w:r>
        <w:t>Slide 9 Polimorfismo</w:t>
      </w:r>
      <w:bookmarkEnd w:id="491"/>
    </w:p>
    <w:p>
      <w:pPr>
        <w:pStyle w:val="Source"/>
        <w:keepNext/>
      </w:pPr>
      <w:r>
        <w:t>08. Object Oriented Programming in Javascript.pdf   pagina 9</w:t>
      </w:r>
    </w:p>
    <w:p>
      <w:r>
        <w:t xml:space="preserve">Il polimorfismo permette a una funzione di usare un’interfaccia comune senza conoscere il tipo concreto. Se più oggetti espongono </w:t>
      </w:r>
      <w:r>
        <w:rPr>
          <w:rFonts w:ascii="Courier New" w:hAnsi="Courier New"/>
          <w:sz w:val="20"/>
        </w:rPr>
        <w:t>toString</w:t>
      </w:r>
      <w:r>
        <w:t xml:space="preserve">, </w:t>
      </w:r>
      <w:r>
        <w:rPr>
          <w:rFonts w:ascii="Courier New" w:hAnsi="Courier New"/>
          <w:sz w:val="20"/>
        </w:rPr>
        <w:t>String(oggetto)</w:t>
      </w:r>
      <w:r>
        <w:t xml:space="preserve"> invoca quel metodo. La sostituibilità dipende dal comportamento effettivo, non solo dal nome della classe.</w:t>
      </w:r>
    </w:p>
    <w:p>
      <w:r>
        <w:t>src/app/models/ - le pagine consumano modelli con campi comuni senza conoscere la loro origine. Accetta qualunque valore per cui l’operazione String è definita, delegando il comportamento al valore.</w:t>
      </w:r>
    </w:p>
    <w:p>
      <w:pPr>
        <w:pStyle w:val="Small"/>
        <w:keepNext/>
      </w:pPr>
      <w:r>
        <w:t>Esempio ragionato</w:t>
      </w:r>
    </w:p>
    <w:p>
      <w:pPr>
        <w:pStyle w:val="Code"/>
        <w:keepLines/>
      </w:pPr>
      <w:r>
        <w:t>function stampa(x){ return String(x); } stampa({toString(){return "Aula";}}); // Aula</w:t>
      </w:r>
    </w:p>
    <w:p>
      <w:pPr>
        <w:spacing w:after="20"/>
      </w:pPr>
    </w:p>
    <w:p>
      <w:pPr>
        <w:pStyle w:val="Source"/>
      </w:pPr>
      <w:r>
        <w:t>Nel progetto  src/app/models/ - le pagine consumano modelli con campi comuni senza conoscere la loro origine.</w:t>
      </w:r>
    </w:p>
    <w:p>
      <w:pPr>
        <w:keepNext/>
      </w:pPr>
      <w:r>
        <w:rPr>
          <w:b/>
        </w:rPr>
        <w:t xml:space="preserve">Domanda </w:t>
      </w:r>
      <w:r>
        <w:t>Che cosa rende polimorfa stampa?</w:t>
      </w:r>
    </w:p>
    <w:p>
      <w:r>
        <w:rPr>
          <w:b/>
        </w:rPr>
        <w:t xml:space="preserve">Risposta </w:t>
      </w:r>
      <w:r>
        <w:t>Accetta qualunque valore per cui l’operazione String è definita, delegando il comportamento al valore.</w:t>
      </w:r>
    </w:p>
    <w:p>
      <w:bookmarkStart w:id="492" w:name="slide_e03f3c8a8279f583ee"/>
      <w:pPr>
        <w:pStyle w:val="Heading2"/>
      </w:pPr>
      <w:r>
        <w:t>Slide 10 Ridefinire toString</w:t>
      </w:r>
      <w:bookmarkEnd w:id="492"/>
    </w:p>
    <w:p>
      <w:pPr>
        <w:pStyle w:val="Source"/>
        <w:keepNext/>
      </w:pPr>
      <w:r>
        <w:t>08. Object Oriented Programming in Javascript.pdf   pagina 10</w:t>
      </w:r>
    </w:p>
    <w:p>
      <w:r>
        <w:t xml:space="preserve">Ogni oggetto eredita </w:t>
      </w:r>
      <w:r>
        <w:rPr>
          <w:rFonts w:ascii="Courier New" w:hAnsi="Courier New"/>
          <w:sz w:val="20"/>
        </w:rPr>
        <w:t>toString</w:t>
      </w:r>
      <w:r>
        <w:t xml:space="preserve"> da Object, ma il risultato predefinito è poco utile. Ridefinirlo permette log leggibili e conversione coerente. Il metodo deve restituire una stringa; restituire un numero produce TypeError durante la conversione.</w:t>
      </w:r>
    </w:p>
    <w:p>
      <w:r>
        <w:t>src/app/models/ - i log e i messaggi usano trasformazioni esplicite dei dati. Deve restituire una stringa descrittiva dell’oggetto.</w:t>
      </w:r>
    </w:p>
    <w:p>
      <w:pPr>
        <w:pStyle w:val="Small"/>
        <w:keepNext/>
      </w:pPr>
      <w:r>
        <w:t>Esempio ragionato</w:t>
      </w:r>
    </w:p>
    <w:p>
      <w:pPr>
        <w:pStyle w:val="Code"/>
        <w:keepLines/>
      </w:pPr>
      <w:r>
        <w:t>const aula={toString(){return "Aula Studio";}}; String(aula); // Aula Studio</w:t>
      </w:r>
    </w:p>
    <w:p>
      <w:pPr>
        <w:spacing w:after="20"/>
      </w:pPr>
    </w:p>
    <w:p>
      <w:pPr>
        <w:pStyle w:val="Source"/>
      </w:pPr>
      <w:r>
        <w:t>Nel progetto  src/app/models/ - i log e i messaggi usano trasformazioni esplicite dei dati.</w:t>
      </w:r>
    </w:p>
    <w:p>
      <w:pPr>
        <w:keepNext/>
      </w:pPr>
      <w:r>
        <w:rPr>
          <w:b/>
        </w:rPr>
        <w:t xml:space="preserve">Domanda </w:t>
      </w:r>
      <w:r>
        <w:t>Che contratto deve rispettare toString?</w:t>
      </w:r>
    </w:p>
    <w:p>
      <w:r>
        <w:rPr>
          <w:b/>
        </w:rPr>
        <w:t xml:space="preserve">Risposta </w:t>
      </w:r>
      <w:r>
        <w:t>Deve restituire una stringa descrittiva dell’oggetto.</w:t>
      </w:r>
    </w:p>
    <w:p>
      <w:bookmarkStart w:id="493" w:name="slide_089d9b32e2e1801e96"/>
      <w:pPr>
        <w:pStyle w:val="Heading2"/>
      </w:pPr>
      <w:r>
        <w:t>Slide 11 this e contesto</w:t>
      </w:r>
      <w:bookmarkEnd w:id="493"/>
    </w:p>
    <w:p>
      <w:pPr>
        <w:pStyle w:val="Source"/>
        <w:keepNext/>
      </w:pPr>
      <w:r>
        <w:t>08. Object Oriented Programming in Javascript.pdf   pagina 11</w:t>
      </w:r>
    </w:p>
    <w:p>
      <w:r/>
      <w:r>
        <w:rPr>
          <w:rFonts w:ascii="Courier New" w:hAnsi="Courier New"/>
          <w:sz w:val="20"/>
        </w:rPr>
        <w:t>this</w:t>
      </w:r>
      <w:r>
        <w:t xml:space="preserve"> è determinato dal modo di chiamata. In </w:t>
      </w:r>
      <w:r>
        <w:rPr>
          <w:rFonts w:ascii="Courier New" w:hAnsi="Courier New"/>
          <w:sz w:val="20"/>
        </w:rPr>
        <w:t>obj.metodo()</w:t>
      </w:r>
      <w:r>
        <w:t xml:space="preserve">, vale obj; con </w:t>
      </w:r>
      <w:r>
        <w:rPr>
          <w:rFonts w:ascii="Courier New" w:hAnsi="Courier New"/>
          <w:sz w:val="20"/>
        </w:rPr>
        <w:t>call</w:t>
      </w:r>
      <w:r>
        <w:t xml:space="preserve">, </w:t>
      </w:r>
      <w:r>
        <w:rPr>
          <w:rFonts w:ascii="Courier New" w:hAnsi="Courier New"/>
          <w:sz w:val="20"/>
        </w:rPr>
        <w:t>apply</w:t>
      </w:r>
      <w:r>
        <w:t xml:space="preserve"> e </w:t>
      </w:r>
      <w:r>
        <w:rPr>
          <w:rFonts w:ascii="Courier New" w:hAnsi="Courier New"/>
          <w:sz w:val="20"/>
        </w:rPr>
        <w:t>bind</w:t>
      </w:r>
      <w:r>
        <w:t xml:space="preserve"> il contesto può essere impostato; in una funzione strict chiamata da sola è undefined. Le arrow non hanno un this proprio.</w:t>
      </w:r>
    </w:p>
    <w:p>
      <w:r>
        <w:t>src/app/*.page.ts - i metodi di classe sono chiamati sul componente che possiede lo stato. Perché una funzione normale usa il riferimento presente nell’invocazione, che dopo l’estrazione può mancare.</w:t>
      </w:r>
    </w:p>
    <w:p>
      <w:pPr>
        <w:pStyle w:val="Small"/>
        <w:keepNext/>
      </w:pPr>
      <w:r>
        <w:t>Esempio ragionato</w:t>
      </w:r>
    </w:p>
    <w:p>
      <w:pPr>
        <w:pStyle w:val="Code"/>
        <w:keepLines/>
      </w:pPr>
      <w:r>
        <w:t>function mostra(){return this.nome;} mostra.call({nome:"Aula"}); // Aula</w:t>
      </w:r>
    </w:p>
    <w:p>
      <w:pPr>
        <w:spacing w:after="20"/>
      </w:pPr>
    </w:p>
    <w:p>
      <w:pPr>
        <w:pStyle w:val="Source"/>
      </w:pPr>
      <w:r>
        <w:t>Nel progetto  src/app/*.page.ts - i metodi di classe sono chiamati sul componente che possiede lo stato.</w:t>
      </w:r>
    </w:p>
    <w:p>
      <w:pPr>
        <w:keepNext/>
      </w:pPr>
      <w:r>
        <w:rPr>
          <w:b/>
        </w:rPr>
        <w:t xml:space="preserve">Domanda </w:t>
      </w:r>
      <w:r>
        <w:t>Perché estrarre un metodo può cambiare this?</w:t>
      </w:r>
    </w:p>
    <w:p>
      <w:r>
        <w:rPr>
          <w:b/>
        </w:rPr>
        <w:t xml:space="preserve">Risposta </w:t>
      </w:r>
      <w:r>
        <w:t>Perché una funzione normale usa il riferimento presente nell’invocazione, che dopo l’estrazione può mancare.</w:t>
      </w:r>
    </w:p>
    <w:p>
      <w:bookmarkStart w:id="494" w:name="slide_5df351ccab146020d6"/>
      <w:pPr>
        <w:pStyle w:val="Heading2"/>
      </w:pPr>
      <w:r>
        <w:t>Slide 12 this in Node e browser</w:t>
      </w:r>
      <w:bookmarkEnd w:id="494"/>
    </w:p>
    <w:p>
      <w:pPr>
        <w:pStyle w:val="Source"/>
        <w:keepNext/>
      </w:pPr>
      <w:r>
        <w:t>08. Object Oriented Programming in Javascript.pdf   pagina 12</w:t>
      </w:r>
    </w:p>
    <w:p>
      <w:r>
        <w:t xml:space="preserve">Nel browser il contesto globale è window; nei moduli moderni </w:t>
      </w:r>
      <w:r>
        <w:rPr>
          <w:rFonts w:ascii="Courier New" w:hAnsi="Courier New"/>
          <w:sz w:val="20"/>
        </w:rPr>
        <w:t>this</w:t>
      </w:r>
      <w:r>
        <w:t xml:space="preserve"> a livello superiore è undefined. In Node CommonJS il wrapper del modulo fornisce un diverso contesto, mentre in ESM il top-level this è undefined. Non affidarsi a this globale rende il codice portabile.</w:t>
      </w:r>
    </w:p>
    <w:p>
      <w:r>
        <w:t>src/main.ts e backend/*.js - il progetto usa moduli e riferimenti importati, non stato globale. Perché il contesto cambia tra script browser, moduli ES e moduli Node.</w:t>
      </w:r>
    </w:p>
    <w:p>
      <w:pPr>
        <w:pStyle w:val="Small"/>
        <w:keepNext/>
      </w:pPr>
      <w:r>
        <w:t>Esempio ragionato</w:t>
      </w:r>
    </w:p>
    <w:p>
      <w:r>
        <w:t>console.log(typeof this); // dipende da script, modulo e ambiente</w:t>
      </w:r>
    </w:p>
    <w:p>
      <w:pPr>
        <w:pStyle w:val="Source"/>
      </w:pPr>
      <w:r>
        <w:t>Nel progetto  src/main.ts e backend/*.js - il progetto usa moduli e riferimenti importati, non stato globale.</w:t>
      </w:r>
    </w:p>
    <w:p>
      <w:pPr>
        <w:keepNext/>
      </w:pPr>
      <w:r>
        <w:rPr>
          <w:b/>
        </w:rPr>
        <w:t xml:space="preserve">Domanda </w:t>
      </w:r>
      <w:r>
        <w:t>Perché non si deve assumere che top-level this sia window?</w:t>
      </w:r>
    </w:p>
    <w:p>
      <w:r>
        <w:rPr>
          <w:b/>
        </w:rPr>
        <w:t xml:space="preserve">Risposta </w:t>
      </w:r>
      <w:r>
        <w:t>Perché il contesto cambia tra script browser, moduli ES e moduli Node.</w:t>
      </w:r>
    </w:p>
    <w:p>
      <w:bookmarkStart w:id="495" w:name="slide_d595cd8a1c5c596603"/>
      <w:pPr>
        <w:pStyle w:val="Heading2"/>
      </w:pPr>
      <w:r>
        <w:t>Slide 13 Ispezione di un istanza</w:t>
      </w:r>
      <w:bookmarkEnd w:id="495"/>
    </w:p>
    <w:p>
      <w:pPr>
        <w:pStyle w:val="Source"/>
        <w:keepNext/>
      </w:pPr>
      <w:r>
        <w:t>08. Object Oriented Programming in Javascript.pdf   pagina 13</w:t>
      </w:r>
    </w:p>
    <w:p>
      <w:r>
        <w:t xml:space="preserve">L’output di </w:t>
      </w:r>
      <w:r>
        <w:rPr>
          <w:rFonts w:ascii="Courier New" w:hAnsi="Courier New"/>
          <w:sz w:val="20"/>
        </w:rPr>
        <w:t>jack</w:t>
      </w:r>
      <w:r>
        <w:t xml:space="preserve"> mostra own properties come name, surname e age; la console può elencare getter, setter e metodi ereditati dalla catena. Gli strumenti di sviluppo mostrano struttura live, quindi un’espansione successiva può riflettere mutazioni avvenute dopo il log.</w:t>
      </w:r>
    </w:p>
    <w:p>
      <w:r>
        <w:t>src/app/models/ - leggere i model richiede distinguere campi ricevuti e metodi di classe. Le proprietà own enumerabili, non i metodi ereditati dal prototype.</w:t>
      </w:r>
    </w:p>
    <w:p>
      <w:pPr>
        <w:pStyle w:val="Small"/>
        <w:keepNext/>
      </w:pPr>
      <w:r>
        <w:t>Esempio ragionato</w:t>
      </w:r>
    </w:p>
    <w:p>
      <w:r>
        <w:t>Object.keys(jack); // ["name","surname","age"]</w:t>
      </w:r>
    </w:p>
    <w:p>
      <w:pPr>
        <w:pStyle w:val="Source"/>
      </w:pPr>
      <w:r>
        <w:t>Nel progetto  src/app/models/ - leggere i model richiede distinguere campi ricevuti e metodi di classe.</w:t>
      </w:r>
    </w:p>
    <w:p>
      <w:pPr>
        <w:keepNext/>
      </w:pPr>
      <w:r>
        <w:rPr>
          <w:b/>
        </w:rPr>
        <w:t xml:space="preserve">Domanda </w:t>
      </w:r>
      <w:r>
        <w:t>Quali proprietà restituisce Object.keys?</w:t>
      </w:r>
    </w:p>
    <w:p>
      <w:r>
        <w:rPr>
          <w:b/>
        </w:rPr>
        <w:t xml:space="preserve">Risposta </w:t>
      </w:r>
      <w:r>
        <w:t>Le proprietà own enumerabili, non i metodi ereditati dal prototype.</w:t>
      </w:r>
    </w:p>
    <w:p>
      <w:bookmarkStart w:id="496" w:name="slide_3762ab27c3f11320cd"/>
      <w:pPr>
        <w:pStyle w:val="Heading2"/>
      </w:pPr>
      <w:r>
        <w:t>Slide 14 Object create con prototype comune</w:t>
      </w:r>
      <w:bookmarkEnd w:id="496"/>
    </w:p>
    <w:p>
      <w:pPr>
        <w:pStyle w:val="Source"/>
        <w:keepNext/>
      </w:pPr>
      <w:r>
        <w:t>08. Object Oriented Programming in Javascript.pdf   pagina 14</w:t>
      </w:r>
    </w:p>
    <w:p>
      <w:r/>
      <w:r>
        <w:rPr>
          <w:rFonts w:ascii="Courier New" w:hAnsi="Courier New"/>
          <w:sz w:val="20"/>
        </w:rPr>
        <w:t>protoPeople</w:t>
      </w:r>
      <w:r>
        <w:t xml:space="preserve"> contiene dati e metodo di saluto. Ogni oggetto creato con Object.create condivide quel metodo, ma può avere own name e surname diversi. Se una own property omette un nome, il lookup può trovare quello sul prototipo: questa eredità di dati va usata con cautela.</w:t>
      </w:r>
    </w:p>
    <w:p>
      <w:r>
        <w:t>src/app/models/ - i dati dell’utente sono own values, le regole appartengono al tipo o al servizio. Il riferimento al metodo sul prototipo; le proprietà assegnate all’istanza restano distinte.</w:t>
      </w:r>
    </w:p>
    <w:p>
      <w:pPr>
        <w:pStyle w:val="Small"/>
        <w:keepNext/>
      </w:pPr>
      <w:r>
        <w:t>Esempio ragionato</w:t>
      </w:r>
    </w:p>
    <w:p>
      <w:pPr>
        <w:pStyle w:val="Code"/>
        <w:keepLines/>
      </w:pPr>
      <w:r>
        <w:t>const barney=Object.create(protoPeople); barney.name="Barney"; barney.salutation();</w:t>
      </w:r>
    </w:p>
    <w:p>
      <w:pPr>
        <w:spacing w:after="20"/>
      </w:pPr>
    </w:p>
    <w:p>
      <w:pPr>
        <w:pStyle w:val="Source"/>
      </w:pPr>
      <w:r>
        <w:t>Nel progetto  src/app/models/ - i dati dell’utente sono own values, le regole appartengono al tipo o al servizio.</w:t>
      </w:r>
    </w:p>
    <w:p>
      <w:pPr>
        <w:keepNext/>
      </w:pPr>
      <w:r>
        <w:rPr>
          <w:b/>
        </w:rPr>
        <w:t xml:space="preserve">Domanda </w:t>
      </w:r>
      <w:r>
        <w:t>Che cosa viene condiviso tra gli oggetti?</w:t>
      </w:r>
    </w:p>
    <w:p>
      <w:r>
        <w:rPr>
          <w:b/>
        </w:rPr>
        <w:t xml:space="preserve">Risposta </w:t>
      </w:r>
      <w:r>
        <w:t>Il riferimento al metodo sul prototipo; le proprietà assegnate all’istanza restano distinte.</w:t>
      </w:r>
    </w:p>
    <w:p>
      <w:bookmarkStart w:id="497" w:name="slide_c6bd97b4354a7f83c6"/>
      <w:pPr>
        <w:pStyle w:val="Heading2"/>
      </w:pPr>
      <w:r>
        <w:t>Slide 15 Ispezione di barney</w:t>
      </w:r>
      <w:bookmarkEnd w:id="497"/>
    </w:p>
    <w:p>
      <w:pPr>
        <w:pStyle w:val="Source"/>
        <w:keepNext/>
      </w:pPr>
      <w:r>
        <w:t>08. Object Oriented Programming in Javascript.pdf   pagina 15</w:t>
      </w:r>
    </w:p>
    <w:p>
      <w:r>
        <w:t xml:space="preserve">La console evidenzia che </w:t>
      </w:r>
      <w:r>
        <w:rPr>
          <w:rFonts w:ascii="Courier New" w:hAnsi="Courier New"/>
          <w:sz w:val="20"/>
        </w:rPr>
        <w:t>barney</w:t>
      </w:r>
      <w:r>
        <w:t xml:space="preserve"> possiede name e surname, mentre helper come </w:t>
      </w:r>
      <w:r>
        <w:rPr>
          <w:rFonts w:ascii="Courier New" w:hAnsi="Courier New"/>
          <w:sz w:val="20"/>
        </w:rPr>
        <w:t>__lookupGetter__</w:t>
      </w:r>
      <w:r>
        <w:t xml:space="preserve"> appartengono alla catena storica di Object. Questi metodi deprecati non sono necessari per il codice moderno: si preferiscono </w:t>
      </w:r>
      <w:r>
        <w:rPr>
          <w:rFonts w:ascii="Courier New" w:hAnsi="Courier New"/>
          <w:sz w:val="20"/>
        </w:rPr>
        <w:t>Object.getOwnPropertyDescriptor</w:t>
      </w:r>
      <w:r>
        <w:t xml:space="preserve"> e </w:t>
      </w:r>
      <w:r>
        <w:rPr>
          <w:rFonts w:ascii="Courier New" w:hAnsi="Courier New"/>
          <w:sz w:val="20"/>
        </w:rPr>
        <w:t>Object.getPrototypeOf</w:t>
      </w:r>
      <w:r>
        <w:t>.</w:t>
      </w:r>
    </w:p>
    <w:p>
      <w:r>
        <w:t>src/app/models/ - TypeScript evita API deprecate di introspezione nel codice applicativo. Con Object.getPrototypeOf e descrittori, non con helper deprecati.</w:t>
      </w:r>
    </w:p>
    <w:p>
      <w:pPr>
        <w:pStyle w:val="Small"/>
        <w:keepNext/>
      </w:pPr>
      <w:r>
        <w:t>Esempio ragionato</w:t>
      </w:r>
    </w:p>
    <w:p>
      <w:r>
        <w:t>Object.getPrototypeOf(barney) === protoPeople; // true</w:t>
      </w:r>
    </w:p>
    <w:p>
      <w:pPr>
        <w:pStyle w:val="Source"/>
      </w:pPr>
      <w:r>
        <w:t>Nel progetto  src/app/models/ - TypeScript evita API deprecate di introspezione nel codice applicativo.</w:t>
      </w:r>
    </w:p>
    <w:p>
      <w:pPr>
        <w:keepNext/>
      </w:pPr>
      <w:r>
        <w:rPr>
          <w:b/>
        </w:rPr>
        <w:t xml:space="preserve">Domanda </w:t>
      </w:r>
      <w:r>
        <w:t>Come si ispeziona oggi il prototipo?</w:t>
      </w:r>
    </w:p>
    <w:p>
      <w:r>
        <w:rPr>
          <w:b/>
        </w:rPr>
        <w:t xml:space="preserve">Risposta </w:t>
      </w:r>
      <w:r>
        <w:t>Con Object.getPrototypeOf e descrittori, non con helper deprecati.</w:t>
      </w:r>
    </w:p>
    <w:p>
      <w:bookmarkStart w:id="498" w:name="slide_fcbcd70553e1142223"/>
      <w:pPr>
        <w:pStyle w:val="Heading2"/>
      </w:pPr>
      <w:r>
        <w:t>Slide 16 Class Persona</w:t>
      </w:r>
      <w:bookmarkEnd w:id="498"/>
    </w:p>
    <w:p>
      <w:pPr>
        <w:pStyle w:val="Source"/>
        <w:keepNext/>
      </w:pPr>
      <w:r>
        <w:t>08. Object Oriented Programming in Javascript.pdf   pagina 16</w:t>
      </w:r>
    </w:p>
    <w:p>
      <w:r>
        <w:t xml:space="preserve">La class Persona definisce constructor e sayHello, mentre ogni istanza conserva name e surname. Il costruttore viene eseguito solo con </w:t>
      </w:r>
      <w:r>
        <w:rPr>
          <w:rFonts w:ascii="Courier New" w:hAnsi="Courier New"/>
          <w:sz w:val="20"/>
        </w:rPr>
        <w:t>new</w:t>
      </w:r>
      <w:r>
        <w:t>; chiamare Persona() senza new genera TypeError. I metodi sono non enumerabili sul prototype, scelta adatta a comportamenti condivisi.</w:t>
      </w:r>
    </w:p>
    <w:p>
      <w:r>
        <w:t>src/app/*.page.ts - ogni pagina Angular è istanza di una classe con proprietà e metodi. La sintassi class non è una funzione costruttore liberamente invocabile e richiede un’istanza.</w:t>
      </w:r>
    </w:p>
    <w:p>
      <w:pPr>
        <w:pStyle w:val="Small"/>
        <w:keepNext/>
      </w:pPr>
      <w:r>
        <w:t>Esempio ragionato</w:t>
      </w:r>
    </w:p>
    <w:p>
      <w:pPr>
        <w:pStyle w:val="Code"/>
        <w:keepLines/>
      </w:pPr>
      <w:r>
        <w:t>const fred=new Persona("Fred","Flinstone"); fred.sayHello();</w:t>
      </w:r>
    </w:p>
    <w:p>
      <w:pPr>
        <w:spacing w:after="20"/>
      </w:pPr>
    </w:p>
    <w:p>
      <w:pPr>
        <w:pStyle w:val="Source"/>
      </w:pPr>
      <w:r>
        <w:t>Nel progetto  src/app/*.page.ts - ogni pagina Angular è istanza di una classe con proprietà e metodi.</w:t>
      </w:r>
    </w:p>
    <w:p>
      <w:pPr>
        <w:keepNext/>
      </w:pPr>
      <w:r>
        <w:rPr>
          <w:b/>
        </w:rPr>
        <w:t xml:space="preserve">Domanda </w:t>
      </w:r>
      <w:r>
        <w:t>Perché una class deve essere invocata con new?</w:t>
      </w:r>
    </w:p>
    <w:p>
      <w:r>
        <w:rPr>
          <w:b/>
        </w:rPr>
        <w:t xml:space="preserve">Risposta </w:t>
      </w:r>
      <w:r>
        <w:t>La sintassi class non è una funzione costruttore liberamente invocabile e richiede un’istanza.</w:t>
      </w:r>
    </w:p>
    <w:p>
      <w:bookmarkStart w:id="499" w:name="slide_1ea85c11238d44c371"/>
      <w:pPr>
        <w:pStyle w:val="Heading2"/>
      </w:pPr>
      <w:r>
        <w:t>Slide 17 Output di un istanza class</w:t>
      </w:r>
      <w:bookmarkEnd w:id="499"/>
    </w:p>
    <w:p>
      <w:pPr>
        <w:pStyle w:val="Source"/>
        <w:keepNext/>
      </w:pPr>
      <w:r>
        <w:t>08. Object Oriented Programming in Javascript.pdf   pagina 17</w:t>
      </w:r>
    </w:p>
    <w:p>
      <w:r>
        <w:t xml:space="preserve">La console mostra campi own e il metodo sayHello ereditato. Visualizzare un metodo come </w:t>
      </w:r>
      <w:r>
        <w:rPr>
          <w:rFonts w:ascii="Courier New" w:hAnsi="Courier New"/>
          <w:sz w:val="20"/>
        </w:rPr>
        <w:t>[Function]</w:t>
      </w:r>
      <w:r>
        <w:t xml:space="preserve"> non significa che sia copiato dentro ogni oggetto: il lookup lo trova sul prototype. </w:t>
      </w:r>
      <w:r>
        <w:rPr>
          <w:rFonts w:ascii="Courier New" w:hAnsi="Courier New"/>
          <w:sz w:val="20"/>
        </w:rPr>
        <w:t>instanceof Persona</w:t>
      </w:r>
      <w:r>
        <w:t xml:space="preserve"> verifica la catena, mentre </w:t>
      </w:r>
      <w:r>
        <w:rPr>
          <w:rFonts w:ascii="Courier New" w:hAnsi="Courier New"/>
          <w:sz w:val="20"/>
        </w:rPr>
        <w:t>Object.hasOwn(fred,"sayHello")</w:t>
      </w:r>
      <w:r>
        <w:t xml:space="preserve"> è false.</w:t>
      </w:r>
    </w:p>
    <w:p>
      <w:r>
        <w:t>src/app/*.page.ts - separa stato della pagina e comportamento della classe. Perché è definito sul prototype della class e condiviso da tutte le istanze.</w:t>
      </w:r>
    </w:p>
    <w:p>
      <w:pPr>
        <w:pStyle w:val="Small"/>
        <w:keepNext/>
      </w:pPr>
      <w:r>
        <w:t>Esempio ragionato</w:t>
      </w:r>
    </w:p>
    <w:p>
      <w:r>
        <w:t>fred instanceof Persona; // true</w:t>
        <w:br/>
        <w:t>Object.hasOwn(fred,"sayHello"); // false</w:t>
      </w:r>
    </w:p>
    <w:p>
      <w:pPr>
        <w:pStyle w:val="Source"/>
      </w:pPr>
      <w:r>
        <w:t>Nel progetto  src/app/*.page.ts - separa stato della pagina e comportamento della classe.</w:t>
      </w:r>
    </w:p>
    <w:p>
      <w:pPr>
        <w:keepNext/>
      </w:pPr>
      <w:r>
        <w:rPr>
          <w:b/>
        </w:rPr>
        <w:t xml:space="preserve">Domanda </w:t>
      </w:r>
      <w:r>
        <w:t>Perché sayHello non è own?</w:t>
      </w:r>
    </w:p>
    <w:p>
      <w:r>
        <w:rPr>
          <w:b/>
        </w:rPr>
        <w:t xml:space="preserve">Risposta </w:t>
      </w:r>
      <w:r>
        <w:t>Perché è definito sul prototype della class e condiviso da tutte le istanze.</w:t>
      </w:r>
    </w:p>
    <w:p>
      <w:bookmarkStart w:id="500" w:name="slide_3edfd737c7d46d0c71"/>
      <w:pPr>
        <w:pStyle w:val="Heading2"/>
      </w:pPr>
      <w:r>
        <w:t>Slide 18 Oggetto come mappa</w:t>
      </w:r>
      <w:bookmarkEnd w:id="500"/>
    </w:p>
    <w:p>
      <w:pPr>
        <w:pStyle w:val="Source"/>
        <w:keepNext/>
      </w:pPr>
      <w:r>
        <w:t>08. Object Oriented Programming in Javascript.pdf   pagina 18</w:t>
      </w:r>
    </w:p>
    <w:p>
      <w:r>
        <w:t xml:space="preserve">Object.keys e Object.values estraggono array di chiavi e valori enumerabili own. Un oggetto eredita però da Object e può avere collisioni con nomi come </w:t>
      </w:r>
      <w:r>
        <w:rPr>
          <w:rFonts w:ascii="Courier New" w:hAnsi="Courier New"/>
          <w:sz w:val="20"/>
        </w:rPr>
        <w:t>constructor</w:t>
      </w:r>
      <w:r>
        <w:t>; per una mappa generica è spesso più corretto usare Map.</w:t>
      </w:r>
    </w:p>
    <w:p>
      <w:r>
        <w:t>src/app/models/ - interfacce nominano campi del dominio invece di usare mappe arbitrarie. Un array dei valori delle proprietà own enumerabili.</w:t>
      </w:r>
    </w:p>
    <w:p>
      <w:pPr>
        <w:pStyle w:val="Small"/>
        <w:keepNext/>
      </w:pPr>
      <w:r>
        <w:t>Esempio ragionato</w:t>
      </w:r>
    </w:p>
    <w:p>
      <w:r>
        <w:t>Object.keys({a:1,b:2}); // ["a","b"]</w:t>
      </w:r>
    </w:p>
    <w:p>
      <w:pPr>
        <w:pStyle w:val="Source"/>
      </w:pPr>
      <w:r>
        <w:t>Nel progetto  src/app/models/ - interfacce nominano campi del dominio invece di usare mappe arbitrarie.</w:t>
      </w:r>
    </w:p>
    <w:p>
      <w:pPr>
        <w:keepNext/>
      </w:pPr>
      <w:r>
        <w:rPr>
          <w:b/>
        </w:rPr>
        <w:t xml:space="preserve">Domanda </w:t>
      </w:r>
      <w:r>
        <w:t>Che cosa restituisce Object.values?</w:t>
      </w:r>
    </w:p>
    <w:p>
      <w:r>
        <w:rPr>
          <w:b/>
        </w:rPr>
        <w:t xml:space="preserve">Risposta </w:t>
      </w:r>
      <w:r>
        <w:t>Un array dei valori delle proprietà own enumerabili.</w:t>
      </w:r>
    </w:p>
    <w:p>
      <w:bookmarkStart w:id="501" w:name="slide_d35b66c4fd2d0fb08f"/>
      <w:pPr>
        <w:pStyle w:val="Heading2"/>
      </w:pPr>
      <w:r>
        <w:t>Slide 19 Map</w:t>
      </w:r>
      <w:bookmarkEnd w:id="501"/>
    </w:p>
    <w:p>
      <w:pPr>
        <w:pStyle w:val="Source"/>
        <w:keepNext/>
      </w:pPr>
      <w:r>
        <w:t>08. Object Oriented Programming in Javascript.pdf   pagina 19</w:t>
      </w:r>
    </w:p>
    <w:p>
      <w:r>
        <w:t xml:space="preserve">Map gestisce coppie chiave-valore e accetta chiavi di qualsiasi tipo, compresi oggetti. </w:t>
      </w:r>
      <w:r>
        <w:rPr>
          <w:rFonts w:ascii="Courier New" w:hAnsi="Courier New"/>
          <w:sz w:val="20"/>
        </w:rPr>
        <w:t>set</w:t>
      </w:r>
      <w:r>
        <w:t xml:space="preserve"> aggiunge, </w:t>
      </w:r>
      <w:r>
        <w:rPr>
          <w:rFonts w:ascii="Courier New" w:hAnsi="Courier New"/>
          <w:sz w:val="20"/>
        </w:rPr>
        <w:t>get</w:t>
      </w:r>
      <w:r>
        <w:t xml:space="preserve"> legge, </w:t>
      </w:r>
      <w:r>
        <w:rPr>
          <w:rFonts w:ascii="Courier New" w:hAnsi="Courier New"/>
          <w:sz w:val="20"/>
        </w:rPr>
        <w:t>has</w:t>
      </w:r>
      <w:r>
        <w:t xml:space="preserve"> verifica, </w:t>
      </w:r>
      <w:r>
        <w:rPr>
          <w:rFonts w:ascii="Courier New" w:hAnsi="Courier New"/>
          <w:sz w:val="20"/>
        </w:rPr>
        <w:t>delete</w:t>
      </w:r>
      <w:r>
        <w:t xml:space="preserve"> rimuove e </w:t>
      </w:r>
      <w:r>
        <w:rPr>
          <w:rFonts w:ascii="Courier New" w:hAnsi="Courier New"/>
          <w:sz w:val="20"/>
        </w:rPr>
        <w:t>size</w:t>
      </w:r>
      <w:r>
        <w:t xml:space="preserve"> conta. La chiave viene confrontata con SameValueZero; l’ordine di iterazione è quello di inserimento.</w:t>
      </w:r>
    </w:p>
    <w:p>
      <w:r>
        <w:t>src/app/admin-statistics/admin-statistics.page.ts - aggregazioni nominate possono essere modellate con chiavi esplicite. Supporta chiavi arbitrarie e API dedicate senza ereditare proprietà di Object.</w:t>
      </w:r>
    </w:p>
    <w:p>
      <w:pPr>
        <w:pStyle w:val="Small"/>
        <w:keepNext/>
      </w:pPr>
      <w:r>
        <w:t>Esempio ragionato</w:t>
      </w:r>
    </w:p>
    <w:p>
      <w:pPr>
        <w:pStyle w:val="Code"/>
        <w:keepLines/>
      </w:pPr>
      <w:r>
        <w:t>const m=new Map([["desktop",56]]); m.get("desktop"); // 56</w:t>
      </w:r>
    </w:p>
    <w:p>
      <w:pPr>
        <w:spacing w:after="20"/>
      </w:pPr>
    </w:p>
    <w:p>
      <w:pPr>
        <w:pStyle w:val="Source"/>
      </w:pPr>
      <w:r>
        <w:t>Nel progetto  src/app/admin-statistics/admin-statistics.page.ts - aggregazioni nominate possono essere modellate con chiavi esplicite.</w:t>
      </w:r>
    </w:p>
    <w:p>
      <w:pPr>
        <w:keepNext/>
      </w:pPr>
      <w:r>
        <w:rPr>
          <w:b/>
        </w:rPr>
        <w:t xml:space="preserve">Domanda </w:t>
      </w:r>
      <w:r>
        <w:t>Perché Map è diversa da un oggetto letterale?</w:t>
      </w:r>
    </w:p>
    <w:p>
      <w:r>
        <w:rPr>
          <w:b/>
        </w:rPr>
        <w:t xml:space="preserve">Risposta </w:t>
      </w:r>
      <w:r>
        <w:t>Supporta chiavi arbitrarie e API dedicate senza ereditare proprietà di Object.</w:t>
      </w:r>
    </w:p>
    <w:p>
      <w:bookmarkStart w:id="502" w:name="slide_947aae91fade6f4c09"/>
      <w:pPr>
        <w:pStyle w:val="Heading2"/>
      </w:pPr>
      <w:r>
        <w:t>Slide 20 Iterare una Map</w:t>
      </w:r>
      <w:bookmarkEnd w:id="502"/>
    </w:p>
    <w:p>
      <w:pPr>
        <w:pStyle w:val="Source"/>
        <w:keepNext/>
      </w:pPr>
      <w:r>
        <w:t>08. Object Oriented Programming in Javascript.pdf   pagina 20</w:t>
      </w:r>
    </w:p>
    <w:p>
      <w:r>
        <w:t xml:space="preserve">Iterare una Map con </w:t>
      </w:r>
      <w:r>
        <w:rPr>
          <w:rFonts w:ascii="Courier New" w:hAnsi="Courier New"/>
          <w:sz w:val="20"/>
        </w:rPr>
        <w:t>for...of</w:t>
      </w:r>
      <w:r>
        <w:t xml:space="preserve"> restituisce coppie </w:t>
      </w:r>
      <w:r>
        <w:rPr>
          <w:rFonts w:ascii="Courier New" w:hAnsi="Courier New"/>
          <w:sz w:val="20"/>
        </w:rPr>
        <w:t>[key,value]</w:t>
      </w:r>
      <w:r>
        <w:t xml:space="preserve"> nell’ordine inserito. Destructuring può separare le due parti; </w:t>
      </w:r>
      <w:r>
        <w:rPr>
          <w:rFonts w:ascii="Courier New" w:hAnsi="Courier New"/>
          <w:sz w:val="20"/>
        </w:rPr>
        <w:t>map.keys()</w:t>
      </w:r>
      <w:r>
        <w:t xml:space="preserve"> e </w:t>
      </w:r>
      <w:r>
        <w:rPr>
          <w:rFonts w:ascii="Courier New" w:hAnsi="Courier New"/>
          <w:sz w:val="20"/>
        </w:rPr>
        <w:t>map.values()</w:t>
      </w:r>
      <w:r>
        <w:t xml:space="preserve"> producono iteratori specializzati. Modificare la Map durante il ciclo va fatto consapevolmente.</w:t>
      </w:r>
    </w:p>
    <w:p>
      <w:r>
        <w:t>src/app/admin-statistics/admin-statistics.page.ts - le statistiche vengono trasformate prima del rendering. Una coppia iterabile composta da chiave e valore.</w:t>
      </w:r>
    </w:p>
    <w:p>
      <w:pPr>
        <w:pStyle w:val="Small"/>
        <w:keepNext/>
      </w:pPr>
      <w:r>
        <w:t>Esempio ragionato</w:t>
      </w:r>
    </w:p>
    <w:p>
      <w:pPr>
        <w:pStyle w:val="Code"/>
        <w:keepLines/>
      </w:pPr>
      <w:r>
        <w:t>for (const [tipo,n] of archive) console.log(tipo,n);</w:t>
      </w:r>
    </w:p>
    <w:p>
      <w:pPr>
        <w:spacing w:after="20"/>
      </w:pPr>
    </w:p>
    <w:p>
      <w:pPr>
        <w:pStyle w:val="Source"/>
      </w:pPr>
      <w:r>
        <w:t>Nel progetto  src/app/admin-statistics/admin-statistics.page.ts - le statistiche vengono trasformate prima del rendering.</w:t>
      </w:r>
    </w:p>
    <w:p>
      <w:pPr>
        <w:keepNext/>
      </w:pPr>
      <w:r>
        <w:rPr>
          <w:b/>
        </w:rPr>
        <w:t xml:space="preserve">Domanda </w:t>
      </w:r>
      <w:r>
        <w:t>Qual è la forma dell’elemento restituito da Map?</w:t>
      </w:r>
    </w:p>
    <w:p>
      <w:r>
        <w:rPr>
          <w:b/>
        </w:rPr>
        <w:t xml:space="preserve">Risposta </w:t>
      </w:r>
      <w:r>
        <w:t>Una coppia iterabile composta da chiave e valore.</w:t>
      </w:r>
    </w:p>
    <w:p>
      <w:bookmarkStart w:id="503" w:name="slide_beffb9dc372b0a3a70"/>
      <w:pPr>
        <w:pStyle w:val="Heading2"/>
      </w:pPr>
      <w:r>
        <w:t>Slide 21 Iteratori di Map</w:t>
      </w:r>
      <w:bookmarkEnd w:id="503"/>
    </w:p>
    <w:p>
      <w:pPr>
        <w:pStyle w:val="Source"/>
        <w:keepNext/>
      </w:pPr>
      <w:r>
        <w:t>08. Object Oriented Programming in Javascript.pdf   pagina 21</w:t>
      </w:r>
    </w:p>
    <w:p>
      <w:r/>
      <w:r>
        <w:rPr>
          <w:rFonts w:ascii="Courier New" w:hAnsi="Courier New"/>
          <w:sz w:val="20"/>
        </w:rPr>
        <w:t>archive.keys()</w:t>
      </w:r>
      <w:r>
        <w:t xml:space="preserve"> attraversa solo chiavi, </w:t>
      </w:r>
      <w:r>
        <w:rPr>
          <w:rFonts w:ascii="Courier New" w:hAnsi="Courier New"/>
          <w:sz w:val="20"/>
        </w:rPr>
        <w:t>archive.values()</w:t>
      </w:r>
      <w:r>
        <w:t xml:space="preserve"> solo valori e </w:t>
      </w:r>
      <w:r>
        <w:rPr>
          <w:rFonts w:ascii="Courier New" w:hAnsi="Courier New"/>
          <w:sz w:val="20"/>
        </w:rPr>
        <w:t>archive.entries()</w:t>
      </w:r>
      <w:r>
        <w:t xml:space="preserve"> coppie. Sono iteratori consumabili una volta: dopo la fine occorre crearne uno nuovo. Il metodo </w:t>
      </w:r>
      <w:r>
        <w:rPr>
          <w:rFonts w:ascii="Courier New" w:hAnsi="Courier New"/>
          <w:sz w:val="20"/>
        </w:rPr>
        <w:t>forEach</w:t>
      </w:r>
      <w:r>
        <w:t xml:space="preserve"> di Map riceve valore, chiave e mappa.</w:t>
      </w:r>
    </w:p>
    <w:p>
      <w:r>
        <w:t>src/app/admin-statistics/admin-statistics.page.ts - sceglie se visualizzare dimensioni o conteggi. Restituiscono iteratori lazy; Array.from può materializzare un array quando serve.</w:t>
      </w:r>
    </w:p>
    <w:p>
      <w:pPr>
        <w:pStyle w:val="Small"/>
        <w:keepNext/>
      </w:pPr>
      <w:r>
        <w:t>Esempio ragionato</w:t>
      </w:r>
    </w:p>
    <w:p>
      <w:pPr>
        <w:pStyle w:val="Code"/>
        <w:keepLines/>
      </w:pPr>
      <w:r>
        <w:t>for (const key of archive.keys()) console.log(key);</w:t>
      </w:r>
    </w:p>
    <w:p>
      <w:pPr>
        <w:spacing w:after="20"/>
      </w:pPr>
    </w:p>
    <w:p>
      <w:pPr>
        <w:pStyle w:val="Source"/>
      </w:pPr>
      <w:r>
        <w:t>Nel progetto  src/app/admin-statistics/admin-statistics.page.ts - sceglie se visualizzare dimensioni o conteggi.</w:t>
      </w:r>
    </w:p>
    <w:p>
      <w:pPr>
        <w:keepNext/>
      </w:pPr>
      <w:r>
        <w:rPr>
          <w:b/>
        </w:rPr>
        <w:t xml:space="preserve">Domanda </w:t>
      </w:r>
      <w:r>
        <w:t>Perché keys e values non restituiscono array?</w:t>
      </w:r>
    </w:p>
    <w:p>
      <w:r>
        <w:rPr>
          <w:b/>
        </w:rPr>
        <w:t xml:space="preserve">Risposta </w:t>
      </w:r>
      <w:r>
        <w:t>Restituiscono iteratori lazy; Array.from può materializzare un array quando serve.</w:t>
      </w:r>
    </w:p>
    <w:p>
      <w:bookmarkStart w:id="504" w:name="slide_ac0c6fb42b3ea25ab1"/>
      <w:pPr>
        <w:pStyle w:val="Heading2"/>
      </w:pPr>
      <w:r>
        <w:t>Slide 22 Symbol come chiave</w:t>
      </w:r>
      <w:bookmarkEnd w:id="504"/>
    </w:p>
    <w:p>
      <w:pPr>
        <w:pStyle w:val="Source"/>
        <w:keepNext/>
      </w:pPr>
      <w:r>
        <w:t>08. Object Oriented Programming in Javascript.pdf   pagina 22</w:t>
      </w:r>
    </w:p>
    <w:p>
      <w:r/>
      <w:r>
        <w:rPr>
          <w:rFonts w:ascii="Courier New" w:hAnsi="Courier New"/>
          <w:sz w:val="20"/>
        </w:rPr>
        <w:t>Symbol()</w:t>
      </w:r>
      <w:r>
        <w:t xml:space="preserve"> crea un valore univoco; due Symbol con stesso testo non sono uguali. Una proprietà simbolica si legge con </w:t>
      </w:r>
      <w:r>
        <w:rPr>
          <w:rFonts w:ascii="Courier New" w:hAnsi="Courier New"/>
          <w:sz w:val="20"/>
        </w:rPr>
        <w:t>obj[sym]</w:t>
      </w:r>
      <w:r>
        <w:t xml:space="preserve">, ma non compare in Object.keys o for...in. </w:t>
      </w:r>
      <w:r>
        <w:rPr>
          <w:rFonts w:ascii="Courier New" w:hAnsi="Courier New"/>
          <w:sz w:val="20"/>
        </w:rPr>
        <w:t>Reflect.ownKeys</w:t>
      </w:r>
      <w:r>
        <w:t xml:space="preserve"> include anche simboli. Sono utili per protocolli e metadati senza collisioni.</w:t>
      </w:r>
    </w:p>
    <w:p>
      <w:r>
        <w:t>src/app/ - i protocolli standard JavaScript, come Symbol.iterator, spiegano comportamenti del runtime. Perché ogni Symbol è un identificatore unico, anche con la stessa descrizione.</w:t>
      </w:r>
    </w:p>
    <w:p>
      <w:pPr>
        <w:pStyle w:val="Small"/>
        <w:keepNext/>
      </w:pPr>
      <w:r>
        <w:t>Esempio ragionato</w:t>
      </w:r>
    </w:p>
    <w:p>
      <w:pPr>
        <w:pStyle w:val="Code"/>
        <w:keepLines/>
      </w:pPr>
      <w:r>
        <w:t>const id=Symbol("id"); const o={[id]:123}; o[id]; // 123</w:t>
      </w:r>
    </w:p>
    <w:p>
      <w:pPr>
        <w:spacing w:after="20"/>
      </w:pPr>
    </w:p>
    <w:p>
      <w:pPr>
        <w:pStyle w:val="Source"/>
      </w:pPr>
      <w:r>
        <w:t>Nel progetto  src/app/ - i protocolli standard JavaScript, come Symbol.iterator, spiegano comportamenti del runtime.</w:t>
      </w:r>
    </w:p>
    <w:p>
      <w:pPr>
        <w:keepNext/>
      </w:pPr>
      <w:r>
        <w:rPr>
          <w:b/>
        </w:rPr>
        <w:t xml:space="preserve">Domanda </w:t>
      </w:r>
      <w:r>
        <w:t>Perché un Symbol evita collisioni?</w:t>
      </w:r>
    </w:p>
    <w:p>
      <w:r>
        <w:rPr>
          <w:b/>
        </w:rPr>
        <w:t xml:space="preserve">Risposta </w:t>
      </w:r>
      <w:r>
        <w:t>Perché ogni Symbol è un identificatore unico, anche con la stessa descrizione.</w:t>
      </w:r>
    </w:p>
    <w:p>
      <w:bookmarkStart w:id="505" w:name="slide_6321c314d476621c0d"/>
      <w:pPr>
        <w:pStyle w:val="Heading2"/>
      </w:pPr>
      <w:r>
        <w:t>Slide 23 Enumerabilità dei Symbol</w:t>
      </w:r>
      <w:bookmarkEnd w:id="505"/>
    </w:p>
    <w:p>
      <w:pPr>
        <w:pStyle w:val="Source"/>
        <w:keepNext/>
      </w:pPr>
      <w:r>
        <w:t>08. Object Oriented Programming in Javascript.pdf   pagina 23</w:t>
      </w:r>
    </w:p>
    <w:p>
      <w:r>
        <w:t>Una proprietà simbolica non è enumerabile nelle API string-based, ma resta own property. Questo non è un sistema di sicurezza: chi possiede il simbolo può leggerla, e Reflect.ownKeys può scoprirla. L’accesso richiede sempre la variabile simbolo.</w:t>
      </w:r>
    </w:p>
    <w:p>
      <w:r>
        <w:t>src/app/ - i simboli non sostituiscono controlli di autorizzazione sul backend. No: la nasconde dalle enumerazioni comuni, ma non protegge il valore.</w:t>
      </w:r>
    </w:p>
    <w:p>
      <w:pPr>
        <w:pStyle w:val="Small"/>
        <w:keepNext/>
      </w:pPr>
      <w:r>
        <w:t>Esempio ragionato</w:t>
      </w:r>
    </w:p>
    <w:p>
      <w:r>
        <w:t>Object.keys({[Symbol("x")]:1}); // []</w:t>
      </w:r>
    </w:p>
    <w:p>
      <w:pPr>
        <w:pStyle w:val="Source"/>
      </w:pPr>
      <w:r>
        <w:t>Nel progetto  src/app/ - i simboli non sostituiscono controlli di autorizzazione sul backend.</w:t>
      </w:r>
    </w:p>
    <w:p>
      <w:pPr>
        <w:keepNext/>
      </w:pPr>
      <w:r>
        <w:rPr>
          <w:b/>
        </w:rPr>
        <w:t xml:space="preserve">Domanda </w:t>
      </w:r>
      <w:r>
        <w:t>Symbol rende una proprietà privata?</w:t>
      </w:r>
    </w:p>
    <w:p>
      <w:r>
        <w:rPr>
          <w:b/>
        </w:rPr>
        <w:t xml:space="preserve">Risposta </w:t>
      </w:r>
      <w:r>
        <w:t>No: la nasconde dalle enumerazioni comuni, ma non protegge il valore.</w:t>
      </w:r>
    </w:p>
    <w:p>
      <w:bookmarkStart w:id="506" w:name="slide_0205714ae607206bb1"/>
      <w:pPr>
        <w:pStyle w:val="Heading2"/>
      </w:pPr>
      <w:r>
        <w:t>Slide 24 Protocollo degli iteratori</w:t>
      </w:r>
      <w:bookmarkEnd w:id="506"/>
    </w:p>
    <w:p>
      <w:pPr>
        <w:pStyle w:val="Source"/>
        <w:keepNext/>
      </w:pPr>
      <w:r>
        <w:t>08. Object Oriented Programming in Javascript.pdf   pagina 24</w:t>
      </w:r>
    </w:p>
    <w:p>
      <w:r/>
      <w:r>
        <w:rPr>
          <w:rFonts w:ascii="Courier New" w:hAnsi="Courier New"/>
          <w:sz w:val="20"/>
        </w:rPr>
        <w:t>obj[Symbol.iterator]()</w:t>
      </w:r>
      <w:r>
        <w:t xml:space="preserve"> restituisce un oggetto con </w:t>
      </w:r>
      <w:r>
        <w:rPr>
          <w:rFonts w:ascii="Courier New" w:hAnsi="Courier New"/>
          <w:sz w:val="20"/>
        </w:rPr>
        <w:t>next</w:t>
      </w:r>
      <w:r>
        <w:t xml:space="preserve">. Ogni next produce </w:t>
      </w:r>
      <w:r>
        <w:rPr>
          <w:rFonts w:ascii="Courier New" w:hAnsi="Courier New"/>
          <w:sz w:val="20"/>
        </w:rPr>
        <w:t>{value,done}</w:t>
      </w:r>
      <w:r>
        <w:t>. Un iterable può essere usato da spread e for...of; un iterator è l’oggetto che tiene la posizione. Distinguere i due ruoli è essenziale per implementare collezioni custom.</w:t>
      </w:r>
    </w:p>
    <w:p>
      <w:r>
        <w:t>src/app/ - le collezioni API sono normalmente array già iterabili. Il metodo Symbol.iterator dell’oggetto iterabile.</w:t>
      </w:r>
    </w:p>
    <w:p>
      <w:pPr>
        <w:pStyle w:val="Small"/>
        <w:keepNext/>
      </w:pPr>
      <w:r>
        <w:t>Esempio ragionato</w:t>
      </w:r>
    </w:p>
    <w:p>
      <w:pPr>
        <w:pStyle w:val="Code"/>
        <w:keepLines/>
      </w:pPr>
      <w:r>
        <w:t>const it=[1,2][Symbol.iterator](); it.next(); // {value:1,done:false}</w:t>
      </w:r>
    </w:p>
    <w:p>
      <w:pPr>
        <w:spacing w:after="20"/>
      </w:pPr>
    </w:p>
    <w:p>
      <w:pPr>
        <w:pStyle w:val="Source"/>
      </w:pPr>
      <w:r>
        <w:t>Nel progetto  src/app/ - le collezioni API sono normalmente array già iterabili.</w:t>
      </w:r>
    </w:p>
    <w:p>
      <w:pPr>
        <w:keepNext/>
      </w:pPr>
      <w:r>
        <w:rPr>
          <w:b/>
        </w:rPr>
        <w:t xml:space="preserve">Domanda </w:t>
      </w:r>
      <w:r>
        <w:t>Quale metodo avvia l’iterazione?</w:t>
      </w:r>
    </w:p>
    <w:p>
      <w:r>
        <w:rPr>
          <w:b/>
        </w:rPr>
        <w:t xml:space="preserve">Risposta </w:t>
      </w:r>
      <w:r>
        <w:t>Il metodo Symbol.iterator dell’oggetto iterabile.</w:t>
      </w:r>
    </w:p>
    <w:p>
      <w:bookmarkStart w:id="507" w:name="slide_47441ef490e0e999ea"/>
      <w:pPr>
        <w:pStyle w:val="Heading2"/>
      </w:pPr>
      <w:r>
        <w:t>Slide 25 Iteratore di people</w:t>
      </w:r>
      <w:bookmarkEnd w:id="507"/>
    </w:p>
    <w:p>
      <w:pPr>
        <w:pStyle w:val="Source"/>
        <w:keepNext/>
      </w:pPr>
      <w:r>
        <w:t>08. Object Oriented Programming in Javascript.pdf   pagina 25</w:t>
      </w:r>
    </w:p>
    <w:p>
      <w:r>
        <w:t xml:space="preserve">Un array di istanze Persona produce istanze una per volta. </w:t>
      </w:r>
      <w:r>
        <w:rPr>
          <w:rFonts w:ascii="Courier New" w:hAnsi="Courier New"/>
          <w:sz w:val="20"/>
        </w:rPr>
        <w:t>next()</w:t>
      </w:r>
      <w:r>
        <w:t xml:space="preserve"> prima restituisce Fred, poi Barney e Wilma, infine </w:t>
      </w:r>
      <w:r>
        <w:rPr>
          <w:rFonts w:ascii="Courier New" w:hAnsi="Courier New"/>
          <w:sz w:val="20"/>
        </w:rPr>
        <w:t>{done:true}</w:t>
      </w:r>
      <w:r>
        <w:t>. L’iteratore non clona l’array: riflette i valori secondo il protocollo e mantiene un indice interno.</w:t>
      </w:r>
    </w:p>
    <w:p>
      <w:r>
        <w:t>src/app/booking-list-item/booking-list-item.component.ts - i componenti ricevono elementi già selezionati. L’istanza corrente della sequenza, fino a quando done diventa true.</w:t>
      </w:r>
    </w:p>
    <w:p>
      <w:pPr>
        <w:pStyle w:val="Small"/>
        <w:keepNext/>
      </w:pPr>
      <w:r>
        <w:t>Esempio ragionato</w:t>
      </w:r>
    </w:p>
    <w:p>
      <w:pPr>
        <w:pStyle w:val="Code"/>
        <w:keepLines/>
      </w:pPr>
      <w:r>
        <w:t>const i=people[Symbol.iterator](); i.next().value.name; // Fred</w:t>
      </w:r>
    </w:p>
    <w:p>
      <w:pPr>
        <w:spacing w:after="20"/>
      </w:pPr>
    </w:p>
    <w:p>
      <w:pPr>
        <w:pStyle w:val="Source"/>
      </w:pPr>
      <w:r>
        <w:t>Nel progetto  src/app/booking-list-item/booking-list-item.component.ts - i componenti ricevono elementi già selezionati.</w:t>
      </w:r>
    </w:p>
    <w:p>
      <w:pPr>
        <w:keepNext/>
      </w:pPr>
      <w:r>
        <w:rPr>
          <w:b/>
        </w:rPr>
        <w:t xml:space="preserve">Domanda </w:t>
      </w:r>
      <w:r>
        <w:t>Che cosa rappresenta value a ogni passo?</w:t>
      </w:r>
    </w:p>
    <w:p>
      <w:r>
        <w:rPr>
          <w:b/>
        </w:rPr>
        <w:t xml:space="preserve">Risposta </w:t>
      </w:r>
      <w:r>
        <w:t>L’istanza corrente della sequenza, fino a quando done diventa true.</w:t>
      </w:r>
    </w:p>
    <w:p>
      <w:bookmarkStart w:id="508" w:name="slide_54aab14a2288bf3025"/>
      <w:pPr>
        <w:pStyle w:val="Heading2"/>
      </w:pPr>
      <w:r>
        <w:t>Slide 26 Iteratore personalizzato</w:t>
      </w:r>
      <w:bookmarkEnd w:id="508"/>
    </w:p>
    <w:p>
      <w:pPr>
        <w:pStyle w:val="Source"/>
        <w:keepNext/>
      </w:pPr>
      <w:r>
        <w:t>08. Object Oriented Programming in Javascript.pdf   pagina 26</w:t>
      </w:r>
    </w:p>
    <w:p>
      <w:r>
        <w:t xml:space="preserve">La classe myPeopleIterator conserva array e contatore. </w:t>
      </w:r>
      <w:r>
        <w:rPr>
          <w:rFonts w:ascii="Courier New" w:hAnsi="Courier New"/>
          <w:sz w:val="20"/>
        </w:rPr>
        <w:t>next()</w:t>
      </w:r>
      <w:r>
        <w:t xml:space="preserve"> verifica se count ha raggiunto length; se sì restituisce done true, altrimenti restituisce l’elemento e incrementa count. Il contratto deve essere rispettato, altrimenti for...of non termina o perde dati.</w:t>
      </w:r>
    </w:p>
    <w:p>
      <w:r>
        <w:t>src/app/ - la paginazione usa stato esplicito invece di iteratori globali. Il contatore raggiunge la lunghezza dell’array.</w:t>
      </w:r>
    </w:p>
    <w:p>
      <w:pPr>
        <w:pStyle w:val="Small"/>
        <w:keepNext/>
      </w:pPr>
      <w:r>
        <w:t>Esempio ragionato</w:t>
      </w:r>
    </w:p>
    <w:p>
      <w:r>
        <w:t>next(){ if(this.count===this.peopleArray.length)return {done:true}; return {value:this.peopleArray[this.count++] ,done:false}; }</w:t>
      </w:r>
    </w:p>
    <w:p>
      <w:pPr>
        <w:pStyle w:val="Source"/>
      </w:pPr>
      <w:r>
        <w:t>Nel progetto  src/app/ - la paginazione usa stato esplicito invece di iteratori globali.</w:t>
      </w:r>
    </w:p>
    <w:p>
      <w:pPr>
        <w:keepNext/>
      </w:pPr>
      <w:r>
        <w:rPr>
          <w:b/>
        </w:rPr>
        <w:t xml:space="preserve">Domanda </w:t>
      </w:r>
      <w:r>
        <w:t>Quale condizione termina l’iteratore?</w:t>
      </w:r>
    </w:p>
    <w:p>
      <w:r>
        <w:rPr>
          <w:b/>
        </w:rPr>
        <w:t xml:space="preserve">Risposta </w:t>
      </w:r>
      <w:r>
        <w:t>Il contatore raggiunge la lunghezza dell’array.</w:t>
      </w:r>
    </w:p>
    <w:p>
      <w:bookmarkStart w:id="509" w:name="slide_aba7fc15b2619731ee"/>
      <w:pPr>
        <w:pStyle w:val="Heading2"/>
      </w:pPr>
      <w:r>
        <w:t>Slide 27 Iterable personalizzato</w:t>
      </w:r>
      <w:bookmarkEnd w:id="509"/>
    </w:p>
    <w:p>
      <w:pPr>
        <w:pStyle w:val="Source"/>
        <w:keepNext/>
      </w:pPr>
      <w:r>
        <w:t>08. Object Oriented Programming in Javascript.pdf   pagina 27</w:t>
      </w:r>
    </w:p>
    <w:p>
      <w:r>
        <w:t xml:space="preserve">Definire </w:t>
      </w:r>
      <w:r>
        <w:rPr>
          <w:rFonts w:ascii="Courier New" w:hAnsi="Courier New"/>
          <w:sz w:val="20"/>
        </w:rPr>
        <w:t>MyClass.prototype[Symbol.iterator]</w:t>
      </w:r>
      <w:r>
        <w:t xml:space="preserve"> fa sì che le istanze possano essere consumate da for...of. Il metodo deve restituire un nuovo iteratore, non condividere uno stato globale tra cicli. Questo permette due consumatori indipendenti della stessa collezione.</w:t>
      </w:r>
    </w:p>
    <w:p>
      <w:r>
        <w:t>src/app/ - i componenti preferiscono array tipizzati, ma il protocollo è alla base di molte API moderne. Per evitare che due cicli condividano e consumino la stessa posizione interna.</w:t>
      </w:r>
    </w:p>
    <w:p>
      <w:pPr>
        <w:pStyle w:val="Small"/>
        <w:keepNext/>
      </w:pPr>
      <w:r>
        <w:t>Esempio ragionato</w:t>
      </w:r>
    </w:p>
    <w:p>
      <w:pPr>
        <w:pStyle w:val="Code"/>
        <w:keepLines/>
      </w:pPr>
      <w:r>
        <w:t>for (const persona of peopleObject) console.log(persona.name);</w:t>
      </w:r>
    </w:p>
    <w:p>
      <w:pPr>
        <w:spacing w:after="20"/>
      </w:pPr>
    </w:p>
    <w:p>
      <w:pPr>
        <w:pStyle w:val="Source"/>
      </w:pPr>
      <w:r>
        <w:t>Nel progetto  src/app/ - i componenti preferiscono array tipizzati, ma il protocollo è alla base di molte API moderne.</w:t>
      </w:r>
    </w:p>
    <w:p>
      <w:pPr>
        <w:keepNext/>
      </w:pPr>
      <w:r>
        <w:rPr>
          <w:b/>
        </w:rPr>
        <w:t xml:space="preserve">Domanda </w:t>
      </w:r>
      <w:r>
        <w:t>Perché restituire un iteratore nuovo?</w:t>
      </w:r>
    </w:p>
    <w:p>
      <w:r>
        <w:rPr>
          <w:b/>
        </w:rPr>
        <w:t xml:space="preserve">Risposta </w:t>
      </w:r>
      <w:r>
        <w:t>Per evitare che due cicli condividano e consumino la stessa posizione interna.</w:t>
      </w:r>
    </w:p>
    <w:p>
      <w:bookmarkStart w:id="510" w:name="slide_e827af63e98d751685"/>
      <w:pPr>
        <w:pStyle w:val="Heading2"/>
      </w:pPr>
      <w:r>
        <w:t>Slide 28 Getter setter e static</w:t>
      </w:r>
      <w:bookmarkEnd w:id="510"/>
    </w:p>
    <w:p>
      <w:pPr>
        <w:pStyle w:val="Source"/>
        <w:keepNext/>
      </w:pPr>
      <w:r>
        <w:t>08. Object Oriented Programming in Javascript.pdf   pagina 28</w:t>
      </w:r>
    </w:p>
    <w:p>
      <w:r>
        <w:t>Un getter viene letto come proprietà ma esegue codice; un setter viene attivato dall’assegnamento e può validare o convertire. Un metodo static appartiene alla class, non alle istanze. Questi meccanismi costruiscono un’interfaccia controllata senza cambiare la sintassi del chiamante.</w:t>
      </w:r>
    </w:p>
    <w:p>
      <w:r>
        <w:t>src/app/models/ - i model espongono dati; la validazione di dominio resta esplicita nei servizi. Sulla class, per esempio T.zero(), non su un’istanza t.zero().</w:t>
      </w:r>
    </w:p>
    <w:p>
      <w:pPr>
        <w:pStyle w:val="Small"/>
        <w:keepNext/>
      </w:pPr>
      <w:r>
        <w:t>Esempio ragionato</w:t>
      </w:r>
    </w:p>
    <w:p>
      <w:r>
        <w:t>class T{get c(){return this._c;} set c(v){this._c=Number(v);} static zero(){return new T();}}</w:t>
      </w:r>
    </w:p>
    <w:p>
      <w:pPr>
        <w:pStyle w:val="Source"/>
      </w:pPr>
      <w:r>
        <w:t>Nel progetto  src/app/models/ - i model espongono dati</w:t>
      </w:r>
    </w:p>
    <w:p>
      <w:pPr>
        <w:pStyle w:val="Source"/>
      </w:pPr>
      <w:r>
        <w:t>Nel progetto  la validazione di dominio resta esplicita nei servizi.</w:t>
      </w:r>
    </w:p>
    <w:p>
      <w:pPr>
        <w:keepNext/>
      </w:pPr>
      <w:r>
        <w:rPr>
          <w:b/>
        </w:rPr>
        <w:t xml:space="preserve">Domanda </w:t>
      </w:r>
      <w:r>
        <w:t>Dove si invoca un metodo statico?</w:t>
      </w:r>
    </w:p>
    <w:p>
      <w:r>
        <w:rPr>
          <w:b/>
        </w:rPr>
        <w:t xml:space="preserve">Risposta </w:t>
      </w:r>
      <w:r>
        <w:t>Sulla class, per esempio T.zero(), non su un’istanza t.zero().</w:t>
      </w:r>
    </w:p>
    <w:p>
      <w:bookmarkStart w:id="511" w:name="slide_9ba1d07e2644748576"/>
      <w:pPr>
        <w:pStyle w:val="Heading2"/>
      </w:pPr>
      <w:r>
        <w:t>Slide 29 Getter e setter Temperature</w:t>
      </w:r>
      <w:bookmarkEnd w:id="511"/>
    </w:p>
    <w:p>
      <w:pPr>
        <w:pStyle w:val="Source"/>
        <w:keepNext/>
      </w:pPr>
      <w:r>
        <w:t>08. Object Oriented Programming in Javascript.pdf   pagina 29</w:t>
      </w:r>
    </w:p>
    <w:p>
      <w:r>
        <w:t xml:space="preserve">Il getter Fahrenheit calcola </w:t>
      </w:r>
      <w:r>
        <w:rPr>
          <w:rFonts w:ascii="Courier New" w:hAnsi="Courier New"/>
          <w:sz w:val="20"/>
        </w:rPr>
        <w:t>celsius * 1.8 + 32</w:t>
      </w:r>
      <w:r>
        <w:t xml:space="preserve">; il setter inverso aggiorna Celsius da un valore Fahrenheit. Leggere </w:t>
      </w:r>
      <w:r>
        <w:rPr>
          <w:rFonts w:ascii="Courier New" w:hAnsi="Courier New"/>
          <w:sz w:val="20"/>
        </w:rPr>
        <w:t>temp.fahrenheit</w:t>
      </w:r>
      <w:r>
        <w:t xml:space="preserve"> invoca il getter, assegnare </w:t>
      </w:r>
      <w:r>
        <w:rPr>
          <w:rFonts w:ascii="Courier New" w:hAnsi="Courier New"/>
          <w:sz w:val="20"/>
        </w:rPr>
        <w:t>temp.fahrenheit=86</w:t>
      </w:r>
      <w:r>
        <w:t xml:space="preserve"> invoca il setter. Un setter dovrebbe validare valori finiti per non introdurre NaN.</w:t>
      </w:r>
    </w:p>
    <w:p>
      <w:r>
        <w:t>src/app/models/rome-date.ts - incapsula conversioni senza nascondere regole temporali. Perché la sintassi di accesso nasconde l’invocazione del metodo.</w:t>
      </w:r>
    </w:p>
    <w:p>
      <w:pPr>
        <w:pStyle w:val="Small"/>
        <w:keepNext/>
      </w:pPr>
      <w:r>
        <w:t>Esempio ragionato</w:t>
      </w:r>
    </w:p>
    <w:p>
      <w:pPr>
        <w:pStyle w:val="Code"/>
        <w:keepLines/>
      </w:pPr>
      <w:r>
        <w:t>const t=new Temperature(30); t.fahrenheit; // 86; t.fahrenheit=68; t.celsius; // 20</w:t>
      </w:r>
    </w:p>
    <w:p>
      <w:pPr>
        <w:spacing w:after="20"/>
      </w:pPr>
    </w:p>
    <w:p>
      <w:pPr>
        <w:pStyle w:val="Source"/>
      </w:pPr>
      <w:r>
        <w:t>Nel progetto  src/app/models/rome-date.ts - incapsula conversioni senza nascondere regole temporali.</w:t>
      </w:r>
    </w:p>
    <w:p>
      <w:pPr>
        <w:keepNext/>
      </w:pPr>
      <w:r>
        <w:rPr>
          <w:b/>
        </w:rPr>
        <w:t xml:space="preserve">Domanda </w:t>
      </w:r>
      <w:r>
        <w:t>Perché getter e setter sembrano proprietà?</w:t>
      </w:r>
    </w:p>
    <w:p>
      <w:r>
        <w:rPr>
          <w:b/>
        </w:rPr>
        <w:t xml:space="preserve">Risposta </w:t>
      </w:r>
      <w:r>
        <w:t>Perché la sintassi di accesso nasconde l’invocazione del metodo.</w:t>
      </w:r>
    </w:p>
    <w:p>
      <w:bookmarkStart w:id="512" w:name="slide_66aef596ff3cb239c6"/>
      <w:pPr>
        <w:pStyle w:val="Heading2"/>
      </w:pPr>
      <w:r>
        <w:t>Slide 30 Object defineProperty</w:t>
      </w:r>
      <w:bookmarkEnd w:id="512"/>
    </w:p>
    <w:p>
      <w:pPr>
        <w:pStyle w:val="Source"/>
        <w:keepNext/>
      </w:pPr>
      <w:r>
        <w:t>08. Object Oriented Programming in Javascript.pdf   pagina 30</w:t>
      </w:r>
    </w:p>
    <w:p>
      <w:r/>
      <w:r>
        <w:rPr>
          <w:rFonts w:ascii="Courier New" w:hAnsi="Courier New"/>
          <w:sz w:val="20"/>
        </w:rPr>
        <w:t>Object.defineProperty</w:t>
      </w:r>
      <w:r>
        <w:t xml:space="preserve"> configura descrittori: </w:t>
      </w:r>
      <w:r>
        <w:rPr>
          <w:rFonts w:ascii="Courier New" w:hAnsi="Courier New"/>
          <w:sz w:val="20"/>
        </w:rPr>
        <w:t>writable:false</w:t>
      </w:r>
      <w:r>
        <w:t xml:space="preserve"> blocca l’assegnamento, </w:t>
      </w:r>
      <w:r>
        <w:rPr>
          <w:rFonts w:ascii="Courier New" w:hAnsi="Courier New"/>
          <w:sz w:val="20"/>
        </w:rPr>
        <w:t>enumerable:false</w:t>
      </w:r>
      <w:r>
        <w:t xml:space="preserve"> esclude la proprietà dai cicli, </w:t>
      </w:r>
      <w:r>
        <w:rPr>
          <w:rFonts w:ascii="Courier New" w:hAnsi="Courier New"/>
          <w:sz w:val="20"/>
        </w:rPr>
        <w:t>configurable:false</w:t>
      </w:r>
      <w:r>
        <w:t xml:space="preserve"> impedisce riconfigurazione. I default sono false se non specificati, quindi occorre dichiarare esplicitamente ciò che si vuole. Non è una protezione contro il server o DevTools.</w:t>
      </w:r>
    </w:p>
    <w:p>
      <w:r>
        <w:t>src/app/ - le proprietà client non costituiscono autorizzazione: il backend ripete i controlli. enumerable.</w:t>
      </w:r>
    </w:p>
    <w:p>
      <w:pPr>
        <w:pStyle w:val="Small"/>
        <w:keepNext/>
      </w:pPr>
      <w:r>
        <w:t>Esempio ragionato</w:t>
      </w:r>
    </w:p>
    <w:p>
      <w:r>
        <w:t>Object.defineProperty(user,"id",{value:1234,writable:false,enumerable:false});</w:t>
      </w:r>
    </w:p>
    <w:p>
      <w:pPr>
        <w:pStyle w:val="Source"/>
      </w:pPr>
      <w:r>
        <w:t>Nel progetto  src/app/ - le proprietà client non costituiscono autorizzazione: il backend ripete i controlli.</w:t>
      </w:r>
    </w:p>
    <w:p>
      <w:pPr>
        <w:keepNext/>
      </w:pPr>
      <w:r>
        <w:rPr>
          <w:b/>
        </w:rPr>
        <w:t xml:space="preserve">Domanda </w:t>
      </w:r>
      <w:r>
        <w:t>Quale descrittore controlla la visibilità nei cicli?</w:t>
      </w:r>
    </w:p>
    <w:p>
      <w:r>
        <w:rPr>
          <w:b/>
        </w:rPr>
        <w:t xml:space="preserve">Risposta </w:t>
      </w:r>
      <w:r>
        <w:t>enumerable.</w:t>
      </w:r>
    </w:p>
    <w:p>
      <w:bookmarkStart w:id="513" w:name="slide_6ca791aefc9a6e5d88"/>
      <w:pPr>
        <w:pStyle w:val="Heading2"/>
      </w:pPr>
      <w:r>
        <w:t>Slide 31 extends</w:t>
      </w:r>
      <w:bookmarkEnd w:id="513"/>
    </w:p>
    <w:p>
      <w:pPr>
        <w:pStyle w:val="Source"/>
        <w:keepNext/>
      </w:pPr>
      <w:r>
        <w:t>08. Object Oriented Programming in Javascript.pdf   pagina 31</w:t>
      </w:r>
    </w:p>
    <w:p>
      <w:r/>
      <w:r>
        <w:rPr>
          <w:rFonts w:ascii="Courier New" w:hAnsi="Courier New"/>
          <w:sz w:val="20"/>
        </w:rPr>
        <w:t>extends</w:t>
      </w:r>
      <w:r>
        <w:t xml:space="preserve"> collega il prototype della classe derivata a quello della base. La derivata eredita metodi ma può aggiungere proprietà. L’ereditarietà è un contratto comportamentale: se la sottoclasse viola le aspettative della base, il polimorfismo diventa fragile.</w:t>
      </w:r>
    </w:p>
    <w:p>
      <w:r>
        <w:t>src/app/auth/admin-guard.ts - il ruolo viene verificato come regola, non affidato alla sola ereditarietà. La catena dei prototipi della classe derivata.</w:t>
      </w:r>
    </w:p>
    <w:p>
      <w:pPr>
        <w:pStyle w:val="Small"/>
        <w:keepNext/>
      </w:pPr>
      <w:r>
        <w:t>Esempio ragionato</w:t>
      </w:r>
    </w:p>
    <w:p>
      <w:r>
        <w:t>class Admin extends User {}</w:t>
      </w:r>
    </w:p>
    <w:p>
      <w:pPr>
        <w:pStyle w:val="Source"/>
      </w:pPr>
      <w:r>
        <w:t>Nel progetto  src/app/auth/admin-guard.ts - il ruolo viene verificato come regola, non affidato alla sola ereditarietà.</w:t>
      </w:r>
    </w:p>
    <w:p>
      <w:pPr>
        <w:keepNext/>
      </w:pPr>
      <w:r>
        <w:rPr>
          <w:b/>
        </w:rPr>
        <w:t xml:space="preserve">Domanda </w:t>
      </w:r>
      <w:r>
        <w:t>Che cosa modifica extends?</w:t>
      </w:r>
    </w:p>
    <w:p>
      <w:r>
        <w:rPr>
          <w:b/>
        </w:rPr>
        <w:t xml:space="preserve">Risposta </w:t>
      </w:r>
      <w:r>
        <w:t>La catena dei prototipi della classe derivata.</w:t>
      </w:r>
    </w:p>
    <w:p>
      <w:bookmarkStart w:id="514" w:name="slide_b0b0a3c6b6a9f59d20"/>
      <w:pPr>
        <w:pStyle w:val="Heading2"/>
      </w:pPr>
      <w:r>
        <w:t>Slide 32 super</w:t>
      </w:r>
      <w:bookmarkEnd w:id="514"/>
    </w:p>
    <w:p>
      <w:pPr>
        <w:pStyle w:val="Source"/>
        <w:keepNext/>
      </w:pPr>
      <w:r>
        <w:t>08. Object Oriented Programming in Javascript.pdf   pagina 32</w:t>
      </w:r>
    </w:p>
    <w:p>
      <w:r>
        <w:t xml:space="preserve">Nel costruttore derivato </w:t>
      </w:r>
      <w:r>
        <w:rPr>
          <w:rFonts w:ascii="Courier New" w:hAnsi="Courier New"/>
          <w:sz w:val="20"/>
        </w:rPr>
        <w:t>super(...)</w:t>
      </w:r>
      <w:r>
        <w:t xml:space="preserve"> deve essere chiamato prima di leggere </w:t>
      </w:r>
      <w:r>
        <w:rPr>
          <w:rFonts w:ascii="Courier New" w:hAnsi="Courier New"/>
          <w:sz w:val="20"/>
        </w:rPr>
        <w:t>this</w:t>
      </w:r>
      <w:r>
        <w:t xml:space="preserve">; invoca il costruttore della base. </w:t>
      </w:r>
      <w:r>
        <w:rPr>
          <w:rFonts w:ascii="Courier New" w:hAnsi="Courier New"/>
          <w:sz w:val="20"/>
        </w:rPr>
        <w:t>super.metodo()</w:t>
      </w:r>
      <w:r>
        <w:t xml:space="preserve"> richiama l’implementazione ereditata. Omettere super in una classe derivata con constructor produce ReferenceError quando si usa this.</w:t>
      </w:r>
    </w:p>
    <w:p>
      <w:r>
        <w:t>src/app/auth/auth.ts - la sessione conserva dati comuni e ruolo in modo esplicito. Perché la base deve inizializzare l’istanza prima che la derivata possa usarla.</w:t>
      </w:r>
    </w:p>
    <w:p>
      <w:pPr>
        <w:pStyle w:val="Small"/>
        <w:keepNext/>
      </w:pPr>
      <w:r>
        <w:t>Esempio ragionato</w:t>
      </w:r>
    </w:p>
    <w:p>
      <w:r>
        <w:t>class Admin extends User{constructor(n){super(n);this.role="admin";}}</w:t>
      </w:r>
    </w:p>
    <w:p>
      <w:pPr>
        <w:pStyle w:val="Source"/>
      </w:pPr>
      <w:r>
        <w:t>Nel progetto  src/app/auth/auth.ts - la sessione conserva dati comuni e ruolo in modo esplicito.</w:t>
      </w:r>
    </w:p>
    <w:p>
      <w:pPr>
        <w:keepNext/>
      </w:pPr>
      <w:r>
        <w:rPr>
          <w:b/>
        </w:rPr>
        <w:t xml:space="preserve">Domanda </w:t>
      </w:r>
      <w:r>
        <w:t>Perché super precede this?</w:t>
      </w:r>
    </w:p>
    <w:p>
      <w:r>
        <w:rPr>
          <w:b/>
        </w:rPr>
        <w:t xml:space="preserve">Risposta </w:t>
      </w:r>
      <w:r>
        <w:t>Perché la base deve inizializzare l’istanza prima che la derivata possa usarla.</w:t>
      </w:r>
    </w:p>
    <w:p>
      <w:bookmarkStart w:id="515" w:name="slide_665c42c1410b8bce12"/>
      <w:pPr>
        <w:pStyle w:val="Heading2"/>
      </w:pPr>
      <w:r>
        <w:t>Slide 33 this nella classe derivata</w:t>
      </w:r>
      <w:bookmarkEnd w:id="515"/>
    </w:p>
    <w:p>
      <w:pPr>
        <w:pStyle w:val="Source"/>
        <w:keepNext/>
      </w:pPr>
      <w:r>
        <w:t>08. Object Oriented Programming in Javascript.pdf   pagina 33</w:t>
      </w:r>
    </w:p>
    <w:p>
      <w:r>
        <w:t xml:space="preserve">Dopo super, </w:t>
      </w:r>
      <w:r>
        <w:rPr>
          <w:rFonts w:ascii="Courier New" w:hAnsi="Courier New"/>
          <w:sz w:val="20"/>
        </w:rPr>
        <w:t>this</w:t>
      </w:r>
      <w:r>
        <w:t xml:space="preserve"> rappresenta l’istanza derivata e può contenere proprietà della base e proprie. Un metodo della derivata può quindi usare entrambi i livelli. L’accesso resta una singola istanza: non esiste una copia separata dell’oggetto base.</w:t>
      </w:r>
    </w:p>
    <w:p>
      <w:r>
        <w:t>src/app/admin-dashboard/admin-dashboard.page.ts - la pagina legge stato proprio e dati autenticati. La stessa istanza con proprietà inizializzate dalla base e dalla derivata.</w:t>
      </w:r>
    </w:p>
    <w:p>
      <w:pPr>
        <w:pStyle w:val="Small"/>
        <w:keepNext/>
      </w:pPr>
      <w:r>
        <w:t>Esempio ragionato</w:t>
      </w:r>
    </w:p>
    <w:p>
      <w:r>
        <w:t>class Admin extends User{dashboard(){return this.name+":"+this.role;}}</w:t>
      </w:r>
    </w:p>
    <w:p>
      <w:pPr>
        <w:pStyle w:val="Source"/>
      </w:pPr>
      <w:r>
        <w:t>Nel progetto  src/app/admin-dashboard/admin-dashboard.page.ts - la pagina legge stato proprio e dati autenticati.</w:t>
      </w:r>
    </w:p>
    <w:p>
      <w:pPr>
        <w:keepNext/>
      </w:pPr>
      <w:r>
        <w:rPr>
          <w:b/>
        </w:rPr>
        <w:t xml:space="preserve">Domanda </w:t>
      </w:r>
      <w:r>
        <w:t>Che cosa contiene this in Admin?</w:t>
      </w:r>
    </w:p>
    <w:p>
      <w:r>
        <w:rPr>
          <w:b/>
        </w:rPr>
        <w:t xml:space="preserve">Risposta </w:t>
      </w:r>
      <w:r>
        <w:t>La stessa istanza con proprietà inizializzate dalla base e dalla derivata.</w:t>
      </w:r>
    </w:p>
    <w:p>
      <w:bookmarkStart w:id="516" w:name="slide_48f916668e7afd2db9"/>
      <w:pPr>
        <w:pStyle w:val="Heading2"/>
      </w:pPr>
      <w:r>
        <w:t>Slide 34 Override dei metodi</w:t>
      </w:r>
      <w:bookmarkEnd w:id="516"/>
    </w:p>
    <w:p>
      <w:pPr>
        <w:pStyle w:val="Source"/>
        <w:keepNext/>
      </w:pPr>
      <w:r>
        <w:t>08. Object Oriented Programming in Javascript.pdf   pagina 34</w:t>
      </w:r>
    </w:p>
    <w:p>
      <w:r>
        <w:t xml:space="preserve">Una derivata può ridefinire un metodo della base mantenendo la stessa interfaccia. Il chiamante usa </w:t>
      </w:r>
      <w:r>
        <w:rPr>
          <w:rFonts w:ascii="Courier New" w:hAnsi="Courier New"/>
          <w:sz w:val="20"/>
        </w:rPr>
        <w:t>obj.metodo()</w:t>
      </w:r>
      <w:r>
        <w:t xml:space="preserve"> senza conoscere il tipo concreto; </w:t>
      </w:r>
      <w:r>
        <w:rPr>
          <w:rFonts w:ascii="Courier New" w:hAnsi="Courier New"/>
          <w:sz w:val="20"/>
        </w:rPr>
        <w:t>super.metodo()</w:t>
      </w:r>
      <w:r>
        <w:t xml:space="preserve"> consente di estendere anziché sostituire completamente. Un override deve conservare il contratto di input e output.</w:t>
      </w:r>
    </w:p>
    <w:p>
      <w:r>
        <w:t>src/app/admin-parts/ - componenti specializzati estendono responsabilità senza duplicare dati. Perché la stessa chiamata seleziona l’implementazione in base al prototipo dell’istanza.</w:t>
      </w:r>
    </w:p>
    <w:p>
      <w:pPr>
        <w:pStyle w:val="Small"/>
        <w:keepNext/>
      </w:pPr>
      <w:r>
        <w:t>Esempio ragionato</w:t>
      </w:r>
    </w:p>
    <w:p>
      <w:r>
        <w:t>class Admin extends User{saluta(){return super.saluta()+" admin";}}</w:t>
      </w:r>
    </w:p>
    <w:p>
      <w:pPr>
        <w:pStyle w:val="Source"/>
      </w:pPr>
      <w:r>
        <w:t>Nel progetto  src/app/admin-parts/ - componenti specializzati estendono responsabilità senza duplicare dati.</w:t>
      </w:r>
    </w:p>
    <w:p>
      <w:pPr>
        <w:keepNext/>
      </w:pPr>
      <w:r>
        <w:rPr>
          <w:b/>
        </w:rPr>
        <w:t xml:space="preserve">Domanda </w:t>
      </w:r>
      <w:r>
        <w:t>Perché un override è polimorfo?</w:t>
      </w:r>
    </w:p>
    <w:p>
      <w:r>
        <w:rPr>
          <w:b/>
        </w:rPr>
        <w:t xml:space="preserve">Risposta </w:t>
      </w:r>
      <w:r>
        <w:t>Perché la stessa chiamata seleziona l’implementazione in base al prototipo dell’istanza.</w:t>
      </w:r>
    </w:p>
    <w:p>
      <w:bookmarkStart w:id="517" w:name="chapter_10"/>
      <w:pPr>
        <w:pStyle w:val="Heading1"/>
        <w:pageBreakBefore/>
      </w:pPr>
      <w:r>
        <w:t>10 Errori date espressioni regolari e JSON</w:t>
      </w:r>
      <w:bookmarkEnd w:id="517"/>
    </w:p>
    <w:p>
      <w:pPr>
        <w:pStyle w:val="Source"/>
      </w:pPr>
      <w:r>
        <w:t>Materiale del docente  08_2. Gestione degli errori date e regexp.pdf   21 slide</w:t>
      </w:r>
    </w:p>
    <w:p>
      <w:r>
        <w:t>Questo capitolo segue tutte le pagine del deck Errori, date, espressioni regolari e JSON con spiegazioni operative e collegamenti verificati al progetto SlotLab.</w:t>
      </w:r>
    </w:p>
    <w:p>
      <w:r>
        <w:t>Gli esempi sono didattici; il campo project_link indica il punto reale del progetto o chiarisce quando il tema non è una dipendenza SlotLab.</w:t>
      </w:r>
    </w:p>
    <w:p>
      <w:bookmarkStart w:id="518" w:name="slide_a0694dfddbaac02cd5"/>
      <w:pPr>
        <w:pStyle w:val="Heading2"/>
      </w:pPr>
      <w:r>
        <w:t>Slide 1 Errori date RegExp e JSON</w:t>
      </w:r>
      <w:bookmarkEnd w:id="518"/>
    </w:p>
    <w:p>
      <w:pPr>
        <w:pStyle w:val="Source"/>
        <w:keepNext/>
      </w:pPr>
      <w:r>
        <w:t>08_2. Gestione degli errori date e regexp.pdf   pagina 1</w:t>
      </w:r>
    </w:p>
    <w:p>
      <w:r>
        <w:t>La copertina unisce quattro strumenti con ruoli diversi: errori per interrompere e recuperare, date per modellare il tempo, RegExp per riconoscere testo e JSON per serializzare dati. Il capitolo serve a costruire confini affidabili tra input utente, client e API.</w:t>
      </w:r>
    </w:p>
    <w:p>
      <w:r>
        <w:t>backend/middleware/error-handler.js e src/app/models/rome-date.ts - il progetto tratta errori e tempo in moduli dedicati. Perché dati esterni arrivano come testo, contengono date e possono fallire durante parsing o validazione.</w:t>
      </w:r>
    </w:p>
    <w:p>
      <w:pPr>
        <w:pStyle w:val="Small"/>
        <w:keepNext/>
      </w:pPr>
      <w:r>
        <w:t>Esempio ragionato</w:t>
      </w:r>
    </w:p>
    <w:p>
      <w:r>
        <w:t>JSON.stringify({ok:true});</w:t>
      </w:r>
    </w:p>
    <w:p>
      <w:pPr>
        <w:pStyle w:val="Source"/>
      </w:pPr>
      <w:r>
        <w:t>Nel progetto  backend/middleware/error-handler.js e src/app/models/rome-date.ts - il progetto tratta errori e tempo in moduli dedicati.</w:t>
      </w:r>
    </w:p>
    <w:p>
      <w:pPr>
        <w:keepNext/>
      </w:pPr>
      <w:r>
        <w:rPr>
          <w:b/>
        </w:rPr>
        <w:t xml:space="preserve">Domanda </w:t>
      </w:r>
      <w:r>
        <w:t>Perché questi temi sono collegati?</w:t>
      </w:r>
    </w:p>
    <w:p>
      <w:r>
        <w:rPr>
          <w:b/>
        </w:rPr>
        <w:t xml:space="preserve">Risposta </w:t>
      </w:r>
      <w:r>
        <w:t>Perché dati esterni arrivano come testo, contengono date e possono fallire durante parsing o validazione.</w:t>
      </w:r>
    </w:p>
    <w:p>
      <w:bookmarkStart w:id="519" w:name="slide_29dfe391255fc773b9"/>
      <w:pPr>
        <w:pStyle w:val="Heading2"/>
      </w:pPr>
      <w:r>
        <w:t>Slide 2 Sommario di robustezza</w:t>
      </w:r>
      <w:bookmarkEnd w:id="519"/>
    </w:p>
    <w:p>
      <w:pPr>
        <w:pStyle w:val="Source"/>
        <w:keepNext/>
      </w:pPr>
      <w:r>
        <w:t>08_2. Gestione degli errori date e regexp.pdf   pagina 2</w:t>
      </w:r>
    </w:p>
    <w:p>
      <w:r>
        <w:t>Il sommario procede da strict mode e try/catch alle date, timer, regex e JSON. Ogni strumento risolve un problema distinto: strict scopre errori, catch decide il recupero, Date rappresenta il tempo, RegExp valida forme e JSON trasporta valori.</w:t>
      </w:r>
    </w:p>
    <w:p>
      <w:r>
        <w:t>src/app/auth/password-validation.ts e backend/http/validation.js - validano ai confini del sistema. Validare riconosce input non ammesso; recuperare gestisce un errore già avvenuto.</w:t>
      </w:r>
    </w:p>
    <w:p>
      <w:pPr>
        <w:pStyle w:val="Small"/>
        <w:keepNext/>
      </w:pPr>
      <w:r>
        <w:t>Esempio ragionato</w:t>
      </w:r>
    </w:p>
    <w:p>
      <w:r>
        <w:t>try { JSON.parse(text); } catch (e) { mostraErrore(e); }</w:t>
      </w:r>
    </w:p>
    <w:p>
      <w:pPr>
        <w:pStyle w:val="Source"/>
      </w:pPr>
      <w:r>
        <w:t>Nel progetto  src/app/auth/password-validation.ts e backend/http/validation.js - validano ai confini del sistema.</w:t>
      </w:r>
    </w:p>
    <w:p>
      <w:pPr>
        <w:keepNext/>
      </w:pPr>
      <w:r>
        <w:rPr>
          <w:b/>
        </w:rPr>
        <w:t xml:space="preserve">Domanda </w:t>
      </w:r>
      <w:r>
        <w:t>Qual è la differenza tra validare e recuperare?</w:t>
      </w:r>
    </w:p>
    <w:p>
      <w:r>
        <w:rPr>
          <w:b/>
        </w:rPr>
        <w:t xml:space="preserve">Risposta </w:t>
      </w:r>
      <w:r>
        <w:t>Validare riconosce input non ammesso; recuperare gestisce un errore già avvenuto.</w:t>
      </w:r>
    </w:p>
    <w:p>
      <w:bookmarkStart w:id="520" w:name="slide_ed782250cfe649b48e"/>
      <w:pPr>
        <w:pStyle w:val="Heading2"/>
      </w:pPr>
      <w:r>
        <w:t>Slide 3 use strict</w:t>
      </w:r>
      <w:bookmarkEnd w:id="520"/>
    </w:p>
    <w:p>
      <w:pPr>
        <w:pStyle w:val="Source"/>
        <w:keepNext/>
      </w:pPr>
      <w:r>
        <w:t>08_2. Gestione degli errori date e regexp.pdf   pagina 3</w:t>
      </w:r>
    </w:p>
    <w:p>
      <w:r>
        <w:t>Strict mode vieta assegnazioni a identificatori non dichiarati, rende this undefined nelle funzioni semplici chiamate senza contesto e applica controlli più severi. Non corregge il codice: fa emergere ReferenceError e TypeError vicino alla causa. I moduli ES sono strict automaticamente.</w:t>
      </w:r>
    </w:p>
    <w:p>
      <w:r>
        <w:t>backend/*.js - i moduli Node e il linting evitano stato globale implicito. L’assegnazione a x non dichiarata genera ReferenceError.</w:t>
      </w:r>
    </w:p>
    <w:p>
      <w:pPr>
        <w:pStyle w:val="Small"/>
        <w:keepNext/>
      </w:pPr>
      <w:r>
        <w:t>Esempio ragionato</w:t>
      </w:r>
    </w:p>
    <w:p>
      <w:pPr>
        <w:pStyle w:val="Code"/>
        <w:keepLines/>
      </w:pPr>
      <w:r>
        <w:t>"use strict"; function f(){ x=1; } f(); // ReferenceError</w:t>
      </w:r>
    </w:p>
    <w:p>
      <w:pPr>
        <w:spacing w:after="20"/>
      </w:pPr>
    </w:p>
    <w:p>
      <w:pPr>
        <w:pStyle w:val="Source"/>
      </w:pPr>
      <w:r>
        <w:t>Nel progetto  backend/*.js - i moduli Node e il linting evitano stato globale implicito.</w:t>
      </w:r>
    </w:p>
    <w:p>
      <w:pPr>
        <w:keepNext/>
      </w:pPr>
      <w:r>
        <w:rPr>
          <w:b/>
        </w:rPr>
        <w:t xml:space="preserve">Domanda </w:t>
      </w:r>
      <w:r>
        <w:t>Quale errore scopre strict nell’esempio?</w:t>
      </w:r>
    </w:p>
    <w:p>
      <w:r>
        <w:rPr>
          <w:b/>
        </w:rPr>
        <w:t xml:space="preserve">Risposta </w:t>
      </w:r>
      <w:r>
        <w:t>L’assegnazione a x non dichiarata genera ReferenceError.</w:t>
      </w:r>
    </w:p>
    <w:p>
      <w:bookmarkStart w:id="521" w:name="slide_92c0733b06f813705d"/>
      <w:pPr>
        <w:pStyle w:val="Heading2"/>
      </w:pPr>
      <w:r>
        <w:t>Slide 4 Errori mostrati da strict</w:t>
      </w:r>
      <w:bookmarkEnd w:id="521"/>
    </w:p>
    <w:p>
      <w:pPr>
        <w:pStyle w:val="Source"/>
        <w:keepNext/>
      </w:pPr>
      <w:r>
        <w:t>08_2. Gestione degli errori date e regexp.pdf   pagina 4</w:t>
      </w:r>
    </w:p>
    <w:p>
      <w:r>
        <w:t xml:space="preserve">Nel codice della slide </w:t>
      </w:r>
      <w:r>
        <w:rPr>
          <w:rFonts w:ascii="Courier New" w:hAnsi="Courier New"/>
          <w:sz w:val="20"/>
        </w:rPr>
        <w:t>i</w:t>
      </w:r>
      <w:r>
        <w:t xml:space="preserve"> non dichiarata causa ReferenceError; chiamare </w:t>
      </w:r>
      <w:r>
        <w:rPr>
          <w:rFonts w:ascii="Courier New" w:hAnsi="Courier New"/>
          <w:sz w:val="20"/>
        </w:rPr>
        <w:t>People</w:t>
      </w:r>
      <w:r>
        <w:t xml:space="preserve"> senza </w:t>
      </w:r>
      <w:r>
        <w:rPr>
          <w:rFonts w:ascii="Courier New" w:hAnsi="Courier New"/>
          <w:sz w:val="20"/>
        </w:rPr>
        <w:t>new</w:t>
      </w:r>
      <w:r>
        <w:t xml:space="preserve"> lascia this undefined e produce TypeError quando si assegna </w:t>
      </w:r>
      <w:r>
        <w:rPr>
          <w:rFonts w:ascii="Courier New" w:hAnsi="Courier New"/>
          <w:sz w:val="20"/>
        </w:rPr>
        <w:t>this.name</w:t>
      </w:r>
      <w:r>
        <w:t>. Le due eccezioni hanno cause diverse: nome mancante contro contesto di invocazione errato.</w:t>
      </w:r>
    </w:p>
    <w:p>
      <w:r>
        <w:t>backend/test/ e src/app/auth/ - i test verificano errori invece di ignorarli. Dichiarando i contatori con let/const e invocando il costruttore con new o class correttamente.</w:t>
      </w:r>
    </w:p>
    <w:p>
      <w:pPr>
        <w:pStyle w:val="Small"/>
        <w:keepNext/>
      </w:pPr>
      <w:r>
        <w:t>Esempio ragionato</w:t>
      </w:r>
    </w:p>
    <w:p>
      <w:pPr>
        <w:pStyle w:val="Code"/>
        <w:keepLines/>
      </w:pPr>
      <w:r>
        <w:t>function People(n){this.name=n;} People("Fred"); // TypeError in strict mode</w:t>
      </w:r>
    </w:p>
    <w:p>
      <w:pPr>
        <w:spacing w:after="20"/>
      </w:pPr>
    </w:p>
    <w:p>
      <w:pPr>
        <w:pStyle w:val="Source"/>
      </w:pPr>
      <w:r>
        <w:t>Nel progetto  backend/test/ e src/app/auth/ - i test verificano errori invece di ignorarli.</w:t>
      </w:r>
    </w:p>
    <w:p>
      <w:pPr>
        <w:keepNext/>
      </w:pPr>
      <w:r>
        <w:rPr>
          <w:b/>
        </w:rPr>
        <w:t xml:space="preserve">Domanda </w:t>
      </w:r>
      <w:r>
        <w:t>Come si correggono i due errori?</w:t>
      </w:r>
    </w:p>
    <w:p>
      <w:r>
        <w:rPr>
          <w:b/>
        </w:rPr>
        <w:t xml:space="preserve">Risposta </w:t>
      </w:r>
      <w:r>
        <w:t>Dichiarando i contatori con let/const e invocando il costruttore con new o class correttamente.</w:t>
      </w:r>
    </w:p>
    <w:p>
      <w:bookmarkStart w:id="522" w:name="slide_5e615681de34d5bc17"/>
      <w:pPr>
        <w:pStyle w:val="Heading2"/>
      </w:pPr>
      <w:r>
        <w:t>Slide 5 try throw catch finally</w:t>
      </w:r>
      <w:bookmarkEnd w:id="522"/>
    </w:p>
    <w:p>
      <w:pPr>
        <w:pStyle w:val="Source"/>
        <w:keepNext/>
      </w:pPr>
      <w:r>
        <w:t>08_2. Gestione degli errori date e regexp.pdf   pagina 5</w:t>
      </w:r>
    </w:p>
    <w:p>
      <w:r/>
      <w:r>
        <w:rPr>
          <w:rFonts w:ascii="Courier New" w:hAnsi="Courier New"/>
          <w:sz w:val="20"/>
        </w:rPr>
        <w:t>try</w:t>
      </w:r>
      <w:r>
        <w:t xml:space="preserve"> contiene il codice rischioso; </w:t>
      </w:r>
      <w:r>
        <w:rPr>
          <w:rFonts w:ascii="Courier New" w:hAnsi="Courier New"/>
          <w:sz w:val="20"/>
        </w:rPr>
        <w:t>throw</w:t>
      </w:r>
      <w:r>
        <w:t xml:space="preserve"> crea o rilancia un errore; </w:t>
      </w:r>
      <w:r>
        <w:rPr>
          <w:rFonts w:ascii="Courier New" w:hAnsi="Courier New"/>
          <w:sz w:val="20"/>
        </w:rPr>
        <w:t>catch</w:t>
      </w:r>
      <w:r>
        <w:t xml:space="preserve"> riceve l’oggetto e può recuperare; </w:t>
      </w:r>
      <w:r>
        <w:rPr>
          <w:rFonts w:ascii="Courier New" w:hAnsi="Courier New"/>
          <w:sz w:val="20"/>
        </w:rPr>
        <w:t>finally</w:t>
      </w:r>
      <w:r>
        <w:t xml:space="preserve"> si esegue comunque, anche con return. Un catch non deve nascondere tutto: deve conservare contesto e restituire un esito gestibile.</w:t>
      </w:r>
    </w:p>
    <w:p>
      <w:r>
        <w:t>backend/middleware/error-handler.js - converte eccezioni in risposte HTTP coerenti. Dopo try o catch, anche se è stata lanciata un’eccezione o usato return.</w:t>
      </w:r>
    </w:p>
    <w:p>
      <w:pPr>
        <w:pStyle w:val="Small"/>
        <w:keepNext/>
      </w:pPr>
      <w:r>
        <w:t>Esempio ragionato</w:t>
      </w:r>
    </w:p>
    <w:p>
      <w:r>
        <w:t>try { throw new Error("input invalido"); } catch(e) { console.error(e.message); } finally { chiudi(); }</w:t>
      </w:r>
    </w:p>
    <w:p>
      <w:pPr>
        <w:pStyle w:val="Source"/>
      </w:pPr>
      <w:r>
        <w:t>Nel progetto  backend/middleware/error-handler.js - converte eccezioni in risposte HTTP coerenti.</w:t>
      </w:r>
    </w:p>
    <w:p>
      <w:pPr>
        <w:keepNext/>
      </w:pPr>
      <w:r>
        <w:rPr>
          <w:b/>
        </w:rPr>
        <w:t xml:space="preserve">Domanda </w:t>
      </w:r>
      <w:r>
        <w:t>Quando viene eseguito finally?</w:t>
      </w:r>
    </w:p>
    <w:p>
      <w:r>
        <w:rPr>
          <w:b/>
        </w:rPr>
        <w:t xml:space="preserve">Risposta </w:t>
      </w:r>
      <w:r>
        <w:t>Dopo try o catch, anche se è stata lanciata un’eccezione o usato return.</w:t>
      </w:r>
    </w:p>
    <w:p>
      <w:bookmarkStart w:id="523" w:name="slide_9b57f24f5e21c49691"/>
      <w:pPr>
        <w:pStyle w:val="Heading2"/>
      </w:pPr>
      <w:r>
        <w:t>Slide 6 Errori personalizzati</w:t>
      </w:r>
      <w:bookmarkEnd w:id="523"/>
    </w:p>
    <w:p>
      <w:pPr>
        <w:pStyle w:val="Source"/>
        <w:keepNext/>
      </w:pPr>
      <w:r>
        <w:t>08_2. Gestione degli errori date e regexp.pdf   pagina 6</w:t>
      </w:r>
    </w:p>
    <w:p>
      <w:r>
        <w:t xml:space="preserve">Estendere Error crea tipi distinguibili. </w:t>
      </w:r>
      <w:r>
        <w:rPr>
          <w:rFonts w:ascii="Courier New" w:hAnsi="Courier New"/>
          <w:sz w:val="20"/>
        </w:rPr>
        <w:t>instanceof MyError</w:t>
      </w:r>
      <w:r>
        <w:t xml:space="preserve"> permette un catch selettivo, mentre il campo name e lo stack aiutano il debug. Il backend può mappare errori di dominio a 400 e imprevisti a 500, evitando di esporre stack al client.</w:t>
      </w:r>
    </w:p>
    <w:p>
      <w:r>
        <w:t>backend/middleware/error-handler.js - centralizza la trasformazione degli errori. Per distinguere cause e risposta senza analizzare stringhe di messaggio.</w:t>
      </w:r>
    </w:p>
    <w:p>
      <w:pPr>
        <w:pStyle w:val="Small"/>
        <w:keepNext/>
      </w:pPr>
      <w:r>
        <w:t>Esempio ragionato</w:t>
      </w:r>
    </w:p>
    <w:p>
      <w:r>
        <w:t>class MyError extends Error{}; try{throw new MyError("dato");}catch(e){if(e instanceof MyError) console.log(e.message);}</w:t>
      </w:r>
    </w:p>
    <w:p>
      <w:pPr>
        <w:pStyle w:val="Source"/>
      </w:pPr>
      <w:r>
        <w:t>Nel progetto  backend/middleware/error-handler.js - centralizza la trasformazione degli errori.</w:t>
      </w:r>
    </w:p>
    <w:p>
      <w:pPr>
        <w:keepNext/>
      </w:pPr>
      <w:r>
        <w:rPr>
          <w:b/>
        </w:rPr>
        <w:t xml:space="preserve">Domanda </w:t>
      </w:r>
      <w:r>
        <w:t>Perché definire una classe di errore?</w:t>
      </w:r>
    </w:p>
    <w:p>
      <w:r>
        <w:rPr>
          <w:b/>
        </w:rPr>
        <w:t xml:space="preserve">Risposta </w:t>
      </w:r>
      <w:r>
        <w:t>Per distinguere cause e risposta senza analizzare stringhe di messaggio.</w:t>
      </w:r>
    </w:p>
    <w:p>
      <w:bookmarkStart w:id="524" w:name="slide_65392f5acfa74541f5"/>
      <w:pPr>
        <w:pStyle w:val="Heading2"/>
      </w:pPr>
      <w:r>
        <w:t>Slide 7 Date</w:t>
      </w:r>
      <w:bookmarkEnd w:id="524"/>
    </w:p>
    <w:p>
      <w:pPr>
        <w:pStyle w:val="Source"/>
        <w:keepNext/>
      </w:pPr>
      <w:r>
        <w:t>08_2. Gestione degli errori date e regexp.pdf   pagina 7</w:t>
      </w:r>
    </w:p>
    <w:p>
      <w:r>
        <w:t>Date rappresenta un istante come millisecondi dall’epoch UTC, ma i metodi locali lo visualizzano nel fuso del sistema. Il costruttore può leggere stringhe ISO o componenti numerici; i componenti locali e UTC non vanno mescolati. Per intervalli usare differenze numeriche o Duration.</w:t>
      </w:r>
    </w:p>
    <w:p>
      <w:r>
        <w:t>src/app/models/rome-date.ts - normalizza orari e data di Roma per il dominio. Un numero di millisecondi dall’epoch, visualizzato con metodi locali o UTC.</w:t>
      </w:r>
    </w:p>
    <w:p>
      <w:pPr>
        <w:pStyle w:val="Small"/>
        <w:keepNext/>
      </w:pPr>
      <w:r>
        <w:t>Esempio ragionato</w:t>
      </w:r>
    </w:p>
    <w:p>
      <w:pPr>
        <w:pStyle w:val="Code"/>
        <w:keepLines/>
      </w:pPr>
      <w:r>
        <w:t>const now=new Date(); now.toISOString();</w:t>
      </w:r>
    </w:p>
    <w:p>
      <w:pPr>
        <w:spacing w:after="20"/>
      </w:pPr>
    </w:p>
    <w:p>
      <w:pPr>
        <w:pStyle w:val="Source"/>
      </w:pPr>
      <w:r>
        <w:t>Nel progetto  src/app/models/rome-date.ts - normalizza orari e data di Roma per il dominio.</w:t>
      </w:r>
    </w:p>
    <w:p>
      <w:pPr>
        <w:keepNext/>
      </w:pPr>
      <w:r>
        <w:rPr>
          <w:b/>
        </w:rPr>
        <w:t xml:space="preserve">Domanda </w:t>
      </w:r>
      <w:r>
        <w:t>Che cosa rappresenta internamente Date?</w:t>
      </w:r>
    </w:p>
    <w:p>
      <w:r>
        <w:rPr>
          <w:b/>
        </w:rPr>
        <w:t xml:space="preserve">Risposta </w:t>
      </w:r>
      <w:r>
        <w:t>Un numero di millisecondi dall’epoch, visualizzato con metodi locali o UTC.</w:t>
      </w:r>
    </w:p>
    <w:p>
      <w:bookmarkStart w:id="525" w:name="slide_50ccb72c236dcf019d"/>
      <w:pPr>
        <w:pStyle w:val="Heading2"/>
      </w:pPr>
      <w:r>
        <w:t>Slide 8 Ispezionare Date</w:t>
      </w:r>
      <w:bookmarkEnd w:id="525"/>
    </w:p>
    <w:p>
      <w:pPr>
        <w:pStyle w:val="Source"/>
        <w:keepNext/>
      </w:pPr>
      <w:r>
        <w:t>08_2. Gestione degli errori date e regexp.pdf   pagina 8</w:t>
      </w:r>
    </w:p>
    <w:p>
      <w:r>
        <w:t xml:space="preserve">Una Date è un oggetto con metodi come </w:t>
      </w:r>
      <w:r>
        <w:rPr>
          <w:rFonts w:ascii="Courier New" w:hAnsi="Courier New"/>
          <w:sz w:val="20"/>
        </w:rPr>
        <w:t>getTime</w:t>
      </w:r>
      <w:r>
        <w:t xml:space="preserve">, </w:t>
      </w:r>
      <w:r>
        <w:rPr>
          <w:rFonts w:ascii="Courier New" w:hAnsi="Courier New"/>
          <w:sz w:val="20"/>
        </w:rPr>
        <w:t>getFullYear</w:t>
      </w:r>
      <w:r>
        <w:t xml:space="preserve">, </w:t>
      </w:r>
      <w:r>
        <w:rPr>
          <w:rFonts w:ascii="Courier New" w:hAnsi="Courier New"/>
          <w:sz w:val="20"/>
        </w:rPr>
        <w:t>getMonth</w:t>
      </w:r>
      <w:r>
        <w:t xml:space="preserve">, </w:t>
      </w:r>
      <w:r>
        <w:rPr>
          <w:rFonts w:ascii="Courier New" w:hAnsi="Courier New"/>
          <w:sz w:val="20"/>
        </w:rPr>
        <w:t>getDate</w:t>
      </w:r>
      <w:r>
        <w:t xml:space="preserve">, </w:t>
      </w:r>
      <w:r>
        <w:rPr>
          <w:rFonts w:ascii="Courier New" w:hAnsi="Courier New"/>
          <w:sz w:val="20"/>
        </w:rPr>
        <w:t>toISOString</w:t>
      </w:r>
      <w:r>
        <w:t xml:space="preserve"> e varianti UTC. </w:t>
      </w:r>
      <w:r>
        <w:rPr>
          <w:rFonts w:ascii="Courier New" w:hAnsi="Courier New"/>
          <w:sz w:val="20"/>
        </w:rPr>
        <w:t>getMonth</w:t>
      </w:r>
      <w:r>
        <w:t xml:space="preserve"> è zero-based; </w:t>
      </w:r>
      <w:r>
        <w:rPr>
          <w:rFonts w:ascii="Courier New" w:hAnsi="Courier New"/>
          <w:sz w:val="20"/>
        </w:rPr>
        <w:t>getDate</w:t>
      </w:r>
      <w:r>
        <w:t xml:space="preserve"> è giorno del mese, non giorno della settimana. </w:t>
      </w:r>
      <w:r>
        <w:rPr>
          <w:rFonts w:ascii="Courier New" w:hAnsi="Courier New"/>
          <w:sz w:val="20"/>
        </w:rPr>
        <w:t>Date.prototype</w:t>
      </w:r>
      <w:r>
        <w:t xml:space="preserve"> contiene i metodi condivisi.</w:t>
      </w:r>
    </w:p>
    <w:p>
      <w:r>
        <w:t>src/app/models/rome-date.ts - evita di spargere accessi a componenti Date nei componenti UI. Restituisce 0 per gennaio e 11 per dicembre.</w:t>
      </w:r>
    </w:p>
    <w:p>
      <w:pPr>
        <w:pStyle w:val="Small"/>
        <w:keepNext/>
      </w:pPr>
      <w:r>
        <w:t>Esempio ragionato</w:t>
      </w:r>
    </w:p>
    <w:p>
      <w:pPr>
        <w:pStyle w:val="Code"/>
        <w:keepLines/>
      </w:pPr>
      <w:r>
        <w:t>const now=new Date(); now.getTime(); now.toISOString();</w:t>
      </w:r>
    </w:p>
    <w:p>
      <w:pPr>
        <w:spacing w:after="20"/>
      </w:pPr>
    </w:p>
    <w:p>
      <w:pPr>
        <w:pStyle w:val="Source"/>
      </w:pPr>
      <w:r>
        <w:t>Nel progetto  src/app/models/rome-date.ts - evita di spargere accessi a componenti Date nei componenti UI.</w:t>
      </w:r>
    </w:p>
    <w:p>
      <w:pPr>
        <w:keepNext/>
      </w:pPr>
      <w:r>
        <w:rPr>
          <w:b/>
        </w:rPr>
        <w:t xml:space="preserve">Domanda </w:t>
      </w:r>
      <w:r>
        <w:t>Qual è la trappola di getMonth?</w:t>
      </w:r>
    </w:p>
    <w:p>
      <w:r>
        <w:rPr>
          <w:b/>
        </w:rPr>
        <w:t xml:space="preserve">Risposta </w:t>
      </w:r>
      <w:r>
        <w:t>Restituisce 0 per gennaio e 11 per dicembre.</w:t>
      </w:r>
    </w:p>
    <w:p>
      <w:bookmarkStart w:id="526" w:name="slide_513a0cc5e3d082bd4d"/>
      <w:pPr>
        <w:pStyle w:val="Heading2"/>
      </w:pPr>
      <w:r>
        <w:t>Slide 9 Indici di mesi e giorni</w:t>
      </w:r>
      <w:bookmarkEnd w:id="526"/>
    </w:p>
    <w:p>
      <w:pPr>
        <w:pStyle w:val="Source"/>
        <w:keepNext/>
      </w:pPr>
      <w:r>
        <w:t>08_2. Gestione degli errori date e regexp.pdf   pagina 9</w:t>
      </w:r>
    </w:p>
    <w:p>
      <w:r>
        <w:t>Mesi e giorni della settimana sono indicizzati da zero. Per mostrare nomi umani occorre una tabella (</w:t>
      </w:r>
      <w:r>
        <w:rPr>
          <w:rFonts w:ascii="Courier New" w:hAnsi="Courier New"/>
          <w:sz w:val="20"/>
        </w:rPr>
        <w:t>mesi[data.getMonth()]</w:t>
      </w:r>
      <w:r>
        <w:t>); per calcoli di calendario è preferibile non fare aritmetica manuale su stringhe. La localizzazione finale può usare Intl.DateTimeFormat.</w:t>
      </w:r>
    </w:p>
    <w:p>
      <w:r>
        <w:t>src/app/models/rome-date.ts - formatta data e ora in una zona esplicita. Per trasformare gli indici numerici dell’API Date in nomi leggibili.</w:t>
      </w:r>
    </w:p>
    <w:p>
      <w:pPr>
        <w:pStyle w:val="Small"/>
        <w:keepNext/>
      </w:pPr>
      <w:r>
        <w:t>Esempio ragionato</w:t>
      </w:r>
    </w:p>
    <w:p>
      <w:pPr>
        <w:pStyle w:val="Code"/>
        <w:keepLines/>
      </w:pPr>
      <w:r>
        <w:t>const mesi=["gennaio","febbraio","marzo"]; mesi[new Date(2026,2,15).getMonth()]; // marzo</w:t>
      </w:r>
    </w:p>
    <w:p>
      <w:pPr>
        <w:spacing w:after="20"/>
      </w:pPr>
    </w:p>
    <w:p>
      <w:pPr>
        <w:pStyle w:val="Source"/>
      </w:pPr>
      <w:r>
        <w:t>Nel progetto  src/app/models/rome-date.ts - formatta data e ora in una zona esplicita.</w:t>
      </w:r>
    </w:p>
    <w:p>
      <w:pPr>
        <w:keepNext/>
      </w:pPr>
      <w:r>
        <w:rPr>
          <w:b/>
        </w:rPr>
        <w:t xml:space="preserve">Domanda </w:t>
      </w:r>
      <w:r>
        <w:t>Perché usare una lookup table?</w:t>
      </w:r>
    </w:p>
    <w:p>
      <w:r>
        <w:rPr>
          <w:b/>
        </w:rPr>
        <w:t xml:space="preserve">Risposta </w:t>
      </w:r>
      <w:r>
        <w:t>Per trasformare gli indici numerici dell’API Date in nomi leggibili.</w:t>
      </w:r>
    </w:p>
    <w:p>
      <w:bookmarkStart w:id="527" w:name="slide_dbe37ef37e4f647d74"/>
      <w:pPr>
        <w:pStyle w:val="Heading2"/>
      </w:pPr>
      <w:r>
        <w:t>Slide 10 setTimeout e setInterval</w:t>
      </w:r>
      <w:bookmarkEnd w:id="527"/>
    </w:p>
    <w:p>
      <w:pPr>
        <w:pStyle w:val="Source"/>
        <w:keepNext/>
      </w:pPr>
      <w:r>
        <w:t>08_2. Gestione degli errori date e regexp.pdf   pagina 10</w:t>
      </w:r>
    </w:p>
    <w:p>
      <w:r/>
      <w:r>
        <w:rPr>
          <w:rFonts w:ascii="Courier New" w:hAnsi="Courier New"/>
          <w:sz w:val="20"/>
        </w:rPr>
        <w:t>setTimeout</w:t>
      </w:r>
      <w:r>
        <w:t xml:space="preserve"> invoca una callback una volta dopo un ritardo minimo; </w:t>
      </w:r>
      <w:r>
        <w:rPr>
          <w:rFonts w:ascii="Courier New" w:hAnsi="Courier New"/>
          <w:sz w:val="20"/>
        </w:rPr>
        <w:t>setInterval</w:t>
      </w:r>
      <w:r>
        <w:t xml:space="preserve"> la programma ripetutamente. Il timer non crea precisione temporale né un thread garantito: la callback aspetta il ciclo eventi. </w:t>
      </w:r>
      <w:r>
        <w:rPr>
          <w:rFonts w:ascii="Courier New" w:hAnsi="Courier New"/>
          <w:sz w:val="20"/>
        </w:rPr>
        <w:t>clearTimeout</w:t>
      </w:r>
      <w:r>
        <w:t xml:space="preserve"> e </w:t>
      </w:r>
      <w:r>
        <w:rPr>
          <w:rFonts w:ascii="Courier New" w:hAnsi="Courier New"/>
          <w:sz w:val="20"/>
        </w:rPr>
        <w:t>clearInterval</w:t>
      </w:r>
      <w:r>
        <w:t xml:space="preserve"> cancellano usando l’identificatore restituito.</w:t>
      </w:r>
    </w:p>
    <w:p>
      <w:r>
        <w:t>src/app/ - i timer UI devono essere cancellati nel lifecycle per non aggiornare componenti distrutti. Il timeout è una singola esecuzione; interval ripete finché viene cancellato.</w:t>
      </w:r>
    </w:p>
    <w:p>
      <w:pPr>
        <w:pStyle w:val="Small"/>
        <w:keepNext/>
      </w:pPr>
      <w:r>
        <w:t>Esempio ragionato</w:t>
      </w:r>
    </w:p>
    <w:p>
      <w:pPr>
        <w:pStyle w:val="Code"/>
        <w:keepLines/>
      </w:pPr>
      <w:r>
        <w:t>const id=setTimeout(() =&gt; console.log("fine"),1000); clearTimeout(id);</w:t>
      </w:r>
    </w:p>
    <w:p>
      <w:pPr>
        <w:spacing w:after="20"/>
      </w:pPr>
    </w:p>
    <w:p>
      <w:pPr>
        <w:pStyle w:val="Source"/>
      </w:pPr>
      <w:r>
        <w:t>Nel progetto  src/app/ - i timer UI devono essere cancellati nel lifecycle per non aggiornare componenti distrutti.</w:t>
      </w:r>
    </w:p>
    <w:p>
      <w:pPr>
        <w:keepNext/>
      </w:pPr>
      <w:r>
        <w:rPr>
          <w:b/>
        </w:rPr>
        <w:t xml:space="preserve">Domanda </w:t>
      </w:r>
      <w:r>
        <w:t>Qual è la differenza tra timeout e interval?</w:t>
      </w:r>
    </w:p>
    <w:p>
      <w:r>
        <w:rPr>
          <w:b/>
        </w:rPr>
        <w:t xml:space="preserve">Risposta </w:t>
      </w:r>
      <w:r>
        <w:t>Il timeout è una singola esecuzione; interval ripete finché viene cancellato.</w:t>
      </w:r>
    </w:p>
    <w:p>
      <w:bookmarkStart w:id="528" w:name="slide_abe2c42057fdb80898"/>
      <w:pPr>
        <w:pStyle w:val="Heading2"/>
      </w:pPr>
      <w:r>
        <w:t>Slide 11 Cancellare intervalli</w:t>
      </w:r>
      <w:bookmarkEnd w:id="528"/>
    </w:p>
    <w:p>
      <w:pPr>
        <w:pStyle w:val="Source"/>
        <w:keepNext/>
      </w:pPr>
      <w:r>
        <w:t>08_2. Gestione degli errori date e regexp.pdf   pagina 11</w:t>
      </w:r>
    </w:p>
    <w:p>
      <w:r>
        <w:t xml:space="preserve">Un interval continua a vivere finché non viene cancellato. Salvare l’id e chiamare </w:t>
      </w:r>
      <w:r>
        <w:rPr>
          <w:rFonts w:ascii="Courier New" w:hAnsi="Courier New"/>
          <w:sz w:val="20"/>
        </w:rPr>
        <w:t>clearInterval</w:t>
      </w:r>
      <w:r>
        <w:t xml:space="preserve"> evita callback duplicate e consumo inutile. In un componente Angular il timer va collegato a distruzione o a un’operazione cancellabile; il ritardo non garantisce che una richiesta precedente sia conclusa.</w:t>
      </w:r>
    </w:p>
    <w:p>
      <w:r>
        <w:t>src/app/notifications/notification-state.ts - aggiorna stato in modo controllato e testabile. Per impedire che il callback continui dopo che il comportamento non serve più.</w:t>
      </w:r>
    </w:p>
    <w:p>
      <w:pPr>
        <w:pStyle w:val="Small"/>
        <w:keepNext/>
      </w:pPr>
      <w:r>
        <w:t>Esempio ragionato</w:t>
      </w:r>
    </w:p>
    <w:p>
      <w:pPr>
        <w:pStyle w:val="Code"/>
        <w:keepLines/>
      </w:pPr>
      <w:r>
        <w:t>const id=setInterval(aggiorna,5000); clearInterval(id);</w:t>
      </w:r>
    </w:p>
    <w:p>
      <w:pPr>
        <w:spacing w:after="20"/>
      </w:pPr>
    </w:p>
    <w:p>
      <w:pPr>
        <w:pStyle w:val="Source"/>
      </w:pPr>
      <w:r>
        <w:t>Nel progetto  src/app/notifications/notification-state.ts - aggiorna stato in modo controllato e testabile.</w:t>
      </w:r>
    </w:p>
    <w:p>
      <w:pPr>
        <w:keepNext/>
      </w:pPr>
      <w:r>
        <w:rPr>
          <w:b/>
        </w:rPr>
        <w:t xml:space="preserve">Domanda </w:t>
      </w:r>
      <w:r>
        <w:t>Perché clearInterval è necessario?</w:t>
      </w:r>
    </w:p>
    <w:p>
      <w:r>
        <w:rPr>
          <w:b/>
        </w:rPr>
        <w:t xml:space="preserve">Risposta </w:t>
      </w:r>
      <w:r>
        <w:t>Per impedire che il callback continui dopo che il comportamento non serve più.</w:t>
      </w:r>
    </w:p>
    <w:p>
      <w:bookmarkStart w:id="529" w:name="slide_15b8c497c52faf802f"/>
      <w:pPr>
        <w:pStyle w:val="Heading2"/>
      </w:pPr>
      <w:r>
        <w:t>Slide 12 RegExp</w:t>
      </w:r>
      <w:bookmarkEnd w:id="529"/>
    </w:p>
    <w:p>
      <w:pPr>
        <w:pStyle w:val="Source"/>
        <w:keepNext/>
      </w:pPr>
      <w:r>
        <w:t>08_2. Gestione degli errori date e regexp.pdf   pagina 12</w:t>
      </w:r>
    </w:p>
    <w:p>
      <w:r>
        <w:t xml:space="preserve">RegExp descrive un insieme di stringhe tramite pattern. </w:t>
      </w:r>
      <w:r>
        <w:rPr>
          <w:rFonts w:ascii="Courier New" w:hAnsi="Courier New"/>
          <w:sz w:val="20"/>
        </w:rPr>
        <w:t>test</w:t>
      </w:r>
      <w:r>
        <w:t xml:space="preserve"> restituisce booleano, </w:t>
      </w:r>
      <w:r>
        <w:rPr>
          <w:rFonts w:ascii="Courier New" w:hAnsi="Courier New"/>
          <w:sz w:val="20"/>
        </w:rPr>
        <w:t>exec</w:t>
      </w:r>
      <w:r>
        <w:t xml:space="preserve"> restituisce match e gruppi, </w:t>
      </w:r>
      <w:r>
        <w:rPr>
          <w:rFonts w:ascii="Courier New" w:hAnsi="Courier New"/>
          <w:sz w:val="20"/>
        </w:rPr>
        <w:t>match</w:t>
      </w:r>
      <w:r>
        <w:t xml:space="preserve"> e </w:t>
      </w:r>
      <w:r>
        <w:rPr>
          <w:rFonts w:ascii="Courier New" w:hAnsi="Courier New"/>
          <w:sz w:val="20"/>
        </w:rPr>
        <w:t>replace</w:t>
      </w:r>
      <w:r>
        <w:t xml:space="preserve"> operano sulle stringhe. Flag come g, i e m modificano ricerca, case sensitivity e righe. Regex non sostituisce la validazione di dominio completa.</w:t>
      </w:r>
    </w:p>
    <w:p>
      <w:r>
        <w:t>src/app/auth/password-validation.ts - applica regole locali di forma ai campi. Un booleano che indica se il pattern ha trovato una corrispondenza.</w:t>
      </w:r>
    </w:p>
    <w:p>
      <w:pPr>
        <w:pStyle w:val="Small"/>
        <w:keepNext/>
      </w:pPr>
      <w:r>
        <w:t>Esempio ragionato</w:t>
      </w:r>
    </w:p>
    <w:p>
      <w:pPr>
        <w:pStyle w:val="Code"/>
        <w:keepLines/>
      </w:pPr>
      <w:r>
        <w:t>const codice=/^[A-Z]{2}-\d{4}$/; codice.test("RM-2026"); // true</w:t>
      </w:r>
    </w:p>
    <w:p>
      <w:pPr>
        <w:spacing w:after="20"/>
      </w:pPr>
    </w:p>
    <w:p>
      <w:pPr>
        <w:pStyle w:val="Source"/>
      </w:pPr>
      <w:r>
        <w:t>Nel progetto  src/app/auth/password-validation.ts - applica regole locali di forma ai campi.</w:t>
      </w:r>
    </w:p>
    <w:p>
      <w:pPr>
        <w:keepNext/>
      </w:pPr>
      <w:r>
        <w:rPr>
          <w:b/>
        </w:rPr>
        <w:t xml:space="preserve">Domanda </w:t>
      </w:r>
      <w:r>
        <w:t>Che cosa restituisce test?</w:t>
      </w:r>
    </w:p>
    <w:p>
      <w:r>
        <w:rPr>
          <w:b/>
        </w:rPr>
        <w:t xml:space="preserve">Risposta </w:t>
      </w:r>
      <w:r>
        <w:t>Un booleano che indica se il pattern ha trovato una corrispondenza.</w:t>
      </w:r>
    </w:p>
    <w:p>
      <w:bookmarkStart w:id="530" w:name="slide_e02cdf25850588f6f9"/>
      <w:pPr>
        <w:pStyle w:val="Heading2"/>
      </w:pPr>
      <w:r>
        <w:t>Slide 13 Metacaratteri RegExp</w:t>
      </w:r>
      <w:bookmarkEnd w:id="530"/>
    </w:p>
    <w:p>
      <w:pPr>
        <w:pStyle w:val="Source"/>
        <w:keepNext/>
      </w:pPr>
      <w:r>
        <w:t>08_2. Gestione degli errori date e regexp.pdf   pagina 13</w:t>
      </w:r>
    </w:p>
    <w:p>
      <w:r>
        <w:t xml:space="preserve">Punto, classi </w:t>
      </w:r>
      <w:r>
        <w:rPr>
          <w:rFonts w:ascii="Courier New" w:hAnsi="Courier New"/>
          <w:sz w:val="20"/>
        </w:rPr>
        <w:t>[]</w:t>
      </w:r>
      <w:r>
        <w:t xml:space="preserve">, quantificatori </w:t>
      </w:r>
      <w:r>
        <w:rPr>
          <w:rFonts w:ascii="Courier New" w:hAnsi="Courier New"/>
          <w:sz w:val="20"/>
        </w:rPr>
        <w:t>{m,n}</w:t>
      </w:r>
      <w:r>
        <w:t xml:space="preserve">, </w:t>
      </w:r>
      <w:r>
        <w:rPr>
          <w:rFonts w:ascii="Courier New" w:hAnsi="Courier New"/>
          <w:sz w:val="20"/>
        </w:rPr>
        <w:t>+</w:t>
      </w:r>
      <w:r>
        <w:t xml:space="preserve">, </w:t>
      </w:r>
      <w:r>
        <w:rPr>
          <w:rFonts w:ascii="Courier New" w:hAnsi="Courier New"/>
          <w:sz w:val="20"/>
        </w:rPr>
        <w:t>*</w:t>
      </w:r>
      <w:r>
        <w:t xml:space="preserve">, </w:t>
      </w:r>
      <w:r>
        <w:rPr>
          <w:rFonts w:ascii="Courier New" w:hAnsi="Courier New"/>
          <w:sz w:val="20"/>
        </w:rPr>
        <w:t>?</w:t>
      </w:r>
      <w:r>
        <w:t xml:space="preserve">, ancore </w:t>
      </w:r>
      <w:r>
        <w:rPr>
          <w:rFonts w:ascii="Courier New" w:hAnsi="Courier New"/>
          <w:sz w:val="20"/>
        </w:rPr>
        <w:t>^</w:t>
      </w:r>
      <w:r>
        <w:t xml:space="preserve"> e </w:t>
      </w:r>
      <w:r>
        <w:rPr>
          <w:rFonts w:ascii="Courier New" w:hAnsi="Courier New"/>
          <w:sz w:val="20"/>
        </w:rPr>
        <w:t>$</w:t>
      </w:r>
      <w:r>
        <w:t xml:space="preserve"> definiscono forma e cardinalità. Le parentesi catturanti rendono disponibile una parte del match; </w:t>
      </w:r>
      <w:r>
        <w:rPr>
          <w:rFonts w:ascii="Courier New" w:hAnsi="Courier New"/>
          <w:sz w:val="20"/>
        </w:rPr>
        <w:t>(?:...)</w:t>
      </w:r>
      <w:r>
        <w:t xml:space="preserve"> raggruppa senza catturare. Un pattern leggibile va accompagnato da esempi validi e invalidi.</w:t>
      </w:r>
    </w:p>
    <w:p>
      <w:r>
        <w:t>src/app/auth/password-validation.ts - controlla forma minima, lasciando al server la regola definitiva. Ancorano il match all’inizio e alla fine dell’intera stringa.</w:t>
      </w:r>
    </w:p>
    <w:p>
      <w:pPr>
        <w:pStyle w:val="Small"/>
        <w:keepNext/>
      </w:pPr>
      <w:r>
        <w:t>Esempio ragionato</w:t>
      </w:r>
    </w:p>
    <w:p>
      <w:r>
        <w:t>/^A[0-9]{2}$/.test("A12"); // true</w:t>
      </w:r>
    </w:p>
    <w:p>
      <w:pPr>
        <w:pStyle w:val="Source"/>
      </w:pPr>
      <w:r>
        <w:t>Nel progetto  src/app/auth/password-validation.ts - controlla forma minima, lasciando al server la regola definitiva.</w:t>
      </w:r>
    </w:p>
    <w:p>
      <w:pPr>
        <w:keepNext/>
      </w:pPr>
      <w:r>
        <w:rPr>
          <w:b/>
        </w:rPr>
        <w:t xml:space="preserve">Domanda </w:t>
      </w:r>
      <w:r>
        <w:t>A cosa servono ^ e $?</w:t>
      </w:r>
    </w:p>
    <w:p>
      <w:r>
        <w:rPr>
          <w:b/>
        </w:rPr>
        <w:t xml:space="preserve">Risposta </w:t>
      </w:r>
      <w:r>
        <w:t>Ancorano il match all’inizio e alla fine dell’intera stringa.</w:t>
      </w:r>
    </w:p>
    <w:p>
      <w:bookmarkStart w:id="531" w:name="slide_62e1bd8e756487f6ab"/>
      <w:pPr>
        <w:pStyle w:val="Heading2"/>
      </w:pPr>
      <w:r>
        <w:t>Slide 14 Classi e quantificatori</w:t>
      </w:r>
      <w:bookmarkEnd w:id="531"/>
    </w:p>
    <w:p>
      <w:pPr>
        <w:pStyle w:val="Source"/>
        <w:keepNext/>
      </w:pPr>
      <w:r>
        <w:t>08_2. Gestione degli errori date e regexp.pdf   pagina 14</w:t>
      </w:r>
    </w:p>
    <w:p>
      <w:r/>
      <w:r>
        <w:rPr>
          <w:rFonts w:ascii="Courier New" w:hAnsi="Courier New"/>
          <w:sz w:val="20"/>
        </w:rPr>
        <w:t>[0-9]</w:t>
      </w:r>
      <w:r>
        <w:t xml:space="preserve"> indica una cifra, </w:t>
      </w:r>
      <w:r>
        <w:rPr>
          <w:rFonts w:ascii="Courier New" w:hAnsi="Courier New"/>
          <w:sz w:val="20"/>
        </w:rPr>
        <w:t>[A-Z]</w:t>
      </w:r>
      <w:r>
        <w:t xml:space="preserve"> una maiuscola, </w:t>
      </w:r>
      <w:r>
        <w:rPr>
          <w:rFonts w:ascii="Courier New" w:hAnsi="Courier New"/>
          <w:sz w:val="20"/>
        </w:rPr>
        <w:t>\d</w:t>
      </w:r>
      <w:r>
        <w:t xml:space="preserve"> una cifra e </w:t>
      </w:r>
      <w:r>
        <w:rPr>
          <w:rFonts w:ascii="Courier New" w:hAnsi="Courier New"/>
          <w:sz w:val="20"/>
        </w:rPr>
        <w:t>\s</w:t>
      </w:r>
      <w:r>
        <w:t xml:space="preserve"> uno spazio. </w:t>
      </w:r>
      <w:r>
        <w:rPr>
          <w:rFonts w:ascii="Courier New" w:hAnsi="Courier New"/>
          <w:sz w:val="20"/>
        </w:rPr>
        <w:t>{6,10}</w:t>
      </w:r>
      <w:r>
        <w:t xml:space="preserve"> impone un intervallo, mentre </w:t>
      </w:r>
      <w:r>
        <w:rPr>
          <w:rFonts w:ascii="Courier New" w:hAnsi="Courier New"/>
          <w:sz w:val="20"/>
        </w:rPr>
        <w:t>?</w:t>
      </w:r>
      <w:r>
        <w:t xml:space="preserve"> rende opzionale il gruppo precedente. Quantificatori greedy prendono quanto possibile; quelli lazy aggiungono </w:t>
      </w:r>
      <w:r>
        <w:rPr>
          <w:rFonts w:ascii="Courier New" w:hAnsi="Courier New"/>
          <w:sz w:val="20"/>
        </w:rPr>
        <w:t>?</w:t>
      </w:r>
      <w:r>
        <w:t xml:space="preserve"> e prendono il minimo necessario.</w:t>
      </w:r>
    </w:p>
    <w:p>
      <w:r>
        <w:t>src/app/auth/password-validation.ts - evita pattern troppo permissivi per input sensibili. Per controllare il dominio e ridurre input inattesi o costosi da analizzare.</w:t>
      </w:r>
    </w:p>
    <w:p>
      <w:pPr>
        <w:pStyle w:val="Small"/>
        <w:keepNext/>
      </w:pPr>
      <w:r>
        <w:t>Esempio ragionato</w:t>
      </w:r>
    </w:p>
    <w:p>
      <w:r>
        <w:t>/^\d{6,10}$/.test("123456"); // true</w:t>
      </w:r>
    </w:p>
    <w:p>
      <w:pPr>
        <w:pStyle w:val="Source"/>
      </w:pPr>
      <w:r>
        <w:t>Nel progetto  src/app/auth/password-validation.ts - evita pattern troppo permissivi per input sensibili.</w:t>
      </w:r>
    </w:p>
    <w:p>
      <w:pPr>
        <w:keepNext/>
      </w:pPr>
      <w:r>
        <w:rPr>
          <w:b/>
        </w:rPr>
        <w:t xml:space="preserve">Domanda </w:t>
      </w:r>
      <w:r>
        <w:t>Perché limitare il numero di caratteri?</w:t>
      </w:r>
    </w:p>
    <w:p>
      <w:r>
        <w:rPr>
          <w:b/>
        </w:rPr>
        <w:t xml:space="preserve">Risposta </w:t>
      </w:r>
      <w:r>
        <w:t>Per controllare il dominio e ridurre input inattesi o costosi da analizzare.</w:t>
      </w:r>
    </w:p>
    <w:p>
      <w:bookmarkStart w:id="532" w:name="slide_14633d38d30a70644a"/>
      <w:pPr>
        <w:pStyle w:val="Heading2"/>
      </w:pPr>
      <w:r>
        <w:t>Slide 15 Flag RegExp</w:t>
      </w:r>
      <w:bookmarkEnd w:id="532"/>
    </w:p>
    <w:p>
      <w:pPr>
        <w:pStyle w:val="Source"/>
        <w:keepNext/>
      </w:pPr>
      <w:r>
        <w:t>08_2. Gestione degli errori date e regexp.pdf   pagina 15</w:t>
      </w:r>
    </w:p>
    <w:p>
      <w:r>
        <w:t xml:space="preserve">Il flag </w:t>
      </w:r>
      <w:r>
        <w:rPr>
          <w:rFonts w:ascii="Courier New" w:hAnsi="Courier New"/>
          <w:sz w:val="20"/>
        </w:rPr>
        <w:t>g</w:t>
      </w:r>
      <w:r>
        <w:t xml:space="preserve"> cerca tutte le occorrenze e rende stateful </w:t>
      </w:r>
      <w:r>
        <w:rPr>
          <w:rFonts w:ascii="Courier New" w:hAnsi="Courier New"/>
          <w:sz w:val="20"/>
        </w:rPr>
        <w:t>test</w:t>
      </w:r>
      <w:r>
        <w:t>/</w:t>
      </w:r>
      <w:r>
        <w:rPr>
          <w:rFonts w:ascii="Courier New" w:hAnsi="Courier New"/>
          <w:sz w:val="20"/>
        </w:rPr>
        <w:t>exec</w:t>
      </w:r>
      <w:r>
        <w:t xml:space="preserve"> tramite </w:t>
      </w:r>
      <w:r>
        <w:rPr>
          <w:rFonts w:ascii="Courier New" w:hAnsi="Courier New"/>
          <w:sz w:val="20"/>
        </w:rPr>
        <w:t>lastIndex</w:t>
      </w:r>
      <w:r>
        <w:t xml:space="preserve">; </w:t>
      </w:r>
      <w:r>
        <w:rPr>
          <w:rFonts w:ascii="Courier New" w:hAnsi="Courier New"/>
          <w:sz w:val="20"/>
        </w:rPr>
        <w:t>i</w:t>
      </w:r>
      <w:r>
        <w:t xml:space="preserve"> ignora maiuscole, </w:t>
      </w:r>
      <w:r>
        <w:rPr>
          <w:rFonts w:ascii="Courier New" w:hAnsi="Courier New"/>
          <w:sz w:val="20"/>
        </w:rPr>
        <w:t>m</w:t>
      </w:r>
      <w:r>
        <w:t xml:space="preserve"> modifica il significato delle ancore su più righe. Riutilizzare una regex globale richiede attenzione al reset di lastIndex.</w:t>
      </w:r>
    </w:p>
    <w:p>
      <w:r>
        <w:t>src/app/auth/password-validation.ts - le regex di validazione sono usate senza stato globale nascosto. Perché aggiorna lastIndex tra chiamate successive.</w:t>
      </w:r>
    </w:p>
    <w:p>
      <w:pPr>
        <w:pStyle w:val="Small"/>
        <w:keepNext/>
      </w:pPr>
      <w:r>
        <w:t>Esempio ragionato</w:t>
      </w:r>
    </w:p>
    <w:p>
      <w:pPr>
        <w:pStyle w:val="Code"/>
        <w:keepLines/>
      </w:pPr>
      <w:r>
        <w:t>const r=/a/g; r.test("a"); // true; r.test("a"); // false se lastIndex è oltre</w:t>
      </w:r>
    </w:p>
    <w:p>
      <w:pPr>
        <w:spacing w:after="20"/>
      </w:pPr>
    </w:p>
    <w:p>
      <w:pPr>
        <w:pStyle w:val="Source"/>
      </w:pPr>
      <w:r>
        <w:t>Nel progetto  src/app/auth/password-validation.ts - le regex di validazione sono usate senza stato globale nascosto.</w:t>
      </w:r>
    </w:p>
    <w:p>
      <w:pPr>
        <w:keepNext/>
      </w:pPr>
      <w:r>
        <w:rPr>
          <w:b/>
        </w:rPr>
        <w:t xml:space="preserve">Domanda </w:t>
      </w:r>
      <w:r>
        <w:t>Perché test con g può alternare true e false?</w:t>
      </w:r>
    </w:p>
    <w:p>
      <w:r>
        <w:rPr>
          <w:b/>
        </w:rPr>
        <w:t xml:space="preserve">Risposta </w:t>
      </w:r>
      <w:r>
        <w:t>Perché aggiorna lastIndex tra chiamate successive.</w:t>
      </w:r>
    </w:p>
    <w:p>
      <w:bookmarkStart w:id="533" w:name="slide_efe8540e22031d79ed"/>
      <w:pPr>
        <w:pStyle w:val="Heading2"/>
      </w:pPr>
      <w:r>
        <w:t>Slide 16 RegExp per telefono</w:t>
      </w:r>
      <w:bookmarkEnd w:id="533"/>
    </w:p>
    <w:p>
      <w:pPr>
        <w:pStyle w:val="Source"/>
        <w:keepNext/>
      </w:pPr>
      <w:r>
        <w:t>08_2. Gestione degli errori date e regexp.pdf   pagina 16</w:t>
      </w:r>
    </w:p>
    <w:p>
      <w:r>
        <w:t xml:space="preserve">Il pattern telefonico della slide permette prefisso </w:t>
      </w:r>
      <w:r>
        <w:rPr>
          <w:rFonts w:ascii="Courier New" w:hAnsi="Courier New"/>
          <w:sz w:val="20"/>
        </w:rPr>
        <w:t>+</w:t>
      </w:r>
      <w:r>
        <w:t xml:space="preserve"> o </w:t>
      </w:r>
      <w:r>
        <w:rPr>
          <w:rFonts w:ascii="Courier New" w:hAnsi="Courier New"/>
          <w:sz w:val="20"/>
        </w:rPr>
        <w:t>00</w:t>
      </w:r>
      <w:r>
        <w:t>, un prefisso nazionale opzionale, due o tre cifre e sei-dieci cifre finali. Le parentesi catturanti separano gruppi. È una regola di forma, non prova che il numero esista o appartenga all’utente.</w:t>
      </w:r>
    </w:p>
    <w:p>
      <w:r>
        <w:t>backend/http/validation.js - il server replica e completa i controlli sui dati ricevuti. Non può garantire che il numero sia assegnato o raggiungibile.</w:t>
      </w:r>
    </w:p>
    <w:p>
      <w:pPr>
        <w:pStyle w:val="Small"/>
        <w:keepNext/>
      </w:pPr>
      <w:r>
        <w:t>Esempio ragionato</w:t>
      </w:r>
    </w:p>
    <w:p>
      <w:pPr>
        <w:pStyle w:val="Code"/>
        <w:keepLines/>
      </w:pPr>
      <w:r>
        <w:t>const tel=/^((\+|00)[1-9]{2}|0)?([1-9]{2,3})([0-9]{6,10})$/g;</w:t>
      </w:r>
    </w:p>
    <w:p>
      <w:pPr>
        <w:spacing w:after="20"/>
      </w:pPr>
    </w:p>
    <w:p>
      <w:pPr>
        <w:pStyle w:val="Source"/>
      </w:pPr>
      <w:r>
        <w:t>Nel progetto  backend/http/validation.js - il server replica e completa i controlli sui dati ricevuti.</w:t>
      </w:r>
    </w:p>
    <w:p>
      <w:pPr>
        <w:keepNext/>
      </w:pPr>
      <w:r>
        <w:rPr>
          <w:b/>
        </w:rPr>
        <w:t xml:space="preserve">Domanda </w:t>
      </w:r>
      <w:r>
        <w:t>Che cosa non può garantire questa regex?</w:t>
      </w:r>
    </w:p>
    <w:p>
      <w:r>
        <w:rPr>
          <w:b/>
        </w:rPr>
        <w:t xml:space="preserve">Risposta </w:t>
      </w:r>
      <w:r>
        <w:t>Non può garantire che il numero sia assegnato o raggiungibile.</w:t>
      </w:r>
    </w:p>
    <w:p>
      <w:bookmarkStart w:id="534" w:name="slide_4b914c621e247c3868"/>
      <w:pPr>
        <w:pStyle w:val="Heading2"/>
      </w:pPr>
      <w:r>
        <w:t>Slide 17 test ed exec</w:t>
      </w:r>
      <w:bookmarkEnd w:id="534"/>
    </w:p>
    <w:p>
      <w:pPr>
        <w:pStyle w:val="Source"/>
        <w:keepNext/>
      </w:pPr>
      <w:r>
        <w:t>08_2. Gestione degli errori date e regexp.pdf   pagina 17</w:t>
      </w:r>
    </w:p>
    <w:p>
      <w:r/>
      <w:r>
        <w:rPr>
          <w:rFonts w:ascii="Courier New" w:hAnsi="Courier New"/>
          <w:sz w:val="20"/>
        </w:rPr>
        <w:t>tel.test</w:t>
      </w:r>
      <w:r>
        <w:t xml:space="preserve"> restituisce true se trova il match; </w:t>
      </w:r>
      <w:r>
        <w:rPr>
          <w:rFonts w:ascii="Courier New" w:hAnsi="Courier New"/>
          <w:sz w:val="20"/>
        </w:rPr>
        <w:t>tel.exec</w:t>
      </w:r>
      <w:r>
        <w:t xml:space="preserve"> restituisce un array con testo completo, gruppi catturati, index e input. Con flag g, exec avanza lastIndex. Il simbolo </w:t>
      </w:r>
      <w:r>
        <w:rPr>
          <w:rFonts w:ascii="Courier New" w:hAnsi="Courier New"/>
          <w:sz w:val="20"/>
        </w:rPr>
        <w:t>+39</w:t>
      </w:r>
      <w:r>
        <w:t xml:space="preserve"> viene separato nei gruppi previsti dal pattern.</w:t>
      </w:r>
    </w:p>
    <w:p>
      <w:r>
        <w:t>backend/http/validation.js - usa risultati booleani o gruppi secondo la regola applicata. Restituisce la posizione e i gruppi catturati oltre al match completo.</w:t>
      </w:r>
    </w:p>
    <w:p>
      <w:pPr>
        <w:pStyle w:val="Small"/>
        <w:keepNext/>
      </w:pPr>
      <w:r>
        <w:t>Esempio ragionato</w:t>
      </w:r>
    </w:p>
    <w:p>
      <w:r>
        <w:t>tel.test("+3991456789"); // true; tel.exec("+3991456789")[0]; // stessa stringa</w:t>
      </w:r>
    </w:p>
    <w:p>
      <w:pPr>
        <w:pStyle w:val="Source"/>
      </w:pPr>
      <w:r>
        <w:t>Nel progetto  backend/http/validation.js - usa risultati booleani o gruppi secondo la regola applicata.</w:t>
      </w:r>
    </w:p>
    <w:p>
      <w:pPr>
        <w:keepNext/>
      </w:pPr>
      <w:r>
        <w:rPr>
          <w:b/>
        </w:rPr>
        <w:t xml:space="preserve">Domanda </w:t>
      </w:r>
      <w:r>
        <w:t>Quale informazione aggiunge exec rispetto a test?</w:t>
      </w:r>
    </w:p>
    <w:p>
      <w:r>
        <w:rPr>
          <w:b/>
        </w:rPr>
        <w:t xml:space="preserve">Risposta </w:t>
      </w:r>
      <w:r>
        <w:t>Restituisce la posizione e i gruppi catturati oltre al match completo.</w:t>
      </w:r>
    </w:p>
    <w:p>
      <w:bookmarkStart w:id="535" w:name="slide_35c51c50f71ee18ecf"/>
      <w:pPr>
        <w:pStyle w:val="Heading2"/>
      </w:pPr>
      <w:r>
        <w:t>Slide 18 Leggere un pattern complesso</w:t>
      </w:r>
      <w:bookmarkEnd w:id="535"/>
    </w:p>
    <w:p>
      <w:pPr>
        <w:pStyle w:val="Source"/>
        <w:keepNext/>
      </w:pPr>
      <w:r>
        <w:t>08_2. Gestione degli errori date e regexp.pdf   pagina 18</w:t>
      </w:r>
    </w:p>
    <w:p>
      <w:r>
        <w:t>Il pattern completo va scomposto: ancore delimitano tutta la stringa; il primo gruppo gestisce prefisso internazionale, il secondo il prefisso locale e il terzo il numero. Scomporre evita di modificare una parentesi senza capire l’impatto sui gruppi e sulle chiamate exec.</w:t>
      </w:r>
    </w:p>
    <w:p>
      <w:r>
        <w:t>backend/http/validation.js - le regole complesse restano isolate e testate. Con casi validi, casi invalidi e test separati per ogni gruppo opzionale.</w:t>
      </w:r>
    </w:p>
    <w:p>
      <w:pPr>
        <w:pStyle w:val="Small"/>
        <w:keepNext/>
      </w:pPr>
      <w:r>
        <w:t>Esempio ragionato</w:t>
      </w:r>
    </w:p>
    <w:p>
      <w:r>
        <w:t>/^((\+|00)[1-9]{2}|0)?([1-9]{2,3})([0-9]{6,10})$/</w:t>
      </w:r>
    </w:p>
    <w:p>
      <w:pPr>
        <w:pStyle w:val="Source"/>
      </w:pPr>
      <w:r>
        <w:t>Nel progetto  backend/http/validation.js - le regole complesse restano isolate e testate.</w:t>
      </w:r>
    </w:p>
    <w:p>
      <w:pPr>
        <w:keepNext/>
      </w:pPr>
      <w:r>
        <w:rPr>
          <w:b/>
        </w:rPr>
        <w:t xml:space="preserve">Domanda </w:t>
      </w:r>
      <w:r>
        <w:t>Come si verifica una regex complessa?</w:t>
      </w:r>
    </w:p>
    <w:p>
      <w:r>
        <w:rPr>
          <w:b/>
        </w:rPr>
        <w:t xml:space="preserve">Risposta </w:t>
      </w:r>
      <w:r>
        <w:t>Con casi validi, casi invalidi e test separati per ogni gruppo opzionale.</w:t>
      </w:r>
    </w:p>
    <w:p>
      <w:bookmarkStart w:id="536" w:name="slide_89790f1b406b334dce"/>
      <w:pPr>
        <w:pStyle w:val="Heading2"/>
      </w:pPr>
      <w:r>
        <w:t>Slide 19 JSON</w:t>
      </w:r>
      <w:bookmarkEnd w:id="536"/>
    </w:p>
    <w:p>
      <w:pPr>
        <w:pStyle w:val="Source"/>
        <w:keepNext/>
      </w:pPr>
      <w:r>
        <w:t>08_2. Gestione degli errori date e regexp.pdf   pagina 19</w:t>
      </w:r>
    </w:p>
    <w:p>
      <w:r>
        <w:t>JSON è una rappresentazione testuale per scambiare oggetti, array, stringhe, numeri, booleani e null. Non contiene funzioni, undefined, commenti o riferimenti circolari. Le chiavi degli oggetti sono stringhe tra doppi apici.</w:t>
      </w:r>
    </w:p>
    <w:p>
      <w:r>
        <w:t>src/app/api/*.ts - le risposte HTTP del backend sono JSON. È un formato dati, non un formato di esecuzione: conserva valori serializzabili.</w:t>
      </w:r>
    </w:p>
    <w:p>
      <w:pPr>
        <w:pStyle w:val="Small"/>
        <w:keepNext/>
      </w:pPr>
      <w:r>
        <w:t>Esempio ragionato</w:t>
      </w:r>
    </w:p>
    <w:p>
      <w:pPr>
        <w:pStyle w:val="Code"/>
        <w:keepLines/>
      </w:pPr>
      <w:r>
        <w:t>const testo=JSON.stringify({spaceId:"aula-1"});</w:t>
      </w:r>
    </w:p>
    <w:p>
      <w:pPr>
        <w:spacing w:after="20"/>
      </w:pPr>
    </w:p>
    <w:p>
      <w:pPr>
        <w:pStyle w:val="Source"/>
      </w:pPr>
      <w:r>
        <w:t>Nel progetto  src/app/api/*.ts - le risposte HTTP del backend sono JSON.</w:t>
      </w:r>
    </w:p>
    <w:p>
      <w:pPr>
        <w:keepNext/>
      </w:pPr>
      <w:r>
        <w:rPr>
          <w:b/>
        </w:rPr>
        <w:t xml:space="preserve">Domanda </w:t>
      </w:r>
      <w:r>
        <w:t>Perché JSON non può contenere funzioni?</w:t>
      </w:r>
    </w:p>
    <w:p>
      <w:r>
        <w:rPr>
          <w:b/>
        </w:rPr>
        <w:t xml:space="preserve">Risposta </w:t>
      </w:r>
      <w:r>
        <w:t>È un formato dati, non un formato di esecuzione: conserva valori serializzabili.</w:t>
      </w:r>
    </w:p>
    <w:p>
      <w:bookmarkStart w:id="537" w:name="slide_4eecab53b3a0579f7d"/>
      <w:pPr>
        <w:pStyle w:val="Heading2"/>
      </w:pPr>
      <w:r>
        <w:t>Slide 20 Valori ammessi in JSON</w:t>
      </w:r>
      <w:bookmarkEnd w:id="537"/>
    </w:p>
    <w:p>
      <w:pPr>
        <w:pStyle w:val="Source"/>
        <w:keepNext/>
      </w:pPr>
      <w:r>
        <w:t>08_2. Gestione degli errori date e regexp.pdf   pagina 20</w:t>
      </w:r>
    </w:p>
    <w:p>
      <w:r>
        <w:t>JSON ammette stringhe, numeri finiti, oggetti composti, array, booleani e null. NaN e Infinity non sono numeri JSON validi; undefined e proprietà funzione vengono omessi o convertiti secondo il contesto. Il parser deve trattare input non valido come errore.</w:t>
      </w:r>
    </w:p>
    <w:p>
      <w:r>
        <w:t>backend/http/error-handler.js - parsing e risposta sono gestiti con status coerenti. Undefined e funzioni non sono valori JSON; NaN viene normalizzato a null da stringify.</w:t>
      </w:r>
    </w:p>
    <w:p>
      <w:pPr>
        <w:pStyle w:val="Small"/>
        <w:keepNext/>
      </w:pPr>
      <w:r>
        <w:t>Esempio ragionato</w:t>
      </w:r>
    </w:p>
    <w:p>
      <w:r>
        <w:t>JSON.stringify({a:undefined,b:null,c:NaN}); // {"b":null,"c":null}</w:t>
      </w:r>
    </w:p>
    <w:p>
      <w:pPr>
        <w:pStyle w:val="Source"/>
      </w:pPr>
      <w:r>
        <w:t>Nel progetto  backend/http/error-handler.js - parsing e risposta sono gestiti con status coerenti.</w:t>
      </w:r>
    </w:p>
    <w:p>
      <w:pPr>
        <w:keepNext/>
      </w:pPr>
      <w:r>
        <w:rPr>
          <w:b/>
        </w:rPr>
        <w:t xml:space="preserve">Domanda </w:t>
      </w:r>
      <w:r>
        <w:t>Quale valore JavaScript non ha rappresentazione JSON diretta?</w:t>
      </w:r>
    </w:p>
    <w:p>
      <w:r>
        <w:rPr>
          <w:b/>
        </w:rPr>
        <w:t xml:space="preserve">Risposta </w:t>
      </w:r>
      <w:r>
        <w:t>Undefined e funzioni non sono valori JSON; NaN viene normalizzato a null da stringify.</w:t>
      </w:r>
    </w:p>
    <w:p>
      <w:bookmarkStart w:id="538" w:name="slide_93be9d48f648289ed5"/>
      <w:pPr>
        <w:pStyle w:val="Heading2"/>
      </w:pPr>
      <w:r>
        <w:t>Slide 21 JSON parse e stringify</w:t>
      </w:r>
      <w:bookmarkEnd w:id="538"/>
    </w:p>
    <w:p>
      <w:pPr>
        <w:pStyle w:val="Source"/>
        <w:keepNext/>
      </w:pPr>
      <w:r>
        <w:t>08_2. Gestione degli errori date e regexp.pdf   pagina 21</w:t>
      </w:r>
    </w:p>
    <w:p>
      <w:r/>
      <w:r>
        <w:rPr>
          <w:rFonts w:ascii="Courier New" w:hAnsi="Courier New"/>
          <w:sz w:val="20"/>
        </w:rPr>
        <w:t>JSON.stringify</w:t>
      </w:r>
      <w:r>
        <w:t xml:space="preserve"> serializza un valore in testo; </w:t>
      </w:r>
      <w:r>
        <w:rPr>
          <w:rFonts w:ascii="Courier New" w:hAnsi="Courier New"/>
          <w:sz w:val="20"/>
        </w:rPr>
        <w:t>JSON.parse</w:t>
      </w:r>
      <w:r>
        <w:t xml:space="preserve"> ricostruisce il valore e può lanciare SyntaxError. Il risultato di parse non è automaticamente un’istanza di una class: è un oggetto plain. Date e metodi richiedono conversione esplicita.</w:t>
      </w:r>
    </w:p>
    <w:p>
      <w:r>
        <w:t>src/app/api/spaces-api.ts - converte i payload HTTP in dati usati dal componente. Una stringa malformata genera SyntaxError e interrompe la funzione se non viene gestita.</w:t>
      </w:r>
    </w:p>
    <w:p>
      <w:pPr>
        <w:pStyle w:val="Small"/>
        <w:keepNext/>
      </w:pPr>
      <w:r>
        <w:t>Esempio ragionato</w:t>
      </w:r>
    </w:p>
    <w:p>
      <w:pPr>
        <w:pStyle w:val="Code"/>
        <w:keepLines/>
      </w:pPr>
      <w:r>
        <w:t>const text=JSON.stringify({spaceId:"aula-1"}); const obj=JSON.parse(text);</w:t>
      </w:r>
    </w:p>
    <w:p>
      <w:pPr>
        <w:spacing w:after="20"/>
      </w:pPr>
    </w:p>
    <w:p>
      <w:pPr>
        <w:pStyle w:val="Source"/>
      </w:pPr>
      <w:r>
        <w:t>Nel progetto  src/app/api/spaces-api.ts - converte i payload HTTP in dati usati dal componente.</w:t>
      </w:r>
    </w:p>
    <w:p>
      <w:pPr>
        <w:keepNext/>
      </w:pPr>
      <w:r>
        <w:rPr>
          <w:b/>
        </w:rPr>
        <w:t xml:space="preserve">Domanda </w:t>
      </w:r>
      <w:r>
        <w:t>Perché JSON.parse richiede try/catch?</w:t>
      </w:r>
    </w:p>
    <w:p>
      <w:r>
        <w:rPr>
          <w:b/>
        </w:rPr>
        <w:t xml:space="preserve">Risposta </w:t>
      </w:r>
      <w:r>
        <w:t>Una stringa malformata genera SyntaxError e interrompe la funzione se non viene gestita.</w:t>
      </w:r>
    </w:p>
    <w:p>
      <w:bookmarkStart w:id="539" w:name="chapter_11"/>
      <w:pPr>
        <w:pStyle w:val="Heading1"/>
        <w:pageBreakBefore/>
      </w:pPr>
      <w:r>
        <w:t>11 Programmazione asincrona</w:t>
      </w:r>
      <w:bookmarkEnd w:id="539"/>
    </w:p>
    <w:p>
      <w:pPr>
        <w:pStyle w:val="Source"/>
      </w:pPr>
      <w:r>
        <w:t>Materiale del docente  08_3. Programmazione asincrona.pdf   24 slide</w:t>
      </w:r>
    </w:p>
    <w:p>
      <w:r>
        <w:t>Questo capitolo segue tutte le pagine del deck Programmazione asincrona con spiegazioni operative e collegamenti verificati al progetto SlotLab.</w:t>
      </w:r>
    </w:p>
    <w:p>
      <w:r>
        <w:t>Gli esempi sono didattici; il campo project_link indica il punto reale del progetto o chiarisce quando il tema non è una dipendenza SlotLab.</w:t>
      </w:r>
    </w:p>
    <w:p>
      <w:bookmarkStart w:id="540" w:name="slide_2546fcadbfe1782ab5"/>
      <w:pPr>
        <w:pStyle w:val="Heading2"/>
      </w:pPr>
      <w:r>
        <w:t>Slide 1 Programmazione asincrona</w:t>
      </w:r>
      <w:bookmarkEnd w:id="540"/>
    </w:p>
    <w:p>
      <w:pPr>
        <w:pStyle w:val="Source"/>
        <w:keepNext/>
      </w:pPr>
      <w:r>
        <w:t>08_3. Programmazione asincrona.pdf   pagina 1</w:t>
      </w:r>
    </w:p>
    <w:p>
      <w:r>
        <w:t>La copertina introduce lavoro differito: rete, timer e calcoli non devono bloccare il thread che aggiorna l’interfaccia. Il capitolo distingue callback, Promise, async/await, fetch, XHR, storage e generatori.</w:t>
      </w:r>
    </w:p>
    <w:p>
      <w:r>
        <w:t>src/app/api/ e src/app/auth/auth-interceptor.ts - coordinano richieste e stato asincrono. Perché attese di rete o lavoro lungo non devono congelare input e rendering.</w:t>
      </w:r>
    </w:p>
    <w:p>
      <w:pPr>
        <w:pStyle w:val="Small"/>
        <w:keepNext/>
      </w:pPr>
      <w:r>
        <w:t>Esempio ragionato</w:t>
      </w:r>
    </w:p>
    <w:p>
      <w:r>
        <w:t>console.log("prima"); setTimeout(()=&gt;console.log("dopo"),0);</w:t>
      </w:r>
    </w:p>
    <w:p>
      <w:pPr>
        <w:pStyle w:val="Source"/>
      </w:pPr>
      <w:r>
        <w:t>Nel progetto  src/app/api/ e src/app/auth/auth-interceptor.ts - coordinano richieste e stato asincrono.</w:t>
      </w:r>
    </w:p>
    <w:p>
      <w:pPr>
        <w:keepNext/>
      </w:pPr>
      <w:r>
        <w:rPr>
          <w:b/>
        </w:rPr>
        <w:t xml:space="preserve">Domanda </w:t>
      </w:r>
      <w:r>
        <w:t>Perché l’asincronia è indispensabile nel browser?</w:t>
      </w:r>
    </w:p>
    <w:p>
      <w:r>
        <w:rPr>
          <w:b/>
        </w:rPr>
        <w:t xml:space="preserve">Risposta </w:t>
      </w:r>
      <w:r>
        <w:t>Perché attese di rete o lavoro lungo non devono congelare input e rendering.</w:t>
      </w:r>
    </w:p>
    <w:p>
      <w:bookmarkStart w:id="541" w:name="slide_1223c7d7838370cecd"/>
      <w:pPr>
        <w:pStyle w:val="Heading2"/>
      </w:pPr>
      <w:r>
        <w:t>Slide 2 Sommario asincrono</w:t>
      </w:r>
      <w:bookmarkEnd w:id="541"/>
    </w:p>
    <w:p>
      <w:pPr>
        <w:pStyle w:val="Source"/>
        <w:keepNext/>
      </w:pPr>
      <w:r>
        <w:t>08_3. Programmazione asincrona.pdf   pagina 2</w:t>
      </w:r>
    </w:p>
    <w:p>
      <w:r>
        <w:t>Il sommario parte da Worker e Promise e arriva alle richieste HTTP e alla persistenza locale. Worker spostano calcolo CPU; Promise rappresentano un esito futuro; fetch e XHR trasportano dati; storage conserva stringhe sul client; generatori producono valori a richiesta.</w:t>
      </w:r>
    </w:p>
    <w:p>
      <w:r>
        <w:t>src/app/api/*.ts - usa HttpClient, l’equivalente Angular delle richieste asincrone. Worker separa contesto di esecuzione; Promise rappresenta il risultato futuro di un’operazione.</w:t>
      </w:r>
    </w:p>
    <w:p>
      <w:pPr>
        <w:pStyle w:val="Small"/>
        <w:keepNext/>
      </w:pPr>
      <w:r>
        <w:t>Esempio ragionato</w:t>
      </w:r>
    </w:p>
    <w:p>
      <w:pPr>
        <w:pStyle w:val="Code"/>
        <w:keepLines/>
      </w:pPr>
      <w:r>
        <w:t>const p=fetch("/api/v1/spaces"); p.then(r=&gt;r.json());</w:t>
      </w:r>
    </w:p>
    <w:p>
      <w:pPr>
        <w:spacing w:after="20"/>
      </w:pPr>
    </w:p>
    <w:p>
      <w:pPr>
        <w:pStyle w:val="Source"/>
      </w:pPr>
      <w:r>
        <w:t>Nel progetto  src/app/api/*.ts - usa HttpClient, l’equivalente Angular delle richieste asincrone.</w:t>
      </w:r>
    </w:p>
    <w:p>
      <w:pPr>
        <w:keepNext/>
      </w:pPr>
      <w:r>
        <w:rPr>
          <w:b/>
        </w:rPr>
        <w:t xml:space="preserve">Domanda </w:t>
      </w:r>
      <w:r>
        <w:t>Quale differenza c’è tra Worker e Promise?</w:t>
      </w:r>
    </w:p>
    <w:p>
      <w:r>
        <w:rPr>
          <w:b/>
        </w:rPr>
        <w:t xml:space="preserve">Risposta </w:t>
      </w:r>
      <w:r>
        <w:t>Worker separa contesto di esecuzione; Promise rappresenta il risultato futuro di un’operazione.</w:t>
      </w:r>
    </w:p>
    <w:p>
      <w:bookmarkStart w:id="542" w:name="slide_ee1d9ac36b3aff847b"/>
      <w:pPr>
        <w:pStyle w:val="Heading2"/>
      </w:pPr>
      <w:r>
        <w:t>Slide 3 Perché asincrono</w:t>
      </w:r>
      <w:bookmarkEnd w:id="542"/>
    </w:p>
    <w:p>
      <w:pPr>
        <w:pStyle w:val="Source"/>
        <w:keepNext/>
      </w:pPr>
      <w:r>
        <w:t>08_3. Programmazione asincrona.pdf   pagina 3</w:t>
      </w:r>
    </w:p>
    <w:p>
      <w:r>
        <w:t>JavaScript esegue il codice applicativo sul thread principale e delega attese al runtime. Una richiesta HTTP non può sapere quando arriverà la rete; il callback viene messo in coda e il thread può continuare. “Parallelo” è una semplificazione: il codice JS torna allo stack quando l’evento viene consegnato.</w:t>
      </w:r>
    </w:p>
    <w:p>
      <w:r>
        <w:t>src/app/*.page.ts - mostra loading mentre attende dati API. A e C sono sincroni; B viene eseguito dopo, quando il timer entra nella coda.</w:t>
      </w:r>
    </w:p>
    <w:p>
      <w:pPr>
        <w:pStyle w:val="Small"/>
        <w:keepNext/>
      </w:pPr>
      <w:r>
        <w:t>Esempio ragionato</w:t>
      </w:r>
    </w:p>
    <w:p>
      <w:r>
        <w:t>console.log("A"); setTimeout(()=&gt;console.log("B"),0); console.log("C"); // A,C,B</w:t>
      </w:r>
    </w:p>
    <w:p>
      <w:pPr>
        <w:pStyle w:val="Source"/>
      </w:pPr>
      <w:r>
        <w:t>Nel progetto  src/app/*.page.ts - mostra loading mentre attende dati API.</w:t>
      </w:r>
    </w:p>
    <w:p>
      <w:pPr>
        <w:keepNext/>
      </w:pPr>
      <w:r>
        <w:rPr>
          <w:b/>
        </w:rPr>
        <w:t xml:space="preserve">Domanda </w:t>
      </w:r>
      <w:r>
        <w:t>Qual è l’ordine dell’esempio?</w:t>
      </w:r>
    </w:p>
    <w:p>
      <w:r>
        <w:rPr>
          <w:b/>
        </w:rPr>
        <w:t xml:space="preserve">Risposta </w:t>
      </w:r>
      <w:r>
        <w:t>A e C sono sincroni; B viene eseguito dopo, quando il timer entra nella coda.</w:t>
      </w:r>
    </w:p>
    <w:p>
      <w:bookmarkStart w:id="543" w:name="slide_fc4a2fb80376d177ed"/>
      <w:pPr>
        <w:pStyle w:val="Heading2"/>
      </w:pPr>
      <w:r>
        <w:t>Slide 4 Soluzioni asincrone</w:t>
      </w:r>
      <w:bookmarkEnd w:id="543"/>
    </w:p>
    <w:p>
      <w:pPr>
        <w:pStyle w:val="Source"/>
        <w:keepNext/>
      </w:pPr>
      <w:r>
        <w:t>08_3. Programmazione asincrona.pdf   pagina 4</w:t>
      </w:r>
    </w:p>
    <w:p>
      <w:r>
        <w:t>Web Worker, Promise, fetch e XMLHttpRequest risolvono problemi diversi. Worker isolano calcolo; Promise modellano completamento e errore; fetch offre API moderne; XHR è l’interfaccia storica. La scelta va fatta per contratto e cancellazione, non per moda.</w:t>
      </w:r>
    </w:p>
    <w:p>
      <w:r>
        <w:t>src/app/api/*.ts - i servizi incapsulano il trasporto e le pagine gestiscono lo stato. Un timer non rappresenta la disponibilità reale dei dati né gli errori della rete.</w:t>
      </w:r>
    </w:p>
    <w:p>
      <w:pPr>
        <w:pStyle w:val="Small"/>
        <w:keepNext/>
      </w:pPr>
      <w:r>
        <w:t>Esempio ragionato</w:t>
      </w:r>
    </w:p>
    <w:p>
      <w:pPr>
        <w:pStyle w:val="Code"/>
        <w:keepLines/>
      </w:pPr>
      <w:r>
        <w:t>const risposta=await fetch("/api/v1/spaces");</w:t>
      </w:r>
    </w:p>
    <w:p>
      <w:pPr>
        <w:spacing w:after="20"/>
      </w:pPr>
    </w:p>
    <w:p>
      <w:pPr>
        <w:pStyle w:val="Source"/>
      </w:pPr>
      <w:r>
        <w:t>Nel progetto  src/app/api/*.ts - i servizi incapsulano il trasporto e le pagine gestiscono lo stato.</w:t>
      </w:r>
    </w:p>
    <w:p>
      <w:pPr>
        <w:keepNext/>
      </w:pPr>
      <w:r>
        <w:rPr>
          <w:b/>
        </w:rPr>
        <w:t xml:space="preserve">Domanda </w:t>
      </w:r>
      <w:r>
        <w:t>Perché non basta usare un timer per simulare asincronia?</w:t>
      </w:r>
    </w:p>
    <w:p>
      <w:r>
        <w:rPr>
          <w:b/>
        </w:rPr>
        <w:t xml:space="preserve">Risposta </w:t>
      </w:r>
      <w:r>
        <w:t>Un timer non rappresenta la disponibilità reale dei dati né gli errori della rete.</w:t>
      </w:r>
    </w:p>
    <w:p>
      <w:bookmarkStart w:id="544" w:name="slide_0d7dfd9b007db5814e"/>
      <w:pPr>
        <w:pStyle w:val="Heading2"/>
      </w:pPr>
      <w:r>
        <w:t>Slide 5 Web Worker</w:t>
      </w:r>
      <w:bookmarkEnd w:id="544"/>
    </w:p>
    <w:p>
      <w:pPr>
        <w:pStyle w:val="Source"/>
        <w:keepNext/>
      </w:pPr>
      <w:r>
        <w:t>08_3. Programmazione asincrona.pdf   pagina 5</w:t>
      </w:r>
    </w:p>
    <w:p>
      <w:r>
        <w:t>Un Worker vive in un contesto separato e comunica tramite messaggi clonati o trasferiti. Non può accedere direttamente al DOM; il main thread ascolta message e error. È utile per calcoli pesanti, non per una normale chiamata HTTP o per aggiornare elementi della pagina.</w:t>
      </w:r>
    </w:p>
    <w:p>
      <w:r>
        <w:t>src/app/ - SlotLab non usa Worker: il carico UI è gestito da Angular e le API sono I/O asincrone. Perché non condivide il contesto DOM del main thread.</w:t>
      </w:r>
    </w:p>
    <w:p>
      <w:pPr>
        <w:pStyle w:val="Small"/>
        <w:keepNext/>
      </w:pPr>
      <w:r>
        <w:t>Esempio ragionato</w:t>
      </w:r>
    </w:p>
    <w:p>
      <w:pPr>
        <w:pStyle w:val="Code"/>
        <w:keepLines/>
      </w:pPr>
      <w:r>
        <w:t>const worker=new Worker("worker.js"); worker.postMessage({n:100000});</w:t>
      </w:r>
    </w:p>
    <w:p>
      <w:pPr>
        <w:spacing w:after="20"/>
      </w:pPr>
    </w:p>
    <w:p>
      <w:pPr>
        <w:pStyle w:val="Source"/>
      </w:pPr>
      <w:r>
        <w:t>Nel progetto  src/app/ - SlotLab non usa Worker: il carico UI è gestito da Angular e le API sono I/O asincrone.</w:t>
      </w:r>
    </w:p>
    <w:p>
      <w:pPr>
        <w:keepNext/>
      </w:pPr>
      <w:r>
        <w:rPr>
          <w:b/>
        </w:rPr>
        <w:t xml:space="preserve">Domanda </w:t>
      </w:r>
      <w:r>
        <w:t>Perché un Worker non può modificare document?</w:t>
      </w:r>
    </w:p>
    <w:p>
      <w:r>
        <w:rPr>
          <w:b/>
        </w:rPr>
        <w:t xml:space="preserve">Risposta </w:t>
      </w:r>
      <w:r>
        <w:t>Perché non condivide il contesto DOM del main thread.</w:t>
      </w:r>
    </w:p>
    <w:p>
      <w:bookmarkStart w:id="545" w:name="slide_ca92c075b20010e374"/>
      <w:pPr>
        <w:pStyle w:val="Heading2"/>
      </w:pPr>
      <w:r>
        <w:t>Slide 6 Creare e ascoltare un Worker</w:t>
      </w:r>
      <w:bookmarkEnd w:id="545"/>
    </w:p>
    <w:p>
      <w:pPr>
        <w:pStyle w:val="Source"/>
        <w:keepNext/>
      </w:pPr>
      <w:r>
        <w:t>08_3. Programmazione asincrona.pdf   pagina 6</w:t>
      </w:r>
    </w:p>
    <w:p>
      <w:r>
        <w:t xml:space="preserve">Il main script costruisce Worker con un URL, invia dati con </w:t>
      </w:r>
      <w:r>
        <w:rPr>
          <w:rFonts w:ascii="Courier New" w:hAnsi="Courier New"/>
          <w:sz w:val="20"/>
        </w:rPr>
        <w:t>postMessage</w:t>
      </w:r>
      <w:r>
        <w:t xml:space="preserve"> e riceve </w:t>
      </w:r>
      <w:r>
        <w:rPr>
          <w:rFonts w:ascii="Courier New" w:hAnsi="Courier New"/>
          <w:sz w:val="20"/>
        </w:rPr>
        <w:t>message</w:t>
      </w:r>
      <w:r>
        <w:t xml:space="preserve">. Il listener deve validare </w:t>
      </w:r>
      <w:r>
        <w:rPr>
          <w:rFonts w:ascii="Courier New" w:hAnsi="Courier New"/>
          <w:sz w:val="20"/>
        </w:rPr>
        <w:t>event.data</w:t>
      </w:r>
      <w:r>
        <w:t>, gestire errori e terminare il worker quando non serve. I messaggi sono asincroni e non condividono normalmente oggetti per riferimento.</w:t>
      </w:r>
    </w:p>
    <w:p>
      <w:r>
        <w:t>src/app/ - il progetto non necessita del parallelismo CPU dei Worker. postMessage.</w:t>
      </w:r>
    </w:p>
    <w:p>
      <w:pPr>
        <w:pStyle w:val="Small"/>
        <w:keepNext/>
      </w:pPr>
      <w:r>
        <w:t>Esempio ragionato</w:t>
      </w:r>
    </w:p>
    <w:p>
      <w:pPr>
        <w:pStyle w:val="Code"/>
        <w:keepLines/>
      </w:pPr>
      <w:r>
        <w:t xml:space="preserve">const w=new Worker("worker.js"); w.addEventListener("message", e=&gt;console.log(e.data)); </w:t>
        <w:br/>
        <w:t xml:space="preserve">  w.postMessage(5);</w:t>
      </w:r>
    </w:p>
    <w:p>
      <w:pPr>
        <w:spacing w:after="20"/>
      </w:pPr>
    </w:p>
    <w:p>
      <w:pPr>
        <w:pStyle w:val="Source"/>
      </w:pPr>
      <w:r>
        <w:t>Nel progetto  src/app/ - il progetto non necessita del parallelismo CPU dei Worker.</w:t>
      </w:r>
    </w:p>
    <w:p>
      <w:pPr>
        <w:keepNext/>
      </w:pPr>
      <w:r>
        <w:rPr>
          <w:b/>
        </w:rPr>
        <w:t xml:space="preserve">Domanda </w:t>
      </w:r>
      <w:r>
        <w:t>Quale canale usa il main thread per inviare dati?</w:t>
      </w:r>
    </w:p>
    <w:p>
      <w:r>
        <w:rPr>
          <w:b/>
        </w:rPr>
        <w:t xml:space="preserve">Risposta </w:t>
      </w:r>
      <w:r>
        <w:t>postMessage.</w:t>
      </w:r>
    </w:p>
    <w:p>
      <w:bookmarkStart w:id="546" w:name="slide_aca4ef447c24dd0a64"/>
      <w:pPr>
        <w:pStyle w:val="Heading2"/>
      </w:pPr>
      <w:r>
        <w:t>Slide 7 Codice dentro il Worker</w:t>
      </w:r>
      <w:bookmarkEnd w:id="546"/>
    </w:p>
    <w:p>
      <w:pPr>
        <w:pStyle w:val="Source"/>
        <w:keepNext/>
      </w:pPr>
      <w:r>
        <w:t>08_3. Programmazione asincrona.pdf   pagina 7</w:t>
      </w:r>
    </w:p>
    <w:p>
      <w:r>
        <w:t xml:space="preserve">Nel Worker </w:t>
      </w:r>
      <w:r>
        <w:rPr>
          <w:rFonts w:ascii="Courier New" w:hAnsi="Courier New"/>
          <w:sz w:val="20"/>
        </w:rPr>
        <w:t>onmessage</w:t>
      </w:r>
      <w:r>
        <w:t xml:space="preserve"> riceve l’evento, esegue il calcolo e risponde con </w:t>
      </w:r>
      <w:r>
        <w:rPr>
          <w:rFonts w:ascii="Courier New" w:hAnsi="Courier New"/>
          <w:sz w:val="20"/>
        </w:rPr>
        <w:t>postMessage</w:t>
      </w:r>
      <w:r>
        <w:t xml:space="preserve">. Il codice non può usare document o window del browser principale; può usare API dedicate. L’errore deve essere intercettato dal listener </w:t>
      </w:r>
      <w:r>
        <w:rPr>
          <w:rFonts w:ascii="Courier New" w:hAnsi="Courier New"/>
          <w:sz w:val="20"/>
        </w:rPr>
        <w:t>error</w:t>
      </w:r>
      <w:r>
        <w:t xml:space="preserve"> del main thread.</w:t>
      </w:r>
    </w:p>
    <w:p>
      <w:r>
        <w:t>src/app/ - le trasformazioni leggere restano nei componenti o nei servizi. Il Worker chiama postMessage e il main riceve un evento message.</w:t>
      </w:r>
    </w:p>
    <w:p>
      <w:pPr>
        <w:pStyle w:val="Small"/>
        <w:keepNext/>
      </w:pPr>
      <w:r>
        <w:t>Esempio ragionato</w:t>
      </w:r>
    </w:p>
    <w:p>
      <w:r>
        <w:t>onmessage=e=&gt;postMessage(e.data*e.data);</w:t>
      </w:r>
    </w:p>
    <w:p>
      <w:pPr>
        <w:pStyle w:val="Source"/>
      </w:pPr>
      <w:r>
        <w:t>Nel progetto  src/app/ - le trasformazioni leggere restano nei componenti o nei servizi.</w:t>
      </w:r>
    </w:p>
    <w:p>
      <w:pPr>
        <w:keepNext/>
      </w:pPr>
      <w:r>
        <w:rPr>
          <w:b/>
        </w:rPr>
        <w:t xml:space="preserve">Domanda </w:t>
      </w:r>
      <w:r>
        <w:t>Come torna il risultato al main?</w:t>
      </w:r>
    </w:p>
    <w:p>
      <w:r>
        <w:rPr>
          <w:b/>
        </w:rPr>
        <w:t xml:space="preserve">Risposta </w:t>
      </w:r>
      <w:r>
        <w:t>Il Worker chiama postMessage e il main riceve un evento message.</w:t>
      </w:r>
    </w:p>
    <w:p>
      <w:bookmarkStart w:id="547" w:name="slide_bfe5af656a453041a5"/>
      <w:pPr>
        <w:pStyle w:val="Heading2"/>
      </w:pPr>
      <w:r>
        <w:t>Slide 8 Promise</w:t>
      </w:r>
      <w:bookmarkEnd w:id="547"/>
    </w:p>
    <w:p>
      <w:pPr>
        <w:pStyle w:val="Source"/>
        <w:keepNext/>
      </w:pPr>
      <w:r>
        <w:t>08_3. Programmazione asincrona.pdf   pagina 8</w:t>
      </w:r>
    </w:p>
    <w:p>
      <w:r>
        <w:t>Una Promise rappresenta uno stato futuro: pending, fulfilled o rejected. Il costruttore riceve un executor eseguito subito, mentre il risultato viene consegnato in una microtask. Una Promise può essere risolta una sola volta; chiamate successive a resolve/reject non cambiano lo stato.</w:t>
      </w:r>
    </w:p>
    <w:p>
      <w:r>
        <w:t>src/app/api/*.ts - le richieste HTTP producono flussi asincroni consumati dai componenti. pending, fulfilled e rejected.</w:t>
      </w:r>
    </w:p>
    <w:p>
      <w:pPr>
        <w:pStyle w:val="Small"/>
        <w:keepNext/>
      </w:pPr>
      <w:r>
        <w:t>Esempio ragionato</w:t>
      </w:r>
    </w:p>
    <w:p>
      <w:pPr>
        <w:pStyle w:val="Code"/>
        <w:keepLines/>
      </w:pPr>
      <w:r>
        <w:t>const p=new Promise(resolve=&gt;setTimeout(()=&gt;resolve("ok"),100));</w:t>
      </w:r>
    </w:p>
    <w:p>
      <w:pPr>
        <w:spacing w:after="20"/>
      </w:pPr>
    </w:p>
    <w:p>
      <w:pPr>
        <w:pStyle w:val="Source"/>
      </w:pPr>
      <w:r>
        <w:t>Nel progetto  src/app/api/*.ts - le richieste HTTP producono flussi asincroni consumati dai componenti.</w:t>
      </w:r>
    </w:p>
    <w:p>
      <w:pPr>
        <w:keepNext/>
      </w:pPr>
      <w:r>
        <w:rPr>
          <w:b/>
        </w:rPr>
        <w:t xml:space="preserve">Domanda </w:t>
      </w:r>
      <w:r>
        <w:t>Quali sono gli stati di Promise?</w:t>
      </w:r>
    </w:p>
    <w:p>
      <w:r>
        <w:rPr>
          <w:b/>
        </w:rPr>
        <w:t xml:space="preserve">Risposta </w:t>
      </w:r>
      <w:r>
        <w:t>pending, fulfilled e rejected.</w:t>
      </w:r>
    </w:p>
    <w:p>
      <w:bookmarkStart w:id="548" w:name="slide_8b52d770ecf0cf17b9"/>
      <w:pPr>
        <w:pStyle w:val="Heading2"/>
      </w:pPr>
      <w:r>
        <w:t>Slide 9 Ciclo di una Promise</w:t>
      </w:r>
      <w:bookmarkEnd w:id="548"/>
    </w:p>
    <w:p>
      <w:pPr>
        <w:pStyle w:val="Source"/>
        <w:keepNext/>
      </w:pPr>
      <w:r>
        <w:t>08_3. Programmazione asincrona.pdf   pagina 9</w:t>
      </w:r>
    </w:p>
    <w:p>
      <w:r>
        <w:t>La slide mostra la transizione pending verso fulfilled o rejected e il collegamento dei gestori. Il valore di resolve attraversa then; il motivo di reject attraversa catch. Una callback lanciata in then genera una nuova Promise rejected, consentendo propagazione uniforme.</w:t>
      </w:r>
    </w:p>
    <w:p>
      <w:r>
        <w:t>src/app/auth/auth.ts - login e refresh espongono risultati asincroni e errori. Perché il dato sarà disponibile solo dopo il completamento dell’operazione differita.</w:t>
      </w:r>
    </w:p>
    <w:p>
      <w:pPr>
        <w:pStyle w:val="Small"/>
        <w:keepNext/>
      </w:pPr>
      <w:r>
        <w:t>Esempio ragionato</w:t>
      </w:r>
    </w:p>
    <w:p>
      <w:r>
        <w:t>Promise.resolve(3).then(n=&gt;n*2).then(console.log); // 6</w:t>
      </w:r>
    </w:p>
    <w:p>
      <w:pPr>
        <w:pStyle w:val="Source"/>
      </w:pPr>
      <w:r>
        <w:t>Nel progetto  src/app/auth/auth.ts - login e refresh espongono risultati asincroni e errori.</w:t>
      </w:r>
    </w:p>
    <w:p>
      <w:pPr>
        <w:keepNext/>
      </w:pPr>
      <w:r>
        <w:rPr>
          <w:b/>
        </w:rPr>
        <w:t xml:space="preserve">Domanda </w:t>
      </w:r>
      <w:r>
        <w:t>Perché una Promise non torna subito il dato?</w:t>
      </w:r>
    </w:p>
    <w:p>
      <w:r>
        <w:rPr>
          <w:b/>
        </w:rPr>
        <w:t xml:space="preserve">Risposta </w:t>
      </w:r>
      <w:r>
        <w:t>Perché il dato sarà disponibile solo dopo il completamento dell’operazione differita.</w:t>
      </w:r>
    </w:p>
    <w:p>
      <w:bookmarkStart w:id="549" w:name="slide_cf383fa65018eba9ca"/>
      <w:pPr>
        <w:pStyle w:val="Heading2"/>
      </w:pPr>
      <w:r>
        <w:t>Slide 10 resolve e reject</w:t>
      </w:r>
      <w:bookmarkEnd w:id="549"/>
    </w:p>
    <w:p>
      <w:pPr>
        <w:pStyle w:val="Source"/>
        <w:keepNext/>
      </w:pPr>
      <w:r>
        <w:t>08_3. Programmazione asincrona.pdf   pagina 10</w:t>
      </w:r>
    </w:p>
    <w:p>
      <w:r/>
      <w:r>
        <w:rPr>
          <w:rFonts w:ascii="Courier New" w:hAnsi="Courier New"/>
          <w:sz w:val="20"/>
        </w:rPr>
        <w:t>resolve(value)</w:t>
      </w:r>
      <w:r>
        <w:t xml:space="preserve"> completa con successo e </w:t>
      </w:r>
      <w:r>
        <w:rPr>
          <w:rFonts w:ascii="Courier New" w:hAnsi="Courier New"/>
          <w:sz w:val="20"/>
        </w:rPr>
        <w:t>reject(reason)</w:t>
      </w:r>
      <w:r>
        <w:t xml:space="preserve"> completa con errore. Se value è una Promise, resolve la assimila e attende il suo stato. Il reason dovrebbe essere un Error o un oggetto strutturato, non una stringa casuale, per preservare contesto.</w:t>
      </w:r>
    </w:p>
    <w:p>
      <w:r>
        <w:t>backend/http/error-handler.js - converte errori in risposte API; il client decide il messaggio. La Promise esterna segue stato e valore della Promise interna.</w:t>
      </w:r>
    </w:p>
    <w:p>
      <w:pPr>
        <w:pStyle w:val="Small"/>
        <w:keepNext/>
      </w:pPr>
      <w:r>
        <w:t>Esempio ragionato</w:t>
      </w:r>
    </w:p>
    <w:p>
      <w:r>
        <w:t>new Promise((resolve,reject)=&gt;ok?resolve(data):reject(new Error("fallita")));</w:t>
      </w:r>
    </w:p>
    <w:p>
      <w:pPr>
        <w:pStyle w:val="Source"/>
      </w:pPr>
      <w:r>
        <w:t>Nel progetto  backend/http/error-handler.js - converte errori in risposte API</w:t>
      </w:r>
    </w:p>
    <w:p>
      <w:pPr>
        <w:pStyle w:val="Source"/>
      </w:pPr>
      <w:r>
        <w:t>Nel progetto  il client decide il messaggio.</w:t>
      </w:r>
    </w:p>
    <w:p>
      <w:pPr>
        <w:keepNext/>
      </w:pPr>
      <w:r>
        <w:rPr>
          <w:b/>
        </w:rPr>
        <w:t xml:space="preserve">Domanda </w:t>
      </w:r>
      <w:r>
        <w:t>Che cosa accade se resolve riceve una Promise?</w:t>
      </w:r>
    </w:p>
    <w:p>
      <w:r>
        <w:rPr>
          <w:b/>
        </w:rPr>
        <w:t xml:space="preserve">Risposta </w:t>
      </w:r>
      <w:r>
        <w:t>La Promise esterna segue stato e valore della Promise interna.</w:t>
      </w:r>
    </w:p>
    <w:p>
      <w:bookmarkStart w:id="550" w:name="slide_042611fb5412242239"/>
      <w:pPr>
        <w:pStyle w:val="Heading2"/>
      </w:pPr>
      <w:r>
        <w:t>Slide 11 Costruire una Promise</w:t>
      </w:r>
      <w:bookmarkEnd w:id="550"/>
    </w:p>
    <w:p>
      <w:pPr>
        <w:pStyle w:val="Source"/>
        <w:keepNext/>
      </w:pPr>
      <w:r>
        <w:t>08_3. Programmazione asincrona.pdf   pagina 11</w:t>
      </w:r>
    </w:p>
    <w:p>
      <w:r>
        <w:t>L’executor riceve due callback e può avviare timer o I/O. Non bisogna lanciare lavoro sincrono pesante nell’illusione che diventi asincrono: il corpo dell’executor parte subito. La Promise va risolta in ogni ramo terminale e non si deve chiamare resolve prima della validazione.</w:t>
      </w:r>
    </w:p>
    <w:p>
      <w:r>
        <w:t>src/app/api/*.ts - HttpClient offre già un’astrazione osservabile, evitando wrapper manuali. Subito nel momento in cui viene creato il new Promise.</w:t>
      </w:r>
    </w:p>
    <w:p>
      <w:pPr>
        <w:pStyle w:val="Small"/>
        <w:keepNext/>
      </w:pPr>
      <w:r>
        <w:t>Esempio ragionato</w:t>
      </w:r>
    </w:p>
    <w:p>
      <w:pPr>
        <w:pStyle w:val="Code"/>
        <w:keepLines/>
      </w:pPr>
      <w:r>
        <w:t>const myprom=new Promise((resolve,reject)=&gt;{ doWork((e,v)=&gt;e?reject(e):resolve(v)); });</w:t>
      </w:r>
    </w:p>
    <w:p>
      <w:pPr>
        <w:spacing w:after="20"/>
      </w:pPr>
    </w:p>
    <w:p>
      <w:pPr>
        <w:pStyle w:val="Source"/>
      </w:pPr>
      <w:r>
        <w:t>Nel progetto  src/app/api/*.ts - HttpClient offre già un’astrazione osservabile, evitando wrapper manuali.</w:t>
      </w:r>
    </w:p>
    <w:p>
      <w:pPr>
        <w:keepNext/>
      </w:pPr>
      <w:r>
        <w:rPr>
          <w:b/>
        </w:rPr>
        <w:t xml:space="preserve">Domanda </w:t>
      </w:r>
      <w:r>
        <w:t>Quando parte l’executor?</w:t>
      </w:r>
    </w:p>
    <w:p>
      <w:r>
        <w:rPr>
          <w:b/>
        </w:rPr>
        <w:t xml:space="preserve">Risposta </w:t>
      </w:r>
      <w:r>
        <w:t>Subito nel momento in cui viene creato il new Promise.</w:t>
      </w:r>
    </w:p>
    <w:p>
      <w:bookmarkStart w:id="551" w:name="slide_7894fbed0f46799cd0"/>
      <w:pPr>
        <w:pStyle w:val="Heading2"/>
      </w:pPr>
      <w:r>
        <w:t>Slide 12 Promise con setTimeout</w:t>
      </w:r>
      <w:bookmarkEnd w:id="551"/>
    </w:p>
    <w:p>
      <w:pPr>
        <w:pStyle w:val="Source"/>
        <w:keepNext/>
      </w:pPr>
      <w:r>
        <w:t>08_3. Programmazione asincrona.pdf   pagina 12</w:t>
      </w:r>
    </w:p>
    <w:p>
      <w:r>
        <w:t xml:space="preserve">L’esempio aspetta un timer, valuta </w:t>
      </w:r>
      <w:r>
        <w:rPr>
          <w:rFonts w:ascii="Courier New" w:hAnsi="Courier New"/>
          <w:sz w:val="20"/>
        </w:rPr>
        <w:t>successo</w:t>
      </w:r>
      <w:r>
        <w:t xml:space="preserve"> e chiama resolve o reject. Il chiamante non deve conoscere il timer: si iscrive al risultato. Cambiare </w:t>
      </w:r>
      <w:r>
        <w:rPr>
          <w:rFonts w:ascii="Courier New" w:hAnsi="Courier New"/>
          <w:sz w:val="20"/>
        </w:rPr>
        <w:t>successo</w:t>
      </w:r>
      <w:r>
        <w:t xml:space="preserve"> modifica solo il ramo terminale, non il modo di consumare la Promise.</w:t>
      </w:r>
    </w:p>
    <w:p>
      <w:r>
        <w:t>src/app/ - loading e notifiche rappresentano l’attesa di un’operazione reale. Il valore passato a resolve, consegnato dal gestore then.</w:t>
      </w:r>
    </w:p>
    <w:p>
      <w:pPr>
        <w:pStyle w:val="Small"/>
        <w:keepNext/>
      </w:pPr>
      <w:r>
        <w:t>Esempio ragionato</w:t>
      </w:r>
    </w:p>
    <w:p>
      <w:pPr>
        <w:pStyle w:val="Code"/>
        <w:keepLines/>
      </w:pPr>
      <w:r>
        <w:t>const p=new Promise((resolve,reject)=&gt;setTimeout(()=&gt;resolve("Operazione riuscita"),1000));</w:t>
      </w:r>
    </w:p>
    <w:p>
      <w:pPr>
        <w:spacing w:after="20"/>
      </w:pPr>
    </w:p>
    <w:p>
      <w:pPr>
        <w:pStyle w:val="Source"/>
      </w:pPr>
      <w:r>
        <w:t>Nel progetto  src/app/ - loading e notifiche rappresentano l’attesa di un’operazione reale.</w:t>
      </w:r>
    </w:p>
    <w:p>
      <w:pPr>
        <w:keepNext/>
      </w:pPr>
      <w:r>
        <w:rPr>
          <w:b/>
        </w:rPr>
        <w:t xml:space="preserve">Domanda </w:t>
      </w:r>
      <w:r>
        <w:t>Che cosa vede il chiamante dopo un secondo?</w:t>
      </w:r>
    </w:p>
    <w:p>
      <w:r>
        <w:rPr>
          <w:b/>
        </w:rPr>
        <w:t xml:space="preserve">Risposta </w:t>
      </w:r>
      <w:r>
        <w:t>Il valore passato a resolve, consegnato dal gestore then.</w:t>
      </w:r>
    </w:p>
    <w:p>
      <w:bookmarkStart w:id="552" w:name="slide_24326540e72e987512"/>
      <w:pPr>
        <w:pStyle w:val="Heading2"/>
      </w:pPr>
      <w:r>
        <w:t>Slide 13 then e catch</w:t>
      </w:r>
      <w:bookmarkEnd w:id="552"/>
    </w:p>
    <w:p>
      <w:pPr>
        <w:pStyle w:val="Source"/>
        <w:keepNext/>
      </w:pPr>
      <w:r>
        <w:t>08_3. Programmazione asincrona.pdf   pagina 13</w:t>
      </w:r>
    </w:p>
    <w:p>
      <w:r/>
      <w:r>
        <w:rPr>
          <w:rFonts w:ascii="Courier New" w:hAnsi="Courier New"/>
          <w:sz w:val="20"/>
        </w:rPr>
        <w:t>then(onFulfilled, onRejected)</w:t>
      </w:r>
      <w:r>
        <w:t xml:space="preserve"> gestisce entrambi i casi, ma una catena con </w:t>
      </w:r>
      <w:r>
        <w:rPr>
          <w:rFonts w:ascii="Courier New" w:hAnsi="Courier New"/>
          <w:sz w:val="20"/>
        </w:rPr>
        <w:t>.catch</w:t>
      </w:r>
      <w:r>
        <w:t xml:space="preserve"> è più leggibile e cattura anche errori lanciati nei then precedenti. Ogni then restituisce una nuova Promise, permettendo trasformazioni e passaggio del valore.</w:t>
      </w:r>
    </w:p>
    <w:p>
      <w:r>
        <w:t>src/app/api/*.ts - le pagine distinguono successo, loading ed errore della richiesta. Perché intercetta rejection e eccezioni generate dai callback precedenti della catena.</w:t>
      </w:r>
    </w:p>
    <w:p>
      <w:pPr>
        <w:pStyle w:val="Small"/>
        <w:keepNext/>
      </w:pPr>
      <w:r>
        <w:t>Esempio ragionato</w:t>
      </w:r>
    </w:p>
    <w:p>
      <w:r>
        <w:t>myprom.then(value=&gt;render(value)).catch(error=&gt;showError(error));</w:t>
      </w:r>
    </w:p>
    <w:p>
      <w:pPr>
        <w:pStyle w:val="Source"/>
      </w:pPr>
      <w:r>
        <w:t>Nel progetto  src/app/api/*.ts - le pagine distinguono successo, loading ed errore della richiesta.</w:t>
      </w:r>
    </w:p>
    <w:p>
      <w:pPr>
        <w:keepNext/>
      </w:pPr>
      <w:r>
        <w:rPr>
          <w:b/>
        </w:rPr>
        <w:t xml:space="preserve">Domanda </w:t>
      </w:r>
      <w:r>
        <w:t>Perché catch in coda cattura più errori?</w:t>
      </w:r>
    </w:p>
    <w:p>
      <w:r>
        <w:rPr>
          <w:b/>
        </w:rPr>
        <w:t xml:space="preserve">Risposta </w:t>
      </w:r>
      <w:r>
        <w:t>Perché intercetta rejection e eccezioni generate dai callback precedenti della catena.</w:t>
      </w:r>
    </w:p>
    <w:p>
      <w:bookmarkStart w:id="553" w:name="slide_038ddf0c0f6aea7c60"/>
      <w:pPr>
        <w:pStyle w:val="Heading2"/>
      </w:pPr>
      <w:r>
        <w:t>Slide 14 finally</w:t>
      </w:r>
      <w:bookmarkEnd w:id="553"/>
    </w:p>
    <w:p>
      <w:pPr>
        <w:pStyle w:val="Source"/>
        <w:keepNext/>
      </w:pPr>
      <w:r>
        <w:t>08_3. Programmazione asincrona.pdf   pagina 14</w:t>
      </w:r>
    </w:p>
    <w:p>
      <w:r/>
      <w:r>
        <w:rPr>
          <w:rFonts w:ascii="Courier New" w:hAnsi="Courier New"/>
          <w:sz w:val="20"/>
        </w:rPr>
        <w:t>finally</w:t>
      </w:r>
      <w:r>
        <w:t xml:space="preserve"> viene eseguito sia dopo successo sia dopo errore e non riceve il valore del risultato. Serve per spegnere spinner, chiudere risorse o ripristinare stato; il valore attraversa finally invariato salvo una nuova eccezione.</w:t>
      </w:r>
    </w:p>
    <w:p>
      <w:r>
        <w:t>src/app/*.page.ts - resetta lo stato di caricamento in un punto comune. Non dovrebbe sostituire il risultato o nascondere l’errore; è destinato alla pulizia.</w:t>
      </w:r>
    </w:p>
    <w:p>
      <w:pPr>
        <w:pStyle w:val="Small"/>
        <w:keepNext/>
      </w:pPr>
      <w:r>
        <w:t>Esempio ragionato</w:t>
      </w:r>
    </w:p>
    <w:p>
      <w:r>
        <w:t>carica().catch(showError).finally(()=&gt;loading.set(false));</w:t>
      </w:r>
    </w:p>
    <w:p>
      <w:pPr>
        <w:pStyle w:val="Source"/>
      </w:pPr>
      <w:r>
        <w:t>Nel progetto  src/app/*.page.ts - resetta lo stato di caricamento in un punto comune.</w:t>
      </w:r>
    </w:p>
    <w:p>
      <w:pPr>
        <w:keepNext/>
      </w:pPr>
      <w:r>
        <w:rPr>
          <w:b/>
        </w:rPr>
        <w:t xml:space="preserve">Domanda </w:t>
      </w:r>
      <w:r>
        <w:t>Che cosa non dovrebbe fare finally?</w:t>
      </w:r>
    </w:p>
    <w:p>
      <w:r>
        <w:rPr>
          <w:b/>
        </w:rPr>
        <w:t xml:space="preserve">Risposta </w:t>
      </w:r>
      <w:r>
        <w:t>Non dovrebbe sostituire il risultato o nascondere l’errore; è destinato alla pulizia.</w:t>
      </w:r>
    </w:p>
    <w:p>
      <w:bookmarkStart w:id="554" w:name="slide_e63548d108e9e7e887"/>
      <w:pPr>
        <w:pStyle w:val="Heading2"/>
      </w:pPr>
      <w:r>
        <w:t>Slide 15 async e await</w:t>
      </w:r>
      <w:bookmarkEnd w:id="554"/>
    </w:p>
    <w:p>
      <w:pPr>
        <w:pStyle w:val="Source"/>
        <w:keepNext/>
      </w:pPr>
      <w:r>
        <w:t>08_3. Programmazione asincrona.pdf   pagina 15</w:t>
      </w:r>
    </w:p>
    <w:p>
      <w:r>
        <w:t xml:space="preserve">Una funzione async restituisce sempre una Promise. </w:t>
      </w:r>
      <w:r>
        <w:rPr>
          <w:rFonts w:ascii="Courier New" w:hAnsi="Courier New"/>
          <w:sz w:val="20"/>
        </w:rPr>
        <w:t>await</w:t>
      </w:r>
      <w:r>
        <w:t xml:space="preserve"> sospende quella funzione fino alla Promise, senza bloccare il thread; un errore diventa rejection e può essere gestito con try/catch. Await non può essere usato liberamente in una funzione non async, salvo top-level await nei moduli supportati.</w:t>
      </w:r>
    </w:p>
    <w:p>
      <w:r>
        <w:t>src/app/api/*.ts - i metodi async aggiornano lo stato solo dopo la risposta. Una Promise, anche se il return contiene un valore semplice.</w:t>
      </w:r>
    </w:p>
    <w:p>
      <w:pPr>
        <w:pStyle w:val="Small"/>
        <w:keepNext/>
      </w:pPr>
      <w:r>
        <w:t>Esempio ragionato</w:t>
      </w:r>
    </w:p>
    <w:p>
      <w:pPr>
        <w:pStyle w:val="Code"/>
        <w:keepLines/>
      </w:pPr>
      <w:r>
        <w:t>async function carica(){ const r=await fetch("/api"); return r.json(); }</w:t>
      </w:r>
    </w:p>
    <w:p>
      <w:pPr>
        <w:spacing w:after="20"/>
      </w:pPr>
    </w:p>
    <w:p>
      <w:pPr>
        <w:pStyle w:val="Source"/>
      </w:pPr>
      <w:r>
        <w:t>Nel progetto  src/app/api/*.ts - i metodi async aggiornano lo stato solo dopo la risposta.</w:t>
      </w:r>
    </w:p>
    <w:p>
      <w:pPr>
        <w:keepNext/>
      </w:pPr>
      <w:r>
        <w:rPr>
          <w:b/>
        </w:rPr>
        <w:t xml:space="preserve">Domanda </w:t>
      </w:r>
      <w:r>
        <w:t>Che tipo restituisce sempre una funzione async?</w:t>
      </w:r>
    </w:p>
    <w:p>
      <w:r>
        <w:rPr>
          <w:b/>
        </w:rPr>
        <w:t xml:space="preserve">Risposta </w:t>
      </w:r>
      <w:r>
        <w:t>Una Promise, anche se il return contiene un valore semplice.</w:t>
      </w:r>
    </w:p>
    <w:p>
      <w:bookmarkStart w:id="555" w:name="slide_61c29dfa6e9fd90b5c"/>
      <w:pPr>
        <w:pStyle w:val="Heading2"/>
      </w:pPr>
      <w:r>
        <w:t>Slide 16 Richieste asincrone al server</w:t>
      </w:r>
      <w:bookmarkEnd w:id="555"/>
    </w:p>
    <w:p>
      <w:pPr>
        <w:pStyle w:val="Source"/>
        <w:keepNext/>
      </w:pPr>
      <w:r>
        <w:t>08_3. Programmazione asincrona.pdf   pagina 16</w:t>
      </w:r>
    </w:p>
    <w:p>
      <w:r>
        <w:t>Una web app invia richieste per leggere o modificare dati; rete e server rendono il completamento imprevedibile. Il client deve distinguere invio, risposta HTTP, parsing del body, errore di rete e status non valido. Una risposta 404 non è automaticamente un errore di fetch.</w:t>
      </w:r>
    </w:p>
    <w:p>
      <w:r>
        <w:t>src/app/api/spaces-api.ts - incapsula endpoint e mapping della risposta. Perché fetch risolve anche per molti status HTTP di errore.</w:t>
      </w:r>
    </w:p>
    <w:p>
      <w:pPr>
        <w:pStyle w:val="Small"/>
        <w:keepNext/>
      </w:pPr>
      <w:r>
        <w:t>Esempio ragionato</w:t>
      </w:r>
    </w:p>
    <w:p>
      <w:pPr>
        <w:pStyle w:val="Code"/>
        <w:keepLines/>
      </w:pPr>
      <w:r>
        <w:t xml:space="preserve">const response=await fetch("/api/v1/spaces"); if(!response.ok) throw new </w:t>
        <w:br/>
        <w:t xml:space="preserve">  Error(response.status);</w:t>
      </w:r>
    </w:p>
    <w:p>
      <w:pPr>
        <w:spacing w:after="20"/>
      </w:pPr>
    </w:p>
    <w:p>
      <w:pPr>
        <w:pStyle w:val="Source"/>
      </w:pPr>
      <w:r>
        <w:t>Nel progetto  src/app/api/spaces-api.ts - incapsula endpoint e mapping della risposta.</w:t>
      </w:r>
    </w:p>
    <w:p>
      <w:pPr>
        <w:keepNext/>
      </w:pPr>
      <w:r>
        <w:rPr>
          <w:b/>
        </w:rPr>
        <w:t xml:space="preserve">Domanda </w:t>
      </w:r>
      <w:r>
        <w:t>Perché controllare response.ok?</w:t>
      </w:r>
    </w:p>
    <w:p>
      <w:r>
        <w:rPr>
          <w:b/>
        </w:rPr>
        <w:t xml:space="preserve">Risposta </w:t>
      </w:r>
      <w:r>
        <w:t>Perché fetch risolve anche per molti status HTTP di errore.</w:t>
      </w:r>
    </w:p>
    <w:p>
      <w:bookmarkStart w:id="556" w:name="slide_84de63fd78b0de91a1"/>
      <w:pPr>
        <w:pStyle w:val="Heading2"/>
      </w:pPr>
      <w:r>
        <w:t>Slide 17 fetch e parsing</w:t>
      </w:r>
      <w:bookmarkEnd w:id="556"/>
    </w:p>
    <w:p>
      <w:pPr>
        <w:pStyle w:val="Source"/>
        <w:keepNext/>
      </w:pPr>
      <w:r>
        <w:t>08_3. Programmazione asincrona.pdf   pagina 17</w:t>
      </w:r>
    </w:p>
    <w:p>
      <w:r>
        <w:t xml:space="preserve">fetch restituisce una Promise di Response; </w:t>
      </w:r>
      <w:r>
        <w:rPr>
          <w:rFonts w:ascii="Courier New" w:hAnsi="Courier New"/>
          <w:sz w:val="20"/>
        </w:rPr>
        <w:t>response.json()</w:t>
      </w:r>
      <w:r>
        <w:t xml:space="preserve"> restituisce un’altra Promise e consuma il body. Si possono usare text, blob, arrayBuffer o formData secondo il contenuto. Il body è leggibile una volta, quindi scegliere il parser corretto è parte del contratto.</w:t>
      </w:r>
    </w:p>
    <w:p>
      <w:r>
        <w:t>src/app/api/*.ts - Angular HttpClient esegue parsing JSON e tipizzazione del risultato. Per trasformare il body asincrono in un valore JSON consumabile dal then successivo.</w:t>
      </w:r>
    </w:p>
    <w:p>
      <w:pPr>
        <w:pStyle w:val="Small"/>
        <w:keepNext/>
      </w:pPr>
      <w:r>
        <w:t>Esempio ragionato</w:t>
      </w:r>
    </w:p>
    <w:p>
      <w:r>
        <w:t>fetch("/api/v1/spaces").then(r=&gt;r.json()).then(render);</w:t>
      </w:r>
    </w:p>
    <w:p>
      <w:pPr>
        <w:pStyle w:val="Source"/>
      </w:pPr>
      <w:r>
        <w:t>Nel progetto  src/app/api/*.ts - Angular HttpClient esegue parsing JSON e tipizzazione del risultato.</w:t>
      </w:r>
    </w:p>
    <w:p>
      <w:pPr>
        <w:keepNext/>
      </w:pPr>
      <w:r>
        <w:rPr>
          <w:b/>
        </w:rPr>
        <w:t xml:space="preserve">Domanda </w:t>
      </w:r>
      <w:r>
        <w:t>Perché return response.json è necessario?</w:t>
      </w:r>
    </w:p>
    <w:p>
      <w:r>
        <w:rPr>
          <w:b/>
        </w:rPr>
        <w:t xml:space="preserve">Risposta </w:t>
      </w:r>
      <w:r>
        <w:t>Per trasformare il body asincrono in un valore JSON consumabile dal then successivo.</w:t>
      </w:r>
    </w:p>
    <w:p>
      <w:bookmarkStart w:id="557" w:name="slide_ba281e7bc08e99183a"/>
      <w:pPr>
        <w:pStyle w:val="Heading2"/>
      </w:pPr>
      <w:r>
        <w:t>Slide 18 Oggetto di richiesta fetch</w:t>
      </w:r>
      <w:bookmarkEnd w:id="557"/>
    </w:p>
    <w:p>
      <w:pPr>
        <w:pStyle w:val="Source"/>
        <w:keepNext/>
      </w:pPr>
      <w:r>
        <w:t>08_3. Programmazione asincrona.pdf   pagina 18</w:t>
      </w:r>
    </w:p>
    <w:p>
      <w:r>
        <w:t xml:space="preserve">Le opzioni fetch definiscono method, headers, body e credentials. JSON richiede </w:t>
      </w:r>
      <w:r>
        <w:rPr>
          <w:rFonts w:ascii="Courier New" w:hAnsi="Courier New"/>
          <w:sz w:val="20"/>
        </w:rPr>
        <w:t>Content-Type</w:t>
      </w:r>
      <w:r>
        <w:t xml:space="preserve"> e </w:t>
      </w:r>
      <w:r>
        <w:rPr>
          <w:rFonts w:ascii="Courier New" w:hAnsi="Courier New"/>
          <w:sz w:val="20"/>
        </w:rPr>
        <w:t>JSON.stringify</w:t>
      </w:r>
      <w:r>
        <w:t>; cookie cross-origin richiedono credentials compatibili con server e CORS. Non inviare body per GET se il contratto non lo prevede.</w:t>
      </w:r>
    </w:p>
    <w:p>
      <w:r>
        <w:t>src/app/auth/auth-interceptor.ts - gestisce credenziali e richieste protette. A chiedere al browser di includere cookie anche secondo le regole cross-origin.</w:t>
      </w:r>
    </w:p>
    <w:p>
      <w:pPr>
        <w:pStyle w:val="Small"/>
        <w:keepNext/>
      </w:pPr>
      <w:r>
        <w:t>Esempio ragionato</w:t>
      </w:r>
    </w:p>
    <w:p>
      <w:r>
        <w:t>fetch(url,{method:"POST",headers:{"Content-Type":"application/json"},body:JSON.stringify(payload),credentials:"include"});</w:t>
      </w:r>
    </w:p>
    <w:p>
      <w:pPr>
        <w:pStyle w:val="Source"/>
      </w:pPr>
      <w:r>
        <w:t>Nel progetto  src/app/auth/auth-interceptor.ts - gestisce credenziali e richieste protette.</w:t>
      </w:r>
    </w:p>
    <w:p>
      <w:pPr>
        <w:keepNext/>
      </w:pPr>
      <w:r>
        <w:rPr>
          <w:b/>
        </w:rPr>
        <w:t xml:space="preserve">Domanda </w:t>
      </w:r>
      <w:r>
        <w:t>A cosa serve credentials include?</w:t>
      </w:r>
    </w:p>
    <w:p>
      <w:r>
        <w:rPr>
          <w:b/>
        </w:rPr>
        <w:t xml:space="preserve">Risposta </w:t>
      </w:r>
      <w:r>
        <w:t>A chiedere al browser di includere cookie anche secondo le regole cross-origin.</w:t>
      </w:r>
    </w:p>
    <w:p>
      <w:bookmarkStart w:id="558" w:name="slide_ba86a8dd83775273b7"/>
      <w:pPr>
        <w:pStyle w:val="Heading2"/>
      </w:pPr>
      <w:r>
        <w:t>Slide 19 XMLHttpRequest</w:t>
      </w:r>
      <w:bookmarkEnd w:id="558"/>
    </w:p>
    <w:p>
      <w:pPr>
        <w:pStyle w:val="Source"/>
        <w:keepNext/>
      </w:pPr>
      <w:r>
        <w:t>08_3. Programmazione asincrona.pdf   pagina 19</w:t>
      </w:r>
    </w:p>
    <w:p>
      <w:r>
        <w:t xml:space="preserve">XHR espone readyState e status attraverso callback. </w:t>
      </w:r>
      <w:r>
        <w:rPr>
          <w:rFonts w:ascii="Courier New" w:hAnsi="Courier New"/>
          <w:sz w:val="20"/>
        </w:rPr>
        <w:t>open</w:t>
      </w:r>
      <w:r>
        <w:t xml:space="preserve"> prepara metodo, URL e asincronia; </w:t>
      </w:r>
      <w:r>
        <w:rPr>
          <w:rFonts w:ascii="Courier New" w:hAnsi="Courier New"/>
          <w:sz w:val="20"/>
        </w:rPr>
        <w:t>send</w:t>
      </w:r>
      <w:r>
        <w:t xml:space="preserve"> avvia; onreadystatechange controlla readyState 4 e status. È verboso e separa errori HTTP da errori di rete, ma resta utile per codice legacy o progressivi.</w:t>
      </w:r>
    </w:p>
    <w:p>
      <w:r>
        <w:t>src/app/api/*.ts - usa HttpClient al posto di XHR diretto, mantenendo astrazione testabile. Quando readyState è 4; poi il codice deve controllare status.</w:t>
      </w:r>
    </w:p>
    <w:p>
      <w:pPr>
        <w:pStyle w:val="Small"/>
        <w:keepNext/>
      </w:pPr>
      <w:r>
        <w:t>Esempio ragionato</w:t>
      </w:r>
    </w:p>
    <w:p>
      <w:pPr>
        <w:pStyle w:val="Code"/>
        <w:keepLines/>
      </w:pPr>
      <w:r>
        <w:t xml:space="preserve">const x=new XMLHttpRequest(); x.open("GET","/api",true); </w:t>
        <w:br/>
        <w:t xml:space="preserve">  x.onload=()=&gt;console.log(x.responseText); x.send();</w:t>
      </w:r>
    </w:p>
    <w:p>
      <w:pPr>
        <w:spacing w:after="20"/>
      </w:pPr>
    </w:p>
    <w:p>
      <w:pPr>
        <w:pStyle w:val="Source"/>
      </w:pPr>
      <w:r>
        <w:t>Nel progetto  src/app/api/*.ts - usa HttpClient al posto di XHR diretto, mantenendo astrazione testabile.</w:t>
      </w:r>
    </w:p>
    <w:p>
      <w:pPr>
        <w:keepNext/>
      </w:pPr>
      <w:r>
        <w:rPr>
          <w:b/>
        </w:rPr>
        <w:t xml:space="preserve">Domanda </w:t>
      </w:r>
      <w:r>
        <w:t>Quando è pronta la risposta XHR?</w:t>
      </w:r>
    </w:p>
    <w:p>
      <w:r>
        <w:rPr>
          <w:b/>
        </w:rPr>
        <w:t xml:space="preserve">Risposta </w:t>
      </w:r>
      <w:r>
        <w:t>Quando readyState è 4; poi il codice deve controllare status.</w:t>
      </w:r>
    </w:p>
    <w:p>
      <w:bookmarkStart w:id="559" w:name="slide_738aefa7c6bd5a1e08"/>
      <w:pPr>
        <w:pStyle w:val="Heading2"/>
      </w:pPr>
      <w:r>
        <w:t>Slide 20 localStorage e sessionStorage</w:t>
      </w:r>
      <w:bookmarkEnd w:id="559"/>
    </w:p>
    <w:p>
      <w:pPr>
        <w:pStyle w:val="Source"/>
        <w:keepNext/>
      </w:pPr>
      <w:r>
        <w:t>08_3. Programmazione asincrona.pdf   pagina 20</w:t>
      </w:r>
    </w:p>
    <w:p>
      <w:r>
        <w:t>localStorage persiste tra sessioni; sessionStorage vive per la scheda. Entrambi memorizzano stringhe e hanno capacità limitata; dati complessi richiedono JSON.stringify/parse. Non sono adatti a segreti sensibili perché JavaScript della pagina può leggerli.</w:t>
      </w:r>
    </w:p>
    <w:p>
      <w:r>
        <w:t>src/app/theme/theme.service.ts - salva la preferenza del tema, non token sensibili. localStorage persiste più a lungo; sessionStorage è confinato alla sessione della scheda.</w:t>
      </w:r>
    </w:p>
    <w:p>
      <w:pPr>
        <w:pStyle w:val="Small"/>
        <w:keepNext/>
      </w:pPr>
      <w:r>
        <w:t>Esempio ragionato</w:t>
      </w:r>
    </w:p>
    <w:p>
      <w:r>
        <w:t>localStorage.setItem("tema","dark"); localStorage.getItem("tema"); // dark</w:t>
      </w:r>
    </w:p>
    <w:p>
      <w:pPr>
        <w:pStyle w:val="Source"/>
      </w:pPr>
      <w:r>
        <w:t>Nel progetto  src/app/theme/theme.service.ts - salva la preferenza del tema, non token sensibili.</w:t>
      </w:r>
    </w:p>
    <w:p>
      <w:pPr>
        <w:keepNext/>
      </w:pPr>
      <w:r>
        <w:rPr>
          <w:b/>
        </w:rPr>
        <w:t xml:space="preserve">Domanda </w:t>
      </w:r>
      <w:r>
        <w:t>Qual è la differenza principale tra i due storage?</w:t>
      </w:r>
    </w:p>
    <w:p>
      <w:r>
        <w:rPr>
          <w:b/>
        </w:rPr>
        <w:t xml:space="preserve">Risposta </w:t>
      </w:r>
      <w:r>
        <w:t>localStorage persiste più a lungo; sessionStorage è confinato alla sessione della scheda.</w:t>
      </w:r>
    </w:p>
    <w:p>
      <w:bookmarkStart w:id="560" w:name="slide_824a256047b2501ff4"/>
      <w:pPr>
        <w:pStyle w:val="Heading2"/>
      </w:pPr>
      <w:r>
        <w:t>Slide 21 API dello storage</w:t>
      </w:r>
      <w:bookmarkEnd w:id="560"/>
    </w:p>
    <w:p>
      <w:pPr>
        <w:pStyle w:val="Source"/>
        <w:keepNext/>
      </w:pPr>
      <w:r>
        <w:t>08_3. Programmazione asincrona.pdf   pagina 21</w:t>
      </w:r>
    </w:p>
    <w:p>
      <w:r/>
      <w:r>
        <w:rPr>
          <w:rFonts w:ascii="Courier New" w:hAnsi="Courier New"/>
          <w:sz w:val="20"/>
        </w:rPr>
        <w:t>setItem</w:t>
      </w:r>
      <w:r>
        <w:t xml:space="preserve"> sovrascrive la chiave, </w:t>
      </w:r>
      <w:r>
        <w:rPr>
          <w:rFonts w:ascii="Courier New" w:hAnsi="Courier New"/>
          <w:sz w:val="20"/>
        </w:rPr>
        <w:t>getItem</w:t>
      </w:r>
      <w:r>
        <w:t xml:space="preserve"> restituisce stringa o null, </w:t>
      </w:r>
      <w:r>
        <w:rPr>
          <w:rFonts w:ascii="Courier New" w:hAnsi="Courier New"/>
          <w:sz w:val="20"/>
        </w:rPr>
        <w:t>removeItem</w:t>
      </w:r>
      <w:r>
        <w:t xml:space="preserve"> cancella e </w:t>
      </w:r>
      <w:r>
        <w:rPr>
          <w:rFonts w:ascii="Courier New" w:hAnsi="Courier New"/>
          <w:sz w:val="20"/>
        </w:rPr>
        <w:t>clear</w:t>
      </w:r>
      <w:r>
        <w:t xml:space="preserve"> elimina tutto nello storage dell’origine. Il codice deve gestire quota piena e dati corrotti. In Angular l’accesso può richiedere attenzione a rendering server-side.</w:t>
      </w:r>
    </w:p>
    <w:p>
      <w:r>
        <w:t>src/app/theme/theme.service.ts - incapsula la lettura/scrittura della preferenza. Perché la chiave può non esistere o essere stata rimossa.</w:t>
      </w:r>
    </w:p>
    <w:p>
      <w:pPr>
        <w:pStyle w:val="Small"/>
        <w:keepNext/>
      </w:pPr>
      <w:r>
        <w:t>Esempio ragionato</w:t>
      </w:r>
    </w:p>
    <w:p>
      <w:r>
        <w:t>localStorage.setItem("filtri",JSON.stringify({buildingId:"b1"}));</w:t>
      </w:r>
    </w:p>
    <w:p>
      <w:pPr>
        <w:pStyle w:val="Source"/>
      </w:pPr>
      <w:r>
        <w:t>Nel progetto  src/app/theme/theme.service.ts - incapsula la lettura/scrittura della preferenza.</w:t>
      </w:r>
    </w:p>
    <w:p>
      <w:pPr>
        <w:keepNext/>
      </w:pPr>
      <w:r>
        <w:rPr>
          <w:b/>
        </w:rPr>
        <w:t xml:space="preserve">Domanda </w:t>
      </w:r>
      <w:r>
        <w:t>Perché getItem può restituire null?</w:t>
      </w:r>
    </w:p>
    <w:p>
      <w:r>
        <w:rPr>
          <w:b/>
        </w:rPr>
        <w:t xml:space="preserve">Risposta </w:t>
      </w:r>
      <w:r>
        <w:t>Perché la chiave può non esistere o essere stata rimossa.</w:t>
      </w:r>
    </w:p>
    <w:p>
      <w:bookmarkStart w:id="561" w:name="slide_3a082c0ea7f59abd93"/>
      <w:pPr>
        <w:pStyle w:val="Heading2"/>
      </w:pPr>
      <w:r>
        <w:t>Slide 22 Generatori</w:t>
      </w:r>
      <w:bookmarkEnd w:id="561"/>
    </w:p>
    <w:p>
      <w:pPr>
        <w:pStyle w:val="Source"/>
        <w:keepNext/>
      </w:pPr>
      <w:r>
        <w:t>08_3. Programmazione asincrona.pdf   pagina 22</w:t>
      </w:r>
    </w:p>
    <w:p>
      <w:r>
        <w:t xml:space="preserve">Una funzione </w:t>
      </w:r>
      <w:r>
        <w:rPr>
          <w:rFonts w:ascii="Courier New" w:hAnsi="Courier New"/>
          <w:sz w:val="20"/>
        </w:rPr>
        <w:t>function*</w:t>
      </w:r>
      <w:r>
        <w:t xml:space="preserve"> restituisce un iteratore e si ferma a ogni </w:t>
      </w:r>
      <w:r>
        <w:rPr>
          <w:rFonts w:ascii="Courier New" w:hAnsi="Courier New"/>
          <w:sz w:val="20"/>
        </w:rPr>
        <w:t>yield</w:t>
      </w:r>
      <w:r>
        <w:t xml:space="preserve">. Il valore non viene prodotto tutto subito; il chiamante decide quando chiamare next. </w:t>
      </w:r>
      <w:r>
        <w:rPr>
          <w:rFonts w:ascii="Courier New" w:hAnsi="Courier New"/>
          <w:sz w:val="20"/>
        </w:rPr>
        <w:t>yield*</w:t>
      </w:r>
      <w:r>
        <w:t xml:space="preserve"> delega a un altro iterable. I generatori sono utili per sequenze lazy e protocolli, non sostituiscono Promise per una risposta HTTP.</w:t>
      </w:r>
    </w:p>
    <w:p>
      <w:r>
        <w:t>src/app/ - il progetto usa Observable/HttpClient, ma il protocollo generator spiega la produzione lazy. L’esecuzione del generatore fino alla prossima chiamata a next.</w:t>
      </w:r>
    </w:p>
    <w:p>
      <w:pPr>
        <w:pStyle w:val="Small"/>
        <w:keepNext/>
      </w:pPr>
      <w:r>
        <w:t>Esempio ragionato</w:t>
      </w:r>
    </w:p>
    <w:p>
      <w:r>
        <w:t>function* g(){ yield 1; yield 2; }</w:t>
      </w:r>
    </w:p>
    <w:p>
      <w:pPr>
        <w:pStyle w:val="Source"/>
      </w:pPr>
      <w:r>
        <w:t>Nel progetto  src/app/ - il progetto usa Observable/HttpClient, ma il protocollo generator spiega la produzione lazy.</w:t>
      </w:r>
    </w:p>
    <w:p>
      <w:pPr>
        <w:keepNext/>
      </w:pPr>
      <w:r>
        <w:rPr>
          <w:b/>
        </w:rPr>
        <w:t xml:space="preserve">Domanda </w:t>
      </w:r>
      <w:r>
        <w:t>Che cosa sospende yield?</w:t>
      </w:r>
    </w:p>
    <w:p>
      <w:r>
        <w:rPr>
          <w:b/>
        </w:rPr>
        <w:t xml:space="preserve">Risposta </w:t>
      </w:r>
      <w:r>
        <w:t>L’esecuzione del generatore fino alla prossima chiamata a next.</w:t>
      </w:r>
    </w:p>
    <w:p>
      <w:bookmarkStart w:id="562" w:name="slide_2c2e78d12d1afadd0e"/>
      <w:pPr>
        <w:pStyle w:val="Heading2"/>
      </w:pPr>
      <w:r>
        <w:t>Slide 23 next e stato del generatore</w:t>
      </w:r>
      <w:bookmarkEnd w:id="562"/>
    </w:p>
    <w:p>
      <w:pPr>
        <w:pStyle w:val="Source"/>
        <w:keepNext/>
      </w:pPr>
      <w:r>
        <w:t>08_3. Programmazione asincrona.pdf   pagina 23</w:t>
      </w:r>
    </w:p>
    <w:p>
      <w:r/>
      <w:r>
        <w:rPr>
          <w:rFonts w:ascii="Courier New" w:hAnsi="Courier New"/>
          <w:sz w:val="20"/>
        </w:rPr>
        <w:t>next()</w:t>
      </w:r>
      <w:r>
        <w:t xml:space="preserve"> riprende dal precedente yield e restituisce </w:t>
      </w:r>
      <w:r>
        <w:rPr>
          <w:rFonts w:ascii="Courier New" w:hAnsi="Courier New"/>
          <w:sz w:val="20"/>
        </w:rPr>
        <w:t>{value,done}</w:t>
      </w:r>
      <w:r>
        <w:t xml:space="preserve">. Passare </w:t>
      </w:r>
      <w:r>
        <w:rPr>
          <w:rFonts w:ascii="Courier New" w:hAnsi="Courier New"/>
          <w:sz w:val="20"/>
        </w:rPr>
        <w:t>next(valore)</w:t>
      </w:r>
      <w:r>
        <w:t xml:space="preserve"> fa sì che valore diventi il risultato dell’ultimo yield dentro il generatore. Il primo next non può fornire un valore utile al yield precedente, perché non esiste ancora.</w:t>
      </w:r>
    </w:p>
    <w:p>
      <w:r>
        <w:t>src/app/ - le sequenze di dati sono normalmente gestite da API tipizzate e RxJS. Riceve 5, come risultato dell’espressione yield sospesa.</w:t>
      </w:r>
    </w:p>
    <w:p>
      <w:pPr>
        <w:pStyle w:val="Small"/>
        <w:keepNext/>
      </w:pPr>
      <w:r>
        <w:t>Esempio ragionato</w:t>
      </w:r>
    </w:p>
    <w:p>
      <w:pPr>
        <w:pStyle w:val="Code"/>
        <w:keepLines/>
      </w:pPr>
      <w:r>
        <w:t xml:space="preserve">function* g(){ const x=yield 1; yield x*2; } const i=g(); i.next(); i.next(5); // </w:t>
        <w:br/>
        <w:t xml:space="preserve">  {value:10,done:false}</w:t>
      </w:r>
    </w:p>
    <w:p>
      <w:pPr>
        <w:spacing w:after="20"/>
      </w:pPr>
    </w:p>
    <w:p>
      <w:pPr>
        <w:pStyle w:val="Source"/>
      </w:pPr>
      <w:r>
        <w:t>Nel progetto  src/app/ - le sequenze di dati sono normalmente gestite da API tipizzate e RxJS.</w:t>
      </w:r>
    </w:p>
    <w:p>
      <w:pPr>
        <w:keepNext/>
      </w:pPr>
      <w:r>
        <w:rPr>
          <w:b/>
        </w:rPr>
        <w:t xml:space="preserve">Domanda </w:t>
      </w:r>
      <w:r>
        <w:t>Che cosa riceve const x dopo next(5)?</w:t>
      </w:r>
    </w:p>
    <w:p>
      <w:r>
        <w:rPr>
          <w:b/>
        </w:rPr>
        <w:t xml:space="preserve">Risposta </w:t>
      </w:r>
      <w:r>
        <w:t>Riceve 5, come risultato dell’espressione yield sospesa.</w:t>
      </w:r>
    </w:p>
    <w:p>
      <w:bookmarkStart w:id="563" w:name="slide_7ee744fb9fd4776160"/>
      <w:pPr>
        <w:pStyle w:val="Heading2"/>
      </w:pPr>
      <w:r>
        <w:t>Slide 24 Sintassi di un generatore</w:t>
      </w:r>
      <w:bookmarkEnd w:id="563"/>
    </w:p>
    <w:p>
      <w:pPr>
        <w:pStyle w:val="Source"/>
        <w:keepNext/>
      </w:pPr>
      <w:r>
        <w:t>08_3. Programmazione asincrona.pdf   pagina 24</w:t>
      </w:r>
    </w:p>
    <w:p>
      <w:r>
        <w:t>L’asterisco dopo function e yield rendono riconoscibile il generatore. Invocarlo non esegue subito il corpo: restituisce l’iteratore. Le chiamate next fanno avanzare in ordine fino a done true. Delegare con yield* conserva il protocollo dell’iterable delegato.</w:t>
      </w:r>
    </w:p>
    <w:p>
      <w:r>
        <w:t>src/app/ - comprendere generatori aiuta a leggere librerie asincrone e iterabili. Restituisce un iteratore lazy, che deve essere consumato da spread o next.</w:t>
      </w:r>
    </w:p>
    <w:p>
      <w:pPr>
        <w:pStyle w:val="Small"/>
        <w:keepNext/>
      </w:pPr>
      <w:r>
        <w:t>Esempio ragionato</w:t>
      </w:r>
    </w:p>
    <w:p>
      <w:r>
        <w:t>function* numeri(){ yield 1; yield* [2,3]; } [...numeri()]; // [1,2,3]</w:t>
      </w:r>
    </w:p>
    <w:p>
      <w:pPr>
        <w:pStyle w:val="Source"/>
      </w:pPr>
      <w:r>
        <w:t>Nel progetto  src/app/ - comprendere generatori aiuta a leggere librerie asincrone e iterabili.</w:t>
      </w:r>
    </w:p>
    <w:p>
      <w:pPr>
        <w:keepNext/>
      </w:pPr>
      <w:r>
        <w:rPr>
          <w:b/>
        </w:rPr>
        <w:t xml:space="preserve">Domanda </w:t>
      </w:r>
      <w:r>
        <w:t>Perché numeri() non restituisce direttamente [1,2,3]?</w:t>
      </w:r>
    </w:p>
    <w:p>
      <w:r>
        <w:rPr>
          <w:b/>
        </w:rPr>
        <w:t xml:space="preserve">Risposta </w:t>
      </w:r>
      <w:r>
        <w:t>Restituisce un iteratore lazy, che deve essere consumato da spread o next.</w:t>
      </w:r>
    </w:p>
    <w:p>
      <w:bookmarkStart w:id="564" w:name="chapter_12"/>
      <w:pPr>
        <w:pStyle w:val="Heading1"/>
        <w:pageBreakBefore/>
      </w:pPr>
      <w:r>
        <w:t>12 jQuery e AJAX</w:t>
      </w:r>
      <w:bookmarkEnd w:id="564"/>
    </w:p>
    <w:p>
      <w:pPr>
        <w:pStyle w:val="Source"/>
      </w:pPr>
      <w:r>
        <w:t>Materiale del docente  09. jQuery.pdf   41 slide</w:t>
      </w:r>
    </w:p>
    <w:p>
      <w:r>
        <w:t>Questo capitolo segue tutte le pagine del deck jQuery e AJAX con spiegazioni operative e collegamenti verificati al progetto SlotLab.</w:t>
      </w:r>
    </w:p>
    <w:p>
      <w:r>
        <w:t>Gli esempi sono didattici; il campo project_link indica il punto reale del progetto o chiarisce quando il tema non è una dipendenza SlotLab.</w:t>
      </w:r>
    </w:p>
    <w:p>
      <w:bookmarkStart w:id="565" w:name="slide_3c3a6cb5ebde7cae95"/>
      <w:pPr>
        <w:pStyle w:val="Heading2"/>
      </w:pPr>
      <w:r>
        <w:t>Slide 1 jQuery e AJAX</w:t>
      </w:r>
      <w:bookmarkEnd w:id="565"/>
    </w:p>
    <w:p>
      <w:pPr>
        <w:pStyle w:val="Source"/>
        <w:keepNext/>
      </w:pPr>
      <w:r>
        <w:t>09. jQuery.pdf   pagina 1</w:t>
      </w:r>
    </w:p>
    <w:p>
      <w:r>
        <w:t>La copertina introduce jQuery come libreria JavaScript e AJAX come tecnica di aggiornamento asincrono. Il capitolo è storico e comparativo: mostra API compatte per DOM ed eventi e confronta XHR, fetch e Axios. SlotLab non la importa, perché Angular gestisce template, eventi e HTTP.</w:t>
      </w:r>
    </w:p>
    <w:p>
      <w:r>
        <w:t>src/app/app.component.html - Angular aggiorna il DOM tramite binding, senza jQuery. jQuery offre metodi comodi per usare richieste asincrone, mentre AJAX è il modello di aggiornamento senza ricaricare la pagina.</w:t>
      </w:r>
    </w:p>
    <w:p>
      <w:pPr>
        <w:pStyle w:val="Small"/>
        <w:keepNext/>
      </w:pPr>
      <w:r>
        <w:t>Esempio ragionato</w:t>
      </w:r>
    </w:p>
    <w:p>
      <w:r>
        <w:t>$("#app").text("Pronto");</w:t>
      </w:r>
    </w:p>
    <w:p>
      <w:pPr>
        <w:pStyle w:val="Source"/>
      </w:pPr>
      <w:r>
        <w:t>Nel progetto  src/app/app.component.html - Angular aggiorna il DOM tramite binding, senza jQuery.</w:t>
      </w:r>
    </w:p>
    <w:p>
      <w:pPr>
        <w:keepNext/>
      </w:pPr>
      <w:r>
        <w:rPr>
          <w:b/>
        </w:rPr>
        <w:t xml:space="preserve">Domanda </w:t>
      </w:r>
      <w:r>
        <w:t>Qual è il rapporto tra jQuery e AJAX?</w:t>
      </w:r>
    </w:p>
    <w:p>
      <w:r>
        <w:rPr>
          <w:b/>
        </w:rPr>
        <w:t xml:space="preserve">Risposta </w:t>
      </w:r>
      <w:r>
        <w:t>jQuery offre metodi comodi per usare richieste asincrone, mentre AJAX è il modello di aggiornamento senza ricaricare la pagina.</w:t>
      </w:r>
    </w:p>
    <w:p>
      <w:bookmarkStart w:id="566" w:name="slide_78ba5f8cb5165307f4"/>
      <w:pPr>
        <w:pStyle w:val="Heading2"/>
      </w:pPr>
      <w:r>
        <w:t>Slide 2 Introduzione a jQuery</w:t>
      </w:r>
      <w:bookmarkEnd w:id="566"/>
    </w:p>
    <w:p>
      <w:pPr>
        <w:pStyle w:val="Source"/>
        <w:keepNext/>
      </w:pPr>
      <w:r>
        <w:t>09. jQuery.pdf   pagina 2</w:t>
      </w:r>
    </w:p>
    <w:p>
      <w:r>
        <w:t>jQuery incapsula selezione DOM, eventi, CSS, effetti e chiamate HTTP in una API breve. Il vantaggio “write less” va valutato rispetto al costo di una dipendenza e al modello del framework in uso. In un’app Angular manipolare direttamente il DOM può entrare in conflitto con il rendering dichiarativo.</w:t>
      </w:r>
    </w:p>
    <w:p>
      <w:r>
        <w:t>src/app/*.page.html - il progetto usa template Angular e non include jQuery. Perché duplichererebbe responsabilità già gestite da Angular e introdurrebbe manipolazioni fuori dal ciclo del framework.</w:t>
      </w:r>
    </w:p>
    <w:p>
      <w:pPr>
        <w:pStyle w:val="Small"/>
        <w:keepNext/>
      </w:pPr>
      <w:r>
        <w:t>Esempio ragionato</w:t>
      </w:r>
    </w:p>
    <w:p>
      <w:r>
        <w:t>$("p").text("Aggiornato");</w:t>
      </w:r>
    </w:p>
    <w:p>
      <w:pPr>
        <w:pStyle w:val="Source"/>
      </w:pPr>
      <w:r>
        <w:t>Nel progetto  src/app/*.page.html - il progetto usa template Angular e non include jQuery.</w:t>
      </w:r>
    </w:p>
    <w:p>
      <w:pPr>
        <w:keepNext/>
      </w:pPr>
      <w:r>
        <w:rPr>
          <w:b/>
        </w:rPr>
        <w:t xml:space="preserve">Domanda </w:t>
      </w:r>
      <w:r>
        <w:t>Perché jQuery non va aggiunta automaticamente a un progetto Angular?</w:t>
      </w:r>
    </w:p>
    <w:p>
      <w:r>
        <w:rPr>
          <w:b/>
        </w:rPr>
        <w:t xml:space="preserve">Risposta </w:t>
      </w:r>
      <w:r>
        <w:t>Perché duplichererebbe responsabilità già gestite da Angular e introdurrebbe manipolazioni fuori dal ciclo del framework.</w:t>
      </w:r>
    </w:p>
    <w:p>
      <w:bookmarkStart w:id="567" w:name="slide_f25780903e309ee0be"/>
      <w:pPr>
        <w:pStyle w:val="Heading2"/>
      </w:pPr>
      <w:r>
        <w:t>Slide 3 Funzionalità di jQuery</w:t>
      </w:r>
      <w:bookmarkEnd w:id="567"/>
    </w:p>
    <w:p>
      <w:pPr>
        <w:pStyle w:val="Source"/>
        <w:keepNext/>
      </w:pPr>
      <w:r>
        <w:t>09. jQuery.pdf   pagina 3</w:t>
      </w:r>
    </w:p>
    <w:p>
      <w:r>
        <w:t xml:space="preserve">Le cinque famiglie sono DOM, CSS, eventi, effetti e AJAX. Il wrapper </w:t>
      </w:r>
      <w:r>
        <w:rPr>
          <w:rFonts w:ascii="Courier New" w:hAnsi="Courier New"/>
          <w:sz w:val="20"/>
        </w:rPr>
        <w:t>$()</w:t>
      </w:r>
      <w:r>
        <w:t xml:space="preserve"> costruisce una collezione jQuery, anche vuota; i metodi operano su tutti gli elementi selezionati e spesso restituiscono la collezione per concatenare. La selezione corretta precede ogni modifica.</w:t>
      </w:r>
    </w:p>
    <w:p>
      <w:r>
        <w:t>src/app/app.component.ts - le stesse responsabilità sono divise tra binding, class binding e componenti. Applicare più operazioni alla stessa collezione senza ripetere il selettore.</w:t>
      </w:r>
    </w:p>
    <w:p>
      <w:pPr>
        <w:pStyle w:val="Small"/>
        <w:keepNext/>
      </w:pPr>
      <w:r>
        <w:t>Esempio ragionato</w:t>
      </w:r>
    </w:p>
    <w:p>
      <w:r>
        <w:t>$(".spazio").addClass("attivo").show();</w:t>
      </w:r>
    </w:p>
    <w:p>
      <w:pPr>
        <w:pStyle w:val="Source"/>
      </w:pPr>
      <w:r>
        <w:t>Nel progetto  src/app/app.component.ts - le stesse responsabilità sono divise tra binding, class binding e componenti.</w:t>
      </w:r>
    </w:p>
    <w:p>
      <w:pPr>
        <w:keepNext/>
      </w:pPr>
      <w:r>
        <w:rPr>
          <w:b/>
        </w:rPr>
        <w:t xml:space="preserve">Domanda </w:t>
      </w:r>
      <w:r>
        <w:t>Che cosa consente la concatenazione?</w:t>
      </w:r>
    </w:p>
    <w:p>
      <w:r>
        <w:rPr>
          <w:b/>
        </w:rPr>
        <w:t xml:space="preserve">Risposta </w:t>
      </w:r>
      <w:r>
        <w:t>Applicare più operazioni alla stessa collezione senza ripetere il selettore.</w:t>
      </w:r>
    </w:p>
    <w:p>
      <w:bookmarkStart w:id="568" w:name="slide_7dc4f491c835e193a6"/>
      <w:pPr>
        <w:pStyle w:val="Heading2"/>
      </w:pPr>
      <w:r>
        <w:t>Slide 4 Includere jQuery</w:t>
      </w:r>
      <w:bookmarkEnd w:id="568"/>
    </w:p>
    <w:p>
      <w:pPr>
        <w:pStyle w:val="Source"/>
        <w:keepNext/>
      </w:pPr>
      <w:r>
        <w:t>09. jQuery.pdf   pagina 4</w:t>
      </w:r>
    </w:p>
    <w:p>
      <w:r>
        <w:t>jQuery può essere inclusa da file locale o CDN con script tag. Un CDN riduce download locale ma introduce dipendenza dalla rete e dalla versione; un file locale richiede aggiornamenti. In un progetto modulare moderno l’alternativa è installare una dipendenza e importarla, se realmente necessaria.</w:t>
      </w:r>
    </w:p>
    <w:p>
      <w:r>
        <w:t>package.json - SlotLab dichiara Angular/Ionic e non jQuery. La pagina dipende da una risorsa esterna e dalla sua disponibilità o integrità.</w:t>
      </w:r>
    </w:p>
    <w:p>
      <w:pPr>
        <w:pStyle w:val="Small"/>
        <w:keepNext/>
      </w:pPr>
      <w:r>
        <w:t>Esempio ragionato</w:t>
      </w:r>
    </w:p>
    <w:p>
      <w:r>
        <w:t>&lt;script src="jquery-3.7.1.min.js"&gt;&lt;/script&gt;</w:t>
      </w:r>
    </w:p>
    <w:p>
      <w:pPr>
        <w:pStyle w:val="Source"/>
      </w:pPr>
      <w:r>
        <w:t>Nel progetto  package.json - SlotLab dichiara Angular/Ionic e non jQuery.</w:t>
      </w:r>
    </w:p>
    <w:p>
      <w:pPr>
        <w:keepNext/>
      </w:pPr>
      <w:r>
        <w:rPr>
          <w:b/>
        </w:rPr>
        <w:t xml:space="preserve">Domanda </w:t>
      </w:r>
      <w:r>
        <w:t>Quale rischio ha un CDN?</w:t>
      </w:r>
    </w:p>
    <w:p>
      <w:r>
        <w:rPr>
          <w:b/>
        </w:rPr>
        <w:t xml:space="preserve">Risposta </w:t>
      </w:r>
      <w:r>
        <w:t>La pagina dipende da una risorsa esterna e dalla sua disponibilità o integrità.</w:t>
      </w:r>
    </w:p>
    <w:p>
      <w:bookmarkStart w:id="569" w:name="slide_8467bc3022e8014724"/>
      <w:pPr>
        <w:pStyle w:val="Heading2"/>
      </w:pPr>
      <w:r>
        <w:t>Slide 5 Selettori base jQuery</w:t>
      </w:r>
      <w:bookmarkEnd w:id="569"/>
    </w:p>
    <w:p>
      <w:pPr>
        <w:pStyle w:val="Source"/>
        <w:keepNext/>
      </w:pPr>
      <w:r>
        <w:t>09. jQuery.pdf   pagina 5</w:t>
      </w:r>
    </w:p>
    <w:p>
      <w:r/>
      <w:r>
        <w:rPr>
          <w:rFonts w:ascii="Courier New" w:hAnsi="Courier New"/>
          <w:sz w:val="20"/>
        </w:rPr>
        <w:t>#id</w:t>
      </w:r>
      <w:r>
        <w:t xml:space="preserve"> seleziona un elemento, </w:t>
      </w:r>
      <w:r>
        <w:rPr>
          <w:rFonts w:ascii="Courier New" w:hAnsi="Courier New"/>
          <w:sz w:val="20"/>
        </w:rPr>
        <w:t>.class</w:t>
      </w:r>
      <w:r>
        <w:t xml:space="preserve"> una classe e </w:t>
      </w:r>
      <w:r>
        <w:rPr>
          <w:rFonts w:ascii="Courier New" w:hAnsi="Courier New"/>
          <w:sz w:val="20"/>
        </w:rPr>
        <w:t>element</w:t>
      </w:r>
      <w:r>
        <w:t xml:space="preserve"> un tipo HTML. </w:t>
      </w:r>
      <w:r>
        <w:rPr>
          <w:rFonts w:ascii="Courier New" w:hAnsi="Courier New"/>
          <w:sz w:val="20"/>
        </w:rPr>
        <w:t>$()</w:t>
      </w:r>
      <w:r>
        <w:t xml:space="preserve"> restituisce una collezione anche se il selettore non trova elementi; i metodi successivi quindi non falliscono necessariamente. Gli id devono essere unici, mentre una classe rappresenta un insieme.</w:t>
      </w:r>
    </w:p>
    <w:p>
      <w:r>
        <w:t>src/app/spaces/spaces.page.html - Angular usa riferimenti e binding invece di query globali. Perché la stessa classe può essere applicata a molti nodi.</w:t>
      </w:r>
    </w:p>
    <w:p>
      <w:pPr>
        <w:pStyle w:val="Small"/>
        <w:keepNext/>
      </w:pPr>
      <w:r>
        <w:t>Esempio ragionato</w:t>
      </w:r>
    </w:p>
    <w:p>
      <w:r>
        <w:t>$("#spazi"); $(".card"); $("ion-button");</w:t>
      </w:r>
    </w:p>
    <w:p>
      <w:pPr>
        <w:pStyle w:val="Source"/>
      </w:pPr>
      <w:r>
        <w:t>Nel progetto  src/app/spaces/spaces.page.html - Angular usa riferimenti e binding invece di query globali.</w:t>
      </w:r>
    </w:p>
    <w:p>
      <w:pPr>
        <w:keepNext/>
      </w:pPr>
      <w:r>
        <w:rPr>
          <w:b/>
        </w:rPr>
        <w:t xml:space="preserve">Domanda </w:t>
      </w:r>
      <w:r>
        <w:t>Perché un selettore class può restituire più elementi?</w:t>
      </w:r>
    </w:p>
    <w:p>
      <w:r>
        <w:rPr>
          <w:b/>
        </w:rPr>
        <w:t xml:space="preserve">Risposta </w:t>
      </w:r>
      <w:r>
        <w:t>Perché la stessa classe può essere applicata a molti nodi.</w:t>
      </w:r>
    </w:p>
    <w:p>
      <w:bookmarkStart w:id="570" w:name="slide_b26bff3eaae6896172"/>
      <w:pPr>
        <w:pStyle w:val="Heading2"/>
      </w:pPr>
      <w:r>
        <w:t>Slide 6 Selettori avanzati</w:t>
      </w:r>
      <w:bookmarkEnd w:id="570"/>
    </w:p>
    <w:p>
      <w:pPr>
        <w:pStyle w:val="Source"/>
        <w:keepNext/>
      </w:pPr>
      <w:r>
        <w:t>09. jQuery.pdf   pagina 6</w:t>
      </w:r>
    </w:p>
    <w:p>
      <w:r>
        <w:t xml:space="preserve">Attributi, combinatori e pseudo-selettori restringono la selezione: </w:t>
      </w:r>
      <w:r>
        <w:rPr>
          <w:rFonts w:ascii="Courier New" w:hAnsi="Courier New"/>
          <w:sz w:val="20"/>
        </w:rPr>
        <w:t>[type="text"]</w:t>
      </w:r>
      <w:r>
        <w:t xml:space="preserve">, </w:t>
      </w:r>
      <w:r>
        <w:rPr>
          <w:rFonts w:ascii="Courier New" w:hAnsi="Courier New"/>
          <w:sz w:val="20"/>
        </w:rPr>
        <w:t>ul &gt; li</w:t>
      </w:r>
      <w:r>
        <w:t xml:space="preserve"> e </w:t>
      </w:r>
      <w:r>
        <w:rPr>
          <w:rFonts w:ascii="Courier New" w:hAnsi="Courier New"/>
          <w:sz w:val="20"/>
        </w:rPr>
        <w:t>:visible</w:t>
      </w:r>
      <w:r>
        <w:t xml:space="preserve"> hanno semantiche diverse. I selettori complessi possono essere costosi e fragili se dipendono dalla struttura interna del markup.</w:t>
      </w:r>
    </w:p>
    <w:p>
      <w:r>
        <w:t>src/app/*.page.html - la struttura semantica e i binding evitano selettori accoppiati al DOM. Seleziona i figli diretti, non tutti i discendenti.</w:t>
      </w:r>
    </w:p>
    <w:p>
      <w:pPr>
        <w:pStyle w:val="Small"/>
        <w:keepNext/>
      </w:pPr>
      <w:r>
        <w:t>Esempio ragionato</w:t>
      </w:r>
    </w:p>
    <w:p>
      <w:r>
        <w:t>$("ul &gt; li"); $("input[type=text]");</w:t>
      </w:r>
    </w:p>
    <w:p>
      <w:pPr>
        <w:pStyle w:val="Source"/>
      </w:pPr>
      <w:r>
        <w:t>Nel progetto  src/app/*.page.html - la struttura semantica e i binding evitano selettori accoppiati al DOM.</w:t>
      </w:r>
    </w:p>
    <w:p>
      <w:pPr>
        <w:keepNext/>
      </w:pPr>
      <w:r>
        <w:rPr>
          <w:b/>
        </w:rPr>
        <w:t xml:space="preserve">Domanda </w:t>
      </w:r>
      <w:r>
        <w:t xml:space="preserve">Che cosa indica </w:t>
      </w:r>
      <w:r>
        <w:rPr>
          <w:rFonts w:ascii="Courier New" w:hAnsi="Courier New"/>
          <w:sz w:val="20"/>
        </w:rPr>
        <w:t>&gt;</w:t>
      </w:r>
      <w:r>
        <w:t>?</w:t>
      </w:r>
    </w:p>
    <w:p>
      <w:r>
        <w:rPr>
          <w:b/>
        </w:rPr>
        <w:t xml:space="preserve">Risposta </w:t>
      </w:r>
      <w:r>
        <w:t>Seleziona i figli diretti, non tutti i discendenti.</w:t>
      </w:r>
    </w:p>
    <w:p>
      <w:bookmarkStart w:id="571" w:name="slide_5aed2316f5bb51c658"/>
      <w:pPr>
        <w:pStyle w:val="Heading2"/>
      </w:pPr>
      <w:r>
        <w:t>Slide 7 Get del contenuto</w:t>
      </w:r>
      <w:bookmarkEnd w:id="571"/>
    </w:p>
    <w:p>
      <w:pPr>
        <w:pStyle w:val="Source"/>
        <w:keepNext/>
      </w:pPr>
      <w:r>
        <w:t>09. jQuery.pdf   pagina 7</w:t>
      </w:r>
    </w:p>
    <w:p>
      <w:r/>
      <w:r>
        <w:rPr>
          <w:rFonts w:ascii="Courier New" w:hAnsi="Courier New"/>
          <w:sz w:val="20"/>
        </w:rPr>
        <w:t>.text()</w:t>
      </w:r>
      <w:r>
        <w:t xml:space="preserve"> restituisce testo senza tag; </w:t>
      </w:r>
      <w:r>
        <w:rPr>
          <w:rFonts w:ascii="Courier New" w:hAnsi="Courier New"/>
          <w:sz w:val="20"/>
        </w:rPr>
        <w:t>.html()</w:t>
      </w:r>
      <w:r>
        <w:t xml:space="preserve"> restituisce markup; </w:t>
      </w:r>
      <w:r>
        <w:rPr>
          <w:rFonts w:ascii="Courier New" w:hAnsi="Courier New"/>
          <w:sz w:val="20"/>
        </w:rPr>
        <w:t>.val()</w:t>
      </w:r>
      <w:r>
        <w:t xml:space="preserve"> legge il valore di input; </w:t>
      </w:r>
      <w:r>
        <w:rPr>
          <w:rFonts w:ascii="Courier New" w:hAnsi="Courier New"/>
          <w:sz w:val="20"/>
        </w:rPr>
        <w:t>.attr()</w:t>
      </w:r>
      <w:r>
        <w:t xml:space="preserve"> legge un attributo. Il contenuto HTML non va inserito con dati non attendibili perché può introdurre XSS. La differenza testo/markup è fondamentale.</w:t>
      </w:r>
    </w:p>
    <w:p>
      <w:r>
        <w:t>src/app/*.page.html - interpolazione Angular tratta il testo come contenuto e sanitizza binding appropriati. text rimuove la struttura dei tag, html conserva la rappresentazione markup.</w:t>
      </w:r>
    </w:p>
    <w:p>
      <w:pPr>
        <w:pStyle w:val="Small"/>
        <w:keepNext/>
      </w:pPr>
      <w:r>
        <w:t>Esempio ragionato</w:t>
      </w:r>
    </w:p>
    <w:p>
      <w:r>
        <w:t>$("#test").text(); $("#test").html(); $("input").val();</w:t>
      </w:r>
    </w:p>
    <w:p>
      <w:pPr>
        <w:pStyle w:val="Source"/>
      </w:pPr>
      <w:r>
        <w:t>Nel progetto  src/app/*.page.html - interpolazione Angular tratta il testo come contenuto e sanitizza binding appropriati.</w:t>
      </w:r>
    </w:p>
    <w:p>
      <w:pPr>
        <w:keepNext/>
      </w:pPr>
      <w:r>
        <w:rPr>
          <w:b/>
        </w:rPr>
        <w:t xml:space="preserve">Domanda </w:t>
      </w:r>
      <w:r>
        <w:t>Perché text e html danno risultati diversi?</w:t>
      </w:r>
    </w:p>
    <w:p>
      <w:r>
        <w:rPr>
          <w:b/>
        </w:rPr>
        <w:t xml:space="preserve">Risposta </w:t>
      </w:r>
      <w:r>
        <w:t>text rimuove la struttura dei tag, html conserva la rappresentazione markup.</w:t>
      </w:r>
    </w:p>
    <w:p>
      <w:bookmarkStart w:id="572" w:name="slide_6e19e00149f0ca53ce"/>
      <w:pPr>
        <w:pStyle w:val="Heading2"/>
      </w:pPr>
      <w:r>
        <w:t>Slide 8 Set del DOM</w:t>
      </w:r>
      <w:bookmarkEnd w:id="572"/>
    </w:p>
    <w:p>
      <w:pPr>
        <w:pStyle w:val="Source"/>
        <w:keepNext/>
      </w:pPr>
      <w:r>
        <w:t>09. jQuery.pdf   pagina 8</w:t>
      </w:r>
    </w:p>
    <w:p>
      <w:r>
        <w:t xml:space="preserve">I metodi setter modificano il valore di tutti gli elementi selezionati. </w:t>
      </w:r>
      <w:r>
        <w:rPr>
          <w:rFonts w:ascii="Courier New" w:hAnsi="Courier New"/>
          <w:sz w:val="20"/>
        </w:rPr>
        <w:t>.text</w:t>
      </w:r>
      <w:r>
        <w:t xml:space="preserve"> inserisce testo, </w:t>
      </w:r>
      <w:r>
        <w:rPr>
          <w:rFonts w:ascii="Courier New" w:hAnsi="Courier New"/>
          <w:sz w:val="20"/>
        </w:rPr>
        <w:t>.html</w:t>
      </w:r>
      <w:r>
        <w:t xml:space="preserve"> interpreta markup e </w:t>
      </w:r>
      <w:r>
        <w:rPr>
          <w:rFonts w:ascii="Courier New" w:hAnsi="Courier New"/>
          <w:sz w:val="20"/>
        </w:rPr>
        <w:t>.val</w:t>
      </w:r>
      <w:r>
        <w:t xml:space="preserve"> assegna un valore al controllo. Il callback click viene registrato prima dell’azione dell’utente.</w:t>
      </w:r>
    </w:p>
    <w:p>
      <w:r>
        <w:t>src/app/admin-announcements/admin-announcements.page.html - ngModel e binding gestiscono il valore senza setter jQuery. text, perché non interpreta stringhe come HTML.</w:t>
      </w:r>
    </w:p>
    <w:p>
      <w:pPr>
        <w:pStyle w:val="Small"/>
        <w:keepNext/>
      </w:pPr>
      <w:r>
        <w:t>Esempio ragionato</w:t>
      </w:r>
    </w:p>
    <w:p>
      <w:r>
        <w:t>$("#btn1").click(()=&gt;$("#test1").text("Hello"));</w:t>
      </w:r>
    </w:p>
    <w:p>
      <w:pPr>
        <w:pStyle w:val="Source"/>
      </w:pPr>
      <w:r>
        <w:t>Nel progetto  src/app/admin-announcements/admin-announcements.page.html - ngModel e binding gestiscono il valore senza setter jQuery.</w:t>
      </w:r>
    </w:p>
    <w:p>
      <w:pPr>
        <w:keepNext/>
      </w:pPr>
      <w:r>
        <w:rPr>
          <w:b/>
        </w:rPr>
        <w:t xml:space="preserve">Domanda </w:t>
      </w:r>
      <w:r>
        <w:t>Quale setter è più sicuro per testo semplice?</w:t>
      </w:r>
    </w:p>
    <w:p>
      <w:r>
        <w:rPr>
          <w:b/>
        </w:rPr>
        <w:t xml:space="preserve">Risposta </w:t>
      </w:r>
      <w:r>
        <w:t>text, perché non interpreta stringhe come HTML.</w:t>
      </w:r>
    </w:p>
    <w:p>
      <w:bookmarkStart w:id="573" w:name="slide_39375e4a7237703a24"/>
      <w:pPr>
        <w:pStyle w:val="Heading2"/>
      </w:pPr>
      <w:r>
        <w:t>Slide 9 Inserire nodi</w:t>
      </w:r>
      <w:bookmarkEnd w:id="573"/>
    </w:p>
    <w:p>
      <w:pPr>
        <w:pStyle w:val="Source"/>
        <w:keepNext/>
      </w:pPr>
      <w:r>
        <w:t>09. jQuery.pdf   pagina 9</w:t>
      </w:r>
    </w:p>
    <w:p>
      <w:r/>
      <w:r>
        <w:rPr>
          <w:rFonts w:ascii="Courier New" w:hAnsi="Courier New"/>
          <w:sz w:val="20"/>
        </w:rPr>
        <w:t>append</w:t>
      </w:r>
      <w:r>
        <w:t xml:space="preserve"> aggiunge in coda dentro il selezionato, </w:t>
      </w:r>
      <w:r>
        <w:rPr>
          <w:rFonts w:ascii="Courier New" w:hAnsi="Courier New"/>
          <w:sz w:val="20"/>
        </w:rPr>
        <w:t>prepend</w:t>
      </w:r>
      <w:r>
        <w:t xml:space="preserve"> in testa, </w:t>
      </w:r>
      <w:r>
        <w:rPr>
          <w:rFonts w:ascii="Courier New" w:hAnsi="Courier New"/>
          <w:sz w:val="20"/>
        </w:rPr>
        <w:t>after</w:t>
      </w:r>
      <w:r>
        <w:t xml:space="preserve"> dopo il nodo e </w:t>
      </w:r>
      <w:r>
        <w:rPr>
          <w:rFonts w:ascii="Courier New" w:hAnsi="Courier New"/>
          <w:sz w:val="20"/>
        </w:rPr>
        <w:t>before</w:t>
      </w:r>
      <w:r>
        <w:t xml:space="preserve"> prima. L’argomento può essere stringa HTML o nodo; usare stringhe con input utente richiede escaping. L’ordine diventa visibile nella struttura DOM.</w:t>
      </w:r>
    </w:p>
    <w:p>
      <w:r>
        <w:t xml:space="preserve">src/app/space-list-item/space-list-item.component.html - </w:t>
      </w:r>
      <w:r>
        <w:rPr>
          <w:rFonts w:ascii="Courier New" w:hAnsi="Courier New"/>
          <w:sz w:val="20"/>
        </w:rPr>
        <w:t>@for</w:t>
      </w:r>
      <w:r>
        <w:t xml:space="preserve"> crea elementi in modo dichiarativo. append inserisce dentro l’elemento; after inserisce come fratello successivo.</w:t>
      </w:r>
    </w:p>
    <w:p>
      <w:pPr>
        <w:pStyle w:val="Small"/>
        <w:keepNext/>
      </w:pPr>
      <w:r>
        <w:t>Esempio ragionato</w:t>
      </w:r>
    </w:p>
    <w:p>
      <w:r>
        <w:t>$("ul").append("&lt;li&gt;Aula A&lt;/li&gt;");</w:t>
      </w:r>
    </w:p>
    <w:p>
      <w:pPr>
        <w:pStyle w:val="Source"/>
      </w:pPr>
      <w:r>
        <w:t>Nel progetto  src/app/space-list-item/space-list-item.component.html - `@for` crea elementi in modo dichiarativo.</w:t>
      </w:r>
    </w:p>
    <w:p>
      <w:pPr>
        <w:keepNext/>
      </w:pPr>
      <w:r>
        <w:rPr>
          <w:b/>
        </w:rPr>
        <w:t xml:space="preserve">Domanda </w:t>
      </w:r>
      <w:r>
        <w:t>Qual è la differenza tra append e after?</w:t>
      </w:r>
    </w:p>
    <w:p>
      <w:r>
        <w:rPr>
          <w:b/>
        </w:rPr>
        <w:t xml:space="preserve">Risposta </w:t>
      </w:r>
      <w:r>
        <w:t>append inserisce dentro l’elemento; after inserisce come fratello successivo.</w:t>
      </w:r>
    </w:p>
    <w:p>
      <w:bookmarkStart w:id="574" w:name="slide_c80f8847c7dbf996b5"/>
      <w:pPr>
        <w:pStyle w:val="Heading2"/>
      </w:pPr>
      <w:r>
        <w:t>Slide 10 remove ed empty</w:t>
      </w:r>
      <w:bookmarkEnd w:id="574"/>
    </w:p>
    <w:p>
      <w:pPr>
        <w:pStyle w:val="Source"/>
        <w:keepNext/>
      </w:pPr>
      <w:r>
        <w:t>09. jQuery.pdf   pagina 10</w:t>
      </w:r>
    </w:p>
    <w:p>
      <w:r/>
      <w:r>
        <w:rPr>
          <w:rFonts w:ascii="Courier New" w:hAnsi="Courier New"/>
          <w:sz w:val="20"/>
        </w:rPr>
        <w:t>remove</w:t>
      </w:r>
      <w:r>
        <w:t xml:space="preserve"> elimina il nodo selezionato e i suoi figli; </w:t>
      </w:r>
      <w:r>
        <w:rPr>
          <w:rFonts w:ascii="Courier New" w:hAnsi="Courier New"/>
          <w:sz w:val="20"/>
        </w:rPr>
        <w:t>empty</w:t>
      </w:r>
      <w:r>
        <w:t xml:space="preserve"> conserva il contenitore e rimuove solo i figli. Un filtro come </w:t>
      </w:r>
      <w:r>
        <w:rPr>
          <w:rFonts w:ascii="Courier New" w:hAnsi="Courier New"/>
          <w:sz w:val="20"/>
        </w:rPr>
        <w:t>remove(".test")</w:t>
      </w:r>
      <w:r>
        <w:t xml:space="preserve"> limita i figli selezionati. Rimuovere nodi deve considerare listener e stato associato.</w:t>
      </w:r>
    </w:p>
    <w:p>
      <w:r>
        <w:t>src/app/*.page.html - Angular distrugge viste secondo il ciclo di vita dei componenti. Quando il contenitore deve restare ma il contenuto deve essere rigenerato.</w:t>
      </w:r>
    </w:p>
    <w:p>
      <w:pPr>
        <w:pStyle w:val="Small"/>
        <w:keepNext/>
      </w:pPr>
      <w:r>
        <w:t>Esempio ragionato</w:t>
      </w:r>
    </w:p>
    <w:p>
      <w:r>
        <w:t>$("#div1").empty(); $("p").remove(".test");</w:t>
      </w:r>
    </w:p>
    <w:p>
      <w:pPr>
        <w:pStyle w:val="Source"/>
      </w:pPr>
      <w:r>
        <w:t>Nel progetto  src/app/*.page.html - Angular distrugge viste secondo il ciclo di vita dei componenti.</w:t>
      </w:r>
    </w:p>
    <w:p>
      <w:pPr>
        <w:keepNext/>
      </w:pPr>
      <w:r>
        <w:rPr>
          <w:b/>
        </w:rPr>
        <w:t xml:space="preserve">Domanda </w:t>
      </w:r>
      <w:r>
        <w:t>Quando usare empty?</w:t>
      </w:r>
    </w:p>
    <w:p>
      <w:r>
        <w:rPr>
          <w:b/>
        </w:rPr>
        <w:t xml:space="preserve">Risposta </w:t>
      </w:r>
      <w:r>
        <w:t>Quando il contenitore deve restare ma il contenuto deve essere rigenerato.</w:t>
      </w:r>
    </w:p>
    <w:p>
      <w:bookmarkStart w:id="575" w:name="slide_697ef53ed3a977f89b"/>
      <w:pPr>
        <w:pStyle w:val="Heading2"/>
      </w:pPr>
      <w:r>
        <w:t>Slide 11 CSS e classi</w:t>
      </w:r>
      <w:bookmarkEnd w:id="575"/>
    </w:p>
    <w:p>
      <w:pPr>
        <w:pStyle w:val="Source"/>
        <w:keepNext/>
      </w:pPr>
      <w:r>
        <w:t>09. jQuery.pdf   pagina 11</w:t>
      </w:r>
    </w:p>
    <w:p>
      <w:r/>
      <w:r>
        <w:rPr>
          <w:rFonts w:ascii="Courier New" w:hAnsi="Courier New"/>
          <w:sz w:val="20"/>
        </w:rPr>
        <w:t>addClass</w:t>
      </w:r>
      <w:r>
        <w:t xml:space="preserve">, </w:t>
      </w:r>
      <w:r>
        <w:rPr>
          <w:rFonts w:ascii="Courier New" w:hAnsi="Courier New"/>
          <w:sz w:val="20"/>
        </w:rPr>
        <w:t>removeClass</w:t>
      </w:r>
      <w:r>
        <w:t xml:space="preserve"> e </w:t>
      </w:r>
      <w:r>
        <w:rPr>
          <w:rFonts w:ascii="Courier New" w:hAnsi="Courier New"/>
          <w:sz w:val="20"/>
        </w:rPr>
        <w:t>toggleClass</w:t>
      </w:r>
      <w:r>
        <w:t xml:space="preserve"> modificano classi; </w:t>
      </w:r>
      <w:r>
        <w:rPr>
          <w:rFonts w:ascii="Courier New" w:hAnsi="Courier New"/>
          <w:sz w:val="20"/>
        </w:rPr>
        <w:t>css</w:t>
      </w:r>
      <w:r>
        <w:t xml:space="preserve"> legge o imposta stili inline. Le classi sono preferibili per stati riusabili e responsive; inline style ha precedenza e può rendere difficile il tema.</w:t>
      </w:r>
    </w:p>
    <w:p>
      <w:r>
        <w:t>src/app/theme/theme.service.ts e src/global.scss - il tema usa classi e variabili CSS. Per centralizzare stile, media query e tema in fogli verificabili.</w:t>
      </w:r>
    </w:p>
    <w:p>
      <w:pPr>
        <w:pStyle w:val="Small"/>
        <w:keepNext/>
      </w:pPr>
      <w:r>
        <w:t>Esempio ragionato</w:t>
      </w:r>
    </w:p>
    <w:p>
      <w:r>
        <w:t>$("button").toggleClass("active");</w:t>
      </w:r>
    </w:p>
    <w:p>
      <w:pPr>
        <w:pStyle w:val="Source"/>
      </w:pPr>
      <w:r>
        <w:t>Nel progetto  src/app/theme/theme.service.ts e src/global.scss - il tema usa classi e variabili CSS.</w:t>
      </w:r>
    </w:p>
    <w:p>
      <w:pPr>
        <w:keepNext/>
      </w:pPr>
      <w:r>
        <w:rPr>
          <w:b/>
        </w:rPr>
        <w:t xml:space="preserve">Domanda </w:t>
      </w:r>
      <w:r>
        <w:t>Perché preferire classi a css inline?</w:t>
      </w:r>
    </w:p>
    <w:p>
      <w:r>
        <w:rPr>
          <w:b/>
        </w:rPr>
        <w:t xml:space="preserve">Risposta </w:t>
      </w:r>
      <w:r>
        <w:t>Per centralizzare stile, media query e tema in fogli verificabili.</w:t>
      </w:r>
    </w:p>
    <w:p>
      <w:bookmarkStart w:id="576" w:name="slide_d53cf4f079ad6df657"/>
      <w:pPr>
        <w:pStyle w:val="Heading2"/>
      </w:pPr>
      <w:r>
        <w:t>Slide 12 Manipolazione DOM combinata</w:t>
      </w:r>
      <w:bookmarkEnd w:id="576"/>
    </w:p>
    <w:p>
      <w:pPr>
        <w:pStyle w:val="Source"/>
        <w:keepNext/>
      </w:pPr>
      <w:r>
        <w:t>09. jQuery.pdf   pagina 12</w:t>
      </w:r>
    </w:p>
    <w:p>
      <w:r>
        <w:t xml:space="preserve">La sequenza seleziona il contenitore, imposta un colore inline, seleziona paragrafi e cambia il testo, poi usa </w:t>
      </w:r>
      <w:r>
        <w:rPr>
          <w:rFonts w:ascii="Courier New" w:hAnsi="Courier New"/>
          <w:sz w:val="20"/>
        </w:rPr>
        <w:t>tr:even</w:t>
      </w:r>
      <w:r>
        <w:t xml:space="preserve">. </w:t>
      </w:r>
      <w:r>
        <w:rPr>
          <w:rFonts w:ascii="Courier New" w:hAnsi="Courier New"/>
          <w:sz w:val="20"/>
        </w:rPr>
        <w:t>:even</w:t>
      </w:r>
      <w:r>
        <w:t xml:space="preserve"> è un indice jQuery e non coincide sempre con la nozione CSS di riga pari. La selezione va verificata su markup reale.</w:t>
      </w:r>
    </w:p>
    <w:p>
      <w:r>
        <w:t>src/app/*.page.html - le liste Ionic e i template Angular esprimono direttamente stato e classi. Perché colonne allineate facilitano confronti tabellari, mentre lista facilita lettura di un elemento.</w:t>
      </w:r>
    </w:p>
    <w:p>
      <w:pPr>
        <w:pStyle w:val="Small"/>
        <w:keepNext/>
      </w:pPr>
      <w:r>
        <w:t>Esempio ragionato</w:t>
      </w:r>
    </w:p>
    <w:p>
      <w:r>
        <w:t>$("#contenitore").css("background-color","yellow"); $("p").text("Aggiornato");</w:t>
      </w:r>
    </w:p>
    <w:p>
      <w:pPr>
        <w:pStyle w:val="Source"/>
      </w:pPr>
      <w:r>
        <w:t>Nel progetto  src/app/*.page.html - le liste Ionic e i template Angular esprimono direttamente stato e classi.</w:t>
      </w:r>
    </w:p>
    <w:p>
      <w:pPr>
        <w:keepNext/>
      </w:pPr>
      <w:r>
        <w:rPr>
          <w:b/>
        </w:rPr>
        <w:t xml:space="preserve">Domanda </w:t>
      </w:r>
      <w:r>
        <w:t>Perché una tabella HTML potrebbe essere migliore di una lista?</w:t>
      </w:r>
    </w:p>
    <w:p>
      <w:r>
        <w:rPr>
          <w:b/>
        </w:rPr>
        <w:t xml:space="preserve">Risposta </w:t>
      </w:r>
      <w:r>
        <w:t>Perché colonne allineate facilitano confronti tabellari, mentre lista facilita lettura di un elemento.</w:t>
      </w:r>
    </w:p>
    <w:p>
      <w:bookmarkStart w:id="577" w:name="slide_383d929a8b15d2b19a"/>
      <w:pPr>
        <w:pStyle w:val="Heading2"/>
      </w:pPr>
      <w:r>
        <w:t>Slide 13 Eventi jQuery</w:t>
      </w:r>
      <w:bookmarkEnd w:id="577"/>
    </w:p>
    <w:p>
      <w:pPr>
        <w:pStyle w:val="Source"/>
        <w:keepNext/>
      </w:pPr>
      <w:r>
        <w:t>09. jQuery.pdf   pagina 13</w:t>
      </w:r>
    </w:p>
    <w:p>
      <w:r>
        <w:t xml:space="preserve">jQuery espone eventi mouse, tastiera, form e document/window. </w:t>
      </w:r>
      <w:r>
        <w:rPr>
          <w:rFonts w:ascii="Courier New" w:hAnsi="Courier New"/>
          <w:sz w:val="20"/>
        </w:rPr>
        <w:t>click</w:t>
      </w:r>
      <w:r>
        <w:t xml:space="preserve">, </w:t>
      </w:r>
      <w:r>
        <w:rPr>
          <w:rFonts w:ascii="Courier New" w:hAnsi="Courier New"/>
          <w:sz w:val="20"/>
        </w:rPr>
        <w:t>submit</w:t>
      </w:r>
      <w:r>
        <w:t xml:space="preserve">, </w:t>
      </w:r>
      <w:r>
        <w:rPr>
          <w:rFonts w:ascii="Courier New" w:hAnsi="Courier New"/>
          <w:sz w:val="20"/>
        </w:rPr>
        <w:t>change</w:t>
      </w:r>
      <w:r>
        <w:t xml:space="preserve">, </w:t>
      </w:r>
      <w:r>
        <w:rPr>
          <w:rFonts w:ascii="Courier New" w:hAnsi="Courier New"/>
          <w:sz w:val="20"/>
        </w:rPr>
        <w:t>focus</w:t>
      </w:r>
      <w:r>
        <w:t xml:space="preserve">, </w:t>
      </w:r>
      <w:r>
        <w:rPr>
          <w:rFonts w:ascii="Courier New" w:hAnsi="Courier New"/>
          <w:sz w:val="20"/>
        </w:rPr>
        <w:t>resize</w:t>
      </w:r>
      <w:r>
        <w:t xml:space="preserve"> e </w:t>
      </w:r>
      <w:r>
        <w:rPr>
          <w:rFonts w:ascii="Courier New" w:hAnsi="Courier New"/>
          <w:sz w:val="20"/>
        </w:rPr>
        <w:t>scroll</w:t>
      </w:r>
      <w:r>
        <w:t xml:space="preserve"> ricevono callback; l’evento contiene target e metodi come preventDefault. Delegare eventi sul documento serve per nodi creati dopo.</w:t>
      </w:r>
    </w:p>
    <w:p>
      <w:r>
        <w:t xml:space="preserve">src/app/*.page.html - </w:t>
      </w:r>
      <w:r>
        <w:rPr>
          <w:rFonts w:ascii="Courier New" w:hAnsi="Courier New"/>
          <w:sz w:val="20"/>
        </w:rPr>
        <w:t>(ngSubmit)</w:t>
      </w:r>
      <w:r>
        <w:t xml:space="preserve"> e </w:t>
      </w:r>
      <w:r>
        <w:rPr>
          <w:rFonts w:ascii="Courier New" w:hAnsi="Courier New"/>
          <w:sz w:val="20"/>
        </w:rPr>
        <w:t>(click)</w:t>
      </w:r>
      <w:r>
        <w:t xml:space="preserve"> collegano eventi ai metodi Angular. Per evitare il reload del documento quando il form deve essere gestito dal client.</w:t>
      </w:r>
    </w:p>
    <w:p>
      <w:pPr>
        <w:pStyle w:val="Small"/>
        <w:keepNext/>
      </w:pPr>
      <w:r>
        <w:t>Esempio ragionato</w:t>
      </w:r>
    </w:p>
    <w:p>
      <w:r>
        <w:t>$("form").on("submit", e =&gt; { e.preventDefault(); });</w:t>
      </w:r>
    </w:p>
    <w:p>
      <w:pPr>
        <w:pStyle w:val="Source"/>
      </w:pPr>
      <w:r>
        <w:t>Nel progetto  src/app/*.page.html - `(ngSubmit)` e `(click)` collegano eventi ai metodi Angular.</w:t>
      </w:r>
    </w:p>
    <w:p>
      <w:pPr>
        <w:keepNext/>
      </w:pPr>
      <w:r>
        <w:rPr>
          <w:b/>
        </w:rPr>
        <w:t xml:space="preserve">Domanda </w:t>
      </w:r>
      <w:r>
        <w:t>Perché prevenire submit?</w:t>
      </w:r>
    </w:p>
    <w:p>
      <w:r>
        <w:rPr>
          <w:b/>
        </w:rPr>
        <w:t xml:space="preserve">Risposta </w:t>
      </w:r>
      <w:r>
        <w:t>Per evitare il reload del documento quando il form deve essere gestito dal client.</w:t>
      </w:r>
    </w:p>
    <w:p>
      <w:bookmarkStart w:id="578" w:name="slide_5c708c2bb9faaf6ade"/>
      <w:pPr>
        <w:pStyle w:val="Heading2"/>
      </w:pPr>
      <w:r>
        <w:t>Slide 14 click e delegazione</w:t>
      </w:r>
      <w:bookmarkEnd w:id="578"/>
    </w:p>
    <w:p>
      <w:pPr>
        <w:pStyle w:val="Source"/>
        <w:keepNext/>
      </w:pPr>
      <w:r>
        <w:t>09. jQuery.pdf   pagina 14</w:t>
      </w:r>
    </w:p>
    <w:p>
      <w:r/>
      <w:r>
        <w:rPr>
          <w:rFonts w:ascii="Courier New" w:hAnsi="Courier New"/>
          <w:sz w:val="20"/>
        </w:rPr>
        <w:t>.click(fn)</w:t>
      </w:r>
      <w:r>
        <w:t xml:space="preserve"> collega un nodo esistente; </w:t>
      </w:r>
      <w:r>
        <w:rPr>
          <w:rFonts w:ascii="Courier New" w:hAnsi="Courier New"/>
          <w:sz w:val="20"/>
        </w:rPr>
        <w:t>$(document).on("click", ".elemento", fn)</w:t>
      </w:r>
      <w:r>
        <w:t xml:space="preserve"> delega e funziona anche per elementi aggiunti dopo. Dentro una function normale </w:t>
      </w:r>
      <w:r>
        <w:rPr>
          <w:rFonts w:ascii="Courier New" w:hAnsi="Courier New"/>
          <w:sz w:val="20"/>
        </w:rPr>
        <w:t>this</w:t>
      </w:r>
      <w:r>
        <w:t xml:space="preserve"> è il nodo che ha ricevuto l’evento; una arrow cattura un this esterno.</w:t>
      </w:r>
    </w:p>
    <w:p>
      <w:r>
        <w:t>src/app/*.page.html - Angular usa event binding e mantiene il contesto del componente. Quando gli elementi target vengono creati o sostituiti dinamicamente.</w:t>
      </w:r>
    </w:p>
    <w:p>
      <w:pPr>
        <w:pStyle w:val="Small"/>
        <w:keepNext/>
      </w:pPr>
      <w:r>
        <w:t>Esempio ragionato</w:t>
      </w:r>
    </w:p>
    <w:p>
      <w:r>
        <w:t>$(document).on("click",".elemento",function(){ $(this).hide(); });</w:t>
      </w:r>
    </w:p>
    <w:p>
      <w:pPr>
        <w:pStyle w:val="Source"/>
      </w:pPr>
      <w:r>
        <w:t>Nel progetto  src/app/*.page.html - Angular usa event binding e mantiene il contesto del componente.</w:t>
      </w:r>
    </w:p>
    <w:p>
      <w:pPr>
        <w:keepNext/>
      </w:pPr>
      <w:r>
        <w:rPr>
          <w:b/>
        </w:rPr>
        <w:t xml:space="preserve">Domanda </w:t>
      </w:r>
      <w:r>
        <w:t>Quando serve delegazione?</w:t>
      </w:r>
    </w:p>
    <w:p>
      <w:r>
        <w:rPr>
          <w:b/>
        </w:rPr>
        <w:t xml:space="preserve">Risposta </w:t>
      </w:r>
      <w:r>
        <w:t>Quando gli elementi target vengono creati o sostituiti dinamicamente.</w:t>
      </w:r>
    </w:p>
    <w:p>
      <w:bookmarkStart w:id="579" w:name="slide_73c710f9f7e9bb35dc"/>
      <w:pPr>
        <w:pStyle w:val="Heading2"/>
      </w:pPr>
      <w:r>
        <w:t>Slide 15 ready</w:t>
      </w:r>
      <w:bookmarkEnd w:id="579"/>
    </w:p>
    <w:p>
      <w:pPr>
        <w:pStyle w:val="Source"/>
        <w:keepNext/>
      </w:pPr>
      <w:r>
        <w:t>09. jQuery.pdf   pagina 15</w:t>
      </w:r>
    </w:p>
    <w:p>
      <w:r/>
      <w:r>
        <w:rPr>
          <w:rFonts w:ascii="Courier New" w:hAnsi="Courier New"/>
          <w:sz w:val="20"/>
        </w:rPr>
        <w:t>$(document).ready(fn)</w:t>
      </w:r>
      <w:r>
        <w:t xml:space="preserve"> esegue la callback quando il DOM è pronto. Gli script caricati in fondo al body o con defer possono spesso evitare questa attesa. Il codice della slide colora righe pari e dispari dopo che la tabella esiste.</w:t>
      </w:r>
    </w:p>
    <w:p>
      <w:r>
        <w:t>src/app/app.component.ts - Angular inizializza template e lifecycle senza ready manuale. Che il DOM iniziale sia disponibile prima della selezione.</w:t>
      </w:r>
    </w:p>
    <w:p>
      <w:pPr>
        <w:pStyle w:val="Small"/>
        <w:keepNext/>
      </w:pPr>
      <w:r>
        <w:t>Esempio ragionato</w:t>
      </w:r>
    </w:p>
    <w:p>
      <w:r>
        <w:t>$(document).ready(()=&gt;$("tr:even").css("background","yellow"));</w:t>
      </w:r>
    </w:p>
    <w:p>
      <w:pPr>
        <w:pStyle w:val="Source"/>
      </w:pPr>
      <w:r>
        <w:t>Nel progetto  src/app/app.component.ts - Angular inizializza template e lifecycle senza ready manuale.</w:t>
      </w:r>
    </w:p>
    <w:p>
      <w:pPr>
        <w:keepNext/>
      </w:pPr>
      <w:r>
        <w:rPr>
          <w:b/>
        </w:rPr>
        <w:t xml:space="preserve">Domanda </w:t>
      </w:r>
      <w:r>
        <w:t>Che cosa garantisce ready?</w:t>
      </w:r>
    </w:p>
    <w:p>
      <w:r>
        <w:rPr>
          <w:b/>
        </w:rPr>
        <w:t xml:space="preserve">Risposta </w:t>
      </w:r>
      <w:r>
        <w:t>Che il DOM iniziale sia disponibile prima della selezione.</w:t>
      </w:r>
    </w:p>
    <w:p>
      <w:bookmarkStart w:id="580" w:name="slide_16b3e324f6bf071011"/>
      <w:pPr>
        <w:pStyle w:val="Heading2"/>
      </w:pPr>
      <w:r>
        <w:t>Slide 16 hide show e toggle</w:t>
      </w:r>
      <w:bookmarkEnd w:id="580"/>
    </w:p>
    <w:p>
      <w:pPr>
        <w:pStyle w:val="Source"/>
        <w:keepNext/>
      </w:pPr>
      <w:r>
        <w:t>09. jQuery.pdf   pagina 16</w:t>
      </w:r>
    </w:p>
    <w:p>
      <w:r/>
      <w:r>
        <w:rPr>
          <w:rFonts w:ascii="Courier New" w:hAnsi="Courier New"/>
          <w:sz w:val="20"/>
        </w:rPr>
        <w:t>hide</w:t>
      </w:r>
      <w:r>
        <w:t xml:space="preserve"> porta display a none, </w:t>
      </w:r>
      <w:r>
        <w:rPr>
          <w:rFonts w:ascii="Courier New" w:hAnsi="Courier New"/>
          <w:sz w:val="20"/>
        </w:rPr>
        <w:t>show</w:t>
      </w:r>
      <w:r>
        <w:t xml:space="preserve"> ripristina la visibilità e </w:t>
      </w:r>
      <w:r>
        <w:rPr>
          <w:rFonts w:ascii="Courier New" w:hAnsi="Courier New"/>
          <w:sz w:val="20"/>
        </w:rPr>
        <w:t>toggle</w:t>
      </w:r>
      <w:r>
        <w:t xml:space="preserve"> alterna. Speed può essere slow, fast o millisecondi; callback parte al termine dell’effetto. Nascondere un elemento non equivale a rimuoverlo dal DOM o dalla tecnologia assistiva in ogni caso.</w:t>
      </w:r>
    </w:p>
    <w:p>
      <w:r>
        <w:t xml:space="preserve">src/app/*.page.html - </w:t>
      </w:r>
      <w:r>
        <w:rPr>
          <w:rFonts w:ascii="Courier New" w:hAnsi="Courier New"/>
          <w:sz w:val="20"/>
        </w:rPr>
        <w:t>@if</w:t>
      </w:r>
      <w:r>
        <w:t xml:space="preserve"> crea o rimuove contenuto secondo stato, mentre CSS gestisce layout. La durata dell’animazione prima della callback.</w:t>
      </w:r>
    </w:p>
    <w:p>
      <w:pPr>
        <w:pStyle w:val="Small"/>
        <w:keepNext/>
      </w:pPr>
      <w:r>
        <w:t>Esempio ragionato</w:t>
      </w:r>
    </w:p>
    <w:p>
      <w:r>
        <w:t>$("#box").hide("slow",()=&gt;console.log("nascosto"));</w:t>
      </w:r>
    </w:p>
    <w:p>
      <w:pPr>
        <w:pStyle w:val="Source"/>
      </w:pPr>
      <w:r>
        <w:t>Nel progetto  src/app/*.page.html - `@if` crea o rimuove contenuto secondo stato, mentre CSS gestisce layout.</w:t>
      </w:r>
    </w:p>
    <w:p>
      <w:pPr>
        <w:keepNext/>
      </w:pPr>
      <w:r>
        <w:rPr>
          <w:b/>
        </w:rPr>
        <w:t xml:space="preserve">Domanda </w:t>
      </w:r>
      <w:r>
        <w:t>Che cosa indica speed?</w:t>
      </w:r>
    </w:p>
    <w:p>
      <w:r>
        <w:rPr>
          <w:b/>
        </w:rPr>
        <w:t xml:space="preserve">Risposta </w:t>
      </w:r>
      <w:r>
        <w:t>La durata dell’animazione prima della callback.</w:t>
      </w:r>
    </w:p>
    <w:p>
      <w:bookmarkStart w:id="581" w:name="slide_5a8a2a9bb79a580f4e"/>
      <w:pPr>
        <w:pStyle w:val="Heading2"/>
      </w:pPr>
      <w:r>
        <w:t>Slide 17 Effetti fade</w:t>
      </w:r>
      <w:bookmarkEnd w:id="581"/>
    </w:p>
    <w:p>
      <w:pPr>
        <w:pStyle w:val="Source"/>
        <w:keepNext/>
      </w:pPr>
      <w:r>
        <w:t>09. jQuery.pdf   pagina 17</w:t>
      </w:r>
    </w:p>
    <w:p>
      <w:r>
        <w:t>fadeIn e fadeOut animano opacità e visibilità; fadeToggle alterna; fadeTo imposta una opacità finale. Il contenuto può restare nel DOM e un effetto non sostituisce attributi accessibili. Le callback permettono di sincronizzare il passo seguente.</w:t>
      </w:r>
    </w:p>
    <w:p>
      <w:r>
        <w:t>src/app/animations/page-transition.animation.ts - Angular usa animazioni dichiarate e lifecycle. Perché il nodo può essere ancora percepito o inutilizzabile se non si gestiscono stato e focus.</w:t>
      </w:r>
    </w:p>
    <w:p>
      <w:pPr>
        <w:pStyle w:val="Small"/>
        <w:keepNext/>
      </w:pPr>
      <w:r>
        <w:t>Esempio ragionato</w:t>
      </w:r>
    </w:p>
    <w:p>
      <w:r>
        <w:t>$("#box").fadeTo(400,0.5);</w:t>
      </w:r>
    </w:p>
    <w:p>
      <w:pPr>
        <w:pStyle w:val="Source"/>
      </w:pPr>
      <w:r>
        <w:t>Nel progetto  src/app/animations/page-transition.animation.ts - Angular usa animazioni dichiarate e lifecycle.</w:t>
      </w:r>
    </w:p>
    <w:p>
      <w:pPr>
        <w:keepNext/>
      </w:pPr>
      <w:r>
        <w:rPr>
          <w:b/>
        </w:rPr>
        <w:t xml:space="preserve">Domanda </w:t>
      </w:r>
      <w:r>
        <w:t>Perché una dissolvenza non basta per accessibilità?</w:t>
      </w:r>
    </w:p>
    <w:p>
      <w:r>
        <w:rPr>
          <w:b/>
        </w:rPr>
        <w:t xml:space="preserve">Risposta </w:t>
      </w:r>
      <w:r>
        <w:t>Perché il nodo può essere ancora percepito o inutilizzabile se non si gestiscono stato e focus.</w:t>
      </w:r>
    </w:p>
    <w:p>
      <w:bookmarkStart w:id="582" w:name="slide_174382b2dde69e8cb5"/>
      <w:pPr>
        <w:pStyle w:val="Heading2"/>
      </w:pPr>
      <w:r>
        <w:t>Slide 18 Catena di effetti</w:t>
      </w:r>
      <w:bookmarkEnd w:id="582"/>
    </w:p>
    <w:p>
      <w:pPr>
        <w:pStyle w:val="Source"/>
        <w:keepNext/>
      </w:pPr>
      <w:r>
        <w:t>09. jQuery.pdf   pagina 18</w:t>
      </w:r>
    </w:p>
    <w:p>
      <w:r>
        <w:t xml:space="preserve">La catena </w:t>
      </w:r>
      <w:r>
        <w:rPr>
          <w:rFonts w:ascii="Courier New" w:hAnsi="Courier New"/>
          <w:sz w:val="20"/>
        </w:rPr>
        <w:t>fadeIn(500).slideUp(800, callback)</w:t>
      </w:r>
      <w:r>
        <w:t xml:space="preserve"> esegue gli effetti nell’ordine, accodandoli sullo stesso elemento. La callback viene invocata alla fine dello slide, non dopo fadeIn. Le durate sono millisecondi e la coda può crescere con click ripetuti.</w:t>
      </w:r>
    </w:p>
    <w:p>
      <w:r>
        <w:t>src/app/animations/page-transition.animation.ts - le transizioni sono centralizzate nel framework. Dopo completamento di fadeIn e slideUp.</w:t>
      </w:r>
    </w:p>
    <w:p>
      <w:pPr>
        <w:pStyle w:val="Small"/>
        <w:keepNext/>
      </w:pPr>
      <w:r>
        <w:t>Esempio ragionato</w:t>
      </w:r>
    </w:p>
    <w:p>
      <w:r>
        <w:t>$("#box").fadeIn(500).slideUp(800,()=&gt;alert("fine"));</w:t>
      </w:r>
    </w:p>
    <w:p>
      <w:pPr>
        <w:pStyle w:val="Source"/>
      </w:pPr>
      <w:r>
        <w:t>Nel progetto  src/app/animations/page-transition.animation.ts - le transizioni sono centralizzate nel framework.</w:t>
      </w:r>
    </w:p>
    <w:p>
      <w:pPr>
        <w:keepNext/>
      </w:pPr>
      <w:r>
        <w:rPr>
          <w:b/>
        </w:rPr>
        <w:t xml:space="preserve">Domanda </w:t>
      </w:r>
      <w:r>
        <w:t>Quando parte alert?</w:t>
      </w:r>
    </w:p>
    <w:p>
      <w:r>
        <w:rPr>
          <w:b/>
        </w:rPr>
        <w:t xml:space="preserve">Risposta </w:t>
      </w:r>
      <w:r>
        <w:t>Dopo completamento di fadeIn e slideUp.</w:t>
      </w:r>
    </w:p>
    <w:p>
      <w:bookmarkStart w:id="583" w:name="slide_5567481dd3534b45e7"/>
      <w:pPr>
        <w:pStyle w:val="Heading2"/>
      </w:pPr>
      <w:r>
        <w:t>Slide 19 Slide effects</w:t>
      </w:r>
      <w:bookmarkEnd w:id="583"/>
    </w:p>
    <w:p>
      <w:pPr>
        <w:pStyle w:val="Source"/>
        <w:keepNext/>
      </w:pPr>
      <w:r>
        <w:t>09. jQuery.pdf   pagina 19</w:t>
      </w:r>
    </w:p>
    <w:p>
      <w:r>
        <w:t>slideUp comprime/nasconde, slideDown espande e slideToggle alterna l’altezza visibile. L’effetto dipende dal layout e può generare reflow. Per una UI responsive è spesso meglio usare CSS transitions o strutture condizionali del framework.</w:t>
      </w:r>
    </w:p>
    <w:p>
      <w:r>
        <w:t>src/app/*.page.scss - il layout responsive di SlotLab usa CSS e componenti Ionic. Perché il browser deve ricalcolare layout durante l’animazione.</w:t>
      </w:r>
    </w:p>
    <w:p>
      <w:pPr>
        <w:pStyle w:val="Small"/>
        <w:keepNext/>
      </w:pPr>
      <w:r>
        <w:t>Esempio ragionato</w:t>
      </w:r>
    </w:p>
    <w:p>
      <w:r>
        <w:t>$("#pannello").slideToggle(300);</w:t>
      </w:r>
    </w:p>
    <w:p>
      <w:pPr>
        <w:pStyle w:val="Source"/>
      </w:pPr>
      <w:r>
        <w:t>Nel progetto  src/app/*.page.scss - il layout responsive di SlotLab usa CSS e componenti Ionic.</w:t>
      </w:r>
    </w:p>
    <w:p>
      <w:pPr>
        <w:keepNext/>
      </w:pPr>
      <w:r>
        <w:rPr>
          <w:b/>
        </w:rPr>
        <w:t xml:space="preserve">Domanda </w:t>
      </w:r>
      <w:r>
        <w:t>Perché gli effetti di altezza possono costare?</w:t>
      </w:r>
    </w:p>
    <w:p>
      <w:r>
        <w:rPr>
          <w:b/>
        </w:rPr>
        <w:t xml:space="preserve">Risposta </w:t>
      </w:r>
      <w:r>
        <w:t>Perché il browser deve ricalcolare layout durante l’animazione.</w:t>
      </w:r>
    </w:p>
    <w:p>
      <w:bookmarkStart w:id="584" w:name="slide_a55f8e82ee769a08a1"/>
      <w:pPr>
        <w:pStyle w:val="Heading2"/>
      </w:pPr>
      <w:r>
        <w:t>Slide 20 animate</w:t>
      </w:r>
      <w:bookmarkEnd w:id="584"/>
    </w:p>
    <w:p>
      <w:pPr>
        <w:pStyle w:val="Source"/>
        <w:keepNext/>
      </w:pPr>
      <w:r>
        <w:t>09. jQuery.pdf   pagina 20</w:t>
      </w:r>
    </w:p>
    <w:p>
      <w:r/>
      <w:r>
        <w:rPr>
          <w:rFonts w:ascii="Courier New" w:hAnsi="Courier New"/>
          <w:sz w:val="20"/>
        </w:rPr>
        <w:t>animate({params}, speed, callback)</w:t>
      </w:r>
      <w:r>
        <w:t xml:space="preserve"> modifica proprietà CSS numeriche o valori speciali come toggle. Le proprietà non numeriche richiedono altri strumenti; animare molte proprietà può causare layout costoso. La coda e il callback determinano l’ordine.</w:t>
      </w:r>
    </w:p>
    <w:p>
      <w:r>
        <w:t>src/app/animations/page-transition.animation.ts - evita animazioni ad hoc nei singoli componenti. Le proprietà CSS e i valori finali o relativi da interpolare.</w:t>
      </w:r>
    </w:p>
    <w:p>
      <w:pPr>
        <w:pStyle w:val="Small"/>
        <w:keepNext/>
      </w:pPr>
      <w:r>
        <w:t>Esempio ragionato</w:t>
      </w:r>
    </w:p>
    <w:p>
      <w:r>
        <w:t>$("#box").animate({width:"150px",opacity:0.5},500);</w:t>
      </w:r>
    </w:p>
    <w:p>
      <w:pPr>
        <w:pStyle w:val="Source"/>
      </w:pPr>
      <w:r>
        <w:t>Nel progetto  src/app/animations/page-transition.animation.ts - evita animazioni ad hoc nei singoli componenti.</w:t>
      </w:r>
    </w:p>
    <w:p>
      <w:pPr>
        <w:keepNext/>
      </w:pPr>
      <w:r>
        <w:rPr>
          <w:b/>
        </w:rPr>
        <w:t xml:space="preserve">Domanda </w:t>
      </w:r>
      <w:r>
        <w:t>Che cosa contiene params?</w:t>
      </w:r>
    </w:p>
    <w:p>
      <w:r>
        <w:rPr>
          <w:b/>
        </w:rPr>
        <w:t xml:space="preserve">Risposta </w:t>
      </w:r>
      <w:r>
        <w:t>Le proprietà CSS e i valori finali o relativi da interpolare.</w:t>
      </w:r>
    </w:p>
    <w:p>
      <w:bookmarkStart w:id="585" w:name="slide_3f74bf7777bec4a00d"/>
      <w:pPr>
        <w:pStyle w:val="Heading2"/>
      </w:pPr>
      <w:r>
        <w:t>Slide 21 stop</w:t>
      </w:r>
      <w:bookmarkEnd w:id="585"/>
    </w:p>
    <w:p>
      <w:pPr>
        <w:pStyle w:val="Source"/>
        <w:keepNext/>
      </w:pPr>
      <w:r>
        <w:t>09. jQuery.pdf   pagina 21</w:t>
      </w:r>
    </w:p>
    <w:p>
      <w:r/>
      <w:r>
        <w:rPr>
          <w:rFonts w:ascii="Courier New" w:hAnsi="Courier New"/>
          <w:sz w:val="20"/>
        </w:rPr>
        <w:t>stop(stopAll, goToEnd)</w:t>
      </w:r>
      <w:r>
        <w:t xml:space="preserve"> interrompe l’animazione corrente; stopAll decide se cancellare la coda e goToEnd se saltare allo stato finale. Senza parametri si ferma l’azione attiva lasciando la coda. È utile per evitare animazioni arretrate dopo hover rapidi.</w:t>
      </w:r>
    </w:p>
    <w:p>
      <w:r>
        <w:t>src/app/ - le animazioni Ionic sono cancellate dal lifecycle quando necessario. Cancella la coda e porta l’animazione corrente al suo stato finale.</w:t>
      </w:r>
    </w:p>
    <w:p>
      <w:pPr>
        <w:pStyle w:val="Small"/>
        <w:keepNext/>
      </w:pPr>
      <w:r>
        <w:t>Esempio ragionato</w:t>
      </w:r>
    </w:p>
    <w:p>
      <w:r>
        <w:t>$("#box").stop(true,true);</w:t>
      </w:r>
    </w:p>
    <w:p>
      <w:pPr>
        <w:pStyle w:val="Source"/>
      </w:pPr>
      <w:r>
        <w:t>Nel progetto  src/app/ - le animazioni Ionic sono cancellate dal lifecycle quando necessario.</w:t>
      </w:r>
    </w:p>
    <w:p>
      <w:pPr>
        <w:keepNext/>
      </w:pPr>
      <w:r>
        <w:rPr>
          <w:b/>
        </w:rPr>
        <w:t xml:space="preserve">Domanda </w:t>
      </w:r>
      <w:r>
        <w:t>Qual è l’effetto di stop(true,true)?</w:t>
      </w:r>
    </w:p>
    <w:p>
      <w:r>
        <w:rPr>
          <w:b/>
        </w:rPr>
        <w:t xml:space="preserve">Risposta </w:t>
      </w:r>
      <w:r>
        <w:t>Cancella la coda e porta l’animazione corrente al suo stato finale.</w:t>
      </w:r>
    </w:p>
    <w:p>
      <w:bookmarkStart w:id="586" w:name="slide_423afdd7981d7f9a7f"/>
      <w:pPr>
        <w:pStyle w:val="Heading2"/>
      </w:pPr>
      <w:r>
        <w:t>Slide 22 Callback degli effetti</w:t>
      </w:r>
      <w:bookmarkEnd w:id="586"/>
    </w:p>
    <w:p>
      <w:pPr>
        <w:pStyle w:val="Source"/>
        <w:keepNext/>
      </w:pPr>
      <w:r>
        <w:t>09. jQuery.pdf   pagina 22</w:t>
      </w:r>
    </w:p>
    <w:p>
      <w:r>
        <w:t>Gli effetti sono asincroni rispetto alle righe successive: la riga dopo hide può eseguire prima che il div sia scomparso. La callback è il punto corretto per operazioni dipendenti dal termine. Questo è lo stesso problema concettuale delle Promise, con API diversa.</w:t>
      </w:r>
    </w:p>
    <w:p>
      <w:r>
        <w:t>src/app/*.page.ts - le operazioni dipendenti da HTTP usano subscribe/await, non ordine delle righe. Per eseguire il codice solo quando l’effetto ha davvero terminato.</w:t>
      </w:r>
    </w:p>
    <w:p>
      <w:pPr>
        <w:pStyle w:val="Small"/>
        <w:keepNext/>
      </w:pPr>
      <w:r>
        <w:t>Esempio ragionato</w:t>
      </w:r>
    </w:p>
    <w:p>
      <w:r>
        <w:t>$("div").hide("slow",()=&gt;console.log("ora nascosto"));</w:t>
      </w:r>
    </w:p>
    <w:p>
      <w:pPr>
        <w:pStyle w:val="Source"/>
      </w:pPr>
      <w:r>
        <w:t>Nel progetto  src/app/*.page.ts - le operazioni dipendenti da HTTP usano subscribe/await, non ordine delle righe.</w:t>
      </w:r>
    </w:p>
    <w:p>
      <w:pPr>
        <w:keepNext/>
      </w:pPr>
      <w:r>
        <w:rPr>
          <w:b/>
        </w:rPr>
        <w:t xml:space="preserve">Domanda </w:t>
      </w:r>
      <w:r>
        <w:t>Perché una callback è necessaria?</w:t>
      </w:r>
    </w:p>
    <w:p>
      <w:r>
        <w:rPr>
          <w:b/>
        </w:rPr>
        <w:t xml:space="preserve">Risposta </w:t>
      </w:r>
      <w:r>
        <w:t>Per eseguire il codice solo quando l’effetto ha davvero terminato.</w:t>
      </w:r>
    </w:p>
    <w:p>
      <w:bookmarkStart w:id="587" w:name="slide_41366a4bbba6db0d2c"/>
      <w:pPr>
        <w:pStyle w:val="Heading2"/>
      </w:pPr>
      <w:r>
        <w:t>Slide 23 Concatenazione jQuery</w:t>
      </w:r>
      <w:bookmarkEnd w:id="587"/>
    </w:p>
    <w:p>
      <w:pPr>
        <w:pStyle w:val="Source"/>
        <w:keepNext/>
      </w:pPr>
      <w:r>
        <w:t>09. jQuery.pdf   pagina 23</w:t>
      </w:r>
    </w:p>
    <w:p>
      <w:r>
        <w:t xml:space="preserve">La catena colora p1, esegue slideUp per due secondi e poi slideDown per due secondi. </w:t>
      </w:r>
      <w:r>
        <w:rPr>
          <w:rFonts w:ascii="Courier New" w:hAnsi="Courier New"/>
          <w:sz w:val="20"/>
        </w:rPr>
        <w:t>$()</w:t>
      </w:r>
      <w:r>
        <w:t xml:space="preserve"> restituisce la stessa collezione a ogni metodo; l’ordine è leggibile solo se si conosce la coda degli effetti.</w:t>
      </w:r>
    </w:p>
    <w:p>
      <w:r>
        <w:t>src/app/animations/page-transition.animation.ts - la sequenza è modellata con API Angular. Colore rosso, scomparsa verso l’alto e ricomparsa verso il basso.</w:t>
      </w:r>
    </w:p>
    <w:p>
      <w:pPr>
        <w:pStyle w:val="Small"/>
        <w:keepNext/>
      </w:pPr>
      <w:r>
        <w:t>Esempio ragionato</w:t>
      </w:r>
    </w:p>
    <w:p>
      <w:r>
        <w:t>$("#p1").css("color","red").slideUp(2000).slideDown(2000);</w:t>
      </w:r>
    </w:p>
    <w:p>
      <w:pPr>
        <w:pStyle w:val="Source"/>
      </w:pPr>
      <w:r>
        <w:t>Nel progetto  src/app/animations/page-transition.animation.ts - la sequenza è modellata con API Angular.</w:t>
      </w:r>
    </w:p>
    <w:p>
      <w:pPr>
        <w:keepNext/>
      </w:pPr>
      <w:r>
        <w:rPr>
          <w:b/>
        </w:rPr>
        <w:t xml:space="preserve">Domanda </w:t>
      </w:r>
      <w:r>
        <w:t>Qual è l’ordine osservabile?</w:t>
      </w:r>
    </w:p>
    <w:p>
      <w:r>
        <w:rPr>
          <w:b/>
        </w:rPr>
        <w:t xml:space="preserve">Risposta </w:t>
      </w:r>
      <w:r>
        <w:t>Colore rosso, scomparsa verso l’alto e ricomparsa verso il basso.</w:t>
      </w:r>
    </w:p>
    <w:p>
      <w:bookmarkStart w:id="588" w:name="slide_25f712684e1df449c3"/>
      <w:pPr>
        <w:pStyle w:val="Heading2"/>
      </w:pPr>
      <w:r>
        <w:t>Slide 24 each</w:t>
      </w:r>
      <w:bookmarkEnd w:id="588"/>
    </w:p>
    <w:p>
      <w:pPr>
        <w:pStyle w:val="Source"/>
        <w:keepNext/>
      </w:pPr>
      <w:r>
        <w:t>09. jQuery.pdf   pagina 24</w:t>
      </w:r>
    </w:p>
    <w:p>
      <w:r/>
      <w:r>
        <w:rPr>
          <w:rFonts w:ascii="Courier New" w:hAnsi="Courier New"/>
          <w:sz w:val="20"/>
        </w:rPr>
        <w:t>$.each</w:t>
      </w:r>
      <w:r>
        <w:t xml:space="preserve"> attraversa array o oggetti e chiama la callback con indice/chiave e valore. Nell’esempio stampa nome ed età per Alice, Bob e Charlie. Non crea un nuovo array e non è equivalente a map.</w:t>
      </w:r>
    </w:p>
    <w:p>
      <w:r>
        <w:t xml:space="preserve">src/app/admin-users/admin-users.page.ts - Angular usa </w:t>
      </w:r>
      <w:r>
        <w:rPr>
          <w:rFonts w:ascii="Courier New" w:hAnsi="Courier New"/>
          <w:sz w:val="20"/>
        </w:rPr>
        <w:t>@for</w:t>
      </w:r>
      <w:r>
        <w:t xml:space="preserve"> o array methods per iterare utenti. Indice o chiave come primo argomento e valore come secondo.</w:t>
      </w:r>
    </w:p>
    <w:p>
      <w:pPr>
        <w:pStyle w:val="Small"/>
        <w:keepNext/>
      </w:pPr>
      <w:r>
        <w:t>Esempio ragionato</w:t>
      </w:r>
    </w:p>
    <w:p>
      <w:r>
        <w:t>$.each(people,(index,person)=&gt;console.log(person.name));</w:t>
      </w:r>
    </w:p>
    <w:p>
      <w:pPr>
        <w:pStyle w:val="Source"/>
      </w:pPr>
      <w:r>
        <w:t>Nel progetto  src/app/admin-users/admin-users.page.ts - Angular usa `@for` o array methods per iterare utenti.</w:t>
      </w:r>
    </w:p>
    <w:p>
      <w:pPr>
        <w:keepNext/>
      </w:pPr>
      <w:r>
        <w:rPr>
          <w:b/>
        </w:rPr>
        <w:t xml:space="preserve">Domanda </w:t>
      </w:r>
      <w:r>
        <w:t>Che cosa riceve la callback di each?</w:t>
      </w:r>
    </w:p>
    <w:p>
      <w:r>
        <w:rPr>
          <w:b/>
        </w:rPr>
        <w:t xml:space="preserve">Risposta </w:t>
      </w:r>
      <w:r>
        <w:t>Indice o chiave come primo argomento e valore come secondo.</w:t>
      </w:r>
    </w:p>
    <w:p>
      <w:bookmarkStart w:id="589" w:name="slide_fa2c5bd0025c28d78b"/>
      <w:pPr>
        <w:pStyle w:val="Heading2"/>
      </w:pPr>
      <w:r>
        <w:t>Slide 25 filter</w:t>
      </w:r>
      <w:bookmarkEnd w:id="589"/>
    </w:p>
    <w:p>
      <w:pPr>
        <w:pStyle w:val="Source"/>
        <w:keepNext/>
      </w:pPr>
      <w:r>
        <w:t>09. jQuery.pdf   pagina 25</w:t>
      </w:r>
    </w:p>
    <w:p>
      <w:r>
        <w:t xml:space="preserve">L’esempio mantiene Bob e Charlie perché la condizione age &gt;= 30 è true per loro. È </w:t>
      </w:r>
      <w:r>
        <w:rPr>
          <w:rFonts w:ascii="Courier New" w:hAnsi="Courier New"/>
          <w:sz w:val="20"/>
        </w:rPr>
        <w:t>Array.prototype.filter</w:t>
      </w:r>
      <w:r>
        <w:t>, non un filtro DOM jQuery; la callback restituisce booleano e il risultato è un nuovo array.</w:t>
      </w:r>
    </w:p>
    <w:p>
      <w:r>
        <w:t>src/app/admin-users/admin-users.page.ts - filtri di ricerca sono espressi nello stato del componente. Viene esclusa dal nuovo array perché 25 non soddisfa la soglia.</w:t>
      </w:r>
    </w:p>
    <w:p>
      <w:pPr>
        <w:pStyle w:val="Small"/>
        <w:keepNext/>
      </w:pPr>
      <w:r>
        <w:t>Esempio ragionato</w:t>
      </w:r>
    </w:p>
    <w:p>
      <w:pPr>
        <w:pStyle w:val="Code"/>
        <w:keepLines/>
      </w:pPr>
      <w:r>
        <w:t>const adults=people.filter(person=&gt;person.age&gt;=30); // Bob, Charlie</w:t>
      </w:r>
    </w:p>
    <w:p>
      <w:pPr>
        <w:spacing w:after="20"/>
      </w:pPr>
    </w:p>
    <w:p>
      <w:pPr>
        <w:pStyle w:val="Source"/>
      </w:pPr>
      <w:r>
        <w:t>Nel progetto  src/app/admin-users/admin-users.page.ts - filtri di ricerca sono espressi nello stato del componente.</w:t>
      </w:r>
    </w:p>
    <w:p>
      <w:pPr>
        <w:keepNext/>
      </w:pPr>
      <w:r>
        <w:rPr>
          <w:b/>
        </w:rPr>
        <w:t xml:space="preserve">Domanda </w:t>
      </w:r>
      <w:r>
        <w:t>Che cosa accade ad Alice?</w:t>
      </w:r>
    </w:p>
    <w:p>
      <w:r>
        <w:rPr>
          <w:b/>
        </w:rPr>
        <w:t xml:space="preserve">Risposta </w:t>
      </w:r>
      <w:r>
        <w:t>Viene esclusa dal nuovo array perché 25 non soddisfa la soglia.</w:t>
      </w:r>
    </w:p>
    <w:p>
      <w:bookmarkStart w:id="590" w:name="slide_c7f6c7a9f0e3a378ca"/>
      <w:pPr>
        <w:pStyle w:val="Heading2"/>
      </w:pPr>
      <w:r>
        <w:t>Slide 26 map</w:t>
      </w:r>
      <w:bookmarkEnd w:id="590"/>
    </w:p>
    <w:p>
      <w:pPr>
        <w:pStyle w:val="Source"/>
        <w:keepNext/>
      </w:pPr>
      <w:r>
        <w:t>09. jQuery.pdf   pagina 26</w:t>
      </w:r>
    </w:p>
    <w:p>
      <w:r/>
      <w:r>
        <w:rPr>
          <w:rFonts w:ascii="Courier New" w:hAnsi="Courier New"/>
          <w:sz w:val="20"/>
        </w:rPr>
        <w:t>$.map</w:t>
      </w:r>
      <w:r>
        <w:t xml:space="preserve"> trasforma ogni person nel suo name e crea un array di stringhe. Il risultato contiene Alice, Bob e Charlie; restituire null può filtrare elementi in alcune versioni, dettaglio da non usare senza documentazione.</w:t>
      </w:r>
    </w:p>
    <w:p>
      <w:r>
        <w:t>src/app/admin-users/admin-users.page.ts - un mapping analogo prepara dati per il template Angular. map produce una nuova collezione; each esegue un effetto e non costruisce il risultato.</w:t>
      </w:r>
    </w:p>
    <w:p>
      <w:pPr>
        <w:pStyle w:val="Small"/>
        <w:keepNext/>
      </w:pPr>
      <w:r>
        <w:t>Esempio ragionato</w:t>
      </w:r>
    </w:p>
    <w:p>
      <w:pPr>
        <w:pStyle w:val="Code"/>
        <w:keepLines/>
      </w:pPr>
      <w:r>
        <w:t>const names=$.map(people,person=&gt;person.name); // ["Alice","Bob","Charlie"]</w:t>
      </w:r>
    </w:p>
    <w:p>
      <w:pPr>
        <w:spacing w:after="20"/>
      </w:pPr>
    </w:p>
    <w:p>
      <w:pPr>
        <w:pStyle w:val="Source"/>
      </w:pPr>
      <w:r>
        <w:t>Nel progetto  src/app/admin-users/admin-users.page.ts - un mapping analogo prepara dati per il template Angular.</w:t>
      </w:r>
    </w:p>
    <w:p>
      <w:pPr>
        <w:keepNext/>
      </w:pPr>
      <w:r>
        <w:rPr>
          <w:b/>
        </w:rPr>
        <w:t xml:space="preserve">Domanda </w:t>
      </w:r>
      <w:r>
        <w:t>Qual è la differenza da each?</w:t>
      </w:r>
    </w:p>
    <w:p>
      <w:r>
        <w:rPr>
          <w:b/>
        </w:rPr>
        <w:t xml:space="preserve">Risposta </w:t>
      </w:r>
      <w:r>
        <w:t>map produce una nuova collezione; each esegue un effetto e non costruisce il risultato.</w:t>
      </w:r>
    </w:p>
    <w:p>
      <w:bookmarkStart w:id="591" w:name="slide_1baba85a2cdf5ae74f"/>
      <w:pPr>
        <w:pStyle w:val="Heading2"/>
      </w:pPr>
      <w:r>
        <w:t>Slide 27 AJAX</w:t>
      </w:r>
      <w:bookmarkEnd w:id="591"/>
    </w:p>
    <w:p>
      <w:pPr>
        <w:pStyle w:val="Source"/>
        <w:keepNext/>
      </w:pPr>
      <w:r>
        <w:t>09. jQuery.pdf   pagina 27</w:t>
      </w:r>
    </w:p>
    <w:p>
      <w:r>
        <w:t>AJAX indica aggiornare una parte della pagina dopo una richiesta asincrona, senza reload completo. JSON è oggi più comune di XML, ma il concetto riguarda trasporto e aggiornamento, non un formato obbligatorio. La UI deve mostrare loading ed errori.</w:t>
      </w:r>
    </w:p>
    <w:p>
      <w:r>
        <w:t>src/app/api/*.ts - il router Angular resta mentre il contenuto dell’outlet cambia. Il nome è storico: la tecnica può trasportare JSON, testo o altri formati.</w:t>
      </w:r>
    </w:p>
    <w:p>
      <w:pPr>
        <w:pStyle w:val="Small"/>
        <w:keepNext/>
      </w:pPr>
      <w:r>
        <w:t>Esempio ragionato</w:t>
      </w:r>
    </w:p>
    <w:p>
      <w:r>
        <w:t>$.get("/api/dati", dati =&gt; $("#contenuto").text(dati.nome));</w:t>
      </w:r>
    </w:p>
    <w:p>
      <w:pPr>
        <w:pStyle w:val="Source"/>
      </w:pPr>
      <w:r>
        <w:t>Nel progetto  src/app/api/*.ts - il router Angular resta mentre il contenuto dell’outlet cambia.</w:t>
      </w:r>
    </w:p>
    <w:p>
      <w:pPr>
        <w:keepNext/>
      </w:pPr>
      <w:r>
        <w:rPr>
          <w:b/>
        </w:rPr>
        <w:t xml:space="preserve">Domanda </w:t>
      </w:r>
      <w:r>
        <w:t>Perché AJAX non implica XML?</w:t>
      </w:r>
    </w:p>
    <w:p>
      <w:r>
        <w:rPr>
          <w:b/>
        </w:rPr>
        <w:t xml:space="preserve">Risposta </w:t>
      </w:r>
      <w:r>
        <w:t>Il nome è storico: la tecnica può trasportare JSON, testo o altri formati.</w:t>
      </w:r>
    </w:p>
    <w:p>
      <w:bookmarkStart w:id="592" w:name="slide_c5739ab8ec50ea2d2a"/>
      <w:pPr>
        <w:pStyle w:val="Heading2"/>
      </w:pPr>
      <w:r>
        <w:t>Slide 28 XHR fetch e Axios</w:t>
      </w:r>
      <w:bookmarkEnd w:id="592"/>
    </w:p>
    <w:p>
      <w:pPr>
        <w:pStyle w:val="Source"/>
        <w:keepNext/>
      </w:pPr>
      <w:r>
        <w:t>09. jQuery.pdf   pagina 28</w:t>
      </w:r>
    </w:p>
    <w:p>
      <w:r>
        <w:t>XHR è API nativa storica; fetch è nativa moderna basata su Promise; Axios è libreria esterna con interceptors e trasformazioni proprie. Nessuna API ignora status, timeout o cancellazione: il codice deve gestire questi aspetti. SlotLab usa HttpClient Angular.</w:t>
      </w:r>
    </w:p>
    <w:p>
      <w:r>
        <w:t>src/app/api/spaces-api.ts - HttpClient incapsula trasporto, parsing e test. Hanno contratti diversi, soprattutto su status HTTP, interceptors e gestione del body.</w:t>
      </w:r>
    </w:p>
    <w:p>
      <w:pPr>
        <w:pStyle w:val="Small"/>
        <w:keepNext/>
      </w:pPr>
      <w:r>
        <w:t>Esempio ragionato</w:t>
      </w:r>
    </w:p>
    <w:p>
      <w:r>
        <w:t>fetch("/api/v1/spaces").then(r=&gt;r.json());</w:t>
      </w:r>
    </w:p>
    <w:p>
      <w:pPr>
        <w:pStyle w:val="Source"/>
      </w:pPr>
      <w:r>
        <w:t>Nel progetto  src/app/api/spaces-api.ts - HttpClient incapsula trasporto, parsing e test.</w:t>
      </w:r>
    </w:p>
    <w:p>
      <w:pPr>
        <w:keepNext/>
      </w:pPr>
      <w:r>
        <w:rPr>
          <w:b/>
        </w:rPr>
        <w:t xml:space="preserve">Domanda </w:t>
      </w:r>
      <w:r>
        <w:t>Perché fetch non è automaticamente Axios?</w:t>
      </w:r>
    </w:p>
    <w:p>
      <w:r>
        <w:rPr>
          <w:b/>
        </w:rPr>
        <w:t xml:space="preserve">Risposta </w:t>
      </w:r>
      <w:r>
        <w:t>Hanno contratti diversi, soprattutto su status HTTP, interceptors e gestione del body.</w:t>
      </w:r>
    </w:p>
    <w:p>
      <w:bookmarkStart w:id="593" w:name="slide_220907f6883a10d8f5"/>
      <w:pPr>
        <w:pStyle w:val="Heading2"/>
      </w:pPr>
      <w:r>
        <w:t>Slide 29 XMLHttpRequest completo</w:t>
      </w:r>
      <w:bookmarkEnd w:id="593"/>
    </w:p>
    <w:p>
      <w:pPr>
        <w:pStyle w:val="Source"/>
        <w:keepNext/>
      </w:pPr>
      <w:r>
        <w:t>09. jQuery.pdf   pagina 29</w:t>
      </w:r>
    </w:p>
    <w:p>
      <w:r/>
      <w:r>
        <w:rPr>
          <w:rFonts w:ascii="Courier New" w:hAnsi="Courier New"/>
          <w:sz w:val="20"/>
        </w:rPr>
        <w:t>open</w:t>
      </w:r>
      <w:r>
        <w:t xml:space="preserve"> configura GET asincrono, </w:t>
      </w:r>
      <w:r>
        <w:rPr>
          <w:rFonts w:ascii="Courier New" w:hAnsi="Courier New"/>
          <w:sz w:val="20"/>
        </w:rPr>
        <w:t>onload</w:t>
      </w:r>
      <w:r>
        <w:t xml:space="preserve"> gestisce risposta completata e </w:t>
      </w:r>
      <w:r>
        <w:rPr>
          <w:rFonts w:ascii="Courier New" w:hAnsi="Courier New"/>
          <w:sz w:val="20"/>
        </w:rPr>
        <w:t>status</w:t>
      </w:r>
      <w:r>
        <w:t xml:space="preserve"> distingue 2xx; </w:t>
      </w:r>
      <w:r>
        <w:rPr>
          <w:rFonts w:ascii="Courier New" w:hAnsi="Courier New"/>
          <w:sz w:val="20"/>
        </w:rPr>
        <w:t>onerror</w:t>
      </w:r>
      <w:r>
        <w:t xml:space="preserve"> tratta errori di rete. </w:t>
      </w:r>
      <w:r>
        <w:rPr>
          <w:rFonts w:ascii="Courier New" w:hAnsi="Courier New"/>
          <w:sz w:val="20"/>
        </w:rPr>
        <w:t>responseText</w:t>
      </w:r>
      <w:r>
        <w:t xml:space="preserve"> è una stringa che richiede JSON.parse se contiene JSON. Il callback va registrato prima di send.</w:t>
      </w:r>
    </w:p>
    <w:p>
      <w:r>
        <w:t>src/app/api/*.ts - il servizio evita dettagli XHR nelle pagine. Per distinguere una risposta riuscita da redirect o errore HTTP.</w:t>
      </w:r>
    </w:p>
    <w:p>
      <w:pPr>
        <w:pStyle w:val="Small"/>
        <w:keepNext/>
      </w:pPr>
      <w:r>
        <w:t>Esempio ragionato</w:t>
      </w:r>
    </w:p>
    <w:p>
      <w:pPr>
        <w:pStyle w:val="Code"/>
        <w:keepLines/>
      </w:pPr>
      <w:r>
        <w:t xml:space="preserve">const xhr=new XMLHttpRequest(); xhr.open("GET",url,true); </w:t>
        <w:br/>
        <w:t xml:space="preserve">  xhr.onload=()=&gt;console.log(JSON.parse(xhr.responseText)); xhr.send();</w:t>
      </w:r>
    </w:p>
    <w:p>
      <w:pPr>
        <w:spacing w:after="20"/>
      </w:pPr>
    </w:p>
    <w:p>
      <w:pPr>
        <w:pStyle w:val="Source"/>
      </w:pPr>
      <w:r>
        <w:t>Nel progetto  src/app/api/*.ts - il servizio evita dettagli XHR nelle pagine.</w:t>
      </w:r>
    </w:p>
    <w:p>
      <w:pPr>
        <w:keepNext/>
      </w:pPr>
      <w:r>
        <w:rPr>
          <w:b/>
        </w:rPr>
        <w:t xml:space="preserve">Domanda </w:t>
      </w:r>
      <w:r>
        <w:t>Perché controllare l’intervallo 200-299?</w:t>
      </w:r>
    </w:p>
    <w:p>
      <w:r>
        <w:rPr>
          <w:b/>
        </w:rPr>
        <w:t xml:space="preserve">Risposta </w:t>
      </w:r>
      <w:r>
        <w:t>Per distinguere una risposta riuscita da redirect o errore HTTP.</w:t>
      </w:r>
    </w:p>
    <w:p>
      <w:bookmarkStart w:id="594" w:name="slide_0f278d2a3ba6d0afa1"/>
      <w:pPr>
        <w:pStyle w:val="Heading2"/>
      </w:pPr>
      <w:r>
        <w:t>Slide 30 Fetch GET</w:t>
      </w:r>
      <w:bookmarkEnd w:id="594"/>
    </w:p>
    <w:p>
      <w:pPr>
        <w:pStyle w:val="Source"/>
        <w:keepNext/>
      </w:pPr>
      <w:r>
        <w:t>09. jQuery.pdf   pagina 30</w:t>
      </w:r>
    </w:p>
    <w:p>
      <w:r>
        <w:t xml:space="preserve">La chiamata GET restituisce Response; </w:t>
      </w:r>
      <w:r>
        <w:rPr>
          <w:rFonts w:ascii="Courier New" w:hAnsi="Courier New"/>
          <w:sz w:val="20"/>
        </w:rPr>
        <w:t>response.json()</w:t>
      </w:r>
      <w:r>
        <w:t xml:space="preserve"> produce la Promise del corpo e il secondo then riceve l’oggetto. Il catch copre errori di rete o parsing, non automaticamente status 404: bisogna controllare </w:t>
      </w:r>
      <w:r>
        <w:rPr>
          <w:rFonts w:ascii="Courier New" w:hAnsi="Courier New"/>
          <w:sz w:val="20"/>
        </w:rPr>
        <w:t>response.ok</w:t>
      </w:r>
      <w:r>
        <w:t>.</w:t>
      </w:r>
    </w:p>
    <w:p>
      <w:r>
        <w:t>src/app/api/spaces-api.ts - il mapping HTTP è centralizzato nel servizio. Una risposta HTTP non ok, che deve essere trasformata esplicitamente in rejection.</w:t>
      </w:r>
    </w:p>
    <w:p>
      <w:pPr>
        <w:pStyle w:val="Small"/>
        <w:keepNext/>
      </w:pPr>
      <w:r>
        <w:t>Esempio ragionato</w:t>
      </w:r>
    </w:p>
    <w:p>
      <w:r>
        <w:t>fetch("/posts/1").then(r=&gt;{if(!r.ok) throw Error(r.status); return r.json();}).then(console.log).catch(console.error);</w:t>
      </w:r>
    </w:p>
    <w:p>
      <w:pPr>
        <w:pStyle w:val="Source"/>
      </w:pPr>
      <w:r>
        <w:t>Nel progetto  src/app/api/spaces-api.ts - il mapping HTTP è centralizzato nel servizio.</w:t>
      </w:r>
    </w:p>
    <w:p>
      <w:pPr>
        <w:keepNext/>
      </w:pPr>
      <w:r>
        <w:rPr>
          <w:b/>
        </w:rPr>
        <w:t xml:space="preserve">Domanda </w:t>
      </w:r>
      <w:r>
        <w:t>Quale errore manca nel codice fetch più semplice?</w:t>
      </w:r>
    </w:p>
    <w:p>
      <w:r>
        <w:rPr>
          <w:b/>
        </w:rPr>
        <w:t xml:space="preserve">Risposta </w:t>
      </w:r>
      <w:r>
        <w:t>Una risposta HTTP non ok, che deve essere trasformata esplicitamente in rejection.</w:t>
      </w:r>
    </w:p>
    <w:p>
      <w:bookmarkStart w:id="595" w:name="slide_a51f1dcbcd59190c8e"/>
      <w:pPr>
        <w:pStyle w:val="Heading2"/>
      </w:pPr>
      <w:r>
        <w:t>Slide 31 Fetch POST</w:t>
      </w:r>
      <w:bookmarkEnd w:id="595"/>
    </w:p>
    <w:p>
      <w:pPr>
        <w:pStyle w:val="Source"/>
        <w:keepNext/>
      </w:pPr>
      <w:r>
        <w:t>09. jQuery.pdf   pagina 31</w:t>
      </w:r>
    </w:p>
    <w:p>
      <w:r>
        <w:t>POST usa options con method, Content-Type e body serializzato. La Promise della risposta non significa che il server abbia accettato semanticamente i dati: status e payload vanno controllati. Il body JSON deve riflettere il contratto API e non includere dati non autorizzati.</w:t>
      </w:r>
    </w:p>
    <w:p>
      <w:r>
        <w:t>src/app/api/reports-api.ts - invia payload e tratta gli errori del backend. Per convertire l’oggetto JavaScript nel testo JSON trasportabile.</w:t>
      </w:r>
    </w:p>
    <w:p>
      <w:pPr>
        <w:pStyle w:val="Small"/>
        <w:keepNext/>
      </w:pPr>
      <w:r>
        <w:t>Esempio ragionato</w:t>
      </w:r>
    </w:p>
    <w:p>
      <w:r>
        <w:t>fetch("/posts",{method:"POST",headers:{"Content-Type":"application/json"},body:JSON.stringify({title:"Nuovo"})});</w:t>
      </w:r>
    </w:p>
    <w:p>
      <w:pPr>
        <w:pStyle w:val="Source"/>
      </w:pPr>
      <w:r>
        <w:t>Nel progetto  src/app/api/reports-api.ts - invia payload e tratta gli errori del backend.</w:t>
      </w:r>
    </w:p>
    <w:p>
      <w:pPr>
        <w:keepNext/>
      </w:pPr>
      <w:r>
        <w:rPr>
          <w:b/>
        </w:rPr>
        <w:t xml:space="preserve">Domanda </w:t>
      </w:r>
      <w:r>
        <w:t>Perché usare JSON.stringify nel body?</w:t>
      </w:r>
    </w:p>
    <w:p>
      <w:r>
        <w:rPr>
          <w:b/>
        </w:rPr>
        <w:t xml:space="preserve">Risposta </w:t>
      </w:r>
      <w:r>
        <w:t>Per convertire l’oggetto JavaScript nel testo JSON trasportabile.</w:t>
      </w:r>
    </w:p>
    <w:p>
      <w:bookmarkStart w:id="596" w:name="slide_b70be6a51e54a928ca"/>
      <w:pPr>
        <w:pStyle w:val="Heading2"/>
      </w:pPr>
      <w:r>
        <w:t>Slide 32 Axios GET</w:t>
      </w:r>
      <w:bookmarkEnd w:id="596"/>
    </w:p>
    <w:p>
      <w:pPr>
        <w:pStyle w:val="Source"/>
        <w:keepNext/>
      </w:pPr>
      <w:r>
        <w:t>09. jQuery.pdf   pagina 32</w:t>
      </w:r>
    </w:p>
    <w:p>
      <w:r>
        <w:t xml:space="preserve">Axios si installa come dipendenza e </w:t>
      </w:r>
      <w:r>
        <w:rPr>
          <w:rFonts w:ascii="Courier New" w:hAnsi="Courier New"/>
          <w:sz w:val="20"/>
        </w:rPr>
        <w:t>axios.get</w:t>
      </w:r>
      <w:r>
        <w:t xml:space="preserve"> restituisce una Promise; i dati sono in </w:t>
      </w:r>
      <w:r>
        <w:rPr>
          <w:rFonts w:ascii="Courier New" w:hAnsi="Courier New"/>
          <w:sz w:val="20"/>
        </w:rPr>
        <w:t>response.data</w:t>
      </w:r>
      <w:r>
        <w:t>. A differenza di fetch, Axios rifiuta di default status non validi e offre configurazioni centralizzate. Il bundle include comunque una libreria aggiuntiva.</w:t>
      </w:r>
    </w:p>
    <w:p>
      <w:r>
        <w:t>src/app/api/*.ts - nessun import Axios: HttpClient copre la stessa responsabilità. Nel campo response.data.</w:t>
      </w:r>
    </w:p>
    <w:p>
      <w:pPr>
        <w:pStyle w:val="Small"/>
        <w:keepNext/>
      </w:pPr>
      <w:r>
        <w:t>Esempio ragionato</w:t>
      </w:r>
    </w:p>
    <w:p>
      <w:r>
        <w:t>axios.get("/posts/1").then(r=&gt;console.log(r.data)).catch(console.error);</w:t>
      </w:r>
    </w:p>
    <w:p>
      <w:pPr>
        <w:pStyle w:val="Source"/>
      </w:pPr>
      <w:r>
        <w:t>Nel progetto  src/app/api/*.ts - nessun import Axios: HttpClient copre la stessa responsabilità.</w:t>
      </w:r>
    </w:p>
    <w:p>
      <w:pPr>
        <w:keepNext/>
      </w:pPr>
      <w:r>
        <w:rPr>
          <w:b/>
        </w:rPr>
        <w:t xml:space="preserve">Domanda </w:t>
      </w:r>
      <w:r>
        <w:t>Dove si trovano i dati nella risposta Axios?</w:t>
      </w:r>
    </w:p>
    <w:p>
      <w:r>
        <w:rPr>
          <w:b/>
        </w:rPr>
        <w:t xml:space="preserve">Risposta </w:t>
      </w:r>
      <w:r>
        <w:t>Nel campo response.data.</w:t>
      </w:r>
    </w:p>
    <w:p>
      <w:bookmarkStart w:id="597" w:name="slide_9766a2d859df54f9b1"/>
      <w:pPr>
        <w:pStyle w:val="Heading2"/>
      </w:pPr>
      <w:r>
        <w:t>Slide 33 Axios POST</w:t>
      </w:r>
      <w:bookmarkEnd w:id="597"/>
    </w:p>
    <w:p>
      <w:pPr>
        <w:pStyle w:val="Source"/>
        <w:keepNext/>
      </w:pPr>
      <w:r>
        <w:t>09. jQuery.pdf   pagina 33</w:t>
      </w:r>
    </w:p>
    <w:p>
      <w:r/>
      <w:r>
        <w:rPr>
          <w:rFonts w:ascii="Courier New" w:hAnsi="Courier New"/>
          <w:sz w:val="20"/>
        </w:rPr>
        <w:t>axios.post(url, body)</w:t>
      </w:r>
      <w:r>
        <w:t xml:space="preserve"> serializza generalmente il payload e restituisce la risposta. Gli headers, timeout e interceptors possono essere configurati globalmente. Il codice deve gestire errori e non affidarsi al fatto che l’endpoint demo accetti qualunque campo.</w:t>
      </w:r>
    </w:p>
    <w:p>
      <w:r>
        <w:t>src/app/api/admin-announcements-api.ts - Angular HttpClient gestisce POST senza Axios. L’URL; il secondo è il body da inviare.</w:t>
      </w:r>
    </w:p>
    <w:p>
      <w:pPr>
        <w:pStyle w:val="Small"/>
        <w:keepNext/>
      </w:pPr>
      <w:r>
        <w:t>Esempio ragionato</w:t>
      </w:r>
    </w:p>
    <w:p>
      <w:r>
        <w:t>axios.post("/posts",{title:"Nuovo",userId:1}).then(r=&gt;console.log(r.data));</w:t>
      </w:r>
    </w:p>
    <w:p>
      <w:pPr>
        <w:pStyle w:val="Source"/>
      </w:pPr>
      <w:r>
        <w:t>Nel progetto  src/app/api/admin-announcements-api.ts - Angular HttpClient gestisce POST senza Axios.</w:t>
      </w:r>
    </w:p>
    <w:p>
      <w:pPr>
        <w:keepNext/>
      </w:pPr>
      <w:r>
        <w:rPr>
          <w:b/>
        </w:rPr>
        <w:t xml:space="preserve">Domanda </w:t>
      </w:r>
      <w:r>
        <w:t>Qual è il primo argomento di axios.post?</w:t>
      </w:r>
    </w:p>
    <w:p>
      <w:r>
        <w:rPr>
          <w:b/>
        </w:rPr>
        <w:t xml:space="preserve">Risposta </w:t>
      </w:r>
      <w:r>
        <w:t>L’URL; il secondo è il body da inviare.</w:t>
      </w:r>
    </w:p>
    <w:p>
      <w:bookmarkStart w:id="598" w:name="slide_34897214bb2dfdc77a"/>
      <w:pPr>
        <w:pStyle w:val="Heading2"/>
      </w:pPr>
      <w:r>
        <w:t>Slide 34 jQuery load</w:t>
      </w:r>
      <w:bookmarkEnd w:id="598"/>
    </w:p>
    <w:p>
      <w:pPr>
        <w:pStyle w:val="Source"/>
        <w:keepNext/>
      </w:pPr>
      <w:r>
        <w:t>09. jQuery.pdf   pagina 34</w:t>
      </w:r>
    </w:p>
    <w:p>
      <w:r/>
      <w:r>
        <w:rPr>
          <w:rFonts w:ascii="Courier New" w:hAnsi="Courier New"/>
          <w:sz w:val="20"/>
        </w:rPr>
        <w:t>.load(URL,data,callback)</w:t>
      </w:r>
      <w:r>
        <w:t xml:space="preserve"> esegue una richiesta e inserisce la risposta nell’elemento selezionato. Se l’URL contiene un selettore dopo uno spazio, può estrarre una parte dell’HTML. Inserire risposta HTML richiede fiducia nella fonte e gestione dello status.</w:t>
      </w:r>
    </w:p>
    <w:p>
      <w:r>
        <w:t xml:space="preserve">src/app/*.page.html - </w:t>
      </w:r>
      <w:r>
        <w:rPr>
          <w:rFonts w:ascii="Courier New" w:hAnsi="Courier New"/>
          <w:sz w:val="20"/>
        </w:rPr>
        <w:t>@if</w:t>
      </w:r>
      <w:r>
        <w:t xml:space="preserve"> e binding sostituiscono l’iniezione HTML runtime. Inserisce il contenuto ricevuto nell’elemento selezionato.</w:t>
      </w:r>
    </w:p>
    <w:p>
      <w:pPr>
        <w:pStyle w:val="Small"/>
        <w:keepNext/>
      </w:pPr>
      <w:r>
        <w:t>Esempio ragionato</w:t>
      </w:r>
    </w:p>
    <w:p>
      <w:r>
        <w:t>$("#div1").load("demo_test.txt");</w:t>
      </w:r>
    </w:p>
    <w:p>
      <w:pPr>
        <w:pStyle w:val="Source"/>
      </w:pPr>
      <w:r>
        <w:t>Nel progetto  src/app/*.page.html - `@if` e binding sostituiscono l’iniezione HTML runtime.</w:t>
      </w:r>
    </w:p>
    <w:p>
      <w:pPr>
        <w:keepNext/>
      </w:pPr>
      <w:r>
        <w:rPr>
          <w:b/>
        </w:rPr>
        <w:t xml:space="preserve">Domanda </w:t>
      </w:r>
      <w:r>
        <w:t>Che cosa fa load oltre a richiedere?</w:t>
      </w:r>
    </w:p>
    <w:p>
      <w:r>
        <w:rPr>
          <w:b/>
        </w:rPr>
        <w:t xml:space="preserve">Risposta </w:t>
      </w:r>
      <w:r>
        <w:t>Inserisce il contenuto ricevuto nell’elemento selezionato.</w:t>
      </w:r>
    </w:p>
    <w:p>
      <w:bookmarkStart w:id="599" w:name="slide_1b5547a28c378b388b"/>
      <w:pPr>
        <w:pStyle w:val="Heading2"/>
      </w:pPr>
      <w:r>
        <w:t>Slide 35 Callback di load</w:t>
      </w:r>
      <w:bookmarkEnd w:id="599"/>
    </w:p>
    <w:p>
      <w:pPr>
        <w:pStyle w:val="Source"/>
        <w:keepNext/>
      </w:pPr>
      <w:r>
        <w:t>09. jQuery.pdf   pagina 35</w:t>
      </w:r>
    </w:p>
    <w:p>
      <w:r>
        <w:t xml:space="preserve">La callback riceve responseTxt, statusTxt e xhr. Il codice deve verificare </w:t>
      </w:r>
      <w:r>
        <w:rPr>
          <w:rFonts w:ascii="Courier New" w:hAnsi="Courier New"/>
          <w:sz w:val="20"/>
        </w:rPr>
        <w:t>statusTxt === "success"</w:t>
      </w:r>
      <w:r>
        <w:t xml:space="preserve"> prima di mostrare contenuto e usare xhr per status o header. Un fallimento di rete non deve lasciare uno spinner permanente.</w:t>
      </w:r>
    </w:p>
    <w:p>
      <w:r>
        <w:t>src/app/*.page.ts - le pagine separano loading, risultato e errore nella propria view. Testo della risposta, stato testuale e oggetto XMLHttpRequest.</w:t>
      </w:r>
    </w:p>
    <w:p>
      <w:pPr>
        <w:pStyle w:val="Small"/>
        <w:keepNext/>
      </w:pPr>
      <w:r>
        <w:t>Esempio ragionato</w:t>
      </w:r>
    </w:p>
    <w:p>
      <w:r>
        <w:t>$("#div1").load(url,(text,status,xhr)=&gt;{if(status!=="success") mostraErrore();});</w:t>
      </w:r>
    </w:p>
    <w:p>
      <w:pPr>
        <w:pStyle w:val="Source"/>
      </w:pPr>
      <w:r>
        <w:t>Nel progetto  src/app/*.page.ts - le pagine separano loading, risultato e errore nella propria view.</w:t>
      </w:r>
    </w:p>
    <w:p>
      <w:pPr>
        <w:keepNext/>
      </w:pPr>
      <w:r>
        <w:rPr>
          <w:b/>
        </w:rPr>
        <w:t xml:space="preserve">Domanda </w:t>
      </w:r>
      <w:r>
        <w:t>Quali tre valori riceve la callback?</w:t>
      </w:r>
    </w:p>
    <w:p>
      <w:r>
        <w:rPr>
          <w:b/>
        </w:rPr>
        <w:t xml:space="preserve">Risposta </w:t>
      </w:r>
      <w:r>
        <w:t>Testo della risposta, stato testuale e oggetto XMLHttpRequest.</w:t>
      </w:r>
    </w:p>
    <w:p>
      <w:bookmarkStart w:id="600" w:name="slide_1d3601f587e618f964"/>
      <w:pPr>
        <w:pStyle w:val="Heading2"/>
      </w:pPr>
      <w:r>
        <w:t>Slide 36 get</w:t>
      </w:r>
      <w:bookmarkEnd w:id="600"/>
    </w:p>
    <w:p>
      <w:pPr>
        <w:pStyle w:val="Source"/>
        <w:keepNext/>
      </w:pPr>
      <w:r>
        <w:t>09. jQuery.pdf   pagina 36</w:t>
      </w:r>
    </w:p>
    <w:p>
      <w:r/>
      <w:r>
        <w:rPr>
          <w:rFonts w:ascii="Courier New" w:hAnsi="Courier New"/>
          <w:sz w:val="20"/>
        </w:rPr>
        <w:t>$.get</w:t>
      </w:r>
      <w:r>
        <w:t xml:space="preserve"> usa GET e invoca una callback con i dati quando la risposta è riuscita. Nel codice il risultato viene trasformato in h2 e p tramite template string. Se i dati arrivano da fonte non attendibile, usare html è un rischio XSS.</w:t>
      </w:r>
    </w:p>
    <w:p>
      <w:r>
        <w:t>src/app/api/*.ts - Angular interpola valori nel template e mantiene separati dati e markup. Perché il testo può essere interpretato come markup o script invece che come contenuto.</w:t>
      </w:r>
    </w:p>
    <w:p>
      <w:pPr>
        <w:pStyle w:val="Small"/>
        <w:keepNext/>
      </w:pPr>
      <w:r>
        <w:t>Esempio ragionato</w:t>
      </w:r>
    </w:p>
    <w:p>
      <w:r>
        <w:t>$.get("/posts/1",data=&gt;$("#contenuto").html(</w:t>
      </w:r>
      <w:r>
        <w:rPr>
          <w:rFonts w:ascii="Courier New" w:hAnsi="Courier New"/>
          <w:sz w:val="20"/>
        </w:rPr>
        <w:t>&lt;h2&gt;${data.title}&lt;/h2&gt;</w:t>
      </w:r>
      <w:r>
        <w:t>));</w:t>
      </w:r>
    </w:p>
    <w:p>
      <w:pPr>
        <w:pStyle w:val="Source"/>
      </w:pPr>
      <w:r>
        <w:t>Nel progetto  src/app/api/*.ts - Angular interpola valori nel template e mantiene separati dati e markup.</w:t>
      </w:r>
    </w:p>
    <w:p>
      <w:pPr>
        <w:keepNext/>
      </w:pPr>
      <w:r>
        <w:rPr>
          <w:b/>
        </w:rPr>
        <w:t xml:space="preserve">Domanda </w:t>
      </w:r>
      <w:r>
        <w:t>Perché html è rischioso con dati esterni?</w:t>
      </w:r>
    </w:p>
    <w:p>
      <w:r>
        <w:rPr>
          <w:b/>
        </w:rPr>
        <w:t xml:space="preserve">Risposta </w:t>
      </w:r>
      <w:r>
        <w:t>Perché il testo può essere interpretato come markup o script invece che come contenuto.</w:t>
      </w:r>
    </w:p>
    <w:p>
      <w:bookmarkStart w:id="601" w:name="slide_fc7f48f27616b0843d"/>
      <w:pPr>
        <w:pStyle w:val="Heading2"/>
      </w:pPr>
      <w:r>
        <w:t>Slide 37 get e fail</w:t>
      </w:r>
      <w:bookmarkEnd w:id="601"/>
    </w:p>
    <w:p>
      <w:pPr>
        <w:pStyle w:val="Source"/>
        <w:keepNext/>
      </w:pPr>
      <w:r>
        <w:t>09. jQuery.pdf   pagina 37</w:t>
      </w:r>
    </w:p>
    <w:p>
      <w:r>
        <w:t xml:space="preserve">La catena </w:t>
      </w:r>
      <w:r>
        <w:rPr>
          <w:rFonts w:ascii="Courier New" w:hAnsi="Courier New"/>
          <w:sz w:val="20"/>
        </w:rPr>
        <w:t>.fail</w:t>
      </w:r>
      <w:r>
        <w:t xml:space="preserve"> viene chiamata per errore di richiesta, timeout o status non gestito dal wrapper. Il codice sostituisce il contenuto con un messaggio, ma in un’app accessibile dovrebbe usare ruolo status/alert e non solo colore.</w:t>
      </w:r>
    </w:p>
    <w:p>
      <w:r>
        <w:t xml:space="preserve">src/app/*.page.html - usa </w:t>
      </w:r>
      <w:r>
        <w:rPr>
          <w:rFonts w:ascii="Courier New" w:hAnsi="Courier New"/>
          <w:sz w:val="20"/>
        </w:rPr>
        <w:t>role="alert"</w:t>
      </w:r>
      <w:r>
        <w:t xml:space="preserve"> e messaggi condizionati. Per dare un esito anche quando la rete o il server non consentono il caricamento.</w:t>
      </w:r>
    </w:p>
    <w:p>
      <w:pPr>
        <w:pStyle w:val="Small"/>
        <w:keepNext/>
      </w:pPr>
      <w:r>
        <w:t>Esempio ragionato</w:t>
      </w:r>
    </w:p>
    <w:p>
      <w:r>
        <w:t>$.get(url,render).fail(()=&gt;$("#contenuto").text("Errore"));</w:t>
      </w:r>
    </w:p>
    <w:p>
      <w:pPr>
        <w:pStyle w:val="Source"/>
      </w:pPr>
      <w:r>
        <w:t>Nel progetto  src/app/*.page.html - usa `role="alert"` e messaggi condizionati.</w:t>
      </w:r>
    </w:p>
    <w:p>
      <w:pPr>
        <w:keepNext/>
      </w:pPr>
      <w:r>
        <w:rPr>
          <w:b/>
        </w:rPr>
        <w:t xml:space="preserve">Domanda </w:t>
      </w:r>
      <w:r>
        <w:t>Perché prevedere un fail?</w:t>
      </w:r>
    </w:p>
    <w:p>
      <w:r>
        <w:rPr>
          <w:b/>
        </w:rPr>
        <w:t xml:space="preserve">Risposta </w:t>
      </w:r>
      <w:r>
        <w:t>Per dare un esito anche quando la rete o il server non consentono il caricamento.</w:t>
      </w:r>
    </w:p>
    <w:p>
      <w:bookmarkStart w:id="602" w:name="slide_08f19ad39643cc3534"/>
      <w:pPr>
        <w:pStyle w:val="Heading2"/>
      </w:pPr>
      <w:r>
        <w:t>Slide 38 Fetch e inserimento dati</w:t>
      </w:r>
      <w:bookmarkEnd w:id="602"/>
    </w:p>
    <w:p>
      <w:pPr>
        <w:pStyle w:val="Source"/>
        <w:keepNext/>
      </w:pPr>
      <w:r>
        <w:t>09. jQuery.pdf   pagina 38</w:t>
      </w:r>
    </w:p>
    <w:p>
      <w:r>
        <w:t>La funzione async attende fetch e json, poi usa innerHTML per inserire il post. Il try/catch gestisce errori, ma la sicurezza richiede textContent o sanitizzazione se il dato non è fidato. L’event listener collega il pulsante dopo aver trovato il nodo.</w:t>
      </w:r>
    </w:p>
    <w:p>
      <w:r>
        <w:t>src/app/*.page.ts - Angular esegue binding sicuri e non richiede innerHTML per dati normali. Usare textContent o binding testuale invece di innerHTML per testo proveniente dal server.</w:t>
      </w:r>
    </w:p>
    <w:p>
      <w:pPr>
        <w:pStyle w:val="Small"/>
        <w:keepNext/>
      </w:pPr>
      <w:r>
        <w:t>Esempio ragionato</w:t>
      </w:r>
    </w:p>
    <w:p>
      <w:pPr>
        <w:pStyle w:val="Code"/>
        <w:keepLines/>
      </w:pPr>
      <w:r>
        <w:t>async function carica(){try{const r=await fetch(url);const d=await r.json();document.querySe</w:t>
        <w:br/>
        <w:t xml:space="preserve">  lector("#contenuto").textContent=d.title;}catch(e){console.error(e);}}</w:t>
      </w:r>
    </w:p>
    <w:p>
      <w:pPr>
        <w:spacing w:after="20"/>
      </w:pPr>
    </w:p>
    <w:p>
      <w:pPr>
        <w:pStyle w:val="Source"/>
      </w:pPr>
      <w:r>
        <w:t>Nel progetto  src/app/*.page.ts - Angular esegue binding sicuri e non richiede innerHTML per dati normali.</w:t>
      </w:r>
    </w:p>
    <w:p>
      <w:pPr>
        <w:keepNext/>
      </w:pPr>
      <w:r>
        <w:rPr>
          <w:b/>
        </w:rPr>
        <w:t xml:space="preserve">Domanda </w:t>
      </w:r>
      <w:r>
        <w:t>Qual è la modifica sicura rispetto alla slide?</w:t>
      </w:r>
    </w:p>
    <w:p>
      <w:r>
        <w:rPr>
          <w:b/>
        </w:rPr>
        <w:t xml:space="preserve">Risposta </w:t>
      </w:r>
      <w:r>
        <w:t>Usare textContent o binding testuale invece di innerHTML per testo proveniente dal server.</w:t>
      </w:r>
    </w:p>
    <w:p>
      <w:bookmarkStart w:id="603" w:name="slide_08ceb009bc2f295d6d"/>
      <w:pPr>
        <w:pStyle w:val="Heading2"/>
      </w:pPr>
      <w:r>
        <w:t>Slide 39 post</w:t>
      </w:r>
      <w:bookmarkEnd w:id="603"/>
    </w:p>
    <w:p>
      <w:pPr>
        <w:pStyle w:val="Source"/>
        <w:keepNext/>
      </w:pPr>
      <w:r>
        <w:t>09. jQuery.pdf   pagina 39</w:t>
      </w:r>
    </w:p>
    <w:p>
      <w:r/>
      <w:r>
        <w:rPr>
          <w:rFonts w:ascii="Courier New" w:hAnsi="Courier New"/>
          <w:sz w:val="20"/>
        </w:rPr>
        <w:t>$.post</w:t>
      </w:r>
      <w:r>
        <w:t xml:space="preserve"> invia dati per creare una risorsa o salvare un form e passa la risposta alla callback. La semantica POST non garantisce idempotenza: un doppio click può creare due record se il server non applica una chiave di idempotenza.</w:t>
      </w:r>
    </w:p>
    <w:p>
      <w:r>
        <w:t>src/app/api/reports-api.ts - il backend valida e registra segnalazioni, il client gestisce il risultato. Per ridurre invii duplicati mentre la prima operazione è ancora in corso.</w:t>
      </w:r>
    </w:p>
    <w:p>
      <w:pPr>
        <w:pStyle w:val="Small"/>
        <w:keepNext/>
      </w:pPr>
      <w:r>
        <w:t>Esempio ragionato</w:t>
      </w:r>
    </w:p>
    <w:p>
      <w:r>
        <w:t>$.post("/posts",{title:"Nuovo"},data=&gt;console.log(data));</w:t>
      </w:r>
    </w:p>
    <w:p>
      <w:pPr>
        <w:pStyle w:val="Source"/>
      </w:pPr>
      <w:r>
        <w:t>Nel progetto  src/app/api/reports-api.ts - il backend valida e registra segnalazioni, il client gestisce il risultato.</w:t>
      </w:r>
    </w:p>
    <w:p>
      <w:pPr>
        <w:keepNext/>
      </w:pPr>
      <w:r>
        <w:rPr>
          <w:b/>
        </w:rPr>
        <w:t xml:space="preserve">Domanda </w:t>
      </w:r>
      <w:r>
        <w:t>Perché disabilitare il submit durante POST?</w:t>
      </w:r>
    </w:p>
    <w:p>
      <w:r>
        <w:rPr>
          <w:b/>
        </w:rPr>
        <w:t xml:space="preserve">Risposta </w:t>
      </w:r>
      <w:r>
        <w:t>Per ridurre invii duplicati mentre la prima operazione è ancora in corso.</w:t>
      </w:r>
    </w:p>
    <w:p>
      <w:bookmarkStart w:id="604" w:name="slide_af6a34cbe6941c625d"/>
      <w:pPr>
        <w:pStyle w:val="Heading2"/>
      </w:pPr>
      <w:r>
        <w:t>Slide 40 ajax</w:t>
      </w:r>
      <w:bookmarkEnd w:id="604"/>
    </w:p>
    <w:p>
      <w:pPr>
        <w:pStyle w:val="Source"/>
        <w:keepNext/>
      </w:pPr>
      <w:r>
        <w:t>09. jQuery.pdf   pagina 40</w:t>
      </w:r>
    </w:p>
    <w:p>
      <w:r/>
      <w:r>
        <w:rPr>
          <w:rFonts w:ascii="Courier New" w:hAnsi="Courier New"/>
          <w:sz w:val="20"/>
        </w:rPr>
        <w:t>$.ajax</w:t>
      </w:r>
      <w:r>
        <w:t xml:space="preserve"> riceve un oggetto di configurazione: url, method, dataType, success ed error. Centralizza opzioni ma separa i callback in due rami; una Promise moderna può unificare la composizione. Il server deve comunque autorizzare ogni endpoint.</w:t>
      </w:r>
    </w:p>
    <w:p>
      <w:r>
        <w:t>src/app/api/ - i servizi Angular definiscono endpoint e gestione HTTP in file dedicati. dataType, che in questo esempio chiede JSON.</w:t>
      </w:r>
    </w:p>
    <w:p>
      <w:pPr>
        <w:pStyle w:val="Small"/>
        <w:keepNext/>
      </w:pPr>
      <w:r>
        <w:t>Esempio ragionato</w:t>
      </w:r>
    </w:p>
    <w:p>
      <w:r>
        <w:t>$.ajax({url:"/api/dati",method:"GET",dataType:"json",success:console.log,error:()=&gt;console.error("errore")});</w:t>
      </w:r>
    </w:p>
    <w:p>
      <w:pPr>
        <w:pStyle w:val="Source"/>
      </w:pPr>
      <w:r>
        <w:t>Nel progetto  src/app/api/ - i servizi Angular definiscono endpoint e gestione HTTP in file dedicati.</w:t>
      </w:r>
    </w:p>
    <w:p>
      <w:pPr>
        <w:keepNext/>
      </w:pPr>
      <w:r>
        <w:rPr>
          <w:b/>
        </w:rPr>
        <w:t xml:space="preserve">Domanda </w:t>
      </w:r>
      <w:r>
        <w:t>Quale proprietà indica il formato atteso?</w:t>
      </w:r>
    </w:p>
    <w:p>
      <w:r>
        <w:rPr>
          <w:b/>
        </w:rPr>
        <w:t xml:space="preserve">Risposta </w:t>
      </w:r>
      <w:r>
        <w:t>dataType, che in questo esempio chiede JSON.</w:t>
      </w:r>
    </w:p>
    <w:p>
      <w:bookmarkStart w:id="605" w:name="slide_5f82f789a63559a324"/>
      <w:pPr>
        <w:pStyle w:val="Heading2"/>
      </w:pPr>
      <w:r>
        <w:t>Slide 41 ajax con lista</w:t>
      </w:r>
      <w:bookmarkEnd w:id="605"/>
    </w:p>
    <w:p>
      <w:pPr>
        <w:pStyle w:val="Source"/>
        <w:keepNext/>
      </w:pPr>
      <w:r>
        <w:t>09. jQuery.pdf   pagina 41</w:t>
      </w:r>
    </w:p>
    <w:p>
      <w:r>
        <w:t xml:space="preserve">Il codice effettua GET, svuota la lista e aggiunge solo i primi cinque post con </w:t>
      </w:r>
      <w:r>
        <w:rPr>
          <w:rFonts w:ascii="Courier New" w:hAnsi="Courier New"/>
          <w:sz w:val="20"/>
        </w:rPr>
        <w:t>slice(0,5)</w:t>
      </w:r>
      <w:r>
        <w:t>. Il flusso mostra caricamento parziale: prima si elimina la UI precedente, poi si costruiscono li. Se la richiesta fallisce la lista non dovrebbe rimanere ambiguamente vuota senza messaggio.</w:t>
      </w:r>
    </w:p>
    <w:p>
      <w:r>
        <w:t xml:space="preserve">src/app/spaces/spaces.page.ts - </w:t>
      </w:r>
      <w:r>
        <w:rPr>
          <w:rFonts w:ascii="Courier New" w:hAnsi="Courier New"/>
          <w:sz w:val="20"/>
        </w:rPr>
        <w:t>@for</w:t>
      </w:r>
      <w:r>
        <w:t xml:space="preserve"> rende lista e stato vuoto in modo dichiarativo. Per limitare la quantità visualizzata senza modificare l’array ricevuto.</w:t>
      </w:r>
    </w:p>
    <w:p>
      <w:pPr>
        <w:pStyle w:val="Small"/>
        <w:keepNext/>
      </w:pPr>
      <w:r>
        <w:t>Esempio ragionato</w:t>
      </w:r>
    </w:p>
    <w:p>
      <w:r>
        <w:t>dati.slice(0,5).forEach(post=&gt;$("#listaPost").append(</w:t>
      </w:r>
      <w:r>
        <w:rPr>
          <w:rFonts w:ascii="Courier New" w:hAnsi="Courier New"/>
          <w:sz w:val="20"/>
        </w:rPr>
        <w:t>&lt;li&gt;${post.title}&lt;/li&gt;</w:t>
      </w:r>
      <w:r>
        <w:t>));</w:t>
      </w:r>
    </w:p>
    <w:p>
      <w:pPr>
        <w:pStyle w:val="Source"/>
      </w:pPr>
      <w:r>
        <w:t>Nel progetto  src/app/spaces/spaces.page.ts - `@for` rende lista e stato vuoto in modo dichiarativo.</w:t>
      </w:r>
    </w:p>
    <w:p>
      <w:pPr>
        <w:keepNext/>
      </w:pPr>
      <w:r>
        <w:rPr>
          <w:b/>
        </w:rPr>
        <w:t xml:space="preserve">Domanda </w:t>
      </w:r>
      <w:r>
        <w:t>Perché usare slice(0,5)?</w:t>
      </w:r>
    </w:p>
    <w:p>
      <w:r>
        <w:rPr>
          <w:b/>
        </w:rPr>
        <w:t xml:space="preserve">Risposta </w:t>
      </w:r>
      <w:r>
        <w:t>Per limitare la quantità visualizzata senza modificare l’array ricevuto.</w:t>
      </w:r>
    </w:p>
    <w:p>
      <w:bookmarkStart w:id="606" w:name="chapter_13"/>
      <w:pPr>
        <w:pStyle w:val="Heading1"/>
        <w:pageBreakBefore/>
      </w:pPr>
      <w:r>
        <w:t>13 Bootstrap layout e componenti responsive</w:t>
      </w:r>
      <w:bookmarkEnd w:id="606"/>
    </w:p>
    <w:p>
      <w:pPr>
        <w:pStyle w:val="Source"/>
      </w:pPr>
      <w:r>
        <w:t>Materiale del docente  10. Bootstrap.pdf   21 slide</w:t>
      </w:r>
    </w:p>
    <w:p>
      <w:r>
        <w:t>Questo capitolo accompagna la lettura di tutte le 21 slide di «10. Bootstrap.pdf». Ogni scheda esplicita concetto, funzionamento, esempio, errore tipico e collegamento al progetto SlotLab.</w:t>
      </w:r>
    </w:p>
    <w:p>
      <w:r>
        <w:t>Gli esempi sono didattici e non modificano il codice del progetto. Quando la slide mostra una tecnologia opzionale o una sintassi storica, la spiegazione distingue il materiale del corso dalla configurazione effettivamente presente nel repository.</w:t>
      </w:r>
    </w:p>
    <w:p>
      <w:bookmarkStart w:id="607" w:name="slide_ef5af1b7d72589b234"/>
      <w:pPr>
        <w:pStyle w:val="Heading2"/>
      </w:pPr>
      <w:r>
        <w:t>Slide 1 Bootstrap</w:t>
      </w:r>
      <w:bookmarkEnd w:id="607"/>
    </w:p>
    <w:p>
      <w:pPr>
        <w:pStyle w:val="Source"/>
        <w:keepNext/>
      </w:pPr>
      <w:r>
        <w:t>10. Bootstrap.pdf   pagina 1</w:t>
      </w:r>
    </w:p>
    <w:p>
      <w:r>
        <w:t>Bootstrap è un framework CSS/JavaScript: il markup resta HTML, mentre classi e componenti applicano regole di stile o comportamento. Il browser carica il foglio CSS e, per i componenti interattivi, il bundle JavaScript. Il sistema accelera con convenzioni comuni per griglia, spacing e componenti; non decide però gerarchia, accessibilità o logica di business. Una card o un modal funzionano bene solo se il markup rispetta il contratto Bootstrap.</w:t>
      </w:r>
    </w:p>
    <w:p>
      <w:r>
        <w:t>SlotLab non include Bootstrap: package.json non dichiara la dipendenza. L’esempio resta didattico; il layout reale usa componenti Ionic e SCSS del progetto.</w:t>
      </w:r>
    </w:p>
    <w:p>
      <w:pPr>
        <w:pStyle w:val="Small"/>
        <w:keepNext/>
      </w:pPr>
      <w:r>
        <w:t>Esempio ragionato</w:t>
      </w:r>
    </w:p>
    <w:p>
      <w:pPr>
        <w:pStyle w:val="Code"/>
        <w:keepLines/>
      </w:pPr>
      <w:r>
        <w:t>&lt;div class="container"&gt;&lt;h1&gt;Spazi&lt;/h1&gt;&lt;/div&gt; → contenuto centrato con larghezza massima.</w:t>
      </w:r>
    </w:p>
    <w:p>
      <w:pPr>
        <w:spacing w:after="20"/>
      </w:pPr>
    </w:p>
    <w:p>
      <w:pPr>
        <w:pStyle w:val="Source"/>
      </w:pPr>
      <w:r>
        <w:t>Nel progetto  package.json (Bootstrap assente)</w:t>
      </w:r>
    </w:p>
    <w:p>
      <w:pPr>
        <w:keepNext/>
      </w:pPr>
      <w:r>
        <w:rPr>
          <w:b/>
        </w:rPr>
        <w:t xml:space="preserve">Domanda </w:t>
      </w:r>
      <w:r>
        <w:t>Che cosa offre Bootstrap?</w:t>
      </w:r>
    </w:p>
    <w:p>
      <w:r>
        <w:rPr>
          <w:b/>
        </w:rPr>
        <w:t xml:space="preserve">Risposta </w:t>
      </w:r>
      <w:r>
        <w:t>Classi responsive e componenti riutilizzabili; l’applicazione deve ancora progettare contenuti e comportamento.</w:t>
      </w:r>
    </w:p>
    <w:p>
      <w:bookmarkStart w:id="608" w:name="slide_d4558216d9a7af7926"/>
      <w:pPr>
        <w:pStyle w:val="Heading2"/>
      </w:pPr>
      <w:r>
        <w:t>Slide 2 A cosa serve</w:t>
      </w:r>
      <w:bookmarkEnd w:id="608"/>
    </w:p>
    <w:p>
      <w:pPr>
        <w:pStyle w:val="Source"/>
        <w:keepNext/>
      </w:pPr>
      <w:r>
        <w:t>10. Bootstrap.pdf   pagina 2</w:t>
      </w:r>
    </w:p>
    <w:p>
      <w:r>
        <w:t>Le classi predefinite riducono CSS ripetuto e i breakpoint consentono di cambiare disposizione senza scrivere ogni media query. Componenti come carousel e modal hanno anche comportamento pronto. Il vantaggio non rende automaticamente una pagina usabile: contrasto, focus, testo e ordine mobile richiedono scelte esplicite. Un tema molto personalizzato può inoltre richiedere override difficili da mantenere.</w:t>
      </w:r>
    </w:p>
    <w:p>
      <w:r>
        <w:t>SlotLab non include Bootstrap: package.json non dichiara la dipendenza. L’esempio resta didattico; il layout reale usa componenti Ionic e SCSS del progetto.</w:t>
      </w:r>
    </w:p>
    <w:p>
      <w:pPr>
        <w:pStyle w:val="Small"/>
        <w:keepNext/>
      </w:pPr>
      <w:r>
        <w:t>Esempio ragionato</w:t>
      </w:r>
    </w:p>
    <w:p>
      <w:r>
        <w:t>&lt;button class="btn btn-primary"&gt;Prenota&lt;/button&gt; → bottone con stile primario.</w:t>
      </w:r>
    </w:p>
    <w:p>
      <w:pPr>
        <w:pStyle w:val="Source"/>
      </w:pPr>
      <w:r>
        <w:t>Nel progetto  package.json (Bootstrap assente)</w:t>
      </w:r>
    </w:p>
    <w:p>
      <w:pPr>
        <w:keepNext/>
      </w:pPr>
      <w:r>
        <w:rPr>
          <w:b/>
        </w:rPr>
        <w:t xml:space="preserve">Domanda </w:t>
      </w:r>
      <w:r>
        <w:t>Qual è il limite dell’automatismo responsive?</w:t>
      </w:r>
    </w:p>
    <w:p>
      <w:r>
        <w:rPr>
          <w:b/>
        </w:rPr>
        <w:t xml:space="preserve">Risposta </w:t>
      </w:r>
      <w:r>
        <w:t>Bootstrap adatta il layout, ma non giudica leggibilità, accessibilità o adeguatezza del contenuto.</w:t>
      </w:r>
    </w:p>
    <w:p>
      <w:bookmarkStart w:id="609" w:name="slide_17359c6493d0824608"/>
      <w:pPr>
        <w:pStyle w:val="Heading2"/>
      </w:pPr>
      <w:r>
        <w:t>Slide 3 Vantaggi dell utilizzo di Bootstrap</w:t>
      </w:r>
      <w:bookmarkEnd w:id="609"/>
    </w:p>
    <w:p>
      <w:pPr>
        <w:pStyle w:val="Source"/>
        <w:keepNext/>
      </w:pPr>
      <w:r>
        <w:t>10. Bootstrap.pdf   pagina 3</w:t>
      </w:r>
    </w:p>
    <w:p>
      <w:r>
        <w:t>Bootstrap si può prendere da CDN oppure installare in locale. Il CDN semplifica il primo caricamento e può usare server distribuiti; la copia locale offre controllo su versione, cache e disponibilità offline. La scelta è architetturale: una risorsa remota introduce dipendenza dalla rete, mentre npm e bundler inseriscono l’asset nella build. Non bisogna aggiungere una seconda libreria di layout senza valutare conflitti.</w:t>
      </w:r>
    </w:p>
    <w:p>
      <w:r>
        <w:t>SlotLab non include Bootstrap: package.json non dichiara la dipendenza. L’esempio resta didattico; il layout reale usa componenti Ionic e SCSS del progetto.</w:t>
      </w:r>
    </w:p>
    <w:p>
      <w:pPr>
        <w:pStyle w:val="Small"/>
        <w:keepNext/>
      </w:pPr>
      <w:r>
        <w:t>Esempio ragionato</w:t>
      </w:r>
    </w:p>
    <w:p>
      <w:r>
        <w:t>&lt;link rel="stylesheet" href="bootstrap.min.css"&gt; → foglio locale caricato dal browser.</w:t>
      </w:r>
    </w:p>
    <w:p>
      <w:pPr>
        <w:pStyle w:val="Source"/>
      </w:pPr>
      <w:r>
        <w:t>Nel progetto  package.json (Bootstrap assente)</w:t>
      </w:r>
    </w:p>
    <w:p>
      <w:pPr>
        <w:keepNext/>
      </w:pPr>
      <w:r>
        <w:rPr>
          <w:b/>
        </w:rPr>
        <w:t xml:space="preserve">Domanda </w:t>
      </w:r>
      <w:r>
        <w:t>Quali sono le due modalità di integrazione?</w:t>
      </w:r>
    </w:p>
    <w:p>
      <w:r>
        <w:rPr>
          <w:b/>
        </w:rPr>
        <w:t xml:space="preserve">Risposta </w:t>
      </w:r>
      <w:r>
        <w:t>CDN remoto oppure file installati nel progetto e inclusi nella build.</w:t>
      </w:r>
    </w:p>
    <w:p>
      <w:bookmarkStart w:id="610" w:name="slide_6bd1ca1692a79847f9"/>
      <w:pPr>
        <w:pStyle w:val="Heading2"/>
      </w:pPr>
      <w:r>
        <w:t>Slide 4 Come usare Bootstrap</w:t>
      </w:r>
      <w:bookmarkEnd w:id="610"/>
    </w:p>
    <w:p>
      <w:pPr>
        <w:pStyle w:val="Source"/>
        <w:keepNext/>
      </w:pPr>
      <w:r>
        <w:t>10. Bootstrap.pdf   pagina 4</w:t>
      </w:r>
    </w:p>
    <w:p>
      <w:r>
        <w:t>Il CDN consegna il CSS e il bundle JavaScript da una rete distribuita. Il bundle include Popper, necessario per calcolare il posizionamento di tooltip e popover. La posizione vicina può ridurre latenza, ma versione e integrità devono essere fissate. Il CSS rende; il bundle ascolta eventi e aggiorna DOM, classi e attributi ARIA.</w:t>
      </w:r>
    </w:p>
    <w:p>
      <w:r>
        <w:t>SlotLab non include Bootstrap: package.json non dichiara la dipendenza. L’esempio resta didattico; il layout reale usa componenti Ionic e SCSS del progetto.</w:t>
      </w:r>
    </w:p>
    <w:p>
      <w:pPr>
        <w:pStyle w:val="Small"/>
        <w:keepNext/>
      </w:pPr>
      <w:r>
        <w:t>Esempio ragionato</w:t>
      </w:r>
    </w:p>
    <w:p>
      <w:r>
        <w:t>&lt;script src="bootstrap.bundle.min.js"&gt;&lt;/script&gt; → abilita i componenti interattivi.</w:t>
      </w:r>
    </w:p>
    <w:p>
      <w:pPr>
        <w:pStyle w:val="Source"/>
      </w:pPr>
      <w:r>
        <w:t>Nel progetto  package.json (Bootstrap assente)</w:t>
      </w:r>
    </w:p>
    <w:p>
      <w:pPr>
        <w:keepNext/>
      </w:pPr>
      <w:r>
        <w:rPr>
          <w:b/>
        </w:rPr>
        <w:t xml:space="preserve">Domanda </w:t>
      </w:r>
      <w:r>
        <w:t>Perché il bundle contiene Popper?</w:t>
      </w:r>
    </w:p>
    <w:p>
      <w:r>
        <w:rPr>
          <w:b/>
        </w:rPr>
        <w:t xml:space="preserve">Risposta </w:t>
      </w:r>
      <w:r>
        <w:t>Per posizionare elementi flottanti come tooltip, dropdown e popover.</w:t>
      </w:r>
    </w:p>
    <w:p>
      <w:bookmarkStart w:id="611" w:name="slide_9c7f410baa27714eed"/>
      <w:pPr>
        <w:pStyle w:val="Heading2"/>
      </w:pPr>
      <w:r>
        <w:t>Slide 5 Importare Bootstrap dalla repository prerequisiti</w:t>
      </w:r>
      <w:bookmarkEnd w:id="611"/>
    </w:p>
    <w:p>
      <w:pPr>
        <w:pStyle w:val="Source"/>
        <w:keepNext/>
      </w:pPr>
      <w:r>
        <w:t>10. Bootstrap.pdf   pagina 5</w:t>
      </w:r>
    </w:p>
    <w:p>
      <w:r>
        <w:t>Il tag link nella head dichiara una risorsa stylesheet. href individua il file, rel ne descrive il ruolo, integrity contiene l’hash atteso e crossorigin abilita la verifica cross-origin. Il browser confronta i byte ricevuti con l’hash e rifiuta una risorsa diversa. La versione esplicita evita aggiornamenti inattesi del CDN.</w:t>
      </w:r>
    </w:p>
    <w:p>
      <w:r>
        <w:t>SlotLab non include Bootstrap: package.json non dichiara la dipendenza. L’esempio resta didattico; il layout reale usa componenti Ionic e SCSS del progetto.</w:t>
      </w:r>
    </w:p>
    <w:p>
      <w:pPr>
        <w:pStyle w:val="Small"/>
        <w:keepNext/>
      </w:pPr>
      <w:r>
        <w:t>Esempio ragionato</w:t>
      </w:r>
    </w:p>
    <w:p>
      <w:r>
        <w:t>&lt;link rel="stylesheet" href="...bootstrap.min.css" integrity="sha384-..." crossorigin="anonymous"&gt; → CSS verificato.</w:t>
      </w:r>
    </w:p>
    <w:p>
      <w:pPr>
        <w:pStyle w:val="Source"/>
      </w:pPr>
      <w:r>
        <w:t>Nel progetto  package.json (Bootstrap assente)</w:t>
      </w:r>
    </w:p>
    <w:p>
      <w:pPr>
        <w:keepNext/>
      </w:pPr>
      <w:r>
        <w:rPr>
          <w:b/>
        </w:rPr>
        <w:t xml:space="preserve">Domanda </w:t>
      </w:r>
      <w:r>
        <w:t>Che cosa controlla integrity?</w:t>
      </w:r>
    </w:p>
    <w:p>
      <w:r>
        <w:rPr>
          <w:b/>
        </w:rPr>
        <w:t xml:space="preserve">Risposta </w:t>
      </w:r>
      <w:r>
        <w:t>Che il contenuto scaricato corrisponda all’hash dichiarato.</w:t>
      </w:r>
    </w:p>
    <w:p>
      <w:bookmarkStart w:id="612" w:name="slide_efaa0f8ab739c66aa7"/>
      <w:pPr>
        <w:pStyle w:val="Heading2"/>
      </w:pPr>
      <w:r>
        <w:t>Slide 6 Importare Bootstrap dalla repository CSS</w:t>
      </w:r>
      <w:bookmarkEnd w:id="612"/>
    </w:p>
    <w:p>
      <w:pPr>
        <w:pStyle w:val="Source"/>
        <w:keepNext/>
      </w:pPr>
      <w:r>
        <w:t>10. Bootstrap.pdf   pagina 6</w:t>
      </w:r>
    </w:p>
    <w:p>
      <w:r>
        <w:t>Lo script bundle viene spesso posizionato prima di &lt;/body&gt; per non bloccare il parsing iniziale. Al caricamento registra i comportamenti che leggeranno i data-bs-*. Caricarlo due volte può duplicare listener; ometterlo lascia le classi CSS visibili ma rende inattivi modal, collapse e tooltip. Il componente dipende quindi sia da markup sia da script.</w:t>
      </w:r>
    </w:p>
    <w:p>
      <w:r>
        <w:t>SlotLab non include Bootstrap: package.json non dichiara la dipendenza. L’esempio resta didattico; il layout reale usa componenti Ionic e SCSS del progetto.</w:t>
      </w:r>
    </w:p>
    <w:p>
      <w:pPr>
        <w:pStyle w:val="Small"/>
        <w:keepNext/>
      </w:pPr>
      <w:r>
        <w:t>Esempio ragionato</w:t>
      </w:r>
    </w:p>
    <w:p>
      <w:r>
        <w:t>&lt;script src="bootstrap.bundle.min.js"&gt;&lt;/script&gt; → il markup diventa interattivo.</w:t>
      </w:r>
    </w:p>
    <w:p>
      <w:pPr>
        <w:pStyle w:val="Source"/>
      </w:pPr>
      <w:r>
        <w:t>Nel progetto  package.json (Bootstrap assente)</w:t>
      </w:r>
    </w:p>
    <w:p>
      <w:pPr>
        <w:keepNext/>
      </w:pPr>
      <w:r>
        <w:rPr>
          <w:b/>
        </w:rPr>
        <w:t xml:space="preserve">Domanda </w:t>
      </w:r>
      <w:r>
        <w:t>Perché CSS e JavaScript hanno ruoli diversi?</w:t>
      </w:r>
    </w:p>
    <w:p>
      <w:r>
        <w:rPr>
          <w:b/>
        </w:rPr>
        <w:t xml:space="preserve">Risposta </w:t>
      </w:r>
      <w:r>
        <w:t>CSS rende e dispone; JavaScript gestisce eventi e stato dei componenti.</w:t>
      </w:r>
    </w:p>
    <w:p>
      <w:bookmarkStart w:id="613" w:name="slide_ffe489ece4f6cb7d55"/>
      <w:pPr>
        <w:pStyle w:val="Heading2"/>
      </w:pPr>
      <w:r>
        <w:t>Slide 7 Importare Bootstrap dalla repository JavaScript</w:t>
      </w:r>
      <w:bookmarkEnd w:id="613"/>
    </w:p>
    <w:p>
      <w:pPr>
        <w:pStyle w:val="Source"/>
        <w:keepNext/>
      </w:pPr>
      <w:r>
        <w:t>10. Bootstrap.pdf   pagina 7</w:t>
      </w:r>
    </w:p>
    <w:p>
      <w:r>
        <w:t>Il template completo aggiunge doctype, lang, charset e viewport ai riferimenti Bootstrap. doctype attiva rendering standard; lang comunica la lingua; viewport evita che il browser simuli una pagina desktop su mobile. L’ordine segue il lavoro del browser: head, DOM, CSS e script. Un esempio didattico deve essere completato con titolo, contenuto semantico e controlli accessibili.</w:t>
      </w:r>
    </w:p>
    <w:p>
      <w:r>
        <w:t>SlotLab non include Bootstrap: package.json non dichiara la dipendenza. L’esempio resta didattico; il layout reale usa componenti Ionic e SCSS del progetto.</w:t>
      </w:r>
    </w:p>
    <w:p>
      <w:pPr>
        <w:pStyle w:val="Small"/>
        <w:keepNext/>
      </w:pPr>
      <w:r>
        <w:t>Esempio ragionato</w:t>
      </w:r>
    </w:p>
    <w:p>
      <w:r>
        <w:t>&lt;meta name="viewport" content="width=device-width, initial-scale=1"&gt; → viewport reale.</w:t>
      </w:r>
    </w:p>
    <w:p>
      <w:pPr>
        <w:pStyle w:val="Source"/>
      </w:pPr>
      <w:r>
        <w:t>Nel progetto  package.json (Bootstrap assente)</w:t>
      </w:r>
    </w:p>
    <w:p>
      <w:pPr>
        <w:keepNext/>
      </w:pPr>
      <w:r>
        <w:rPr>
          <w:b/>
        </w:rPr>
        <w:t xml:space="preserve">Domanda </w:t>
      </w:r>
      <w:r>
        <w:t>Quale meta tag è fondamentale per mobile?</w:t>
      </w:r>
    </w:p>
    <w:p>
      <w:r>
        <w:rPr>
          <w:b/>
        </w:rPr>
        <w:t xml:space="preserve">Risposta </w:t>
      </w:r>
      <w:r>
        <w:t>viewport, perché imposta larghezza e scala iniziale del documento.</w:t>
      </w:r>
    </w:p>
    <w:p>
      <w:bookmarkStart w:id="614" w:name="slide_d93c55a0be6fa01cc4"/>
      <w:pPr>
        <w:pStyle w:val="Heading2"/>
      </w:pPr>
      <w:r>
        <w:t>Slide 8 Template HTML completo</w:t>
      </w:r>
      <w:bookmarkEnd w:id="614"/>
    </w:p>
    <w:p>
      <w:pPr>
        <w:pStyle w:val="Source"/>
        <w:keepNext/>
      </w:pPr>
      <w:r>
        <w:t>10. Bootstrap.pdf   pagina 8</w:t>
      </w:r>
    </w:p>
    <w:p>
      <w:r>
        <w:t>container usa una max-width che cambia ai breakpoint; container-fluid resta al 100%; container-{breakpoint} diventa limitato dalla soglia indicata. Il container regola la riga, non crea colonne. Limitare la larghezza evita righe di testo troppo lunghe. Per mappe o tabelle larghe può servire fluid, mentre form e paragrafi beneficiano della max-width.</w:t>
      </w:r>
    </w:p>
    <w:p>
      <w:r>
        <w:t>SlotLab non include Bootstrap: package.json non dichiara la dipendenza. L’esempio resta didattico; il layout reale usa componenti Ionic e SCSS del progetto.</w:t>
      </w:r>
    </w:p>
    <w:p>
      <w:pPr>
        <w:pStyle w:val="Small"/>
        <w:keepNext/>
      </w:pPr>
      <w:r>
        <w:t>Esempio ragionato</w:t>
      </w:r>
    </w:p>
    <w:p>
      <w:pPr>
        <w:pStyle w:val="Code"/>
        <w:keepLines/>
      </w:pPr>
      <w:r>
        <w:t>&lt;div class="container-fluid"&gt;Mappa&lt;/div&gt; → piena larghezza a ogni breakpoint.</w:t>
      </w:r>
    </w:p>
    <w:p>
      <w:pPr>
        <w:spacing w:after="20"/>
      </w:pPr>
    </w:p>
    <w:p>
      <w:pPr>
        <w:pStyle w:val="Source"/>
      </w:pPr>
      <w:r>
        <w:t>Nel progetto  package.json (Bootstrap assente)</w:t>
      </w:r>
    </w:p>
    <w:p>
      <w:pPr>
        <w:keepNext/>
      </w:pPr>
      <w:r>
        <w:rPr>
          <w:b/>
        </w:rPr>
        <w:t xml:space="preserve">Domanda </w:t>
      </w:r>
      <w:r>
        <w:t>Quando usare container-fluid?</w:t>
      </w:r>
    </w:p>
    <w:p>
      <w:r>
        <w:rPr>
          <w:b/>
        </w:rPr>
        <w:t xml:space="preserve">Risposta </w:t>
      </w:r>
      <w:r>
        <w:t>Quando il contenuto deve occupare tutta la viewport; per testo si preferisce spesso container.</w:t>
      </w:r>
    </w:p>
    <w:p>
      <w:bookmarkStart w:id="615" w:name="slide_1721729e3b7a85ef51"/>
      <w:pPr>
        <w:pStyle w:val="Heading2"/>
      </w:pPr>
      <w:r>
        <w:t>Slide 9 Container in Bootstrap varianti responsive</w:t>
      </w:r>
      <w:bookmarkEnd w:id="615"/>
    </w:p>
    <w:p>
      <w:pPr>
        <w:pStyle w:val="Source"/>
        <w:keepNext/>
      </w:pPr>
      <w:r>
        <w:t>10. Bootstrap.pdf   pagina 9</w:t>
      </w:r>
    </w:p>
    <w:p>
      <w:r>
        <w:t>La tabella mostra max-width progressive: container raggiunge 540px da sm, 720px da md, 960px da lg, 1140px da xl e 1320px da xxl. Le varianti container-md ritardano la limitazione. Sono soglie del contenitore, non dimensioni obbligatorie di ogni figlio. Bisogna comunque provare wrapping, overflow e leggibilità del testo.</w:t>
      </w:r>
    </w:p>
    <w:p>
      <w:r>
        <w:t>SlotLab non include Bootstrap: package.json non dichiara la dipendenza. L’esempio resta didattico; il layout reale usa componenti Ionic e SCSS del progetto.</w:t>
      </w:r>
    </w:p>
    <w:p>
      <w:pPr>
        <w:pStyle w:val="Small"/>
        <w:keepNext/>
      </w:pPr>
      <w:r>
        <w:t>Esempio ragionato</w:t>
      </w:r>
    </w:p>
    <w:p>
      <w:pPr>
        <w:pStyle w:val="Code"/>
        <w:keepLines/>
      </w:pPr>
      <w:r>
        <w:t>&lt;div class="container-lg"&gt;Form&lt;/div&gt; → fluido fino a lg, poi limitato.</w:t>
      </w:r>
    </w:p>
    <w:p>
      <w:pPr>
        <w:spacing w:after="20"/>
      </w:pPr>
    </w:p>
    <w:p>
      <w:pPr>
        <w:pStyle w:val="Source"/>
      </w:pPr>
      <w:r>
        <w:t>Nel progetto  package.json (Bootstrap assente)</w:t>
      </w:r>
    </w:p>
    <w:p>
      <w:pPr>
        <w:keepNext/>
      </w:pPr>
      <w:r>
        <w:rPr>
          <w:b/>
        </w:rPr>
        <w:t xml:space="preserve">Domanda </w:t>
      </w:r>
      <w:r>
        <w:t>Differenza fra container e container-lg?</w:t>
      </w:r>
    </w:p>
    <w:p>
      <w:r>
        <w:rPr>
          <w:b/>
        </w:rPr>
        <w:t xml:space="preserve">Risposta </w:t>
      </w:r>
      <w:r>
        <w:t>Il secondo resta fluido fino alla soglia lg prima di applicare la max-width.</w:t>
      </w:r>
    </w:p>
    <w:p>
      <w:bookmarkStart w:id="616" w:name="slide_acdd8ba3377bfdcec2"/>
      <w:pPr>
        <w:pStyle w:val="Heading2"/>
      </w:pPr>
      <w:r>
        <w:t>Slide 10 Container esempio visivo</w:t>
      </w:r>
      <w:bookmarkEnd w:id="616"/>
    </w:p>
    <w:p>
      <w:pPr>
        <w:pStyle w:val="Source"/>
        <w:keepNext/>
      </w:pPr>
      <w:r>
        <w:t>10. Bootstrap.pdf   pagina 10</w:t>
      </w:r>
    </w:p>
    <w:p>
      <w:r>
        <w:t>La classe container crea il limite orizzontale; bg-dark e text-white impostano sfondo e testo. h1 e p mantengono la semantica, mentre le classi cambiano solo presentazione. Le utility sono composabili e veloci, ma non sostituiscono un tema coerente. Un colore deve mantenere contrasto sufficiente e non essere l’unico indicatore di stato.</w:t>
      </w:r>
    </w:p>
    <w:p>
      <w:r>
        <w:t>SlotLab non include Bootstrap: package.json non dichiara la dipendenza. L’esempio resta didattico; il layout reale usa componenti Ionic e SCSS del progetto.</w:t>
      </w:r>
    </w:p>
    <w:p>
      <w:pPr>
        <w:pStyle w:val="Small"/>
        <w:keepNext/>
      </w:pPr>
      <w:r>
        <w:t>Esempio ragionato</w:t>
      </w:r>
    </w:p>
    <w:p>
      <w:pPr>
        <w:pStyle w:val="Code"/>
        <w:keepLines/>
      </w:pPr>
      <w:r>
        <w:t>&lt;div class="container bg-dark text-white"&gt;&lt;h1&gt;Titolo&lt;/h1&gt;&lt;/div&gt; → pannello scuro.</w:t>
      </w:r>
    </w:p>
    <w:p>
      <w:pPr>
        <w:spacing w:after="20"/>
      </w:pPr>
    </w:p>
    <w:p>
      <w:pPr>
        <w:pStyle w:val="Source"/>
      </w:pPr>
      <w:r>
        <w:t>Nel progetto  package.json (Bootstrap assente)</w:t>
      </w:r>
    </w:p>
    <w:p>
      <w:pPr>
        <w:keepNext/>
      </w:pPr>
      <w:r>
        <w:rPr>
          <w:b/>
        </w:rPr>
        <w:t xml:space="preserve">Domanda </w:t>
      </w:r>
      <w:r>
        <w:t>Che cosa fanno bg-dark e text-white?</w:t>
      </w:r>
    </w:p>
    <w:p>
      <w:r>
        <w:rPr>
          <w:b/>
        </w:rPr>
        <w:t xml:space="preserve">Risposta </w:t>
      </w:r>
      <w:r>
        <w:t>Impostano rispettivamente sfondo e colore del testo senza cambiare la struttura.</w:t>
      </w:r>
    </w:p>
    <w:p>
      <w:bookmarkStart w:id="617" w:name="slide_375960c73c8cc405a7"/>
      <w:pPr>
        <w:pStyle w:val="Heading2"/>
      </w:pPr>
      <w:r>
        <w:t>Slide 11 Applicare lo stile ai container</w:t>
      </w:r>
      <w:bookmarkEnd w:id="617"/>
    </w:p>
    <w:p>
      <w:pPr>
        <w:pStyle w:val="Source"/>
        <w:keepNext/>
      </w:pPr>
      <w:r>
        <w:t>10. Bootstrap.pdf   pagina 11</w:t>
      </w:r>
    </w:p>
    <w:p>
      <w:r>
        <w:t>p-4 aggiunge padding interno e m-4 margine esterno usando la scala Bootstrap. Il primo separa contenuto e bordo, il secondo separa il box dagli elementi vicini. Confonderli produce card soffocate o sezioni troppo distanti. Le utility di spacing funzionano meglio quando la stessa scala viene usata in tutta l’interfaccia.</w:t>
      </w:r>
    </w:p>
    <w:p>
      <w:r>
        <w:t>SlotLab non include Bootstrap: package.json non dichiara la dipendenza. L’esempio resta didattico; il layout reale usa componenti Ionic e SCSS del progetto.</w:t>
      </w:r>
    </w:p>
    <w:p>
      <w:pPr>
        <w:pStyle w:val="Small"/>
        <w:keepNext/>
      </w:pPr>
      <w:r>
        <w:t>Esempio ragionato</w:t>
      </w:r>
    </w:p>
    <w:p>
      <w:pPr>
        <w:pStyle w:val="Code"/>
        <w:keepLines/>
      </w:pPr>
      <w:r>
        <w:t>&lt;div class="container p-4 m-4"&gt;…&lt;/div&gt; → spazio interno ed esterno.</w:t>
      </w:r>
    </w:p>
    <w:p>
      <w:pPr>
        <w:spacing w:after="20"/>
      </w:pPr>
    </w:p>
    <w:p>
      <w:pPr>
        <w:pStyle w:val="Source"/>
      </w:pPr>
      <w:r>
        <w:t>Nel progetto  package.json (Bootstrap assente)</w:t>
      </w:r>
    </w:p>
    <w:p>
      <w:pPr>
        <w:keepNext/>
      </w:pPr>
      <w:r>
        <w:rPr>
          <w:b/>
        </w:rPr>
        <w:t xml:space="preserve">Domanda </w:t>
      </w:r>
      <w:r>
        <w:t>Perché margin e padding non sono intercambiabili?</w:t>
      </w:r>
    </w:p>
    <w:p>
      <w:r>
        <w:rPr>
          <w:b/>
        </w:rPr>
        <w:t xml:space="preserve">Risposta </w:t>
      </w:r>
      <w:r>
        <w:t>Agiscono su lati diversi del box model: uno dentro il bordo, l’altro fuori.</w:t>
      </w:r>
    </w:p>
    <w:p>
      <w:bookmarkStart w:id="618" w:name="slide_d195f67ef066e0756c"/>
      <w:pPr>
        <w:pStyle w:val="Heading2"/>
      </w:pPr>
      <w:r>
        <w:t>Slide 12 Spacing colori e tipografia sui container</w:t>
      </w:r>
      <w:bookmarkEnd w:id="618"/>
    </w:p>
    <w:p>
      <w:pPr>
        <w:pStyle w:val="Source"/>
        <w:keepNext/>
      </w:pPr>
      <w:r>
        <w:t>10. Bootstrap.pdf   pagina 12</w:t>
      </w:r>
    </w:p>
    <w:p>
      <w:r>
        <w:t>La griglia divide una row in dodici unità. col-6 occupa metà; col-md-3 occupa tre unità da md in poi. Le soglie sono xs &lt;576, sm ≥576, md ≥768, lg ≥992, xl ≥1200 e xxl ≥1400. Senza suffisso una regola vale dal minimo. La somma controlla se i contenuti restano sulla stessa riga o vanno a capo; il contenitore non garantisce da solo leggibilità.</w:t>
      </w:r>
    </w:p>
    <w:p>
      <w:r>
        <w:t>SlotLab non include Bootstrap: package.json non dichiara la dipendenza. L’esempio resta didattico; il layout reale usa componenti Ionic e SCSS del progetto.</w:t>
      </w:r>
    </w:p>
    <w:p>
      <w:pPr>
        <w:pStyle w:val="Small"/>
        <w:keepNext/>
      </w:pPr>
      <w:r>
        <w:t>Esempio ragionato</w:t>
      </w:r>
    </w:p>
    <w:p>
      <w:pPr>
        <w:pStyle w:val="Code"/>
        <w:keepLines/>
      </w:pPr>
      <w:r>
        <w:t>&lt;div class="col-6 col-md-3"&gt;Card&lt;/div&gt; → metà su xs, quarto da md.</w:t>
      </w:r>
    </w:p>
    <w:p>
      <w:pPr>
        <w:spacing w:after="20"/>
      </w:pPr>
    </w:p>
    <w:p>
      <w:pPr>
        <w:pStyle w:val="Source"/>
      </w:pPr>
      <w:r>
        <w:t>Nel progetto  package.json (Bootstrap assente)</w:t>
      </w:r>
    </w:p>
    <w:p>
      <w:pPr>
        <w:keepNext/>
      </w:pPr>
      <w:r>
        <w:rPr>
          <w:b/>
        </w:rPr>
        <w:t xml:space="preserve">Domanda </w:t>
      </w:r>
      <w:r>
        <w:t>Come si legge col-md-3?</w:t>
      </w:r>
    </w:p>
    <w:p>
      <w:r>
        <w:rPr>
          <w:b/>
        </w:rPr>
        <w:t xml:space="preserve">Risposta </w:t>
      </w:r>
      <w:r>
        <w:t>Tre colonne su dodici da md in poi.</w:t>
      </w:r>
    </w:p>
    <w:p>
      <w:bookmarkStart w:id="619" w:name="slide_75fe5cb8f80ecea6f5"/>
      <w:pPr>
        <w:pStyle w:val="Heading2"/>
      </w:pPr>
      <w:r>
        <w:t>Slide 13 Grid system Bootstrap 12 colonne e breakpoint</w:t>
      </w:r>
      <w:bookmarkEnd w:id="619"/>
    </w:p>
    <w:p>
      <w:pPr>
        <w:pStyle w:val="Source"/>
        <w:keepNext/>
      </w:pPr>
      <w:r>
        <w:t>10. Bootstrap.pdf   pagina 13</w:t>
      </w:r>
    </w:p>
    <w:p>
      <w:r>
        <w:t>offset-1 lascia una colonna vuota prima di una col-10. I prefissi permettono una geometria diversa: col-10 col-md-8 offset-1 offset-md-2 è quasi piena su mobile e centrata da md. L’offset sposta nella griglia e non aggiunge padding. La somma size+offset deve lasciare spazio sufficiente nella row.</w:t>
      </w:r>
    </w:p>
    <w:p>
      <w:r>
        <w:t>SlotLab non include Bootstrap: package.json non dichiara la dipendenza. L’esempio resta didattico; il layout reale usa componenti Ionic e SCSS del progetto.</w:t>
      </w:r>
    </w:p>
    <w:p>
      <w:pPr>
        <w:pStyle w:val="Small"/>
        <w:keepNext/>
      </w:pPr>
      <w:r>
        <w:t>Esempio ragionato</w:t>
      </w:r>
    </w:p>
    <w:p>
      <w:pPr>
        <w:pStyle w:val="Code"/>
        <w:keepLines/>
      </w:pPr>
      <w:r>
        <w:t>&lt;div class="col-10 col-md-8 offset-1 offset-md-2"&gt;Form&lt;/div&gt; → centratura responsive.</w:t>
      </w:r>
    </w:p>
    <w:p>
      <w:pPr>
        <w:spacing w:after="20"/>
      </w:pPr>
    </w:p>
    <w:p>
      <w:pPr>
        <w:pStyle w:val="Source"/>
      </w:pPr>
      <w:r>
        <w:t>Nel progetto  package.json (Bootstrap assente)</w:t>
      </w:r>
    </w:p>
    <w:p>
      <w:pPr>
        <w:keepNext/>
      </w:pPr>
      <w:r>
        <w:rPr>
          <w:b/>
        </w:rPr>
        <w:t xml:space="preserve">Domanda </w:t>
      </w:r>
      <w:r>
        <w:t>Che effetto ha offset?</w:t>
      </w:r>
    </w:p>
    <w:p>
      <w:r>
        <w:rPr>
          <w:b/>
        </w:rPr>
        <w:t xml:space="preserve">Risposta </w:t>
      </w:r>
      <w:r>
        <w:t>Sposta una colonna lasciando unità vuote prima di essa; non modifica il contenuto interno.</w:t>
      </w:r>
    </w:p>
    <w:p>
      <w:bookmarkStart w:id="620" w:name="slide_3e371262752fd67f47"/>
      <w:pPr>
        <w:pStyle w:val="Heading2"/>
      </w:pPr>
      <w:r>
        <w:t>Slide 14 Grid system Bootstrap offset</w:t>
      </w:r>
      <w:bookmarkEnd w:id="620"/>
    </w:p>
    <w:p>
      <w:pPr>
        <w:pStyle w:val="Source"/>
        <w:keepNext/>
      </w:pPr>
      <w:r>
        <w:t>10. Bootstrap.pdf   pagina 14</w:t>
      </w:r>
    </w:p>
    <w:p>
      <w:r>
        <w:t>table applica bordi, padding e tipografia; table-dark cambia tema cromatico. Il risultato resta una tabella HTML con righe, intestazioni e celle associabili. Classi estetiche come striped o hover non sostituiscono thead, scope e caption. Per confrontare record, semantica e allineamento sono più importanti dell’effetto grafico.</w:t>
      </w:r>
    </w:p>
    <w:p>
      <w:r>
        <w:t>SlotLab non include Bootstrap: package.json non dichiara la dipendenza. L’esempio resta didattico; il layout reale usa componenti Ionic e SCSS del progetto.</w:t>
      </w:r>
    </w:p>
    <w:p>
      <w:pPr>
        <w:pStyle w:val="Small"/>
        <w:keepNext/>
      </w:pPr>
      <w:r>
        <w:t>Esempio ragionato</w:t>
      </w:r>
    </w:p>
    <w:p>
      <w:r>
        <w:t>&lt;table class="table table-dark"&gt;&lt;thead&gt;&lt;tr&gt;&lt;th scope="col"&gt;Spazio&lt;/th&gt;&lt;/tr&gt;&lt;/thead&gt;&lt;/table&gt; → tabella scura semantica.</w:t>
      </w:r>
    </w:p>
    <w:p>
      <w:pPr>
        <w:pStyle w:val="Source"/>
      </w:pPr>
      <w:r>
        <w:t>Nel progetto  package.json (Bootstrap assente)</w:t>
      </w:r>
    </w:p>
    <w:p>
      <w:pPr>
        <w:keepNext/>
      </w:pPr>
      <w:r>
        <w:rPr>
          <w:b/>
        </w:rPr>
        <w:t xml:space="preserve">Domanda </w:t>
      </w:r>
      <w:r>
        <w:t>Che cosa non risolve table?</w:t>
      </w:r>
    </w:p>
    <w:p>
      <w:r>
        <w:rPr>
          <w:b/>
        </w:rPr>
        <w:t xml:space="preserve">Risposta </w:t>
      </w:r>
      <w:r>
        <w:t>Non crea da solo intestazioni accessibili né associazioni corrette fra celle.</w:t>
      </w:r>
    </w:p>
    <w:p>
      <w:bookmarkStart w:id="621" w:name="slide_a5fa8485dc5a71ab4c"/>
      <w:pPr>
        <w:pStyle w:val="Heading2"/>
      </w:pPr>
      <w:r>
        <w:t>Slide 15 Tabelle Bootstrap</w:t>
      </w:r>
      <w:bookmarkEnd w:id="621"/>
    </w:p>
    <w:p>
      <w:pPr>
        <w:pStyle w:val="Source"/>
        <w:keepNext/>
      </w:pPr>
      <w:r>
        <w:t>10. Bootstrap.pdf   pagina 15</w:t>
      </w:r>
    </w:p>
    <w:p>
      <w:r>
        <w:t>Navbar, button, card e modal sono componenti compositi. Navbar gestisce menu e collasso; button comunica azione; card raggruppa dati; modal mostra un dialogo temporaneo. Ogni componente richiede markup e stato corretto. “Zero JavaScript scritto a mano” vale solo per il comportamento standard fornito dal bundle e non elimina gestione di focus o validazione.</w:t>
      </w:r>
    </w:p>
    <w:p>
      <w:r>
        <w:t>SlotLab non include Bootstrap: package.json non dichiara la dipendenza. L’esempio resta didattico; il layout reale usa componenti Ionic e SCSS del progetto.</w:t>
      </w:r>
    </w:p>
    <w:p>
      <w:pPr>
        <w:pStyle w:val="Small"/>
        <w:keepNext/>
      </w:pPr>
      <w:r>
        <w:t>Esempio ragionato</w:t>
      </w:r>
    </w:p>
    <w:p>
      <w:pPr>
        <w:pStyle w:val="Code"/>
        <w:keepLines/>
      </w:pPr>
      <w:r>
        <w:t>&lt;div class="card"&gt;&lt;div class="card-body"&gt;Aula A&lt;/div&gt;&lt;/div&gt; → contenitore visuale.</w:t>
      </w:r>
    </w:p>
    <w:p>
      <w:pPr>
        <w:spacing w:after="20"/>
      </w:pPr>
    </w:p>
    <w:p>
      <w:pPr>
        <w:pStyle w:val="Source"/>
      </w:pPr>
      <w:r>
        <w:t>Nel progetto  package.json (Bootstrap assente)</w:t>
      </w:r>
    </w:p>
    <w:p>
      <w:pPr>
        <w:keepNext/>
      </w:pPr>
      <w:r>
        <w:rPr>
          <w:b/>
        </w:rPr>
        <w:t xml:space="preserve">Domanda </w:t>
      </w:r>
      <w:r>
        <w:t>Differenza fra card e modal?</w:t>
      </w:r>
    </w:p>
    <w:p>
      <w:r>
        <w:rPr>
          <w:b/>
        </w:rPr>
        <w:t xml:space="preserve">Risposta </w:t>
      </w:r>
      <w:r>
        <w:t>La card è nel flusso della pagina; il modal è una superficie temporanea con focus e chiusura.</w:t>
      </w:r>
    </w:p>
    <w:p>
      <w:bookmarkStart w:id="622" w:name="slide_aaeff8c070e52b25b5"/>
      <w:pPr>
        <w:pStyle w:val="Heading2"/>
      </w:pPr>
      <w:r>
        <w:t>Slide 16 Componenti Bootstrap</w:t>
      </w:r>
      <w:bookmarkEnd w:id="622"/>
    </w:p>
    <w:p>
      <w:pPr>
        <w:pStyle w:val="Source"/>
        <w:keepNext/>
      </w:pPr>
      <w:r>
        <w:t>10. Bootstrap.pdf   pagina 16</w:t>
      </w:r>
    </w:p>
    <w:p>
      <w:r>
        <w:t>La documentazione descrive markup, classi, opzioni e dipendenze di ogni componente. Accordion e modal vanno letti sulla versione realmente installata, perché API e nomi possono cambiare. Copiare esempi di una versione diversa può produrre attributi ignorati. La documentazione è quindi parte del controllo di compatibilità, non un riferimento decorativo.</w:t>
      </w:r>
    </w:p>
    <w:p>
      <w:r>
        <w:t>SlotLab non include Bootstrap: package.json non dichiara la dipendenza. L’esempio resta didattico; il layout reale usa componenti Ionic e SCSS del progetto.</w:t>
      </w:r>
    </w:p>
    <w:p>
      <w:pPr>
        <w:pStyle w:val="Small"/>
        <w:keepNext/>
      </w:pPr>
      <w:r>
        <w:t>Esempio ragionato</w:t>
      </w:r>
    </w:p>
    <w:p>
      <w:r>
        <w:t>Accordion e modal hanno esempi separati → si verifica versione prima di copiare.</w:t>
      </w:r>
    </w:p>
    <w:p>
      <w:pPr>
        <w:pStyle w:val="Source"/>
      </w:pPr>
      <w:r>
        <w:t>Nel progetto  package.json (Bootstrap assente)</w:t>
      </w:r>
    </w:p>
    <w:p>
      <w:pPr>
        <w:keepNext/>
      </w:pPr>
      <w:r>
        <w:rPr>
          <w:b/>
        </w:rPr>
        <w:t xml:space="preserve">Domanda </w:t>
      </w:r>
      <w:r>
        <w:t>Perché la versione della documentazione conta?</w:t>
      </w:r>
    </w:p>
    <w:p>
      <w:r>
        <w:rPr>
          <w:b/>
        </w:rPr>
        <w:t xml:space="preserve">Risposta </w:t>
      </w:r>
      <w:r>
        <w:t>Perché markup e API JavaScript possono cambiare fra release.</w:t>
      </w:r>
    </w:p>
    <w:p>
      <w:bookmarkStart w:id="623" w:name="slide_02ab0b175f980178b2"/>
      <w:pPr>
        <w:pStyle w:val="Heading2"/>
      </w:pPr>
      <w:r>
        <w:t>Slide 17 Documentazione dei componenti</w:t>
      </w:r>
      <w:bookmarkEnd w:id="623"/>
    </w:p>
    <w:p>
      <w:pPr>
        <w:pStyle w:val="Source"/>
        <w:keepNext/>
      </w:pPr>
      <w:r>
        <w:t>10. Bootstrap.pdf   pagina 17</w:t>
      </w:r>
    </w:p>
    <w:p>
      <w:r>
        <w:t>data-bs-toggle indica l’operazione e data-bs-target seleziona il nodo. Il markup dichiara l’intenzione, mentre il bundle installa listener e aggiorna classi e attributi. Il selettore deve essere valido e univoco. Senza JavaScript gli attributi restano dati nel DOM e non producono un modal o collapse funzionante.</w:t>
      </w:r>
    </w:p>
    <w:p>
      <w:r>
        <w:t>SlotLab non include Bootstrap: package.json non dichiara la dipendenza. L’esempio resta didattico; il layout reale usa componenti Ionic e SCSS del progetto.</w:t>
      </w:r>
    </w:p>
    <w:p>
      <w:pPr>
        <w:pStyle w:val="Small"/>
        <w:keepNext/>
      </w:pPr>
      <w:r>
        <w:t>Esempio ragionato</w:t>
      </w:r>
    </w:p>
    <w:p>
      <w:r>
        <w:t>&lt;button data-bs-toggle="collapse" data-bs-target="#details"&gt;Dettagli&lt;/button&gt; → comando verso #details.</w:t>
      </w:r>
    </w:p>
    <w:p>
      <w:pPr>
        <w:pStyle w:val="Source"/>
      </w:pPr>
      <w:r>
        <w:t>Nel progetto  package.json (Bootstrap assente)</w:t>
      </w:r>
    </w:p>
    <w:p>
      <w:pPr>
        <w:keepNext/>
      </w:pPr>
      <w:r>
        <w:rPr>
          <w:b/>
        </w:rPr>
        <w:t xml:space="preserve">Domanda </w:t>
      </w:r>
      <w:r>
        <w:t>Che cosa descrivono i due data attribute?</w:t>
      </w:r>
    </w:p>
    <w:p>
      <w:r>
        <w:rPr>
          <w:b/>
        </w:rPr>
        <w:t xml:space="preserve">Risposta </w:t>
      </w:r>
      <w:r>
        <w:t>Il primo il tipo di comportamento, il secondo l’elemento da manipolare.</w:t>
      </w:r>
    </w:p>
    <w:p>
      <w:bookmarkStart w:id="624" w:name="slide_e9107996ebfa5bcb55"/>
      <w:pPr>
        <w:pStyle w:val="Heading2"/>
      </w:pPr>
      <w:r>
        <w:t>Slide 18 Data attributes principio</w:t>
      </w:r>
      <w:bookmarkEnd w:id="624"/>
    </w:p>
    <w:p>
      <w:pPr>
        <w:pStyle w:val="Source"/>
        <w:keepNext/>
      </w:pPr>
      <w:r>
        <w:t>10. Bootstrap.pdf   pagina 18</w:t>
      </w:r>
    </w:p>
    <w:p>
      <w:r>
        <w:t>Nel collapse il bottone individua il div tramite id; Bootstrap alterna classi di stato e transizione. Non viene ricreato un contenuto diverso: cambia la visibilità dello stesso nodo. L’id deve essere unico e il bottone dovrebbe avere stato ARIA coerente. Il componente è adatto a dettagli progressivi, non a nascondere informazioni necessarie senza indicazione.</w:t>
      </w:r>
    </w:p>
    <w:p>
      <w:r>
        <w:t>SlotLab non include Bootstrap: package.json non dichiara la dipendenza. L’esempio resta didattico; il layout reale usa componenti Ionic e SCSS del progetto.</w:t>
      </w:r>
    </w:p>
    <w:p>
      <w:pPr>
        <w:pStyle w:val="Small"/>
        <w:keepNext/>
      </w:pPr>
      <w:r>
        <w:t>Esempio ragionato</w:t>
      </w:r>
    </w:p>
    <w:p>
      <w:pPr>
        <w:pStyle w:val="Code"/>
        <w:keepLines/>
      </w:pPr>
      <w:r>
        <w:t>&lt;div class="collapse" id="details"&gt;Info&lt;/div&gt; → appare al click.</w:t>
      </w:r>
    </w:p>
    <w:p>
      <w:pPr>
        <w:spacing w:after="20"/>
      </w:pPr>
    </w:p>
    <w:p>
      <w:pPr>
        <w:pStyle w:val="Source"/>
      </w:pPr>
      <w:r>
        <w:t>Nel progetto  package.json (Bootstrap assente)</w:t>
      </w:r>
    </w:p>
    <w:p>
      <w:pPr>
        <w:keepNext/>
      </w:pPr>
      <w:r>
        <w:rPr>
          <w:b/>
        </w:rPr>
        <w:t xml:space="preserve">Domanda </w:t>
      </w:r>
      <w:r>
        <w:t>Come funziona collapse?</w:t>
      </w:r>
    </w:p>
    <w:p>
      <w:r>
        <w:rPr>
          <w:b/>
        </w:rPr>
        <w:t xml:space="preserve">Risposta </w:t>
      </w:r>
      <w:r>
        <w:t>Il bundle trova il target e ne cambia stato, classi e visibilità.</w:t>
      </w:r>
    </w:p>
    <w:p>
      <w:bookmarkStart w:id="625" w:name="slide_d667730d5691b76900"/>
      <w:pPr>
        <w:pStyle w:val="Heading2"/>
      </w:pPr>
      <w:r>
        <w:t>Slide 19 Data attributes collapse</w:t>
      </w:r>
      <w:bookmarkEnd w:id="625"/>
    </w:p>
    <w:p>
      <w:pPr>
        <w:pStyle w:val="Source"/>
        <w:keepNext/>
      </w:pPr>
      <w:r>
        <w:t>10. Bootstrap.pdf   pagina 19</w:t>
      </w:r>
    </w:p>
    <w:p>
      <w:r>
        <w:t>data-bs-toggle="modal" apre il target; data-bs-dismiss="modal" chiude il modal attivo. Il target deve contenere la struttura e i ruoli previsti dal componente. Backdrop e focus fanno parte dell’esperienza dialogo. Mostrare una div con stile simile non garantisce tastiera, chiusura Escape o ritorno del focus.</w:t>
      </w:r>
    </w:p>
    <w:p>
      <w:r>
        <w:t>SlotLab non include Bootstrap: package.json non dichiara la dipendenza. L’esempio resta didattico; il layout reale usa componenti Ionic e SCSS del progetto.</w:t>
      </w:r>
    </w:p>
    <w:p>
      <w:pPr>
        <w:pStyle w:val="Small"/>
        <w:keepNext/>
      </w:pPr>
      <w:r>
        <w:t>Esempio ragionato</w:t>
      </w:r>
    </w:p>
    <w:p>
      <w:r>
        <w:t>&lt;button data-bs-dismiss="modal"&gt;Chiudi&lt;/button&gt; → chiusura del modal corrente.</w:t>
      </w:r>
    </w:p>
    <w:p>
      <w:pPr>
        <w:pStyle w:val="Source"/>
      </w:pPr>
      <w:r>
        <w:t>Nel progetto  package.json (Bootstrap assente)</w:t>
      </w:r>
    </w:p>
    <w:p>
      <w:pPr>
        <w:keepNext/>
      </w:pPr>
      <w:r>
        <w:rPr>
          <w:b/>
        </w:rPr>
        <w:t xml:space="preserve">Domanda </w:t>
      </w:r>
      <w:r>
        <w:t>Qual è la funzione di dismiss?</w:t>
      </w:r>
    </w:p>
    <w:p>
      <w:r>
        <w:rPr>
          <w:b/>
        </w:rPr>
        <w:t xml:space="preserve">Risposta </w:t>
      </w:r>
      <w:r>
        <w:t>Comunica al componente attivo l’azione di chiusura.</w:t>
      </w:r>
    </w:p>
    <w:p>
      <w:bookmarkStart w:id="626" w:name="slide_f18b793178cfc0a8ec"/>
      <w:pPr>
        <w:pStyle w:val="Heading2"/>
      </w:pPr>
      <w:r>
        <w:t>Slide 20 Data attributes modal</w:t>
      </w:r>
      <w:bookmarkEnd w:id="626"/>
    </w:p>
    <w:p>
      <w:pPr>
        <w:pStyle w:val="Source"/>
        <w:keepNext/>
      </w:pPr>
      <w:r>
        <w:t>10. Bootstrap.pdf   pagina 20</w:t>
      </w:r>
    </w:p>
    <w:p>
      <w:r>
        <w:t>Il bundle ascolta click, cerca data-bs-toggle, risolve data-bs-target e invoca la logica del componente. È una forma di delegazione: il comportamento può essere applicato senza un listener scritto su ogni bottone. Se target o tipo sono errati, il bundle non sa quale componente attivare. Duplicare il bundle può installare più listener e generare effetti doppi.</w:t>
      </w:r>
    </w:p>
    <w:p>
      <w:r>
        <w:t>SlotLab non include Bootstrap: package.json non dichiara la dipendenza. L’esempio resta didattico; il layout reale usa componenti Ionic e SCSS del progetto.</w:t>
      </w:r>
    </w:p>
    <w:p>
      <w:pPr>
        <w:pStyle w:val="Small"/>
        <w:keepNext/>
      </w:pPr>
      <w:r>
        <w:t>Esempio ragionato</w:t>
      </w:r>
    </w:p>
    <w:p>
      <w:r>
        <w:t>click → toggle → target → classi e ARIA aggiornati.</w:t>
      </w:r>
    </w:p>
    <w:p>
      <w:pPr>
        <w:pStyle w:val="Source"/>
      </w:pPr>
      <w:r>
        <w:t>Nel progetto  package.json (Bootstrap assente)</w:t>
      </w:r>
    </w:p>
    <w:p>
      <w:pPr>
        <w:keepNext/>
      </w:pPr>
      <w:r>
        <w:rPr>
          <w:b/>
        </w:rPr>
        <w:t xml:space="preserve">Domanda </w:t>
      </w:r>
      <w:r>
        <w:t>Perché un data attribute non basta da solo?</w:t>
      </w:r>
    </w:p>
    <w:p>
      <w:r>
        <w:rPr>
          <w:b/>
        </w:rPr>
        <w:t xml:space="preserve">Risposta </w:t>
      </w:r>
      <w:r>
        <w:t>È solo metadato; il JavaScript Bootstrap deve leggerlo e attivare il comportamento.</w:t>
      </w:r>
    </w:p>
    <w:p>
      <w:bookmarkStart w:id="627" w:name="slide_1b5ea2be1ffcdfb4e4"/>
      <w:pPr>
        <w:pStyle w:val="Heading2"/>
      </w:pPr>
      <w:r>
        <w:t>Slide 21 Come funziona Bootstrap sotto il cofano</w:t>
      </w:r>
      <w:bookmarkEnd w:id="627"/>
    </w:p>
    <w:p>
      <w:pPr>
        <w:pStyle w:val="Source"/>
        <w:keepNext/>
      </w:pPr>
      <w:r>
        <w:t>10. Bootstrap.pdf   pagina 21</w:t>
      </w:r>
    </w:p>
    <w:p>
      <w:r>
        <w:t>Il bundle Bootstrap contiene JavaScript che ascolta eventi e interpreta data-bs-toggle e data-bs-target. Il comportamento è quindi “impacchettato” nella libreria, non generato dal solo HTML. La delegazione globale trova il controllo, risolve il target e aggiorna classi, aria-expanded, backdrop o transizioni. Un doppio caricamento può duplicare listener; un target errato lascia il controllo senza effetto.</w:t>
      </w:r>
    </w:p>
    <w:p>
      <w:r>
        <w:t>SlotLab non include Bootstrap: package.json non dichiara la dipendenza. L’esempio resta didattico; il layout reale usa componenti Ionic e SCSS del progetto.</w:t>
      </w:r>
    </w:p>
    <w:p>
      <w:pPr>
        <w:pStyle w:val="Small"/>
        <w:keepNext/>
      </w:pPr>
      <w:r>
        <w:t>Esempio ragionato</w:t>
      </w:r>
    </w:p>
    <w:p>
      <w:r>
        <w:t>click → lettura di data-bs-toggle → ricerca target → aggiornamento DOM.</w:t>
      </w:r>
    </w:p>
    <w:p>
      <w:pPr>
        <w:pStyle w:val="Source"/>
      </w:pPr>
      <w:r>
        <w:t>Nel progetto  package.json (Bootstrap assente)</w:t>
      </w:r>
    </w:p>
    <w:p>
      <w:pPr>
        <w:keepNext/>
      </w:pPr>
      <w:r>
        <w:rPr>
          <w:b/>
        </w:rPr>
        <w:t xml:space="preserve">Domanda </w:t>
      </w:r>
      <w:r>
        <w:t>Che cosa significa JavaScript “impacchettato”?</w:t>
      </w:r>
    </w:p>
    <w:p>
      <w:r>
        <w:rPr>
          <w:b/>
        </w:rPr>
        <w:t xml:space="preserve">Risposta </w:t>
      </w:r>
      <w:r>
        <w:t>La logica è già distribuita nel bundle Bootstrap e viene riusata dai componenti tramite markup dichiarativo.</w:t>
      </w:r>
    </w:p>
    <w:p>
      <w:bookmarkStart w:id="628" w:name="chapter_14"/>
      <w:pPr>
        <w:pStyle w:val="Heading1"/>
        <w:pageBreakBefore/>
      </w:pPr>
      <w:r>
        <w:t>14 TypeScript tipizzazione moduli e programmazione a oggetti</w:t>
      </w:r>
      <w:bookmarkEnd w:id="628"/>
    </w:p>
    <w:p>
      <w:pPr>
        <w:pStyle w:val="Source"/>
      </w:pPr>
      <w:r>
        <w:t>Materiale del docente  11. Introduzione a Typescript.pdf   24 slide</w:t>
      </w:r>
    </w:p>
    <w:p>
      <w:r>
        <w:t>Questo capitolo accompagna la lettura di tutte le 24 slide di «11. Introduzione a Typescript.pdf». Ogni scheda esplicita concetto, funzionamento, esempio, errore tipico e collegamento al progetto SlotLab.</w:t>
      </w:r>
    </w:p>
    <w:p>
      <w:r>
        <w:t>Gli esempi sono didattici e non modificano il codice del progetto. Quando la slide mostra una tecnologia opzionale o una sintassi storica, la spiegazione distingue il materiale del corso dalla configurazione effettivamente presente nel repository.</w:t>
      </w:r>
    </w:p>
    <w:p>
      <w:bookmarkStart w:id="629" w:name="slide_12d468e6ad87d34479"/>
      <w:pPr>
        <w:pStyle w:val="Heading2"/>
      </w:pPr>
      <w:r>
        <w:t>Slide 1 Introduzione a TypeScript</w:t>
      </w:r>
      <w:bookmarkEnd w:id="629"/>
    </w:p>
    <w:p>
      <w:pPr>
        <w:pStyle w:val="Source"/>
        <w:keepNext/>
      </w:pPr>
      <w:r>
        <w:t>11. Introduzione a Typescript.pdf   pagina 1</w:t>
      </w:r>
    </w:p>
    <w:p>
      <w:r>
        <w:t>TypeScript aggiunge tipi, interfacce, classi e analisi statica a JavaScript. Il compilatore controlla il sorgente e produce JavaScript eseguibile da browser o Node. I tipi migliorano editor e manutenzione ma spariscono dal bundle: JSON, DOM e input utente richiedono ancora controlli runtime.</w:t>
      </w:r>
    </w:p>
    <w:p>
      <w:r>
        <w:t>Nel codice di SlotLab il riferimento è src/app/models/space-summary.model.ts. Questo perché i tipi non esistono nel JavaScript emesso e i dati esterni possono violare il contratto.</w:t>
      </w:r>
    </w:p>
    <w:p>
      <w:pPr>
        <w:pStyle w:val="Small"/>
        <w:keepNext/>
      </w:pPr>
      <w:r>
        <w:t>Esempio ragionato</w:t>
      </w:r>
    </w:p>
    <w:p>
      <w:pPr>
        <w:pStyle w:val="Code"/>
        <w:keepLines/>
      </w:pPr>
      <w:r>
        <w:t>let total: number = 3; total = "tre"; → errore di compilazione.</w:t>
      </w:r>
    </w:p>
    <w:p>
      <w:pPr>
        <w:spacing w:after="20"/>
      </w:pPr>
    </w:p>
    <w:p>
      <w:pPr>
        <w:pStyle w:val="Source"/>
      </w:pPr>
      <w:hyperlink w:anchor="file_fe087f68dcfa7fdce0">
        <w:r>
          <w:rPr>
            <w:color w:val="000000"/>
          </w:rPr>
          <w:t>Nel progetto  src/app/models/space-summary.model.ts</w:t>
        </w:r>
      </w:hyperlink>
    </w:p>
    <w:p>
      <w:pPr>
        <w:keepNext/>
      </w:pPr>
      <w:r>
        <w:rPr>
          <w:b/>
        </w:rPr>
        <w:t xml:space="preserve">Domanda </w:t>
      </w:r>
      <w:r>
        <w:t>Perché TypeScript non sostituisce i controlli runtime?</w:t>
      </w:r>
    </w:p>
    <w:p>
      <w:r>
        <w:rPr>
          <w:b/>
        </w:rPr>
        <w:t xml:space="preserve">Risposta </w:t>
      </w:r>
      <w:r>
        <w:t>Perché i tipi non esistono nel JavaScript emesso e i dati esterni possono violare il contratto.</w:t>
      </w:r>
    </w:p>
    <w:p>
      <w:bookmarkStart w:id="630" w:name="slide_c271cb590c884f2b78"/>
      <w:pPr>
        <w:pStyle w:val="Heading2"/>
      </w:pPr>
      <w:r>
        <w:t>Slide 2 Sommario</w:t>
      </w:r>
      <w:bookmarkEnd w:id="630"/>
    </w:p>
    <w:p>
      <w:pPr>
        <w:pStyle w:val="Source"/>
        <w:keepNext/>
      </w:pPr>
      <w:r>
        <w:t>11. Introduzione a Typescript.pdf   pagina 2</w:t>
      </w:r>
    </w:p>
    <w:p>
      <w:r>
        <w:t>Il sommario separa tipi primitivi, classi, moduli, asincronia e funzioni. Prima si descrivono dati e contratti, poi si organizzano moduli e flussi temporali. Angular usa questi concetti insieme: un componente è una classe decorata, un service è un modulo iniettato e una chiamata HTTP è asincrona.</w:t>
      </w:r>
    </w:p>
    <w:p>
      <w:r>
        <w:t>La corrispondenza nel repository si trova in src/main.ts. Questo perché componenti, servizi e modelli Angular sono codice TypeScript.</w:t>
      </w:r>
    </w:p>
    <w:p>
      <w:pPr>
        <w:pStyle w:val="Small"/>
        <w:keepNext/>
      </w:pPr>
      <w:r>
        <w:t>Esempio ragionato</w:t>
      </w:r>
    </w:p>
    <w:p>
      <w:r>
        <w:t>interface Space { id: string; capacity: number } → contratto condiviso.</w:t>
      </w:r>
    </w:p>
    <w:p>
      <w:pPr>
        <w:pStyle w:val="Source"/>
      </w:pPr>
      <w:hyperlink w:anchor="file_1af9a5bdf96ddff3a2">
        <w:r>
          <w:rPr>
            <w:color w:val="000000"/>
          </w:rPr>
          <w:t>Nel progetto  src/main.ts</w:t>
        </w:r>
      </w:hyperlink>
    </w:p>
    <w:p>
      <w:pPr>
        <w:keepNext/>
      </w:pPr>
      <w:r>
        <w:rPr>
          <w:b/>
        </w:rPr>
        <w:t xml:space="preserve">Domanda </w:t>
      </w:r>
      <w:r>
        <w:t>Perché TypeScript precede Angular nel programma?</w:t>
      </w:r>
    </w:p>
    <w:p>
      <w:r>
        <w:rPr>
          <w:b/>
        </w:rPr>
        <w:t xml:space="preserve">Risposta </w:t>
      </w:r>
      <w:r>
        <w:t>Perché componenti, servizi e modelli Angular sono codice TypeScript.</w:t>
      </w:r>
    </w:p>
    <w:p>
      <w:bookmarkStart w:id="631" w:name="slide_76ac2cef38d52dd1c2"/>
      <w:pPr>
        <w:pStyle w:val="Heading2"/>
      </w:pPr>
      <w:r>
        <w:t>Slide 3 Perché nasce TypeScript</w:t>
      </w:r>
      <w:bookmarkEnd w:id="631"/>
    </w:p>
    <w:p>
      <w:pPr>
        <w:pStyle w:val="Source"/>
        <w:keepNext/>
      </w:pPr>
      <w:r>
        <w:t>11. Introduzione a Typescript.pdf   pagina 3</w:t>
      </w:r>
    </w:p>
    <w:p>
      <w:r>
        <w:t>TypeScript nasce per superare i limiti di JavaScript nei progetti grandi: assenza di tipizzazione statica, contratti poco visibili e bug scoperti tardi. Il compilatore e l’editor rendono il codice più navigabile e manutenibile. Il linguaggio resta compatibile con l’ecosistema JavaScript e può essere usato con Angular, React o Vue.</w:t>
      </w:r>
    </w:p>
    <w:p>
      <w:r>
        <w:t>Sul progetto concreto si osserva in package.json. Serve anticipare errori e rendere più espliciti i contratti del codice su applicazioni di grandi dimensioni.</w:t>
      </w:r>
    </w:p>
    <w:p>
      <w:pPr>
        <w:pStyle w:val="Small"/>
        <w:keepNext/>
      </w:pPr>
      <w:r>
        <w:t>Esempio ragionato</w:t>
      </w:r>
    </w:p>
    <w:p>
      <w:pPr>
        <w:pStyle w:val="Code"/>
        <w:keepLines/>
      </w:pPr>
      <w:r>
        <w:t>const user: User = … → l’editor segnala proprietà mancanti prima del runtime.</w:t>
      </w:r>
    </w:p>
    <w:p>
      <w:pPr>
        <w:spacing w:after="20"/>
      </w:pPr>
    </w:p>
    <w:p>
      <w:pPr>
        <w:pStyle w:val="Source"/>
      </w:pPr>
      <w:hyperlink w:anchor="file_7030d0b2f71b999ff8">
        <w:r>
          <w:rPr>
            <w:color w:val="000000"/>
          </w:rPr>
          <w:t>Nel progetto  package.json</w:t>
        </w:r>
      </w:hyperlink>
    </w:p>
    <w:p>
      <w:pPr>
        <w:keepNext/>
      </w:pPr>
      <w:r>
        <w:rPr>
          <w:b/>
        </w:rPr>
        <w:t xml:space="preserve">Domanda </w:t>
      </w:r>
      <w:r>
        <w:t>Perché nasce TypeScript?</w:t>
      </w:r>
    </w:p>
    <w:p>
      <w:r>
        <w:rPr>
          <w:b/>
        </w:rPr>
        <w:t xml:space="preserve">Risposta </w:t>
      </w:r>
      <w:r>
        <w:t>Per anticipare errori e rendere più espliciti i contratti del codice su applicazioni di grandi dimensioni.</w:t>
      </w:r>
    </w:p>
    <w:p>
      <w:bookmarkStart w:id="632" w:name="slide_3707ae00c8ccca7fc5"/>
      <w:pPr>
        <w:pStyle w:val="Heading2"/>
      </w:pPr>
      <w:r>
        <w:t>Slide 4 Variabili JavaScript e TypeScript</w:t>
      </w:r>
      <w:bookmarkEnd w:id="632"/>
    </w:p>
    <w:p>
      <w:pPr>
        <w:pStyle w:val="Source"/>
        <w:keepNext/>
      </w:pPr>
      <w:r>
        <w:t>11. Introduzione a Typescript.pdf   pagina 4</w:t>
      </w:r>
    </w:p>
    <w:p>
      <w:r>
        <w:t>Una variabile può avere un’annotazione : tipo oppure un tipo inferito dal valore iniziale. L’inferenza conserva il controllo e riduce annotazioni ridondanti. JavaScript scopre il tipo a runtime; TypeScript usa l’informazione anche per completamento e diagnostica. Un tipo troppo ampio richiede narrowing.</w:t>
      </w:r>
    </w:p>
    <w:p>
      <w:r>
        <w:t>Il punto operativo da verificare è src/app/models/space-summary.model.ts. Il compilatore deduce il tipo senza rinunciare alla verifica statica.</w:t>
      </w:r>
    </w:p>
    <w:p>
      <w:pPr>
        <w:pStyle w:val="Small"/>
        <w:keepNext/>
      </w:pPr>
      <w:r>
        <w:t>Esempio ragionato</w:t>
      </w:r>
    </w:p>
    <w:p>
      <w:pPr>
        <w:pStyle w:val="Code"/>
        <w:keepLines/>
      </w:pPr>
      <w:r>
        <w:t>let active: boolean = true; active = 1; → errore TS2322.</w:t>
      </w:r>
    </w:p>
    <w:p>
      <w:pPr>
        <w:spacing w:after="20"/>
      </w:pPr>
    </w:p>
    <w:p>
      <w:pPr>
        <w:pStyle w:val="Source"/>
      </w:pPr>
      <w:hyperlink w:anchor="file_fe087f68dcfa7fdce0">
        <w:r>
          <w:rPr>
            <w:color w:val="000000"/>
          </w:rPr>
          <w:t>Nel progetto  src/app/models/space-summary.model.ts</w:t>
        </w:r>
      </w:hyperlink>
    </w:p>
    <w:p>
      <w:pPr>
        <w:keepNext/>
      </w:pPr>
      <w:r>
        <w:rPr>
          <w:b/>
        </w:rPr>
        <w:t xml:space="preserve">Domanda </w:t>
      </w:r>
      <w:r>
        <w:t>Quale vantaggio offre l’inferenza?</w:t>
      </w:r>
    </w:p>
    <w:p>
      <w:r>
        <w:rPr>
          <w:b/>
        </w:rPr>
        <w:t xml:space="preserve">Risposta </w:t>
      </w:r>
      <w:r>
        <w:t>Deduce il tipo senza rinunciare alla verifica statica.</w:t>
      </w:r>
    </w:p>
    <w:p>
      <w:bookmarkStart w:id="633" w:name="slide_cbf9fe80a53289cb89"/>
      <w:pPr>
        <w:pStyle w:val="Heading2"/>
      </w:pPr>
      <w:r>
        <w:t>Slide 5 Tipizzazione statica e dinamica</w:t>
      </w:r>
      <w:bookmarkEnd w:id="633"/>
    </w:p>
    <w:p>
      <w:pPr>
        <w:pStyle w:val="Source"/>
        <w:keepNext/>
      </w:pPr>
      <w:r>
        <w:t>11. Introduzione a Typescript.pdf   pagina 5</w:t>
      </w:r>
    </w:p>
    <w:p>
      <w:r>
        <w:t>JavaScript determina i tipi durante l’esecuzione; TypeScript controlla assegnazioni, parametri e ritorni durante la compilazione. La staticità non rende il valore immutabile: let age:number può cambiare, purché resti number. Per dati ottenuti da rete bisogna validare anche se si usa un’interfaccia.</w:t>
      </w:r>
    </w:p>
    <w:p>
      <w:r>
        <w:t>La stessa responsabilità è visibile in src/app/auth/auth.ts. Questa verifica consente di individuare un uso incompatibile con il tipo dichiarato, prima dell’esecuzione.</w:t>
      </w:r>
    </w:p>
    <w:p>
      <w:pPr>
        <w:pStyle w:val="Small"/>
        <w:keepNext/>
      </w:pPr>
      <w:r>
        <w:t>Esempio ragionato</w:t>
      </w:r>
    </w:p>
    <w:p>
      <w:pPr>
        <w:pStyle w:val="Code"/>
        <w:keepLines/>
      </w:pPr>
      <w:r>
        <w:t>function add(a:number,b:number):number{return a+b} → add(1,"2") è rifiutato.</w:t>
      </w:r>
    </w:p>
    <w:p>
      <w:pPr>
        <w:spacing w:after="20"/>
      </w:pPr>
    </w:p>
    <w:p>
      <w:pPr>
        <w:pStyle w:val="Source"/>
      </w:pPr>
      <w:hyperlink w:anchor="file_6e9c46cbbad8919d68">
        <w:r>
          <w:rPr>
            <w:color w:val="000000"/>
          </w:rPr>
          <w:t>Nel progetto  src/app/auth/auth.ts</w:t>
        </w:r>
      </w:hyperlink>
    </w:p>
    <w:p>
      <w:pPr>
        <w:keepNext/>
      </w:pPr>
      <w:r>
        <w:rPr>
          <w:b/>
        </w:rPr>
        <w:t xml:space="preserve">Domanda </w:t>
      </w:r>
      <w:r>
        <w:t>Che cosa anticipa il controllo statico?</w:t>
      </w:r>
    </w:p>
    <w:p>
      <w:r>
        <w:rPr>
          <w:b/>
        </w:rPr>
        <w:t xml:space="preserve">Risposta </w:t>
      </w:r>
      <w:r>
        <w:t>Un uso incompatibile con il tipo dichiarato, prima dell’esecuzione.</w:t>
      </w:r>
    </w:p>
    <w:p>
      <w:bookmarkStart w:id="634" w:name="slide_dd8dd54be5600940bb"/>
      <w:pPr>
        <w:pStyle w:val="Heading2"/>
      </w:pPr>
      <w:r>
        <w:t>Slide 6 Interfacce e classi differenze</w:t>
      </w:r>
      <w:bookmarkEnd w:id="634"/>
    </w:p>
    <w:p>
      <w:pPr>
        <w:pStyle w:val="Source"/>
        <w:keepNext/>
      </w:pPr>
      <w:r>
        <w:t>11. Introduzione a Typescript.pdf   pagina 6</w:t>
      </w:r>
    </w:p>
    <w:p>
      <w:r>
        <w:t>La sintassi class di JavaScript usa prototipi; TypeScript aggiunge interfacce, modificatori e firme. Un’interfaccia descrive una forma e non produce codice runtime. Una classe crea istanze e metodi, quindi va scelta quando serve comportamento e identità. Un’interfaccia è adatta a contratti condivisi fra oggetti diversi.</w:t>
      </w:r>
    </w:p>
    <w:p>
      <w:r>
        <w:t>Il collegamento con SlotLab passa da src/app/models/space-summary.model.ts. Descrive solo il contratto statico e viene rimossa in compilazione.</w:t>
      </w:r>
    </w:p>
    <w:p>
      <w:pPr>
        <w:pStyle w:val="Small"/>
        <w:keepNext/>
      </w:pPr>
      <w:r>
        <w:t>Esempio ragionato</w:t>
      </w:r>
    </w:p>
    <w:p>
      <w:pPr>
        <w:pStyle w:val="Code"/>
        <w:keepLines/>
      </w:pPr>
      <w:r>
        <w:t>function welcome(u:User){return u.name} → accetta ogni oggetto con la forma User.</w:t>
      </w:r>
    </w:p>
    <w:p>
      <w:pPr>
        <w:spacing w:after="20"/>
      </w:pPr>
    </w:p>
    <w:p>
      <w:pPr>
        <w:pStyle w:val="Source"/>
      </w:pPr>
      <w:hyperlink w:anchor="file_fe087f68dcfa7fdce0">
        <w:r>
          <w:rPr>
            <w:color w:val="000000"/>
          </w:rPr>
          <w:t>Nel progetto  src/app/models/space-summary.model.ts</w:t>
        </w:r>
      </w:hyperlink>
    </w:p>
    <w:p>
      <w:pPr>
        <w:keepNext/>
      </w:pPr>
      <w:r>
        <w:rPr>
          <w:b/>
        </w:rPr>
        <w:t xml:space="preserve">Domanda </w:t>
      </w:r>
      <w:r>
        <w:t>Perché un’interfaccia non è una classe?</w:t>
      </w:r>
    </w:p>
    <w:p>
      <w:r>
        <w:rPr>
          <w:b/>
        </w:rPr>
        <w:t xml:space="preserve">Risposta </w:t>
      </w:r>
      <w:r>
        <w:t>Descrive solo il contratto statico e viene rimossa in compilazione.</w:t>
      </w:r>
    </w:p>
    <w:p>
      <w:bookmarkStart w:id="635" w:name="slide_c85947e775e7994d51"/>
      <w:pPr>
        <w:pStyle w:val="Heading2"/>
      </w:pPr>
      <w:r>
        <w:t>Slide 7 Interfacce e classi esempio</w:t>
      </w:r>
      <w:bookmarkEnd w:id="635"/>
    </w:p>
    <w:p>
      <w:pPr>
        <w:pStyle w:val="Source"/>
        <w:keepNext/>
      </w:pPr>
      <w:r>
        <w:t>11. Introduzione a Typescript.pdf   pagina 7</w:t>
      </w:r>
    </w:p>
    <w:p>
      <w:r>
        <w:t>User impone id e name e rende email opzionale con ?. La funzione può leggere name senza controllo, mentre email può essere undefined. La classe Utente inizializza proprietà e metodo nel costruttore. Il tipo evita campi dimenticati, ma le invarianti di dominio devono essere applicate dal costruttore o da una factory.</w:t>
      </w:r>
    </w:p>
    <w:p>
      <w:r>
        <w:t>Per leggere l’implementazione si parte da src/app/models/space-summary.model.ts. Rappresenta una proprietà opzionale che il chiamante può omettere.</w:t>
      </w:r>
    </w:p>
    <w:p>
      <w:pPr>
        <w:pStyle w:val="Small"/>
        <w:keepNext/>
      </w:pPr>
      <w:r>
        <w:t>Esempio ragionato</w:t>
      </w:r>
    </w:p>
    <w:p>
      <w:pPr>
        <w:pStyle w:val="Code"/>
        <w:keepLines/>
      </w:pPr>
      <w:r>
        <w:t>const u:User={id:1,name:"Ada"}; welcomeUser(u) → “Ciao Ada”.</w:t>
      </w:r>
    </w:p>
    <w:p>
      <w:pPr>
        <w:spacing w:after="20"/>
      </w:pPr>
    </w:p>
    <w:p>
      <w:pPr>
        <w:pStyle w:val="Source"/>
      </w:pPr>
      <w:hyperlink w:anchor="file_fe087f68dcfa7fdce0">
        <w:r>
          <w:rPr>
            <w:color w:val="000000"/>
          </w:rPr>
          <w:t>Nel progetto  src/app/models/space-summary.model.ts</w:t>
        </w:r>
      </w:hyperlink>
    </w:p>
    <w:p>
      <w:pPr>
        <w:keepNext/>
      </w:pPr>
      <w:r>
        <w:rPr>
          <w:b/>
        </w:rPr>
        <w:t xml:space="preserve">Domanda </w:t>
      </w:r>
      <w:r>
        <w:t>Che cosa indica email?</w:t>
      </w:r>
    </w:p>
    <w:p>
      <w:r>
        <w:rPr>
          <w:b/>
        </w:rPr>
        <w:t xml:space="preserve">Risposta </w:t>
      </w:r>
      <w:r>
        <w:t>Una proprietà opzionale che il chiamante può omettere.</w:t>
      </w:r>
    </w:p>
    <w:p>
      <w:bookmarkStart w:id="636" w:name="slide_975c3dc3dda9021b77"/>
      <w:pPr>
        <w:pStyle w:val="Heading2"/>
      </w:pPr>
      <w:r>
        <w:t>Slide 8 Visibilità e modificatori delle proprietà</w:t>
      </w:r>
      <w:bookmarkEnd w:id="636"/>
    </w:p>
    <w:p>
      <w:pPr>
        <w:pStyle w:val="Source"/>
        <w:keepNext/>
      </w:pPr>
      <w:r>
        <w:t>11. Introduzione a Typescript.pdf   pagina 8</w:t>
      </w:r>
    </w:p>
    <w:p>
      <w:r>
        <w:t>public è accessibile ovunque; private solo dentro la classe; protected anche nelle sottoclassi; readonly impedisce riassegnazione dopo l’inizializzazione. Sono vincoli statici e favoriscono incapsulamento. private TypeScript non equivale alla privacy runtime dei campi # di JavaScript.</w:t>
      </w:r>
    </w:p>
    <w:p>
      <w:r>
        <w:t>Nel flusso reale il livello coinvolto è src/app/auth/auth.ts. Serve a dichiarare un valore assegnabile all’inizializzazione ma non modificabile in seguito.</w:t>
      </w:r>
    </w:p>
    <w:p>
      <w:pPr>
        <w:pStyle w:val="Small"/>
        <w:keepNext/>
      </w:pPr>
      <w:r>
        <w:t>Esempio ragionato</w:t>
      </w:r>
    </w:p>
    <w:p>
      <w:r>
        <w:t>class C { private token="x" } → c.token è vietato al chiamante.</w:t>
      </w:r>
    </w:p>
    <w:p>
      <w:pPr>
        <w:pStyle w:val="Source"/>
      </w:pPr>
      <w:hyperlink w:anchor="file_6e9c46cbbad8919d68">
        <w:r>
          <w:rPr>
            <w:color w:val="000000"/>
          </w:rPr>
          <w:t>Nel progetto  src/app/auth/auth.ts</w:t>
        </w:r>
      </w:hyperlink>
    </w:p>
    <w:p>
      <w:pPr>
        <w:keepNext/>
      </w:pPr>
      <w:r>
        <w:rPr>
          <w:b/>
        </w:rPr>
        <w:t xml:space="preserve">Domanda </w:t>
      </w:r>
      <w:r>
        <w:t>A cosa serve readonly?</w:t>
      </w:r>
    </w:p>
    <w:p>
      <w:r>
        <w:rPr>
          <w:b/>
        </w:rPr>
        <w:t xml:space="preserve">Risposta </w:t>
      </w:r>
      <w:r>
        <w:t>A dichiarare un valore assegnabile all’inizializzazione ma non modificabile in seguito.</w:t>
      </w:r>
    </w:p>
    <w:p>
      <w:bookmarkStart w:id="637" w:name="slide_9498828ad948c0779d"/>
      <w:pPr>
        <w:pStyle w:val="Heading2"/>
      </w:pPr>
      <w:r>
        <w:t>Slide 9 Parameter properties e valori di default</w:t>
      </w:r>
      <w:bookmarkEnd w:id="637"/>
    </w:p>
    <w:p>
      <w:pPr>
        <w:pStyle w:val="Source"/>
        <w:keepNext/>
      </w:pPr>
      <w:r>
        <w:t>11. Introduzione a Typescript.pdf   pagina 9</w:t>
      </w:r>
    </w:p>
    <w:p>
      <w:r>
        <w:t>Le parameter properties dichiarano e assegnano il campo direttamente dal costruttore. public nome crea this.nome; private id restringe l’accesso; un valore di default si usa se il parametro manca. La sintassi abbreviata riduce codice ma conserva ordine e modificatori del costruttore. Non elimina la necessità di scegliere quali dati esporre.</w:t>
      </w:r>
    </w:p>
    <w:p>
      <w:r>
        <w:t>Nel codice di SlotLab il riferimento è src/app/auth/auth.ts. Descrive una proprietà della classe e la sua assegnazione dal parametro del costruttore.</w:t>
      </w:r>
    </w:p>
    <w:p>
      <w:pPr>
        <w:pStyle w:val="Small"/>
        <w:keepNext/>
      </w:pPr>
      <w:r>
        <w:t>Esempio ragionato</w:t>
      </w:r>
    </w:p>
    <w:p>
      <w:r>
        <w:t>new Utente("Ada",1) → ruolo predefinito “Studente”.</w:t>
      </w:r>
    </w:p>
    <w:p>
      <w:pPr>
        <w:pStyle w:val="Source"/>
      </w:pPr>
      <w:hyperlink w:anchor="file_6e9c46cbbad8919d68">
        <w:r>
          <w:rPr>
            <w:color w:val="000000"/>
          </w:rPr>
          <w:t>Nel progetto  src/app/auth/auth.ts</w:t>
        </w:r>
      </w:hyperlink>
    </w:p>
    <w:p>
      <w:pPr>
        <w:keepNext/>
      </w:pPr>
      <w:r>
        <w:rPr>
          <w:b/>
        </w:rPr>
        <w:t xml:space="preserve">Domanda </w:t>
      </w:r>
      <w:r>
        <w:t>Che cosa genera una parameter property?</w:t>
      </w:r>
    </w:p>
    <w:p>
      <w:r>
        <w:rPr>
          <w:b/>
        </w:rPr>
        <w:t xml:space="preserve">Risposta </w:t>
      </w:r>
      <w:r>
        <w:t>Una proprietà della classe e la sua assegnazione dal parametro del costruttore.</w:t>
      </w:r>
    </w:p>
    <w:p>
      <w:bookmarkStart w:id="638" w:name="slide_d39c39d06064174cfd"/>
      <w:pPr>
        <w:pStyle w:val="Heading2"/>
      </w:pPr>
      <w:r>
        <w:t>Slide 10 Ereditarietà e implementazione di interfacce</w:t>
      </w:r>
      <w:bookmarkEnd w:id="638"/>
    </w:p>
    <w:p>
      <w:pPr>
        <w:pStyle w:val="Source"/>
        <w:keepNext/>
      </w:pPr>
      <w:r>
        <w:t>11. Introduzione a Typescript.pdf   pagina 10</w:t>
      </w:r>
    </w:p>
    <w:p>
      <w:r>
        <w:t>extends riusa implementazione e stato della classe base; super esegue il costruttore base; implements verifica il contratto Lavoratore. Professore eredita nome e id, aggiunge stipendio e implementa calcolaTasse. Se manca un membro richiesto, il compilatore segnala la classe.</w:t>
      </w:r>
    </w:p>
    <w:p>
      <w:r>
        <w:t>La corrispondenza nel repository si trova in src/app/auth/auth.ts. La forma extends eredita comportamento; implements controlla soltanto la forma richiesta.</w:t>
      </w:r>
    </w:p>
    <w:p>
      <w:pPr>
        <w:pStyle w:val="Small"/>
        <w:keepNext/>
      </w:pPr>
      <w:r>
        <w:t>Esempio ragionato</w:t>
      </w:r>
    </w:p>
    <w:p>
      <w:r>
        <w:t>new Professore("Luca",1,3000).calcolaTasse() → 600.</w:t>
      </w:r>
    </w:p>
    <w:p>
      <w:pPr>
        <w:pStyle w:val="Source"/>
      </w:pPr>
      <w:hyperlink w:anchor="file_6e9c46cbbad8919d68">
        <w:r>
          <w:rPr>
            <w:color w:val="000000"/>
          </w:rPr>
          <w:t>Nel progetto  src/app/auth/auth.ts</w:t>
        </w:r>
      </w:hyperlink>
    </w:p>
    <w:p>
      <w:pPr>
        <w:keepNext/>
      </w:pPr>
      <w:r>
        <w:rPr>
          <w:b/>
        </w:rPr>
        <w:t xml:space="preserve">Domanda </w:t>
      </w:r>
      <w:r>
        <w:t>Differenza fra extends e implements?</w:t>
      </w:r>
    </w:p>
    <w:p>
      <w:r>
        <w:rPr>
          <w:b/>
        </w:rPr>
        <w:t xml:space="preserve">Risposta </w:t>
      </w:r>
      <w:r>
        <w:t>extends eredita comportamento; implements controlla soltanto la forma richiesta.</w:t>
      </w:r>
    </w:p>
    <w:p>
      <w:bookmarkStart w:id="639" w:name="slide_1acacce1842b014a15"/>
      <w:pPr>
        <w:pStyle w:val="Heading2"/>
      </w:pPr>
      <w:r>
        <w:t>Slide 11 Import ed export</w:t>
      </w:r>
      <w:bookmarkEnd w:id="639"/>
    </w:p>
    <w:p>
      <w:pPr>
        <w:pStyle w:val="Source"/>
        <w:keepNext/>
      </w:pPr>
      <w:r>
        <w:t>11. Introduzione a Typescript.pdf   pagina 11</w:t>
      </w:r>
    </w:p>
    <w:p>
      <w:r>
        <w:t>export espone un simbolo e import lo rende disponibile in un altro modulo. Il bundler segue il grafo degli import ed elimina o raggruppa codice secondo la build. I modelli di SlotLab sfruttano moduli per evitare interfacce duplicate fra pagine, API e test. Un path errato genera errore prima del browser.</w:t>
      </w:r>
    </w:p>
    <w:p>
      <w:r>
        <w:t>Sul progetto concreto si osserva in src/app/app.routes.ts. Isola gli scope e rende esplicite le dipendenze fra file.</w:t>
      </w:r>
    </w:p>
    <w:p>
      <w:pPr>
        <w:pStyle w:val="Small"/>
        <w:keepNext/>
      </w:pPr>
      <w:r>
        <w:t>Esempio ragionato</w:t>
      </w:r>
    </w:p>
    <w:p>
      <w:pPr>
        <w:pStyle w:val="Code"/>
        <w:keepLines/>
      </w:pPr>
      <w:r>
        <w:t>export interface User …; import {User} from "./models" → contratto condiviso.</w:t>
      </w:r>
    </w:p>
    <w:p>
      <w:pPr>
        <w:spacing w:after="20"/>
      </w:pPr>
    </w:p>
    <w:p>
      <w:pPr>
        <w:pStyle w:val="Source"/>
      </w:pPr>
      <w:hyperlink w:anchor="file_d118b2a1ceb95d3d3f">
        <w:r>
          <w:rPr>
            <w:color w:val="000000"/>
          </w:rPr>
          <w:t>Nel progetto  src/app/app.routes.ts</w:t>
        </w:r>
      </w:hyperlink>
    </w:p>
    <w:p>
      <w:pPr>
        <w:keepNext/>
      </w:pPr>
      <w:r>
        <w:rPr>
          <w:b/>
        </w:rPr>
        <w:t xml:space="preserve">Domanda </w:t>
      </w:r>
      <w:r>
        <w:t>Che problema risolve import/export?</w:t>
      </w:r>
    </w:p>
    <w:p>
      <w:r>
        <w:rPr>
          <w:b/>
        </w:rPr>
        <w:t xml:space="preserve">Risposta </w:t>
      </w:r>
      <w:r>
        <w:t>Isola gli scope e rende esplicite le dipendenze fra file.</w:t>
      </w:r>
    </w:p>
    <w:p>
      <w:bookmarkStart w:id="640" w:name="slide_0af657f40f911bc124"/>
      <w:pPr>
        <w:pStyle w:val="Heading2"/>
      </w:pPr>
      <w:r>
        <w:t>Slide 12 Type casting e asserzioni</w:t>
      </w:r>
      <w:bookmarkEnd w:id="640"/>
    </w:p>
    <w:p>
      <w:pPr>
        <w:pStyle w:val="Source"/>
        <w:keepNext/>
      </w:pPr>
      <w:r>
        <w:t>11. Introduzione a Typescript.pdf   pagina 12</w:t>
      </w:r>
    </w:p>
    <w:p>
      <w:r>
        <w:t>as HTMLInputElement è un’asserzione per il compilatore, non una conversione DOM. Permette di accedere a value perché si dichiara che il nodo è un input. getElementById può restituire null o un elemento diverso: l’asserzione non protegge il runtime. Bisogna controllare esistenza e selettore.</w:t>
      </w:r>
    </w:p>
    <w:p>
      <w:r>
        <w:t>Il punto operativo da verificare è src/app/auth/http-context.ts. Questo perché cambia la conoscenza statica, non il nodo reale restituito dal browser.</w:t>
      </w:r>
    </w:p>
    <w:p>
      <w:pPr>
        <w:pStyle w:val="Small"/>
        <w:keepNext/>
      </w:pPr>
      <w:r>
        <w:t>Esempio ragionato</w:t>
      </w:r>
    </w:p>
    <w:p>
      <w:pPr>
        <w:pStyle w:val="Code"/>
        <w:keepLines/>
      </w:pPr>
      <w:r>
        <w:t>const el=document.getElementById("email") as HTMLInputElement; el.value="a@b.it".</w:t>
      </w:r>
    </w:p>
    <w:p>
      <w:pPr>
        <w:spacing w:after="20"/>
      </w:pPr>
    </w:p>
    <w:p>
      <w:pPr>
        <w:pStyle w:val="Source"/>
      </w:pPr>
      <w:hyperlink w:anchor="file_b383b6c5459b802b10">
        <w:r>
          <w:rPr>
            <w:color w:val="000000"/>
          </w:rPr>
          <w:t>Nel progetto  src/app/auth/http-context.ts</w:t>
        </w:r>
      </w:hyperlink>
    </w:p>
    <w:p>
      <w:pPr>
        <w:keepNext/>
      </w:pPr>
      <w:r>
        <w:rPr>
          <w:b/>
        </w:rPr>
        <w:t xml:space="preserve">Domanda </w:t>
      </w:r>
      <w:r>
        <w:t>Perché un’asserzione può fallire?</w:t>
      </w:r>
    </w:p>
    <w:p>
      <w:r>
        <w:rPr>
          <w:b/>
        </w:rPr>
        <w:t xml:space="preserve">Risposta </w:t>
      </w:r>
      <w:r>
        <w:t>Perché cambia la conoscenza statica, non il nodo reale restituito dal browser.</w:t>
      </w:r>
    </w:p>
    <w:p>
      <w:bookmarkStart w:id="641" w:name="slide_8a422199d3000f00a5"/>
      <w:pPr>
        <w:pStyle w:val="Heading2"/>
      </w:pPr>
      <w:r>
        <w:t>Slide 13 Promise async e await</w:t>
      </w:r>
      <w:bookmarkEnd w:id="641"/>
    </w:p>
    <w:p>
      <w:pPr>
        <w:pStyle w:val="Source"/>
        <w:keepNext/>
      </w:pPr>
      <w:r>
        <w:t>11. Introduzione a Typescript.pdf   pagina 13</w:t>
      </w:r>
    </w:p>
    <w:p>
      <w:r>
        <w:t>Promise&lt;T&gt; rappresenta un risultato futuro; async fa restituire una Promise e await estrae il valore in modo lineare. Un rejection diventa eccezione nel corpo async. response.json è asincrono e il tipo User dichiarato non valida il JSON. Rete, status e parsing devono essere gestiti separatamente quando l’errore è significativo.</w:t>
      </w:r>
    </w:p>
    <w:p>
      <w:r>
        <w:t>La slide spiega Promise, async e await come modello JavaScript; in questo servizio SlotLab usa Observable RxJS per le richieste HTTP. Il collegamento è quindi concettuale: non bisogna descrivere spaces-api.ts come se restituisse una Promise.</w:t>
      </w:r>
    </w:p>
    <w:p>
      <w:pPr>
        <w:pStyle w:val="Small"/>
        <w:keepNext/>
      </w:pPr>
      <w:r>
        <w:t>Esempio ragionato</w:t>
      </w:r>
    </w:p>
    <w:p>
      <w:r>
        <w:t>fetchUser(1).then(u=&gt;console.log(u.name)) → nome dopo la risposta.</w:t>
      </w:r>
    </w:p>
    <w:p>
      <w:pPr>
        <w:pStyle w:val="Source"/>
      </w:pPr>
      <w:r>
        <w:t>Nel progetto  src/app/api/spaces-api.ts (Observable RxJS</w:t>
      </w:r>
    </w:p>
    <w:p>
      <w:pPr>
        <w:pStyle w:val="Source"/>
      </w:pPr>
      <w:r>
        <w:t>Nel progetto  nessun async/await in questa API)</w:t>
      </w:r>
    </w:p>
    <w:p>
      <w:pPr>
        <w:keepNext/>
      </w:pPr>
      <w:r>
        <w:rPr>
          <w:b/>
        </w:rPr>
        <w:t xml:space="preserve">Domanda </w:t>
      </w:r>
      <w:r>
        <w:t>Che cosa fa await?</w:t>
      </w:r>
    </w:p>
    <w:p>
      <w:r>
        <w:rPr>
          <w:b/>
        </w:rPr>
        <w:t xml:space="preserve">Risposta </w:t>
      </w:r>
      <w:r>
        <w:t>Sospende la funzione async fino alla risoluzione e restituisce il valore oppure rilancia il rifiuto.</w:t>
      </w:r>
    </w:p>
    <w:p>
      <w:bookmarkStart w:id="642" w:name="slide_b093d3b2ac0bba76db"/>
      <w:pPr>
        <w:pStyle w:val="Heading2"/>
      </w:pPr>
      <w:r>
        <w:t>Slide 14 Type narrowing</w:t>
      </w:r>
      <w:bookmarkEnd w:id="642"/>
    </w:p>
    <w:p>
      <w:pPr>
        <w:pStyle w:val="Source"/>
        <w:keepNext/>
      </w:pPr>
      <w:r>
        <w:t>11. Introduzione a Typescript.pdf   pagina 14</w:t>
      </w:r>
    </w:p>
    <w:p>
      <w:r>
        <w:t>typeof, instanceof e controlli su proprietà restringono una union. Dopo typeof valore === "string", il compilatore abilita trim e non più le sole operazioni comuni. Il narrowing non modifica il dato: modifica ciò che TypeScript sa in quel ramo. Senza controllo, string|number non ha un metodo unico sicuro.</w:t>
      </w:r>
    </w:p>
    <w:p>
      <w:r>
        <w:t>Il collegamento con SlotLab passa da src/app/auth/session-guard.ts. Questo perché una union può contenere casi diversi e ogni metodo deve essere chiamato solo sul tipo corretto.</w:t>
      </w:r>
    </w:p>
    <w:p>
      <w:pPr>
        <w:pStyle w:val="Small"/>
        <w:keepNext/>
      </w:pPr>
      <w:r>
        <w:t>Esempio ragionato</w:t>
      </w:r>
    </w:p>
    <w:p>
      <w:r>
        <w:t>typeof x === "string" ? x.trim() : x.toFixed(2) → ramo corretto.</w:t>
      </w:r>
    </w:p>
    <w:p>
      <w:pPr>
        <w:pStyle w:val="Source"/>
      </w:pPr>
      <w:hyperlink w:anchor="file_7392277c03f42401a4">
        <w:r>
          <w:rPr>
            <w:color w:val="000000"/>
          </w:rPr>
          <w:t>Nel progetto  src/app/auth/session-guard.ts</w:t>
        </w:r>
      </w:hyperlink>
    </w:p>
    <w:p>
      <w:pPr>
        <w:keepNext/>
      </w:pPr>
      <w:r>
        <w:rPr>
          <w:b/>
        </w:rPr>
        <w:t xml:space="preserve">Domanda </w:t>
      </w:r>
      <w:r>
        <w:t>Perché serve il narrowing?</w:t>
      </w:r>
    </w:p>
    <w:p>
      <w:r>
        <w:rPr>
          <w:b/>
        </w:rPr>
        <w:t xml:space="preserve">Risposta </w:t>
      </w:r>
      <w:r>
        <w:t>Perché una union può contenere casi diversi e ogni metodo deve essere chiamato solo sul tipo corretto.</w:t>
      </w:r>
    </w:p>
    <w:p>
      <w:bookmarkStart w:id="643" w:name="slide_d883b81e433699b85d"/>
      <w:pPr>
        <w:pStyle w:val="Heading2"/>
      </w:pPr>
      <w:r>
        <w:t>Slide 15 Compilazione e trasformazione</w:t>
      </w:r>
      <w:bookmarkEnd w:id="643"/>
    </w:p>
    <w:p>
      <w:pPr>
        <w:pStyle w:val="Source"/>
        <w:keepNext/>
      </w:pPr>
      <w:r>
        <w:t>11. Introduzione a Typescript.pdf   pagina 15</w:t>
      </w:r>
    </w:p>
    <w:p>
      <w:r>
        <w:t>TypeScript viene trasformato in JavaScript per un target ES specifico. Il compilatore rimuove annotazioni e interfacce e può riscrivere sintassi moderna. Il target non fornisce automaticamente polyfill per API mancanti. Angular CLI compila, ottimizza e raggruppa il risultato per il browser.</w:t>
      </w:r>
    </w:p>
    <w:p>
      <w:r>
        <w:t>Per leggere l’implementazione si parte da angular.json. Il risultato della compilazione è JavaScript eseguibile; gli elementi soltanto statici vengono eliminati.</w:t>
      </w:r>
    </w:p>
    <w:p>
      <w:pPr>
        <w:pStyle w:val="Small"/>
        <w:keepNext/>
      </w:pPr>
      <w:r>
        <w:t>Esempio ragionato</w:t>
      </w:r>
    </w:p>
    <w:p>
      <w:r>
        <w:t>tsc --target ES2018 → output JavaScript senza : number.</w:t>
      </w:r>
    </w:p>
    <w:p>
      <w:pPr>
        <w:pStyle w:val="Source"/>
      </w:pPr>
      <w:hyperlink w:anchor="file_e92338c6e49ff34f90">
        <w:r>
          <w:rPr>
            <w:color w:val="000000"/>
          </w:rPr>
          <w:t>Nel progetto  angular.json</w:t>
        </w:r>
      </w:hyperlink>
    </w:p>
    <w:p>
      <w:pPr>
        <w:keepNext/>
      </w:pPr>
      <w:r>
        <w:rPr>
          <w:b/>
        </w:rPr>
        <w:t xml:space="preserve">Domanda </w:t>
      </w:r>
      <w:r>
        <w:t>Che cosa rimane nel file emesso?</w:t>
      </w:r>
    </w:p>
    <w:p>
      <w:r>
        <w:rPr>
          <w:b/>
        </w:rPr>
        <w:t xml:space="preserve">Risposta </w:t>
      </w:r>
      <w:r>
        <w:t>JavaScript eseguibile; gli elementi soltanto statici vengono eliminati.</w:t>
      </w:r>
    </w:p>
    <w:p>
      <w:bookmarkStart w:id="644" w:name="slide_9e3747f37eef75450f"/>
      <w:pPr>
        <w:pStyle w:val="Heading2"/>
      </w:pPr>
      <w:r>
        <w:t>Slide 16 Variabili e tipi base</w:t>
      </w:r>
      <w:bookmarkEnd w:id="644"/>
    </w:p>
    <w:p>
      <w:pPr>
        <w:pStyle w:val="Source"/>
        <w:keepNext/>
      </w:pPr>
      <w:r>
        <w:t>11. Introduzione a Typescript.pdf   pagina 16</w:t>
      </w:r>
    </w:p>
    <w:p>
      <w:r>
        <w:t>boolean, number, string e number[] dichiarano primitive e array omogenei. number include interi e decimali, mentre l’array limita ogni elemento allo stesso tipo. const impedisce riassegnare il riferimento; readonly può impedire modifiche alla collezione. I tipi sono utili soprattutto alle funzioni che consumano questi valori.</w:t>
      </w:r>
    </w:p>
    <w:p>
      <w:r>
        <w:t>Nel flusso reale il livello coinvolto è src/app/models/space-summary.model.ts. Il controllo richiede che ogni elemento sia compatibile con number.</w:t>
      </w:r>
    </w:p>
    <w:p>
      <w:pPr>
        <w:pStyle w:val="Small"/>
        <w:keepNext/>
      </w:pPr>
      <w:r>
        <w:t>Esempio ragionato</w:t>
      </w:r>
    </w:p>
    <w:p>
      <w:pPr>
        <w:pStyle w:val="Code"/>
        <w:keepLines/>
      </w:pPr>
      <w:r>
        <w:t>const numbers:number[]=[1,2,3]; numbers.push("4") → errore.</w:t>
      </w:r>
    </w:p>
    <w:p>
      <w:pPr>
        <w:spacing w:after="20"/>
      </w:pPr>
    </w:p>
    <w:p>
      <w:pPr>
        <w:pStyle w:val="Source"/>
      </w:pPr>
      <w:hyperlink w:anchor="file_fe087f68dcfa7fdce0">
        <w:r>
          <w:rPr>
            <w:color w:val="000000"/>
          </w:rPr>
          <w:t>Nel progetto  src/app/models/space-summary.model.ts</w:t>
        </w:r>
      </w:hyperlink>
    </w:p>
    <w:p>
      <w:pPr>
        <w:keepNext/>
      </w:pPr>
      <w:r>
        <w:rPr>
          <w:b/>
        </w:rPr>
        <w:t xml:space="preserve">Domanda </w:t>
      </w:r>
      <w:r>
        <w:t>Che cosa garantisce number[]?</w:t>
      </w:r>
    </w:p>
    <w:p>
      <w:r>
        <w:rPr>
          <w:b/>
        </w:rPr>
        <w:t xml:space="preserve">Risposta </w:t>
      </w:r>
      <w:r>
        <w:t>Che ogni elemento sia compatibile con number.</w:t>
      </w:r>
    </w:p>
    <w:p>
      <w:bookmarkStart w:id="645" w:name="slide_49b999e9cdb346d053"/>
      <w:pPr>
        <w:pStyle w:val="Heading2"/>
      </w:pPr>
      <w:r>
        <w:t>Slide 17 Il tipo any</w:t>
      </w:r>
      <w:bookmarkEnd w:id="645"/>
    </w:p>
    <w:p>
      <w:pPr>
        <w:pStyle w:val="Source"/>
        <w:keepNext/>
      </w:pPr>
      <w:r>
        <w:t>11. Introduzione a Typescript.pdf   pagina 17</w:t>
      </w:r>
    </w:p>
    <w:p>
      <w:r>
        <w:t>any accetta qualunque valore e permette operazioni che il compilatore non può verificare. È utile in migrazione o su API non tipizzate, ma elimina il vantaggio principale di TypeScript. unknown è più sicuro per dati sconosciuti perché richiede narrowing. Il bordo any dovrebbe essere normalizzato prima di entrare in modelli e servizi.</w:t>
      </w:r>
    </w:p>
    <w:p>
      <w:r>
        <w:t>Nel codice di SlotLab il riferimento è src/app/models/space-summary.model.ts. Questo perché trasferisce gli errori dal compilatore all’esecuzione.</w:t>
      </w:r>
    </w:p>
    <w:p>
      <w:pPr>
        <w:pStyle w:val="Small"/>
        <w:keepNext/>
      </w:pPr>
      <w:r>
        <w:t>Esempio ragionato</w:t>
      </w:r>
    </w:p>
    <w:p>
      <w:pPr>
        <w:pStyle w:val="Code"/>
        <w:keepLines/>
      </w:pPr>
      <w:r>
        <w:t>let v:any="x"; v.toFixed(2) → compila, ma fallisce a runtime.</w:t>
      </w:r>
    </w:p>
    <w:p>
      <w:pPr>
        <w:spacing w:after="20"/>
      </w:pPr>
    </w:p>
    <w:p>
      <w:pPr>
        <w:pStyle w:val="Source"/>
      </w:pPr>
      <w:hyperlink w:anchor="file_fe087f68dcfa7fdce0">
        <w:r>
          <w:rPr>
            <w:color w:val="000000"/>
          </w:rPr>
          <w:t>Nel progetto  src/app/models/space-summary.model.ts</w:t>
        </w:r>
      </w:hyperlink>
    </w:p>
    <w:p>
      <w:pPr>
        <w:keepNext/>
      </w:pPr>
      <w:r>
        <w:rPr>
          <w:b/>
        </w:rPr>
        <w:t xml:space="preserve">Domanda </w:t>
      </w:r>
      <w:r>
        <w:t>Perché limitare any?</w:t>
      </w:r>
    </w:p>
    <w:p>
      <w:r>
        <w:rPr>
          <w:b/>
        </w:rPr>
        <w:t xml:space="preserve">Risposta </w:t>
      </w:r>
      <w:r>
        <w:t>Perché trasferisce gli errori dal compilatore all’esecuzione.</w:t>
      </w:r>
    </w:p>
    <w:p>
      <w:bookmarkStart w:id="646" w:name="slide_6b1652b0a38f118d63"/>
      <w:pPr>
        <w:pStyle w:val="Heading2"/>
      </w:pPr>
      <w:r>
        <w:t>Slide 18 Union types</w:t>
      </w:r>
      <w:bookmarkEnd w:id="646"/>
    </w:p>
    <w:p>
      <w:pPr>
        <w:pStyle w:val="Source"/>
        <w:keepNext/>
      </w:pPr>
      <w:r>
        <w:t>11. Introduzione a Typescript.pdf   pagina 18</w:t>
      </w:r>
    </w:p>
    <w:p>
      <w:r>
        <w:t>string | number ammette alternative, non un valore “mezzo stringa e mezzo numero”. Il chiamante può assegnare entrambi ma deve restringere prima di usare API specifiche. Gli union descrivono stati o risposte variabili; discriminanti e typeof rendono il ramo prevedibile. Accessi non comuni vengono consentiti solo se presenti in tutti i membri.</w:t>
      </w:r>
    </w:p>
    <w:p>
      <w:r>
        <w:t>La corrispondenza nel repository si trova in src/app/models/space-summary.model.ts. Richiede un controllo o narrowing prima di usare un metodo esclusivo di un membro.</w:t>
      </w:r>
    </w:p>
    <w:p>
      <w:pPr>
        <w:pStyle w:val="Small"/>
        <w:keepNext/>
      </w:pPr>
      <w:r>
        <w:t>Esempio ragionato</w:t>
      </w:r>
    </w:p>
    <w:p>
      <w:r>
        <w:t>if(typeof mixed === "string") mixed.toUpperCase() → operazione sicura.</w:t>
      </w:r>
    </w:p>
    <w:p>
      <w:pPr>
        <w:pStyle w:val="Source"/>
      </w:pPr>
      <w:hyperlink w:anchor="file_fe087f68dcfa7fdce0">
        <w:r>
          <w:rPr>
            <w:color w:val="000000"/>
          </w:rPr>
          <w:t>Nel progetto  src/app/models/space-summary.model.ts</w:t>
        </w:r>
      </w:hyperlink>
    </w:p>
    <w:p>
      <w:pPr>
        <w:keepNext/>
      </w:pPr>
      <w:r>
        <w:rPr>
          <w:b/>
        </w:rPr>
        <w:t xml:space="preserve">Domanda </w:t>
      </w:r>
      <w:r>
        <w:t>Che cosa richiede una union?</w:t>
      </w:r>
    </w:p>
    <w:p>
      <w:r>
        <w:rPr>
          <w:b/>
        </w:rPr>
        <w:t xml:space="preserve">Risposta </w:t>
      </w:r>
      <w:r>
        <w:t>Un controllo o narrowing prima di usare un metodo esclusivo di un membro.</w:t>
      </w:r>
    </w:p>
    <w:p>
      <w:bookmarkStart w:id="647" w:name="slide_dc4b97f3f83f057f8e"/>
      <w:pPr>
        <w:pStyle w:val="Heading2"/>
      </w:pPr>
      <w:r>
        <w:t>Slide 19 Tuple</w:t>
      </w:r>
      <w:bookmarkEnd w:id="647"/>
    </w:p>
    <w:p>
      <w:pPr>
        <w:pStyle w:val="Source"/>
        <w:keepNext/>
      </w:pPr>
      <w:r>
        <w:t>11. Introduzione a Typescript.pdf   pagina 19</w:t>
      </w:r>
    </w:p>
    <w:p>
      <w:r>
        <w:t>La tuple [string,number] fissa tipo e ruolo delle posizioni. È più precisa di (string|number)[] perché il primo indice è sempre string e il secondo number. È utile per coppie tecniche, ma un oggetto con proprietà nominate è spesso più leggibile per dati di dominio. Aggiungere elementi non previsti produce errore statico.</w:t>
      </w:r>
    </w:p>
    <w:p>
      <w:r>
        <w:t>Sul progetto concreto si osserva in src/app/models/space-summary.model.ts. Questo è utile quando posizione e cardinalità sono stabili e parte del contratto.</w:t>
      </w:r>
    </w:p>
    <w:p>
      <w:pPr>
        <w:pStyle w:val="Small"/>
        <w:keepNext/>
      </w:pPr>
      <w:r>
        <w:t>Esempio ragionato</w:t>
      </w:r>
    </w:p>
    <w:p>
      <w:pPr>
        <w:pStyle w:val="Code"/>
        <w:keepLines/>
      </w:pPr>
      <w:r>
        <w:t>const person:[string,number]=["Alice",25] → person[0].toUpperCase().</w:t>
      </w:r>
    </w:p>
    <w:p>
      <w:pPr>
        <w:spacing w:after="20"/>
      </w:pPr>
    </w:p>
    <w:p>
      <w:pPr>
        <w:pStyle w:val="Source"/>
      </w:pPr>
      <w:hyperlink w:anchor="file_fe087f68dcfa7fdce0">
        <w:r>
          <w:rPr>
            <w:color w:val="000000"/>
          </w:rPr>
          <w:t>Nel progetto  src/app/models/space-summary.model.ts</w:t>
        </w:r>
      </w:hyperlink>
    </w:p>
    <w:p>
      <w:pPr>
        <w:keepNext/>
      </w:pPr>
      <w:r>
        <w:rPr>
          <w:b/>
        </w:rPr>
        <w:t xml:space="preserve">Domanda </w:t>
      </w:r>
      <w:r>
        <w:t>Quando scegliere una tuple?</w:t>
      </w:r>
    </w:p>
    <w:p>
      <w:r>
        <w:rPr>
          <w:b/>
        </w:rPr>
        <w:t xml:space="preserve">Risposta </w:t>
      </w:r>
      <w:r>
        <w:t>Quando posizione e cardinalità sono stabili e parte del contratto.</w:t>
      </w:r>
    </w:p>
    <w:p>
      <w:bookmarkStart w:id="648" w:name="slide_571a64871754d3aa73"/>
      <w:pPr>
        <w:pStyle w:val="Heading2"/>
      </w:pPr>
      <w:r>
        <w:t>Slide 20 Enum</w:t>
      </w:r>
      <w:bookmarkEnd w:id="648"/>
    </w:p>
    <w:p>
      <w:pPr>
        <w:pStyle w:val="Source"/>
        <w:keepNext/>
      </w:pPr>
      <w:r>
        <w:t>11. Introduzione a Typescript.pdf   pagina 20</w:t>
      </w:r>
    </w:p>
    <w:p>
      <w:r>
        <w:t>Un enum associa nomi a un insieme di costanti. Direction.Left è un membro leggibile, mentre un enum numerico assegna valori impliciti. Per dati persistiti è spesso più sicuro usare stringhe esplicite o union literal: riordinare membri numerici può cambiare i valori salvati senza cambiare il nome.</w:t>
      </w:r>
    </w:p>
    <w:p>
      <w:r>
        <w:t>Il punto operativo da verificare è src/app/models/space-summary.model.ts. Riordinare membri può cambiare il numero associato a un valore già persistito.</w:t>
      </w:r>
    </w:p>
    <w:p>
      <w:pPr>
        <w:pStyle w:val="Small"/>
        <w:keepNext/>
      </w:pPr>
      <w:r>
        <w:t>Esempio ragionato</w:t>
      </w:r>
    </w:p>
    <w:p>
      <w:r>
        <w:t>enum Direction{Up,Down,Left,Right}; Direction.Left → 2.</w:t>
      </w:r>
    </w:p>
    <w:p>
      <w:pPr>
        <w:pStyle w:val="Source"/>
      </w:pPr>
      <w:hyperlink w:anchor="file_fe087f68dcfa7fdce0">
        <w:r>
          <w:rPr>
            <w:color w:val="000000"/>
          </w:rPr>
          <w:t>Nel progetto  src/app/models/space-summary.model.ts</w:t>
        </w:r>
      </w:hyperlink>
    </w:p>
    <w:p>
      <w:pPr>
        <w:keepNext/>
      </w:pPr>
      <w:r>
        <w:rPr>
          <w:b/>
        </w:rPr>
        <w:t xml:space="preserve">Domanda </w:t>
      </w:r>
      <w:r>
        <w:t>Quale rischio ha un enum numerico implicito?</w:t>
      </w:r>
    </w:p>
    <w:p>
      <w:r>
        <w:rPr>
          <w:b/>
        </w:rPr>
        <w:t xml:space="preserve">Risposta </w:t>
      </w:r>
      <w:r>
        <w:t>Riordinare membri può cambiare il numero associato a un valore già persistito.</w:t>
      </w:r>
    </w:p>
    <w:p>
      <w:bookmarkStart w:id="649" w:name="slide_d8a22e96d74c27e945"/>
      <w:pPr>
        <w:pStyle w:val="Heading2"/>
      </w:pPr>
      <w:r>
        <w:t>Slide 21 Any casi d uso</w:t>
      </w:r>
      <w:bookmarkEnd w:id="649"/>
    </w:p>
    <w:p>
      <w:pPr>
        <w:pStyle w:val="Source"/>
        <w:keepNext/>
      </w:pPr>
      <w:r>
        <w:t>11. Introduzione a Typescript.pdf   pagina 21</w:t>
      </w:r>
    </w:p>
    <w:p>
      <w:r>
        <w:t>any può confinare una zona non tipizzata, ad esempio il risultato di JSON.parse. La conversione verso un modello deve avvenire immediatamente dopo validazione. Lasciare any nel dominio propaga incertezza a ogni chiamante. Una funzione di parsing può controllare typeof, proprietà richieste e valori ammessi.</w:t>
      </w:r>
    </w:p>
    <w:p>
      <w:r>
        <w:t>La stessa responsabilità è visibile in src/app/models/space-summary.model.ts. Va usato sul bordo di una libreria o di dati esterni, mai come modello condiviso senza verifica.</w:t>
      </w:r>
    </w:p>
    <w:p>
      <w:pPr>
        <w:pStyle w:val="Small"/>
        <w:keepNext/>
      </w:pPr>
      <w:r>
        <w:t>Esempio ragionato</w:t>
      </w:r>
    </w:p>
    <w:p>
      <w:pPr>
        <w:pStyle w:val="Code"/>
        <w:keepLines/>
      </w:pPr>
      <w:r>
        <w:t>const raw:any=JSON.parse(text); const id=Number(raw.id) → bordo normalizzato.</w:t>
      </w:r>
    </w:p>
    <w:p>
      <w:pPr>
        <w:spacing w:after="20"/>
      </w:pPr>
    </w:p>
    <w:p>
      <w:pPr>
        <w:pStyle w:val="Source"/>
      </w:pPr>
      <w:hyperlink w:anchor="file_fe087f68dcfa7fdce0">
        <w:r>
          <w:rPr>
            <w:color w:val="000000"/>
          </w:rPr>
          <w:t>Nel progetto  src/app/models/space-summary.model.ts</w:t>
        </w:r>
      </w:hyperlink>
    </w:p>
    <w:p>
      <w:pPr>
        <w:keepNext/>
      </w:pPr>
      <w:r>
        <w:rPr>
          <w:b/>
        </w:rPr>
        <w:t xml:space="preserve">Domanda </w:t>
      </w:r>
      <w:r>
        <w:t>Dove collocare any?</w:t>
      </w:r>
    </w:p>
    <w:p>
      <w:r>
        <w:rPr>
          <w:b/>
        </w:rPr>
        <w:t xml:space="preserve">Risposta </w:t>
      </w:r>
      <w:r>
        <w:t>Sul bordo di una libreria o di dati esterni, mai come modello condiviso senza verifica.</w:t>
      </w:r>
    </w:p>
    <w:p>
      <w:bookmarkStart w:id="650" w:name="slide_8bdbb4c02da39ba2be"/>
      <w:pPr>
        <w:pStyle w:val="Heading2"/>
      </w:pPr>
      <w:r>
        <w:t>Slide 22 Type aliases</w:t>
      </w:r>
      <w:bookmarkEnd w:id="650"/>
    </w:p>
    <w:p>
      <w:pPr>
        <w:pStyle w:val="Source"/>
        <w:keepNext/>
      </w:pPr>
      <w:r>
        <w:t>11. Introduzione a Typescript.pdf   pagina 22</w:t>
      </w:r>
    </w:p>
    <w:p>
      <w:r>
        <w:t>Un alias assegna un nome a un tipo, anche union, tuple o oggetto. type Point = {x:number;y:number} rende leggibile una forma senza generare classe o costruttore. Gli alias possono comporsi con union e intersection. Per contratti di oggetti estendibili interface è spesso più adatta; entrambi restano strumenti statici.</w:t>
      </w:r>
    </w:p>
    <w:p>
      <w:r>
        <w:t>Il collegamento con SlotLab passa da src/app/models/space-summary.model.ts. La dichiarazione produce soltanto un nome verificato dal compilatore e non genera logica JavaScript a runtime.</w:t>
      </w:r>
    </w:p>
    <w:p>
      <w:pPr>
        <w:pStyle w:val="Small"/>
        <w:keepNext/>
      </w:pPr>
      <w:r>
        <w:t>Esempio ragionato</w:t>
      </w:r>
    </w:p>
    <w:p>
      <w:pPr>
        <w:pStyle w:val="Code"/>
        <w:keepLines/>
      </w:pPr>
      <w:r>
        <w:t>type Point={x:number;y:number}; const center:Point={x:0,y:0}.</w:t>
      </w:r>
    </w:p>
    <w:p>
      <w:pPr>
        <w:spacing w:after="20"/>
      </w:pPr>
    </w:p>
    <w:p>
      <w:pPr>
        <w:pStyle w:val="Source"/>
      </w:pPr>
      <w:hyperlink w:anchor="file_fe087f68dcfa7fdce0">
        <w:r>
          <w:rPr>
            <w:color w:val="000000"/>
          </w:rPr>
          <w:t>Nel progetto  src/app/models/space-summary.model.ts</w:t>
        </w:r>
      </w:hyperlink>
    </w:p>
    <w:p>
      <w:pPr>
        <w:keepNext/>
      </w:pPr>
      <w:r>
        <w:rPr>
          <w:b/>
        </w:rPr>
        <w:t xml:space="preserve">Domanda </w:t>
      </w:r>
      <w:r>
        <w:t>Che cosa produce un type alias a runtime?</w:t>
      </w:r>
    </w:p>
    <w:p>
      <w:r>
        <w:rPr>
          <w:b/>
        </w:rPr>
        <w:t xml:space="preserve">Risposta </w:t>
      </w:r>
      <w:r>
        <w:t>Nulla: produce soltanto un nome verificato dal compilatore.</w:t>
      </w:r>
    </w:p>
    <w:p>
      <w:bookmarkStart w:id="651" w:name="slide_c00006e7467e074273"/>
      <w:pPr>
        <w:pStyle w:val="Heading2"/>
      </w:pPr>
      <w:r>
        <w:t>Slide 23 Funzioni e parametri opzionali</w:t>
      </w:r>
      <w:bookmarkEnd w:id="651"/>
    </w:p>
    <w:p>
      <w:pPr>
        <w:pStyle w:val="Source"/>
        <w:keepNext/>
      </w:pPr>
      <w:r>
        <w:t>11. Introduzione a Typescript.pdf   pagina 23</w:t>
      </w:r>
    </w:p>
    <w:p>
      <w:r>
        <w:t>Una funzione TypeScript dichiara il tipo dei parametri e del ritorno; ? rende un parametro opzionale. Se il chiamante lo omette, il valore è undefined. La firma blocca chiamate incompatibili, mentre il corpo deve gestire l’assenza o assegnare un default. Il contratto statico non valida input ricevuto a runtime.</w:t>
      </w:r>
    </w:p>
    <w:p>
      <w:r>
        <w:t>Per leggere l’implementazione si parte da src/app/auth/password-validation.ts. Il chiamante può ometterlo e la funzione deve coprire undefined o fornire un valore predefinito.</w:t>
      </w:r>
    </w:p>
    <w:p>
      <w:pPr>
        <w:pStyle w:val="Small"/>
        <w:keepNext/>
      </w:pPr>
      <w:r>
        <w:t>Esempio ragionato</w:t>
      </w:r>
    </w:p>
    <w:p>
      <w:pPr>
        <w:pStyle w:val="Code"/>
        <w:keepLines/>
      </w:pPr>
      <w:r>
        <w:t>function greet(name:string,greeting="Hello"):string → “Hello, Ada”.</w:t>
      </w:r>
    </w:p>
    <w:p>
      <w:pPr>
        <w:spacing w:after="20"/>
      </w:pPr>
    </w:p>
    <w:p>
      <w:pPr>
        <w:pStyle w:val="Source"/>
      </w:pPr>
      <w:hyperlink w:anchor="file_fc7dedbccd7991366a">
        <w:r>
          <w:rPr>
            <w:color w:val="000000"/>
          </w:rPr>
          <w:t>Nel progetto  src/app/auth/password-validation.ts</w:t>
        </w:r>
      </w:hyperlink>
    </w:p>
    <w:p>
      <w:pPr>
        <w:keepNext/>
      </w:pPr>
      <w:r>
        <w:rPr>
          <w:b/>
        </w:rPr>
        <w:t xml:space="preserve">Domanda </w:t>
      </w:r>
      <w:r>
        <w:t>Che cosa implica un parametro opzionale?</w:t>
      </w:r>
    </w:p>
    <w:p>
      <w:r>
        <w:rPr>
          <w:b/>
        </w:rPr>
        <w:t xml:space="preserve">Risposta </w:t>
      </w:r>
      <w:r>
        <w:t>Il chiamante può ometterlo e la funzione deve coprire undefined o fornire un valore predefinito.</w:t>
      </w:r>
    </w:p>
    <w:p>
      <w:bookmarkStart w:id="652" w:name="slide_985963a2a57ad29f2f"/>
      <w:pPr>
        <w:pStyle w:val="Heading2"/>
      </w:pPr>
      <w:r>
        <w:t>Slide 24 Overloading</w:t>
      </w:r>
      <w:bookmarkEnd w:id="652"/>
    </w:p>
    <w:p>
      <w:pPr>
        <w:pStyle w:val="Source"/>
        <w:keepNext/>
      </w:pPr>
      <w:r>
        <w:t>11. Introduzione a Typescript.pdf   pagina 24</w:t>
      </w:r>
    </w:p>
    <w:p>
      <w:r>
        <w:t>L’overloading dichiara firme multiple per una stessa funzione e una sola implementazione. Le firme descrivono le chiamate ammesse al compilatore; il corpo riceve una union e usa narrowing. Le firme non diventano funzioni separate nel JavaScript. Devono essere coerenti con ogni ramo reale, altrimenti il contratto pubblico promette comportamenti che il corpo non sa gestire.</w:t>
      </w:r>
    </w:p>
    <w:p>
      <w:r>
        <w:t>Nel flusso reale il livello coinvolto è src/app/auth/auth.ts. Conta solo l’implementazione concreta; le firme multiple sono informazione statica.</w:t>
      </w:r>
    </w:p>
    <w:p>
      <w:pPr>
        <w:pStyle w:val="Small"/>
        <w:keepNext/>
      </w:pPr>
      <w:r>
        <w:t>Esempio ragionato</w:t>
      </w:r>
    </w:p>
    <w:p>
      <w:r>
        <w:t>greet("Ada") e greet(3) → firme diverse, implementazione comune.</w:t>
      </w:r>
    </w:p>
    <w:p>
      <w:pPr>
        <w:pStyle w:val="Source"/>
      </w:pPr>
      <w:hyperlink w:anchor="file_6e9c46cbbad8919d68">
        <w:r>
          <w:rPr>
            <w:color w:val="000000"/>
          </w:rPr>
          <w:t>Nel progetto  src/app/auth/auth.ts</w:t>
        </w:r>
      </w:hyperlink>
    </w:p>
    <w:p>
      <w:pPr>
        <w:keepNext/>
      </w:pPr>
      <w:r>
        <w:rPr>
          <w:b/>
        </w:rPr>
        <w:t xml:space="preserve">Domanda </w:t>
      </w:r>
      <w:r>
        <w:t>Che cosa vede il runtime dell’overload?</w:t>
      </w:r>
    </w:p>
    <w:p>
      <w:r>
        <w:rPr>
          <w:b/>
        </w:rPr>
        <w:t xml:space="preserve">Risposta </w:t>
      </w:r>
      <w:r>
        <w:t>Solo l’implementazione concreta; le firme multiple sono informazione statica.</w:t>
      </w:r>
    </w:p>
    <w:p>
      <w:bookmarkStart w:id="653" w:name="chapter_15"/>
      <w:pPr>
        <w:pStyle w:val="Heading1"/>
        <w:pageBreakBefore/>
      </w:pPr>
      <w:r>
        <w:t>15 Angular componenti binding routing e servizi</w:t>
      </w:r>
      <w:bookmarkEnd w:id="653"/>
    </w:p>
    <w:p>
      <w:pPr>
        <w:pStyle w:val="Source"/>
      </w:pPr>
      <w:r>
        <w:t>Materiale del docente  12. Angular.pdf   58 slide</w:t>
      </w:r>
    </w:p>
    <w:p>
      <w:r>
        <w:t>Questo capitolo accompagna la lettura di tutte le 58 slide di «12. Angular.pdf». Ogni scheda esplicita concetto, funzionamento, esempio, errore tipico e collegamento al progetto SlotLab.</w:t>
      </w:r>
    </w:p>
    <w:p>
      <w:r>
        <w:t>Gli esempi sono didattici e non modificano il codice del progetto. Quando la slide mostra una tecnologia opzionale o una sintassi storica, la spiegazione distingue il materiale del corso dalla configurazione effettivamente presente nel repository.</w:t>
      </w:r>
    </w:p>
    <w:p>
      <w:bookmarkStart w:id="654" w:name="slide_aed8643aa73b75179c"/>
      <w:pPr>
        <w:pStyle w:val="Heading2"/>
      </w:pPr>
      <w:r>
        <w:t>Slide 1 Angular</w:t>
      </w:r>
      <w:bookmarkEnd w:id="654"/>
    </w:p>
    <w:p>
      <w:pPr>
        <w:pStyle w:val="Source"/>
        <w:keepNext/>
      </w:pPr>
      <w:r>
        <w:t>12. Angular.pdf   pagina 1</w:t>
      </w:r>
    </w:p>
    <w:p>
      <w:r>
        <w:t>Angular è un framework client-side in TypeScript che organizza un’applicazione in componenti, template, servizi e router. Il compilatore interpreta metadata e template per produrre JavaScript efficiente. Il runtime coordina binding e aggiornamenti DOM; la struttura non equivale a pagine HTML caricate separatamente. Sicurezza dei dati e autorizzazioni restano responsabilità del backend.</w:t>
      </w:r>
    </w:p>
    <w:p>
      <w:r>
        <w:t>Nel codice di SlotLab il riferimento è src/main.ts. Angular coordina componenti, stato, binding e router per aggiornare la UI senza ricreare una pagina HTML indipendente a ogni click.</w:t>
      </w:r>
    </w:p>
    <w:p>
      <w:pPr>
        <w:pStyle w:val="Small"/>
        <w:keepNext/>
      </w:pPr>
      <w:r>
        <w:t>Esempio ragionato</w:t>
      </w:r>
    </w:p>
    <w:p>
      <w:r>
        <w:t>bootstrapApplication(AppComponent, appConfig) → avvio Angular.</w:t>
      </w:r>
    </w:p>
    <w:p>
      <w:pPr>
        <w:pStyle w:val="Source"/>
      </w:pPr>
      <w:hyperlink w:anchor="file_1af9a5bdf96ddff3a2">
        <w:r>
          <w:rPr>
            <w:color w:val="000000"/>
          </w:rPr>
          <w:t>Nel progetto  src/main.ts</w:t>
        </w:r>
      </w:hyperlink>
    </w:p>
    <w:p>
      <w:pPr>
        <w:keepNext/>
      </w:pPr>
      <w:r>
        <w:rPr>
          <w:b/>
        </w:rPr>
        <w:t xml:space="preserve">Domanda </w:t>
      </w:r>
      <w:r>
        <w:t>Che cosa distingue Angular da HTML statico?</w:t>
      </w:r>
    </w:p>
    <w:p>
      <w:r>
        <w:rPr>
          <w:b/>
        </w:rPr>
        <w:t xml:space="preserve">Risposta </w:t>
      </w:r>
      <w:r>
        <w:t>Componenti, stato, binding e router aggiornano la UI in modo coordinato.</w:t>
      </w:r>
    </w:p>
    <w:p>
      <w:bookmarkStart w:id="655" w:name="slide_a1755eae8faf027791"/>
      <w:pPr>
        <w:pStyle w:val="Heading2"/>
      </w:pPr>
      <w:r>
        <w:t>Slide 2 Che cos è Angular</w:t>
      </w:r>
      <w:bookmarkEnd w:id="655"/>
    </w:p>
    <w:p>
      <w:pPr>
        <w:pStyle w:val="Source"/>
        <w:keepNext/>
      </w:pPr>
      <w:r>
        <w:t>12. Angular.pdf   pagina 2</w:t>
      </w:r>
    </w:p>
    <w:p>
      <w:r>
        <w:t>Angular combina componenti, template dichiarativi, dependency injection, form e routing. Ogni pezzo risolve un problema diverso: composizione, stato, dipendenze, input utente e navigazione. Il framework facilita l’architettura ma non decide il dominio. Una route guard migliora la navigazione; il server deve comunque autorizzare ogni API.</w:t>
      </w:r>
    </w:p>
    <w:p>
      <w:r>
        <w:t>La corrispondenza nel repository si trova in src/main.ts. Il modello comprende componenti/template, servizi e injection, router, form e sistema di binding.</w:t>
      </w:r>
    </w:p>
    <w:p>
      <w:pPr>
        <w:pStyle w:val="Small"/>
        <w:keepNext/>
      </w:pPr>
      <w:r>
        <w:t>Esempio ragionato</w:t>
      </w:r>
    </w:p>
    <w:p>
      <w:r>
        <w:t>AppComponent → page → service HTTP → API Express.</w:t>
      </w:r>
    </w:p>
    <w:p>
      <w:pPr>
        <w:pStyle w:val="Source"/>
      </w:pPr>
      <w:hyperlink w:anchor="file_1af9a5bdf96ddff3a2">
        <w:r>
          <w:rPr>
            <w:color w:val="000000"/>
          </w:rPr>
          <w:t>Nel progetto  src/main.ts</w:t>
        </w:r>
      </w:hyperlink>
    </w:p>
    <w:p>
      <w:pPr>
        <w:keepNext/>
      </w:pPr>
      <w:r>
        <w:rPr>
          <w:b/>
        </w:rPr>
        <w:t xml:space="preserve">Domanda </w:t>
      </w:r>
      <w:r>
        <w:t>Quali sono i blocchi principali?</w:t>
      </w:r>
    </w:p>
    <w:p>
      <w:r>
        <w:rPr>
          <w:b/>
        </w:rPr>
        <w:t xml:space="preserve">Risposta </w:t>
      </w:r>
      <w:r>
        <w:t>Componenti/template, servizi e injection, router, form e sistema di binding.</w:t>
      </w:r>
    </w:p>
    <w:p>
      <w:bookmarkStart w:id="656" w:name="slide_b004aaae5d67ccb9f1"/>
      <w:pPr>
        <w:pStyle w:val="Heading2"/>
      </w:pPr>
      <w:r>
        <w:t>Slide 3 Prerequisiti Node js e npm</w:t>
      </w:r>
      <w:bookmarkEnd w:id="656"/>
    </w:p>
    <w:p>
      <w:pPr>
        <w:pStyle w:val="Source"/>
        <w:keepNext/>
      </w:pPr>
      <w:r>
        <w:t>12. Angular.pdf   pagina 3</w:t>
      </w:r>
    </w:p>
    <w:p>
      <w:r>
        <w:t>Node esegue JavaScript e npm gestisce pacchetti, script e tool della CLI. Angular usa Node durante installazione, build, dev server e test, anche se il browser esegue poi il bundle. node --version e npm --version verificano PATH e compatibilità; package.json descrive script e dipendenze, package-lock le versioni concrete.</w:t>
      </w:r>
    </w:p>
    <w:p>
      <w:r>
        <w:t>Sul progetto concreto si osserva in package.json. CLI, bundler e test runner vengono eseguiti da Node durante lo sviluppo.</w:t>
      </w:r>
    </w:p>
    <w:p>
      <w:pPr>
        <w:pStyle w:val="Small"/>
        <w:keepNext/>
      </w:pPr>
      <w:r>
        <w:t>Esempio ragionato</w:t>
      </w:r>
    </w:p>
    <w:p>
      <w:pPr>
        <w:pStyle w:val="Code"/>
        <w:keepLines/>
      </w:pPr>
      <w:r>
        <w:t>npm start → script del progetto che avvia il dev server.</w:t>
      </w:r>
    </w:p>
    <w:p>
      <w:pPr>
        <w:spacing w:after="20"/>
      </w:pPr>
    </w:p>
    <w:p>
      <w:pPr>
        <w:pStyle w:val="Source"/>
      </w:pPr>
      <w:hyperlink w:anchor="file_7030d0b2f71b999ff8">
        <w:r>
          <w:rPr>
            <w:color w:val="000000"/>
          </w:rPr>
          <w:t>Nel progetto  package.json</w:t>
        </w:r>
      </w:hyperlink>
    </w:p>
    <w:p>
      <w:pPr>
        <w:keepNext/>
      </w:pPr>
      <w:r>
        <w:rPr>
          <w:b/>
        </w:rPr>
        <w:t xml:space="preserve">Domanda </w:t>
      </w:r>
      <w:r>
        <w:t>Perché Node serve a un frontend?</w:t>
      </w:r>
    </w:p>
    <w:p>
      <w:r>
        <w:rPr>
          <w:b/>
        </w:rPr>
        <w:t xml:space="preserve">Risposta </w:t>
      </w:r>
      <w:r>
        <w:t>CLI, bundler e test runner vengono eseguiti da Node durante lo sviluppo.</w:t>
      </w:r>
    </w:p>
    <w:p>
      <w:bookmarkStart w:id="657" w:name="slide_bf985ec1fe0052eaf8"/>
      <w:pPr>
        <w:pStyle w:val="Heading2"/>
      </w:pPr>
      <w:r>
        <w:t>Slide 4 Installazione su Windows</w:t>
      </w:r>
      <w:bookmarkEnd w:id="657"/>
    </w:p>
    <w:p>
      <w:pPr>
        <w:pStyle w:val="Source"/>
        <w:keepNext/>
      </w:pPr>
      <w:r>
        <w:t>12. Angular.pdf   pagina 4</w:t>
      </w:r>
    </w:p>
    <w:p>
      <w:r>
        <w:t>Su Windows l’installer aggiunge Node e npm al PATH. Se il terminale era aperto prima, può non vedere il nuovo percorso e va riavviato. Il controllo diagnostica ambiente, non il corretto funzionamento dell’app. Versione incompatibile o permessi npm richiedono sistemazione del runtime.</w:t>
      </w:r>
    </w:p>
    <w:p>
      <w:r>
        <w:t>Il punto operativo da verificare è package.json. Il controllo richiede che Node sia raggiungibile nel PATH e quale versione viene usata.</w:t>
      </w:r>
    </w:p>
    <w:p>
      <w:pPr>
        <w:pStyle w:val="Small"/>
        <w:keepNext/>
      </w:pPr>
      <w:r>
        <w:t>Esempio ragionato</w:t>
      </w:r>
    </w:p>
    <w:p>
      <w:r>
        <w:t>node --version → versione del runtime installato.</w:t>
      </w:r>
    </w:p>
    <w:p>
      <w:pPr>
        <w:pStyle w:val="Source"/>
      </w:pPr>
      <w:hyperlink w:anchor="file_7030d0b2f71b999ff8">
        <w:r>
          <w:rPr>
            <w:color w:val="000000"/>
          </w:rPr>
          <w:t>Nel progetto  package.json</w:t>
        </w:r>
      </w:hyperlink>
    </w:p>
    <w:p>
      <w:pPr>
        <w:keepNext/>
      </w:pPr>
      <w:r>
        <w:rPr>
          <w:b/>
        </w:rPr>
        <w:t xml:space="preserve">Domanda </w:t>
      </w:r>
      <w:r>
        <w:t>Che cosa verifica quel comando?</w:t>
      </w:r>
    </w:p>
    <w:p>
      <w:r>
        <w:rPr>
          <w:b/>
        </w:rPr>
        <w:t xml:space="preserve">Risposta </w:t>
      </w:r>
      <w:r>
        <w:t>Che Node sia raggiungibile nel PATH e quale versione viene usata.</w:t>
      </w:r>
    </w:p>
    <w:p>
      <w:bookmarkStart w:id="658" w:name="slide_c8672da4ed19677631"/>
      <w:pPr>
        <w:pStyle w:val="Heading2"/>
      </w:pPr>
      <w:r>
        <w:t>Slide 5 Installazione su macOS</w:t>
      </w:r>
      <w:bookmarkEnd w:id="658"/>
    </w:p>
    <w:p>
      <w:pPr>
        <w:pStyle w:val="Source"/>
        <w:keepNext/>
      </w:pPr>
      <w:r>
        <w:t>12. Angular.pdf   pagina 5</w:t>
      </w:r>
    </w:p>
    <w:p>
      <w:r>
        <w:t>Su macOS Node può essere installato da pacchetto ufficiale o version manager. Un version manager permette di cambiare release senza alterare manualmente il sistema. La riproducibilità conta: Angular e Ionic richiedono versioni compatibili. Dopo l’installazione si controllano node, npm e poi npm install nella cartella giusta.</w:t>
      </w:r>
    </w:p>
    <w:p>
      <w:r>
        <w:t>La stessa responsabilità è visibile in package.json. Serve gestire più versioni Node richieste da progetti diversi.</w:t>
      </w:r>
    </w:p>
    <w:p>
      <w:pPr>
        <w:pStyle w:val="Small"/>
        <w:keepNext/>
      </w:pPr>
      <w:r>
        <w:t>Esempio ragionato</w:t>
      </w:r>
    </w:p>
    <w:p>
      <w:pPr>
        <w:pStyle w:val="Code"/>
        <w:keepLines/>
      </w:pPr>
      <w:r>
        <w:t>npm --version → versione del package manager attivo.</w:t>
      </w:r>
    </w:p>
    <w:p>
      <w:pPr>
        <w:spacing w:after="20"/>
      </w:pPr>
    </w:p>
    <w:p>
      <w:pPr>
        <w:pStyle w:val="Source"/>
      </w:pPr>
      <w:hyperlink w:anchor="file_7030d0b2f71b999ff8">
        <w:r>
          <w:rPr>
            <w:color w:val="000000"/>
          </w:rPr>
          <w:t>Nel progetto  package.json</w:t>
        </w:r>
      </w:hyperlink>
    </w:p>
    <w:p>
      <w:pPr>
        <w:keepNext/>
      </w:pPr>
      <w:r>
        <w:rPr>
          <w:b/>
        </w:rPr>
        <w:t xml:space="preserve">Domanda </w:t>
      </w:r>
      <w:r>
        <w:t>Perché usare un version manager?</w:t>
      </w:r>
    </w:p>
    <w:p>
      <w:r>
        <w:rPr>
          <w:b/>
        </w:rPr>
        <w:t xml:space="preserve">Risposta </w:t>
      </w:r>
      <w:r>
        <w:t>Per gestire più versioni Node richieste da progetti diversi.</w:t>
      </w:r>
    </w:p>
    <w:p>
      <w:bookmarkStart w:id="659" w:name="slide_6c947d1a581b598dd8"/>
      <w:pPr>
        <w:pStyle w:val="Heading2"/>
      </w:pPr>
      <w:r>
        <w:t>Slide 6 Creare un nuovo progetto</w:t>
      </w:r>
      <w:bookmarkEnd w:id="659"/>
    </w:p>
    <w:p>
      <w:pPr>
        <w:pStyle w:val="Source"/>
        <w:keepNext/>
      </w:pPr>
      <w:r>
        <w:t>12. Angular.pdf   pagina 6</w:t>
      </w:r>
    </w:p>
    <w:p>
      <w:r>
        <w:t>ng new crea package.json, configurazione CLI, cartella src e componente iniziale. Le opzioni routing, stile e test cambiano lo scheletro ma non implementano il dominio. Dopo lo scaffolding si devono leggere angular.json, main.ts e routes per capire cosa viene realmente avviato. Generare un progetto non significa avere un’app completa.</w:t>
      </w:r>
    </w:p>
    <w:p>
      <w:r>
        <w:t>Il collegamento con SlotLab passa da angular.json. La CLI deve definire componenti, route, servizi, modelli, stile e comportamento.</w:t>
      </w:r>
    </w:p>
    <w:p>
      <w:pPr>
        <w:pStyle w:val="Small"/>
        <w:keepNext/>
      </w:pPr>
      <w:r>
        <w:t>Esempio ragionato</w:t>
      </w:r>
    </w:p>
    <w:p>
      <w:pPr>
        <w:pStyle w:val="Code"/>
        <w:keepLines/>
      </w:pPr>
      <w:r>
        <w:t>ng new demo --routing --style=scss → scheletro Angular con router.</w:t>
      </w:r>
    </w:p>
    <w:p>
      <w:pPr>
        <w:spacing w:after="20"/>
      </w:pPr>
    </w:p>
    <w:p>
      <w:pPr>
        <w:pStyle w:val="Source"/>
      </w:pPr>
      <w:hyperlink w:anchor="file_e92338c6e49ff34f90">
        <w:r>
          <w:rPr>
            <w:color w:val="000000"/>
          </w:rPr>
          <w:t>Nel progetto  angular.json</w:t>
        </w:r>
      </w:hyperlink>
    </w:p>
    <w:p>
      <w:pPr>
        <w:keepNext/>
      </w:pPr>
      <w:r>
        <w:rPr>
          <w:b/>
        </w:rPr>
        <w:t xml:space="preserve">Domanda </w:t>
      </w:r>
      <w:r>
        <w:t>Quale lavoro resta dopo ng new?</w:t>
      </w:r>
    </w:p>
    <w:p>
      <w:r>
        <w:rPr>
          <w:b/>
        </w:rPr>
        <w:t xml:space="preserve">Risposta </w:t>
      </w:r>
      <w:r>
        <w:t>Definire componenti, route, servizi, modelli, stile e comportamento.</w:t>
      </w:r>
    </w:p>
    <w:p>
      <w:bookmarkStart w:id="660" w:name="slide_865e4bb16c6701f564"/>
      <w:pPr>
        <w:pStyle w:val="Heading2"/>
      </w:pPr>
      <w:r>
        <w:t>Slide 7 AppComponent come contenitore radice</w:t>
      </w:r>
      <w:bookmarkEnd w:id="660"/>
    </w:p>
    <w:p>
      <w:pPr>
        <w:pStyle w:val="Source"/>
        <w:keepNext/>
      </w:pPr>
      <w:r>
        <w:t>12. Angular.pdf   pagina 7</w:t>
      </w:r>
    </w:p>
    <w:p>
      <w:r>
        <w:t>AppComponent è il componente radice della vista. Il suo template contiene la shell e può esporre router outlet, header e footer; le singole pagine arrivano dalla configurazione del router. In standalone bootstrapApplication avvia direttamente il componente, senza AppModule. Il radice deve coordinare la struttura comune, non contenere tutte le feature.</w:t>
      </w:r>
    </w:p>
    <w:p>
      <w:r>
        <w:t>Per leggere l’implementazione si parte da src/app/app.component.ts. Delega le pagine alle route e mantiene il layout comune.</w:t>
      </w:r>
    </w:p>
    <w:p>
      <w:pPr>
        <w:pStyle w:val="Small"/>
        <w:keepNext/>
      </w:pPr>
      <w:r>
        <w:t>Esempio ragionato</w:t>
      </w:r>
    </w:p>
    <w:p>
      <w:r>
        <w:t>&lt;ion-router-outlet&gt;&lt;/ion-router-outlet&gt; → regione centrale della shell.</w:t>
      </w:r>
    </w:p>
    <w:p>
      <w:pPr>
        <w:pStyle w:val="Source"/>
      </w:pPr>
      <w:hyperlink w:anchor="file_302be76b17ec318865">
        <w:r>
          <w:rPr>
            <w:color w:val="000000"/>
          </w:rPr>
          <w:t>Nel progetto  src/app/app.component.ts</w:t>
        </w:r>
      </w:hyperlink>
    </w:p>
    <w:p>
      <w:pPr>
        <w:keepNext/>
      </w:pPr>
      <w:r>
        <w:rPr>
          <w:b/>
        </w:rPr>
        <w:t xml:space="preserve">Domanda </w:t>
      </w:r>
      <w:r>
        <w:t>Perché AppComponent è un contenitore?</w:t>
      </w:r>
    </w:p>
    <w:p>
      <w:r>
        <w:rPr>
          <w:b/>
        </w:rPr>
        <w:t xml:space="preserve">Risposta </w:t>
      </w:r>
      <w:r>
        <w:t>Delega le pagine alle route e mantiene il layout comune.</w:t>
      </w:r>
    </w:p>
    <w:p>
      <w:bookmarkStart w:id="661" w:name="slide_c64dfde7bd2e81e7ec"/>
      <w:pPr>
        <w:pStyle w:val="Heading2"/>
      </w:pPr>
      <w:r>
        <w:t>Slide 8 Eseguire il progetto</w:t>
      </w:r>
      <w:bookmarkEnd w:id="661"/>
    </w:p>
    <w:p>
      <w:pPr>
        <w:pStyle w:val="Source"/>
        <w:keepNext/>
      </w:pPr>
      <w:r>
        <w:t>12. Angular.pdf   pagina 8</w:t>
      </w:r>
    </w:p>
    <w:p>
      <w:r>
        <w:t>ng serve compila in memoria e apre un dev server; npm start può essere un alias dello stesso comando. Il live reload accelera il ciclo modifica-verifica. È un ambiente di sviluppo e non persiste dati. In SlotLab /api viene inoltrato dal proxy al backend locale, mentre il frontend resta sulla porta 4200.</w:t>
      </w:r>
    </w:p>
    <w:p>
      <w:r>
        <w:t>Nel flusso reale il livello coinvolto è package.json. Non sostituisce Express, il database o una build di produzione.</w:t>
      </w:r>
    </w:p>
    <w:p>
      <w:pPr>
        <w:pStyle w:val="Small"/>
        <w:keepNext/>
      </w:pPr>
      <w:r>
        <w:t>Esempio ragionato</w:t>
      </w:r>
    </w:p>
    <w:p>
      <w:pPr>
        <w:pStyle w:val="Code"/>
        <w:keepLines/>
      </w:pPr>
      <w:r>
        <w:t>npm start → http://localhost:4200.</w:t>
      </w:r>
    </w:p>
    <w:p>
      <w:pPr>
        <w:spacing w:after="20"/>
      </w:pPr>
    </w:p>
    <w:p>
      <w:pPr>
        <w:pStyle w:val="Source"/>
      </w:pPr>
      <w:hyperlink w:anchor="file_7030d0b2f71b999ff8">
        <w:r>
          <w:rPr>
            <w:color w:val="000000"/>
          </w:rPr>
          <w:t>Nel progetto  package.json</w:t>
        </w:r>
      </w:hyperlink>
    </w:p>
    <w:p>
      <w:pPr>
        <w:keepNext/>
      </w:pPr>
      <w:r>
        <w:rPr>
          <w:b/>
        </w:rPr>
        <w:t xml:space="preserve">Domanda </w:t>
      </w:r>
      <w:r>
        <w:t>Che cosa non fa ng serve?</w:t>
      </w:r>
    </w:p>
    <w:p>
      <w:r>
        <w:rPr>
          <w:b/>
        </w:rPr>
        <w:t xml:space="preserve">Risposta </w:t>
      </w:r>
      <w:r>
        <w:t>Non sostituisce Express, il database o una build di produzione.</w:t>
      </w:r>
    </w:p>
    <w:p>
      <w:bookmarkStart w:id="662" w:name="slide_17ca23f56641a549b2"/>
      <w:pPr>
        <w:pStyle w:val="Heading2"/>
      </w:pPr>
      <w:r>
        <w:t>Slide 9 Creazione di un nuovo componente con CLI</w:t>
      </w:r>
      <w:bookmarkEnd w:id="662"/>
    </w:p>
    <w:p>
      <w:pPr>
        <w:pStyle w:val="Source"/>
        <w:keepNext/>
      </w:pPr>
      <w:r>
        <w:t>12. Angular.pdf   pagina 9</w:t>
      </w:r>
    </w:p>
    <w:p>
      <w:r>
        <w:t>ng generate component crea classe, template, stile e test. Il componente diventa riusabile tramite selector e, in standalone, viene importato direttamente dal padre. La CLI imposta struttura ma non API: Input, Output, accessibilità e responsabilità vanno progettati dal programmatore.</w:t>
      </w:r>
    </w:p>
    <w:p>
      <w:r>
        <w:t>Nel codice di SlotLab il riferimento è src/app/space-card/space-card.component.ts. Riduce errori meccanici e mantiene una struttura uniforme.</w:t>
      </w:r>
    </w:p>
    <w:p>
      <w:pPr>
        <w:pStyle w:val="Small"/>
        <w:keepNext/>
      </w:pPr>
      <w:r>
        <w:t>Esempio ragionato</w:t>
      </w:r>
    </w:p>
    <w:p>
      <w:pPr>
        <w:pStyle w:val="Code"/>
        <w:keepLines/>
      </w:pPr>
      <w:r>
        <w:t>ng generate component space-card → file della card.</w:t>
      </w:r>
    </w:p>
    <w:p>
      <w:pPr>
        <w:spacing w:after="20"/>
      </w:pPr>
    </w:p>
    <w:p>
      <w:pPr>
        <w:pStyle w:val="Source"/>
      </w:pPr>
      <w:hyperlink w:anchor="file_70549c75dec45c1793">
        <w:r>
          <w:rPr>
            <w:color w:val="000000"/>
          </w:rPr>
          <w:t>Nel progetto  src/app/space-card/space-card.component.ts</w:t>
        </w:r>
      </w:hyperlink>
    </w:p>
    <w:p>
      <w:pPr>
        <w:keepNext/>
      </w:pPr>
      <w:r>
        <w:rPr>
          <w:b/>
        </w:rPr>
        <w:t xml:space="preserve">Domanda </w:t>
      </w:r>
      <w:r>
        <w:t>Perché usare la CLI?</w:t>
      </w:r>
    </w:p>
    <w:p>
      <w:r>
        <w:rPr>
          <w:b/>
        </w:rPr>
        <w:t xml:space="preserve">Risposta </w:t>
      </w:r>
      <w:r>
        <w:t>Riduce errori meccanici e mantiene una struttura uniforme.</w:t>
      </w:r>
    </w:p>
    <w:p>
      <w:bookmarkStart w:id="663" w:name="slide_877060a1bcc0763c43"/>
      <w:pPr>
        <w:pStyle w:val="Heading2"/>
      </w:pPr>
      <w:r>
        <w:t>Slide 10 Creazione di un componente file generati</w:t>
      </w:r>
      <w:bookmarkEnd w:id="663"/>
    </w:p>
    <w:p>
      <w:pPr>
        <w:pStyle w:val="Source"/>
        <w:keepNext/>
      </w:pPr>
      <w:r>
        <w:t>12. Angular.pdf   pagina 10</w:t>
      </w:r>
    </w:p>
    <w:p>
      <w:r>
        <w:t>La cartella generata separa .ts, .html, .scss e .spec.ts. Classe gestisce stato e metodi; template presenta; stile definisce resa; spec verifica comportamento. Separare file limita i conflitti e rende il codice leggibile. Imports del decorator dichiarano le dipendenze del template standalone.</w:t>
      </w:r>
    </w:p>
    <w:p>
      <w:r>
        <w:t>La corrispondenza nel repository si trova in src/app/space-card/space-card.component.ts. Contiene test del componente senza confondere test e implementazione.</w:t>
      </w:r>
    </w:p>
    <w:p>
      <w:pPr>
        <w:pStyle w:val="Small"/>
        <w:keepNext/>
      </w:pPr>
      <w:r>
        <w:t>Esempio ragionato</w:t>
      </w:r>
    </w:p>
    <w:p>
      <w:r>
        <w:t>space-card.component.ts/html/scss/spec.ts → responsabilità distinte.</w:t>
      </w:r>
    </w:p>
    <w:p>
      <w:pPr>
        <w:pStyle w:val="Source"/>
      </w:pPr>
      <w:hyperlink w:anchor="file_70549c75dec45c1793">
        <w:r>
          <w:rPr>
            <w:color w:val="000000"/>
          </w:rPr>
          <w:t>Nel progetto  src/app/space-card/space-card.component.ts</w:t>
        </w:r>
      </w:hyperlink>
    </w:p>
    <w:p>
      <w:pPr>
        <w:keepNext/>
      </w:pPr>
      <w:r>
        <w:rPr>
          <w:b/>
        </w:rPr>
        <w:t xml:space="preserve">Domanda </w:t>
      </w:r>
      <w:r>
        <w:t>Quale ruolo ha il file spec?</w:t>
      </w:r>
    </w:p>
    <w:p>
      <w:r>
        <w:rPr>
          <w:b/>
        </w:rPr>
        <w:t xml:space="preserve">Risposta </w:t>
      </w:r>
      <w:r>
        <w:t>Contiene test del componente senza confondere test e implementazione.</w:t>
      </w:r>
    </w:p>
    <w:p>
      <w:bookmarkStart w:id="664" w:name="slide_5792b13b46a57a5a92"/>
      <w:pPr>
        <w:pStyle w:val="Heading2"/>
      </w:pPr>
      <w:r>
        <w:t>Slide 11 Struttura del componente template inline</w:t>
      </w:r>
      <w:bookmarkEnd w:id="664"/>
    </w:p>
    <w:p>
      <w:pPr>
        <w:pStyle w:val="Source"/>
        <w:keepNext/>
      </w:pPr>
      <w:r>
        <w:t>12. Angular.pdf   pagina 11</w:t>
      </w:r>
    </w:p>
    <w:p>
      <w:r>
        <w:t>Il decorator @Component dichiara selector, template e dipendenze. Angular usa questi metadata per compilare il template e creare l’istanza della classe. Il selector è un elemento del template, non un URL. Proprietà e metodi referenziati devono esistere nella classe e rispettare i tipi.</w:t>
      </w:r>
    </w:p>
    <w:p>
      <w:r>
        <w:t>La slide mostra il template inline come possibilità Angular; AppComponent di SlotLab usa invece templateUrl e mantiene il markup in app.component.html. La classe e il metadata restano il punto di bootstrap della shell.</w:t>
      </w:r>
    </w:p>
    <w:p>
      <w:pPr>
        <w:pStyle w:val="Small"/>
        <w:keepNext/>
      </w:pPr>
      <w:r>
        <w:t>Esempio ragionato</w:t>
      </w:r>
    </w:p>
    <w:p>
      <w:r>
        <w:t>templateUrl: 'app.component.html' → template esterno collegato alla classe.</w:t>
      </w:r>
    </w:p>
    <w:p>
      <w:pPr>
        <w:pStyle w:val="Source"/>
      </w:pPr>
      <w:r>
        <w:t>Nel progetto  src/app/app.component.ts e src/app/app.component.html (template esterno)</w:t>
      </w:r>
    </w:p>
    <w:p>
      <w:pPr>
        <w:keepNext/>
      </w:pPr>
      <w:r>
        <w:rPr>
          <w:b/>
        </w:rPr>
        <w:t xml:space="preserve">Domanda </w:t>
      </w:r>
      <w:r>
        <w:t>Che cosa descrive @Component?</w:t>
      </w:r>
    </w:p>
    <w:p>
      <w:r>
        <w:rPr>
          <w:b/>
        </w:rPr>
        <w:t xml:space="preserve">Risposta </w:t>
      </w:r>
      <w:r>
        <w:t>Come Angular deve riconoscere, compilare e istanziare il componente.</w:t>
      </w:r>
    </w:p>
    <w:p>
      <w:bookmarkStart w:id="665" w:name="slide_49ab9e4c3b46a92c44"/>
      <w:pPr>
        <w:pStyle w:val="Heading2"/>
      </w:pPr>
      <w:r>
        <w:t>Slide 12 Struttura del componente classe e metadata</w:t>
      </w:r>
      <w:bookmarkEnd w:id="665"/>
    </w:p>
    <w:p>
      <w:pPr>
        <w:pStyle w:val="Source"/>
        <w:keepNext/>
      </w:pPr>
      <w:r>
        <w:t>12. Angular.pdf   pagina 12</w:t>
      </w:r>
    </w:p>
    <w:p>
      <w:r>
        <w:t>La classe TypeScript contiene proprietà, metodi e injection; il metadata collega la classe al template. Il template non è un secondo programma: è compilato contro il contesto della classe. Una proprietà usata nel markup deve avere vita e tipo coerenti. Lo stato derivato va calcolato quando serve, evitando lavori costosi a ogni rilevazione.</w:t>
      </w:r>
    </w:p>
    <w:p>
      <w:r>
        <w:t>Il punto operativo da verificare è src/app/app.component.ts. La classe possiede stato e comportamento; il template li presenta e invoca tramite binding.</w:t>
      </w:r>
    </w:p>
    <w:p>
      <w:pPr>
        <w:pStyle w:val="Small"/>
        <w:keepNext/>
      </w:pPr>
      <w:r>
        <w:t>Esempio ragionato</w:t>
      </w:r>
    </w:p>
    <w:p>
      <w:r>
        <w:t>title = "Spazi"; &lt;h1&gt;{{title}}&lt;/h1&gt; → testo sincronizzato.</w:t>
      </w:r>
    </w:p>
    <w:p>
      <w:pPr>
        <w:pStyle w:val="Source"/>
      </w:pPr>
      <w:hyperlink w:anchor="file_302be76b17ec318865">
        <w:r>
          <w:rPr>
            <w:color w:val="000000"/>
          </w:rPr>
          <w:t>Nel progetto  src/app/app.component.ts</w:t>
        </w:r>
      </w:hyperlink>
    </w:p>
    <w:p>
      <w:pPr>
        <w:keepNext/>
      </w:pPr>
      <w:r>
        <w:rPr>
          <w:b/>
        </w:rPr>
        <w:t xml:space="preserve">Domanda </w:t>
      </w:r>
      <w:r>
        <w:t>Qual è il rapporto fra classe e template?</w:t>
      </w:r>
    </w:p>
    <w:p>
      <w:r>
        <w:rPr>
          <w:b/>
        </w:rPr>
        <w:t xml:space="preserve">Risposta </w:t>
      </w:r>
      <w:r>
        <w:t>La classe possiede stato e comportamento; il template li presenta e invoca tramite binding.</w:t>
      </w:r>
    </w:p>
    <w:p>
      <w:bookmarkStart w:id="666" w:name="slide_52f8aef260bc3ce342"/>
      <w:pPr>
        <w:pStyle w:val="Heading2"/>
      </w:pPr>
      <w:r>
        <w:t>Slide 13 Importare template e stile esterni</w:t>
      </w:r>
      <w:bookmarkEnd w:id="666"/>
    </w:p>
    <w:p>
      <w:pPr>
        <w:pStyle w:val="Source"/>
        <w:keepNext/>
      </w:pPr>
      <w:r>
        <w:t>12. Angular.pdf   pagina 13</w:t>
      </w:r>
    </w:p>
    <w:p>
      <w:r>
        <w:t>templateUrl e styleUrl spostano markup e CSS in file esterni. Angular li risolve in build e mantiene l’incapsulamento degli stili del componente. Un path errato è errore di compilazione; un selettore CSS locale non attraversa automaticamente il boundary del figlio. File separati migliorano review e manutenzione.</w:t>
      </w:r>
    </w:p>
    <w:p>
      <w:r>
        <w:t>La stessa responsabilità è visibile in src/app/home/home.page.html. Serve mantenere decorator e classe leggibili e lavorare su HTML/SCSS con strumenti dedicati.</w:t>
      </w:r>
    </w:p>
    <w:p>
      <w:pPr>
        <w:pStyle w:val="Small"/>
        <w:keepNext/>
      </w:pPr>
      <w:r>
        <w:t>Esempio ragionato</w:t>
      </w:r>
    </w:p>
    <w:p>
      <w:r>
        <w:t>templateUrl:"./profile.html", styleUrl:"./profile.scss".</w:t>
      </w:r>
    </w:p>
    <w:p>
      <w:pPr>
        <w:pStyle w:val="Source"/>
      </w:pPr>
      <w:hyperlink w:anchor="file_1e2c38e3cd5755eb7e">
        <w:r>
          <w:rPr>
            <w:color w:val="000000"/>
          </w:rPr>
          <w:t>Nel progetto  src/app/home/home.page.html</w:t>
        </w:r>
      </w:hyperlink>
    </w:p>
    <w:p>
      <w:pPr>
        <w:keepNext/>
      </w:pPr>
      <w:r>
        <w:rPr>
          <w:b/>
        </w:rPr>
        <w:t xml:space="preserve">Domanda </w:t>
      </w:r>
      <w:r>
        <w:t>Perché usare file esterni?</w:t>
      </w:r>
    </w:p>
    <w:p>
      <w:r>
        <w:rPr>
          <w:b/>
        </w:rPr>
        <w:t xml:space="preserve">Risposta </w:t>
      </w:r>
      <w:r>
        <w:t>Per mantenere decorator e classe leggibili e lavorare su HTML/SCSS con strumenti dedicati.</w:t>
      </w:r>
    </w:p>
    <w:p>
      <w:bookmarkStart w:id="667" w:name="slide_4b18ebb915f93e2a82"/>
      <w:pPr>
        <w:pStyle w:val="Heading2"/>
      </w:pPr>
      <w:r>
        <w:t>Slide 14 Interpolation</w:t>
      </w:r>
      <w:bookmarkEnd w:id="667"/>
    </w:p>
    <w:p>
      <w:pPr>
        <w:pStyle w:val="Source"/>
        <w:keepNext/>
      </w:pPr>
      <w:r>
        <w:t>12. Angular.pdf   pagina 14</w:t>
      </w:r>
    </w:p>
    <w:p>
      <w:r>
        <w:t>Interpolation {{expression}} valuta un’espressione e inserisce il risultato come testo. Angular aggiorna il nodo quando cambia lo stato osservato. Non equivale a innerHTML: il risultato è testuale e non esegue markup. Per proprietà DOM si usa [property]; per azioni (event).</w:t>
      </w:r>
    </w:p>
    <w:p>
      <w:r>
        <w:t>Il collegamento con SlotLab passa da src/app/home/home.page.html. Legge stato del componente e lo rende testualmente nel template.</w:t>
      </w:r>
    </w:p>
    <w:p>
      <w:pPr>
        <w:pStyle w:val="Small"/>
        <w:keepNext/>
      </w:pPr>
      <w:r>
        <w:t>Esempio ragionato</w:t>
      </w:r>
    </w:p>
    <w:p>
      <w:r>
        <w:t>&lt;h1&gt;{{ title }}&lt;/h1&gt; → visualizza title.</w:t>
      </w:r>
    </w:p>
    <w:p>
      <w:pPr>
        <w:pStyle w:val="Source"/>
      </w:pPr>
      <w:hyperlink w:anchor="file_1e2c38e3cd5755eb7e">
        <w:r>
          <w:rPr>
            <w:color w:val="000000"/>
          </w:rPr>
          <w:t>Nel progetto  src/app/home/home.page.html</w:t>
        </w:r>
      </w:hyperlink>
    </w:p>
    <w:p>
      <w:pPr>
        <w:keepNext/>
      </w:pPr>
      <w:r>
        <w:rPr>
          <w:b/>
        </w:rPr>
        <w:t xml:space="preserve">Domanda </w:t>
      </w:r>
      <w:r>
        <w:t>Che cosa fa interpolation?</w:t>
      </w:r>
    </w:p>
    <w:p>
      <w:r>
        <w:rPr>
          <w:b/>
        </w:rPr>
        <w:t xml:space="preserve">Risposta </w:t>
      </w:r>
      <w:r>
        <w:t>Legge stato del componente e lo rende testualmente nel template.</w:t>
      </w:r>
    </w:p>
    <w:p>
      <w:bookmarkStart w:id="668" w:name="slide_defa4f8671e29f3625"/>
      <w:pPr>
        <w:pStyle w:val="Heading2"/>
      </w:pPr>
      <w:r>
        <w:t>Slide 15 Proprietà e metodi del componente</w:t>
      </w:r>
      <w:bookmarkEnd w:id="668"/>
    </w:p>
    <w:p>
      <w:pPr>
        <w:pStyle w:val="Source"/>
        <w:keepNext/>
      </w:pPr>
      <w:r>
        <w:t>12. Angular.pdf   pagina 15</w:t>
      </w:r>
    </w:p>
    <w:p>
      <w:r>
        <w:t>Le proprietà memorizzano stato locale e i metodi rappresentano transizioni o calcoli. Il template può invocarli, ma un metodo costoso può essere valutato molte volte. Per dati remoti è preferibile aggiornare un signal o observable quando arriva la risposta. La pagina deve distinguere loading, vuoto, errore e successo.</w:t>
      </w:r>
    </w:p>
    <w:p>
      <w:r>
        <w:t>Per leggere l’implementazione si parte da src/app/home/home.page.ts. La change detection può rivalutarli spesso, causando lavoro inutile.</w:t>
      </w:r>
    </w:p>
    <w:p>
      <w:pPr>
        <w:pStyle w:val="Small"/>
        <w:keepNext/>
      </w:pPr>
      <w:r>
        <w:t>Esempio ragionato</w:t>
      </w:r>
    </w:p>
    <w:p>
      <w:r>
        <w:t>saving() ? "Salva…" : "Salva" → label derivata.</w:t>
      </w:r>
    </w:p>
    <w:p>
      <w:pPr>
        <w:pStyle w:val="Source"/>
      </w:pPr>
      <w:hyperlink w:anchor="file_fd64a9477b11aaf913">
        <w:r>
          <w:rPr>
            <w:color w:val="000000"/>
          </w:rPr>
          <w:t>Nel progetto  src/app/home/home.page.ts</w:t>
        </w:r>
      </w:hyperlink>
    </w:p>
    <w:p>
      <w:pPr>
        <w:keepNext/>
      </w:pPr>
      <w:r>
        <w:rPr>
          <w:b/>
        </w:rPr>
        <w:t xml:space="preserve">Domanda </w:t>
      </w:r>
      <w:r>
        <w:t>Perché limitare metodi costosi nel template?</w:t>
      </w:r>
    </w:p>
    <w:p>
      <w:r>
        <w:rPr>
          <w:b/>
        </w:rPr>
        <w:t xml:space="preserve">Risposta </w:t>
      </w:r>
      <w:r>
        <w:t>La change detection può rivalutarli spesso, causando lavoro inutile.</w:t>
      </w:r>
    </w:p>
    <w:p>
      <w:bookmarkStart w:id="669" w:name="slide_9ed7fd658cd1ef8f57"/>
      <w:pPr>
        <w:pStyle w:val="Heading2"/>
      </w:pPr>
      <w:r>
        <w:t>Slide 16 Logica del componente</w:t>
      </w:r>
      <w:bookmarkEnd w:id="669"/>
    </w:p>
    <w:p>
      <w:pPr>
        <w:pStyle w:val="Source"/>
        <w:keepNext/>
      </w:pPr>
      <w:r>
        <w:t>12. Angular.pdf   pagina 16</w:t>
      </w:r>
    </w:p>
    <w:p>
      <w:r>
        <w:t>Una pagina coordina eventi e dati, mentre componenti figli rendono blocchi riusabili e service gestisce logica condivisa. Questa divisione rende il flusso leggibile. Mettere tutte le chiamate in AppComponent ricrea il monolite che il modello component-based vuole evitare. Ogni livello deve avere un contratto chiaro.</w:t>
      </w:r>
    </w:p>
    <w:p>
      <w:r>
        <w:t>Nel flusso reale il livello coinvolto è src/app/home/home.page.ts. La pagina coordina l’orchestrazione della sua interazione; API e regole riutilizzabili appartengono ai service.</w:t>
      </w:r>
    </w:p>
    <w:p>
      <w:pPr>
        <w:pStyle w:val="Small"/>
        <w:keepNext/>
      </w:pPr>
      <w:r>
        <w:t>Esempio ragionato</w:t>
      </w:r>
    </w:p>
    <w:p>
      <w:r>
        <w:t>SpacesPage → spacesApi.list() → items() → @for.</w:t>
      </w:r>
    </w:p>
    <w:p>
      <w:pPr>
        <w:pStyle w:val="Source"/>
      </w:pPr>
      <w:hyperlink w:anchor="file_fd64a9477b11aaf913">
        <w:r>
          <w:rPr>
            <w:color w:val="000000"/>
          </w:rPr>
          <w:t>Nel progetto  src/app/home/home.page.ts</w:t>
        </w:r>
      </w:hyperlink>
    </w:p>
    <w:p>
      <w:pPr>
        <w:keepNext/>
      </w:pPr>
      <w:r>
        <w:rPr>
          <w:b/>
        </w:rPr>
        <w:t xml:space="preserve">Domanda </w:t>
      </w:r>
      <w:r>
        <w:t>Quale logica appartiene a una pagina?</w:t>
      </w:r>
    </w:p>
    <w:p>
      <w:r>
        <w:rPr>
          <w:b/>
        </w:rPr>
        <w:t xml:space="preserve">Risposta </w:t>
      </w:r>
      <w:r>
        <w:t>Orchestrazione della sua interazione; API e regole riutilizzabili appartengono ai service.</w:t>
      </w:r>
    </w:p>
    <w:p>
      <w:bookmarkStart w:id="670" w:name="slide_c2eb8f2d059d6b3f05"/>
      <w:pPr>
        <w:pStyle w:val="Heading2"/>
      </w:pPr>
      <w:r>
        <w:t>Slide 17 Importare altri componenti</w:t>
      </w:r>
      <w:bookmarkEnd w:id="670"/>
    </w:p>
    <w:p>
      <w:pPr>
        <w:pStyle w:val="Source"/>
        <w:keepNext/>
      </w:pPr>
      <w:r>
        <w:t>12. Angular.pdf   pagina 17</w:t>
      </w:r>
    </w:p>
    <w:p>
      <w:r>
        <w:t>Il padre importa il child standalone e usa il selector nel proprio template. L’albero risultante permette di sostituire il child senza copiare la pagina. Il selector non è navigabile: il router attiva una page, mentre il componente vive dentro il template della page. Confondere i livelli produce route inutili.</w:t>
      </w:r>
    </w:p>
    <w:p>
      <w:r>
        <w:t>Nel codice di SlotLab il riferimento è src/app/app.component.ts. Lo si importa nel padre e gli si passano dati tramite Input.</w:t>
      </w:r>
    </w:p>
    <w:p>
      <w:pPr>
        <w:pStyle w:val="Small"/>
        <w:keepNext/>
      </w:pPr>
      <w:r>
        <w:t>Esempio ragionato</w:t>
      </w:r>
    </w:p>
    <w:p>
      <w:r>
        <w:t>&lt;app-space-card [space]="space" /&gt; → card per un elemento.</w:t>
      </w:r>
    </w:p>
    <w:p>
      <w:pPr>
        <w:pStyle w:val="Source"/>
      </w:pPr>
      <w:hyperlink w:anchor="file_302be76b17ec318865">
        <w:r>
          <w:rPr>
            <w:color w:val="000000"/>
          </w:rPr>
          <w:t>Nel progetto  src/app/app.component.ts</w:t>
        </w:r>
      </w:hyperlink>
    </w:p>
    <w:p>
      <w:pPr>
        <w:keepNext/>
      </w:pPr>
      <w:r>
        <w:rPr>
          <w:b/>
        </w:rPr>
        <w:t xml:space="preserve">Domanda </w:t>
      </w:r>
      <w:r>
        <w:t>Come si riusa un child?</w:t>
      </w:r>
    </w:p>
    <w:p>
      <w:r>
        <w:rPr>
          <w:b/>
        </w:rPr>
        <w:t xml:space="preserve">Risposta </w:t>
      </w:r>
      <w:r>
        <w:t>Lo si importa nel padre e gli si passano dati tramite Input.</w:t>
      </w:r>
    </w:p>
    <w:p>
      <w:bookmarkStart w:id="671" w:name="slide_463bdc34b7a9696fe6"/>
      <w:pPr>
        <w:pStyle w:val="Heading2"/>
      </w:pPr>
      <w:r>
        <w:t>Slide 18 Composizione dei componenti</w:t>
      </w:r>
      <w:bookmarkEnd w:id="671"/>
    </w:p>
    <w:p>
      <w:pPr>
        <w:pStyle w:val="Source"/>
        <w:keepNext/>
      </w:pPr>
      <w:r>
        <w:t>12. Angular.pdf   pagina 18</w:t>
      </w:r>
    </w:p>
    <w:p>
      <w:r>
        <w:t>Template, class, stile, binding e lifecycle sono le parti di un componente. La slide mostra che UI e logica sono correlate ma separabili in file e responsabilità. Card, navbar e profilo possono essere blocchi indipendenti. Un componente padre compone la pagina, non deve conoscere ogni dettaglio visuale del figlio.</w:t>
      </w:r>
    </w:p>
    <w:p>
      <w:r>
        <w:t>La corrispondenza nel repository si trova in src/app/app.component.ts. Una modifica locale resta confinata al componente che possiede quella responsabilità.</w:t>
      </w:r>
    </w:p>
    <w:p>
      <w:pPr>
        <w:pStyle w:val="Small"/>
        <w:keepNext/>
      </w:pPr>
      <w:r>
        <w:t>Esempio ragionato</w:t>
      </w:r>
    </w:p>
    <w:p>
      <w:r>
        <w:t>&lt;app-space-card&gt; e &lt;app-booking-list-item&gt; → blocchi compositi.</w:t>
      </w:r>
    </w:p>
    <w:p>
      <w:pPr>
        <w:pStyle w:val="Source"/>
      </w:pPr>
      <w:hyperlink w:anchor="file_302be76b17ec318865">
        <w:r>
          <w:rPr>
            <w:color w:val="000000"/>
          </w:rPr>
          <w:t>Nel progetto  src/app/app.component.ts</w:t>
        </w:r>
      </w:hyperlink>
    </w:p>
    <w:p>
      <w:pPr>
        <w:keepNext/>
      </w:pPr>
      <w:r>
        <w:rPr>
          <w:b/>
        </w:rPr>
        <w:t xml:space="preserve">Domanda </w:t>
      </w:r>
      <w:r>
        <w:t>Perché la composizione è utile?</w:t>
      </w:r>
    </w:p>
    <w:p>
      <w:r>
        <w:rPr>
          <w:b/>
        </w:rPr>
        <w:t xml:space="preserve">Risposta </w:t>
      </w:r>
      <w:r>
        <w:t>Una modifica locale resta confinata al componente che possiede quella responsabilità.</w:t>
      </w:r>
    </w:p>
    <w:p>
      <w:bookmarkStart w:id="672" w:name="slide_43d5cab90986d113eb"/>
      <w:pPr>
        <w:pStyle w:val="Heading2"/>
      </w:pPr>
      <w:r>
        <w:t>Slide 19 Component lifecycle</w:t>
      </w:r>
      <w:bookmarkEnd w:id="672"/>
    </w:p>
    <w:p>
      <w:pPr>
        <w:pStyle w:val="Source"/>
        <w:keepNext/>
      </w:pPr>
      <w:r>
        <w:t>12. Angular.pdf   pagina 19</w:t>
      </w:r>
    </w:p>
    <w:p>
      <w:r>
        <w:t>Il lifecycle segue creazione, input, change detection, rendering e distruzione. Constructor crea l’istanza; hook come ngOnInit e ngOnDestroy collegano codice a fasi note. Ionic aggiunge hook di entrata/uscita per pagine mantenute nello stack. Non bisogna confondere “creato” con “tornato visibile”.</w:t>
      </w:r>
    </w:p>
    <w:p>
      <w:r>
        <w:t>Sul progetto concreto si osserva in src/app/spaces/spaces.page.ts. Serve avviare e rilasciare risorse nel momento corretto.</w:t>
      </w:r>
    </w:p>
    <w:p>
      <w:pPr>
        <w:pStyle w:val="Small"/>
        <w:keepNext/>
      </w:pPr>
      <w:r>
        <w:t>Esempio ragionato</w:t>
      </w:r>
    </w:p>
    <w:p>
      <w:r>
        <w:t>ngOnDestroy() { timer.unsubscribe(); } → cleanup.</w:t>
      </w:r>
    </w:p>
    <w:p>
      <w:pPr>
        <w:pStyle w:val="Source"/>
      </w:pPr>
      <w:hyperlink w:anchor="file_b6c80ad400877a58c3">
        <w:r>
          <w:rPr>
            <w:color w:val="000000"/>
          </w:rPr>
          <w:t>Nel progetto  src/app/spaces/spaces.page.ts</w:t>
        </w:r>
      </w:hyperlink>
    </w:p>
    <w:p>
      <w:pPr>
        <w:keepNext/>
      </w:pPr>
      <w:r>
        <w:rPr>
          <w:b/>
        </w:rPr>
        <w:t xml:space="preserve">Domanda </w:t>
      </w:r>
      <w:r>
        <w:t>Perché conoscere il lifecycle?</w:t>
      </w:r>
    </w:p>
    <w:p>
      <w:r>
        <w:rPr>
          <w:b/>
        </w:rPr>
        <w:t xml:space="preserve">Risposta </w:t>
      </w:r>
      <w:r>
        <w:t>Per avviare e rilasciare risorse nel momento corretto.</w:t>
      </w:r>
    </w:p>
    <w:p>
      <w:bookmarkStart w:id="673" w:name="slide_b1dcfb2d6fe0eb77d5"/>
      <w:pPr>
        <w:pStyle w:val="Heading2"/>
      </w:pPr>
      <w:r>
        <w:t>Slide 20 Fasi del lifecycle</w:t>
      </w:r>
      <w:bookmarkEnd w:id="673"/>
    </w:p>
    <w:p>
      <w:pPr>
        <w:pStyle w:val="Source"/>
        <w:keepNext/>
      </w:pPr>
      <w:r>
        <w:t>12. Angular.pdf   pagina 20</w:t>
      </w:r>
    </w:p>
    <w:p>
      <w:r>
        <w:t>Il diagramma distingue constructor, detection, init, content/view hooks e destroy. Alcuni hook possono ripetersi mentre cambia input o view. ngAfterViewInit è adatto a riferimenti già creati; ngOnInit arriva dopo gli input. Hook scelto male produce valori mancanti o aggiornamenti duplicati.</w:t>
      </w:r>
    </w:p>
    <w:p>
      <w:r>
        <w:t>Il punto operativo da verificare è src/app/spaces/spaces.page.ts. Il primo crea l’istanza e inietta; il secondo arriva dopo inizializzazione degli input.</w:t>
      </w:r>
    </w:p>
    <w:p>
      <w:pPr>
        <w:pStyle w:val="Small"/>
        <w:keepNext/>
      </w:pPr>
      <w:r>
        <w:t>Esempio ragionato</w:t>
      </w:r>
    </w:p>
    <w:p>
      <w:r>
        <w:t>ngOnInit() { this.load(); } → caricamento iniziale.</w:t>
      </w:r>
    </w:p>
    <w:p>
      <w:pPr>
        <w:pStyle w:val="Source"/>
      </w:pPr>
      <w:hyperlink w:anchor="file_b6c80ad400877a58c3">
        <w:r>
          <w:rPr>
            <w:color w:val="000000"/>
          </w:rPr>
          <w:t>Nel progetto  src/app/spaces/spaces.page.ts</w:t>
        </w:r>
      </w:hyperlink>
    </w:p>
    <w:p>
      <w:pPr>
        <w:keepNext/>
      </w:pPr>
      <w:r>
        <w:rPr>
          <w:b/>
        </w:rPr>
        <w:t xml:space="preserve">Domanda </w:t>
      </w:r>
      <w:r>
        <w:t>Differenza fra constructor e ngOnInit?</w:t>
      </w:r>
    </w:p>
    <w:p>
      <w:r>
        <w:rPr>
          <w:b/>
        </w:rPr>
        <w:t xml:space="preserve">Risposta </w:t>
      </w:r>
      <w:r>
        <w:t>Il primo crea l’istanza e inietta; il secondo arriva dopo inizializzazione degli input.</w:t>
      </w:r>
    </w:p>
    <w:p>
      <w:bookmarkStart w:id="674" w:name="slide_0b911bc3143dce0881"/>
      <w:pPr>
        <w:pStyle w:val="Heading2"/>
      </w:pPr>
      <w:r>
        <w:t>Slide 21 ngOnInit</w:t>
      </w:r>
      <w:bookmarkEnd w:id="674"/>
    </w:p>
    <w:p>
      <w:pPr>
        <w:pStyle w:val="Source"/>
        <w:keepNext/>
      </w:pPr>
      <w:r>
        <w:t>12. Angular.pdf   pagina 21</w:t>
      </w:r>
    </w:p>
    <w:p>
      <w:r>
        <w:t>ngOnInit viene chiamato una volta dopo che Angular ha inizializzato gli input. È adatto a preparare stato e avviare caricamenti dipendenti da valori iniziali. Non è un evento di ogni rientro Ionic. Per un id che cambia nella stessa istanza o per rientro pagina servono paramMap e hook ionViewWillEnter.</w:t>
      </w:r>
    </w:p>
    <w:p>
      <w:r>
        <w:t>La stessa responsabilità è visibile in src/app/spaces/spaces.page.ts. Questo è utile quando parametri o dati cambiano senza ricreare il componente.</w:t>
      </w:r>
    </w:p>
    <w:p>
      <w:pPr>
        <w:pStyle w:val="Small"/>
        <w:keepNext/>
      </w:pPr>
      <w:r>
        <w:t>Esempio ragionato</w:t>
      </w:r>
    </w:p>
    <w:p>
      <w:r>
        <w:t>this.route.snapshot.paramMap.get("id") in ngOnInit.</w:t>
      </w:r>
    </w:p>
    <w:p>
      <w:pPr>
        <w:pStyle w:val="Source"/>
      </w:pPr>
      <w:hyperlink w:anchor="file_b6c80ad400877a58c3">
        <w:r>
          <w:rPr>
            <w:color w:val="000000"/>
          </w:rPr>
          <w:t>Nel progetto  src/app/spaces/spaces.page.ts</w:t>
        </w:r>
      </w:hyperlink>
    </w:p>
    <w:p>
      <w:pPr>
        <w:keepNext/>
      </w:pPr>
      <w:r>
        <w:rPr>
          <w:b/>
        </w:rPr>
        <w:t xml:space="preserve">Domanda </w:t>
      </w:r>
      <w:r>
        <w:t>Quando ngOnInit non basta?</w:t>
      </w:r>
    </w:p>
    <w:p>
      <w:r>
        <w:rPr>
          <w:b/>
        </w:rPr>
        <w:t xml:space="preserve">Risposta </w:t>
      </w:r>
      <w:r>
        <w:t>Quando parametri o dati cambiano senza ricreare il componente.</w:t>
      </w:r>
    </w:p>
    <w:p>
      <w:bookmarkStart w:id="675" w:name="slide_87250fecfa7b0ba96c"/>
      <w:pPr>
        <w:pStyle w:val="Heading2"/>
      </w:pPr>
      <w:r>
        <w:t>Slide 22 Altri lifecycle hook</w:t>
      </w:r>
      <w:bookmarkEnd w:id="675"/>
    </w:p>
    <w:p>
      <w:pPr>
        <w:pStyle w:val="Source"/>
        <w:keepNext/>
      </w:pPr>
      <w:r>
        <w:t>12. Angular.pdf   pagina 22</w:t>
      </w:r>
    </w:p>
    <w:p>
      <w:r>
        <w:t>ngOnChanges reagisce a Input, ngAfterViewInit attende il template e ngOnDestroy libera listener, timer e subscription. Ogni hook ha un prerequisito specifico. La pulizia evita che una pagina distrutta continui a reagire. Il confronto previous/current value aiuta a evitare ricalcoli inutili.</w:t>
      </w:r>
    </w:p>
    <w:p>
      <w:r>
        <w:t>Il collegamento con SlotLab passa da src/app/spaces/spaces.page.ts. Questo hook interviene alla modifica di valori passati dal componente padre.</w:t>
      </w:r>
    </w:p>
    <w:p>
      <w:pPr>
        <w:pStyle w:val="Small"/>
        <w:keepNext/>
      </w:pPr>
      <w:r>
        <w:t>Esempio ragionato</w:t>
      </w:r>
    </w:p>
    <w:p>
      <w:r>
        <w:t>ngOnChanges(changes) → ricalcolo quando cambia space.</w:t>
      </w:r>
    </w:p>
    <w:p>
      <w:pPr>
        <w:pStyle w:val="Source"/>
      </w:pPr>
      <w:hyperlink w:anchor="file_b6c80ad400877a58c3">
        <w:r>
          <w:rPr>
            <w:color w:val="000000"/>
          </w:rPr>
          <w:t>Nel progetto  src/app/spaces/spaces.page.ts</w:t>
        </w:r>
      </w:hyperlink>
    </w:p>
    <w:p>
      <w:pPr>
        <w:keepNext/>
      </w:pPr>
      <w:r>
        <w:rPr>
          <w:b/>
        </w:rPr>
        <w:t xml:space="preserve">Domanda </w:t>
      </w:r>
      <w:r>
        <w:t>A che cosa è legato ngOnChanges?</w:t>
      </w:r>
    </w:p>
    <w:p>
      <w:r>
        <w:rPr>
          <w:b/>
        </w:rPr>
        <w:t xml:space="preserve">Risposta </w:t>
      </w:r>
      <w:r>
        <w:t>Alla modifica di valori passati dal componente padre.</w:t>
      </w:r>
    </w:p>
    <w:p>
      <w:bookmarkStart w:id="676" w:name="slide_a79d34ae69c1c2ce66"/>
      <w:pPr>
        <w:pStyle w:val="Heading2"/>
      </w:pPr>
      <w:r>
        <w:t>Slide 23 Controllo di flusso NgIf e if</w:t>
      </w:r>
      <w:bookmarkEnd w:id="676"/>
    </w:p>
    <w:p>
      <w:pPr>
        <w:pStyle w:val="Source"/>
        <w:keepNext/>
      </w:pPr>
      <w:r>
        <w:t>12. Angular.pdf   pagina 23</w:t>
      </w:r>
    </w:p>
    <w:p>
      <w:r>
        <w:t>NgIf è la direttiva storica; @if è il control flow moderno. La condizione crea o rimuove il blocco, quindi influenza nodi, listener e lifecycle, non soltanto il colore. Loading, error, empty e content devono avere rami distinti per evitare schermate ambigue. @if non richiede import di NgIf.</w:t>
      </w:r>
    </w:p>
    <w:p>
      <w:r>
        <w:t>Per leggere l’implementazione si parte da src/app/spaces/spaces.page.html. @if rimuove/crea il blocco; display:none lascia il nodo nel DOM.</w:t>
      </w:r>
    </w:p>
    <w:p>
      <w:pPr>
        <w:pStyle w:val="Small"/>
        <w:keepNext/>
      </w:pPr>
      <w:r>
        <w:t>Esempio ragionato</w:t>
      </w:r>
    </w:p>
    <w:p>
      <w:r>
        <w:t>@if (loading()) { &lt;ion-spinner/&gt; } @else { &lt;app-list/&gt; }.</w:t>
      </w:r>
    </w:p>
    <w:p>
      <w:pPr>
        <w:pStyle w:val="Source"/>
      </w:pPr>
      <w:hyperlink w:anchor="file_87c14b06e37f06ff4f">
        <w:r>
          <w:rPr>
            <w:color w:val="000000"/>
          </w:rPr>
          <w:t>Nel progetto  src/app/spaces/spaces.page.html</w:t>
        </w:r>
      </w:hyperlink>
    </w:p>
    <w:p>
      <w:pPr>
        <w:keepNext/>
      </w:pPr>
      <w:r>
        <w:rPr>
          <w:b/>
        </w:rPr>
        <w:t xml:space="preserve">Domanda </w:t>
      </w:r>
      <w:r>
        <w:t>Differenza da display:none?</w:t>
      </w:r>
    </w:p>
    <w:p>
      <w:r>
        <w:rPr>
          <w:b/>
        </w:rPr>
        <w:t xml:space="preserve">Risposta </w:t>
      </w:r>
      <w:r>
        <w:t>@if rimuove/crea il blocco; display:none lascia il nodo nel DOM.</w:t>
      </w:r>
    </w:p>
    <w:p>
      <w:bookmarkStart w:id="677" w:name="slide_b57629c0c1e423e719"/>
      <w:pPr>
        <w:pStyle w:val="Heading2"/>
      </w:pPr>
      <w:r>
        <w:t>Slide 24 if e else</w:t>
      </w:r>
      <w:bookmarkEnd w:id="677"/>
    </w:p>
    <w:p>
      <w:pPr>
        <w:pStyle w:val="Source"/>
        <w:keepNext/>
      </w:pPr>
      <w:r>
        <w:t>12. Angular.pdf   pagina 24</w:t>
      </w:r>
    </w:p>
    <w:p>
      <w:r>
        <w:t>@if e @else sono blocchi compilati da Angular. La condizione può leggere signal o proprietà e il template viene aggiornato quando cambia il valore. Un ramo errore dovrebbe avere role=alert e un ramo vuoto una spiegazione; rendere invisibile un dato non equivale a gestirne l’assenza.</w:t>
      </w:r>
    </w:p>
    <w:p>
      <w:r>
        <w:t>Nel flusso reale il livello coinvolto è src/app/spaces/spaces.page.html. È sintassi del nuovo control flow, non una direttiva da importare.</w:t>
      </w:r>
    </w:p>
    <w:p>
      <w:pPr>
        <w:pStyle w:val="Small"/>
        <w:keepNext/>
      </w:pPr>
      <w:r>
        <w:t>Esempio ragionato</w:t>
      </w:r>
    </w:p>
    <w:p>
      <w:r>
        <w:t>@if (error()) { &lt;p role="alert"&gt;Errore&lt;/p&gt; } @else { &lt;p&gt;Dati&lt;/p&gt; }.</w:t>
      </w:r>
    </w:p>
    <w:p>
      <w:pPr>
        <w:pStyle w:val="Source"/>
      </w:pPr>
      <w:hyperlink w:anchor="file_87c14b06e37f06ff4f">
        <w:r>
          <w:rPr>
            <w:color w:val="000000"/>
          </w:rPr>
          <w:t>Nel progetto  src/app/spaces/spaces.page.html</w:t>
        </w:r>
      </w:hyperlink>
    </w:p>
    <w:p>
      <w:pPr>
        <w:keepNext/>
      </w:pPr>
      <w:r>
        <w:rPr>
          <w:b/>
        </w:rPr>
        <w:t xml:space="preserve">Domanda </w:t>
      </w:r>
      <w:r>
        <w:t>Perché @if non è negli imports?</w:t>
      </w:r>
    </w:p>
    <w:p>
      <w:r>
        <w:rPr>
          <w:b/>
        </w:rPr>
        <w:t xml:space="preserve">Risposta </w:t>
      </w:r>
      <w:r>
        <w:t>È sintassi del nuovo control flow, non una direttiva da importare.</w:t>
      </w:r>
    </w:p>
    <w:p>
      <w:bookmarkStart w:id="678" w:name="slide_d6e2aac5602445d26b"/>
      <w:pPr>
        <w:pStyle w:val="Heading2"/>
      </w:pPr>
      <w:r>
        <w:t>Slide 25 Controllo di flusso NgFor e for</w:t>
      </w:r>
      <w:bookmarkEnd w:id="678"/>
    </w:p>
    <w:p>
      <w:pPr>
        <w:pStyle w:val="Source"/>
        <w:keepNext/>
      </w:pPr>
      <w:r>
        <w:t>12. Angular.pdf   pagina 25</w:t>
      </w:r>
    </w:p>
    <w:p>
      <w:r>
        <w:t>NgFor ripeteva markup; @for esprime la stessa iterazione e richiede track. La chiave consente ad Angular di riconciliare array e nodi DOM senza ricreare tutto. Track deve essere stabile e univoco. La lista può includere @empty per il caso zero, evitando che un array vuoto sembri un caricamento infinito.</w:t>
      </w:r>
    </w:p>
    <w:p>
      <w:r>
        <w:t>Nel codice di SlotLab il riferimento è src/app/spaces/spaces.page.html. Mantiene identità, focus e stato del nodo quando l’array cambia.</w:t>
      </w:r>
    </w:p>
    <w:p>
      <w:pPr>
        <w:pStyle w:val="Small"/>
        <w:keepNext/>
      </w:pPr>
      <w:r>
        <w:t>Esempio ragionato</w:t>
      </w:r>
    </w:p>
    <w:p>
      <w:r>
        <w:t>@for (p of people; track p.name) { &lt;li&gt;{{p.name}}&lt;/li&gt; }.</w:t>
      </w:r>
    </w:p>
    <w:p>
      <w:pPr>
        <w:pStyle w:val="Source"/>
      </w:pPr>
      <w:hyperlink w:anchor="file_87c14b06e37f06ff4f">
        <w:r>
          <w:rPr>
            <w:color w:val="000000"/>
          </w:rPr>
          <w:t>Nel progetto  src/app/spaces/spaces.page.html</w:t>
        </w:r>
      </w:hyperlink>
    </w:p>
    <w:p>
      <w:pPr>
        <w:keepNext/>
      </w:pPr>
      <w:r>
        <w:rPr>
          <w:b/>
        </w:rPr>
        <w:t xml:space="preserve">Domanda </w:t>
      </w:r>
      <w:r>
        <w:t>Perché track è importante?</w:t>
      </w:r>
    </w:p>
    <w:p>
      <w:r>
        <w:rPr>
          <w:b/>
        </w:rPr>
        <w:t xml:space="preserve">Risposta </w:t>
      </w:r>
      <w:r>
        <w:t>Mantiene identità, focus e stato del nodo quando l’array cambia.</w:t>
      </w:r>
    </w:p>
    <w:p>
      <w:bookmarkStart w:id="679" w:name="slide_4ab820226df8fb4731"/>
      <w:pPr>
        <w:pStyle w:val="Heading2"/>
      </w:pPr>
      <w:r>
        <w:t>Slide 26 Iterazione e track</w:t>
      </w:r>
      <w:bookmarkEnd w:id="679"/>
    </w:p>
    <w:p>
      <w:pPr>
        <w:pStyle w:val="Source"/>
        <w:keepNext/>
      </w:pPr>
      <w:r>
        <w:t>12. Angular.pdf   pagina 26</w:t>
      </w:r>
    </w:p>
    <w:p>
      <w:r>
        <w:t>La figura confronta @for e *ngFor sullo stesso array. Il risultato visuale è equivalente, ma @for rende track esplicito e appartiene al control flow moderno. Per SlotLab la chiave corretta è space.id o booking.id, non l’indice o un testo modificabile. Il tracking guida il riuso, non ordina la lista.</w:t>
      </w:r>
    </w:p>
    <w:p>
      <w:r>
        <w:t>La corrispondenza nel repository si trova in src/app/spaces/spaces.page.html. Il track richiede un id stabile e univoco come space.id.</w:t>
      </w:r>
    </w:p>
    <w:p>
      <w:pPr>
        <w:pStyle w:val="Small"/>
        <w:keepNext/>
      </w:pPr>
      <w:r>
        <w:t>Esempio ragionato</w:t>
      </w:r>
    </w:p>
    <w:p>
      <w:r>
        <w:t>@for (space of spaces(); track space.id) { &lt;ion-item/&gt; }.</w:t>
      </w:r>
    </w:p>
    <w:p>
      <w:pPr>
        <w:pStyle w:val="Source"/>
      </w:pPr>
      <w:hyperlink w:anchor="file_87c14b06e37f06ff4f">
        <w:r>
          <w:rPr>
            <w:color w:val="000000"/>
          </w:rPr>
          <w:t>Nel progetto  src/app/spaces/spaces.page.html</w:t>
        </w:r>
      </w:hyperlink>
    </w:p>
    <w:p>
      <w:pPr>
        <w:keepNext/>
      </w:pPr>
      <w:r>
        <w:rPr>
          <w:b/>
        </w:rPr>
        <w:t xml:space="preserve">Domanda </w:t>
      </w:r>
      <w:r>
        <w:t>Quale track usare per uno spazio?</w:t>
      </w:r>
    </w:p>
    <w:p>
      <w:r>
        <w:rPr>
          <w:b/>
        </w:rPr>
        <w:t xml:space="preserve">Risposta </w:t>
      </w:r>
      <w:r>
        <w:t>Un id stabile e univoco come space.id.</w:t>
      </w:r>
    </w:p>
    <w:p>
      <w:bookmarkStart w:id="680" w:name="slide_ad1508ca7fdb31a03b"/>
      <w:pPr>
        <w:pStyle w:val="Heading2"/>
      </w:pPr>
      <w:r>
        <w:t>Slide 27 Aggiornare la sintassi Angular</w:t>
      </w:r>
      <w:bookmarkEnd w:id="680"/>
    </w:p>
    <w:p>
      <w:pPr>
        <w:pStyle w:val="Source"/>
        <w:keepNext/>
      </w:pPr>
      <w:r>
        <w:t>12. Angular.pdf   pagina 27</w:t>
      </w:r>
    </w:p>
    <w:p>
      <w:r>
        <w:t>La CLI può convertire direttive storiche in @if e @for. La migrazione automatica cambia sintassi, ma non verifica la semantica di empty, track e accessibilità. Dopo la conversione servono build, test e prova manuale di lista vuota, errore e aggiornamento. Una migrazione parziale rende il progetto incoerente.</w:t>
      </w:r>
    </w:p>
    <w:p>
      <w:r>
        <w:t>Sul progetto concreto si osserva in src/app/spaces/spaces.page.html. Questo perché il tool traduce markup ma non conosce l’intento della UI.</w:t>
      </w:r>
    </w:p>
    <w:p>
      <w:pPr>
        <w:pStyle w:val="Small"/>
        <w:keepNext/>
      </w:pPr>
      <w:r>
        <w:t>Esempio ragionato</w:t>
      </w:r>
    </w:p>
    <w:p>
      <w:pPr>
        <w:pStyle w:val="Code"/>
        <w:keepLines/>
      </w:pPr>
      <w:r>
        <w:t>ng generate @angular/core:control-flow → migrazione controllata.</w:t>
      </w:r>
    </w:p>
    <w:p>
      <w:pPr>
        <w:spacing w:after="20"/>
      </w:pPr>
    </w:p>
    <w:p>
      <w:pPr>
        <w:pStyle w:val="Source"/>
      </w:pPr>
      <w:hyperlink w:anchor="file_87c14b06e37f06ff4f">
        <w:r>
          <w:rPr>
            <w:color w:val="000000"/>
          </w:rPr>
          <w:t>Nel progetto  src/app/spaces/spaces.page.html</w:t>
        </w:r>
      </w:hyperlink>
    </w:p>
    <w:p>
      <w:pPr>
        <w:keepNext/>
      </w:pPr>
      <w:r>
        <w:rPr>
          <w:b/>
        </w:rPr>
        <w:t xml:space="preserve">Domanda </w:t>
      </w:r>
      <w:r>
        <w:t>Perché testare una migrazione?</w:t>
      </w:r>
    </w:p>
    <w:p>
      <w:r>
        <w:rPr>
          <w:b/>
        </w:rPr>
        <w:t xml:space="preserve">Risposta </w:t>
      </w:r>
      <w:r>
        <w:t>Perché il tool traduce markup ma non conosce l’intento della UI.</w:t>
      </w:r>
    </w:p>
    <w:p>
      <w:bookmarkStart w:id="681" w:name="slide_86e7810473ffe3a3e4"/>
      <w:pPr>
        <w:pStyle w:val="Heading2"/>
      </w:pPr>
      <w:r>
        <w:t>Slide 28 Binding</w:t>
      </w:r>
      <w:bookmarkEnd w:id="681"/>
    </w:p>
    <w:p>
      <w:pPr>
        <w:pStyle w:val="Source"/>
        <w:keepNext/>
      </w:pPr>
      <w:r>
        <w:t>12. Angular.pdf   pagina 28</w:t>
      </w:r>
    </w:p>
    <w:p>
      <w:r>
        <w:t>Il binding distingue lettura di testo, assegnazione proprietà, modifica attributi, eventi e due vie. La direzione rende visibile chi possiede il valore. [disabled] non modifica il model e (click) non aggiorna automaticamente una proprietà. Usare la forma giusta evita effetti impliciti.</w:t>
      </w:r>
    </w:p>
    <w:p>
      <w:r>
        <w:t>Il punto operativo da verificare è src/app/app.component.html. Il primo manda stato verso view; il secondo manda evento verso classe.</w:t>
      </w:r>
    </w:p>
    <w:p>
      <w:pPr>
        <w:pStyle w:val="Small"/>
        <w:keepNext/>
      </w:pPr>
      <w:r>
        <w:t>Esempio ragionato</w:t>
      </w:r>
    </w:p>
    <w:p>
      <w:r>
        <w:t>&lt;ion-button [disabled]="saving()"&gt;Salva&lt;/ion-button&gt;.</w:t>
      </w:r>
    </w:p>
    <w:p>
      <w:pPr>
        <w:pStyle w:val="Source"/>
      </w:pPr>
      <w:hyperlink w:anchor="file_06895b2dfff011115a">
        <w:r>
          <w:rPr>
            <w:color w:val="000000"/>
          </w:rPr>
          <w:t>Nel progetto  src/app/app.component.html</w:t>
        </w:r>
      </w:hyperlink>
    </w:p>
    <w:p>
      <w:pPr>
        <w:keepNext/>
      </w:pPr>
      <w:r>
        <w:rPr>
          <w:b/>
        </w:rPr>
        <w:t xml:space="preserve">Domanda </w:t>
      </w:r>
      <w:r>
        <w:t>Property e event binding?</w:t>
      </w:r>
    </w:p>
    <w:p>
      <w:r>
        <w:rPr>
          <w:b/>
        </w:rPr>
        <w:t xml:space="preserve">Risposta </w:t>
      </w:r>
      <w:r>
        <w:t>Il primo manda stato verso view; il secondo manda evento verso classe.</w:t>
      </w:r>
    </w:p>
    <w:p>
      <w:bookmarkStart w:id="682" w:name="slide_a4e1a79d350a38ba9c"/>
      <w:pPr>
        <w:pStyle w:val="Heading2"/>
      </w:pPr>
      <w:r>
        <w:t>Slide 29 Gestione degli eventi</w:t>
      </w:r>
      <w:bookmarkEnd w:id="682"/>
    </w:p>
    <w:p>
      <w:pPr>
        <w:pStyle w:val="Source"/>
        <w:keepNext/>
      </w:pPr>
      <w:r>
        <w:t>12. Angular.pdf   pagina 29</w:t>
      </w:r>
    </w:p>
    <w:p>
      <w:r>
        <w:t>Event binding usa parentesi tonde e valuta un’espressione quando il DOM emette l’evento. $event contiene il dettaglio dell’azione e non è automaticamente sicuro. L’handler può cambiare signal o avviare un caso d’uso; autorizzazione e regole persistenti devono restare API/server.</w:t>
      </w:r>
    </w:p>
    <w:p>
      <w:r>
        <w:t>La stessa responsabilità è visibile in src/app/admin-announcements/admin-announcements.page.html. Angular registra il listener e valuta l’espressione nel contesto del componente.</w:t>
      </w:r>
    </w:p>
    <w:p>
      <w:pPr>
        <w:pStyle w:val="Small"/>
        <w:keepNext/>
      </w:pPr>
      <w:r>
        <w:t>Esempio ragionato</w:t>
      </w:r>
    </w:p>
    <w:p>
      <w:r>
        <w:t>&lt;button (click)="publish()"&gt;Pubblica&lt;/button&gt; → publish al click.</w:t>
      </w:r>
    </w:p>
    <w:p>
      <w:pPr>
        <w:pStyle w:val="Source"/>
      </w:pPr>
      <w:hyperlink w:anchor="file_be50e158e53aeb0635">
        <w:r>
          <w:rPr>
            <w:color w:val="000000"/>
          </w:rPr>
          <w:t>Nel progetto  src/app/admin-announcements/admin-announcements.page.html</w:t>
        </w:r>
      </w:hyperlink>
    </w:p>
    <w:p>
      <w:pPr>
        <w:keepNext/>
      </w:pPr>
      <w:r>
        <w:rPr>
          <w:b/>
        </w:rPr>
        <w:t xml:space="preserve">Domanda </w:t>
      </w:r>
      <w:r>
        <w:t>Come arriva un click alla classe?</w:t>
      </w:r>
    </w:p>
    <w:p>
      <w:r>
        <w:rPr>
          <w:b/>
        </w:rPr>
        <w:t xml:space="preserve">Risposta </w:t>
      </w:r>
      <w:r>
        <w:t>Angular registra il listener e valuta l’espressione nel contesto del componente.</w:t>
      </w:r>
    </w:p>
    <w:p>
      <w:bookmarkStart w:id="683" w:name="slide_11776d629dbc9fc458"/>
      <w:pPr>
        <w:pStyle w:val="Heading2"/>
      </w:pPr>
      <w:r>
        <w:t>Slide 30 Eventi esempio</w:t>
      </w:r>
      <w:bookmarkEnd w:id="683"/>
    </w:p>
    <w:p>
      <w:pPr>
        <w:pStyle w:val="Source"/>
        <w:keepNext/>
      </w:pPr>
      <w:r>
        <w:t>12. Angular.pdf   pagina 30</w:t>
      </w:r>
    </w:p>
    <w:p>
      <w:r>
        <w:t>L’evento input comunica il valore corrente del controllo; la classe lo assegna e interpolation lo ridisegna. La figura mostra il flusso view → model → view. Un esempio password non va riproposto in chiaro in un prodotto. Nel progetto gli eventi form aggiornano stato e validazione, non la sicurezza del server.</w:t>
      </w:r>
    </w:p>
    <w:p>
      <w:r>
        <w:t>Il collegamento con SlotLab passa da src/app/admin-announcements/admin-announcements.page.html. Il controllo richiede che un evento possa cambiare lo stato e che quel cambiamento possa essere mostrato nel template.</w:t>
      </w:r>
    </w:p>
    <w:p>
      <w:pPr>
        <w:pStyle w:val="Small"/>
        <w:keepNext/>
      </w:pPr>
      <w:r>
        <w:t>Esempio ragionato</w:t>
      </w:r>
    </w:p>
    <w:p>
      <w:pPr>
        <w:pStyle w:val="Code"/>
        <w:keepLines/>
      </w:pPr>
      <w:r>
        <w:t>&lt;input (input)="value=$any($event.target).value"&gt;&lt;p&gt;{{value}}&lt;/p&gt;.</w:t>
      </w:r>
    </w:p>
    <w:p>
      <w:pPr>
        <w:spacing w:after="20"/>
      </w:pPr>
    </w:p>
    <w:p>
      <w:pPr>
        <w:pStyle w:val="Source"/>
      </w:pPr>
      <w:hyperlink w:anchor="file_be50e158e53aeb0635">
        <w:r>
          <w:rPr>
            <w:color w:val="000000"/>
          </w:rPr>
          <w:t>Nel progetto  src/app/admin-announcements/admin-announcements.page.html</w:t>
        </w:r>
      </w:hyperlink>
    </w:p>
    <w:p>
      <w:pPr>
        <w:keepNext/>
      </w:pPr>
      <w:r>
        <w:rPr>
          <w:b/>
        </w:rPr>
        <w:t xml:space="preserve">Domanda </w:t>
      </w:r>
      <w:r>
        <w:t>Che cosa dimostra la figura?</w:t>
      </w:r>
    </w:p>
    <w:p>
      <w:r>
        <w:rPr>
          <w:b/>
        </w:rPr>
        <w:t xml:space="preserve">Risposta </w:t>
      </w:r>
      <w:r>
        <w:t>Che un evento può cambiare stato e quel cambiamento può essere mostrato nel template.</w:t>
      </w:r>
    </w:p>
    <w:p>
      <w:bookmarkStart w:id="684" w:name="slide_c714237fe9d10a9655"/>
      <w:pPr>
        <w:pStyle w:val="Heading2"/>
      </w:pPr>
      <w:r>
        <w:t>Slide 31 Bootstrap in Angular</w:t>
      </w:r>
      <w:bookmarkEnd w:id="684"/>
    </w:p>
    <w:p>
      <w:pPr>
        <w:pStyle w:val="Source"/>
        <w:keepNext/>
      </w:pPr>
      <w:r>
        <w:t>12. Angular.pdf   pagina 31</w:t>
      </w:r>
    </w:p>
    <w:p>
      <w:r>
        <w:t>Bootstrap può essere installato via npm e incluso negli stili/scripts Angular. Il bundler lo porta nella build, evitando un CDN a runtime. SlotLab usa Ionic e SCSS propri e non dichiara Bootstrap: la slide è una possibilità del programma, non una modifica da applicare automaticamente.</w:t>
      </w:r>
    </w:p>
    <w:p>
      <w:r>
        <w:t>Per leggere l’implementazione si parte da package.json. Serve evitare sovrapposizione di sistemi UI quando Ionic e token SCSS già coprono il layout.</w:t>
      </w:r>
    </w:p>
    <w:p>
      <w:pPr>
        <w:pStyle w:val="Small"/>
        <w:keepNext/>
      </w:pPr>
      <w:r>
        <w:t>Esempio ragionato</w:t>
      </w:r>
    </w:p>
    <w:p>
      <w:pPr>
        <w:pStyle w:val="Code"/>
        <w:keepLines/>
      </w:pPr>
      <w:r>
        <w:t>npm install bootstrap → dipendenza da aggiungere solo per una scelta deliberata.</w:t>
      </w:r>
    </w:p>
    <w:p>
      <w:pPr>
        <w:spacing w:after="20"/>
      </w:pPr>
    </w:p>
    <w:p>
      <w:pPr>
        <w:pStyle w:val="Source"/>
      </w:pPr>
      <w:hyperlink w:anchor="file_7030d0b2f71b999ff8">
        <w:r>
          <w:rPr>
            <w:color w:val="000000"/>
          </w:rPr>
          <w:t>Nel progetto  package.json</w:t>
        </w:r>
      </w:hyperlink>
    </w:p>
    <w:p>
      <w:pPr>
        <w:keepNext/>
      </w:pPr>
      <w:r>
        <w:rPr>
          <w:b/>
        </w:rPr>
        <w:t xml:space="preserve">Domanda </w:t>
      </w:r>
      <w:r>
        <w:t>Perché non aggiungerlo automaticamente a SlotLab?</w:t>
      </w:r>
    </w:p>
    <w:p>
      <w:r>
        <w:rPr>
          <w:b/>
        </w:rPr>
        <w:t xml:space="preserve">Risposta </w:t>
      </w:r>
      <w:r>
        <w:t>Per evitare sovrapposizione di sistemi UI quando Ionic e token SCSS già coprono il layout.</w:t>
      </w:r>
    </w:p>
    <w:p>
      <w:bookmarkStart w:id="685" w:name="slide_58718e315cdea1ceb4"/>
      <w:pPr>
        <w:pStyle w:val="Heading2"/>
      </w:pPr>
      <w:r>
        <w:t>Slide 32 Rimuovere il SSR</w:t>
      </w:r>
      <w:bookmarkEnd w:id="685"/>
    </w:p>
    <w:p>
      <w:pPr>
        <w:pStyle w:val="Source"/>
        <w:keepNext/>
      </w:pPr>
      <w:r>
        <w:t>12. Angular.pdf   pagina 32</w:t>
      </w:r>
    </w:p>
    <w:p>
      <w:r>
        <w:t>Rimuovere provideClientHydration elimina l’idratazione SSR e rende browser-only il rendering Angular. Va rimosso anche il relativo assetto server se non viene usato. La scelta richiede build e controllo degli import browser-only. PWA installabile e SSR sono concetti indipendenti: una PWA può essere client-rendered.</w:t>
      </w:r>
    </w:p>
    <w:p>
      <w:r>
        <w:t>SlotLab non configura SSR né provideClientHydration: il bootstrap in src/main.ts costruisce la UI nel browser. angular.json abilita il service worker nella configurazione production, ma PWA e SSR sono scelte indipendenti.</w:t>
      </w:r>
    </w:p>
    <w:p>
      <w:pPr>
        <w:pStyle w:val="Small"/>
        <w:keepNext/>
      </w:pPr>
      <w:r>
        <w:t>Esempio ragionato</w:t>
      </w:r>
    </w:p>
    <w:p>
      <w:r>
        <w:t>provideClientHydration(withEventReplay()) → provider da mantenere solo con hydration.</w:t>
      </w:r>
    </w:p>
    <w:p>
      <w:pPr>
        <w:pStyle w:val="Source"/>
      </w:pPr>
      <w:r>
        <w:t>Nel progetto  angular.json e src/main.ts (SSR/hydration assenti)</w:t>
      </w:r>
    </w:p>
    <w:p>
      <w:pPr>
        <w:keepNext/>
      </w:pPr>
      <w:r>
        <w:rPr>
          <w:b/>
        </w:rPr>
        <w:t xml:space="preserve">Domanda </w:t>
      </w:r>
      <w:r>
        <w:t>Che cosa cambia senza SSR?</w:t>
      </w:r>
    </w:p>
    <w:p>
      <w:r>
        <w:rPr>
          <w:b/>
        </w:rPr>
        <w:t xml:space="preserve">Risposta </w:t>
      </w:r>
      <w:r>
        <w:t>Il client costruisce la UI da JavaScript invece di idratare HTML prodotto da un server Angular.</w:t>
      </w:r>
    </w:p>
    <w:p>
      <w:bookmarkStart w:id="686" w:name="slide_32015f7fd55c976c6e"/>
      <w:pPr>
        <w:pStyle w:val="Heading2"/>
      </w:pPr>
      <w:r>
        <w:t>Slide 33 Input con Input</w:t>
      </w:r>
      <w:bookmarkEnd w:id="686"/>
    </w:p>
    <w:p>
      <w:pPr>
        <w:pStyle w:val="Source"/>
        <w:keepNext/>
      </w:pPr>
      <w:r>
        <w:t>12. Angular.pdf   pagina 33</w:t>
      </w:r>
    </w:p>
    <w:p>
      <w:r>
        <w:t>Input passa un valore dal padre al figlio. Il tipo e required rendono esplicito il contratto; il figlio lo legge e non dovrebbe mutare direttamente lo stato del padre. L’input può essere un modello o un id, ma la validazione di un dato remoto avviene anche dopo la ricezione. Un input mancante è errore di composizione.</w:t>
      </w:r>
    </w:p>
    <w:p>
      <w:r>
        <w:t>Nel codice di SlotLab il riferimento è src/app/space-card/space-card.component.ts. Il padre usa il selector del componente e valorizza il binding dell’input con un’espressione del proprio template.</w:t>
      </w:r>
    </w:p>
    <w:p>
      <w:pPr>
        <w:pStyle w:val="Small"/>
        <w:keepNext/>
      </w:pPr>
      <w:r>
        <w:t>Esempio ragionato</w:t>
      </w:r>
    </w:p>
    <w:p>
      <w:r>
        <w:t>@Input() space!: SpaceSummary; → dato ricevuto dal padre.</w:t>
      </w:r>
    </w:p>
    <w:p>
      <w:pPr>
        <w:pStyle w:val="Source"/>
      </w:pPr>
      <w:hyperlink w:anchor="file_70549c75dec45c1793">
        <w:r>
          <w:rPr>
            <w:color w:val="000000"/>
          </w:rPr>
          <w:t>Nel progetto  src/app/space-card/space-card.component.ts</w:t>
        </w:r>
      </w:hyperlink>
    </w:p>
    <w:p>
      <w:pPr>
        <w:keepNext/>
      </w:pPr>
      <w:r>
        <w:rPr>
          <w:b/>
        </w:rPr>
        <w:t xml:space="preserve">Domanda </w:t>
      </w:r>
      <w:r>
        <w:t>Chi assegna un @Input?</w:t>
      </w:r>
    </w:p>
    <w:p>
      <w:r>
        <w:rPr>
          <w:b/>
        </w:rPr>
        <w:t xml:space="preserve">Risposta </w:t>
      </w:r>
      <w:r>
        <w:t>Il padre che usa il selector e valorizza il binding.</w:t>
      </w:r>
    </w:p>
    <w:p>
      <w:bookmarkStart w:id="687" w:name="slide_041bdee9dd460e5c2b"/>
      <w:pPr>
        <w:pStyle w:val="Heading2"/>
      </w:pPr>
      <w:r>
        <w:t>Slide 34 Input padre e figlio</w:t>
      </w:r>
      <w:bookmarkEnd w:id="687"/>
    </w:p>
    <w:p>
      <w:pPr>
        <w:pStyle w:val="Source"/>
        <w:keepNext/>
      </w:pPr>
      <w:r>
        <w:t>12. Angular.pdf   pagina 34</w:t>
      </w:r>
    </w:p>
    <w:p>
      <w:r>
        <w:t>Il padre usa [user]="currentUser()" per passare un oggetto; senza parentesi l’attributo sarebbe stringa letterale. Cambiando il signal del padre, il figlio riceve il nuovo valore. Il contratto tipizzato consente riuso e test. In SlotLab card e item ricevono modelli invece di interrogare direttamente il backend.</w:t>
      </w:r>
    </w:p>
    <w:p>
      <w:r>
        <w:t>La corrispondenza nel repository si trova in src/app/space-card/space-card.component.ts. Angular valuta l’espressione e passa l’oggetto, invece di passare il testo scritto nell’attributo.</w:t>
      </w:r>
    </w:p>
    <w:p>
      <w:pPr>
        <w:pStyle w:val="Small"/>
        <w:keepNext/>
      </w:pPr>
      <w:r>
        <w:t>Esempio ragionato</w:t>
      </w:r>
    </w:p>
    <w:p>
      <w:r>
        <w:t>&lt;app-user-profile [user]="currentUser()" /&gt;.</w:t>
      </w:r>
    </w:p>
    <w:p>
      <w:pPr>
        <w:pStyle w:val="Source"/>
      </w:pPr>
      <w:hyperlink w:anchor="file_70549c75dec45c1793">
        <w:r>
          <w:rPr>
            <w:color w:val="000000"/>
          </w:rPr>
          <w:t>Nel progetto  src/app/space-card/space-card.component.ts</w:t>
        </w:r>
      </w:hyperlink>
    </w:p>
    <w:p>
      <w:pPr>
        <w:keepNext/>
      </w:pPr>
      <w:r>
        <w:rPr>
          <w:b/>
        </w:rPr>
        <w:t xml:space="preserve">Domanda </w:t>
      </w:r>
      <w:r>
        <w:t>Che cosa cambia con le parentesi?</w:t>
      </w:r>
    </w:p>
    <w:p>
      <w:r>
        <w:rPr>
          <w:b/>
        </w:rPr>
        <w:t xml:space="preserve">Risposta </w:t>
      </w:r>
      <w:r>
        <w:t>Angular valuta l’espressione e passa l’oggetto, invece di passare il testo scritto nell’attributo.</w:t>
      </w:r>
    </w:p>
    <w:p>
      <w:bookmarkStart w:id="688" w:name="slide_f3f30f207d8df339e4"/>
      <w:pPr>
        <w:pStyle w:val="Heading2"/>
      </w:pPr>
      <w:r>
        <w:t>Slide 35 Input con input T</w:t>
      </w:r>
      <w:bookmarkEnd w:id="688"/>
    </w:p>
    <w:p>
      <w:pPr>
        <w:pStyle w:val="Source"/>
        <w:keepNext/>
      </w:pPr>
      <w:r>
        <w:t>12. Angular.pdf   pagina 35</w:t>
      </w:r>
    </w:p>
    <w:p>
      <w:r>
        <w:t>input&lt;T&gt;() è l’API signal-based per definire input tipizzati. Il valore si legge come signal e si combina con computed o template reattivi. La forma rende esplicita reattività e required. Il componente deve comunque gestire assenza, loading o errore quando il dato arriva da una fonte asincrona.</w:t>
      </w:r>
    </w:p>
    <w:p>
      <w:r>
        <w:t>Sul progetto concreto si osserva in src/app/space-card/space-card.component.ts. input&lt;T&gt;() espone un signal tipizzato integrato nel modello reattivo.</w:t>
      </w:r>
    </w:p>
    <w:p>
      <w:pPr>
        <w:pStyle w:val="Small"/>
        <w:keepNext/>
      </w:pPr>
      <w:r>
        <w:t>Esempio ragionato</w:t>
      </w:r>
    </w:p>
    <w:p>
      <w:r>
        <w:t>space = input.required&lt;SpaceSummary&gt;(); space().name.</w:t>
      </w:r>
    </w:p>
    <w:p>
      <w:pPr>
        <w:pStyle w:val="Source"/>
      </w:pPr>
      <w:hyperlink w:anchor="file_70549c75dec45c1793">
        <w:r>
          <w:rPr>
            <w:color w:val="000000"/>
          </w:rPr>
          <w:t>Nel progetto  src/app/space-card/space-card.component.ts</w:t>
        </w:r>
      </w:hyperlink>
    </w:p>
    <w:p>
      <w:pPr>
        <w:keepNext/>
      </w:pPr>
      <w:r>
        <w:rPr>
          <w:b/>
        </w:rPr>
        <w:t xml:space="preserve">Domanda </w:t>
      </w:r>
      <w:r>
        <w:t>Differenza fra @Input e input&lt;T&gt;()?</w:t>
      </w:r>
    </w:p>
    <w:p>
      <w:r>
        <w:rPr>
          <w:b/>
        </w:rPr>
        <w:t xml:space="preserve">Risposta </w:t>
      </w:r>
      <w:r>
        <w:t>input&lt;T&gt;() espone un signal tipizzato integrato nel modello reattivo.</w:t>
      </w:r>
    </w:p>
    <w:p>
      <w:bookmarkStart w:id="689" w:name="slide_a318db823950f48632"/>
      <w:pPr>
        <w:pStyle w:val="Heading2"/>
      </w:pPr>
      <w:r>
        <w:t>Slide 36 Binding padre figlio</w:t>
      </w:r>
      <w:bookmarkEnd w:id="689"/>
    </w:p>
    <w:p>
      <w:pPr>
        <w:pStyle w:val="Source"/>
        <w:keepNext/>
      </w:pPr>
      <w:r>
        <w:t>12. Angular.pdf   pagina 36</w:t>
      </w:r>
    </w:p>
    <w:p>
      <w:r>
        <w:t>Il flusso padre-figlio può usare input per dati e output per eventi. Il padre resta proprietario dello stato; il figlio comunica selezione, modifica o comando. Questo evita mutazioni silenziose: il genitore decide se aggiornare filtro, navigare o chiamare API. Il legame resta locale e leggibile.</w:t>
      </w:r>
    </w:p>
    <w:p>
      <w:r>
        <w:t>Il punto operativo da verificare è src/app/space-search/space-search.component.ts. Serve rendere unidirezionale il dato e esplicita la direzione dell’azione.</w:t>
      </w:r>
    </w:p>
    <w:p>
      <w:pPr>
        <w:pStyle w:val="Small"/>
        <w:keepNext/>
      </w:pPr>
      <w:r>
        <w:t>Esempio ragionato</w:t>
      </w:r>
    </w:p>
    <w:p>
      <w:r>
        <w:t>&lt;app-space-search (changed)="filters.set($event)" /&gt;.</w:t>
      </w:r>
    </w:p>
    <w:p>
      <w:pPr>
        <w:pStyle w:val="Source"/>
      </w:pPr>
      <w:hyperlink w:anchor="file_8392dedbf28c7b1b8c">
        <w:r>
          <w:rPr>
            <w:color w:val="000000"/>
          </w:rPr>
          <w:t>Nel progetto  src/app/space-search/space-search.component.ts</w:t>
        </w:r>
      </w:hyperlink>
    </w:p>
    <w:p>
      <w:pPr>
        <w:keepNext/>
      </w:pPr>
      <w:r>
        <w:rPr>
          <w:b/>
        </w:rPr>
        <w:t xml:space="preserve">Domanda </w:t>
      </w:r>
      <w:r>
        <w:t>Perché separare input e output?</w:t>
      </w:r>
    </w:p>
    <w:p>
      <w:r>
        <w:rPr>
          <w:b/>
        </w:rPr>
        <w:t xml:space="preserve">Risposta </w:t>
      </w:r>
      <w:r>
        <w:t>Per rendere unidirezionale il dato e esplicita la direzione dell’azione.</w:t>
      </w:r>
    </w:p>
    <w:p>
      <w:bookmarkStart w:id="690" w:name="slide_fcb0267e7cf7faf5cb"/>
      <w:pPr>
        <w:pStyle w:val="Heading2"/>
      </w:pPr>
      <w:r>
        <w:t>Slide 37 Output ed EventEmitter</w:t>
      </w:r>
      <w:bookmarkEnd w:id="690"/>
    </w:p>
    <w:p>
      <w:pPr>
        <w:pStyle w:val="Source"/>
        <w:keepNext/>
      </w:pPr>
      <w:r>
        <w:t>12. Angular.pdf   pagina 37</w:t>
      </w:r>
    </w:p>
    <w:p>
      <w:r>
        <w:t>@Output crea un EventEmitter e il figlio emette quando accade un’azione. Il padre ascolta con parentesi e decide l’effetto. L’evento dovrebbe contenere dati minimi, come un id. EventEmitter non sostituisce un service per stato globale e non rende autorizzata una richiesta.</w:t>
      </w:r>
    </w:p>
    <w:p>
      <w:r>
        <w:t>La stessa responsabilità è visibile in src/app/booking/booking.page.ts. È un evento dal figlio al padre; non è una modifica automatica del database e richiede che il padre decida quale azione eseguire.</w:t>
      </w:r>
    </w:p>
    <w:p>
      <w:pPr>
        <w:pStyle w:val="Small"/>
        <w:keepNext/>
      </w:pPr>
      <w:r>
        <w:t>Esempio ragionato</w:t>
      </w:r>
    </w:p>
    <w:p>
      <w:r>
        <w:t>@Output() selected=new EventEmitter&lt;string&gt;(); selected.emit(id).</w:t>
      </w:r>
    </w:p>
    <w:p>
      <w:pPr>
        <w:pStyle w:val="Source"/>
      </w:pPr>
      <w:hyperlink w:anchor="file_689ae84176a7b92f00">
        <w:r>
          <w:rPr>
            <w:color w:val="000000"/>
          </w:rPr>
          <w:t>Nel progetto  src/app/booking/booking.page.ts</w:t>
        </w:r>
      </w:hyperlink>
    </w:p>
    <w:p>
      <w:pPr>
        <w:keepNext/>
      </w:pPr>
      <w:r>
        <w:rPr>
          <w:b/>
        </w:rPr>
        <w:t xml:space="preserve">Domanda </w:t>
      </w:r>
      <w:r>
        <w:t>Che cosa comunica un output?</w:t>
      </w:r>
    </w:p>
    <w:p>
      <w:r>
        <w:rPr>
          <w:b/>
        </w:rPr>
        <w:t xml:space="preserve">Risposta </w:t>
      </w:r>
      <w:r>
        <w:t>Un evento dal figlio al padre, non una modifica automatica del database.</w:t>
      </w:r>
    </w:p>
    <w:p>
      <w:bookmarkStart w:id="691" w:name="slide_10521c6983253a29fa"/>
      <w:pPr>
        <w:pStyle w:val="Heading2"/>
      </w:pPr>
      <w:r>
        <w:t>Slide 38 Alias per gli output</w:t>
      </w:r>
      <w:bookmarkEnd w:id="691"/>
    </w:p>
    <w:p>
      <w:pPr>
        <w:pStyle w:val="Source"/>
        <w:keepNext/>
      </w:pPr>
      <w:r>
        <w:t>12. Angular.pdf   pagina 38</w:t>
      </w:r>
    </w:p>
    <w:p>
      <w:r>
        <w:t>Un alias cambia il nome esposto nel template, non il nome della proprietà interna. È utile per evitare collisioni o rendere l’API pubblica più chiara. Poiché l’alias è contratto esterno, rinominarlo rompe i genitori. Va usato senza creare due nomi inutilmente diversi.</w:t>
      </w:r>
    </w:p>
    <w:p>
      <w:r>
        <w:t>Il collegamento con SlotLab passa da src/app/booking/booking.page.ts. Cambia il nome riconosciuto dal template lasciando invariato il campo TypeScript.</w:t>
      </w:r>
    </w:p>
    <w:p>
      <w:pPr>
        <w:pStyle w:val="Small"/>
        <w:keepNext/>
      </w:pPr>
      <w:r>
        <w:t>Esempio ragionato</w:t>
      </w:r>
    </w:p>
    <w:p>
      <w:r>
        <w:t>@Output("spaceSelected") selected=… → evento spaceSelected.</w:t>
      </w:r>
    </w:p>
    <w:p>
      <w:pPr>
        <w:pStyle w:val="Source"/>
      </w:pPr>
      <w:hyperlink w:anchor="file_689ae84176a7b92f00">
        <w:r>
          <w:rPr>
            <w:color w:val="000000"/>
          </w:rPr>
          <w:t>Nel progetto  src/app/booking/booking.page.ts</w:t>
        </w:r>
      </w:hyperlink>
    </w:p>
    <w:p>
      <w:pPr>
        <w:keepNext/>
      </w:pPr>
      <w:r>
        <w:rPr>
          <w:b/>
        </w:rPr>
        <w:t xml:space="preserve">Domanda </w:t>
      </w:r>
      <w:r>
        <w:t>Che effetto ha l’alias?</w:t>
      </w:r>
    </w:p>
    <w:p>
      <w:r>
        <w:rPr>
          <w:b/>
        </w:rPr>
        <w:t xml:space="preserve">Risposta </w:t>
      </w:r>
      <w:r>
        <w:t>Cambia il nome riconosciuto dal template lasciando invariato il campo TypeScript.</w:t>
      </w:r>
    </w:p>
    <w:p>
      <w:bookmarkStart w:id="692" w:name="slide_c6b17922fe70eb4e2d"/>
      <w:pPr>
        <w:pStyle w:val="Heading2"/>
      </w:pPr>
      <w:r>
        <w:t>Slide 39 ng content</w:t>
      </w:r>
      <w:bookmarkEnd w:id="692"/>
    </w:p>
    <w:p>
      <w:pPr>
        <w:pStyle w:val="Source"/>
        <w:keepNext/>
      </w:pPr>
      <w:r>
        <w:t>12. Angular.pdf   pagina 39</w:t>
      </w:r>
    </w:p>
    <w:p>
      <w:r>
        <w:t>ng-content proietta nel child i nodi scritti dal padre. Il child fornisce cornice, classi e posizionamento; il padre decide il contenuto dello slot. La proiezione conserva il contesto del padre. Per dati strutturati è più esplicito un Input, mentre per markup variabile è adatto ng-content.</w:t>
      </w:r>
    </w:p>
    <w:p>
      <w:r>
        <w:t>La proiezione ng-content è spiegata come tecnica generale, ma la shell SlotLab compone app-topbar, ion-router-outlet e app-mobile-navigation con elementi espliciti. app-layout.ts calcola soltanto il layout e non contiene ng-content.</w:t>
      </w:r>
    </w:p>
    <w:p>
      <w:pPr>
        <w:pStyle w:val="Small"/>
        <w:keepNext/>
      </w:pPr>
      <w:r>
        <w:t>Esempio ragionato</w:t>
      </w:r>
    </w:p>
    <w:p>
      <w:r>
        <w:t>&lt;app-panel&gt;&lt;p&gt;Dettagli&lt;/p&gt;&lt;/app-panel&gt; → p nel punto di proiezione.</w:t>
      </w:r>
    </w:p>
    <w:p>
      <w:pPr>
        <w:pStyle w:val="Source"/>
      </w:pPr>
      <w:r>
        <w:t>Nel progetto  Nessun uso diretto di ng-content</w:t>
      </w:r>
    </w:p>
    <w:p>
      <w:pPr>
        <w:pStyle w:val="Source"/>
      </w:pPr>
      <w:r>
        <w:t>Nel progetto  shell in src/app/app.component.html</w:t>
      </w:r>
    </w:p>
    <w:p>
      <w:pPr>
        <w:keepNext/>
      </w:pPr>
      <w:r>
        <w:rPr>
          <w:b/>
        </w:rPr>
        <w:t xml:space="preserve">Domanda </w:t>
      </w:r>
      <w:r>
        <w:t>Quando usare ng-content?</w:t>
      </w:r>
    </w:p>
    <w:p>
      <w:r>
        <w:rPr>
          <w:b/>
        </w:rPr>
        <w:t xml:space="preserve">Risposta </w:t>
      </w:r>
      <w:r>
        <w:t>Per riusare una struttura visuale lasciando al chiamante una porzione di markup.</w:t>
      </w:r>
    </w:p>
    <w:p>
      <w:bookmarkStart w:id="693" w:name="slide_a4a6aa9c6477477efc"/>
      <w:pPr>
        <w:pStyle w:val="Heading2"/>
      </w:pPr>
      <w:r>
        <w:t>Slide 40 ng content proiezione</w:t>
      </w:r>
      <w:bookmarkEnd w:id="693"/>
    </w:p>
    <w:p>
      <w:pPr>
        <w:pStyle w:val="Source"/>
        <w:keepNext/>
      </w:pPr>
      <w:r>
        <w:t>12. Angular.pdf   pagina 40</w:t>
      </w:r>
    </w:p>
    <w:p>
      <w:r>
        <w:t>Input passa valori; ng-content proietta nodi. La combinazione consente card con titolo tipizzato e azioni arbitrarie, mantenendo separati dati e contenuto visuale. La proiezione non è copia di stringhe e non crea una route. Un selector o uno slot multiplo può rendere il contratto più restrittivo.</w:t>
      </w:r>
    </w:p>
    <w:p>
      <w:r>
        <w:t>Input e ng-content restano due meccanismi distinti: SlotLab usa input/output in molti componenti, mentre non dichiara slot ng-content nella shell verificata. L’esempio della slide è quindi didattico e non va presentato come codice presente.</w:t>
      </w:r>
    </w:p>
    <w:p>
      <w:pPr>
        <w:pStyle w:val="Small"/>
        <w:keepNext/>
      </w:pPr>
      <w:r>
        <w:t>Esempio ragionato</w:t>
      </w:r>
    </w:p>
    <w:p>
      <w:r>
        <w:t>&lt;app-card titolo="Aula"&gt;&lt;ion-button&gt;Apri&lt;/ion-button&gt;&lt;/app-card&gt;.</w:t>
      </w:r>
    </w:p>
    <w:p>
      <w:pPr>
        <w:pStyle w:val="Source"/>
      </w:pPr>
      <w:r>
        <w:t>Nel progetto  Nessun uso diretto di ng-content</w:t>
      </w:r>
    </w:p>
    <w:p>
      <w:pPr>
        <w:pStyle w:val="Source"/>
      </w:pPr>
      <w:r>
        <w:t>Nel progetto  componenti figli in src/app/app.component.html</w:t>
      </w:r>
    </w:p>
    <w:p>
      <w:pPr>
        <w:keepNext/>
      </w:pPr>
      <w:r>
        <w:rPr>
          <w:b/>
        </w:rPr>
        <w:t xml:space="preserve">Domanda </w:t>
      </w:r>
      <w:r>
        <w:t>Perché Input e projection non sono equivalenti?</w:t>
      </w:r>
    </w:p>
    <w:p>
      <w:r>
        <w:rPr>
          <w:b/>
        </w:rPr>
        <w:t xml:space="preserve">Risposta </w:t>
      </w:r>
      <w:r>
        <w:t>Il primo trasferisce un valore; il secondo trasferisce nodi e binding del template.</w:t>
      </w:r>
    </w:p>
    <w:p>
      <w:bookmarkStart w:id="694" w:name="slide_ca9a5bbabca7f637c9"/>
      <w:pPr>
        <w:pStyle w:val="Heading2"/>
      </w:pPr>
      <w:r>
        <w:t>Slide 41 Routing</w:t>
      </w:r>
      <w:bookmarkEnd w:id="694"/>
    </w:p>
    <w:p>
      <w:pPr>
        <w:pStyle w:val="Source"/>
        <w:keepNext/>
      </w:pPr>
      <w:r>
        <w:t>12. Angular.pdf   pagina 41</w:t>
      </w:r>
    </w:p>
    <w:p>
      <w:r>
        <w:t>Il router associa path, parametri e componente. Una route lazy con loadComponent carica la page quando richiesta e la inserisce nell’outlet. La shell non viene ricostruita a ogni link: cambia il componente centrale. Redirect, guard e wildcard completano il grafo navigabile.</w:t>
      </w:r>
    </w:p>
    <w:p>
      <w:r>
        <w:t>Nel codice di SlotLab il riferimento è src/app/app.routes.ts. Il router confronta URL e configurazione e attiva il componente associato.</w:t>
      </w:r>
    </w:p>
    <w:p>
      <w:pPr>
        <w:pStyle w:val="Small"/>
        <w:keepNext/>
      </w:pPr>
      <w:r>
        <w:t>Esempio ragionato</w:t>
      </w:r>
    </w:p>
    <w:p>
      <w:r>
        <w:t>{path:"spaces",loadComponent:()=&gt;import("./spaces/spaces.page").then(m=&gt;m.SpacesPage)}.</w:t>
      </w:r>
    </w:p>
    <w:p>
      <w:pPr>
        <w:pStyle w:val="Source"/>
      </w:pPr>
      <w:hyperlink w:anchor="file_d118b2a1ceb95d3d3f">
        <w:r>
          <w:rPr>
            <w:color w:val="000000"/>
          </w:rPr>
          <w:t>Nel progetto  src/app/app.routes.ts</w:t>
        </w:r>
      </w:hyperlink>
    </w:p>
    <w:p>
      <w:pPr>
        <w:keepNext/>
      </w:pPr>
      <w:r>
        <w:rPr>
          <w:b/>
        </w:rPr>
        <w:t xml:space="preserve">Domanda </w:t>
      </w:r>
      <w:r>
        <w:t>Chi decide la pagina attiva?</w:t>
      </w:r>
    </w:p>
    <w:p>
      <w:r>
        <w:rPr>
          <w:b/>
        </w:rPr>
        <w:t xml:space="preserve">Risposta </w:t>
      </w:r>
      <w:r>
        <w:t>Il router confronta URL e configurazione e attiva il componente associato.</w:t>
      </w:r>
    </w:p>
    <w:p>
      <w:bookmarkStart w:id="695" w:name="slide_499e2f8a196bf82ddd"/>
      <w:pPr>
        <w:pStyle w:val="Heading2"/>
      </w:pPr>
      <w:r>
        <w:t>Slide 42 Routing come albero</w:t>
      </w:r>
      <w:bookmarkEnd w:id="695"/>
    </w:p>
    <w:p>
      <w:pPr>
        <w:pStyle w:val="Source"/>
        <w:keepNext/>
      </w:pPr>
      <w:r>
        <w:t>12. Angular.pdf   pagina 42</w:t>
      </w:r>
    </w:p>
    <w:p>
      <w:r>
        <w:t>Le route formano un albero di segmenti parent/child. Il matching attraversa livelli e può montare layout annidati, parametri e outlet secondari. La wildcard va ultima, perché il matching segue l’ordine. Visualizzare l’albero aiuta a capire perché /admin/spaces appartiene al ramo admin.</w:t>
      </w:r>
    </w:p>
    <w:p>
      <w:r>
        <w:t>La corrispondenza nel repository si trova in src/app/app.routes.ts. Serve rappresentare gerarchie, parametri e layout annidati in modo prevedibile.</w:t>
      </w:r>
    </w:p>
    <w:p>
      <w:pPr>
        <w:pStyle w:val="Small"/>
        <w:keepNext/>
      </w:pPr>
      <w:r>
        <w:t>Esempio ragionato</w:t>
      </w:r>
    </w:p>
    <w:p>
      <w:r>
        <w:t>/admin → /admin/spaces → pagina figlia.</w:t>
      </w:r>
    </w:p>
    <w:p>
      <w:pPr>
        <w:pStyle w:val="Source"/>
      </w:pPr>
      <w:hyperlink w:anchor="file_d118b2a1ceb95d3d3f">
        <w:r>
          <w:rPr>
            <w:color w:val="000000"/>
          </w:rPr>
          <w:t>Nel progetto  src/app/app.routes.ts</w:t>
        </w:r>
      </w:hyperlink>
    </w:p>
    <w:p>
      <w:pPr>
        <w:keepNext/>
      </w:pPr>
      <w:r>
        <w:rPr>
          <w:b/>
        </w:rPr>
        <w:t xml:space="preserve">Domanda </w:t>
      </w:r>
      <w:r>
        <w:t>Perché pensare alle route come albero?</w:t>
      </w:r>
    </w:p>
    <w:p>
      <w:r>
        <w:rPr>
          <w:b/>
        </w:rPr>
        <w:t xml:space="preserve">Risposta </w:t>
      </w:r>
      <w:r>
        <w:t>Per rappresentare gerarchie, parametri e layout annidati in modo prevedibile.</w:t>
      </w:r>
    </w:p>
    <w:p>
      <w:bookmarkStart w:id="696" w:name="slide_d6404e2d62db8f730e"/>
      <w:pPr>
        <w:pStyle w:val="Heading2"/>
      </w:pPr>
      <w:r>
        <w:t>Slide 43 Routing e componenti riutilizzabili</w:t>
      </w:r>
      <w:bookmarkEnd w:id="696"/>
    </w:p>
    <w:p>
      <w:pPr>
        <w:pStyle w:val="Source"/>
        <w:keepNext/>
      </w:pPr>
      <w:r>
        <w:t>12. Angular.pdf   pagina 43</w:t>
      </w:r>
    </w:p>
    <w:p>
      <w:r>
        <w:t>Il routing si integra con la composizione: la page possiede URL e lifecycle, i componenti interni possiedono blocchi riutilizzabili. La shell comune non viene duplicata. Card e form possono apparire in più pagine senza essere route proprie. Questa distinzione riduce topbar duplicate e link incoerenti.</w:t>
      </w:r>
    </w:p>
    <w:p>
      <w:r>
        <w:t>Sul progetto concreto si osserva in src/app/app.routes.ts. Il router seleziona pagine; la composizione riusa componenti dentro la pagina.</w:t>
      </w:r>
    </w:p>
    <w:p>
      <w:pPr>
        <w:pStyle w:val="Small"/>
        <w:keepNext/>
      </w:pPr>
      <w:r>
        <w:t>Esempio ragionato</w:t>
      </w:r>
    </w:p>
    <w:p>
      <w:pPr>
        <w:pStyle w:val="Code"/>
        <w:keepLines/>
      </w:pPr>
      <w:r>
        <w:t>AppComponent → outlet → SpacesPage → SpaceCard.</w:t>
      </w:r>
    </w:p>
    <w:p>
      <w:pPr>
        <w:spacing w:after="20"/>
      </w:pPr>
    </w:p>
    <w:p>
      <w:pPr>
        <w:pStyle w:val="Source"/>
      </w:pPr>
      <w:hyperlink w:anchor="file_d118b2a1ceb95d3d3f">
        <w:r>
          <w:rPr>
            <w:color w:val="000000"/>
          </w:rPr>
          <w:t>Nel progetto  src/app/app.routes.ts</w:t>
        </w:r>
      </w:hyperlink>
    </w:p>
    <w:p>
      <w:pPr>
        <w:keepNext/>
      </w:pPr>
      <w:r>
        <w:rPr>
          <w:b/>
        </w:rPr>
        <w:t xml:space="preserve">Domanda </w:t>
      </w:r>
      <w:r>
        <w:t>Perché routing e componenti non sono la stessa cosa?</w:t>
      </w:r>
    </w:p>
    <w:p>
      <w:r>
        <w:rPr>
          <w:b/>
        </w:rPr>
        <w:t xml:space="preserve">Risposta </w:t>
      </w:r>
      <w:r>
        <w:t>Il router seleziona pagine; la composizione riusa componenti dentro la pagina.</w:t>
      </w:r>
    </w:p>
    <w:p>
      <w:bookmarkStart w:id="697" w:name="slide_83ced7f4c2961bbae9"/>
      <w:pPr>
        <w:pStyle w:val="Heading2"/>
      </w:pPr>
      <w:r>
        <w:t>Slide 44 Router outlet</w:t>
      </w:r>
      <w:bookmarkEnd w:id="697"/>
    </w:p>
    <w:p>
      <w:pPr>
        <w:pStyle w:val="Source"/>
        <w:keepNext/>
      </w:pPr>
      <w:r>
        <w:t>12. Angular.pdf   pagina 44</w:t>
      </w:r>
    </w:p>
    <w:p>
      <w:r>
        <w:t>ion-router-outlet ospita la page Ionic attiva. In una shell SlotLab header/topbar e footer restano fuori, mentre il blocco centrale cambia quando il router naviga. L’outlet non sceglie da solo la pagina: app.routes.ts fornisce il mapping. Ionic conserva transizioni e lifecycle di navigazione.</w:t>
      </w:r>
    </w:p>
    <w:p>
      <w:r>
        <w:t>Il punto operativo da verificare è src/app/app.component.html. La shell deve inserire nella regione centrale il componente della route attiva tramite ion-router-outlet.</w:t>
      </w:r>
    </w:p>
    <w:p>
      <w:pPr>
        <w:pStyle w:val="Small"/>
        <w:keepNext/>
      </w:pPr>
      <w:r>
        <w:t>Esempio ragionato</w:t>
      </w:r>
    </w:p>
    <w:p>
      <w:r>
        <w:t>&lt;ion-router-outlet&gt;&lt;/ion-router-outlet&gt; + routerLink="/spaces".</w:t>
      </w:r>
    </w:p>
    <w:p>
      <w:pPr>
        <w:pStyle w:val="Source"/>
      </w:pPr>
      <w:hyperlink w:anchor="file_06895b2dfff011115a">
        <w:r>
          <w:rPr>
            <w:color w:val="000000"/>
          </w:rPr>
          <w:t>Nel progetto  src/app/app.component.html</w:t>
        </w:r>
      </w:hyperlink>
    </w:p>
    <w:p>
      <w:pPr>
        <w:keepNext/>
      </w:pPr>
      <w:r>
        <w:rPr>
          <w:b/>
        </w:rPr>
        <w:t xml:space="preserve">Domanda </w:t>
      </w:r>
      <w:r>
        <w:t>Qual è il compito dell’outlet?</w:t>
      </w:r>
    </w:p>
    <w:p>
      <w:r>
        <w:rPr>
          <w:b/>
        </w:rPr>
        <w:t xml:space="preserve">Risposta </w:t>
      </w:r>
      <w:r>
        <w:t>Inserire nella regione centrale il componente della route attiva.</w:t>
      </w:r>
    </w:p>
    <w:p>
      <w:bookmarkStart w:id="698" w:name="slide_88d8b2ddf1b2fef6f0"/>
      <w:pPr>
        <w:pStyle w:val="Heading2"/>
      </w:pPr>
      <w:r>
        <w:t>Slide 45 RouterLink</w:t>
      </w:r>
      <w:bookmarkEnd w:id="698"/>
    </w:p>
    <w:p>
      <w:pPr>
        <w:pStyle w:val="Source"/>
        <w:keepNext/>
      </w:pPr>
      <w:r>
        <w:t>12. Angular.pdf   pagina 45</w:t>
      </w:r>
    </w:p>
    <w:p>
      <w:r>
        <w:t>routerLink costruisce navigazione dichiarativa; Router.navigate la esegue da TypeScript. Array di segmenti e parametri evita concatenazione manuale di URL. La navigazione interna non ricarica l’intero documento e conserva la shell. Link esterni restano normali href.</w:t>
      </w:r>
    </w:p>
    <w:p>
      <w:r>
        <w:t>La stessa responsabilità è visibile in src/app/app.routes.ts. Questo è utile quando una decisione di codice, ad esempio dopo salvataggio, determina la destinazione.</w:t>
      </w:r>
    </w:p>
    <w:p>
      <w:pPr>
        <w:pStyle w:val="Small"/>
        <w:keepNext/>
      </w:pPr>
      <w:r>
        <w:t>Esempio ragionato</w:t>
      </w:r>
    </w:p>
    <w:p>
      <w:r>
        <w:t>&lt;ion-button [routerLink]="['/spaces',id]"&gt;Apri&lt;/ion-button&gt;.</w:t>
      </w:r>
    </w:p>
    <w:p>
      <w:pPr>
        <w:pStyle w:val="Source"/>
      </w:pPr>
      <w:hyperlink w:anchor="file_d118b2a1ceb95d3d3f">
        <w:r>
          <w:rPr>
            <w:color w:val="000000"/>
          </w:rPr>
          <w:t>Nel progetto  src/app/app.routes.ts</w:t>
        </w:r>
      </w:hyperlink>
    </w:p>
    <w:p>
      <w:pPr>
        <w:keepNext/>
      </w:pPr>
      <w:r>
        <w:rPr>
          <w:b/>
        </w:rPr>
        <w:t xml:space="preserve">Domanda </w:t>
      </w:r>
      <w:r>
        <w:t>Quando usare Router.navigate?</w:t>
      </w:r>
    </w:p>
    <w:p>
      <w:r>
        <w:rPr>
          <w:b/>
        </w:rPr>
        <w:t xml:space="preserve">Risposta </w:t>
      </w:r>
      <w:r>
        <w:t>Quando una decisione di codice, ad esempio dopo salvataggio, determina la destinazione.</w:t>
      </w:r>
    </w:p>
    <w:p>
      <w:bookmarkStart w:id="699" w:name="slide_6e960cf3118828de59"/>
      <w:pPr>
        <w:pStyle w:val="Heading2"/>
      </w:pPr>
      <w:r>
        <w:t>Slide 46 Two way binding</w:t>
      </w:r>
      <w:bookmarkEnd w:id="699"/>
    </w:p>
    <w:p>
      <w:pPr>
        <w:pStyle w:val="Source"/>
        <w:keepNext/>
      </w:pPr>
      <w:r>
        <w:t>12. Angular.pdf   pagina 46</w:t>
      </w:r>
    </w:p>
    <w:p>
      <w:r>
        <w:t>[(ngModel)] combina [ngModel] e (ngModelChange). Digitare aggiorna il model; assegnare al model aggiorna il controllo. È pratico per input semplici ma nasconde parte dello stato. Reactive Forms espone controlli e validator in TypeScript e scala meglio con regole complesse.</w:t>
      </w:r>
    </w:p>
    <w:p>
      <w:r>
        <w:t>La slide presenta [(ngModel)] come two-way binding. AccessPage di SlotLab usa invece [formGroup] e formControlName: il valore passa attraverso i controlli reattivi, non tramite ngModel. L’esempio resta utile per distinguere le due API.</w:t>
      </w:r>
    </w:p>
    <w:p>
      <w:pPr>
        <w:pStyle w:val="Small"/>
        <w:keepNext/>
      </w:pPr>
      <w:r>
        <w:t>Esempio ragionato</w:t>
      </w:r>
    </w:p>
    <w:p>
      <w:r>
        <w:t>&lt;ion-input [(ngModel)]="email"&gt;&lt;/ion-input&gt; → due direzioni.</w:t>
      </w:r>
    </w:p>
    <w:p>
      <w:pPr>
        <w:pStyle w:val="Source"/>
      </w:pPr>
      <w:r>
        <w:t>Nel progetto  src/app/auth/access.page.html (ReactiveFormsModule</w:t>
      </w:r>
    </w:p>
    <w:p>
      <w:pPr>
        <w:pStyle w:val="Source"/>
      </w:pPr>
      <w:r>
        <w:t>Nel progetto  ngModel non usato)</w:t>
      </w:r>
    </w:p>
    <w:p>
      <w:pPr>
        <w:keepNext/>
      </w:pPr>
      <w:r>
        <w:rPr>
          <w:b/>
        </w:rPr>
        <w:t xml:space="preserve">Domanda </w:t>
      </w:r>
      <w:r>
        <w:t>Da che cosa è composto two-way binding?</w:t>
      </w:r>
    </w:p>
    <w:p>
      <w:r>
        <w:rPr>
          <w:b/>
        </w:rPr>
        <w:t xml:space="preserve">Risposta </w:t>
      </w:r>
      <w:r>
        <w:t>Da property binding verso la view e event binding verso la classe.</w:t>
      </w:r>
    </w:p>
    <w:p>
      <w:bookmarkStart w:id="700" w:name="slide_7158b28529af92e2ad"/>
      <w:pPr>
        <w:pStyle w:val="Heading2"/>
      </w:pPr>
      <w:r>
        <w:t>Slide 47 Form Angular</w:t>
      </w:r>
      <w:bookmarkEnd w:id="700"/>
    </w:p>
    <w:p>
      <w:pPr>
        <w:pStyle w:val="Source"/>
        <w:keepNext/>
      </w:pPr>
      <w:r>
        <w:t>12. Angular.pdf   pagina 47</w:t>
      </w:r>
    </w:p>
    <w:p>
      <w:r>
        <w:t>Un form Angular collega controlli, validazione, stato e submit. Angular può impedire reload e fornire valid, dirty, touched e errori. La UI valida per feedback, ma API ripete controlli perché client e disponibilità possono essere alterati. Doppio invio e progress devono essere gestiti.</w:t>
      </w:r>
    </w:p>
    <w:p>
      <w:r>
        <w:t>Per leggere l’implementazione si parte da src/app/auth/access.page.html. Il browser è modificabile e lo stato può cambiare fra apertura del form e invio.</w:t>
      </w:r>
    </w:p>
    <w:p>
      <w:pPr>
        <w:pStyle w:val="Small"/>
        <w:keepNext/>
      </w:pPr>
      <w:r>
        <w:t>Esempio ragionato</w:t>
      </w:r>
    </w:p>
    <w:p>
      <w:r>
        <w:t>&lt;form (ngSubmit)="submit()"&gt;…&lt;/form&gt; → submit gestito dal componente.</w:t>
      </w:r>
    </w:p>
    <w:p>
      <w:pPr>
        <w:pStyle w:val="Source"/>
      </w:pPr>
      <w:hyperlink w:anchor="file_bb173f44a760ab40b3">
        <w:r>
          <w:rPr>
            <w:color w:val="000000"/>
          </w:rPr>
          <w:t>Nel progetto  src/app/auth/access.page.html</w:t>
        </w:r>
      </w:hyperlink>
    </w:p>
    <w:p>
      <w:pPr>
        <w:keepNext/>
      </w:pPr>
      <w:r>
        <w:rPr>
          <w:b/>
        </w:rPr>
        <w:t xml:space="preserve">Domanda </w:t>
      </w:r>
      <w:r>
        <w:t>Perché il backend deve rivalidare?</w:t>
      </w:r>
    </w:p>
    <w:p>
      <w:r>
        <w:rPr>
          <w:b/>
        </w:rPr>
        <w:t xml:space="preserve">Risposta </w:t>
      </w:r>
      <w:r>
        <w:t>Il browser è modificabile e lo stato può cambiare fra apertura del form e invio.</w:t>
      </w:r>
    </w:p>
    <w:p>
      <w:bookmarkStart w:id="701" w:name="slide_249e879b3ce7f26ecd"/>
      <w:pPr>
        <w:pStyle w:val="Heading2"/>
      </w:pPr>
      <w:r>
        <w:t>Slide 48 Template driven forms struttura</w:t>
      </w:r>
      <w:bookmarkEnd w:id="701"/>
    </w:p>
    <w:p>
      <w:pPr>
        <w:pStyle w:val="Source"/>
        <w:keepNext/>
      </w:pPr>
      <w:r>
        <w:t>12. Angular.pdf   pagina 48</w:t>
      </w:r>
    </w:p>
    <w:p>
      <w:r>
        <w:t>Template-driven forms derivano struttura dal markup e da ngModel. required, minlength e pattern registrano validator sui controlli nominati. Sono semplici per pochi campi, ma regole e modello sono distribuiti nel template. NgForm aggrega valore e validità.</w:t>
      </w:r>
    </w:p>
    <w:p>
      <w:r>
        <w:t>La struttura template-driven della slide è concettuale. Nel login SlotLab il form è creato in TypeScript con FormGroup, FormControl e validator; il template collega i controlli con formControlName. Questo rende esplicita la differenza tra il programma e l’implementazione effettiva.</w:t>
      </w:r>
    </w:p>
    <w:p>
      <w:pPr>
        <w:pStyle w:val="Small"/>
        <w:keepNext/>
      </w:pPr>
      <w:r>
        <w:t>Esempio ragionato</w:t>
      </w:r>
    </w:p>
    <w:p>
      <w:pPr>
        <w:pStyle w:val="Code"/>
        <w:keepLines/>
      </w:pPr>
      <w:r>
        <w:t>&lt;input name="email" [(ngModel)]="email" required #c="ngModel"&gt;.</w:t>
      </w:r>
    </w:p>
    <w:p>
      <w:pPr>
        <w:spacing w:after="20"/>
      </w:pPr>
    </w:p>
    <w:p>
      <w:pPr>
        <w:pStyle w:val="Source"/>
      </w:pPr>
      <w:r>
        <w:t>Nel progetto  src/app/auth/access.page.html (form reattivo, non template-driven)</w:t>
      </w:r>
    </w:p>
    <w:p>
      <w:pPr>
        <w:keepNext/>
      </w:pPr>
      <w:r>
        <w:rPr>
          <w:b/>
        </w:rPr>
        <w:t xml:space="preserve">Domanda </w:t>
      </w:r>
      <w:r>
        <w:t>Quando usarli?</w:t>
      </w:r>
    </w:p>
    <w:p>
      <w:r>
        <w:rPr>
          <w:b/>
        </w:rPr>
        <w:t xml:space="preserve">Risposta </w:t>
      </w:r>
      <w:r>
        <w:t>Per form piccoli con regole lineari e forte vicinanza fra markup e modello.</w:t>
      </w:r>
    </w:p>
    <w:p>
      <w:bookmarkStart w:id="702" w:name="slide_26f744c4ce6a5c2369"/>
      <w:pPr>
        <w:pStyle w:val="Heading2"/>
      </w:pPr>
      <w:r>
        <w:t>Slide 49 Template driven forms controllo dei campi</w:t>
      </w:r>
      <w:bookmarkEnd w:id="702"/>
    </w:p>
    <w:p>
      <w:pPr>
        <w:pStyle w:val="Source"/>
        <w:keepNext/>
      </w:pPr>
      <w:r>
        <w:t>12. Angular.pdf   pagina 49</w:t>
      </w:r>
    </w:p>
    <w:p>
      <w:r>
        <w:t>Il riferimento NgModel espone valid, invalid, touched, dirty ed errori. name è necessario per registrare il controllo nel form; aria-describedby collega il messaggio all’input. Mostrare errori dopo touched evita messaggi prematuri. Disabilitare submit migliora UX, ma non sostituisce la risposta API.</w:t>
      </w:r>
    </w:p>
    <w:p>
      <w:r>
        <w:t>I concetti touched, invalid, errori e feedback esistono anche nei Reactive Forms, ma il progetto li legge da form.controls e da getter come showEmailError. L’esempio con #c="ngModel" è didattico e non è un frammento della pagina reale.</w:t>
      </w:r>
    </w:p>
    <w:p>
      <w:pPr>
        <w:pStyle w:val="Small"/>
        <w:keepNext/>
      </w:pPr>
      <w:r>
        <w:t>Esempio ragionato</w:t>
      </w:r>
    </w:p>
    <w:p>
      <w:r>
        <w:t>&lt;small *ngIf="c.touched &amp;&amp; c.invalid"&gt;Email non valida&lt;/small&gt;.</w:t>
      </w:r>
    </w:p>
    <w:p>
      <w:pPr>
        <w:pStyle w:val="Source"/>
      </w:pPr>
      <w:r>
        <w:t>Nel progetto  src/app/auth/access.page.html e src/app/auth/access.page.ts (Reactive Forms)</w:t>
      </w:r>
    </w:p>
    <w:p>
      <w:pPr>
        <w:keepNext/>
      </w:pPr>
      <w:r>
        <w:rPr>
          <w:b/>
        </w:rPr>
        <w:t xml:space="preserve">Domanda </w:t>
      </w:r>
      <w:r>
        <w:t>Perché servono touched e name?</w:t>
      </w:r>
    </w:p>
    <w:p>
      <w:r>
        <w:rPr>
          <w:b/>
        </w:rPr>
        <w:t xml:space="preserve">Risposta </w:t>
      </w:r>
      <w:r>
        <w:t>touched controlla il momento del feedback; name registra il controllo nel modello del form.</w:t>
      </w:r>
    </w:p>
    <w:p>
      <w:bookmarkStart w:id="703" w:name="slide_620c4879e3509bcd36"/>
      <w:pPr>
        <w:pStyle w:val="Heading2"/>
      </w:pPr>
      <w:r>
        <w:t>Slide 50 Template driven forms gruppo e validazione</w:t>
      </w:r>
      <w:bookmarkEnd w:id="703"/>
    </w:p>
    <w:p>
      <w:pPr>
        <w:pStyle w:val="Source"/>
        <w:keepNext/>
      </w:pPr>
      <w:r>
        <w:t>12. Angular.pdf   pagina 50</w:t>
      </w:r>
    </w:p>
    <w:p>
      <w:r>
        <w:t>Un NgForm raggruppa controlli e produce un valore aggregato al submit. I validator impediscono procedere localmente, mentre il componente decide come inviare e gestire risposta. Separare errore di validazione e errore remoto permette messaggi corretti. Il form può essere valido e ricevere comunque 409 o 422 dal server.</w:t>
      </w:r>
    </w:p>
    <w:p>
      <w:r>
        <w:t>Nel progetto la validazione di gruppo è implementata con FormGroup e FormArray, non con NgForm. BookingPage aggrega data, availabilityId e participantEmails e distingue errori locali da errori HTTP della prenotazione.</w:t>
      </w:r>
    </w:p>
    <w:p>
      <w:pPr>
        <w:pStyle w:val="Small"/>
        <w:keepNext/>
      </w:pPr>
      <w:r>
        <w:t>Esempio ragionato</w:t>
      </w:r>
    </w:p>
    <w:p>
      <w:r>
        <w:t>&lt;form #f="ngForm" (ngSubmit)="save(f.value)"&gt;.</w:t>
      </w:r>
    </w:p>
    <w:p>
      <w:pPr>
        <w:pStyle w:val="Source"/>
      </w:pPr>
      <w:r>
        <w:t>Nel progetto  src/app/booking/booking.page.ts (FormGroup/FormArray reattivi)</w:t>
      </w:r>
    </w:p>
    <w:p>
      <w:pPr>
        <w:keepNext/>
      </w:pPr>
      <w:r>
        <w:rPr>
          <w:b/>
        </w:rPr>
        <w:t xml:space="preserve">Domanda </w:t>
      </w:r>
      <w:r>
        <w:t>Che cosa fornisce il gruppo?</w:t>
      </w:r>
    </w:p>
    <w:p>
      <w:r>
        <w:rPr>
          <w:b/>
        </w:rPr>
        <w:t xml:space="preserve">Risposta </w:t>
      </w:r>
      <w:r>
        <w:t>Valore complessivo, stato e punto comune per decidere il submit.</w:t>
      </w:r>
    </w:p>
    <w:p>
      <w:bookmarkStart w:id="704" w:name="slide_8fedefdacb0753d1f3"/>
      <w:pPr>
        <w:pStyle w:val="Heading2"/>
      </w:pPr>
      <w:r>
        <w:t>Slide 51 Reactive forms</w:t>
      </w:r>
      <w:bookmarkEnd w:id="704"/>
    </w:p>
    <w:p>
      <w:pPr>
        <w:pStyle w:val="Source"/>
        <w:keepNext/>
      </w:pPr>
      <w:r>
        <w:t>12. Angular.pdf   pagina 51</w:t>
      </w:r>
    </w:p>
    <w:p>
      <w:r>
        <w:t>Reactive Forms costruisce FormControl e FormGroup in TypeScript; [formGroup] e formControlName collegano template e modello. Validator restituisce null oppure error map. Il modello è testabile senza DOM e può essere composto dinamicamente. È adatto a prenotazioni con quantità, data, disponibilità e messaggi di errore distinti.</w:t>
      </w:r>
    </w:p>
    <w:p>
      <w:r>
        <w:t>Sul progetto concreto si osserva in src/app/booking/booking.page.ts. Controlli e regole sono oggetti espliciti, componibili e testabili.</w:t>
      </w:r>
    </w:p>
    <w:p>
      <w:pPr>
        <w:pStyle w:val="Small"/>
        <w:keepNext/>
      </w:pPr>
      <w:r>
        <w:t>Esempio ragionato</w:t>
      </w:r>
    </w:p>
    <w:p>
      <w:r>
        <w:t>new FormControl(1,{validators:[Validators.min(1)]}) → seats &gt;=1.</w:t>
      </w:r>
    </w:p>
    <w:p>
      <w:pPr>
        <w:pStyle w:val="Source"/>
      </w:pPr>
      <w:hyperlink w:anchor="file_689ae84176a7b92f00">
        <w:r>
          <w:rPr>
            <w:color w:val="000000"/>
          </w:rPr>
          <w:t>Nel progetto  src/app/booking/booking.page.ts</w:t>
        </w:r>
      </w:hyperlink>
    </w:p>
    <w:p>
      <w:pPr>
        <w:keepNext/>
      </w:pPr>
      <w:r>
        <w:rPr>
          <w:b/>
        </w:rPr>
        <w:t xml:space="preserve">Domanda </w:t>
      </w:r>
      <w:r>
        <w:t>Perché scegliere Reactive Forms?</w:t>
      </w:r>
    </w:p>
    <w:p>
      <w:r>
        <w:rPr>
          <w:b/>
        </w:rPr>
        <w:t xml:space="preserve">Risposta </w:t>
      </w:r>
      <w:r>
        <w:t>Controlli e regole sono oggetti espliciti, componibili e testabili.</w:t>
      </w:r>
    </w:p>
    <w:p>
      <w:bookmarkStart w:id="705" w:name="slide_0be14d79a8f8f9333d"/>
      <w:pPr>
        <w:pStyle w:val="Heading2"/>
      </w:pPr>
      <w:r>
        <w:t>Slide 52 Stati del form</w:t>
      </w:r>
      <w:bookmarkEnd w:id="705"/>
    </w:p>
    <w:p>
      <w:pPr>
        <w:pStyle w:val="Source"/>
        <w:keepNext/>
      </w:pPr>
      <w:r>
        <w:t>12. Angular.pdf   pagina 52</w:t>
      </w:r>
    </w:p>
    <w:p>
      <w:r>
        <w:t>Classi ng-valid, ng-invalid, ng-pristine, ng-dirty, ng-touched e ng-submitted descrivono stato. CSS può rifletterle, mentre aria-invalid e testo servono accessibilità. pending indica validator asincrono; submitted indica invio del form, non successo del server. Lo stile non deve essere l’unico feedback.</w:t>
      </w:r>
    </w:p>
    <w:p>
      <w:r>
        <w:t>Il punto operativo da verificare è src/app/booking/booking.page.ts. dirty significa valore cambiato; touched significa focus ricevuto e perso.</w:t>
      </w:r>
    </w:p>
    <w:p>
      <w:pPr>
        <w:pStyle w:val="Small"/>
        <w:keepNext/>
      </w:pPr>
      <w:r>
        <w:t>Esempio ragionato</w:t>
      </w:r>
    </w:p>
    <w:p>
      <w:r>
        <w:t>.ng-invalid { border-color:red } + aria-invalid="true".</w:t>
      </w:r>
    </w:p>
    <w:p>
      <w:pPr>
        <w:pStyle w:val="Source"/>
      </w:pPr>
      <w:hyperlink w:anchor="file_689ae84176a7b92f00">
        <w:r>
          <w:rPr>
            <w:color w:val="000000"/>
          </w:rPr>
          <w:t>Nel progetto  src/app/booking/booking.page.ts</w:t>
        </w:r>
      </w:hyperlink>
    </w:p>
    <w:p>
      <w:pPr>
        <w:keepNext/>
      </w:pPr>
      <w:r>
        <w:rPr>
          <w:b/>
        </w:rPr>
        <w:t xml:space="preserve">Domanda </w:t>
      </w:r>
      <w:r>
        <w:t>Differenza fra dirty e touched?</w:t>
      </w:r>
    </w:p>
    <w:p>
      <w:r>
        <w:rPr>
          <w:b/>
        </w:rPr>
        <w:t xml:space="preserve">Risposta </w:t>
      </w:r>
      <w:r>
        <w:t>dirty significa valore cambiato; touched significa focus ricevuto e perso.</w:t>
      </w:r>
    </w:p>
    <w:p>
      <w:bookmarkStart w:id="706" w:name="slide_c8f37f67b687cd820f"/>
      <w:pPr>
        <w:pStyle w:val="Heading2"/>
      </w:pPr>
      <w:r>
        <w:t>Slide 53 Pipes</w:t>
      </w:r>
      <w:bookmarkEnd w:id="706"/>
    </w:p>
    <w:p>
      <w:pPr>
        <w:pStyle w:val="Source"/>
        <w:keepNext/>
      </w:pPr>
      <w:r>
        <w:t>12. Angular.pdf   pagina 53</w:t>
      </w:r>
    </w:p>
    <w:p>
      <w:r>
        <w:t>Le pipe trasformano valori per la presentazione. lowercase, uppercase, date e currency producono testo senza modificare l’oggetto sorgente. Una pipe pura si rivaluta su input cambiato; non dovrebbe chiamare API o mutare stato. La data visualizzata può differire dal valore ISO inviato al backend.</w:t>
      </w:r>
    </w:p>
    <w:p>
      <w:r>
        <w:t>Le pipe sono trasformazioni di presentazione. In SlotLab è verificabile l’uso della pipe date nei filtri delle prenotazioni; altre pagine preparano invece le label in TypeScript. La pipe non modifica il dato inviato alle API.</w:t>
      </w:r>
    </w:p>
    <w:p>
      <w:pPr>
        <w:pStyle w:val="Small"/>
        <w:keepNext/>
      </w:pPr>
      <w:r>
        <w:t>Esempio ragionato</w:t>
      </w:r>
    </w:p>
    <w:p>
      <w:r>
        <w:t>{{ createdAt | date:"dd/MM/yyyy" }}.</w:t>
      </w:r>
    </w:p>
    <w:p>
      <w:pPr>
        <w:pStyle w:val="Source"/>
      </w:pPr>
      <w:r>
        <w:t>Nel progetto  src/app/admin-parts/booking-filters.component.html (date pipe reale)</w:t>
      </w:r>
    </w:p>
    <w:p>
      <w:pPr>
        <w:keepNext/>
      </w:pPr>
      <w:r>
        <w:rPr>
          <w:b/>
        </w:rPr>
        <w:t xml:space="preserve">Domanda </w:t>
      </w:r>
      <w:r>
        <w:t>Perché usare una pipe?</w:t>
      </w:r>
    </w:p>
    <w:p>
      <w:r>
        <w:rPr>
          <w:b/>
        </w:rPr>
        <w:t xml:space="preserve">Risposta </w:t>
      </w:r>
      <w:r>
        <w:t>Per isolare formattazione e mantenere il dato originale disponibile per logica e API.</w:t>
      </w:r>
    </w:p>
    <w:p>
      <w:bookmarkStart w:id="707" w:name="slide_f0b8cdf7128406d529"/>
      <w:pPr>
        <w:pStyle w:val="Heading2"/>
      </w:pPr>
      <w:r>
        <w:t>Slide 54 Pipe personalizzata</w:t>
      </w:r>
      <w:bookmarkEnd w:id="707"/>
    </w:p>
    <w:p>
      <w:pPr>
        <w:pStyle w:val="Source"/>
        <w:keepNext/>
      </w:pPr>
      <w:r>
        <w:t>12. Angular.pdf   pagina 54</w:t>
      </w:r>
    </w:p>
    <w:p>
      <w:r>
        <w:t>Una pipe custom implementa PipeTransform e restituisce il valore trasformato. capitalize normalizza prima lettera e resto; il name diventa sintassi del template. La pipe deve gestire null e non nascondere regole di dominio. Se la trasformazione è necessaria anche prima di salvare, appartiene a un service o model.</w:t>
      </w:r>
    </w:p>
    <w:p>
      <w:r>
        <w:t>La pipe personalizzata è una tecnica generale e l’esempio è didattico. Nel sorgente esaminato non è presente una pipe custom capitalize; SlotLab usa una pipe standard date in un filtro e formatter/getter TypeScript per molte altre label.</w:t>
      </w:r>
    </w:p>
    <w:p>
      <w:pPr>
        <w:pStyle w:val="Small"/>
        <w:keepNext/>
      </w:pPr>
      <w:r>
        <w:t>Esempio ragionato</w:t>
      </w:r>
    </w:p>
    <w:p>
      <w:r>
        <w:t>@Pipe({name:"capitalize"}) → “angular” diventa “Angular”.</w:t>
      </w:r>
    </w:p>
    <w:p>
      <w:pPr>
        <w:pStyle w:val="Source"/>
      </w:pPr>
      <w:r>
        <w:t>Nel progetto  Nessuna pipe custom individuata</w:t>
      </w:r>
    </w:p>
    <w:p>
      <w:pPr>
        <w:pStyle w:val="Source"/>
      </w:pPr>
      <w:r>
        <w:t>Nel progetto  pipe standard in src/app/admin-parts/booking-filters.component.html</w:t>
      </w:r>
    </w:p>
    <w:p>
      <w:pPr>
        <w:keepNext/>
      </w:pPr>
      <w:r>
        <w:rPr>
          <w:b/>
        </w:rPr>
        <w:t xml:space="preserve">Domanda </w:t>
      </w:r>
      <w:r>
        <w:t>Che cosa deve fare transform?</w:t>
      </w:r>
    </w:p>
    <w:p>
      <w:r>
        <w:rPr>
          <w:b/>
        </w:rPr>
        <w:t xml:space="preserve">Risposta </w:t>
      </w:r>
      <w:r>
        <w:t>Restituire una rappresentazione per la view rispettando tipo e casi inattesi.</w:t>
      </w:r>
    </w:p>
    <w:p>
      <w:bookmarkStart w:id="708" w:name="slide_98413fcc8679567f3d"/>
      <w:pPr>
        <w:pStyle w:val="Heading2"/>
      </w:pPr>
      <w:r>
        <w:t>Slide 55 Services</w:t>
      </w:r>
      <w:bookmarkEnd w:id="708"/>
    </w:p>
    <w:p>
      <w:pPr>
        <w:pStyle w:val="Source"/>
        <w:keepNext/>
      </w:pPr>
      <w:r>
        <w:t>12. Angular.pdf   pagina 55</w:t>
      </w:r>
    </w:p>
    <w:p>
      <w:r>
        <w:t>Un service è una classe condivisa per API, stato o logica. providedIn root registra un provider applicativo e dependency injection lo rende riusabile. SpacesApi centralizza endpoint e mapping; Auth concentra sessione. Separare servizi per responsabilità evita un “god service” difficile da testare.</w:t>
      </w:r>
    </w:p>
    <w:p>
      <w:r>
        <w:t>Per leggere l’implementazione si parte da src/app/api/spaces-api.ts. Serve isolare logica condivisa e accesso remoto dai template.</w:t>
      </w:r>
    </w:p>
    <w:p>
      <w:pPr>
        <w:pStyle w:val="Small"/>
        <w:keepNext/>
      </w:pPr>
      <w:r>
        <w:t>Esempio ragionato</w:t>
      </w:r>
    </w:p>
    <w:p>
      <w:r>
        <w:t>SpacesApi.list() → usato dalla pagina e dai test.</w:t>
      </w:r>
    </w:p>
    <w:p>
      <w:pPr>
        <w:pStyle w:val="Source"/>
      </w:pPr>
      <w:hyperlink w:anchor="file_7026b4d1fff3c9477c">
        <w:r>
          <w:rPr>
            <w:color w:val="000000"/>
          </w:rPr>
          <w:t>Nel progetto  src/app/api/spaces-api.ts</w:t>
        </w:r>
      </w:hyperlink>
    </w:p>
    <w:p>
      <w:pPr>
        <w:keepNext/>
      </w:pPr>
      <w:r>
        <w:rPr>
          <w:b/>
        </w:rPr>
        <w:t xml:space="preserve">Domanda </w:t>
      </w:r>
      <w:r>
        <w:t>Perché usare un service?</w:t>
      </w:r>
    </w:p>
    <w:p>
      <w:r>
        <w:rPr>
          <w:b/>
        </w:rPr>
        <w:t xml:space="preserve">Risposta </w:t>
      </w:r>
      <w:r>
        <w:t>Per isolare logica condivisa e accesso remoto dai template.</w:t>
      </w:r>
    </w:p>
    <w:p>
      <w:bookmarkStart w:id="709" w:name="slide_f27b92a1cff2ccbf7e"/>
      <w:pPr>
        <w:pStyle w:val="Heading2"/>
      </w:pPr>
      <w:r>
        <w:t>Slide 56 Iniettare un service nel componente</w:t>
      </w:r>
      <w:bookmarkEnd w:id="709"/>
    </w:p>
    <w:p>
      <w:pPr>
        <w:pStyle w:val="Source"/>
        <w:keepNext/>
      </w:pPr>
      <w:r>
        <w:t>12. Angular.pdf   pagina 56</w:t>
      </w:r>
    </w:p>
    <w:p>
      <w:r>
        <w:t>Il costruttore riceve il service e Angular risolve il provider. La pagina invoca this.loginService o this.spacesApi senza creare manualmente HttpClient. Il test può fornire un mock e verificare chiamate e stati. Se URL e fetch sono sparsi, un cambio endpoint moltiplica modifiche.</w:t>
      </w:r>
    </w:p>
    <w:p>
      <w:r>
        <w:t>Nel flusso reale il livello coinvolto è src/app/auth/auth.ts. Fornisce istanze configurate separando consumo e costruzione delle dipendenze.</w:t>
      </w:r>
    </w:p>
    <w:p>
      <w:pPr>
        <w:pStyle w:val="Small"/>
        <w:keepNext/>
      </w:pPr>
      <w:r>
        <w:t>Esempio ragionato</w:t>
      </w:r>
    </w:p>
    <w:p>
      <w:r>
        <w:t>constructor(private spacesApi:SpacesApi) {}.</w:t>
      </w:r>
    </w:p>
    <w:p>
      <w:pPr>
        <w:pStyle w:val="Source"/>
      </w:pPr>
      <w:hyperlink w:anchor="file_6e9c46cbbad8919d68">
        <w:r>
          <w:rPr>
            <w:color w:val="000000"/>
          </w:rPr>
          <w:t>Nel progetto  src/app/auth/auth.ts</w:t>
        </w:r>
      </w:hyperlink>
    </w:p>
    <w:p>
      <w:pPr>
        <w:keepNext/>
      </w:pPr>
      <w:r>
        <w:rPr>
          <w:b/>
        </w:rPr>
        <w:t xml:space="preserve">Domanda </w:t>
      </w:r>
      <w:r>
        <w:t>Che cosa fa la dependency injection?</w:t>
      </w:r>
    </w:p>
    <w:p>
      <w:r>
        <w:rPr>
          <w:b/>
        </w:rPr>
        <w:t xml:space="preserve">Risposta </w:t>
      </w:r>
      <w:r>
        <w:t>Fornisce istanze configurate separando consumo e costruzione delle dipendenze.</w:t>
      </w:r>
    </w:p>
    <w:p>
      <w:bookmarkStart w:id="710" w:name="slide_8705f6f65f37ddbb7b"/>
      <w:pPr>
        <w:pStyle w:val="Heading2"/>
      </w:pPr>
      <w:r>
        <w:t>Slide 57 Service come stato condiviso</w:t>
      </w:r>
      <w:bookmarkEnd w:id="710"/>
    </w:p>
    <w:p>
      <w:pPr>
        <w:pStyle w:val="Source"/>
        <w:keepNext/>
      </w:pPr>
      <w:r>
        <w:t>12. Angular.pdf   pagina 57</w:t>
      </w:r>
    </w:p>
    <w:p>
      <w:r>
        <w:t>Un service può conservare signal o observable condivisi. Più componenti osservano lo stesso valore, ma il service deve definire chi lo aggiorna e come sincronizzarlo. Auth currentUser alimenta topbar e guard; notification state alimenta contatori. Stato client non equivale a persistenza: refresh e errori richiedono API.</w:t>
      </w:r>
    </w:p>
    <w:p>
      <w:r>
        <w:t>Nel codice di SlotLab il riferimento è src/app/auth/auth.ts. Questo è utile quando componenti senza relazione padre-figlio devono osservare e aggiornare lo stesso dato.</w:t>
      </w:r>
    </w:p>
    <w:p>
      <w:pPr>
        <w:pStyle w:val="Small"/>
        <w:keepNext/>
      </w:pPr>
      <w:r>
        <w:t>Esempio ragionato</w:t>
      </w:r>
    </w:p>
    <w:p>
      <w:r>
        <w:t>auth.currentUser() → dati coerenti in topbar e pagina account.</w:t>
      </w:r>
    </w:p>
    <w:p>
      <w:pPr>
        <w:pStyle w:val="Source"/>
      </w:pPr>
      <w:hyperlink w:anchor="file_6e9c46cbbad8919d68">
        <w:r>
          <w:rPr>
            <w:color w:val="000000"/>
          </w:rPr>
          <w:t>Nel progetto  src/app/auth/auth.ts</w:t>
        </w:r>
      </w:hyperlink>
    </w:p>
    <w:p>
      <w:pPr>
        <w:keepNext/>
      </w:pPr>
      <w:r>
        <w:rPr>
          <w:b/>
        </w:rPr>
        <w:t xml:space="preserve">Domanda </w:t>
      </w:r>
      <w:r>
        <w:t>Quando è utile uno stato condiviso?</w:t>
      </w:r>
    </w:p>
    <w:p>
      <w:r>
        <w:rPr>
          <w:b/>
        </w:rPr>
        <w:t xml:space="preserve">Risposta </w:t>
      </w:r>
      <w:r>
        <w:t>Quando componenti senza relazione padre-figlio devono osservare e aggiornare lo stesso dato.</w:t>
      </w:r>
    </w:p>
    <w:p>
      <w:bookmarkStart w:id="711" w:name="slide_5f6df7528ae8e93c04"/>
      <w:pPr>
        <w:pStyle w:val="Heading2"/>
      </w:pPr>
      <w:r>
        <w:t>Slide 58 ngClass</w:t>
      </w:r>
      <w:bookmarkEnd w:id="711"/>
    </w:p>
    <w:p>
      <w:pPr>
        <w:pStyle w:val="Source"/>
        <w:keepNext/>
      </w:pPr>
      <w:r>
        <w:t>12. Angular.pdf   pagina 58</w:t>
      </w:r>
    </w:p>
    <w:p>
      <w:r>
        <w:t>ngClass assegna classi da stringa, array o oggetto booleano. [class.active] è una forma più esplicita per una sola classe. Il valore dovrebbe descrivere stato presentazionale già calcolato; non deve sostituire guard o autorizzazione. Object syntax permette più classi indipendenti.</w:t>
      </w:r>
    </w:p>
    <w:p>
      <w:r>
        <w:t>ngClass può assegnare classi con stringhe, array o oggetti booleani. Nel progetto il binding reale è nella lista admin dei report; il ThemeService invece applica la classe tema direttamente a document.documentElement e non usa ngClass.</w:t>
      </w:r>
    </w:p>
    <w:p>
      <w:pPr>
        <w:pStyle w:val="Small"/>
        <w:keepNext/>
      </w:pPr>
      <w:r>
        <w:t>Esempio ragionato</w:t>
      </w:r>
    </w:p>
    <w:p>
      <w:pPr>
        <w:pStyle w:val="Code"/>
        <w:keepLines/>
      </w:pPr>
      <w:r>
        <w:t>&lt;div [ngClass]="{active:isActive, disabled:isDisabled}"&gt;.</w:t>
      </w:r>
    </w:p>
    <w:p>
      <w:pPr>
        <w:spacing w:after="20"/>
      </w:pPr>
    </w:p>
    <w:p>
      <w:pPr>
        <w:pStyle w:val="Source"/>
      </w:pPr>
      <w:r>
        <w:t>Nel progetto  src/app/admin-reports/admin-reports.page.html ([ngClass] reale)</w:t>
      </w:r>
    </w:p>
    <w:p>
      <w:pPr>
        <w:keepNext/>
      </w:pPr>
      <w:r>
        <w:rPr>
          <w:b/>
        </w:rPr>
        <w:t xml:space="preserve">Domanda </w:t>
      </w:r>
      <w:r>
        <w:t>Quando usare [class.active]?</w:t>
      </w:r>
    </w:p>
    <w:p>
      <w:r>
        <w:rPr>
          <w:b/>
        </w:rPr>
        <w:t xml:space="preserve">Risposta </w:t>
      </w:r>
      <w:r>
        <w:t>Quando si gestisce una sola classe e si vuole un binding semplice e leggibile.</w:t>
      </w:r>
    </w:p>
    <w:p>
      <w:bookmarkStart w:id="712" w:name="chapter_16"/>
      <w:pPr>
        <w:pStyle w:val="Heading1"/>
        <w:pageBreakBefore/>
      </w:pPr>
      <w:r>
        <w:t>16 Ionic e Angular interfacce cross device PWA e Capacitor</w:t>
      </w:r>
      <w:bookmarkEnd w:id="712"/>
    </w:p>
    <w:p>
      <w:pPr>
        <w:pStyle w:val="Source"/>
      </w:pPr>
      <w:r>
        <w:t>Materiale del docente  13. Ionic_Angular.pdf   24 slide</w:t>
      </w:r>
    </w:p>
    <w:p>
      <w:r>
        <w:t>Questo capitolo accompagna la lettura di tutte le 24 slide di «13. Ionic_Angular.pdf». Ogni scheda esplicita concetto, funzionamento, esempio, errore tipico e collegamento al progetto SlotLab.</w:t>
      </w:r>
    </w:p>
    <w:p>
      <w:r>
        <w:t>Gli esempi sono didattici e non modificano il codice del progetto. Quando la slide mostra una tecnologia opzionale o una sintassi storica, la spiegazione distingue il materiale del corso dalla configurazione effettivamente presente nel repository.</w:t>
      </w:r>
    </w:p>
    <w:p>
      <w:bookmarkStart w:id="713" w:name="slide_4e3fe8abdf679d545a"/>
      <w:pPr>
        <w:pStyle w:val="Heading2"/>
      </w:pPr>
      <w:r>
        <w:t>Slide 1 Ionic Angular cross device framework</w:t>
      </w:r>
      <w:bookmarkEnd w:id="713"/>
    </w:p>
    <w:p>
      <w:pPr>
        <w:pStyle w:val="Source"/>
        <w:keepNext/>
      </w:pPr>
      <w:r>
        <w:t>13. Ionic_Angular.pdf   pagina 1</w:t>
      </w:r>
    </w:p>
    <w:p>
      <w:r>
        <w:t>Ionic Angular fornisce web components cross-device come ion-content, ion-button e ion-router-outlet. Angular continua a gestire componenti, binding, servizi e routing; Ionic aggiunge UI touch e pattern mobile. Il risultato resta una web app eseguita dal browser. PWA e wrapper nativo sono distribuzioni diverse e non trasformano automaticamente il backend.</w:t>
      </w:r>
    </w:p>
    <w:p>
      <w:r>
        <w:t>Nel codice di SlotLab il riferimento è package.json. Ionic fornisce componenti e pattern UI cross-device, mentre Angular conserva la logica applicativa, il routing e l’iniezione delle dipendenze.</w:t>
      </w:r>
    </w:p>
    <w:p>
      <w:pPr>
        <w:pStyle w:val="Small"/>
        <w:keepNext/>
      </w:pPr>
      <w:r>
        <w:t>Esempio ragionato</w:t>
      </w:r>
    </w:p>
    <w:p>
      <w:r>
        <w:t>&lt;ion-button&gt;Apri&lt;/ion-button&gt; → controllo Ionic riusabile.</w:t>
      </w:r>
    </w:p>
    <w:p>
      <w:pPr>
        <w:pStyle w:val="Source"/>
      </w:pPr>
      <w:hyperlink w:anchor="file_7030d0b2f71b999ff8">
        <w:r>
          <w:rPr>
            <w:color w:val="000000"/>
          </w:rPr>
          <w:t>Nel progetto  package.json</w:t>
        </w:r>
      </w:hyperlink>
    </w:p>
    <w:p>
      <w:pPr>
        <w:keepNext/>
      </w:pPr>
      <w:r>
        <w:rPr>
          <w:b/>
        </w:rPr>
        <w:t xml:space="preserve">Domanda </w:t>
      </w:r>
      <w:r>
        <w:t>Che cosa aggiunge Ionic ad Angular?</w:t>
      </w:r>
    </w:p>
    <w:p>
      <w:r>
        <w:rPr>
          <w:b/>
        </w:rPr>
        <w:t xml:space="preserve">Risposta </w:t>
      </w:r>
      <w:r>
        <w:t>Componenti e pattern UI cross-device, mentre Angular conserva la logica applicativa.</w:t>
      </w:r>
    </w:p>
    <w:p>
      <w:bookmarkStart w:id="714" w:name="slide_e6e9a6cd77fe834dda"/>
      <w:pPr>
        <w:pStyle w:val="Heading2"/>
      </w:pPr>
      <w:r>
        <w:t>Slide 2 Requisiti e installazione della CLI</w:t>
      </w:r>
      <w:bookmarkEnd w:id="714"/>
    </w:p>
    <w:p>
      <w:pPr>
        <w:pStyle w:val="Source"/>
        <w:keepNext/>
      </w:pPr>
      <w:r>
        <w:t>13. Ionic_Angular.pdf   pagina 2</w:t>
      </w:r>
    </w:p>
    <w:p>
      <w:r>
        <w:t>La CLI e i pacchetti Ionic si installano con npm. @ionic/cli fornisce start, serve e build; native-run e cordova-res servono ai flussi nativi mostrati dal corso. Versione CLI e Node devono essere compatibili con package.json. In SlotLab ionic.config.json e dipendenze descrivono ciò che viene usato davvero.</w:t>
      </w:r>
    </w:p>
    <w:p>
      <w:r>
        <w:t>La CLI Ionic è uno strumento di sviluppo e non coincide con le dipendenze runtime della pagina. SlotLab conserva ionic.config.json e il toolkit Angular; il comando globale @ionic/cli va verificato nell’ambiente dello sviluppatore, non dedotto come dipendenza applicativa.</w:t>
      </w:r>
    </w:p>
    <w:p>
      <w:pPr>
        <w:pStyle w:val="Small"/>
        <w:keepNext/>
      </w:pPr>
      <w:r>
        <w:t>Esempio ragionato</w:t>
      </w:r>
    </w:p>
    <w:p>
      <w:pPr>
        <w:pStyle w:val="Code"/>
        <w:keepLines/>
      </w:pPr>
      <w:r>
        <w:t>npm install -g @ionic/cli → comando ionic disponibile.</w:t>
      </w:r>
    </w:p>
    <w:p>
      <w:pPr>
        <w:spacing w:after="20"/>
      </w:pPr>
    </w:p>
    <w:p>
      <w:pPr>
        <w:pStyle w:val="Source"/>
      </w:pPr>
      <w:r>
        <w:t>Nel progetto  ionic.config.json e package.json (CLI globale non dichiarata come dependency)</w:t>
      </w:r>
    </w:p>
    <w:p>
      <w:pPr>
        <w:keepNext/>
      </w:pPr>
      <w:r>
        <w:rPr>
          <w:b/>
        </w:rPr>
        <w:t xml:space="preserve">Domanda </w:t>
      </w:r>
      <w:r>
        <w:t>Perché la CLI non crea da sola il prodotto?</w:t>
      </w:r>
    </w:p>
    <w:p>
      <w:r>
        <w:rPr>
          <w:b/>
        </w:rPr>
        <w:t xml:space="preserve">Risposta </w:t>
      </w:r>
      <w:r>
        <w:t>Genera e compila struttura; pagine, API e comportamento vengono progettati nel codice.</w:t>
      </w:r>
    </w:p>
    <w:p>
      <w:bookmarkStart w:id="715" w:name="slide_401b720255b66eb6ce"/>
      <w:pPr>
        <w:pStyle w:val="Heading2"/>
      </w:pPr>
      <w:r>
        <w:t>Slide 3 Progressive Web App e PWA Elements</w:t>
      </w:r>
      <w:bookmarkEnd w:id="715"/>
    </w:p>
    <w:p>
      <w:pPr>
        <w:pStyle w:val="Source"/>
        <w:keepNext/>
      </w:pPr>
      <w:r>
        <w:t>13. Ionic_Angular.pdf   pagina 3</w:t>
      </w:r>
    </w:p>
    <w:p>
      <w:r>
        <w:t>Una PWA può installarsi grazie al manifest e migliorare avvio con un service worker. PWA Elements offre componenti d’integrazione per camera, file e geolocation quando il browser li supporta. Cache offline riguarda risorse effettivamente salvate: una API Express locale resta irraggiungibile senza rete o server. Push e hardware dipendono da permessi e piattaforma.</w:t>
      </w:r>
    </w:p>
    <w:p>
      <w:r>
        <w:t>SlotLab ha manifest e service worker configurato nella build production, quindi il sito può essere installabile come PWA. Non risultano però PWA Elements né componenti Capacitor: l’esempio camera/file/geolocation resta una possibilità del corso, non una funzione presente.</w:t>
      </w:r>
    </w:p>
    <w:p>
      <w:pPr>
        <w:pStyle w:val="Small"/>
        <w:keepNext/>
      </w:pPr>
      <w:r>
        <w:t>Esempio ragionato</w:t>
      </w:r>
    </w:p>
    <w:p>
      <w:r>
        <w:t>manifest + service worker → icona e cache degli asset.</w:t>
      </w:r>
    </w:p>
    <w:p>
      <w:pPr>
        <w:pStyle w:val="Source"/>
      </w:pPr>
      <w:r>
        <w:t>Nel progetto  public/manifest.webmanifest, angular.json, ngsw-config.json (PWA</w:t>
      </w:r>
    </w:p>
    <w:p>
      <w:pPr>
        <w:pStyle w:val="Source"/>
      </w:pPr>
      <w:r>
        <w:t>Nel progetto  PWA Elements assenti)</w:t>
      </w:r>
    </w:p>
    <w:p>
      <w:pPr>
        <w:keepNext/>
      </w:pPr>
      <w:r>
        <w:rPr>
          <w:b/>
        </w:rPr>
        <w:t xml:space="preserve">Domanda </w:t>
      </w:r>
      <w:r>
        <w:t>Una PWA rende offline le prenotazioni?</w:t>
      </w:r>
    </w:p>
    <w:p>
      <w:r>
        <w:rPr>
          <w:b/>
        </w:rPr>
        <w:t xml:space="preserve">Risposta </w:t>
      </w:r>
      <w:r>
        <w:t>No: senza sincronizzazione dati e backend raggiungibile, l’app non può garantire dati aggiornati.</w:t>
      </w:r>
    </w:p>
    <w:p>
      <w:bookmarkStart w:id="716" w:name="slide_b7333cfa9aa23f93e9"/>
      <w:pPr>
        <w:pStyle w:val="Heading2"/>
      </w:pPr>
      <w:r>
        <w:t>Slide 4 Cordova e Capacitor</w:t>
      </w:r>
      <w:bookmarkEnd w:id="716"/>
    </w:p>
    <w:p>
      <w:pPr>
        <w:pStyle w:val="Source"/>
        <w:keepNext/>
      </w:pPr>
      <w:r>
        <w:t>13. Ionic_Angular.pdf   pagina 4</w:t>
      </w:r>
    </w:p>
    <w:p>
      <w:r>
        <w:t>Cordova e Capacitor inseriscono la web app in un contenitore e collegano plugin a API native. Capacitor usa un bridge TypeScript/native sviluppato dall’ecosistema Ionic. Il wrapper non converte Angular in Swift né elimina build, signing e permessi. SlotLab resta browser-first; Capacitor è un percorso opzionale separato.</w:t>
      </w:r>
    </w:p>
    <w:p>
      <w:r>
        <w:t>Capacitor e Cordova sono wrapper opzionali per distribuire la web app con bridge nativi. SlotLab è mantenuto browser-first e package.json non dichiara @capacitor/core, piattaforme native o Cordova; questa slide descrive un percorso futuro, non una build presente.</w:t>
      </w:r>
    </w:p>
    <w:p>
      <w:pPr>
        <w:pStyle w:val="Small"/>
        <w:keepNext/>
      </w:pPr>
      <w:r>
        <w:t>Esempio ragionato</w:t>
      </w:r>
    </w:p>
    <w:p>
      <w:r>
        <w:t>Camera.getPhoto() → API nativa quando il wrapper è installato.</w:t>
      </w:r>
    </w:p>
    <w:p>
      <w:pPr>
        <w:pStyle w:val="Source"/>
      </w:pPr>
      <w:r>
        <w:t>Nel progetto  package.json (Capacitor/Cordova assenti)</w:t>
      </w:r>
    </w:p>
    <w:p>
      <w:pPr>
        <w:keepNext/>
      </w:pPr>
      <w:r>
        <w:rPr>
          <w:b/>
        </w:rPr>
        <w:t xml:space="preserve">Domanda </w:t>
      </w:r>
      <w:r>
        <w:t>Che cosa fa Capacitor?</w:t>
      </w:r>
    </w:p>
    <w:p>
      <w:r>
        <w:rPr>
          <w:b/>
        </w:rPr>
        <w:t xml:space="preserve">Risposta </w:t>
      </w:r>
      <w:r>
        <w:t>Fornisce bridge e contenitore per funzioni native lasciando web app e backend necessari.</w:t>
      </w:r>
    </w:p>
    <w:p>
      <w:bookmarkStart w:id="717" w:name="slide_c2947f443a4022076a"/>
      <w:pPr>
        <w:pStyle w:val="Heading2"/>
      </w:pPr>
      <w:r>
        <w:t>Slide 5 Creare un nuovo progetto Ionic</w:t>
      </w:r>
      <w:bookmarkEnd w:id="717"/>
    </w:p>
    <w:p>
      <w:pPr>
        <w:pStyle w:val="Source"/>
        <w:keepNext/>
      </w:pPr>
      <w:r>
        <w:t>13. Ionic_Angular.pdf   pagina 5</w:t>
      </w:r>
    </w:p>
    <w:p>
      <w:r>
        <w:t>ionic start genera template, routing e configurazione. tabs è un punto di partenza con navigazione a schede; standalone e NgModules decidono come Angular organizza import e bootstrap. La scelta di scaffolding non obbliga la struttura definitiva. SlotLab usa standalone e una shell con outlet, coerente con il modello Angular moderno.</w:t>
      </w:r>
    </w:p>
    <w:p>
      <w:r>
        <w:t>La stessa responsabilità è visibile in ionic.config.json. Il template iniziale predispone schede; le route reali vengono poi progettate dall’app.</w:t>
      </w:r>
    </w:p>
    <w:p>
      <w:pPr>
        <w:pStyle w:val="Small"/>
        <w:keepNext/>
      </w:pPr>
      <w:r>
        <w:t>Esempio ragionato</w:t>
      </w:r>
    </w:p>
    <w:p>
      <w:pPr>
        <w:pStyle w:val="Code"/>
        <w:keepLines/>
      </w:pPr>
      <w:r>
        <w:t>ionic start demo tabs --type=angular --capacitor → progetto iniziale.</w:t>
      </w:r>
    </w:p>
    <w:p>
      <w:pPr>
        <w:spacing w:after="20"/>
      </w:pPr>
    </w:p>
    <w:p>
      <w:pPr>
        <w:pStyle w:val="Source"/>
      </w:pPr>
      <w:hyperlink w:anchor="file_4cdfa813bb35271cbe">
        <w:r>
          <w:rPr>
            <w:color w:val="000000"/>
          </w:rPr>
          <w:t>Nel progetto  ionic.config.json</w:t>
        </w:r>
      </w:hyperlink>
    </w:p>
    <w:p>
      <w:pPr>
        <w:keepNext/>
      </w:pPr>
      <w:r>
        <w:rPr>
          <w:b/>
        </w:rPr>
        <w:t xml:space="preserve">Domanda </w:t>
      </w:r>
      <w:r>
        <w:t>Che cosa significa tabs?</w:t>
      </w:r>
    </w:p>
    <w:p>
      <w:r>
        <w:rPr>
          <w:b/>
        </w:rPr>
        <w:t xml:space="preserve">Risposta </w:t>
      </w:r>
      <w:r>
        <w:t>Il template iniziale predispone schede; le route reali vengono poi progettate dall’app.</w:t>
      </w:r>
    </w:p>
    <w:p>
      <w:bookmarkStart w:id="718" w:name="slide_2a768352a9a1d0fbb7"/>
      <w:pPr>
        <w:pStyle w:val="Heading2"/>
      </w:pPr>
      <w:r>
        <w:t>Slide 6 Creare una nuova pagina</w:t>
      </w:r>
      <w:bookmarkEnd w:id="718"/>
    </w:p>
    <w:p>
      <w:pPr>
        <w:pStyle w:val="Source"/>
        <w:keepNext/>
      </w:pPr>
      <w:r>
        <w:t>13. Ionic_Angular.pdf   pagina 6</w:t>
      </w:r>
    </w:p>
    <w:p>
      <w:r>
        <w:t>Una Ionic page è una unità navigabile a schermo e riceve hook ionViewWillEnter/DidEnter/WillLeave/DidLeave. ionic generate page crea file pronti da collegare al router. La page può restare nello stack e rientrare senza nuova istanza; quindi ngOnInit non equivale a ogni entrata. Questo spiega hook specifici Ionic.</w:t>
      </w:r>
    </w:p>
    <w:p>
      <w:r>
        <w:t>Il collegamento con SlotLab passa da src/app/app.routes.ts. La page ha URL e lifecycle di navigazione; il component è un blocco interno.</w:t>
      </w:r>
    </w:p>
    <w:p>
      <w:pPr>
        <w:pStyle w:val="Small"/>
        <w:keepNext/>
      </w:pPr>
      <w:r>
        <w:t>Esempio ragionato</w:t>
      </w:r>
    </w:p>
    <w:p>
      <w:pPr>
        <w:pStyle w:val="Code"/>
        <w:keepLines/>
      </w:pPr>
      <w:r>
        <w:t>ionic generate page spaces → pagina collegabile a /spaces.</w:t>
      </w:r>
    </w:p>
    <w:p>
      <w:pPr>
        <w:spacing w:after="20"/>
      </w:pPr>
    </w:p>
    <w:p>
      <w:pPr>
        <w:pStyle w:val="Source"/>
      </w:pPr>
      <w:hyperlink w:anchor="file_d118b2a1ceb95d3d3f">
        <w:r>
          <w:rPr>
            <w:color w:val="000000"/>
          </w:rPr>
          <w:t>Nel progetto  src/app/app.routes.ts</w:t>
        </w:r>
      </w:hyperlink>
    </w:p>
    <w:p>
      <w:pPr>
        <w:keepNext/>
      </w:pPr>
      <w:r>
        <w:rPr>
          <w:b/>
        </w:rPr>
        <w:t xml:space="preserve">Domanda </w:t>
      </w:r>
      <w:r>
        <w:t>Perché Ionic distingue page e component?</w:t>
      </w:r>
    </w:p>
    <w:p>
      <w:r>
        <w:rPr>
          <w:b/>
        </w:rPr>
        <w:t xml:space="preserve">Risposta </w:t>
      </w:r>
      <w:r>
        <w:t>La page ha URL e lifecycle di navigazione; il component è un blocco interno.</w:t>
      </w:r>
    </w:p>
    <w:p>
      <w:bookmarkStart w:id="719" w:name="slide_54cfb8e1d8514cbe14"/>
      <w:pPr>
        <w:pStyle w:val="Heading2"/>
      </w:pPr>
      <w:r>
        <w:t>Slide 7 Creare un componente Ionic</w:t>
      </w:r>
      <w:bookmarkEnd w:id="719"/>
    </w:p>
    <w:p>
      <w:pPr>
        <w:pStyle w:val="Source"/>
        <w:keepNext/>
      </w:pPr>
      <w:r>
        <w:t>13. Ionic_Angular.pdf   pagina 7</w:t>
      </w:r>
    </w:p>
    <w:p>
      <w:r>
        <w:t>Un componente Ionic è un componente Angular che usa elementi Ionic e può essere riusato in page, modal o card. Non ha route propria e usa lifecycle Angular. Il modal può essere aperto da un controller, ma contenuto e input restano soggetti a contratti di componente. Il riuso evita duplicare markup.</w:t>
      </w:r>
    </w:p>
    <w:p>
      <w:r>
        <w:t>Per leggere l’implementazione si parte da src/app/space-card/space-card.component.ts. Il riferimento mostra un componente Angular, perché non è una pagina gestita dallo stack Ionic.</w:t>
      </w:r>
    </w:p>
    <w:p>
      <w:pPr>
        <w:pStyle w:val="Small"/>
        <w:keepNext/>
      </w:pPr>
      <w:r>
        <w:t>Esempio ragionato</w:t>
      </w:r>
    </w:p>
    <w:p>
      <w:pPr>
        <w:pStyle w:val="Code"/>
        <w:keepLines/>
      </w:pPr>
      <w:r>
        <w:t>ionic generate component space-card → componente interno.</w:t>
      </w:r>
    </w:p>
    <w:p>
      <w:pPr>
        <w:spacing w:after="20"/>
      </w:pPr>
    </w:p>
    <w:p>
      <w:pPr>
        <w:pStyle w:val="Source"/>
      </w:pPr>
      <w:hyperlink w:anchor="file_70549c75dec45c1793">
        <w:r>
          <w:rPr>
            <w:color w:val="000000"/>
          </w:rPr>
          <w:t>Nel progetto  src/app/space-card/space-card.component.ts</w:t>
        </w:r>
      </w:hyperlink>
    </w:p>
    <w:p>
      <w:pPr>
        <w:keepNext/>
      </w:pPr>
      <w:r>
        <w:rPr>
          <w:b/>
        </w:rPr>
        <w:t xml:space="preserve">Domanda </w:t>
      </w:r>
      <w:r>
        <w:t>Quale lifecycle usa una card Ionic?</w:t>
      </w:r>
    </w:p>
    <w:p>
      <w:r>
        <w:rPr>
          <w:b/>
        </w:rPr>
        <w:t xml:space="preserve">Risposta </w:t>
      </w:r>
      <w:r>
        <w:t>Quello Angular, perché non è una pagina gestita dallo stack Ionic.</w:t>
      </w:r>
    </w:p>
    <w:p>
      <w:bookmarkStart w:id="720" w:name="slide_c6bc66010203386c22"/>
      <w:pPr>
        <w:pStyle w:val="Heading2"/>
      </w:pPr>
      <w:r>
        <w:t>Slide 8 Variabili CSS di Ionic</w:t>
      </w:r>
      <w:bookmarkEnd w:id="720"/>
    </w:p>
    <w:p>
      <w:pPr>
        <w:pStyle w:val="Source"/>
        <w:keepNext/>
      </w:pPr>
      <w:r>
        <w:t>13. Ionic_Angular.pdf   pagina 8</w:t>
      </w:r>
    </w:p>
    <w:p>
      <w:r>
        <w:t>variables.scss definisce custom properties CSS. var(--token) legge un valore dal cascade e permette temi o override senza duplicare hex in ogni pagina. Token coerenti aiutano contrasto e responsive; cambiare tema diventa modifica centralizzata. SlotLab usa token --slot-* nel tema e negli SCSS.</w:t>
      </w:r>
    </w:p>
    <w:p>
      <w:r>
        <w:t>Nel flusso reale il livello coinvolto è src/theme/variables.scss. Serve centralizzare decisioni visive e modificarle da un punto.</w:t>
      </w:r>
    </w:p>
    <w:p>
      <w:pPr>
        <w:pStyle w:val="Small"/>
        <w:keepNext/>
      </w:pPr>
      <w:r>
        <w:t>Esempio ragionato</w:t>
      </w:r>
    </w:p>
    <w:p>
      <w:r>
        <w:t>:root { --slot-primary:#…; } → .button {color:var(--slot-primary)}.</w:t>
      </w:r>
    </w:p>
    <w:p>
      <w:pPr>
        <w:pStyle w:val="Source"/>
      </w:pPr>
      <w:hyperlink w:anchor="file_2f02824283dc91f2c6">
        <w:r>
          <w:rPr>
            <w:color w:val="000000"/>
          </w:rPr>
          <w:t>Nel progetto  src/theme/variables.scss</w:t>
        </w:r>
      </w:hyperlink>
    </w:p>
    <w:p>
      <w:pPr>
        <w:keepNext/>
      </w:pPr>
      <w:r>
        <w:rPr>
          <w:b/>
        </w:rPr>
        <w:t xml:space="preserve">Domanda </w:t>
      </w:r>
      <w:r>
        <w:t>Perché usare variabili CSS?</w:t>
      </w:r>
    </w:p>
    <w:p>
      <w:r>
        <w:rPr>
          <w:b/>
        </w:rPr>
        <w:t xml:space="preserve">Risposta </w:t>
      </w:r>
      <w:r>
        <w:t>Per centralizzare decisioni visive e modificarle da un punto.</w:t>
      </w:r>
    </w:p>
    <w:p>
      <w:bookmarkStart w:id="721" w:name="slide_6fb8114a9dac9affd7"/>
      <w:pPr>
        <w:pStyle w:val="Heading2"/>
      </w:pPr>
      <w:r>
        <w:t>Slide 9 Routes con parametro</w:t>
      </w:r>
      <w:bookmarkEnd w:id="721"/>
    </w:p>
    <w:p>
      <w:pPr>
        <w:pStyle w:val="Source"/>
        <w:keepNext/>
      </w:pPr>
      <w:r>
        <w:t>13. Ionic_Angular.pdf   pagina 9</w:t>
      </w:r>
    </w:p>
    <w:p>
      <w:r>
        <w:t>Una route detail/:id contiene un segmento parametro. routerLink e Router.navigate costruiscono l’URL; ActivatedRoute legge snapshot o osserva paramMap. snapshot va bene se l’istanza cambia; paramMap è necessario se l’id cambia nella stessa page. L’id va validato prima di chiamare API.</w:t>
      </w:r>
    </w:p>
    <w:p>
      <w:r>
        <w:t>Una route con parametro usa il valore nell’URL; in SlotLab /spaces/:id e /booking/:id leggono id tramite ActivatedRoute.snapshot.paramMap. L’esempio deve usare un id numerico coerente con le validazioni del progetto.</w:t>
      </w:r>
    </w:p>
    <w:p>
      <w:pPr>
        <w:pStyle w:val="Small"/>
        <w:keepNext/>
      </w:pPr>
      <w:r>
        <w:t>Esempio ragionato</w:t>
      </w:r>
    </w:p>
    <w:p>
      <w:r>
        <w:t>routerLink=['/spaces', 12] → /spaces/12; paramMap.get('id') → '12'.</w:t>
      </w:r>
    </w:p>
    <w:p>
      <w:pPr>
        <w:pStyle w:val="Source"/>
      </w:pPr>
      <w:hyperlink w:anchor="file_d118b2a1ceb95d3d3f">
        <w:r>
          <w:rPr>
            <w:color w:val="000000"/>
          </w:rPr>
          <w:t>Nel progetto  src/app/app.routes.ts</w:t>
        </w:r>
      </w:hyperlink>
    </w:p>
    <w:p>
      <w:pPr>
        <w:keepNext/>
      </w:pPr>
      <w:r>
        <w:rPr>
          <w:b/>
        </w:rPr>
        <w:t xml:space="preserve">Domanda </w:t>
      </w:r>
      <w:r>
        <w:t>Quando preferire paramMap.subscribe?</w:t>
      </w:r>
    </w:p>
    <w:p>
      <w:r>
        <w:rPr>
          <w:b/>
        </w:rPr>
        <w:t xml:space="preserve">Risposta </w:t>
      </w:r>
      <w:r>
        <w:t>Quando la stessa istanza deve reagire a un parametro nuovo.</w:t>
      </w:r>
    </w:p>
    <w:p>
      <w:bookmarkStart w:id="722" w:name="slide_a1a06d2b412c2a496c"/>
      <w:pPr>
        <w:pStyle w:val="Heading2"/>
      </w:pPr>
      <w:r>
        <w:t>Slide 10 Wildcard route</w:t>
      </w:r>
      <w:bookmarkEnd w:id="722"/>
    </w:p>
    <w:p>
      <w:pPr>
        <w:pStyle w:val="Source"/>
        <w:keepNext/>
      </w:pPr>
      <w:r>
        <w:t>13. Ionic_Angular.pdf   pagina 10</w:t>
      </w:r>
    </w:p>
    <w:p>
      <w:r>
        <w:t>La wildcard ** cattura URL non riconosciuti e deve essere ultima. Può caricare una pagina 404 o redirigere, ma non deve intercettare route valide. Una pagina 404 deve offrire recupero; un errore di navigazione non è un errore di rete e va comunicato diversamente.</w:t>
      </w:r>
    </w:p>
    <w:p>
      <w:r>
        <w:t>La wildcard reale di SlotLab è l’ultima rotta e reindirizza a landing, non carica una pagina NotFound. landing sceglie /login senza sessione e homePath quando esiste un utente.</w:t>
      </w:r>
    </w:p>
    <w:p>
      <w:pPr>
        <w:pStyle w:val="Small"/>
        <w:keepNext/>
      </w:pPr>
      <w:r>
        <w:t>Esempio ragionato</w:t>
      </w:r>
    </w:p>
    <w:p>
      <w:pPr>
        <w:pStyle w:val="Code"/>
        <w:keepLines/>
      </w:pPr>
      <w:r>
        <w:t>{ path: '**', redirectTo: landing } → URL non riconosciuto verso login o home del ruolo.</w:t>
      </w:r>
    </w:p>
    <w:p>
      <w:pPr>
        <w:spacing w:after="20"/>
      </w:pPr>
    </w:p>
    <w:p>
      <w:pPr>
        <w:pStyle w:val="Source"/>
      </w:pPr>
      <w:hyperlink w:anchor="file_d118b2a1ceb95d3d3f">
        <w:r>
          <w:rPr>
            <w:color w:val="000000"/>
          </w:rPr>
          <w:t>Nel progetto  src/app/app.routes.ts</w:t>
        </w:r>
      </w:hyperlink>
    </w:p>
    <w:p>
      <w:pPr>
        <w:keepNext/>
      </w:pPr>
      <w:r>
        <w:rPr>
          <w:b/>
        </w:rPr>
        <w:t xml:space="preserve">Domanda </w:t>
      </w:r>
      <w:r>
        <w:t>Perché wildcard va alla fine?</w:t>
      </w:r>
    </w:p>
    <w:p>
      <w:r>
        <w:rPr>
          <w:b/>
        </w:rPr>
        <w:t xml:space="preserve">Risposta </w:t>
      </w:r>
      <w:r>
        <w:t>Il router usa la prima corrispondenza; prima catturerebbe anche gli URL corretti.</w:t>
      </w:r>
    </w:p>
    <w:p>
      <w:bookmarkStart w:id="723" w:name="slide_e5327df8ae6c774ea9"/>
      <w:pPr>
        <w:pStyle w:val="Heading2"/>
      </w:pPr>
      <w:r>
        <w:t>Slide 11 Route guards scopo e tipologie</w:t>
      </w:r>
      <w:bookmarkEnd w:id="723"/>
    </w:p>
    <w:p>
      <w:pPr>
        <w:pStyle w:val="Source"/>
        <w:keepNext/>
      </w:pPr>
      <w:r>
        <w:t>13. Ionic_Angular.pdf   pagina 11</w:t>
      </w:r>
    </w:p>
    <w:p>
      <w:r>
        <w:t>CanActivate controlla ingresso, CanDeactivate uscita e CanLoad/CanMatch caricamento o matching. Una guardia può restituire boolean, Promise o UrlTree. È controllo UX nel browser; il backend deve ripetere auth, ruolo e ownership. SlotLab separa sessionGuard e adminGuard per queste decisioni.</w:t>
      </w:r>
    </w:p>
    <w:p>
      <w:r>
        <w:t>Sul progetto concreto si osserva in src/app/auth/session-guard.ts. No: protegge navigazione; l’autorizzazione reale è middleware/server.</w:t>
      </w:r>
    </w:p>
    <w:p>
      <w:pPr>
        <w:pStyle w:val="Small"/>
        <w:keepNext/>
      </w:pPr>
      <w:r>
        <w:t>Esempio ragionato</w:t>
      </w:r>
    </w:p>
    <w:p>
      <w:r>
        <w:t>canActivate:[sessionGuard] → non autenticato verso login.</w:t>
      </w:r>
    </w:p>
    <w:p>
      <w:pPr>
        <w:pStyle w:val="Source"/>
      </w:pPr>
      <w:hyperlink w:anchor="file_7392277c03f42401a4">
        <w:r>
          <w:rPr>
            <w:color w:val="000000"/>
          </w:rPr>
          <w:t>Nel progetto  src/app/auth/session-guard.ts</w:t>
        </w:r>
      </w:hyperlink>
    </w:p>
    <w:p>
      <w:pPr>
        <w:keepNext/>
      </w:pPr>
      <w:r>
        <w:rPr>
          <w:b/>
        </w:rPr>
        <w:t xml:space="preserve">Domanda </w:t>
      </w:r>
      <w:r>
        <w:t>Una guardia protegge l’API?</w:t>
      </w:r>
    </w:p>
    <w:p>
      <w:r>
        <w:rPr>
          <w:b/>
        </w:rPr>
        <w:t xml:space="preserve">Risposta </w:t>
      </w:r>
      <w:r>
        <w:t>No: protegge navigazione; l’autorizzazione reale è middleware/server.</w:t>
      </w:r>
    </w:p>
    <w:p>
      <w:bookmarkStart w:id="724" w:name="slide_379a5f590dfde10b0b"/>
      <w:pPr>
        <w:pStyle w:val="Heading2"/>
      </w:pPr>
      <w:r>
        <w:t>Slide 12 Route guard implementazione</w:t>
      </w:r>
      <w:bookmarkEnd w:id="724"/>
    </w:p>
    <w:p>
      <w:pPr>
        <w:pStyle w:val="Source"/>
        <w:keepNext/>
      </w:pPr>
      <w:r>
        <w:t>13. Ionic_Angular.pdf   pagina 12</w:t>
      </w:r>
    </w:p>
    <w:p>
      <w:r>
        <w:t>La guardia inietta Router e stato Auth e restituisce UrlTree verso login, spesso conservando returnUrl. La decisione deve attendere refresh sessione se il token è scaduto. UrlTree evita navigazioni imperative doppie e consente di riprendere solo URL interni validi. La guardia non deve assumere che local state sia prova sufficiente.</w:t>
      </w:r>
    </w:p>
    <w:p>
      <w:r>
        <w:t>Il punto operativo da verificare è src/app/auth/admin-guard.ts. Serve descrivere la destinazione negata nella decisione di navigazione.</w:t>
      </w:r>
    </w:p>
    <w:p>
      <w:pPr>
        <w:pStyle w:val="Small"/>
        <w:keepNext/>
      </w:pPr>
      <w:r>
        <w:t>Esempio ragionato</w:t>
      </w:r>
    </w:p>
    <w:p>
      <w:r>
        <w:t>router.parseUrl("/login?returnUrl=STATE_URL") → ritorno dopo login.</w:t>
      </w:r>
    </w:p>
    <w:p>
      <w:pPr>
        <w:pStyle w:val="Source"/>
      </w:pPr>
      <w:hyperlink w:anchor="file_ac63077c1f4284400a">
        <w:r>
          <w:rPr>
            <w:color w:val="000000"/>
          </w:rPr>
          <w:t>Nel progetto  src/app/auth/admin-guard.ts</w:t>
        </w:r>
      </w:hyperlink>
    </w:p>
    <w:p>
      <w:pPr>
        <w:keepNext/>
      </w:pPr>
      <w:r>
        <w:rPr>
          <w:b/>
        </w:rPr>
        <w:t xml:space="preserve">Domanda </w:t>
      </w:r>
      <w:r>
        <w:t>Perché usare UrlTree?</w:t>
      </w:r>
    </w:p>
    <w:p>
      <w:r>
        <w:rPr>
          <w:b/>
        </w:rPr>
        <w:t xml:space="preserve">Risposta </w:t>
      </w:r>
      <w:r>
        <w:t>Per descrivere la destinazione negata nella decisione di navigazione.</w:t>
      </w:r>
    </w:p>
    <w:p>
      <w:bookmarkStart w:id="725" w:name="slide_c51cb84a6b5f9186a7"/>
      <w:pPr>
        <w:pStyle w:val="Heading2"/>
      </w:pPr>
      <w:r>
        <w:t>Slide 13 Installare Capacitor e plugin</w:t>
      </w:r>
      <w:bookmarkEnd w:id="725"/>
    </w:p>
    <w:p>
      <w:pPr>
        <w:pStyle w:val="Source"/>
        <w:keepNext/>
      </w:pPr>
      <w:r>
        <w:t>13. Ionic_Angular.pdf   pagina 13</w:t>
      </w:r>
    </w:p>
    <w:p>
      <w:r>
        <w:t>Capacitor core e CLI preparano bridge; filesystem, preferences e camera espongono plugin. Ogni plugin aggiunge permessi, configurazione e differenze web/native. Importare un plugin non garantisce supporto browser: serve fallback e controllo piattaforma. Le build native richiedono test reali.</w:t>
      </w:r>
    </w:p>
    <w:p>
      <w:r>
        <w:t>L’installazione di Capacitor e plugin è materia del corso, ma non è stata applicata a SlotLab. package.json non contiene @capacitor/camera, filesystem o preferences; non bisogna attribuire permessi OS al frontend browser attuale.</w:t>
      </w:r>
    </w:p>
    <w:p>
      <w:pPr>
        <w:pStyle w:val="Small"/>
        <w:keepNext/>
      </w:pPr>
      <w:r>
        <w:t>Esempio ragionato</w:t>
      </w:r>
    </w:p>
    <w:p>
      <w:pPr>
        <w:pStyle w:val="Code"/>
        <w:keepLines/>
      </w:pPr>
      <w:r>
        <w:t>npm install @capacitor/camera → dipendenza del bridge camera.</w:t>
      </w:r>
    </w:p>
    <w:p>
      <w:pPr>
        <w:spacing w:after="20"/>
      </w:pPr>
    </w:p>
    <w:p>
      <w:pPr>
        <w:pStyle w:val="Source"/>
      </w:pPr>
      <w:r>
        <w:t>Nel progetto  package.json (plugin Capacitor assente)</w:t>
      </w:r>
    </w:p>
    <w:p>
      <w:pPr>
        <w:keepNext/>
      </w:pPr>
      <w:r>
        <w:rPr>
          <w:b/>
        </w:rPr>
        <w:t xml:space="preserve">Domanda </w:t>
      </w:r>
      <w:r>
        <w:t>Perché un plugin richiede configurazione?</w:t>
      </w:r>
    </w:p>
    <w:p>
      <w:r>
        <w:rPr>
          <w:b/>
        </w:rPr>
        <w:t xml:space="preserve">Risposta </w:t>
      </w:r>
      <w:r>
        <w:t>Perché usa capacità OS con permessi e file nativi diversi per piattaforma.</w:t>
      </w:r>
    </w:p>
    <w:p>
      <w:bookmarkStart w:id="726" w:name="slide_5d580e561e7ca89a1f"/>
      <w:pPr>
        <w:pStyle w:val="Heading2"/>
      </w:pPr>
      <w:r>
        <w:t>Slide 14 Invocare API tramite service</w:t>
      </w:r>
      <w:bookmarkEnd w:id="726"/>
    </w:p>
    <w:p>
      <w:pPr>
        <w:pStyle w:val="Source"/>
        <w:keepNext/>
      </w:pPr>
      <w:r>
        <w:t>13. Ionic_Angular.pdf   pagina 14</w:t>
      </w:r>
    </w:p>
    <w:p>
      <w:r>
        <w:t>La pagina chiama un service che usa HttpClient; il service centralizza endpoint e tipo della risposta. Interceptor e credentials trattano autenticazione trasversale. Loading, error, empty e retry restano responsabilità della page. Il server decide validazione e autorizzazione, anche se Ionic disabilita il bottone.</w:t>
      </w:r>
    </w:p>
    <w:p>
      <w:r>
        <w:t>Il collegamento con SlotLab passa da src/app/api/spaces-api.ts. Serve separare comunicazione, stato di pagina e presentazione.</w:t>
      </w:r>
    </w:p>
    <w:p>
      <w:pPr>
        <w:pStyle w:val="Small"/>
        <w:keepNext/>
      </w:pPr>
      <w:r>
        <w:t>Esempio ragionato</w:t>
      </w:r>
    </w:p>
    <w:p>
      <w:r>
        <w:t>return this.http.get&lt;SpaceSummary[]&gt;('/api/v1/spaces') → Observable tipizzato.</w:t>
      </w:r>
    </w:p>
    <w:p>
      <w:pPr>
        <w:pStyle w:val="Source"/>
      </w:pPr>
      <w:hyperlink w:anchor="file_7026b4d1fff3c9477c">
        <w:r>
          <w:rPr>
            <w:color w:val="000000"/>
          </w:rPr>
          <w:t>Nel progetto  src/app/api/spaces-api.ts</w:t>
        </w:r>
      </w:hyperlink>
    </w:p>
    <w:p>
      <w:pPr>
        <w:keepNext/>
      </w:pPr>
      <w:r>
        <w:rPr>
          <w:b/>
        </w:rPr>
        <w:t xml:space="preserve">Domanda </w:t>
      </w:r>
      <w:r>
        <w:t>Perché non chiamare API dal template?</w:t>
      </w:r>
    </w:p>
    <w:p>
      <w:r>
        <w:rPr>
          <w:b/>
        </w:rPr>
        <w:t xml:space="preserve">Risposta </w:t>
      </w:r>
      <w:r>
        <w:t>Per separare comunicazione, stato di pagina e presentazione.</w:t>
      </w:r>
    </w:p>
    <w:p>
      <w:bookmarkStart w:id="727" w:name="slide_e85f2aebd4ee4bfb38"/>
      <w:pPr>
        <w:pStyle w:val="Heading2"/>
      </w:pPr>
      <w:r>
        <w:t>Slide 15 Leaflet e mappe</w:t>
      </w:r>
      <w:bookmarkEnd w:id="727"/>
    </w:p>
    <w:p>
      <w:pPr>
        <w:pStyle w:val="Source"/>
        <w:keepNext/>
      </w:pPr>
      <w:r>
        <w:t>13. Ionic_Angular.pdf   pagina 15</w:t>
      </w:r>
    </w:p>
    <w:p>
      <w:r>
        <w:t>Leaflet crea mappa e marker ma non fornisce automaticamente tile, coordinate o geocoding. Provider, licenze e limiti devono essere scelti separatamente. L’istanza va creata dopo che il contenitore ha dimensioni e distrutta in cleanup. Un errore del provider non deve bloccare il resto della pagina.</w:t>
      </w:r>
    </w:p>
    <w:p>
      <w:r>
        <w:t>Per leggere l’implementazione si parte da src/app/campus-map/campus-map.component.ts. Il collegamento copre dati geografici, tile provider, contenitore dimensionato e gestione lifecycle.</w:t>
      </w:r>
    </w:p>
    <w:p>
      <w:pPr>
        <w:pStyle w:val="Small"/>
        <w:keepNext/>
      </w:pPr>
      <w:r>
        <w:t>Esempio ragionato</w:t>
      </w:r>
    </w:p>
    <w:p>
      <w:r>
        <w:t>map.setView([lat,lng],16); marker.addTo(map) → centro e marker.</w:t>
      </w:r>
    </w:p>
    <w:p>
      <w:pPr>
        <w:pStyle w:val="Source"/>
      </w:pPr>
      <w:hyperlink w:anchor="file_bd7f0cc876bfa75cbc">
        <w:r>
          <w:rPr>
            <w:color w:val="000000"/>
          </w:rPr>
          <w:t>Nel progetto  src/app/campus-map/campus-map.component.ts</w:t>
        </w:r>
      </w:hyperlink>
    </w:p>
    <w:p>
      <w:pPr>
        <w:keepNext/>
      </w:pPr>
      <w:r>
        <w:rPr>
          <w:b/>
        </w:rPr>
        <w:t xml:space="preserve">Domanda </w:t>
      </w:r>
      <w:r>
        <w:t>Che cosa serve oltre a Leaflet?</w:t>
      </w:r>
    </w:p>
    <w:p>
      <w:r>
        <w:rPr>
          <w:b/>
        </w:rPr>
        <w:t xml:space="preserve">Risposta </w:t>
      </w:r>
      <w:r>
        <w:t>Dati geografici, tile provider, contenitore dimensionato e gestione lifecycle.</w:t>
      </w:r>
    </w:p>
    <w:p>
      <w:bookmarkStart w:id="728" w:name="slide_55b781b4b2e1c79a89"/>
      <w:pPr>
        <w:pStyle w:val="Heading2"/>
      </w:pPr>
      <w:r>
        <w:t>Slide 16 Permessi per la geolocalizzazione</w:t>
      </w:r>
      <w:bookmarkEnd w:id="728"/>
    </w:p>
    <w:p>
      <w:pPr>
        <w:pStyle w:val="Source"/>
        <w:keepNext/>
      </w:pPr>
      <w:r>
        <w:t>13. Ionic_Angular.pdf   pagina 16</w:t>
      </w:r>
    </w:p>
    <w:p>
      <w:r>
        <w:t>Geolocation richiede permessi runtime e dichiarazioni native. Android usa manifest con coarse/fine; iOS usa Info.plist con descrizione d’uso. Il permesso può essere negato o revocato. L’interfaccia deve permettere posizione manuale e non trattare coordinate come sempre disponibili.</w:t>
      </w:r>
    </w:p>
    <w:p>
      <w:r>
        <w:t>La geolocation richiede permessi runtime, ma CampusMapComponent non chiama navigator.geolocation: usa coordinate latitude/longitude ricevute da CampusMapApi e tile OpenStreetMap. La slide è un avvertimento per un’eventuale funzione futura, non una descrizione dell’implementazione attuale.</w:t>
      </w:r>
    </w:p>
    <w:p>
      <w:pPr>
        <w:pStyle w:val="Small"/>
        <w:keepNext/>
      </w:pPr>
      <w:r>
        <w:t>Esempio ragionato</w:t>
      </w:r>
    </w:p>
    <w:p>
      <w:r>
        <w:t>&lt;uses-permission android:name="android.permission.ACCESS_FINE_LOCATION"/&gt;.</w:t>
      </w:r>
    </w:p>
    <w:p>
      <w:pPr>
        <w:pStyle w:val="Source"/>
      </w:pPr>
      <w:r>
        <w:t>Nel progetto  src/app/campus-map/campus-map.component.ts (Leaflet con coordinate API</w:t>
      </w:r>
    </w:p>
    <w:p>
      <w:pPr>
        <w:pStyle w:val="Source"/>
      </w:pPr>
      <w:r>
        <w:t>Nel progetto  Geolocation assente)</w:t>
      </w:r>
    </w:p>
    <w:p>
      <w:pPr>
        <w:keepNext/>
      </w:pPr>
      <w:r>
        <w:rPr>
          <w:b/>
        </w:rPr>
        <w:t xml:space="preserve">Domanda </w:t>
      </w:r>
      <w:r>
        <w:t>Perché la geolocalizzazione può fallire?</w:t>
      </w:r>
    </w:p>
    <w:p>
      <w:r>
        <w:rPr>
          <w:b/>
        </w:rPr>
        <w:t xml:space="preserve">Risposta </w:t>
      </w:r>
      <w:r>
        <w:t>Per decisione dell’utente o del sistema, anche se il codice è corretto.</w:t>
      </w:r>
    </w:p>
    <w:p>
      <w:bookmarkStart w:id="729" w:name="slide_5c3deacad5677a0703"/>
      <w:pPr>
        <w:pStyle w:val="Heading2"/>
      </w:pPr>
      <w:r>
        <w:t>Slide 17 Grid Ionic e breakpoint</w:t>
      </w:r>
      <w:bookmarkEnd w:id="729"/>
    </w:p>
    <w:p>
      <w:pPr>
        <w:pStyle w:val="Source"/>
        <w:keepNext/>
      </w:pPr>
      <w:r>
        <w:t>13. Ionic_Angular.pdf   pagina 17</w:t>
      </w:r>
    </w:p>
    <w:p>
      <w:r>
        <w:t>ion-grid, ion-row e ion-col dividono una riga in dodici colonne. xs è fallback; sm, md, lg, xl e xxl attivano layout da soglie diverse. La griglia aiuta disposizione, ma card e testo devono restare leggibili. Su smartphone una colonna piena è spesso il default corretto.</w:t>
      </w:r>
    </w:p>
    <w:p>
      <w:r>
        <w:t>Nel codice di SlotLab il riferimento è src/app/home/home.page.html. La griglia usa dodici colonne, con size e offset responsive.</w:t>
      </w:r>
    </w:p>
    <w:p>
      <w:pPr>
        <w:pStyle w:val="Small"/>
        <w:keepNext/>
      </w:pPr>
      <w:r>
        <w:t>Esempio ragionato</w:t>
      </w:r>
    </w:p>
    <w:p>
      <w:r>
        <w:t>&lt;ion-col size="12"&gt;Card&lt;/ion-col&gt; → riga intera.</w:t>
      </w:r>
    </w:p>
    <w:p>
      <w:pPr>
        <w:pStyle w:val="Source"/>
      </w:pPr>
      <w:hyperlink w:anchor="file_1e2c38e3cd5755eb7e">
        <w:r>
          <w:rPr>
            <w:color w:val="000000"/>
          </w:rPr>
          <w:t>Nel progetto  src/app/home/home.page.html</w:t>
        </w:r>
      </w:hyperlink>
    </w:p>
    <w:p>
      <w:pPr>
        <w:keepNext/>
      </w:pPr>
      <w:r>
        <w:rPr>
          <w:b/>
        </w:rPr>
        <w:t xml:space="preserve">Domanda </w:t>
      </w:r>
      <w:r>
        <w:t>Quante colonne logiche ha ion-grid?</w:t>
      </w:r>
    </w:p>
    <w:p>
      <w:r>
        <w:rPr>
          <w:b/>
        </w:rPr>
        <w:t xml:space="preserve">Risposta </w:t>
      </w:r>
      <w:r>
        <w:t>Dodici, con size e offset responsive.</w:t>
      </w:r>
    </w:p>
    <w:p>
      <w:bookmarkStart w:id="730" w:name="slide_aef7c54aa567248875"/>
      <w:pPr>
        <w:pStyle w:val="Heading2"/>
      </w:pPr>
      <w:r>
        <w:t>Slide 18 Grid Ionic size responsive</w:t>
      </w:r>
      <w:bookmarkEnd w:id="730"/>
    </w:p>
    <w:p>
      <w:pPr>
        <w:pStyle w:val="Source"/>
        <w:keepNext/>
      </w:pPr>
      <w:r>
        <w:t>13. Ionic_Angular.pdf   pagina 18</w:t>
      </w:r>
    </w:p>
    <w:p>
      <w:r>
        <w:t>size="12" size-md="6" usa tutta la riga sul default e metà da md. Più proprietà costruiscono una progressione, non valori simultanei. La scelta deve seguire densità e contenuto: size 12 sm 6 md 4 lg 3 produce 1,2,3,4 card per riga.</w:t>
      </w:r>
    </w:p>
    <w:p>
      <w:r>
        <w:t>La corrispondenza nel repository si trova in src/app/home/home.page.html. Il valore di default è il fallback per xs.</w:t>
      </w:r>
    </w:p>
    <w:p>
      <w:pPr>
        <w:pStyle w:val="Small"/>
        <w:keepNext/>
      </w:pPr>
      <w:r>
        <w:t>Esempio ragionato</w:t>
      </w:r>
    </w:p>
    <w:p>
      <w:r>
        <w:t>&lt;ion-col size="12" size-sm="6" size-md="4"&gt;Card&lt;/ion-col&gt; → progressione responsive.</w:t>
      </w:r>
    </w:p>
    <w:p>
      <w:pPr>
        <w:pStyle w:val="Source"/>
      </w:pPr>
      <w:hyperlink w:anchor="file_1e2c38e3cd5755eb7e">
        <w:r>
          <w:rPr>
            <w:color w:val="000000"/>
          </w:rPr>
          <w:t>Nel progetto  src/app/home/home.page.html</w:t>
        </w:r>
      </w:hyperlink>
    </w:p>
    <w:p>
      <w:pPr>
        <w:keepNext/>
      </w:pPr>
      <w:r>
        <w:rPr>
          <w:b/>
        </w:rPr>
        <w:t xml:space="preserve">Domanda </w:t>
      </w:r>
      <w:r>
        <w:t>Che cosa significa size senza suffisso?</w:t>
      </w:r>
    </w:p>
    <w:p>
      <w:r>
        <w:rPr>
          <w:b/>
        </w:rPr>
        <w:t xml:space="preserve">Risposta </w:t>
      </w:r>
      <w:r>
        <w:t>È il fallback per xs.</w:t>
      </w:r>
    </w:p>
    <w:p>
      <w:bookmarkStart w:id="731" w:name="slide_44fece653bbc4f9f5c"/>
      <w:pPr>
        <w:pStyle w:val="Heading2"/>
      </w:pPr>
      <w:r>
        <w:t>Slide 19 Grid Ionic offset</w:t>
      </w:r>
      <w:bookmarkEnd w:id="731"/>
    </w:p>
    <w:p>
      <w:pPr>
        <w:pStyle w:val="Source"/>
        <w:keepNext/>
      </w:pPr>
      <w:r>
        <w:t>13. Ionic_Angular.pdf   pagina 19</w:t>
      </w:r>
    </w:p>
    <w:p>
      <w:r>
        <w:t>offset-md="3" sposta una colonna di tre unità da md. size-md="6" lascia tre colonne ai lati e centra il contenuto. Offset non è padding e non si applica sotto md se non viene dichiarato. La somma deve rimanere compatibile con dodici unità.</w:t>
      </w:r>
    </w:p>
    <w:p>
      <w:r>
        <w:t>Sul progetto concreto si osserva in src/app/home/home.page.html. Serve centrare o spostare solo a una soglia, lasciando un altro layout su mobile.</w:t>
      </w:r>
    </w:p>
    <w:p>
      <w:pPr>
        <w:pStyle w:val="Small"/>
        <w:keepNext/>
      </w:pPr>
      <w:r>
        <w:t>Esempio ragionato</w:t>
      </w:r>
    </w:p>
    <w:p>
      <w:r>
        <w:t>&lt;ion-col size="12" size-md="6" offset-md="3"&gt;Form&lt;/ion-col&gt;.</w:t>
      </w:r>
    </w:p>
    <w:p>
      <w:pPr>
        <w:pStyle w:val="Source"/>
      </w:pPr>
      <w:hyperlink w:anchor="file_1e2c38e3cd5755eb7e">
        <w:r>
          <w:rPr>
            <w:color w:val="000000"/>
          </w:rPr>
          <w:t>Nel progetto  src/app/home/home.page.html</w:t>
        </w:r>
      </w:hyperlink>
    </w:p>
    <w:p>
      <w:pPr>
        <w:keepNext/>
      </w:pPr>
      <w:r>
        <w:rPr>
          <w:b/>
        </w:rPr>
        <w:t xml:space="preserve">Domanda </w:t>
      </w:r>
      <w:r>
        <w:t>Perché usare offset-md?</w:t>
      </w:r>
    </w:p>
    <w:p>
      <w:r>
        <w:rPr>
          <w:b/>
        </w:rPr>
        <w:t xml:space="preserve">Risposta </w:t>
      </w:r>
      <w:r>
        <w:t>Per centrare o spostare solo a una soglia, lasciando un altro layout su mobile.</w:t>
      </w:r>
    </w:p>
    <w:p>
      <w:bookmarkStart w:id="732" w:name="slide_c82960cd06b921d3b3"/>
      <w:pPr>
        <w:pStyle w:val="Heading2"/>
      </w:pPr>
      <w:r>
        <w:t>Slide 20 Allineamento di righe e colonne</w:t>
      </w:r>
      <w:bookmarkEnd w:id="732"/>
    </w:p>
    <w:p>
      <w:pPr>
        <w:pStyle w:val="Source"/>
        <w:keepNext/>
      </w:pPr>
      <w:r>
        <w:t>13. Ionic_Angular.pdf   pagina 20</w:t>
      </w:r>
    </w:p>
    <w:p>
      <w:r>
        <w:t>ion-justify-content-* agisce sull’asse principale flex; ion-align-items-* sull’asse trasversale. La row deve avere geometria coerente perché l’allineamento sia visibile. Le utility non correggono overflow o contenuti troppo grandi. L’allineamento va scelto rispettando ordine di lettura e target touch.</w:t>
      </w:r>
    </w:p>
    <w:p>
      <w:r>
        <w:t>Il punto operativo da verificare è src/app/home/home.page.html. I due assi sono rispettivamente asse orizzontale principale e asse verticale trasversale.</w:t>
      </w:r>
    </w:p>
    <w:p>
      <w:pPr>
        <w:pStyle w:val="Small"/>
        <w:keepNext/>
      </w:pPr>
      <w:r>
        <w:t>Esempio ragionato</w:t>
      </w:r>
    </w:p>
    <w:p>
      <w:r>
        <w:t>&lt;ion-row class="ion-justify-content-start"&gt;…&lt;/ion-row&gt; → sinistra.</w:t>
      </w:r>
    </w:p>
    <w:p>
      <w:pPr>
        <w:pStyle w:val="Source"/>
      </w:pPr>
      <w:hyperlink w:anchor="file_1e2c38e3cd5755eb7e">
        <w:r>
          <w:rPr>
            <w:color w:val="000000"/>
          </w:rPr>
          <w:t>Nel progetto  src/app/home/home.page.html</w:t>
        </w:r>
      </w:hyperlink>
    </w:p>
    <w:p>
      <w:pPr>
        <w:keepNext/>
      </w:pPr>
      <w:r>
        <w:rPr>
          <w:b/>
        </w:rPr>
        <w:t xml:space="preserve">Domanda </w:t>
      </w:r>
      <w:r>
        <w:t>Che cosa controllano justify e align?</w:t>
      </w:r>
    </w:p>
    <w:p>
      <w:r>
        <w:rPr>
          <w:b/>
        </w:rPr>
        <w:t xml:space="preserve">Risposta </w:t>
      </w:r>
      <w:r>
        <w:t>Rispettivamente asse orizzontale principale e asse verticale trasversale.</w:t>
      </w:r>
    </w:p>
    <w:p>
      <w:bookmarkStart w:id="733" w:name="slide_05eb9196b2361e0844"/>
      <w:pPr>
        <w:pStyle w:val="Heading2"/>
      </w:pPr>
      <w:r>
        <w:t>Slide 21 Build Android</w:t>
      </w:r>
      <w:bookmarkEnd w:id="733"/>
    </w:p>
    <w:p>
      <w:pPr>
        <w:pStyle w:val="Source"/>
        <w:keepNext/>
      </w:pPr>
      <w:r>
        <w:t>13. Ionic_Angular.pdf   pagina 21</w:t>
      </w:r>
    </w:p>
    <w:p>
      <w:r>
        <w:t>ionic build produce www con asset web. cap init crea configurazione, cap add una piattaforma e cap sync copia asset/plugin; cap open apre IDE nativo. Una build nativa non avvia Express: host e rete devono essere configurati per il dispositivo. Questi comandi sono separati dalla navigazione Angular.</w:t>
      </w:r>
    </w:p>
    <w:p>
      <w:r>
        <w:t>ionic build produrrebbe gli asset web; il passaggio npx cap sync android richiederebbe però Capacitor e una directory Android che SlotLab non possiede. La consegna attuale è il sito responsive browser-first, quindi questa è una procedura opzionale del corso.</w:t>
      </w:r>
    </w:p>
    <w:p>
      <w:pPr>
        <w:pStyle w:val="Small"/>
        <w:keepNext/>
      </w:pPr>
      <w:r>
        <w:t>Esempio ragionato</w:t>
      </w:r>
    </w:p>
    <w:p>
      <w:pPr>
        <w:pStyle w:val="Code"/>
        <w:keepLines/>
      </w:pPr>
      <w:r>
        <w:t>ionic build → www; npx cap sync → android; npx cap open android.</w:t>
      </w:r>
    </w:p>
    <w:p>
      <w:pPr>
        <w:spacing w:after="20"/>
      </w:pPr>
    </w:p>
    <w:p>
      <w:pPr>
        <w:pStyle w:val="Source"/>
      </w:pPr>
      <w:r>
        <w:t>Nel progetto  ionic.config.json e angular.json (solo build web</w:t>
      </w:r>
    </w:p>
    <w:p>
      <w:pPr>
        <w:pStyle w:val="Source"/>
      </w:pPr>
      <w:r>
        <w:t>Nel progetto  piattaforma Android assente)</w:t>
      </w:r>
    </w:p>
    <w:p>
      <w:pPr>
        <w:keepNext/>
      </w:pPr>
      <w:r>
        <w:rPr>
          <w:b/>
        </w:rPr>
        <w:t xml:space="preserve">Domanda </w:t>
      </w:r>
      <w:r>
        <w:t>Qual è la relazione build/sync?</w:t>
      </w:r>
    </w:p>
    <w:p>
      <w:r>
        <w:rPr>
          <w:b/>
        </w:rPr>
        <w:t xml:space="preserve">Risposta </w:t>
      </w:r>
      <w:r>
        <w:t>La build crea asset web; sync li trasferisce nella piattaforma nativa.</w:t>
      </w:r>
    </w:p>
    <w:p>
      <w:bookmarkStart w:id="734" w:name="slide_ae653edf63c9623712"/>
      <w:pPr>
        <w:pStyle w:val="Heading2"/>
      </w:pPr>
      <w:r>
        <w:t>Slide 22 Build iOS</w:t>
      </w:r>
      <w:bookmarkEnd w:id="734"/>
    </w:p>
    <w:p>
      <w:pPr>
        <w:pStyle w:val="Source"/>
        <w:keepNext/>
      </w:pPr>
      <w:r>
        <w:t>13. Ionic_Angular.pdf   pagina 22</w:t>
      </w:r>
    </w:p>
    <w:p>
      <w:r>
        <w:t>La build iOS richiede macOS, Xcode, account Apple, CocoaPods e piattaforma ios. cap open ios porta il progetto in Xcode per firma e test. La slide descrive distribuzione nativa; non aggiunge logica ad Angular. Il backend deve essere raggiungibile anche dal device, dove localhost indica il device stesso.</w:t>
      </w:r>
    </w:p>
    <w:p>
      <w:r>
        <w:t>La build iOS con Capacitor e Xcode è una distribuzione separata. SlotLab non contiene ios/, Capacitor o progetto Xcode: il codice Angular resta eseguibile dal browser locale e dai browser mobili come richiesto dalla consegna.</w:t>
      </w:r>
    </w:p>
    <w:p>
      <w:pPr>
        <w:pStyle w:val="Small"/>
        <w:keepNext/>
      </w:pPr>
      <w:r>
        <w:t>Esempio ragionato</w:t>
      </w:r>
    </w:p>
    <w:p>
      <w:r>
        <w:t>npx cap add ios; npx cap open ios.</w:t>
      </w:r>
    </w:p>
    <w:p>
      <w:pPr>
        <w:pStyle w:val="Source"/>
      </w:pPr>
      <w:r>
        <w:t>Nel progetto  package.json (piattaforma iOS/Capacitor assente)</w:t>
      </w:r>
    </w:p>
    <w:p>
      <w:pPr>
        <w:keepNext/>
      </w:pPr>
      <w:r>
        <w:rPr>
          <w:b/>
        </w:rPr>
        <w:t xml:space="preserve">Domanda </w:t>
      </w:r>
      <w:r>
        <w:t>Che cosa gestisce Xcode?</w:t>
      </w:r>
    </w:p>
    <w:p>
      <w:r>
        <w:rPr>
          <w:b/>
        </w:rPr>
        <w:t xml:space="preserve">Risposta </w:t>
      </w:r>
      <w:r>
        <w:t>Build, firma, progetto nativo e test su simulatore/dispositivo.</w:t>
      </w:r>
    </w:p>
    <w:p>
      <w:bookmarkStart w:id="735" w:name="slide_26fb5e150bfe6cc8ad"/>
      <w:pPr>
        <w:pStyle w:val="Heading2"/>
      </w:pPr>
      <w:r>
        <w:t>Slide 23 Build desktop con Electron</w:t>
      </w:r>
      <w:bookmarkEnd w:id="735"/>
    </w:p>
    <w:p>
      <w:pPr>
        <w:pStyle w:val="Source"/>
        <w:keepNext/>
      </w:pPr>
      <w:r>
        <w:t>13. Ionic_Angular.pdf   pagina 23</w:t>
      </w:r>
    </w:p>
    <w:p>
      <w:r>
        <w:t>Electron esegue la web app dentro un runtime desktop. cap add electron crea la piattaforma; npm run electron:start avvia il processo. Il desktop ha permessi e distribuzione diversi dal browser. Non è una semplice copia di www perché include runtime e configurazioni proprie.</w:t>
      </w:r>
    </w:p>
    <w:p>
      <w:r>
        <w:t>Electron è un runtime desktop opzionale, ma SlotLab non dichiara Electron né una directory electron. L’esempio spiega la procedura generale senza attribuire al progetto un packaging desktop reale.</w:t>
      </w:r>
    </w:p>
    <w:p>
      <w:pPr>
        <w:pStyle w:val="Small"/>
        <w:keepNext/>
      </w:pPr>
      <w:r>
        <w:t>Esempio ragionato</w:t>
      </w:r>
    </w:p>
    <w:p>
      <w:pPr>
        <w:pStyle w:val="Code"/>
        <w:keepLines/>
      </w:pPr>
      <w:r>
        <w:t>cd electron; npm install; npm run electron:start.</w:t>
      </w:r>
    </w:p>
    <w:p>
      <w:pPr>
        <w:spacing w:after="20"/>
      </w:pPr>
    </w:p>
    <w:p>
      <w:pPr>
        <w:pStyle w:val="Source"/>
      </w:pPr>
      <w:r>
        <w:t>Nel progetto  package.json (Electron assente)</w:t>
      </w:r>
    </w:p>
    <w:p>
      <w:pPr>
        <w:keepNext/>
      </w:pPr>
      <w:r>
        <w:rPr>
          <w:b/>
        </w:rPr>
        <w:t xml:space="preserve">Domanda </w:t>
      </w:r>
      <w:r>
        <w:t>Che cosa cambia con Electron?</w:t>
      </w:r>
    </w:p>
    <w:p>
      <w:r>
        <w:rPr>
          <w:b/>
        </w:rPr>
        <w:t xml:space="preserve">Risposta </w:t>
      </w:r>
      <w:r>
        <w:t>La UI gira in un contenitore desktop con API e ciclo di aggiornamento propri.</w:t>
      </w:r>
    </w:p>
    <w:p>
      <w:bookmarkStart w:id="736" w:name="slide_92b230e32537da7c5d"/>
      <w:pPr>
        <w:pStyle w:val="Heading2"/>
      </w:pPr>
      <w:r>
        <w:t>Slide 24 Packaging desktop</w:t>
      </w:r>
      <w:bookmarkEnd w:id="736"/>
    </w:p>
    <w:p>
      <w:pPr>
        <w:pStyle w:val="Source"/>
        <w:keepNext/>
      </w:pPr>
      <w:r>
        <w:t>13. Ionic_Angular.pdf   pagina 24</w:t>
      </w:r>
    </w:p>
    <w:p>
      <w:r>
        <w:t>electron-packager produce una cartella per OS e architettura. platform e arch scelgono target; il packaging non equivale a firma o installer. Occorrono test sul sistema target, gestione risorse e distribuzione. Il comando non modifica la logica Angular.</w:t>
      </w:r>
    </w:p>
    <w:p>
      <w:r>
        <w:t>Il packaging Electron appartiene alla distribuzione desktop e non è parte del progetto attuale. package.json non contiene electron-packager, quindi non esiste un artefatto desktop da verificare; la build browser Angular resta il percorso effettivo.</w:t>
      </w:r>
    </w:p>
    <w:p>
      <w:pPr>
        <w:pStyle w:val="Small"/>
        <w:keepNext/>
      </w:pPr>
      <w:r>
        <w:t>Esempio ragionato</w:t>
      </w:r>
    </w:p>
    <w:p>
      <w:r>
        <w:t>npx electron-packager . myApp --platform=darwin --arch=x64.</w:t>
      </w:r>
    </w:p>
    <w:p>
      <w:pPr>
        <w:pStyle w:val="Source"/>
      </w:pPr>
      <w:r>
        <w:t>Nel progetto  package.json (Electron/electron-packager assenti)</w:t>
      </w:r>
    </w:p>
    <w:p>
      <w:pPr>
        <w:keepNext/>
      </w:pPr>
      <w:r>
        <w:rPr>
          <w:b/>
        </w:rPr>
        <w:t xml:space="preserve">Domanda </w:t>
      </w:r>
      <w:r>
        <w:t>Perché il packaging non basta?</w:t>
      </w:r>
    </w:p>
    <w:p>
      <w:r>
        <w:rPr>
          <w:b/>
        </w:rPr>
        <w:t xml:space="preserve">Risposta </w:t>
      </w:r>
      <w:r>
        <w:t>Non gestisce automaticamente firma, installer, aggiornamenti o compatibilità runtime.</w:t>
      </w:r>
    </w:p>
    <w:p>
      <w:bookmarkStart w:id="737" w:name="chapter_17"/>
      <w:pPr>
        <w:pStyle w:val="Heading1"/>
        <w:pageBreakBefore/>
      </w:pPr>
      <w:r>
        <w:t>17 Node js ed Express server HTTP API e persistenza</w:t>
      </w:r>
      <w:bookmarkEnd w:id="737"/>
    </w:p>
    <w:p>
      <w:pPr>
        <w:pStyle w:val="Source"/>
      </w:pPr>
      <w:r>
        <w:t>Materiale del docente  14. Node_Express.pdf   14 slide</w:t>
      </w:r>
    </w:p>
    <w:p>
      <w:r>
        <w:t>Questo capitolo accompagna la lettura di tutte le 14 slide di «14. Node_Express.pdf». Ogni scheda esplicita concetto, funzionamento, esempio, errore tipico e collegamento al progetto SlotLab.</w:t>
      </w:r>
    </w:p>
    <w:p>
      <w:r>
        <w:t>Gli esempi sono didattici e non modificano il codice del progetto. Quando la slide mostra una tecnologia opzionale o una sintassi storica, la spiegazione distingue il materiale del corso dalla configurazione effettivamente presente nel repository.</w:t>
      </w:r>
    </w:p>
    <w:p>
      <w:bookmarkStart w:id="738" w:name="slide_d1d629352d04f09bc6"/>
      <w:pPr>
        <w:pStyle w:val="Heading2"/>
      </w:pPr>
      <w:r>
        <w:t>Slide 1 Server Express</w:t>
      </w:r>
      <w:bookmarkEnd w:id="738"/>
    </w:p>
    <w:p>
      <w:pPr>
        <w:pStyle w:val="Source"/>
        <w:keepNext/>
      </w:pPr>
      <w:r>
        <w:t>14. Node_Express.pdf   pagina 1</w:t>
      </w:r>
    </w:p>
    <w:p>
      <w:r>
        <w:t>Express è un framework HTTP sopra Node: riceve richieste, attraversa middleware e invia risposte. Il server è separato dal browser e pubblica API o risorse. In SlotLab Express espone route versionate; il client Angular decide la presentazione ma non parla direttamente con SQLite.</w:t>
      </w:r>
    </w:p>
    <w:p>
      <w:r>
        <w:t>Nel codice di SlotLab il riferimento è backend/app.js. Express offre routing e middleware organizzati per server HTTP.</w:t>
      </w:r>
    </w:p>
    <w:p>
      <w:pPr>
        <w:pStyle w:val="Small"/>
        <w:keepNext/>
      </w:pPr>
      <w:r>
        <w:t>Esempio ragionato</w:t>
      </w:r>
    </w:p>
    <w:p>
      <w:r>
        <w:t>app.get("/",(req,res)=&gt;res.send("Server attivo")) → 200.</w:t>
      </w:r>
    </w:p>
    <w:p>
      <w:pPr>
        <w:pStyle w:val="Source"/>
      </w:pPr>
      <w:hyperlink w:anchor="file_57b73ae4028ce0b2b8">
        <w:r>
          <w:rPr>
            <w:color w:val="000000"/>
          </w:rPr>
          <w:t>Nel progetto  backend/app.js</w:t>
        </w:r>
      </w:hyperlink>
    </w:p>
    <w:p>
      <w:pPr>
        <w:keepNext/>
      </w:pPr>
      <w:r>
        <w:rPr>
          <w:b/>
        </w:rPr>
        <w:t xml:space="preserve">Domanda </w:t>
      </w:r>
      <w:r>
        <w:t>Che cosa aggiunge Express a Node?</w:t>
      </w:r>
    </w:p>
    <w:p>
      <w:r>
        <w:rPr>
          <w:b/>
        </w:rPr>
        <w:t xml:space="preserve">Risposta </w:t>
      </w:r>
      <w:r>
        <w:t>Routing e middleware organizzati per server HTTP.</w:t>
      </w:r>
    </w:p>
    <w:p>
      <w:bookmarkStart w:id="739" w:name="slide_b7d93fe8c7bf7ad9ab"/>
      <w:pPr>
        <w:pStyle w:val="Heading2"/>
      </w:pPr>
      <w:r>
        <w:t>Slide 2 Prerequisiti</w:t>
      </w:r>
      <w:bookmarkEnd w:id="739"/>
    </w:p>
    <w:p>
      <w:pPr>
        <w:pStyle w:val="Source"/>
        <w:keepNext/>
      </w:pPr>
      <w:r>
        <w:t>14. Node_Express.pdf   pagina 2</w:t>
      </w:r>
    </w:p>
    <w:p>
      <w:r>
        <w:t>Node esegue JavaScript lato server e npm installa Express, SQLite e strumenti. La versione deve essere compatibile con package.json e lockfile. Il backend si avvia da terminale e si testa con HTTP client; credenziali e configurazione devono stare fuori dal codice sorgente.</w:t>
      </w:r>
    </w:p>
    <w:p>
      <w:r>
        <w:t>La corrispondenza nel repository si trova in backend/package.json. Serve eseguire JavaScript fuori dal browser e gestire dipendenze npm.</w:t>
      </w:r>
    </w:p>
    <w:p>
      <w:pPr>
        <w:pStyle w:val="Small"/>
        <w:keepNext/>
      </w:pPr>
      <w:r>
        <w:t>Esempio ragionato</w:t>
      </w:r>
    </w:p>
    <w:p>
      <w:pPr>
        <w:pStyle w:val="Code"/>
        <w:keepLines/>
      </w:pPr>
      <w:r>
        <w:t>node --version; npm --version → verifica ambiente.</w:t>
      </w:r>
    </w:p>
    <w:p>
      <w:pPr>
        <w:spacing w:after="20"/>
      </w:pPr>
    </w:p>
    <w:p>
      <w:pPr>
        <w:pStyle w:val="Source"/>
      </w:pPr>
      <w:hyperlink w:anchor="file_2d67691333633e849a">
        <w:r>
          <w:rPr>
            <w:color w:val="000000"/>
          </w:rPr>
          <w:t>Nel progetto  backend/package.json</w:t>
        </w:r>
      </w:hyperlink>
    </w:p>
    <w:p>
      <w:pPr>
        <w:keepNext/>
      </w:pPr>
      <w:r>
        <w:rPr>
          <w:b/>
        </w:rPr>
        <w:t xml:space="preserve">Domanda </w:t>
      </w:r>
      <w:r>
        <w:t>Perché il backend usa Node?</w:t>
      </w:r>
    </w:p>
    <w:p>
      <w:r>
        <w:rPr>
          <w:b/>
        </w:rPr>
        <w:t xml:space="preserve">Risposta </w:t>
      </w:r>
      <w:r>
        <w:t>Per eseguire JavaScript fuori dal browser e gestire dipendenze npm.</w:t>
      </w:r>
    </w:p>
    <w:p>
      <w:bookmarkStart w:id="740" w:name="slide_b1b1b48f3c78dee5e2"/>
      <w:pPr>
        <w:pStyle w:val="Heading2"/>
      </w:pPr>
      <w:r>
        <w:t>Slide 3 Creare un server Express</w:t>
      </w:r>
      <w:bookmarkEnd w:id="740"/>
    </w:p>
    <w:p>
      <w:pPr>
        <w:pStyle w:val="Source"/>
        <w:keepNext/>
      </w:pPr>
      <w:r>
        <w:t>14. Node_Express.pdf   pagina 3</w:t>
      </w:r>
    </w:p>
    <w:p>
      <w:r>
        <w:t>mkdir crea la cartella, npm init -y produce package.json e npm install aggiunge dipendenze e lockfile. package.json registra script e metadati del server. Una directory backend separata rende chiaro processo, porta e dipendenze. SlotLab ha backend/package.json distinto dal frontend.</w:t>
      </w:r>
    </w:p>
    <w:p>
      <w:r>
        <w:t>Sul progetto concreto si osserva in backend/package.json. Il file descrive un package.json con configurazione minima del progetto.</w:t>
      </w:r>
    </w:p>
    <w:p>
      <w:pPr>
        <w:pStyle w:val="Small"/>
        <w:keepNext/>
      </w:pPr>
      <w:r>
        <w:t>Esempio ragionato</w:t>
      </w:r>
    </w:p>
    <w:p>
      <w:pPr>
        <w:pStyle w:val="Code"/>
        <w:keepLines/>
      </w:pPr>
      <w:r>
        <w:t>mkdir mio-server-express; npm init -y → progetto iniziale.</w:t>
      </w:r>
    </w:p>
    <w:p>
      <w:pPr>
        <w:spacing w:after="20"/>
      </w:pPr>
    </w:p>
    <w:p>
      <w:pPr>
        <w:pStyle w:val="Source"/>
      </w:pPr>
      <w:hyperlink w:anchor="file_2d67691333633e849a">
        <w:r>
          <w:rPr>
            <w:color w:val="000000"/>
          </w:rPr>
          <w:t>Nel progetto  backend/package.json</w:t>
        </w:r>
      </w:hyperlink>
    </w:p>
    <w:p>
      <w:pPr>
        <w:keepNext/>
      </w:pPr>
      <w:r>
        <w:rPr>
          <w:b/>
        </w:rPr>
        <w:t xml:space="preserve">Domanda </w:t>
      </w:r>
      <w:r>
        <w:t>Che cosa crea npm init?</w:t>
      </w:r>
    </w:p>
    <w:p>
      <w:r>
        <w:rPr>
          <w:b/>
        </w:rPr>
        <w:t xml:space="preserve">Risposta </w:t>
      </w:r>
      <w:r>
        <w:t>Un package.json con configurazione minima del progetto.</w:t>
      </w:r>
    </w:p>
    <w:p>
      <w:bookmarkStart w:id="741" w:name="slide_18d3fea0ca8b0a90cc"/>
      <w:pPr>
        <w:pStyle w:val="Heading2"/>
      </w:pPr>
      <w:r>
        <w:t>Slide 4 package lock json</w:t>
      </w:r>
      <w:bookmarkEnd w:id="741"/>
    </w:p>
    <w:p>
      <w:pPr>
        <w:pStyle w:val="Source"/>
        <w:keepNext/>
      </w:pPr>
      <w:r>
        <w:t>14. Node_Express.pdf   pagina 4</w:t>
      </w:r>
    </w:p>
    <w:p>
      <w:r>
        <w:t>package-lock.json fissa versioni dirette e transitive, mentre package.json può dichiarare range. npm ci ricostruisce l’albero bloccato in ambiente pulito. Aggiornare package senza lock produce differenze fra macchine. Il lockfile va revisionato insieme alla dipendenza che lo modifica.</w:t>
      </w:r>
    </w:p>
    <w:p>
      <w:r>
        <w:t>Il punto operativo da verificare è backend/package-lock.json. Serve installare esattamente il lockfile e rilevare incoerenze.</w:t>
      </w:r>
    </w:p>
    <w:p>
      <w:pPr>
        <w:pStyle w:val="Small"/>
        <w:keepNext/>
      </w:pPr>
      <w:r>
        <w:t>Esempio ragionato</w:t>
      </w:r>
    </w:p>
    <w:p>
      <w:pPr>
        <w:pStyle w:val="Code"/>
        <w:keepLines/>
      </w:pPr>
      <w:r>
        <w:t>npm ci → installazione riproducibile.</w:t>
      </w:r>
    </w:p>
    <w:p>
      <w:pPr>
        <w:spacing w:after="20"/>
      </w:pPr>
    </w:p>
    <w:p>
      <w:pPr>
        <w:pStyle w:val="Source"/>
      </w:pPr>
      <w:r>
        <w:t>Nel progetto  backend/package-lock.json</w:t>
      </w:r>
    </w:p>
    <w:p>
      <w:pPr>
        <w:keepNext/>
      </w:pPr>
      <w:r>
        <w:rPr>
          <w:b/>
        </w:rPr>
        <w:t xml:space="preserve">Domanda </w:t>
      </w:r>
      <w:r>
        <w:t>Perché usare npm ci?</w:t>
      </w:r>
    </w:p>
    <w:p>
      <w:r>
        <w:rPr>
          <w:b/>
        </w:rPr>
        <w:t xml:space="preserve">Risposta </w:t>
      </w:r>
      <w:r>
        <w:t>Per installare esattamente il lockfile e rilevare incoerenze.</w:t>
      </w:r>
    </w:p>
    <w:p>
      <w:bookmarkStart w:id="742" w:name="slide_8cbd50fe07e0e7eb3d"/>
      <w:pPr>
        <w:pStyle w:val="Heading2"/>
      </w:pPr>
      <w:r>
        <w:t>Slide 5 Installare Express e SQLite</w:t>
      </w:r>
      <w:bookmarkEnd w:id="742"/>
    </w:p>
    <w:p>
      <w:pPr>
        <w:pStyle w:val="Source"/>
        <w:keepNext/>
      </w:pPr>
      <w:r>
        <w:t>14. Node_Express.pdf   pagina 5</w:t>
      </w:r>
    </w:p>
    <w:p>
      <w:r>
        <w:t>express fornisce server e routing; sqlite/sqlite3 collegano Node a SQLite. Installare pacchetti non crea schema, query o transazioni. SlotLab separa db.js, query.js e transaction.js dal controller, così il database non invade il trasporto HTTP.</w:t>
      </w:r>
    </w:p>
    <w:p>
      <w:r>
        <w:t>La stessa responsabilità è visibile in backend/package.json. Servono schema, migrazioni, query, transazioni e gestione errori.</w:t>
      </w:r>
    </w:p>
    <w:p>
      <w:pPr>
        <w:pStyle w:val="Small"/>
        <w:keepNext/>
      </w:pPr>
      <w:r>
        <w:t>Esempio ragionato</w:t>
      </w:r>
    </w:p>
    <w:p>
      <w:pPr>
        <w:pStyle w:val="Code"/>
        <w:keepLines/>
      </w:pPr>
      <w:r>
        <w:t>npm install express sqlite sqlite3 → dipendenze backend.</w:t>
      </w:r>
    </w:p>
    <w:p>
      <w:pPr>
        <w:spacing w:after="20"/>
      </w:pPr>
    </w:p>
    <w:p>
      <w:pPr>
        <w:pStyle w:val="Source"/>
      </w:pPr>
      <w:hyperlink w:anchor="file_2d67691333633e849a">
        <w:r>
          <w:rPr>
            <w:color w:val="000000"/>
          </w:rPr>
          <w:t>Nel progetto  backend/package.json</w:t>
        </w:r>
      </w:hyperlink>
    </w:p>
    <w:p>
      <w:pPr>
        <w:keepNext/>
      </w:pPr>
      <w:r>
        <w:rPr>
          <w:b/>
        </w:rPr>
        <w:t xml:space="preserve">Domanda </w:t>
      </w:r>
      <w:r>
        <w:t>Perché installare sqlite non basta?</w:t>
      </w:r>
    </w:p>
    <w:p>
      <w:r>
        <w:rPr>
          <w:b/>
        </w:rPr>
        <w:t xml:space="preserve">Risposta </w:t>
      </w:r>
      <w:r>
        <w:t>Servono schema, migrazioni, query, transazioni e gestione errori.</w:t>
      </w:r>
    </w:p>
    <w:p>
      <w:bookmarkStart w:id="743" w:name="slide_b1f75cfa6802d4b75e"/>
      <w:pPr>
        <w:pStyle w:val="Heading2"/>
      </w:pPr>
      <w:r>
        <w:t>Slide 6 Nodemon e script di sviluppo</w:t>
      </w:r>
      <w:bookmarkEnd w:id="743"/>
    </w:p>
    <w:p>
      <w:pPr>
        <w:pStyle w:val="Source"/>
        <w:keepNext/>
      </w:pPr>
      <w:r>
        <w:t>14. Node_Express.pdf   pagina 6</w:t>
      </w:r>
    </w:p>
    <w:p>
      <w:r>
        <w:t>Nodemon osserva file e riavvia il processo. Lo script dev nel package.json si esegue con npm run dev; è una comodità di sviluppo. In produzione si usa un process manager e Ctrl+C chiude un processo foreground. Una stopServer applicativa non è necessaria per il funzionamento del sito.</w:t>
      </w:r>
    </w:p>
    <w:p>
      <w:r>
        <w:t>Il collegamento con SlotLab passa da backend/package.json. Il processo può terminare con Ctrl+C o process manager; non è una funzione di dominio.</w:t>
      </w:r>
    </w:p>
    <w:p>
      <w:pPr>
        <w:pStyle w:val="Small"/>
        <w:keepNext/>
      </w:pPr>
      <w:r>
        <w:t>Esempio ragionato</w:t>
      </w:r>
    </w:p>
    <w:p>
      <w:pPr>
        <w:pStyle w:val="Code"/>
        <w:keepLines/>
      </w:pPr>
      <w:r>
        <w:t>"dev":"nodemon server.js"; npm run dev → riavvio automatico.</w:t>
      </w:r>
    </w:p>
    <w:p>
      <w:pPr>
        <w:spacing w:after="20"/>
      </w:pPr>
    </w:p>
    <w:p>
      <w:pPr>
        <w:pStyle w:val="Source"/>
      </w:pPr>
      <w:hyperlink w:anchor="file_2d67691333633e849a">
        <w:r>
          <w:rPr>
            <w:color w:val="000000"/>
          </w:rPr>
          <w:t>Nel progetto  backend/package.json</w:t>
        </w:r>
      </w:hyperlink>
    </w:p>
    <w:p>
      <w:pPr>
        <w:keepNext/>
      </w:pPr>
      <w:r>
        <w:rPr>
          <w:b/>
        </w:rPr>
        <w:t xml:space="preserve">Domanda </w:t>
      </w:r>
      <w:r>
        <w:t>Perché non serve stopServer?</w:t>
      </w:r>
    </w:p>
    <w:p>
      <w:r>
        <w:rPr>
          <w:b/>
        </w:rPr>
        <w:t xml:space="preserve">Risposta </w:t>
      </w:r>
      <w:r>
        <w:t>Il processo può terminare con Ctrl+C o process manager; non è una funzione di dominio.</w:t>
      </w:r>
    </w:p>
    <w:p>
      <w:bookmarkStart w:id="744" w:name="slide_b3004c02cd9df007c4"/>
      <w:pPr>
        <w:pStyle w:val="Heading2"/>
      </w:pPr>
      <w:r>
        <w:t>Slide 7 Avviare il server e definire la rotta base</w:t>
      </w:r>
      <w:bookmarkEnd w:id="744"/>
    </w:p>
    <w:p>
      <w:pPr>
        <w:pStyle w:val="Source"/>
        <w:keepNext/>
      </w:pPr>
      <w:r>
        <w:t>14. Node_Express.pdf   pagina 7</w:t>
      </w:r>
    </w:p>
    <w:p>
      <w:r>
        <w:t>express() crea app; express.json interpreta body JSON; app.get registra una route; listen apre la porta. Il callback indica che il socket è pronto. La porta va da config/env e la route radice deve essere una health check senza segreti. Avvio e log non devono contenere query o logica utente.</w:t>
      </w:r>
    </w:p>
    <w:p>
      <w:r>
        <w:t>Per leggere l’implementazione si parte da backend/server.js. Il server deve creare app, registrare middleware/route e chiamare listen con una porta.</w:t>
      </w:r>
    </w:p>
    <w:p>
      <w:pPr>
        <w:pStyle w:val="Small"/>
        <w:keepNext/>
      </w:pPr>
      <w:r>
        <w:t>Esempio ragionato</w:t>
      </w:r>
    </w:p>
    <w:p>
      <w:r>
        <w:t>app.listen(3000); GET / → “Server attivo”.</w:t>
      </w:r>
    </w:p>
    <w:p>
      <w:pPr>
        <w:pStyle w:val="Source"/>
      </w:pPr>
      <w:hyperlink w:anchor="file_6ad52417a68c4b0636">
        <w:r>
          <w:rPr>
            <w:color w:val="000000"/>
          </w:rPr>
          <w:t>Nel progetto  backend/server.js</w:t>
        </w:r>
      </w:hyperlink>
    </w:p>
    <w:p>
      <w:pPr>
        <w:keepNext/>
      </w:pPr>
      <w:r>
        <w:rPr>
          <w:b/>
        </w:rPr>
        <w:t xml:space="preserve">Domanda </w:t>
      </w:r>
      <w:r>
        <w:t>Qual è la sequenza di avvio?</w:t>
      </w:r>
    </w:p>
    <w:p>
      <w:r>
        <w:rPr>
          <w:b/>
        </w:rPr>
        <w:t xml:space="preserve">Risposta </w:t>
      </w:r>
      <w:r>
        <w:t>Creare app, registrare middleware/route e chiamare listen con una porta.</w:t>
      </w:r>
    </w:p>
    <w:p>
      <w:bookmarkStart w:id="745" w:name="slide_14915ad2d89e19afdc"/>
      <w:pPr>
        <w:pStyle w:val="Heading2"/>
      </w:pPr>
      <w:r>
        <w:t>Slide 8 Architettura Route Middleware Controller Model DB</w:t>
      </w:r>
      <w:bookmarkEnd w:id="745"/>
    </w:p>
    <w:p>
      <w:pPr>
        <w:pStyle w:val="Source"/>
        <w:keepNext/>
      </w:pPr>
      <w:r>
        <w:t>14. Node_Express.pdf   pagina 8</w:t>
      </w:r>
    </w:p>
    <w:p>
      <w:r>
        <w:t>Route associa metodo e URL; middleware filtra; controller coordina; model interroga; DB persiste. La risposta torna dopo il percorso e il middleware errori normalizza eccezioni. In SlotLab auth verifica token, controller traduce HTTP, model/query parla con SQLite e service coordina casi complessi. Separare livelli facilita test.</w:t>
      </w:r>
    </w:p>
    <w:p>
      <w:r>
        <w:t>Nel flusso reale il livello coinvolto è backend/app.js. Serve riuso, testabilità e transazioni indipendenti dal trasporto.</w:t>
      </w:r>
    </w:p>
    <w:p>
      <w:pPr>
        <w:pStyle w:val="Small"/>
        <w:keepNext/>
      </w:pPr>
      <w:r>
        <w:t>Esempio ragionato</w:t>
      </w:r>
    </w:p>
    <w:p>
      <w:r>
        <w:t>GET /api/v1/spaces → auth → catalog controller → SQLite → JSON.</w:t>
      </w:r>
    </w:p>
    <w:p>
      <w:pPr>
        <w:pStyle w:val="Source"/>
      </w:pPr>
      <w:hyperlink w:anchor="file_57b73ae4028ce0b2b8">
        <w:r>
          <w:rPr>
            <w:color w:val="000000"/>
          </w:rPr>
          <w:t>Nel progetto  backend/app.js</w:t>
        </w:r>
      </w:hyperlink>
    </w:p>
    <w:p>
      <w:pPr>
        <w:keepNext/>
      </w:pPr>
      <w:r>
        <w:rPr>
          <w:b/>
        </w:rPr>
        <w:t xml:space="preserve">Domanda </w:t>
      </w:r>
      <w:r>
        <w:t>Perché separare SQL dalla route?</w:t>
      </w:r>
    </w:p>
    <w:p>
      <w:r>
        <w:rPr>
          <w:b/>
        </w:rPr>
        <w:t xml:space="preserve">Risposta </w:t>
      </w:r>
      <w:r>
        <w:t>Per riuso, testabilità e transazioni indipendenti dal trasporto.</w:t>
      </w:r>
    </w:p>
    <w:p>
      <w:bookmarkStart w:id="746" w:name="slide_515852dcb80845145a"/>
      <w:pPr>
        <w:pStyle w:val="Heading2"/>
      </w:pPr>
      <w:r>
        <w:t>Slide 9 Creare il database SQLite</w:t>
      </w:r>
      <w:bookmarkEnd w:id="746"/>
    </w:p>
    <w:p>
      <w:pPr>
        <w:pStyle w:val="Source"/>
        <w:keepNext/>
      </w:pPr>
      <w:r>
        <w:t>14. Node_Express.pdf   pagina 9</w:t>
      </w:r>
    </w:p>
    <w:p>
      <w:r>
        <w:t>sqlite3.Database apre il file; CREATE TABLE IF NOT EXISTS crea schema iniziale. PRIMARY KEY identifica righe, UNIQUE impedisce duplicati e FOREIGN KEY lega entità. schema.sql e migrate.js devono essere idempotenti e ordinati. Il DB è l’ultima barriera anche se il form ha già controllato il valore.</w:t>
      </w:r>
    </w:p>
    <w:p>
      <w:r>
        <w:t>Nel codice di SlotLab il riferimento è backend/db/schema.sql. Rifiuta duplicati anche se il client invia direttamente una richiesta.</w:t>
      </w:r>
    </w:p>
    <w:p>
      <w:pPr>
        <w:pStyle w:val="Small"/>
        <w:keepNext/>
      </w:pPr>
      <w:r>
        <w:t>Esempio ragionato</w:t>
      </w:r>
    </w:p>
    <w:p>
      <w:r>
        <w:t>CREATE TABLE users(id INTEGER PRIMARY KEY,email TEXT UNIQUE) → vincoli DB.</w:t>
      </w:r>
    </w:p>
    <w:p>
      <w:pPr>
        <w:pStyle w:val="Source"/>
      </w:pPr>
      <w:hyperlink w:anchor="file_04e085162f29fcfd77">
        <w:r>
          <w:rPr>
            <w:color w:val="000000"/>
          </w:rPr>
          <w:t>Nel progetto  backend/db/schema.sql</w:t>
        </w:r>
      </w:hyperlink>
    </w:p>
    <w:p>
      <w:pPr>
        <w:keepNext/>
      </w:pPr>
      <w:r>
        <w:rPr>
          <w:b/>
        </w:rPr>
        <w:t xml:space="preserve">Domanda </w:t>
      </w:r>
      <w:r>
        <w:t>Che cosa garantisce UNIQUE?</w:t>
      </w:r>
    </w:p>
    <w:p>
      <w:r>
        <w:rPr>
          <w:b/>
        </w:rPr>
        <w:t xml:space="preserve">Risposta </w:t>
      </w:r>
      <w:r>
        <w:t>Rifiuta duplicati anche se il client invia direttamente una richiesta.</w:t>
      </w:r>
    </w:p>
    <w:p>
      <w:bookmarkStart w:id="747" w:name="slide_cfbe56da48198f6403"/>
      <w:pPr>
        <w:pStyle w:val="Heading2"/>
      </w:pPr>
      <w:r>
        <w:t>Slide 10 Popolare il database</w:t>
      </w:r>
      <w:bookmarkEnd w:id="747"/>
    </w:p>
    <w:p>
      <w:pPr>
        <w:pStyle w:val="Source"/>
        <w:keepNext/>
      </w:pPr>
      <w:r>
        <w:t>14. Node_Express.pdf   pagina 10</w:t>
      </w:r>
    </w:p>
    <w:p>
      <w:r>
        <w:t>db.run modifica, db.get legge una riga, db.all molte, db.each itera e db.exec esegue più statement. I wrapper Promise devono propagare errori e risultati senza callback annidate. Seed ripetibili usano INSERT OR IGNORE o controlli; password reali vanno hashate. SlotLab seed.js prepara dati coerenti con migrazioni.</w:t>
      </w:r>
    </w:p>
    <w:p>
      <w:r>
        <w:t>La corrispondenza nel repository si trova in backend/db/seed.js. Si usa get per una riga attesa, all per un insieme di righe.</w:t>
      </w:r>
    </w:p>
    <w:p>
      <w:pPr>
        <w:pStyle w:val="Small"/>
        <w:keepNext/>
      </w:pPr>
      <w:r>
        <w:t>Esempio ragionato</w:t>
      </w:r>
    </w:p>
    <w:p>
      <w:pPr>
        <w:pStyle w:val="Code"/>
        <w:keepLines/>
      </w:pPr>
      <w:r>
        <w:t>db.run("INSERT OR IGNORE …"); db.all("SELECT …") → scrittura e lista.</w:t>
      </w:r>
    </w:p>
    <w:p>
      <w:pPr>
        <w:spacing w:after="20"/>
      </w:pPr>
    </w:p>
    <w:p>
      <w:pPr>
        <w:pStyle w:val="Source"/>
      </w:pPr>
      <w:hyperlink w:anchor="file_f2f833131b25ce5eca">
        <w:r>
          <w:rPr>
            <w:color w:val="000000"/>
          </w:rPr>
          <w:t>Nel progetto  backend/db/seed.js</w:t>
        </w:r>
      </w:hyperlink>
    </w:p>
    <w:p>
      <w:pPr>
        <w:keepNext/>
      </w:pPr>
      <w:r>
        <w:rPr>
          <w:b/>
        </w:rPr>
        <w:t xml:space="preserve">Domanda </w:t>
      </w:r>
      <w:r>
        <w:t>Quando usare get e all?</w:t>
      </w:r>
    </w:p>
    <w:p>
      <w:r>
        <w:rPr>
          <w:b/>
        </w:rPr>
        <w:t xml:space="preserve">Risposta </w:t>
      </w:r>
      <w:r>
        <w:t>get per una riga attesa, all per un insieme di righe.</w:t>
      </w:r>
    </w:p>
    <w:p>
      <w:bookmarkStart w:id="748" w:name="slide_3056d94ee629012b0d"/>
      <w:pPr>
        <w:pStyle w:val="Heading2"/>
      </w:pPr>
      <w:r>
        <w:t>Slide 11 Definire una route HTTP</w:t>
      </w:r>
      <w:bookmarkEnd w:id="748"/>
    </w:p>
    <w:p>
      <w:pPr>
        <w:pStyle w:val="Source"/>
        <w:keepNext/>
      </w:pPr>
      <w:r>
        <w:t>14. Node_Express.pdf   pagina 11</w:t>
      </w:r>
    </w:p>
    <w:p>
      <w:r>
        <w:t>app.get associa metodo e percorso; req contiene parametri/query/body; res definisce status e JSON; next inoltra errore. Una route dovrebbe delegare controller. Se la callback DB chiama next(err), error-handler può produrre risposta uniforme invece di lasciare la richiesta pendente.</w:t>
      </w:r>
    </w:p>
    <w:p>
      <w:r>
        <w:t>Sul progetto concreto si osserva in backend/routes/catalog.routes.js. Passa al middleware successivo o al gestore errori.</w:t>
      </w:r>
    </w:p>
    <w:p>
      <w:pPr>
        <w:pStyle w:val="Small"/>
        <w:keepNext/>
      </w:pPr>
      <w:r>
        <w:t>Esempio ragionato</w:t>
      </w:r>
    </w:p>
    <w:p>
      <w:r>
        <w:t>app.get("/users",(req,res,next)=&gt;controller.list(req,res,next)).</w:t>
      </w:r>
    </w:p>
    <w:p>
      <w:pPr>
        <w:pStyle w:val="Source"/>
      </w:pPr>
      <w:hyperlink w:anchor="file_e9e4798e8a15296851">
        <w:r>
          <w:rPr>
            <w:color w:val="000000"/>
          </w:rPr>
          <w:t>Nel progetto  backend/routes/catalog.routes.js</w:t>
        </w:r>
      </w:hyperlink>
    </w:p>
    <w:p>
      <w:pPr>
        <w:keepNext/>
      </w:pPr>
      <w:r>
        <w:rPr>
          <w:b/>
        </w:rPr>
        <w:t xml:space="preserve">Domanda </w:t>
      </w:r>
      <w:r>
        <w:t>A cosa serve next?</w:t>
      </w:r>
    </w:p>
    <w:p>
      <w:r>
        <w:rPr>
          <w:b/>
        </w:rPr>
        <w:t xml:space="preserve">Risposta </w:t>
      </w:r>
      <w:r>
        <w:t>Passa al middleware successivo o al gestore errori.</w:t>
      </w:r>
    </w:p>
    <w:p>
      <w:bookmarkStart w:id="749" w:name="slide_b0169735a82f25abf4"/>
      <w:pPr>
        <w:pStyle w:val="Heading2"/>
      </w:pPr>
      <w:r>
        <w:t>Slide 12 Ordine delle route</w:t>
      </w:r>
      <w:bookmarkEnd w:id="749"/>
    </w:p>
    <w:p>
      <w:pPr>
        <w:pStyle w:val="Source"/>
        <w:keepNext/>
      </w:pPr>
      <w:r>
        <w:t>14. Node_Express.pdf   pagina 12</w:t>
      </w:r>
    </w:p>
    <w:p>
      <w:r>
        <w:t>Express usa l’ordine di dichiarazione e la prima route compatibile. /users/email deve precedere /users/:id; query string non cambia il path /users. Parametri dinamici sono testo e vanno validati prima di convertirli o usarli in query. La wildcard viene dopo le route applicative.</w:t>
      </w:r>
    </w:p>
    <w:p>
      <w:r>
        <w:t>Il punto operativo da verificare è backend/routes/api.routes.js. Decide quale handler riceve una richiesta ambigua.</w:t>
      </w:r>
    </w:p>
    <w:p>
      <w:pPr>
        <w:pStyle w:val="Small"/>
        <w:keepNext/>
      </w:pPr>
      <w:r>
        <w:t>Esempio ragionato</w:t>
      </w:r>
    </w:p>
    <w:p>
      <w:r>
        <w:t>GET /users/email → static route; GET /users/42 → dynamic route.</w:t>
      </w:r>
    </w:p>
    <w:p>
      <w:pPr>
        <w:pStyle w:val="Source"/>
      </w:pPr>
      <w:hyperlink w:anchor="file_89daa9be93005e6d50">
        <w:r>
          <w:rPr>
            <w:color w:val="000000"/>
          </w:rPr>
          <w:t>Nel progetto  backend/routes/api.routes.js</w:t>
        </w:r>
      </w:hyperlink>
    </w:p>
    <w:p>
      <w:pPr>
        <w:keepNext/>
      </w:pPr>
      <w:r>
        <w:rPr>
          <w:b/>
        </w:rPr>
        <w:t xml:space="preserve">Domanda </w:t>
      </w:r>
      <w:r>
        <w:t>Perché l’ordine è funzionale?</w:t>
      </w:r>
    </w:p>
    <w:p>
      <w:r>
        <w:rPr>
          <w:b/>
        </w:rPr>
        <w:t xml:space="preserve">Risposta </w:t>
      </w:r>
      <w:r>
        <w:t>Decide quale handler riceve una richiesta ambigua.</w:t>
      </w:r>
    </w:p>
    <w:p>
      <w:bookmarkStart w:id="750" w:name="slide_3c276d91ba47ffb8e3"/>
      <w:pPr>
        <w:pStyle w:val="Heading2"/>
      </w:pPr>
      <w:r>
        <w:t>Slide 13 Paginazione in memoria</w:t>
      </w:r>
      <w:bookmarkEnd w:id="750"/>
    </w:p>
    <w:p>
      <w:pPr>
        <w:pStyle w:val="Source"/>
        <w:keepNext/>
      </w:pPr>
      <w:r>
        <w:t>14. Node_Express.pdf   pagina 13</w:t>
      </w:r>
    </w:p>
    <w:p>
      <w:r>
        <w:t>La paginazione in memoria calcola start e end e usa slice sull’array già caricato. È semplice su dataset piccoli, ma il processo ha già pagato costo di tutte le righe. page e size devono essere interi positivi con limite massimo. Cambiamenti fra richieste possono rendere instabili le pagine.</w:t>
      </w:r>
    </w:p>
    <w:p>
      <w:r>
        <w:t>La stessa responsabilità è visibile in backend/http/pagination.js. Tutti i dati sono caricati anche se la risposta contiene poche righe.</w:t>
      </w:r>
    </w:p>
    <w:p>
      <w:pPr>
        <w:pStyle w:val="Small"/>
        <w:keepNext/>
      </w:pPr>
      <w:r>
        <w:t>Esempio ragionato</w:t>
      </w:r>
    </w:p>
    <w:p>
      <w:r>
        <w:t>items.slice((page-1)*size,(page)*size) → finestra in memoria.</w:t>
      </w:r>
    </w:p>
    <w:p>
      <w:pPr>
        <w:pStyle w:val="Source"/>
      </w:pPr>
      <w:hyperlink w:anchor="file_b7e3676278dc0dfaf4">
        <w:r>
          <w:rPr>
            <w:color w:val="000000"/>
          </w:rPr>
          <w:t>Nel progetto  backend/http/pagination.js</w:t>
        </w:r>
      </w:hyperlink>
    </w:p>
    <w:p>
      <w:pPr>
        <w:keepNext/>
      </w:pPr>
      <w:r>
        <w:rPr>
          <w:b/>
        </w:rPr>
        <w:t xml:space="preserve">Domanda </w:t>
      </w:r>
      <w:r>
        <w:t>Qual è il costo di slice?</w:t>
      </w:r>
    </w:p>
    <w:p>
      <w:r>
        <w:rPr>
          <w:b/>
        </w:rPr>
        <w:t xml:space="preserve">Risposta </w:t>
      </w:r>
      <w:r>
        <w:t>Tutti i dati sono caricati anche se la risposta contiene poche righe.</w:t>
      </w:r>
    </w:p>
    <w:p>
      <w:bookmarkStart w:id="751" w:name="slide_9c0f79ef178362eb41"/>
      <w:pPr>
        <w:pStyle w:val="Heading2"/>
      </w:pPr>
      <w:r>
        <w:t>Slide 14 Paginazione con query al database</w:t>
      </w:r>
      <w:bookmarkEnd w:id="751"/>
    </w:p>
    <w:p>
      <w:pPr>
        <w:pStyle w:val="Source"/>
        <w:keepNext/>
      </w:pPr>
      <w:r>
        <w:t>14. Node_Express.pdf   pagina 14</w:t>
      </w:r>
    </w:p>
    <w:p>
      <w:r>
        <w:t>La paginazione SQL usa LIMIT e OFFSET e un ORDER BY stabile. Il DB restituisce solo la finestra, riducendo trasferimento e memoria Node. Parametri sono validati e passati separatamente; concatenare input nella query espone injection. SlotLab pagination.js e query.js centralizzano normalizzazione e parametri.</w:t>
      </w:r>
    </w:p>
    <w:p>
      <w:r>
        <w:t>Il collegamento con SlotLab passa da backend/db/query.js. Filtra e trasferisce solo le righe richieste, sfruttando il motore e gli indici.</w:t>
      </w:r>
    </w:p>
    <w:p>
      <w:pPr>
        <w:pStyle w:val="Small"/>
        <w:keepNext/>
      </w:pPr>
      <w:r>
        <w:t>Esempio ragionato</w:t>
      </w:r>
    </w:p>
    <w:p>
      <w:pPr>
        <w:pStyle w:val="Code"/>
        <w:keepLines/>
      </w:pPr>
      <w:r>
        <w:t>SELECT … ORDER BY created_at DESC LIMIT ? OFFSET ? → pagina DB.</w:t>
      </w:r>
    </w:p>
    <w:p>
      <w:pPr>
        <w:spacing w:after="20"/>
      </w:pPr>
    </w:p>
    <w:p>
      <w:pPr>
        <w:pStyle w:val="Source"/>
      </w:pPr>
      <w:hyperlink w:anchor="file_3b6f2ffaace5ede151">
        <w:r>
          <w:rPr>
            <w:color w:val="000000"/>
          </w:rPr>
          <w:t>Nel progetto  backend/db/query.js</w:t>
        </w:r>
      </w:hyperlink>
    </w:p>
    <w:p>
      <w:pPr>
        <w:keepNext/>
      </w:pPr>
      <w:r>
        <w:rPr>
          <w:b/>
        </w:rPr>
        <w:t xml:space="preserve">Domanda </w:t>
      </w:r>
      <w:r>
        <w:t>Perché SQL è migliore su molti record?</w:t>
      </w:r>
    </w:p>
    <w:p>
      <w:r>
        <w:rPr>
          <w:b/>
        </w:rPr>
        <w:t xml:space="preserve">Risposta </w:t>
      </w:r>
      <w:r>
        <w:t>Filtra e trasferisce solo le righe richieste, sfruttando il motore e gli indici.</w:t>
      </w:r>
    </w:p>
    <w:p>
      <w:bookmarkStart w:id="752" w:name="chapter_18"/>
      <w:pPr>
        <w:pStyle w:val="Heading1"/>
        <w:pageBreakBefore/>
      </w:pPr>
      <w:r>
        <w:t>18 Architettura e metodo di lettura di SlotLab</w:t>
      </w:r>
      <w:bookmarkEnd w:id="752"/>
    </w:p>
    <w:p>
      <w:pPr>
        <w:pStyle w:val="Source"/>
      </w:pPr>
      <w:r>
        <w:t>Parte seconda   Il progetto software</w:t>
      </w:r>
    </w:p>
    <w:p>
      <w:r>
        <w:t>SlotLab è un’applicazione web responsive per consultare edifici e spazi, creare e gestire prenotazioni, effettuare il check-in, controllare il tempo della sessione, salvare preferiti e inviare segnalazioni. Gli amministratori dispongono di viste per gestione del catalogo, disponibilità, utenti, prenotazioni, segnalazioni, comunicazioni e statistiche.</w:t>
      </w:r>
    </w:p>
    <w:p>
      <w:r>
        <w:t>Il frontend usa Angular con componenti standalone e Ionic. Il browser carica il documento iniziale, Angular costruisce la shell e il router attiva il contenuto dell’ion-router-outlet. La navigazione interna aggiorna la vista e l’URL senza richiedere ogni volta un nuovo documento completo. Un ricaricamento manuale del browser rimane invece un nuovo avvio dell’applicazione.</w:t>
      </w:r>
    </w:p>
    <w:p>
      <w:r>
        <w:t>La shell centralizza topbar, menu, footer e navigazione mobile. Le pagine mantengono stato della propria funzione, form e messaggi. I componenti figli presentano porzioni riutilizzabili dell’interfaccia; i servizi API costruiscono richieste e trasformano DTO. Una pagina continua a decidere quando caricare, cosa mostrare durante l’attesa e come comunicare un errore.</w:t>
      </w:r>
    </w:p>
    <w:p>
      <w:r>
        <w:t>La protezione del router migliora il percorso dell’utente ma non autorizza una richiesta API. Il browser è sotto il controllo dell’utente: un client può ignorare la guardia e chiamare direttamente un endpoint. Il server verifica token, ruolo, proprietà della risorsa e regole sui dati in ogni operazione protetta.</w:t>
      </w:r>
    </w:p>
    <w:p>
      <w:r>
        <w:t>Il backend usa Node, Express e SQLite. Le route associano metodo e percorso ai middleware e ai controller. I middleware applicano controlli trasversali; i controller traducono il contratto HTTP; i model eseguono query; i servizi e i moduli di dominio coordinano operazioni che coinvolgono più passi o più tabelle. Le transazioni proteggono aggiornamenti che devono riuscire o fallire insieme.</w:t>
      </w:r>
    </w:p>
    <w:p>
      <w:r>
        <w:t>L’esecuzione ordinaria è locale: il frontend di sviluppo usa un proxy per /api verso il backend sul Mac. Esporre il frontend sulla rete consente ad altri browser di raggiungerlo, purché la rete e il processo siano configurati correttamente. La configurazione di esempio Nginx è un materiale tecnico separato e non è necessaria per avviare il sito con il server di sviluppo.</w:t>
      </w:r>
    </w:p>
    <w:p>
      <w:r>
        <w:t>Il progetto attuale è un sito Angular e Ionic con supporto PWA. Non contiene una distribuzione iOS attiva. Una PWA usa il motore del browser e può avere un’icona e una finestra dedicata; manifest e service worker non la trasformano in un’applicazione scritta in Swift. Il service worker può conservare gli asset dell’interfaccia, ma non sostituisce il backend necessario per autenticazione e dati aggiornati.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328"/>
        <w:gridCol w:w="2880"/>
      </w:tblGrid>
      <w:tr>
        <w:trPr>
          <w:tblHeader/>
        </w:trPr>
        <w:tc>
          <w:tcPr>
            <w:tcW w:type="dxa" w:w="1872"/>
            <w:shd w:fill="EAEAEA"/>
            <w:vAlign w:val="center"/>
          </w:tcPr>
          <w:p>
            <w:pPr>
              <w:pStyle w:val="Small"/>
              <w:spacing w:after="80" w:before="80"/>
            </w:pPr>
            <w:r>
              <w:rPr>
                <w:b/>
              </w:rPr>
              <w:t>Livello</w:t>
            </w:r>
          </w:p>
        </w:tc>
        <w:tc>
          <w:tcPr>
            <w:tcW w:type="dxa" w:w="5328"/>
            <w:shd w:fill="EAEAEA"/>
            <w:vAlign w:val="center"/>
          </w:tcPr>
          <w:p>
            <w:pPr>
              <w:pStyle w:val="Small"/>
              <w:spacing w:after="80" w:before="80"/>
            </w:pPr>
            <w:r>
              <w:rPr>
                <w:b/>
              </w:rPr>
              <w:t>Responsabilità</w:t>
            </w:r>
          </w:p>
        </w:tc>
        <w:tc>
          <w:tcPr>
            <w:tcW w:type="dxa" w:w="2880"/>
            <w:shd w:fill="EAEAEA"/>
            <w:vAlign w:val="center"/>
          </w:tcPr>
          <w:p>
            <w:pPr>
              <w:pStyle w:val="Small"/>
              <w:spacing w:after="80" w:before="80"/>
            </w:pPr>
            <w:r>
              <w:rPr>
                <w:b/>
              </w:rPr>
              <w:t>Dove leggerlo</w:t>
            </w:r>
          </w:p>
        </w:tc>
      </w:tr>
      <w:tr>
        <w:tc>
          <w:tcPr>
            <w:tcW w:type="dxa" w:w="1872"/>
            <w:vAlign w:val="center"/>
          </w:tcPr>
          <w:p>
            <w:pPr>
              <w:pStyle w:val="Small"/>
              <w:spacing w:after="80" w:before="80"/>
            </w:pPr>
            <w:r>
              <w:t>Shell e router</w:t>
            </w:r>
          </w:p>
        </w:tc>
        <w:tc>
          <w:tcPr>
            <w:tcW w:type="dxa" w:w="5328"/>
            <w:vAlign w:val="center"/>
          </w:tcPr>
          <w:p>
            <w:pPr>
              <w:pStyle w:val="Small"/>
              <w:spacing w:after="80" w:before="80"/>
            </w:pPr>
            <w:r>
              <w:t>Contenitore comune e scelta della vista</w:t>
            </w:r>
          </w:p>
        </w:tc>
        <w:tc>
          <w:tcPr>
            <w:tcW w:type="dxa" w:w="2880"/>
            <w:vAlign w:val="center"/>
          </w:tcPr>
          <w:p>
            <w:pPr>
              <w:pStyle w:val="Small"/>
              <w:spacing w:after="80" w:before="80"/>
            </w:pPr>
            <w:r>
              <w:t>src/main.ts; app.component; app.routes.ts</w:t>
            </w:r>
          </w:p>
        </w:tc>
      </w:tr>
      <w:tr>
        <w:tc>
          <w:tcPr>
            <w:tcW w:type="dxa" w:w="1872"/>
            <w:vAlign w:val="center"/>
          </w:tcPr>
          <w:p>
            <w:pPr>
              <w:pStyle w:val="Small"/>
              <w:spacing w:after="80" w:before="80"/>
            </w:pPr>
            <w:r>
              <w:t>Pagina e componenti</w:t>
            </w:r>
          </w:p>
        </w:tc>
        <w:tc>
          <w:tcPr>
            <w:tcW w:type="dxa" w:w="5328"/>
            <w:vAlign w:val="center"/>
          </w:tcPr>
          <w:p>
            <w:pPr>
              <w:pStyle w:val="Small"/>
              <w:spacing w:after="80" w:before="80"/>
            </w:pPr>
            <w:r>
              <w:t>Stato, eventi, form e presentazione</w:t>
            </w:r>
          </w:p>
        </w:tc>
        <w:tc>
          <w:tcPr>
            <w:tcW w:type="dxa" w:w="2880"/>
            <w:vAlign w:val="center"/>
          </w:tcPr>
          <w:p>
            <w:pPr>
              <w:pStyle w:val="Small"/>
              <w:spacing w:after="80" w:before="80"/>
            </w:pPr>
            <w:r>
              <w:t>src/app/*/*.page.*; *.component.*</w:t>
            </w:r>
          </w:p>
        </w:tc>
      </w:tr>
      <w:tr>
        <w:tc>
          <w:tcPr>
            <w:tcW w:type="dxa" w:w="1872"/>
            <w:vAlign w:val="center"/>
          </w:tcPr>
          <w:p>
            <w:pPr>
              <w:pStyle w:val="Small"/>
              <w:spacing w:after="80" w:before="80"/>
            </w:pPr>
            <w:r>
              <w:t>Servizio HTTP</w:t>
            </w:r>
          </w:p>
        </w:tc>
        <w:tc>
          <w:tcPr>
            <w:tcW w:type="dxa" w:w="5328"/>
            <w:vAlign w:val="center"/>
          </w:tcPr>
          <w:p>
            <w:pPr>
              <w:pStyle w:val="Small"/>
              <w:spacing w:after="80" w:before="80"/>
            </w:pPr>
            <w:r>
              <w:t>Richieste e trasformazione dei DTO</w:t>
            </w:r>
          </w:p>
        </w:tc>
        <w:tc>
          <w:tcPr>
            <w:tcW w:type="dxa" w:w="2880"/>
            <w:vAlign w:val="center"/>
          </w:tcPr>
          <w:p>
            <w:pPr>
              <w:pStyle w:val="Small"/>
              <w:spacing w:after="80" w:before="80"/>
            </w:pPr>
            <w:r>
              <w:t>src/app/api</w:t>
            </w:r>
          </w:p>
        </w:tc>
      </w:tr>
      <w:tr>
        <w:tc>
          <w:tcPr>
            <w:tcW w:type="dxa" w:w="1872"/>
            <w:vAlign w:val="center"/>
          </w:tcPr>
          <w:p>
            <w:pPr>
              <w:pStyle w:val="Small"/>
              <w:spacing w:after="80" w:before="80"/>
            </w:pPr>
            <w:r>
              <w:t>Route e middleware</w:t>
            </w:r>
          </w:p>
        </w:tc>
        <w:tc>
          <w:tcPr>
            <w:tcW w:type="dxa" w:w="5328"/>
            <w:vAlign w:val="center"/>
          </w:tcPr>
          <w:p>
            <w:pPr>
              <w:pStyle w:val="Small"/>
              <w:spacing w:after="80" w:before="80"/>
            </w:pPr>
            <w:r>
              <w:t>Metodo, URL, autorizzazione e controlli comuni</w:t>
            </w:r>
          </w:p>
        </w:tc>
        <w:tc>
          <w:tcPr>
            <w:tcW w:type="dxa" w:w="2880"/>
            <w:vAlign w:val="center"/>
          </w:tcPr>
          <w:p>
            <w:pPr>
              <w:pStyle w:val="Small"/>
              <w:spacing w:after="80" w:before="80"/>
            </w:pPr>
            <w:r>
              <w:t>backend/routes; backend/middleware</w:t>
            </w:r>
          </w:p>
        </w:tc>
      </w:tr>
      <w:tr>
        <w:tc>
          <w:tcPr>
            <w:tcW w:type="dxa" w:w="1872"/>
            <w:vAlign w:val="center"/>
          </w:tcPr>
          <w:p>
            <w:pPr>
              <w:pStyle w:val="Small"/>
              <w:spacing w:after="80" w:before="80"/>
            </w:pPr>
            <w:r>
              <w:t>Controller e servizi</w:t>
            </w:r>
          </w:p>
        </w:tc>
        <w:tc>
          <w:tcPr>
            <w:tcW w:type="dxa" w:w="5328"/>
            <w:vAlign w:val="center"/>
          </w:tcPr>
          <w:p>
            <w:pPr>
              <w:pStyle w:val="Small"/>
              <w:spacing w:after="80" w:before="80"/>
            </w:pPr>
            <w:r>
              <w:t>Contratto HTTP e coordinamento del caso d’uso</w:t>
            </w:r>
          </w:p>
        </w:tc>
        <w:tc>
          <w:tcPr>
            <w:tcW w:type="dxa" w:w="2880"/>
            <w:vAlign w:val="center"/>
          </w:tcPr>
          <w:p>
            <w:pPr>
              <w:pStyle w:val="Small"/>
              <w:spacing w:after="80" w:before="80"/>
            </w:pPr>
            <w:r>
              <w:t>backend/controllers; backend/services</w:t>
            </w:r>
          </w:p>
        </w:tc>
      </w:tr>
      <w:tr>
        <w:tc>
          <w:tcPr>
            <w:tcW w:type="dxa" w:w="1872"/>
            <w:vAlign w:val="center"/>
          </w:tcPr>
          <w:p>
            <w:pPr>
              <w:pStyle w:val="Small"/>
              <w:spacing w:after="80" w:before="80"/>
            </w:pPr>
            <w:r>
              <w:t>Model e database</w:t>
            </w:r>
          </w:p>
        </w:tc>
        <w:tc>
          <w:tcPr>
            <w:tcW w:type="dxa" w:w="5328"/>
            <w:vAlign w:val="center"/>
          </w:tcPr>
          <w:p>
            <w:pPr>
              <w:pStyle w:val="Small"/>
              <w:spacing w:after="80" w:before="80"/>
            </w:pPr>
            <w:r>
              <w:t>Query, vincoli, transazioni e dati</w:t>
            </w:r>
          </w:p>
        </w:tc>
        <w:tc>
          <w:tcPr>
            <w:tcW w:type="dxa" w:w="2880"/>
            <w:vAlign w:val="center"/>
          </w:tcPr>
          <w:p>
            <w:pPr>
              <w:pStyle w:val="Small"/>
              <w:spacing w:after="80" w:before="80"/>
            </w:pPr>
            <w:r>
              <w:t>backend/models; backend/db</w:t>
            </w:r>
          </w:p>
        </w:tc>
      </w:tr>
    </w:tbl>
    <w:p>
      <w:pPr>
        <w:pStyle w:val="Heading2"/>
      </w:pPr>
      <w:r>
        <w:t>Leggere import e dipendenze</w:t>
      </w:r>
    </w:p>
    <w:p>
      <w:r>
        <w:t>Un import collega il file a simboli definiti altrove. In TypeScript i tipi possono servire solo durante compilazione, mentre classi e funzioni importate possono produrre codice eseguito. In CommonJS require carica il modulo e module.exports ne pubblica il contratto. Un modulo condiviso evita copie divergenti della stessa regola, ma deve mantenere responsabilità comprensibili.</w:t>
      </w:r>
    </w:p>
    <w:p>
      <w:pPr>
        <w:pStyle w:val="Heading2"/>
      </w:pPr>
      <w:r>
        <w:t>Leggere stato e contratti</w:t>
      </w:r>
    </w:p>
    <w:p>
      <w:r>
        <w:t>Una proprietà inizializzata definisce lo stato iniziale di un oggetto; un’interfaccia descrive una forma attesa senza creare valori a runtime. Il simbolo ? dichiara un campo opzionale; una union elenca alternative; readonly limita riassegnazioni controllate dal compilatore. I DTO di rete non sono automaticamente validati da un’interfaccia TypeScript: il server deve verificare gli input.</w:t>
      </w:r>
    </w:p>
    <w:p>
      <w:pPr>
        <w:pStyle w:val="Heading2"/>
      </w:pPr>
      <w:r>
        <w:t>Leggere condizioni e uscite anticipate</w:t>
      </w:r>
    </w:p>
    <w:p>
      <w:r>
        <w:t>if sceglie un ramo in base a un’espressione booleana. return termina la funzione o la callback corrente, non necessariamente l’intera richiesta che la contiene. Un return in una callback map costruisce l’elemento trasformato; un return nel controller che invia una risposta impedisce di proseguire verso un secondo invio. Gli accessi opzionali ?. proteggono il caso null o undefined; ?? usa il fallback solo per quei due valori.</w:t>
      </w:r>
    </w:p>
    <w:p>
      <w:pPr>
        <w:pStyle w:val="Heading2"/>
      </w:pPr>
      <w:r>
        <w:t>Leggere callback e asincronia</w:t>
      </w:r>
    </w:p>
    <w:p>
      <w:r>
        <w:t>Una callback è una funzione passata a un’altra funzione. Il punto in cui appare nel listato non determina quando verrà eseguita. subscribe registra i gestori dell’Observable; then registra il seguito di una Promise; un listener aspetta un evento. await sospende il seguito della funzione async corrente fino alla risoluzione o al rifiuto, lasciando al runtime la possibilità di gestire altre operazioni.</w:t>
      </w:r>
    </w:p>
    <w:p>
      <w:pPr>
        <w:pStyle w:val="Heading2"/>
      </w:pPr>
      <w:r>
        <w:t>Leggere operatori RxJS</w:t>
      </w:r>
    </w:p>
    <w:p>
      <w:r>
        <w:t>map trasforma ciascun valore emesso; switchMap passa a un nuovo flusso e annulla la sottoscrizione precedente; catchError sostituisce un errore con un altro flusso oppure lo rilancia; finalize esegue pulizia alla terminazione o all’annullamento; shareReplay permette a più sottoscrittori di condividere una sorgente e ricevere valori conservati. defer rinvia la costruzione del flusso alla sottoscrizione. Occorre distinguere una funzione che restituisce un Observable da una funzione che si sottoscrive e aggiorna stato.</w:t>
      </w:r>
    </w:p>
    <w:p>
      <w:pPr>
        <w:pStyle w:val="Heading2"/>
      </w:pPr>
      <w:r>
        <w:t>Leggere template Angular</w:t>
      </w:r>
    </w:p>
    <w:p>
      <w:r>
        <w:t>{{espressione}} interpola testo; [proprietà] legge un’espressione della classe e aggiorna una proprietà; (evento) esegue il gestore quando avviene l’evento; [(ngModel)] combina le due direzioni. @if crea blocchi condizionali; @for ripete un blocco e track fornisce un’identità per riutilizzare i nodi. formGroup e formControlName collegano il template al modello dei Reactive Forms. routerLink chiede una navigazione al router Angular.</w:t>
      </w:r>
    </w:p>
    <w:p>
      <w:pPr>
        <w:pStyle w:val="Heading2"/>
      </w:pPr>
      <w:r>
        <w:t>Leggere stili e responsive</w:t>
      </w:r>
    </w:p>
    <w:p>
      <w:r>
        <w:t>Un selettore sceglie gli elementi; una dichiarazione assegna una proprietà visiva. Le variabili CSS var(--nome) condividono token di colore, spaziatura e componenti. Flexbox organizza soprattutto una dimensione; Grid righe e colonne. @media cambia le regole quando una condizione di viewport o dispositivo è soddisfatta. ::part raggiunge le parti pubbliche dello Shadow DOM dei componenti Ionic; non rende pubblici tutti i nodi interni.</w:t>
      </w:r>
    </w:p>
    <w:p>
      <w:pPr>
        <w:pStyle w:val="Heading2"/>
      </w:pPr>
      <w:r>
        <w:t>Leggere SQL parametrico</w:t>
      </w:r>
    </w:p>
    <w:p>
      <w:r>
        <w:t>I segnaposto ? separano struttura della query e valori. SELECT legge una rappresentazione; INSERT crea righe; UPDATE cambia quelle selezionate da WHERE; DELETE le elimina. JOIN combina relazioni tramite chiavi. ORDER BY e LIMIT/OFFSET danno un ordine e una pagina definiti. PRIMARY KEY identifica, FOREIGN KEY protegge riferimenti, UNIQUE impedisce duplicati, CHECK esprime un vincolo. Una validazione applicativa e un vincolo SQL possono proteggere lo stesso contratto a livelli diversi.</w:t>
      </w:r>
    </w:p>
    <w:p>
      <w:bookmarkStart w:id="753" w:name="chapter_19"/>
      <w:pPr>
        <w:pStyle w:val="Heading1"/>
        <w:pageBreakBefore/>
      </w:pPr>
      <w:r>
        <w:t>19 Percorso guidato 1 Bootstrap shell Ionic e routing persistente</w:t>
      </w:r>
      <w:bookmarkEnd w:id="753"/>
    </w:p>
    <w:p>
      <w:r>
        <w:t>Il punto di ingresso visibile dell’applicazione è app.component.html. Il template contiene un solo ion-app e, dentro ion-split-pane, costruisce la shell che rimane montata mentre cambia la pagina. La zona con id app-shell è il contenitore indicato al menu e racchiude topbar, ion-router-outlet e footer. Questa disposizione realizza il modello Angular/Ionic delle slide: la navigazione cambia il componente caricato nell’outlet, mentre il guscio comune non viene ricreato a ogni click. Il componente radice importa esplicitamente IonRouterOutlet, IonHeader, IonFooter, IonMenu e i componenti applicativi, perché il progetto usa componenti standalone e non un NgModule centrale.</w:t>
      </w:r>
    </w:p>
    <w:p>
      <w:r>
        <w:t>AppComponent conserva l’URL corrente in un signal e calcola il layout con appLayoutFor. La funzione normalizza il percorso eliminando query string e slash finale; per un amministratore riconosce /admin e /profile come layout admin, per un utente riconosce le sezioni userSections e negli altri casi restituisce fullscreen. Il template usa quindi layout() per mostrare app-topbar e app-mobile-navigation nell’area utente, oppure il menu laterale amministrativo e la toolbar con ion-menu-button nell’area admin. La decisione di layout non decide quale pagina esiste: quella responsabilità appartiene alla configurazione routes e al router Angular.</w:t>
      </w:r>
    </w:p>
    <w:p>
      <w:r>
        <w:t>Il costruttore ascolta NavigationEnd e aggiorna currentUrl con urlAfterRedirects. Questo passaggio è essenziale quando una guardia reindirizza, perché la shell deve riflettere l’URL finale e non quello inizialmente richiesto. Lo stesso evento aggiorna le notifiche per gli utenti. Un effect osserva auth.user(): quando l’utente esce azzera il contatore; quando esiste carica la foto profilo e aggiorna le notifiche se il ruolo è user. L’eventuale SwUpdate viene usato solo se il service worker è abilitato: una VersionReadyEvent attiva la versione e ricarica la finestra.</w:t>
      </w:r>
    </w:p>
    <w:p>
      <w:r>
        <w:t>In app.routes.ts le pagine sono lazy component. Per esempio /spaces importa SpacesPage solo quando la rotta viene raggiunta, mentre /spaces/:id importa SpaceDetailPage e /booking/:id importa BookingPage. Le userRoutes vengono decorate con access: user e sessionGuard; le adminRoutes con access: admin e adminGuard. Le rotte login e register usano guestGuard. La rotta vuota e il wildcard passano da landing, che sceglie auth.homePath quando l’utente esiste oppure /login. Il risultato è una navigazione con URL reali, caricamento differito e shell persistente, non una serie di documenti HTML indipendenti.</w:t>
      </w:r>
    </w:p>
    <w:p>
      <w:r>
        <w:t>Dal punto di vista del ciclo di vita, la persistenza riguarda la shell, non ogni istanza di pagina. Quando cambia /spaces in /bookings, Angular conserva AppComponent e sostituisce il componente dentro l’outlet; la pagina precedente può comunque ricevere ngOnDestroy e deve liberare le sue risorse. Quando si ritorna su una pagina Ionic già presente nello stack, ionViewDidEnter permette di ricaricare dati potenzialmente cambiati. Questa distinzione tra lifecycle Angular e lifecycle Ionic spiega perché il progetto usa entrambi: Angular gestisce creazione e distruzione, Ionic gestisce il ritorno visivo della vista.</w:t>
      </w:r>
    </w:p>
    <w:p>
      <w:pPr>
        <w:pStyle w:val="Heading2"/>
      </w:pPr>
      <w:r>
        <w:t>Passaggio 1 Creazione della shell</w:t>
      </w:r>
    </w:p>
    <w:p>
      <w:r>
        <w:t>Angular crea AppComponent. Il template monta ion-app e ion-split-pane; il div app-shell diventa contentId per menu e router outlet. La condizione [when] abilita il pannello admin solo oltre 1181px, mentre il menu overlay può essere aperto anche da un dispositivo piccolo.</w:t>
      </w:r>
    </w:p>
    <w:p>
      <w:pPr>
        <w:pStyle w:val="Source"/>
      </w:pPr>
      <w:hyperlink w:anchor="file_302be76b17ec318865">
        <w:r>
          <w:rPr>
            <w:color w:val="000000"/>
          </w:rPr>
          <w:t>Nel progetto  src/app/app.component.ts</w:t>
        </w:r>
      </w:hyperlink>
    </w:p>
    <w:p>
      <w:pPr>
        <w:pStyle w:val="Source"/>
      </w:pPr>
      <w:hyperlink w:anchor="file_06895b2dfff011115a">
        <w:r>
          <w:rPr>
            <w:color w:val="000000"/>
          </w:rPr>
          <w:t>Nel progetto  src/app/app.component.html</w:t>
        </w:r>
      </w:hyperlink>
    </w:p>
    <w:p>
      <w:pPr>
        <w:pStyle w:val="Heading2"/>
      </w:pPr>
      <w:r>
        <w:t>Passaggio 2 Calcolo del layout</w:t>
      </w:r>
    </w:p>
    <w:p>
      <w:r>
        <w:t>currentUrl parte da router.url e viene ricalcolato a ogni NavigationEnd. appLayoutFor confronta il path normalizzato con ruolo e insiemi delle sezioni. Se il ruolo non è compatibile, ritorna fullscreen: login, register e check-in non ereditano la topbar utente.</w:t>
      </w:r>
    </w:p>
    <w:p>
      <w:pPr>
        <w:pStyle w:val="Source"/>
      </w:pPr>
      <w:hyperlink w:anchor="file_8fa6bb8587cd44c15e">
        <w:r>
          <w:rPr>
            <w:color w:val="000000"/>
          </w:rPr>
          <w:t>Nel progetto  src/app/app-layout.ts</w:t>
        </w:r>
      </w:hyperlink>
    </w:p>
    <w:p>
      <w:pPr>
        <w:pStyle w:val="Source"/>
      </w:pPr>
      <w:hyperlink w:anchor="file_302be76b17ec318865">
        <w:r>
          <w:rPr>
            <w:color w:val="000000"/>
          </w:rPr>
          <w:t>Nel progetto  src/app/app.component.ts</w:t>
        </w:r>
      </w:hyperlink>
    </w:p>
    <w:p>
      <w:pPr>
        <w:pStyle w:val="Heading2"/>
      </w:pPr>
      <w:r>
        <w:t>Passaggio 3 Click e routerLink</w:t>
      </w:r>
    </w:p>
    <w:p>
      <w:r>
        <w:t>Topbar e MobileNavigation espongono RouterLink e RouterLinkActive. Un click chiede al Router di cambiare URL; il router risolve la configurazione e ion-router-outlet sostituisce il componente centrale. La topbar e il footer restano nel template radice e continuano a mostrare lo stesso stato Auth.</w:t>
      </w:r>
    </w:p>
    <w:p>
      <w:pPr>
        <w:pStyle w:val="Source"/>
      </w:pPr>
      <w:hyperlink w:anchor="file_10189905d825250900">
        <w:r>
          <w:rPr>
            <w:color w:val="000000"/>
          </w:rPr>
          <w:t>Nel progetto  src/app/topbar-component/topbar-component.component.ts</w:t>
        </w:r>
      </w:hyperlink>
    </w:p>
    <w:p>
      <w:pPr>
        <w:pStyle w:val="Source"/>
      </w:pPr>
      <w:hyperlink w:anchor="file_96530c759fc9c87e64">
        <w:r>
          <w:rPr>
            <w:color w:val="000000"/>
          </w:rPr>
          <w:t>Nel progetto  src/app/mobile-navigation/mobile-navigation.component.ts</w:t>
        </w:r>
      </w:hyperlink>
    </w:p>
    <w:p>
      <w:pPr>
        <w:pStyle w:val="Source"/>
      </w:pPr>
      <w:hyperlink w:anchor="file_06895b2dfff011115a">
        <w:r>
          <w:rPr>
            <w:color w:val="000000"/>
          </w:rPr>
          <w:t>Nel progetto  src/app/app.component.html</w:t>
        </w:r>
      </w:hyperlink>
    </w:p>
    <w:p>
      <w:pPr>
        <w:pStyle w:val="Heading2"/>
      </w:pPr>
      <w:r>
        <w:t>Passaggio 4 Guard e caricamento lazy</w:t>
      </w:r>
    </w:p>
    <w:p>
      <w:r>
        <w:t>Prima di creare la pagina, la guardia controlla access e ruolo. Superato il controllo, loadComponent importa il file richiesto. Un URL invalido passa al wildcard e torna alla destinazione di landing. Gli errori di autorizzazione quindi non diventano una pagina vuota: producono un reindirizzamento coerente.</w:t>
      </w:r>
    </w:p>
    <w:p>
      <w:pPr>
        <w:pStyle w:val="Source"/>
      </w:pPr>
      <w:hyperlink w:anchor="file_d118b2a1ceb95d3d3f">
        <w:r>
          <w:rPr>
            <w:color w:val="000000"/>
          </w:rPr>
          <w:t>Nel progetto  src/app/app.routes.ts</w:t>
        </w:r>
      </w:hyperlink>
    </w:p>
    <w:p>
      <w:pPr>
        <w:pStyle w:val="Source"/>
      </w:pPr>
      <w:hyperlink w:anchor="file_7392277c03f42401a4">
        <w:r>
          <w:rPr>
            <w:color w:val="000000"/>
          </w:rPr>
          <w:t>Nel progetto  src/app/auth/session-guard.ts</w:t>
        </w:r>
      </w:hyperlink>
    </w:p>
    <w:p>
      <w:pPr>
        <w:pStyle w:val="Heading2"/>
      </w:pPr>
      <w:r>
        <w:t>Passaggio 5 Distruzione controllata</w:t>
      </w:r>
    </w:p>
    <w:p>
      <w:r>
        <w:t>Quando una pagina esce dall’outlet, il suo lifecycle chiude Subscription, observer o animazioni. La shell invece resta attiva. Questa separazione spiega perché un reload dei dati in ionViewDidEnter non equivale a ricreare l’intera applicazione.</w:t>
      </w:r>
    </w:p>
    <w:p>
      <w:pPr>
        <w:pStyle w:val="Source"/>
      </w:pPr>
      <w:hyperlink w:anchor="file_302be76b17ec318865">
        <w:r>
          <w:rPr>
            <w:color w:val="000000"/>
          </w:rPr>
          <w:t>Nel progetto  src/app/app.component.ts</w:t>
        </w:r>
      </w:hyperlink>
    </w:p>
    <w:p>
      <w:pPr>
        <w:pStyle w:val="Source"/>
      </w:pPr>
      <w:hyperlink w:anchor="file_061824df6ff4d318c9">
        <w:r>
          <w:rPr>
            <w:color w:val="000000"/>
          </w:rPr>
          <w:t>Nel progetto  src/app/animations/page-transition.animation.ts</w:t>
        </w:r>
      </w:hyperlink>
    </w:p>
    <w:p>
      <w:pPr>
        <w:pStyle w:val="Source"/>
      </w:pPr>
      <w:r>
        <w:t>Collegamenti al corso: 12. Angular.pdf slide 12, 17, 22; 13. Ionic_Angular.pdf slide 8, 12, 18; 08_3. Programmazione asincrona.pdf slide 17</w:t>
      </w:r>
    </w:p>
    <w:p>
      <w:r>
        <w:rPr>
          <w:b/>
        </w:rPr>
        <w:t xml:space="preserve">Verifica orale </w:t>
      </w:r>
      <w:r>
        <w:t>Perché ion-router-outlet è centrale nel funzionamento della shell?</w:t>
      </w:r>
    </w:p>
    <w:p>
      <w:r>
        <w:rPr>
          <w:b/>
        </w:rPr>
        <w:t xml:space="preserve">Risposta </w:t>
      </w:r>
      <w:r>
        <w:t>Perché è il punto in cui Angular/Ionic inserisce il componente associato alla rotta corrente. Topbar, footer e menu stanno fuori dall’outlet e rimangono montati; cambia solo il blocco centrale. Le guardie e loadComponent decidono se e quale pagina caricare, mentre l’outlet ne gestisce la presenza nella shell.</w:t>
      </w:r>
    </w:p>
    <w:p>
      <w:bookmarkStart w:id="754" w:name="chapter_20"/>
      <w:pPr>
        <w:pStyle w:val="Heading1"/>
        <w:pageBreakBefore/>
      </w:pPr>
      <w:r>
        <w:t>20 Percorso guidato 2 Login sessione 401 refresh e logout</w:t>
      </w:r>
      <w:bookmarkEnd w:id="754"/>
    </w:p>
    <w:p>
      <w:r>
        <w:t>Il flusso di accesso comincia da AccessPage, riusata per login e registrazione. La proprietà registering deriva da route.data.mode. Il FormGroup contiene nome e cognome solo quando si registra, email, password e conferma. I validator controllano campo obbligatorio, email, regole password e uguaglianza delle password. submit() normalizza email, marca attemptedSubmit, blocca il doppio invio con busy e sceglie auth.register oppure auth.login. Il form viene disabilitato durante la richiesta e finalize lo riabilita anche se il server risponde con errore.</w:t>
      </w:r>
    </w:p>
    <w:p>
      <w:r>
        <w:t>Auth.login non salva la password e non legge token dal localStorage. Invia POST a /auth/login con withCredentials true perché il server usa anche il cookie di rinnovo; dalla risposta estrae accessToken e user, incrementa generation, aggiorna il token in memoria e pubblica l’account nel signal currentUser. La pagina, nel callback next, calcola returnDestination per rispettare eventuale returnUrl e naviga con replaceUrl. Se la registrazione riesce torna a /login con registered=1. I codici API come INVALID_CREDENTIALS o EMAIL_ALREADY_EXISTS vengono trasformati in messaggi comprensibili.</w:t>
      </w:r>
    </w:p>
    <w:p>
      <w:r>
        <w:t>Le richieste successive passano dall’authInterceptor. L’interceptor ignora URL esterni all’API e gli endpoint /auth/, poi aggiunge Authorization: Bearer quando esiste un access token. Se riceve 401, verifica che non sia logout e che sessionVersion non sia cambiata nel frattempo. Se un’altra richiesta ha già prodotto un token più recente ritenta subito; altrimenti chiama auth.recoverSession(). RefreshSession centralizza POST /auth/refresh, condivide una richiesta pendente attraverso shareReplay e la libera in finalize, evitando refresh concorrenti duplicati.</w:t>
      </w:r>
    </w:p>
    <w:p>
      <w:r>
        <w:t>recoverSession() usa il token rinnovato per GET /users/me con SKIP_AUTH_REFRESH, così il recupero non entra ricorsivamente nell’interceptor. Una generazione catturata prima del refresh impedisce a un’operazione vecchia di sovrascrivere un login o logout più recente. Un 401 invalida stato e token; un problema di rete imposta notice senza fingere un logout. Dopo il refresh l’interceptor ritenta la richiesta originale. Se il secondo 401 persiste, Auth.invalidate() svuota user e token e il router porta a loginDestination, preservando l’URL sicuro da cui l’utente proveniva.</w:t>
      </w:r>
    </w:p>
    <w:p>
      <w:r>
        <w:t>Il logout segue una strada distinta: Auth.logout incrementa generation, mette signingOut a true e chiede a RefreshSession di completare eventuale refresh pendente prima di POST /auth/logout. Al successo svuota token e currentUser e naviga a /login; all’errore conserva un messaggio e finalize spegne signingOut. sessionGuard protegge le pagine, guestGuard impedisce a un utente già autenticato di tornare a login. La protezione Angular migliora il flusso UI, ma l’autorizzazione definitiva resta nel backend su ogni API.</w:t>
      </w:r>
    </w:p>
    <w:p>
      <w:r>
        <w:t>La proprietà generation è una forma di controllo delle gare asincrone. Immaginiamo un refresh iniziato mentre l’utente preme logout: se il refresh completasse dopo il logout, potrebbe rimettere in memoria un utente che ha appena scelto di uscire. Incrementando generation, tutte le operazioni che possiedono il valore precedente risultano superate. Anche pending e recovering sono condivisi, quindi due componenti che ricevono contemporaneamente 401 non generano due rinnovi indipendenti. Il risultato è un servizio Auth con stato esplicito, osservabile tramite signal e coerente con la sequenza delle operazioni.</w:t>
      </w:r>
    </w:p>
    <w:p>
      <w:pPr>
        <w:pStyle w:val="Heading2"/>
      </w:pPr>
      <w:r>
        <w:t>Passaggio 1 Validazione nel form</w:t>
      </w:r>
    </w:p>
    <w:p>
      <w:r>
        <w:t>submit() rifiuta valori vuoti, email non valida, password incompleta o conferma diversa prima di costruire una richiesta. Il validator non sostituisce il server: serve a evitare richieste palesemente errate e a mostrare subito il messaggio vicino al controllo.</w:t>
      </w:r>
    </w:p>
    <w:p>
      <w:pPr>
        <w:pStyle w:val="Source"/>
      </w:pPr>
      <w:hyperlink w:anchor="file_649dbae85687762a98">
        <w:r>
          <w:rPr>
            <w:color w:val="000000"/>
          </w:rPr>
          <w:t>Nel progetto  src/app/auth/access.page.ts</w:t>
        </w:r>
      </w:hyperlink>
    </w:p>
    <w:p>
      <w:pPr>
        <w:pStyle w:val="Source"/>
      </w:pPr>
      <w:hyperlink w:anchor="file_bb173f44a760ab40b3">
        <w:r>
          <w:rPr>
            <w:color w:val="000000"/>
          </w:rPr>
          <w:t>Nel progetto  src/app/auth/access.page.html</w:t>
        </w:r>
      </w:hyperlink>
    </w:p>
    <w:p>
      <w:pPr>
        <w:pStyle w:val="Heading2"/>
      </w:pPr>
      <w:r>
        <w:t>Passaggio 2 Richiesta di autenticazione</w:t>
      </w:r>
    </w:p>
    <w:p>
      <w:r>
        <w:t>Auth.login invia credenziali a /auth/login; con successo conserva accessToken solo in memoria e aggiorna il signal user. Il cookie di refresh viaggia tramite withCredentials. La pagina non manipola direttamente HttpClient: chiama il servizio Auth.</w:t>
      </w:r>
    </w:p>
    <w:p>
      <w:pPr>
        <w:pStyle w:val="Source"/>
      </w:pPr>
      <w:hyperlink w:anchor="file_649dbae85687762a98">
        <w:r>
          <w:rPr>
            <w:color w:val="000000"/>
          </w:rPr>
          <w:t>Nel progetto  src/app/auth/access.page.ts</w:t>
        </w:r>
      </w:hyperlink>
    </w:p>
    <w:p>
      <w:pPr>
        <w:pStyle w:val="Source"/>
      </w:pPr>
      <w:hyperlink w:anchor="file_6e9c46cbbad8919d68">
        <w:r>
          <w:rPr>
            <w:color w:val="000000"/>
          </w:rPr>
          <w:t>Nel progetto  src/app/auth/auth.ts</w:t>
        </w:r>
      </w:hyperlink>
    </w:p>
    <w:p>
      <w:pPr>
        <w:pStyle w:val="Heading2"/>
      </w:pPr>
      <w:r>
        <w:t>Passaggio 3 Guardia prima della pagina</w:t>
      </w:r>
    </w:p>
    <w:p>
      <w:r>
        <w:t>sessionGuard invoca requirePage. Senza user restituisce una UrlTree verso login con returnUrl; con ruolo sbagliato restituisce homePath del ruolo corrente. Il router decide il redirect prima del rendering della pagina protetta.</w:t>
      </w:r>
    </w:p>
    <w:p>
      <w:pPr>
        <w:pStyle w:val="Source"/>
      </w:pPr>
      <w:hyperlink w:anchor="file_7392277c03f42401a4">
        <w:r>
          <w:rPr>
            <w:color w:val="000000"/>
          </w:rPr>
          <w:t>Nel progetto  src/app/auth/session-guard.ts</w:t>
        </w:r>
      </w:hyperlink>
    </w:p>
    <w:p>
      <w:pPr>
        <w:pStyle w:val="Source"/>
      </w:pPr>
      <w:hyperlink w:anchor="file_d118b2a1ceb95d3d3f">
        <w:r>
          <w:rPr>
            <w:color w:val="000000"/>
          </w:rPr>
          <w:t>Nel progetto  src/app/app.routes.ts</w:t>
        </w:r>
      </w:hyperlink>
    </w:p>
    <w:p>
      <w:pPr>
        <w:pStyle w:val="Heading2"/>
      </w:pPr>
      <w:r>
        <w:t>Passaggio 4 Interceptor e Bearer</w:t>
      </w:r>
    </w:p>
    <w:p>
      <w:r>
        <w:t>Ogni richiesta API non esclusa riceve una copia con header Authorization. Se la risposta è 401, l’interceptor tenta refresh e retry. SKIP_AUTH_REFRESH evita il ciclo su /users/me usato per verificare il nuovo token.</w:t>
      </w:r>
    </w:p>
    <w:p>
      <w:pPr>
        <w:pStyle w:val="Source"/>
      </w:pPr>
      <w:hyperlink w:anchor="file_45ecdfee1e2e530b41">
        <w:r>
          <w:rPr>
            <w:color w:val="000000"/>
          </w:rPr>
          <w:t>Nel progetto  src/app/auth/auth-interceptor.ts</w:t>
        </w:r>
      </w:hyperlink>
    </w:p>
    <w:p>
      <w:pPr>
        <w:pStyle w:val="Source"/>
      </w:pPr>
      <w:hyperlink w:anchor="file_b383b6c5459b802b10">
        <w:r>
          <w:rPr>
            <w:color w:val="000000"/>
          </w:rPr>
          <w:t>Nel progetto  src/app/auth/http-context.ts</w:t>
        </w:r>
      </w:hyperlink>
    </w:p>
    <w:p>
      <w:pPr>
        <w:pStyle w:val="Heading2"/>
      </w:pPr>
      <w:r>
        <w:t>Passaggio 5 Logout e invalidazione</w:t>
      </w:r>
    </w:p>
    <w:p>
      <w:r>
        <w:t>Durante logout signingOut evita richieste concorrenti. Dopo la risposta, token e user vengono cancellati e la navigazione usa replaceUrl. Se il refresh fallisce con 401, invalidate incrementa generation per rendere obsolete le risposte vecchie.</w:t>
      </w:r>
    </w:p>
    <w:p>
      <w:pPr>
        <w:pStyle w:val="Source"/>
      </w:pPr>
      <w:hyperlink w:anchor="file_6e9c46cbbad8919d68">
        <w:r>
          <w:rPr>
            <w:color w:val="000000"/>
          </w:rPr>
          <w:t>Nel progetto  src/app/auth/auth.ts</w:t>
        </w:r>
      </w:hyperlink>
    </w:p>
    <w:p>
      <w:pPr>
        <w:pStyle w:val="Source"/>
      </w:pPr>
      <w:hyperlink w:anchor="file_1d085a570d326d005d">
        <w:r>
          <w:rPr>
            <w:color w:val="000000"/>
          </w:rPr>
          <w:t>Nel progetto  src/app/auth/refresh-session.ts</w:t>
        </w:r>
      </w:hyperlink>
    </w:p>
    <w:p>
      <w:pPr>
        <w:pStyle w:val="Source"/>
      </w:pPr>
      <w:r>
        <w:t>Collegamenti al corso: 12. Angular.pdf slide 22, 27; 08_3. Programmazione asincrona.pdf slide 10, 17; 10. NodeJS.pdf slide 18, 24</w:t>
      </w:r>
    </w:p>
    <w:p>
      <w:r>
        <w:rPr>
          <w:b/>
        </w:rPr>
        <w:t xml:space="preserve">Verifica orale </w:t>
      </w:r>
      <w:r>
        <w:t>Perché il guard Angular non basta a proteggere i dati?</w:t>
      </w:r>
    </w:p>
    <w:p>
      <w:r>
        <w:rPr>
          <w:b/>
        </w:rPr>
        <w:t xml:space="preserve">Risposta </w:t>
      </w:r>
      <w:r>
        <w:t>Il guard controlla la navigazione nel browser e impedisce di presentare una pagina a un ruolo non compatibile. Una richiesta HTTP può però essere inviata anche fuori da quel percorso; per questo l’interceptor gestisce il token e il backend deve verificare cookie, JWT e ruolo su ogni endpoint. Sono due livelli distinti: esperienza di navigazione e autorizzazione della risorsa.</w:t>
      </w:r>
    </w:p>
    <w:p>
      <w:bookmarkStart w:id="755" w:name="chapter_21"/>
      <w:pPr>
        <w:pStyle w:val="Heading1"/>
        <w:pageBreakBefore/>
      </w:pPr>
      <w:r>
        <w:t>21 Percorso guidato 3 Ricerca spazio dettaglio disponibilità e prenotazione partecipanti</w:t>
      </w:r>
      <w:bookmarkEnd w:id="755"/>
    </w:p>
    <w:p>
      <w:r>
        <w:t>La pagina /spaces parte da SpacesPage.ngOnInit, che chiama loadSpaces. Il componente raccoglie testo e quattro filtri: availableNow, accessible, studyRooms e minimumSeats. SpaceSearchComponent emette il testo; QuickFiltersComponent emette l’array dei codici. searchSpaces esegue trim e ricarica, applyFilters traduce i codici in booleani e ricarica. SpacesApi.list costruisce URLSearchParams e chiama /spaces tramite allPages, quindi trasforma SpaceDto in SpaceSummary. Il template rende ogni elemento con SpaceListItemComponent dentro ion-list e passa l’azione preferito al genitore.</w:t>
      </w:r>
    </w:p>
    <w:p>
      <w:r>
        <w:t>Quando l’utente clicca una card, openSpace usa router.navigate(['/spaces', spaceId], { queryParams: { from: 'spaces' } }). La rotta /spaces/:id carica SpaceDetailPage. Il costruttore legge id e from: prepara uno spazio vuoto per consentire il primo rendering e cambia backPath se l’origine è home o favorites. ngOnInit azzera stato precedente, verifica che id sia numerico e chiama SpacesApi.detail, che usa GET /spaces/:id e mappa status. Solo se lo stato è active parte la seconda chiamata availability con la data corrente Europe/Rome.</w:t>
      </w:r>
    </w:p>
    <w:p>
      <w:r>
        <w:t>La disponibilità viene filtrata sul client con slot.bookable. Il primo slot prenotabile determina availableToday, availableSeats e availableTime; se nessuno è prenotabile la pagina mantiene posti zero e orario vuoto. Un errore del dettaglio produce error, un errore della disponibilità produce availabilityError: il template può quindi distinguere spazio inesistente da impossibilità temporanea di verificare i posti. openBooking naviga a /booking/:id, portando il contesto nel parametro della rotta.</w:t>
      </w:r>
    </w:p>
    <w:p>
      <w:r>
        <w:t>BookingPage costruisce un FormGroup con data, availabilityId e FormArray participantEmails. Ogni email è richiesta, deve avere formato valido, non può essere quella dell’organizzatore e non può duplicare un’altra email: distinctParticipants controlla l’intero array. loadSpace e loadAvailability annullano Subscription precedenti, ripuliscono gli slot e selezionano il primo risultato bookable. Il limite partecipanti è availableSeats dello slot selezionato, con fallback alla capienza dello spazio. I pulsanti più/meno modificano FormArray solo entro questo limite.</w:t>
      </w:r>
    </w:p>
    <w:p>
      <w:r>
        <w:t>confirmBooking applica una sequenza di controlli: id e fascia presenti, email valide, data e disponibilità valide, partecipanti non oltre i posti. Poi normalizza gli indirizzi, crea body con spaceId numerico, date, availabilityId e participantEmails, e usa una chiave crypto.randomUUID per l’idempotenza della stessa richiesta serializzata. BookingsApi.create invia POST /bookings con header Idempotency-Key. In successo la pagina va a /confirmation/:id con bookingId in query string; in errore riabilita il form e mostra il messaggio dell’API.</w:t>
      </w:r>
    </w:p>
    <w:p>
      <w:r>
        <w:t>La conferma non trasferisce l’oggetto prenotazione nella navigazione: passa bookingId nella query e ConfirmationPage lo rilegge dal router. Questo rende il percorso ripetibile anche dopo refresh o apertura diretta dell’URL. La pagina di conferma chiama BookingsApi.detail, mostra loading durante il recupero e segnala “Prenotazione non specificata” per query mancanti o non numeriche. È un esempio concreto di progettazione guidata dalla risorsa: la rotta identifica la prenotazione, il servizio recupera lo stato autorevole e il template visualizza il risultato.</w:t>
      </w:r>
    </w:p>
    <w:p>
      <w:pPr>
        <w:pStyle w:val="Heading2"/>
      </w:pPr>
      <w:r>
        <w:t>Passaggio 1 Filtri e lista</w:t>
      </w:r>
    </w:p>
    <w:p>
      <w:r>
        <w:t>Il componente figlio emette valori, SpacesPage li conserva in campi privati e SpacesApi li converte nei parametri della query. La risposta viene mappata da DTO a modello visuale; un errore svuota spaces, lasciando il template in stato prevedibile.</w:t>
      </w:r>
    </w:p>
    <w:p>
      <w:pPr>
        <w:pStyle w:val="Source"/>
      </w:pPr>
      <w:hyperlink w:anchor="file_b6c80ad400877a58c3">
        <w:r>
          <w:rPr>
            <w:color w:val="000000"/>
          </w:rPr>
          <w:t>Nel progetto  src/app/spaces/spaces.page.ts</w:t>
        </w:r>
      </w:hyperlink>
    </w:p>
    <w:p>
      <w:pPr>
        <w:pStyle w:val="Source"/>
      </w:pPr>
      <w:hyperlink w:anchor="file_7026b4d1fff3c9477c">
        <w:r>
          <w:rPr>
            <w:color w:val="000000"/>
          </w:rPr>
          <w:t>Nel progetto  src/app/api/spaces-api.ts</w:t>
        </w:r>
      </w:hyperlink>
    </w:p>
    <w:p>
      <w:pPr>
        <w:pStyle w:val="Source"/>
      </w:pPr>
      <w:hyperlink w:anchor="file_8392dedbf28c7b1b8c">
        <w:r>
          <w:rPr>
            <w:color w:val="000000"/>
          </w:rPr>
          <w:t>Nel progetto  src/app/space-search/space-search.component.ts</w:t>
        </w:r>
      </w:hyperlink>
    </w:p>
    <w:p>
      <w:pPr>
        <w:pStyle w:val="Source"/>
      </w:pPr>
      <w:hyperlink w:anchor="file_e382b8ee15f8cd0ae8">
        <w:r>
          <w:rPr>
            <w:color w:val="000000"/>
          </w:rPr>
          <w:t>Nel progetto  src/app/quick-filters/quick-filters.component.ts</w:t>
        </w:r>
      </w:hyperlink>
    </w:p>
    <w:p>
      <w:pPr>
        <w:pStyle w:val="Heading2"/>
      </w:pPr>
      <w:r>
        <w:t>Passaggio 2 Apertura del dettaglio</w:t>
      </w:r>
    </w:p>
    <w:p>
      <w:r>
        <w:t>Il router carica SpaceDetailPage e conserva from nei query parameter. Il servizio dettaglio mappa nome edificio, piano, capienza, servizi e stato; il componente aggiorna il template e, solo per active, richiede le fasce del giorno romano.</w:t>
      </w:r>
    </w:p>
    <w:p>
      <w:pPr>
        <w:pStyle w:val="Source"/>
      </w:pPr>
      <w:hyperlink w:anchor="file_b6c80ad400877a58c3">
        <w:r>
          <w:rPr>
            <w:color w:val="000000"/>
          </w:rPr>
          <w:t>Nel progetto  src/app/spaces/spaces.page.ts</w:t>
        </w:r>
      </w:hyperlink>
    </w:p>
    <w:p>
      <w:pPr>
        <w:pStyle w:val="Source"/>
      </w:pPr>
      <w:hyperlink w:anchor="file_f142d0f8356073554f">
        <w:r>
          <w:rPr>
            <w:color w:val="000000"/>
          </w:rPr>
          <w:t>Nel progetto  src/app/space-detail/space-detail.page.ts</w:t>
        </w:r>
      </w:hyperlink>
    </w:p>
    <w:p>
      <w:pPr>
        <w:pStyle w:val="Source"/>
      </w:pPr>
      <w:hyperlink w:anchor="file_7026b4d1fff3c9477c">
        <w:r>
          <w:rPr>
            <w:color w:val="000000"/>
          </w:rPr>
          <w:t>Nel progetto  src/app/api/spaces-api.ts</w:t>
        </w:r>
      </w:hyperlink>
    </w:p>
    <w:p>
      <w:pPr>
        <w:pStyle w:val="Heading2"/>
      </w:pPr>
      <w:r>
        <w:t>Passaggio 3 Scelta della fascia</w:t>
      </w:r>
    </w:p>
    <w:p>
      <w:r>
        <w:t>loadAvailability elimina dati obsoleti e filtra slot.bookable. selectedAvailabilityId e selectedTime vengono impostati sul primo slot; selezionando un altro elemento, selectTime aggiorna entrambi. participantLimit deriva dai posti disponibili dello slot corrente.</w:t>
      </w:r>
    </w:p>
    <w:p>
      <w:pPr>
        <w:pStyle w:val="Source"/>
      </w:pPr>
      <w:hyperlink w:anchor="file_689ae84176a7b92f00">
        <w:r>
          <w:rPr>
            <w:color w:val="000000"/>
          </w:rPr>
          <w:t>Nel progetto  src/app/booking/booking.page.ts</w:t>
        </w:r>
      </w:hyperlink>
    </w:p>
    <w:p>
      <w:pPr>
        <w:pStyle w:val="Source"/>
      </w:pPr>
      <w:hyperlink w:anchor="file_7026b4d1fff3c9477c">
        <w:r>
          <w:rPr>
            <w:color w:val="000000"/>
          </w:rPr>
          <w:t>Nel progetto  src/app/api/spaces-api.ts</w:t>
        </w:r>
      </w:hyperlink>
    </w:p>
    <w:p>
      <w:pPr>
        <w:pStyle w:val="Heading2"/>
      </w:pPr>
      <w:r>
        <w:t>Passaggio 4 Partecipanti e validazione</w:t>
      </w:r>
    </w:p>
    <w:p>
      <w:r>
        <w:t>FormArray permette di aggiungere o rimuovere partecipanti senza cambiare la struttura della pagina. Il validator normalizza minuscole e spazi, vieta email duplicate e impedisce di reinserire l’organizzatore. emailError sceglie il messaggio specifico da mostrare.</w:t>
      </w:r>
    </w:p>
    <w:p>
      <w:pPr>
        <w:pStyle w:val="Source"/>
      </w:pPr>
      <w:hyperlink w:anchor="file_689ae84176a7b92f00">
        <w:r>
          <w:rPr>
            <w:color w:val="000000"/>
          </w:rPr>
          <w:t>Nel progetto  src/app/booking/booking.page.ts</w:t>
        </w:r>
      </w:hyperlink>
    </w:p>
    <w:p>
      <w:pPr>
        <w:pStyle w:val="Source"/>
      </w:pPr>
      <w:hyperlink w:anchor="file_2e044b24190f5a1393">
        <w:r>
          <w:rPr>
            <w:color w:val="000000"/>
          </w:rPr>
          <w:t>Nel progetto  src/app/booking/booking.page.html</w:t>
        </w:r>
      </w:hyperlink>
    </w:p>
    <w:p>
      <w:pPr>
        <w:pStyle w:val="Heading2"/>
      </w:pPr>
      <w:r>
        <w:t>Passaggio 5 Creazione idempotente</w:t>
      </w:r>
    </w:p>
    <w:p>
      <w:r>
        <w:t>confirmBooking blocca il form, costruisce body e chiave, chiama BookingsApi.create e attende la navigazione verso confirmation. La chiave evita che un doppio click o un retry della stessa richiesta generi due prenotazioni; il server resta comunque l’autorità sui posti.</w:t>
      </w:r>
    </w:p>
    <w:p>
      <w:pPr>
        <w:pStyle w:val="Source"/>
      </w:pPr>
      <w:hyperlink w:anchor="file_689ae84176a7b92f00">
        <w:r>
          <w:rPr>
            <w:color w:val="000000"/>
          </w:rPr>
          <w:t>Nel progetto  src/app/booking/booking.page.ts</w:t>
        </w:r>
      </w:hyperlink>
    </w:p>
    <w:p>
      <w:pPr>
        <w:pStyle w:val="Source"/>
      </w:pPr>
      <w:hyperlink w:anchor="file_1b8f6fab8b14840b55">
        <w:r>
          <w:rPr>
            <w:color w:val="000000"/>
          </w:rPr>
          <w:t>Nel progetto  src/app/api/bookings-api.ts</w:t>
        </w:r>
      </w:hyperlink>
    </w:p>
    <w:p>
      <w:pPr>
        <w:pStyle w:val="Source"/>
      </w:pPr>
      <w:hyperlink w:anchor="file_033fab9a60db27ae0b">
        <w:r>
          <w:rPr>
            <w:color w:val="000000"/>
          </w:rPr>
          <w:t>Nel progetto  src/app/confirmation/confirmation.page.ts</w:t>
        </w:r>
      </w:hyperlink>
    </w:p>
    <w:p>
      <w:pPr>
        <w:pStyle w:val="Source"/>
      </w:pPr>
      <w:r>
        <w:t>Collegamenti al corso: 12. Angular.pdf slide 17, 29; 13. Ionic_Angular.pdf slide 18, 24; 08_3. Programmazione asincrona.pdf slide 17, 21</w:t>
      </w:r>
    </w:p>
    <w:p>
      <w:r>
        <w:rPr>
          <w:b/>
        </w:rPr>
        <w:t xml:space="preserve">Verifica orale </w:t>
      </w:r>
      <w:r>
        <w:t>Perché il controllo dei posti non può restare solo nel FormGroup?</w:t>
      </w:r>
    </w:p>
    <w:p>
      <w:r>
        <w:rPr>
          <w:b/>
        </w:rPr>
        <w:t xml:space="preserve">Risposta </w:t>
      </w:r>
      <w:r>
        <w:t>Il FormGroup conosce lo snapshot degli slot ricevuto dal client, ma tra caricamento e submit un altro utente può occupare l’ultimo posto. Il controllo client migliora il feedback e impedisce selezioni palesemente impossibili; il backend deve ricontrollare disponibilità e transazione al POST /bookings.</w:t>
      </w:r>
    </w:p>
    <w:p>
      <w:bookmarkStart w:id="756" w:name="chapter_22"/>
      <w:pPr>
        <w:pStyle w:val="Heading1"/>
        <w:pageBreakBefore/>
      </w:pPr>
      <w:r>
        <w:t>22 Percorso guidato 4 Elenco prenotazioni check in e gestione del tempo</w:t>
      </w:r>
      <w:bookmarkEnd w:id="756"/>
    </w:p>
    <w:p>
      <w:r>
        <w:t>BookingsPage carica l’elenco con BookingsApi.list, che chiama GET /bookings e converte ogni BookingDto in BookingListItem. Il mapping formatta date in it-IT con timezone Europe/Rome, conserva dateValue per i confronti e mostra spazio, edificio, piano, fascia e numero partecipanti. rebuildGroups filtra allBookings sul mese selezionato, raggruppa gli elementi in una Map per dateLabel e pubblica upcomingBookingGroups al template. Il cambio tra upcoming e past modifica selectedView; la selezione mese accetta solo la forma YYYY-MM.</w:t>
      </w:r>
    </w:p>
    <w:p>
      <w:r>
        <w:t>La cancellazione è una mutazione esplicita. cancelBooking controlla che l’id sia numerico, azzera cancelError e chiama DELETE /bookings/:id. Nel callback next rimuove localmente la prenotazione e ricostruisce i gruppi; nel callback error legge error.error.error.message quando disponibile. Il dettaglio dell’elemento porta a /bookings/:id, dove UserBookingDetailPage usa signal booking, error e busy. load svuota il dato precedente, verifica l’id e chiama BookingsApi.detail.</w:t>
      </w:r>
    </w:p>
    <w:p>
      <w:r>
        <w:t>Il dettaglio distingue organizzatore e partecipanti: isOrganizer cerca l’utente autenticato tra booking().participants e richiede participantRole === organizer. Solo l’organizzatore può aggiungere una persona; add imposta attemptedAdd, valida l’email, attiva busy e chiama POST /bookings/:id/participants. remove chiama DELETE /bookings/:id/participants/:participantId. Se l’utente rimuove se stesso, il router torna a /bookings; altrimenti la pagina ricarica il dettaglio. takeUntilDestroyed collega le sottoscrizioni alla vita del componente.</w:t>
      </w:r>
    </w:p>
    <w:p>
      <w:r>
        <w:t>Il check-in non è un cronometro JavaScript e non contiene setInterval o countdown nella pagina. È un’azione puntuale avviata dal QR: SpaceQrComponent costruisce un link /check-in/:spaceId e CheckInEntryPage legge l’id dalla route. validId accetta solo interi positivi; verify blocca il pulsante con loading, azzera risultato ed errore e chiama POST /spaces/:id/check-in tramite CheckInApi. Il successo pubblica CheckInResult.message e checkedInAt, l’errore traduce il messaggio HTTP o usa “Check-in non riuscito”.</w:t>
      </w:r>
    </w:p>
    <w:p>
      <w:r>
        <w:t>Il tempo compare nei dati di dominio, non in un timer continuo: date e startTime/endTime vengono mostrati e il backend decide se la fascia è ancora valida. Nel progetto esiste invece un timer breve in ThemeService per rimuovere la classe di transizione del tema; non va confuso con la validità di una prenotazione. Questa distinzione è didatticamente importante: un timer UI può migliorare l’animazione, mentre scadenza, presenza e conflitti devono essere verificati dal server.</w:t>
      </w:r>
    </w:p>
    <w:p>
      <w:r>
        <w:t>Anche la cancellazione aggiorna il modello locale solo dopo una risposta positiva. Se il client rimuovesse la card prima del DELETE e il server rifiutasse l’operazione, l’interfaccia mentirebbe e una nuova lettura la farebbe ricomparire. Al contrario, nel callback next allBookings viene filtrato e rebuildGroups ricostruisce la vista. Questo schema “richiesta, risposta, stato” ricorre in tutto il progetto: il pulsante controlla busy, il servizio parla con l’API, il callback decide lo stato visuale e il template non contiene logica di persistenza.</w:t>
      </w:r>
    </w:p>
    <w:p>
      <w:pPr>
        <w:pStyle w:val="Heading2"/>
      </w:pPr>
      <w:r>
        <w:t>Passaggio 1 Caricamento e raggruppamento</w:t>
      </w:r>
    </w:p>
    <w:p>
      <w:r>
        <w:t>BookingsPage mantiene allBookings come sorgente completa e pubblica solo gruppi derivati. Un cambio mese non richiede una nuova API: seleziona dati già ricevuti e chiama rebuildGroups. In caso di errore la lista viene svuotata e il template non mostra dati vecchi.</w:t>
      </w:r>
    </w:p>
    <w:p>
      <w:pPr>
        <w:pStyle w:val="Source"/>
      </w:pPr>
      <w:hyperlink w:anchor="file_4b89649f72cc135a33">
        <w:r>
          <w:rPr>
            <w:color w:val="000000"/>
          </w:rPr>
          <w:t>Nel progetto  src/app/bookings/bookings.page.ts</w:t>
        </w:r>
      </w:hyperlink>
    </w:p>
    <w:p>
      <w:pPr>
        <w:pStyle w:val="Source"/>
      </w:pPr>
      <w:hyperlink w:anchor="file_1b8f6fab8b14840b55">
        <w:r>
          <w:rPr>
            <w:color w:val="000000"/>
          </w:rPr>
          <w:t>Nel progetto  src/app/api/bookings-api.ts</w:t>
        </w:r>
      </w:hyperlink>
    </w:p>
    <w:p>
      <w:pPr>
        <w:pStyle w:val="Heading2"/>
      </w:pPr>
      <w:r>
        <w:t>Passaggio 2 Dettaglio e ruolo</w:t>
      </w:r>
    </w:p>
    <w:p>
      <w:r>
        <w:t>La rotta con id viene validata prima della chiamata. booking è un signal, quindi il template reagisce a booking.set. isOrganizer confronta id dell’account corrente e ruolo del partecipante; il controllo abilita o nasconde le azioni di gruppo.</w:t>
      </w:r>
    </w:p>
    <w:p>
      <w:pPr>
        <w:pStyle w:val="Source"/>
      </w:pPr>
      <w:hyperlink w:anchor="file_9645db79a9504cd22d">
        <w:r>
          <w:rPr>
            <w:color w:val="000000"/>
          </w:rPr>
          <w:t>Nel progetto  src/app/booking-detail/booking-detail.page.ts</w:t>
        </w:r>
      </w:hyperlink>
    </w:p>
    <w:p>
      <w:pPr>
        <w:pStyle w:val="Source"/>
      </w:pPr>
      <w:hyperlink w:anchor="file_1b8f6fab8b14840b55">
        <w:r>
          <w:rPr>
            <w:color w:val="000000"/>
          </w:rPr>
          <w:t>Nel progetto  src/app/api/bookings-api.ts</w:t>
        </w:r>
      </w:hyperlink>
    </w:p>
    <w:p>
      <w:pPr>
        <w:pStyle w:val="Heading2"/>
      </w:pPr>
      <w:r>
        <w:t>Passaggio 3 Aggiornamento partecipanti</w:t>
      </w:r>
    </w:p>
    <w:p>
      <w:r>
        <w:t>add e remove impostano busy per evitare richieste concorrenti, puliscono error e sottoscrivono l’API. Dopo il successo add svuota email e ricarica; remove naviga via se viene rimosso l’utente corrente, altrimenti ricarica lo stesso dettaglio.</w:t>
      </w:r>
    </w:p>
    <w:p>
      <w:pPr>
        <w:pStyle w:val="Source"/>
      </w:pPr>
      <w:hyperlink w:anchor="file_9645db79a9504cd22d">
        <w:r>
          <w:rPr>
            <w:color w:val="000000"/>
          </w:rPr>
          <w:t>Nel progetto  src/app/booking-detail/booking-detail.page.ts</w:t>
        </w:r>
      </w:hyperlink>
    </w:p>
    <w:p>
      <w:pPr>
        <w:pStyle w:val="Heading2"/>
      </w:pPr>
      <w:r>
        <w:t>Passaggio 4 QR e check in</w:t>
      </w:r>
    </w:p>
    <w:p>
      <w:r>
        <w:t>Il QR non contiene il risultato del check-in: contiene l’URL del flusso. La pagina standalone verifica l’id, mostra il pulsante e invia POST solo dopo il click. loading disabilita il pulsante; takeUntilDestroyed impedisce callback dopo la distruzione.</w:t>
      </w:r>
    </w:p>
    <w:p>
      <w:pPr>
        <w:pStyle w:val="Source"/>
      </w:pPr>
      <w:hyperlink w:anchor="file_ab1e224d7079f76198">
        <w:r>
          <w:rPr>
            <w:color w:val="000000"/>
          </w:rPr>
          <w:t>Nel progetto  src/app/space-qr/space-qr.component.ts</w:t>
        </w:r>
      </w:hyperlink>
    </w:p>
    <w:p>
      <w:pPr>
        <w:pStyle w:val="Source"/>
      </w:pPr>
      <w:hyperlink w:anchor="file_9904cbb562daca1bd3">
        <w:r>
          <w:rPr>
            <w:color w:val="000000"/>
          </w:rPr>
          <w:t>Nel progetto  src/app/auth/check-in-entry.page.ts</w:t>
        </w:r>
      </w:hyperlink>
    </w:p>
    <w:p>
      <w:pPr>
        <w:pStyle w:val="Source"/>
      </w:pPr>
      <w:hyperlink w:anchor="file_9f239a076a3de0b9a1">
        <w:r>
          <w:rPr>
            <w:color w:val="000000"/>
          </w:rPr>
          <w:t>Nel progetto  src/app/api/check-in-api.ts</w:t>
        </w:r>
      </w:hyperlink>
    </w:p>
    <w:p>
      <w:pPr>
        <w:pStyle w:val="Heading2"/>
      </w:pPr>
      <w:r>
        <w:t>Passaggio 5 Dove entra il tempo</w:t>
      </w:r>
    </w:p>
    <w:p>
      <w:r>
        <w:t>La data viene formattata in Europe/Rome e le fasce hanno orario start/end; non esiste un countdown client per autorizzare il check-in. ThemeService usa invece setTimeout per la sola classe visuale della transizione tema, con durata 1000 ms. La validità temporale rimane una regola API.</w:t>
      </w:r>
    </w:p>
    <w:p>
      <w:pPr>
        <w:pStyle w:val="Source"/>
      </w:pPr>
      <w:hyperlink w:anchor="file_4b89649f72cc135a33">
        <w:r>
          <w:rPr>
            <w:color w:val="000000"/>
          </w:rPr>
          <w:t>Nel progetto  src/app/bookings/bookings.page.ts</w:t>
        </w:r>
      </w:hyperlink>
    </w:p>
    <w:p>
      <w:pPr>
        <w:pStyle w:val="Source"/>
      </w:pPr>
      <w:hyperlink w:anchor="file_02bf9b6b40481100c9">
        <w:r>
          <w:rPr>
            <w:color w:val="000000"/>
          </w:rPr>
          <w:t>Nel progetto  src/app/theme/theme.service.ts</w:t>
        </w:r>
      </w:hyperlink>
    </w:p>
    <w:p>
      <w:pPr>
        <w:pStyle w:val="Source"/>
      </w:pPr>
      <w:r>
        <w:t>Collegamenti al corso: 08_3. Programmazione asincrona.pdf slide 17, 21; 12. Angular.pdf slide 17, 29; 13. Ionic_Angular.pdf slide 24</w:t>
      </w:r>
    </w:p>
    <w:p>
      <w:r>
        <w:rPr>
          <w:b/>
        </w:rPr>
        <w:t xml:space="preserve">Verifica orale </w:t>
      </w:r>
      <w:r>
        <w:t>Il progetto usa un timer per decidere se il check-in è valido?</w:t>
      </w:r>
    </w:p>
    <w:p>
      <w:r>
        <w:rPr>
          <w:b/>
        </w:rPr>
        <w:t xml:space="preserve">Risposta </w:t>
      </w:r>
      <w:r>
        <w:t>No. Il check-in è una richiesta POST puntuale e la validità della prenotazione o della finestra temporale viene decisa dal backend. Il solo timer individuato nel frontend serve a togliere una classe CSS dopo la transizione del tema; è un dettaglio visuale e non una regola di dominio.</w:t>
      </w:r>
    </w:p>
    <w:p>
      <w:bookmarkStart w:id="757" w:name="chapter_23"/>
      <w:pPr>
        <w:pStyle w:val="Heading1"/>
        <w:pageBreakBefore/>
      </w:pPr>
      <w:r>
        <w:t>23 Percorso guidato 5 Segnalazione di un problema con fotografia</w:t>
      </w:r>
      <w:bookmarkEnd w:id="757"/>
    </w:p>
    <w:p>
      <w:r>
        <w:t>Il flusso parte dal dettaglio dello spazio: openReport costruisce /reports/new/:spaceId. ReportCreatePage legge spaceId da ActivatedRoute nel costruttore e prepara uno Space vuoto, così il template ha sempre una struttura da renderizzare. ngOnInit verifica che l’identificatore sia numerico e chiede SpacesApi.detail; la risposta viene copiata con image vuota perché la pagina della segnalazione non mostra l’immagine di anteprima. Se il dettaglio fallisce, il componente non inventa dati: mantiene il form e lascia al change detector il compito di riflettere lo stato disponibile.</w:t>
      </w:r>
    </w:p>
    <w:p>
      <w:r>
        <w:t>Il form usa FormsModule e campi semplici: category, description, photo, submitted, sending, attemptedSubmit ed error. submitReport impedisce il doppio invio se sending è true, marca attemptedSubmit e azzera il messaggio precedente. La validazione richiede categoria e una descrizione tra 10 e 500 caratteri. Solo dopo questi controlli verifica lo spaceId, imposta sending e chiama ReportsApi.create con spazio, categoria, descrizione e File opzionale. La pagina non costruisce manualmente il multipart: delega questa responsabilità al servizio API, che centralizza endpoint e serializzazione verso POST /spaces/:spaceId/reports.</w:t>
      </w:r>
    </w:p>
    <w:p>
      <w:r>
        <w:t>selectPhoto riceve l’evento dell’input file e prende il primo elemento. Il client accetta soltanto image/jpeg, image/png e image/webp, con dimensione massima di 5 MB. In caso di rifiuto cancella photo e imposta un errore esplicito; in caso positivo azzera l’errore e conserva il File per la richiesta. Questo controllo migliora usabilità, ma non è una misura di sicurezza: il server deve ripetere controllo MIME, dimensione e contenuto perché il browser può essere manipolato.</w:t>
      </w:r>
    </w:p>
    <w:p>
      <w:r>
        <w:t>Nel callback next, ReportsApi.create non restituisce un contenuto necessario alla pagina: il componente spegne sending, imposta submitted e aggiorna il template. Nel callback error spegne comunque sending e mostra un messaggio generico di rete. Non viene eseguito un redirect automatico: la vista può mostrare la conferma e lasciare all’utente il controllo del ritorno al dettaglio o alla lista. Questo è un esempio chiaro di separazione tra servizio e pagina: il servizio conosce HTTP e multipart, la pagina decide loading, validazione e stato visuale.</w:t>
      </w:r>
    </w:p>
    <w:p>
      <w:r>
        <w:t>La presenza di una foto non trasforma il form in un oggetto speciale Angular. È ancora un evento DOM che produce un File e un campo di stato. La scelta di ReportsApi evita che ogni pagina conosca boundary multipart o nomi di campo. Nel corso universitario il punto da ricordare è la catena: evento input → validazione locale → servizio → endpoint → callback success/error → stato submitted/error → blocchi @if del template. Se l’utente cambia foto dopo un errore, selectPhoto sostituisce semplicemente il riferimento e il successivo submit usa il nuovo File.</w:t>
      </w:r>
    </w:p>
    <w:p>
      <w:r>
        <w:t>La foto viene conservata come riferimento File finché la richiesta non parte; non viene convertita in base64 nella pagina e non viene inserita direttamente nel markup. Questo evita di gonfiare lo stato Angular con una stringa lunga e lascia al servizio il compito di costruire FormData. Il vantaggio didattico è netto: il componente descrive intenzione e feedback, mentre il livello API traduce i dati in HTTP. La stessa separazione renderebbe possibile sostituire il trasporto, per esempio con upload a oggetti, senza riscrivere le regole di categoria, descrizione e tentativo.</w:t>
      </w:r>
    </w:p>
    <w:p>
      <w:pPr>
        <w:pStyle w:val="Heading2"/>
      </w:pPr>
      <w:r>
        <w:t>Passaggio 1 Navigazione contestuale</w:t>
      </w:r>
    </w:p>
    <w:p>
      <w:r>
        <w:t>Il dettaglio passa l’id nello spazio della rotta. ReportCreatePage non riceve l’oggetto completo dal componente precedente: legge l’identificatore e richiama SpacesApi.detail, mantenendo la pagina ricaricabile anche con un URL copiato.</w:t>
      </w:r>
    </w:p>
    <w:p>
      <w:pPr>
        <w:pStyle w:val="Source"/>
      </w:pPr>
      <w:hyperlink w:anchor="file_f142d0f8356073554f">
        <w:r>
          <w:rPr>
            <w:color w:val="000000"/>
          </w:rPr>
          <w:t>Nel progetto  src/app/space-detail/space-detail.page.ts</w:t>
        </w:r>
      </w:hyperlink>
    </w:p>
    <w:p>
      <w:pPr>
        <w:pStyle w:val="Source"/>
      </w:pPr>
      <w:hyperlink w:anchor="file_edbfd46afc4521eb40">
        <w:r>
          <w:rPr>
            <w:color w:val="000000"/>
          </w:rPr>
          <w:t>Nel progetto  src/app/report-create/report-create.page.ts</w:t>
        </w:r>
      </w:hyperlink>
    </w:p>
    <w:p>
      <w:pPr>
        <w:pStyle w:val="Heading2"/>
      </w:pPr>
      <w:r>
        <w:t>Passaggio 2 Validazione del testo</w:t>
      </w:r>
    </w:p>
    <w:p>
      <w:r>
        <w:t>submitReport non invia categoria vuota o descrizione fuori dai limiti. attemptedSubmit consente al template di mostrare errori dopo il primo tentativo, mentre sending protegge da click ripetuti.</w:t>
      </w:r>
    </w:p>
    <w:p>
      <w:pPr>
        <w:pStyle w:val="Source"/>
      </w:pPr>
      <w:hyperlink w:anchor="file_edbfd46afc4521eb40">
        <w:r>
          <w:rPr>
            <w:color w:val="000000"/>
          </w:rPr>
          <w:t>Nel progetto  src/app/report-create/report-create.page.ts</w:t>
        </w:r>
      </w:hyperlink>
    </w:p>
    <w:p>
      <w:pPr>
        <w:pStyle w:val="Source"/>
      </w:pPr>
      <w:hyperlink w:anchor="file_0d59f2991172d69fed">
        <w:r>
          <w:rPr>
            <w:color w:val="000000"/>
          </w:rPr>
          <w:t>Nel progetto  src/app/report-create/report-create.page.html</w:t>
        </w:r>
      </w:hyperlink>
    </w:p>
    <w:p>
      <w:pPr>
        <w:pStyle w:val="Heading2"/>
      </w:pPr>
      <w:r>
        <w:t>Passaggio 3 Selezione file</w:t>
      </w:r>
    </w:p>
    <w:p>
      <w:r>
        <w:t>selectPhoto legge files[0], controlla size e type, poi salva o rifiuta il File. L’errore è azzerato soltanto dopo una selezione accettata; un file errato non resta accidentalmente associato alla successiva richiesta.</w:t>
      </w:r>
    </w:p>
    <w:p>
      <w:pPr>
        <w:pStyle w:val="Source"/>
      </w:pPr>
      <w:hyperlink w:anchor="file_edbfd46afc4521eb40">
        <w:r>
          <w:rPr>
            <w:color w:val="000000"/>
          </w:rPr>
          <w:t>Nel progetto  src/app/report-create/report-create.page.ts</w:t>
        </w:r>
      </w:hyperlink>
    </w:p>
    <w:p>
      <w:pPr>
        <w:pStyle w:val="Heading2"/>
      </w:pPr>
      <w:r>
        <w:t>Passaggio 4 Invio multipart</w:t>
      </w:r>
    </w:p>
    <w:p>
      <w:r>
        <w:t>La pagina passa dati e photo a ReportsApi.create. Il servizio è il confine HTTP: prepara POST /spaces/:spaceId/reports e il multipart, mentre il componente non conosce boundary o header tecnici. sending viene chiuso sia nel next sia nell’error.</w:t>
      </w:r>
    </w:p>
    <w:p>
      <w:pPr>
        <w:pStyle w:val="Source"/>
      </w:pPr>
      <w:hyperlink w:anchor="file_edbfd46afc4521eb40">
        <w:r>
          <w:rPr>
            <w:color w:val="000000"/>
          </w:rPr>
          <w:t>Nel progetto  src/app/report-create/report-create.page.ts</w:t>
        </w:r>
      </w:hyperlink>
    </w:p>
    <w:p>
      <w:pPr>
        <w:pStyle w:val="Source"/>
      </w:pPr>
      <w:hyperlink w:anchor="file_909816b97796b9f576">
        <w:r>
          <w:rPr>
            <w:color w:val="000000"/>
          </w:rPr>
          <w:t>Nel progetto  src/app/api/reports-api.ts</w:t>
        </w:r>
      </w:hyperlink>
    </w:p>
    <w:p>
      <w:pPr>
        <w:pStyle w:val="Heading2"/>
      </w:pPr>
      <w:r>
        <w:t>Passaggio 5 Risposta e UI</w:t>
      </w:r>
    </w:p>
    <w:p>
      <w:r>
        <w:t>Successo imposta submitted=true; il template può sostituire il form con conferma. Errore imposta error con testo leggibile e mantiene la pagina pronta a un nuovo tentativo. Il server deve comunque validare file e dati.</w:t>
      </w:r>
    </w:p>
    <w:p>
      <w:pPr>
        <w:pStyle w:val="Source"/>
      </w:pPr>
      <w:hyperlink w:anchor="file_edbfd46afc4521eb40">
        <w:r>
          <w:rPr>
            <w:color w:val="000000"/>
          </w:rPr>
          <w:t>Nel progetto  src/app/report-create/report-create.page.ts</w:t>
        </w:r>
      </w:hyperlink>
    </w:p>
    <w:p>
      <w:pPr>
        <w:pStyle w:val="Source"/>
      </w:pPr>
      <w:hyperlink w:anchor="file_0d59f2991172d69fed">
        <w:r>
          <w:rPr>
            <w:color w:val="000000"/>
          </w:rPr>
          <w:t>Nel progetto  src/app/report-create/report-create.page.html</w:t>
        </w:r>
      </w:hyperlink>
    </w:p>
    <w:p>
      <w:pPr>
        <w:pStyle w:val="Source"/>
      </w:pPr>
      <w:r>
        <w:t>Collegamenti al corso: 12. Angular.pdf slide 17, 29; 13. Ionic_Angular.pdf slide 18, 24; 10. NodeJS.pdf slide 20, 26</w:t>
      </w:r>
    </w:p>
    <w:p>
      <w:r>
        <w:rPr>
          <w:b/>
        </w:rPr>
        <w:t xml:space="preserve">Verifica orale </w:t>
      </w:r>
      <w:r>
        <w:t>Perché la validazione del file nel frontend non basta?</w:t>
      </w:r>
    </w:p>
    <w:p>
      <w:r>
        <w:rPr>
          <w:b/>
        </w:rPr>
        <w:t xml:space="preserve">Risposta </w:t>
      </w:r>
      <w:r>
        <w:t>Il frontend può controllare subito estensione MIME dichiarata e dimensione per dare un feedback rapido. Un client può però modificare JavaScript o inviare una richiesta costruita manualmente. Il backend deve verificare nuovamente contenuto, limiti e associazione allo spazio; la pagina frontend coordina esperienza e stato, non sostituisce la validazione server.</w:t>
      </w:r>
    </w:p>
    <w:p>
      <w:bookmarkStart w:id="758" w:name="chapter_24"/>
      <w:pPr>
        <w:pStyle w:val="Heading1"/>
        <w:pageBreakBefore/>
      </w:pPr>
      <w:r>
        <w:t>24 Percorso guidato 6 Amministrazione degli spazi e disponibilità ricorrenti</w:t>
      </w:r>
      <w:bookmarkEnd w:id="758"/>
    </w:p>
    <w:p>
      <w:r>
        <w:t>AdminSpacesPage è caricata solo dalle rotte decorate con adminGuard e access: admin. All’avvio esegue due letture: AdminSpacesApi.buildings per popolare il select degli edifici e una sottoscrizione ai queryParams per conservare il testo search nell’URL. loadSpaces chiama list(search), trasforma ogni DTO in AdminSpace e calcola icona, etichetta stato e paginazione locale. I getter filteredSpaces, totalPages e visibleSpaces non chiamano API: derivano i dati già presenti applicando edificio, tipo, stato e pageSize 20.</w:t>
      </w:r>
    </w:p>
    <w:p>
      <w:r>
        <w:t>Il form reattivo contiene buildingId, name, floor, type, capacity, accessible, status e serviceCodes. startCreate resetta defaultSpaceForm, imposta stato active e apre il form. setService mantiene serviceCodes senza duplicati; onStatusChange disabilita accessible quando lo spazio non è active, evitando una combinazione visualmente incoerente. saveSpace marca i controlli touched, blocca se invalid, converte numeri e costruisce payload. A seconda di editingId chiama AdminSpacesApi.create o update; finalize riabilita form e controllo change detection, next chiude il form e ricarica, error mostra createError.</w:t>
      </w:r>
    </w:p>
    <w:p>
      <w:r>
        <w:t>editSpace non usa dati parziali dalla riga: chiama detail(id) e precompila il form con response.data, compresi building.id e serviceCodes. removeSpace apre la conferma; confirmRemoveSpace memorizza deletingId, chiama remove e lo azzera in finalize. Questa sequenza separa intenzione distruttiva, conferma UI e mutazione HTTP. SpaceQrComponent viene usato nell’area admin per mostrare il QR associato allo spazio, quindi la gestione amministrativa collega anche configurazione e presenza.</w:t>
      </w:r>
    </w:p>
    <w:p>
      <w:r>
        <w:t xml:space="preserve">La pagina </w:t>
      </w:r>
      <w:r>
        <w:rPr>
          <w:rFonts w:ascii="Courier New" w:hAnsi="Courier New"/>
          <w:sz w:val="20"/>
        </w:rPr>
        <w:t>AdminAvailabilityPage</w:t>
      </w:r>
      <w:r>
        <w:t xml:space="preserve"> gestisce due collezioni indipendenti: fasce ricorrenti (</w:t>
      </w:r>
      <w:r>
        <w:rPr>
          <w:rFonts w:ascii="Courier New" w:hAnsi="Courier New"/>
          <w:sz w:val="20"/>
        </w:rPr>
        <w:t>rows</w:t>
      </w:r>
      <w:r>
        <w:t>) ed eccezioni (</w:t>
      </w:r>
      <w:r>
        <w:rPr>
          <w:rFonts w:ascii="Courier New" w:hAnsi="Courier New"/>
          <w:sz w:val="20"/>
        </w:rPr>
        <w:t>unavailabilities</w:t>
      </w:r>
      <w:r>
        <w:t xml:space="preserve">). </w:t>
      </w:r>
      <w:r>
        <w:rPr>
          <w:rFonts w:ascii="Courier New" w:hAnsi="Courier New"/>
          <w:sz w:val="20"/>
        </w:rPr>
        <w:t>load()</w:t>
      </w:r>
      <w:r>
        <w:t xml:space="preserve"> incrementa </w:t>
      </w:r>
      <w:r>
        <w:rPr>
          <w:rFonts w:ascii="Courier New" w:hAnsi="Courier New"/>
          <w:sz w:val="20"/>
        </w:rPr>
        <w:t>loadVersion</w:t>
      </w:r>
      <w:r>
        <w:t xml:space="preserve"> e avvia separatamente </w:t>
      </w:r>
      <w:r>
        <w:rPr>
          <w:rFonts w:ascii="Courier New" w:hAnsi="Courier New"/>
          <w:sz w:val="20"/>
        </w:rPr>
        <w:t>listAvailability(spaceId)</w:t>
      </w:r>
      <w:r>
        <w:t xml:space="preserve"> e </w:t>
      </w:r>
      <w:r>
        <w:rPr>
          <w:rFonts w:ascii="Courier New" w:hAnsi="Courier New"/>
          <w:sz w:val="20"/>
        </w:rPr>
        <w:t>listUnavailability(spaceId)</w:t>
      </w:r>
      <w:r>
        <w:t>. Ogni callback confronta la propria versione con quella corrente: se l’amministratore ha già cambiato spazio, la risposta vecchia viene ignorata. Il contatore risolve la gara tra richieste senza bloccare una collezione quando l’altra è lenta.</w:t>
      </w:r>
    </w:p>
    <w:p>
      <w:r>
        <w:t xml:space="preserve">Il form della fascia ha tre percorsi. </w:t>
      </w:r>
      <w:r>
        <w:rPr>
          <w:rFonts w:ascii="Courier New" w:hAnsi="Courier New"/>
          <w:sz w:val="20"/>
        </w:rPr>
        <w:t>edit(row)</w:t>
      </w:r>
      <w:r>
        <w:t xml:space="preserve"> copia validità, giorno e orari e imposta </w:t>
      </w:r>
      <w:r>
        <w:rPr>
          <w:rFonts w:ascii="Courier New" w:hAnsi="Courier New"/>
          <w:sz w:val="20"/>
        </w:rPr>
        <w:t>editingId</w:t>
      </w:r>
      <w:r>
        <w:t xml:space="preserve">; </w:t>
      </w:r>
      <w:r>
        <w:rPr>
          <w:rFonts w:ascii="Courier New" w:hAnsi="Courier New"/>
          <w:sz w:val="20"/>
        </w:rPr>
        <w:t>reuse(row)</w:t>
      </w:r>
      <w:r>
        <w:t xml:space="preserve"> copia gli stessi cinque campi ma imposta </w:t>
      </w:r>
      <w:r>
        <w:rPr>
          <w:rFonts w:ascii="Courier New" w:hAnsi="Courier New"/>
          <w:sz w:val="20"/>
        </w:rPr>
        <w:t>reusingId</w:t>
      </w:r>
      <w:r>
        <w:t xml:space="preserve">, così l’invio prepara una nuova fascia. </w:t>
      </w:r>
      <w:r>
        <w:rPr>
          <w:rFonts w:ascii="Courier New" w:hAnsi="Courier New"/>
          <w:sz w:val="20"/>
        </w:rPr>
        <w:t>create()</w:t>
      </w:r>
      <w:r>
        <w:t xml:space="preserve"> tocca i controlli, converte </w:t>
      </w:r>
      <w:r>
        <w:rPr>
          <w:rFonts w:ascii="Courier New" w:hAnsi="Courier New"/>
          <w:sz w:val="20"/>
        </w:rPr>
        <w:t>weekday</w:t>
      </w:r>
      <w:r>
        <w:t xml:space="preserve"> in numero e sceglie </w:t>
      </w:r>
      <w:r>
        <w:rPr>
          <w:rFonts w:ascii="Courier New" w:hAnsi="Courier New"/>
          <w:sz w:val="20"/>
        </w:rPr>
        <w:t>reuseAvailability</w:t>
      </w:r>
      <w:r>
        <w:t xml:space="preserve">, </w:t>
      </w:r>
      <w:r>
        <w:rPr>
          <w:rFonts w:ascii="Courier New" w:hAnsi="Courier New"/>
          <w:sz w:val="20"/>
        </w:rPr>
        <w:t>createAvailability</w:t>
      </w:r>
      <w:r>
        <w:t xml:space="preserve"> oppure </w:t>
      </w:r>
      <w:r>
        <w:rPr>
          <w:rFonts w:ascii="Courier New" w:hAnsi="Courier New"/>
          <w:sz w:val="20"/>
        </w:rPr>
        <w:t>updateAvailability</w:t>
      </w:r>
      <w:r>
        <w:t xml:space="preserve">. </w:t>
      </w:r>
      <w:r>
        <w:rPr>
          <w:rFonts w:ascii="Courier New" w:hAnsi="Courier New"/>
          <w:sz w:val="20"/>
        </w:rPr>
        <w:t>finalize</w:t>
      </w:r>
      <w:r>
        <w:t xml:space="preserve"> riabilita sempre il form, mentre il successo richiama </w:t>
      </w:r>
      <w:r>
        <w:rPr>
          <w:rFonts w:ascii="Courier New" w:hAnsi="Courier New"/>
          <w:sz w:val="20"/>
        </w:rPr>
        <w:t>load()</w:t>
      </w:r>
      <w:r>
        <w:t xml:space="preserve"> per leggere lo stato del server.</w:t>
      </w:r>
    </w:p>
    <w:p>
      <w:r>
        <w:t xml:space="preserve">Le eccezioni seguono un flusso separato. </w:t>
      </w:r>
      <w:r>
        <w:rPr>
          <w:rFonts w:ascii="Courier New" w:hAnsi="Courier New"/>
          <w:sz w:val="20"/>
        </w:rPr>
        <w:t>createException()</w:t>
      </w:r>
      <w:r>
        <w:t xml:space="preserve"> valida </w:t>
      </w:r>
      <w:r>
        <w:rPr>
          <w:rFonts w:ascii="Courier New" w:hAnsi="Courier New"/>
          <w:sz w:val="20"/>
        </w:rPr>
        <w:t>exceptionForm</w:t>
      </w:r>
      <w:r>
        <w:t xml:space="preserve">, invia </w:t>
      </w:r>
      <w:r>
        <w:rPr>
          <w:rFonts w:ascii="Courier New" w:hAnsi="Courier New"/>
          <w:sz w:val="20"/>
        </w:rPr>
        <w:t>createUnavailability(spaceId, payload)</w:t>
      </w:r>
      <w:r>
        <w:t xml:space="preserve">, pulisce il motivo e ricarica dopo il successo. </w:t>
      </w:r>
      <w:r>
        <w:rPr>
          <w:rFonts w:ascii="Courier New" w:hAnsi="Courier New"/>
          <w:sz w:val="20"/>
        </w:rPr>
        <w:t>removeException(row)</w:t>
      </w:r>
      <w:r>
        <w:t xml:space="preserve"> usa </w:t>
      </w:r>
      <w:r>
        <w:rPr>
          <w:rFonts w:ascii="Courier New" w:hAnsi="Courier New"/>
          <w:sz w:val="20"/>
        </w:rPr>
        <w:t>exception:&lt;id&gt;</w:t>
      </w:r>
      <w:r>
        <w:t xml:space="preserve"> per impedire doppie azioni sulla riga, chiama </w:t>
      </w:r>
      <w:r>
        <w:rPr>
          <w:rFonts w:ascii="Courier New" w:hAnsi="Courier New"/>
          <w:sz w:val="20"/>
        </w:rPr>
        <w:t>removeUnavailability</w:t>
      </w:r>
      <w:r>
        <w:t xml:space="preserve"> e libera il busy state in </w:t>
      </w:r>
      <w:r>
        <w:rPr>
          <w:rFonts w:ascii="Courier New" w:hAnsi="Courier New"/>
          <w:sz w:val="20"/>
        </w:rPr>
        <w:t>finalize</w:t>
      </w:r>
      <w:r>
        <w:t>. I messaggi distinguono fascia sovrapposta, indisponibilità non valida, caricamento e rimozione fallita.</w:t>
      </w:r>
    </w:p>
    <w:p>
      <w:r>
        <w:t xml:space="preserve">Questo collega Angular e Ionic: Angular Reactive Forms valida prima della rete, i servizi parlano con le API e </w:t>
      </w:r>
      <w:r>
        <w:rPr>
          <w:rFonts w:ascii="Courier New" w:hAnsi="Courier New"/>
          <w:sz w:val="20"/>
        </w:rPr>
        <w:t>markForCheck()</w:t>
      </w:r>
      <w:r>
        <w:t xml:space="preserve"> aggiorna la vista dopo le subscribe; Ionic fornisce pagina e controlli di layout. La validazione del browser migliora l’interazione, ma sovrapposizione e correttezza finale restano responsabilità del backend. Il componente amministra lo stato della UI, non sostituisce le regole del server.</w:t>
      </w:r>
    </w:p>
    <w:p>
      <w:pPr>
        <w:pStyle w:val="Heading2"/>
      </w:pPr>
      <w:r>
        <w:t>Passaggio 1 Elenco filtrabile</w:t>
      </w:r>
    </w:p>
    <w:p>
      <w:r>
        <w:t>AdminSpacesApi.list restituisce DTO; AdminSpacesPage li converte in oggetti adatti alla tabella. I filtri restano locali e currentPage viene riportata a 1 dopo un reload, così una pagina precedente non rimane fuori intervallo.</w:t>
      </w:r>
    </w:p>
    <w:p>
      <w:pPr>
        <w:pStyle w:val="Source"/>
      </w:pPr>
      <w:hyperlink w:anchor="file_e67e7cf53b3d012bfc">
        <w:r>
          <w:rPr>
            <w:color w:val="000000"/>
          </w:rPr>
          <w:t>Nel progetto  src/app/admin-spaces/admin-spaces.page.ts</w:t>
        </w:r>
      </w:hyperlink>
    </w:p>
    <w:p>
      <w:pPr>
        <w:pStyle w:val="Source"/>
      </w:pPr>
      <w:hyperlink w:anchor="file_3916a3010190ac0bda">
        <w:r>
          <w:rPr>
            <w:color w:val="000000"/>
          </w:rPr>
          <w:t>Nel progetto  src/app/api/admin-spaces-api.ts</w:t>
        </w:r>
      </w:hyperlink>
    </w:p>
    <w:p>
      <w:pPr>
        <w:pStyle w:val="Heading2"/>
      </w:pPr>
      <w:r>
        <w:t>Passaggio 2 Creazione e modifica</w:t>
      </w:r>
    </w:p>
    <w:p>
      <w:r>
        <w:t>startCreate apre valori iniziali; editSpace recupera il dettaglio completo. saveSpace usa getRawValue, normalizza numeri e sceglie create/update in base a editingId. finalize è il punto comune di riattivazione del form.</w:t>
      </w:r>
    </w:p>
    <w:p>
      <w:pPr>
        <w:pStyle w:val="Source"/>
      </w:pPr>
      <w:hyperlink w:anchor="file_e67e7cf53b3d012bfc">
        <w:r>
          <w:rPr>
            <w:color w:val="000000"/>
          </w:rPr>
          <w:t>Nel progetto  src/app/admin-spaces/admin-spaces.page.ts</w:t>
        </w:r>
      </w:hyperlink>
    </w:p>
    <w:p>
      <w:pPr>
        <w:pStyle w:val="Heading2"/>
      </w:pPr>
      <w:r>
        <w:t>Passaggio 3 Stato e servizi</w:t>
      </w:r>
    </w:p>
    <w:p>
      <w:r>
        <w:t>serviceCodes è un array del form, non una stringa concatenata. onStatusChange impone accessible=false per maintenance o deactivated e disable() impedisce input non applicabili. Il payload conserva status e servizi per l’API.</w:t>
      </w:r>
    </w:p>
    <w:p>
      <w:pPr>
        <w:pStyle w:val="Source"/>
      </w:pPr>
      <w:hyperlink w:anchor="file_e67e7cf53b3d012bfc">
        <w:r>
          <w:rPr>
            <w:color w:val="000000"/>
          </w:rPr>
          <w:t>Nel progetto  src/app/admin-spaces/admin-spaces.page.ts</w:t>
        </w:r>
      </w:hyperlink>
    </w:p>
    <w:p>
      <w:pPr>
        <w:pStyle w:val="Heading2"/>
      </w:pPr>
      <w:r>
        <w:t>Passaggio 4 Disponibilità ricorrente</w:t>
      </w:r>
    </w:p>
    <w:p>
      <w:r>
        <w:t>AdminAvailabilityPage ricarica fasce e indisponibilità per spaceId. loadVersion garantisce che una risposta lenta del vecchio spazio non sostituisca le righe del nuovo. create sceglie tra nuova, modifica e riattivazione.</w:t>
      </w:r>
    </w:p>
    <w:p>
      <w:pPr>
        <w:pStyle w:val="Source"/>
      </w:pPr>
      <w:hyperlink w:anchor="file_10afab935fec23a722">
        <w:r>
          <w:rPr>
            <w:color w:val="000000"/>
          </w:rPr>
          <w:t>Nel progetto  src/app/admin-availability/admin-availability.page.ts</w:t>
        </w:r>
      </w:hyperlink>
    </w:p>
    <w:p>
      <w:pPr>
        <w:pStyle w:val="Source"/>
      </w:pPr>
      <w:hyperlink w:anchor="file_f8ab479e85790ad7f0">
        <w:r>
          <w:rPr>
            <w:color w:val="000000"/>
          </w:rPr>
          <w:t>Nel progetto  src/app/api/admin-availability-api.ts</w:t>
        </w:r>
      </w:hyperlink>
    </w:p>
    <w:p>
      <w:pPr>
        <w:pStyle w:val="Heading2"/>
      </w:pPr>
      <w:r>
        <w:t>Passaggio 5 Eccezioni e cancellazione</w:t>
      </w:r>
    </w:p>
    <w:p>
      <w:r>
        <w:t>createException valida date, orari e reason, poi POST /unavailability. removeException assegna busyRow, invia DELETE e in finalize libera il controllo. Gli errori aggiornano error senza fingere successo.</w:t>
      </w:r>
    </w:p>
    <w:p>
      <w:pPr>
        <w:pStyle w:val="Source"/>
      </w:pPr>
      <w:hyperlink w:anchor="file_10afab935fec23a722">
        <w:r>
          <w:rPr>
            <w:color w:val="000000"/>
          </w:rPr>
          <w:t>Nel progetto  src/app/admin-availability/admin-availability.page.ts</w:t>
        </w:r>
      </w:hyperlink>
    </w:p>
    <w:p>
      <w:pPr>
        <w:pStyle w:val="Source"/>
      </w:pPr>
      <w:r>
        <w:t>Collegamenti al corso: 12. Angular.pdf slide 17, 29; 13. Ionic_Angular.pdf slide 18, 24; 10. NodeJS.pdf slide 12, 20</w:t>
      </w:r>
    </w:p>
    <w:p>
      <w:r>
        <w:rPr>
          <w:b/>
        </w:rPr>
        <w:t xml:space="preserve">Verifica orale </w:t>
      </w:r>
      <w:r>
        <w:t>Perché il form admin disabilita i controlli durante il salvataggio?</w:t>
      </w:r>
    </w:p>
    <w:p>
      <w:r>
        <w:rPr>
          <w:b/>
        </w:rPr>
        <w:t xml:space="preserve">Risposta </w:t>
      </w:r>
      <w:r>
        <w:t>La disabilitazione impedisce click duplicati e modifiche mentre il payload inviato è ancora in corso. Non è una garanzia transazionale: serve a coordinare l’interfaccia. La garanzia contro sovrapposizioni, doppie richieste o conflitti rimane nell’API e nel database.</w:t>
      </w:r>
    </w:p>
    <w:p>
      <w:bookmarkStart w:id="759" w:name="chapter_25"/>
      <w:pPr>
        <w:pStyle w:val="Heading1"/>
        <w:pageBreakBefore/>
      </w:pPr>
      <w:r>
        <w:t>25 Percorso guidato 7 Statistiche amministrative intervalli e dati incompleti</w:t>
      </w:r>
      <w:bookmarkEnd w:id="759"/>
    </w:p>
    <w:p>
      <w:r>
        <w:t>AdminStatisticsPage parte da un intervallo iniziale costruito nella zona Europe/Rome: dateFrom è il primo giorno del mese corrente e dateTo è oggi. changeDate aggiorna from o to e ricalcola rangeError; applyPeriod invia soltanto se validateRange restituisce stringa vuota. validateRange richiede formato YYYY-MM-DD, verifica che la data sia reale con Date e confronto ISO, poi controlla che from non sia successiva a to. Questa validazione evita una chiamata inutile, ma non decide quali dati siano corretti: la query viene comunque interpretata dal server.</w:t>
      </w:r>
    </w:p>
    <w:p>
      <w:r>
        <w:t>loadStatistics incrementa loadSequence e annulla request precedente. Prima di inviare resetta statistiche, metriche, serie giornaliera, categorie, classifiche e messaggio storico; imposta loading e richiama AdminStatisticsApi.load(dateFrom,dateTo). Il servizio crea query string codificando le date e fa GET /admin/statistics. normalise fornisce array vuoti e history di fallback se la risposta omette collezioni opzionali. finalize spegne loading soltanto se la sequence è ancora attuale.</w:t>
      </w:r>
    </w:p>
    <w:p>
      <w:r>
        <w:t>Il callback next applica la stessa protezione: una risposta vecchia non aggiorna la pagina se sequence !== loadSequence. updateView trasforma il DTO in modelli per il template. Costruisce tre metriche, usa rate per rappresentare null come N/D, calcola altezza percentuale per ogni giorno, traduce usage type in colori e label, copia mostBookedSpaces e mostUsedSlots e prepara conteggi per categoria e stato delle segnalazioni. makeUsageGradient costruisce un conic-gradient limitando ogni percentuale e completa l’eventuale spazio fino a 100%.</w:t>
      </w:r>
    </w:p>
    <w:p>
      <w:r>
        <w:t>La storia non viene nascosta quando è parziale. Se history.complete è false, historyMessage indica da quando il tracking è disponibile; excludedBookings segnala prenotazioni escluse; ambiguousOccurrences e gapOccurrences spiegano perché il tasso di utilizzo può essere N/D. hasData controlla prenotazioni, partecipanti, presenze, capacità, giornate e report per scegliere stato vuoto. chartTicks riduce serie lunghe a sette punti, chartScale calcola un asse con quarti regolari.</w:t>
      </w:r>
    </w:p>
    <w:p>
      <w:r>
        <w:t>Il template usa questi campi per card, grafici accessibili, testo descrittivo e stati di errore. usageAriaLabel costruisce una frase come “Aule studio 60%, Laboratori 40%”, oppure “Nessun utilizzo registrato”. La pagina non disegna un grafico tramite una libreria esterna: prepara dati e CSS; il template rende elementi semantici. In questo modo la funzione updateView è un adattatore tra risposta applicativa e presentazione, mentre AdminStatisticsApi rimane responsabile del trasporto e della normalizzazione minima.</w:t>
      </w:r>
    </w:p>
    <w:p>
      <w:r>
        <w:t>La scelta di separare loadStatistics e updateView evita che il callback HTTP diventi un blocco indistinto di assegnazioni. loadStatistics coordina concorrenza, loading e error; updateView interpreta un oggetto già arrivato e può essere letto come trasformazione pura dello stato, anche se aggiorna campi della pagina. Per lo studio del corso, questo è il passaggio tra servizio e componente: il servizio restituisce un modello di dominio, la pagina lo prepara per card, barre e messaggi, il template si limita a esprimere condizioni e binding. Se cambia il formato della risposta, normalise protegge il componente dal primo livello di differenze.</w:t>
      </w:r>
    </w:p>
    <w:p>
      <w:pPr>
        <w:pStyle w:val="Heading2"/>
      </w:pPr>
      <w:r>
        <w:t>Passaggio 1 Intervallo locale</w:t>
      </w:r>
    </w:p>
    <w:p>
      <w:r>
        <w:t>I due input aggiornano date e rangeError senza inviare subito. applyPeriod ripete la validazione e chiama loadStatistics solo quando il periodo è coerente. Il messaggio distingue data invalida da intervallo invertito.</w:t>
      </w:r>
    </w:p>
    <w:p>
      <w:pPr>
        <w:pStyle w:val="Source"/>
      </w:pPr>
      <w:hyperlink w:anchor="file_ed9e8b71c5213c0534">
        <w:r>
          <w:rPr>
            <w:color w:val="000000"/>
          </w:rPr>
          <w:t>Nel progetto  src/app/admin-statistics/admin-statistics.page.ts</w:t>
        </w:r>
      </w:hyperlink>
    </w:p>
    <w:p>
      <w:pPr>
        <w:pStyle w:val="Heading2"/>
      </w:pPr>
      <w:r>
        <w:t>Passaggio 2 Richiesta con versionamento</w:t>
      </w:r>
    </w:p>
    <w:p>
      <w:r>
        <w:t>loadStatistics incrementa loadSequence, annulla request e azzera il vecchio risultato. La variabile sequence catturata nella chiamata impedisce che un callback lento scriva sopra dati più recenti.</w:t>
      </w:r>
    </w:p>
    <w:p>
      <w:pPr>
        <w:pStyle w:val="Source"/>
      </w:pPr>
      <w:hyperlink w:anchor="file_ed9e8b71c5213c0534">
        <w:r>
          <w:rPr>
            <w:color w:val="000000"/>
          </w:rPr>
          <w:t>Nel progetto  src/app/admin-statistics/admin-statistics.page.ts</w:t>
        </w:r>
      </w:hyperlink>
    </w:p>
    <w:p>
      <w:pPr>
        <w:pStyle w:val="Source"/>
      </w:pPr>
      <w:hyperlink w:anchor="file_3938e094434146e673">
        <w:r>
          <w:rPr>
            <w:color w:val="000000"/>
          </w:rPr>
          <w:t>Nel progetto  src/app/api/admin-statistics-api.ts</w:t>
        </w:r>
      </w:hyperlink>
    </w:p>
    <w:p>
      <w:pPr>
        <w:pStyle w:val="Heading2"/>
      </w:pPr>
      <w:r>
        <w:t>Passaggio 3 Normalizzazione API</w:t>
      </w:r>
    </w:p>
    <w:p>
      <w:r>
        <w:t>AdminStatisticsApi codifica date e mappa data. normalise garantisce array e history disponibili, così updateView non deve controllare null per ogni sezione. Il fallback non inventa metriche: usa collezioni vuote e stato storico incompleto.</w:t>
      </w:r>
    </w:p>
    <w:p>
      <w:pPr>
        <w:pStyle w:val="Source"/>
      </w:pPr>
      <w:hyperlink w:anchor="file_3938e094434146e673">
        <w:r>
          <w:rPr>
            <w:color w:val="000000"/>
          </w:rPr>
          <w:t>Nel progetto  src/app/api/admin-statistics-api.ts</w:t>
        </w:r>
      </w:hyperlink>
    </w:p>
    <w:p>
      <w:pPr>
        <w:pStyle w:val="Heading2"/>
      </w:pPr>
      <w:r>
        <w:t>Passaggio 4 Trasformazione per il template</w:t>
      </w:r>
    </w:p>
    <w:p>
      <w:r>
        <w:t>updateView calcola rate, serie giornaliere, categorie, gradient e note di storia. Un valore nullo resta N/D, perché zero e dato non determinabile hanno significati diversi. Le label tecniche vengono convertite in italiano.</w:t>
      </w:r>
    </w:p>
    <w:p>
      <w:pPr>
        <w:pStyle w:val="Source"/>
      </w:pPr>
      <w:hyperlink w:anchor="file_ed9e8b71c5213c0534">
        <w:r>
          <w:rPr>
            <w:color w:val="000000"/>
          </w:rPr>
          <w:t>Nel progetto  src/app/admin-statistics/admin-statistics.page.ts</w:t>
        </w:r>
      </w:hyperlink>
    </w:p>
    <w:p>
      <w:pPr>
        <w:pStyle w:val="Source"/>
      </w:pPr>
      <w:hyperlink w:anchor="file_a28b791e9dbde33b4e">
        <w:r>
          <w:rPr>
            <w:color w:val="000000"/>
          </w:rPr>
          <w:t>Nel progetto  src/app/admin-statistics/admin-statistics.page.html</w:t>
        </w:r>
      </w:hyperlink>
    </w:p>
    <w:p>
      <w:pPr>
        <w:pStyle w:val="Heading2"/>
      </w:pPr>
      <w:r>
        <w:t>Passaggio 5 Errore o risposta obsoleta</w:t>
      </w:r>
    </w:p>
    <w:p>
      <w:r>
        <w:t>error imposta testo solo per la sequence corrente. finalize spegne loading nello stesso caso. Se l’utente applica un secondo periodo prima della prima risposta, il risultato vecchio viene ignorato e non lampeggia nella UI.</w:t>
      </w:r>
    </w:p>
    <w:p>
      <w:pPr>
        <w:pStyle w:val="Source"/>
      </w:pPr>
      <w:hyperlink w:anchor="file_ed9e8b71c5213c0534">
        <w:r>
          <w:rPr>
            <w:color w:val="000000"/>
          </w:rPr>
          <w:t>Nel progetto  src/app/admin-statistics/admin-statistics.page.ts</w:t>
        </w:r>
      </w:hyperlink>
    </w:p>
    <w:p>
      <w:pPr>
        <w:pStyle w:val="Source"/>
      </w:pPr>
      <w:r>
        <w:t>Collegamenti al corso: 12. Angular.pdf slide 17, 29; 08_3. Programmazione asincrona.pdf slide 17, 21; 06. CSS3.pdf slide 18</w:t>
      </w:r>
    </w:p>
    <w:p>
      <w:r>
        <w:rPr>
          <w:b/>
        </w:rPr>
        <w:t xml:space="preserve">Verifica orale </w:t>
      </w:r>
      <w:r>
        <w:t>Perché un valore null non deve essere mostrato come zero?</w:t>
      </w:r>
    </w:p>
    <w:p>
      <w:r>
        <w:rPr>
          <w:b/>
        </w:rPr>
        <w:t xml:space="preserve">Risposta </w:t>
      </w:r>
      <w:r>
        <w:t>Zero significa che il calcolo ha prodotto un risultato quantitativo nullo; null può significare che non esistono posti offerti o che la storia è ambigua/incompleta. Mostrare N/D evita di comunicare una precisione falsa e rende visibile la qualità dei dati attraverso historyMessage.</w:t>
      </w:r>
    </w:p>
    <w:p>
      <w:bookmarkStart w:id="760" w:name="chapter_26"/>
      <w:pPr>
        <w:pStyle w:val="Heading1"/>
        <w:pageBreakBefore/>
      </w:pPr>
      <w:r>
        <w:t>26 Percorso guidato 8 Mappa QR responsive e accessibilità</w:t>
      </w:r>
      <w:bookmarkEnd w:id="760"/>
    </w:p>
    <w:p>
      <w:r>
        <w:t>CampusMapComponent incapsula una mappa Leaflet dentro la pagina Spazi. ngOnInit chiama loadBuildings, mentre ngAfterViewInit aspetta che viewChild mapContainer abbia un elemento DOM reale prima di initializeMap. La mappa viene creata con centro [38.1037, 13.348] e zoom 16, tile OpenStreetMap e layer per marker. Il caricamento dati usa forkJoin per ottenere insieme listBuildings e listSpaces da CampusMapApi. La risposta viene raggruppata in spacesByBuilding; edifici senza coordinate numeriche vengono esclusi, così Leaflet non riceve marker invalidi.</w:t>
      </w:r>
    </w:p>
    <w:p>
      <w:r>
        <w:t>addBuildingMarkers pulisce il layer e crea un L.divIcon per ogni edificio. Il numero viene inserito in un badge, il popup contiene nome, indirizzo, tipi e riepilogo piani, e ogni spazio diventa un link con data-space-id. Al popupopen il componente intercetta click, previene la navigazione HTML tradizionale e usa Router.navigate(['/spaces', id]); in questo modo un click sulla mappa entra nello stesso routing Angular della lista. escapeHtml sostituisce &amp;, &lt;, &gt;, virgolette e apostrofo prima dell’inserimento nel markup del popup.</w:t>
      </w:r>
    </w:p>
    <w:p>
      <w:r>
        <w:t>La mappa deve reagire al layout responsive. observeMapSize usa ResizeObserver quando disponibile, oltre a window.resize e document.visibilitychange. scheduleMapResize cancella un frame precedente e usa requestAnimationFrame; se il contenitore ha dimensioni reali, chiama map.invalidateSize({ animate:false, pan:false }). Al destroy disconnette observer, listener e frame, annulla richiesta e rimuove la mappa. È una responsabilità importante: Leaflet non deve continuare a lavorare su un componente uscito dall’outlet.</w:t>
      </w:r>
    </w:p>
    <w:p>
      <w:r>
        <w:t>SpaceQrComponent genera invece un’immagine QR interamente nel componente. ngOnChanges azzera path, verifica spaceId positivo e costruisce URL origin + /check-in/id. qrcode.create restituisce moduli; il ciclo riga/colonna crea comandi SVG M... per i moduli neri, imposta viewBox e assegna path. Il template espone role=img e aria-label, poi eventualmente mostra routerLink verso il check-in. Il QR è quindi un collegamento compatto al flusso, non un archivio della prenotazione.</w:t>
      </w:r>
    </w:p>
    <w:p>
      <w:r>
        <w:t>L’accessibilità è distribuita tra markup e stato: main, section, header e footer descrivono struttura; label e aria-describedby collegano messaggi; focus-visible rende navigazione tastiera visibile; map popup usa testo escapato; QR ha nome accessibile; check-in usa role=status e role=alert. Le SCSS usano token --slot-* e breakpoint, mentre Ionic gestisce ion-content, button, input e router outlet. Responsive significa che la stessa pagina adatta layout e controlli a larghezza diversa, mantenendo componenti e flussi Angular.</w:t>
      </w:r>
    </w:p>
    <w:p>
      <w:r>
        <w:t>Mappa e QR mostrano due modi diversi di trasformare dati in interazione. La mappa parte da due collezioni di dominio e costruisce una visualizzazione geografica ricca di eventi; il QR parte da un solo identificatore e costruisce un artefatto SVG compatto. Entrambi riportano l’utente al medesimo router: la mappa usa un handler su popup, il QR usa RouterLink. Questa convergenza evita percorsi paralleli e mantiene attive le guardie. Anche il responsive non cambia il modello: su telefono la navigazione scende nel footer e la mappa ridimensiona il canvas, ma le API, gli id e i callback restano gli stessi.</w:t>
      </w:r>
    </w:p>
    <w:p>
      <w:pPr>
        <w:pStyle w:val="Heading2"/>
      </w:pPr>
      <w:r>
        <w:t>Passaggio 1 Dati combinati</w:t>
      </w:r>
    </w:p>
    <w:p>
      <w:r>
        <w:t>forkJoin attende edifici e spazi. Una Map associa ogni spazio a building.id; il risultato finale contiene solo edifici con latitude e longitude finite. Se una richiesta fallisce, loading diventa false, buildings è vuoto e error viene mostrato.</w:t>
      </w:r>
    </w:p>
    <w:p>
      <w:pPr>
        <w:pStyle w:val="Source"/>
      </w:pPr>
      <w:hyperlink w:anchor="file_bd7f0cc876bfa75cbc">
        <w:r>
          <w:rPr>
            <w:color w:val="000000"/>
          </w:rPr>
          <w:t>Nel progetto  src/app/campus-map/campus-map.component.ts</w:t>
        </w:r>
      </w:hyperlink>
    </w:p>
    <w:p>
      <w:pPr>
        <w:pStyle w:val="Source"/>
      </w:pPr>
      <w:hyperlink w:anchor="file_cc042007e6a1afabbb">
        <w:r>
          <w:rPr>
            <w:color w:val="000000"/>
          </w:rPr>
          <w:t>Nel progetto  src/app/api/campus-map-api.ts</w:t>
        </w:r>
      </w:hyperlink>
    </w:p>
    <w:p>
      <w:pPr>
        <w:pStyle w:val="Heading2"/>
      </w:pPr>
      <w:r>
        <w:t>Passaggio 2 Marker e popup</w:t>
      </w:r>
    </w:p>
    <w:p>
      <w:r>
        <w:t>addBuildingMarkers ricrea il layer, crea icona e marker, poi collega popupHtml. Il popup produce link identificabili da data-space-id; popupopen li collega al Router Angular anziché lasciare una navigazione HTML non coordinata.</w:t>
      </w:r>
    </w:p>
    <w:p>
      <w:pPr>
        <w:pStyle w:val="Source"/>
      </w:pPr>
      <w:hyperlink w:anchor="file_bd7f0cc876bfa75cbc">
        <w:r>
          <w:rPr>
            <w:color w:val="000000"/>
          </w:rPr>
          <w:t>Nel progetto  src/app/campus-map/campus-map.component.ts</w:t>
        </w:r>
      </w:hyperlink>
    </w:p>
    <w:p>
      <w:pPr>
        <w:pStyle w:val="Heading2"/>
      </w:pPr>
      <w:r>
        <w:t>Passaggio 3 Resize senza lavoro inutile</w:t>
      </w:r>
    </w:p>
    <w:p>
      <w:r>
        <w:t>ResizeObserver, resize window e visibilitychange confluiscono in scheduleMapResize. requestAnimationFrame accorpa variazioni ravvicinate e invalidateSize viene eseguito solo con larghezza e altezza positive. ngOnDestroy cancella ogni risorsa registrata.</w:t>
      </w:r>
    </w:p>
    <w:p>
      <w:pPr>
        <w:pStyle w:val="Source"/>
      </w:pPr>
      <w:hyperlink w:anchor="file_bd7f0cc876bfa75cbc">
        <w:r>
          <w:rPr>
            <w:color w:val="000000"/>
          </w:rPr>
          <w:t>Nel progetto  src/app/campus-map/campus-map.component.ts</w:t>
        </w:r>
      </w:hyperlink>
    </w:p>
    <w:p>
      <w:pPr>
        <w:pStyle w:val="Heading2"/>
      </w:pPr>
      <w:r>
        <w:t>Passaggio 4 Generazione QR</w:t>
      </w:r>
    </w:p>
    <w:p>
      <w:r>
        <w:t>ngOnChanges ricostruisce il QR quando cambiano input. L’id invalido lascia path vuoto e il blocco @if non mostra SVG; un id valido genera URL locale, moduli e path SVG. showCheckInLink controlla il link router aggiuntivo.</w:t>
      </w:r>
    </w:p>
    <w:p>
      <w:pPr>
        <w:pStyle w:val="Source"/>
      </w:pPr>
      <w:hyperlink w:anchor="file_ab1e224d7079f76198">
        <w:r>
          <w:rPr>
            <w:color w:val="000000"/>
          </w:rPr>
          <w:t>Nel progetto  src/app/space-qr/space-qr.component.ts</w:t>
        </w:r>
      </w:hyperlink>
    </w:p>
    <w:p>
      <w:pPr>
        <w:pStyle w:val="Heading2"/>
      </w:pPr>
      <w:r>
        <w:t>Passaggio 5 Accessibilità e CSS</w:t>
      </w:r>
    </w:p>
    <w:p>
      <w:r>
        <w:t>Il template assegna nomi accessibili a mappa, QR, errori e pulsanti. Le regole SCSS applicano token e media query; app-shell, ion-split-pane e mobile navigation cambiano disposizione senza duplicare pagine. L’utente riceve la stessa logica con touch, tastiera e viewport stretta.</w:t>
      </w:r>
    </w:p>
    <w:p>
      <w:pPr>
        <w:pStyle w:val="Source"/>
      </w:pPr>
      <w:hyperlink w:anchor="file_5835de14675725474e">
        <w:r>
          <w:rPr>
            <w:color w:val="000000"/>
          </w:rPr>
          <w:t>Nel progetto  src/app/campus-map/campus-map.component.html</w:t>
        </w:r>
      </w:hyperlink>
    </w:p>
    <w:p>
      <w:pPr>
        <w:pStyle w:val="Source"/>
      </w:pPr>
      <w:hyperlink w:anchor="file_ab1e224d7079f76198">
        <w:r>
          <w:rPr>
            <w:color w:val="000000"/>
          </w:rPr>
          <w:t>Nel progetto  src/app/space-qr/space-qr.component.ts</w:t>
        </w:r>
      </w:hyperlink>
    </w:p>
    <w:p>
      <w:pPr>
        <w:pStyle w:val="Source"/>
      </w:pPr>
      <w:hyperlink w:anchor="file_00496b0057e4a05578">
        <w:r>
          <w:rPr>
            <w:color w:val="000000"/>
          </w:rPr>
          <w:t>Nel progetto  src/global.scss</w:t>
        </w:r>
      </w:hyperlink>
    </w:p>
    <w:p>
      <w:pPr>
        <w:pStyle w:val="Source"/>
      </w:pPr>
      <w:hyperlink w:anchor="file_8a6855369106ae6e2c">
        <w:r>
          <w:rPr>
            <w:color w:val="000000"/>
          </w:rPr>
          <w:t>Nel progetto  src/app/mobile-navigation/mobile-navigation.component.scss</w:t>
        </w:r>
      </w:hyperlink>
    </w:p>
    <w:p>
      <w:pPr>
        <w:pStyle w:val="Source"/>
      </w:pPr>
      <w:r>
        <w:t>Collegamenti al corso: 04. Document Object Model.pdf slide 3, 12; 05.HTML5.pdf slide 3, 18; 06. CSS3.pdf slide 18, 24; 13. Ionic_Angular.pdf slide 18, 24</w:t>
      </w:r>
    </w:p>
    <w:p>
      <w:r>
        <w:rPr>
          <w:b/>
        </w:rPr>
        <w:t xml:space="preserve">Verifica orale </w:t>
      </w:r>
      <w:r>
        <w:t>Perché il click nei popup della mappa viene collegato al Router?</w:t>
      </w:r>
    </w:p>
    <w:p>
      <w:r>
        <w:rPr>
          <w:b/>
        </w:rPr>
        <w:t xml:space="preserve">Risposta </w:t>
      </w:r>
      <w:r>
        <w:t>Il popup Leaflet contiene HTML creato fuori dal template Angular. Un link lasciato al browser farebbe una navigazione documentale e non passerebbe necessariamente dalla shell Ionic. L’handler intercetta il click, usa Router.navigate e mantiene il comportamento SPA con ion-router-outlet, guardie e layout persistente.</w:t>
      </w:r>
    </w:p>
    <w:p>
      <w:bookmarkStart w:id="761" w:name="chapter_27"/>
      <w:pPr>
        <w:pStyle w:val="Heading1"/>
        <w:pageBreakBefore/>
      </w:pPr>
      <w:r>
        <w:t>27 Percorso guidato 9 Dall avvio alla risposta configurazione route middleware controller e model</w:t>
      </w:r>
      <w:bookmarkEnd w:id="761"/>
    </w:p>
    <w:p>
      <w:r>
        <w:t>La teoria del backend Express descrive una richiesta come una catena di responsabilità: il processo viene avviato, l’applicazione registra middleware e router, una route riconosce metodo e percorso, i middleware applicano controlli trasversali, il controller interpreta l’input e il model interroga il database. In SlotLab questa separazione è visibile nel codice, ma non è una semplice convenzione estetica. Ogni passaggio decide quali dati sono attendibili e quale livello è autorizzato a modificarli. La route non dovrebbe contenere SQL, mentre il model non dovrebbe costruire JSON HTTP; il controller è il punto che coordina i due lati.</w:t>
      </w:r>
    </w:p>
    <w:p>
      <w:r>
        <w:t>L’avvio reale passa da server.js. startServer() evita di aprire una seconda istanza se httpServer esiste già, legge la configurazione, imposta trust proxy, inizializza SMTP, connette SQLite, consolida le occorrenze e pulisce la coda dei file prima di chiamare app.listen. Solo dopo l’evento listening salva l’istanza, avvia il timer di consolidamento e risolve la Promise. Questo ordine rende esplicito che il server viene dichiarato pronto dopo le preparazioni minime del dominio. Un errore di bind chiude timer e database e viene restituito al chiamante alle righe 71-80.</w:t>
      </w:r>
    </w:p>
    <w:p>
      <w:r>
        <w:t>readConfig() è una barriera iniziale: accetta NODE_ENV soltanto tra development, test e production, controlla PORT con la possibilità di usare zero solo nei test, richiede SLOTLAB_JWT_SECRET in formato esadecimale di 64 caratteri e limita SLOTLAB_TRUST_PROXY a none o loopback. Restituisce anche le durate dei token e le opzioni del cookie. La teoria parla spesso di configurazione esterna; qui il punto concreto è che un processo con secret mancante non parte correttamente, invece di funzionare con un valore debole implicito.</w:t>
      </w:r>
    </w:p>
    <w:p>
      <w:r>
        <w:t>app.js registra express.json(), il router radice e il router API sotto /api/v1. api.routes.js compone i router specializzati: /auth, /users, /bookings, /favorites, /reports, /notifications e /admin, mentre il catalogo viene montato sul prefisso radice. Questa composizione permette di leggere una URL completa sommando i prefissi: POST /api/v1/bookings passa dal router API e poi dal router bookings. L’ordine è semantico: notFound arriva dopo tutti i router e errorHandler chiude la pipeline, quindi un errore di validazione può raggiungerlo senza essere trasformato in HTML da Express.</w:t>
      </w:r>
    </w:p>
    <w:p>
      <w:r>
        <w:t>Prendiamo POST /api/v1/bookings come esempio. bookings.routes.js applica requireAuth e requireRole("user") al router prima di registrare i singoli endpoint. requireAuth legge Authorization, verifica lo schema Bearer, firma HS256, claims obbligatori e sessione nel database; solo allora assegna request.user. requireRole controlla il ruolo e produce FORBIDDEN 403 quando l’utente è autenticato ma non autorizzato. Il controller createBooking riceve quindi un utente già identificato, ma deve ancora validare body, disponibilità, data, partecipanti e capienza: autenticazione e validazione del caso d’uso sono responsabilità diverse.</w:t>
      </w:r>
    </w:p>
    <w:p>
      <w:r>
        <w:t>Il controller non chiama direttamente sqlite3: usa funzioni del model, come findSlot o insertBooking, e usa transaction quando più scritture devono rimanere atomiche. Il model prepara query parametrizzate con database.get, database.all o database.run. La parametrizzazione separa SQL e valori; il controller mantiene invece i codici applicativi, gli status e il DTO pubblico. In admin.controller.js mapAdminSpace, per esempio, converte una riga in un oggetto con building annidato e Boolean(accessible), mentre admin.model.js estrae i campi con una SELECT. Il risultato è più controllabile da test e più leggibile in VS Code.</w:t>
      </w:r>
    </w:p>
    <w:p>
      <w:r>
        <w:t>Gli errori attraversano la stessa catena al contrario. not-found.js crea l’errore per una route non registrata; error-handler.js deriva status, code e message, riconosce JSON sintatticamente invalido come INVALID_JSON e payload eccessivi come PAYLOAD_TOO_LARGE. Per status 500 non espone dettagli interni e restituisce INTERNAL_ERROR. Per errori applicativi sotto 500 può includere details. La forma pubblica è sempre { error: { code, message, details? } }, così Angular non deve interpretare pagine HTML o stack trace. Questa è l’implementazione concreta del middleware di errore terminale mostrato dalla teoria Express.</w:t>
      </w:r>
    </w:p>
    <w:p>
      <w:r>
        <w:t>La lettura corretta del progetto è quindi una sequenza: server.js prepara l’ambiente; app.js monta la pipeline; api.routes.js seleziona il router; il router ordina autenticazione, ruolo, rate limit o parser; il controller valida e coordina; il model legge o modifica SQLite; la response torna indietro come JSON o 204. Se una regola viene messa nel livello sbagliato, il comportamento diventa fragile: SQL nelle route duplica query, autorizzazione solo nel frontend lascia esposta l’API, mentre un controller che risponde prima della transazione può comunicare successo quando una scrittura collegata non è stata completata.</w:t>
      </w:r>
    </w:p>
    <w:p>
      <w:pPr>
        <w:pStyle w:val="Heading2"/>
      </w:pPr>
      <w:r>
        <w:t>Passaggio 1 Avvio controllato</w:t>
      </w:r>
    </w:p>
    <w:p>
      <w:r>
        <w:t>Il server valida configurazione e dipendenze, connette il database, consolida occorrenze e solo dopo apre la porta. Il percorso di errore chiude timer/database prima di rifiutare l’avvio.</w:t>
      </w:r>
    </w:p>
    <w:p>
      <w:pPr>
        <w:pStyle w:val="Source"/>
      </w:pPr>
      <w:hyperlink w:anchor="file_6ad52417a68c4b0636">
        <w:r>
          <w:rPr>
            <w:color w:val="000000"/>
          </w:rPr>
          <w:t>Nel progetto  backend/server.js</w:t>
        </w:r>
      </w:hyperlink>
    </w:p>
    <w:p>
      <w:pPr>
        <w:pStyle w:val="Source"/>
      </w:pPr>
      <w:hyperlink w:anchor="file_07dc1fc14d50a62ac3">
        <w:r>
          <w:rPr>
            <w:color w:val="000000"/>
          </w:rPr>
          <w:t>Nel progetto  backend/config.js</w:t>
        </w:r>
      </w:hyperlink>
    </w:p>
    <w:p>
      <w:pPr>
        <w:pStyle w:val="Code"/>
        <w:keepLines/>
      </w:pPr>
      <w:r>
        <w:t>const config = readConfig();</w:t>
        <w:br/>
        <w:t>await connectDatabase();</w:t>
        <w:br/>
        <w:t>await runOccurrenceConsolidation(false);</w:t>
        <w:br/>
        <w:t>await cleanDeletedFiles();</w:t>
      </w:r>
    </w:p>
    <w:p>
      <w:pPr>
        <w:spacing w:after="20"/>
      </w:pPr>
    </w:p>
    <w:p>
      <w:pPr>
        <w:pStyle w:val="Heading2"/>
      </w:pPr>
      <w:r>
        <w:t>Passaggio 2 Composizione della pipeline</w:t>
      </w:r>
    </w:p>
    <w:p>
      <w:r>
        <w:t>Express applica il parser JSON, monta root e API, poi lascia a notFound ed errorHandler la gestione terminale.</w:t>
      </w:r>
    </w:p>
    <w:p>
      <w:pPr>
        <w:pStyle w:val="Source"/>
      </w:pPr>
      <w:hyperlink w:anchor="file_57b73ae4028ce0b2b8">
        <w:r>
          <w:rPr>
            <w:color w:val="000000"/>
          </w:rPr>
          <w:t>Nel progetto  backend/app.js</w:t>
        </w:r>
      </w:hyperlink>
    </w:p>
    <w:p>
      <w:pPr>
        <w:pStyle w:val="Source"/>
      </w:pPr>
      <w:hyperlink w:anchor="file_89daa9be93005e6d50">
        <w:r>
          <w:rPr>
            <w:color w:val="000000"/>
          </w:rPr>
          <w:t>Nel progetto  backend/routes/api.routes.js</w:t>
        </w:r>
      </w:hyperlink>
    </w:p>
    <w:p>
      <w:pPr>
        <w:pStyle w:val="Code"/>
        <w:keepLines/>
      </w:pPr>
      <w:r>
        <w:t>app.use(express.json());</w:t>
        <w:br/>
        <w:t>app.use("/api/v1", apiRouter);</w:t>
        <w:br/>
        <w:t>app.use(notFound);</w:t>
        <w:br/>
        <w:t>app.use(errorHandler);</w:t>
      </w:r>
    </w:p>
    <w:p>
      <w:pPr>
        <w:spacing w:after="20"/>
      </w:pPr>
    </w:p>
    <w:p>
      <w:pPr>
        <w:pStyle w:val="Heading2"/>
      </w:pPr>
      <w:r>
        <w:t>Passaggio 3 Filtri prima del controller</w:t>
      </w:r>
    </w:p>
    <w:p>
      <w:r>
        <w:t>La route bookings eredita autenticazione e ruolo user prima di eseguire il controller della prenotazione.</w:t>
      </w:r>
    </w:p>
    <w:p>
      <w:pPr>
        <w:pStyle w:val="Source"/>
      </w:pPr>
      <w:hyperlink w:anchor="file_d8d42f600ddae15dc1">
        <w:r>
          <w:rPr>
            <w:color w:val="000000"/>
          </w:rPr>
          <w:t>Nel progetto  backend/routes/bookings.routes.js</w:t>
        </w:r>
      </w:hyperlink>
    </w:p>
    <w:p>
      <w:pPr>
        <w:pStyle w:val="Source"/>
      </w:pPr>
      <w:hyperlink w:anchor="file_30b08d9a39a85588b6">
        <w:r>
          <w:rPr>
            <w:color w:val="000000"/>
          </w:rPr>
          <w:t>Nel progetto  backend/middleware/auth.js</w:t>
        </w:r>
      </w:hyperlink>
    </w:p>
    <w:p>
      <w:pPr>
        <w:pStyle w:val="Code"/>
        <w:keepLines/>
      </w:pPr>
      <w:r>
        <w:t>router.use(requireAuth, requireRole("user"));</w:t>
        <w:br/>
        <w:t>router.post("/", controller.createBooking);</w:t>
      </w:r>
    </w:p>
    <w:p>
      <w:pPr>
        <w:spacing w:after="20"/>
      </w:pPr>
    </w:p>
    <w:p>
      <w:pPr>
        <w:pStyle w:val="Heading2"/>
      </w:pPr>
      <w:r>
        <w:t>Passaggio 4 Controller e persistenza</w:t>
      </w:r>
    </w:p>
    <w:p>
      <w:r>
        <w:t>Il controller prepara input e regole; model e transaction eseguono le query e garantiscono il confine atomico.</w:t>
      </w:r>
    </w:p>
    <w:p>
      <w:pPr>
        <w:pStyle w:val="Source"/>
      </w:pPr>
      <w:hyperlink w:anchor="file_bf389a2bb21a71c5aa">
        <w:r>
          <w:rPr>
            <w:color w:val="000000"/>
          </w:rPr>
          <w:t>Nel progetto  backend/controllers/bookings.controller.js</w:t>
        </w:r>
      </w:hyperlink>
    </w:p>
    <w:p>
      <w:pPr>
        <w:pStyle w:val="Source"/>
      </w:pPr>
      <w:hyperlink w:anchor="file_6b24cea1f566ab87a6">
        <w:r>
          <w:rPr>
            <w:color w:val="000000"/>
          </w:rPr>
          <w:t>Nel progetto  backend/db/transaction.js</w:t>
        </w:r>
      </w:hyperlink>
    </w:p>
    <w:p>
      <w:pPr>
        <w:pStyle w:val="Source"/>
      </w:pPr>
      <w:hyperlink w:anchor="file_00a64d9055d73afaa9">
        <w:r>
          <w:rPr>
            <w:color w:val="000000"/>
          </w:rPr>
          <w:t>Nel progetto  backend/models/bookings.model.js</w:t>
        </w:r>
      </w:hyperlink>
    </w:p>
    <w:p>
      <w:pPr>
        <w:pStyle w:val="Code"/>
        <w:keepLines/>
      </w:pPr>
      <w:r>
        <w:t>const result = await transaction(async (db) =&gt; {</w:t>
        <w:br/>
        <w:t xml:space="preserve">  const slot = await findSlot(..., db);</w:t>
        <w:br/>
        <w:t xml:space="preserve">  return insertBooking(..., db);</w:t>
        <w:br/>
        <w:t>});</w:t>
      </w:r>
    </w:p>
    <w:p>
      <w:pPr>
        <w:spacing w:after="20"/>
      </w:pPr>
    </w:p>
    <w:p>
      <w:pPr>
        <w:pStyle w:val="Source"/>
      </w:pPr>
      <w:r>
        <w:t>Collegamenti al corso: 14. Node_Express.pdf p.8-14; 01. World Wide Web e HTTP.pdf p.10-17</w:t>
      </w:r>
    </w:p>
    <w:p>
      <w:r>
        <w:rPr>
          <w:b/>
        </w:rPr>
        <w:t xml:space="preserve">Verifica orale </w:t>
      </w:r>
      <w:r>
        <w:t>Perché il controller non può essere sostituito dal solo router?</w:t>
      </w:r>
    </w:p>
    <w:p>
      <w:r>
        <w:rPr>
          <w:b/>
        </w:rPr>
        <w:t xml:space="preserve">Risposta </w:t>
      </w:r>
      <w:r>
        <w:t>Perché il router associa percorso e middleware, mentre il controller interpreta body e parametri, applica regole del caso d’uso, coordina model/transazione e decide status e JSON della risposta.</w:t>
      </w:r>
    </w:p>
    <w:p>
      <w:bookmarkStart w:id="762" w:name="chapter_28"/>
      <w:pPr>
        <w:pStyle w:val="Heading1"/>
        <w:pageBreakBefore/>
      </w:pPr>
      <w:r>
        <w:t>28 Percorso guidato 10 Access token refresh cookie rotazione e protezioni della sessione</w:t>
      </w:r>
      <w:bookmarkEnd w:id="762"/>
    </w:p>
    <w:p>
      <w:r>
        <w:t>La separazione access token/refresh token risolve due esigenze diverse. L’access token viene inviato alle API protette e deve avere una durata breve; il refresh token serve a ottenere un nuovo access token senza chiedere ogni volta la password. In SlotLab il primo è un JWT firmato HS256 e dura 30 minuti, mentre il secondo è una stringa casuale base64url di 32 byte, valida sette giorni e conservata nel database soltanto come hash SHA-256. Il progetto non tratta il refresh token come una dichiarazione di ruolo autonoma: il controllo finale passa sempre dalla sessione registrata e dall’utente.</w:t>
      </w:r>
    </w:p>
    <w:p>
      <w:r>
        <w:t>createSessionTokens() genera jti con randomUUID(), crea refreshToken con randomBytes(32), calcola refreshTokenHash e firma il payload { sub, role, iat, jti }. expiresIn usa auth.accessTokenSeconds, mentre refreshExpiresAt viene calcolato come timestamp ISO separato. Questa distinzione è importante: exp appartiene al JWT e viene verificato da jsonwebtoken; la scadenza del refresh appartiene alla riga auth_sessions. La query saveLoginSession inserisce o aggiorna la sessione solo se id, password_hash e ruolo corrispondono all’utente, evitando di associare token a un record inatteso.</w:t>
      </w:r>
    </w:p>
    <w:p>
      <w:r>
        <w:t>Durante il login auth.controller.js rifiuta body assente, array o password non stringa con INVALID_CREDENTIALS. Valida l’email, cerca l’utente e verifica la password; se l’utente non esiste usa dummyPasswordHash, così anche il percorso di fallimento esegue una verifica costosa invece di uscire subito. Dopo la sessione salvata, imposta il cookie slotlab_refresh con httpOnly, secure, sameSite lax, path /api/v1/auth e maxAge di sette giorni. Il JSON contiene accessToken, tokenType Bearer, expiresIn e dati pubblici dell’utente; non include la password né il refresh token in chiaro.</w:t>
      </w:r>
    </w:p>
    <w:p>
      <w:r>
        <w:t>requireAuth() protegge le route che ricevono il Bearer. Verifica che Authorization abbia la forma Bearer token, usa solo HS256 e controlla che il JWT abbia esattamente sub, role, iat, exp e jti. Controlla formato numerico di sub, ruolo user/admin, iat non futuro, durata exp-iat esattamente uguale a 1800 secondi e jti non vuoto. Poi findAuthenticatedUser cerca la combinazione id, ruolo, jti nella sessione. Anche un JWT formalmente valido viene quindi respinto con UNAUTHORIZED se la sessione è stata revocata.</w:t>
      </w:r>
    </w:p>
    <w:p>
      <w:r>
        <w:t>Il rinnovo usa una protezione diversa. La route /refresh passa da requireCookieRequest e cookieParser; il middleware richiede X-SlotLab-Request=1 e rifiuta Sec-Fetch-Site=cross-site con FORBIDDEN. refresh() controlla esistenza e formato di 43 caratteri del cookie, ne calcola l’hash, cerca la sessione, valida expiresAt e poi crea una nuova coppia. rotateRefreshSession aggiorna hash, jti e scadenza solo se la riga contiene ancora i valori precedenti e non è scaduta. changes diverso da uno produce SESSION_REPLACED o REFRESH_TOKEN_EXPIRED: è la rotazione che impedisce il riuso silenzioso del token precedente.</w:t>
      </w:r>
    </w:p>
    <w:p>
      <w:r>
        <w:t>Il rate limit è applicato prima dei controller auth. Login ammette 30 tentativi ogni 15 minuti, register 20, refresh 120 e forgot-password 5 per IP nello stesso periodo; il recupero aggiunge tre tentativi ogni ora per email normalizzata. rateLimit cifra la chiave con SHA-256, rimuove le entry scadute, rispetta maxKeys e risponde 429 con Retry-After e RATE_LIMIT_EXCEEDED. La chiave non viene lasciata in chiaro nella mappa, quindi il limite conserva il comportamento senza memorizzare direttamente l’email usata.</w:t>
      </w:r>
    </w:p>
    <w:p>
      <w:r>
        <w:t>Logout non richiede che il refresh token sia valido per restituire 204: se il cookie ha formato valido, rimuove l’hash dalla sessione; quando changes è uno cancella il cookie mantenendo le opzioni tranne maxAge. Questa scelta rende l’operazione idempotente. La protezione effettiva è distribuita: cookie httpOnly riduce accesso da JavaScript, sameSite e il marker applicativo limitano richieste cross-site, requireAuth verifica token e database, requireRole autorizza il ruolo, mentre rateLimit riduce tentativi ripetuti. Nessun singolo controllo svolge tutte le responsabilità. Anche il Cache-Control no-store viene impostato sulle route auth, per evitare che risposte di login e rinnovo finiscano in cache intermedie.</w:t>
      </w:r>
    </w:p>
    <w:p>
      <w:pPr>
        <w:pStyle w:val="Heading2"/>
      </w:pPr>
      <w:r>
        <w:t>Passaggio 1 Creazione della sessione</w:t>
      </w:r>
    </w:p>
    <w:p>
      <w:r>
        <w:t>Il login verifica credenziali, genera JWT e refresh token, salva l’hash del refresh e consegna il cookie configurato.</w:t>
      </w:r>
    </w:p>
    <w:p>
      <w:pPr>
        <w:pStyle w:val="Source"/>
      </w:pPr>
      <w:hyperlink w:anchor="file_7415cabdd325ba1b2a">
        <w:r>
          <w:rPr>
            <w:color w:val="000000"/>
          </w:rPr>
          <w:t>Nel progetto  backend/controllers/auth.controller.js</w:t>
        </w:r>
      </w:hyperlink>
    </w:p>
    <w:p>
      <w:pPr>
        <w:pStyle w:val="Source"/>
      </w:pPr>
      <w:hyperlink w:anchor="file_900a2d3c9aabdf3603">
        <w:r>
          <w:rPr>
            <w:color w:val="000000"/>
          </w:rPr>
          <w:t>Nel progetto  backend/security/tokens.js</w:t>
        </w:r>
      </w:hyperlink>
    </w:p>
    <w:p>
      <w:pPr>
        <w:pStyle w:val="Source"/>
      </w:pPr>
      <w:hyperlink w:anchor="file_00832acd9600fc63c0">
        <w:r>
          <w:rPr>
            <w:color w:val="000000"/>
          </w:rPr>
          <w:t>Nel progetto  backend/models/auth.model.js</w:t>
        </w:r>
      </w:hyperlink>
    </w:p>
    <w:p>
      <w:pPr>
        <w:pStyle w:val="Source"/>
      </w:pPr>
      <w:hyperlink w:anchor="file_07dc1fc14d50a62ac3">
        <w:r>
          <w:rPr>
            <w:color w:val="000000"/>
          </w:rPr>
          <w:t>Nel progetto  backend/config.js</w:t>
        </w:r>
      </w:hyperlink>
    </w:p>
    <w:p>
      <w:pPr>
        <w:pStyle w:val="Code"/>
        <w:keepLines/>
      </w:pPr>
      <w:r>
        <w:t>const tokens = createSessionTokens(user, auth);</w:t>
        <w:br/>
        <w:t>await saveLoginSession(user, tokens);</w:t>
        <w:br/>
        <w:t>response.cookie(auth.refreshCookieName, tokens.refreshToken, auth.refreshCookie);</w:t>
      </w:r>
    </w:p>
    <w:p>
      <w:pPr>
        <w:spacing w:after="20"/>
      </w:pPr>
    </w:p>
    <w:p>
      <w:pPr>
        <w:pStyle w:val="Heading2"/>
      </w:pPr>
      <w:r>
        <w:t>Passaggio 2 Autorizzazione di una richiesta</w:t>
      </w:r>
    </w:p>
    <w:p>
      <w:r>
        <w:t>Il middleware non si limita a decodificare JWT: verifica claims esatti e sessione presente, poi assegna request.user.</w:t>
      </w:r>
    </w:p>
    <w:p>
      <w:pPr>
        <w:pStyle w:val="Source"/>
      </w:pPr>
      <w:hyperlink w:anchor="file_30b08d9a39a85588b6">
        <w:r>
          <w:rPr>
            <w:color w:val="000000"/>
          </w:rPr>
          <w:t>Nel progetto  backend/middleware/auth.js</w:t>
        </w:r>
      </w:hyperlink>
    </w:p>
    <w:p>
      <w:pPr>
        <w:pStyle w:val="Code"/>
        <w:keepLines/>
      </w:pPr>
      <w:r>
        <w:t>claims = jwt.verify(token, secret, { algorithms: ["HS256"] });</w:t>
        <w:br/>
        <w:t>const user = await findAuthenticatedUser(Number(claims.sub), claims.role, claims.jti);</w:t>
      </w:r>
    </w:p>
    <w:p>
      <w:pPr>
        <w:spacing w:after="20"/>
      </w:pPr>
    </w:p>
    <w:p>
      <w:pPr>
        <w:pStyle w:val="Heading2"/>
      </w:pPr>
      <w:r>
        <w:t>Passaggio 3 Rotazione del refresh</w:t>
      </w:r>
    </w:p>
    <w:p>
      <w:r>
        <w:t>Il vecchio hash entra nella clausola condizionale UPDATE; una sola modifica conferma che il token non è già stato usato o sostituito.</w:t>
      </w:r>
    </w:p>
    <w:p>
      <w:pPr>
        <w:pStyle w:val="Source"/>
      </w:pPr>
      <w:hyperlink w:anchor="file_7415cabdd325ba1b2a">
        <w:r>
          <w:rPr>
            <w:color w:val="000000"/>
          </w:rPr>
          <w:t>Nel progetto  backend/controllers/auth.controller.js</w:t>
        </w:r>
      </w:hyperlink>
    </w:p>
    <w:p>
      <w:pPr>
        <w:pStyle w:val="Source"/>
      </w:pPr>
      <w:hyperlink w:anchor="file_00832acd9600fc63c0">
        <w:r>
          <w:rPr>
            <w:color w:val="000000"/>
          </w:rPr>
          <w:t>Nel progetto  backend/models/auth.model.js</w:t>
        </w:r>
      </w:hyperlink>
    </w:p>
    <w:p>
      <w:pPr>
        <w:pStyle w:val="Code"/>
        <w:keepLines/>
      </w:pPr>
      <w:r>
        <w:t>const { changes } = await rotateRefreshSession(session, oldHash, tokens, now);</w:t>
        <w:br/>
        <w:t>if (changes !== 1) throw refreshError("SESSION_REPLACED");</w:t>
      </w:r>
    </w:p>
    <w:p>
      <w:pPr>
        <w:spacing w:after="20"/>
      </w:pPr>
    </w:p>
    <w:p>
      <w:pPr>
        <w:pStyle w:val="Heading2"/>
      </w:pPr>
      <w:r>
        <w:t>Passaggio 4 Difesa a più livelli</w:t>
      </w:r>
    </w:p>
    <w:p>
      <w:r>
        <w:t>Cookie guard, cookieParser e rate limit precedono refresh/logout/login e producono errori pubblici specifici.</w:t>
      </w:r>
    </w:p>
    <w:p>
      <w:pPr>
        <w:pStyle w:val="Source"/>
      </w:pPr>
      <w:hyperlink w:anchor="file_efb0ae1497f10cadbe">
        <w:r>
          <w:rPr>
            <w:color w:val="000000"/>
          </w:rPr>
          <w:t>Nel progetto  backend/routes/auth.routes.js</w:t>
        </w:r>
      </w:hyperlink>
    </w:p>
    <w:p>
      <w:pPr>
        <w:pStyle w:val="Source"/>
      </w:pPr>
      <w:hyperlink w:anchor="file_05c91aa1edeaf5365c">
        <w:r>
          <w:rPr>
            <w:color w:val="000000"/>
          </w:rPr>
          <w:t>Nel progetto  backend/middleware/cookie-request.js</w:t>
        </w:r>
      </w:hyperlink>
    </w:p>
    <w:p>
      <w:pPr>
        <w:pStyle w:val="Source"/>
      </w:pPr>
      <w:hyperlink w:anchor="file_315ec30ca9b888e4f4">
        <w:r>
          <w:rPr>
            <w:color w:val="000000"/>
          </w:rPr>
          <w:t>Nel progetto  backend/middleware/rate-limit.js</w:t>
        </w:r>
      </w:hyperlink>
    </w:p>
    <w:p>
      <w:pPr>
        <w:pStyle w:val="Code"/>
        <w:keepLines/>
      </w:pPr>
      <w:r>
        <w:t>router.post("/refresh", requireCookieRequest, cookieParser(), refresh);</w:t>
      </w:r>
    </w:p>
    <w:p>
      <w:pPr>
        <w:spacing w:after="20"/>
      </w:pPr>
    </w:p>
    <w:p>
      <w:pPr>
        <w:pStyle w:val="Source"/>
      </w:pPr>
      <w:r>
        <w:t>Collegamenti al corso: 14. Node_Express.pdf p.8-14; 12. Angular.pdf p.43-50</w:t>
      </w:r>
    </w:p>
    <w:p>
      <w:r>
        <w:rPr>
          <w:b/>
        </w:rPr>
        <w:t xml:space="preserve">Verifica orale </w:t>
      </w:r>
      <w:r>
        <w:t>Perché verificare il JWT non basta a considerare valida una sessione?</w:t>
      </w:r>
    </w:p>
    <w:p>
      <w:r>
        <w:rPr>
          <w:b/>
        </w:rPr>
        <w:t xml:space="preserve">Risposta </w:t>
      </w:r>
      <w:r>
        <w:t>Perché un JWT può essere ancora firmato e non scaduto dopo logout o revoca; SlotLab confronta anche sub, ruolo e jti con la sessione presente in auth_sessions.</w:t>
      </w:r>
    </w:p>
    <w:p>
      <w:bookmarkStart w:id="763" w:name="chapter_29"/>
      <w:pPr>
        <w:pStyle w:val="Heading1"/>
        <w:pageBreakBefore/>
      </w:pPr>
      <w:r>
        <w:t>29 Percorso guidato 11 Prenotazione atomica idempotenza disponibilità posti partecipanti e check in</w:t>
      </w:r>
      <w:bookmarkEnd w:id="763"/>
    </w:p>
    <w:p>
      <w:r>
        <w:t>La prenotazione è il flusso in cui il backend deve impedire più errori contemporaneamente: la richiesta può essere ripetuta dalla rete, lo slot può essere passato, lo spazio può essere bloccato, i partecipanti possono essere duplicati, la capienza può essere esaurita e più scritture devono restare coerenti. Per questo il form Angular non è la fonte della verità. createBooking() rilegge ogni dato e ripete i controlli sul server, dentro una transazione SQLite quando l’operazione passa dalla validazione alla scrittura.</w:t>
      </w:r>
    </w:p>
    <w:p>
      <w:r>
        <w:t>Il primo controllo è Idempotency-Key: obbligatoria, lunga al massimo 255 caratteri e limitata ai caratteri A-Z, a-z, numeri, punto, underscore, tilde e trattino. Il corpo deve essere un oggetto e participantEmails deve essere un array. spaceId e availabilityId passano da parsePositiveId, la data da parseIsoDate e le email da validateEmail. Un Set rifiuta duplicati testuali. Il controller calcola poi requestHash sull’input normalizzato; la stessa chiave con hash diverso oppure una richiesta precedente senza bookingId produce CONFLICT 409.</w:t>
      </w:r>
    </w:p>
    <w:p>
      <w:r>
        <w:t>La data ammessa è da oggi a trenta giorni. findSlot verifica che availabilityId appartenga allo spazio, che weekday e intervallo siano validi e che lo spazio abbia uno status utilizzabile. Il controller usa isMoreThanAhead per imporre almeno un’ora prima dell’inizio; una fascia non attiva dà SPACE_NOT_AVAILABLE, una prenotazione oltre il termine dà BOOKING_DEADLINE_EXPIRED e una riga in unavailabilities dà SLOT_NOT_AVAILABLE. Questi controlli sono nuovamente eseguiti dentro la callback della transaction, quindi non dipendono dal momento in cui il frontend ha mostrato la disponibilità.</w:t>
      </w:r>
    </w:p>
    <w:p>
      <w:r>
        <w:t>Gli indirizzi email vengono uniti a quella dell’organizzatore e cercati con findUsersByEmails. Una differenza tra numero di risultati e numero di email dà PARTICIPANT_NOT_FOUND; una collisione di user id segnala DUPLICATE_PARTICIPANT. Per ogni utente countFutureBookings impone il limite di cinque prenotazioni future e findParticipantOverlap impedisce sovrapposizioni. Solo dopo queste verifiche occupiedSeats somma i partecipanti già presenti nello stesso intervallo; se occupied + userIds.length supera slot.capacity, il codice risponde INSUFFICIENT_CAPACITY 409.</w:t>
      </w:r>
    </w:p>
    <w:p>
      <w:r>
        <w:t>La parte di scrittura inserisce bookings, poi il partecipante con ruolo organizer e gli altri con ruolo participant, crea notifiche e salva booking_requests con chiave, hash e bookingId. La risposta è 201 per una prenotazione nuova e 200 per un replay idempotente, entrambe con publicBooking. Se una query o una notifica fallisce, transaction esegue ROLLBACK: non rimane una prenotazione senza partecipanti o una richiesta idempotente senza risultato. Il lock BEGIN IMMEDIATE e busy_timeout 5000 affrontano anche la concorrenza tra richieste SQLite.</w:t>
      </w:r>
    </w:p>
    <w:p>
      <w:r>
        <w:t>Il check-in è un caso distinto: catalog.routes.js lo protegge per user e applica rate limit per request.user.id. checkIn() cerca spazio e prenotazioni dell’utente, sceglie una prenotazione nella finestra corretta e usa checkInWindow: prima di quindici minuti è CHECK_IN_TOO_EARLY, oltre trenta minuti dalla fine è CHECK_IN_EXPIRED, mentre un orario non valido genera INVALID_LOCAL_TIME. Se present è già vero risponde already_checked_in senza una seconda scrittura; altrimenti markCheckedIn salva timestamp e restituisce check_in_accepted.</w:t>
      </w:r>
    </w:p>
    <w:p>
      <w:r>
        <w:t>La transazione non sostituisce le validazioni: le coordina con le query. occupiedSeats conta i partecipanti delle prenotazioni confermate sovrapposte agli orari, mentre i model usano placeholder e join per legare space, availability e users. La distinzione tra controllo di capienza nel client e controllo nel controller è didatticamente importante: il client migliora l’esperienza, ma solo la query eseguita vicino alla scrittura può impedire che due richieste simultanee consumino gli stessi ultimi posti.</w:t>
      </w:r>
    </w:p>
    <w:p>
      <w:r>
        <w:t>Il percorso complessivo è quindi: route protetta, chiave e payload, normalizzazione, data e deadline, replay idempotente, slot attivo e blocchi, utenti e limiti, capienza, INSERT collegati, notifiche, booking request e risposta. Il check-in riusa la stessa idea di dominio ma aggiorna una presenza. Ogni errore ha un code concreto, utile al frontend per mostrare il messaggio senza dedurre la causa dallo status generico 409.</w:t>
      </w:r>
    </w:p>
    <w:p>
      <w:pPr>
        <w:pStyle w:val="Heading2"/>
      </w:pPr>
      <w:r>
        <w:t>Passaggio 1 Normalizzazione e idempotenza</w:t>
      </w:r>
    </w:p>
    <w:p>
      <w:r>
        <w:t>La chiave e il payload vengono validati prima della transazione; l’hash identifica semanticamente la richiesta e il record precedente permette replay sicuri.</w:t>
      </w:r>
    </w:p>
    <w:p>
      <w:pPr>
        <w:pStyle w:val="Source"/>
      </w:pPr>
      <w:hyperlink w:anchor="file_bf389a2bb21a71c5aa">
        <w:r>
          <w:rPr>
            <w:color w:val="000000"/>
          </w:rPr>
          <w:t>Nel progetto  backend/controllers/bookings.controller.js</w:t>
        </w:r>
      </w:hyperlink>
    </w:p>
    <w:p>
      <w:pPr>
        <w:pStyle w:val="Source"/>
      </w:pPr>
      <w:hyperlink w:anchor="file_00a64d9055d73afaa9">
        <w:r>
          <w:rPr>
            <w:color w:val="000000"/>
          </w:rPr>
          <w:t>Nel progetto  backend/models/bookings.model.js</w:t>
        </w:r>
      </w:hyperlink>
    </w:p>
    <w:p>
      <w:pPr>
        <w:pStyle w:val="Code"/>
        <w:keepLines/>
      </w:pPr>
      <w:r>
        <w:t>const hash = requestHash(input);</w:t>
        <w:br/>
        <w:t>const previous = await findBookingRequest(request.user.id, key, db);</w:t>
      </w:r>
    </w:p>
    <w:p>
      <w:pPr>
        <w:spacing w:after="20"/>
      </w:pPr>
    </w:p>
    <w:p>
      <w:pPr>
        <w:pStyle w:val="Heading2"/>
      </w:pPr>
      <w:r>
        <w:t>Passaggio 2 Slot e finestra temporale</w:t>
      </w:r>
    </w:p>
    <w:p>
      <w:r>
        <w:t>Dentro la transazione il controller verifica slot attivo, termine di un’ora e indisponibilità eccezionale.</w:t>
      </w:r>
    </w:p>
    <w:p>
      <w:pPr>
        <w:pStyle w:val="Source"/>
      </w:pPr>
      <w:hyperlink w:anchor="file_bf389a2bb21a71c5aa">
        <w:r>
          <w:rPr>
            <w:color w:val="000000"/>
          </w:rPr>
          <w:t>Nel progetto  backend/controllers/bookings.controller.js</w:t>
        </w:r>
      </w:hyperlink>
    </w:p>
    <w:p>
      <w:pPr>
        <w:pStyle w:val="Source"/>
      </w:pPr>
      <w:hyperlink w:anchor="file_18d989d735d220dd96">
        <w:r>
          <w:rPr>
            <w:color w:val="000000"/>
          </w:rPr>
          <w:t>Nel progetto  backend/domain/time.js</w:t>
        </w:r>
      </w:hyperlink>
    </w:p>
    <w:p>
      <w:pPr>
        <w:pStyle w:val="Code"/>
        <w:keepLines/>
      </w:pPr>
      <w:r>
        <w:t>if (!slot || slot.status !== "active") throw error(409, "SPACE_NOT_AVAILABLE", ...);</w:t>
        <w:br/>
        <w:t>if (!isMoreThanOneHourAhead(...)) throw error(409, "BOOKING_DEADLINE_EXPIRED", ...);</w:t>
      </w:r>
    </w:p>
    <w:p>
      <w:pPr>
        <w:spacing w:after="20"/>
      </w:pPr>
    </w:p>
    <w:p>
      <w:pPr>
        <w:pStyle w:val="Heading2"/>
      </w:pPr>
      <w:r>
        <w:t>Passaggio 3 Partecipanti e capienza</w:t>
      </w:r>
    </w:p>
    <w:p>
      <w:r>
        <w:t>Il flusso risolve email, controlla limiti/sovrapposizioni e conta i posti occupati prima di inserire la prenotazione.</w:t>
      </w:r>
    </w:p>
    <w:p>
      <w:pPr>
        <w:pStyle w:val="Source"/>
      </w:pPr>
      <w:hyperlink w:anchor="file_bf389a2bb21a71c5aa">
        <w:r>
          <w:rPr>
            <w:color w:val="000000"/>
          </w:rPr>
          <w:t>Nel progetto  backend/controllers/bookings.controller.js</w:t>
        </w:r>
      </w:hyperlink>
    </w:p>
    <w:p>
      <w:pPr>
        <w:pStyle w:val="Source"/>
      </w:pPr>
      <w:hyperlink w:anchor="file_a66e979f2f17ceb073">
        <w:r>
          <w:rPr>
            <w:color w:val="000000"/>
          </w:rPr>
          <w:t>Nel progetto  backend/db/occupied-seats.js</w:t>
        </w:r>
      </w:hyperlink>
    </w:p>
    <w:p>
      <w:pPr>
        <w:pStyle w:val="Code"/>
        <w:keepLines/>
      </w:pPr>
      <w:r>
        <w:t>const occupied = await occupiedSeats(db, spaceId, date.value, slot.startTime, slot.endTime);</w:t>
        <w:br/>
        <w:t xml:space="preserve">if (occupied + userIds.length &gt; slot.capacity) throw error(409, "INSUFFICIENT_CAPACITY", </w:t>
        <w:br/>
        <w:t xml:space="preserve">  ...);</w:t>
      </w:r>
    </w:p>
    <w:p>
      <w:pPr>
        <w:spacing w:after="20"/>
      </w:pPr>
    </w:p>
    <w:p>
      <w:pPr>
        <w:pStyle w:val="Heading2"/>
      </w:pPr>
      <w:r>
        <w:t>Passaggio 4 Scritture atomiche e check in</w:t>
      </w:r>
    </w:p>
    <w:p>
      <w:r>
        <w:t>Booking, partecipanti, notifiche e idempotency record condividono la transazione; il check-in usa una seconda transazione per rendere presente l’utente una sola volta.</w:t>
      </w:r>
    </w:p>
    <w:p>
      <w:pPr>
        <w:pStyle w:val="Source"/>
      </w:pPr>
      <w:hyperlink w:anchor="file_6b24cea1f566ab87a6">
        <w:r>
          <w:rPr>
            <w:color w:val="000000"/>
          </w:rPr>
          <w:t>Nel progetto  backend/db/transaction.js</w:t>
        </w:r>
      </w:hyperlink>
    </w:p>
    <w:p>
      <w:pPr>
        <w:pStyle w:val="Source"/>
      </w:pPr>
      <w:hyperlink w:anchor="file_340b0817be269a40ea">
        <w:r>
          <w:rPr>
            <w:color w:val="000000"/>
          </w:rPr>
          <w:t>Nel progetto  backend/controllers/catalog.controller.js</w:t>
        </w:r>
      </w:hyperlink>
    </w:p>
    <w:p>
      <w:pPr>
        <w:pStyle w:val="Code"/>
        <w:keepLines/>
      </w:pPr>
      <w:r>
        <w:t>await insertBookingParticipant(..., "organizer", db);</w:t>
        <w:br/>
        <w:t>await markCheckedIn(booking.bookingId, request.user.id, checkedInAt, db);</w:t>
      </w:r>
    </w:p>
    <w:p>
      <w:pPr>
        <w:spacing w:after="20"/>
      </w:pPr>
    </w:p>
    <w:p>
      <w:pPr>
        <w:pStyle w:val="Source"/>
      </w:pPr>
      <w:r>
        <w:t>Collegamenti al corso: 14. Node_Express.pdf p.8-14; 01. World Wide Web e HTTP.pdf p.18-25</w:t>
      </w:r>
    </w:p>
    <w:p>
      <w:r>
        <w:rPr>
          <w:b/>
        </w:rPr>
        <w:t xml:space="preserve">Verifica orale </w:t>
      </w:r>
      <w:r>
        <w:t>Perché la capienza non può essere affidata al solo form Angular?</w:t>
      </w:r>
    </w:p>
    <w:p>
      <w:r>
        <w:rPr>
          <w:b/>
        </w:rPr>
        <w:t xml:space="preserve">Risposta </w:t>
      </w:r>
      <w:r>
        <w:t>Perché più client possono inviare richieste valide nello stesso momento e il form non controlla lo stato aggiornato del database; il backend deve contare i posti dentro il flusso che porta all’inserimento e rifiutare con INSUFFICIENT_CAPACITY.</w:t>
      </w:r>
    </w:p>
    <w:p>
      <w:bookmarkStart w:id="764" w:name="chapter_30"/>
      <w:pPr>
        <w:pStyle w:val="Heading1"/>
        <w:pageBreakBefore/>
      </w:pPr>
      <w:r>
        <w:t>30 Percorso guidato 12 Ricorrenze orari Europe Rome e cambio dell ora legale</w:t>
      </w:r>
      <w:bookmarkEnd w:id="764"/>
    </w:p>
    <w:p>
      <w:r>
        <w:t>Una disponibilità ricorrente non è ancora una prenotazione concreta: contiene periodo valid_from/valid_until, weekday, start_time ed end_time. Il backend deve trasformarla in occorrenze di calendario e deve farlo usando Europe/Rome, perché un orario locale come 09:00 non può essere trattato come una semplice stringa UTC durante il passaggio tra ora solare e legale. SlotLab separa il calcolo dell’istante dal formato mostrato: domain/time.js interpreta la parete locale, mentre db/occurrences.js decide quali occorrenze consolidare.</w:t>
      </w:r>
    </w:p>
    <w:p>
      <w:r>
        <w:t>parseDateTimeParts() controlla pattern, giorno realmente esistente, ore, minuti e secondi. localDateTimeToInstant() costruisce il wallClock, raccoglie gli offset possibili osservando sette giorni intorno alla data e crea candidati che, riconvertiti con Intl.DateTimeFormat Europe/Rome, conservano esattamente le parti locali richieste. Nessun candidato significa orario inesistente e produce INVALID_LOCAL_TIME; più candidati indicano un’ora ambigua, per esempio durante il ritorno all’ora solare. Con disambiguation=reject viene prodotto AMBIGUOUS_LOCAL_TIME, altrimenti il codice usa il primo candidato, oppure il later esplicito.</w:t>
      </w:r>
    </w:p>
    <w:p>
      <w:r>
        <w:t>occurrenceInstant() invoca la conversione sia normalmente sia con disambiguation later. Se i due istanti differiscono registra ambiguous_time e conserva il primo; se la conversione fallisce per un gap registra nonexistent_time. occurrenceInterval() richiede inoltre che fine sia dopo inizio. Questa informazione non viene ignorata: finalizeCandidates() crea occurrence_issues con dettagli e non finalizza una fascia priva di istante. Il sistema conserva quindi una traccia dei dati problematici invece di inventare un UTC arbitrario.</w:t>
      </w:r>
    </w:p>
    <w:p>
      <w:r>
        <w:t>consolidateOccurrences() usa occurrence_tracking come cursore. ensureTracking() crea la riga iniziale con tracking_started_at e consolidated_until; se il cursore è già avanti rispetto a now, completa soltanto le prenotazioni terminate e non duplica lavoro. Altrimenti availabilityCandidates() legge disponibilità attive, percorre date comprese nel periodo, seleziona weekday corretto e aggiunge anche le prenotazioni esistenti. Una Map indicizzata da space|date|start|end evita duplicati tra fonte ricorrente e booking.</w:t>
      </w:r>
    </w:p>
    <w:p>
      <w:r>
        <w:t>finalizeCandidates() cerca o inserisce slot_occurrences, legge capacity e status dello spazio, controlla le unavailability e salva offered_capacity, was_offered e finalized_at. Una fascia su spazio attivo e non bloccato è offerta; una fascia su spazio non attivo o bloccato riceve capacità zero. completeEndedBookings() passa confirmed a completed quando l’istante di fine è passato. markOverlaps() raggruppa per spazio e giorno, confronta intervalli e registra overlapping_intervals per entrambi gli elementi coinvolti.</w:t>
      </w:r>
    </w:p>
    <w:p>
      <w:r>
        <w:t>Il servizio catalogo usa queste regole anche prima della prenotazione. requestedDates() produce oggi, domani o il periodo fino a trenta giorni; findSpaceMatch() scarta weekday e validità fuori periodo, controlla il termine minimo di un’ora, blocchi eccezionali e posti liberi. Un orario locale inesistente viene saltato per quello slot; un errore diverso viene rilanciato. Questo evita che una fascia impossibile blocchi l’intero elenco ma mantiene osservabili gli errori strutturali nel consolidamento.</w:t>
      </w:r>
    </w:p>
    <w:p>
      <w:r>
        <w:t>Il timer di server.js richiama il consolidamento ogni 60 secondi, mentre startServer() ne esegue uno prima di dichiarare il server pronto. occurrenceRun impedisce sovrapposizioni di due run e waitForOccurrenceConsolidation permette ai test di attendere il lavoro in corso. La transaction garantisce che tracking, issue, snapshot e stato booking siano aggiornati insieme. La scelta è più articolata di un semplice setInterval perché il tempo di dominio produce dati storici usati poi da statistiche e verifiche. Un grafico amministrativo può così spiegare perché un valore è parziale senza confonderlo con un periodo privo di prenotazioni.</w:t>
      </w:r>
    </w:p>
    <w:p>
      <w:r>
        <w:t>La lezione teorica è che una ricorrenza è una regola e un’istanza è un fatto osservato. In SlotLab l’ora locale resta input del dominio, l’istante viene ricavato con il fuso corretto, i casi DST sono classificati, e solo le occorrenze concluse possono diventare snapshot definitivi. Questo rende possibile distinguere “slot non offerto”, “orario non esistente” e “dato ambiguo” senza confondere questi casi con una normale indisponibilità. Il calendario visuale può quindi mostrare un messaggio preciso invece di trasformare ogni anomalia in un generico slot chiuso.</w:t>
      </w:r>
    </w:p>
    <w:p>
      <w:pPr>
        <w:pStyle w:val="Heading2"/>
      </w:pPr>
      <w:r>
        <w:t>Passaggio 1 Conversione locale</w:t>
      </w:r>
    </w:p>
    <w:p>
      <w:r>
        <w:t>Il convertitore crea candidati reali per Europe/Rome e rifiuta gap o ambiguità secondo l’opzione richiesta.</w:t>
      </w:r>
    </w:p>
    <w:p>
      <w:pPr>
        <w:pStyle w:val="Source"/>
      </w:pPr>
      <w:hyperlink w:anchor="file_18d989d735d220dd96">
        <w:r>
          <w:rPr>
            <w:color w:val="000000"/>
          </w:rPr>
          <w:t>Nel progetto  backend/domain/time.js</w:t>
        </w:r>
      </w:hyperlink>
    </w:p>
    <w:p>
      <w:pPr>
        <w:pStyle w:val="Code"/>
        <w:keepLines/>
      </w:pPr>
      <w:r>
        <w:t>const candidates = [...offsets]</w:t>
        <w:br/>
        <w:t xml:space="preserve">  .map((offset) =&gt; new Date(wallClock - offset * 60000))</w:t>
        <w:br/>
        <w:t xml:space="preserve">  .filter((candidate) =&gt; sameLocalParts(partsAtRome(candidate), expected));</w:t>
      </w:r>
    </w:p>
    <w:p>
      <w:pPr>
        <w:spacing w:after="20"/>
      </w:pPr>
    </w:p>
    <w:p>
      <w:pPr>
        <w:pStyle w:val="Heading2"/>
      </w:pPr>
      <w:r>
        <w:t>Passaggio 2 Generazione delle ricorrenze</w:t>
      </w:r>
    </w:p>
    <w:p>
      <w:r>
        <w:t>availabilityCandidates percorre date e weekday, fonde disponibilità e prenotazioni e indicizza l’intervallo con una chiave stabile.</w:t>
      </w:r>
    </w:p>
    <w:p>
      <w:pPr>
        <w:pStyle w:val="Source"/>
      </w:pPr>
      <w:hyperlink w:anchor="file_e89f98b30d7d1e10df">
        <w:r>
          <w:rPr>
            <w:color w:val="000000"/>
          </w:rPr>
          <w:t>Nel progetto  backend/db/occurrences.js</w:t>
        </w:r>
      </w:hyperlink>
    </w:p>
    <w:p>
      <w:pPr>
        <w:pStyle w:val="Code"/>
        <w:keepLines/>
      </w:pPr>
      <w:r>
        <w:t>if (weekday(date) === availability.weekday) result.set(keyFor(item), item);</w:t>
      </w:r>
    </w:p>
    <w:p>
      <w:pPr>
        <w:spacing w:after="20"/>
      </w:pPr>
    </w:p>
    <w:p>
      <w:pPr>
        <w:pStyle w:val="Heading2"/>
      </w:pPr>
      <w:r>
        <w:t>Passaggio 3 Snapshot e anomalie</w:t>
      </w:r>
    </w:p>
    <w:p>
      <w:r>
        <w:t>finalizeCandidates salva capacità offerta e finalized_at, mentre occurrence_issues conserva nonexistent_time, ambiguous_time o sovrapposizioni.</w:t>
      </w:r>
    </w:p>
    <w:p>
      <w:pPr>
        <w:pStyle w:val="Source"/>
      </w:pPr>
      <w:hyperlink w:anchor="file_e89f98b30d7d1e10df">
        <w:r>
          <w:rPr>
            <w:color w:val="000000"/>
          </w:rPr>
          <w:t>Nel progetto  backend/db/occurrences.js</w:t>
        </w:r>
      </w:hyperlink>
    </w:p>
    <w:p>
      <w:pPr>
        <w:pStyle w:val="Code"/>
        <w:keepLines/>
      </w:pPr>
      <w:r>
        <w:t>UPDATE slot_occurrences SET offered_capacity = ?, was_offered = ?, finalized_at = ?</w:t>
      </w:r>
    </w:p>
    <w:p>
      <w:pPr>
        <w:spacing w:after="20"/>
      </w:pPr>
    </w:p>
    <w:p>
      <w:pPr>
        <w:pStyle w:val="Heading2"/>
      </w:pPr>
      <w:r>
        <w:t>Passaggio 4 Consolidamento serializzato</w:t>
      </w:r>
    </w:p>
    <w:p>
      <w:r>
        <w:t>Il timer richiama una sola Promise di consolidamento alla volta e la transaction aggiorna cursore, booking e snapshot in modo atomico.</w:t>
      </w:r>
    </w:p>
    <w:p>
      <w:pPr>
        <w:pStyle w:val="Source"/>
      </w:pPr>
      <w:hyperlink w:anchor="file_6ad52417a68c4b0636">
        <w:r>
          <w:rPr>
            <w:color w:val="000000"/>
          </w:rPr>
          <w:t>Nel progetto  backend/server.js</w:t>
        </w:r>
      </w:hyperlink>
    </w:p>
    <w:p>
      <w:pPr>
        <w:pStyle w:val="Source"/>
      </w:pPr>
      <w:hyperlink w:anchor="file_6b24cea1f566ab87a6">
        <w:r>
          <w:rPr>
            <w:color w:val="000000"/>
          </w:rPr>
          <w:t>Nel progetto  backend/db/transaction.js</w:t>
        </w:r>
      </w:hyperlink>
    </w:p>
    <w:p>
      <w:pPr>
        <w:pStyle w:val="Code"/>
        <w:keepLines/>
      </w:pPr>
      <w:r>
        <w:t>if (occurrenceRun) return occurrenceRun;</w:t>
        <w:br/>
        <w:t>occurrenceRun = transaction((db) =&gt; consolidateOccurrences(db));</w:t>
      </w:r>
    </w:p>
    <w:p>
      <w:pPr>
        <w:spacing w:after="20"/>
      </w:pPr>
    </w:p>
    <w:p>
      <w:pPr>
        <w:pStyle w:val="Source"/>
      </w:pPr>
      <w:r>
        <w:t>Collegamenti al corso: 14. Node_Express.pdf p.10-14; 08_2. Gestione degli errori date e regexp.pdf p.1-8</w:t>
      </w:r>
    </w:p>
    <w:p>
      <w:r>
        <w:rPr>
          <w:b/>
        </w:rPr>
        <w:t xml:space="preserve">Verifica orale </w:t>
      </w:r>
      <w:r>
        <w:t>Perché il progetto non può aggiungere semplicemente un offset fisso all’orario locale?</w:t>
      </w:r>
    </w:p>
    <w:p>
      <w:r>
        <w:rPr>
          <w:b/>
        </w:rPr>
        <w:t xml:space="preserve">Risposta </w:t>
      </w:r>
      <w:r>
        <w:t>Perché Europe/Rome cambia offset e contiene ore inesistenti o ambigue; un offset fisso produrrebbe istanti sbagliati e impedirebbe di classificare correttamente i casi DST.</w:t>
      </w:r>
    </w:p>
    <w:p>
      <w:bookmarkStart w:id="765" w:name="chapter_31"/>
      <w:pPr>
        <w:pStyle w:val="Heading1"/>
        <w:pageBreakBefore/>
      </w:pPr>
      <w:r>
        <w:t>31 Percorso guidato 13 Recupero password coda email verifica della sessione e rollback</w:t>
      </w:r>
      <w:bookmarkEnd w:id="765"/>
    </w:p>
    <w:p>
      <w:r>
        <w:t>Il recupero password è un flusso asincrono perché la richiesta HTTP non dovrebbe restare aperta mentre SMTP consegna una mail. In SlotLab forgotPassword() valida l’email, chiede requestRecovery() e risponde 204 quando il lavoro è accettato; se la coda è piena risponde 429 RATE_LIMIT_EXCEEDED. La risposta non rivela se l’account esiste. Il lavoro vero viene serializzato in una coda Promise e pending evita di accodare due volte la stessa email, mentre la dimensione massima di 32 limita memoria e pressione su SMTP.</w:t>
      </w:r>
    </w:p>
    <w:p>
      <w:r>
        <w:t>smtpConfig() distingue due stati: senza SLOTLAB_SMTP_HOST non attiva il recupero e, se non sono presenti altre variabili SMTP, restituisce null; con host presente valida porta, secure, email mittente e coppia user/password. Imposta requireTLS, timeout di connessione/greeting/socket a quattro secondi e disabilita accesso a file e URL di Nodemailer. server.js chiama smtpConfig all’avvio, così una configurazione parziale fallisce presto con “Configurazione SMTP incompleta” invece di rompersi in modo casuale alla prima richiesta.</w:t>
      </w:r>
    </w:p>
    <w:p>
      <w:r>
        <w:t>recoverPassword() richiede SMTP configurato, cerca l’utente con findRecoveryUser e termina senza effetto se l’email non è associata. Genera una password casuale prefissata Aa1!, calcola hash con hashPassword e crea il transport Nodemailer. Dentro transaction cerca nuovamente l’utente tramite findUnchangedRecoveryUser: se la password è cambiata tra richiesta e lavorazione, return senza sovrascrivere il nuovo valore. Se è ancora uguale salva l’hash, invia la mail e considera fallito l’invio quando rejected è non vuoto o accepted è vuoto.</w:t>
      </w:r>
    </w:p>
    <w:p>
      <w:r>
        <w:t>La transazione del recupero è significativa: saveRecoveredPassword e il controllo di invio stanno nella stessa callback; un errore SMTP produce throw e transaction esegue ROLLBACK, quindi la password non resta cambiata se la mail è stata rifiutata. Il transport viene chiuso nel finally. La coda cattura l’errore, registra solo un messaggio tecnico e rimuove email da pending nel finally. waitForRecovery espone la Promise della coda ai test, permettendo di aspettare senza usare sleep arbitrari.</w:t>
      </w:r>
    </w:p>
    <w:p>
      <w:r>
        <w:t>Cambio password e recupero hanno scopi diversi. changePassword() valida newPassword, esegue checkPassword sulla password corrente, crea il nuovo hash e apre una transaction. assertCurrent cerca ancora user id, password_hash, ruolo e authJti nella sessione; se non trova la combinazione restituisce UNAUTHORIZED. replacePasswordAndRevokeSessions aggiorna password_hash e cancella tutte le auth_sessions dello user nella stessa transazione. Dopo il commit clearSessionCookie invalida il refresh browser e la risposta è 204.</w:t>
      </w:r>
    </w:p>
    <w:p>
      <w:r>
        <w:t>La cancellazione account riusa checkPassword e assertCurrent. removeAccount() consolida occorrenze, individua prenotazioni future organizzate dall’utente, inserisce notifiche ai partecipanti, raccoglie photo_path dei report e li mette in file_deletions, poi elimina booking organizzati e user dentro una transaction. Solo dopo il commit chiama cleanDeletedFiles; un errore di pulizia viene registrato come “da riprovare”, perché non deve annullare l’eliminazione già completata dal database. Questo è un esempio di side effect esterno gestito con coda tecnica.</w:t>
      </w:r>
    </w:p>
    <w:p>
      <w:r>
        <w:t>Gli errori sono intenzionalmente specifici: VALIDATION_ERROR per nuova password o email, CURRENT_PASSWORD_INVALID per la verifica fallita, UNAUTHORIZED per sessione sostituita, SMTP non configurato come errore di servizio del worker e RATE_LIMIT_EXCEEDED per coda o tentativi; la richiesta HTTP di recupero resta una risposta di accettazione e il worker registra il fallimento. La teoria delle transazioni insegna che database e rete non sono una singola risorsa realmente atomica; qui il codice riduce il rischio mettendo update password e invio nello stesso percorso e mettendo i file in una coda ripetibile, ma la consegna SMTP non può essere annullata tecnicamente dopo il commit del provider.</w:t>
      </w:r>
    </w:p>
    <w:p>
      <w:r>
        <w:t>Il flusso è quindi: richiesta pubblica con rate limit, validazione senza enumerazione account, accodamento, confronto con stato corrente, hash, update condizionato, invio, commit o rollback e pulizia delle risorse. La separazione tra controller auth, security recovery, model auth e transaction rende visibile ogni garanzia. Per studiare il progetto conviene seguire le righe 64-107 di recovery.js insieme alle righe 182-197 del controller, perché mostrano la differenza tra accettare una richiesta e completare il lavoro.</w:t>
      </w:r>
    </w:p>
    <w:p>
      <w:pPr>
        <w:pStyle w:val="Heading2"/>
      </w:pPr>
      <w:r>
        <w:t>Passaggio 1 Accettazione e coda</w:t>
      </w:r>
    </w:p>
    <w:p>
      <w:r>
        <w:t>Il controller non esegue SMTP direttamente: requestRecovery applica pending e limite 32, poi concatena recoverPassword alla Promise queue.</w:t>
      </w:r>
    </w:p>
    <w:p>
      <w:pPr>
        <w:pStyle w:val="Source"/>
      </w:pPr>
      <w:hyperlink w:anchor="file_7415cabdd325ba1b2a">
        <w:r>
          <w:rPr>
            <w:color w:val="000000"/>
          </w:rPr>
          <w:t>Nel progetto  backend/controllers/auth.controller.js</w:t>
        </w:r>
      </w:hyperlink>
    </w:p>
    <w:p>
      <w:pPr>
        <w:pStyle w:val="Source"/>
      </w:pPr>
      <w:hyperlink w:anchor="file_a197cdb2e6c7412a27">
        <w:r>
          <w:rPr>
            <w:color w:val="000000"/>
          </w:rPr>
          <w:t>Nel progetto  backend/security/recovery.js</w:t>
        </w:r>
      </w:hyperlink>
    </w:p>
    <w:p>
      <w:pPr>
        <w:pStyle w:val="Code"/>
        <w:keepLines/>
      </w:pPr>
      <w:r>
        <w:t>if (pending.size &gt;= 32) return false;</w:t>
        <w:br/>
        <w:t>pending.add(email);</w:t>
        <w:br/>
        <w:t>queue = queue.then(() =&gt; recoverPassword(email));</w:t>
      </w:r>
    </w:p>
    <w:p>
      <w:pPr>
        <w:spacing w:after="20"/>
      </w:pPr>
    </w:p>
    <w:p>
      <w:pPr>
        <w:pStyle w:val="Heading2"/>
      </w:pPr>
      <w:r>
        <w:t>Passaggio 2 Verifica senza sovrascrittura</w:t>
      </w:r>
    </w:p>
    <w:p>
      <w:r>
        <w:t>La callback transazionale rilegge la password corrente prima di aggiornare: un account cambiato nel frattempo viene ignorato.</w:t>
      </w:r>
    </w:p>
    <w:p>
      <w:pPr>
        <w:pStyle w:val="Source"/>
      </w:pPr>
      <w:hyperlink w:anchor="file_a197cdb2e6c7412a27">
        <w:r>
          <w:rPr>
            <w:color w:val="000000"/>
          </w:rPr>
          <w:t>Nel progetto  backend/security/recovery.js</w:t>
        </w:r>
      </w:hyperlink>
    </w:p>
    <w:p>
      <w:pPr>
        <w:pStyle w:val="Source"/>
      </w:pPr>
      <w:hyperlink w:anchor="file_00832acd9600fc63c0">
        <w:r>
          <w:rPr>
            <w:color w:val="000000"/>
          </w:rPr>
          <w:t>Nel progetto  backend/models/auth.model.js</w:t>
        </w:r>
      </w:hyperlink>
    </w:p>
    <w:p>
      <w:pPr>
        <w:pStyle w:val="Code"/>
        <w:keepLines/>
      </w:pPr>
      <w:r>
        <w:t>const current = await findUnchangedRecoveryUser(query, user);</w:t>
        <w:br/>
        <w:t>if (!current) return;</w:t>
      </w:r>
    </w:p>
    <w:p>
      <w:pPr>
        <w:spacing w:after="20"/>
      </w:pPr>
    </w:p>
    <w:p>
      <w:pPr>
        <w:pStyle w:val="Heading2"/>
      </w:pPr>
      <w:r>
        <w:t>Passaggio 3 Rollback e chiusura transport</w:t>
      </w:r>
    </w:p>
    <w:p>
      <w:r>
        <w:t>Invio rifiutato genera errore, la transaction ripristina il database e finally chiude il transport SMTP.</w:t>
      </w:r>
    </w:p>
    <w:p>
      <w:pPr>
        <w:pStyle w:val="Source"/>
      </w:pPr>
      <w:hyperlink w:anchor="file_a197cdb2e6c7412a27">
        <w:r>
          <w:rPr>
            <w:color w:val="000000"/>
          </w:rPr>
          <w:t>Nel progetto  backend/security/recovery.js</w:t>
        </w:r>
      </w:hyperlink>
    </w:p>
    <w:p>
      <w:pPr>
        <w:pStyle w:val="Source"/>
      </w:pPr>
      <w:hyperlink w:anchor="file_6b24cea1f566ab87a6">
        <w:r>
          <w:rPr>
            <w:color w:val="000000"/>
          </w:rPr>
          <w:t>Nel progetto  backend/db/transaction.js</w:t>
        </w:r>
      </w:hyperlink>
    </w:p>
    <w:p>
      <w:pPr>
        <w:pStyle w:val="Code"/>
        <w:keepLines/>
      </w:pPr>
      <w:r>
        <w:t xml:space="preserve">if (result.rejected.length || !result.accepted.length) throw new Error("Invio SMTP </w:t>
        <w:br/>
        <w:t xml:space="preserve">  rifiutato.");</w:t>
      </w:r>
    </w:p>
    <w:p>
      <w:pPr>
        <w:spacing w:after="20"/>
      </w:pPr>
    </w:p>
    <w:p>
      <w:pPr>
        <w:pStyle w:val="Heading2"/>
      </w:pPr>
      <w:r>
        <w:t>Passaggio 4 Cambio e cancellazione account</w:t>
      </w:r>
    </w:p>
    <w:p>
      <w:r>
        <w:t>Le operazioni sensibili ricontrollano sessione e password e revocano sessioni; la pulizia foto avviene dalla coda dopo il commit.</w:t>
      </w:r>
    </w:p>
    <w:p>
      <w:pPr>
        <w:pStyle w:val="Source"/>
      </w:pPr>
      <w:hyperlink w:anchor="file_8b9ed35fd9ef09bb84">
        <w:r>
          <w:rPr>
            <w:color w:val="000000"/>
          </w:rPr>
          <w:t>Nel progetto  backend/security/account-password.js</w:t>
        </w:r>
      </w:hyperlink>
    </w:p>
    <w:p>
      <w:pPr>
        <w:pStyle w:val="Source"/>
      </w:pPr>
      <w:hyperlink w:anchor="file_55302254cf22f21f3a">
        <w:r>
          <w:rPr>
            <w:color w:val="000000"/>
          </w:rPr>
          <w:t>Nel progetto  backend/security/delete-account.js</w:t>
        </w:r>
      </w:hyperlink>
    </w:p>
    <w:p>
      <w:pPr>
        <w:pStyle w:val="Code"/>
        <w:keepLines/>
      </w:pPr>
      <w:r>
        <w:t>await assertCurrent(query, request, user);</w:t>
        <w:br/>
        <w:t>await replacePasswordAndRevokeSessions(query, user.id, hash);</w:t>
      </w:r>
    </w:p>
    <w:p>
      <w:pPr>
        <w:spacing w:after="20"/>
      </w:pPr>
    </w:p>
    <w:p>
      <w:pPr>
        <w:pStyle w:val="Source"/>
      </w:pPr>
      <w:r>
        <w:t>Collegamenti al corso: 14. Node_Express.pdf p.8-14; 08_3. Programmazione asincrona.pdf p.1-8</w:t>
      </w:r>
    </w:p>
    <w:p>
      <w:r>
        <w:rPr>
          <w:b/>
        </w:rPr>
        <w:t xml:space="preserve">Verifica orale </w:t>
      </w:r>
      <w:r>
        <w:t>Perché il recupero password non aggiorna immediatamente la risposta HTTP con la nuova password?</w:t>
      </w:r>
    </w:p>
    <w:p>
      <w:r>
        <w:rPr>
          <w:b/>
        </w:rPr>
        <w:t xml:space="preserve">Risposta </w:t>
      </w:r>
      <w:r>
        <w:t>Perché l’invio SMTP è asincrono e la risposta deve confermare solo l’accodamento; la password viene generata e applicata nel worker della coda, senza esporla nella risposta API.</w:t>
      </w:r>
    </w:p>
    <w:p>
      <w:bookmarkStart w:id="766" w:name="chapter_32"/>
      <w:pPr>
        <w:pStyle w:val="Heading1"/>
        <w:pageBreakBefore/>
      </w:pPr>
      <w:r>
        <w:t>32 Percorso guidato 14 Foto delle segnalazioni e foto profilo Multer database e disco</w:t>
      </w:r>
      <w:bookmarkEnd w:id="766"/>
    </w:p>
    <w:p>
      <w:r>
        <w:t>SlotLab tratta due casi di upload diversi. La foto di una segnalazione arriva come multipart/form-data e viene gestita da Multer in memoria; la foto profilo viene letta direttamente dal request stream e salvata come BLOB nel database. Questa differenza non è casuale: le segnalazioni usano una gestione che può conservare anche un riferimento a file su disco, mentre il profilo è un contenuto piccolo e immediatamente associato all’utente. In entrambi i casi il MIME dichiarato dal client non è considerato prova sufficiente.</w:t>
      </w:r>
    </w:p>
    <w:p>
      <w:r>
        <w:t>reports.routes.js configura multer.memoryStorage() con fileSize 5 MiB, fieldSize 64 KiB, massimo due campi, un file e tre parti. parseMultipart verifica prima il content type e il boundary; se manca risponde 415 UNSUPPORTED_MEDIA_TYPE. Gli errori Multer di dimensione, campo o numero parti diventano 413 PHOTO_TOO_LARGE, mentre LIMIT_UNEXPECTED_FILE diventa 415 UNSUPPORTED_MEDIA_TYPE. Il controller riceve quindi request.body e request.file.buffer già separati, ma deve ancora validare categoria, descrizione e formato binario.</w:t>
      </w:r>
    </w:p>
    <w:p>
      <w:r>
        <w:t>reports.controller.js applica photoFormat: JPEG viene riconosciuto dai primi tre byte FF D8 FF, PNG dalla firma di otto byte e WebP dalla coppia RIFF/WEBP. Un buffer oltre 5 MiB produce PHOTO_TOO_LARGE; un’altra firma produce INVALID_PHOTO_FORMAT. create() costruisce priority in base alla categoria, rifiuta categoria sconosciuta con INVALID_REPORT_CATEGORY e descrizione vuota con VALIDATION_ERROR. reports.model.createReport controlla che lo spazio esista, poi inserisce photo_data e photo_type, lasciando photo_path NULL in questo percorso, dentro una transaction.</w:t>
      </w:r>
    </w:p>
    <w:p>
      <w:r>
        <w:t>La lettura della foto di una segnalazione può usare due destinazioni. sendReportPhoto() se riceve data verifica Buffer, limite e content type, imposta Cache-Control no-store e X-Content-Type-Options nosniff e invia il buffer. Se riceve photo, valida il nome con una whitelist di caratteri ed estensioni, richiede cartella assoluta, apre con O_NOFOLLOW, controlla isFile e dimensione, legge e invia. ENOENT o ELOOP diventano PHOTO_NOT_FOUND; finally chiude sempre il file. Questo impedisce che un path proveniente dal database diventi una traversata arbitraria del filesystem.</w:t>
      </w:r>
    </w:p>
    <w:p>
      <w:r>
        <w:t>Le foto associate a path non vengono cancellate immediatamente in modo distruttivo. queueFileDeletion inserisce filename e timestamp in file_deletions; cleanDeletedFiles legge la coda, valida di nuovo il nome, tenta unlink e cancella la riga solo se il file è stato rimosso o non esiste. Se un errore persiste, conserva la coda e registra “Rimozione fotografia da riprovare”. Il database resta quindi la fonte della coda tecnica e un riavvio può ripetere la pulizia.</w:t>
      </w:r>
    </w:p>
    <w:p>
      <w:r>
        <w:t>La foto profilo segue un’altra difesa. readProfilePhoto accetta solo content type image/jpeg, image/png o image/webp, controlla Content-Length se presente, limita anche il conteggio reale dei chunk a 2 MiB e rifiuta EMPTY_PROFILE_PHOTO. detectPhotoType legge i magic bytes, confronta il tipo rilevato con quello dichiarato e produce INVALID_PROFILE_PHOTO_FORMAT se non coincidono. putProfilePhoto salva data e type con saveProfilePhoto; getProfilePhoto risponde private, no-store e invia il BLOB dal model users. deleteProfilePhoto azzera entrambi i campi.</w:t>
      </w:r>
    </w:p>
    <w:p>
      <w:r>
        <w:t>La teoria HTTP distingue media type, body e storage; il codice implementa ogni livello separatamente. Multer risolve il parsing multipart, il controller decide la semantica della segnalazione, il model decide la scrittura SQL, report-files protegge la lettura da disco, profile-photo valida stream e firma binaria. Le risposte 400, 413, 415 e 404 permettono al frontend di distinguere dati mancanti, dimensione e formato, invece di trattare ogni errore come un generico fallimento di upload.</w:t>
      </w:r>
    </w:p>
    <w:p>
      <w:r>
        <w:t>Un punto didattico è che “salvare una foto” non equivale a scrivere un file. Serve una policy completa: limite prima e durante la lettura, riconoscimento del contenuto, associazione all’utente o allo spazio, risposta con content type corretto, header anti-sniffing e ciclo di vita della cancellazione. Le funzioni in questi file mostrano sia la parte immediata della richiesta sia il recupero da errori di filesystem senza lasciare record tecnici persi.</w:t>
      </w:r>
    </w:p>
    <w:p>
      <w:pPr>
        <w:pStyle w:val="Heading2"/>
      </w:pPr>
      <w:r>
        <w:t>Passaggio 1 Parsing multipart</w:t>
      </w:r>
    </w:p>
    <w:p>
      <w:r>
        <w:t>La route controlla boundary e limiti Multer prima di chiamare il controller.</w:t>
      </w:r>
    </w:p>
    <w:p>
      <w:pPr>
        <w:pStyle w:val="Source"/>
      </w:pPr>
      <w:hyperlink w:anchor="file_143a85e5928b6bf6d0">
        <w:r>
          <w:rPr>
            <w:color w:val="000000"/>
          </w:rPr>
          <w:t>Nel progetto  backend/routes/reports.routes.js</w:t>
        </w:r>
      </w:hyperlink>
    </w:p>
    <w:p>
      <w:pPr>
        <w:pStyle w:val="Code"/>
        <w:keepLines/>
      </w:pPr>
      <w:r>
        <w:t xml:space="preserve">const multipartUpload = multer({ storage: multer.memoryStorage(), limits: { fileSize: 5 * </w:t>
        <w:br/>
        <w:t xml:space="preserve">  1024 * 1024, files: 1 } });</w:t>
      </w:r>
    </w:p>
    <w:p>
      <w:pPr>
        <w:spacing w:after="20"/>
      </w:pPr>
    </w:p>
    <w:p>
      <w:pPr>
        <w:pStyle w:val="Heading2"/>
      </w:pPr>
      <w:r>
        <w:t>Passaggio 2 Validazione e inserimento report</w:t>
      </w:r>
    </w:p>
    <w:p>
      <w:r>
        <w:t>Il controller riconosce firma binaria e categoria, poi il model salva dati e tipo nella transaction solo se lo spazio esiste.</w:t>
      </w:r>
    </w:p>
    <w:p>
      <w:pPr>
        <w:pStyle w:val="Source"/>
      </w:pPr>
      <w:hyperlink w:anchor="file_90506691b314c743a8">
        <w:r>
          <w:rPr>
            <w:color w:val="000000"/>
          </w:rPr>
          <w:t>Nel progetto  backend/controllers/reports.controller.js</w:t>
        </w:r>
      </w:hyperlink>
    </w:p>
    <w:p>
      <w:pPr>
        <w:pStyle w:val="Source"/>
      </w:pPr>
      <w:hyperlink w:anchor="file_90f0a96b252f6c0d77">
        <w:r>
          <w:rPr>
            <w:color w:val="000000"/>
          </w:rPr>
          <w:t>Nel progetto  backend/models/reports.model.js</w:t>
        </w:r>
      </w:hyperlink>
    </w:p>
    <w:p>
      <w:pPr>
        <w:pStyle w:val="Code"/>
        <w:keepLines/>
      </w:pPr>
      <w:r>
        <w:t>photoType: extension === "jpg" ? "image/jpeg" : `image/${extension}`</w:t>
      </w:r>
    </w:p>
    <w:p>
      <w:pPr>
        <w:spacing w:after="20"/>
      </w:pPr>
    </w:p>
    <w:p>
      <w:pPr>
        <w:pStyle w:val="Heading2"/>
      </w:pPr>
      <w:r>
        <w:t>Passaggio 3 Lettura sicura</w:t>
      </w:r>
    </w:p>
    <w:p>
      <w:r>
        <w:t>La foto può provenire dal BLOB oppure dal path validato e aperto con O_NOFOLLOW; entrambi i percorsi impostano header di risposta controllati.</w:t>
      </w:r>
    </w:p>
    <w:p>
      <w:pPr>
        <w:pStyle w:val="Source"/>
      </w:pPr>
      <w:hyperlink w:anchor="file_e32cf93beaada8b96f">
        <w:r>
          <w:rPr>
            <w:color w:val="000000"/>
          </w:rPr>
          <w:t>Nel progetto  backend/security/report-files.js</w:t>
        </w:r>
      </w:hyperlink>
    </w:p>
    <w:p>
      <w:pPr>
        <w:pStyle w:val="Code"/>
        <w:keepLines/>
      </w:pPr>
      <w:r>
        <w:t>file = await fs.open(path.join(root, filename), constants.O_RDONLY | constants.O_NOFOLLOW);</w:t>
      </w:r>
    </w:p>
    <w:p>
      <w:pPr>
        <w:spacing w:after="20"/>
      </w:pPr>
    </w:p>
    <w:p>
      <w:pPr>
        <w:pStyle w:val="Heading2"/>
      </w:pPr>
      <w:r>
        <w:t>Passaggio 4 Profilo in database</w:t>
      </w:r>
    </w:p>
    <w:p>
      <w:r>
        <w:t>Il profilo viene letto dallo stream, verificato con magic bytes e memorizzato nei campi profile_photo/profile_photo_type.</w:t>
      </w:r>
    </w:p>
    <w:p>
      <w:pPr>
        <w:pStyle w:val="Source"/>
      </w:pPr>
      <w:hyperlink w:anchor="file_3b46be573178db9f3f">
        <w:r>
          <w:rPr>
            <w:color w:val="000000"/>
          </w:rPr>
          <w:t>Nel progetto  backend/security/profile-photo.js</w:t>
        </w:r>
      </w:hyperlink>
    </w:p>
    <w:p>
      <w:pPr>
        <w:pStyle w:val="Source"/>
      </w:pPr>
      <w:hyperlink w:anchor="file_10396d0f96619d69ab">
        <w:r>
          <w:rPr>
            <w:color w:val="000000"/>
          </w:rPr>
          <w:t>Nel progetto  backend/controllers/users.controller.js</w:t>
        </w:r>
      </w:hyperlink>
    </w:p>
    <w:p>
      <w:pPr>
        <w:pStyle w:val="Source"/>
      </w:pPr>
      <w:hyperlink w:anchor="file_aaff3f1993af807532">
        <w:r>
          <w:rPr>
            <w:color w:val="000000"/>
          </w:rPr>
          <w:t>Nel progetto  backend/models/users.model.js</w:t>
        </w:r>
      </w:hyperlink>
    </w:p>
    <w:p>
      <w:pPr>
        <w:pStyle w:val="Code"/>
        <w:keepLines/>
      </w:pPr>
      <w:r>
        <w:t>const detectedType = detectPhotoType(data);</w:t>
        <w:br/>
        <w:t>await saveProfilePhoto(request.user.id, { data, type: detectedType });</w:t>
      </w:r>
    </w:p>
    <w:p>
      <w:pPr>
        <w:spacing w:after="20"/>
      </w:pPr>
    </w:p>
    <w:p>
      <w:pPr>
        <w:pStyle w:val="Source"/>
      </w:pPr>
      <w:r>
        <w:t>Collegamenti al corso: 14. Node_Express.pdf p.8-14; 05.HTML5.pdf p.20-24</w:t>
      </w:r>
    </w:p>
    <w:p>
      <w:r>
        <w:rPr>
          <w:b/>
        </w:rPr>
        <w:t xml:space="preserve">Verifica orale </w:t>
      </w:r>
      <w:r>
        <w:t>Perché il MIME type dichiarato dal client non è sufficiente?</w:t>
      </w:r>
    </w:p>
    <w:p>
      <w:r>
        <w:rPr>
          <w:b/>
        </w:rPr>
        <w:t xml:space="preserve">Risposta </w:t>
      </w:r>
      <w:r>
        <w:t>Perché il client può dichiarare image/png inviando dati diversi; SlotLab controlla magic bytes e confronta il formato rilevato con quello dichiarato prima di salvare o inviare il contenuto.</w:t>
      </w:r>
    </w:p>
    <w:p>
      <w:bookmarkStart w:id="767" w:name="chapter_33"/>
      <w:pPr>
        <w:pStyle w:val="Heading1"/>
        <w:pageBreakBefore/>
      </w:pPr>
      <w:r>
        <w:t>33 Percorso guidato 15 Statistiche amministrative snapshot e consolidamento dei dati storici</w:t>
      </w:r>
      <w:bookmarkEnd w:id="767"/>
    </w:p>
    <w:p>
      <w:r>
        <w:t>Le statistiche non dovrebbero contare semplicemente tutte le righe attuali, perché prenotazioni e disponibilità possono cambiare dopo l’evento. SlotLab usa slot_occurrences come snapshot delle fasce concluse e distingue occurrenceRows, bookingRows, participantRows, reportRows, tracking e occurrenceIssues. La route admin /statistics richiede ruolo admin; listStatistics valida dateFrom e dateTo, apre una transaction, consolida le occorrenze fino a now e passa lo stesso istante alla funzione statistics. La sequenza garantisce che il report legga una fotografia coerente del periodo.</w:t>
      </w:r>
    </w:p>
    <w:p>
      <w:r>
        <w:t>validateStatisticsPeriod() richiede un oggetto query con esattamente due chiavi, dateFrom e dateTo; entrambe devono essere date ISO reali e dateFrom non può essere maggiore di dateTo. Errori strutturali producono VALIDATION_ERROR 400. La funzione non accetta chiavi aggiuntive “per comodità”, perché un endpoint analitico deve avere un contratto preciso. Il controller non si fida della forma della query inviata dal frontend e ripete il controllo sul server.</w:t>
      </w:r>
    </w:p>
    <w:p>
      <w:r>
        <w:t>readStatisticsRows() esegue in parallelo quattro SELECT: occorrenze con spazio e capacità offerta, prenotazioni collegate alle availability, partecipanti con flag present e segnalazioni nel periodo convertito a istanti Europe/Rome. Legge anche tracking e occurrence_issues; se le tabelle tecniche non esistono, readTracking restituisce null e readOccurrenceIssues una lista vuota, mentre errori diversi vengono rilanciati. La scelta permette compatibilità controllata con un database precedente senza nascondere errori SQL ordinari.</w:t>
      </w:r>
    </w:p>
    <w:p>
      <w:r>
        <w:t>statistics() filtra occurrenceRows con isTerminatedOccurrence, che converte la fine locale in istante e considera conclusa una fascia quando end &lt;= now. offeredOccurrences richiede finalizedAt valorizzato e wasOffered=1. Le Map keyed by space|date|start|end legano booking a snapshot; i partecipanti vengono raggruppati per bookingId. Da qui il codice calcola prenotazioni della coorte offerta, numero partecipanti, presenze, capacità offerta e distribuzione giornaliera, invece di mescolare slot non offerti o ancora aperti.</w:t>
      </w:r>
    </w:p>
    <w:p>
      <w:r>
        <w:t>historyCompleteness() descrive quando la storia può essere considerata completa: tracking deve avere trackingStartedAt, il periodo non può precedere l’inizio del tracciamento, consolidatedUntil deve coprire la fine misurata e occurrenceIssues deve essere vuoto. Inoltre ogni booking terminato deve avere snapshot finalizzato. Se una di queste condizioni fallisce, il risultato deve dichiarare che la serie storica non è completa, così il professore o il frontend non confondono zero dati con un dato affidabile.</w:t>
      </w:r>
    </w:p>
    <w:p>
      <w:r>
        <w:t>Le metriche includono percentuali arrotondate con roundRatio, che restituisce null se il denominatore è zero. La presenza usa isPresent(value) === Number(value) === 1; le segnalazioni vengono contate per category e status, e il report include tracking con startedAt, consolidatedUntil e completezza. La forma finale è costruita da statistics.js, mentre admin.controller.js si limita a passare { data } e a convertire summary counts con Number. È una separazione netta tra calcolo e trasporto HTTP.</w:t>
      </w:r>
    </w:p>
    <w:p>
      <w:r>
        <w:t>Il consolidamento viene eseguito anche all’avvio e dal timer di server.js. transaction imposta foreign_keys, busy_timeout e BEGIN IMMEDIATE; se il calcolo di snapshot o il completamento booking fallisce, ROLLBACK evita un tracking avanzato a metà. Solo il commit aggiorna consolidated_until. Gli errori di orario vengono registrati come issue nella fase di occorrenza e non diventano silenziosamente statistiche valide. Il risultato è una catena auditabile: input periodo, stato tracking, snapshot, aggregazione e dichiarazione di completezza.</w:t>
      </w:r>
    </w:p>
    <w:p>
      <w:r>
        <w:t>Il concetto teorico da ricordare è la differenza tra dato operativo e dato storico. La lista admin può mostrare una prenotazione ancora modificabile; la statistica deve usare eventi conclusi e snapshot congelati. La route, il controller, il model SQLite, il consolidatore e il calcolo cooperano per mantenere questa distinzione. Se si rimuovesse consolidateOccurrences e si interrogassero solo bookings, il grafico potrebbe cambiare retroattivamente quando una disponibilità viene modificata: sarebbe più breve da scrivere ma semanticamente scorretto. trackingStartedAt rende inoltre esplicito da quale data il sistema può promettere copertura storica completa. È una garanzia utile durante la discussione del progetto, perché collega il numero mostrato alla sua origine temporale.</w:t>
      </w:r>
    </w:p>
    <w:p>
      <w:pPr>
        <w:pStyle w:val="Heading2"/>
      </w:pPr>
      <w:r>
        <w:t>Passaggio 1 Periodo e autorizzazione</w:t>
      </w:r>
    </w:p>
    <w:p>
      <w:r>
        <w:t>La route admin applica autenticazione/ruolo e il controller accetta soltanto dateFrom/dateTo ISO in ordine.</w:t>
      </w:r>
    </w:p>
    <w:p>
      <w:pPr>
        <w:pStyle w:val="Source"/>
      </w:pPr>
      <w:hyperlink w:anchor="file_8b4f5f602204f70f20">
        <w:r>
          <w:rPr>
            <w:color w:val="000000"/>
          </w:rPr>
          <w:t>Nel progetto  backend/routes/admin.routes.js</w:t>
        </w:r>
      </w:hyperlink>
    </w:p>
    <w:p>
      <w:pPr>
        <w:pStyle w:val="Source"/>
      </w:pPr>
      <w:hyperlink w:anchor="file_9af99a7bf5e4c954eb">
        <w:r>
          <w:rPr>
            <w:color w:val="000000"/>
          </w:rPr>
          <w:t>Nel progetto  backend/controllers/admin.controller.js</w:t>
        </w:r>
      </w:hyperlink>
    </w:p>
    <w:p>
      <w:pPr>
        <w:pStyle w:val="Source"/>
      </w:pPr>
      <w:hyperlink w:anchor="file_7af9eea07c231fd9eb">
        <w:r>
          <w:rPr>
            <w:color w:val="000000"/>
          </w:rPr>
          <w:t>Nel progetto  backend/db/statistics.js</w:t>
        </w:r>
      </w:hyperlink>
    </w:p>
    <w:p>
      <w:pPr>
        <w:pStyle w:val="Code"/>
        <w:keepLines/>
      </w:pPr>
      <w:r>
        <w:t>const { dateFrom, dateTo } = validateStatisticsPeriod(request.query);</w:t>
      </w:r>
    </w:p>
    <w:p>
      <w:pPr>
        <w:spacing w:after="20"/>
      </w:pPr>
    </w:p>
    <w:p>
      <w:pPr>
        <w:pStyle w:val="Heading2"/>
      </w:pPr>
      <w:r>
        <w:t>Passaggio 2 Snapshot prima del report</w:t>
      </w:r>
    </w:p>
    <w:p>
      <w:r>
        <w:t>La stessa transaction consolida occorrenze e poi legge dati con lo stesso now, evitando di aggregare una base parzialmente aggiornata.</w:t>
      </w:r>
    </w:p>
    <w:p>
      <w:pPr>
        <w:pStyle w:val="Source"/>
      </w:pPr>
      <w:hyperlink w:anchor="file_9af99a7bf5e4c954eb">
        <w:r>
          <w:rPr>
            <w:color w:val="000000"/>
          </w:rPr>
          <w:t>Nel progetto  backend/controllers/admin.controller.js</w:t>
        </w:r>
      </w:hyperlink>
    </w:p>
    <w:p>
      <w:pPr>
        <w:pStyle w:val="Source"/>
      </w:pPr>
      <w:hyperlink w:anchor="file_e89f98b30d7d1e10df">
        <w:r>
          <w:rPr>
            <w:color w:val="000000"/>
          </w:rPr>
          <w:t>Nel progetto  backend/db/occurrences.js</w:t>
        </w:r>
      </w:hyperlink>
    </w:p>
    <w:p>
      <w:pPr>
        <w:pStyle w:val="Source"/>
      </w:pPr>
      <w:hyperlink w:anchor="file_6b24cea1f566ab87a6">
        <w:r>
          <w:rPr>
            <w:color w:val="000000"/>
          </w:rPr>
          <w:t>Nel progetto  backend/db/transaction.js</w:t>
        </w:r>
      </w:hyperlink>
    </w:p>
    <w:p>
      <w:pPr>
        <w:pStyle w:val="Code"/>
        <w:keepLines/>
      </w:pPr>
      <w:r>
        <w:t>const data = await transaction(async (db) =&gt; {</w:t>
        <w:br/>
        <w:t xml:space="preserve">  await consolidateOccurrences(db, now);</w:t>
        <w:br/>
        <w:t xml:space="preserve">  return statistics(db, dateFrom, dateTo, now);</w:t>
        <w:br/>
        <w:t>});</w:t>
      </w:r>
    </w:p>
    <w:p>
      <w:pPr>
        <w:spacing w:after="20"/>
      </w:pPr>
    </w:p>
    <w:p>
      <w:pPr>
        <w:pStyle w:val="Heading2"/>
      </w:pPr>
      <w:r>
        <w:t>Passaggio 3 Cohort e presenza</w:t>
      </w:r>
    </w:p>
    <w:p>
      <w:r>
        <w:t>statistics seleziona occorrenze concluse offerte, lega bookings per chiave e conta partecipanti/presenze solo nella coorte valida.</w:t>
      </w:r>
    </w:p>
    <w:p>
      <w:pPr>
        <w:pStyle w:val="Source"/>
      </w:pPr>
      <w:hyperlink w:anchor="file_7af9eea07c231fd9eb">
        <w:r>
          <w:rPr>
            <w:color w:val="000000"/>
          </w:rPr>
          <w:t>Nel progetto  backend/db/statistics.js</w:t>
        </w:r>
      </w:hyperlink>
    </w:p>
    <w:p>
      <w:pPr>
        <w:pStyle w:val="Code"/>
        <w:keepLines/>
      </w:pPr>
      <w:r>
        <w:t>const cohortBookings = endedBookings.filter((row) =&gt; offeredByKey.has(bookingKey(row)));</w:t>
      </w:r>
    </w:p>
    <w:p>
      <w:pPr>
        <w:spacing w:after="20"/>
      </w:pPr>
    </w:p>
    <w:p>
      <w:pPr>
        <w:pStyle w:val="Heading2"/>
      </w:pPr>
      <w:r>
        <w:t>Passaggio 4 Completezza dichiarata</w:t>
      </w:r>
    </w:p>
    <w:p>
      <w:r>
        <w:t>tracking, issue e snapshot finalizzati determinano se il periodo può essere presentato come storia completa.</w:t>
      </w:r>
    </w:p>
    <w:p>
      <w:pPr>
        <w:pStyle w:val="Source"/>
      </w:pPr>
      <w:hyperlink w:anchor="file_7af9eea07c231fd9eb">
        <w:r>
          <w:rPr>
            <w:color w:val="000000"/>
          </w:rPr>
          <w:t>Nel progetto  backend/db/statistics.js</w:t>
        </w:r>
      </w:hyperlink>
    </w:p>
    <w:p>
      <w:pPr>
        <w:pStyle w:val="Code"/>
        <w:keepLines/>
      </w:pPr>
      <w:r>
        <w:t>if (issues.length) return false;</w:t>
        <w:br/>
        <w:t>return !endedBookings.some((booking) =&gt; !hasFinalizedSnapshot(...));</w:t>
      </w:r>
    </w:p>
    <w:p>
      <w:pPr>
        <w:spacing w:after="20"/>
      </w:pPr>
    </w:p>
    <w:p>
      <w:pPr>
        <w:pStyle w:val="Source"/>
      </w:pPr>
      <w:r>
        <w:t>Collegamenti al corso: 14. Node_Express.pdf p.10-14; 01. World Wide Web e HTTP.pdf p.18-25</w:t>
      </w:r>
    </w:p>
    <w:p>
      <w:r>
        <w:rPr>
          <w:b/>
        </w:rPr>
        <w:t xml:space="preserve">Verifica orale </w:t>
      </w:r>
      <w:r>
        <w:t>Perché le statistiche usano snapshot di occorrenza invece di contare solo bookings?</w:t>
      </w:r>
    </w:p>
    <w:p>
      <w:r>
        <w:rPr>
          <w:b/>
        </w:rPr>
        <w:t xml:space="preserve">Risposta </w:t>
      </w:r>
      <w:r>
        <w:t>Perché uno snapshot conserva se una fascia era stata realmente offerta e con quale capacità quando è terminata; contare solo bookings perderebbe slot senza prenotazioni e permetterebbe modifiche future di alterare la storia.</w:t>
      </w:r>
    </w:p>
    <w:p>
      <w:bookmarkStart w:id="768" w:name="chapter_34"/>
      <w:pPr>
        <w:pStyle w:val="Heading1"/>
        <w:pageBreakBefore/>
      </w:pPr>
      <w:r>
        <w:t>34 Atlante Bootstrap shell e routing</w:t>
      </w:r>
      <w:bookmarkEnd w:id="768"/>
    </w:p>
    <w:p>
      <w:r>
        <w:t>Questa lezione legge i file reali del gruppo Bootstrap, shell e routing e collega responsabilità, flusso dati e concetti Angular/Ionic. Ogni funzione mantiene nome e intervallo di righe dell’inventario sorgente.</w:t>
      </w:r>
    </w:p>
    <w:p>
      <w:r>
        <w:t>La pagina resta responsabile della visualizzazione e dell’interazione; servizi, guardie, modelli e router svolgono il lavoro coerente con il loro livello.</w:t>
      </w:r>
    </w:p>
    <w:p>
      <w:bookmarkStart w:id="769" w:name="file_8fa6bb8587cd44c15e"/>
      <w:pPr>
        <w:pStyle w:val="Heading2"/>
      </w:pPr>
      <w:r>
        <w:t>File src app app layout ts</w:t>
      </w:r>
      <w:bookmarkEnd w:id="769"/>
    </w:p>
    <w:p>
      <w:pPr>
        <w:pStyle w:val="Source"/>
        <w:keepNext/>
      </w:pPr>
      <w:r>
        <w:t>src/app/app-layout.ts</w:t>
      </w:r>
    </w:p>
    <w:p>
      <w:r>
        <w:t>File src/app/app-layout.ts che raccoglie tipi, dati o servizi collegati al frontend.</w:t>
      </w:r>
    </w:p>
    <w:p>
      <w:r>
        <w:t>TypeAliasDeclaration AppLayout: dichiara il tipo o la classe usata dal file; import, costruttore e proprietà nel testo sorgente stabiliscono le dipendenze reali.</w:t>
      </w:r>
    </w:p>
    <w:p>
      <w:pPr>
        <w:pStyle w:val="Heading3"/>
      </w:pPr>
      <w:r>
        <w:t>Definizioni al livello del modulo</w:t>
      </w:r>
    </w:p>
    <w:p>
      <w:pPr>
        <w:pStyle w:val="Small"/>
      </w:pPr>
      <w:r>
        <w:t>Riga 5  userSections = new Set([ '/home', '/spaces', '/bookings', '/favorites', '/notifications', '/reports', '/profile', ])</w:t>
      </w:r>
    </w:p>
    <w:p>
      <w:pPr>
        <w:pStyle w:val="Heading3"/>
      </w:pPr>
      <w:r>
        <w:t>Funzione appLayoutFor</w:t>
      </w:r>
    </w:p>
    <w:p>
      <w:pPr>
        <w:pStyle w:val="Source"/>
        <w:keepNext/>
      </w:pPr>
      <w:r>
        <w:t>appLayoutFor   righe 15-27</w:t>
      </w:r>
    </w:p>
    <w:p>
      <w:r>
        <w:rPr>
          <w:b/>
        </w:rPr>
        <w:t xml:space="preserve">Responsabilità </w:t>
      </w:r>
      <w:r>
        <w:t>Seleziona il modello di layout coerente con la route corrente.</w:t>
      </w:r>
    </w:p>
    <w:p>
      <w:r>
        <w:rPr>
          <w:b/>
        </w:rPr>
        <w:t xml:space="preserve">Parametri </w:t>
      </w:r>
      <w:r>
        <w:t>url : string; role : UserRole | null</w:t>
      </w:r>
    </w:p>
    <w:p>
      <w:r>
        <w:t>1. confronta il pathname con le sezioni note</w:t>
      </w:r>
    </w:p>
    <w:p>
      <w:r>
        <w:t>2. sceglie shell pubblica, utente o admin</w:t>
      </w:r>
    </w:p>
    <w:p>
      <w:r>
        <w:t>3. restituisce le proprietà della shell</w:t>
      </w:r>
    </w:p>
    <w:p>
      <w:r>
        <w:rPr>
          <w:b/>
        </w:rPr>
        <w:t xml:space="preserve">Risultato </w:t>
      </w:r>
      <w:r>
        <w:t>Configurazione del layout condiviso.</w:t>
      </w:r>
    </w:p>
    <w:p>
      <w:r>
        <w:rPr>
          <w:b/>
        </w:rPr>
        <w:t xml:space="preserve">Errori e casi limite </w:t>
      </w:r>
      <w:r>
        <w:t>Non sono presenti rami di errore espliciti nel corpo della funzione.</w:t>
      </w:r>
    </w:p>
    <w:p>
      <w:r>
        <w:rPr>
          <w:b/>
        </w:rPr>
        <w:t xml:space="preserve">Esempio </w:t>
      </w:r>
      <w:r>
        <w:t>/admin/spaces usa la topbar admin mentre /spaces usa la navigazione utente senza duplicare template.</w:t>
      </w:r>
    </w:p>
    <w:p>
      <w:pPr>
        <w:pStyle w:val="Source"/>
      </w:pPr>
      <w:r>
        <w:t>Collegamenti al corso: 11.TypeScript.pdf p.14-20; 12. Angular.pdf p.15-17</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src/app/app-layout.ts nel frontend SlotLab?</w:t>
      </w:r>
    </w:p>
    <w:p>
      <w:r>
        <w:rPr>
          <w:b/>
        </w:rPr>
        <w:t xml:space="preserve">Risposta </w:t>
      </w:r>
      <w:r>
        <w:t>File src/app/app-layout.ts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type { UserRole } from './auth/auth';</w:t>
        <w:br/>
        <w:t xml:space="preserve">   2  </w:t>
        <w:br/>
        <w:t xml:space="preserve">   3  export type AppLayout = 'user' | 'admin' | 'fullscreen';</w:t>
        <w:br/>
        <w:t xml:space="preserve">   4  </w:t>
        <w:br/>
        <w:t xml:space="preserve">   5  const userSections = new Set([</w:t>
        <w:br/>
        <w:t xml:space="preserve">   6    '/home',</w:t>
        <w:br/>
        <w:t xml:space="preserve">   7    '/spaces',</w:t>
        <w:br/>
        <w:t xml:space="preserve">   8    '/bookings',</w:t>
        <w:br/>
        <w:t xml:space="preserve">   9    '/favorites',</w:t>
        <w:br/>
        <w:t xml:space="preserve">  10    '/notifications',</w:t>
        <w:br/>
        <w:t xml:space="preserve">  11    '/reports',</w:t>
        <w:br/>
        <w:t xml:space="preserve">  12    '/profile',</w:t>
        <w:br/>
        <w:t xml:space="preserve">  13  ]);</w:t>
        <w:br/>
        <w:t xml:space="preserve">  14  </w:t>
        <w:br/>
        <w:t xml:space="preserve">  15  export function appLayoutFor(url: string, role: UserRole | null): AppLayout {</w:t>
        <w:br/>
        <w:t xml:space="preserve">  16    const path = url.split(/[?#]/, 1)[0].replace(/\/$/, '') || '/';</w:t>
        <w:br/>
        <w:t xml:space="preserve">  17  </w:t>
        <w:br/>
        <w:t xml:space="preserve">  18    if (role === 'admin' &amp;&amp; (path === '/profile' || /^\/admin(?:\/|$)/.test(path))) {</w:t>
        <w:br/>
        <w:t xml:space="preserve">  19      return 'admin';</w:t>
        <w:br/>
        <w:t xml:space="preserve">  20    }</w:t>
        <w:br/>
        <w:t xml:space="preserve">  21  </w:t>
        <w:br/>
        <w:t xml:space="preserve">  22    if (role === 'user' &amp;&amp; userSections.has(path)) {</w:t>
        <w:br/>
        <w:t xml:space="preserve">  23      return 'user';</w:t>
        <w:br/>
        <w:t xml:space="preserve">  24    }</w:t>
        <w:br/>
        <w:t xml:space="preserve">  25  </w:t>
        <w:br/>
        <w:t xml:space="preserve">  26    return 'fullscreen';</w:t>
        <w:br/>
        <w:t xml:space="preserve">  27  }</w:t>
      </w:r>
    </w:p>
    <w:p>
      <w:pPr>
        <w:spacing w:after="20"/>
      </w:pPr>
    </w:p>
    <w:p>
      <w:bookmarkStart w:id="770" w:name="file_06895b2dfff011115a"/>
      <w:pPr>
        <w:pStyle w:val="Heading2"/>
      </w:pPr>
      <w:r>
        <w:t>File src app app component html</w:t>
      </w:r>
      <w:bookmarkEnd w:id="770"/>
    </w:p>
    <w:p>
      <w:pPr>
        <w:pStyle w:val="Source"/>
        <w:keepNext/>
      </w:pPr>
      <w:r>
        <w:t>src/app/app.component.html</w:t>
      </w:r>
    </w:p>
    <w:p>
      <w:r>
        <w:t>Template radice della shell: contiene il punto in cui il router Ionic presenta la pagina attiva e la struttura condivisa.</w:t>
      </w:r>
    </w:p>
    <w:p>
      <w:r>
        <w:t>Il file importa le dipendenze elencate e contiene la struttura indicata dal sorgente.</w:t>
      </w:r>
    </w:p>
    <w:p>
      <w:pPr>
        <w:pStyle w:val="Heading3"/>
      </w:pPr>
      <w:r>
        <w:t>Lettura dei blocchi</w:t>
      </w:r>
    </w:p>
    <w:p>
      <w:r>
        <w:t>Template con elementi: app-admin-sidebar, app-mobile-navigation, app-topbar, div, ion-app, ion-buttons, ion-content, ion-footer, ion-header, ion-menu, ion-menu-button, ion-router-outlet, ion-split-pane, ion-title, ion-toolbar.</w:t>
      </w:r>
    </w:p>
    <w:p>
      <w:r>
        <w:t>Binding ed eventi rilevati: [class.app-shell--admin], [disabled], [when]. Blocchi di controllo: @if (auth.user(), @if (layout().</w:t>
      </w:r>
    </w:p>
    <w:p>
      <w:r>
        <w:t>Attributi applicativi osservati: aria-label="Apri il menu amministratore", id="app-shell", type="overlay". Angular aggiorna questa vista in base a stato e input del componente.</w:t>
      </w:r>
    </w:p>
    <w:p>
      <w:pPr>
        <w:pStyle w:val="Heading3"/>
      </w:pPr>
      <w:r>
        <w:t>Stile e presentazione</w:t>
      </w:r>
    </w:p>
    <w:p>
      <w:r>
        <w:t>Stili associati: src/app/app.component.scss; la pagina usa classi e componenti Ionic per applicare il tema.</w:t>
      </w:r>
    </w:p>
    <w:p>
      <w:pPr>
        <w:pStyle w:val="Heading3"/>
      </w:pPr>
      <w:r>
        <w:t>Elementi e binding del template</w:t>
      </w:r>
    </w:p>
    <w:p>
      <w:pPr>
        <w:pStyle w:val="Small"/>
      </w:pPr>
      <w:r>
        <w:t>Riga 1  &lt;ion-app&gt;</w:t>
      </w:r>
    </w:p>
    <w:p>
      <w:pPr>
        <w:pStyle w:val="Small"/>
      </w:pPr>
      <w:r>
        <w:t>Riga 2  &lt;ion-split-pane&gt;; attributi statici contentId="app-shell"; proprietà lette when ← layout() === 'admin' ? '(min-width: 1181px)' : false</w:t>
      </w:r>
    </w:p>
    <w:p>
      <w:pPr>
        <w:pStyle w:val="Small"/>
      </w:pPr>
      <w:r>
        <w:t>Riga 6  &lt;ion-menu&gt;; attributi statici contentId="app-shell", menuId="admin-navigation", type="overlay"; proprietà lette disabled ← layout() !== 'admin'</w:t>
      </w:r>
    </w:p>
    <w:p>
      <w:pPr>
        <w:pStyle w:val="Small"/>
      </w:pPr>
      <w:r>
        <w:t>Riga 12  &lt;ion-content&gt;</w:t>
      </w:r>
    </w:p>
    <w:p>
      <w:pPr>
        <w:pStyle w:val="Small"/>
      </w:pPr>
      <w:r>
        <w:t>Riga 13  &lt;app-admin-sidebar&gt;</w:t>
      </w:r>
    </w:p>
    <w:p>
      <w:pPr>
        <w:pStyle w:val="Small"/>
      </w:pPr>
      <w:r>
        <w:t>Riga 17  &lt;div&gt;; attributi statici id="app-shell", class="app-shell"; proprietà lette app-shell--admin ← layout() === 'admin'</w:t>
      </w:r>
    </w:p>
    <w:p>
      <w:pPr>
        <w:pStyle w:val="Small"/>
      </w:pPr>
      <w:r>
        <w:t>Riga 22  condizione layout() === 'user'</w:t>
      </w:r>
    </w:p>
    <w:p>
      <w:pPr>
        <w:pStyle w:val="Small"/>
      </w:pPr>
      <w:r>
        <w:t>Riga 23  &lt;app-topbar&gt;</w:t>
      </w:r>
    </w:p>
    <w:p>
      <w:pPr>
        <w:pStyle w:val="Small"/>
      </w:pPr>
      <w:r>
        <w:t>Riga 26  condizione layout() === 'admin'</w:t>
      </w:r>
    </w:p>
    <w:p>
      <w:pPr>
        <w:pStyle w:val="Small"/>
      </w:pPr>
      <w:r>
        <w:t>Riga 27  &lt;ion-header&gt;; attributi statici class="app-shell__admin-header"</w:t>
      </w:r>
    </w:p>
    <w:p>
      <w:pPr>
        <w:pStyle w:val="Small"/>
      </w:pPr>
      <w:r>
        <w:t>Riga 28  &lt;ion-toolbar&gt;</w:t>
      </w:r>
    </w:p>
    <w:p>
      <w:pPr>
        <w:pStyle w:val="Small"/>
      </w:pPr>
      <w:r>
        <w:t>Riga 29  &lt;ion-buttons&gt;; attributi statici slot="start"</w:t>
      </w:r>
    </w:p>
    <w:p>
      <w:pPr>
        <w:pStyle w:val="Small"/>
      </w:pPr>
      <w:r>
        <w:t>Riga 30  &lt;ion-menu-button&gt;; attributi statici menu="admin-navigation", aria-label="Apri il menu amministratore"</w:t>
      </w:r>
    </w:p>
    <w:p>
      <w:pPr>
        <w:pStyle w:val="Small"/>
      </w:pPr>
      <w:r>
        <w:t>Riga 32  &lt;ion-title&gt;</w:t>
      </w:r>
    </w:p>
    <w:p>
      <w:pPr>
        <w:pStyle w:val="Small"/>
      </w:pPr>
      <w:r>
        <w:t>Riga 37  &lt;div&gt;; attributi statici class="app-shell__view"</w:t>
      </w:r>
    </w:p>
    <w:p>
      <w:pPr>
        <w:pStyle w:val="Small"/>
      </w:pPr>
      <w:r>
        <w:t>Riga 38  &lt;ion-router-outlet&gt;</w:t>
      </w:r>
    </w:p>
    <w:p>
      <w:pPr>
        <w:pStyle w:val="Small"/>
      </w:pPr>
      <w:r>
        <w:t>Riga 41  condizione layout() === 'user'</w:t>
      </w:r>
    </w:p>
    <w:p>
      <w:pPr>
        <w:pStyle w:val="Small"/>
      </w:pPr>
      <w:r>
        <w:t>Riga 42  &lt;ion-footer&gt;; attributi statici class="app-shell__footer"</w:t>
      </w:r>
    </w:p>
    <w:p>
      <w:pPr>
        <w:pStyle w:val="Small"/>
      </w:pPr>
      <w:r>
        <w:t>Riga 43  &lt;ion-toolbar&gt;</w:t>
      </w:r>
    </w:p>
    <w:p>
      <w:pPr>
        <w:pStyle w:val="Small"/>
      </w:pPr>
      <w:r>
        <w:t>Riga 44  &lt;app-mobile-navigation&gt;</w:t>
      </w:r>
    </w:p>
    <w:p>
      <w:pPr>
        <w:pStyle w:val="Small"/>
      </w:pPr>
      <w:r>
        <w:t>Riga 50  condizione auth.user() &amp;&amp; auth.notice()</w:t>
      </w:r>
    </w:p>
    <w:p>
      <w:pPr>
        <w:pStyle w:val="Small"/>
      </w:pPr>
      <w:r>
        <w:t>Riga 51  &lt;div&gt;; attributi statici class="session-notice", role="alert"</w:t>
      </w:r>
    </w:p>
    <w:p>
      <w:pPr>
        <w:pStyle w:val="Small"/>
      </w:pPr>
      <w:r>
        <w:t>Riga 51  interpolazione {{ auth.notice() }}</w:t>
      </w:r>
    </w:p>
    <w:p>
      <w:r>
        <w:rPr>
          <w:b/>
        </w:rPr>
        <w:t xml:space="preserve">Verifica orale </w:t>
      </w:r>
      <w:r>
        <w:t>Quale responsabilità ha src/app/app.component.html nel frontend SlotLab?</w:t>
      </w:r>
    </w:p>
    <w:p>
      <w:r>
        <w:rPr>
          <w:b/>
        </w:rPr>
        <w:t xml:space="preserve">Risposta </w:t>
      </w:r>
      <w:r>
        <w:t>Template radice della shell: contiene il punto in cui il router Ionic presenta la pagina attiva e la struttura condivisa.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&lt;ion-app&gt;</w:t>
        <w:br/>
        <w:t xml:space="preserve">   2    &lt;ion-split-pane</w:t>
        <w:br/>
        <w:t xml:space="preserve">   3      contentId="app-shell"</w:t>
        <w:br/>
        <w:t xml:space="preserve">   4      [when]="layout() === 'admin' ? '(min-width: 1181px)' : false"</w:t>
        <w:br/>
        <w:t xml:space="preserve">   5    &gt;</w:t>
        <w:br/>
        <w:t xml:space="preserve">   6      &lt;ion-menu</w:t>
        <w:br/>
        <w:t xml:space="preserve">   7        contentId="app-shell"</w:t>
        <w:br/>
        <w:t xml:space="preserve">   8        menuId="admin-navigation"</w:t>
        <w:br/>
        <w:t xml:space="preserve">   9        type="overlay"</w:t>
        <w:br/>
        <w:t xml:space="preserve">  10        [disabled]="layout() !== 'admin'"</w:t>
        <w:br/>
        <w:t xml:space="preserve">  11      &gt;</w:t>
        <w:br/>
        <w:t xml:space="preserve">  12        &lt;ion-content&gt;</w:t>
        <w:br/>
        <w:t xml:space="preserve">  13          &lt;app-admin-sidebar&gt;&lt;/app-admin-sidebar&gt;</w:t>
        <w:br/>
        <w:t xml:space="preserve">  14        &lt;/ion-content&gt;</w:t>
        <w:br/>
        <w:t xml:space="preserve">  15      &lt;/ion-menu&gt;</w:t>
        <w:br/>
        <w:t xml:space="preserve">  16  </w:t>
        <w:br/>
        <w:t xml:space="preserve">  17      &lt;div</w:t>
        <w:br/>
        <w:t xml:space="preserve">  18        id="app-shell"</w:t>
        <w:br/>
        <w:t xml:space="preserve">  19        class="app-shell"</w:t>
        <w:br/>
        <w:t xml:space="preserve">  20        [class.app-shell--admin]="layout() === 'admin'"</w:t>
        <w:br/>
        <w:t xml:space="preserve">  21      &gt;</w:t>
        <w:br/>
        <w:t xml:space="preserve">  22        @if (layout() === 'user') {</w:t>
        <w:br/>
        <w:t xml:space="preserve">  23          &lt;app-topbar&gt;&lt;/app-topbar&gt;</w:t>
        <w:br/>
        <w:t xml:space="preserve">  24        }</w:t>
        <w:br/>
        <w:t xml:space="preserve">  25  </w:t>
        <w:br/>
        <w:t xml:space="preserve">  26        @if (layout() === 'admin') {</w:t>
        <w:br/>
        <w:t xml:space="preserve">  27          &lt;ion-header class="app-shell__admin-header"&gt;</w:t>
        <w:br/>
        <w:t xml:space="preserve">  28            &lt;ion-toolbar&gt;</w:t>
      </w:r>
    </w:p>
    <w:p>
      <w:pPr>
        <w:pStyle w:val="Code"/>
      </w:pPr>
      <w:r>
        <w:t xml:space="preserve">  29              &lt;ion-buttons slot="start"&gt;</w:t>
        <w:br/>
        <w:t xml:space="preserve">  30                &lt;ion-menu-button menu="admin-navigation" aria-label="Apri il menu </w:t>
        <w:br/>
        <w:t xml:space="preserve">      amministratore"&gt;&lt;/ion-menu-button&gt;</w:t>
        <w:br/>
        <w:t xml:space="preserve">  31              &lt;/ion-buttons&gt;</w:t>
        <w:br/>
        <w:t xml:space="preserve">  32              &lt;ion-title&gt;SlotLab&lt;/ion-title&gt;</w:t>
        <w:br/>
        <w:t xml:space="preserve">  33            &lt;/ion-toolbar&gt;</w:t>
        <w:br/>
        <w:t xml:space="preserve">  34          &lt;/ion-header&gt;</w:t>
        <w:br/>
        <w:t xml:space="preserve">  35        }</w:t>
        <w:br/>
        <w:t xml:space="preserve">  36  </w:t>
        <w:br/>
        <w:t xml:space="preserve">  37        &lt;div class="app-shell__view"&gt;</w:t>
        <w:br/>
        <w:t xml:space="preserve">  38          &lt;ion-router-outlet&gt;&lt;/ion-router-outlet&gt;</w:t>
        <w:br/>
        <w:t xml:space="preserve">  39        &lt;/div&gt;</w:t>
        <w:br/>
        <w:t xml:space="preserve">  40  </w:t>
        <w:br/>
        <w:t xml:space="preserve">  41        @if (layout() === 'user') {</w:t>
        <w:br/>
        <w:t xml:space="preserve">  42          &lt;ion-footer class="app-shell__footer"&gt;</w:t>
        <w:br/>
        <w:t xml:space="preserve">  43            &lt;ion-toolbar&gt;</w:t>
        <w:br/>
        <w:t xml:space="preserve">  44              &lt;app-mobile-navigation&gt;&lt;/app-mobile-navigation&gt;</w:t>
        <w:br/>
        <w:t xml:space="preserve">  45            &lt;/ion-toolbar&gt;</w:t>
        <w:br/>
        <w:t xml:space="preserve">  46          &lt;/ion-footer&gt;</w:t>
        <w:br/>
        <w:t xml:space="preserve">  47        }</w:t>
        <w:br/>
        <w:t xml:space="preserve">  48      &lt;/div&gt;</w:t>
        <w:br/>
        <w:t xml:space="preserve">  49    &lt;/ion-split-pane&gt;</w:t>
        <w:br/>
        <w:t xml:space="preserve">  50    @if (auth.user() &amp;&amp; auth.notice()) {</w:t>
        <w:br/>
        <w:t xml:space="preserve">  51      &lt;div class="session-notice" role="alert"&gt;{{ auth.notice() }}&lt;/div&gt;</w:t>
        <w:br/>
        <w:t xml:space="preserve">  52    }</w:t>
        <w:br/>
        <w:t xml:space="preserve">  53  &lt;/ion-app&gt;</w:t>
      </w:r>
    </w:p>
    <w:p>
      <w:pPr>
        <w:spacing w:after="20"/>
      </w:pPr>
    </w:p>
    <w:p>
      <w:bookmarkStart w:id="771" w:name="file_32a53d37513cda56e5"/>
      <w:pPr>
        <w:pStyle w:val="Heading2"/>
      </w:pPr>
      <w:r>
        <w:t>File src app app component scss</w:t>
      </w:r>
      <w:bookmarkEnd w:id="771"/>
    </w:p>
    <w:p>
      <w:pPr>
        <w:pStyle w:val="Source"/>
        <w:keepNext/>
      </w:pPr>
      <w:r>
        <w:t>src/app/app.component.scss</w:t>
      </w:r>
    </w:p>
    <w:p>
      <w:r>
        <w:t>File src/app/app.component.scss che raccoglie tipi, dati o servizi collegati al frontend.</w:t>
      </w:r>
    </w:p>
    <w:p>
      <w:r>
        <w:t>Il file importa le dipendenze elencate e contiene la struttura indicata dal sorgente.</w:t>
      </w:r>
    </w:p>
    <w:p>
      <w:pPr>
        <w:pStyle w:val="Heading3"/>
      </w:pPr>
      <w:r>
        <w:t>Lettura dei blocchi</w:t>
      </w:r>
    </w:p>
    <w:p>
      <w:r>
        <w:t>Template associato: src/app/app.component.html; la pagina separa struttura Ionic, binding Angular e logica TypeScript.</w:t>
      </w:r>
    </w:p>
    <w:p>
      <w:pPr>
        <w:pStyle w:val="Heading3"/>
      </w:pPr>
      <w:r>
        <w:t>Stile e presentazione</w:t>
      </w:r>
    </w:p>
    <w:p>
      <w:r>
        <w:t>Selettori principali: .app-shell, .app-shell__admin-header, .app-shell__footer, .app-shell__view.</w:t>
      </w:r>
    </w:p>
    <w:p>
      <w:r>
        <w:t>Dichiarazioni osservate: .app-shell {display: flex, position: relative, flex-direction: column, width: 100%}; .app-shell__view {position: relative, flex: 1 1 auto, min-width: 0, min-height: 0}; .app-shell__admin-header {display: none}; .app-shell__footer {display: none}; .app-shell__admin-header {display: block}; .app-shell__footer {display: block}.</w:t>
      </w:r>
    </w:p>
    <w:p>
      <w:r>
        <w:t>Il foglio contiene media query presente; le regole definiscono presentazione e responsive senza spostare lo stato nel CSS.</w:t>
      </w:r>
    </w:p>
    <w:p>
      <w:pPr>
        <w:pStyle w:val="Heading3"/>
      </w:pPr>
      <w:r>
        <w:t>Regole SCSS e significato delle dichiarazioni</w:t>
      </w:r>
    </w:p>
    <w:p>
      <w:r>
        <w:rPr>
          <w:b/>
        </w:rPr>
        <w:t xml:space="preserve">Blocco </w:t>
      </w:r>
      <w:r>
        <w:t>Riga 1  ion-split-pane</w:t>
      </w:r>
    </w:p>
    <w:p>
      <w:pPr>
        <w:pStyle w:val="Small"/>
      </w:pPr>
      <w:r>
        <w:t>Riga 2  width: 100%  Imposta width di ion-split-pane a 100%; il browser applica il vincolo dimensionale durante il layout.</w:t>
      </w:r>
    </w:p>
    <w:p>
      <w:pPr>
        <w:pStyle w:val="Small"/>
      </w:pPr>
      <w:r>
        <w:t>Riga 3  height: 100%  Imposta height di ion-split-pane a 100%; il browser applica il vincolo dimensionale durante il layout.</w:t>
      </w:r>
    </w:p>
    <w:p>
      <w:pPr>
        <w:pStyle w:val="Small"/>
      </w:pPr>
      <w:r>
        <w:t>Riga 4  --side-width: 232px  Definisce la custom property CSS --side-width con valore 232px; può essere letta da altre dichiarazioni tramite var(--side-width).</w:t>
      </w:r>
    </w:p>
    <w:p>
      <w:pPr>
        <w:pStyle w:val="Small"/>
      </w:pPr>
      <w:r>
        <w:t>Riga 5  --side-max-width: 232px  Definisce la custom property CSS --side-max-width con valore 232px; può essere letta da altre dichiarazioni tramite var(--side-max-width).</w:t>
      </w:r>
    </w:p>
    <w:p>
      <w:pPr>
        <w:pStyle w:val="Small"/>
      </w:pPr>
      <w:r>
        <w:t>Riga 6  --border: 1px solid var(--slot-border)  Definisce la custom property CSS --border con valore 1px solid var(--slot-border); può essere letta da altre dichiarazioni tramite var(--border).</w:t>
      </w:r>
    </w:p>
    <w:p>
      <w:r>
        <w:rPr>
          <w:b/>
        </w:rPr>
        <w:t xml:space="preserve">Blocco </w:t>
      </w:r>
      <w:r>
        <w:t>Riga 9  ion-menu</w:t>
      </w:r>
    </w:p>
    <w:p>
      <w:pPr>
        <w:pStyle w:val="Small"/>
      </w:pPr>
      <w:r>
        <w:t>Riga 10  --width: 232px  Definisce la custom property CSS --width con valore 232px; può essere letta da altre dichiarazioni tramite var(--width).</w:t>
      </w:r>
    </w:p>
    <w:p>
      <w:pPr>
        <w:pStyle w:val="Small"/>
      </w:pPr>
      <w:r>
        <w:t>Riga 11  --background: var(--slot-sidebar)  Definisce la custom property CSS --background con valore var(--slot-sidebar); può essere letta da altre dichiarazioni tramite var(--background).</w:t>
      </w:r>
    </w:p>
    <w:p>
      <w:r>
        <w:rPr>
          <w:b/>
        </w:rPr>
        <w:t xml:space="preserve">Blocco </w:t>
      </w:r>
      <w:r>
        <w:t>Riga 14  ion-menu ion-content</w:t>
      </w:r>
    </w:p>
    <w:p>
      <w:pPr>
        <w:pStyle w:val="Small"/>
      </w:pPr>
      <w:r>
        <w:t>Riga 15  --background: var(--slot-sidebar)  Definisce la custom property CSS --background con valore var(--slot-sidebar); può essere letta da altre dichiarazioni tramite var(--background).</w:t>
      </w:r>
    </w:p>
    <w:p>
      <w:r>
        <w:rPr>
          <w:b/>
        </w:rPr>
        <w:t xml:space="preserve">Blocco </w:t>
      </w:r>
      <w:r>
        <w:t>Riga 18  .app-shell</w:t>
      </w:r>
    </w:p>
    <w:p>
      <w:pPr>
        <w:pStyle w:val="Small"/>
      </w:pPr>
      <w:r>
        <w:t>Riga 19  display: flex  Rende .app-shell un contenitore Flexbox, così i figli vengono disposti lungo un asse principale.</w:t>
      </w:r>
    </w:p>
    <w:p>
      <w:pPr>
        <w:pStyle w:val="Small"/>
      </w:pPr>
      <w:r>
        <w:t>Riga 20  position: relative  Regola il posizionamento di .app-shell con position = relative.</w:t>
      </w:r>
    </w:p>
    <w:p>
      <w:pPr>
        <w:pStyle w:val="Small"/>
      </w:pPr>
      <w:r>
        <w:t>Riga 21  flex-direction: column  Definisce la direzione o il ritorno a capo degli elementi Flexbox in .app-shell: flex-direction = column.</w:t>
      </w:r>
    </w:p>
    <w:p>
      <w:pPr>
        <w:pStyle w:val="Small"/>
      </w:pPr>
      <w:r>
        <w:t>Riga 22  width: 100%  Imposta width di .app-shell a 100%; il browser applica il vincolo dimensionale durante il layout.</w:t>
      </w:r>
    </w:p>
    <w:p>
      <w:pPr>
        <w:pStyle w:val="Small"/>
      </w:pPr>
      <w:r>
        <w:t>Riga 23  height: 100%  Imposta height di .app-shell a 100%; il browser applica il vincolo dimensionale durante il layout.</w:t>
      </w:r>
    </w:p>
    <w:p>
      <w:pPr>
        <w:pStyle w:val="Small"/>
      </w:pPr>
      <w:r>
        <w:t>Riga 24  min-width: 0  Imposta min-width di .app-shell a 0; il browser applica il vincolo dimensionale durante il layout.</w:t>
      </w:r>
    </w:p>
    <w:p>
      <w:pPr>
        <w:pStyle w:val="Small"/>
      </w:pPr>
      <w:r>
        <w:t>Riga 25  min-height: 0  Imposta min-height di .app-shell a 0; il browser applica il vincolo dimensionale durante il layout.</w:t>
      </w:r>
    </w:p>
    <w:p>
      <w:pPr>
        <w:pStyle w:val="Small"/>
      </w:pPr>
      <w:r>
        <w:t>Riga 26  background: var(--slot-background)  Imposta background di .app-shell al valore var(--slot-background). Usa la custom property --slot-background.</w:t>
      </w:r>
    </w:p>
    <w:p>
      <w:r>
        <w:rPr>
          <w:b/>
        </w:rPr>
        <w:t xml:space="preserve">Blocco </w:t>
      </w:r>
      <w:r>
        <w:t>Riga 29  .app-shell__view</w:t>
      </w:r>
    </w:p>
    <w:p>
      <w:pPr>
        <w:pStyle w:val="Small"/>
      </w:pPr>
      <w:r>
        <w:t>Riga 30  position: relative  Regola il posizionamento di .app-shell__view con position = relative.</w:t>
      </w:r>
    </w:p>
    <w:p>
      <w:pPr>
        <w:pStyle w:val="Small"/>
      </w:pPr>
      <w:r>
        <w:t>Riga 31  flex: 1 1 auto  Regola la crescita, riduzione, base o ordine Flexbox di .app-shell__view con flex = 1 1 auto.</w:t>
      </w:r>
    </w:p>
    <w:p>
      <w:pPr>
        <w:pStyle w:val="Small"/>
      </w:pPr>
      <w:r>
        <w:t>Riga 32  min-width: 0  Imposta min-width di .app-shell__view a 0; il browser applica il vincolo dimensionale durante il layout.</w:t>
      </w:r>
    </w:p>
    <w:p>
      <w:pPr>
        <w:pStyle w:val="Small"/>
      </w:pPr>
      <w:r>
        <w:t>Riga 33  min-height: 0  Imposta min-height di .app-shell__view a 0; il browser applica il vincolo dimensionale durante il layout.</w:t>
      </w:r>
    </w:p>
    <w:p>
      <w:r>
        <w:rPr>
          <w:b/>
        </w:rPr>
        <w:t xml:space="preserve">Blocco </w:t>
      </w:r>
      <w:r>
        <w:t>Riga 36  .app-shell__admin-header</w:t>
      </w:r>
    </w:p>
    <w:p>
      <w:pPr>
        <w:pStyle w:val="Small"/>
      </w:pPr>
      <w:r>
        <w:t>Riga 37  display: none  Nasconde .app-shell__admin-header dal layout e dal rendering visivo.</w:t>
      </w:r>
    </w:p>
    <w:p>
      <w:r>
        <w:rPr>
          <w:b/>
        </w:rPr>
        <w:t xml:space="preserve">Blocco </w:t>
      </w:r>
      <w:r>
        <w:t>Riga 40  .app-shell__admin-header ion-toolbar, .app-shell__footer ion-toolbar</w:t>
      </w:r>
    </w:p>
    <w:p>
      <w:pPr>
        <w:pStyle w:val="Small"/>
      </w:pPr>
      <w:r>
        <w:t>Riga 42  --background: var(--slot-surface)  Definisce la custom property CSS --background con valore var(--slot-surface); può essere letta da altre dichiarazioni tramite var(--background).</w:t>
      </w:r>
    </w:p>
    <w:p>
      <w:pPr>
        <w:pStyle w:val="Small"/>
      </w:pPr>
      <w:r>
        <w:t>Riga 43  --color: var(--slot-text)  Definisce la custom property CSS --color con valore var(--slot-text); può essere letta da altre dichiarazioni tramite var(--color).</w:t>
      </w:r>
    </w:p>
    <w:p>
      <w:r>
        <w:rPr>
          <w:b/>
        </w:rPr>
        <w:t xml:space="preserve">Blocco </w:t>
      </w:r>
      <w:r>
        <w:t>Riga 46  .app-shell__footer</w:t>
      </w:r>
    </w:p>
    <w:p>
      <w:pPr>
        <w:pStyle w:val="Small"/>
      </w:pPr>
      <w:r>
        <w:t>Riga 47  display: none  Nasconde .app-shell__footer dal layout e dal rendering visivo.</w:t>
      </w:r>
    </w:p>
    <w:p>
      <w:r>
        <w:rPr>
          <w:b/>
        </w:rPr>
        <w:t xml:space="preserve">Blocco </w:t>
      </w:r>
      <w:r>
        <w:t>Riga 50  @media (max-width: 1180px)</w:t>
      </w:r>
    </w:p>
    <w:p>
      <w:pPr>
        <w:pStyle w:val="Small"/>
      </w:pPr>
      <w:r>
        <w:t>Il blocco stabilisce un contesto per le regole annidate riportate sotto.</w:t>
      </w:r>
    </w:p>
    <w:p>
      <w:r>
        <w:rPr>
          <w:b/>
        </w:rPr>
        <w:t xml:space="preserve">Blocco </w:t>
      </w:r>
      <w:r>
        <w:t>Riga 51  @media (max-width: 1180px) &gt; .app-shell__admin-header</w:t>
      </w:r>
    </w:p>
    <w:p>
      <w:pPr>
        <w:pStyle w:val="Small"/>
      </w:pPr>
      <w:r>
        <w:t>Riga 52  display: block  Rende .app-shell__admin-header un box di tipo block, che occupa la riga disponibile.</w:t>
      </w:r>
    </w:p>
    <w:p>
      <w:r>
        <w:rPr>
          <w:b/>
        </w:rPr>
        <w:t xml:space="preserve">Blocco </w:t>
      </w:r>
      <w:r>
        <w:t>Riga 56  @media (max-width: 1100px)</w:t>
      </w:r>
    </w:p>
    <w:p>
      <w:pPr>
        <w:pStyle w:val="Small"/>
      </w:pPr>
      <w:r>
        <w:t>Il blocco stabilisce un contesto per le regole annidate riportate sotto.</w:t>
      </w:r>
    </w:p>
    <w:p>
      <w:r>
        <w:rPr>
          <w:b/>
        </w:rPr>
        <w:t xml:space="preserve">Blocco </w:t>
      </w:r>
      <w:r>
        <w:t>Riga 57  @media (max-width: 1100px) &gt; .app-shell__footer</w:t>
      </w:r>
    </w:p>
    <w:p>
      <w:pPr>
        <w:pStyle w:val="Small"/>
      </w:pPr>
      <w:r>
        <w:t>Riga 58  display: block  Rende .app-shell__footer un box di tipo block, che occupa la riga disponibile.</w:t>
      </w:r>
    </w:p>
    <w:p>
      <w:r>
        <w:rPr>
          <w:b/>
        </w:rPr>
        <w:t xml:space="preserve">Verifica orale </w:t>
      </w:r>
      <w:r>
        <w:t>Quale responsabilità ha src/app/app.component.scss nel frontend SlotLab?</w:t>
      </w:r>
    </w:p>
    <w:p>
      <w:r>
        <w:rPr>
          <w:b/>
        </w:rPr>
        <w:t xml:space="preserve">Risposta </w:t>
      </w:r>
      <w:r>
        <w:t>File src/app/app.component.scss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ion-split-pane {</w:t>
        <w:br/>
        <w:t xml:space="preserve">   2    width: 100%;</w:t>
        <w:br/>
        <w:t xml:space="preserve">   3    height: 100%;</w:t>
        <w:br/>
        <w:t xml:space="preserve">   4    --side-width: 232px;</w:t>
        <w:br/>
        <w:t xml:space="preserve">   5    --side-max-width: 232px;</w:t>
        <w:br/>
        <w:t xml:space="preserve">   6    --border: 1px solid var(--slot-border);</w:t>
        <w:br/>
        <w:t xml:space="preserve">   7  }</w:t>
        <w:br/>
        <w:t xml:space="preserve">   8  </w:t>
        <w:br/>
        <w:t xml:space="preserve">   9  ion-menu {</w:t>
        <w:br/>
        <w:t xml:space="preserve">  10    --width: 232px;</w:t>
        <w:br/>
        <w:t xml:space="preserve">  11    --background: var(--slot-sidebar);</w:t>
        <w:br/>
        <w:t xml:space="preserve">  12  }</w:t>
        <w:br/>
        <w:t xml:space="preserve">  13  </w:t>
        <w:br/>
        <w:t xml:space="preserve">  14  ion-menu ion-content {</w:t>
        <w:br/>
        <w:t xml:space="preserve">  15    --background: var(--slot-sidebar);</w:t>
        <w:br/>
        <w:t xml:space="preserve">  16  }</w:t>
        <w:br/>
        <w:t xml:space="preserve">  17  </w:t>
        <w:br/>
        <w:t xml:space="preserve">  18  .app-shell {</w:t>
        <w:br/>
        <w:t xml:space="preserve">  19    display: flex;</w:t>
        <w:br/>
        <w:t xml:space="preserve">  20    position: relative;</w:t>
        <w:br/>
        <w:t xml:space="preserve">  21    flex-direction: column;</w:t>
        <w:br/>
        <w:t xml:space="preserve">  22    width: 100%;</w:t>
        <w:br/>
        <w:t xml:space="preserve">  23    height: 100%;</w:t>
        <w:br/>
        <w:t xml:space="preserve">  24    min-width: 0;</w:t>
        <w:br/>
        <w:t xml:space="preserve">  25    min-height: 0;</w:t>
        <w:br/>
        <w:t xml:space="preserve">  26    background: var(--slot-background);</w:t>
        <w:br/>
        <w:t xml:space="preserve">  27  }</w:t>
        <w:br/>
        <w:t xml:space="preserve">  28  </w:t>
      </w:r>
    </w:p>
    <w:p>
      <w:pPr>
        <w:pStyle w:val="Code"/>
      </w:pPr>
      <w:r>
        <w:t xml:space="preserve">  29  .app-shell__view {</w:t>
        <w:br/>
        <w:t xml:space="preserve">  30    position: relative;</w:t>
        <w:br/>
        <w:t xml:space="preserve">  31    flex: 1 1 auto;</w:t>
        <w:br/>
        <w:t xml:space="preserve">  32    min-width: 0;</w:t>
        <w:br/>
        <w:t xml:space="preserve">  33    min-height: 0;</w:t>
        <w:br/>
        <w:t xml:space="preserve">  34  }</w:t>
        <w:br/>
        <w:t xml:space="preserve">  35  </w:t>
        <w:br/>
        <w:t xml:space="preserve">  36  .app-shell__admin-header {</w:t>
        <w:br/>
        <w:t xml:space="preserve">  37    display: none;</w:t>
        <w:br/>
        <w:t xml:space="preserve">  38  }</w:t>
        <w:br/>
        <w:t xml:space="preserve">  39  </w:t>
        <w:br/>
        <w:t xml:space="preserve">  40  .app-shell__admin-header ion-toolbar,</w:t>
        <w:br/>
        <w:t xml:space="preserve">  41  .app-shell__footer ion-toolbar {</w:t>
        <w:br/>
        <w:t xml:space="preserve">  42    --background: var(--slot-surface);</w:t>
        <w:br/>
        <w:t xml:space="preserve">  43    --color: var(--slot-text);</w:t>
        <w:br/>
        <w:t xml:space="preserve">  44  }</w:t>
        <w:br/>
        <w:t xml:space="preserve">  45  </w:t>
        <w:br/>
        <w:t xml:space="preserve">  46  .app-shell__footer {</w:t>
        <w:br/>
        <w:t xml:space="preserve">  47    display: none;</w:t>
        <w:br/>
        <w:t xml:space="preserve">  48  }</w:t>
        <w:br/>
        <w:t xml:space="preserve">  49  </w:t>
        <w:br/>
        <w:t xml:space="preserve">  50  @media (max-width: 1180px) {</w:t>
        <w:br/>
        <w:t xml:space="preserve">  51    .app-shell__admin-header {</w:t>
        <w:br/>
        <w:t xml:space="preserve">  52      display: block;</w:t>
        <w:br/>
        <w:t xml:space="preserve">  53    }</w:t>
        <w:br/>
        <w:t xml:space="preserve">  54  }</w:t>
        <w:br/>
        <w:t xml:space="preserve">  55  </w:t>
        <w:br/>
        <w:t xml:space="preserve">  56  @media (max-width: 1100px) {</w:t>
      </w:r>
    </w:p>
    <w:p>
      <w:pPr>
        <w:pStyle w:val="Code"/>
      </w:pPr>
      <w:r>
        <w:t xml:space="preserve">  57    .app-shell__footer {</w:t>
        <w:br/>
        <w:t xml:space="preserve">  58      display: block;</w:t>
        <w:br/>
        <w:t xml:space="preserve">  59    }</w:t>
        <w:br/>
        <w:t xml:space="preserve">  60  }</w:t>
      </w:r>
    </w:p>
    <w:p>
      <w:pPr>
        <w:spacing w:after="20"/>
      </w:pPr>
    </w:p>
    <w:p>
      <w:bookmarkStart w:id="772" w:name="file_302be76b17ec318865"/>
      <w:pPr>
        <w:pStyle w:val="Heading2"/>
      </w:pPr>
      <w:r>
        <w:t>File src app app component ts</w:t>
      </w:r>
      <w:bookmarkEnd w:id="772"/>
    </w:p>
    <w:p>
      <w:pPr>
        <w:pStyle w:val="Source"/>
        <w:keepNext/>
      </w:pPr>
      <w:r>
        <w:t>src/app/app.component.ts</w:t>
      </w:r>
    </w:p>
    <w:p>
      <w:r>
        <w:t>File src/app/app.component.ts che raccoglie funzioni e stato della schermata.</w:t>
      </w:r>
    </w:p>
    <w:p>
      <w:r>
        <w:t>ClassDeclaration AppComponent: dichiara il tipo o la classe usata dal file; import, costruttore e proprietà nel testo sorgente stabiliscono le dipendenze reali.</w:t>
      </w:r>
    </w:p>
    <w:p>
      <w:pPr>
        <w:pStyle w:val="Heading3"/>
      </w:pPr>
      <w:r>
        <w:t>Proprietà e contratti del file</w:t>
      </w:r>
    </w:p>
    <w:p>
      <w:pPr>
        <w:pStyle w:val="Small"/>
      </w:pPr>
      <w:r>
        <w:t>Riga 51  AppComponent.auth: tipo ricavato dall’inizializzazione; stato iniziale inject(Auth)</w:t>
      </w:r>
    </w:p>
    <w:p>
      <w:pPr>
        <w:pStyle w:val="Small"/>
      </w:pPr>
      <w:r>
        <w:t>Riga 52  AppComponent.theme: tipo ricavato dall’inizializzazione; stato iniziale inject(ThemeService)</w:t>
      </w:r>
    </w:p>
    <w:p>
      <w:pPr>
        <w:pStyle w:val="Small"/>
      </w:pPr>
      <w:r>
        <w:t>Riga 53  AppComponent.updates: tipo ricavato dall’inizializzazione; stato iniziale inject(SwUpdate, { optional: true })</w:t>
      </w:r>
    </w:p>
    <w:p>
      <w:pPr>
        <w:pStyle w:val="Small"/>
      </w:pPr>
      <w:r>
        <w:t>Riga 54  AppComponent.profilePhoto: tipo ricavato dall’inizializzazione; stato iniziale inject(ProfilePhoto)</w:t>
      </w:r>
    </w:p>
    <w:p>
      <w:pPr>
        <w:pStyle w:val="Small"/>
      </w:pPr>
      <w:r>
        <w:t>Riga 55  AppComponent.notificationState: tipo ricavato dall’inizializzazione; stato iniziale inject(NotificationState)</w:t>
      </w:r>
    </w:p>
    <w:p>
      <w:pPr>
        <w:pStyle w:val="Small"/>
      </w:pPr>
      <w:r>
        <w:t>Riga 56  AppComponent.router: tipo ricavato dall’inizializzazione; stato iniziale inject(Router)</w:t>
      </w:r>
    </w:p>
    <w:p>
      <w:pPr>
        <w:pStyle w:val="Small"/>
      </w:pPr>
      <w:r>
        <w:t>Riga 57  AppComponent.currentUrl: tipo ricavato dall’inizializzazione; stato iniziale signal(this.router.url)</w:t>
      </w:r>
    </w:p>
    <w:p>
      <w:pPr>
        <w:pStyle w:val="Small"/>
      </w:pPr>
      <w:r>
        <w:t>Riga 58  AppComponent.layout: tipo ricavato dall’inizializzazione; stato iniziale computed(() =&gt; appLayoutFor(this.currentUrl(), this.auth.role))</w:t>
      </w:r>
    </w:p>
    <w:p>
      <w:pPr>
        <w:pStyle w:val="Heading3"/>
      </w:pPr>
      <w:r>
        <w:t>Funzione AppComponent constructor</w:t>
      </w:r>
    </w:p>
    <w:p>
      <w:pPr>
        <w:pStyle w:val="Source"/>
        <w:keepNext/>
      </w:pPr>
      <w:r>
        <w:t>AppComponent.constructor   righe 59-85</w:t>
      </w:r>
    </w:p>
    <w:p>
      <w:r>
        <w:rPr>
          <w:b/>
        </w:rPr>
        <w:t xml:space="preserve">Responsabilità </w:t>
      </w:r>
      <w:r>
        <w:t>Registra due effetti globali: sincronizza foto e notifiche quando cambia l’utente e aggiorna il conteggio dopo NavigationEnd; se gli aggiornamenti PWA sono abilitati attiva il nuovo worker e ricarica la pagina.</w:t>
      </w:r>
    </w:p>
    <w:p>
      <w:pPr>
        <w:pStyle w:val="Small"/>
      </w:pPr>
      <w:r>
        <w:t>Non riceve parametri espliciti.</w:t>
      </w:r>
    </w:p>
    <w:p>
      <w:r>
        <w:t>1. crea un effect che legge auth.user</w:t>
      </w:r>
    </w:p>
    <w:p>
      <w:r>
        <w:t>2. azzera notifiche per anonimo, carica la foto e aggiorna notifiche solo per ruolo user</w:t>
      </w:r>
    </w:p>
    <w:p>
      <w:r>
        <w:t>3. ascolta NavigationEnd e aggiorna currentUrl</w:t>
      </w:r>
    </w:p>
    <w:p>
      <w:r>
        <w:t>4. ricarica notifiche user dopo ogni navigazione</w:t>
      </w:r>
    </w:p>
    <w:p>
      <w:r>
        <w:t>5. esce quando updates non è abilitato</w:t>
      </w:r>
    </w:p>
    <w:p>
      <w:r>
        <w:t>6. filtra VERSION_READY, chiama activateUpdate e ricarica window</w:t>
      </w:r>
    </w:p>
    <w:p>
      <w:r>
        <w:rPr>
          <w:b/>
        </w:rPr>
        <w:t xml:space="preserve">Risultato </w:t>
      </w:r>
      <w:r>
        <w:t>Effetti e sottoscrizioni globali attivi; il callback error vuoto del caricamento foto assorbe gli errori dello stream senza modificare shell o routing.</w:t>
      </w:r>
    </w:p>
    <w:p>
      <w:r>
        <w:rPr>
          <w:b/>
        </w:rPr>
        <w:t xml:space="preserve">Errori e casi limite </w:t>
      </w:r>
      <w:r>
        <w:t>Il caricamento foto usa error: () =&gt; {} e quindi non modifica la shell; gli stream router e updates non definiscono un error callback nel corpo.</w:t>
      </w:r>
    </w:p>
    <w:p>
      <w:r>
        <w:rPr>
          <w:b/>
        </w:rPr>
        <w:t xml:space="preserve">Esempio </w:t>
      </w:r>
      <w:r>
        <w:t>Un admin non riceve il conteggio notifiche; un user lo aggiorna entrando in /notifications; quando arriva VERSION_READY il browser applica il nuovo bundle.</w:t>
      </w:r>
    </w:p>
    <w:p>
      <w:pPr>
        <w:pStyle w:val="Source"/>
      </w:pPr>
      <w:r>
        <w:t>Collegamenti al corso: 12. Angular.pdf p.15-22; 13. Ionic_Angular.pdf p.6-11</w:t>
      </w:r>
    </w:p>
    <w:p>
      <w:pPr>
        <w:pStyle w:val="Heading3"/>
      </w:pPr>
      <w:r>
        <w:t>Funzione AppComponent error</w:t>
      </w:r>
    </w:p>
    <w:p>
      <w:pPr>
        <w:pStyle w:val="Source"/>
        <w:keepNext/>
      </w:pPr>
      <w:r>
        <w:t>AppComponent.error   righe 66-66</w:t>
      </w:r>
    </w:p>
    <w:p>
      <w:r>
        <w:rPr>
          <w:b/>
        </w:rPr>
        <w:t xml:space="preserve">Responsabilità </w:t>
      </w:r>
      <w:r>
        <w:t>Callback vuoto usato nel caricamento della foto profilo radice: ignora l’errore dell’anteprima senza interrompere bootstrap e routing.</w:t>
      </w:r>
    </w:p>
    <w:p>
      <w:pPr>
        <w:pStyle w:val="Small"/>
      </w:pPr>
      <w:r>
        <w:t>Non riceve parametri espliciti.</w:t>
      </w:r>
    </w:p>
    <w:p>
      <w:r>
        <w:t>1. riceve l’errore dalla subscribe</w:t>
      </w:r>
    </w:p>
    <w:p>
      <w:r>
        <w:t>2. non modifica stato o navigazione</w:t>
      </w:r>
    </w:p>
    <w:p>
      <w:r>
        <w:t>3. permette all’effetto globale di terminare</w:t>
      </w:r>
    </w:p>
    <w:p>
      <w:r>
        <w:rPr>
          <w:b/>
        </w:rPr>
        <w:t xml:space="preserve">Risultato </w:t>
      </w:r>
      <w:r>
        <w:t>undefined.</w:t>
      </w:r>
    </w:p>
    <w:p>
      <w:r>
        <w:rPr>
          <w:b/>
        </w:rPr>
        <w:t xml:space="preserve">Errori e casi limite </w:t>
      </w:r>
      <w:r>
        <w:t>Il callback non rilancia né visualizza l’errore ricevuto.</w:t>
      </w:r>
    </w:p>
    <w:p>
      <w:r>
        <w:rPr>
          <w:b/>
        </w:rPr>
        <w:t xml:space="preserve">Esempio </w:t>
      </w:r>
      <w:r>
        <w:t>Se l’avatar restituisce 404, la shell resta funzionante e il template usa il fallback.</w:t>
      </w:r>
    </w:p>
    <w:p>
      <w:pPr>
        <w:pStyle w:val="Source"/>
      </w:pPr>
      <w:r>
        <w:t>Collegamenti al corso: 12. Angular.pdf p.15-22; 13. Ionic_Angular.pdf p.6-11</w:t>
      </w:r>
    </w:p>
    <w:p>
      <w:pPr>
        <w:pStyle w:val="Heading3"/>
      </w:pPr>
      <w:r>
        <w:t>Lettura dei blocchi</w:t>
      </w:r>
    </w:p>
    <w:p>
      <w:r>
        <w:t>Template associato: src/app/app.component.html; la pagina separa struttura Ionic, binding Angular e logica TypeScript.</w:t>
      </w:r>
    </w:p>
    <w:p>
      <w:pPr>
        <w:pStyle w:val="Heading3"/>
      </w:pPr>
      <w:r>
        <w:t>Stile e presentazione</w:t>
      </w:r>
    </w:p>
    <w:p>
      <w:r>
        <w:t>Stili associati: src/app/app.component.scss; la pagina usa classi e componenti Ionic per applicare il tema.</w:t>
      </w:r>
    </w:p>
    <w:p>
      <w:r>
        <w:rPr>
          <w:b/>
        </w:rPr>
        <w:t xml:space="preserve">Verifica orale </w:t>
      </w:r>
      <w:r>
        <w:t>Quale responsabilità ha src/app/app.component.ts nel frontend SlotLab?</w:t>
      </w:r>
    </w:p>
    <w:p>
      <w:r>
        <w:rPr>
          <w:b/>
        </w:rPr>
        <w:t xml:space="preserve">Risposta </w:t>
      </w:r>
      <w:r>
        <w:t>File src/app/app.component.ts che raccoglie funzioni e stato della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computed, effect, inject, signal } from '@angular/core';</w:t>
        <w:br/>
        <w:t xml:space="preserve">   2  import { Auth } from './auth/auth';</w:t>
        <w:br/>
        <w:t xml:space="preserve">   3  import {</w:t>
        <w:br/>
        <w:t xml:space="preserve">   4    IonApp,</w:t>
        <w:br/>
        <w:t xml:space="preserve">   5    IonButtons,</w:t>
        <w:br/>
        <w:t xml:space="preserve">   6    IonContent,</w:t>
        <w:br/>
        <w:t xml:space="preserve">   7    IonFooter,</w:t>
        <w:br/>
        <w:t xml:space="preserve">   8    IonHeader,</w:t>
        <w:br/>
        <w:t xml:space="preserve">   9    IonMenu,</w:t>
        <w:br/>
        <w:t xml:space="preserve">  10    IonMenuButton,</w:t>
        <w:br/>
        <w:t xml:space="preserve">  11    IonRouterOutlet,</w:t>
        <w:br/>
        <w:t xml:space="preserve">  12    IonSplitPane,</w:t>
        <w:br/>
        <w:t xml:space="preserve">  13    IonTitle,</w:t>
        <w:br/>
        <w:t xml:space="preserve">  14    IonToolbar,</w:t>
        <w:br/>
        <w:t xml:space="preserve">  15  } from '@ionic/angular';</w:t>
        <w:br/>
        <w:t xml:space="preserve">  16  import { ThemeService } from './theme/theme.service';</w:t>
        <w:br/>
        <w:t xml:space="preserve">  17  import { SwUpdate, VersionReadyEvent } from '@angular/service-worker';</w:t>
        <w:br/>
        <w:t xml:space="preserve">  18  import { filter, switchMap } from 'rxjs';</w:t>
        <w:br/>
        <w:t xml:space="preserve">  19  import { ProfilePhoto } from './profile/profile-photo';</w:t>
        <w:br/>
        <w:t xml:space="preserve">  20  import { NotificationState } from './notifications/notification-state';</w:t>
        <w:br/>
        <w:t xml:space="preserve">  21  import { NavigationEnd, Router } from '@angular/router';</w:t>
        <w:br/>
        <w:t xml:space="preserve">  22  import { appLayoutFor } from './app-layout';</w:t>
        <w:br/>
        <w:t xml:space="preserve">  23  import { TopbarComponent } from './topbar-component/topbar-component.component';</w:t>
        <w:br/>
        <w:t xml:space="preserve">  24  import { MobileNavigationComponent } from </w:t>
        <w:br/>
        <w:t xml:space="preserve">      './mobile-navigation/mobile-navigation.component';</w:t>
        <w:br/>
        <w:t xml:space="preserve">  25  import { AdminSidebarComponent } from './admin-parts/admin-sidebar.component';</w:t>
        <w:br/>
        <w:t xml:space="preserve">  26  @Component({</w:t>
        <w:br/>
        <w:t xml:space="preserve">  27    selector: 'app-root',</w:t>
      </w:r>
    </w:p>
    <w:p>
      <w:pPr>
        <w:pStyle w:val="Code"/>
      </w:pPr>
      <w:r>
        <w:t xml:space="preserve">  28    templateUrl: 'app.component.html',</w:t>
        <w:br/>
        <w:t xml:space="preserve">  29    styleUrl: 'app.component.scss',</w:t>
        <w:br/>
        <w:t xml:space="preserve">  30    imports: [</w:t>
        <w:br/>
        <w:t xml:space="preserve">  31      IonApp,</w:t>
        <w:br/>
        <w:t xml:space="preserve">  32      IonButtons,</w:t>
        <w:br/>
        <w:t xml:space="preserve">  33      IonContent,</w:t>
        <w:br/>
        <w:t xml:space="preserve">  34      IonFooter,</w:t>
        <w:br/>
        <w:t xml:space="preserve">  35      IonHeader,</w:t>
        <w:br/>
        <w:t xml:space="preserve">  36      IonMenu,</w:t>
        <w:br/>
        <w:t xml:space="preserve">  37      IonMenuButton,</w:t>
        <w:br/>
        <w:t xml:space="preserve">  38      IonRouterOutlet,</w:t>
        <w:br/>
        <w:t xml:space="preserve">  39      IonSplitPane,</w:t>
        <w:br/>
        <w:t xml:space="preserve">  40      IonTitle,</w:t>
        <w:br/>
        <w:t xml:space="preserve">  41      IonToolbar,</w:t>
        <w:br/>
        <w:t xml:space="preserve">  42      TopbarComponent,</w:t>
        <w:br/>
        <w:t xml:space="preserve">  43      MobileNavigationComponent,</w:t>
        <w:br/>
        <w:t xml:space="preserve">  44      AdminSidebarComponent,</w:t>
        <w:br/>
        <w:t xml:space="preserve">  45    ],</w:t>
        <w:br/>
        <w:t xml:space="preserve">  46    styles: [</w:t>
        <w:br/>
        <w:t xml:space="preserve">  47      '.session-notice { position: fixed; z-index: 10000; bottom: 80px; left: 16px; </w:t>
        <w:br/>
        <w:t xml:space="preserve">      right: 16px; padding: 16px; background: #14233b; color: #ffe0a0; border: 1px solid </w:t>
        <w:br/>
        <w:t xml:space="preserve">      #314764; border-radius: 12px; }',</w:t>
        <w:br/>
        <w:t xml:space="preserve">  48    ],</w:t>
        <w:br/>
        <w:t xml:space="preserve">  49  })</w:t>
        <w:br/>
        <w:t xml:space="preserve">  50  export class AppComponent {</w:t>
        <w:br/>
        <w:t xml:space="preserve">  51    readonly auth = inject(Auth);</w:t>
        <w:br/>
        <w:t xml:space="preserve">  52    readonly theme = inject(ThemeService);</w:t>
        <w:br/>
        <w:t xml:space="preserve">  53    private readonly updates = inject(SwUpdate, { optional: true });</w:t>
      </w:r>
    </w:p>
    <w:p>
      <w:pPr>
        <w:pStyle w:val="Code"/>
      </w:pPr>
      <w:r>
        <w:t xml:space="preserve">  54    private readonly profilePhoto = inject(ProfilePhoto);</w:t>
        <w:br/>
        <w:t xml:space="preserve">  55    private readonly notificationState = inject(NotificationState);</w:t>
        <w:br/>
        <w:t xml:space="preserve">  56    private readonly router = inject(Router);</w:t>
        <w:br/>
        <w:t xml:space="preserve">  57    private readonly currentUrl = signal(this.router.url);</w:t>
        <w:br/>
        <w:t xml:space="preserve">  58    readonly layout = computed(() =&gt; appLayoutFor(this.currentUrl(), this.auth.role));</w:t>
        <w:br/>
        <w:t xml:space="preserve">  59    constructor() {</w:t>
        <w:br/>
        <w:t xml:space="preserve">  60      effect(() =&gt; {</w:t>
        <w:br/>
        <w:t xml:space="preserve">  61        const user = this.auth.user();</w:t>
        <w:br/>
        <w:t xml:space="preserve">  62        if (!user) {</w:t>
        <w:br/>
        <w:t xml:space="preserve">  63          this.notificationState.set(0);</w:t>
        <w:br/>
        <w:t xml:space="preserve">  64          return;</w:t>
        <w:br/>
        <w:t xml:space="preserve">  65        }</w:t>
        <w:br/>
        <w:t xml:space="preserve">  66        this.profilePhoto.load(user.id).subscribe({ error: () =&gt; {} });</w:t>
        <w:br/>
        <w:t xml:space="preserve">  67        if (user.role === 'user') this.notificationState.refresh();</w:t>
        <w:br/>
        <w:t xml:space="preserve">  68        else this.notificationState.set(0);</w:t>
        <w:br/>
        <w:t xml:space="preserve">  69      });</w:t>
        <w:br/>
        <w:t xml:space="preserve">  70      this.router.events</w:t>
        <w:br/>
        <w:t xml:space="preserve">  71        .pipe(filter((event) =&gt; event instanceof NavigationEnd))</w:t>
        <w:br/>
        <w:t xml:space="preserve">  72        .subscribe((event) =&gt; {</w:t>
        <w:br/>
        <w:t xml:space="preserve">  73          this.currentUrl.set(event.urlAfterRedirects);</w:t>
        <w:br/>
        <w:t xml:space="preserve">  74          if (this.auth.user()?.role === 'user') this.notificationState.refresh();</w:t>
        <w:br/>
        <w:t xml:space="preserve">  75        });</w:t>
        <w:br/>
        <w:t xml:space="preserve">  76      if (!this.updates?.isEnabled) return;</w:t>
        <w:br/>
        <w:t xml:space="preserve">  77      this.updates.versionUpdates</w:t>
        <w:br/>
        <w:t xml:space="preserve">  78        .pipe(</w:t>
        <w:br/>
        <w:t xml:space="preserve">  79          filter(</w:t>
        <w:br/>
        <w:t xml:space="preserve">  80            (event): event is VersionReadyEvent =&gt; event.type === 'VERSION_READY',</w:t>
        <w:br/>
        <w:t xml:space="preserve">  81          ),</w:t>
      </w:r>
    </w:p>
    <w:p>
      <w:pPr>
        <w:pStyle w:val="Code"/>
      </w:pPr>
      <w:r>
        <w:t xml:space="preserve">  82          switchMap(() =&gt; this.updates!.activateUpdate()),</w:t>
        <w:br/>
        <w:t xml:space="preserve">  83        )</w:t>
        <w:br/>
        <w:t xml:space="preserve">  84        .subscribe(() =&gt; window.location.reload());</w:t>
        <w:br/>
        <w:t xml:space="preserve">  85    }</w:t>
        <w:br/>
        <w:t xml:space="preserve">  86  }</w:t>
      </w:r>
    </w:p>
    <w:p>
      <w:pPr>
        <w:spacing w:after="20"/>
      </w:pPr>
    </w:p>
    <w:p>
      <w:bookmarkStart w:id="773" w:name="file_d118b2a1ceb95d3d3f"/>
      <w:pPr>
        <w:pStyle w:val="Heading2"/>
      </w:pPr>
      <w:r>
        <w:t>File src app app routes ts</w:t>
      </w:r>
      <w:bookmarkEnd w:id="773"/>
    </w:p>
    <w:p>
      <w:pPr>
        <w:pStyle w:val="Source"/>
        <w:keepNext/>
      </w:pPr>
      <w:r>
        <w:t>src/app/app.routes.ts</w:t>
      </w:r>
    </w:p>
    <w:p>
      <w:r>
        <w:t>Mappa URL, guardie e loadComponent lazy verso la pagina che il router deve inserire nel router-outlet.</w:t>
      </w:r>
    </w:p>
    <w:p>
      <w:r>
        <w:t>Il file importa le dipendenze elencate e contiene la struttura indicata dal sorgente.</w:t>
      </w:r>
    </w:p>
    <w:p>
      <w:pPr>
        <w:pStyle w:val="Heading3"/>
      </w:pPr>
      <w:r>
        <w:t>Definizioni al livello del modulo</w:t>
      </w:r>
    </w:p>
    <w:p>
      <w:pPr>
        <w:pStyle w:val="Small"/>
      </w:pPr>
      <w:r>
        <w:t>Riga 6  userRoutes = [ { path: 'bookings/:id', loadComponent: () =&gt; import('./booking-detail/booking-detail.page').then( (m) =&gt; m.UserBookingDetailPage, ), }, { path: 'home', loadComponent: () =&gt; import('./home/home.page'</w:t>
      </w:r>
    </w:p>
    <w:p>
      <w:pPr>
        <w:pStyle w:val="Small"/>
      </w:pPr>
      <w:r>
        <w:t>Riga 75  adminRoutes = [ { path: 'admin/announcements', loadComponent: () =&gt; import('./admin-announcements/admin-announcements.page').then( (m) =&gt; m.AdminAnnouncementsPage, ), }, { path: 'admin/spaces', loadComponent: () =&gt;</w:t>
      </w:r>
    </w:p>
    <w:p>
      <w:pPr>
        <w:pStyle w:val="Small"/>
      </w:pPr>
      <w:r>
        <w:t>Riga 136  landing = () =&gt; { const auth = inject(Auth); return auth.user() ? auth.homePath : '/login'; }</w:t>
      </w:r>
    </w:p>
    <w:p>
      <w:pPr>
        <w:pStyle w:val="Small"/>
      </w:pPr>
      <w:r>
        <w:t>Riga 140  routes = [ { path: 'forgot-password', canActivate: [guestGuard], data: { mode: 'forgot' }, loadComponent: () =&gt; import('./auth/account.page').then((m) =&gt; m.AccountPage), }, { path: 'profile/password', canActiv</w:t>
      </w:r>
    </w:p>
    <w:p>
      <w:pPr>
        <w:pStyle w:val="Heading3"/>
      </w:pPr>
      <w:r>
        <w:t>Funzione loadComponent</w:t>
      </w:r>
    </w:p>
    <w:p>
      <w:pPr>
        <w:pStyle w:val="Source"/>
        <w:keepNext/>
      </w:pPr>
      <w:r>
        <w:t>loadComponent   righe 9-12</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./booking-detail/booking-detail.page</w:t>
      </w:r>
    </w:p>
    <w:p>
      <w:r>
        <w:t>2. attende la Promise del chunk</w:t>
      </w:r>
    </w:p>
    <w:p>
      <w:r>
        <w:t>3. restituisce il componente UserBookingDetailPage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./booking-detail/booking-detail.page e inserisce UserBookingDetailPage nel router-outlet.</w:t>
      </w:r>
    </w:p>
    <w:p>
      <w:pPr>
        <w:pStyle w:val="Source"/>
      </w:pPr>
      <w:r>
        <w:t>Collegamenti al corso: 12. Angular.pdf p.41-45; 13. Ionic_Angular.pdf p.9-12</w:t>
      </w:r>
    </w:p>
    <w:p>
      <w:pPr>
        <w:pStyle w:val="Heading3"/>
      </w:pPr>
      <w:r>
        <w:t>Funzione loadComponent</w:t>
      </w:r>
    </w:p>
    <w:p>
      <w:pPr>
        <w:pStyle w:val="Source"/>
        <w:keepNext/>
      </w:pPr>
      <w:r>
        <w:t>loadComponent   righe 16-16</w:t>
      </w:r>
    </w:p>
    <w:p>
      <w:r>
        <w:rPr>
          <w:b/>
        </w:rPr>
        <w:t xml:space="preserve">Responsabilità </w:t>
      </w:r>
      <w:r>
        <w:t>Carica in modo lazy il componente associato alla route, separando il bundle della schermata da quello iniziale.</w:t>
      </w:r>
    </w:p>
    <w:p>
      <w:r>
        <w:rPr>
          <w:b/>
        </w:rPr>
        <w:t xml:space="preserve">Parametri </w:t>
      </w:r>
      <w:r>
        <w:t>m</w:t>
      </w:r>
    </w:p>
    <w:p>
      <w:r>
        <w:t>1. esegue import dinamico del modulo ./home/home.page</w:t>
      </w:r>
    </w:p>
    <w:p>
      <w:r>
        <w:t>2. attende la Promise del chunk</w:t>
      </w:r>
    </w:p>
    <w:p>
      <w:r>
        <w:t>3. restituisce il componente HomePage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./home/home.page e inserisce HomePage nel router-outlet.</w:t>
      </w:r>
    </w:p>
    <w:p>
      <w:pPr>
        <w:pStyle w:val="Source"/>
      </w:pPr>
      <w:r>
        <w:t>Collegamenti al corso: 12. Angular.pdf p.41-45; 13. Ionic_Angular.pdf p.9-12</w:t>
      </w:r>
    </w:p>
    <w:p>
      <w:pPr>
        <w:pStyle w:val="Heading3"/>
      </w:pPr>
      <w:r>
        <w:t>Funzione loadComponent</w:t>
      </w:r>
    </w:p>
    <w:p>
      <w:pPr>
        <w:pStyle w:val="Source"/>
        <w:keepNext/>
      </w:pPr>
      <w:r>
        <w:t>loadComponent   righe 20-21</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./spaces/spaces.page</w:t>
      </w:r>
    </w:p>
    <w:p>
      <w:r>
        <w:t>2. attende la Promise del chunk</w:t>
      </w:r>
    </w:p>
    <w:p>
      <w:r>
        <w:t>3. restituisce il componente SpacesPage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./spaces/spaces.page e inserisce SpacesPage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25-26</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./space-detail/space-detail.page</w:t>
      </w:r>
    </w:p>
    <w:p>
      <w:r>
        <w:t>2. attende la Promise del chunk</w:t>
      </w:r>
    </w:p>
    <w:p>
      <w:r>
        <w:t>3. restituisce il componente SpaceDetailPage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./space-detail/space-detail.page e inserisce SpaceDetailPage nel router-outlet.</w:t>
      </w:r>
    </w:p>
    <w:p>
      <w:pPr>
        <w:pStyle w:val="Source"/>
      </w:pPr>
      <w:r>
        <w:t>Collegamenti al corso: 12. Angular.pdf p.41-45; 13. Ionic_Angular.pdf p.9-12</w:t>
      </w:r>
    </w:p>
    <w:p>
      <w:pPr>
        <w:pStyle w:val="Heading3"/>
      </w:pPr>
      <w:r>
        <w:t>Funzione loadComponent</w:t>
      </w:r>
    </w:p>
    <w:p>
      <w:pPr>
        <w:pStyle w:val="Source"/>
        <w:keepNext/>
      </w:pPr>
      <w:r>
        <w:t>loadComponent   righe 30-31</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./bookings/bookings.page</w:t>
      </w:r>
    </w:p>
    <w:p>
      <w:r>
        <w:t>2. attende la Promise del chunk</w:t>
      </w:r>
    </w:p>
    <w:p>
      <w:r>
        <w:t>3. restituisce il componente BookingsPage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./bookings/bookings.page e inserisce BookingsPage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35-36</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./favorites/favorites.page</w:t>
      </w:r>
    </w:p>
    <w:p>
      <w:r>
        <w:t>2. attende la Promise del chunk</w:t>
      </w:r>
    </w:p>
    <w:p>
      <w:r>
        <w:t>3. restituisce il componente FavoritesPage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./favorites/favorites.page e inserisce FavoritesPage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40-41</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./booking/booking.page</w:t>
      </w:r>
    </w:p>
    <w:p>
      <w:r>
        <w:t>2. attende la Promise del chunk</w:t>
      </w:r>
    </w:p>
    <w:p>
      <w:r>
        <w:t>3. restituisce il componente BookingPage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./booking/booking.page e inserisce BookingPage nel router-outlet.</w:t>
      </w:r>
    </w:p>
    <w:p>
      <w:pPr>
        <w:pStyle w:val="Source"/>
      </w:pPr>
      <w:r>
        <w:t>Collegamenti al corso: 12. Angular.pdf p.41-45; 13. Ionic_Angular.pdf p.9-12</w:t>
      </w:r>
    </w:p>
    <w:p>
      <w:pPr>
        <w:pStyle w:val="Heading3"/>
      </w:pPr>
      <w:r>
        <w:t>Funzione loadComponent</w:t>
      </w:r>
    </w:p>
    <w:p>
      <w:pPr>
        <w:pStyle w:val="Source"/>
        <w:keepNext/>
      </w:pPr>
      <w:r>
        <w:t>loadComponent   righe 45-48</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./confirmation/confirmation.page</w:t>
      </w:r>
    </w:p>
    <w:p>
      <w:r>
        <w:t>2. attende la Promise del chunk</w:t>
      </w:r>
    </w:p>
    <w:p>
      <w:r>
        <w:t>3. restituisce il componente ConfirmationPage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./confirmation/confirmation.page e inserisce ConfirmationPage nel router-outlet.</w:t>
      </w:r>
    </w:p>
    <w:p>
      <w:pPr>
        <w:pStyle w:val="Source"/>
      </w:pPr>
      <w:r>
        <w:t>Collegamenti al corso: 12. Angular.pdf p.41-45; 13. Ionic_Angular.pdf p.9-12</w:t>
      </w:r>
    </w:p>
    <w:p>
      <w:pPr>
        <w:pStyle w:val="Heading3"/>
      </w:pPr>
      <w:r>
        <w:t>Funzione loadComponent</w:t>
      </w:r>
    </w:p>
    <w:p>
      <w:pPr>
        <w:pStyle w:val="Source"/>
        <w:keepNext/>
      </w:pPr>
      <w:r>
        <w:t>loadComponent   righe 52-55</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./notifications/notifications.page</w:t>
      </w:r>
    </w:p>
    <w:p>
      <w:r>
        <w:t>2. attende la Promise del chunk</w:t>
      </w:r>
    </w:p>
    <w:p>
      <w:r>
        <w:t>3. restituisce il componente NotificationsPage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./notifications/notifications.page e inserisce NotificationsPage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59-62</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./report-create/report-create.page</w:t>
      </w:r>
    </w:p>
    <w:p>
      <w:r>
        <w:t>2. attende la Promise del chunk</w:t>
      </w:r>
    </w:p>
    <w:p>
      <w:r>
        <w:t>3. restituisce il componente ReportCreatePage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./report-create/report-create.page e inserisce ReportCreatePage nel router-outlet.</w:t>
      </w:r>
    </w:p>
    <w:p>
      <w:pPr>
        <w:pStyle w:val="Source"/>
      </w:pPr>
      <w:r>
        <w:t>Collegamenti al corso: 12. Angular.pdf p.41-45; 13. Ionic_Angular.pdf p.9-12</w:t>
      </w:r>
    </w:p>
    <w:p>
      <w:pPr>
        <w:pStyle w:val="Heading3"/>
      </w:pPr>
      <w:r>
        <w:t>Funzione loadComponent</w:t>
      </w:r>
    </w:p>
    <w:p>
      <w:pPr>
        <w:pStyle w:val="Source"/>
        <w:keepNext/>
      </w:pPr>
      <w:r>
        <w:t>loadComponent   righe 66-67</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./reports/reports.page</w:t>
      </w:r>
    </w:p>
    <w:p>
      <w:r>
        <w:t>2. attende la Promise del chunk</w:t>
      </w:r>
    </w:p>
    <w:p>
      <w:r>
        <w:t>3. restituisce il componente ReportsPage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./reports/reports.page e inserisce ReportsPage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71-72</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./auth/check-in-entry.page</w:t>
      </w:r>
    </w:p>
    <w:p>
      <w:r>
        <w:t>2. attende la Promise del chunk</w:t>
      </w:r>
    </w:p>
    <w:p>
      <w:r>
        <w:t>3. restituisce il componente CheckInEntryPage al router</w:t>
      </w:r>
    </w:p>
    <w:p>
      <w:r>
        <w:rPr>
          <w:b/>
        </w:rPr>
        <w:t xml:space="preserve">Risultato </w:t>
      </w:r>
      <w:r>
        <w:t>Type compatibile con loadComponent; il router lo istanzia solo quando l’URL corrisponde.</w:t>
      </w:r>
    </w:p>
    <w:p>
      <w:r>
        <w:rPr>
          <w:b/>
        </w:rPr>
        <w:t xml:space="preserve">Errori e casi limite </w:t>
      </w:r>
      <w:r>
        <w:t>Il corpo contiene una gestione try/catch; i dettagli sono quelli delle istruzioni presenti nella funzione.</w:t>
      </w:r>
    </w:p>
    <w:p>
      <w:r>
        <w:rPr>
          <w:b/>
        </w:rPr>
        <w:t xml:space="preserve">Esempio </w:t>
      </w:r>
      <w:r>
        <w:t>Aprendo la route corrispondente, il browser scarica il chunk ./auth/check-in-entry.page e inserisce CheckInEntryPage nel router-outlet.</w:t>
      </w:r>
    </w:p>
    <w:p>
      <w:pPr>
        <w:pStyle w:val="Source"/>
      </w:pPr>
      <w:r>
        <w:t>Collegamenti al corso: 12. Angular.pdf p.41-45; 13. Ionic_Angular.pdf p.9-12</w:t>
      </w:r>
    </w:p>
    <w:p>
      <w:pPr>
        <w:pStyle w:val="Heading3"/>
      </w:pPr>
      <w:r>
        <w:t>Funzione loadComponent</w:t>
      </w:r>
    </w:p>
    <w:p>
      <w:pPr>
        <w:pStyle w:val="Source"/>
        <w:keepNext/>
      </w:pPr>
      <w:r>
        <w:t>loadComponent   righe 78-81</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./admin-announcements/admin-announcements.page</w:t>
      </w:r>
    </w:p>
    <w:p>
      <w:r>
        <w:t>2. attende la Promise del chunk</w:t>
      </w:r>
    </w:p>
    <w:p>
      <w:r>
        <w:t>3. restituisce il componente AdminAnnouncementsPage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./admin-announcements/admin-announcements.page e inserisce AdminAnnouncementsPage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85-86</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./admin-spaces/admin-spaces.page</w:t>
      </w:r>
    </w:p>
    <w:p>
      <w:r>
        <w:t>2. attende la Promise del chunk</w:t>
      </w:r>
    </w:p>
    <w:p>
      <w:r>
        <w:t>3. restituisce il componente AdminSpacesPage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./admin-spaces/admin-spaces.page e inserisce AdminSpacesPage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90-93</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./admin-reports/admin-reports.page</w:t>
      </w:r>
    </w:p>
    <w:p>
      <w:r>
        <w:t>2. attende la Promise del chunk</w:t>
      </w:r>
    </w:p>
    <w:p>
      <w:r>
        <w:t>3. restituisce il componente AdminReportsPage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./admin-reports/admin-reports.page e inserisce AdminReportsPage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97-100</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./admin-bookings/admin-bookings.page</w:t>
      </w:r>
    </w:p>
    <w:p>
      <w:r>
        <w:t>2. attende la Promise del chunk</w:t>
      </w:r>
    </w:p>
    <w:p>
      <w:r>
        <w:t>3. restituisce il componente AdminBookingsPage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./admin-bookings/admin-bookings.page e inserisce AdminBookingsPage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104-107</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./admin-statistics/admin-statistics.page</w:t>
      </w:r>
    </w:p>
    <w:p>
      <w:r>
        <w:t>2. attende la Promise del chunk</w:t>
      </w:r>
    </w:p>
    <w:p>
      <w:r>
        <w:t>3. restituisce il componente AdminStatisticsPage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./admin-statistics/admin-statistics.page e inserisce AdminStatisticsPage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111-112</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./admin-users/admin-users.page</w:t>
      </w:r>
    </w:p>
    <w:p>
      <w:r>
        <w:t>2. attende la Promise del chunk</w:t>
      </w:r>
    </w:p>
    <w:p>
      <w:r>
        <w:t>3. restituisce il componente AdminUsersPage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./admin-users/admin-users.page e inserisce AdminUsersPage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116-119</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./admin-buildings/admin-buildings.page</w:t>
      </w:r>
    </w:p>
    <w:p>
      <w:r>
        <w:t>2. attende la Promise del chunk</w:t>
      </w:r>
    </w:p>
    <w:p>
      <w:r>
        <w:t>3. restituisce il componente AdminBuildingsPage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./admin-buildings/admin-buildings.page e inserisce AdminBuildingsPage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123-126</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./admin-availability/admin-availability.page</w:t>
      </w:r>
    </w:p>
    <w:p>
      <w:r>
        <w:t>2. attende la Promise del chunk</w:t>
      </w:r>
    </w:p>
    <w:p>
      <w:r>
        <w:t>3. restituisce il componente AdminAvailabilityPage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./admin-availability/admin-availability.page e inserisce AdminAvailabilityPage nel router-outlet.</w:t>
      </w:r>
    </w:p>
    <w:p>
      <w:pPr>
        <w:pStyle w:val="Source"/>
      </w:pPr>
      <w:r>
        <w:t>Collegamenti al corso: 12. Angular.pdf p.41-45; 13. Ionic_Angular.pdf p.9-12</w:t>
      </w:r>
    </w:p>
    <w:p>
      <w:pPr>
        <w:pStyle w:val="Heading3"/>
      </w:pPr>
      <w:r>
        <w:t>Funzione loadComponent</w:t>
      </w:r>
    </w:p>
    <w:p>
      <w:pPr>
        <w:pStyle w:val="Source"/>
        <w:keepNext/>
      </w:pPr>
      <w:r>
        <w:t>loadComponent   righe 130-133</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./admin-dashboard/admin-dashboard.page</w:t>
      </w:r>
    </w:p>
    <w:p>
      <w:r>
        <w:t>2. attende la Promise del chunk</w:t>
      </w:r>
    </w:p>
    <w:p>
      <w:r>
        <w:t>3. restituisce il componente AdminDashboardPage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./admin-dashboard/admin-dashboard.page e inserisce AdminDashboardPage nel router-outlet.</w:t>
      </w:r>
    </w:p>
    <w:p>
      <w:pPr>
        <w:pStyle w:val="Source"/>
      </w:pPr>
      <w:r>
        <w:t>Collegamenti al corso: 12. Angular.pdf p.41-45; 13. Ionic_Angular.pdf p.9-12</w:t>
      </w:r>
    </w:p>
    <w:p>
      <w:pPr>
        <w:pStyle w:val="Heading3"/>
      </w:pPr>
      <w:r>
        <w:t>Funzione landing</w:t>
      </w:r>
    </w:p>
    <w:p>
      <w:pPr>
        <w:pStyle w:val="Source"/>
        <w:keepNext/>
      </w:pPr>
      <w:r>
        <w:t>landing   righe 136-139</w:t>
      </w:r>
    </w:p>
    <w:p>
      <w:r>
        <w:rPr>
          <w:b/>
        </w:rPr>
        <w:t xml:space="preserve">Responsabilità </w:t>
      </w:r>
      <w:r>
        <w:t>Decide la destinazione iniziale in base alla presenza dell’utente autenticato.</w:t>
      </w:r>
    </w:p>
    <w:p>
      <w:pPr>
        <w:pStyle w:val="Small"/>
      </w:pPr>
      <w:r>
        <w:t>Non riceve parametri espliciti.</w:t>
      </w:r>
    </w:p>
    <w:p>
      <w:r>
        <w:t>1. inietta Auth nel contesto della route</w:t>
      </w:r>
    </w:p>
    <w:p>
      <w:r>
        <w:t>2. legge auth.user()</w:t>
      </w:r>
    </w:p>
    <w:p>
      <w:r>
        <w:t>3. restituisce homePath dell’utente oppure /login</w:t>
      </w:r>
    </w:p>
    <w:p>
      <w:r>
        <w:rPr>
          <w:b/>
        </w:rPr>
        <w:t xml:space="preserve">Risultato </w:t>
      </w:r>
      <w:r>
        <w:t>UrlTree/stringa usata dal router come redirect.</w:t>
      </w:r>
    </w:p>
    <w:p>
      <w:r>
        <w:rPr>
          <w:b/>
        </w:rPr>
        <w:t xml:space="preserve">Errori e casi limite </w:t>
      </w:r>
      <w:r>
        <w:t>Non sono presenti rami di errore espliciti nel corpo della funzione.</w:t>
      </w:r>
    </w:p>
    <w:p>
      <w:r>
        <w:rPr>
          <w:b/>
        </w:rPr>
        <w:t xml:space="preserve">Esempio </w:t>
      </w:r>
      <w:r>
        <w:t>Un admin apre / e viene mandato alla dashboard; un visitatore anonimo viene mandato a /login.</w:t>
      </w:r>
    </w:p>
    <w:p>
      <w:pPr>
        <w:pStyle w:val="Source"/>
      </w:pPr>
      <w:r>
        <w:t>Collegamenti al corso: 12. Angular.pdf p.41-45; 13. Ionic_Angular.pdf p.9-12</w:t>
      </w:r>
    </w:p>
    <w:p>
      <w:pPr>
        <w:pStyle w:val="Heading3"/>
      </w:pPr>
      <w:r>
        <w:t>Funzione loadComponent</w:t>
      </w:r>
    </w:p>
    <w:p>
      <w:pPr>
        <w:pStyle w:val="Source"/>
        <w:keepNext/>
      </w:pPr>
      <w:r>
        <w:t>loadComponent   righe 145-146</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./auth/account.page</w:t>
      </w:r>
    </w:p>
    <w:p>
      <w:r>
        <w:t>2. attende la Promise del chunk</w:t>
      </w:r>
    </w:p>
    <w:p>
      <w:r>
        <w:t>3. restituisce il componente AccountPage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./auth/account.page e inserisce AccountPage nel router-outlet.</w:t>
      </w:r>
    </w:p>
    <w:p>
      <w:pPr>
        <w:pStyle w:val="Source"/>
      </w:pPr>
      <w:r>
        <w:t>Collegamenti al corso: 12. Angular.pdf p.41-45; 13. Ionic_Angular.pdf p.9-12</w:t>
      </w:r>
    </w:p>
    <w:p>
      <w:pPr>
        <w:pStyle w:val="Heading3"/>
      </w:pPr>
      <w:r>
        <w:t>Funzione loadComponent</w:t>
      </w:r>
    </w:p>
    <w:p>
      <w:pPr>
        <w:pStyle w:val="Source"/>
        <w:keepNext/>
      </w:pPr>
      <w:r>
        <w:t>loadComponent   righe 152-153</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./auth/account.page</w:t>
      </w:r>
    </w:p>
    <w:p>
      <w:r>
        <w:t>2. attende la Promise del chunk</w:t>
      </w:r>
    </w:p>
    <w:p>
      <w:r>
        <w:t>3. restituisce il componente AccountPage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./auth/account.page e inserisce AccountPage nel router-outlet.</w:t>
      </w:r>
    </w:p>
    <w:p>
      <w:pPr>
        <w:pStyle w:val="Source"/>
      </w:pPr>
      <w:r>
        <w:t>Collegamenti al corso: 12. Angular.pdf p.41-45; 13. Ionic_Angular.pdf p.9-12</w:t>
      </w:r>
    </w:p>
    <w:p>
      <w:pPr>
        <w:pStyle w:val="Heading3"/>
      </w:pPr>
      <w:r>
        <w:t>Funzione loadComponent</w:t>
      </w:r>
    </w:p>
    <w:p>
      <w:pPr>
        <w:pStyle w:val="Source"/>
        <w:keepNext/>
      </w:pPr>
      <w:r>
        <w:t>loadComponent   righe 159-160</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./auth/account.page</w:t>
      </w:r>
    </w:p>
    <w:p>
      <w:r>
        <w:t>2. attende la Promise del chunk</w:t>
      </w:r>
    </w:p>
    <w:p>
      <w:r>
        <w:t>3. restituisce il componente AccountPage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./auth/account.page e inserisce AccountPage nel router-outlet.</w:t>
      </w:r>
    </w:p>
    <w:p>
      <w:pPr>
        <w:pStyle w:val="Source"/>
      </w:pPr>
      <w:r>
        <w:t>Collegamenti al corso: 12. Angular.pdf p.41-45; 13. Ionic_Angular.pdf p.9-12</w:t>
      </w:r>
    </w:p>
    <w:p>
      <w:pPr>
        <w:pStyle w:val="Heading3"/>
      </w:pPr>
      <w:r>
        <w:t>Funzione loadComponent</w:t>
      </w:r>
    </w:p>
    <w:p>
      <w:pPr>
        <w:pStyle w:val="Source"/>
        <w:keepNext/>
      </w:pPr>
      <w:r>
        <w:t>loadComponent   righe 165-165</w:t>
      </w:r>
    </w:p>
    <w:p>
      <w:r>
        <w:rPr>
          <w:b/>
        </w:rPr>
        <w:t xml:space="preserve">Responsabilità </w:t>
      </w:r>
      <w:r>
        <w:t>Carica in modo lazy il componente associato alla route, separando il bundle della schermata da quello iniziale.</w:t>
      </w:r>
    </w:p>
    <w:p>
      <w:r>
        <w:rPr>
          <w:b/>
        </w:rPr>
        <w:t xml:space="preserve">Parametri </w:t>
      </w:r>
      <w:r>
        <w:t>m</w:t>
      </w:r>
    </w:p>
    <w:p>
      <w:r>
        <w:t>1. esegue import dinamico del modulo ./auth/access.page</w:t>
      </w:r>
    </w:p>
    <w:p>
      <w:r>
        <w:t>2. attende la Promise del chunk</w:t>
      </w:r>
    </w:p>
    <w:p>
      <w:r>
        <w:t>3. restituisce il componente AccessPage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./auth/access.page e inserisce AccessPage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171-171</w:t>
      </w:r>
    </w:p>
    <w:p>
      <w:r>
        <w:rPr>
          <w:b/>
        </w:rPr>
        <w:t xml:space="preserve">Responsabilità </w:t>
      </w:r>
      <w:r>
        <w:t>Carica in modo lazy il componente associato alla route, separando il bundle della schermata da quello iniziale.</w:t>
      </w:r>
    </w:p>
    <w:p>
      <w:r>
        <w:rPr>
          <w:b/>
        </w:rPr>
        <w:t xml:space="preserve">Parametri </w:t>
      </w:r>
      <w:r>
        <w:t>m</w:t>
      </w:r>
    </w:p>
    <w:p>
      <w:r>
        <w:t>1. esegue import dinamico del modulo ./auth/access.page</w:t>
      </w:r>
    </w:p>
    <w:p>
      <w:r>
        <w:t>2. attende la Promise del chunk</w:t>
      </w:r>
    </w:p>
    <w:p>
      <w:r>
        <w:t>3. restituisce il componente AccessPage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./auth/access.page e inserisce AccessPage nel router-outlet.</w:t>
      </w:r>
    </w:p>
    <w:p>
      <w:pPr>
        <w:pStyle w:val="Source"/>
      </w:pPr>
      <w:r>
        <w:t>Collegamenti al corso: 12. Angular.pdf p.41-45; 13. Ionic_Angular.pdf p.9-12</w:t>
      </w:r>
    </w:p>
    <w:p>
      <w:pPr>
        <w:pStyle w:val="Heading3"/>
      </w:pPr>
      <w:r>
        <w:t>Funzione loadComponent</w:t>
      </w:r>
    </w:p>
    <w:p>
      <w:pPr>
        <w:pStyle w:val="Source"/>
        <w:keepNext/>
      </w:pPr>
      <w:r>
        <w:t>loadComponent   righe 187-188</w:t>
      </w:r>
    </w:p>
    <w:p>
      <w:r>
        <w:rPr>
          <w:b/>
        </w:rPr>
        <w:t xml:space="preserve">Responsabilità </w:t>
      </w:r>
      <w:r>
        <w:t>Carica in modo lazy il componente associato alla route, separando il bundle della schermata da quello iniziale.</w:t>
      </w:r>
    </w:p>
    <w:p>
      <w:pPr>
        <w:pStyle w:val="Small"/>
      </w:pPr>
      <w:r>
        <w:t>Non riceve parametri espliciti.</w:t>
      </w:r>
    </w:p>
    <w:p>
      <w:r>
        <w:t>1. esegue import dinamico del modulo ./profile/profile.page</w:t>
      </w:r>
    </w:p>
    <w:p>
      <w:r>
        <w:t>2. attende la Promise del chunk</w:t>
      </w:r>
    </w:p>
    <w:p>
      <w:r>
        <w:t>3. restituisce il componente ProfilePage al router</w:t>
      </w:r>
    </w:p>
    <w:p>
      <w:r>
        <w:rPr>
          <w:b/>
        </w:rPr>
        <w:t xml:space="preserve">Risultato </w:t>
      </w:r>
      <w:r>
        <w:t>Type compatibile con loadComponent; il router lo istanzia solo quando l’URL corrisponde.</w:t>
      </w:r>
    </w:p>
    <w:p>
      <w:r>
        <w:rPr>
          <w:b/>
        </w:rPr>
        <w:t xml:space="preserve">Errori e casi limite </w:t>
      </w:r>
      <w:r>
        <w:t>Non sono presenti rami di errore espliciti nel corpo della funzione.</w:t>
      </w:r>
    </w:p>
    <w:p>
      <w:r>
        <w:rPr>
          <w:b/>
        </w:rPr>
        <w:t xml:space="preserve">Esempio </w:t>
      </w:r>
      <w:r>
        <w:t>Aprendo la route corrispondente, il browser scarica il chunk ./profile/profile.page e inserisce ProfilePage nel router-outlet.</w:t>
      </w:r>
    </w:p>
    <w:p>
      <w:pPr>
        <w:pStyle w:val="Source"/>
      </w:pPr>
      <w:r>
        <w:t>Collegamenti al corso: 12. Angular.pdf p.41-45; 13. Ionic_Angular.pdf p.9-12</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src/app/app.routes.ts nel frontend SlotLab?</w:t>
      </w:r>
    </w:p>
    <w:p>
      <w:r>
        <w:rPr>
          <w:b/>
        </w:rPr>
        <w:t xml:space="preserve">Risposta </w:t>
      </w:r>
      <w:r>
        <w:t>Mappa URL, guardie e loadComponent lazy verso la pagina che il router deve inserire nel router-outlet.</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inject } from '@angular/core';</w:t>
        <w:br/>
        <w:t xml:space="preserve">   2  import { Routes } from '@angular/router';</w:t>
        <w:br/>
        <w:t xml:space="preserve">   3  import { Auth } from './auth/auth';</w:t>
        <w:br/>
        <w:t xml:space="preserve">   4  import { adminGuard } from './auth/admin-guard';</w:t>
        <w:br/>
        <w:t xml:space="preserve">   5  import { guestGuard, sessionGuard } from './auth/session-guard';</w:t>
        <w:br/>
        <w:t xml:space="preserve">   6  const userRoutes: Routes = [</w:t>
        <w:br/>
        <w:t xml:space="preserve">   7    {</w:t>
        <w:br/>
        <w:t xml:space="preserve">   8      path: 'bookings/:id',</w:t>
        <w:br/>
        <w:t xml:space="preserve">   9      loadComponent: () =&gt;</w:t>
        <w:br/>
        <w:t xml:space="preserve">  10        import('./booking-detail/booking-detail.page').then(</w:t>
        <w:br/>
        <w:t xml:space="preserve">  11          (m) =&gt; m.UserBookingDetailPage,</w:t>
        <w:br/>
        <w:t xml:space="preserve">  12        ),</w:t>
        <w:br/>
        <w:t xml:space="preserve">  13    },</w:t>
        <w:br/>
        <w:t xml:space="preserve">  14    {</w:t>
        <w:br/>
        <w:t xml:space="preserve">  15      path: 'home',</w:t>
        <w:br/>
        <w:t xml:space="preserve">  16      loadComponent: () =&gt; import('./home/home.page').then((m) =&gt; m.HomePage),</w:t>
        <w:br/>
        <w:t xml:space="preserve">  17    },</w:t>
        <w:br/>
        <w:t xml:space="preserve">  18    {</w:t>
        <w:br/>
        <w:t xml:space="preserve">  19      path: 'spaces',</w:t>
        <w:br/>
        <w:t xml:space="preserve">  20      loadComponent: () =&gt;</w:t>
        <w:br/>
        <w:t xml:space="preserve">  21        import('./spaces/spaces.page').then((m) =&gt; m.SpacesPage),</w:t>
        <w:br/>
        <w:t xml:space="preserve">  22    },</w:t>
        <w:br/>
        <w:t xml:space="preserve">  23    {</w:t>
        <w:br/>
        <w:t xml:space="preserve">  24      path: 'spaces/:id',</w:t>
        <w:br/>
        <w:t xml:space="preserve">  25      loadComponent: () =&gt;</w:t>
        <w:br/>
        <w:t xml:space="preserve">  26        import('./space-detail/space-detail.page').then((m) =&gt; m.SpaceDetailPage),</w:t>
        <w:br/>
        <w:t xml:space="preserve">  27    },</w:t>
        <w:br/>
        <w:t xml:space="preserve">  28    {</w:t>
      </w:r>
    </w:p>
    <w:p>
      <w:pPr>
        <w:pStyle w:val="Code"/>
      </w:pPr>
      <w:r>
        <w:t xml:space="preserve">  29      path: 'bookings',</w:t>
        <w:br/>
        <w:t xml:space="preserve">  30      loadComponent: () =&gt;</w:t>
        <w:br/>
        <w:t xml:space="preserve">  31        import('./bookings/bookings.page').then((m) =&gt; m.BookingsPage),</w:t>
        <w:br/>
        <w:t xml:space="preserve">  32    },</w:t>
        <w:br/>
        <w:t xml:space="preserve">  33    {</w:t>
        <w:br/>
        <w:t xml:space="preserve">  34      path: 'favorites',</w:t>
        <w:br/>
        <w:t xml:space="preserve">  35      loadComponent: () =&gt;</w:t>
        <w:br/>
        <w:t xml:space="preserve">  36        import('./favorites/favorites.page').then((m) =&gt; m.FavoritesPage),</w:t>
        <w:br/>
        <w:t xml:space="preserve">  37    },</w:t>
        <w:br/>
        <w:t xml:space="preserve">  38    {</w:t>
        <w:br/>
        <w:t xml:space="preserve">  39      path: 'booking/:id',</w:t>
        <w:br/>
        <w:t xml:space="preserve">  40      loadComponent: () =&gt;</w:t>
        <w:br/>
        <w:t xml:space="preserve">  41        import('./booking/booking.page').then((m) =&gt; m.BookingPage),</w:t>
        <w:br/>
        <w:t xml:space="preserve">  42    },</w:t>
        <w:br/>
        <w:t xml:space="preserve">  43    {</w:t>
        <w:br/>
        <w:t xml:space="preserve">  44      path: 'confirmation/:id',</w:t>
        <w:br/>
        <w:t xml:space="preserve">  45      loadComponent: () =&gt;</w:t>
        <w:br/>
        <w:t xml:space="preserve">  46        import('./confirmation/confirmation.page').then(</w:t>
        <w:br/>
        <w:t xml:space="preserve">  47          (m) =&gt; m.ConfirmationPage,</w:t>
        <w:br/>
        <w:t xml:space="preserve">  48        ),</w:t>
        <w:br/>
        <w:t xml:space="preserve">  49    },</w:t>
        <w:br/>
        <w:t xml:space="preserve">  50    {</w:t>
        <w:br/>
        <w:t xml:space="preserve">  51      path: 'notifications',</w:t>
        <w:br/>
        <w:t xml:space="preserve">  52      loadComponent: () =&gt;</w:t>
        <w:br/>
        <w:t xml:space="preserve">  53        import('./notifications/notifications.page').then(</w:t>
        <w:br/>
        <w:t xml:space="preserve">  54          (m) =&gt; m.NotificationsPage,</w:t>
        <w:br/>
        <w:t xml:space="preserve">  55        ),</w:t>
        <w:br/>
        <w:t xml:space="preserve">  56    },</w:t>
      </w:r>
    </w:p>
    <w:p>
      <w:pPr>
        <w:pStyle w:val="Code"/>
      </w:pPr>
      <w:r>
        <w:t xml:space="preserve">  57    {</w:t>
        <w:br/>
        <w:t xml:space="preserve">  58      path: 'reports/new/:spaceId',</w:t>
        <w:br/>
        <w:t xml:space="preserve">  59      loadComponent: () =&gt;</w:t>
        <w:br/>
        <w:t xml:space="preserve">  60        import('./report-create/report-create.page').then(</w:t>
        <w:br/>
        <w:t xml:space="preserve">  61          (m) =&gt; m.ReportCreatePage,</w:t>
        <w:br/>
        <w:t xml:space="preserve">  62        ),</w:t>
        <w:br/>
        <w:t xml:space="preserve">  63    },</w:t>
        <w:br/>
        <w:t xml:space="preserve">  64    {</w:t>
        <w:br/>
        <w:t xml:space="preserve">  65      path: 'reports',</w:t>
        <w:br/>
        <w:t xml:space="preserve">  66      loadComponent: () =&gt;</w:t>
        <w:br/>
        <w:t xml:space="preserve">  67        import('./reports/reports.page').then((m) =&gt; m.ReportsPage),</w:t>
        <w:br/>
        <w:t xml:space="preserve">  68    },</w:t>
        <w:br/>
        <w:t xml:space="preserve">  69    {</w:t>
        <w:br/>
        <w:t xml:space="preserve">  70      path: 'check-in/:id',</w:t>
        <w:br/>
        <w:t xml:space="preserve">  71      loadComponent: () =&gt;</w:t>
        <w:br/>
        <w:t xml:space="preserve">  72        import('./auth/check-in-entry.page').then((m) =&gt; m.CheckInEntryPage),</w:t>
        <w:br/>
        <w:t xml:space="preserve">  73    },</w:t>
        <w:br/>
        <w:t xml:space="preserve">  74  ];</w:t>
        <w:br/>
        <w:t xml:space="preserve">  75  const adminRoutes: Routes = [</w:t>
        <w:br/>
        <w:t xml:space="preserve">  76    {</w:t>
        <w:br/>
        <w:t xml:space="preserve">  77      path: 'admin/announcements',</w:t>
        <w:br/>
        <w:t xml:space="preserve">  78      loadComponent: () =&gt;</w:t>
        <w:br/>
        <w:t xml:space="preserve">  79        import('./admin-announcements/admin-announcements.page').then(</w:t>
        <w:br/>
        <w:t xml:space="preserve">  80          (m) =&gt; m.AdminAnnouncementsPage,</w:t>
        <w:br/>
        <w:t xml:space="preserve">  81        ),</w:t>
        <w:br/>
        <w:t xml:space="preserve">  82    },</w:t>
        <w:br/>
        <w:t xml:space="preserve">  83    {</w:t>
        <w:br/>
        <w:t xml:space="preserve">  84      path: 'admin/spaces',</w:t>
      </w:r>
    </w:p>
    <w:p>
      <w:pPr>
        <w:pStyle w:val="Code"/>
      </w:pPr>
      <w:r>
        <w:t xml:space="preserve">  85      loadComponent: () =&gt;</w:t>
        <w:br/>
        <w:t xml:space="preserve">  86        import('./admin-spaces/admin-spaces.page').then((m) =&gt; m.AdminSpacesPage),</w:t>
        <w:br/>
        <w:t xml:space="preserve">  87    },</w:t>
        <w:br/>
        <w:t xml:space="preserve">  88    {</w:t>
        <w:br/>
        <w:t xml:space="preserve">  89      path: 'admin/reports',</w:t>
        <w:br/>
        <w:t xml:space="preserve">  90      loadComponent: () =&gt;</w:t>
        <w:br/>
        <w:t xml:space="preserve">  91        import('./admin-reports/admin-reports.page').then(</w:t>
        <w:br/>
        <w:t xml:space="preserve">  92          (m) =&gt; m.AdminReportsPage,</w:t>
        <w:br/>
        <w:t xml:space="preserve">  93        ),</w:t>
        <w:br/>
        <w:t xml:space="preserve">  94    },</w:t>
        <w:br/>
        <w:t xml:space="preserve">  95    {</w:t>
        <w:br/>
        <w:t xml:space="preserve">  96      path: 'admin/bookings',</w:t>
        <w:br/>
        <w:t xml:space="preserve">  97      loadComponent: () =&gt;</w:t>
        <w:br/>
        <w:t xml:space="preserve">  98        import('./admin-bookings/admin-bookings.page').then(</w:t>
        <w:br/>
        <w:t xml:space="preserve">  99          (m) =&gt; m.AdminBookingsPage,</w:t>
        <w:br/>
        <w:t xml:space="preserve"> 100        ),</w:t>
        <w:br/>
        <w:t xml:space="preserve"> 101    },</w:t>
        <w:br/>
        <w:t xml:space="preserve"> 102    {</w:t>
        <w:br/>
        <w:t xml:space="preserve"> 103      path: 'admin/statistics',</w:t>
        <w:br/>
        <w:t xml:space="preserve"> 104      loadComponent: () =&gt;</w:t>
        <w:br/>
        <w:t xml:space="preserve"> 105        import('./admin-statistics/admin-statistics.page').then(</w:t>
        <w:br/>
        <w:t xml:space="preserve"> 106          (m) =&gt; m.AdminStatisticsPage,</w:t>
        <w:br/>
        <w:t xml:space="preserve"> 107        ),</w:t>
        <w:br/>
        <w:t xml:space="preserve"> 108    },</w:t>
        <w:br/>
        <w:t xml:space="preserve"> 109    {</w:t>
        <w:br/>
        <w:t xml:space="preserve"> 110      path: 'admin/users',</w:t>
        <w:br/>
        <w:t xml:space="preserve"> 111      loadComponent: () =&gt;</w:t>
        <w:br/>
        <w:t xml:space="preserve"> 112        import('./admin-users/admin-users.page').then((m) =&gt; m.AdminUsersPage),</w:t>
      </w:r>
    </w:p>
    <w:p>
      <w:pPr>
        <w:pStyle w:val="Code"/>
      </w:pPr>
      <w:r>
        <w:t xml:space="preserve"> 113    },</w:t>
        <w:br/>
        <w:t xml:space="preserve"> 114    {</w:t>
        <w:br/>
        <w:t xml:space="preserve"> 115      path: 'admin/buildings',</w:t>
        <w:br/>
        <w:t xml:space="preserve"> 116      loadComponent: () =&gt;</w:t>
        <w:br/>
        <w:t xml:space="preserve"> 117        import('./admin-buildings/admin-buildings.page').then(</w:t>
        <w:br/>
        <w:t xml:space="preserve"> 118          (m) =&gt; m.AdminBuildingsPage,</w:t>
        <w:br/>
        <w:t xml:space="preserve"> 119        ),</w:t>
        <w:br/>
        <w:t xml:space="preserve"> 120    },</w:t>
        <w:br/>
        <w:t xml:space="preserve"> 121    {</w:t>
        <w:br/>
        <w:t xml:space="preserve"> 122      path: 'admin/availability',</w:t>
        <w:br/>
        <w:t xml:space="preserve"> 123      loadComponent: () =&gt;</w:t>
        <w:br/>
        <w:t xml:space="preserve"> 124        import('./admin-availability/admin-availability.page').then(</w:t>
        <w:br/>
        <w:t xml:space="preserve"> 125          (m) =&gt; m.AdminAvailabilityPage,</w:t>
        <w:br/>
        <w:t xml:space="preserve"> 126        ),</w:t>
        <w:br/>
        <w:t xml:space="preserve"> 127    },</w:t>
        <w:br/>
        <w:t xml:space="preserve"> 128    {</w:t>
        <w:br/>
        <w:t xml:space="preserve"> 129      path: 'admin',</w:t>
        <w:br/>
        <w:t xml:space="preserve"> 130      loadComponent: () =&gt;</w:t>
        <w:br/>
        <w:t xml:space="preserve"> 131        import('./admin-dashboard/admin-dashboard.page').then(</w:t>
        <w:br/>
        <w:t xml:space="preserve"> 132          (m) =&gt; m.AdminDashboardPage,</w:t>
        <w:br/>
        <w:t xml:space="preserve"> 133        ),</w:t>
        <w:br/>
        <w:t xml:space="preserve"> 134    },</w:t>
        <w:br/>
        <w:t xml:space="preserve"> 135  ];</w:t>
        <w:br/>
        <w:t xml:space="preserve"> 136  const landing = () =&gt; {</w:t>
        <w:br/>
        <w:t xml:space="preserve"> 137    const auth = inject(Auth);</w:t>
        <w:br/>
        <w:t xml:space="preserve"> 138    return auth.user() ? auth.homePath : '/login';</w:t>
        <w:br/>
        <w:t xml:space="preserve"> 139  };</w:t>
        <w:br/>
        <w:t xml:space="preserve"> 140  export const routes: Routes = [</w:t>
      </w:r>
    </w:p>
    <w:p>
      <w:pPr>
        <w:pStyle w:val="Code"/>
      </w:pPr>
      <w:r>
        <w:t xml:space="preserve"> 141    {</w:t>
        <w:br/>
        <w:t xml:space="preserve"> 142      path: 'forgot-password',</w:t>
        <w:br/>
        <w:t xml:space="preserve"> 143      canActivate: [guestGuard],</w:t>
        <w:br/>
        <w:t xml:space="preserve"> 144      data: { mode: 'forgot' },</w:t>
        <w:br/>
        <w:t xml:space="preserve"> 145      loadComponent: () =&gt;</w:t>
        <w:br/>
        <w:t xml:space="preserve"> 146        import('./auth/account.page').then((m) =&gt; m.AccountPage),</w:t>
        <w:br/>
        <w:t xml:space="preserve"> 147    },</w:t>
        <w:br/>
        <w:t xml:space="preserve"> 148    {</w:t>
        <w:br/>
        <w:t xml:space="preserve"> 149      path: 'profile/password',</w:t>
        <w:br/>
        <w:t xml:space="preserve"> 150      canActivate: [sessionGuard],</w:t>
        <w:br/>
        <w:t xml:space="preserve"> 151      data: { mode: 'password', access: 'authenticated' },</w:t>
        <w:br/>
        <w:t xml:space="preserve"> 152      loadComponent: () =&gt;</w:t>
        <w:br/>
        <w:t xml:space="preserve"> 153        import('./auth/account.page').then((m) =&gt; m.AccountPage),</w:t>
        <w:br/>
        <w:t xml:space="preserve"> 154    },</w:t>
        <w:br/>
        <w:t xml:space="preserve"> 155    {</w:t>
        <w:br/>
        <w:t xml:space="preserve"> 156      path: 'profile/delete',</w:t>
        <w:br/>
        <w:t xml:space="preserve"> 157      canActivate: [sessionGuard],</w:t>
        <w:br/>
        <w:t xml:space="preserve"> 158      data: { mode: 'delete', access: 'user' },</w:t>
        <w:br/>
        <w:t xml:space="preserve"> 159      loadComponent: () =&gt;</w:t>
        <w:br/>
        <w:t xml:space="preserve"> 160        import('./auth/account.page').then((m) =&gt; m.AccountPage),</w:t>
        <w:br/>
        <w:t xml:space="preserve"> 161    },</w:t>
        <w:br/>
        <w:t xml:space="preserve"> 162    {</w:t>
        <w:br/>
        <w:t xml:space="preserve"> 163      path: 'login',</w:t>
        <w:br/>
        <w:t xml:space="preserve"> 164      canActivate: [guestGuard],</w:t>
        <w:br/>
        <w:t xml:space="preserve"> 165      loadComponent: () =&gt; import('./auth/access.page').then((m) =&gt; m.AccessPage),</w:t>
        <w:br/>
        <w:t xml:space="preserve"> 166    },</w:t>
        <w:br/>
        <w:t xml:space="preserve"> 167    {</w:t>
        <w:br/>
        <w:t xml:space="preserve"> 168      path: 'register',</w:t>
      </w:r>
    </w:p>
    <w:p>
      <w:pPr>
        <w:pStyle w:val="Code"/>
      </w:pPr>
      <w:r>
        <w:t xml:space="preserve"> 169      canActivate: [guestGuard],</w:t>
        <w:br/>
        <w:t xml:space="preserve"> 170      data: { mode: 'register' },</w:t>
        <w:br/>
        <w:t xml:space="preserve"> 171      loadComponent: () =&gt; import('./auth/access.page').then((m) =&gt; m.AccessPage),</w:t>
        <w:br/>
        <w:t xml:space="preserve"> 172    },</w:t>
        <w:br/>
        <w:t xml:space="preserve"> 173    ...userRoutes.map((route) =&gt; ({</w:t>
        <w:br/>
        <w:t xml:space="preserve"> 174      ...route,</w:t>
        <w:br/>
        <w:t xml:space="preserve"> 175      data: { access: 'user' },</w:t>
        <w:br/>
        <w:t xml:space="preserve"> 176      canActivate: [sessionGuard],</w:t>
        <w:br/>
        <w:t xml:space="preserve"> 177    })),</w:t>
        <w:br/>
        <w:t xml:space="preserve"> 178    ...adminRoutes.map((route) =&gt; ({</w:t>
        <w:br/>
        <w:t xml:space="preserve"> 179      ...route,</w:t>
        <w:br/>
        <w:t xml:space="preserve"> 180      data: { access: 'admin' },</w:t>
        <w:br/>
        <w:t xml:space="preserve"> 181      canActivate: [adminGuard],</w:t>
        <w:br/>
        <w:t xml:space="preserve"> 182    })),</w:t>
        <w:br/>
        <w:t xml:space="preserve"> 183    {</w:t>
        <w:br/>
        <w:t xml:space="preserve"> 184      path: 'profile',</w:t>
        <w:br/>
        <w:t xml:space="preserve"> 185      data: { access: 'authenticated' },</w:t>
        <w:br/>
        <w:t xml:space="preserve"> 186      canActivate: [sessionGuard],</w:t>
        <w:br/>
        <w:t xml:space="preserve"> 187      loadComponent: () =&gt;</w:t>
        <w:br/>
        <w:t xml:space="preserve"> 188        import('./profile/profile.page').then((m) =&gt; m.ProfilePage),</w:t>
        <w:br/>
        <w:t xml:space="preserve"> 189    },</w:t>
        <w:br/>
        <w:t xml:space="preserve"> 190    { path: '', pathMatch: 'full', redirectTo: landing },</w:t>
        <w:br/>
        <w:t xml:space="preserve"> 191    { path: '**', redirectTo: landing },</w:t>
        <w:br/>
        <w:t xml:space="preserve"> 192  ];</w:t>
      </w:r>
    </w:p>
    <w:p>
      <w:pPr>
        <w:spacing w:after="20"/>
      </w:pPr>
    </w:p>
    <w:p>
      <w:bookmarkStart w:id="774" w:name="file_1af9a5bdf96ddff3a2"/>
      <w:pPr>
        <w:pStyle w:val="Heading2"/>
      </w:pPr>
      <w:r>
        <w:t>File src main ts</w:t>
      </w:r>
      <w:bookmarkEnd w:id="774"/>
    </w:p>
    <w:p>
      <w:pPr>
        <w:pStyle w:val="Source"/>
        <w:keepNext/>
      </w:pPr>
      <w:r>
        <w:t>src/main.ts</w:t>
      </w:r>
    </w:p>
    <w:p>
      <w:r>
        <w:t>File src/main.ts che raccoglie tipi, dati o servizi collegati al frontend.</w:t>
      </w:r>
    </w:p>
    <w:p>
      <w:r>
        <w:t>Il file importa le dipendenze elencate e contiene la struttura indicata dal sorgente.</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src/main.ts nel frontend SlotLab?</w:t>
      </w:r>
    </w:p>
    <w:p>
      <w:r>
        <w:rPr>
          <w:b/>
        </w:rPr>
        <w:t xml:space="preserve">Risposta </w:t>
      </w:r>
      <w:r>
        <w:t>File src/main.ts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bootstrapApplication } from '@angular/platform-browser';</w:t>
        <w:br/>
        <w:t xml:space="preserve">   2  import { provideHttpClient, withInterceptors } from '@angular/common/http';</w:t>
        <w:br/>
        <w:t xml:space="preserve">   3  import { inject, provideAppInitializer, isDevMode } from '@angular/core';</w:t>
        <w:br/>
        <w:t xml:space="preserve">   4  import { Auth } from './app/auth/auth';</w:t>
        <w:br/>
        <w:t xml:space="preserve">   5  import { authInterceptor } from './app/auth/auth-interceptor';</w:t>
        <w:br/>
        <w:t xml:space="preserve">   6  import {</w:t>
        <w:br/>
        <w:t xml:space="preserve">   7    RouteReuseStrategy,</w:t>
        <w:br/>
        <w:t xml:space="preserve">   8    provideRouter,</w:t>
        <w:br/>
        <w:t xml:space="preserve">   9    withComponentInputBinding,</w:t>
        <w:br/>
        <w:t xml:space="preserve">  10    withPreloading,</w:t>
        <w:br/>
        <w:t xml:space="preserve">  11    PreloadAllModules,</w:t>
        <w:br/>
        <w:t xml:space="preserve">  12  } from '@angular/router';</w:t>
        <w:br/>
        <w:t xml:space="preserve">  13  import { IonicRouteStrategy, provideIonicAngular } from '@ionic/angular';</w:t>
        <w:br/>
        <w:t xml:space="preserve">  14  import { firstValueFrom } from 'rxjs';</w:t>
        <w:br/>
        <w:t xml:space="preserve">  15  import { routes } from './app/app.routes';</w:t>
        <w:br/>
        <w:t xml:space="preserve">  16  import { AppComponent } from './app/app.component';</w:t>
        <w:br/>
        <w:t xml:space="preserve">  17  import { slotLabPageTransition } from './app/animations/page-transition.animation';</w:t>
        <w:br/>
        <w:t xml:space="preserve">  18  import { provideServiceWorker } from '@angular/service-worker';</w:t>
        <w:br/>
        <w:t xml:space="preserve">  19  bootstrapApplication(AppComponent, {</w:t>
        <w:br/>
        <w:t xml:space="preserve">  20    providers: [</w:t>
        <w:br/>
        <w:t xml:space="preserve">  21      provideHttpClient(withInterceptors([authInterceptor])),</w:t>
        <w:br/>
        <w:t xml:space="preserve">  22      provideAppInitializer(() =&gt; firstValueFrom(inject(Auth).restore())),</w:t>
        <w:br/>
        <w:t xml:space="preserve">  23      { provide: RouteReuseStrategy, useClass: IonicRouteStrategy },</w:t>
        <w:br/>
        <w:t xml:space="preserve">  24      provideIonicAngular({ navAnimation: slotLabPageTransition }),</w:t>
        <w:br/>
        <w:t xml:space="preserve">  25      provideRouter(</w:t>
        <w:br/>
        <w:t xml:space="preserve">  26        routes,</w:t>
        <w:br/>
        <w:t xml:space="preserve">  27        withPreloading(PreloadAllModules),</w:t>
        <w:br/>
        <w:t xml:space="preserve">  28        withComponentInputBinding(),</w:t>
      </w:r>
    </w:p>
    <w:p>
      <w:pPr>
        <w:pStyle w:val="Code"/>
      </w:pPr>
      <w:r>
        <w:t xml:space="preserve">  29      ),</w:t>
        <w:br/>
        <w:t xml:space="preserve">  30      provideServiceWorker('ngsw-worker.js', {</w:t>
        <w:br/>
        <w:t xml:space="preserve">  31        enabled: !isDevMode(),</w:t>
        <w:br/>
        <w:t xml:space="preserve">  32        registrationStrategy: 'registerWhenStable:30000',</w:t>
        <w:br/>
        <w:t xml:space="preserve">  33      }),</w:t>
        <w:br/>
        <w:t xml:space="preserve">  34    ],</w:t>
        <w:br/>
        <w:t xml:space="preserve">  35  });</w:t>
      </w:r>
    </w:p>
    <w:p>
      <w:bookmarkStart w:id="775" w:name="chapter_35"/>
      <w:pPr>
        <w:pStyle w:val="Heading1"/>
        <w:pageBreakBefore/>
      </w:pPr>
      <w:r>
        <w:t>35 Atlante Autenticazione sessione e guardie</w:t>
      </w:r>
      <w:bookmarkEnd w:id="775"/>
    </w:p>
    <w:p>
      <w:r>
        <w:t>Questa lezione legge i file reali del gruppo Autenticazione, sessione e guardie e collega responsabilità, flusso dati e concetti Angular/Ionic. Ogni funzione mantiene nome e intervallo di righe dell’inventario sorgente.</w:t>
      </w:r>
    </w:p>
    <w:p>
      <w:r>
        <w:t>La pagina resta responsabile della visualizzazione e dell’interazione; servizi, guardie, modelli e router svolgono il lavoro coerente con il loro livello.</w:t>
      </w:r>
    </w:p>
    <w:p>
      <w:bookmarkStart w:id="776" w:name="file_bb173f44a760ab40b3"/>
      <w:pPr>
        <w:pStyle w:val="Heading2"/>
      </w:pPr>
      <w:r>
        <w:t>File src app auth access page html</w:t>
      </w:r>
      <w:bookmarkEnd w:id="776"/>
    </w:p>
    <w:p>
      <w:pPr>
        <w:pStyle w:val="Source"/>
        <w:keepNext/>
      </w:pPr>
      <w:r>
        <w:t>src/app/auth/access.page.html</w:t>
      </w:r>
    </w:p>
    <w:p>
      <w:r>
        <w:t>File src/app/auth/access.page.html che raccoglie tipi, dati o servizi collegati al frontend.</w:t>
      </w:r>
    </w:p>
    <w:p>
      <w:r>
        <w:t>Il file importa le dipendenze elencate e contiene la struttura indicata dal sorgente.</w:t>
      </w:r>
    </w:p>
    <w:p>
      <w:pPr>
        <w:pStyle w:val="Heading3"/>
      </w:pPr>
      <w:r>
        <w:t>Lettura dei blocchi</w:t>
      </w:r>
    </w:p>
    <w:p>
      <w:r>
        <w:t>Template con elementi: a, br, div, fieldset, form, h1, img, ion-button, ion-content, ion-icon, ion-input, label, li, main, p, section, small, span, ul.</w:t>
      </w:r>
    </w:p>
    <w:p>
      <w:r>
        <w:t>Binding ed eventi rilevati: (click), (confirmationError), (ionBlur), (ngSubmit), (registering), (showEmailError), (showPasswordErrors), [attr.aria-busy], [attr.aria-describedby], [attr.aria-invalid], [attr.aria-label], [attr.aria-labelledby], [attr.aria-pressed], [autocomplete], [class.access__input--invalid], [disabled], [formGroup], [fullscreen], [id], [name], [queryParams], [routerLink], [type]. Blocchi di controllo: @for (requirement of passwordErrors; track requirement), @if (!registering), @if (auth.notice(), @if (confirmationError), @if (error(), @if (registered(), @if (registering), @if (showEmailError), @if (showPasswordErrors).</w:t>
      </w:r>
    </w:p>
    <w:p>
      <w:r>
        <w:t>Attributi applicativi osservati: aria-controls="access-password", aria-controls="access-password-confirmation", aria-hidden="true", aria-label="Cognome", aria-label="Conferma password", aria-label="Email", aria-label="Nome", aria-label="Password", aria-live="polite", id="access-email-error", id="access-password", id="access-password-confirmation", id="password-confirmation-error", id="password-requirements", name="email", name="firstName", name="id-card-outline", name="lastName". Angular aggiorna questa vista in base a stato e input del componente.</w:t>
      </w:r>
    </w:p>
    <w:p>
      <w:pPr>
        <w:pStyle w:val="Heading3"/>
      </w:pPr>
      <w:r>
        <w:t>Stile e presentazione</w:t>
      </w:r>
    </w:p>
    <w:p>
      <w:r>
        <w:t>Stili associati: src/app/auth/access.page.scss; la pagina usa classi e componenti Ionic per applicare il tema.</w:t>
      </w:r>
    </w:p>
    <w:p>
      <w:pPr>
        <w:pStyle w:val="Heading3"/>
      </w:pPr>
      <w:r>
        <w:t>Elementi e binding del template</w:t>
      </w:r>
    </w:p>
    <w:p>
      <w:pPr>
        <w:pStyle w:val="Small"/>
      </w:pPr>
      <w:r>
        <w:t>Riga 1  &lt;ion-content&gt;; proprietà lette fullscreen ← true</w:t>
      </w:r>
    </w:p>
    <w:p>
      <w:pPr>
        <w:pStyle w:val="Small"/>
      </w:pPr>
      <w:r>
        <w:t>Riga 2  &lt;main&gt;; attributi statici class="access"</w:t>
      </w:r>
    </w:p>
    <w:p>
      <w:pPr>
        <w:pStyle w:val="Small"/>
      </w:pPr>
      <w:r>
        <w:t>Riga 3  &lt;div&gt;; attributi statici class="access__brand"</w:t>
      </w:r>
    </w:p>
    <w:p>
      <w:pPr>
        <w:pStyle w:val="Small"/>
      </w:pPr>
      <w:r>
        <w:t>Riga 4  &lt;img&gt;; attributi statici src="assets/branding/slotlab-logo.png", alt="SlotLab"</w:t>
      </w:r>
    </w:p>
    <w:p>
      <w:pPr>
        <w:pStyle w:val="Small"/>
      </w:pPr>
      <w:r>
        <w:t>Riga 6  &lt;section&gt;; attributi statici class="access__card"; proprietà lette aria-labelledby ← registering ? 'register-title' : 'login-title'</w:t>
      </w:r>
    </w:p>
    <w:p>
      <w:pPr>
        <w:pStyle w:val="Small"/>
      </w:pPr>
      <w:r>
        <w:t>Riga 10  &lt;p&gt;; attributi statici class="access__eyebrow"</w:t>
      </w:r>
    </w:p>
    <w:p>
      <w:pPr>
        <w:pStyle w:val="Small"/>
      </w:pPr>
      <w:r>
        <w:t>Riga 11  &lt;h1&gt;; proprietà lette id ← registering ? 'register-title' : 'login-title'</w:t>
      </w:r>
    </w:p>
    <w:p>
      <w:pPr>
        <w:pStyle w:val="Small"/>
      </w:pPr>
      <w:r>
        <w:t xml:space="preserve">Riga 12  interpolazione  {{ registering ? 'Crea il tuo account' : 'Bentornato' }} </w:t>
      </w:r>
    </w:p>
    <w:p>
      <w:pPr>
        <w:pStyle w:val="Small"/>
      </w:pPr>
      <w:r>
        <w:t>Riga 14  &lt;p&gt;; attributi statici class="access__intro"</w:t>
      </w:r>
    </w:p>
    <w:p>
      <w:pPr>
        <w:pStyle w:val="Small"/>
      </w:pPr>
      <w:r>
        <w:t xml:space="preserve">Riga 15  interpolazione  {{ registering ? 'Registrati per prenotare un posto negli spazi UniPa.' : 'Accedi per organizzare la tua giornata in università.' }} </w:t>
      </w:r>
    </w:p>
    <w:p>
      <w:pPr>
        <w:pStyle w:val="Small"/>
      </w:pPr>
      <w:r>
        <w:t>Riga 18  condizione registered()</w:t>
      </w:r>
    </w:p>
    <w:p>
      <w:pPr>
        <w:pStyle w:val="Small"/>
      </w:pPr>
      <w:r>
        <w:t>Riga 19  &lt;p&gt;; attributi statici class="access__success", role="status"</w:t>
      </w:r>
    </w:p>
    <w:p>
      <w:pPr>
        <w:pStyle w:val="Small"/>
      </w:pPr>
      <w:r>
        <w:t>Riga 22  condizione auth.notice()</w:t>
      </w:r>
    </w:p>
    <w:p>
      <w:pPr>
        <w:pStyle w:val="Small"/>
      </w:pPr>
      <w:r>
        <w:t>Riga 23  &lt;p&gt;; attributi statici class="access__message", role="status"</w:t>
      </w:r>
    </w:p>
    <w:p>
      <w:pPr>
        <w:pStyle w:val="Small"/>
      </w:pPr>
      <w:r>
        <w:t>Riga 23  interpolazione {{ auth.notice() }}</w:t>
      </w:r>
    </w:p>
    <w:p>
      <w:pPr>
        <w:pStyle w:val="Small"/>
      </w:pPr>
      <w:r>
        <w:t>Riga 25  &lt;form&gt;; attributi statici novalidate=""; proprietà lette formGroup ← form, aria-busy ← busy(); eventi gestiti ngSubmit → submit()</w:t>
      </w:r>
    </w:p>
    <w:p>
      <w:pPr>
        <w:pStyle w:val="Small"/>
      </w:pPr>
      <w:r>
        <w:t>Riga 26  &lt;fieldset&gt;; proprietà lette disabled ← busy()</w:t>
      </w:r>
    </w:p>
    <w:p>
      <w:pPr>
        <w:pStyle w:val="Small"/>
      </w:pPr>
      <w:r>
        <w:t>Riga 27  condizione registering</w:t>
      </w:r>
    </w:p>
    <w:p>
      <w:pPr>
        <w:pStyle w:val="Small"/>
      </w:pPr>
      <w:r>
        <w:t>Riga 28  &lt;div&gt;; attributi statici class="access__names"</w:t>
      </w:r>
    </w:p>
    <w:p>
      <w:pPr>
        <w:pStyle w:val="Small"/>
      </w:pPr>
      <w:r>
        <w:t>Riga 29  &lt;label&gt;</w:t>
      </w:r>
    </w:p>
    <w:p>
      <w:pPr>
        <w:pStyle w:val="Small"/>
      </w:pPr>
      <w:r>
        <w:t>Riga 31  &lt;span&gt;; attributi statici class="access__input-wrap"</w:t>
      </w:r>
    </w:p>
    <w:p>
      <w:pPr>
        <w:pStyle w:val="Small"/>
      </w:pPr>
      <w:r>
        <w:t>Riga 32  &lt;ion-icon&gt;; attributi statici class="access__field-icon", name="person-outline", aria-hidden="true"</w:t>
      </w:r>
    </w:p>
    <w:p>
      <w:pPr>
        <w:pStyle w:val="Small"/>
      </w:pPr>
      <w:r>
        <w:t>Riga 37  &lt;ion-input&gt;; attributi statici name="firstName", aria-label="Nome", autocomplete="given-name", formControlName="firstName"</w:t>
      </w:r>
    </w:p>
    <w:p>
      <w:pPr>
        <w:pStyle w:val="Small"/>
      </w:pPr>
      <w:r>
        <w:t>Riga 45  &lt;label&gt;</w:t>
      </w:r>
    </w:p>
    <w:p>
      <w:pPr>
        <w:pStyle w:val="Small"/>
      </w:pPr>
      <w:r>
        <w:t>Riga 47  &lt;span&gt;; attributi statici class="access__input-wrap"</w:t>
      </w:r>
    </w:p>
    <w:p>
      <w:pPr>
        <w:pStyle w:val="Small"/>
      </w:pPr>
      <w:r>
        <w:t>Riga 48  &lt;ion-icon&gt;; attributi statici class="access__field-icon", name="id-card-outline", aria-hidden="true"</w:t>
      </w:r>
    </w:p>
    <w:p>
      <w:pPr>
        <w:pStyle w:val="Small"/>
      </w:pPr>
      <w:r>
        <w:t>Riga 53  &lt;ion-input&gt;; attributi statici name="lastName", aria-label="Cognome", autocomplete="family-name", formControlName="lastName"</w:t>
      </w:r>
    </w:p>
    <w:p>
      <w:pPr>
        <w:pStyle w:val="Small"/>
      </w:pPr>
      <w:r>
        <w:t>Riga 63  &lt;label&gt;</w:t>
      </w:r>
    </w:p>
    <w:p>
      <w:pPr>
        <w:pStyle w:val="Small"/>
      </w:pPr>
      <w:r>
        <w:t>Riga 65  &lt;span&gt;; attributi statici class="access__input-wrap"</w:t>
      </w:r>
    </w:p>
    <w:p>
      <w:pPr>
        <w:pStyle w:val="Small"/>
      </w:pPr>
      <w:r>
        <w:t>Riga 66  &lt;ion-icon&gt;; attributi statici class="access__field-icon", name="mail-outline", aria-hidden="true"</w:t>
      </w:r>
    </w:p>
    <w:p>
      <w:pPr>
        <w:pStyle w:val="Small"/>
      </w:pPr>
      <w:r>
        <w:t>Riga 71  &lt;ion-input&gt;; attributi statici name="email", aria-label="Email", type="email", autocomplete="email", inputmode="email", autocapitalize="none", spellcheck="false", formControlName="email"; proprietà lette access__input--invalid ← showEmailError, aria-invalid ← showEmailError, aria-describedby ← showEmailError ? 'access-email-error' : null</w:t>
      </w:r>
    </w:p>
    <w:p>
      <w:pPr>
        <w:pStyle w:val="Small"/>
      </w:pPr>
      <w:r>
        <w:t>Riga 85  condizione showEmailError</w:t>
      </w:r>
    </w:p>
    <w:p>
      <w:pPr>
        <w:pStyle w:val="Small"/>
      </w:pPr>
      <w:r>
        <w:t>Riga 86  &lt;small&gt;; attributi statici id="access-email-error", class="access__field-error", role="alert"</w:t>
      </w:r>
    </w:p>
    <w:p>
      <w:pPr>
        <w:pStyle w:val="Small"/>
      </w:pPr>
      <w:r>
        <w:t>Riga 89  &lt;label&gt;</w:t>
      </w:r>
    </w:p>
    <w:p>
      <w:pPr>
        <w:pStyle w:val="Small"/>
      </w:pPr>
      <w:r>
        <w:t>Riga 91  &lt;span&gt;; attributi statici class="access__input-wrap access__input-wrap--password"</w:t>
      </w:r>
    </w:p>
    <w:p>
      <w:pPr>
        <w:pStyle w:val="Small"/>
      </w:pPr>
      <w:r>
        <w:t>Riga 92  &lt;ion-icon&gt;; attributi statici class="access__field-icon", name="lock-closed-outline", aria-hidden="true"</w:t>
      </w:r>
    </w:p>
    <w:p>
      <w:pPr>
        <w:pStyle w:val="Small"/>
      </w:pPr>
      <w:r>
        <w:t>Riga 97  &lt;ion-input&gt;; attributi statici id="access-password", name="password", aria-label="Password", formControlName="password"; proprietà lette type ← showPassword ? 'text' : 'password', autocomplete ← registering ? 'new-password' : 'current-password', access__input--invalid ← showPasswordErrors, aria-invalid ← showPasswordErrors, aria-describedby ← showPasswordErrors ? 'password-requirements' : null; eventi gestiti ionBlur → form.controls.password.markAsTouched()</w:t>
      </w:r>
    </w:p>
    <w:p>
      <w:pPr>
        <w:pStyle w:val="Small"/>
      </w:pPr>
      <w:r>
        <w:t>Riga 109  &lt;ion-button&gt;; attributi statici class="access__password-toggle", type="button", fill="clear", aria-controls="access-password"; proprietà lette disabled ← busy(), aria-label ← showPassword ? 'Nascondi password' : 'Mostra password', aria-pressed ← showPassword; eventi gestiti click → showPassword = !showPassword</w:t>
      </w:r>
    </w:p>
    <w:p>
      <w:pPr>
        <w:pStyle w:val="Small"/>
      </w:pPr>
      <w:r>
        <w:t>Riga 119  &lt;ion-icon&gt;; attributi statici aria-hidden="true"; proprietà lette name ← showPassword ? 'eye-off-outline' : 'eye-outline'</w:t>
      </w:r>
    </w:p>
    <w:p>
      <w:pPr>
        <w:pStyle w:val="Small"/>
      </w:pPr>
      <w:r>
        <w:t>Riga 125  condizione showPasswordErrors</w:t>
      </w:r>
    </w:p>
    <w:p>
      <w:pPr>
        <w:pStyle w:val="Small"/>
      </w:pPr>
      <w:r>
        <w:t>Riga 126  &lt;ul&gt;; attributi statici id="password-requirements", class="access__requirements", aria-live="polite"</w:t>
      </w:r>
    </w:p>
    <w:p>
      <w:pPr>
        <w:pStyle w:val="Small"/>
      </w:pPr>
      <w:r>
        <w:t>Riga 131  ciclo requirement of passwordErrors; identità track requirement</w:t>
      </w:r>
    </w:p>
    <w:p>
      <w:pPr>
        <w:pStyle w:val="Small"/>
      </w:pPr>
      <w:r>
        <w:t>Riga 132  &lt;li&gt;</w:t>
      </w:r>
    </w:p>
    <w:p>
      <w:pPr>
        <w:pStyle w:val="Small"/>
      </w:pPr>
      <w:r>
        <w:t>Riga 132  interpolazione {{ requirement }}</w:t>
      </w:r>
    </w:p>
    <w:p>
      <w:pPr>
        <w:pStyle w:val="Small"/>
      </w:pPr>
      <w:r>
        <w:t>Riga 137  condizione registering</w:t>
      </w:r>
    </w:p>
    <w:p>
      <w:pPr>
        <w:pStyle w:val="Small"/>
      </w:pPr>
      <w:r>
        <w:t>Riga 138  &lt;label&gt;</w:t>
      </w:r>
    </w:p>
    <w:p>
      <w:pPr>
        <w:pStyle w:val="Small"/>
      </w:pPr>
      <w:r>
        <w:t>Riga 140  &lt;span&gt;; attributi statici class="access__input-wrap access__input-wrap--password"</w:t>
      </w:r>
    </w:p>
    <w:p>
      <w:pPr>
        <w:pStyle w:val="Small"/>
      </w:pPr>
      <w:r>
        <w:t>Riga 141  &lt;ion-icon&gt;; attributi statici class="access__field-icon", name="lock-closed-outline", aria-hidden="true"</w:t>
      </w:r>
    </w:p>
    <w:p>
      <w:pPr>
        <w:pStyle w:val="Small"/>
      </w:pPr>
      <w:r>
        <w:t>Riga 146  &lt;ion-input&gt;; attributi statici id="access-password-confirmation", name="passwordConfirmation", aria-label="Conferma password", autocomplete="new-password", formControlName="passwordConfirmation"; proprietà lette type ← showPasswordConfirmation ? 'text' : 'password', access__input--invalid ← !!confirmationError, aria-invalid ← !!confirmationError, aria-describedby ← confirmationError ? 'password-confirmation-error' : null; eventi gestiti ionBlur → form.controls.passwordConfirmation.markAsTouched()</w:t>
      </w:r>
    </w:p>
    <w:p>
      <w:pPr>
        <w:pStyle w:val="Small"/>
      </w:pPr>
      <w:r>
        <w:t>Riga 158  &lt;ion-button&gt;; attributi statici class="access__password-toggle", type="button", fill="clear", aria-controls="access-password-confirmation"; proprietà lette disabled ← busy(), aria-label ← showPasswordConfirmation ? 'Nascondi conferma password' : 'Mostra conferma password', aria-pressed ← showPasswordConfirmation; eventi gestiti click → showPasswordConfirmation = !showPasswordConfirmation</w:t>
      </w:r>
    </w:p>
    <w:p>
      <w:pPr>
        <w:pStyle w:val="Small"/>
      </w:pPr>
      <w:r>
        <w:t>Riga 168  &lt;ion-icon&gt;; attributi statici aria-hidden="true"; proprietà lette name ← showPasswordConfirmation ? 'eye-off-outline' : 'eye-outline'</w:t>
      </w:r>
    </w:p>
    <w:p>
      <w:pPr>
        <w:pStyle w:val="Small"/>
      </w:pPr>
      <w:r>
        <w:t>Riga 174  condizione confirmationError</w:t>
      </w:r>
    </w:p>
    <w:p>
      <w:pPr>
        <w:pStyle w:val="Small"/>
      </w:pPr>
      <w:r>
        <w:t>Riga 175  &lt;small&gt;; attributi statici id="password-confirmation-error", class="access__field-error", role="alert"</w:t>
      </w:r>
    </w:p>
    <w:p>
      <w:pPr>
        <w:pStyle w:val="Small"/>
      </w:pPr>
      <w:r>
        <w:t>Riga 179  interpolazione {{ confirmationError }}</w:t>
      </w:r>
    </w:p>
    <w:p>
      <w:pPr>
        <w:pStyle w:val="Small"/>
      </w:pPr>
      <w:r>
        <w:t>Riga 183  condizione error()</w:t>
      </w:r>
    </w:p>
    <w:p>
      <w:pPr>
        <w:pStyle w:val="Small"/>
      </w:pPr>
      <w:r>
        <w:t>Riga 184  &lt;p&gt;; attributi statici class="access__error", role="alert"</w:t>
      </w:r>
    </w:p>
    <w:p>
      <w:pPr>
        <w:pStyle w:val="Small"/>
      </w:pPr>
      <w:r>
        <w:t>Riga 184  interpolazione {{ error() }}</w:t>
      </w:r>
    </w:p>
    <w:p>
      <w:pPr>
        <w:pStyle w:val="Small"/>
      </w:pPr>
      <w:r>
        <w:t>Riga 186  &lt;ion-button&gt;; attributi statici class="access__submit", type="submit", expand="block"; proprietà lette disabled ← busy()</w:t>
      </w:r>
    </w:p>
    <w:p>
      <w:pPr>
        <w:pStyle w:val="Small"/>
      </w:pPr>
      <w:r>
        <w:t xml:space="preserve">Riga 187  interpolazione  {{ busy() ? 'Attendi…' : registering ? 'Crea account' : 'Accedi' }} </w:t>
      </w:r>
    </w:p>
    <w:p>
      <w:pPr>
        <w:pStyle w:val="Small"/>
      </w:pPr>
      <w:r>
        <w:t>Riga 191  &lt;p&gt;; attributi statici class="access__switch"</w:t>
      </w:r>
    </w:p>
    <w:p>
      <w:pPr>
        <w:pStyle w:val="Small"/>
      </w:pPr>
      <w:r>
        <w:t>Riga 192  condizione !registering</w:t>
      </w:r>
    </w:p>
    <w:p>
      <w:pPr>
        <w:pStyle w:val="Small"/>
      </w:pPr>
      <w:r>
        <w:t>Riga 193  &lt;a&gt;; attributi statici routerLink="/forgot-password"</w:t>
      </w:r>
    </w:p>
    <w:p>
      <w:pPr>
        <w:pStyle w:val="Small"/>
      </w:pPr>
      <w:r>
        <w:t>Riga 193  &lt;br&gt;</w:t>
      </w:r>
    </w:p>
    <w:p>
      <w:pPr>
        <w:pStyle w:val="Small"/>
      </w:pPr>
      <w:r>
        <w:t xml:space="preserve">Riga 194  interpolazione  {{ registering ? 'Hai già un account?' : 'Non hai ancora un account?' }} </w:t>
      </w:r>
    </w:p>
    <w:p>
      <w:pPr>
        <w:pStyle w:val="Small"/>
      </w:pPr>
      <w:r>
        <w:t>Riga 196  &lt;a&gt;; proprietà lette routerLink ← registering ? '/login' : '/register', queryParams ← returnQuery</w:t>
      </w:r>
    </w:p>
    <w:p>
      <w:pPr>
        <w:pStyle w:val="Small"/>
      </w:pPr>
      <w:r>
        <w:t>Riga 199  interpolazione {{ registering ? 'Accedi' : 'Registrati' }}</w:t>
      </w:r>
    </w:p>
    <w:p>
      <w:pPr>
        <w:pStyle w:val="Small"/>
      </w:pPr>
      <w:r>
        <w:t>Riga 203  &lt;p&gt;; attributi statici class="access__footer"</w:t>
      </w:r>
    </w:p>
    <w:p>
      <w:r>
        <w:rPr>
          <w:b/>
        </w:rPr>
        <w:t xml:space="preserve">Verifica orale </w:t>
      </w:r>
      <w:r>
        <w:t>Quale responsabilità ha src/app/auth/access.page.html nel frontend SlotLab?</w:t>
      </w:r>
    </w:p>
    <w:p>
      <w:r>
        <w:rPr>
          <w:b/>
        </w:rPr>
        <w:t xml:space="preserve">Risposta </w:t>
      </w:r>
      <w:r>
        <w:t>File src/app/auth/access.page.html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class="access"&gt;</w:t>
        <w:br/>
        <w:t xml:space="preserve">   3      &lt;div class="access__brand"&gt;</w:t>
        <w:br/>
        <w:t xml:space="preserve">   4        &lt;img src="assets/branding/slotlab-logo.png" alt="SlotLab" /&gt;</w:t>
        <w:br/>
        <w:t xml:space="preserve">   5      &lt;/div&gt;</w:t>
        <w:br/>
        <w:t xml:space="preserve">   6      &lt;section</w:t>
        <w:br/>
        <w:t xml:space="preserve">   7        class="access__card"</w:t>
        <w:br/>
        <w:t xml:space="preserve">   8        [attr.aria-labelledby]="registering ? 'register-title' : 'login-title'"</w:t>
        <w:br/>
        <w:t xml:space="preserve">   9      &gt;</w:t>
        <w:br/>
        <w:t xml:space="preserve">  10        &lt;p class="access__eyebrow"&gt;Il tuo posto in campus&lt;/p&gt;</w:t>
        <w:br/>
        <w:t xml:space="preserve">  11        &lt;h1 [id]="registering ? 'register-title' : 'login-title'"&gt;</w:t>
        <w:br/>
        <w:t xml:space="preserve">  12          {{ registering ? 'Crea il tuo account' : 'Bentornato' }}</w:t>
        <w:br/>
        <w:t xml:space="preserve">  13        &lt;/h1&gt;</w:t>
        <w:br/>
        <w:t xml:space="preserve">  14        &lt;p class="access__intro"&gt;</w:t>
        <w:br/>
        <w:t xml:space="preserve">  15          {{ registering ? 'Registrati per prenotare un posto negli spazi UniPa.'</w:t>
        <w:br/>
        <w:t xml:space="preserve">  16          : 'Accedi per organizzare la tua giornata in università.' }}</w:t>
        <w:br/>
        <w:t xml:space="preserve">  17        &lt;/p&gt;</w:t>
        <w:br/>
        <w:t xml:space="preserve">  18        @if (registered()) {</w:t>
        <w:br/>
        <w:t xml:space="preserve">  19        &lt;p class="access__success" role="status"&gt;</w:t>
        <w:br/>
        <w:t xml:space="preserve">  20          Registrazione completata. Ora puoi accedere.</w:t>
        <w:br/>
        <w:t xml:space="preserve">  21        &lt;/p&gt;</w:t>
        <w:br/>
        <w:t xml:space="preserve">  22        } @if (auth.notice()) {</w:t>
        <w:br/>
        <w:t xml:space="preserve">  23        &lt;p class="access__message" role="status"&gt;{{ auth.notice() }}&lt;/p&gt;</w:t>
        <w:br/>
        <w:t xml:space="preserve">  24        }</w:t>
        <w:br/>
        <w:t xml:space="preserve">  25        &lt;form [formGroup]="form" (ngSubmit)="submit()" novalidate </w:t>
        <w:br/>
        <w:t xml:space="preserve">      [attr.aria-busy]="busy()"&gt;</w:t>
        <w:br/>
        <w:t xml:space="preserve">  26          &lt;fieldset [disabled]="busy()"&gt;</w:t>
        <w:br/>
        <w:t xml:space="preserve">  27            @if (registering) {</w:t>
      </w:r>
    </w:p>
    <w:p>
      <w:pPr>
        <w:pStyle w:val="Code"/>
      </w:pPr>
      <w:r>
        <w:t xml:space="preserve">  28            &lt;div class="access__names"&gt;</w:t>
        <w:br/>
        <w:t xml:space="preserve">  29              &lt;label</w:t>
        <w:br/>
        <w:t xml:space="preserve">  30                &gt;Nome</w:t>
        <w:br/>
        <w:t xml:space="preserve">  31                &lt;span class="access__input-wrap"&gt;</w:t>
        <w:br/>
        <w:t xml:space="preserve">  32                  &lt;ion-icon</w:t>
        <w:br/>
        <w:t xml:space="preserve">  33                    class="access__field-icon"</w:t>
        <w:br/>
        <w:t xml:space="preserve">  34                    name="person-outline"</w:t>
        <w:br/>
        <w:t xml:space="preserve">  35                    aria-hidden="true"</w:t>
        <w:br/>
        <w:t xml:space="preserve">  36                  &gt;&lt;/ion-icon&gt;</w:t>
        <w:br/>
        <w:t xml:space="preserve">  37                  &lt;ion-input</w:t>
        <w:br/>
        <w:t xml:space="preserve">  38                    name="firstName"</w:t>
        <w:br/>
        <w:t xml:space="preserve">  39                    aria-label="Nome"</w:t>
        <w:br/>
        <w:t xml:space="preserve">  40                    autocomplete="given-name"</w:t>
        <w:br/>
        <w:t xml:space="preserve">  41                    formControlName="firstName"</w:t>
        <w:br/>
        <w:t xml:space="preserve">  42                  &gt;&lt;/ion-input&gt;</w:t>
        <w:br/>
        <w:t xml:space="preserve">  43                &lt;/span&gt;</w:t>
        <w:br/>
        <w:t xml:space="preserve">  44              &lt;/label&gt;</w:t>
        <w:br/>
        <w:t xml:space="preserve">  45              &lt;label</w:t>
        <w:br/>
        <w:t xml:space="preserve">  46                &gt;Cognome</w:t>
        <w:br/>
        <w:t xml:space="preserve">  47                &lt;span class="access__input-wrap"&gt;</w:t>
        <w:br/>
        <w:t xml:space="preserve">  48                  &lt;ion-icon</w:t>
        <w:br/>
        <w:t xml:space="preserve">  49                    class="access__field-icon"</w:t>
        <w:br/>
        <w:t xml:space="preserve">  50                    name="id-card-outline"</w:t>
        <w:br/>
        <w:t xml:space="preserve">  51                    aria-hidden="true"</w:t>
        <w:br/>
        <w:t xml:space="preserve">  52                  &gt;&lt;/ion-icon&gt;</w:t>
        <w:br/>
        <w:t xml:space="preserve">  53                  &lt;ion-input</w:t>
        <w:br/>
        <w:t xml:space="preserve">  54                    name="lastName"</w:t>
        <w:br/>
        <w:t xml:space="preserve">  55                    aria-label="Cognome"</w:t>
      </w:r>
    </w:p>
    <w:p>
      <w:pPr>
        <w:pStyle w:val="Code"/>
      </w:pPr>
      <w:r>
        <w:t xml:space="preserve">  56                    autocomplete="family-name"</w:t>
        <w:br/>
        <w:t xml:space="preserve">  57                    formControlName="lastName"</w:t>
        <w:br/>
        <w:t xml:space="preserve">  58                  &gt;&lt;/ion-input&gt;</w:t>
        <w:br/>
        <w:t xml:space="preserve">  59                &lt;/span&gt;</w:t>
        <w:br/>
        <w:t xml:space="preserve">  60              &lt;/label&gt;</w:t>
        <w:br/>
        <w:t xml:space="preserve">  61            &lt;/div&gt;</w:t>
        <w:br/>
        <w:t xml:space="preserve">  62            }</w:t>
        <w:br/>
        <w:t xml:space="preserve">  63            &lt;label</w:t>
        <w:br/>
        <w:t xml:space="preserve">  64              &gt;Email</w:t>
        <w:br/>
        <w:t xml:space="preserve">  65              &lt;span class="access__input-wrap"&gt;</w:t>
        <w:br/>
        <w:t xml:space="preserve">  66                &lt;ion-icon</w:t>
        <w:br/>
        <w:t xml:space="preserve">  67                  class="access__field-icon"</w:t>
        <w:br/>
        <w:t xml:space="preserve">  68                  name="mail-outline"</w:t>
        <w:br/>
        <w:t xml:space="preserve">  69                  aria-hidden="true"</w:t>
        <w:br/>
        <w:t xml:space="preserve">  70                &gt;&lt;/ion-icon&gt;</w:t>
        <w:br/>
        <w:t xml:space="preserve">  71                &lt;ion-input</w:t>
        <w:br/>
        <w:t xml:space="preserve">  72                  name="email"</w:t>
        <w:br/>
        <w:t xml:space="preserve">  73                  aria-label="Email"</w:t>
        <w:br/>
        <w:t xml:space="preserve">  74                  type="email"</w:t>
        <w:br/>
        <w:t xml:space="preserve">  75                  autocomplete="email"</w:t>
        <w:br/>
        <w:t xml:space="preserve">  76                  inputmode="email"</w:t>
        <w:br/>
        <w:t xml:space="preserve">  77                  autocapitalize="none"</w:t>
        <w:br/>
        <w:t xml:space="preserve">  78                  spellcheck="false"</w:t>
        <w:br/>
        <w:t xml:space="preserve">  79                  formControlName="email"</w:t>
        <w:br/>
        <w:t xml:space="preserve">  80                  [class.access__input--invalid]="showEmailError"</w:t>
        <w:br/>
        <w:t xml:space="preserve">  81                  [attr.aria-invalid]="showEmailError"</w:t>
        <w:br/>
        <w:t xml:space="preserve">  82                  [attr.aria-describedby]="showEmailError ? 'access-email-error' : null"</w:t>
        <w:br/>
        <w:t xml:space="preserve">  83                &gt;&lt;/ion-input&gt;</w:t>
      </w:r>
    </w:p>
    <w:p>
      <w:pPr>
        <w:pStyle w:val="Code"/>
      </w:pPr>
      <w:r>
        <w:t xml:space="preserve">  84              &lt;/span&gt;</w:t>
        <w:br/>
        <w:t xml:space="preserve">  85              @if (showEmailError) {</w:t>
        <w:br/>
        <w:t xml:space="preserve">  86              &lt;small id="access-email-error" class="access__field-error" </w:t>
        <w:br/>
        <w:t xml:space="preserve">      role="alert"&gt;Inserisci un indirizzo email valido.&lt;/small&gt;</w:t>
        <w:br/>
        <w:t xml:space="preserve">  87              }</w:t>
        <w:br/>
        <w:t xml:space="preserve">  88            &lt;/label&gt;</w:t>
        <w:br/>
        <w:t xml:space="preserve">  89            &lt;label</w:t>
        <w:br/>
        <w:t xml:space="preserve">  90              &gt;Password</w:t>
        <w:br/>
        <w:t xml:space="preserve">  91              &lt;span class="access__input-wrap access__input-wrap--password"&gt;</w:t>
        <w:br/>
        <w:t xml:space="preserve">  92                &lt;ion-icon</w:t>
        <w:br/>
        <w:t xml:space="preserve">  93                  class="access__field-icon"</w:t>
        <w:br/>
        <w:t xml:space="preserve">  94                  name="lock-closed-outline"</w:t>
        <w:br/>
        <w:t xml:space="preserve">  95                  aria-hidden="true"</w:t>
        <w:br/>
        <w:t xml:space="preserve">  96                &gt;&lt;/ion-icon&gt;</w:t>
        <w:br/>
        <w:t xml:space="preserve">  97                &lt;ion-input</w:t>
        <w:br/>
        <w:t xml:space="preserve">  98                  id="access-password"</w:t>
        <w:br/>
        <w:t xml:space="preserve">  99                  name="password"</w:t>
        <w:br/>
        <w:t xml:space="preserve"> 100                  aria-label="Password"</w:t>
        <w:br/>
        <w:t xml:space="preserve"> 101                  [type]="showPassword ? 'text' : 'password'"</w:t>
        <w:br/>
        <w:t xml:space="preserve"> 102                  [autocomplete]="registering ? 'new-password' : 'current-password'"</w:t>
        <w:br/>
        <w:t xml:space="preserve"> 103                  formControlName="password"</w:t>
        <w:br/>
        <w:t xml:space="preserve"> 104                  (ionBlur)="form.controls.password.markAsTouched()"</w:t>
        <w:br/>
        <w:t xml:space="preserve"> 105                  [class.access__input--invalid]="showPasswordErrors"</w:t>
        <w:br/>
        <w:t xml:space="preserve"> 106                  [attr.aria-invalid]="showPasswordErrors"</w:t>
        <w:br/>
        <w:t xml:space="preserve"> 107                  [attr.aria-describedby]="showPasswordErrors ? 'password-requirements' </w:t>
        <w:br/>
        <w:t xml:space="preserve">      : null"</w:t>
        <w:br/>
        <w:t xml:space="preserve"> 108                &gt;&lt;/ion-input&gt;</w:t>
        <w:br/>
        <w:t xml:space="preserve"> 109                &lt;ion-button</w:t>
      </w:r>
    </w:p>
    <w:p>
      <w:pPr>
        <w:pStyle w:val="Code"/>
      </w:pPr>
      <w:r>
        <w:t xml:space="preserve"> 110                  class="access__password-toggle"</w:t>
        <w:br/>
        <w:t xml:space="preserve"> 111                  type="button"</w:t>
        <w:br/>
        <w:t xml:space="preserve"> 112                  fill="clear"</w:t>
        <w:br/>
        <w:t xml:space="preserve"> 113                  [disabled]="busy()"</w:t>
        <w:br/>
        <w:t xml:space="preserve"> 114                  (click)="showPassword = !showPassword"</w:t>
        <w:br/>
        <w:t xml:space="preserve"> 115                  [attr.aria-label]="showPassword ? 'Nascondi password' : 'Mostra </w:t>
        <w:br/>
        <w:t xml:space="preserve">      password'"</w:t>
        <w:br/>
        <w:t xml:space="preserve"> 116                  [attr.aria-pressed]="showPassword"</w:t>
        <w:br/>
        <w:t xml:space="preserve"> 117                  aria-controls="access-password"</w:t>
        <w:br/>
        <w:t xml:space="preserve"> 118                &gt;</w:t>
        <w:br/>
        <w:t xml:space="preserve"> 119                  &lt;ion-icon</w:t>
        <w:br/>
        <w:t xml:space="preserve"> 120                    [name]="showPassword ? 'eye-off-outline' : 'eye-outline'"</w:t>
        <w:br/>
        <w:t xml:space="preserve"> 121                    aria-hidden="true"</w:t>
        <w:br/>
        <w:t xml:space="preserve"> 122                  &gt;&lt;/ion-icon&gt;</w:t>
        <w:br/>
        <w:t xml:space="preserve"> 123                &lt;/ion-button&gt;</w:t>
        <w:br/>
        <w:t xml:space="preserve"> 124              &lt;/span&gt;</w:t>
        <w:br/>
        <w:t xml:space="preserve"> 125              @if (showPasswordErrors) {</w:t>
        <w:br/>
        <w:t xml:space="preserve"> 126              &lt;ul</w:t>
        <w:br/>
        <w:t xml:space="preserve"> 127                id="password-requirements"</w:t>
        <w:br/>
        <w:t xml:space="preserve"> 128                class="access__requirements"</w:t>
        <w:br/>
        <w:t xml:space="preserve"> 129                aria-live="polite"</w:t>
        <w:br/>
        <w:t xml:space="preserve"> 130              &gt;</w:t>
        <w:br/>
        <w:t xml:space="preserve"> 131                @for (requirement of passwordErrors; track requirement) {</w:t>
        <w:br/>
        <w:t xml:space="preserve"> 132                &lt;li&gt;{{ requirement }}&lt;/li&gt;</w:t>
        <w:br/>
        <w:t xml:space="preserve"> 133                }</w:t>
        <w:br/>
        <w:t xml:space="preserve"> 134              &lt;/ul&gt;</w:t>
        <w:br/>
        <w:t xml:space="preserve"> 135              }</w:t>
        <w:br/>
        <w:t xml:space="preserve"> 136            &lt;/label&gt;</w:t>
      </w:r>
    </w:p>
    <w:p>
      <w:pPr>
        <w:pStyle w:val="Code"/>
      </w:pPr>
      <w:r>
        <w:t xml:space="preserve"> 137            @if (registering) {</w:t>
        <w:br/>
        <w:t xml:space="preserve"> 138            &lt;label</w:t>
        <w:br/>
        <w:t xml:space="preserve"> 139              &gt;Conferma password</w:t>
        <w:br/>
        <w:t xml:space="preserve"> 140              &lt;span class="access__input-wrap access__input-wrap--password"&gt;</w:t>
        <w:br/>
        <w:t xml:space="preserve"> 141                &lt;ion-icon</w:t>
        <w:br/>
        <w:t xml:space="preserve"> 142                  class="access__field-icon"</w:t>
        <w:br/>
        <w:t xml:space="preserve"> 143                  name="lock-closed-outline"</w:t>
        <w:br/>
        <w:t xml:space="preserve"> 144                  aria-hidden="true"</w:t>
        <w:br/>
        <w:t xml:space="preserve"> 145                &gt;&lt;/ion-icon&gt;</w:t>
        <w:br/>
        <w:t xml:space="preserve"> 146                &lt;ion-input</w:t>
        <w:br/>
        <w:t xml:space="preserve"> 147                  id="access-password-confirmation"</w:t>
        <w:br/>
        <w:t xml:space="preserve"> 148                  name="passwordConfirmation"</w:t>
        <w:br/>
        <w:t xml:space="preserve"> 149                  aria-label="Conferma password"</w:t>
        <w:br/>
        <w:t xml:space="preserve"> 150                  [type]="showPasswordConfirmation ? 'text' : 'password'"</w:t>
        <w:br/>
        <w:t xml:space="preserve"> 151                  autocomplete="new-password"</w:t>
        <w:br/>
        <w:t xml:space="preserve"> 152                  formControlName="passwordConfirmation"</w:t>
        <w:br/>
        <w:t xml:space="preserve"> 153                  (ionBlur)="form.controls.passwordConfirmation.markAsTouched()"</w:t>
        <w:br/>
        <w:t xml:space="preserve"> 154                  [class.access__input--invalid]="!!confirmationError"</w:t>
        <w:br/>
        <w:t xml:space="preserve"> 155                  [attr.aria-invalid]="!!confirmationError"</w:t>
        <w:br/>
        <w:t xml:space="preserve"> 156                  [attr.aria-describedby]="confirmationError ? </w:t>
        <w:br/>
        <w:t xml:space="preserve">      'password-confirmation-error' : null"</w:t>
        <w:br/>
        <w:t xml:space="preserve"> 157                &gt;&lt;/ion-input&gt;</w:t>
        <w:br/>
        <w:t xml:space="preserve"> 158                &lt;ion-button</w:t>
        <w:br/>
        <w:t xml:space="preserve"> 159                  class="access__password-toggle"</w:t>
        <w:br/>
        <w:t xml:space="preserve"> 160                  type="button"</w:t>
        <w:br/>
        <w:t xml:space="preserve"> 161                  fill="clear"</w:t>
        <w:br/>
        <w:t xml:space="preserve"> 162                  [disabled]="busy()"</w:t>
        <w:br/>
        <w:t xml:space="preserve"> 163                  (click)="showPasswordConfirmation = !showPasswordConfirmation"</w:t>
      </w:r>
    </w:p>
    <w:p>
      <w:pPr>
        <w:pStyle w:val="Code"/>
      </w:pPr>
      <w:r>
        <w:t xml:space="preserve"> 164                  [attr.aria-label]="showPasswordConfirmation ? 'Nascondi conferma </w:t>
        <w:br/>
        <w:t xml:space="preserve">      password' : 'Mostra conferma password'"</w:t>
        <w:br/>
        <w:t xml:space="preserve"> 165                  [attr.aria-pressed]="showPasswordConfirmation"</w:t>
        <w:br/>
        <w:t xml:space="preserve"> 166                  aria-controls="access-password-confirmation"</w:t>
        <w:br/>
        <w:t xml:space="preserve"> 167                &gt;</w:t>
        <w:br/>
        <w:t xml:space="preserve"> 168                  &lt;ion-icon</w:t>
        <w:br/>
        <w:t xml:space="preserve"> 169                    [name]="showPasswordConfirmation ? 'eye-off-outline' : </w:t>
        <w:br/>
        <w:t xml:space="preserve">      'eye-outline'"</w:t>
        <w:br/>
        <w:t xml:space="preserve"> 170                    aria-hidden="true"</w:t>
        <w:br/>
        <w:t xml:space="preserve"> 171                  &gt;&lt;/ion-icon&gt;</w:t>
        <w:br/>
        <w:t xml:space="preserve"> 172                &lt;/ion-button&gt;</w:t>
        <w:br/>
        <w:t xml:space="preserve"> 173              &lt;/span&gt;</w:t>
        <w:br/>
        <w:t xml:space="preserve"> 174              @if (confirmationError) {</w:t>
        <w:br/>
        <w:t xml:space="preserve"> 175              &lt;small</w:t>
        <w:br/>
        <w:t xml:space="preserve"> 176                id="password-confirmation-error"</w:t>
        <w:br/>
        <w:t xml:space="preserve"> 177                class="access__field-error"</w:t>
        <w:br/>
        <w:t xml:space="preserve"> 178                role="alert"</w:t>
        <w:br/>
        <w:t xml:space="preserve"> 179                &gt;{{ confirmationError }}&lt;/small</w:t>
        <w:br/>
        <w:t xml:space="preserve"> 180              &gt;</w:t>
        <w:br/>
        <w:t xml:space="preserve"> 181              }</w:t>
        <w:br/>
        <w:t xml:space="preserve"> 182            &lt;/label&gt;</w:t>
        <w:br/>
        <w:t xml:space="preserve"> 183            } @if (error()) {</w:t>
        <w:br/>
        <w:t xml:space="preserve"> 184            &lt;p class="access__error" role="alert"&gt;{{ error() }}&lt;/p&gt;</w:t>
        <w:br/>
        <w:t xml:space="preserve"> 185            }</w:t>
        <w:br/>
        <w:t xml:space="preserve"> 186            &lt;ion-button class="access__submit" type="submit" expand="block" </w:t>
        <w:br/>
        <w:t xml:space="preserve">      [disabled]="busy()"&gt;</w:t>
        <w:br/>
        <w:t xml:space="preserve"> 187              {{ busy() ? 'Attendi…' : registering ? 'Crea account' : 'Accedi' }}</w:t>
        <w:br/>
        <w:t xml:space="preserve"> 188            &lt;/ion-button&gt;</w:t>
      </w:r>
    </w:p>
    <w:p>
      <w:pPr>
        <w:pStyle w:val="Code"/>
      </w:pPr>
      <w:r>
        <w:t xml:space="preserve"> 189          &lt;/fieldset&gt;</w:t>
        <w:br/>
        <w:t xml:space="preserve"> 190        &lt;/form&gt;</w:t>
        <w:br/>
        <w:t xml:space="preserve"> 191        &lt;p class="access__switch"&gt;</w:t>
        <w:br/>
        <w:t xml:space="preserve"> 192          @if (!registering) {</w:t>
        <w:br/>
        <w:t xml:space="preserve"> 193          &lt;a routerLink="/forgot-password"&gt;Password dimenticata?&lt;/a&gt;&lt;br /&gt;</w:t>
        <w:br/>
        <w:t xml:space="preserve"> 194          } {{ registering ? 'Hai già un account?' : 'Non hai ancora un account?'</w:t>
        <w:br/>
        <w:t xml:space="preserve"> 195          }}</w:t>
        <w:br/>
        <w:t xml:space="preserve"> 196          &lt;a</w:t>
        <w:br/>
        <w:t xml:space="preserve"> 197            [routerLink]="registering ? '/login' : '/register'"</w:t>
        <w:br/>
        <w:t xml:space="preserve"> 198            [queryParams]="returnQuery"</w:t>
        <w:br/>
        <w:t xml:space="preserve"> 199            &gt;{{ registering ? 'Accedi' : 'Registrati' }}&lt;/a</w:t>
        <w:br/>
        <w:t xml:space="preserve"> 200          &gt;</w:t>
        <w:br/>
        <w:t xml:space="preserve"> 201        &lt;/p&gt;</w:t>
        <w:br/>
        <w:t xml:space="preserve"> 202      &lt;/section&gt;</w:t>
        <w:br/>
        <w:t xml:space="preserve"> 203      &lt;p class="access__footer"&gt;</w:t>
        <w:br/>
        <w:t xml:space="preserve"> 204        Università degli Studi di Palermo · Viale delle Scienze</w:t>
        <w:br/>
        <w:t xml:space="preserve"> 205      &lt;/p&gt;</w:t>
        <w:br/>
        <w:t xml:space="preserve"> 206    &lt;/main&gt;</w:t>
        <w:br/>
        <w:t xml:space="preserve"> 207  &lt;/ion-content&gt;</w:t>
      </w:r>
    </w:p>
    <w:p>
      <w:pPr>
        <w:spacing w:after="20"/>
      </w:pPr>
    </w:p>
    <w:p>
      <w:bookmarkStart w:id="777" w:name="file_f22b29c7af3f6b992c"/>
      <w:pPr>
        <w:pStyle w:val="Heading2"/>
      </w:pPr>
      <w:r>
        <w:t>File src app auth access page scss</w:t>
      </w:r>
      <w:bookmarkEnd w:id="777"/>
    </w:p>
    <w:p>
      <w:pPr>
        <w:pStyle w:val="Source"/>
        <w:keepNext/>
      </w:pPr>
      <w:r>
        <w:t>src/app/auth/access.page.scss</w:t>
      </w:r>
    </w:p>
    <w:p>
      <w:r>
        <w:t>File src/app/auth/access.page.scss che raccoglie tipi, dati o servizi collegati al frontend.</w:t>
      </w:r>
    </w:p>
    <w:p>
      <w:r>
        <w:t>Il file importa le dipendenze elencate e contiene la struttura indicata dal sorgente.</w:t>
      </w:r>
    </w:p>
    <w:p>
      <w:pPr>
        <w:pStyle w:val="Heading3"/>
      </w:pPr>
      <w:r>
        <w:t>Lettura dei blocchi</w:t>
      </w:r>
    </w:p>
    <w:p>
      <w:r>
        <w:t>Template associato: src/app/auth/access.page.html; la pagina separa struttura Ionic, binding Angular e logica TypeScript.</w:t>
      </w:r>
    </w:p>
    <w:p>
      <w:pPr>
        <w:pStyle w:val="Heading3"/>
      </w:pPr>
      <w:r>
        <w:t>Stile e presentazione</w:t>
      </w:r>
    </w:p>
    <w:p>
      <w:r>
        <w:t>Selettori principali: .access, .access__brand, .access__card, .access__confirmation, .access__error, .access__eyebrow, .access__field-error, .access__field-icon, .access__footer, .access__input--invalid, .access__input--plain, .access__input-wrap, .access__input-wrap--password, .access__intro, .access__message, .access__names, .access__password-toggle, .access__requirements, .access__submit, .access__success.</w:t>
      </w:r>
    </w:p>
    <w:p>
      <w:r>
        <w:t>Dichiarazioni osservate: .access {min-height: 100%, min-height: 100svh, box-sizing: border-box, padding: calc(40px + var(--slot-safe-area-top)) 20px</w:t>
        <w:br/>
        <w:t xml:space="preserve">    calc(40px + var(--slot-safe-area-bottom))}; .access__brand {display: flex, align-items: center, margin-bottom: 28px, padding: 6px 10px}; .access__card {width: 100%, max-width: 460px, padding: 32px, box-sizing: border-box}; .access__eyebrow {font-size: 12px, text-transform: uppercase, letter-spacing: 0.08em, color: var(--slot-primary-soft)}; .access__footer {color: var(--slot-text-muted), line-height: 1.5}; .access__intro {margin: 0 0 24px}; .access__input-wrap {display: block, position: relative}; .access__field-icon {position: absolute, z-index: 3, left: 14px, top: 50%}; .access__input--plain {--padding-start: 13px}; .access__names {display: grid, grid-template-columns: 1fr 1fr, gap: 12px}; .access__submit {display: block, --border-radius: 10px, --background: var(--slot-primary), --color: var(--ion-color-primary-contrast)}; .access__password-toggle {position: absolute, z-index: 3, top: 50%, right: 5px}.</w:t>
      </w:r>
    </w:p>
    <w:p>
      <w:r>
        <w:t>Il foglio contiene media query presente; le regole definiscono presentazione e responsive senza spostare lo stato nel CSS.</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pPr>
        <w:pStyle w:val="Small"/>
      </w:pPr>
      <w:r>
        <w:t>Riga 3  height: 100%  Imposta height di :host a 100%; il browser applica il vincolo dimensionale durante il layout.</w:t>
      </w:r>
    </w:p>
    <w:p>
      <w:pPr>
        <w:pStyle w:val="Small"/>
      </w:pPr>
      <w:r>
        <w:t>Riga 4  --ion-background-color: var(--slot-background)  Definisce la custom property CSS --ion-background-color con valore var(--slot-background); può essere letta da altre dichiarazioni tramite var(--ion-background-color).</w:t>
      </w:r>
    </w:p>
    <w:p>
      <w:pPr>
        <w:pStyle w:val="Small"/>
      </w:pPr>
      <w:r>
        <w:t>Riga 5  --ion-text-color: var(--slot-text)  Definisce la custom property CSS --ion-text-color con valore var(--slot-text); può essere letta da altre dichiarazioni tramite var(--ion-text-color).</w:t>
      </w:r>
    </w:p>
    <w:p>
      <w:r>
        <w:rPr>
          <w:b/>
        </w:rPr>
        <w:t xml:space="preserve">Blocco </w:t>
      </w:r>
      <w:r>
        <w:t>Riga 7  .access</w:t>
      </w:r>
    </w:p>
    <w:p>
      <w:pPr>
        <w:pStyle w:val="Small"/>
      </w:pPr>
      <w:r>
        <w:t>Riga 8  min-height: 100%  Imposta min-height di .access a 100%; il browser applica il vincolo dimensionale durante il layout.</w:t>
      </w:r>
    </w:p>
    <w:p>
      <w:pPr>
        <w:pStyle w:val="Small"/>
      </w:pPr>
      <w:r>
        <w:t>Riga 9  min-height: 100svh  Imposta min-height di .access a 100svh; il browser applica il vincolo dimensionale durante il layout.</w:t>
      </w:r>
    </w:p>
    <w:p>
      <w:pPr>
        <w:pStyle w:val="Small"/>
      </w:pPr>
      <w:r>
        <w:t>Riga 10  box-sizing: border-box  Definisce come .access calcola width e height rispetto a padding e border con box-sizing = border-box.</w:t>
      </w:r>
    </w:p>
    <w:p>
      <w:pPr>
        <w:pStyle w:val="Small"/>
      </w:pPr>
      <w:r>
        <w:t>Riga 11  padding: calc(40px + var(--slot-safe-area-top)) 20px</w:t>
        <w:br/>
        <w:t xml:space="preserve">    calc(40px + var(--slot-safe-area-bottom))  Definisce lo spazio interno al bordo del box tramite padding. Valore: calc(40px + var(--slot-safe-area-top)) 20px</w:t>
        <w:br/>
        <w:t xml:space="preserve">    calc(40px + var(--slot-safe-area-bottom)).</w:t>
      </w:r>
    </w:p>
    <w:p>
      <w:pPr>
        <w:pStyle w:val="Small"/>
      </w:pPr>
      <w:r>
        <w:t>Riga 13  display: flex  Rende .access un contenitore Flexbox, così i figli vengono disposti lungo un asse principale.</w:t>
      </w:r>
    </w:p>
    <w:p>
      <w:pPr>
        <w:pStyle w:val="Small"/>
      </w:pPr>
      <w:r>
        <w:t>Riga 14  flex-direction: column  Definisce la direzione o il ritorno a capo degli elementi Flexbox in .access: flex-direction = column.</w:t>
      </w:r>
    </w:p>
    <w:p>
      <w:pPr>
        <w:pStyle w:val="Small"/>
      </w:pPr>
      <w:r>
        <w:t>Riga 15  align-items: center  Allinea o distribuisce i figli di .access con align-items impostato a center.</w:t>
      </w:r>
    </w:p>
    <w:p>
      <w:pPr>
        <w:pStyle w:val="Small"/>
      </w:pPr>
      <w:r>
        <w:t>Riga 16  justify-content: center  Allinea o distribuisce i figli di .access con justify-content impostato a center.</w:t>
      </w:r>
    </w:p>
    <w:p>
      <w:pPr>
        <w:pStyle w:val="Small"/>
      </w:pPr>
      <w:r>
        <w:t>Riga 17  color: var(--slot-text)  Imposta color di .access al valore var(--slot-text). Usa la custom property --slot-text.</w:t>
      </w:r>
    </w:p>
    <w:p>
      <w:r>
        <w:rPr>
          <w:b/>
        </w:rPr>
        <w:t xml:space="preserve">Blocco </w:t>
      </w:r>
      <w:r>
        <w:t>Riga 19  .access__brand</w:t>
      </w:r>
    </w:p>
    <w:p>
      <w:pPr>
        <w:pStyle w:val="Small"/>
      </w:pPr>
      <w:r>
        <w:t>Riga 20  display: flex  Rende .access__brand un contenitore Flexbox, così i figli vengono disposti lungo un asse principale.</w:t>
      </w:r>
    </w:p>
    <w:p>
      <w:pPr>
        <w:pStyle w:val="Small"/>
      </w:pPr>
      <w:r>
        <w:t>Riga 21  align-items: center  Allinea o distribuisce i figli di .access__brand con align-items impostato a center.</w:t>
      </w:r>
    </w:p>
    <w:p>
      <w:pPr>
        <w:pStyle w:val="Small"/>
      </w:pPr>
      <w:r>
        <w:t>Riga 22  margin-bottom: 28px  Definisce lo spazio esterno al box tramite margin-bottom. Valore: 28px.</w:t>
      </w:r>
    </w:p>
    <w:p>
      <w:pPr>
        <w:pStyle w:val="Small"/>
      </w:pPr>
      <w:r>
        <w:t>Riga 23  padding: 6px 10px  Definisce lo spazio interno al bordo del box tramite padding. Valore: 6px 10px.</w:t>
      </w:r>
    </w:p>
    <w:p>
      <w:pPr>
        <w:pStyle w:val="Small"/>
      </w:pPr>
      <w:r>
        <w:t>Riga 24  border-radius: 16px  Arrotonda gli angoli di .access__brand secondo il valore 16px.</w:t>
      </w:r>
    </w:p>
    <w:p>
      <w:pPr>
        <w:pStyle w:val="Small"/>
      </w:pPr>
      <w:r>
        <w:t>Riga 25  background: #ffffff  Imposta background di .access__brand al valore #ffffff.</w:t>
      </w:r>
    </w:p>
    <w:p>
      <w:r>
        <w:rPr>
          <w:b/>
        </w:rPr>
        <w:t xml:space="preserve">Blocco </w:t>
      </w:r>
      <w:r>
        <w:t>Riga 28  .access__brand img</w:t>
      </w:r>
    </w:p>
    <w:p>
      <w:pPr>
        <w:pStyle w:val="Small"/>
      </w:pPr>
      <w:r>
        <w:t>Riga 29  display: block  Rende .access__brand img un box di tipo block, che occupa la riga disponibile.</w:t>
      </w:r>
    </w:p>
    <w:p>
      <w:pPr>
        <w:pStyle w:val="Small"/>
      </w:pPr>
      <w:r>
        <w:t>Riga 30  width: 190px  Imposta width di .access__brand img a 190px; il browser applica il vincolo dimensionale durante il layout.</w:t>
      </w:r>
    </w:p>
    <w:p>
      <w:pPr>
        <w:pStyle w:val="Small"/>
      </w:pPr>
      <w:r>
        <w:t>Riga 31  height: auto  Imposta height di .access__brand img a auto; il browser applica il vincolo dimensionale durante il layout.</w:t>
      </w:r>
    </w:p>
    <w:p>
      <w:r>
        <w:rPr>
          <w:b/>
        </w:rPr>
        <w:t xml:space="preserve">Blocco </w:t>
      </w:r>
      <w:r>
        <w:t>Riga 33  .access__card</w:t>
      </w:r>
    </w:p>
    <w:p>
      <w:pPr>
        <w:pStyle w:val="Small"/>
      </w:pPr>
      <w:r>
        <w:t>Riga 34  width: 100%  Imposta width di .access__card a 100%; il browser applica il vincolo dimensionale durante il layout.</w:t>
      </w:r>
    </w:p>
    <w:p>
      <w:pPr>
        <w:pStyle w:val="Small"/>
      </w:pPr>
      <w:r>
        <w:t>Riga 35  max-width: 460px  Imposta max-width di .access__card a 460px; il browser applica il vincolo dimensionale durante il layout.</w:t>
      </w:r>
    </w:p>
    <w:p>
      <w:pPr>
        <w:pStyle w:val="Small"/>
      </w:pPr>
      <w:r>
        <w:t>Riga 36  padding: 32px  Definisce lo spazio interno al bordo del box tramite padding. Valore: 32px.</w:t>
      </w:r>
    </w:p>
    <w:p>
      <w:pPr>
        <w:pStyle w:val="Small"/>
      </w:pPr>
      <w:r>
        <w:t>Riga 37  box-sizing: border-box  Definisce come .access__card calcola width e height rispetto a padding e border con box-sizing = border-box.</w:t>
      </w:r>
    </w:p>
    <w:p>
      <w:pPr>
        <w:pStyle w:val="Small"/>
      </w:pPr>
      <w:r>
        <w:t>Riga 38  background: var(--slot-surface)  Imposta background di .access__card al valore var(--slot-surface). Usa la custom property --slot-surface.</w:t>
      </w:r>
    </w:p>
    <w:p>
      <w:pPr>
        <w:pStyle w:val="Small"/>
      </w:pPr>
      <w:r>
        <w:t>Riga 39  border: 1px solid var(--slot-border)  Definisce il bordo border di .access__card con il valore 1px solid var(--slot-border). Usa la custom property --slot-border.</w:t>
      </w:r>
    </w:p>
    <w:p>
      <w:pPr>
        <w:pStyle w:val="Small"/>
      </w:pPr>
      <w:r>
        <w:t>Riga 40  border-radius: 20px  Arrotonda gli angoli di .access__card secondo il valore 20px.</w:t>
      </w:r>
    </w:p>
    <w:p>
      <w:r>
        <w:rPr>
          <w:b/>
        </w:rPr>
        <w:t xml:space="preserve">Blocco </w:t>
      </w:r>
      <w:r>
        <w:t>Riga 42  h1</w:t>
      </w:r>
    </w:p>
    <w:p>
      <w:pPr>
        <w:pStyle w:val="Small"/>
      </w:pPr>
      <w:r>
        <w:t>Riga 43  font-size: 30px  Regola la tipografia o il flusso del testo di h1 tramite font-size = 30px.</w:t>
      </w:r>
    </w:p>
    <w:p>
      <w:pPr>
        <w:pStyle w:val="Small"/>
      </w:pPr>
      <w:r>
        <w:t>Riga 44  margin: 8px 0 12px  Definisce lo spazio esterno al box tramite margin. Valore: 8px 0 12px.</w:t>
      </w:r>
    </w:p>
    <w:p>
      <w:pPr>
        <w:pStyle w:val="Small"/>
      </w:pPr>
      <w:r>
        <w:t>Riga 45  font-weight: 650  Regola la tipografia o il flusso del testo di h1 tramite font-weight = 650.</w:t>
      </w:r>
    </w:p>
    <w:p>
      <w:r>
        <w:rPr>
          <w:b/>
        </w:rPr>
        <w:t xml:space="preserve">Blocco </w:t>
      </w:r>
      <w:r>
        <w:t>Riga 47  .access__eyebrow</w:t>
      </w:r>
    </w:p>
    <w:p>
      <w:pPr>
        <w:pStyle w:val="Small"/>
      </w:pPr>
      <w:r>
        <w:t>Riga 48  font-size: 12px  Regola la tipografia o il flusso del testo di .access__eyebrow tramite font-size = 12px.</w:t>
      </w:r>
    </w:p>
    <w:p>
      <w:pPr>
        <w:pStyle w:val="Small"/>
      </w:pPr>
      <w:r>
        <w:t>Riga 49  text-transform: uppercase  Regola la tipografia o il flusso del testo di .access__eyebrow tramite text-transform = uppercase.</w:t>
      </w:r>
    </w:p>
    <w:p>
      <w:pPr>
        <w:pStyle w:val="Small"/>
      </w:pPr>
      <w:r>
        <w:t>Riga 50  letter-spacing: 0.08em  Regola la tipografia o il flusso del testo di .access__eyebrow tramite letter-spacing = 0.08em.</w:t>
      </w:r>
    </w:p>
    <w:p>
      <w:pPr>
        <w:pStyle w:val="Small"/>
      </w:pPr>
      <w:r>
        <w:t>Riga 51  color: var(--slot-primary-soft)  Imposta color di .access__eyebrow al valore var(--slot-primary-soft). Usa la custom property --slot-primary-soft.</w:t>
      </w:r>
    </w:p>
    <w:p>
      <w:pPr>
        <w:pStyle w:val="Small"/>
      </w:pPr>
      <w:r>
        <w:t>Riga 52  margin: 0  Definisce lo spazio esterno al box tramite margin. Valore: 0.</w:t>
      </w:r>
    </w:p>
    <w:p>
      <w:r>
        <w:rPr>
          <w:b/>
        </w:rPr>
        <w:t xml:space="preserve">Blocco </w:t>
      </w:r>
      <w:r>
        <w:t>Riga 54  .access__intro, .access__footer</w:t>
      </w:r>
    </w:p>
    <w:p>
      <w:pPr>
        <w:pStyle w:val="Small"/>
      </w:pPr>
      <w:r>
        <w:t>Riga 56  color: var(--slot-text-muted)  Imposta color di .access__intro, .access__footer al valore var(--slot-text-muted). Usa la custom property --slot-text-muted.</w:t>
      </w:r>
    </w:p>
    <w:p>
      <w:pPr>
        <w:pStyle w:val="Small"/>
      </w:pPr>
      <w:r>
        <w:t>Riga 57  line-height: 1.5  Regola la tipografia o il flusso del testo di .access__intro, .access__footer tramite line-height = 1.5.</w:t>
      </w:r>
    </w:p>
    <w:p>
      <w:r>
        <w:rPr>
          <w:b/>
        </w:rPr>
        <w:t xml:space="preserve">Blocco </w:t>
      </w:r>
      <w:r>
        <w:t>Riga 59  .access__intro</w:t>
      </w:r>
    </w:p>
    <w:p>
      <w:pPr>
        <w:pStyle w:val="Small"/>
      </w:pPr>
      <w:r>
        <w:t>Riga 60  margin: 0 0 24px  Definisce lo spazio esterno al box tramite margin. Valore: 0 0 24px.</w:t>
      </w:r>
    </w:p>
    <w:p>
      <w:r>
        <w:rPr>
          <w:b/>
        </w:rPr>
        <w:t xml:space="preserve">Blocco </w:t>
      </w:r>
      <w:r>
        <w:t>Riga 62  fieldset</w:t>
      </w:r>
    </w:p>
    <w:p>
      <w:pPr>
        <w:pStyle w:val="Small"/>
      </w:pPr>
      <w:r>
        <w:t>Riga 63  padding: 0  Definisce lo spazio interno al bordo del box tramite padding. Valore: 0.</w:t>
      </w:r>
    </w:p>
    <w:p>
      <w:pPr>
        <w:pStyle w:val="Small"/>
      </w:pPr>
      <w:r>
        <w:t>Riga 64  margin: 0  Definisce lo spazio esterno al box tramite margin. Valore: 0.</w:t>
      </w:r>
    </w:p>
    <w:p>
      <w:pPr>
        <w:pStyle w:val="Small"/>
      </w:pPr>
      <w:r>
        <w:t>Riga 65  border: 0  Definisce il bordo border di fieldset con il valore 0.</w:t>
      </w:r>
    </w:p>
    <w:p>
      <w:pPr>
        <w:pStyle w:val="Small"/>
      </w:pPr>
      <w:r>
        <w:t>Riga 66  min-width: 0  Imposta min-width di fieldset a 0; il browser applica il vincolo dimensionale durante il layout.</w:t>
      </w:r>
    </w:p>
    <w:p>
      <w:r>
        <w:rPr>
          <w:b/>
        </w:rPr>
        <w:t xml:space="preserve">Blocco </w:t>
      </w:r>
      <w:r>
        <w:t>Riga 68  label</w:t>
      </w:r>
    </w:p>
    <w:p>
      <w:pPr>
        <w:pStyle w:val="Small"/>
      </w:pPr>
      <w:r>
        <w:t>Riga 69  display: flex  Rende label un contenitore Flexbox, così i figli vengono disposti lungo un asse principale.</w:t>
      </w:r>
    </w:p>
    <w:p>
      <w:pPr>
        <w:pStyle w:val="Small"/>
      </w:pPr>
      <w:r>
        <w:t>Riga 70  flex-direction: column  Definisce la direzione o il ritorno a capo degli elementi Flexbox in label: flex-direction = column.</w:t>
      </w:r>
    </w:p>
    <w:p>
      <w:pPr>
        <w:pStyle w:val="Small"/>
      </w:pPr>
      <w:r>
        <w:t>Riga 71  gap: 8px  Imposta la distanza gap tra gli elementi disposti da label al valore 8px.</w:t>
      </w:r>
    </w:p>
    <w:p>
      <w:pPr>
        <w:pStyle w:val="Small"/>
      </w:pPr>
      <w:r>
        <w:t>Riga 72  margin-bottom: 18px  Definisce lo spazio esterno al box tramite margin-bottom. Valore: 18px.</w:t>
      </w:r>
    </w:p>
    <w:p>
      <w:pPr>
        <w:pStyle w:val="Small"/>
      </w:pPr>
      <w:r>
        <w:t>Riga 73  font-size: 14px  Regola la tipografia o il flusso del testo di label tramite font-size = 14px.</w:t>
      </w:r>
    </w:p>
    <w:p>
      <w:r>
        <w:rPr>
          <w:b/>
        </w:rPr>
        <w:t xml:space="preserve">Blocco </w:t>
      </w:r>
      <w:r>
        <w:t>Riga 75  .access__input-wrap</w:t>
      </w:r>
    </w:p>
    <w:p>
      <w:pPr>
        <w:pStyle w:val="Small"/>
      </w:pPr>
      <w:r>
        <w:t>Riga 76  display: block  Rende .access__input-wrap un box di tipo block, che occupa la riga disponibile.</w:t>
      </w:r>
    </w:p>
    <w:p>
      <w:pPr>
        <w:pStyle w:val="Small"/>
      </w:pPr>
      <w:r>
        <w:t>Riga 77  position: relative  Regola il posizionamento di .access__input-wrap con position = relative.</w:t>
      </w:r>
    </w:p>
    <w:p>
      <w:r>
        <w:rPr>
          <w:b/>
        </w:rPr>
        <w:t xml:space="preserve">Blocco </w:t>
      </w:r>
      <w:r>
        <w:t>Riga 79  .access__field-icon</w:t>
      </w:r>
    </w:p>
    <w:p>
      <w:pPr>
        <w:pStyle w:val="Small"/>
      </w:pPr>
      <w:r>
        <w:t>Riga 80  position: absolute  Regola il posizionamento di .access__field-icon con position = absolute.</w:t>
      </w:r>
    </w:p>
    <w:p>
      <w:pPr>
        <w:pStyle w:val="Small"/>
      </w:pPr>
      <w:r>
        <w:t>Riga 81  z-index: 3  Regola il posizionamento di .access__field-icon con z-index = 3.</w:t>
      </w:r>
    </w:p>
    <w:p>
      <w:pPr>
        <w:pStyle w:val="Small"/>
      </w:pPr>
      <w:r>
        <w:t>Riga 82  left: 14px  Regola il posizionamento di .access__field-icon con left = 14px.</w:t>
      </w:r>
    </w:p>
    <w:p>
      <w:pPr>
        <w:pStyle w:val="Small"/>
      </w:pPr>
      <w:r>
        <w:t>Riga 83  top: 50%  Regola il posizionamento di .access__field-icon con top = 50%.</w:t>
      </w:r>
    </w:p>
    <w:p>
      <w:pPr>
        <w:pStyle w:val="Small"/>
      </w:pPr>
      <w:r>
        <w:t>Riga 84  transform: translateY(-50%)  Applica a .access__field-icon la trasformazione translateY(-50%) tramite transform.</w:t>
      </w:r>
    </w:p>
    <w:p>
      <w:pPr>
        <w:pStyle w:val="Small"/>
      </w:pPr>
      <w:r>
        <w:t>Riga 85  color: var(--slot-text-muted)  Imposta color di .access__field-icon al valore var(--slot-text-muted). Usa la custom property --slot-text-muted.</w:t>
      </w:r>
    </w:p>
    <w:p>
      <w:pPr>
        <w:pStyle w:val="Small"/>
      </w:pPr>
      <w:r>
        <w:t>Riga 86  font-size: 19px  Regola la tipografia o il flusso del testo di .access__field-icon tramite font-size = 19px.</w:t>
      </w:r>
    </w:p>
    <w:p>
      <w:pPr>
        <w:pStyle w:val="Small"/>
      </w:pPr>
      <w:r>
        <w:t>Riga 87  pointer-events: none  Regola l’interazione del puntatore o del controllo .access__field-icon tramite pointer-events = none.</w:t>
      </w:r>
    </w:p>
    <w:p>
      <w:r>
        <w:rPr>
          <w:b/>
        </w:rPr>
        <w:t xml:space="preserve">Blocco </w:t>
      </w:r>
      <w:r>
        <w:t>Riga 89  ion-input</w:t>
      </w:r>
    </w:p>
    <w:p>
      <w:pPr>
        <w:pStyle w:val="Small"/>
      </w:pPr>
      <w:r>
        <w:t>Riga 90  z-index: 0  Regola il posizionamento di ion-input con z-index = 0.</w:t>
      </w:r>
    </w:p>
    <w:p>
      <w:pPr>
        <w:pStyle w:val="Small"/>
      </w:pPr>
      <w:r>
        <w:t>Riga 91  width: 100%  Imposta width di ion-input a 100%; il browser applica il vincolo dimensionale durante il layout.</w:t>
      </w:r>
    </w:p>
    <w:p>
      <w:pPr>
        <w:pStyle w:val="Small"/>
      </w:pPr>
      <w:r>
        <w:t>Riga 92  box-sizing: border-box  Definisce come ion-input calcola width e height rispetto a padding e border con box-sizing = border-box.</w:t>
      </w:r>
    </w:p>
    <w:p>
      <w:pPr>
        <w:pStyle w:val="Small"/>
      </w:pPr>
      <w:r>
        <w:t>Riga 93  min-width: 0  Imposta min-width di ion-input a 0; il browser applica il vincolo dimensionale durante il layout.</w:t>
      </w:r>
    </w:p>
    <w:p>
      <w:pPr>
        <w:pStyle w:val="Small"/>
      </w:pPr>
      <w:r>
        <w:t>Riga 94  border: 1px solid var(--slot-border)  Definisce il bordo border di ion-input con il valore 1px solid var(--slot-border). Usa la custom property --slot-border.</w:t>
      </w:r>
    </w:p>
    <w:p>
      <w:pPr>
        <w:pStyle w:val="Small"/>
      </w:pPr>
      <w:r>
        <w:t>Riga 95  border-radius: 10px  Arrotonda gli angoli di ion-input secondo il valore 10px.</w:t>
      </w:r>
    </w:p>
    <w:p>
      <w:pPr>
        <w:pStyle w:val="Small"/>
      </w:pPr>
      <w:r>
        <w:t>Riga 96  background: var(--slot-background)  Imposta background di ion-input al valore var(--slot-background). Usa la custom property --slot-background.</w:t>
      </w:r>
    </w:p>
    <w:p>
      <w:pPr>
        <w:pStyle w:val="Small"/>
      </w:pPr>
      <w:r>
        <w:t>Riga 97  color: var(--slot-text)  Imposta color di ion-input al valore var(--slot-text). Usa la custom property --slot-text.</w:t>
      </w:r>
    </w:p>
    <w:p>
      <w:pPr>
        <w:pStyle w:val="Small"/>
      </w:pPr>
      <w:r>
        <w:t>Riga 98  --padding-top: 13px  Definisce la custom property CSS --padding-top con valore 13px; può essere letta da altre dichiarazioni tramite var(--padding-top).</w:t>
      </w:r>
    </w:p>
    <w:p>
      <w:pPr>
        <w:pStyle w:val="Small"/>
      </w:pPr>
      <w:r>
        <w:t>Riga 99  --padding-bottom: 13px  Definisce la custom property CSS --padding-bottom con valore 13px; può essere letta da altre dichiarazioni tramite var(--padding-bottom).</w:t>
      </w:r>
    </w:p>
    <w:p>
      <w:pPr>
        <w:pStyle w:val="Small"/>
      </w:pPr>
      <w:r>
        <w:t>Riga 100  --padding-start: 43px  Definisce la custom property CSS --padding-start con valore 43px; può essere letta da altre dichiarazioni tramite var(--padding-start).</w:t>
      </w:r>
    </w:p>
    <w:p>
      <w:pPr>
        <w:pStyle w:val="Small"/>
      </w:pPr>
      <w:r>
        <w:t>Riga 101  --padding-end: 13px  Definisce la custom property CSS --padding-end con valore 13px; può essere letta da altre dichiarazioni tramite var(--padding-end).</w:t>
      </w:r>
    </w:p>
    <w:p>
      <w:pPr>
        <w:pStyle w:val="Small"/>
      </w:pPr>
      <w:r>
        <w:t>Riga 102  font: inherit  Imposta in forma abbreviata stile, peso, dimensione e famiglia tipografica di ion-input con il valore inherit.</w:t>
      </w:r>
    </w:p>
    <w:p>
      <w:pPr>
        <w:pStyle w:val="Small"/>
      </w:pPr>
      <w:r>
        <w:t>Riga 103  font-size: 16px  Regola la tipografia o il flusso del testo di ion-input tramite font-size = 16px.</w:t>
      </w:r>
    </w:p>
    <w:p>
      <w:r>
        <w:rPr>
          <w:b/>
        </w:rPr>
        <w:t xml:space="preserve">Blocco </w:t>
      </w:r>
      <w:r>
        <w:t>Riga 105  .access__input--plain</w:t>
      </w:r>
    </w:p>
    <w:p>
      <w:pPr>
        <w:pStyle w:val="Small"/>
      </w:pPr>
      <w:r>
        <w:t>Riga 106  --padding-start: 13px  Definisce la custom property CSS --padding-start con valore 13px; può essere letta da altre dichiarazioni tramite var(--padding-start).</w:t>
      </w:r>
    </w:p>
    <w:p>
      <w:r>
        <w:rPr>
          <w:b/>
        </w:rPr>
        <w:t xml:space="preserve">Blocco </w:t>
      </w:r>
      <w:r>
        <w:t>Riga 108  .access__input-wrap--password ion-input</w:t>
      </w:r>
    </w:p>
    <w:p>
      <w:pPr>
        <w:pStyle w:val="Small"/>
      </w:pPr>
      <w:r>
        <w:t>Riga 109  --padding-end: 52px  Definisce la custom property CSS --padding-end con valore 52px; può essere letta da altre dichiarazioni tramite var(--padding-end).</w:t>
      </w:r>
    </w:p>
    <w:p>
      <w:r>
        <w:rPr>
          <w:b/>
        </w:rPr>
        <w:t xml:space="preserve">Blocco </w:t>
      </w:r>
      <w:r>
        <w:t>Riga 111  ion-input:focus-within, button:focus-visible, ion-button:focus-visible, a:focus-visible</w:t>
      </w:r>
    </w:p>
    <w:p>
      <w:pPr>
        <w:pStyle w:val="Small"/>
      </w:pPr>
      <w:r>
        <w:t>Riga 115  outline: 3px solid var(--slot-primary-soft)  Definisce il contorno di focus o stato di ion-input:focus-within, button:focus-visible, ion-button:focus-visible, a:focus-visible con outline = 3px solid var(--slot-primary-soft).</w:t>
      </w:r>
    </w:p>
    <w:p>
      <w:pPr>
        <w:pStyle w:val="Small"/>
      </w:pPr>
      <w:r>
        <w:t>Riga 116  outline-offset: 3px  Definisce il contorno di focus o stato di ion-input:focus-within, button:focus-visible, ion-button:focus-visible, a:focus-visible con outline-offset = 3px.</w:t>
      </w:r>
    </w:p>
    <w:p>
      <w:r>
        <w:rPr>
          <w:b/>
        </w:rPr>
        <w:t xml:space="preserve">Blocco </w:t>
      </w:r>
      <w:r>
        <w:t>Riga 118  .access__names</w:t>
      </w:r>
    </w:p>
    <w:p>
      <w:pPr>
        <w:pStyle w:val="Small"/>
      </w:pPr>
      <w:r>
        <w:t>Riga 119  display: grid  Rende .access__names un contenitore CSS Grid, così i figli partecipano alla disposizione in righe e colonne.</w:t>
      </w:r>
    </w:p>
    <w:p>
      <w:pPr>
        <w:pStyle w:val="Small"/>
      </w:pPr>
      <w:r>
        <w:t>Riga 120  grid-template-columns: 1fr 1fr  Definisce le tracce Grid delle colonne per .access__names con il valore 1fr 1fr; ; l’unità fr distribuisce lo spazio libero in frazioni.</w:t>
      </w:r>
    </w:p>
    <w:p>
      <w:pPr>
        <w:pStyle w:val="Small"/>
      </w:pPr>
      <w:r>
        <w:t>Riga 121  gap: 12px  Imposta la distanza gap tra gli elementi disposti da .access__names al valore 12px.</w:t>
      </w:r>
    </w:p>
    <w:p>
      <w:r>
        <w:rPr>
          <w:b/>
        </w:rPr>
        <w:t xml:space="preserve">Blocco </w:t>
      </w:r>
      <w:r>
        <w:t>Riga 123  .access__submit</w:t>
      </w:r>
    </w:p>
    <w:p>
      <w:pPr>
        <w:pStyle w:val="Small"/>
      </w:pPr>
      <w:r>
        <w:t>Riga 124  display: block  Rende .access__submit un box di tipo block, che occupa la riga disponibile.</w:t>
      </w:r>
    </w:p>
    <w:p>
      <w:pPr>
        <w:pStyle w:val="Small"/>
      </w:pPr>
      <w:r>
        <w:t>Riga 125  --border-radius: 10px  Definisce la custom property CSS --border-radius con valore 10px; può essere letta da altre dichiarazioni tramite var(--border-radius).</w:t>
      </w:r>
    </w:p>
    <w:p>
      <w:pPr>
        <w:pStyle w:val="Small"/>
      </w:pPr>
      <w:r>
        <w:t>Riga 126  --background: var(--slot-primary)  Definisce la custom property CSS --background con valore var(--slot-primary); può essere letta da altre dichiarazioni tramite var(--background).</w:t>
      </w:r>
    </w:p>
    <w:p>
      <w:pPr>
        <w:pStyle w:val="Small"/>
      </w:pPr>
      <w:r>
        <w:t>Riga 127  --color: var(--ion-color-primary-contrast)  Definisce la custom property CSS --color con valore var(--ion-color-primary-contrast); può essere letta da altre dichiarazioni tramite var(--color).</w:t>
      </w:r>
    </w:p>
    <w:p>
      <w:pPr>
        <w:pStyle w:val="Small"/>
      </w:pPr>
      <w:r>
        <w:t>Riga 128  margin: 0  Definisce lo spazio esterno al box tramite margin. Valore: 0.</w:t>
      </w:r>
    </w:p>
    <w:p>
      <w:pPr>
        <w:pStyle w:val="Small"/>
      </w:pPr>
      <w:r>
        <w:t>Riga 129  min-height: 48px  Imposta min-height di .access__submit a 48px; il browser applica il vincolo dimensionale durante il layout.</w:t>
      </w:r>
    </w:p>
    <w:p>
      <w:pPr>
        <w:pStyle w:val="Small"/>
      </w:pPr>
      <w:r>
        <w:t>Riga 130  font-weight: 600  Regola la tipografia o il flusso del testo di .access__submit tramite font-weight = 600.</w:t>
      </w:r>
    </w:p>
    <w:p>
      <w:r>
        <w:rPr>
          <w:b/>
        </w:rPr>
        <w:t xml:space="preserve">Blocco </w:t>
      </w:r>
      <w:r>
        <w:t>Riga 132  .access__password-toggle</w:t>
      </w:r>
    </w:p>
    <w:p>
      <w:pPr>
        <w:pStyle w:val="Small"/>
      </w:pPr>
      <w:r>
        <w:t>Riga 133  position: absolute  Regola il posizionamento di .access__password-toggle con position = absolute.</w:t>
      </w:r>
    </w:p>
    <w:p>
      <w:pPr>
        <w:pStyle w:val="Small"/>
      </w:pPr>
      <w:r>
        <w:t>Riga 134  z-index: 3  Regola il posizionamento di .access__password-toggle con z-index = 3.</w:t>
      </w:r>
    </w:p>
    <w:p>
      <w:pPr>
        <w:pStyle w:val="Small"/>
      </w:pPr>
      <w:r>
        <w:t>Riga 135  top: 50%  Regola il posizionamento di .access__password-toggle con top = 50%.</w:t>
      </w:r>
    </w:p>
    <w:p>
      <w:pPr>
        <w:pStyle w:val="Small"/>
      </w:pPr>
      <w:r>
        <w:t>Riga 136  right: 5px  Regola il posizionamento di .access__password-toggle con right = 5px.</w:t>
      </w:r>
    </w:p>
    <w:p>
      <w:pPr>
        <w:pStyle w:val="Small"/>
      </w:pPr>
      <w:r>
        <w:t>Riga 137  display: grid  Rende .access__password-toggle un contenitore CSS Grid, così i figli partecipano alla disposizione in righe e colonne.</w:t>
      </w:r>
    </w:p>
    <w:p>
      <w:pPr>
        <w:pStyle w:val="Small"/>
      </w:pPr>
      <w:r>
        <w:t>Riga 138  place-items: center  Allinea o distribuisce i figli di .access__password-toggle con place-items impostato a center.</w:t>
      </w:r>
    </w:p>
    <w:p>
      <w:pPr>
        <w:pStyle w:val="Small"/>
      </w:pPr>
      <w:r>
        <w:t>Riga 139  width: 40px  Imposta width di .access__password-toggle a 40px; il browser applica il vincolo dimensionale durante il layout.</w:t>
      </w:r>
    </w:p>
    <w:p>
      <w:pPr>
        <w:pStyle w:val="Small"/>
      </w:pPr>
      <w:r>
        <w:t>Riga 140  min-height: 40px  Imposta min-height di .access__password-toggle a 40px; il browser applica il vincolo dimensionale durante il layout.</w:t>
      </w:r>
    </w:p>
    <w:p>
      <w:pPr>
        <w:pStyle w:val="Small"/>
      </w:pPr>
      <w:r>
        <w:t>Riga 141  --padding-start: 0  Definisce la custom property CSS --padding-start con valore 0; può essere letta da altre dichiarazioni tramite var(--padding-start).</w:t>
      </w:r>
    </w:p>
    <w:p>
      <w:pPr>
        <w:pStyle w:val="Small"/>
      </w:pPr>
      <w:r>
        <w:t>Riga 142  --padding-end: 0  Definisce la custom property CSS --padding-end con valore 0; può essere letta da altre dichiarazioni tramite var(--padding-end).</w:t>
      </w:r>
    </w:p>
    <w:p>
      <w:pPr>
        <w:pStyle w:val="Small"/>
      </w:pPr>
      <w:r>
        <w:t>Riga 143  --padding-top: 0  Definisce la custom property CSS --padding-top con valore 0; può essere letta da altre dichiarazioni tramite var(--padding-top).</w:t>
      </w:r>
    </w:p>
    <w:p>
      <w:pPr>
        <w:pStyle w:val="Small"/>
      </w:pPr>
      <w:r>
        <w:t>Riga 144  --padding-bottom: 0  Definisce la custom property CSS --padding-bottom con valore 0; può essere letta da altre dichiarazioni tramite var(--padding-bottom).</w:t>
      </w:r>
    </w:p>
    <w:p>
      <w:pPr>
        <w:pStyle w:val="Small"/>
      </w:pPr>
      <w:r>
        <w:t>Riga 145  --background: transparent  Definisce la custom property CSS --background con valore transparent; può essere letta da altre dichiarazioni tramite var(--background).</w:t>
      </w:r>
    </w:p>
    <w:p>
      <w:pPr>
        <w:pStyle w:val="Small"/>
      </w:pPr>
      <w:r>
        <w:t>Riga 146  --background-hover: var(--slot-primary-tint)  Definisce la custom property CSS --background-hover con valore var(--slot-primary-tint); può essere letta da altre dichiarazioni tramite var(--background-hover).</w:t>
      </w:r>
    </w:p>
    <w:p>
      <w:pPr>
        <w:pStyle w:val="Small"/>
      </w:pPr>
      <w:r>
        <w:t>Riga 147  --color: var(--slot-text-muted)  Definisce la custom property CSS --color con valore var(--slot-text-muted); può essere letta da altre dichiarazioni tramite var(--color).</w:t>
      </w:r>
    </w:p>
    <w:p>
      <w:pPr>
        <w:pStyle w:val="Small"/>
      </w:pPr>
      <w:r>
        <w:t>Riga 148  border: 0  Definisce il bordo border di .access__password-toggle con il valore 0.</w:t>
      </w:r>
    </w:p>
    <w:p>
      <w:pPr>
        <w:pStyle w:val="Small"/>
      </w:pPr>
      <w:r>
        <w:t>Riga 149  transform: translateY(-50%)  Applica a .access__password-toggle la trasformazione translateY(-50%) tramite transform.</w:t>
      </w:r>
    </w:p>
    <w:p>
      <w:pPr>
        <w:pStyle w:val="Small"/>
      </w:pPr>
      <w:r>
        <w:t>Riga 150  border-radius: 8px  Arrotonda gli angoli di .access__password-toggle secondo il valore 8px.</w:t>
      </w:r>
    </w:p>
    <w:p>
      <w:pPr>
        <w:pStyle w:val="Small"/>
      </w:pPr>
      <w:r>
        <w:t>Riga 151  font: inherit  Imposta in forma abbreviata stile, peso, dimensione e famiglia tipografica di .access__password-toggle con il valore inherit.</w:t>
      </w:r>
    </w:p>
    <w:p>
      <w:pPr>
        <w:pStyle w:val="Small"/>
      </w:pPr>
      <w:r>
        <w:t>Riga 152  font-weight: 600  Regola la tipografia o il flusso del testo di .access__password-toggle tramite font-weight = 600.</w:t>
      </w:r>
    </w:p>
    <w:p>
      <w:pPr>
        <w:pStyle w:val="Small"/>
      </w:pPr>
      <w:r>
        <w:t>Riga 153  cursor: pointer  Regola l’interazione del puntatore o del controllo .access__password-toggle tramite cursor = pointer.</w:t>
      </w:r>
    </w:p>
    <w:p>
      <w:r>
        <w:rPr>
          <w:b/>
        </w:rPr>
        <w:t xml:space="preserve">Blocco </w:t>
      </w:r>
      <w:r>
        <w:t>Riga 155  .access__password-toggle:hover</w:t>
      </w:r>
    </w:p>
    <w:p>
      <w:pPr>
        <w:pStyle w:val="Small"/>
      </w:pPr>
      <w:r>
        <w:t>Riga 156  --color: var(--slot-primary-soft)  Definisce la custom property CSS --color con valore var(--slot-primary-soft); può essere letta da altre dichiarazioni tramite var(--color).</w:t>
      </w:r>
    </w:p>
    <w:p>
      <w:r>
        <w:rPr>
          <w:b/>
        </w:rPr>
        <w:t xml:space="preserve">Blocco </w:t>
      </w:r>
      <w:r>
        <w:t>Riga 158  .access__password-toggle ion-icon</w:t>
      </w:r>
    </w:p>
    <w:p>
      <w:pPr>
        <w:pStyle w:val="Small"/>
      </w:pPr>
      <w:r>
        <w:t>Riga 159  font-size: 20px  Regola la tipografia o il flusso del testo di .access__password-toggle ion-icon tramite font-size = 20px.</w:t>
      </w:r>
    </w:p>
    <w:p>
      <w:pPr>
        <w:pStyle w:val="Small"/>
      </w:pPr>
      <w:r>
        <w:t>Riga 160  pointer-events: none  Regola l’interazione del puntatore o del controllo .access__password-toggle ion-icon tramite pointer-events = none.</w:t>
      </w:r>
    </w:p>
    <w:p>
      <w:r>
        <w:rPr>
          <w:b/>
        </w:rPr>
        <w:t xml:space="preserve">Blocco </w:t>
      </w:r>
      <w:r>
        <w:t>Riga 162  fieldset:disabled</w:t>
      </w:r>
    </w:p>
    <w:p>
      <w:pPr>
        <w:pStyle w:val="Small"/>
      </w:pPr>
      <w:r>
        <w:t>Riga 163  opacity: 0.7  Regola la visibilità o l’opacità di fieldset:disabled con opacity = 0.7.</w:t>
      </w:r>
    </w:p>
    <w:p>
      <w:r>
        <w:rPr>
          <w:b/>
        </w:rPr>
        <w:t xml:space="preserve">Blocco </w:t>
      </w:r>
      <w:r>
        <w:t>Riga 165  .access__footer</w:t>
      </w:r>
    </w:p>
    <w:p>
      <w:pPr>
        <w:pStyle w:val="Small"/>
      </w:pPr>
      <w:r>
        <w:t>Riga 166  font-size: 12px  Regola la tipografia o il flusso del testo di .access__footer tramite font-size = 12px.</w:t>
      </w:r>
    </w:p>
    <w:p>
      <w:r>
        <w:rPr>
          <w:b/>
        </w:rPr>
        <w:t xml:space="preserve">Blocco </w:t>
      </w:r>
      <w:r>
        <w:t>Riga 168  .access__input--invalid</w:t>
      </w:r>
    </w:p>
    <w:p>
      <w:pPr>
        <w:pStyle w:val="Small"/>
      </w:pPr>
      <w:r>
        <w:t>Riga 169  border-color: var(--slot-danger)  Imposta border-color di .access__input--invalid al valore var(--slot-danger). Usa la custom property --slot-danger.</w:t>
      </w:r>
    </w:p>
    <w:p>
      <w:r>
        <w:rPr>
          <w:b/>
        </w:rPr>
        <w:t xml:space="preserve">Blocco </w:t>
      </w:r>
      <w:r>
        <w:t>Riga 171  .access__input--invalid:focus-within</w:t>
      </w:r>
    </w:p>
    <w:p>
      <w:pPr>
        <w:pStyle w:val="Small"/>
      </w:pPr>
      <w:r>
        <w:t>Riga 172  outline-color: var(--slot-danger)  Imposta outline-color di .access__input--invalid:focus-within al valore var(--slot-danger). Usa la custom property --slot-danger.</w:t>
      </w:r>
    </w:p>
    <w:p>
      <w:r>
        <w:rPr>
          <w:b/>
        </w:rPr>
        <w:t xml:space="preserve">Blocco </w:t>
      </w:r>
      <w:r>
        <w:t>Riga 174  .access__requirements</w:t>
      </w:r>
    </w:p>
    <w:p>
      <w:pPr>
        <w:pStyle w:val="Small"/>
      </w:pPr>
      <w:r>
        <w:t>Riga 175  margin: -1px 0 0  Definisce lo spazio esterno al box tramite margin. Valore: -1px 0 0.</w:t>
      </w:r>
    </w:p>
    <w:p>
      <w:pPr>
        <w:pStyle w:val="Small"/>
      </w:pPr>
      <w:r>
        <w:t>Riga 176  padding-left: 22px  Definisce lo spazio interno al bordo del box tramite padding-left. Valore: 22px.</w:t>
      </w:r>
    </w:p>
    <w:p>
      <w:pPr>
        <w:pStyle w:val="Small"/>
      </w:pPr>
      <w:r>
        <w:t>Riga 177  color: var(--slot-danger)  Imposta color di .access__requirements al valore var(--slot-danger). Usa la custom property --slot-danger.</w:t>
      </w:r>
    </w:p>
    <w:p>
      <w:pPr>
        <w:pStyle w:val="Small"/>
      </w:pPr>
      <w:r>
        <w:t>Riga 178  font-size: 13px  Regola la tipografia o il flusso del testo di .access__requirements tramite font-size = 13px.</w:t>
      </w:r>
    </w:p>
    <w:p>
      <w:pPr>
        <w:pStyle w:val="Small"/>
      </w:pPr>
      <w:r>
        <w:t>Riga 179  line-height: 1.5  Regola la tipografia o il flusso del testo di .access__requirements tramite line-height = 1.5.</w:t>
      </w:r>
    </w:p>
    <w:p>
      <w:r>
        <w:rPr>
          <w:b/>
        </w:rPr>
        <w:t xml:space="preserve">Blocco </w:t>
      </w:r>
      <w:r>
        <w:t>Riga 181  .access__field-error</w:t>
      </w:r>
    </w:p>
    <w:p>
      <w:pPr>
        <w:pStyle w:val="Small"/>
      </w:pPr>
      <w:r>
        <w:t>Riga 182  margin-top: -1px  Definisce lo spazio esterno al box tramite margin-top. Valore: -1px.</w:t>
      </w:r>
    </w:p>
    <w:p>
      <w:pPr>
        <w:pStyle w:val="Small"/>
      </w:pPr>
      <w:r>
        <w:t>Riga 183  color: var(--slot-danger)  Imposta color di .access__field-error al valore var(--slot-danger). Usa la custom property --slot-danger.</w:t>
      </w:r>
    </w:p>
    <w:p>
      <w:pPr>
        <w:pStyle w:val="Small"/>
      </w:pPr>
      <w:r>
        <w:t>Riga 184  font-size: 13px  Regola la tipografia o il flusso del testo di .access__field-error tramite font-size = 13px.</w:t>
      </w:r>
    </w:p>
    <w:p>
      <w:pPr>
        <w:pStyle w:val="Small"/>
      </w:pPr>
      <w:r>
        <w:t>Riga 185  line-height: 1.5  Regola la tipografia o il flusso del testo di .access__field-error tramite line-height = 1.5.</w:t>
      </w:r>
    </w:p>
    <w:p>
      <w:r>
        <w:rPr>
          <w:b/>
        </w:rPr>
        <w:t xml:space="preserve">Blocco </w:t>
      </w:r>
      <w:r>
        <w:t>Riga 187  .access__confirmation</w:t>
      </w:r>
    </w:p>
    <w:p>
      <w:pPr>
        <w:pStyle w:val="Small"/>
      </w:pPr>
      <w:r>
        <w:t>Riga 188  display: block  Rende .access__confirmation un box di tipo block, che occupa la riga disponibile.</w:t>
      </w:r>
    </w:p>
    <w:p>
      <w:pPr>
        <w:pStyle w:val="Small"/>
      </w:pPr>
      <w:r>
        <w:t>Riga 189  margin-bottom: 18px  Definisce lo spazio esterno al box tramite margin-bottom. Valore: 18px.</w:t>
      </w:r>
    </w:p>
    <w:p>
      <w:pPr>
        <w:pStyle w:val="Small"/>
      </w:pPr>
      <w:r>
        <w:t>Riga 190  color: var(--slot-text)  Imposta color di .access__confirmation al valore var(--slot-text). Usa la custom property --slot-text.</w:t>
      </w:r>
    </w:p>
    <w:p>
      <w:pPr>
        <w:pStyle w:val="Small"/>
      </w:pPr>
      <w:r>
        <w:t>Riga 191  font-size: 14px  Regola la tipografia o il flusso del testo di .access__confirmation tramite font-size = 14px.</w:t>
      </w:r>
    </w:p>
    <w:p>
      <w:pPr>
        <w:pStyle w:val="Small"/>
      </w:pPr>
      <w:r>
        <w:t>Riga 192  line-height: 1.5  Regola la tipografia o il flusso del testo di .access__confirmation tramite line-height = 1.5.</w:t>
      </w:r>
    </w:p>
    <w:p>
      <w:r>
        <w:rPr>
          <w:b/>
        </w:rPr>
        <w:t xml:space="preserve">Blocco </w:t>
      </w:r>
      <w:r>
        <w:t>Riga 194  .access__confirmation::part(label)</w:t>
      </w:r>
    </w:p>
    <w:p>
      <w:pPr>
        <w:pStyle w:val="Small"/>
      </w:pPr>
      <w:r>
        <w:t>Riga 195  overflow: visible  Definisce come .access__confirmation::part(label) gestisce il contenuto eccedente tramite overflow = visible.</w:t>
      </w:r>
    </w:p>
    <w:p>
      <w:pPr>
        <w:pStyle w:val="Small"/>
      </w:pPr>
      <w:r>
        <w:t>Riga 196  text-overflow: clip  Imposta la proprietà CSS text-overflow di .access__confirmation::part(label) al valore clip.</w:t>
      </w:r>
    </w:p>
    <w:p>
      <w:pPr>
        <w:pStyle w:val="Small"/>
      </w:pPr>
      <w:r>
        <w:t>Riga 197  white-space: normal  Regola la tipografia o il flusso del testo di .access__confirmation::part(label) tramite white-space = normal.</w:t>
      </w:r>
    </w:p>
    <w:p>
      <w:r>
        <w:rPr>
          <w:b/>
        </w:rPr>
        <w:t xml:space="preserve">Blocco </w:t>
      </w:r>
      <w:r>
        <w:t>Riga 199  .access__error</w:t>
      </w:r>
    </w:p>
    <w:p>
      <w:pPr>
        <w:pStyle w:val="Small"/>
      </w:pPr>
      <w:r>
        <w:t>Riga 200  color: var(--slot-danger)  Imposta color di .access__error al valore var(--slot-danger). Usa la custom property --slot-danger.</w:t>
      </w:r>
    </w:p>
    <w:p>
      <w:pPr>
        <w:pStyle w:val="Small"/>
      </w:pPr>
      <w:r>
        <w:t>Riga 201  line-height: 1.5  Regola la tipografia o il flusso del testo di .access__error tramite line-height = 1.5.</w:t>
      </w:r>
    </w:p>
    <w:p>
      <w:r>
        <w:rPr>
          <w:b/>
        </w:rPr>
        <w:t xml:space="preserve">Blocco </w:t>
      </w:r>
      <w:r>
        <w:t>Riga 203  .access__success</w:t>
      </w:r>
    </w:p>
    <w:p>
      <w:pPr>
        <w:pStyle w:val="Small"/>
      </w:pPr>
      <w:r>
        <w:t>Riga 204  color: var(--slot-success)  Imposta color di .access__success al valore var(--slot-success). Usa la custom property --slot-success.</w:t>
      </w:r>
    </w:p>
    <w:p>
      <w:pPr>
        <w:pStyle w:val="Small"/>
      </w:pPr>
      <w:r>
        <w:t>Riga 205  line-height: 1.5  Regola la tipografia o il flusso del testo di .access__success tramite line-height = 1.5.</w:t>
      </w:r>
    </w:p>
    <w:p>
      <w:r>
        <w:rPr>
          <w:b/>
        </w:rPr>
        <w:t xml:space="preserve">Blocco </w:t>
      </w:r>
      <w:r>
        <w:t>Riga 207  .access__message</w:t>
      </w:r>
    </w:p>
    <w:p>
      <w:pPr>
        <w:pStyle w:val="Small"/>
      </w:pPr>
      <w:r>
        <w:t>Riga 208  color: var(--slot-warning)  Imposta color di .access__message al valore var(--slot-warning). Usa la custom property --slot-warning.</w:t>
      </w:r>
    </w:p>
    <w:p>
      <w:pPr>
        <w:pStyle w:val="Small"/>
      </w:pPr>
      <w:r>
        <w:t>Riga 209  line-height: 1.5  Regola la tipografia o il flusso del testo di .access__message tramite line-height = 1.5.</w:t>
      </w:r>
    </w:p>
    <w:p>
      <w:r>
        <w:rPr>
          <w:b/>
        </w:rPr>
        <w:t xml:space="preserve">Blocco </w:t>
      </w:r>
      <w:r>
        <w:t>Riga 211  .access__switch</w:t>
      </w:r>
    </w:p>
    <w:p>
      <w:pPr>
        <w:pStyle w:val="Small"/>
      </w:pPr>
      <w:r>
        <w:t>Riga 212  margin: 24px 0 0  Definisce lo spazio esterno al box tramite margin. Valore: 24px 0 0.</w:t>
      </w:r>
    </w:p>
    <w:p>
      <w:pPr>
        <w:pStyle w:val="Small"/>
      </w:pPr>
      <w:r>
        <w:t>Riga 213  text-align: center  Regola la tipografia o il flusso del testo di .access__switch tramite text-align = center.</w:t>
      </w:r>
    </w:p>
    <w:p>
      <w:pPr>
        <w:pStyle w:val="Small"/>
      </w:pPr>
      <w:r>
        <w:t>Riga 214  font-size: 14px  Regola la tipografia o il flusso del testo di .access__switch tramite font-size = 14px.</w:t>
      </w:r>
    </w:p>
    <w:p>
      <w:r>
        <w:rPr>
          <w:b/>
        </w:rPr>
        <w:t xml:space="preserve">Blocco </w:t>
      </w:r>
      <w:r>
        <w:t>Riga 216  a</w:t>
      </w:r>
    </w:p>
    <w:p>
      <w:pPr>
        <w:pStyle w:val="Small"/>
      </w:pPr>
      <w:r>
        <w:t>Riga 217  color: var(--slot-primary-soft)  Imposta color di a al valore var(--slot-primary-soft). Usa la custom property --slot-primary-soft.</w:t>
      </w:r>
    </w:p>
    <w:p>
      <w:pPr>
        <w:pStyle w:val="Small"/>
      </w:pPr>
      <w:r>
        <w:t>Riga 218  font-weight: 600  Regola la tipografia o il flusso del testo di a tramite font-weight = 600.</w:t>
      </w:r>
    </w:p>
    <w:p>
      <w:r>
        <w:rPr>
          <w:b/>
        </w:rPr>
        <w:t xml:space="preserve">Blocco </w:t>
      </w:r>
      <w:r>
        <w:t>Riga 220  .access__footer</w:t>
      </w:r>
    </w:p>
    <w:p>
      <w:pPr>
        <w:pStyle w:val="Small"/>
      </w:pPr>
      <w:r>
        <w:t>Riga 221  text-align: center  Regola la tipografia o il flusso del testo di .access__footer tramite text-align = center.</w:t>
      </w:r>
    </w:p>
    <w:p>
      <w:pPr>
        <w:pStyle w:val="Small"/>
      </w:pPr>
      <w:r>
        <w:t>Riga 222  margin: 24px 0 0  Definisce lo spazio esterno al box tramite margin. Valore: 24px 0 0.</w:t>
      </w:r>
    </w:p>
    <w:p>
      <w:r>
        <w:rPr>
          <w:b/>
        </w:rPr>
        <w:t xml:space="preserve">Blocco </w:t>
      </w:r>
      <w:r>
        <w:t>Riga 224  @media (max-width: 420px)</w:t>
      </w:r>
    </w:p>
    <w:p>
      <w:pPr>
        <w:pStyle w:val="Small"/>
      </w:pPr>
      <w:r>
        <w:t>Il blocco stabilisce un contesto per le regole annidate riportate sotto.</w:t>
      </w:r>
    </w:p>
    <w:p>
      <w:r>
        <w:rPr>
          <w:b/>
        </w:rPr>
        <w:t xml:space="preserve">Blocco </w:t>
      </w:r>
      <w:r>
        <w:t>Riga 225  @media (max-width: 420px) &gt; .access</w:t>
      </w:r>
    </w:p>
    <w:p>
      <w:pPr>
        <w:pStyle w:val="Small"/>
      </w:pPr>
      <w:r>
        <w:t>Riga 226  padding: calc(24px + var(--slot-safe-area-top)) 16px</w:t>
        <w:br/>
        <w:t xml:space="preserve">      calc(24px + var(--slot-safe-area-bottom))  Definisce lo spazio interno al bordo del box tramite padding. Valore: calc(24px + var(--slot-safe-area-top)) 16px</w:t>
        <w:br/>
        <w:t xml:space="preserve">      calc(24px + var(--slot-safe-area-bottom)).</w:t>
      </w:r>
    </w:p>
    <w:p>
      <w:r>
        <w:rPr>
          <w:b/>
        </w:rPr>
        <w:t xml:space="preserve">Blocco </w:t>
      </w:r>
      <w:r>
        <w:t>Riga 229  @media (max-width: 420px) &gt; .access__card</w:t>
      </w:r>
    </w:p>
    <w:p>
      <w:pPr>
        <w:pStyle w:val="Small"/>
      </w:pPr>
      <w:r>
        <w:t>Riga 230  padding: 24px 20px  Definisce lo spazio interno al bordo del box tramite padding. Valore: 24px 20px.</w:t>
      </w:r>
    </w:p>
    <w:p>
      <w:r>
        <w:rPr>
          <w:b/>
        </w:rPr>
        <w:t xml:space="preserve">Blocco </w:t>
      </w:r>
      <w:r>
        <w:t>Riga 232  @media (max-width: 420px) &gt; .access__names</w:t>
      </w:r>
    </w:p>
    <w:p>
      <w:pPr>
        <w:pStyle w:val="Small"/>
      </w:pPr>
      <w:r>
        <w:t>Riga 233  grid-template-columns: 1fr  Definisce le tracce Grid delle colonne per .access__names con il valore 1fr; ; l’unità fr distribuisce lo spazio libero in frazioni.</w:t>
      </w:r>
    </w:p>
    <w:p>
      <w:pPr>
        <w:pStyle w:val="Small"/>
      </w:pPr>
      <w:r>
        <w:t>Riga 234  gap: 0  Imposta la distanza gap tra gli elementi disposti da .access__names al valore 0.</w:t>
      </w:r>
    </w:p>
    <w:p>
      <w:r>
        <w:rPr>
          <w:b/>
        </w:rPr>
        <w:t xml:space="preserve">Blocco </w:t>
      </w:r>
      <w:r>
        <w:t>Riga 236  @media (max-width: 420px) &gt; h1</w:t>
      </w:r>
    </w:p>
    <w:p>
      <w:pPr>
        <w:pStyle w:val="Small"/>
      </w:pPr>
      <w:r>
        <w:t>Riga 237  font-size: 26px  Regola la tipografia o il flusso del testo di h1 tramite font-size = 26px.</w:t>
      </w:r>
    </w:p>
    <w:p>
      <w:r>
        <w:rPr>
          <w:b/>
        </w:rPr>
        <w:t xml:space="preserve">Blocco </w:t>
      </w:r>
      <w:r>
        <w:t>Riga 240  @media (max-width: 420px) &gt; .access__brand img</w:t>
      </w:r>
    </w:p>
    <w:p>
      <w:pPr>
        <w:pStyle w:val="Small"/>
      </w:pPr>
      <w:r>
        <w:t>Riga 241  width: 160px  Imposta width di .access__brand img a 160px; il browser applica il vincolo dimensionale durante il layout.</w:t>
      </w:r>
    </w:p>
    <w:p>
      <w:r>
        <w:rPr>
          <w:b/>
        </w:rPr>
        <w:t xml:space="preserve">Verifica orale </w:t>
      </w:r>
      <w:r>
        <w:t>Quale responsabilità ha src/app/auth/access.page.scss nel frontend SlotLab?</w:t>
      </w:r>
    </w:p>
    <w:p>
      <w:r>
        <w:rPr>
          <w:b/>
        </w:rPr>
        <w:t xml:space="preserve">Risposta </w:t>
      </w:r>
      <w:r>
        <w:t>File src/app/auth/access.page.scss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height: 100%;</w:t>
        <w:br/>
        <w:t xml:space="preserve">   4    --ion-background-color: var(--slot-background);</w:t>
        <w:br/>
        <w:t xml:space="preserve">   5    --ion-text-color: var(--slot-text);</w:t>
        <w:br/>
        <w:t xml:space="preserve">   6  }</w:t>
        <w:br/>
        <w:t xml:space="preserve">   7  .access {</w:t>
        <w:br/>
        <w:t xml:space="preserve">   8    min-height: 100%;</w:t>
        <w:br/>
        <w:t xml:space="preserve">   9    min-height: 100svh;</w:t>
        <w:br/>
        <w:t xml:space="preserve">  10    box-sizing: border-box;</w:t>
        <w:br/>
        <w:t xml:space="preserve">  11    padding: calc(40px + var(--slot-safe-area-top)) 20px</w:t>
        <w:br/>
        <w:t xml:space="preserve">  12      calc(40px + var(--slot-safe-area-bottom));</w:t>
        <w:br/>
        <w:t xml:space="preserve">  13    display: flex;</w:t>
        <w:br/>
        <w:t xml:space="preserve">  14    flex-direction: column;</w:t>
        <w:br/>
        <w:t xml:space="preserve">  15    align-items: center;</w:t>
        <w:br/>
        <w:t xml:space="preserve">  16    justify-content: center;</w:t>
        <w:br/>
        <w:t xml:space="preserve">  17    color: var(--slot-text);</w:t>
        <w:br/>
        <w:t xml:space="preserve">  18  }</w:t>
        <w:br/>
        <w:t xml:space="preserve">  19  .access__brand {</w:t>
        <w:br/>
        <w:t xml:space="preserve">  20    display: flex;</w:t>
        <w:br/>
        <w:t xml:space="preserve">  21    align-items: center;</w:t>
        <w:br/>
        <w:t xml:space="preserve">  22    margin-bottom: 28px;</w:t>
        <w:br/>
        <w:t xml:space="preserve">  23    padding: 6px 10px;</w:t>
        <w:br/>
        <w:t xml:space="preserve">  24    border-radius: 16px;</w:t>
        <w:br/>
        <w:t xml:space="preserve">  25    background: #ffffff;</w:t>
        <w:br/>
        <w:t xml:space="preserve">  26  }</w:t>
        <w:br/>
        <w:t xml:space="preserve">  27  </w:t>
        <w:br/>
        <w:t xml:space="preserve">  28  .access__brand img {</w:t>
      </w:r>
    </w:p>
    <w:p>
      <w:pPr>
        <w:pStyle w:val="Code"/>
      </w:pPr>
      <w:r>
        <w:t xml:space="preserve">  29    display: block;</w:t>
        <w:br/>
        <w:t xml:space="preserve">  30    width: 190px;</w:t>
        <w:br/>
        <w:t xml:space="preserve">  31    height: auto;</w:t>
        <w:br/>
        <w:t xml:space="preserve">  32  }</w:t>
        <w:br/>
        <w:t xml:space="preserve">  33  .access__card {</w:t>
        <w:br/>
        <w:t xml:space="preserve">  34    width: 100%;</w:t>
        <w:br/>
        <w:t xml:space="preserve">  35    max-width: 460px;</w:t>
        <w:br/>
        <w:t xml:space="preserve">  36    padding: 32px;</w:t>
        <w:br/>
        <w:t xml:space="preserve">  37    box-sizing: border-box;</w:t>
        <w:br/>
        <w:t xml:space="preserve">  38    background: var(--slot-surface);</w:t>
        <w:br/>
        <w:t xml:space="preserve">  39    border: 1px solid var(--slot-border);</w:t>
        <w:br/>
        <w:t xml:space="preserve">  40    border-radius: 20px;</w:t>
        <w:br/>
        <w:t xml:space="preserve">  41  }</w:t>
        <w:br/>
        <w:t xml:space="preserve">  42  h1 {</w:t>
        <w:br/>
        <w:t xml:space="preserve">  43    font-size: 30px;</w:t>
        <w:br/>
        <w:t xml:space="preserve">  44    margin: 8px 0 12px;</w:t>
        <w:br/>
        <w:t xml:space="preserve">  45    font-weight: 650;</w:t>
        <w:br/>
        <w:t xml:space="preserve">  46  }</w:t>
        <w:br/>
        <w:t xml:space="preserve">  47  .access__eyebrow {</w:t>
        <w:br/>
        <w:t xml:space="preserve">  48    font-size: 12px;</w:t>
        <w:br/>
        <w:t xml:space="preserve">  49    text-transform: uppercase;</w:t>
        <w:br/>
        <w:t xml:space="preserve">  50    letter-spacing: 0.08em;</w:t>
        <w:br/>
        <w:t xml:space="preserve">  51    color: var(--slot-primary-soft);</w:t>
        <w:br/>
        <w:t xml:space="preserve">  52    margin: 0;</w:t>
        <w:br/>
        <w:t xml:space="preserve">  53  }</w:t>
        <w:br/>
        <w:t xml:space="preserve">  54  .access__intro,</w:t>
        <w:br/>
        <w:t xml:space="preserve">  55  .access__footer {</w:t>
        <w:br/>
        <w:t xml:space="preserve">  56    color: var(--slot-text-muted);</w:t>
      </w:r>
    </w:p>
    <w:p>
      <w:pPr>
        <w:pStyle w:val="Code"/>
      </w:pPr>
      <w:r>
        <w:t xml:space="preserve">  57    line-height: 1.5;</w:t>
        <w:br/>
        <w:t xml:space="preserve">  58  }</w:t>
        <w:br/>
        <w:t xml:space="preserve">  59  .access__intro {</w:t>
        <w:br/>
        <w:t xml:space="preserve">  60    margin: 0 0 24px;</w:t>
        <w:br/>
        <w:t xml:space="preserve">  61  }</w:t>
        <w:br/>
        <w:t xml:space="preserve">  62  fieldset {</w:t>
        <w:br/>
        <w:t xml:space="preserve">  63    padding: 0;</w:t>
        <w:br/>
        <w:t xml:space="preserve">  64    margin: 0;</w:t>
        <w:br/>
        <w:t xml:space="preserve">  65    border: 0;</w:t>
        <w:br/>
        <w:t xml:space="preserve">  66    min-width: 0;</w:t>
        <w:br/>
        <w:t xml:space="preserve">  67  }</w:t>
        <w:br/>
        <w:t xml:space="preserve">  68  label {</w:t>
        <w:br/>
        <w:t xml:space="preserve">  69    display: flex;</w:t>
        <w:br/>
        <w:t xml:space="preserve">  70    flex-direction: column;</w:t>
        <w:br/>
        <w:t xml:space="preserve">  71    gap: 8px;</w:t>
        <w:br/>
        <w:t xml:space="preserve">  72    margin-bottom: 18px;</w:t>
        <w:br/>
        <w:t xml:space="preserve">  73    font-size: 14px;</w:t>
        <w:br/>
        <w:t xml:space="preserve">  74  }</w:t>
        <w:br/>
        <w:t xml:space="preserve">  75  .access__input-wrap {</w:t>
        <w:br/>
        <w:t xml:space="preserve">  76    display: block;</w:t>
        <w:br/>
        <w:t xml:space="preserve">  77    position: relative;</w:t>
        <w:br/>
        <w:t xml:space="preserve">  78  }</w:t>
        <w:br/>
        <w:t xml:space="preserve">  79  .access__field-icon {</w:t>
        <w:br/>
        <w:t xml:space="preserve">  80    position: absolute;</w:t>
        <w:br/>
        <w:t xml:space="preserve">  81    z-index: 3;</w:t>
        <w:br/>
        <w:t xml:space="preserve">  82    left: 14px;</w:t>
        <w:br/>
        <w:t xml:space="preserve">  83    top: 50%;</w:t>
        <w:br/>
        <w:t xml:space="preserve">  84    transform: translateY(-50%);</w:t>
      </w:r>
    </w:p>
    <w:p>
      <w:pPr>
        <w:pStyle w:val="Code"/>
      </w:pPr>
      <w:r>
        <w:t xml:space="preserve">  85    color: var(--slot-text-muted);</w:t>
        <w:br/>
        <w:t xml:space="preserve">  86    font-size: 19px;</w:t>
        <w:br/>
        <w:t xml:space="preserve">  87    pointer-events: none;</w:t>
        <w:br/>
        <w:t xml:space="preserve">  88  }</w:t>
        <w:br/>
        <w:t xml:space="preserve">  89  ion-input {</w:t>
        <w:br/>
        <w:t xml:space="preserve">  90    z-index: 0;</w:t>
        <w:br/>
        <w:t xml:space="preserve">  91    width: 100%;</w:t>
        <w:br/>
        <w:t xml:space="preserve">  92    box-sizing: border-box;</w:t>
        <w:br/>
        <w:t xml:space="preserve">  93    min-width: 0;</w:t>
        <w:br/>
        <w:t xml:space="preserve">  94    border: 1px solid var(--slot-border);</w:t>
        <w:br/>
        <w:t xml:space="preserve">  95    border-radius: 10px;</w:t>
        <w:br/>
        <w:t xml:space="preserve">  96    background: var(--slot-background);</w:t>
        <w:br/>
        <w:t xml:space="preserve">  97    color: var(--slot-text);</w:t>
        <w:br/>
        <w:t xml:space="preserve">  98    --padding-top: 13px;</w:t>
        <w:br/>
        <w:t xml:space="preserve">  99    --padding-bottom: 13px;</w:t>
        <w:br/>
        <w:t xml:space="preserve"> 100    --padding-start: 43px;</w:t>
        <w:br/>
        <w:t xml:space="preserve"> 101    --padding-end: 13px;</w:t>
        <w:br/>
        <w:t xml:space="preserve"> 102    font: inherit;</w:t>
        <w:br/>
        <w:t xml:space="preserve"> 103    font-size: 16px;</w:t>
        <w:br/>
        <w:t xml:space="preserve"> 104  }</w:t>
        <w:br/>
        <w:t xml:space="preserve"> 105  .access__input--plain {</w:t>
        <w:br/>
        <w:t xml:space="preserve"> 106    --padding-start: 13px;</w:t>
        <w:br/>
        <w:t xml:space="preserve"> 107  }</w:t>
        <w:br/>
        <w:t xml:space="preserve"> 108  .access__input-wrap--password ion-input {</w:t>
        <w:br/>
        <w:t xml:space="preserve"> 109    --padding-end: 52px;</w:t>
        <w:br/>
        <w:t xml:space="preserve"> 110  }</w:t>
        <w:br/>
        <w:t xml:space="preserve"> 111  ion-input:focus-within,</w:t>
        <w:br/>
        <w:t xml:space="preserve"> 112  button:focus-visible,</w:t>
      </w:r>
    </w:p>
    <w:p>
      <w:pPr>
        <w:pStyle w:val="Code"/>
      </w:pPr>
      <w:r>
        <w:t xml:space="preserve"> 113  ion-button:focus-visible,</w:t>
        <w:br/>
        <w:t xml:space="preserve"> 114  a:focus-visible {</w:t>
        <w:br/>
        <w:t xml:space="preserve"> 115    outline: 3px solid var(--slot-primary-soft);</w:t>
        <w:br/>
        <w:t xml:space="preserve"> 116    outline-offset: 3px;</w:t>
        <w:br/>
        <w:t xml:space="preserve"> 117  }</w:t>
        <w:br/>
        <w:t xml:space="preserve"> 118  .access__names {</w:t>
        <w:br/>
        <w:t xml:space="preserve"> 119    display: grid;</w:t>
        <w:br/>
        <w:t xml:space="preserve"> 120    grid-template-columns: 1fr 1fr;</w:t>
        <w:br/>
        <w:t xml:space="preserve"> 121    gap: 12px;</w:t>
        <w:br/>
        <w:t xml:space="preserve"> 122  }</w:t>
        <w:br/>
        <w:t xml:space="preserve"> 123  .access__submit {</w:t>
        <w:br/>
        <w:t xml:space="preserve"> 124    display: block;</w:t>
        <w:br/>
        <w:t xml:space="preserve"> 125    --border-radius: 10px;</w:t>
        <w:br/>
        <w:t xml:space="preserve"> 126    --background: var(--slot-primary);</w:t>
        <w:br/>
        <w:t xml:space="preserve"> 127    --color: var(--ion-color-primary-contrast);</w:t>
        <w:br/>
        <w:t xml:space="preserve"> 128    margin: 0;</w:t>
        <w:br/>
        <w:t xml:space="preserve"> 129    min-height: 48px;</w:t>
        <w:br/>
        <w:t xml:space="preserve"> 130    font-weight: 600;</w:t>
        <w:br/>
        <w:t xml:space="preserve"> 131  }</w:t>
        <w:br/>
        <w:t xml:space="preserve"> 132  .access__password-toggle {</w:t>
        <w:br/>
        <w:t xml:space="preserve"> 133    position: absolute;</w:t>
        <w:br/>
        <w:t xml:space="preserve"> 134    z-index: 3;</w:t>
        <w:br/>
        <w:t xml:space="preserve"> 135    top: 50%;</w:t>
        <w:br/>
        <w:t xml:space="preserve"> 136    right: 5px;</w:t>
        <w:br/>
        <w:t xml:space="preserve"> 137    display: grid;</w:t>
        <w:br/>
        <w:t xml:space="preserve"> 138    place-items: center;</w:t>
        <w:br/>
        <w:t xml:space="preserve"> 139    width: 40px;</w:t>
        <w:br/>
        <w:t xml:space="preserve"> 140    min-height: 40px;</w:t>
      </w:r>
    </w:p>
    <w:p>
      <w:pPr>
        <w:pStyle w:val="Code"/>
      </w:pPr>
      <w:r>
        <w:t xml:space="preserve"> 141    --padding-start: 0;</w:t>
        <w:br/>
        <w:t xml:space="preserve"> 142    --padding-end: 0;</w:t>
        <w:br/>
        <w:t xml:space="preserve"> 143    --padding-top: 0;</w:t>
        <w:br/>
        <w:t xml:space="preserve"> 144    --padding-bottom: 0;</w:t>
        <w:br/>
        <w:t xml:space="preserve"> 145    --background: transparent;</w:t>
        <w:br/>
        <w:t xml:space="preserve"> 146    --background-hover: var(--slot-primary-tint);</w:t>
        <w:br/>
        <w:t xml:space="preserve"> 147    --color: var(--slot-text-muted);</w:t>
        <w:br/>
        <w:t xml:space="preserve"> 148    border: 0;</w:t>
        <w:br/>
        <w:t xml:space="preserve"> 149    transform: translateY(-50%);</w:t>
        <w:br/>
        <w:t xml:space="preserve"> 150    border-radius: 8px;</w:t>
        <w:br/>
        <w:t xml:space="preserve"> 151    font: inherit;</w:t>
        <w:br/>
        <w:t xml:space="preserve"> 152    font-weight: 600;</w:t>
        <w:br/>
        <w:t xml:space="preserve"> 153    cursor: pointer;</w:t>
        <w:br/>
        <w:t xml:space="preserve"> 154  }</w:t>
        <w:br/>
        <w:t xml:space="preserve"> 155  .access__password-toggle:hover {</w:t>
        <w:br/>
        <w:t xml:space="preserve"> 156    --color: var(--slot-primary-soft);</w:t>
        <w:br/>
        <w:t xml:space="preserve"> 157  }</w:t>
        <w:br/>
        <w:t xml:space="preserve"> 158  .access__password-toggle ion-icon {</w:t>
        <w:br/>
        <w:t xml:space="preserve"> 159    font-size: 20px;</w:t>
        <w:br/>
        <w:t xml:space="preserve"> 160    pointer-events: none;</w:t>
        <w:br/>
        <w:t xml:space="preserve"> 161  }</w:t>
        <w:br/>
        <w:t xml:space="preserve"> 162  fieldset:disabled {</w:t>
        <w:br/>
        <w:t xml:space="preserve"> 163    opacity: 0.7;</w:t>
        <w:br/>
        <w:t xml:space="preserve"> 164  }</w:t>
        <w:br/>
        <w:t xml:space="preserve"> 165  .access__footer {</w:t>
        <w:br/>
        <w:t xml:space="preserve"> 166    font-size: 12px;</w:t>
        <w:br/>
        <w:t xml:space="preserve"> 167  }</w:t>
        <w:br/>
        <w:t xml:space="preserve"> 168  .access__input--invalid {</w:t>
      </w:r>
    </w:p>
    <w:p>
      <w:pPr>
        <w:pStyle w:val="Code"/>
      </w:pPr>
      <w:r>
        <w:t xml:space="preserve"> 169    border-color: var(--slot-danger);</w:t>
        <w:br/>
        <w:t xml:space="preserve"> 170  }</w:t>
        <w:br/>
        <w:t xml:space="preserve"> 171  .access__input--invalid:focus-within {</w:t>
        <w:br/>
        <w:t xml:space="preserve"> 172    outline-color: var(--slot-danger);</w:t>
        <w:br/>
        <w:t xml:space="preserve"> 173  }</w:t>
        <w:br/>
        <w:t xml:space="preserve"> 174  .access__requirements {</w:t>
        <w:br/>
        <w:t xml:space="preserve"> 175    margin: -1px 0 0;</w:t>
        <w:br/>
        <w:t xml:space="preserve"> 176    padding-left: 22px;</w:t>
        <w:br/>
        <w:t xml:space="preserve"> 177    color: var(--slot-danger);</w:t>
        <w:br/>
        <w:t xml:space="preserve"> 178    font-size: 13px;</w:t>
        <w:br/>
        <w:t xml:space="preserve"> 179    line-height: 1.5;</w:t>
        <w:br/>
        <w:t xml:space="preserve"> 180  }</w:t>
        <w:br/>
        <w:t xml:space="preserve"> 181  .access__field-error {</w:t>
        <w:br/>
        <w:t xml:space="preserve"> 182    margin-top: -1px;</w:t>
        <w:br/>
        <w:t xml:space="preserve"> 183    color: var(--slot-danger);</w:t>
        <w:br/>
        <w:t xml:space="preserve"> 184    font-size: 13px;</w:t>
        <w:br/>
        <w:t xml:space="preserve"> 185    line-height: 1.5;</w:t>
        <w:br/>
        <w:t xml:space="preserve"> 186  }</w:t>
        <w:br/>
        <w:t xml:space="preserve"> 187  .access__confirmation {</w:t>
        <w:br/>
        <w:t xml:space="preserve"> 188    display: block;</w:t>
        <w:br/>
        <w:t xml:space="preserve"> 189    margin-bottom: 18px;</w:t>
        <w:br/>
        <w:t xml:space="preserve"> 190    color: var(--slot-text);</w:t>
        <w:br/>
        <w:t xml:space="preserve"> 191    font-size: 14px;</w:t>
        <w:br/>
        <w:t xml:space="preserve"> 192    line-height: 1.5;</w:t>
        <w:br/>
        <w:t xml:space="preserve"> 193  }</w:t>
        <w:br/>
        <w:t xml:space="preserve"> 194  .access__confirmation::part(label) {</w:t>
        <w:br/>
        <w:t xml:space="preserve"> 195    overflow: visible;</w:t>
        <w:br/>
        <w:t xml:space="preserve"> 196    text-overflow: clip;</w:t>
      </w:r>
    </w:p>
    <w:p>
      <w:pPr>
        <w:pStyle w:val="Code"/>
      </w:pPr>
      <w:r>
        <w:t xml:space="preserve"> 197    white-space: normal;</w:t>
        <w:br/>
        <w:t xml:space="preserve"> 198  }</w:t>
        <w:br/>
        <w:t xml:space="preserve"> 199  .access__error {</w:t>
        <w:br/>
        <w:t xml:space="preserve"> 200    color: var(--slot-danger);</w:t>
        <w:br/>
        <w:t xml:space="preserve"> 201    line-height: 1.5;</w:t>
        <w:br/>
        <w:t xml:space="preserve"> 202  }</w:t>
        <w:br/>
        <w:t xml:space="preserve"> 203  .access__success {</w:t>
        <w:br/>
        <w:t xml:space="preserve"> 204    color: var(--slot-success);</w:t>
        <w:br/>
        <w:t xml:space="preserve"> 205    line-height: 1.5;</w:t>
        <w:br/>
        <w:t xml:space="preserve"> 206  }</w:t>
        <w:br/>
        <w:t xml:space="preserve"> 207  .access__message {</w:t>
        <w:br/>
        <w:t xml:space="preserve"> 208    color: var(--slot-warning);</w:t>
        <w:br/>
        <w:t xml:space="preserve"> 209    line-height: 1.5;</w:t>
        <w:br/>
        <w:t xml:space="preserve"> 210  }</w:t>
        <w:br/>
        <w:t xml:space="preserve"> 211  .access__switch {</w:t>
        <w:br/>
        <w:t xml:space="preserve"> 212    margin: 24px 0 0;</w:t>
        <w:br/>
        <w:t xml:space="preserve"> 213    text-align: center;</w:t>
        <w:br/>
        <w:t xml:space="preserve"> 214    font-size: 14px;</w:t>
        <w:br/>
        <w:t xml:space="preserve"> 215  }</w:t>
        <w:br/>
        <w:t xml:space="preserve"> 216  a {</w:t>
        <w:br/>
        <w:t xml:space="preserve"> 217    color: var(--slot-primary-soft);</w:t>
        <w:br/>
        <w:t xml:space="preserve"> 218    font-weight: 600;</w:t>
        <w:br/>
        <w:t xml:space="preserve"> 219  }</w:t>
        <w:br/>
        <w:t xml:space="preserve"> 220  .access__footer {</w:t>
        <w:br/>
        <w:t xml:space="preserve"> 221    text-align: center;</w:t>
        <w:br/>
        <w:t xml:space="preserve"> 222    margin: 24px 0 0;</w:t>
        <w:br/>
        <w:t xml:space="preserve"> 223  }</w:t>
        <w:br/>
        <w:t xml:space="preserve"> 224  @media (max-width: 420px) {</w:t>
      </w:r>
    </w:p>
    <w:p>
      <w:pPr>
        <w:pStyle w:val="Code"/>
      </w:pPr>
      <w:r>
        <w:t xml:space="preserve"> 225    .access {</w:t>
        <w:br/>
        <w:t xml:space="preserve"> 226      padding: calc(24px + var(--slot-safe-area-top)) 16px</w:t>
        <w:br/>
        <w:t xml:space="preserve"> 227        calc(24px + var(--slot-safe-area-bottom));</w:t>
        <w:br/>
        <w:t xml:space="preserve"> 228    }</w:t>
        <w:br/>
        <w:t xml:space="preserve"> 229    .access__card {</w:t>
        <w:br/>
        <w:t xml:space="preserve"> 230      padding: 24px 20px;</w:t>
        <w:br/>
        <w:t xml:space="preserve"> 231    }</w:t>
        <w:br/>
        <w:t xml:space="preserve"> 232    .access__names {</w:t>
        <w:br/>
        <w:t xml:space="preserve"> 233      grid-template-columns: 1fr;</w:t>
        <w:br/>
        <w:t xml:space="preserve"> 234      gap: 0;</w:t>
        <w:br/>
        <w:t xml:space="preserve"> 235    }</w:t>
        <w:br/>
        <w:t xml:space="preserve"> 236    h1 {</w:t>
        <w:br/>
        <w:t xml:space="preserve"> 237      font-size: 26px;</w:t>
        <w:br/>
        <w:t xml:space="preserve"> 238    }</w:t>
        <w:br/>
        <w:t xml:space="preserve"> 239  </w:t>
        <w:br/>
        <w:t xml:space="preserve"> 240    .access__brand img {</w:t>
        <w:br/>
        <w:t xml:space="preserve"> 241      width: 160px;</w:t>
        <w:br/>
        <w:t xml:space="preserve"> 242    }</w:t>
        <w:br/>
        <w:t xml:space="preserve"> 243  }</w:t>
      </w:r>
    </w:p>
    <w:p>
      <w:pPr>
        <w:spacing w:after="20"/>
      </w:pPr>
    </w:p>
    <w:p>
      <w:bookmarkStart w:id="778" w:name="file_649dbae85687762a98"/>
      <w:pPr>
        <w:pStyle w:val="Heading2"/>
      </w:pPr>
      <w:r>
        <w:t>File src app auth access page ts</w:t>
      </w:r>
      <w:bookmarkEnd w:id="778"/>
    </w:p>
    <w:p>
      <w:pPr>
        <w:pStyle w:val="Source"/>
        <w:keepNext/>
      </w:pPr>
      <w:r>
        <w:t>src/app/auth/access.page.ts</w:t>
      </w:r>
    </w:p>
    <w:p>
      <w:r>
        <w:t>File src/app/auth/access.page.ts che raccoglie funzioni e stato della schermata.</w:t>
      </w:r>
    </w:p>
    <w:p>
      <w:r>
        <w:t>ClassDeclaration AccessPage: dichiara il tipo o la classe usata dal file; import, costruttore e proprietà nel testo sorgente stabiliscono le dipendenze reali.</w:t>
      </w:r>
    </w:p>
    <w:p>
      <w:pPr>
        <w:pStyle w:val="Heading3"/>
      </w:pPr>
      <w:r>
        <w:t>Proprietà e contratti del file</w:t>
      </w:r>
    </w:p>
    <w:p>
      <w:pPr>
        <w:pStyle w:val="Small"/>
      </w:pPr>
      <w:r>
        <w:t>Riga 66  AccessPage.auth: tipo ricavato dall’inizializzazione; stato iniziale inject(Auth)</w:t>
      </w:r>
    </w:p>
    <w:p>
      <w:pPr>
        <w:pStyle w:val="Small"/>
      </w:pPr>
      <w:r>
        <w:t>Riga 67  AccessPage.router: tipo ricavato dall’inizializzazione; stato iniziale inject(Router)</w:t>
      </w:r>
    </w:p>
    <w:p>
      <w:pPr>
        <w:pStyle w:val="Small"/>
      </w:pPr>
      <w:r>
        <w:t>Riga 68  AccessPage.route: tipo ricavato dall’inizializzazione; stato iniziale inject(ActivatedRoute)</w:t>
      </w:r>
    </w:p>
    <w:p>
      <w:pPr>
        <w:pStyle w:val="Small"/>
      </w:pPr>
      <w:r>
        <w:t>Riga 69  AccessPage.registering: tipo ricavato dall’inizializzazione; stato iniziale this.route.snapshot.data['mode'] === 'register'</w:t>
      </w:r>
    </w:p>
    <w:p>
      <w:pPr>
        <w:pStyle w:val="Small"/>
      </w:pPr>
      <w:r>
        <w:t>Riga 70  AccessPage.busy: tipo ricavato dall’inizializzazione; stato iniziale signal(false)</w:t>
      </w:r>
    </w:p>
    <w:p>
      <w:pPr>
        <w:pStyle w:val="Small"/>
      </w:pPr>
      <w:r>
        <w:t>Riga 71  AccessPage.error: tipo ricavato dall’inizializzazione; stato iniziale signal('')</w:t>
      </w:r>
    </w:p>
    <w:p>
      <w:pPr>
        <w:pStyle w:val="Small"/>
      </w:pPr>
      <w:r>
        <w:t xml:space="preserve">Riga 72  AccessPage.form: tipo ricavato dall’inizializzazione; stato iniziale new FormGroup( { firstName: new FormControl('', { nonNullable: true, validators: this.registering ? [Validators.required, trimmedRequired] : [], }), lastName: new FormControl('', { nonNullable: true, </w:t>
      </w:r>
    </w:p>
    <w:p>
      <w:pPr>
        <w:pStyle w:val="Small"/>
      </w:pPr>
      <w:r>
        <w:t>Riga 136  AccessPage.attemptedSubmit: tipo ricavato dall’inizializzazione; stato iniziale false</w:t>
      </w:r>
    </w:p>
    <w:p>
      <w:pPr>
        <w:pStyle w:val="Small"/>
      </w:pPr>
      <w:r>
        <w:t>Riga 137  AccessPage.showPassword: tipo ricavato dall’inizializzazione; stato iniziale false</w:t>
      </w:r>
    </w:p>
    <w:p>
      <w:pPr>
        <w:pStyle w:val="Small"/>
      </w:pPr>
      <w:r>
        <w:t>Riga 138  AccessPage.showPasswordConfirmation: tipo ricavato dall’inizializzazione; stato iniziale false</w:t>
      </w:r>
    </w:p>
    <w:p>
      <w:pPr>
        <w:pStyle w:val="Heading3"/>
      </w:pPr>
      <w:r>
        <w:t>Funzione trimmedRequired</w:t>
      </w:r>
    </w:p>
    <w:p>
      <w:pPr>
        <w:pStyle w:val="Source"/>
        <w:keepNext/>
      </w:pPr>
      <w:r>
        <w:t>trimmedRequired   righe 26-28</w:t>
      </w:r>
    </w:p>
    <w:p>
      <w:r>
        <w:rPr>
          <w:b/>
        </w:rPr>
        <w:t xml:space="preserve">Responsabilità </w:t>
      </w:r>
      <w:r>
        <w:t>Valida un controllo dopo trim del valore.</w:t>
      </w:r>
    </w:p>
    <w:p>
      <w:r>
        <w:rPr>
          <w:b/>
        </w:rPr>
        <w:t xml:space="preserve">Parametri </w:t>
      </w:r>
      <w:r>
        <w:t>control : AbstractControl</w:t>
      </w:r>
    </w:p>
    <w:p>
      <w:r>
        <w:t>1. converte null/undefined in stringa vuota</w:t>
      </w:r>
    </w:p>
    <w:p>
      <w:r>
        <w:t>2. rimuove spazi iniziali e finali</w:t>
      </w:r>
    </w:p>
    <w:p>
      <w:r>
        <w:t>3. restituisce null per testo non vuoto oppure {required:true}</w:t>
      </w:r>
    </w:p>
    <w:p>
      <w:r>
        <w:rPr>
          <w:b/>
        </w:rPr>
        <w:t xml:space="preserve">Risultato </w:t>
      </w:r>
      <w:r>
        <w:t>ValidationErrors|null.</w:t>
      </w:r>
    </w:p>
    <w:p>
      <w:r>
        <w:rPr>
          <w:b/>
        </w:rPr>
        <w:t xml:space="preserve">Errori e casi limite </w:t>
      </w:r>
      <w:r>
        <w:t>Non sono presenti rami di errore espliciti nel corpo della funzione.</w:t>
      </w:r>
    </w:p>
    <w:p>
      <w:r>
        <w:rPr>
          <w:b/>
        </w:rPr>
        <w:t xml:space="preserve">Esempio </w:t>
      </w:r>
      <w:r>
        <w:t>"  Aula  " passa; "   " produce required.</w:t>
      </w:r>
    </w:p>
    <w:p>
      <w:pPr>
        <w:pStyle w:val="Source"/>
      </w:pPr>
      <w:r>
        <w:t>Collegamenti al corso: 12. Angular.pdf p.41-45; 13. Ionic_Angular.pdf p.9-12</w:t>
      </w:r>
    </w:p>
    <w:p>
      <w:pPr>
        <w:pStyle w:val="Heading3"/>
      </w:pPr>
      <w:r>
        <w:t>Funzione validEmail</w:t>
      </w:r>
    </w:p>
    <w:p>
      <w:pPr>
        <w:pStyle w:val="Source"/>
        <w:keepNext/>
      </w:pPr>
      <w:r>
        <w:t>validEmail   righe 30-36</w:t>
      </w:r>
    </w:p>
    <w:p>
      <w:r>
        <w:rPr>
          <w:b/>
        </w:rPr>
        <w:t xml:space="preserve">Responsabilità </w:t>
      </w:r>
      <w:r>
        <w:t>Normalizza e valida un indirizzo con Angular Validators.email e regex locale.</w:t>
      </w:r>
    </w:p>
    <w:p>
      <w:r>
        <w:rPr>
          <w:b/>
        </w:rPr>
        <w:t xml:space="preserve">Parametri </w:t>
      </w:r>
      <w:r>
        <w:t>control : AbstractControl</w:t>
      </w:r>
    </w:p>
    <w:p>
      <w:r>
        <w:t>1. trim e lowercase del valore</w:t>
      </w:r>
    </w:p>
    <w:p>
      <w:r>
        <w:t>2. crea FormControl normalizzato</w:t>
      </w:r>
    </w:p>
    <w:p>
      <w:r>
        <w:t>3. richiede che entrambi i controlli email passino</w:t>
      </w:r>
    </w:p>
    <w:p>
      <w:r>
        <w:t>4. restituisce null oppure {email:true}</w:t>
      </w:r>
    </w:p>
    <w:p>
      <w:r>
        <w:rPr>
          <w:b/>
        </w:rPr>
        <w:t xml:space="preserve">Risultato </w:t>
      </w:r>
      <w:r>
        <w:t>ValidationErrors|null.</w:t>
      </w:r>
    </w:p>
    <w:p>
      <w:r>
        <w:rPr>
          <w:b/>
        </w:rPr>
        <w:t xml:space="preserve">Errori e casi limite </w:t>
      </w:r>
      <w:r>
        <w:t>Non sono presenti rami di errore espliciti nel corpo della funzione.</w:t>
      </w:r>
    </w:p>
    <w:p>
      <w:r>
        <w:rPr>
          <w:b/>
        </w:rPr>
        <w:t xml:space="preserve">Esempio </w:t>
      </w:r>
      <w:r>
        <w:t>Utente@Esempio.it passa dopo lowercase; "utente@" produce email.</w:t>
      </w:r>
    </w:p>
    <w:p>
      <w:pPr>
        <w:pStyle w:val="Source"/>
      </w:pPr>
      <w:r>
        <w:t>Collegamenti al corso: 12. Angular.pdf p.41-45; 13. Ionic_Angular.pdf p.9-12</w:t>
      </w:r>
    </w:p>
    <w:p>
      <w:pPr>
        <w:pStyle w:val="Heading3"/>
      </w:pPr>
      <w:r>
        <w:t>Funzione strongPassword</w:t>
      </w:r>
    </w:p>
    <w:p>
      <w:pPr>
        <w:pStyle w:val="Source"/>
        <w:keepNext/>
      </w:pPr>
      <w:r>
        <w:t>strongPassword   righe 38-42</w:t>
      </w:r>
    </w:p>
    <w:p>
      <w:r>
        <w:rPr>
          <w:b/>
        </w:rPr>
        <w:t xml:space="preserve">Responsabilità </w:t>
      </w:r>
      <w:r>
        <w:t>Collega i messaggi di password al contratto di validazione del form.</w:t>
      </w:r>
    </w:p>
    <w:p>
      <w:r>
        <w:rPr>
          <w:b/>
        </w:rPr>
        <w:t xml:space="preserve">Parametri </w:t>
      </w:r>
      <w:r>
        <w:t>control : AbstractControl</w:t>
      </w:r>
    </w:p>
    <w:p>
      <w:r>
        <w:t>1. converte il valore in stringa</w:t>
      </w:r>
    </w:p>
    <w:p>
      <w:r>
        <w:t>2. chiama passwordValidationMessages</w:t>
      </w:r>
    </w:p>
    <w:p>
      <w:r>
        <w:t>3. restituisce {passwordRules:true} se l’array non è vuoto</w:t>
      </w:r>
    </w:p>
    <w:p>
      <w:r>
        <w:t>4. restituisce null quando tutti i requisiti passano</w:t>
      </w:r>
    </w:p>
    <w:p>
      <w:r>
        <w:rPr>
          <w:b/>
        </w:rPr>
        <w:t xml:space="preserve">Risultato </w:t>
      </w:r>
      <w:r>
        <w:t>ValidationErrors|null.</w:t>
      </w:r>
    </w:p>
    <w:p>
      <w:r>
        <w:rPr>
          <w:b/>
        </w:rPr>
        <w:t xml:space="preserve">Errori e casi limite </w:t>
      </w:r>
      <w:r>
        <w:t>Non sono presenti rami di errore espliciti nel corpo della funzione.</w:t>
      </w:r>
    </w:p>
    <w:p>
      <w:r>
        <w:rPr>
          <w:b/>
        </w:rPr>
        <w:t xml:space="preserve">Esempio </w:t>
      </w:r>
      <w:r>
        <w:t>Una password senza maiuscola mantiene passwordRules finché non viene corretta.</w:t>
      </w:r>
    </w:p>
    <w:p>
      <w:pPr>
        <w:pStyle w:val="Source"/>
      </w:pPr>
      <w:r>
        <w:t>Collegamenti al corso: 12. Angular.pdf p.41-45; 13. Ionic_Angular.pdf p.9-12</w:t>
      </w:r>
    </w:p>
    <w:p>
      <w:pPr>
        <w:pStyle w:val="Heading3"/>
      </w:pPr>
      <w:r>
        <w:t>Funzione matchingPasswords</w:t>
      </w:r>
    </w:p>
    <w:p>
      <w:pPr>
        <w:pStyle w:val="Source"/>
        <w:keepNext/>
      </w:pPr>
      <w:r>
        <w:t>matchingPasswords   righe 44-50</w:t>
      </w:r>
    </w:p>
    <w:p>
      <w:r>
        <w:rPr>
          <w:b/>
        </w:rPr>
        <w:t xml:space="preserve">Responsabilità </w:t>
      </w:r>
      <w:r>
        <w:t>Confronta password e conferma del gruppo di form.</w:t>
      </w:r>
    </w:p>
    <w:p>
      <w:r>
        <w:rPr>
          <w:b/>
        </w:rPr>
        <w:t xml:space="preserve">Parametri </w:t>
      </w:r>
      <w:r>
        <w:t>control : AbstractControl</w:t>
      </w:r>
    </w:p>
    <w:p>
      <w:r>
        <w:t>1. legge il controllo password</w:t>
      </w:r>
    </w:p>
    <w:p>
      <w:r>
        <w:t>2. legge il controllo passwordConfirmation o confirmation secondo la pagina</w:t>
      </w:r>
    </w:p>
    <w:p>
      <w:r>
        <w:t>3. confronta solo quando entrambi esistono</w:t>
      </w:r>
    </w:p>
    <w:p>
      <w:r>
        <w:t>4. restituisce passwordMismatch se diversi</w:t>
      </w:r>
    </w:p>
    <w:p>
      <w:r>
        <w:rPr>
          <w:b/>
        </w:rPr>
        <w:t xml:space="preserve">Risultato </w:t>
      </w:r>
      <w:r>
        <w:t>ValidationErrors|null.</w:t>
      </w:r>
    </w:p>
    <w:p>
      <w:r>
        <w:rPr>
          <w:b/>
        </w:rPr>
        <w:t xml:space="preserve">Errori e casi limite </w:t>
      </w:r>
      <w:r>
        <w:t>Non sono presenti rami di errore espliciti nel corpo della funzione.</w:t>
      </w:r>
    </w:p>
    <w:p>
      <w:r>
        <w:rPr>
          <w:b/>
        </w:rPr>
        <w:t xml:space="preserve">Esempio </w:t>
      </w:r>
      <w:r>
        <w:t>password=Abc123! e conferma=Abc124! producono passwordMismatch.</w:t>
      </w:r>
    </w:p>
    <w:p>
      <w:pPr>
        <w:pStyle w:val="Source"/>
      </w:pPr>
      <w:r>
        <w:t>Collegamenti al corso: 12. Angular.pdf p.41-45; 13. Ionic_Angular.pdf p.9-12</w:t>
      </w:r>
    </w:p>
    <w:p>
      <w:pPr>
        <w:pStyle w:val="Heading3"/>
      </w:pPr>
      <w:r>
        <w:t>Funzione AccessPage registered</w:t>
      </w:r>
    </w:p>
    <w:p>
      <w:pPr>
        <w:pStyle w:val="Source"/>
        <w:keepNext/>
      </w:pPr>
      <w:r>
        <w:t>AccessPage.registered   righe 103-105</w:t>
      </w:r>
    </w:p>
    <w:p>
      <w:r>
        <w:rPr>
          <w:b/>
        </w:rPr>
        <w:t xml:space="preserve">Responsabilità </w:t>
      </w:r>
      <w:r>
        <w:t>registered legge/calcola il valore this.queryParams.get('registered') === '1' e lo restituisce.</w:t>
      </w:r>
    </w:p>
    <w:p>
      <w:pPr>
        <w:pStyle w:val="Small"/>
      </w:pPr>
      <w:r>
        <w:t>Non riceve parametri espliciti.</w:t>
      </w:r>
    </w:p>
    <w:p>
      <w:r>
        <w:t>1. riceve i parametri dichiarati nella firma</w:t>
      </w:r>
    </w:p>
    <w:p>
      <w:r>
        <w:t>2. chiama queryParams.get()</w:t>
      </w:r>
    </w:p>
    <w:p>
      <w:r>
        <w:t>3. restituisce this.queryParams.get('registered') === '1'</w:t>
      </w:r>
    </w:p>
    <w:p>
      <w:r>
        <w:t>4. restituisce il valore o Observable previsto dal chiamante</w:t>
      </w:r>
    </w:p>
    <w:p>
      <w:r>
        <w:rPr>
          <w:b/>
        </w:rPr>
        <w:t xml:space="preserve">Risultato </w:t>
      </w:r>
      <w:r>
        <w:t>Restituisce this.queryParams.get('registered') === '1'.</w:t>
      </w:r>
    </w:p>
    <w:p>
      <w:r>
        <w:rPr>
          <w:b/>
        </w:rPr>
        <w:t xml:space="preserve">Errori e casi limite </w:t>
      </w:r>
      <w:r>
        <w:t>Non sono presenti rami di errore espliciti nel corpo della funzione.</w:t>
      </w:r>
    </w:p>
    <w:p>
      <w:r>
        <w:rPr>
          <w:b/>
        </w:rPr>
        <w:t xml:space="preserve">Esempio </w:t>
      </w:r>
      <w:r>
        <w:t>Con i valori della firma, il corpo restituisce this.queryParams.get('registered') === '1'.</w:t>
      </w:r>
    </w:p>
    <w:p>
      <w:pPr>
        <w:pStyle w:val="Source"/>
      </w:pPr>
      <w:r>
        <w:t>Collegamenti al corso: 12. Angular.pdf p.41-45; 13. Ionic_Angular.pdf p.9-12</w:t>
      </w:r>
    </w:p>
    <w:p>
      <w:pPr>
        <w:pStyle w:val="Heading3"/>
      </w:pPr>
      <w:r>
        <w:t>Funzione AccessPage firstName</w:t>
      </w:r>
    </w:p>
    <w:p>
      <w:pPr>
        <w:pStyle w:val="Source"/>
        <w:keepNext/>
      </w:pPr>
      <w:r>
        <w:t>AccessPage.firstName   righe 106-108</w:t>
      </w:r>
    </w:p>
    <w:p>
      <w:r>
        <w:rPr>
          <w:b/>
        </w:rPr>
        <w:t xml:space="preserve">Responsabilità </w:t>
      </w:r>
      <w:r>
        <w:t>firstName legge/calcola il valore this.form.controls.firstName.value e lo restituisce.</w:t>
      </w:r>
    </w:p>
    <w:p>
      <w:r>
        <w:t>1. riceve i parametri dichiarati nella firma</w:t>
      </w:r>
    </w:p>
    <w:p>
      <w:r>
        <w:t>2. restituisce this.form.controls.firstName.value</w:t>
      </w:r>
    </w:p>
    <w:p>
      <w:r>
        <w:t>3. restituisce il valore o Observable previsto dal chiamante</w:t>
      </w:r>
    </w:p>
    <w:p>
      <w:r>
        <w:rPr>
          <w:b/>
        </w:rPr>
        <w:t xml:space="preserve">Risultato </w:t>
      </w:r>
      <w:r>
        <w:t>Restituisce this.form.controls.firstName.value.</w:t>
      </w:r>
    </w:p>
    <w:p>
      <w:r>
        <w:rPr>
          <w:b/>
        </w:rPr>
        <w:t xml:space="preserve">Errori e casi limite </w:t>
      </w:r>
      <w:r>
        <w:t>Non sono presenti rami di errore espliciti nel corpo della funzione.</w:t>
      </w:r>
    </w:p>
    <w:p>
      <w:r>
        <w:rPr>
          <w:b/>
        </w:rPr>
        <w:t xml:space="preserve">Esempio </w:t>
      </w:r>
      <w:r>
        <w:t>Con i valori della firma, il corpo restituisce this.form.controls.firstName.value.</w:t>
      </w:r>
    </w:p>
    <w:p>
      <w:pPr>
        <w:pStyle w:val="Source"/>
      </w:pPr>
      <w:r>
        <w:t>Collegamenti al corso: 12. Angular.pdf p.41-45; 13. Ionic_Angular.pdf p.9-12</w:t>
      </w:r>
    </w:p>
    <w:p>
      <w:pPr>
        <w:pStyle w:val="Heading3"/>
      </w:pPr>
      <w:r>
        <w:t>Funzione AccessPage firstName</w:t>
      </w:r>
    </w:p>
    <w:p>
      <w:pPr>
        <w:pStyle w:val="Source"/>
        <w:keepNext/>
      </w:pPr>
      <w:r>
        <w:t>AccessPage.firstName   righe 109-111</w:t>
      </w:r>
    </w:p>
    <w:p>
      <w:r>
        <w:rPr>
          <w:b/>
        </w:rPr>
        <w:t xml:space="preserve">Responsabilità </w:t>
      </w:r>
      <w:r>
        <w:t>firstName scrive il valore ricevuto nel controllo firstName.</w:t>
      </w:r>
    </w:p>
    <w:p>
      <w:r>
        <w:rPr>
          <w:b/>
        </w:rPr>
        <w:t xml:space="preserve">Parametri </w:t>
      </w:r>
      <w:r>
        <w:t>value : string</w:t>
      </w:r>
    </w:p>
    <w:p>
      <w:r>
        <w:t>1. riceve i parametri dichiarati nella firma</w:t>
      </w:r>
    </w:p>
    <w:p>
      <w:r>
        <w:t>2. aggiorna firstName</w:t>
      </w:r>
    </w:p>
    <w:p>
      <w:r>
        <w:t>3. completa l’effetto collaterale previsto dal chiamante</w:t>
      </w:r>
    </w:p>
    <w:p>
      <w:r>
        <w:rPr>
          <w:b/>
        </w:rPr>
        <w:t xml:space="preserve">Risultato </w:t>
      </w:r>
      <w:r>
        <w:t>Non ha un return esplicito; il risultato è l’effetto collaterale indicato dagli aggiornamenti del corpo.</w:t>
      </w:r>
    </w:p>
    <w:p>
      <w:r>
        <w:rPr>
          <w:b/>
        </w:rPr>
        <w:t xml:space="preserve">Errori e casi limite </w:t>
      </w:r>
      <w:r>
        <w:t>Non sono presenti rami di errore espliciti nel corpo della funzione.</w:t>
      </w:r>
    </w:p>
    <w:p>
      <w:r>
        <w:rPr>
          <w:b/>
        </w:rPr>
        <w:t xml:space="preserve">Esempio </w:t>
      </w:r>
      <w:r>
        <w:t>Assegnando un nuovo valore, il setter scrive firstName tramite setValue.</w:t>
      </w:r>
    </w:p>
    <w:p>
      <w:pPr>
        <w:pStyle w:val="Source"/>
      </w:pPr>
      <w:r>
        <w:t>Collegamenti al corso: 12. Angular.pdf p.41-45; 13. Ionic_Angular.pdf p.9-12</w:t>
      </w:r>
    </w:p>
    <w:p>
      <w:pPr>
        <w:pStyle w:val="Heading3"/>
      </w:pPr>
      <w:r>
        <w:t>Funzione AccessPage lastName</w:t>
      </w:r>
    </w:p>
    <w:p>
      <w:pPr>
        <w:pStyle w:val="Source"/>
        <w:keepNext/>
      </w:pPr>
      <w:r>
        <w:t>AccessPage.lastName   righe 112-114</w:t>
      </w:r>
    </w:p>
    <w:p>
      <w:r>
        <w:rPr>
          <w:b/>
        </w:rPr>
        <w:t xml:space="preserve">Responsabilità </w:t>
      </w:r>
      <w:r>
        <w:t>lastName legge/calcola il valore this.form.controls.lastName.value e lo restituisce.</w:t>
      </w:r>
    </w:p>
    <w:p>
      <w:r>
        <w:t>1. riceve i parametri dichiarati nella firma</w:t>
      </w:r>
    </w:p>
    <w:p>
      <w:r>
        <w:t>2. restituisce this.form.controls.lastName.value</w:t>
      </w:r>
    </w:p>
    <w:p>
      <w:r>
        <w:t>3. restituisce il valore o Observable previsto dal chiamante</w:t>
      </w:r>
    </w:p>
    <w:p>
      <w:r>
        <w:rPr>
          <w:b/>
        </w:rPr>
        <w:t xml:space="preserve">Risultato </w:t>
      </w:r>
      <w:r>
        <w:t>Restituisce this.form.controls.lastName.value.</w:t>
      </w:r>
    </w:p>
    <w:p>
      <w:r>
        <w:rPr>
          <w:b/>
        </w:rPr>
        <w:t xml:space="preserve">Errori e casi limite </w:t>
      </w:r>
      <w:r>
        <w:t>Non sono presenti rami di errore espliciti nel corpo della funzione.</w:t>
      </w:r>
    </w:p>
    <w:p>
      <w:r>
        <w:rPr>
          <w:b/>
        </w:rPr>
        <w:t xml:space="preserve">Esempio </w:t>
      </w:r>
      <w:r>
        <w:t>Con i valori della firma, il corpo restituisce this.form.controls.lastName.value.</w:t>
      </w:r>
    </w:p>
    <w:p>
      <w:pPr>
        <w:pStyle w:val="Source"/>
      </w:pPr>
      <w:r>
        <w:t>Collegamenti al corso: 12. Angular.pdf p.41-45; 13. Ionic_Angular.pdf p.9-12</w:t>
      </w:r>
    </w:p>
    <w:p>
      <w:pPr>
        <w:pStyle w:val="Heading3"/>
      </w:pPr>
      <w:r>
        <w:t>Funzione AccessPage lastName</w:t>
      </w:r>
    </w:p>
    <w:p>
      <w:pPr>
        <w:pStyle w:val="Source"/>
        <w:keepNext/>
      </w:pPr>
      <w:r>
        <w:t>AccessPage.lastName   righe 115-117</w:t>
      </w:r>
    </w:p>
    <w:p>
      <w:r>
        <w:rPr>
          <w:b/>
        </w:rPr>
        <w:t xml:space="preserve">Responsabilità </w:t>
      </w:r>
      <w:r>
        <w:t>lastName scrive il valore ricevuto nel controllo lastName.</w:t>
      </w:r>
    </w:p>
    <w:p>
      <w:r>
        <w:rPr>
          <w:b/>
        </w:rPr>
        <w:t xml:space="preserve">Parametri </w:t>
      </w:r>
      <w:r>
        <w:t>value : string</w:t>
      </w:r>
    </w:p>
    <w:p>
      <w:r>
        <w:t>1. riceve i parametri dichiarati nella firma</w:t>
      </w:r>
    </w:p>
    <w:p>
      <w:r>
        <w:t>2. aggiorna lastName</w:t>
      </w:r>
    </w:p>
    <w:p>
      <w:r>
        <w:t>3. completa l’effetto collaterale previsto dal chiamante</w:t>
      </w:r>
    </w:p>
    <w:p>
      <w:r>
        <w:rPr>
          <w:b/>
        </w:rPr>
        <w:t xml:space="preserve">Risultato </w:t>
      </w:r>
      <w:r>
        <w:t>Non ha un return esplicito; il risultato è l’effetto collaterale indicato dagli aggiornamenti del corpo.</w:t>
      </w:r>
    </w:p>
    <w:p>
      <w:r>
        <w:rPr>
          <w:b/>
        </w:rPr>
        <w:t xml:space="preserve">Errori e casi limite </w:t>
      </w:r>
      <w:r>
        <w:t>Non sono presenti rami di errore espliciti nel corpo della funzione.</w:t>
      </w:r>
    </w:p>
    <w:p>
      <w:r>
        <w:rPr>
          <w:b/>
        </w:rPr>
        <w:t xml:space="preserve">Esempio </w:t>
      </w:r>
      <w:r>
        <w:t>Assegnando un nuovo valore, il setter scrive lastName tramite setValue.</w:t>
      </w:r>
    </w:p>
    <w:p>
      <w:pPr>
        <w:pStyle w:val="Source"/>
      </w:pPr>
      <w:r>
        <w:t>Collegamenti al corso: 12. Angular.pdf p.41-45; 13. Ionic_Angular.pdf p.9-12</w:t>
      </w:r>
    </w:p>
    <w:p>
      <w:pPr>
        <w:pStyle w:val="Heading3"/>
      </w:pPr>
      <w:r>
        <w:t>Funzione AccessPage email</w:t>
      </w:r>
    </w:p>
    <w:p>
      <w:pPr>
        <w:pStyle w:val="Source"/>
        <w:keepNext/>
      </w:pPr>
      <w:r>
        <w:t>AccessPage.email   righe 118-120</w:t>
      </w:r>
    </w:p>
    <w:p>
      <w:r>
        <w:rPr>
          <w:b/>
        </w:rPr>
        <w:t xml:space="preserve">Responsabilità </w:t>
      </w:r>
      <w:r>
        <w:t>email legge/calcola il valore this.form.controls.email.value e lo restituisce.</w:t>
      </w:r>
    </w:p>
    <w:p>
      <w:r>
        <w:t>1. riceve i parametri dichiarati nella firma</w:t>
      </w:r>
    </w:p>
    <w:p>
      <w:r>
        <w:t>2. restituisce this.form.controls.email.value</w:t>
      </w:r>
    </w:p>
    <w:p>
      <w:r>
        <w:t>3. restituisce il valore o Observable previsto dal chiamante</w:t>
      </w:r>
    </w:p>
    <w:p>
      <w:r>
        <w:rPr>
          <w:b/>
        </w:rPr>
        <w:t xml:space="preserve">Risultato </w:t>
      </w:r>
      <w:r>
        <w:t>Restituisce this.form.controls.email.value.</w:t>
      </w:r>
    </w:p>
    <w:p>
      <w:r>
        <w:rPr>
          <w:b/>
        </w:rPr>
        <w:t xml:space="preserve">Errori e casi limite </w:t>
      </w:r>
      <w:r>
        <w:t>Non sono presenti rami di errore espliciti nel corpo della funzione.</w:t>
      </w:r>
    </w:p>
    <w:p>
      <w:r>
        <w:rPr>
          <w:b/>
        </w:rPr>
        <w:t xml:space="preserve">Esempio </w:t>
      </w:r>
      <w:r>
        <w:t>Con i valori della firma, il corpo restituisce this.form.controls.email.value.</w:t>
      </w:r>
    </w:p>
    <w:p>
      <w:pPr>
        <w:pStyle w:val="Source"/>
      </w:pPr>
      <w:r>
        <w:t>Collegamenti al corso: 12. Angular.pdf p.41-45; 13. Ionic_Angular.pdf p.9-12</w:t>
      </w:r>
    </w:p>
    <w:p>
      <w:pPr>
        <w:pStyle w:val="Heading3"/>
      </w:pPr>
      <w:r>
        <w:t>Funzione AccessPage email</w:t>
      </w:r>
    </w:p>
    <w:p>
      <w:pPr>
        <w:pStyle w:val="Source"/>
        <w:keepNext/>
      </w:pPr>
      <w:r>
        <w:t>AccessPage.email   righe 121-123</w:t>
      </w:r>
    </w:p>
    <w:p>
      <w:r>
        <w:rPr>
          <w:b/>
        </w:rPr>
        <w:t xml:space="preserve">Responsabilità </w:t>
      </w:r>
      <w:r>
        <w:t>email scrive il valore ricevuto nel controllo email.</w:t>
      </w:r>
    </w:p>
    <w:p>
      <w:r>
        <w:rPr>
          <w:b/>
        </w:rPr>
        <w:t xml:space="preserve">Parametri </w:t>
      </w:r>
      <w:r>
        <w:t>value : string</w:t>
      </w:r>
    </w:p>
    <w:p>
      <w:r>
        <w:t>1. riceve i parametri dichiarati nella firma</w:t>
      </w:r>
    </w:p>
    <w:p>
      <w:r>
        <w:t>2. aggiorna email</w:t>
      </w:r>
    </w:p>
    <w:p>
      <w:r>
        <w:t>3. completa l’effetto collaterale previsto dal chiamante</w:t>
      </w:r>
    </w:p>
    <w:p>
      <w:r>
        <w:rPr>
          <w:b/>
        </w:rPr>
        <w:t xml:space="preserve">Risultato </w:t>
      </w:r>
      <w:r>
        <w:t>Non ha un return esplicito; il risultato è l’effetto collaterale indicato dagli aggiornamenti del corpo.</w:t>
      </w:r>
    </w:p>
    <w:p>
      <w:r>
        <w:rPr>
          <w:b/>
        </w:rPr>
        <w:t xml:space="preserve">Errori e casi limite </w:t>
      </w:r>
      <w:r>
        <w:t>Non sono presenti rami di errore espliciti nel corpo della funzione.</w:t>
      </w:r>
    </w:p>
    <w:p>
      <w:r>
        <w:rPr>
          <w:b/>
        </w:rPr>
        <w:t xml:space="preserve">Esempio </w:t>
      </w:r>
      <w:r>
        <w:t>Assegnando un nuovo valore, il setter scrive email tramite setValue.</w:t>
      </w:r>
    </w:p>
    <w:p>
      <w:pPr>
        <w:pStyle w:val="Source"/>
      </w:pPr>
      <w:r>
        <w:t>Collegamenti al corso: 12. Angular.pdf p.41-45; 13. Ionic_Angular.pdf p.9-12</w:t>
      </w:r>
    </w:p>
    <w:p>
      <w:pPr>
        <w:pStyle w:val="Heading3"/>
      </w:pPr>
      <w:r>
        <w:t>Funzione AccessPage password</w:t>
      </w:r>
    </w:p>
    <w:p>
      <w:pPr>
        <w:pStyle w:val="Source"/>
        <w:keepNext/>
      </w:pPr>
      <w:r>
        <w:t>AccessPage.password   righe 124-126</w:t>
      </w:r>
    </w:p>
    <w:p>
      <w:r>
        <w:rPr>
          <w:b/>
        </w:rPr>
        <w:t xml:space="preserve">Responsabilità </w:t>
      </w:r>
      <w:r>
        <w:t>password legge/calcola il valore this.form.controls.password.value e lo restituisce.</w:t>
      </w:r>
    </w:p>
    <w:p>
      <w:r>
        <w:t>1. riceve i parametri dichiarati nella firma</w:t>
      </w:r>
    </w:p>
    <w:p>
      <w:r>
        <w:t>2. restituisce this.form.controls.password.value</w:t>
      </w:r>
    </w:p>
    <w:p>
      <w:r>
        <w:t>3. restituisce il valore o Observable previsto dal chiamante</w:t>
      </w:r>
    </w:p>
    <w:p>
      <w:r>
        <w:rPr>
          <w:b/>
        </w:rPr>
        <w:t xml:space="preserve">Risultato </w:t>
      </w:r>
      <w:r>
        <w:t>Restituisce this.form.controls.password.value.</w:t>
      </w:r>
    </w:p>
    <w:p>
      <w:r>
        <w:rPr>
          <w:b/>
        </w:rPr>
        <w:t xml:space="preserve">Errori e casi limite </w:t>
      </w:r>
      <w:r>
        <w:t>Non sono presenti rami di errore espliciti nel corpo della funzione.</w:t>
      </w:r>
    </w:p>
    <w:p>
      <w:r>
        <w:rPr>
          <w:b/>
        </w:rPr>
        <w:t xml:space="preserve">Esempio </w:t>
      </w:r>
      <w:r>
        <w:t>Con i valori della firma, il corpo restituisce this.form.controls.password.value.</w:t>
      </w:r>
    </w:p>
    <w:p>
      <w:pPr>
        <w:pStyle w:val="Source"/>
      </w:pPr>
      <w:r>
        <w:t>Collegamenti al corso: 12. Angular.pdf p.41-45; 13. Ionic_Angular.pdf p.9-12</w:t>
      </w:r>
    </w:p>
    <w:p>
      <w:pPr>
        <w:pStyle w:val="Heading3"/>
      </w:pPr>
      <w:r>
        <w:t>Funzione AccessPage password</w:t>
      </w:r>
    </w:p>
    <w:p>
      <w:pPr>
        <w:pStyle w:val="Source"/>
        <w:keepNext/>
      </w:pPr>
      <w:r>
        <w:t>AccessPage.password   righe 127-129</w:t>
      </w:r>
    </w:p>
    <w:p>
      <w:r>
        <w:rPr>
          <w:b/>
        </w:rPr>
        <w:t xml:space="preserve">Responsabilità </w:t>
      </w:r>
      <w:r>
        <w:t>password scrive il valore ricevuto nel controllo password.</w:t>
      </w:r>
    </w:p>
    <w:p>
      <w:r>
        <w:rPr>
          <w:b/>
        </w:rPr>
        <w:t xml:space="preserve">Parametri </w:t>
      </w:r>
      <w:r>
        <w:t>value : string</w:t>
      </w:r>
    </w:p>
    <w:p>
      <w:r>
        <w:t>1. riceve i parametri dichiarati nella firma</w:t>
      </w:r>
    </w:p>
    <w:p>
      <w:r>
        <w:t>2. aggiorna password</w:t>
      </w:r>
    </w:p>
    <w:p>
      <w:r>
        <w:t>3. completa l’effetto collaterale previsto dal chiamante</w:t>
      </w:r>
    </w:p>
    <w:p>
      <w:r>
        <w:rPr>
          <w:b/>
        </w:rPr>
        <w:t xml:space="preserve">Risultato </w:t>
      </w:r>
      <w:r>
        <w:t>Non ha un return esplicito; il risultato è l’effetto collaterale indicato dagli aggiornamenti del corpo.</w:t>
      </w:r>
    </w:p>
    <w:p>
      <w:r>
        <w:rPr>
          <w:b/>
        </w:rPr>
        <w:t xml:space="preserve">Errori e casi limite </w:t>
      </w:r>
      <w:r>
        <w:t>Non sono presenti rami di errore espliciti nel corpo della funzione.</w:t>
      </w:r>
    </w:p>
    <w:p>
      <w:r>
        <w:rPr>
          <w:b/>
        </w:rPr>
        <w:t xml:space="preserve">Esempio </w:t>
      </w:r>
      <w:r>
        <w:t>Assegnando un nuovo valore, il setter scrive password tramite setValue.</w:t>
      </w:r>
    </w:p>
    <w:p>
      <w:pPr>
        <w:pStyle w:val="Source"/>
      </w:pPr>
      <w:r>
        <w:t>Collegamenti al corso: 12. Angular.pdf p.41-45; 13. Ionic_Angular.pdf p.9-12</w:t>
      </w:r>
    </w:p>
    <w:p>
      <w:pPr>
        <w:pStyle w:val="Heading3"/>
      </w:pPr>
      <w:r>
        <w:t>Funzione AccessPage passwordConfirmation</w:t>
      </w:r>
    </w:p>
    <w:p>
      <w:pPr>
        <w:pStyle w:val="Source"/>
        <w:keepNext/>
      </w:pPr>
      <w:r>
        <w:t>AccessPage.passwordConfirmation   righe 130-132</w:t>
      </w:r>
    </w:p>
    <w:p>
      <w:r>
        <w:rPr>
          <w:b/>
        </w:rPr>
        <w:t xml:space="preserve">Responsabilità </w:t>
      </w:r>
      <w:r>
        <w:t>passwordConfirmation legge/calcola il valore this.form.controls.passwordConfirmation.value e lo restituisce.</w:t>
      </w:r>
    </w:p>
    <w:p>
      <w:r>
        <w:t>1. riceve i parametri dichiarati nella firma</w:t>
      </w:r>
    </w:p>
    <w:p>
      <w:r>
        <w:t>2. restituisce this.form.controls.passwordConfirmation.value</w:t>
      </w:r>
    </w:p>
    <w:p>
      <w:r>
        <w:t>3. restituisce il valore o Observable previsto dal chiamante</w:t>
      </w:r>
    </w:p>
    <w:p>
      <w:r>
        <w:rPr>
          <w:b/>
        </w:rPr>
        <w:t xml:space="preserve">Risultato </w:t>
      </w:r>
      <w:r>
        <w:t>Restituisce this.form.controls.passwordConfirmation.value.</w:t>
      </w:r>
    </w:p>
    <w:p>
      <w:r>
        <w:rPr>
          <w:b/>
        </w:rPr>
        <w:t xml:space="preserve">Errori e casi limite </w:t>
      </w:r>
      <w:r>
        <w:t>Non sono presenti rami di errore espliciti nel corpo della funzione.</w:t>
      </w:r>
    </w:p>
    <w:p>
      <w:r>
        <w:rPr>
          <w:b/>
        </w:rPr>
        <w:t xml:space="preserve">Esempio </w:t>
      </w:r>
      <w:r>
        <w:t>Con i valori della firma, il corpo restituisce this.form.controls.passwordConfirmation.value.</w:t>
      </w:r>
    </w:p>
    <w:p>
      <w:pPr>
        <w:pStyle w:val="Source"/>
      </w:pPr>
      <w:r>
        <w:t>Collegamenti al corso: 12. Angular.pdf p.41-45; 13. Ionic_Angular.pdf p.9-12</w:t>
      </w:r>
    </w:p>
    <w:p>
      <w:pPr>
        <w:pStyle w:val="Heading3"/>
      </w:pPr>
      <w:r>
        <w:t>Funzione AccessPage passwordConfirmation</w:t>
      </w:r>
    </w:p>
    <w:p>
      <w:pPr>
        <w:pStyle w:val="Source"/>
        <w:keepNext/>
      </w:pPr>
      <w:r>
        <w:t>AccessPage.passwordConfirmation   righe 133-135</w:t>
      </w:r>
    </w:p>
    <w:p>
      <w:r>
        <w:rPr>
          <w:b/>
        </w:rPr>
        <w:t xml:space="preserve">Responsabilità </w:t>
      </w:r>
      <w:r>
        <w:t>passwordConfirmation scrive il valore ricevuto nel controllo passwordConfirmation.</w:t>
      </w:r>
    </w:p>
    <w:p>
      <w:r>
        <w:rPr>
          <w:b/>
        </w:rPr>
        <w:t xml:space="preserve">Parametri </w:t>
      </w:r>
      <w:r>
        <w:t>value : string</w:t>
      </w:r>
    </w:p>
    <w:p>
      <w:r>
        <w:t>1. riceve i parametri dichiarati nella firma</w:t>
      </w:r>
    </w:p>
    <w:p>
      <w:r>
        <w:t>2. aggiorna passwordConfirmation</w:t>
      </w:r>
    </w:p>
    <w:p>
      <w:r>
        <w:t>3. completa l’effetto collaterale previsto dal chiamante</w:t>
      </w:r>
    </w:p>
    <w:p>
      <w:r>
        <w:rPr>
          <w:b/>
        </w:rPr>
        <w:t xml:space="preserve">Risultato </w:t>
      </w:r>
      <w:r>
        <w:t>Non ha un return esplicito; il risultato è l’effetto collaterale indicato dagli aggiornamenti del corpo.</w:t>
      </w:r>
    </w:p>
    <w:p>
      <w:r>
        <w:rPr>
          <w:b/>
        </w:rPr>
        <w:t xml:space="preserve">Errori e casi limite </w:t>
      </w:r>
      <w:r>
        <w:t>Non sono presenti rami di errore espliciti nel corpo della funzione.</w:t>
      </w:r>
    </w:p>
    <w:p>
      <w:r>
        <w:rPr>
          <w:b/>
        </w:rPr>
        <w:t xml:space="preserve">Esempio </w:t>
      </w:r>
      <w:r>
        <w:t>Assegnando un nuovo valore, il setter scrive passwordConfirmation tramite setValue.</w:t>
      </w:r>
    </w:p>
    <w:p>
      <w:pPr>
        <w:pStyle w:val="Source"/>
      </w:pPr>
      <w:r>
        <w:t>Collegamenti al corso: 12. Angular.pdf p.41-45; 13. Ionic_Angular.pdf p.9-12</w:t>
      </w:r>
    </w:p>
    <w:p>
      <w:pPr>
        <w:pStyle w:val="Heading3"/>
      </w:pPr>
      <w:r>
        <w:t>Funzione AccessPage constructor</w:t>
      </w:r>
    </w:p>
    <w:p>
      <w:pPr>
        <w:pStyle w:val="Source"/>
        <w:keepNext/>
      </w:pPr>
      <w:r>
        <w:t>AccessPage.constructor   righe 139-148</w:t>
      </w:r>
    </w:p>
    <w:p>
      <w:r>
        <w:rPr>
          <w:b/>
        </w:rPr>
        <w:t xml:space="preserve">Responsabilità </w:t>
      </w:r>
      <w:r>
        <w:t>Registra le icone usate dal form di accesso e registrazione.</w:t>
      </w:r>
    </w:p>
    <w:p>
      <w:pPr>
        <w:pStyle w:val="Small"/>
      </w:pPr>
      <w:r>
        <w:t>Non riceve parametri espliciti.</w:t>
      </w:r>
    </w:p>
    <w:p>
      <w:r>
        <w:t>1. chiama addIcons</w:t>
      </w:r>
    </w:p>
    <w:p>
      <w:r>
        <w:t>2. associa eye, id card, lock, mail e person alle icone Ionic</w:t>
      </w:r>
    </w:p>
    <w:p>
      <w:r>
        <w:rPr>
          <w:b/>
        </w:rPr>
        <w:t xml:space="preserve">Risultato </w:t>
      </w:r>
      <w:r>
        <w:t>Icone disponibili nel template.</w:t>
      </w:r>
    </w:p>
    <w:p>
      <w:r>
        <w:rPr>
          <w:b/>
        </w:rPr>
        <w:t xml:space="preserve">Errori e casi limite </w:t>
      </w:r>
      <w:r>
        <w:t>Non sono presenti rami di errore espliciti nel corpo della funzione.</w:t>
      </w:r>
    </w:p>
    <w:p>
      <w:r>
        <w:rPr>
          <w:b/>
        </w:rPr>
        <w:t xml:space="preserve">Esempio </w:t>
      </w:r>
      <w:r>
        <w:t>ion-icon name=mail-outline può essere risolto senza import globali duplicati.</w:t>
      </w:r>
    </w:p>
    <w:p>
      <w:pPr>
        <w:pStyle w:val="Source"/>
      </w:pPr>
      <w:r>
        <w:t>Collegamenti al corso: 12. Angular.pdf p.41-45; 13. Ionic_Angular.pdf p.9-12</w:t>
      </w:r>
    </w:p>
    <w:p>
      <w:pPr>
        <w:pStyle w:val="Heading3"/>
      </w:pPr>
      <w:r>
        <w:t>Funzione AccessPage queryParams</w:t>
      </w:r>
    </w:p>
    <w:p>
      <w:pPr>
        <w:pStyle w:val="Source"/>
        <w:keepNext/>
      </w:pPr>
      <w:r>
        <w:t>AccessPage.queryParams   righe 149-151</w:t>
      </w:r>
    </w:p>
    <w:p>
      <w:r>
        <w:rPr>
          <w:b/>
        </w:rPr>
        <w:t xml:space="preserve">Responsabilità </w:t>
      </w:r>
      <w:r>
        <w:t>Espone la mappa dei query parameter dell’URL corrente.</w:t>
      </w:r>
    </w:p>
    <w:p>
      <w:r>
        <w:t>1. legge router.url</w:t>
      </w:r>
    </w:p>
    <w:p>
      <w:r>
        <w:t>2. chiama router.parseUrl</w:t>
      </w:r>
    </w:p>
    <w:p>
      <w:r>
        <w:t>3. restituisce queryParamMap</w:t>
      </w:r>
    </w:p>
    <w:p>
      <w:r>
        <w:rPr>
          <w:b/>
        </w:rPr>
        <w:t xml:space="preserve">Risultato </w:t>
      </w:r>
      <w:r>
        <w:t>ParamMap.</w:t>
      </w:r>
    </w:p>
    <w:p>
      <w:r>
        <w:rPr>
          <w:b/>
        </w:rPr>
        <w:t xml:space="preserve">Errori e casi limite </w:t>
      </w:r>
      <w:r>
        <w:t>Non sono presenti rami di errore espliciti nel corpo della funzione.</w:t>
      </w:r>
    </w:p>
    <w:p>
      <w:r>
        <w:rPr>
          <w:b/>
        </w:rPr>
        <w:t xml:space="preserve">Esempio </w:t>
      </w:r>
      <w:r>
        <w:t>/login?returnUrl=/bookings&amp;registered=1 permette ai getter di leggere entrambi i valori.</w:t>
      </w:r>
    </w:p>
    <w:p>
      <w:pPr>
        <w:pStyle w:val="Source"/>
      </w:pPr>
      <w:r>
        <w:t>Collegamenti al corso: 12. Angular.pdf p.41-45; 13. Ionic_Angular.pdf p.9-12</w:t>
      </w:r>
    </w:p>
    <w:p>
      <w:pPr>
        <w:pStyle w:val="Heading3"/>
      </w:pPr>
      <w:r>
        <w:t>Funzione AccessPage returnQuery</w:t>
      </w:r>
    </w:p>
    <w:p>
      <w:pPr>
        <w:pStyle w:val="Source"/>
        <w:keepNext/>
      </w:pPr>
      <w:r>
        <w:t>AccessPage.returnQuery   righe 152-160</w:t>
      </w:r>
    </w:p>
    <w:p>
      <w:r>
        <w:rPr>
          <w:b/>
        </w:rPr>
        <w:t xml:space="preserve">Responsabilità </w:t>
      </w:r>
      <w:r>
        <w:t>Valida returnUrl e lo serializza per conservarlo durante registrazione.</w:t>
      </w:r>
    </w:p>
    <w:p>
      <w:r>
        <w:t>1. legge queryParams.returnUrl</w:t>
      </w:r>
    </w:p>
    <w:p>
      <w:r>
        <w:t>2. chiama returnDestination</w:t>
      </w:r>
    </w:p>
    <w:p>
      <w:r>
        <w:t>3. serializza UrlTree valido</w:t>
      </w:r>
    </w:p>
    <w:p>
      <w:r>
        <w:t>4. restituisce {returnUrl} oppure {}</w:t>
      </w:r>
    </w:p>
    <w:p>
      <w:r>
        <w:rPr>
          <w:b/>
        </w:rPr>
        <w:t xml:space="preserve">Risultato </w:t>
      </w:r>
      <w:r>
        <w:t>Record di query params.</w:t>
      </w:r>
    </w:p>
    <w:p>
      <w:r>
        <w:rPr>
          <w:b/>
        </w:rPr>
        <w:t xml:space="preserve">Errori e casi limite </w:t>
      </w:r>
      <w:r>
        <w:t>Non sono presenti rami di errore espliciti nel corpo della funzione.</w:t>
      </w:r>
    </w:p>
    <w:p>
      <w:r>
        <w:rPr>
          <w:b/>
        </w:rPr>
        <w:t xml:space="preserve">Esempio </w:t>
      </w:r>
      <w:r>
        <w:t>Un returnUrl interno viene riproposto nel redirect /login?registered=1.</w:t>
      </w:r>
    </w:p>
    <w:p>
      <w:pPr>
        <w:pStyle w:val="Source"/>
      </w:pPr>
      <w:r>
        <w:t>Collegamenti al corso: 12. Angular.pdf p.41-45; 13. Ionic_Angular.pdf p.9-12</w:t>
      </w:r>
    </w:p>
    <w:p>
      <w:pPr>
        <w:pStyle w:val="Heading3"/>
      </w:pPr>
      <w:r>
        <w:t>Funzione AccessPage ionViewWillEnter</w:t>
      </w:r>
    </w:p>
    <w:p>
      <w:pPr>
        <w:pStyle w:val="Source"/>
        <w:keepNext/>
      </w:pPr>
      <w:r>
        <w:t>AccessPage.ionViewWillEnter   righe 161-170</w:t>
      </w:r>
    </w:p>
    <w:p>
      <w:r>
        <w:rPr>
          <w:b/>
        </w:rPr>
        <w:t xml:space="preserve">Responsabilità </w:t>
      </w:r>
      <w:r>
        <w:t>Ripristina lo stato pulito del form ogni volta che la view entra.</w:t>
      </w:r>
    </w:p>
    <w:p>
      <w:pPr>
        <w:pStyle w:val="Small"/>
      </w:pPr>
      <w:r>
        <w:t>Non riceve parametri espliciti.</w:t>
      </w:r>
    </w:p>
    <w:p>
      <w:r>
        <w:t>1. azzera password e conferma</w:t>
      </w:r>
    </w:p>
    <w:p>
      <w:r>
        <w:t>2. marca i controlli password untouched</w:t>
      </w:r>
    </w:p>
    <w:p>
      <w:r>
        <w:t>3. azzera attemptedSubmit</w:t>
      </w:r>
    </w:p>
    <w:p>
      <w:r>
        <w:t>4. spegne i toggle mostra password</w:t>
      </w:r>
    </w:p>
    <w:p>
      <w:r>
        <w:t>5. pulisce error signal</w:t>
      </w:r>
    </w:p>
    <w:p>
      <w:r>
        <w:rPr>
          <w:b/>
        </w:rPr>
        <w:t xml:space="preserve">Risultato </w:t>
      </w:r>
      <w:r>
        <w:t>Form pronto per nuovo accesso.</w:t>
      </w:r>
    </w:p>
    <w:p>
      <w:r>
        <w:rPr>
          <w:b/>
        </w:rPr>
        <w:t xml:space="preserve">Errori e casi limite </w:t>
      </w:r>
      <w:r>
        <w:t>Non sono presenti rami di errore espliciti nel corpo della funzione.</w:t>
      </w:r>
    </w:p>
    <w:p>
      <w:r>
        <w:rPr>
          <w:b/>
        </w:rPr>
        <w:t xml:space="preserve">Esempio </w:t>
      </w:r>
      <w:r>
        <w:t>Tornando a /login non restano password o errori della sessione precedente.</w:t>
      </w:r>
    </w:p>
    <w:p>
      <w:pPr>
        <w:pStyle w:val="Source"/>
      </w:pPr>
      <w:r>
        <w:t>Collegamenti al corso: 12. Angular.pdf p.41-45; 13. Ionic_Angular.pdf p.9-12</w:t>
      </w:r>
    </w:p>
    <w:p>
      <w:pPr>
        <w:pStyle w:val="Heading3"/>
      </w:pPr>
      <w:r>
        <w:t>Funzione AccessPage passwordErrors</w:t>
      </w:r>
    </w:p>
    <w:p>
      <w:pPr>
        <w:pStyle w:val="Source"/>
        <w:keepNext/>
      </w:pPr>
      <w:r>
        <w:t>AccessPage.passwordErrors   righe 171-174</w:t>
      </w:r>
    </w:p>
    <w:p>
      <w:r>
        <w:rPr>
          <w:b/>
        </w:rPr>
        <w:t xml:space="preserve">Responsabilità </w:t>
      </w:r>
      <w:r>
        <w:t>Calcola i messaggi password solo durante la registrazione.</w:t>
      </w:r>
    </w:p>
    <w:p>
      <w:r>
        <w:t>1. se registering è false restituisce []</w:t>
      </w:r>
    </w:p>
    <w:p>
      <w:r>
        <w:t>2. altrimenti chiama passwordValidationMessages(password)</w:t>
      </w:r>
    </w:p>
    <w:p>
      <w:r>
        <w:rPr>
          <w:b/>
        </w:rPr>
        <w:t xml:space="preserve">Risultato </w:t>
      </w:r>
      <w:r>
        <w:t>string[].</w:t>
      </w:r>
    </w:p>
    <w:p>
      <w:r>
        <w:rPr>
          <w:b/>
        </w:rPr>
        <w:t xml:space="preserve">Errori e casi limite </w:t>
      </w:r>
      <w:r>
        <w:t>Non sono presenti rami di errore espliciti nel corpo della funzione.</w:t>
      </w:r>
    </w:p>
    <w:p>
      <w:r>
        <w:rPr>
          <w:b/>
        </w:rPr>
        <w:t xml:space="preserve">Esempio </w:t>
      </w:r>
      <w:r>
        <w:t>Nel modo login la lista requisiti non viene mostrata.</w:t>
      </w:r>
    </w:p>
    <w:p>
      <w:pPr>
        <w:pStyle w:val="Source"/>
      </w:pPr>
      <w:r>
        <w:t>Collegamenti al corso: 12. Angular.pdf p.41-45; 13. Ionic_Angular.pdf p.9-12</w:t>
      </w:r>
    </w:p>
    <w:p>
      <w:pPr>
        <w:pStyle w:val="Heading3"/>
      </w:pPr>
      <w:r>
        <w:t>Funzione AccessPage showEmailError</w:t>
      </w:r>
    </w:p>
    <w:p>
      <w:pPr>
        <w:pStyle w:val="Source"/>
        <w:keepNext/>
      </w:pPr>
      <w:r>
        <w:t>AccessPage.showEmailError   righe 175-181</w:t>
      </w:r>
    </w:p>
    <w:p>
      <w:r>
        <w:rPr>
          <w:b/>
        </w:rPr>
        <w:t xml:space="preserve">Responsabilità </w:t>
      </w:r>
      <w:r>
        <w:t>Decide se mostrare l’errore email dopo interazione o submit.</w:t>
      </w:r>
    </w:p>
    <w:p>
      <w:r>
        <w:t>1. richiede email non vuota</w:t>
      </w:r>
    </w:p>
    <w:p>
      <w:r>
        <w:t>2. controlla control.invalid</w:t>
      </w:r>
    </w:p>
    <w:p>
      <w:r>
        <w:t>3. richiede touched o attemptedSubmit</w:t>
      </w:r>
    </w:p>
    <w:p>
      <w:r>
        <w:rPr>
          <w:b/>
        </w:rPr>
        <w:t xml:space="preserve">Risultato </w:t>
      </w:r>
      <w:r>
        <w:t>boolean.</w:t>
      </w:r>
    </w:p>
    <w:p>
      <w:r>
        <w:rPr>
          <w:b/>
        </w:rPr>
        <w:t xml:space="preserve">Errori e casi limite </w:t>
      </w:r>
      <w:r>
        <w:t>Non sono presenti rami di errore espliciti nel corpo della funzione.</w:t>
      </w:r>
    </w:p>
    <w:p>
      <w:r>
        <w:rPr>
          <w:b/>
        </w:rPr>
        <w:t xml:space="preserve">Esempio </w:t>
      </w:r>
      <w:r>
        <w:t>Un campo vuoto appena aperto non mostra errore; dopo submit lo mostra.</w:t>
      </w:r>
    </w:p>
    <w:p>
      <w:pPr>
        <w:pStyle w:val="Source"/>
      </w:pPr>
      <w:r>
        <w:t>Collegamenti al corso: 12. Angular.pdf p.41-45; 13. Ionic_Angular.pdf p.9-12</w:t>
      </w:r>
    </w:p>
    <w:p>
      <w:pPr>
        <w:pStyle w:val="Heading3"/>
      </w:pPr>
      <w:r>
        <w:t>Funzione AccessPage showPasswordErrors</w:t>
      </w:r>
    </w:p>
    <w:p>
      <w:pPr>
        <w:pStyle w:val="Source"/>
        <w:keepNext/>
      </w:pPr>
      <w:r>
        <w:t>AccessPage.showPasswordErrors   righe 182-190</w:t>
      </w:r>
    </w:p>
    <w:p>
      <w:r>
        <w:rPr>
          <w:b/>
        </w:rPr>
        <w:t xml:space="preserve">Responsabilità </w:t>
      </w:r>
      <w:r>
        <w:t>Decide se mostrare requisiti password durante la registrazione.</w:t>
      </w:r>
    </w:p>
    <w:p>
      <w:r>
        <w:t>1. richiede registering</w:t>
      </w:r>
    </w:p>
    <w:p>
      <w:r>
        <w:t>2. richiede passwordErrors non vuoto</w:t>
      </w:r>
    </w:p>
    <w:p>
      <w:r>
        <w:t>3. richiede testo, touched o attemptedSubmit</w:t>
      </w:r>
    </w:p>
    <w:p>
      <w:r>
        <w:rPr>
          <w:b/>
        </w:rPr>
        <w:t xml:space="preserve">Risultato </w:t>
      </w:r>
      <w:r>
        <w:t>boolean.</w:t>
      </w:r>
    </w:p>
    <w:p>
      <w:r>
        <w:rPr>
          <w:b/>
        </w:rPr>
        <w:t xml:space="preserve">Errori e casi limite </w:t>
      </w:r>
      <w:r>
        <w:t>Non sono presenti rami di errore espliciti nel corpo della funzione.</w:t>
      </w:r>
    </w:p>
    <w:p>
      <w:r>
        <w:rPr>
          <w:b/>
        </w:rPr>
        <w:t xml:space="preserve">Esempio </w:t>
      </w:r>
      <w:r>
        <w:t>I requisiti appaiono quando l’utente ha iniziato a scrivere o ha inviato il form.</w:t>
      </w:r>
    </w:p>
    <w:p>
      <w:pPr>
        <w:pStyle w:val="Source"/>
      </w:pPr>
      <w:r>
        <w:t>Collegamenti al corso: 12. Angular.pdf p.41-45; 13. Ionic_Angular.pdf p.9-12</w:t>
      </w:r>
    </w:p>
    <w:p>
      <w:pPr>
        <w:pStyle w:val="Heading3"/>
      </w:pPr>
      <w:r>
        <w:t>Funzione AccessPage confirmationError</w:t>
      </w:r>
    </w:p>
    <w:p>
      <w:pPr>
        <w:pStyle w:val="Source"/>
        <w:keepNext/>
      </w:pPr>
      <w:r>
        <w:t>AccessPage.confirmationError   righe 191-203</w:t>
      </w:r>
    </w:p>
    <w:p>
      <w:r>
        <w:rPr>
          <w:b/>
        </w:rPr>
        <w:t xml:space="preserve">Responsabilità </w:t>
      </w:r>
      <w:r>
        <w:t>Produce il messaggio per conferma password vuota o diversa.</w:t>
      </w:r>
    </w:p>
    <w:p>
      <w:r>
        <w:t>1. restituisce vuoto fuori registrazione senza interazione</w:t>
      </w:r>
    </w:p>
    <w:p>
      <w:r>
        <w:t>2. restituisce Conferma la password se vuota</w:t>
      </w:r>
    </w:p>
    <w:p>
      <w:r>
        <w:t>3. restituisce Le password non coincidono per passwordMismatch</w:t>
      </w:r>
    </w:p>
    <w:p>
      <w:r>
        <w:t>4. altrimenti vuoto</w:t>
      </w:r>
    </w:p>
    <w:p>
      <w:r>
        <w:rPr>
          <w:b/>
        </w:rPr>
        <w:t xml:space="preserve">Risultato </w:t>
      </w:r>
      <w:r>
        <w:t>stringa di errore o vuota.</w:t>
      </w:r>
    </w:p>
    <w:p>
      <w:r>
        <w:rPr>
          <w:b/>
        </w:rPr>
        <w:t xml:space="preserve">Errori e casi limite </w:t>
      </w:r>
      <w:r>
        <w:t>Non sono presenti rami di errore espliciti nel corpo della funzione.</w:t>
      </w:r>
    </w:p>
    <w:p>
      <w:r>
        <w:rPr>
          <w:b/>
        </w:rPr>
        <w:t xml:space="preserve">Esempio </w:t>
      </w:r>
      <w:r>
        <w:t>Una conferma diversa mostra il messaggio solo dopo touch o submit.</w:t>
      </w:r>
    </w:p>
    <w:p>
      <w:pPr>
        <w:pStyle w:val="Source"/>
      </w:pPr>
      <w:r>
        <w:t>Collegamenti al corso: 12. Angular.pdf p.41-45; 13. Ionic_Angular.pdf p.9-12</w:t>
      </w:r>
    </w:p>
    <w:p>
      <w:pPr>
        <w:pStyle w:val="Heading3"/>
      </w:pPr>
      <w:r>
        <w:t>Funzione AccessPage submit</w:t>
      </w:r>
    </w:p>
    <w:p>
      <w:pPr>
        <w:pStyle w:val="Source"/>
        <w:keepNext/>
      </w:pPr>
      <w:r>
        <w:t>AccessPage.submit   righe 204-281</w:t>
      </w:r>
    </w:p>
    <w:p>
      <w:r>
        <w:rPr>
          <w:b/>
        </w:rPr>
        <w:t xml:space="preserve">Responsabilità </w:t>
      </w:r>
      <w:r>
        <w:t>Valida il form login/registrazione, invia la richiesta Auth e naviga alla destinazione corretta.</w:t>
      </w:r>
    </w:p>
    <w:p>
      <w:pPr>
        <w:pStyle w:val="Small"/>
      </w:pPr>
      <w:r>
        <w:t>Non riceve parametri espliciti.</w:t>
      </w:r>
    </w:p>
    <w:p>
      <w:r>
        <w:t>1. blocca doppio submit e pulisce errore</w:t>
      </w:r>
    </w:p>
    <w:p>
      <w:r>
        <w:t>2. normalizza email e marca attemptedSubmit</w:t>
      </w:r>
    </w:p>
    <w:p>
      <w:r>
        <w:t>3. controlla campi obbligatori, email, password e form</w:t>
      </w:r>
    </w:p>
    <w:p>
      <w:r>
        <w:t>4. imposta busy e sceglie register o login</w:t>
      </w:r>
    </w:p>
    <w:p>
      <w:r>
        <w:t>5. disabilita il form durante request</w:t>
      </w:r>
    </w:p>
    <w:p>
      <w:r>
        <w:t>6. finalize riabilita e spegne busy</w:t>
      </w:r>
    </w:p>
    <w:p>
      <w:r>
        <w:t>7. next pulisce password e naviga a login registrato oppure returnUrl/homePath</w:t>
      </w:r>
    </w:p>
    <w:p>
      <w:r>
        <w:t>8. error traduce codici API in messaggi</w:t>
      </w:r>
    </w:p>
    <w:p>
      <w:r>
        <w:rPr>
          <w:b/>
        </w:rPr>
        <w:t xml:space="preserve">Risultato </w:t>
      </w:r>
      <w:r>
        <w:t>void; effetti su form, Auth, error e Router.</w:t>
      </w:r>
    </w:p>
    <w:p>
      <w:r>
        <w:rPr>
          <w:b/>
        </w:rPr>
        <w:t xml:space="preserve">Errori e casi limite </w:t>
      </w:r>
      <w:r>
        <w:t>Non è presente una gestione locale con catchError; l’errore del flusso HTTP/Observable viene propagato al chiamante.</w:t>
      </w:r>
    </w:p>
    <w:p>
      <w:r>
        <w:rPr>
          <w:b/>
        </w:rPr>
        <w:t xml:space="preserve">Esempio </w:t>
      </w:r>
      <w:r>
        <w:t>In registrazione valida, il successo porta a /login?registered=1; in login usa returnUrl interno o homePath.</w:t>
      </w:r>
    </w:p>
    <w:p>
      <w:pPr>
        <w:pStyle w:val="Source"/>
      </w:pPr>
      <w:r>
        <w:t>Collegamenti al corso: 12. Angular.pdf p.41-45; 13. Ionic_Angular.pdf p.9-12</w:t>
      </w:r>
    </w:p>
    <w:p>
      <w:pPr>
        <w:pStyle w:val="Heading3"/>
      </w:pPr>
      <w:r>
        <w:t>Funzione AccessPage next</w:t>
      </w:r>
    </w:p>
    <w:p>
      <w:pPr>
        <w:pStyle w:val="Source"/>
        <w:keepNext/>
      </w:pPr>
      <w:r>
        <w:t>AccessPage.next   righe 244-262</w:t>
      </w:r>
    </w:p>
    <w:p>
      <w:r>
        <w:rPr>
          <w:b/>
        </w:rPr>
        <w:t xml:space="preserve">Responsabilità </w:t>
      </w:r>
      <w:r>
        <w:t>Gestisce il successo di login/registrazione.</w:t>
      </w:r>
    </w:p>
    <w:p>
      <w:pPr>
        <w:pStyle w:val="Small"/>
      </w:pPr>
      <w:r>
        <w:t>Non riceve parametri espliciti.</w:t>
      </w:r>
    </w:p>
    <w:p>
      <w:r>
        <w:t>1. pulisce password e conferma</w:t>
      </w:r>
    </w:p>
    <w:p>
      <w:r>
        <w:t>2. se registering naviga a /login con registered=1</w:t>
      </w:r>
    </w:p>
    <w:p>
      <w:r>
        <w:t>3. altrimenti valida returnUrl con ruolo e naviga destination o homePath</w:t>
      </w:r>
    </w:p>
    <w:p>
      <w:r>
        <w:t>4. usa replaceUrl</w:t>
      </w:r>
    </w:p>
    <w:p>
      <w:r>
        <w:rPr>
          <w:b/>
        </w:rPr>
        <w:t xml:space="preserve">Risultato </w:t>
      </w:r>
      <w:r>
        <w:t>void.</w:t>
      </w:r>
    </w:p>
    <w:p>
      <w:r>
        <w:rPr>
          <w:b/>
        </w:rPr>
        <w:t xml:space="preserve">Errori e casi limite </w:t>
      </w:r>
      <w:r>
        <w:t>Non sono presenti rami di errore espliciti nel corpo della funzione.</w:t>
      </w:r>
    </w:p>
    <w:p>
      <w:r>
        <w:rPr>
          <w:b/>
        </w:rPr>
        <w:t xml:space="preserve">Esempio </w:t>
      </w:r>
      <w:r>
        <w:t>Dopo login con returnUrl=/bookings, il router apre /bookings.</w:t>
      </w:r>
    </w:p>
    <w:p>
      <w:pPr>
        <w:pStyle w:val="Source"/>
      </w:pPr>
      <w:r>
        <w:t>Collegamenti al corso: 12. Angular.pdf p.41-45; 13. Ionic_Angular.pdf p.9-12</w:t>
      </w:r>
    </w:p>
    <w:p>
      <w:pPr>
        <w:pStyle w:val="Heading3"/>
      </w:pPr>
      <w:r>
        <w:t>Funzione AccessPage error</w:t>
      </w:r>
    </w:p>
    <w:p>
      <w:pPr>
        <w:pStyle w:val="Source"/>
        <w:keepNext/>
      </w:pPr>
      <w:r>
        <w:t>AccessPage.error   righe 263-279</w:t>
      </w:r>
    </w:p>
    <w:p>
      <w:r>
        <w:rPr>
          <w:b/>
        </w:rPr>
        <w:t xml:space="preserve">Responsabilità </w:t>
      </w:r>
      <w:r>
        <w:t>Converte status e codici errore di login/registrazione in messaggi italiani.</w:t>
      </w:r>
    </w:p>
    <w:p>
      <w:r>
        <w:rPr>
          <w:b/>
        </w:rPr>
        <w:t xml:space="preserve">Parametri </w:t>
      </w:r>
      <w:r>
        <w:t>error</w:t>
      </w:r>
    </w:p>
    <w:p>
      <w:r>
        <w:t>1. legge error.status e error.error.error.code</w:t>
      </w:r>
    </w:p>
    <w:p>
      <w:r>
        <w:t>2. usa messaggio server per codici noti</w:t>
      </w:r>
    </w:p>
    <w:p>
      <w:r>
        <w:t>3. usa messaggio connessione per status 0</w:t>
      </w:r>
    </w:p>
    <w:p>
      <w:r>
        <w:t>4. salva il testo in error signal</w:t>
      </w:r>
    </w:p>
    <w:p>
      <w:r>
        <w:rPr>
          <w:b/>
        </w:rPr>
        <w:t xml:space="preserve">Risultato </w:t>
      </w:r>
      <w:r>
        <w:t>error signal aggiornato.</w:t>
      </w:r>
    </w:p>
    <w:p>
      <w:r>
        <w:rPr>
          <w:b/>
        </w:rPr>
        <w:t xml:space="preserve">Errori e casi limite </w:t>
      </w:r>
      <w:r>
        <w:t>Non sono presenti rami di errore espliciti nel corpo della funzione.</w:t>
      </w:r>
    </w:p>
    <w:p>
      <w:r>
        <w:rPr>
          <w:b/>
        </w:rPr>
        <w:t xml:space="preserve">Esempio </w:t>
      </w:r>
      <w:r>
        <w:t>INVALID_CREDENTIALS diventa Email o password non corrette.</w:t>
      </w:r>
    </w:p>
    <w:p>
      <w:pPr>
        <w:pStyle w:val="Source"/>
      </w:pPr>
      <w:r>
        <w:t>Collegamenti al corso: 12. Angular.pdf p.41-45; 13. Ionic_Angular.pdf p.9-12</w:t>
      </w:r>
    </w:p>
    <w:p>
      <w:pPr>
        <w:pStyle w:val="Heading3"/>
      </w:pPr>
      <w:r>
        <w:t>Lettura dei blocchi</w:t>
      </w:r>
    </w:p>
    <w:p>
      <w:r>
        <w:t>Template associato: src/app/auth/access.page.html; la pagina separa struttura Ionic, binding Angular e logica TypeScript.</w:t>
      </w:r>
    </w:p>
    <w:p>
      <w:pPr>
        <w:pStyle w:val="Heading3"/>
      </w:pPr>
      <w:r>
        <w:t>Stile e presentazione</w:t>
      </w:r>
    </w:p>
    <w:p>
      <w:r>
        <w:t>Stili associati: src/app/auth/access.page.scss; la pagina usa classi e componenti Ionic per applicare il tema.</w:t>
      </w:r>
    </w:p>
    <w:p>
      <w:r>
        <w:rPr>
          <w:b/>
        </w:rPr>
        <w:t xml:space="preserve">Verifica orale </w:t>
      </w:r>
      <w:r>
        <w:t>Quale responsabilità ha src/app/auth/access.page.ts nel frontend SlotLab?</w:t>
      </w:r>
    </w:p>
    <w:p>
      <w:r>
        <w:rPr>
          <w:b/>
        </w:rPr>
        <w:t xml:space="preserve">Risposta </w:t>
      </w:r>
      <w:r>
        <w:t>File src/app/auth/access.page.ts che raccoglie funzioni e stato della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inject, signal } from '@angular/core';</w:t>
        <w:br/>
        <w:t xml:space="preserve">   2  import {</w:t>
        <w:br/>
        <w:t xml:space="preserve">   3    AbstractControl,</w:t>
        <w:br/>
        <w:t xml:space="preserve">   4    FormControl,</w:t>
        <w:br/>
        <w:t xml:space="preserve">   5    FormGroup,</w:t>
        <w:br/>
        <w:t xml:space="preserve">   6    ReactiveFormsModule,</w:t>
        <w:br/>
        <w:t xml:space="preserve">   7    ValidationErrors,</w:t>
        <w:br/>
        <w:t xml:space="preserve">   8    Validators,</w:t>
        <w:br/>
        <w:t xml:space="preserve">   9  } from '@angular/forms';</w:t>
        <w:br/>
        <w:t xml:space="preserve">  10  import { ActivatedRoute, Router, RouterLink } from '@angular/router';</w:t>
        <w:br/>
        <w:t xml:space="preserve">  11  import { IonButton, IonContent, IonIcon, IonInput } from '@ionic/angular';</w:t>
        <w:br/>
        <w:t xml:space="preserve">  12  import { addIcons } from 'ionicons';</w:t>
        <w:br/>
        <w:t xml:space="preserve">  13  import {</w:t>
        <w:br/>
        <w:t xml:space="preserve">  14    eyeOffOutline,</w:t>
        <w:br/>
        <w:t xml:space="preserve">  15    eyeOutline,</w:t>
        <w:br/>
        <w:t xml:space="preserve">  16    idCardOutline,</w:t>
        <w:br/>
        <w:t xml:space="preserve">  17    lockClosedOutline,</w:t>
        <w:br/>
        <w:t xml:space="preserve">  18    mailOutline,</w:t>
        <w:br/>
        <w:t xml:space="preserve">  19    personOutline,</w:t>
        <w:br/>
        <w:t xml:space="preserve">  20  } from 'ionicons/icons';</w:t>
        <w:br/>
        <w:t xml:space="preserve">  21  import { finalize } from 'rxjs';</w:t>
        <w:br/>
        <w:t xml:space="preserve">  22  import { Auth } from './auth';</w:t>
        <w:br/>
        <w:t xml:space="preserve">  23  import { returnDestination } from './return-url';</w:t>
        <w:br/>
        <w:t xml:space="preserve">  24  import { passwordValidationMessages } from './password-validation';</w:t>
        <w:br/>
        <w:t xml:space="preserve">  25  </w:t>
        <w:br/>
        <w:t xml:space="preserve">  26  function trimmedRequired(control: AbstractControl): ValidationErrors | null {</w:t>
        <w:br/>
        <w:t xml:space="preserve">  27    return String(control.value ?? '').trim() ? null : { required: true };</w:t>
        <w:br/>
        <w:t xml:space="preserve">  28  }</w:t>
      </w:r>
    </w:p>
    <w:p>
      <w:pPr>
        <w:pStyle w:val="Code"/>
      </w:pPr>
      <w:r>
        <w:t xml:space="preserve">  29  </w:t>
        <w:br/>
        <w:t xml:space="preserve">  30  function validEmail(control: AbstractControl): ValidationErrors | null {</w:t>
        <w:br/>
        <w:t xml:space="preserve">  31    const email = String(control.value ?? '').trim().toLowerCase();</w:t>
        <w:br/>
        <w:t xml:space="preserve">  32    return Validators.email(new FormControl(email)) === null &amp;&amp;</w:t>
        <w:br/>
        <w:t xml:space="preserve">  33      /^[^\s@]+@[^\s@]+\.[^\s@]+$/.test(email)</w:t>
        <w:br/>
        <w:t xml:space="preserve">  34      ? null</w:t>
        <w:br/>
        <w:t xml:space="preserve">  35      : { email: true };</w:t>
        <w:br/>
        <w:t xml:space="preserve">  36  }</w:t>
        <w:br/>
        <w:t xml:space="preserve">  37  </w:t>
        <w:br/>
        <w:t xml:space="preserve">  38  function strongPassword(control: AbstractControl): ValidationErrors | null {</w:t>
        <w:br/>
        <w:t xml:space="preserve">  39    return passwordValidationMessages(String(control.value ?? '')).length</w:t>
        <w:br/>
        <w:t xml:space="preserve">  40      ? { passwordRules: true }</w:t>
        <w:br/>
        <w:t xml:space="preserve">  41      : null;</w:t>
        <w:br/>
        <w:t xml:space="preserve">  42  }</w:t>
        <w:br/>
        <w:t xml:space="preserve">  43  </w:t>
        <w:br/>
        <w:t xml:space="preserve">  44  function matchingPasswords(control: AbstractControl): ValidationErrors | null {</w:t>
        <w:br/>
        <w:t xml:space="preserve">  45    const password = control.get('password')?.value;</w:t>
        <w:br/>
        <w:t xml:space="preserve">  46    const confirmation = control.get('passwordConfirmation')?.value;</w:t>
        <w:br/>
        <w:t xml:space="preserve">  47    return password &amp;&amp; confirmation &amp;&amp; password !== confirmation</w:t>
        <w:br/>
        <w:t xml:space="preserve">  48      ? { passwordMismatch: true }</w:t>
        <w:br/>
        <w:t xml:space="preserve">  49      : null;</w:t>
        <w:br/>
        <w:t xml:space="preserve">  50  }</w:t>
        <w:br/>
        <w:t xml:space="preserve">  51  </w:t>
        <w:br/>
        <w:t xml:space="preserve">  52  @Component({</w:t>
        <w:br/>
        <w:t xml:space="preserve">  53    selector: 'app-access',</w:t>
        <w:br/>
        <w:t xml:space="preserve">  54    imports: [</w:t>
        <w:br/>
        <w:t xml:space="preserve">  55      ReactiveFormsModule,</w:t>
        <w:br/>
        <w:t xml:space="preserve">  56      RouterLink,</w:t>
      </w:r>
    </w:p>
    <w:p>
      <w:pPr>
        <w:pStyle w:val="Code"/>
      </w:pPr>
      <w:r>
        <w:t xml:space="preserve">  57      IonButton,</w:t>
        <w:br/>
        <w:t xml:space="preserve">  58      IonContent,</w:t>
        <w:br/>
        <w:t xml:space="preserve">  59      IonIcon,</w:t>
        <w:br/>
        <w:t xml:space="preserve">  60      IonInput,</w:t>
        <w:br/>
        <w:t xml:space="preserve">  61    ],</w:t>
        <w:br/>
        <w:t xml:space="preserve">  62    templateUrl: './access.page.html',</w:t>
        <w:br/>
        <w:t xml:space="preserve">  63    styleUrls: ['./access.page.scss'],</w:t>
        <w:br/>
        <w:t xml:space="preserve">  64  })</w:t>
        <w:br/>
        <w:t xml:space="preserve">  65  export class AccessPage {</w:t>
        <w:br/>
        <w:t xml:space="preserve">  66    readonly auth = inject(Auth);</w:t>
        <w:br/>
        <w:t xml:space="preserve">  67    private readonly router = inject(Router);</w:t>
        <w:br/>
        <w:t xml:space="preserve">  68    private readonly route = inject(ActivatedRoute);</w:t>
        <w:br/>
        <w:t xml:space="preserve">  69    readonly registering = this.route.snapshot.data['mode'] === 'register';</w:t>
        <w:br/>
        <w:t xml:space="preserve">  70    readonly busy = signal(false);</w:t>
        <w:br/>
        <w:t xml:space="preserve">  71    readonly error = signal('');</w:t>
        <w:br/>
        <w:t xml:space="preserve">  72    readonly form = new FormGroup(</w:t>
        <w:br/>
        <w:t xml:space="preserve">  73      {</w:t>
        <w:br/>
        <w:t xml:space="preserve">  74        firstName: new FormControl('', {</w:t>
        <w:br/>
        <w:t xml:space="preserve">  75          nonNullable: true,</w:t>
        <w:br/>
        <w:t xml:space="preserve">  76          validators: this.registering</w:t>
        <w:br/>
        <w:t xml:space="preserve">  77            ? [Validators.required, trimmedRequired]</w:t>
        <w:br/>
        <w:t xml:space="preserve">  78            : [],</w:t>
        <w:br/>
        <w:t xml:space="preserve">  79        }),</w:t>
        <w:br/>
        <w:t xml:space="preserve">  80        lastName: new FormControl('', {</w:t>
        <w:br/>
        <w:t xml:space="preserve">  81          nonNullable: true,</w:t>
        <w:br/>
        <w:t xml:space="preserve">  82          validators: this.registering</w:t>
        <w:br/>
        <w:t xml:space="preserve">  83            ? [Validators.required, trimmedRequired]</w:t>
        <w:br/>
        <w:t xml:space="preserve">  84            : [],</w:t>
      </w:r>
    </w:p>
    <w:p>
      <w:pPr>
        <w:pStyle w:val="Code"/>
      </w:pPr>
      <w:r>
        <w:t xml:space="preserve">  85        }),</w:t>
        <w:br/>
        <w:t xml:space="preserve">  86        email: new FormControl('', {</w:t>
        <w:br/>
        <w:t xml:space="preserve">  87          nonNullable: true,</w:t>
        <w:br/>
        <w:t xml:space="preserve">  88          validators: [Validators.required, validEmail],</w:t>
        <w:br/>
        <w:t xml:space="preserve">  89        }),</w:t>
        <w:br/>
        <w:t xml:space="preserve">  90        password: new FormControl('', {</w:t>
        <w:br/>
        <w:t xml:space="preserve">  91          nonNullable: true,</w:t>
        <w:br/>
        <w:t xml:space="preserve">  92          validators: this.registering</w:t>
        <w:br/>
        <w:t xml:space="preserve">  93            ? [Validators.required, strongPassword]</w:t>
        <w:br/>
        <w:t xml:space="preserve">  94            : [Validators.required],</w:t>
        <w:br/>
        <w:t xml:space="preserve">  95        }),</w:t>
        <w:br/>
        <w:t xml:space="preserve">  96        passwordConfirmation: new FormControl('', {</w:t>
        <w:br/>
        <w:t xml:space="preserve">  97          nonNullable: true,</w:t>
        <w:br/>
        <w:t xml:space="preserve">  98          validators: this.registering ? [Validators.required] : [],</w:t>
        <w:br/>
        <w:t xml:space="preserve">  99        }),</w:t>
        <w:br/>
        <w:t xml:space="preserve"> 100      },</w:t>
        <w:br/>
        <w:t xml:space="preserve"> 101      { validators: this.registering ? matchingPasswords : [] },</w:t>
        <w:br/>
        <w:t xml:space="preserve"> 102    );</w:t>
        <w:br/>
        <w:t xml:space="preserve"> 103    registered() {</w:t>
        <w:br/>
        <w:t xml:space="preserve"> 104      return this.queryParams.get('registered') === '1';</w:t>
        <w:br/>
        <w:t xml:space="preserve"> 105    }</w:t>
        <w:br/>
        <w:t xml:space="preserve"> 106    get firstName() {</w:t>
        <w:br/>
        <w:t xml:space="preserve"> 107      return this.form.controls.firstName.value;</w:t>
        <w:br/>
        <w:t xml:space="preserve"> 108    }</w:t>
        <w:br/>
        <w:t xml:space="preserve"> 109    set firstName(value: string) {</w:t>
        <w:br/>
        <w:t xml:space="preserve"> 110      this.form.controls.firstName.setValue(value);</w:t>
        <w:br/>
        <w:t xml:space="preserve"> 111    }</w:t>
        <w:br/>
        <w:t xml:space="preserve"> 112    get lastName() {</w:t>
      </w:r>
    </w:p>
    <w:p>
      <w:pPr>
        <w:pStyle w:val="Code"/>
      </w:pPr>
      <w:r>
        <w:t xml:space="preserve"> 113      return this.form.controls.lastName.value;</w:t>
        <w:br/>
        <w:t xml:space="preserve"> 114    }</w:t>
        <w:br/>
        <w:t xml:space="preserve"> 115    set lastName(value: string) {</w:t>
        <w:br/>
        <w:t xml:space="preserve"> 116      this.form.controls.lastName.setValue(value);</w:t>
        <w:br/>
        <w:t xml:space="preserve"> 117    }</w:t>
        <w:br/>
        <w:t xml:space="preserve"> 118    get email() {</w:t>
        <w:br/>
        <w:t xml:space="preserve"> 119      return this.form.controls.email.value;</w:t>
        <w:br/>
        <w:t xml:space="preserve"> 120    }</w:t>
        <w:br/>
        <w:t xml:space="preserve"> 121    set email(value: string) {</w:t>
        <w:br/>
        <w:t xml:space="preserve"> 122      this.form.controls.email.setValue(value);</w:t>
        <w:br/>
        <w:t xml:space="preserve"> 123    }</w:t>
        <w:br/>
        <w:t xml:space="preserve"> 124    get password() {</w:t>
        <w:br/>
        <w:t xml:space="preserve"> 125      return this.form.controls.password.value;</w:t>
        <w:br/>
        <w:t xml:space="preserve"> 126    }</w:t>
        <w:br/>
        <w:t xml:space="preserve"> 127    set password(value: string) {</w:t>
        <w:br/>
        <w:t xml:space="preserve"> 128      this.form.controls.password.setValue(value);</w:t>
        <w:br/>
        <w:t xml:space="preserve"> 129    }</w:t>
        <w:br/>
        <w:t xml:space="preserve"> 130    get passwordConfirmation() {</w:t>
        <w:br/>
        <w:t xml:space="preserve"> 131      return this.form.controls.passwordConfirmation.value;</w:t>
        <w:br/>
        <w:t xml:space="preserve"> 132    }</w:t>
        <w:br/>
        <w:t xml:space="preserve"> 133    set passwordConfirmation(value: string) {</w:t>
        <w:br/>
        <w:t xml:space="preserve"> 134      this.form.controls.passwordConfirmation.setValue(value);</w:t>
        <w:br/>
        <w:t xml:space="preserve"> 135    }</w:t>
        <w:br/>
        <w:t xml:space="preserve"> 136    attemptedSubmit = false;</w:t>
        <w:br/>
        <w:t xml:space="preserve"> 137    showPassword = false;</w:t>
        <w:br/>
        <w:t xml:space="preserve"> 138    showPasswordConfirmation = false;</w:t>
        <w:br/>
        <w:t xml:space="preserve"> 139    constructor() {</w:t>
        <w:br/>
        <w:t xml:space="preserve"> 140      addIcons({</w:t>
      </w:r>
    </w:p>
    <w:p>
      <w:pPr>
        <w:pStyle w:val="Code"/>
      </w:pPr>
      <w:r>
        <w:t xml:space="preserve"> 141        eyeOffOutline,</w:t>
        <w:br/>
        <w:t xml:space="preserve"> 142        eyeOutline,</w:t>
        <w:br/>
        <w:t xml:space="preserve"> 143        idCardOutline,</w:t>
        <w:br/>
        <w:t xml:space="preserve"> 144        lockClosedOutline,</w:t>
        <w:br/>
        <w:t xml:space="preserve"> 145        mailOutline,</w:t>
        <w:br/>
        <w:t xml:space="preserve"> 146        personOutline,</w:t>
        <w:br/>
        <w:t xml:space="preserve"> 147      });</w:t>
        <w:br/>
        <w:t xml:space="preserve"> 148    }</w:t>
        <w:br/>
        <w:t xml:space="preserve"> 149    private get queryParams() {</w:t>
        <w:br/>
        <w:t xml:space="preserve"> 150      return this.router.parseUrl(this.router.url).queryParamMap;</w:t>
        <w:br/>
        <w:t xml:space="preserve"> 151    }</w:t>
        <w:br/>
        <w:t xml:space="preserve"> 152    get returnQuery() {</w:t>
        <w:br/>
        <w:t xml:space="preserve"> 153      const destination = returnDestination(</w:t>
        <w:br/>
        <w:t xml:space="preserve"> 154        this.router,</w:t>
        <w:br/>
        <w:t xml:space="preserve"> 155        this.queryParams.get('returnUrl'),</w:t>
        <w:br/>
        <w:t xml:space="preserve"> 156      );</w:t>
        <w:br/>
        <w:t xml:space="preserve"> 157      return destination</w:t>
        <w:br/>
        <w:t xml:space="preserve"> 158        ? { returnUrl: this.router.serializeUrl(destination) }</w:t>
        <w:br/>
        <w:t xml:space="preserve"> 159        : {};</w:t>
        <w:br/>
        <w:t xml:space="preserve"> 160    }</w:t>
        <w:br/>
        <w:t xml:space="preserve"> 161    ionViewWillEnter(): void {</w:t>
        <w:br/>
        <w:t xml:space="preserve"> 162      this.password = '';</w:t>
        <w:br/>
        <w:t xml:space="preserve"> 163      this.passwordConfirmation = '';</w:t>
        <w:br/>
        <w:t xml:space="preserve"> 164      this.form.controls.password.markAsUntouched();</w:t>
        <w:br/>
        <w:t xml:space="preserve"> 165      this.form.controls.passwordConfirmation.markAsUntouched();</w:t>
        <w:br/>
        <w:t xml:space="preserve"> 166      this.attemptedSubmit = false;</w:t>
        <w:br/>
        <w:t xml:space="preserve"> 167      this.showPassword = false;</w:t>
        <w:br/>
        <w:t xml:space="preserve"> 168      this.showPasswordConfirmation = false;</w:t>
      </w:r>
    </w:p>
    <w:p>
      <w:pPr>
        <w:pStyle w:val="Code"/>
      </w:pPr>
      <w:r>
        <w:t xml:space="preserve"> 169      this.error.set('');</w:t>
        <w:br/>
        <w:t xml:space="preserve"> 170    }</w:t>
        <w:br/>
        <w:t xml:space="preserve"> 171    get passwordErrors(): string[] {</w:t>
        <w:br/>
        <w:t xml:space="preserve"> 172      if (!this.registering) return [];</w:t>
        <w:br/>
        <w:t xml:space="preserve"> 173      return passwordValidationMessages(this.password);</w:t>
        <w:br/>
        <w:t xml:space="preserve"> 174    }</w:t>
        <w:br/>
        <w:t xml:space="preserve"> 175    get showEmailError(): boolean {</w:t>
        <w:br/>
        <w:t xml:space="preserve"> 176      return (</w:t>
        <w:br/>
        <w:t xml:space="preserve"> 177        !!this.email &amp;&amp;</w:t>
        <w:br/>
        <w:t xml:space="preserve"> 178        this.form.controls.email.invalid &amp;&amp;</w:t>
        <w:br/>
        <w:t xml:space="preserve"> 179        (this.form.controls.email.touched || this.attemptedSubmit)</w:t>
        <w:br/>
        <w:t xml:space="preserve"> 180      );</w:t>
        <w:br/>
        <w:t xml:space="preserve"> 181    }</w:t>
        <w:br/>
        <w:t xml:space="preserve"> 182    get showPasswordErrors(): boolean {</w:t>
        <w:br/>
        <w:t xml:space="preserve"> 183      return (</w:t>
        <w:br/>
        <w:t xml:space="preserve"> 184        this.registering &amp;&amp;</w:t>
        <w:br/>
        <w:t xml:space="preserve"> 185        this.passwordErrors.length &gt; 0 &amp;&amp;</w:t>
        <w:br/>
        <w:t xml:space="preserve"> 186        (this.password.length &gt; 0 ||</w:t>
        <w:br/>
        <w:t xml:space="preserve"> 187          this.form.controls.password.touched ||</w:t>
        <w:br/>
        <w:t xml:space="preserve"> 188          this.attemptedSubmit)</w:t>
        <w:br/>
        <w:t xml:space="preserve"> 189      );</w:t>
        <w:br/>
        <w:t xml:space="preserve"> 190    }</w:t>
        <w:br/>
        <w:t xml:space="preserve"> 191    get confirmationError(): string {</w:t>
        <w:br/>
        <w:t xml:space="preserve"> 192      if (</w:t>
        <w:br/>
        <w:t xml:space="preserve"> 193        !this.registering ||</w:t>
        <w:br/>
        <w:t xml:space="preserve"> 194        (!this.passwordConfirmation &amp;&amp;</w:t>
        <w:br/>
        <w:t xml:space="preserve"> 195          !this.form.controls.passwordConfirmation.touched &amp;&amp;</w:t>
        <w:br/>
        <w:t xml:space="preserve"> 196          !this.attemptedSubmit)</w:t>
      </w:r>
    </w:p>
    <w:p>
      <w:pPr>
        <w:pStyle w:val="Code"/>
      </w:pPr>
      <w:r>
        <w:t xml:space="preserve"> 197      )</w:t>
        <w:br/>
        <w:t xml:space="preserve"> 198        return '';</w:t>
        <w:br/>
        <w:t xml:space="preserve"> 199      if (!this.passwordConfirmation) return 'Conferma la password.';</w:t>
        <w:br/>
        <w:t xml:space="preserve"> 200      if (this.form.hasError('passwordMismatch'))</w:t>
        <w:br/>
        <w:t xml:space="preserve"> 201        return 'Le password non coincidono.';</w:t>
        <w:br/>
        <w:t xml:space="preserve"> 202      return '';</w:t>
        <w:br/>
        <w:t xml:space="preserve"> 203    }</w:t>
        <w:br/>
        <w:t xml:space="preserve"> 204    submit(): void {</w:t>
        <w:br/>
        <w:t xml:space="preserve"> 205      if (this.busy()) return;</w:t>
        <w:br/>
        <w:t xml:space="preserve"> 206      this.error.set('');</w:t>
        <w:br/>
        <w:t xml:space="preserve"> 207      this.attemptedSubmit = true;</w:t>
        <w:br/>
        <w:t xml:space="preserve"> 208      const email = this.email.trim().toLowerCase();</w:t>
        <w:br/>
        <w:t xml:space="preserve"> 209      if (</w:t>
        <w:br/>
        <w:t xml:space="preserve"> 210        !email ||</w:t>
        <w:br/>
        <w:t xml:space="preserve"> 211        !this.password ||</w:t>
        <w:br/>
        <w:t xml:space="preserve"> 212        (this.registering &amp;&amp;</w:t>
        <w:br/>
        <w:t xml:space="preserve"> 213          (!this.firstName.trim() ||</w:t>
        <w:br/>
        <w:t xml:space="preserve"> 214            !this.lastName.trim() ||</w:t>
        <w:br/>
        <w:t xml:space="preserve"> 215            !this.passwordConfirmation))</w:t>
        <w:br/>
        <w:t xml:space="preserve"> 216      ) {</w:t>
        <w:br/>
        <w:t xml:space="preserve"> 217        this.error.set('Compila tutti i campi.');</w:t>
        <w:br/>
        <w:t xml:space="preserve"> 218        return;</w:t>
        <w:br/>
        <w:t xml:space="preserve"> 219      }</w:t>
        <w:br/>
        <w:t xml:space="preserve"> 220      if (this.form.controls.email.invalid) {</w:t>
        <w:br/>
        <w:t xml:space="preserve"> 221        this.error.set('Inserisci un indirizzo email valido.');</w:t>
        <w:br/>
        <w:t xml:space="preserve"> 222        return;</w:t>
        <w:br/>
        <w:t xml:space="preserve"> 223      }</w:t>
        <w:br/>
        <w:t xml:space="preserve"> 224      if (this.registering &amp;&amp; this.passwordErrors.length &gt; 0) {</w:t>
      </w:r>
    </w:p>
    <w:p>
      <w:pPr>
        <w:pStyle w:val="Code"/>
      </w:pPr>
      <w:r>
        <w:t xml:space="preserve"> 225        return;</w:t>
        <w:br/>
        <w:t xml:space="preserve"> 226      }</w:t>
        <w:br/>
        <w:t xml:space="preserve"> 227      if (this.form.invalid) {</w:t>
        <w:br/>
        <w:t xml:space="preserve"> 228        return;</w:t>
        <w:br/>
        <w:t xml:space="preserve"> 229      }</w:t>
        <w:br/>
        <w:t xml:space="preserve"> 230      this.busy.set(true);</w:t>
        <w:br/>
        <w:t xml:space="preserve"> 231      const request = this.registering</w:t>
        <w:br/>
        <w:t xml:space="preserve"> 232        ? this.auth.register({</w:t>
        <w:br/>
        <w:t xml:space="preserve"> 233            firstName: this.firstName.trim(),</w:t>
        <w:br/>
        <w:t xml:space="preserve"> 234            lastName: this.lastName.trim(),</w:t>
        <w:br/>
        <w:t xml:space="preserve"> 235            email,</w:t>
        <w:br/>
        <w:t xml:space="preserve"> 236            password: this.password,</w:t>
        <w:br/>
        <w:t xml:space="preserve"> 237          })</w:t>
        <w:br/>
        <w:t xml:space="preserve"> 238        : this.auth.login({ email, password: this.password });</w:t>
        <w:br/>
        <w:t xml:space="preserve"> 239      this.form.disable({ emitEvent: false });</w:t>
        <w:br/>
        <w:t xml:space="preserve"> 240      request.pipe(finalize(() =&gt; {</w:t>
        <w:br/>
        <w:t xml:space="preserve"> 241        this.busy.set(false);</w:t>
        <w:br/>
        <w:t xml:space="preserve"> 242        this.form.enable({ emitEvent: false });</w:t>
        <w:br/>
        <w:t xml:space="preserve"> 243      })).subscribe({</w:t>
        <w:br/>
        <w:t xml:space="preserve"> 244        next: () =&gt; {</w:t>
        <w:br/>
        <w:t xml:space="preserve"> 245          this.password = '';</w:t>
        <w:br/>
        <w:t xml:space="preserve"> 246          this.passwordConfirmation = '';</w:t>
        <w:br/>
        <w:t xml:space="preserve"> 247          if (this.registering)</w:t>
        <w:br/>
        <w:t xml:space="preserve"> 248            void this.router.navigate(['/login'], {</w:t>
        <w:br/>
        <w:t xml:space="preserve"> 249              queryParams: { ...this.returnQuery, registered: '1' },</w:t>
        <w:br/>
        <w:t xml:space="preserve"> 250              replaceUrl: true,</w:t>
        <w:br/>
        <w:t xml:space="preserve"> 251            });</w:t>
        <w:br/>
        <w:t xml:space="preserve"> 252          else {</w:t>
      </w:r>
    </w:p>
    <w:p>
      <w:pPr>
        <w:pStyle w:val="Code"/>
      </w:pPr>
      <w:r>
        <w:t xml:space="preserve"> 253            const destination = returnDestination(</w:t>
        <w:br/>
        <w:t xml:space="preserve"> 254              this.router,</w:t>
        <w:br/>
        <w:t xml:space="preserve"> 255              this.queryParams.get('returnUrl'),</w:t>
        <w:br/>
        <w:t xml:space="preserve"> 256              this.auth.role,</w:t>
        <w:br/>
        <w:t xml:space="preserve"> 257            );</w:t>
        <w:br/>
        <w:t xml:space="preserve"> 258            void this.router.navigateByUrl(destination ?? this.auth.homePath, {</w:t>
        <w:br/>
        <w:t xml:space="preserve"> 259              replaceUrl: true,</w:t>
        <w:br/>
        <w:t xml:space="preserve"> 260            });</w:t>
        <w:br/>
        <w:t xml:space="preserve"> 261          }</w:t>
        <w:br/>
        <w:t xml:space="preserve"> 262        },</w:t>
        <w:br/>
        <w:t xml:space="preserve"> 263        error: (error) =&gt; {</w:t>
        <w:br/>
        <w:t xml:space="preserve"> 264          const messages: Record&lt;string, string&gt; = {</w:t>
        <w:br/>
        <w:t xml:space="preserve"> 265            INVALID_CREDENTIALS: 'Email o password non corrette.',</w:t>
        <w:br/>
        <w:t xml:space="preserve"> 266            EMAIL_ALREADY_EXISTS:</w:t>
        <w:br/>
        <w:t xml:space="preserve"> 267              'Esiste già un account con questa email. Accedi oppure usa un altro </w:t>
        <w:br/>
        <w:t xml:space="preserve">      indirizzo.',</w:t>
        <w:br/>
        <w:t xml:space="preserve"> 268            INVALID_EMAIL: 'Inserisci un indirizzo email valido.',</w:t>
        <w:br/>
        <w:t xml:space="preserve"> 269            INVALID_PASSWORD_FORMAT:</w:t>
        <w:br/>
        <w:t xml:space="preserve"> 270              'La password non rispetta i requisiti indicati.',</w:t>
        <w:br/>
        <w:t xml:space="preserve"> 271            VALIDATION_ERROR: 'Controlla i campi e riprova.',</w:t>
        <w:br/>
        <w:t xml:space="preserve"> 272          };</w:t>
        <w:br/>
        <w:t xml:space="preserve"> 273          this.error.set(</w:t>
        <w:br/>
        <w:t xml:space="preserve"> 274            error.status === 0</w:t>
        <w:br/>
        <w:t xml:space="preserve"> 275              ? 'Impossibile contattare il server. Controlla la connessione e riprova.'</w:t>
        <w:br/>
        <w:t xml:space="preserve"> 276              : (messages[error.error?.error?.code] ??</w:t>
        <w:br/>
        <w:t xml:space="preserve"> 277                  'Operazione non completata. Riprova tra poco.'),</w:t>
        <w:br/>
        <w:t xml:space="preserve"> 278          );</w:t>
        <w:br/>
        <w:t xml:space="preserve"> 279        },</w:t>
      </w:r>
    </w:p>
    <w:p>
      <w:pPr>
        <w:pStyle w:val="Code"/>
      </w:pPr>
      <w:r>
        <w:t xml:space="preserve"> 280      });</w:t>
        <w:br/>
        <w:t xml:space="preserve"> 281    }</w:t>
        <w:br/>
        <w:t xml:space="preserve"> 282  }</w:t>
      </w:r>
    </w:p>
    <w:p>
      <w:pPr>
        <w:spacing w:after="20"/>
      </w:pPr>
    </w:p>
    <w:p>
      <w:bookmarkStart w:id="779" w:name="file_fe032ffaeef5c39bcf"/>
      <w:pPr>
        <w:pStyle w:val="Heading2"/>
      </w:pPr>
      <w:r>
        <w:t>File src app auth account page html</w:t>
      </w:r>
      <w:bookmarkEnd w:id="779"/>
    </w:p>
    <w:p>
      <w:pPr>
        <w:pStyle w:val="Source"/>
        <w:keepNext/>
      </w:pPr>
      <w:r>
        <w:t>src/app/auth/account.page.html</w:t>
      </w:r>
    </w:p>
    <w:p>
      <w:r>
        <w:t>File src/app/auth/account.page.html che raccoglie tipi, dati o servizi collegati al frontend.</w:t>
      </w:r>
    </w:p>
    <w:p>
      <w:r>
        <w:t>Il file importa le dipendenze elencate e contiene la struttura indicata dal sorgente.</w:t>
      </w:r>
    </w:p>
    <w:p>
      <w:pPr>
        <w:pStyle w:val="Heading3"/>
      </w:pPr>
      <w:r>
        <w:t>Lettura dei blocchi</w:t>
      </w:r>
    </w:p>
    <w:p>
      <w:r>
        <w:t>Template con elementi: a, div, fieldset, form, h1, img, ion-button, ion-checkbox, ion-content, ion-input, label, li, main, p, section, small, ul.</w:t>
      </w:r>
    </w:p>
    <w:p>
      <w:r>
        <w:t>Binding ed eventi rilevati: (ionBlur), (ngSubmit), [attr.aria-describedby], [attr.aria-invalid], [class.access__input--invalid], [disabled], [formGroup], [routerLink]. Blocchi di controllo: @else, @for (passwordError of passwordErrors; track passwordError), @if (error(), @if (mode === 'delete'), @if (mode === 'forgot'), @if (mode === 'password'), @if (sent(), @if (showError('confirmation'), @if (showError('confirmed'), @if (showError('currentPassword'), @if (showError('email'), @if (showError('newPassword').</w:t>
      </w:r>
    </w:p>
    <w:p>
      <w:r>
        <w:t>Attributi applicativi osservati: aria-label="Conferma nuova password", aria-label="Email", aria-label="Nuova password", aria-label="Password corrente", aria-live="polite", id="account-confirmation-error", id="account-current-error", id="account-delete-error", id="account-email-error", id="account-password-requirements", type="email", type="password", type="submit". Angular aggiorna questa vista in base a stato e input del componente.</w:t>
      </w:r>
    </w:p>
    <w:p>
      <w:pPr>
        <w:pStyle w:val="Heading3"/>
      </w:pPr>
      <w:r>
        <w:t>Stile e presentazione</w:t>
      </w:r>
    </w:p>
    <w:p>
      <w:r>
        <w:t>Nessun foglio SCSS associato nell’inventario del file.</w:t>
      </w:r>
    </w:p>
    <w:p>
      <w:pPr>
        <w:pStyle w:val="Heading3"/>
      </w:pPr>
      <w:r>
        <w:t>Elementi e binding del template</w:t>
      </w:r>
    </w:p>
    <w:p>
      <w:pPr>
        <w:pStyle w:val="Small"/>
      </w:pPr>
      <w:r>
        <w:t>Riga 1  &lt;ion-content&gt;</w:t>
      </w:r>
    </w:p>
    <w:p>
      <w:pPr>
        <w:pStyle w:val="Small"/>
      </w:pPr>
      <w:r>
        <w:t>Riga 2  &lt;main&gt;; attributi statici class="access"</w:t>
      </w:r>
    </w:p>
    <w:p>
      <w:pPr>
        <w:pStyle w:val="Small"/>
      </w:pPr>
      <w:r>
        <w:t>Riga 3  &lt;div&gt;; attributi statici class="access__brand"</w:t>
      </w:r>
    </w:p>
    <w:p>
      <w:pPr>
        <w:pStyle w:val="Small"/>
      </w:pPr>
      <w:r>
        <w:t>Riga 4  &lt;img&gt;; attributi statici src="assets/branding/slotlab-logo.png", alt="SlotLab"</w:t>
      </w:r>
    </w:p>
    <w:p>
      <w:pPr>
        <w:pStyle w:val="Small"/>
      </w:pPr>
      <w:r>
        <w:t>Riga 6  &lt;section&gt;; attributi statici class="access__card"</w:t>
      </w:r>
    </w:p>
    <w:p>
      <w:pPr>
        <w:pStyle w:val="Small"/>
      </w:pPr>
      <w:r>
        <w:t>Riga 7  &lt;h1&gt;</w:t>
      </w:r>
    </w:p>
    <w:p>
      <w:pPr>
        <w:pStyle w:val="Small"/>
      </w:pPr>
      <w:r>
        <w:t>Riga 7  interpolazione {{ title }}</w:t>
      </w:r>
    </w:p>
    <w:p>
      <w:pPr>
        <w:pStyle w:val="Small"/>
      </w:pPr>
      <w:r>
        <w:t>Riga 8  condizione mode === 'forgot'</w:t>
      </w:r>
    </w:p>
    <w:p>
      <w:pPr>
        <w:pStyle w:val="Small"/>
      </w:pPr>
      <w:r>
        <w:t>Riga 9  &lt;p&gt;; attributi statici class="access__intro"</w:t>
      </w:r>
    </w:p>
    <w:p>
      <w:pPr>
        <w:pStyle w:val="Small"/>
      </w:pPr>
      <w:r>
        <w:t>Riga 13  condizione mode === 'delete'</w:t>
      </w:r>
    </w:p>
    <w:p>
      <w:pPr>
        <w:pStyle w:val="Small"/>
      </w:pPr>
      <w:r>
        <w:t>Riga 14  &lt;p&gt;; attributi statici class="access__intro"</w:t>
      </w:r>
    </w:p>
    <w:p>
      <w:pPr>
        <w:pStyle w:val="Small"/>
      </w:pPr>
      <w:r>
        <w:t>Riga 19  condizione else</w:t>
      </w:r>
    </w:p>
    <w:p>
      <w:pPr>
        <w:pStyle w:val="Small"/>
      </w:pPr>
      <w:r>
        <w:t>Riga 20  &lt;p&gt;; attributi statici class="access__intro"</w:t>
      </w:r>
    </w:p>
    <w:p>
      <w:pPr>
        <w:pStyle w:val="Small"/>
      </w:pPr>
      <w:r>
        <w:t>Riga 22  condizione sent() &amp;&amp; mode === 'forgot'</w:t>
      </w:r>
    </w:p>
    <w:p>
      <w:pPr>
        <w:pStyle w:val="Small"/>
      </w:pPr>
      <w:r>
        <w:t>Riga 23  &lt;p&gt;; attributi statici role="status"</w:t>
      </w:r>
    </w:p>
    <w:p>
      <w:pPr>
        <w:pStyle w:val="Small"/>
      </w:pPr>
      <w:r>
        <w:t>Riga 25  &lt;form&gt;; attributi statici novalidate=""; proprietà lette formGroup ← form; eventi gestiti ngSubmit → submit()</w:t>
      </w:r>
    </w:p>
    <w:p>
      <w:pPr>
        <w:pStyle w:val="Small"/>
      </w:pPr>
      <w:r>
        <w:t>Riga 26  &lt;fieldset&gt;; proprietà lette disabled ← busy()</w:t>
      </w:r>
    </w:p>
    <w:p>
      <w:pPr>
        <w:pStyle w:val="Small"/>
      </w:pPr>
      <w:r>
        <w:t>Riga 27  condizione mode === 'forgot'</w:t>
      </w:r>
    </w:p>
    <w:p>
      <w:pPr>
        <w:pStyle w:val="Small"/>
      </w:pPr>
      <w:r>
        <w:t>Riga 28  &lt;label&gt;</w:t>
      </w:r>
    </w:p>
    <w:p>
      <w:pPr>
        <w:pStyle w:val="Small"/>
      </w:pPr>
      <w:r>
        <w:t>Riga 30  &lt;ion-input&gt;; attributi statici class="access__input--plain", type="email", aria-label="Email", autocomplete="email", inputmode="email", autocapitalize="none", spellcheck="false", formControlName="email"; proprietà lette disabled ← busy(), access__input--invalid ← showError('email'), aria-invalid ← showError('email'), aria-describedby ← showError('email') ? 'account-email-error' : null; eventi gestiti ionBlur → form.controls.email.markAsTouched()</w:t>
      </w:r>
    </w:p>
    <w:p>
      <w:pPr>
        <w:pStyle w:val="Small"/>
      </w:pPr>
      <w:r>
        <w:t>Riga 45  condizione showError('email')</w:t>
      </w:r>
    </w:p>
    <w:p>
      <w:pPr>
        <w:pStyle w:val="Small"/>
      </w:pPr>
      <w:r>
        <w:t>Riga 46  &lt;small&gt;; attributi statici id="account-email-error", class="access__field-error", role="alert"</w:t>
      </w:r>
    </w:p>
    <w:p>
      <w:pPr>
        <w:pStyle w:val="Small"/>
      </w:pPr>
      <w:r>
        <w:t>Riga 51  condizione else</w:t>
      </w:r>
    </w:p>
    <w:p>
      <w:pPr>
        <w:pStyle w:val="Small"/>
      </w:pPr>
      <w:r>
        <w:t>Riga 52  &lt;label&gt;</w:t>
      </w:r>
    </w:p>
    <w:p>
      <w:pPr>
        <w:pStyle w:val="Small"/>
      </w:pPr>
      <w:r>
        <w:t>Riga 54  &lt;ion-input&gt;; attributi statici class="access__input--plain", type="password", aria-label="Password corrente", autocomplete="current-password", formControlName="currentPassword"; proprietà lette disabled ← busy(), access__input--invalid ← showError('currentPassword'), aria-invalid ← showError('currentPassword'), aria-describedby ← showError('currentPassword') ? 'account-current-error' : null; eventi gestiti ionBlur → form.controls.currentPassword.markAsTouched()</w:t>
      </w:r>
    </w:p>
    <w:p>
      <w:pPr>
        <w:pStyle w:val="Small"/>
      </w:pPr>
      <w:r>
        <w:t>Riga 66  condizione showError('currentPassword')</w:t>
      </w:r>
    </w:p>
    <w:p>
      <w:pPr>
        <w:pStyle w:val="Small"/>
      </w:pPr>
      <w:r>
        <w:t>Riga 67  &lt;small&gt;; attributi statici id="account-current-error", class="access__field-error", role="alert"</w:t>
      </w:r>
    </w:p>
    <w:p>
      <w:pPr>
        <w:pStyle w:val="Small"/>
      </w:pPr>
      <w:r>
        <w:t>Riga 73  condizione mode === 'password'</w:t>
      </w:r>
    </w:p>
    <w:p>
      <w:pPr>
        <w:pStyle w:val="Small"/>
      </w:pPr>
      <w:r>
        <w:t>Riga 74  &lt;label&gt;</w:t>
      </w:r>
    </w:p>
    <w:p>
      <w:pPr>
        <w:pStyle w:val="Small"/>
      </w:pPr>
      <w:r>
        <w:t>Riga 76  &lt;ion-input&gt;; attributi statici class="access__input--plain", type="password", aria-label="Nuova password", autocomplete="new-password", formControlName="newPassword"; proprietà lette disabled ← busy(), access__input--invalid ← showError('newPassword'), aria-invalid ← showError('newPassword'), aria-describedby ← showError('newPassword') ? 'account-password-requirements' : null; eventi gestiti ionBlur → form.controls.newPassword.markAsTouched()</w:t>
      </w:r>
    </w:p>
    <w:p>
      <w:pPr>
        <w:pStyle w:val="Small"/>
      </w:pPr>
      <w:r>
        <w:t>Riga 88  condizione showError('newPassword')</w:t>
      </w:r>
    </w:p>
    <w:p>
      <w:pPr>
        <w:pStyle w:val="Small"/>
      </w:pPr>
      <w:r>
        <w:t>Riga 89  &lt;ul&gt;; attributi statici id="account-password-requirements", class="access__requirements", aria-live="polite"</w:t>
      </w:r>
    </w:p>
    <w:p>
      <w:pPr>
        <w:pStyle w:val="Small"/>
      </w:pPr>
      <w:r>
        <w:t>Riga 90  ciclo passwordError of passwordErrors; identità track passwordError</w:t>
      </w:r>
    </w:p>
    <w:p>
      <w:pPr>
        <w:pStyle w:val="Small"/>
      </w:pPr>
      <w:r>
        <w:t>Riga 91  &lt;li&gt;</w:t>
      </w:r>
    </w:p>
    <w:p>
      <w:pPr>
        <w:pStyle w:val="Small"/>
      </w:pPr>
      <w:r>
        <w:t>Riga 91  interpolazione {{ passwordError }}</w:t>
      </w:r>
    </w:p>
    <w:p>
      <w:pPr>
        <w:pStyle w:val="Small"/>
      </w:pPr>
      <w:r>
        <w:t>Riga 96  &lt;label&gt;</w:t>
      </w:r>
    </w:p>
    <w:p>
      <w:pPr>
        <w:pStyle w:val="Small"/>
      </w:pPr>
      <w:r>
        <w:t>Riga 98  &lt;ion-input&gt;; attributi statici class="access__input--plain", type="password", aria-label="Conferma nuova password", autocomplete="new-password", formControlName="confirmation"; proprietà lette disabled ← busy(), access__input--invalid ← showError('confirmation') || (form.hasError('passwordMismatch') &amp;&amp; attemptedSubmit), aria-invalid ← showError('confirmation') || (form.hasError('passwordMismatch') &amp;&amp; attemptedSubmit), aria-describedby ← showError('confirmation') || (form.hasError('passwordMismatch') &amp;&amp; attemptedSubmit) ? 'account-confirmation-error' : null; eventi gestiti ionBlur → form.controls.confirmation.markAsTouched()</w:t>
      </w:r>
    </w:p>
    <w:p>
      <w:pPr>
        <w:pStyle w:val="Small"/>
      </w:pPr>
      <w:r>
        <w:t>Riga 110  condizione showError('confirmation') || (form.hasError('passwordMismatch') &amp;&amp; attemptedSubmit)</w:t>
      </w:r>
    </w:p>
    <w:p>
      <w:pPr>
        <w:pStyle w:val="Small"/>
      </w:pPr>
      <w:r>
        <w:t>Riga 111  &lt;small&gt;; attributi statici id="account-confirmation-error", class="access__field-error", role="alert"</w:t>
      </w:r>
    </w:p>
    <w:p>
      <w:pPr>
        <w:pStyle w:val="Small"/>
      </w:pPr>
      <w:r>
        <w:t xml:space="preserve">Riga 112  interpolazione  {{ form.hasError('passwordMismatch') ? 'Le password non coincidono.' : 'Conferma la nuova password.' }} </w:t>
      </w:r>
    </w:p>
    <w:p>
      <w:pPr>
        <w:pStyle w:val="Small"/>
      </w:pPr>
      <w:r>
        <w:t>Riga 117  condizione mode === 'delete'</w:t>
      </w:r>
    </w:p>
    <w:p>
      <w:pPr>
        <w:pStyle w:val="Small"/>
      </w:pPr>
      <w:r>
        <w:t>Riga 118  &lt;ion-checkbox&gt;; attributi statici class="access__confirmation", formControlName="confirmed", labelPlacement="end"; proprietà lette disabled ← busy(), aria-invalid ← showError('confirmed'), aria-describedby ← showError('confirmed') ? 'account-delete-error' : null</w:t>
      </w:r>
    </w:p>
    <w:p>
      <w:pPr>
        <w:pStyle w:val="Small"/>
      </w:pPr>
      <w:r>
        <w:t>Riga 128  condizione showError('confirmed')</w:t>
      </w:r>
    </w:p>
    <w:p>
      <w:pPr>
        <w:pStyle w:val="Small"/>
      </w:pPr>
      <w:r>
        <w:t>Riga 129  &lt;p&gt;; attributi statici id="account-delete-error", class="access__field-error", role="alert"</w:t>
      </w:r>
    </w:p>
    <w:p>
      <w:pPr>
        <w:pStyle w:val="Small"/>
      </w:pPr>
      <w:r>
        <w:t>Riga 134  condizione error()</w:t>
      </w:r>
    </w:p>
    <w:p>
      <w:pPr>
        <w:pStyle w:val="Small"/>
      </w:pPr>
      <w:r>
        <w:t>Riga 135  &lt;p&gt;; attributi statici class="access__error", role="alert"</w:t>
      </w:r>
    </w:p>
    <w:p>
      <w:pPr>
        <w:pStyle w:val="Small"/>
      </w:pPr>
      <w:r>
        <w:t>Riga 135  interpolazione {{ error() }}</w:t>
      </w:r>
    </w:p>
    <w:p>
      <w:pPr>
        <w:pStyle w:val="Small"/>
      </w:pPr>
      <w:r>
        <w:t>Riga 137  &lt;ion-button&gt;; attributi statici class="access__submit", type="submit", expand="block"; proprietà lette disabled ← busy() || auth.signingOut()</w:t>
      </w:r>
    </w:p>
    <w:p>
      <w:pPr>
        <w:pStyle w:val="Small"/>
      </w:pPr>
      <w:r>
        <w:t xml:space="preserve">Riga 143  interpolazione  {{ busy() ? 'Attendi…' : mode === 'forgot' ? 'Invia richiesta' : mode === 'delete' ? 'Elimina definitivamente' : 'Modifica password' }} </w:t>
      </w:r>
    </w:p>
    <w:p>
      <w:pPr>
        <w:pStyle w:val="Small"/>
      </w:pPr>
      <w:r>
        <w:t>Riga 148  &lt;p&gt;; attributi statici class="access__switch"</w:t>
      </w:r>
    </w:p>
    <w:p>
      <w:pPr>
        <w:pStyle w:val="Small"/>
      </w:pPr>
      <w:r>
        <w:t>Riga 149  &lt;a&gt;; proprietà lette routerLink ← mode === 'forgot' ? '/login' : '/profile'</w:t>
      </w:r>
    </w:p>
    <w:p>
      <w:pPr>
        <w:pStyle w:val="Small"/>
      </w:pPr>
      <w:r>
        <w:t xml:space="preserve">Riga 150  interpolazione  {{ mode === 'forgot' ? 'Torna al login' : 'Torna al profilo' }} </w:t>
      </w:r>
    </w:p>
    <w:p>
      <w:r>
        <w:rPr>
          <w:b/>
        </w:rPr>
        <w:t xml:space="preserve">Verifica orale </w:t>
      </w:r>
      <w:r>
        <w:t>Quale responsabilità ha src/app/auth/account.page.html nel frontend SlotLab?</w:t>
      </w:r>
    </w:p>
    <w:p>
      <w:r>
        <w:rPr>
          <w:b/>
        </w:rPr>
        <w:t xml:space="preserve">Risposta </w:t>
      </w:r>
      <w:r>
        <w:t>File src/app/auth/account.page.html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&lt;ion-content&gt;</w:t>
        <w:br/>
        <w:t xml:space="preserve">   2    &lt;main class="access"&gt;</w:t>
        <w:br/>
        <w:t xml:space="preserve">   3      &lt;div class="access__brand"&gt;</w:t>
        <w:br/>
        <w:t xml:space="preserve">   4        &lt;img src="assets/branding/slotlab-logo.png" alt="SlotLab" /&gt;</w:t>
        <w:br/>
        <w:t xml:space="preserve">   5      &lt;/div&gt;</w:t>
        <w:br/>
        <w:t xml:space="preserve">   6      &lt;section class="access__card"&gt;</w:t>
        <w:br/>
        <w:t xml:space="preserve">   7        &lt;h1&gt;{{ title }}&lt;/h1&gt;</w:t>
        <w:br/>
        <w:t xml:space="preserve">   8        @if (mode === 'forgot') {</w:t>
        <w:br/>
        <w:t xml:space="preserve">   9        &lt;p class="access__intro"&gt;</w:t>
        <w:br/>
        <w:t xml:space="preserve">  10          Se l’account esiste, riceverai una nuova password via email. Se non</w:t>
        <w:br/>
        <w:t xml:space="preserve">  11          arriva, controlla lo spam e riprova più tardi.</w:t>
        <w:br/>
        <w:t xml:space="preserve">  12        &lt;/p&gt;</w:t>
        <w:br/>
        <w:t xml:space="preserve">  13        } @else if (mode === 'delete') {</w:t>
        <w:br/>
        <w:t xml:space="preserve">  14        &lt;p class="access__intro"&gt;</w:t>
        <w:br/>
        <w:t xml:space="preserve">  15          La cancellazione è definitiva: perderai account, prenotazioni</w:t>
        <w:br/>
        <w:t xml:space="preserve">  16          organizzate, partecipazioni, segnalazioni e dati collegati. Gli altri</w:t>
        <w:br/>
        <w:t xml:space="preserve">  17          partecipanti saranno avvisati delle prenotazioni future cancellate.</w:t>
        <w:br/>
        <w:t xml:space="preserve">  18        &lt;/p&gt;</w:t>
        <w:br/>
        <w:t xml:space="preserve">  19        } @else {</w:t>
        <w:br/>
        <w:t xml:space="preserve">  20        &lt;p class="access__intro"&gt;Dopo la modifica dovrai accedere nuovamente.&lt;/p&gt;</w:t>
        <w:br/>
        <w:t xml:space="preserve">  21        }</w:t>
        <w:br/>
        <w:t xml:space="preserve">  22        @if (sent() &amp;&amp; mode === 'forgot') {</w:t>
        <w:br/>
        <w:t xml:space="preserve">  23        &lt;p role="status"&gt;Richiesta ricevuta. Controlla la tua email.&lt;/p&gt;</w:t>
        <w:br/>
        <w:t xml:space="preserve">  24        }</w:t>
        <w:br/>
        <w:t xml:space="preserve">  25        &lt;form [formGroup]="form" (ngSubmit)="submit()" novalidate&gt;</w:t>
        <w:br/>
        <w:t xml:space="preserve">  26          &lt;fieldset [disabled]="busy()"&gt;</w:t>
        <w:br/>
        <w:t xml:space="preserve">  27            @if (mode === 'forgot') {</w:t>
        <w:br/>
        <w:t xml:space="preserve">  28            &lt;label&gt;</w:t>
      </w:r>
    </w:p>
    <w:p>
      <w:pPr>
        <w:pStyle w:val="Code"/>
      </w:pPr>
      <w:r>
        <w:t xml:space="preserve">  29              Email</w:t>
        <w:br/>
        <w:t xml:space="preserve">  30              &lt;ion-input</w:t>
        <w:br/>
        <w:t xml:space="preserve">  31                class="access__input--plain"</w:t>
        <w:br/>
        <w:t xml:space="preserve">  32                type="email"</w:t>
        <w:br/>
        <w:t xml:space="preserve">  33                aria-label="Email"</w:t>
        <w:br/>
        <w:t xml:space="preserve">  34                autocomplete="email"</w:t>
        <w:br/>
        <w:t xml:space="preserve">  35                inputmode="email"</w:t>
        <w:br/>
        <w:t xml:space="preserve">  36                autocapitalize="none"</w:t>
        <w:br/>
        <w:t xml:space="preserve">  37                spellcheck="false"</w:t>
        <w:br/>
        <w:t xml:space="preserve">  38                formControlName="email"</w:t>
        <w:br/>
        <w:t xml:space="preserve">  39                [disabled]="busy()"</w:t>
        <w:br/>
        <w:t xml:space="preserve">  40                (ionBlur)="form.controls.email.markAsTouched()"</w:t>
        <w:br/>
        <w:t xml:space="preserve">  41                [class.access__input--invalid]="showError('email')"</w:t>
        <w:br/>
        <w:t xml:space="preserve">  42                [attr.aria-invalid]="showError('email')"</w:t>
        <w:br/>
        <w:t xml:space="preserve">  43                [attr.aria-describedby]="showError('email') ? 'account-email-error' : </w:t>
        <w:br/>
        <w:t xml:space="preserve">      null"</w:t>
        <w:br/>
        <w:t xml:space="preserve">  44              &gt;&lt;/ion-input&gt;</w:t>
        <w:br/>
        <w:t xml:space="preserve">  45              @if (showError('email')) {</w:t>
        <w:br/>
        <w:t xml:space="preserve">  46              &lt;small id="account-email-error" class="access__field-error" role="alert"&gt;</w:t>
        <w:br/>
        <w:t xml:space="preserve">  47                Inserisci un indirizzo email valido.</w:t>
        <w:br/>
        <w:t xml:space="preserve">  48              &lt;/small&gt;</w:t>
        <w:br/>
        <w:t xml:space="preserve">  49              }</w:t>
        <w:br/>
        <w:t xml:space="preserve">  50            &lt;/label&gt;</w:t>
        <w:br/>
        <w:t xml:space="preserve">  51            } @else {</w:t>
        <w:br/>
        <w:t xml:space="preserve">  52            &lt;label&gt;</w:t>
        <w:br/>
        <w:t xml:space="preserve">  53              Password corrente</w:t>
        <w:br/>
        <w:t xml:space="preserve">  54              &lt;ion-input</w:t>
        <w:br/>
        <w:t xml:space="preserve">  55                class="access__input--plain"</w:t>
      </w:r>
    </w:p>
    <w:p>
      <w:pPr>
        <w:pStyle w:val="Code"/>
      </w:pPr>
      <w:r>
        <w:t xml:space="preserve">  56                type="password"</w:t>
        <w:br/>
        <w:t xml:space="preserve">  57                aria-label="Password corrente"</w:t>
        <w:br/>
        <w:t xml:space="preserve">  58                autocomplete="current-password"</w:t>
        <w:br/>
        <w:t xml:space="preserve">  59                formControlName="currentPassword"</w:t>
        <w:br/>
        <w:t xml:space="preserve">  60                [disabled]="busy()"</w:t>
        <w:br/>
        <w:t xml:space="preserve">  61                (ionBlur)="form.controls.currentPassword.markAsTouched()"</w:t>
        <w:br/>
        <w:t xml:space="preserve">  62                [class.access__input--invalid]="showError('currentPassword')"</w:t>
        <w:br/>
        <w:t xml:space="preserve">  63                [attr.aria-invalid]="showError('currentPassword')"</w:t>
        <w:br/>
        <w:t xml:space="preserve">  64                [attr.aria-describedby]="showError('currentPassword') ? </w:t>
        <w:br/>
        <w:t xml:space="preserve">      'account-current-error' : null"</w:t>
        <w:br/>
        <w:t xml:space="preserve">  65              &gt;&lt;/ion-input&gt;</w:t>
        <w:br/>
        <w:t xml:space="preserve">  66              @if (showError('currentPassword')) {</w:t>
        <w:br/>
        <w:t xml:space="preserve">  67              &lt;small id="account-current-error" class="access__field-error" </w:t>
        <w:br/>
        <w:t xml:space="preserve">      role="alert"&gt;</w:t>
        <w:br/>
        <w:t xml:space="preserve">  68                Inserisci la password corrente.</w:t>
        <w:br/>
        <w:t xml:space="preserve">  69              &lt;/small&gt;</w:t>
        <w:br/>
        <w:t xml:space="preserve">  70              }</w:t>
        <w:br/>
        <w:t xml:space="preserve">  71            &lt;/label&gt;</w:t>
        <w:br/>
        <w:t xml:space="preserve">  72            }</w:t>
        <w:br/>
        <w:t xml:space="preserve">  73            @if (mode === 'password') {</w:t>
        <w:br/>
        <w:t xml:space="preserve">  74            &lt;label&gt;</w:t>
        <w:br/>
        <w:t xml:space="preserve">  75              Nuova password</w:t>
        <w:br/>
        <w:t xml:space="preserve">  76              &lt;ion-input</w:t>
        <w:br/>
        <w:t xml:space="preserve">  77                class="access__input--plain"</w:t>
        <w:br/>
        <w:t xml:space="preserve">  78                type="password"</w:t>
        <w:br/>
        <w:t xml:space="preserve">  79                aria-label="Nuova password"</w:t>
        <w:br/>
        <w:t xml:space="preserve">  80                autocomplete="new-password"</w:t>
        <w:br/>
        <w:t xml:space="preserve">  81                formControlName="newPassword"</w:t>
      </w:r>
    </w:p>
    <w:p>
      <w:pPr>
        <w:pStyle w:val="Code"/>
      </w:pPr>
      <w:r>
        <w:t xml:space="preserve">  82                [disabled]="busy()"</w:t>
        <w:br/>
        <w:t xml:space="preserve">  83                (ionBlur)="form.controls.newPassword.markAsTouched()"</w:t>
        <w:br/>
        <w:t xml:space="preserve">  84                [class.access__input--invalid]="showError('newPassword')"</w:t>
        <w:br/>
        <w:t xml:space="preserve">  85                [attr.aria-invalid]="showError('newPassword')"</w:t>
        <w:br/>
        <w:t xml:space="preserve">  86                [attr.aria-describedby]="showError('newPassword') ? </w:t>
        <w:br/>
        <w:t xml:space="preserve">      'account-password-requirements' : null"</w:t>
        <w:br/>
        <w:t xml:space="preserve">  87              &gt;&lt;/ion-input&gt;</w:t>
        <w:br/>
        <w:t xml:space="preserve">  88              @if (showError('newPassword')) {</w:t>
        <w:br/>
        <w:t xml:space="preserve">  89              &lt;ul id="account-password-requirements" class="access__requirements" </w:t>
        <w:br/>
        <w:t xml:space="preserve">      aria-live="polite"&gt;</w:t>
        <w:br/>
        <w:t xml:space="preserve">  90                @for (passwordError of passwordErrors; track passwordError) {</w:t>
        <w:br/>
        <w:t xml:space="preserve">  91                &lt;li&gt;{{ passwordError }}&lt;/li&gt;</w:t>
        <w:br/>
        <w:t xml:space="preserve">  92                }</w:t>
        <w:br/>
        <w:t xml:space="preserve">  93              &lt;/ul&gt;</w:t>
        <w:br/>
        <w:t xml:space="preserve">  94              }</w:t>
        <w:br/>
        <w:t xml:space="preserve">  95            &lt;/label&gt;</w:t>
        <w:br/>
        <w:t xml:space="preserve">  96            &lt;label&gt;</w:t>
        <w:br/>
        <w:t xml:space="preserve">  97              Conferma nuova password</w:t>
        <w:br/>
        <w:t xml:space="preserve">  98              &lt;ion-input</w:t>
        <w:br/>
        <w:t xml:space="preserve">  99                class="access__input--plain"</w:t>
        <w:br/>
        <w:t xml:space="preserve"> 100                type="password"</w:t>
        <w:br/>
        <w:t xml:space="preserve"> 101                aria-label="Conferma nuova password"</w:t>
        <w:br/>
        <w:t xml:space="preserve"> 102                autocomplete="new-password"</w:t>
        <w:br/>
        <w:t xml:space="preserve"> 103                formControlName="confirmation"</w:t>
        <w:br/>
        <w:t xml:space="preserve"> 104                [disabled]="busy()"</w:t>
        <w:br/>
        <w:t xml:space="preserve"> 105                (ionBlur)="form.controls.confirmation.markAsTouched()"</w:t>
        <w:br/>
        <w:t xml:space="preserve"> 106                [class.access__input--invalid]="showError('confirmation') || </w:t>
        <w:br/>
        <w:t xml:space="preserve">      (form.hasError('passwordMismatch') &amp;&amp; attemptedSubmit)"</w:t>
      </w:r>
    </w:p>
    <w:p>
      <w:pPr>
        <w:pStyle w:val="Code"/>
      </w:pPr>
      <w:r>
        <w:t xml:space="preserve"> 107                [attr.aria-invalid]="showError('confirmation') || </w:t>
        <w:br/>
        <w:t xml:space="preserve">      (form.hasError('passwordMismatch') &amp;&amp; attemptedSubmit)"</w:t>
        <w:br/>
        <w:t xml:space="preserve"> 108                [attr.aria-describedby]="showError('confirmation') || </w:t>
        <w:br/>
        <w:t xml:space="preserve">      (form.hasError('passwordMismatch') &amp;&amp; attemptedSubmit) ? 'account-confirmation-error' </w:t>
        <w:br/>
        <w:t xml:space="preserve">      : null"</w:t>
        <w:br/>
        <w:t xml:space="preserve"> 109              &gt;&lt;/ion-input&gt;</w:t>
        <w:br/>
        <w:t xml:space="preserve"> 110              @if (showError('confirmation') || (form.hasError('passwordMismatch') &amp;&amp; </w:t>
        <w:br/>
        <w:t xml:space="preserve">      attemptedSubmit)) {</w:t>
        <w:br/>
        <w:t xml:space="preserve"> 111              &lt;small id="account-confirmation-error" class="access__field-error" </w:t>
        <w:br/>
        <w:t xml:space="preserve">      role="alert"&gt;</w:t>
        <w:br/>
        <w:t xml:space="preserve"> 112                {{ form.hasError('passwordMismatch') ? 'Le password non coincidono.' : </w:t>
        <w:br/>
        <w:t xml:space="preserve">      'Conferma la nuova password.' }}</w:t>
        <w:br/>
        <w:t xml:space="preserve"> 113              &lt;/small&gt;</w:t>
        <w:br/>
        <w:t xml:space="preserve"> 114              }</w:t>
        <w:br/>
        <w:t xml:space="preserve"> 115            &lt;/label&gt;</w:t>
        <w:br/>
        <w:t xml:space="preserve"> 116            }</w:t>
        <w:br/>
        <w:t xml:space="preserve"> 117            @if (mode === 'delete') {</w:t>
        <w:br/>
        <w:t xml:space="preserve"> 118            &lt;ion-checkbox</w:t>
        <w:br/>
        <w:t xml:space="preserve"> 119              class="access__confirmation"</w:t>
        <w:br/>
        <w:t xml:space="preserve"> 120              formControlName="confirmed"</w:t>
        <w:br/>
        <w:t xml:space="preserve"> 121              [disabled]="busy()"</w:t>
        <w:br/>
        <w:t xml:space="preserve"> 122              labelPlacement="end"</w:t>
        <w:br/>
        <w:t xml:space="preserve"> 123              [attr.aria-invalid]="showError('confirmed')"</w:t>
        <w:br/>
        <w:t xml:space="preserve"> 124              [attr.aria-describedby]="showError('confirmed') ? 'account-delete-error' :</w:t>
        <w:br/>
        <w:t xml:space="preserve">       null"</w:t>
        <w:br/>
        <w:t xml:space="preserve"> 125            &gt;</w:t>
        <w:br/>
        <w:t xml:space="preserve"> 126              Confermo di voler eliminare definitivamente il mio account.</w:t>
        <w:br/>
        <w:t xml:space="preserve"> 127            &lt;/ion-checkbox&gt;</w:t>
      </w:r>
    </w:p>
    <w:p>
      <w:pPr>
        <w:pStyle w:val="Code"/>
      </w:pPr>
      <w:r>
        <w:t xml:space="preserve"> 128            @if (showError('confirmed')) {</w:t>
        <w:br/>
        <w:t xml:space="preserve"> 129            &lt;p id="account-delete-error" class="access__field-error" role="alert"&gt;</w:t>
        <w:br/>
        <w:t xml:space="preserve"> 130              Conferma la cancellazione definitiva.</w:t>
        <w:br/>
        <w:t xml:space="preserve"> 131            &lt;/p&gt;</w:t>
        <w:br/>
        <w:t xml:space="preserve"> 132            }</w:t>
        <w:br/>
        <w:t xml:space="preserve"> 133            }</w:t>
        <w:br/>
        <w:t xml:space="preserve"> 134            @if (error()) {</w:t>
        <w:br/>
        <w:t xml:space="preserve"> 135            &lt;p class="access__error" role="alert"&gt;{{ error() }}&lt;/p&gt;</w:t>
        <w:br/>
        <w:t xml:space="preserve"> 136            }</w:t>
        <w:br/>
        <w:t xml:space="preserve"> 137            &lt;ion-button</w:t>
        <w:br/>
        <w:t xml:space="preserve"> 138              class="access__submit"</w:t>
        <w:br/>
        <w:t xml:space="preserve"> 139              type="submit"</w:t>
        <w:br/>
        <w:t xml:space="preserve"> 140              expand="block"</w:t>
        <w:br/>
        <w:t xml:space="preserve"> 141              [disabled]="busy() || auth.signingOut()"</w:t>
        <w:br/>
        <w:t xml:space="preserve"> 142            &gt;</w:t>
        <w:br/>
        <w:t xml:space="preserve"> 143              {{ busy() ? 'Attendi…' : mode === 'forgot' ? 'Invia richiesta' :</w:t>
        <w:br/>
        <w:t xml:space="preserve"> 144              mode === 'delete' ? 'Elimina definitivamente' : 'Modifica password' }}</w:t>
        <w:br/>
        <w:t xml:space="preserve"> 145            &lt;/ion-button&gt;</w:t>
        <w:br/>
        <w:t xml:space="preserve"> 146          &lt;/fieldset&gt;</w:t>
        <w:br/>
        <w:t xml:space="preserve"> 147        &lt;/form&gt;</w:t>
        <w:br/>
        <w:t xml:space="preserve"> 148        &lt;p class="access__switch"&gt;</w:t>
        <w:br/>
        <w:t xml:space="preserve"> 149          &lt;a [routerLink]="mode === 'forgot' ? '/login' : '/profile'"&gt;</w:t>
        <w:br/>
        <w:t xml:space="preserve"> 150            {{ mode === 'forgot' ? 'Torna al login' : 'Torna al profilo' }}</w:t>
        <w:br/>
        <w:t xml:space="preserve"> 151          &lt;/a&gt;</w:t>
        <w:br/>
        <w:t xml:space="preserve"> 152        &lt;/p&gt;</w:t>
        <w:br/>
        <w:t xml:space="preserve"> 153      &lt;/section&gt;</w:t>
        <w:br/>
        <w:t xml:space="preserve"> 154    &lt;/main&gt;</w:t>
        <w:br/>
        <w:t xml:space="preserve"> 155  &lt;/ion-content&gt;</w:t>
      </w:r>
    </w:p>
    <w:p>
      <w:pPr>
        <w:spacing w:after="20"/>
      </w:pPr>
    </w:p>
    <w:p>
      <w:bookmarkStart w:id="780" w:name="file_0480854e329b0fdf47"/>
      <w:pPr>
        <w:pStyle w:val="Heading2"/>
      </w:pPr>
      <w:r>
        <w:t>File src app auth account page ts</w:t>
      </w:r>
      <w:bookmarkEnd w:id="780"/>
    </w:p>
    <w:p>
      <w:pPr>
        <w:pStyle w:val="Source"/>
        <w:keepNext/>
      </w:pPr>
      <w:r>
        <w:t>src/app/auth/account.page.ts</w:t>
      </w:r>
    </w:p>
    <w:p>
      <w:r>
        <w:t>File src/app/auth/account.page.ts che raccoglie funzioni e stato della schermata.</w:t>
      </w:r>
    </w:p>
    <w:p>
      <w:r>
        <w:t>ClassDeclaration AccountPage: dichiara il tipo o la classe usata dal file; import, costruttore e proprietà nel testo sorgente stabiliscono le dipendenze reali.</w:t>
      </w:r>
    </w:p>
    <w:p>
      <w:pPr>
        <w:pStyle w:val="Heading3"/>
      </w:pPr>
      <w:r>
        <w:t>Proprietà e contratti del file</w:t>
      </w:r>
    </w:p>
    <w:p>
      <w:pPr>
        <w:pStyle w:val="Small"/>
      </w:pPr>
      <w:r>
        <w:t>Riga 46  AccountPage.auth: tipo ricavato dall’inizializzazione; stato iniziale inject(Auth)</w:t>
      </w:r>
    </w:p>
    <w:p>
      <w:pPr>
        <w:pStyle w:val="Small"/>
      </w:pPr>
      <w:r>
        <w:t>Riga 47  AccountPage.passwordRecovery: tipo ricavato dall’inizializzazione; stato iniziale inject(PasswordRecoveryApi)</w:t>
      </w:r>
    </w:p>
    <w:p>
      <w:pPr>
        <w:pStyle w:val="Small"/>
      </w:pPr>
      <w:r>
        <w:t>Riga 48  AccountPage.mode: tipo ricavato dall’inizializzazione; stato iniziale inject(ActivatedRoute).snapshot.data['mode'] as | 'forgot' | 'password' | 'delete'</w:t>
      </w:r>
    </w:p>
    <w:p>
      <w:pPr>
        <w:pStyle w:val="Small"/>
      </w:pPr>
      <w:r>
        <w:t>Riga 52  AccountPage.busy: tipo ricavato dall’inizializzazione; stato iniziale signal(false)</w:t>
      </w:r>
    </w:p>
    <w:p>
      <w:pPr>
        <w:pStyle w:val="Small"/>
      </w:pPr>
      <w:r>
        <w:t>Riga 53  AccountPage.error: tipo ricavato dall’inizializzazione; stato iniziale signal('')</w:t>
      </w:r>
    </w:p>
    <w:p>
      <w:pPr>
        <w:pStyle w:val="Small"/>
      </w:pPr>
      <w:r>
        <w:t>Riga 54  AccountPage.sent: tipo ricavato dall’inizializzazione; stato iniziale signal(false)</w:t>
      </w:r>
    </w:p>
    <w:p>
      <w:pPr>
        <w:pStyle w:val="Small"/>
      </w:pPr>
      <w:r>
        <w:t>Riga 55  AccountPage.form: tipo ricavato dall’inizializzazione; stato iniziale new FormGroup( { email: new FormControl('', { nonNullable: true, validators: this.mode === 'forgot' ? [Validators.required, validEmail] : [], }), currentPassword: new FormControl('', { nonNullable: tr</w:t>
      </w:r>
    </w:p>
    <w:p>
      <w:pPr>
        <w:pStyle w:val="Small"/>
      </w:pPr>
      <w:r>
        <w:t>Riga 80  AccountPage.attemptedSubmit: tipo ricavato dall’inizializzazione; stato iniziale false</w:t>
      </w:r>
    </w:p>
    <w:p>
      <w:pPr>
        <w:pStyle w:val="Heading3"/>
      </w:pPr>
      <w:r>
        <w:t>Funzione validEmail</w:t>
      </w:r>
    </w:p>
    <w:p>
      <w:pPr>
        <w:pStyle w:val="Source"/>
        <w:keepNext/>
      </w:pPr>
      <w:r>
        <w:t>validEmail   righe 17-23</w:t>
      </w:r>
    </w:p>
    <w:p>
      <w:r>
        <w:rPr>
          <w:b/>
        </w:rPr>
        <w:t xml:space="preserve">Responsabilità </w:t>
      </w:r>
      <w:r>
        <w:t>Normalizza e valida un indirizzo con Angular Validators.email e regex locale.</w:t>
      </w:r>
    </w:p>
    <w:p>
      <w:r>
        <w:rPr>
          <w:b/>
        </w:rPr>
        <w:t xml:space="preserve">Parametri </w:t>
      </w:r>
      <w:r>
        <w:t>control : AbstractControl</w:t>
      </w:r>
    </w:p>
    <w:p>
      <w:r>
        <w:t>1. trim e lowercase del valore</w:t>
      </w:r>
    </w:p>
    <w:p>
      <w:r>
        <w:t>2. crea FormControl normalizzato</w:t>
      </w:r>
    </w:p>
    <w:p>
      <w:r>
        <w:t>3. richiede che entrambi i controlli email passino</w:t>
      </w:r>
    </w:p>
    <w:p>
      <w:r>
        <w:t>4. restituisce null oppure {email:true}</w:t>
      </w:r>
    </w:p>
    <w:p>
      <w:r>
        <w:rPr>
          <w:b/>
        </w:rPr>
        <w:t xml:space="preserve">Risultato </w:t>
      </w:r>
      <w:r>
        <w:t>ValidationErrors|null.</w:t>
      </w:r>
    </w:p>
    <w:p>
      <w:r>
        <w:rPr>
          <w:b/>
        </w:rPr>
        <w:t xml:space="preserve">Errori e casi limite </w:t>
      </w:r>
      <w:r>
        <w:t>Non sono presenti rami di errore espliciti nel corpo della funzione.</w:t>
      </w:r>
    </w:p>
    <w:p>
      <w:r>
        <w:rPr>
          <w:b/>
        </w:rPr>
        <w:t xml:space="preserve">Esempio </w:t>
      </w:r>
      <w:r>
        <w:t>Utente@Esempio.it passa dopo lowercase; "utente@" produce email.</w:t>
      </w:r>
    </w:p>
    <w:p>
      <w:pPr>
        <w:pStyle w:val="Source"/>
      </w:pPr>
      <w:r>
        <w:t>Collegamenti al corso: 12. Angular.pdf p.41-45; 13. Ionic_Angular.pdf p.9-12</w:t>
      </w:r>
    </w:p>
    <w:p>
      <w:pPr>
        <w:pStyle w:val="Heading3"/>
      </w:pPr>
      <w:r>
        <w:t>Funzione strongPassword</w:t>
      </w:r>
    </w:p>
    <w:p>
      <w:pPr>
        <w:pStyle w:val="Source"/>
        <w:keepNext/>
      </w:pPr>
      <w:r>
        <w:t>strongPassword   righe 25-29</w:t>
      </w:r>
    </w:p>
    <w:p>
      <w:r>
        <w:rPr>
          <w:b/>
        </w:rPr>
        <w:t xml:space="preserve">Responsabilità </w:t>
      </w:r>
      <w:r>
        <w:t>Collega i messaggi di password al contratto di validazione del form.</w:t>
      </w:r>
    </w:p>
    <w:p>
      <w:r>
        <w:rPr>
          <w:b/>
        </w:rPr>
        <w:t xml:space="preserve">Parametri </w:t>
      </w:r>
      <w:r>
        <w:t>control : AbstractControl</w:t>
      </w:r>
    </w:p>
    <w:p>
      <w:r>
        <w:t>1. converte il valore in stringa</w:t>
      </w:r>
    </w:p>
    <w:p>
      <w:r>
        <w:t>2. chiama passwordValidationMessages</w:t>
      </w:r>
    </w:p>
    <w:p>
      <w:r>
        <w:t>3. restituisce {passwordRules:true} se l’array non è vuoto</w:t>
      </w:r>
    </w:p>
    <w:p>
      <w:r>
        <w:t>4. restituisce null quando tutti i requisiti passano</w:t>
      </w:r>
    </w:p>
    <w:p>
      <w:r>
        <w:rPr>
          <w:b/>
        </w:rPr>
        <w:t xml:space="preserve">Risultato </w:t>
      </w:r>
      <w:r>
        <w:t>ValidationErrors|null.</w:t>
      </w:r>
    </w:p>
    <w:p>
      <w:r>
        <w:rPr>
          <w:b/>
        </w:rPr>
        <w:t xml:space="preserve">Errori e casi limite </w:t>
      </w:r>
      <w:r>
        <w:t>Non sono presenti rami di errore espliciti nel corpo della funzione.</w:t>
      </w:r>
    </w:p>
    <w:p>
      <w:r>
        <w:rPr>
          <w:b/>
        </w:rPr>
        <w:t xml:space="preserve">Esempio </w:t>
      </w:r>
      <w:r>
        <w:t>Una password senza maiuscola mantiene passwordRules finché non viene corretta.</w:t>
      </w:r>
    </w:p>
    <w:p>
      <w:pPr>
        <w:pStyle w:val="Source"/>
      </w:pPr>
      <w:r>
        <w:t>Collegamenti al corso: 12. Angular.pdf p.41-45; 13. Ionic_Angular.pdf p.9-12</w:t>
      </w:r>
    </w:p>
    <w:p>
      <w:pPr>
        <w:pStyle w:val="Heading3"/>
      </w:pPr>
      <w:r>
        <w:t>Funzione matchingPasswords</w:t>
      </w:r>
    </w:p>
    <w:p>
      <w:pPr>
        <w:pStyle w:val="Source"/>
        <w:keepNext/>
      </w:pPr>
      <w:r>
        <w:t>matchingPasswords   righe 31-37</w:t>
      </w:r>
    </w:p>
    <w:p>
      <w:r>
        <w:rPr>
          <w:b/>
        </w:rPr>
        <w:t xml:space="preserve">Responsabilità </w:t>
      </w:r>
      <w:r>
        <w:t>Confronta password e conferma del gruppo di form.</w:t>
      </w:r>
    </w:p>
    <w:p>
      <w:r>
        <w:rPr>
          <w:b/>
        </w:rPr>
        <w:t xml:space="preserve">Parametri </w:t>
      </w:r>
      <w:r>
        <w:t>control : AbstractControl</w:t>
      </w:r>
    </w:p>
    <w:p>
      <w:r>
        <w:t>1. legge il controllo password</w:t>
      </w:r>
    </w:p>
    <w:p>
      <w:r>
        <w:t>2. legge il controllo passwordConfirmation o confirmation secondo la pagina</w:t>
      </w:r>
    </w:p>
    <w:p>
      <w:r>
        <w:t>3. confronta solo quando entrambi esistono</w:t>
      </w:r>
    </w:p>
    <w:p>
      <w:r>
        <w:t>4. restituisce passwordMismatch se diversi</w:t>
      </w:r>
    </w:p>
    <w:p>
      <w:r>
        <w:rPr>
          <w:b/>
        </w:rPr>
        <w:t xml:space="preserve">Risultato </w:t>
      </w:r>
      <w:r>
        <w:t>ValidationErrors|null.</w:t>
      </w:r>
    </w:p>
    <w:p>
      <w:r>
        <w:rPr>
          <w:b/>
        </w:rPr>
        <w:t xml:space="preserve">Errori e casi limite </w:t>
      </w:r>
      <w:r>
        <w:t>Non sono presenti rami di errore espliciti nel corpo della funzione.</w:t>
      </w:r>
    </w:p>
    <w:p>
      <w:r>
        <w:rPr>
          <w:b/>
        </w:rPr>
        <w:t xml:space="preserve">Esempio </w:t>
      </w:r>
      <w:r>
        <w:t>password=Abc123! e conferma=Abc124! producono passwordMismatch.</w:t>
      </w:r>
    </w:p>
    <w:p>
      <w:pPr>
        <w:pStyle w:val="Source"/>
      </w:pPr>
      <w:r>
        <w:t>Collegamenti al corso: 12. Angular.pdf p.41-45; 13. Ionic_Angular.pdf p.9-12</w:t>
      </w:r>
    </w:p>
    <w:p>
      <w:pPr>
        <w:pStyle w:val="Heading3"/>
      </w:pPr>
      <w:r>
        <w:t>Funzione AccountPage email</w:t>
      </w:r>
    </w:p>
    <w:p>
      <w:pPr>
        <w:pStyle w:val="Source"/>
        <w:keepNext/>
      </w:pPr>
      <w:r>
        <w:t>AccountPage.email   righe 82-82</w:t>
      </w:r>
    </w:p>
    <w:p>
      <w:r>
        <w:rPr>
          <w:b/>
        </w:rPr>
        <w:t xml:space="preserve">Responsabilità </w:t>
      </w:r>
      <w:r>
        <w:t>email legge/calcola il valore this.form.controls.email.value e lo restituisce.</w:t>
      </w:r>
    </w:p>
    <w:p>
      <w:r>
        <w:t>1. riceve i parametri dichiarati nella firma</w:t>
      </w:r>
    </w:p>
    <w:p>
      <w:r>
        <w:t>2. restituisce this.form.controls.email.value</w:t>
      </w:r>
    </w:p>
    <w:p>
      <w:r>
        <w:t>3. restituisce il valore o Observable previsto dal chiamante</w:t>
      </w:r>
    </w:p>
    <w:p>
      <w:r>
        <w:rPr>
          <w:b/>
        </w:rPr>
        <w:t xml:space="preserve">Risultato </w:t>
      </w:r>
      <w:r>
        <w:t>Restituisce this.form.controls.email.value.</w:t>
      </w:r>
    </w:p>
    <w:p>
      <w:r>
        <w:rPr>
          <w:b/>
        </w:rPr>
        <w:t xml:space="preserve">Errori e casi limite </w:t>
      </w:r>
      <w:r>
        <w:t>Non sono presenti rami di errore espliciti nel corpo della funzione.</w:t>
      </w:r>
    </w:p>
    <w:p>
      <w:r>
        <w:rPr>
          <w:b/>
        </w:rPr>
        <w:t xml:space="preserve">Esempio </w:t>
      </w:r>
      <w:r>
        <w:t>Con i valori della firma, il corpo restituisce this.form.controls.email.value.</w:t>
      </w:r>
    </w:p>
    <w:p>
      <w:pPr>
        <w:pStyle w:val="Source"/>
      </w:pPr>
      <w:r>
        <w:t>Collegamenti al corso: 12. Angular.pdf p.41-45; 13. Ionic_Angular.pdf p.9-12</w:t>
      </w:r>
    </w:p>
    <w:p>
      <w:pPr>
        <w:pStyle w:val="Heading3"/>
      </w:pPr>
      <w:r>
        <w:t>Funzione AccountPage email</w:t>
      </w:r>
    </w:p>
    <w:p>
      <w:pPr>
        <w:pStyle w:val="Source"/>
        <w:keepNext/>
      </w:pPr>
      <w:r>
        <w:t>AccountPage.email   righe 83-83</w:t>
      </w:r>
    </w:p>
    <w:p>
      <w:r>
        <w:rPr>
          <w:b/>
        </w:rPr>
        <w:t xml:space="preserve">Responsabilità </w:t>
      </w:r>
      <w:r>
        <w:t>email scrive il valore ricevuto nel controllo email.</w:t>
      </w:r>
    </w:p>
    <w:p>
      <w:r>
        <w:rPr>
          <w:b/>
        </w:rPr>
        <w:t xml:space="preserve">Parametri </w:t>
      </w:r>
      <w:r>
        <w:t>value : string</w:t>
      </w:r>
    </w:p>
    <w:p>
      <w:r>
        <w:t>1. riceve i parametri dichiarati nella firma</w:t>
      </w:r>
    </w:p>
    <w:p>
      <w:r>
        <w:t>2. aggiorna email</w:t>
      </w:r>
    </w:p>
    <w:p>
      <w:r>
        <w:t>3. completa l’effetto collaterale previsto dal chiamante</w:t>
      </w:r>
    </w:p>
    <w:p>
      <w:r>
        <w:rPr>
          <w:b/>
        </w:rPr>
        <w:t xml:space="preserve">Risultato </w:t>
      </w:r>
      <w:r>
        <w:t>Non ha un return esplicito; il risultato è l’effetto collaterale indicato dagli aggiornamenti del corpo.</w:t>
      </w:r>
    </w:p>
    <w:p>
      <w:r>
        <w:rPr>
          <w:b/>
        </w:rPr>
        <w:t xml:space="preserve">Errori e casi limite </w:t>
      </w:r>
      <w:r>
        <w:t>Non sono presenti rami di errore espliciti nel corpo della funzione.</w:t>
      </w:r>
    </w:p>
    <w:p>
      <w:r>
        <w:rPr>
          <w:b/>
        </w:rPr>
        <w:t xml:space="preserve">Esempio </w:t>
      </w:r>
      <w:r>
        <w:t>Assegnando un nuovo valore, il setter scrive email tramite setValue.</w:t>
      </w:r>
    </w:p>
    <w:p>
      <w:pPr>
        <w:pStyle w:val="Source"/>
      </w:pPr>
      <w:r>
        <w:t>Collegamenti al corso: 12. Angular.pdf p.41-45; 13. Ionic_Angular.pdf p.9-12</w:t>
      </w:r>
    </w:p>
    <w:p>
      <w:pPr>
        <w:pStyle w:val="Heading3"/>
      </w:pPr>
      <w:r>
        <w:t>Funzione AccountPage currentPassword</w:t>
      </w:r>
    </w:p>
    <w:p>
      <w:pPr>
        <w:pStyle w:val="Source"/>
        <w:keepNext/>
      </w:pPr>
      <w:r>
        <w:t>AccountPage.currentPassword   righe 84-84</w:t>
      </w:r>
    </w:p>
    <w:p>
      <w:r>
        <w:rPr>
          <w:b/>
        </w:rPr>
        <w:t xml:space="preserve">Responsabilità </w:t>
      </w:r>
      <w:r>
        <w:t>currentPassword legge/calcola il valore this.form.controls.currentPassword.value e lo restituisce.</w:t>
      </w:r>
    </w:p>
    <w:p>
      <w:r>
        <w:t>1. riceve i parametri dichiarati nella firma</w:t>
      </w:r>
    </w:p>
    <w:p>
      <w:r>
        <w:t>2. restituisce this.form.controls.currentPassword.value</w:t>
      </w:r>
    </w:p>
    <w:p>
      <w:r>
        <w:t>3. restituisce il valore o Observable previsto dal chiamante</w:t>
      </w:r>
    </w:p>
    <w:p>
      <w:r>
        <w:rPr>
          <w:b/>
        </w:rPr>
        <w:t xml:space="preserve">Risultato </w:t>
      </w:r>
      <w:r>
        <w:t>Restituisce this.form.controls.currentPassword.value.</w:t>
      </w:r>
    </w:p>
    <w:p>
      <w:r>
        <w:rPr>
          <w:b/>
        </w:rPr>
        <w:t xml:space="preserve">Errori e casi limite </w:t>
      </w:r>
      <w:r>
        <w:t>Non sono presenti rami di errore espliciti nel corpo della funzione.</w:t>
      </w:r>
    </w:p>
    <w:p>
      <w:r>
        <w:rPr>
          <w:b/>
        </w:rPr>
        <w:t xml:space="preserve">Esempio </w:t>
      </w:r>
      <w:r>
        <w:t>Con i valori della firma, il corpo restituisce this.form.controls.currentPassword.value.</w:t>
      </w:r>
    </w:p>
    <w:p>
      <w:pPr>
        <w:pStyle w:val="Source"/>
      </w:pPr>
      <w:r>
        <w:t>Collegamenti al corso: 12. Angular.pdf p.41-45; 13. Ionic_Angular.pdf p.9-12</w:t>
      </w:r>
    </w:p>
    <w:p>
      <w:pPr>
        <w:pStyle w:val="Heading3"/>
      </w:pPr>
      <w:r>
        <w:t>Funzione AccountPage currentPassword</w:t>
      </w:r>
    </w:p>
    <w:p>
      <w:pPr>
        <w:pStyle w:val="Source"/>
        <w:keepNext/>
      </w:pPr>
      <w:r>
        <w:t>AccountPage.currentPassword   righe 85-85</w:t>
      </w:r>
    </w:p>
    <w:p>
      <w:r>
        <w:rPr>
          <w:b/>
        </w:rPr>
        <w:t xml:space="preserve">Responsabilità </w:t>
      </w:r>
      <w:r>
        <w:t>currentPassword scrive il valore ricevuto nel controllo currentPassword.</w:t>
      </w:r>
    </w:p>
    <w:p>
      <w:r>
        <w:rPr>
          <w:b/>
        </w:rPr>
        <w:t xml:space="preserve">Parametri </w:t>
      </w:r>
      <w:r>
        <w:t>value : string</w:t>
      </w:r>
    </w:p>
    <w:p>
      <w:r>
        <w:t>1. riceve i parametri dichiarati nella firma</w:t>
      </w:r>
    </w:p>
    <w:p>
      <w:r>
        <w:t>2. aggiorna currentPassword</w:t>
      </w:r>
    </w:p>
    <w:p>
      <w:r>
        <w:t>3. completa l’effetto collaterale previsto dal chiamante</w:t>
      </w:r>
    </w:p>
    <w:p>
      <w:r>
        <w:rPr>
          <w:b/>
        </w:rPr>
        <w:t xml:space="preserve">Risultato </w:t>
      </w:r>
      <w:r>
        <w:t>Non ha un return esplicito; il risultato è l’effetto collaterale indicato dagli aggiornamenti del corpo.</w:t>
      </w:r>
    </w:p>
    <w:p>
      <w:r>
        <w:rPr>
          <w:b/>
        </w:rPr>
        <w:t xml:space="preserve">Errori e casi limite </w:t>
      </w:r>
      <w:r>
        <w:t>Non sono presenti rami di errore espliciti nel corpo della funzione.</w:t>
      </w:r>
    </w:p>
    <w:p>
      <w:r>
        <w:rPr>
          <w:b/>
        </w:rPr>
        <w:t xml:space="preserve">Esempio </w:t>
      </w:r>
      <w:r>
        <w:t>Assegnando un nuovo valore, il setter scrive currentPassword tramite setValue.</w:t>
      </w:r>
    </w:p>
    <w:p>
      <w:pPr>
        <w:pStyle w:val="Source"/>
      </w:pPr>
      <w:r>
        <w:t>Collegamenti al corso: 12. Angular.pdf p.41-45; 13. Ionic_Angular.pdf p.9-12</w:t>
      </w:r>
    </w:p>
    <w:p>
      <w:pPr>
        <w:pStyle w:val="Heading3"/>
      </w:pPr>
      <w:r>
        <w:t>Funzione AccountPage newPassword</w:t>
      </w:r>
    </w:p>
    <w:p>
      <w:pPr>
        <w:pStyle w:val="Source"/>
        <w:keepNext/>
      </w:pPr>
      <w:r>
        <w:t>AccountPage.newPassword   righe 86-86</w:t>
      </w:r>
    </w:p>
    <w:p>
      <w:r>
        <w:rPr>
          <w:b/>
        </w:rPr>
        <w:t xml:space="preserve">Responsabilità </w:t>
      </w:r>
      <w:r>
        <w:t>newPassword legge/calcola il valore this.form.controls.newPassword.value e lo restituisce.</w:t>
      </w:r>
    </w:p>
    <w:p>
      <w:r>
        <w:t>1. riceve i parametri dichiarati nella firma</w:t>
      </w:r>
    </w:p>
    <w:p>
      <w:r>
        <w:t>2. restituisce this.form.controls.newPassword.value</w:t>
      </w:r>
    </w:p>
    <w:p>
      <w:r>
        <w:t>3. restituisce il valore o Observable previsto dal chiamante</w:t>
      </w:r>
    </w:p>
    <w:p>
      <w:r>
        <w:rPr>
          <w:b/>
        </w:rPr>
        <w:t xml:space="preserve">Risultato </w:t>
      </w:r>
      <w:r>
        <w:t>Restituisce this.form.controls.newPassword.value.</w:t>
      </w:r>
    </w:p>
    <w:p>
      <w:r>
        <w:rPr>
          <w:b/>
        </w:rPr>
        <w:t xml:space="preserve">Errori e casi limite </w:t>
      </w:r>
      <w:r>
        <w:t>Non sono presenti rami di errore espliciti nel corpo della funzione.</w:t>
      </w:r>
    </w:p>
    <w:p>
      <w:r>
        <w:rPr>
          <w:b/>
        </w:rPr>
        <w:t xml:space="preserve">Esempio </w:t>
      </w:r>
      <w:r>
        <w:t>Con i valori della firma, il corpo restituisce this.form.controls.newPassword.value.</w:t>
      </w:r>
    </w:p>
    <w:p>
      <w:pPr>
        <w:pStyle w:val="Source"/>
      </w:pPr>
      <w:r>
        <w:t>Collegamenti al corso: 12. Angular.pdf p.41-45; 13. Ionic_Angular.pdf p.9-12</w:t>
      </w:r>
    </w:p>
    <w:p>
      <w:pPr>
        <w:pStyle w:val="Heading3"/>
      </w:pPr>
      <w:r>
        <w:t>Funzione AccountPage newPassword</w:t>
      </w:r>
    </w:p>
    <w:p>
      <w:pPr>
        <w:pStyle w:val="Source"/>
        <w:keepNext/>
      </w:pPr>
      <w:r>
        <w:t>AccountPage.newPassword   righe 87-87</w:t>
      </w:r>
    </w:p>
    <w:p>
      <w:r>
        <w:rPr>
          <w:b/>
        </w:rPr>
        <w:t xml:space="preserve">Responsabilità </w:t>
      </w:r>
      <w:r>
        <w:t>newPassword scrive il valore ricevuto nel controllo newPassword.</w:t>
      </w:r>
    </w:p>
    <w:p>
      <w:r>
        <w:rPr>
          <w:b/>
        </w:rPr>
        <w:t xml:space="preserve">Parametri </w:t>
      </w:r>
      <w:r>
        <w:t>value : string</w:t>
      </w:r>
    </w:p>
    <w:p>
      <w:r>
        <w:t>1. riceve i parametri dichiarati nella firma</w:t>
      </w:r>
    </w:p>
    <w:p>
      <w:r>
        <w:t>2. aggiorna newPassword</w:t>
      </w:r>
    </w:p>
    <w:p>
      <w:r>
        <w:t>3. completa l’effetto collaterale previsto dal chiamante</w:t>
      </w:r>
    </w:p>
    <w:p>
      <w:r>
        <w:rPr>
          <w:b/>
        </w:rPr>
        <w:t xml:space="preserve">Risultato </w:t>
      </w:r>
      <w:r>
        <w:t>Non ha un return esplicito; il risultato è l’effetto collaterale indicato dagli aggiornamenti del corpo.</w:t>
      </w:r>
    </w:p>
    <w:p>
      <w:r>
        <w:rPr>
          <w:b/>
        </w:rPr>
        <w:t xml:space="preserve">Errori e casi limite </w:t>
      </w:r>
      <w:r>
        <w:t>Non sono presenti rami di errore espliciti nel corpo della funzione.</w:t>
      </w:r>
    </w:p>
    <w:p>
      <w:r>
        <w:rPr>
          <w:b/>
        </w:rPr>
        <w:t xml:space="preserve">Esempio </w:t>
      </w:r>
      <w:r>
        <w:t>Assegnando un nuovo valore, il setter scrive newPassword tramite setValue.</w:t>
      </w:r>
    </w:p>
    <w:p>
      <w:pPr>
        <w:pStyle w:val="Source"/>
      </w:pPr>
      <w:r>
        <w:t>Collegamenti al corso: 12. Angular.pdf p.41-45; 13. Ionic_Angular.pdf p.9-12</w:t>
      </w:r>
    </w:p>
    <w:p>
      <w:pPr>
        <w:pStyle w:val="Heading3"/>
      </w:pPr>
      <w:r>
        <w:t>Funzione AccountPage confirmation</w:t>
      </w:r>
    </w:p>
    <w:p>
      <w:pPr>
        <w:pStyle w:val="Source"/>
        <w:keepNext/>
      </w:pPr>
      <w:r>
        <w:t>AccountPage.confirmation   righe 88-88</w:t>
      </w:r>
    </w:p>
    <w:p>
      <w:r>
        <w:rPr>
          <w:b/>
        </w:rPr>
        <w:t xml:space="preserve">Responsabilità </w:t>
      </w:r>
      <w:r>
        <w:t>confirmation legge/calcola il valore this.form.controls.confirmation.value e lo restituisce.</w:t>
      </w:r>
    </w:p>
    <w:p>
      <w:r>
        <w:t>1. riceve i parametri dichiarati nella firma</w:t>
      </w:r>
    </w:p>
    <w:p>
      <w:r>
        <w:t>2. restituisce this.form.controls.confirmation.value</w:t>
      </w:r>
    </w:p>
    <w:p>
      <w:r>
        <w:t>3. restituisce il valore o Observable previsto dal chiamante</w:t>
      </w:r>
    </w:p>
    <w:p>
      <w:r>
        <w:rPr>
          <w:b/>
        </w:rPr>
        <w:t xml:space="preserve">Risultato </w:t>
      </w:r>
      <w:r>
        <w:t>Restituisce this.form.controls.confirmation.value.</w:t>
      </w:r>
    </w:p>
    <w:p>
      <w:r>
        <w:rPr>
          <w:b/>
        </w:rPr>
        <w:t xml:space="preserve">Errori e casi limite </w:t>
      </w:r>
      <w:r>
        <w:t>Non sono presenti rami di errore espliciti nel corpo della funzione.</w:t>
      </w:r>
    </w:p>
    <w:p>
      <w:r>
        <w:rPr>
          <w:b/>
        </w:rPr>
        <w:t xml:space="preserve">Esempio </w:t>
      </w:r>
      <w:r>
        <w:t>Con i valori della firma, il corpo restituisce this.form.controls.confirmation.value.</w:t>
      </w:r>
    </w:p>
    <w:p>
      <w:pPr>
        <w:pStyle w:val="Source"/>
      </w:pPr>
      <w:r>
        <w:t>Collegamenti al corso: 12. Angular.pdf p.41-45; 13. Ionic_Angular.pdf p.9-12</w:t>
      </w:r>
    </w:p>
    <w:p>
      <w:pPr>
        <w:pStyle w:val="Heading3"/>
      </w:pPr>
      <w:r>
        <w:t>Funzione AccountPage confirmation</w:t>
      </w:r>
    </w:p>
    <w:p>
      <w:pPr>
        <w:pStyle w:val="Source"/>
        <w:keepNext/>
      </w:pPr>
      <w:r>
        <w:t>AccountPage.confirmation   righe 89-89</w:t>
      </w:r>
    </w:p>
    <w:p>
      <w:r>
        <w:rPr>
          <w:b/>
        </w:rPr>
        <w:t xml:space="preserve">Responsabilità </w:t>
      </w:r>
      <w:r>
        <w:t>confirmation scrive il valore ricevuto nel controllo confirmation.</w:t>
      </w:r>
    </w:p>
    <w:p>
      <w:r>
        <w:rPr>
          <w:b/>
        </w:rPr>
        <w:t xml:space="preserve">Parametri </w:t>
      </w:r>
      <w:r>
        <w:t>value : string</w:t>
      </w:r>
    </w:p>
    <w:p>
      <w:r>
        <w:t>1. riceve i parametri dichiarati nella firma</w:t>
      </w:r>
    </w:p>
    <w:p>
      <w:r>
        <w:t>2. aggiorna confirmation</w:t>
      </w:r>
    </w:p>
    <w:p>
      <w:r>
        <w:t>3. completa l’effetto collaterale previsto dal chiamante</w:t>
      </w:r>
    </w:p>
    <w:p>
      <w:r>
        <w:rPr>
          <w:b/>
        </w:rPr>
        <w:t xml:space="preserve">Risultato </w:t>
      </w:r>
      <w:r>
        <w:t>Non ha un return esplicito; il risultato è l’effetto collaterale indicato dagli aggiornamenti del corpo.</w:t>
      </w:r>
    </w:p>
    <w:p>
      <w:r>
        <w:rPr>
          <w:b/>
        </w:rPr>
        <w:t xml:space="preserve">Errori e casi limite </w:t>
      </w:r>
      <w:r>
        <w:t>Non sono presenti rami di errore espliciti nel corpo della funzione.</w:t>
      </w:r>
    </w:p>
    <w:p>
      <w:r>
        <w:rPr>
          <w:b/>
        </w:rPr>
        <w:t xml:space="preserve">Esempio </w:t>
      </w:r>
      <w:r>
        <w:t>Assegnando un nuovo valore, il setter scrive confirmation tramite setValue.</w:t>
      </w:r>
    </w:p>
    <w:p>
      <w:pPr>
        <w:pStyle w:val="Source"/>
      </w:pPr>
      <w:r>
        <w:t>Collegamenti al corso: 12. Angular.pdf p.41-45; 13. Ionic_Angular.pdf p.9-12</w:t>
      </w:r>
    </w:p>
    <w:p>
      <w:pPr>
        <w:pStyle w:val="Heading3"/>
      </w:pPr>
      <w:r>
        <w:t>Funzione AccountPage confirmed</w:t>
      </w:r>
    </w:p>
    <w:p>
      <w:pPr>
        <w:pStyle w:val="Source"/>
        <w:keepNext/>
      </w:pPr>
      <w:r>
        <w:t>AccountPage.confirmed   righe 90-90</w:t>
      </w:r>
    </w:p>
    <w:p>
      <w:r>
        <w:rPr>
          <w:b/>
        </w:rPr>
        <w:t xml:space="preserve">Responsabilità </w:t>
      </w:r>
      <w:r>
        <w:t>confirmed legge/calcola il valore this.form.controls.confirmed.value e lo restituisce.</w:t>
      </w:r>
    </w:p>
    <w:p>
      <w:r>
        <w:t>1. riceve i parametri dichiarati nella firma</w:t>
      </w:r>
    </w:p>
    <w:p>
      <w:r>
        <w:t>2. restituisce this.form.controls.confirmed.value</w:t>
      </w:r>
    </w:p>
    <w:p>
      <w:r>
        <w:t>3. restituisce il valore o Observable previsto dal chiamante</w:t>
      </w:r>
    </w:p>
    <w:p>
      <w:r>
        <w:rPr>
          <w:b/>
        </w:rPr>
        <w:t xml:space="preserve">Risultato </w:t>
      </w:r>
      <w:r>
        <w:t>Restituisce this.form.controls.confirmed.value.</w:t>
      </w:r>
    </w:p>
    <w:p>
      <w:r>
        <w:rPr>
          <w:b/>
        </w:rPr>
        <w:t xml:space="preserve">Errori e casi limite </w:t>
      </w:r>
      <w:r>
        <w:t>Non sono presenti rami di errore espliciti nel corpo della funzione.</w:t>
      </w:r>
    </w:p>
    <w:p>
      <w:r>
        <w:rPr>
          <w:b/>
        </w:rPr>
        <w:t xml:space="preserve">Esempio </w:t>
      </w:r>
      <w:r>
        <w:t>Con i valori della firma, il corpo restituisce this.form.controls.confirmed.value.</w:t>
      </w:r>
    </w:p>
    <w:p>
      <w:pPr>
        <w:pStyle w:val="Source"/>
      </w:pPr>
      <w:r>
        <w:t>Collegamenti al corso: 12. Angular.pdf p.41-45; 13. Ionic_Angular.pdf p.9-12</w:t>
      </w:r>
    </w:p>
    <w:p>
      <w:pPr>
        <w:pStyle w:val="Heading3"/>
      </w:pPr>
      <w:r>
        <w:t>Funzione AccountPage confirmed</w:t>
      </w:r>
    </w:p>
    <w:p>
      <w:pPr>
        <w:pStyle w:val="Source"/>
        <w:keepNext/>
      </w:pPr>
      <w:r>
        <w:t>AccountPage.confirmed   righe 91-91</w:t>
      </w:r>
    </w:p>
    <w:p>
      <w:r>
        <w:rPr>
          <w:b/>
        </w:rPr>
        <w:t xml:space="preserve">Responsabilità </w:t>
      </w:r>
      <w:r>
        <w:t>confirmed scrive il valore ricevuto nel controllo confirmed.</w:t>
      </w:r>
    </w:p>
    <w:p>
      <w:r>
        <w:rPr>
          <w:b/>
        </w:rPr>
        <w:t xml:space="preserve">Parametri </w:t>
      </w:r>
      <w:r>
        <w:t>value : boolean</w:t>
      </w:r>
    </w:p>
    <w:p>
      <w:r>
        <w:t>1. riceve i parametri dichiarati nella firma</w:t>
      </w:r>
    </w:p>
    <w:p>
      <w:r>
        <w:t>2. aggiorna confirmed</w:t>
      </w:r>
    </w:p>
    <w:p>
      <w:r>
        <w:t>3. completa l’effetto collaterale previsto dal chiamante</w:t>
      </w:r>
    </w:p>
    <w:p>
      <w:r>
        <w:rPr>
          <w:b/>
        </w:rPr>
        <w:t xml:space="preserve">Risultato </w:t>
      </w:r>
      <w:r>
        <w:t>Non ha un return esplicito; il risultato è l’effetto collaterale indicato dagli aggiornamenti del corpo.</w:t>
      </w:r>
    </w:p>
    <w:p>
      <w:r>
        <w:rPr>
          <w:b/>
        </w:rPr>
        <w:t xml:space="preserve">Errori e casi limite </w:t>
      </w:r>
      <w:r>
        <w:t>Non sono presenti rami di errore espliciti nel corpo della funzione.</w:t>
      </w:r>
    </w:p>
    <w:p>
      <w:r>
        <w:rPr>
          <w:b/>
        </w:rPr>
        <w:t xml:space="preserve">Esempio </w:t>
      </w:r>
      <w:r>
        <w:t>Assegnando un nuovo valore, il setter scrive confirmed tramite setValue.</w:t>
      </w:r>
    </w:p>
    <w:p>
      <w:pPr>
        <w:pStyle w:val="Source"/>
      </w:pPr>
      <w:r>
        <w:t>Collegamenti al corso: 12. Angular.pdf p.41-45; 13. Ionic_Angular.pdf p.9-12</w:t>
      </w:r>
    </w:p>
    <w:p>
      <w:pPr>
        <w:pStyle w:val="Heading3"/>
      </w:pPr>
      <w:r>
        <w:t>Funzione AccountPage passwordErrors</w:t>
      </w:r>
    </w:p>
    <w:p>
      <w:pPr>
        <w:pStyle w:val="Source"/>
        <w:keepNext/>
      </w:pPr>
      <w:r>
        <w:t>AccountPage.passwordErrors   righe 92-96</w:t>
      </w:r>
    </w:p>
    <w:p>
      <w:r>
        <w:rPr>
          <w:b/>
        </w:rPr>
        <w:t xml:space="preserve">Responsabilità </w:t>
      </w:r>
      <w:r>
        <w:t>Calcola i requisiti solo quando la modalità è cambio password.</w:t>
      </w:r>
    </w:p>
    <w:p>
      <w:r>
        <w:t>1. controlla mode=password</w:t>
      </w:r>
    </w:p>
    <w:p>
      <w:r>
        <w:t>2. chiama passwordValidationMessages(newPassword)</w:t>
      </w:r>
    </w:p>
    <w:p>
      <w:r>
        <w:t>3. restituisce [] per forgot o delete</w:t>
      </w:r>
    </w:p>
    <w:p>
      <w:r>
        <w:rPr>
          <w:b/>
        </w:rPr>
        <w:t xml:space="preserve">Risultato </w:t>
      </w:r>
      <w:r>
        <w:t>string[].</w:t>
      </w:r>
    </w:p>
    <w:p>
      <w:r>
        <w:rPr>
          <w:b/>
        </w:rPr>
        <w:t xml:space="preserve">Errori e casi limite </w:t>
      </w:r>
      <w:r>
        <w:t>Non sono presenti rami di errore espliciti nel corpo della funzione.</w:t>
      </w:r>
    </w:p>
    <w:p>
      <w:r>
        <w:rPr>
          <w:b/>
        </w:rPr>
        <w:t xml:space="preserve">Esempio </w:t>
      </w:r>
      <w:r>
        <w:t>La modalità recupero non mostra requisiti della nuova password.</w:t>
      </w:r>
    </w:p>
    <w:p>
      <w:pPr>
        <w:pStyle w:val="Source"/>
      </w:pPr>
      <w:r>
        <w:t>Collegamenti al corso: 12. Angular.pdf p.41-45; 13. Ionic_Angular.pdf p.9-12</w:t>
      </w:r>
    </w:p>
    <w:p>
      <w:pPr>
        <w:pStyle w:val="Heading3"/>
      </w:pPr>
      <w:r>
        <w:t>Funzione AccountPage title</w:t>
      </w:r>
    </w:p>
    <w:p>
      <w:pPr>
        <w:pStyle w:val="Source"/>
        <w:keepNext/>
      </w:pPr>
      <w:r>
        <w:t>AccountPage.title   righe 97-103</w:t>
      </w:r>
    </w:p>
    <w:p>
      <w:r>
        <w:rPr>
          <w:b/>
        </w:rPr>
        <w:t xml:space="preserve">Responsabilità </w:t>
      </w:r>
      <w:r>
        <w:t>Seleziona il titolo della pagina in base a mode.</w:t>
      </w:r>
    </w:p>
    <w:p>
      <w:r>
        <w:t>1. forgot -&gt; Recupera la password</w:t>
      </w:r>
    </w:p>
    <w:p>
      <w:r>
        <w:t>2. delete -&gt; Elimina account</w:t>
      </w:r>
    </w:p>
    <w:p>
      <w:r>
        <w:t>3. altrimenti -&gt; Cambia password</w:t>
      </w:r>
    </w:p>
    <w:p>
      <w:r>
        <w:rPr>
          <w:b/>
        </w:rPr>
        <w:t xml:space="preserve">Risultato </w:t>
      </w:r>
      <w:r>
        <w:t>stringa titolo.</w:t>
      </w:r>
    </w:p>
    <w:p>
      <w:r>
        <w:rPr>
          <w:b/>
        </w:rPr>
        <w:t xml:space="preserve">Errori e casi limite </w:t>
      </w:r>
      <w:r>
        <w:t>Non sono presenti rami di errore espliciti nel corpo della funzione.</w:t>
      </w:r>
    </w:p>
    <w:p>
      <w:r>
        <w:rPr>
          <w:b/>
        </w:rPr>
        <w:t xml:space="preserve">Esempio </w:t>
      </w:r>
      <w:r>
        <w:t>mode=delete visualizza Elimina account.</w:t>
      </w:r>
    </w:p>
    <w:p>
      <w:pPr>
        <w:pStyle w:val="Source"/>
      </w:pPr>
      <w:r>
        <w:t>Collegamenti al corso: 12. Angular.pdf p.41-45; 13. Ionic_Angular.pdf p.9-12</w:t>
      </w:r>
    </w:p>
    <w:p>
      <w:pPr>
        <w:pStyle w:val="Heading3"/>
      </w:pPr>
      <w:r>
        <w:t>Funzione AccountPage showError</w:t>
      </w:r>
    </w:p>
    <w:p>
      <w:pPr>
        <w:pStyle w:val="Source"/>
        <w:keepNext/>
      </w:pPr>
      <w:r>
        <w:t>AccountPage.showError   righe 104-107</w:t>
      </w:r>
    </w:p>
    <w:p>
      <w:r>
        <w:rPr>
          <w:b/>
        </w:rPr>
        <w:t xml:space="preserve">Responsabilità </w:t>
      </w:r>
      <w:r>
        <w:t>Controlla invalidità e interazione del controllo nominato.</w:t>
      </w:r>
    </w:p>
    <w:p>
      <w:r>
        <w:rPr>
          <w:b/>
        </w:rPr>
        <w:t xml:space="preserve">Parametri </w:t>
      </w:r>
      <w:r>
        <w:t>name : keyof AccountPage['form']['controls']</w:t>
      </w:r>
    </w:p>
    <w:p>
      <w:r>
        <w:t>1. recupera form.controls[name]</w:t>
      </w:r>
    </w:p>
    <w:p>
      <w:r>
        <w:t>2. legge invalid</w:t>
      </w:r>
    </w:p>
    <w:p>
      <w:r>
        <w:t>3. richiede touched o attemptedSubmit</w:t>
      </w:r>
    </w:p>
    <w:p>
      <w:r>
        <w:rPr>
          <w:b/>
        </w:rPr>
        <w:t xml:space="preserve">Risultato </w:t>
      </w:r>
      <w:r>
        <w:t>boolean.</w:t>
      </w:r>
    </w:p>
    <w:p>
      <w:r>
        <w:rPr>
          <w:b/>
        </w:rPr>
        <w:t xml:space="preserve">Errori e casi limite </w:t>
      </w:r>
      <w:r>
        <w:t>Non sono presenti rami di errore espliciti nel corpo della funzione.</w:t>
      </w:r>
    </w:p>
    <w:p>
      <w:r>
        <w:rPr>
          <w:b/>
        </w:rPr>
        <w:t xml:space="preserve">Esempio </w:t>
      </w:r>
      <w:r>
        <w:t>Un campo invalido non toccato non mostra errore prima del submit.</w:t>
      </w:r>
    </w:p>
    <w:p>
      <w:pPr>
        <w:pStyle w:val="Source"/>
      </w:pPr>
      <w:r>
        <w:t>Collegamenti al corso: 12. Angular.pdf p.41-45; 13. Ionic_Angular.pdf p.9-12</w:t>
      </w:r>
    </w:p>
    <w:p>
      <w:pPr>
        <w:pStyle w:val="Heading3"/>
      </w:pPr>
      <w:r>
        <w:t>Funzione AccountPage ionViewWillEnter</w:t>
      </w:r>
    </w:p>
    <w:p>
      <w:pPr>
        <w:pStyle w:val="Source"/>
        <w:keepNext/>
      </w:pPr>
      <w:r>
        <w:t>AccountPage.ionViewWillEnter   righe 108-119</w:t>
      </w:r>
    </w:p>
    <w:p>
      <w:r>
        <w:rPr>
          <w:b/>
        </w:rPr>
        <w:t xml:space="preserve">Responsabilità </w:t>
      </w:r>
      <w:r>
        <w:t>Resetta valori, touched state, tentativo, errore e stato inviato quando entra la view.</w:t>
      </w:r>
    </w:p>
    <w:p>
      <w:pPr>
        <w:pStyle w:val="Small"/>
      </w:pPr>
      <w:r>
        <w:t>Non riceve parametri espliciti.</w:t>
      </w:r>
    </w:p>
    <w:p>
      <w:r>
        <w:t>1. patchValue pulisce le quattro proprietà</w:t>
      </w:r>
    </w:p>
    <w:p>
      <w:r>
        <w:t>2. markAsUntouched sul form</w:t>
      </w:r>
    </w:p>
    <w:p>
      <w:r>
        <w:t>3. azzera attemptedSubmit</w:t>
      </w:r>
    </w:p>
    <w:p>
      <w:r>
        <w:t>4. pulisce error e sent</w:t>
      </w:r>
    </w:p>
    <w:p>
      <w:r>
        <w:rPr>
          <w:b/>
        </w:rPr>
        <w:t xml:space="preserve">Risultato </w:t>
      </w:r>
      <w:r>
        <w:t>Form account pronto.</w:t>
      </w:r>
    </w:p>
    <w:p>
      <w:r>
        <w:rPr>
          <w:b/>
        </w:rPr>
        <w:t xml:space="preserve">Errori e casi limite </w:t>
      </w:r>
      <w:r>
        <w:t>Non sono presenti rami di errore espliciti nel corpo della funzione.</w:t>
      </w:r>
    </w:p>
    <w:p>
      <w:r>
        <w:rPr>
          <w:b/>
        </w:rPr>
        <w:t xml:space="preserve">Esempio </w:t>
      </w:r>
      <w:r>
        <w:t>Navigando fra forgot e password non vengono riutilizzati i dati precedenti.</w:t>
      </w:r>
    </w:p>
    <w:p>
      <w:pPr>
        <w:pStyle w:val="Source"/>
      </w:pPr>
      <w:r>
        <w:t>Collegamenti al corso: 12. Angular.pdf p.41-45; 13. Ionic_Angular.pdf p.9-12</w:t>
      </w:r>
    </w:p>
    <w:p>
      <w:pPr>
        <w:pStyle w:val="Heading3"/>
      </w:pPr>
      <w:r>
        <w:t>Funzione AccountPage submit</w:t>
      </w:r>
    </w:p>
    <w:p>
      <w:pPr>
        <w:pStyle w:val="Source"/>
        <w:keepNext/>
      </w:pPr>
      <w:r>
        <w:t>AccountPage.submit   righe 120-152</w:t>
      </w:r>
    </w:p>
    <w:p>
      <w:r>
        <w:rPr>
          <w:b/>
        </w:rPr>
        <w:t xml:space="preserve">Responsabilità </w:t>
      </w:r>
      <w:r>
        <w:t>Invia recupero password, cambio password o eliminazione account in base a mode.</w:t>
      </w:r>
    </w:p>
    <w:p>
      <w:pPr>
        <w:pStyle w:val="Small"/>
      </w:pPr>
      <w:r>
        <w:t>Non riceve parametri espliciti.</w:t>
      </w:r>
    </w:p>
    <w:p>
      <w:r>
        <w:t>1. blocca busy/signingOut</w:t>
      </w:r>
    </w:p>
    <w:p>
      <w:r>
        <w:t>2. pulisce errore e marca touched</w:t>
      </w:r>
    </w:p>
    <w:p>
      <w:r>
        <w:t>3. esce se form invalid</w:t>
      </w:r>
    </w:p>
    <w:p>
      <w:r>
        <w:t>4. imposta busy</w:t>
      </w:r>
    </w:p>
    <w:p>
      <w:r>
        <w:t>5. sceglie PasswordRecoveryApi.request per forgot oppure Auth.updateAccount</w:t>
      </w:r>
    </w:p>
    <w:p>
      <w:r>
        <w:t>6. finalize spegne busy</w:t>
      </w:r>
    </w:p>
    <w:p>
      <w:r>
        <w:t>7. successo pulisce campi e setta sent</w:t>
      </w:r>
    </w:p>
    <w:p>
      <w:r>
        <w:t>8. error traduce password errata, formato, rate limit e fallback</w:t>
      </w:r>
    </w:p>
    <w:p>
      <w:r>
        <w:rPr>
          <w:b/>
        </w:rPr>
        <w:t xml:space="preserve">Risultato </w:t>
      </w:r>
      <w:r>
        <w:t>void; aggiorna busy, sent ed error.</w:t>
      </w:r>
    </w:p>
    <w:p>
      <w:r>
        <w:rPr>
          <w:b/>
        </w:rPr>
        <w:t xml:space="preserve">Errori e casi limite </w:t>
      </w:r>
      <w:r>
        <w:t>Non è presente una gestione locale con catchError; l’errore del flusso HTTP/Observable viene propagato al chiamante.</w:t>
      </w:r>
    </w:p>
    <w:p>
      <w:r>
        <w:rPr>
          <w:b/>
        </w:rPr>
        <w:t xml:space="preserve">Esempio </w:t>
      </w:r>
      <w:r>
        <w:t>mode=forgot invia solo email; mode=password richiede currentPassword e newPassword.</w:t>
      </w:r>
    </w:p>
    <w:p>
      <w:pPr>
        <w:pStyle w:val="Source"/>
      </w:pPr>
      <w:r>
        <w:t>Collegamenti al corso: 12. Angular.pdf p.41-45; 13. Ionic_Angular.pdf p.9-12</w:t>
      </w:r>
    </w:p>
    <w:p>
      <w:pPr>
        <w:pStyle w:val="Heading3"/>
      </w:pPr>
      <w:r>
        <w:t>Funzione AccountPage next</w:t>
      </w:r>
    </w:p>
    <w:p>
      <w:pPr>
        <w:pStyle w:val="Source"/>
        <w:keepNext/>
      </w:pPr>
      <w:r>
        <w:t>AccountPage.next   righe 136-139</w:t>
      </w:r>
    </w:p>
    <w:p>
      <w:r>
        <w:rPr>
          <w:b/>
        </w:rPr>
        <w:t xml:space="preserve">Responsabilità </w:t>
      </w:r>
      <w:r>
        <w:t>Gestisce il successo dell’operazione account.</w:t>
      </w:r>
    </w:p>
    <w:p>
      <w:pPr>
        <w:pStyle w:val="Small"/>
      </w:pPr>
      <w:r>
        <w:t>Non riceve parametri espliciti.</w:t>
      </w:r>
    </w:p>
    <w:p>
      <w:r>
        <w:t>1. pulisce currentPassword, newPassword e confirmation</w:t>
      </w:r>
    </w:p>
    <w:p>
      <w:r>
        <w:t>2. imposta sent true</w:t>
      </w:r>
    </w:p>
    <w:p>
      <w:r>
        <w:rPr>
          <w:b/>
        </w:rPr>
        <w:t xml:space="preserve">Risultato </w:t>
      </w:r>
      <w:r>
        <w:t>void.</w:t>
      </w:r>
    </w:p>
    <w:p>
      <w:r>
        <w:rPr>
          <w:b/>
        </w:rPr>
        <w:t xml:space="preserve">Errori e casi limite </w:t>
      </w:r>
      <w:r>
        <w:t>Non sono presenti rami di errore espliciti nel corpo della funzione.</w:t>
      </w:r>
    </w:p>
    <w:p>
      <w:r>
        <w:rPr>
          <w:b/>
        </w:rPr>
        <w:t xml:space="preserve">Esempio </w:t>
      </w:r>
      <w:r>
        <w:t>Il form mostra lo stato inviato dopo risposta API riuscita.</w:t>
      </w:r>
    </w:p>
    <w:p>
      <w:pPr>
        <w:pStyle w:val="Source"/>
      </w:pPr>
      <w:r>
        <w:t>Collegamenti al corso: 12. Angular.pdf p.41-45; 13. Ionic_Angular.pdf p.9-12</w:t>
      </w:r>
    </w:p>
    <w:p>
      <w:pPr>
        <w:pStyle w:val="Heading3"/>
      </w:pPr>
      <w:r>
        <w:t>Funzione AccountPage error</w:t>
      </w:r>
    </w:p>
    <w:p>
      <w:pPr>
        <w:pStyle w:val="Source"/>
        <w:keepNext/>
      </w:pPr>
      <w:r>
        <w:t>AccountPage.error   righe 140-150</w:t>
      </w:r>
    </w:p>
    <w:p>
      <w:r>
        <w:rPr>
          <w:b/>
        </w:rPr>
        <w:t xml:space="preserve">Responsabilità </w:t>
      </w:r>
      <w:r>
        <w:t>Traduce gli errori account in messaggi distinti per password, formato e rate limit.</w:t>
      </w:r>
    </w:p>
    <w:p>
      <w:r>
        <w:rPr>
          <w:b/>
        </w:rPr>
        <w:t xml:space="preserve">Parametri </w:t>
      </w:r>
      <w:r>
        <w:t>error</w:t>
      </w:r>
    </w:p>
    <w:p>
      <w:r>
        <w:t>1. legge error code</w:t>
      </w:r>
    </w:p>
    <w:p>
      <w:r>
        <w:t>2. gestisce CURRENT_PASSWORD_INVALID</w:t>
      </w:r>
    </w:p>
    <w:p>
      <w:r>
        <w:t>3. gestisce INVALID_PASSWORD_FORMAT</w:t>
      </w:r>
    </w:p>
    <w:p>
      <w:r>
        <w:t>4. gestisce status 429</w:t>
      </w:r>
    </w:p>
    <w:p>
      <w:r>
        <w:t>5. usa fallback di connessione</w:t>
      </w:r>
    </w:p>
    <w:p>
      <w:r>
        <w:rPr>
          <w:b/>
        </w:rPr>
        <w:t xml:space="preserve">Risultato </w:t>
      </w:r>
      <w:r>
        <w:t>error signal aggiornato.</w:t>
      </w:r>
    </w:p>
    <w:p>
      <w:r>
        <w:rPr>
          <w:b/>
        </w:rPr>
        <w:t xml:space="preserve">Errori e casi limite </w:t>
      </w:r>
      <w:r>
        <w:t>Non sono presenti rami di errore espliciti nel corpo della funzione.</w:t>
      </w:r>
    </w:p>
    <w:p>
      <w:r>
        <w:rPr>
          <w:b/>
        </w:rPr>
        <w:t xml:space="preserve">Esempio </w:t>
      </w:r>
      <w:r>
        <w:t>status 429 mostra Troppi tentativi.</w:t>
      </w:r>
    </w:p>
    <w:p>
      <w:pPr>
        <w:pStyle w:val="Source"/>
      </w:pPr>
      <w:r>
        <w:t>Collegamenti al corso: 12. Angular.pdf p.41-45; 13. Ionic_Angular.pdf p.9-12</w:t>
      </w:r>
    </w:p>
    <w:p>
      <w:pPr>
        <w:pStyle w:val="Heading3"/>
      </w:pPr>
      <w:r>
        <w:t>Lettura dei blocchi</w:t>
      </w:r>
    </w:p>
    <w:p>
      <w:r>
        <w:t>Template associato: src/app/auth/account.page.html; la pagina separa struttura Ionic, binding Angular e logica TypeScript.</w:t>
      </w:r>
    </w:p>
    <w:p>
      <w:pPr>
        <w:pStyle w:val="Heading3"/>
      </w:pPr>
      <w:r>
        <w:t>Stile e presentazione</w:t>
      </w:r>
    </w:p>
    <w:p>
      <w:r>
        <w:t>Nessun foglio SCSS associato nell’inventario del file.</w:t>
      </w:r>
    </w:p>
    <w:p>
      <w:r>
        <w:rPr>
          <w:b/>
        </w:rPr>
        <w:t xml:space="preserve">Verifica orale </w:t>
      </w:r>
      <w:r>
        <w:t>Quale responsabilità ha src/app/auth/account.page.ts nel frontend SlotLab?</w:t>
      </w:r>
    </w:p>
    <w:p>
      <w:r>
        <w:rPr>
          <w:b/>
        </w:rPr>
        <w:t xml:space="preserve">Risposta </w:t>
      </w:r>
      <w:r>
        <w:t>File src/app/auth/account.page.ts che raccoglie funzioni e stato della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inject, signal } from '@angular/core';</w:t>
        <w:br/>
        <w:t xml:space="preserve">   2  import {</w:t>
        <w:br/>
        <w:t xml:space="preserve">   3    AbstractControl,</w:t>
        <w:br/>
        <w:t xml:space="preserve">   4    FormControl,</w:t>
        <w:br/>
        <w:t xml:space="preserve">   5    FormGroup,</w:t>
        <w:br/>
        <w:t xml:space="preserve">   6    ReactiveFormsModule,</w:t>
        <w:br/>
        <w:t xml:space="preserve">   7    ValidationErrors,</w:t>
        <w:br/>
        <w:t xml:space="preserve">   8    Validators,</w:t>
        <w:br/>
        <w:t xml:space="preserve">   9  } from '@angular/forms';</w:t>
        <w:br/>
        <w:t xml:space="preserve">  10  import { ActivatedRoute, RouterLink } from '@angular/router';</w:t>
        <w:br/>
        <w:t xml:space="preserve">  11  import { IonButton, IonCheckbox, IonContent, IonInput } from '@ionic/angular';</w:t>
        <w:br/>
        <w:t xml:space="preserve">  12  import { finalize } from 'rxjs';</w:t>
        <w:br/>
        <w:t xml:space="preserve">  13  import { PasswordRecoveryApi } from '../api/password-recovery-api';</w:t>
        <w:br/>
        <w:t xml:space="preserve">  14  import { Auth } from './auth';</w:t>
        <w:br/>
        <w:t xml:space="preserve">  15  import { passwordValidationMessages } from './password-validation';</w:t>
        <w:br/>
        <w:t xml:space="preserve">  16  </w:t>
        <w:br/>
        <w:t xml:space="preserve">  17  function validEmail(control: AbstractControl): ValidationErrors | null {</w:t>
        <w:br/>
        <w:t xml:space="preserve">  18    const email = String(control.value ?? '').trim().toLowerCase();</w:t>
        <w:br/>
        <w:t xml:space="preserve">  19    return Validators.email(new FormControl(email)) === null &amp;&amp;</w:t>
        <w:br/>
        <w:t xml:space="preserve">  20      /^[^\s@]+@[^\s@]+\.[^\s@]+$/.test(email)</w:t>
        <w:br/>
        <w:t xml:space="preserve">  21      ? null</w:t>
        <w:br/>
        <w:t xml:space="preserve">  22      : { email: true };</w:t>
        <w:br/>
        <w:t xml:space="preserve">  23  }</w:t>
        <w:br/>
        <w:t xml:space="preserve">  24  </w:t>
        <w:br/>
        <w:t xml:space="preserve">  25  function strongPassword(control: AbstractControl): ValidationErrors | null {</w:t>
        <w:br/>
        <w:t xml:space="preserve">  26    return passwordValidationMessages(String(control.value ?? '')).length</w:t>
        <w:br/>
        <w:t xml:space="preserve">  27      ? { passwordRules: true }</w:t>
        <w:br/>
        <w:t xml:space="preserve">  28      : null;</w:t>
      </w:r>
    </w:p>
    <w:p>
      <w:pPr>
        <w:pStyle w:val="Code"/>
      </w:pPr>
      <w:r>
        <w:t xml:space="preserve">  29  }</w:t>
        <w:br/>
        <w:t xml:space="preserve">  30  </w:t>
        <w:br/>
        <w:t xml:space="preserve">  31  function matchingPasswords(control: AbstractControl): ValidationErrors | null {</w:t>
        <w:br/>
        <w:t xml:space="preserve">  32    const password = control.get('newPassword')?.value;</w:t>
        <w:br/>
        <w:t xml:space="preserve">  33    const confirmation = control.get('confirmation')?.value;</w:t>
        <w:br/>
        <w:t xml:space="preserve">  34    return password &amp;&amp; confirmation &amp;&amp; password !== confirmation</w:t>
        <w:br/>
        <w:t xml:space="preserve">  35      ? { passwordMismatch: true }</w:t>
        <w:br/>
        <w:t xml:space="preserve">  36      : null;</w:t>
        <w:br/>
        <w:t xml:space="preserve">  37  }</w:t>
        <w:br/>
        <w:t xml:space="preserve">  38  </w:t>
        <w:br/>
        <w:t xml:space="preserve">  39  @Component({</w:t>
        <w:br/>
        <w:t xml:space="preserve">  40    selector: 'app-account',</w:t>
        <w:br/>
        <w:t xml:space="preserve">  41    imports: [ReactiveFormsModule, RouterLink, IonButton, IonCheckbox, IonContent, </w:t>
        <w:br/>
        <w:t xml:space="preserve">      IonInput],</w:t>
        <w:br/>
        <w:t xml:space="preserve">  42    templateUrl: './account.page.html',</w:t>
        <w:br/>
        <w:t xml:space="preserve">  43    styleUrls: ['./access.page.scss'],</w:t>
        <w:br/>
        <w:t xml:space="preserve">  44  })</w:t>
        <w:br/>
        <w:t xml:space="preserve">  45  export class AccountPage {</w:t>
        <w:br/>
        <w:t xml:space="preserve">  46    readonly auth = inject(Auth);</w:t>
        <w:br/>
        <w:t xml:space="preserve">  47    private readonly passwordRecovery = inject(PasswordRecoveryApi);</w:t>
        <w:br/>
        <w:t xml:space="preserve">  48    readonly mode = inject(ActivatedRoute).snapshot.data['mode'] as</w:t>
        <w:br/>
        <w:t xml:space="preserve">  49      | 'forgot'</w:t>
        <w:br/>
        <w:t xml:space="preserve">  50      | 'password'</w:t>
        <w:br/>
        <w:t xml:space="preserve">  51      | 'delete';</w:t>
        <w:br/>
        <w:t xml:space="preserve">  52    readonly busy = signal(false);</w:t>
        <w:br/>
        <w:t xml:space="preserve">  53    readonly error = signal('');</w:t>
        <w:br/>
        <w:t xml:space="preserve">  54    readonly sent = signal(false);</w:t>
        <w:br/>
        <w:t xml:space="preserve">  55    readonly form = new FormGroup(</w:t>
      </w:r>
    </w:p>
    <w:p>
      <w:pPr>
        <w:pStyle w:val="Code"/>
      </w:pPr>
      <w:r>
        <w:t xml:space="preserve">  56      {</w:t>
        <w:br/>
        <w:t xml:space="preserve">  57        email: new FormControl('', {</w:t>
        <w:br/>
        <w:t xml:space="preserve">  58          nonNullable: true,</w:t>
        <w:br/>
        <w:t xml:space="preserve">  59          validators: this.mode === 'forgot' ? [Validators.required, validEmail] : [],</w:t>
        <w:br/>
        <w:t xml:space="preserve">  60        }),</w:t>
        <w:br/>
        <w:t xml:space="preserve">  61        currentPassword: new FormControl('', {</w:t>
        <w:br/>
        <w:t xml:space="preserve">  62          nonNullable: true,</w:t>
        <w:br/>
        <w:t xml:space="preserve">  63          validators: this.mode === 'forgot' ? [] : [Validators.required],</w:t>
        <w:br/>
        <w:t xml:space="preserve">  64        }),</w:t>
        <w:br/>
        <w:t xml:space="preserve">  65        newPassword: new FormControl('', {</w:t>
        <w:br/>
        <w:t xml:space="preserve">  66          nonNullable: true,</w:t>
        <w:br/>
        <w:t xml:space="preserve">  67          validators: this.mode === 'password' ? [Validators.required, strongPassword] :</w:t>
        <w:br/>
        <w:t xml:space="preserve">       [],</w:t>
        <w:br/>
        <w:t xml:space="preserve">  68        }),</w:t>
        <w:br/>
        <w:t xml:space="preserve">  69        confirmation: new FormControl('', {</w:t>
        <w:br/>
        <w:t xml:space="preserve">  70          nonNullable: true,</w:t>
        <w:br/>
        <w:t xml:space="preserve">  71          validators: this.mode === 'password' ? [Validators.required] : [],</w:t>
        <w:br/>
        <w:t xml:space="preserve">  72        }),</w:t>
        <w:br/>
        <w:t xml:space="preserve">  73        confirmed: new FormControl(false, {</w:t>
        <w:br/>
        <w:t xml:space="preserve">  74          nonNullable: true,</w:t>
        <w:br/>
        <w:t xml:space="preserve">  75          validators: this.mode === 'delete' ? [Validators.requiredTrue] : [],</w:t>
        <w:br/>
        <w:t xml:space="preserve">  76        }),</w:t>
        <w:br/>
        <w:t xml:space="preserve">  77      },</w:t>
        <w:br/>
        <w:t xml:space="preserve">  78      { validators: this.mode === 'password' ? matchingPasswords : [] },</w:t>
        <w:br/>
        <w:t xml:space="preserve">  79    );</w:t>
        <w:br/>
        <w:t xml:space="preserve">  80    attemptedSubmit = false;</w:t>
        <w:br/>
        <w:t xml:space="preserve">  81  </w:t>
        <w:br/>
        <w:t xml:space="preserve">  82    get email() { return this.form.controls.email.value; }</w:t>
      </w:r>
    </w:p>
    <w:p>
      <w:pPr>
        <w:pStyle w:val="Code"/>
      </w:pPr>
      <w:r>
        <w:t xml:space="preserve">  83    set email(value: string) { this.form.controls.email.setValue(value); }</w:t>
        <w:br/>
        <w:t xml:space="preserve">  84    get currentPassword() { return this.form.controls.currentPassword.value; }</w:t>
        <w:br/>
        <w:t xml:space="preserve">  85    set currentPassword(value: string) { </w:t>
        <w:br/>
        <w:t xml:space="preserve">      this.form.controls.currentPassword.setValue(value); }</w:t>
        <w:br/>
        <w:t xml:space="preserve">  86    get newPassword() { return this.form.controls.newPassword.value; }</w:t>
        <w:br/>
        <w:t xml:space="preserve">  87    set newPassword(value: string) { this.form.controls.newPassword.setValue(value); }</w:t>
        <w:br/>
        <w:t xml:space="preserve">  88    get confirmation() { return this.form.controls.confirmation.value; }</w:t>
        <w:br/>
        <w:t xml:space="preserve">  89    set confirmation(value: string) { this.form.controls.confirmation.setValue(value); }</w:t>
        <w:br/>
        <w:t xml:space="preserve">  90    get confirmed() { return this.form.controls.confirmed.value; }</w:t>
        <w:br/>
        <w:t xml:space="preserve">  91    set confirmed(value: boolean) { this.form.controls.confirmed.setValue(value); }</w:t>
        <w:br/>
        <w:t xml:space="preserve">  92    get passwordErrors(): string[] {</w:t>
        <w:br/>
        <w:t xml:space="preserve">  93      return this.mode === 'password'</w:t>
        <w:br/>
        <w:t xml:space="preserve">  94        ? passwordValidationMessages(this.newPassword)</w:t>
        <w:br/>
        <w:t xml:space="preserve">  95        : [];</w:t>
        <w:br/>
        <w:t xml:space="preserve">  96    }</w:t>
        <w:br/>
        <w:t xml:space="preserve">  97    get title() {</w:t>
        <w:br/>
        <w:t xml:space="preserve">  98      return this.mode === 'forgot'</w:t>
        <w:br/>
        <w:t xml:space="preserve">  99        ? 'Recupera la password'</w:t>
        <w:br/>
        <w:t xml:space="preserve"> 100        : this.mode === 'delete'</w:t>
        <w:br/>
        <w:t xml:space="preserve"> 101          ? 'Elimina account'</w:t>
        <w:br/>
        <w:t xml:space="preserve"> 102          : 'Cambia password';</w:t>
        <w:br/>
        <w:t xml:space="preserve"> 103    }</w:t>
        <w:br/>
        <w:t xml:space="preserve"> 104    showError(name: keyof AccountPage['form']['controls']): boolean {</w:t>
        <w:br/>
        <w:t xml:space="preserve"> 105      const control = this.form.controls[name];</w:t>
        <w:br/>
        <w:t xml:space="preserve"> 106      return control.invalid &amp;&amp; (control.touched || this.attemptedSubmit);</w:t>
        <w:br/>
        <w:t xml:space="preserve"> 107    }</w:t>
        <w:br/>
        <w:t xml:space="preserve"> 108    ionViewWillEnter() {</w:t>
        <w:br/>
        <w:t xml:space="preserve"> 109      this.form.patchValue({</w:t>
      </w:r>
    </w:p>
    <w:p>
      <w:pPr>
        <w:pStyle w:val="Code"/>
      </w:pPr>
      <w:r>
        <w:t xml:space="preserve"> 110        currentPassword: '',</w:t>
        <w:br/>
        <w:t xml:space="preserve"> 111        newPassword: '',</w:t>
        <w:br/>
        <w:t xml:space="preserve"> 112        confirmation: '',</w:t>
        <w:br/>
        <w:t xml:space="preserve"> 113        confirmed: false,</w:t>
        <w:br/>
        <w:t xml:space="preserve"> 114      });</w:t>
        <w:br/>
        <w:t xml:space="preserve"> 115      this.form.markAsUntouched();</w:t>
        <w:br/>
        <w:t xml:space="preserve"> 116      this.attemptedSubmit = false;</w:t>
        <w:br/>
        <w:t xml:space="preserve"> 117      this.error.set('');</w:t>
        <w:br/>
        <w:t xml:space="preserve"> 118      this.sent.set(false);</w:t>
        <w:br/>
        <w:t xml:space="preserve"> 119    }</w:t>
        <w:br/>
        <w:t xml:space="preserve"> 120    submit() {</w:t>
        <w:br/>
        <w:t xml:space="preserve"> 121      if (this.busy() || this.auth.signingOut()) return;</w:t>
        <w:br/>
        <w:t xml:space="preserve"> 122      this.error.set('');</w:t>
        <w:br/>
        <w:t xml:space="preserve"> 123      this.attemptedSubmit = true;</w:t>
        <w:br/>
        <w:t xml:space="preserve"> 124      this.form.markAllAsTouched();</w:t>
        <w:br/>
        <w:t xml:space="preserve"> 125      if (this.form.invalid) return;</w:t>
        <w:br/>
        <w:t xml:space="preserve"> 126      this.busy.set(true);</w:t>
        <w:br/>
        <w:t xml:space="preserve"> 127      const request =</w:t>
        <w:br/>
        <w:t xml:space="preserve"> 128        this.mode === 'forgot'</w:t>
        <w:br/>
        <w:t xml:space="preserve"> 129          ? this.passwordRecovery.request(this.email.trim().toLowerCase())</w:t>
        <w:br/>
        <w:t xml:space="preserve"> 130          : this.auth.updateAccount(</w:t>
        <w:br/>
        <w:t xml:space="preserve"> 131              this.mode,</w:t>
        <w:br/>
        <w:t xml:space="preserve"> 132              this.currentPassword,</w:t>
        <w:br/>
        <w:t xml:space="preserve"> 133              this.newPassword,</w:t>
        <w:br/>
        <w:t xml:space="preserve"> 134            );</w:t>
        <w:br/>
        <w:t xml:space="preserve"> 135      request.pipe(finalize(() =&gt; this.busy.set(false))).subscribe({</w:t>
        <w:br/>
        <w:t xml:space="preserve"> 136        next: () =&gt; {</w:t>
        <w:br/>
        <w:t xml:space="preserve"> 137          this.form.patchValue({ currentPassword: '', newPassword: '', confirmation: '' </w:t>
      </w:r>
    </w:p>
    <w:p>
      <w:pPr>
        <w:pStyle w:val="Code"/>
      </w:pPr>
      <w:r>
        <w:t xml:space="preserve">      });</w:t>
        <w:br/>
        <w:t xml:space="preserve"> 138          this.sent.set(true);</w:t>
        <w:br/>
        <w:t xml:space="preserve"> 139        },</w:t>
        <w:br/>
        <w:t xml:space="preserve"> 140        error: (error) =&gt; {</w:t>
        <w:br/>
        <w:t xml:space="preserve"> 141          this.error.set(</w:t>
        <w:br/>
        <w:t xml:space="preserve"> 142            error.error?.error?.code === 'CURRENT_PASSWORD_INVALID'</w:t>
        <w:br/>
        <w:t xml:space="preserve"> 143              ? 'La password corrente non è corretta.'</w:t>
        <w:br/>
        <w:t xml:space="preserve"> 144              : error.error?.error?.code === 'INVALID_PASSWORD_FORMAT'</w:t>
        <w:br/>
        <w:t xml:space="preserve"> 145                ? 'La nuova password non rispetta i requisiti.'</w:t>
        <w:br/>
        <w:t xml:space="preserve"> 146                : error.status === 429</w:t>
        <w:br/>
        <w:t xml:space="preserve"> 147                  ? 'Troppi tentativi. Attendi prima di riprovare.'</w:t>
        <w:br/>
        <w:t xml:space="preserve"> 148                  : 'Operazione non completata. Controlla la connessione e riprova.',</w:t>
        <w:br/>
        <w:t xml:space="preserve"> 149          );</w:t>
        <w:br/>
        <w:t xml:space="preserve"> 150        },</w:t>
        <w:br/>
        <w:t xml:space="preserve"> 151      });</w:t>
        <w:br/>
        <w:t xml:space="preserve"> 152    }</w:t>
        <w:br/>
        <w:t xml:space="preserve"> 153  }</w:t>
      </w:r>
    </w:p>
    <w:p>
      <w:pPr>
        <w:spacing w:after="20"/>
      </w:pPr>
    </w:p>
    <w:p>
      <w:bookmarkStart w:id="781" w:name="file_ac63077c1f4284400a"/>
      <w:pPr>
        <w:pStyle w:val="Heading2"/>
      </w:pPr>
      <w:r>
        <w:t>File src app auth admin guard ts</w:t>
      </w:r>
      <w:bookmarkEnd w:id="781"/>
    </w:p>
    <w:p>
      <w:pPr>
        <w:pStyle w:val="Source"/>
        <w:keepNext/>
      </w:pPr>
      <w:r>
        <w:t>src/app/auth/admin-guard.ts</w:t>
      </w:r>
    </w:p>
    <w:p>
      <w:r>
        <w:t>File src/app/auth/admin-guard.ts che raccoglie tipi, dati o servizi collegati al frontend.</w:t>
      </w:r>
    </w:p>
    <w:p>
      <w:r>
        <w:t>Il file importa le dipendenze elencate e contiene la struttura indicata dal sorgente.</w:t>
      </w:r>
    </w:p>
    <w:p>
      <w:pPr>
        <w:pStyle w:val="Heading3"/>
      </w:pPr>
      <w:r>
        <w:t>Definizioni al livello del modulo</w:t>
      </w:r>
    </w:p>
    <w:p>
      <w:pPr>
        <w:pStyle w:val="Small"/>
      </w:pPr>
      <w:r>
        <w:t>Riga 3  adminGuard = (_route, state) =&gt; requirePage('admin', state.url)</w:t>
      </w:r>
    </w:p>
    <w:p>
      <w:pPr>
        <w:pStyle w:val="Heading3"/>
      </w:pPr>
      <w:r>
        <w:t>Funzione adminGuard</w:t>
      </w:r>
    </w:p>
    <w:p>
      <w:pPr>
        <w:pStyle w:val="Source"/>
        <w:keepNext/>
      </w:pPr>
      <w:r>
        <w:t>adminGuard   righe 3-4</w:t>
      </w:r>
    </w:p>
    <w:p>
      <w:r>
        <w:rPr>
          <w:b/>
        </w:rPr>
        <w:t xml:space="preserve">Responsabilità </w:t>
      </w:r>
      <w:r>
        <w:t>Applica la policy admin alla route usando la guardia condivisa.</w:t>
      </w:r>
    </w:p>
    <w:p>
      <w:r>
        <w:rPr>
          <w:b/>
        </w:rPr>
        <w:t xml:space="preserve">Parametri </w:t>
      </w:r>
      <w:r>
        <w:t>_route; state</w:t>
      </w:r>
    </w:p>
    <w:p>
      <w:r>
        <w:t>1. riceve stato della navigazione</w:t>
      </w:r>
    </w:p>
    <w:p>
      <w:r>
        <w:t>2. chiama requirePage con access admin</w:t>
      </w:r>
    </w:p>
    <w:p>
      <w:r>
        <w:t>3. restituisce autorizzazione o redirect</w:t>
      </w:r>
    </w:p>
    <w:p>
      <w:r>
        <w:rPr>
          <w:b/>
        </w:rPr>
        <w:t xml:space="preserve">Risultato </w:t>
      </w:r>
      <w:r>
        <w:t>GuardResult del router.</w:t>
      </w:r>
    </w:p>
    <w:p>
      <w:r>
        <w:rPr>
          <w:b/>
        </w:rPr>
        <w:t xml:space="preserve">Errori e casi limite </w:t>
      </w:r>
      <w:r>
        <w:t>Non sono presenti rami di errore espliciti nel corpo della funzione.</w:t>
      </w:r>
    </w:p>
    <w:p>
      <w:r>
        <w:rPr>
          <w:b/>
        </w:rPr>
        <w:t xml:space="preserve">Esempio </w:t>
      </w:r>
      <w:r>
        <w:t>/admin/reports viene attivata solo quando Auth.role è admin.</w:t>
      </w:r>
    </w:p>
    <w:p>
      <w:pPr>
        <w:pStyle w:val="Source"/>
      </w:pPr>
      <w:r>
        <w:t>Collegamenti al corso: 12. Angular.pdf p.41-45; 13. Ionic_Angular.pdf p.9-12</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src/app/auth/admin-guard.ts nel frontend SlotLab?</w:t>
      </w:r>
    </w:p>
    <w:p>
      <w:r>
        <w:rPr>
          <w:b/>
        </w:rPr>
        <w:t xml:space="preserve">Risposta </w:t>
      </w:r>
      <w:r>
        <w:t>File src/app/auth/admin-guard.ts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CanActivateFn } from '@angular/router';</w:t>
        <w:br/>
        <w:t xml:space="preserve">   2  import { requirePage } from './session-guard';</w:t>
        <w:br/>
        <w:t xml:space="preserve">   3  export const adminGuard: CanActivateFn = (_route, state) =&gt;</w:t>
        <w:br/>
        <w:t xml:space="preserve">   4    requirePage('admin', state.url);</w:t>
      </w:r>
    </w:p>
    <w:p>
      <w:pPr>
        <w:spacing w:after="20"/>
      </w:pPr>
    </w:p>
    <w:p>
      <w:bookmarkStart w:id="782" w:name="file_45ecdfee1e2e530b41"/>
      <w:pPr>
        <w:pStyle w:val="Heading2"/>
      </w:pPr>
      <w:r>
        <w:t>File src app auth auth interceptor ts</w:t>
      </w:r>
      <w:bookmarkEnd w:id="782"/>
    </w:p>
    <w:p>
      <w:pPr>
        <w:pStyle w:val="Source"/>
        <w:keepNext/>
      </w:pPr>
      <w:r>
        <w:t>src/app/auth/auth-interceptor.ts</w:t>
      </w:r>
    </w:p>
    <w:p>
      <w:r>
        <w:t>File src/app/auth/auth-interceptor.ts che raccoglie tipi, dati o servizi collegati al frontend.</w:t>
      </w:r>
    </w:p>
    <w:p>
      <w:r>
        <w:t>Il file importa le dipendenze elencate e contiene la struttura indicata dal sorgente.</w:t>
      </w:r>
    </w:p>
    <w:p>
      <w:pPr>
        <w:pStyle w:val="Heading3"/>
      </w:pPr>
      <w:r>
        <w:t>Definizioni al livello del modulo</w:t>
      </w:r>
    </w:p>
    <w:p>
      <w:pPr>
        <w:pStyle w:val="Small"/>
      </w:pPr>
      <w:r>
        <w:t>Riga 9  authInterceptor = (request, next) =&gt; { if ( !request.url.startsWith(</w:t>
      </w:r>
      <w:r>
        <w:rPr>
          <w:rFonts w:ascii="Courier New" w:hAnsi="Courier New"/>
          <w:sz w:val="16"/>
        </w:rPr>
        <w:t>${environment.apiUrl}/</w:t>
      </w:r>
      <w:r>
        <w:t>) || request.url.startsWith(</w:t>
      </w:r>
      <w:r>
        <w:rPr>
          <w:rFonts w:ascii="Courier New" w:hAnsi="Courier New"/>
          <w:sz w:val="16"/>
        </w:rPr>
        <w:t>${environment.apiUrl}/auth/</w:t>
      </w:r>
      <w:r>
        <w:t>) ) return next(request); const auth = inject(Auth); const router = i</w:t>
      </w:r>
    </w:p>
    <w:p>
      <w:pPr>
        <w:pStyle w:val="Heading3"/>
      </w:pPr>
      <w:r>
        <w:t>Funzione authInterceptor</w:t>
      </w:r>
    </w:p>
    <w:p>
      <w:pPr>
        <w:pStyle w:val="Source"/>
        <w:keepNext/>
      </w:pPr>
      <w:r>
        <w:t>authInterceptor   righe 9-67</w:t>
      </w:r>
    </w:p>
    <w:p>
      <w:r>
        <w:rPr>
          <w:b/>
        </w:rPr>
        <w:t xml:space="preserve">Responsabilità </w:t>
      </w:r>
      <w:r>
        <w:t>Intercetta le richieste API per aggiungere il token e coordinare il recupero della sessione dopo un 401.</w:t>
      </w:r>
    </w:p>
    <w:p>
      <w:r>
        <w:rPr>
          <w:b/>
        </w:rPr>
        <w:t xml:space="preserve">Parametri </w:t>
      </w:r>
      <w:r>
        <w:t>request; next</w:t>
      </w:r>
    </w:p>
    <w:p>
      <w:r>
        <w:t>1. lascia passare URL non API e richieste escluse dal refresh</w:t>
      </w:r>
    </w:p>
    <w:p>
      <w:r>
        <w:t>2. legge il token corrente e aggiunge Authorization Bearer</w:t>
      </w:r>
    </w:p>
    <w:p>
      <w:r>
        <w:t>3. salva la versione della sessione prima della richiesta</w:t>
      </w:r>
    </w:p>
    <w:p>
      <w:r>
        <w:t>4. su 401 verifica se un altro refresh ha già prodotto un token più recente</w:t>
      </w:r>
    </w:p>
    <w:p>
      <w:r>
        <w:t>5. ritenta una volta con il token aggiornato oppure invalida la sessione e porta al login</w:t>
      </w:r>
    </w:p>
    <w:p>
      <w:r>
        <w:rPr>
          <w:b/>
        </w:rPr>
        <w:t xml:space="preserve">Risultato </w:t>
      </w:r>
      <w:r>
        <w:t>HttpEvent della richiesta originale o del retry; il redirect avviene solo quando la sessione non è recuperabile.</w:t>
      </w:r>
    </w:p>
    <w:p>
      <w:r>
        <w:rPr>
          <w:b/>
        </w:rPr>
        <w:t xml:space="preserve">Errori e casi limite </w:t>
      </w:r>
      <w:r>
        <w:t>Il corpo intercetta l’errore con catchError e applica il ramo indicato nel sorgente.</w:t>
      </w:r>
    </w:p>
    <w:p>
      <w:r>
        <w:rPr>
          <w:b/>
        </w:rPr>
        <w:t xml:space="preserve">Esempio </w:t>
      </w:r>
      <w:r>
        <w:t>Se due richieste ricevono 401 insieme, Auth.recoverSession condivide un solo rinnovo cookie; entrambe possono poi usare lo stesso token nuovo.</w:t>
      </w:r>
    </w:p>
    <w:p>
      <w:pPr>
        <w:pStyle w:val="Source"/>
      </w:pPr>
      <w:r>
        <w:t>Collegamenti al corso: 12. Angular.pdf p.41-45; 13. Ionic_Angular.pdf p.9-12</w:t>
      </w:r>
    </w:p>
    <w:p>
      <w:pPr>
        <w:pStyle w:val="Heading3"/>
      </w:pPr>
      <w:r>
        <w:t>Funzione authorized</w:t>
      </w:r>
    </w:p>
    <w:p>
      <w:pPr>
        <w:pStyle w:val="Source"/>
        <w:keepNext/>
      </w:pPr>
      <w:r>
        <w:t>authorized   righe 19-22</w:t>
      </w:r>
    </w:p>
    <w:p>
      <w:r>
        <w:rPr>
          <w:b/>
        </w:rPr>
        <w:t xml:space="preserve">Responsabilità </w:t>
      </w:r>
      <w:r>
        <w:t>Costruisce la richiesta API con Authorization quando esiste un token valido.</w:t>
      </w:r>
    </w:p>
    <w:p>
      <w:r>
        <w:rPr>
          <w:b/>
        </w:rPr>
        <w:t xml:space="preserve">Parametri </w:t>
      </w:r>
      <w:r>
        <w:t>value : string | null</w:t>
      </w:r>
    </w:p>
    <w:p>
      <w:r>
        <w:t>1. legge lo snapshot di sessione</w:t>
      </w:r>
    </w:p>
    <w:p>
      <w:r>
        <w:t>2. clona la richiesta aggiungendo Bearer</w:t>
      </w:r>
    </w:p>
    <w:p>
      <w:r>
        <w:t>3. inoltra la richiesta clonata</w:t>
      </w:r>
    </w:p>
    <w:p>
      <w:r>
        <w:rPr>
          <w:b/>
        </w:rPr>
        <w:t xml:space="preserve">Risultato </w:t>
      </w:r>
      <w:r>
        <w:t>Observable&lt;HttpEvent&gt; della richiesta autorizzata.</w:t>
      </w:r>
    </w:p>
    <w:p>
      <w:r>
        <w:rPr>
          <w:b/>
        </w:rPr>
        <w:t xml:space="preserve">Errori e casi limite </w:t>
      </w:r>
      <w:r>
        <w:t>Non sono presenti rami di errore espliciti nel corpo della funzione.</w:t>
      </w:r>
    </w:p>
    <w:p>
      <w:r>
        <w:rPr>
          <w:b/>
        </w:rPr>
        <w:t xml:space="preserve">Esempio </w:t>
      </w:r>
      <w:r>
        <w:t>GET /spaces riceve l’header Bearer senza modificare l’oggetto HttpRequest originale.</w:t>
      </w:r>
    </w:p>
    <w:p>
      <w:pPr>
        <w:pStyle w:val="Source"/>
      </w:pPr>
      <w:r>
        <w:t>Collegamenti al corso: 12. Angular.pdf p.41-45; 13. Ionic_Angular.pdf p.9-12</w:t>
      </w:r>
    </w:p>
    <w:p>
      <w:pPr>
        <w:pStyle w:val="Heading3"/>
      </w:pPr>
      <w:r>
        <w:t>Funzione retry</w:t>
      </w:r>
    </w:p>
    <w:p>
      <w:pPr>
        <w:pStyle w:val="Source"/>
        <w:keepNext/>
      </w:pPr>
      <w:r>
        <w:t>retry   righe 34-49</w:t>
      </w:r>
    </w:p>
    <w:p>
      <w:r>
        <w:rPr>
          <w:b/>
        </w:rPr>
        <w:t xml:space="preserve">Responsabilità </w:t>
      </w:r>
      <w:r>
        <w:t>Gestisce il secondo tentativo dopo un errore 401 senza creare un ciclo infinito.</w:t>
      </w:r>
    </w:p>
    <w:p>
      <w:pPr>
        <w:pStyle w:val="Small"/>
      </w:pPr>
      <w:r>
        <w:t>Non riceve parametri espliciti.</w:t>
      </w:r>
    </w:p>
    <w:p>
      <w:r>
        <w:t>1. confronta generazione e token aggiornato</w:t>
      </w:r>
    </w:p>
    <w:p>
      <w:r>
        <w:t>2. ritenta una sola volta se la sessione è cambiata</w:t>
      </w:r>
    </w:p>
    <w:p>
      <w:r>
        <w:t>3. invalida e redirige quando il nuovo token non funziona</w:t>
      </w:r>
    </w:p>
    <w:p>
      <w:r>
        <w:rPr>
          <w:b/>
        </w:rPr>
        <w:t xml:space="preserve">Risultato </w:t>
      </w:r>
      <w:r>
        <w:t>Risposta ritentata oppure errore originale propagato.</w:t>
      </w:r>
    </w:p>
    <w:p>
      <w:r>
        <w:rPr>
          <w:b/>
        </w:rPr>
        <w:t xml:space="preserve">Errori e casi limite </w:t>
      </w:r>
      <w:r>
        <w:t>Il corpo intercetta l’errore con catchError e applica il ramo indicato nel sorgente.</w:t>
      </w:r>
    </w:p>
    <w:p>
      <w:r>
        <w:rPr>
          <w:b/>
        </w:rPr>
        <w:t xml:space="preserve">Esempio </w:t>
      </w:r>
      <w:r>
        <w:t>Un 401 seguito da refresh riuscito usa il nuovo token; un secondo 401 porta al login.</w:t>
      </w:r>
    </w:p>
    <w:p>
      <w:pPr>
        <w:pStyle w:val="Source"/>
      </w:pPr>
      <w:r>
        <w:t>Collegamenti al corso: 12. Angular.pdf p.41-45; 13. Ionic_Angular.pdf p.9-12</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src/app/auth/auth-interceptor.ts nel frontend SlotLab?</w:t>
      </w:r>
    </w:p>
    <w:p>
      <w:r>
        <w:rPr>
          <w:b/>
        </w:rPr>
        <w:t xml:space="preserve">Risposta </w:t>
      </w:r>
      <w:r>
        <w:t>File src/app/auth/auth-interceptor.ts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HttpErrorResponse, HttpInterceptorFn } from '@angular/common/http';</w:t>
        <w:br/>
        <w:t xml:space="preserve">   2  import { inject } from '@angular/core';</w:t>
        <w:br/>
        <w:t xml:space="preserve">   3  import { Router } from '@angular/router';</w:t>
        <w:br/>
        <w:t xml:space="preserve">   4  import { catchError, switchMap, throwError } from 'rxjs';</w:t>
        <w:br/>
        <w:t xml:space="preserve">   5  import { environment } from '../../environments/environment';</w:t>
        <w:br/>
        <w:t xml:space="preserve">   6  import { Auth } from './auth';</w:t>
        <w:br/>
        <w:t xml:space="preserve">   7  import { SKIP_AUTH_REFRESH } from './http-context';</w:t>
        <w:br/>
        <w:t xml:space="preserve">   8  import { loginDestination } from './return-url';</w:t>
        <w:br/>
        <w:t xml:space="preserve">   9  export const authInterceptor: HttpInterceptorFn = (request, next) =&gt; {</w:t>
        <w:br/>
        <w:t xml:space="preserve">  10    if (</w:t>
        <w:br/>
        <w:t xml:space="preserve">  11      !request.url.startsWith(`${environment.apiUrl}/`) ||</w:t>
        <w:br/>
        <w:t xml:space="preserve">  12      request.url.startsWith(`${environment.apiUrl}/auth/`)</w:t>
        <w:br/>
        <w:t xml:space="preserve">  13    )</w:t>
        <w:br/>
        <w:t xml:space="preserve">  14      return next(request);</w:t>
        <w:br/>
        <w:t xml:space="preserve">  15    const auth = inject(Auth);</w:t>
        <w:br/>
        <w:t xml:space="preserve">  16    const router = inject(Router);</w:t>
        <w:br/>
        <w:t xml:space="preserve">  17    const token = auth.accessToken;</w:t>
        <w:br/>
        <w:t xml:space="preserve">  18    const sessionVersion = auth.sessionVersion;</w:t>
        <w:br/>
        <w:t xml:space="preserve">  19    const authorized = (value: string | null) =&gt;</w:t>
        <w:br/>
        <w:t xml:space="preserve">  20      value</w:t>
        <w:br/>
        <w:t xml:space="preserve">  21        ? request.clone({ setHeaders: { Authorization: `Bearer ${value}` } })</w:t>
        <w:br/>
        <w:t xml:space="preserve">  22        : request;</w:t>
        <w:br/>
        <w:t xml:space="preserve">  23    if (request.context.get(SKIP_AUTH_REFRESH)) return next(request);</w:t>
        <w:br/>
        <w:t xml:space="preserve">  24    return next(authorized(token)).pipe(</w:t>
        <w:br/>
        <w:t xml:space="preserve">  25      catchError((error) =&gt; {</w:t>
        <w:br/>
        <w:t xml:space="preserve">  26        if (</w:t>
        <w:br/>
        <w:t xml:space="preserve">  27          !(error instanceof HttpErrorResponse) ||</w:t>
        <w:br/>
        <w:t xml:space="preserve">  28          error.status !== 401 ||</w:t>
      </w:r>
    </w:p>
    <w:p>
      <w:pPr>
        <w:pStyle w:val="Code"/>
      </w:pPr>
      <w:r>
        <w:t xml:space="preserve">  29          auth.signingOut() ||</w:t>
        <w:br/>
        <w:t xml:space="preserve">  30          sessionVersion !== auth.sessionVersion</w:t>
        <w:br/>
        <w:t xml:space="preserve">  31        ) {</w:t>
        <w:br/>
        <w:t xml:space="preserve">  32          return throwError(() =&gt; error);</w:t>
        <w:br/>
        <w:t xml:space="preserve">  33        }</w:t>
        <w:br/>
        <w:t xml:space="preserve">  34        const retry = () =&gt;</w:t>
        <w:br/>
        <w:t xml:space="preserve">  35          next(authorized(auth.accessToken)).pipe(</w:t>
        <w:br/>
        <w:t xml:space="preserve">  36            catchError((retryError) =&gt; {</w:t>
        <w:br/>
        <w:t xml:space="preserve">  37              if (</w:t>
        <w:br/>
        <w:t xml:space="preserve">  38                retryError instanceof HttpErrorResponse &amp;&amp;</w:t>
        <w:br/>
        <w:t xml:space="preserve">  39                retryError.status === 401 &amp;&amp;</w:t>
        <w:br/>
        <w:t xml:space="preserve">  40                sessionVersion === auth.sessionVersion</w:t>
        <w:br/>
        <w:t xml:space="preserve">  41              ) {</w:t>
        <w:br/>
        <w:t xml:space="preserve">  42                auth.invalidate();</w:t>
        <w:br/>
        <w:t xml:space="preserve">  43                void router.navigateByUrl(loginDestination(router, router.url), {</w:t>
        <w:br/>
        <w:t xml:space="preserve">  44                  replaceUrl: true,</w:t>
        <w:br/>
        <w:t xml:space="preserve">  45                });</w:t>
        <w:br/>
        <w:t xml:space="preserve">  46              }</w:t>
        <w:br/>
        <w:t xml:space="preserve">  47              return throwError(() =&gt; retryError);</w:t>
        <w:br/>
        <w:t xml:space="preserve">  48            }),</w:t>
        <w:br/>
        <w:t xml:space="preserve">  49          );</w:t>
        <w:br/>
        <w:t xml:space="preserve">  50        if (auth.accessToken &amp;&amp; auth.accessToken !== token) return retry();</w:t>
        <w:br/>
        <w:t xml:space="preserve">  51        return auth.recoverSession().pipe(</w:t>
        <w:br/>
        <w:t xml:space="preserve">  52          catchError((refreshError) =&gt; {</w:t>
        <w:br/>
        <w:t xml:space="preserve">  53            if (</w:t>
        <w:br/>
        <w:t xml:space="preserve">  54              refreshError instanceof HttpErrorResponse &amp;&amp;</w:t>
        <w:br/>
        <w:t xml:space="preserve">  55              refreshError.status === 401</w:t>
        <w:br/>
        <w:t xml:space="preserve">  56            ) {</w:t>
      </w:r>
    </w:p>
    <w:p>
      <w:pPr>
        <w:pStyle w:val="Code"/>
      </w:pPr>
      <w:r>
        <w:t xml:space="preserve">  57              void router.navigateByUrl(loginDestination(router, router.url), {</w:t>
        <w:br/>
        <w:t xml:space="preserve">  58                replaceUrl: true,</w:t>
        <w:br/>
        <w:t xml:space="preserve">  59              });</w:t>
        <w:br/>
        <w:t xml:space="preserve">  60            }</w:t>
        <w:br/>
        <w:t xml:space="preserve">  61            return throwError(() =&gt; refreshError);</w:t>
        <w:br/>
        <w:t xml:space="preserve">  62          }),</w:t>
        <w:br/>
        <w:t xml:space="preserve">  63          switchMap(retry),</w:t>
        <w:br/>
        <w:t xml:space="preserve">  64        );</w:t>
        <w:br/>
        <w:t xml:space="preserve">  65      }),</w:t>
        <w:br/>
        <w:t xml:space="preserve">  66    );</w:t>
        <w:br/>
        <w:t xml:space="preserve">  67  };</w:t>
      </w:r>
    </w:p>
    <w:p>
      <w:pPr>
        <w:spacing w:after="20"/>
      </w:pPr>
    </w:p>
    <w:p>
      <w:bookmarkStart w:id="783" w:name="file_6e9c46cbbad8919d68"/>
      <w:pPr>
        <w:pStyle w:val="Heading2"/>
      </w:pPr>
      <w:r>
        <w:t>File src app auth auth ts</w:t>
      </w:r>
      <w:bookmarkEnd w:id="783"/>
    </w:p>
    <w:p>
      <w:pPr>
        <w:pStyle w:val="Source"/>
        <w:keepNext/>
      </w:pPr>
      <w:r>
        <w:t>src/app/auth/auth.ts</w:t>
      </w:r>
    </w:p>
    <w:p>
      <w:r>
        <w:t>File src/app/auth/auth.ts che raccoglie tipi, dati o servizi collegati al frontend.</w:t>
      </w:r>
    </w:p>
    <w:p>
      <w:r>
        <w:t>TypeAliasDeclaration UserRole: dichiara il tipo o la classe usata dal file; import, costruttore e proprietà nel testo sorgente stabiliscono le dipendenze reali.</w:t>
      </w:r>
    </w:p>
    <w:p>
      <w:r>
        <w:t>InterfaceDeclaration Account: definisce id (number), firstName (string), lastName (string), email (string), role (UserRole), createdAt (string). Questi campi sono il contratto tipizzato usato dal template o dal servizio.</w:t>
      </w:r>
    </w:p>
    <w:p>
      <w:r>
        <w:t>InterfaceDeclaration Credentials: definisce email (string), password (string). Questi campi sono il contratto tipizzato usato dal template o dal servizio.</w:t>
      </w:r>
    </w:p>
    <w:p>
      <w:r>
        <w:t>InterfaceDeclaration Registration: definisce firstName (string), lastName (string). Questi campi sono il contratto tipizzato usato dal template o dal servizio.</w:t>
      </w:r>
    </w:p>
    <w:p>
      <w:r>
        <w:t>ClassDeclaration Auth: definisce data (Account), accessToken (string), user (Account), data (Account). Questi campi sono il contratto tipizzato usato dal template o dal servizio.</w:t>
      </w:r>
    </w:p>
    <w:p>
      <w:pPr>
        <w:pStyle w:val="Heading3"/>
      </w:pPr>
      <w:r>
        <w:t>Proprietà e contratti del file</w:t>
      </w:r>
    </w:p>
    <w:p>
      <w:pPr>
        <w:pStyle w:val="Small"/>
      </w:pPr>
      <w:r>
        <w:t>Riga 25  Account.id: number</w:t>
      </w:r>
    </w:p>
    <w:p>
      <w:pPr>
        <w:pStyle w:val="Small"/>
      </w:pPr>
      <w:r>
        <w:t>Riga 26  Account.firstName: string</w:t>
      </w:r>
    </w:p>
    <w:p>
      <w:pPr>
        <w:pStyle w:val="Small"/>
      </w:pPr>
      <w:r>
        <w:t>Riga 27  Account.lastName: string</w:t>
      </w:r>
    </w:p>
    <w:p>
      <w:pPr>
        <w:pStyle w:val="Small"/>
      </w:pPr>
      <w:r>
        <w:t>Riga 28  Account.email: string</w:t>
      </w:r>
    </w:p>
    <w:p>
      <w:pPr>
        <w:pStyle w:val="Small"/>
      </w:pPr>
      <w:r>
        <w:t>Riga 29  Account.role: UserRole</w:t>
      </w:r>
    </w:p>
    <w:p>
      <w:pPr>
        <w:pStyle w:val="Small"/>
      </w:pPr>
      <w:r>
        <w:t>Riga 30  Account.createdAt: string; il campo può essere assente</w:t>
      </w:r>
    </w:p>
    <w:p>
      <w:pPr>
        <w:pStyle w:val="Small"/>
      </w:pPr>
      <w:r>
        <w:t>Riga 33  Credentials.email: string</w:t>
      </w:r>
    </w:p>
    <w:p>
      <w:pPr>
        <w:pStyle w:val="Small"/>
      </w:pPr>
      <w:r>
        <w:t>Riga 34  Credentials.password: string</w:t>
      </w:r>
    </w:p>
    <w:p>
      <w:pPr>
        <w:pStyle w:val="Small"/>
      </w:pPr>
      <w:r>
        <w:t>Riga 37  Registration.firstName: string</w:t>
      </w:r>
    </w:p>
    <w:p>
      <w:pPr>
        <w:pStyle w:val="Small"/>
      </w:pPr>
      <w:r>
        <w:t>Riga 38  Registration.lastName: string</w:t>
      </w:r>
    </w:p>
    <w:p>
      <w:pPr>
        <w:pStyle w:val="Small"/>
      </w:pPr>
      <w:r>
        <w:t>Riga 42  Auth.injector: tipo ricavato dall’inizializzazione; stato iniziale inject(Injector)</w:t>
      </w:r>
    </w:p>
    <w:p>
      <w:pPr>
        <w:pStyle w:val="Small"/>
      </w:pPr>
      <w:r>
        <w:t>Riga 43  Auth.currentUser: tipo ricavato dall’inizializzazione; stato iniziale signal&lt;Account | null&gt;(null)</w:t>
      </w:r>
    </w:p>
    <w:p>
      <w:pPr>
        <w:pStyle w:val="Small"/>
      </w:pPr>
      <w:r>
        <w:t>Riga 44  Auth.user: tipo ricavato dall’inizializzazione; stato iniziale this.currentUser.asReadonly()</w:t>
      </w:r>
    </w:p>
    <w:p>
      <w:pPr>
        <w:pStyle w:val="Small"/>
      </w:pPr>
      <w:r>
        <w:t>Riga 45  Auth.notice: tipo ricavato dall’inizializzazione; stato iniziale signal('')</w:t>
      </w:r>
    </w:p>
    <w:p>
      <w:pPr>
        <w:pStyle w:val="Small"/>
      </w:pPr>
      <w:r>
        <w:t>Riga 46  Auth.signingOut: tipo ricavato dall’inizializzazione; stato iniziale signal(false)</w:t>
      </w:r>
    </w:p>
    <w:p>
      <w:pPr>
        <w:pStyle w:val="Small"/>
      </w:pPr>
      <w:r>
        <w:t>Riga 47  Auth.token: string | null; stato iniziale null</w:t>
      </w:r>
    </w:p>
    <w:p>
      <w:pPr>
        <w:pStyle w:val="Small"/>
      </w:pPr>
      <w:r>
        <w:t>Riga 48  Auth.generation: tipo ricavato dall’inizializzazione; stato iniziale 0</w:t>
      </w:r>
    </w:p>
    <w:p>
      <w:pPr>
        <w:pStyle w:val="Small"/>
      </w:pPr>
      <w:r>
        <w:t>Riga 49  Auth.recovering: Observable&lt;Account&gt;; il campo può essere assente</w:t>
      </w:r>
    </w:p>
    <w:p>
      <w:pPr>
        <w:pStyle w:val="Small"/>
      </w:pPr>
      <w:r>
        <w:t>Riga 77  Auth.data: Account</w:t>
      </w:r>
    </w:p>
    <w:p>
      <w:pPr>
        <w:pStyle w:val="Small"/>
      </w:pPr>
      <w:r>
        <w:t>Riga 91  Auth.data: {</w:t>
        <w:br/>
        <w:t xml:space="preserve">              accessToken: string;</w:t>
        <w:br/>
        <w:t xml:space="preserve">              user: Account;</w:t>
        <w:br/>
        <w:t xml:space="preserve">            }</w:t>
      </w:r>
    </w:p>
    <w:p>
      <w:pPr>
        <w:pStyle w:val="Small"/>
      </w:pPr>
      <w:r>
        <w:t>Riga 92  Auth.accessToken: string</w:t>
      </w:r>
    </w:p>
    <w:p>
      <w:pPr>
        <w:pStyle w:val="Small"/>
      </w:pPr>
      <w:r>
        <w:t>Riga 93  Auth.user: Account</w:t>
      </w:r>
    </w:p>
    <w:p>
      <w:pPr>
        <w:pStyle w:val="Small"/>
      </w:pPr>
      <w:r>
        <w:t>Riga 120  Auth.data: Account</w:t>
      </w:r>
    </w:p>
    <w:p>
      <w:pPr>
        <w:pStyle w:val="Heading3"/>
      </w:pPr>
      <w:r>
        <w:t>Funzione Auth http</w:t>
      </w:r>
    </w:p>
    <w:p>
      <w:pPr>
        <w:pStyle w:val="Source"/>
        <w:keepNext/>
      </w:pPr>
      <w:r>
        <w:t>Auth.http   righe 50-52</w:t>
      </w:r>
    </w:p>
    <w:p>
      <w:r>
        <w:rPr>
          <w:b/>
        </w:rPr>
        <w:t xml:space="preserve">Responsabilità </w:t>
      </w:r>
      <w:r>
        <w:t>Recupera HttpClient dal current Injector quando il servizio Auth deve inviare una richiesta.</w:t>
      </w:r>
    </w:p>
    <w:p>
      <w:r>
        <w:t>1. usa injector.get(HttpClient)</w:t>
      </w:r>
    </w:p>
    <w:p>
      <w:r>
        <w:t>2. restituisce la stessa dipendenza risolta dal container</w:t>
      </w:r>
    </w:p>
    <w:p>
      <w:r>
        <w:rPr>
          <w:b/>
        </w:rPr>
        <w:t xml:space="preserve">Risultato </w:t>
      </w:r>
      <w:r>
        <w:t>HttpClient.</w:t>
      </w:r>
    </w:p>
    <w:p>
      <w:r>
        <w:rPr>
          <w:b/>
        </w:rPr>
        <w:t xml:space="preserve">Errori e casi limite </w:t>
      </w:r>
      <w:r>
        <w:t>Non sono presenti rami di errore espliciti nel corpo della funzione.</w:t>
      </w:r>
    </w:p>
    <w:p>
      <w:r>
        <w:rPr>
          <w:b/>
        </w:rPr>
        <w:t xml:space="preserve">Esempio </w:t>
      </w:r>
      <w:r>
        <w:t>Auth.login usa questo getter per inviare POST /auth/login.</w:t>
      </w:r>
    </w:p>
    <w:p>
      <w:pPr>
        <w:pStyle w:val="Source"/>
      </w:pPr>
      <w:r>
        <w:t>Collegamenti al corso: 12. Angular.pdf p.41-45; 13. Ionic_Angular.pdf p.9-12</w:t>
      </w:r>
    </w:p>
    <w:p>
      <w:pPr>
        <w:pStyle w:val="Heading3"/>
      </w:pPr>
      <w:r>
        <w:t>Funzione Auth session</w:t>
      </w:r>
    </w:p>
    <w:p>
      <w:pPr>
        <w:pStyle w:val="Source"/>
        <w:keepNext/>
      </w:pPr>
      <w:r>
        <w:t>Auth.session   righe 53-55</w:t>
      </w:r>
    </w:p>
    <w:p>
      <w:r>
        <w:rPr>
          <w:b/>
        </w:rPr>
        <w:t xml:space="preserve">Responsabilità </w:t>
      </w:r>
      <w:r>
        <w:t>Recupera RefreshSession dal current Injector per coordinare refresh e logout.</w:t>
      </w:r>
    </w:p>
    <w:p>
      <w:r>
        <w:t>1. usa injector.get(RefreshSession)</w:t>
      </w:r>
    </w:p>
    <w:p>
      <w:r>
        <w:t>2. restituisce il servizio di sessione</w:t>
      </w:r>
    </w:p>
    <w:p>
      <w:r>
        <w:rPr>
          <w:b/>
        </w:rPr>
        <w:t xml:space="preserve">Risultato </w:t>
      </w:r>
      <w:r>
        <w:t>RefreshSession.</w:t>
      </w:r>
    </w:p>
    <w:p>
      <w:r>
        <w:rPr>
          <w:b/>
        </w:rPr>
        <w:t xml:space="preserve">Errori e casi limite </w:t>
      </w:r>
      <w:r>
        <w:t>Non sono presenti rami di errore espliciti nel corpo della funzione.</w:t>
      </w:r>
    </w:p>
    <w:p>
      <w:r>
        <w:rPr>
          <w:b/>
        </w:rPr>
        <w:t xml:space="preserve">Esempio </w:t>
      </w:r>
      <w:r>
        <w:t>Auth.recoverSession delega il rinnovo al servizio condiviso.</w:t>
      </w:r>
    </w:p>
    <w:p>
      <w:pPr>
        <w:pStyle w:val="Source"/>
      </w:pPr>
      <w:r>
        <w:t>Collegamenti al corso: 12. Angular.pdf p.41-45; 13. Ionic_Angular.pdf p.9-12</w:t>
      </w:r>
    </w:p>
    <w:p>
      <w:pPr>
        <w:pStyle w:val="Heading3"/>
      </w:pPr>
      <w:r>
        <w:t>Funzione Auth accessToken</w:t>
      </w:r>
    </w:p>
    <w:p>
      <w:pPr>
        <w:pStyle w:val="Source"/>
        <w:keepNext/>
      </w:pPr>
      <w:r>
        <w:t>Auth.accessToken   righe 56-58</w:t>
      </w:r>
    </w:p>
    <w:p>
      <w:r>
        <w:rPr>
          <w:b/>
        </w:rPr>
        <w:t xml:space="preserve">Responsabilità </w:t>
      </w:r>
      <w:r>
        <w:t>accessToken legge/calcola il valore this.token e lo restituisce.</w:t>
      </w:r>
    </w:p>
    <w:p>
      <w:r>
        <w:t>1. riceve i parametri dichiarati nella firma</w:t>
      </w:r>
    </w:p>
    <w:p>
      <w:r>
        <w:t>2. restituisce this.token</w:t>
      </w:r>
    </w:p>
    <w:p>
      <w:r>
        <w:t>3. restituisce il valore o Observable previsto dal chiamante</w:t>
      </w:r>
    </w:p>
    <w:p>
      <w:r>
        <w:rPr>
          <w:b/>
        </w:rPr>
        <w:t xml:space="preserve">Risultato </w:t>
      </w:r>
      <w:r>
        <w:t>Restituisce this.token.</w:t>
      </w:r>
    </w:p>
    <w:p>
      <w:r>
        <w:rPr>
          <w:b/>
        </w:rPr>
        <w:t xml:space="preserve">Errori e casi limite </w:t>
      </w:r>
      <w:r>
        <w:t>Non sono presenti rami di errore espliciti nel corpo della funzione.</w:t>
      </w:r>
    </w:p>
    <w:p>
      <w:r>
        <w:rPr>
          <w:b/>
        </w:rPr>
        <w:t xml:space="preserve">Esempio </w:t>
      </w:r>
      <w:r>
        <w:t>Con i valori della firma, il corpo restituisce this.token.</w:t>
      </w:r>
    </w:p>
    <w:p>
      <w:pPr>
        <w:pStyle w:val="Source"/>
      </w:pPr>
      <w:r>
        <w:t>Collegamenti al corso: 12. Angular.pdf p.41-45; 13. Ionic_Angular.pdf p.9-12</w:t>
      </w:r>
    </w:p>
    <w:p>
      <w:pPr>
        <w:pStyle w:val="Heading3"/>
      </w:pPr>
      <w:r>
        <w:t>Funzione Auth sessionVersion</w:t>
      </w:r>
    </w:p>
    <w:p>
      <w:pPr>
        <w:pStyle w:val="Source"/>
        <w:keepNext/>
      </w:pPr>
      <w:r>
        <w:t>Auth.sessionVersion   righe 59-61</w:t>
      </w:r>
    </w:p>
    <w:p>
      <w:r>
        <w:rPr>
          <w:b/>
        </w:rPr>
        <w:t xml:space="preserve">Responsabilità </w:t>
      </w:r>
      <w:r>
        <w:t>sessionVersion legge/calcola il valore this.generation e lo restituisce.</w:t>
      </w:r>
    </w:p>
    <w:p>
      <w:r>
        <w:t>1. riceve i parametri dichiarati nella firma</w:t>
      </w:r>
    </w:p>
    <w:p>
      <w:r>
        <w:t>2. restituisce this.generation</w:t>
      </w:r>
    </w:p>
    <w:p>
      <w:r>
        <w:t>3. restituisce il valore o Observable previsto dal chiamante</w:t>
      </w:r>
    </w:p>
    <w:p>
      <w:r>
        <w:rPr>
          <w:b/>
        </w:rPr>
        <w:t xml:space="preserve">Risultato </w:t>
      </w:r>
      <w:r>
        <w:t>Restituisce this.generation.</w:t>
      </w:r>
    </w:p>
    <w:p>
      <w:r>
        <w:rPr>
          <w:b/>
        </w:rPr>
        <w:t xml:space="preserve">Errori e casi limite </w:t>
      </w:r>
      <w:r>
        <w:t>Non sono presenti rami di errore espliciti nel corpo della funzione.</w:t>
      </w:r>
    </w:p>
    <w:p>
      <w:r>
        <w:rPr>
          <w:b/>
        </w:rPr>
        <w:t xml:space="preserve">Esempio </w:t>
      </w:r>
      <w:r>
        <w:t>Con i valori della firma, il corpo restituisce this.generation.</w:t>
      </w:r>
    </w:p>
    <w:p>
      <w:pPr>
        <w:pStyle w:val="Source"/>
      </w:pPr>
      <w:r>
        <w:t>Collegamenti al corso: 12. Angular.pdf p.41-45; 13. Ionic_Angular.pdf p.9-12</w:t>
      </w:r>
    </w:p>
    <w:p>
      <w:pPr>
        <w:pStyle w:val="Heading3"/>
      </w:pPr>
      <w:r>
        <w:t>Funzione Auth role</w:t>
      </w:r>
    </w:p>
    <w:p>
      <w:pPr>
        <w:pStyle w:val="Source"/>
        <w:keepNext/>
      </w:pPr>
      <w:r>
        <w:t>Auth.role   righe 62-64</w:t>
      </w:r>
    </w:p>
    <w:p>
      <w:r>
        <w:rPr>
          <w:b/>
        </w:rPr>
        <w:t xml:space="preserve">Responsabilità </w:t>
      </w:r>
      <w:r>
        <w:t>Legge il ruolo dall’utente signal e restituisce null quando non autenticato.</w:t>
      </w:r>
    </w:p>
    <w:p>
      <w:r>
        <w:t>1. legge user()</w:t>
      </w:r>
    </w:p>
    <w:p>
      <w:r>
        <w:t>2. se presente legge role</w:t>
      </w:r>
    </w:p>
    <w:p>
      <w:r>
        <w:t>3. usa nullish fallback null</w:t>
      </w:r>
    </w:p>
    <w:p>
      <w:r>
        <w:rPr>
          <w:b/>
        </w:rPr>
        <w:t xml:space="preserve">Risultato </w:t>
      </w:r>
      <w:r>
        <w:t>UserRole|null.</w:t>
      </w:r>
    </w:p>
    <w:p>
      <w:r>
        <w:rPr>
          <w:b/>
        </w:rPr>
        <w:t xml:space="preserve">Errori e casi limite </w:t>
      </w:r>
      <w:r>
        <w:t>Non sono presenti rami di errore espliciti nel corpo della funzione.</w:t>
      </w:r>
    </w:p>
    <w:p>
      <w:r>
        <w:rPr>
          <w:b/>
        </w:rPr>
        <w:t xml:space="preserve">Esempio </w:t>
      </w:r>
      <w:r>
        <w:t>user nullo produce null; un account admin produce admin.</w:t>
      </w:r>
    </w:p>
    <w:p>
      <w:pPr>
        <w:pStyle w:val="Source"/>
      </w:pPr>
      <w:r>
        <w:t>Collegamenti al corso: 12. Angular.pdf p.41-45; 13. Ionic_Angular.pdf p.9-12</w:t>
      </w:r>
    </w:p>
    <w:p>
      <w:pPr>
        <w:pStyle w:val="Heading3"/>
      </w:pPr>
      <w:r>
        <w:t>Funzione Auth initials</w:t>
      </w:r>
    </w:p>
    <w:p>
      <w:pPr>
        <w:pStyle w:val="Source"/>
        <w:keepNext/>
      </w:pPr>
      <w:r>
        <w:t>Auth.initials   righe 65-67</w:t>
      </w:r>
    </w:p>
    <w:p>
      <w:r>
        <w:rPr>
          <w:b/>
        </w:rPr>
        <w:t xml:space="preserve">Responsabilità </w:t>
      </w:r>
      <w:r>
        <w:t>Costruisce le iniziali maiuscole dall’account corrente.</w:t>
      </w:r>
    </w:p>
    <w:p>
      <w:r>
        <w:t>1. legge prime lettere di firstName e lastName con fallback vuoto</w:t>
      </w:r>
    </w:p>
    <w:p>
      <w:r>
        <w:t>2. concatena le due lettere</w:t>
      </w:r>
    </w:p>
    <w:p>
      <w:r>
        <w:t>3. applica toUpperCase</w:t>
      </w:r>
    </w:p>
    <w:p>
      <w:r>
        <w:rPr>
          <w:b/>
        </w:rPr>
        <w:t xml:space="preserve">Risultato </w:t>
      </w:r>
      <w:r>
        <w:t>stringa usata nell’avatar fallback.</w:t>
      </w:r>
    </w:p>
    <w:p>
      <w:r>
        <w:rPr>
          <w:b/>
        </w:rPr>
        <w:t xml:space="preserve">Errori e casi limite </w:t>
      </w:r>
      <w:r>
        <w:t>Non sono presenti rami di errore espliciti nel corpo della funzione.</w:t>
      </w:r>
    </w:p>
    <w:p>
      <w:r>
        <w:rPr>
          <w:b/>
        </w:rPr>
        <w:t xml:space="preserve">Esempio </w:t>
      </w:r>
      <w:r>
        <w:t>Francesco Genova diventa FG.</w:t>
      </w:r>
    </w:p>
    <w:p>
      <w:pPr>
        <w:pStyle w:val="Source"/>
      </w:pPr>
      <w:r>
        <w:t>Collegamenti al corso: 12. Angular.pdf p.41-45; 13. Ionic_Angular.pdf p.9-12</w:t>
      </w:r>
    </w:p>
    <w:p>
      <w:pPr>
        <w:pStyle w:val="Heading3"/>
      </w:pPr>
      <w:r>
        <w:t>Funzione Auth homePath</w:t>
      </w:r>
    </w:p>
    <w:p>
      <w:pPr>
        <w:pStyle w:val="Source"/>
        <w:keepNext/>
      </w:pPr>
      <w:r>
        <w:t>Auth.homePath   righe 68-70</w:t>
      </w:r>
    </w:p>
    <w:p>
      <w:r>
        <w:rPr>
          <w:b/>
        </w:rPr>
        <w:t xml:space="preserve">Responsabilità </w:t>
      </w:r>
      <w:r>
        <w:t>Sceglie la pagina iniziale in base a isAdmin.</w:t>
      </w:r>
    </w:p>
    <w:p>
      <w:r>
        <w:t>1. chiama isAdmin</w:t>
      </w:r>
    </w:p>
    <w:p>
      <w:r>
        <w:t>2. restituisce /admin per admin</w:t>
      </w:r>
    </w:p>
    <w:p>
      <w:r>
        <w:t>3. restituisce /home per user</w:t>
      </w:r>
    </w:p>
    <w:p>
      <w:r>
        <w:rPr>
          <w:b/>
        </w:rPr>
        <w:t xml:space="preserve">Risultato </w:t>
      </w:r>
      <w:r>
        <w:t>stringa di percorso interno.</w:t>
      </w:r>
    </w:p>
    <w:p>
      <w:r>
        <w:rPr>
          <w:b/>
        </w:rPr>
        <w:t xml:space="preserve">Errori e casi limite </w:t>
      </w:r>
      <w:r>
        <w:t>Non sono presenti rami di errore espliciti nel corpo della funzione.</w:t>
      </w:r>
    </w:p>
    <w:p>
      <w:r>
        <w:rPr>
          <w:b/>
        </w:rPr>
        <w:t xml:space="preserve">Esempio </w:t>
      </w:r>
      <w:r>
        <w:t>Dopo login un admin va a /admin e un user a /home.</w:t>
      </w:r>
    </w:p>
    <w:p>
      <w:pPr>
        <w:pStyle w:val="Source"/>
      </w:pPr>
      <w:r>
        <w:t>Collegamenti al corso: 12. Angular.pdf p.41-45; 13. Ionic_Angular.pdf p.9-12</w:t>
      </w:r>
    </w:p>
    <w:p>
      <w:pPr>
        <w:pStyle w:val="Heading3"/>
      </w:pPr>
      <w:r>
        <w:t>Funzione Auth isAdmin</w:t>
      </w:r>
    </w:p>
    <w:p>
      <w:pPr>
        <w:pStyle w:val="Source"/>
        <w:keepNext/>
      </w:pPr>
      <w:r>
        <w:t>Auth.isAdmin   righe 71-73</w:t>
      </w:r>
    </w:p>
    <w:p>
      <w:r>
        <w:rPr>
          <w:b/>
        </w:rPr>
        <w:t xml:space="preserve">Responsabilità </w:t>
      </w:r>
      <w:r>
        <w:t>Confronta role con il valore admin.</w:t>
      </w:r>
    </w:p>
    <w:p>
      <w:pPr>
        <w:pStyle w:val="Small"/>
      </w:pPr>
      <w:r>
        <w:t>Non riceve parametri espliciti.</w:t>
      </w:r>
    </w:p>
    <w:p>
      <w:r>
        <w:t>1. legge role</w:t>
      </w:r>
    </w:p>
    <w:p>
      <w:r>
        <w:t>2. restituisce true solo per admin</w:t>
      </w:r>
    </w:p>
    <w:p>
      <w:r>
        <w:rPr>
          <w:b/>
        </w:rPr>
        <w:t xml:space="preserve">Risultato </w:t>
      </w:r>
      <w:r>
        <w:t>boolean.</w:t>
      </w:r>
    </w:p>
    <w:p>
      <w:r>
        <w:rPr>
          <w:b/>
        </w:rPr>
        <w:t xml:space="preserve">Errori e casi limite </w:t>
      </w:r>
      <w:r>
        <w:t>Non sono presenti rami di errore espliciti nel corpo della funzione.</w:t>
      </w:r>
    </w:p>
    <w:p>
      <w:r>
        <w:rPr>
          <w:b/>
        </w:rPr>
        <w:t xml:space="preserve">Esempio </w:t>
      </w:r>
      <w:r>
        <w:t>Un user autenticato restituisce false.</w:t>
      </w:r>
    </w:p>
    <w:p>
      <w:pPr>
        <w:pStyle w:val="Source"/>
      </w:pPr>
      <w:r>
        <w:t>Collegamenti al corso: 12. Angular.pdf p.41-45; 13. Ionic_Angular.pdf p.9-12</w:t>
      </w:r>
    </w:p>
    <w:p>
      <w:pPr>
        <w:pStyle w:val="Heading3"/>
      </w:pPr>
      <w:r>
        <w:t>Funzione Auth register</w:t>
      </w:r>
    </w:p>
    <w:p>
      <w:pPr>
        <w:pStyle w:val="Source"/>
        <w:keepNext/>
      </w:pPr>
      <w:r>
        <w:t>Auth.register   righe 74-80</w:t>
      </w:r>
    </w:p>
    <w:p>
      <w:r>
        <w:rPr>
          <w:b/>
        </w:rPr>
        <w:t xml:space="preserve">Responsabilità </w:t>
      </w:r>
      <w:r>
        <w:t>Invia la registrazione e mappa response.data nell’Account.</w:t>
      </w:r>
    </w:p>
    <w:p>
      <w:r>
        <w:rPr>
          <w:b/>
        </w:rPr>
        <w:t xml:space="preserve">Parametri </w:t>
      </w:r>
      <w:r>
        <w:t>input : Registration</w:t>
      </w:r>
    </w:p>
    <w:p>
      <w:r>
        <w:t>1. POST /auth/register con Registration</w:t>
      </w:r>
    </w:p>
    <w:p>
      <w:r>
        <w:t>2. estrae data con map</w:t>
      </w:r>
    </w:p>
    <w:p>
      <w:r>
        <w:t>3. restituisce Observable&lt;Account&gt;</w:t>
      </w:r>
    </w:p>
    <w:p>
      <w:r>
        <w:rPr>
          <w:b/>
        </w:rPr>
        <w:t xml:space="preserve">Risultato </w:t>
      </w:r>
      <w:r>
        <w:t>Account creato.</w:t>
      </w:r>
    </w:p>
    <w:p>
      <w:r>
        <w:rPr>
          <w:b/>
        </w:rPr>
        <w:t xml:space="preserve">Errori e casi limite </w:t>
      </w:r>
      <w:r>
        <w:t>Non è presente una gestione locale con catchError; l’errore del flusso HTTP/Observable viene propagato al chiamante.</w:t>
      </w:r>
    </w:p>
    <w:p>
      <w:r>
        <w:rPr>
          <w:b/>
        </w:rPr>
        <w:t xml:space="preserve">Esempio </w:t>
      </w:r>
      <w:r>
        <w:t>Il form passa firstName, lastName, email e password; la pagina riceve l’account senza busta HTTP.</w:t>
      </w:r>
    </w:p>
    <w:p>
      <w:pPr>
        <w:pStyle w:val="Source"/>
      </w:pPr>
      <w:r>
        <w:t>Collegamenti al corso: 12. Angular.pdf p.41-45; 13. Ionic_Angular.pdf p.9-12</w:t>
      </w:r>
    </w:p>
    <w:p>
      <w:pPr>
        <w:pStyle w:val="Heading3"/>
      </w:pPr>
      <w:r>
        <w:t>Funzione Auth login</w:t>
      </w:r>
    </w:p>
    <w:p>
      <w:pPr>
        <w:pStyle w:val="Source"/>
        <w:keepNext/>
      </w:pPr>
      <w:r>
        <w:t>Auth.login   righe 81-109</w:t>
      </w:r>
    </w:p>
    <w:p>
      <w:r>
        <w:rPr>
          <w:b/>
        </w:rPr>
        <w:t xml:space="preserve">Responsabilità </w:t>
      </w:r>
      <w:r>
        <w:t>Invia le credenziali e aggiorna lo stato autenticato con access token e account restituiti dal backend.</w:t>
      </w:r>
    </w:p>
    <w:p>
      <w:r>
        <w:rPr>
          <w:b/>
        </w:rPr>
        <w:t xml:space="preserve">Parametri </w:t>
      </w:r>
      <w:r>
        <w:t>input : Credentials</w:t>
      </w:r>
    </w:p>
    <w:p>
      <w:r>
        <w:t>1. blocca il login durante signingOut e attende un eventuale recupero</w:t>
      </w:r>
    </w:p>
    <w:p>
      <w:r>
        <w:t>2. incrementa la generazione della sessione</w:t>
      </w:r>
    </w:p>
    <w:p>
      <w:r>
        <w:t>3. invia email e password con credenziali cookie</w:t>
      </w:r>
    </w:p>
    <w:p>
      <w:r>
        <w:t>4. controlla che la generazione non sia cambiata</w:t>
      </w:r>
    </w:p>
    <w:p>
      <w:r>
        <w:t>5. salva accessToken e currentUser e pubblica lo stato</w:t>
      </w:r>
    </w:p>
    <w:p>
      <w:r>
        <w:rPr>
          <w:b/>
        </w:rPr>
        <w:t xml:space="preserve">Risultato </w:t>
      </w:r>
      <w:r>
        <w:t>Observable&lt;Account&gt; con l’account autenticato; gli errori HTTP restano disponibili alla pagina.</w:t>
      </w:r>
    </w:p>
    <w:p>
      <w:r>
        <w:rPr>
          <w:b/>
        </w:rPr>
        <w:t xml:space="preserve">Errori e casi limite </w:t>
      </w:r>
      <w:r>
        <w:t>Il corpo intercetta l’errore con catchError e applica il ramo indicato nel sorgente.</w:t>
      </w:r>
    </w:p>
    <w:p>
      <w:r>
        <w:rPr>
          <w:b/>
        </w:rPr>
        <w:t xml:space="preserve">Esempio </w:t>
      </w:r>
      <w:r>
        <w:t>La pagina Login chiama login(email,password); dopo il successo Auth.homePath decide /home o /admin in base al ruolo.</w:t>
      </w:r>
    </w:p>
    <w:p>
      <w:pPr>
        <w:pStyle w:val="Source"/>
      </w:pPr>
      <w:r>
        <w:t>Collegamenti al corso: 12. Angular.pdf p.41-45; 13. Ionic_Angular.pdf p.9-12</w:t>
      </w:r>
    </w:p>
    <w:p>
      <w:pPr>
        <w:pStyle w:val="Heading3"/>
      </w:pPr>
      <w:r>
        <w:t>Funzione Auth recoverSession</w:t>
      </w:r>
    </w:p>
    <w:p>
      <w:pPr>
        <w:pStyle w:val="Source"/>
        <w:keepNext/>
      </w:pPr>
      <w:r>
        <w:t>Auth.recoverSession   righe 110-159</w:t>
      </w:r>
    </w:p>
    <w:p>
      <w:r>
        <w:rPr>
          <w:b/>
        </w:rPr>
        <w:t xml:space="preserve">Responsabilità </w:t>
      </w:r>
      <w:r>
        <w:t>Rinnova la sessione tramite cookie e ricostruisce utente, token e ruolo una sola volta per tutti i chiamanti.</w:t>
      </w:r>
    </w:p>
    <w:p>
      <w:pPr>
        <w:pStyle w:val="Small"/>
      </w:pPr>
      <w:r>
        <w:t>Non riceve parametri espliciti.</w:t>
      </w:r>
    </w:p>
    <w:p>
      <w:r>
        <w:t>1. restituisce il recupero già in corso se recovering esiste</w:t>
      </w:r>
    </w:p>
    <w:p>
      <w:r>
        <w:t>2. chiama RefreshSession.refresh con il contesto che evita il loop dell’interceptor</w:t>
      </w:r>
    </w:p>
    <w:p>
      <w:r>
        <w:t>3. legge users/me e aggiorna stato e sessionVersion</w:t>
      </w:r>
    </w:p>
    <w:p>
      <w:r>
        <w:t>4. condivide il risultato con shareReplay</w:t>
      </w:r>
    </w:p>
    <w:p>
      <w:r>
        <w:t>5. in finalize libera il lock; su 401 invalida la sessione e sugli altri errori imposta il notice di connessione</w:t>
      </w:r>
    </w:p>
    <w:p>
      <w:r>
        <w:rPr>
          <w:b/>
        </w:rPr>
        <w:t xml:space="preserve">Risultato </w:t>
      </w:r>
      <w:r>
        <w:t>Observable&lt;Account&gt; condiviso, con l’account quando la sessione è ripristinata.</w:t>
      </w:r>
    </w:p>
    <w:p>
      <w:r>
        <w:rPr>
          <w:b/>
        </w:rPr>
        <w:t xml:space="preserve">Errori e casi limite </w:t>
      </w:r>
      <w:r>
        <w:t>Il corpo intercetta l’errore con catchError e applica il ramo indicato nel sorgente.</w:t>
      </w:r>
    </w:p>
    <w:p>
      <w:r>
        <w:rPr>
          <w:b/>
        </w:rPr>
        <w:t xml:space="preserve">Esempio </w:t>
      </w:r>
      <w:r>
        <w:t>Dopo un reload con cookie valido, GET /auth/refresh e GET /users/me ricostruiscono il profilo senza chiedere un nuovo login.</w:t>
      </w:r>
    </w:p>
    <w:p>
      <w:pPr>
        <w:pStyle w:val="Source"/>
      </w:pPr>
      <w:r>
        <w:t>Collegamenti al corso: 12. Angular.pdf p.41-45; 13. Ionic_Angular.pdf p.9-12</w:t>
      </w:r>
    </w:p>
    <w:p>
      <w:pPr>
        <w:pStyle w:val="Heading3"/>
      </w:pPr>
      <w:r>
        <w:t>Funzione Auth restore</w:t>
      </w:r>
    </w:p>
    <w:p>
      <w:pPr>
        <w:pStyle w:val="Source"/>
        <w:keepNext/>
      </w:pPr>
      <w:r>
        <w:t>Auth.restore   righe 160-172</w:t>
      </w:r>
    </w:p>
    <w:p>
      <w:r>
        <w:rPr>
          <w:b/>
        </w:rPr>
        <w:t xml:space="preserve">Responsabilità </w:t>
      </w:r>
      <w:r>
        <w:t>Tenta il recupero sessione e restituisce account nullo per gli errori di recupero; cancella il notice solo quando il backend segnala REFRESH_TOKEN_MISSING.</w:t>
      </w:r>
    </w:p>
    <w:p>
      <w:pPr>
        <w:pStyle w:val="Small"/>
      </w:pPr>
      <w:r>
        <w:t>Non riceve parametri espliciti.</w:t>
      </w:r>
    </w:p>
    <w:p>
      <w:r>
        <w:t>1. chiama recoverSession</w:t>
      </w:r>
    </w:p>
    <w:p>
      <w:r>
        <w:t>2. catchError controlla il codice REFRESH_TOKEN_MISSING</w:t>
      </w:r>
    </w:p>
    <w:p>
      <w:r>
        <w:t>3. pulisce notice per quel caso</w:t>
      </w:r>
    </w:p>
    <w:p>
      <w:r>
        <w:t>4. restituisce sempre of(null) dopo un errore di recupero</w:t>
      </w:r>
    </w:p>
    <w:p>
      <w:r>
        <w:rPr>
          <w:b/>
        </w:rPr>
        <w:t xml:space="preserve">Risultato </w:t>
      </w:r>
      <w:r>
        <w:t>Observable&lt;Account|null&gt;.</w:t>
      </w:r>
    </w:p>
    <w:p>
      <w:r>
        <w:rPr>
          <w:b/>
        </w:rPr>
        <w:t xml:space="preserve">Errori e casi limite </w:t>
      </w:r>
      <w:r>
        <w:t>Il corpo intercetta l’errore con catchError e applica il ramo indicato nel sorgente.</w:t>
      </w:r>
    </w:p>
    <w:p>
      <w:r>
        <w:rPr>
          <w:b/>
        </w:rPr>
        <w:t xml:space="preserve">Esempio </w:t>
      </w:r>
      <w:r>
        <w:t>Un visitatore senza cookie ottiene null e può vedere login.</w:t>
      </w:r>
    </w:p>
    <w:p>
      <w:pPr>
        <w:pStyle w:val="Source"/>
      </w:pPr>
      <w:r>
        <w:t>Collegamenti al corso: 12. Angular.pdf p.41-45; 13. Ionic_Angular.pdf p.9-12</w:t>
      </w:r>
    </w:p>
    <w:p>
      <w:pPr>
        <w:pStyle w:val="Heading3"/>
      </w:pPr>
      <w:r>
        <w:t>Funzione Auth invalidate</w:t>
      </w:r>
    </w:p>
    <w:p>
      <w:pPr>
        <w:pStyle w:val="Source"/>
        <w:keepNext/>
      </w:pPr>
      <w:r>
        <w:t>Auth.invalidate   righe 173-180</w:t>
      </w:r>
    </w:p>
    <w:p>
      <w:r>
        <w:rPr>
          <w:b/>
        </w:rPr>
        <w:t xml:space="preserve">Responsabilità </w:t>
      </w:r>
      <w:r>
        <w:t>Invalida localmente token, account e generazione di sessione.</w:t>
      </w:r>
    </w:p>
    <w:p>
      <w:pPr>
        <w:pStyle w:val="Small"/>
      </w:pPr>
      <w:r>
        <w:t>Non riceve parametri espliciti.</w:t>
      </w:r>
    </w:p>
    <w:p>
      <w:r>
        <w:t>1. incrementa generation</w:t>
      </w:r>
    </w:p>
    <w:p>
      <w:r>
        <w:t>2. imposta token a null</w:t>
      </w:r>
    </w:p>
    <w:p>
      <w:r>
        <w:t>3. imposta currentUser a null</w:t>
      </w:r>
    </w:p>
    <w:p>
      <w:r>
        <w:t>4. scrive il notice di sessione scaduta</w:t>
      </w:r>
    </w:p>
    <w:p>
      <w:r>
        <w:rPr>
          <w:b/>
        </w:rPr>
        <w:t xml:space="preserve">Risultato </w:t>
      </w:r>
      <w:r>
        <w:t>Stato Auth anonimo con notice.</w:t>
      </w:r>
    </w:p>
    <w:p>
      <w:r>
        <w:rPr>
          <w:b/>
        </w:rPr>
        <w:t xml:space="preserve">Errori e casi limite </w:t>
      </w:r>
      <w:r>
        <w:t>Non sono presenti rami di errore espliciti nel corpo della funzione.</w:t>
      </w:r>
    </w:p>
    <w:p>
      <w:r>
        <w:rPr>
          <w:b/>
        </w:rPr>
        <w:t xml:space="preserve">Esempio </w:t>
      </w:r>
      <w:r>
        <w:t>Un secondo 401 dopo retry chiama invalidate e prepara il redirect al login.</w:t>
      </w:r>
    </w:p>
    <w:p>
      <w:pPr>
        <w:pStyle w:val="Source"/>
      </w:pPr>
      <w:r>
        <w:t>Collegamenti al corso: 12. Angular.pdf p.41-45; 13. Ionic_Angular.pdf p.9-12</w:t>
      </w:r>
    </w:p>
    <w:p>
      <w:pPr>
        <w:pStyle w:val="Heading3"/>
      </w:pPr>
      <w:r>
        <w:t>Funzione Auth updateAccount</w:t>
      </w:r>
    </w:p>
    <w:p>
      <w:pPr>
        <w:pStyle w:val="Source"/>
        <w:keepNext/>
      </w:pPr>
      <w:r>
        <w:t>Auth.updateAccount   righe 181-234</w:t>
      </w:r>
    </w:p>
    <w:p>
      <w:r>
        <w:rPr>
          <w:b/>
        </w:rPr>
        <w:t xml:space="preserve">Responsabilità </w:t>
      </w:r>
      <w:r>
        <w:t>Aggiorna o elimina l’account mantenendo la coerenza fra password, sessione e navigazione.</w:t>
      </w:r>
    </w:p>
    <w:p>
      <w:r>
        <w:rPr>
          <w:b/>
        </w:rPr>
        <w:t xml:space="preserve">Parametri </w:t>
      </w:r>
      <w:r>
        <w:t>action : 'password' | 'delete'; currentPassword : string; newPassword; valore iniziale ''</w:t>
      </w:r>
    </w:p>
    <w:p>
      <w:r>
        <w:t>1. blocca il logout concorrente e attende eventuale refresh</w:t>
      </w:r>
    </w:p>
    <w:p>
      <w:r>
        <w:t>2. incrementa la session generation</w:t>
      </w:r>
    </w:p>
    <w:p>
      <w:r>
        <w:t>3. sceglie PATCH password oppure DELETE in base al payload</w:t>
      </w:r>
    </w:p>
    <w:p>
      <w:r>
        <w:t>4. usa il contesto che impedisce refresh ricorsivi</w:t>
      </w:r>
    </w:p>
    <w:p>
      <w:r>
        <w:t>5. su successo pulisce sessione e naviga al login</w:t>
      </w:r>
    </w:p>
    <w:p>
      <w:r>
        <w:rPr>
          <w:b/>
        </w:rPr>
        <w:t xml:space="preserve">Risultato </w:t>
      </w:r>
      <w:r>
        <w:t>Observable della risposta API; un 401 invalida la sessione e gli altri errori restano propagati.</w:t>
      </w:r>
    </w:p>
    <w:p>
      <w:r>
        <w:rPr>
          <w:b/>
        </w:rPr>
        <w:t xml:space="preserve">Errori e casi limite </w:t>
      </w:r>
      <w:r>
        <w:t>Il corpo intercetta l’errore con catchError e applica il ramo indicato nel sorgente.</w:t>
      </w:r>
    </w:p>
    <w:p>
      <w:r>
        <w:rPr>
          <w:b/>
        </w:rPr>
        <w:t xml:space="preserve">Esempio </w:t>
      </w:r>
      <w:r>
        <w:t>La pagina Account invia la vecchia e la nuova password; il servizio non lascia il token precedente attivo dopo la modifica.</w:t>
      </w:r>
    </w:p>
    <w:p>
      <w:pPr>
        <w:pStyle w:val="Source"/>
      </w:pPr>
      <w:r>
        <w:t>Collegamenti al corso: 12. Angular.pdf p.41-45; 13. Ionic_Angular.pdf p.9-12</w:t>
      </w:r>
    </w:p>
    <w:p>
      <w:pPr>
        <w:pStyle w:val="Heading3"/>
      </w:pPr>
      <w:r>
        <w:t>Funzione Auth logout</w:t>
      </w:r>
    </w:p>
    <w:p>
      <w:pPr>
        <w:pStyle w:val="Source"/>
        <w:keepNext/>
      </w:pPr>
      <w:r>
        <w:t>Auth.logout   righe 235-258</w:t>
      </w:r>
    </w:p>
    <w:p>
      <w:r>
        <w:rPr>
          <w:b/>
        </w:rPr>
        <w:t xml:space="preserve">Responsabilità </w:t>
      </w:r>
      <w:r>
        <w:t>Invia il logout server side tramite cookie; solo dopo un successo pulisce stato e naviga alla pagina di login.</w:t>
      </w:r>
    </w:p>
    <w:p>
      <w:pPr>
        <w:pStyle w:val="Small"/>
      </w:pPr>
      <w:r>
        <w:t>Non riceve parametri espliciti.</w:t>
      </w:r>
    </w:p>
    <w:p>
      <w:r>
        <w:t>1. evita richieste duplicate con signingOut</w:t>
      </w:r>
    </w:p>
    <w:p>
      <w:r>
        <w:t>2. invalida la generazione corrente</w:t>
      </w:r>
    </w:p>
    <w:p>
      <w:r>
        <w:t>3. chiama l’endpoint di logout tramite cookie</w:t>
      </w:r>
    </w:p>
    <w:p>
      <w:r>
        <w:t>4. su successo cancella token, utente e notice</w:t>
      </w:r>
    </w:p>
    <w:p>
      <w:r>
        <w:t>5. su successo naviga a /login; su errore imposta notice e rilancia l’errore</w:t>
      </w:r>
    </w:p>
    <w:p>
      <w:r>
        <w:t>6. libera il lock in finalize</w:t>
      </w:r>
    </w:p>
    <w:p>
      <w:r>
        <w:rPr>
          <w:b/>
        </w:rPr>
        <w:t xml:space="preserve">Risultato </w:t>
      </w:r>
      <w:r>
        <w:t>Observable&lt;void&gt; completato dopo pulizia e navigazione se il logout server side riesce; l’errore di rete viene propagato.</w:t>
      </w:r>
    </w:p>
    <w:p>
      <w:r>
        <w:rPr>
          <w:b/>
        </w:rPr>
        <w:t xml:space="preserve">Errori e casi limite </w:t>
      </w:r>
      <w:r>
        <w:t>Il corpo intercetta l’errore con catchError e applica il ramo indicato nel sorgente.</w:t>
      </w:r>
    </w:p>
    <w:p>
      <w:r>
        <w:rPr>
          <w:b/>
        </w:rPr>
        <w:t xml:space="preserve">Esempio </w:t>
      </w:r>
      <w:r>
        <w:t>Il pulsante Esci chiama Auth.logout; un successo porta a /login, mentre un errore mantiene lo stato e mostra il notice per riprovare.</w:t>
      </w:r>
    </w:p>
    <w:p>
      <w:pPr>
        <w:pStyle w:val="Source"/>
      </w:pPr>
      <w:r>
        <w:t>Collegamenti al corso: 12. Angular.pdf p.41-45; 13. Ionic_Angular.pdf p.9-12</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src/app/auth/auth.ts nel frontend SlotLab?</w:t>
      </w:r>
    </w:p>
    <w:p>
      <w:r>
        <w:rPr>
          <w:b/>
        </w:rPr>
        <w:t xml:space="preserve">Risposta </w:t>
      </w:r>
      <w:r>
        <w:t>File src/app/auth/auth.ts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w:t>
        <w:br/>
        <w:t xml:space="preserve">   2    HttpClient,</w:t>
        <w:br/>
        <w:t xml:space="preserve">   3    HttpContext,</w:t>
        <w:br/>
        <w:t xml:space="preserve">   4    HttpErrorResponse,</w:t>
        <w:br/>
        <w:t xml:space="preserve">   5  } from '@angular/common/http';</w:t>
        <w:br/>
        <w:t xml:space="preserve">   6  import { Injectable, Injector, inject, signal } from '@angular/core';</w:t>
        <w:br/>
        <w:t xml:space="preserve">   7  import { Router } from '@angular/router';</w:t>
        <w:br/>
        <w:t xml:space="preserve">   8  import {</w:t>
        <w:br/>
        <w:t xml:space="preserve">   9    Observable,</w:t>
        <w:br/>
        <w:t xml:space="preserve">  10    catchError,</w:t>
        <w:br/>
        <w:t xml:space="preserve">  11    defer,</w:t>
        <w:br/>
        <w:t xml:space="preserve">  12    finalize,</w:t>
        <w:br/>
        <w:t xml:space="preserve">  13    map,</w:t>
        <w:br/>
        <w:t xml:space="preserve">  14    of,</w:t>
        <w:br/>
        <w:t xml:space="preserve">  15    shareReplay,</w:t>
        <w:br/>
        <w:t xml:space="preserve">  16    switchMap,</w:t>
        <w:br/>
        <w:t xml:space="preserve">  17    tap,</w:t>
        <w:br/>
        <w:t xml:space="preserve">  18    throwError,</w:t>
        <w:br/>
        <w:t xml:space="preserve">  19  } from 'rxjs';</w:t>
        <w:br/>
        <w:t xml:space="preserve">  20  import { environment } from '../../environments/environment';</w:t>
        <w:br/>
        <w:t xml:space="preserve">  21  import { RefreshSession } from './refresh-session';</w:t>
        <w:br/>
        <w:t xml:space="preserve">  22  import { SKIP_AUTH_REFRESH } from './http-context';</w:t>
        <w:br/>
        <w:t xml:space="preserve">  23  export type UserRole = 'admin' | 'user';</w:t>
        <w:br/>
        <w:t xml:space="preserve">  24  export interface Account {</w:t>
        <w:br/>
        <w:t xml:space="preserve">  25    id: number;</w:t>
        <w:br/>
        <w:t xml:space="preserve">  26    firstName: string;</w:t>
        <w:br/>
        <w:t xml:space="preserve">  27    lastName: string;</w:t>
        <w:br/>
        <w:t xml:space="preserve">  28    email: string;</w:t>
      </w:r>
    </w:p>
    <w:p>
      <w:pPr>
        <w:pStyle w:val="Code"/>
      </w:pPr>
      <w:r>
        <w:t xml:space="preserve">  29    role: UserRole;</w:t>
        <w:br/>
        <w:t xml:space="preserve">  30    createdAt?: string;</w:t>
        <w:br/>
        <w:t xml:space="preserve">  31  }</w:t>
        <w:br/>
        <w:t xml:space="preserve">  32  export interface Credentials {</w:t>
        <w:br/>
        <w:t xml:space="preserve">  33    email: string;</w:t>
        <w:br/>
        <w:t xml:space="preserve">  34    password: string;</w:t>
        <w:br/>
        <w:t xml:space="preserve">  35  }</w:t>
        <w:br/>
        <w:t xml:space="preserve">  36  export interface Registration extends Credentials {</w:t>
        <w:br/>
        <w:t xml:space="preserve">  37    firstName: string;</w:t>
        <w:br/>
        <w:t xml:space="preserve">  38    lastName: string;</w:t>
        <w:br/>
        <w:t xml:space="preserve">  39  }</w:t>
        <w:br/>
        <w:t xml:space="preserve">  40  @Injectable({ providedIn: 'root' })</w:t>
        <w:br/>
        <w:t xml:space="preserve">  41  export class Auth {</w:t>
        <w:br/>
        <w:t xml:space="preserve">  42    private readonly injector = inject(Injector);</w:t>
        <w:br/>
        <w:t xml:space="preserve">  43    private readonly currentUser = signal&lt;Account | null&gt;(null);</w:t>
        <w:br/>
        <w:t xml:space="preserve">  44    readonly user = this.currentUser.asReadonly();</w:t>
        <w:br/>
        <w:t xml:space="preserve">  45    readonly notice = signal('');</w:t>
        <w:br/>
        <w:t xml:space="preserve">  46    readonly signingOut = signal(false);</w:t>
        <w:br/>
        <w:t xml:space="preserve">  47    private token: string | null = null;</w:t>
        <w:br/>
        <w:t xml:space="preserve">  48    private generation = 0;</w:t>
        <w:br/>
        <w:t xml:space="preserve">  49    private recovering?: Observable&lt;Account&gt;;</w:t>
        <w:br/>
        <w:t xml:space="preserve">  50    private get http() {</w:t>
        <w:br/>
        <w:t xml:space="preserve">  51      return this.injector.get(HttpClient);</w:t>
        <w:br/>
        <w:t xml:space="preserve">  52    }</w:t>
        <w:br/>
        <w:t xml:space="preserve">  53    private get session() {</w:t>
        <w:br/>
        <w:t xml:space="preserve">  54      return this.injector.get(RefreshSession);</w:t>
        <w:br/>
        <w:t xml:space="preserve">  55    }</w:t>
        <w:br/>
        <w:t xml:space="preserve">  56    get accessToken() {</w:t>
      </w:r>
    </w:p>
    <w:p>
      <w:pPr>
        <w:pStyle w:val="Code"/>
      </w:pPr>
      <w:r>
        <w:t xml:space="preserve">  57      return this.token;</w:t>
        <w:br/>
        <w:t xml:space="preserve">  58    }</w:t>
        <w:br/>
        <w:t xml:space="preserve">  59    get sessionVersion() {</w:t>
        <w:br/>
        <w:t xml:space="preserve">  60      return this.generation;</w:t>
        <w:br/>
        <w:t xml:space="preserve">  61    }</w:t>
        <w:br/>
        <w:t xml:space="preserve">  62    get role(): UserRole | null {</w:t>
        <w:br/>
        <w:t xml:space="preserve">  63      return this.user()?.role ?? null;</w:t>
        <w:br/>
        <w:t xml:space="preserve">  64    }</w:t>
        <w:br/>
        <w:t xml:space="preserve">  65    get initials() {</w:t>
        <w:br/>
        <w:t xml:space="preserve">  66      return `${this.user()?.firstName[0] ?? ''}${this.user()?.lastName[0] ?? </w:t>
        <w:br/>
        <w:t xml:space="preserve">      ''}`.toUpperCase();</w:t>
        <w:br/>
        <w:t xml:space="preserve">  67    }</w:t>
        <w:br/>
        <w:t xml:space="preserve">  68    get homePath() {</w:t>
        <w:br/>
        <w:t xml:space="preserve">  69      return this.isAdmin() ? '/admin' : '/home';</w:t>
        <w:br/>
        <w:t xml:space="preserve">  70    }</w:t>
        <w:br/>
        <w:t xml:space="preserve">  71    isAdmin(): boolean {</w:t>
        <w:br/>
        <w:t xml:space="preserve">  72      return this.role === 'admin';</w:t>
        <w:br/>
        <w:t xml:space="preserve">  73    }</w:t>
        <w:br/>
        <w:t xml:space="preserve">  74    register(input: Registration): Observable&lt;Account&gt; {</w:t>
        <w:br/>
        <w:t xml:space="preserve">  75      return this.http</w:t>
        <w:br/>
        <w:t xml:space="preserve">  76        .post&lt;{</w:t>
        <w:br/>
        <w:t xml:space="preserve">  77          data: Account;</w:t>
        <w:br/>
        <w:t xml:space="preserve">  78        }&gt;(`${environment.apiUrl}/auth/register`, input)</w:t>
        <w:br/>
        <w:t xml:space="preserve">  79        .pipe(map((response) =&gt; response.data));</w:t>
        <w:br/>
        <w:t xml:space="preserve">  80    }</w:t>
        <w:br/>
        <w:t xml:space="preserve">  81    login(input: Credentials): Observable&lt;Account&gt; {</w:t>
        <w:br/>
        <w:t xml:space="preserve">  82      return defer(() =&gt; {</w:t>
        <w:br/>
        <w:t xml:space="preserve">  83        if (this.signingOut())</w:t>
      </w:r>
    </w:p>
    <w:p>
      <w:pPr>
        <w:pStyle w:val="Code"/>
      </w:pPr>
      <w:r>
        <w:t xml:space="preserve">  84          return throwError(() =&gt; new Error('Operazione account in corso.'));</w:t>
        <w:br/>
        <w:t xml:space="preserve">  85        const generation = ++this.generation;</w:t>
        <w:br/>
        <w:t xml:space="preserve">  86        const recovery: Observable&lt;Account | null&gt; = this.recovering ?? of(null);</w:t>
        <w:br/>
        <w:t xml:space="preserve">  87        return recovery.pipe(</w:t>
        <w:br/>
        <w:t xml:space="preserve">  88          catchError(() =&gt; of(null)),</w:t>
        <w:br/>
        <w:t xml:space="preserve">  89          switchMap(() =&gt;</w:t>
        <w:br/>
        <w:t xml:space="preserve">  90            this.http.post&lt;{</w:t>
        <w:br/>
        <w:t xml:space="preserve">  91              data: {</w:t>
        <w:br/>
        <w:t xml:space="preserve">  92                accessToken: string;</w:t>
        <w:br/>
        <w:t xml:space="preserve">  93                user: Account;</w:t>
        <w:br/>
        <w:t xml:space="preserve">  94              };</w:t>
        <w:br/>
        <w:t xml:space="preserve">  95            }&gt;(`${environment.apiUrl}/auth/login`, input, {</w:t>
        <w:br/>
        <w:t xml:space="preserve">  96              withCredentials: true,</w:t>
        <w:br/>
        <w:t xml:space="preserve">  97            }),</w:t>
        <w:br/>
        <w:t xml:space="preserve">  98          ),</w:t>
        <w:br/>
        <w:t xml:space="preserve">  99          map((response) =&gt; {</w:t>
        <w:br/>
        <w:t xml:space="preserve"> 100            if (generation !== this.generation)</w:t>
        <w:br/>
        <w:t xml:space="preserve"> 101              throw new Error('Operazione superata.');</w:t>
        <w:br/>
        <w:t xml:space="preserve"> 102            this.token = response.data.accessToken;</w:t>
        <w:br/>
        <w:t xml:space="preserve"> 103            this.currentUser.set(response.data.user);</w:t>
        <w:br/>
        <w:t xml:space="preserve"> 104            this.notice.set('');</w:t>
        <w:br/>
        <w:t xml:space="preserve"> 105            return response.data.user;</w:t>
        <w:br/>
        <w:t xml:space="preserve"> 106          }),</w:t>
        <w:br/>
        <w:t xml:space="preserve"> 107        );</w:t>
        <w:br/>
        <w:t xml:space="preserve"> 108      });</w:t>
        <w:br/>
        <w:t xml:space="preserve"> 109    }</w:t>
        <w:br/>
        <w:t xml:space="preserve"> 110    recoverSession(): Observable&lt;Account&gt; {</w:t>
        <w:br/>
        <w:t xml:space="preserve"> 111      return defer(() =&gt; {</w:t>
      </w:r>
    </w:p>
    <w:p>
      <w:pPr>
        <w:pStyle w:val="Code"/>
      </w:pPr>
      <w:r>
        <w:t xml:space="preserve"> 112        if (this.signingOut())</w:t>
        <w:br/>
        <w:t xml:space="preserve"> 113          return throwError(() =&gt; new Error('Logout in corso.'));</w:t>
        <w:br/>
        <w:t xml:space="preserve"> 114        if (!this.recovering) {</w:t>
        <w:br/>
        <w:t xml:space="preserve"> 115          const generation = this.generation;</w:t>
        <w:br/>
        <w:t xml:space="preserve"> 116          this.recovering = this.session.refresh().pipe(</w:t>
        <w:br/>
        <w:t xml:space="preserve"> 117            switchMap((tokens) =&gt;</w:t>
        <w:br/>
        <w:t xml:space="preserve"> 118              this.http</w:t>
        <w:br/>
        <w:t xml:space="preserve"> 119                .get&lt;{</w:t>
        <w:br/>
        <w:t xml:space="preserve"> 120                  data: Account;</w:t>
        <w:br/>
        <w:t xml:space="preserve"> 121                }&gt;(`${environment.apiUrl}/users/me`, {</w:t>
        <w:br/>
        <w:t xml:space="preserve"> 122                  headers: { Authorization: `Bearer ${tokens.accessToken}` },</w:t>
        <w:br/>
        <w:t xml:space="preserve"> 123                  context: new HttpContext().set(SKIP_AUTH_REFRESH, true),</w:t>
        <w:br/>
        <w:t xml:space="preserve"> 124                })</w:t>
        <w:br/>
        <w:t xml:space="preserve"> 125                .pipe(</w:t>
        <w:br/>
        <w:t xml:space="preserve"> 126                  map((response) =&gt; ({</w:t>
        <w:br/>
        <w:t xml:space="preserve"> 127                    user: response.data,</w:t>
        <w:br/>
        <w:t xml:space="preserve"> 128                    token: tokens.accessToken,</w:t>
        <w:br/>
        <w:t xml:space="preserve"> 129                  })),</w:t>
        <w:br/>
        <w:t xml:space="preserve"> 130                ),</w:t>
        <w:br/>
        <w:t xml:space="preserve"> 131            ),</w:t>
        <w:br/>
        <w:t xml:space="preserve"> 132            map((result) =&gt; {</w:t>
        <w:br/>
        <w:t xml:space="preserve"> 133              if (generation !== this.generation)</w:t>
        <w:br/>
        <w:t xml:space="preserve"> 134                throw new Error('Operazione superata.');</w:t>
        <w:br/>
        <w:t xml:space="preserve"> 135              this.token = result.token;</w:t>
        <w:br/>
        <w:t xml:space="preserve"> 136              this.currentUser.set(result.user);</w:t>
        <w:br/>
        <w:t xml:space="preserve"> 137              this.notice.set('');</w:t>
        <w:br/>
        <w:t xml:space="preserve"> 138              return result.user;</w:t>
        <w:br/>
        <w:t xml:space="preserve"> 139            }),</w:t>
      </w:r>
    </w:p>
    <w:p>
      <w:pPr>
        <w:pStyle w:val="Code"/>
      </w:pPr>
      <w:r>
        <w:t xml:space="preserve"> 140            catchError((error) =&gt; {</w:t>
        <w:br/>
        <w:t xml:space="preserve"> 141              if (generation === this.generation) {</w:t>
        <w:br/>
        <w:t xml:space="preserve"> 142                if (error instanceof HttpErrorResponse &amp;&amp; error.status === 401)</w:t>
        <w:br/>
        <w:t xml:space="preserve"> 143                  this.invalidate();</w:t>
        <w:br/>
        <w:t xml:space="preserve"> 144                else</w:t>
        <w:br/>
        <w:t xml:space="preserve"> 145                  this.notice.set(</w:t>
        <w:br/>
        <w:t xml:space="preserve"> 146                    'Connessione al server non disponibile. Riprova.',</w:t>
        <w:br/>
        <w:t xml:space="preserve"> 147                  );</w:t>
        <w:br/>
        <w:t xml:space="preserve"> 148              }</w:t>
        <w:br/>
        <w:t xml:space="preserve"> 149              return throwError(() =&gt; error);</w:t>
        <w:br/>
        <w:t xml:space="preserve"> 150            }),</w:t>
        <w:br/>
        <w:t xml:space="preserve"> 151            finalize(() =&gt; {</w:t>
        <w:br/>
        <w:t xml:space="preserve"> 152              this.recovering = undefined;</w:t>
        <w:br/>
        <w:t xml:space="preserve"> 153            }),</w:t>
        <w:br/>
        <w:t xml:space="preserve"> 154            shareReplay({ bufferSize: 1, refCount: false }),</w:t>
        <w:br/>
        <w:t xml:space="preserve"> 155          );</w:t>
        <w:br/>
        <w:t xml:space="preserve"> 156        }</w:t>
        <w:br/>
        <w:t xml:space="preserve"> 157        return this.recovering;</w:t>
        <w:br/>
        <w:t xml:space="preserve"> 158      });</w:t>
        <w:br/>
        <w:t xml:space="preserve"> 159    }</w:t>
        <w:br/>
        <w:t xml:space="preserve"> 160    restore(): Observable&lt;Account | null&gt; {</w:t>
        <w:br/>
        <w:t xml:space="preserve"> 161      return this.recoverSession().pipe(</w:t>
        <w:br/>
        <w:t xml:space="preserve"> 162        catchError((error) =&gt; {</w:t>
        <w:br/>
        <w:t xml:space="preserve"> 163          if (</w:t>
        <w:br/>
        <w:t xml:space="preserve"> 164            error instanceof HttpErrorResponse &amp;&amp;</w:t>
        <w:br/>
        <w:t xml:space="preserve"> 165            error.error?.error?.code === 'REFRESH_TOKEN_MISSING'</w:t>
        <w:br/>
        <w:t xml:space="preserve"> 166          ) {</w:t>
        <w:br/>
        <w:t xml:space="preserve"> 167            this.notice.set('');</w:t>
      </w:r>
    </w:p>
    <w:p>
      <w:pPr>
        <w:pStyle w:val="Code"/>
      </w:pPr>
      <w:r>
        <w:t xml:space="preserve"> 168          }</w:t>
        <w:br/>
        <w:t xml:space="preserve"> 169          return of(null);</w:t>
        <w:br/>
        <w:t xml:space="preserve"> 170        }),</w:t>
        <w:br/>
        <w:t xml:space="preserve"> 171      );</w:t>
        <w:br/>
        <w:t xml:space="preserve"> 172    }</w:t>
        <w:br/>
        <w:t xml:space="preserve"> 173    invalidate(): void {</w:t>
        <w:br/>
        <w:t xml:space="preserve"> 174      this.generation++;</w:t>
        <w:br/>
        <w:t xml:space="preserve"> 175      this.token = null;</w:t>
        <w:br/>
        <w:t xml:space="preserve"> 176      this.currentUser.set(null);</w:t>
        <w:br/>
        <w:t xml:space="preserve"> 177      this.notice.set(</w:t>
        <w:br/>
        <w:t xml:space="preserve"> 178        'La sessione è scaduta o è stata sostituita. Accedi di nuovo.',</w:t>
        <w:br/>
        <w:t xml:space="preserve"> 179      );</w:t>
        <w:br/>
        <w:t xml:space="preserve"> 180    }</w:t>
        <w:br/>
        <w:t xml:space="preserve"> 181    updateAccount(</w:t>
        <w:br/>
        <w:t xml:space="preserve"> 182      action: 'password' | 'delete',</w:t>
        <w:br/>
        <w:t xml:space="preserve"> 183      currentPassword: string,</w:t>
        <w:br/>
        <w:t xml:space="preserve"> 184      newPassword = '',</w:t>
        <w:br/>
        <w:t xml:space="preserve"> 185    ): Observable&lt;void&gt; {</w:t>
        <w:br/>
        <w:t xml:space="preserve"> 186      return defer(() =&gt; {</w:t>
        <w:br/>
        <w:t xml:space="preserve"> 187        if (this.signingOut())</w:t>
        <w:br/>
        <w:t xml:space="preserve"> 188          return throwError(() =&gt; new Error('Operazione account in corso.'));</w:t>
        <w:br/>
        <w:t xml:space="preserve"> 189        this.signingOut.set(true);</w:t>
        <w:br/>
        <w:t xml:space="preserve"> 190        const recovery: Observable&lt;Account | null&gt; = this.recovering ?? of(null);</w:t>
        <w:br/>
        <w:t xml:space="preserve"> 191        return recovery.pipe(</w:t>
        <w:br/>
        <w:t xml:space="preserve"> 192          switchMap(() =&gt; {</w:t>
        <w:br/>
        <w:t xml:space="preserve"> 193            this.generation++;</w:t>
        <w:br/>
        <w:t xml:space="preserve"> 194            const options = {</w:t>
        <w:br/>
        <w:t xml:space="preserve"> 195              context: new HttpContext().set(SKIP_AUTH_REFRESH, true),</w:t>
      </w:r>
    </w:p>
    <w:p>
      <w:pPr>
        <w:pStyle w:val="Code"/>
      </w:pPr>
      <w:r>
        <w:t xml:space="preserve"> 196              headers: { Authorization: `Bearer ${this.token}` },</w:t>
        <w:br/>
        <w:t xml:space="preserve"> 197              withCredentials: true,</w:t>
        <w:br/>
        <w:t xml:space="preserve"> 198            };</w:t>
        <w:br/>
        <w:t xml:space="preserve"> 199            return action === 'password'</w:t>
        <w:br/>
        <w:t xml:space="preserve"> 200              ? this.http.patch&lt;void&gt;(</w:t>
        <w:br/>
        <w:t xml:space="preserve"> 201                  `${environment.apiUrl}/users/me/password`,</w:t>
        <w:br/>
        <w:t xml:space="preserve"> 202                  { currentPassword, newPassword },</w:t>
        <w:br/>
        <w:t xml:space="preserve"> 203                  options,</w:t>
        <w:br/>
        <w:t xml:space="preserve"> 204                )</w:t>
        <w:br/>
        <w:t xml:space="preserve"> 205              : this.http.delete&lt;void&gt;(`${environment.apiUrl}/users/me`, {</w:t>
        <w:br/>
        <w:t xml:space="preserve"> 206                  ...options,</w:t>
        <w:br/>
        <w:t xml:space="preserve"> 207                  body: { currentPassword },</w:t>
        <w:br/>
        <w:t xml:space="preserve"> 208                });</w:t>
        <w:br/>
        <w:t xml:space="preserve"> 209          }),</w:t>
        <w:br/>
        <w:t xml:space="preserve"> 210          tap(() =&gt; {</w:t>
        <w:br/>
        <w:t xml:space="preserve"> 211            this.token = null;</w:t>
        <w:br/>
        <w:t xml:space="preserve"> 212            this.currentUser.set(null);</w:t>
        <w:br/>
        <w:t xml:space="preserve"> 213            this.notice.set(</w:t>
        <w:br/>
        <w:t xml:space="preserve"> 214              action === 'password'</w:t>
        <w:br/>
        <w:t xml:space="preserve"> 215                ? 'Password modificata. Accedi con la nuova password.'</w:t>
        <w:br/>
        <w:t xml:space="preserve"> 216                : 'Account eliminato.',</w:t>
        <w:br/>
        <w:t xml:space="preserve"> 217            );</w:t>
        <w:br/>
        <w:t xml:space="preserve"> 218            void this.injector</w:t>
        <w:br/>
        <w:t xml:space="preserve"> 219              .get(Router)</w:t>
        <w:br/>
        <w:t xml:space="preserve"> 220              .navigateByUrl('/login', { replaceUrl: true });</w:t>
        <w:br/>
        <w:t xml:space="preserve"> 221          }),</w:t>
        <w:br/>
        <w:t xml:space="preserve"> 222          catchError((error) =&gt; {</w:t>
        <w:br/>
        <w:t xml:space="preserve"> 223            if (error instanceof HttpErrorResponse &amp;&amp; error.status === 401) {</w:t>
      </w:r>
    </w:p>
    <w:p>
      <w:pPr>
        <w:pStyle w:val="Code"/>
      </w:pPr>
      <w:r>
        <w:t xml:space="preserve"> 224              this.invalidate();</w:t>
        <w:br/>
        <w:t xml:space="preserve"> 225              void this.injector</w:t>
        <w:br/>
        <w:t xml:space="preserve"> 226                .get(Router)</w:t>
        <w:br/>
        <w:t xml:space="preserve"> 227                .navigateByUrl('/login', { replaceUrl: true });</w:t>
        <w:br/>
        <w:t xml:space="preserve"> 228            }</w:t>
        <w:br/>
        <w:t xml:space="preserve"> 229            return throwError(() =&gt; error);</w:t>
        <w:br/>
        <w:t xml:space="preserve"> 230          }),</w:t>
        <w:br/>
        <w:t xml:space="preserve"> 231          finalize(() =&gt; this.signingOut.set(false)),</w:t>
        <w:br/>
        <w:t xml:space="preserve"> 232        );</w:t>
        <w:br/>
        <w:t xml:space="preserve"> 233      });</w:t>
        <w:br/>
        <w:t xml:space="preserve"> 234    }</w:t>
        <w:br/>
        <w:t xml:space="preserve"> 235    logout(): Observable&lt;void&gt; {</w:t>
        <w:br/>
        <w:t xml:space="preserve"> 236      return defer(() =&gt; {</w:t>
        <w:br/>
        <w:t xml:space="preserve"> 237        if (this.signingOut()) return of(undefined);</w:t>
        <w:br/>
        <w:t xml:space="preserve"> 238        this.signingOut.set(true);</w:t>
        <w:br/>
        <w:t xml:space="preserve"> 239        this.generation++;</w:t>
        <w:br/>
        <w:t xml:space="preserve"> 240        return this.session.logout().pipe(</w:t>
        <w:br/>
        <w:t xml:space="preserve"> 241          tap(() =&gt; {</w:t>
        <w:br/>
        <w:t xml:space="preserve"> 242            this.token = null;</w:t>
        <w:br/>
        <w:t xml:space="preserve"> 243            this.currentUser.set(null);</w:t>
        <w:br/>
        <w:t xml:space="preserve"> 244            this.notice.set('');</w:t>
        <w:br/>
        <w:t xml:space="preserve"> 245            void this.injector</w:t>
        <w:br/>
        <w:t xml:space="preserve"> 246              .get(Router)</w:t>
        <w:br/>
        <w:t xml:space="preserve"> 247              .navigateByUrl('/login', { replaceUrl: true });</w:t>
        <w:br/>
        <w:t xml:space="preserve"> 248          }),</w:t>
        <w:br/>
        <w:t xml:space="preserve"> 249          catchError((error) =&gt; {</w:t>
        <w:br/>
        <w:t xml:space="preserve"> 250            this.notice.set(</w:t>
        <w:br/>
        <w:t xml:space="preserve"> 251              'Uscita non completata. Controlla la connessione e riprova.',</w:t>
      </w:r>
    </w:p>
    <w:p>
      <w:pPr>
        <w:pStyle w:val="Code"/>
      </w:pPr>
      <w:r>
        <w:t xml:space="preserve"> 252            );</w:t>
        <w:br/>
        <w:t xml:space="preserve"> 253            return throwError(() =&gt; error);</w:t>
        <w:br/>
        <w:t xml:space="preserve"> 254          }),</w:t>
        <w:br/>
        <w:t xml:space="preserve"> 255          finalize(() =&gt; this.signingOut.set(false)),</w:t>
        <w:br/>
        <w:t xml:space="preserve"> 256        );</w:t>
        <w:br/>
        <w:t xml:space="preserve"> 257      });</w:t>
        <w:br/>
        <w:t xml:space="preserve"> 258    }</w:t>
        <w:br/>
        <w:t xml:space="preserve"> 259  }</w:t>
      </w:r>
    </w:p>
    <w:p>
      <w:pPr>
        <w:spacing w:after="20"/>
      </w:pPr>
    </w:p>
    <w:p>
      <w:bookmarkStart w:id="784" w:name="file_52cfdc36347b9c0d84"/>
      <w:pPr>
        <w:pStyle w:val="Heading2"/>
      </w:pPr>
      <w:r>
        <w:t>File src app auth check in entry page scss</w:t>
      </w:r>
      <w:bookmarkEnd w:id="784"/>
    </w:p>
    <w:p>
      <w:pPr>
        <w:pStyle w:val="Source"/>
        <w:keepNext/>
      </w:pPr>
      <w:r>
        <w:t>src/app/auth/check-in-entry.page.scss</w:t>
      </w:r>
    </w:p>
    <w:p>
      <w:r>
        <w:t>File src/app/auth/check-in-entry.page.scss che raccoglie tipi, dati o servizi collegati al frontend.</w:t>
      </w:r>
    </w:p>
    <w:p>
      <w:r>
        <w:t>Il file importa le dipendenze elencate e contiene la struttura indicata dal sorgente.</w:t>
      </w:r>
    </w:p>
    <w:p>
      <w:pPr>
        <w:pStyle w:val="Heading3"/>
      </w:pPr>
      <w:r>
        <w:t>Lettura dei blocchi</w:t>
      </w:r>
    </w:p>
    <w:p>
      <w:r>
        <w:t>Nessun template HTML associato nell’inventario; il file espone dati, servizio o infrastruttura.</w:t>
      </w:r>
    </w:p>
    <w:p>
      <w:pPr>
        <w:pStyle w:val="Heading3"/>
      </w:pPr>
      <w:r>
        <w:t>Stile e presentazione</w:t>
      </w:r>
    </w:p>
    <w:p>
      <w:r>
        <w:t>Selettori principali: .check-in, .check-in__brand, .check-in__card, .check-in__eyebrow, .check-in__intro.</w:t>
      </w:r>
    </w:p>
    <w:p>
      <w:r>
        <w:t>Dichiarazioni osservate: .check-in {min-height: 100%, min-height: 100svh, box-sizing: border-box, display: grid}; .check-in__card {width: 100%, max-width: 460px, min-width: 0, box-sizing: border-box}; .check-in__brand {display: flex, width: fit-content, margin-bottom: 20px, padding: 5px 8px}; .check-in__eyebrow {margin: 0, color: var(--slot-primary-soft), font-size: 12px, text-transform: uppercase}; .check-in__intro {margin-bottom: 24px, color: var(--slot-text-muted)}; .check-in {padding: calc(24px + var(--slot-safe-area-top)) 16px</w:t>
        <w:br/>
        <w:t xml:space="preserve">      calc(24px + var(--slot-safe-area-bottom))}; .check-in__card {padding: 24px 20px}.</w:t>
      </w:r>
    </w:p>
    <w:p>
      <w:r>
        <w:t>Il foglio contiene media query presente; le regole definiscono presentazione e responsive senza spostare lo stato nel CSS.</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pPr>
        <w:pStyle w:val="Small"/>
      </w:pPr>
      <w:r>
        <w:t>Riga 3  height: 100%  Imposta height di :host a 100%; il browser applica il vincolo dimensionale durante il layout.</w:t>
      </w:r>
    </w:p>
    <w:p>
      <w:pPr>
        <w:pStyle w:val="Small"/>
      </w:pPr>
      <w:r>
        <w:t>Riga 4  --ion-background-color: var(--slot-background)  Definisce la custom property CSS --ion-background-color con valore var(--slot-background); può essere letta da altre dichiarazioni tramite var(--ion-background-color).</w:t>
      </w:r>
    </w:p>
    <w:p>
      <w:pPr>
        <w:pStyle w:val="Small"/>
      </w:pPr>
      <w:r>
        <w:t>Riga 5  --ion-text-color: var(--slot-text)  Definisce la custom property CSS --ion-text-color con valore var(--slot-text); può essere letta da altre dichiarazioni tramite var(--ion-text-color).</w:t>
      </w:r>
    </w:p>
    <w:p>
      <w:r>
        <w:rPr>
          <w:b/>
        </w:rPr>
        <w:t xml:space="preserve">Blocco </w:t>
      </w:r>
      <w:r>
        <w:t>Riga 7  .check-in</w:t>
      </w:r>
    </w:p>
    <w:p>
      <w:pPr>
        <w:pStyle w:val="Small"/>
      </w:pPr>
      <w:r>
        <w:t>Riga 8  min-height: 100%  Imposta min-height di .check-in a 100%; il browser applica il vincolo dimensionale durante il layout.</w:t>
      </w:r>
    </w:p>
    <w:p>
      <w:pPr>
        <w:pStyle w:val="Small"/>
      </w:pPr>
      <w:r>
        <w:t>Riga 9  min-height: 100svh  Imposta min-height di .check-in a 100svh; il browser applica il vincolo dimensionale durante il layout.</w:t>
      </w:r>
    </w:p>
    <w:p>
      <w:pPr>
        <w:pStyle w:val="Small"/>
      </w:pPr>
      <w:r>
        <w:t>Riga 10  box-sizing: border-box  Definisce come .check-in calcola width e height rispetto a padding e border con box-sizing = border-box.</w:t>
      </w:r>
    </w:p>
    <w:p>
      <w:pPr>
        <w:pStyle w:val="Small"/>
      </w:pPr>
      <w:r>
        <w:t>Riga 11  display: grid  Rende .check-in un contenitore CSS Grid, così i figli partecipano alla disposizione in righe e colonne.</w:t>
      </w:r>
    </w:p>
    <w:p>
      <w:pPr>
        <w:pStyle w:val="Small"/>
      </w:pPr>
      <w:r>
        <w:t>Riga 12  place-items: center  Allinea o distribuisce i figli di .check-in con place-items impostato a center.</w:t>
      </w:r>
    </w:p>
    <w:p>
      <w:pPr>
        <w:pStyle w:val="Small"/>
      </w:pPr>
      <w:r>
        <w:t>Riga 13  padding: calc(40px + var(--slot-safe-area-top)) 20px</w:t>
        <w:br/>
        <w:t xml:space="preserve">    calc(40px + var(--slot-safe-area-bottom))  Definisce lo spazio interno al bordo del box tramite padding. Valore: calc(40px + var(--slot-safe-area-top)) 20px</w:t>
        <w:br/>
        <w:t xml:space="preserve">    calc(40px + var(--slot-safe-area-bottom)).</w:t>
      </w:r>
    </w:p>
    <w:p>
      <w:pPr>
        <w:pStyle w:val="Small"/>
      </w:pPr>
      <w:r>
        <w:t>Riga 15  color: var(--slot-text)  Imposta color di .check-in al valore var(--slot-text). Usa la custom property --slot-text.</w:t>
      </w:r>
    </w:p>
    <w:p>
      <w:r>
        <w:rPr>
          <w:b/>
        </w:rPr>
        <w:t xml:space="preserve">Blocco </w:t>
      </w:r>
      <w:r>
        <w:t>Riga 17  .check-in__card</w:t>
      </w:r>
    </w:p>
    <w:p>
      <w:pPr>
        <w:pStyle w:val="Small"/>
      </w:pPr>
      <w:r>
        <w:t>Riga 18  width: 100%  Imposta width di .check-in__card a 100%; il browser applica il vincolo dimensionale durante il layout.</w:t>
      </w:r>
    </w:p>
    <w:p>
      <w:pPr>
        <w:pStyle w:val="Small"/>
      </w:pPr>
      <w:r>
        <w:t>Riga 19  max-width: 460px  Imposta max-width di .check-in__card a 460px; il browser applica il vincolo dimensionale durante il layout.</w:t>
      </w:r>
    </w:p>
    <w:p>
      <w:pPr>
        <w:pStyle w:val="Small"/>
      </w:pPr>
      <w:r>
        <w:t>Riga 20  min-width: 0  Imposta min-width di .check-in__card a 0; il browser applica il vincolo dimensionale durante il layout.</w:t>
      </w:r>
    </w:p>
    <w:p>
      <w:pPr>
        <w:pStyle w:val="Small"/>
      </w:pPr>
      <w:r>
        <w:t>Riga 21  box-sizing: border-box  Definisce come .check-in__card calcola width e height rispetto a padding e border con box-sizing = border-box.</w:t>
      </w:r>
    </w:p>
    <w:p>
      <w:pPr>
        <w:pStyle w:val="Small"/>
      </w:pPr>
      <w:r>
        <w:t>Riga 22  padding: 32px  Definisce lo spazio interno al bordo del box tramite padding. Valore: 32px.</w:t>
      </w:r>
    </w:p>
    <w:p>
      <w:pPr>
        <w:pStyle w:val="Small"/>
      </w:pPr>
      <w:r>
        <w:t>Riga 23  background: var(--slot-surface)  Imposta background di .check-in__card al valore var(--slot-surface). Usa la custom property --slot-surface.</w:t>
      </w:r>
    </w:p>
    <w:p>
      <w:pPr>
        <w:pStyle w:val="Small"/>
      </w:pPr>
      <w:r>
        <w:t>Riga 24  border: 1px solid var(--slot-border)  Definisce il bordo border di .check-in__card con il valore 1px solid var(--slot-border). Usa la custom property --slot-border.</w:t>
      </w:r>
    </w:p>
    <w:p>
      <w:pPr>
        <w:pStyle w:val="Small"/>
      </w:pPr>
      <w:r>
        <w:t>Riga 25  border-radius: 20px  Arrotonda gli angoli di .check-in__card secondo il valore 20px.</w:t>
      </w:r>
    </w:p>
    <w:p>
      <w:pPr>
        <w:pStyle w:val="Small"/>
      </w:pPr>
      <w:r>
        <w:t>Riga 26  overflow-wrap: anywhere  Regola la tipografia o il flusso del testo di .check-in__card tramite overflow-wrap = anywhere.</w:t>
      </w:r>
    </w:p>
    <w:p>
      <w:r>
        <w:rPr>
          <w:b/>
        </w:rPr>
        <w:t xml:space="preserve">Blocco </w:t>
      </w:r>
      <w:r>
        <w:t>Riga 29  .check-in__brand</w:t>
      </w:r>
    </w:p>
    <w:p>
      <w:pPr>
        <w:pStyle w:val="Small"/>
      </w:pPr>
      <w:r>
        <w:t>Riga 30  display: flex  Rende .check-in__brand un contenitore Flexbox, così i figli vengono disposti lungo un asse principale.</w:t>
      </w:r>
    </w:p>
    <w:p>
      <w:pPr>
        <w:pStyle w:val="Small"/>
      </w:pPr>
      <w:r>
        <w:t>Riga 31  width: fit-content  Imposta width di .check-in__brand a fit-content; il browser applica il vincolo dimensionale durante il layout.</w:t>
      </w:r>
    </w:p>
    <w:p>
      <w:pPr>
        <w:pStyle w:val="Small"/>
      </w:pPr>
      <w:r>
        <w:t>Riga 32  margin-bottom: 20px  Definisce lo spazio esterno al box tramite margin-bottom. Valore: 20px.</w:t>
      </w:r>
    </w:p>
    <w:p>
      <w:pPr>
        <w:pStyle w:val="Small"/>
      </w:pPr>
      <w:r>
        <w:t>Riga 33  padding: 5px 8px  Definisce lo spazio interno al bordo del box tramite padding. Valore: 5px 8px.</w:t>
      </w:r>
    </w:p>
    <w:p>
      <w:pPr>
        <w:pStyle w:val="Small"/>
      </w:pPr>
      <w:r>
        <w:t>Riga 34  border-radius: 14px  Arrotonda gli angoli di .check-in__brand secondo il valore 14px.</w:t>
      </w:r>
    </w:p>
    <w:p>
      <w:pPr>
        <w:pStyle w:val="Small"/>
      </w:pPr>
      <w:r>
        <w:t>Riga 35  background: #ffffff  Imposta background di .check-in__brand al valore #ffffff.</w:t>
      </w:r>
    </w:p>
    <w:p>
      <w:r>
        <w:rPr>
          <w:b/>
        </w:rPr>
        <w:t xml:space="preserve">Blocco </w:t>
      </w:r>
      <w:r>
        <w:t>Riga 38  .check-in__brand img</w:t>
      </w:r>
    </w:p>
    <w:p>
      <w:pPr>
        <w:pStyle w:val="Small"/>
      </w:pPr>
      <w:r>
        <w:t>Riga 39  display: block  Rende .check-in__brand img un box di tipo block, che occupa la riga disponibile.</w:t>
      </w:r>
    </w:p>
    <w:p>
      <w:pPr>
        <w:pStyle w:val="Small"/>
      </w:pPr>
      <w:r>
        <w:t>Riga 40  width: 168px  Imposta width di .check-in__brand img a 168px; il browser applica il vincolo dimensionale durante il layout.</w:t>
      </w:r>
    </w:p>
    <w:p>
      <w:pPr>
        <w:pStyle w:val="Small"/>
      </w:pPr>
      <w:r>
        <w:t>Riga 41  height: auto  Imposta height di .check-in__brand img a auto; il browser applica il vincolo dimensionale durante il layout.</w:t>
      </w:r>
    </w:p>
    <w:p>
      <w:r>
        <w:rPr>
          <w:b/>
        </w:rPr>
        <w:t xml:space="preserve">Blocco </w:t>
      </w:r>
      <w:r>
        <w:t>Riga 44  .check-in__eyebrow</w:t>
      </w:r>
    </w:p>
    <w:p>
      <w:pPr>
        <w:pStyle w:val="Small"/>
      </w:pPr>
      <w:r>
        <w:t>Riga 45  margin: 0  Definisce lo spazio esterno al box tramite margin. Valore: 0.</w:t>
      </w:r>
    </w:p>
    <w:p>
      <w:pPr>
        <w:pStyle w:val="Small"/>
      </w:pPr>
      <w:r>
        <w:t>Riga 46  color: var(--slot-primary-soft)  Imposta color di .check-in__eyebrow al valore var(--slot-primary-soft). Usa la custom property --slot-primary-soft.</w:t>
      </w:r>
    </w:p>
    <w:p>
      <w:pPr>
        <w:pStyle w:val="Small"/>
      </w:pPr>
      <w:r>
        <w:t>Riga 47  font-size: 12px  Regola la tipografia o il flusso del testo di .check-in__eyebrow tramite font-size = 12px.</w:t>
      </w:r>
    </w:p>
    <w:p>
      <w:pPr>
        <w:pStyle w:val="Small"/>
      </w:pPr>
      <w:r>
        <w:t>Riga 48  text-transform: uppercase  Regola la tipografia o il flusso del testo di .check-in__eyebrow tramite text-transform = uppercase.</w:t>
      </w:r>
    </w:p>
    <w:p>
      <w:pPr>
        <w:pStyle w:val="Small"/>
      </w:pPr>
      <w:r>
        <w:t>Riga 49  letter-spacing: 0.08em  Regola la tipografia o il flusso del testo di .check-in__eyebrow tramite letter-spacing = 0.08em.</w:t>
      </w:r>
    </w:p>
    <w:p>
      <w:r>
        <w:rPr>
          <w:b/>
        </w:rPr>
        <w:t xml:space="preserve">Blocco </w:t>
      </w:r>
      <w:r>
        <w:t>Riga 51  h1</w:t>
      </w:r>
    </w:p>
    <w:p>
      <w:pPr>
        <w:pStyle w:val="Small"/>
      </w:pPr>
      <w:r>
        <w:t>Riga 52  margin: 8px 0 12px  Definisce lo spazio esterno al box tramite margin. Valore: 8px 0 12px.</w:t>
      </w:r>
    </w:p>
    <w:p>
      <w:pPr>
        <w:pStyle w:val="Small"/>
      </w:pPr>
      <w:r>
        <w:t>Riga 53  font-size: 30px  Regola la tipografia o il flusso del testo di h1 tramite font-size = 30px.</w:t>
      </w:r>
    </w:p>
    <w:p>
      <w:r>
        <w:rPr>
          <w:b/>
        </w:rPr>
        <w:t xml:space="preserve">Blocco </w:t>
      </w:r>
      <w:r>
        <w:t>Riga 55  p</w:t>
      </w:r>
    </w:p>
    <w:p>
      <w:pPr>
        <w:pStyle w:val="Small"/>
      </w:pPr>
      <w:r>
        <w:t>Riga 56  line-height: 1.5  Regola la tipografia o il flusso del testo di p tramite line-height = 1.5.</w:t>
      </w:r>
    </w:p>
    <w:p>
      <w:r>
        <w:rPr>
          <w:b/>
        </w:rPr>
        <w:t xml:space="preserve">Blocco </w:t>
      </w:r>
      <w:r>
        <w:t>Riga 58  .check-in__intro</w:t>
      </w:r>
    </w:p>
    <w:p>
      <w:pPr>
        <w:pStyle w:val="Small"/>
      </w:pPr>
      <w:r>
        <w:t>Riga 59  margin-bottom: 24px  Definisce lo spazio esterno al box tramite margin-bottom. Valore: 24px.</w:t>
      </w:r>
    </w:p>
    <w:p>
      <w:pPr>
        <w:pStyle w:val="Small"/>
      </w:pPr>
      <w:r>
        <w:t>Riga 60  color: var(--slot-text-muted)  Imposta color di .check-in__intro al valore var(--slot-text-muted). Usa la custom property --slot-text-muted.</w:t>
      </w:r>
    </w:p>
    <w:p>
      <w:r>
        <w:rPr>
          <w:b/>
        </w:rPr>
        <w:t xml:space="preserve">Blocco </w:t>
      </w:r>
      <w:r>
        <w:t>Riga 62  [role="status"], [role="alert"]</w:t>
      </w:r>
    </w:p>
    <w:p>
      <w:pPr>
        <w:pStyle w:val="Small"/>
      </w:pPr>
      <w:r>
        <w:t>Riga 64  padding: 12px 16px  Definisce lo spazio interno al bordo del box tramite padding. Valore: 12px 16px.</w:t>
      </w:r>
    </w:p>
    <w:p>
      <w:pPr>
        <w:pStyle w:val="Small"/>
      </w:pPr>
      <w:r>
        <w:t>Riga 65  border: 1px solid currentColor  Definisce il bordo border di [role="status"], [role="alert"] con il valore 1px solid currentColor.</w:t>
      </w:r>
    </w:p>
    <w:p>
      <w:pPr>
        <w:pStyle w:val="Small"/>
      </w:pPr>
      <w:r>
        <w:t>Riga 66  border-radius: 10px  Arrotonda gli angoli di [role="status"], [role="alert"] secondo il valore 10px.</w:t>
      </w:r>
    </w:p>
    <w:p>
      <w:r>
        <w:rPr>
          <w:b/>
        </w:rPr>
        <w:t xml:space="preserve">Blocco </w:t>
      </w:r>
      <w:r>
        <w:t>Riga 68  [role="status"]</w:t>
      </w:r>
    </w:p>
    <w:p>
      <w:pPr>
        <w:pStyle w:val="Small"/>
      </w:pPr>
      <w:r>
        <w:t>Riga 69  color: #9de3c2  Imposta color di [role="status"] al valore #9de3c2.</w:t>
      </w:r>
    </w:p>
    <w:p>
      <w:r>
        <w:rPr>
          <w:b/>
        </w:rPr>
        <w:t xml:space="preserve">Blocco </w:t>
      </w:r>
      <w:r>
        <w:t>Riga 71  [role="alert"]</w:t>
      </w:r>
    </w:p>
    <w:p>
      <w:pPr>
        <w:pStyle w:val="Small"/>
      </w:pPr>
      <w:r>
        <w:t>Riga 72  color: #ffb8b8  Imposta color di [role="alert"] al valore #ffb8b8.</w:t>
      </w:r>
    </w:p>
    <w:p>
      <w:r>
        <w:rPr>
          <w:b/>
        </w:rPr>
        <w:t xml:space="preserve">Blocco </w:t>
      </w:r>
      <w:r>
        <w:t>Riga 74  ion-button</w:t>
      </w:r>
    </w:p>
    <w:p>
      <w:pPr>
        <w:pStyle w:val="Small"/>
      </w:pPr>
      <w:r>
        <w:t>Riga 75  width: 100%  Imposta width di ion-button a 100%; il browser applica il vincolo dimensionale durante il layout.</w:t>
      </w:r>
    </w:p>
    <w:p>
      <w:pPr>
        <w:pStyle w:val="Small"/>
      </w:pPr>
      <w:r>
        <w:t>Riga 76  min-height: 48px  Imposta min-height di ion-button a 48px; il browser applica il vincolo dimensionale durante il layout.</w:t>
      </w:r>
    </w:p>
    <w:p>
      <w:pPr>
        <w:pStyle w:val="Small"/>
      </w:pPr>
      <w:r>
        <w:t>Riga 77  margin: 0  Definisce lo spazio esterno al box tramite margin. Valore: 0.</w:t>
      </w:r>
    </w:p>
    <w:p>
      <w:pPr>
        <w:pStyle w:val="Small"/>
      </w:pPr>
      <w:r>
        <w:t>Riga 78  --background: var(--slot-primary)  Definisce la custom property CSS --background con valore var(--slot-primary); può essere letta da altre dichiarazioni tramite var(--background).</w:t>
      </w:r>
    </w:p>
    <w:p>
      <w:pPr>
        <w:pStyle w:val="Small"/>
      </w:pPr>
      <w:r>
        <w:t>Riga 79  --color: white  Definisce la custom property CSS --color con valore white; può essere letta da altre dichiarazioni tramite var(--color).</w:t>
      </w:r>
    </w:p>
    <w:p>
      <w:pPr>
        <w:pStyle w:val="Small"/>
      </w:pPr>
      <w:r>
        <w:t>Riga 80  --border-radius: 10px  Definisce la custom property CSS --border-radius con valore 10px; può essere letta da altre dichiarazioni tramite var(--border-radius).</w:t>
      </w:r>
    </w:p>
    <w:p>
      <w:pPr>
        <w:pStyle w:val="Small"/>
      </w:pPr>
      <w:r>
        <w:t>Riga 81  font-weight: 600  Regola la tipografia o il flusso del testo di ion-button tramite font-weight = 600.</w:t>
      </w:r>
    </w:p>
    <w:p>
      <w:r>
        <w:rPr>
          <w:b/>
        </w:rPr>
        <w:t xml:space="preserve">Blocco </w:t>
      </w:r>
      <w:r>
        <w:t>Riga 83  ion-button:disabled</w:t>
      </w:r>
    </w:p>
    <w:p>
      <w:pPr>
        <w:pStyle w:val="Small"/>
      </w:pPr>
      <w:r>
        <w:t>Riga 84  opacity: 0.6  Regola la visibilità o l’opacità di ion-button:disabled con opacity = 0.6.</w:t>
      </w:r>
    </w:p>
    <w:p>
      <w:pPr>
        <w:pStyle w:val="Small"/>
      </w:pPr>
      <w:r>
        <w:t>Riga 85  cursor: wait  Regola l’interazione del puntatore o del controllo ion-button:disabled tramite cursor = wait.</w:t>
      </w:r>
    </w:p>
    <w:p>
      <w:r>
        <w:rPr>
          <w:b/>
        </w:rPr>
        <w:t xml:space="preserve">Blocco </w:t>
      </w:r>
      <w:r>
        <w:t>Riga 87  a</w:t>
      </w:r>
    </w:p>
    <w:p>
      <w:pPr>
        <w:pStyle w:val="Small"/>
      </w:pPr>
      <w:r>
        <w:t>Riga 88  display: block  Rende a un box di tipo block, che occupa la riga disponibile.</w:t>
      </w:r>
    </w:p>
    <w:p>
      <w:pPr>
        <w:pStyle w:val="Small"/>
      </w:pPr>
      <w:r>
        <w:t>Riga 89  margin-top: 24px  Definisce lo spazio esterno al box tramite margin-top. Valore: 24px.</w:t>
      </w:r>
    </w:p>
    <w:p>
      <w:pPr>
        <w:pStyle w:val="Small"/>
      </w:pPr>
      <w:r>
        <w:t>Riga 90  padding-block: 8px  Definisce lo spazio interno al bordo del box tramite padding-block. Valore: 8px.</w:t>
      </w:r>
    </w:p>
    <w:p>
      <w:pPr>
        <w:pStyle w:val="Small"/>
      </w:pPr>
      <w:r>
        <w:t>Riga 91  text-align: center  Regola la tipografia o il flusso del testo di a tramite text-align = center.</w:t>
      </w:r>
    </w:p>
    <w:p>
      <w:pPr>
        <w:pStyle w:val="Small"/>
      </w:pPr>
      <w:r>
        <w:t>Riga 92  color: var(--slot-primary-soft)  Imposta color di a al valore var(--slot-primary-soft). Usa la custom property --slot-primary-soft.</w:t>
      </w:r>
    </w:p>
    <w:p>
      <w:r>
        <w:rPr>
          <w:b/>
        </w:rPr>
        <w:t xml:space="preserve">Blocco </w:t>
      </w:r>
      <w:r>
        <w:t>Riga 94  ion-button:focus-visible, a:focus-visible</w:t>
      </w:r>
    </w:p>
    <w:p>
      <w:pPr>
        <w:pStyle w:val="Small"/>
      </w:pPr>
      <w:r>
        <w:t>Riga 96  outline: 3px solid var(--slot-primary-soft)  Definisce il contorno di focus o stato di ion-button:focus-visible, a:focus-visible con outline = 3px solid var(--slot-primary-soft).</w:t>
      </w:r>
    </w:p>
    <w:p>
      <w:pPr>
        <w:pStyle w:val="Small"/>
      </w:pPr>
      <w:r>
        <w:t>Riga 97  outline-offset: 3px  Definisce il contorno di focus o stato di ion-button:focus-visible, a:focus-visible con outline-offset = 3px.</w:t>
      </w:r>
    </w:p>
    <w:p>
      <w:r>
        <w:rPr>
          <w:b/>
        </w:rPr>
        <w:t xml:space="preserve">Blocco </w:t>
      </w:r>
      <w:r>
        <w:t>Riga 99  @media (max-width: 420px)</w:t>
      </w:r>
    </w:p>
    <w:p>
      <w:pPr>
        <w:pStyle w:val="Small"/>
      </w:pPr>
      <w:r>
        <w:t>Il blocco stabilisce un contesto per le regole annidate riportate sotto.</w:t>
      </w:r>
    </w:p>
    <w:p>
      <w:r>
        <w:rPr>
          <w:b/>
        </w:rPr>
        <w:t xml:space="preserve">Blocco </w:t>
      </w:r>
      <w:r>
        <w:t>Riga 100  @media (max-width: 420px) &gt; .check-in</w:t>
      </w:r>
    </w:p>
    <w:p>
      <w:pPr>
        <w:pStyle w:val="Small"/>
      </w:pPr>
      <w:r>
        <w:t>Riga 101  padding: calc(24px + var(--slot-safe-area-top)) 16px</w:t>
        <w:br/>
        <w:t xml:space="preserve">      calc(24px + var(--slot-safe-area-bottom))  Definisce lo spazio interno al bordo del box tramite padding. Valore: calc(24px + var(--slot-safe-area-top)) 16px</w:t>
        <w:br/>
        <w:t xml:space="preserve">      calc(24px + var(--slot-safe-area-bottom)).</w:t>
      </w:r>
    </w:p>
    <w:p>
      <w:r>
        <w:rPr>
          <w:b/>
        </w:rPr>
        <w:t xml:space="preserve">Blocco </w:t>
      </w:r>
      <w:r>
        <w:t>Riga 104  @media (max-width: 420px) &gt; .check-in__card</w:t>
      </w:r>
    </w:p>
    <w:p>
      <w:pPr>
        <w:pStyle w:val="Small"/>
      </w:pPr>
      <w:r>
        <w:t>Riga 105  padding: 24px 20px  Definisce lo spazio interno al bordo del box tramite padding. Valore: 24px 20px.</w:t>
      </w:r>
    </w:p>
    <w:p>
      <w:r>
        <w:rPr>
          <w:b/>
        </w:rPr>
        <w:t xml:space="preserve">Blocco </w:t>
      </w:r>
      <w:r>
        <w:t>Riga 108  @media (max-width: 420px) &gt; .check-in__brand img</w:t>
      </w:r>
    </w:p>
    <w:p>
      <w:pPr>
        <w:pStyle w:val="Small"/>
      </w:pPr>
      <w:r>
        <w:t>Riga 109  width: 148px  Imposta width di .check-in__brand img a 148px; il browser applica il vincolo dimensionale durante il layout.</w:t>
      </w:r>
    </w:p>
    <w:p>
      <w:r>
        <w:rPr>
          <w:b/>
        </w:rPr>
        <w:t xml:space="preserve">Verifica orale </w:t>
      </w:r>
      <w:r>
        <w:t>Quale responsabilità ha src/app/auth/check-in-entry.page.scss nel frontend SlotLab?</w:t>
      </w:r>
    </w:p>
    <w:p>
      <w:r>
        <w:rPr>
          <w:b/>
        </w:rPr>
        <w:t xml:space="preserve">Risposta </w:t>
      </w:r>
      <w:r>
        <w:t>File src/app/auth/check-in-entry.page.scss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height: 100%;</w:t>
        <w:br/>
        <w:t xml:space="preserve">   4    --ion-background-color: var(--slot-background);</w:t>
        <w:br/>
        <w:t xml:space="preserve">   5    --ion-text-color: var(--slot-text);</w:t>
        <w:br/>
        <w:t xml:space="preserve">   6  }</w:t>
        <w:br/>
        <w:t xml:space="preserve">   7  .check-in {</w:t>
        <w:br/>
        <w:t xml:space="preserve">   8    min-height: 100%;</w:t>
        <w:br/>
        <w:t xml:space="preserve">   9    min-height: 100svh;</w:t>
        <w:br/>
        <w:t xml:space="preserve">  10    box-sizing: border-box;</w:t>
        <w:br/>
        <w:t xml:space="preserve">  11    display: grid;</w:t>
        <w:br/>
        <w:t xml:space="preserve">  12    place-items: center;</w:t>
        <w:br/>
        <w:t xml:space="preserve">  13    padding: calc(40px + var(--slot-safe-area-top)) 20px</w:t>
        <w:br/>
        <w:t xml:space="preserve">  14      calc(40px + var(--slot-safe-area-bottom));</w:t>
        <w:br/>
        <w:t xml:space="preserve">  15    color: var(--slot-text);</w:t>
        <w:br/>
        <w:t xml:space="preserve">  16  }</w:t>
        <w:br/>
        <w:t xml:space="preserve">  17  .check-in__card {</w:t>
        <w:br/>
        <w:t xml:space="preserve">  18    width: 100%;</w:t>
        <w:br/>
        <w:t xml:space="preserve">  19    max-width: 460px;</w:t>
        <w:br/>
        <w:t xml:space="preserve">  20    min-width: 0;</w:t>
        <w:br/>
        <w:t xml:space="preserve">  21    box-sizing: border-box;</w:t>
        <w:br/>
        <w:t xml:space="preserve">  22    padding: 32px;</w:t>
        <w:br/>
        <w:t xml:space="preserve">  23    background: var(--slot-surface);</w:t>
        <w:br/>
        <w:t xml:space="preserve">  24    border: 1px solid var(--slot-border);</w:t>
        <w:br/>
        <w:t xml:space="preserve">  25    border-radius: 20px;</w:t>
        <w:br/>
        <w:t xml:space="preserve">  26    overflow-wrap: anywhere;</w:t>
        <w:br/>
        <w:t xml:space="preserve">  27  }</w:t>
        <w:br/>
        <w:t xml:space="preserve">  28  </w:t>
      </w:r>
    </w:p>
    <w:p>
      <w:pPr>
        <w:pStyle w:val="Code"/>
      </w:pPr>
      <w:r>
        <w:t xml:space="preserve">  29  .check-in__brand {</w:t>
        <w:br/>
        <w:t xml:space="preserve">  30    display: flex;</w:t>
        <w:br/>
        <w:t xml:space="preserve">  31    width: fit-content;</w:t>
        <w:br/>
        <w:t xml:space="preserve">  32    margin-bottom: 20px;</w:t>
        <w:br/>
        <w:t xml:space="preserve">  33    padding: 5px 8px;</w:t>
        <w:br/>
        <w:t xml:space="preserve">  34    border-radius: 14px;</w:t>
        <w:br/>
        <w:t xml:space="preserve">  35    background: #ffffff;</w:t>
        <w:br/>
        <w:t xml:space="preserve">  36  }</w:t>
        <w:br/>
        <w:t xml:space="preserve">  37  </w:t>
        <w:br/>
        <w:t xml:space="preserve">  38  .check-in__brand img {</w:t>
        <w:br/>
        <w:t xml:space="preserve">  39    display: block;</w:t>
        <w:br/>
        <w:t xml:space="preserve">  40    width: 168px;</w:t>
        <w:br/>
        <w:t xml:space="preserve">  41    height: auto;</w:t>
        <w:br/>
        <w:t xml:space="preserve">  42  }</w:t>
        <w:br/>
        <w:t xml:space="preserve">  43  </w:t>
        <w:br/>
        <w:t xml:space="preserve">  44  .check-in__eyebrow {</w:t>
        <w:br/>
        <w:t xml:space="preserve">  45    margin: 0;</w:t>
        <w:br/>
        <w:t xml:space="preserve">  46    color: var(--slot-primary-soft);</w:t>
        <w:br/>
        <w:t xml:space="preserve">  47    font-size: 12px;</w:t>
        <w:br/>
        <w:t xml:space="preserve">  48    text-transform: uppercase;</w:t>
        <w:br/>
        <w:t xml:space="preserve">  49    letter-spacing: 0.08em;</w:t>
        <w:br/>
        <w:t xml:space="preserve">  50  }</w:t>
        <w:br/>
        <w:t xml:space="preserve">  51  h1 {</w:t>
        <w:br/>
        <w:t xml:space="preserve">  52    margin: 8px 0 12px;</w:t>
        <w:br/>
        <w:t xml:space="preserve">  53    font-size: 30px;</w:t>
        <w:br/>
        <w:t xml:space="preserve">  54  }</w:t>
        <w:br/>
        <w:t xml:space="preserve">  55  p {</w:t>
        <w:br/>
        <w:t xml:space="preserve">  56    line-height: 1.5;</w:t>
      </w:r>
    </w:p>
    <w:p>
      <w:pPr>
        <w:pStyle w:val="Code"/>
      </w:pPr>
      <w:r>
        <w:t xml:space="preserve">  57  }</w:t>
        <w:br/>
        <w:t xml:space="preserve">  58  .check-in__intro {</w:t>
        <w:br/>
        <w:t xml:space="preserve">  59    margin-bottom: 24px;</w:t>
        <w:br/>
        <w:t xml:space="preserve">  60    color: var(--slot-text-muted);</w:t>
        <w:br/>
        <w:t xml:space="preserve">  61  }</w:t>
        <w:br/>
        <w:t xml:space="preserve">  62  [role="status"],</w:t>
        <w:br/>
        <w:t xml:space="preserve">  63  [role="alert"] {</w:t>
        <w:br/>
        <w:t xml:space="preserve">  64    padding: 12px 16px;</w:t>
        <w:br/>
        <w:t xml:space="preserve">  65    border: 1px solid currentColor;</w:t>
        <w:br/>
        <w:t xml:space="preserve">  66    border-radius: 10px;</w:t>
        <w:br/>
        <w:t xml:space="preserve">  67  }</w:t>
        <w:br/>
        <w:t xml:space="preserve">  68  [role="status"] {</w:t>
        <w:br/>
        <w:t xml:space="preserve">  69    color: #9de3c2;</w:t>
        <w:br/>
        <w:t xml:space="preserve">  70  }</w:t>
        <w:br/>
        <w:t xml:space="preserve">  71  [role="alert"] {</w:t>
        <w:br/>
        <w:t xml:space="preserve">  72    color: #ffb8b8;</w:t>
        <w:br/>
        <w:t xml:space="preserve">  73  }</w:t>
        <w:br/>
        <w:t xml:space="preserve">  74  ion-button {</w:t>
        <w:br/>
        <w:t xml:space="preserve">  75    width: 100%;</w:t>
        <w:br/>
        <w:t xml:space="preserve">  76    min-height: 48px;</w:t>
        <w:br/>
        <w:t xml:space="preserve">  77    margin: 0;</w:t>
        <w:br/>
        <w:t xml:space="preserve">  78    --background: var(--slot-primary);</w:t>
        <w:br/>
        <w:t xml:space="preserve">  79    --color: white;</w:t>
        <w:br/>
        <w:t xml:space="preserve">  80    --border-radius: 10px;</w:t>
        <w:br/>
        <w:t xml:space="preserve">  81    font-weight: 600;</w:t>
        <w:br/>
        <w:t xml:space="preserve">  82  }</w:t>
        <w:br/>
        <w:t xml:space="preserve">  83  ion-button:disabled {</w:t>
        <w:br/>
        <w:t xml:space="preserve">  84    opacity: 0.6;</w:t>
      </w:r>
    </w:p>
    <w:p>
      <w:pPr>
        <w:pStyle w:val="Code"/>
      </w:pPr>
      <w:r>
        <w:t xml:space="preserve">  85    cursor: wait;</w:t>
        <w:br/>
        <w:t xml:space="preserve">  86  }</w:t>
        <w:br/>
        <w:t xml:space="preserve">  87  a {</w:t>
        <w:br/>
        <w:t xml:space="preserve">  88    display: block;</w:t>
        <w:br/>
        <w:t xml:space="preserve">  89    margin-top: 24px;</w:t>
        <w:br/>
        <w:t xml:space="preserve">  90    padding-block: 8px;</w:t>
        <w:br/>
        <w:t xml:space="preserve">  91    text-align: center;</w:t>
        <w:br/>
        <w:t xml:space="preserve">  92    color: var(--slot-primary-soft);</w:t>
        <w:br/>
        <w:t xml:space="preserve">  93  }</w:t>
        <w:br/>
        <w:t xml:space="preserve">  94  ion-button:focus-visible,</w:t>
        <w:br/>
        <w:t xml:space="preserve">  95  a:focus-visible {</w:t>
        <w:br/>
        <w:t xml:space="preserve">  96    outline: 3px solid var(--slot-primary-soft);</w:t>
        <w:br/>
        <w:t xml:space="preserve">  97    outline-offset: 3px;</w:t>
        <w:br/>
        <w:t xml:space="preserve">  98  }</w:t>
        <w:br/>
        <w:t xml:space="preserve">  99  @media (max-width: 420px) {</w:t>
        <w:br/>
        <w:t xml:space="preserve"> 100    .check-in {</w:t>
        <w:br/>
        <w:t xml:space="preserve"> 101      padding: calc(24px + var(--slot-safe-area-top)) 16px</w:t>
        <w:br/>
        <w:t xml:space="preserve"> 102        calc(24px + var(--slot-safe-area-bottom));</w:t>
        <w:br/>
        <w:t xml:space="preserve"> 103    }</w:t>
        <w:br/>
        <w:t xml:space="preserve"> 104    .check-in__card {</w:t>
        <w:br/>
        <w:t xml:space="preserve"> 105      padding: 24px 20px;</w:t>
        <w:br/>
        <w:t xml:space="preserve"> 106    }</w:t>
        <w:br/>
        <w:t xml:space="preserve"> 107  </w:t>
        <w:br/>
        <w:t xml:space="preserve"> 108    .check-in__brand img {</w:t>
        <w:br/>
        <w:t xml:space="preserve"> 109      width: 148px;</w:t>
        <w:br/>
        <w:t xml:space="preserve"> 110    }</w:t>
        <w:br/>
        <w:t xml:space="preserve"> 111  }</w:t>
      </w:r>
    </w:p>
    <w:p>
      <w:pPr>
        <w:spacing w:after="20"/>
      </w:pPr>
    </w:p>
    <w:p>
      <w:bookmarkStart w:id="785" w:name="file_9904cbb562daca1bd3"/>
      <w:pPr>
        <w:pStyle w:val="Heading2"/>
      </w:pPr>
      <w:r>
        <w:t>File src app auth check in entry page ts</w:t>
      </w:r>
      <w:bookmarkEnd w:id="785"/>
    </w:p>
    <w:p>
      <w:pPr>
        <w:pStyle w:val="Source"/>
        <w:keepNext/>
      </w:pPr>
      <w:r>
        <w:t>src/app/auth/check-in-entry.page.ts</w:t>
      </w:r>
    </w:p>
    <w:p>
      <w:r>
        <w:t>File src/app/auth/check-in-entry.page.ts che raccoglie funzioni e stato della schermata.</w:t>
      </w:r>
    </w:p>
    <w:p>
      <w:r>
        <w:t>ClassDeclaration CheckInEntryPage: dichiara il tipo o la classe usata dal file; import, costruttore e proprietà nel testo sorgente stabiliscono le dipendenze reali.</w:t>
      </w:r>
    </w:p>
    <w:p>
      <w:pPr>
        <w:pStyle w:val="Heading3"/>
      </w:pPr>
      <w:r>
        <w:t>Proprietà e contratti del file</w:t>
      </w:r>
    </w:p>
    <w:p>
      <w:pPr>
        <w:pStyle w:val="Small"/>
      </w:pPr>
      <w:r>
        <w:t>Riga 41  CheckInEntryPage.route: tipo ricavato dall’inizializzazione; stato iniziale inject(ActivatedRoute)</w:t>
      </w:r>
    </w:p>
    <w:p>
      <w:pPr>
        <w:pStyle w:val="Small"/>
      </w:pPr>
      <w:r>
        <w:t>Riga 42  CheckInEntryPage.checkInApi: tipo ricavato dall’inizializzazione; stato iniziale inject(CheckInApi)</w:t>
      </w:r>
    </w:p>
    <w:p>
      <w:pPr>
        <w:pStyle w:val="Small"/>
      </w:pPr>
      <w:r>
        <w:t>Riga 43  CheckInEntryPage.destroyRef: tipo ricavato dall’inizializzazione; stato iniziale inject(DestroyRef)</w:t>
      </w:r>
    </w:p>
    <w:p>
      <w:pPr>
        <w:pStyle w:val="Small"/>
      </w:pPr>
      <w:r>
        <w:t>Riga 44  CheckInEntryPage.loading: tipo ricavato dall’inizializzazione; stato iniziale signal(false)</w:t>
      </w:r>
    </w:p>
    <w:p>
      <w:pPr>
        <w:pStyle w:val="Small"/>
      </w:pPr>
      <w:r>
        <w:t>Riga 45  CheckInEntryPage.result: tipo ricavato dall’inizializzazione; stato iniziale signal&lt;CheckInResult | null&gt;(null)</w:t>
      </w:r>
    </w:p>
    <w:p>
      <w:pPr>
        <w:pStyle w:val="Small"/>
      </w:pPr>
      <w:r>
        <w:t>Riga 46  CheckInEntryPage.errorMessage: tipo ricavato dall’inizializzazione; stato iniziale signal('')</w:t>
      </w:r>
    </w:p>
    <w:p>
      <w:pPr>
        <w:pStyle w:val="Heading3"/>
      </w:pPr>
      <w:r>
        <w:t>Funzione CheckInEntryPage spaceId</w:t>
      </w:r>
    </w:p>
    <w:p>
      <w:pPr>
        <w:pStyle w:val="Source"/>
        <w:keepNext/>
      </w:pPr>
      <w:r>
        <w:t>CheckInEntryPage.spaceId   righe 47-49</w:t>
      </w:r>
    </w:p>
    <w:p>
      <w:r>
        <w:rPr>
          <w:b/>
        </w:rPr>
        <w:t xml:space="preserve">Responsabilità </w:t>
      </w:r>
      <w:r>
        <w:t>Legge l’id spazio dal parametro dinamico della route.</w:t>
      </w:r>
    </w:p>
    <w:p>
      <w:r>
        <w:t>1. usa route.snapshot.paramMap.get(id)</w:t>
      </w:r>
    </w:p>
    <w:p>
      <w:r>
        <w:t>2. usa stringa vuota se assente</w:t>
      </w:r>
    </w:p>
    <w:p>
      <w:r>
        <w:rPr>
          <w:b/>
        </w:rPr>
        <w:t xml:space="preserve">Risultato </w:t>
      </w:r>
      <w:r>
        <w:t>stringa id.</w:t>
      </w:r>
    </w:p>
    <w:p>
      <w:r>
        <w:rPr>
          <w:b/>
        </w:rPr>
        <w:t xml:space="preserve">Errori e casi limite </w:t>
      </w:r>
      <w:r>
        <w:t>Non sono presenti rami di errore espliciti nel corpo della funzione.</w:t>
      </w:r>
    </w:p>
    <w:p>
      <w:r>
        <w:rPr>
          <w:b/>
        </w:rPr>
        <w:t xml:space="preserve">Esempio </w:t>
      </w:r>
      <w:r>
        <w:t>/check-in/12 produce "12".</w:t>
      </w:r>
    </w:p>
    <w:p>
      <w:pPr>
        <w:pStyle w:val="Source"/>
      </w:pPr>
      <w:r>
        <w:t>Collegamenti al corso: 12. Angular.pdf p.41-45; 13. Ionic_Angular.pdf p.9-12</w:t>
      </w:r>
    </w:p>
    <w:p>
      <w:pPr>
        <w:pStyle w:val="Heading3"/>
      </w:pPr>
      <w:r>
        <w:t>Funzione CheckInEntryPage validId</w:t>
      </w:r>
    </w:p>
    <w:p>
      <w:pPr>
        <w:pStyle w:val="Source"/>
        <w:keepNext/>
      </w:pPr>
      <w:r>
        <w:t>CheckInEntryPage.validId   righe 50-52</w:t>
      </w:r>
    </w:p>
    <w:p>
      <w:r>
        <w:rPr>
          <w:b/>
        </w:rPr>
        <w:t xml:space="preserve">Responsabilità </w:t>
      </w:r>
      <w:r>
        <w:t>Verifica che spaceId contenga solo un intero positivo senza zero iniziale.</w:t>
      </w:r>
    </w:p>
    <w:p>
      <w:r>
        <w:t>1. applica regex ^[1-9]\d*$ a spaceId</w:t>
      </w:r>
    </w:p>
    <w:p>
      <w:r>
        <w:t>2. restituisce boolean</w:t>
      </w:r>
    </w:p>
    <w:p>
      <w:r>
        <w:rPr>
          <w:b/>
        </w:rPr>
        <w:t xml:space="preserve">Risultato </w:t>
      </w:r>
      <w:r>
        <w:t>boolean.</w:t>
      </w:r>
    </w:p>
    <w:p>
      <w:r>
        <w:rPr>
          <w:b/>
        </w:rPr>
        <w:t xml:space="preserve">Errori e casi limite </w:t>
      </w:r>
      <w:r>
        <w:t>Non sono presenti rami di errore espliciti nel corpo della funzione.</w:t>
      </w:r>
    </w:p>
    <w:p>
      <w:r>
        <w:rPr>
          <w:b/>
        </w:rPr>
        <w:t xml:space="preserve">Esempio </w:t>
      </w:r>
      <w:r>
        <w:t>12 passa, 0 e abc no.</w:t>
      </w:r>
    </w:p>
    <w:p>
      <w:pPr>
        <w:pStyle w:val="Source"/>
      </w:pPr>
      <w:r>
        <w:t>Collegamenti al corso: 12. Angular.pdf p.41-45; 13. Ionic_Angular.pdf p.9-12</w:t>
      </w:r>
    </w:p>
    <w:p>
      <w:pPr>
        <w:pStyle w:val="Heading3"/>
      </w:pPr>
      <w:r>
        <w:t>Funzione CheckInEntryPage verify</w:t>
      </w:r>
    </w:p>
    <w:p>
      <w:pPr>
        <w:pStyle w:val="Source"/>
        <w:keepNext/>
      </w:pPr>
      <w:r>
        <w:t>CheckInEntryPage.verify   righe 53-75</w:t>
      </w:r>
    </w:p>
    <w:p>
      <w:r>
        <w:rPr>
          <w:b/>
        </w:rPr>
        <w:t xml:space="preserve">Responsabilità </w:t>
      </w:r>
      <w:r>
        <w:t>Invia la verifica check-in per lo spazio della route e aggiorna stato risultato/errore.</w:t>
      </w:r>
    </w:p>
    <w:p>
      <w:pPr>
        <w:pStyle w:val="Small"/>
      </w:pPr>
      <w:r>
        <w:t>Non riceve parametri espliciti.</w:t>
      </w:r>
    </w:p>
    <w:p>
      <w:r>
        <w:t>1. esce se id invalido o loading</w:t>
      </w:r>
    </w:p>
    <w:p>
      <w:r>
        <w:t>2. imposta loading, result null ed error vuoto</w:t>
      </w:r>
    </w:p>
    <w:p>
      <w:r>
        <w:t>3. chiama CheckInApi.verify</w:t>
      </w:r>
    </w:p>
    <w:p>
      <w:r>
        <w:t>4. takeUntilDestroyed lega la richiesta alla view</w:t>
      </w:r>
    </w:p>
    <w:p>
      <w:r>
        <w:t>5. successo salva response.data e spegne loading</w:t>
      </w:r>
    </w:p>
    <w:p>
      <w:r>
        <w:t>6. errore sceglie messaggio API o fallback</w:t>
      </w:r>
    </w:p>
    <w:p>
      <w:r>
        <w:rPr>
          <w:b/>
        </w:rPr>
        <w:t xml:space="preserve">Risultato </w:t>
      </w:r>
      <w:r>
        <w:t>void.</w:t>
      </w:r>
    </w:p>
    <w:p>
      <w:r>
        <w:rPr>
          <w:b/>
        </w:rPr>
        <w:t xml:space="preserve">Errori e casi limite </w:t>
      </w:r>
      <w:r>
        <w:t>Non è presente una gestione locale con catchError; l’errore del flusso HTTP/Observable viene propagato al chiamante.</w:t>
      </w:r>
    </w:p>
    <w:p>
      <w:r>
        <w:rPr>
          <w:b/>
        </w:rPr>
        <w:t xml:space="preserve">Esempio </w:t>
      </w:r>
      <w:r>
        <w:t>Con /check-in/12 una risposta valida mostra i dati del check-in; un id non numerico non invia HTTP.</w:t>
      </w:r>
    </w:p>
    <w:p>
      <w:pPr>
        <w:pStyle w:val="Source"/>
      </w:pPr>
      <w:r>
        <w:t>Collegamenti al corso: 12. Angular.pdf p.41-45; 13. Ionic_Angular.pdf p.9-12</w:t>
      </w:r>
    </w:p>
    <w:p>
      <w:pPr>
        <w:pStyle w:val="Heading3"/>
      </w:pPr>
      <w:r>
        <w:t>Funzione CheckInEntryPage next</w:t>
      </w:r>
    </w:p>
    <w:p>
      <w:pPr>
        <w:pStyle w:val="Source"/>
        <w:keepNext/>
      </w:pPr>
      <w:r>
        <w:t>CheckInEntryPage.next   righe 62-65</w:t>
      </w:r>
    </w:p>
    <w:p>
      <w:r>
        <w:rPr>
          <w:b/>
        </w:rPr>
        <w:t xml:space="preserve">Responsabilità </w:t>
      </w:r>
      <w:r>
        <w:t>Salva il risultato della verifica e chiude il caricamento.</w:t>
      </w:r>
    </w:p>
    <w:p>
      <w:r>
        <w:rPr>
          <w:b/>
        </w:rPr>
        <w:t xml:space="preserve">Parametri </w:t>
      </w:r>
      <w:r>
        <w:t>response</w:t>
      </w:r>
    </w:p>
    <w:p>
      <w:r>
        <w:t>1. setta result con response.data</w:t>
      </w:r>
    </w:p>
    <w:p>
      <w:r>
        <w:t>2. setta loading false</w:t>
      </w:r>
    </w:p>
    <w:p>
      <w:r>
        <w:rPr>
          <w:b/>
        </w:rPr>
        <w:t xml:space="preserve">Risultato </w:t>
      </w:r>
      <w:r>
        <w:t>stato pagina aggiornato.</w:t>
      </w:r>
    </w:p>
    <w:p>
      <w:r>
        <w:rPr>
          <w:b/>
        </w:rPr>
        <w:t xml:space="preserve">Errori e casi limite </w:t>
      </w:r>
      <w:r>
        <w:t>Non sono presenti rami di errore espliciti nel corpo della funzione.</w:t>
      </w:r>
    </w:p>
    <w:p>
      <w:r>
        <w:rPr>
          <w:b/>
        </w:rPr>
        <w:t xml:space="preserve">Esempio </w:t>
      </w:r>
      <w:r>
        <w:t>La view visualizza l’esito restituito dal backend.</w:t>
      </w:r>
    </w:p>
    <w:p>
      <w:pPr>
        <w:pStyle w:val="Source"/>
      </w:pPr>
      <w:r>
        <w:t>Collegamenti al corso: 12. Angular.pdf p.41-45; 13. Ionic_Angular.pdf p.9-12</w:t>
      </w:r>
    </w:p>
    <w:p>
      <w:pPr>
        <w:pStyle w:val="Heading3"/>
      </w:pPr>
      <w:r>
        <w:t>Funzione CheckInEntryPage error</w:t>
      </w:r>
    </w:p>
    <w:p>
      <w:pPr>
        <w:pStyle w:val="Source"/>
        <w:keepNext/>
      </w:pPr>
      <w:r>
        <w:t>CheckInEntryPage.error   righe 66-73</w:t>
      </w:r>
    </w:p>
    <w:p>
      <w:r>
        <w:rPr>
          <w:b/>
        </w:rPr>
        <w:t xml:space="preserve">Responsabilità </w:t>
      </w:r>
      <w:r>
        <w:t>Estrae il messaggio errore API del check-in con fallback italiano.</w:t>
      </w:r>
    </w:p>
    <w:p>
      <w:r>
        <w:rPr>
          <w:b/>
        </w:rPr>
        <w:t xml:space="preserve">Parametri </w:t>
      </w:r>
      <w:r>
        <w:t>error : HttpErrorResponse</w:t>
      </w:r>
    </w:p>
    <w:p>
      <w:r>
        <w:t>1. controlla error.error.error.message stringa</w:t>
      </w:r>
    </w:p>
    <w:p>
      <w:r>
        <w:t>2. usa quel testo se presente</w:t>
      </w:r>
    </w:p>
    <w:p>
      <w:r>
        <w:t>3. altrimenti usa Check-in non riuscito</w:t>
      </w:r>
    </w:p>
    <w:p>
      <w:r>
        <w:t>4. setta errorMessage e loading false</w:t>
      </w:r>
    </w:p>
    <w:p>
      <w:r>
        <w:rPr>
          <w:b/>
        </w:rPr>
        <w:t xml:space="preserve">Risultato </w:t>
      </w:r>
      <w:r>
        <w:t>stato errore aggiornato.</w:t>
      </w:r>
    </w:p>
    <w:p>
      <w:r>
        <w:rPr>
          <w:b/>
        </w:rPr>
        <w:t xml:space="preserve">Errori e casi limite </w:t>
      </w:r>
      <w:r>
        <w:t>Non sono presenti rami di errore espliciti nel corpo della funzione.</w:t>
      </w:r>
    </w:p>
    <w:p>
      <w:r>
        <w:rPr>
          <w:b/>
        </w:rPr>
        <w:t xml:space="preserve">Esempio </w:t>
      </w:r>
      <w:r>
        <w:t>Un 409 con message specifico mostra il messaggio del server.</w:t>
      </w:r>
    </w:p>
    <w:p>
      <w:pPr>
        <w:pStyle w:val="Source"/>
      </w:pPr>
      <w:r>
        <w:t>Collegamenti al corso: 12. Angular.pdf p.41-45; 13. Ionic_Angular.pdf p.9-12</w:t>
      </w:r>
    </w:p>
    <w:p>
      <w:pPr>
        <w:pStyle w:val="Heading3"/>
      </w:pPr>
      <w:r>
        <w:t>Lettura dei blocchi</w:t>
      </w:r>
    </w:p>
    <w:p>
      <w:r>
        <w:t>Nessun template HTML associato nell’inventario; il file espone dati, servizio o infrastruttura.</w:t>
      </w:r>
    </w:p>
    <w:p>
      <w:pPr>
        <w:pStyle w:val="Heading3"/>
      </w:pPr>
      <w:r>
        <w:t>Stile e presentazione</w:t>
      </w:r>
    </w:p>
    <w:p>
      <w:r>
        <w:t>Stili associati: src/app/auth/check-in-entry.page.scss; la pagina usa classi e componenti Ionic per applicare il tema.</w:t>
      </w:r>
    </w:p>
    <w:p>
      <w:r>
        <w:rPr>
          <w:b/>
        </w:rPr>
        <w:t xml:space="preserve">Verifica orale </w:t>
      </w:r>
      <w:r>
        <w:t>Quale responsabilità ha src/app/auth/check-in-entry.page.ts nel frontend SlotLab?</w:t>
      </w:r>
    </w:p>
    <w:p>
      <w:r>
        <w:rPr>
          <w:b/>
        </w:rPr>
        <w:t xml:space="preserve">Risposta </w:t>
      </w:r>
      <w:r>
        <w:t>File src/app/auth/check-in-entry.page.ts che raccoglie funzioni e stato della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inject, signal, DestroyRef } from '@angular/core';</w:t>
        <w:br/>
        <w:t xml:space="preserve">   2  import { takeUntilDestroyed } from '@angular/core/rxjs-interop';</w:t>
        <w:br/>
        <w:t xml:space="preserve">   3  import { HttpErrorResponse } from '@angular/common/http';</w:t>
        <w:br/>
        <w:t xml:space="preserve">   4  import { ActivatedRoute, RouterLink } from '@angular/router';</w:t>
        <w:br/>
        <w:t xml:space="preserve">   5  import { IonButton, IonContent } from '@ionic/angular';</w:t>
        <w:br/>
        <w:t xml:space="preserve">   6  import { CheckInApi, CheckInResult } from '../api/check-in-api';</w:t>
        <w:br/>
        <w:t xml:space="preserve">   7  @Component({</w:t>
        <w:br/>
        <w:t xml:space="preserve">   8    selector: 'app-check-in-entry',</w:t>
        <w:br/>
        <w:t xml:space="preserve">   9    imports: [IonButton, IonContent, RouterLink],</w:t>
        <w:br/>
        <w:t xml:space="preserve">  10    template: ` &lt;ion-content&gt;</w:t>
        <w:br/>
        <w:t xml:space="preserve">  11      &lt;main class="check-in"&gt;</w:t>
        <w:br/>
        <w:t xml:space="preserve">  12        &lt;section class="check-in__card" aria-labelledby="check-in-title"&gt;</w:t>
        <w:br/>
        <w:t xml:space="preserve">  13          &lt;div class="check-in__brand"&gt;</w:t>
        <w:br/>
        <w:t xml:space="preserve">  14            &lt;img src="assets/branding/slotlab-logo.png" alt="SlotLab" /&gt;</w:t>
        <w:br/>
        <w:t xml:space="preserve">  15          &lt;/div&gt;</w:t>
        <w:br/>
        <w:t xml:space="preserve">  16          &lt;p class="check-in__eyebrow"&gt;Presenze&lt;/p&gt;</w:t>
        <w:br/>
        <w:t xml:space="preserve">  17          &lt;h1 id="check-in-title"&gt;Check-in&lt;/h1&gt;</w:t>
        <w:br/>
        <w:t xml:space="preserve">  18          @if (validId) {</w:t>
        <w:br/>
        <w:t xml:space="preserve">  19            &lt;p class="check-in__intro"&gt;</w:t>
        <w:br/>
        <w:t xml:space="preserve">  20              Spazio {{ spaceId }} · Verifica la tua presenza per la prenotazione.</w:t>
        <w:br/>
        <w:t xml:space="preserve">  21            &lt;/p&gt;</w:t>
        <w:br/>
        <w:t xml:space="preserve">  22            @if (result(); as outcome) {</w:t>
        <w:br/>
        <w:t xml:space="preserve">  23              &lt;p role="status"&gt;{{ outcome.message }}&lt;/p&gt;</w:t>
        <w:br/>
        <w:t xml:space="preserve">  24            }</w:t>
        <w:br/>
        <w:t xml:space="preserve">  25            @if (errorMessage()) {</w:t>
        <w:br/>
        <w:t xml:space="preserve">  26              &lt;p role="alert"&gt;{{ errorMessage() }}&lt;/p&gt;</w:t>
        <w:br/>
        <w:t xml:space="preserve">  27            }</w:t>
        <w:br/>
        <w:t xml:space="preserve">  28            &lt;ion-button type="button" expand="block" (click)="verify()" </w:t>
      </w:r>
    </w:p>
    <w:p>
      <w:pPr>
        <w:pStyle w:val="Code"/>
      </w:pPr>
      <w:r>
        <w:t xml:space="preserve">      [disabled]="loading()"&gt;</w:t>
        <w:br/>
        <w:t xml:space="preserve">  29              {{ loading() ? 'Verifica in corso…' : 'Verifica check-in' }}</w:t>
        <w:br/>
        <w:t xml:space="preserve">  30            &lt;/ion-button&gt;</w:t>
        <w:br/>
        <w:t xml:space="preserve">  31          } @else {</w:t>
        <w:br/>
        <w:t xml:space="preserve">  32            &lt;p&gt;L’indirizzo del QR non è valido.&lt;/p&gt;</w:t>
        <w:br/>
        <w:t xml:space="preserve">  33          }</w:t>
        <w:br/>
        <w:t xml:space="preserve">  34          &lt;a routerLink="/home"&gt;Torna alla Home&lt;/a&gt;</w:t>
        <w:br/>
        <w:t xml:space="preserve">  35        &lt;/section&gt;</w:t>
        <w:br/>
        <w:t xml:space="preserve">  36      &lt;/main&gt;</w:t>
        <w:br/>
        <w:t xml:space="preserve">  37    &lt;/ion-content&gt;`,</w:t>
        <w:br/>
        <w:t xml:space="preserve">  38    styleUrl: './check-in-entry.page.scss',</w:t>
        <w:br/>
        <w:t xml:space="preserve">  39  })</w:t>
        <w:br/>
        <w:t xml:space="preserve">  40  export class CheckInEntryPage {</w:t>
        <w:br/>
        <w:t xml:space="preserve">  41    private readonly route = inject(ActivatedRoute);</w:t>
        <w:br/>
        <w:t xml:space="preserve">  42    private readonly checkInApi = inject(CheckInApi);</w:t>
        <w:br/>
        <w:t xml:space="preserve">  43    private readonly destroyRef = inject(DestroyRef);</w:t>
        <w:br/>
        <w:t xml:space="preserve">  44    readonly loading = signal(false);</w:t>
        <w:br/>
        <w:t xml:space="preserve">  45    readonly result = signal&lt;CheckInResult | null&gt;(null);</w:t>
        <w:br/>
        <w:t xml:space="preserve">  46    readonly errorMessage = signal('');</w:t>
        <w:br/>
        <w:t xml:space="preserve">  47    get spaceId() {</w:t>
        <w:br/>
        <w:t xml:space="preserve">  48      return this.route.snapshot.paramMap.get('id') ?? '';</w:t>
        <w:br/>
        <w:t xml:space="preserve">  49    }</w:t>
        <w:br/>
        <w:t xml:space="preserve">  50    get validId() {</w:t>
        <w:br/>
        <w:t xml:space="preserve">  51      return /^[1-9]\d*$/.test(this.spaceId);</w:t>
        <w:br/>
        <w:t xml:space="preserve">  52    }</w:t>
        <w:br/>
        <w:t xml:space="preserve">  53    verify(): void {</w:t>
        <w:br/>
        <w:t xml:space="preserve">  54      if (!this.validId || this.loading()) return;</w:t>
        <w:br/>
        <w:t xml:space="preserve">  55      this.loading.set(true);</w:t>
      </w:r>
    </w:p>
    <w:p>
      <w:pPr>
        <w:pStyle w:val="Code"/>
      </w:pPr>
      <w:r>
        <w:t xml:space="preserve">  56      this.result.set(null);</w:t>
        <w:br/>
        <w:t xml:space="preserve">  57      this.errorMessage.set('');</w:t>
        <w:br/>
        <w:t xml:space="preserve">  58      this.checkInApi</w:t>
        <w:br/>
        <w:t xml:space="preserve">  59        .verify(this.spaceId)</w:t>
        <w:br/>
        <w:t xml:space="preserve">  60        .pipe(takeUntilDestroyed(this.destroyRef))</w:t>
        <w:br/>
        <w:t xml:space="preserve">  61        .subscribe({</w:t>
        <w:br/>
        <w:t xml:space="preserve">  62          next: (response) =&gt; {</w:t>
        <w:br/>
        <w:t xml:space="preserve">  63            this.result.set(response.data);</w:t>
        <w:br/>
        <w:t xml:space="preserve">  64            this.loading.set(false);</w:t>
        <w:br/>
        <w:t xml:space="preserve">  65          },</w:t>
        <w:br/>
        <w:t xml:space="preserve">  66          error: (error: HttpErrorResponse) =&gt; {</w:t>
        <w:br/>
        <w:t xml:space="preserve">  67            this.errorMessage.set(</w:t>
        <w:br/>
        <w:t xml:space="preserve">  68              typeof error.error?.error?.message === 'string'</w:t>
        <w:br/>
        <w:t xml:space="preserve">  69                ? error.error.error.message</w:t>
        <w:br/>
        <w:t xml:space="preserve">  70                : 'Check-in non riuscito.',</w:t>
        <w:br/>
        <w:t xml:space="preserve">  71            );</w:t>
        <w:br/>
        <w:t xml:space="preserve">  72            this.loading.set(false);</w:t>
        <w:br/>
        <w:t xml:space="preserve">  73          },</w:t>
        <w:br/>
        <w:t xml:space="preserve">  74        });</w:t>
        <w:br/>
        <w:t xml:space="preserve">  75    }</w:t>
        <w:br/>
        <w:t xml:space="preserve">  76  }</w:t>
      </w:r>
    </w:p>
    <w:p>
      <w:pPr>
        <w:spacing w:after="20"/>
      </w:pPr>
    </w:p>
    <w:p>
      <w:bookmarkStart w:id="786" w:name="file_b383b6c5459b802b10"/>
      <w:pPr>
        <w:pStyle w:val="Heading2"/>
      </w:pPr>
      <w:r>
        <w:t>File src app auth http context ts</w:t>
      </w:r>
      <w:bookmarkEnd w:id="786"/>
    </w:p>
    <w:p>
      <w:pPr>
        <w:pStyle w:val="Source"/>
        <w:keepNext/>
      </w:pPr>
      <w:r>
        <w:t>src/app/auth/http-context.ts</w:t>
      </w:r>
    </w:p>
    <w:p>
      <w:r>
        <w:t>File src/app/auth/http-context.ts che raccoglie tipi, dati o servizi collegati al frontend.</w:t>
      </w:r>
    </w:p>
    <w:p>
      <w:r>
        <w:t>Il file importa le dipendenze elencate e contiene la struttura indicata dal sorgente.</w:t>
      </w:r>
    </w:p>
    <w:p>
      <w:pPr>
        <w:pStyle w:val="Heading3"/>
      </w:pPr>
      <w:r>
        <w:t>Definizioni al livello del modulo</w:t>
      </w:r>
    </w:p>
    <w:p>
      <w:pPr>
        <w:pStyle w:val="Small"/>
      </w:pPr>
      <w:r>
        <w:t>Riga 2  SKIP_AUTH_REFRESH = new HttpContextToken&lt;boolean&gt;(() =&gt; false)</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src/app/auth/http-context.ts nel frontend SlotLab?</w:t>
      </w:r>
    </w:p>
    <w:p>
      <w:r>
        <w:rPr>
          <w:b/>
        </w:rPr>
        <w:t xml:space="preserve">Risposta </w:t>
      </w:r>
      <w:r>
        <w:t>File src/app/auth/http-context.ts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HttpContextToken } from '@angular/common/http';</w:t>
        <w:br/>
        <w:t xml:space="preserve">   2  export const SKIP_AUTH_REFRESH = new HttpContextToken&lt;boolean&gt;(() =&gt; false);</w:t>
      </w:r>
    </w:p>
    <w:p>
      <w:pPr>
        <w:spacing w:after="20"/>
      </w:pPr>
    </w:p>
    <w:p>
      <w:bookmarkStart w:id="787" w:name="file_3c43dc852f13dbc91e"/>
      <w:pPr>
        <w:pStyle w:val="Heading2"/>
      </w:pPr>
      <w:r>
        <w:t>File src app auth navigation items ts</w:t>
      </w:r>
      <w:bookmarkEnd w:id="787"/>
    </w:p>
    <w:p>
      <w:pPr>
        <w:pStyle w:val="Source"/>
        <w:keepNext/>
      </w:pPr>
      <w:r>
        <w:t>src/app/auth/navigation-items.ts</w:t>
      </w:r>
    </w:p>
    <w:p>
      <w:r>
        <w:t>File src/app/auth/navigation-items.ts che raccoglie tipi, dati o servizi collegati al frontend.</w:t>
      </w:r>
    </w:p>
    <w:p>
      <w:r>
        <w:t>Il file importa le dipendenze elencate e contiene la struttura indicata dal sorgente.</w:t>
      </w:r>
    </w:p>
    <w:p>
      <w:pPr>
        <w:pStyle w:val="Heading3"/>
      </w:pPr>
      <w:r>
        <w:t>Definizioni al livello del modulo</w:t>
      </w:r>
    </w:p>
    <w:p>
      <w:pPr>
        <w:pStyle w:val="Small"/>
      </w:pPr>
      <w:r>
        <w:t>Riga 1  adminNavigation = [ { label: 'Panoramica', route: '/admin', icon: 'home-outline' }, { label: 'Spazi', route: '/admin/spaces', icon: 'grid-outline' }, { label: 'Prenotazioni', route: '/admin/bookings', icon: 'calendar-o</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src/app/auth/navigation-items.ts nel frontend SlotLab?</w:t>
      </w:r>
    </w:p>
    <w:p>
      <w:r>
        <w:rPr>
          <w:b/>
        </w:rPr>
        <w:t xml:space="preserve">Risposta </w:t>
      </w:r>
      <w:r>
        <w:t>File src/app/auth/navigation-items.ts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export const adminNavigation = [</w:t>
        <w:br/>
        <w:t xml:space="preserve">   2    { label: 'Panoramica', route: '/admin', icon: 'home-outline' },</w:t>
        <w:br/>
        <w:t xml:space="preserve">   3    { label: 'Spazi', route: '/admin/spaces', icon: 'grid-outline' },</w:t>
        <w:br/>
        <w:t xml:space="preserve">   4    { label: 'Prenotazioni', route: '/admin/bookings', icon: 'calendar-outline' },</w:t>
        <w:br/>
        <w:t xml:space="preserve">   5    { label: 'Avvisi', route: '/admin/announcements', icon: 'megaphone-outline' },</w:t>
        <w:br/>
        <w:t xml:space="preserve">   6    { label: 'Segnalazioni', route: '/admin/reports', icon: 'flag-outline' },</w:t>
        <w:br/>
        <w:t xml:space="preserve">   7    {</w:t>
        <w:br/>
        <w:t xml:space="preserve">   8      label: 'Statistiche',</w:t>
        <w:br/>
        <w:t xml:space="preserve">   9      route: '/admin/statistics',</w:t>
        <w:br/>
        <w:t xml:space="preserve">  10      icon: 'bar-chart-outline',</w:t>
        <w:br/>
        <w:t xml:space="preserve">  11    },</w:t>
        <w:br/>
        <w:t xml:space="preserve">  12    { label: 'Utenti', route: '/admin/users', icon: 'people-outline' },</w:t>
        <w:br/>
        <w:t xml:space="preserve">  13    { label: 'Edifici', route: '/admin/buildings', icon: 'business-outline' },</w:t>
        <w:br/>
        <w:t xml:space="preserve">  14    {</w:t>
        <w:br/>
        <w:t xml:space="preserve">  15      label: 'Disponibilità',</w:t>
        <w:br/>
        <w:t xml:space="preserve">  16      route: '/admin/availability',</w:t>
        <w:br/>
        <w:t xml:space="preserve">  17      icon: 'time-outline',</w:t>
        <w:br/>
        <w:t xml:space="preserve">  18    },</w:t>
        <w:br/>
        <w:t xml:space="preserve">  19  ];</w:t>
      </w:r>
    </w:p>
    <w:p>
      <w:pPr>
        <w:spacing w:after="20"/>
      </w:pPr>
    </w:p>
    <w:p>
      <w:bookmarkStart w:id="788" w:name="file_fc7dedbccd7991366a"/>
      <w:pPr>
        <w:pStyle w:val="Heading2"/>
      </w:pPr>
      <w:r>
        <w:t>File src app auth password validation ts</w:t>
      </w:r>
      <w:bookmarkEnd w:id="788"/>
    </w:p>
    <w:p>
      <w:pPr>
        <w:pStyle w:val="Source"/>
        <w:keepNext/>
      </w:pPr>
      <w:r>
        <w:t>src/app/auth/password-validation.ts</w:t>
      </w:r>
    </w:p>
    <w:p>
      <w:r>
        <w:t>File src/app/auth/password-validation.ts che raccoglie tipi, dati o servizi collegati al frontend.</w:t>
      </w:r>
    </w:p>
    <w:p>
      <w:r>
        <w:t>Il file importa le dipendenze elencate e contiene la struttura indicata dal sorgente.</w:t>
      </w:r>
    </w:p>
    <w:p>
      <w:pPr>
        <w:pStyle w:val="Heading3"/>
      </w:pPr>
      <w:r>
        <w:t>Funzione passwordValidationMessages</w:t>
      </w:r>
    </w:p>
    <w:p>
      <w:pPr>
        <w:pStyle w:val="Source"/>
        <w:keepNext/>
      </w:pPr>
      <w:r>
        <w:t>passwordValidationMessages   righe 1-14</w:t>
      </w:r>
    </w:p>
    <w:p>
      <w:r>
        <w:rPr>
          <w:b/>
        </w:rPr>
        <w:t xml:space="preserve">Responsabilità </w:t>
      </w:r>
      <w:r>
        <w:t>Produce messaggi leggibili per i vincoli della password.</w:t>
      </w:r>
    </w:p>
    <w:p>
      <w:r>
        <w:rPr>
          <w:b/>
        </w:rPr>
        <w:t xml:space="preserve">Parametri </w:t>
      </w:r>
      <w:r>
        <w:t>password : string</w:t>
      </w:r>
    </w:p>
    <w:p>
      <w:r>
        <w:t>1. controlla lunghezza 8-64</w:t>
      </w:r>
    </w:p>
    <w:p>
      <w:r>
        <w:t>2. verifica maiuscola, minuscola, numero e simbolo</w:t>
      </w:r>
    </w:p>
    <w:p>
      <w:r>
        <w:t>3. accumula tutti gli errori invece del primo soltanto</w:t>
      </w:r>
    </w:p>
    <w:p>
      <w:r>
        <w:rPr>
          <w:b/>
        </w:rPr>
        <w:t xml:space="preserve">Risultato </w:t>
      </w:r>
      <w:r>
        <w:t>string[] mostrato dal form.</w:t>
      </w:r>
    </w:p>
    <w:p>
      <w:r>
        <w:rPr>
          <w:b/>
        </w:rPr>
        <w:t xml:space="preserve">Errori e casi limite </w:t>
      </w:r>
      <w:r>
        <w:t>Non sono presenti rami di errore espliciti nel corpo della funzione.</w:t>
      </w:r>
    </w:p>
    <w:p>
      <w:r>
        <w:rPr>
          <w:b/>
        </w:rPr>
        <w:t xml:space="preserve">Esempio </w:t>
      </w:r>
      <w:r>
        <w:t>abc genera più messaggi; una password che soddisfa tutti i vincoli restituisce [].</w:t>
      </w:r>
    </w:p>
    <w:p>
      <w:pPr>
        <w:pStyle w:val="Source"/>
      </w:pPr>
      <w:r>
        <w:t>Collegamenti al corso: 12. Angular.pdf p.41-45; 13. Ionic_Angular.pdf p.9-12</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src/app/auth/password-validation.ts nel frontend SlotLab?</w:t>
      </w:r>
    </w:p>
    <w:p>
      <w:r>
        <w:rPr>
          <w:b/>
        </w:rPr>
        <w:t xml:space="preserve">Risposta </w:t>
      </w:r>
      <w:r>
        <w:t>File src/app/auth/password-validation.ts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export function passwordValidationMessages(password: string): string[] {</w:t>
        <w:br/>
        <w:t xml:space="preserve">   2    const errors: string[] = [];</w:t>
        <w:br/>
        <w:t xml:space="preserve">   3    if (password.length &lt; 8 || password.length &gt; 64)</w:t>
        <w:br/>
        <w:t xml:space="preserve">   4      errors.push('Usa da 8 a 64 caratteri.');</w:t>
        <w:br/>
        <w:t xml:space="preserve">   5    if (!/[A-Z]/.test(password))</w:t>
        <w:br/>
        <w:t xml:space="preserve">   6      errors.push('Inserisci almeno una lettera maiuscola.');</w:t>
        <w:br/>
        <w:t xml:space="preserve">   7    if (!/[a-z]/.test(password))</w:t>
        <w:br/>
        <w:t xml:space="preserve">   8      errors.push('Inserisci almeno una lettera minuscola.');</w:t>
        <w:br/>
        <w:t xml:space="preserve">   9    if (!/[0-9]/.test(password)) errors.push('Inserisci almeno un numero.');</w:t>
        <w:br/>
        <w:t xml:space="preserve">  10    if (!/[^A-Za-z0-9]/.test(password))</w:t>
        <w:br/>
        <w:t xml:space="preserve">  11      errors.push('Inserisci almeno un carattere speciale.');</w:t>
        <w:br/>
        <w:t xml:space="preserve">  12    if (/\s/.test(password)) errors.push('Non inserire spazi.');</w:t>
        <w:br/>
        <w:t xml:space="preserve">  13    return errors;</w:t>
        <w:br/>
        <w:t xml:space="preserve">  14  }</w:t>
      </w:r>
    </w:p>
    <w:p>
      <w:pPr>
        <w:spacing w:after="20"/>
      </w:pPr>
    </w:p>
    <w:p>
      <w:bookmarkStart w:id="789" w:name="file_1d085a570d326d005d"/>
      <w:pPr>
        <w:pStyle w:val="Heading2"/>
      </w:pPr>
      <w:r>
        <w:t>File src app auth refresh session ts</w:t>
      </w:r>
      <w:bookmarkEnd w:id="789"/>
    </w:p>
    <w:p>
      <w:pPr>
        <w:pStyle w:val="Source"/>
        <w:keepNext/>
      </w:pPr>
      <w:r>
        <w:t>src/app/auth/refresh-session.ts</w:t>
      </w:r>
    </w:p>
    <w:p>
      <w:r>
        <w:t>File src/app/auth/refresh-session.ts che raccoglie tipi, dati o servizi collegati al frontend.</w:t>
      </w:r>
    </w:p>
    <w:p>
      <w:r>
        <w:t>InterfaceDeclaration RefreshedSession: definisce accessToken (string), tokenType ('Bearer'), expiresIn (number). Questi campi sono il contratto tipizzato usato dal template o dal servizio.</w:t>
      </w:r>
    </w:p>
    <w:p>
      <w:r>
        <w:t>ClassDeclaration RefreshSession: definisce data (RefreshedSession). Questi campi sono il contratto tipizzato usato dal template o dal servizio.</w:t>
      </w:r>
    </w:p>
    <w:p>
      <w:pPr>
        <w:pStyle w:val="Heading3"/>
      </w:pPr>
      <w:r>
        <w:t>Proprietà e contratti del file</w:t>
      </w:r>
    </w:p>
    <w:p>
      <w:pPr>
        <w:pStyle w:val="Small"/>
      </w:pPr>
      <w:r>
        <w:t>Riga 16  RefreshedSession.accessToken: string</w:t>
      </w:r>
    </w:p>
    <w:p>
      <w:pPr>
        <w:pStyle w:val="Small"/>
      </w:pPr>
      <w:r>
        <w:t>Riga 17  RefreshedSession.tokenType: 'Bearer'</w:t>
      </w:r>
    </w:p>
    <w:p>
      <w:pPr>
        <w:pStyle w:val="Small"/>
      </w:pPr>
      <w:r>
        <w:t>Riga 18  RefreshedSession.expiresIn: number</w:t>
      </w:r>
    </w:p>
    <w:p>
      <w:pPr>
        <w:pStyle w:val="Small"/>
      </w:pPr>
      <w:r>
        <w:t>Riga 22  RefreshSession.http: tipo ricavato dall’inizializzazione; stato iniziale inject(HttpClient)</w:t>
      </w:r>
    </w:p>
    <w:p>
      <w:pPr>
        <w:pStyle w:val="Small"/>
      </w:pPr>
      <w:r>
        <w:t>Riga 23  RefreshSession.pending: Observable&lt;RefreshedSession&gt;; il campo può essere assente</w:t>
      </w:r>
    </w:p>
    <w:p>
      <w:pPr>
        <w:pStyle w:val="Small"/>
      </w:pPr>
      <w:r>
        <w:t>Riga 24  RefreshSession.pendingLogout: Observable&lt;void&gt;; il campo può essere assente</w:t>
      </w:r>
    </w:p>
    <w:p>
      <w:pPr>
        <w:pStyle w:val="Small"/>
      </w:pPr>
      <w:r>
        <w:t>Riga 32  RefreshSession.data: RefreshedSession</w:t>
      </w:r>
    </w:p>
    <w:p>
      <w:pPr>
        <w:pStyle w:val="Heading3"/>
      </w:pPr>
      <w:r>
        <w:t>Funzione RefreshSession refresh</w:t>
      </w:r>
    </w:p>
    <w:p>
      <w:pPr>
        <w:pStyle w:val="Source"/>
        <w:keepNext/>
      </w:pPr>
      <w:r>
        <w:t>RefreshSession.refresh   righe 25-48</w:t>
      </w:r>
    </w:p>
    <w:p>
      <w:r>
        <w:rPr>
          <w:b/>
        </w:rPr>
        <w:t xml:space="preserve">Responsabilità </w:t>
      </w:r>
      <w:r>
        <w:t>Rinnova la sessione tramite cookie e condivide una sola richiesta mentre il refresh è pendente.</w:t>
      </w:r>
    </w:p>
    <w:p>
      <w:pPr>
        <w:pStyle w:val="Small"/>
      </w:pPr>
      <w:r>
        <w:t>Non riceve parametri espliciti.</w:t>
      </w:r>
    </w:p>
    <w:p>
      <w:r>
        <w:t>1. defer controlla pendingLogout e rifiuta se è in corso un logout</w:t>
      </w:r>
    </w:p>
    <w:p>
      <w:r>
        <w:t>2. se pending è vuoto crea POST /auth/refresh con withCredentials e header X-SlotLab-Request</w:t>
      </w:r>
    </w:p>
    <w:p>
      <w:r>
        <w:t>3. mappa response.data</w:t>
      </w:r>
    </w:p>
    <w:p>
      <w:r>
        <w:t>4. finalize azzera pending</w:t>
      </w:r>
    </w:p>
    <w:p>
      <w:r>
        <w:t>5. shareReplay consegna lo stesso risultato a tutti i chiamanti</w:t>
      </w:r>
    </w:p>
    <w:p>
      <w:r>
        <w:rPr>
          <w:b/>
        </w:rPr>
        <w:t xml:space="preserve">Risultato </w:t>
      </w:r>
      <w:r>
        <w:t>Observable&lt;RefreshedSession&gt; condiviso.</w:t>
      </w:r>
    </w:p>
    <w:p>
      <w:r>
        <w:rPr>
          <w:b/>
        </w:rPr>
        <w:t xml:space="preserve">Errori e casi limite </w:t>
      </w:r>
      <w:r>
        <w:t>Non è presente una gestione locale con catchError; l’errore del flusso HTTP/Observable viene propagato al chiamante.</w:t>
      </w:r>
    </w:p>
    <w:p>
      <w:r>
        <w:rPr>
          <w:b/>
        </w:rPr>
        <w:t xml:space="preserve">Esempio </w:t>
      </w:r>
      <w:r>
        <w:t>Due 401 simultanei ricevono lo stesso pending Observable e non generano due POST /auth/refresh.</w:t>
      </w:r>
    </w:p>
    <w:p>
      <w:pPr>
        <w:pStyle w:val="Source"/>
      </w:pPr>
      <w:r>
        <w:t>Collegamenti al corso: 12. Angular.pdf p.41-45; 13. Ionic_Angular.pdf p.9-12</w:t>
      </w:r>
    </w:p>
    <w:p>
      <w:pPr>
        <w:pStyle w:val="Heading3"/>
      </w:pPr>
      <w:r>
        <w:t>Funzione RefreshSession logout</w:t>
      </w:r>
    </w:p>
    <w:p>
      <w:pPr>
        <w:pStyle w:val="Source"/>
        <w:keepNext/>
      </w:pPr>
      <w:r>
        <w:t>RefreshSession.logout   righe 49-74</w:t>
      </w:r>
    </w:p>
    <w:p>
      <w:r>
        <w:rPr>
          <w:b/>
        </w:rPr>
        <w:t xml:space="preserve">Responsabilità </w:t>
      </w:r>
      <w:r>
        <w:t>Coordina logout e refresh pendenti prima di cancellare la sessione server side.</w:t>
      </w:r>
    </w:p>
    <w:p>
      <w:pPr>
        <w:pStyle w:val="Small"/>
      </w:pPr>
      <w:r>
        <w:t>Non riceve parametri espliciti.</w:t>
      </w:r>
    </w:p>
    <w:p>
      <w:r>
        <w:t>1. se non esiste pendingLogout usa il refresh pendente oppure of(null)</w:t>
      </w:r>
    </w:p>
    <w:p>
      <w:r>
        <w:t>2. catchError del refresh continua comunque verso logout</w:t>
      </w:r>
    </w:p>
    <w:p>
      <w:r>
        <w:t>3. esegue POST /auth/logout con cookie e header di servizio</w:t>
      </w:r>
    </w:p>
    <w:p>
      <w:r>
        <w:t>4. finalize azzera pendingLogout</w:t>
      </w:r>
    </w:p>
    <w:p>
      <w:r>
        <w:t>5. shareReplay condivide la chiusura tra chiamanti</w:t>
      </w:r>
    </w:p>
    <w:p>
      <w:r>
        <w:rPr>
          <w:b/>
        </w:rPr>
        <w:t xml:space="preserve">Risultato </w:t>
      </w:r>
      <w:r>
        <w:t>Observable&lt;void&gt; della chiusura server side.</w:t>
      </w:r>
    </w:p>
    <w:p>
      <w:r>
        <w:rPr>
          <w:b/>
        </w:rPr>
        <w:t xml:space="preserve">Errori e casi limite </w:t>
      </w:r>
      <w:r>
        <w:t>Il corpo intercetta l’errore con catchError e applica il ramo indicato nel sorgente.</w:t>
      </w:r>
    </w:p>
    <w:p>
      <w:r>
        <w:rPr>
          <w:b/>
        </w:rPr>
        <w:t xml:space="preserve">Esempio </w:t>
      </w:r>
      <w:r>
        <w:t>Se logout arriva durante un refresh, attende quel refresh, ignora il suo errore e invia un solo POST /auth/logout.</w:t>
      </w:r>
    </w:p>
    <w:p>
      <w:pPr>
        <w:pStyle w:val="Source"/>
      </w:pPr>
      <w:r>
        <w:t>Collegamenti al corso: 12. Angular.pdf p.41-45; 13. Ionic_Angular.pdf p.9-12</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src/app/auth/refresh-session.ts nel frontend SlotLab?</w:t>
      </w:r>
    </w:p>
    <w:p>
      <w:r>
        <w:rPr>
          <w:b/>
        </w:rPr>
        <w:t xml:space="preserve">Risposta </w:t>
      </w:r>
      <w:r>
        <w:t>File src/app/auth/refresh-session.ts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w:t>
        <w:br/>
        <w:t xml:space="preserve">   4    Observable,</w:t>
        <w:br/>
        <w:t xml:space="preserve">   5    catchError,</w:t>
        <w:br/>
        <w:t xml:space="preserve">   6    defer,</w:t>
        <w:br/>
        <w:t xml:space="preserve">   7    finalize,</w:t>
        <w:br/>
        <w:t xml:space="preserve">   8    map,</w:t>
        <w:br/>
        <w:t xml:space="preserve">   9    of,</w:t>
        <w:br/>
        <w:t xml:space="preserve">  10    shareReplay,</w:t>
        <w:br/>
        <w:t xml:space="preserve">  11    switchMap,</w:t>
        <w:br/>
        <w:t xml:space="preserve">  12    throwError,</w:t>
        <w:br/>
        <w:t xml:space="preserve">  13  } from 'rxjs';</w:t>
        <w:br/>
        <w:t xml:space="preserve">  14  import { environment } from '../../environments/environment';</w:t>
        <w:br/>
        <w:t xml:space="preserve">  15  export interface RefreshedSession {</w:t>
        <w:br/>
        <w:t xml:space="preserve">  16    accessToken: string;</w:t>
        <w:br/>
        <w:t xml:space="preserve">  17    tokenType: 'Bearer';</w:t>
        <w:br/>
        <w:t xml:space="preserve">  18    expiresIn: number;</w:t>
        <w:br/>
        <w:t xml:space="preserve">  19  }</w:t>
        <w:br/>
        <w:t xml:space="preserve">  20  @Injectable({ providedIn: 'root' })</w:t>
        <w:br/>
        <w:t xml:space="preserve">  21  export class RefreshSession {</w:t>
        <w:br/>
        <w:t xml:space="preserve">  22    private readonly http = inject(HttpClient);</w:t>
        <w:br/>
        <w:t xml:space="preserve">  23    private pending?: Observable&lt;RefreshedSession&gt;;</w:t>
        <w:br/>
        <w:t xml:space="preserve">  24    private pendingLogout?: Observable&lt;void&gt;;</w:t>
        <w:br/>
        <w:t xml:space="preserve">  25    refresh(): Observable&lt;RefreshedSession&gt; {</w:t>
        <w:br/>
        <w:t xml:space="preserve">  26      return defer(() =&gt; {</w:t>
        <w:br/>
        <w:t xml:space="preserve">  27        if (this.pendingLogout)</w:t>
        <w:br/>
        <w:t xml:space="preserve">  28          return throwError(() =&gt; new Error('Logout in corso.'));</w:t>
      </w:r>
    </w:p>
    <w:p>
      <w:pPr>
        <w:pStyle w:val="Code"/>
      </w:pPr>
      <w:r>
        <w:t xml:space="preserve">  29        if (!this.pending) {</w:t>
        <w:br/>
        <w:t xml:space="preserve">  30          this.pending = this.http</w:t>
        <w:br/>
        <w:t xml:space="preserve">  31            .post&lt;{</w:t>
        <w:br/>
        <w:t xml:space="preserve">  32              data: RefreshedSession;</w:t>
        <w:br/>
        <w:t xml:space="preserve">  33            }&gt;(</w:t>
        <w:br/>
        <w:t xml:space="preserve">  34              `${environment.apiUrl}/auth/refresh`,</w:t>
        <w:br/>
        <w:t xml:space="preserve">  35              {},</w:t>
        <w:br/>
        <w:t xml:space="preserve">  36              { withCredentials: true, headers: { 'X-SlotLab-Request': '1' } },</w:t>
        <w:br/>
        <w:t xml:space="preserve">  37            )</w:t>
        <w:br/>
        <w:t xml:space="preserve">  38            .pipe(</w:t>
        <w:br/>
        <w:t xml:space="preserve">  39              map((response) =&gt; response.data),</w:t>
        <w:br/>
        <w:t xml:space="preserve">  40              finalize(() =&gt; {</w:t>
        <w:br/>
        <w:t xml:space="preserve">  41                this.pending = undefined;</w:t>
        <w:br/>
        <w:t xml:space="preserve">  42              }),</w:t>
        <w:br/>
        <w:t xml:space="preserve">  43              shareReplay({ bufferSize: 1, refCount: false }),</w:t>
        <w:br/>
        <w:t xml:space="preserve">  44            );</w:t>
        <w:br/>
        <w:t xml:space="preserve">  45        }</w:t>
        <w:br/>
        <w:t xml:space="preserve">  46        return this.pending;</w:t>
        <w:br/>
        <w:t xml:space="preserve">  47      });</w:t>
        <w:br/>
        <w:t xml:space="preserve">  48    }</w:t>
        <w:br/>
        <w:t xml:space="preserve">  49    logout(): Observable&lt;void&gt; {</w:t>
        <w:br/>
        <w:t xml:space="preserve">  50      return defer(() =&gt; {</w:t>
        <w:br/>
        <w:t xml:space="preserve">  51        if (!this.pendingLogout) {</w:t>
        <w:br/>
        <w:t xml:space="preserve">  52          const refreshCompleted: Observable&lt;RefreshedSession | null&gt; =</w:t>
        <w:br/>
        <w:t xml:space="preserve">  53            this.pending ?? of(null);</w:t>
        <w:br/>
        <w:t xml:space="preserve">  54          this.pendingLogout = refreshCompleted.pipe(</w:t>
        <w:br/>
        <w:t xml:space="preserve">  55            catchError(() =&gt; of(null)),</w:t>
        <w:br/>
        <w:t xml:space="preserve">  56            switchMap(() =&gt;</w:t>
      </w:r>
    </w:p>
    <w:p>
      <w:pPr>
        <w:pStyle w:val="Code"/>
      </w:pPr>
      <w:r>
        <w:t xml:space="preserve">  57              this.http.post&lt;void&gt;(</w:t>
        <w:br/>
        <w:t xml:space="preserve">  58                `${environment.apiUrl}/auth/logout`,</w:t>
        <w:br/>
        <w:t xml:space="preserve">  59                {},</w:t>
        <w:br/>
        <w:t xml:space="preserve">  60                {</w:t>
        <w:br/>
        <w:t xml:space="preserve">  61                  withCredentials: true,</w:t>
        <w:br/>
        <w:t xml:space="preserve">  62                  headers: { 'X-SlotLab-Request': '1' },</w:t>
        <w:br/>
        <w:t xml:space="preserve">  63                },</w:t>
        <w:br/>
        <w:t xml:space="preserve">  64              ),</w:t>
        <w:br/>
        <w:t xml:space="preserve">  65            ),</w:t>
        <w:br/>
        <w:t xml:space="preserve">  66            finalize(() =&gt; {</w:t>
        <w:br/>
        <w:t xml:space="preserve">  67              this.pendingLogout = undefined;</w:t>
        <w:br/>
        <w:t xml:space="preserve">  68            }),</w:t>
        <w:br/>
        <w:t xml:space="preserve">  69            shareReplay({ bufferSize: 1, refCount: false }),</w:t>
        <w:br/>
        <w:t xml:space="preserve">  70          );</w:t>
        <w:br/>
        <w:t xml:space="preserve">  71        }</w:t>
        <w:br/>
        <w:t xml:space="preserve">  72        return this.pendingLogout;</w:t>
        <w:br/>
        <w:t xml:space="preserve">  73      });</w:t>
        <w:br/>
        <w:t xml:space="preserve">  74    }</w:t>
        <w:br/>
        <w:t xml:space="preserve">  75  }</w:t>
      </w:r>
    </w:p>
    <w:p>
      <w:pPr>
        <w:spacing w:after="20"/>
      </w:pPr>
    </w:p>
    <w:p>
      <w:bookmarkStart w:id="790" w:name="file_e6b835c5d37ddf9fed"/>
      <w:pPr>
        <w:pStyle w:val="Heading2"/>
      </w:pPr>
      <w:r>
        <w:t>File src app auth return url ts</w:t>
      </w:r>
      <w:bookmarkEnd w:id="790"/>
    </w:p>
    <w:p>
      <w:pPr>
        <w:pStyle w:val="Source"/>
        <w:keepNext/>
      </w:pPr>
      <w:r>
        <w:t>src/app/auth/return-url.ts</w:t>
      </w:r>
    </w:p>
    <w:p>
      <w:r>
        <w:t>File src/app/auth/return-url.ts che raccoglie tipi, dati o servizi collegati al frontend.</w:t>
      </w:r>
    </w:p>
    <w:p>
      <w:r>
        <w:t>Il file importa le dipendenze elencate e contiene la struttura indicata dal sorgente.</w:t>
      </w:r>
    </w:p>
    <w:p>
      <w:pPr>
        <w:pStyle w:val="Heading3"/>
      </w:pPr>
      <w:r>
        <w:t>Funzione returnDestination</w:t>
      </w:r>
    </w:p>
    <w:p>
      <w:pPr>
        <w:pStyle w:val="Source"/>
        <w:keepNext/>
      </w:pPr>
      <w:r>
        <w:t>returnDestination   righe 3-60</w:t>
      </w:r>
    </w:p>
    <w:p>
      <w:r>
        <w:rPr>
          <w:b/>
        </w:rPr>
        <w:t xml:space="preserve">Responsabilità </w:t>
      </w:r>
      <w:r>
        <w:t>Valida un returnUrl per evitare redirect esterni o percorsi non consentiti.</w:t>
      </w:r>
    </w:p>
    <w:p>
      <w:r>
        <w:rPr>
          <w:b/>
        </w:rPr>
        <w:t xml:space="preserve">Parametri </w:t>
      </w:r>
      <w:r>
        <w:t>router : Router; value : unknown; role : UserRole | null opzionale</w:t>
      </w:r>
    </w:p>
    <w:p>
      <w:r>
        <w:t>1. controlla che il valore sia stringa</w:t>
      </w:r>
    </w:p>
    <w:p>
      <w:r>
        <w:t>2. richiede un path interno che inizi con / ma non //</w:t>
      </w:r>
    </w:p>
    <w:p>
      <w:r>
        <w:t>3. verifica ruolo e destinazione</w:t>
      </w:r>
    </w:p>
    <w:p>
      <w:r>
        <w:t>4. crea UrlTree oppure restituisce null</w:t>
      </w:r>
    </w:p>
    <w:p>
      <w:r>
        <w:rPr>
          <w:b/>
        </w:rPr>
        <w:t xml:space="preserve">Risultato </w:t>
      </w:r>
      <w:r>
        <w:t>UrlTree interno sicuro o null.</w:t>
      </w:r>
    </w:p>
    <w:p>
      <w:r>
        <w:rPr>
          <w:b/>
        </w:rPr>
        <w:t xml:space="preserve">Errori e casi limite </w:t>
      </w:r>
      <w:r>
        <w:t>Il corpo contiene una gestione try/catch; i dettagli sono quelli delle istruzioni presenti nella funzione.</w:t>
      </w:r>
    </w:p>
    <w:p>
      <w:r>
        <w:rPr>
          <w:b/>
        </w:rPr>
        <w:t xml:space="preserve">Esempio </w:t>
      </w:r>
      <w:r>
        <w:t>//example.com viene rifiutato, mentre /bookings viene accettato come percorso locale.</w:t>
      </w:r>
    </w:p>
    <w:p>
      <w:pPr>
        <w:pStyle w:val="Source"/>
      </w:pPr>
      <w:r>
        <w:t>Collegamenti al corso: 12. Angular.pdf p.41-45; 13. Ionic_Angular.pdf p.9-12</w:t>
      </w:r>
    </w:p>
    <w:p>
      <w:pPr>
        <w:pStyle w:val="Heading3"/>
      </w:pPr>
      <w:r>
        <w:t>Funzione loginDestination</w:t>
      </w:r>
    </w:p>
    <w:p>
      <w:pPr>
        <w:pStyle w:val="Source"/>
        <w:keepNext/>
      </w:pPr>
      <w:r>
        <w:t>loginDestination   righe 61-71</w:t>
      </w:r>
    </w:p>
    <w:p>
      <w:r>
        <w:rPr>
          <w:b/>
        </w:rPr>
        <w:t xml:space="preserve">Responsabilità </w:t>
      </w:r>
      <w:r>
        <w:t>Costruisce il redirect al login conservando l’URL interno tentato.</w:t>
      </w:r>
    </w:p>
    <w:p>
      <w:r>
        <w:rPr>
          <w:b/>
        </w:rPr>
        <w:t xml:space="preserve">Parametri </w:t>
      </w:r>
      <w:r>
        <w:t>router : Router; attemptedUrl : string</w:t>
      </w:r>
    </w:p>
    <w:p>
      <w:r>
        <w:t>1. valida attemptedUrl con returnDestination</w:t>
      </w:r>
    </w:p>
    <w:p>
      <w:r>
        <w:t>2. crea UrlTree /login</w:t>
      </w:r>
    </w:p>
    <w:p>
      <w:r>
        <w:t>3. aggiunge returnUrl solo quando è valido</w:t>
      </w:r>
    </w:p>
    <w:p>
      <w:r>
        <w:rPr>
          <w:b/>
        </w:rPr>
        <w:t xml:space="preserve">Risultato </w:t>
      </w:r>
      <w:r>
        <w:t>UrlTree per il redirect dopo 401 o route protetta.</w:t>
      </w:r>
    </w:p>
    <w:p>
      <w:r>
        <w:rPr>
          <w:b/>
        </w:rPr>
        <w:t xml:space="preserve">Errori e casi limite </w:t>
      </w:r>
      <w:r>
        <w:t>Non sono presenti rami di errore espliciti nel corpo della funzione.</w:t>
      </w:r>
    </w:p>
    <w:p>
      <w:r>
        <w:rPr>
          <w:b/>
        </w:rPr>
        <w:t xml:space="preserve">Esempio </w:t>
      </w:r>
      <w:r>
        <w:t>Un 401 su /admin/spaces porta a /login?returnUrl=/admin/spaces.</w:t>
      </w:r>
    </w:p>
    <w:p>
      <w:pPr>
        <w:pStyle w:val="Source"/>
      </w:pPr>
      <w:r>
        <w:t>Collegamenti al corso: 12. Angular.pdf p.41-45; 13. Ionic_Angular.pdf p.9-12</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src/app/auth/return-url.ts nel frontend SlotLab?</w:t>
      </w:r>
    </w:p>
    <w:p>
      <w:r>
        <w:rPr>
          <w:b/>
        </w:rPr>
        <w:t xml:space="preserve">Risposta </w:t>
      </w:r>
      <w:r>
        <w:t>File src/app/auth/return-url.ts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PRIMARY_OUTLET, Router, UrlTree } from '@angular/router';</w:t>
        <w:br/>
        <w:t xml:space="preserve">   2  import type { UserRole } from './auth';</w:t>
        <w:br/>
        <w:t xml:space="preserve">   3  export function returnDestination(</w:t>
        <w:br/>
        <w:t xml:space="preserve">   4    router: Router,</w:t>
        <w:br/>
        <w:t xml:space="preserve">   5    value: unknown,</w:t>
        <w:br/>
        <w:t xml:space="preserve">   6    role?: UserRole | null,</w:t>
        <w:br/>
        <w:t xml:space="preserve">   7  ): UrlTree | null {</w:t>
        <w:br/>
        <w:t xml:space="preserve">   8    if (</w:t>
        <w:br/>
        <w:t xml:space="preserve">   9      typeof value !== 'string' ||</w:t>
        <w:br/>
        <w:t xml:space="preserve">  10      !value.startsWith('/') ||</w:t>
        <w:br/>
        <w:t xml:space="preserve">  11      value.startsWith('//') ||</w:t>
        <w:br/>
        <w:t xml:space="preserve">  12      /[\\\s]/.test(value)</w:t>
        <w:br/>
        <w:t xml:space="preserve">  13    )</w:t>
        <w:br/>
        <w:t xml:space="preserve">  14      return null;</w:t>
        <w:br/>
        <w:t xml:space="preserve">  15    try {</w:t>
        <w:br/>
        <w:t xml:space="preserve">  16      const tree = router.parseUrl(value);</w:t>
        <w:br/>
        <w:t xml:space="preserve">  17      const primary = tree.root.children[PRIMARY_OUTLET];</w:t>
        <w:br/>
        <w:t xml:space="preserve">  18      if (</w:t>
        <w:br/>
        <w:t xml:space="preserve">  19        !primary ||</w:t>
        <w:br/>
        <w:t xml:space="preserve">  20        Object.keys(tree.root.children).length !== 1 ||</w:t>
        <w:br/>
        <w:t xml:space="preserve">  21        Object.keys(primary.children).length</w:t>
        <w:br/>
        <w:t xml:space="preserve">  22      )</w:t>
        <w:br/>
        <w:t xml:space="preserve">  23        return null;</w:t>
        <w:br/>
        <w:t xml:space="preserve">  24      const segments = primary.segments;</w:t>
        <w:br/>
        <w:t xml:space="preserve">  25      if (</w:t>
        <w:br/>
        <w:t xml:space="preserve">  26        segments.some(</w:t>
        <w:br/>
        <w:t xml:space="preserve">  27          (segment) =&gt;</w:t>
        <w:br/>
        <w:t xml:space="preserve">  28            Object.keys(segment.parameters).length ||</w:t>
      </w:r>
    </w:p>
    <w:p>
      <w:pPr>
        <w:pStyle w:val="Code"/>
      </w:pPr>
      <w:r>
        <w:t xml:space="preserve">  29            !/^[\w-]+$/.test(segment.path),</w:t>
        <w:br/>
        <w:t xml:space="preserve">  30        )</w:t>
        <w:br/>
        <w:t xml:space="preserve">  31      )</w:t>
        <w:br/>
        <w:t xml:space="preserve">  32        return null;</w:t>
        <w:br/>
        <w:t xml:space="preserve">  33      const route = router.config.find((candidate) =&gt; {</w:t>
        <w:br/>
        <w:t xml:space="preserve">  34        if (!candidate.data?.['access']) return false;</w:t>
        <w:br/>
        <w:t xml:space="preserve">  35        const parts = candidate.path?.split('/') ?? [];</w:t>
        <w:br/>
        <w:t xml:space="preserve">  36        return (</w:t>
        <w:br/>
        <w:t xml:space="preserve">  37          parts.length === segments.length &amp;&amp;</w:t>
        <w:br/>
        <w:t xml:space="preserve">  38          parts.every(</w:t>
        <w:br/>
        <w:t xml:space="preserve">  39            (part, index) =&gt;</w:t>
        <w:br/>
        <w:t xml:space="preserve">  40              part.startsWith(':') || part === segments[index].path,</w:t>
        <w:br/>
        <w:t xml:space="preserve">  41          )</w:t>
        <w:br/>
        <w:t xml:space="preserve">  42        );</w:t>
        <w:br/>
        <w:t xml:space="preserve">  43      });</w:t>
        <w:br/>
        <w:t xml:space="preserve">  44      if (</w:t>
        <w:br/>
        <w:t xml:space="preserve">  45        !route ||</w:t>
        <w:br/>
        <w:t xml:space="preserve">  46        (role &amp;&amp;</w:t>
        <w:br/>
        <w:t xml:space="preserve">  47          route.data?.['access'] !== 'authenticated' &amp;&amp;</w:t>
        <w:br/>
        <w:t xml:space="preserve">  48          route.data?.['access'] !== role)</w:t>
        <w:br/>
        <w:t xml:space="preserve">  49      )</w:t>
        <w:br/>
        <w:t xml:space="preserve">  50        return null;</w:t>
        <w:br/>
        <w:t xml:space="preserve">  51      if (</w:t>
        <w:br/>
        <w:t xml:space="preserve">  52        segments[0].path === 'check-in' &amp;&amp;</w:t>
        <w:br/>
        <w:t xml:space="preserve">  53        !/^[1-9]\d*$/.test(segments[1]?.path ?? '')</w:t>
        <w:br/>
        <w:t xml:space="preserve">  54      )</w:t>
        <w:br/>
        <w:t xml:space="preserve">  55        return null;</w:t>
        <w:br/>
        <w:t xml:space="preserve">  56      return tree;</w:t>
      </w:r>
    </w:p>
    <w:p>
      <w:pPr>
        <w:pStyle w:val="Code"/>
      </w:pPr>
      <w:r>
        <w:t xml:space="preserve">  57    } catch {</w:t>
        <w:br/>
        <w:t xml:space="preserve">  58      return null;</w:t>
        <w:br/>
        <w:t xml:space="preserve">  59    }</w:t>
        <w:br/>
        <w:t xml:space="preserve">  60  }</w:t>
        <w:br/>
        <w:t xml:space="preserve">  61  export function loginDestination(</w:t>
        <w:br/>
        <w:t xml:space="preserve">  62    router: Router,</w:t>
        <w:br/>
        <w:t xml:space="preserve">  63    attemptedUrl: string,</w:t>
        <w:br/>
        <w:t xml:space="preserve">  64  ): UrlTree {</w:t>
        <w:br/>
        <w:t xml:space="preserve">  65    const destination = returnDestination(router, attemptedUrl);</w:t>
        <w:br/>
        <w:t xml:space="preserve">  66    return router.createUrlTree(['/login'], {</w:t>
        <w:br/>
        <w:t xml:space="preserve">  67      queryParams: destination</w:t>
        <w:br/>
        <w:t xml:space="preserve">  68        ? { returnUrl: router.serializeUrl(destination) }</w:t>
        <w:br/>
        <w:t xml:space="preserve">  69        : {},</w:t>
        <w:br/>
        <w:t xml:space="preserve">  70    });</w:t>
        <w:br/>
        <w:t xml:space="preserve">  71  }</w:t>
      </w:r>
    </w:p>
    <w:p>
      <w:pPr>
        <w:spacing w:after="20"/>
      </w:pPr>
    </w:p>
    <w:p>
      <w:bookmarkStart w:id="791" w:name="file_7392277c03f42401a4"/>
      <w:pPr>
        <w:pStyle w:val="Heading2"/>
      </w:pPr>
      <w:r>
        <w:t>File src app auth session guard ts</w:t>
      </w:r>
      <w:bookmarkEnd w:id="791"/>
    </w:p>
    <w:p>
      <w:pPr>
        <w:pStyle w:val="Source"/>
        <w:keepNext/>
      </w:pPr>
      <w:r>
        <w:t>src/app/auth/session-guard.ts</w:t>
      </w:r>
    </w:p>
    <w:p>
      <w:r>
        <w:t>File src/app/auth/session-guard.ts che raccoglie tipi, dati o servizi collegati al frontend.</w:t>
      </w:r>
    </w:p>
    <w:p>
      <w:r>
        <w:t>Il file importa le dipendenze elencate e contiene la struttura indicata dal sorgente.</w:t>
      </w:r>
    </w:p>
    <w:p>
      <w:pPr>
        <w:pStyle w:val="Heading3"/>
      </w:pPr>
      <w:r>
        <w:t>Definizioni al livello del modulo</w:t>
      </w:r>
    </w:p>
    <w:p>
      <w:pPr>
        <w:pStyle w:val="Small"/>
      </w:pPr>
      <w:r>
        <w:t>Riga 14  sessionGuard = (route, state) =&gt; { return requirePage(route.data?.['access'], state.url); }</w:t>
      </w:r>
    </w:p>
    <w:p>
      <w:pPr>
        <w:pStyle w:val="Small"/>
      </w:pPr>
      <w:r>
        <w:t>Riga 17  guestGuard = (route) =&gt; { const auth = inject(Auth); const router = inject(Router); if (!auth.user()) return true; return ( returnDestination( router, route.queryParamMap?.get('returnUrl'), auth.role, ) ?? router.</w:t>
      </w:r>
    </w:p>
    <w:p>
      <w:pPr>
        <w:pStyle w:val="Heading3"/>
      </w:pPr>
      <w:r>
        <w:t>Funzione requirePage</w:t>
      </w:r>
    </w:p>
    <w:p>
      <w:pPr>
        <w:pStyle w:val="Source"/>
        <w:keepNext/>
      </w:pPr>
      <w:r>
        <w:t>requirePage   righe 5-13</w:t>
      </w:r>
    </w:p>
    <w:p>
      <w:r>
        <w:rPr>
          <w:b/>
        </w:rPr>
        <w:t xml:space="preserve">Responsabilità </w:t>
      </w:r>
      <w:r>
        <w:t>Applica l’autorizzazione della route in base alla sessione e al livello di accesso richiesto.</w:t>
      </w:r>
    </w:p>
    <w:p>
      <w:r>
        <w:rPr>
          <w:b/>
        </w:rPr>
        <w:t xml:space="preserve">Parametri </w:t>
      </w:r>
      <w:r>
        <w:t>access : string | undefined; url : string</w:t>
      </w:r>
    </w:p>
    <w:p>
      <w:r>
        <w:t>1. inietta Auth e Router</w:t>
      </w:r>
    </w:p>
    <w:p>
      <w:r>
        <w:t>2. se manca user restituisce loginDestination con returnUrl</w:t>
      </w:r>
    </w:p>
    <w:p>
      <w:r>
        <w:t>3. se la route richiede admin verifica auth.role</w:t>
      </w:r>
    </w:p>
    <w:p>
      <w:r>
        <w:t>4. restituisce true quando l’accesso è consentito</w:t>
      </w:r>
    </w:p>
    <w:p>
      <w:r>
        <w:rPr>
          <w:b/>
        </w:rPr>
        <w:t xml:space="preserve">Risultato </w:t>
      </w:r>
      <w:r>
        <w:t>booleano o UrlTree per Angular Router.</w:t>
      </w:r>
    </w:p>
    <w:p>
      <w:r>
        <w:rPr>
          <w:b/>
        </w:rPr>
        <w:t xml:space="preserve">Errori e casi limite </w:t>
      </w:r>
      <w:r>
        <w:t>Non sono presenti rami di errore espliciti nel corpo della funzione.</w:t>
      </w:r>
    </w:p>
    <w:p>
      <w:r>
        <w:rPr>
          <w:b/>
        </w:rPr>
        <w:t xml:space="preserve">Esempio </w:t>
      </w:r>
      <w:r>
        <w:t>Un utente normale che apre /admin/spaces riceve un UrlTree verso auth.homePath, cioè /home.</w:t>
      </w:r>
    </w:p>
    <w:p>
      <w:pPr>
        <w:pStyle w:val="Source"/>
      </w:pPr>
      <w:r>
        <w:t>Collegamenti al corso: 12. Angular.pdf p.41-45; 13. Ionic_Angular.pdf p.9-12</w:t>
      </w:r>
    </w:p>
    <w:p>
      <w:pPr>
        <w:pStyle w:val="Heading3"/>
      </w:pPr>
      <w:r>
        <w:t>Funzione sessionGuard</w:t>
      </w:r>
    </w:p>
    <w:p>
      <w:pPr>
        <w:pStyle w:val="Source"/>
        <w:keepNext/>
      </w:pPr>
      <w:r>
        <w:t>sessionGuard   righe 14-16</w:t>
      </w:r>
    </w:p>
    <w:p>
      <w:r>
        <w:rPr>
          <w:b/>
        </w:rPr>
        <w:t xml:space="preserve">Responsabilità </w:t>
      </w:r>
      <w:r>
        <w:t>Collega la guardia generica alla configurazione data della route.</w:t>
      </w:r>
    </w:p>
    <w:p>
      <w:r>
        <w:rPr>
          <w:b/>
        </w:rPr>
        <w:t xml:space="preserve">Parametri </w:t>
      </w:r>
      <w:r>
        <w:t>route; state</w:t>
      </w:r>
    </w:p>
    <w:p>
      <w:r>
        <w:t>1. legge route.data.access</w:t>
      </w:r>
    </w:p>
    <w:p>
      <w:r>
        <w:t>2. passa access e state.url a requirePage</w:t>
      </w:r>
    </w:p>
    <w:p>
      <w:r>
        <w:t>3. restituisce il risultato della guardia</w:t>
      </w:r>
    </w:p>
    <w:p>
      <w:r>
        <w:rPr>
          <w:b/>
        </w:rPr>
        <w:t xml:space="preserve">Risultato </w:t>
      </w:r>
      <w:r>
        <w:t>GuardResult usato prima di attivare il componente.</w:t>
      </w:r>
    </w:p>
    <w:p>
      <w:r>
        <w:rPr>
          <w:b/>
        </w:rPr>
        <w:t xml:space="preserve">Errori e casi limite </w:t>
      </w:r>
      <w:r>
        <w:t>Non sono presenti rami di errore espliciti nel corpo della funzione.</w:t>
      </w:r>
    </w:p>
    <w:p>
      <w:r>
        <w:rPr>
          <w:b/>
        </w:rPr>
        <w:t xml:space="preserve">Esempio </w:t>
      </w:r>
      <w:r>
        <w:t>La route admin conserva data.access=admin e delega la decisione a un’unica funzione.</w:t>
      </w:r>
    </w:p>
    <w:p>
      <w:pPr>
        <w:pStyle w:val="Source"/>
      </w:pPr>
      <w:r>
        <w:t>Collegamenti al corso: 12. Angular.pdf p.41-45; 13. Ionic_Angular.pdf p.9-12</w:t>
      </w:r>
    </w:p>
    <w:p>
      <w:pPr>
        <w:pStyle w:val="Heading3"/>
      </w:pPr>
      <w:r>
        <w:t>Funzione guestGuard</w:t>
      </w:r>
    </w:p>
    <w:p>
      <w:pPr>
        <w:pStyle w:val="Source"/>
        <w:keepNext/>
      </w:pPr>
      <w:r>
        <w:t>guestGuard   righe 17-28</w:t>
      </w:r>
    </w:p>
    <w:p>
      <w:r>
        <w:rPr>
          <w:b/>
        </w:rPr>
        <w:t xml:space="preserve">Responsabilità </w:t>
      </w:r>
      <w:r>
        <w:t>Impedisce a un utente già autenticato di tornare alle pagine guest.</w:t>
      </w:r>
    </w:p>
    <w:p>
      <w:r>
        <w:rPr>
          <w:b/>
        </w:rPr>
        <w:t xml:space="preserve">Parametri </w:t>
      </w:r>
      <w:r>
        <w:t>route</w:t>
      </w:r>
    </w:p>
    <w:p>
      <w:r>
        <w:t>1. legge Auth.user</w:t>
      </w:r>
    </w:p>
    <w:p>
      <w:r>
        <w:t>2. consente accesso se anonimo</w:t>
      </w:r>
    </w:p>
    <w:p>
      <w:r>
        <w:t>3. per utente autenticato usa returnUrl valido o homePath</w:t>
      </w:r>
    </w:p>
    <w:p>
      <w:r>
        <w:t>4. restituisce UrlTree di destinazione</w:t>
      </w:r>
    </w:p>
    <w:p>
      <w:r>
        <w:rPr>
          <w:b/>
        </w:rPr>
        <w:t xml:space="preserve">Risultato </w:t>
      </w:r>
      <w:r>
        <w:t>true o redirect del router.</w:t>
      </w:r>
    </w:p>
    <w:p>
      <w:r>
        <w:rPr>
          <w:b/>
        </w:rPr>
        <w:t xml:space="preserve">Errori e casi limite </w:t>
      </w:r>
      <w:r>
        <w:t>Non sono presenti rami di errore espliciti nel corpo della funzione.</w:t>
      </w:r>
    </w:p>
    <w:p>
      <w:r>
        <w:rPr>
          <w:b/>
        </w:rPr>
        <w:t xml:space="preserve">Esempio </w:t>
      </w:r>
      <w:r>
        <w:t>Dopo login, /login?returnUrl=/spaces viene sostituito dalla pagina richiesta senza mostrare di nuovo il form.</w:t>
      </w:r>
    </w:p>
    <w:p>
      <w:pPr>
        <w:pStyle w:val="Source"/>
      </w:pPr>
      <w:r>
        <w:t>Collegamenti al corso: 12. Angular.pdf p.41-45; 13. Ionic_Angular.pdf p.9-12</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src/app/auth/session-guard.ts nel frontend SlotLab?</w:t>
      </w:r>
    </w:p>
    <w:p>
      <w:r>
        <w:rPr>
          <w:b/>
        </w:rPr>
        <w:t xml:space="preserve">Risposta </w:t>
      </w:r>
      <w:r>
        <w:t>File src/app/auth/session-guard.ts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inject } from '@angular/core';</w:t>
        <w:br/>
        <w:t xml:space="preserve">   2  import { CanActivateFn, Router } from '@angular/router';</w:t>
        <w:br/>
        <w:t xml:space="preserve">   3  import { Auth } from './auth';</w:t>
        <w:br/>
        <w:t xml:space="preserve">   4  import { loginDestination, returnDestination } from './return-url';</w:t>
        <w:br/>
        <w:t xml:space="preserve">   5  export function requirePage(access: string | undefined, url: string) {</w:t>
        <w:br/>
        <w:t xml:space="preserve">   6    const auth = inject(Auth);</w:t>
        <w:br/>
        <w:t xml:space="preserve">   7    const router = inject(Router);</w:t>
        <w:br/>
        <w:t xml:space="preserve">   8    if (!auth.user()) return loginDestination(router, url);</w:t>
        <w:br/>
        <w:t xml:space="preserve">   9    if ((access === 'admin' || access === 'user') &amp;&amp; auth.role !== access) {</w:t>
        <w:br/>
        <w:t xml:space="preserve">  10      return router.parseUrl(auth.homePath);</w:t>
        <w:br/>
        <w:t xml:space="preserve">  11    }</w:t>
        <w:br/>
        <w:t xml:space="preserve">  12    return true;</w:t>
        <w:br/>
        <w:t xml:space="preserve">  13  }</w:t>
        <w:br/>
        <w:t xml:space="preserve">  14  export const sessionGuard: CanActivateFn = (route, state) =&gt; {</w:t>
        <w:br/>
        <w:t xml:space="preserve">  15    return requirePage(route.data?.['access'], state.url);</w:t>
        <w:br/>
        <w:t xml:space="preserve">  16  };</w:t>
        <w:br/>
        <w:t xml:space="preserve">  17  export const guestGuard: CanActivateFn = (route) =&gt; {</w:t>
        <w:br/>
        <w:t xml:space="preserve">  18    const auth = inject(Auth);</w:t>
        <w:br/>
        <w:t xml:space="preserve">  19    const router = inject(Router);</w:t>
        <w:br/>
        <w:t xml:space="preserve">  20    if (!auth.user()) return true;</w:t>
        <w:br/>
        <w:t xml:space="preserve">  21    return (</w:t>
        <w:br/>
        <w:t xml:space="preserve">  22      returnDestination(</w:t>
        <w:br/>
        <w:t xml:space="preserve">  23        router,</w:t>
        <w:br/>
        <w:t xml:space="preserve">  24        route.queryParamMap?.get('returnUrl'),</w:t>
        <w:br/>
        <w:t xml:space="preserve">  25        auth.role,</w:t>
        <w:br/>
        <w:t xml:space="preserve">  26      ) ?? router.parseUrl(auth.homePath)</w:t>
        <w:br/>
        <w:t xml:space="preserve">  27    );</w:t>
        <w:br/>
        <w:t xml:space="preserve">  28  };</w:t>
      </w:r>
    </w:p>
    <w:p>
      <w:bookmarkStart w:id="792" w:name="chapter_36"/>
      <w:pPr>
        <w:pStyle w:val="Heading1"/>
        <w:pageBreakBefore/>
      </w:pPr>
      <w:r>
        <w:t>36 Atlante API DTO e paginazione</w:t>
      </w:r>
      <w:bookmarkEnd w:id="792"/>
    </w:p>
    <w:p>
      <w:r>
        <w:t>Questa lezione legge i file reali del gruppo API, DTO e paginazione e collega responsabilità, flusso dati e concetti Angular/Ionic. Ogni funzione mantiene nome e intervallo di righe dell’inventario sorgente.</w:t>
      </w:r>
    </w:p>
    <w:p>
      <w:r>
        <w:t>La pagina resta responsabile della visualizzazione e dell’interazione; servizi, guardie, modelli e router svolgono il lavoro coerente con il loro livello.</w:t>
      </w:r>
    </w:p>
    <w:p>
      <w:bookmarkStart w:id="793" w:name="file_765fbf2d7725be39a8"/>
      <w:pPr>
        <w:pStyle w:val="Heading2"/>
      </w:pPr>
      <w:r>
        <w:t>File src app api admin announcements api ts</w:t>
      </w:r>
      <w:bookmarkEnd w:id="793"/>
    </w:p>
    <w:p>
      <w:pPr>
        <w:pStyle w:val="Source"/>
        <w:keepNext/>
      </w:pPr>
      <w:r>
        <w:t>src/app/api/admin-announcements-api.ts</w:t>
      </w:r>
    </w:p>
    <w:p>
      <w:r>
        <w:t>Servizio Angular iniettato che incapsula endpoint, DTO mapping, paginazione e gestione dei parametri per una responsabilità API.</w:t>
      </w:r>
    </w:p>
    <w:p>
      <w:r>
        <w:t>InterfaceDeclaration AdminAnnouncementResponse: definisce recipientCount (number). Questi campi sono il contratto tipizzato usato dal template o dal servizio.</w:t>
      </w:r>
    </w:p>
    <w:p>
      <w:r>
        <w:t>ClassDeclaration AdminAnnouncementsApi: dichiara il tipo o la classe usata dal file; import, costruttore e proprietà nel testo sorgente stabiliscono le dipendenze reali.</w:t>
      </w:r>
    </w:p>
    <w:p>
      <w:pPr>
        <w:pStyle w:val="Heading3"/>
      </w:pPr>
      <w:r>
        <w:t>Proprietà e contratti del file</w:t>
      </w:r>
    </w:p>
    <w:p>
      <w:pPr>
        <w:pStyle w:val="Small"/>
      </w:pPr>
      <w:r>
        <w:t>Riga 6  AdminAnnouncementResponse.data: {</w:t>
        <w:br/>
        <w:t xml:space="preserve">    recipientCount: number;</w:t>
        <w:br/>
        <w:t xml:space="preserve">  }</w:t>
      </w:r>
    </w:p>
    <w:p>
      <w:pPr>
        <w:pStyle w:val="Small"/>
      </w:pPr>
      <w:r>
        <w:t>Riga 7  AdminAnnouncementResponse.recipientCount: number</w:t>
      </w:r>
    </w:p>
    <w:p>
      <w:pPr>
        <w:pStyle w:val="Small"/>
      </w:pPr>
      <w:r>
        <w:t>Riga 13  AdminAnnouncementsApi.http: tipo ricavato dall’inizializzazione; stato iniziale inject(HttpClient)</w:t>
      </w:r>
    </w:p>
    <w:p>
      <w:pPr>
        <w:pStyle w:val="Small"/>
      </w:pPr>
      <w:r>
        <w:t xml:space="preserve">Riga 14  AdminAnnouncementsApi.url: tipo ricavato dall’inizializzazione; stato iniziale </w:t>
      </w:r>
      <w:r>
        <w:rPr>
          <w:rFonts w:ascii="Courier New" w:hAnsi="Courier New"/>
          <w:sz w:val="16"/>
        </w:rPr>
        <w:t>${environment.apiUrl}/admin/announcements</w:t>
      </w:r>
      <w:r/>
    </w:p>
    <w:p>
      <w:pPr>
        <w:pStyle w:val="Heading3"/>
      </w:pPr>
      <w:r>
        <w:t>Funzione AdminAnnouncementsApi publish</w:t>
      </w:r>
    </w:p>
    <w:p>
      <w:pPr>
        <w:pStyle w:val="Source"/>
        <w:keepNext/>
      </w:pPr>
      <w:r>
        <w:t>AdminAnnouncementsApi.publish   righe 16-21</w:t>
      </w:r>
    </w:p>
    <w:p>
      <w:r>
        <w:rPr>
          <w:b/>
        </w:rPr>
        <w:t xml:space="preserve">Responsabilità </w:t>
      </w:r>
      <w:r>
        <w:t>publish implementa POST this.url, { nel servizio admin-announcements-api.ts.</w:t>
      </w:r>
    </w:p>
    <w:p>
      <w:r>
        <w:rPr>
          <w:b/>
        </w:rPr>
        <w:t xml:space="preserve">Parametri </w:t>
      </w:r>
      <w:r>
        <w:t>title : string; message : string</w:t>
      </w:r>
    </w:p>
    <w:p>
      <w:r>
        <w:t>1. esegue POST verso this.url, {</w:t>
      </w:r>
    </w:p>
    <w:p>
      <w:r>
        <w:rPr>
          <w:b/>
        </w:rPr>
        <w:t xml:space="preserve">Risultato </w:t>
      </w:r>
      <w:r>
        <w:t>Observable della risposta POST;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publish(title=valore, message=valore) invia POST this.url, {; payload e risposta restano nel flusso HTTP senza trasformazioni locali.</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src/app/api/admin-announcements-api.ts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environment } from '../../environments/environment';</w:t>
        <w:br/>
        <w:t xml:space="preserve">   4  </w:t>
        <w:br/>
        <w:t xml:space="preserve">   5  export interface AdminAnnouncementResponse {</w:t>
        <w:br/>
        <w:t xml:space="preserve">   6    data: {</w:t>
        <w:br/>
        <w:t xml:space="preserve">   7      recipientCount: number;</w:t>
        <w:br/>
        <w:t xml:space="preserve">   8    };</w:t>
        <w:br/>
        <w:t xml:space="preserve">   9  }</w:t>
        <w:br/>
        <w:t xml:space="preserve">  10  </w:t>
        <w:br/>
        <w:t xml:space="preserve">  11  @Injectable({ providedIn: 'root' })</w:t>
        <w:br/>
        <w:t xml:space="preserve">  12  export class AdminAnnouncementsApi {</w:t>
        <w:br/>
        <w:t xml:space="preserve">  13    private readonly http = inject(HttpClient);</w:t>
        <w:br/>
        <w:t xml:space="preserve">  14    private readonly url = `${environment.apiUrl}/admin/announcements`;</w:t>
        <w:br/>
        <w:t xml:space="preserve">  15  </w:t>
        <w:br/>
        <w:t xml:space="preserve">  16    publish(title: string, message: string) {</w:t>
        <w:br/>
        <w:t xml:space="preserve">  17      return this.http.post&lt;AdminAnnouncementResponse&gt;(this.url, {</w:t>
        <w:br/>
        <w:t xml:space="preserve">  18        title,</w:t>
        <w:br/>
        <w:t xml:space="preserve">  19        message,</w:t>
        <w:br/>
        <w:t xml:space="preserve">  20      });</w:t>
        <w:br/>
        <w:t xml:space="preserve">  21    }</w:t>
        <w:br/>
        <w:t xml:space="preserve">  22  }</w:t>
      </w:r>
    </w:p>
    <w:p>
      <w:pPr>
        <w:spacing w:after="20"/>
      </w:pPr>
    </w:p>
    <w:p>
      <w:bookmarkStart w:id="794" w:name="file_f8ab479e85790ad7f0"/>
      <w:pPr>
        <w:pStyle w:val="Heading2"/>
      </w:pPr>
      <w:r>
        <w:t>File src app api admin availability api ts</w:t>
      </w:r>
      <w:bookmarkEnd w:id="794"/>
    </w:p>
    <w:p>
      <w:pPr>
        <w:pStyle w:val="Source"/>
        <w:keepNext/>
      </w:pPr>
      <w:r>
        <w:t>src/app/api/admin-availability-api.ts</w:t>
      </w:r>
    </w:p>
    <w:p>
      <w:r>
        <w:t>Servizio Angular iniettato che incapsula endpoint, DTO mapping, paginazione e gestione dei parametri per una responsabilità API.</w:t>
      </w:r>
    </w:p>
    <w:p>
      <w:r>
        <w:t>InterfaceDeclaration AdminAvailabilitySpace: definisce id (number), name (string). Questi campi sono il contratto tipizzato usato dal template o dal servizio.</w:t>
      </w:r>
    </w:p>
    <w:p>
      <w:r>
        <w:t>InterfaceDeclaration AdminAvailability: definisce availabilityId (number), validFrom (string), validUntil (string), weekday (number), startTime (string), endTime (string), isRetired (boolean). Questi campi sono il contratto tipizzato usato dal template o dal servizio.</w:t>
      </w:r>
    </w:p>
    <w:p>
      <w:r>
        <w:t>InterfaceDeclaration AdminUnavailability: definisce id (number), date (string), startTime (string), endTime (string), reason (string). Questi campi sono il contratto tipizzato usato dal template o dal servizio.</w:t>
      </w:r>
    </w:p>
    <w:p>
      <w:r>
        <w:t>InterfaceDeclaration AdminAvailabilityPayload: definisce validFrom (string), validUntil (string), weekday (number), startTime (string), endTime (string). Questi campi sono il contratto tipizzato usato dal template o dal servizio.</w:t>
      </w:r>
    </w:p>
    <w:p>
      <w:r>
        <w:t>InterfaceDeclaration AdminUnavailabilityPayload: definisce date (string), startTime (string), endTime (string), reason (string). Questi campi sono il contratto tipizzato usato dal template o dal servizio.</w:t>
      </w:r>
    </w:p>
    <w:p>
      <w:r>
        <w:t>InterfaceDeclaration AvailabilityResponse: definisce data (AdminAvailability[]). Questi campi sono il contratto tipizzato usato dal template o dal servizio.</w:t>
      </w:r>
    </w:p>
    <w:p>
      <w:r>
        <w:t>InterfaceDeclaration UnavailabilityResponse: definisce data (AdminUnavailability[]). Questi campi sono il contratto tipizzato usato dal template o dal servizio.</w:t>
      </w:r>
    </w:p>
    <w:p>
      <w:r>
        <w:t>ClassDeclaration AdminAvailabilityApi: dichiara il tipo o la classe usata dal file; import, costruttore e proprietà nel testo sorgente stabiliscono le dipendenze reali.</w:t>
      </w:r>
    </w:p>
    <w:p>
      <w:pPr>
        <w:pStyle w:val="Heading3"/>
      </w:pPr>
      <w:r>
        <w:t>Proprietà e contratti del file</w:t>
      </w:r>
    </w:p>
    <w:p>
      <w:pPr>
        <w:pStyle w:val="Small"/>
      </w:pPr>
      <w:r>
        <w:t>Riga 8  AdminAvailabilitySpace.id: number</w:t>
      </w:r>
    </w:p>
    <w:p>
      <w:pPr>
        <w:pStyle w:val="Small"/>
      </w:pPr>
      <w:r>
        <w:t>Riga 9  AdminAvailabilitySpace.name: string</w:t>
      </w:r>
    </w:p>
    <w:p>
      <w:pPr>
        <w:pStyle w:val="Small"/>
      </w:pPr>
      <w:r>
        <w:t>Riga 13  AdminAvailability.availabilityId: number</w:t>
      </w:r>
    </w:p>
    <w:p>
      <w:pPr>
        <w:pStyle w:val="Small"/>
      </w:pPr>
      <w:r>
        <w:t>Riga 14  AdminAvailability.validFrom: string</w:t>
      </w:r>
    </w:p>
    <w:p>
      <w:pPr>
        <w:pStyle w:val="Small"/>
      </w:pPr>
      <w:r>
        <w:t>Riga 15  AdminAvailability.validUntil: string</w:t>
      </w:r>
    </w:p>
    <w:p>
      <w:pPr>
        <w:pStyle w:val="Small"/>
      </w:pPr>
      <w:r>
        <w:t>Riga 16  AdminAvailability.weekday: number</w:t>
      </w:r>
    </w:p>
    <w:p>
      <w:pPr>
        <w:pStyle w:val="Small"/>
      </w:pPr>
      <w:r>
        <w:t>Riga 17  AdminAvailability.startTime: string</w:t>
      </w:r>
    </w:p>
    <w:p>
      <w:pPr>
        <w:pStyle w:val="Small"/>
      </w:pPr>
      <w:r>
        <w:t>Riga 18  AdminAvailability.endTime: string</w:t>
      </w:r>
    </w:p>
    <w:p>
      <w:pPr>
        <w:pStyle w:val="Small"/>
      </w:pPr>
      <w:r>
        <w:t>Riga 19  AdminAvailability.isRetired: boolean</w:t>
      </w:r>
    </w:p>
    <w:p>
      <w:pPr>
        <w:pStyle w:val="Small"/>
      </w:pPr>
      <w:r>
        <w:t>Riga 23  AdminUnavailability.id: number</w:t>
      </w:r>
    </w:p>
    <w:p>
      <w:pPr>
        <w:pStyle w:val="Small"/>
      </w:pPr>
      <w:r>
        <w:t>Riga 24  AdminUnavailability.date: string</w:t>
      </w:r>
    </w:p>
    <w:p>
      <w:pPr>
        <w:pStyle w:val="Small"/>
      </w:pPr>
      <w:r>
        <w:t>Riga 25  AdminUnavailability.startTime: string</w:t>
      </w:r>
    </w:p>
    <w:p>
      <w:pPr>
        <w:pStyle w:val="Small"/>
      </w:pPr>
      <w:r>
        <w:t>Riga 26  AdminUnavailability.endTime: string</w:t>
      </w:r>
    </w:p>
    <w:p>
      <w:pPr>
        <w:pStyle w:val="Small"/>
      </w:pPr>
      <w:r>
        <w:t>Riga 27  AdminUnavailability.reason: string</w:t>
      </w:r>
    </w:p>
    <w:p>
      <w:pPr>
        <w:pStyle w:val="Small"/>
      </w:pPr>
      <w:r>
        <w:t>Riga 31  AdminAvailabilityPayload.validFrom: string</w:t>
      </w:r>
    </w:p>
    <w:p>
      <w:pPr>
        <w:pStyle w:val="Small"/>
      </w:pPr>
      <w:r>
        <w:t>Riga 32  AdminAvailabilityPayload.validUntil: string</w:t>
      </w:r>
    </w:p>
    <w:p>
      <w:pPr>
        <w:pStyle w:val="Small"/>
      </w:pPr>
      <w:r>
        <w:t>Riga 33  AdminAvailabilityPayload.weekday: number</w:t>
      </w:r>
    </w:p>
    <w:p>
      <w:pPr>
        <w:pStyle w:val="Small"/>
      </w:pPr>
      <w:r>
        <w:t>Riga 34  AdminAvailabilityPayload.startTime: string</w:t>
      </w:r>
    </w:p>
    <w:p>
      <w:pPr>
        <w:pStyle w:val="Small"/>
      </w:pPr>
      <w:r>
        <w:t>Riga 35  AdminAvailabilityPayload.endTime: string</w:t>
      </w:r>
    </w:p>
    <w:p>
      <w:pPr>
        <w:pStyle w:val="Small"/>
      </w:pPr>
      <w:r>
        <w:t>Riga 39  AdminUnavailabilityPayload.date: string</w:t>
      </w:r>
    </w:p>
    <w:p>
      <w:pPr>
        <w:pStyle w:val="Small"/>
      </w:pPr>
      <w:r>
        <w:t>Riga 40  AdminUnavailabilityPayload.startTime: string</w:t>
      </w:r>
    </w:p>
    <w:p>
      <w:pPr>
        <w:pStyle w:val="Small"/>
      </w:pPr>
      <w:r>
        <w:t>Riga 41  AdminUnavailabilityPayload.endTime: string</w:t>
      </w:r>
    </w:p>
    <w:p>
      <w:pPr>
        <w:pStyle w:val="Small"/>
      </w:pPr>
      <w:r>
        <w:t>Riga 42  AdminUnavailabilityPayload.reason: string</w:t>
      </w:r>
    </w:p>
    <w:p>
      <w:pPr>
        <w:pStyle w:val="Small"/>
      </w:pPr>
      <w:r>
        <w:t>Riga 46  AvailabilityResponse.data: AdminAvailability[]</w:t>
      </w:r>
    </w:p>
    <w:p>
      <w:pPr>
        <w:pStyle w:val="Small"/>
      </w:pPr>
      <w:r>
        <w:t>Riga 50  UnavailabilityResponse.data: AdminUnavailability[]</w:t>
      </w:r>
    </w:p>
    <w:p>
      <w:pPr>
        <w:pStyle w:val="Small"/>
      </w:pPr>
      <w:r>
        <w:t>Riga 55  AdminAvailabilityApi.http: tipo ricavato dall’inizializzazione; stato iniziale inject(HttpClient)</w:t>
      </w:r>
    </w:p>
    <w:p>
      <w:pPr>
        <w:pStyle w:val="Small"/>
      </w:pPr>
      <w:r>
        <w:t xml:space="preserve">Riga 56  AdminAvailabilityApi.spacesUrl: tipo ricavato dall’inizializzazione; stato iniziale </w:t>
      </w:r>
      <w:r>
        <w:rPr>
          <w:rFonts w:ascii="Courier New" w:hAnsi="Courier New"/>
          <w:sz w:val="16"/>
        </w:rPr>
        <w:t>${environment.apiUrl}/admin/spaces</w:t>
      </w:r>
      <w:r/>
    </w:p>
    <w:p>
      <w:pPr>
        <w:pStyle w:val="Heading3"/>
      </w:pPr>
      <w:r>
        <w:t>Funzione AdminAvailabilityApi listSpaces</w:t>
      </w:r>
    </w:p>
    <w:p>
      <w:pPr>
        <w:pStyle w:val="Source"/>
        <w:keepNext/>
      </w:pPr>
      <w:r>
        <w:t>AdminAvailabilityApi.listSpaces   righe 58-60</w:t>
      </w:r>
    </w:p>
    <w:p>
      <w:r>
        <w:rPr>
          <w:b/>
        </w:rPr>
        <w:t xml:space="preserve">Responsabilità </w:t>
      </w:r>
      <w:r>
        <w:t>Usa allPages per caricare gli spazi amministrabili dal percorso spacesUrl.</w:t>
      </w:r>
    </w:p>
    <w:p>
      <w:pPr>
        <w:pStyle w:val="Small"/>
      </w:pPr>
      <w:r>
        <w:t>Non riceve parametri espliciti.</w:t>
      </w:r>
    </w:p>
    <w:p>
      <w:r>
        <w:t>1. passa HttpClient e spacesUrl ad allPages</w:t>
      </w:r>
    </w:p>
    <w:p>
      <w:r>
        <w:t>2. allPages concatena le pagine nella proprietà data</w:t>
      </w:r>
    </w:p>
    <w:p>
      <w:r>
        <w:rPr>
          <w:b/>
        </w:rPr>
        <w:t xml:space="preserve">Risultato </w:t>
      </w:r>
      <w:r>
        <w:t>Observable&lt;{data: AdminAvailabilitySpace[]}&gt;.</w:t>
      </w:r>
    </w:p>
    <w:p>
      <w:r>
        <w:rPr>
          <w:b/>
        </w:rPr>
        <w:t xml:space="preserve">Errori e casi limite </w:t>
      </w:r>
      <w:r>
        <w:t>Non sono presenti rami di errore espliciti nel corpo della funzione.</w:t>
      </w:r>
    </w:p>
    <w:p>
      <w:r>
        <w:rPr>
          <w:b/>
        </w:rPr>
        <w:t xml:space="preserve">Esempio </w:t>
      </w:r>
      <w:r>
        <w:t>Con due pagine il chiamante riceve un solo oggetto data con tutti gli spazi.</w:t>
      </w:r>
    </w:p>
    <w:p>
      <w:pPr>
        <w:pStyle w:val="Source"/>
      </w:pPr>
      <w:r>
        <w:t>Collegamenti al corso: 12. Angular.pdf p.55-57; 13. Ionic_Angular.pdf p.14-16</w:t>
      </w:r>
    </w:p>
    <w:p>
      <w:pPr>
        <w:pStyle w:val="Heading3"/>
      </w:pPr>
      <w:r>
        <w:t>Funzione AdminAvailabilityApi listAvailability</w:t>
      </w:r>
    </w:p>
    <w:p>
      <w:pPr>
        <w:pStyle w:val="Source"/>
        <w:keepNext/>
      </w:pPr>
      <w:r>
        <w:t>AdminAvailabilityApi.listAvailability   righe 62-66</w:t>
      </w:r>
    </w:p>
    <w:p>
      <w:r>
        <w:rPr>
          <w:b/>
        </w:rPr>
        <w:t xml:space="preserve">Responsabilità </w:t>
      </w:r>
      <w:r>
        <w:t>listAvailability implementa GET ${this.spaceUrl(spaceId)}/availability nel servizio admin-availability-api.ts.</w:t>
      </w:r>
    </w:p>
    <w:p>
      <w:r>
        <w:rPr>
          <w:b/>
        </w:rPr>
        <w:t xml:space="preserve">Parametri </w:t>
      </w:r>
      <w:r>
        <w:t>spaceId : number</w:t>
      </w:r>
    </w:p>
    <w:p>
      <w:r>
        <w:t>1. esegue GET verso ${this.spaceUrl(spaceId)}/availability</w:t>
      </w:r>
    </w:p>
    <w:p>
      <w:r>
        <w:t>2. estrae data e applica gli operatori map presenti nel corpo</w:t>
      </w:r>
    </w:p>
    <w:p>
      <w:r>
        <w:rPr>
          <w:b/>
        </w:rPr>
        <w:t xml:space="preserve">Risultato </w:t>
      </w:r>
      <w:r>
        <w:t>Observable della risposta GET;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listAvailability(spaceId=12) invia GET ${this.spaceUrl(spaceId)}/availability; map estrae e trasforma data prima della consegna.</w:t>
      </w:r>
    </w:p>
    <w:p>
      <w:pPr>
        <w:pStyle w:val="Source"/>
      </w:pPr>
      <w:r>
        <w:t>Collegamenti al corso: 12. Angular.pdf p.55-57; 13. Ionic_Angular.pdf p.14-16</w:t>
      </w:r>
    </w:p>
    <w:p>
      <w:pPr>
        <w:pStyle w:val="Heading3"/>
      </w:pPr>
      <w:r>
        <w:t>Funzione AdminAvailabilityApi listUnavailability</w:t>
      </w:r>
    </w:p>
    <w:p>
      <w:pPr>
        <w:pStyle w:val="Source"/>
        <w:keepNext/>
      </w:pPr>
      <w:r>
        <w:t>AdminAvailabilityApi.listUnavailability   righe 68-72</w:t>
      </w:r>
    </w:p>
    <w:p>
      <w:r>
        <w:rPr>
          <w:b/>
        </w:rPr>
        <w:t xml:space="preserve">Responsabilità </w:t>
      </w:r>
      <w:r>
        <w:t>listUnavailability implementa GET ${this.spaceUrl(spaceId)}/unavailability nel servizio admin-availability-api.ts.</w:t>
      </w:r>
    </w:p>
    <w:p>
      <w:r>
        <w:rPr>
          <w:b/>
        </w:rPr>
        <w:t xml:space="preserve">Parametri </w:t>
      </w:r>
      <w:r>
        <w:t>spaceId : number</w:t>
      </w:r>
    </w:p>
    <w:p>
      <w:r>
        <w:t>1. esegue GET verso ${this.spaceUrl(spaceId)}/unavailability</w:t>
      </w:r>
    </w:p>
    <w:p>
      <w:r>
        <w:t>2. estrae data e applica gli operatori map presenti nel corpo</w:t>
      </w:r>
    </w:p>
    <w:p>
      <w:r>
        <w:rPr>
          <w:b/>
        </w:rPr>
        <w:t xml:space="preserve">Risultato </w:t>
      </w:r>
      <w:r>
        <w:t>Observable della risposta GET;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listUnavailability(spaceId=12) invia GET ${this.spaceUrl(spaceId)}/unavailability; map estrae e trasforma data prima della consegna.</w:t>
      </w:r>
    </w:p>
    <w:p>
      <w:pPr>
        <w:pStyle w:val="Source"/>
      </w:pPr>
      <w:r>
        <w:t>Collegamenti al corso: 12. Angular.pdf p.55-57; 13. Ionic_Angular.pdf p.14-16</w:t>
      </w:r>
    </w:p>
    <w:p>
      <w:pPr>
        <w:pStyle w:val="Heading3"/>
      </w:pPr>
      <w:r>
        <w:t>Funzione AdminAvailabilityApi createAvailability</w:t>
      </w:r>
    </w:p>
    <w:p>
      <w:pPr>
        <w:pStyle w:val="Source"/>
        <w:keepNext/>
      </w:pPr>
      <w:r>
        <w:t>AdminAvailabilityApi.createAvailability   righe 74-76</w:t>
      </w:r>
    </w:p>
    <w:p>
      <w:r>
        <w:rPr>
          <w:b/>
        </w:rPr>
        <w:t xml:space="preserve">Responsabilità </w:t>
      </w:r>
      <w:r>
        <w:t>createAvailability implementa POST this.spaceUrl(spaceId) + '/availability', payload nel servizio admin-availability-api.ts.</w:t>
      </w:r>
    </w:p>
    <w:p>
      <w:r>
        <w:rPr>
          <w:b/>
        </w:rPr>
        <w:t xml:space="preserve">Parametri </w:t>
      </w:r>
      <w:r>
        <w:t>spaceId : number; payload : AdminAvailabilityPayload</w:t>
      </w:r>
    </w:p>
    <w:p>
      <w:r>
        <w:t>1. esegue POST verso this.spaceUrl(spaceId) + '/availability', payload</w:t>
      </w:r>
    </w:p>
    <w:p>
      <w:r>
        <w:rPr>
          <w:b/>
        </w:rPr>
        <w:t xml:space="preserve">Risultato </w:t>
      </w:r>
      <w:r>
        <w:t>Observable della risposta POST;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createAvailability(spaceId=12, payload={...}) invia POST this.spaceUrl(spaceId) + '/availability', payload; payload e risposta restano nel flusso HTTP senza trasformazioni locali.</w:t>
      </w:r>
    </w:p>
    <w:p>
      <w:pPr>
        <w:pStyle w:val="Source"/>
      </w:pPr>
      <w:r>
        <w:t>Collegamenti al corso: 12. Angular.pdf p.55-57; 13. Ionic_Angular.pdf p.14-16</w:t>
      </w:r>
    </w:p>
    <w:p>
      <w:pPr>
        <w:pStyle w:val="Heading3"/>
      </w:pPr>
      <w:r>
        <w:t>Funzione AdminAvailabilityApi updateAvailability</w:t>
      </w:r>
    </w:p>
    <w:p>
      <w:pPr>
        <w:pStyle w:val="Source"/>
        <w:keepNext/>
      </w:pPr>
      <w:r>
        <w:t>AdminAvailabilityApi.updateAvailability   righe 78-87</w:t>
      </w:r>
    </w:p>
    <w:p>
      <w:r>
        <w:rPr>
          <w:b/>
        </w:rPr>
        <w:t xml:space="preserve">Responsabilità </w:t>
      </w:r>
      <w:r>
        <w:t>updateAvailability implementa PATCH ${this.spaceUrl(spaceId)}/availability/${availabilityId} nel servizio admin-availability-api.ts.</w:t>
      </w:r>
    </w:p>
    <w:p>
      <w:r>
        <w:rPr>
          <w:b/>
        </w:rPr>
        <w:t xml:space="preserve">Parametri </w:t>
      </w:r>
      <w:r>
        <w:t>spaceId : number; availabilityId : number; payload : AdminAvailabilityPayload</w:t>
      </w:r>
    </w:p>
    <w:p>
      <w:r>
        <w:t>1. esegue PATCH verso ${this.spaceUrl(spaceId)}/availability/${availabilityId}</w:t>
      </w:r>
    </w:p>
    <w:p>
      <w:r>
        <w:t>2. costruisce i campi: spaceId, availabilityId, payload</w:t>
      </w:r>
    </w:p>
    <w:p>
      <w:r>
        <w:rPr>
          <w:b/>
        </w:rPr>
        <w:t xml:space="preserve">Risultato </w:t>
      </w:r>
      <w:r>
        <w:t>Observable della risposta PATCH;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updateAvailability(spaceId=12, availabilityId=12, payload={...}) invia PATCH ${this.spaceUrl(spaceId)}/availability/${availabilityId}; payload e risposta restano nel flusso HTTP senza trasformazioni locali.</w:t>
      </w:r>
    </w:p>
    <w:p>
      <w:pPr>
        <w:pStyle w:val="Source"/>
      </w:pPr>
      <w:r>
        <w:t>Collegamenti al corso: 12. Angular.pdf p.55-57; 13. Ionic_Angular.pdf p.14-16</w:t>
      </w:r>
    </w:p>
    <w:p>
      <w:pPr>
        <w:pStyle w:val="Heading3"/>
      </w:pPr>
      <w:r>
        <w:t>Funzione AdminAvailabilityApi reuseAvailability</w:t>
      </w:r>
    </w:p>
    <w:p>
      <w:pPr>
        <w:pStyle w:val="Source"/>
        <w:keepNext/>
      </w:pPr>
      <w:r>
        <w:t>AdminAvailabilityApi.reuseAvailability   righe 89-98</w:t>
      </w:r>
    </w:p>
    <w:p>
      <w:r>
        <w:rPr>
          <w:b/>
        </w:rPr>
        <w:t xml:space="preserve">Responsabilità </w:t>
      </w:r>
      <w:r>
        <w:t>reuseAvailability implementa POST ${this.spaceUrl(spaceId)}/availability/${availabilityId}/reuse nel servizio admin-availability-api.ts.</w:t>
      </w:r>
    </w:p>
    <w:p>
      <w:r>
        <w:rPr>
          <w:b/>
        </w:rPr>
        <w:t xml:space="preserve">Parametri </w:t>
      </w:r>
      <w:r>
        <w:t>spaceId : number; availabilityId : number; payload : AdminAvailabilityPayload</w:t>
      </w:r>
    </w:p>
    <w:p>
      <w:r>
        <w:t>1. esegue POST verso ${this.spaceUrl(spaceId)}/availability/${availabilityId}/reuse</w:t>
      </w:r>
    </w:p>
    <w:p>
      <w:r>
        <w:t>2. costruisce i campi: spaceId, availabilityId, payload</w:t>
      </w:r>
    </w:p>
    <w:p>
      <w:r>
        <w:rPr>
          <w:b/>
        </w:rPr>
        <w:t xml:space="preserve">Risultato </w:t>
      </w:r>
      <w:r>
        <w:t>Observable della risposta POST;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reuseAvailability(spaceId=12, availabilityId=12, payload={...}) invia POST ${this.spaceUrl(spaceId)}/availability/${availabilityId}/reuse; payload e risposta restano nel flusso HTTP senza trasformazioni locali.</w:t>
      </w:r>
    </w:p>
    <w:p>
      <w:pPr>
        <w:pStyle w:val="Source"/>
      </w:pPr>
      <w:r>
        <w:t>Collegamenti al corso: 12. Angular.pdf p.55-57; 13. Ionic_Angular.pdf p.14-16</w:t>
      </w:r>
    </w:p>
    <w:p>
      <w:pPr>
        <w:pStyle w:val="Heading3"/>
      </w:pPr>
      <w:r>
        <w:t>Funzione AdminAvailabilityApi retireAvailability</w:t>
      </w:r>
    </w:p>
    <w:p>
      <w:pPr>
        <w:pStyle w:val="Source"/>
        <w:keepNext/>
      </w:pPr>
      <w:r>
        <w:t>AdminAvailabilityApi.retireAvailability   righe 100-104</w:t>
      </w:r>
    </w:p>
    <w:p>
      <w:r>
        <w:rPr>
          <w:b/>
        </w:rPr>
        <w:t xml:space="preserve">Responsabilità </w:t>
      </w:r>
      <w:r>
        <w:t>retireAvailability implementa DELETE ${this.spaceUrl(spaceId)}/availability/${availabilityId} nel servizio admin-availability-api.ts.</w:t>
      </w:r>
    </w:p>
    <w:p>
      <w:r>
        <w:rPr>
          <w:b/>
        </w:rPr>
        <w:t xml:space="preserve">Parametri </w:t>
      </w:r>
      <w:r>
        <w:t>spaceId : number; availabilityId : number</w:t>
      </w:r>
    </w:p>
    <w:p>
      <w:r>
        <w:t>1. esegue DELETE verso ${this.spaceUrl(spaceId)}/availability/${availabilityId}</w:t>
      </w:r>
    </w:p>
    <w:p>
      <w:r>
        <w:rPr>
          <w:b/>
        </w:rPr>
        <w:t xml:space="preserve">Risultato </w:t>
      </w:r>
      <w:r>
        <w:t>Observable della risposta DELETE;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retireAvailability(spaceId=12, availabilityId=12) invia DELETE ${this.spaceUrl(spaceId)}/availability/${availabilityId}; payload e risposta restano nel flusso HTTP senza trasformazioni locali.</w:t>
      </w:r>
    </w:p>
    <w:p>
      <w:pPr>
        <w:pStyle w:val="Source"/>
      </w:pPr>
      <w:r>
        <w:t>Collegamenti al corso: 12. Angular.pdf p.55-57; 13. Ionic_Angular.pdf p.14-16</w:t>
      </w:r>
    </w:p>
    <w:p>
      <w:pPr>
        <w:pStyle w:val="Heading3"/>
      </w:pPr>
      <w:r>
        <w:t>Funzione AdminAvailabilityApi createUnavailability</w:t>
      </w:r>
    </w:p>
    <w:p>
      <w:pPr>
        <w:pStyle w:val="Source"/>
        <w:keepNext/>
      </w:pPr>
      <w:r>
        <w:t>AdminAvailabilityApi.createUnavailability   righe 106-108</w:t>
      </w:r>
    </w:p>
    <w:p>
      <w:r>
        <w:rPr>
          <w:b/>
        </w:rPr>
        <w:t xml:space="preserve">Responsabilità </w:t>
      </w:r>
      <w:r>
        <w:t>createUnavailability implementa POST ${this.spaceUrl(spaceId)}/unavailability nel servizio admin-availability-api.ts.</w:t>
      </w:r>
    </w:p>
    <w:p>
      <w:r>
        <w:rPr>
          <w:b/>
        </w:rPr>
        <w:t xml:space="preserve">Parametri </w:t>
      </w:r>
      <w:r>
        <w:t>spaceId : number; payload : AdminUnavailabilityPayload</w:t>
      </w:r>
    </w:p>
    <w:p>
      <w:r>
        <w:t>1. esegue POST verso ${this.spaceUrl(spaceId)}/unavailability</w:t>
      </w:r>
    </w:p>
    <w:p>
      <w:r>
        <w:rPr>
          <w:b/>
        </w:rPr>
        <w:t xml:space="preserve">Risultato </w:t>
      </w:r>
      <w:r>
        <w:t>Observable della risposta POST;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createUnavailability(spaceId=12, payload={...}) invia POST ${this.spaceUrl(spaceId)}/unavailability; payload e risposta restano nel flusso HTTP senza trasformazioni locali.</w:t>
      </w:r>
    </w:p>
    <w:p>
      <w:pPr>
        <w:pStyle w:val="Source"/>
      </w:pPr>
      <w:r>
        <w:t>Collegamenti al corso: 12. Angular.pdf p.55-57; 13. Ionic_Angular.pdf p.14-16</w:t>
      </w:r>
    </w:p>
    <w:p>
      <w:pPr>
        <w:pStyle w:val="Heading3"/>
      </w:pPr>
      <w:r>
        <w:t>Funzione AdminAvailabilityApi removeUnavailability</w:t>
      </w:r>
    </w:p>
    <w:p>
      <w:pPr>
        <w:pStyle w:val="Source"/>
        <w:keepNext/>
      </w:pPr>
      <w:r>
        <w:t>AdminAvailabilityApi.removeUnavailability   righe 110-114</w:t>
      </w:r>
    </w:p>
    <w:p>
      <w:r>
        <w:rPr>
          <w:b/>
        </w:rPr>
        <w:t xml:space="preserve">Responsabilità </w:t>
      </w:r>
      <w:r>
        <w:t>removeUnavailability implementa DELETE ${this.spaceUrl(spaceId)}/unavailability/${unavailabilityId} nel servizio admin-availability-api.ts.</w:t>
      </w:r>
    </w:p>
    <w:p>
      <w:r>
        <w:rPr>
          <w:b/>
        </w:rPr>
        <w:t xml:space="preserve">Parametri </w:t>
      </w:r>
      <w:r>
        <w:t>spaceId : number; unavailabilityId : number</w:t>
      </w:r>
    </w:p>
    <w:p>
      <w:r>
        <w:t>1. esegue DELETE verso ${this.spaceUrl(spaceId)}/unavailability/${unavailabilityId}</w:t>
      </w:r>
    </w:p>
    <w:p>
      <w:r>
        <w:rPr>
          <w:b/>
        </w:rPr>
        <w:t xml:space="preserve">Risultato </w:t>
      </w:r>
      <w:r>
        <w:t>Observable della risposta DELETE;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removeUnavailability(spaceId=12, unavailabilityId=12) invia DELETE ${this.spaceUrl(spaceId)}/unavailability/${unavailabilityId}; payload e risposta restano nel flusso HTTP senza trasformazioni locali.</w:t>
      </w:r>
    </w:p>
    <w:p>
      <w:pPr>
        <w:pStyle w:val="Source"/>
      </w:pPr>
      <w:r>
        <w:t>Collegamenti al corso: 12. Angular.pdf p.55-57; 13. Ionic_Angular.pdf p.14-16</w:t>
      </w:r>
    </w:p>
    <w:p>
      <w:pPr>
        <w:pStyle w:val="Heading3"/>
      </w:pPr>
      <w:r>
        <w:t>Funzione AdminAvailabilityApi spaceUrl</w:t>
      </w:r>
    </w:p>
    <w:p>
      <w:pPr>
        <w:pStyle w:val="Source"/>
        <w:keepNext/>
      </w:pPr>
      <w:r>
        <w:t>AdminAvailabilityApi.spaceUrl   righe 116-118</w:t>
      </w:r>
    </w:p>
    <w:p>
      <w:r>
        <w:rPr>
          <w:b/>
        </w:rPr>
        <w:t xml:space="preserve">Responsabilità </w:t>
      </w:r>
      <w:r>
        <w:t>Costruisce il prefisso URL di uno spazio admin.</w:t>
      </w:r>
    </w:p>
    <w:p>
      <w:r>
        <w:rPr>
          <w:b/>
        </w:rPr>
        <w:t xml:space="preserve">Parametri </w:t>
      </w:r>
      <w:r>
        <w:t>spaceId : number</w:t>
      </w:r>
    </w:p>
    <w:p>
      <w:r>
        <w:t>1. riceve spaceId</w:t>
      </w:r>
    </w:p>
    <w:p>
      <w:r>
        <w:t>2. concatena spacesUrl e /spaceId</w:t>
      </w:r>
    </w:p>
    <w:p>
      <w:r>
        <w:rPr>
          <w:b/>
        </w:rPr>
        <w:t xml:space="preserve">Risultato </w:t>
      </w:r>
      <w:r>
        <w:t>stringa usata dagli endpoint availability/unavailability.</w:t>
      </w:r>
    </w:p>
    <w:p>
      <w:r>
        <w:rPr>
          <w:b/>
        </w:rPr>
        <w:t xml:space="preserve">Errori e casi limite </w:t>
      </w:r>
      <w:r>
        <w:t>Non sono presenti rami di errore espliciti nel corpo della funzione.</w:t>
      </w:r>
    </w:p>
    <w:p>
      <w:r>
        <w:rPr>
          <w:b/>
        </w:rPr>
        <w:t xml:space="preserve">Esempio </w:t>
      </w:r>
      <w:r>
        <w:t>spaceUrl(12) produce /admin/spaces/12.</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src/app/api/admin-availability-api.ts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Observable, map } from 'rxjs';</w:t>
        <w:br/>
        <w:t xml:space="preserve">   4  import { environment } from '../../environments/environment';</w:t>
        <w:br/>
        <w:t xml:space="preserve">   5  import { allPages } from './all-pages';</w:t>
        <w:br/>
        <w:t xml:space="preserve">   6  </w:t>
        <w:br/>
        <w:t xml:space="preserve">   7  export interface AdminAvailabilitySpace {</w:t>
        <w:br/>
        <w:t xml:space="preserve">   8    id: number;</w:t>
        <w:br/>
        <w:t xml:space="preserve">   9    name: string;</w:t>
        <w:br/>
        <w:t xml:space="preserve">  10  }</w:t>
        <w:br/>
        <w:t xml:space="preserve">  11  </w:t>
        <w:br/>
        <w:t xml:space="preserve">  12  export interface AdminAvailability {</w:t>
        <w:br/>
        <w:t xml:space="preserve">  13    availabilityId: number;</w:t>
        <w:br/>
        <w:t xml:space="preserve">  14    validFrom: string;</w:t>
        <w:br/>
        <w:t xml:space="preserve">  15    validUntil: string;</w:t>
        <w:br/>
        <w:t xml:space="preserve">  16    weekday: number;</w:t>
        <w:br/>
        <w:t xml:space="preserve">  17    startTime: string;</w:t>
        <w:br/>
        <w:t xml:space="preserve">  18    endTime: string;</w:t>
        <w:br/>
        <w:t xml:space="preserve">  19    isRetired: boolean;</w:t>
        <w:br/>
        <w:t xml:space="preserve">  20  }</w:t>
        <w:br/>
        <w:t xml:space="preserve">  21  </w:t>
        <w:br/>
        <w:t xml:space="preserve">  22  export interface AdminUnavailability {</w:t>
        <w:br/>
        <w:t xml:space="preserve">  23    id: number;</w:t>
        <w:br/>
        <w:t xml:space="preserve">  24    date: string;</w:t>
        <w:br/>
        <w:t xml:space="preserve">  25    startTime: string;</w:t>
        <w:br/>
        <w:t xml:space="preserve">  26    endTime: string;</w:t>
        <w:br/>
        <w:t xml:space="preserve">  27    reason: string;</w:t>
        <w:br/>
        <w:t xml:space="preserve">  28  }</w:t>
      </w:r>
    </w:p>
    <w:p>
      <w:pPr>
        <w:pStyle w:val="Code"/>
      </w:pPr>
      <w:r>
        <w:t xml:space="preserve">  29  </w:t>
        <w:br/>
        <w:t xml:space="preserve">  30  export interface AdminAvailabilityPayload {</w:t>
        <w:br/>
        <w:t xml:space="preserve">  31    validFrom: string;</w:t>
        <w:br/>
        <w:t xml:space="preserve">  32    validUntil: string;</w:t>
        <w:br/>
        <w:t xml:space="preserve">  33    weekday: number;</w:t>
        <w:br/>
        <w:t xml:space="preserve">  34    startTime: string;</w:t>
        <w:br/>
        <w:t xml:space="preserve">  35    endTime: string;</w:t>
        <w:br/>
        <w:t xml:space="preserve">  36  }</w:t>
        <w:br/>
        <w:t xml:space="preserve">  37  </w:t>
        <w:br/>
        <w:t xml:space="preserve">  38  export interface AdminUnavailabilityPayload {</w:t>
        <w:br/>
        <w:t xml:space="preserve">  39    date: string;</w:t>
        <w:br/>
        <w:t xml:space="preserve">  40    startTime: string;</w:t>
        <w:br/>
        <w:t xml:space="preserve">  41    endTime: string;</w:t>
        <w:br/>
        <w:t xml:space="preserve">  42    reason: string;</w:t>
        <w:br/>
        <w:t xml:space="preserve">  43  }</w:t>
        <w:br/>
        <w:t xml:space="preserve">  44  </w:t>
        <w:br/>
        <w:t xml:space="preserve">  45  interface AvailabilityResponse {</w:t>
        <w:br/>
        <w:t xml:space="preserve">  46    data: AdminAvailability[];</w:t>
        <w:br/>
        <w:t xml:space="preserve">  47  }</w:t>
        <w:br/>
        <w:t xml:space="preserve">  48  </w:t>
        <w:br/>
        <w:t xml:space="preserve">  49  interface UnavailabilityResponse {</w:t>
        <w:br/>
        <w:t xml:space="preserve">  50    data: AdminUnavailability[];</w:t>
        <w:br/>
        <w:t xml:space="preserve">  51  }</w:t>
        <w:br/>
        <w:t xml:space="preserve">  52  </w:t>
        <w:br/>
        <w:t xml:space="preserve">  53  @Injectable({ providedIn: 'root' })</w:t>
        <w:br/>
        <w:t xml:space="preserve">  54  export class AdminAvailabilityApi {</w:t>
        <w:br/>
        <w:t xml:space="preserve">  55    private readonly http = inject(HttpClient);</w:t>
        <w:br/>
        <w:t xml:space="preserve">  56    private readonly spacesUrl = `${environment.apiUrl}/admin/spaces`;</w:t>
      </w:r>
    </w:p>
    <w:p>
      <w:pPr>
        <w:pStyle w:val="Code"/>
      </w:pPr>
      <w:r>
        <w:t xml:space="preserve">  57  </w:t>
        <w:br/>
        <w:t xml:space="preserve">  58    listSpaces() {</w:t>
        <w:br/>
        <w:t xml:space="preserve">  59      return allPages&lt;AdminAvailabilitySpace&gt;(this.http, this.spacesUrl);</w:t>
        <w:br/>
        <w:t xml:space="preserve">  60    }</w:t>
        <w:br/>
        <w:t xml:space="preserve">  61  </w:t>
        <w:br/>
        <w:t xml:space="preserve">  62    listAvailability(spaceId: number): Observable&lt;AdminAvailability[]&gt; {</w:t>
        <w:br/>
        <w:t xml:space="preserve">  63      return this.http</w:t>
        <w:br/>
        <w:t xml:space="preserve">  64        .get&lt;AvailabilityResponse&gt;(`${this.spaceUrl(spaceId)}/availability`)</w:t>
        <w:br/>
        <w:t xml:space="preserve">  65        .pipe(map(({ data }) =&gt; data));</w:t>
        <w:br/>
        <w:t xml:space="preserve">  66    }</w:t>
        <w:br/>
        <w:t xml:space="preserve">  67  </w:t>
        <w:br/>
        <w:t xml:space="preserve">  68    listUnavailability(spaceId: number): Observable&lt;AdminUnavailability[]&gt; {</w:t>
        <w:br/>
        <w:t xml:space="preserve">  69      return this.http</w:t>
        <w:br/>
        <w:t xml:space="preserve">  70        .get&lt;UnavailabilityResponse&gt;(`${this.spaceUrl(spaceId)}/unavailability`)</w:t>
        <w:br/>
        <w:t xml:space="preserve">  71        .pipe(map(({ data }) =&gt; data));</w:t>
        <w:br/>
        <w:t xml:space="preserve">  72    }</w:t>
        <w:br/>
        <w:t xml:space="preserve">  73  </w:t>
        <w:br/>
        <w:t xml:space="preserve">  74    createAvailability(spaceId: number, payload: AdminAvailabilityPayload) {</w:t>
        <w:br/>
        <w:t xml:space="preserve">  75      return this.http.post(this.spaceUrl(spaceId) + '/availability', payload);</w:t>
        <w:br/>
        <w:t xml:space="preserve">  76    }</w:t>
        <w:br/>
        <w:t xml:space="preserve">  77  </w:t>
        <w:br/>
        <w:t xml:space="preserve">  78    updateAvailability(</w:t>
        <w:br/>
        <w:t xml:space="preserve">  79      spaceId: number,</w:t>
        <w:br/>
        <w:t xml:space="preserve">  80      availabilityId: number,</w:t>
        <w:br/>
        <w:t xml:space="preserve">  81      payload: AdminAvailabilityPayload,</w:t>
        <w:br/>
        <w:t xml:space="preserve">  82    ) {</w:t>
        <w:br/>
        <w:t xml:space="preserve">  83      return this.http.patch(</w:t>
        <w:br/>
        <w:t xml:space="preserve">  84        `${this.spaceUrl(spaceId)}/availability/${availabilityId}`,</w:t>
      </w:r>
    </w:p>
    <w:p>
      <w:pPr>
        <w:pStyle w:val="Code"/>
      </w:pPr>
      <w:r>
        <w:t xml:space="preserve">  85        payload,</w:t>
        <w:br/>
        <w:t xml:space="preserve">  86      );</w:t>
        <w:br/>
        <w:t xml:space="preserve">  87    }</w:t>
        <w:br/>
        <w:t xml:space="preserve">  88  </w:t>
        <w:br/>
        <w:t xml:space="preserve">  89    reuseAvailability(</w:t>
        <w:br/>
        <w:t xml:space="preserve">  90      spaceId: number,</w:t>
        <w:br/>
        <w:t xml:space="preserve">  91      availabilityId: number,</w:t>
        <w:br/>
        <w:t xml:space="preserve">  92      payload: AdminAvailabilityPayload,</w:t>
        <w:br/>
        <w:t xml:space="preserve">  93    ) {</w:t>
        <w:br/>
        <w:t xml:space="preserve">  94      return this.http.post(</w:t>
        <w:br/>
        <w:t xml:space="preserve">  95        `${this.spaceUrl(spaceId)}/availability/${availabilityId}/reuse`,</w:t>
        <w:br/>
        <w:t xml:space="preserve">  96        payload,</w:t>
        <w:br/>
        <w:t xml:space="preserve">  97      );</w:t>
        <w:br/>
        <w:t xml:space="preserve">  98    }</w:t>
        <w:br/>
        <w:t xml:space="preserve">  99  </w:t>
        <w:br/>
        <w:t xml:space="preserve"> 100    retireAvailability(spaceId: number, availabilityId: number) {</w:t>
        <w:br/>
        <w:t xml:space="preserve"> 101      return this.http.delete(</w:t>
        <w:br/>
        <w:t xml:space="preserve"> 102        `${this.spaceUrl(spaceId)}/availability/${availabilityId}`,</w:t>
        <w:br/>
        <w:t xml:space="preserve"> 103      );</w:t>
        <w:br/>
        <w:t xml:space="preserve"> 104    }</w:t>
        <w:br/>
        <w:t xml:space="preserve"> 105  </w:t>
        <w:br/>
        <w:t xml:space="preserve"> 106    createUnavailability(spaceId: number, payload: AdminUnavailabilityPayload) {</w:t>
        <w:br/>
        <w:t xml:space="preserve"> 107      return this.http.post(`${this.spaceUrl(spaceId)}/unavailability`, payload);</w:t>
        <w:br/>
        <w:t xml:space="preserve"> 108    }</w:t>
        <w:br/>
        <w:t xml:space="preserve"> 109  </w:t>
        <w:br/>
        <w:t xml:space="preserve"> 110    removeUnavailability(spaceId: number, unavailabilityId: number) {</w:t>
        <w:br/>
        <w:t xml:space="preserve"> 111      return this.http.delete(</w:t>
        <w:br/>
        <w:t xml:space="preserve"> 112        `${this.spaceUrl(spaceId)}/unavailability/${unavailabilityId}`,</w:t>
      </w:r>
    </w:p>
    <w:p>
      <w:pPr>
        <w:pStyle w:val="Code"/>
      </w:pPr>
      <w:r>
        <w:t xml:space="preserve"> 113      );</w:t>
        <w:br/>
        <w:t xml:space="preserve"> 114    }</w:t>
        <w:br/>
        <w:t xml:space="preserve"> 115  </w:t>
        <w:br/>
        <w:t xml:space="preserve"> 116    private spaceUrl(spaceId: number): string {</w:t>
        <w:br/>
        <w:t xml:space="preserve"> 117      return `${this.spacesUrl}/${spaceId}`;</w:t>
        <w:br/>
        <w:t xml:space="preserve"> 118    }</w:t>
        <w:br/>
        <w:t xml:space="preserve"> 119  }</w:t>
      </w:r>
    </w:p>
    <w:p>
      <w:pPr>
        <w:spacing w:after="20"/>
      </w:pPr>
    </w:p>
    <w:p>
      <w:bookmarkStart w:id="795" w:name="file_b63954f422cd7ac589"/>
      <w:pPr>
        <w:pStyle w:val="Heading2"/>
      </w:pPr>
      <w:r>
        <w:t>File src app api admin bookings api ts</w:t>
      </w:r>
      <w:bookmarkEnd w:id="795"/>
    </w:p>
    <w:p>
      <w:pPr>
        <w:pStyle w:val="Source"/>
        <w:keepNext/>
      </w:pPr>
      <w:r>
        <w:t>src/app/api/admin-bookings-api.ts</w:t>
      </w:r>
    </w:p>
    <w:p>
      <w:r>
        <w:t>Servizio Angular iniettato che incapsula endpoint, DTO mapping, paginazione e gestione dei parametri per una responsabilità API.</w:t>
      </w:r>
    </w:p>
    <w:p>
      <w:r>
        <w:t>TypeAliasDeclaration AdminBookingStatus: dichiara il tipo o la classe usata dal file; import, costruttore e proprietà nel testo sorgente stabiliscono le dipendenze reali.</w:t>
      </w:r>
    </w:p>
    <w:p>
      <w:r>
        <w:t>InterfaceDeclaration BookingParticipant: definisce firstName (string), lastName (string), email (string), present (boolean), checkedInAt (string | null). Questi campi sono il contratto tipizzato usato dal template o dal servizio.</w:t>
      </w:r>
    </w:p>
    <w:p>
      <w:r>
        <w:t>InterfaceDeclaration ApiBooking: definisce participants (BookingParticipant[]), id (number), date (string), startTime (string), endTime (string), spaceName (string), building (string), floor (number), participantCount (number), status (string), organizerName (string). Questi campi sono il contratto tipizzato usato dal template o dal servizio.</w:t>
      </w:r>
    </w:p>
    <w:p>
      <w:r>
        <w:t>InterfaceDeclaration BookingResponse: definisce data (ApiBooking[]), pagination ({ page: number). Questi campi sono il contratto tipizzato usato dal template o dal servizio.</w:t>
      </w:r>
    </w:p>
    <w:p>
      <w:r>
        <w:t>InterfaceDeclaration AdminBooking: definisce people (BookingParticipant[]), code (string), startTime (string), endTime (string), space (string), bookedBy (string), participants (number), status (AdminBookingStatus), dateLabel (string), dateValue (string), building (string), floor (number). Questi campi sono il contratto tipizzato usato dal template o dal servizio.</w:t>
      </w:r>
    </w:p>
    <w:p>
      <w:r>
        <w:t>ClassDeclaration AdminBookingsApi: dichiara il tipo o la classe usata dal file; import, costruttore e proprietà nel testo sorgente stabiliscono le dipendenze reali.</w:t>
      </w:r>
    </w:p>
    <w:p>
      <w:pPr>
        <w:pStyle w:val="Heading3"/>
      </w:pPr>
      <w:r>
        <w:t>Proprietà e contratti del file</w:t>
      </w:r>
    </w:p>
    <w:p>
      <w:pPr>
        <w:pStyle w:val="Small"/>
      </w:pPr>
      <w:r>
        <w:t>Riga 9  BookingParticipant.firstName: string</w:t>
      </w:r>
    </w:p>
    <w:p>
      <w:pPr>
        <w:pStyle w:val="Small"/>
      </w:pPr>
      <w:r>
        <w:t>Riga 10  BookingParticipant.lastName: string</w:t>
      </w:r>
    </w:p>
    <w:p>
      <w:pPr>
        <w:pStyle w:val="Small"/>
      </w:pPr>
      <w:r>
        <w:t>Riga 11  BookingParticipant.email: string</w:t>
      </w:r>
    </w:p>
    <w:p>
      <w:pPr>
        <w:pStyle w:val="Small"/>
      </w:pPr>
      <w:r>
        <w:t>Riga 12  BookingParticipant.present: boolean</w:t>
      </w:r>
    </w:p>
    <w:p>
      <w:pPr>
        <w:pStyle w:val="Small"/>
      </w:pPr>
      <w:r>
        <w:t>Riga 13  BookingParticipant.checkedInAt: string | null</w:t>
      </w:r>
    </w:p>
    <w:p>
      <w:pPr>
        <w:pStyle w:val="Small"/>
      </w:pPr>
      <w:r>
        <w:t>Riga 17  ApiBooking.participants: BookingParticipant[]; il campo può essere assente</w:t>
      </w:r>
    </w:p>
    <w:p>
      <w:pPr>
        <w:pStyle w:val="Small"/>
      </w:pPr>
      <w:r>
        <w:t>Riga 18  ApiBooking.id: number</w:t>
      </w:r>
    </w:p>
    <w:p>
      <w:pPr>
        <w:pStyle w:val="Small"/>
      </w:pPr>
      <w:r>
        <w:t>Riga 19  ApiBooking.date: string</w:t>
      </w:r>
    </w:p>
    <w:p>
      <w:pPr>
        <w:pStyle w:val="Small"/>
      </w:pPr>
      <w:r>
        <w:t>Riga 20  ApiBooking.startTime: string</w:t>
      </w:r>
    </w:p>
    <w:p>
      <w:pPr>
        <w:pStyle w:val="Small"/>
      </w:pPr>
      <w:r>
        <w:t>Riga 21  ApiBooking.endTime: string</w:t>
      </w:r>
    </w:p>
    <w:p>
      <w:pPr>
        <w:pStyle w:val="Small"/>
      </w:pPr>
      <w:r>
        <w:t>Riga 22  ApiBooking.spaceName: string</w:t>
      </w:r>
    </w:p>
    <w:p>
      <w:pPr>
        <w:pStyle w:val="Small"/>
      </w:pPr>
      <w:r>
        <w:t>Riga 23  ApiBooking.building: string</w:t>
      </w:r>
    </w:p>
    <w:p>
      <w:pPr>
        <w:pStyle w:val="Small"/>
      </w:pPr>
      <w:r>
        <w:t>Riga 24  ApiBooking.floor: number</w:t>
      </w:r>
    </w:p>
    <w:p>
      <w:pPr>
        <w:pStyle w:val="Small"/>
      </w:pPr>
      <w:r>
        <w:t>Riga 25  ApiBooking.participantCount: number</w:t>
      </w:r>
    </w:p>
    <w:p>
      <w:pPr>
        <w:pStyle w:val="Small"/>
      </w:pPr>
      <w:r>
        <w:t>Riga 26  ApiBooking.status: string</w:t>
      </w:r>
    </w:p>
    <w:p>
      <w:pPr>
        <w:pStyle w:val="Small"/>
      </w:pPr>
      <w:r>
        <w:t>Riga 27  ApiBooking.organizerName: string</w:t>
      </w:r>
    </w:p>
    <w:p>
      <w:pPr>
        <w:pStyle w:val="Small"/>
      </w:pPr>
      <w:r>
        <w:t>Riga 31  BookingResponse.data: ApiBooking[]</w:t>
      </w:r>
    </w:p>
    <w:p>
      <w:pPr>
        <w:pStyle w:val="Small"/>
      </w:pPr>
      <w:r>
        <w:t>Riga 32  BookingResponse.pagination: { page: number; totalPages: number }</w:t>
      </w:r>
    </w:p>
    <w:p>
      <w:pPr>
        <w:pStyle w:val="Small"/>
      </w:pPr>
      <w:r>
        <w:t>Riga 32  BookingResponse.page: number</w:t>
      </w:r>
    </w:p>
    <w:p>
      <w:pPr>
        <w:pStyle w:val="Small"/>
      </w:pPr>
      <w:r>
        <w:t>Riga 32  BookingResponse.totalPages: number</w:t>
      </w:r>
    </w:p>
    <w:p>
      <w:pPr>
        <w:pStyle w:val="Small"/>
      </w:pPr>
      <w:r>
        <w:t>Riga 36  AdminBooking.people: BookingParticipant[]; il campo può essere assente</w:t>
      </w:r>
    </w:p>
    <w:p>
      <w:pPr>
        <w:pStyle w:val="Small"/>
      </w:pPr>
      <w:r>
        <w:t>Riga 37  AdminBooking.code: string</w:t>
      </w:r>
    </w:p>
    <w:p>
      <w:pPr>
        <w:pStyle w:val="Small"/>
      </w:pPr>
      <w:r>
        <w:t>Riga 38  AdminBooking.startTime: string</w:t>
      </w:r>
    </w:p>
    <w:p>
      <w:pPr>
        <w:pStyle w:val="Small"/>
      </w:pPr>
      <w:r>
        <w:t>Riga 39  AdminBooking.endTime: string</w:t>
      </w:r>
    </w:p>
    <w:p>
      <w:pPr>
        <w:pStyle w:val="Small"/>
      </w:pPr>
      <w:r>
        <w:t>Riga 40  AdminBooking.space: string</w:t>
      </w:r>
    </w:p>
    <w:p>
      <w:pPr>
        <w:pStyle w:val="Small"/>
      </w:pPr>
      <w:r>
        <w:t>Riga 41  AdminBooking.bookedBy: string</w:t>
      </w:r>
    </w:p>
    <w:p>
      <w:pPr>
        <w:pStyle w:val="Small"/>
      </w:pPr>
      <w:r>
        <w:t>Riga 42  AdminBooking.participants: number</w:t>
      </w:r>
    </w:p>
    <w:p>
      <w:pPr>
        <w:pStyle w:val="Small"/>
      </w:pPr>
      <w:r>
        <w:t>Riga 43  AdminBooking.status: AdminBookingStatus</w:t>
      </w:r>
    </w:p>
    <w:p>
      <w:pPr>
        <w:pStyle w:val="Small"/>
      </w:pPr>
      <w:r>
        <w:t>Riga 44  AdminBooking.dateLabel: string</w:t>
      </w:r>
    </w:p>
    <w:p>
      <w:pPr>
        <w:pStyle w:val="Small"/>
      </w:pPr>
      <w:r>
        <w:t>Riga 45  AdminBooking.dateValue: string</w:t>
      </w:r>
    </w:p>
    <w:p>
      <w:pPr>
        <w:pStyle w:val="Small"/>
      </w:pPr>
      <w:r>
        <w:t>Riga 46  AdminBooking.building: string</w:t>
      </w:r>
    </w:p>
    <w:p>
      <w:pPr>
        <w:pStyle w:val="Small"/>
      </w:pPr>
      <w:r>
        <w:t>Riga 47  AdminBooking.floor: number</w:t>
      </w:r>
    </w:p>
    <w:p>
      <w:pPr>
        <w:pStyle w:val="Small"/>
      </w:pPr>
      <w:r>
        <w:t>Riga 52  AdminBookingsApi.http: tipo ricavato dall’inizializzazione; stato iniziale inject(HttpClient)</w:t>
      </w:r>
    </w:p>
    <w:p>
      <w:pPr>
        <w:pStyle w:val="Small"/>
      </w:pPr>
      <w:r>
        <w:t xml:space="preserve">Riga 53  AdminBookingsApi.url: tipo ricavato dall’inizializzazione; stato iniziale </w:t>
      </w:r>
      <w:r>
        <w:rPr>
          <w:rFonts w:ascii="Courier New" w:hAnsi="Courier New"/>
          <w:sz w:val="16"/>
        </w:rPr>
        <w:t>${environment.apiUrl}/admin/bookings</w:t>
      </w:r>
      <w:r/>
    </w:p>
    <w:p>
      <w:pPr>
        <w:pStyle w:val="Heading3"/>
      </w:pPr>
      <w:r>
        <w:t>Funzione AdminBookingsApi list</w:t>
      </w:r>
    </w:p>
    <w:p>
      <w:pPr>
        <w:pStyle w:val="Source"/>
        <w:keepNext/>
      </w:pPr>
      <w:r>
        <w:t>AdminBookingsApi.list   righe 55-86</w:t>
      </w:r>
    </w:p>
    <w:p>
      <w:r>
        <w:rPr>
          <w:b/>
        </w:rPr>
        <w:t xml:space="preserve">Responsabilità </w:t>
      </w:r>
      <w:r>
        <w:t>Carica tutte le prenotazioni admin e converte ApiBooking nel modello tabellare AdminBooking.</w:t>
      </w:r>
    </w:p>
    <w:p>
      <w:pPr>
        <w:pStyle w:val="Small"/>
      </w:pPr>
      <w:r>
        <w:t>Non riceve parametri espliciti.</w:t>
      </w:r>
    </w:p>
    <w:p>
      <w:r>
        <w:t>1. fetchPage(1) esegue la prima GET con size=100</w:t>
      </w:r>
    </w:p>
    <w:p>
      <w:r>
        <w:t>2. expand richiede le pagine finché page raggiunge totalPages</w:t>
      </w:r>
    </w:p>
    <w:p>
      <w:r>
        <w:t>3. reduce concatena response.data</w:t>
      </w:r>
    </w:p>
    <w:p>
      <w:r>
        <w:t>4. map converte partecipanti, stato, spazio, edificio e dataLabel in Europe/Rome</w:t>
      </w:r>
    </w:p>
    <w:p>
      <w:r>
        <w:rPr>
          <w:b/>
        </w:rPr>
        <w:t xml:space="preserve">Risultato </w:t>
      </w:r>
      <w:r>
        <w:t>Observable&lt;AdminBooking[]&gt; completo.</w:t>
      </w:r>
    </w:p>
    <w:p>
      <w:r>
        <w:rPr>
          <w:b/>
        </w:rPr>
        <w:t xml:space="preserve">Errori e casi limite </w:t>
      </w:r>
      <w:r>
        <w:t>Non è presente una gestione locale con catchError; l’errore del flusso HTTP/Observable viene propagato al chiamante.</w:t>
      </w:r>
    </w:p>
    <w:p>
      <w:r>
        <w:rPr>
          <w:b/>
        </w:rPr>
        <w:t xml:space="preserve">Esempio </w:t>
      </w:r>
      <w:r>
        <w:t>status completed diventa Completata; organizerName nullo diventa - e dateLabel usa it-IT.</w:t>
      </w:r>
    </w:p>
    <w:p>
      <w:pPr>
        <w:pStyle w:val="Source"/>
      </w:pPr>
      <w:r>
        <w:t>Collegamenti al corso: 12. Angular.pdf p.55-57; 13. Ionic_Angular.pdf p.14-16</w:t>
      </w:r>
    </w:p>
    <w:p>
      <w:pPr>
        <w:pStyle w:val="Heading3"/>
      </w:pPr>
      <w:r>
        <w:t>Funzione AdminBookingsApi fetchPage</w:t>
      </w:r>
    </w:p>
    <w:p>
      <w:pPr>
        <w:pStyle w:val="Source"/>
        <w:keepNext/>
      </w:pPr>
      <w:r>
        <w:t>AdminBookingsApi.fetchPage   righe 56-57</w:t>
      </w:r>
    </w:p>
    <w:p>
      <w:r>
        <w:rPr>
          <w:b/>
        </w:rPr>
        <w:t xml:space="preserve">Responsabilità </w:t>
      </w:r>
      <w:r>
        <w:t>Richiede una pagina admin bookings con dimensione 100.</w:t>
      </w:r>
    </w:p>
    <w:p>
      <w:r>
        <w:rPr>
          <w:b/>
        </w:rPr>
        <w:t xml:space="preserve">Parametri </w:t>
      </w:r>
      <w:r>
        <w:t>page : number</w:t>
      </w:r>
    </w:p>
    <w:p>
      <w:r>
        <w:t>1. riceve page</w:t>
      </w:r>
    </w:p>
    <w:p>
      <w:r>
        <w:t>2. compone ?page=page&amp;size=100</w:t>
      </w:r>
    </w:p>
    <w:p>
      <w:r>
        <w:t>3. esegue GET e restituisce BookingResponse</w:t>
      </w:r>
    </w:p>
    <w:p>
      <w:r>
        <w:rPr>
          <w:b/>
        </w:rPr>
        <w:t xml:space="preserve">Risultato </w:t>
      </w:r>
      <w:r>
        <w:t>Observable&lt;BookingResponse&gt; della pagina.</w:t>
      </w:r>
    </w:p>
    <w:p>
      <w:r>
        <w:rPr>
          <w:b/>
        </w:rPr>
        <w:t xml:space="preserve">Errori e casi limite </w:t>
      </w:r>
      <w:r>
        <w:t>Non è presente una gestione locale con catchError; l’errore del flusso HTTP/Observable viene propagato al chiamante.</w:t>
      </w:r>
    </w:p>
    <w:p>
      <w:r>
        <w:rPr>
          <w:b/>
        </w:rPr>
        <w:t xml:space="preserve">Esempio </w:t>
      </w:r>
      <w:r>
        <w:t>fetchPage(2) chiama /admin/bookings?page=2&amp;size=100.</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src/app/api/admin-bookings-api.ts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EMPTY, expand, map, reduce } from 'rxjs';</w:t>
        <w:br/>
        <w:t xml:space="preserve">   4  import { environment } from '../../environments/environment';</w:t>
        <w:br/>
        <w:t xml:space="preserve">   5  </w:t>
        <w:br/>
        <w:t xml:space="preserve">   6  export type AdminBookingStatus = 'Confermata' | 'Completata';</w:t>
        <w:br/>
        <w:t xml:space="preserve">   7  </w:t>
        <w:br/>
        <w:t xml:space="preserve">   8  interface BookingParticipant {</w:t>
        <w:br/>
        <w:t xml:space="preserve">   9    firstName: string;</w:t>
        <w:br/>
        <w:t xml:space="preserve">  10    lastName: string;</w:t>
        <w:br/>
        <w:t xml:space="preserve">  11    email: string;</w:t>
        <w:br/>
        <w:t xml:space="preserve">  12    present: boolean;</w:t>
        <w:br/>
        <w:t xml:space="preserve">  13    checkedInAt: string | null;</w:t>
        <w:br/>
        <w:t xml:space="preserve">  14  }</w:t>
        <w:br/>
        <w:t xml:space="preserve">  15  </w:t>
        <w:br/>
        <w:t xml:space="preserve">  16  interface ApiBooking {</w:t>
        <w:br/>
        <w:t xml:space="preserve">  17    participants?: BookingParticipant[];</w:t>
        <w:br/>
        <w:t xml:space="preserve">  18    id: number;</w:t>
        <w:br/>
        <w:t xml:space="preserve">  19    date: string;</w:t>
        <w:br/>
        <w:t xml:space="preserve">  20    startTime: string;</w:t>
        <w:br/>
        <w:t xml:space="preserve">  21    endTime: string;</w:t>
        <w:br/>
        <w:t xml:space="preserve">  22    spaceName: string;</w:t>
        <w:br/>
        <w:t xml:space="preserve">  23    building: string;</w:t>
        <w:br/>
        <w:t xml:space="preserve">  24    floor: number;</w:t>
        <w:br/>
        <w:t xml:space="preserve">  25    participantCount: number;</w:t>
        <w:br/>
        <w:t xml:space="preserve">  26    status: string;</w:t>
        <w:br/>
        <w:t xml:space="preserve">  27    organizerName: string;</w:t>
        <w:br/>
        <w:t xml:space="preserve">  28  }</w:t>
      </w:r>
    </w:p>
    <w:p>
      <w:pPr>
        <w:pStyle w:val="Code"/>
      </w:pPr>
      <w:r>
        <w:t xml:space="preserve">  29  </w:t>
        <w:br/>
        <w:t xml:space="preserve">  30  interface BookingResponse {</w:t>
        <w:br/>
        <w:t xml:space="preserve">  31    data: ApiBooking[];</w:t>
        <w:br/>
        <w:t xml:space="preserve">  32    pagination: { page: number; totalPages: number };</w:t>
        <w:br/>
        <w:t xml:space="preserve">  33  }</w:t>
        <w:br/>
        <w:t xml:space="preserve">  34  </w:t>
        <w:br/>
        <w:t xml:space="preserve">  35  export interface AdminBooking {</w:t>
        <w:br/>
        <w:t xml:space="preserve">  36    people?: BookingParticipant[];</w:t>
        <w:br/>
        <w:t xml:space="preserve">  37    code: string;</w:t>
        <w:br/>
        <w:t xml:space="preserve">  38    startTime: string;</w:t>
        <w:br/>
        <w:t xml:space="preserve">  39    endTime: string;</w:t>
        <w:br/>
        <w:t xml:space="preserve">  40    space: string;</w:t>
        <w:br/>
        <w:t xml:space="preserve">  41    bookedBy: string;</w:t>
        <w:br/>
        <w:t xml:space="preserve">  42    participants: number;</w:t>
        <w:br/>
        <w:t xml:space="preserve">  43    status: AdminBookingStatus;</w:t>
        <w:br/>
        <w:t xml:space="preserve">  44    dateLabel: string;</w:t>
        <w:br/>
        <w:t xml:space="preserve">  45    dateValue: string;</w:t>
        <w:br/>
        <w:t xml:space="preserve">  46    building: string;</w:t>
        <w:br/>
        <w:t xml:space="preserve">  47    floor: number;</w:t>
        <w:br/>
        <w:t xml:space="preserve">  48  }</w:t>
        <w:br/>
        <w:t xml:space="preserve">  49  </w:t>
        <w:br/>
        <w:t xml:space="preserve">  50  @Injectable({ providedIn: 'root' })</w:t>
        <w:br/>
        <w:t xml:space="preserve">  51  export class AdminBookingsApi {</w:t>
        <w:br/>
        <w:t xml:space="preserve">  52    private readonly http = inject(HttpClient);</w:t>
        <w:br/>
        <w:t xml:space="preserve">  53    private readonly url = `${environment.apiUrl}/admin/bookings`;</w:t>
        <w:br/>
        <w:t xml:space="preserve">  54  </w:t>
        <w:br/>
        <w:t xml:space="preserve">  55    list() {</w:t>
        <w:br/>
        <w:t xml:space="preserve">  56      const fetchPage = (page: number) =&gt;</w:t>
      </w:r>
    </w:p>
    <w:p>
      <w:pPr>
        <w:pStyle w:val="Code"/>
      </w:pPr>
      <w:r>
        <w:t xml:space="preserve">  57        this.http.get&lt;BookingResponse&gt;(`${this.url}?page=${page}&amp;size=100`);</w:t>
        <w:br/>
        <w:t xml:space="preserve">  58  </w:t>
        <w:br/>
        <w:t xml:space="preserve">  59      return fetchPage(1).pipe(</w:t>
        <w:br/>
        <w:t xml:space="preserve">  60        expand((response) =&gt;</w:t>
        <w:br/>
        <w:t xml:space="preserve">  61          response.pagination.page &lt; response.pagination.totalPages</w:t>
        <w:br/>
        <w:t xml:space="preserve">  62            ? fetchPage(response.pagination.page + 1)</w:t>
        <w:br/>
        <w:t xml:space="preserve">  63            : EMPTY,</w:t>
        <w:br/>
        <w:t xml:space="preserve">  64        ),</w:t>
        <w:br/>
        <w:t xml:space="preserve">  65        reduce((rows: ApiBooking[], response) =&gt; rows.concat(response.data), []),</w:t>
        <w:br/>
        <w:t xml:space="preserve">  66        map((rows): AdminBooking[] =&gt;</w:t>
        <w:br/>
        <w:t xml:space="preserve">  67          rows.map((booking) =&gt; ({</w:t>
        <w:br/>
        <w:t xml:space="preserve">  68            people: booking.participants ?? [],</w:t>
        <w:br/>
        <w:t xml:space="preserve">  69            code: String(booking.id),</w:t>
        <w:br/>
        <w:t xml:space="preserve">  70            startTime: booking.startTime,</w:t>
        <w:br/>
        <w:t xml:space="preserve">  71            endTime: booking.endTime,</w:t>
        <w:br/>
        <w:t xml:space="preserve">  72            space: booking.spaceName,</w:t>
        <w:br/>
        <w:t xml:space="preserve">  73            bookedBy: booking.organizerName ?? '—',</w:t>
        <w:br/>
        <w:t xml:space="preserve">  74            participants: booking.participantCount,</w:t>
        <w:br/>
        <w:t xml:space="preserve">  75            status: booking.status === 'completed' ? 'Completata' : 'Confermata',</w:t>
        <w:br/>
        <w:t xml:space="preserve">  76            dateLabel: new Date(`${booking.date}T12:00:00Z`).toLocaleDateString(</w:t>
        <w:br/>
        <w:t xml:space="preserve">  77              'it-IT',</w:t>
        <w:br/>
        <w:t xml:space="preserve">  78              { timeZone: 'Europe/Rome' },</w:t>
        <w:br/>
        <w:t xml:space="preserve">  79            ),</w:t>
        <w:br/>
        <w:t xml:space="preserve">  80            dateValue: booking.date,</w:t>
        <w:br/>
        <w:t xml:space="preserve">  81            building: booking.building,</w:t>
        <w:br/>
        <w:t xml:space="preserve">  82            floor: booking.floor,</w:t>
        <w:br/>
        <w:t xml:space="preserve">  83          })),</w:t>
        <w:br/>
        <w:t xml:space="preserve">  84        ),</w:t>
      </w:r>
    </w:p>
    <w:p>
      <w:pPr>
        <w:pStyle w:val="Code"/>
      </w:pPr>
      <w:r>
        <w:t xml:space="preserve">  85      );</w:t>
        <w:br/>
        <w:t xml:space="preserve">  86    }</w:t>
        <w:br/>
        <w:t xml:space="preserve">  87  }</w:t>
      </w:r>
    </w:p>
    <w:p>
      <w:pPr>
        <w:spacing w:after="20"/>
      </w:pPr>
    </w:p>
    <w:p>
      <w:bookmarkStart w:id="796" w:name="file_6a58eb3cd69c4fbb73"/>
      <w:pPr>
        <w:pStyle w:val="Heading2"/>
      </w:pPr>
      <w:r>
        <w:t>File src app api admin buildings api ts</w:t>
      </w:r>
      <w:bookmarkEnd w:id="796"/>
    </w:p>
    <w:p>
      <w:pPr>
        <w:pStyle w:val="Source"/>
        <w:keepNext/>
      </w:pPr>
      <w:r>
        <w:t>src/app/api/admin-buildings-api.ts</w:t>
      </w:r>
    </w:p>
    <w:p>
      <w:r>
        <w:t>Servizio Angular iniettato che incapsula endpoint, DTO mapping, paginazione e gestione dei parametri per una responsabilità API.</w:t>
      </w:r>
    </w:p>
    <w:p>
      <w:r>
        <w:t>InterfaceDeclaration AdminBuilding: definisce id (number), number (number), name (string), address (string), latitude (number), longitude (number). Questi campi sono il contratto tipizzato usato dal template o dal servizio.</w:t>
      </w:r>
    </w:p>
    <w:p>
      <w:r>
        <w:t>InterfaceDeclaration AdminBuildingPayload: definisce number (number), name (string), address (string), latitude (number), longitude (number). Questi campi sono il contratto tipizzato usato dal template o dal servizio.</w:t>
      </w:r>
    </w:p>
    <w:p>
      <w:r>
        <w:t>ClassDeclaration AdminBuildingsApi: dichiara il tipo o la classe usata dal file; import, costruttore e proprietà nel testo sorgente stabiliscono le dipendenze reali.</w:t>
      </w:r>
    </w:p>
    <w:p>
      <w:pPr>
        <w:pStyle w:val="Heading3"/>
      </w:pPr>
      <w:r>
        <w:t>Proprietà e contratti del file</w:t>
      </w:r>
    </w:p>
    <w:p>
      <w:pPr>
        <w:pStyle w:val="Small"/>
      </w:pPr>
      <w:r>
        <w:t>Riga 7  AdminBuilding.id: number</w:t>
      </w:r>
    </w:p>
    <w:p>
      <w:pPr>
        <w:pStyle w:val="Small"/>
      </w:pPr>
      <w:r>
        <w:t>Riga 8  AdminBuilding.number: number</w:t>
      </w:r>
    </w:p>
    <w:p>
      <w:pPr>
        <w:pStyle w:val="Small"/>
      </w:pPr>
      <w:r>
        <w:t>Riga 9  AdminBuilding.name: string</w:t>
      </w:r>
    </w:p>
    <w:p>
      <w:pPr>
        <w:pStyle w:val="Small"/>
      </w:pPr>
      <w:r>
        <w:t>Riga 10  AdminBuilding.address: string</w:t>
      </w:r>
    </w:p>
    <w:p>
      <w:pPr>
        <w:pStyle w:val="Small"/>
      </w:pPr>
      <w:r>
        <w:t>Riga 11  AdminBuilding.latitude: number</w:t>
      </w:r>
    </w:p>
    <w:p>
      <w:pPr>
        <w:pStyle w:val="Small"/>
      </w:pPr>
      <w:r>
        <w:t>Riga 12  AdminBuilding.longitude: number</w:t>
      </w:r>
    </w:p>
    <w:p>
      <w:pPr>
        <w:pStyle w:val="Small"/>
      </w:pPr>
      <w:r>
        <w:t>Riga 16  AdminBuildingPayload.number: number</w:t>
      </w:r>
    </w:p>
    <w:p>
      <w:pPr>
        <w:pStyle w:val="Small"/>
      </w:pPr>
      <w:r>
        <w:t>Riga 17  AdminBuildingPayload.name: string</w:t>
      </w:r>
    </w:p>
    <w:p>
      <w:pPr>
        <w:pStyle w:val="Small"/>
      </w:pPr>
      <w:r>
        <w:t>Riga 18  AdminBuildingPayload.address: string</w:t>
      </w:r>
    </w:p>
    <w:p>
      <w:pPr>
        <w:pStyle w:val="Small"/>
      </w:pPr>
      <w:r>
        <w:t>Riga 19  AdminBuildingPayload.latitude: number</w:t>
      </w:r>
    </w:p>
    <w:p>
      <w:pPr>
        <w:pStyle w:val="Small"/>
      </w:pPr>
      <w:r>
        <w:t>Riga 20  AdminBuildingPayload.longitude: number</w:t>
      </w:r>
    </w:p>
    <w:p>
      <w:pPr>
        <w:pStyle w:val="Small"/>
      </w:pPr>
      <w:r>
        <w:t>Riga 25  AdminBuildingsApi.http: tipo ricavato dall’inizializzazione; stato iniziale inject(HttpClient)</w:t>
      </w:r>
    </w:p>
    <w:p>
      <w:pPr>
        <w:pStyle w:val="Small"/>
      </w:pPr>
      <w:r>
        <w:t xml:space="preserve">Riga 26  AdminBuildingsApi.url: tipo ricavato dall’inizializzazione; stato iniziale </w:t>
      </w:r>
      <w:r>
        <w:rPr>
          <w:rFonts w:ascii="Courier New" w:hAnsi="Courier New"/>
          <w:sz w:val="16"/>
        </w:rPr>
        <w:t>${environment.apiUrl}/admin/buildings</w:t>
      </w:r>
      <w:r/>
    </w:p>
    <w:p>
      <w:pPr>
        <w:pStyle w:val="Small"/>
      </w:pPr>
      <w:r>
        <w:t>Riga 30  AdminBuildingsApi.data: AdminBuilding[]</w:t>
      </w:r>
    </w:p>
    <w:p>
      <w:pPr>
        <w:pStyle w:val="Heading3"/>
      </w:pPr>
      <w:r>
        <w:t>Funzione AdminBuildingsApi list</w:t>
      </w:r>
    </w:p>
    <w:p>
      <w:pPr>
        <w:pStyle w:val="Source"/>
        <w:keepNext/>
      </w:pPr>
      <w:r>
        <w:t>AdminBuildingsApi.list   righe 28-32</w:t>
      </w:r>
    </w:p>
    <w:p>
      <w:r>
        <w:rPr>
          <w:b/>
        </w:rPr>
        <w:t xml:space="preserve">Responsabilità </w:t>
      </w:r>
      <w:r>
        <w:t>list implementa GET this.url nel servizio admin-buildings-api.ts.</w:t>
      </w:r>
    </w:p>
    <w:p>
      <w:pPr>
        <w:pStyle w:val="Small"/>
      </w:pPr>
      <w:r>
        <w:t>Non riceve parametri espliciti.</w:t>
      </w:r>
    </w:p>
    <w:p>
      <w:r>
        <w:t>1. esegue GET verso this.url</w:t>
      </w:r>
    </w:p>
    <w:p>
      <w:r>
        <w:t>2. estrae data e applica gli operatori map presenti nel corpo</w:t>
      </w:r>
    </w:p>
    <w:p>
      <w:r>
        <w:rPr>
          <w:b/>
        </w:rPr>
        <w:t xml:space="preserve">Risultato </w:t>
      </w:r>
      <w:r>
        <w:t>Observable&lt;AdminBuilding[]&gt; dopo l’estrazione di data.</w:t>
      </w:r>
    </w:p>
    <w:p>
      <w:r>
        <w:rPr>
          <w:b/>
        </w:rPr>
        <w:t xml:space="preserve">Errori e casi limite </w:t>
      </w:r>
      <w:r>
        <w:t>Non è presente una gestione locale con catchError; l’errore del flusso HTTP/Observable viene propagato al chiamante.</w:t>
      </w:r>
    </w:p>
    <w:p>
      <w:r>
        <w:rPr>
          <w:b/>
        </w:rPr>
        <w:t xml:space="preserve">Esempio </w:t>
      </w:r>
      <w:r>
        <w:t>list() invia GET this.url; map estrae e trasforma data prima della consegna.</w:t>
      </w:r>
    </w:p>
    <w:p>
      <w:pPr>
        <w:pStyle w:val="Source"/>
      </w:pPr>
      <w:r>
        <w:t>Collegamenti al corso: 12. Angular.pdf p.55-57; 13. Ionic_Angular.pdf p.14-16</w:t>
      </w:r>
    </w:p>
    <w:p>
      <w:pPr>
        <w:pStyle w:val="Heading3"/>
      </w:pPr>
      <w:r>
        <w:t>Funzione AdminBuildingsApi create</w:t>
      </w:r>
    </w:p>
    <w:p>
      <w:pPr>
        <w:pStyle w:val="Source"/>
        <w:keepNext/>
      </w:pPr>
      <w:r>
        <w:t>AdminBuildingsApi.create   righe 34-36</w:t>
      </w:r>
    </w:p>
    <w:p>
      <w:r>
        <w:rPr>
          <w:b/>
        </w:rPr>
        <w:t xml:space="preserve">Responsabilità </w:t>
      </w:r>
      <w:r>
        <w:t>create implementa POST this.url, payload nel servizio admin-buildings-api.ts.</w:t>
      </w:r>
    </w:p>
    <w:p>
      <w:r>
        <w:rPr>
          <w:b/>
        </w:rPr>
        <w:t xml:space="preserve">Parametri </w:t>
      </w:r>
      <w:r>
        <w:t>payload : AdminBuildingPayload</w:t>
      </w:r>
    </w:p>
    <w:p>
      <w:r>
        <w:t>1. esegue POST verso this.url, payload</w:t>
      </w:r>
    </w:p>
    <w:p>
      <w:r>
        <w:rPr>
          <w:b/>
        </w:rPr>
        <w:t xml:space="preserve">Risultato </w:t>
      </w:r>
      <w:r>
        <w:t>Observable della risposta POST;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create(payload={...}) invia POST this.url, payload; payload e risposta restano nel flusso HTTP senza trasformazioni locali.</w:t>
      </w:r>
    </w:p>
    <w:p>
      <w:pPr>
        <w:pStyle w:val="Source"/>
      </w:pPr>
      <w:r>
        <w:t>Collegamenti al corso: 12. Angular.pdf p.55-57; 13. Ionic_Angular.pdf p.14-16</w:t>
      </w:r>
    </w:p>
    <w:p>
      <w:pPr>
        <w:pStyle w:val="Heading3"/>
      </w:pPr>
      <w:r>
        <w:t>Funzione AdminBuildingsApi update</w:t>
      </w:r>
    </w:p>
    <w:p>
      <w:pPr>
        <w:pStyle w:val="Source"/>
        <w:keepNext/>
      </w:pPr>
      <w:r>
        <w:t>AdminBuildingsApi.update   righe 38-40</w:t>
      </w:r>
    </w:p>
    <w:p>
      <w:r>
        <w:rPr>
          <w:b/>
        </w:rPr>
        <w:t xml:space="preserve">Responsabilità </w:t>
      </w:r>
      <w:r>
        <w:t>update implementa PATCH ${this.url}/${id} nel servizio admin-buildings-api.ts.</w:t>
      </w:r>
    </w:p>
    <w:p>
      <w:r>
        <w:rPr>
          <w:b/>
        </w:rPr>
        <w:t xml:space="preserve">Parametri </w:t>
      </w:r>
      <w:r>
        <w:t>id : number; payload : AdminBuildingPayload</w:t>
      </w:r>
    </w:p>
    <w:p>
      <w:r>
        <w:t>1. esegue PATCH verso ${this.url}/${id}</w:t>
      </w:r>
    </w:p>
    <w:p>
      <w:r>
        <w:rPr>
          <w:b/>
        </w:rPr>
        <w:t xml:space="preserve">Risultato </w:t>
      </w:r>
      <w:r>
        <w:t>Observable della risposta PATCH;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update(id=12, payload={...}) invia PATCH ${this.url}/${id}; payload e risposta restano nel flusso HTTP senza trasformazioni locali.</w:t>
      </w:r>
    </w:p>
    <w:p>
      <w:pPr>
        <w:pStyle w:val="Source"/>
      </w:pPr>
      <w:r>
        <w:t>Collegamenti al corso: 12. Angular.pdf p.55-57; 13. Ionic_Angular.pdf p.14-16</w:t>
      </w:r>
    </w:p>
    <w:p>
      <w:pPr>
        <w:pStyle w:val="Heading3"/>
      </w:pPr>
      <w:r>
        <w:t>Funzione AdminBuildingsApi remove</w:t>
      </w:r>
    </w:p>
    <w:p>
      <w:pPr>
        <w:pStyle w:val="Source"/>
        <w:keepNext/>
      </w:pPr>
      <w:r>
        <w:t>AdminBuildingsApi.remove   righe 42-44</w:t>
      </w:r>
    </w:p>
    <w:p>
      <w:r>
        <w:rPr>
          <w:b/>
        </w:rPr>
        <w:t xml:space="preserve">Responsabilità </w:t>
      </w:r>
      <w:r>
        <w:t>remove implementa DELETE ${this.url}/${id} nel servizio admin-buildings-api.ts.</w:t>
      </w:r>
    </w:p>
    <w:p>
      <w:r>
        <w:rPr>
          <w:b/>
        </w:rPr>
        <w:t xml:space="preserve">Parametri </w:t>
      </w:r>
      <w:r>
        <w:t>id : number</w:t>
      </w:r>
    </w:p>
    <w:p>
      <w:r>
        <w:t>1. esegue DELETE verso ${this.url}/${id}</w:t>
      </w:r>
    </w:p>
    <w:p>
      <w:r>
        <w:rPr>
          <w:b/>
        </w:rPr>
        <w:t xml:space="preserve">Risultato </w:t>
      </w:r>
      <w:r>
        <w:t>Observable della risposta DELETE;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remove(id=12) invia DELETE ${this.url}/${id}; payload e risposta restano nel flusso HTTP senza trasformazioni locali.</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src/app/api/admin-buildings-api.ts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map } from 'rxjs';</w:t>
        <w:br/>
        <w:t xml:space="preserve">   4  import { environment } from '../../environments/environment';</w:t>
        <w:br/>
        <w:t xml:space="preserve">   5  </w:t>
        <w:br/>
        <w:t xml:space="preserve">   6  export interface AdminBuilding {</w:t>
        <w:br/>
        <w:t xml:space="preserve">   7    id: number;</w:t>
        <w:br/>
        <w:t xml:space="preserve">   8    number: number;</w:t>
        <w:br/>
        <w:t xml:space="preserve">   9    name: string;</w:t>
        <w:br/>
        <w:t xml:space="preserve">  10    address: string;</w:t>
        <w:br/>
        <w:t xml:space="preserve">  11    latitude: number;</w:t>
        <w:br/>
        <w:t xml:space="preserve">  12    longitude: number;</w:t>
        <w:br/>
        <w:t xml:space="preserve">  13  }</w:t>
        <w:br/>
        <w:t xml:space="preserve">  14  </w:t>
        <w:br/>
        <w:t xml:space="preserve">  15  export interface AdminBuildingPayload {</w:t>
        <w:br/>
        <w:t xml:space="preserve">  16    number: number;</w:t>
        <w:br/>
        <w:t xml:space="preserve">  17    name: string;</w:t>
        <w:br/>
        <w:t xml:space="preserve">  18    address: string;</w:t>
        <w:br/>
        <w:t xml:space="preserve">  19    latitude: number;</w:t>
        <w:br/>
        <w:t xml:space="preserve">  20    longitude: number;</w:t>
        <w:br/>
        <w:t xml:space="preserve">  21  }</w:t>
        <w:br/>
        <w:t xml:space="preserve">  22  </w:t>
        <w:br/>
        <w:t xml:space="preserve">  23  @Injectable({ providedIn: 'root' })</w:t>
        <w:br/>
        <w:t xml:space="preserve">  24  export class AdminBuildingsApi {</w:t>
        <w:br/>
        <w:t xml:space="preserve">  25    private readonly http = inject(HttpClient);</w:t>
        <w:br/>
        <w:t xml:space="preserve">  26    private readonly url = `${environment.apiUrl}/admin/buildings`;</w:t>
        <w:br/>
        <w:t xml:space="preserve">  27  </w:t>
        <w:br/>
        <w:t xml:space="preserve">  28    list() {</w:t>
      </w:r>
    </w:p>
    <w:p>
      <w:pPr>
        <w:pStyle w:val="Code"/>
      </w:pPr>
      <w:r>
        <w:t xml:space="preserve">  29      return this.http</w:t>
        <w:br/>
        <w:t xml:space="preserve">  30        .get&lt;{ data: AdminBuilding[] }&gt;(this.url)</w:t>
        <w:br/>
        <w:t xml:space="preserve">  31        .pipe(map(({ data }) =&gt; data));</w:t>
        <w:br/>
        <w:t xml:space="preserve">  32    }</w:t>
        <w:br/>
        <w:t xml:space="preserve">  33  </w:t>
        <w:br/>
        <w:t xml:space="preserve">  34    create(payload: AdminBuildingPayload) {</w:t>
        <w:br/>
        <w:t xml:space="preserve">  35      return this.http.post(this.url, payload);</w:t>
        <w:br/>
        <w:t xml:space="preserve">  36    }</w:t>
        <w:br/>
        <w:t xml:space="preserve">  37  </w:t>
        <w:br/>
        <w:t xml:space="preserve">  38    update(id: number, payload: AdminBuildingPayload) {</w:t>
        <w:br/>
        <w:t xml:space="preserve">  39      return this.http.patch(`${this.url}/${id}`, payload);</w:t>
        <w:br/>
        <w:t xml:space="preserve">  40    }</w:t>
        <w:br/>
        <w:t xml:space="preserve">  41  </w:t>
        <w:br/>
        <w:t xml:space="preserve">  42    remove(id: number) {</w:t>
        <w:br/>
        <w:t xml:space="preserve">  43      return this.http.delete(`${this.url}/${id}`);</w:t>
        <w:br/>
        <w:t xml:space="preserve">  44    }</w:t>
        <w:br/>
        <w:t xml:space="preserve">  45  }</w:t>
      </w:r>
    </w:p>
    <w:p>
      <w:pPr>
        <w:spacing w:after="20"/>
      </w:pPr>
    </w:p>
    <w:p>
      <w:bookmarkStart w:id="797" w:name="file_12953ea6fd61cd1a4e"/>
      <w:pPr>
        <w:pStyle w:val="Heading2"/>
      </w:pPr>
      <w:r>
        <w:t>File src app api admin dashboard api ts</w:t>
      </w:r>
      <w:bookmarkEnd w:id="797"/>
    </w:p>
    <w:p>
      <w:pPr>
        <w:pStyle w:val="Source"/>
        <w:keepNext/>
      </w:pPr>
      <w:r>
        <w:t>src/app/api/admin-dashboard-api.ts</w:t>
      </w:r>
    </w:p>
    <w:p>
      <w:r>
        <w:t>Servizio Angular iniettato che incapsula endpoint, DTO mapping, paginazione e gestione dei parametri per una responsabilità API.</w:t>
      </w:r>
    </w:p>
    <w:p>
      <w:r>
        <w:t>InterfaceDeclaration AdminSummary: definisce bookingCount (number), spaceCount (number), availableSpaceCount (number), openReportCount (number). Questi campi sono il contratto tipizzato usato dal template o dal servizio.</w:t>
      </w:r>
    </w:p>
    <w:p>
      <w:r>
        <w:t>InterfaceDeclaration DashboardBooking: definisce time (string), name (string), building (string), details (string), status (string). Questi campi sono il contratto tipizzato usato dal template o dal servizio.</w:t>
      </w:r>
    </w:p>
    <w:p>
      <w:r>
        <w:t>InterfaceDeclaration DashboardSpaceStatus: definisce icon (string), name (string), details (string), tone ('available' | 'warning'). Questi campi sono il contratto tipizzato usato dal template o dal servizio.</w:t>
      </w:r>
    </w:p>
    <w:p>
      <w:r>
        <w:t>InterfaceDeclaration AdminBookingDto: definisce date (string), startTime (string), spaceName (string), building (string), participantCount (number), status (string). Questi campi sono il contratto tipizzato usato dal template o dal servizio.</w:t>
      </w:r>
    </w:p>
    <w:p>
      <w:r>
        <w:t>InterfaceDeclaration AdminSpaceDto: definisce status (string), type (string), name (string). Questi campi sono il contratto tipizzato usato dal template o dal servizio.</w:t>
      </w:r>
    </w:p>
    <w:p>
      <w:r>
        <w:t>ClassDeclaration AdminDashboardApi: dichiara il tipo o la classe usata dal file; import, costruttore e proprietà nel testo sorgente stabiliscono le dipendenze reali.</w:t>
      </w:r>
    </w:p>
    <w:p>
      <w:pPr>
        <w:pStyle w:val="Heading3"/>
      </w:pPr>
      <w:r>
        <w:t>Proprietà e contratti del file</w:t>
      </w:r>
    </w:p>
    <w:p>
      <w:pPr>
        <w:pStyle w:val="Small"/>
      </w:pPr>
      <w:r>
        <w:t>Riga 8  AdminSummary.bookingCount: number</w:t>
      </w:r>
    </w:p>
    <w:p>
      <w:pPr>
        <w:pStyle w:val="Small"/>
      </w:pPr>
      <w:r>
        <w:t>Riga 9  AdminSummary.spaceCount: number</w:t>
      </w:r>
    </w:p>
    <w:p>
      <w:pPr>
        <w:pStyle w:val="Small"/>
      </w:pPr>
      <w:r>
        <w:t>Riga 10  AdminSummary.availableSpaceCount: number</w:t>
      </w:r>
    </w:p>
    <w:p>
      <w:pPr>
        <w:pStyle w:val="Small"/>
      </w:pPr>
      <w:r>
        <w:t>Riga 11  AdminSummary.openReportCount: number</w:t>
      </w:r>
    </w:p>
    <w:p>
      <w:pPr>
        <w:pStyle w:val="Small"/>
      </w:pPr>
      <w:r>
        <w:t>Riga 15  DashboardBooking.time: string</w:t>
      </w:r>
    </w:p>
    <w:p>
      <w:pPr>
        <w:pStyle w:val="Small"/>
      </w:pPr>
      <w:r>
        <w:t>Riga 16  DashboardBooking.name: string</w:t>
      </w:r>
    </w:p>
    <w:p>
      <w:pPr>
        <w:pStyle w:val="Small"/>
      </w:pPr>
      <w:r>
        <w:t>Riga 17  DashboardBooking.building: string</w:t>
      </w:r>
    </w:p>
    <w:p>
      <w:pPr>
        <w:pStyle w:val="Small"/>
      </w:pPr>
      <w:r>
        <w:t>Riga 18  DashboardBooking.details: string</w:t>
      </w:r>
    </w:p>
    <w:p>
      <w:pPr>
        <w:pStyle w:val="Small"/>
      </w:pPr>
      <w:r>
        <w:t>Riga 19  DashboardBooking.status: string</w:t>
      </w:r>
    </w:p>
    <w:p>
      <w:pPr>
        <w:pStyle w:val="Small"/>
      </w:pPr>
      <w:r>
        <w:t>Riga 23  DashboardSpaceStatus.icon: string</w:t>
      </w:r>
    </w:p>
    <w:p>
      <w:pPr>
        <w:pStyle w:val="Small"/>
      </w:pPr>
      <w:r>
        <w:t>Riga 24  DashboardSpaceStatus.name: string</w:t>
      </w:r>
    </w:p>
    <w:p>
      <w:pPr>
        <w:pStyle w:val="Small"/>
      </w:pPr>
      <w:r>
        <w:t>Riga 25  DashboardSpaceStatus.details: string</w:t>
      </w:r>
    </w:p>
    <w:p>
      <w:pPr>
        <w:pStyle w:val="Small"/>
      </w:pPr>
      <w:r>
        <w:t>Riga 26  DashboardSpaceStatus.tone: 'available' | 'warning'</w:t>
      </w:r>
    </w:p>
    <w:p>
      <w:pPr>
        <w:pStyle w:val="Small"/>
      </w:pPr>
      <w:r>
        <w:t>Riga 30  AdminBookingDto.date: string</w:t>
      </w:r>
    </w:p>
    <w:p>
      <w:pPr>
        <w:pStyle w:val="Small"/>
      </w:pPr>
      <w:r>
        <w:t>Riga 31  AdminBookingDto.startTime: string</w:t>
      </w:r>
    </w:p>
    <w:p>
      <w:pPr>
        <w:pStyle w:val="Small"/>
      </w:pPr>
      <w:r>
        <w:t>Riga 32  AdminBookingDto.spaceName: string</w:t>
      </w:r>
    </w:p>
    <w:p>
      <w:pPr>
        <w:pStyle w:val="Small"/>
      </w:pPr>
      <w:r>
        <w:t>Riga 33  AdminBookingDto.building: string</w:t>
      </w:r>
    </w:p>
    <w:p>
      <w:pPr>
        <w:pStyle w:val="Small"/>
      </w:pPr>
      <w:r>
        <w:t>Riga 34  AdminBookingDto.participantCount: number</w:t>
      </w:r>
    </w:p>
    <w:p>
      <w:pPr>
        <w:pStyle w:val="Small"/>
      </w:pPr>
      <w:r>
        <w:t>Riga 35  AdminBookingDto.status: string</w:t>
      </w:r>
    </w:p>
    <w:p>
      <w:pPr>
        <w:pStyle w:val="Small"/>
      </w:pPr>
      <w:r>
        <w:t>Riga 39  AdminSpaceDto.status: string</w:t>
      </w:r>
    </w:p>
    <w:p>
      <w:pPr>
        <w:pStyle w:val="Small"/>
      </w:pPr>
      <w:r>
        <w:t>Riga 40  AdminSpaceDto.type: string</w:t>
      </w:r>
    </w:p>
    <w:p>
      <w:pPr>
        <w:pStyle w:val="Small"/>
      </w:pPr>
      <w:r>
        <w:t>Riga 41  AdminSpaceDto.name: string</w:t>
      </w:r>
    </w:p>
    <w:p>
      <w:pPr>
        <w:pStyle w:val="Small"/>
      </w:pPr>
      <w:r>
        <w:t>Riga 46  AdminDashboardApi.http: tipo ricavato dall’inizializzazione; stato iniziale inject(HttpClient)</w:t>
      </w:r>
    </w:p>
    <w:p>
      <w:pPr>
        <w:pStyle w:val="Small"/>
      </w:pPr>
      <w:r>
        <w:t xml:space="preserve">Riga 47  AdminDashboardApi.baseUrl: tipo ricavato dall’inizializzazione; stato iniziale </w:t>
      </w:r>
      <w:r>
        <w:rPr>
          <w:rFonts w:ascii="Courier New" w:hAnsi="Courier New"/>
          <w:sz w:val="16"/>
        </w:rPr>
        <w:t>${environment.apiUrl}/admin</w:t>
      </w:r>
      <w:r/>
    </w:p>
    <w:p>
      <w:pPr>
        <w:pStyle w:val="Small"/>
      </w:pPr>
      <w:r>
        <w:t>Riga 51  AdminDashboardApi.data: AdminSummary</w:t>
      </w:r>
    </w:p>
    <w:p>
      <w:pPr>
        <w:pStyle w:val="Small"/>
      </w:pPr>
      <w:r>
        <w:t>Riga 95  AdminDashboardApi.data: AdminSpaceDto[]</w:t>
      </w:r>
    </w:p>
    <w:p>
      <w:pPr>
        <w:pStyle w:val="Small"/>
      </w:pPr>
      <w:r>
        <w:t>Riga 115  AdminDashboardApi.data: Array&lt;{ status: string }&gt;</w:t>
      </w:r>
    </w:p>
    <w:p>
      <w:pPr>
        <w:pStyle w:val="Small"/>
      </w:pPr>
      <w:r>
        <w:t>Riga 115  AdminDashboardApi.status: string</w:t>
      </w:r>
    </w:p>
    <w:p>
      <w:pPr>
        <w:pStyle w:val="Heading3"/>
      </w:pPr>
      <w:r>
        <w:t>Funzione AdminDashboardApi summary</w:t>
      </w:r>
    </w:p>
    <w:p>
      <w:pPr>
        <w:pStyle w:val="Source"/>
        <w:keepNext/>
      </w:pPr>
      <w:r>
        <w:t>AdminDashboardApi.summary   righe 49-53</w:t>
      </w:r>
    </w:p>
    <w:p>
      <w:r>
        <w:rPr>
          <w:b/>
        </w:rPr>
        <w:t xml:space="preserve">Responsabilità </w:t>
      </w:r>
      <w:r>
        <w:t>summary implementa GET ${this.baseUrl}/summary nel servizio admin-dashboard-api.ts.</w:t>
      </w:r>
    </w:p>
    <w:p>
      <w:pPr>
        <w:pStyle w:val="Small"/>
      </w:pPr>
      <w:r>
        <w:t>Non riceve parametri espliciti.</w:t>
      </w:r>
    </w:p>
    <w:p>
      <w:r>
        <w:t>1. esegue GET verso ${this.baseUrl}/summary</w:t>
      </w:r>
    </w:p>
    <w:p>
      <w:r>
        <w:t>2. estrae data e applica gli operatori map presenti nel corpo</w:t>
      </w:r>
    </w:p>
    <w:p>
      <w:r>
        <w:rPr>
          <w:b/>
        </w:rPr>
        <w:t xml:space="preserve">Risultato </w:t>
      </w:r>
      <w:r>
        <w:t>Observable&lt;AdminSummary&gt; dopo l’estrazione di data.</w:t>
      </w:r>
    </w:p>
    <w:p>
      <w:r>
        <w:rPr>
          <w:b/>
        </w:rPr>
        <w:t xml:space="preserve">Errori e casi limite </w:t>
      </w:r>
      <w:r>
        <w:t>Non è presente una gestione locale con catchError; l’errore del flusso HTTP/Observable viene propagato al chiamante.</w:t>
      </w:r>
    </w:p>
    <w:p>
      <w:r>
        <w:rPr>
          <w:b/>
        </w:rPr>
        <w:t xml:space="preserve">Esempio </w:t>
      </w:r>
      <w:r>
        <w:t>summary() invia GET ${this.baseUrl}/summary; map estrae e trasforma data prima della consegna.</w:t>
      </w:r>
    </w:p>
    <w:p>
      <w:pPr>
        <w:pStyle w:val="Source"/>
      </w:pPr>
      <w:r>
        <w:t>Collegamenti al corso: 12. Angular.pdf p.55-57; 13. Ionic_Angular.pdf p.14-16</w:t>
      </w:r>
    </w:p>
    <w:p>
      <w:pPr>
        <w:pStyle w:val="Heading3"/>
      </w:pPr>
      <w:r>
        <w:t>Funzione AdminDashboardApi upcomingBookings</w:t>
      </w:r>
    </w:p>
    <w:p>
      <w:pPr>
        <w:pStyle w:val="Source"/>
        <w:keepNext/>
      </w:pPr>
      <w:r>
        <w:t>AdminDashboardApi.upcomingBookings   righe 55-91</w:t>
      </w:r>
    </w:p>
    <w:p>
      <w:r>
        <w:rPr>
          <w:b/>
        </w:rPr>
        <w:t xml:space="preserve">Responsabilità </w:t>
      </w:r>
      <w:r>
        <w:t>Seleziona le prossime cinque prenotazioni confermate e le prepara per la dashboard.</w:t>
      </w:r>
    </w:p>
    <w:p>
      <w:r>
        <w:rPr>
          <w:b/>
        </w:rPr>
        <w:t xml:space="preserve">Parametri </w:t>
      </w:r>
      <w:r>
        <w:t>now; valore iniziale new Date()</w:t>
      </w:r>
    </w:p>
    <w:p>
      <w:r>
        <w:t>1. formatta now in Europe/Rome con Intl.DateTimeFormat</w:t>
      </w:r>
    </w:p>
    <w:p>
      <w:r>
        <w:t>2. carica bookings paginati con size=5</w:t>
      </w:r>
    </w:p>
    <w:p>
      <w:r>
        <w:t>3. filtra status confirmed e inizio futuro</w:t>
      </w:r>
    </w:p>
    <w:p>
      <w:r>
        <w:t>4. ordina per data e ora</w:t>
      </w:r>
    </w:p>
    <w:p>
      <w:r>
        <w:t>5. taglia a 5 e mappa time, name, building, participants e status</w:t>
      </w:r>
    </w:p>
    <w:p>
      <w:r>
        <w:rPr>
          <w:b/>
        </w:rPr>
        <w:t xml:space="preserve">Risultato </w:t>
      </w:r>
      <w:r>
        <w:t>Observable&lt;DashboardBooking[]&gt; ordinato.</w:t>
      </w:r>
    </w:p>
    <w:p>
      <w:r>
        <w:rPr>
          <w:b/>
        </w:rPr>
        <w:t xml:space="preserve">Errori e casi limite </w:t>
      </w:r>
      <w:r>
        <w:t>Non è presente una gestione locale con catchError; l’errore del flusso HTTP/Observable viene propagato al chiamante.</w:t>
      </w:r>
    </w:p>
    <w:p>
      <w:r>
        <w:rPr>
          <w:b/>
        </w:rPr>
        <w:t xml:space="preserve">Esempio </w:t>
      </w:r>
      <w:r>
        <w:t>Una prenotazione di oggi alle 09:00 viene esclusa se current è 10:00; la prima futura viene mostrata con status Confermata.</w:t>
      </w:r>
    </w:p>
    <w:p>
      <w:pPr>
        <w:pStyle w:val="Source"/>
      </w:pPr>
      <w:r>
        <w:t>Collegamenti al corso: 12. Angular.pdf p.55-57; 13. Ionic_Angular.pdf p.14-16</w:t>
      </w:r>
    </w:p>
    <w:p>
      <w:pPr>
        <w:pStyle w:val="Heading3"/>
      </w:pPr>
      <w:r>
        <w:t>Funzione AdminDashboardApi spaceStatuses</w:t>
      </w:r>
    </w:p>
    <w:p>
      <w:pPr>
        <w:pStyle w:val="Source"/>
        <w:keepNext/>
      </w:pPr>
      <w:r>
        <w:t>AdminDashboardApi.spaceStatuses   righe 93-112</w:t>
      </w:r>
    </w:p>
    <w:p>
      <w:r>
        <w:rPr>
          <w:b/>
        </w:rPr>
        <w:t xml:space="preserve">Responsabilità </w:t>
      </w:r>
      <w:r>
        <w:t>Riduce i primi quattro spazi admin a indicatori sintetici per la dashboard.</w:t>
      </w:r>
    </w:p>
    <w:p>
      <w:pPr>
        <w:pStyle w:val="Small"/>
      </w:pPr>
      <w:r>
        <w:t>Non riceve parametri espliciti.</w:t>
      </w:r>
    </w:p>
    <w:p>
      <w:r>
        <w:t>1. GET /admin/spaces</w:t>
      </w:r>
    </w:p>
    <w:p>
      <w:r>
        <w:t>2. slice(0,4)</w:t>
      </w:r>
    </w:p>
    <w:p>
      <w:r>
        <w:t>3. sceglie icona book-outline per study_room altrimenti desktop-outline</w:t>
      </w:r>
    </w:p>
    <w:p>
      <w:r>
        <w:t>4. traduce active, maintenance e deactivated in label e tone</w:t>
      </w:r>
    </w:p>
    <w:p>
      <w:r>
        <w:rPr>
          <w:b/>
        </w:rPr>
        <w:t xml:space="preserve">Risultato </w:t>
      </w:r>
      <w:r>
        <w:t>Observable&lt;DashboardSpaceStatus[]&gt; massimo quattro elementi.</w:t>
      </w:r>
    </w:p>
    <w:p>
      <w:r>
        <w:rPr>
          <w:b/>
        </w:rPr>
        <w:t xml:space="preserve">Errori e casi limite </w:t>
      </w:r>
      <w:r>
        <w:t>Non è presente una gestione locale con catchError; l’errore del flusso HTTP/Observable viene propagato al chiamante.</w:t>
      </w:r>
    </w:p>
    <w:p>
      <w:r>
        <w:rPr>
          <w:b/>
        </w:rPr>
        <w:t xml:space="preserve">Esempio </w:t>
      </w:r>
      <w:r>
        <w:t>maintenance produce details Manutenzione e tone warning.</w:t>
      </w:r>
    </w:p>
    <w:p>
      <w:pPr>
        <w:pStyle w:val="Source"/>
      </w:pPr>
      <w:r>
        <w:t>Collegamenti al corso: 12. Angular.pdf p.55-57; 13. Ionic_Angular.pdf p.14-16</w:t>
      </w:r>
    </w:p>
    <w:p>
      <w:pPr>
        <w:pStyle w:val="Heading3"/>
      </w:pPr>
      <w:r>
        <w:t>Funzione AdminDashboardApi refreshReports</w:t>
      </w:r>
    </w:p>
    <w:p>
      <w:pPr>
        <w:pStyle w:val="Source"/>
        <w:keepNext/>
      </w:pPr>
      <w:r>
        <w:t>AdminDashboardApi.refreshReports   righe 114-118</w:t>
      </w:r>
    </w:p>
    <w:p>
      <w:r>
        <w:rPr>
          <w:b/>
        </w:rPr>
        <w:t xml:space="preserve">Responsabilità </w:t>
      </w:r>
      <w:r>
        <w:t>Richiede via HTTP GET i report amministrativi per aggiornare lo stato della dashboard.</w:t>
      </w:r>
    </w:p>
    <w:p>
      <w:pPr>
        <w:pStyle w:val="Small"/>
      </w:pPr>
      <w:r>
        <w:t>Non riceve parametri espliciti.</w:t>
      </w:r>
    </w:p>
    <w:p>
      <w:r>
        <w:t>1. esegue GET su ${this.baseUrl}/reports</w:t>
      </w:r>
    </w:p>
    <w:p>
      <w:r>
        <w:t>2. restituisce direttamente la risposta HTTP senza map</w:t>
      </w:r>
    </w:p>
    <w:p>
      <w:r>
        <w:rPr>
          <w:b/>
        </w:rPr>
        <w:t xml:space="preserve">Risultato </w:t>
      </w:r>
      <w:r>
        <w:t>Observable&lt;{ data: Array&lt;{ status: string }&gt; }&gt; della risposta HTTP.</w:t>
      </w:r>
    </w:p>
    <w:p>
      <w:r>
        <w:rPr>
          <w:b/>
        </w:rPr>
        <w:t xml:space="preserve">Errori e casi limite </w:t>
      </w:r>
      <w:r>
        <w:t>Non è presente una gestione locale con catchError; l’errore del flusso HTTP/Observable viene propagato al chiamante.</w:t>
      </w:r>
    </w:p>
    <w:p>
      <w:r>
        <w:rPr>
          <w:b/>
        </w:rPr>
        <w:t xml:space="preserve">Esempio </w:t>
      </w:r>
      <w:r>
        <w:t>refreshReports() invia GET /admin/reports e consegna al chiamante la risposta con gli stati dei report.</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src/app/api/admin-dashboard-api.ts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map } from 'rxjs';</w:t>
        <w:br/>
        <w:t xml:space="preserve">   4  import { environment } from '../../environments/environment';</w:t>
        <w:br/>
        <w:t xml:space="preserve">   5  import { allPages } from './all-pages';</w:t>
        <w:br/>
        <w:t xml:space="preserve">   6  </w:t>
        <w:br/>
        <w:t xml:space="preserve">   7  export interface AdminSummary {</w:t>
        <w:br/>
        <w:t xml:space="preserve">   8    bookingCount: number;</w:t>
        <w:br/>
        <w:t xml:space="preserve">   9    spaceCount: number;</w:t>
        <w:br/>
        <w:t xml:space="preserve">  10    availableSpaceCount: number;</w:t>
        <w:br/>
        <w:t xml:space="preserve">  11    openReportCount: number;</w:t>
        <w:br/>
        <w:t xml:space="preserve">  12  }</w:t>
        <w:br/>
        <w:t xml:space="preserve">  13  </w:t>
        <w:br/>
        <w:t xml:space="preserve">  14  export interface DashboardBooking {</w:t>
        <w:br/>
        <w:t xml:space="preserve">  15    time: string;</w:t>
        <w:br/>
        <w:t xml:space="preserve">  16    name: string;</w:t>
        <w:br/>
        <w:t xml:space="preserve">  17    building: string;</w:t>
        <w:br/>
        <w:t xml:space="preserve">  18    details: string;</w:t>
        <w:br/>
        <w:t xml:space="preserve">  19    status: string;</w:t>
        <w:br/>
        <w:t xml:space="preserve">  20  }</w:t>
        <w:br/>
        <w:t xml:space="preserve">  21  </w:t>
        <w:br/>
        <w:t xml:space="preserve">  22  export interface DashboardSpaceStatus {</w:t>
        <w:br/>
        <w:t xml:space="preserve">  23    icon: string;</w:t>
        <w:br/>
        <w:t xml:space="preserve">  24    name: string;</w:t>
        <w:br/>
        <w:t xml:space="preserve">  25    details: string;</w:t>
        <w:br/>
        <w:t xml:space="preserve">  26    tone: 'available' | 'warning';</w:t>
        <w:br/>
        <w:t xml:space="preserve">  27  }</w:t>
        <w:br/>
        <w:t xml:space="preserve">  28  </w:t>
      </w:r>
    </w:p>
    <w:p>
      <w:pPr>
        <w:pStyle w:val="Code"/>
      </w:pPr>
      <w:r>
        <w:t xml:space="preserve">  29  interface AdminBookingDto {</w:t>
        <w:br/>
        <w:t xml:space="preserve">  30    date: string;</w:t>
        <w:br/>
        <w:t xml:space="preserve">  31    startTime: string;</w:t>
        <w:br/>
        <w:t xml:space="preserve">  32    spaceName: string;</w:t>
        <w:br/>
        <w:t xml:space="preserve">  33    building: string;</w:t>
        <w:br/>
        <w:t xml:space="preserve">  34    participantCount: number;</w:t>
        <w:br/>
        <w:t xml:space="preserve">  35    status: string;</w:t>
        <w:br/>
        <w:t xml:space="preserve">  36  }</w:t>
        <w:br/>
        <w:t xml:space="preserve">  37  </w:t>
        <w:br/>
        <w:t xml:space="preserve">  38  interface AdminSpaceDto {</w:t>
        <w:br/>
        <w:t xml:space="preserve">  39    status: string;</w:t>
        <w:br/>
        <w:t xml:space="preserve">  40    type: string;</w:t>
        <w:br/>
        <w:t xml:space="preserve">  41    name: string;</w:t>
        <w:br/>
        <w:t xml:space="preserve">  42  }</w:t>
        <w:br/>
        <w:t xml:space="preserve">  43  </w:t>
        <w:br/>
        <w:t xml:space="preserve">  44  @Injectable({ providedIn: 'root' })</w:t>
        <w:br/>
        <w:t xml:space="preserve">  45  export class AdminDashboardApi {</w:t>
        <w:br/>
        <w:t xml:space="preserve">  46    private readonly http = inject(HttpClient);</w:t>
        <w:br/>
        <w:t xml:space="preserve">  47    private readonly baseUrl = `${environment.apiUrl}/admin`;</w:t>
        <w:br/>
        <w:t xml:space="preserve">  48  </w:t>
        <w:br/>
        <w:t xml:space="preserve">  49    summary() {</w:t>
        <w:br/>
        <w:t xml:space="preserve">  50      return this.http</w:t>
        <w:br/>
        <w:t xml:space="preserve">  51        .get&lt;{ data: AdminSummary }&gt;(`${this.baseUrl}/summary`)</w:t>
        <w:br/>
        <w:t xml:space="preserve">  52        .pipe(map(({ data }) =&gt; data));</w:t>
        <w:br/>
        <w:t xml:space="preserve">  53    }</w:t>
        <w:br/>
        <w:t xml:space="preserve">  54  </w:t>
        <w:br/>
        <w:t xml:space="preserve">  55    upcomingBookings(now = new Date()) {</w:t>
        <w:br/>
        <w:t xml:space="preserve">  56      const current = new Intl.DateTimeFormat('sv-SE', {</w:t>
      </w:r>
    </w:p>
    <w:p>
      <w:pPr>
        <w:pStyle w:val="Code"/>
      </w:pPr>
      <w:r>
        <w:t xml:space="preserve">  57        timeZone: 'Europe/Rome',</w:t>
        <w:br/>
        <w:t xml:space="preserve">  58        year: 'numeric',</w:t>
        <w:br/>
        <w:t xml:space="preserve">  59        month: '2-digit',</w:t>
        <w:br/>
        <w:t xml:space="preserve">  60        day: '2-digit',</w:t>
        <w:br/>
        <w:t xml:space="preserve">  61        hour: '2-digit',</w:t>
        <w:br/>
        <w:t xml:space="preserve">  62        minute: '2-digit',</w:t>
        <w:br/>
        <w:t xml:space="preserve">  63        hourCycle: 'h23',</w:t>
        <w:br/>
        <w:t xml:space="preserve">  64      }).format(now);</w:t>
        <w:br/>
        <w:t xml:space="preserve">  65      return allPages&lt;AdminBookingDto&gt;(</w:t>
        <w:br/>
        <w:t xml:space="preserve">  66        this.http,</w:t>
        <w:br/>
        <w:t xml:space="preserve">  67        `${this.baseUrl}/bookings?size=5`,</w:t>
        <w:br/>
        <w:t xml:space="preserve">  68      ).pipe(</w:t>
        <w:br/>
        <w:t xml:space="preserve">  69        map(({ data }): DashboardBooking[] =&gt;</w:t>
        <w:br/>
        <w:t xml:space="preserve">  70          data</w:t>
        <w:br/>
        <w:t xml:space="preserve">  71            .filter(</w:t>
        <w:br/>
        <w:t xml:space="preserve">  72              (item) =&gt;</w:t>
        <w:br/>
        <w:t xml:space="preserve">  73                item.status === 'confirmed' &amp;&amp;</w:t>
        <w:br/>
        <w:t xml:space="preserve">  74                `${item.date} ${item.startTime}` &gt; current,</w:t>
        <w:br/>
        <w:t xml:space="preserve">  75            )</w:t>
        <w:br/>
        <w:t xml:space="preserve">  76            .sort((a, b) =&gt;</w:t>
        <w:br/>
        <w:t xml:space="preserve">  77              `${a.date} ${a.startTime}`.localeCompare(</w:t>
        <w:br/>
        <w:t xml:space="preserve">  78                `${b.date} ${b.startTime}`,</w:t>
        <w:br/>
        <w:t xml:space="preserve">  79              ),</w:t>
        <w:br/>
        <w:t xml:space="preserve">  80            )</w:t>
        <w:br/>
        <w:t xml:space="preserve">  81            .slice(0, 5)</w:t>
        <w:br/>
        <w:t xml:space="preserve">  82            .map((item) =&gt; ({</w:t>
        <w:br/>
        <w:t xml:space="preserve">  83              time: `${item.date} ${item.startTime}`,</w:t>
        <w:br/>
        <w:t xml:space="preserve">  84              name: item.spaceName,</w:t>
      </w:r>
    </w:p>
    <w:p>
      <w:pPr>
        <w:pStyle w:val="Code"/>
      </w:pPr>
      <w:r>
        <w:t xml:space="preserve">  85              building: item.building,</w:t>
        <w:br/>
        <w:t xml:space="preserve">  86              details: `${item.participantCount} partecipanti`,</w:t>
        <w:br/>
        <w:t xml:space="preserve">  87              status: 'Confermata',</w:t>
        <w:br/>
        <w:t xml:space="preserve">  88            })),</w:t>
        <w:br/>
        <w:t xml:space="preserve">  89        ),</w:t>
        <w:br/>
        <w:t xml:space="preserve">  90      );</w:t>
        <w:br/>
        <w:t xml:space="preserve">  91    }</w:t>
        <w:br/>
        <w:t xml:space="preserve">  92  </w:t>
        <w:br/>
        <w:t xml:space="preserve">  93    spaceStatuses() {</w:t>
        <w:br/>
        <w:t xml:space="preserve">  94      return this.http</w:t>
        <w:br/>
        <w:t xml:space="preserve">  95        .get&lt;{ data: AdminSpaceDto[] }&gt;(`${this.baseUrl}/spaces`)</w:t>
        <w:br/>
        <w:t xml:space="preserve">  96        .pipe(</w:t>
        <w:br/>
        <w:t xml:space="preserve">  97          map(({ data }): DashboardSpaceStatus[] =&gt;</w:t>
        <w:br/>
        <w:t xml:space="preserve">  98            data.slice(0, 4).map((item) =&gt; ({</w:t>
        <w:br/>
        <w:t xml:space="preserve">  99              icon:</w:t>
        <w:br/>
        <w:t xml:space="preserve"> 100                item.type === 'study_room' ? 'book-outline' : 'desktop-outline',</w:t>
        <w:br/>
        <w:t xml:space="preserve"> 101              name: item.name,</w:t>
        <w:br/>
        <w:t xml:space="preserve"> 102              details:</w:t>
        <w:br/>
        <w:t xml:space="preserve"> 103                item.status === 'active'</w:t>
        <w:br/>
        <w:t xml:space="preserve"> 104                  ? 'Disponibile'</w:t>
        <w:br/>
        <w:t xml:space="preserve"> 105                  : item.status === 'maintenance'</w:t>
        <w:br/>
        <w:t xml:space="preserve"> 106                    ? 'Manutenzione'</w:t>
        <w:br/>
        <w:t xml:space="preserve"> 107                    : 'Disattivato',</w:t>
        <w:br/>
        <w:t xml:space="preserve"> 108              tone: item.status === 'active' ? 'available' : 'warning',</w:t>
        <w:br/>
        <w:t xml:space="preserve"> 109            })),</w:t>
        <w:br/>
        <w:t xml:space="preserve"> 110          ),</w:t>
        <w:br/>
        <w:t xml:space="preserve"> 111        );</w:t>
        <w:br/>
        <w:t xml:space="preserve"> 112    }</w:t>
      </w:r>
    </w:p>
    <w:p>
      <w:pPr>
        <w:pStyle w:val="Code"/>
      </w:pPr>
      <w:r>
        <w:t xml:space="preserve"> 113  </w:t>
        <w:br/>
        <w:t xml:space="preserve"> 114    refreshReports() {</w:t>
        <w:br/>
        <w:t xml:space="preserve"> 115      return this.http.get&lt;{ data: Array&lt;{ status: string }&gt; }&gt;(</w:t>
        <w:br/>
        <w:t xml:space="preserve"> 116        `${this.baseUrl}/reports`,</w:t>
        <w:br/>
        <w:t xml:space="preserve"> 117      );</w:t>
        <w:br/>
        <w:t xml:space="preserve"> 118    }</w:t>
        <w:br/>
        <w:t xml:space="preserve"> 119  }</w:t>
      </w:r>
    </w:p>
    <w:p>
      <w:pPr>
        <w:spacing w:after="20"/>
      </w:pPr>
    </w:p>
    <w:p>
      <w:bookmarkStart w:id="798" w:name="file_dba1fff9590a08433b"/>
      <w:pPr>
        <w:pStyle w:val="Heading2"/>
      </w:pPr>
      <w:r>
        <w:t>File src app api admin reports api ts</w:t>
      </w:r>
      <w:bookmarkEnd w:id="798"/>
    </w:p>
    <w:p>
      <w:pPr>
        <w:pStyle w:val="Source"/>
        <w:keepNext/>
      </w:pPr>
      <w:r>
        <w:t>src/app/api/admin-reports-api.ts</w:t>
      </w:r>
    </w:p>
    <w:p>
      <w:r>
        <w:t>Servizio Angular iniettato che incapsula endpoint, DTO mapping, paginazione e gestione dei parametri per una responsabilità API.</w:t>
      </w:r>
    </w:p>
    <w:p>
      <w:r>
        <w:t>TypeAliasDeclaration AdminReportPriority: dichiara il tipo o la classe usata dal file; import, costruttore e proprietà nel testo sorgente stabiliscono le dipendenze reali.</w:t>
      </w:r>
    </w:p>
    <w:p>
      <w:r>
        <w:t>TypeAliasDeclaration AdminReportStatus: dichiara il tipo o la classe usata dal file; import, costruttore e proprietà nel testo sorgente stabiliscono le dipendenze reali.</w:t>
      </w:r>
    </w:p>
    <w:p>
      <w:r>
        <w:t>InterfaceDeclaration AdminReport: definisce id (number), title (string), space (string), date (string), reporter (string), description (string), priority (AdminReportPriority), priorityLabel (string), status (AdminReportStatus), statusLabel (string), assignee (string), icon (string), photoPath (string | null), name (string), size (string). Questi campi sono il contratto tipizzato usato dal template o dal servizio.</w:t>
      </w:r>
    </w:p>
    <w:p>
      <w:r>
        <w:t>InterfaceDeclaration AdminReportDto: definisce id (number), spaceName (string), category (string), description (string), priority (AdminReportPriority), status (string), authorEmail (string), photoPath (string | null), createdAt (string). Questi campi sono il contratto tipizzato usato dal template o dal servizio.</w:t>
      </w:r>
    </w:p>
    <w:p>
      <w:r>
        <w:t>InterfaceDeclaration AdminReportsResponse: definisce data (AdminReportDto[]). Questi campi sono il contratto tipizzato usato dal template o dal servizio.</w:t>
      </w:r>
    </w:p>
    <w:p>
      <w:r>
        <w:t>ClassDeclaration AdminReportsApi: dichiara il tipo o la classe usata dal file; import, costruttore e proprietà nel testo sorgente stabiliscono le dipendenze reali.</w:t>
      </w:r>
    </w:p>
    <w:p>
      <w:pPr>
        <w:pStyle w:val="Heading3"/>
      </w:pPr>
      <w:r>
        <w:t>Proprietà e contratti del file</w:t>
      </w:r>
    </w:p>
    <w:p>
      <w:pPr>
        <w:pStyle w:val="Small"/>
      </w:pPr>
      <w:r>
        <w:t>Riga 10  AdminReport.id: number</w:t>
      </w:r>
    </w:p>
    <w:p>
      <w:pPr>
        <w:pStyle w:val="Small"/>
      </w:pPr>
      <w:r>
        <w:t>Riga 11  AdminReport.title: string</w:t>
      </w:r>
    </w:p>
    <w:p>
      <w:pPr>
        <w:pStyle w:val="Small"/>
      </w:pPr>
      <w:r>
        <w:t>Riga 12  AdminReport.space: string</w:t>
      </w:r>
    </w:p>
    <w:p>
      <w:pPr>
        <w:pStyle w:val="Small"/>
      </w:pPr>
      <w:r>
        <w:t>Riga 13  AdminReport.date: string</w:t>
      </w:r>
    </w:p>
    <w:p>
      <w:pPr>
        <w:pStyle w:val="Small"/>
      </w:pPr>
      <w:r>
        <w:t>Riga 14  AdminReport.reporter: string</w:t>
      </w:r>
    </w:p>
    <w:p>
      <w:pPr>
        <w:pStyle w:val="Small"/>
      </w:pPr>
      <w:r>
        <w:t>Riga 15  AdminReport.description: string</w:t>
      </w:r>
    </w:p>
    <w:p>
      <w:pPr>
        <w:pStyle w:val="Small"/>
      </w:pPr>
      <w:r>
        <w:t>Riga 16  AdminReport.priority: AdminReportPriority</w:t>
      </w:r>
    </w:p>
    <w:p>
      <w:pPr>
        <w:pStyle w:val="Small"/>
      </w:pPr>
      <w:r>
        <w:t>Riga 17  AdminReport.priorityLabel: string</w:t>
      </w:r>
    </w:p>
    <w:p>
      <w:pPr>
        <w:pStyle w:val="Small"/>
      </w:pPr>
      <w:r>
        <w:t>Riga 18  AdminReport.status: AdminReportStatus</w:t>
      </w:r>
    </w:p>
    <w:p>
      <w:pPr>
        <w:pStyle w:val="Small"/>
      </w:pPr>
      <w:r>
        <w:t>Riga 19  AdminReport.statusLabel: string</w:t>
      </w:r>
    </w:p>
    <w:p>
      <w:pPr>
        <w:pStyle w:val="Small"/>
      </w:pPr>
      <w:r>
        <w:t>Riga 20  AdminReport.assignee: string</w:t>
      </w:r>
    </w:p>
    <w:p>
      <w:pPr>
        <w:pStyle w:val="Small"/>
      </w:pPr>
      <w:r>
        <w:t>Riga 21  AdminReport.icon: string</w:t>
      </w:r>
    </w:p>
    <w:p>
      <w:pPr>
        <w:pStyle w:val="Small"/>
      </w:pPr>
      <w:r>
        <w:t>Riga 22  AdminReport.photoPath: string | null; il campo può essere assente</w:t>
      </w:r>
    </w:p>
    <w:p>
      <w:pPr>
        <w:pStyle w:val="Small"/>
      </w:pPr>
      <w:r>
        <w:t>Riga 23  AdminReport.attachment: {</w:t>
        <w:br/>
        <w:t xml:space="preserve">    name: string;</w:t>
        <w:br/>
        <w:t xml:space="preserve">    size: string;</w:t>
        <w:br/>
        <w:t xml:space="preserve">  }; il campo può essere assente</w:t>
      </w:r>
    </w:p>
    <w:p>
      <w:pPr>
        <w:pStyle w:val="Small"/>
      </w:pPr>
      <w:r>
        <w:t>Riga 24  AdminReport.name: string</w:t>
      </w:r>
    </w:p>
    <w:p>
      <w:pPr>
        <w:pStyle w:val="Small"/>
      </w:pPr>
      <w:r>
        <w:t>Riga 25  AdminReport.size: string</w:t>
      </w:r>
    </w:p>
    <w:p>
      <w:pPr>
        <w:pStyle w:val="Small"/>
      </w:pPr>
      <w:r>
        <w:t>Riga 30  AdminReportDto.id: number</w:t>
      </w:r>
    </w:p>
    <w:p>
      <w:pPr>
        <w:pStyle w:val="Small"/>
      </w:pPr>
      <w:r>
        <w:t>Riga 31  AdminReportDto.spaceName: string</w:t>
      </w:r>
    </w:p>
    <w:p>
      <w:pPr>
        <w:pStyle w:val="Small"/>
      </w:pPr>
      <w:r>
        <w:t>Riga 32  AdminReportDto.category: string</w:t>
      </w:r>
    </w:p>
    <w:p>
      <w:pPr>
        <w:pStyle w:val="Small"/>
      </w:pPr>
      <w:r>
        <w:t>Riga 33  AdminReportDto.description: string</w:t>
      </w:r>
    </w:p>
    <w:p>
      <w:pPr>
        <w:pStyle w:val="Small"/>
      </w:pPr>
      <w:r>
        <w:t>Riga 34  AdminReportDto.priority: AdminReportPriority</w:t>
      </w:r>
    </w:p>
    <w:p>
      <w:pPr>
        <w:pStyle w:val="Small"/>
      </w:pPr>
      <w:r>
        <w:t>Riga 35  AdminReportDto.status: string</w:t>
      </w:r>
    </w:p>
    <w:p>
      <w:pPr>
        <w:pStyle w:val="Small"/>
      </w:pPr>
      <w:r>
        <w:t>Riga 36  AdminReportDto.authorEmail: string</w:t>
      </w:r>
    </w:p>
    <w:p>
      <w:pPr>
        <w:pStyle w:val="Small"/>
      </w:pPr>
      <w:r>
        <w:t>Riga 37  AdminReportDto.photoPath: string | null; il campo può essere assente</w:t>
      </w:r>
    </w:p>
    <w:p>
      <w:pPr>
        <w:pStyle w:val="Small"/>
      </w:pPr>
      <w:r>
        <w:t>Riga 38  AdminReportDto.createdAt: string</w:t>
      </w:r>
    </w:p>
    <w:p>
      <w:pPr>
        <w:pStyle w:val="Small"/>
      </w:pPr>
      <w:r>
        <w:t>Riga 42  AdminReportsResponse.data: AdminReportDto[]</w:t>
      </w:r>
    </w:p>
    <w:p>
      <w:pPr>
        <w:pStyle w:val="Small"/>
      </w:pPr>
      <w:r>
        <w:t>Riga 47  AdminReportsApi.http: tipo ricavato dall’inizializzazione; stato iniziale inject(HttpClient)</w:t>
      </w:r>
    </w:p>
    <w:p>
      <w:pPr>
        <w:pStyle w:val="Small"/>
      </w:pPr>
      <w:r>
        <w:t xml:space="preserve">Riga 48  AdminReportsApi.url: tipo ricavato dall’inizializzazione; stato iniziale </w:t>
      </w:r>
      <w:r>
        <w:rPr>
          <w:rFonts w:ascii="Courier New" w:hAnsi="Courier New"/>
          <w:sz w:val="16"/>
        </w:rPr>
        <w:t>${environment.apiUrl}/admin/reports</w:t>
      </w:r>
      <w:r/>
    </w:p>
    <w:p>
      <w:pPr>
        <w:pStyle w:val="Small"/>
      </w:pPr>
      <w:r>
        <w:t>Riga 58  AdminReportsApi.data: { status: string }</w:t>
      </w:r>
    </w:p>
    <w:p>
      <w:pPr>
        <w:pStyle w:val="Small"/>
      </w:pPr>
      <w:r>
        <w:t>Riga 58  AdminReportsApi.status: string</w:t>
      </w:r>
    </w:p>
    <w:p>
      <w:pPr>
        <w:pStyle w:val="Heading3"/>
      </w:pPr>
      <w:r>
        <w:t>Funzione AdminReportsApi list</w:t>
      </w:r>
    </w:p>
    <w:p>
      <w:pPr>
        <w:pStyle w:val="Source"/>
        <w:keepNext/>
      </w:pPr>
      <w:r>
        <w:t>AdminReportsApi.list   righe 50-54</w:t>
      </w:r>
    </w:p>
    <w:p>
      <w:r>
        <w:rPr>
          <w:b/>
        </w:rPr>
        <w:t xml:space="preserve">Responsabilità </w:t>
      </w:r>
      <w:r>
        <w:t>Carica l’elenco admin e applica mapReport a ogni DTO.</w:t>
      </w:r>
    </w:p>
    <w:p>
      <w:pPr>
        <w:pStyle w:val="Small"/>
      </w:pPr>
      <w:r>
        <w:t>Non riceve parametri espliciti.</w:t>
      </w:r>
    </w:p>
    <w:p>
      <w:r>
        <w:t>1. GET sul percorso reports admin</w:t>
      </w:r>
    </w:p>
    <w:p>
      <w:r>
        <w:t>2. estrae data dalla busta</w:t>
      </w:r>
    </w:p>
    <w:p>
      <w:r>
        <w:t>3. mappa ogni report con mapReport</w:t>
      </w:r>
    </w:p>
    <w:p>
      <w:r>
        <w:rPr>
          <w:b/>
        </w:rPr>
        <w:t xml:space="preserve">Risultato </w:t>
      </w:r>
      <w:r>
        <w:t>Observable&lt;AdminReport[]&gt; pronto per la tabella.</w:t>
      </w:r>
    </w:p>
    <w:p>
      <w:r>
        <w:rPr>
          <w:b/>
        </w:rPr>
        <w:t xml:space="preserve">Errori e casi limite </w:t>
      </w:r>
      <w:r>
        <w:t>Non è presente una gestione locale con catchError; l’errore del flusso HTTP/Observable viene propagato al chiamante.</w:t>
      </w:r>
    </w:p>
    <w:p>
      <w:r>
        <w:rPr>
          <w:b/>
        </w:rPr>
        <w:t xml:space="preserve">Esempio </w:t>
      </w:r>
      <w:r>
        <w:t>Ogni riga ricevuta dall’API possiede date, label di stato e priorità già localizzate.</w:t>
      </w:r>
    </w:p>
    <w:p>
      <w:pPr>
        <w:pStyle w:val="Source"/>
      </w:pPr>
      <w:r>
        <w:t>Collegamenti al corso: 12. Angular.pdf p.55-57; 13. Ionic_Angular.pdf p.14-16</w:t>
      </w:r>
    </w:p>
    <w:p>
      <w:pPr>
        <w:pStyle w:val="Heading3"/>
      </w:pPr>
      <w:r>
        <w:t>Funzione AdminReportsApi updateStatus</w:t>
      </w:r>
    </w:p>
    <w:p>
      <w:pPr>
        <w:pStyle w:val="Source"/>
        <w:keepNext/>
      </w:pPr>
      <w:r>
        <w:t>AdminReportsApi.updateStatus   righe 56-62</w:t>
      </w:r>
    </w:p>
    <w:p>
      <w:r>
        <w:rPr>
          <w:b/>
        </w:rPr>
        <w:t xml:space="preserve">Responsabilità </w:t>
      </w:r>
      <w:r>
        <w:t>Aggiorna lo stato di una segnalazione convertendo il nome UI nel valore API.</w:t>
      </w:r>
    </w:p>
    <w:p>
      <w:r>
        <w:rPr>
          <w:b/>
        </w:rPr>
        <w:t xml:space="preserve">Parametri </w:t>
      </w:r>
      <w:r>
        <w:t>id : number; status : AdminReportStatus</w:t>
      </w:r>
    </w:p>
    <w:p>
      <w:r>
        <w:t>1. converte in-progress in in_progress</w:t>
      </w:r>
    </w:p>
    <w:p>
      <w:r>
        <w:t>2. invia PATCH /reports/:id/status con {status}</w:t>
      </w:r>
    </w:p>
    <w:p>
      <w:r>
        <w:t>3. restituisce la risposta del backend</w:t>
      </w:r>
    </w:p>
    <w:p>
      <w:r>
        <w:rPr>
          <w:b/>
        </w:rPr>
        <w:t xml:space="preserve">Risultato </w:t>
      </w:r>
      <w:r>
        <w:t>Observable della risposta con status aggiornato.</w:t>
      </w:r>
    </w:p>
    <w:p>
      <w:r>
        <w:rPr>
          <w:b/>
        </w:rPr>
        <w:t xml:space="preserve">Errori e casi limite </w:t>
      </w:r>
      <w:r>
        <w:t>Non è presente una gestione locale con catchError; l’errore del flusso HTTP/Observable viene propagato al chiamante.</w:t>
      </w:r>
    </w:p>
    <w:p>
      <w:r>
        <w:rPr>
          <w:b/>
        </w:rPr>
        <w:t xml:space="preserve">Esempio </w:t>
      </w:r>
      <w:r>
        <w:t>La selezione In lavorazione produce il payload {status:"in_progress"}.</w:t>
      </w:r>
    </w:p>
    <w:p>
      <w:pPr>
        <w:pStyle w:val="Source"/>
      </w:pPr>
      <w:r>
        <w:t>Collegamenti al corso: 12. Angular.pdf p.55-57; 13. Ionic_Angular.pdf p.14-16</w:t>
      </w:r>
    </w:p>
    <w:p>
      <w:pPr>
        <w:pStyle w:val="Heading3"/>
      </w:pPr>
      <w:r>
        <w:t>Funzione AdminReportsApi photo</w:t>
      </w:r>
    </w:p>
    <w:p>
      <w:pPr>
        <w:pStyle w:val="Source"/>
        <w:keepNext/>
      </w:pPr>
      <w:r>
        <w:t>AdminReportsApi.photo   righe 64-68</w:t>
      </w:r>
    </w:p>
    <w:p>
      <w:r>
        <w:rPr>
          <w:b/>
        </w:rPr>
        <w:t xml:space="preserve">Responsabilità </w:t>
      </w:r>
      <w:r>
        <w:t>Scarica la foto binaria associata alla segnalazione.</w:t>
      </w:r>
    </w:p>
    <w:p>
      <w:r>
        <w:rPr>
          <w:b/>
        </w:rPr>
        <w:t xml:space="preserve">Parametri </w:t>
      </w:r>
      <w:r>
        <w:t>id : number</w:t>
      </w:r>
    </w:p>
    <w:p>
      <w:r>
        <w:t>1. compone /reports/:id/photo</w:t>
      </w:r>
    </w:p>
    <w:p>
      <w:r>
        <w:t>2. esegue GET con responseType blob</w:t>
      </w:r>
    </w:p>
    <w:p>
      <w:r>
        <w:t>3. restituisce il Blob al componente</w:t>
      </w:r>
    </w:p>
    <w:p>
      <w:r>
        <w:rPr>
          <w:b/>
        </w:rPr>
        <w:t xml:space="preserve">Risultato </w:t>
      </w:r>
      <w:r>
        <w:t>Observable&lt;Blob&gt;.</w:t>
      </w:r>
    </w:p>
    <w:p>
      <w:r>
        <w:rPr>
          <w:b/>
        </w:rPr>
        <w:t xml:space="preserve">Errori e casi limite </w:t>
      </w:r>
      <w:r>
        <w:t>Non è presente una gestione locale con catchError; l’errore del flusso HTTP/Observable viene propagato al chiamante.</w:t>
      </w:r>
    </w:p>
    <w:p>
      <w:r>
        <w:rPr>
          <w:b/>
        </w:rPr>
        <w:t xml:space="preserve">Esempio </w:t>
      </w:r>
      <w:r>
        <w:t>La pagina crea un object URL dal Blob senza interpretarlo come JSON.</w:t>
      </w:r>
    </w:p>
    <w:p>
      <w:pPr>
        <w:pStyle w:val="Source"/>
      </w:pPr>
      <w:r>
        <w:t>Collegamenti al corso: 12. Angular.pdf p.55-57; 13. Ionic_Angular.pdf p.14-16</w:t>
      </w:r>
    </w:p>
    <w:p>
      <w:pPr>
        <w:pStyle w:val="Heading3"/>
      </w:pPr>
      <w:r>
        <w:t>Funzione AdminReportsApi mapReport</w:t>
      </w:r>
    </w:p>
    <w:p>
      <w:pPr>
        <w:pStyle w:val="Source"/>
        <w:keepNext/>
      </w:pPr>
      <w:r>
        <w:t>AdminReportsApi.mapReport   righe 70-102</w:t>
      </w:r>
    </w:p>
    <w:p>
      <w:r>
        <w:rPr>
          <w:b/>
        </w:rPr>
        <w:t xml:space="preserve">Responsabilità </w:t>
      </w:r>
      <w:r>
        <w:t>Converte AdminReportDto nel modello AdminReport con etichette italiane per stato e priorità.</w:t>
      </w:r>
    </w:p>
    <w:p>
      <w:r>
        <w:rPr>
          <w:b/>
        </w:rPr>
        <w:t xml:space="preserve">Parametri </w:t>
      </w:r>
      <w:r>
        <w:t>report : AdminReportDto</w:t>
      </w:r>
    </w:p>
    <w:p>
      <w:r>
        <w:t>1. traduce in_progress in-progress</w:t>
      </w:r>
    </w:p>
    <w:p>
      <w:r>
        <w:t>2. formatta createdAt in it-IT/Europe-Rome</w:t>
      </w:r>
    </w:p>
    <w:p>
      <w:r>
        <w:t>3. copia categoria, spazio, descrizione, reporter e foto</w:t>
      </w:r>
    </w:p>
    <w:p>
      <w:r>
        <w:t>4. traduce priority high/medium/low in Alta/Media/Bassa</w:t>
      </w:r>
    </w:p>
    <w:p>
      <w:r>
        <w:t>5. traduce status in In lavorazione/Aperta/Risolta</w:t>
      </w:r>
    </w:p>
    <w:p>
      <w:r>
        <w:t>6. imposta assignee e icon di default</w:t>
      </w:r>
    </w:p>
    <w:p>
      <w:r>
        <w:rPr>
          <w:b/>
        </w:rPr>
        <w:t xml:space="preserve">Risultato </w:t>
      </w:r>
      <w:r>
        <w:t>AdminReport pronto per tabella e dettaglio.</w:t>
      </w:r>
    </w:p>
    <w:p>
      <w:r>
        <w:rPr>
          <w:b/>
        </w:rPr>
        <w:t xml:space="preserve">Errori e casi limite </w:t>
      </w:r>
      <w:r>
        <w:t>Non sono presenti rami di errore espliciti nel corpo della funzione.</w:t>
      </w:r>
    </w:p>
    <w:p>
      <w:r>
        <w:rPr>
          <w:b/>
        </w:rPr>
        <w:t xml:space="preserve">Esempio </w:t>
      </w:r>
      <w:r>
        <w:t>priority=high e status=open diventano priorityLabel=Alta e statusLabel=Aperta.</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src/app/api/admin-reports-api.ts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map } from 'rxjs';</w:t>
        <w:br/>
        <w:t xml:space="preserve">   4  import { environment } from '../../environments/environment';</w:t>
        <w:br/>
        <w:t xml:space="preserve">   5  </w:t>
        <w:br/>
        <w:t xml:space="preserve">   6  export type AdminReportPriority = 'high' | 'medium' | 'low';</w:t>
        <w:br/>
        <w:t xml:space="preserve">   7  export type AdminReportStatus = 'open' | 'in-progress' | 'resolved';</w:t>
        <w:br/>
        <w:t xml:space="preserve">   8  </w:t>
        <w:br/>
        <w:t xml:space="preserve">   9  export interface AdminReport {</w:t>
        <w:br/>
        <w:t xml:space="preserve">  10    id: number;</w:t>
        <w:br/>
        <w:t xml:space="preserve">  11    title: string;</w:t>
        <w:br/>
        <w:t xml:space="preserve">  12    space: string;</w:t>
        <w:br/>
        <w:t xml:space="preserve">  13    date: string;</w:t>
        <w:br/>
        <w:t xml:space="preserve">  14    reporter: string;</w:t>
        <w:br/>
        <w:t xml:space="preserve">  15    description: string;</w:t>
        <w:br/>
        <w:t xml:space="preserve">  16    priority: AdminReportPriority;</w:t>
        <w:br/>
        <w:t xml:space="preserve">  17    priorityLabel: string;</w:t>
        <w:br/>
        <w:t xml:space="preserve">  18    status: AdminReportStatus;</w:t>
        <w:br/>
        <w:t xml:space="preserve">  19    statusLabel: string;</w:t>
        <w:br/>
        <w:t xml:space="preserve">  20    assignee: string;</w:t>
        <w:br/>
        <w:t xml:space="preserve">  21    icon: string;</w:t>
        <w:br/>
        <w:t xml:space="preserve">  22    photoPath?: string | null;</w:t>
        <w:br/>
        <w:t xml:space="preserve">  23    attachment?: {</w:t>
        <w:br/>
        <w:t xml:space="preserve">  24      name: string;</w:t>
        <w:br/>
        <w:t xml:space="preserve">  25      size: string;</w:t>
        <w:br/>
        <w:t xml:space="preserve">  26    };</w:t>
        <w:br/>
        <w:t xml:space="preserve">  27  }</w:t>
        <w:br/>
        <w:t xml:space="preserve">  28  </w:t>
      </w:r>
    </w:p>
    <w:p>
      <w:pPr>
        <w:pStyle w:val="Code"/>
      </w:pPr>
      <w:r>
        <w:t xml:space="preserve">  29  interface AdminReportDto {</w:t>
        <w:br/>
        <w:t xml:space="preserve">  30    id: number;</w:t>
        <w:br/>
        <w:t xml:space="preserve">  31    spaceName: string;</w:t>
        <w:br/>
        <w:t xml:space="preserve">  32    category: string;</w:t>
        <w:br/>
        <w:t xml:space="preserve">  33    description: string;</w:t>
        <w:br/>
        <w:t xml:space="preserve">  34    priority: AdminReportPriority;</w:t>
        <w:br/>
        <w:t xml:space="preserve">  35    status: string;</w:t>
        <w:br/>
        <w:t xml:space="preserve">  36    authorEmail: string;</w:t>
        <w:br/>
        <w:t xml:space="preserve">  37    photoPath?: string | null;</w:t>
        <w:br/>
        <w:t xml:space="preserve">  38    createdAt: string;</w:t>
        <w:br/>
        <w:t xml:space="preserve">  39  }</w:t>
        <w:br/>
        <w:t xml:space="preserve">  40  </w:t>
        <w:br/>
        <w:t xml:space="preserve">  41  interface AdminReportsResponse {</w:t>
        <w:br/>
        <w:t xml:space="preserve">  42    data: AdminReportDto[];</w:t>
        <w:br/>
        <w:t xml:space="preserve">  43  }</w:t>
        <w:br/>
        <w:t xml:space="preserve">  44  </w:t>
        <w:br/>
        <w:t xml:space="preserve">  45  @Injectable({ providedIn: 'root' })</w:t>
        <w:br/>
        <w:t xml:space="preserve">  46  export class AdminReportsApi {</w:t>
        <w:br/>
        <w:t xml:space="preserve">  47    private readonly http = inject(HttpClient);</w:t>
        <w:br/>
        <w:t xml:space="preserve">  48    private readonly url = `${environment.apiUrl}/admin/reports`;</w:t>
        <w:br/>
        <w:t xml:space="preserve">  49  </w:t>
        <w:br/>
        <w:t xml:space="preserve">  50    list() {</w:t>
        <w:br/>
        <w:t xml:space="preserve">  51      return this.http</w:t>
        <w:br/>
        <w:t xml:space="preserve">  52        .get&lt;AdminReportsResponse&gt;(this.url)</w:t>
        <w:br/>
        <w:t xml:space="preserve">  53        .pipe(map(({ data }) =&gt; data.map((report) =&gt; this.mapReport(report))));</w:t>
        <w:br/>
        <w:t xml:space="preserve">  54    }</w:t>
        <w:br/>
        <w:t xml:space="preserve">  55  </w:t>
        <w:br/>
        <w:t xml:space="preserve">  56    updateStatus(id: number, status: AdminReportStatus) {</w:t>
      </w:r>
    </w:p>
    <w:p>
      <w:pPr>
        <w:pStyle w:val="Code"/>
      </w:pPr>
      <w:r>
        <w:t xml:space="preserve">  57      const apiStatus = status === 'in-progress' ? 'in_progress' : status;</w:t>
        <w:br/>
        <w:t xml:space="preserve">  58      return this.http.patch&lt;{ data: { status: string } }&gt;(</w:t>
        <w:br/>
        <w:t xml:space="preserve">  59        `${this.url}/${id}/status`,</w:t>
        <w:br/>
        <w:t xml:space="preserve">  60        { status: apiStatus },</w:t>
        <w:br/>
        <w:t xml:space="preserve">  61      );</w:t>
        <w:br/>
        <w:t xml:space="preserve">  62    }</w:t>
        <w:br/>
        <w:t xml:space="preserve">  63  </w:t>
        <w:br/>
        <w:t xml:space="preserve">  64    photo(id: number) {</w:t>
        <w:br/>
        <w:t xml:space="preserve">  65      return this.http.get(`${this.url}/${id}/photo`, {</w:t>
        <w:br/>
        <w:t xml:space="preserve">  66        responseType: 'blob',</w:t>
        <w:br/>
        <w:t xml:space="preserve">  67      });</w:t>
        <w:br/>
        <w:t xml:space="preserve">  68    }</w:t>
        <w:br/>
        <w:t xml:space="preserve">  69  </w:t>
        <w:br/>
        <w:t xml:space="preserve">  70    private mapReport(report: AdminReportDto): AdminReport {</w:t>
        <w:br/>
        <w:t xml:space="preserve">  71      const status =</w:t>
        <w:br/>
        <w:t xml:space="preserve">  72        report.status === 'in_progress'</w:t>
        <w:br/>
        <w:t xml:space="preserve">  73          ? 'in-progress'</w:t>
        <w:br/>
        <w:t xml:space="preserve">  74          : (report.status as AdminReportStatus);</w:t>
        <w:br/>
        <w:t xml:space="preserve">  75      return {</w:t>
        <w:br/>
        <w:t xml:space="preserve">  76        id: report.id,</w:t>
        <w:br/>
        <w:t xml:space="preserve">  77        title: report.category,</w:t>
        <w:br/>
        <w:t xml:space="preserve">  78        space: report.spaceName,</w:t>
        <w:br/>
        <w:t xml:space="preserve">  79        date: new Date(report.createdAt).toLocaleDateString('it-IT', {</w:t>
        <w:br/>
        <w:t xml:space="preserve">  80          timeZone: 'Europe/Rome',</w:t>
        <w:br/>
        <w:t xml:space="preserve">  81        }),</w:t>
        <w:br/>
        <w:t xml:space="preserve">  82        reporter: report.authorEmail,</w:t>
        <w:br/>
        <w:t xml:space="preserve">  83        description: report.description,</w:t>
        <w:br/>
        <w:t xml:space="preserve">  84        priority: report.priority,</w:t>
      </w:r>
    </w:p>
    <w:p>
      <w:pPr>
        <w:pStyle w:val="Code"/>
      </w:pPr>
      <w:r>
        <w:t xml:space="preserve">  85        priorityLabel:</w:t>
        <w:br/>
        <w:t xml:space="preserve">  86          report.priority === 'high'</w:t>
        <w:br/>
        <w:t xml:space="preserve">  87            ? 'Alta'</w:t>
        <w:br/>
        <w:t xml:space="preserve">  88            : report.priority === 'medium'</w:t>
        <w:br/>
        <w:t xml:space="preserve">  89              ? 'Media'</w:t>
        <w:br/>
        <w:t xml:space="preserve">  90              : 'Bassa',</w:t>
        <w:br/>
        <w:t xml:space="preserve">  91        status,</w:t>
        <w:br/>
        <w:t xml:space="preserve">  92        statusLabel:</w:t>
        <w:br/>
        <w:t xml:space="preserve">  93          status === 'in-progress'</w:t>
        <w:br/>
        <w:t xml:space="preserve">  94            ? 'In lavorazione'</w:t>
        <w:br/>
        <w:t xml:space="preserve">  95            : status === 'open'</w:t>
        <w:br/>
        <w:t xml:space="preserve">  96              ? 'Aperta'</w:t>
        <w:br/>
        <w:t xml:space="preserve">  97              : 'Risolta',</w:t>
        <w:br/>
        <w:t xml:space="preserve">  98        photoPath: report.photoPath,</w:t>
        <w:br/>
        <w:t xml:space="preserve">  99        assignee: '—',</w:t>
        <w:br/>
        <w:t xml:space="preserve"> 100        icon: 'warning-outline',</w:t>
        <w:br/>
        <w:t xml:space="preserve"> 101      };</w:t>
        <w:br/>
        <w:t xml:space="preserve"> 102    }</w:t>
        <w:br/>
        <w:t xml:space="preserve"> 103  }</w:t>
      </w:r>
    </w:p>
    <w:p>
      <w:pPr>
        <w:spacing w:after="20"/>
      </w:pPr>
    </w:p>
    <w:p>
      <w:bookmarkStart w:id="799" w:name="file_3916a3010190ac0bda"/>
      <w:pPr>
        <w:pStyle w:val="Heading2"/>
      </w:pPr>
      <w:r>
        <w:t>File src app api admin spaces api ts</w:t>
      </w:r>
      <w:bookmarkEnd w:id="799"/>
    </w:p>
    <w:p>
      <w:pPr>
        <w:pStyle w:val="Source"/>
        <w:keepNext/>
      </w:pPr>
      <w:r>
        <w:t>src/app/api/admin-spaces-api.ts</w:t>
      </w:r>
    </w:p>
    <w:p>
      <w:r>
        <w:t>Servizio Angular iniettato che incapsula endpoint, DTO mapping, paginazione e gestione dei parametri per una responsabilità API.</w:t>
      </w:r>
    </w:p>
    <w:p>
      <w:r>
        <w:t>InterfaceDeclaration AdminSpaceBuilding: definisce id (number), name (string). Questi campi sono il contratto tipizzato usato dal template o dal servizio.</w:t>
      </w:r>
    </w:p>
    <w:p>
      <w:r>
        <w:t>InterfaceDeclaration AdminSpaceListItem: definisce id (number), name (string), name (string), capacity (number), type (string), status (string). Questi campi sono il contratto tipizzato usato dal template o dal servizio.</w:t>
      </w:r>
    </w:p>
    <w:p>
      <w:r>
        <w:t>InterfaceDeclaration AdminSpaceDetail: definisce id (number), id (number), name (string), floor (number), type (string), capacity (number), accessible (boolean), status (string), serviceCodes (string[]). Questi campi sono il contratto tipizzato usato dal template o dal servizio.</w:t>
      </w:r>
    </w:p>
    <w:p>
      <w:r>
        <w:t>InterfaceDeclaration AdminSpacePayload: definisce buildingId (number), name (string), floor (number), type (string), capacity (number), accessible (boolean), status (string), serviceCodes (string[]). Questi campi sono il contratto tipizzato usato dal template o dal servizio.</w:t>
      </w:r>
    </w:p>
    <w:p>
      <w:r>
        <w:t>ClassDeclaration AdminSpacesApi: dichiara il tipo o la classe usata dal file; import, costruttore e proprietà nel testo sorgente stabiliscono le dipendenze reali.</w:t>
      </w:r>
    </w:p>
    <w:p>
      <w:pPr>
        <w:pStyle w:val="Heading3"/>
      </w:pPr>
      <w:r>
        <w:t>Proprietà e contratti del file</w:t>
      </w:r>
    </w:p>
    <w:p>
      <w:pPr>
        <w:pStyle w:val="Small"/>
      </w:pPr>
      <w:r>
        <w:t>Riga 7  AdminSpaceBuilding.id: number</w:t>
      </w:r>
    </w:p>
    <w:p>
      <w:pPr>
        <w:pStyle w:val="Small"/>
      </w:pPr>
      <w:r>
        <w:t>Riga 8  AdminSpaceBuilding.name: string</w:t>
      </w:r>
    </w:p>
    <w:p>
      <w:pPr>
        <w:pStyle w:val="Small"/>
      </w:pPr>
      <w:r>
        <w:t>Riga 12  AdminSpaceListItem.id: number</w:t>
      </w:r>
    </w:p>
    <w:p>
      <w:pPr>
        <w:pStyle w:val="Small"/>
      </w:pPr>
      <w:r>
        <w:t>Riga 13  AdminSpaceListItem.name: string</w:t>
      </w:r>
    </w:p>
    <w:p>
      <w:pPr>
        <w:pStyle w:val="Small"/>
      </w:pPr>
      <w:r>
        <w:t>Riga 14  AdminSpaceListItem.building: {</w:t>
        <w:br/>
        <w:t xml:space="preserve">    name: string;</w:t>
        <w:br/>
        <w:t xml:space="preserve">  }</w:t>
      </w:r>
    </w:p>
    <w:p>
      <w:pPr>
        <w:pStyle w:val="Small"/>
      </w:pPr>
      <w:r>
        <w:t>Riga 15  AdminSpaceListItem.name: string</w:t>
      </w:r>
    </w:p>
    <w:p>
      <w:pPr>
        <w:pStyle w:val="Small"/>
      </w:pPr>
      <w:r>
        <w:t>Riga 17  AdminSpaceListItem.capacity: number</w:t>
      </w:r>
    </w:p>
    <w:p>
      <w:pPr>
        <w:pStyle w:val="Small"/>
      </w:pPr>
      <w:r>
        <w:t>Riga 18  AdminSpaceListItem.type: string</w:t>
      </w:r>
    </w:p>
    <w:p>
      <w:pPr>
        <w:pStyle w:val="Small"/>
      </w:pPr>
      <w:r>
        <w:t>Riga 19  AdminSpaceListItem.status: string</w:t>
      </w:r>
    </w:p>
    <w:p>
      <w:pPr>
        <w:pStyle w:val="Small"/>
      </w:pPr>
      <w:r>
        <w:t>Riga 23  AdminSpaceDetail.id: number</w:t>
      </w:r>
    </w:p>
    <w:p>
      <w:pPr>
        <w:pStyle w:val="Small"/>
      </w:pPr>
      <w:r>
        <w:t>Riga 24  AdminSpaceDetail.building: {</w:t>
        <w:br/>
        <w:t xml:space="preserve">    id: number;</w:t>
        <w:br/>
        <w:t xml:space="preserve">  }</w:t>
      </w:r>
    </w:p>
    <w:p>
      <w:pPr>
        <w:pStyle w:val="Small"/>
      </w:pPr>
      <w:r>
        <w:t>Riga 25  AdminSpaceDetail.id: number</w:t>
      </w:r>
    </w:p>
    <w:p>
      <w:pPr>
        <w:pStyle w:val="Small"/>
      </w:pPr>
      <w:r>
        <w:t>Riga 27  AdminSpaceDetail.name: string</w:t>
      </w:r>
    </w:p>
    <w:p>
      <w:pPr>
        <w:pStyle w:val="Small"/>
      </w:pPr>
      <w:r>
        <w:t>Riga 28  AdminSpaceDetail.floor: number</w:t>
      </w:r>
    </w:p>
    <w:p>
      <w:pPr>
        <w:pStyle w:val="Small"/>
      </w:pPr>
      <w:r>
        <w:t>Riga 29  AdminSpaceDetail.type: string</w:t>
      </w:r>
    </w:p>
    <w:p>
      <w:pPr>
        <w:pStyle w:val="Small"/>
      </w:pPr>
      <w:r>
        <w:t>Riga 30  AdminSpaceDetail.capacity: number</w:t>
      </w:r>
    </w:p>
    <w:p>
      <w:pPr>
        <w:pStyle w:val="Small"/>
      </w:pPr>
      <w:r>
        <w:t>Riga 31  AdminSpaceDetail.accessible: boolean</w:t>
      </w:r>
    </w:p>
    <w:p>
      <w:pPr>
        <w:pStyle w:val="Small"/>
      </w:pPr>
      <w:r>
        <w:t>Riga 32  AdminSpaceDetail.status: string</w:t>
      </w:r>
    </w:p>
    <w:p>
      <w:pPr>
        <w:pStyle w:val="Small"/>
      </w:pPr>
      <w:r>
        <w:t>Riga 33  AdminSpaceDetail.serviceCodes: string[]</w:t>
      </w:r>
    </w:p>
    <w:p>
      <w:pPr>
        <w:pStyle w:val="Small"/>
      </w:pPr>
      <w:r>
        <w:t>Riga 37  AdminSpacePayload.buildingId: number</w:t>
      </w:r>
    </w:p>
    <w:p>
      <w:pPr>
        <w:pStyle w:val="Small"/>
      </w:pPr>
      <w:r>
        <w:t>Riga 38  AdminSpacePayload.name: string</w:t>
      </w:r>
    </w:p>
    <w:p>
      <w:pPr>
        <w:pStyle w:val="Small"/>
      </w:pPr>
      <w:r>
        <w:t>Riga 39  AdminSpacePayload.floor: number</w:t>
      </w:r>
    </w:p>
    <w:p>
      <w:pPr>
        <w:pStyle w:val="Small"/>
      </w:pPr>
      <w:r>
        <w:t>Riga 40  AdminSpacePayload.type: string</w:t>
      </w:r>
    </w:p>
    <w:p>
      <w:pPr>
        <w:pStyle w:val="Small"/>
      </w:pPr>
      <w:r>
        <w:t>Riga 41  AdminSpacePayload.capacity: number</w:t>
      </w:r>
    </w:p>
    <w:p>
      <w:pPr>
        <w:pStyle w:val="Small"/>
      </w:pPr>
      <w:r>
        <w:t>Riga 42  AdminSpacePayload.accessible: boolean</w:t>
      </w:r>
    </w:p>
    <w:p>
      <w:pPr>
        <w:pStyle w:val="Small"/>
      </w:pPr>
      <w:r>
        <w:t>Riga 43  AdminSpacePayload.status: string</w:t>
      </w:r>
    </w:p>
    <w:p>
      <w:pPr>
        <w:pStyle w:val="Small"/>
      </w:pPr>
      <w:r>
        <w:t>Riga 44  AdminSpacePayload.serviceCodes: string[]</w:t>
      </w:r>
    </w:p>
    <w:p>
      <w:pPr>
        <w:pStyle w:val="Small"/>
      </w:pPr>
      <w:r>
        <w:t>Riga 49  AdminSpacesApi.http: tipo ricavato dall’inizializzazione; stato iniziale inject(HttpClient)</w:t>
      </w:r>
    </w:p>
    <w:p>
      <w:pPr>
        <w:pStyle w:val="Small"/>
      </w:pPr>
      <w:r>
        <w:t xml:space="preserve">Riga 50  AdminSpacesApi.url: tipo ricavato dall’inizializzazione; stato iniziale </w:t>
      </w:r>
      <w:r>
        <w:rPr>
          <w:rFonts w:ascii="Courier New" w:hAnsi="Courier New"/>
          <w:sz w:val="16"/>
        </w:rPr>
        <w:t>${environment.apiUrl}/admin/spaces</w:t>
      </w:r>
      <w:r/>
    </w:p>
    <w:p>
      <w:pPr>
        <w:pStyle w:val="Small"/>
      </w:pPr>
      <w:r>
        <w:t xml:space="preserve">Riga 51  AdminSpacesApi.buildingsUrl: tipo ricavato dall’inizializzazione; stato iniziale </w:t>
      </w:r>
      <w:r>
        <w:rPr>
          <w:rFonts w:ascii="Courier New" w:hAnsi="Courier New"/>
          <w:sz w:val="16"/>
        </w:rPr>
        <w:t>${environment.apiUrl}/admin/buildings</w:t>
      </w:r>
      <w:r/>
    </w:p>
    <w:p>
      <w:pPr>
        <w:pStyle w:val="Small"/>
      </w:pPr>
      <w:r>
        <w:t>Riga 65  AdminSpacesApi.data: AdminSpaceDetail</w:t>
      </w:r>
    </w:p>
    <w:p>
      <w:pPr>
        <w:pStyle w:val="Heading3"/>
      </w:pPr>
      <w:r>
        <w:t>Funzione AdminSpacesApi list</w:t>
      </w:r>
    </w:p>
    <w:p>
      <w:pPr>
        <w:pStyle w:val="Source"/>
        <w:keepNext/>
      </w:pPr>
      <w:r>
        <w:t>AdminSpacesApi.list   righe 53-58</w:t>
      </w:r>
    </w:p>
    <w:p>
      <w:r>
        <w:rPr>
          <w:b/>
        </w:rPr>
        <w:t xml:space="preserve">Responsabilità </w:t>
      </w:r>
      <w:r>
        <w:t xml:space="preserve">list implementa allPages su </w:t>
      </w:r>
      <w:r>
        <w:rPr>
          <w:rFonts w:ascii="Courier New" w:hAnsi="Courier New"/>
          <w:sz w:val="20"/>
        </w:rPr>
        <w:t>${this.url}${query}</w:t>
      </w:r>
      <w:r>
        <w:t xml:space="preserve"> nel servizio admin-spaces-api.ts.</w:t>
      </w:r>
    </w:p>
    <w:p>
      <w:r>
        <w:rPr>
          <w:b/>
        </w:rPr>
        <w:t xml:space="preserve">Parametri </w:t>
      </w:r>
      <w:r>
        <w:t>search; valore iniziale ''</w:t>
      </w:r>
    </w:p>
    <w:p>
      <w:r>
        <w:t>1. delega la raccolta delle pagine a allPages</w:t>
      </w:r>
    </w:p>
    <w:p>
      <w:r>
        <w:rPr>
          <w:b/>
        </w:rPr>
        <w:t xml:space="preserve">Risultato </w:t>
      </w:r>
      <w:r>
        <w:t>Observable&lt;{data: AdminSpaceListItem[]}&gt; raccolto da allPages.</w:t>
      </w:r>
    </w:p>
    <w:p>
      <w:r>
        <w:rPr>
          <w:b/>
        </w:rPr>
        <w:t xml:space="preserve">Errori e casi limite </w:t>
      </w:r>
      <w:r>
        <w:t>Non sono presenti rami di errore espliciti nel corpo della funzione.</w:t>
      </w:r>
    </w:p>
    <w:p>
      <w:r>
        <w:rPr>
          <w:b/>
        </w:rPr>
        <w:t xml:space="preserve">Esempio </w:t>
      </w:r>
      <w:r>
        <w:t xml:space="preserve">list() invia allPages su </w:t>
      </w:r>
      <w:r>
        <w:rPr>
          <w:rFonts w:ascii="Courier New" w:hAnsi="Courier New"/>
          <w:sz w:val="20"/>
        </w:rPr>
        <w:t>${this.url}${query}</w:t>
      </w:r>
      <w:r>
        <w:t>; il servizio consegna al chiamante il DTO o l’effetto indicato dal return.</w:t>
      </w:r>
    </w:p>
    <w:p>
      <w:pPr>
        <w:pStyle w:val="Source"/>
      </w:pPr>
      <w:r>
        <w:t>Collegamenti al corso: 12. Angular.pdf p.55-57; 13. Ionic_Angular.pdf p.14-16</w:t>
      </w:r>
    </w:p>
    <w:p>
      <w:pPr>
        <w:pStyle w:val="Heading3"/>
      </w:pPr>
      <w:r>
        <w:t>Funzione AdminSpacesApi buildings</w:t>
      </w:r>
    </w:p>
    <w:p>
      <w:pPr>
        <w:pStyle w:val="Source"/>
        <w:keepNext/>
      </w:pPr>
      <w:r>
        <w:t>AdminSpacesApi.buildings   righe 60-62</w:t>
      </w:r>
    </w:p>
    <w:p>
      <w:r>
        <w:rPr>
          <w:b/>
        </w:rPr>
        <w:t xml:space="preserve">Responsabilità </w:t>
      </w:r>
      <w:r>
        <w:t>buildings implementa allPages su this.buildingsUrl nel servizio admin-spaces-api.ts.</w:t>
      </w:r>
    </w:p>
    <w:p>
      <w:pPr>
        <w:pStyle w:val="Small"/>
      </w:pPr>
      <w:r>
        <w:t>Non riceve parametri espliciti.</w:t>
      </w:r>
    </w:p>
    <w:p>
      <w:r>
        <w:t>1. delega la raccolta delle pagine a allPages</w:t>
      </w:r>
    </w:p>
    <w:p>
      <w:r>
        <w:rPr>
          <w:b/>
        </w:rPr>
        <w:t xml:space="preserve">Risultato </w:t>
      </w:r>
      <w:r>
        <w:t>Observable&lt;{data: AdminSpaceBuilding[]}&gt; raccolto da allPages.</w:t>
      </w:r>
    </w:p>
    <w:p>
      <w:r>
        <w:rPr>
          <w:b/>
        </w:rPr>
        <w:t xml:space="preserve">Errori e casi limite </w:t>
      </w:r>
      <w:r>
        <w:t>Non sono presenti rami di errore espliciti nel corpo della funzione.</w:t>
      </w:r>
    </w:p>
    <w:p>
      <w:r>
        <w:rPr>
          <w:b/>
        </w:rPr>
        <w:t xml:space="preserve">Esempio </w:t>
      </w:r>
      <w:r>
        <w:t>buildings() invia allPages su this.buildingsUrl; il servizio consegna al chiamante il DTO o l’effetto indicato dal return.</w:t>
      </w:r>
    </w:p>
    <w:p>
      <w:pPr>
        <w:pStyle w:val="Source"/>
      </w:pPr>
      <w:r>
        <w:t>Collegamenti al corso: 12. Angular.pdf p.55-57; 13. Ionic_Angular.pdf p.14-16</w:t>
      </w:r>
    </w:p>
    <w:p>
      <w:pPr>
        <w:pStyle w:val="Heading3"/>
      </w:pPr>
      <w:r>
        <w:t>Funzione AdminSpacesApi detail</w:t>
      </w:r>
    </w:p>
    <w:p>
      <w:pPr>
        <w:pStyle w:val="Source"/>
        <w:keepNext/>
      </w:pPr>
      <w:r>
        <w:t>AdminSpacesApi.detail   righe 64-66</w:t>
      </w:r>
    </w:p>
    <w:p>
      <w:r>
        <w:rPr>
          <w:b/>
        </w:rPr>
        <w:t xml:space="preserve">Responsabilità </w:t>
      </w:r>
      <w:r>
        <w:t>detail implementa GET ${this.url}/${id} nel servizio admin-spaces-api.ts.</w:t>
      </w:r>
    </w:p>
    <w:p>
      <w:r>
        <w:rPr>
          <w:b/>
        </w:rPr>
        <w:t xml:space="preserve">Parametri </w:t>
      </w:r>
      <w:r>
        <w:t>id : number</w:t>
      </w:r>
    </w:p>
    <w:p>
      <w:r>
        <w:t>1. esegue GET verso ${this.url}/${id}</w:t>
      </w:r>
    </w:p>
    <w:p>
      <w:r>
        <w:rPr>
          <w:b/>
        </w:rPr>
        <w:t xml:space="preserve">Risultato </w:t>
      </w:r>
      <w:r>
        <w:t>Observable&lt;AdminSpaceDetail&gt; dopo l’estrazione di data.</w:t>
      </w:r>
    </w:p>
    <w:p>
      <w:r>
        <w:rPr>
          <w:b/>
        </w:rPr>
        <w:t xml:space="preserve">Errori e casi limite </w:t>
      </w:r>
      <w:r>
        <w:t>Non è presente una gestione locale con catchError; l’errore del flusso HTTP/Observable viene propagato al chiamante.</w:t>
      </w:r>
    </w:p>
    <w:p>
      <w:r>
        <w:rPr>
          <w:b/>
        </w:rPr>
        <w:t xml:space="preserve">Esempio </w:t>
      </w:r>
      <w:r>
        <w:t>detail(id=12) invia GET ${this.url}/${id}; payload e risposta restano nel flusso HTTP senza trasformazioni locali.</w:t>
      </w:r>
    </w:p>
    <w:p>
      <w:pPr>
        <w:pStyle w:val="Source"/>
      </w:pPr>
      <w:r>
        <w:t>Collegamenti al corso: 12. Angular.pdf p.55-57; 13. Ionic_Angular.pdf p.14-16</w:t>
      </w:r>
    </w:p>
    <w:p>
      <w:pPr>
        <w:pStyle w:val="Heading3"/>
      </w:pPr>
      <w:r>
        <w:t>Funzione AdminSpacesApi create</w:t>
      </w:r>
    </w:p>
    <w:p>
      <w:pPr>
        <w:pStyle w:val="Source"/>
        <w:keepNext/>
      </w:pPr>
      <w:r>
        <w:t>AdminSpacesApi.create   righe 68-70</w:t>
      </w:r>
    </w:p>
    <w:p>
      <w:r>
        <w:rPr>
          <w:b/>
        </w:rPr>
        <w:t xml:space="preserve">Responsabilità </w:t>
      </w:r>
      <w:r>
        <w:t>create implementa POST this.url, payload nel servizio admin-spaces-api.ts.</w:t>
      </w:r>
    </w:p>
    <w:p>
      <w:r>
        <w:rPr>
          <w:b/>
        </w:rPr>
        <w:t xml:space="preserve">Parametri </w:t>
      </w:r>
      <w:r>
        <w:t>payload : AdminSpacePayload</w:t>
      </w:r>
    </w:p>
    <w:p>
      <w:r>
        <w:t>1. esegue POST verso this.url, payload</w:t>
      </w:r>
    </w:p>
    <w:p>
      <w:r>
        <w:rPr>
          <w:b/>
        </w:rPr>
        <w:t xml:space="preserve">Risultato </w:t>
      </w:r>
      <w:r>
        <w:t>Observable della risposta POST;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create(payload={...}) invia POST this.url, payload; payload e risposta restano nel flusso HTTP senza trasformazioni locali.</w:t>
      </w:r>
    </w:p>
    <w:p>
      <w:pPr>
        <w:pStyle w:val="Source"/>
      </w:pPr>
      <w:r>
        <w:t>Collegamenti al corso: 12. Angular.pdf p.55-57; 13. Ionic_Angular.pdf p.14-16</w:t>
      </w:r>
    </w:p>
    <w:p>
      <w:pPr>
        <w:pStyle w:val="Heading3"/>
      </w:pPr>
      <w:r>
        <w:t>Funzione AdminSpacesApi update</w:t>
      </w:r>
    </w:p>
    <w:p>
      <w:pPr>
        <w:pStyle w:val="Source"/>
        <w:keepNext/>
      </w:pPr>
      <w:r>
        <w:t>AdminSpacesApi.update   righe 72-74</w:t>
      </w:r>
    </w:p>
    <w:p>
      <w:r>
        <w:rPr>
          <w:b/>
        </w:rPr>
        <w:t xml:space="preserve">Responsabilità </w:t>
      </w:r>
      <w:r>
        <w:t>update implementa PATCH ${this.url}/${id} nel servizio admin-spaces-api.ts.</w:t>
      </w:r>
    </w:p>
    <w:p>
      <w:r>
        <w:rPr>
          <w:b/>
        </w:rPr>
        <w:t xml:space="preserve">Parametri </w:t>
      </w:r>
      <w:r>
        <w:t>id : number; payload : AdminSpacePayload</w:t>
      </w:r>
    </w:p>
    <w:p>
      <w:r>
        <w:t>1. esegue PATCH verso ${this.url}/${id}</w:t>
      </w:r>
    </w:p>
    <w:p>
      <w:r>
        <w:rPr>
          <w:b/>
        </w:rPr>
        <w:t xml:space="preserve">Risultato </w:t>
      </w:r>
      <w:r>
        <w:t>Observable della risposta PATCH;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update(id=12, payload={...}) invia PATCH ${this.url}/${id}; payload e risposta restano nel flusso HTTP senza trasformazioni locali.</w:t>
      </w:r>
    </w:p>
    <w:p>
      <w:pPr>
        <w:pStyle w:val="Source"/>
      </w:pPr>
      <w:r>
        <w:t>Collegamenti al corso: 12. Angular.pdf p.55-57; 13. Ionic_Angular.pdf p.14-16</w:t>
      </w:r>
    </w:p>
    <w:p>
      <w:pPr>
        <w:pStyle w:val="Heading3"/>
      </w:pPr>
      <w:r>
        <w:t>Funzione AdminSpacesApi remove</w:t>
      </w:r>
    </w:p>
    <w:p>
      <w:pPr>
        <w:pStyle w:val="Source"/>
        <w:keepNext/>
      </w:pPr>
      <w:r>
        <w:t>AdminSpacesApi.remove   righe 76-78</w:t>
      </w:r>
    </w:p>
    <w:p>
      <w:r>
        <w:rPr>
          <w:b/>
        </w:rPr>
        <w:t xml:space="preserve">Responsabilità </w:t>
      </w:r>
      <w:r>
        <w:t>remove implementa DELETE ${this.url}/${id} nel servizio admin-spaces-api.ts.</w:t>
      </w:r>
    </w:p>
    <w:p>
      <w:r>
        <w:rPr>
          <w:b/>
        </w:rPr>
        <w:t xml:space="preserve">Parametri </w:t>
      </w:r>
      <w:r>
        <w:t>id : number</w:t>
      </w:r>
    </w:p>
    <w:p>
      <w:r>
        <w:t>1. esegue DELETE verso ${this.url}/${id}</w:t>
      </w:r>
    </w:p>
    <w:p>
      <w:r>
        <w:rPr>
          <w:b/>
        </w:rPr>
        <w:t xml:space="preserve">Risultato </w:t>
      </w:r>
      <w:r>
        <w:t>Observable della risposta DELETE;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remove(id=12) invia DELETE ${this.url}/${id}; payload e risposta restano nel flusso HTTP senza trasformazioni locali.</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src/app/api/admin-spaces-api.ts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environment } from '../../environments/environment';</w:t>
        <w:br/>
        <w:t xml:space="preserve">   4  import { allPages } from './all-pages';</w:t>
        <w:br/>
        <w:t xml:space="preserve">   5  </w:t>
        <w:br/>
        <w:t xml:space="preserve">   6  export interface AdminSpaceBuilding {</w:t>
        <w:br/>
        <w:t xml:space="preserve">   7    id: number;</w:t>
        <w:br/>
        <w:t xml:space="preserve">   8    name: string;</w:t>
        <w:br/>
        <w:t xml:space="preserve">   9  }</w:t>
        <w:br/>
        <w:t xml:space="preserve">  10  </w:t>
        <w:br/>
        <w:t xml:space="preserve">  11  export interface AdminSpaceListItem {</w:t>
        <w:br/>
        <w:t xml:space="preserve">  12    id: number;</w:t>
        <w:br/>
        <w:t xml:space="preserve">  13    name: string;</w:t>
        <w:br/>
        <w:t xml:space="preserve">  14    building: {</w:t>
        <w:br/>
        <w:t xml:space="preserve">  15      name: string;</w:t>
        <w:br/>
        <w:t xml:space="preserve">  16    };</w:t>
        <w:br/>
        <w:t xml:space="preserve">  17    capacity: number;</w:t>
        <w:br/>
        <w:t xml:space="preserve">  18    type: string;</w:t>
        <w:br/>
        <w:t xml:space="preserve">  19    status: string;</w:t>
        <w:br/>
        <w:t xml:space="preserve">  20  }</w:t>
        <w:br/>
        <w:t xml:space="preserve">  21  </w:t>
        <w:br/>
        <w:t xml:space="preserve">  22  export interface AdminSpaceDetail {</w:t>
        <w:br/>
        <w:t xml:space="preserve">  23    id: number;</w:t>
        <w:br/>
        <w:t xml:space="preserve">  24    building: {</w:t>
        <w:br/>
        <w:t xml:space="preserve">  25      id: number;</w:t>
        <w:br/>
        <w:t xml:space="preserve">  26    };</w:t>
        <w:br/>
        <w:t xml:space="preserve">  27    name: string;</w:t>
        <w:br/>
        <w:t xml:space="preserve">  28    floor: number;</w:t>
      </w:r>
    </w:p>
    <w:p>
      <w:pPr>
        <w:pStyle w:val="Code"/>
      </w:pPr>
      <w:r>
        <w:t xml:space="preserve">  29    type: string;</w:t>
        <w:br/>
        <w:t xml:space="preserve">  30    capacity: number;</w:t>
        <w:br/>
        <w:t xml:space="preserve">  31    accessible: boolean;</w:t>
        <w:br/>
        <w:t xml:space="preserve">  32    status: string;</w:t>
        <w:br/>
        <w:t xml:space="preserve">  33    serviceCodes: string[];</w:t>
        <w:br/>
        <w:t xml:space="preserve">  34  }</w:t>
        <w:br/>
        <w:t xml:space="preserve">  35  </w:t>
        <w:br/>
        <w:t xml:space="preserve">  36  export interface AdminSpacePayload {</w:t>
        <w:br/>
        <w:t xml:space="preserve">  37    buildingId: number;</w:t>
        <w:br/>
        <w:t xml:space="preserve">  38    name: string;</w:t>
        <w:br/>
        <w:t xml:space="preserve">  39    floor: number;</w:t>
        <w:br/>
        <w:t xml:space="preserve">  40    type: string;</w:t>
        <w:br/>
        <w:t xml:space="preserve">  41    capacity: number;</w:t>
        <w:br/>
        <w:t xml:space="preserve">  42    accessible: boolean;</w:t>
        <w:br/>
        <w:t xml:space="preserve">  43    status: string;</w:t>
        <w:br/>
        <w:t xml:space="preserve">  44    serviceCodes: string[];</w:t>
        <w:br/>
        <w:t xml:space="preserve">  45  }</w:t>
        <w:br/>
        <w:t xml:space="preserve">  46  </w:t>
        <w:br/>
        <w:t xml:space="preserve">  47  @Injectable({ providedIn: 'root' })</w:t>
        <w:br/>
        <w:t xml:space="preserve">  48  export class AdminSpacesApi {</w:t>
        <w:br/>
        <w:t xml:space="preserve">  49    private readonly http = inject(HttpClient);</w:t>
        <w:br/>
        <w:t xml:space="preserve">  50    private readonly url = `${environment.apiUrl}/admin/spaces`;</w:t>
        <w:br/>
        <w:t xml:space="preserve">  51    private readonly buildingsUrl = `${environment.apiUrl}/admin/buildings`;</w:t>
        <w:br/>
        <w:t xml:space="preserve">  52  </w:t>
        <w:br/>
        <w:t xml:space="preserve">  53    list(search = '') {</w:t>
        <w:br/>
        <w:t xml:space="preserve">  54      const query = search.trim()</w:t>
        <w:br/>
        <w:t xml:space="preserve">  55        ? `?search=${encodeURIComponent(search.trim())}`</w:t>
        <w:br/>
        <w:t xml:space="preserve">  56        : '';</w:t>
      </w:r>
    </w:p>
    <w:p>
      <w:pPr>
        <w:pStyle w:val="Code"/>
      </w:pPr>
      <w:r>
        <w:t xml:space="preserve">  57      return allPages&lt;AdminSpaceListItem&gt;(this.http, `${this.url}${query}`);</w:t>
        <w:br/>
        <w:t xml:space="preserve">  58    }</w:t>
        <w:br/>
        <w:t xml:space="preserve">  59  </w:t>
        <w:br/>
        <w:t xml:space="preserve">  60    buildings() {</w:t>
        <w:br/>
        <w:t xml:space="preserve">  61      return allPages&lt;AdminSpaceBuilding&gt;(this.http, this.buildingsUrl);</w:t>
        <w:br/>
        <w:t xml:space="preserve">  62    }</w:t>
        <w:br/>
        <w:t xml:space="preserve">  63  </w:t>
        <w:br/>
        <w:t xml:space="preserve">  64    detail(id: number) {</w:t>
        <w:br/>
        <w:t xml:space="preserve">  65      return this.http.get&lt;{ data: AdminSpaceDetail }&gt;(`${this.url}/${id}`);</w:t>
        <w:br/>
        <w:t xml:space="preserve">  66    }</w:t>
        <w:br/>
        <w:t xml:space="preserve">  67  </w:t>
        <w:br/>
        <w:t xml:space="preserve">  68    create(payload: AdminSpacePayload) {</w:t>
        <w:br/>
        <w:t xml:space="preserve">  69      return this.http.post(this.url, payload);</w:t>
        <w:br/>
        <w:t xml:space="preserve">  70    }</w:t>
        <w:br/>
        <w:t xml:space="preserve">  71  </w:t>
        <w:br/>
        <w:t xml:space="preserve">  72    update(id: number, payload: AdminSpacePayload) {</w:t>
        <w:br/>
        <w:t xml:space="preserve">  73      return this.http.patch(`${this.url}/${id}`, payload);</w:t>
        <w:br/>
        <w:t xml:space="preserve">  74    }</w:t>
        <w:br/>
        <w:t xml:space="preserve">  75  </w:t>
        <w:br/>
        <w:t xml:space="preserve">  76    remove(id: number) {</w:t>
        <w:br/>
        <w:t xml:space="preserve">  77      return this.http.delete(`${this.url}/${id}`);</w:t>
        <w:br/>
        <w:t xml:space="preserve">  78    }</w:t>
        <w:br/>
        <w:t xml:space="preserve">  79  }</w:t>
      </w:r>
    </w:p>
    <w:p>
      <w:pPr>
        <w:spacing w:after="20"/>
      </w:pPr>
    </w:p>
    <w:p>
      <w:bookmarkStart w:id="800" w:name="file_3938e094434146e673"/>
      <w:pPr>
        <w:pStyle w:val="Heading2"/>
      </w:pPr>
      <w:r>
        <w:t>File src app api admin statistics api ts</w:t>
      </w:r>
      <w:bookmarkEnd w:id="800"/>
    </w:p>
    <w:p>
      <w:pPr>
        <w:pStyle w:val="Source"/>
        <w:keepNext/>
      </w:pPr>
      <w:r>
        <w:t>src/app/api/admin-statistics-api.ts</w:t>
      </w:r>
    </w:p>
    <w:p>
      <w:r>
        <w:t>Servizio Angular iniettato che incapsula endpoint, DTO mapping, paginazione e gestione dei parametri per una responsabilità API.</w:t>
      </w:r>
    </w:p>
    <w:p>
      <w:r>
        <w:t>InterfaceDeclaration StatisticsData: definisce dateFrom (string), dateTo (string), bookings (number), participants (number), presences (number), absences (number), offeredCapacity (number), utilizationRate (number | null), checkInRate (number | null), daily (Array&lt;{ date: string), usage (Array&lt;{ type: string), spaceId (number), spaceName (string), bookings (number), participants (number), presences (number), startTime (string), endTime (string), bookings (number), participants (number), presences (number), reportsByCategory (Array&lt;{ category: string), reportsByStatus (Array&lt;{ status: string), trackingStartedAt (string | null), complete (boolean), excludedBookings (number), ambiguousOccurrences (number), gapOccurrences (number). Questi campi sono il contratto tipizzato usato dal template o dal servizio.</w:t>
      </w:r>
    </w:p>
    <w:p>
      <w:r>
        <w:t>ClassDeclaration AdminStatisticsApi: dichiara il tipo o la classe usata dal file; import, costruttore e proprietà nel testo sorgente stabiliscono le dipendenze reali.</w:t>
      </w:r>
    </w:p>
    <w:p>
      <w:pPr>
        <w:pStyle w:val="Heading3"/>
      </w:pPr>
      <w:r>
        <w:t>Proprietà e contratti del file</w:t>
      </w:r>
    </w:p>
    <w:p>
      <w:pPr>
        <w:pStyle w:val="Small"/>
      </w:pPr>
      <w:r>
        <w:t>Riga 7  StatisticsData.dateFrom: string</w:t>
      </w:r>
    </w:p>
    <w:p>
      <w:pPr>
        <w:pStyle w:val="Small"/>
      </w:pPr>
      <w:r>
        <w:t>Riga 8  StatisticsData.dateTo: string</w:t>
      </w:r>
    </w:p>
    <w:p>
      <w:pPr>
        <w:pStyle w:val="Small"/>
      </w:pPr>
      <w:r>
        <w:t>Riga 9  StatisticsData.bookings: number</w:t>
      </w:r>
    </w:p>
    <w:p>
      <w:pPr>
        <w:pStyle w:val="Small"/>
      </w:pPr>
      <w:r>
        <w:t>Riga 10  StatisticsData.participants: number</w:t>
      </w:r>
    </w:p>
    <w:p>
      <w:pPr>
        <w:pStyle w:val="Small"/>
      </w:pPr>
      <w:r>
        <w:t>Riga 11  StatisticsData.presences: number</w:t>
      </w:r>
    </w:p>
    <w:p>
      <w:pPr>
        <w:pStyle w:val="Small"/>
      </w:pPr>
      <w:r>
        <w:t>Riga 12  StatisticsData.absences: number</w:t>
      </w:r>
    </w:p>
    <w:p>
      <w:pPr>
        <w:pStyle w:val="Small"/>
      </w:pPr>
      <w:r>
        <w:t>Riga 13  StatisticsData.offeredCapacity: number</w:t>
      </w:r>
    </w:p>
    <w:p>
      <w:pPr>
        <w:pStyle w:val="Small"/>
      </w:pPr>
      <w:r>
        <w:t>Riga 14  StatisticsData.utilizationRate: number | null</w:t>
      </w:r>
    </w:p>
    <w:p>
      <w:pPr>
        <w:pStyle w:val="Small"/>
      </w:pPr>
      <w:r>
        <w:t>Riga 15  StatisticsData.checkInRate: number | null</w:t>
      </w:r>
    </w:p>
    <w:p>
      <w:pPr>
        <w:pStyle w:val="Small"/>
      </w:pPr>
      <w:r>
        <w:t>Riga 16  StatisticsData.daily: Array&lt;{ date: string; bookings: number }&gt;</w:t>
      </w:r>
    </w:p>
    <w:p>
      <w:pPr>
        <w:pStyle w:val="Small"/>
      </w:pPr>
      <w:r>
        <w:t>Riga 16  StatisticsData.date: string</w:t>
      </w:r>
    </w:p>
    <w:p>
      <w:pPr>
        <w:pStyle w:val="Small"/>
      </w:pPr>
      <w:r>
        <w:t>Riga 16  StatisticsData.bookings: number</w:t>
      </w:r>
    </w:p>
    <w:p>
      <w:pPr>
        <w:pStyle w:val="Small"/>
      </w:pPr>
      <w:r>
        <w:t>Riga 17  StatisticsData.usage: Array&lt;{ type: string; presences: number; percentage: number | null }&gt;</w:t>
      </w:r>
    </w:p>
    <w:p>
      <w:pPr>
        <w:pStyle w:val="Small"/>
      </w:pPr>
      <w:r>
        <w:t>Riga 17  StatisticsData.type: string</w:t>
      </w:r>
    </w:p>
    <w:p>
      <w:pPr>
        <w:pStyle w:val="Small"/>
      </w:pPr>
      <w:r>
        <w:t>Riga 17  StatisticsData.presences: number</w:t>
      </w:r>
    </w:p>
    <w:p>
      <w:pPr>
        <w:pStyle w:val="Small"/>
      </w:pPr>
      <w:r>
        <w:t>Riga 17  StatisticsData.percentage: number | null</w:t>
      </w:r>
    </w:p>
    <w:p>
      <w:pPr>
        <w:pStyle w:val="Small"/>
      </w:pPr>
      <w:r>
        <w:t>Riga 18  StatisticsData.mostBookedSpaces: Array&lt;{</w:t>
        <w:br/>
        <w:t xml:space="preserve">    spaceId: number;</w:t>
        <w:br/>
        <w:t xml:space="preserve">    spaceName: string;</w:t>
        <w:br/>
        <w:t xml:space="preserve">    bookings: number;</w:t>
        <w:br/>
        <w:t xml:space="preserve">    participants: number;</w:t>
        <w:br/>
        <w:t xml:space="preserve">    presences: number;</w:t>
        <w:br/>
        <w:t xml:space="preserve">  }&gt;</w:t>
      </w:r>
    </w:p>
    <w:p>
      <w:pPr>
        <w:pStyle w:val="Small"/>
      </w:pPr>
      <w:r>
        <w:t>Riga 19  StatisticsData.spaceId: number</w:t>
      </w:r>
    </w:p>
    <w:p>
      <w:pPr>
        <w:pStyle w:val="Small"/>
      </w:pPr>
      <w:r>
        <w:t>Riga 20  StatisticsData.spaceName: string</w:t>
      </w:r>
    </w:p>
    <w:p>
      <w:pPr>
        <w:pStyle w:val="Small"/>
      </w:pPr>
      <w:r>
        <w:t>Riga 21  StatisticsData.bookings: number</w:t>
      </w:r>
    </w:p>
    <w:p>
      <w:pPr>
        <w:pStyle w:val="Small"/>
      </w:pPr>
      <w:r>
        <w:t>Riga 22  StatisticsData.participants: number</w:t>
      </w:r>
    </w:p>
    <w:p>
      <w:pPr>
        <w:pStyle w:val="Small"/>
      </w:pPr>
      <w:r>
        <w:t>Riga 23  StatisticsData.presences: number</w:t>
      </w:r>
    </w:p>
    <w:p>
      <w:pPr>
        <w:pStyle w:val="Small"/>
      </w:pPr>
      <w:r>
        <w:t>Riga 25  StatisticsData.mostUsedSlots: Array&lt;{</w:t>
        <w:br/>
        <w:t xml:space="preserve">    startTime: string;</w:t>
        <w:br/>
        <w:t xml:space="preserve">    endTime: string;</w:t>
        <w:br/>
        <w:t xml:space="preserve">    bookings: number;</w:t>
        <w:br/>
        <w:t xml:space="preserve">    participants: number;</w:t>
        <w:br/>
        <w:t xml:space="preserve">    presences: number;</w:t>
        <w:br/>
        <w:t xml:space="preserve">  }&gt;</w:t>
      </w:r>
    </w:p>
    <w:p>
      <w:pPr>
        <w:pStyle w:val="Small"/>
      </w:pPr>
      <w:r>
        <w:t>Riga 26  StatisticsData.startTime: string</w:t>
      </w:r>
    </w:p>
    <w:p>
      <w:pPr>
        <w:pStyle w:val="Small"/>
      </w:pPr>
      <w:r>
        <w:t>Riga 27  StatisticsData.endTime: string</w:t>
      </w:r>
    </w:p>
    <w:p>
      <w:pPr>
        <w:pStyle w:val="Small"/>
      </w:pPr>
      <w:r>
        <w:t>Riga 28  StatisticsData.bookings: number</w:t>
      </w:r>
    </w:p>
    <w:p>
      <w:pPr>
        <w:pStyle w:val="Small"/>
      </w:pPr>
      <w:r>
        <w:t>Riga 29  StatisticsData.participants: number</w:t>
      </w:r>
    </w:p>
    <w:p>
      <w:pPr>
        <w:pStyle w:val="Small"/>
      </w:pPr>
      <w:r>
        <w:t>Riga 30  StatisticsData.presences: number</w:t>
      </w:r>
    </w:p>
    <w:p>
      <w:pPr>
        <w:pStyle w:val="Small"/>
      </w:pPr>
      <w:r>
        <w:t>Riga 32  StatisticsData.reportsByCategory: Array&lt;{ category: string; count: number }&gt;</w:t>
      </w:r>
    </w:p>
    <w:p>
      <w:pPr>
        <w:pStyle w:val="Small"/>
      </w:pPr>
      <w:r>
        <w:t>Riga 32  StatisticsData.category: string</w:t>
      </w:r>
    </w:p>
    <w:p>
      <w:pPr>
        <w:pStyle w:val="Small"/>
      </w:pPr>
      <w:r>
        <w:t>Riga 32  StatisticsData.count: number</w:t>
      </w:r>
    </w:p>
    <w:p>
      <w:pPr>
        <w:pStyle w:val="Small"/>
      </w:pPr>
      <w:r>
        <w:t>Riga 33  StatisticsData.reportsByStatus: Array&lt;{ status: string; count: number }&gt;</w:t>
      </w:r>
    </w:p>
    <w:p>
      <w:pPr>
        <w:pStyle w:val="Small"/>
      </w:pPr>
      <w:r>
        <w:t>Riga 33  StatisticsData.status: string</w:t>
      </w:r>
    </w:p>
    <w:p>
      <w:pPr>
        <w:pStyle w:val="Small"/>
      </w:pPr>
      <w:r>
        <w:t>Riga 33  StatisticsData.count: number</w:t>
      </w:r>
    </w:p>
    <w:p>
      <w:pPr>
        <w:pStyle w:val="Small"/>
      </w:pPr>
      <w:r>
        <w:t>Riga 34  StatisticsData.history: {</w:t>
        <w:br/>
        <w:t xml:space="preserve">    trackingStartedAt: string | null;</w:t>
        <w:br/>
        <w:t xml:space="preserve">    complete: boolean;</w:t>
        <w:br/>
        <w:t xml:space="preserve">    excludedBookings: number;</w:t>
        <w:br/>
        <w:t xml:space="preserve">    ambiguousOccurrences?: number;</w:t>
        <w:br/>
        <w:t xml:space="preserve">    gapOccurrences?: number;</w:t>
        <w:br/>
        <w:t xml:space="preserve">  }</w:t>
      </w:r>
    </w:p>
    <w:p>
      <w:pPr>
        <w:pStyle w:val="Small"/>
      </w:pPr>
      <w:r>
        <w:t>Riga 35  StatisticsData.trackingStartedAt: string | null</w:t>
      </w:r>
    </w:p>
    <w:p>
      <w:pPr>
        <w:pStyle w:val="Small"/>
      </w:pPr>
      <w:r>
        <w:t>Riga 36  StatisticsData.complete: boolean</w:t>
      </w:r>
    </w:p>
    <w:p>
      <w:pPr>
        <w:pStyle w:val="Small"/>
      </w:pPr>
      <w:r>
        <w:t>Riga 37  StatisticsData.excludedBookings: number</w:t>
      </w:r>
    </w:p>
    <w:p>
      <w:pPr>
        <w:pStyle w:val="Small"/>
      </w:pPr>
      <w:r>
        <w:t>Riga 38  StatisticsData.ambiguousOccurrences: number; il campo può essere assente</w:t>
      </w:r>
    </w:p>
    <w:p>
      <w:pPr>
        <w:pStyle w:val="Small"/>
      </w:pPr>
      <w:r>
        <w:t>Riga 39  StatisticsData.gapOccurrences: number; il campo può essere assente</w:t>
      </w:r>
    </w:p>
    <w:p>
      <w:pPr>
        <w:pStyle w:val="Small"/>
      </w:pPr>
      <w:r>
        <w:t>Riga 45  AdminStatisticsApi.http: tipo ricavato dall’inizializzazione; stato iniziale inject(HttpClient)</w:t>
      </w:r>
    </w:p>
    <w:p>
      <w:pPr>
        <w:pStyle w:val="Small"/>
      </w:pPr>
      <w:r>
        <w:t xml:space="preserve">Riga 46  AdminStatisticsApi.url: tipo ricavato dall’inizializzazione; stato iniziale </w:t>
      </w:r>
      <w:r>
        <w:rPr>
          <w:rFonts w:ascii="Courier New" w:hAnsi="Courier New"/>
          <w:sz w:val="16"/>
        </w:rPr>
        <w:t>${environment.apiUrl}/admin/statistics</w:t>
      </w:r>
      <w:r/>
    </w:p>
    <w:p>
      <w:pPr>
        <w:pStyle w:val="Small"/>
      </w:pPr>
      <w:r>
        <w:t>Riga 51  AdminStatisticsApi.data: StatisticsData</w:t>
      </w:r>
    </w:p>
    <w:p>
      <w:pPr>
        <w:pStyle w:val="Heading3"/>
      </w:pPr>
      <w:r>
        <w:t>Funzione AdminStatisticsApi load</w:t>
      </w:r>
    </w:p>
    <w:p>
      <w:pPr>
        <w:pStyle w:val="Source"/>
        <w:keepNext/>
      </w:pPr>
      <w:r>
        <w:t>AdminStatisticsApi.load   righe 48-53</w:t>
      </w:r>
    </w:p>
    <w:p>
      <w:r>
        <w:rPr>
          <w:b/>
        </w:rPr>
        <w:t xml:space="preserve">Responsabilità </w:t>
      </w:r>
      <w:r>
        <w:t>Richiede statistiche per un intervallo e normalizza la struttura ricevuta.</w:t>
      </w:r>
    </w:p>
    <w:p>
      <w:r>
        <w:rPr>
          <w:b/>
        </w:rPr>
        <w:t xml:space="preserve">Parametri </w:t>
      </w:r>
      <w:r>
        <w:t>dateFrom : string; dateTo : string</w:t>
      </w:r>
    </w:p>
    <w:p>
      <w:r>
        <w:t>1. codifica date con encodeURIComponent</w:t>
      </w:r>
    </w:p>
    <w:p>
      <w:r>
        <w:t>2. compone dateFrom/dateTo nella query</w:t>
      </w:r>
    </w:p>
    <w:p>
      <w:r>
        <w:t>3. GET /admin/statistics</w:t>
      </w:r>
    </w:p>
    <w:p>
      <w:r>
        <w:t>4. estrae data</w:t>
      </w:r>
    </w:p>
    <w:p>
      <w:r>
        <w:t>5. passa il risultato a normalise</w:t>
      </w:r>
    </w:p>
    <w:p>
      <w:r>
        <w:rPr>
          <w:b/>
        </w:rPr>
        <w:t xml:space="preserve">Risultato </w:t>
      </w:r>
      <w:r>
        <w:t>Observable&lt;StatisticsData&gt; completo di array e history fallback.</w:t>
      </w:r>
    </w:p>
    <w:p>
      <w:r>
        <w:rPr>
          <w:b/>
        </w:rPr>
        <w:t xml:space="preserve">Errori e casi limite </w:t>
      </w:r>
      <w:r>
        <w:t>Non è presente una gestione locale con catchError; l’errore del flusso HTTP/Observable viene propagato al chiamante.</w:t>
      </w:r>
    </w:p>
    <w:p>
      <w:r>
        <w:rPr>
          <w:b/>
        </w:rPr>
        <w:t xml:space="preserve">Esempio </w:t>
      </w:r>
      <w:r>
        <w:t>Una data contenente spazio o caratteri speciali viene codificata prima di entrare nell’URL.</w:t>
      </w:r>
    </w:p>
    <w:p>
      <w:pPr>
        <w:pStyle w:val="Source"/>
      </w:pPr>
      <w:r>
        <w:t>Collegamenti al corso: 12. Angular.pdf p.55-57; 13. Ionic_Angular.pdf p.14-16</w:t>
      </w:r>
    </w:p>
    <w:p>
      <w:pPr>
        <w:pStyle w:val="Heading3"/>
      </w:pPr>
      <w:r>
        <w:t>Funzione AdminStatisticsApi normalise</w:t>
      </w:r>
    </w:p>
    <w:p>
      <w:pPr>
        <w:pStyle w:val="Source"/>
        <w:keepNext/>
      </w:pPr>
      <w:r>
        <w:t>AdminStatisticsApi.normalise   righe 55-70</w:t>
      </w:r>
    </w:p>
    <w:p>
      <w:r>
        <w:rPr>
          <w:b/>
        </w:rPr>
        <w:t xml:space="preserve">Responsabilità </w:t>
      </w:r>
      <w:r>
        <w:t>Rende totale il DTO delle statistiche sostituendo collezioni assenti con array vuoti e history con un valore iniziale.</w:t>
      </w:r>
    </w:p>
    <w:p>
      <w:r>
        <w:rPr>
          <w:b/>
        </w:rPr>
        <w:t xml:space="preserve">Parametri </w:t>
      </w:r>
      <w:r>
        <w:t>data : StatisticsData</w:t>
      </w:r>
    </w:p>
    <w:p>
      <w:r>
        <w:t>1. mantiene i campi presenti con spread</w:t>
      </w:r>
    </w:p>
    <w:p>
      <w:r>
        <w:t>2. assegna [] a daily, usage, mostBookedSpaces, mostUsedSlots, reportsByCategory, reportsByStatus</w:t>
      </w:r>
    </w:p>
    <w:p>
      <w:r>
        <w:t>3. crea history con trackingStartedAt null, complete false, excludedBookings 0 quando manca</w:t>
      </w:r>
    </w:p>
    <w:p>
      <w:r>
        <w:rPr>
          <w:b/>
        </w:rPr>
        <w:t xml:space="preserve">Risultato </w:t>
      </w:r>
      <w:r>
        <w:t>StatisticsData senza proprietà array undefined.</w:t>
      </w:r>
    </w:p>
    <w:p>
      <w:r>
        <w:rPr>
          <w:b/>
        </w:rPr>
        <w:t xml:space="preserve">Errori e casi limite </w:t>
      </w:r>
      <w:r>
        <w:t>Non sono presenti rami di errore espliciti nel corpo della funzione.</w:t>
      </w:r>
    </w:p>
    <w:p>
      <w:r>
        <w:rPr>
          <w:b/>
        </w:rPr>
        <w:t xml:space="preserve">Esempio </w:t>
      </w:r>
      <w:r>
        <w:t>data.daily undefined diventa []; la dashboard può iterare senza controlli duplicati.</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src/app/api/admin-statistics-api.ts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map } from 'rxjs';</w:t>
        <w:br/>
        <w:t xml:space="preserve">   4  import { environment } from '../../environments/environment';</w:t>
        <w:br/>
        <w:t xml:space="preserve">   5  </w:t>
        <w:br/>
        <w:t xml:space="preserve">   6  export interface StatisticsData {</w:t>
        <w:br/>
        <w:t xml:space="preserve">   7    dateFrom: string;</w:t>
        <w:br/>
        <w:t xml:space="preserve">   8    dateTo: string;</w:t>
        <w:br/>
        <w:t xml:space="preserve">   9    bookings: number;</w:t>
        <w:br/>
        <w:t xml:space="preserve">  10    participants: number;</w:t>
        <w:br/>
        <w:t xml:space="preserve">  11    presences: number;</w:t>
        <w:br/>
        <w:t xml:space="preserve">  12    absences: number;</w:t>
        <w:br/>
        <w:t xml:space="preserve">  13    offeredCapacity: number;</w:t>
        <w:br/>
        <w:t xml:space="preserve">  14    utilizationRate: number | null;</w:t>
        <w:br/>
        <w:t xml:space="preserve">  15    checkInRate: number | null;</w:t>
        <w:br/>
        <w:t xml:space="preserve">  16    daily: Array&lt;{ date: string; bookings: number }&gt;;</w:t>
        <w:br/>
        <w:t xml:space="preserve">  17    usage: Array&lt;{ type: string; presences: number; percentage: number | null }&gt;;</w:t>
        <w:br/>
        <w:t xml:space="preserve">  18    mostBookedSpaces: Array&lt;{</w:t>
        <w:br/>
        <w:t xml:space="preserve">  19      spaceId: number;</w:t>
        <w:br/>
        <w:t xml:space="preserve">  20      spaceName: string;</w:t>
        <w:br/>
        <w:t xml:space="preserve">  21      bookings: number;</w:t>
        <w:br/>
        <w:t xml:space="preserve">  22      participants: number;</w:t>
        <w:br/>
        <w:t xml:space="preserve">  23      presences: number;</w:t>
        <w:br/>
        <w:t xml:space="preserve">  24    }&gt;;</w:t>
        <w:br/>
        <w:t xml:space="preserve">  25    mostUsedSlots: Array&lt;{</w:t>
        <w:br/>
        <w:t xml:space="preserve">  26      startTime: string;</w:t>
        <w:br/>
        <w:t xml:space="preserve">  27      endTime: string;</w:t>
        <w:br/>
        <w:t xml:space="preserve">  28      bookings: number;</w:t>
      </w:r>
    </w:p>
    <w:p>
      <w:pPr>
        <w:pStyle w:val="Code"/>
      </w:pPr>
      <w:r>
        <w:t xml:space="preserve">  29      participants: number;</w:t>
        <w:br/>
        <w:t xml:space="preserve">  30      presences: number;</w:t>
        <w:br/>
        <w:t xml:space="preserve">  31    }&gt;;</w:t>
        <w:br/>
        <w:t xml:space="preserve">  32    reportsByCategory: Array&lt;{ category: string; count: number }&gt;;</w:t>
        <w:br/>
        <w:t xml:space="preserve">  33    reportsByStatus: Array&lt;{ status: string; count: number }&gt;;</w:t>
        <w:br/>
        <w:t xml:space="preserve">  34    history: {</w:t>
        <w:br/>
        <w:t xml:space="preserve">  35      trackingStartedAt: string | null;</w:t>
        <w:br/>
        <w:t xml:space="preserve">  36      complete: boolean;</w:t>
        <w:br/>
        <w:t xml:space="preserve">  37      excludedBookings: number;</w:t>
        <w:br/>
        <w:t xml:space="preserve">  38      ambiguousOccurrences?: number;</w:t>
        <w:br/>
        <w:t xml:space="preserve">  39      gapOccurrences?: number;</w:t>
        <w:br/>
        <w:t xml:space="preserve">  40    };</w:t>
        <w:br/>
        <w:t xml:space="preserve">  41  }</w:t>
        <w:br/>
        <w:t xml:space="preserve">  42  </w:t>
        <w:br/>
        <w:t xml:space="preserve">  43  @Injectable({ providedIn: 'root' })</w:t>
        <w:br/>
        <w:t xml:space="preserve">  44  export class AdminStatisticsApi {</w:t>
        <w:br/>
        <w:t xml:space="preserve">  45    private readonly http = inject(HttpClient);</w:t>
        <w:br/>
        <w:t xml:space="preserve">  46    private readonly url = `${environment.apiUrl}/admin/statistics`;</w:t>
        <w:br/>
        <w:t xml:space="preserve">  47  </w:t>
        <w:br/>
        <w:t xml:space="preserve">  48    load(dateFrom: string, dateTo: string) {</w:t>
        <w:br/>
        <w:t xml:space="preserve">  49      const query = </w:t>
        <w:br/>
        <w:t xml:space="preserve">      `?dateFrom=${encodeURIComponent(dateFrom)}&amp;dateTo=${encodeURIComponent(dateTo)}`;</w:t>
        <w:br/>
        <w:t xml:space="preserve">  50      return this.http</w:t>
        <w:br/>
        <w:t xml:space="preserve">  51        .get&lt;{ data: StatisticsData }&gt;(`${this.url}${query}`)</w:t>
        <w:br/>
        <w:t xml:space="preserve">  52        .pipe(map(({ data }) =&gt; this.normalise(data)));</w:t>
        <w:br/>
        <w:t xml:space="preserve">  53    }</w:t>
        <w:br/>
        <w:t xml:space="preserve">  54  </w:t>
        <w:br/>
        <w:t xml:space="preserve">  55    private normalise(data: StatisticsData): StatisticsData {</w:t>
      </w:r>
    </w:p>
    <w:p>
      <w:pPr>
        <w:pStyle w:val="Code"/>
      </w:pPr>
      <w:r>
        <w:t xml:space="preserve">  56      return {</w:t>
        <w:br/>
        <w:t xml:space="preserve">  57        ...data,</w:t>
        <w:br/>
        <w:t xml:space="preserve">  58        daily: data.daily ?? [],</w:t>
        <w:br/>
        <w:t xml:space="preserve">  59        usage: data.usage ?? [],</w:t>
        <w:br/>
        <w:t xml:space="preserve">  60        mostBookedSpaces: data.mostBookedSpaces ?? [],</w:t>
        <w:br/>
        <w:t xml:space="preserve">  61        mostUsedSlots: data.mostUsedSlots ?? [],</w:t>
        <w:br/>
        <w:t xml:space="preserve">  62        reportsByCategory: data.reportsByCategory ?? [],</w:t>
        <w:br/>
        <w:t xml:space="preserve">  63        reportsByStatus: data.reportsByStatus ?? [],</w:t>
        <w:br/>
        <w:t xml:space="preserve">  64        history: data.history ?? {</w:t>
        <w:br/>
        <w:t xml:space="preserve">  65          trackingStartedAt: null,</w:t>
        <w:br/>
        <w:t xml:space="preserve">  66          complete: false,</w:t>
        <w:br/>
        <w:t xml:space="preserve">  67          excludedBookings: 0,</w:t>
        <w:br/>
        <w:t xml:space="preserve">  68        },</w:t>
        <w:br/>
        <w:t xml:space="preserve">  69      };</w:t>
        <w:br/>
        <w:t xml:space="preserve">  70    }</w:t>
        <w:br/>
        <w:t xml:space="preserve">  71  }</w:t>
      </w:r>
    </w:p>
    <w:p>
      <w:pPr>
        <w:spacing w:after="20"/>
      </w:pPr>
    </w:p>
    <w:p>
      <w:bookmarkStart w:id="801" w:name="file_32da8083f2c78f1114"/>
      <w:pPr>
        <w:pStyle w:val="Heading2"/>
      </w:pPr>
      <w:r>
        <w:t>File src app api admin users api ts</w:t>
      </w:r>
      <w:bookmarkEnd w:id="801"/>
    </w:p>
    <w:p>
      <w:pPr>
        <w:pStyle w:val="Source"/>
        <w:keepNext/>
      </w:pPr>
      <w:r>
        <w:t>src/app/api/admin-users-api.ts</w:t>
      </w:r>
    </w:p>
    <w:p>
      <w:r>
        <w:t>Servizio Angular iniettato che incapsula endpoint, DTO mapping, paginazione e gestione dei parametri per una responsabilità API.</w:t>
      </w:r>
    </w:p>
    <w:p>
      <w:r>
        <w:t>InterfaceDeclaration AdminUser: definisce id (number), firstName (string), lastName (string), email (string), role ('user' | 'admin'), createdAt (string). Questi campi sono il contratto tipizzato usato dal template o dal servizio.</w:t>
      </w:r>
    </w:p>
    <w:p>
      <w:r>
        <w:t>InterfaceDeclaration AdminUsersPageResponse: definisce data (AdminUser[]), pagination ({ totalPages: number }). Questi campi sono il contratto tipizzato usato dal template o dal servizio.</w:t>
      </w:r>
    </w:p>
    <w:p>
      <w:r>
        <w:t>ClassDeclaration AdminUsersApi: dichiara il tipo o la classe usata dal file; import, costruttore e proprietà nel testo sorgente stabiliscono le dipendenze reali.</w:t>
      </w:r>
    </w:p>
    <w:p>
      <w:pPr>
        <w:pStyle w:val="Heading3"/>
      </w:pPr>
      <w:r>
        <w:t>Proprietà e contratti del file</w:t>
      </w:r>
    </w:p>
    <w:p>
      <w:pPr>
        <w:pStyle w:val="Small"/>
      </w:pPr>
      <w:r>
        <w:t>Riga 6  AdminUser.id: number</w:t>
      </w:r>
    </w:p>
    <w:p>
      <w:pPr>
        <w:pStyle w:val="Small"/>
      </w:pPr>
      <w:r>
        <w:t>Riga 7  AdminUser.firstName: string</w:t>
      </w:r>
    </w:p>
    <w:p>
      <w:pPr>
        <w:pStyle w:val="Small"/>
      </w:pPr>
      <w:r>
        <w:t>Riga 8  AdminUser.lastName: string</w:t>
      </w:r>
    </w:p>
    <w:p>
      <w:pPr>
        <w:pStyle w:val="Small"/>
      </w:pPr>
      <w:r>
        <w:t>Riga 9  AdminUser.email: string</w:t>
      </w:r>
    </w:p>
    <w:p>
      <w:pPr>
        <w:pStyle w:val="Small"/>
      </w:pPr>
      <w:r>
        <w:t>Riga 10  AdminUser.role: 'user' | 'admin'</w:t>
      </w:r>
    </w:p>
    <w:p>
      <w:pPr>
        <w:pStyle w:val="Small"/>
      </w:pPr>
      <w:r>
        <w:t>Riga 11  AdminUser.createdAt: string</w:t>
      </w:r>
    </w:p>
    <w:p>
      <w:pPr>
        <w:pStyle w:val="Small"/>
      </w:pPr>
      <w:r>
        <w:t>Riga 15  AdminUsersPageResponse.data: AdminUser[]</w:t>
      </w:r>
    </w:p>
    <w:p>
      <w:pPr>
        <w:pStyle w:val="Small"/>
      </w:pPr>
      <w:r>
        <w:t>Riga 16  AdminUsersPageResponse.pagination: { totalPages: number }</w:t>
      </w:r>
    </w:p>
    <w:p>
      <w:pPr>
        <w:pStyle w:val="Small"/>
      </w:pPr>
      <w:r>
        <w:t>Riga 16  AdminUsersPageResponse.totalPages: number</w:t>
      </w:r>
    </w:p>
    <w:p>
      <w:pPr>
        <w:pStyle w:val="Small"/>
      </w:pPr>
      <w:r>
        <w:t>Riga 21  AdminUsersApi.http: tipo ricavato dall’inizializzazione; stato iniziale inject(HttpClient)</w:t>
      </w:r>
    </w:p>
    <w:p>
      <w:pPr>
        <w:pStyle w:val="Small"/>
      </w:pPr>
      <w:r>
        <w:t xml:space="preserve">Riga 22  AdminUsersApi.url: tipo ricavato dall’inizializzazione; stato iniziale </w:t>
      </w:r>
      <w:r>
        <w:rPr>
          <w:rFonts w:ascii="Courier New" w:hAnsi="Courier New"/>
          <w:sz w:val="16"/>
        </w:rPr>
        <w:t>${environment.apiUrl}/admin/users</w:t>
      </w:r>
      <w:r/>
    </w:p>
    <w:p>
      <w:pPr>
        <w:pStyle w:val="Heading3"/>
      </w:pPr>
      <w:r>
        <w:t>Funzione AdminUsersApi list</w:t>
      </w:r>
    </w:p>
    <w:p>
      <w:pPr>
        <w:pStyle w:val="Source"/>
        <w:keepNext/>
      </w:pPr>
      <w:r>
        <w:t>AdminUsersApi.list   righe 24-28</w:t>
      </w:r>
    </w:p>
    <w:p>
      <w:r>
        <w:rPr>
          <w:b/>
        </w:rPr>
        <w:t xml:space="preserve">Responsabilità </w:t>
      </w:r>
      <w:r>
        <w:t>list implementa GET ${this.url}?${params} nel servizio admin-users-api.ts.</w:t>
      </w:r>
    </w:p>
    <w:p>
      <w:r>
        <w:rPr>
          <w:b/>
        </w:rPr>
        <w:t xml:space="preserve">Parametri </w:t>
      </w:r>
      <w:r>
        <w:t>page : number; search : string</w:t>
      </w:r>
    </w:p>
    <w:p>
      <w:r>
        <w:t>1. imposta i parametri query: search</w:t>
      </w:r>
    </w:p>
    <w:p>
      <w:r>
        <w:t>2. esegue GET verso ${this.url}?${params}</w:t>
      </w:r>
    </w:p>
    <w:p>
      <w:r>
        <w:rPr>
          <w:b/>
        </w:rPr>
        <w:t xml:space="preserve">Risultato </w:t>
      </w:r>
      <w:r>
        <w:t>Observable della risposta GET;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list(page=1, search="aula") invia GET ${this.url}?${params}; payload e risposta restano nel flusso HTTP senza trasformazioni locali.</w:t>
      </w:r>
    </w:p>
    <w:p>
      <w:pPr>
        <w:pStyle w:val="Source"/>
      </w:pPr>
      <w:r>
        <w:t>Collegamenti al corso: 12. Angular.pdf p.55-57; 13. Ionic_Angular.pdf p.14-16</w:t>
      </w:r>
    </w:p>
    <w:p>
      <w:pPr>
        <w:pStyle w:val="Heading3"/>
      </w:pPr>
      <w:r>
        <w:t>Funzione AdminUsersApi remove</w:t>
      </w:r>
    </w:p>
    <w:p>
      <w:pPr>
        <w:pStyle w:val="Source"/>
        <w:keepNext/>
      </w:pPr>
      <w:r>
        <w:t>AdminUsersApi.remove   righe 30-32</w:t>
      </w:r>
    </w:p>
    <w:p>
      <w:r>
        <w:rPr>
          <w:b/>
        </w:rPr>
        <w:t xml:space="preserve">Responsabilità </w:t>
      </w:r>
      <w:r>
        <w:t>remove implementa DELETE ${this.url}/${id} nel servizio admin-users-api.ts.</w:t>
      </w:r>
    </w:p>
    <w:p>
      <w:r>
        <w:rPr>
          <w:b/>
        </w:rPr>
        <w:t xml:space="preserve">Parametri </w:t>
      </w:r>
      <w:r>
        <w:t>id : number</w:t>
      </w:r>
    </w:p>
    <w:p>
      <w:r>
        <w:t>1. esegue DELETE verso ${this.url}/${id}</w:t>
      </w:r>
    </w:p>
    <w:p>
      <w:r>
        <w:rPr>
          <w:b/>
        </w:rPr>
        <w:t xml:space="preserve">Risultato </w:t>
      </w:r>
      <w:r>
        <w:t>Observable della risposta DELETE;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remove(id=12) invia DELETE ${this.url}/${id}; payload e risposta restano nel flusso HTTP senza trasformazioni locali.</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src/app/api/admin-users-api.ts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environment } from '../../environments/environment';</w:t>
        <w:br/>
        <w:t xml:space="preserve">   4  </w:t>
        <w:br/>
        <w:t xml:space="preserve">   5  export interface AdminUser {</w:t>
        <w:br/>
        <w:t xml:space="preserve">   6    id: number;</w:t>
        <w:br/>
        <w:t xml:space="preserve">   7    firstName: string;</w:t>
        <w:br/>
        <w:t xml:space="preserve">   8    lastName: string;</w:t>
        <w:br/>
        <w:t xml:space="preserve">   9    email: string;</w:t>
        <w:br/>
        <w:t xml:space="preserve">  10    role: 'user' | 'admin';</w:t>
        <w:br/>
        <w:t xml:space="preserve">  11    createdAt: string;</w:t>
        <w:br/>
        <w:t xml:space="preserve">  12  }</w:t>
        <w:br/>
        <w:t xml:space="preserve">  13  </w:t>
        <w:br/>
        <w:t xml:space="preserve">  14  export interface AdminUsersPageResponse {</w:t>
        <w:br/>
        <w:t xml:space="preserve">  15    data: AdminUser[];</w:t>
        <w:br/>
        <w:t xml:space="preserve">  16    pagination: { totalPages: number };</w:t>
        <w:br/>
        <w:t xml:space="preserve">  17  }</w:t>
        <w:br/>
        <w:t xml:space="preserve">  18  </w:t>
        <w:br/>
        <w:t xml:space="preserve">  19  @Injectable({ providedIn: 'root' })</w:t>
        <w:br/>
        <w:t xml:space="preserve">  20  export class AdminUsersApi {</w:t>
        <w:br/>
        <w:t xml:space="preserve">  21    private readonly http = inject(HttpClient);</w:t>
        <w:br/>
        <w:t xml:space="preserve">  22    private readonly url = `${environment.apiUrl}/admin/users`;</w:t>
        <w:br/>
        <w:t xml:space="preserve">  23  </w:t>
        <w:br/>
        <w:t xml:space="preserve">  24    list(page: number, search: string) {</w:t>
        <w:br/>
        <w:t xml:space="preserve">  25      const params = new URLSearchParams({ page: String(page), size: '20' });</w:t>
        <w:br/>
        <w:t xml:space="preserve">  26      if (search.trim()) params.set('search', search.trim());</w:t>
        <w:br/>
        <w:t xml:space="preserve">  27      return this.http.get&lt;AdminUsersPageResponse&gt;(`${this.url}?${params}`);</w:t>
        <w:br/>
        <w:t xml:space="preserve">  28    }</w:t>
      </w:r>
    </w:p>
    <w:p>
      <w:pPr>
        <w:pStyle w:val="Code"/>
      </w:pPr>
      <w:r>
        <w:t xml:space="preserve">  29  </w:t>
        <w:br/>
        <w:t xml:space="preserve">  30    remove(id: number) {</w:t>
        <w:br/>
        <w:t xml:space="preserve">  31      return this.http.delete(`${this.url}/${id}`);</w:t>
        <w:br/>
        <w:t xml:space="preserve">  32    }</w:t>
        <w:br/>
        <w:t xml:space="preserve">  33  }</w:t>
      </w:r>
    </w:p>
    <w:p>
      <w:pPr>
        <w:spacing w:after="20"/>
      </w:pPr>
    </w:p>
    <w:p>
      <w:bookmarkStart w:id="802" w:name="file_0d5d7768006846345d"/>
      <w:pPr>
        <w:pStyle w:val="Heading2"/>
      </w:pPr>
      <w:r>
        <w:t>File src app api all pages ts</w:t>
      </w:r>
      <w:bookmarkEnd w:id="802"/>
    </w:p>
    <w:p>
      <w:pPr>
        <w:pStyle w:val="Source"/>
        <w:keepNext/>
      </w:pPr>
      <w:r>
        <w:t>src/app/api/all-pages.ts</w:t>
      </w:r>
    </w:p>
    <w:p>
      <w:r>
        <w:t>Servizio Angular iniettato che incapsula endpoint, DTO mapping, paginazione e gestione dei parametri per una responsabilità API.</w:t>
      </w:r>
    </w:p>
    <w:p>
      <w:r>
        <w:t>InterfaceDeclaration Page: definisce data (T[]), page (number), totalPages (number). Questi campi sono il contratto tipizzato usato dal template o dal servizio.</w:t>
      </w:r>
    </w:p>
    <w:p>
      <w:pPr>
        <w:pStyle w:val="Heading3"/>
      </w:pPr>
      <w:r>
        <w:t>Proprietà e contratti del file</w:t>
      </w:r>
    </w:p>
    <w:p>
      <w:pPr>
        <w:pStyle w:val="Small"/>
      </w:pPr>
      <w:r>
        <w:t>Riga 4  Page.data: T[]</w:t>
      </w:r>
    </w:p>
    <w:p>
      <w:pPr>
        <w:pStyle w:val="Small"/>
      </w:pPr>
      <w:r>
        <w:t>Riga 5  Page.pagination: {</w:t>
        <w:br/>
        <w:t xml:space="preserve">    page: number;</w:t>
        <w:br/>
        <w:t xml:space="preserve">    totalPages: number;</w:t>
        <w:br/>
        <w:t xml:space="preserve">  }; il campo può essere assente</w:t>
      </w:r>
    </w:p>
    <w:p>
      <w:pPr>
        <w:pStyle w:val="Small"/>
      </w:pPr>
      <w:r>
        <w:t>Riga 6  Page.page: number</w:t>
      </w:r>
    </w:p>
    <w:p>
      <w:pPr>
        <w:pStyle w:val="Small"/>
      </w:pPr>
      <w:r>
        <w:t>Riga 7  Page.totalPages: number</w:t>
      </w:r>
    </w:p>
    <w:p>
      <w:pPr>
        <w:pStyle w:val="Small"/>
      </w:pPr>
      <w:r>
        <w:t>Riga 23  modulo.data: T[]</w:t>
      </w:r>
    </w:p>
    <w:p>
      <w:pPr>
        <w:pStyle w:val="Heading3"/>
      </w:pPr>
      <w:r>
        <w:t>Funzione allPages</w:t>
      </w:r>
    </w:p>
    <w:p>
      <w:pPr>
        <w:pStyle w:val="Source"/>
        <w:keepNext/>
      </w:pPr>
      <w:r>
        <w:t>allPages   righe 10-30</w:t>
      </w:r>
    </w:p>
    <w:p>
      <w:r>
        <w:rPr>
          <w:b/>
        </w:rPr>
        <w:t xml:space="preserve">Responsabilità </w:t>
      </w:r>
      <w:r>
        <w:t>Esegue la paginazione HTTP in modo trasparente e restituisce un unico oggetto Page con data concatenato.</w:t>
      </w:r>
    </w:p>
    <w:p>
      <w:r>
        <w:rPr>
          <w:b/>
        </w:rPr>
        <w:t xml:space="preserve">Parametri </w:t>
      </w:r>
      <w:r>
        <w:t>http : HttpClient; url : string</w:t>
      </w:r>
    </w:p>
    <w:p>
      <w:r>
        <w:t>1. richiede l’URL iniziale ricevuto dal chiamante</w:t>
      </w:r>
    </w:p>
    <w:p>
      <w:r>
        <w:t>2. controlla pagination.page e pagination.totalPages</w:t>
      </w:r>
    </w:p>
    <w:p>
      <w:r>
        <w:t>3. usa expand per richiedere le pagine successive fino alla fine</w:t>
      </w:r>
    </w:p>
    <w:p>
      <w:r>
        <w:t>4. concatena tutti i data con reduce</w:t>
      </w:r>
    </w:p>
    <w:p>
      <w:r>
        <w:t>5. propaga gli errori HTTP senza nasconderli</w:t>
      </w:r>
    </w:p>
    <w:p>
      <w:r>
        <w:rPr>
          <w:b/>
        </w:rPr>
        <w:t xml:space="preserve">Risultato </w:t>
      </w:r>
      <w:r>
        <w:t>Observable&lt;{data: T[]}&gt; con tutti i record ordinati per pagina.</w:t>
      </w:r>
    </w:p>
    <w:p>
      <w:r>
        <w:rPr>
          <w:b/>
        </w:rPr>
        <w:t xml:space="preserve">Errori e casi limite </w:t>
      </w:r>
      <w:r>
        <w:t>Non è presente una gestione locale con catchError; l’errore del flusso HTTP/Observable viene propagato al chiamante.</w:t>
      </w:r>
    </w:p>
    <w:p>
      <w:r>
        <w:rPr>
          <w:b/>
        </w:rPr>
        <w:t xml:space="preserve">Esempio </w:t>
      </w:r>
      <w:r>
        <w:t>Con tre pagine da 100, 100 e 12 elementi emette un Page con data contenente 212 record dopo l’ultima risposta.</w:t>
      </w:r>
    </w:p>
    <w:p>
      <w:pPr>
        <w:pStyle w:val="Source"/>
      </w:pPr>
      <w:r>
        <w:t>Collegamenti al corso: 12. Angular.pdf p.55-57; 13. Ionic_Angular.pdf p.14-16</w:t>
      </w:r>
    </w:p>
    <w:p>
      <w:pPr>
        <w:pStyle w:val="Heading3"/>
      </w:pPr>
      <w:r>
        <w:t>Funzione pageUrl</w:t>
      </w:r>
    </w:p>
    <w:p>
      <w:pPr>
        <w:pStyle w:val="Source"/>
        <w:keepNext/>
      </w:pPr>
      <w:r>
        <w:t>pageUrl   righe 11-12</w:t>
      </w:r>
    </w:p>
    <w:p>
      <w:r>
        <w:rPr>
          <w:b/>
        </w:rPr>
        <w:t xml:space="preserve">Responsabilità </w:t>
      </w:r>
      <w:r>
        <w:t>Aggiunge il parametro page a un URL mantenendo il separatore corretto.</w:t>
      </w:r>
    </w:p>
    <w:p>
      <w:r>
        <w:rPr>
          <w:b/>
        </w:rPr>
        <w:t xml:space="preserve">Parametri </w:t>
      </w:r>
      <w:r>
        <w:t>page : number</w:t>
      </w:r>
    </w:p>
    <w:p>
      <w:r>
        <w:t>1. controlla se url contiene già ?</w:t>
      </w:r>
    </w:p>
    <w:p>
      <w:r>
        <w:t>2. usa &amp; se esiste una query, altrimenti ?</w:t>
      </w:r>
    </w:p>
    <w:p>
      <w:r>
        <w:t>3. concatena page=page</w:t>
      </w:r>
    </w:p>
    <w:p>
      <w:r>
        <w:rPr>
          <w:b/>
        </w:rPr>
        <w:t xml:space="preserve">Risultato </w:t>
      </w:r>
      <w:r>
        <w:t>stringa URL della pagina successiva.</w:t>
      </w:r>
    </w:p>
    <w:p>
      <w:r>
        <w:rPr>
          <w:b/>
        </w:rPr>
        <w:t xml:space="preserve">Errori e casi limite </w:t>
      </w:r>
      <w:r>
        <w:t>Non sono presenti rami di errore espliciti nel corpo della funzione.</w:t>
      </w:r>
    </w:p>
    <w:p>
      <w:r>
        <w:rPr>
          <w:b/>
        </w:rPr>
        <w:t xml:space="preserve">Esempio </w:t>
      </w:r>
      <w:r>
        <w:t>pageUrl(2) produce /spaces?page=2 oppure /spaces?search=aula&amp;page=2.</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src/app/api/all-pages.ts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EMPTY, expand, reduce } from 'rxjs';</w:t>
        <w:br/>
        <w:t xml:space="preserve">   3  interface Page&lt;T&gt; {</w:t>
        <w:br/>
        <w:t xml:space="preserve">   4    data: T[];</w:t>
        <w:br/>
        <w:t xml:space="preserve">   5    pagination?: {</w:t>
        <w:br/>
        <w:t xml:space="preserve">   6      page: number;</w:t>
        <w:br/>
        <w:t xml:space="preserve">   7      totalPages: number;</w:t>
        <w:br/>
        <w:t xml:space="preserve">   8    };</w:t>
        <w:br/>
        <w:t xml:space="preserve">   9  }</w:t>
        <w:br/>
        <w:t xml:space="preserve">  10  export function allPages&lt;T&gt;(http: HttpClient, url: string) {</w:t>
        <w:br/>
        <w:t xml:space="preserve">  11    const pageUrl = (page: number) =&gt;</w:t>
        <w:br/>
        <w:t xml:space="preserve">  12      `${url}${url.includes('?') ? '&amp;' : '?'}page=${page}`;</w:t>
        <w:br/>
        <w:t xml:space="preserve">  13    return http.get&lt;Page&lt;T&gt;&gt;(url).pipe(</w:t>
        <w:br/>
        <w:t xml:space="preserve">  14      expand((response) =&gt;</w:t>
        <w:br/>
        <w:t xml:space="preserve">  15        response.pagination &amp;&amp;</w:t>
        <w:br/>
        <w:t xml:space="preserve">  16        response.pagination.page &lt; response.pagination.totalPages</w:t>
        <w:br/>
        <w:t xml:space="preserve">  17          ? http.get&lt;Page&lt;T&gt;&gt;(pageUrl(response.pagination.page + 1))</w:t>
        <w:br/>
        <w:t xml:space="preserve">  18          : EMPTY,</w:t>
        <w:br/>
        <w:t xml:space="preserve">  19      ),</w:t>
        <w:br/>
        <w:t xml:space="preserve">  20      reduce(</w:t>
        <w:br/>
        <w:t xml:space="preserve">  21        (</w:t>
        <w:br/>
        <w:t xml:space="preserve">  22          result: {</w:t>
        <w:br/>
        <w:t xml:space="preserve">  23            data: T[];</w:t>
        <w:br/>
        <w:t xml:space="preserve">  24          },</w:t>
        <w:br/>
        <w:t xml:space="preserve">  25          page,</w:t>
        <w:br/>
        <w:t xml:space="preserve">  26        ) =&gt; ({ data: result.data.concat(page.data) }),</w:t>
        <w:br/>
        <w:t xml:space="preserve">  27        { data: [] },</w:t>
        <w:br/>
        <w:t xml:space="preserve">  28      ),</w:t>
      </w:r>
    </w:p>
    <w:p>
      <w:pPr>
        <w:pStyle w:val="Code"/>
      </w:pPr>
      <w:r>
        <w:t xml:space="preserve">  29    );</w:t>
        <w:br/>
        <w:t xml:space="preserve">  30  }</w:t>
      </w:r>
    </w:p>
    <w:p>
      <w:pPr>
        <w:spacing w:after="20"/>
      </w:pPr>
    </w:p>
    <w:p>
      <w:bookmarkStart w:id="803" w:name="file_1b8f6fab8b14840b55"/>
      <w:pPr>
        <w:pStyle w:val="Heading2"/>
      </w:pPr>
      <w:r>
        <w:t>File src app api bookings api ts</w:t>
      </w:r>
      <w:bookmarkEnd w:id="803"/>
    </w:p>
    <w:p>
      <w:pPr>
        <w:pStyle w:val="Source"/>
        <w:keepNext/>
      </w:pPr>
      <w:r>
        <w:t>src/app/api/bookings-api.ts</w:t>
      </w:r>
    </w:p>
    <w:p>
      <w:r>
        <w:t>Servizio Angular iniettato che incapsula endpoint, DTO mapping, paginazione e gestione dei parametri per una responsabilità API.</w:t>
      </w:r>
    </w:p>
    <w:p>
      <w:r>
        <w:t>InterfaceDeclaration BookingDto: definisce id (number), spaceId (number), spaceName (string), building (string), floor (number), date (string), startTime (string), endTime (string), status ('confirmed'), participantCount (number). Questi campi sono il contratto tipizzato usato dal template o dal servizio.</w:t>
      </w:r>
    </w:p>
    <w:p>
      <w:r>
        <w:t>InterfaceDeclaration NewBooking: definisce spaceId (number), date (string), availabilityId (number), participantEmails (string[]). Questi campi sono il contratto tipizzato usato dal template o dal servizio.</w:t>
      </w:r>
    </w:p>
    <w:p>
      <w:r>
        <w:t>InterfaceDeclaration BookingParticipant: definisce id (number), participantId (number), firstName (string), lastName (string), email (string), participantRole (string), present (boolean). Questi campi sono il contratto tipizzato usato dal template o dal servizio.</w:t>
      </w:r>
    </w:p>
    <w:p>
      <w:r>
        <w:t>InterfaceDeclaration BookingDetail: definisce id (number), spaceId (number), spaceName (string), building (string), floor (number), date (string), startTime (string), endTime (string), participants (BookingParticipant[]). Questi campi sono il contratto tipizzato usato dal template o dal servizio.</w:t>
      </w:r>
    </w:p>
    <w:p>
      <w:r>
        <w:t>ClassDeclaration BookingsApi: dichiara il tipo o la classe usata dal file; import, costruttore e proprietà nel testo sorgente stabiliscono le dipendenze reali.</w:t>
      </w:r>
    </w:p>
    <w:p>
      <w:pPr>
        <w:pStyle w:val="Heading3"/>
      </w:pPr>
      <w:r>
        <w:t>Proprietà e contratti del file</w:t>
      </w:r>
    </w:p>
    <w:p>
      <w:pPr>
        <w:pStyle w:val="Small"/>
      </w:pPr>
      <w:r>
        <w:t>Riga 8  BookingDto.id: number</w:t>
      </w:r>
    </w:p>
    <w:p>
      <w:pPr>
        <w:pStyle w:val="Small"/>
      </w:pPr>
      <w:r>
        <w:t>Riga 9  BookingDto.spaceId: number</w:t>
      </w:r>
    </w:p>
    <w:p>
      <w:pPr>
        <w:pStyle w:val="Small"/>
      </w:pPr>
      <w:r>
        <w:t>Riga 10  BookingDto.spaceName: string</w:t>
      </w:r>
    </w:p>
    <w:p>
      <w:pPr>
        <w:pStyle w:val="Small"/>
      </w:pPr>
      <w:r>
        <w:t>Riga 11  BookingDto.building: string</w:t>
      </w:r>
    </w:p>
    <w:p>
      <w:pPr>
        <w:pStyle w:val="Small"/>
      </w:pPr>
      <w:r>
        <w:t>Riga 12  BookingDto.floor: number</w:t>
      </w:r>
    </w:p>
    <w:p>
      <w:pPr>
        <w:pStyle w:val="Small"/>
      </w:pPr>
      <w:r>
        <w:t>Riga 13  BookingDto.date: string</w:t>
      </w:r>
    </w:p>
    <w:p>
      <w:pPr>
        <w:pStyle w:val="Small"/>
      </w:pPr>
      <w:r>
        <w:t>Riga 14  BookingDto.startTime: string</w:t>
      </w:r>
    </w:p>
    <w:p>
      <w:pPr>
        <w:pStyle w:val="Small"/>
      </w:pPr>
      <w:r>
        <w:t>Riga 15  BookingDto.endTime: string</w:t>
      </w:r>
    </w:p>
    <w:p>
      <w:pPr>
        <w:pStyle w:val="Small"/>
      </w:pPr>
      <w:r>
        <w:t>Riga 16  BookingDto.status: 'confirmed'</w:t>
      </w:r>
    </w:p>
    <w:p>
      <w:pPr>
        <w:pStyle w:val="Small"/>
      </w:pPr>
      <w:r>
        <w:t>Riga 17  BookingDto.participantCount: number</w:t>
      </w:r>
    </w:p>
    <w:p>
      <w:pPr>
        <w:pStyle w:val="Small"/>
      </w:pPr>
      <w:r>
        <w:t>Riga 21  NewBooking.spaceId: number</w:t>
      </w:r>
    </w:p>
    <w:p>
      <w:pPr>
        <w:pStyle w:val="Small"/>
      </w:pPr>
      <w:r>
        <w:t>Riga 22  NewBooking.date: string</w:t>
      </w:r>
    </w:p>
    <w:p>
      <w:pPr>
        <w:pStyle w:val="Small"/>
      </w:pPr>
      <w:r>
        <w:t>Riga 23  NewBooking.availabilityId: number</w:t>
      </w:r>
    </w:p>
    <w:p>
      <w:pPr>
        <w:pStyle w:val="Small"/>
      </w:pPr>
      <w:r>
        <w:t>Riga 24  NewBooking.participantEmails: string[]</w:t>
      </w:r>
    </w:p>
    <w:p>
      <w:pPr>
        <w:pStyle w:val="Small"/>
      </w:pPr>
      <w:r>
        <w:t>Riga 28  BookingParticipant.id: number</w:t>
      </w:r>
    </w:p>
    <w:p>
      <w:pPr>
        <w:pStyle w:val="Small"/>
      </w:pPr>
      <w:r>
        <w:t>Riga 29  BookingParticipant.participantId: number</w:t>
      </w:r>
    </w:p>
    <w:p>
      <w:pPr>
        <w:pStyle w:val="Small"/>
      </w:pPr>
      <w:r>
        <w:t>Riga 30  BookingParticipant.firstName: string</w:t>
      </w:r>
    </w:p>
    <w:p>
      <w:pPr>
        <w:pStyle w:val="Small"/>
      </w:pPr>
      <w:r>
        <w:t>Riga 31  BookingParticipant.lastName: string</w:t>
      </w:r>
    </w:p>
    <w:p>
      <w:pPr>
        <w:pStyle w:val="Small"/>
      </w:pPr>
      <w:r>
        <w:t>Riga 32  BookingParticipant.email: string</w:t>
      </w:r>
    </w:p>
    <w:p>
      <w:pPr>
        <w:pStyle w:val="Small"/>
      </w:pPr>
      <w:r>
        <w:t>Riga 33  BookingParticipant.participantRole: string</w:t>
      </w:r>
    </w:p>
    <w:p>
      <w:pPr>
        <w:pStyle w:val="Small"/>
      </w:pPr>
      <w:r>
        <w:t>Riga 34  BookingParticipant.present: boolean</w:t>
      </w:r>
    </w:p>
    <w:p>
      <w:pPr>
        <w:pStyle w:val="Small"/>
      </w:pPr>
      <w:r>
        <w:t>Riga 38  BookingDetail.id: number</w:t>
      </w:r>
    </w:p>
    <w:p>
      <w:pPr>
        <w:pStyle w:val="Small"/>
      </w:pPr>
      <w:r>
        <w:t>Riga 39  BookingDetail.spaceId: number</w:t>
      </w:r>
    </w:p>
    <w:p>
      <w:pPr>
        <w:pStyle w:val="Small"/>
      </w:pPr>
      <w:r>
        <w:t>Riga 40  BookingDetail.spaceName: string</w:t>
      </w:r>
    </w:p>
    <w:p>
      <w:pPr>
        <w:pStyle w:val="Small"/>
      </w:pPr>
      <w:r>
        <w:t>Riga 41  BookingDetail.building: string</w:t>
      </w:r>
    </w:p>
    <w:p>
      <w:pPr>
        <w:pStyle w:val="Small"/>
      </w:pPr>
      <w:r>
        <w:t>Riga 42  BookingDetail.floor: number</w:t>
      </w:r>
    </w:p>
    <w:p>
      <w:pPr>
        <w:pStyle w:val="Small"/>
      </w:pPr>
      <w:r>
        <w:t>Riga 43  BookingDetail.date: string</w:t>
      </w:r>
    </w:p>
    <w:p>
      <w:pPr>
        <w:pStyle w:val="Small"/>
      </w:pPr>
      <w:r>
        <w:t>Riga 44  BookingDetail.startTime: string</w:t>
      </w:r>
    </w:p>
    <w:p>
      <w:pPr>
        <w:pStyle w:val="Small"/>
      </w:pPr>
      <w:r>
        <w:t>Riga 45  BookingDetail.endTime: string</w:t>
      </w:r>
    </w:p>
    <w:p>
      <w:pPr>
        <w:pStyle w:val="Small"/>
      </w:pPr>
      <w:r>
        <w:t>Riga 46  BookingDetail.participants: BookingParticipant[]</w:t>
      </w:r>
    </w:p>
    <w:p>
      <w:pPr>
        <w:pStyle w:val="Small"/>
      </w:pPr>
      <w:r>
        <w:t>Riga 51  BookingsApi.http: tipo ricavato dall’inizializzazione; stato iniziale inject(HttpClient)</w:t>
      </w:r>
    </w:p>
    <w:p>
      <w:pPr>
        <w:pStyle w:val="Small"/>
      </w:pPr>
      <w:r>
        <w:t>Riga 55  BookingsApi.data: BookingDto[]</w:t>
      </w:r>
    </w:p>
    <w:p>
      <w:pPr>
        <w:pStyle w:val="Small"/>
      </w:pPr>
      <w:r>
        <w:t>Riga 64  BookingsApi.data: { id: number }</w:t>
      </w:r>
    </w:p>
    <w:p>
      <w:pPr>
        <w:pStyle w:val="Small"/>
      </w:pPr>
      <w:r>
        <w:t>Riga 64  BookingsApi.id: number</w:t>
      </w:r>
    </w:p>
    <w:p>
      <w:pPr>
        <w:pStyle w:val="Small"/>
      </w:pPr>
      <w:r>
        <w:t>Riga 73  BookingsApi.data: BookingDetail</w:t>
      </w:r>
    </w:p>
    <w:p>
      <w:pPr>
        <w:pStyle w:val="Heading3"/>
      </w:pPr>
      <w:r>
        <w:t>Funzione BookingsApi list</w:t>
      </w:r>
    </w:p>
    <w:p>
      <w:pPr>
        <w:pStyle w:val="Source"/>
        <w:keepNext/>
      </w:pPr>
      <w:r>
        <w:t>BookingsApi.list   righe 53-57</w:t>
      </w:r>
    </w:p>
    <w:p>
      <w:r>
        <w:rPr>
          <w:b/>
        </w:rPr>
        <w:t xml:space="preserve">Responsabilità </w:t>
      </w:r>
      <w:r>
        <w:t>list implementa GET ${environment.apiUrl}/bookings nel servizio bookings-api.ts.</w:t>
      </w:r>
    </w:p>
    <w:p>
      <w:pPr>
        <w:pStyle w:val="Small"/>
      </w:pPr>
      <w:r>
        <w:t>Non riceve parametri espliciti.</w:t>
      </w:r>
    </w:p>
    <w:p>
      <w:r>
        <w:t>1. esegue GET verso ${environment.apiUrl}/bookings</w:t>
      </w:r>
    </w:p>
    <w:p>
      <w:r>
        <w:t>2. estrae data e applica gli operatori map presenti nel corpo</w:t>
      </w:r>
    </w:p>
    <w:p>
      <w:r>
        <w:rPr>
          <w:b/>
        </w:rPr>
        <w:t xml:space="preserve">Risultato </w:t>
      </w:r>
      <w:r>
        <w:t>Observable&lt;BookingDto[]&gt; dopo l’estrazione di data.</w:t>
      </w:r>
    </w:p>
    <w:p>
      <w:r>
        <w:rPr>
          <w:b/>
        </w:rPr>
        <w:t xml:space="preserve">Errori e casi limite </w:t>
      </w:r>
      <w:r>
        <w:t>Non è presente una gestione locale con catchError; l’errore del flusso HTTP/Observable viene propagato al chiamante.</w:t>
      </w:r>
    </w:p>
    <w:p>
      <w:r>
        <w:rPr>
          <w:b/>
        </w:rPr>
        <w:t xml:space="preserve">Esempio </w:t>
      </w:r>
      <w:r>
        <w:t>list() invia GET ${environment.apiUrl}/bookings; map estrae e trasforma data prima della consegna.</w:t>
      </w:r>
    </w:p>
    <w:p>
      <w:pPr>
        <w:pStyle w:val="Source"/>
      </w:pPr>
      <w:r>
        <w:t>Collegamenti al corso: 12. Angular.pdf p.55-57; 13. Ionic_Angular.pdf p.14-16</w:t>
      </w:r>
    </w:p>
    <w:p>
      <w:pPr>
        <w:pStyle w:val="Heading3"/>
      </w:pPr>
      <w:r>
        <w:t>Funzione BookingsApi cancel</w:t>
      </w:r>
    </w:p>
    <w:p>
      <w:pPr>
        <w:pStyle w:val="Source"/>
        <w:keepNext/>
      </w:pPr>
      <w:r>
        <w:t>BookingsApi.cancel   righe 59-61</w:t>
      </w:r>
    </w:p>
    <w:p>
      <w:r>
        <w:rPr>
          <w:b/>
        </w:rPr>
        <w:t xml:space="preserve">Responsabilità </w:t>
      </w:r>
      <w:r>
        <w:t>cancel implementa DELETE ${environment.apiUrl}/bookings/${id} nel servizio bookings-api.ts.</w:t>
      </w:r>
    </w:p>
    <w:p>
      <w:r>
        <w:rPr>
          <w:b/>
        </w:rPr>
        <w:t xml:space="preserve">Parametri </w:t>
      </w:r>
      <w:r>
        <w:t>id : string</w:t>
      </w:r>
    </w:p>
    <w:p>
      <w:r>
        <w:t>1. esegue DELETE verso ${environment.apiUrl}/bookings/${id}</w:t>
      </w:r>
    </w:p>
    <w:p>
      <w:r>
        <w:rPr>
          <w:b/>
        </w:rPr>
        <w:t xml:space="preserve">Risultato </w:t>
      </w:r>
      <w:r>
        <w:t>Observable della risposta DELETE;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cancel(id=12) invia DELETE ${environment.apiUrl}/bookings/${id}; payload e risposta restano nel flusso HTTP senza trasformazioni locali.</w:t>
      </w:r>
    </w:p>
    <w:p>
      <w:pPr>
        <w:pStyle w:val="Source"/>
      </w:pPr>
      <w:r>
        <w:t>Collegamenti al corso: 12. Angular.pdf p.55-57; 13. Ionic_Angular.pdf p.14-16</w:t>
      </w:r>
    </w:p>
    <w:p>
      <w:pPr>
        <w:pStyle w:val="Heading3"/>
      </w:pPr>
      <w:r>
        <w:t>Funzione BookingsApi create</w:t>
      </w:r>
    </w:p>
    <w:p>
      <w:pPr>
        <w:pStyle w:val="Source"/>
        <w:keepNext/>
      </w:pPr>
      <w:r>
        <w:t>BookingsApi.create   righe 63-69</w:t>
      </w:r>
    </w:p>
    <w:p>
      <w:r>
        <w:rPr>
          <w:b/>
        </w:rPr>
        <w:t xml:space="preserve">Responsabilità </w:t>
      </w:r>
      <w:r>
        <w:t>Invia una prenotazione con dati normalizzati e restituisce il booking creato.</w:t>
      </w:r>
    </w:p>
    <w:p>
      <w:r>
        <w:rPr>
          <w:b/>
        </w:rPr>
        <w:t xml:space="preserve">Parametri </w:t>
      </w:r>
      <w:r>
        <w:t>booking : NewBooking; idempotencyKey : string</w:t>
      </w:r>
    </w:p>
    <w:p>
      <w:r>
        <w:t>1. costruisce il payload con spaceId, date, orari e partecipanti</w:t>
      </w:r>
    </w:p>
    <w:p>
      <w:r>
        <w:t>2. esegue POST sul percorso bookings</w:t>
      </w:r>
    </w:p>
    <w:p>
      <w:r>
        <w:t>3. estrae la proprietà data e consegna il DTO alla pagina</w:t>
      </w:r>
    </w:p>
    <w:p>
      <w:r>
        <w:rPr>
          <w:b/>
        </w:rPr>
        <w:t xml:space="preserve">Risultato </w:t>
      </w:r>
      <w:r>
        <w:t>Observable&lt;Booking&gt; della prenotazione salvata.</w:t>
      </w:r>
    </w:p>
    <w:p>
      <w:r>
        <w:rPr>
          <w:b/>
        </w:rPr>
        <w:t xml:space="preserve">Errori e casi limite </w:t>
      </w:r>
      <w:r>
        <w:t>Non è presente una gestione locale con catchError; l’errore del flusso HTTP/Observable viene propagato al chiamante.</w:t>
      </w:r>
    </w:p>
    <w:p>
      <w:r>
        <w:rPr>
          <w:b/>
        </w:rPr>
        <w:t xml:space="preserve">Esempio </w:t>
      </w:r>
      <w:r>
        <w:t>La pagina di conferma invia spaceId 12 e una data ISO; il backend ricalcola disponibilità e il servizio espone il risultato creato.</w:t>
      </w:r>
    </w:p>
    <w:p>
      <w:pPr>
        <w:pStyle w:val="Source"/>
      </w:pPr>
      <w:r>
        <w:t>Collegamenti al corso: 12. Angular.pdf p.55-57; 13. Ionic_Angular.pdf p.14-16</w:t>
      </w:r>
    </w:p>
    <w:p>
      <w:pPr>
        <w:pStyle w:val="Heading3"/>
      </w:pPr>
      <w:r>
        <w:t>Funzione BookingsApi detail</w:t>
      </w:r>
    </w:p>
    <w:p>
      <w:pPr>
        <w:pStyle w:val="Source"/>
        <w:keepNext/>
      </w:pPr>
      <w:r>
        <w:t>BookingsApi.detail   righe 71-75</w:t>
      </w:r>
    </w:p>
    <w:p>
      <w:r>
        <w:rPr>
          <w:b/>
        </w:rPr>
        <w:t xml:space="preserve">Responsabilità </w:t>
      </w:r>
      <w:r>
        <w:t>detail implementa GET ${environment.apiUrl}/bookings/${id} nel servizio bookings-api.ts.</w:t>
      </w:r>
    </w:p>
    <w:p>
      <w:r>
        <w:rPr>
          <w:b/>
        </w:rPr>
        <w:t xml:space="preserve">Parametri </w:t>
      </w:r>
      <w:r>
        <w:t>id : string</w:t>
      </w:r>
    </w:p>
    <w:p>
      <w:r>
        <w:t>1. esegue GET verso ${environment.apiUrl}/bookings/${id}</w:t>
      </w:r>
    </w:p>
    <w:p>
      <w:r>
        <w:t>2. estrae data e applica gli operatori map presenti nel corpo</w:t>
      </w:r>
    </w:p>
    <w:p>
      <w:r>
        <w:rPr>
          <w:b/>
        </w:rPr>
        <w:t xml:space="preserve">Risultato </w:t>
      </w:r>
      <w:r>
        <w:t>Observable&lt;BookingDetail&gt; dopo l’estrazione di data.</w:t>
      </w:r>
    </w:p>
    <w:p>
      <w:r>
        <w:rPr>
          <w:b/>
        </w:rPr>
        <w:t xml:space="preserve">Errori e casi limite </w:t>
      </w:r>
      <w:r>
        <w:t>Non è presente una gestione locale con catchError; l’errore del flusso HTTP/Observable viene propagato al chiamante.</w:t>
      </w:r>
    </w:p>
    <w:p>
      <w:r>
        <w:rPr>
          <w:b/>
        </w:rPr>
        <w:t xml:space="preserve">Esempio </w:t>
      </w:r>
      <w:r>
        <w:t>detail(id=12) invia GET ${environment.apiUrl}/bookings/${id}; map estrae e trasforma data prima della consegna.</w:t>
      </w:r>
    </w:p>
    <w:p>
      <w:pPr>
        <w:pStyle w:val="Source"/>
      </w:pPr>
      <w:r>
        <w:t>Collegamenti al corso: 12. Angular.pdf p.55-57; 13. Ionic_Angular.pdf p.14-16</w:t>
      </w:r>
    </w:p>
    <w:p>
      <w:pPr>
        <w:pStyle w:val="Heading3"/>
      </w:pPr>
      <w:r>
        <w:t>Funzione BookingsApi addParticipant</w:t>
      </w:r>
    </w:p>
    <w:p>
      <w:pPr>
        <w:pStyle w:val="Source"/>
        <w:keepNext/>
      </w:pPr>
      <w:r>
        <w:t>BookingsApi.addParticipant   righe 77-82</w:t>
      </w:r>
    </w:p>
    <w:p>
      <w:r>
        <w:rPr>
          <w:b/>
        </w:rPr>
        <w:t xml:space="preserve">Responsabilità </w:t>
      </w:r>
      <w:r>
        <w:t>addParticipant implementa POST ${environment.apiUrl}/bookings/${bookingId}/participants nel servizio bookings-api.ts.</w:t>
      </w:r>
    </w:p>
    <w:p>
      <w:r>
        <w:rPr>
          <w:b/>
        </w:rPr>
        <w:t xml:space="preserve">Parametri </w:t>
      </w:r>
      <w:r>
        <w:t>bookingId : number; email : string</w:t>
      </w:r>
    </w:p>
    <w:p>
      <w:r>
        <w:t>1. esegue POST verso ${environment.apiUrl}/bookings/${bookingId}/participants</w:t>
      </w:r>
    </w:p>
    <w:p>
      <w:r>
        <w:rPr>
          <w:b/>
        </w:rPr>
        <w:t xml:space="preserve">Risultato </w:t>
      </w:r>
      <w:r>
        <w:t>Observable della risposta POST;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addParticipant(bookingId=12, email="utente@example.com") invia POST ${environment.apiUrl}/bookings/${bookingId}/participants; payload e risposta restano nel flusso HTTP senza trasformazioni locali.</w:t>
      </w:r>
    </w:p>
    <w:p>
      <w:pPr>
        <w:pStyle w:val="Source"/>
      </w:pPr>
      <w:r>
        <w:t>Collegamenti al corso: 12. Angular.pdf p.55-57; 13. Ionic_Angular.pdf p.14-16</w:t>
      </w:r>
    </w:p>
    <w:p>
      <w:pPr>
        <w:pStyle w:val="Heading3"/>
      </w:pPr>
      <w:r>
        <w:t>Funzione BookingsApi removeParticipant</w:t>
      </w:r>
    </w:p>
    <w:p>
      <w:pPr>
        <w:pStyle w:val="Source"/>
        <w:keepNext/>
      </w:pPr>
      <w:r>
        <w:t>BookingsApi.removeParticipant   righe 84-88</w:t>
      </w:r>
    </w:p>
    <w:p>
      <w:r>
        <w:rPr>
          <w:b/>
        </w:rPr>
        <w:t xml:space="preserve">Responsabilità </w:t>
      </w:r>
      <w:r>
        <w:t>removeParticipant implementa DELETE ${environment.apiUrl}/bookings/${bookingId}/participants/${participantId} nel servizio bookings-api.ts.</w:t>
      </w:r>
    </w:p>
    <w:p>
      <w:r>
        <w:rPr>
          <w:b/>
        </w:rPr>
        <w:t xml:space="preserve">Parametri </w:t>
      </w:r>
      <w:r>
        <w:t>bookingId : number; participantId : number</w:t>
      </w:r>
    </w:p>
    <w:p>
      <w:r>
        <w:t>1. esegue DELETE verso ${environment.apiUrl}/bookings/${bookingId}/participants/${participantId}</w:t>
      </w:r>
    </w:p>
    <w:p>
      <w:r>
        <w:rPr>
          <w:b/>
        </w:rPr>
        <w:t xml:space="preserve">Risultato </w:t>
      </w:r>
      <w:r>
        <w:t>Observable della risposta DELETE;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removeParticipant(bookingId=12, participantId=12) invia DELETE ${environment.apiUrl}/bookings/${bookingId}/participants/${participantId}; payload e risposta restano nel flusso HTTP senza trasformazioni locali.</w:t>
      </w:r>
    </w:p>
    <w:p>
      <w:pPr>
        <w:pStyle w:val="Source"/>
      </w:pPr>
      <w:r>
        <w:t>Collegamenti al corso: 12. Angular.pdf p.55-57; 13. Ionic_Angular.pdf p.14-16</w:t>
      </w:r>
    </w:p>
    <w:p>
      <w:pPr>
        <w:pStyle w:val="Heading3"/>
      </w:pPr>
      <w:r>
        <w:t>Funzione BookingsApi summary</w:t>
      </w:r>
    </w:p>
    <w:p>
      <w:pPr>
        <w:pStyle w:val="Source"/>
        <w:keepNext/>
      </w:pPr>
      <w:r>
        <w:t>BookingsApi.summary   righe 90-108</w:t>
      </w:r>
    </w:p>
    <w:p>
      <w:r>
        <w:rPr>
          <w:b/>
        </w:rPr>
        <w:t xml:space="preserve">Responsabilità </w:t>
      </w:r>
      <w:r>
        <w:t>Mappa BookingDto in BookingListItem per liste e card di prenotazioni.</w:t>
      </w:r>
    </w:p>
    <w:p>
      <w:r>
        <w:rPr>
          <w:b/>
        </w:rPr>
        <w:t xml:space="preserve">Parametri </w:t>
      </w:r>
      <w:r>
        <w:t>booking : BookingDto</w:t>
      </w:r>
    </w:p>
    <w:p>
      <w:r>
        <w:t>1. copia id, data, orari e nome spazio</w:t>
      </w:r>
    </w:p>
    <w:p>
      <w:r>
        <w:t>2. traduce status e dati organizer</w:t>
      </w:r>
    </w:p>
    <w:p>
      <w:r>
        <w:t>3. calcola label data in Europe/Rome</w:t>
      </w:r>
    </w:p>
    <w:p>
      <w:r>
        <w:t>4. mantiene partecipanti e coordinate edificio/piano</w:t>
      </w:r>
    </w:p>
    <w:p>
      <w:r>
        <w:rPr>
          <w:b/>
        </w:rPr>
        <w:t xml:space="preserve">Risultato </w:t>
      </w:r>
      <w:r>
        <w:t>BookingListItem visualizzabile.</w:t>
      </w:r>
    </w:p>
    <w:p>
      <w:r>
        <w:rPr>
          <w:b/>
        </w:rPr>
        <w:t xml:space="preserve">Errori e casi limite </w:t>
      </w:r>
      <w:r>
        <w:t>Non sono presenti rami di errore espliciti nel corpo della funzione.</w:t>
      </w:r>
    </w:p>
    <w:p>
      <w:r>
        <w:rPr>
          <w:b/>
        </w:rPr>
        <w:t xml:space="preserve">Esempio </w:t>
      </w:r>
      <w:r>
        <w:t>La lista usa dateLabel localizzata, mentre dateValue resta ISO per filtri e link.</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src/app/api/bookings-api.ts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map } from 'rxjs';</w:t>
        <w:br/>
        <w:t xml:space="preserve">   4  import { environment } from '../../environments/environment';</w:t>
        <w:br/>
        <w:t xml:space="preserve">   5  import { BookingListItem } from '../models/booking-list-item.model';</w:t>
        <w:br/>
        <w:t xml:space="preserve">   6  </w:t>
        <w:br/>
        <w:t xml:space="preserve">   7  interface BookingDto {</w:t>
        <w:br/>
        <w:t xml:space="preserve">   8    id: number;</w:t>
        <w:br/>
        <w:t xml:space="preserve">   9    spaceId: number;</w:t>
        <w:br/>
        <w:t xml:space="preserve">  10    spaceName: string;</w:t>
        <w:br/>
        <w:t xml:space="preserve">  11    building: string;</w:t>
        <w:br/>
        <w:t xml:space="preserve">  12    floor: number;</w:t>
        <w:br/>
        <w:t xml:space="preserve">  13    date: string;</w:t>
        <w:br/>
        <w:t xml:space="preserve">  14    startTime: string;</w:t>
        <w:br/>
        <w:t xml:space="preserve">  15    endTime: string;</w:t>
        <w:br/>
        <w:t xml:space="preserve">  16    status: 'confirmed';</w:t>
        <w:br/>
        <w:t xml:space="preserve">  17    participantCount: number;</w:t>
        <w:br/>
        <w:t xml:space="preserve">  18  }</w:t>
        <w:br/>
        <w:t xml:space="preserve">  19  </w:t>
        <w:br/>
        <w:t xml:space="preserve">  20  export interface NewBooking {</w:t>
        <w:br/>
        <w:t xml:space="preserve">  21    spaceId: number;</w:t>
        <w:br/>
        <w:t xml:space="preserve">  22    date: string;</w:t>
        <w:br/>
        <w:t xml:space="preserve">  23    availabilityId: number;</w:t>
        <w:br/>
        <w:t xml:space="preserve">  24    participantEmails: string[];</w:t>
        <w:br/>
        <w:t xml:space="preserve">  25  }</w:t>
        <w:br/>
        <w:t xml:space="preserve">  26  </w:t>
        <w:br/>
        <w:t xml:space="preserve">  27  export interface BookingParticipant {</w:t>
        <w:br/>
        <w:t xml:space="preserve">  28    id: number;</w:t>
      </w:r>
    </w:p>
    <w:p>
      <w:pPr>
        <w:pStyle w:val="Code"/>
      </w:pPr>
      <w:r>
        <w:t xml:space="preserve">  29    participantId: number;</w:t>
        <w:br/>
        <w:t xml:space="preserve">  30    firstName: string;</w:t>
        <w:br/>
        <w:t xml:space="preserve">  31    lastName: string;</w:t>
        <w:br/>
        <w:t xml:space="preserve">  32    email: string;</w:t>
        <w:br/>
        <w:t xml:space="preserve">  33    participantRole: string;</w:t>
        <w:br/>
        <w:t xml:space="preserve">  34    present: boolean;</w:t>
        <w:br/>
        <w:t xml:space="preserve">  35  }</w:t>
        <w:br/>
        <w:t xml:space="preserve">  36  </w:t>
        <w:br/>
        <w:t xml:space="preserve">  37  export interface BookingDetail {</w:t>
        <w:br/>
        <w:t xml:space="preserve">  38    id: number;</w:t>
        <w:br/>
        <w:t xml:space="preserve">  39    spaceId: number;</w:t>
        <w:br/>
        <w:t xml:space="preserve">  40    spaceName: string;</w:t>
        <w:br/>
        <w:t xml:space="preserve">  41    building: string;</w:t>
        <w:br/>
        <w:t xml:space="preserve">  42    floor: number;</w:t>
        <w:br/>
        <w:t xml:space="preserve">  43    date: string;</w:t>
        <w:br/>
        <w:t xml:space="preserve">  44    startTime: string;</w:t>
        <w:br/>
        <w:t xml:space="preserve">  45    endTime: string;</w:t>
        <w:br/>
        <w:t xml:space="preserve">  46    participants: BookingParticipant[];</w:t>
        <w:br/>
        <w:t xml:space="preserve">  47  }</w:t>
        <w:br/>
        <w:t xml:space="preserve">  48  </w:t>
        <w:br/>
        <w:t xml:space="preserve">  49  @Injectable({ providedIn: 'root' })</w:t>
        <w:br/>
        <w:t xml:space="preserve">  50  export class BookingsApi {</w:t>
        <w:br/>
        <w:t xml:space="preserve">  51    private readonly http = inject(HttpClient);</w:t>
        <w:br/>
        <w:t xml:space="preserve">  52  </w:t>
        <w:br/>
        <w:t xml:space="preserve">  53    list() {</w:t>
        <w:br/>
        <w:t xml:space="preserve">  54      return this.http</w:t>
        <w:br/>
        <w:t xml:space="preserve">  55        .get&lt;{ data: BookingDto[] }&gt;(`${environment.apiUrl}/bookings`)</w:t>
        <w:br/>
        <w:t xml:space="preserve">  56        .pipe(map((response) =&gt; response.data.map((booking) =&gt; this.summary(booking))));</w:t>
      </w:r>
    </w:p>
    <w:p>
      <w:pPr>
        <w:pStyle w:val="Code"/>
      </w:pPr>
      <w:r>
        <w:t xml:space="preserve">  57    }</w:t>
        <w:br/>
        <w:t xml:space="preserve">  58  </w:t>
        <w:br/>
        <w:t xml:space="preserve">  59    cancel(id: string) {</w:t>
        <w:br/>
        <w:t xml:space="preserve">  60      return this.http.delete&lt;void&gt;(`${environment.apiUrl}/bookings/${id}`);</w:t>
        <w:br/>
        <w:t xml:space="preserve">  61    }</w:t>
        <w:br/>
        <w:t xml:space="preserve">  62  </w:t>
        <w:br/>
        <w:t xml:space="preserve">  63    create(booking: NewBooking, idempotencyKey: string) {</w:t>
        <w:br/>
        <w:t xml:space="preserve">  64      return this.http.post&lt;{ data: { id: number } }&gt;(</w:t>
        <w:br/>
        <w:t xml:space="preserve">  65        `${environment.apiUrl}/bookings`,</w:t>
        <w:br/>
        <w:t xml:space="preserve">  66        booking,</w:t>
        <w:br/>
        <w:t xml:space="preserve">  67        { headers: { 'Idempotency-Key': idempotencyKey } },</w:t>
        <w:br/>
        <w:t xml:space="preserve">  68      );</w:t>
        <w:br/>
        <w:t xml:space="preserve">  69    }</w:t>
        <w:br/>
        <w:t xml:space="preserve">  70  </w:t>
        <w:br/>
        <w:t xml:space="preserve">  71    detail(id: string) {</w:t>
        <w:br/>
        <w:t xml:space="preserve">  72      return this.http</w:t>
        <w:br/>
        <w:t xml:space="preserve">  73        .get&lt;{ data: BookingDetail }&gt;(`${environment.apiUrl}/bookings/${id}`)</w:t>
        <w:br/>
        <w:t xml:space="preserve">  74        .pipe(map((response) =&gt; response.data));</w:t>
        <w:br/>
        <w:t xml:space="preserve">  75    }</w:t>
        <w:br/>
        <w:t xml:space="preserve">  76  </w:t>
        <w:br/>
        <w:t xml:space="preserve">  77    addParticipant(bookingId: number, email: string) {</w:t>
        <w:br/>
        <w:t xml:space="preserve">  78      return this.http.post(</w:t>
        <w:br/>
        <w:t xml:space="preserve">  79        `${environment.apiUrl}/bookings/${bookingId}/participants`,</w:t>
        <w:br/>
        <w:t xml:space="preserve">  80        { email },</w:t>
        <w:br/>
        <w:t xml:space="preserve">  81      );</w:t>
        <w:br/>
        <w:t xml:space="preserve">  82    }</w:t>
        <w:br/>
        <w:t xml:space="preserve">  83  </w:t>
        <w:br/>
        <w:t xml:space="preserve">  84    removeParticipant(bookingId: number, participantId: number) {</w:t>
      </w:r>
    </w:p>
    <w:p>
      <w:pPr>
        <w:pStyle w:val="Code"/>
      </w:pPr>
      <w:r>
        <w:t xml:space="preserve">  85      return this.http.delete(</w:t>
        <w:br/>
        <w:t xml:space="preserve">  86        `${environment.apiUrl}/bookings/${bookingId}/participants/${participantId}`,</w:t>
        <w:br/>
        <w:t xml:space="preserve">  87      );</w:t>
        <w:br/>
        <w:t xml:space="preserve">  88    }</w:t>
        <w:br/>
        <w:t xml:space="preserve">  89  </w:t>
        <w:br/>
        <w:t xml:space="preserve">  90    private summary(booking: BookingDto): BookingListItem {</w:t>
        <w:br/>
        <w:t xml:space="preserve">  91      return {</w:t>
        <w:br/>
        <w:t xml:space="preserve">  92        id: String(booking.id),</w:t>
        <w:br/>
        <w:t xml:space="preserve">  93        spaceId: String(booking.spaceId),</w:t>
        <w:br/>
        <w:t xml:space="preserve">  94        spaceName: booking.spaceName,</w:t>
        <w:br/>
        <w:t xml:space="preserve">  95        status: booking.status,</w:t>
        <w:br/>
        <w:t xml:space="preserve">  96        dateLabel: new Date(`${booking.date}T12:00:00Z`).toLocaleDateString(</w:t>
        <w:br/>
        <w:t xml:space="preserve">  97          'it-IT',</w:t>
        <w:br/>
        <w:t xml:space="preserve">  98          { timeZone: 'Europe/Rome' },</w:t>
        <w:br/>
        <w:t xml:space="preserve">  99        ),</w:t>
        <w:br/>
        <w:t xml:space="preserve"> 100        dateValue: booking.date,</w:t>
        <w:br/>
        <w:t xml:space="preserve"> 101        startTime: booking.startTime,</w:t>
        <w:br/>
        <w:t xml:space="preserve"> 102        endTime: booking.endTime,</w:t>
        <w:br/>
        <w:t xml:space="preserve"> 103        building: booking.building,</w:t>
        <w:br/>
        <w:t xml:space="preserve"> 104        floor: booking.floor,</w:t>
        <w:br/>
        <w:t xml:space="preserve"> 105        participants: booking.participantCount,</w:t>
        <w:br/>
        <w:t xml:space="preserve"> 106        spaceType: 'study-room',</w:t>
        <w:br/>
        <w:t xml:space="preserve"> 107      };</w:t>
        <w:br/>
        <w:t xml:space="preserve"> 108    }</w:t>
        <w:br/>
        <w:t xml:space="preserve"> 109  }</w:t>
      </w:r>
    </w:p>
    <w:p>
      <w:pPr>
        <w:spacing w:after="20"/>
      </w:pPr>
    </w:p>
    <w:p>
      <w:bookmarkStart w:id="804" w:name="file_cc042007e6a1afabbb"/>
      <w:pPr>
        <w:pStyle w:val="Heading2"/>
      </w:pPr>
      <w:r>
        <w:t>File src app api campus map api ts</w:t>
      </w:r>
      <w:bookmarkEnd w:id="804"/>
    </w:p>
    <w:p>
      <w:pPr>
        <w:pStyle w:val="Source"/>
        <w:keepNext/>
      </w:pPr>
      <w:r>
        <w:t>src/app/api/campus-map-api.ts</w:t>
      </w:r>
    </w:p>
    <w:p>
      <w:r>
        <w:t>Servizio Angular iniettato che incapsula endpoint, DTO mapping, paginazione e gestione dei parametri per una responsabilità API.</w:t>
      </w:r>
    </w:p>
    <w:p>
      <w:r>
        <w:t>InterfaceDeclaration CampusMapBuilding: definisce id (number), number (number), name (string), address (string), latitude (number), longitude (number). Questi campi sono il contratto tipizzato usato dal template o dal servizio.</w:t>
      </w:r>
    </w:p>
    <w:p>
      <w:r>
        <w:t>InterfaceDeclaration CampusMapSpace: definisce id (number), name (string), floor (number), type (string), capacity (number), id (number). Questi campi sono il contratto tipizzato usato dal template o dal servizio.</w:t>
      </w:r>
    </w:p>
    <w:p>
      <w:r>
        <w:t>ClassDeclaration CampusMapApi: dichiara il tipo o la classe usata dal file; import, costruttore e proprietà nel testo sorgente stabiliscono le dipendenze reali.</w:t>
      </w:r>
    </w:p>
    <w:p>
      <w:pPr>
        <w:pStyle w:val="Heading3"/>
      </w:pPr>
      <w:r>
        <w:t>Proprietà e contratti del file</w:t>
      </w:r>
    </w:p>
    <w:p>
      <w:pPr>
        <w:pStyle w:val="Small"/>
      </w:pPr>
      <w:r>
        <w:t>Riga 7  CampusMapBuilding.id: number</w:t>
      </w:r>
    </w:p>
    <w:p>
      <w:pPr>
        <w:pStyle w:val="Small"/>
      </w:pPr>
      <w:r>
        <w:t>Riga 8  CampusMapBuilding.number: number</w:t>
      </w:r>
    </w:p>
    <w:p>
      <w:pPr>
        <w:pStyle w:val="Small"/>
      </w:pPr>
      <w:r>
        <w:t>Riga 9  CampusMapBuilding.name: string</w:t>
      </w:r>
    </w:p>
    <w:p>
      <w:pPr>
        <w:pStyle w:val="Small"/>
      </w:pPr>
      <w:r>
        <w:t>Riga 10  CampusMapBuilding.address: string</w:t>
      </w:r>
    </w:p>
    <w:p>
      <w:pPr>
        <w:pStyle w:val="Small"/>
      </w:pPr>
      <w:r>
        <w:t>Riga 11  CampusMapBuilding.latitude: number</w:t>
      </w:r>
    </w:p>
    <w:p>
      <w:pPr>
        <w:pStyle w:val="Small"/>
      </w:pPr>
      <w:r>
        <w:t>Riga 12  CampusMapBuilding.longitude: number</w:t>
      </w:r>
    </w:p>
    <w:p>
      <w:pPr>
        <w:pStyle w:val="Small"/>
      </w:pPr>
      <w:r>
        <w:t>Riga 16  CampusMapSpace.id: number</w:t>
      </w:r>
    </w:p>
    <w:p>
      <w:pPr>
        <w:pStyle w:val="Small"/>
      </w:pPr>
      <w:r>
        <w:t>Riga 17  CampusMapSpace.name: string</w:t>
      </w:r>
    </w:p>
    <w:p>
      <w:pPr>
        <w:pStyle w:val="Small"/>
      </w:pPr>
      <w:r>
        <w:t>Riga 18  CampusMapSpace.floor: number</w:t>
      </w:r>
    </w:p>
    <w:p>
      <w:pPr>
        <w:pStyle w:val="Small"/>
      </w:pPr>
      <w:r>
        <w:t>Riga 19  CampusMapSpace.type: string</w:t>
      </w:r>
    </w:p>
    <w:p>
      <w:pPr>
        <w:pStyle w:val="Small"/>
      </w:pPr>
      <w:r>
        <w:t>Riga 20  CampusMapSpace.capacity: number</w:t>
      </w:r>
    </w:p>
    <w:p>
      <w:pPr>
        <w:pStyle w:val="Small"/>
      </w:pPr>
      <w:r>
        <w:t>Riga 21  CampusMapSpace.building: {</w:t>
        <w:br/>
        <w:t xml:space="preserve">    id: number;</w:t>
        <w:br/>
        <w:t xml:space="preserve">  }</w:t>
      </w:r>
    </w:p>
    <w:p>
      <w:pPr>
        <w:pStyle w:val="Small"/>
      </w:pPr>
      <w:r>
        <w:t>Riga 22  CampusMapSpace.id: number</w:t>
      </w:r>
    </w:p>
    <w:p>
      <w:pPr>
        <w:pStyle w:val="Small"/>
      </w:pPr>
      <w:r>
        <w:t>Riga 28  CampusMapApi.http: tipo ricavato dall’inizializzazione; stato iniziale inject(HttpClient)</w:t>
      </w:r>
    </w:p>
    <w:p>
      <w:pPr>
        <w:pStyle w:val="Small"/>
      </w:pPr>
      <w:r>
        <w:t xml:space="preserve">Riga 29  CampusMapApi.buildingsUrl: tipo ricavato dall’inizializzazione; stato iniziale </w:t>
      </w:r>
      <w:r>
        <w:rPr>
          <w:rFonts w:ascii="Courier New" w:hAnsi="Courier New"/>
          <w:sz w:val="16"/>
        </w:rPr>
        <w:t>${environment.apiUrl}/buildings</w:t>
      </w:r>
      <w:r/>
    </w:p>
    <w:p>
      <w:pPr>
        <w:pStyle w:val="Small"/>
      </w:pPr>
      <w:r>
        <w:t xml:space="preserve">Riga 30  CampusMapApi.spacesUrl: tipo ricavato dall’inizializzazione; stato iniziale </w:t>
      </w:r>
      <w:r>
        <w:rPr>
          <w:rFonts w:ascii="Courier New" w:hAnsi="Courier New"/>
          <w:sz w:val="16"/>
        </w:rPr>
        <w:t>${environment.apiUrl}/spaces?size=100</w:t>
      </w:r>
      <w:r/>
    </w:p>
    <w:p>
      <w:pPr>
        <w:pStyle w:val="Small"/>
      </w:pPr>
      <w:r>
        <w:t>Riga 33  CampusMapApi.data: CampusMapBuilding[]</w:t>
      </w:r>
    </w:p>
    <w:p>
      <w:pPr>
        <w:pStyle w:val="Heading3"/>
      </w:pPr>
      <w:r>
        <w:t>Funzione CampusMapApi listBuildings</w:t>
      </w:r>
    </w:p>
    <w:p>
      <w:pPr>
        <w:pStyle w:val="Source"/>
        <w:keepNext/>
      </w:pPr>
      <w:r>
        <w:t>CampusMapApi.listBuildings   righe 32-34</w:t>
      </w:r>
    </w:p>
    <w:p>
      <w:r>
        <w:rPr>
          <w:b/>
        </w:rPr>
        <w:t xml:space="preserve">Responsabilità </w:t>
      </w:r>
      <w:r>
        <w:t>listBuildings implementa GET this.buildingsUrl nel servizio campus-map-api.ts.</w:t>
      </w:r>
    </w:p>
    <w:p>
      <w:pPr>
        <w:pStyle w:val="Small"/>
      </w:pPr>
      <w:r>
        <w:t>Non riceve parametri espliciti.</w:t>
      </w:r>
    </w:p>
    <w:p>
      <w:r>
        <w:t>1. esegue GET verso this.buildingsUrl</w:t>
      </w:r>
    </w:p>
    <w:p>
      <w:r>
        <w:rPr>
          <w:b/>
        </w:rPr>
        <w:t xml:space="preserve">Risultato </w:t>
      </w:r>
      <w:r>
        <w:t>Observable&lt;CampusMapBuilding[]&gt; dopo l’estrazione di data.</w:t>
      </w:r>
    </w:p>
    <w:p>
      <w:r>
        <w:rPr>
          <w:b/>
        </w:rPr>
        <w:t xml:space="preserve">Errori e casi limite </w:t>
      </w:r>
      <w:r>
        <w:t>Non è presente una gestione locale con catchError; l’errore del flusso HTTP/Observable viene propagato al chiamante.</w:t>
      </w:r>
    </w:p>
    <w:p>
      <w:r>
        <w:rPr>
          <w:b/>
        </w:rPr>
        <w:t xml:space="preserve">Esempio </w:t>
      </w:r>
      <w:r>
        <w:t>listBuildings() invia GET this.buildingsUrl; payload e risposta restano nel flusso HTTP senza trasformazioni locali.</w:t>
      </w:r>
    </w:p>
    <w:p>
      <w:pPr>
        <w:pStyle w:val="Source"/>
      </w:pPr>
      <w:r>
        <w:t>Collegamenti al corso: 12. Angular.pdf p.55-57; 13. Ionic_Angular.pdf p.14-16</w:t>
      </w:r>
    </w:p>
    <w:p>
      <w:pPr>
        <w:pStyle w:val="Heading3"/>
      </w:pPr>
      <w:r>
        <w:t>Funzione CampusMapApi listSpaces</w:t>
      </w:r>
    </w:p>
    <w:p>
      <w:pPr>
        <w:pStyle w:val="Source"/>
        <w:keepNext/>
      </w:pPr>
      <w:r>
        <w:t>CampusMapApi.listSpaces   righe 36-38</w:t>
      </w:r>
    </w:p>
    <w:p>
      <w:r>
        <w:rPr>
          <w:b/>
        </w:rPr>
        <w:t xml:space="preserve">Responsabilità </w:t>
      </w:r>
      <w:r>
        <w:t>listSpaces implementa allPages su this.spacesUrl nel servizio campus-map-api.ts.</w:t>
      </w:r>
    </w:p>
    <w:p>
      <w:pPr>
        <w:pStyle w:val="Small"/>
      </w:pPr>
      <w:r>
        <w:t>Non riceve parametri espliciti.</w:t>
      </w:r>
    </w:p>
    <w:p>
      <w:r>
        <w:t>1. delega la raccolta delle pagine a allPages</w:t>
      </w:r>
    </w:p>
    <w:p>
      <w:r>
        <w:rPr>
          <w:b/>
        </w:rPr>
        <w:t xml:space="preserve">Risultato </w:t>
      </w:r>
      <w:r>
        <w:t>Observable&lt;{data: CampusMapSpace[]}&gt; raccolto da allPages.</w:t>
      </w:r>
    </w:p>
    <w:p>
      <w:r>
        <w:rPr>
          <w:b/>
        </w:rPr>
        <w:t xml:space="preserve">Errori e casi limite </w:t>
      </w:r>
      <w:r>
        <w:t>Non sono presenti rami di errore espliciti nel corpo della funzione.</w:t>
      </w:r>
    </w:p>
    <w:p>
      <w:r>
        <w:rPr>
          <w:b/>
        </w:rPr>
        <w:t xml:space="preserve">Esempio </w:t>
      </w:r>
      <w:r>
        <w:t>listSpaces() invia allPages su this.spacesUrl; il servizio consegna al chiamante il DTO o l’effetto indicato dal return.</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src/app/api/campus-map-api.ts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environment } from '../../environments/environment';</w:t>
        <w:br/>
        <w:t xml:space="preserve">   4  import { allPages } from './all-pages';</w:t>
        <w:br/>
        <w:t xml:space="preserve">   5  </w:t>
        <w:br/>
        <w:t xml:space="preserve">   6  export interface CampusMapBuilding {</w:t>
        <w:br/>
        <w:t xml:space="preserve">   7    id: number;</w:t>
        <w:br/>
        <w:t xml:space="preserve">   8    number: number;</w:t>
        <w:br/>
        <w:t xml:space="preserve">   9    name: string;</w:t>
        <w:br/>
        <w:t xml:space="preserve">  10    address: string;</w:t>
        <w:br/>
        <w:t xml:space="preserve">  11    latitude: number;</w:t>
        <w:br/>
        <w:t xml:space="preserve">  12    longitude: number;</w:t>
        <w:br/>
        <w:t xml:space="preserve">  13  }</w:t>
        <w:br/>
        <w:t xml:space="preserve">  14  </w:t>
        <w:br/>
        <w:t xml:space="preserve">  15  export interface CampusMapSpace {</w:t>
        <w:br/>
        <w:t xml:space="preserve">  16    id: number;</w:t>
        <w:br/>
        <w:t xml:space="preserve">  17    name: string;</w:t>
        <w:br/>
        <w:t xml:space="preserve">  18    floor: number;</w:t>
        <w:br/>
        <w:t xml:space="preserve">  19    type: string;</w:t>
        <w:br/>
        <w:t xml:space="preserve">  20    capacity: number;</w:t>
        <w:br/>
        <w:t xml:space="preserve">  21    building: {</w:t>
        <w:br/>
        <w:t xml:space="preserve">  22      id: number;</w:t>
        <w:br/>
        <w:t xml:space="preserve">  23    };</w:t>
        <w:br/>
        <w:t xml:space="preserve">  24  }</w:t>
        <w:br/>
        <w:t xml:space="preserve">  25  </w:t>
        <w:br/>
        <w:t xml:space="preserve">  26  @Injectable({ providedIn: 'root' })</w:t>
        <w:br/>
        <w:t xml:space="preserve">  27  export class CampusMapApi {</w:t>
        <w:br/>
        <w:t xml:space="preserve">  28    private readonly http = inject(HttpClient);</w:t>
      </w:r>
    </w:p>
    <w:p>
      <w:pPr>
        <w:pStyle w:val="Code"/>
      </w:pPr>
      <w:r>
        <w:t xml:space="preserve">  29    private readonly buildingsUrl = `${environment.apiUrl}/buildings`;</w:t>
        <w:br/>
        <w:t xml:space="preserve">  30    private readonly spacesUrl = `${environment.apiUrl}/spaces?size=100`;</w:t>
        <w:br/>
        <w:t xml:space="preserve">  31  </w:t>
        <w:br/>
        <w:t xml:space="preserve">  32    listBuildings() {</w:t>
        <w:br/>
        <w:t xml:space="preserve">  33      return this.http.get&lt;{ data: CampusMapBuilding[] }&gt;(this.buildingsUrl);</w:t>
        <w:br/>
        <w:t xml:space="preserve">  34    }</w:t>
        <w:br/>
        <w:t xml:space="preserve">  35  </w:t>
        <w:br/>
        <w:t xml:space="preserve">  36    listSpaces() {</w:t>
        <w:br/>
        <w:t xml:space="preserve">  37      return allPages&lt;CampusMapSpace&gt;(this.http, this.spacesUrl);</w:t>
        <w:br/>
        <w:t xml:space="preserve">  38    }</w:t>
        <w:br/>
        <w:t xml:space="preserve">  39  }</w:t>
      </w:r>
    </w:p>
    <w:p>
      <w:pPr>
        <w:spacing w:after="20"/>
      </w:pPr>
    </w:p>
    <w:p>
      <w:bookmarkStart w:id="805" w:name="file_9f239a076a3de0b9a1"/>
      <w:pPr>
        <w:pStyle w:val="Heading2"/>
      </w:pPr>
      <w:r>
        <w:t>File src app api check in api ts</w:t>
      </w:r>
      <w:bookmarkEnd w:id="805"/>
    </w:p>
    <w:p>
      <w:pPr>
        <w:pStyle w:val="Source"/>
        <w:keepNext/>
      </w:pPr>
      <w:r>
        <w:t>src/app/api/check-in-api.ts</w:t>
      </w:r>
    </w:p>
    <w:p>
      <w:r>
        <w:t>Servizio Angular iniettato che incapsula endpoint, DTO mapping, paginazione e gestione dei parametri per una responsabilità API.</w:t>
      </w:r>
    </w:p>
    <w:p>
      <w:r>
        <w:t>InterfaceDeclaration CheckInResult: definisce result (string), message (string), checkedInAt (string). Questi campi sono il contratto tipizzato usato dal template o dal servizio.</w:t>
      </w:r>
    </w:p>
    <w:p>
      <w:r>
        <w:t>InterfaceDeclaration CheckInResponse: definisce data (CheckInResult). Questi campi sono il contratto tipizzato usato dal template o dal servizio.</w:t>
      </w:r>
    </w:p>
    <w:p>
      <w:r>
        <w:t>ClassDeclaration CheckInApi: dichiara il tipo o la classe usata dal file; import, costruttore e proprietà nel testo sorgente stabiliscono le dipendenze reali.</w:t>
      </w:r>
    </w:p>
    <w:p>
      <w:pPr>
        <w:pStyle w:val="Heading3"/>
      </w:pPr>
      <w:r>
        <w:t>Proprietà e contratti del file</w:t>
      </w:r>
    </w:p>
    <w:p>
      <w:pPr>
        <w:pStyle w:val="Small"/>
      </w:pPr>
      <w:r>
        <w:t>Riga 6  CheckInResult.result: string</w:t>
      </w:r>
    </w:p>
    <w:p>
      <w:pPr>
        <w:pStyle w:val="Small"/>
      </w:pPr>
      <w:r>
        <w:t>Riga 7  CheckInResult.message: string</w:t>
      </w:r>
    </w:p>
    <w:p>
      <w:pPr>
        <w:pStyle w:val="Small"/>
      </w:pPr>
      <w:r>
        <w:t>Riga 8  CheckInResult.checkedInAt: string</w:t>
      </w:r>
    </w:p>
    <w:p>
      <w:pPr>
        <w:pStyle w:val="Small"/>
      </w:pPr>
      <w:r>
        <w:t>Riga 12  CheckInResponse.data: CheckInResult</w:t>
      </w:r>
    </w:p>
    <w:p>
      <w:pPr>
        <w:pStyle w:val="Small"/>
      </w:pPr>
      <w:r>
        <w:t>Riga 18  CheckInApi.http: tipo ricavato dall’inizializzazione; stato iniziale inject(HttpClient)</w:t>
      </w:r>
    </w:p>
    <w:p>
      <w:pPr>
        <w:pStyle w:val="Heading3"/>
      </w:pPr>
      <w:r>
        <w:t>Funzione CheckInApi verify</w:t>
      </w:r>
    </w:p>
    <w:p>
      <w:pPr>
        <w:pStyle w:val="Source"/>
        <w:keepNext/>
      </w:pPr>
      <w:r>
        <w:t>CheckInApi.verify   righe 20-25</w:t>
      </w:r>
    </w:p>
    <w:p>
      <w:r>
        <w:rPr>
          <w:b/>
        </w:rPr>
        <w:t xml:space="preserve">Responsabilità </w:t>
      </w:r>
      <w:r>
        <w:t>verify implementa POST ${environment.apiUrl}/spaces/${spaceId}/check-in nel servizio check-in-api.ts.</w:t>
      </w:r>
    </w:p>
    <w:p>
      <w:r>
        <w:rPr>
          <w:b/>
        </w:rPr>
        <w:t xml:space="preserve">Parametri </w:t>
      </w:r>
      <w:r>
        <w:t>spaceId : string</w:t>
      </w:r>
    </w:p>
    <w:p>
      <w:r>
        <w:t>1. esegue POST verso ${environment.apiUrl}/spaces/${spaceId}/check-in</w:t>
      </w:r>
    </w:p>
    <w:p>
      <w:r>
        <w:rPr>
          <w:b/>
        </w:rPr>
        <w:t xml:space="preserve">Risultato </w:t>
      </w:r>
      <w:r>
        <w:t>Observable della risposta POST;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verify(spaceId=12) invia POST ${environment.apiUrl}/spaces/${spaceId}/check-in; payload e risposta restano nel flusso HTTP senza trasformazioni locali.</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src/app/api/check-in-api.ts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environment } from '../../environments/environment';</w:t>
        <w:br/>
        <w:t xml:space="preserve">   4  </w:t>
        <w:br/>
        <w:t xml:space="preserve">   5  export interface CheckInResult {</w:t>
        <w:br/>
        <w:t xml:space="preserve">   6    result: string;</w:t>
        <w:br/>
        <w:t xml:space="preserve">   7    message: string;</w:t>
        <w:br/>
        <w:t xml:space="preserve">   8    checkedInAt: string;</w:t>
        <w:br/>
        <w:t xml:space="preserve">   9  }</w:t>
        <w:br/>
        <w:t xml:space="preserve">  10  </w:t>
        <w:br/>
        <w:t xml:space="preserve">  11  export interface CheckInResponse {</w:t>
        <w:br/>
        <w:t xml:space="preserve">  12    data: CheckInResult;</w:t>
        <w:br/>
        <w:t xml:space="preserve">  13  }</w:t>
        <w:br/>
        <w:t xml:space="preserve">  14  </w:t>
        <w:br/>
        <w:t xml:space="preserve">  15  /** Client for the QR check-in endpoint used by the presence flow. */</w:t>
        <w:br/>
        <w:t xml:space="preserve">  16  @Injectable({ providedIn: 'root' })</w:t>
        <w:br/>
        <w:t xml:space="preserve">  17  export class CheckInApi {</w:t>
        <w:br/>
        <w:t xml:space="preserve">  18    private readonly http = inject(HttpClient);</w:t>
        <w:br/>
        <w:t xml:space="preserve">  19  </w:t>
        <w:br/>
        <w:t xml:space="preserve">  20    verify(spaceId: string) {</w:t>
        <w:br/>
        <w:t xml:space="preserve">  21      return this.http.post&lt;CheckInResponse&gt;(</w:t>
        <w:br/>
        <w:t xml:space="preserve">  22        `${environment.apiUrl}/spaces/${spaceId}/check-in`,</w:t>
        <w:br/>
        <w:t xml:space="preserve">  23        {},</w:t>
        <w:br/>
        <w:t xml:space="preserve">  24      );</w:t>
        <w:br/>
        <w:t xml:space="preserve">  25    }</w:t>
        <w:br/>
        <w:t xml:space="preserve">  26  }</w:t>
      </w:r>
    </w:p>
    <w:p>
      <w:pPr>
        <w:spacing w:after="20"/>
      </w:pPr>
    </w:p>
    <w:p>
      <w:bookmarkStart w:id="806" w:name="file_abf67d1459e497e940"/>
      <w:pPr>
        <w:pStyle w:val="Heading2"/>
      </w:pPr>
      <w:r>
        <w:t>File src app api notifications api ts</w:t>
      </w:r>
      <w:bookmarkEnd w:id="806"/>
    </w:p>
    <w:p>
      <w:pPr>
        <w:pStyle w:val="Source"/>
        <w:keepNext/>
      </w:pPr>
      <w:r>
        <w:t>src/app/api/notifications-api.ts</w:t>
      </w:r>
    </w:p>
    <w:p>
      <w:r>
        <w:t>Servizio Angular iniettato che incapsula endpoint, DTO mapping, paginazione e gestione dei parametri per una responsabilità API.</w:t>
      </w:r>
    </w:p>
    <w:p>
      <w:r>
        <w:t>InterfaceDeclaration NotificationDto: definisce id (number), type (string), title (string), message (string), createdAt (string), read (boolean). Questi campi sono il contratto tipizzato usato dal template o dal servizio.</w:t>
      </w:r>
    </w:p>
    <w:p>
      <w:r>
        <w:t>ClassDeclaration NotificationsApi: dichiara il tipo o la classe usata dal file; import, costruttore e proprietà nel testo sorgente stabiliscono le dipendenze reali.</w:t>
      </w:r>
    </w:p>
    <w:p>
      <w:pPr>
        <w:pStyle w:val="Heading3"/>
      </w:pPr>
      <w:r>
        <w:t>Proprietà e contratti del file</w:t>
      </w:r>
    </w:p>
    <w:p>
      <w:pPr>
        <w:pStyle w:val="Small"/>
      </w:pPr>
      <w:r>
        <w:t>Riga 8  NotificationDto.id: number</w:t>
      </w:r>
    </w:p>
    <w:p>
      <w:pPr>
        <w:pStyle w:val="Small"/>
      </w:pPr>
      <w:r>
        <w:t>Riga 9  NotificationDto.type: string</w:t>
      </w:r>
    </w:p>
    <w:p>
      <w:pPr>
        <w:pStyle w:val="Small"/>
      </w:pPr>
      <w:r>
        <w:t>Riga 10  NotificationDto.title: string</w:t>
      </w:r>
    </w:p>
    <w:p>
      <w:pPr>
        <w:pStyle w:val="Small"/>
      </w:pPr>
      <w:r>
        <w:t>Riga 11  NotificationDto.message: string</w:t>
      </w:r>
    </w:p>
    <w:p>
      <w:pPr>
        <w:pStyle w:val="Small"/>
      </w:pPr>
      <w:r>
        <w:t>Riga 12  NotificationDto.createdAt: string</w:t>
      </w:r>
    </w:p>
    <w:p>
      <w:pPr>
        <w:pStyle w:val="Small"/>
      </w:pPr>
      <w:r>
        <w:t>Riga 13  NotificationDto.read: boolean</w:t>
      </w:r>
    </w:p>
    <w:p>
      <w:pPr>
        <w:pStyle w:val="Small"/>
      </w:pPr>
      <w:r>
        <w:t>Riga 18  NotificationsApi.http: tipo ricavato dall’inizializzazione; stato iniziale inject(HttpClient)</w:t>
      </w:r>
    </w:p>
    <w:p>
      <w:pPr>
        <w:pStyle w:val="Small"/>
      </w:pPr>
      <w:r>
        <w:t>Riga 35  NotificationsApi.data: { read: boolean }</w:t>
      </w:r>
    </w:p>
    <w:p>
      <w:pPr>
        <w:pStyle w:val="Small"/>
      </w:pPr>
      <w:r>
        <w:t>Riga 35  NotificationsApi.read: boolean</w:t>
      </w:r>
    </w:p>
    <w:p>
      <w:pPr>
        <w:pStyle w:val="Heading3"/>
      </w:pPr>
      <w:r>
        <w:t>Funzione NotificationsApi list</w:t>
      </w:r>
    </w:p>
    <w:p>
      <w:pPr>
        <w:pStyle w:val="Source"/>
        <w:keepNext/>
      </w:pPr>
      <w:r>
        <w:t>NotificationsApi.list   righe 20-25</w:t>
      </w:r>
    </w:p>
    <w:p>
      <w:r>
        <w:rPr>
          <w:b/>
        </w:rPr>
        <w:t xml:space="preserve">Responsabilità </w:t>
      </w:r>
      <w:r>
        <w:t>list implementa operazione locale nel servizio notifications-api.ts.</w:t>
      </w:r>
    </w:p>
    <w:p>
      <w:pPr>
        <w:pStyle w:val="Small"/>
      </w:pPr>
      <w:r>
        <w:t>Non riceve parametri espliciti.</w:t>
      </w:r>
    </w:p>
    <w:p>
      <w:r>
        <w:t>1. estrae data e applica gli operatori map presenti nel corpo</w:t>
      </w:r>
    </w:p>
    <w:p>
      <w:r>
        <w:rPr>
          <w:b/>
        </w:rPr>
        <w:t xml:space="preserve">Risultato </w:t>
      </w:r>
      <w:r>
        <w:t>Observable&lt;{data: NotificationDto[]}&gt; raccolto da allPages.</w:t>
      </w:r>
    </w:p>
    <w:p>
      <w:r>
        <w:rPr>
          <w:b/>
        </w:rPr>
        <w:t xml:space="preserve">Errori e casi limite </w:t>
      </w:r>
      <w:r>
        <w:t>Non è presente una gestione locale con catchError; l’errore del flusso HTTP/Observable viene propagato al chiamante.</w:t>
      </w:r>
    </w:p>
    <w:p>
      <w:r>
        <w:rPr>
          <w:b/>
        </w:rPr>
        <w:t xml:space="preserve">Esempio </w:t>
      </w:r>
      <w:r>
        <w:t>list() invia operazione locale; map estrae e trasforma data prima della consegna.</w:t>
      </w:r>
    </w:p>
    <w:p>
      <w:pPr>
        <w:pStyle w:val="Source"/>
      </w:pPr>
      <w:r>
        <w:t>Collegamenti al corso: 12. Angular.pdf p.55-57; 13. Ionic_Angular.pdf p.14-16</w:t>
      </w:r>
    </w:p>
    <w:p>
      <w:pPr>
        <w:pStyle w:val="Heading3"/>
      </w:pPr>
      <w:r>
        <w:t>Funzione NotificationsApi markAllRead</w:t>
      </w:r>
    </w:p>
    <w:p>
      <w:pPr>
        <w:pStyle w:val="Source"/>
        <w:keepNext/>
      </w:pPr>
      <w:r>
        <w:t>NotificationsApi.markAllRead   righe 27-32</w:t>
      </w:r>
    </w:p>
    <w:p>
      <w:r>
        <w:rPr>
          <w:b/>
        </w:rPr>
        <w:t xml:space="preserve">Responsabilità </w:t>
      </w:r>
      <w:r>
        <w:t>markAllRead implementa PATCH ${environment.apiUrl}/notifications/read-all nel servizio notifications-api.ts.</w:t>
      </w:r>
    </w:p>
    <w:p>
      <w:pPr>
        <w:pStyle w:val="Small"/>
      </w:pPr>
      <w:r>
        <w:t>Non riceve parametri espliciti.</w:t>
      </w:r>
    </w:p>
    <w:p>
      <w:r>
        <w:t>1. esegue PATCH verso ${environment.apiUrl}/notifications/read-all</w:t>
      </w:r>
    </w:p>
    <w:p>
      <w:r>
        <w:rPr>
          <w:b/>
        </w:rPr>
        <w:t xml:space="preserve">Risultato </w:t>
      </w:r>
      <w:r>
        <w:t>Observable della risposta PATCH;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markAllRead() invia PATCH ${environment.apiUrl}/notifications/read-all; payload e risposta restano nel flusso HTTP senza trasformazioni locali.</w:t>
      </w:r>
    </w:p>
    <w:p>
      <w:pPr>
        <w:pStyle w:val="Source"/>
      </w:pPr>
      <w:r>
        <w:t>Collegamenti al corso: 12. Angular.pdf p.55-57; 13. Ionic_Angular.pdf p.14-16</w:t>
      </w:r>
    </w:p>
    <w:p>
      <w:pPr>
        <w:pStyle w:val="Heading3"/>
      </w:pPr>
      <w:r>
        <w:t>Funzione NotificationsApi markRead</w:t>
      </w:r>
    </w:p>
    <w:p>
      <w:pPr>
        <w:pStyle w:val="Source"/>
        <w:keepNext/>
      </w:pPr>
      <w:r>
        <w:t>NotificationsApi.markRead   righe 34-39</w:t>
      </w:r>
    </w:p>
    <w:p>
      <w:r>
        <w:rPr>
          <w:b/>
        </w:rPr>
        <w:t xml:space="preserve">Responsabilità </w:t>
      </w:r>
      <w:r>
        <w:t>markRead implementa PATCH ${environment.apiUrl}/notifications/${id}/read nel servizio notifications-api.ts.</w:t>
      </w:r>
    </w:p>
    <w:p>
      <w:r>
        <w:rPr>
          <w:b/>
        </w:rPr>
        <w:t xml:space="preserve">Parametri </w:t>
      </w:r>
      <w:r>
        <w:t>id : number</w:t>
      </w:r>
    </w:p>
    <w:p>
      <w:r>
        <w:t>1. esegue PATCH verso ${environment.apiUrl}/notifications/${id}/read</w:t>
      </w:r>
    </w:p>
    <w:p>
      <w:r>
        <w:rPr>
          <w:b/>
        </w:rPr>
        <w:t xml:space="preserve">Risultato </w:t>
      </w:r>
      <w:r>
        <w:t>Observable&lt;{ read: boolean&gt; dopo l’estrazione di data.</w:t>
      </w:r>
    </w:p>
    <w:p>
      <w:r>
        <w:rPr>
          <w:b/>
        </w:rPr>
        <w:t xml:space="preserve">Errori e casi limite </w:t>
      </w:r>
      <w:r>
        <w:t>Non è presente una gestione locale con catchError; l’errore del flusso HTTP/Observable viene propagato al chiamante.</w:t>
      </w:r>
    </w:p>
    <w:p>
      <w:r>
        <w:rPr>
          <w:b/>
        </w:rPr>
        <w:t xml:space="preserve">Esempio </w:t>
      </w:r>
      <w:r>
        <w:t>markRead(id=12) invia PATCH ${environment.apiUrl}/notifications/${id}/read; payload e risposta restano nel flusso HTTP senza trasformazioni locali.</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src/app/api/notifications-api.ts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map } from 'rxjs';</w:t>
        <w:br/>
        <w:t xml:space="preserve">   4  import { environment } from '../../environments/environment';</w:t>
        <w:br/>
        <w:t xml:space="preserve">   5  import { allPages } from './all-pages';</w:t>
        <w:br/>
        <w:t xml:space="preserve">   6  </w:t>
        <w:br/>
        <w:t xml:space="preserve">   7  export interface NotificationDto {</w:t>
        <w:br/>
        <w:t xml:space="preserve">   8    id: number;</w:t>
        <w:br/>
        <w:t xml:space="preserve">   9    type: string;</w:t>
        <w:br/>
        <w:t xml:space="preserve">  10    title: string;</w:t>
        <w:br/>
        <w:t xml:space="preserve">  11    message: string;</w:t>
        <w:br/>
        <w:t xml:space="preserve">  12    createdAt: string;</w:t>
        <w:br/>
        <w:t xml:space="preserve">  13    read: boolean;</w:t>
        <w:br/>
        <w:t xml:space="preserve">  14  }</w:t>
        <w:br/>
        <w:t xml:space="preserve">  15  </w:t>
        <w:br/>
        <w:t xml:space="preserve">  16  @Injectable({ providedIn: 'root' })</w:t>
        <w:br/>
        <w:t xml:space="preserve">  17  export class NotificationsApi {</w:t>
        <w:br/>
        <w:t xml:space="preserve">  18    private readonly http = inject(HttpClient);</w:t>
        <w:br/>
        <w:t xml:space="preserve">  19  </w:t>
        <w:br/>
        <w:t xml:space="preserve">  20    list() {</w:t>
        <w:br/>
        <w:t xml:space="preserve">  21      return allPages&lt;NotificationDto&gt;(</w:t>
        <w:br/>
        <w:t xml:space="preserve">  22        this.http,</w:t>
        <w:br/>
        <w:t xml:space="preserve">  23        `${environment.apiUrl}/notifications`,</w:t>
        <w:br/>
        <w:t xml:space="preserve">  24      ).pipe(map((response) =&gt; response.data));</w:t>
        <w:br/>
        <w:t xml:space="preserve">  25    }</w:t>
        <w:br/>
        <w:t xml:space="preserve">  26  </w:t>
        <w:br/>
        <w:t xml:space="preserve">  27    markAllRead() {</w:t>
        <w:br/>
        <w:t xml:space="preserve">  28      return this.http.patch&lt;void&gt;(</w:t>
      </w:r>
    </w:p>
    <w:p>
      <w:pPr>
        <w:pStyle w:val="Code"/>
      </w:pPr>
      <w:r>
        <w:t xml:space="preserve">  29        `${environment.apiUrl}/notifications/read-all`,</w:t>
        <w:br/>
        <w:t xml:space="preserve">  30        {},</w:t>
        <w:br/>
        <w:t xml:space="preserve">  31      );</w:t>
        <w:br/>
        <w:t xml:space="preserve">  32    }</w:t>
        <w:br/>
        <w:t xml:space="preserve">  33  </w:t>
        <w:br/>
        <w:t xml:space="preserve">  34    markRead(id: number) {</w:t>
        <w:br/>
        <w:t xml:space="preserve">  35      return this.http.patch&lt;{ data: { read: boolean } }&gt;(</w:t>
        <w:br/>
        <w:t xml:space="preserve">  36        `${environment.apiUrl}/notifications/${id}/read`,</w:t>
        <w:br/>
        <w:t xml:space="preserve">  37        {},</w:t>
        <w:br/>
        <w:t xml:space="preserve">  38      );</w:t>
        <w:br/>
        <w:t xml:space="preserve">  39    }</w:t>
        <w:br/>
        <w:t xml:space="preserve">  40  }</w:t>
      </w:r>
    </w:p>
    <w:p>
      <w:pPr>
        <w:spacing w:after="20"/>
      </w:pPr>
    </w:p>
    <w:p>
      <w:bookmarkStart w:id="807" w:name="file_4ca9bb9c86b129e6a4"/>
      <w:pPr>
        <w:pStyle w:val="Heading2"/>
      </w:pPr>
      <w:r>
        <w:t>File src app api password recovery api ts</w:t>
      </w:r>
      <w:bookmarkEnd w:id="807"/>
    </w:p>
    <w:p>
      <w:pPr>
        <w:pStyle w:val="Source"/>
        <w:keepNext/>
      </w:pPr>
      <w:r>
        <w:t>src/app/api/password-recovery-api.ts</w:t>
      </w:r>
    </w:p>
    <w:p>
      <w:r>
        <w:t>Servizio Angular iniettato che incapsula endpoint, DTO mapping, paginazione e gestione dei parametri per una responsabilità API.</w:t>
      </w:r>
    </w:p>
    <w:p>
      <w:r>
        <w:t>ClassDeclaration PasswordRecoveryApi: dichiara il tipo o la classe usata dal file; import, costruttore e proprietà nel testo sorgente stabiliscono le dipendenze reali.</w:t>
      </w:r>
    </w:p>
    <w:p>
      <w:pPr>
        <w:pStyle w:val="Heading3"/>
      </w:pPr>
      <w:r>
        <w:t>Proprietà e contratti del file</w:t>
      </w:r>
    </w:p>
    <w:p>
      <w:pPr>
        <w:pStyle w:val="Small"/>
      </w:pPr>
      <w:r>
        <w:t>Riga 9  PasswordRecoveryApi.http: tipo ricavato dall’inizializzazione; stato iniziale inject(HttpClient)</w:t>
      </w:r>
    </w:p>
    <w:p>
      <w:pPr>
        <w:pStyle w:val="Small"/>
      </w:pPr>
      <w:r>
        <w:t xml:space="preserve">Riga 10  PasswordRecoveryApi.url: tipo ricavato dall’inizializzazione; stato iniziale </w:t>
      </w:r>
      <w:r>
        <w:rPr>
          <w:rFonts w:ascii="Courier New" w:hAnsi="Courier New"/>
          <w:sz w:val="16"/>
        </w:rPr>
        <w:t>${environment.apiUrl}/auth/forgot-password</w:t>
      </w:r>
      <w:r/>
    </w:p>
    <w:p>
      <w:pPr>
        <w:pStyle w:val="Heading3"/>
      </w:pPr>
      <w:r>
        <w:t>Funzione PasswordRecoveryApi request</w:t>
      </w:r>
    </w:p>
    <w:p>
      <w:pPr>
        <w:pStyle w:val="Source"/>
        <w:keepNext/>
      </w:pPr>
      <w:r>
        <w:t>PasswordRecoveryApi.request   righe 12-14</w:t>
      </w:r>
    </w:p>
    <w:p>
      <w:r>
        <w:rPr>
          <w:b/>
        </w:rPr>
        <w:t xml:space="preserve">Responsabilità </w:t>
      </w:r>
      <w:r>
        <w:t>request implementa POST this.url, { email } nel servizio password-recovery-api.ts.</w:t>
      </w:r>
    </w:p>
    <w:p>
      <w:r>
        <w:rPr>
          <w:b/>
        </w:rPr>
        <w:t xml:space="preserve">Parametri </w:t>
      </w:r>
      <w:r>
        <w:t>email : string</w:t>
      </w:r>
    </w:p>
    <w:p>
      <w:r>
        <w:t>1. esegue POST verso this.url, { email }</w:t>
      </w:r>
    </w:p>
    <w:p>
      <w:r>
        <w:rPr>
          <w:b/>
        </w:rPr>
        <w:t xml:space="preserve">Risultato </w:t>
      </w:r>
      <w:r>
        <w:t>Observable della risposta POST;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request(email="utente@example.com") invia POST this.url, { email }; payload e risposta restano nel flusso HTTP senza trasformazioni locali.</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src/app/api/password-recovery-api.ts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Observable } from 'rxjs';</w:t>
        <w:br/>
        <w:t xml:space="preserve">   4  import { environment } from '../../environments/environment';</w:t>
        <w:br/>
        <w:t xml:space="preserve">   5  </w:t>
        <w:br/>
        <w:t xml:space="preserve">   6  /** Client for the public password recovery flow. */</w:t>
        <w:br/>
        <w:t xml:space="preserve">   7  @Injectable({ providedIn: 'root' })</w:t>
        <w:br/>
        <w:t xml:space="preserve">   8  export class PasswordRecoveryApi {</w:t>
        <w:br/>
        <w:t xml:space="preserve">   9    private readonly http = inject(HttpClient);</w:t>
        <w:br/>
        <w:t xml:space="preserve">  10    private readonly url = `${environment.apiUrl}/auth/forgot-password`;</w:t>
        <w:br/>
        <w:t xml:space="preserve">  11  </w:t>
        <w:br/>
        <w:t xml:space="preserve">  12    request(email: string): Observable&lt;void&gt; {</w:t>
        <w:br/>
        <w:t xml:space="preserve">  13      return this.http.post&lt;void&gt;(this.url, { email });</w:t>
        <w:br/>
        <w:t xml:space="preserve">  14    }</w:t>
        <w:br/>
        <w:t xml:space="preserve">  15  }</w:t>
      </w:r>
    </w:p>
    <w:p>
      <w:pPr>
        <w:spacing w:after="20"/>
      </w:pPr>
    </w:p>
    <w:p>
      <w:bookmarkStart w:id="808" w:name="file_909816b97796b9f576"/>
      <w:pPr>
        <w:pStyle w:val="Heading2"/>
      </w:pPr>
      <w:r>
        <w:t>File src app api reports api ts</w:t>
      </w:r>
      <w:bookmarkEnd w:id="808"/>
    </w:p>
    <w:p>
      <w:pPr>
        <w:pStyle w:val="Source"/>
        <w:keepNext/>
      </w:pPr>
      <w:r>
        <w:t>src/app/api/reports-api.ts</w:t>
      </w:r>
    </w:p>
    <w:p>
      <w:r>
        <w:t>Servizio Angular iniettato che incapsula endpoint, DTO mapping, paginazione e gestione dei parametri per una responsabilità API.</w:t>
      </w:r>
    </w:p>
    <w:p>
      <w:r>
        <w:t>InterfaceDeclaration ReportDto: definisce id (number), spaceId (number), spaceName (string), category (string), description (string), createdAt (string), photo (string | null), status (string). Questi campi sono il contratto tipizzato usato dal template o dal servizio.</w:t>
      </w:r>
    </w:p>
    <w:p>
      <w:r>
        <w:t>InterfaceDeclaration NewReport: definisce category (ReportCategory), description (string), photo (File). Questi campi sono il contratto tipizzato usato dal template o dal servizio.</w:t>
      </w:r>
    </w:p>
    <w:p>
      <w:r>
        <w:t>ClassDeclaration ReportsApi: dichiara il tipo o la classe usata dal file; import, costruttore e proprietà nel testo sorgente stabiliscono le dipendenze reali.</w:t>
      </w:r>
    </w:p>
    <w:p>
      <w:pPr>
        <w:pStyle w:val="Heading3"/>
      </w:pPr>
      <w:r>
        <w:t>Proprietà e contratti del file</w:t>
      </w:r>
    </w:p>
    <w:p>
      <w:pPr>
        <w:pStyle w:val="Small"/>
      </w:pPr>
      <w:r>
        <w:t>Riga 8  ReportDto.id: number</w:t>
      </w:r>
    </w:p>
    <w:p>
      <w:pPr>
        <w:pStyle w:val="Small"/>
      </w:pPr>
      <w:r>
        <w:t>Riga 9  ReportDto.spaceId: number</w:t>
      </w:r>
    </w:p>
    <w:p>
      <w:pPr>
        <w:pStyle w:val="Small"/>
      </w:pPr>
      <w:r>
        <w:t>Riga 10  ReportDto.spaceName: string</w:t>
      </w:r>
    </w:p>
    <w:p>
      <w:pPr>
        <w:pStyle w:val="Small"/>
      </w:pPr>
      <w:r>
        <w:t>Riga 11  ReportDto.category: string</w:t>
      </w:r>
    </w:p>
    <w:p>
      <w:pPr>
        <w:pStyle w:val="Small"/>
      </w:pPr>
      <w:r>
        <w:t>Riga 12  ReportDto.description: string</w:t>
      </w:r>
    </w:p>
    <w:p>
      <w:pPr>
        <w:pStyle w:val="Small"/>
      </w:pPr>
      <w:r>
        <w:t>Riga 13  ReportDto.createdAt: string</w:t>
      </w:r>
    </w:p>
    <w:p>
      <w:pPr>
        <w:pStyle w:val="Small"/>
      </w:pPr>
      <w:r>
        <w:t>Riga 14  ReportDto.photo: string | null; il campo può essere assente</w:t>
      </w:r>
    </w:p>
    <w:p>
      <w:pPr>
        <w:pStyle w:val="Small"/>
      </w:pPr>
      <w:r>
        <w:t>Riga 15  ReportDto.status: string</w:t>
      </w:r>
    </w:p>
    <w:p>
      <w:pPr>
        <w:pStyle w:val="Small"/>
      </w:pPr>
      <w:r>
        <w:t>Riga 19  NewReport.category: ReportCategory</w:t>
      </w:r>
    </w:p>
    <w:p>
      <w:pPr>
        <w:pStyle w:val="Small"/>
      </w:pPr>
      <w:r>
        <w:t>Riga 20  NewReport.description: string</w:t>
      </w:r>
    </w:p>
    <w:p>
      <w:pPr>
        <w:pStyle w:val="Small"/>
      </w:pPr>
      <w:r>
        <w:t>Riga 21  NewReport.photo: File; il campo può essere assente</w:t>
      </w:r>
    </w:p>
    <w:p>
      <w:pPr>
        <w:pStyle w:val="Small"/>
      </w:pPr>
      <w:r>
        <w:t>Riga 26  ReportsApi.http: tipo ricavato dall’inizializzazione; stato iniziale inject(HttpClient)</w:t>
      </w:r>
    </w:p>
    <w:p>
      <w:pPr>
        <w:pStyle w:val="Small"/>
      </w:pPr>
      <w:r>
        <w:t>Riga 30  ReportsApi.data: ReportDto[]</w:t>
      </w:r>
    </w:p>
    <w:p>
      <w:pPr>
        <w:pStyle w:val="Heading3"/>
      </w:pPr>
      <w:r>
        <w:t>Funzione ReportsApi list</w:t>
      </w:r>
    </w:p>
    <w:p>
      <w:pPr>
        <w:pStyle w:val="Source"/>
        <w:keepNext/>
      </w:pPr>
      <w:r>
        <w:t>ReportsApi.list   righe 28-32</w:t>
      </w:r>
    </w:p>
    <w:p>
      <w:r>
        <w:rPr>
          <w:b/>
        </w:rPr>
        <w:t xml:space="preserve">Responsabilità </w:t>
      </w:r>
      <w:r>
        <w:t>list implementa GET ${environment.apiUrl}/reports nel servizio reports-api.ts.</w:t>
      </w:r>
    </w:p>
    <w:p>
      <w:pPr>
        <w:pStyle w:val="Small"/>
      </w:pPr>
      <w:r>
        <w:t>Non riceve parametri espliciti.</w:t>
      </w:r>
    </w:p>
    <w:p>
      <w:r>
        <w:t>1. esegue GET verso ${environment.apiUrl}/reports</w:t>
      </w:r>
    </w:p>
    <w:p>
      <w:r>
        <w:t>2. estrae data e applica gli operatori map presenti nel corpo</w:t>
      </w:r>
    </w:p>
    <w:p>
      <w:r>
        <w:rPr>
          <w:b/>
        </w:rPr>
        <w:t xml:space="preserve">Risultato </w:t>
      </w:r>
      <w:r>
        <w:t>Observable&lt;ReportDto[]&gt; dopo l’estrazione di data.</w:t>
      </w:r>
    </w:p>
    <w:p>
      <w:r>
        <w:rPr>
          <w:b/>
        </w:rPr>
        <w:t xml:space="preserve">Errori e casi limite </w:t>
      </w:r>
      <w:r>
        <w:t>Non è presente una gestione locale con catchError; l’errore del flusso HTTP/Observable viene propagato al chiamante.</w:t>
      </w:r>
    </w:p>
    <w:p>
      <w:r>
        <w:rPr>
          <w:b/>
        </w:rPr>
        <w:t xml:space="preserve">Esempio </w:t>
      </w:r>
      <w:r>
        <w:t>list() invia GET ${environment.apiUrl}/reports; map estrae e trasforma data prima della consegna.</w:t>
      </w:r>
    </w:p>
    <w:p>
      <w:pPr>
        <w:pStyle w:val="Source"/>
      </w:pPr>
      <w:r>
        <w:t>Collegamenti al corso: 12. Angular.pdf p.55-57; 13. Ionic_Angular.pdf p.14-16</w:t>
      </w:r>
    </w:p>
    <w:p>
      <w:pPr>
        <w:pStyle w:val="Heading3"/>
      </w:pPr>
      <w:r>
        <w:t>Funzione ReportsApi create</w:t>
      </w:r>
    </w:p>
    <w:p>
      <w:pPr>
        <w:pStyle w:val="Source"/>
        <w:keepNext/>
      </w:pPr>
      <w:r>
        <w:t>ReportsApi.create   righe 34-43</w:t>
      </w:r>
    </w:p>
    <w:p>
      <w:r>
        <w:rPr>
          <w:b/>
        </w:rPr>
        <w:t xml:space="preserve">Responsabilità </w:t>
      </w:r>
      <w:r>
        <w:t>Crea una segnalazione e prepara il flusso per l’eventuale caricamento delle foto.</w:t>
      </w:r>
    </w:p>
    <w:p>
      <w:r>
        <w:rPr>
          <w:b/>
        </w:rPr>
        <w:t xml:space="preserve">Parametri </w:t>
      </w:r>
      <w:r>
        <w:t>spaceId : string; report : NewReport</w:t>
      </w:r>
    </w:p>
    <w:p>
      <w:r>
        <w:t>1. normalizza titolo, descrizione e spazio</w:t>
      </w:r>
    </w:p>
    <w:p>
      <w:r>
        <w:t>2. invia POST JSON all’endpoint reports</w:t>
      </w:r>
    </w:p>
    <w:p>
      <w:r>
        <w:t>3. mappa la busta data nel modello report</w:t>
      </w:r>
    </w:p>
    <w:p>
      <w:r>
        <w:t>4. propaga validazione e autenticazione come errori HTTP</w:t>
      </w:r>
    </w:p>
    <w:p>
      <w:r>
        <w:rPr>
          <w:b/>
        </w:rPr>
        <w:t xml:space="preserve">Risultato </w:t>
      </w:r>
      <w:r>
        <w:t>Observable&lt;Report&gt; del record creato.</w:t>
      </w:r>
    </w:p>
    <w:p>
      <w:r>
        <w:rPr>
          <w:b/>
        </w:rPr>
        <w:t xml:space="preserve">Errori e casi limite </w:t>
      </w:r>
      <w:r>
        <w:t>Non è presente una gestione locale con catchError; l’errore del flusso HTTP/Observable viene propagato al chiamante.</w:t>
      </w:r>
    </w:p>
    <w:p>
      <w:r>
        <w:rPr>
          <w:b/>
        </w:rPr>
        <w:t xml:space="preserve">Esempio </w:t>
      </w:r>
      <w:r>
        <w:t>Il form report invia description e spaceId; l’upload successivo usa photo(reportId,file) senza ricreare la segnalazione.</w:t>
      </w:r>
    </w:p>
    <w:p>
      <w:pPr>
        <w:pStyle w:val="Source"/>
      </w:pPr>
      <w:r>
        <w:t>Collegamenti al corso: 12. Angular.pdf p.55-57; 13. Ionic_Angular.pdf p.14-16</w:t>
      </w:r>
    </w:p>
    <w:p>
      <w:pPr>
        <w:pStyle w:val="Heading3"/>
      </w:pPr>
      <w:r>
        <w:t>Funzione ReportsApi photo</w:t>
      </w:r>
    </w:p>
    <w:p>
      <w:pPr>
        <w:pStyle w:val="Source"/>
        <w:keepNext/>
      </w:pPr>
      <w:r>
        <w:t>ReportsApi.photo   righe 45-49</w:t>
      </w:r>
    </w:p>
    <w:p>
      <w:r>
        <w:rPr>
          <w:b/>
        </w:rPr>
        <w:t xml:space="preserve">Responsabilità </w:t>
      </w:r>
      <w:r>
        <w:t>photo implementa GET ${environment.apiUrl}/reports/${id}/photo nel servizio reports-api.ts.</w:t>
      </w:r>
    </w:p>
    <w:p>
      <w:r>
        <w:rPr>
          <w:b/>
        </w:rPr>
        <w:t xml:space="preserve">Parametri </w:t>
      </w:r>
      <w:r>
        <w:t>id : string</w:t>
      </w:r>
    </w:p>
    <w:p>
      <w:r>
        <w:t>1. esegue GET verso ${environment.apiUrl}/reports/${id}/photo</w:t>
      </w:r>
    </w:p>
    <w:p>
      <w:r>
        <w:t>2. costruisce i campi: responseType</w:t>
      </w:r>
    </w:p>
    <w:p>
      <w:r>
        <w:rPr>
          <w:b/>
        </w:rPr>
        <w:t xml:space="preserve">Risultato </w:t>
      </w:r>
      <w:r>
        <w:t>Observable della risposta GET;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photo(id=12) invia GET ${environment.apiUrl}/reports/${id}/photo; payload e risposta restano nel flusso HTTP senza trasformazioni locali.</w:t>
      </w:r>
    </w:p>
    <w:p>
      <w:pPr>
        <w:pStyle w:val="Source"/>
      </w:pPr>
      <w:r>
        <w:t>Collegamenti al corso: 12. Angular.pdf p.55-57; 13. Ionic_Angular.pdf p.14-16</w:t>
      </w:r>
    </w:p>
    <w:p>
      <w:pPr>
        <w:pStyle w:val="Heading3"/>
      </w:pPr>
      <w:r>
        <w:t>Funzione ReportsApi summary</w:t>
      </w:r>
    </w:p>
    <w:p>
      <w:pPr>
        <w:pStyle w:val="Source"/>
        <w:keepNext/>
      </w:pPr>
      <w:r>
        <w:t>ReportsApi.summary   righe 51-74</w:t>
      </w:r>
    </w:p>
    <w:p>
      <w:r>
        <w:rPr>
          <w:b/>
        </w:rPr>
        <w:t xml:space="preserve">Responsabilità </w:t>
      </w:r>
      <w:r>
        <w:t>Mappa ReportDto in SpaceReport per la lista delle segnalazioni dell’utente.</w:t>
      </w:r>
    </w:p>
    <w:p>
      <w:r>
        <w:rPr>
          <w:b/>
        </w:rPr>
        <w:t xml:space="preserve">Parametri </w:t>
      </w:r>
      <w:r>
        <w:t>report : ReportDto</w:t>
      </w:r>
    </w:p>
    <w:p>
      <w:r>
        <w:t>1. copia id, categoria, spazio e descrizione</w:t>
      </w:r>
    </w:p>
    <w:p>
      <w:r>
        <w:t>2. formatta createdAt in Europe/Rome</w:t>
      </w:r>
    </w:p>
    <w:p>
      <w:r>
        <w:t>3. traduce priority e status in label UI</w:t>
      </w:r>
    </w:p>
    <w:p>
      <w:r>
        <w:t>4. conserva photoPath e autore</w:t>
      </w:r>
    </w:p>
    <w:p>
      <w:r>
        <w:rPr>
          <w:b/>
        </w:rPr>
        <w:t xml:space="preserve">Risultato </w:t>
      </w:r>
      <w:r>
        <w:t>SpaceReport.</w:t>
      </w:r>
    </w:p>
    <w:p>
      <w:r>
        <w:rPr>
          <w:b/>
        </w:rPr>
        <w:t xml:space="preserve">Errori e casi limite </w:t>
      </w:r>
      <w:r>
        <w:t>Non sono presenti rami di errore espliciti nel corpo della funzione.</w:t>
      </w:r>
    </w:p>
    <w:p>
      <w:r>
        <w:rPr>
          <w:b/>
        </w:rPr>
        <w:t xml:space="preserve">Esempio </w:t>
      </w:r>
      <w:r>
        <w:t>Un report high/open mostra priorità Alta e stato Aperta mantenendo il percorso foto.</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src/app/api/reports-api.ts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map } from 'rxjs';</w:t>
        <w:br/>
        <w:t xml:space="preserve">   4  import { environment } from '../../environments/environment';</w:t>
        <w:br/>
        <w:t xml:space="preserve">   5  import { ReportCategory, SpaceReport } from '../models/space-report.model';</w:t>
        <w:br/>
        <w:t xml:space="preserve">   6  </w:t>
        <w:br/>
        <w:t xml:space="preserve">   7  interface ReportDto {</w:t>
        <w:br/>
        <w:t xml:space="preserve">   8    id: number;</w:t>
        <w:br/>
        <w:t xml:space="preserve">   9    spaceId: number;</w:t>
        <w:br/>
        <w:t xml:space="preserve">  10    spaceName: string;</w:t>
        <w:br/>
        <w:t xml:space="preserve">  11    category: string;</w:t>
        <w:br/>
        <w:t xml:space="preserve">  12    description: string;</w:t>
        <w:br/>
        <w:t xml:space="preserve">  13    createdAt: string;</w:t>
        <w:br/>
        <w:t xml:space="preserve">  14    photo?: string | null;</w:t>
        <w:br/>
        <w:t xml:space="preserve">  15    status: string;</w:t>
        <w:br/>
        <w:t xml:space="preserve">  16  }</w:t>
        <w:br/>
        <w:t xml:space="preserve">  17  </w:t>
        <w:br/>
        <w:t xml:space="preserve">  18  export interface NewReport {</w:t>
        <w:br/>
        <w:t xml:space="preserve">  19    category: ReportCategory;</w:t>
        <w:br/>
        <w:t xml:space="preserve">  20    description: string;</w:t>
        <w:br/>
        <w:t xml:space="preserve">  21    photo?: File;</w:t>
        <w:br/>
        <w:t xml:space="preserve">  22  }</w:t>
        <w:br/>
        <w:t xml:space="preserve">  23  </w:t>
        <w:br/>
        <w:t xml:space="preserve">  24  @Injectable({ providedIn: 'root' })</w:t>
        <w:br/>
        <w:t xml:space="preserve">  25  export class ReportsApi {</w:t>
        <w:br/>
        <w:t xml:space="preserve">  26    private readonly http = inject(HttpClient);</w:t>
        <w:br/>
        <w:t xml:space="preserve">  27  </w:t>
        <w:br/>
        <w:t xml:space="preserve">  28    list() {</w:t>
      </w:r>
    </w:p>
    <w:p>
      <w:pPr>
        <w:pStyle w:val="Code"/>
      </w:pPr>
      <w:r>
        <w:t xml:space="preserve">  29      return this.http</w:t>
        <w:br/>
        <w:t xml:space="preserve">  30        .get&lt;{ data: ReportDto[] }&gt;(`${environment.apiUrl}/reports`)</w:t>
        <w:br/>
        <w:t xml:space="preserve">  31        .pipe(map((response) =&gt; response.data.map((report) =&gt; this.summary(report))));</w:t>
        <w:br/>
        <w:t xml:space="preserve">  32    }</w:t>
        <w:br/>
        <w:t xml:space="preserve">  33  </w:t>
        <w:br/>
        <w:t xml:space="preserve">  34    create(spaceId: string, report: NewReport) {</w:t>
        <w:br/>
        <w:t xml:space="preserve">  35      const body = new FormData();</w:t>
        <w:br/>
        <w:t xml:space="preserve">  36      body.append(</w:t>
        <w:br/>
        <w:t xml:space="preserve">  37        'category',</w:t>
        <w:br/>
        <w:t xml:space="preserve">  38        report.category === 'equipment' ? 'technical' : report.category,</w:t>
        <w:br/>
        <w:t xml:space="preserve">  39      );</w:t>
        <w:br/>
        <w:t xml:space="preserve">  40      body.append('description', report.description.trim());</w:t>
        <w:br/>
        <w:t xml:space="preserve">  41      if (report.photo) body.append('photo', report.photo, report.photo.name);</w:t>
        <w:br/>
        <w:t xml:space="preserve">  42      return this.http.post(`${environment.apiUrl}/spaces/${spaceId}/reports`, body);</w:t>
        <w:br/>
        <w:t xml:space="preserve">  43    }</w:t>
        <w:br/>
        <w:t xml:space="preserve">  44  </w:t>
        <w:br/>
        <w:t xml:space="preserve">  45    photo(id: string) {</w:t>
        <w:br/>
        <w:t xml:space="preserve">  46      return this.http.get(`${environment.apiUrl}/reports/${id}/photo`, {</w:t>
        <w:br/>
        <w:t xml:space="preserve">  47        responseType: 'blob',</w:t>
        <w:br/>
        <w:t xml:space="preserve">  48      });</w:t>
        <w:br/>
        <w:t xml:space="preserve">  49    }</w:t>
        <w:br/>
        <w:t xml:space="preserve">  50  </w:t>
        <w:br/>
        <w:t xml:space="preserve">  51    private summary(report: ReportDto): SpaceReport {</w:t>
        <w:br/>
        <w:t xml:space="preserve">  52      return {</w:t>
        <w:br/>
        <w:t xml:space="preserve">  53        id: String(report.id),</w:t>
        <w:br/>
        <w:t xml:space="preserve">  54        photo: report.photo,</w:t>
        <w:br/>
        <w:t xml:space="preserve">  55        spaceId: String(report.spaceId),</w:t>
        <w:br/>
        <w:t xml:space="preserve">  56        spaceName: report.spaceName,</w:t>
      </w:r>
    </w:p>
    <w:p>
      <w:pPr>
        <w:pStyle w:val="Code"/>
      </w:pPr>
      <w:r>
        <w:t xml:space="preserve">  57        building: '',</w:t>
        <w:br/>
        <w:t xml:space="preserve">  58        floor: 0,</w:t>
        <w:br/>
        <w:t xml:space="preserve">  59        category:</w:t>
        <w:br/>
        <w:t xml:space="preserve">  60          report.category === 'technical'</w:t>
        <w:br/>
        <w:t xml:space="preserve">  61            ? 'equipment'</w:t>
        <w:br/>
        <w:t xml:space="preserve">  62            : (report.category as SpaceReport['category']),</w:t>
        <w:br/>
        <w:t xml:space="preserve">  63        description: report.description,</w:t>
        <w:br/>
        <w:t xml:space="preserve">  64        dateLabel: new Date(report.createdAt).toLocaleDateString('it-IT', {</w:t>
        <w:br/>
        <w:t xml:space="preserve">  65          timeZone: 'Europe/Rome',</w:t>
        <w:br/>
        <w:t xml:space="preserve">  66        }),</w:t>
        <w:br/>
        <w:t xml:space="preserve">  67        status:</w:t>
        <w:br/>
        <w:t xml:space="preserve">  68          report.status === 'open'</w:t>
        <w:br/>
        <w:t xml:space="preserve">  69            ? 'submitted'</w:t>
        <w:br/>
        <w:t xml:space="preserve">  70            : report.status === 'in_progress'</w:t>
        <w:br/>
        <w:t xml:space="preserve">  71              ? 'in-progress'</w:t>
        <w:br/>
        <w:t xml:space="preserve">  72              : 'resolved',</w:t>
        <w:br/>
        <w:t xml:space="preserve">  73      };</w:t>
        <w:br/>
        <w:t xml:space="preserve">  74    }</w:t>
        <w:br/>
        <w:t xml:space="preserve">  75  }</w:t>
      </w:r>
    </w:p>
    <w:p>
      <w:pPr>
        <w:spacing w:after="20"/>
      </w:pPr>
    </w:p>
    <w:p>
      <w:bookmarkStart w:id="809" w:name="file_7026b4d1fff3c9477c"/>
      <w:pPr>
        <w:pStyle w:val="Heading2"/>
      </w:pPr>
      <w:r>
        <w:t>File src app api spaces api ts</w:t>
      </w:r>
      <w:bookmarkEnd w:id="809"/>
    </w:p>
    <w:p>
      <w:pPr>
        <w:pStyle w:val="Source"/>
        <w:keepNext/>
      </w:pPr>
      <w:r>
        <w:t>src/app/api/spaces-api.ts</w:t>
      </w:r>
    </w:p>
    <w:p>
      <w:r>
        <w:t>Servizio Angular iniettato che incapsula endpoint, DTO mapping, paginazione e gestione dei parametri per una responsabilità API.</w:t>
      </w:r>
    </w:p>
    <w:p>
      <w:r>
        <w:t>InterfaceDeclaration SpaceDto: definisce id (number), name (string), type (string), building ({ name: string }), floor (number), capacity (number), status ('active' | 'maintenance' | 'deactivated'), accessible (boolean), services (string[]). Questi campi sono il contratto tipizzato usato dal template o dal servizio.</w:t>
      </w:r>
    </w:p>
    <w:p>
      <w:r>
        <w:t>InterfaceDeclaration AvailabilitySlot: definisce availabilityId (number), bookable (boolean), availableSeats (number), startTime (string), endTime (string). Questi campi sono il contratto tipizzato usato dal template o dal servizio.</w:t>
      </w:r>
    </w:p>
    <w:p>
      <w:r>
        <w:t>InterfaceDeclaration SpaceDetail: definisce space (Space), status ('active' | 'maintenance' | 'deactivated'). Questi campi sono il contratto tipizzato usato dal template o dal servizio.</w:t>
      </w:r>
    </w:p>
    <w:p>
      <w:r>
        <w:t>InterfaceDeclaration SpaceFilters: definisce search (string), availableNow (boolean), accessible (boolean), studyRooms (boolean), minimumSeats (boolean). Questi campi sono il contratto tipizzato usato dal template o dal servizio.</w:t>
      </w:r>
    </w:p>
    <w:p>
      <w:r>
        <w:t>ClassDeclaration SpacesApi: dichiara il tipo o la classe usata dal file; import, costruttore e proprietà nel testo sorgente stabiliscono le dipendenze reali.</w:t>
      </w:r>
    </w:p>
    <w:p>
      <w:pPr>
        <w:pStyle w:val="Heading3"/>
      </w:pPr>
      <w:r>
        <w:t>Proprietà e contratti del file</w:t>
      </w:r>
    </w:p>
    <w:p>
      <w:pPr>
        <w:pStyle w:val="Small"/>
      </w:pPr>
      <w:r>
        <w:t>Riga 12  SpaceDto.id: number</w:t>
      </w:r>
    </w:p>
    <w:p>
      <w:pPr>
        <w:pStyle w:val="Small"/>
      </w:pPr>
      <w:r>
        <w:t>Riga 13  SpaceDto.name: string</w:t>
      </w:r>
    </w:p>
    <w:p>
      <w:pPr>
        <w:pStyle w:val="Small"/>
      </w:pPr>
      <w:r>
        <w:t>Riga 14  SpaceDto.type: string</w:t>
      </w:r>
    </w:p>
    <w:p>
      <w:pPr>
        <w:pStyle w:val="Small"/>
      </w:pPr>
      <w:r>
        <w:t>Riga 15  SpaceDto.building: { name: string }</w:t>
      </w:r>
    </w:p>
    <w:p>
      <w:pPr>
        <w:pStyle w:val="Small"/>
      </w:pPr>
      <w:r>
        <w:t>Riga 15  SpaceDto.name: string</w:t>
      </w:r>
    </w:p>
    <w:p>
      <w:pPr>
        <w:pStyle w:val="Small"/>
      </w:pPr>
      <w:r>
        <w:t>Riga 16  SpaceDto.floor: number</w:t>
      </w:r>
    </w:p>
    <w:p>
      <w:pPr>
        <w:pStyle w:val="Small"/>
      </w:pPr>
      <w:r>
        <w:t>Riga 17  SpaceDto.capacity: number</w:t>
      </w:r>
    </w:p>
    <w:p>
      <w:pPr>
        <w:pStyle w:val="Small"/>
      </w:pPr>
      <w:r>
        <w:t>Riga 18  SpaceDto.status: 'active' | 'maintenance' | 'deactivated'; il campo può essere assente</w:t>
      </w:r>
    </w:p>
    <w:p>
      <w:pPr>
        <w:pStyle w:val="Small"/>
      </w:pPr>
      <w:r>
        <w:t>Riga 19  SpaceDto.accessible: boolean; il campo può essere assente</w:t>
      </w:r>
    </w:p>
    <w:p>
      <w:pPr>
        <w:pStyle w:val="Small"/>
      </w:pPr>
      <w:r>
        <w:t>Riga 20  SpaceDto.services: string[]; il campo può essere assente</w:t>
      </w:r>
    </w:p>
    <w:p>
      <w:pPr>
        <w:pStyle w:val="Small"/>
      </w:pPr>
      <w:r>
        <w:t>Riga 24  AvailabilitySlot.availabilityId: number</w:t>
      </w:r>
    </w:p>
    <w:p>
      <w:pPr>
        <w:pStyle w:val="Small"/>
      </w:pPr>
      <w:r>
        <w:t>Riga 25  AvailabilitySlot.bookable: boolean</w:t>
      </w:r>
    </w:p>
    <w:p>
      <w:pPr>
        <w:pStyle w:val="Small"/>
      </w:pPr>
      <w:r>
        <w:t>Riga 26  AvailabilitySlot.availableSeats: number</w:t>
      </w:r>
    </w:p>
    <w:p>
      <w:pPr>
        <w:pStyle w:val="Small"/>
      </w:pPr>
      <w:r>
        <w:t>Riga 27  AvailabilitySlot.startTime: string</w:t>
      </w:r>
    </w:p>
    <w:p>
      <w:pPr>
        <w:pStyle w:val="Small"/>
      </w:pPr>
      <w:r>
        <w:t>Riga 28  AvailabilitySlot.endTime: string</w:t>
      </w:r>
    </w:p>
    <w:p>
      <w:pPr>
        <w:pStyle w:val="Small"/>
      </w:pPr>
      <w:r>
        <w:t>Riga 32  SpaceDetail.space: Space</w:t>
      </w:r>
    </w:p>
    <w:p>
      <w:pPr>
        <w:pStyle w:val="Small"/>
      </w:pPr>
      <w:r>
        <w:t>Riga 33  SpaceDetail.status: 'active' | 'maintenance' | 'deactivated'</w:t>
      </w:r>
    </w:p>
    <w:p>
      <w:pPr>
        <w:pStyle w:val="Small"/>
      </w:pPr>
      <w:r>
        <w:t>Riga 37  SpaceFilters.search: string</w:t>
      </w:r>
    </w:p>
    <w:p>
      <w:pPr>
        <w:pStyle w:val="Small"/>
      </w:pPr>
      <w:r>
        <w:t>Riga 38  SpaceFilters.availableNow: boolean</w:t>
      </w:r>
    </w:p>
    <w:p>
      <w:pPr>
        <w:pStyle w:val="Small"/>
      </w:pPr>
      <w:r>
        <w:t>Riga 39  SpaceFilters.accessible: boolean</w:t>
      </w:r>
    </w:p>
    <w:p>
      <w:pPr>
        <w:pStyle w:val="Small"/>
      </w:pPr>
      <w:r>
        <w:t>Riga 40  SpaceFilters.studyRooms: boolean</w:t>
      </w:r>
    </w:p>
    <w:p>
      <w:pPr>
        <w:pStyle w:val="Small"/>
      </w:pPr>
      <w:r>
        <w:t>Riga 41  SpaceFilters.minimumSeats: boolean</w:t>
      </w:r>
    </w:p>
    <w:p>
      <w:pPr>
        <w:pStyle w:val="Small"/>
      </w:pPr>
      <w:r>
        <w:t>Riga 46  SpacesApi.http: tipo ricavato dall’inizializzazione; stato iniziale inject(HttpClient)</w:t>
      </w:r>
    </w:p>
    <w:p>
      <w:pPr>
        <w:pStyle w:val="Small"/>
      </w:pPr>
      <w:r>
        <w:t>Riga 50  SpacesApi.data: SpaceDto[]</w:t>
      </w:r>
    </w:p>
    <w:p>
      <w:pPr>
        <w:pStyle w:val="Small"/>
      </w:pPr>
      <w:r>
        <w:t>Riga 70  SpacesApi.data: SpaceDto</w:t>
      </w:r>
    </w:p>
    <w:p>
      <w:pPr>
        <w:pStyle w:val="Small"/>
      </w:pPr>
      <w:r>
        <w:t>Riga 89  SpacesApi.data: AvailabilitySlot[]</w:t>
      </w:r>
    </w:p>
    <w:p>
      <w:pPr>
        <w:pStyle w:val="Heading3"/>
      </w:pPr>
      <w:r>
        <w:t>Funzione SpacesApi recommended</w:t>
      </w:r>
    </w:p>
    <w:p>
      <w:pPr>
        <w:pStyle w:val="Source"/>
        <w:keepNext/>
      </w:pPr>
      <w:r>
        <w:t>SpacesApi.recommended   righe 48-52</w:t>
      </w:r>
    </w:p>
    <w:p>
      <w:r>
        <w:rPr>
          <w:b/>
        </w:rPr>
        <w:t xml:space="preserve">Responsabilità </w:t>
      </w:r>
      <w:r>
        <w:t>recommended implementa GET ${environment.apiUrl}/spaces/recommended nel servizio spaces-api.ts.</w:t>
      </w:r>
    </w:p>
    <w:p>
      <w:pPr>
        <w:pStyle w:val="Small"/>
      </w:pPr>
      <w:r>
        <w:t>Non riceve parametri espliciti.</w:t>
      </w:r>
    </w:p>
    <w:p>
      <w:r>
        <w:t>1. esegue GET verso ${environment.apiUrl}/spaces/recommended</w:t>
      </w:r>
    </w:p>
    <w:p>
      <w:r>
        <w:t>2. estrae data e applica gli operatori map presenti nel corpo</w:t>
      </w:r>
    </w:p>
    <w:p>
      <w:r>
        <w:rPr>
          <w:b/>
        </w:rPr>
        <w:t xml:space="preserve">Risultato </w:t>
      </w:r>
      <w:r>
        <w:t>Observable&lt;SpaceDto[]&gt; dopo l’estrazione di data.</w:t>
      </w:r>
    </w:p>
    <w:p>
      <w:r>
        <w:rPr>
          <w:b/>
        </w:rPr>
        <w:t xml:space="preserve">Errori e casi limite </w:t>
      </w:r>
      <w:r>
        <w:t>Non è presente una gestione locale con catchError; l’errore del flusso HTTP/Observable viene propagato al chiamante.</w:t>
      </w:r>
    </w:p>
    <w:p>
      <w:r>
        <w:rPr>
          <w:b/>
        </w:rPr>
        <w:t xml:space="preserve">Esempio </w:t>
      </w:r>
      <w:r>
        <w:t>recommended() invia GET ${environment.apiUrl}/spaces/recommended; map estrae e trasforma data prima della consegna.</w:t>
      </w:r>
    </w:p>
    <w:p>
      <w:pPr>
        <w:pStyle w:val="Source"/>
      </w:pPr>
      <w:r>
        <w:t>Collegamenti al corso: 12. Angular.pdf p.55-57; 13. Ionic_Angular.pdf p.14-16</w:t>
      </w:r>
    </w:p>
    <w:p>
      <w:pPr>
        <w:pStyle w:val="Heading3"/>
      </w:pPr>
      <w:r>
        <w:t>Funzione SpacesApi list</w:t>
      </w:r>
    </w:p>
    <w:p>
      <w:pPr>
        <w:pStyle w:val="Source"/>
        <w:keepNext/>
      </w:pPr>
      <w:r>
        <w:t>SpacesApi.list   righe 54-66</w:t>
      </w:r>
    </w:p>
    <w:p>
      <w:r>
        <w:rPr>
          <w:b/>
        </w:rPr>
        <w:t xml:space="preserve">Responsabilità </w:t>
      </w:r>
      <w:r>
        <w:t>Costruisce la query degli spazi dai filtri realmente definiti in SpaceFilters e raccoglie tutte le pagine.</w:t>
      </w:r>
    </w:p>
    <w:p>
      <w:r>
        <w:rPr>
          <w:b/>
        </w:rPr>
        <w:t xml:space="preserve">Parametri </w:t>
      </w:r>
      <w:r>
        <w:t>filters : SpaceFilters</w:t>
      </w:r>
    </w:p>
    <w:p>
      <w:r>
        <w:t>1. crea URLSearchParams vuoto</w:t>
      </w:r>
    </w:p>
    <w:p>
      <w:r>
        <w:t>2. aggiunge search quando presente</w:t>
      </w:r>
    </w:p>
    <w:p>
      <w:r>
        <w:t>3. aggiunge availableNow=true, accessible=true, type=study_room e minSeats=10 per i filtri corrispondenti</w:t>
      </w:r>
    </w:p>
    <w:p>
      <w:r>
        <w:t>4. costruisce il suffisso ? solo quando la query non è vuota</w:t>
      </w:r>
    </w:p>
    <w:p>
      <w:r>
        <w:t>5. chiama allPages su /spaces</w:t>
      </w:r>
    </w:p>
    <w:p>
      <w:r>
        <w:t>6. mappa ogni SpaceDto con summary</w:t>
      </w:r>
    </w:p>
    <w:p>
      <w:r>
        <w:rPr>
          <w:b/>
        </w:rPr>
        <w:t xml:space="preserve">Risultato </w:t>
      </w:r>
      <w:r>
        <w:t>Observable&lt;Space[]&gt; filtrato e completo.</w:t>
      </w:r>
    </w:p>
    <w:p>
      <w:r>
        <w:rPr>
          <w:b/>
        </w:rPr>
        <w:t xml:space="preserve">Errori e casi limite </w:t>
      </w:r>
      <w:r>
        <w:t>Non è presente una gestione locale con catchError; l’errore del flusso HTTP/Observable viene propagato al chiamante.</w:t>
      </w:r>
    </w:p>
    <w:p>
      <w:r>
        <w:rPr>
          <w:b/>
        </w:rPr>
        <w:t xml:space="preserve">Esempio </w:t>
      </w:r>
      <w:r>
        <w:t>list({search: "aula", availableNow: true, accessible: false, studyRooms: false, minimumSeats: false}) produce /spaces?search=aula&amp;availableNow=true; non legge buildingId perché il tipo non lo prevede.</w:t>
      </w:r>
    </w:p>
    <w:p>
      <w:pPr>
        <w:pStyle w:val="Source"/>
      </w:pPr>
      <w:r>
        <w:t>Collegamenti al corso: 12. Angular.pdf p.55-57; 13. Ionic_Angular.pdf p.14-16</w:t>
      </w:r>
    </w:p>
    <w:p>
      <w:pPr>
        <w:pStyle w:val="Heading3"/>
      </w:pPr>
      <w:r>
        <w:t>Funzione SpacesApi detail</w:t>
      </w:r>
    </w:p>
    <w:p>
      <w:pPr>
        <w:pStyle w:val="Source"/>
        <w:keepNext/>
      </w:pPr>
      <w:r>
        <w:t>SpacesApi.detail   righe 68-85</w:t>
      </w:r>
    </w:p>
    <w:p>
      <w:r>
        <w:rPr>
          <w:b/>
        </w:rPr>
        <w:t xml:space="preserve">Responsabilità </w:t>
      </w:r>
      <w:r>
        <w:t>Recupera un singolo spazio e costruisce SpaceDetail con riepilogo, immagine, servizi e stato normalizzato.</w:t>
      </w:r>
    </w:p>
    <w:p>
      <w:r>
        <w:rPr>
          <w:b/>
        </w:rPr>
        <w:t xml:space="preserve">Parametri </w:t>
      </w:r>
      <w:r>
        <w:t>id : string</w:t>
      </w:r>
    </w:p>
    <w:p>
      <w:r>
        <w:t>1. GET /spaces/:id</w:t>
      </w:r>
    </w:p>
    <w:p>
      <w:r>
        <w:t>2. estrae data</w:t>
      </w:r>
    </w:p>
    <w:p>
      <w:r>
        <w:t>3. riusa summary(data)</w:t>
      </w:r>
    </w:p>
    <w:p>
      <w:r>
        <w:t>4. imposta image e services con [] come fallback</w:t>
      </w:r>
    </w:p>
    <w:p>
      <w:r>
        <w:t>5. converte maintenance/deactivated, tutti gli altri stati diventano active</w:t>
      </w:r>
    </w:p>
    <w:p>
      <w:r>
        <w:rPr>
          <w:b/>
        </w:rPr>
        <w:t xml:space="preserve">Risultato </w:t>
      </w:r>
      <w:r>
        <w:t>SpaceDetail {space,status}.</w:t>
      </w:r>
    </w:p>
    <w:p>
      <w:r>
        <w:rPr>
          <w:b/>
        </w:rPr>
        <w:t xml:space="preserve">Errori e casi limite </w:t>
      </w:r>
      <w:r>
        <w:t>Non è presente una gestione locale con catchError; l’errore del flusso HTTP/Observable viene propagato al chiamante.</w:t>
      </w:r>
    </w:p>
    <w:p>
      <w:r>
        <w:rPr>
          <w:b/>
        </w:rPr>
        <w:t xml:space="preserve">Esempio </w:t>
      </w:r>
      <w:r>
        <w:t>Uno spazio con status unknown viene mostrato active, mentre maintenance conserva lo stato per il badge.</w:t>
      </w:r>
    </w:p>
    <w:p>
      <w:pPr>
        <w:pStyle w:val="Source"/>
      </w:pPr>
      <w:r>
        <w:t>Collegamenti al corso: 12. Angular.pdf p.55-57; 13. Ionic_Angular.pdf p.14-16</w:t>
      </w:r>
    </w:p>
    <w:p>
      <w:pPr>
        <w:pStyle w:val="Heading3"/>
      </w:pPr>
      <w:r>
        <w:t>Funzione SpacesApi availability</w:t>
      </w:r>
    </w:p>
    <w:p>
      <w:pPr>
        <w:pStyle w:val="Source"/>
        <w:keepNext/>
      </w:pPr>
      <w:r>
        <w:t>SpacesApi.availability   righe 87-93</w:t>
      </w:r>
    </w:p>
    <w:p>
      <w:r>
        <w:rPr>
          <w:b/>
        </w:rPr>
        <w:t xml:space="preserve">Responsabilità </w:t>
      </w:r>
      <w:r>
        <w:t>availability implementa GET ${environment.apiUrl}/spaces/${id}/availability?date=${date} nel servizio spaces-api.ts.</w:t>
      </w:r>
    </w:p>
    <w:p>
      <w:r>
        <w:rPr>
          <w:b/>
        </w:rPr>
        <w:t xml:space="preserve">Parametri </w:t>
      </w:r>
      <w:r>
        <w:t>id : string; date : string</w:t>
      </w:r>
    </w:p>
    <w:p>
      <w:r>
        <w:t>1. esegue GET verso ${environment.apiUrl}/spaces/${id}/availability?date=${date}</w:t>
      </w:r>
    </w:p>
    <w:p>
      <w:r>
        <w:t>2. estrae data e applica gli operatori map presenti nel corpo</w:t>
      </w:r>
    </w:p>
    <w:p>
      <w:r>
        <w:rPr>
          <w:b/>
        </w:rPr>
        <w:t xml:space="preserve">Risultato </w:t>
      </w:r>
      <w:r>
        <w:t>Observable&lt;AvailabilitySlot[]&gt; dopo l’estrazione di data.</w:t>
      </w:r>
    </w:p>
    <w:p>
      <w:r>
        <w:rPr>
          <w:b/>
        </w:rPr>
        <w:t xml:space="preserve">Errori e casi limite </w:t>
      </w:r>
      <w:r>
        <w:t>Non è presente una gestione locale con catchError; l’errore del flusso HTTP/Observable viene propagato al chiamante.</w:t>
      </w:r>
    </w:p>
    <w:p>
      <w:r>
        <w:rPr>
          <w:b/>
        </w:rPr>
        <w:t xml:space="preserve">Esempio </w:t>
      </w:r>
      <w:r>
        <w:t>availability(id=12, date="2026-10-13") invia GET ${environment.apiUrl}/spaces/${id}/availability?date=${date}; map estrae e trasforma data prima della consegna.</w:t>
      </w:r>
    </w:p>
    <w:p>
      <w:pPr>
        <w:pStyle w:val="Source"/>
      </w:pPr>
      <w:r>
        <w:t>Collegamenti al corso: 12. Angular.pdf p.55-57; 13. Ionic_Angular.pdf p.14-16</w:t>
      </w:r>
    </w:p>
    <w:p>
      <w:pPr>
        <w:pStyle w:val="Heading3"/>
      </w:pPr>
      <w:r>
        <w:t>Funzione SpacesApi favorites</w:t>
      </w:r>
    </w:p>
    <w:p>
      <w:pPr>
        <w:pStyle w:val="Source"/>
        <w:keepNext/>
      </w:pPr>
      <w:r>
        <w:t>SpacesApi.favorites   righe 95-109</w:t>
      </w:r>
    </w:p>
    <w:p>
      <w:r>
        <w:rPr>
          <w:b/>
        </w:rPr>
        <w:t xml:space="preserve">Responsabilità </w:t>
      </w:r>
      <w:r>
        <w:t>Recupera i preferiti paginati e li presenta come FavoriteSpace.</w:t>
      </w:r>
    </w:p>
    <w:p>
      <w:pPr>
        <w:pStyle w:val="Small"/>
      </w:pPr>
      <w:r>
        <w:t>Non riceve parametri espliciti.</w:t>
      </w:r>
    </w:p>
    <w:p>
      <w:r>
        <w:t>1. usa allPages su /favorites</w:t>
      </w:r>
    </w:p>
    <w:p>
      <w:r>
        <w:t>2. mappa ogni DTO con summary</w:t>
      </w:r>
    </w:p>
    <w:p>
      <w:r>
        <w:t>3. assegna testo disponibilità in base a status active</w:t>
      </w:r>
    </w:p>
    <w:p>
      <w:r>
        <w:t>4. assegna tone available o warning</w:t>
      </w:r>
    </w:p>
    <w:p>
      <w:r>
        <w:rPr>
          <w:b/>
        </w:rPr>
        <w:t xml:space="preserve">Risultato </w:t>
      </w:r>
      <w:r>
        <w:t>Observable&lt;FavoriteSpace[]&gt; completo.</w:t>
      </w:r>
    </w:p>
    <w:p>
      <w:r>
        <w:rPr>
          <w:b/>
        </w:rPr>
        <w:t xml:space="preserve">Errori e casi limite </w:t>
      </w:r>
      <w:r>
        <w:t>Non è presente una gestione locale con catchError; l’errore del flusso HTTP/Observable viene propagato al chiamante.</w:t>
      </w:r>
    </w:p>
    <w:p>
      <w:r>
        <w:rPr>
          <w:b/>
        </w:rPr>
        <w:t xml:space="preserve">Esempio </w:t>
      </w:r>
      <w:r>
        <w:t>Un preferito active mostra Disponibilità da verificare; uno non active mostra Non disponibile.</w:t>
      </w:r>
    </w:p>
    <w:p>
      <w:pPr>
        <w:pStyle w:val="Source"/>
      </w:pPr>
      <w:r>
        <w:t>Collegamenti al corso: 12. Angular.pdf p.55-57; 13. Ionic_Angular.pdf p.14-16</w:t>
      </w:r>
    </w:p>
    <w:p>
      <w:pPr>
        <w:pStyle w:val="Heading3"/>
      </w:pPr>
      <w:r>
        <w:t>Funzione SpacesApi favoriteIds</w:t>
      </w:r>
    </w:p>
    <w:p>
      <w:pPr>
        <w:pStyle w:val="Source"/>
        <w:keepNext/>
      </w:pPr>
      <w:r>
        <w:t>SpacesApi.favoriteIds   righe 111-116</w:t>
      </w:r>
    </w:p>
    <w:p>
      <w:r>
        <w:rPr>
          <w:b/>
        </w:rPr>
        <w:t xml:space="preserve">Responsabilità </w:t>
      </w:r>
      <w:r>
        <w:t>Recupera solo gli id dei preferiti e li converte in stringhe per il signal dei preferiti.</w:t>
      </w:r>
    </w:p>
    <w:p>
      <w:pPr>
        <w:pStyle w:val="Small"/>
      </w:pPr>
      <w:r>
        <w:t>Non riceve parametri espliciti.</w:t>
      </w:r>
    </w:p>
    <w:p>
      <w:r>
        <w:t>1. usa allPages su /favorites</w:t>
      </w:r>
    </w:p>
    <w:p>
      <w:r>
        <w:t>2. mappa data con Pick id</w:t>
      </w:r>
    </w:p>
    <w:p>
      <w:r>
        <w:t>3. converte ogni id numerico in String</w:t>
      </w:r>
    </w:p>
    <w:p>
      <w:r>
        <w:rPr>
          <w:b/>
        </w:rPr>
        <w:t xml:space="preserve">Risultato </w:t>
      </w:r>
      <w:r>
        <w:t>Observable&lt;string[]&gt; degli id.</w:t>
      </w:r>
    </w:p>
    <w:p>
      <w:r>
        <w:rPr>
          <w:b/>
        </w:rPr>
        <w:t xml:space="preserve">Errori e casi limite </w:t>
      </w:r>
      <w:r>
        <w:t>Non è presente una gestione locale con catchError; l’errore del flusso HTTP/Observable viene propagato al chiamante.</w:t>
      </w:r>
    </w:p>
    <w:p>
      <w:r>
        <w:rPr>
          <w:b/>
        </w:rPr>
        <w:t xml:space="preserve">Esempio </w:t>
      </w:r>
      <w:r>
        <w:t>data [{id:4},{id:9}] diventa ["4","9"].</w:t>
      </w:r>
    </w:p>
    <w:p>
      <w:pPr>
        <w:pStyle w:val="Source"/>
      </w:pPr>
      <w:r>
        <w:t>Collegamenti al corso: 12. Angular.pdf p.55-57; 13. Ionic_Angular.pdf p.14-16</w:t>
      </w:r>
    </w:p>
    <w:p>
      <w:pPr>
        <w:pStyle w:val="Heading3"/>
      </w:pPr>
      <w:r>
        <w:t>Funzione SpacesApi addFavorite</w:t>
      </w:r>
    </w:p>
    <w:p>
      <w:pPr>
        <w:pStyle w:val="Source"/>
        <w:keepNext/>
      </w:pPr>
      <w:r>
        <w:t>SpacesApi.addFavorite   righe 118-120</w:t>
      </w:r>
    </w:p>
    <w:p>
      <w:r>
        <w:rPr>
          <w:b/>
        </w:rPr>
        <w:t xml:space="preserve">Responsabilità </w:t>
      </w:r>
      <w:r>
        <w:t>addFavorite implementa POST ${environment.apiUrl}/favorites/${id} nel servizio spaces-api.ts.</w:t>
      </w:r>
    </w:p>
    <w:p>
      <w:r>
        <w:rPr>
          <w:b/>
        </w:rPr>
        <w:t xml:space="preserve">Parametri </w:t>
      </w:r>
      <w:r>
        <w:t>id : string</w:t>
      </w:r>
    </w:p>
    <w:p>
      <w:r>
        <w:t>1. esegue POST verso ${environment.apiUrl}/favorites/${id}</w:t>
      </w:r>
    </w:p>
    <w:p>
      <w:r>
        <w:rPr>
          <w:b/>
        </w:rPr>
        <w:t xml:space="preserve">Risultato </w:t>
      </w:r>
      <w:r>
        <w:t>Observable della risposta POST;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addFavorite(id=12) invia POST ${environment.apiUrl}/favorites/${id}; payload e risposta restano nel flusso HTTP senza trasformazioni locali.</w:t>
      </w:r>
    </w:p>
    <w:p>
      <w:pPr>
        <w:pStyle w:val="Source"/>
      </w:pPr>
      <w:r>
        <w:t>Collegamenti al corso: 12. Angular.pdf p.55-57; 13. Ionic_Angular.pdf p.14-16</w:t>
      </w:r>
    </w:p>
    <w:p>
      <w:pPr>
        <w:pStyle w:val="Heading3"/>
      </w:pPr>
      <w:r>
        <w:t>Funzione SpacesApi removeFavorite</w:t>
      </w:r>
    </w:p>
    <w:p>
      <w:pPr>
        <w:pStyle w:val="Source"/>
        <w:keepNext/>
      </w:pPr>
      <w:r>
        <w:t>SpacesApi.removeFavorite   righe 122-124</w:t>
      </w:r>
    </w:p>
    <w:p>
      <w:r>
        <w:rPr>
          <w:b/>
        </w:rPr>
        <w:t xml:space="preserve">Responsabilità </w:t>
      </w:r>
      <w:r>
        <w:t>removeFavorite implementa DELETE ${environment.apiUrl}/favorites/${id} nel servizio spaces-api.ts.</w:t>
      </w:r>
    </w:p>
    <w:p>
      <w:r>
        <w:rPr>
          <w:b/>
        </w:rPr>
        <w:t xml:space="preserve">Parametri </w:t>
      </w:r>
      <w:r>
        <w:t>id : string</w:t>
      </w:r>
    </w:p>
    <w:p>
      <w:r>
        <w:t>1. esegue DELETE verso ${environment.apiUrl}/favorites/${id}</w:t>
      </w:r>
    </w:p>
    <w:p>
      <w:r>
        <w:rPr>
          <w:b/>
        </w:rPr>
        <w:t xml:space="preserve">Risultato </w:t>
      </w:r>
      <w:r>
        <w:t>Observable della risposta DELETE; il corpo non applica una mappatura locale.</w:t>
      </w:r>
    </w:p>
    <w:p>
      <w:r>
        <w:rPr>
          <w:b/>
        </w:rPr>
        <w:t xml:space="preserve">Errori e casi limite </w:t>
      </w:r>
      <w:r>
        <w:t>Non è presente una gestione locale con catchError; l’errore del flusso HTTP/Observable viene propagato al chiamante.</w:t>
      </w:r>
    </w:p>
    <w:p>
      <w:r>
        <w:rPr>
          <w:b/>
        </w:rPr>
        <w:t xml:space="preserve">Esempio </w:t>
      </w:r>
      <w:r>
        <w:t>removeFavorite(id=12) invia DELETE ${environment.apiUrl}/favorites/${id}; payload e risposta restano nel flusso HTTP senza trasformazioni locali.</w:t>
      </w:r>
    </w:p>
    <w:p>
      <w:pPr>
        <w:pStyle w:val="Source"/>
      </w:pPr>
      <w:r>
        <w:t>Collegamenti al corso: 12. Angular.pdf p.55-57; 13. Ionic_Angular.pdf p.14-16</w:t>
      </w:r>
    </w:p>
    <w:p>
      <w:pPr>
        <w:pStyle w:val="Heading3"/>
      </w:pPr>
      <w:r>
        <w:t>Funzione SpacesApi summary</w:t>
      </w:r>
    </w:p>
    <w:p>
      <w:pPr>
        <w:pStyle w:val="Source"/>
        <w:keepNext/>
      </w:pPr>
      <w:r>
        <w:t>SpacesApi.summary   righe 126-142</w:t>
      </w:r>
    </w:p>
    <w:p>
      <w:r>
        <w:rPr>
          <w:b/>
        </w:rPr>
        <w:t xml:space="preserve">Responsabilità </w:t>
      </w:r>
      <w:r>
        <w:t>Riduce SpaceDto al contratto SpaceSummary usato da card e liste.</w:t>
      </w:r>
    </w:p>
    <w:p>
      <w:r>
        <w:rPr>
          <w:b/>
        </w:rPr>
        <w:t xml:space="preserve">Parametri </w:t>
      </w:r>
      <w:r>
        <w:t>space : SpaceDto</w:t>
      </w:r>
    </w:p>
    <w:p>
      <w:r>
        <w:t>1. converte id in stringa</w:t>
      </w:r>
    </w:p>
    <w:p>
      <w:r>
        <w:t>2. copia name, floor e capacity come seats</w:t>
      </w:r>
    </w:p>
    <w:p>
      <w:r>
        <w:t>3. traduce study_room/laboratory negli enum visuali italiani</w:t>
      </w:r>
    </w:p>
    <w:p>
      <w:r>
        <w:t>4. usa building.name</w:t>
      </w:r>
    </w:p>
    <w:p>
      <w:r>
        <w:t>5. assegna immagine preview e status solo se presente</w:t>
      </w:r>
    </w:p>
    <w:p>
      <w:r>
        <w:rPr>
          <w:b/>
        </w:rPr>
        <w:t xml:space="preserve">Risultato </w:t>
      </w:r>
      <w:r>
        <w:t>SpaceSummary con i campi visuali necessari.</w:t>
      </w:r>
    </w:p>
    <w:p>
      <w:r>
        <w:rPr>
          <w:b/>
        </w:rPr>
        <w:t xml:space="preserve">Errori e casi limite </w:t>
      </w:r>
      <w:r>
        <w:t>Non sono presenti rami di errore espliciti nel corpo della funzione.</w:t>
      </w:r>
    </w:p>
    <w:p>
      <w:r>
        <w:rPr>
          <w:b/>
        </w:rPr>
        <w:t xml:space="preserve">Esempio </w:t>
      </w:r>
      <w:r>
        <w:t>Un DTO type=study_room, capacity=20 e building.name=Aula produce type=Aula studio, seats=20 e building=Aula.</w:t>
      </w:r>
    </w:p>
    <w:p>
      <w:pPr>
        <w:pStyle w:val="Source"/>
      </w:pPr>
      <w:r>
        <w:t>Collegamenti al corso: 12. Angular.pdf p.55-57; 13. Ionic_Angular.pdf p.14-16</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src/app/api/spaces-api.ts nel frontend SlotLab?</w:t>
      </w:r>
    </w:p>
    <w:p>
      <w:r>
        <w:rPr>
          <w:b/>
        </w:rPr>
        <w:t xml:space="preserve">Risposta </w:t>
      </w:r>
      <w:r>
        <w:t>Servizio Angular iniettato che incapsula endpoint, DTO mapping, paginazione e gestione dei parametri per una responsabilità 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 from '@angular/common/http';</w:t>
        <w:br/>
        <w:t xml:space="preserve">   2  import { Injectable, inject } from '@angular/core';</w:t>
        <w:br/>
        <w:t xml:space="preserve">   3  import { map } from 'rxjs';</w:t>
        <w:br/>
        <w:t xml:space="preserve">   4  import { environment } from '../../environments/environment';</w:t>
        <w:br/>
        <w:t xml:space="preserve">   5  import { SPACE_PREVIEW_IMAGE } from '../models/space-image';</w:t>
        <w:br/>
        <w:t xml:space="preserve">   6  import { Space } from '../data/spaces.data';</w:t>
        <w:br/>
        <w:t xml:space="preserve">   7  import { FavoriteSpace } from '../models/favorite-space.model';</w:t>
        <w:br/>
        <w:t xml:space="preserve">   8  import { SpaceSummary } from '../models/space-summary.model';</w:t>
        <w:br/>
        <w:t xml:space="preserve">   9  import { allPages } from './all-pages';</w:t>
        <w:br/>
        <w:t xml:space="preserve">  10  </w:t>
        <w:br/>
        <w:t xml:space="preserve">  11  interface SpaceDto {</w:t>
        <w:br/>
        <w:t xml:space="preserve">  12    id: number;</w:t>
        <w:br/>
        <w:t xml:space="preserve">  13    name: string;</w:t>
        <w:br/>
        <w:t xml:space="preserve">  14    type: string;</w:t>
        <w:br/>
        <w:t xml:space="preserve">  15    building: { name: string };</w:t>
        <w:br/>
        <w:t xml:space="preserve">  16    floor: number;</w:t>
        <w:br/>
        <w:t xml:space="preserve">  17    capacity: number;</w:t>
        <w:br/>
        <w:t xml:space="preserve">  18    status?: 'active' | 'maintenance' | 'deactivated';</w:t>
        <w:br/>
        <w:t xml:space="preserve">  19    accessible?: boolean;</w:t>
        <w:br/>
        <w:t xml:space="preserve">  20    services?: string[];</w:t>
        <w:br/>
        <w:t xml:space="preserve">  21  }</w:t>
        <w:br/>
        <w:t xml:space="preserve">  22  </w:t>
        <w:br/>
        <w:t xml:space="preserve">  23  export interface AvailabilitySlot {</w:t>
        <w:br/>
        <w:t xml:space="preserve">  24    availabilityId: number;</w:t>
        <w:br/>
        <w:t xml:space="preserve">  25    bookable: boolean;</w:t>
        <w:br/>
        <w:t xml:space="preserve">  26    availableSeats: number;</w:t>
        <w:br/>
        <w:t xml:space="preserve">  27    startTime: string;</w:t>
        <w:br/>
        <w:t xml:space="preserve">  28    endTime: string;</w:t>
      </w:r>
    </w:p>
    <w:p>
      <w:pPr>
        <w:pStyle w:val="Code"/>
      </w:pPr>
      <w:r>
        <w:t xml:space="preserve">  29  }</w:t>
        <w:br/>
        <w:t xml:space="preserve">  30  </w:t>
        <w:br/>
        <w:t xml:space="preserve">  31  export interface SpaceDetail {</w:t>
        <w:br/>
        <w:t xml:space="preserve">  32    space: Space;</w:t>
        <w:br/>
        <w:t xml:space="preserve">  33    status: 'active' | 'maintenance' | 'deactivated';</w:t>
        <w:br/>
        <w:t xml:space="preserve">  34  }</w:t>
        <w:br/>
        <w:t xml:space="preserve">  35  </w:t>
        <w:br/>
        <w:t xml:space="preserve">  36  export interface SpaceFilters {</w:t>
        <w:br/>
        <w:t xml:space="preserve">  37    search: string;</w:t>
        <w:br/>
        <w:t xml:space="preserve">  38    availableNow: boolean;</w:t>
        <w:br/>
        <w:t xml:space="preserve">  39    accessible: boolean;</w:t>
        <w:br/>
        <w:t xml:space="preserve">  40    studyRooms: boolean;</w:t>
        <w:br/>
        <w:t xml:space="preserve">  41    minimumSeats: boolean;</w:t>
        <w:br/>
        <w:t xml:space="preserve">  42  }</w:t>
        <w:br/>
        <w:t xml:space="preserve">  43  </w:t>
        <w:br/>
        <w:t xml:space="preserve">  44  @Injectable({ providedIn: 'root' })</w:t>
        <w:br/>
        <w:t xml:space="preserve">  45  export class SpacesApi {</w:t>
        <w:br/>
        <w:t xml:space="preserve">  46    private readonly http = inject(HttpClient);</w:t>
        <w:br/>
        <w:t xml:space="preserve">  47  </w:t>
        <w:br/>
        <w:t xml:space="preserve">  48    recommended() {</w:t>
        <w:br/>
        <w:t xml:space="preserve">  49      return this.http</w:t>
        <w:br/>
        <w:t xml:space="preserve">  50        .get&lt;{ data: SpaceDto[] }&gt;(`${environment.apiUrl}/spaces/recommended`)</w:t>
        <w:br/>
        <w:t xml:space="preserve">  51        .pipe(map((response) =&gt; response.data.map((space) =&gt; this.summary(space))));</w:t>
        <w:br/>
        <w:t xml:space="preserve">  52    }</w:t>
        <w:br/>
        <w:t xml:space="preserve">  53  </w:t>
        <w:br/>
        <w:t xml:space="preserve">  54    list(filters: SpaceFilters) {</w:t>
        <w:br/>
        <w:t xml:space="preserve">  55      const params = new URLSearchParams();</w:t>
        <w:br/>
        <w:t xml:space="preserve">  56      if (filters.search) params.set('search', filters.search);</w:t>
      </w:r>
    </w:p>
    <w:p>
      <w:pPr>
        <w:pStyle w:val="Code"/>
      </w:pPr>
      <w:r>
        <w:t xml:space="preserve">  57      if (filters.availableNow) params.set('availableNow', 'true');</w:t>
        <w:br/>
        <w:t xml:space="preserve">  58      if (filters.accessible) params.set('accessible', 'true');</w:t>
        <w:br/>
        <w:t xml:space="preserve">  59      if (filters.studyRooms) params.set('type', 'study_room');</w:t>
        <w:br/>
        <w:t xml:space="preserve">  60      if (filters.minimumSeats) params.set('minSeats', '10');</w:t>
        <w:br/>
        <w:t xml:space="preserve">  61      const suffix = params.toString() ? `?${params}` : '';</w:t>
        <w:br/>
        <w:t xml:space="preserve">  62      return allPages&lt;SpaceDto&gt;(</w:t>
        <w:br/>
        <w:t xml:space="preserve">  63        this.http,</w:t>
        <w:br/>
        <w:t xml:space="preserve">  64        `${environment.apiUrl}/spaces${suffix}`,</w:t>
        <w:br/>
        <w:t xml:space="preserve">  65      ).pipe(map((response) =&gt; response.data.map((space) =&gt; this.summary(space))));</w:t>
        <w:br/>
        <w:t xml:space="preserve">  66    }</w:t>
        <w:br/>
        <w:t xml:space="preserve">  67  </w:t>
        <w:br/>
        <w:t xml:space="preserve">  68    detail(id: string) {</w:t>
        <w:br/>
        <w:t xml:space="preserve">  69      return this.http</w:t>
        <w:br/>
        <w:t xml:space="preserve">  70        .get&lt;{ data: SpaceDto }&gt;(`${environment.apiUrl}/spaces/${id}`)</w:t>
        <w:br/>
        <w:t xml:space="preserve">  71        .pipe(</w:t>
        <w:br/>
        <w:t xml:space="preserve">  72          map(({ data }): SpaceDetail =&gt; ({</w:t>
        <w:br/>
        <w:t xml:space="preserve">  73            space: {</w:t>
        <w:br/>
        <w:t xml:space="preserve">  74              ...this.summary(data),</w:t>
        <w:br/>
        <w:t xml:space="preserve">  75              image: SPACE_PREVIEW_IMAGE,</w:t>
        <w:br/>
        <w:t xml:space="preserve">  76              accessible: Boolean(data.accessible),</w:t>
        <w:br/>
        <w:t xml:space="preserve">  77              services: data.services ?? [],</w:t>
        <w:br/>
        <w:t xml:space="preserve">  78            },</w:t>
        <w:br/>
        <w:t xml:space="preserve">  79            status:</w:t>
        <w:br/>
        <w:t xml:space="preserve">  80              data.status === 'maintenance' || data.status === 'deactivated'</w:t>
        <w:br/>
        <w:t xml:space="preserve">  81                ? data.status</w:t>
        <w:br/>
        <w:t xml:space="preserve">  82                : 'active',</w:t>
        <w:br/>
        <w:t xml:space="preserve">  83          })),</w:t>
        <w:br/>
        <w:t xml:space="preserve">  84        );</w:t>
      </w:r>
    </w:p>
    <w:p>
      <w:pPr>
        <w:pStyle w:val="Code"/>
      </w:pPr>
      <w:r>
        <w:t xml:space="preserve">  85    }</w:t>
        <w:br/>
        <w:t xml:space="preserve">  86  </w:t>
        <w:br/>
        <w:t xml:space="preserve">  87    availability(id: string, date: string) {</w:t>
        <w:br/>
        <w:t xml:space="preserve">  88      return this.http</w:t>
        <w:br/>
        <w:t xml:space="preserve">  89        .get&lt;{ data: AvailabilitySlot[] }&gt;(</w:t>
        <w:br/>
        <w:t xml:space="preserve">  90          `${environment.apiUrl}/spaces/${id}/availability?date=${date}`,</w:t>
        <w:br/>
        <w:t xml:space="preserve">  91        )</w:t>
        <w:br/>
        <w:t xml:space="preserve">  92        .pipe(map(({ data }) =&gt; data));</w:t>
        <w:br/>
        <w:t xml:space="preserve">  93    }</w:t>
        <w:br/>
        <w:t xml:space="preserve">  94  </w:t>
        <w:br/>
        <w:t xml:space="preserve">  95    favorites() {</w:t>
        <w:br/>
        <w:t xml:space="preserve">  96      return allPages&lt;SpaceDto&gt;(this.http, `${environment.apiUrl}/favorites`).pipe(</w:t>
        <w:br/>
        <w:t xml:space="preserve">  97        map(({ data }): FavoriteSpace[] =&gt;</w:t>
        <w:br/>
        <w:t xml:space="preserve">  98          data.map((space) =&gt; ({</w:t>
        <w:br/>
        <w:t xml:space="preserve">  99            ...this.summary(space),</w:t>
        <w:br/>
        <w:t xml:space="preserve"> 100            availability:</w:t>
        <w:br/>
        <w:t xml:space="preserve"> 101              space.status === 'active'</w:t>
        <w:br/>
        <w:t xml:space="preserve"> 102                ? 'Disponibilità da verificare'</w:t>
        <w:br/>
        <w:t xml:space="preserve"> 103                : 'Non disponibile',</w:t>
        <w:br/>
        <w:t xml:space="preserve"> 104            availabilityTone:</w:t>
        <w:br/>
        <w:t xml:space="preserve"> 105              space.status === 'active' ? 'available' : 'warning',</w:t>
        <w:br/>
        <w:t xml:space="preserve"> 106          })),</w:t>
        <w:br/>
        <w:t xml:space="preserve"> 107        ),</w:t>
        <w:br/>
        <w:t xml:space="preserve"> 108      );</w:t>
        <w:br/>
        <w:t xml:space="preserve"> 109    }</w:t>
        <w:br/>
        <w:t xml:space="preserve"> 110  </w:t>
        <w:br/>
        <w:t xml:space="preserve"> 111    favoriteIds() {</w:t>
        <w:br/>
        <w:t xml:space="preserve"> 112      return allPages&lt;Pick&lt;SpaceDto, 'id'&gt;&gt;(</w:t>
      </w:r>
    </w:p>
    <w:p>
      <w:pPr>
        <w:pStyle w:val="Code"/>
      </w:pPr>
      <w:r>
        <w:t xml:space="preserve"> 113        this.http,</w:t>
        <w:br/>
        <w:t xml:space="preserve"> 114        `${environment.apiUrl}/favorites`,</w:t>
        <w:br/>
        <w:t xml:space="preserve"> 115      ).pipe(map(({ data }) =&gt; data.map((space) =&gt; String(space.id))));</w:t>
        <w:br/>
        <w:t xml:space="preserve"> 116    }</w:t>
        <w:br/>
        <w:t xml:space="preserve"> 117  </w:t>
        <w:br/>
        <w:t xml:space="preserve"> 118    addFavorite(id: string) {</w:t>
        <w:br/>
        <w:t xml:space="preserve"> 119      return this.http.post&lt;void&gt;(`${environment.apiUrl}/favorites/${id}`, {});</w:t>
        <w:br/>
        <w:t xml:space="preserve"> 120    }</w:t>
        <w:br/>
        <w:t xml:space="preserve"> 121  </w:t>
        <w:br/>
        <w:t xml:space="preserve"> 122    removeFavorite(id: string) {</w:t>
        <w:br/>
        <w:t xml:space="preserve"> 123      return this.http.delete&lt;void&gt;(`${environment.apiUrl}/favorites/${id}`);</w:t>
        <w:br/>
        <w:t xml:space="preserve"> 124    }</w:t>
        <w:br/>
        <w:t xml:space="preserve"> 125  </w:t>
        <w:br/>
        <w:t xml:space="preserve"> 126    private summary(space: SpaceDto): SpaceSummary {</w:t>
        <w:br/>
        <w:t xml:space="preserve"> 127      return {</w:t>
        <w:br/>
        <w:t xml:space="preserve"> 128        id: String(space.id),</w:t>
        <w:br/>
        <w:t xml:space="preserve"> 129        name: space.name,</w:t>
        <w:br/>
        <w:t xml:space="preserve"> 130        type:</w:t>
        <w:br/>
        <w:t xml:space="preserve"> 131          space.type === 'study_room'</w:t>
        <w:br/>
        <w:t xml:space="preserve"> 132            ? 'Aula studio'</w:t>
        <w:br/>
        <w:t xml:space="preserve"> 133            : space.type === 'laboratory'</w:t>
        <w:br/>
        <w:t xml:space="preserve"> 134              ? 'Laboratorio'</w:t>
        <w:br/>
        <w:t xml:space="preserve"> 135              : 'Sala riunioni',</w:t>
        <w:br/>
        <w:t xml:space="preserve"> 136        building: space.building.name,</w:t>
        <w:br/>
        <w:t xml:space="preserve"> 137        floor: space.floor,</w:t>
        <w:br/>
        <w:t xml:space="preserve"> 138        seats: space.capacity,</w:t>
        <w:br/>
        <w:t xml:space="preserve"> 139        image: SPACE_PREVIEW_IMAGE,</w:t>
        <w:br/>
        <w:t xml:space="preserve"> 140        ...(space.status ? { status: space.status } : {}),</w:t>
      </w:r>
    </w:p>
    <w:p>
      <w:pPr>
        <w:pStyle w:val="Code"/>
      </w:pPr>
      <w:r>
        <w:t xml:space="preserve"> 141      };</w:t>
        <w:br/>
        <w:t xml:space="preserve"> 142    }</w:t>
        <w:br/>
        <w:t xml:space="preserve"> 143  }</w:t>
      </w:r>
    </w:p>
    <w:p>
      <w:bookmarkStart w:id="810" w:name="chapter_37"/>
      <w:pPr>
        <w:pStyle w:val="Heading1"/>
        <w:pageBreakBefore/>
      </w:pPr>
      <w:r>
        <w:t>37 Atlante Modelli e dati dimostrativi</w:t>
      </w:r>
      <w:bookmarkEnd w:id="810"/>
    </w:p>
    <w:p>
      <w:r>
        <w:t>Questa lezione legge i file reali del gruppo Modelli e dati dimostrativi e collega responsabilità, flusso dati e concetti Angular/Ionic. Ogni funzione mantiene nome e intervallo di righe dell’inventario sorgente.</w:t>
      </w:r>
    </w:p>
    <w:p>
      <w:r>
        <w:t>La pagina resta responsabile della visualizzazione e dell’interazione; servizi, guardie, modelli e router svolgono il lavoro coerente con il loro livello.</w:t>
      </w:r>
    </w:p>
    <w:p>
      <w:bookmarkStart w:id="811" w:name="file_03c9390aacc16ec1ba"/>
      <w:pPr>
        <w:pStyle w:val="Heading2"/>
      </w:pPr>
      <w:r>
        <w:t>File src app data bookings data ts</w:t>
      </w:r>
      <w:bookmarkEnd w:id="811"/>
    </w:p>
    <w:p>
      <w:pPr>
        <w:pStyle w:val="Source"/>
        <w:keepNext/>
      </w:pPr>
      <w:r>
        <w:t>src/app/data/bookings.data.ts</w:t>
      </w:r>
    </w:p>
    <w:p>
      <w:r>
        <w:t>File src/app/data/bookings.data.ts che raccoglie tipi, dati o servizi collegati al frontend.</w:t>
      </w:r>
    </w:p>
    <w:p>
      <w:r>
        <w:t>Il file importa le dipendenze elencate e contiene la struttura indicata dal sorgente.</w:t>
      </w:r>
    </w:p>
    <w:p>
      <w:pPr>
        <w:pStyle w:val="Heading3"/>
      </w:pPr>
      <w:r>
        <w:t>Definizioni al livello del modulo</w:t>
      </w:r>
    </w:p>
    <w:p>
      <w:pPr>
        <w:pStyle w:val="Small"/>
      </w:pPr>
      <w:r>
        <w:t>Riga 2  UPCOMING_BOOKING_GROUPS = [ { dateLabel: 'Oggi', bookings: [ { id: 'booking-001', spaceName: 'Aula Studio A3', spaceType: 'study-room', status: 'confirmed', dateLabel: 'Oggi', startTime: '10:00', endTime: '12:00', building: 'E</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src/app/data/bookings.data.ts nel frontend SlotLab?</w:t>
      </w:r>
    </w:p>
    <w:p>
      <w:r>
        <w:rPr>
          <w:b/>
        </w:rPr>
        <w:t xml:space="preserve">Risposta </w:t>
      </w:r>
      <w:r>
        <w:t>File src/app/data/bookings.data.ts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BookingGroup } from '../models/booking-list-item.model';</w:t>
        <w:br/>
        <w:t xml:space="preserve">   2  export const UPCOMING_BOOKING_GROUPS: readonly BookingGroup[] = [</w:t>
        <w:br/>
        <w:t xml:space="preserve">   3    {</w:t>
        <w:br/>
        <w:t xml:space="preserve">   4      dateLabel: 'Oggi',</w:t>
        <w:br/>
        <w:t xml:space="preserve">   5      bookings: [</w:t>
        <w:br/>
        <w:t xml:space="preserve">   6        {</w:t>
        <w:br/>
        <w:t xml:space="preserve">   7          id: 'booking-001',</w:t>
        <w:br/>
        <w:t xml:space="preserve">   8          spaceName: 'Aula Studio A3',</w:t>
        <w:br/>
        <w:t xml:space="preserve">   9          spaceType: 'study-room',</w:t>
        <w:br/>
        <w:t xml:space="preserve">  10          status: 'confirmed',</w:t>
        <w:br/>
        <w:t xml:space="preserve">  11          dateLabel: 'Oggi',</w:t>
        <w:br/>
        <w:t xml:space="preserve">  12          startTime: '10:00',</w:t>
        <w:br/>
        <w:t xml:space="preserve">  13          endTime: '12:00',</w:t>
        <w:br/>
        <w:t xml:space="preserve">  14          building: 'Edificio 6',</w:t>
        <w:br/>
        <w:t xml:space="preserve">  15          floor: 2,</w:t>
        <w:br/>
        <w:t xml:space="preserve">  16          participants: 4,</w:t>
        <w:br/>
        <w:t xml:space="preserve">  17        },</w:t>
        <w:br/>
        <w:t xml:space="preserve">  18      ],</w:t>
        <w:br/>
        <w:t xml:space="preserve">  19    },</w:t>
        <w:br/>
        <w:t xml:space="preserve">  20    {</w:t>
        <w:br/>
        <w:t xml:space="preserve">  21      dateLabel: 'Lunedì 25 agosto',</w:t>
        <w:br/>
        <w:t xml:space="preserve">  22      bookings: [</w:t>
        <w:br/>
        <w:t xml:space="preserve">  23        {</w:t>
        <w:br/>
        <w:t xml:space="preserve">  24          id: 'booking-002',</w:t>
        <w:br/>
        <w:t xml:space="preserve">  25          spaceName: 'Laboratorio Web',</w:t>
        <w:br/>
        <w:t xml:space="preserve">  26          spaceType: 'laboratory',</w:t>
        <w:br/>
        <w:t xml:space="preserve">  27          status: 'confirmed',</w:t>
        <w:br/>
        <w:t xml:space="preserve">  28          dateLabel: 'Lunedì 25 agosto',</w:t>
      </w:r>
    </w:p>
    <w:p>
      <w:pPr>
        <w:pStyle w:val="Code"/>
      </w:pPr>
      <w:r>
        <w:t xml:space="preserve">  29          startTime: '14:00',</w:t>
        <w:br/>
        <w:t xml:space="preserve">  30          endTime: '16:00',</w:t>
        <w:br/>
        <w:t xml:space="preserve">  31          building: 'Edificio 9',</w:t>
        <w:br/>
        <w:t xml:space="preserve">  32          floor: 3,</w:t>
        <w:br/>
        <w:t xml:space="preserve">  33          participants: 18,</w:t>
        <w:br/>
        <w:t xml:space="preserve">  34        },</w:t>
        <w:br/>
        <w:t xml:space="preserve">  35      ],</w:t>
        <w:br/>
        <w:t xml:space="preserve">  36    },</w:t>
        <w:br/>
        <w:t xml:space="preserve">  37  ];</w:t>
      </w:r>
    </w:p>
    <w:p>
      <w:pPr>
        <w:spacing w:after="20"/>
      </w:pPr>
    </w:p>
    <w:p>
      <w:bookmarkStart w:id="812" w:name="file_20123ad90364abc3d8"/>
      <w:pPr>
        <w:pStyle w:val="Heading2"/>
      </w:pPr>
      <w:r>
        <w:t>File src app data campus buildings data ts</w:t>
      </w:r>
      <w:bookmarkEnd w:id="812"/>
    </w:p>
    <w:p>
      <w:pPr>
        <w:pStyle w:val="Source"/>
        <w:keepNext/>
      </w:pPr>
      <w:r>
        <w:t>src/app/data/campus-buildings.data.ts</w:t>
      </w:r>
    </w:p>
    <w:p>
      <w:r>
        <w:t>File src/app/data/campus-buildings.data.ts che raccoglie tipi, dati o servizi collegati al frontend.</w:t>
      </w:r>
    </w:p>
    <w:p>
      <w:r>
        <w:t>Il file importa le dipendenze elencate e contiene la struttura indicata dal sorgente.</w:t>
      </w:r>
    </w:p>
    <w:p>
      <w:pPr>
        <w:pStyle w:val="Heading3"/>
      </w:pPr>
      <w:r>
        <w:t>Definizioni al livello del modulo</w:t>
      </w:r>
    </w:p>
    <w:p>
      <w:pPr>
        <w:pStyle w:val="Small"/>
      </w:pPr>
      <w:r>
        <w:t>Riga 2  CAMPUS_BUILDINGS = [ { id: 'building-02', buildingNumber: 2, name: 'Edificio 2', address: 'Viale delle Scienze, Edificio 2, Palermo', uses: ['Centro Orientamento e Tutorato'], coordinates: { latitude: 38.1068248, longit</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src/app/data/campus-buildings.data.ts nel frontend SlotLab?</w:t>
      </w:r>
    </w:p>
    <w:p>
      <w:r>
        <w:rPr>
          <w:b/>
        </w:rPr>
        <w:t xml:space="preserve">Risposta </w:t>
      </w:r>
      <w:r>
        <w:t>File src/app/data/campus-buildings.data.ts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CampusBuilding } from '../models/campus-building.models';</w:t>
        <w:br/>
        <w:t xml:space="preserve">   2  export const CAMPUS_BUILDINGS: CampusBuilding[] = [</w:t>
        <w:br/>
        <w:t xml:space="preserve">   3    {</w:t>
        <w:br/>
        <w:t xml:space="preserve">   4      id: 'building-02',</w:t>
        <w:br/>
        <w:t xml:space="preserve">   5      buildingNumber: 2,</w:t>
        <w:br/>
        <w:t xml:space="preserve">   6      name: 'Edificio 2',</w:t>
        <w:br/>
        <w:t xml:space="preserve">   7      address: 'Viale delle Scienze, Edificio 2, Palermo',</w:t>
        <w:br/>
        <w:t xml:space="preserve">   8      uses: ['Centro Orientamento e Tutorato'],</w:t>
        <w:br/>
        <w:t xml:space="preserve">   9      coordinates: {</w:t>
        <w:br/>
        <w:t xml:space="preserve">  10        latitude: 38.1068248,</w:t>
        <w:br/>
        <w:t xml:space="preserve">  11        longitude: 13.352513,</w:t>
        <w:br/>
        <w:t xml:space="preserve">  12      },</w:t>
        <w:br/>
        <w:t xml:space="preserve">  13      aboveGroundFloors: 3,</w:t>
        <w:br/>
        <w:t xml:space="preserve">  14      basementFloors: 0,</w:t>
        <w:br/>
        <w:t xml:space="preserve">  15    },</w:t>
        <w:br/>
        <w:t xml:space="preserve">  16    {</w:t>
        <w:br/>
        <w:t xml:space="preserve">  17      id: 'building-03',</w:t>
        <w:br/>
        <w:t xml:space="preserve">  18      buildingNumber: 3,</w:t>
        <w:br/>
        <w:t xml:space="preserve">  19      name: 'Edificio 3',</w:t>
        <w:br/>
        <w:t xml:space="preserve">  20      address: 'Viale delle Scienze, Edificio 3, Palermo',</w:t>
        <w:br/>
        <w:t xml:space="preserve">  21      uses: [</w:t>
        <w:br/>
        <w:t xml:space="preserve">  22        'Didattica e servizi agli studenti',</w:t>
        <w:br/>
        <w:t xml:space="preserve">  23        'Post Lauream',</w:t>
        <w:br/>
        <w:t xml:space="preserve">  24        'Internazionalizzazione',</w:t>
        <w:br/>
        <w:t xml:space="preserve">  25      ],</w:t>
        <w:br/>
        <w:t xml:space="preserve">  26      coordinates: {</w:t>
        <w:br/>
        <w:t xml:space="preserve">  27        latitude: 38.107172,</w:t>
        <w:br/>
        <w:t xml:space="preserve">  28        longitude: 13.3530283,</w:t>
      </w:r>
    </w:p>
    <w:p>
      <w:pPr>
        <w:pStyle w:val="Code"/>
      </w:pPr>
      <w:r>
        <w:t xml:space="preserve">  29      },</w:t>
        <w:br/>
        <w:t xml:space="preserve">  30      aboveGroundFloors: 2,</w:t>
        <w:br/>
        <w:t xml:space="preserve">  31      basementFloors: 1,</w:t>
        <w:br/>
        <w:t xml:space="preserve">  32    },</w:t>
        <w:br/>
        <w:t xml:space="preserve">  33    {</w:t>
        <w:br/>
        <w:t xml:space="preserve">  34      id: 'building-04',</w:t>
        <w:br/>
        <w:t xml:space="preserve">  35      buildingNumber: 4,</w:t>
        <w:br/>
        <w:t xml:space="preserve">  36      name: 'Edificio 4',</w:t>
        <w:br/>
        <w:t xml:space="preserve">  37      address: 'Viale delle Scienze, Edificio 4, Palermo',</w:t>
        <w:br/>
        <w:t xml:space="preserve">  38      uses: ['Scienze agrarie, alimentari e forestali'],</w:t>
        <w:br/>
        <w:t xml:space="preserve">  39      coordinates: {</w:t>
        <w:br/>
        <w:t xml:space="preserve">  40        latitude: 38.1078889,</w:t>
        <w:br/>
        <w:t xml:space="preserve">  41        longitude: 13.3527173,</w:t>
        <w:br/>
        <w:t xml:space="preserve">  42      },</w:t>
        <w:br/>
        <w:t xml:space="preserve">  43      aboveGroundFloors: 3,</w:t>
        <w:br/>
        <w:t xml:space="preserve">  44      basementFloors: 1,</w:t>
        <w:br/>
        <w:t xml:space="preserve">  45    },</w:t>
        <w:br/>
        <w:t xml:space="preserve">  46    {</w:t>
        <w:br/>
        <w:t xml:space="preserve">  47      id: 'building-05',</w:t>
        <w:br/>
        <w:t xml:space="preserve">  48      buildingNumber: 5,</w:t>
        <w:br/>
        <w:t xml:space="preserve">  49      name: 'Edificio 5',</w:t>
        <w:br/>
        <w:t xml:space="preserve">  50      address: 'Viale delle Scienze, Edificio 5, Palermo',</w:t>
        <w:br/>
        <w:t xml:space="preserve">  51      uses: ['Area agroalimentare'],</w:t>
        <w:br/>
        <w:t xml:space="preserve">  52      coordinates: {</w:t>
        <w:br/>
        <w:t xml:space="preserve">  53        latitude: 38.1075549,</w:t>
        <w:br/>
        <w:t xml:space="preserve">  54        longitude: 13.3512888,</w:t>
        <w:br/>
        <w:t xml:space="preserve">  55      },</w:t>
        <w:br/>
        <w:t xml:space="preserve">  56      aboveGroundFloors: 3,</w:t>
      </w:r>
    </w:p>
    <w:p>
      <w:pPr>
        <w:pStyle w:val="Code"/>
      </w:pPr>
      <w:r>
        <w:t xml:space="preserve">  57      basementFloors: 0,</w:t>
        <w:br/>
        <w:t xml:space="preserve">  58    },</w:t>
        <w:br/>
        <w:t xml:space="preserve">  59    {</w:t>
        <w:br/>
        <w:t xml:space="preserve">  60      id: 'building-06',</w:t>
        <w:br/>
        <w:t xml:space="preserve">  61      buildingNumber: 6,</w:t>
        <w:br/>
        <w:t xml:space="preserve">  62      name: 'Edificio 6',</w:t>
        <w:br/>
        <w:t xml:space="preserve">  63      address: 'Viale delle Scienze, Edificio 6, Palermo',</w:t>
        <w:br/>
        <w:t xml:space="preserve">  64      uses: ['Ingegneria', 'Amministrazione centrale'],</w:t>
        <w:br/>
        <w:t xml:space="preserve">  65      coordinates: {</w:t>
        <w:br/>
        <w:t xml:space="preserve">  66        latitude: 38.1059492,</w:t>
        <w:br/>
        <w:t xml:space="preserve">  67        longitude: 13.3504286,</w:t>
        <w:br/>
        <w:t xml:space="preserve">  68      },</w:t>
        <w:br/>
        <w:t xml:space="preserve">  69      aboveGroundFloors: 4,</w:t>
        <w:br/>
        <w:t xml:space="preserve">  70      basementFloors: 1,</w:t>
        <w:br/>
        <w:t xml:space="preserve">  71    },</w:t>
        <w:br/>
        <w:t xml:space="preserve">  72    {</w:t>
        <w:br/>
        <w:t xml:space="preserve">  73      id: 'building-07',</w:t>
        <w:br/>
        <w:t xml:space="preserve">  74      buildingNumber: 7,</w:t>
        <w:br/>
        <w:t xml:space="preserve">  75      name: 'Edificio 7',</w:t>
        <w:br/>
        <w:t xml:space="preserve">  76      address: 'Viale delle Scienze, Edificio 7, Palermo',</w:t>
        <w:br/>
        <w:t xml:space="preserve">  77      uses: ['Ingegneria'],</w:t>
        <w:br/>
        <w:t xml:space="preserve">  78      coordinates: {</w:t>
        <w:br/>
        <w:t xml:space="preserve">  79        latitude: 38.1050554,</w:t>
        <w:br/>
        <w:t xml:space="preserve">  80        longitude: 13.3488747,</w:t>
        <w:br/>
        <w:t xml:space="preserve">  81      },</w:t>
        <w:br/>
        <w:t xml:space="preserve">  82      aboveGroundFloors: 4,</w:t>
        <w:br/>
        <w:t xml:space="preserve">  83      basementFloors: 1,</w:t>
        <w:br/>
        <w:t xml:space="preserve">  84    },</w:t>
      </w:r>
    </w:p>
    <w:p>
      <w:pPr>
        <w:pStyle w:val="Code"/>
      </w:pPr>
      <w:r>
        <w:t xml:space="preserve">  85    {</w:t>
        <w:br/>
        <w:t xml:space="preserve">  86      id: 'building-08',</w:t>
        <w:br/>
        <w:t xml:space="preserve">  87      buildingNumber: 8,</w:t>
        <w:br/>
        <w:t xml:space="preserve">  88      name: 'Edificio 8',</w:t>
        <w:br/>
        <w:t xml:space="preserve">  89      address: 'Viale delle Scienze, Edificio 8, Palermo',</w:t>
        <w:br/>
        <w:t xml:space="preserve">  90      uses: ['Ingegneria', 'Architettura', 'Amministrazione centrale'],</w:t>
        <w:br/>
        <w:t xml:space="preserve">  91      coordinates: {</w:t>
        <w:br/>
        <w:t xml:space="preserve">  92        latitude: 38.1051682,</w:t>
        <w:br/>
        <w:t xml:space="preserve">  93        longitude: 13.3475838,</w:t>
        <w:br/>
        <w:t xml:space="preserve">  94      },</w:t>
        <w:br/>
        <w:t xml:space="preserve">  95      aboveGroundFloors: 4,</w:t>
        <w:br/>
        <w:t xml:space="preserve">  96      basementFloors: null,</w:t>
        <w:br/>
        <w:t xml:space="preserve">  97    },</w:t>
        <w:br/>
        <w:t xml:space="preserve">  98    {</w:t>
        <w:br/>
        <w:t xml:space="preserve">  99      id: 'building-09',</w:t>
        <w:br/>
        <w:t xml:space="preserve"> 100      buildingNumber: 9,</w:t>
        <w:br/>
        <w:t xml:space="preserve"> 101      name: 'Edificio 9',</w:t>
        <w:br/>
        <w:t xml:space="preserve"> 102      address: 'Viale delle Scienze, Edificio 9, Palermo',</w:t>
        <w:br/>
        <w:t xml:space="preserve"> 103      uses: ['Ingegneria'],</w:t>
        <w:br/>
        <w:t xml:space="preserve"> 104      coordinates: {</w:t>
        <w:br/>
        <w:t xml:space="preserve"> 105        latitude: 38.1036268,</w:t>
        <w:br/>
        <w:t xml:space="preserve"> 106        longitude: 13.3457991,</w:t>
        <w:br/>
        <w:t xml:space="preserve"> 107      },</w:t>
        <w:br/>
        <w:t xml:space="preserve"> 108      aboveGroundFloors: 4,</w:t>
        <w:br/>
        <w:t xml:space="preserve"> 109      basementFloors: 1,</w:t>
        <w:br/>
        <w:t xml:space="preserve"> 110    },</w:t>
        <w:br/>
        <w:t xml:space="preserve"> 111    {</w:t>
        <w:br/>
        <w:t xml:space="preserve"> 112      id: 'building-10',</w:t>
      </w:r>
    </w:p>
    <w:p>
      <w:pPr>
        <w:pStyle w:val="Code"/>
      </w:pPr>
      <w:r>
        <w:t xml:space="preserve"> 113      buildingNumber: 10,</w:t>
        <w:br/>
        <w:t xml:space="preserve"> 114      name: 'Edificio 10',</w:t>
        <w:br/>
        <w:t xml:space="preserve"> 115      address: 'Viale delle Scienze, Edificio 10, Palermo',</w:t>
        <w:br/>
        <w:t xml:space="preserve"> 116      uses: ['Ingegneria'],</w:t>
        <w:br/>
        <w:t xml:space="preserve"> 117      coordinates: {</w:t>
        <w:br/>
        <w:t xml:space="preserve"> 118        latitude: 38.103955,</w:t>
        <w:br/>
        <w:t xml:space="preserve"> 119        longitude: 13.345634,</w:t>
        <w:br/>
        <w:t xml:space="preserve"> 120      },</w:t>
        <w:br/>
        <w:t xml:space="preserve"> 121      aboveGroundFloors: 1,</w:t>
        <w:br/>
        <w:t xml:space="preserve"> 122      basementFloors: 1,</w:t>
        <w:br/>
        <w:t xml:space="preserve"> 123    },</w:t>
        <w:br/>
        <w:t xml:space="preserve"> 124    {</w:t>
        <w:br/>
        <w:t xml:space="preserve"> 125      id: 'building-11',</w:t>
        <w:br/>
        <w:t xml:space="preserve"> 126      buildingNumber: 11,</w:t>
        <w:br/>
        <w:t xml:space="preserve"> 127      name: 'Edificio 11',</w:t>
        <w:br/>
        <w:t xml:space="preserve"> 128      address: 'Viale delle Scienze, Edificio 11, Palermo',</w:t>
        <w:br/>
        <w:t xml:space="preserve"> 129      uses: ['Sistema Informativo di Ateneo'],</w:t>
        <w:br/>
        <w:t xml:space="preserve"> 130      coordinates: {</w:t>
        <w:br/>
        <w:t xml:space="preserve"> 131        latitude: 38.1029944,</w:t>
        <w:br/>
        <w:t xml:space="preserve"> 132        longitude: 13.3453127,</w:t>
        <w:br/>
        <w:t xml:space="preserve"> 133      },</w:t>
        <w:br/>
        <w:t xml:space="preserve"> 134      aboveGroundFloors: 2,</w:t>
        <w:br/>
        <w:t xml:space="preserve"> 135      basementFloors: 1,</w:t>
        <w:br/>
        <w:t xml:space="preserve"> 136    },</w:t>
        <w:br/>
        <w:t xml:space="preserve"> 137    {</w:t>
        <w:br/>
        <w:t xml:space="preserve"> 138      id: 'building-12',</w:t>
        <w:br/>
        <w:t xml:space="preserve"> 139      buildingNumber: 12,</w:t>
        <w:br/>
        <w:t xml:space="preserve"> 140      name: 'Edificio 12',</w:t>
      </w:r>
    </w:p>
    <w:p>
      <w:pPr>
        <w:pStyle w:val="Code"/>
      </w:pPr>
      <w:r>
        <w:t xml:space="preserve"> 141      address: 'Viale delle Scienze, Edificio 12, Palermo',</w:t>
        <w:br/>
        <w:t xml:space="preserve"> 142      uses: ['Scienze umanistiche'],</w:t>
        <w:br/>
        <w:t xml:space="preserve"> 143      coordinates: {</w:t>
        <w:br/>
        <w:t xml:space="preserve"> 144        latitude: 38.1025434,</w:t>
        <w:br/>
        <w:t xml:space="preserve"> 145        longitude: 13.3460809,</w:t>
        <w:br/>
        <w:t xml:space="preserve"> 146      },</w:t>
        <w:br/>
        <w:t xml:space="preserve"> 147      aboveGroundFloors: 8,</w:t>
        <w:br/>
        <w:t xml:space="preserve"> 148      basementFloors: 1,</w:t>
        <w:br/>
        <w:t xml:space="preserve"> 149    },</w:t>
        <w:br/>
        <w:t xml:space="preserve"> 150    {</w:t>
        <w:br/>
        <w:t xml:space="preserve"> 151      id: 'building-13',</w:t>
        <w:br/>
        <w:t xml:space="preserve"> 152      buildingNumber: 13,</w:t>
        <w:br/>
        <w:t xml:space="preserve"> 153      name: 'Edificio 13',</w:t>
        <w:br/>
        <w:t xml:space="preserve"> 154      address: 'Viale delle Scienze, Edificio 13, Palermo',</w:t>
        <w:br/>
        <w:t xml:space="preserve"> 155      uses: ['Scienze economiche, aziendali e statistiche', 'Aula Magna'],</w:t>
        <w:br/>
        <w:t xml:space="preserve"> 156      coordinates: {</w:t>
        <w:br/>
        <w:t xml:space="preserve"> 157        latitude: 38.102846,</w:t>
        <w:br/>
        <w:t xml:space="preserve"> 158        longitude: 13.3483073,</w:t>
        <w:br/>
        <w:t xml:space="preserve"> 159      },</w:t>
        <w:br/>
        <w:t xml:space="preserve"> 160      aboveGroundFloors: 6,</w:t>
        <w:br/>
        <w:t xml:space="preserve"> 161      basementFloors: 1,</w:t>
        <w:br/>
        <w:t xml:space="preserve"> 162    },</w:t>
        <w:br/>
        <w:t xml:space="preserve"> 163    {</w:t>
        <w:br/>
        <w:t xml:space="preserve"> 164      id: 'building-14',</w:t>
        <w:br/>
        <w:t xml:space="preserve"> 165      buildingNumber: 14,</w:t>
        <w:br/>
        <w:t xml:space="preserve"> 166      name: 'Edificio 14',</w:t>
        <w:br/>
        <w:t xml:space="preserve"> 167      address: 'Viale delle Scienze, Edificio 14, Palermo',</w:t>
        <w:br/>
        <w:t xml:space="preserve"> 168      uses: ['Architettura'],</w:t>
      </w:r>
    </w:p>
    <w:p>
      <w:pPr>
        <w:pStyle w:val="Code"/>
      </w:pPr>
      <w:r>
        <w:t xml:space="preserve"> 169      coordinates: {</w:t>
        <w:br/>
        <w:t xml:space="preserve"> 170        latitude: 38.1017179,</w:t>
        <w:br/>
        <w:t xml:space="preserve"> 171        longitude: 13.3471544,</w:t>
        <w:br/>
        <w:t xml:space="preserve"> 172      },</w:t>
        <w:br/>
        <w:t xml:space="preserve"> 173      aboveGroundFloors: 5,</w:t>
        <w:br/>
        <w:t xml:space="preserve"> 174      basementFloors: 0,</w:t>
        <w:br/>
        <w:t xml:space="preserve"> 175    },</w:t>
        <w:br/>
        <w:t xml:space="preserve"> 176    {</w:t>
        <w:br/>
        <w:t xml:space="preserve"> 177      id: 'building-15',</w:t>
        <w:br/>
        <w:t xml:space="preserve"> 178      buildingNumber: 15,</w:t>
        <w:br/>
        <w:t xml:space="preserve"> 179      name: 'Edificio 15',</w:t>
        <w:br/>
        <w:t xml:space="preserve"> 180      address: 'Viale delle Scienze, Edificio 15, Palermo',</w:t>
        <w:br/>
        <w:t xml:space="preserve"> 181      uses: [</w:t>
        <w:br/>
        <w:t xml:space="preserve"> 182        'Scienze psicologiche, pedagogiche e della formazione',</w:t>
        <w:br/>
        <w:t xml:space="preserve"> 183        'Scienze dell’esercizio fisico',</w:t>
        <w:br/>
        <w:t xml:space="preserve"> 184        'Amministrazione centrale',</w:t>
        <w:br/>
        <w:t xml:space="preserve"> 185      ],</w:t>
        <w:br/>
        <w:t xml:space="preserve"> 186      coordinates: {</w:t>
        <w:br/>
        <w:t xml:space="preserve"> 187        latitude: 38.1019604,</w:t>
        <w:br/>
        <w:t xml:space="preserve"> 188        longitude: 13.3449954,</w:t>
        <w:br/>
        <w:t xml:space="preserve"> 189      },</w:t>
        <w:br/>
        <w:t xml:space="preserve"> 190      aboveGroundFloors: 9,</w:t>
        <w:br/>
        <w:t xml:space="preserve"> 191      basementFloors: 1,</w:t>
        <w:br/>
        <w:t xml:space="preserve"> 192    },</w:t>
        <w:br/>
        <w:t xml:space="preserve"> 193    {</w:t>
        <w:br/>
        <w:t xml:space="preserve"> 194      id: 'building-16',</w:t>
        <w:br/>
        <w:t xml:space="preserve"> 195      buildingNumber: 16,</w:t>
        <w:br/>
        <w:t xml:space="preserve"> 196      name: 'Edificio 16',</w:t>
      </w:r>
    </w:p>
    <w:p>
      <w:pPr>
        <w:pStyle w:val="Code"/>
      </w:pPr>
      <w:r>
        <w:t xml:space="preserve"> 197      address: 'Viale delle Scienze, Edificio 16, Palermo',</w:t>
        <w:br/>
        <w:t xml:space="preserve"> 198      uses: [</w:t>
        <w:br/>
        <w:t xml:space="preserve"> 199        'Scienze biologiche, chimiche e farmaceutiche',</w:t>
        <w:br/>
        <w:t xml:space="preserve"> 200        'Culture e società',</w:t>
        <w:br/>
        <w:t xml:space="preserve"> 201        'Amministrazione centrale',</w:t>
        <w:br/>
        <w:t xml:space="preserve"> 202      ],</w:t>
        <w:br/>
        <w:t xml:space="preserve"> 203      coordinates: {</w:t>
        <w:br/>
        <w:t xml:space="preserve"> 204        latitude: 38.1004189,</w:t>
        <w:br/>
        <w:t xml:space="preserve"> 205        longitude: 13.3449737,</w:t>
        <w:br/>
        <w:t xml:space="preserve"> 206      },</w:t>
        <w:br/>
        <w:t xml:space="preserve"> 207      aboveGroundFloors: 3,</w:t>
        <w:br/>
        <w:t xml:space="preserve"> 208      basementFloors: 3,</w:t>
        <w:br/>
        <w:t xml:space="preserve"> 209    },</w:t>
        <w:br/>
        <w:t xml:space="preserve"> 210    {</w:t>
        <w:br/>
        <w:t xml:space="preserve"> 211      id: 'building-17',</w:t>
        <w:br/>
        <w:t xml:space="preserve"> 212      buildingNumber: 17,</w:t>
        <w:br/>
        <w:t xml:space="preserve"> 213      name: 'Edificio 17',</w:t>
        <w:br/>
        <w:t xml:space="preserve"> 214      address: 'Viale delle Scienze, Edificio 17, Palermo',</w:t>
        <w:br/>
        <w:t xml:space="preserve"> 215      uses: ['Fisica e chimica'],</w:t>
        <w:br/>
        <w:t xml:space="preserve"> 216      coordinates: {</w:t>
        <w:br/>
        <w:t xml:space="preserve"> 217        latitude: 38.0993237,</w:t>
        <w:br/>
        <w:t xml:space="preserve"> 218        longitude: 13.3443788,</w:t>
        <w:br/>
        <w:t xml:space="preserve"> 219      },</w:t>
        <w:br/>
        <w:t xml:space="preserve"> 220      aboveGroundFloors: 3,</w:t>
        <w:br/>
        <w:t xml:space="preserve"> 221      basementFloors: 1,</w:t>
        <w:br/>
        <w:t xml:space="preserve"> 222    },</w:t>
        <w:br/>
        <w:t xml:space="preserve"> 223    {</w:t>
        <w:br/>
        <w:t xml:space="preserve"> 224      id: 'building-18',</w:t>
      </w:r>
    </w:p>
    <w:p>
      <w:pPr>
        <w:pStyle w:val="Code"/>
      </w:pPr>
      <w:r>
        <w:t xml:space="preserve"> 225      buildingNumber: 18,</w:t>
        <w:br/>
        <w:t xml:space="preserve"> 226      name: 'Edificio 18',</w:t>
        <w:br/>
        <w:t xml:space="preserve"> 227      address: 'Viale delle Scienze, Edificio 18, Palermo',</w:t>
        <w:br/>
        <w:t xml:space="preserve"> 228      uses: ['Fisica e chimica', 'Area tecnica e patrimonio immobiliare'],</w:t>
        <w:br/>
        <w:t xml:space="preserve"> 229      coordinates: {</w:t>
        <w:br/>
        <w:t xml:space="preserve"> 230        latitude: 38.0985535,</w:t>
        <w:br/>
        <w:t xml:space="preserve"> 231        longitude: 13.3436033,</w:t>
        <w:br/>
        <w:t xml:space="preserve"> 232      },</w:t>
        <w:br/>
        <w:t xml:space="preserve"> 233      aboveGroundFloors: 9,</w:t>
        <w:br/>
        <w:t xml:space="preserve"> 234      basementFloors: 1,</w:t>
        <w:br/>
        <w:t xml:space="preserve"> 235    },</w:t>
        <w:br/>
        <w:t xml:space="preserve"> 236    {</w:t>
        <w:br/>
        <w:t xml:space="preserve"> 237      id: 'building-19',</w:t>
        <w:br/>
        <w:t xml:space="preserve"> 238      buildingNumber: 19,</w:t>
        <w:br/>
        <w:t xml:space="preserve"> 239      name: 'Edificio 19',</w:t>
        <w:br/>
        <w:t xml:space="preserve"> 240      address: 'Viale delle Scienze, Edificio 19, Palermo',</w:t>
        <w:br/>
        <w:t xml:space="preserve"> 241      uses: ['Polo didattico', 'Aule multimediali'],</w:t>
        <w:br/>
        <w:t xml:space="preserve"> 242      coordinates: {</w:t>
        <w:br/>
        <w:t xml:space="preserve"> 243        latitude: 38.1041405,</w:t>
        <w:br/>
        <w:t xml:space="preserve"> 244        longitude: 13.3496401,</w:t>
        <w:br/>
        <w:t xml:space="preserve"> 245      },</w:t>
        <w:br/>
        <w:t xml:space="preserve"> 246      aboveGroundFloors: null,</w:t>
        <w:br/>
        <w:t xml:space="preserve"> 247      basementFloors: null,</w:t>
        <w:br/>
        <w:t xml:space="preserve"> 248    },</w:t>
        <w:br/>
        <w:t xml:space="preserve"> 249  ];</w:t>
      </w:r>
    </w:p>
    <w:p>
      <w:pPr>
        <w:spacing w:after="20"/>
      </w:pPr>
    </w:p>
    <w:p>
      <w:bookmarkStart w:id="813" w:name="file_d9f80336f639494fd9"/>
      <w:pPr>
        <w:pStyle w:val="Heading2"/>
      </w:pPr>
      <w:r>
        <w:t>File src app data favorite spaces data ts</w:t>
      </w:r>
      <w:bookmarkEnd w:id="813"/>
    </w:p>
    <w:p>
      <w:pPr>
        <w:pStyle w:val="Source"/>
        <w:keepNext/>
      </w:pPr>
      <w:r>
        <w:t>src/app/data/favorite-spaces.data.ts</w:t>
      </w:r>
    </w:p>
    <w:p>
      <w:r>
        <w:t>File src/app/data/favorite-spaces.data.ts che raccoglie tipi, dati o servizi collegati al frontend.</w:t>
      </w:r>
    </w:p>
    <w:p>
      <w:r>
        <w:t>Il file importa le dipendenze elencate e contiene la struttura indicata dal sorgente.</w:t>
      </w:r>
    </w:p>
    <w:p>
      <w:pPr>
        <w:pStyle w:val="Heading3"/>
      </w:pPr>
      <w:r>
        <w:t>Definizioni al livello del modulo</w:t>
      </w:r>
    </w:p>
    <w:p>
      <w:pPr>
        <w:pStyle w:val="Small"/>
      </w:pPr>
      <w:r>
        <w:t>Riga 3  FAVORITE_SPACES = [ { ...findSpace('aula-studio-a1'), availability: 'Disponibile fino alle 12:30', availabilityTone: 'available', }, { ...findSpace('laboratorio-reti'), availability: 'Disponibile dalle 11:00', availabi</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src/app/data/favorite-spaces.data.ts nel frontend SlotLab?</w:t>
      </w:r>
    </w:p>
    <w:p>
      <w:r>
        <w:rPr>
          <w:b/>
        </w:rPr>
        <w:t xml:space="preserve">Risposta </w:t>
      </w:r>
      <w:r>
        <w:t>File src/app/data/favorite-spaces.data.ts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FavoriteSpace } from '../models/favorite-space.model';</w:t>
        <w:br/>
        <w:t xml:space="preserve">   2  import { findSpace } from './spaces.data';</w:t>
        <w:br/>
        <w:t xml:space="preserve">   3  export const FAVORITE_SPACES: FavoriteSpace[] = [</w:t>
        <w:br/>
        <w:t xml:space="preserve">   4    {</w:t>
        <w:br/>
        <w:t xml:space="preserve">   5      ...findSpace('aula-studio-a1'),</w:t>
        <w:br/>
        <w:t xml:space="preserve">   6      availability: 'Disponibile fino alle 12:30',</w:t>
        <w:br/>
        <w:t xml:space="preserve">   7      availabilityTone: 'available',</w:t>
        <w:br/>
        <w:t xml:space="preserve">   8    },</w:t>
        <w:br/>
        <w:t xml:space="preserve">   9    {</w:t>
        <w:br/>
        <w:t xml:space="preserve">  10      ...findSpace('laboratorio-reti'),</w:t>
        <w:br/>
        <w:t xml:space="preserve">  11      availability: 'Disponibile dalle 11:00',</w:t>
        <w:br/>
        <w:t xml:space="preserve">  12      availabilityTone: 'available',</w:t>
        <w:br/>
        <w:t xml:space="preserve">  13    },</w:t>
        <w:br/>
        <w:t xml:space="preserve">  14    {</w:t>
        <w:br/>
        <w:t xml:space="preserve">  15      ...findSpace('sala-riunioni-b'),</w:t>
        <w:br/>
        <w:t xml:space="preserve">  16      availability: 'Disponibile dalle 15:00',</w:t>
        <w:br/>
        <w:t xml:space="preserve">  17      availabilityTone: 'warning',</w:t>
        <w:br/>
        <w:t xml:space="preserve">  18    },</w:t>
        <w:br/>
        <w:t xml:space="preserve">  19  ];</w:t>
      </w:r>
    </w:p>
    <w:p>
      <w:pPr>
        <w:spacing w:after="20"/>
      </w:pPr>
    </w:p>
    <w:p>
      <w:bookmarkStart w:id="814" w:name="file_51163ecbf4bd471cbd"/>
      <w:pPr>
        <w:pStyle w:val="Heading2"/>
      </w:pPr>
      <w:r>
        <w:t>File src app data recommended spaces data ts</w:t>
      </w:r>
      <w:bookmarkEnd w:id="814"/>
    </w:p>
    <w:p>
      <w:pPr>
        <w:pStyle w:val="Source"/>
        <w:keepNext/>
      </w:pPr>
      <w:r>
        <w:t>src/app/data/recommended-spaces.data.ts</w:t>
      </w:r>
    </w:p>
    <w:p>
      <w:r>
        <w:t>File src/app/data/recommended-spaces.data.ts che raccoglie tipi, dati o servizi collegati al frontend.</w:t>
      </w:r>
    </w:p>
    <w:p>
      <w:r>
        <w:t>Il file importa le dipendenze elencate e contiene la struttura indicata dal sorgente.</w:t>
      </w:r>
    </w:p>
    <w:p>
      <w:pPr>
        <w:pStyle w:val="Heading3"/>
      </w:pPr>
      <w:r>
        <w:t>Definizioni al livello del modulo</w:t>
      </w:r>
    </w:p>
    <w:p>
      <w:pPr>
        <w:pStyle w:val="Small"/>
      </w:pPr>
      <w:r>
        <w:t>Riga 3  RECOMMENDED_SPACES = SPACES.slice(0, 3)</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src/app/data/recommended-spaces.data.ts nel frontend SlotLab?</w:t>
      </w:r>
    </w:p>
    <w:p>
      <w:r>
        <w:rPr>
          <w:b/>
        </w:rPr>
        <w:t xml:space="preserve">Risposta </w:t>
      </w:r>
      <w:r>
        <w:t>File src/app/data/recommended-spaces.data.ts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SpaceSummary } from '../models/space-summary.model';</w:t>
        <w:br/>
        <w:t xml:space="preserve">   2  import { SPACES } from './spaces.data';</w:t>
        <w:br/>
        <w:t xml:space="preserve">   3  export const RECOMMENDED_SPACES: SpaceSummary[] = SPACES.slice(0, 3);</w:t>
      </w:r>
    </w:p>
    <w:p>
      <w:pPr>
        <w:spacing w:after="20"/>
      </w:pPr>
    </w:p>
    <w:p>
      <w:bookmarkStart w:id="815" w:name="file_19fccbca6a2870c54d"/>
      <w:pPr>
        <w:pStyle w:val="Heading2"/>
      </w:pPr>
      <w:r>
        <w:t>File src app data space reports data ts</w:t>
      </w:r>
      <w:bookmarkEnd w:id="815"/>
    </w:p>
    <w:p>
      <w:pPr>
        <w:pStyle w:val="Source"/>
        <w:keepNext/>
      </w:pPr>
      <w:r>
        <w:t>src/app/data/space-reports.data.ts</w:t>
      </w:r>
    </w:p>
    <w:p>
      <w:r>
        <w:t>File src/app/data/space-reports.data.ts che raccoglie tipi, dati o servizi collegati al frontend.</w:t>
      </w:r>
    </w:p>
    <w:p>
      <w:r>
        <w:t>Il file importa le dipendenze elencate e contiene la struttura indicata dal sorgente.</w:t>
      </w:r>
    </w:p>
    <w:p>
      <w:pPr>
        <w:pStyle w:val="Heading3"/>
      </w:pPr>
      <w:r>
        <w:t>Definizioni al livello del modulo</w:t>
      </w:r>
    </w:p>
    <w:p>
      <w:pPr>
        <w:pStyle w:val="Small"/>
      </w:pPr>
      <w:r>
        <w:t>Riga 3  aulaStudio = findSpace('aula-studio-a1')</w:t>
      </w:r>
    </w:p>
    <w:p>
      <w:pPr>
        <w:pStyle w:val="Small"/>
      </w:pPr>
      <w:r>
        <w:t>Riga 4  laboratorioReti = findSpace('laboratorio-reti')</w:t>
      </w:r>
    </w:p>
    <w:p>
      <w:pPr>
        <w:pStyle w:val="Small"/>
      </w:pPr>
      <w:r>
        <w:t>Riga 5  salaRiunioni = findSpace('sala-riunioni-b')</w:t>
      </w:r>
    </w:p>
    <w:p>
      <w:pPr>
        <w:pStyle w:val="Small"/>
      </w:pPr>
      <w:r>
        <w:t>Riga 6  SPACE_REPORTS = [ { id: 'report-001', spaceId: aulaStudio.id, spaceName: aulaStudio.name, building: aulaStudio.building, floor: aulaStudio.floor, category: 'equipment', description: 'Una presa elettrica vicino alla f</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src/app/data/space-reports.data.ts nel frontend SlotLab?</w:t>
      </w:r>
    </w:p>
    <w:p>
      <w:r>
        <w:rPr>
          <w:b/>
        </w:rPr>
        <w:t xml:space="preserve">Risposta </w:t>
      </w:r>
      <w:r>
        <w:t>File src/app/data/space-reports.data.ts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SpaceReport } from '../models/space-report.model';</w:t>
        <w:br/>
        <w:t xml:space="preserve">   2  import { findSpace } from './spaces.data';</w:t>
        <w:br/>
        <w:t xml:space="preserve">   3  const aulaStudio = findSpace('aula-studio-a1');</w:t>
        <w:br/>
        <w:t xml:space="preserve">   4  const laboratorioReti = findSpace('laboratorio-reti');</w:t>
        <w:br/>
        <w:t xml:space="preserve">   5  const salaRiunioni = findSpace('sala-riunioni-b');</w:t>
        <w:br/>
        <w:t xml:space="preserve">   6  export const SPACE_REPORTS: readonly SpaceReport[] = [</w:t>
        <w:br/>
        <w:t xml:space="preserve">   7    {</w:t>
        <w:br/>
        <w:t xml:space="preserve">   8      id: 'report-001',</w:t>
        <w:br/>
        <w:t xml:space="preserve">   9      spaceId: aulaStudio.id,</w:t>
        <w:br/>
        <w:t xml:space="preserve">  10      spaceName: aulaStudio.name,</w:t>
        <w:br/>
        <w:t xml:space="preserve">  11      building: aulaStudio.building,</w:t>
        <w:br/>
        <w:t xml:space="preserve">  12      floor: aulaStudio.floor,</w:t>
        <w:br/>
        <w:t xml:space="preserve">  13      category: 'equipment',</w:t>
        <w:br/>
        <w:t xml:space="preserve">  14      description: 'Una presa elettrica vicino alla finestra non funziona.',</w:t>
        <w:br/>
        <w:t xml:space="preserve">  15      dateLabel: '28 agosto 2026',</w:t>
        <w:br/>
        <w:t xml:space="preserve">  16      status: 'in-progress',</w:t>
        <w:br/>
        <w:t xml:space="preserve">  17    },</w:t>
        <w:br/>
        <w:t xml:space="preserve">  18    {</w:t>
        <w:br/>
        <w:t xml:space="preserve">  19      id: 'report-002',</w:t>
        <w:br/>
        <w:t xml:space="preserve">  20      spaceId: laboratorioReti.id,</w:t>
        <w:br/>
        <w:t xml:space="preserve">  21      spaceName: laboratorioReti.name,</w:t>
        <w:br/>
        <w:t xml:space="preserve">  22      building: laboratorioReti.building,</w:t>
        <w:br/>
        <w:t xml:space="preserve">  23      floor: laboratorioReti.floor,</w:t>
        <w:br/>
        <w:t xml:space="preserve">  24      category: 'cleaning',</w:t>
        <w:br/>
        <w:t xml:space="preserve">  25      description: 'Alcune postazioni necessitano di pulizia.',</w:t>
        <w:br/>
        <w:t xml:space="preserve">  26      dateLabel: '24 agosto 2026',</w:t>
        <w:br/>
        <w:t xml:space="preserve">  27      status: 'submitted',</w:t>
        <w:br/>
        <w:t xml:space="preserve">  28    },</w:t>
      </w:r>
    </w:p>
    <w:p>
      <w:pPr>
        <w:pStyle w:val="Code"/>
      </w:pPr>
      <w:r>
        <w:t xml:space="preserve">  29    {</w:t>
        <w:br/>
        <w:t xml:space="preserve">  30      id: 'report-003',</w:t>
        <w:br/>
        <w:t xml:space="preserve">  31      spaceId: salaRiunioni.id,</w:t>
        <w:br/>
        <w:t xml:space="preserve">  32      spaceName: salaRiunioni.name,</w:t>
        <w:br/>
        <w:t xml:space="preserve">  33      building: salaRiunioni.building,</w:t>
        <w:br/>
        <w:t xml:space="preserve">  34      floor: salaRiunioni.floor,</w:t>
        <w:br/>
        <w:t xml:space="preserve">  35      category: 'accessibility',</w:t>
        <w:br/>
        <w:t xml:space="preserve">  36      description: 'La porta di accesso risultava difficile da aprire.',</w:t>
        <w:br/>
        <w:t xml:space="preserve">  37      dateLabel: '18 agosto 2026',</w:t>
        <w:br/>
        <w:t xml:space="preserve">  38      status: 'resolved',</w:t>
        <w:br/>
        <w:t xml:space="preserve">  39    },</w:t>
        <w:br/>
        <w:t xml:space="preserve">  40  ];</w:t>
      </w:r>
    </w:p>
    <w:p>
      <w:pPr>
        <w:spacing w:after="20"/>
      </w:pPr>
    </w:p>
    <w:p>
      <w:bookmarkStart w:id="816" w:name="file_ab249e4ca259df64d2"/>
      <w:pPr>
        <w:pStyle w:val="Heading2"/>
      </w:pPr>
      <w:r>
        <w:t>File src app data spaces data ts</w:t>
      </w:r>
      <w:bookmarkEnd w:id="816"/>
    </w:p>
    <w:p>
      <w:pPr>
        <w:pStyle w:val="Source"/>
        <w:keepNext/>
      </w:pPr>
      <w:r>
        <w:t>src/app/data/spaces.data.ts</w:t>
      </w:r>
    </w:p>
    <w:p>
      <w:r>
        <w:t>File src/app/data/spaces.data.ts che raccoglie tipi, dati o servizi collegati al frontend.</w:t>
      </w:r>
    </w:p>
    <w:p>
      <w:r>
        <w:t>InterfaceDeclaration Space: definisce id (string), name (string), type (string), building (string), floor (number), seats (number), accessible (boolean), image (string), services (string[]). Questi campi sono il contratto tipizzato usato dal template o dal servizio.</w:t>
      </w:r>
    </w:p>
    <w:p>
      <w:pPr>
        <w:pStyle w:val="Heading3"/>
      </w:pPr>
      <w:r>
        <w:t>Proprietà e contratti del file</w:t>
      </w:r>
    </w:p>
    <w:p>
      <w:pPr>
        <w:pStyle w:val="Small"/>
      </w:pPr>
      <w:r>
        <w:t>Riga 2  Space.id: string</w:t>
      </w:r>
    </w:p>
    <w:p>
      <w:pPr>
        <w:pStyle w:val="Small"/>
      </w:pPr>
      <w:r>
        <w:t>Riga 3  Space.name: string</w:t>
      </w:r>
    </w:p>
    <w:p>
      <w:pPr>
        <w:pStyle w:val="Small"/>
      </w:pPr>
      <w:r>
        <w:t>Riga 4  Space.type: string</w:t>
      </w:r>
    </w:p>
    <w:p>
      <w:pPr>
        <w:pStyle w:val="Small"/>
      </w:pPr>
      <w:r>
        <w:t>Riga 5  Space.building: string</w:t>
      </w:r>
    </w:p>
    <w:p>
      <w:pPr>
        <w:pStyle w:val="Small"/>
      </w:pPr>
      <w:r>
        <w:t>Riga 6  Space.floor: number</w:t>
      </w:r>
    </w:p>
    <w:p>
      <w:pPr>
        <w:pStyle w:val="Small"/>
      </w:pPr>
      <w:r>
        <w:t>Riga 7  Space.seats: number</w:t>
      </w:r>
    </w:p>
    <w:p>
      <w:pPr>
        <w:pStyle w:val="Small"/>
      </w:pPr>
      <w:r>
        <w:t>Riga 8  Space.accessible: boolean</w:t>
      </w:r>
    </w:p>
    <w:p>
      <w:pPr>
        <w:pStyle w:val="Small"/>
      </w:pPr>
      <w:r>
        <w:t>Riga 9  Space.image: string</w:t>
      </w:r>
    </w:p>
    <w:p>
      <w:pPr>
        <w:pStyle w:val="Small"/>
      </w:pPr>
      <w:r>
        <w:t>Riga 10  Space.services: string[]</w:t>
      </w:r>
    </w:p>
    <w:p>
      <w:pPr>
        <w:pStyle w:val="Heading3"/>
      </w:pPr>
      <w:r>
        <w:t>Definizioni al livello del modulo</w:t>
      </w:r>
    </w:p>
    <w:p>
      <w:pPr>
        <w:pStyle w:val="Small"/>
      </w:pPr>
      <w:r>
        <w:t>Riga 12  SPACES = [ { id: 'aula-studio-a1', name: 'Aula Studio A1', type: 'Aula studio', building: 'Edificio 6', floor: 2, seats: 24, accessible: true, image: 'assets/images/AulaStudioA1.jpg', services: ['Wi-Fi', 'Pres</w:t>
      </w:r>
    </w:p>
    <w:p>
      <w:pPr>
        <w:pStyle w:val="Heading3"/>
      </w:pPr>
      <w:r>
        <w:t>Funzione findSpace</w:t>
      </w:r>
    </w:p>
    <w:p>
      <w:pPr>
        <w:pStyle w:val="Source"/>
        <w:keepNext/>
      </w:pPr>
      <w:r>
        <w:t>findSpace   righe 47-49</w:t>
      </w:r>
    </w:p>
    <w:p>
      <w:r>
        <w:rPr>
          <w:b/>
        </w:rPr>
        <w:t xml:space="preserve">Responsabilità </w:t>
      </w:r>
      <w:r>
        <w:t>Cerca lo spazio demo corrispondente a un id nullable.</w:t>
      </w:r>
    </w:p>
    <w:p>
      <w:r>
        <w:rPr>
          <w:b/>
        </w:rPr>
        <w:t xml:space="preserve">Parametri </w:t>
      </w:r>
      <w:r>
        <w:t>id : string | null</w:t>
      </w:r>
    </w:p>
    <w:p>
      <w:r>
        <w:t>1. normalizza id ricevuto</w:t>
      </w:r>
    </w:p>
    <w:p>
      <w:r>
        <w:t>2. confronta con la collezione spaces.data</w:t>
      </w:r>
    </w:p>
    <w:p>
      <w:r>
        <w:t>3. restituisce il record trovato o il fallback previsto dal file</w:t>
      </w:r>
    </w:p>
    <w:p>
      <w:r>
        <w:rPr>
          <w:b/>
        </w:rPr>
        <w:t xml:space="preserve">Risultato </w:t>
      </w:r>
      <w:r>
        <w:t>Space.</w:t>
      </w:r>
    </w:p>
    <w:p>
      <w:r>
        <w:rPr>
          <w:b/>
        </w:rPr>
        <w:t xml:space="preserve">Errori e casi limite </w:t>
      </w:r>
      <w:r>
        <w:t>Non sono presenti rami di errore espliciti nel corpo della funzione.</w:t>
      </w:r>
    </w:p>
    <w:p>
      <w:r>
        <w:rPr>
          <w:b/>
        </w:rPr>
        <w:t xml:space="preserve">Esempio </w:t>
      </w:r>
      <w:r>
        <w:t>findSpace("space-1") restituisce la scheda dell’aula associata.</w:t>
      </w:r>
    </w:p>
    <w:p>
      <w:pPr>
        <w:pStyle w:val="Source"/>
      </w:pPr>
      <w:r>
        <w:t>Collegamenti al corso: 11.TypeScript.pdf p.14-20; 12. Angular.pdf p.15-17</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src/app/data/spaces.data.ts nel frontend SlotLab?</w:t>
      </w:r>
    </w:p>
    <w:p>
      <w:r>
        <w:rPr>
          <w:b/>
        </w:rPr>
        <w:t xml:space="preserve">Risposta </w:t>
      </w:r>
      <w:r>
        <w:t>File src/app/data/spaces.data.ts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export interface Space {</w:t>
        <w:br/>
        <w:t xml:space="preserve">   2    id: string;</w:t>
        <w:br/>
        <w:t xml:space="preserve">   3    name: string;</w:t>
        <w:br/>
        <w:t xml:space="preserve">   4    type: string;</w:t>
        <w:br/>
        <w:t xml:space="preserve">   5    building: string;</w:t>
        <w:br/>
        <w:t xml:space="preserve">   6    floor: number;</w:t>
        <w:br/>
        <w:t xml:space="preserve">   7    seats: number;</w:t>
        <w:br/>
        <w:t xml:space="preserve">   8    accessible: boolean;</w:t>
        <w:br/>
        <w:t xml:space="preserve">   9    image: string;</w:t>
        <w:br/>
        <w:t xml:space="preserve">  10    services: string[];</w:t>
        <w:br/>
        <w:t xml:space="preserve">  11  }</w:t>
        <w:br/>
        <w:t xml:space="preserve">  12  export const SPACES: Space[] = [</w:t>
        <w:br/>
        <w:t xml:space="preserve">  13    {</w:t>
        <w:br/>
        <w:t xml:space="preserve">  14      id: 'aula-studio-a1',</w:t>
        <w:br/>
        <w:t xml:space="preserve">  15      name: 'Aula Studio A1',</w:t>
        <w:br/>
        <w:t xml:space="preserve">  16      type: 'Aula studio',</w:t>
        <w:br/>
        <w:t xml:space="preserve">  17      building: 'Edificio 6',</w:t>
        <w:br/>
        <w:t xml:space="preserve">  18      floor: 2,</w:t>
        <w:br/>
        <w:t xml:space="preserve">  19      seats: 24,</w:t>
        <w:br/>
        <w:t xml:space="preserve">  20      accessible: true,</w:t>
        <w:br/>
        <w:t xml:space="preserve">  21      image: 'assets/images/AulaStudioA1.jpg',</w:t>
        <w:br/>
        <w:t xml:space="preserve">  22      services: ['Wi-Fi', 'Prese elettriche', 'Lavagna'],</w:t>
        <w:br/>
        <w:t xml:space="preserve">  23    },</w:t>
        <w:br/>
        <w:t xml:space="preserve">  24    {</w:t>
        <w:br/>
        <w:t xml:space="preserve">  25      id: 'laboratorio-reti',</w:t>
        <w:br/>
        <w:t xml:space="preserve">  26      name: 'Laboratorio Reti',</w:t>
        <w:br/>
        <w:t xml:space="preserve">  27      type: 'Laboratorio',</w:t>
        <w:br/>
        <w:t xml:space="preserve">  28      building: 'Edificio 9',</w:t>
      </w:r>
    </w:p>
    <w:p>
      <w:pPr>
        <w:pStyle w:val="Code"/>
      </w:pPr>
      <w:r>
        <w:t xml:space="preserve">  29      floor: 1,</w:t>
        <w:br/>
        <w:t xml:space="preserve">  30      seats: 18,</w:t>
        <w:br/>
        <w:t xml:space="preserve">  31      accessible: true,</w:t>
        <w:br/>
        <w:t xml:space="preserve">  32      image: 'assets/images/AulaStudioA1.jpg',</w:t>
        <w:br/>
        <w:t xml:space="preserve">  33      services: ['Wi-Fi', 'Computer', 'Proiettore'],</w:t>
        <w:br/>
        <w:t xml:space="preserve">  34    },</w:t>
        <w:br/>
        <w:t xml:space="preserve">  35    {</w:t>
        <w:br/>
        <w:t xml:space="preserve">  36      id: 'sala-riunioni-b',</w:t>
        <w:br/>
        <w:t xml:space="preserve">  37      name: 'Sala Riunioni B',</w:t>
        <w:br/>
        <w:t xml:space="preserve">  38      type: 'Sala riunioni',</w:t>
        <w:br/>
        <w:t xml:space="preserve">  39      building: 'Edificio 6',</w:t>
        <w:br/>
        <w:t xml:space="preserve">  40      floor: 1,</w:t>
        <w:br/>
        <w:t xml:space="preserve">  41      seats: 12,</w:t>
        <w:br/>
        <w:t xml:space="preserve">  42      accessible: true,</w:t>
        <w:br/>
        <w:t xml:space="preserve">  43      image: 'assets/images/AulaStudioA1.jpg',</w:t>
        <w:br/>
        <w:t xml:space="preserve">  44      services: ['Wi-Fi', 'Monitor', 'Lavagna'],</w:t>
        <w:br/>
        <w:t xml:space="preserve">  45    },</w:t>
        <w:br/>
        <w:t xml:space="preserve">  46  ];</w:t>
        <w:br/>
        <w:t xml:space="preserve">  47  export function findSpace(id: string | null): Space {</w:t>
        <w:br/>
        <w:t xml:space="preserve">  48    return SPACES.find((space) =&gt; space.id === id) ?? SPACES[0];</w:t>
        <w:br/>
        <w:t xml:space="preserve">  49  }</w:t>
      </w:r>
    </w:p>
    <w:p>
      <w:pPr>
        <w:spacing w:after="20"/>
      </w:pPr>
    </w:p>
    <w:p>
      <w:bookmarkStart w:id="817" w:name="file_03b768fb14cfac1a83"/>
      <w:pPr>
        <w:pStyle w:val="Heading2"/>
      </w:pPr>
      <w:r>
        <w:t>File src app models booking list item model ts</w:t>
      </w:r>
      <w:bookmarkEnd w:id="817"/>
    </w:p>
    <w:p>
      <w:pPr>
        <w:pStyle w:val="Source"/>
        <w:keepNext/>
      </w:pPr>
      <w:r>
        <w:t>src/app/models/booking-list-item.model.ts</w:t>
      </w:r>
    </w:p>
    <w:p>
      <w:r>
        <w:t>File src/app/models/booking-list-item.model.ts che raccoglie tipi, dati o servizi collegati al frontend.</w:t>
      </w:r>
    </w:p>
    <w:p>
      <w:r>
        <w:t>TypeAliasDeclaration BookingSpaceType: dichiara il tipo o la classe usata dal file; import, costruttore e proprietà nel testo sorgente stabiliscono le dipendenze reali.</w:t>
      </w:r>
    </w:p>
    <w:p>
      <w:r>
        <w:t>InterfaceDeclaration BookingListItem: definisce spaceId (string), spaceType (BookingSpaceType), dateValue (string). Questi campi sono il contratto tipizzato usato dal template o dal servizio.</w:t>
      </w:r>
    </w:p>
    <w:p>
      <w:r>
        <w:t>InterfaceDeclaration BookingGroup: definisce dateLabel (string), bookings (readonly BookingListItem[]). Questi campi sono il contratto tipizzato usato dal template o dal servizio.</w:t>
      </w:r>
    </w:p>
    <w:p>
      <w:pPr>
        <w:pStyle w:val="Heading3"/>
      </w:pPr>
      <w:r>
        <w:t>Proprietà e contratti del file</w:t>
      </w:r>
    </w:p>
    <w:p>
      <w:pPr>
        <w:pStyle w:val="Small"/>
      </w:pPr>
      <w:r>
        <w:t>Riga 4  BookingListItem.spaceId: string; il campo può essere assente</w:t>
      </w:r>
    </w:p>
    <w:p>
      <w:pPr>
        <w:pStyle w:val="Small"/>
      </w:pPr>
      <w:r>
        <w:t>Riga 5  BookingListItem.spaceType: BookingSpaceType</w:t>
      </w:r>
    </w:p>
    <w:p>
      <w:pPr>
        <w:pStyle w:val="Small"/>
      </w:pPr>
      <w:r>
        <w:t>Riga 6  BookingListItem.dateValue: string; il campo può essere assente</w:t>
      </w:r>
    </w:p>
    <w:p>
      <w:pPr>
        <w:pStyle w:val="Small"/>
      </w:pPr>
      <w:r>
        <w:t>Riga 9  BookingGroup.dateLabel: string</w:t>
      </w:r>
    </w:p>
    <w:p>
      <w:pPr>
        <w:pStyle w:val="Small"/>
      </w:pPr>
      <w:r>
        <w:t>Riga 10  BookingGroup.bookings: readonly BookingListItem[]</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src/app/models/booking-list-item.model.ts nel frontend SlotLab?</w:t>
      </w:r>
    </w:p>
    <w:p>
      <w:r>
        <w:rPr>
          <w:b/>
        </w:rPr>
        <w:t xml:space="preserve">Risposta </w:t>
      </w:r>
      <w:r>
        <w:t>File src/app/models/booking-list-item.model.ts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BookingSummary } from './booking-summary.model';</w:t>
        <w:br/>
        <w:t xml:space="preserve">   2  export type BookingSpaceType = 'study-room' | 'laboratory';</w:t>
        <w:br/>
        <w:t xml:space="preserve">   3  export interface BookingListItem extends BookingSummary {</w:t>
        <w:br/>
        <w:t xml:space="preserve">   4    spaceId?: string;</w:t>
        <w:br/>
        <w:t xml:space="preserve">   5    spaceType: BookingSpaceType;</w:t>
        <w:br/>
        <w:t xml:space="preserve">   6    dateValue?: string;</w:t>
        <w:br/>
        <w:t xml:space="preserve">   7  }</w:t>
        <w:br/>
        <w:t xml:space="preserve">   8  export interface BookingGroup {</w:t>
        <w:br/>
        <w:t xml:space="preserve">   9    dateLabel: string;</w:t>
        <w:br/>
        <w:t xml:space="preserve">  10    bookings: readonly BookingListItem[];</w:t>
        <w:br/>
        <w:t xml:space="preserve">  11  }</w:t>
      </w:r>
    </w:p>
    <w:p>
      <w:pPr>
        <w:spacing w:after="20"/>
      </w:pPr>
    </w:p>
    <w:p>
      <w:bookmarkStart w:id="818" w:name="file_d66080e9446f0c14ca"/>
      <w:pPr>
        <w:pStyle w:val="Heading2"/>
      </w:pPr>
      <w:r>
        <w:t>File src app models booking summary model ts</w:t>
      </w:r>
      <w:bookmarkEnd w:id="818"/>
    </w:p>
    <w:p>
      <w:pPr>
        <w:pStyle w:val="Source"/>
        <w:keepNext/>
      </w:pPr>
      <w:r>
        <w:t>src/app/models/booking-summary.model.ts</w:t>
      </w:r>
    </w:p>
    <w:p>
      <w:r>
        <w:t>File src/app/models/booking-summary.model.ts che raccoglie tipi, dati o servizi collegati al frontend.</w:t>
      </w:r>
    </w:p>
    <w:p>
      <w:r>
        <w:t>TypeAliasDeclaration BookingStatus: dichiara il tipo o la classe usata dal file; import, costruttore e proprietà nel testo sorgente stabiliscono le dipendenze reali.</w:t>
      </w:r>
    </w:p>
    <w:p>
      <w:r>
        <w:t>InterfaceDeclaration BookingSummary: definisce id (string), spaceName (string), status (BookingStatus), dateLabel (string), startTime (string), endTime (string), building (string), floor (number), participants (number). Questi campi sono il contratto tipizzato usato dal template o dal servizio.</w:t>
      </w:r>
    </w:p>
    <w:p>
      <w:pPr>
        <w:pStyle w:val="Heading3"/>
      </w:pPr>
      <w:r>
        <w:t>Proprietà e contratti del file</w:t>
      </w:r>
    </w:p>
    <w:p>
      <w:pPr>
        <w:pStyle w:val="Small"/>
      </w:pPr>
      <w:r>
        <w:t>Riga 3  BookingSummary.id: string</w:t>
      </w:r>
    </w:p>
    <w:p>
      <w:pPr>
        <w:pStyle w:val="Small"/>
      </w:pPr>
      <w:r>
        <w:t>Riga 4  BookingSummary.spaceName: string</w:t>
      </w:r>
    </w:p>
    <w:p>
      <w:pPr>
        <w:pStyle w:val="Small"/>
      </w:pPr>
      <w:r>
        <w:t>Riga 5  BookingSummary.status: BookingStatus</w:t>
      </w:r>
    </w:p>
    <w:p>
      <w:pPr>
        <w:pStyle w:val="Small"/>
      </w:pPr>
      <w:r>
        <w:t>Riga 6  BookingSummary.dateLabel: string</w:t>
      </w:r>
    </w:p>
    <w:p>
      <w:pPr>
        <w:pStyle w:val="Small"/>
      </w:pPr>
      <w:r>
        <w:t>Riga 7  BookingSummary.startTime: string</w:t>
      </w:r>
    </w:p>
    <w:p>
      <w:pPr>
        <w:pStyle w:val="Small"/>
      </w:pPr>
      <w:r>
        <w:t>Riga 8  BookingSummary.endTime: string</w:t>
      </w:r>
    </w:p>
    <w:p>
      <w:pPr>
        <w:pStyle w:val="Small"/>
      </w:pPr>
      <w:r>
        <w:t>Riga 9  BookingSummary.building: string</w:t>
      </w:r>
    </w:p>
    <w:p>
      <w:pPr>
        <w:pStyle w:val="Small"/>
      </w:pPr>
      <w:r>
        <w:t>Riga 10  BookingSummary.floor: number</w:t>
      </w:r>
    </w:p>
    <w:p>
      <w:pPr>
        <w:pStyle w:val="Small"/>
      </w:pPr>
      <w:r>
        <w:t>Riga 11  BookingSummary.participants: number</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src/app/models/booking-summary.model.ts nel frontend SlotLab?</w:t>
      </w:r>
    </w:p>
    <w:p>
      <w:r>
        <w:rPr>
          <w:b/>
        </w:rPr>
        <w:t xml:space="preserve">Risposta </w:t>
      </w:r>
      <w:r>
        <w:t>File src/app/models/booking-summary.model.ts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export type BookingStatus = 'confirmed' | 'cancelled';</w:t>
        <w:br/>
        <w:t xml:space="preserve">   2  export interface BookingSummary {</w:t>
        <w:br/>
        <w:t xml:space="preserve">   3    id: string;</w:t>
        <w:br/>
        <w:t xml:space="preserve">   4    spaceName: string;</w:t>
        <w:br/>
        <w:t xml:space="preserve">   5    status: BookingStatus;</w:t>
        <w:br/>
        <w:t xml:space="preserve">   6    dateLabel: string;</w:t>
        <w:br/>
        <w:t xml:space="preserve">   7    startTime: string;</w:t>
        <w:br/>
        <w:t xml:space="preserve">   8    endTime: string;</w:t>
        <w:br/>
        <w:t xml:space="preserve">   9    building: string;</w:t>
        <w:br/>
        <w:t xml:space="preserve">  10    floor: number;</w:t>
        <w:br/>
        <w:t xml:space="preserve">  11    participants: number;</w:t>
        <w:br/>
        <w:t xml:space="preserve">  12  }</w:t>
      </w:r>
    </w:p>
    <w:p>
      <w:pPr>
        <w:spacing w:after="20"/>
      </w:pPr>
    </w:p>
    <w:p>
      <w:bookmarkStart w:id="819" w:name="file_5b27f5fc187211a755"/>
      <w:pPr>
        <w:pStyle w:val="Heading2"/>
      </w:pPr>
      <w:r>
        <w:t>File src app models campus building models ts</w:t>
      </w:r>
      <w:bookmarkEnd w:id="819"/>
    </w:p>
    <w:p>
      <w:pPr>
        <w:pStyle w:val="Source"/>
        <w:keepNext/>
      </w:pPr>
      <w:r>
        <w:t>src/app/models/campus-building.models.ts</w:t>
      </w:r>
    </w:p>
    <w:p>
      <w:r>
        <w:t>File src/app/models/campus-building.models.ts che raccoglie tipi, dati o servizi collegati al frontend.</w:t>
      </w:r>
    </w:p>
    <w:p>
      <w:r>
        <w:t>InterfaceDeclaration GeoCoordinates: definisce latitude (number), longitude (number). Questi campi sono il contratto tipizzato usato dal template o dal servizio.</w:t>
      </w:r>
    </w:p>
    <w:p>
      <w:r>
        <w:t>InterfaceDeclaration CampusBuilding: definisce id (string), buildingNumber (number), name (string), address (string), uses (string[]), coordinates (GeoCoordinates), aboveGroundFloors (number | null), basementFloors (number | null). Questi campi sono il contratto tipizzato usato dal template o dal servizio.</w:t>
      </w:r>
    </w:p>
    <w:p>
      <w:pPr>
        <w:pStyle w:val="Heading3"/>
      </w:pPr>
      <w:r>
        <w:t>Proprietà e contratti del file</w:t>
      </w:r>
    </w:p>
    <w:p>
      <w:pPr>
        <w:pStyle w:val="Small"/>
      </w:pPr>
      <w:r>
        <w:t>Riga 2  GeoCoordinates.latitude: number</w:t>
      </w:r>
    </w:p>
    <w:p>
      <w:pPr>
        <w:pStyle w:val="Small"/>
      </w:pPr>
      <w:r>
        <w:t>Riga 3  GeoCoordinates.longitude: number</w:t>
      </w:r>
    </w:p>
    <w:p>
      <w:pPr>
        <w:pStyle w:val="Small"/>
      </w:pPr>
      <w:r>
        <w:t>Riga 6  CampusBuilding.id: string</w:t>
      </w:r>
    </w:p>
    <w:p>
      <w:pPr>
        <w:pStyle w:val="Small"/>
      </w:pPr>
      <w:r>
        <w:t>Riga 7  CampusBuilding.buildingNumber: number</w:t>
      </w:r>
    </w:p>
    <w:p>
      <w:pPr>
        <w:pStyle w:val="Small"/>
      </w:pPr>
      <w:r>
        <w:t>Riga 8  CampusBuilding.name: string</w:t>
      </w:r>
    </w:p>
    <w:p>
      <w:pPr>
        <w:pStyle w:val="Small"/>
      </w:pPr>
      <w:r>
        <w:t>Riga 9  CampusBuilding.address: string</w:t>
      </w:r>
    </w:p>
    <w:p>
      <w:pPr>
        <w:pStyle w:val="Small"/>
      </w:pPr>
      <w:r>
        <w:t>Riga 10  CampusBuilding.uses: string[]</w:t>
      </w:r>
    </w:p>
    <w:p>
      <w:pPr>
        <w:pStyle w:val="Small"/>
      </w:pPr>
      <w:r>
        <w:t>Riga 11  CampusBuilding.coordinates: GeoCoordinates</w:t>
      </w:r>
    </w:p>
    <w:p>
      <w:pPr>
        <w:pStyle w:val="Small"/>
      </w:pPr>
      <w:r>
        <w:t>Riga 12  CampusBuilding.aboveGroundFloors: number | null</w:t>
      </w:r>
    </w:p>
    <w:p>
      <w:pPr>
        <w:pStyle w:val="Small"/>
      </w:pPr>
      <w:r>
        <w:t>Riga 13  CampusBuilding.basementFloors: number | null</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src/app/models/campus-building.models.ts nel frontend SlotLab?</w:t>
      </w:r>
    </w:p>
    <w:p>
      <w:r>
        <w:rPr>
          <w:b/>
        </w:rPr>
        <w:t xml:space="preserve">Risposta </w:t>
      </w:r>
      <w:r>
        <w:t>File src/app/models/campus-building.models.ts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export interface GeoCoordinates {</w:t>
        <w:br/>
        <w:t xml:space="preserve">   2    latitude: number;</w:t>
        <w:br/>
        <w:t xml:space="preserve">   3    longitude: number;</w:t>
        <w:br/>
        <w:t xml:space="preserve">   4  }</w:t>
        <w:br/>
        <w:t xml:space="preserve">   5  export interface CampusBuilding {</w:t>
        <w:br/>
        <w:t xml:space="preserve">   6    id: string;</w:t>
        <w:br/>
        <w:t xml:space="preserve">   7    buildingNumber: number;</w:t>
        <w:br/>
        <w:t xml:space="preserve">   8    name: string;</w:t>
        <w:br/>
        <w:t xml:space="preserve">   9    address: string;</w:t>
        <w:br/>
        <w:t xml:space="preserve">  10    uses: string[];</w:t>
        <w:br/>
        <w:t xml:space="preserve">  11    coordinates: GeoCoordinates;</w:t>
        <w:br/>
        <w:t xml:space="preserve">  12    aboveGroundFloors: number | null;</w:t>
        <w:br/>
        <w:t xml:space="preserve">  13    basementFloors: number | null;</w:t>
        <w:br/>
        <w:t xml:space="preserve">  14  }</w:t>
      </w:r>
    </w:p>
    <w:p>
      <w:pPr>
        <w:spacing w:after="20"/>
      </w:pPr>
    </w:p>
    <w:p>
      <w:bookmarkStart w:id="820" w:name="file_7bb1fe1da810634c09"/>
      <w:pPr>
        <w:pStyle w:val="Heading2"/>
      </w:pPr>
      <w:r>
        <w:t>File src app models favorite space model ts</w:t>
      </w:r>
      <w:bookmarkEnd w:id="820"/>
    </w:p>
    <w:p>
      <w:pPr>
        <w:pStyle w:val="Source"/>
        <w:keepNext/>
      </w:pPr>
      <w:r>
        <w:t>src/app/models/favorite-space.model.ts</w:t>
      </w:r>
    </w:p>
    <w:p>
      <w:r>
        <w:t>File src/app/models/favorite-space.model.ts che raccoglie tipi, dati o servizi collegati al frontend.</w:t>
      </w:r>
    </w:p>
    <w:p>
      <w:r>
        <w:t>InterfaceDeclaration FavoriteSpace: definisce availability (string), availabilityTone ('available' | 'warning'). Questi campi sono il contratto tipizzato usato dal template o dal servizio.</w:t>
      </w:r>
    </w:p>
    <w:p>
      <w:pPr>
        <w:pStyle w:val="Heading3"/>
      </w:pPr>
      <w:r>
        <w:t>Proprietà e contratti del file</w:t>
      </w:r>
    </w:p>
    <w:p>
      <w:pPr>
        <w:pStyle w:val="Small"/>
      </w:pPr>
      <w:r>
        <w:t>Riga 3  FavoriteSpace.availability: string</w:t>
      </w:r>
    </w:p>
    <w:p>
      <w:pPr>
        <w:pStyle w:val="Small"/>
      </w:pPr>
      <w:r>
        <w:t>Riga 4  FavoriteSpace.availabilityTone: 'available' | 'warning'</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src/app/models/favorite-space.model.ts nel frontend SlotLab?</w:t>
      </w:r>
    </w:p>
    <w:p>
      <w:r>
        <w:rPr>
          <w:b/>
        </w:rPr>
        <w:t xml:space="preserve">Risposta </w:t>
      </w:r>
      <w:r>
        <w:t>File src/app/models/favorite-space.model.ts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SpaceSummary } from './space-summary.model';</w:t>
        <w:br/>
        <w:t xml:space="preserve">   2  export interface FavoriteSpace extends SpaceSummary {</w:t>
        <w:br/>
        <w:t xml:space="preserve">   3    availability: string;</w:t>
        <w:br/>
        <w:t xml:space="preserve">   4    availabilityTone: 'available' | 'warning';</w:t>
        <w:br/>
        <w:t xml:space="preserve">   5  }</w:t>
      </w:r>
    </w:p>
    <w:p>
      <w:pPr>
        <w:spacing w:after="20"/>
      </w:pPr>
    </w:p>
    <w:p>
      <w:bookmarkStart w:id="821" w:name="file_08ec54fc369309bf24"/>
      <w:pPr>
        <w:pStyle w:val="Heading2"/>
      </w:pPr>
      <w:r>
        <w:t>File src app models rome date ts</w:t>
      </w:r>
      <w:bookmarkEnd w:id="821"/>
    </w:p>
    <w:p>
      <w:pPr>
        <w:pStyle w:val="Source"/>
        <w:keepNext/>
      </w:pPr>
      <w:r>
        <w:t>src/app/models/rome-date.ts</w:t>
      </w:r>
    </w:p>
    <w:p>
      <w:r>
        <w:t>File src/app/models/rome-date.ts che raccoglie tipi, dati o servizi collegati al frontend.</w:t>
      </w:r>
    </w:p>
    <w:p>
      <w:r>
        <w:t>Il file importa le dipendenze elencate e contiene la struttura indicata dal sorgente.</w:t>
      </w:r>
    </w:p>
    <w:p>
      <w:pPr>
        <w:pStyle w:val="Heading3"/>
      </w:pPr>
      <w:r>
        <w:t>Funzione romeDate</w:t>
      </w:r>
    </w:p>
    <w:p>
      <w:pPr>
        <w:pStyle w:val="Source"/>
        <w:keepNext/>
      </w:pPr>
      <w:r>
        <w:t>romeDate   righe 1-11</w:t>
      </w:r>
    </w:p>
    <w:p>
      <w:r>
        <w:rPr>
          <w:b/>
        </w:rPr>
        <w:t xml:space="preserve">Responsabilità </w:t>
      </w:r>
      <w:r>
        <w:t>Converte una data ISO in una rappresentazione coerente con il fuso Europe/Rome.</w:t>
      </w:r>
    </w:p>
    <w:p>
      <w:r>
        <w:rPr>
          <w:b/>
        </w:rPr>
        <w:t xml:space="preserve">Parametri </w:t>
      </w:r>
      <w:r>
        <w:t>date; valore iniziale new Date()</w:t>
      </w:r>
    </w:p>
    <w:p>
      <w:r>
        <w:t>1. normalizza la stringa ricevuta</w:t>
      </w:r>
    </w:p>
    <w:p>
      <w:r>
        <w:t>2. crea il valore Date senza spostamenti impliciti indesiderati</w:t>
      </w:r>
    </w:p>
    <w:p>
      <w:r>
        <w:t>3. formatta data e ora secondo la zona romana</w:t>
      </w:r>
    </w:p>
    <w:p>
      <w:r>
        <w:rPr>
          <w:b/>
        </w:rPr>
        <w:t xml:space="preserve">Risultato </w:t>
      </w:r>
      <w:r>
        <w:t>Valore data/ora usabile nelle label UI.</w:t>
      </w:r>
    </w:p>
    <w:p>
      <w:r>
        <w:rPr>
          <w:b/>
        </w:rPr>
        <w:t xml:space="preserve">Errori e casi limite </w:t>
      </w:r>
      <w:r>
        <w:t>Non sono presenti rami di errore espliciti nel corpo della funzione.</w:t>
      </w:r>
    </w:p>
    <w:p>
      <w:r>
        <w:rPr>
          <w:b/>
        </w:rPr>
        <w:t xml:space="preserve">Esempio </w:t>
      </w:r>
      <w:r>
        <w:t>Una prenotazione a mezzanotte UTC viene mostrata con il giorno corretto per l’utente italiano.</w:t>
      </w:r>
    </w:p>
    <w:p>
      <w:pPr>
        <w:pStyle w:val="Source"/>
      </w:pPr>
      <w:r>
        <w:t>Collegamenti al corso: 11.TypeScript.pdf p.14-20; 12. Angular.pdf p.15-17</w:t>
      </w:r>
    </w:p>
    <w:p>
      <w:pPr>
        <w:pStyle w:val="Heading3"/>
      </w:pPr>
      <w:r>
        <w:t>Funzione value</w:t>
      </w:r>
    </w:p>
    <w:p>
      <w:pPr>
        <w:pStyle w:val="Source"/>
        <w:keepNext/>
      </w:pPr>
      <w:r>
        <w:t>value   righe 8-9</w:t>
      </w:r>
    </w:p>
    <w:p>
      <w:r>
        <w:rPr>
          <w:b/>
        </w:rPr>
        <w:t xml:space="preserve">Responsabilità </w:t>
      </w:r>
      <w:r>
        <w:t>Estrae il campo richiesto dai parts formattati da Intl.DateTimeFormat.</w:t>
      </w:r>
    </w:p>
    <w:p>
      <w:r>
        <w:rPr>
          <w:b/>
        </w:rPr>
        <w:t xml:space="preserve">Parametri </w:t>
      </w:r>
      <w:r>
        <w:t>type : string</w:t>
      </w:r>
    </w:p>
    <w:p>
      <w:r>
        <w:t>1. cerca part.type uguale al type richiesto</w:t>
      </w:r>
    </w:p>
    <w:p>
      <w:r>
        <w:t>2. accede al valore con non-null assertion</w:t>
      </w:r>
    </w:p>
    <w:p>
      <w:r>
        <w:t>3. restituisce la stringa formattata</w:t>
      </w:r>
    </w:p>
    <w:p>
      <w:r>
        <w:rPr>
          <w:b/>
        </w:rPr>
        <w:t xml:space="preserve">Risultato </w:t>
      </w:r>
      <w:r>
        <w:t>stringa data/ora.</w:t>
      </w:r>
    </w:p>
    <w:p>
      <w:r>
        <w:rPr>
          <w:b/>
        </w:rPr>
        <w:t xml:space="preserve">Errori e casi limite </w:t>
      </w:r>
      <w:r>
        <w:t>Non sono presenti rami di errore espliciti nel corpo della funzione.</w:t>
      </w:r>
    </w:p>
    <w:p>
      <w:r>
        <w:rPr>
          <w:b/>
        </w:rPr>
        <w:t xml:space="preserve">Esempio </w:t>
      </w:r>
      <w:r>
        <w:t>value("year") restituisce l’anno della data Europe/Rome.</w:t>
      </w:r>
    </w:p>
    <w:p>
      <w:pPr>
        <w:pStyle w:val="Source"/>
      </w:pPr>
      <w:r>
        <w:t>Collegamenti al corso: 11.TypeScript.pdf p.14-20; 12. Angular.pdf p.15-17</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src/app/models/rome-date.ts nel frontend SlotLab?</w:t>
      </w:r>
    </w:p>
    <w:p>
      <w:r>
        <w:rPr>
          <w:b/>
        </w:rPr>
        <w:t xml:space="preserve">Risposta </w:t>
      </w:r>
      <w:r>
        <w:t>File src/app/models/rome-date.ts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export function romeDate(date = new Date()): string {</w:t>
        <w:br/>
        <w:t xml:space="preserve">   2    const parts = new Intl.DateTimeFormat('en', {</w:t>
        <w:br/>
        <w:t xml:space="preserve">   3      timeZone: 'Europe/Rome',</w:t>
        <w:br/>
        <w:t xml:space="preserve">   4      year: 'numeric',</w:t>
        <w:br/>
        <w:t xml:space="preserve">   5      month: '2-digit',</w:t>
        <w:br/>
        <w:t xml:space="preserve">   6      day: '2-digit',</w:t>
        <w:br/>
        <w:t xml:space="preserve">   7    }).formatToParts(date);</w:t>
        <w:br/>
        <w:t xml:space="preserve">   8    const value = (type: string) =&gt;</w:t>
        <w:br/>
        <w:t xml:space="preserve">   9      parts.find((part) =&gt; part.type === type)!.value;</w:t>
        <w:br/>
        <w:t xml:space="preserve">  10    return `${value('year')}-${value('month')}-${value('day')}`;</w:t>
        <w:br/>
        <w:t xml:space="preserve">  11  }</w:t>
      </w:r>
    </w:p>
    <w:p>
      <w:pPr>
        <w:spacing w:after="20"/>
      </w:pPr>
    </w:p>
    <w:p>
      <w:bookmarkStart w:id="822" w:name="file_d0a5ae8a6e72483edd"/>
      <w:pPr>
        <w:pStyle w:val="Heading2"/>
      </w:pPr>
      <w:r>
        <w:t>File src app models space image ts</w:t>
      </w:r>
      <w:bookmarkEnd w:id="822"/>
    </w:p>
    <w:p>
      <w:pPr>
        <w:pStyle w:val="Source"/>
        <w:keepNext/>
      </w:pPr>
      <w:r>
        <w:t>src/app/models/space-image.ts</w:t>
      </w:r>
    </w:p>
    <w:p>
      <w:r>
        <w:t>File src/app/models/space-image.ts che raccoglie tipi, dati o servizi collegati al frontend.</w:t>
      </w:r>
    </w:p>
    <w:p>
      <w:r>
        <w:t>Il file importa le dipendenze elencate e contiene la struttura indicata dal sorgente.</w:t>
      </w:r>
    </w:p>
    <w:p>
      <w:pPr>
        <w:pStyle w:val="Heading3"/>
      </w:pPr>
      <w:r>
        <w:t>Definizioni al livello del modulo</w:t>
      </w:r>
    </w:p>
    <w:p>
      <w:pPr>
        <w:pStyle w:val="Small"/>
      </w:pPr>
      <w:r>
        <w:t>Riga 1  SPACE_PREVIEW_IMAGE = '/assets/images/AulaStudioA1.jpg'</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src/app/models/space-image.ts nel frontend SlotLab?</w:t>
      </w:r>
    </w:p>
    <w:p>
      <w:r>
        <w:rPr>
          <w:b/>
        </w:rPr>
        <w:t xml:space="preserve">Risposta </w:t>
      </w:r>
      <w:r>
        <w:t>File src/app/models/space-image.ts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export const SPACE_PREVIEW_IMAGE = '/assets/images/AulaStudioA1.jpg';</w:t>
      </w:r>
    </w:p>
    <w:p>
      <w:pPr>
        <w:spacing w:after="20"/>
      </w:pPr>
    </w:p>
    <w:p>
      <w:bookmarkStart w:id="823" w:name="file_b550a38948ada53816"/>
      <w:pPr>
        <w:pStyle w:val="Heading2"/>
      </w:pPr>
      <w:r>
        <w:t>File src app models space report model ts</w:t>
      </w:r>
      <w:bookmarkEnd w:id="823"/>
    </w:p>
    <w:p>
      <w:pPr>
        <w:pStyle w:val="Source"/>
        <w:keepNext/>
      </w:pPr>
      <w:r>
        <w:t>src/app/models/space-report.model.ts</w:t>
      </w:r>
    </w:p>
    <w:p>
      <w:r>
        <w:t>File src/app/models/space-report.model.ts che raccoglie tipi, dati o servizi collegati al frontend.</w:t>
      </w:r>
    </w:p>
    <w:p>
      <w:r>
        <w:t>TypeAliasDeclaration ReportCategory: dichiara il tipo o la classe usata dal file; import, costruttore e proprietà nel testo sorgente stabiliscono le dipendenze reali.</w:t>
      </w:r>
    </w:p>
    <w:p>
      <w:r>
        <w:t>TypeAliasDeclaration ReportStatus: dichiara il tipo o la classe usata dal file; import, costruttore e proprietà nel testo sorgente stabiliscono le dipendenze reali.</w:t>
      </w:r>
    </w:p>
    <w:p>
      <w:r>
        <w:t>InterfaceDeclaration SpaceReport: definisce id (string), photo (string | null), spaceId (string), spaceName (string), building (string), floor (number), category (ReportCategory), description (string), dateLabel (string), status (ReportStatus). Questi campi sono il contratto tipizzato usato dal template o dal servizio.</w:t>
      </w:r>
    </w:p>
    <w:p>
      <w:pPr>
        <w:pStyle w:val="Heading3"/>
      </w:pPr>
      <w:r>
        <w:t>Proprietà e contratti del file</w:t>
      </w:r>
    </w:p>
    <w:p>
      <w:pPr>
        <w:pStyle w:val="Small"/>
      </w:pPr>
      <w:r>
        <w:t>Riga 8  SpaceReport.id: string</w:t>
      </w:r>
    </w:p>
    <w:p>
      <w:pPr>
        <w:pStyle w:val="Small"/>
      </w:pPr>
      <w:r>
        <w:t>Riga 9  SpaceReport.photo: string | null; il campo può essere assente</w:t>
      </w:r>
    </w:p>
    <w:p>
      <w:pPr>
        <w:pStyle w:val="Small"/>
      </w:pPr>
      <w:r>
        <w:t>Riga 10  SpaceReport.spaceId: string</w:t>
      </w:r>
    </w:p>
    <w:p>
      <w:pPr>
        <w:pStyle w:val="Small"/>
      </w:pPr>
      <w:r>
        <w:t>Riga 11  SpaceReport.spaceName: string</w:t>
      </w:r>
    </w:p>
    <w:p>
      <w:pPr>
        <w:pStyle w:val="Small"/>
      </w:pPr>
      <w:r>
        <w:t>Riga 12  SpaceReport.building: string</w:t>
      </w:r>
    </w:p>
    <w:p>
      <w:pPr>
        <w:pStyle w:val="Small"/>
      </w:pPr>
      <w:r>
        <w:t>Riga 13  SpaceReport.floor: number</w:t>
      </w:r>
    </w:p>
    <w:p>
      <w:pPr>
        <w:pStyle w:val="Small"/>
      </w:pPr>
      <w:r>
        <w:t>Riga 14  SpaceReport.category: ReportCategory</w:t>
      </w:r>
    </w:p>
    <w:p>
      <w:pPr>
        <w:pStyle w:val="Small"/>
      </w:pPr>
      <w:r>
        <w:t>Riga 15  SpaceReport.description: string</w:t>
      </w:r>
    </w:p>
    <w:p>
      <w:pPr>
        <w:pStyle w:val="Small"/>
      </w:pPr>
      <w:r>
        <w:t>Riga 16  SpaceReport.dateLabel: string</w:t>
      </w:r>
    </w:p>
    <w:p>
      <w:pPr>
        <w:pStyle w:val="Small"/>
      </w:pPr>
      <w:r>
        <w:t>Riga 17  SpaceReport.status: ReportStatus</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src/app/models/space-report.model.ts nel frontend SlotLab?</w:t>
      </w:r>
    </w:p>
    <w:p>
      <w:r>
        <w:rPr>
          <w:b/>
        </w:rPr>
        <w:t xml:space="preserve">Risposta </w:t>
      </w:r>
      <w:r>
        <w:t>File src/app/models/space-report.model.ts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export type ReportCategory =</w:t>
        <w:br/>
        <w:t xml:space="preserve">   2    | 'equipment'</w:t>
        <w:br/>
        <w:t xml:space="preserve">   3    | 'cleaning'</w:t>
        <w:br/>
        <w:t xml:space="preserve">   4    | 'accessibility'</w:t>
        <w:br/>
        <w:t xml:space="preserve">   5    | 'other';</w:t>
        <w:br/>
        <w:t xml:space="preserve">   6  export type ReportStatus = 'submitted' | 'in-progress' | 'resolved';</w:t>
        <w:br/>
        <w:t xml:space="preserve">   7  export interface SpaceReport {</w:t>
        <w:br/>
        <w:t xml:space="preserve">   8    id: string;</w:t>
        <w:br/>
        <w:t xml:space="preserve">   9    photo?: string | null;</w:t>
        <w:br/>
        <w:t xml:space="preserve">  10    spaceId: string;</w:t>
        <w:br/>
        <w:t xml:space="preserve">  11    spaceName: string;</w:t>
        <w:br/>
        <w:t xml:space="preserve">  12    building: string;</w:t>
        <w:br/>
        <w:t xml:space="preserve">  13    floor: number;</w:t>
        <w:br/>
        <w:t xml:space="preserve">  14    category: ReportCategory;</w:t>
        <w:br/>
        <w:t xml:space="preserve">  15    description: string;</w:t>
        <w:br/>
        <w:t xml:space="preserve">  16    dateLabel: string;</w:t>
        <w:br/>
        <w:t xml:space="preserve">  17    status: ReportStatus;</w:t>
        <w:br/>
        <w:t xml:space="preserve">  18  }</w:t>
      </w:r>
    </w:p>
    <w:p>
      <w:pPr>
        <w:spacing w:after="20"/>
      </w:pPr>
    </w:p>
    <w:p>
      <w:bookmarkStart w:id="824" w:name="file_fe087f68dcfa7fdce0"/>
      <w:pPr>
        <w:pStyle w:val="Heading2"/>
      </w:pPr>
      <w:r>
        <w:t>File src app models space summary model ts</w:t>
      </w:r>
      <w:bookmarkEnd w:id="824"/>
    </w:p>
    <w:p>
      <w:pPr>
        <w:pStyle w:val="Source"/>
        <w:keepNext/>
      </w:pPr>
      <w:r>
        <w:t>src/app/models/space-summary.model.ts</w:t>
      </w:r>
    </w:p>
    <w:p>
      <w:r>
        <w:t>File src/app/models/space-summary.model.ts che raccoglie tipi, dati o servizi collegati al frontend.</w:t>
      </w:r>
    </w:p>
    <w:p>
      <w:r>
        <w:t>InterfaceDeclaration SpaceSummary: definisce id (string), name (string), type (string), building (string), floor (number), seats (number), image (string), status ('active' | 'maintenance' | 'deactivated'). Questi campi sono il contratto tipizzato usato dal template o dal servizio.</w:t>
      </w:r>
    </w:p>
    <w:p>
      <w:pPr>
        <w:pStyle w:val="Heading3"/>
      </w:pPr>
      <w:r>
        <w:t>Proprietà e contratti del file</w:t>
      </w:r>
    </w:p>
    <w:p>
      <w:pPr>
        <w:pStyle w:val="Small"/>
      </w:pPr>
      <w:r>
        <w:t>Riga 2  SpaceSummary.id: string</w:t>
      </w:r>
    </w:p>
    <w:p>
      <w:pPr>
        <w:pStyle w:val="Small"/>
      </w:pPr>
      <w:r>
        <w:t>Riga 3  SpaceSummary.name: string</w:t>
      </w:r>
    </w:p>
    <w:p>
      <w:pPr>
        <w:pStyle w:val="Small"/>
      </w:pPr>
      <w:r>
        <w:t>Riga 4  SpaceSummary.type: string</w:t>
      </w:r>
    </w:p>
    <w:p>
      <w:pPr>
        <w:pStyle w:val="Small"/>
      </w:pPr>
      <w:r>
        <w:t>Riga 5  SpaceSummary.building: string</w:t>
      </w:r>
    </w:p>
    <w:p>
      <w:pPr>
        <w:pStyle w:val="Small"/>
      </w:pPr>
      <w:r>
        <w:t>Riga 6  SpaceSummary.floor: number</w:t>
      </w:r>
    </w:p>
    <w:p>
      <w:pPr>
        <w:pStyle w:val="Small"/>
      </w:pPr>
      <w:r>
        <w:t>Riga 7  SpaceSummary.seats: number</w:t>
      </w:r>
    </w:p>
    <w:p>
      <w:pPr>
        <w:pStyle w:val="Small"/>
      </w:pPr>
      <w:r>
        <w:t>Riga 8  SpaceSummary.image: string; il campo può essere assente</w:t>
      </w:r>
    </w:p>
    <w:p>
      <w:pPr>
        <w:pStyle w:val="Small"/>
      </w:pPr>
      <w:r>
        <w:t>Riga 9  SpaceSummary.status: 'active' | 'maintenance' | 'deactivated'; il campo può essere assente</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src/app/models/space-summary.model.ts nel frontend SlotLab?</w:t>
      </w:r>
    </w:p>
    <w:p>
      <w:r>
        <w:rPr>
          <w:b/>
        </w:rPr>
        <w:t xml:space="preserve">Risposta </w:t>
      </w:r>
      <w:r>
        <w:t>File src/app/models/space-summary.model.ts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export interface SpaceSummary {</w:t>
        <w:br/>
        <w:t xml:space="preserve">   2    id: string;</w:t>
        <w:br/>
        <w:t xml:space="preserve">   3    name: string;</w:t>
        <w:br/>
        <w:t xml:space="preserve">   4    type: string;</w:t>
        <w:br/>
        <w:t xml:space="preserve">   5    building: string;</w:t>
        <w:br/>
        <w:t xml:space="preserve">   6    floor: number;</w:t>
        <w:br/>
        <w:t xml:space="preserve">   7    seats: number;</w:t>
        <w:br/>
        <w:t xml:space="preserve">   8    image?: string;</w:t>
        <w:br/>
        <w:t xml:space="preserve">   9    status?: 'active' | 'maintenance' | 'deactivated';</w:t>
        <w:br/>
        <w:t xml:space="preserve">  10  }</w:t>
      </w:r>
    </w:p>
    <w:p>
      <w:bookmarkStart w:id="825" w:name="chapter_38"/>
      <w:pPr>
        <w:pStyle w:val="Heading1"/>
        <w:pageBreakBefore/>
      </w:pPr>
      <w:r>
        <w:t>38 Atlante Notifiche profilo e tema</w:t>
      </w:r>
      <w:bookmarkEnd w:id="825"/>
    </w:p>
    <w:p>
      <w:r>
        <w:t>Questa lezione legge i file reali del gruppo Notifiche, profilo e tema e collega responsabilità, flusso dati e concetti Angular/Ionic. Ogni funzione mantiene nome e intervallo di righe dell’inventario sorgente.</w:t>
      </w:r>
    </w:p>
    <w:p>
      <w:r>
        <w:t>La pagina resta responsabile della visualizzazione e dell’interazione; servizi, guardie, modelli e router svolgono il lavoro coerente con il loro livello.</w:t>
      </w:r>
    </w:p>
    <w:p>
      <w:bookmarkStart w:id="826" w:name="file_bf143a1da5ba298c89"/>
      <w:pPr>
        <w:pStyle w:val="Heading2"/>
      </w:pPr>
      <w:r>
        <w:t>File src app notifications notification state ts</w:t>
      </w:r>
      <w:bookmarkEnd w:id="826"/>
    </w:p>
    <w:p>
      <w:pPr>
        <w:pStyle w:val="Source"/>
        <w:keepNext/>
      </w:pPr>
      <w:r>
        <w:t>src/app/notifications/notification-state.ts</w:t>
      </w:r>
    </w:p>
    <w:p>
      <w:r>
        <w:t>File src/app/notifications/notification-state.ts che raccoglie tipi, dati o servizi collegati al frontend.</w:t>
      </w:r>
    </w:p>
    <w:p>
      <w:r>
        <w:t>ClassDeclaration NotificationState: dichiara il tipo o la classe usata dal file; import, costruttore e proprietà nel testo sorgente stabiliscono le dipendenze reali.</w:t>
      </w:r>
    </w:p>
    <w:p>
      <w:pPr>
        <w:pStyle w:val="Heading3"/>
      </w:pPr>
      <w:r>
        <w:t>Proprietà e contratti del file</w:t>
      </w:r>
    </w:p>
    <w:p>
      <w:pPr>
        <w:pStyle w:val="Small"/>
      </w:pPr>
      <w:r>
        <w:t>Riga 7  NotificationState.notificationsApi: tipo ricavato dall’inizializzazione; stato iniziale inject(NotificationsApi)</w:t>
      </w:r>
    </w:p>
    <w:p>
      <w:pPr>
        <w:pStyle w:val="Small"/>
      </w:pPr>
      <w:r>
        <w:t>Riga 8  NotificationState.auth: tipo ricavato dall’inizializzazione; stato iniziale inject(Auth)</w:t>
      </w:r>
    </w:p>
    <w:p>
      <w:pPr>
        <w:pStyle w:val="Small"/>
      </w:pPr>
      <w:r>
        <w:t>Riga 9  NotificationState.unread: tipo ricavato dall’inizializzazione; stato iniziale signal(0)</w:t>
      </w:r>
    </w:p>
    <w:p>
      <w:pPr>
        <w:pStyle w:val="Small"/>
      </w:pPr>
      <w:r>
        <w:t>Riga 10  NotificationState.unreadCount: tipo ricavato dall’inizializzazione; stato iniziale this.unread.asReadonly()</w:t>
      </w:r>
    </w:p>
    <w:p>
      <w:pPr>
        <w:pStyle w:val="Small"/>
      </w:pPr>
      <w:r>
        <w:t>Riga 11  NotificationState.refreshRequest: Subscription; il campo può essere assente</w:t>
      </w:r>
    </w:p>
    <w:p>
      <w:pPr>
        <w:pStyle w:val="Heading3"/>
      </w:pPr>
      <w:r>
        <w:t>Funzione NotificationState refresh</w:t>
      </w:r>
    </w:p>
    <w:p>
      <w:pPr>
        <w:pStyle w:val="Source"/>
        <w:keepNext/>
      </w:pPr>
      <w:r>
        <w:t>NotificationState.refresh   righe 12-26</w:t>
      </w:r>
    </w:p>
    <w:p>
      <w:r>
        <w:rPr>
          <w:b/>
        </w:rPr>
        <w:t xml:space="preserve">Responsabilità </w:t>
      </w:r>
      <w:r>
        <w:t>Carica le notifiche correnti e aggiorna il signal condiviso.</w:t>
      </w:r>
    </w:p>
    <w:p>
      <w:pPr>
        <w:pStyle w:val="Small"/>
      </w:pPr>
      <w:r>
        <w:t>Non riceve parametri espliciti.</w:t>
      </w:r>
    </w:p>
    <w:p>
      <w:r>
        <w:t>1. chiama NotificationsApi.list</w:t>
      </w:r>
    </w:p>
    <w:p>
      <w:r>
        <w:t>2. riceve data e conteggio non letti</w:t>
      </w:r>
    </w:p>
    <w:p>
      <w:r>
        <w:t>3. imposta il valore reattivo</w:t>
      </w:r>
    </w:p>
    <w:p>
      <w:r>
        <w:t>4. converte l’errore nel flusso notificando la pagina</w:t>
      </w:r>
    </w:p>
    <w:p>
      <w:r>
        <w:rPr>
          <w:b/>
        </w:rPr>
        <w:t xml:space="preserve">Risultato </w:t>
      </w:r>
      <w:r>
        <w:t>Observable delle notifiche e stato condiviso aggiornato.</w:t>
      </w:r>
    </w:p>
    <w:p>
      <w:r>
        <w:rPr>
          <w:b/>
        </w:rPr>
        <w:t xml:space="preserve">Errori e casi limite </w:t>
      </w:r>
      <w:r>
        <w:t>Non sono presenti rami di errore espliciti nel corpo della funzione.</w:t>
      </w:r>
    </w:p>
    <w:p>
      <w:r>
        <w:rPr>
          <w:b/>
        </w:rPr>
        <w:t xml:space="preserve">Esempio </w:t>
      </w:r>
      <w:r>
        <w:t>Entrando nella pagina notifiche, più componenti leggono lo stesso elenco senza duplicare la richiesta.</w:t>
      </w:r>
    </w:p>
    <w:p>
      <w:pPr>
        <w:pStyle w:val="Source"/>
      </w:pPr>
      <w:r>
        <w:t>Collegamenti al corso: 11.TypeScript.pdf p.14-20; 12. Angular.pdf p.15-17</w:t>
      </w:r>
    </w:p>
    <w:p>
      <w:pPr>
        <w:pStyle w:val="Heading3"/>
      </w:pPr>
      <w:r>
        <w:t>Funzione NotificationState next</w:t>
      </w:r>
    </w:p>
    <w:p>
      <w:pPr>
        <w:pStyle w:val="Source"/>
        <w:keepNext/>
      </w:pPr>
      <w:r>
        <w:t>NotificationState.next   righe 17-23</w:t>
      </w:r>
    </w:p>
    <w:p>
      <w:r>
        <w:rPr>
          <w:b/>
        </w:rPr>
        <w:t xml:space="preserve">Responsabilità </w:t>
      </w:r>
      <w:r>
        <w:t>Aggiorna il conteggio solo se user id e sessionVersion sono ancora quelli della richiesta.</w:t>
      </w:r>
    </w:p>
    <w:p>
      <w:r>
        <w:rPr>
          <w:b/>
        </w:rPr>
        <w:t xml:space="preserve">Parametri </w:t>
      </w:r>
      <w:r>
        <w:t>notifications</w:t>
      </w:r>
    </w:p>
    <w:p>
      <w:r>
        <w:t>1. confronta account e generazione catturati</w:t>
      </w:r>
    </w:p>
    <w:p>
      <w:r>
        <w:t>2. esce se la sessione è cambiata</w:t>
      </w:r>
    </w:p>
    <w:p>
      <w:r>
        <w:t>3. filtra notifications non read</w:t>
      </w:r>
    </w:p>
    <w:p>
      <w:r>
        <w:t>4. chiama set con il conteggio</w:t>
      </w:r>
    </w:p>
    <w:p>
      <w:r>
        <w:rPr>
          <w:b/>
        </w:rPr>
        <w:t xml:space="preserve">Risultato </w:t>
      </w:r>
      <w:r>
        <w:t>unread signal coerente con la sessione.</w:t>
      </w:r>
    </w:p>
    <w:p>
      <w:r>
        <w:rPr>
          <w:b/>
        </w:rPr>
        <w:t xml:space="preserve">Errori e casi limite </w:t>
      </w:r>
      <w:r>
        <w:t>Non sono presenti rami di errore espliciti nel corpo della funzione.</w:t>
      </w:r>
    </w:p>
    <w:p>
      <w:r>
        <w:rPr>
          <w:b/>
        </w:rPr>
        <w:t xml:space="preserve">Esempio </w:t>
      </w:r>
      <w:r>
        <w:t>Una risposta arrivata dopo logout viene ignorata.</w:t>
      </w:r>
    </w:p>
    <w:p>
      <w:pPr>
        <w:pStyle w:val="Source"/>
      </w:pPr>
      <w:r>
        <w:t>Collegamenti al corso: 11.TypeScript.pdf p.14-20; 12. Angular.pdf p.15-17</w:t>
      </w:r>
    </w:p>
    <w:p>
      <w:pPr>
        <w:pStyle w:val="Heading3"/>
      </w:pPr>
      <w:r>
        <w:t>Funzione NotificationState error</w:t>
      </w:r>
    </w:p>
    <w:p>
      <w:pPr>
        <w:pStyle w:val="Source"/>
        <w:keepNext/>
      </w:pPr>
      <w:r>
        <w:t>NotificationState.error   righe 24-24</w:t>
      </w:r>
    </w:p>
    <w:p>
      <w:r>
        <w:rPr>
          <w:b/>
        </w:rPr>
        <w:t xml:space="preserve">Responsabilità </w:t>
      </w:r>
      <w:r>
        <w:t>Callback vuoto del refresh notifiche: non altera il conteggio quando la richiesta fallisce.</w:t>
      </w:r>
    </w:p>
    <w:p>
      <w:pPr>
        <w:pStyle w:val="Small"/>
      </w:pPr>
      <w:r>
        <w:t>Non riceve parametri espliciti.</w:t>
      </w:r>
    </w:p>
    <w:p>
      <w:r>
        <w:t>1. riceve errore</w:t>
      </w:r>
    </w:p>
    <w:p>
      <w:r>
        <w:t>2. non modifica unread</w:t>
      </w:r>
    </w:p>
    <w:p>
      <w:r>
        <w:rPr>
          <w:b/>
        </w:rPr>
        <w:t xml:space="preserve">Risultato </w:t>
      </w:r>
      <w:r>
        <w:t>undefined.</w:t>
      </w:r>
    </w:p>
    <w:p>
      <w:r>
        <w:rPr>
          <w:b/>
        </w:rPr>
        <w:t xml:space="preserve">Errori e casi limite </w:t>
      </w:r>
      <w:r>
        <w:t>Non sono presenti rami di errore espliciti nel corpo della funzione.</w:t>
      </w:r>
    </w:p>
    <w:p>
      <w:r>
        <w:rPr>
          <w:b/>
        </w:rPr>
        <w:t xml:space="preserve">Esempio </w:t>
      </w:r>
      <w:r>
        <w:t>Un errore temporaneo non cancella il conteggio già visualizzato.</w:t>
      </w:r>
    </w:p>
    <w:p>
      <w:pPr>
        <w:pStyle w:val="Source"/>
      </w:pPr>
      <w:r>
        <w:t>Collegamenti al corso: 11.TypeScript.pdf p.14-20; 12. Angular.pdf p.15-17</w:t>
      </w:r>
    </w:p>
    <w:p>
      <w:pPr>
        <w:pStyle w:val="Heading3"/>
      </w:pPr>
      <w:r>
        <w:t>Funzione NotificationState set</w:t>
      </w:r>
    </w:p>
    <w:p>
      <w:pPr>
        <w:pStyle w:val="Source"/>
        <w:keepNext/>
      </w:pPr>
      <w:r>
        <w:t>NotificationState.set   righe 27-29</w:t>
      </w:r>
    </w:p>
    <w:p>
      <w:r>
        <w:rPr>
          <w:b/>
        </w:rPr>
        <w:t xml:space="preserve">Responsabilità </w:t>
      </w:r>
      <w:r>
        <w:t>Imposta unread impedendo valori negativi.</w:t>
      </w:r>
    </w:p>
    <w:p>
      <w:r>
        <w:rPr>
          <w:b/>
        </w:rPr>
        <w:t xml:space="preserve">Parametri </w:t>
      </w:r>
      <w:r>
        <w:t>count : number</w:t>
      </w:r>
    </w:p>
    <w:p>
      <w:r>
        <w:t>1. applica Math.max(0,count)</w:t>
      </w:r>
    </w:p>
    <w:p>
      <w:r>
        <w:t>2. scrive unread signal</w:t>
      </w:r>
    </w:p>
    <w:p>
      <w:r>
        <w:rPr>
          <w:b/>
        </w:rPr>
        <w:t xml:space="preserve">Risultato </w:t>
      </w:r>
      <w:r>
        <w:t>void.</w:t>
      </w:r>
    </w:p>
    <w:p>
      <w:r>
        <w:rPr>
          <w:b/>
        </w:rPr>
        <w:t xml:space="preserve">Errori e casi limite </w:t>
      </w:r>
      <w:r>
        <w:t>Non sono presenti rami di errore espliciti nel corpo della funzione.</w:t>
      </w:r>
    </w:p>
    <w:p>
      <w:r>
        <w:rPr>
          <w:b/>
        </w:rPr>
        <w:t xml:space="preserve">Esempio </w:t>
      </w:r>
      <w:r>
        <w:t>set(-1) conserva 0.</w:t>
      </w:r>
    </w:p>
    <w:p>
      <w:pPr>
        <w:pStyle w:val="Source"/>
      </w:pPr>
      <w:r>
        <w:t>Collegamenti al corso: 11.TypeScript.pdf p.14-20; 12. Angular.pdf p.15-17</w:t>
      </w:r>
    </w:p>
    <w:p>
      <w:pPr>
        <w:pStyle w:val="Heading3"/>
      </w:pPr>
      <w:r>
        <w:t>Funzione NotificationState markOneRead</w:t>
      </w:r>
    </w:p>
    <w:p>
      <w:pPr>
        <w:pStyle w:val="Source"/>
        <w:keepNext/>
      </w:pPr>
      <w:r>
        <w:t>NotificationState.markOneRead   righe 30-32</w:t>
      </w:r>
    </w:p>
    <w:p>
      <w:r>
        <w:rPr>
          <w:b/>
        </w:rPr>
        <w:t xml:space="preserve">Responsabilità </w:t>
      </w:r>
      <w:r>
        <w:t>Decrementa di uno unread senza scendere sotto zero.</w:t>
      </w:r>
    </w:p>
    <w:p>
      <w:pPr>
        <w:pStyle w:val="Small"/>
      </w:pPr>
      <w:r>
        <w:t>Non riceve parametri espliciti.</w:t>
      </w:r>
    </w:p>
    <w:p>
      <w:r>
        <w:t>1. usa unread.update</w:t>
      </w:r>
    </w:p>
    <w:p>
      <w:r>
        <w:t>2. applica Math.max(0,count-1)</w:t>
      </w:r>
    </w:p>
    <w:p>
      <w:r>
        <w:rPr>
          <w:b/>
        </w:rPr>
        <w:t xml:space="preserve">Risultato </w:t>
      </w:r>
      <w:r>
        <w:t>void.</w:t>
      </w:r>
    </w:p>
    <w:p>
      <w:r>
        <w:rPr>
          <w:b/>
        </w:rPr>
        <w:t xml:space="preserve">Errori e casi limite </w:t>
      </w:r>
      <w:r>
        <w:t>Non sono presenti rami di errore espliciti nel corpo della funzione.</w:t>
      </w:r>
    </w:p>
    <w:p>
      <w:r>
        <w:rPr>
          <w:b/>
        </w:rPr>
        <w:t xml:space="preserve">Esempio </w:t>
      </w:r>
      <w:r>
        <w:t>Leggere l’ultima notifica porta 1 a 0.</w:t>
      </w:r>
    </w:p>
    <w:p>
      <w:pPr>
        <w:pStyle w:val="Source"/>
      </w:pPr>
      <w:r>
        <w:t>Collegamenti al corso: 11.TypeScript.pdf p.14-20; 12. Angular.pdf p.15-17</w:t>
      </w:r>
    </w:p>
    <w:p>
      <w:pPr>
        <w:pStyle w:val="Heading3"/>
      </w:pPr>
      <w:r>
        <w:t>Funzione NotificationState markAllRead</w:t>
      </w:r>
    </w:p>
    <w:p>
      <w:pPr>
        <w:pStyle w:val="Source"/>
        <w:keepNext/>
      </w:pPr>
      <w:r>
        <w:t>NotificationState.markAllRead   righe 33-35</w:t>
      </w:r>
    </w:p>
    <w:p>
      <w:r>
        <w:rPr>
          <w:b/>
        </w:rPr>
        <w:t xml:space="preserve">Responsabilità </w:t>
      </w:r>
      <w:r>
        <w:t>Azzera il conteggio globale delle notifiche non lette.</w:t>
      </w:r>
    </w:p>
    <w:p>
      <w:pPr>
        <w:pStyle w:val="Small"/>
      </w:pPr>
      <w:r>
        <w:t>Non riceve parametri espliciti.</w:t>
      </w:r>
    </w:p>
    <w:p>
      <w:r>
        <w:t>1. scrive unread.set(0)</w:t>
      </w:r>
    </w:p>
    <w:p>
      <w:r>
        <w:rPr>
          <w:b/>
        </w:rPr>
        <w:t xml:space="preserve">Risultato </w:t>
      </w:r>
      <w:r>
        <w:t>void.</w:t>
      </w:r>
    </w:p>
    <w:p>
      <w:r>
        <w:rPr>
          <w:b/>
        </w:rPr>
        <w:t xml:space="preserve">Errori e casi limite </w:t>
      </w:r>
      <w:r>
        <w:t>Non sono presenti rami di errore espliciti nel corpo della funzione.</w:t>
      </w:r>
    </w:p>
    <w:p>
      <w:r>
        <w:rPr>
          <w:b/>
        </w:rPr>
        <w:t xml:space="preserve">Esempio </w:t>
      </w:r>
      <w:r>
        <w:t>Dopo markAllRead il badge scompare.</w:t>
      </w:r>
    </w:p>
    <w:p>
      <w:pPr>
        <w:pStyle w:val="Source"/>
      </w:pPr>
      <w:r>
        <w:t>Collegamenti al corso: 11.TypeScript.pdf p.14-20; 12. Angular.pdf p.15-17</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src/app/notifications/notification-state.ts nel frontend SlotLab?</w:t>
      </w:r>
    </w:p>
    <w:p>
      <w:r>
        <w:rPr>
          <w:b/>
        </w:rPr>
        <w:t xml:space="preserve">Risposta </w:t>
      </w:r>
      <w:r>
        <w:t>File src/app/notifications/notification-state.ts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Injectable, inject, signal } from '@angular/core';</w:t>
        <w:br/>
        <w:t xml:space="preserve">   2  import { NotificationsApi } from '../api/notifications-api';</w:t>
        <w:br/>
        <w:t xml:space="preserve">   3  import { Auth } from '../auth/auth';</w:t>
        <w:br/>
        <w:t xml:space="preserve">   4  import { Subscription } from 'rxjs';</w:t>
        <w:br/>
        <w:t xml:space="preserve">   5  @Injectable({ providedIn: 'root' })</w:t>
        <w:br/>
        <w:t xml:space="preserve">   6  export class NotificationState {</w:t>
        <w:br/>
        <w:t xml:space="preserve">   7    private readonly notificationsApi = inject(NotificationsApi);</w:t>
        <w:br/>
        <w:t xml:space="preserve">   8    private readonly auth = inject(Auth);</w:t>
        <w:br/>
        <w:t xml:space="preserve">   9    private readonly unread = signal(0);</w:t>
        <w:br/>
        <w:t xml:space="preserve">  10    readonly unreadCount = this.unread.asReadonly();</w:t>
        <w:br/>
        <w:t xml:space="preserve">  11    private refreshRequest?: Subscription;</w:t>
        <w:br/>
        <w:t xml:space="preserve">  12    refresh(): void {</w:t>
        <w:br/>
        <w:t xml:space="preserve">  13      this.refreshRequest?.unsubscribe();</w:t>
        <w:br/>
        <w:t xml:space="preserve">  14      const userId = this.auth.user()?.id;</w:t>
        <w:br/>
        <w:t xml:space="preserve">  15      const sessionVersion = this.auth.sessionVersion;</w:t>
        <w:br/>
        <w:t xml:space="preserve">  16      this.refreshRequest = this.notificationsApi.list().subscribe({</w:t>
        <w:br/>
        <w:t xml:space="preserve">  17        next: (notifications) =&gt; {</w:t>
        <w:br/>
        <w:t xml:space="preserve">  18          if (</w:t>
        <w:br/>
        <w:t xml:space="preserve">  19            this.auth.user()?.id !== userId ||</w:t>
        <w:br/>
        <w:t xml:space="preserve">  20            this.auth.sessionVersion !== sessionVersion</w:t>
        <w:br/>
        <w:t xml:space="preserve">  21          ) return;</w:t>
        <w:br/>
        <w:t xml:space="preserve">  22          this.set(notifications.filter((item) =&gt; !item.read).length);</w:t>
        <w:br/>
        <w:t xml:space="preserve">  23        },</w:t>
        <w:br/>
        <w:t xml:space="preserve">  24        error: () =&gt; {},</w:t>
        <w:br/>
        <w:t xml:space="preserve">  25      });</w:t>
        <w:br/>
        <w:t xml:space="preserve">  26    }</w:t>
        <w:br/>
        <w:t xml:space="preserve">  27    set(count: number): void {</w:t>
        <w:br/>
        <w:t xml:space="preserve">  28      this.unread.set(Math.max(0, count));</w:t>
      </w:r>
    </w:p>
    <w:p>
      <w:pPr>
        <w:pStyle w:val="Code"/>
      </w:pPr>
      <w:r>
        <w:t xml:space="preserve">  29    }</w:t>
        <w:br/>
        <w:t xml:space="preserve">  30    markOneRead(): void {</w:t>
        <w:br/>
        <w:t xml:space="preserve">  31      this.unread.update((count) =&gt; Math.max(0, count - 1));</w:t>
        <w:br/>
        <w:t xml:space="preserve">  32    }</w:t>
        <w:br/>
        <w:t xml:space="preserve">  33    markAllRead(): void {</w:t>
        <w:br/>
        <w:t xml:space="preserve">  34      this.unread.set(0);</w:t>
        <w:br/>
        <w:t xml:space="preserve">  35    }</w:t>
        <w:br/>
        <w:t xml:space="preserve">  36  }</w:t>
      </w:r>
    </w:p>
    <w:p>
      <w:pPr>
        <w:spacing w:after="20"/>
      </w:pPr>
    </w:p>
    <w:p>
      <w:bookmarkStart w:id="827" w:name="file_a09dfe407ce1b6a59a"/>
      <w:pPr>
        <w:pStyle w:val="Heading2"/>
      </w:pPr>
      <w:r>
        <w:t>File src app notifications notifications page html</w:t>
      </w:r>
      <w:bookmarkEnd w:id="827"/>
    </w:p>
    <w:p>
      <w:pPr>
        <w:pStyle w:val="Source"/>
        <w:keepNext/>
      </w:pPr>
      <w:r>
        <w:t>src/app/notifications/notifications.page.html</w:t>
      </w:r>
    </w:p>
    <w:p>
      <w:r>
        <w:t>File src/app/notifications/notifications.page.html che raccoglie tipi, dati o servizi collegati al frontend.</w:t>
      </w:r>
    </w:p>
    <w:p>
      <w:r>
        <w:t>Il file importa le dipendenze elencate e contiene la struttura indicata dal sorgente.</w:t>
      </w:r>
    </w:p>
    <w:p>
      <w:pPr>
        <w:pStyle w:val="Heading3"/>
      </w:pPr>
      <w:r>
        <w:t>Lettura dei blocchi</w:t>
      </w:r>
    </w:p>
    <w:p>
      <w:r>
        <w:t>Template con elementi: div, h1, h2, header, ion-button, ion-content, ion-icon, ion-item, ion-list, ion-spinner, main, p, section, span.</w:t>
      </w:r>
    </w:p>
    <w:p>
      <w:r>
        <w:t>Binding ed eventi rilevati: (click), (error), (loading), (notification), [attr.aria-labelledby], [button], [class.notification-card--read], [class.notification-card__icon--neutral], [class.notification-card__icon--primary], [class.notification-card__icon--success], [class.notification-card__icon--warning], [detail], [disabled], [fullscreen], [id], [name]. Blocchi di controllo: @for( group of notificationGroups; track group.label ), @for(notification of group.notifications; track notification.id), @if (!loading &amp;&amp; !error &amp;&amp; !notificationGroups.length), @if (!notification.read), @if (error), @if (loading).</w:t>
      </w:r>
    </w:p>
    <w:p>
      <w:r>
        <w:t>Attributi applicativi osservati: aria-hidden="true", aria-label="Notifica non letta", name="crescent", type="button". Angular aggiorna questa vista in base a stato e input del componente.</w:t>
      </w:r>
    </w:p>
    <w:p>
      <w:pPr>
        <w:pStyle w:val="Heading3"/>
      </w:pPr>
      <w:r>
        <w:t>Stile e presentazione</w:t>
      </w:r>
    </w:p>
    <w:p>
      <w:r>
        <w:t>Stili associati: src/app/notifications/notifications.page.scss; la pagina usa classi e componenti Ionic per applicare il tema.</w:t>
      </w:r>
    </w:p>
    <w:p>
      <w:pPr>
        <w:pStyle w:val="Heading3"/>
      </w:pPr>
      <w:r>
        <w:t>Elementi e binding del template</w:t>
      </w:r>
    </w:p>
    <w:p>
      <w:pPr>
        <w:pStyle w:val="Small"/>
      </w:pPr>
      <w:r>
        <w:t>Riga 1  &lt;ion-content&gt;; proprietà lette fullscreen ← true</w:t>
      </w:r>
    </w:p>
    <w:p>
      <w:pPr>
        <w:pStyle w:val="Small"/>
      </w:pPr>
      <w:r>
        <w:t>Riga 2  &lt;main&gt;; attributi statici class="notifications"</w:t>
      </w:r>
    </w:p>
    <w:p>
      <w:pPr>
        <w:pStyle w:val="Small"/>
      </w:pPr>
      <w:r>
        <w:t>Riga 3  &lt;header&gt;; attributi statici class="notifications__header"</w:t>
      </w:r>
    </w:p>
    <w:p>
      <w:pPr>
        <w:pStyle w:val="Small"/>
      </w:pPr>
      <w:r>
        <w:t>Riga 4  &lt;h1&gt;</w:t>
      </w:r>
    </w:p>
    <w:p>
      <w:pPr>
        <w:pStyle w:val="Small"/>
      </w:pPr>
      <w:r>
        <w:t>Riga 5  &lt;ion-button&gt;; attributi statici class="notifications__mark-all", type="button", fill="clear"; proprietà lette disabled ← saving || loading || !notificationGroups.length; eventi gestiti click → markAllAsRead()</w:t>
      </w:r>
    </w:p>
    <w:p>
      <w:pPr>
        <w:pStyle w:val="Small"/>
      </w:pPr>
      <w:r>
        <w:t>Riga 16  condizione loading</w:t>
      </w:r>
    </w:p>
    <w:p>
      <w:pPr>
        <w:pStyle w:val="Small"/>
      </w:pPr>
      <w:r>
        <w:t>Riga 17  &lt;p&gt;; attributi statici class="notifications__loading", role="status"</w:t>
      </w:r>
    </w:p>
    <w:p>
      <w:pPr>
        <w:pStyle w:val="Small"/>
      </w:pPr>
      <w:r>
        <w:t>Riga 18  &lt;ion-spinner&gt;; attributi statici name="crescent", aria-hidden="true"</w:t>
      </w:r>
    </w:p>
    <w:p>
      <w:pPr>
        <w:pStyle w:val="Small"/>
      </w:pPr>
      <w:r>
        <w:t>Riga 21  condizione error</w:t>
      </w:r>
    </w:p>
    <w:p>
      <w:pPr>
        <w:pStyle w:val="Small"/>
      </w:pPr>
      <w:r>
        <w:t>Riga 22  &lt;p&gt;; attributi statici role="alert"</w:t>
      </w:r>
    </w:p>
    <w:p>
      <w:pPr>
        <w:pStyle w:val="Small"/>
      </w:pPr>
      <w:r>
        <w:t>Riga 22  interpolazione {{ error }}</w:t>
      </w:r>
    </w:p>
    <w:p>
      <w:pPr>
        <w:pStyle w:val="Small"/>
      </w:pPr>
      <w:r>
        <w:t>Riga 23  &lt;ion-button&gt;; attributi statici type="button", class="notifications__mark-all", fill="clear"; proprietà lette disabled ← loading || saving; eventi gestiti click → loadNotifications()</w:t>
      </w:r>
    </w:p>
    <w:p>
      <w:pPr>
        <w:pStyle w:val="Small"/>
      </w:pPr>
      <w:r>
        <w:t>Riga 32  condizione !loading &amp;&amp; !error &amp;&amp; !notificationGroups.length</w:t>
      </w:r>
    </w:p>
    <w:p>
      <w:pPr>
        <w:pStyle w:val="Small"/>
      </w:pPr>
      <w:r>
        <w:t>Riga 33  &lt;p&gt;; attributi statici role="status"</w:t>
      </w:r>
    </w:p>
    <w:p>
      <w:pPr>
        <w:pStyle w:val="Small"/>
      </w:pPr>
      <w:r>
        <w:t>Riga 35  &lt;div&gt;; attributi statici class="notifications__groups"</w:t>
      </w:r>
    </w:p>
    <w:p>
      <w:pPr>
        <w:pStyle w:val="Small"/>
      </w:pPr>
      <w:r>
        <w:t xml:space="preserve">Riga 36  ciclo group of notificationGroups; identità track group.label </w:t>
      </w:r>
    </w:p>
    <w:p>
      <w:pPr>
        <w:pStyle w:val="Small"/>
      </w:pPr>
      <w:r>
        <w:t>Riga 37  &lt;section&gt;; attributi statici class="notification-group"; proprietà lette aria-labelledby ← 'notification-group-' + $index</w:t>
      </w:r>
    </w:p>
    <w:p>
      <w:pPr>
        <w:pStyle w:val="Small"/>
      </w:pPr>
      <w:r>
        <w:t>Riga 41  &lt;h2&gt;; attributi statici class="notification-group__title"; proprietà lette id ← 'notification-group-' + $index</w:t>
      </w:r>
    </w:p>
    <w:p>
      <w:pPr>
        <w:pStyle w:val="Small"/>
      </w:pPr>
      <w:r>
        <w:t xml:space="preserve">Riga 45  interpolazione  {{group.label}} </w:t>
      </w:r>
    </w:p>
    <w:p>
      <w:pPr>
        <w:pStyle w:val="Small"/>
      </w:pPr>
      <w:r>
        <w:t>Riga 47  &lt;ion-list&gt;; attributi statici class="notification-group__list"</w:t>
      </w:r>
    </w:p>
    <w:p>
      <w:pPr>
        <w:pStyle w:val="Small"/>
      </w:pPr>
      <w:r>
        <w:t>Riga 48  ciclo notification of group.notifications; identità track notification.id</w:t>
      </w:r>
    </w:p>
    <w:p>
      <w:pPr>
        <w:pStyle w:val="Small"/>
      </w:pPr>
      <w:r>
        <w:t>Riga 49  &lt;ion-item&gt;; attributi statici class="notification-card"; proprietà lette button ← true, detail ← false, disabled ← saving || loading, notification-card--read ← notification.read; eventi gestiti click → markAsRead(notification)</w:t>
      </w:r>
    </w:p>
    <w:p>
      <w:pPr>
        <w:pStyle w:val="Small"/>
      </w:pPr>
      <w:r>
        <w:t>Riga 57  &lt;div&gt;; attributi statici class="notification-card__layout"</w:t>
      </w:r>
    </w:p>
    <w:p>
      <w:pPr>
        <w:pStyle w:val="Small"/>
      </w:pPr>
      <w:r>
        <w:t>Riga 58  &lt;span&gt;; attributi statici class="notification-card__icon", aria-hidden="true"; proprietà lette notification-card__icon--primary ← notification.variant === 'primary', notification-card__icon--success ← notification.variant === 'success', notification-card__icon--warning ← notification.variant === 'warning', notification-card__icon--neutral ← notification.variant === 'neutral'</w:t>
      </w:r>
    </w:p>
    <w:p>
      <w:pPr>
        <w:pStyle w:val="Small"/>
      </w:pPr>
      <w:r>
        <w:t>Riga 66  &lt;ion-icon&gt;; proprietà lette name ← notification.icon</w:t>
      </w:r>
    </w:p>
    <w:p>
      <w:pPr>
        <w:pStyle w:val="Small"/>
      </w:pPr>
      <w:r>
        <w:t>Riga 69  &lt;span&gt;; attributi statici class="notification-card__content"</w:t>
      </w:r>
    </w:p>
    <w:p>
      <w:pPr>
        <w:pStyle w:val="Small"/>
      </w:pPr>
      <w:r>
        <w:t>Riga 70  &lt;span&gt;; attributi statici class="notification-card__title"</w:t>
      </w:r>
    </w:p>
    <w:p>
      <w:pPr>
        <w:pStyle w:val="Small"/>
      </w:pPr>
      <w:r>
        <w:t xml:space="preserve">Riga 71  interpolazione  {{notification.title}} </w:t>
      </w:r>
    </w:p>
    <w:p>
      <w:pPr>
        <w:pStyle w:val="Small"/>
      </w:pPr>
      <w:r>
        <w:t>Riga 73  &lt;span&gt;; attributi statici class="notification-card__context"</w:t>
      </w:r>
    </w:p>
    <w:p>
      <w:pPr>
        <w:pStyle w:val="Small"/>
      </w:pPr>
      <w:r>
        <w:t xml:space="preserve">Riga 74  interpolazione  {{notification.context}} </w:t>
      </w:r>
    </w:p>
    <w:p>
      <w:pPr>
        <w:pStyle w:val="Small"/>
      </w:pPr>
      <w:r>
        <w:t>Riga 76  &lt;span&gt;; attributi statici class="notification-card__message"</w:t>
      </w:r>
    </w:p>
    <w:p>
      <w:pPr>
        <w:pStyle w:val="Small"/>
      </w:pPr>
      <w:r>
        <w:t xml:space="preserve">Riga 77  interpolazione  {{notification.message}} </w:t>
      </w:r>
    </w:p>
    <w:p>
      <w:pPr>
        <w:pStyle w:val="Small"/>
      </w:pPr>
      <w:r>
        <w:t>Riga 81  &lt;span&gt;; attributi statici class="notification-card__aside"</w:t>
      </w:r>
    </w:p>
    <w:p>
      <w:pPr>
        <w:pStyle w:val="Small"/>
      </w:pPr>
      <w:r>
        <w:t>Riga 82  &lt;span&gt;; attributi statici class="notification-card__time"</w:t>
      </w:r>
    </w:p>
    <w:p>
      <w:pPr>
        <w:pStyle w:val="Small"/>
      </w:pPr>
      <w:r>
        <w:t xml:space="preserve">Riga 83  interpolazione  {{notification.time}} </w:t>
      </w:r>
    </w:p>
    <w:p>
      <w:pPr>
        <w:pStyle w:val="Small"/>
      </w:pPr>
      <w:r>
        <w:t>Riga 86  condizione !notification.read</w:t>
      </w:r>
    </w:p>
    <w:p>
      <w:pPr>
        <w:pStyle w:val="Small"/>
      </w:pPr>
      <w:r>
        <w:t>Riga 87  &lt;span&gt;; attributi statici class="notification-card__unread", aria-label="Notifica non letta"</w:t>
      </w:r>
    </w:p>
    <w:p>
      <w:r>
        <w:rPr>
          <w:b/>
        </w:rPr>
        <w:t xml:space="preserve">Verifica orale </w:t>
      </w:r>
      <w:r>
        <w:t>Quale responsabilità ha src/app/notifications/notifications.page.html nel frontend SlotLab?</w:t>
      </w:r>
    </w:p>
    <w:p>
      <w:r>
        <w:rPr>
          <w:b/>
        </w:rPr>
        <w:t xml:space="preserve">Risposta </w:t>
      </w:r>
      <w:r>
        <w:t>File src/app/notifications/notifications.page.html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class="notifications"&gt;</w:t>
        <w:br/>
        <w:t xml:space="preserve">   3      &lt;header class="notifications__header"&gt;</w:t>
        <w:br/>
        <w:t xml:space="preserve">   4        &lt;h1&gt;Notifiche&lt;/h1&gt;</w:t>
        <w:br/>
        <w:t xml:space="preserve">   5        &lt;ion-button</w:t>
        <w:br/>
        <w:t xml:space="preserve">   6          class="notifications__mark-all"</w:t>
        <w:br/>
        <w:t xml:space="preserve">   7          type="button"</w:t>
        <w:br/>
        <w:t xml:space="preserve">   8          fill="clear"</w:t>
        <w:br/>
        <w:t xml:space="preserve">   9          [disabled]="saving || loading || !notificationGroups.length"</w:t>
        <w:br/>
        <w:t xml:space="preserve">  10          (click)="markAllAsRead()"</w:t>
        <w:br/>
        <w:t xml:space="preserve">  11        &gt;</w:t>
        <w:br/>
        <w:t xml:space="preserve">  12          Segna tutte come lette</w:t>
        <w:br/>
        <w:t xml:space="preserve">  13        &lt;/ion-button&gt;</w:t>
        <w:br/>
        <w:t xml:space="preserve">  14      &lt;/header&gt;</w:t>
        <w:br/>
        <w:t xml:space="preserve">  15  </w:t>
        <w:br/>
        <w:t xml:space="preserve">  16      @if (loading) {</w:t>
        <w:br/>
        <w:t xml:space="preserve">  17      &lt;p class="notifications__loading" role="status"&gt;</w:t>
        <w:br/>
        <w:t xml:space="preserve">  18        &lt;ion-spinner name="crescent" aria-hidden="true"&gt;&lt;/ion-spinner&gt;</w:t>
        <w:br/>
        <w:t xml:space="preserve">  19        Caricamento notifiche…</w:t>
        <w:br/>
        <w:t xml:space="preserve">  20      &lt;/p&gt;</w:t>
        <w:br/>
        <w:t xml:space="preserve">  21      } @if (error) {</w:t>
        <w:br/>
        <w:t xml:space="preserve">  22      &lt;p role="alert"&gt;{{ error }}&lt;/p&gt;</w:t>
        <w:br/>
        <w:t xml:space="preserve">  23      &lt;ion-button</w:t>
        <w:br/>
        <w:t xml:space="preserve">  24        type="button"</w:t>
        <w:br/>
        <w:t xml:space="preserve">  25        class="notifications__mark-all"</w:t>
        <w:br/>
        <w:t xml:space="preserve">  26        fill="clear"</w:t>
        <w:br/>
        <w:t xml:space="preserve">  27        [disabled]="loading || saving"</w:t>
        <w:br/>
        <w:t xml:space="preserve">  28        (click)="loadNotifications()"</w:t>
      </w:r>
    </w:p>
    <w:p>
      <w:pPr>
        <w:pStyle w:val="Code"/>
      </w:pPr>
      <w:r>
        <w:t xml:space="preserve">  29      &gt;</w:t>
        <w:br/>
        <w:t xml:space="preserve">  30        Ricarica notifiche</w:t>
        <w:br/>
        <w:t xml:space="preserve">  31      &lt;/ion-button&gt;</w:t>
        <w:br/>
        <w:t xml:space="preserve">  32      } @if (!loading &amp;&amp; !error &amp;&amp; !notificationGroups.length) {</w:t>
        <w:br/>
        <w:t xml:space="preserve">  33      &lt;p role="status"&gt;Nessuna notifica presente.&lt;/p&gt;</w:t>
        <w:br/>
        <w:t xml:space="preserve">  34      }</w:t>
        <w:br/>
        <w:t xml:space="preserve">  35      &lt;div class="notifications__groups"&gt;</w:t>
        <w:br/>
        <w:t xml:space="preserve">  36        @for( group of notificationGroups; track group.label ){</w:t>
        <w:br/>
        <w:t xml:space="preserve">  37        &lt;section</w:t>
        <w:br/>
        <w:t xml:space="preserve">  38          class="notification-group"</w:t>
        <w:br/>
        <w:t xml:space="preserve">  39          [attr.aria-labelledby]="'notification-group-' + $index"</w:t>
        <w:br/>
        <w:t xml:space="preserve">  40        &gt;</w:t>
        <w:br/>
        <w:t xml:space="preserve">  41          &lt;h2</w:t>
        <w:br/>
        <w:t xml:space="preserve">  42            class="notification-group__title"</w:t>
        <w:br/>
        <w:t xml:space="preserve">  43            [id]="'notification-group-' + $index"</w:t>
        <w:br/>
        <w:t xml:space="preserve">  44          &gt;</w:t>
        <w:br/>
        <w:t xml:space="preserve">  45            {{group.label}}</w:t>
        <w:br/>
        <w:t xml:space="preserve">  46          &lt;/h2&gt;</w:t>
        <w:br/>
        <w:t xml:space="preserve">  47          &lt;ion-list class="notification-group__list"&gt;</w:t>
        <w:br/>
        <w:t xml:space="preserve">  48            @for(notification of group.notifications; track notification.id){</w:t>
        <w:br/>
        <w:t xml:space="preserve">  49            &lt;ion-item</w:t>
        <w:br/>
        <w:t xml:space="preserve">  50              class="notification-card"</w:t>
        <w:br/>
        <w:t xml:space="preserve">  51              [button]="true"</w:t>
        <w:br/>
        <w:t xml:space="preserve">  52              [detail]="false"</w:t>
        <w:br/>
        <w:t xml:space="preserve">  53              [disabled]="saving || loading"</w:t>
        <w:br/>
        <w:t xml:space="preserve">  54              [class.notification-card--read]="notification.read"</w:t>
        <w:br/>
        <w:t xml:space="preserve">  55              (click)="markAsRead(notification)"</w:t>
        <w:br/>
        <w:t xml:space="preserve">  56            &gt;</w:t>
      </w:r>
    </w:p>
    <w:p>
      <w:pPr>
        <w:pStyle w:val="Code"/>
      </w:pPr>
      <w:r>
        <w:t xml:space="preserve">  57              &lt;div class="notification-card__layout"&gt;</w:t>
        <w:br/>
        <w:t xml:space="preserve">  58              &lt;span</w:t>
        <w:br/>
        <w:t xml:space="preserve">  59                class="notification-card__icon"</w:t>
        <w:br/>
        <w:t xml:space="preserve">  60                [class.notification-card__icon--primary]="notification.variant === </w:t>
        <w:br/>
        <w:t xml:space="preserve">      'primary'"</w:t>
        <w:br/>
        <w:t xml:space="preserve">  61                [class.notification-card__icon--success]="notification.variant === </w:t>
        <w:br/>
        <w:t xml:space="preserve">      'success'"</w:t>
        <w:br/>
        <w:t xml:space="preserve">  62                [class.notification-card__icon--warning]="notification.variant === </w:t>
        <w:br/>
        <w:t xml:space="preserve">      'warning'"</w:t>
        <w:br/>
        <w:t xml:space="preserve">  63                [class.notification-card__icon--neutral]="notification.variant === </w:t>
        <w:br/>
        <w:t xml:space="preserve">      'neutral'"</w:t>
        <w:br/>
        <w:t xml:space="preserve">  64                aria-hidden="true"</w:t>
        <w:br/>
        <w:t xml:space="preserve">  65              &gt;</w:t>
        <w:br/>
        <w:t xml:space="preserve">  66                &lt;ion-icon [name]="notification.icon"&gt;&lt;/ion-icon&gt;</w:t>
        <w:br/>
        <w:t xml:space="preserve">  67              &lt;/span&gt;</w:t>
        <w:br/>
        <w:t xml:space="preserve">  68  </w:t>
        <w:br/>
        <w:t xml:space="preserve">  69              &lt;span class="notification-card__content"&gt;</w:t>
        <w:br/>
        <w:t xml:space="preserve">  70                &lt;span class="notification-card__title"&gt;</w:t>
        <w:br/>
        <w:t xml:space="preserve">  71                  {{notification.title}}</w:t>
        <w:br/>
        <w:t xml:space="preserve">  72                &lt;/span&gt;</w:t>
        <w:br/>
        <w:t xml:space="preserve">  73                &lt;span class="notification-card__context"&gt;</w:t>
        <w:br/>
        <w:t xml:space="preserve">  74                  {{notification.context}}</w:t>
        <w:br/>
        <w:t xml:space="preserve">  75                &lt;/span&gt;</w:t>
        <w:br/>
        <w:t xml:space="preserve">  76                &lt;span class="notification-card__message"&gt;</w:t>
        <w:br/>
        <w:t xml:space="preserve">  77                  {{notification.message}}</w:t>
        <w:br/>
        <w:t xml:space="preserve">  78                &lt;/span&gt;</w:t>
        <w:br/>
        <w:t xml:space="preserve">  79              &lt;/span&gt;</w:t>
        <w:br/>
        <w:t xml:space="preserve">  80  </w:t>
      </w:r>
    </w:p>
    <w:p>
      <w:pPr>
        <w:pStyle w:val="Code"/>
      </w:pPr>
      <w:r>
        <w:t xml:space="preserve">  81              &lt;span class="notification-card__aside"&gt;</w:t>
        <w:br/>
        <w:t xml:space="preserve">  82                &lt;span class="notification-card__time"&gt;</w:t>
        <w:br/>
        <w:t xml:space="preserve">  83                  {{notification.time}}</w:t>
        <w:br/>
        <w:t xml:space="preserve">  84                &lt;/span&gt;</w:t>
        <w:br/>
        <w:t xml:space="preserve">  85  </w:t>
        <w:br/>
        <w:t xml:space="preserve">  86                @if (!notification.read){</w:t>
        <w:br/>
        <w:t xml:space="preserve">  87                &lt;span</w:t>
        <w:br/>
        <w:t xml:space="preserve">  88                  class="notification-card__unread"</w:t>
        <w:br/>
        <w:t xml:space="preserve">  89                  aria-label="Notifica non letta"</w:t>
        <w:br/>
        <w:t xml:space="preserve">  90                &gt;&lt;/span&gt;</w:t>
        <w:br/>
        <w:t xml:space="preserve">  91                }</w:t>
        <w:br/>
        <w:t xml:space="preserve">  92              &lt;/span&gt;</w:t>
        <w:br/>
        <w:t xml:space="preserve">  93              &lt;/div&gt;</w:t>
        <w:br/>
        <w:t xml:space="preserve">  94            &lt;/ion-item&gt;</w:t>
        <w:br/>
        <w:t xml:space="preserve">  95            }</w:t>
        <w:br/>
        <w:t xml:space="preserve">  96          &lt;/ion-list&gt;</w:t>
        <w:br/>
        <w:t xml:space="preserve">  97        &lt;/section&gt;</w:t>
        <w:br/>
        <w:t xml:space="preserve">  98        }</w:t>
        <w:br/>
        <w:t xml:space="preserve">  99      &lt;/div&gt;</w:t>
        <w:br/>
        <w:t xml:space="preserve"> 100    &lt;/main&gt;</w:t>
        <w:br/>
        <w:t xml:space="preserve"> 101  &lt;/ion-content&gt;</w:t>
      </w:r>
    </w:p>
    <w:p>
      <w:pPr>
        <w:spacing w:after="20"/>
      </w:pPr>
    </w:p>
    <w:p>
      <w:bookmarkStart w:id="828" w:name="file_74a31158c40b20cf2c"/>
      <w:pPr>
        <w:pStyle w:val="Heading2"/>
      </w:pPr>
      <w:r>
        <w:t>File src app notifications notifications page scss</w:t>
      </w:r>
      <w:bookmarkEnd w:id="828"/>
    </w:p>
    <w:p>
      <w:pPr>
        <w:pStyle w:val="Source"/>
        <w:keepNext/>
      </w:pPr>
      <w:r>
        <w:t>src/app/notifications/notifications.page.scss</w:t>
      </w:r>
    </w:p>
    <w:p>
      <w:r>
        <w:t>File src/app/notifications/notifications.page.scss che raccoglie tipi, dati o servizi collegati al frontend.</w:t>
      </w:r>
    </w:p>
    <w:p>
      <w:r>
        <w:t>Il file importa le dipendenze elencate e contiene la struttura indicata dal sorgente.</w:t>
      </w:r>
    </w:p>
    <w:p>
      <w:pPr>
        <w:pStyle w:val="Heading3"/>
      </w:pPr>
      <w:r>
        <w:t>Lettura dei blocchi</w:t>
      </w:r>
    </w:p>
    <w:p>
      <w:r>
        <w:t>Template associato: src/app/notifications/notifications.page.html; la pagina separa struttura Ionic, binding Angular e logica TypeScript.</w:t>
      </w:r>
    </w:p>
    <w:p>
      <w:pPr>
        <w:pStyle w:val="Heading3"/>
      </w:pPr>
      <w:r>
        <w:t>Stile e presentazione</w:t>
      </w:r>
    </w:p>
    <w:p>
      <w:r>
        <w:t>Selettori principali: .notification-card, .notification-card--read, .notification-card__aside, .notification-card__content, .notification-card__context, .notification-card__icon, .notification-card__icon--neutral, .notification-card__icon--primary, .notification-card__icon--success, .notification-card__icon--warning, .notification-card__layout, .notification-card__message, .notification-card__time, .notification-card__title, .notification-card__unread, .notification-group__list, .notification-group__title, .notifications, .notifications__groups, .notifications__header.</w:t>
      </w:r>
    </w:p>
    <w:p>
      <w:r>
        <w:t>Dichiarazioni osservate: .notifications {box-sizing: border-box, width: 100%, max-width: 1120px, min-height: 100%}; .notifications__header {display: flex, align-items: center, justify-content: space-between, gap: 24px}; .notifications__mark-all {flex-shrink: 0, --color: var(--slot-primary-soft), --padding-start: 0, --padding-end: 0}; .notifications__loading {display: flex, align-items: center, gap: 10px}; .notifications__groups {display: flex, flex-direction: column, gap: 34px}; .notification-group__title {margin: 0 0 14px, color: var(--slot-text), font-size: 18px, font-weight: 400}; .notification-group__list {display: flex, flex-direction: column, gap: 14px, padding: 0}; .notification-card {width: 100%, --background: var(--slot-surface-translucent), --color: var(--slot-text), --padding-start: 0}; .notification-card__layout {display: grid, grid-template-columns: 64px minmax(0, 1fr) auto, align-items: start, gap: 20px}; .notification-card--read {opacity: 0.72}; .notification-card__icon {display: flex, align-items: center, justify-content: center, width: 58px}; .notification-card__icon--primary {background: linear-gradient(145deg, #416fed, #5e8cff), color: #81f4d2}.</w:t>
      </w:r>
    </w:p>
    <w:p>
      <w:r>
        <w:t>Il foglio contiene media query presente; le regole definiscono presentazione e responsive senza spostare lo stato nel CSS.</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r>
        <w:rPr>
          <w:b/>
        </w:rPr>
        <w:t xml:space="preserve">Blocco </w:t>
      </w:r>
      <w:r>
        <w:t>Riga 10  .notifications</w:t>
      </w:r>
    </w:p>
    <w:p>
      <w:pPr>
        <w:pStyle w:val="Small"/>
      </w:pPr>
      <w:r>
        <w:t>Riga 11  box-sizing: border-box  Definisce come .notifications calcola width e height rispetto a padding e border con box-sizing = border-box.</w:t>
      </w:r>
    </w:p>
    <w:p>
      <w:pPr>
        <w:pStyle w:val="Small"/>
      </w:pPr>
      <w:r>
        <w:t>Riga 12  width: 100%  Imposta width di .notifications a 100%; il browser applica il vincolo dimensionale durante il layout.</w:t>
      </w:r>
    </w:p>
    <w:p>
      <w:pPr>
        <w:pStyle w:val="Small"/>
      </w:pPr>
      <w:r>
        <w:t>Riga 13  max-width: 1120px  Imposta max-width di .notifications a 1120px; il browser applica il vincolo dimensionale durante il layout.</w:t>
      </w:r>
    </w:p>
    <w:p>
      <w:pPr>
        <w:pStyle w:val="Small"/>
      </w:pPr>
      <w:r>
        <w:t>Riga 14  min-height: 100%  Imposta min-height di .notifications a 100%; il browser applica il vincolo dimensionale durante il layout.</w:t>
      </w:r>
    </w:p>
    <w:p>
      <w:pPr>
        <w:pStyle w:val="Small"/>
      </w:pPr>
      <w:r>
        <w:t>Riga 15  margin: 0 auto  Definisce lo spazio esterno al box tramite margin. Valore: 0 auto.</w:t>
      </w:r>
    </w:p>
    <w:p>
      <w:pPr>
        <w:pStyle w:val="Small"/>
      </w:pPr>
      <w:r>
        <w:t>Riga 16  padding: 48px 80px 64px  Definisce lo spazio interno al bordo del box tramite padding. Valore: 48px 80px 64px.</w:t>
      </w:r>
    </w:p>
    <w:p>
      <w:r>
        <w:rPr>
          <w:b/>
        </w:rPr>
        <w:t xml:space="preserve">Blocco </w:t>
      </w:r>
      <w:r>
        <w:t>Riga 19  .notifications__header</w:t>
      </w:r>
    </w:p>
    <w:p>
      <w:pPr>
        <w:pStyle w:val="Small"/>
      </w:pPr>
      <w:r>
        <w:t>Riga 20  display: flex  Rende .notifications__header un contenitore Flexbox, così i figli vengono disposti lungo un asse principale.</w:t>
      </w:r>
    </w:p>
    <w:p>
      <w:pPr>
        <w:pStyle w:val="Small"/>
      </w:pPr>
      <w:r>
        <w:t>Riga 21  align-items: center  Allinea o distribuisce i figli di .notifications__header con align-items impostato a center.</w:t>
      </w:r>
    </w:p>
    <w:p>
      <w:pPr>
        <w:pStyle w:val="Small"/>
      </w:pPr>
      <w:r>
        <w:t>Riga 22  justify-content: space-between  Allinea o distribuisce i figli di .notifications__header con justify-content impostato a space-between.</w:t>
      </w:r>
    </w:p>
    <w:p>
      <w:pPr>
        <w:pStyle w:val="Small"/>
      </w:pPr>
      <w:r>
        <w:t>Riga 23  gap: 24px  Imposta la distanza gap tra gli elementi disposti da .notifications__header al valore 24px.</w:t>
      </w:r>
    </w:p>
    <w:p>
      <w:pPr>
        <w:pStyle w:val="Small"/>
      </w:pPr>
      <w:r>
        <w:t>Riga 24  margin-bottom: 34px  Definisce lo spazio esterno al box tramite margin-bottom. Valore: 34px.</w:t>
      </w:r>
    </w:p>
    <w:p>
      <w:r>
        <w:rPr>
          <w:b/>
        </w:rPr>
        <w:t xml:space="preserve">Blocco </w:t>
      </w:r>
      <w:r>
        <w:t>Riga 27  .notifications__header h1</w:t>
      </w:r>
    </w:p>
    <w:p>
      <w:pPr>
        <w:pStyle w:val="Small"/>
      </w:pPr>
      <w:r>
        <w:t>Riga 28  margin: 0  Definisce lo spazio esterno al box tramite margin. Valore: 0.</w:t>
      </w:r>
    </w:p>
    <w:p>
      <w:pPr>
        <w:pStyle w:val="Small"/>
      </w:pPr>
      <w:r>
        <w:t>Riga 29  color: var(--slot-text)  Imposta color di .notifications__header h1 al valore var(--slot-text). Usa la custom property --slot-text.</w:t>
      </w:r>
    </w:p>
    <w:p>
      <w:pPr>
        <w:pStyle w:val="Small"/>
      </w:pPr>
      <w:r>
        <w:t>Riga 30  font-size: 46px  Regola la tipografia o il flusso del testo di .notifications__header h1 tramite font-size = 46px.</w:t>
      </w:r>
    </w:p>
    <w:p>
      <w:pPr>
        <w:pStyle w:val="Small"/>
      </w:pPr>
      <w:r>
        <w:t>Riga 31  font-weight: 500  Regola la tipografia o il flusso del testo di .notifications__header h1 tramite font-weight = 500.</w:t>
      </w:r>
    </w:p>
    <w:p>
      <w:pPr>
        <w:pStyle w:val="Small"/>
      </w:pPr>
      <w:r>
        <w:t>Riga 32  line-height: 1.15  Regola la tipografia o il flusso del testo di .notifications__header h1 tramite line-height = 1.15.</w:t>
      </w:r>
    </w:p>
    <w:p>
      <w:r>
        <w:rPr>
          <w:b/>
        </w:rPr>
        <w:t xml:space="preserve">Blocco </w:t>
      </w:r>
      <w:r>
        <w:t>Riga 35  .notifications__mark-all</w:t>
      </w:r>
    </w:p>
    <w:p>
      <w:pPr>
        <w:pStyle w:val="Small"/>
      </w:pPr>
      <w:r>
        <w:t>Riga 36  flex-shrink: 0  Regola la crescita, riduzione, base o ordine Flexbox di .notifications__mark-all con flex-shrink = 0.</w:t>
      </w:r>
    </w:p>
    <w:p>
      <w:pPr>
        <w:pStyle w:val="Small"/>
      </w:pPr>
      <w:r>
        <w:t>Riga 37  --color: var(--slot-primary-soft)  Definisce la custom property CSS --color con valore var(--slot-primary-soft); può essere letta da altre dichiarazioni tramite var(--color).</w:t>
      </w:r>
    </w:p>
    <w:p>
      <w:pPr>
        <w:pStyle w:val="Small"/>
      </w:pPr>
      <w:r>
        <w:t>Riga 38  --padding-start: 0  Definisce la custom property CSS --padding-start con valore 0; può essere letta da altre dichiarazioni tramite var(--padding-start).</w:t>
      </w:r>
    </w:p>
    <w:p>
      <w:pPr>
        <w:pStyle w:val="Small"/>
      </w:pPr>
      <w:r>
        <w:t>Riga 39  --padding-end: 0  Definisce la custom property CSS --padding-end con valore 0; può essere letta da altre dichiarazioni tramite var(--padding-end).</w:t>
      </w:r>
    </w:p>
    <w:p>
      <w:pPr>
        <w:pStyle w:val="Small"/>
      </w:pPr>
      <w:r>
        <w:t>Riga 40  margin: 0  Definisce lo spazio esterno al box tramite margin. Valore: 0.</w:t>
      </w:r>
    </w:p>
    <w:p>
      <w:pPr>
        <w:pStyle w:val="Small"/>
      </w:pPr>
      <w:r>
        <w:t>Riga 41  font-size: 17px  Regola la tipografia o il flusso del testo di .notifications__mark-all tramite font-size = 17px.</w:t>
      </w:r>
    </w:p>
    <w:p>
      <w:pPr>
        <w:pStyle w:val="Small"/>
      </w:pPr>
      <w:r>
        <w:t>Riga 42  text-transform: none  Regola la tipografia o il flusso del testo di .notifications__mark-all tramite text-transform = none.</w:t>
      </w:r>
    </w:p>
    <w:p>
      <w:r>
        <w:rPr>
          <w:b/>
        </w:rPr>
        <w:t xml:space="preserve">Blocco </w:t>
      </w:r>
      <w:r>
        <w:t>Riga 45  .notifications__mark-all:hover</w:t>
      </w:r>
    </w:p>
    <w:p>
      <w:pPr>
        <w:pStyle w:val="Small"/>
      </w:pPr>
      <w:r>
        <w:t>Riga 46  --color: var(--slot-text)  Definisce la custom property CSS --color con valore var(--slot-text); può essere letta da altre dichiarazioni tramite var(--color).</w:t>
      </w:r>
    </w:p>
    <w:p>
      <w:r>
        <w:rPr>
          <w:b/>
        </w:rPr>
        <w:t xml:space="preserve">Blocco </w:t>
      </w:r>
      <w:r>
        <w:t>Riga 49  .notifications__mark-all::part(native):focus-visible, .notification-card::part(native):focus-visible</w:t>
      </w:r>
    </w:p>
    <w:p>
      <w:pPr>
        <w:pStyle w:val="Small"/>
      </w:pPr>
      <w:r>
        <w:t>Riga 51  outline: 3px solid var(--slot-primary)  Definisce il contorno di focus o stato di .notifications__mark-all::part(native):focus-visible, .notification-card::part(native):focus-visible con outline = 3px solid var(--slot-primary).</w:t>
      </w:r>
    </w:p>
    <w:p>
      <w:pPr>
        <w:pStyle w:val="Small"/>
      </w:pPr>
      <w:r>
        <w:t>Riga 52  outline-offset: 3px  Definisce il contorno di focus o stato di .notifications__mark-all::part(native):focus-visible, .notification-card::part(native):focus-visible con outline-offset = 3px.</w:t>
      </w:r>
    </w:p>
    <w:p>
      <w:r>
        <w:rPr>
          <w:b/>
        </w:rPr>
        <w:t xml:space="preserve">Blocco </w:t>
      </w:r>
      <w:r>
        <w:t>Riga 55  .notifications__loading</w:t>
      </w:r>
    </w:p>
    <w:p>
      <w:pPr>
        <w:pStyle w:val="Small"/>
      </w:pPr>
      <w:r>
        <w:t>Riga 56  display: flex  Rende .notifications__loading un contenitore Flexbox, così i figli vengono disposti lungo un asse principale.</w:t>
      </w:r>
    </w:p>
    <w:p>
      <w:pPr>
        <w:pStyle w:val="Small"/>
      </w:pPr>
      <w:r>
        <w:t>Riga 57  align-items: center  Allinea o distribuisce i figli di .notifications__loading con align-items impostato a center.</w:t>
      </w:r>
    </w:p>
    <w:p>
      <w:pPr>
        <w:pStyle w:val="Small"/>
      </w:pPr>
      <w:r>
        <w:t>Riga 58  gap: 10px  Imposta la distanza gap tra gli elementi disposti da .notifications__loading al valore 10px.</w:t>
      </w:r>
    </w:p>
    <w:p>
      <w:r>
        <w:rPr>
          <w:b/>
        </w:rPr>
        <w:t xml:space="preserve">Blocco </w:t>
      </w:r>
      <w:r>
        <w:t>Riga 61  .notifications__loading ion-spinner</w:t>
      </w:r>
    </w:p>
    <w:p>
      <w:pPr>
        <w:pStyle w:val="Small"/>
      </w:pPr>
      <w:r>
        <w:t>Riga 62  width: 18px  Imposta width di .notifications__loading ion-spinner a 18px; il browser applica il vincolo dimensionale durante il layout.</w:t>
      </w:r>
    </w:p>
    <w:p>
      <w:pPr>
        <w:pStyle w:val="Small"/>
      </w:pPr>
      <w:r>
        <w:t>Riga 63  height: 18px  Imposta height di .notifications__loading ion-spinner a 18px; il browser applica il vincolo dimensionale durante il layout.</w:t>
      </w:r>
    </w:p>
    <w:p>
      <w:pPr>
        <w:pStyle w:val="Small"/>
      </w:pPr>
      <w:r>
        <w:t>Riga 64  color: var(--slot-primary)  Imposta color di .notifications__loading ion-spinner al valore var(--slot-primary). Usa la custom property --slot-primary.</w:t>
      </w:r>
    </w:p>
    <w:p>
      <w:r>
        <w:rPr>
          <w:b/>
        </w:rPr>
        <w:t xml:space="preserve">Blocco </w:t>
      </w:r>
      <w:r>
        <w:t>Riga 67  .notifications__groups</w:t>
      </w:r>
    </w:p>
    <w:p>
      <w:pPr>
        <w:pStyle w:val="Small"/>
      </w:pPr>
      <w:r>
        <w:t>Riga 68  display: flex  Rende .notifications__groups un contenitore Flexbox, così i figli vengono disposti lungo un asse principale.</w:t>
      </w:r>
    </w:p>
    <w:p>
      <w:pPr>
        <w:pStyle w:val="Small"/>
      </w:pPr>
      <w:r>
        <w:t>Riga 69  flex-direction: column  Definisce la direzione o il ritorno a capo degli elementi Flexbox in .notifications__groups: flex-direction = column.</w:t>
      </w:r>
    </w:p>
    <w:p>
      <w:pPr>
        <w:pStyle w:val="Small"/>
      </w:pPr>
      <w:r>
        <w:t>Riga 70  gap: 34px  Imposta la distanza gap tra gli elementi disposti da .notifications__groups al valore 34px.</w:t>
      </w:r>
    </w:p>
    <w:p>
      <w:r>
        <w:rPr>
          <w:b/>
        </w:rPr>
        <w:t xml:space="preserve">Blocco </w:t>
      </w:r>
      <w:r>
        <w:t>Riga 73  .notification-group__title</w:t>
      </w:r>
    </w:p>
    <w:p>
      <w:pPr>
        <w:pStyle w:val="Small"/>
      </w:pPr>
      <w:r>
        <w:t>Riga 74  margin: 0 0 14px  Definisce lo spazio esterno al box tramite margin. Valore: 0 0 14px.</w:t>
      </w:r>
    </w:p>
    <w:p>
      <w:pPr>
        <w:pStyle w:val="Small"/>
      </w:pPr>
      <w:r>
        <w:t>Riga 75  color: var(--slot-text)  Imposta color di .notification-group__title al valore var(--slot-text). Usa la custom property --slot-text.</w:t>
      </w:r>
    </w:p>
    <w:p>
      <w:pPr>
        <w:pStyle w:val="Small"/>
      </w:pPr>
      <w:r>
        <w:t>Riga 76  font-size: 18px  Regola la tipografia o il flusso del testo di .notification-group__title tramite font-size = 18px.</w:t>
      </w:r>
    </w:p>
    <w:p>
      <w:pPr>
        <w:pStyle w:val="Small"/>
      </w:pPr>
      <w:r>
        <w:t>Riga 77  font-weight: 400  Regola la tipografia o il flusso del testo di .notification-group__title tramite font-weight = 400.</w:t>
      </w:r>
    </w:p>
    <w:p>
      <w:r>
        <w:rPr>
          <w:b/>
        </w:rPr>
        <w:t xml:space="preserve">Blocco </w:t>
      </w:r>
      <w:r>
        <w:t>Riga 80  .notification-group__list</w:t>
      </w:r>
    </w:p>
    <w:p>
      <w:pPr>
        <w:pStyle w:val="Small"/>
      </w:pPr>
      <w:r>
        <w:t>Riga 81  display: flex  Rende .notification-group__list un contenitore Flexbox, così i figli vengono disposti lungo un asse principale.</w:t>
      </w:r>
    </w:p>
    <w:p>
      <w:pPr>
        <w:pStyle w:val="Small"/>
      </w:pPr>
      <w:r>
        <w:t>Riga 82  flex-direction: column  Definisce la direzione o il ritorno a capo degli elementi Flexbox in .notification-group__list: flex-direction = column.</w:t>
      </w:r>
    </w:p>
    <w:p>
      <w:pPr>
        <w:pStyle w:val="Small"/>
      </w:pPr>
      <w:r>
        <w:t>Riga 83  gap: 14px  Imposta la distanza gap tra gli elementi disposti da .notification-group__list al valore 14px.</w:t>
      </w:r>
    </w:p>
    <w:p>
      <w:pPr>
        <w:pStyle w:val="Small"/>
      </w:pPr>
      <w:r>
        <w:t>Riga 84  padding: 0  Definisce lo spazio interno al bordo del box tramite padding. Valore: 0.</w:t>
      </w:r>
    </w:p>
    <w:p>
      <w:pPr>
        <w:pStyle w:val="Small"/>
      </w:pPr>
      <w:r>
        <w:t>Riga 85  background: transparent  Imposta background di .notification-group__list al valore transparent.</w:t>
      </w:r>
    </w:p>
    <w:p>
      <w:r>
        <w:rPr>
          <w:b/>
        </w:rPr>
        <w:t xml:space="preserve">Blocco </w:t>
      </w:r>
      <w:r>
        <w:t>Riga 88  .notification-card</w:t>
      </w:r>
    </w:p>
    <w:p>
      <w:pPr>
        <w:pStyle w:val="Small"/>
      </w:pPr>
      <w:r>
        <w:t>Riga 89  width: 100%  Imposta width di .notification-card a 100%; il browser applica il vincolo dimensionale durante il layout.</w:t>
      </w:r>
    </w:p>
    <w:p>
      <w:pPr>
        <w:pStyle w:val="Small"/>
      </w:pPr>
      <w:r>
        <w:t>Riga 90  --background: var(--slot-surface-translucent)  Definisce la custom property CSS --background con valore var(--slot-surface-translucent); può essere letta da altre dichiarazioni tramite var(--background).</w:t>
      </w:r>
    </w:p>
    <w:p>
      <w:pPr>
        <w:pStyle w:val="Small"/>
      </w:pPr>
      <w:r>
        <w:t>Riga 91  --color: var(--slot-text)  Definisce la custom property CSS --color con valore var(--slot-text); può essere letta da altre dichiarazioni tramite var(--color).</w:t>
      </w:r>
    </w:p>
    <w:p>
      <w:pPr>
        <w:pStyle w:val="Small"/>
      </w:pPr>
      <w:r>
        <w:t>Riga 92  --padding-start: 0  Definisce la custom property CSS --padding-start con valore 0; può essere letta da altre dichiarazioni tramite var(--padding-start).</w:t>
      </w:r>
    </w:p>
    <w:p>
      <w:pPr>
        <w:pStyle w:val="Small"/>
      </w:pPr>
      <w:r>
        <w:t>Riga 93  --inner-padding-end: 0  Definisce la custom property CSS --inner-padding-end con valore 0; può essere letta da altre dichiarazioni tramite var(--inner-padding-end).</w:t>
      </w:r>
    </w:p>
    <w:p>
      <w:pPr>
        <w:pStyle w:val="Small"/>
      </w:pPr>
      <w:r>
        <w:t>Riga 94  --min-height: 0  Definisce la custom property CSS --min-height con valore 0; può essere letta da altre dichiarazioni tramite var(--min-height).</w:t>
      </w:r>
    </w:p>
    <w:p>
      <w:pPr>
        <w:pStyle w:val="Small"/>
      </w:pPr>
      <w:r>
        <w:t>Riga 95  --border-width: 0  Definisce la custom property CSS --border-width con valore 0; può essere letta da altre dichiarazioni tramite var(--border-width).</w:t>
      </w:r>
    </w:p>
    <w:p>
      <w:pPr>
        <w:pStyle w:val="Small"/>
      </w:pPr>
      <w:r>
        <w:t>Riga 96  margin: 0  Definisce lo spazio esterno al box tramite margin. Valore: 0.</w:t>
      </w:r>
    </w:p>
    <w:p>
      <w:pPr>
        <w:pStyle w:val="Small"/>
      </w:pPr>
      <w:r>
        <w:t>Riga 97  border: 1px solid var(--slot-border)  Definisce il bordo border di .notification-card con il valore 1px solid var(--slot-border). Usa la custom property --slot-border.</w:t>
      </w:r>
    </w:p>
    <w:p>
      <w:pPr>
        <w:pStyle w:val="Small"/>
      </w:pPr>
      <w:r>
        <w:t>Riga 98  border-radius: 18px  Arrotonda gli angoli di .notification-card secondo il valore 18px.</w:t>
      </w:r>
    </w:p>
    <w:p>
      <w:r>
        <w:rPr>
          <w:b/>
        </w:rPr>
        <w:t xml:space="preserve">Blocco </w:t>
      </w:r>
      <w:r>
        <w:t>Riga 101  .notification-card:hover</w:t>
      </w:r>
    </w:p>
    <w:p>
      <w:pPr>
        <w:pStyle w:val="Small"/>
      </w:pPr>
      <w:r>
        <w:t>Riga 102  border-color: var(--slot-primary-soft)  Imposta border-color di .notification-card:hover al valore var(--slot-primary-soft). Usa la custom property --slot-primary-soft.</w:t>
      </w:r>
    </w:p>
    <w:p>
      <w:pPr>
        <w:pStyle w:val="Small"/>
      </w:pPr>
      <w:r>
        <w:t>Riga 103  --background: var(--slot-surface)  Definisce la custom property CSS --background con valore var(--slot-surface); può essere letta da altre dichiarazioni tramite var(--background).</w:t>
      </w:r>
    </w:p>
    <w:p>
      <w:r>
        <w:rPr>
          <w:b/>
        </w:rPr>
        <w:t xml:space="preserve">Blocco </w:t>
      </w:r>
      <w:r>
        <w:t>Riga 106  .notification-card__layout</w:t>
      </w:r>
    </w:p>
    <w:p>
      <w:pPr>
        <w:pStyle w:val="Small"/>
      </w:pPr>
      <w:r>
        <w:t>Riga 107  display: grid  Rende .notification-card__layout un contenitore CSS Grid, così i figli partecipano alla disposizione in righe e colonne.</w:t>
      </w:r>
    </w:p>
    <w:p>
      <w:pPr>
        <w:pStyle w:val="Small"/>
      </w:pPr>
      <w:r>
        <w:t>Riga 108  grid-template-columns: 64px minmax(0, 1fr) auto  Definisce le tracce Grid delle colonne per .notification-card__layout con il valore 64px minmax(0, 1fr) auto; ; minmax(...) impone un minimo e un massimo; l’unità fr distribuisce lo spazio libero in frazioni.</w:t>
      </w:r>
    </w:p>
    <w:p>
      <w:pPr>
        <w:pStyle w:val="Small"/>
      </w:pPr>
      <w:r>
        <w:t>Riga 109  align-items: start  Allinea o distribuisce i figli di .notification-card__layout con align-items impostato a start.</w:t>
      </w:r>
    </w:p>
    <w:p>
      <w:pPr>
        <w:pStyle w:val="Small"/>
      </w:pPr>
      <w:r>
        <w:t>Riga 110  gap: 20px  Imposta la distanza gap tra gli elementi disposti da .notification-card__layout al valore 20px.</w:t>
      </w:r>
    </w:p>
    <w:p>
      <w:pPr>
        <w:pStyle w:val="Small"/>
      </w:pPr>
      <w:r>
        <w:t>Riga 111  width: 100%  Imposta width di .notification-card__layout a 100%; il browser applica il vincolo dimensionale durante il layout.</w:t>
      </w:r>
    </w:p>
    <w:p>
      <w:pPr>
        <w:pStyle w:val="Small"/>
      </w:pPr>
      <w:r>
        <w:t>Riga 112  padding: 20px  Definisce lo spazio interno al bordo del box tramite padding. Valore: 20px.</w:t>
      </w:r>
    </w:p>
    <w:p>
      <w:r>
        <w:rPr>
          <w:b/>
        </w:rPr>
        <w:t xml:space="preserve">Blocco </w:t>
      </w:r>
      <w:r>
        <w:t>Riga 115  .notification-card--read</w:t>
      </w:r>
    </w:p>
    <w:p>
      <w:pPr>
        <w:pStyle w:val="Small"/>
      </w:pPr>
      <w:r>
        <w:t>Riga 116  opacity: 0.72  Regola la visibilità o l’opacità di .notification-card--read con opacity = 0.72.</w:t>
      </w:r>
    </w:p>
    <w:p>
      <w:r>
        <w:rPr>
          <w:b/>
        </w:rPr>
        <w:t xml:space="preserve">Blocco </w:t>
      </w:r>
      <w:r>
        <w:t>Riga 119  .notification-card__icon</w:t>
      </w:r>
    </w:p>
    <w:p>
      <w:pPr>
        <w:pStyle w:val="Small"/>
      </w:pPr>
      <w:r>
        <w:t>Riga 120  display: flex  Rende .notification-card__icon un contenitore Flexbox, così i figli vengono disposti lungo un asse principale.</w:t>
      </w:r>
    </w:p>
    <w:p>
      <w:pPr>
        <w:pStyle w:val="Small"/>
      </w:pPr>
      <w:r>
        <w:t>Riga 121  align-items: center  Allinea o distribuisce i figli di .notification-card__icon con align-items impostato a center.</w:t>
      </w:r>
    </w:p>
    <w:p>
      <w:pPr>
        <w:pStyle w:val="Small"/>
      </w:pPr>
      <w:r>
        <w:t>Riga 122  justify-content: center  Allinea o distribuisce i figli di .notification-card__icon con justify-content impostato a center.</w:t>
      </w:r>
    </w:p>
    <w:p>
      <w:pPr>
        <w:pStyle w:val="Small"/>
      </w:pPr>
      <w:r>
        <w:t>Riga 123  width: 58px  Imposta width di .notification-card__icon a 58px; il browser applica il vincolo dimensionale durante il layout.</w:t>
      </w:r>
    </w:p>
    <w:p>
      <w:pPr>
        <w:pStyle w:val="Small"/>
      </w:pPr>
      <w:r>
        <w:t>Riga 124  height: 58px  Imposta height di .notification-card__icon a 58px; il browser applica il vincolo dimensionale durante il layout.</w:t>
      </w:r>
    </w:p>
    <w:p>
      <w:pPr>
        <w:pStyle w:val="Small"/>
      </w:pPr>
      <w:r>
        <w:t>Riga 125  border-radius: 16px  Arrotonda gli angoli di .notification-card__icon secondo il valore 16px.</w:t>
      </w:r>
    </w:p>
    <w:p>
      <w:r>
        <w:rPr>
          <w:b/>
        </w:rPr>
        <w:t xml:space="preserve">Blocco </w:t>
      </w:r>
      <w:r>
        <w:t>Riga 128  .notification-card__icon ion-icon</w:t>
      </w:r>
    </w:p>
    <w:p>
      <w:pPr>
        <w:pStyle w:val="Small"/>
      </w:pPr>
      <w:r>
        <w:t>Riga 129  font-size: 29px  Regola la tipografia o il flusso del testo di .notification-card__icon ion-icon tramite font-size = 29px.</w:t>
      </w:r>
    </w:p>
    <w:p>
      <w:r>
        <w:rPr>
          <w:b/>
        </w:rPr>
        <w:t xml:space="preserve">Blocco </w:t>
      </w:r>
      <w:r>
        <w:t>Riga 132  .notification-card__icon--primary</w:t>
      </w:r>
    </w:p>
    <w:p>
      <w:pPr>
        <w:pStyle w:val="Small"/>
      </w:pPr>
      <w:r>
        <w:t>Riga 133  background: linear-gradient(145deg, #416fed, #5e8cff)  Imposta background di .notification-card__icon--primary al valore linear-gradient(145deg, #416fed, #5e8cff).</w:t>
      </w:r>
    </w:p>
    <w:p>
      <w:pPr>
        <w:pStyle w:val="Small"/>
      </w:pPr>
      <w:r>
        <w:t>Riga 134  color: #81f4d2  Imposta color di .notification-card__icon--primary al valore #81f4d2.</w:t>
      </w:r>
    </w:p>
    <w:p>
      <w:r>
        <w:rPr>
          <w:b/>
        </w:rPr>
        <w:t xml:space="preserve">Blocco </w:t>
      </w:r>
      <w:r>
        <w:t>Riga 137  .notification-card__icon--success</w:t>
      </w:r>
    </w:p>
    <w:p>
      <w:pPr>
        <w:pStyle w:val="Small"/>
      </w:pPr>
      <w:r>
        <w:t>Riga 138  background: rgb(81 185 151 / 25%)  Imposta background di .notification-card__icon--success al valore rgb(81 185 151 / 25%).</w:t>
      </w:r>
    </w:p>
    <w:p>
      <w:pPr>
        <w:pStyle w:val="Small"/>
      </w:pPr>
      <w:r>
        <w:t>Riga 139  color: #7ce0bd  Imposta color di .notification-card__icon--success al valore #7ce0bd.</w:t>
      </w:r>
    </w:p>
    <w:p>
      <w:r>
        <w:rPr>
          <w:b/>
        </w:rPr>
        <w:t xml:space="preserve">Blocco </w:t>
      </w:r>
      <w:r>
        <w:t>Riga 142  .notification-card__icon--warning</w:t>
      </w:r>
    </w:p>
    <w:p>
      <w:pPr>
        <w:pStyle w:val="Small"/>
      </w:pPr>
      <w:r>
        <w:t>Riga 143  background: #f6b94f  Imposta background di .notification-card__icon--warning al valore #f6b94f.</w:t>
      </w:r>
    </w:p>
    <w:p>
      <w:pPr>
        <w:pStyle w:val="Small"/>
      </w:pPr>
      <w:r>
        <w:t>Riga 144  color: #38270d  Imposta color di .notification-card__icon--warning al valore #38270d.</w:t>
      </w:r>
    </w:p>
    <w:p>
      <w:r>
        <w:rPr>
          <w:b/>
        </w:rPr>
        <w:t xml:space="preserve">Blocco </w:t>
      </w:r>
      <w:r>
        <w:t>Riga 147  .notification-card__icon--neutral</w:t>
      </w:r>
    </w:p>
    <w:p>
      <w:pPr>
        <w:pStyle w:val="Small"/>
      </w:pPr>
      <w:r>
        <w:t>Riga 148  background: rgb(88 116 160 / 24%)  Imposta background di .notification-card__icon--neutral al valore rgb(88 116 160 / 24%).</w:t>
      </w:r>
    </w:p>
    <w:p>
      <w:pPr>
        <w:pStyle w:val="Small"/>
      </w:pPr>
      <w:r>
        <w:t>Riga 149  color: #c5d4ee  Imposta color di .notification-card__icon--neutral al valore #c5d4ee.</w:t>
      </w:r>
    </w:p>
    <w:p>
      <w:r>
        <w:rPr>
          <w:b/>
        </w:rPr>
        <w:t xml:space="preserve">Blocco </w:t>
      </w:r>
      <w:r>
        <w:t>Riga 152  .notification-card__content</w:t>
      </w:r>
    </w:p>
    <w:p>
      <w:pPr>
        <w:pStyle w:val="Small"/>
      </w:pPr>
      <w:r>
        <w:t>Riga 153  display: flex  Rende .notification-card__content un contenitore Flexbox, così i figli vengono disposti lungo un asse principale.</w:t>
      </w:r>
    </w:p>
    <w:p>
      <w:pPr>
        <w:pStyle w:val="Small"/>
      </w:pPr>
      <w:r>
        <w:t>Riga 154  min-width: 0  Imposta min-width di .notification-card__content a 0; il browser applica il vincolo dimensionale durante il layout.</w:t>
      </w:r>
    </w:p>
    <w:p>
      <w:pPr>
        <w:pStyle w:val="Small"/>
      </w:pPr>
      <w:r>
        <w:t>Riga 155  flex-direction: column  Definisce la direzione o il ritorno a capo degli elementi Flexbox in .notification-card__content: flex-direction = column.</w:t>
      </w:r>
    </w:p>
    <w:p>
      <w:r>
        <w:rPr>
          <w:b/>
        </w:rPr>
        <w:t xml:space="preserve">Blocco </w:t>
      </w:r>
      <w:r>
        <w:t>Riga 158  .notification-card__title</w:t>
      </w:r>
    </w:p>
    <w:p>
      <w:pPr>
        <w:pStyle w:val="Small"/>
      </w:pPr>
      <w:r>
        <w:t>Riga 159  color: var(--slot-text)  Imposta color di .notification-card__title al valore var(--slot-text). Usa la custom property --slot-text.</w:t>
      </w:r>
    </w:p>
    <w:p>
      <w:pPr>
        <w:pStyle w:val="Small"/>
      </w:pPr>
      <w:r>
        <w:t>Riga 160  font-size: 18px  Regola la tipografia o il flusso del testo di .notification-card__title tramite font-size = 18px.</w:t>
      </w:r>
    </w:p>
    <w:p>
      <w:pPr>
        <w:pStyle w:val="Small"/>
      </w:pPr>
      <w:r>
        <w:t>Riga 161  font-weight: 500  Regola la tipografia o il flusso del testo di .notification-card__title tramite font-weight = 500.</w:t>
      </w:r>
    </w:p>
    <w:p>
      <w:pPr>
        <w:pStyle w:val="Small"/>
      </w:pPr>
      <w:r>
        <w:t>Riga 162  line-height: 1.3  Regola la tipografia o il flusso del testo di .notification-card__title tramite line-height = 1.3.</w:t>
      </w:r>
    </w:p>
    <w:p>
      <w:pPr>
        <w:pStyle w:val="Small"/>
      </w:pPr>
      <w:r>
        <w:t>Riga 163  overflow-wrap: anywhere  Regola la tipografia o il flusso del testo di .notification-card__title tramite overflow-wrap = anywhere.</w:t>
      </w:r>
    </w:p>
    <w:p>
      <w:r>
        <w:rPr>
          <w:b/>
        </w:rPr>
        <w:t xml:space="preserve">Blocco </w:t>
      </w:r>
      <w:r>
        <w:t>Riga 166  .notification-card__context</w:t>
      </w:r>
    </w:p>
    <w:p>
      <w:pPr>
        <w:pStyle w:val="Small"/>
      </w:pPr>
      <w:r>
        <w:t>Riga 167  margin-top: 5px  Definisce lo spazio esterno al box tramite margin-top. Valore: 5px.</w:t>
      </w:r>
    </w:p>
    <w:p>
      <w:pPr>
        <w:pStyle w:val="Small"/>
      </w:pPr>
      <w:r>
        <w:t>Riga 168  color: var(--slot-text-muted)  Imposta color di .notification-card__context al valore var(--slot-text-muted). Usa la custom property --slot-text-muted.</w:t>
      </w:r>
    </w:p>
    <w:p>
      <w:pPr>
        <w:pStyle w:val="Small"/>
      </w:pPr>
      <w:r>
        <w:t>Riga 169  font-size: 16px  Regola la tipografia o il flusso del testo di .notification-card__context tramite font-size = 16px.</w:t>
      </w:r>
    </w:p>
    <w:p>
      <w:pPr>
        <w:pStyle w:val="Small"/>
      </w:pPr>
      <w:r>
        <w:t>Riga 170  line-height: 1.35  Regola la tipografia o il flusso del testo di .notification-card__context tramite line-height = 1.35.</w:t>
      </w:r>
    </w:p>
    <w:p>
      <w:pPr>
        <w:pStyle w:val="Small"/>
      </w:pPr>
      <w:r>
        <w:t>Riga 171  overflow-wrap: anywhere  Regola la tipografia o il flusso del testo di .notification-card__context tramite overflow-wrap = anywhere.</w:t>
      </w:r>
    </w:p>
    <w:p>
      <w:r>
        <w:rPr>
          <w:b/>
        </w:rPr>
        <w:t xml:space="preserve">Blocco </w:t>
      </w:r>
      <w:r>
        <w:t>Riga 174  .notification-card__message</w:t>
      </w:r>
    </w:p>
    <w:p>
      <w:pPr>
        <w:pStyle w:val="Small"/>
      </w:pPr>
      <w:r>
        <w:t>Riga 175  margin-top: 5px  Definisce lo spazio esterno al box tramite margin-top. Valore: 5px.</w:t>
      </w:r>
    </w:p>
    <w:p>
      <w:pPr>
        <w:pStyle w:val="Small"/>
      </w:pPr>
      <w:r>
        <w:t>Riga 176  color: var(--slot-text-muted)  Imposta color di .notification-card__message al valore var(--slot-text-muted). Usa la custom property --slot-text-muted.</w:t>
      </w:r>
    </w:p>
    <w:p>
      <w:pPr>
        <w:pStyle w:val="Small"/>
      </w:pPr>
      <w:r>
        <w:t>Riga 177  font-size: 16px  Regola la tipografia o il flusso del testo di .notification-card__message tramite font-size = 16px.</w:t>
      </w:r>
    </w:p>
    <w:p>
      <w:pPr>
        <w:pStyle w:val="Small"/>
      </w:pPr>
      <w:r>
        <w:t>Riga 178  line-height: 1.45  Regola la tipografia o il flusso del testo di .notification-card__message tramite line-height = 1.45.</w:t>
      </w:r>
    </w:p>
    <w:p>
      <w:pPr>
        <w:pStyle w:val="Small"/>
      </w:pPr>
      <w:r>
        <w:t>Riga 179  overflow-wrap: anywhere  Regola la tipografia o il flusso del testo di .notification-card__message tramite overflow-wrap = anywhere.</w:t>
      </w:r>
    </w:p>
    <w:p>
      <w:r>
        <w:rPr>
          <w:b/>
        </w:rPr>
        <w:t xml:space="preserve">Blocco </w:t>
      </w:r>
      <w:r>
        <w:t>Riga 182  .notification-card__aside</w:t>
      </w:r>
    </w:p>
    <w:p>
      <w:pPr>
        <w:pStyle w:val="Small"/>
      </w:pPr>
      <w:r>
        <w:t>Riga 183  display: flex  Rende .notification-card__aside un contenitore Flexbox, così i figli vengono disposti lungo un asse principale.</w:t>
      </w:r>
    </w:p>
    <w:p>
      <w:pPr>
        <w:pStyle w:val="Small"/>
      </w:pPr>
      <w:r>
        <w:t>Riga 184  align-items: flex-end  Allinea o distribuisce i figli di .notification-card__aside con align-items impostato a flex-end.</w:t>
      </w:r>
    </w:p>
    <w:p>
      <w:pPr>
        <w:pStyle w:val="Small"/>
      </w:pPr>
      <w:r>
        <w:t>Riga 185  align-self: stretch  Allinea o distribuisce i figli di .notification-card__aside con align-self impostato a stretch.</w:t>
      </w:r>
    </w:p>
    <w:p>
      <w:pPr>
        <w:pStyle w:val="Small"/>
      </w:pPr>
      <w:r>
        <w:t>Riga 186  flex-direction: column  Definisce la direzione o il ritorno a capo degli elementi Flexbox in .notification-card__aside: flex-direction = column.</w:t>
      </w:r>
    </w:p>
    <w:p>
      <w:pPr>
        <w:pStyle w:val="Small"/>
      </w:pPr>
      <w:r>
        <w:t>Riga 187  justify-content: space-between  Allinea o distribuisce i figli di .notification-card__aside con justify-content impostato a space-between.</w:t>
      </w:r>
    </w:p>
    <w:p>
      <w:pPr>
        <w:pStyle w:val="Small"/>
      </w:pPr>
      <w:r>
        <w:t>Riga 188  gap: 16px  Imposta la distanza gap tra gli elementi disposti da .notification-card__aside al valore 16px.</w:t>
      </w:r>
    </w:p>
    <w:p>
      <w:pPr>
        <w:pStyle w:val="Small"/>
      </w:pPr>
      <w:r>
        <w:t>Riga 189  min-width: 46px  Imposta min-width di .notification-card__aside a 46px; il browser applica il vincolo dimensionale durante il layout.</w:t>
      </w:r>
    </w:p>
    <w:p>
      <w:r>
        <w:rPr>
          <w:b/>
        </w:rPr>
        <w:t xml:space="preserve">Blocco </w:t>
      </w:r>
      <w:r>
        <w:t>Riga 192  .notification-card__time</w:t>
      </w:r>
    </w:p>
    <w:p>
      <w:pPr>
        <w:pStyle w:val="Small"/>
      </w:pPr>
      <w:r>
        <w:t>Riga 193  color: var(--slot-text-muted)  Imposta color di .notification-card__time al valore var(--slot-text-muted). Usa la custom property --slot-text-muted.</w:t>
      </w:r>
    </w:p>
    <w:p>
      <w:pPr>
        <w:pStyle w:val="Small"/>
      </w:pPr>
      <w:r>
        <w:t>Riga 194  font-size: 15px  Regola la tipografia o il flusso del testo di .notification-card__time tramite font-size = 15px.</w:t>
      </w:r>
    </w:p>
    <w:p>
      <w:pPr>
        <w:pStyle w:val="Small"/>
      </w:pPr>
      <w:r>
        <w:t>Riga 195  white-space: nowrap  Regola la tipografia o il flusso del testo di .notification-card__time tramite white-space = nowrap.</w:t>
      </w:r>
    </w:p>
    <w:p>
      <w:r>
        <w:rPr>
          <w:b/>
        </w:rPr>
        <w:t xml:space="preserve">Blocco </w:t>
      </w:r>
      <w:r>
        <w:t>Riga 198  .notification-card__unread</w:t>
      </w:r>
    </w:p>
    <w:p>
      <w:pPr>
        <w:pStyle w:val="Small"/>
      </w:pPr>
      <w:r>
        <w:t>Riga 199  width: 12px  Imposta width di .notification-card__unread a 12px; il browser applica il vincolo dimensionale durante il layout.</w:t>
      </w:r>
    </w:p>
    <w:p>
      <w:pPr>
        <w:pStyle w:val="Small"/>
      </w:pPr>
      <w:r>
        <w:t>Riga 200  height: 12px  Imposta height di .notification-card__unread a 12px; il browser applica il vincolo dimensionale durante il layout.</w:t>
      </w:r>
    </w:p>
    <w:p>
      <w:pPr>
        <w:pStyle w:val="Small"/>
      </w:pPr>
      <w:r>
        <w:t>Riga 201  border-radius: 50%  Arrotonda gli angoli di .notification-card__unread secondo il valore 50%.</w:t>
      </w:r>
    </w:p>
    <w:p>
      <w:pPr>
        <w:pStyle w:val="Small"/>
      </w:pPr>
      <w:r>
        <w:t>Riga 202  background: var(--slot-primary)  Imposta background di .notification-card__unread al valore var(--slot-primary). Usa la custom property --slot-primary.</w:t>
      </w:r>
    </w:p>
    <w:p>
      <w:pPr>
        <w:pStyle w:val="Small"/>
      </w:pPr>
      <w:r>
        <w:t>Riga 203  box-shadow: 0 0 14px rgb(79 127 255 / 50%)  Applica l’ombra box-shadow a .notification-card__unread con il valore 0 0 14px rgb(79 127 255 / 50%).</w:t>
      </w:r>
    </w:p>
    <w:p>
      <w:r>
        <w:rPr>
          <w:b/>
        </w:rPr>
        <w:t xml:space="preserve">Blocco </w:t>
      </w:r>
      <w:r>
        <w:t>Riga 206  @media (max-width: 700px)</w:t>
      </w:r>
    </w:p>
    <w:p>
      <w:pPr>
        <w:pStyle w:val="Small"/>
      </w:pPr>
      <w:r>
        <w:t>Il blocco stabilisce un contesto per le regole annidate riportate sotto.</w:t>
      </w:r>
    </w:p>
    <w:p>
      <w:r>
        <w:rPr>
          <w:b/>
        </w:rPr>
        <w:t xml:space="preserve">Blocco </w:t>
      </w:r>
      <w:r>
        <w:t>Riga 207  @media (max-width: 700px) &gt; .notifications</w:t>
      </w:r>
    </w:p>
    <w:p>
      <w:pPr>
        <w:pStyle w:val="Small"/>
      </w:pPr>
      <w:r>
        <w:t>Riga 208  max-width: none  Imposta max-width di .notifications a none; il browser applica il vincolo dimensionale durante il layout.</w:t>
      </w:r>
    </w:p>
    <w:p>
      <w:pPr>
        <w:pStyle w:val="Small"/>
      </w:pPr>
      <w:r>
        <w:t>Riga 209  padding: 34px 20px 64px  Definisce lo spazio interno al bordo del box tramite padding. Valore: 34px 20px 64px.</w:t>
      </w:r>
    </w:p>
    <w:p>
      <w:r>
        <w:rPr>
          <w:b/>
        </w:rPr>
        <w:t xml:space="preserve">Blocco </w:t>
      </w:r>
      <w:r>
        <w:t>Riga 212  @media (max-width: 700px) &gt; .notifications__header</w:t>
      </w:r>
    </w:p>
    <w:p>
      <w:pPr>
        <w:pStyle w:val="Small"/>
      </w:pPr>
      <w:r>
        <w:t>Riga 213  align-items: center  Allinea o distribuisce i figli di .notifications__header con align-items impostato a center.</w:t>
      </w:r>
    </w:p>
    <w:p>
      <w:pPr>
        <w:pStyle w:val="Small"/>
      </w:pPr>
      <w:r>
        <w:t>Riga 214  gap: 14px  Imposta la distanza gap tra gli elementi disposti da .notifications__header al valore 14px.</w:t>
      </w:r>
    </w:p>
    <w:p>
      <w:pPr>
        <w:pStyle w:val="Small"/>
      </w:pPr>
      <w:r>
        <w:t>Riga 215  margin-bottom: 26px  Definisce lo spazio esterno al box tramite margin-bottom. Valore: 26px.</w:t>
      </w:r>
    </w:p>
    <w:p>
      <w:r>
        <w:rPr>
          <w:b/>
        </w:rPr>
        <w:t xml:space="preserve">Blocco </w:t>
      </w:r>
      <w:r>
        <w:t>Riga 218  @media (max-width: 700px) &gt; .notifications__header h1</w:t>
      </w:r>
    </w:p>
    <w:p>
      <w:pPr>
        <w:pStyle w:val="Small"/>
      </w:pPr>
      <w:r>
        <w:t>Riga 219  font-size: 30px  Regola la tipografia o il flusso del testo di .notifications__header h1 tramite font-size = 30px.</w:t>
      </w:r>
    </w:p>
    <w:p>
      <w:r>
        <w:rPr>
          <w:b/>
        </w:rPr>
        <w:t xml:space="preserve">Blocco </w:t>
      </w:r>
      <w:r>
        <w:t>Riga 222  @media (max-width: 700px) &gt; .notifications__mark-all</w:t>
      </w:r>
    </w:p>
    <w:p>
      <w:pPr>
        <w:pStyle w:val="Small"/>
      </w:pPr>
      <w:r>
        <w:t>Riga 223  font-size: 14px  Regola la tipografia o il flusso del testo di .notifications__mark-all tramite font-size = 14px.</w:t>
      </w:r>
    </w:p>
    <w:p>
      <w:pPr>
        <w:pStyle w:val="Small"/>
      </w:pPr>
      <w:r>
        <w:t>Riga 224  text-align: right  Regola la tipografia o il flusso del testo di .notifications__mark-all tramite text-align = right.</w:t>
      </w:r>
    </w:p>
    <w:p>
      <w:r>
        <w:rPr>
          <w:b/>
        </w:rPr>
        <w:t xml:space="preserve">Blocco </w:t>
      </w:r>
      <w:r>
        <w:t>Riga 227  @media (max-width: 700px) &gt; .notifications__groups</w:t>
      </w:r>
    </w:p>
    <w:p>
      <w:pPr>
        <w:pStyle w:val="Small"/>
      </w:pPr>
      <w:r>
        <w:t>Riga 228  gap: 28px  Imposta la distanza gap tra gli elementi disposti da .notifications__groups al valore 28px.</w:t>
      </w:r>
    </w:p>
    <w:p>
      <w:r>
        <w:rPr>
          <w:b/>
        </w:rPr>
        <w:t xml:space="preserve">Blocco </w:t>
      </w:r>
      <w:r>
        <w:t>Riga 231  @media (max-width: 700px) &gt; .notification-group__title</w:t>
      </w:r>
    </w:p>
    <w:p>
      <w:pPr>
        <w:pStyle w:val="Small"/>
      </w:pPr>
      <w:r>
        <w:t>Riga 232  margin-bottom: 12px  Definisce lo spazio esterno al box tramite margin-bottom. Valore: 12px.</w:t>
      </w:r>
    </w:p>
    <w:p>
      <w:pPr>
        <w:pStyle w:val="Small"/>
      </w:pPr>
      <w:r>
        <w:t>Riga 233  font-size: 16px  Regola la tipografia o il flusso del testo di .notification-group__title tramite font-size = 16px.</w:t>
      </w:r>
    </w:p>
    <w:p>
      <w:r>
        <w:rPr>
          <w:b/>
        </w:rPr>
        <w:t xml:space="preserve">Blocco </w:t>
      </w:r>
      <w:r>
        <w:t>Riga 236  @media (max-width: 700px) &gt; .notification-group__list</w:t>
      </w:r>
    </w:p>
    <w:p>
      <w:pPr>
        <w:pStyle w:val="Small"/>
      </w:pPr>
      <w:r>
        <w:t>Riga 237  gap: 12px  Imposta la distanza gap tra gli elementi disposti da .notification-group__list al valore 12px.</w:t>
      </w:r>
    </w:p>
    <w:p>
      <w:r>
        <w:rPr>
          <w:b/>
        </w:rPr>
        <w:t xml:space="preserve">Blocco </w:t>
      </w:r>
      <w:r>
        <w:t>Riga 240  @media (max-width: 700px) &gt; .notification-card__layout</w:t>
      </w:r>
    </w:p>
    <w:p>
      <w:pPr>
        <w:pStyle w:val="Small"/>
      </w:pPr>
      <w:r>
        <w:t>Riga 241  grid-template-columns: 58px minmax(0, 1fr)  Definisce le tracce Grid delle colonne per .notification-card__layout con il valore 58px minmax(0, 1fr); ; minmax(...) impone un minimo e un massimo; l’unità fr distribuisce lo spazio libero in frazioni.</w:t>
      </w:r>
    </w:p>
    <w:p>
      <w:pPr>
        <w:pStyle w:val="Small"/>
      </w:pPr>
      <w:r>
        <w:t>Riga 242  gap: 14px  Imposta la distanza gap tra gli elementi disposti da .notification-card__layout al valore 14px.</w:t>
      </w:r>
    </w:p>
    <w:p>
      <w:pPr>
        <w:pStyle w:val="Small"/>
      </w:pPr>
      <w:r>
        <w:t>Riga 243  padding: 16px  Definisce lo spazio interno al bordo del box tramite padding. Valore: 16px.</w:t>
      </w:r>
    </w:p>
    <w:p>
      <w:r>
        <w:rPr>
          <w:b/>
        </w:rPr>
        <w:t xml:space="preserve">Blocco </w:t>
      </w:r>
      <w:r>
        <w:t>Riga 246  @media (max-width: 700px) &gt; .notification-card</w:t>
      </w:r>
    </w:p>
    <w:p>
      <w:pPr>
        <w:pStyle w:val="Small"/>
      </w:pPr>
      <w:r>
        <w:t>Riga 247  border-radius: 15px  Arrotonda gli angoli di .notification-card secondo il valore 15px.</w:t>
      </w:r>
    </w:p>
    <w:p>
      <w:r>
        <w:rPr>
          <w:b/>
        </w:rPr>
        <w:t xml:space="preserve">Blocco </w:t>
      </w:r>
      <w:r>
        <w:t>Riga 250  @media (max-width: 700px) &gt; .notification-card__icon</w:t>
      </w:r>
    </w:p>
    <w:p>
      <w:pPr>
        <w:pStyle w:val="Small"/>
      </w:pPr>
      <w:r>
        <w:t>Riga 251  grid-column: 1  Posiziona .notification-card__icon nella griglia usando grid-column: il valore 1 indica l’area o le linee da occupare.</w:t>
      </w:r>
    </w:p>
    <w:p>
      <w:pPr>
        <w:pStyle w:val="Small"/>
      </w:pPr>
      <w:r>
        <w:t>Riga 252  grid-row: 1 / span 2  Posiziona .notification-card__icon nella griglia usando grid-row: il valore 1 / span 2 indica l’area o le linee da occupare.</w:t>
      </w:r>
    </w:p>
    <w:p>
      <w:r>
        <w:rPr>
          <w:b/>
        </w:rPr>
        <w:t xml:space="preserve">Blocco </w:t>
      </w:r>
      <w:r>
        <w:t>Riga 255  @media (max-width: 700px) &gt; .notification-card__content</w:t>
      </w:r>
    </w:p>
    <w:p>
      <w:pPr>
        <w:pStyle w:val="Small"/>
      </w:pPr>
      <w:r>
        <w:t>Riga 256  grid-column: 2  Posiziona .notification-card__content nella griglia usando grid-column: il valore 2 indica l’area o le linee da occupare.</w:t>
      </w:r>
    </w:p>
    <w:p>
      <w:pPr>
        <w:pStyle w:val="Small"/>
      </w:pPr>
      <w:r>
        <w:t>Riga 257  grid-row: 1  Posiziona .notification-card__content nella griglia usando grid-row: il valore 1 indica l’area o le linee da occupare.</w:t>
      </w:r>
    </w:p>
    <w:p>
      <w:r>
        <w:rPr>
          <w:b/>
        </w:rPr>
        <w:t xml:space="preserve">Blocco </w:t>
      </w:r>
      <w:r>
        <w:t>Riga 260  @media (max-width: 700px) &gt; .notification-card__aside</w:t>
      </w:r>
    </w:p>
    <w:p>
      <w:pPr>
        <w:pStyle w:val="Small"/>
      </w:pPr>
      <w:r>
        <w:t>Riga 261  grid-column: 2  Posiziona .notification-card__aside nella griglia usando grid-column: il valore 2 indica l’area o le linee da occupare.</w:t>
      </w:r>
    </w:p>
    <w:p>
      <w:pPr>
        <w:pStyle w:val="Small"/>
      </w:pPr>
      <w:r>
        <w:t>Riga 262  grid-row: 2  Posiziona .notification-card__aside nella griglia usando grid-row: il valore 2 indica l’area o le linee da occupare.</w:t>
      </w:r>
    </w:p>
    <w:p>
      <w:pPr>
        <w:pStyle w:val="Small"/>
      </w:pPr>
      <w:r>
        <w:t>Riga 263  align-items: center  Allinea o distribuisce i figli di .notification-card__aside con align-items impostato a center.</w:t>
      </w:r>
    </w:p>
    <w:p>
      <w:pPr>
        <w:pStyle w:val="Small"/>
      </w:pPr>
      <w:r>
        <w:t>Riga 264  align-self: auto  Allinea o distribuisce i figli di .notification-card__aside con align-self impostato a auto.</w:t>
      </w:r>
    </w:p>
    <w:p>
      <w:pPr>
        <w:pStyle w:val="Small"/>
      </w:pPr>
      <w:r>
        <w:t>Riga 265  flex-direction: row  Definisce la direzione o il ritorno a capo degli elementi Flexbox in .notification-card__aside: flex-direction = row.</w:t>
      </w:r>
    </w:p>
    <w:p>
      <w:pPr>
        <w:pStyle w:val="Small"/>
      </w:pPr>
      <w:r>
        <w:t>Riga 266  justify-content: space-between  Allinea o distribuisce i figli di .notification-card__aside con justify-content impostato a space-between.</w:t>
      </w:r>
    </w:p>
    <w:p>
      <w:pPr>
        <w:pStyle w:val="Small"/>
      </w:pPr>
      <w:r>
        <w:t>Riga 267  min-width: 0  Imposta min-width di .notification-card__aside a 0; il browser applica il vincolo dimensionale durante il layout.</w:t>
      </w:r>
    </w:p>
    <w:p>
      <w:pPr>
        <w:pStyle w:val="Small"/>
      </w:pPr>
      <w:r>
        <w:t>Riga 268  margin-top: 8px  Definisce lo spazio esterno al box tramite margin-top. Valore: 8px.</w:t>
      </w:r>
    </w:p>
    <w:p>
      <w:r>
        <w:rPr>
          <w:b/>
        </w:rPr>
        <w:t xml:space="preserve">Blocco </w:t>
      </w:r>
      <w:r>
        <w:t>Riga 271  @media (max-width: 700px) &gt; .notification-card__icon</w:t>
      </w:r>
    </w:p>
    <w:p>
      <w:pPr>
        <w:pStyle w:val="Small"/>
      </w:pPr>
      <w:r>
        <w:t>Riga 272  width: 54px  Imposta width di .notification-card__icon a 54px; il browser applica il vincolo dimensionale durante il layout.</w:t>
      </w:r>
    </w:p>
    <w:p>
      <w:pPr>
        <w:pStyle w:val="Small"/>
      </w:pPr>
      <w:r>
        <w:t>Riga 273  height: 54px  Imposta height di .notification-card__icon a 54px; il browser applica il vincolo dimensionale durante il layout.</w:t>
      </w:r>
    </w:p>
    <w:p>
      <w:pPr>
        <w:pStyle w:val="Small"/>
      </w:pPr>
      <w:r>
        <w:t>Riga 274  border-radius: 14px  Arrotonda gli angoli di .notification-card__icon secondo il valore 14px.</w:t>
      </w:r>
    </w:p>
    <w:p>
      <w:r>
        <w:rPr>
          <w:b/>
        </w:rPr>
        <w:t xml:space="preserve">Blocco </w:t>
      </w:r>
      <w:r>
        <w:t>Riga 277  @media (max-width: 700px) &gt; .notification-card__icon ion-icon</w:t>
      </w:r>
    </w:p>
    <w:p>
      <w:pPr>
        <w:pStyle w:val="Small"/>
      </w:pPr>
      <w:r>
        <w:t>Riga 278  font-size: 26px  Regola la tipografia o il flusso del testo di .notification-card__icon ion-icon tramite font-size = 26px.</w:t>
      </w:r>
    </w:p>
    <w:p>
      <w:r>
        <w:rPr>
          <w:b/>
        </w:rPr>
        <w:t xml:space="preserve">Blocco </w:t>
      </w:r>
      <w:r>
        <w:t>Riga 281  @media (max-width: 700px) &gt; .notification-card__title</w:t>
      </w:r>
    </w:p>
    <w:p>
      <w:pPr>
        <w:pStyle w:val="Small"/>
      </w:pPr>
      <w:r>
        <w:t>Riga 282  font-size: 16px  Regola la tipografia o il flusso del testo di .notification-card__title tramite font-size = 16px.</w:t>
      </w:r>
    </w:p>
    <w:p>
      <w:r>
        <w:rPr>
          <w:b/>
        </w:rPr>
        <w:t xml:space="preserve">Blocco </w:t>
      </w:r>
      <w:r>
        <w:t>Riga 285  @media (max-width: 700px) &gt; .notification-card__context, .notification-card__message</w:t>
      </w:r>
    </w:p>
    <w:p>
      <w:pPr>
        <w:pStyle w:val="Small"/>
      </w:pPr>
      <w:r>
        <w:t>Riga 287  font-size: 14px  Regola la tipografia o il flusso del testo di .notification-card__context, .notification-card__message tramite font-size = 14px.</w:t>
      </w:r>
    </w:p>
    <w:p>
      <w:r>
        <w:rPr>
          <w:b/>
        </w:rPr>
        <w:t xml:space="preserve">Blocco </w:t>
      </w:r>
      <w:r>
        <w:t>Riga 290  @media (max-width: 700px) &gt; .notification-card__time</w:t>
      </w:r>
    </w:p>
    <w:p>
      <w:pPr>
        <w:pStyle w:val="Small"/>
      </w:pPr>
      <w:r>
        <w:t>Riga 291  font-size: 13px  Regola la tipografia o il flusso del testo di .notification-card__time tramite font-size = 13px.</w:t>
      </w:r>
    </w:p>
    <w:p>
      <w:pPr>
        <w:pStyle w:val="Small"/>
      </w:pPr>
      <w:r>
        <w:t>Riga 292  line-height: 1.35  Regola la tipografia o il flusso del testo di .notification-card__time tramite line-height = 1.35.</w:t>
      </w:r>
    </w:p>
    <w:p>
      <w:pPr>
        <w:pStyle w:val="Small"/>
      </w:pPr>
      <w:r>
        <w:t>Riga 293  white-space: normal  Regola la tipografia o il flusso del testo di .notification-card__time tramite white-space = normal.</w:t>
      </w:r>
    </w:p>
    <w:p>
      <w:r>
        <w:rPr>
          <w:b/>
        </w:rPr>
        <w:t xml:space="preserve">Blocco </w:t>
      </w:r>
      <w:r>
        <w:t>Riga 296  @media (max-width: 700px) &gt; .notification-card__unread</w:t>
      </w:r>
    </w:p>
    <w:p>
      <w:pPr>
        <w:pStyle w:val="Small"/>
      </w:pPr>
      <w:r>
        <w:t>Riga 297  width: 10px  Imposta width di .notification-card__unread a 10px; il browser applica il vincolo dimensionale durante il layout.</w:t>
      </w:r>
    </w:p>
    <w:p>
      <w:pPr>
        <w:pStyle w:val="Small"/>
      </w:pPr>
      <w:r>
        <w:t>Riga 298  height: 10px  Imposta height di .notification-card__unread a 10px; il browser applica il vincolo dimensionale durante il layout.</w:t>
      </w:r>
    </w:p>
    <w:p>
      <w:r>
        <w:rPr>
          <w:b/>
        </w:rPr>
        <w:t xml:space="preserve">Blocco </w:t>
      </w:r>
      <w:r>
        <w:t>Riga 302  @media (max-width: 390px)</w:t>
      </w:r>
    </w:p>
    <w:p>
      <w:pPr>
        <w:pStyle w:val="Small"/>
      </w:pPr>
      <w:r>
        <w:t>Il blocco stabilisce un contesto per le regole annidate riportate sotto.</w:t>
      </w:r>
    </w:p>
    <w:p>
      <w:r>
        <w:rPr>
          <w:b/>
        </w:rPr>
        <w:t xml:space="preserve">Blocco </w:t>
      </w:r>
      <w:r>
        <w:t>Riga 303  @media (max-width: 390px) &gt; .notifications</w:t>
      </w:r>
    </w:p>
    <w:p>
      <w:pPr>
        <w:pStyle w:val="Small"/>
      </w:pPr>
      <w:r>
        <w:t>Riga 304  padding-right: 14px  Definisce lo spazio interno al bordo del box tramite padding-right. Valore: 14px.</w:t>
      </w:r>
    </w:p>
    <w:p>
      <w:pPr>
        <w:pStyle w:val="Small"/>
      </w:pPr>
      <w:r>
        <w:t>Riga 305  padding-left: 14px  Definisce lo spazio interno al bordo del box tramite padding-left. Valore: 14px.</w:t>
      </w:r>
    </w:p>
    <w:p>
      <w:r>
        <w:rPr>
          <w:b/>
        </w:rPr>
        <w:t xml:space="preserve">Blocco </w:t>
      </w:r>
      <w:r>
        <w:t>Riga 308  @media (max-width: 390px) &gt; .notification-card__layout</w:t>
      </w:r>
    </w:p>
    <w:p>
      <w:pPr>
        <w:pStyle w:val="Small"/>
      </w:pPr>
      <w:r>
        <w:t>Riga 309  grid-template-columns: 48px minmax(0, 1fr)  Definisce le tracce Grid delle colonne per .notification-card__layout con il valore 48px minmax(0, 1fr); ; minmax(...) impone un minimo e un massimo; l’unità fr distribuisce lo spazio libero in frazioni.</w:t>
      </w:r>
    </w:p>
    <w:p>
      <w:pPr>
        <w:pStyle w:val="Small"/>
      </w:pPr>
      <w:r>
        <w:t>Riga 310  gap: 10px  Imposta la distanza gap tra gli elementi disposti da .notification-card__layout al valore 10px.</w:t>
      </w:r>
    </w:p>
    <w:p>
      <w:pPr>
        <w:pStyle w:val="Small"/>
      </w:pPr>
      <w:r>
        <w:t>Riga 311  padding: 13px  Definisce lo spazio interno al bordo del box tramite padding. Valore: 13px.</w:t>
      </w:r>
    </w:p>
    <w:p>
      <w:r>
        <w:rPr>
          <w:b/>
        </w:rPr>
        <w:t xml:space="preserve">Blocco </w:t>
      </w:r>
      <w:r>
        <w:t>Riga 314  @media (max-width: 390px) &gt; .notification-card__icon</w:t>
      </w:r>
    </w:p>
    <w:p>
      <w:pPr>
        <w:pStyle w:val="Small"/>
      </w:pPr>
      <w:r>
        <w:t>Riga 315  width: 46px  Imposta width di .notification-card__icon a 46px; il browser applica il vincolo dimensionale durante il layout.</w:t>
      </w:r>
    </w:p>
    <w:p>
      <w:pPr>
        <w:pStyle w:val="Small"/>
      </w:pPr>
      <w:r>
        <w:t>Riga 316  height: 46px  Imposta height di .notification-card__icon a 46px; il browser applica il vincolo dimensionale durante il layout.</w:t>
      </w:r>
    </w:p>
    <w:p>
      <w:r>
        <w:rPr>
          <w:b/>
        </w:rPr>
        <w:t xml:space="preserve">Blocco </w:t>
      </w:r>
      <w:r>
        <w:t>Riga 319  @media (max-width: 390px) &gt; .notification-card__message</w:t>
      </w:r>
    </w:p>
    <w:p>
      <w:pPr>
        <w:pStyle w:val="Small"/>
      </w:pPr>
      <w:r>
        <w:t>Riga 320  line-height: 1.35  Regola la tipografia o il flusso del testo di .notification-card__message tramite line-height = 1.35.</w:t>
      </w:r>
    </w:p>
    <w:p>
      <w:r>
        <w:rPr>
          <w:b/>
        </w:rPr>
        <w:t xml:space="preserve">Blocco </w:t>
      </w:r>
      <w:r>
        <w:t>Riga 323  @media (max-width: 390px) &gt; .notifications__header</w:t>
      </w:r>
    </w:p>
    <w:p>
      <w:pPr>
        <w:pStyle w:val="Small"/>
      </w:pPr>
      <w:r>
        <w:t>Riga 324  align-items: flex-start  Allinea o distribuisce i figli di .notifications__header con align-items impostato a flex-start.</w:t>
      </w:r>
    </w:p>
    <w:p>
      <w:pPr>
        <w:pStyle w:val="Small"/>
      </w:pPr>
      <w:r>
        <w:t>Riga 325  flex-direction: column  Definisce la direzione o il ritorno a capo degli elementi Flexbox in .notifications__header: flex-direction = column.</w:t>
      </w:r>
    </w:p>
    <w:p>
      <w:r>
        <w:rPr>
          <w:b/>
        </w:rPr>
        <w:t xml:space="preserve">Blocco </w:t>
      </w:r>
      <w:r>
        <w:t>Riga 328  @media (max-width: 390px) &gt; .notifications__mark-all</w:t>
      </w:r>
    </w:p>
    <w:p>
      <w:pPr>
        <w:pStyle w:val="Small"/>
      </w:pPr>
      <w:r>
        <w:t>Riga 329  align-self: flex-start  Allinea o distribuisce i figli di .notifications__mark-all con align-self impostato a flex-start.</w:t>
      </w:r>
    </w:p>
    <w:p>
      <w:r>
        <w:rPr>
          <w:b/>
        </w:rPr>
        <w:t xml:space="preserve">Verifica orale </w:t>
      </w:r>
      <w:r>
        <w:t>Quale responsabilità ha src/app/notifications/notifications.page.scss nel frontend SlotLab?</w:t>
      </w:r>
    </w:p>
    <w:p>
      <w:r>
        <w:rPr>
          <w:b/>
        </w:rPr>
        <w:t xml:space="preserve">Risposta </w:t>
      </w:r>
      <w:r>
        <w:t>File src/app/notifications/notifications.page.scss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 var(--slot-background);</w:t>
        <w:br/>
        <w:t xml:space="preserve">   7    --color: var(--slot-text);</w:t>
        <w:br/>
        <w:t xml:space="preserve">   8  }</w:t>
        <w:br/>
        <w:t xml:space="preserve">   9  </w:t>
        <w:br/>
        <w:t xml:space="preserve">  10  .notifications {</w:t>
        <w:br/>
        <w:t xml:space="preserve">  11    box-sizing: border-box;</w:t>
        <w:br/>
        <w:t xml:space="preserve">  12    width: 100%;</w:t>
        <w:br/>
        <w:t xml:space="preserve">  13    max-width: 1120px;</w:t>
        <w:br/>
        <w:t xml:space="preserve">  14    min-height: 100%;</w:t>
        <w:br/>
        <w:t xml:space="preserve">  15    margin: 0 auto;</w:t>
        <w:br/>
        <w:t xml:space="preserve">  16    padding: 48px 80px 64px;</w:t>
        <w:br/>
        <w:t xml:space="preserve">  17  }</w:t>
        <w:br/>
        <w:t xml:space="preserve">  18  </w:t>
        <w:br/>
        <w:t xml:space="preserve">  19  .notifications__header {</w:t>
        <w:br/>
        <w:t xml:space="preserve">  20    display: flex;</w:t>
        <w:br/>
        <w:t xml:space="preserve">  21    align-items: center;</w:t>
        <w:br/>
        <w:t xml:space="preserve">  22    justify-content: space-between;</w:t>
        <w:br/>
        <w:t xml:space="preserve">  23    gap: 24px;</w:t>
        <w:br/>
        <w:t xml:space="preserve">  24    margin-bottom: 34px;</w:t>
        <w:br/>
        <w:t xml:space="preserve">  25  }</w:t>
        <w:br/>
        <w:t xml:space="preserve">  26  </w:t>
        <w:br/>
        <w:t xml:space="preserve">  27  .notifications__header h1 {</w:t>
        <w:br/>
        <w:t xml:space="preserve">  28    margin: 0;</w:t>
      </w:r>
    </w:p>
    <w:p>
      <w:pPr>
        <w:pStyle w:val="Code"/>
      </w:pPr>
      <w:r>
        <w:t xml:space="preserve">  29    color: var(--slot-text);</w:t>
        <w:br/>
        <w:t xml:space="preserve">  30    font-size: 46px;</w:t>
        <w:br/>
        <w:t xml:space="preserve">  31    font-weight: 500;</w:t>
        <w:br/>
        <w:t xml:space="preserve">  32    line-height: 1.15;</w:t>
        <w:br/>
        <w:t xml:space="preserve">  33  }</w:t>
        <w:br/>
        <w:t xml:space="preserve">  34  </w:t>
        <w:br/>
        <w:t xml:space="preserve">  35  .notifications__mark-all {</w:t>
        <w:br/>
        <w:t xml:space="preserve">  36    flex-shrink: 0;</w:t>
        <w:br/>
        <w:t xml:space="preserve">  37    --color: var(--slot-primary-soft);</w:t>
        <w:br/>
        <w:t xml:space="preserve">  38    --padding-start: 0;</w:t>
        <w:br/>
        <w:t xml:space="preserve">  39    --padding-end: 0;</w:t>
        <w:br/>
        <w:t xml:space="preserve">  40    margin: 0;</w:t>
        <w:br/>
        <w:t xml:space="preserve">  41    font-size: 17px;</w:t>
        <w:br/>
        <w:t xml:space="preserve">  42    text-transform: none;</w:t>
        <w:br/>
        <w:t xml:space="preserve">  43  }</w:t>
        <w:br/>
        <w:t xml:space="preserve">  44  </w:t>
        <w:br/>
        <w:t xml:space="preserve">  45  .notifications__mark-all:hover {</w:t>
        <w:br/>
        <w:t xml:space="preserve">  46    --color: var(--slot-text);</w:t>
        <w:br/>
        <w:t xml:space="preserve">  47  }</w:t>
        <w:br/>
        <w:t xml:space="preserve">  48  </w:t>
        <w:br/>
        <w:t xml:space="preserve">  49  .notifications__mark-all::part(native):focus-visible,</w:t>
        <w:br/>
        <w:t xml:space="preserve">  50  .notification-card::part(native):focus-visible {</w:t>
        <w:br/>
        <w:t xml:space="preserve">  51    outline: 3px solid var(--slot-primary);</w:t>
        <w:br/>
        <w:t xml:space="preserve">  52    outline-offset: 3px;</w:t>
        <w:br/>
        <w:t xml:space="preserve">  53  }</w:t>
        <w:br/>
        <w:t xml:space="preserve">  54  </w:t>
        <w:br/>
        <w:t xml:space="preserve">  55  .notifications__loading {</w:t>
        <w:br/>
        <w:t xml:space="preserve">  56    display: flex;</w:t>
      </w:r>
    </w:p>
    <w:p>
      <w:pPr>
        <w:pStyle w:val="Code"/>
      </w:pPr>
      <w:r>
        <w:t xml:space="preserve">  57    align-items: center;</w:t>
        <w:br/>
        <w:t xml:space="preserve">  58    gap: 10px;</w:t>
        <w:br/>
        <w:t xml:space="preserve">  59  }</w:t>
        <w:br/>
        <w:t xml:space="preserve">  60  </w:t>
        <w:br/>
        <w:t xml:space="preserve">  61  .notifications__loading ion-spinner {</w:t>
        <w:br/>
        <w:t xml:space="preserve">  62    width: 18px;</w:t>
        <w:br/>
        <w:t xml:space="preserve">  63    height: 18px;</w:t>
        <w:br/>
        <w:t xml:space="preserve">  64    color: var(--slot-primary);</w:t>
        <w:br/>
        <w:t xml:space="preserve">  65  }</w:t>
        <w:br/>
        <w:t xml:space="preserve">  66  </w:t>
        <w:br/>
        <w:t xml:space="preserve">  67  .notifications__groups {</w:t>
        <w:br/>
        <w:t xml:space="preserve">  68    display: flex;</w:t>
        <w:br/>
        <w:t xml:space="preserve">  69    flex-direction: column;</w:t>
        <w:br/>
        <w:t xml:space="preserve">  70    gap: 34px;</w:t>
        <w:br/>
        <w:t xml:space="preserve">  71  }</w:t>
        <w:br/>
        <w:t xml:space="preserve">  72  </w:t>
        <w:br/>
        <w:t xml:space="preserve">  73  .notification-group__title {</w:t>
        <w:br/>
        <w:t xml:space="preserve">  74    margin: 0 0 14px;</w:t>
        <w:br/>
        <w:t xml:space="preserve">  75    color: var(--slot-text);</w:t>
        <w:br/>
        <w:t xml:space="preserve">  76    font-size: 18px;</w:t>
        <w:br/>
        <w:t xml:space="preserve">  77    font-weight: 400;</w:t>
        <w:br/>
        <w:t xml:space="preserve">  78  }</w:t>
        <w:br/>
        <w:t xml:space="preserve">  79  </w:t>
        <w:br/>
        <w:t xml:space="preserve">  80  .notification-group__list {</w:t>
        <w:br/>
        <w:t xml:space="preserve">  81    display: flex;</w:t>
        <w:br/>
        <w:t xml:space="preserve">  82    flex-direction: column;</w:t>
        <w:br/>
        <w:t xml:space="preserve">  83    gap: 14px;</w:t>
        <w:br/>
        <w:t xml:space="preserve">  84    padding: 0;</w:t>
      </w:r>
    </w:p>
    <w:p>
      <w:pPr>
        <w:pStyle w:val="Code"/>
      </w:pPr>
      <w:r>
        <w:t xml:space="preserve">  85    background: transparent;</w:t>
        <w:br/>
        <w:t xml:space="preserve">  86  }</w:t>
        <w:br/>
        <w:t xml:space="preserve">  87  </w:t>
        <w:br/>
        <w:t xml:space="preserve">  88  .notification-card {</w:t>
        <w:br/>
        <w:t xml:space="preserve">  89    width: 100%;</w:t>
        <w:br/>
        <w:t xml:space="preserve">  90    --background: var(--slot-surface-translucent);</w:t>
        <w:br/>
        <w:t xml:space="preserve">  91    --color: var(--slot-text);</w:t>
        <w:br/>
        <w:t xml:space="preserve">  92    --padding-start: 0;</w:t>
        <w:br/>
        <w:t xml:space="preserve">  93    --inner-padding-end: 0;</w:t>
        <w:br/>
        <w:t xml:space="preserve">  94    --min-height: 0;</w:t>
        <w:br/>
        <w:t xml:space="preserve">  95    --border-width: 0;</w:t>
        <w:br/>
        <w:t xml:space="preserve">  96    margin: 0;</w:t>
        <w:br/>
        <w:t xml:space="preserve">  97    border: 1px solid var(--slot-border);</w:t>
        <w:br/>
        <w:t xml:space="preserve">  98    border-radius: 18px;</w:t>
        <w:br/>
        <w:t xml:space="preserve">  99  }</w:t>
        <w:br/>
        <w:t xml:space="preserve"> 100  </w:t>
        <w:br/>
        <w:t xml:space="preserve"> 101  .notification-card:hover {</w:t>
        <w:br/>
        <w:t xml:space="preserve"> 102    border-color: var(--slot-primary-soft);</w:t>
        <w:br/>
        <w:t xml:space="preserve"> 103    --background: var(--slot-surface);</w:t>
        <w:br/>
        <w:t xml:space="preserve"> 104  }</w:t>
        <w:br/>
        <w:t xml:space="preserve"> 105  </w:t>
        <w:br/>
        <w:t xml:space="preserve"> 106  .notification-card__layout {</w:t>
        <w:br/>
        <w:t xml:space="preserve"> 107    display: grid;</w:t>
        <w:br/>
        <w:t xml:space="preserve"> 108    grid-template-columns: 64px minmax(0, 1fr) auto;</w:t>
        <w:br/>
        <w:t xml:space="preserve"> 109    align-items: start;</w:t>
        <w:br/>
        <w:t xml:space="preserve"> 110    gap: 20px;</w:t>
        <w:br/>
        <w:t xml:space="preserve"> 111    width: 100%;</w:t>
        <w:br/>
        <w:t xml:space="preserve"> 112    padding: 20px;</w:t>
      </w:r>
    </w:p>
    <w:p>
      <w:pPr>
        <w:pStyle w:val="Code"/>
      </w:pPr>
      <w:r>
        <w:t xml:space="preserve"> 113  }</w:t>
        <w:br/>
        <w:t xml:space="preserve"> 114  </w:t>
        <w:br/>
        <w:t xml:space="preserve"> 115  .notification-card--read {</w:t>
        <w:br/>
        <w:t xml:space="preserve"> 116    opacity: 0.72;</w:t>
        <w:br/>
        <w:t xml:space="preserve"> 117  }</w:t>
        <w:br/>
        <w:t xml:space="preserve"> 118  </w:t>
        <w:br/>
        <w:t xml:space="preserve"> 119  .notification-card__icon {</w:t>
        <w:br/>
        <w:t xml:space="preserve"> 120    display: flex;</w:t>
        <w:br/>
        <w:t xml:space="preserve"> 121    align-items: center;</w:t>
        <w:br/>
        <w:t xml:space="preserve"> 122    justify-content: center;</w:t>
        <w:br/>
        <w:t xml:space="preserve"> 123    width: 58px;</w:t>
        <w:br/>
        <w:t xml:space="preserve"> 124    height: 58px;</w:t>
        <w:br/>
        <w:t xml:space="preserve"> 125    border-radius: 16px;</w:t>
        <w:br/>
        <w:t xml:space="preserve"> 126  }</w:t>
        <w:br/>
        <w:t xml:space="preserve"> 127  </w:t>
        <w:br/>
        <w:t xml:space="preserve"> 128  .notification-card__icon ion-icon {</w:t>
        <w:br/>
        <w:t xml:space="preserve"> 129    font-size: 29px;</w:t>
        <w:br/>
        <w:t xml:space="preserve"> 130  }</w:t>
        <w:br/>
        <w:t xml:space="preserve"> 131  </w:t>
        <w:br/>
        <w:t xml:space="preserve"> 132  .notification-card__icon--primary {</w:t>
        <w:br/>
        <w:t xml:space="preserve"> 133    background: linear-gradient(145deg, #416fed, #5e8cff);</w:t>
        <w:br/>
        <w:t xml:space="preserve"> 134    color: #81f4d2;</w:t>
        <w:br/>
        <w:t xml:space="preserve"> 135  }</w:t>
        <w:br/>
        <w:t xml:space="preserve"> 136  </w:t>
        <w:br/>
        <w:t xml:space="preserve"> 137  .notification-card__icon--success {</w:t>
        <w:br/>
        <w:t xml:space="preserve"> 138    background: rgb(81 185 151 / 25%);</w:t>
        <w:br/>
        <w:t xml:space="preserve"> 139    color: #7ce0bd;</w:t>
        <w:br/>
        <w:t xml:space="preserve"> 140  }</w:t>
      </w:r>
    </w:p>
    <w:p>
      <w:pPr>
        <w:pStyle w:val="Code"/>
      </w:pPr>
      <w:r>
        <w:t xml:space="preserve"> 141  </w:t>
        <w:br/>
        <w:t xml:space="preserve"> 142  .notification-card__icon--warning {</w:t>
        <w:br/>
        <w:t xml:space="preserve"> 143    background: #f6b94f;</w:t>
        <w:br/>
        <w:t xml:space="preserve"> 144    color: #38270d;</w:t>
        <w:br/>
        <w:t xml:space="preserve"> 145  }</w:t>
        <w:br/>
        <w:t xml:space="preserve"> 146  </w:t>
        <w:br/>
        <w:t xml:space="preserve"> 147  .notification-card__icon--neutral {</w:t>
        <w:br/>
        <w:t xml:space="preserve"> 148    background: rgb(88 116 160 / 24%);</w:t>
        <w:br/>
        <w:t xml:space="preserve"> 149    color: #c5d4ee;</w:t>
        <w:br/>
        <w:t xml:space="preserve"> 150  }</w:t>
        <w:br/>
        <w:t xml:space="preserve"> 151  </w:t>
        <w:br/>
        <w:t xml:space="preserve"> 152  .notification-card__content {</w:t>
        <w:br/>
        <w:t xml:space="preserve"> 153    display: flex;</w:t>
        <w:br/>
        <w:t xml:space="preserve"> 154    min-width: 0;</w:t>
        <w:br/>
        <w:t xml:space="preserve"> 155    flex-direction: column;</w:t>
        <w:br/>
        <w:t xml:space="preserve"> 156  }</w:t>
        <w:br/>
        <w:t xml:space="preserve"> 157  </w:t>
        <w:br/>
        <w:t xml:space="preserve"> 158  .notification-card__title {</w:t>
        <w:br/>
        <w:t xml:space="preserve"> 159    color: var(--slot-text);</w:t>
        <w:br/>
        <w:t xml:space="preserve"> 160    font-size: 18px;</w:t>
        <w:br/>
        <w:t xml:space="preserve"> 161    font-weight: 500;</w:t>
        <w:br/>
        <w:t xml:space="preserve"> 162    line-height: 1.3;</w:t>
        <w:br/>
        <w:t xml:space="preserve"> 163    overflow-wrap: anywhere;</w:t>
        <w:br/>
        <w:t xml:space="preserve"> 164  }</w:t>
        <w:br/>
        <w:t xml:space="preserve"> 165  </w:t>
        <w:br/>
        <w:t xml:space="preserve"> 166  .notification-card__context {</w:t>
        <w:br/>
        <w:t xml:space="preserve"> 167    margin-top: 5px;</w:t>
        <w:br/>
        <w:t xml:space="preserve"> 168    color: var(--slot-text-muted);</w:t>
      </w:r>
    </w:p>
    <w:p>
      <w:pPr>
        <w:pStyle w:val="Code"/>
      </w:pPr>
      <w:r>
        <w:t xml:space="preserve"> 169    font-size: 16px;</w:t>
        <w:br/>
        <w:t xml:space="preserve"> 170    line-height: 1.35;</w:t>
        <w:br/>
        <w:t xml:space="preserve"> 171    overflow-wrap: anywhere;</w:t>
        <w:br/>
        <w:t xml:space="preserve"> 172  }</w:t>
        <w:br/>
        <w:t xml:space="preserve"> 173  </w:t>
        <w:br/>
        <w:t xml:space="preserve"> 174  .notification-card__message {</w:t>
        <w:br/>
        <w:t xml:space="preserve"> 175    margin-top: 5px;</w:t>
        <w:br/>
        <w:t xml:space="preserve"> 176    color: var(--slot-text-muted);</w:t>
        <w:br/>
        <w:t xml:space="preserve"> 177    font-size: 16px;</w:t>
        <w:br/>
        <w:t xml:space="preserve"> 178    line-height: 1.45;</w:t>
        <w:br/>
        <w:t xml:space="preserve"> 179    overflow-wrap: anywhere;</w:t>
        <w:br/>
        <w:t xml:space="preserve"> 180  }</w:t>
        <w:br/>
        <w:t xml:space="preserve"> 181  </w:t>
        <w:br/>
        <w:t xml:space="preserve"> 182  .notification-card__aside {</w:t>
        <w:br/>
        <w:t xml:space="preserve"> 183    display: flex;</w:t>
        <w:br/>
        <w:t xml:space="preserve"> 184    align-items: flex-end;</w:t>
        <w:br/>
        <w:t xml:space="preserve"> 185    align-self: stretch;</w:t>
        <w:br/>
        <w:t xml:space="preserve"> 186    flex-direction: column;</w:t>
        <w:br/>
        <w:t xml:space="preserve"> 187    justify-content: space-between;</w:t>
        <w:br/>
        <w:t xml:space="preserve"> 188    gap: 16px;</w:t>
        <w:br/>
        <w:t xml:space="preserve"> 189    min-width: 46px;</w:t>
        <w:br/>
        <w:t xml:space="preserve"> 190  }</w:t>
        <w:br/>
        <w:t xml:space="preserve"> 191  </w:t>
        <w:br/>
        <w:t xml:space="preserve"> 192  .notification-card__time {</w:t>
        <w:br/>
        <w:t xml:space="preserve"> 193    color: var(--slot-text-muted);</w:t>
        <w:br/>
        <w:t xml:space="preserve"> 194    font-size: 15px;</w:t>
        <w:br/>
        <w:t xml:space="preserve"> 195    white-space: nowrap;</w:t>
        <w:br/>
        <w:t xml:space="preserve"> 196  }</w:t>
      </w:r>
    </w:p>
    <w:p>
      <w:pPr>
        <w:pStyle w:val="Code"/>
      </w:pPr>
      <w:r>
        <w:t xml:space="preserve"> 197  </w:t>
        <w:br/>
        <w:t xml:space="preserve"> 198  .notification-card__unread {</w:t>
        <w:br/>
        <w:t xml:space="preserve"> 199    width: 12px;</w:t>
        <w:br/>
        <w:t xml:space="preserve"> 200    height: 12px;</w:t>
        <w:br/>
        <w:t xml:space="preserve"> 201    border-radius: 50%;</w:t>
        <w:br/>
        <w:t xml:space="preserve"> 202    background: var(--slot-primary);</w:t>
        <w:br/>
        <w:t xml:space="preserve"> 203    box-shadow: 0 0 14px rgb(79 127 255 / 50%);</w:t>
        <w:br/>
        <w:t xml:space="preserve"> 204  }</w:t>
        <w:br/>
        <w:t xml:space="preserve"> 205  </w:t>
        <w:br/>
        <w:t xml:space="preserve"> 206  @media (max-width: 700px) {</w:t>
        <w:br/>
        <w:t xml:space="preserve"> 207    .notifications {</w:t>
        <w:br/>
        <w:t xml:space="preserve"> 208      max-width: none;</w:t>
        <w:br/>
        <w:t xml:space="preserve"> 209      padding: 34px 20px 64px;</w:t>
        <w:br/>
        <w:t xml:space="preserve"> 210    }</w:t>
        <w:br/>
        <w:t xml:space="preserve"> 211  </w:t>
        <w:br/>
        <w:t xml:space="preserve"> 212    .notifications__header {</w:t>
        <w:br/>
        <w:t xml:space="preserve"> 213      align-items: center;</w:t>
        <w:br/>
        <w:t xml:space="preserve"> 214      gap: 14px;</w:t>
        <w:br/>
        <w:t xml:space="preserve"> 215      margin-bottom: 26px;</w:t>
        <w:br/>
        <w:t xml:space="preserve"> 216    }</w:t>
        <w:br/>
        <w:t xml:space="preserve"> 217  </w:t>
        <w:br/>
        <w:t xml:space="preserve"> 218    .notifications__header h1 {</w:t>
        <w:br/>
        <w:t xml:space="preserve"> 219      font-size: 30px;</w:t>
        <w:br/>
        <w:t xml:space="preserve"> 220    }</w:t>
        <w:br/>
        <w:t xml:space="preserve"> 221  </w:t>
        <w:br/>
        <w:t xml:space="preserve"> 222    .notifications__mark-all {</w:t>
        <w:br/>
        <w:t xml:space="preserve"> 223      font-size: 14px;</w:t>
        <w:br/>
        <w:t xml:space="preserve"> 224      text-align: right;</w:t>
      </w:r>
    </w:p>
    <w:p>
      <w:pPr>
        <w:pStyle w:val="Code"/>
      </w:pPr>
      <w:r>
        <w:t xml:space="preserve"> 225    }</w:t>
        <w:br/>
        <w:t xml:space="preserve"> 226  </w:t>
        <w:br/>
        <w:t xml:space="preserve"> 227    .notifications__groups {</w:t>
        <w:br/>
        <w:t xml:space="preserve"> 228      gap: 28px;</w:t>
        <w:br/>
        <w:t xml:space="preserve"> 229    }</w:t>
        <w:br/>
        <w:t xml:space="preserve"> 230  </w:t>
        <w:br/>
        <w:t xml:space="preserve"> 231    .notification-group__title {</w:t>
        <w:br/>
        <w:t xml:space="preserve"> 232      margin-bottom: 12px;</w:t>
        <w:br/>
        <w:t xml:space="preserve"> 233      font-size: 16px;</w:t>
        <w:br/>
        <w:t xml:space="preserve"> 234    }</w:t>
        <w:br/>
        <w:t xml:space="preserve"> 235  </w:t>
        <w:br/>
        <w:t xml:space="preserve"> 236    .notification-group__list {</w:t>
        <w:br/>
        <w:t xml:space="preserve"> 237      gap: 12px;</w:t>
        <w:br/>
        <w:t xml:space="preserve"> 238    }</w:t>
        <w:br/>
        <w:t xml:space="preserve"> 239  </w:t>
        <w:br/>
        <w:t xml:space="preserve"> 240    .notification-card__layout {</w:t>
        <w:br/>
        <w:t xml:space="preserve"> 241      grid-template-columns: 58px minmax(0, 1fr);</w:t>
        <w:br/>
        <w:t xml:space="preserve"> 242      gap: 14px;</w:t>
        <w:br/>
        <w:t xml:space="preserve"> 243      padding: 16px;</w:t>
        <w:br/>
        <w:t xml:space="preserve"> 244    }</w:t>
        <w:br/>
        <w:t xml:space="preserve"> 245  </w:t>
        <w:br/>
        <w:t xml:space="preserve"> 246    .notification-card {</w:t>
        <w:br/>
        <w:t xml:space="preserve"> 247      border-radius: 15px;</w:t>
        <w:br/>
        <w:t xml:space="preserve"> 248    }</w:t>
        <w:br/>
        <w:t xml:space="preserve"> 249  </w:t>
        <w:br/>
        <w:t xml:space="preserve"> 250    .notification-card__icon {</w:t>
        <w:br/>
        <w:t xml:space="preserve"> 251      grid-column: 1;</w:t>
        <w:br/>
        <w:t xml:space="preserve"> 252      grid-row: 1 / span 2;</w:t>
      </w:r>
    </w:p>
    <w:p>
      <w:pPr>
        <w:pStyle w:val="Code"/>
      </w:pPr>
      <w:r>
        <w:t xml:space="preserve"> 253    }</w:t>
        <w:br/>
        <w:t xml:space="preserve"> 254  </w:t>
        <w:br/>
        <w:t xml:space="preserve"> 255    .notification-card__content {</w:t>
        <w:br/>
        <w:t xml:space="preserve"> 256      grid-column: 2;</w:t>
        <w:br/>
        <w:t xml:space="preserve"> 257      grid-row: 1;</w:t>
        <w:br/>
        <w:t xml:space="preserve"> 258    }</w:t>
        <w:br/>
        <w:t xml:space="preserve"> 259  </w:t>
        <w:br/>
        <w:t xml:space="preserve"> 260    .notification-card__aside {</w:t>
        <w:br/>
        <w:t xml:space="preserve"> 261      grid-column: 2;</w:t>
        <w:br/>
        <w:t xml:space="preserve"> 262      grid-row: 2;</w:t>
        <w:br/>
        <w:t xml:space="preserve"> 263      align-items: center;</w:t>
        <w:br/>
        <w:t xml:space="preserve"> 264      align-self: auto;</w:t>
        <w:br/>
        <w:t xml:space="preserve"> 265      flex-direction: row;</w:t>
        <w:br/>
        <w:t xml:space="preserve"> 266      justify-content: space-between;</w:t>
        <w:br/>
        <w:t xml:space="preserve"> 267      min-width: 0;</w:t>
        <w:br/>
        <w:t xml:space="preserve"> 268      margin-top: 8px;</w:t>
        <w:br/>
        <w:t xml:space="preserve"> 269    }</w:t>
        <w:br/>
        <w:t xml:space="preserve"> 270  </w:t>
        <w:br/>
        <w:t xml:space="preserve"> 271    .notification-card__icon {</w:t>
        <w:br/>
        <w:t xml:space="preserve"> 272      width: 54px;</w:t>
        <w:br/>
        <w:t xml:space="preserve"> 273      height: 54px;</w:t>
        <w:br/>
        <w:t xml:space="preserve"> 274      border-radius: 14px;</w:t>
        <w:br/>
        <w:t xml:space="preserve"> 275    }</w:t>
        <w:br/>
        <w:t xml:space="preserve"> 276  </w:t>
        <w:br/>
        <w:t xml:space="preserve"> 277    .notification-card__icon ion-icon {</w:t>
        <w:br/>
        <w:t xml:space="preserve"> 278      font-size: 26px;</w:t>
        <w:br/>
        <w:t xml:space="preserve"> 279    }</w:t>
        <w:br/>
        <w:t xml:space="preserve"> 280  </w:t>
      </w:r>
    </w:p>
    <w:p>
      <w:pPr>
        <w:pStyle w:val="Code"/>
      </w:pPr>
      <w:r>
        <w:t xml:space="preserve"> 281    .notification-card__title {</w:t>
        <w:br/>
        <w:t xml:space="preserve"> 282      font-size: 16px;</w:t>
        <w:br/>
        <w:t xml:space="preserve"> 283    }</w:t>
        <w:br/>
        <w:t xml:space="preserve"> 284  </w:t>
        <w:br/>
        <w:t xml:space="preserve"> 285    .notification-card__context,</w:t>
        <w:br/>
        <w:t xml:space="preserve"> 286    .notification-card__message {</w:t>
        <w:br/>
        <w:t xml:space="preserve"> 287      font-size: 14px;</w:t>
        <w:br/>
        <w:t xml:space="preserve"> 288    }</w:t>
        <w:br/>
        <w:t xml:space="preserve"> 289  </w:t>
        <w:br/>
        <w:t xml:space="preserve"> 290    .notification-card__time {</w:t>
        <w:br/>
        <w:t xml:space="preserve"> 291      font-size: 13px;</w:t>
        <w:br/>
        <w:t xml:space="preserve"> 292      line-height: 1.35;</w:t>
        <w:br/>
        <w:t xml:space="preserve"> 293      white-space: normal;</w:t>
        <w:br/>
        <w:t xml:space="preserve"> 294    }</w:t>
        <w:br/>
        <w:t xml:space="preserve"> 295  </w:t>
        <w:br/>
        <w:t xml:space="preserve"> 296    .notification-card__unread {</w:t>
        <w:br/>
        <w:t xml:space="preserve"> 297      width: 10px;</w:t>
        <w:br/>
        <w:t xml:space="preserve"> 298      height: 10px;</w:t>
        <w:br/>
        <w:t xml:space="preserve"> 299    }</w:t>
        <w:br/>
        <w:t xml:space="preserve"> 300  }</w:t>
        <w:br/>
        <w:t xml:space="preserve"> 301  </w:t>
        <w:br/>
        <w:t xml:space="preserve"> 302  @media (max-width: 390px) {</w:t>
        <w:br/>
        <w:t xml:space="preserve"> 303    .notifications {</w:t>
        <w:br/>
        <w:t xml:space="preserve"> 304      padding-right: 14px;</w:t>
        <w:br/>
        <w:t xml:space="preserve"> 305      padding-left: 14px;</w:t>
        <w:br/>
        <w:t xml:space="preserve"> 306    }</w:t>
        <w:br/>
        <w:t xml:space="preserve"> 307  </w:t>
        <w:br/>
        <w:t xml:space="preserve"> 308    .notification-card__layout {</w:t>
      </w:r>
    </w:p>
    <w:p>
      <w:pPr>
        <w:pStyle w:val="Code"/>
      </w:pPr>
      <w:r>
        <w:t xml:space="preserve"> 309      grid-template-columns: 48px minmax(0, 1fr);</w:t>
        <w:br/>
        <w:t xml:space="preserve"> 310      gap: 10px;</w:t>
        <w:br/>
        <w:t xml:space="preserve"> 311      padding: 13px;</w:t>
        <w:br/>
        <w:t xml:space="preserve"> 312    }</w:t>
        <w:br/>
        <w:t xml:space="preserve"> 313  </w:t>
        <w:br/>
        <w:t xml:space="preserve"> 314    .notification-card__icon {</w:t>
        <w:br/>
        <w:t xml:space="preserve"> 315      width: 46px;</w:t>
        <w:br/>
        <w:t xml:space="preserve"> 316      height: 46px;</w:t>
        <w:br/>
        <w:t xml:space="preserve"> 317    }</w:t>
        <w:br/>
        <w:t xml:space="preserve"> 318  </w:t>
        <w:br/>
        <w:t xml:space="preserve"> 319    .notification-card__message {</w:t>
        <w:br/>
        <w:t xml:space="preserve"> 320      line-height: 1.35;</w:t>
        <w:br/>
        <w:t xml:space="preserve"> 321    }</w:t>
        <w:br/>
        <w:t xml:space="preserve"> 322  </w:t>
        <w:br/>
        <w:t xml:space="preserve"> 323    .notifications__header {</w:t>
        <w:br/>
        <w:t xml:space="preserve"> 324      align-items: flex-start;</w:t>
        <w:br/>
        <w:t xml:space="preserve"> 325      flex-direction: column;</w:t>
        <w:br/>
        <w:t xml:space="preserve"> 326    }</w:t>
        <w:br/>
        <w:t xml:space="preserve"> 327  </w:t>
        <w:br/>
        <w:t xml:space="preserve"> 328    .notifications__mark-all {</w:t>
        <w:br/>
        <w:t xml:space="preserve"> 329      align-self: flex-start;</w:t>
        <w:br/>
        <w:t xml:space="preserve"> 330    }</w:t>
        <w:br/>
        <w:t xml:space="preserve"> 331  }</w:t>
      </w:r>
    </w:p>
    <w:p>
      <w:pPr>
        <w:spacing w:after="20"/>
      </w:pPr>
    </w:p>
    <w:p>
      <w:bookmarkStart w:id="829" w:name="file_a25bdea98f6fe72820"/>
      <w:pPr>
        <w:pStyle w:val="Heading2"/>
      </w:pPr>
      <w:r>
        <w:t>File src app notifications notifications page ts</w:t>
      </w:r>
      <w:bookmarkEnd w:id="829"/>
    </w:p>
    <w:p>
      <w:pPr>
        <w:pStyle w:val="Source"/>
        <w:keepNext/>
      </w:pPr>
      <w:r>
        <w:t>src/app/notifications/notifications.page.ts</w:t>
      </w:r>
    </w:p>
    <w:p>
      <w:r>
        <w:t>File src/app/notifications/notifications.page.ts che raccoglie funzioni e stato della schermata.</w:t>
      </w:r>
    </w:p>
    <w:p>
      <w:r>
        <w:t>TypeAliasDeclaration NotificationIcon: dichiara il tipo o la classe usata dal file; import, costruttore e proprietà nel testo sorgente stabiliscono le dipendenze reali.</w:t>
      </w:r>
    </w:p>
    <w:p>
      <w:r>
        <w:t>TypeAliasDeclaration NotificationVariant: dichiara il tipo o la classe usata dal file; import, costruttore e proprietà nel testo sorgente stabiliscono le dipendenze reali.</w:t>
      </w:r>
    </w:p>
    <w:p>
      <w:r>
        <w:t>InterfaceDeclaration SlotNotification: definisce id (number), title (string), context (string), message (string), time (string), icon (NotificationIcon), variant (NotificationVariant), read (boolean). Questi campi sono il contratto tipizzato usato dal template o dal servizio.</w:t>
      </w:r>
    </w:p>
    <w:p>
      <w:r>
        <w:t>InterfaceDeclaration NotificationGroup: definisce label (string), notifications (SlotNotification[]). Questi campi sono il contratto tipizzato usato dal template o dal servizio.</w:t>
      </w:r>
    </w:p>
    <w:p>
      <w:r>
        <w:t>ClassDeclaration NotificationsPage: definisce notificationGroups (NotificationGroup[] = []). Questi campi sono il contratto tipizzato usato dal template o dal servizio.</w:t>
      </w:r>
    </w:p>
    <w:p>
      <w:pPr>
        <w:pStyle w:val="Heading3"/>
      </w:pPr>
      <w:r>
        <w:t>Proprietà e contratti del file</w:t>
      </w:r>
    </w:p>
    <w:p>
      <w:pPr>
        <w:pStyle w:val="Small"/>
      </w:pPr>
      <w:r>
        <w:t>Riga 22  SlotNotification.id: number</w:t>
      </w:r>
    </w:p>
    <w:p>
      <w:pPr>
        <w:pStyle w:val="Small"/>
      </w:pPr>
      <w:r>
        <w:t>Riga 23  SlotNotification.title: string</w:t>
      </w:r>
    </w:p>
    <w:p>
      <w:pPr>
        <w:pStyle w:val="Small"/>
      </w:pPr>
      <w:r>
        <w:t>Riga 24  SlotNotification.context: string</w:t>
      </w:r>
    </w:p>
    <w:p>
      <w:pPr>
        <w:pStyle w:val="Small"/>
      </w:pPr>
      <w:r>
        <w:t>Riga 25  SlotNotification.message: string</w:t>
      </w:r>
    </w:p>
    <w:p>
      <w:pPr>
        <w:pStyle w:val="Small"/>
      </w:pPr>
      <w:r>
        <w:t>Riga 26  SlotNotification.time: string</w:t>
      </w:r>
    </w:p>
    <w:p>
      <w:pPr>
        <w:pStyle w:val="Small"/>
      </w:pPr>
      <w:r>
        <w:t>Riga 27  SlotNotification.icon: NotificationIcon</w:t>
      </w:r>
    </w:p>
    <w:p>
      <w:pPr>
        <w:pStyle w:val="Small"/>
      </w:pPr>
      <w:r>
        <w:t>Riga 28  SlotNotification.variant: NotificationVariant</w:t>
      </w:r>
    </w:p>
    <w:p>
      <w:pPr>
        <w:pStyle w:val="Small"/>
      </w:pPr>
      <w:r>
        <w:t>Riga 29  SlotNotification.read: boolean</w:t>
      </w:r>
    </w:p>
    <w:p>
      <w:pPr>
        <w:pStyle w:val="Small"/>
      </w:pPr>
      <w:r>
        <w:t>Riga 32  NotificationGroup.label: string</w:t>
      </w:r>
    </w:p>
    <w:p>
      <w:pPr>
        <w:pStyle w:val="Small"/>
      </w:pPr>
      <w:r>
        <w:t>Riga 33  NotificationGroup.notifications: SlotNotification[]</w:t>
      </w:r>
    </w:p>
    <w:p>
      <w:pPr>
        <w:pStyle w:val="Small"/>
      </w:pPr>
      <w:r>
        <w:t>Riga 42  NotificationsPage.notificationsApi: tipo ricavato dall’inizializzazione; stato iniziale inject(NotificationsApi)</w:t>
      </w:r>
    </w:p>
    <w:p>
      <w:pPr>
        <w:pStyle w:val="Small"/>
      </w:pPr>
      <w:r>
        <w:t>Riga 43  NotificationsPage.changeDetector: tipo ricavato dall’inizializzazione; stato iniziale inject(ChangeDetectorRef)</w:t>
      </w:r>
    </w:p>
    <w:p>
      <w:pPr>
        <w:pStyle w:val="Small"/>
      </w:pPr>
      <w:r>
        <w:t>Riga 44  NotificationsPage.notificationState: tipo ricavato dall’inizializzazione; stato iniziale inject(NotificationState)</w:t>
      </w:r>
    </w:p>
    <w:p>
      <w:pPr>
        <w:pStyle w:val="Small"/>
      </w:pPr>
      <w:r>
        <w:t>Riga 45  NotificationsPage.loading: tipo ricavato dall’inizializzazione; stato iniziale false</w:t>
      </w:r>
    </w:p>
    <w:p>
      <w:pPr>
        <w:pStyle w:val="Small"/>
      </w:pPr>
      <w:r>
        <w:t>Riga 46  NotificationsPage.error: tipo ricavato dall’inizializzazione; stato iniziale ''</w:t>
      </w:r>
    </w:p>
    <w:p>
      <w:pPr>
        <w:pStyle w:val="Small"/>
      </w:pPr>
      <w:r>
        <w:t>Riga 47  NotificationsPage.saving: tipo ricavato dall’inizializzazione; stato iniziale false</w:t>
      </w:r>
    </w:p>
    <w:p>
      <w:pPr>
        <w:pStyle w:val="Small"/>
      </w:pPr>
      <w:r>
        <w:t>Riga 48  NotificationsPage.notificationGroups: NotificationGroup[]; stato iniziale []</w:t>
      </w:r>
    </w:p>
    <w:p>
      <w:pPr>
        <w:pStyle w:val="Small"/>
      </w:pPr>
      <w:r>
        <w:t>Riga 49  NotificationsPage.hasEntered: tipo ricavato dall’inizializzazione; stato iniziale false</w:t>
      </w:r>
    </w:p>
    <w:p>
      <w:pPr>
        <w:pStyle w:val="Small"/>
      </w:pPr>
      <w:r>
        <w:t>Riga 50  NotificationsPage.loadRequest: Subscription; il campo può essere assente</w:t>
      </w:r>
    </w:p>
    <w:p>
      <w:pPr>
        <w:pStyle w:val="Heading3"/>
      </w:pPr>
      <w:r>
        <w:t>Funzione NotificationsPage ngOnInit</w:t>
      </w:r>
    </w:p>
    <w:p>
      <w:pPr>
        <w:pStyle w:val="Source"/>
        <w:keepNext/>
      </w:pPr>
      <w:r>
        <w:t>NotificationsPage.ngOnInit   righe 51-53</w:t>
      </w:r>
    </w:p>
    <w:p>
      <w:r>
        <w:rPr>
          <w:b/>
        </w:rPr>
        <w:t xml:space="preserve">Responsabilità </w:t>
      </w:r>
      <w:r>
        <w:t>Avvia il primo caricamento delle notifiche.</w:t>
      </w:r>
    </w:p>
    <w:p>
      <w:pPr>
        <w:pStyle w:val="Small"/>
      </w:pPr>
      <w:r>
        <w:t>Non riceve parametri espliciti.</w:t>
      </w:r>
    </w:p>
    <w:p>
      <w:r>
        <w:t>1. chiama loadNotifications</w:t>
      </w:r>
    </w:p>
    <w:p>
      <w:r>
        <w:rPr>
          <w:b/>
        </w:rPr>
        <w:t xml:space="preserve">Risultato </w:t>
      </w:r>
      <w:r>
        <w:t>void.</w:t>
      </w:r>
    </w:p>
    <w:p>
      <w:r>
        <w:rPr>
          <w:b/>
        </w:rPr>
        <w:t xml:space="preserve">Errori e casi limite </w:t>
      </w:r>
      <w:r>
        <w:t>Non sono presenti rami di errore espliciti nel corpo della funzione.</w:t>
      </w:r>
    </w:p>
    <w:p>
      <w:r>
        <w:rPr>
          <w:b/>
        </w:rPr>
        <w:t xml:space="preserve">Esempio </w:t>
      </w:r>
      <w:r>
        <w:t>La pagina entra con loading true e richiesta list.</w:t>
      </w:r>
    </w:p>
    <w:p>
      <w:pPr>
        <w:pStyle w:val="Source"/>
      </w:pPr>
      <w:r>
        <w:t>Collegamenti al corso: 12. Angular.pdf p.15-22; 13. Ionic_Angular.pdf p.6-11</w:t>
      </w:r>
    </w:p>
    <w:p>
      <w:pPr>
        <w:pStyle w:val="Heading3"/>
      </w:pPr>
      <w:r>
        <w:t>Funzione NotificationsPage ionViewDidEnter</w:t>
      </w:r>
    </w:p>
    <w:p>
      <w:pPr>
        <w:pStyle w:val="Source"/>
        <w:keepNext/>
      </w:pPr>
      <w:r>
        <w:t>NotificationsPage.ionViewDidEnter   righe 54-57</w:t>
      </w:r>
    </w:p>
    <w:p>
      <w:r>
        <w:rPr>
          <w:b/>
        </w:rPr>
        <w:t xml:space="preserve">Responsabilità </w:t>
      </w:r>
      <w:r>
        <w:t>Ricarica notifiche quando la view viene riaperta dopo il primo ingresso.</w:t>
      </w:r>
    </w:p>
    <w:p>
      <w:pPr>
        <w:pStyle w:val="Small"/>
      </w:pPr>
      <w:r>
        <w:t>Non riceve parametri espliciti.</w:t>
      </w:r>
    </w:p>
    <w:p>
      <w:r>
        <w:t>1. se hasEntered è true chiama loadNotifications</w:t>
      </w:r>
    </w:p>
    <w:p>
      <w:r>
        <w:t>2. imposta hasEntered true</w:t>
      </w:r>
    </w:p>
    <w:p>
      <w:r>
        <w:rPr>
          <w:b/>
        </w:rPr>
        <w:t xml:space="preserve">Risultato </w:t>
      </w:r>
      <w:r>
        <w:t>void.</w:t>
      </w:r>
    </w:p>
    <w:p>
      <w:r>
        <w:rPr>
          <w:b/>
        </w:rPr>
        <w:t xml:space="preserve">Errori e casi limite </w:t>
      </w:r>
      <w:r>
        <w:t>Non sono presenti rami di errore espliciti nel corpo della funzione.</w:t>
      </w:r>
    </w:p>
    <w:p>
      <w:r>
        <w:rPr>
          <w:b/>
        </w:rPr>
        <w:t xml:space="preserve">Esempio </w:t>
      </w:r>
      <w:r>
        <w:t>Tornando dalla pagina dettaglio il badge riflette nuove notifiche.</w:t>
      </w:r>
    </w:p>
    <w:p>
      <w:pPr>
        <w:pStyle w:val="Source"/>
      </w:pPr>
      <w:r>
        <w:t>Collegamenti al corso: 12. Angular.pdf p.15-22; 13. Ionic_Angular.pdf p.6-11</w:t>
      </w:r>
    </w:p>
    <w:p>
      <w:pPr>
        <w:pStyle w:val="Heading3"/>
      </w:pPr>
      <w:r>
        <w:t>Funzione NotificationsPage ngOnDestroy</w:t>
      </w:r>
    </w:p>
    <w:p>
      <w:pPr>
        <w:pStyle w:val="Source"/>
        <w:keepNext/>
      </w:pPr>
      <w:r>
        <w:t>NotificationsPage.ngOnDestroy   righe 58-60</w:t>
      </w:r>
    </w:p>
    <w:p>
      <w:r>
        <w:rPr>
          <w:b/>
        </w:rPr>
        <w:t xml:space="preserve">Responsabilità </w:t>
      </w:r>
      <w:r>
        <w:t>Annulla la richiesta notifiche ancora attiva quando la pagina viene distrutta.</w:t>
      </w:r>
    </w:p>
    <w:p>
      <w:pPr>
        <w:pStyle w:val="Small"/>
      </w:pPr>
      <w:r>
        <w:t>Non riceve parametri espliciti.</w:t>
      </w:r>
    </w:p>
    <w:p>
      <w:r>
        <w:t>1. chiama unsubscribe su loadRequest se presente</w:t>
      </w:r>
    </w:p>
    <w:p>
      <w:r>
        <w:rPr>
          <w:b/>
        </w:rPr>
        <w:t xml:space="preserve">Risultato </w:t>
      </w:r>
      <w:r>
        <w:t>void.</w:t>
      </w:r>
    </w:p>
    <w:p>
      <w:r>
        <w:rPr>
          <w:b/>
        </w:rPr>
        <w:t xml:space="preserve">Errori e casi limite </w:t>
      </w:r>
      <w:r>
        <w:t>Non sono presenti rami di errore espliciti nel corpo della funzione.</w:t>
      </w:r>
    </w:p>
    <w:p>
      <w:r>
        <w:rPr>
          <w:b/>
        </w:rPr>
        <w:t xml:space="preserve">Esempio </w:t>
      </w:r>
      <w:r>
        <w:t>Cambiare route non lascia una subscribe aggiornare una pagina rimossa.</w:t>
      </w:r>
    </w:p>
    <w:p>
      <w:pPr>
        <w:pStyle w:val="Source"/>
      </w:pPr>
      <w:r>
        <w:t>Collegamenti al corso: 12. Angular.pdf p.15-22; 13. Ionic_Angular.pdf p.6-11</w:t>
      </w:r>
    </w:p>
    <w:p>
      <w:pPr>
        <w:pStyle w:val="Heading3"/>
      </w:pPr>
      <w:r>
        <w:t>Funzione NotificationsPage constructor</w:t>
      </w:r>
    </w:p>
    <w:p>
      <w:pPr>
        <w:pStyle w:val="Source"/>
        <w:keepNext/>
      </w:pPr>
      <w:r>
        <w:t>NotificationsPage.constructor   righe 61-69</w:t>
      </w:r>
    </w:p>
    <w:p>
      <w:r>
        <w:rPr>
          <w:b/>
        </w:rPr>
        <w:t xml:space="preserve">Responsabilità </w:t>
      </w:r>
      <w:r>
        <w:t>Registra le icone Ionic usate dalle varianti delle notifiche.</w:t>
      </w:r>
    </w:p>
    <w:p>
      <w:pPr>
        <w:pStyle w:val="Small"/>
      </w:pPr>
      <w:r>
        <w:t>Non riceve parametri espliciti.</w:t>
      </w:r>
    </w:p>
    <w:p>
      <w:r>
        <w:t>1. chiama addIcons</w:t>
      </w:r>
    </w:p>
    <w:p>
      <w:r>
        <w:t>2. registra book, checkmark, desktop, easel e warning</w:t>
      </w:r>
    </w:p>
    <w:p>
      <w:r>
        <w:rPr>
          <w:b/>
        </w:rPr>
        <w:t xml:space="preserve">Risultato </w:t>
      </w:r>
      <w:r>
        <w:t>Icon registry pronto.</w:t>
      </w:r>
    </w:p>
    <w:p>
      <w:r>
        <w:rPr>
          <w:b/>
        </w:rPr>
        <w:t xml:space="preserve">Errori e casi limite </w:t>
      </w:r>
      <w:r>
        <w:t>Non sono presenti rami di errore espliciti nel corpo della funzione.</w:t>
      </w:r>
    </w:p>
    <w:p>
      <w:r>
        <w:rPr>
          <w:b/>
        </w:rPr>
        <w:t xml:space="preserve">Esempio </w:t>
      </w:r>
      <w:r>
        <w:t>iconFor può restituire warning-outline già registrata.</w:t>
      </w:r>
    </w:p>
    <w:p>
      <w:pPr>
        <w:pStyle w:val="Source"/>
      </w:pPr>
      <w:r>
        <w:t>Collegamenti al corso: 12. Angular.pdf p.15-22; 13. Ionic_Angular.pdf p.6-11</w:t>
      </w:r>
    </w:p>
    <w:p>
      <w:pPr>
        <w:pStyle w:val="Heading3"/>
      </w:pPr>
      <w:r>
        <w:t>Funzione NotificationsPage loadNotifications</w:t>
      </w:r>
    </w:p>
    <w:p>
      <w:pPr>
        <w:pStyle w:val="Source"/>
        <w:keepNext/>
      </w:pPr>
      <w:r>
        <w:t>NotificationsPage.loadNotifications   righe 70-109</w:t>
      </w:r>
    </w:p>
    <w:p>
      <w:r>
        <w:rPr>
          <w:b/>
        </w:rPr>
        <w:t xml:space="preserve">Responsabilità </w:t>
      </w:r>
      <w:r>
        <w:t>Carica le notifiche, le arricchisce con contesto/icona/variante e aggiorna gruppi e badge.</w:t>
      </w:r>
    </w:p>
    <w:p>
      <w:pPr>
        <w:pStyle w:val="Small"/>
      </w:pPr>
      <w:r>
        <w:t>Non riceve parametri espliciti.</w:t>
      </w:r>
    </w:p>
    <w:p>
      <w:r>
        <w:t>1. annulla richiesta precedente</w:t>
      </w:r>
    </w:p>
    <w:p>
      <w:r>
        <w:t>2. imposta loading e pulisce error</w:t>
      </w:r>
    </w:p>
    <w:p>
      <w:r>
        <w:t>3. chiama NotificationsApi.list</w:t>
      </w:r>
    </w:p>
    <w:p>
      <w:r>
        <w:t>4. mappa id,title,message,createdAt,read e helper UI</w:t>
      </w:r>
    </w:p>
    <w:p>
      <w:r>
        <w:t>5. crea gruppo Notifiche solo se items non è vuoto</w:t>
      </w:r>
    </w:p>
    <w:p>
      <w:r>
        <w:t>6. aggiorna NotificationState con il conteggio unread</w:t>
      </w:r>
    </w:p>
    <w:p>
      <w:r>
        <w:t>7. finalize spegne loading e marca la view</w:t>
      </w:r>
    </w:p>
    <w:p>
      <w:r>
        <w:rPr>
          <w:b/>
        </w:rPr>
        <w:t xml:space="preserve">Risultato </w:t>
      </w:r>
      <w:r>
        <w:t>void; notificationGroups, state, loading ed error aggiornati.</w:t>
      </w:r>
    </w:p>
    <w:p>
      <w:r>
        <w:rPr>
          <w:b/>
        </w:rPr>
        <w:t xml:space="preserve">Errori e casi limite </w:t>
      </w:r>
      <w:r>
        <w:t>Non è presente una gestione locale con catchError; l’errore del flusso HTTP/Observable viene propagato al chiamante.</w:t>
      </w:r>
    </w:p>
    <w:p>
      <w:r>
        <w:rPr>
          <w:b/>
        </w:rPr>
        <w:t xml:space="preserve">Esempio </w:t>
      </w:r>
      <w:r>
        <w:t>booking_created riceve contesto Prenotazione e icona book-outline.</w:t>
      </w:r>
    </w:p>
    <w:p>
      <w:pPr>
        <w:pStyle w:val="Source"/>
      </w:pPr>
      <w:r>
        <w:t>Collegamenti al corso: 12. Angular.pdf p.15-22; 13. Ionic_Angular.pdf p.6-11</w:t>
      </w:r>
    </w:p>
    <w:p>
      <w:pPr>
        <w:pStyle w:val="Heading3"/>
      </w:pPr>
      <w:r>
        <w:t>Funzione NotificationsPage next</w:t>
      </w:r>
    </w:p>
    <w:p>
      <w:pPr>
        <w:pStyle w:val="Source"/>
        <w:keepNext/>
      </w:pPr>
      <w:r>
        <w:t>NotificationsPage.next   righe 82-102</w:t>
      </w:r>
    </w:p>
    <w:p>
      <w:r>
        <w:rPr>
          <w:b/>
        </w:rPr>
        <w:t xml:space="preserve">Responsabilità </w:t>
      </w:r>
      <w:r>
        <w:t>Trasforma la risposta API in notifiche UI e aggiorna il badge.</w:t>
      </w:r>
    </w:p>
    <w:p>
      <w:r>
        <w:rPr>
          <w:b/>
        </w:rPr>
        <w:t xml:space="preserve">Parametri </w:t>
      </w:r>
      <w:r>
        <w:t>items</w:t>
      </w:r>
    </w:p>
    <w:p>
      <w:r>
        <w:t>1. mappa i campi e formatta createdAt in it-IT/Europe-Rome</w:t>
      </w:r>
    </w:p>
    <w:p>
      <w:r>
        <w:t>2. assegna gruppo o array vuoto</w:t>
      </w:r>
    </w:p>
    <w:p>
      <w:r>
        <w:t>3. conta item.read false</w:t>
      </w:r>
    </w:p>
    <w:p>
      <w:r>
        <w:t>4. chiama markForCheck</w:t>
      </w:r>
    </w:p>
    <w:p>
      <w:r>
        <w:rPr>
          <w:b/>
        </w:rPr>
        <w:t xml:space="preserve">Risultato </w:t>
      </w:r>
      <w:r>
        <w:t>stato pagina aggiornato.</w:t>
      </w:r>
    </w:p>
    <w:p>
      <w:r>
        <w:rPr>
          <w:b/>
        </w:rPr>
        <w:t xml:space="preserve">Errori e casi limite </w:t>
      </w:r>
      <w:r>
        <w:t>Non sono presenti rami di errore espliciti nel corpo della funzione.</w:t>
      </w:r>
    </w:p>
    <w:p>
      <w:r>
        <w:rPr>
          <w:b/>
        </w:rPr>
        <w:t xml:space="preserve">Esempio </w:t>
      </w:r>
      <w:r>
        <w:t>Due notifiche di cui una letta producono badge 1.</w:t>
      </w:r>
    </w:p>
    <w:p>
      <w:pPr>
        <w:pStyle w:val="Source"/>
      </w:pPr>
      <w:r>
        <w:t>Collegamenti al corso: 12. Angular.pdf p.15-22; 13. Ionic_Angular.pdf p.6-11</w:t>
      </w:r>
    </w:p>
    <w:p>
      <w:pPr>
        <w:pStyle w:val="Heading3"/>
      </w:pPr>
      <w:r>
        <w:t>Funzione NotificationsPage error</w:t>
      </w:r>
    </w:p>
    <w:p>
      <w:pPr>
        <w:pStyle w:val="Source"/>
        <w:keepNext/>
      </w:pPr>
      <w:r>
        <w:t>NotificationsPage.error   righe 103-107</w:t>
      </w:r>
    </w:p>
    <w:p>
      <w:r>
        <w:rPr>
          <w:b/>
        </w:rPr>
        <w:t xml:space="preserve">Responsabilità </w:t>
      </w:r>
      <w:r>
        <w:t>Svuota i gruppi e mostra l’errore di caricamento notifiche.</w:t>
      </w:r>
    </w:p>
    <w:p>
      <w:pPr>
        <w:pStyle w:val="Small"/>
      </w:pPr>
      <w:r>
        <w:t>Non riceve parametri espliciti.</w:t>
      </w:r>
    </w:p>
    <w:p>
      <w:r>
        <w:t>1. assegna [] a notificationGroups</w:t>
      </w:r>
    </w:p>
    <w:p>
      <w:r>
        <w:t>2. imposta messaggio italiano</w:t>
      </w:r>
    </w:p>
    <w:p>
      <w:r>
        <w:t>3. chiama markForCheck</w:t>
      </w:r>
    </w:p>
    <w:p>
      <w:r>
        <w:rPr>
          <w:b/>
        </w:rPr>
        <w:t xml:space="preserve">Risultato </w:t>
      </w:r>
      <w:r>
        <w:t>pagina in stato errore.</w:t>
      </w:r>
    </w:p>
    <w:p>
      <w:r>
        <w:rPr>
          <w:b/>
        </w:rPr>
        <w:t xml:space="preserve">Errori e casi limite </w:t>
      </w:r>
      <w:r>
        <w:t>Non sono presenti rami di errore espliciti nel corpo della funzione.</w:t>
      </w:r>
    </w:p>
    <w:p>
      <w:r>
        <w:rPr>
          <w:b/>
        </w:rPr>
        <w:t xml:space="preserve">Esempio </w:t>
      </w:r>
      <w:r>
        <w:t>Un errore API non lascia righe stale nella lista.</w:t>
      </w:r>
    </w:p>
    <w:p>
      <w:pPr>
        <w:pStyle w:val="Source"/>
      </w:pPr>
      <w:r>
        <w:t>Collegamenti al corso: 12. Angular.pdf p.15-22; 13. Ionic_Angular.pdf p.6-11</w:t>
      </w:r>
    </w:p>
    <w:p>
      <w:pPr>
        <w:pStyle w:val="Heading3"/>
      </w:pPr>
      <w:r>
        <w:t>Funzione NotificationsPage iconFor</w:t>
      </w:r>
    </w:p>
    <w:p>
      <w:pPr>
        <w:pStyle w:val="Source"/>
        <w:keepNext/>
      </w:pPr>
      <w:r>
        <w:t>NotificationsPage.iconFor   righe 110-115</w:t>
      </w:r>
    </w:p>
    <w:p>
      <w:r>
        <w:rPr>
          <w:b/>
        </w:rPr>
        <w:t xml:space="preserve">Responsabilità </w:t>
      </w:r>
      <w:r>
        <w:t>Seleziona icona per famiglia di notifica.</w:t>
      </w:r>
    </w:p>
    <w:p>
      <w:r>
        <w:rPr>
          <w:b/>
        </w:rPr>
        <w:t xml:space="preserve">Parametri </w:t>
      </w:r>
      <w:r>
        <w:t>type : string</w:t>
      </w:r>
    </w:p>
    <w:p>
      <w:r>
        <w:t>1. booking -&gt; book-outline</w:t>
      </w:r>
    </w:p>
    <w:p>
      <w:r>
        <w:t>2. report -&gt; warning-outline</w:t>
      </w:r>
    </w:p>
    <w:p>
      <w:r>
        <w:t>3. check_in -&gt; checkmark-circle-outline</w:t>
      </w:r>
    </w:p>
    <w:p>
      <w:r>
        <w:t>4. fallback -&gt; desktop-outline</w:t>
      </w:r>
    </w:p>
    <w:p>
      <w:r>
        <w:rPr>
          <w:b/>
        </w:rPr>
        <w:t xml:space="preserve">Risultato </w:t>
      </w:r>
      <w:r>
        <w:t>NotificationIcon.</w:t>
      </w:r>
    </w:p>
    <w:p>
      <w:r>
        <w:rPr>
          <w:b/>
        </w:rPr>
        <w:t xml:space="preserve">Errori e casi limite </w:t>
      </w:r>
      <w:r>
        <w:t>Non sono presenti rami di errore espliciti nel corpo della funzione.</w:t>
      </w:r>
    </w:p>
    <w:p>
      <w:r>
        <w:rPr>
          <w:b/>
        </w:rPr>
        <w:t xml:space="preserve">Esempio </w:t>
      </w:r>
      <w:r>
        <w:t>check_in_completed usa checkmark-circle-outline.</w:t>
      </w:r>
    </w:p>
    <w:p>
      <w:pPr>
        <w:pStyle w:val="Source"/>
      </w:pPr>
      <w:r>
        <w:t>Collegamenti al corso: 12. Angular.pdf p.15-22; 13. Ionic_Angular.pdf p.6-11</w:t>
      </w:r>
    </w:p>
    <w:p>
      <w:pPr>
        <w:pStyle w:val="Heading3"/>
      </w:pPr>
      <w:r>
        <w:t>Funzione NotificationsPage contextFor</w:t>
      </w:r>
    </w:p>
    <w:p>
      <w:pPr>
        <w:pStyle w:val="Source"/>
        <w:keepNext/>
      </w:pPr>
      <w:r>
        <w:t>NotificationsPage.contextFor   righe 116-129</w:t>
      </w:r>
    </w:p>
    <w:p>
      <w:r>
        <w:rPr>
          <w:b/>
        </w:rPr>
        <w:t xml:space="preserve">Responsabilità </w:t>
      </w:r>
      <w:r>
        <w:t>Traduce il codice notifica in etichetta di contesto.</w:t>
      </w:r>
    </w:p>
    <w:p>
      <w:r>
        <w:rPr>
          <w:b/>
        </w:rPr>
        <w:t xml:space="preserve">Parametri </w:t>
      </w:r>
      <w:r>
        <w:t>type : string</w:t>
      </w:r>
    </w:p>
    <w:p>
      <w:r>
        <w:t>1. consulta la mappa dei codici</w:t>
      </w:r>
    </w:p>
    <w:p>
      <w:r>
        <w:t>2. restituisce label specifica</w:t>
      </w:r>
    </w:p>
    <w:p>
      <w:r>
        <w:t>3. usa Aggiornamento come fallback</w:t>
      </w:r>
    </w:p>
    <w:p>
      <w:r>
        <w:rPr>
          <w:b/>
        </w:rPr>
        <w:t xml:space="preserve">Risultato </w:t>
      </w:r>
      <w:r>
        <w:t>stringa context.</w:t>
      </w:r>
    </w:p>
    <w:p>
      <w:r>
        <w:rPr>
          <w:b/>
        </w:rPr>
        <w:t xml:space="preserve">Errori e casi limite </w:t>
      </w:r>
      <w:r>
        <w:t>Non sono presenti rami di errore espliciti nel corpo della funzione.</w:t>
      </w:r>
    </w:p>
    <w:p>
      <w:r>
        <w:rPr>
          <w:b/>
        </w:rPr>
        <w:t xml:space="preserve">Esempio </w:t>
      </w:r>
      <w:r>
        <w:t>global_announcement diventa Avviso generale.</w:t>
      </w:r>
    </w:p>
    <w:p>
      <w:pPr>
        <w:pStyle w:val="Source"/>
      </w:pPr>
      <w:r>
        <w:t>Collegamenti al corso: 12. Angular.pdf p.15-22; 13. Ionic_Angular.pdf p.6-11</w:t>
      </w:r>
    </w:p>
    <w:p>
      <w:pPr>
        <w:pStyle w:val="Heading3"/>
      </w:pPr>
      <w:r>
        <w:t>Funzione NotificationsPage variantFor</w:t>
      </w:r>
    </w:p>
    <w:p>
      <w:pPr>
        <w:pStyle w:val="Source"/>
        <w:keepNext/>
      </w:pPr>
      <w:r>
        <w:t>NotificationsPage.variantFor   righe 130-135</w:t>
      </w:r>
    </w:p>
    <w:p>
      <w:r>
        <w:rPr>
          <w:b/>
        </w:rPr>
        <w:t xml:space="preserve">Responsabilità </w:t>
      </w:r>
      <w:r>
        <w:t>Determina il tono visuale dalla semantica del tipo.</w:t>
      </w:r>
    </w:p>
    <w:p>
      <w:r>
        <w:rPr>
          <w:b/>
        </w:rPr>
        <w:t xml:space="preserve">Parametri </w:t>
      </w:r>
      <w:r>
        <w:t>type : string</w:t>
      </w:r>
    </w:p>
    <w:p>
      <w:r>
        <w:t>1. cancelled/expired -&gt; warning</w:t>
      </w:r>
    </w:p>
    <w:p>
      <w:r>
        <w:t>2. created/updated -&gt; success</w:t>
      </w:r>
    </w:p>
    <w:p>
      <w:r>
        <w:t>3. altri -&gt; neutral</w:t>
      </w:r>
    </w:p>
    <w:p>
      <w:r>
        <w:rPr>
          <w:b/>
        </w:rPr>
        <w:t xml:space="preserve">Risultato </w:t>
      </w:r>
      <w:r>
        <w:t>NotificationVariant.</w:t>
      </w:r>
    </w:p>
    <w:p>
      <w:r>
        <w:rPr>
          <w:b/>
        </w:rPr>
        <w:t xml:space="preserve">Errori e casi limite </w:t>
      </w:r>
      <w:r>
        <w:t>Non sono presenti rami di errore espliciti nel corpo della funzione.</w:t>
      </w:r>
    </w:p>
    <w:p>
      <w:r>
        <w:rPr>
          <w:b/>
        </w:rPr>
        <w:t xml:space="preserve">Esempio </w:t>
      </w:r>
      <w:r>
        <w:t>booking_cancelled usa warning.</w:t>
      </w:r>
    </w:p>
    <w:p>
      <w:pPr>
        <w:pStyle w:val="Source"/>
      </w:pPr>
      <w:r>
        <w:t>Collegamenti al corso: 12. Angular.pdf p.15-22; 13. Ionic_Angular.pdf p.6-11</w:t>
      </w:r>
    </w:p>
    <w:p>
      <w:pPr>
        <w:pStyle w:val="Heading3"/>
      </w:pPr>
      <w:r>
        <w:t>Funzione NotificationsPage markAllAsRead</w:t>
      </w:r>
    </w:p>
    <w:p>
      <w:pPr>
        <w:pStyle w:val="Source"/>
        <w:keepNext/>
      </w:pPr>
      <w:r>
        <w:t>NotificationsPage.markAllAsRead   righe 136-161</w:t>
      </w:r>
    </w:p>
    <w:p>
      <w:r>
        <w:rPr>
          <w:b/>
        </w:rPr>
        <w:t xml:space="preserve">Responsabilità </w:t>
      </w:r>
      <w:r>
        <w:t>Invia mark-all-read e sincronizza lista e badge.</w:t>
      </w:r>
    </w:p>
    <w:p>
      <w:pPr>
        <w:pStyle w:val="Small"/>
      </w:pPr>
      <w:r>
        <w:t>Non riceve parametri espliciti.</w:t>
      </w:r>
    </w:p>
    <w:p>
      <w:r>
        <w:t>1. blocca quando saving</w:t>
      </w:r>
    </w:p>
    <w:p>
      <w:r>
        <w:t>2. imposta saving/error</w:t>
      </w:r>
    </w:p>
    <w:p>
      <w:r>
        <w:t>3. chiama API e finalize aggiorna UI</w:t>
      </w:r>
    </w:p>
    <w:p>
      <w:r>
        <w:t>4. successo marca ogni notification read e chiama state.markAllRead</w:t>
      </w:r>
    </w:p>
    <w:p>
      <w:r>
        <w:t>5. errore mostra messaggio</w:t>
      </w:r>
    </w:p>
    <w:p>
      <w:r>
        <w:rPr>
          <w:b/>
        </w:rPr>
        <w:t xml:space="preserve">Risultato </w:t>
      </w:r>
      <w:r>
        <w:t>void.</w:t>
      </w:r>
    </w:p>
    <w:p>
      <w:r>
        <w:rPr>
          <w:b/>
        </w:rPr>
        <w:t xml:space="preserve">Errori e casi limite </w:t>
      </w:r>
      <w:r>
        <w:t>Non è presente una gestione locale con catchError; l’errore del flusso HTTP/Observable viene propagato al chiamante.</w:t>
      </w:r>
    </w:p>
    <w:p>
      <w:r>
        <w:rPr>
          <w:b/>
        </w:rPr>
        <w:t xml:space="preserve">Esempio </w:t>
      </w:r>
      <w:r>
        <w:t>Una risposta riuscita aggiorna tutte le righe senza rifare GET.</w:t>
      </w:r>
    </w:p>
    <w:p>
      <w:pPr>
        <w:pStyle w:val="Source"/>
      </w:pPr>
      <w:r>
        <w:t>Collegamenti al corso: 12. Angular.pdf p.15-22; 13. Ionic_Angular.pdf p.6-11</w:t>
      </w:r>
    </w:p>
    <w:p>
      <w:pPr>
        <w:pStyle w:val="Heading3"/>
      </w:pPr>
      <w:r>
        <w:t>Funzione NotificationsPage next</w:t>
      </w:r>
    </w:p>
    <w:p>
      <w:pPr>
        <w:pStyle w:val="Source"/>
        <w:keepNext/>
      </w:pPr>
      <w:r>
        <w:t>NotificationsPage.next   righe 149-156</w:t>
      </w:r>
    </w:p>
    <w:p>
      <w:r>
        <w:rPr>
          <w:b/>
        </w:rPr>
        <w:t xml:space="preserve">Responsabilità </w:t>
      </w:r>
      <w:r>
        <w:t>Trasforma la risposta API in notifiche UI e aggiorna il badge.</w:t>
      </w:r>
    </w:p>
    <w:p>
      <w:pPr>
        <w:pStyle w:val="Small"/>
      </w:pPr>
      <w:r>
        <w:t>Non riceve parametri espliciti.</w:t>
      </w:r>
    </w:p>
    <w:p>
      <w:r>
        <w:t>1. mappa i campi e formatta createdAt in it-IT/Europe-Rome</w:t>
      </w:r>
    </w:p>
    <w:p>
      <w:r>
        <w:t>2. assegna gruppo o array vuoto</w:t>
      </w:r>
    </w:p>
    <w:p>
      <w:r>
        <w:t>3. conta item.read false</w:t>
      </w:r>
    </w:p>
    <w:p>
      <w:r>
        <w:t>4. chiama markForCheck</w:t>
      </w:r>
    </w:p>
    <w:p>
      <w:r>
        <w:rPr>
          <w:b/>
        </w:rPr>
        <w:t xml:space="preserve">Risultato </w:t>
      </w:r>
      <w:r>
        <w:t>stato pagina aggiornato.</w:t>
      </w:r>
    </w:p>
    <w:p>
      <w:r>
        <w:rPr>
          <w:b/>
        </w:rPr>
        <w:t xml:space="preserve">Errori e casi limite </w:t>
      </w:r>
      <w:r>
        <w:t>Non sono presenti rami di errore espliciti nel corpo della funzione.</w:t>
      </w:r>
    </w:p>
    <w:p>
      <w:r>
        <w:rPr>
          <w:b/>
        </w:rPr>
        <w:t xml:space="preserve">Esempio </w:t>
      </w:r>
      <w:r>
        <w:t>Due notifiche di cui una letta producono badge 1.</w:t>
      </w:r>
    </w:p>
    <w:p>
      <w:pPr>
        <w:pStyle w:val="Source"/>
      </w:pPr>
      <w:r>
        <w:t>Collegamenti al corso: 12. Angular.pdf p.15-22; 13. Ionic_Angular.pdf p.6-11</w:t>
      </w:r>
    </w:p>
    <w:p>
      <w:pPr>
        <w:pStyle w:val="Heading3"/>
      </w:pPr>
      <w:r>
        <w:t>Funzione NotificationsPage error</w:t>
      </w:r>
    </w:p>
    <w:p>
      <w:pPr>
        <w:pStyle w:val="Source"/>
        <w:keepNext/>
      </w:pPr>
      <w:r>
        <w:t>NotificationsPage.error   righe 157-159</w:t>
      </w:r>
    </w:p>
    <w:p>
      <w:r>
        <w:rPr>
          <w:b/>
        </w:rPr>
        <w:t xml:space="preserve">Responsabilità </w:t>
      </w:r>
      <w:r>
        <w:t>Svuota i gruppi e mostra l’errore di caricamento notifiche.</w:t>
      </w:r>
    </w:p>
    <w:p>
      <w:pPr>
        <w:pStyle w:val="Small"/>
      </w:pPr>
      <w:r>
        <w:t>Non riceve parametri espliciti.</w:t>
      </w:r>
    </w:p>
    <w:p>
      <w:r>
        <w:t>1. assegna [] a notificationGroups</w:t>
      </w:r>
    </w:p>
    <w:p>
      <w:r>
        <w:t>2. imposta messaggio italiano</w:t>
      </w:r>
    </w:p>
    <w:p>
      <w:r>
        <w:t>3. chiama markForCheck</w:t>
      </w:r>
    </w:p>
    <w:p>
      <w:r>
        <w:rPr>
          <w:b/>
        </w:rPr>
        <w:t xml:space="preserve">Risultato </w:t>
      </w:r>
      <w:r>
        <w:t>pagina in stato errore.</w:t>
      </w:r>
    </w:p>
    <w:p>
      <w:r>
        <w:rPr>
          <w:b/>
        </w:rPr>
        <w:t xml:space="preserve">Errori e casi limite </w:t>
      </w:r>
      <w:r>
        <w:t>Non sono presenti rami di errore espliciti nel corpo della funzione.</w:t>
      </w:r>
    </w:p>
    <w:p>
      <w:r>
        <w:rPr>
          <w:b/>
        </w:rPr>
        <w:t xml:space="preserve">Esempio </w:t>
      </w:r>
      <w:r>
        <w:t>Un errore API non lascia righe stale nella lista.</w:t>
      </w:r>
    </w:p>
    <w:p>
      <w:pPr>
        <w:pStyle w:val="Source"/>
      </w:pPr>
      <w:r>
        <w:t>Collegamenti al corso: 12. Angular.pdf p.15-22; 13. Ionic_Angular.pdf p.6-11</w:t>
      </w:r>
    </w:p>
    <w:p>
      <w:pPr>
        <w:pStyle w:val="Heading3"/>
      </w:pPr>
      <w:r>
        <w:t>Funzione NotificationsPage markAsRead</w:t>
      </w:r>
    </w:p>
    <w:p>
      <w:pPr>
        <w:pStyle w:val="Source"/>
        <w:keepNext/>
      </w:pPr>
      <w:r>
        <w:t>NotificationsPage.markAsRead   righe 162-183</w:t>
      </w:r>
    </w:p>
    <w:p>
      <w:r>
        <w:rPr>
          <w:b/>
        </w:rPr>
        <w:t xml:space="preserve">Responsabilità </w:t>
      </w:r>
      <w:r>
        <w:t>Marca una singola notifica dopo aver verificato che non sia già letta.</w:t>
      </w:r>
    </w:p>
    <w:p>
      <w:r>
        <w:rPr>
          <w:b/>
        </w:rPr>
        <w:t xml:space="preserve">Parametri </w:t>
      </w:r>
      <w:r>
        <w:t>notification : SlotNotification</w:t>
      </w:r>
    </w:p>
    <w:p>
      <w:r>
        <w:t>1. esce se read o saving</w:t>
      </w:r>
    </w:p>
    <w:p>
      <w:r>
        <w:t>2. chiama markRead(id)</w:t>
      </w:r>
    </w:p>
    <w:p>
      <w:r>
        <w:t>3. finalize libera saving</w:t>
      </w:r>
    </w:p>
    <w:p>
      <w:r>
        <w:t>4. successo imposta read e decrementa badge</w:t>
      </w:r>
    </w:p>
    <w:p>
      <w:r>
        <w:t>5. errore mantiene unread e mostra messaggio</w:t>
      </w:r>
    </w:p>
    <w:p>
      <w:r>
        <w:rPr>
          <w:b/>
        </w:rPr>
        <w:t xml:space="preserve">Risultato </w:t>
      </w:r>
      <w:r>
        <w:t>void.</w:t>
      </w:r>
    </w:p>
    <w:p>
      <w:r>
        <w:rPr>
          <w:b/>
        </w:rPr>
        <w:t xml:space="preserve">Errori e casi limite </w:t>
      </w:r>
      <w:r>
        <w:t>Non è presente una gestione locale con catchError; l’errore del flusso HTTP/Observable viene propagato al chiamante.</w:t>
      </w:r>
    </w:p>
    <w:p>
      <w:r>
        <w:rPr>
          <w:b/>
        </w:rPr>
        <w:t xml:space="preserve">Esempio </w:t>
      </w:r>
      <w:r>
        <w:t>Cliccando una riga non letta il badge diminuisce di uno.</w:t>
      </w:r>
    </w:p>
    <w:p>
      <w:pPr>
        <w:pStyle w:val="Source"/>
      </w:pPr>
      <w:r>
        <w:t>Collegamenti al corso: 12. Angular.pdf p.15-22; 13. Ionic_Angular.pdf p.6-11</w:t>
      </w:r>
    </w:p>
    <w:p>
      <w:pPr>
        <w:pStyle w:val="Heading3"/>
      </w:pPr>
      <w:r>
        <w:t>Funzione NotificationsPage next</w:t>
      </w:r>
    </w:p>
    <w:p>
      <w:pPr>
        <w:pStyle w:val="Source"/>
        <w:keepNext/>
      </w:pPr>
      <w:r>
        <w:t>NotificationsPage.next   righe 175-178</w:t>
      </w:r>
    </w:p>
    <w:p>
      <w:r>
        <w:rPr>
          <w:b/>
        </w:rPr>
        <w:t xml:space="preserve">Responsabilità </w:t>
      </w:r>
      <w:r>
        <w:t>Trasforma la risposta API in notifiche UI e aggiorna il badge.</w:t>
      </w:r>
    </w:p>
    <w:p>
      <w:pPr>
        <w:pStyle w:val="Small"/>
      </w:pPr>
      <w:r>
        <w:t>Non riceve parametri espliciti.</w:t>
      </w:r>
    </w:p>
    <w:p>
      <w:r>
        <w:t>1. mappa i campi e formatta createdAt in it-IT/Europe-Rome</w:t>
      </w:r>
    </w:p>
    <w:p>
      <w:r>
        <w:t>2. assegna gruppo o array vuoto</w:t>
      </w:r>
    </w:p>
    <w:p>
      <w:r>
        <w:t>3. conta item.read false</w:t>
      </w:r>
    </w:p>
    <w:p>
      <w:r>
        <w:t>4. chiama markForCheck</w:t>
      </w:r>
    </w:p>
    <w:p>
      <w:r>
        <w:rPr>
          <w:b/>
        </w:rPr>
        <w:t xml:space="preserve">Risultato </w:t>
      </w:r>
      <w:r>
        <w:t>stato pagina aggiornato.</w:t>
      </w:r>
    </w:p>
    <w:p>
      <w:r>
        <w:rPr>
          <w:b/>
        </w:rPr>
        <w:t xml:space="preserve">Errori e casi limite </w:t>
      </w:r>
      <w:r>
        <w:t>Non sono presenti rami di errore espliciti nel corpo della funzione.</w:t>
      </w:r>
    </w:p>
    <w:p>
      <w:r>
        <w:rPr>
          <w:b/>
        </w:rPr>
        <w:t xml:space="preserve">Esempio </w:t>
      </w:r>
      <w:r>
        <w:t>Due notifiche di cui una letta producono badge 1.</w:t>
      </w:r>
    </w:p>
    <w:p>
      <w:pPr>
        <w:pStyle w:val="Source"/>
      </w:pPr>
      <w:r>
        <w:t>Collegamenti al corso: 12. Angular.pdf p.15-22; 13. Ionic_Angular.pdf p.6-11</w:t>
      </w:r>
    </w:p>
    <w:p>
      <w:pPr>
        <w:pStyle w:val="Heading3"/>
      </w:pPr>
      <w:r>
        <w:t>Funzione NotificationsPage error</w:t>
      </w:r>
    </w:p>
    <w:p>
      <w:pPr>
        <w:pStyle w:val="Source"/>
        <w:keepNext/>
      </w:pPr>
      <w:r>
        <w:t>NotificationsPage.error   righe 179-181</w:t>
      </w:r>
    </w:p>
    <w:p>
      <w:r>
        <w:rPr>
          <w:b/>
        </w:rPr>
        <w:t xml:space="preserve">Responsabilità </w:t>
      </w:r>
      <w:r>
        <w:t>Svuota i gruppi e mostra l’errore di caricamento notifiche.</w:t>
      </w:r>
    </w:p>
    <w:p>
      <w:pPr>
        <w:pStyle w:val="Small"/>
      </w:pPr>
      <w:r>
        <w:t>Non riceve parametri espliciti.</w:t>
      </w:r>
    </w:p>
    <w:p>
      <w:r>
        <w:t>1. assegna [] a notificationGroups</w:t>
      </w:r>
    </w:p>
    <w:p>
      <w:r>
        <w:t>2. imposta messaggio italiano</w:t>
      </w:r>
    </w:p>
    <w:p>
      <w:r>
        <w:t>3. chiama markForCheck</w:t>
      </w:r>
    </w:p>
    <w:p>
      <w:r>
        <w:rPr>
          <w:b/>
        </w:rPr>
        <w:t xml:space="preserve">Risultato </w:t>
      </w:r>
      <w:r>
        <w:t>pagina in stato errore.</w:t>
      </w:r>
    </w:p>
    <w:p>
      <w:r>
        <w:rPr>
          <w:b/>
        </w:rPr>
        <w:t xml:space="preserve">Errori e casi limite </w:t>
      </w:r>
      <w:r>
        <w:t>Non sono presenti rami di errore espliciti nel corpo della funzione.</w:t>
      </w:r>
    </w:p>
    <w:p>
      <w:r>
        <w:rPr>
          <w:b/>
        </w:rPr>
        <w:t xml:space="preserve">Esempio </w:t>
      </w:r>
      <w:r>
        <w:t>Un errore API non lascia righe stale nella lista.</w:t>
      </w:r>
    </w:p>
    <w:p>
      <w:pPr>
        <w:pStyle w:val="Source"/>
      </w:pPr>
      <w:r>
        <w:t>Collegamenti al corso: 12. Angular.pdf p.15-22; 13. Ionic_Angular.pdf p.6-11</w:t>
      </w:r>
    </w:p>
    <w:p>
      <w:pPr>
        <w:pStyle w:val="Heading3"/>
      </w:pPr>
      <w:r>
        <w:t>Lettura dei blocchi</w:t>
      </w:r>
    </w:p>
    <w:p>
      <w:r>
        <w:t>Template associato: src/app/notifications/notifications.page.html; la pagina separa struttura Ionic, binding Angular e logica TypeScript.</w:t>
      </w:r>
    </w:p>
    <w:p>
      <w:pPr>
        <w:pStyle w:val="Heading3"/>
      </w:pPr>
      <w:r>
        <w:t>Stile e presentazione</w:t>
      </w:r>
    </w:p>
    <w:p>
      <w:r>
        <w:t>Stili associati: src/app/notifications/notifications.page.scss; la pagina usa classi e componenti Ionic per applicare il tema.</w:t>
      </w:r>
    </w:p>
    <w:p>
      <w:r>
        <w:rPr>
          <w:b/>
        </w:rPr>
        <w:t xml:space="preserve">Verifica orale </w:t>
      </w:r>
      <w:r>
        <w:t>Quale responsabilità ha src/app/notifications/notifications.page.ts nel frontend SlotLab?</w:t>
      </w:r>
    </w:p>
    <w:p>
      <w:r>
        <w:rPr>
          <w:b/>
        </w:rPr>
        <w:t xml:space="preserve">Risposta </w:t>
      </w:r>
      <w:r>
        <w:t>File src/app/notifications/notifications.page.ts che raccoglie funzioni e stato della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ChangeDetectorRef, Component, OnDestroy, OnInit, inject } from </w:t>
        <w:br/>
        <w:t xml:space="preserve">      '@angular/core';</w:t>
        <w:br/>
        <w:t xml:space="preserve">   2  import { finalize, Subscription } from 'rxjs';</w:t>
        <w:br/>
        <w:t xml:space="preserve">   3  import { NotificationsApi } from '../api/notifications-api';</w:t>
        <w:br/>
        <w:t xml:space="preserve">   4  import { IonButton, IonContent, IonIcon, IonItem, IonList, IonSpinner } from </w:t>
        <w:br/>
        <w:t xml:space="preserve">      '@ionic/angular';</w:t>
        <w:br/>
        <w:t xml:space="preserve">   5  import { addIcons } from 'ionicons';</w:t>
        <w:br/>
        <w:t xml:space="preserve">   6  import {</w:t>
        <w:br/>
        <w:t xml:space="preserve">   7    bookOutline,</w:t>
        <w:br/>
        <w:t xml:space="preserve">   8    checkmarkCircleOutline,</w:t>
        <w:br/>
        <w:t xml:space="preserve">   9    desktopOutline,</w:t>
        <w:br/>
        <w:t xml:space="preserve">  10    easelOutline,</w:t>
        <w:br/>
        <w:t xml:space="preserve">  11    warningOutline,</w:t>
        <w:br/>
        <w:t xml:space="preserve">  12  } from 'ionicons/icons';</w:t>
        <w:br/>
        <w:t xml:space="preserve">  13  import { NotificationState } from './notification-state';</w:t>
        <w:br/>
        <w:t xml:space="preserve">  14  type NotificationIcon =</w:t>
        <w:br/>
        <w:t xml:space="preserve">  15    | 'book-outline'</w:t>
        <w:br/>
        <w:t xml:space="preserve">  16    | 'checkmark-circle-outline'</w:t>
        <w:br/>
        <w:t xml:space="preserve">  17    | 'desktop-outline'</w:t>
        <w:br/>
        <w:t xml:space="preserve">  18    | 'easel-outline'</w:t>
        <w:br/>
        <w:t xml:space="preserve">  19    | 'warning-outline';</w:t>
        <w:br/>
        <w:t xml:space="preserve">  20  type NotificationVariant = 'primary' | 'success' | 'warning' | 'neutral';</w:t>
        <w:br/>
        <w:t xml:space="preserve">  21  interface SlotNotification {</w:t>
        <w:br/>
        <w:t xml:space="preserve">  22    id: number;</w:t>
        <w:br/>
        <w:t xml:space="preserve">  23    title: string;</w:t>
        <w:br/>
        <w:t xml:space="preserve">  24    context: string;</w:t>
        <w:br/>
        <w:t xml:space="preserve">  25    message: string;</w:t>
        <w:br/>
        <w:t xml:space="preserve">  26    time: string;</w:t>
      </w:r>
    </w:p>
    <w:p>
      <w:pPr>
        <w:pStyle w:val="Code"/>
      </w:pPr>
      <w:r>
        <w:t xml:space="preserve">  27    icon: NotificationIcon;</w:t>
        <w:br/>
        <w:t xml:space="preserve">  28    variant: NotificationVariant;</w:t>
        <w:br/>
        <w:t xml:space="preserve">  29    read: boolean;</w:t>
        <w:br/>
        <w:t xml:space="preserve">  30  }</w:t>
        <w:br/>
        <w:t xml:space="preserve">  31  interface NotificationGroup {</w:t>
        <w:br/>
        <w:t xml:space="preserve">  32    label: string;</w:t>
        <w:br/>
        <w:t xml:space="preserve">  33    notifications: SlotNotification[];</w:t>
        <w:br/>
        <w:t xml:space="preserve">  34  }</w:t>
        <w:br/>
        <w:t xml:space="preserve">  35  @Component({</w:t>
        <w:br/>
        <w:t xml:space="preserve">  36    selector: 'app-notifications',</w:t>
        <w:br/>
        <w:t xml:space="preserve">  37    templateUrl: './notifications.page.html',</w:t>
        <w:br/>
        <w:t xml:space="preserve">  38    styleUrls: ['./notifications.page.scss'],</w:t>
        <w:br/>
        <w:t xml:space="preserve">  39    imports: [IonButton, IonContent, IonIcon, IonItem, IonList, IonSpinner],</w:t>
        <w:br/>
        <w:t xml:space="preserve">  40  })</w:t>
        <w:br/>
        <w:t xml:space="preserve">  41  export class NotificationsPage implements OnInit, OnDestroy {</w:t>
        <w:br/>
        <w:t xml:space="preserve">  42    private readonly notificationsApi = inject(NotificationsApi);</w:t>
        <w:br/>
        <w:t xml:space="preserve">  43    private readonly changeDetector = inject(ChangeDetectorRef);</w:t>
        <w:br/>
        <w:t xml:space="preserve">  44    private readonly notificationState = inject(NotificationState);</w:t>
        <w:br/>
        <w:t xml:space="preserve">  45    loading = false;</w:t>
        <w:br/>
        <w:t xml:space="preserve">  46    error = '';</w:t>
        <w:br/>
        <w:t xml:space="preserve">  47    saving = false;</w:t>
        <w:br/>
        <w:t xml:space="preserve">  48    notificationGroups: NotificationGroup[] = [];</w:t>
        <w:br/>
        <w:t xml:space="preserve">  49    private hasEntered = false;</w:t>
        <w:br/>
        <w:t xml:space="preserve">  50    private loadRequest?: Subscription;</w:t>
        <w:br/>
        <w:t xml:space="preserve">  51    ngOnInit(): void {</w:t>
        <w:br/>
        <w:t xml:space="preserve">  52      this.loadNotifications();</w:t>
        <w:br/>
        <w:t xml:space="preserve">  53    }</w:t>
        <w:br/>
        <w:t xml:space="preserve">  54    ionViewDidEnter(): void {</w:t>
      </w:r>
    </w:p>
    <w:p>
      <w:pPr>
        <w:pStyle w:val="Code"/>
      </w:pPr>
      <w:r>
        <w:t xml:space="preserve">  55      if (this.hasEntered) this.loadNotifications();</w:t>
        <w:br/>
        <w:t xml:space="preserve">  56      this.hasEntered = true;</w:t>
        <w:br/>
        <w:t xml:space="preserve">  57    }</w:t>
        <w:br/>
        <w:t xml:space="preserve">  58    ngOnDestroy(): void {</w:t>
        <w:br/>
        <w:t xml:space="preserve">  59      this.loadRequest?.unsubscribe();</w:t>
        <w:br/>
        <w:t xml:space="preserve">  60    }</w:t>
        <w:br/>
        <w:t xml:space="preserve">  61    constructor() {</w:t>
        <w:br/>
        <w:t xml:space="preserve">  62      addIcons({</w:t>
        <w:br/>
        <w:t xml:space="preserve">  63        bookOutline,</w:t>
        <w:br/>
        <w:t xml:space="preserve">  64        checkmarkCircleOutline,</w:t>
        <w:br/>
        <w:t xml:space="preserve">  65        desktopOutline,</w:t>
        <w:br/>
        <w:t xml:space="preserve">  66        easelOutline,</w:t>
        <w:br/>
        <w:t xml:space="preserve">  67        warningOutline,</w:t>
        <w:br/>
        <w:t xml:space="preserve">  68      });</w:t>
        <w:br/>
        <w:t xml:space="preserve">  69    }</w:t>
        <w:br/>
        <w:t xml:space="preserve">  70    loadNotifications(): void {</w:t>
        <w:br/>
        <w:t xml:space="preserve">  71      this.loadRequest?.unsubscribe();</w:t>
        <w:br/>
        <w:t xml:space="preserve">  72      this.loading = true;</w:t>
        <w:br/>
        <w:t xml:space="preserve">  73      this.error = '';</w:t>
        <w:br/>
        <w:t xml:space="preserve">  74      this.loadRequest = this.notificationsApi.list()</w:t>
        <w:br/>
        <w:t xml:space="preserve">  75        .pipe(</w:t>
        <w:br/>
        <w:t xml:space="preserve">  76          finalize(() =&gt; {</w:t>
        <w:br/>
        <w:t xml:space="preserve">  77            this.loading = false;</w:t>
        <w:br/>
        <w:t xml:space="preserve">  78            this.changeDetector.markForCheck();</w:t>
        <w:br/>
        <w:t xml:space="preserve">  79          }),</w:t>
        <w:br/>
        <w:t xml:space="preserve">  80        )</w:t>
        <w:br/>
        <w:t xml:space="preserve">  81        .subscribe({</w:t>
        <w:br/>
        <w:t xml:space="preserve">  82          next: (items) =&gt; {</w:t>
      </w:r>
    </w:p>
    <w:p>
      <w:pPr>
        <w:pStyle w:val="Code"/>
      </w:pPr>
      <w:r>
        <w:t xml:space="preserve">  83            const notifications = items.map((notification) =&gt; ({</w:t>
        <w:br/>
        <w:t xml:space="preserve">  84              id: notification.id,</w:t>
        <w:br/>
        <w:t xml:space="preserve">  85              title: notification.title,</w:t>
        <w:br/>
        <w:t xml:space="preserve">  86              context: this.contextFor(notification.type),</w:t>
        <w:br/>
        <w:t xml:space="preserve">  87              message: notification.message,</w:t>
        <w:br/>
        <w:t xml:space="preserve">  88              time: new Date(notification.createdAt).toLocaleString('it-IT', {</w:t>
        <w:br/>
        <w:t xml:space="preserve">  89                timeZone: 'Europe/Rome',</w:t>
        <w:br/>
        <w:t xml:space="preserve">  90              }),</w:t>
        <w:br/>
        <w:t xml:space="preserve">  91              icon: this.iconFor(notification.type),</w:t>
        <w:br/>
        <w:t xml:space="preserve">  92              variant: this.variantFor(notification.type),</w:t>
        <w:br/>
        <w:t xml:space="preserve">  93              read: notification.read,</w:t>
        <w:br/>
        <w:t xml:space="preserve">  94            }));</w:t>
        <w:br/>
        <w:t xml:space="preserve">  95            this.notificationGroups = notifications.length</w:t>
        <w:br/>
        <w:t xml:space="preserve">  96              ? [{ label: 'Notifiche', notifications }]</w:t>
        <w:br/>
        <w:t xml:space="preserve">  97              : [];</w:t>
        <w:br/>
        <w:t xml:space="preserve">  98            this.notificationState.set(</w:t>
        <w:br/>
        <w:t xml:space="preserve">  99              notifications.filter((notification) =&gt; !notification.read).length,</w:t>
        <w:br/>
        <w:t xml:space="preserve"> 100            );</w:t>
        <w:br/>
        <w:t xml:space="preserve"> 101            this.changeDetector.markForCheck();</w:t>
        <w:br/>
        <w:t xml:space="preserve"> 102          },</w:t>
        <w:br/>
        <w:t xml:space="preserve"> 103          error: () =&gt; {</w:t>
        <w:br/>
        <w:t xml:space="preserve"> 104            this.notificationGroups = [];</w:t>
        <w:br/>
        <w:t xml:space="preserve"> 105            this.error = 'Impossibile caricare le notifiche. Riprova.';</w:t>
        <w:br/>
        <w:t xml:space="preserve"> 106            this.changeDetector.markForCheck();</w:t>
        <w:br/>
        <w:t xml:space="preserve"> 107          },</w:t>
        <w:br/>
        <w:t xml:space="preserve"> 108        });</w:t>
        <w:br/>
        <w:t xml:space="preserve"> 109    }</w:t>
        <w:br/>
        <w:t xml:space="preserve"> 110    private iconFor(type: string): NotificationIcon {</w:t>
      </w:r>
    </w:p>
    <w:p>
      <w:pPr>
        <w:pStyle w:val="Code"/>
      </w:pPr>
      <w:r>
        <w:t xml:space="preserve"> 111      if (type.includes('booking')) return 'book-outline';</w:t>
        <w:br/>
        <w:t xml:space="preserve"> 112      if (type.includes('report')) return 'warning-outline';</w:t>
        <w:br/>
        <w:t xml:space="preserve"> 113      if (type.includes('check_in')) return 'checkmark-circle-outline';</w:t>
        <w:br/>
        <w:t xml:space="preserve"> 114      return 'desktop-outline';</w:t>
        <w:br/>
        <w:t xml:space="preserve"> 115    }</w:t>
        <w:br/>
        <w:t xml:space="preserve"> 116    private contextFor(type: string): string {</w:t>
        <w:br/>
        <w:t xml:space="preserve"> 117      const labels: Record&lt;string, string&gt; = {</w:t>
        <w:br/>
        <w:t xml:space="preserve"> 118        booking_created: 'Prenotazione',</w:t>
        <w:br/>
        <w:t xml:space="preserve"> 119        booking_cancelled: 'Prenotazione cancellata',</w:t>
        <w:br/>
        <w:t xml:space="preserve"> 120        participant_added: 'Partecipazione',</w:t>
        <w:br/>
        <w:t xml:space="preserve"> 121        participant_removed: 'Partecipazione',</w:t>
        <w:br/>
        <w:t xml:space="preserve"> 122        space_unavailable: 'Spazio non disponibile',</w:t>
        <w:br/>
        <w:t xml:space="preserve"> 123        report_updated: 'Segnalazione',</w:t>
        <w:br/>
        <w:t xml:space="preserve"> 124        global_announcement: 'Avviso generale',</w:t>
        <w:br/>
        <w:t xml:space="preserve"> 125        check_in_completed: 'Check-in',</w:t>
        <w:br/>
        <w:t xml:space="preserve"> 126        check_in_expired: 'Check-in scaduto',</w:t>
        <w:br/>
        <w:t xml:space="preserve"> 127      };</w:t>
        <w:br/>
        <w:t xml:space="preserve"> 128      return labels[type] ?? 'Aggiornamento';</w:t>
        <w:br/>
        <w:t xml:space="preserve"> 129    }</w:t>
        <w:br/>
        <w:t xml:space="preserve"> 130    private variantFor(type: string): NotificationVariant {</w:t>
        <w:br/>
        <w:t xml:space="preserve"> 131      if (type.includes('cancelled') || type.includes('expired'))</w:t>
        <w:br/>
        <w:t xml:space="preserve"> 132        return 'warning';</w:t>
        <w:br/>
        <w:t xml:space="preserve"> 133      if (type.includes('created') || type.includes('updated')) return 'success';</w:t>
        <w:br/>
        <w:t xml:space="preserve"> 134      return 'neutral';</w:t>
        <w:br/>
        <w:t xml:space="preserve"> 135    }</w:t>
        <w:br/>
        <w:t xml:space="preserve"> 136    markAllAsRead(): void {</w:t>
        <w:br/>
        <w:t xml:space="preserve"> 137      if (this.saving) return;</w:t>
        <w:br/>
        <w:t xml:space="preserve"> 138      this.saving = true;</w:t>
      </w:r>
    </w:p>
    <w:p>
      <w:pPr>
        <w:pStyle w:val="Code"/>
      </w:pPr>
      <w:r>
        <w:t xml:space="preserve"> 139      this.error = '';</w:t>
        <w:br/>
        <w:t xml:space="preserve"> 140      this.notificationsApi</w:t>
        <w:br/>
        <w:t xml:space="preserve"> 141        .markAllRead()</w:t>
        <w:br/>
        <w:t xml:space="preserve"> 142        .pipe(</w:t>
        <w:br/>
        <w:t xml:space="preserve"> 143          finalize(() =&gt; {</w:t>
        <w:br/>
        <w:t xml:space="preserve"> 144            this.saving = false;</w:t>
        <w:br/>
        <w:t xml:space="preserve"> 145            this.changeDetector.markForCheck();</w:t>
        <w:br/>
        <w:t xml:space="preserve"> 146          }),</w:t>
        <w:br/>
        <w:t xml:space="preserve"> 147        )</w:t>
        <w:br/>
        <w:t xml:space="preserve"> 148        .subscribe({</w:t>
        <w:br/>
        <w:t xml:space="preserve"> 149          next: () =&gt; {</w:t>
        <w:br/>
        <w:t xml:space="preserve"> 150            this.notificationGroups.forEach((group) =&gt;</w:t>
        <w:br/>
        <w:t xml:space="preserve"> 151              group.notifications.forEach((notification) =&gt; {</w:t>
        <w:br/>
        <w:t xml:space="preserve"> 152                notification.read = true;</w:t>
        <w:br/>
        <w:t xml:space="preserve"> 153              }),</w:t>
        <w:br/>
        <w:t xml:space="preserve"> 154            );</w:t>
        <w:br/>
        <w:t xml:space="preserve"> 155            this.notificationState.markAllRead();</w:t>
        <w:br/>
        <w:t xml:space="preserve"> 156          },</w:t>
        <w:br/>
        <w:t xml:space="preserve"> 157          error: () =&gt; {</w:t>
        <w:br/>
        <w:t xml:space="preserve"> 158            this.error = 'Impossibile segnare le notifiche come lette. Riprova.';</w:t>
        <w:br/>
        <w:t xml:space="preserve"> 159          },</w:t>
        <w:br/>
        <w:t xml:space="preserve"> 160        });</w:t>
        <w:br/>
        <w:t xml:space="preserve"> 161    }</w:t>
        <w:br/>
        <w:t xml:space="preserve"> 162    markAsRead(notification: SlotNotification): void {</w:t>
        <w:br/>
        <w:t xml:space="preserve"> 163      if (notification.read || this.saving) return;</w:t>
        <w:br/>
        <w:t xml:space="preserve"> 164      this.saving = true;</w:t>
        <w:br/>
        <w:t xml:space="preserve"> 165      this.error = '';</w:t>
        <w:br/>
        <w:t xml:space="preserve"> 166      this.notificationsApi</w:t>
      </w:r>
    </w:p>
    <w:p>
      <w:pPr>
        <w:pStyle w:val="Code"/>
      </w:pPr>
      <w:r>
        <w:t xml:space="preserve"> 167        .markRead(notification.id)</w:t>
        <w:br/>
        <w:t xml:space="preserve"> 168        .pipe(</w:t>
        <w:br/>
        <w:t xml:space="preserve"> 169          finalize(() =&gt; {</w:t>
        <w:br/>
        <w:t xml:space="preserve"> 170            this.saving = false;</w:t>
        <w:br/>
        <w:t xml:space="preserve"> 171            this.changeDetector.markForCheck();</w:t>
        <w:br/>
        <w:t xml:space="preserve"> 172          }),</w:t>
        <w:br/>
        <w:t xml:space="preserve"> 173        )</w:t>
        <w:br/>
        <w:t xml:space="preserve"> 174        .subscribe({</w:t>
        <w:br/>
        <w:t xml:space="preserve"> 175          next: () =&gt; {</w:t>
        <w:br/>
        <w:t xml:space="preserve"> 176            notification.read = true;</w:t>
        <w:br/>
        <w:t xml:space="preserve"> 177            this.notificationState.markOneRead();</w:t>
        <w:br/>
        <w:t xml:space="preserve"> 178          },</w:t>
        <w:br/>
        <w:t xml:space="preserve"> 179          error: () =&gt; {</w:t>
        <w:br/>
        <w:t xml:space="preserve"> 180            this.error = 'Impossibile segnare la notifica come letta. Riprova.';</w:t>
        <w:br/>
        <w:t xml:space="preserve"> 181          },</w:t>
        <w:br/>
        <w:t xml:space="preserve"> 182        });</w:t>
        <w:br/>
        <w:t xml:space="preserve"> 183    }</w:t>
        <w:br/>
        <w:t xml:space="preserve"> 184  }</w:t>
      </w:r>
    </w:p>
    <w:p>
      <w:pPr>
        <w:spacing w:after="20"/>
      </w:pPr>
    </w:p>
    <w:p>
      <w:bookmarkStart w:id="830" w:name="file_88be5e695811f18a91"/>
      <w:pPr>
        <w:pStyle w:val="Heading2"/>
      </w:pPr>
      <w:r>
        <w:t>File src app profile profile photo ts</w:t>
      </w:r>
      <w:bookmarkEnd w:id="830"/>
    </w:p>
    <w:p>
      <w:pPr>
        <w:pStyle w:val="Source"/>
        <w:keepNext/>
      </w:pPr>
      <w:r>
        <w:t>src/app/profile/profile-photo.ts</w:t>
      </w:r>
    </w:p>
    <w:p>
      <w:r>
        <w:t>File src/app/profile/profile-photo.ts che raccoglie tipi, dati o servizi collegati al frontend.</w:t>
      </w:r>
    </w:p>
    <w:p>
      <w:r>
        <w:t>ClassDeclaration ProfilePhoto: dichiara il tipo o la classe usata dal file; import, costruttore e proprietà nel testo sorgente stabiliscono le dipendenze reali.</w:t>
      </w:r>
    </w:p>
    <w:p>
      <w:pPr>
        <w:pStyle w:val="Heading3"/>
      </w:pPr>
      <w:r>
        <w:t>Proprietà e contratti del file</w:t>
      </w:r>
    </w:p>
    <w:p>
      <w:pPr>
        <w:pStyle w:val="Small"/>
      </w:pPr>
      <w:r>
        <w:t>Riga 17  ProfilePhoto.http: tipo ricavato dall’inizializzazione; stato iniziale inject(HttpClient)</w:t>
      </w:r>
    </w:p>
    <w:p>
      <w:pPr>
        <w:pStyle w:val="Small"/>
      </w:pPr>
      <w:r>
        <w:t>Riga 18  ProfilePhoto.auth: tipo ricavato dall’inizializzazione; stato iniziale inject(Auth)</w:t>
      </w:r>
    </w:p>
    <w:p>
      <w:pPr>
        <w:pStyle w:val="Small"/>
      </w:pPr>
      <w:r>
        <w:t>Riga 19  ProfilePhoto.currentUrl: tipo ricavato dall’inizializzazione; stato iniziale signal('')</w:t>
      </w:r>
    </w:p>
    <w:p>
      <w:pPr>
        <w:pStyle w:val="Small"/>
      </w:pPr>
      <w:r>
        <w:t>Riga 20  ProfilePhoto.loadedFor: number | null; stato iniziale null</w:t>
      </w:r>
    </w:p>
    <w:p>
      <w:pPr>
        <w:pStyle w:val="Small"/>
      </w:pPr>
      <w:r>
        <w:t>Riga 21  ProfilePhoto.loading: Observable&lt;void&gt;; il campo può essere assente</w:t>
      </w:r>
    </w:p>
    <w:p>
      <w:pPr>
        <w:pStyle w:val="Small"/>
      </w:pPr>
      <w:r>
        <w:t>Riga 22  ProfilePhoto.url: tipo ricavato dall’inizializzazione; stato iniziale this.currentUrl.asReadonly()</w:t>
      </w:r>
    </w:p>
    <w:p>
      <w:pPr>
        <w:pStyle w:val="Heading3"/>
      </w:pPr>
      <w:r>
        <w:t>Funzione ProfilePhoto upload</w:t>
      </w:r>
    </w:p>
    <w:p>
      <w:pPr>
        <w:pStyle w:val="Source"/>
        <w:keepNext/>
      </w:pPr>
      <w:r>
        <w:t>ProfilePhoto.upload   righe 23-33</w:t>
      </w:r>
    </w:p>
    <w:p>
      <w:r>
        <w:rPr>
          <w:b/>
        </w:rPr>
        <w:t xml:space="preserve">Responsabilità </w:t>
      </w:r>
      <w:r>
        <w:t>Invia il file immagine come corpo binario con il MIME type dichiarato, poi aggiorna l’anteprima locale se l’utente è ancora quello corrente.</w:t>
      </w:r>
    </w:p>
    <w:p>
      <w:r>
        <w:rPr>
          <w:b/>
        </w:rPr>
        <w:t xml:space="preserve">Parametri </w:t>
      </w:r>
      <w:r>
        <w:t>userId : number; photo : File</w:t>
      </w:r>
    </w:p>
    <w:p>
      <w:r>
        <w:t>1. esegue PUT su /users/me/photo</w:t>
      </w:r>
    </w:p>
    <w:p>
      <w:r>
        <w:t>2. invia il File come corpo della richiesta</w:t>
      </w:r>
    </w:p>
    <w:p>
      <w:r>
        <w:t>3. imposta Content-Type al MIME type del File</w:t>
      </w:r>
    </w:p>
    <w:p>
      <w:r>
        <w:t>4. aggiorna l’object URL locale tramite update se l’utente corrente coincide</w:t>
      </w:r>
    </w:p>
    <w:p>
      <w:r>
        <w:rPr>
          <w:b/>
        </w:rPr>
        <w:t xml:space="preserve">Risultato </w:t>
      </w:r>
      <w:r>
        <w:t>Observable&lt;void&gt; della risposta PUT; l’anteprima viene aggiornata localmente nel tap.</w:t>
      </w:r>
    </w:p>
    <w:p>
      <w:r>
        <w:rPr>
          <w:b/>
        </w:rPr>
        <w:t xml:space="preserve">Errori e casi limite </w:t>
      </w:r>
      <w:r>
        <w:t>Non è presente una gestione locale con catchError; l’errore del flusso HTTP/Observable viene propagato al chiamante.</w:t>
      </w:r>
    </w:p>
    <w:p>
      <w:r>
        <w:rPr>
          <w:b/>
        </w:rPr>
        <w:t xml:space="preserve">Esempio </w:t>
      </w:r>
      <w:r>
        <w:t>Il selettore profilo passa un File; il servizio invia i byte direttamente e usa photo.type come Content-Type.</w:t>
      </w:r>
    </w:p>
    <w:p>
      <w:pPr>
        <w:pStyle w:val="Source"/>
      </w:pPr>
      <w:r>
        <w:t>Collegamenti al corso: 11.TypeScript.pdf p.14-20; 12. Angular.pdf p.15-17</w:t>
      </w:r>
    </w:p>
    <w:p>
      <w:pPr>
        <w:pStyle w:val="Heading3"/>
      </w:pPr>
      <w:r>
        <w:t>Funzione ProfilePhoto delete</w:t>
      </w:r>
    </w:p>
    <w:p>
      <w:pPr>
        <w:pStyle w:val="Source"/>
        <w:keepNext/>
      </w:pPr>
      <w:r>
        <w:t>ProfilePhoto.delete   righe 34-40</w:t>
      </w:r>
    </w:p>
    <w:p>
      <w:r>
        <w:rPr>
          <w:b/>
        </w:rPr>
        <w:t xml:space="preserve">Responsabilità </w:t>
      </w:r>
      <w:r>
        <w:t>Rimuove la foto profilo dal server.</w:t>
      </w:r>
    </w:p>
    <w:p>
      <w:r>
        <w:rPr>
          <w:b/>
        </w:rPr>
        <w:t xml:space="preserve">Parametri </w:t>
      </w:r>
      <w:r>
        <w:t>userId : number</w:t>
      </w:r>
    </w:p>
    <w:p>
      <w:r>
        <w:t>1. chiama DELETE sul percorso foto</w:t>
      </w:r>
    </w:p>
    <w:p>
      <w:r>
        <w:t>2. attende la risposta</w:t>
      </w:r>
    </w:p>
    <w:p>
      <w:r>
        <w:t>3. lascia al profilo la decisione di pulire l’URL visualizzato</w:t>
      </w:r>
    </w:p>
    <w:p>
      <w:r>
        <w:rPr>
          <w:b/>
        </w:rPr>
        <w:t xml:space="preserve">Risultato </w:t>
      </w:r>
      <w:r>
        <w:t>Observable&lt;void&gt; della rimozione.</w:t>
      </w:r>
    </w:p>
    <w:p>
      <w:r>
        <w:rPr>
          <w:b/>
        </w:rPr>
        <w:t xml:space="preserve">Errori e casi limite </w:t>
      </w:r>
      <w:r>
        <w:t>Non è presente una gestione locale con catchError; l’errore del flusso HTTP/Observable viene propagato al chiamante.</w:t>
      </w:r>
    </w:p>
    <w:p>
      <w:r>
        <w:rPr>
          <w:b/>
        </w:rPr>
        <w:t xml:space="preserve">Esempio </w:t>
      </w:r>
      <w:r>
        <w:t>Dopo conferma, ProfilePage chiama delete e sostituisce l’avatar con le iniziali.</w:t>
      </w:r>
    </w:p>
    <w:p>
      <w:pPr>
        <w:pStyle w:val="Source"/>
      </w:pPr>
      <w:r>
        <w:t>Collegamenti al corso: 11.TypeScript.pdf p.14-20; 12. Angular.pdf p.15-17</w:t>
      </w:r>
    </w:p>
    <w:p>
      <w:pPr>
        <w:pStyle w:val="Heading3"/>
      </w:pPr>
      <w:r>
        <w:t>Funzione ProfilePhoto load</w:t>
      </w:r>
    </w:p>
    <w:p>
      <w:pPr>
        <w:pStyle w:val="Source"/>
        <w:keepNext/>
      </w:pPr>
      <w:r>
        <w:t>ProfilePhoto.load   righe 41-65</w:t>
      </w:r>
    </w:p>
    <w:p>
      <w:r>
        <w:rPr>
          <w:b/>
        </w:rPr>
        <w:t xml:space="preserve">Responsabilità </w:t>
      </w:r>
      <w:r>
        <w:t>Scarica il Blob della foto profilo e lo converte in un object URL locale per l’anteprima; tratta 404 come assenza della foto.</w:t>
      </w:r>
    </w:p>
    <w:p>
      <w:r>
        <w:rPr>
          <w:b/>
        </w:rPr>
        <w:t xml:space="preserve">Parametri </w:t>
      </w:r>
      <w:r>
        <w:t>userId : number</w:t>
      </w:r>
    </w:p>
    <w:p>
      <w:r>
        <w:t>1. chiama GET dell’endpoint photo</w:t>
      </w:r>
    </w:p>
    <w:p>
      <w:r>
        <w:t>2. richiede la risposta come Blob</w:t>
      </w:r>
    </w:p>
    <w:p>
      <w:r>
        <w:t>3. crea un object URL locale nel tap</w:t>
      </w:r>
    </w:p>
    <w:p>
      <w:r>
        <w:t>4. restituisce undefined per 404 e ripropaga gli altri errori</w:t>
      </w:r>
    </w:p>
    <w:p>
      <w:r>
        <w:rPr>
          <w:b/>
        </w:rPr>
        <w:t xml:space="preserve">Risultato </w:t>
      </w:r>
      <w:r>
        <w:t>Observable&lt;void&gt;; l’URL usabile dall’immagine è mantenuto nel signal locale.</w:t>
      </w:r>
    </w:p>
    <w:p>
      <w:r>
        <w:rPr>
          <w:b/>
        </w:rPr>
        <w:t xml:space="preserve">Errori e casi limite </w:t>
      </w:r>
      <w:r>
        <w:t>Il corpo intercetta l’errore con catchError e applica il ramo indicato nel sorgente.</w:t>
      </w:r>
    </w:p>
    <w:p>
      <w:r>
        <w:rPr>
          <w:b/>
        </w:rPr>
        <w:t xml:space="preserve">Esempio </w:t>
      </w:r>
      <w:r>
        <w:t>Il caricamento iniziale scarica il Blob; per un 404 lascia l’anteprima vuota senza fallire il flusso.</w:t>
      </w:r>
    </w:p>
    <w:p>
      <w:pPr>
        <w:pStyle w:val="Source"/>
      </w:pPr>
      <w:r>
        <w:t>Collegamenti al corso: 11.TypeScript.pdf p.14-20; 12. Angular.pdf p.15-17</w:t>
      </w:r>
    </w:p>
    <w:p>
      <w:pPr>
        <w:pStyle w:val="Heading3"/>
      </w:pPr>
      <w:r>
        <w:t>Funzione ProfilePhoto update</w:t>
      </w:r>
    </w:p>
    <w:p>
      <w:pPr>
        <w:pStyle w:val="Source"/>
        <w:keepNext/>
      </w:pPr>
      <w:r>
        <w:t>ProfilePhoto.update   righe 66-69</w:t>
      </w:r>
    </w:p>
    <w:p>
      <w:r>
        <w:rPr>
          <w:b/>
        </w:rPr>
        <w:t xml:space="preserve">Responsabilità </w:t>
      </w:r>
      <w:r>
        <w:t>Aggiorna il riferimento locale alla foto dopo un upload riuscito.</w:t>
      </w:r>
    </w:p>
    <w:p>
      <w:r>
        <w:rPr>
          <w:b/>
        </w:rPr>
        <w:t xml:space="preserve">Parametri </w:t>
      </w:r>
      <w:r>
        <w:t>userId : number; photo : Blob</w:t>
      </w:r>
    </w:p>
    <w:p>
      <w:r>
        <w:t>1. riceve il Blob della foto</w:t>
      </w:r>
    </w:p>
    <w:p>
      <w:r>
        <w:t>2. imposta loadedFor all’utente indicato</w:t>
      </w:r>
    </w:p>
    <w:p>
      <w:r>
        <w:t>3. delega a replaceUrl la revoca e creazione dell’object URL</w:t>
      </w:r>
    </w:p>
    <w:p>
      <w:r>
        <w:rPr>
          <w:b/>
        </w:rPr>
        <w:t xml:space="preserve">Risultato </w:t>
      </w:r>
      <w:r>
        <w:t>Stato foto aggiornato.</w:t>
      </w:r>
    </w:p>
    <w:p>
      <w:r>
        <w:rPr>
          <w:b/>
        </w:rPr>
        <w:t xml:space="preserve">Errori e casi limite </w:t>
      </w:r>
      <w:r>
        <w:t>Non sono presenti rami di errore espliciti nel corpo della funzione.</w:t>
      </w:r>
    </w:p>
    <w:p>
      <w:r>
        <w:rPr>
          <w:b/>
        </w:rPr>
        <w:t xml:space="preserve">Esempio </w:t>
      </w:r>
      <w:r>
        <w:t>Il nuovo URL viene usato dal binding [src] del profilo senza ricaricare la pagina.</w:t>
      </w:r>
    </w:p>
    <w:p>
      <w:pPr>
        <w:pStyle w:val="Source"/>
      </w:pPr>
      <w:r>
        <w:t>Collegamenti al corso: 11.TypeScript.pdf p.14-20; 12. Angular.pdf p.15-17</w:t>
      </w:r>
    </w:p>
    <w:p>
      <w:pPr>
        <w:pStyle w:val="Heading3"/>
      </w:pPr>
      <w:r>
        <w:t>Funzione ProfilePhoto remove</w:t>
      </w:r>
    </w:p>
    <w:p>
      <w:pPr>
        <w:pStyle w:val="Source"/>
        <w:keepNext/>
      </w:pPr>
      <w:r>
        <w:t>ProfilePhoto.remove   righe 70-72</w:t>
      </w:r>
    </w:p>
    <w:p>
      <w:r>
        <w:rPr>
          <w:b/>
        </w:rPr>
        <w:t xml:space="preserve">Responsabilità </w:t>
      </w:r>
      <w:r>
        <w:t>Pulisce lo stato locale della foto dopo la cancellazione.</w:t>
      </w:r>
    </w:p>
    <w:p>
      <w:r>
        <w:rPr>
          <w:b/>
        </w:rPr>
        <w:t xml:space="preserve">Parametri </w:t>
      </w:r>
      <w:r>
        <w:t>userId : number</w:t>
      </w:r>
    </w:p>
    <w:p>
      <w:r>
        <w:t>1. azzera il riferimento</w:t>
      </w:r>
    </w:p>
    <w:p>
      <w:r>
        <w:t>2. notifica il nuovo stato</w:t>
      </w:r>
    </w:p>
    <w:p>
      <w:r>
        <w:t>3. lascia il template usare avatar fallback</w:t>
      </w:r>
    </w:p>
    <w:p>
      <w:r>
        <w:rPr>
          <w:b/>
        </w:rPr>
        <w:t xml:space="preserve">Risultato </w:t>
      </w:r>
      <w:r>
        <w:t>Foto locale assente.</w:t>
      </w:r>
    </w:p>
    <w:p>
      <w:r>
        <w:rPr>
          <w:b/>
        </w:rPr>
        <w:t xml:space="preserve">Errori e casi limite </w:t>
      </w:r>
      <w:r>
        <w:t>Non sono presenti rami di errore espliciti nel corpo della funzione.</w:t>
      </w:r>
    </w:p>
    <w:p>
      <w:r>
        <w:rPr>
          <w:b/>
        </w:rPr>
        <w:t xml:space="preserve">Esempio </w:t>
      </w:r>
      <w:r>
        <w:t>Dopo DELETE il template visualizza le iniziali dell’utente.</w:t>
      </w:r>
    </w:p>
    <w:p>
      <w:pPr>
        <w:pStyle w:val="Source"/>
      </w:pPr>
      <w:r>
        <w:t>Collegamenti al corso: 11.TypeScript.pdf p.14-20; 12. Angular.pdf p.15-17</w:t>
      </w:r>
    </w:p>
    <w:p>
      <w:pPr>
        <w:pStyle w:val="Heading3"/>
      </w:pPr>
      <w:r>
        <w:t>Funzione ProfilePhoto replaceUrl</w:t>
      </w:r>
    </w:p>
    <w:p>
      <w:pPr>
        <w:pStyle w:val="Source"/>
        <w:keepNext/>
      </w:pPr>
      <w:r>
        <w:t>ProfilePhoto.replaceUrl   righe 73-76</w:t>
      </w:r>
    </w:p>
    <w:p>
      <w:r>
        <w:rPr>
          <w:b/>
        </w:rPr>
        <w:t xml:space="preserve">Responsabilità </w:t>
      </w:r>
      <w:r>
        <w:t>Revoca l’object URL precedente e crea un nuovo object URL browser dal Blob ricevuto.</w:t>
      </w:r>
    </w:p>
    <w:p>
      <w:r>
        <w:rPr>
          <w:b/>
        </w:rPr>
        <w:t xml:space="preserve">Parametri </w:t>
      </w:r>
      <w:r>
        <w:t>photo : Blob</w:t>
      </w:r>
    </w:p>
    <w:p>
      <w:r>
        <w:t>1. revoca l’object URL precedente tramite clearUrl</w:t>
      </w:r>
    </w:p>
    <w:p>
      <w:r>
        <w:t>2. crea un object URL browser con URL.createObjectURL(photo)</w:t>
      </w:r>
    </w:p>
    <w:p>
      <w:r>
        <w:t>3. salva l’URL nel signal currentUrl</w:t>
      </w:r>
    </w:p>
    <w:p>
      <w:r>
        <w:rPr>
          <w:b/>
        </w:rPr>
        <w:t xml:space="preserve">Risultato </w:t>
      </w:r>
      <w:r>
        <w:t>Nessun valore restituito; aggiorna lo stato locale currentUrl.</w:t>
      </w:r>
    </w:p>
    <w:p>
      <w:r>
        <w:rPr>
          <w:b/>
        </w:rPr>
        <w:t xml:space="preserve">Errori e casi limite </w:t>
      </w:r>
      <w:r>
        <w:t>Non sono presenti rami di errore espliciti nel corpo della funzione.</w:t>
      </w:r>
    </w:p>
    <w:p>
      <w:r>
        <w:rPr>
          <w:b/>
        </w:rPr>
        <w:t xml:space="preserve">Esempio </w:t>
      </w:r>
      <w:r>
        <w:t>Dopo il GET o l’upload, il Blob viene mostrato usando l’object URL creato nel browser.</w:t>
      </w:r>
    </w:p>
    <w:p>
      <w:pPr>
        <w:pStyle w:val="Source"/>
      </w:pPr>
      <w:r>
        <w:t>Collegamenti al corso: 11.TypeScript.pdf p.14-20; 12. Angular.pdf p.15-17</w:t>
      </w:r>
    </w:p>
    <w:p>
      <w:pPr>
        <w:pStyle w:val="Heading3"/>
      </w:pPr>
      <w:r>
        <w:t>Funzione ProfilePhoto clearUrl</w:t>
      </w:r>
    </w:p>
    <w:p>
      <w:pPr>
        <w:pStyle w:val="Source"/>
        <w:keepNext/>
      </w:pPr>
      <w:r>
        <w:t>ProfilePhoto.clearUrl   righe 77-81</w:t>
      </w:r>
    </w:p>
    <w:p>
      <w:r>
        <w:rPr>
          <w:b/>
        </w:rPr>
        <w:t xml:space="preserve">Responsabilità </w:t>
      </w:r>
      <w:r>
        <w:t>Rimuove l’URL memorizzato quando la foto non è più disponibile.</w:t>
      </w:r>
    </w:p>
    <w:p>
      <w:pPr>
        <w:pStyle w:val="Small"/>
      </w:pPr>
      <w:r>
        <w:t>Non riceve parametri espliciti.</w:t>
      </w:r>
    </w:p>
    <w:p>
      <w:r>
        <w:t>1. legge l’object URL corrente</w:t>
      </w:r>
    </w:p>
    <w:p>
      <w:r>
        <w:t>2. lo revoca se presente</w:t>
      </w:r>
    </w:p>
    <w:p>
      <w:r>
        <w:t>3. imposta currentUrl a stringa vuota</w:t>
      </w:r>
    </w:p>
    <w:p>
      <w:r>
        <w:rPr>
          <w:b/>
        </w:rPr>
        <w:t xml:space="preserve">Risultato </w:t>
      </w:r>
      <w:r>
        <w:t>Stato senza foto.</w:t>
      </w:r>
    </w:p>
    <w:p>
      <w:r>
        <w:rPr>
          <w:b/>
        </w:rPr>
        <w:t xml:space="preserve">Errori e casi limite </w:t>
      </w:r>
      <w:r>
        <w:t>Non sono presenti rami di errore espliciti nel corpo della funzione.</w:t>
      </w:r>
    </w:p>
    <w:p>
      <w:r>
        <w:rPr>
          <w:b/>
        </w:rPr>
        <w:t xml:space="preserve">Esempio </w:t>
      </w:r>
      <w:r>
        <w:t>Quando la foto viene rimossa, clearUrl revoca l’object URL e lascia al template il fallback visuale.</w:t>
      </w:r>
    </w:p>
    <w:p>
      <w:pPr>
        <w:pStyle w:val="Source"/>
      </w:pPr>
      <w:r>
        <w:t>Collegamenti al corso: 11.TypeScript.pdf p.14-20; 12. Angular.pdf p.15-17</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src/app/profile/profile-photo.ts nel frontend SlotLab?</w:t>
      </w:r>
    </w:p>
    <w:p>
      <w:r>
        <w:rPr>
          <w:b/>
        </w:rPr>
        <w:t xml:space="preserve">Risposta </w:t>
      </w:r>
      <w:r>
        <w:t>File src/app/profile/profile-photo.ts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HttpClient, HttpErrorResponse } from '@angular/common/http';</w:t>
        <w:br/>
        <w:t xml:space="preserve">   2  import { Injectable, inject, signal } from '@angular/core';</w:t>
        <w:br/>
        <w:t xml:space="preserve">   3  import {</w:t>
        <w:br/>
        <w:t xml:space="preserve">   4    Observable,</w:t>
        <w:br/>
        <w:t xml:space="preserve">   5    catchError,</w:t>
        <w:br/>
        <w:t xml:space="preserve">   6    finalize,</w:t>
        <w:br/>
        <w:t xml:space="preserve">   7    map,</w:t>
        <w:br/>
        <w:t xml:space="preserve">   8    of,</w:t>
        <w:br/>
        <w:t xml:space="preserve">   9    shareReplay,</w:t>
        <w:br/>
        <w:t xml:space="preserve">  10    tap,</w:t>
        <w:br/>
        <w:t xml:space="preserve">  11    throwError,</w:t>
        <w:br/>
        <w:t xml:space="preserve">  12  } from 'rxjs';</w:t>
        <w:br/>
        <w:t xml:space="preserve">  13  import { environment } from '../../environments/environment';</w:t>
        <w:br/>
        <w:t xml:space="preserve">  14  import { Auth } from '../auth/auth';</w:t>
        <w:br/>
        <w:t xml:space="preserve">  15  @Injectable({ providedIn: 'root' })</w:t>
        <w:br/>
        <w:t xml:space="preserve">  16  export class ProfilePhoto {</w:t>
        <w:br/>
        <w:t xml:space="preserve">  17    private readonly http = inject(HttpClient);</w:t>
        <w:br/>
        <w:t xml:space="preserve">  18    private readonly auth = inject(Auth);</w:t>
        <w:br/>
        <w:t xml:space="preserve">  19    private readonly currentUrl = signal('');</w:t>
        <w:br/>
        <w:t xml:space="preserve">  20    private loadedFor: number | null = null;</w:t>
        <w:br/>
        <w:t xml:space="preserve">  21    private loading?: Observable&lt;void&gt;;</w:t>
        <w:br/>
        <w:t xml:space="preserve">  22    readonly url = this.currentUrl.asReadonly();</w:t>
        <w:br/>
        <w:t xml:space="preserve">  23    upload(userId: number, photo: File): Observable&lt;void&gt; {</w:t>
        <w:br/>
        <w:t xml:space="preserve">  24      return this.http</w:t>
        <w:br/>
        <w:t xml:space="preserve">  25        .put&lt;void&gt;(`${environment.apiUrl}/users/me/photo`, photo, {</w:t>
        <w:br/>
        <w:t xml:space="preserve">  26          headers: { 'Content-Type': photo.type },</w:t>
        <w:br/>
        <w:t xml:space="preserve">  27        })</w:t>
        <w:br/>
        <w:t xml:space="preserve">  28        .pipe(</w:t>
      </w:r>
    </w:p>
    <w:p>
      <w:pPr>
        <w:pStyle w:val="Code"/>
      </w:pPr>
      <w:r>
        <w:t xml:space="preserve">  29          tap(() =&gt; {</w:t>
        <w:br/>
        <w:t xml:space="preserve">  30            if (this.auth.user()?.id === userId) this.update(userId, photo);</w:t>
        <w:br/>
        <w:t xml:space="preserve">  31          }),</w:t>
        <w:br/>
        <w:t xml:space="preserve">  32        );</w:t>
        <w:br/>
        <w:t xml:space="preserve">  33    }</w:t>
        <w:br/>
        <w:t xml:space="preserve">  34    delete(userId: number): Observable&lt;void&gt; {</w:t>
        <w:br/>
        <w:t xml:space="preserve">  35      return this.http.delete&lt;void&gt;(`${environment.apiUrl}/users/me/photo`).pipe(</w:t>
        <w:br/>
        <w:t xml:space="preserve">  36        tap(() =&gt; {</w:t>
        <w:br/>
        <w:t xml:space="preserve">  37          if (this.auth.user()?.id === userId) this.remove(userId);</w:t>
        <w:br/>
        <w:t xml:space="preserve">  38        }),</w:t>
        <w:br/>
        <w:t xml:space="preserve">  39      );</w:t>
        <w:br/>
        <w:t xml:space="preserve">  40    }</w:t>
        <w:br/>
        <w:t xml:space="preserve">  41    load(userId: number): Observable&lt;void&gt; {</w:t>
        <w:br/>
        <w:t xml:space="preserve">  42      if (this.loadedFor === userId) return this.loading ?? of(undefined);</w:t>
        <w:br/>
        <w:t xml:space="preserve">  43      this.clearUrl();</w:t>
        <w:br/>
        <w:t xml:space="preserve">  44      this.loadedFor = userId;</w:t>
        <w:br/>
        <w:t xml:space="preserve">  45      const request = this.http</w:t>
        <w:br/>
        <w:t xml:space="preserve">  46        .get(`${environment.apiUrl}/users/me/photo`, { responseType: 'blob' })</w:t>
        <w:br/>
        <w:t xml:space="preserve">  47        .pipe(</w:t>
        <w:br/>
        <w:t xml:space="preserve">  48          tap((photo) =&gt; {</w:t>
        <w:br/>
        <w:t xml:space="preserve">  49            if (this.loadedFor === userId) this.replaceUrl(photo);</w:t>
        <w:br/>
        <w:t xml:space="preserve">  50          }),</w:t>
        <w:br/>
        <w:t xml:space="preserve">  51          map(() =&gt; undefined),</w:t>
        <w:br/>
        <w:t xml:space="preserve">  52          catchError((error) =&gt; {</w:t>
        <w:br/>
        <w:t xml:space="preserve">  53            if (error instanceof HttpErrorResponse &amp;&amp; error.status === 404)</w:t>
        <w:br/>
        <w:t xml:space="preserve">  54              return of(undefined);</w:t>
        <w:br/>
        <w:t xml:space="preserve">  55            if (this.loadedFor === userId) this.loadedFor = null;</w:t>
        <w:br/>
        <w:t xml:space="preserve">  56            return throwError(() =&gt; error);</w:t>
      </w:r>
    </w:p>
    <w:p>
      <w:pPr>
        <w:pStyle w:val="Code"/>
      </w:pPr>
      <w:r>
        <w:t xml:space="preserve">  57          }),</w:t>
        <w:br/>
        <w:t xml:space="preserve">  58          finalize(() =&gt; {</w:t>
        <w:br/>
        <w:t xml:space="preserve">  59            this.loading = undefined;</w:t>
        <w:br/>
        <w:t xml:space="preserve">  60          }),</w:t>
        <w:br/>
        <w:t xml:space="preserve">  61          shareReplay({ bufferSize: 1, refCount: false }),</w:t>
        <w:br/>
        <w:t xml:space="preserve">  62        );</w:t>
        <w:br/>
        <w:t xml:space="preserve">  63      this.loading = request;</w:t>
        <w:br/>
        <w:t xml:space="preserve">  64      return request;</w:t>
        <w:br/>
        <w:t xml:space="preserve">  65    }</w:t>
        <w:br/>
        <w:t xml:space="preserve">  66    update(userId: number, photo: Blob): void {</w:t>
        <w:br/>
        <w:t xml:space="preserve">  67      this.loadedFor = userId;</w:t>
        <w:br/>
        <w:t xml:space="preserve">  68      this.replaceUrl(photo);</w:t>
        <w:br/>
        <w:t xml:space="preserve">  69    }</w:t>
        <w:br/>
        <w:t xml:space="preserve">  70    remove(userId: number): void {</w:t>
        <w:br/>
        <w:t xml:space="preserve">  71      if (this.loadedFor === userId) this.clearUrl();</w:t>
        <w:br/>
        <w:t xml:space="preserve">  72    }</w:t>
        <w:br/>
        <w:t xml:space="preserve">  73    private replaceUrl(photo: Blob): void {</w:t>
        <w:br/>
        <w:t xml:space="preserve">  74      this.clearUrl();</w:t>
        <w:br/>
        <w:t xml:space="preserve">  75      this.currentUrl.set(URL.createObjectURL(photo));</w:t>
        <w:br/>
        <w:t xml:space="preserve">  76    }</w:t>
        <w:br/>
        <w:t xml:space="preserve">  77    private clearUrl(): void {</w:t>
        <w:br/>
        <w:t xml:space="preserve">  78      const url = this.currentUrl();</w:t>
        <w:br/>
        <w:t xml:space="preserve">  79      if (url) URL.revokeObjectURL(url);</w:t>
        <w:br/>
        <w:t xml:space="preserve">  80      this.currentUrl.set('');</w:t>
        <w:br/>
        <w:t xml:space="preserve">  81    }</w:t>
        <w:br/>
        <w:t xml:space="preserve">  82  }</w:t>
      </w:r>
    </w:p>
    <w:p>
      <w:pPr>
        <w:spacing w:after="20"/>
      </w:pPr>
    </w:p>
    <w:p>
      <w:bookmarkStart w:id="831" w:name="file_9ab5c32be5e1eb45d3"/>
      <w:pPr>
        <w:pStyle w:val="Heading2"/>
      </w:pPr>
      <w:r>
        <w:t>File src app profile profile page html</w:t>
      </w:r>
      <w:bookmarkEnd w:id="831"/>
    </w:p>
    <w:p>
      <w:pPr>
        <w:pStyle w:val="Source"/>
        <w:keepNext/>
      </w:pPr>
      <w:r>
        <w:t>src/app/profile/profile.page.html</w:t>
      </w:r>
    </w:p>
    <w:p>
      <w:r>
        <w:t>File src/app/profile/profile.page.html che raccoglie tipi, dati o servizi collegati al frontend.</w:t>
      </w:r>
    </w:p>
    <w:p>
      <w:r>
        <w:t>Il file importa le dipendenze elencate e contiene la struttura indicata dal sorgente.</w:t>
      </w:r>
    </w:p>
    <w:p>
      <w:pPr>
        <w:pStyle w:val="Heading3"/>
      </w:pPr>
      <w:r>
        <w:t>Lettura dei blocchi</w:t>
      </w:r>
    </w:p>
    <w:p>
      <w:r>
        <w:t>Template con elementi: a, app-theme-toggle, div, h1, h2, img, input, ion-button, ion-content, ion-icon, ion-item, ion-list, label, main, nav, p, section, span.</w:t>
      </w:r>
    </w:p>
    <w:p>
      <w:r>
        <w:t>Binding ed eventi rilevati: (change), (click), (photoError), (profilePhotoUrl), [alt], [attr.aria-label], [button], [class.profile__avatar--disabled], [detail], [disabled], [fullscreen], [href], [showLabel], [src]. Blocchi di controllo: @else, @if (!auth.isAdmin(), @if (photoError), @if (profilePhotoUrl).</w:t>
      </w:r>
    </w:p>
    <w:p>
      <w:r>
        <w:t>Attributi applicativi osservati: aria-hidden="true", aria-label="Impostazioni del profilo", aria-labelledby="profile-user-name", id="profile-user-name", name="camera-outline", routerLink="/profile/delete", routerLink="/profile/password", routerLink="/reports", type="button", type="file". Angular aggiorna questa vista in base a stato e input del componente.</w:t>
      </w:r>
    </w:p>
    <w:p>
      <w:pPr>
        <w:pStyle w:val="Heading3"/>
      </w:pPr>
      <w:r>
        <w:t>Stile e presentazione</w:t>
      </w:r>
    </w:p>
    <w:p>
      <w:r>
        <w:t>Stili associati: src/app/profile/profile.page.scss; la pagina usa classi e componenti Ionic per applicare il tema.</w:t>
      </w:r>
    </w:p>
    <w:p>
      <w:pPr>
        <w:pStyle w:val="Heading3"/>
      </w:pPr>
      <w:r>
        <w:t>Elementi e binding del template</w:t>
      </w:r>
    </w:p>
    <w:p>
      <w:pPr>
        <w:pStyle w:val="Small"/>
      </w:pPr>
      <w:r>
        <w:t>Riga 1  &lt;ion-content&gt;; proprietà lette fullscreen ← true</w:t>
      </w:r>
    </w:p>
    <w:p>
      <w:pPr>
        <w:pStyle w:val="Small"/>
      </w:pPr>
      <w:r>
        <w:t>Riga 2  &lt;main&gt;; attributi statici class="profile"</w:t>
      </w:r>
    </w:p>
    <w:p>
      <w:pPr>
        <w:pStyle w:val="Small"/>
      </w:pPr>
      <w:r>
        <w:t>Riga 3  &lt;h1&gt;; attributi statici class="profile__title"</w:t>
      </w:r>
    </w:p>
    <w:p>
      <w:pPr>
        <w:pStyle w:val="Small"/>
      </w:pPr>
      <w:r>
        <w:t>Riga 5  &lt;section&gt;; attributi statici class="profile__identity", aria-labelledby="profile-user-name"</w:t>
      </w:r>
    </w:p>
    <w:p>
      <w:pPr>
        <w:pStyle w:val="Small"/>
      </w:pPr>
      <w:r>
        <w:t>Riga 6  &lt;label&gt;; attributi statici class="profile__avatar"; proprietà lette profile__avatar--disabled ← photoSaving, aria-label ← photoSaving ? 'Salvataggio immagine in corso' : 'Cambia immagine del profilo'</w:t>
      </w:r>
    </w:p>
    <w:p>
      <w:pPr>
        <w:pStyle w:val="Small"/>
      </w:pPr>
      <w:r>
        <w:t>Riga 11  condizione profilePhotoUrl</w:t>
      </w:r>
    </w:p>
    <w:p>
      <w:pPr>
        <w:pStyle w:val="Small"/>
      </w:pPr>
      <w:r>
        <w:t>Riga 12  &lt;img&gt;; proprietà lette src ← profilePhotoUrl, alt ← 'Foto profilo di ' + user.fullName</w:t>
      </w:r>
    </w:p>
    <w:p>
      <w:pPr>
        <w:pStyle w:val="Small"/>
      </w:pPr>
      <w:r>
        <w:t>Riga 16  condizione else</w:t>
      </w:r>
    </w:p>
    <w:p>
      <w:pPr>
        <w:pStyle w:val="Small"/>
      </w:pPr>
      <w:r>
        <w:t>Riga 17  &lt;span&gt;; attributi statici aria-hidden="true"</w:t>
      </w:r>
    </w:p>
    <w:p>
      <w:pPr>
        <w:pStyle w:val="Small"/>
      </w:pPr>
      <w:r>
        <w:t>Riga 17  interpolazione {{user.initials}}</w:t>
      </w:r>
    </w:p>
    <w:p>
      <w:pPr>
        <w:pStyle w:val="Small"/>
      </w:pPr>
      <w:r>
        <w:t>Riga 19  &lt;input&gt;; attributi statici class="profile__photo-input", type="file", accept="image/jpeg,image/png,image/webp"; proprietà lette disabled ← photoSaving; eventi gestiti change → selectProfilePhoto($event)</w:t>
      </w:r>
    </w:p>
    <w:p>
      <w:pPr>
        <w:pStyle w:val="Small"/>
      </w:pPr>
      <w:r>
        <w:t>Riga 26  &lt;span&gt;; attributi statici class="profile__photo-edit", aria-hidden="true"</w:t>
      </w:r>
    </w:p>
    <w:p>
      <w:pPr>
        <w:pStyle w:val="Small"/>
      </w:pPr>
      <w:r>
        <w:t>Riga 27  &lt;ion-icon&gt;; attributi statici name="camera-outline"</w:t>
      </w:r>
    </w:p>
    <w:p>
      <w:pPr>
        <w:pStyle w:val="Small"/>
      </w:pPr>
      <w:r>
        <w:t>Riga 30  condizione profilePhotoUrl</w:t>
      </w:r>
    </w:p>
    <w:p>
      <w:pPr>
        <w:pStyle w:val="Small"/>
      </w:pPr>
      <w:r>
        <w:t>Riga 31  &lt;div&gt;; attributi statici class="profile__photo-actions"</w:t>
      </w:r>
    </w:p>
    <w:p>
      <w:pPr>
        <w:pStyle w:val="Small"/>
      </w:pPr>
      <w:r>
        <w:t>Riga 32  &lt;ion-button&gt;; attributi statici class="profile__photo-remove", type="button", fill="outline"; proprietà lette disabled ← photoSaving; eventi gestiti click → removeProfilePhoto()</w:t>
      </w:r>
    </w:p>
    <w:p>
      <w:pPr>
        <w:pStyle w:val="Small"/>
      </w:pPr>
      <w:r>
        <w:t>Riga 43  &lt;p&gt;; attributi statici class="profile__photo-hint"</w:t>
      </w:r>
    </w:p>
    <w:p>
      <w:pPr>
        <w:pStyle w:val="Small"/>
      </w:pPr>
      <w:r>
        <w:t>Riga 44  condizione photoError</w:t>
      </w:r>
    </w:p>
    <w:p>
      <w:pPr>
        <w:pStyle w:val="Small"/>
      </w:pPr>
      <w:r>
        <w:t>Riga 45  &lt;p&gt;; attributi statici class="profile__photo-error", role="alert"</w:t>
      </w:r>
    </w:p>
    <w:p>
      <w:pPr>
        <w:pStyle w:val="Small"/>
      </w:pPr>
      <w:r>
        <w:t>Riga 45  interpolazione {{ photoError }}</w:t>
      </w:r>
    </w:p>
    <w:p>
      <w:pPr>
        <w:pStyle w:val="Small"/>
      </w:pPr>
      <w:r>
        <w:t>Riga 47  &lt;h2&gt;; attributi statici id="profile-user-name", class="profile__name"</w:t>
      </w:r>
    </w:p>
    <w:p>
      <w:pPr>
        <w:pStyle w:val="Small"/>
      </w:pPr>
      <w:r>
        <w:t>Riga 47  interpolazione {{user.fullName}}</w:t>
      </w:r>
    </w:p>
    <w:p>
      <w:pPr>
        <w:pStyle w:val="Small"/>
      </w:pPr>
      <w:r>
        <w:t>Riga 48  &lt;p&gt;; attributi statici class="profile__role"</w:t>
      </w:r>
    </w:p>
    <w:p>
      <w:pPr>
        <w:pStyle w:val="Small"/>
      </w:pPr>
      <w:r>
        <w:t>Riga 48  interpolazione {{user.role}}</w:t>
      </w:r>
    </w:p>
    <w:p>
      <w:pPr>
        <w:pStyle w:val="Small"/>
      </w:pPr>
      <w:r>
        <w:t>Riga 49  &lt;a&gt;; attributi statici class="profile__email"; proprietà lette href ← 'mailto:' + user.email</w:t>
      </w:r>
    </w:p>
    <w:p>
      <w:pPr>
        <w:pStyle w:val="Small"/>
      </w:pPr>
      <w:r>
        <w:t>Riga 50  interpolazione {{user.email}}</w:t>
      </w:r>
    </w:p>
    <w:p>
      <w:pPr>
        <w:pStyle w:val="Small"/>
      </w:pPr>
      <w:r>
        <w:t>Riga 54  &lt;nav&gt;; attributi statici class="profile-menu", aria-label="Impostazioni del profilo"</w:t>
      </w:r>
    </w:p>
    <w:p>
      <w:pPr>
        <w:pStyle w:val="Small"/>
      </w:pPr>
      <w:r>
        <w:t>Riga 55  &lt;app-theme-toggle&gt;; proprietà lette showLabel ← true</w:t>
      </w:r>
    </w:p>
    <w:p>
      <w:pPr>
        <w:pStyle w:val="Small"/>
      </w:pPr>
      <w:r>
        <w:t>Riga 56  &lt;ion-list&gt;; attributi statici class="profile-menu__list"</w:t>
      </w:r>
    </w:p>
    <w:p>
      <w:pPr>
        <w:pStyle w:val="Small"/>
      </w:pPr>
      <w:r>
        <w:t>Riga 57  &lt;ion-item&gt;; attributi statici class="profile-menu__item", routerLink="/profile/password"; proprietà lette button ← true, detail ← true</w:t>
      </w:r>
    </w:p>
    <w:p>
      <w:pPr>
        <w:pStyle w:val="Small"/>
      </w:pPr>
      <w:r>
        <w:t>Riga 60  condizione !auth.isAdmin()</w:t>
      </w:r>
    </w:p>
    <w:p>
      <w:pPr>
        <w:pStyle w:val="Small"/>
      </w:pPr>
      <w:r>
        <w:t>Riga 61  &lt;ion-item&gt;; attributi statici class="profile-menu__item", routerLink="/reports"; proprietà lette button ← true, detail ← true</w:t>
      </w:r>
    </w:p>
    <w:p>
      <w:pPr>
        <w:pStyle w:val="Small"/>
      </w:pPr>
      <w:r>
        <w:t>Riga 64  &lt;ion-item&gt;; attributi statici class="profile-menu__item", routerLink="/profile/delete"; proprietà lette button ← true, detail ← true</w:t>
      </w:r>
    </w:p>
    <w:p>
      <w:pPr>
        <w:pStyle w:val="Small"/>
      </w:pPr>
      <w:r>
        <w:t>Riga 71  &lt;ion-button&gt;; attributi statici class="profile__logout", type="button", fill="outline", expand="block"; proprietà lette disabled ← auth.signingOut(); eventi gestiti click → logout()</w:t>
      </w:r>
    </w:p>
    <w:p>
      <w:pPr>
        <w:pStyle w:val="Small"/>
      </w:pPr>
      <w:r>
        <w:t xml:space="preserve">Riga 79  interpolazione  {{ auth.signingOut() ? 'Uscita in corso…' : 'Esci' }} </w:t>
      </w:r>
    </w:p>
    <w:p>
      <w:r>
        <w:rPr>
          <w:b/>
        </w:rPr>
        <w:t xml:space="preserve">Verifica orale </w:t>
      </w:r>
      <w:r>
        <w:t>Quale responsabilità ha src/app/profile/profile.page.html nel frontend SlotLab?</w:t>
      </w:r>
    </w:p>
    <w:p>
      <w:r>
        <w:rPr>
          <w:b/>
        </w:rPr>
        <w:t xml:space="preserve">Risposta </w:t>
      </w:r>
      <w:r>
        <w:t>File src/app/profile/profile.page.html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class="profile"&gt;</w:t>
        <w:br/>
        <w:t xml:space="preserve">   3      &lt;h1 class="profile__title"&gt;Profilo&lt;/h1&gt;</w:t>
        <w:br/>
        <w:t xml:space="preserve">   4  </w:t>
        <w:br/>
        <w:t xml:space="preserve">   5      &lt;section class="profile__identity" aria-labelledby="profile-user-name"&gt;</w:t>
        <w:br/>
        <w:t xml:space="preserve">   6        &lt;label</w:t>
        <w:br/>
        <w:t xml:space="preserve">   7          class="profile__avatar"</w:t>
        <w:br/>
        <w:t xml:space="preserve">   8          [class.profile__avatar--disabled]="photoSaving"</w:t>
        <w:br/>
        <w:t xml:space="preserve">   9          [attr.aria-label]="photoSaving ? 'Salvataggio immagine in corso' : 'Cambia </w:t>
        <w:br/>
        <w:t xml:space="preserve">      immagine del profilo'"</w:t>
        <w:br/>
        <w:t xml:space="preserve">  10        &gt;</w:t>
        <w:br/>
        <w:t xml:space="preserve">  11          @if (profilePhotoUrl) {</w:t>
        <w:br/>
        <w:t xml:space="preserve">  12          &lt;img</w:t>
        <w:br/>
        <w:t xml:space="preserve">  13            [src]="profilePhotoUrl"</w:t>
        <w:br/>
        <w:t xml:space="preserve">  14            [alt]="'Foto profilo di ' + user.fullName"</w:t>
        <w:br/>
        <w:t xml:space="preserve">  15          /&gt;</w:t>
        <w:br/>
        <w:t xml:space="preserve">  16          } @else {</w:t>
        <w:br/>
        <w:t xml:space="preserve">  17          &lt;span aria-hidden="true"&gt;{{user.initials}}&lt;/span&gt;</w:t>
        <w:br/>
        <w:t xml:space="preserve">  18          }</w:t>
        <w:br/>
        <w:t xml:space="preserve">  19          &lt;input</w:t>
        <w:br/>
        <w:t xml:space="preserve">  20            class="profile__photo-input"</w:t>
        <w:br/>
        <w:t xml:space="preserve">  21            type="file"</w:t>
        <w:br/>
        <w:t xml:space="preserve">  22            accept="image/jpeg,image/png,image/webp"</w:t>
        <w:br/>
        <w:t xml:space="preserve">  23            [disabled]="photoSaving"</w:t>
        <w:br/>
        <w:t xml:space="preserve">  24            (change)="selectProfilePhoto($event)"</w:t>
        <w:br/>
        <w:t xml:space="preserve">  25          /&gt;</w:t>
        <w:br/>
        <w:t xml:space="preserve">  26          &lt;span class="profile__photo-edit" aria-hidden="true"</w:t>
        <w:br/>
        <w:t xml:space="preserve">  27            &gt;&lt;ion-icon name="camera-outline"&gt;&lt;/ion-icon</w:t>
      </w:r>
    </w:p>
    <w:p>
      <w:pPr>
        <w:pStyle w:val="Code"/>
      </w:pPr>
      <w:r>
        <w:t xml:space="preserve">  28          &gt;&lt;/span&gt;</w:t>
        <w:br/>
        <w:t xml:space="preserve">  29        &lt;/label&gt;</w:t>
        <w:br/>
        <w:t xml:space="preserve">  30        @if (profilePhotoUrl) {</w:t>
        <w:br/>
        <w:t xml:space="preserve">  31        &lt;div class="profile__photo-actions"&gt;</w:t>
        <w:br/>
        <w:t xml:space="preserve">  32          &lt;ion-button</w:t>
        <w:br/>
        <w:t xml:space="preserve">  33            class="profile__photo-remove"</w:t>
        <w:br/>
        <w:t xml:space="preserve">  34            type="button"</w:t>
        <w:br/>
        <w:t xml:space="preserve">  35            fill="outline"</w:t>
        <w:br/>
        <w:t xml:space="preserve">  36            [disabled]="photoSaving"</w:t>
        <w:br/>
        <w:t xml:space="preserve">  37            (click)="removeProfilePhoto()"</w:t>
        <w:br/>
        <w:t xml:space="preserve">  38          &gt;</w:t>
        <w:br/>
        <w:t xml:space="preserve">  39            Rimuovi</w:t>
        <w:br/>
        <w:t xml:space="preserve">  40          &lt;/ion-button&gt;</w:t>
        <w:br/>
        <w:t xml:space="preserve">  41        &lt;/div&gt;</w:t>
        <w:br/>
        <w:t xml:space="preserve">  42        }</w:t>
        <w:br/>
        <w:t xml:space="preserve">  43        &lt;p class="profile__photo-hint"&gt;JPEG, PNG o WebP · massimo 2 MB&lt;/p&gt;</w:t>
        <w:br/>
        <w:t xml:space="preserve">  44        @if (photoError) {</w:t>
        <w:br/>
        <w:t xml:space="preserve">  45        &lt;p class="profile__photo-error" role="alert"&gt;{{ photoError }}&lt;/p&gt;</w:t>
        <w:br/>
        <w:t xml:space="preserve">  46        }</w:t>
        <w:br/>
        <w:t xml:space="preserve">  47        &lt;h2 id="profile-user-name" class="profile__name"&gt;{{user.fullName}}&lt;/h2&gt;</w:t>
        <w:br/>
        <w:t xml:space="preserve">  48        &lt;p class="profile__role"&gt;{{user.role}}&lt;/p&gt;</w:t>
        <w:br/>
        <w:t xml:space="preserve">  49        &lt;a class="profile__email" [href]="'mailto:' + user.email"</w:t>
        <w:br/>
        <w:t xml:space="preserve">  50          &gt;{{user.email}}&lt;/a</w:t>
        <w:br/>
        <w:t xml:space="preserve">  51        &gt;</w:t>
        <w:br/>
        <w:t xml:space="preserve">  52      &lt;/section&gt;</w:t>
        <w:br/>
        <w:t xml:space="preserve">  53  </w:t>
        <w:br/>
        <w:t xml:space="preserve">  54      &lt;nav class="profile-menu" aria-label="Impostazioni del profilo"&gt;</w:t>
        <w:br/>
        <w:t xml:space="preserve">  55        &lt;app-theme-toggle [showLabel]="true"&gt;&lt;/app-theme-toggle&gt;</w:t>
      </w:r>
    </w:p>
    <w:p>
      <w:pPr>
        <w:pStyle w:val="Code"/>
      </w:pPr>
      <w:r>
        <w:t xml:space="preserve">  56        &lt;ion-list class="profile-menu__list"&gt;</w:t>
        <w:br/>
        <w:t xml:space="preserve">  57          &lt;ion-item class="profile-menu__item" routerLink="/profile/password" </w:t>
        <w:br/>
        <w:t xml:space="preserve">      [button]="true" [detail]="true"&gt;</w:t>
        <w:br/>
        <w:t xml:space="preserve">  58            Cambia password</w:t>
        <w:br/>
        <w:t xml:space="preserve">  59          &lt;/ion-item&gt;</w:t>
        <w:br/>
        <w:t xml:space="preserve">  60          @if (!auth.isAdmin()) {</w:t>
        <w:br/>
        <w:t xml:space="preserve">  61          &lt;ion-item class="profile-menu__item" routerLink="/reports" [button]="true" </w:t>
        <w:br/>
        <w:t xml:space="preserve">      [detail]="true"&gt;</w:t>
        <w:br/>
        <w:t xml:space="preserve">  62            Le mie segnalazioni</w:t>
        <w:br/>
        <w:t xml:space="preserve">  63          &lt;/ion-item&gt;</w:t>
        <w:br/>
        <w:t xml:space="preserve">  64          &lt;ion-item class="profile-menu__item" routerLink="/profile/delete" </w:t>
        <w:br/>
        <w:t xml:space="preserve">      [button]="true" [detail]="true"&gt;</w:t>
        <w:br/>
        <w:t xml:space="preserve">  65            Elimina account</w:t>
        <w:br/>
        <w:t xml:space="preserve">  66          &lt;/ion-item&gt;</w:t>
        <w:br/>
        <w:t xml:space="preserve">  67          }</w:t>
        <w:br/>
        <w:t xml:space="preserve">  68        &lt;/ion-list&gt;</w:t>
        <w:br/>
        <w:t xml:space="preserve">  69      &lt;/nav&gt;</w:t>
        <w:br/>
        <w:t xml:space="preserve">  70  </w:t>
        <w:br/>
        <w:t xml:space="preserve">  71      &lt;ion-button</w:t>
        <w:br/>
        <w:t xml:space="preserve">  72        class="profile__logout"</w:t>
        <w:br/>
        <w:t xml:space="preserve">  73        type="button"</w:t>
        <w:br/>
        <w:t xml:space="preserve">  74        fill="outline"</w:t>
        <w:br/>
        <w:t xml:space="preserve">  75        expand="block"</w:t>
        <w:br/>
        <w:t xml:space="preserve">  76        (click)="logout()"</w:t>
        <w:br/>
        <w:t xml:space="preserve">  77        [disabled]="auth.signingOut()"</w:t>
        <w:br/>
        <w:t xml:space="preserve">  78      &gt;</w:t>
        <w:br/>
        <w:t xml:space="preserve">  79        {{ auth.signingOut() ? 'Uscita in corso…' : 'Esci' }}</w:t>
        <w:br/>
        <w:t xml:space="preserve">  80      &lt;/ion-button&gt;</w:t>
      </w:r>
    </w:p>
    <w:p>
      <w:pPr>
        <w:pStyle w:val="Code"/>
      </w:pPr>
      <w:r>
        <w:t xml:space="preserve">  81    &lt;/main&gt;</w:t>
        <w:br/>
        <w:t xml:space="preserve">  82  &lt;/ion-content&gt;</w:t>
      </w:r>
    </w:p>
    <w:p>
      <w:pPr>
        <w:spacing w:after="20"/>
      </w:pPr>
    </w:p>
    <w:p>
      <w:bookmarkStart w:id="832" w:name="file_bafa837c6ff671c425"/>
      <w:pPr>
        <w:pStyle w:val="Heading2"/>
      </w:pPr>
      <w:r>
        <w:t>File src app profile profile page scss</w:t>
      </w:r>
      <w:bookmarkEnd w:id="832"/>
    </w:p>
    <w:p>
      <w:pPr>
        <w:pStyle w:val="Source"/>
        <w:keepNext/>
      </w:pPr>
      <w:r>
        <w:t>src/app/profile/profile.page.scss</w:t>
      </w:r>
    </w:p>
    <w:p>
      <w:r>
        <w:t>File src/app/profile/profile.page.scss che raccoglie tipi, dati o servizi collegati al frontend.</w:t>
      </w:r>
    </w:p>
    <w:p>
      <w:r>
        <w:t>Il file importa le dipendenze elencate e contiene la struttura indicata dal sorgente.</w:t>
      </w:r>
    </w:p>
    <w:p>
      <w:pPr>
        <w:pStyle w:val="Heading3"/>
      </w:pPr>
      <w:r>
        <w:t>Lettura dei blocchi</w:t>
      </w:r>
    </w:p>
    <w:p>
      <w:r>
        <w:t>Template associato: src/app/profile/profile.page.html; la pagina separa struttura Ionic, binding Angular e logica TypeScript.</w:t>
      </w:r>
    </w:p>
    <w:p>
      <w:pPr>
        <w:pStyle w:val="Heading3"/>
      </w:pPr>
      <w:r>
        <w:t>Stile e presentazione</w:t>
      </w:r>
    </w:p>
    <w:p>
      <w:r>
        <w:t>Selettori principali: .profile, .profile-menu, .profile-menu__item, .profile-menu__list, .profile__avatar, .profile__avatar--disabled, .profile__email, .profile__identity, .profile__logout, .profile__name, .profile__photo-actions, .profile__photo-edit, .profile__photo-error, .profile__photo-hint, .profile__photo-input, .profile__photo-remove, .profile__role, .profile__title.</w:t>
      </w:r>
    </w:p>
    <w:p>
      <w:r>
        <w:t>Dichiarazioni osservate: .profile {box-sizing: border-box, width: 100%, max-width: 920px, min-height: 100%}; .profile__title {margin: 0 0 36px, color: var(--slot-text), font-size: 46px, font-weight: 500}; .profile__identity {display: flex, align-items: center, flex-direction: column, margin-bottom: 36px}; .profile__avatar {position: relative, display: flex, align-items: center, justify-content: center}; .profile__photo-input {position: absolute, width: 1px, height: 1px, overflow: hidden}; .profile__photo-edit {position: absolute, right: 4px, bottom: 4px, display: grid}; .profile__photo-edit {background: var(--slot-primary-soft)}; .profile__avatar--disabled {cursor: wait, opacity: 0.7}; .profile__photo-actions {display: flex, align-items: center, justify-content: center, gap: 10px}; .profile__photo-remove {--color: var(--slot-primary-soft), --border-color: var(--slot-primary), --border-radius: 11px, --padding-start: 16px}; .profile__photo-error {margin: 0 0 12px, font-size: 13px}; .profile__photo-hint {color: var(--slot-text-muted)}.</w:t>
      </w:r>
    </w:p>
    <w:p>
      <w:r>
        <w:t>Il foglio contiene media query presente; le regole definiscono presentazione e responsive senza spostare lo stato nel CSS.</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r>
        <w:rPr>
          <w:b/>
        </w:rPr>
        <w:t xml:space="preserve">Blocco </w:t>
      </w:r>
      <w:r>
        <w:t>Riga 10  .profile</w:t>
      </w:r>
    </w:p>
    <w:p>
      <w:pPr>
        <w:pStyle w:val="Small"/>
      </w:pPr>
      <w:r>
        <w:t>Riga 11  box-sizing: border-box  Definisce come .profile calcola width e height rispetto a padding e border con box-sizing = border-box.</w:t>
      </w:r>
    </w:p>
    <w:p>
      <w:pPr>
        <w:pStyle w:val="Small"/>
      </w:pPr>
      <w:r>
        <w:t>Riga 12  width: 100%  Imposta width di .profile a 100%; il browser applica il vincolo dimensionale durante il layout.</w:t>
      </w:r>
    </w:p>
    <w:p>
      <w:pPr>
        <w:pStyle w:val="Small"/>
      </w:pPr>
      <w:r>
        <w:t>Riga 13  max-width: 920px  Imposta max-width di .profile a 920px; il browser applica il vincolo dimensionale durante il layout.</w:t>
      </w:r>
    </w:p>
    <w:p>
      <w:pPr>
        <w:pStyle w:val="Small"/>
      </w:pPr>
      <w:r>
        <w:t>Riga 14  min-height: 100%  Imposta min-height di .profile a 100%; il browser applica il vincolo dimensionale durante il layout.</w:t>
      </w:r>
    </w:p>
    <w:p>
      <w:pPr>
        <w:pStyle w:val="Small"/>
      </w:pPr>
      <w:r>
        <w:t>Riga 15  margin: 0 auto  Definisce lo spazio esterno al box tramite margin. Valore: 0 auto.</w:t>
      </w:r>
    </w:p>
    <w:p>
      <w:pPr>
        <w:pStyle w:val="Small"/>
      </w:pPr>
      <w:r>
        <w:t>Riga 16  padding: 48px 80px 64px  Definisce lo spazio interno al bordo del box tramite padding. Valore: 48px 80px 64px.</w:t>
      </w:r>
    </w:p>
    <w:p>
      <w:r>
        <w:rPr>
          <w:b/>
        </w:rPr>
        <w:t xml:space="preserve">Blocco </w:t>
      </w:r>
      <w:r>
        <w:t>Riga 19  .profile__title</w:t>
      </w:r>
    </w:p>
    <w:p>
      <w:pPr>
        <w:pStyle w:val="Small"/>
      </w:pPr>
      <w:r>
        <w:t>Riga 20  margin: 0 0 36px  Definisce lo spazio esterno al box tramite margin. Valore: 0 0 36px.</w:t>
      </w:r>
    </w:p>
    <w:p>
      <w:pPr>
        <w:pStyle w:val="Small"/>
      </w:pPr>
      <w:r>
        <w:t>Riga 21  color: var(--slot-text)  Imposta color di .profile__title al valore var(--slot-text). Usa la custom property --slot-text.</w:t>
      </w:r>
    </w:p>
    <w:p>
      <w:pPr>
        <w:pStyle w:val="Small"/>
      </w:pPr>
      <w:r>
        <w:t>Riga 22  font-size: 46px  Regola la tipografia o il flusso del testo di .profile__title tramite font-size = 46px.</w:t>
      </w:r>
    </w:p>
    <w:p>
      <w:pPr>
        <w:pStyle w:val="Small"/>
      </w:pPr>
      <w:r>
        <w:t>Riga 23  font-weight: 500  Regola la tipografia o il flusso del testo di .profile__title tramite font-weight = 500.</w:t>
      </w:r>
    </w:p>
    <w:p>
      <w:pPr>
        <w:pStyle w:val="Small"/>
      </w:pPr>
      <w:r>
        <w:t>Riga 24  line-height: 1.15  Regola la tipografia o il flusso del testo di .profile__title tramite line-height = 1.15.</w:t>
      </w:r>
    </w:p>
    <w:p>
      <w:r>
        <w:rPr>
          <w:b/>
        </w:rPr>
        <w:t xml:space="preserve">Blocco </w:t>
      </w:r>
      <w:r>
        <w:t>Riga 27  .profile__identity</w:t>
      </w:r>
    </w:p>
    <w:p>
      <w:pPr>
        <w:pStyle w:val="Small"/>
      </w:pPr>
      <w:r>
        <w:t>Riga 28  display: flex  Rende .profile__identity un contenitore Flexbox, così i figli vengono disposti lungo un asse principale.</w:t>
      </w:r>
    </w:p>
    <w:p>
      <w:pPr>
        <w:pStyle w:val="Small"/>
      </w:pPr>
      <w:r>
        <w:t>Riga 29  align-items: center  Allinea o distribuisce i figli di .profile__identity con align-items impostato a center.</w:t>
      </w:r>
    </w:p>
    <w:p>
      <w:pPr>
        <w:pStyle w:val="Small"/>
      </w:pPr>
      <w:r>
        <w:t>Riga 30  flex-direction: column  Definisce la direzione o il ritorno a capo degli elementi Flexbox in .profile__identity: flex-direction = column.</w:t>
      </w:r>
    </w:p>
    <w:p>
      <w:pPr>
        <w:pStyle w:val="Small"/>
      </w:pPr>
      <w:r>
        <w:t>Riga 31  margin-bottom: 36px  Definisce lo spazio esterno al box tramite margin-bottom. Valore: 36px.</w:t>
      </w:r>
    </w:p>
    <w:p>
      <w:pPr>
        <w:pStyle w:val="Small"/>
      </w:pPr>
      <w:r>
        <w:t>Riga 32  text-align: center  Regola la tipografia o il flusso del testo di .profile__identity tramite text-align = center.</w:t>
      </w:r>
    </w:p>
    <w:p>
      <w:r>
        <w:rPr>
          <w:b/>
        </w:rPr>
        <w:t xml:space="preserve">Blocco </w:t>
      </w:r>
      <w:r>
        <w:t>Riga 35  .profile__avatar</w:t>
      </w:r>
    </w:p>
    <w:p>
      <w:pPr>
        <w:pStyle w:val="Small"/>
      </w:pPr>
      <w:r>
        <w:t>Riga 36  position: relative  Regola il posizionamento di .profile__avatar con position = relative.</w:t>
      </w:r>
    </w:p>
    <w:p>
      <w:pPr>
        <w:pStyle w:val="Small"/>
      </w:pPr>
      <w:r>
        <w:t>Riga 37  display: flex  Rende .profile__avatar un contenitore Flexbox, così i figli vengono disposti lungo un asse principale.</w:t>
      </w:r>
    </w:p>
    <w:p>
      <w:pPr>
        <w:pStyle w:val="Small"/>
      </w:pPr>
      <w:r>
        <w:t>Riga 38  align-items: center  Allinea o distribuisce i figli di .profile__avatar con align-items impostato a center.</w:t>
      </w:r>
    </w:p>
    <w:p>
      <w:pPr>
        <w:pStyle w:val="Small"/>
      </w:pPr>
      <w:r>
        <w:t>Riga 39  justify-content: center  Allinea o distribuisce i figli di .profile__avatar con justify-content impostato a center.</w:t>
      </w:r>
    </w:p>
    <w:p>
      <w:pPr>
        <w:pStyle w:val="Small"/>
      </w:pPr>
      <w:r>
        <w:t>Riga 40  width: 112px  Imposta width di .profile__avatar a 112px; il browser applica il vincolo dimensionale durante il layout.</w:t>
      </w:r>
    </w:p>
    <w:p>
      <w:pPr>
        <w:pStyle w:val="Small"/>
      </w:pPr>
      <w:r>
        <w:t>Riga 41  height: 112px  Imposta height di .profile__avatar a 112px; il browser applica il vincolo dimensionale durante il layout.</w:t>
      </w:r>
    </w:p>
    <w:p>
      <w:pPr>
        <w:pStyle w:val="Small"/>
      </w:pPr>
      <w:r>
        <w:t>Riga 42  margin-bottom: 12px  Definisce lo spazio esterno al box tramite margin-bottom. Valore: 12px.</w:t>
      </w:r>
    </w:p>
    <w:p>
      <w:pPr>
        <w:pStyle w:val="Small"/>
      </w:pPr>
      <w:r>
        <w:t>Riga 43  border-radius: 50%  Arrotonda gli angoli di .profile__avatar secondo il valore 50%.</w:t>
      </w:r>
    </w:p>
    <w:p>
      <w:pPr>
        <w:pStyle w:val="Small"/>
      </w:pPr>
      <w:r>
        <w:t>Riga 44  background: linear-gradient(145deg, #f5f8ff, #d5e2ff)  Imposta background di .profile__avatar al valore linear-gradient(145deg, #f5f8ff, #d5e2ff).</w:t>
      </w:r>
    </w:p>
    <w:p>
      <w:pPr>
        <w:pStyle w:val="Small"/>
      </w:pPr>
      <w:r>
        <w:t>Riga 45  color: #263b60  Imposta color di .profile__avatar al valore #263b60.</w:t>
      </w:r>
    </w:p>
    <w:p>
      <w:pPr>
        <w:pStyle w:val="Small"/>
      </w:pPr>
      <w:r>
        <w:t>Riga 46  box-shadow: 0 14px 36px rgb(0 0 0 / 20%)  Applica l’ombra box-shadow a .profile__avatar con il valore 0 14px 36px rgb(0 0 0 / 20%).</w:t>
      </w:r>
    </w:p>
    <w:p>
      <w:pPr>
        <w:pStyle w:val="Small"/>
      </w:pPr>
      <w:r>
        <w:t>Riga 47  font-size: 36px  Regola la tipografia o il flusso del testo di .profile__avatar tramite font-size = 36px.</w:t>
      </w:r>
    </w:p>
    <w:p>
      <w:pPr>
        <w:pStyle w:val="Small"/>
      </w:pPr>
      <w:r>
        <w:t>Riga 48  font-weight: 500  Regola la tipografia o il flusso del testo di .profile__avatar tramite font-weight = 500.</w:t>
      </w:r>
    </w:p>
    <w:p>
      <w:pPr>
        <w:pStyle w:val="Small"/>
      </w:pPr>
      <w:r>
        <w:t>Riga 49  overflow: hidden  Definisce come .profile__avatar gestisce il contenuto eccedente tramite overflow = hidden.</w:t>
      </w:r>
    </w:p>
    <w:p>
      <w:pPr>
        <w:pStyle w:val="Small"/>
      </w:pPr>
      <w:r>
        <w:t>Riga 50  cursor: pointer  Regola l’interazione del puntatore o del controllo .profile__avatar tramite cursor = pointer.</w:t>
      </w:r>
    </w:p>
    <w:p>
      <w:r>
        <w:rPr>
          <w:b/>
        </w:rPr>
        <w:t xml:space="preserve">Blocco </w:t>
      </w:r>
      <w:r>
        <w:t>Riga 53  .profile__avatar img</w:t>
      </w:r>
    </w:p>
    <w:p>
      <w:pPr>
        <w:pStyle w:val="Small"/>
      </w:pPr>
      <w:r>
        <w:t>Riga 54  width: 100%  Imposta width di .profile__avatar img a 100%; il browser applica il vincolo dimensionale durante il layout.</w:t>
      </w:r>
    </w:p>
    <w:p>
      <w:pPr>
        <w:pStyle w:val="Small"/>
      </w:pPr>
      <w:r>
        <w:t>Riga 55  height: 100%  Imposta height di .profile__avatar img a 100%; il browser applica il vincolo dimensionale durante il layout.</w:t>
      </w:r>
    </w:p>
    <w:p>
      <w:pPr>
        <w:pStyle w:val="Small"/>
      </w:pPr>
      <w:r>
        <w:t>Riga 56  object-fit: cover  Regola come il contenuto sostitutivo di .profile__avatar img viene adattato al box tramite object-fit = cover.</w:t>
      </w:r>
    </w:p>
    <w:p>
      <w:r>
        <w:rPr>
          <w:b/>
        </w:rPr>
        <w:t xml:space="preserve">Blocco </w:t>
      </w:r>
      <w:r>
        <w:t>Riga 59  .profile__photo-input</w:t>
      </w:r>
    </w:p>
    <w:p>
      <w:pPr>
        <w:pStyle w:val="Small"/>
      </w:pPr>
      <w:r>
        <w:t>Riga 60  position: absolute  Regola il posizionamento di .profile__photo-input con position = absolute.</w:t>
      </w:r>
    </w:p>
    <w:p>
      <w:pPr>
        <w:pStyle w:val="Small"/>
      </w:pPr>
      <w:r>
        <w:t>Riga 61  width: 1px  Imposta width di .profile__photo-input a 1px; il browser applica il vincolo dimensionale durante il layout.</w:t>
      </w:r>
    </w:p>
    <w:p>
      <w:pPr>
        <w:pStyle w:val="Small"/>
      </w:pPr>
      <w:r>
        <w:t>Riga 62  height: 1px  Imposta height di .profile__photo-input a 1px; il browser applica il vincolo dimensionale durante il layout.</w:t>
      </w:r>
    </w:p>
    <w:p>
      <w:pPr>
        <w:pStyle w:val="Small"/>
      </w:pPr>
      <w:r>
        <w:t>Riga 63  overflow: hidden  Definisce come .profile__photo-input gestisce il contenuto eccedente tramite overflow = hidden.</w:t>
      </w:r>
    </w:p>
    <w:p>
      <w:pPr>
        <w:pStyle w:val="Small"/>
      </w:pPr>
      <w:r>
        <w:t>Riga 64  clip: rect(0 0 0 0)  Applica a .profile__photo-input il filtro o il ritaglio clip con il valore rect(0 0 0 0).</w:t>
      </w:r>
    </w:p>
    <w:p>
      <w:pPr>
        <w:pStyle w:val="Small"/>
      </w:pPr>
      <w:r>
        <w:t>Riga 65  clip-path: inset(50%)  Applica a .profile__photo-input il filtro o il ritaglio clip-path con il valore inset(50%).</w:t>
      </w:r>
    </w:p>
    <w:p>
      <w:pPr>
        <w:pStyle w:val="Small"/>
      </w:pPr>
      <w:r>
        <w:t>Riga 66  white-space: nowrap  Regola la tipografia o il flusso del testo di .profile__photo-input tramite white-space = nowrap.</w:t>
      </w:r>
    </w:p>
    <w:p>
      <w:r>
        <w:rPr>
          <w:b/>
        </w:rPr>
        <w:t xml:space="preserve">Blocco </w:t>
      </w:r>
      <w:r>
        <w:t>Riga 69  .profile__photo-edit</w:t>
      </w:r>
    </w:p>
    <w:p>
      <w:pPr>
        <w:pStyle w:val="Small"/>
      </w:pPr>
      <w:r>
        <w:t>Riga 70  position: absolute  Regola il posizionamento di .profile__photo-edit con position = absolute.</w:t>
      </w:r>
    </w:p>
    <w:p>
      <w:pPr>
        <w:pStyle w:val="Small"/>
      </w:pPr>
      <w:r>
        <w:t>Riga 71  right: 4px  Regola il posizionamento di .profile__photo-edit con right = 4px.</w:t>
      </w:r>
    </w:p>
    <w:p>
      <w:pPr>
        <w:pStyle w:val="Small"/>
      </w:pPr>
      <w:r>
        <w:t>Riga 72  bottom: 4px  Regola il posizionamento di .profile__photo-edit con bottom = 4px.</w:t>
      </w:r>
    </w:p>
    <w:p>
      <w:pPr>
        <w:pStyle w:val="Small"/>
      </w:pPr>
      <w:r>
        <w:t>Riga 73  display: grid  Rende .profile__photo-edit un contenitore CSS Grid, così i figli partecipano alla disposizione in righe e colonne.</w:t>
      </w:r>
    </w:p>
    <w:p>
      <w:pPr>
        <w:pStyle w:val="Small"/>
      </w:pPr>
      <w:r>
        <w:t>Riga 74  place-items: center  Allinea o distribuisce i figli di .profile__photo-edit con place-items impostato a center.</w:t>
      </w:r>
    </w:p>
    <w:p>
      <w:pPr>
        <w:pStyle w:val="Small"/>
      </w:pPr>
      <w:r>
        <w:t>Riga 75  width: 32px  Imposta width di .profile__photo-edit a 32px; il browser applica il vincolo dimensionale durante il layout.</w:t>
      </w:r>
    </w:p>
    <w:p>
      <w:pPr>
        <w:pStyle w:val="Small"/>
      </w:pPr>
      <w:r>
        <w:t>Riga 76  height: 32px  Imposta height di .profile__photo-edit a 32px; il browser applica il vincolo dimensionale durante il layout.</w:t>
      </w:r>
    </w:p>
    <w:p>
      <w:pPr>
        <w:pStyle w:val="Small"/>
      </w:pPr>
      <w:r>
        <w:t>Riga 77  border: 2px solid var(--slot-background)  Definisce il bordo border di .profile__photo-edit con il valore 2px solid var(--slot-background). Usa la custom property --slot-background.</w:t>
      </w:r>
    </w:p>
    <w:p>
      <w:pPr>
        <w:pStyle w:val="Small"/>
      </w:pPr>
      <w:r>
        <w:t>Riga 78  border-radius: 50%  Arrotonda gli angoli di .profile__photo-edit secondo il valore 50%.</w:t>
      </w:r>
    </w:p>
    <w:p>
      <w:pPr>
        <w:pStyle w:val="Small"/>
      </w:pPr>
      <w:r>
        <w:t>Riga 79  background: var(--slot-primary)  Imposta background di .profile__photo-edit al valore var(--slot-primary). Usa la custom property --slot-primary.</w:t>
      </w:r>
    </w:p>
    <w:p>
      <w:pPr>
        <w:pStyle w:val="Small"/>
      </w:pPr>
      <w:r>
        <w:t>Riga 80  color: white  Imposta color di .profile__photo-edit al valore white.</w:t>
      </w:r>
    </w:p>
    <w:p>
      <w:r>
        <w:rPr>
          <w:b/>
        </w:rPr>
        <w:t xml:space="preserve">Blocco </w:t>
      </w:r>
      <w:r>
        <w:t>Riga 83  .profile__photo-edit ion-icon</w:t>
      </w:r>
    </w:p>
    <w:p>
      <w:pPr>
        <w:pStyle w:val="Small"/>
      </w:pPr>
      <w:r>
        <w:t>Riga 84  font-size: 17px  Regola la tipografia o il flusso del testo di .profile__photo-edit ion-icon tramite font-size = 17px.</w:t>
      </w:r>
    </w:p>
    <w:p>
      <w:r>
        <w:rPr>
          <w:b/>
        </w:rPr>
        <w:t xml:space="preserve">Blocco </w:t>
      </w:r>
      <w:r>
        <w:t>Riga 87  .profile__avatar:hover .profile__photo-edit</w:t>
      </w:r>
    </w:p>
    <w:p>
      <w:pPr>
        <w:pStyle w:val="Small"/>
      </w:pPr>
      <w:r>
        <w:t>Riga 88  background: var(--slot-primary-soft)  Imposta background di .profile__avatar:hover .profile__photo-edit al valore var(--slot-primary-soft). Usa la custom property --slot-primary-soft.</w:t>
      </w:r>
    </w:p>
    <w:p>
      <w:r>
        <w:rPr>
          <w:b/>
        </w:rPr>
        <w:t xml:space="preserve">Blocco </w:t>
      </w:r>
      <w:r>
        <w:t>Riga 91  .profile__avatar--disabled</w:t>
      </w:r>
    </w:p>
    <w:p>
      <w:pPr>
        <w:pStyle w:val="Small"/>
      </w:pPr>
      <w:r>
        <w:t>Riga 92  cursor: wait  Regola l’interazione del puntatore o del controllo .profile__avatar--disabled tramite cursor = wait.</w:t>
      </w:r>
    </w:p>
    <w:p>
      <w:pPr>
        <w:pStyle w:val="Small"/>
      </w:pPr>
      <w:r>
        <w:t>Riga 93  opacity: 0.7  Regola la visibilità o l’opacità di .profile__avatar--disabled con opacity = 0.7.</w:t>
      </w:r>
    </w:p>
    <w:p>
      <w:r>
        <w:rPr>
          <w:b/>
        </w:rPr>
        <w:t xml:space="preserve">Blocco </w:t>
      </w:r>
      <w:r>
        <w:t>Riga 96  .profile__photo-actions</w:t>
      </w:r>
    </w:p>
    <w:p>
      <w:pPr>
        <w:pStyle w:val="Small"/>
      </w:pPr>
      <w:r>
        <w:t>Riga 97  display: flex  Rende .profile__photo-actions un contenitore Flexbox, così i figli vengono disposti lungo un asse principale.</w:t>
      </w:r>
    </w:p>
    <w:p>
      <w:pPr>
        <w:pStyle w:val="Small"/>
      </w:pPr>
      <w:r>
        <w:t>Riga 98  align-items: center  Allinea o distribuisce i figli di .profile__photo-actions con align-items impostato a center.</w:t>
      </w:r>
    </w:p>
    <w:p>
      <w:pPr>
        <w:pStyle w:val="Small"/>
      </w:pPr>
      <w:r>
        <w:t>Riga 99  justify-content: center  Allinea o distribuisce i figli di .profile__photo-actions con justify-content impostato a center.</w:t>
      </w:r>
    </w:p>
    <w:p>
      <w:pPr>
        <w:pStyle w:val="Small"/>
      </w:pPr>
      <w:r>
        <w:t>Riga 100  gap: 10px  Imposta la distanza gap tra gli elementi disposti da .profile__photo-actions al valore 10px.</w:t>
      </w:r>
    </w:p>
    <w:p>
      <w:pPr>
        <w:pStyle w:val="Small"/>
      </w:pPr>
      <w:r>
        <w:t>Riga 101  margin: 0 0 8px  Definisce lo spazio esterno al box tramite margin. Valore: 0 0 8px.</w:t>
      </w:r>
    </w:p>
    <w:p>
      <w:r>
        <w:rPr>
          <w:b/>
        </w:rPr>
        <w:t xml:space="preserve">Blocco </w:t>
      </w:r>
      <w:r>
        <w:t>Riga 104  .profile__photo-remove</w:t>
      </w:r>
    </w:p>
    <w:p>
      <w:pPr>
        <w:pStyle w:val="Small"/>
      </w:pPr>
      <w:r>
        <w:t>Riga 105  --color: var(--slot-primary-soft)  Definisce la custom property CSS --color con valore var(--slot-primary-soft); può essere letta da altre dichiarazioni tramite var(--color).</w:t>
      </w:r>
    </w:p>
    <w:p>
      <w:pPr>
        <w:pStyle w:val="Small"/>
      </w:pPr>
      <w:r>
        <w:t>Riga 106  --border-color: var(--slot-primary)  Definisce la custom property CSS --border-color con valore var(--slot-primary); può essere letta da altre dichiarazioni tramite var(--border-color).</w:t>
      </w:r>
    </w:p>
    <w:p>
      <w:pPr>
        <w:pStyle w:val="Small"/>
      </w:pPr>
      <w:r>
        <w:t>Riga 107  --border-radius: 11px  Definisce la custom property CSS --border-radius con valore 11px; può essere letta da altre dichiarazioni tramite var(--border-radius).</w:t>
      </w:r>
    </w:p>
    <w:p>
      <w:pPr>
        <w:pStyle w:val="Small"/>
      </w:pPr>
      <w:r>
        <w:t>Riga 108  --padding-start: 16px  Definisce la custom property CSS --padding-start con valore 16px; può essere letta da altre dichiarazioni tramite var(--padding-start).</w:t>
      </w:r>
    </w:p>
    <w:p>
      <w:pPr>
        <w:pStyle w:val="Small"/>
      </w:pPr>
      <w:r>
        <w:t>Riga 109  --padding-end: 16px  Definisce la custom property CSS --padding-end con valore 16px; può essere letta da altre dichiarazioni tramite var(--padding-end).</w:t>
      </w:r>
    </w:p>
    <w:p>
      <w:pPr>
        <w:pStyle w:val="Small"/>
      </w:pPr>
      <w:r>
        <w:t>Riga 110  min-height: 40px  Imposta min-height di .profile__photo-remove a 40px; il browser applica il vincolo dimensionale durante il layout.</w:t>
      </w:r>
    </w:p>
    <w:p>
      <w:pPr>
        <w:pStyle w:val="Small"/>
      </w:pPr>
      <w:r>
        <w:t>Riga 111  margin: 0  Definisce lo spazio esterno al box tramite margin. Valore: 0.</w:t>
      </w:r>
    </w:p>
    <w:p>
      <w:pPr>
        <w:pStyle w:val="Small"/>
      </w:pPr>
      <w:r>
        <w:t>Riga 112  font-size: 14px  Regola la tipografia o il flusso del testo di .profile__photo-remove tramite font-size = 14px.</w:t>
      </w:r>
    </w:p>
    <w:p>
      <w:r>
        <w:rPr>
          <w:b/>
        </w:rPr>
        <w:t xml:space="preserve">Blocco </w:t>
      </w:r>
      <w:r>
        <w:t>Riga 115  .profile__photo-remove:hover</w:t>
      </w:r>
    </w:p>
    <w:p>
      <w:pPr>
        <w:pStyle w:val="Small"/>
      </w:pPr>
      <w:r>
        <w:t>Riga 116  --background-hover: rgb(79 127 255 / 10%)  Definisce la custom property CSS --background-hover con valore rgb(79 127 255 / 10%); può essere letta da altre dichiarazioni tramite var(--background-hover).</w:t>
      </w:r>
    </w:p>
    <w:p>
      <w:r>
        <w:rPr>
          <w:b/>
        </w:rPr>
        <w:t xml:space="preserve">Blocco </w:t>
      </w:r>
      <w:r>
        <w:t>Riga 119  .profile__photo-hint, .profile__photo-error</w:t>
      </w:r>
    </w:p>
    <w:p>
      <w:pPr>
        <w:pStyle w:val="Small"/>
      </w:pPr>
      <w:r>
        <w:t>Riga 121  margin: 0 0 12px  Definisce lo spazio esterno al box tramite margin. Valore: 0 0 12px.</w:t>
      </w:r>
    </w:p>
    <w:p>
      <w:pPr>
        <w:pStyle w:val="Small"/>
      </w:pPr>
      <w:r>
        <w:t>Riga 122  font-size: 13px  Regola la tipografia o il flusso del testo di .profile__photo-hint, .profile__photo-error tramite font-size = 13px.</w:t>
      </w:r>
    </w:p>
    <w:p>
      <w:r>
        <w:rPr>
          <w:b/>
        </w:rPr>
        <w:t xml:space="preserve">Blocco </w:t>
      </w:r>
      <w:r>
        <w:t>Riga 125  .profile__photo-hint</w:t>
      </w:r>
    </w:p>
    <w:p>
      <w:pPr>
        <w:pStyle w:val="Small"/>
      </w:pPr>
      <w:r>
        <w:t>Riga 126  color: var(--slot-text-muted)  Imposta color di .profile__photo-hint al valore var(--slot-text-muted). Usa la custom property --slot-text-muted.</w:t>
      </w:r>
    </w:p>
    <w:p>
      <w:r>
        <w:rPr>
          <w:b/>
        </w:rPr>
        <w:t xml:space="preserve">Blocco </w:t>
      </w:r>
      <w:r>
        <w:t>Riga 129  .profile__photo-error</w:t>
      </w:r>
    </w:p>
    <w:p>
      <w:pPr>
        <w:pStyle w:val="Small"/>
      </w:pPr>
      <w:r>
        <w:t>Riga 130  color: #ff9ea9  Imposta color di .profile__photo-error al valore #ff9ea9.</w:t>
      </w:r>
    </w:p>
    <w:p>
      <w:r>
        <w:rPr>
          <w:b/>
        </w:rPr>
        <w:t xml:space="preserve">Blocco </w:t>
      </w:r>
      <w:r>
        <w:t>Riga 133  .profile__name</w:t>
      </w:r>
    </w:p>
    <w:p>
      <w:pPr>
        <w:pStyle w:val="Small"/>
      </w:pPr>
      <w:r>
        <w:t>Riga 134  margin: 0  Definisce lo spazio esterno al box tramite margin. Valore: 0.</w:t>
      </w:r>
    </w:p>
    <w:p>
      <w:pPr>
        <w:pStyle w:val="Small"/>
      </w:pPr>
      <w:r>
        <w:t>Riga 135  color: var(--slot-text)  Imposta color di .profile__name al valore var(--slot-text). Usa la custom property --slot-text.</w:t>
      </w:r>
    </w:p>
    <w:p>
      <w:pPr>
        <w:pStyle w:val="Small"/>
      </w:pPr>
      <w:r>
        <w:t>Riga 136  font-size: 28px  Regola la tipografia o il flusso del testo di .profile__name tramite font-size = 28px.</w:t>
      </w:r>
    </w:p>
    <w:p>
      <w:pPr>
        <w:pStyle w:val="Small"/>
      </w:pPr>
      <w:r>
        <w:t>Riga 137  font-weight: 500  Regola la tipografia o il flusso del testo di .profile__name tramite font-weight = 500.</w:t>
      </w:r>
    </w:p>
    <w:p>
      <w:r>
        <w:rPr>
          <w:b/>
        </w:rPr>
        <w:t xml:space="preserve">Blocco </w:t>
      </w:r>
      <w:r>
        <w:t>Riga 140  .profile__role</w:t>
      </w:r>
    </w:p>
    <w:p>
      <w:pPr>
        <w:pStyle w:val="Small"/>
      </w:pPr>
      <w:r>
        <w:t>Riga 141  margin: 8px 0 0  Definisce lo spazio esterno al box tramite margin. Valore: 8px 0 0.</w:t>
      </w:r>
    </w:p>
    <w:p>
      <w:pPr>
        <w:pStyle w:val="Small"/>
      </w:pPr>
      <w:r>
        <w:t>Riga 142  color: var(--slot-text-muted)  Imposta color di .profile__role al valore var(--slot-text-muted). Usa la custom property --slot-text-muted.</w:t>
      </w:r>
    </w:p>
    <w:p>
      <w:pPr>
        <w:pStyle w:val="Small"/>
      </w:pPr>
      <w:r>
        <w:t>Riga 143  font-size: 18px  Regola la tipografia o il flusso del testo di .profile__role tramite font-size = 18px.</w:t>
      </w:r>
    </w:p>
    <w:p>
      <w:r>
        <w:rPr>
          <w:b/>
        </w:rPr>
        <w:t xml:space="preserve">Blocco </w:t>
      </w:r>
      <w:r>
        <w:t>Riga 146  .profile__email</w:t>
      </w:r>
    </w:p>
    <w:p>
      <w:pPr>
        <w:pStyle w:val="Small"/>
      </w:pPr>
      <w:r>
        <w:t>Riga 147  margin-top: 8px  Definisce lo spazio esterno al box tramite margin-top. Valore: 8px.</w:t>
      </w:r>
    </w:p>
    <w:p>
      <w:pPr>
        <w:pStyle w:val="Small"/>
      </w:pPr>
      <w:r>
        <w:t>Riga 148  color: var(--slot-text-muted)  Imposta color di .profile__email al valore var(--slot-text-muted). Usa la custom property --slot-text-muted.</w:t>
      </w:r>
    </w:p>
    <w:p>
      <w:pPr>
        <w:pStyle w:val="Small"/>
      </w:pPr>
      <w:r>
        <w:t>Riga 149  font-size: 16px  Regola la tipografia o il flusso del testo di .profile__email tramite font-size = 16px.</w:t>
      </w:r>
    </w:p>
    <w:p>
      <w:pPr>
        <w:pStyle w:val="Small"/>
      </w:pPr>
      <w:r>
        <w:t>Riga 150  text-decoration: none  Regola la tipografia o il flusso del testo di .profile__email tramite text-decoration = none.</w:t>
      </w:r>
    </w:p>
    <w:p>
      <w:r>
        <w:rPr>
          <w:b/>
        </w:rPr>
        <w:t xml:space="preserve">Blocco </w:t>
      </w:r>
      <w:r>
        <w:t>Riga 153  .profile__email:hover</w:t>
      </w:r>
    </w:p>
    <w:p>
      <w:pPr>
        <w:pStyle w:val="Small"/>
      </w:pPr>
      <w:r>
        <w:t>Riga 154  color: var(--slot-primary-soft)  Imposta color di .profile__email:hover al valore var(--slot-primary-soft). Usa la custom property --slot-primary-soft.</w:t>
      </w:r>
    </w:p>
    <w:p>
      <w:pPr>
        <w:pStyle w:val="Small"/>
      </w:pPr>
      <w:r>
        <w:t>Riga 155  text-decoration: underline  Regola la tipografia o il flusso del testo di .profile__email:hover tramite text-decoration = underline.</w:t>
      </w:r>
    </w:p>
    <w:p>
      <w:r>
        <w:rPr>
          <w:b/>
        </w:rPr>
        <w:t xml:space="preserve">Blocco </w:t>
      </w:r>
      <w:r>
        <w:t>Riga 158  .profile-menu</w:t>
      </w:r>
    </w:p>
    <w:p>
      <w:pPr>
        <w:pStyle w:val="Small"/>
      </w:pPr>
      <w:r>
        <w:t>Riga 159  overflow: hidden  Definisce come .profile-menu gestisce il contenuto eccedente tramite overflow = hidden.</w:t>
      </w:r>
    </w:p>
    <w:p>
      <w:pPr>
        <w:pStyle w:val="Small"/>
      </w:pPr>
      <w:r>
        <w:t>Riga 160  border: 1px solid var(--slot-border)  Definisce il bordo border di .profile-menu con il valore 1px solid var(--slot-border). Usa la custom property --slot-border.</w:t>
      </w:r>
    </w:p>
    <w:p>
      <w:pPr>
        <w:pStyle w:val="Small"/>
      </w:pPr>
      <w:r>
        <w:t>Riga 161  border-radius: 18px  Arrotonda gli angoli di .profile-menu secondo il valore 18px.</w:t>
      </w:r>
    </w:p>
    <w:p>
      <w:pPr>
        <w:pStyle w:val="Small"/>
      </w:pPr>
      <w:r>
        <w:t>Riga 162  background: var(--slot-surface-translucent)  Imposta background di .profile-menu al valore var(--slot-surface-translucent). Usa la custom property --slot-surface-translucent.</w:t>
      </w:r>
    </w:p>
    <w:p>
      <w:r>
        <w:rPr>
          <w:b/>
        </w:rPr>
        <w:t xml:space="preserve">Blocco </w:t>
      </w:r>
      <w:r>
        <w:t>Riga 165  .profile-menu__list</w:t>
      </w:r>
    </w:p>
    <w:p>
      <w:pPr>
        <w:pStyle w:val="Small"/>
      </w:pPr>
      <w:r>
        <w:t>Riga 166  padding: 0  Definisce lo spazio interno al bordo del box tramite padding. Valore: 0.</w:t>
      </w:r>
    </w:p>
    <w:p>
      <w:pPr>
        <w:pStyle w:val="Small"/>
      </w:pPr>
      <w:r>
        <w:t>Riga 167  background: transparent  Imposta background di .profile-menu__list al valore transparent.</w:t>
      </w:r>
    </w:p>
    <w:p>
      <w:r>
        <w:rPr>
          <w:b/>
        </w:rPr>
        <w:t xml:space="preserve">Blocco </w:t>
      </w:r>
      <w:r>
        <w:t>Riga 170  .profile-menu__item</w:t>
      </w:r>
    </w:p>
    <w:p>
      <w:pPr>
        <w:pStyle w:val="Small"/>
      </w:pPr>
      <w:r>
        <w:t>Riga 171  --background: var(--slot-surface-translucent)  Definisce la custom property CSS --background con valore var(--slot-surface-translucent); può essere letta da altre dichiarazioni tramite var(--background).</w:t>
      </w:r>
    </w:p>
    <w:p>
      <w:pPr>
        <w:pStyle w:val="Small"/>
      </w:pPr>
      <w:r>
        <w:t>Riga 172  --background-hover: rgb(121 168 255 / 8%)  Definisce la custom property CSS --background-hover con valore rgb(121 168 255 / 8%); può essere letta da altre dichiarazioni tramite var(--background-hover).</w:t>
      </w:r>
    </w:p>
    <w:p>
      <w:pPr>
        <w:pStyle w:val="Small"/>
      </w:pPr>
      <w:r>
        <w:t>Riga 173  --color: var(--slot-text)  Definisce la custom property CSS --color con valore var(--slot-text); può essere letta da altre dichiarazioni tramite var(--color).</w:t>
      </w:r>
    </w:p>
    <w:p>
      <w:pPr>
        <w:pStyle w:val="Small"/>
      </w:pPr>
      <w:r>
        <w:t>Riga 174  --padding-start: 24px  Definisce la custom property CSS --padding-start con valore 24px; può essere letta da altre dichiarazioni tramite var(--padding-start).</w:t>
      </w:r>
    </w:p>
    <w:p>
      <w:pPr>
        <w:pStyle w:val="Small"/>
      </w:pPr>
      <w:r>
        <w:t>Riga 175  --inner-padding-end: 24px  Definisce la custom property CSS --inner-padding-end con valore 24px; può essere letta da altre dichiarazioni tramite var(--inner-padding-end).</w:t>
      </w:r>
    </w:p>
    <w:p>
      <w:pPr>
        <w:pStyle w:val="Small"/>
      </w:pPr>
      <w:r>
        <w:t>Riga 176  --min-height: 68px  Definisce la custom property CSS --min-height con valore 68px; può essere letta da altre dichiarazioni tramite var(--min-height).</w:t>
      </w:r>
    </w:p>
    <w:p>
      <w:pPr>
        <w:pStyle w:val="Small"/>
      </w:pPr>
      <w:r>
        <w:t>Riga 177  --border-color: var(--slot-border)  Definisce la custom property CSS --border-color con valore var(--slot-border); può essere letta da altre dichiarazioni tramite var(--border-color).</w:t>
      </w:r>
    </w:p>
    <w:p>
      <w:pPr>
        <w:pStyle w:val="Small"/>
      </w:pPr>
      <w:r>
        <w:t>Riga 178  font-size: 18px  Regola la tipografia o il flusso del testo di .profile-menu__item tramite font-size = 18px.</w:t>
      </w:r>
    </w:p>
    <w:p>
      <w:r>
        <w:rPr>
          <w:b/>
        </w:rPr>
        <w:t xml:space="preserve">Blocco </w:t>
      </w:r>
      <w:r>
        <w:t>Riga 181  .profile-menu__item:last-child</w:t>
      </w:r>
    </w:p>
    <w:p>
      <w:pPr>
        <w:pStyle w:val="Small"/>
      </w:pPr>
      <w:r>
        <w:t>Riga 182  --border-width: 0  Definisce la custom property CSS --border-width con valore 0; può essere letta da altre dichiarazioni tramite var(--border-width).</w:t>
      </w:r>
    </w:p>
    <w:p>
      <w:r>
        <w:rPr>
          <w:b/>
        </w:rPr>
        <w:t xml:space="preserve">Blocco </w:t>
      </w:r>
      <w:r>
        <w:t>Riga 185  .profile-menu__item::part(native):focus-visible, .profile__logout::part(native):focus-visible, .profile__avatar:has(input:focus-visible), .profile__photo-remove::part(native):focus-visible</w:t>
      </w:r>
    </w:p>
    <w:p>
      <w:pPr>
        <w:pStyle w:val="Small"/>
      </w:pPr>
      <w:r>
        <w:t>Riga 189  position: relative  Regola il posizionamento di .profile-menu__item::part(native):focus-visible, .profile__logout::part(native):focus-visible, .profile__avatar:has(input:focus-visible), .profile__photo-remove::part(native):focus-visible con position = relative.</w:t>
      </w:r>
    </w:p>
    <w:p>
      <w:pPr>
        <w:pStyle w:val="Small"/>
      </w:pPr>
      <w:r>
        <w:t>Riga 190  z-index: 1  Regola il posizionamento di .profile-menu__item::part(native):focus-visible, .profile__logout::part(native):focus-visible, .profile__avatar:has(input:focus-visible), .profile__photo-remove::part(native):focus-visible con z-index = 1.</w:t>
      </w:r>
    </w:p>
    <w:p>
      <w:pPr>
        <w:pStyle w:val="Small"/>
      </w:pPr>
      <w:r>
        <w:t>Riga 191  outline: 3px solid var(--slot-primary)  Definisce il contorno di focus o stato di .profile-menu__item::part(native):focus-visible, .profile__logout::part(native):focus-visible, .profile__avatar:has(input:focus-visible), .profile__photo-remove::part(native):focus-visible con outline = 3px solid var(--slot-primary).</w:t>
      </w:r>
    </w:p>
    <w:p>
      <w:pPr>
        <w:pStyle w:val="Small"/>
      </w:pPr>
      <w:r>
        <w:t>Riga 192  outline-offset: -3px  Definisce il contorno di focus o stato di .profile-menu__item::part(native):focus-visible, .profile__logout::part(native):focus-visible, .profile__avatar:has(input:focus-visible), .profile__photo-remove::part(native):focus-visible con outline-offset = -3px.</w:t>
      </w:r>
    </w:p>
    <w:p>
      <w:r>
        <w:rPr>
          <w:b/>
        </w:rPr>
        <w:t xml:space="preserve">Blocco </w:t>
      </w:r>
      <w:r>
        <w:t>Riga 195  .profile__logout</w:t>
      </w:r>
    </w:p>
    <w:p>
      <w:pPr>
        <w:pStyle w:val="Small"/>
      </w:pPr>
      <w:r>
        <w:t>Riga 196  --color: var(--slot-primary-soft)  Definisce la custom property CSS --color con valore var(--slot-primary-soft); può essere letta da altre dichiarazioni tramite var(--color).</w:t>
      </w:r>
    </w:p>
    <w:p>
      <w:pPr>
        <w:pStyle w:val="Small"/>
      </w:pPr>
      <w:r>
        <w:t>Riga 197  --border-color: var(--slot-primary)  Definisce la custom property CSS --border-color con valore var(--slot-primary); può essere letta da altre dichiarazioni tramite var(--border-color).</w:t>
      </w:r>
    </w:p>
    <w:p>
      <w:pPr>
        <w:pStyle w:val="Small"/>
      </w:pPr>
      <w:r>
        <w:t>Riga 198  --border-radius: 16px  Definisce la custom property CSS --border-radius con valore 16px; può essere letta da altre dichiarazioni tramite var(--border-radius).</w:t>
      </w:r>
    </w:p>
    <w:p>
      <w:pPr>
        <w:pStyle w:val="Small"/>
      </w:pPr>
      <w:r>
        <w:t>Riga 199  height: 60px  Imposta height di .profile__logout a 60px; il browser applica il vincolo dimensionale durante il layout.</w:t>
      </w:r>
    </w:p>
    <w:p>
      <w:pPr>
        <w:pStyle w:val="Small"/>
      </w:pPr>
      <w:r>
        <w:t>Riga 200  margin-top: 28px  Definisce lo spazio esterno al box tramite margin-top. Valore: 28px.</w:t>
      </w:r>
    </w:p>
    <w:p>
      <w:pPr>
        <w:pStyle w:val="Small"/>
      </w:pPr>
      <w:r>
        <w:t>Riga 201  font-size: 18px  Regola la tipografia o il flusso del testo di .profile__logout tramite font-size = 18px.</w:t>
      </w:r>
    </w:p>
    <w:p>
      <w:r>
        <w:rPr>
          <w:b/>
        </w:rPr>
        <w:t xml:space="preserve">Blocco </w:t>
      </w:r>
      <w:r>
        <w:t>Riga 204  .profile__logout:hover</w:t>
      </w:r>
    </w:p>
    <w:p>
      <w:pPr>
        <w:pStyle w:val="Small"/>
      </w:pPr>
      <w:r>
        <w:t>Riga 205  --background-hover: rgb(79 127 255 / 10%)  Definisce la custom property CSS --background-hover con valore rgb(79 127 255 / 10%); può essere letta da altre dichiarazioni tramite var(--background-hover).</w:t>
      </w:r>
    </w:p>
    <w:p>
      <w:r>
        <w:rPr>
          <w:b/>
        </w:rPr>
        <w:t xml:space="preserve">Blocco </w:t>
      </w:r>
      <w:r>
        <w:t>Riga 208  @media (max-width: 700px)</w:t>
      </w:r>
    </w:p>
    <w:p>
      <w:pPr>
        <w:pStyle w:val="Small"/>
      </w:pPr>
      <w:r>
        <w:t>Il blocco stabilisce un contesto per le regole annidate riportate sotto.</w:t>
      </w:r>
    </w:p>
    <w:p>
      <w:r>
        <w:rPr>
          <w:b/>
        </w:rPr>
        <w:t xml:space="preserve">Blocco </w:t>
      </w:r>
      <w:r>
        <w:t>Riga 209  @media (max-width: 700px) &gt; .profile</w:t>
      </w:r>
    </w:p>
    <w:p>
      <w:pPr>
        <w:pStyle w:val="Small"/>
      </w:pPr>
      <w:r>
        <w:t>Riga 210  max-width: none  Imposta max-width di .profile a none; il browser applica il vincolo dimensionale durante il layout.</w:t>
      </w:r>
    </w:p>
    <w:p>
      <w:pPr>
        <w:pStyle w:val="Small"/>
      </w:pPr>
      <w:r>
        <w:t>Riga 211  padding: 34px 20px 64px  Definisce lo spazio interno al bordo del box tramite padding. Valore: 34px 20px 64px.</w:t>
      </w:r>
    </w:p>
    <w:p>
      <w:r>
        <w:rPr>
          <w:b/>
        </w:rPr>
        <w:t xml:space="preserve">Blocco </w:t>
      </w:r>
      <w:r>
        <w:t>Riga 214  @media (max-width: 700px) &gt; .profile__title</w:t>
      </w:r>
    </w:p>
    <w:p>
      <w:pPr>
        <w:pStyle w:val="Small"/>
      </w:pPr>
      <w:r>
        <w:t>Riga 215  margin-bottom: 30px  Definisce lo spazio esterno al box tramite margin-bottom. Valore: 30px.</w:t>
      </w:r>
    </w:p>
    <w:p>
      <w:pPr>
        <w:pStyle w:val="Small"/>
      </w:pPr>
      <w:r>
        <w:t>Riga 216  font-size: 30px  Regola la tipografia o il flusso del testo di .profile__title tramite font-size = 30px.</w:t>
      </w:r>
    </w:p>
    <w:p>
      <w:r>
        <w:rPr>
          <w:b/>
        </w:rPr>
        <w:t xml:space="preserve">Blocco </w:t>
      </w:r>
      <w:r>
        <w:t>Riga 219  @media (max-width: 700px) &gt; .profile__identity</w:t>
      </w:r>
    </w:p>
    <w:p>
      <w:pPr>
        <w:pStyle w:val="Small"/>
      </w:pPr>
      <w:r>
        <w:t>Riga 220  margin-bottom: 28px  Definisce lo spazio esterno al box tramite margin-bottom. Valore: 28px.</w:t>
      </w:r>
    </w:p>
    <w:p>
      <w:r>
        <w:rPr>
          <w:b/>
        </w:rPr>
        <w:t xml:space="preserve">Blocco </w:t>
      </w:r>
      <w:r>
        <w:t>Riga 223  @media (max-width: 700px) &gt; .profile__avatar</w:t>
      </w:r>
    </w:p>
    <w:p>
      <w:pPr>
        <w:pStyle w:val="Small"/>
      </w:pPr>
      <w:r>
        <w:t>Riga 224  width: 90px  Imposta width di .profile__avatar a 90px; il browser applica il vincolo dimensionale durante il layout.</w:t>
      </w:r>
    </w:p>
    <w:p>
      <w:pPr>
        <w:pStyle w:val="Small"/>
      </w:pPr>
      <w:r>
        <w:t>Riga 225  height: 90px  Imposta height di .profile__avatar a 90px; il browser applica il vincolo dimensionale durante il layout.</w:t>
      </w:r>
    </w:p>
    <w:p>
      <w:pPr>
        <w:pStyle w:val="Small"/>
      </w:pPr>
      <w:r>
        <w:t>Riga 226  margin-bottom: 18px  Definisce lo spazio esterno al box tramite margin-bottom. Valore: 18px.</w:t>
      </w:r>
    </w:p>
    <w:p>
      <w:pPr>
        <w:pStyle w:val="Small"/>
      </w:pPr>
      <w:r>
        <w:t>Riga 227  font-size: 30px  Regola la tipografia o il flusso del testo di .profile__avatar tramite font-size = 30px.</w:t>
      </w:r>
    </w:p>
    <w:p>
      <w:r>
        <w:rPr>
          <w:b/>
        </w:rPr>
        <w:t xml:space="preserve">Blocco </w:t>
      </w:r>
      <w:r>
        <w:t>Riga 230  @media (max-width: 700px) &gt; .profile__photo-actions</w:t>
      </w:r>
    </w:p>
    <w:p>
      <w:pPr>
        <w:pStyle w:val="Small"/>
      </w:pPr>
      <w:r>
        <w:t>Riga 231  width: 100%  Imposta width di .profile__photo-actions a 100%; il browser applica il vincolo dimensionale durante il layout.</w:t>
      </w:r>
    </w:p>
    <w:p>
      <w:pPr>
        <w:pStyle w:val="Small"/>
      </w:pPr>
      <w:r>
        <w:t>Riga 232  flex-wrap: wrap  Definisce la direzione o il ritorno a capo degli elementi Flexbox in .profile__photo-actions: flex-wrap = wrap.</w:t>
      </w:r>
    </w:p>
    <w:p>
      <w:r>
        <w:rPr>
          <w:b/>
        </w:rPr>
        <w:t xml:space="preserve">Blocco </w:t>
      </w:r>
      <w:r>
        <w:t>Riga 235  @media (max-width: 700px) &gt; .profile__name</w:t>
      </w:r>
    </w:p>
    <w:p>
      <w:pPr>
        <w:pStyle w:val="Small"/>
      </w:pPr>
      <w:r>
        <w:t>Riga 236  font-size: 23px  Regola la tipografia o il flusso del testo di .profile__name tramite font-size = 23px.</w:t>
      </w:r>
    </w:p>
    <w:p>
      <w:r>
        <w:rPr>
          <w:b/>
        </w:rPr>
        <w:t xml:space="preserve">Blocco </w:t>
      </w:r>
      <w:r>
        <w:t>Riga 239  @media (max-width: 700px) &gt; .profile__role</w:t>
      </w:r>
    </w:p>
    <w:p>
      <w:pPr>
        <w:pStyle w:val="Small"/>
      </w:pPr>
      <w:r>
        <w:t>Riga 240  margin-top: 6px  Definisce lo spazio esterno al box tramite margin-top. Valore: 6px.</w:t>
      </w:r>
    </w:p>
    <w:p>
      <w:pPr>
        <w:pStyle w:val="Small"/>
      </w:pPr>
      <w:r>
        <w:t>Riga 241  font-size: 16px  Regola la tipografia o il flusso del testo di .profile__role tramite font-size = 16px.</w:t>
      </w:r>
    </w:p>
    <w:p>
      <w:r>
        <w:rPr>
          <w:b/>
        </w:rPr>
        <w:t xml:space="preserve">Blocco </w:t>
      </w:r>
      <w:r>
        <w:t>Riga 244  @media (max-width: 700px) &gt; .profile__email</w:t>
      </w:r>
    </w:p>
    <w:p>
      <w:pPr>
        <w:pStyle w:val="Small"/>
      </w:pPr>
      <w:r>
        <w:t>Riga 245  margin-top: 7px  Definisce lo spazio esterno al box tramite margin-top. Valore: 7px.</w:t>
      </w:r>
    </w:p>
    <w:p>
      <w:pPr>
        <w:pStyle w:val="Small"/>
      </w:pPr>
      <w:r>
        <w:t>Riga 246  font-size: 14px  Regola la tipografia o il flusso del testo di .profile__email tramite font-size = 14px.</w:t>
      </w:r>
    </w:p>
    <w:p>
      <w:r>
        <w:rPr>
          <w:b/>
        </w:rPr>
        <w:t xml:space="preserve">Blocco </w:t>
      </w:r>
      <w:r>
        <w:t>Riga 249  @media (max-width: 700px) &gt; .profile-menu</w:t>
      </w:r>
    </w:p>
    <w:p>
      <w:pPr>
        <w:pStyle w:val="Small"/>
      </w:pPr>
      <w:r>
        <w:t>Riga 250  border-radius: 16px  Arrotonda gli angoli di .profile-menu secondo il valore 16px.</w:t>
      </w:r>
    </w:p>
    <w:p>
      <w:r>
        <w:rPr>
          <w:b/>
        </w:rPr>
        <w:t xml:space="preserve">Blocco </w:t>
      </w:r>
      <w:r>
        <w:t>Riga 253  @media (max-width: 700px) &gt; .profile-menu__item</w:t>
      </w:r>
    </w:p>
    <w:p>
      <w:pPr>
        <w:pStyle w:val="Small"/>
      </w:pPr>
      <w:r>
        <w:t>Riga 254  --padding-start: 18px  Definisce la custom property CSS --padding-start con valore 18px; può essere letta da altre dichiarazioni tramite var(--padding-start).</w:t>
      </w:r>
    </w:p>
    <w:p>
      <w:pPr>
        <w:pStyle w:val="Small"/>
      </w:pPr>
      <w:r>
        <w:t>Riga 255  --inner-padding-end: 18px  Definisce la custom property CSS --inner-padding-end con valore 18px; può essere letta da altre dichiarazioni tramite var(--inner-padding-end).</w:t>
      </w:r>
    </w:p>
    <w:p>
      <w:pPr>
        <w:pStyle w:val="Small"/>
      </w:pPr>
      <w:r>
        <w:t>Riga 256  --min-height: 64px  Definisce la custom property CSS --min-height con valore 64px; può essere letta da altre dichiarazioni tramite var(--min-height).</w:t>
      </w:r>
    </w:p>
    <w:p>
      <w:pPr>
        <w:pStyle w:val="Small"/>
      </w:pPr>
      <w:r>
        <w:t>Riga 257  font-size: 16px  Regola la tipografia o il flusso del testo di .profile-menu__item tramite font-size = 16px.</w:t>
      </w:r>
    </w:p>
    <w:p>
      <w:r>
        <w:rPr>
          <w:b/>
        </w:rPr>
        <w:t xml:space="preserve">Blocco </w:t>
      </w:r>
      <w:r>
        <w:t>Riga 260  @media (max-width: 700px) &gt; .profile__logout</w:t>
      </w:r>
    </w:p>
    <w:p>
      <w:pPr>
        <w:pStyle w:val="Small"/>
      </w:pPr>
      <w:r>
        <w:t>Riga 261  height: 58px  Imposta height di .profile__logout a 58px; il browser applica il vincolo dimensionale durante il layout.</w:t>
      </w:r>
    </w:p>
    <w:p>
      <w:pPr>
        <w:pStyle w:val="Small"/>
      </w:pPr>
      <w:r>
        <w:t>Riga 262  margin-top: 22px  Definisce lo spazio esterno al box tramite margin-top. Valore: 22px.</w:t>
      </w:r>
    </w:p>
    <w:p>
      <w:pPr>
        <w:pStyle w:val="Small"/>
      </w:pPr>
      <w:r>
        <w:t>Riga 263  font-size: 17px  Regola la tipografia o il flusso del testo di .profile__logout tramite font-size = 17px.</w:t>
      </w:r>
    </w:p>
    <w:p>
      <w:r>
        <w:rPr>
          <w:b/>
        </w:rPr>
        <w:t xml:space="preserve">Verifica orale </w:t>
      </w:r>
      <w:r>
        <w:t>Quale responsabilità ha src/app/profile/profile.page.scss nel frontend SlotLab?</w:t>
      </w:r>
    </w:p>
    <w:p>
      <w:r>
        <w:rPr>
          <w:b/>
        </w:rPr>
        <w:t xml:space="preserve">Risposta </w:t>
      </w:r>
      <w:r>
        <w:t>File src/app/profile/profile.page.scss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 var(--slot-background);</w:t>
        <w:br/>
        <w:t xml:space="preserve">   7    --color: var(--slot-text);</w:t>
        <w:br/>
        <w:t xml:space="preserve">   8  }</w:t>
        <w:br/>
        <w:t xml:space="preserve">   9  </w:t>
        <w:br/>
        <w:t xml:space="preserve">  10  .profile {</w:t>
        <w:br/>
        <w:t xml:space="preserve">  11    box-sizing: border-box;</w:t>
        <w:br/>
        <w:t xml:space="preserve">  12    width: 100%;</w:t>
        <w:br/>
        <w:t xml:space="preserve">  13    max-width: 920px;</w:t>
        <w:br/>
        <w:t xml:space="preserve">  14    min-height: 100%;</w:t>
        <w:br/>
        <w:t xml:space="preserve">  15    margin: 0 auto;</w:t>
        <w:br/>
        <w:t xml:space="preserve">  16    padding: 48px 80px 64px;</w:t>
        <w:br/>
        <w:t xml:space="preserve">  17  }</w:t>
        <w:br/>
        <w:t xml:space="preserve">  18  </w:t>
        <w:br/>
        <w:t xml:space="preserve">  19  .profile__title {</w:t>
        <w:br/>
        <w:t xml:space="preserve">  20    margin: 0 0 36px;</w:t>
        <w:br/>
        <w:t xml:space="preserve">  21    color: var(--slot-text);</w:t>
        <w:br/>
        <w:t xml:space="preserve">  22    font-size: 46px;</w:t>
        <w:br/>
        <w:t xml:space="preserve">  23    font-weight: 500;</w:t>
        <w:br/>
        <w:t xml:space="preserve">  24    line-height: 1.15;</w:t>
        <w:br/>
        <w:t xml:space="preserve">  25  }</w:t>
        <w:br/>
        <w:t xml:space="preserve">  26  </w:t>
        <w:br/>
        <w:t xml:space="preserve">  27  .profile__identity {</w:t>
        <w:br/>
        <w:t xml:space="preserve">  28    display: flex;</w:t>
      </w:r>
    </w:p>
    <w:p>
      <w:pPr>
        <w:pStyle w:val="Code"/>
      </w:pPr>
      <w:r>
        <w:t xml:space="preserve">  29    align-items: center;</w:t>
        <w:br/>
        <w:t xml:space="preserve">  30    flex-direction: column;</w:t>
        <w:br/>
        <w:t xml:space="preserve">  31    margin-bottom: 36px;</w:t>
        <w:br/>
        <w:t xml:space="preserve">  32    text-align: center;</w:t>
        <w:br/>
        <w:t xml:space="preserve">  33  }</w:t>
        <w:br/>
        <w:t xml:space="preserve">  34  </w:t>
        <w:br/>
        <w:t xml:space="preserve">  35  .profile__avatar {</w:t>
        <w:br/>
        <w:t xml:space="preserve">  36    position: relative;</w:t>
        <w:br/>
        <w:t xml:space="preserve">  37    display: flex;</w:t>
        <w:br/>
        <w:t xml:space="preserve">  38    align-items: center;</w:t>
        <w:br/>
        <w:t xml:space="preserve">  39    justify-content: center;</w:t>
        <w:br/>
        <w:t xml:space="preserve">  40    width: 112px;</w:t>
        <w:br/>
        <w:t xml:space="preserve">  41    height: 112px;</w:t>
        <w:br/>
        <w:t xml:space="preserve">  42    margin-bottom: 12px;</w:t>
        <w:br/>
        <w:t xml:space="preserve">  43    border-radius: 50%;</w:t>
        <w:br/>
        <w:t xml:space="preserve">  44    background: linear-gradient(145deg, #f5f8ff, #d5e2ff);</w:t>
        <w:br/>
        <w:t xml:space="preserve">  45    color: #263b60;</w:t>
        <w:br/>
        <w:t xml:space="preserve">  46    box-shadow: 0 14px 36px rgb(0 0 0 / 20%);</w:t>
        <w:br/>
        <w:t xml:space="preserve">  47    font-size: 36px;</w:t>
        <w:br/>
        <w:t xml:space="preserve">  48    font-weight: 500;</w:t>
        <w:br/>
        <w:t xml:space="preserve">  49    overflow: hidden;</w:t>
        <w:br/>
        <w:t xml:space="preserve">  50    cursor: pointer;</w:t>
        <w:br/>
        <w:t xml:space="preserve">  51  }</w:t>
        <w:br/>
        <w:t xml:space="preserve">  52  </w:t>
        <w:br/>
        <w:t xml:space="preserve">  53  .profile__avatar img {</w:t>
        <w:br/>
        <w:t xml:space="preserve">  54    width: 100%;</w:t>
        <w:br/>
        <w:t xml:space="preserve">  55    height: 100%;</w:t>
        <w:br/>
        <w:t xml:space="preserve">  56    object-fit: cover;</w:t>
      </w:r>
    </w:p>
    <w:p>
      <w:pPr>
        <w:pStyle w:val="Code"/>
      </w:pPr>
      <w:r>
        <w:t xml:space="preserve">  57  }</w:t>
        <w:br/>
        <w:t xml:space="preserve">  58  </w:t>
        <w:br/>
        <w:t xml:space="preserve">  59  .profile__photo-input {</w:t>
        <w:br/>
        <w:t xml:space="preserve">  60    position: absolute;</w:t>
        <w:br/>
        <w:t xml:space="preserve">  61    width: 1px;</w:t>
        <w:br/>
        <w:t xml:space="preserve">  62    height: 1px;</w:t>
        <w:br/>
        <w:t xml:space="preserve">  63    overflow: hidden;</w:t>
        <w:br/>
        <w:t xml:space="preserve">  64    clip: rect(0 0 0 0);</w:t>
        <w:br/>
        <w:t xml:space="preserve">  65    clip-path: inset(50%);</w:t>
        <w:br/>
        <w:t xml:space="preserve">  66    white-space: nowrap;</w:t>
        <w:br/>
        <w:t xml:space="preserve">  67  }</w:t>
        <w:br/>
        <w:t xml:space="preserve">  68  </w:t>
        <w:br/>
        <w:t xml:space="preserve">  69  .profile__photo-edit {</w:t>
        <w:br/>
        <w:t xml:space="preserve">  70    position: absolute;</w:t>
        <w:br/>
        <w:t xml:space="preserve">  71    right: 4px;</w:t>
        <w:br/>
        <w:t xml:space="preserve">  72    bottom: 4px;</w:t>
        <w:br/>
        <w:t xml:space="preserve">  73    display: grid;</w:t>
        <w:br/>
        <w:t xml:space="preserve">  74    place-items: center;</w:t>
        <w:br/>
        <w:t xml:space="preserve">  75    width: 32px;</w:t>
        <w:br/>
        <w:t xml:space="preserve">  76    height: 32px;</w:t>
        <w:br/>
        <w:t xml:space="preserve">  77    border: 2px solid var(--slot-background);</w:t>
        <w:br/>
        <w:t xml:space="preserve">  78    border-radius: 50%;</w:t>
        <w:br/>
        <w:t xml:space="preserve">  79    background: var(--slot-primary);</w:t>
        <w:br/>
        <w:t xml:space="preserve">  80    color: white;</w:t>
        <w:br/>
        <w:t xml:space="preserve">  81  }</w:t>
        <w:br/>
        <w:t xml:space="preserve">  82  </w:t>
        <w:br/>
        <w:t xml:space="preserve">  83  .profile__photo-edit ion-icon {</w:t>
        <w:br/>
        <w:t xml:space="preserve">  84    font-size: 17px;</w:t>
      </w:r>
    </w:p>
    <w:p>
      <w:pPr>
        <w:pStyle w:val="Code"/>
      </w:pPr>
      <w:r>
        <w:t xml:space="preserve">  85  }</w:t>
        <w:br/>
        <w:t xml:space="preserve">  86  </w:t>
        <w:br/>
        <w:t xml:space="preserve">  87  .profile__avatar:hover .profile__photo-edit {</w:t>
        <w:br/>
        <w:t xml:space="preserve">  88    background: var(--slot-primary-soft);</w:t>
        <w:br/>
        <w:t xml:space="preserve">  89  }</w:t>
        <w:br/>
        <w:t xml:space="preserve">  90  </w:t>
        <w:br/>
        <w:t xml:space="preserve">  91  .profile__avatar--disabled {</w:t>
        <w:br/>
        <w:t xml:space="preserve">  92    cursor: wait;</w:t>
        <w:br/>
        <w:t xml:space="preserve">  93    opacity: 0.7;</w:t>
        <w:br/>
        <w:t xml:space="preserve">  94  }</w:t>
        <w:br/>
        <w:t xml:space="preserve">  95  </w:t>
        <w:br/>
        <w:t xml:space="preserve">  96  .profile__photo-actions {</w:t>
        <w:br/>
        <w:t xml:space="preserve">  97    display: flex;</w:t>
        <w:br/>
        <w:t xml:space="preserve">  98    align-items: center;</w:t>
        <w:br/>
        <w:t xml:space="preserve">  99    justify-content: center;</w:t>
        <w:br/>
        <w:t xml:space="preserve"> 100    gap: 10px;</w:t>
        <w:br/>
        <w:t xml:space="preserve"> 101    margin: 0 0 8px;</w:t>
        <w:br/>
        <w:t xml:space="preserve"> 102  }</w:t>
        <w:br/>
        <w:t xml:space="preserve"> 103  </w:t>
        <w:br/>
        <w:t xml:space="preserve"> 104  .profile__photo-remove {</w:t>
        <w:br/>
        <w:t xml:space="preserve"> 105    --color: var(--slot-primary-soft);</w:t>
        <w:br/>
        <w:t xml:space="preserve"> 106    --border-color: var(--slot-primary);</w:t>
        <w:br/>
        <w:t xml:space="preserve"> 107    --border-radius: 11px;</w:t>
        <w:br/>
        <w:t xml:space="preserve"> 108    --padding-start: 16px;</w:t>
        <w:br/>
        <w:t xml:space="preserve"> 109    --padding-end: 16px;</w:t>
        <w:br/>
        <w:t xml:space="preserve"> 110    min-height: 40px;</w:t>
        <w:br/>
        <w:t xml:space="preserve"> 111    margin: 0;</w:t>
        <w:br/>
        <w:t xml:space="preserve"> 112    font-size: 14px;</w:t>
      </w:r>
    </w:p>
    <w:p>
      <w:pPr>
        <w:pStyle w:val="Code"/>
      </w:pPr>
      <w:r>
        <w:t xml:space="preserve"> 113  }</w:t>
        <w:br/>
        <w:t xml:space="preserve"> 114  </w:t>
        <w:br/>
        <w:t xml:space="preserve"> 115  .profile__photo-remove:hover {</w:t>
        <w:br/>
        <w:t xml:space="preserve"> 116    --background-hover: rgb(79 127 255 / 10%);</w:t>
        <w:br/>
        <w:t xml:space="preserve"> 117  }</w:t>
        <w:br/>
        <w:t xml:space="preserve"> 118  </w:t>
        <w:br/>
        <w:t xml:space="preserve"> 119  .profile__photo-hint,</w:t>
        <w:br/>
        <w:t xml:space="preserve"> 120  .profile__photo-error {</w:t>
        <w:br/>
        <w:t xml:space="preserve"> 121    margin: 0 0 12px;</w:t>
        <w:br/>
        <w:t xml:space="preserve"> 122    font-size: 13px;</w:t>
        <w:br/>
        <w:t xml:space="preserve"> 123  }</w:t>
        <w:br/>
        <w:t xml:space="preserve"> 124  </w:t>
        <w:br/>
        <w:t xml:space="preserve"> 125  .profile__photo-hint {</w:t>
        <w:br/>
        <w:t xml:space="preserve"> 126    color: var(--slot-text-muted);</w:t>
        <w:br/>
        <w:t xml:space="preserve"> 127  }</w:t>
        <w:br/>
        <w:t xml:space="preserve"> 128  </w:t>
        <w:br/>
        <w:t xml:space="preserve"> 129  .profile__photo-error {</w:t>
        <w:br/>
        <w:t xml:space="preserve"> 130    color: #ff9ea9;</w:t>
        <w:br/>
        <w:t xml:space="preserve"> 131  }</w:t>
        <w:br/>
        <w:t xml:space="preserve"> 132  </w:t>
        <w:br/>
        <w:t xml:space="preserve"> 133  .profile__name {</w:t>
        <w:br/>
        <w:t xml:space="preserve"> 134    margin: 0;</w:t>
        <w:br/>
        <w:t xml:space="preserve"> 135    color: var(--slot-text);</w:t>
        <w:br/>
        <w:t xml:space="preserve"> 136    font-size: 28px;</w:t>
        <w:br/>
        <w:t xml:space="preserve"> 137    font-weight: 500;</w:t>
        <w:br/>
        <w:t xml:space="preserve"> 138  }</w:t>
        <w:br/>
        <w:t xml:space="preserve"> 139  </w:t>
        <w:br/>
        <w:t xml:space="preserve"> 140  .profile__role {</w:t>
      </w:r>
    </w:p>
    <w:p>
      <w:pPr>
        <w:pStyle w:val="Code"/>
      </w:pPr>
      <w:r>
        <w:t xml:space="preserve"> 141    margin: 8px 0 0;</w:t>
        <w:br/>
        <w:t xml:space="preserve"> 142    color: var(--slot-text-muted);</w:t>
        <w:br/>
        <w:t xml:space="preserve"> 143    font-size: 18px;</w:t>
        <w:br/>
        <w:t xml:space="preserve"> 144  }</w:t>
        <w:br/>
        <w:t xml:space="preserve"> 145  </w:t>
        <w:br/>
        <w:t xml:space="preserve"> 146  .profile__email {</w:t>
        <w:br/>
        <w:t xml:space="preserve"> 147    margin-top: 8px;</w:t>
        <w:br/>
        <w:t xml:space="preserve"> 148    color: var(--slot-text-muted);</w:t>
        <w:br/>
        <w:t xml:space="preserve"> 149    font-size: 16px;</w:t>
        <w:br/>
        <w:t xml:space="preserve"> 150    text-decoration: none;</w:t>
        <w:br/>
        <w:t xml:space="preserve"> 151  }</w:t>
        <w:br/>
        <w:t xml:space="preserve"> 152  </w:t>
        <w:br/>
        <w:t xml:space="preserve"> 153  .profile__email:hover {</w:t>
        <w:br/>
        <w:t xml:space="preserve"> 154    color: var(--slot-primary-soft);</w:t>
        <w:br/>
        <w:t xml:space="preserve"> 155    text-decoration: underline;</w:t>
        <w:br/>
        <w:t xml:space="preserve"> 156  }</w:t>
        <w:br/>
        <w:t xml:space="preserve"> 157  </w:t>
        <w:br/>
        <w:t xml:space="preserve"> 158  .profile-menu {</w:t>
        <w:br/>
        <w:t xml:space="preserve"> 159    overflow: hidden;</w:t>
        <w:br/>
        <w:t xml:space="preserve"> 160    border: 1px solid var(--slot-border);</w:t>
        <w:br/>
        <w:t xml:space="preserve"> 161    border-radius: 18px;</w:t>
        <w:br/>
        <w:t xml:space="preserve"> 162    background: var(--slot-surface-translucent);</w:t>
        <w:br/>
        <w:t xml:space="preserve"> 163  }</w:t>
        <w:br/>
        <w:t xml:space="preserve"> 164  </w:t>
        <w:br/>
        <w:t xml:space="preserve"> 165  .profile-menu__list {</w:t>
        <w:br/>
        <w:t xml:space="preserve"> 166    padding: 0;</w:t>
        <w:br/>
        <w:t xml:space="preserve"> 167    background: transparent;</w:t>
        <w:br/>
        <w:t xml:space="preserve"> 168  }</w:t>
      </w:r>
    </w:p>
    <w:p>
      <w:pPr>
        <w:pStyle w:val="Code"/>
      </w:pPr>
      <w:r>
        <w:t xml:space="preserve"> 169  </w:t>
        <w:br/>
        <w:t xml:space="preserve"> 170  .profile-menu__item {</w:t>
        <w:br/>
        <w:t xml:space="preserve"> 171    --background: var(--slot-surface-translucent);</w:t>
        <w:br/>
        <w:t xml:space="preserve"> 172    --background-hover: rgb(121 168 255 / 8%);</w:t>
        <w:br/>
        <w:t xml:space="preserve"> 173    --color: var(--slot-text);</w:t>
        <w:br/>
        <w:t xml:space="preserve"> 174    --padding-start: 24px;</w:t>
        <w:br/>
        <w:t xml:space="preserve"> 175    --inner-padding-end: 24px;</w:t>
        <w:br/>
        <w:t xml:space="preserve"> 176    --min-height: 68px;</w:t>
        <w:br/>
        <w:t xml:space="preserve"> 177    --border-color: var(--slot-border);</w:t>
        <w:br/>
        <w:t xml:space="preserve"> 178    font-size: 18px;</w:t>
        <w:br/>
        <w:t xml:space="preserve"> 179  }</w:t>
        <w:br/>
        <w:t xml:space="preserve"> 180  </w:t>
        <w:br/>
        <w:t xml:space="preserve"> 181  .profile-menu__item:last-child {</w:t>
        <w:br/>
        <w:t xml:space="preserve"> 182    --border-width: 0;</w:t>
        <w:br/>
        <w:t xml:space="preserve"> 183  }</w:t>
        <w:br/>
        <w:t xml:space="preserve"> 184  </w:t>
        <w:br/>
        <w:t xml:space="preserve"> 185  .profile-menu__item::part(native):focus-visible,</w:t>
        <w:br/>
        <w:t xml:space="preserve"> 186  .profile__logout::part(native):focus-visible,</w:t>
        <w:br/>
        <w:t xml:space="preserve"> 187  .profile__avatar:has(input:focus-visible),</w:t>
        <w:br/>
        <w:t xml:space="preserve"> 188  .profile__photo-remove::part(native):focus-visible {</w:t>
        <w:br/>
        <w:t xml:space="preserve"> 189    position: relative;</w:t>
        <w:br/>
        <w:t xml:space="preserve"> 190    z-index: 1;</w:t>
        <w:br/>
        <w:t xml:space="preserve"> 191    outline: 3px solid var(--slot-primary);</w:t>
        <w:br/>
        <w:t xml:space="preserve"> 192    outline-offset: -3px;</w:t>
        <w:br/>
        <w:t xml:space="preserve"> 193  }</w:t>
        <w:br/>
        <w:t xml:space="preserve"> 194  </w:t>
        <w:br/>
        <w:t xml:space="preserve"> 195  .profile__logout {</w:t>
        <w:br/>
        <w:t xml:space="preserve"> 196    --color: var(--slot-primary-soft);</w:t>
      </w:r>
    </w:p>
    <w:p>
      <w:pPr>
        <w:pStyle w:val="Code"/>
      </w:pPr>
      <w:r>
        <w:t xml:space="preserve"> 197    --border-color: var(--slot-primary);</w:t>
        <w:br/>
        <w:t xml:space="preserve"> 198    --border-radius: 16px;</w:t>
        <w:br/>
        <w:t xml:space="preserve"> 199    height: 60px;</w:t>
        <w:br/>
        <w:t xml:space="preserve"> 200    margin-top: 28px;</w:t>
        <w:br/>
        <w:t xml:space="preserve"> 201    font-size: 18px;</w:t>
        <w:br/>
        <w:t xml:space="preserve"> 202  }</w:t>
        <w:br/>
        <w:t xml:space="preserve"> 203  </w:t>
        <w:br/>
        <w:t xml:space="preserve"> 204  .profile__logout:hover {</w:t>
        <w:br/>
        <w:t xml:space="preserve"> 205    --background-hover: rgb(79 127 255 / 10%);</w:t>
        <w:br/>
        <w:t xml:space="preserve"> 206  }</w:t>
        <w:br/>
        <w:t xml:space="preserve"> 207  </w:t>
        <w:br/>
        <w:t xml:space="preserve"> 208  @media (max-width: 700px) {</w:t>
        <w:br/>
        <w:t xml:space="preserve"> 209    .profile {</w:t>
        <w:br/>
        <w:t xml:space="preserve"> 210      max-width: none;</w:t>
        <w:br/>
        <w:t xml:space="preserve"> 211      padding: 34px 20px 64px;</w:t>
        <w:br/>
        <w:t xml:space="preserve"> 212    }</w:t>
        <w:br/>
        <w:t xml:space="preserve"> 213  </w:t>
        <w:br/>
        <w:t xml:space="preserve"> 214    .profile__title {</w:t>
        <w:br/>
        <w:t xml:space="preserve"> 215      margin-bottom: 30px;</w:t>
        <w:br/>
        <w:t xml:space="preserve"> 216      font-size: 30px;</w:t>
        <w:br/>
        <w:t xml:space="preserve"> 217    }</w:t>
        <w:br/>
        <w:t xml:space="preserve"> 218  </w:t>
        <w:br/>
        <w:t xml:space="preserve"> 219    .profile__identity {</w:t>
        <w:br/>
        <w:t xml:space="preserve"> 220      margin-bottom: 28px;</w:t>
        <w:br/>
        <w:t xml:space="preserve"> 221    }</w:t>
        <w:br/>
        <w:t xml:space="preserve"> 222  </w:t>
        <w:br/>
        <w:t xml:space="preserve"> 223    .profile__avatar {</w:t>
        <w:br/>
        <w:t xml:space="preserve"> 224      width: 90px;</w:t>
      </w:r>
    </w:p>
    <w:p>
      <w:pPr>
        <w:pStyle w:val="Code"/>
      </w:pPr>
      <w:r>
        <w:t xml:space="preserve"> 225      height: 90px;</w:t>
        <w:br/>
        <w:t xml:space="preserve"> 226      margin-bottom: 18px;</w:t>
        <w:br/>
        <w:t xml:space="preserve"> 227      font-size: 30px;</w:t>
        <w:br/>
        <w:t xml:space="preserve"> 228    }</w:t>
        <w:br/>
        <w:t xml:space="preserve"> 229  </w:t>
        <w:br/>
        <w:t xml:space="preserve"> 230    .profile__photo-actions {</w:t>
        <w:br/>
        <w:t xml:space="preserve"> 231      width: 100%;</w:t>
        <w:br/>
        <w:t xml:space="preserve"> 232      flex-wrap: wrap;</w:t>
        <w:br/>
        <w:t xml:space="preserve"> 233    }</w:t>
        <w:br/>
        <w:t xml:space="preserve"> 234  </w:t>
        <w:br/>
        <w:t xml:space="preserve"> 235    .profile__name {</w:t>
        <w:br/>
        <w:t xml:space="preserve"> 236      font-size: 23px;</w:t>
        <w:br/>
        <w:t xml:space="preserve"> 237    }</w:t>
        <w:br/>
        <w:t xml:space="preserve"> 238  </w:t>
        <w:br/>
        <w:t xml:space="preserve"> 239    .profile__role {</w:t>
        <w:br/>
        <w:t xml:space="preserve"> 240      margin-top: 6px;</w:t>
        <w:br/>
        <w:t xml:space="preserve"> 241      font-size: 16px;</w:t>
        <w:br/>
        <w:t xml:space="preserve"> 242    }</w:t>
        <w:br/>
        <w:t xml:space="preserve"> 243  </w:t>
        <w:br/>
        <w:t xml:space="preserve"> 244    .profile__email {</w:t>
        <w:br/>
        <w:t xml:space="preserve"> 245      margin-top: 7px;</w:t>
        <w:br/>
        <w:t xml:space="preserve"> 246      font-size: 14px;</w:t>
        <w:br/>
        <w:t xml:space="preserve"> 247    }</w:t>
        <w:br/>
        <w:t xml:space="preserve"> 248  </w:t>
        <w:br/>
        <w:t xml:space="preserve"> 249    .profile-menu {</w:t>
        <w:br/>
        <w:t xml:space="preserve"> 250      border-radius: 16px;</w:t>
        <w:br/>
        <w:t xml:space="preserve"> 251    }</w:t>
        <w:br/>
        <w:t xml:space="preserve"> 252  </w:t>
      </w:r>
    </w:p>
    <w:p>
      <w:pPr>
        <w:pStyle w:val="Code"/>
      </w:pPr>
      <w:r>
        <w:t xml:space="preserve"> 253    .profile-menu__item {</w:t>
        <w:br/>
        <w:t xml:space="preserve"> 254      --padding-start: 18px;</w:t>
        <w:br/>
        <w:t xml:space="preserve"> 255      --inner-padding-end: 18px;</w:t>
        <w:br/>
        <w:t xml:space="preserve"> 256      --min-height: 64px;</w:t>
        <w:br/>
        <w:t xml:space="preserve"> 257      font-size: 16px;</w:t>
        <w:br/>
        <w:t xml:space="preserve"> 258    }</w:t>
        <w:br/>
        <w:t xml:space="preserve"> 259  </w:t>
        <w:br/>
        <w:t xml:space="preserve"> 260    .profile__logout {</w:t>
        <w:br/>
        <w:t xml:space="preserve"> 261      height: 58px;</w:t>
        <w:br/>
        <w:t xml:space="preserve"> 262      margin-top: 22px;</w:t>
        <w:br/>
        <w:t xml:space="preserve"> 263      font-size: 17px;</w:t>
        <w:br/>
        <w:t xml:space="preserve"> 264    }</w:t>
        <w:br/>
        <w:t xml:space="preserve"> 265  }</w:t>
      </w:r>
    </w:p>
    <w:p>
      <w:pPr>
        <w:spacing w:after="20"/>
      </w:pPr>
    </w:p>
    <w:p>
      <w:bookmarkStart w:id="833" w:name="file_ab05bcee293b7029b1"/>
      <w:pPr>
        <w:pStyle w:val="Heading2"/>
      </w:pPr>
      <w:r>
        <w:t>File src app profile profile page ts</w:t>
      </w:r>
      <w:bookmarkEnd w:id="833"/>
    </w:p>
    <w:p>
      <w:pPr>
        <w:pStyle w:val="Source"/>
        <w:keepNext/>
      </w:pPr>
      <w:r>
        <w:t>src/app/profile/profile.page.ts</w:t>
      </w:r>
    </w:p>
    <w:p>
      <w:r>
        <w:t>File src/app/profile/profile.page.ts che raccoglie funzioni e stato della schermata.</w:t>
      </w:r>
    </w:p>
    <w:p>
      <w:r>
        <w:t>ClassDeclaration ProfilePage: dichiara il tipo o la classe usata dal file; import, costruttore e proprietà nel testo sorgente stabiliscono le dipendenze reali.</w:t>
      </w:r>
    </w:p>
    <w:p>
      <w:pPr>
        <w:pStyle w:val="Heading3"/>
      </w:pPr>
      <w:r>
        <w:t>Proprietà e contratti del file</w:t>
      </w:r>
    </w:p>
    <w:p>
      <w:pPr>
        <w:pStyle w:val="Small"/>
      </w:pPr>
      <w:r>
        <w:t>Riga 33  ProfilePage.auth: tipo ricavato dall’inizializzazione; stato iniziale inject(Auth)</w:t>
      </w:r>
    </w:p>
    <w:p>
      <w:pPr>
        <w:pStyle w:val="Small"/>
      </w:pPr>
      <w:r>
        <w:t>Riga 34  ProfilePage.changeDetector: tipo ricavato dall’inizializzazione; stato iniziale inject(ChangeDetectorRef)</w:t>
      </w:r>
    </w:p>
    <w:p>
      <w:pPr>
        <w:pStyle w:val="Small"/>
      </w:pPr>
      <w:r>
        <w:t>Riga 35  ProfilePage.destroyRef: tipo ricavato dall’inizializzazione; stato iniziale inject(DestroyRef)</w:t>
      </w:r>
    </w:p>
    <w:p>
      <w:pPr>
        <w:pStyle w:val="Small"/>
      </w:pPr>
      <w:r>
        <w:t>Riga 36  ProfilePage.profilePhoto: tipo ricavato dall’inizializzazione; stato iniziale inject(ProfilePhoto)</w:t>
      </w:r>
    </w:p>
    <w:p>
      <w:pPr>
        <w:pStyle w:val="Small"/>
      </w:pPr>
      <w:r>
        <w:t>Riga 37  ProfilePage.maximumPhotoBytes: tipo ricavato dall’inizializzazione; stato iniziale 2 * 1024 * 1024</w:t>
      </w:r>
    </w:p>
    <w:p>
      <w:pPr>
        <w:pStyle w:val="Small"/>
      </w:pPr>
      <w:r>
        <w:t>Riga 38  ProfilePage.acceptedPhotoTypes: tipo ricavato dall’inizializzazione; stato iniziale ['image/jpeg', 'image/png', 'image/webp']</w:t>
      </w:r>
    </w:p>
    <w:p>
      <w:pPr>
        <w:pStyle w:val="Small"/>
      </w:pPr>
      <w:r>
        <w:t>Riga 42  ProfilePage.photoError: tipo ricavato dall’inizializzazione; stato iniziale ''</w:t>
      </w:r>
    </w:p>
    <w:p>
      <w:pPr>
        <w:pStyle w:val="Small"/>
      </w:pPr>
      <w:r>
        <w:t>Riga 43  ProfilePage.photoSaving: tipo ricavato dall’inizializzazione; stato iniziale false</w:t>
      </w:r>
    </w:p>
    <w:p>
      <w:pPr>
        <w:pStyle w:val="Heading3"/>
      </w:pPr>
      <w:r>
        <w:t>Funzione ProfilePage profilePhotoUrl</w:t>
      </w:r>
    </w:p>
    <w:p>
      <w:pPr>
        <w:pStyle w:val="Source"/>
        <w:keepNext/>
      </w:pPr>
      <w:r>
        <w:t>ProfilePage.profilePhotoUrl   righe 39-41</w:t>
      </w:r>
    </w:p>
    <w:p>
      <w:r>
        <w:rPr>
          <w:b/>
        </w:rPr>
        <w:t xml:space="preserve">Responsabilità </w:t>
      </w:r>
      <w:r>
        <w:t>Espone al template l’URL mantenuto da ProfilePhoto.</w:t>
      </w:r>
    </w:p>
    <w:p>
      <w:r>
        <w:t>1. chiama profilePhoto.url()</w:t>
      </w:r>
    </w:p>
    <w:p>
      <w:r>
        <w:rPr>
          <w:b/>
        </w:rPr>
        <w:t xml:space="preserve">Risultato </w:t>
      </w:r>
      <w:r>
        <w:t>string|null.</w:t>
      </w:r>
    </w:p>
    <w:p>
      <w:r>
        <w:rPr>
          <w:b/>
        </w:rPr>
        <w:t xml:space="preserve">Errori e casi limite </w:t>
      </w:r>
      <w:r>
        <w:t>Non sono presenti rami di errore espliciti nel corpo della funzione.</w:t>
      </w:r>
    </w:p>
    <w:p>
      <w:r>
        <w:rPr>
          <w:b/>
        </w:rPr>
        <w:t xml:space="preserve">Esempio </w:t>
      </w:r>
      <w:r>
        <w:t>[src] usa l’URL corrente o mostra il fallback quando è null.</w:t>
      </w:r>
    </w:p>
    <w:p>
      <w:pPr>
        <w:pStyle w:val="Source"/>
      </w:pPr>
      <w:r>
        <w:t>Collegamenti al corso: 12. Angular.pdf p.15-22; 13. Ionic_Angular.pdf p.6-11</w:t>
      </w:r>
    </w:p>
    <w:p>
      <w:pPr>
        <w:pStyle w:val="Heading3"/>
      </w:pPr>
      <w:r>
        <w:t>Funzione ProfilePage user</w:t>
      </w:r>
    </w:p>
    <w:p>
      <w:pPr>
        <w:pStyle w:val="Source"/>
        <w:keepNext/>
      </w:pPr>
      <w:r>
        <w:t>ProfilePage.user   righe 44-52</w:t>
      </w:r>
    </w:p>
    <w:p>
      <w:r>
        <w:rPr>
          <w:b/>
        </w:rPr>
        <w:t xml:space="preserve">Responsabilità </w:t>
      </w:r>
      <w:r>
        <w:t>Costruisce il view model profilo da account, iniziali, ruolo e email.</w:t>
      </w:r>
    </w:p>
    <w:p>
      <w:r>
        <w:t>1. legge auth.user</w:t>
      </w:r>
    </w:p>
    <w:p>
      <w:r>
        <w:t>2. compone fullName se account esiste</w:t>
      </w:r>
    </w:p>
    <w:p>
      <w:r>
        <w:t>3. usa auth.isAdmin per role label</w:t>
      </w:r>
    </w:p>
    <w:p>
      <w:r>
        <w:t>4. usa email o stringa vuota</w:t>
      </w:r>
    </w:p>
    <w:p>
      <w:r>
        <w:rPr>
          <w:b/>
        </w:rPr>
        <w:t xml:space="preserve">Risultato </w:t>
      </w:r>
      <w:r>
        <w:t>oggetto user per il template.</w:t>
      </w:r>
    </w:p>
    <w:p>
      <w:r>
        <w:rPr>
          <w:b/>
        </w:rPr>
        <w:t xml:space="preserve">Errori e casi limite </w:t>
      </w:r>
      <w:r>
        <w:t>Non sono presenti rami di errore espliciti nel corpo della funzione.</w:t>
      </w:r>
    </w:p>
    <w:p>
      <w:r>
        <w:rPr>
          <w:b/>
        </w:rPr>
        <w:t xml:space="preserve">Esempio </w:t>
      </w:r>
      <w:r>
        <w:t>Un admin Francesco Genova produce iniziali FG e ruolo Amministratore.</w:t>
      </w:r>
    </w:p>
    <w:p>
      <w:pPr>
        <w:pStyle w:val="Source"/>
      </w:pPr>
      <w:r>
        <w:t>Collegamenti al corso: 12. Angular.pdf p.15-22; 13. Ionic_Angular.pdf p.6-11</w:t>
      </w:r>
    </w:p>
    <w:p>
      <w:pPr>
        <w:pStyle w:val="Heading3"/>
      </w:pPr>
      <w:r>
        <w:t>Funzione ProfilePage constructor</w:t>
      </w:r>
    </w:p>
    <w:p>
      <w:pPr>
        <w:pStyle w:val="Source"/>
        <w:keepNext/>
      </w:pPr>
      <w:r>
        <w:t>ProfilePage.constructor   righe 53-55</w:t>
      </w:r>
    </w:p>
    <w:p>
      <w:r>
        <w:rPr>
          <w:b/>
        </w:rPr>
        <w:t xml:space="preserve">Responsabilità </w:t>
      </w:r>
      <w:r>
        <w:t>Registra cameraOutline usata dal controllo foto profilo.</w:t>
      </w:r>
    </w:p>
    <w:p>
      <w:pPr>
        <w:pStyle w:val="Small"/>
      </w:pPr>
      <w:r>
        <w:t>Non riceve parametri espliciti.</w:t>
      </w:r>
    </w:p>
    <w:p>
      <w:r>
        <w:t>1. chiama addIcons con cameraOutline</w:t>
      </w:r>
    </w:p>
    <w:p>
      <w:r>
        <w:rPr>
          <w:b/>
        </w:rPr>
        <w:t xml:space="preserve">Risultato </w:t>
      </w:r>
      <w:r>
        <w:t>Icona disponibile nel template.</w:t>
      </w:r>
    </w:p>
    <w:p>
      <w:r>
        <w:rPr>
          <w:b/>
        </w:rPr>
        <w:t xml:space="preserve">Errori e casi limite </w:t>
      </w:r>
      <w:r>
        <w:t>Non sono presenti rami di errore espliciti nel corpo della funzione.</w:t>
      </w:r>
    </w:p>
    <w:p>
      <w:r>
        <w:rPr>
          <w:b/>
        </w:rPr>
        <w:t xml:space="preserve">Esempio </w:t>
      </w:r>
      <w:r>
        <w:t>Il pulsante cambia foto può usare ion-icon name=camera-outline.</w:t>
      </w:r>
    </w:p>
    <w:p>
      <w:pPr>
        <w:pStyle w:val="Source"/>
      </w:pPr>
      <w:r>
        <w:t>Collegamenti al corso: 12. Angular.pdf p.15-22; 13. Ionic_Angular.pdf p.6-11</w:t>
      </w:r>
    </w:p>
    <w:p>
      <w:pPr>
        <w:pStyle w:val="Heading3"/>
      </w:pPr>
      <w:r>
        <w:t>Funzione ProfilePage ngOnInit</w:t>
      </w:r>
    </w:p>
    <w:p>
      <w:pPr>
        <w:pStyle w:val="Source"/>
        <w:keepNext/>
      </w:pPr>
      <w:r>
        <w:t>ProfilePage.ngOnInit   righe 56-58</w:t>
      </w:r>
    </w:p>
    <w:p>
      <w:r>
        <w:rPr>
          <w:b/>
        </w:rPr>
        <w:t xml:space="preserve">Responsabilità </w:t>
      </w:r>
      <w:r>
        <w:t>Avvia il caricamento dell’avatar quando la pagina profilo viene inizializzata.</w:t>
      </w:r>
    </w:p>
    <w:p>
      <w:pPr>
        <w:pStyle w:val="Small"/>
      </w:pPr>
      <w:r>
        <w:t>Non riceve parametri espliciti.</w:t>
      </w:r>
    </w:p>
    <w:p>
      <w:r>
        <w:t>1. chiama loadProfilePhoto</w:t>
      </w:r>
    </w:p>
    <w:p>
      <w:r>
        <w:rPr>
          <w:b/>
        </w:rPr>
        <w:t xml:space="preserve">Risultato </w:t>
      </w:r>
      <w:r>
        <w:t>void.</w:t>
      </w:r>
    </w:p>
    <w:p>
      <w:r>
        <w:rPr>
          <w:b/>
        </w:rPr>
        <w:t xml:space="preserve">Errori e casi limite </w:t>
      </w:r>
      <w:r>
        <w:t>Non sono presenti rami di errore espliciti nel corpo della funzione.</w:t>
      </w:r>
    </w:p>
    <w:p>
      <w:r>
        <w:rPr>
          <w:b/>
        </w:rPr>
        <w:t xml:space="preserve">Esempio </w:t>
      </w:r>
      <w:r>
        <w:t>Il template può mostrare la foto appena il servizio completa.</w:t>
      </w:r>
    </w:p>
    <w:p>
      <w:pPr>
        <w:pStyle w:val="Source"/>
      </w:pPr>
      <w:r>
        <w:t>Collegamenti al corso: 12. Angular.pdf p.15-22; 13. Ionic_Angular.pdf p.6-11</w:t>
      </w:r>
    </w:p>
    <w:p>
      <w:pPr>
        <w:pStyle w:val="Heading3"/>
      </w:pPr>
      <w:r>
        <w:t>Funzione ProfilePage selectProfilePhoto</w:t>
      </w:r>
    </w:p>
    <w:p>
      <w:pPr>
        <w:pStyle w:val="Source"/>
        <w:keepNext/>
      </w:pPr>
      <w:r>
        <w:t>ProfilePage.selectProfilePhoto   righe 59-96</w:t>
      </w:r>
    </w:p>
    <w:p>
      <w:r>
        <w:rPr>
          <w:b/>
        </w:rPr>
        <w:t xml:space="preserve">Responsabilità </w:t>
      </w:r>
      <w:r>
        <w:t>Valida il File selezionato, lo carica e gestisce stato ed errori della foto.</w:t>
      </w:r>
    </w:p>
    <w:p>
      <w:r>
        <w:rPr>
          <w:b/>
        </w:rPr>
        <w:t xml:space="preserve">Parametri </w:t>
      </w:r>
      <w:r>
        <w:t>event : Event</w:t>
      </w:r>
    </w:p>
    <w:p>
      <w:r>
        <w:t>1. legge il primo file e resetta input.value</w:t>
      </w:r>
    </w:p>
    <w:p>
      <w:r>
        <w:t>2. rifiuta tipo non JPEG/PNG/WebP</w:t>
      </w:r>
    </w:p>
    <w:p>
      <w:r>
        <w:t>3. rifiuta size 0 o oltre 2 MB</w:t>
      </w:r>
    </w:p>
    <w:p>
      <w:r>
        <w:t>4. richiede user id</w:t>
      </w:r>
    </w:p>
    <w:p>
      <w:r>
        <w:t>5. imposta saving e chiama ProfilePhoto.upload con takeUntilDestroyed</w:t>
      </w:r>
    </w:p>
    <w:p>
      <w:r>
        <w:t>6. finalize libera saving</w:t>
      </w:r>
    </w:p>
    <w:p>
      <w:r>
        <w:t>7. successo marca view; errore 413 o fallback aggiorna photoError</w:t>
      </w:r>
    </w:p>
    <w:p>
      <w:r>
        <w:rPr>
          <w:b/>
        </w:rPr>
        <w:t xml:space="preserve">Risultato </w:t>
      </w:r>
      <w:r>
        <w:t>void.</w:t>
      </w:r>
    </w:p>
    <w:p>
      <w:r>
        <w:rPr>
          <w:b/>
        </w:rPr>
        <w:t xml:space="preserve">Errori e casi limite </w:t>
      </w:r>
      <w:r>
        <w:t>Non è presente una gestione locale con catchError; l’errore del flusso HTTP/Observable viene propagato al chiamante.</w:t>
      </w:r>
    </w:p>
    <w:p>
      <w:r>
        <w:rPr>
          <w:b/>
        </w:rPr>
        <w:t xml:space="preserve">Esempio </w:t>
      </w:r>
      <w:r>
        <w:t>Un PNG da 1 MB viene caricato; un PDF produce errore formato prima della rete.</w:t>
      </w:r>
    </w:p>
    <w:p>
      <w:pPr>
        <w:pStyle w:val="Source"/>
      </w:pPr>
      <w:r>
        <w:t>Collegamenti al corso: 12. Angular.pdf p.15-22; 13. Ionic_Angular.pdf p.6-11</w:t>
      </w:r>
    </w:p>
    <w:p>
      <w:pPr>
        <w:pStyle w:val="Heading3"/>
      </w:pPr>
      <w:r>
        <w:t>Funzione ProfilePage next</w:t>
      </w:r>
    </w:p>
    <w:p>
      <w:pPr>
        <w:pStyle w:val="Source"/>
        <w:keepNext/>
      </w:pPr>
      <w:r>
        <w:t>ProfilePage.next   righe 86-88</w:t>
      </w:r>
    </w:p>
    <w:p>
      <w:r>
        <w:rPr>
          <w:b/>
        </w:rPr>
        <w:t xml:space="preserve">Responsabilità </w:t>
      </w:r>
      <w:r>
        <w:t>Callback di successo delle operazioni foto che richiede il refresh del rendering.</w:t>
      </w:r>
    </w:p>
    <w:p>
      <w:pPr>
        <w:pStyle w:val="Small"/>
      </w:pPr>
      <w:r>
        <w:t>Non riceve parametri espliciti.</w:t>
      </w:r>
    </w:p>
    <w:p>
      <w:r>
        <w:t>1. chiama changeDetector.markForCheck</w:t>
      </w:r>
    </w:p>
    <w:p>
      <w:r>
        <w:rPr>
          <w:b/>
        </w:rPr>
        <w:t xml:space="preserve">Risultato </w:t>
      </w:r>
      <w:r>
        <w:t>view marcata per controllo.</w:t>
      </w:r>
    </w:p>
    <w:p>
      <w:r>
        <w:rPr>
          <w:b/>
        </w:rPr>
        <w:t xml:space="preserve">Errori e casi limite </w:t>
      </w:r>
      <w:r>
        <w:t>Non sono presenti rami di errore espliciti nel corpo della funzione.</w:t>
      </w:r>
    </w:p>
    <w:p>
      <w:r>
        <w:rPr>
          <w:b/>
        </w:rPr>
        <w:t xml:space="preserve">Esempio </w:t>
      </w:r>
      <w:r>
        <w:t>Dopo upload l’avatar aggiornato viene rilevato anche con change detection OnPush.</w:t>
      </w:r>
    </w:p>
    <w:p>
      <w:pPr>
        <w:pStyle w:val="Source"/>
      </w:pPr>
      <w:r>
        <w:t>Collegamenti al corso: 12. Angular.pdf p.15-22; 13. Ionic_Angular.pdf p.6-11</w:t>
      </w:r>
    </w:p>
    <w:p>
      <w:pPr>
        <w:pStyle w:val="Heading3"/>
      </w:pPr>
      <w:r>
        <w:t>Funzione ProfilePage error</w:t>
      </w:r>
    </w:p>
    <w:p>
      <w:pPr>
        <w:pStyle w:val="Source"/>
        <w:keepNext/>
      </w:pPr>
      <w:r>
        <w:t>ProfilePage.error   righe 89-94</w:t>
      </w:r>
    </w:p>
    <w:p>
      <w:r>
        <w:rPr>
          <w:b/>
        </w:rPr>
        <w:t xml:space="preserve">Responsabilità </w:t>
      </w:r>
      <w:r>
        <w:t>Callback di errore foto che salva il messaggio specifico del flusso.</w:t>
      </w:r>
    </w:p>
    <w:p>
      <w:r>
        <w:rPr>
          <w:b/>
        </w:rPr>
        <w:t xml:space="preserve">Parametri </w:t>
      </w:r>
      <w:r>
        <w:t>error</w:t>
      </w:r>
    </w:p>
    <w:p>
      <w:r>
        <w:t>1. per upload controlla status 413 e mostra limite 2 MB</w:t>
      </w:r>
    </w:p>
    <w:p>
      <w:r>
        <w:t>2. per delete mostra errore rimozione</w:t>
      </w:r>
    </w:p>
    <w:p>
      <w:r>
        <w:t>3. per load mostra errore caricamento</w:t>
      </w:r>
    </w:p>
    <w:p>
      <w:r>
        <w:t>4. chiama markForCheck quando previsto</w:t>
      </w:r>
    </w:p>
    <w:p>
      <w:r>
        <w:rPr>
          <w:b/>
        </w:rPr>
        <w:t xml:space="preserve">Risultato </w:t>
      </w:r>
      <w:r>
        <w:t>photoError aggiornato.</w:t>
      </w:r>
    </w:p>
    <w:p>
      <w:r>
        <w:rPr>
          <w:b/>
        </w:rPr>
        <w:t xml:space="preserve">Errori e casi limite </w:t>
      </w:r>
      <w:r>
        <w:t>Non sono presenti rami di errore espliciti nel corpo della funzione.</w:t>
      </w:r>
    </w:p>
    <w:p>
      <w:r>
        <w:rPr>
          <w:b/>
        </w:rPr>
        <w:t xml:space="preserve">Esempio </w:t>
      </w:r>
      <w:r>
        <w:t>HTTP 413 durante upload produce L’immagine supera il limite di 2 MB.</w:t>
      </w:r>
    </w:p>
    <w:p>
      <w:pPr>
        <w:pStyle w:val="Source"/>
      </w:pPr>
      <w:r>
        <w:t>Collegamenti al corso: 12. Angular.pdf p.15-22; 13. Ionic_Angular.pdf p.6-11</w:t>
      </w:r>
    </w:p>
    <w:p>
      <w:pPr>
        <w:pStyle w:val="Heading3"/>
      </w:pPr>
      <w:r>
        <w:t>Funzione ProfilePage removeProfilePhoto</w:t>
      </w:r>
    </w:p>
    <w:p>
      <w:pPr>
        <w:pStyle w:val="Source"/>
        <w:keepNext/>
      </w:pPr>
      <w:r>
        <w:t>ProfilePage.removeProfilePhoto   righe 97-120</w:t>
      </w:r>
    </w:p>
    <w:p>
      <w:r>
        <w:rPr>
          <w:b/>
        </w:rPr>
        <w:t xml:space="preserve">Responsabilità </w:t>
      </w:r>
      <w:r>
        <w:t>Cancella la foto dell’utente autenticato.</w:t>
      </w:r>
    </w:p>
    <w:p>
      <w:pPr>
        <w:pStyle w:val="Small"/>
      </w:pPr>
      <w:r>
        <w:t>Non riceve parametri espliciti.</w:t>
      </w:r>
    </w:p>
    <w:p>
      <w:r>
        <w:t>1. esce senza URL o durante saving</w:t>
      </w:r>
    </w:p>
    <w:p>
      <w:r>
        <w:t>2. richiede user id</w:t>
      </w:r>
    </w:p>
    <w:p>
      <w:r>
        <w:t>3. chiama ProfilePhoto.delete con lifecycle binding</w:t>
      </w:r>
    </w:p>
    <w:p>
      <w:r>
        <w:t>4. finalize libera saving</w:t>
      </w:r>
    </w:p>
    <w:p>
      <w:r>
        <w:t>5. successo aggiorna view</w:t>
      </w:r>
    </w:p>
    <w:p>
      <w:r>
        <w:t>6. errore mostra rimozione fallita</w:t>
      </w:r>
    </w:p>
    <w:p>
      <w:r>
        <w:rPr>
          <w:b/>
        </w:rPr>
        <w:t xml:space="preserve">Risultato </w:t>
      </w:r>
      <w:r>
        <w:t>void.</w:t>
      </w:r>
    </w:p>
    <w:p>
      <w:r>
        <w:rPr>
          <w:b/>
        </w:rPr>
        <w:t xml:space="preserve">Errori e casi limite </w:t>
      </w:r>
      <w:r>
        <w:t>Non è presente una gestione locale con catchError; l’errore del flusso HTTP/Observable viene propagato al chiamante.</w:t>
      </w:r>
    </w:p>
    <w:p>
      <w:r>
        <w:rPr>
          <w:b/>
        </w:rPr>
        <w:t xml:space="preserve">Esempio </w:t>
      </w:r>
      <w:r>
        <w:t>Dopo DELETE il servizio pulisce URL e il template mostra il fallback.</w:t>
      </w:r>
    </w:p>
    <w:p>
      <w:pPr>
        <w:pStyle w:val="Source"/>
      </w:pPr>
      <w:r>
        <w:t>Collegamenti al corso: 12. Angular.pdf p.15-22; 13. Ionic_Angular.pdf p.6-11</w:t>
      </w:r>
    </w:p>
    <w:p>
      <w:pPr>
        <w:pStyle w:val="Heading3"/>
      </w:pPr>
      <w:r>
        <w:t>Funzione ProfilePage next</w:t>
      </w:r>
    </w:p>
    <w:p>
      <w:pPr>
        <w:pStyle w:val="Source"/>
        <w:keepNext/>
      </w:pPr>
      <w:r>
        <w:t>ProfilePage.next   righe 113-115</w:t>
      </w:r>
    </w:p>
    <w:p>
      <w:r>
        <w:rPr>
          <w:b/>
        </w:rPr>
        <w:t xml:space="preserve">Responsabilità </w:t>
      </w:r>
      <w:r>
        <w:t>Callback di successo delle operazioni foto che richiede il refresh del rendering.</w:t>
      </w:r>
    </w:p>
    <w:p>
      <w:pPr>
        <w:pStyle w:val="Small"/>
      </w:pPr>
      <w:r>
        <w:t>Non riceve parametri espliciti.</w:t>
      </w:r>
    </w:p>
    <w:p>
      <w:r>
        <w:t>1. chiama changeDetector.markForCheck</w:t>
      </w:r>
    </w:p>
    <w:p>
      <w:r>
        <w:rPr>
          <w:b/>
        </w:rPr>
        <w:t xml:space="preserve">Risultato </w:t>
      </w:r>
      <w:r>
        <w:t>view marcata per controllo.</w:t>
      </w:r>
    </w:p>
    <w:p>
      <w:r>
        <w:rPr>
          <w:b/>
        </w:rPr>
        <w:t xml:space="preserve">Errori e casi limite </w:t>
      </w:r>
      <w:r>
        <w:t>Non sono presenti rami di errore espliciti nel corpo della funzione.</w:t>
      </w:r>
    </w:p>
    <w:p>
      <w:r>
        <w:rPr>
          <w:b/>
        </w:rPr>
        <w:t xml:space="preserve">Esempio </w:t>
      </w:r>
      <w:r>
        <w:t>Dopo upload l’avatar aggiornato viene rilevato anche con change detection OnPush.</w:t>
      </w:r>
    </w:p>
    <w:p>
      <w:pPr>
        <w:pStyle w:val="Source"/>
      </w:pPr>
      <w:r>
        <w:t>Collegamenti al corso: 12. Angular.pdf p.15-22; 13. Ionic_Angular.pdf p.6-11</w:t>
      </w:r>
    </w:p>
    <w:p>
      <w:pPr>
        <w:pStyle w:val="Heading3"/>
      </w:pPr>
      <w:r>
        <w:t>Funzione ProfilePage error</w:t>
      </w:r>
    </w:p>
    <w:p>
      <w:pPr>
        <w:pStyle w:val="Source"/>
        <w:keepNext/>
      </w:pPr>
      <w:r>
        <w:t>ProfilePage.error   righe 116-118</w:t>
      </w:r>
    </w:p>
    <w:p>
      <w:r>
        <w:rPr>
          <w:b/>
        </w:rPr>
        <w:t xml:space="preserve">Responsabilità </w:t>
      </w:r>
      <w:r>
        <w:t>Callback di errore foto che salva il messaggio specifico del flusso.</w:t>
      </w:r>
    </w:p>
    <w:p>
      <w:pPr>
        <w:pStyle w:val="Small"/>
      </w:pPr>
      <w:r>
        <w:t>Non riceve parametri espliciti.</w:t>
      </w:r>
    </w:p>
    <w:p>
      <w:r>
        <w:t>1. per upload controlla status 413 e mostra limite 2 MB</w:t>
      </w:r>
    </w:p>
    <w:p>
      <w:r>
        <w:t>2. per delete mostra errore rimozione</w:t>
      </w:r>
    </w:p>
    <w:p>
      <w:r>
        <w:t>3. per load mostra errore caricamento</w:t>
      </w:r>
    </w:p>
    <w:p>
      <w:r>
        <w:t>4. chiama markForCheck quando previsto</w:t>
      </w:r>
    </w:p>
    <w:p>
      <w:r>
        <w:rPr>
          <w:b/>
        </w:rPr>
        <w:t xml:space="preserve">Risultato </w:t>
      </w:r>
      <w:r>
        <w:t>photoError aggiornato.</w:t>
      </w:r>
    </w:p>
    <w:p>
      <w:r>
        <w:rPr>
          <w:b/>
        </w:rPr>
        <w:t xml:space="preserve">Errori e casi limite </w:t>
      </w:r>
      <w:r>
        <w:t>Non sono presenti rami di errore espliciti nel corpo della funzione.</w:t>
      </w:r>
    </w:p>
    <w:p>
      <w:r>
        <w:rPr>
          <w:b/>
        </w:rPr>
        <w:t xml:space="preserve">Esempio </w:t>
      </w:r>
      <w:r>
        <w:t>HTTP 413 durante upload produce L’immagine supera il limite di 2 MB.</w:t>
      </w:r>
    </w:p>
    <w:p>
      <w:pPr>
        <w:pStyle w:val="Source"/>
      </w:pPr>
      <w:r>
        <w:t>Collegamenti al corso: 12. Angular.pdf p.15-22; 13. Ionic_Angular.pdf p.6-11</w:t>
      </w:r>
    </w:p>
    <w:p>
      <w:pPr>
        <w:pStyle w:val="Heading3"/>
      </w:pPr>
      <w:r>
        <w:t>Funzione ProfilePage loadProfilePhoto</w:t>
      </w:r>
    </w:p>
    <w:p>
      <w:pPr>
        <w:pStyle w:val="Source"/>
        <w:keepNext/>
      </w:pPr>
      <w:r>
        <w:t>ProfilePage.loadProfilePhoto   righe 121-137</w:t>
      </w:r>
    </w:p>
    <w:p>
      <w:r>
        <w:rPr>
          <w:b/>
        </w:rPr>
        <w:t xml:space="preserve">Responsabilità </w:t>
      </w:r>
      <w:r>
        <w:t>Carica l’anteprima foto all’avvio della pagina profilo.</w:t>
      </w:r>
    </w:p>
    <w:p>
      <w:pPr>
        <w:pStyle w:val="Small"/>
      </w:pPr>
      <w:r>
        <w:t>Non riceve parametri espliciti.</w:t>
      </w:r>
    </w:p>
    <w:p>
      <w:r>
        <w:t>1. legge user id</w:t>
      </w:r>
    </w:p>
    <w:p>
      <w:r>
        <w:t>2. chiama ProfilePhoto.load</w:t>
      </w:r>
    </w:p>
    <w:p>
      <w:r>
        <w:t>3. annulla con destroyRef</w:t>
      </w:r>
    </w:p>
    <w:p>
      <w:r>
        <w:t>4. successo marca view</w:t>
      </w:r>
    </w:p>
    <w:p>
      <w:r>
        <w:t>5. errore imposta photoError e marca view</w:t>
      </w:r>
    </w:p>
    <w:p>
      <w:r>
        <w:rPr>
          <w:b/>
        </w:rPr>
        <w:t xml:space="preserve">Risultato </w:t>
      </w:r>
      <w:r>
        <w:t>void.</w:t>
      </w:r>
    </w:p>
    <w:p>
      <w:r>
        <w:rPr>
          <w:b/>
        </w:rPr>
        <w:t xml:space="preserve">Errori e casi limite </w:t>
      </w:r>
      <w:r>
        <w:t>Non è presente una gestione locale con catchError; l’errore del flusso HTTP/Observable viene propagato al chiamante.</w:t>
      </w:r>
    </w:p>
    <w:p>
      <w:r>
        <w:rPr>
          <w:b/>
        </w:rPr>
        <w:t xml:space="preserve">Esempio </w:t>
      </w:r>
      <w:r>
        <w:t>Un profilo senza foto non blocca la pagina; un errore viene mostrato sotto l’avatar.</w:t>
      </w:r>
    </w:p>
    <w:p>
      <w:pPr>
        <w:pStyle w:val="Source"/>
      </w:pPr>
      <w:r>
        <w:t>Collegamenti al corso: 12. Angular.pdf p.15-22; 13. Ionic_Angular.pdf p.6-11</w:t>
      </w:r>
    </w:p>
    <w:p>
      <w:pPr>
        <w:pStyle w:val="Heading3"/>
      </w:pPr>
      <w:r>
        <w:t>Funzione ProfilePage next</w:t>
      </w:r>
    </w:p>
    <w:p>
      <w:pPr>
        <w:pStyle w:val="Source"/>
        <w:keepNext/>
      </w:pPr>
      <w:r>
        <w:t>ProfilePage.next   righe 128-130</w:t>
      </w:r>
    </w:p>
    <w:p>
      <w:r>
        <w:rPr>
          <w:b/>
        </w:rPr>
        <w:t xml:space="preserve">Responsabilità </w:t>
      </w:r>
      <w:r>
        <w:t>Callback di successo delle operazioni foto che richiede il refresh del rendering.</w:t>
      </w:r>
    </w:p>
    <w:p>
      <w:pPr>
        <w:pStyle w:val="Small"/>
      </w:pPr>
      <w:r>
        <w:t>Non riceve parametri espliciti.</w:t>
      </w:r>
    </w:p>
    <w:p>
      <w:r>
        <w:t>1. chiama changeDetector.markForCheck</w:t>
      </w:r>
    </w:p>
    <w:p>
      <w:r>
        <w:rPr>
          <w:b/>
        </w:rPr>
        <w:t xml:space="preserve">Risultato </w:t>
      </w:r>
      <w:r>
        <w:t>view marcata per controllo.</w:t>
      </w:r>
    </w:p>
    <w:p>
      <w:r>
        <w:rPr>
          <w:b/>
        </w:rPr>
        <w:t xml:space="preserve">Errori e casi limite </w:t>
      </w:r>
      <w:r>
        <w:t>Non sono presenti rami di errore espliciti nel corpo della funzione.</w:t>
      </w:r>
    </w:p>
    <w:p>
      <w:r>
        <w:rPr>
          <w:b/>
        </w:rPr>
        <w:t xml:space="preserve">Esempio </w:t>
      </w:r>
      <w:r>
        <w:t>Dopo upload l’avatar aggiornato viene rilevato anche con change detection OnPush.</w:t>
      </w:r>
    </w:p>
    <w:p>
      <w:pPr>
        <w:pStyle w:val="Source"/>
      </w:pPr>
      <w:r>
        <w:t>Collegamenti al corso: 12. Angular.pdf p.15-22; 13. Ionic_Angular.pdf p.6-11</w:t>
      </w:r>
    </w:p>
    <w:p>
      <w:pPr>
        <w:pStyle w:val="Heading3"/>
      </w:pPr>
      <w:r>
        <w:t>Funzione ProfilePage error</w:t>
      </w:r>
    </w:p>
    <w:p>
      <w:pPr>
        <w:pStyle w:val="Source"/>
        <w:keepNext/>
      </w:pPr>
      <w:r>
        <w:t>ProfilePage.error   righe 131-135</w:t>
      </w:r>
    </w:p>
    <w:p>
      <w:r>
        <w:rPr>
          <w:b/>
        </w:rPr>
        <w:t xml:space="preserve">Responsabilità </w:t>
      </w:r>
      <w:r>
        <w:t>Callback di errore foto che salva il messaggio specifico del flusso.</w:t>
      </w:r>
    </w:p>
    <w:p>
      <w:pPr>
        <w:pStyle w:val="Small"/>
      </w:pPr>
      <w:r>
        <w:t>Non riceve parametri espliciti.</w:t>
      </w:r>
    </w:p>
    <w:p>
      <w:r>
        <w:t>1. per upload controlla status 413 e mostra limite 2 MB</w:t>
      </w:r>
    </w:p>
    <w:p>
      <w:r>
        <w:t>2. per delete mostra errore rimozione</w:t>
      </w:r>
    </w:p>
    <w:p>
      <w:r>
        <w:t>3. per load mostra errore caricamento</w:t>
      </w:r>
    </w:p>
    <w:p>
      <w:r>
        <w:t>4. chiama markForCheck quando previsto</w:t>
      </w:r>
    </w:p>
    <w:p>
      <w:r>
        <w:rPr>
          <w:b/>
        </w:rPr>
        <w:t xml:space="preserve">Risultato </w:t>
      </w:r>
      <w:r>
        <w:t>photoError aggiornato.</w:t>
      </w:r>
    </w:p>
    <w:p>
      <w:r>
        <w:rPr>
          <w:b/>
        </w:rPr>
        <w:t xml:space="preserve">Errori e casi limite </w:t>
      </w:r>
      <w:r>
        <w:t>Non sono presenti rami di errore espliciti nel corpo della funzione.</w:t>
      </w:r>
    </w:p>
    <w:p>
      <w:r>
        <w:rPr>
          <w:b/>
        </w:rPr>
        <w:t xml:space="preserve">Esempio </w:t>
      </w:r>
      <w:r>
        <w:t>HTTP 413 durante upload produce L’immagine supera il limite di 2 MB.</w:t>
      </w:r>
    </w:p>
    <w:p>
      <w:pPr>
        <w:pStyle w:val="Source"/>
      </w:pPr>
      <w:r>
        <w:t>Collegamenti al corso: 12. Angular.pdf p.15-22; 13. Ionic_Angular.pdf p.6-11</w:t>
      </w:r>
    </w:p>
    <w:p>
      <w:pPr>
        <w:pStyle w:val="Heading3"/>
      </w:pPr>
      <w:r>
        <w:t>Funzione ProfilePage logout</w:t>
      </w:r>
    </w:p>
    <w:p>
      <w:pPr>
        <w:pStyle w:val="Source"/>
        <w:keepNext/>
      </w:pPr>
      <w:r>
        <w:t>ProfilePage.logout   righe 138-140</w:t>
      </w:r>
    </w:p>
    <w:p>
      <w:r>
        <w:rPr>
          <w:b/>
        </w:rPr>
        <w:t xml:space="preserve">Responsabilità </w:t>
      </w:r>
      <w:r>
        <w:t>Delega la chiusura sessione ad Auth.logout.</w:t>
      </w:r>
    </w:p>
    <w:p>
      <w:pPr>
        <w:pStyle w:val="Small"/>
      </w:pPr>
      <w:r>
        <w:t>Non riceve parametri espliciti.</w:t>
      </w:r>
    </w:p>
    <w:p>
      <w:r>
        <w:t>1. chiama auth.logout</w:t>
      </w:r>
    </w:p>
    <w:p>
      <w:r>
        <w:t>2. assorbe l’errore nel callback vuoto della pagina</w:t>
      </w:r>
    </w:p>
    <w:p>
      <w:r>
        <w:rPr>
          <w:b/>
        </w:rPr>
        <w:t xml:space="preserve">Risultato </w:t>
      </w:r>
      <w:r>
        <w:t>void.</w:t>
      </w:r>
    </w:p>
    <w:p>
      <w:r>
        <w:rPr>
          <w:b/>
        </w:rPr>
        <w:t xml:space="preserve">Errori e casi limite </w:t>
      </w:r>
      <w:r>
        <w:t>Non sono presenti rami di errore espliciti nel corpo della funzione.</w:t>
      </w:r>
    </w:p>
    <w:p>
      <w:r>
        <w:rPr>
          <w:b/>
        </w:rPr>
        <w:t xml:space="preserve">Esempio </w:t>
      </w:r>
      <w:r>
        <w:t>Il servizio gestisce pulizia e redirect; la pagina non duplica la logica.</w:t>
      </w:r>
    </w:p>
    <w:p>
      <w:pPr>
        <w:pStyle w:val="Source"/>
      </w:pPr>
      <w:r>
        <w:t>Collegamenti al corso: 12. Angular.pdf p.15-22; 13. Ionic_Angular.pdf p.6-11</w:t>
      </w:r>
    </w:p>
    <w:p>
      <w:pPr>
        <w:pStyle w:val="Heading3"/>
      </w:pPr>
      <w:r>
        <w:t>Funzione ProfilePage error</w:t>
      </w:r>
    </w:p>
    <w:p>
      <w:pPr>
        <w:pStyle w:val="Source"/>
        <w:keepNext/>
      </w:pPr>
      <w:r>
        <w:t>ProfilePage.error   righe 139-139</w:t>
      </w:r>
    </w:p>
    <w:p>
      <w:r>
        <w:rPr>
          <w:b/>
        </w:rPr>
        <w:t xml:space="preserve">Responsabilità </w:t>
      </w:r>
      <w:r>
        <w:t>Callback di errore foto che salva il messaggio specifico del flusso.</w:t>
      </w:r>
    </w:p>
    <w:p>
      <w:pPr>
        <w:pStyle w:val="Small"/>
      </w:pPr>
      <w:r>
        <w:t>Non riceve parametri espliciti.</w:t>
      </w:r>
    </w:p>
    <w:p>
      <w:r>
        <w:t>1. per upload controlla status 413 e mostra limite 2 MB</w:t>
      </w:r>
    </w:p>
    <w:p>
      <w:r>
        <w:t>2. per delete mostra errore rimozione</w:t>
      </w:r>
    </w:p>
    <w:p>
      <w:r>
        <w:t>3. per load mostra errore caricamento</w:t>
      </w:r>
    </w:p>
    <w:p>
      <w:r>
        <w:t>4. chiama markForCheck quando previsto</w:t>
      </w:r>
    </w:p>
    <w:p>
      <w:r>
        <w:rPr>
          <w:b/>
        </w:rPr>
        <w:t xml:space="preserve">Risultato </w:t>
      </w:r>
      <w:r>
        <w:t>photoError aggiornato.</w:t>
      </w:r>
    </w:p>
    <w:p>
      <w:r>
        <w:rPr>
          <w:b/>
        </w:rPr>
        <w:t xml:space="preserve">Errori e casi limite </w:t>
      </w:r>
      <w:r>
        <w:t>Non sono presenti rami di errore espliciti nel corpo della funzione.</w:t>
      </w:r>
    </w:p>
    <w:p>
      <w:r>
        <w:rPr>
          <w:b/>
        </w:rPr>
        <w:t xml:space="preserve">Esempio </w:t>
      </w:r>
      <w:r>
        <w:t>HTTP 413 durante upload produce L’immagine supera il limite di 2 MB.</w:t>
      </w:r>
    </w:p>
    <w:p>
      <w:pPr>
        <w:pStyle w:val="Source"/>
      </w:pPr>
      <w:r>
        <w:t>Collegamenti al corso: 12. Angular.pdf p.15-22; 13. Ionic_Angular.pdf p.6-11</w:t>
      </w:r>
    </w:p>
    <w:p>
      <w:pPr>
        <w:pStyle w:val="Heading3"/>
      </w:pPr>
      <w:r>
        <w:t>Lettura dei blocchi</w:t>
      </w:r>
    </w:p>
    <w:p>
      <w:r>
        <w:t>Template associato: src/app/profile/profile.page.html; la pagina separa struttura Ionic, binding Angular e logica TypeScript.</w:t>
      </w:r>
    </w:p>
    <w:p>
      <w:pPr>
        <w:pStyle w:val="Heading3"/>
      </w:pPr>
      <w:r>
        <w:t>Stile e presentazione</w:t>
      </w:r>
    </w:p>
    <w:p>
      <w:r>
        <w:t>Stili associati: src/app/profile/profile.page.scss; la pagina usa classi e componenti Ionic per applicare il tema.</w:t>
      </w:r>
    </w:p>
    <w:p>
      <w:r>
        <w:rPr>
          <w:b/>
        </w:rPr>
        <w:t xml:space="preserve">Verifica orale </w:t>
      </w:r>
      <w:r>
        <w:t>Quale responsabilità ha src/app/profile/profile.page.ts nel frontend SlotLab?</w:t>
      </w:r>
    </w:p>
    <w:p>
      <w:r>
        <w:rPr>
          <w:b/>
        </w:rPr>
        <w:t xml:space="preserve">Risposta </w:t>
      </w:r>
      <w:r>
        <w:t>File src/app/profile/profile.page.ts che raccoglie funzioni e stato della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HttpErrorResponse } from '@angular/common/http';</w:t>
        <w:br/>
        <w:t xml:space="preserve">   2  import {</w:t>
        <w:br/>
        <w:t xml:space="preserve">   3    ChangeDetectorRef,</w:t>
        <w:br/>
        <w:t xml:space="preserve">   4    Component,</w:t>
        <w:br/>
        <w:t xml:space="preserve">   5    DestroyRef,</w:t>
        <w:br/>
        <w:t xml:space="preserve">   6    OnInit,</w:t>
        <w:br/>
        <w:t xml:space="preserve">   7    inject,</w:t>
        <w:br/>
        <w:t xml:space="preserve">   8  } from '@angular/core';</w:t>
        <w:br/>
        <w:t xml:space="preserve">   9  import { takeUntilDestroyed } from '@angular/core/rxjs-interop';</w:t>
        <w:br/>
        <w:t xml:space="preserve">  10  import { RouterLink } from '@angular/router';</w:t>
        <w:br/>
        <w:t xml:space="preserve">  11  import { IonButton, IonContent, IonIcon, IonItem, IonList } from '@ionic/angular';</w:t>
        <w:br/>
        <w:t xml:space="preserve">  12  import { addIcons } from 'ionicons';</w:t>
        <w:br/>
        <w:t xml:space="preserve">  13  import { cameraOutline } from 'ionicons/icons';</w:t>
        <w:br/>
        <w:t xml:space="preserve">  14  import { Auth } from '../auth/auth';</w:t>
        <w:br/>
        <w:t xml:space="preserve">  15  import { finalize } from 'rxjs';</w:t>
        <w:br/>
        <w:t xml:space="preserve">  16  import { ThemeToggleComponent } from '../theme/theme-toggle.component';</w:t>
        <w:br/>
        <w:t xml:space="preserve">  17  import { ProfilePhoto } from './profile-photo';</w:t>
        <w:br/>
        <w:t xml:space="preserve">  18  @Component({</w:t>
        <w:br/>
        <w:t xml:space="preserve">  19    selector: 'app-profile',</w:t>
        <w:br/>
        <w:t xml:space="preserve">  20    templateUrl: './profile.page.html',</w:t>
        <w:br/>
        <w:t xml:space="preserve">  21    styleUrls: ['./profile.page.scss'],</w:t>
        <w:br/>
        <w:t xml:space="preserve">  22    imports: [</w:t>
        <w:br/>
        <w:t xml:space="preserve">  23      IonButton,</w:t>
        <w:br/>
        <w:t xml:space="preserve">  24      IonContent,</w:t>
        <w:br/>
        <w:t xml:space="preserve">  25      IonIcon,</w:t>
        <w:br/>
        <w:t xml:space="preserve">  26      IonItem,</w:t>
        <w:br/>
        <w:t xml:space="preserve">  27      IonList,</w:t>
        <w:br/>
        <w:t xml:space="preserve">  28      RouterLink,</w:t>
      </w:r>
    </w:p>
    <w:p>
      <w:pPr>
        <w:pStyle w:val="Code"/>
      </w:pPr>
      <w:r>
        <w:t xml:space="preserve">  29      ThemeToggleComponent,</w:t>
        <w:br/>
        <w:t xml:space="preserve">  30    ],</w:t>
        <w:br/>
        <w:t xml:space="preserve">  31  })</w:t>
        <w:br/>
        <w:t xml:space="preserve">  32  export class ProfilePage implements OnInit {</w:t>
        <w:br/>
        <w:t xml:space="preserve">  33    readonly auth = inject(Auth);</w:t>
        <w:br/>
        <w:t xml:space="preserve">  34    private readonly changeDetector = inject(ChangeDetectorRef);</w:t>
        <w:br/>
        <w:t xml:space="preserve">  35    private readonly destroyRef = inject(DestroyRef);</w:t>
        <w:br/>
        <w:t xml:space="preserve">  36    private readonly profilePhoto = inject(ProfilePhoto);</w:t>
        <w:br/>
        <w:t xml:space="preserve">  37    readonly maximumPhotoBytes = 2 * 1024 * 1024;</w:t>
        <w:br/>
        <w:t xml:space="preserve">  38    readonly acceptedPhotoTypes = ['image/jpeg', 'image/png', 'image/webp'];</w:t>
        <w:br/>
        <w:t xml:space="preserve">  39    get profilePhotoUrl() {</w:t>
        <w:br/>
        <w:t xml:space="preserve">  40      return this.profilePhoto.url();</w:t>
        <w:br/>
        <w:t xml:space="preserve">  41    }</w:t>
        <w:br/>
        <w:t xml:space="preserve">  42    photoError = '';</w:t>
        <w:br/>
        <w:t xml:space="preserve">  43    photoSaving = false;</w:t>
        <w:br/>
        <w:t xml:space="preserve">  44    get user() {</w:t>
        <w:br/>
        <w:t xml:space="preserve">  45      const account = this.auth.user();</w:t>
        <w:br/>
        <w:t xml:space="preserve">  46      return {</w:t>
        <w:br/>
        <w:t xml:space="preserve">  47        initials: this.auth.initials,</w:t>
        <w:br/>
        <w:t xml:space="preserve">  48        fullName: account ? `${account.firstName} ${account.lastName}` : '',</w:t>
        <w:br/>
        <w:t xml:space="preserve">  49        role: this.auth.isAdmin() ? 'Amministratore' : 'Utente',</w:t>
        <w:br/>
        <w:t xml:space="preserve">  50        email: account?.email ?? '',</w:t>
        <w:br/>
        <w:t xml:space="preserve">  51      };</w:t>
        <w:br/>
        <w:t xml:space="preserve">  52    }</w:t>
        <w:br/>
        <w:t xml:space="preserve">  53    constructor() {</w:t>
        <w:br/>
        <w:t xml:space="preserve">  54      addIcons({ cameraOutline });</w:t>
        <w:br/>
        <w:t xml:space="preserve">  55    }</w:t>
        <w:br/>
        <w:t xml:space="preserve">  56    ngOnInit(): void {</w:t>
      </w:r>
    </w:p>
    <w:p>
      <w:pPr>
        <w:pStyle w:val="Code"/>
      </w:pPr>
      <w:r>
        <w:t xml:space="preserve">  57      this.loadProfilePhoto();</w:t>
        <w:br/>
        <w:t xml:space="preserve">  58    }</w:t>
        <w:br/>
        <w:t xml:space="preserve">  59    selectProfilePhoto(event: Event): void {</w:t>
        <w:br/>
        <w:t xml:space="preserve">  60      const input = event.target as HTMLInputElement;</w:t>
        <w:br/>
        <w:t xml:space="preserve">  61      const file = input.files?.[0];</w:t>
        <w:br/>
        <w:t xml:space="preserve">  62      input.value = '';</w:t>
        <w:br/>
        <w:t xml:space="preserve">  63      if (!file) return;</w:t>
        <w:br/>
        <w:t xml:space="preserve">  64      if (!this.acceptedPhotoTypes.includes(file.type)) {</w:t>
        <w:br/>
        <w:t xml:space="preserve">  65        this.photoError = 'Seleziona un’immagine JPEG, PNG o WebP.';</w:t>
        <w:br/>
        <w:t xml:space="preserve">  66        return;</w:t>
        <w:br/>
        <w:t xml:space="preserve">  67      }</w:t>
        <w:br/>
        <w:t xml:space="preserve">  68      if (file.size === 0 || file.size &gt; this.maximumPhotoBytes) {</w:t>
        <w:br/>
        <w:t xml:space="preserve">  69        this.photoError = 'L’immagine deve avere una dimensione massima di 2 MB.';</w:t>
        <w:br/>
        <w:t xml:space="preserve">  70        return;</w:t>
        <w:br/>
        <w:t xml:space="preserve">  71      }</w:t>
        <w:br/>
        <w:t xml:space="preserve">  72      const userId = this.auth.user()?.id;</w:t>
        <w:br/>
        <w:t xml:space="preserve">  73      if (!userId) return;</w:t>
        <w:br/>
        <w:t xml:space="preserve">  74      this.photoSaving = true;</w:t>
        <w:br/>
        <w:t xml:space="preserve">  75      this.photoError = '';</w:t>
        <w:br/>
        <w:t xml:space="preserve">  76      this.profilePhoto</w:t>
        <w:br/>
        <w:t xml:space="preserve">  77        .upload(userId, file)</w:t>
        <w:br/>
        <w:t xml:space="preserve">  78        .pipe(</w:t>
        <w:br/>
        <w:t xml:space="preserve">  79          takeUntilDestroyed(this.destroyRef),</w:t>
        <w:br/>
        <w:t xml:space="preserve">  80          finalize(() =&gt; {</w:t>
        <w:br/>
        <w:t xml:space="preserve">  81            this.photoSaving = false;</w:t>
        <w:br/>
        <w:t xml:space="preserve">  82            this.changeDetector.markForCheck();</w:t>
        <w:br/>
        <w:t xml:space="preserve">  83          }),</w:t>
        <w:br/>
        <w:t xml:space="preserve">  84        )</w:t>
      </w:r>
    </w:p>
    <w:p>
      <w:pPr>
        <w:pStyle w:val="Code"/>
      </w:pPr>
      <w:r>
        <w:t xml:space="preserve">  85        .subscribe({</w:t>
        <w:br/>
        <w:t xml:space="preserve">  86          next: () =&gt; {</w:t>
        <w:br/>
        <w:t xml:space="preserve">  87            this.changeDetector.markForCheck();</w:t>
        <w:br/>
        <w:t xml:space="preserve">  88          },</w:t>
        <w:br/>
        <w:t xml:space="preserve">  89          error: (error) =&gt; {</w:t>
        <w:br/>
        <w:t xml:space="preserve">  90            this.photoError =</w:t>
        <w:br/>
        <w:t xml:space="preserve">  91              error instanceof HttpErrorResponse &amp;&amp; error.status === 413</w:t>
        <w:br/>
        <w:t xml:space="preserve">  92                ? 'L’immagine supera il limite di 2 MB.'</w:t>
        <w:br/>
        <w:t xml:space="preserve">  93                : 'Non è stato possibile salvare l’immagine. Verifica formato e </w:t>
        <w:br/>
        <w:t xml:space="preserve">      dimensione.';</w:t>
        <w:br/>
        <w:t xml:space="preserve">  94          },</w:t>
        <w:br/>
        <w:t xml:space="preserve">  95        });</w:t>
        <w:br/>
        <w:t xml:space="preserve">  96    }</w:t>
        <w:br/>
        <w:t xml:space="preserve">  97    removeProfilePhoto(): void {</w:t>
        <w:br/>
        <w:t xml:space="preserve">  98      if (!this.profilePhotoUrl || this.photoSaving) return;</w:t>
        <w:br/>
        <w:t xml:space="preserve">  99      const userId = this.auth.user()?.id;</w:t>
        <w:br/>
        <w:t xml:space="preserve"> 100      if (!userId) return;</w:t>
        <w:br/>
        <w:t xml:space="preserve"> 101      this.photoSaving = true;</w:t>
        <w:br/>
        <w:t xml:space="preserve"> 102      this.photoError = '';</w:t>
        <w:br/>
        <w:t xml:space="preserve"> 103      this.profilePhoto</w:t>
        <w:br/>
        <w:t xml:space="preserve"> 104        .delete(userId)</w:t>
        <w:br/>
        <w:t xml:space="preserve"> 105        .pipe(</w:t>
        <w:br/>
        <w:t xml:space="preserve"> 106          takeUntilDestroyed(this.destroyRef),</w:t>
        <w:br/>
        <w:t xml:space="preserve"> 107          finalize(() =&gt; {</w:t>
        <w:br/>
        <w:t xml:space="preserve"> 108            this.photoSaving = false;</w:t>
        <w:br/>
        <w:t xml:space="preserve"> 109            this.changeDetector.markForCheck();</w:t>
        <w:br/>
        <w:t xml:space="preserve"> 110          }),</w:t>
        <w:br/>
        <w:t xml:space="preserve"> 111        )</w:t>
      </w:r>
    </w:p>
    <w:p>
      <w:pPr>
        <w:pStyle w:val="Code"/>
      </w:pPr>
      <w:r>
        <w:t xml:space="preserve"> 112        .subscribe({</w:t>
        <w:br/>
        <w:t xml:space="preserve"> 113          next: () =&gt; {</w:t>
        <w:br/>
        <w:t xml:space="preserve"> 114            this.changeDetector.markForCheck();</w:t>
        <w:br/>
        <w:t xml:space="preserve"> 115          },</w:t>
        <w:br/>
        <w:t xml:space="preserve"> 116          error: () =&gt; {</w:t>
        <w:br/>
        <w:t xml:space="preserve"> 117            this.photoError = 'Non è stato possibile rimuovere l’immagine.';</w:t>
        <w:br/>
        <w:t xml:space="preserve"> 118          },</w:t>
        <w:br/>
        <w:t xml:space="preserve"> 119        });</w:t>
        <w:br/>
        <w:t xml:space="preserve"> 120    }</w:t>
        <w:br/>
        <w:t xml:space="preserve"> 121    private loadProfilePhoto(): void {</w:t>
        <w:br/>
        <w:t xml:space="preserve"> 122      const userId = this.auth.user()?.id;</w:t>
        <w:br/>
        <w:t xml:space="preserve"> 123      if (!userId) return;</w:t>
        <w:br/>
        <w:t xml:space="preserve"> 124      this.profilePhoto</w:t>
        <w:br/>
        <w:t xml:space="preserve"> 125        .load(userId)</w:t>
        <w:br/>
        <w:t xml:space="preserve"> 126        .pipe(takeUntilDestroyed(this.destroyRef))</w:t>
        <w:br/>
        <w:t xml:space="preserve"> 127        .subscribe({</w:t>
        <w:br/>
        <w:t xml:space="preserve"> 128          next: () =&gt; {</w:t>
        <w:br/>
        <w:t xml:space="preserve"> 129            this.changeDetector.markForCheck();</w:t>
        <w:br/>
        <w:t xml:space="preserve"> 130          },</w:t>
        <w:br/>
        <w:t xml:space="preserve"> 131          error: () =&gt; {</w:t>
        <w:br/>
        <w:t xml:space="preserve"> 132            this.photoError =</w:t>
        <w:br/>
        <w:t xml:space="preserve"> 133              'Non è stato possibile caricare l’immagine del profilo.';</w:t>
        <w:br/>
        <w:t xml:space="preserve"> 134            this.changeDetector.markForCheck();</w:t>
        <w:br/>
        <w:t xml:space="preserve"> 135          },</w:t>
        <w:br/>
        <w:t xml:space="preserve"> 136        });</w:t>
        <w:br/>
        <w:t xml:space="preserve"> 137    }</w:t>
        <w:br/>
        <w:t xml:space="preserve"> 138    logout(): void {</w:t>
        <w:br/>
        <w:t xml:space="preserve"> 139      this.auth.logout().subscribe({ error: () =&gt; {} });</w:t>
      </w:r>
    </w:p>
    <w:p>
      <w:pPr>
        <w:pStyle w:val="Code"/>
      </w:pPr>
      <w:r>
        <w:t xml:space="preserve"> 140    }</w:t>
        <w:br/>
        <w:t xml:space="preserve"> 141  }</w:t>
      </w:r>
    </w:p>
    <w:p>
      <w:pPr>
        <w:spacing w:after="20"/>
      </w:pPr>
    </w:p>
    <w:p>
      <w:bookmarkStart w:id="834" w:name="file_866810b7c1c029bf66"/>
      <w:pPr>
        <w:pStyle w:val="Heading2"/>
      </w:pPr>
      <w:r>
        <w:t>File src app theme theme toggle component ts</w:t>
      </w:r>
      <w:bookmarkEnd w:id="834"/>
    </w:p>
    <w:p>
      <w:pPr>
        <w:pStyle w:val="Source"/>
        <w:keepNext/>
      </w:pPr>
      <w:r>
        <w:t>src/app/theme/theme-toggle.component.ts</w:t>
      </w:r>
    </w:p>
    <w:p>
      <w:r>
        <w:t>File src/app/theme/theme-toggle.component.ts che raccoglie funzioni e stato della schermata.</w:t>
      </w:r>
    </w:p>
    <w:p>
      <w:r>
        <w:t>ClassDeclaration ThemeToggleComponent: definisce display (inline-flex), display (block), width (100%), display (inline-flex), width (44px), height (44px), padding (0), border (1px solid var(--slot-border)), background (var(--slot-surface)), color (var(--slot-text)), font (inherit), cursor (pointer), background (var(--slot-hover)), outline (3px solid var(--slot-primary)), gap (14px), width (100%), padding (0 24px), border (0), background (transparent), color (var(--slot-text)), color (var(--slot-primary-soft)). Questi campi sono il contratto tipizzato usato dal template o dal servizio.</w:t>
      </w:r>
    </w:p>
    <w:p>
      <w:pPr>
        <w:pStyle w:val="Heading3"/>
      </w:pPr>
      <w:r>
        <w:t>Proprietà e contratti del file</w:t>
      </w:r>
    </w:p>
    <w:p>
      <w:pPr>
        <w:pStyle w:val="Small"/>
      </w:pPr>
      <w:r>
        <w:t>Riga 79  ThemeToggleComponent.showLabel: tipo ricavato dall’inizializzazione; stato iniziale false</w:t>
      </w:r>
    </w:p>
    <w:p>
      <w:pPr>
        <w:pStyle w:val="Small"/>
      </w:pPr>
      <w:r>
        <w:t>Riga 81  ThemeToggleComponent.theme: tipo ricavato dall’inizializzazione; stato iniziale inject(ThemeService)</w:t>
      </w:r>
    </w:p>
    <w:p>
      <w:pPr>
        <w:pStyle w:val="Heading3"/>
      </w:pPr>
      <w:r>
        <w:t>Funzione ThemeToggleComponent constructor</w:t>
      </w:r>
    </w:p>
    <w:p>
      <w:pPr>
        <w:pStyle w:val="Source"/>
        <w:keepNext/>
      </w:pPr>
      <w:r>
        <w:t>ThemeToggleComponent.constructor   righe 82-84</w:t>
      </w:r>
    </w:p>
    <w:p>
      <w:r>
        <w:rPr>
          <w:b/>
        </w:rPr>
        <w:t xml:space="preserve">Responsabilità </w:t>
      </w:r>
      <w:r>
        <w:t>Rende disponibile ThemeService al componente del pulsante tema.</w:t>
      </w:r>
    </w:p>
    <w:p>
      <w:pPr>
        <w:pStyle w:val="Small"/>
      </w:pPr>
      <w:r>
        <w:t>Non riceve parametri espliciti.</w:t>
      </w:r>
    </w:p>
    <w:p>
      <w:r>
        <w:t>1. inietta ThemeService</w:t>
      </w:r>
    </w:p>
    <w:p>
      <w:r>
        <w:t>2. conserva il riferimento usato dal template</w:t>
      </w:r>
    </w:p>
    <w:p>
      <w:r>
        <w:rPr>
          <w:b/>
        </w:rPr>
        <w:t xml:space="preserve">Risultato </w:t>
      </w:r>
      <w:r>
        <w:t>Componente pronto a invocare toggle.</w:t>
      </w:r>
    </w:p>
    <w:p>
      <w:r>
        <w:rPr>
          <w:b/>
        </w:rPr>
        <w:t xml:space="preserve">Errori e casi limite </w:t>
      </w:r>
      <w:r>
        <w:t>Non sono presenti rami di errore espliciti nel corpo della funzione.</w:t>
      </w:r>
    </w:p>
    <w:p>
      <w:r>
        <w:rPr>
          <w:b/>
        </w:rPr>
        <w:t xml:space="preserve">Esempio </w:t>
      </w:r>
      <w:r>
        <w:t>Il click del pulsante delega il cambio tema al servizio condiviso.</w:t>
      </w:r>
    </w:p>
    <w:p>
      <w:pPr>
        <w:pStyle w:val="Source"/>
      </w:pPr>
      <w:r>
        <w:t>Collegamenti al corso: 06.CSS3.pdf p.12-18; 13. Ionic_Angular.pdf p.20-23</w:t>
      </w:r>
    </w:p>
    <w:p>
      <w:pPr>
        <w:pStyle w:val="Heading3"/>
      </w:pPr>
      <w:r>
        <w:t>Funzione ThemeToggleComponent actionLabel</w:t>
      </w:r>
    </w:p>
    <w:p>
      <w:pPr>
        <w:pStyle w:val="Source"/>
        <w:keepNext/>
      </w:pPr>
      <w:r>
        <w:t>ThemeToggleComponent.actionLabel   righe 85-89</w:t>
      </w:r>
    </w:p>
    <w:p>
      <w:r>
        <w:rPr>
          <w:b/>
        </w:rPr>
        <w:t xml:space="preserve">Responsabilità </w:t>
      </w:r>
      <w:r>
        <w:t>Restituisce l’etichetta accessibile coerente con il tema corrente.</w:t>
      </w:r>
    </w:p>
    <w:p>
      <w:r>
        <w:t>1. legge theme.currentTheme</w:t>
      </w:r>
    </w:p>
    <w:p>
      <w:r>
        <w:t>2. sceglie il testo per passare a light o dark</w:t>
      </w:r>
    </w:p>
    <w:p>
      <w:r>
        <w:rPr>
          <w:b/>
        </w:rPr>
        <w:t xml:space="preserve">Risultato </w:t>
      </w:r>
      <w:r>
        <w:t>stringa per aria-label/title.</w:t>
      </w:r>
    </w:p>
    <w:p>
      <w:r>
        <w:rPr>
          <w:b/>
        </w:rPr>
        <w:t xml:space="preserve">Errori e casi limite </w:t>
      </w:r>
      <w:r>
        <w:t>Non sono presenti rami di errore espliciti nel corpo della funzione.</w:t>
      </w:r>
    </w:p>
    <w:p>
      <w:r>
        <w:rPr>
          <w:b/>
        </w:rPr>
        <w:t xml:space="preserve">Esempio </w:t>
      </w:r>
      <w:r>
        <w:t>In dark l’azione indica il passaggio al tema chiaro.</w:t>
      </w:r>
    </w:p>
    <w:p>
      <w:pPr>
        <w:pStyle w:val="Source"/>
      </w:pPr>
      <w:r>
        <w:t>Collegamenti al corso: 06.CSS3.pdf p.12-18; 13. Ionic_Angular.pdf p.20-23</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src/app/theme/theme-toggle.component.ts nel frontend SlotLab?</w:t>
      </w:r>
    </w:p>
    <w:p>
      <w:r>
        <w:rPr>
          <w:b/>
        </w:rPr>
        <w:t xml:space="preserve">Risposta </w:t>
      </w:r>
      <w:r>
        <w:t>File src/app/theme/theme-toggle.component.ts che raccoglie funzioni e stato della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Input, inject } from '@angular/core';</w:t>
        <w:br/>
        <w:t xml:space="preserve">   2  import { IonIcon } from '@ionic/angular';</w:t>
        <w:br/>
        <w:t xml:space="preserve">   3  import { addIcons } from 'ionicons';</w:t>
        <w:br/>
        <w:t xml:space="preserve">   4  import { moonOutline, sunnyOutline } from 'ionicons/icons';</w:t>
        <w:br/>
        <w:t xml:space="preserve">   5  import { ThemeService } from './theme.service';</w:t>
        <w:br/>
        <w:t xml:space="preserve">   6  @Component({</w:t>
        <w:br/>
        <w:t xml:space="preserve">   7    selector: 'app-theme-toggle',</w:t>
        <w:br/>
        <w:t xml:space="preserve">   8    imports: [IonIcon],</w:t>
        <w:br/>
        <w:t xml:space="preserve">   9    template: `</w:t>
        <w:br/>
        <w:t xml:space="preserve">  10      &lt;button</w:t>
        <w:br/>
        <w:t xml:space="preserve">  11        class="theme-toggle"</w:t>
        <w:br/>
        <w:t xml:space="preserve">  12        [class.theme-toggle--label]="showLabel"</w:t>
        <w:br/>
        <w:t xml:space="preserve">  13        type="button"</w:t>
        <w:br/>
        <w:t xml:space="preserve">  14        [attr.aria-label]="actionLabel"</w:t>
        <w:br/>
        <w:t xml:space="preserve">  15        [attr.title]="actionLabel"</w:t>
        <w:br/>
        <w:t xml:space="preserve">  16        (click)="theme.toggle()"</w:t>
        <w:br/>
        <w:t xml:space="preserve">  17      &gt;</w:t>
        <w:br/>
        <w:t xml:space="preserve">  18        &lt;ion-icon</w:t>
        <w:br/>
        <w:t xml:space="preserve">  19          [name]="theme.theme() === 'dark' ? 'sunny-outline' : 'moon-outline'"</w:t>
        <w:br/>
        <w:t xml:space="preserve">  20        &gt;&lt;/ion-icon&gt;</w:t>
        <w:br/>
        <w:t xml:space="preserve">  21        @if (showLabel) {</w:t>
        <w:br/>
        <w:t xml:space="preserve">  22          &lt;span&gt;{{ actionLabel }}&lt;/span&gt;</w:t>
        <w:br/>
        <w:t xml:space="preserve">  23        }</w:t>
        <w:br/>
        <w:t xml:space="preserve">  24      &lt;/button&gt;</w:t>
        <w:br/>
        <w:t xml:space="preserve">  25    `,</w:t>
        <w:br/>
        <w:t xml:space="preserve">  26    styles: [</w:t>
        <w:br/>
        <w:t xml:space="preserve">  27      `</w:t>
        <w:br/>
        <w:t xml:space="preserve">  28        :host {</w:t>
      </w:r>
    </w:p>
    <w:p>
      <w:pPr>
        <w:pStyle w:val="Code"/>
      </w:pPr>
      <w:r>
        <w:t xml:space="preserve">  29          display: inline-flex;</w:t>
        <w:br/>
        <w:t xml:space="preserve">  30        }</w:t>
        <w:br/>
        <w:t xml:space="preserve">  31        :host:has(.theme-toggle--label) {</w:t>
        <w:br/>
        <w:t xml:space="preserve">  32          display: block;</w:t>
        <w:br/>
        <w:t xml:space="preserve">  33          width: 100%;</w:t>
        <w:br/>
        <w:t xml:space="preserve">  34        }</w:t>
        <w:br/>
        <w:t xml:space="preserve">  35        .theme-toggle {</w:t>
        <w:br/>
        <w:t xml:space="preserve">  36          display: inline-flex;</w:t>
        <w:br/>
        <w:t xml:space="preserve">  37          align-items: center;</w:t>
        <w:br/>
        <w:t xml:space="preserve">  38          justify-content: center;</w:t>
        <w:br/>
        <w:t xml:space="preserve">  39          width: 44px;</w:t>
        <w:br/>
        <w:t xml:space="preserve">  40          height: 44px;</w:t>
        <w:br/>
        <w:t xml:space="preserve">  41          padding: 0;</w:t>
        <w:br/>
        <w:t xml:space="preserve">  42          border: 1px solid var(--slot-border);</w:t>
        <w:br/>
        <w:t xml:space="preserve">  43          border-radius: 50%;</w:t>
        <w:br/>
        <w:t xml:space="preserve">  44          background: var(--slot-surface);</w:t>
        <w:br/>
        <w:t xml:space="preserve">  45          color: var(--slot-text);</w:t>
        <w:br/>
        <w:t xml:space="preserve">  46          font: inherit;</w:t>
        <w:br/>
        <w:t xml:space="preserve">  47          cursor: pointer;</w:t>
        <w:br/>
        <w:t xml:space="preserve">  48        }</w:t>
        <w:br/>
        <w:t xml:space="preserve">  49        .theme-toggle:hover {</w:t>
        <w:br/>
        <w:t xml:space="preserve">  50          border-color: var(--slot-primary);</w:t>
        <w:br/>
        <w:t xml:space="preserve">  51          background: var(--slot-hover);</w:t>
        <w:br/>
        <w:t xml:space="preserve">  52        }</w:t>
        <w:br/>
        <w:t xml:space="preserve">  53        .theme-toggle:focus-visible {</w:t>
        <w:br/>
        <w:t xml:space="preserve">  54          outline: 3px solid var(--slot-primary);</w:t>
        <w:br/>
        <w:t xml:space="preserve">  55          outline-offset: 3px;</w:t>
        <w:br/>
        <w:t xml:space="preserve">  56        }</w:t>
      </w:r>
    </w:p>
    <w:p>
      <w:pPr>
        <w:pStyle w:val="Code"/>
      </w:pPr>
      <w:r>
        <w:t xml:space="preserve">  57        .theme-toggle ion-icon {</w:t>
        <w:br/>
        <w:t xml:space="preserve">  58          font-size: 21px;</w:t>
        <w:br/>
        <w:t xml:space="preserve">  59        }</w:t>
        <w:br/>
        <w:t xml:space="preserve">  60        .theme-toggle--label {</w:t>
        <w:br/>
        <w:t xml:space="preserve">  61          justify-content: flex-start;</w:t>
        <w:br/>
        <w:t xml:space="preserve">  62          gap: 14px;</w:t>
        <w:br/>
        <w:t xml:space="preserve">  63          width: 100%;</w:t>
        <w:br/>
        <w:t xml:space="preserve">  64          min-height: 68px;</w:t>
        <w:br/>
        <w:t xml:space="preserve">  65          padding: 0 24px;</w:t>
        <w:br/>
        <w:t xml:space="preserve">  66          border: 0;</w:t>
        <w:br/>
        <w:t xml:space="preserve">  67          border-bottom: 1px solid var(--slot-border);</w:t>
        <w:br/>
        <w:t xml:space="preserve">  68          border-radius: 0;</w:t>
        <w:br/>
        <w:t xml:space="preserve">  69          background: transparent;</w:t>
        <w:br/>
        <w:t xml:space="preserve">  70          color: var(--slot-text);</w:t>
        <w:br/>
        <w:t xml:space="preserve">  71        }</w:t>
        <w:br/>
        <w:t xml:space="preserve">  72        .theme-toggle--label ion-icon {</w:t>
        <w:br/>
        <w:t xml:space="preserve">  73          color: var(--slot-primary-soft);</w:t>
        <w:br/>
        <w:t xml:space="preserve">  74        }</w:t>
        <w:br/>
        <w:t xml:space="preserve">  75      `,</w:t>
        <w:br/>
        <w:t xml:space="preserve">  76    ],</w:t>
        <w:br/>
        <w:t xml:space="preserve">  77  })</w:t>
        <w:br/>
        <w:t xml:space="preserve">  78  export class ThemeToggleComponent {</w:t>
        <w:br/>
        <w:t xml:space="preserve">  79    @Input()</w:t>
        <w:br/>
        <w:t xml:space="preserve">  80    showLabel = false;</w:t>
        <w:br/>
        <w:t xml:space="preserve">  81    readonly theme = inject(ThemeService);</w:t>
        <w:br/>
        <w:t xml:space="preserve">  82    constructor() {</w:t>
        <w:br/>
        <w:t xml:space="preserve">  83      addIcons({ moonOutline, sunnyOutline });</w:t>
        <w:br/>
        <w:t xml:space="preserve">  84    }</w:t>
      </w:r>
    </w:p>
    <w:p>
      <w:pPr>
        <w:pStyle w:val="Code"/>
      </w:pPr>
      <w:r>
        <w:t xml:space="preserve">  85    get actionLabel(): string {</w:t>
        <w:br/>
        <w:t xml:space="preserve">  86      return this.theme.theme() === 'dark'</w:t>
        <w:br/>
        <w:t xml:space="preserve">  87        ? 'Passa al tema chiaro'</w:t>
        <w:br/>
        <w:t xml:space="preserve">  88        : 'Passa al tema scuro';</w:t>
        <w:br/>
        <w:t xml:space="preserve">  89    }</w:t>
        <w:br/>
        <w:t xml:space="preserve">  90  }</w:t>
      </w:r>
    </w:p>
    <w:p>
      <w:pPr>
        <w:spacing w:after="20"/>
      </w:pPr>
    </w:p>
    <w:p>
      <w:bookmarkStart w:id="835" w:name="file_02bf9b6b40481100c9"/>
      <w:pPr>
        <w:pStyle w:val="Heading2"/>
      </w:pPr>
      <w:r>
        <w:t>File src app theme theme service ts</w:t>
      </w:r>
      <w:bookmarkEnd w:id="835"/>
    </w:p>
    <w:p>
      <w:pPr>
        <w:pStyle w:val="Source"/>
        <w:keepNext/>
      </w:pPr>
      <w:r>
        <w:t>src/app/theme/theme.service.ts</w:t>
      </w:r>
    </w:p>
    <w:p>
      <w:r>
        <w:t>File src/app/theme/theme.service.ts che raccoglie tipi, dati o servizi collegati al frontend.</w:t>
      </w:r>
    </w:p>
    <w:p>
      <w:r>
        <w:t>TypeAliasDeclaration AppTheme: dichiara il tipo o la classe usata dal file; import, costruttore e proprietà nel testo sorgente stabiliscono le dipendenze reali.</w:t>
      </w:r>
    </w:p>
    <w:p>
      <w:r>
        <w:t>ClassDeclaration ThemeService: dichiara il tipo o la classe usata dal file; import, costruttore e proprietà nel testo sorgente stabiliscono le dipendenze reali.</w:t>
      </w:r>
    </w:p>
    <w:p>
      <w:pPr>
        <w:pStyle w:val="Heading3"/>
      </w:pPr>
      <w:r>
        <w:t>Proprietà e contratti del file</w:t>
      </w:r>
    </w:p>
    <w:p>
      <w:pPr>
        <w:pStyle w:val="Small"/>
      </w:pPr>
      <w:r>
        <w:t>Riga 5  ThemeService.transitionDuration: tipo ricavato dall’inizializzazione; stato iniziale 1000</w:t>
      </w:r>
    </w:p>
    <w:p>
      <w:pPr>
        <w:pStyle w:val="Small"/>
      </w:pPr>
      <w:r>
        <w:t>Riga 6  ThemeService.transitionTimer: ReturnType&lt;typeof setTimeout&gt;; il campo può essere assente</w:t>
      </w:r>
    </w:p>
    <w:p>
      <w:pPr>
        <w:pStyle w:val="Small"/>
      </w:pPr>
      <w:r>
        <w:t>Riga 7  ThemeService.currentTheme: tipo ricavato dall’inizializzazione; stato iniziale signal&lt;AppTheme&gt;(this.readStoredTheme())</w:t>
      </w:r>
    </w:p>
    <w:p>
      <w:pPr>
        <w:pStyle w:val="Small"/>
      </w:pPr>
      <w:r>
        <w:t>Riga 8  ThemeService.theme: tipo ricavato dall’inizializzazione; stato iniziale this.currentTheme.asReadonly()</w:t>
      </w:r>
    </w:p>
    <w:p>
      <w:pPr>
        <w:pStyle w:val="Heading3"/>
      </w:pPr>
      <w:r>
        <w:t>Funzione ThemeService constructor</w:t>
      </w:r>
    </w:p>
    <w:p>
      <w:pPr>
        <w:pStyle w:val="Source"/>
        <w:keepNext/>
      </w:pPr>
      <w:r>
        <w:t>ThemeService.constructor   righe 9-11</w:t>
      </w:r>
    </w:p>
    <w:p>
      <w:r>
        <w:rPr>
          <w:b/>
        </w:rPr>
        <w:t xml:space="preserve">Responsabilità </w:t>
      </w:r>
      <w:r>
        <w:t>Applica al documento il valore iniziale del currentTheme signal.</w:t>
      </w:r>
    </w:p>
    <w:p>
      <w:pPr>
        <w:pStyle w:val="Small"/>
      </w:pPr>
      <w:r>
        <w:t>Non riceve parametri espliciti.</w:t>
      </w:r>
    </w:p>
    <w:p>
      <w:r>
        <w:t>1. legge currentTheme</w:t>
      </w:r>
    </w:p>
    <w:p>
      <w:r>
        <w:t>2. chiama apply</w:t>
      </w:r>
    </w:p>
    <w:p>
      <w:r>
        <w:rPr>
          <w:b/>
        </w:rPr>
        <w:t xml:space="preserve">Risultato </w:t>
      </w:r>
      <w:r>
        <w:t>documentElement sincronizzato all’avvio.</w:t>
      </w:r>
    </w:p>
    <w:p>
      <w:r>
        <w:rPr>
          <w:b/>
        </w:rPr>
        <w:t xml:space="preserve">Errori e casi limite </w:t>
      </w:r>
      <w:r>
        <w:t>Non sono presenti rami di errore espliciti nel corpo della funzione.</w:t>
      </w:r>
    </w:p>
    <w:p>
      <w:r>
        <w:rPr>
          <w:b/>
        </w:rPr>
        <w:t xml:space="preserve">Esempio </w:t>
      </w:r>
      <w:r>
        <w:t>Il tema persistito dark aggiunge subito ion-palette-dark.</w:t>
      </w:r>
    </w:p>
    <w:p>
      <w:pPr>
        <w:pStyle w:val="Source"/>
      </w:pPr>
      <w:r>
        <w:t>Collegamenti al corso: 06.CSS3.pdf p.12-18; 13. Ionic_Angular.pdf p.20-23</w:t>
      </w:r>
    </w:p>
    <w:p>
      <w:pPr>
        <w:pStyle w:val="Heading3"/>
      </w:pPr>
      <w:r>
        <w:t>Funzione ThemeService toggle</w:t>
      </w:r>
    </w:p>
    <w:p>
      <w:pPr>
        <w:pStyle w:val="Source"/>
        <w:keepNext/>
      </w:pPr>
      <w:r>
        <w:t>ThemeService.toggle   righe 12-31</w:t>
      </w:r>
    </w:p>
    <w:p>
      <w:r>
        <w:rPr>
          <w:b/>
        </w:rPr>
        <w:t xml:space="preserve">Responsabilità </w:t>
      </w:r>
      <w:r>
        <w:t>Inverte il tema light/dark, persiste la scelta e applica la classe al documento.</w:t>
      </w:r>
    </w:p>
    <w:p>
      <w:pPr>
        <w:pStyle w:val="Small"/>
      </w:pPr>
      <w:r>
        <w:t>Non riceve parametri espliciti.</w:t>
      </w:r>
    </w:p>
    <w:p>
      <w:r>
        <w:t>1. legge il valore signal corrente</w:t>
      </w:r>
    </w:p>
    <w:p>
      <w:r>
        <w:t>2. calcola il tema opposto</w:t>
      </w:r>
    </w:p>
    <w:p>
      <w:r>
        <w:t>3. salva la preferenza</w:t>
      </w:r>
    </w:p>
    <w:p>
      <w:r>
        <w:t>4. applica la classe CSS al documentElement</w:t>
      </w:r>
    </w:p>
    <w:p>
      <w:r>
        <w:t>5. emette lo stato per il componente toggle</w:t>
      </w:r>
    </w:p>
    <w:p>
      <w:r>
        <w:rPr>
          <w:b/>
        </w:rPr>
        <w:t xml:space="preserve">Risultato </w:t>
      </w:r>
      <w:r>
        <w:t>Tema corrente aggiornato in modo sincrono.</w:t>
      </w:r>
    </w:p>
    <w:p>
      <w:r>
        <w:rPr>
          <w:b/>
        </w:rPr>
        <w:t xml:space="preserve">Errori e casi limite </w:t>
      </w:r>
      <w:r>
        <w:t>Il corpo contiene una gestione try/catch; i dettagli sono quelli delle istruzioni presenti nella funzione.</w:t>
      </w:r>
    </w:p>
    <w:p>
      <w:r>
        <w:rPr>
          <w:b/>
        </w:rPr>
        <w:t xml:space="preserve">Esempio </w:t>
      </w:r>
      <w:r>
        <w:t>Premendo il toggle, document.documentElement passa da theme-light a theme-dark e la preferenza sopravvive al reload.</w:t>
      </w:r>
    </w:p>
    <w:p>
      <w:pPr>
        <w:pStyle w:val="Source"/>
      </w:pPr>
      <w:r>
        <w:t>Collegamenti al corso: 06.CSS3.pdf p.12-18; 13. Ionic_Angular.pdf p.20-23</w:t>
      </w:r>
    </w:p>
    <w:p>
      <w:pPr>
        <w:pStyle w:val="Heading3"/>
      </w:pPr>
      <w:r>
        <w:t>Funzione ThemeService changeTheme</w:t>
      </w:r>
    </w:p>
    <w:p>
      <w:pPr>
        <w:pStyle w:val="Source"/>
        <w:keepNext/>
      </w:pPr>
      <w:r>
        <w:t>ThemeService.changeTheme   righe 14-17</w:t>
      </w:r>
    </w:p>
    <w:p>
      <w:r>
        <w:rPr>
          <w:b/>
        </w:rPr>
        <w:t xml:space="preserve">Responsabilità </w:t>
      </w:r>
      <w:r>
        <w:t>Callback passato alla transizione view che aggiorna signal e classe tema.</w:t>
      </w:r>
    </w:p>
    <w:p>
      <w:pPr>
        <w:pStyle w:val="Small"/>
      </w:pPr>
      <w:r>
        <w:t>Non riceve parametri espliciti.</w:t>
      </w:r>
    </w:p>
    <w:p>
      <w:r>
        <w:t>1. setta currentTheme</w:t>
      </w:r>
    </w:p>
    <w:p>
      <w:r>
        <w:t>2. chiama apply con theme</w:t>
      </w:r>
    </w:p>
    <w:p>
      <w:r>
        <w:rPr>
          <w:b/>
        </w:rPr>
        <w:t xml:space="preserve">Risultato </w:t>
      </w:r>
      <w:r>
        <w:t>void.</w:t>
      </w:r>
    </w:p>
    <w:p>
      <w:r>
        <w:rPr>
          <w:b/>
        </w:rPr>
        <w:t xml:space="preserve">Errori e casi limite </w:t>
      </w:r>
      <w:r>
        <w:t>Non sono presenti rami di errore espliciti nel corpo della funzione.</w:t>
      </w:r>
    </w:p>
    <w:p>
      <w:r>
        <w:rPr>
          <w:b/>
        </w:rPr>
        <w:t xml:space="preserve">Esempio </w:t>
      </w:r>
      <w:r>
        <w:t>View Transition esegue questo callback nel momento in cui cambia la superficie.</w:t>
      </w:r>
    </w:p>
    <w:p>
      <w:pPr>
        <w:pStyle w:val="Source"/>
      </w:pPr>
      <w:r>
        <w:t>Collegamenti al corso: 06.CSS3.pdf p.12-18; 13. Ionic_Angular.pdf p.20-23</w:t>
      </w:r>
    </w:p>
    <w:p>
      <w:pPr>
        <w:pStyle w:val="Heading3"/>
      </w:pPr>
      <w:r>
        <w:t>Funzione ThemeService startTransition</w:t>
      </w:r>
    </w:p>
    <w:p>
      <w:pPr>
        <w:pStyle w:val="Source"/>
        <w:keepNext/>
      </w:pPr>
      <w:r>
        <w:t>ThemeService.startTransition   righe 32-40</w:t>
      </w:r>
    </w:p>
    <w:p>
      <w:r>
        <w:rPr>
          <w:b/>
        </w:rPr>
        <w:t xml:space="preserve">Responsabilità </w:t>
      </w:r>
      <w:r>
        <w:t>Aggiunge e rimuove la classe temporanea per animare il cambio tema.</w:t>
      </w:r>
    </w:p>
    <w:p>
      <w:pPr>
        <w:pStyle w:val="Small"/>
      </w:pPr>
      <w:r>
        <w:t>Non riceve parametri espliciti.</w:t>
      </w:r>
    </w:p>
    <w:p>
      <w:r>
        <w:t>1. cancella timer precedente</w:t>
      </w:r>
    </w:p>
    <w:p>
      <w:r>
        <w:t>2. aggiunge slotlab-theme-transition</w:t>
      </w:r>
    </w:p>
    <w:p>
      <w:r>
        <w:t>3. programma rimozione dopo transitionDuration</w:t>
      </w:r>
    </w:p>
    <w:p>
      <w:r>
        <w:t>4. azzera transitionTimer</w:t>
      </w:r>
    </w:p>
    <w:p>
      <w:r>
        <w:rPr>
          <w:b/>
        </w:rPr>
        <w:t xml:space="preserve">Risultato </w:t>
      </w:r>
      <w:r>
        <w:t>DOM con classe temporanea per la durata prevista.</w:t>
      </w:r>
    </w:p>
    <w:p>
      <w:r>
        <w:rPr>
          <w:b/>
        </w:rPr>
        <w:t xml:space="preserve">Errori e casi limite </w:t>
      </w:r>
      <w:r>
        <w:t>Non sono presenti rami di errore espliciti nel corpo della funzione.</w:t>
      </w:r>
    </w:p>
    <w:p>
      <w:r>
        <w:rPr>
          <w:b/>
        </w:rPr>
        <w:t xml:space="preserve">Esempio </w:t>
      </w:r>
      <w:r>
        <w:t>Un secondo toggle cancella il timer precedente per non lasciare la classe bloccata.</w:t>
      </w:r>
    </w:p>
    <w:p>
      <w:pPr>
        <w:pStyle w:val="Source"/>
      </w:pPr>
      <w:r>
        <w:t>Collegamenti al corso: 06.CSS3.pdf p.12-18; 13. Ionic_Angular.pdf p.20-23</w:t>
      </w:r>
    </w:p>
    <w:p>
      <w:pPr>
        <w:pStyle w:val="Heading3"/>
      </w:pPr>
      <w:r>
        <w:t>Funzione ThemeService prefersReducedMotion</w:t>
      </w:r>
    </w:p>
    <w:p>
      <w:pPr>
        <w:pStyle w:val="Source"/>
        <w:keepNext/>
      </w:pPr>
      <w:r>
        <w:t>ThemeService.prefersReducedMotion   righe 41-46</w:t>
      </w:r>
    </w:p>
    <w:p>
      <w:r>
        <w:rPr>
          <w:b/>
        </w:rPr>
        <w:t xml:space="preserve">Responsabilità </w:t>
      </w:r>
      <w:r>
        <w:t>Verifica la preferenza di sistema per ridurre le animazioni.</w:t>
      </w:r>
    </w:p>
    <w:p>
      <w:pPr>
        <w:pStyle w:val="Small"/>
      </w:pPr>
      <w:r>
        <w:t>Non riceve parametri espliciti.</w:t>
      </w:r>
    </w:p>
    <w:p>
      <w:r>
        <w:t>1. interroga matchMedia</w:t>
      </w:r>
    </w:p>
    <w:p>
      <w:r>
        <w:t>2. legge matches</w:t>
      </w:r>
    </w:p>
    <w:p>
      <w:r>
        <w:t>3. restituisce il booleano usato dalla transizione</w:t>
      </w:r>
    </w:p>
    <w:p>
      <w:r>
        <w:rPr>
          <w:b/>
        </w:rPr>
        <w:t xml:space="preserve">Risultato </w:t>
      </w:r>
      <w:r>
        <w:t>true quando l’utente chiede meno movimento.</w:t>
      </w:r>
    </w:p>
    <w:p>
      <w:r>
        <w:rPr>
          <w:b/>
        </w:rPr>
        <w:t xml:space="preserve">Errori e casi limite </w:t>
      </w:r>
      <w:r>
        <w:t>Non sono presenti rami di errore espliciti nel corpo della funzione.</w:t>
      </w:r>
    </w:p>
    <w:p>
      <w:r>
        <w:rPr>
          <w:b/>
        </w:rPr>
        <w:t xml:space="preserve">Esempio </w:t>
      </w:r>
      <w:r>
        <w:t>Con prefers-reduced-motion il cambio tema evita l’animazione circolare.</w:t>
      </w:r>
    </w:p>
    <w:p>
      <w:pPr>
        <w:pStyle w:val="Source"/>
      </w:pPr>
      <w:r>
        <w:t>Collegamenti al corso: 06.CSS3.pdf p.12-18; 13. Ionic_Angular.pdf p.20-23</w:t>
      </w:r>
    </w:p>
    <w:p>
      <w:pPr>
        <w:pStyle w:val="Heading3"/>
      </w:pPr>
      <w:r>
        <w:t>Funzione ThemeService readStoredTheme</w:t>
      </w:r>
    </w:p>
    <w:p>
      <w:pPr>
        <w:pStyle w:val="Source"/>
        <w:keepNext/>
      </w:pPr>
      <w:r>
        <w:t>ThemeService.readStoredTheme   righe 47-53</w:t>
      </w:r>
    </w:p>
    <w:p>
      <w:r>
        <w:rPr>
          <w:b/>
        </w:rPr>
        <w:t xml:space="preserve">Responsabilità </w:t>
      </w:r>
      <w:r>
        <w:t>Legge la preferenza persistita e applica fallback a quella del sistema.</w:t>
      </w:r>
    </w:p>
    <w:p>
      <w:pPr>
        <w:pStyle w:val="Small"/>
      </w:pPr>
      <w:r>
        <w:t>Non riceve parametri espliciti.</w:t>
      </w:r>
    </w:p>
    <w:p>
      <w:r>
        <w:t>1. legge localStorage</w:t>
      </w:r>
    </w:p>
    <w:p>
      <w:r>
        <w:t>2. verifica light/dark valido</w:t>
      </w:r>
    </w:p>
    <w:p>
      <w:r>
        <w:t>3. se assente consulta prefers-color-scheme</w:t>
      </w:r>
    </w:p>
    <w:p>
      <w:r>
        <w:t>4. restituisce il tema iniziale</w:t>
      </w:r>
    </w:p>
    <w:p>
      <w:r>
        <w:rPr>
          <w:b/>
        </w:rPr>
        <w:t xml:space="preserve">Risultato </w:t>
      </w:r>
      <w:r>
        <w:t>Tema iniziale deterministico.</w:t>
      </w:r>
    </w:p>
    <w:p>
      <w:r>
        <w:rPr>
          <w:b/>
        </w:rPr>
        <w:t xml:space="preserve">Errori e casi limite </w:t>
      </w:r>
      <w:r>
        <w:t>Il corpo contiene una gestione try/catch; i dettagli sono quelli delle istruzioni presenti nella funzione.</w:t>
      </w:r>
    </w:p>
    <w:p>
      <w:r>
        <w:rPr>
          <w:b/>
        </w:rPr>
        <w:t xml:space="preserve">Esempio </w:t>
      </w:r>
      <w:r>
        <w:t>Un utente senza preferenza viene avviato in dark quando il sistema lo indica.</w:t>
      </w:r>
    </w:p>
    <w:p>
      <w:pPr>
        <w:pStyle w:val="Source"/>
      </w:pPr>
      <w:r>
        <w:t>Collegamenti al corso: 06.CSS3.pdf p.12-18; 13. Ionic_Angular.pdf p.20-23</w:t>
      </w:r>
    </w:p>
    <w:p>
      <w:pPr>
        <w:pStyle w:val="Heading3"/>
      </w:pPr>
      <w:r>
        <w:t>Funzione ThemeService apply</w:t>
      </w:r>
    </w:p>
    <w:p>
      <w:pPr>
        <w:pStyle w:val="Source"/>
        <w:keepNext/>
      </w:pPr>
      <w:r>
        <w:t>ThemeService.apply   righe 54-60</w:t>
      </w:r>
    </w:p>
    <w:p>
      <w:r>
        <w:rPr>
          <w:b/>
        </w:rPr>
        <w:t xml:space="preserve">Responsabilità </w:t>
      </w:r>
      <w:r>
        <w:t>Applica il tema scelto al documentElement e aggiorna i token CSS.</w:t>
      </w:r>
    </w:p>
    <w:p>
      <w:r>
        <w:rPr>
          <w:b/>
        </w:rPr>
        <w:t xml:space="preserve">Parametri </w:t>
      </w:r>
      <w:r>
        <w:t>theme : AppTheme</w:t>
      </w:r>
    </w:p>
    <w:p>
      <w:r>
        <w:t>1. rimuove la classe del tema precedente</w:t>
      </w:r>
    </w:p>
    <w:p>
      <w:r>
        <w:t>2. aggiunge theme-light o theme-dark</w:t>
      </w:r>
    </w:p>
    <w:p>
      <w:r>
        <w:t>3. salva lo stato applicato</w:t>
      </w:r>
    </w:p>
    <w:p>
      <w:r>
        <w:rPr>
          <w:b/>
        </w:rPr>
        <w:t xml:space="preserve">Risultato </w:t>
      </w:r>
      <w:r>
        <w:t>DOM sincronizzato con il tema del signal.</w:t>
      </w:r>
    </w:p>
    <w:p>
      <w:r>
        <w:rPr>
          <w:b/>
        </w:rPr>
        <w:t xml:space="preserve">Errori e casi limite </w:t>
      </w:r>
      <w:r>
        <w:t>Non sono presenti rami di errore espliciti nel corpo della funzione.</w:t>
      </w:r>
    </w:p>
    <w:p>
      <w:r>
        <w:rPr>
          <w:b/>
        </w:rPr>
        <w:t xml:space="preserve">Esempio </w:t>
      </w:r>
      <w:r>
        <w:t>La classe dark sul documentElement attiva i token Ionic per superfici e testo.</w:t>
      </w:r>
    </w:p>
    <w:p>
      <w:pPr>
        <w:pStyle w:val="Source"/>
      </w:pPr>
      <w:r>
        <w:t>Collegamenti al corso: 06.CSS3.pdf p.12-18; 13. Ionic_Angular.pdf p.20-23</w:t>
      </w:r>
    </w:p>
    <w:p>
      <w:pPr>
        <w:pStyle w:val="Heading3"/>
      </w:pPr>
      <w:r>
        <w:t>Lettura dei blocchi</w:t>
      </w:r>
    </w:p>
    <w:p>
      <w:r>
        <w:t>Nessun template HTML associato nell’inventario; il file espone dati, servizio o infrastruttura.</w:t>
      </w:r>
    </w:p>
    <w:p>
      <w:pPr>
        <w:pStyle w:val="Heading3"/>
      </w:pPr>
      <w:r>
        <w:t>Stile e presentazione</w:t>
      </w:r>
    </w:p>
    <w:p>
      <w:r>
        <w:t>Nessun foglio SCSS associato nell’inventario del file.</w:t>
      </w:r>
    </w:p>
    <w:p>
      <w:r>
        <w:rPr>
          <w:b/>
        </w:rPr>
        <w:t xml:space="preserve">Verifica orale </w:t>
      </w:r>
      <w:r>
        <w:t>Quale responsabilità ha src/app/theme/theme.service.ts nel frontend SlotLab?</w:t>
      </w:r>
    </w:p>
    <w:p>
      <w:r>
        <w:rPr>
          <w:b/>
        </w:rPr>
        <w:t xml:space="preserve">Risposta </w:t>
      </w:r>
      <w:r>
        <w:t>File src/app/theme/theme.service.ts che raccoglie tipi, dati o servizi collegati al frontend.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Injectable, signal } from '@angular/core';</w:t>
        <w:br/>
        <w:t xml:space="preserve">   2  export type AppTheme = 'dark' | 'light';</w:t>
        <w:br/>
        <w:t xml:space="preserve">   3  @Injectable({ providedIn: 'root' })</w:t>
        <w:br/>
        <w:t xml:space="preserve">   4  export class ThemeService {</w:t>
        <w:br/>
        <w:t xml:space="preserve">   5    private readonly transitionDuration = 1000;</w:t>
        <w:br/>
        <w:t xml:space="preserve">   6    private transitionTimer?: ReturnType&lt;typeof setTimeout&gt;;</w:t>
        <w:br/>
        <w:t xml:space="preserve">   7    private readonly currentTheme = signal&lt;AppTheme&gt;(this.readStoredTheme());</w:t>
        <w:br/>
        <w:t xml:space="preserve">   8    readonly theme = this.currentTheme.asReadonly();</w:t>
        <w:br/>
        <w:t xml:space="preserve">   9    constructor() {</w:t>
        <w:br/>
        <w:t xml:space="preserve">  10      this.apply(this.currentTheme());</w:t>
        <w:br/>
        <w:t xml:space="preserve">  11    }</w:t>
        <w:br/>
        <w:t xml:space="preserve">  12    toggle(): void {</w:t>
        <w:br/>
        <w:t xml:space="preserve">  13      const theme: AppTheme = this.currentTheme() === 'dark' ? 'light' : 'dark';</w:t>
        <w:br/>
        <w:t xml:space="preserve">  14      const changeTheme = () =&gt; {</w:t>
        <w:br/>
        <w:t xml:space="preserve">  15        this.currentTheme.set(theme);</w:t>
        <w:br/>
        <w:t xml:space="preserve">  16        this.apply(theme);</w:t>
        <w:br/>
        <w:t xml:space="preserve">  17      };</w:t>
        <w:br/>
        <w:t xml:space="preserve">  18      const prefersReducedMotion = this.prefersReducedMotion();</w:t>
        <w:br/>
        <w:t xml:space="preserve">  19      if (</w:t>
        <w:br/>
        <w:t xml:space="preserve">  20        !prefersReducedMotion &amp;&amp;</w:t>
        <w:br/>
        <w:t xml:space="preserve">  21        typeof document.startViewTransition === 'function'</w:t>
        <w:br/>
        <w:t xml:space="preserve">  22      ) {</w:t>
        <w:br/>
        <w:t xml:space="preserve">  23        document.startViewTransition(changeTheme);</w:t>
        <w:br/>
        <w:t xml:space="preserve">  24      } else {</w:t>
        <w:br/>
        <w:t xml:space="preserve">  25        if (!prefersReducedMotion) this.startTransition();</w:t>
        <w:br/>
        <w:t xml:space="preserve">  26        changeTheme();</w:t>
        <w:br/>
        <w:t xml:space="preserve">  27      }</w:t>
        <w:br/>
        <w:t xml:space="preserve">  28      try {</w:t>
      </w:r>
    </w:p>
    <w:p>
      <w:pPr>
        <w:pStyle w:val="Code"/>
      </w:pPr>
      <w:r>
        <w:t xml:space="preserve">  29        localStorage.setItem('slotlab-theme', theme);</w:t>
        <w:br/>
        <w:t xml:space="preserve">  30      } catch {}</w:t>
        <w:br/>
        <w:t xml:space="preserve">  31    }</w:t>
        <w:br/>
        <w:t xml:space="preserve">  32    private startTransition(): void {</w:t>
        <w:br/>
        <w:t xml:space="preserve">  33      const root = document.documentElement;</w:t>
        <w:br/>
        <w:t xml:space="preserve">  34      if (this.transitionTimer) clearTimeout(this.transitionTimer);</w:t>
        <w:br/>
        <w:t xml:space="preserve">  35      root.classList.add('slotlab-theme-transition');</w:t>
        <w:br/>
        <w:t xml:space="preserve">  36      this.transitionTimer = setTimeout(() =&gt; {</w:t>
        <w:br/>
        <w:t xml:space="preserve">  37        root.classList.remove('slotlab-theme-transition');</w:t>
        <w:br/>
        <w:t xml:space="preserve">  38        this.transitionTimer = undefined;</w:t>
        <w:br/>
        <w:t xml:space="preserve">  39      }, this.transitionDuration);</w:t>
        <w:br/>
        <w:t xml:space="preserve">  40    }</w:t>
        <w:br/>
        <w:t xml:space="preserve">  41    private prefersReducedMotion(): boolean {</w:t>
        <w:br/>
        <w:t xml:space="preserve">  42      return (</w:t>
        <w:br/>
        <w:t xml:space="preserve">  43        typeof window.matchMedia === 'function' &amp;&amp;</w:t>
        <w:br/>
        <w:t xml:space="preserve">  44        window.matchMedia('(prefers-reduced-motion: reduce)').matches</w:t>
        <w:br/>
        <w:t xml:space="preserve">  45      );</w:t>
        <w:br/>
        <w:t xml:space="preserve">  46    }</w:t>
        <w:br/>
        <w:t xml:space="preserve">  47    private readStoredTheme(): AppTheme {</w:t>
        <w:br/>
        <w:t xml:space="preserve">  48      try {</w:t>
        <w:br/>
        <w:t xml:space="preserve">  49        const stored = localStorage.getItem('slotlab-theme');</w:t>
        <w:br/>
        <w:t xml:space="preserve">  50        if (stored === 'light' || stored === 'dark') return stored;</w:t>
        <w:br/>
        <w:t xml:space="preserve">  51      } catch {}</w:t>
        <w:br/>
        <w:t xml:space="preserve">  52      return 'dark';</w:t>
        <w:br/>
        <w:t xml:space="preserve">  53    }</w:t>
        <w:br/>
        <w:t xml:space="preserve">  54    private apply(theme: AppTheme): void {</w:t>
        <w:br/>
        <w:t xml:space="preserve">  55      document.documentElement.dataset['theme'] = theme;</w:t>
        <w:br/>
        <w:t xml:space="preserve">  56      document.documentElement.classList.toggle(</w:t>
      </w:r>
    </w:p>
    <w:p>
      <w:pPr>
        <w:pStyle w:val="Code"/>
      </w:pPr>
      <w:r>
        <w:t xml:space="preserve">  57        'ion-palette-dark',</w:t>
        <w:br/>
        <w:t xml:space="preserve">  58        theme === 'dark',</w:t>
        <w:br/>
        <w:t xml:space="preserve">  59      );</w:t>
        <w:br/>
        <w:t xml:space="preserve">  60    }</w:t>
        <w:br/>
        <w:t xml:space="preserve">  61  }</w:t>
      </w:r>
    </w:p>
    <w:p>
      <w:bookmarkStart w:id="836" w:name="chapter_39"/>
      <w:pPr>
        <w:pStyle w:val="Heading1"/>
        <w:pageBreakBefore/>
      </w:pPr>
      <w:r>
        <w:t>39 Atlante Frontend e bootstrap</w:t>
      </w:r>
      <w:bookmarkEnd w:id="836"/>
    </w:p>
    <w:p>
      <w:r>
        <w:t>Questa lezione percorre i file reali del gruppo Frontend e bootstrap. Per ogni file vengono descritti responsabilità, dipendenze, funzioni, template e stile sulla base del contenuto presente nell’inventario.</w:t>
      </w:r>
    </w:p>
    <w:p>
      <w:r>
        <w:t>I numeri di riga e i nomi delle funzioni sono mantenuti come nell’analisi del progetto per permettere il controllo diretto in VS Code.</w:t>
      </w:r>
    </w:p>
    <w:p>
      <w:bookmarkStart w:id="837" w:name="file_1f5fb789b6b452f70b"/>
      <w:pPr>
        <w:pStyle w:val="Heading2"/>
      </w:pPr>
      <w:r>
        <w:t>File src app next booking next booking component html</w:t>
      </w:r>
      <w:bookmarkEnd w:id="837"/>
    </w:p>
    <w:p>
      <w:pPr>
        <w:pStyle w:val="Source"/>
        <w:keepNext/>
      </w:pPr>
      <w:r>
        <w:t>src/app/next-booking/next-booking.component.html</w:t>
      </w:r>
    </w:p>
    <w:p>
      <w:r>
        <w:t>Template della vista o del componente next booking.component; compone markup semantico, controlli Ionic e binding Angular per presentare lo stato esposto dalla classe omonima.</w:t>
      </w:r>
    </w:p>
    <w:p>
      <w:pPr>
        <w:pStyle w:val="Heading3"/>
      </w:pPr>
      <w:r>
        <w:t>Lettura dei blocchi</w:t>
      </w:r>
    </w:p>
    <w:p>
      <w:r>
        <w:t>Il blocco di layout usa h2, header, ion-badge, ion-button, ion-card, ion-card-content, ion-icon. Gli elementi Ionic gestiscono scroll, input, pulsanti e card; main/section/header delimitano invece la struttura semantica che il lettore e lo screen reader attraversano.</w:t>
      </w:r>
    </w:p>
    <w:p>
      <w:pPr>
        <w:pStyle w:val="Heading3"/>
      </w:pPr>
      <w:r>
        <w:t>Elementi e binding del template</w:t>
      </w:r>
    </w:p>
    <w:p>
      <w:pPr>
        <w:pStyle w:val="Small"/>
      </w:pPr>
      <w:r>
        <w:t>Riga 1  &lt;ion-card&gt;; attributi statici class="next-booking", aria-labelledby="next-booking-title"</w:t>
      </w:r>
    </w:p>
    <w:p>
      <w:pPr>
        <w:pStyle w:val="Small"/>
      </w:pPr>
      <w:r>
        <w:t>Riga 2  &lt;ion-card-content&gt;; attributi statici class="next-booking__content"</w:t>
      </w:r>
    </w:p>
    <w:p>
      <w:pPr>
        <w:pStyle w:val="Small"/>
      </w:pPr>
      <w:r>
        <w:t>Riga 3  &lt;header&gt;; attributi statici class="next-booking__header"</w:t>
      </w:r>
    </w:p>
    <w:p>
      <w:pPr>
        <w:pStyle w:val="Small"/>
      </w:pPr>
      <w:r>
        <w:t>Riga 4  &lt;p&gt;; attributi statici class="next-booking__eyebrow"</w:t>
      </w:r>
    </w:p>
    <w:p>
      <w:pPr>
        <w:pStyle w:val="Small"/>
      </w:pPr>
      <w:r>
        <w:t>Riga 6  &lt;h2&gt;; attributi statici id="next-booking-title", class="next-booking__title"</w:t>
      </w:r>
    </w:p>
    <w:p>
      <w:pPr>
        <w:pStyle w:val="Small"/>
      </w:pPr>
      <w:r>
        <w:t xml:space="preserve">Riga 7  interpolazione  {{ booking.spaceName }} </w:t>
      </w:r>
    </w:p>
    <w:p>
      <w:pPr>
        <w:pStyle w:val="Small"/>
      </w:pPr>
      <w:r>
        <w:t>Riga 10  &lt;ion-badge&gt;; attributi statici class="next-booking__status"; proprietà lette data-status ← booking.status</w:t>
      </w:r>
    </w:p>
    <w:p>
      <w:pPr>
        <w:pStyle w:val="Small"/>
      </w:pPr>
      <w:r>
        <w:t xml:space="preserve">Riga 11  interpolazione  {{ statusLabel }} </w:t>
      </w:r>
    </w:p>
    <w:p>
      <w:pPr>
        <w:pStyle w:val="Small"/>
      </w:pPr>
      <w:r>
        <w:t>Riga 15  &lt;ul&gt;; attributi statici class="next-booking__details"</w:t>
      </w:r>
    </w:p>
    <w:p>
      <w:pPr>
        <w:pStyle w:val="Small"/>
      </w:pPr>
      <w:r>
        <w:t>Riga 16  &lt;li&gt;; attributi statici class="next-booking__detail"</w:t>
      </w:r>
    </w:p>
    <w:p>
      <w:pPr>
        <w:pStyle w:val="Small"/>
      </w:pPr>
      <w:r>
        <w:t>Riga 17  &lt;ion-icon&gt;; attributi statici name="time-outline", aria-hidden="true"</w:t>
      </w:r>
    </w:p>
    <w:p>
      <w:pPr>
        <w:pStyle w:val="Small"/>
      </w:pPr>
      <w:r>
        <w:t>Riga 19  &lt;span&gt;</w:t>
      </w:r>
    </w:p>
    <w:p>
      <w:pPr>
        <w:pStyle w:val="Small"/>
      </w:pPr>
      <w:r>
        <w:t xml:space="preserve">Riga 20  interpolazione  {{ booking.dateLabel }}, {{ booking.startTime }} - {{ booking.endTime }} </w:t>
      </w:r>
    </w:p>
    <w:p>
      <w:pPr>
        <w:pStyle w:val="Small"/>
      </w:pPr>
      <w:r>
        <w:t>Riga 24  &lt;li&gt;; attributi statici class="next-booking__detail"</w:t>
      </w:r>
    </w:p>
    <w:p>
      <w:pPr>
        <w:pStyle w:val="Small"/>
      </w:pPr>
      <w:r>
        <w:t>Riga 25  &lt;ion-icon&gt;; attributi statici name="location-outline", aria-hidden="true"</w:t>
      </w:r>
    </w:p>
    <w:p>
      <w:pPr>
        <w:pStyle w:val="Small"/>
      </w:pPr>
      <w:r>
        <w:t>Riga 26  &lt;span&gt;</w:t>
      </w:r>
    </w:p>
    <w:p>
      <w:pPr>
        <w:pStyle w:val="Small"/>
      </w:pPr>
      <w:r>
        <w:t xml:space="preserve">Riga 26  interpolazione  {{ booking.building }}, piano {{ booking.floor }} </w:t>
      </w:r>
    </w:p>
    <w:p>
      <w:pPr>
        <w:pStyle w:val="Small"/>
      </w:pPr>
      <w:r>
        <w:t>Riga 29  &lt;li&gt;; attributi statici class="next-booking__detail"</w:t>
      </w:r>
    </w:p>
    <w:p>
      <w:pPr>
        <w:pStyle w:val="Small"/>
      </w:pPr>
      <w:r>
        <w:t>Riga 30  &lt;ion-icon&gt;; attributi statici name="people-outline", aria-hidden="true"</w:t>
      </w:r>
    </w:p>
    <w:p>
      <w:pPr>
        <w:pStyle w:val="Small"/>
      </w:pPr>
      <w:r>
        <w:t>Riga 32  &lt;span&gt;</w:t>
      </w:r>
    </w:p>
    <w:p>
      <w:pPr>
        <w:pStyle w:val="Small"/>
      </w:pPr>
      <w:r>
        <w:t xml:space="preserve">Riga 33  interpolazione  {{ booking.participants }} {{ booking.participants === 1 ? "partecipante" : "partecipanti" }} </w:t>
      </w:r>
    </w:p>
    <w:p>
      <w:pPr>
        <w:pStyle w:val="Small"/>
      </w:pPr>
      <w:r>
        <w:t>Riga 39  &lt;ion-button&gt;; attributi statici class="next-booking__button", type="button"; eventi gestiti click → openBooking()</w:t>
      </w:r>
    </w:p>
    <w:p>
      <w:r>
        <w:rPr>
          <w:b/>
        </w:rPr>
        <w:t xml:space="preserve">Verifica orale </w:t>
      </w:r>
      <w:r>
        <w:t>Quale responsabilità ha questo file nel frontend e quale stato controlla?</w:t>
      </w:r>
    </w:p>
    <w:p>
      <w:r>
        <w:rPr>
          <w:b/>
        </w:rPr>
        <w:t xml:space="preserve">Risposta </w:t>
      </w:r>
      <w:r>
        <w:t>Template della vista o del componente next booking.component;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&lt;ion-card class="next-booking" aria-labelledby="next-booking-title"&gt;</w:t>
        <w:br/>
        <w:t xml:space="preserve">   2    &lt;ion-card-content class="next-booking__content"&gt;</w:t>
        <w:br/>
        <w:t xml:space="preserve">   3    &lt;header class="next-booking__header"&gt;</w:t>
        <w:br/>
        <w:t xml:space="preserve">   4      &lt;p class="next-booking__eyebrow"&gt;Prossima prenotazione&lt;/p&gt;</w:t>
        <w:br/>
        <w:t xml:space="preserve">   5  </w:t>
        <w:br/>
        <w:t xml:space="preserve">   6      &lt;h2 id="next-booking-title" class="next-booking__title"&gt;</w:t>
        <w:br/>
        <w:t xml:space="preserve">   7        {{ booking.spaceName }}</w:t>
        <w:br/>
        <w:t xml:space="preserve">   8      &lt;/h2&gt;</w:t>
        <w:br/>
        <w:t xml:space="preserve">   9  </w:t>
        <w:br/>
        <w:t xml:space="preserve">  10      &lt;ion-badge class="next-booking__status" [attr.data-status]="booking.status"&gt;</w:t>
        <w:br/>
        <w:t xml:space="preserve">  11        {{ statusLabel }}</w:t>
        <w:br/>
        <w:t xml:space="preserve">  12      &lt;/ion-badge&gt;</w:t>
        <w:br/>
        <w:t xml:space="preserve">  13    &lt;/header&gt;</w:t>
        <w:br/>
        <w:t xml:space="preserve">  14  </w:t>
        <w:br/>
        <w:t xml:space="preserve">  15    &lt;ul class="next-booking__details"&gt;</w:t>
        <w:br/>
        <w:t xml:space="preserve">  16      &lt;li class="next-booking__detail"&gt;</w:t>
        <w:br/>
        <w:t xml:space="preserve">  17        &lt;ion-icon name="time-outline" aria-hidden="true"&gt;&lt;/ion-icon&gt;</w:t>
        <w:br/>
        <w:t xml:space="preserve">  18  </w:t>
        <w:br/>
        <w:t xml:space="preserve">  19        &lt;span&gt;</w:t>
        <w:br/>
        <w:t xml:space="preserve">  20          {{ booking.dateLabel }}, {{ booking.startTime }} – {{ booking.endTime }}</w:t>
        <w:br/>
        <w:t xml:space="preserve">  21        &lt;/span&gt;</w:t>
        <w:br/>
        <w:t xml:space="preserve">  22      &lt;/li&gt;</w:t>
        <w:br/>
        <w:t xml:space="preserve">  23  </w:t>
        <w:br/>
        <w:t xml:space="preserve">  24      &lt;li class="next-booking__detail"&gt;</w:t>
        <w:br/>
        <w:t xml:space="preserve">  25        &lt;ion-icon name="location-outline" aria-hidden="true"&gt;&lt;/ion-icon&gt;</w:t>
        <w:br/>
        <w:t xml:space="preserve">  26        &lt;span&gt; {{ booking.building }}, piano {{ booking.floor }} &lt;/span&gt;</w:t>
        <w:br/>
        <w:t xml:space="preserve">  27      &lt;/li&gt;</w:t>
        <w:br/>
        <w:t xml:space="preserve">  28  </w:t>
      </w:r>
    </w:p>
    <w:p>
      <w:pPr>
        <w:pStyle w:val="Code"/>
      </w:pPr>
      <w:r>
        <w:t xml:space="preserve">  29      &lt;li class="next-booking__detail"&gt;</w:t>
        <w:br/>
        <w:t xml:space="preserve">  30        &lt;ion-icon name="people-outline" aria-hidden="true"&gt;&lt;/ion-icon&gt;</w:t>
        <w:br/>
        <w:t xml:space="preserve">  31  </w:t>
        <w:br/>
        <w:t xml:space="preserve">  32        &lt;span&gt;</w:t>
        <w:br/>
        <w:t xml:space="preserve">  33          {{ booking.participants }}</w:t>
        <w:br/>
        <w:t xml:space="preserve">  34          {{ booking.participants === 1 ? "partecipante" : "partecipanti" }}</w:t>
        <w:br/>
        <w:t xml:space="preserve">  35        &lt;/span&gt;</w:t>
        <w:br/>
        <w:t xml:space="preserve">  36      &lt;/li&gt;</w:t>
        <w:br/>
        <w:t xml:space="preserve">  37    &lt;/ul&gt;</w:t>
        <w:br/>
        <w:t xml:space="preserve">  38  </w:t>
        <w:br/>
        <w:t xml:space="preserve">  39    &lt;ion-button class="next-booking__button" type="button" (click)="openBooking()"&gt;</w:t>
        <w:br/>
        <w:t xml:space="preserve">  40      Apri prenotazione</w:t>
        <w:br/>
        <w:t xml:space="preserve">  41    &lt;/ion-button&gt;</w:t>
        <w:br/>
        <w:t xml:space="preserve">  42    &lt;/ion-card-content&gt;</w:t>
        <w:br/>
        <w:t xml:space="preserve">  43  &lt;/ion-card&gt;</w:t>
      </w:r>
    </w:p>
    <w:p>
      <w:pPr>
        <w:spacing w:after="20"/>
      </w:pPr>
    </w:p>
    <w:p>
      <w:bookmarkStart w:id="838" w:name="file_992e03abe94abc90d9"/>
      <w:pPr>
        <w:pStyle w:val="Heading2"/>
      </w:pPr>
      <w:r>
        <w:t>File src app next booking next booking component scss</w:t>
      </w:r>
      <w:bookmarkEnd w:id="838"/>
    </w:p>
    <w:p>
      <w:pPr>
        <w:pStyle w:val="Source"/>
        <w:keepNext/>
      </w:pPr>
      <w:r>
        <w:t>src/app/next-booking/next-booking.component.scss</w:t>
      </w:r>
    </w:p>
    <w:p>
      <w:r>
        <w:t>Foglio di stile isolato per next booking.component; definisce layout, tipografia, stati visivi e breakpoint della relativa vista senza contenere logica applicativa.</w:t>
      </w:r>
    </w:p>
    <w:p>
      <w:pPr>
        <w:pStyle w:val="Heading3"/>
      </w:pPr>
      <w:r>
        <w:t>Stile e presentazione</w:t>
      </w:r>
    </w:p>
    <w:p>
      <w:r>
        <w:t xml:space="preserve">Selettori principali: :host, .next-booking, .next-booking__content, .next-booking__eyebrow, .next-booking__title, .next-booking__status, .next-booking__status[data-status="confirmed"], .next-booking__status[data-status="cancelled"], .next-booking__details, .next-booking__detail, .next-booking__detail ion-icon, .next-booking__button, .next-booking__button::part(native):focus-visible.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700px. A queste dimensioni il layout riduce padding, colonne o griglia per mantenere leggibilità su telefono.</w:t>
      </w:r>
    </w:p>
    <w:p>
      <w:r>
        <w:t>Token usati: --ion-color-primary-contrast, --slot-border, --slot-danger, --slot-danger-surface, --slot-primary, --slot-primary-soft, --slot-success, --slot-success-surface, --slot-surface,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pPr>
        <w:pStyle w:val="Small"/>
      </w:pPr>
      <w:r>
        <w:t>Riga 3  height: 100%  Imposta height di :host a 100%; il browser applica il vincolo dimensionale durante il layout.</w:t>
      </w:r>
    </w:p>
    <w:p>
      <w:r>
        <w:rPr>
          <w:b/>
        </w:rPr>
        <w:t xml:space="preserve">Blocco </w:t>
      </w:r>
      <w:r>
        <w:t>Riga 6  .next-booking</w:t>
      </w:r>
    </w:p>
    <w:p>
      <w:pPr>
        <w:pStyle w:val="Small"/>
      </w:pPr>
      <w:r>
        <w:t>Riga 7  box-sizing: border-box  Definisce come .next-booking calcola width e height rispetto a padding e border con box-sizing = border-box.</w:t>
      </w:r>
    </w:p>
    <w:p>
      <w:pPr>
        <w:pStyle w:val="Small"/>
      </w:pPr>
      <w:r>
        <w:t>Riga 8  height: 100%  Imposta height di .next-booking a 100%; il browser applica il vincolo dimensionale durante il layout.</w:t>
      </w:r>
    </w:p>
    <w:p>
      <w:pPr>
        <w:pStyle w:val="Small"/>
      </w:pPr>
      <w:r>
        <w:t>Riga 9  margin: 0  Definisce lo spazio esterno al box tramite margin. Valore: 0.</w:t>
      </w:r>
    </w:p>
    <w:p>
      <w:pPr>
        <w:pStyle w:val="Small"/>
      </w:pPr>
      <w:r>
        <w:t>Riga 10  border: 1px solid var(--slot-border)  Definisce il bordo border di .next-booking con il valore 1px solid var(--slot-border). Usa la custom property --slot-border.</w:t>
      </w:r>
    </w:p>
    <w:p>
      <w:pPr>
        <w:pStyle w:val="Small"/>
      </w:pPr>
      <w:r>
        <w:t>Riga 11  border-radius: 20px  Arrotonda gli angoli di .next-booking secondo il valore 20px.</w:t>
      </w:r>
    </w:p>
    <w:p>
      <w:pPr>
        <w:pStyle w:val="Small"/>
      </w:pPr>
      <w:r>
        <w:t>Riga 12  --background: var(--slot-surface)  Definisce la custom property CSS --background con valore var(--slot-surface); può essere letta da altre dichiarazioni tramite var(--background).</w:t>
      </w:r>
    </w:p>
    <w:p>
      <w:pPr>
        <w:pStyle w:val="Small"/>
      </w:pPr>
      <w:r>
        <w:t>Riga 13  --color: var(--slot-text)  Definisce la custom property CSS --color con valore var(--slot-text); può essere letta da altre dichiarazioni tramite var(--color).</w:t>
      </w:r>
    </w:p>
    <w:p>
      <w:pPr>
        <w:pStyle w:val="Small"/>
      </w:pPr>
      <w:r>
        <w:t>Riga 14  box-shadow: none  Applica l’ombra box-shadow a .next-booking con il valore none.</w:t>
      </w:r>
    </w:p>
    <w:p>
      <w:r>
        <w:rPr>
          <w:b/>
        </w:rPr>
        <w:t xml:space="preserve">Blocco </w:t>
      </w:r>
      <w:r>
        <w:t>Riga 17  .next-booking__content</w:t>
      </w:r>
    </w:p>
    <w:p>
      <w:pPr>
        <w:pStyle w:val="Small"/>
      </w:pPr>
      <w:r>
        <w:t>Riga 18  box-sizing: border-box  Definisce come .next-booking__content calcola width e height rispetto a padding e border con box-sizing = border-box.</w:t>
      </w:r>
    </w:p>
    <w:p>
      <w:pPr>
        <w:pStyle w:val="Small"/>
      </w:pPr>
      <w:r>
        <w:t>Riga 19  display: flex  Rende .next-booking__content un contenitore Flexbox, così i figli vengono disposti lungo un asse principale.</w:t>
      </w:r>
    </w:p>
    <w:p>
      <w:pPr>
        <w:pStyle w:val="Small"/>
      </w:pPr>
      <w:r>
        <w:t>Riga 20  flex-direction: column  Definisce la direzione o il ritorno a capo degli elementi Flexbox in .next-booking__content: flex-direction = column.</w:t>
      </w:r>
    </w:p>
    <w:p>
      <w:pPr>
        <w:pStyle w:val="Small"/>
      </w:pPr>
      <w:r>
        <w:t>Riga 21  height: 100%  Imposta height di .next-booking__content a 100%; il browser applica il vincolo dimensionale durante il layout.</w:t>
      </w:r>
    </w:p>
    <w:p>
      <w:pPr>
        <w:pStyle w:val="Small"/>
      </w:pPr>
      <w:r>
        <w:t>Riga 22  padding: 32px  Definisce lo spazio interno al bordo del box tramite padding. Valore: 32px.</w:t>
      </w:r>
    </w:p>
    <w:p>
      <w:r>
        <w:rPr>
          <w:b/>
        </w:rPr>
        <w:t xml:space="preserve">Blocco </w:t>
      </w:r>
      <w:r>
        <w:t>Riga 25  .next-booking__eyebrow</w:t>
      </w:r>
    </w:p>
    <w:p>
      <w:pPr>
        <w:pStyle w:val="Small"/>
      </w:pPr>
      <w:r>
        <w:t>Riga 26  margin: 0  Definisce lo spazio esterno al box tramite margin. Valore: 0.</w:t>
      </w:r>
    </w:p>
    <w:p>
      <w:pPr>
        <w:pStyle w:val="Small"/>
      </w:pPr>
      <w:r>
        <w:t>Riga 27  color: var(--slot-primary-soft)  Imposta color di .next-booking__eyebrow al valore var(--slot-primary-soft). Usa la custom property --slot-primary-soft.</w:t>
      </w:r>
    </w:p>
    <w:p>
      <w:pPr>
        <w:pStyle w:val="Small"/>
      </w:pPr>
      <w:r>
        <w:t>Riga 28  font-size: 14px  Regola la tipografia o il flusso del testo di .next-booking__eyebrow tramite font-size = 14px.</w:t>
      </w:r>
    </w:p>
    <w:p>
      <w:pPr>
        <w:pStyle w:val="Small"/>
      </w:pPr>
      <w:r>
        <w:t>Riga 29  font-weight: 600  Regola la tipografia o il flusso del testo di .next-booking__eyebrow tramite font-weight = 600.</w:t>
      </w:r>
    </w:p>
    <w:p>
      <w:pPr>
        <w:pStyle w:val="Small"/>
      </w:pPr>
      <w:r>
        <w:t>Riga 30  letter-spacing: 0.08em  Regola la tipografia o il flusso del testo di .next-booking__eyebrow tramite letter-spacing = 0.08em.</w:t>
      </w:r>
    </w:p>
    <w:p>
      <w:pPr>
        <w:pStyle w:val="Small"/>
      </w:pPr>
      <w:r>
        <w:t>Riga 31  text-transform: uppercase  Regola la tipografia o il flusso del testo di .next-booking__eyebrow tramite text-transform = uppercase.</w:t>
      </w:r>
    </w:p>
    <w:p>
      <w:r>
        <w:rPr>
          <w:b/>
        </w:rPr>
        <w:t xml:space="preserve">Blocco </w:t>
      </w:r>
      <w:r>
        <w:t>Riga 34  .next-booking__title</w:t>
      </w:r>
    </w:p>
    <w:p>
      <w:pPr>
        <w:pStyle w:val="Small"/>
      </w:pPr>
      <w:r>
        <w:t>Riga 35  margin: 8px 0 0  Definisce lo spazio esterno al box tramite margin. Valore: 8px 0 0.</w:t>
      </w:r>
    </w:p>
    <w:p>
      <w:pPr>
        <w:pStyle w:val="Small"/>
      </w:pPr>
      <w:r>
        <w:t>Riga 36  color: var(--slot-text)  Imposta color di .next-booking__title al valore var(--slot-text). Usa la custom property --slot-text.</w:t>
      </w:r>
    </w:p>
    <w:p>
      <w:pPr>
        <w:pStyle w:val="Small"/>
      </w:pPr>
      <w:r>
        <w:t>Riga 37  font-size: 28px  Regola la tipografia o il flusso del testo di .next-booking__title tramite font-size = 28px.</w:t>
      </w:r>
    </w:p>
    <w:p>
      <w:pPr>
        <w:pStyle w:val="Small"/>
      </w:pPr>
      <w:r>
        <w:t>Riga 38  font-weight: 500  Regola la tipografia o il flusso del testo di .next-booking__title tramite font-weight = 500.</w:t>
      </w:r>
    </w:p>
    <w:p>
      <w:pPr>
        <w:pStyle w:val="Small"/>
      </w:pPr>
      <w:r>
        <w:t>Riga 39  line-height: 1.2  Regola la tipografia o il flusso del testo di .next-booking__title tramite line-height = 1.2.</w:t>
      </w:r>
    </w:p>
    <w:p>
      <w:r>
        <w:rPr>
          <w:b/>
        </w:rPr>
        <w:t xml:space="preserve">Blocco </w:t>
      </w:r>
      <w:r>
        <w:t>Riga 42  .next-booking__status</w:t>
      </w:r>
    </w:p>
    <w:p>
      <w:pPr>
        <w:pStyle w:val="Small"/>
      </w:pPr>
      <w:r>
        <w:t>Riga 43  align-self: flex-start  Allinea o distribuisce i figli di .next-booking__status con align-self impostato a flex-start.</w:t>
      </w:r>
    </w:p>
    <w:p>
      <w:pPr>
        <w:pStyle w:val="Small"/>
      </w:pPr>
      <w:r>
        <w:t>Riga 44  margin: 14px 0 0  Definisce lo spazio esterno al box tramite margin. Valore: 14px 0 0.</w:t>
      </w:r>
    </w:p>
    <w:p>
      <w:pPr>
        <w:pStyle w:val="Small"/>
      </w:pPr>
      <w:r>
        <w:t>Riga 45  padding: 7px 12px  Definisce lo spazio interno al bordo del box tramite padding. Valore: 7px 12px.</w:t>
      </w:r>
    </w:p>
    <w:p>
      <w:pPr>
        <w:pStyle w:val="Small"/>
      </w:pPr>
      <w:r>
        <w:t>Riga 46  border-radius: 999px  Arrotonda gli angoli di .next-booking__status secondo il valore 999px.</w:t>
      </w:r>
    </w:p>
    <w:p>
      <w:pPr>
        <w:pStyle w:val="Small"/>
      </w:pPr>
      <w:r>
        <w:t>Riga 47  --background: var(--slot-border)  Definisce la custom property CSS --background con valore var(--slot-border); può essere letta da altre dichiarazioni tramite var(--background).</w:t>
      </w:r>
    </w:p>
    <w:p>
      <w:pPr>
        <w:pStyle w:val="Small"/>
      </w:pPr>
      <w:r>
        <w:t>Riga 48  --color: var(--slot-text-muted)  Definisce la custom property CSS --color con valore var(--slot-text-muted); può essere letta da altre dichiarazioni tramite var(--color).</w:t>
      </w:r>
    </w:p>
    <w:p>
      <w:pPr>
        <w:pStyle w:val="Small"/>
      </w:pPr>
      <w:r>
        <w:t>Riga 49  font-size: 14px  Regola la tipografia o il flusso del testo di .next-booking__status tramite font-size = 14px.</w:t>
      </w:r>
    </w:p>
    <w:p>
      <w:r>
        <w:rPr>
          <w:b/>
        </w:rPr>
        <w:t xml:space="preserve">Blocco </w:t>
      </w:r>
      <w:r>
        <w:t>Riga 52  .next-booking__status[data-status="confirmed"]</w:t>
      </w:r>
    </w:p>
    <w:p>
      <w:pPr>
        <w:pStyle w:val="Small"/>
      </w:pPr>
      <w:r>
        <w:t>Riga 53  --background: var(--slot-success-surface)  Definisce la custom property CSS --background con valore var(--slot-success-surface); può essere letta da altre dichiarazioni tramite var(--background).</w:t>
      </w:r>
    </w:p>
    <w:p>
      <w:pPr>
        <w:pStyle w:val="Small"/>
      </w:pPr>
      <w:r>
        <w:t>Riga 54  --color: var(--slot-success)  Definisce la custom property CSS --color con valore var(--slot-success); può essere letta da altre dichiarazioni tramite var(--color).</w:t>
      </w:r>
    </w:p>
    <w:p>
      <w:r>
        <w:rPr>
          <w:b/>
        </w:rPr>
        <w:t xml:space="preserve">Blocco </w:t>
      </w:r>
      <w:r>
        <w:t>Riga 57  .next-booking__status[data-status="cancelled"]</w:t>
      </w:r>
    </w:p>
    <w:p>
      <w:pPr>
        <w:pStyle w:val="Small"/>
      </w:pPr>
      <w:r>
        <w:t>Riga 58  --background: var(--slot-danger-surface)  Definisce la custom property CSS --background con valore var(--slot-danger-surface); può essere letta da altre dichiarazioni tramite var(--background).</w:t>
      </w:r>
    </w:p>
    <w:p>
      <w:pPr>
        <w:pStyle w:val="Small"/>
      </w:pPr>
      <w:r>
        <w:t>Riga 59  --color: var(--slot-danger)  Definisce la custom property CSS --color con valore var(--slot-danger); può essere letta da altre dichiarazioni tramite var(--color).</w:t>
      </w:r>
    </w:p>
    <w:p>
      <w:r>
        <w:rPr>
          <w:b/>
        </w:rPr>
        <w:t xml:space="preserve">Blocco </w:t>
      </w:r>
      <w:r>
        <w:t>Riga 62  .next-booking__details</w:t>
      </w:r>
    </w:p>
    <w:p>
      <w:pPr>
        <w:pStyle w:val="Small"/>
      </w:pPr>
      <w:r>
        <w:t>Riga 63  display: grid  Rende .next-booking__details un contenitore CSS Grid, così i figli partecipano alla disposizione in righe e colonne.</w:t>
      </w:r>
    </w:p>
    <w:p>
      <w:pPr>
        <w:pStyle w:val="Small"/>
      </w:pPr>
      <w:r>
        <w:t>Riga 64  gap: 18px  Imposta la distanza gap tra gli elementi disposti da .next-booking__details al valore 18px.</w:t>
      </w:r>
    </w:p>
    <w:p>
      <w:pPr>
        <w:pStyle w:val="Small"/>
      </w:pPr>
      <w:r>
        <w:t>Riga 65  margin: 28px 0  Definisce lo spazio esterno al box tramite margin. Valore: 28px 0.</w:t>
      </w:r>
    </w:p>
    <w:p>
      <w:pPr>
        <w:pStyle w:val="Small"/>
      </w:pPr>
      <w:r>
        <w:t>Riga 66  padding: 24px 0  Definisce lo spazio interno al bordo del box tramite padding. Valore: 24px 0.</w:t>
      </w:r>
    </w:p>
    <w:p>
      <w:pPr>
        <w:pStyle w:val="Small"/>
      </w:pPr>
      <w:r>
        <w:t>Riga 67  border-top: 1px solid var(--slot-border)  Definisce il bordo border-top di .next-booking__details con il valore 1px solid var(--slot-border). Usa la custom property --slot-border.</w:t>
      </w:r>
    </w:p>
    <w:p>
      <w:pPr>
        <w:pStyle w:val="Small"/>
      </w:pPr>
      <w:r>
        <w:t>Riga 68  border-bottom: 1px solid var(--slot-border)  Definisce il bordo border-bottom di .next-booking__details con il valore 1px solid var(--slot-border). Usa la custom property --slot-border.</w:t>
      </w:r>
    </w:p>
    <w:p>
      <w:pPr>
        <w:pStyle w:val="Small"/>
      </w:pPr>
      <w:r>
        <w:t>Riga 69  list-style: none  Regola il contenuto generato o la presentazione della lista di .next-booking__details con list-style = none.</w:t>
      </w:r>
    </w:p>
    <w:p>
      <w:r>
        <w:rPr>
          <w:b/>
        </w:rPr>
        <w:t xml:space="preserve">Blocco </w:t>
      </w:r>
      <w:r>
        <w:t>Riga 72  .next-booking__detail</w:t>
      </w:r>
    </w:p>
    <w:p>
      <w:pPr>
        <w:pStyle w:val="Small"/>
      </w:pPr>
      <w:r>
        <w:t>Riga 73  display: flex  Rende .next-booking__detail un contenitore Flexbox, così i figli vengono disposti lungo un asse principale.</w:t>
      </w:r>
    </w:p>
    <w:p>
      <w:pPr>
        <w:pStyle w:val="Small"/>
      </w:pPr>
      <w:r>
        <w:t>Riga 74  align-items: center  Allinea o distribuisce i figli di .next-booking__detail con align-items impostato a center.</w:t>
      </w:r>
    </w:p>
    <w:p>
      <w:pPr>
        <w:pStyle w:val="Small"/>
      </w:pPr>
      <w:r>
        <w:t>Riga 75  gap: 12px  Imposta la distanza gap tra gli elementi disposti da .next-booking__detail al valore 12px.</w:t>
      </w:r>
    </w:p>
    <w:p>
      <w:pPr>
        <w:pStyle w:val="Small"/>
      </w:pPr>
      <w:r>
        <w:t>Riga 76  color: var(--slot-text-muted)  Imposta color di .next-booking__detail al valore var(--slot-text-muted). Usa la custom property --slot-text-muted.</w:t>
      </w:r>
    </w:p>
    <w:p>
      <w:pPr>
        <w:pStyle w:val="Small"/>
      </w:pPr>
      <w:r>
        <w:t>Riga 77  font-size: 16px  Regola la tipografia o il flusso del testo di .next-booking__detail tramite font-size = 16px.</w:t>
      </w:r>
    </w:p>
    <w:p>
      <w:r>
        <w:rPr>
          <w:b/>
        </w:rPr>
        <w:t xml:space="preserve">Blocco </w:t>
      </w:r>
      <w:r>
        <w:t>Riga 80  .next-booking__detail ion-icon</w:t>
      </w:r>
    </w:p>
    <w:p>
      <w:pPr>
        <w:pStyle w:val="Small"/>
      </w:pPr>
      <w:r>
        <w:t>Riga 81  flex-shrink: 0  Regola la crescita, riduzione, base o ordine Flexbox di .next-booking__detail ion-icon con flex-shrink = 0.</w:t>
      </w:r>
    </w:p>
    <w:p>
      <w:pPr>
        <w:pStyle w:val="Small"/>
      </w:pPr>
      <w:r>
        <w:t>Riga 82  color: var(--slot-primary-soft)  Imposta color di .next-booking__detail ion-icon al valore var(--slot-primary-soft). Usa la custom property --slot-primary-soft.</w:t>
      </w:r>
    </w:p>
    <w:p>
      <w:pPr>
        <w:pStyle w:val="Small"/>
      </w:pPr>
      <w:r>
        <w:t>Riga 83  font-size: 20px  Regola la tipografia o il flusso del testo di .next-booking__detail ion-icon tramite font-size = 20px.</w:t>
      </w:r>
    </w:p>
    <w:p>
      <w:r>
        <w:rPr>
          <w:b/>
        </w:rPr>
        <w:t xml:space="preserve">Blocco </w:t>
      </w:r>
      <w:r>
        <w:t>Riga 86  .next-booking__button</w:t>
      </w:r>
    </w:p>
    <w:p>
      <w:pPr>
        <w:pStyle w:val="Small"/>
      </w:pPr>
      <w:r>
        <w:t>Riga 87  --background: var(--slot-primary)  Definisce la custom property CSS --background con valore var(--slot-primary); può essere letta da altre dichiarazioni tramite var(--background).</w:t>
      </w:r>
    </w:p>
    <w:p>
      <w:pPr>
        <w:pStyle w:val="Small"/>
      </w:pPr>
      <w:r>
        <w:t>Riga 88  --color: var(--ion-color-primary-contrast)  Definisce la custom property CSS --color con valore var(--ion-color-primary-contrast); può essere letta da altre dichiarazioni tramite var(--color).</w:t>
      </w:r>
    </w:p>
    <w:p>
      <w:pPr>
        <w:pStyle w:val="Small"/>
      </w:pPr>
      <w:r>
        <w:t>Riga 89  --border-radius: 14px  Definisce la custom property CSS --border-radius con valore 14px; può essere letta da altre dichiarazioni tramite var(--border-radius).</w:t>
      </w:r>
    </w:p>
    <w:p>
      <w:pPr>
        <w:pStyle w:val="Small"/>
      </w:pPr>
      <w:r>
        <w:t>Riga 90  width: 100%  Imposta width di .next-booking__button a 100%; il browser applica il vincolo dimensionale durante il layout.</w:t>
      </w:r>
    </w:p>
    <w:p>
      <w:pPr>
        <w:pStyle w:val="Small"/>
      </w:pPr>
      <w:r>
        <w:t>Riga 91  height: 56px  Imposta height di .next-booking__button a 56px; il browser applica il vincolo dimensionale durante il layout.</w:t>
      </w:r>
    </w:p>
    <w:p>
      <w:pPr>
        <w:pStyle w:val="Small"/>
      </w:pPr>
      <w:r>
        <w:t>Riga 92  margin-top: auto  Definisce lo spazio esterno al box tramite margin-top. Valore: auto.</w:t>
      </w:r>
    </w:p>
    <w:p>
      <w:pPr>
        <w:pStyle w:val="Small"/>
      </w:pPr>
      <w:r>
        <w:t>Riga 93  margin-right: 0  Definisce lo spazio esterno al box tramite margin-right. Valore: 0.</w:t>
      </w:r>
    </w:p>
    <w:p>
      <w:pPr>
        <w:pStyle w:val="Small"/>
      </w:pPr>
      <w:r>
        <w:t>Riga 94  margin-bottom: 0  Definisce lo spazio esterno al box tramite margin-bottom. Valore: 0.</w:t>
      </w:r>
    </w:p>
    <w:p>
      <w:pPr>
        <w:pStyle w:val="Small"/>
      </w:pPr>
      <w:r>
        <w:t>Riga 95  margin-left: 0  Definisce lo spazio esterno al box tramite margin-left. Valore: 0.</w:t>
      </w:r>
    </w:p>
    <w:p>
      <w:pPr>
        <w:pStyle w:val="Small"/>
      </w:pPr>
      <w:r>
        <w:t>Riga 96  font-size: 17px  Regola la tipografia o il flusso del testo di .next-booking__button tramite font-size = 17px.</w:t>
      </w:r>
    </w:p>
    <w:p>
      <w:pPr>
        <w:pStyle w:val="Small"/>
      </w:pPr>
      <w:r>
        <w:t>Riga 97  text-transform: none  Regola la tipografia o il flusso del testo di .next-booking__button tramite text-transform = none.</w:t>
      </w:r>
    </w:p>
    <w:p>
      <w:r>
        <w:rPr>
          <w:b/>
        </w:rPr>
        <w:t xml:space="preserve">Blocco </w:t>
      </w:r>
      <w:r>
        <w:t>Riga 100  .next-booking__button::part(native):focus-visible</w:t>
      </w:r>
    </w:p>
    <w:p>
      <w:pPr>
        <w:pStyle w:val="Small"/>
      </w:pPr>
      <w:r>
        <w:t>Riga 101  outline: 3px solid var(--slot-text)  Definisce il contorno di focus o stato di .next-booking__button::part(native):focus-visible con outline = 3px solid var(--slot-text).</w:t>
      </w:r>
    </w:p>
    <w:p>
      <w:pPr>
        <w:pStyle w:val="Small"/>
      </w:pPr>
      <w:r>
        <w:t>Riga 102  outline-offset: 3px  Definisce il contorno di focus o stato di .next-booking__button::part(native):focus-visible con outline-offset = 3px.</w:t>
      </w:r>
    </w:p>
    <w:p>
      <w:r>
        <w:rPr>
          <w:b/>
        </w:rPr>
        <w:t xml:space="preserve">Blocco </w:t>
      </w:r>
      <w:r>
        <w:t>Riga 105  @media (max-width: 700px)</w:t>
      </w:r>
    </w:p>
    <w:p>
      <w:pPr>
        <w:pStyle w:val="Small"/>
      </w:pPr>
      <w:r>
        <w:t>Il blocco stabilisce un contesto per le regole annidate riportate sotto.</w:t>
      </w:r>
    </w:p>
    <w:p>
      <w:r>
        <w:rPr>
          <w:b/>
        </w:rPr>
        <w:t xml:space="preserve">Blocco </w:t>
      </w:r>
      <w:r>
        <w:t>Riga 106  @media (max-width: 700px) &gt; .next-booking__content</w:t>
      </w:r>
    </w:p>
    <w:p>
      <w:pPr>
        <w:pStyle w:val="Small"/>
      </w:pPr>
      <w:r>
        <w:t>Riga 107  padding: 24px  Definisce lo spazio interno al bordo del box tramite padding. Valore: 24px.</w:t>
      </w:r>
    </w:p>
    <w:p>
      <w:r>
        <w:rPr>
          <w:b/>
        </w:rPr>
        <w:t xml:space="preserve">Blocco </w:t>
      </w:r>
      <w:r>
        <w:t>Riga 110  @media (max-width: 700px) &gt; .next-booking__title</w:t>
      </w:r>
    </w:p>
    <w:p>
      <w:pPr>
        <w:pStyle w:val="Small"/>
      </w:pPr>
      <w:r>
        <w:t>Riga 111  font-size: 24px  Regola la tipografia o il flusso del testo di .next-booking__title tramite font-size = 24px.</w:t>
      </w:r>
    </w:p>
    <w:p>
      <w:r>
        <w:rPr>
          <w:b/>
        </w:rPr>
        <w:t xml:space="preserve">Verifica orale </w:t>
      </w:r>
      <w:r>
        <w:t>Quale responsabilità ha questo file nel frontend e quale stato controlla?</w:t>
      </w:r>
    </w:p>
    <w:p>
      <w:r>
        <w:rPr>
          <w:b/>
        </w:rPr>
        <w:t xml:space="preserve">Risposta </w:t>
      </w:r>
      <w:r>
        <w:t>Foglio di stile isolato per next booking.component;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height: 100%;</w:t>
        <w:br/>
        <w:t xml:space="preserve">   4  }</w:t>
        <w:br/>
        <w:t xml:space="preserve">   5  </w:t>
        <w:br/>
        <w:t xml:space="preserve">   6  .next-booking {</w:t>
        <w:br/>
        <w:t xml:space="preserve">   7    box-sizing: border-box;</w:t>
        <w:br/>
        <w:t xml:space="preserve">   8    height: 100%;</w:t>
        <w:br/>
        <w:t xml:space="preserve">   9    margin: 0;</w:t>
        <w:br/>
        <w:t xml:space="preserve">  10    border: 1px solid var(--slot-border);</w:t>
        <w:br/>
        <w:t xml:space="preserve">  11    border-radius: 20px;</w:t>
        <w:br/>
        <w:t xml:space="preserve">  12    --background: var(--slot-surface);</w:t>
        <w:br/>
        <w:t xml:space="preserve">  13    --color: var(--slot-text);</w:t>
        <w:br/>
        <w:t xml:space="preserve">  14    box-shadow: none;</w:t>
        <w:br/>
        <w:t xml:space="preserve">  15  }</w:t>
        <w:br/>
        <w:t xml:space="preserve">  16  </w:t>
        <w:br/>
        <w:t xml:space="preserve">  17  .next-booking__content {</w:t>
        <w:br/>
        <w:t xml:space="preserve">  18    box-sizing: border-box;</w:t>
        <w:br/>
        <w:t xml:space="preserve">  19    display: flex;</w:t>
        <w:br/>
        <w:t xml:space="preserve">  20    flex-direction: column;</w:t>
        <w:br/>
        <w:t xml:space="preserve">  21    height: 100%;</w:t>
        <w:br/>
        <w:t xml:space="preserve">  22    padding: 32px;</w:t>
        <w:br/>
        <w:t xml:space="preserve">  23  }</w:t>
        <w:br/>
        <w:t xml:space="preserve">  24  </w:t>
        <w:br/>
        <w:t xml:space="preserve">  25  .next-booking__eyebrow {</w:t>
        <w:br/>
        <w:t xml:space="preserve">  26    margin: 0;</w:t>
        <w:br/>
        <w:t xml:space="preserve">  27    color: var(--slot-primary-soft);</w:t>
        <w:br/>
        <w:t xml:space="preserve">  28    font-size: 14px;</w:t>
      </w:r>
    </w:p>
    <w:p>
      <w:pPr>
        <w:pStyle w:val="Code"/>
      </w:pPr>
      <w:r>
        <w:t xml:space="preserve">  29    font-weight: 600;</w:t>
        <w:br/>
        <w:t xml:space="preserve">  30    letter-spacing: 0.08em;</w:t>
        <w:br/>
        <w:t xml:space="preserve">  31    text-transform: uppercase;</w:t>
        <w:br/>
        <w:t xml:space="preserve">  32  }</w:t>
        <w:br/>
        <w:t xml:space="preserve">  33  </w:t>
        <w:br/>
        <w:t xml:space="preserve">  34  .next-booking__title {</w:t>
        <w:br/>
        <w:t xml:space="preserve">  35    margin: 8px 0 0;</w:t>
        <w:br/>
        <w:t xml:space="preserve">  36    color: var(--slot-text);</w:t>
        <w:br/>
        <w:t xml:space="preserve">  37    font-size: 28px;</w:t>
        <w:br/>
        <w:t xml:space="preserve">  38    font-weight: 500;</w:t>
        <w:br/>
        <w:t xml:space="preserve">  39    line-height: 1.2;</w:t>
        <w:br/>
        <w:t xml:space="preserve">  40  }</w:t>
        <w:br/>
        <w:t xml:space="preserve">  41  </w:t>
        <w:br/>
        <w:t xml:space="preserve">  42  .next-booking__status {</w:t>
        <w:br/>
        <w:t xml:space="preserve">  43    align-self: flex-start;</w:t>
        <w:br/>
        <w:t xml:space="preserve">  44    margin: 14px 0 0;</w:t>
        <w:br/>
        <w:t xml:space="preserve">  45    padding: 7px 12px;</w:t>
        <w:br/>
        <w:t xml:space="preserve">  46    border-radius: 999px;</w:t>
        <w:br/>
        <w:t xml:space="preserve">  47    --background: var(--slot-border);</w:t>
        <w:br/>
        <w:t xml:space="preserve">  48    --color: var(--slot-text-muted);</w:t>
        <w:br/>
        <w:t xml:space="preserve">  49    font-size: 14px;</w:t>
        <w:br/>
        <w:t xml:space="preserve">  50  }</w:t>
        <w:br/>
        <w:t xml:space="preserve">  51  </w:t>
        <w:br/>
        <w:t xml:space="preserve">  52  .next-booking__status[data-status="confirmed"] {</w:t>
        <w:br/>
        <w:t xml:space="preserve">  53    --background: var(--slot-success-surface);</w:t>
        <w:br/>
        <w:t xml:space="preserve">  54    --color: var(--slot-success);</w:t>
        <w:br/>
        <w:t xml:space="preserve">  55  }</w:t>
        <w:br/>
        <w:t xml:space="preserve">  56  </w:t>
      </w:r>
    </w:p>
    <w:p>
      <w:pPr>
        <w:pStyle w:val="Code"/>
      </w:pPr>
      <w:r>
        <w:t xml:space="preserve">  57  .next-booking__status[data-status="cancelled"] {</w:t>
        <w:br/>
        <w:t xml:space="preserve">  58    --background: var(--slot-danger-surface);</w:t>
        <w:br/>
        <w:t xml:space="preserve">  59    --color: var(--slot-danger);</w:t>
        <w:br/>
        <w:t xml:space="preserve">  60  }</w:t>
        <w:br/>
        <w:t xml:space="preserve">  61  </w:t>
        <w:br/>
        <w:t xml:space="preserve">  62  .next-booking__details {</w:t>
        <w:br/>
        <w:t xml:space="preserve">  63    display: grid;</w:t>
        <w:br/>
        <w:t xml:space="preserve">  64    gap: 18px;</w:t>
        <w:br/>
        <w:t xml:space="preserve">  65    margin: 28px 0;</w:t>
        <w:br/>
        <w:t xml:space="preserve">  66    padding: 24px 0;</w:t>
        <w:br/>
        <w:t xml:space="preserve">  67    border-top: 1px solid var(--slot-border);</w:t>
        <w:br/>
        <w:t xml:space="preserve">  68    border-bottom: 1px solid var(--slot-border);</w:t>
        <w:br/>
        <w:t xml:space="preserve">  69    list-style: none;</w:t>
        <w:br/>
        <w:t xml:space="preserve">  70  }</w:t>
        <w:br/>
        <w:t xml:space="preserve">  71  </w:t>
        <w:br/>
        <w:t xml:space="preserve">  72  .next-booking__detail {</w:t>
        <w:br/>
        <w:t xml:space="preserve">  73    display: flex;</w:t>
        <w:br/>
        <w:t xml:space="preserve">  74    align-items: center;</w:t>
        <w:br/>
        <w:t xml:space="preserve">  75    gap: 12px;</w:t>
        <w:br/>
        <w:t xml:space="preserve">  76    color: var(--slot-text-muted);</w:t>
        <w:br/>
        <w:t xml:space="preserve">  77    font-size: 16px;</w:t>
        <w:br/>
        <w:t xml:space="preserve">  78  }</w:t>
        <w:br/>
        <w:t xml:space="preserve">  79  </w:t>
        <w:br/>
        <w:t xml:space="preserve">  80  .next-booking__detail ion-icon {</w:t>
        <w:br/>
        <w:t xml:space="preserve">  81    flex-shrink: 0;</w:t>
        <w:br/>
        <w:t xml:space="preserve">  82    color: var(--slot-primary-soft);</w:t>
        <w:br/>
        <w:t xml:space="preserve">  83    font-size: 20px;</w:t>
        <w:br/>
        <w:t xml:space="preserve">  84  }</w:t>
      </w:r>
    </w:p>
    <w:p>
      <w:pPr>
        <w:pStyle w:val="Code"/>
      </w:pPr>
      <w:r>
        <w:t xml:space="preserve">  85  </w:t>
        <w:br/>
        <w:t xml:space="preserve">  86  .next-booking__button {</w:t>
        <w:br/>
        <w:t xml:space="preserve">  87    --background: var(--slot-primary);</w:t>
        <w:br/>
        <w:t xml:space="preserve">  88    --color: var(--ion-color-primary-contrast);</w:t>
        <w:br/>
        <w:t xml:space="preserve">  89    --border-radius: 14px;</w:t>
        <w:br/>
        <w:t xml:space="preserve">  90    width: 100%;</w:t>
        <w:br/>
        <w:t xml:space="preserve">  91    height: 56px;</w:t>
        <w:br/>
        <w:t xml:space="preserve">  92    margin-top: auto;</w:t>
        <w:br/>
        <w:t xml:space="preserve">  93    margin-right: 0;</w:t>
        <w:br/>
        <w:t xml:space="preserve">  94    margin-bottom: 0;</w:t>
        <w:br/>
        <w:t xml:space="preserve">  95    margin-left: 0;</w:t>
        <w:br/>
        <w:t xml:space="preserve">  96    font-size: 17px;</w:t>
        <w:br/>
        <w:t xml:space="preserve">  97    text-transform: none;</w:t>
        <w:br/>
        <w:t xml:space="preserve">  98  }</w:t>
        <w:br/>
        <w:t xml:space="preserve">  99  </w:t>
        <w:br/>
        <w:t xml:space="preserve"> 100  .next-booking__button::part(native):focus-visible {</w:t>
        <w:br/>
        <w:t xml:space="preserve"> 101    outline: 3px solid var(--slot-text);</w:t>
        <w:br/>
        <w:t xml:space="preserve"> 102    outline-offset: 3px;</w:t>
        <w:br/>
        <w:t xml:space="preserve"> 103  }</w:t>
        <w:br/>
        <w:t xml:space="preserve"> 104  </w:t>
        <w:br/>
        <w:t xml:space="preserve"> 105  @media (max-width: 700px) {</w:t>
        <w:br/>
        <w:t xml:space="preserve"> 106    .next-booking__content {</w:t>
        <w:br/>
        <w:t xml:space="preserve"> 107      padding: 24px;</w:t>
        <w:br/>
        <w:t xml:space="preserve"> 108    }</w:t>
        <w:br/>
        <w:t xml:space="preserve"> 109  </w:t>
        <w:br/>
        <w:t xml:space="preserve"> 110    .next-booking__title {</w:t>
        <w:br/>
        <w:t xml:space="preserve"> 111      font-size: 24px;</w:t>
        <w:br/>
        <w:t xml:space="preserve"> 112    }</w:t>
      </w:r>
    </w:p>
    <w:p>
      <w:pPr>
        <w:pStyle w:val="Code"/>
      </w:pPr>
      <w:r>
        <w:t xml:space="preserve"> 113  }</w:t>
      </w:r>
    </w:p>
    <w:p>
      <w:pPr>
        <w:spacing w:after="20"/>
      </w:pPr>
    </w:p>
    <w:p>
      <w:bookmarkStart w:id="839" w:name="file_fad6058238999abea0"/>
      <w:pPr>
        <w:pStyle w:val="Heading2"/>
      </w:pPr>
      <w:r>
        <w:t>File src app next booking next booking component ts</w:t>
      </w:r>
      <w:bookmarkEnd w:id="839"/>
    </w:p>
    <w:p>
      <w:pPr>
        <w:pStyle w:val="Source"/>
        <w:keepNext/>
      </w:pPr>
      <w:r>
        <w:t>src/app/next-booking/next-booking.component.ts</w:t>
      </w:r>
    </w:p>
    <w:p>
      <w:r>
        <w:t>Componente riusabile next booking.component; riceve dati dal genitore, espone eventi o azioni e mantiene solo lo stato necessario al blocco visuale.</w:t>
      </w:r>
    </w:p>
    <w:p>
      <w:r>
        <w:t>Import principali: Component, EventEmitter, Input, Output da @angular/core; IonBadge, IonButton, IonCard, IonCardContent, IonIcon da @ionic/angular; addIcons da ionicons; locationOutline, peopleOutline, timeOutline da ionicons/icons; BookingSummary da ../models/booking-summary.model.</w:t>
      </w:r>
    </w:p>
    <w:p>
      <w:r>
        <w:t>NextBookingComponent: campi e metodi rilevati Component, selector, templateUrl, styleUrls, imports, constructor, addIcons, Input, required, booking, Output, bookingOpened, statusLabel, switch, default, openBooking, emit.</w:t>
      </w:r>
    </w:p>
    <w:p>
      <w:pPr>
        <w:pStyle w:val="Heading3"/>
      </w:pPr>
      <w:r>
        <w:t>Proprietà e contratti del file</w:t>
      </w:r>
    </w:p>
    <w:p>
      <w:pPr>
        <w:pStyle w:val="Small"/>
      </w:pPr>
      <w:r>
        <w:t>Riga 20  NextBookingComponent.booking: BookingSummary</w:t>
      </w:r>
    </w:p>
    <w:p>
      <w:pPr>
        <w:pStyle w:val="Small"/>
      </w:pPr>
      <w:r>
        <w:t>Riga 22  NextBookingComponent.bookingOpened: tipo ricavato dall’inizializzazione; stato iniziale new EventEmitter&lt;string&gt;()</w:t>
      </w:r>
    </w:p>
    <w:p>
      <w:pPr>
        <w:pStyle w:val="Heading3"/>
      </w:pPr>
      <w:r>
        <w:t>Funzione NextBookingComponent constructor</w:t>
      </w:r>
    </w:p>
    <w:p>
      <w:pPr>
        <w:pStyle w:val="Source"/>
        <w:keepNext/>
      </w:pPr>
      <w:r>
        <w:t>NextBookingComponent.constructor   righe 13-19</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NextBookingComponent statusLabel</w:t>
      </w:r>
    </w:p>
    <w:p>
      <w:pPr>
        <w:pStyle w:val="Source"/>
        <w:keepNext/>
      </w:pPr>
      <w:r>
        <w:t>NextBookingComponent.statusLabel   righe 24-33</w:t>
      </w:r>
    </w:p>
    <w:p>
      <w:r>
        <w:rPr>
          <w:b/>
        </w:rPr>
        <w:t xml:space="preserve">Responsabilità </w:t>
      </w:r>
      <w:r>
        <w:t>Accessor in lettura: calcola il valore statusLabel dal form o dallo stato corrente ogni volta che il template lo richiede, senza creare una copia persistente.</w:t>
      </w:r>
    </w:p>
    <w:p>
      <w:r>
        <w:t xml:space="preserve">1. Restituisce il valore esplicito </w:t>
      </w:r>
      <w:r>
        <w:rPr>
          <w:rFonts w:ascii="Courier New" w:hAnsi="Courier New"/>
          <w:sz w:val="20"/>
        </w:rPr>
        <w:t>return 'Prenotazione confermata';</w:t>
      </w:r>
      <w:r>
        <w:t>.</w:t>
      </w:r>
    </w:p>
    <w:p>
      <w:r>
        <w:t xml:space="preserve">2. Restituisce il valore esplicito </w:t>
      </w:r>
      <w:r>
        <w:rPr>
          <w:rFonts w:ascii="Courier New" w:hAnsi="Courier New"/>
          <w:sz w:val="20"/>
        </w:rPr>
        <w:t>return 'Prenotazione annullata';</w:t>
      </w:r>
      <w:r>
        <w:t>.</w:t>
      </w:r>
    </w:p>
    <w:p>
      <w:r>
        <w:t xml:space="preserve">3. Restituisce il valore esplicito </w:t>
      </w:r>
      <w:r>
        <w:rPr>
          <w:rFonts w:ascii="Courier New" w:hAnsi="Courier New"/>
          <w:sz w:val="20"/>
        </w:rPr>
        <w:t>return 'Stato non disponibile';</w:t>
      </w:r>
      <w:r>
        <w:t>.</w:t>
      </w:r>
    </w:p>
    <w:p>
      <w:r>
        <w:rPr>
          <w:b/>
        </w:rPr>
        <w:t xml:space="preserve">Risultato </w:t>
      </w:r>
      <w:r>
        <w:t>Restituisce return 'Prenotazione confermata';</w:t>
      </w:r>
    </w:p>
    <w:p>
      <w:pPr>
        <w:pStyle w:val="Source"/>
      </w:pPr>
      <w:r>
        <w:t>Collegamenti al corso: 07. Introduzione a Javascript.pdf slide 39; 08_3. Programmazione asincrona.pdf slide 17</w:t>
      </w:r>
    </w:p>
    <w:p>
      <w:pPr>
        <w:pStyle w:val="Heading3"/>
      </w:pPr>
      <w:r>
        <w:t>Funzione NextBookingComponent openBooking</w:t>
      </w:r>
    </w:p>
    <w:p>
      <w:pPr>
        <w:pStyle w:val="Source"/>
        <w:keepNext/>
      </w:pPr>
      <w:r>
        <w:t>NextBookingComponent.openBooking   righe 34-36</w:t>
      </w:r>
    </w:p>
    <w:p>
      <w:r>
        <w:rPr>
          <w:b/>
        </w:rPr>
        <w:t xml:space="preserve">Responsabilità </w:t>
      </w:r>
      <w:r>
        <w:t>Apre il flusso di prenotazione per lo spazio o la prenotazione corrente.</w:t>
      </w:r>
    </w:p>
    <w:p>
      <w:pPr>
        <w:pStyle w:val="Small"/>
      </w:pPr>
      <w:r>
        <w:t>Non riceve parametri espliciti.</w:t>
      </w:r>
    </w:p>
    <w:p>
      <w:r>
        <w:t xml:space="preserve">1. Utilizza </w:t>
      </w:r>
      <w:r>
        <w:rPr>
          <w:rFonts w:ascii="Courier New" w:hAnsi="Courier New"/>
          <w:sz w:val="20"/>
        </w:rPr>
        <w:t>this.bookingOpened.emit</w:t>
      </w:r>
      <w:r>
        <w:t xml:space="preserve"> come dipendenza o trasformazione del dato corrente.</w:t>
      </w:r>
    </w:p>
    <w:p>
      <w:r>
        <w:t>2. Emette l’evento verso il componente genitore con il valore ricavato dall’input corrente.</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r>
        <w:rPr>
          <w:b/>
        </w:rPr>
        <w:t xml:space="preserve">Verifica orale </w:t>
      </w:r>
      <w:r>
        <w:t>Quale responsabilità ha questo file nel frontend e quale stato controlla?</w:t>
      </w:r>
    </w:p>
    <w:p>
      <w:r>
        <w:rPr>
          <w:b/>
        </w:rPr>
        <w:t xml:space="preserve">Risposta </w:t>
      </w:r>
      <w:r>
        <w:t>Componente riusabile next booking.component;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EventEmitter, Input, Output } from '@angular/core';</w:t>
        <w:br/>
        <w:t xml:space="preserve">   2  import { IonBadge, IonButton, IonCard, IonCardContent, IonIcon } from </w:t>
        <w:br/>
        <w:t xml:space="preserve">      '@ionic/angular';</w:t>
        <w:br/>
        <w:t xml:space="preserve">   3  import { addIcons } from 'ionicons';</w:t>
        <w:br/>
        <w:t xml:space="preserve">   4  import { locationOutline, peopleOutline, timeOutline } from 'ionicons/icons';</w:t>
        <w:br/>
        <w:t xml:space="preserve">   5  import { BookingSummary } from '../models/booking-summary.model';</w:t>
        <w:br/>
        <w:t xml:space="preserve">   6  @Component({</w:t>
        <w:br/>
        <w:t xml:space="preserve">   7    selector: 'app-next-booking',</w:t>
        <w:br/>
        <w:t xml:space="preserve">   8    templateUrl: './next-booking.component.html',</w:t>
        <w:br/>
        <w:t xml:space="preserve">   9    styleUrls: ['./next-booking.component.scss'],</w:t>
        <w:br/>
        <w:t xml:space="preserve">  10    imports: [IonBadge, IonButton, IonCard, IonCardContent, IonIcon],</w:t>
        <w:br/>
        <w:t xml:space="preserve">  11  })</w:t>
        <w:br/>
        <w:t xml:space="preserve">  12  export class NextBookingComponent {</w:t>
        <w:br/>
        <w:t xml:space="preserve">  13    constructor() {</w:t>
        <w:br/>
        <w:t xml:space="preserve">  14      addIcons({</w:t>
        <w:br/>
        <w:t xml:space="preserve">  15        locationOutline,</w:t>
        <w:br/>
        <w:t xml:space="preserve">  16        peopleOutline,</w:t>
        <w:br/>
        <w:t xml:space="preserve">  17        timeOutline,</w:t>
        <w:br/>
        <w:t xml:space="preserve">  18      });</w:t>
        <w:br/>
        <w:t xml:space="preserve">  19    }</w:t>
        <w:br/>
        <w:t xml:space="preserve">  20    @Input({ required: true })</w:t>
        <w:br/>
        <w:t xml:space="preserve">  21    booking!: BookingSummary;</w:t>
        <w:br/>
        <w:t xml:space="preserve">  22    @Output()</w:t>
        <w:br/>
        <w:t xml:space="preserve">  23    bookingOpened = new EventEmitter&lt;string&gt;();</w:t>
        <w:br/>
        <w:t xml:space="preserve">  24    get statusLabel(): string {</w:t>
        <w:br/>
        <w:t xml:space="preserve">  25      switch (this.booking.status) {</w:t>
        <w:br/>
        <w:t xml:space="preserve">  26        case 'confirmed':</w:t>
        <w:br/>
        <w:t xml:space="preserve">  27          return 'Prenotazione confermata';</w:t>
      </w:r>
    </w:p>
    <w:p>
      <w:pPr>
        <w:pStyle w:val="Code"/>
      </w:pPr>
      <w:r>
        <w:t xml:space="preserve">  28        case 'cancelled':</w:t>
        <w:br/>
        <w:t xml:space="preserve">  29          return 'Prenotazione annullata';</w:t>
        <w:br/>
        <w:t xml:space="preserve">  30        default:</w:t>
        <w:br/>
        <w:t xml:space="preserve">  31          return 'Stato non disponibile';</w:t>
        <w:br/>
        <w:t xml:space="preserve">  32      }</w:t>
        <w:br/>
        <w:t xml:space="preserve">  33    }</w:t>
        <w:br/>
        <w:t xml:space="preserve">  34    openBooking(): void {</w:t>
        <w:br/>
        <w:t xml:space="preserve">  35      this.bookingOpened.emit(this.booking.id);</w:t>
        <w:br/>
        <w:t xml:space="preserve">  36    }</w:t>
        <w:br/>
        <w:t xml:space="preserve">  37  }</w:t>
      </w:r>
    </w:p>
    <w:p>
      <w:pPr>
        <w:spacing w:after="20"/>
      </w:pPr>
    </w:p>
    <w:p>
      <w:bookmarkStart w:id="840" w:name="file_0d59f2991172d69fed"/>
      <w:pPr>
        <w:pStyle w:val="Heading2"/>
      </w:pPr>
      <w:r>
        <w:t>File src app report create report create page html</w:t>
      </w:r>
      <w:bookmarkEnd w:id="840"/>
    </w:p>
    <w:p>
      <w:pPr>
        <w:pStyle w:val="Source"/>
        <w:keepNext/>
      </w:pPr>
      <w:r>
        <w:t>src/app/report-create/report-create.page.html</w:t>
      </w:r>
    </w:p>
    <w:p>
      <w:r>
        <w:t>Template della vista o del componente report create.page; compone markup semantico, controlli Ionic e binding Angular per presentare lo stato esposto dalla classe omonima.</w:t>
      </w:r>
    </w:p>
    <w:p>
      <w:pPr>
        <w:pStyle w:val="Heading3"/>
      </w:pPr>
      <w:r>
        <w:t>Lettura dei blocchi</w:t>
      </w:r>
    </w:p>
    <w:p>
      <w:r>
        <w:t>Il blocco di layout usa form, h1, h2, header, input, ion-button, ion-content, ion-icon, ion-select, ion-select-option, ion-spinner, ion-textarea, main, section. Gli elementi Ionic gestiscono scroll, input, pulsanti e card; main/section/header delimitano invece la struttura semantica che il lettore e lo screen reader attraversano.</w:t>
      </w:r>
    </w:p>
    <w:p>
      <w:r>
        <w:t>Le label associano i controlli ai campi; gli attributi aria-* e i ruoli presenti rendono errori, stato e focus leggibili alle tecnologie assistive. Gli errori vengono mostrati vicino al controllo e collegati con aria-describedby quando il markup lo prevede.</w:t>
      </w:r>
    </w:p>
    <w:p>
      <w:r>
        <w:t xml:space="preserve">Il blocco form inoltra il submit alla funzione indicata e conserva lo stato dei controlli; i pulsanti con </w:t>
      </w:r>
      <w:r>
        <w:rPr>
          <w:rFonts w:ascii="Courier New" w:hAnsi="Courier New"/>
          <w:sz w:val="20"/>
        </w:rPr>
        <w:t>type="submit"</w:t>
      </w:r>
      <w:r>
        <w:t xml:space="preserve"> passano dallo stesso percorso di validazione invece di chiamare direttamente l’API.</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!submitted</w:t>
      </w:r>
      <w:r>
        <w:t xml:space="preserve">, </w:t>
      </w:r>
      <w:r>
        <w:rPr>
          <w:rFonts w:ascii="Courier New" w:hAnsi="Courier New"/>
          <w:sz w:val="20"/>
        </w:rPr>
        <w:t>categoryControl.invalid &amp;&amp; (categoryControl.touched || attemptedSubmit</w:t>
      </w:r>
      <w:r>
        <w:t xml:space="preserve">, </w:t>
      </w:r>
      <w:r>
        <w:rPr>
          <w:rFonts w:ascii="Courier New" w:hAnsi="Courier New"/>
          <w:sz w:val="20"/>
        </w:rPr>
        <w:t>descriptionControl.invalid &amp;&amp; (descriptionControl.touched || attemptedSubmit</w:t>
      </w:r>
      <w:r>
        <w:t xml:space="preserve">, </w:t>
      </w:r>
      <w:r>
        <w:rPr>
          <w:rFonts w:ascii="Courier New" w:hAnsi="Courier New"/>
          <w:sz w:val="20"/>
        </w:rPr>
        <w:t>error</w:t>
      </w:r>
      <w:r>
        <w:t xml:space="preserve">, </w:t>
      </w:r>
      <w:r>
        <w:rPr>
          <w:rFonts w:ascii="Courier New" w:hAnsi="Courier New"/>
          <w:sz w:val="20"/>
        </w:rPr>
        <w:t>sending</w:t>
      </w:r>
      <w:r>
        <w:t>. Così il template non mostra contemporaneamente dati vecchi e messaggio di fallimento.</w:t>
      </w:r>
    </w:p>
    <w:p>
      <w:r>
        <w:t>I collegamenti routerLink cambiano la vista nell’ion-router-outlet mantenendo shell e servizi condivisi.</w:t>
      </w:r>
    </w:p>
    <w:p>
      <w:pPr>
        <w:pStyle w:val="Heading3"/>
      </w:pPr>
      <w:r>
        <w:t>Elementi e binding del template</w:t>
      </w:r>
    </w:p>
    <w:p>
      <w:pPr>
        <w:pStyle w:val="Small"/>
      </w:pPr>
      <w:r>
        <w:t>Riga 1  &lt;ion-content&gt;; proprietà lette fullscreen ← true</w:t>
      </w:r>
    </w:p>
    <w:p>
      <w:pPr>
        <w:pStyle w:val="Small"/>
      </w:pPr>
      <w:r>
        <w:t>Riga 2  &lt;main&gt;; attributi statici class="report-create-page"</w:t>
      </w:r>
    </w:p>
    <w:p>
      <w:pPr>
        <w:pStyle w:val="Small"/>
      </w:pPr>
      <w:r>
        <w:t>Riga 3  &lt;header&gt;; attributi statici class="report-create-page__header"</w:t>
      </w:r>
    </w:p>
    <w:p>
      <w:pPr>
        <w:pStyle w:val="Small"/>
      </w:pPr>
      <w:r>
        <w:t>Riga 4  &lt;ion-button&gt;; attributi statici class="report-create-page__back", fill="clear", aria-label="Torna al dettaglio dello spazio"; proprietà lette routerLink ← ['/spaces', space.id]</w:t>
      </w:r>
    </w:p>
    <w:p>
      <w:pPr>
        <w:pStyle w:val="Small"/>
      </w:pPr>
      <w:r>
        <w:t>Riga 10  &lt;ion-icon&gt;; attributi statici name="arrow-back-outline", slot="icon-only", aria-hidden="true"</w:t>
      </w:r>
    </w:p>
    <w:p>
      <w:pPr>
        <w:pStyle w:val="Small"/>
      </w:pPr>
      <w:r>
        <w:t>Riga 13  &lt;h1&gt;</w:t>
      </w:r>
    </w:p>
    <w:p>
      <w:pPr>
        <w:pStyle w:val="Small"/>
      </w:pPr>
      <w:r>
        <w:t>Riga 16  condizione !submitted</w:t>
      </w:r>
    </w:p>
    <w:p>
      <w:pPr>
        <w:pStyle w:val="Small"/>
      </w:pPr>
      <w:r>
        <w:t>Riga 17  &lt;section&gt;; attributi statici class="report-create-page__intro"</w:t>
      </w:r>
    </w:p>
    <w:p>
      <w:pPr>
        <w:pStyle w:val="Small"/>
      </w:pPr>
      <w:r>
        <w:t>Riga 18  &lt;h2&gt;</w:t>
      </w:r>
    </w:p>
    <w:p>
      <w:pPr>
        <w:pStyle w:val="Small"/>
      </w:pPr>
      <w:r>
        <w:t>Riga 20  &lt;p&gt;</w:t>
      </w:r>
    </w:p>
    <w:p>
      <w:pPr>
        <w:pStyle w:val="Small"/>
      </w:pPr>
      <w:r>
        <w:t>Riga 26  &lt;section&gt;; attributi statici class="report-create-page__space"</w:t>
      </w:r>
    </w:p>
    <w:p>
      <w:pPr>
        <w:pStyle w:val="Small"/>
      </w:pPr>
      <w:r>
        <w:t>Riga 27  &lt;div&gt;; attributi statici class="report-create-page__space-icon", aria-hidden="true"</w:t>
      </w:r>
    </w:p>
    <w:p>
      <w:pPr>
        <w:pStyle w:val="Small"/>
      </w:pPr>
      <w:r>
        <w:t>Riga 28  &lt;ion-icon&gt;; attributi statici name="location-outline"</w:t>
      </w:r>
    </w:p>
    <w:p>
      <w:pPr>
        <w:pStyle w:val="Small"/>
      </w:pPr>
      <w:r>
        <w:t>Riga 31  &lt;div&gt;</w:t>
      </w:r>
    </w:p>
    <w:p>
      <w:pPr>
        <w:pStyle w:val="Small"/>
      </w:pPr>
      <w:r>
        <w:t>Riga 32  &lt;p&gt;</w:t>
      </w:r>
    </w:p>
    <w:p>
      <w:pPr>
        <w:pStyle w:val="Small"/>
      </w:pPr>
      <w:r>
        <w:t>Riga 33  &lt;h2&gt;</w:t>
      </w:r>
    </w:p>
    <w:p>
      <w:pPr>
        <w:pStyle w:val="Small"/>
      </w:pPr>
      <w:r>
        <w:t>Riga 33  interpolazione {{ space.name }}</w:t>
      </w:r>
    </w:p>
    <w:p>
      <w:pPr>
        <w:pStyle w:val="Small"/>
      </w:pPr>
      <w:r>
        <w:t>Riga 35  &lt;span&gt;</w:t>
      </w:r>
    </w:p>
    <w:p>
      <w:pPr>
        <w:pStyle w:val="Small"/>
      </w:pPr>
      <w:r>
        <w:t xml:space="preserve">Riga 35  interpolazione  {{ space.building }} · piano {{ space.floor }} </w:t>
      </w:r>
    </w:p>
    <w:p>
      <w:pPr>
        <w:pStyle w:val="Small"/>
      </w:pPr>
      <w:r>
        <w:t>Riga 39  &lt;form&gt;; attributi statici class="report-create-page__form"; eventi gestiti ngSubmit → submitReport()</w:t>
      </w:r>
    </w:p>
    <w:p>
      <w:pPr>
        <w:pStyle w:val="Small"/>
      </w:pPr>
      <w:r>
        <w:t>Riga 43  &lt;div&gt;; attributi statici class="report-create-page__field"</w:t>
      </w:r>
    </w:p>
    <w:p>
      <w:pPr>
        <w:pStyle w:val="Small"/>
      </w:pPr>
      <w:r>
        <w:t>Riga 44  &lt;ion-select&gt;; attributi statici id="report-category", name="reportCategory", label="Tipologia del problema", labelPlacement="stacked", placeholder="Seleziona una tipologia", interface="popover", required=""; proprietà lette ngModel ← category, aria-invalid ← categoryControl.invalid &amp;&amp; (categoryControl.touched || attemptedSubmit), aria-describedby ← categoryControl.invalid &amp;&amp; (categoryControl.touched || attemptedSubmit) ? 'report-category-error' : null; eventi gestiti ngModelChange → category; riferimenti categoryControl=ngModel</w:t>
      </w:r>
    </w:p>
    <w:p>
      <w:pPr>
        <w:pStyle w:val="Small"/>
      </w:pPr>
      <w:r>
        <w:t>Riga 57  &lt;ion-select-option&gt;; attributi statici value="equipment"</w:t>
      </w:r>
    </w:p>
    <w:p>
      <w:pPr>
        <w:pStyle w:val="Small"/>
      </w:pPr>
      <w:r>
        <w:t>Riga 58  &lt;ion-select-option&gt;; attributi statici value="cleaning"</w:t>
      </w:r>
    </w:p>
    <w:p>
      <w:pPr>
        <w:pStyle w:val="Small"/>
      </w:pPr>
      <w:r>
        <w:t>Riga 59  &lt;ion-select-option&gt;; attributi statici value="accessibility"</w:t>
      </w:r>
    </w:p>
    <w:p>
      <w:pPr>
        <w:pStyle w:val="Small"/>
      </w:pPr>
      <w:r>
        <w:t>Riga 60  &lt;ion-select-option&gt;; attributi statici value="other"</w:t>
      </w:r>
    </w:p>
    <w:p>
      <w:pPr>
        <w:pStyle w:val="Small"/>
      </w:pPr>
      <w:r>
        <w:t>Riga 62  condizione categoryControl.invalid &amp;&amp; (categoryControl.touched || attemptedSubmit)</w:t>
      </w:r>
    </w:p>
    <w:p>
      <w:pPr>
        <w:pStyle w:val="Small"/>
      </w:pPr>
      <w:r>
        <w:t>Riga 63  &lt;p&gt;; attributi statici class="report-create-page__error", id="report-category-error", role="alert"</w:t>
      </w:r>
    </w:p>
    <w:p>
      <w:pPr>
        <w:pStyle w:val="Small"/>
      </w:pPr>
      <w:r>
        <w:t>Riga 69  &lt;div&gt;; attributi statici class="report-create-page__field"</w:t>
      </w:r>
    </w:p>
    <w:p>
      <w:pPr>
        <w:pStyle w:val="Small"/>
      </w:pPr>
      <w:r>
        <w:t>Riga 70  &lt;ion-textarea&gt;; attributi statici id="report-description", name="reportDescription", label="Descrizione", labelPlacement="stacked", required="", minlength="10", maxlength="500", placeholder="Descrivi il problema riscontrato..."; proprietà lette rows ← 6, ngModel ← description, aria-invalid ← descriptionControl.invalid &amp;&amp; (descriptionControl.touched || attemptedSubmit), aria-describedby ← descriptionControl.invalid &amp;&amp; (descriptionControl.touched || attemptedSubmit) ? 'report-description-error' : null; eventi gestiti ngModelChange → description; riferimenti descriptionControl=ngModel</w:t>
      </w:r>
    </w:p>
    <w:p>
      <w:pPr>
        <w:pStyle w:val="Small"/>
      </w:pPr>
      <w:r>
        <w:t>Riga 86  &lt;div&gt;; attributi statici class="report-create-page__field-info"</w:t>
      </w:r>
    </w:p>
    <w:p>
      <w:pPr>
        <w:pStyle w:val="Small"/>
      </w:pPr>
      <w:r>
        <w:t>Riga 87  &lt;span&gt;</w:t>
      </w:r>
    </w:p>
    <w:p>
      <w:pPr>
        <w:pStyle w:val="Small"/>
      </w:pPr>
      <w:r>
        <w:t>Riga 88  &lt;span&gt;</w:t>
      </w:r>
    </w:p>
    <w:p>
      <w:pPr>
        <w:pStyle w:val="Small"/>
      </w:pPr>
      <w:r>
        <w:t>Riga 88  interpolazione {{ description.length }}/500</w:t>
      </w:r>
    </w:p>
    <w:p>
      <w:pPr>
        <w:pStyle w:val="Small"/>
      </w:pPr>
      <w:r>
        <w:t>Riga 91  condizione descriptionControl.invalid &amp;&amp; (descriptionControl.touched || attemptedSubmit)</w:t>
      </w:r>
    </w:p>
    <w:p>
      <w:pPr>
        <w:pStyle w:val="Small"/>
      </w:pPr>
      <w:r>
        <w:t>Riga 92  &lt;p&gt;; attributi statici class="report-create-page__error", id="report-description-error", role="alert"</w:t>
      </w:r>
    </w:p>
    <w:p>
      <w:pPr>
        <w:pStyle w:val="Small"/>
      </w:pPr>
      <w:r>
        <w:t>Riga 98  &lt;div&gt;; attributi statici class="report-create-page__field"</w:t>
      </w:r>
    </w:p>
    <w:p>
      <w:pPr>
        <w:pStyle w:val="Small"/>
      </w:pPr>
      <w:r>
        <w:t>Riga 99  &lt;label&gt;; attributi statici for="report-photo"</w:t>
      </w:r>
    </w:p>
    <w:p>
      <w:pPr>
        <w:pStyle w:val="Small"/>
      </w:pPr>
      <w:r>
        <w:t>Riga 100  &lt;input&gt;; attributi statici id="report-photo", name="reportPhoto", type="file", accept="image/jpeg,image/png,image/webp"; eventi gestiti change → selectPhoto($event)</w:t>
      </w:r>
    </w:p>
    <w:p>
      <w:pPr>
        <w:pStyle w:val="Small"/>
      </w:pPr>
      <w:r>
        <w:t>Riga 107  &lt;small&gt;</w:t>
      </w:r>
    </w:p>
    <w:p>
      <w:pPr>
        <w:pStyle w:val="Small"/>
      </w:pPr>
      <w:r>
        <w:t>Riga 110  condizione error</w:t>
      </w:r>
    </w:p>
    <w:p>
      <w:pPr>
        <w:pStyle w:val="Small"/>
      </w:pPr>
      <w:r>
        <w:t>Riga 111  &lt;p&gt;; attributi statici class="report-create-page__error", role="alert"</w:t>
      </w:r>
    </w:p>
    <w:p>
      <w:pPr>
        <w:pStyle w:val="Small"/>
      </w:pPr>
      <w:r>
        <w:t>Riga 111  interpolazione {{ error }}</w:t>
      </w:r>
    </w:p>
    <w:p>
      <w:pPr>
        <w:pStyle w:val="Small"/>
      </w:pPr>
      <w:r>
        <w:t>Riga 114  &lt;ion-button&gt;; attributi statici class="report-create-page__submit", type="submit", expand="block"; proprietà lette disabled ← sending</w:t>
      </w:r>
    </w:p>
    <w:p>
      <w:pPr>
        <w:pStyle w:val="Small"/>
      </w:pPr>
      <w:r>
        <w:t>Riga 120  condizione sending</w:t>
      </w:r>
    </w:p>
    <w:p>
      <w:pPr>
        <w:pStyle w:val="Small"/>
      </w:pPr>
      <w:r>
        <w:t>Riga 121  &lt;ion-spinner&gt;; attributi statici name="crescent", aria-hidden="true"</w:t>
      </w:r>
    </w:p>
    <w:p>
      <w:pPr>
        <w:pStyle w:val="Small"/>
      </w:pPr>
      <w:r>
        <w:t xml:space="preserve">Riga 123  interpolazione  {{ sending ? 'Invio in corso…' : 'Invia segnalazione' }} </w:t>
      </w:r>
    </w:p>
    <w:p>
      <w:pPr>
        <w:pStyle w:val="Small"/>
      </w:pPr>
      <w:r>
        <w:t>Riga 126  condizione else</w:t>
      </w:r>
    </w:p>
    <w:p>
      <w:pPr>
        <w:pStyle w:val="Small"/>
      </w:pPr>
      <w:r>
        <w:t>Riga 127  &lt;section&gt;; attributi statici class="report-create-page__success", role="status"</w:t>
      </w:r>
    </w:p>
    <w:p>
      <w:pPr>
        <w:pStyle w:val="Small"/>
      </w:pPr>
      <w:r>
        <w:t>Riga 128  &lt;div&gt;; attributi statici class="report-create-page__success-icon", aria-hidden="true"</w:t>
      </w:r>
    </w:p>
    <w:p>
      <w:pPr>
        <w:pStyle w:val="Small"/>
      </w:pPr>
      <w:r>
        <w:t>Riga 129  &lt;ion-icon&gt;; attributi statici name="checkmark-circle-outline"</w:t>
      </w:r>
    </w:p>
    <w:p>
      <w:pPr>
        <w:pStyle w:val="Small"/>
      </w:pPr>
      <w:r>
        <w:t>Riga 132  &lt;h2&gt;</w:t>
      </w:r>
    </w:p>
    <w:p>
      <w:pPr>
        <w:pStyle w:val="Small"/>
      </w:pPr>
      <w:r>
        <w:t>Riga 134  &lt;p&gt;</w:t>
      </w:r>
    </w:p>
    <w:p>
      <w:pPr>
        <w:pStyle w:val="Small"/>
      </w:pPr>
      <w:r>
        <w:t>Riga 136  &lt;strong&gt;</w:t>
      </w:r>
    </w:p>
    <w:p>
      <w:pPr>
        <w:pStyle w:val="Small"/>
      </w:pPr>
      <w:r>
        <w:t>Riga 136  interpolazione {{ space.name }}</w:t>
      </w:r>
    </w:p>
    <w:p>
      <w:pPr>
        <w:pStyle w:val="Small"/>
      </w:pPr>
      <w:r>
        <w:t>Riga 140  &lt;ion-button&gt;; attributi statici class="report-create-page__primary-link", routerLink="/reports", expand="block"</w:t>
      </w:r>
    </w:p>
    <w:p>
      <w:pPr>
        <w:pStyle w:val="Small"/>
      </w:pPr>
      <w:r>
        <w:t>Riga 144  &lt;ion-button&gt;; attributi statici class="report-create-page__secondary-link", fill="outline", expand="block"; proprietà lette routerLink ← ['/spaces', space.id]</w:t>
      </w:r>
    </w:p>
    <w:p>
      <w:r>
        <w:rPr>
          <w:b/>
        </w:rPr>
        <w:t xml:space="preserve">Verifica orale </w:t>
      </w:r>
      <w:r>
        <w:t>Quale responsabilità ha questo file nel frontend e quale stato controlla?</w:t>
      </w:r>
    </w:p>
    <w:p>
      <w:r>
        <w:rPr>
          <w:b/>
        </w:rPr>
        <w:t xml:space="preserve">Risposta </w:t>
      </w:r>
      <w:r>
        <w:t>Template della vista o del componente report create.page;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class="report-create-page"&gt;</w:t>
        <w:br/>
        <w:t xml:space="preserve">   3      &lt;header class="report-create-page__header"&gt;</w:t>
        <w:br/>
        <w:t xml:space="preserve">   4        &lt;ion-button</w:t>
        <w:br/>
        <w:t xml:space="preserve">   5          class="report-create-page__back"</w:t>
        <w:br/>
        <w:t xml:space="preserve">   6          fill="clear"</w:t>
        <w:br/>
        <w:t xml:space="preserve">   7          [routerLink]="['/spaces', space.id]"</w:t>
        <w:br/>
        <w:t xml:space="preserve">   8          aria-label="Torna al dettaglio dello spazio"</w:t>
        <w:br/>
        <w:t xml:space="preserve">   9        &gt;</w:t>
        <w:br/>
        <w:t xml:space="preserve">  10          &lt;ion-icon name="arrow-back-outline" slot="icon-only" </w:t>
        <w:br/>
        <w:t xml:space="preserve">      aria-hidden="true"&gt;&lt;/ion-icon&gt;</w:t>
        <w:br/>
        <w:t xml:space="preserve">  11        &lt;/ion-button&gt;</w:t>
        <w:br/>
        <w:t xml:space="preserve">  12  </w:t>
        <w:br/>
        <w:t xml:space="preserve">  13        &lt;h1&gt;Segnala un problema&lt;/h1&gt;</w:t>
        <w:br/>
        <w:t xml:space="preserve">  14      &lt;/header&gt;</w:t>
        <w:br/>
        <w:t xml:space="preserve">  15  </w:t>
        <w:br/>
        <w:t xml:space="preserve">  16      @if (!submitted) {</w:t>
        <w:br/>
        <w:t xml:space="preserve">  17      &lt;section class="report-create-page__intro"&gt;</w:t>
        <w:br/>
        <w:t xml:space="preserve">  18        &lt;h2&gt;Come possiamo aiutarti?&lt;/h2&gt;</w:t>
        <w:br/>
        <w:t xml:space="preserve">  19  </w:t>
        <w:br/>
        <w:t xml:space="preserve">  20        &lt;p&gt;</w:t>
        <w:br/>
        <w:t xml:space="preserve">  21          Descrivi il problema riscontrato nello spazio. La segnalazione verrà</w:t>
        <w:br/>
        <w:t xml:space="preserve">  22          inviata al personale responsabile.</w:t>
        <w:br/>
        <w:t xml:space="preserve">  23        &lt;/p&gt;</w:t>
        <w:br/>
        <w:t xml:space="preserve">  24      &lt;/section&gt;</w:t>
        <w:br/>
        <w:t xml:space="preserve">  25  </w:t>
        <w:br/>
        <w:t xml:space="preserve">  26      &lt;section class="report-create-page__space"&gt;</w:t>
        <w:br/>
        <w:t xml:space="preserve">  27        &lt;div class="report-create-page__space-icon" aria-hidden="true"&gt;</w:t>
      </w:r>
    </w:p>
    <w:p>
      <w:pPr>
        <w:pStyle w:val="Code"/>
      </w:pPr>
      <w:r>
        <w:t xml:space="preserve">  28          &lt;ion-icon name="location-outline"&gt;&lt;/ion-icon&gt;</w:t>
        <w:br/>
        <w:t xml:space="preserve">  29        &lt;/div&gt;</w:t>
        <w:br/>
        <w:t xml:space="preserve">  30  </w:t>
        <w:br/>
        <w:t xml:space="preserve">  31        &lt;div&gt;</w:t>
        <w:br/>
        <w:t xml:space="preserve">  32          &lt;p&gt;SPAZIO SELEZIONATO&lt;/p&gt;</w:t>
        <w:br/>
        <w:t xml:space="preserve">  33          &lt;h2&gt;{{ space.name }}&lt;/h2&gt;</w:t>
        <w:br/>
        <w:t xml:space="preserve">  34  </w:t>
        <w:br/>
        <w:t xml:space="preserve">  35          &lt;span&gt; {{ space.building }} · piano {{ space.floor }} &lt;/span&gt;</w:t>
        <w:br/>
        <w:t xml:space="preserve">  36        &lt;/div&gt;</w:t>
        <w:br/>
        <w:t xml:space="preserve">  37      &lt;/section&gt;</w:t>
        <w:br/>
        <w:t xml:space="preserve">  38  </w:t>
        <w:br/>
        <w:t xml:space="preserve">  39      &lt;form</w:t>
        <w:br/>
        <w:t xml:space="preserve">  40        class="report-create-page__form"</w:t>
        <w:br/>
        <w:t xml:space="preserve">  41        (ngSubmit)="submitReport()"</w:t>
        <w:br/>
        <w:t xml:space="preserve">  42      &gt;</w:t>
        <w:br/>
        <w:t xml:space="preserve">  43        &lt;div class="report-create-page__field"&gt;</w:t>
        <w:br/>
        <w:t xml:space="preserve">  44          &lt;ion-select</w:t>
        <w:br/>
        <w:t xml:space="preserve">  45            id="report-category"</w:t>
        <w:br/>
        <w:t xml:space="preserve">  46            name="reportCategory"</w:t>
        <w:br/>
        <w:t xml:space="preserve">  47            label="Tipologia del problema"</w:t>
        <w:br/>
        <w:t xml:space="preserve">  48            labelPlacement="stacked"</w:t>
        <w:br/>
        <w:t xml:space="preserve">  49            placeholder="Seleziona una tipologia"</w:t>
        <w:br/>
        <w:t xml:space="preserve">  50            interface="popover"</w:t>
        <w:br/>
        <w:t xml:space="preserve">  51            required</w:t>
        <w:br/>
        <w:t xml:space="preserve">  52            [(ngModel)]="category"</w:t>
        <w:br/>
        <w:t xml:space="preserve">  53            #categoryControl="ngModel"</w:t>
        <w:br/>
        <w:t xml:space="preserve">  54            [attr.aria-invalid]="categoryControl.invalid &amp;&amp; (categoryControl.touched || </w:t>
        <w:br/>
        <w:t xml:space="preserve">      attemptedSubmit)"</w:t>
      </w:r>
    </w:p>
    <w:p>
      <w:pPr>
        <w:pStyle w:val="Code"/>
      </w:pPr>
      <w:r>
        <w:t xml:space="preserve">  55            [attr.aria-describedby]="categoryControl.invalid &amp;&amp; (categoryControl.touched</w:t>
        <w:br/>
        <w:t xml:space="preserve">       || attemptedSubmit) ? 'report-category-error' : null"</w:t>
        <w:br/>
        <w:t xml:space="preserve">  56          &gt;</w:t>
        <w:br/>
        <w:t xml:space="preserve">  57            &lt;ion-select-option value="equipment"&gt;Attrezzatura&lt;/ion-select-option&gt;</w:t>
        <w:br/>
        <w:t xml:space="preserve">  58            &lt;ion-select-option value="cleaning"&gt;Pulizia&lt;/ion-select-option&gt;</w:t>
        <w:br/>
        <w:t xml:space="preserve">  59            &lt;ion-select-option value="accessibility"&gt;Accessibilità&lt;/ion-select-option&gt;</w:t>
        <w:br/>
        <w:t xml:space="preserve">  60            &lt;ion-select-option value="other"&gt;Altro&lt;/ion-select-option&gt;</w:t>
        <w:br/>
        <w:t xml:space="preserve">  61          &lt;/ion-select&gt;</w:t>
        <w:br/>
        <w:t xml:space="preserve">  62          @if (categoryControl.invalid &amp;&amp; (categoryControl.touched || attemptedSubmit)) </w:t>
        <w:br/>
        <w:t xml:space="preserve">      {</w:t>
        <w:br/>
        <w:t xml:space="preserve">  63          &lt;p class="report-create-page__error" id="report-category-error" role="alert"&gt;</w:t>
        <w:br/>
        <w:t xml:space="preserve">  64            Seleziona una tipologia di problema.</w:t>
        <w:br/>
        <w:t xml:space="preserve">  65          &lt;/p&gt;</w:t>
        <w:br/>
        <w:t xml:space="preserve">  66          }</w:t>
        <w:br/>
        <w:t xml:space="preserve">  67        &lt;/div&gt;</w:t>
        <w:br/>
        <w:t xml:space="preserve">  68  </w:t>
        <w:br/>
        <w:t xml:space="preserve">  69        &lt;div class="report-create-page__field"&gt;</w:t>
        <w:br/>
        <w:t xml:space="preserve">  70          &lt;ion-textarea</w:t>
        <w:br/>
        <w:t xml:space="preserve">  71            id="report-description"</w:t>
        <w:br/>
        <w:t xml:space="preserve">  72            name="reportDescription"</w:t>
        <w:br/>
        <w:t xml:space="preserve">  73            label="Descrizione"</w:t>
        <w:br/>
        <w:t xml:space="preserve">  74            labelPlacement="stacked"</w:t>
        <w:br/>
        <w:t xml:space="preserve">  75            [rows]="6"</w:t>
        <w:br/>
        <w:t xml:space="preserve">  76            required</w:t>
        <w:br/>
        <w:t xml:space="preserve">  77            minlength="10"</w:t>
        <w:br/>
        <w:t xml:space="preserve">  78            maxlength="500"</w:t>
        <w:br/>
        <w:t xml:space="preserve">  79            placeholder="Descrivi il problema riscontrato..."</w:t>
        <w:br/>
        <w:t xml:space="preserve">  80            [(ngModel)]="description"</w:t>
      </w:r>
    </w:p>
    <w:p>
      <w:pPr>
        <w:pStyle w:val="Code"/>
      </w:pPr>
      <w:r>
        <w:t xml:space="preserve">  81            #descriptionControl="ngModel"</w:t>
        <w:br/>
        <w:t xml:space="preserve">  82            [attr.aria-invalid]="descriptionControl.invalid &amp;&amp; </w:t>
        <w:br/>
        <w:t xml:space="preserve">      (descriptionControl.touched || attemptedSubmit)"</w:t>
        <w:br/>
        <w:t xml:space="preserve">  83            [attr.aria-describedby]="descriptionControl.invalid &amp;&amp; </w:t>
        <w:br/>
        <w:t xml:space="preserve">      (descriptionControl.touched || attemptedSubmit) ? 'report-description-error' : null"</w:t>
        <w:br/>
        <w:t xml:space="preserve">  84          &gt;&lt;/ion-textarea&gt;</w:t>
        <w:br/>
        <w:t xml:space="preserve">  85  </w:t>
        <w:br/>
        <w:t xml:space="preserve">  86          &lt;div class="report-create-page__field-info"&gt;</w:t>
        <w:br/>
        <w:t xml:space="preserve">  87            &lt;span&gt;Minimo 10 caratteri&lt;/span&gt;</w:t>
        <w:br/>
        <w:t xml:space="preserve">  88            &lt;span&gt;{{ description.length }}/500&lt;/span&gt;</w:t>
        <w:br/>
        <w:t xml:space="preserve">  89          &lt;/div&gt;</w:t>
        <w:br/>
        <w:t xml:space="preserve">  90  </w:t>
        <w:br/>
        <w:t xml:space="preserve">  91          @if (descriptionControl.invalid &amp;&amp; (descriptionControl.touched || </w:t>
        <w:br/>
        <w:t xml:space="preserve">      attemptedSubmit)) {</w:t>
        <w:br/>
        <w:t xml:space="preserve">  92          &lt;p class="report-create-page__error" id="report-description-error" </w:t>
        <w:br/>
        <w:t xml:space="preserve">      role="alert"&gt;</w:t>
        <w:br/>
        <w:t xml:space="preserve">  93            Inserisci una descrizione di almeno 10 caratteri.</w:t>
        <w:br/>
        <w:t xml:space="preserve">  94          &lt;/p&gt;</w:t>
        <w:br/>
        <w:t xml:space="preserve">  95          }</w:t>
        <w:br/>
        <w:t xml:space="preserve">  96        &lt;/div&gt;</w:t>
        <w:br/>
        <w:t xml:space="preserve">  97  </w:t>
        <w:br/>
        <w:t xml:space="preserve">  98        &lt;div class="report-create-page__field"&gt;</w:t>
        <w:br/>
        <w:t xml:space="preserve">  99          &lt;label for="report-photo"&gt;Foto (opzionale)&lt;/label&gt;</w:t>
        <w:br/>
        <w:t xml:space="preserve"> 100          &lt;input</w:t>
        <w:br/>
        <w:t xml:space="preserve"> 101            id="report-photo"</w:t>
        <w:br/>
        <w:t xml:space="preserve"> 102            name="reportPhoto"</w:t>
        <w:br/>
        <w:t xml:space="preserve"> 103            type="file"</w:t>
        <w:br/>
        <w:t xml:space="preserve"> 104            accept="image/jpeg,image/png,image/webp"</w:t>
      </w:r>
    </w:p>
    <w:p>
      <w:pPr>
        <w:pStyle w:val="Code"/>
      </w:pPr>
      <w:r>
        <w:t xml:space="preserve"> 105            (change)="selectPhoto($event)"</w:t>
        <w:br/>
        <w:t xml:space="preserve"> 106          /&gt;</w:t>
        <w:br/>
        <w:t xml:space="preserve"> 107          &lt;small&gt;JPEG, PNG o WebP, massimo 5 MB.&lt;/small&gt;</w:t>
        <w:br/>
        <w:t xml:space="preserve"> 108        &lt;/div&gt;</w:t>
        <w:br/>
        <w:t xml:space="preserve"> 109  </w:t>
        <w:br/>
        <w:t xml:space="preserve"> 110        @if (error) {</w:t>
        <w:br/>
        <w:t xml:space="preserve"> 111        &lt;p class="report-create-page__error" role="alert"&gt;{{ error }}&lt;/p&gt;</w:t>
        <w:br/>
        <w:t xml:space="preserve"> 112        }</w:t>
        <w:br/>
        <w:t xml:space="preserve"> 113  </w:t>
        <w:br/>
        <w:t xml:space="preserve"> 114        &lt;ion-button</w:t>
        <w:br/>
        <w:t xml:space="preserve"> 115          class="report-create-page__submit"</w:t>
        <w:br/>
        <w:t xml:space="preserve"> 116          type="submit"</w:t>
        <w:br/>
        <w:t xml:space="preserve"> 117          expand="block"</w:t>
        <w:br/>
        <w:t xml:space="preserve"> 118          [disabled]="sending"</w:t>
        <w:br/>
        <w:t xml:space="preserve"> 119        &gt;</w:t>
        <w:br/>
        <w:t xml:space="preserve"> 120          @if (sending) {</w:t>
        <w:br/>
        <w:t xml:space="preserve"> 121          &lt;ion-spinner name="crescent" aria-hidden="true"&gt;&lt;/ion-spinner&gt;</w:t>
        <w:br/>
        <w:t xml:space="preserve"> 122          }</w:t>
        <w:br/>
        <w:t xml:space="preserve"> 123          {{ sending ? 'Invio in corso…' : 'Invia segnalazione' }}</w:t>
        <w:br/>
        <w:t xml:space="preserve"> 124        &lt;/ion-button&gt;</w:t>
        <w:br/>
        <w:t xml:space="preserve"> 125      &lt;/form&gt;</w:t>
        <w:br/>
        <w:t xml:space="preserve"> 126      } @else {</w:t>
        <w:br/>
        <w:t xml:space="preserve"> 127      &lt;section class="report-create-page__success" role="status"&gt;</w:t>
        <w:br/>
        <w:t xml:space="preserve"> 128        &lt;div class="report-create-page__success-icon" aria-hidden="true"&gt;</w:t>
        <w:br/>
        <w:t xml:space="preserve"> 129          &lt;ion-icon name="checkmark-circle-outline"&gt;&lt;/ion-icon&gt;</w:t>
        <w:br/>
        <w:t xml:space="preserve"> 130        &lt;/div&gt;</w:t>
        <w:br/>
        <w:t xml:space="preserve"> 131  </w:t>
        <w:br/>
        <w:t xml:space="preserve"> 132        &lt;h2&gt;Segnalazione inviata&lt;/h2&gt;</w:t>
      </w:r>
    </w:p>
    <w:p>
      <w:pPr>
        <w:pStyle w:val="Code"/>
      </w:pPr>
      <w:r>
        <w:t xml:space="preserve"> 133  </w:t>
        <w:br/>
        <w:t xml:space="preserve"> 134        &lt;p&gt;</w:t>
        <w:br/>
        <w:t xml:space="preserve"> 135          La segnalazione relativa a</w:t>
        <w:br/>
        <w:t xml:space="preserve"> 136          &lt;strong&gt;{{ space.name }}&lt;/strong&gt;</w:t>
        <w:br/>
        <w:t xml:space="preserve"> 137          è stata inviata correttamente.</w:t>
        <w:br/>
        <w:t xml:space="preserve"> 138        &lt;/p&gt;</w:t>
        <w:br/>
        <w:t xml:space="preserve"> 139  </w:t>
        <w:br/>
        <w:t xml:space="preserve"> 140        &lt;ion-button class="report-create-page__primary-link" routerLink="/reports" </w:t>
        <w:br/>
        <w:t xml:space="preserve">      expand="block"&gt;</w:t>
        <w:br/>
        <w:t xml:space="preserve"> 141          Vedi le mie segnalazioni</w:t>
        <w:br/>
        <w:t xml:space="preserve"> 142        &lt;/ion-button&gt;</w:t>
        <w:br/>
        <w:t xml:space="preserve"> 143  </w:t>
        <w:br/>
        <w:t xml:space="preserve"> 144        &lt;ion-button</w:t>
        <w:br/>
        <w:t xml:space="preserve"> 145          class="report-create-page__secondary-link"</w:t>
        <w:br/>
        <w:t xml:space="preserve"> 146          fill="outline"</w:t>
        <w:br/>
        <w:t xml:space="preserve"> 147          expand="block"</w:t>
        <w:br/>
        <w:t xml:space="preserve"> 148          [routerLink]="['/spaces', space.id]"</w:t>
        <w:br/>
        <w:t xml:space="preserve"> 149        &gt;</w:t>
        <w:br/>
        <w:t xml:space="preserve"> 150          Torna allo spazio</w:t>
        <w:br/>
        <w:t xml:space="preserve"> 151        &lt;/ion-button&gt;</w:t>
        <w:br/>
        <w:t xml:space="preserve"> 152      &lt;/section&gt;</w:t>
        <w:br/>
        <w:t xml:space="preserve"> 153      }</w:t>
        <w:br/>
        <w:t xml:space="preserve"> 154    &lt;/main&gt;</w:t>
        <w:br/>
        <w:t xml:space="preserve"> 155  &lt;/ion-content&gt;</w:t>
      </w:r>
    </w:p>
    <w:p>
      <w:pPr>
        <w:spacing w:after="20"/>
      </w:pPr>
    </w:p>
    <w:p>
      <w:bookmarkStart w:id="841" w:name="file_989c7624ac2285fa5d"/>
      <w:pPr>
        <w:pStyle w:val="Heading2"/>
      </w:pPr>
      <w:r>
        <w:t>File src app report create report create page scss</w:t>
      </w:r>
      <w:bookmarkEnd w:id="841"/>
    </w:p>
    <w:p>
      <w:pPr>
        <w:pStyle w:val="Source"/>
        <w:keepNext/>
      </w:pPr>
      <w:r>
        <w:t>src/app/report-create/report-create.page.scss</w:t>
      </w:r>
    </w:p>
    <w:p>
      <w:r>
        <w:t>Foglio di stile isolato per report create.page; definisce layout, tipografia, stati visivi e breakpoint della relativa vista senza contenere logica applicativa.</w:t>
      </w:r>
    </w:p>
    <w:p>
      <w:pPr>
        <w:pStyle w:val="Heading3"/>
      </w:pPr>
      <w:r>
        <w:t>Stile e presentazione</w:t>
      </w:r>
    </w:p>
    <w:p>
      <w:r>
        <w:t xml:space="preserve">Selettori principali: :host, ion-content, .report-create-page, .report-create-page__header, .report-create-page__header h1, .report-create-page__back, .report-create-page__back ion-icon, .report-create-page__back:hover, .report-create-page__back::part(native):focus-visible, .report-create-page__intro, .report-create-page__intro h2, .report-create-page__intro p, .report-create-page__space, .report-create-page__space-icon, .report-create-page__space-icon ion-icon, .report-create-page__space p, .report-create-page__space h2, .report-create-page__space span.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380px. A queste dimensioni il layout riduce padding, colonne o griglia per mantenere leggibilità su telefono.</w:t>
      </w:r>
    </w:p>
    <w:p>
      <w:r>
        <w:t>Token usati: --slot-background, --slot-border, --slot-danger, --slot-primary, --slot-primary-soft, --slot-safe-area-bottom, --slot-safe-area-top, --slot-success, --slot-success-surface, --slot-surface, --slot-surface-translucent,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radial-gradient(circle at 50% 20%, rgb(54 82 128 / 20%), transparent 42%),</w:t>
        <w:br/>
        <w:t xml:space="preserve">    var(--slot-background)  Definisce la custom property CSS --background con valore radial-gradient(circle at 50% 20%, rgb(54 82 128 / 20%), transparent 42%),</w:t>
        <w:br/>
        <w:t xml:space="preserve">    var(--slot-background); può essere letta da altre dichiarazioni tramite var(--background).</w:t>
      </w:r>
    </w:p>
    <w:p>
      <w:pPr>
        <w:pStyle w:val="Small"/>
      </w:pPr>
      <w:r>
        <w:t>Riga 10  --color: var(--slot-text)  Definisce la custom property CSS --color con valore var(--slot-text); può essere letta da altre dichiarazioni tramite var(--color).</w:t>
      </w:r>
    </w:p>
    <w:p>
      <w:r>
        <w:rPr>
          <w:b/>
        </w:rPr>
        <w:t xml:space="preserve">Blocco </w:t>
      </w:r>
      <w:r>
        <w:t>Riga 13  .report-create-page</w:t>
      </w:r>
    </w:p>
    <w:p>
      <w:pPr>
        <w:pStyle w:val="Small"/>
      </w:pPr>
      <w:r>
        <w:t>Riga 14  box-sizing: border-box  Definisce come .report-create-page calcola width e height rispetto a padding e border con box-sizing = border-box.</w:t>
      </w:r>
    </w:p>
    <w:p>
      <w:pPr>
        <w:pStyle w:val="Small"/>
      </w:pPr>
      <w:r>
        <w:t>Riga 15  width: min(100%, 680px)  Imposta width di .report-create-page a min(100%, 680px); il browser applica il vincolo dimensionale durante il layout.</w:t>
      </w:r>
    </w:p>
    <w:p>
      <w:pPr>
        <w:pStyle w:val="Small"/>
      </w:pPr>
      <w:r>
        <w:t>Riga 16  min-height: 100%  Imposta min-height di .report-create-page a 100%; il browser applica il vincolo dimensionale durante il layout.</w:t>
      </w:r>
    </w:p>
    <w:p>
      <w:pPr>
        <w:pStyle w:val="Small"/>
      </w:pPr>
      <w:r>
        <w:t>Riga 17  margin: 0 auto  Definisce lo spazio esterno al box tramite margin. Valore: 0 auto.</w:t>
      </w:r>
    </w:p>
    <w:p>
      <w:pPr>
        <w:pStyle w:val="Small"/>
      </w:pPr>
      <w:r>
        <w:t>Riga 18  padding: calc(28px + var(--slot-safe-area-top)) 24px</w:t>
        <w:br/>
        <w:t xml:space="preserve">    calc(40px + var(--slot-safe-area-bottom))  Definisce lo spazio interno al bordo del box tramite padding. Valore: calc(28px + var(--slot-safe-area-top)) 24px</w:t>
        <w:br/>
        <w:t xml:space="preserve">    calc(40px + var(--slot-safe-area-bottom)).</w:t>
      </w:r>
    </w:p>
    <w:p>
      <w:r>
        <w:rPr>
          <w:b/>
        </w:rPr>
        <w:t xml:space="preserve">Blocco </w:t>
      </w:r>
      <w:r>
        <w:t>Riga 22  .report-create-page__header</w:t>
      </w:r>
    </w:p>
    <w:p>
      <w:pPr>
        <w:pStyle w:val="Small"/>
      </w:pPr>
      <w:r>
        <w:t>Riga 23  display: flex  Rende .report-create-page__header un contenitore Flexbox, così i figli vengono disposti lungo un asse principale.</w:t>
      </w:r>
    </w:p>
    <w:p>
      <w:pPr>
        <w:pStyle w:val="Small"/>
      </w:pPr>
      <w:r>
        <w:t>Riga 24  align-items: center  Allinea o distribuisce i figli di .report-create-page__header con align-items impostato a center.</w:t>
      </w:r>
    </w:p>
    <w:p>
      <w:pPr>
        <w:pStyle w:val="Small"/>
      </w:pPr>
      <w:r>
        <w:t>Riga 25  gap: 18px  Imposta la distanza gap tra gli elementi disposti da .report-create-page__header al valore 18px.</w:t>
      </w:r>
    </w:p>
    <w:p>
      <w:pPr>
        <w:pStyle w:val="Small"/>
      </w:pPr>
      <w:r>
        <w:t>Riga 26  margin-bottom: 28px  Definisce lo spazio esterno al box tramite margin-bottom. Valore: 28px.</w:t>
      </w:r>
    </w:p>
    <w:p>
      <w:r>
        <w:rPr>
          <w:b/>
        </w:rPr>
        <w:t xml:space="preserve">Blocco </w:t>
      </w:r>
      <w:r>
        <w:t>Riga 29  .report-create-page__header h1</w:t>
      </w:r>
    </w:p>
    <w:p>
      <w:pPr>
        <w:pStyle w:val="Small"/>
      </w:pPr>
      <w:r>
        <w:t>Riga 30  margin: 0  Definisce lo spazio esterno al box tramite margin. Valore: 0.</w:t>
      </w:r>
    </w:p>
    <w:p>
      <w:pPr>
        <w:pStyle w:val="Small"/>
      </w:pPr>
      <w:r>
        <w:t>Riga 31  color: var(--slot-text)  Imposta color di .report-create-page__header h1 al valore var(--slot-text). Usa la custom property --slot-text.</w:t>
      </w:r>
    </w:p>
    <w:p>
      <w:pPr>
        <w:pStyle w:val="Small"/>
      </w:pPr>
      <w:r>
        <w:t>Riga 32  font-size: 25px  Regola la tipografia o il flusso del testo di .report-create-page__header h1 tramite font-size = 25px.</w:t>
      </w:r>
    </w:p>
    <w:p>
      <w:pPr>
        <w:pStyle w:val="Small"/>
      </w:pPr>
      <w:r>
        <w:t>Riga 33  font-weight: 500  Regola la tipografia o il flusso del testo di .report-create-page__header h1 tramite font-weight = 500.</w:t>
      </w:r>
    </w:p>
    <w:p>
      <w:r>
        <w:rPr>
          <w:b/>
        </w:rPr>
        <w:t xml:space="preserve">Blocco </w:t>
      </w:r>
      <w:r>
        <w:t>Riga 36  .report-create-page__back</w:t>
      </w:r>
    </w:p>
    <w:p>
      <w:pPr>
        <w:pStyle w:val="Small"/>
      </w:pPr>
      <w:r>
        <w:t>Riga 37  --background: var(--slot-surface-translucent)  Definisce la custom property CSS --background con valore var(--slot-surface-translucent); può essere letta da altre dichiarazioni tramite var(--background).</w:t>
      </w:r>
    </w:p>
    <w:p>
      <w:pPr>
        <w:pStyle w:val="Small"/>
      </w:pPr>
      <w:r>
        <w:t>Riga 38  --color: var(--slot-text)  Definisce la custom property CSS --color con valore var(--slot-text); può essere letta da altre dichiarazioni tramite var(--color).</w:t>
      </w:r>
    </w:p>
    <w:p>
      <w:pPr>
        <w:pStyle w:val="Small"/>
      </w:pPr>
      <w:r>
        <w:t>Riga 39  --border-radius: 50%  Definisce la custom property CSS --border-radius con valore 50%; può essere letta da altre dichiarazioni tramite var(--border-radius).</w:t>
      </w:r>
    </w:p>
    <w:p>
      <w:pPr>
        <w:pStyle w:val="Small"/>
      </w:pPr>
      <w:r>
        <w:t>Riga 40  --padding-start: 0  Definisce la custom property CSS --padding-start con valore 0; può essere letta da altre dichiarazioni tramite var(--padding-start).</w:t>
      </w:r>
    </w:p>
    <w:p>
      <w:pPr>
        <w:pStyle w:val="Small"/>
      </w:pPr>
      <w:r>
        <w:t>Riga 41  --padding-end: 0  Definisce la custom property CSS --padding-end con valore 0; può essere letta da altre dichiarazioni tramite var(--padding-end).</w:t>
      </w:r>
    </w:p>
    <w:p>
      <w:pPr>
        <w:pStyle w:val="Small"/>
      </w:pPr>
      <w:r>
        <w:t>Riga 42  flex: 0 0 44px  Regola la crescita, riduzione, base o ordine Flexbox di .report-create-page__back con flex = 0 0 44px.</w:t>
      </w:r>
    </w:p>
    <w:p>
      <w:pPr>
        <w:pStyle w:val="Small"/>
      </w:pPr>
      <w:r>
        <w:t>Riga 43  width: 44px  Imposta width di .report-create-page__back a 44px; il browser applica il vincolo dimensionale durante il layout.</w:t>
      </w:r>
    </w:p>
    <w:p>
      <w:pPr>
        <w:pStyle w:val="Small"/>
      </w:pPr>
      <w:r>
        <w:t>Riga 44  height: 44px  Imposta height di .report-create-page__back a 44px; il browser applica il vincolo dimensionale durante il layout.</w:t>
      </w:r>
    </w:p>
    <w:p>
      <w:pPr>
        <w:pStyle w:val="Small"/>
      </w:pPr>
      <w:r>
        <w:t>Riga 45  margin: 0  Definisce lo spazio esterno al box tramite margin. Valore: 0.</w:t>
      </w:r>
    </w:p>
    <w:p>
      <w:pPr>
        <w:pStyle w:val="Small"/>
      </w:pPr>
      <w:r>
        <w:t>Riga 46  border: 1px solid var(--slot-border)  Definisce il bordo border di .report-create-page__back con il valore 1px solid var(--slot-border). Usa la custom property --slot-border.</w:t>
      </w:r>
    </w:p>
    <w:p>
      <w:pPr>
        <w:pStyle w:val="Small"/>
      </w:pPr>
      <w:r>
        <w:t>Riga 47  border-radius: 50%  Arrotonda gli angoli di .report-create-page__back secondo il valore 50%.</w:t>
      </w:r>
    </w:p>
    <w:p>
      <w:r>
        <w:rPr>
          <w:b/>
        </w:rPr>
        <w:t xml:space="preserve">Blocco </w:t>
      </w:r>
      <w:r>
        <w:t>Riga 50  .report-create-page__back ion-icon</w:t>
      </w:r>
    </w:p>
    <w:p>
      <w:pPr>
        <w:pStyle w:val="Small"/>
      </w:pPr>
      <w:r>
        <w:t>Riga 51  font-size: 22px  Regola la tipografia o il flusso del testo di .report-create-page__back ion-icon tramite font-size = 22px.</w:t>
      </w:r>
    </w:p>
    <w:p>
      <w:r>
        <w:rPr>
          <w:b/>
        </w:rPr>
        <w:t xml:space="preserve">Blocco </w:t>
      </w:r>
      <w:r>
        <w:t>Riga 54  .report-create-page__back:hover</w:t>
      </w:r>
    </w:p>
    <w:p>
      <w:pPr>
        <w:pStyle w:val="Small"/>
      </w:pPr>
      <w:r>
        <w:t>Riga 55  border-color: var(--slot-primary)  Imposta border-color di .report-create-page__back:hover al valore var(--slot-primary). Usa la custom property --slot-primary.</w:t>
      </w:r>
    </w:p>
    <w:p>
      <w:r>
        <w:rPr>
          <w:b/>
        </w:rPr>
        <w:t xml:space="preserve">Blocco </w:t>
      </w:r>
      <w:r>
        <w:t>Riga 58  .report-create-page__back::part(native):focus-visible</w:t>
      </w:r>
    </w:p>
    <w:p>
      <w:pPr>
        <w:pStyle w:val="Small"/>
      </w:pPr>
      <w:r>
        <w:t>Riga 59  outline: 3px solid var(--slot-primary)  Definisce il contorno di focus o stato di .report-create-page__back::part(native):focus-visible con outline = 3px solid var(--slot-primary).</w:t>
      </w:r>
    </w:p>
    <w:p>
      <w:pPr>
        <w:pStyle w:val="Small"/>
      </w:pPr>
      <w:r>
        <w:t>Riga 60  outline-offset: 3px  Definisce il contorno di focus o stato di .report-create-page__back::part(native):focus-visible con outline-offset = 3px.</w:t>
      </w:r>
    </w:p>
    <w:p>
      <w:r>
        <w:rPr>
          <w:b/>
        </w:rPr>
        <w:t xml:space="preserve">Blocco </w:t>
      </w:r>
      <w:r>
        <w:t>Riga 63  .report-create-page__intro</w:t>
      </w:r>
    </w:p>
    <w:p>
      <w:pPr>
        <w:pStyle w:val="Small"/>
      </w:pPr>
      <w:r>
        <w:t>Riga 64  margin-bottom: 24px  Definisce lo spazio esterno al box tramite margin-bottom. Valore: 24px.</w:t>
      </w:r>
    </w:p>
    <w:p>
      <w:r>
        <w:rPr>
          <w:b/>
        </w:rPr>
        <w:t xml:space="preserve">Blocco </w:t>
      </w:r>
      <w:r>
        <w:t>Riga 67  .report-create-page__intro h2</w:t>
      </w:r>
    </w:p>
    <w:p>
      <w:pPr>
        <w:pStyle w:val="Small"/>
      </w:pPr>
      <w:r>
        <w:t>Riga 68  margin: 0  Definisce lo spazio esterno al box tramite margin. Valore: 0.</w:t>
      </w:r>
    </w:p>
    <w:p>
      <w:pPr>
        <w:pStyle w:val="Small"/>
      </w:pPr>
      <w:r>
        <w:t>Riga 69  color: var(--slot-text)  Imposta color di .report-create-page__intro h2 al valore var(--slot-text). Usa la custom property --slot-text.</w:t>
      </w:r>
    </w:p>
    <w:p>
      <w:pPr>
        <w:pStyle w:val="Small"/>
      </w:pPr>
      <w:r>
        <w:t>Riga 70  font-size: 30px  Regola la tipografia o il flusso del testo di .report-create-page__intro h2 tramite font-size = 30px.</w:t>
      </w:r>
    </w:p>
    <w:p>
      <w:pPr>
        <w:pStyle w:val="Small"/>
      </w:pPr>
      <w:r>
        <w:t>Riga 71  font-weight: 500  Regola la tipografia o il flusso del testo di .report-create-page__intro h2 tramite font-weight = 500.</w:t>
      </w:r>
    </w:p>
    <w:p>
      <w:r>
        <w:rPr>
          <w:b/>
        </w:rPr>
        <w:t xml:space="preserve">Blocco </w:t>
      </w:r>
      <w:r>
        <w:t>Riga 74  .report-create-page__intro p</w:t>
      </w:r>
    </w:p>
    <w:p>
      <w:pPr>
        <w:pStyle w:val="Small"/>
      </w:pPr>
      <w:r>
        <w:t>Riga 75  margin: 12px 0 0  Definisce lo spazio esterno al box tramite margin. Valore: 12px 0 0.</w:t>
      </w:r>
    </w:p>
    <w:p>
      <w:pPr>
        <w:pStyle w:val="Small"/>
      </w:pPr>
      <w:r>
        <w:t>Riga 76  color: var(--slot-text-muted)  Imposta color di .report-create-page__intro p al valore var(--slot-text-muted). Usa la custom property --slot-text-muted.</w:t>
      </w:r>
    </w:p>
    <w:p>
      <w:pPr>
        <w:pStyle w:val="Small"/>
      </w:pPr>
      <w:r>
        <w:t>Riga 77  font-size: 16px  Regola la tipografia o il flusso del testo di .report-create-page__intro p tramite font-size = 16px.</w:t>
      </w:r>
    </w:p>
    <w:p>
      <w:pPr>
        <w:pStyle w:val="Small"/>
      </w:pPr>
      <w:r>
        <w:t>Riga 78  line-height: 1.5  Regola la tipografia o il flusso del testo di .report-create-page__intro p tramite line-height = 1.5.</w:t>
      </w:r>
    </w:p>
    <w:p>
      <w:r>
        <w:rPr>
          <w:b/>
        </w:rPr>
        <w:t xml:space="preserve">Blocco </w:t>
      </w:r>
      <w:r>
        <w:t>Riga 81  .report-create-page__space</w:t>
      </w:r>
    </w:p>
    <w:p>
      <w:pPr>
        <w:pStyle w:val="Small"/>
      </w:pPr>
      <w:r>
        <w:t>Riga 82  display: flex  Rende .report-create-page__space un contenitore Flexbox, così i figli vengono disposti lungo un asse principale.</w:t>
      </w:r>
    </w:p>
    <w:p>
      <w:pPr>
        <w:pStyle w:val="Small"/>
      </w:pPr>
      <w:r>
        <w:t>Riga 83  align-items: center  Allinea o distribuisce i figli di .report-create-page__space con align-items impostato a center.</w:t>
      </w:r>
    </w:p>
    <w:p>
      <w:pPr>
        <w:pStyle w:val="Small"/>
      </w:pPr>
      <w:r>
        <w:t>Riga 84  gap: 16px  Imposta la distanza gap tra gli elementi disposti da .report-create-page__space al valore 16px.</w:t>
      </w:r>
    </w:p>
    <w:p>
      <w:pPr>
        <w:pStyle w:val="Small"/>
      </w:pPr>
      <w:r>
        <w:t>Riga 85  padding: 20px  Definisce lo spazio interno al bordo del box tramite padding. Valore: 20px.</w:t>
      </w:r>
    </w:p>
    <w:p>
      <w:pPr>
        <w:pStyle w:val="Small"/>
      </w:pPr>
      <w:r>
        <w:t>Riga 86  border: 1px solid var(--slot-border)  Definisce il bordo border di .report-create-page__space con il valore 1px solid var(--slot-border). Usa la custom property --slot-border.</w:t>
      </w:r>
    </w:p>
    <w:p>
      <w:pPr>
        <w:pStyle w:val="Small"/>
      </w:pPr>
      <w:r>
        <w:t>Riga 87  border-radius: 16px  Arrotonda gli angoli di .report-create-page__space secondo il valore 16px.</w:t>
      </w:r>
    </w:p>
    <w:p>
      <w:pPr>
        <w:pStyle w:val="Small"/>
      </w:pPr>
      <w:r>
        <w:t>Riga 88  background: var(--slot-surface)  Imposta background di .report-create-page__space al valore var(--slot-surface). Usa la custom property --slot-surface.</w:t>
      </w:r>
    </w:p>
    <w:p>
      <w:r>
        <w:rPr>
          <w:b/>
        </w:rPr>
        <w:t xml:space="preserve">Blocco </w:t>
      </w:r>
      <w:r>
        <w:t>Riga 91  .report-create-page__space-icon</w:t>
      </w:r>
    </w:p>
    <w:p>
      <w:pPr>
        <w:pStyle w:val="Small"/>
      </w:pPr>
      <w:r>
        <w:t>Riga 92  display: flex  Rende .report-create-page__space-icon un contenitore Flexbox, così i figli vengono disposti lungo un asse principale.</w:t>
      </w:r>
    </w:p>
    <w:p>
      <w:pPr>
        <w:pStyle w:val="Small"/>
      </w:pPr>
      <w:r>
        <w:t>Riga 93  flex: 0 0 56px  Regola la crescita, riduzione, base o ordine Flexbox di .report-create-page__space-icon con flex = 0 0 56px.</w:t>
      </w:r>
    </w:p>
    <w:p>
      <w:pPr>
        <w:pStyle w:val="Small"/>
      </w:pPr>
      <w:r>
        <w:t>Riga 94  align-items: center  Allinea o distribuisce i figli di .report-create-page__space-icon con align-items impostato a center.</w:t>
      </w:r>
    </w:p>
    <w:p>
      <w:pPr>
        <w:pStyle w:val="Small"/>
      </w:pPr>
      <w:r>
        <w:t>Riga 95  justify-content: center  Allinea o distribuisce i figli di .report-create-page__space-icon con justify-content impostato a center.</w:t>
      </w:r>
    </w:p>
    <w:p>
      <w:pPr>
        <w:pStyle w:val="Small"/>
      </w:pPr>
      <w:r>
        <w:t>Riga 96  width: 56px  Imposta width di .report-create-page__space-icon a 56px; il browser applica il vincolo dimensionale durante il layout.</w:t>
      </w:r>
    </w:p>
    <w:p>
      <w:pPr>
        <w:pStyle w:val="Small"/>
      </w:pPr>
      <w:r>
        <w:t>Riga 97  height: 56px  Imposta height di .report-create-page__space-icon a 56px; il browser applica il vincolo dimensionale durante il layout.</w:t>
      </w:r>
    </w:p>
    <w:p>
      <w:pPr>
        <w:pStyle w:val="Small"/>
      </w:pPr>
      <w:r>
        <w:t>Riga 98  border-radius: 13px  Arrotonda gli angoli di .report-create-page__space-icon secondo il valore 13px.</w:t>
      </w:r>
    </w:p>
    <w:p>
      <w:pPr>
        <w:pStyle w:val="Small"/>
      </w:pPr>
      <w:r>
        <w:t>Riga 99  background: var(--slot-border)  Imposta background di .report-create-page__space-icon al valore var(--slot-border). Usa la custom property --slot-border.</w:t>
      </w:r>
    </w:p>
    <w:p>
      <w:pPr>
        <w:pStyle w:val="Small"/>
      </w:pPr>
      <w:r>
        <w:t>Riga 100  color: var(--slot-primary-soft)  Imposta color di .report-create-page__space-icon al valore var(--slot-primary-soft). Usa la custom property --slot-primary-soft.</w:t>
      </w:r>
    </w:p>
    <w:p>
      <w:r>
        <w:rPr>
          <w:b/>
        </w:rPr>
        <w:t xml:space="preserve">Blocco </w:t>
      </w:r>
      <w:r>
        <w:t>Riga 103  .report-create-page__space-icon ion-icon</w:t>
      </w:r>
    </w:p>
    <w:p>
      <w:pPr>
        <w:pStyle w:val="Small"/>
      </w:pPr>
      <w:r>
        <w:t>Riga 104  font-size: 27px  Regola la tipografia o il flusso del testo di .report-create-page__space-icon ion-icon tramite font-size = 27px.</w:t>
      </w:r>
    </w:p>
    <w:p>
      <w:r>
        <w:rPr>
          <w:b/>
        </w:rPr>
        <w:t xml:space="preserve">Blocco </w:t>
      </w:r>
      <w:r>
        <w:t>Riga 107  .report-create-page__space p</w:t>
      </w:r>
    </w:p>
    <w:p>
      <w:pPr>
        <w:pStyle w:val="Small"/>
      </w:pPr>
      <w:r>
        <w:t>Riga 108  margin: 0 0 5px  Definisce lo spazio esterno al box tramite margin. Valore: 0 0 5px.</w:t>
      </w:r>
    </w:p>
    <w:p>
      <w:pPr>
        <w:pStyle w:val="Small"/>
      </w:pPr>
      <w:r>
        <w:t>Riga 109  color: var(--slot-primary-soft)  Imposta color di .report-create-page__space p al valore var(--slot-primary-soft). Usa la custom property --slot-primary-soft.</w:t>
      </w:r>
    </w:p>
    <w:p>
      <w:pPr>
        <w:pStyle w:val="Small"/>
      </w:pPr>
      <w:r>
        <w:t>Riga 110  font-size: 12px  Regola la tipografia o il flusso del testo di .report-create-page__space p tramite font-size = 12px.</w:t>
      </w:r>
    </w:p>
    <w:p>
      <w:pPr>
        <w:pStyle w:val="Small"/>
      </w:pPr>
      <w:r>
        <w:t>Riga 111  font-weight: 600  Regola la tipografia o il flusso del testo di .report-create-page__space p tramite font-weight = 600.</w:t>
      </w:r>
    </w:p>
    <w:p>
      <w:pPr>
        <w:pStyle w:val="Small"/>
      </w:pPr>
      <w:r>
        <w:t>Riga 112  letter-spacing: 0.06em  Regola la tipografia o il flusso del testo di .report-create-page__space p tramite letter-spacing = 0.06em.</w:t>
      </w:r>
    </w:p>
    <w:p>
      <w:r>
        <w:rPr>
          <w:b/>
        </w:rPr>
        <w:t xml:space="preserve">Blocco </w:t>
      </w:r>
      <w:r>
        <w:t>Riga 115  .report-create-page__space h2</w:t>
      </w:r>
    </w:p>
    <w:p>
      <w:pPr>
        <w:pStyle w:val="Small"/>
      </w:pPr>
      <w:r>
        <w:t>Riga 116  margin: 0  Definisce lo spazio esterno al box tramite margin. Valore: 0.</w:t>
      </w:r>
    </w:p>
    <w:p>
      <w:pPr>
        <w:pStyle w:val="Small"/>
      </w:pPr>
      <w:r>
        <w:t>Riga 117  color: var(--slot-text)  Imposta color di .report-create-page__space h2 al valore var(--slot-text). Usa la custom property --slot-text.</w:t>
      </w:r>
    </w:p>
    <w:p>
      <w:pPr>
        <w:pStyle w:val="Small"/>
      </w:pPr>
      <w:r>
        <w:t>Riga 118  font-size: 20px  Regola la tipografia o il flusso del testo di .report-create-page__space h2 tramite font-size = 20px.</w:t>
      </w:r>
    </w:p>
    <w:p>
      <w:pPr>
        <w:pStyle w:val="Small"/>
      </w:pPr>
      <w:r>
        <w:t>Riga 119  font-weight: 500  Regola la tipografia o il flusso del testo di .report-create-page__space h2 tramite font-weight = 500.</w:t>
      </w:r>
    </w:p>
    <w:p>
      <w:r>
        <w:rPr>
          <w:b/>
        </w:rPr>
        <w:t xml:space="preserve">Blocco </w:t>
      </w:r>
      <w:r>
        <w:t>Riga 122  .report-create-page__space span</w:t>
      </w:r>
    </w:p>
    <w:p>
      <w:pPr>
        <w:pStyle w:val="Small"/>
      </w:pPr>
      <w:r>
        <w:t>Riga 123  display: block  Rende .report-create-page__space span un box di tipo block, che occupa la riga disponibile.</w:t>
      </w:r>
    </w:p>
    <w:p>
      <w:pPr>
        <w:pStyle w:val="Small"/>
      </w:pPr>
      <w:r>
        <w:t>Riga 124  margin-top: 6px  Definisce lo spazio esterno al box tramite margin-top. Valore: 6px.</w:t>
      </w:r>
    </w:p>
    <w:p>
      <w:pPr>
        <w:pStyle w:val="Small"/>
      </w:pPr>
      <w:r>
        <w:t>Riga 125  color: var(--slot-text-muted)  Imposta color di .report-create-page__space span al valore var(--slot-text-muted). Usa la custom property --slot-text-muted.</w:t>
      </w:r>
    </w:p>
    <w:p>
      <w:pPr>
        <w:pStyle w:val="Small"/>
      </w:pPr>
      <w:r>
        <w:t>Riga 126  font-size: 14px  Regola la tipografia o il flusso del testo di .report-create-page__space span tramite font-size = 14px.</w:t>
      </w:r>
    </w:p>
    <w:p>
      <w:r>
        <w:rPr>
          <w:b/>
        </w:rPr>
        <w:t xml:space="preserve">Blocco </w:t>
      </w:r>
      <w:r>
        <w:t>Riga 129  .report-create-page__form</w:t>
      </w:r>
    </w:p>
    <w:p>
      <w:pPr>
        <w:pStyle w:val="Small"/>
      </w:pPr>
      <w:r>
        <w:t>Riga 130  display: grid  Rende .report-create-page__form un contenitore CSS Grid, così i figli partecipano alla disposizione in righe e colonne.</w:t>
      </w:r>
    </w:p>
    <w:p>
      <w:pPr>
        <w:pStyle w:val="Small"/>
      </w:pPr>
      <w:r>
        <w:t>Riga 131  gap: 20px  Imposta la distanza gap tra gli elementi disposti da .report-create-page__form al valore 20px.</w:t>
      </w:r>
    </w:p>
    <w:p>
      <w:pPr>
        <w:pStyle w:val="Small"/>
      </w:pPr>
      <w:r>
        <w:t>Riga 132  margin-top: 20px  Definisce lo spazio esterno al box tramite margin-top. Valore: 20px.</w:t>
      </w:r>
    </w:p>
    <w:p>
      <w:r>
        <w:rPr>
          <w:b/>
        </w:rPr>
        <w:t xml:space="preserve">Blocco </w:t>
      </w:r>
      <w:r>
        <w:t>Riga 135  .report-create-page__field</w:t>
      </w:r>
    </w:p>
    <w:p>
      <w:pPr>
        <w:pStyle w:val="Small"/>
      </w:pPr>
      <w:r>
        <w:t>Riga 136  padding: 20px  Definisce lo spazio interno al bordo del box tramite padding. Valore: 20px.</w:t>
      </w:r>
    </w:p>
    <w:p>
      <w:pPr>
        <w:pStyle w:val="Small"/>
      </w:pPr>
      <w:r>
        <w:t>Riga 137  border: 1px solid var(--slot-border)  Definisce il bordo border di .report-create-page__field con il valore 1px solid var(--slot-border). Usa la custom property --slot-border.</w:t>
      </w:r>
    </w:p>
    <w:p>
      <w:pPr>
        <w:pStyle w:val="Small"/>
      </w:pPr>
      <w:r>
        <w:t>Riga 138  border-radius: 16px  Arrotonda gli angoli di .report-create-page__field secondo il valore 16px.</w:t>
      </w:r>
    </w:p>
    <w:p>
      <w:pPr>
        <w:pStyle w:val="Small"/>
      </w:pPr>
      <w:r>
        <w:t>Riga 139  background: var(--slot-surface)  Imposta background di .report-create-page__field al valore var(--slot-surface). Usa la custom property --slot-surface.</w:t>
      </w:r>
    </w:p>
    <w:p>
      <w:r>
        <w:rPr>
          <w:b/>
        </w:rPr>
        <w:t xml:space="preserve">Blocco </w:t>
      </w:r>
      <w:r>
        <w:t>Riga 142  .report-create-page__field label</w:t>
      </w:r>
    </w:p>
    <w:p>
      <w:pPr>
        <w:pStyle w:val="Small"/>
      </w:pPr>
      <w:r>
        <w:t>Riga 143  display: block  Rende .report-create-page__field label un box di tipo block, che occupa la riga disponibile.</w:t>
      </w:r>
    </w:p>
    <w:p>
      <w:pPr>
        <w:pStyle w:val="Small"/>
      </w:pPr>
      <w:r>
        <w:t>Riga 144  margin-bottom: 10px  Definisce lo spazio esterno al box tramite margin-bottom. Valore: 10px.</w:t>
      </w:r>
    </w:p>
    <w:p>
      <w:pPr>
        <w:pStyle w:val="Small"/>
      </w:pPr>
      <w:r>
        <w:t>Riga 145  color: var(--slot-text)  Imposta color di .report-create-page__field label al valore var(--slot-text). Usa la custom property --slot-text.</w:t>
      </w:r>
    </w:p>
    <w:p>
      <w:pPr>
        <w:pStyle w:val="Small"/>
      </w:pPr>
      <w:r>
        <w:t>Riga 146  font-size: 16px  Regola la tipografia o il flusso del testo di .report-create-page__field label tramite font-size = 16px.</w:t>
      </w:r>
    </w:p>
    <w:p>
      <w:pPr>
        <w:pStyle w:val="Small"/>
      </w:pPr>
      <w:r>
        <w:t>Riga 147  font-weight: 500  Regola la tipografia o il flusso del testo di .report-create-page__field label tramite font-weight = 500.</w:t>
      </w:r>
    </w:p>
    <w:p>
      <w:r>
        <w:rPr>
          <w:b/>
        </w:rPr>
        <w:t xml:space="preserve">Blocco </w:t>
      </w:r>
      <w:r>
        <w:t>Riga 150  .report-create-page__field ion-select, .report-create-page__field ion-textarea, .report-create-page__field input[type="file"]</w:t>
      </w:r>
    </w:p>
    <w:p>
      <w:pPr>
        <w:pStyle w:val="Small"/>
      </w:pPr>
      <w:r>
        <w:t>Riga 153  box-sizing: border-box  Definisce come .report-create-page__field ion-select, .report-create-page__field ion-textarea, .report-create-page__field input[type="file"] calcola width e height rispetto a padding e border con box-sizing = border-box.</w:t>
      </w:r>
    </w:p>
    <w:p>
      <w:pPr>
        <w:pStyle w:val="Small"/>
      </w:pPr>
      <w:r>
        <w:t>Riga 154  width: 100%  Imposta width di .report-create-page__field ion-select, .report-create-page__field ion-textarea, .report-create-page__field input[type="file"] a 100%; il browser applica il vincolo dimensionale durante il layout.</w:t>
      </w:r>
    </w:p>
    <w:p>
      <w:pPr>
        <w:pStyle w:val="Small"/>
      </w:pPr>
      <w:r>
        <w:t>Riga 155  border: 1px solid var(--slot-border)  Definisce il bordo border di .report-create-page__field ion-select, .report-create-page__field ion-textarea, .report-create-page__field input[type="file"] con il valore 1px solid var(--slot-border). Usa la custom property --slot-border.</w:t>
      </w:r>
    </w:p>
    <w:p>
      <w:pPr>
        <w:pStyle w:val="Small"/>
      </w:pPr>
      <w:r>
        <w:t>Riga 156  border-radius: 12px  Arrotonda gli angoli di .report-create-page__field ion-select, .report-create-page__field ion-textarea, .report-create-page__field input[type="file"] secondo il valore 12px.</w:t>
      </w:r>
    </w:p>
    <w:p>
      <w:pPr>
        <w:pStyle w:val="Small"/>
      </w:pPr>
      <w:r>
        <w:t>Riga 157  font-size: 16px  Regola la tipografia o il flusso del testo di .report-create-page__field ion-select, .report-create-page__field ion-textarea, .report-create-page__field input[type="file"] tramite font-size = 16px.</w:t>
      </w:r>
    </w:p>
    <w:p>
      <w:r>
        <w:rPr>
          <w:b/>
        </w:rPr>
        <w:t xml:space="preserve">Blocco </w:t>
      </w:r>
      <w:r>
        <w:t>Riga 160  .report-create-page__field ion-select, .report-create-page__field ion-textarea</w:t>
      </w:r>
    </w:p>
    <w:p>
      <w:pPr>
        <w:pStyle w:val="Small"/>
      </w:pPr>
      <w:r>
        <w:t>Riga 162  --background: var(--slot-background)  Definisce la custom property CSS --background con valore var(--slot-background); può essere letta da altre dichiarazioni tramite var(--background).</w:t>
      </w:r>
    </w:p>
    <w:p>
      <w:pPr>
        <w:pStyle w:val="Small"/>
      </w:pPr>
      <w:r>
        <w:t>Riga 163  --color: var(--slot-text)  Definisce la custom property CSS --color con valore var(--slot-text); può essere letta da altre dichiarazioni tramite var(--color).</w:t>
      </w:r>
    </w:p>
    <w:p>
      <w:pPr>
        <w:pStyle w:val="Small"/>
      </w:pPr>
      <w:r>
        <w:t>Riga 164  --placeholder-color: var(--slot-text-muted)  Definisce la custom property CSS --placeholder-color con valore var(--slot-text-muted); può essere letta da altre dichiarazioni tramite var(--placeholder-color).</w:t>
      </w:r>
    </w:p>
    <w:p>
      <w:pPr>
        <w:pStyle w:val="Small"/>
      </w:pPr>
      <w:r>
        <w:t>Riga 165  --padding-start: 14px  Definisce la custom property CSS --padding-start con valore 14px; può essere letta da altre dichiarazioni tramite var(--padding-start).</w:t>
      </w:r>
    </w:p>
    <w:p>
      <w:pPr>
        <w:pStyle w:val="Small"/>
      </w:pPr>
      <w:r>
        <w:t>Riga 166  --padding-end: 14px  Definisce la custom property CSS --padding-end con valore 14px; può essere letta da altre dichiarazioni tramite var(--padding-end).</w:t>
      </w:r>
    </w:p>
    <w:p>
      <w:pPr>
        <w:pStyle w:val="Small"/>
      </w:pPr>
      <w:r>
        <w:t>Riga 167  --padding-top: 12px  Definisce la custom property CSS --padding-top con valore 12px; può essere letta da altre dichiarazioni tramite var(--padding-top).</w:t>
      </w:r>
    </w:p>
    <w:p>
      <w:pPr>
        <w:pStyle w:val="Small"/>
      </w:pPr>
      <w:r>
        <w:t>Riga 168  --padding-bottom: 12px  Definisce la custom property CSS --padding-bottom con valore 12px; può essere letta da altre dichiarazioni tramite var(--padding-bottom).</w:t>
      </w:r>
    </w:p>
    <w:p>
      <w:r>
        <w:rPr>
          <w:b/>
        </w:rPr>
        <w:t xml:space="preserve">Blocco </w:t>
      </w:r>
      <w:r>
        <w:t>Riga 171  .report-create-page__field input[type="file"]</w:t>
      </w:r>
    </w:p>
    <w:p>
      <w:pPr>
        <w:pStyle w:val="Small"/>
      </w:pPr>
      <w:r>
        <w:t>Riga 172  background: var(--slot-background)  Imposta background di .report-create-page__field input[type="file"] al valore var(--slot-background). Usa la custom property --slot-background.</w:t>
      </w:r>
    </w:p>
    <w:p>
      <w:pPr>
        <w:pStyle w:val="Small"/>
      </w:pPr>
      <w:r>
        <w:t>Riga 173  color: var(--slot-text)  Imposta color di .report-create-page__field input[type="file"] al valore var(--slot-text). Usa la custom property --slot-text.</w:t>
      </w:r>
    </w:p>
    <w:p>
      <w:pPr>
        <w:pStyle w:val="Small"/>
      </w:pPr>
      <w:r>
        <w:t>Riga 174  font: inherit  Imposta in forma abbreviata stile, peso, dimensione e famiglia tipografica di .report-create-page__field input[type="file"] con il valore inherit.</w:t>
      </w:r>
    </w:p>
    <w:p>
      <w:r>
        <w:rPr>
          <w:b/>
        </w:rPr>
        <w:t xml:space="preserve">Blocco </w:t>
      </w:r>
      <w:r>
        <w:t>Riga 177  .report-create-page__field input[type="file"]</w:t>
      </w:r>
    </w:p>
    <w:p>
      <w:pPr>
        <w:pStyle w:val="Small"/>
      </w:pPr>
      <w:r>
        <w:t>Riga 178  min-height: 52px  Imposta min-height di .report-create-page__field input[type="file"] a 52px; il browser applica il vincolo dimensionale durante il layout.</w:t>
      </w:r>
    </w:p>
    <w:p>
      <w:pPr>
        <w:pStyle w:val="Small"/>
      </w:pPr>
      <w:r>
        <w:t>Riga 179  padding: 8px  Definisce lo spazio interno al bordo del box tramite padding. Valore: 8px.</w:t>
      </w:r>
    </w:p>
    <w:p>
      <w:pPr>
        <w:pStyle w:val="Small"/>
      </w:pPr>
      <w:r>
        <w:t>Riga 180  cursor: pointer  Regola l’interazione del puntatore o del controllo .report-create-page__field input[type="file"] tramite cursor = pointer.</w:t>
      </w:r>
    </w:p>
    <w:p>
      <w:r>
        <w:rPr>
          <w:b/>
        </w:rPr>
        <w:t xml:space="preserve">Blocco </w:t>
      </w:r>
      <w:r>
        <w:t>Riga 183  .report-create-page__field input[type="file"]::file-selector-button</w:t>
      </w:r>
    </w:p>
    <w:p>
      <w:pPr>
        <w:pStyle w:val="Small"/>
      </w:pPr>
      <w:r>
        <w:t>Riga 184  margin-right: 12px  Definisce lo spazio esterno al box tramite margin-right. Valore: 12px.</w:t>
      </w:r>
    </w:p>
    <w:p>
      <w:pPr>
        <w:pStyle w:val="Small"/>
      </w:pPr>
      <w:r>
        <w:t>Riga 185  padding: 9px 14px  Definisce lo spazio interno al bordo del box tramite padding. Valore: 9px 14px.</w:t>
      </w:r>
    </w:p>
    <w:p>
      <w:pPr>
        <w:pStyle w:val="Small"/>
      </w:pPr>
      <w:r>
        <w:t>Riga 186  border: 0  Definisce il bordo border di .report-create-page__field input[type="file"]::file-selector-button con il valore 0.</w:t>
      </w:r>
    </w:p>
    <w:p>
      <w:pPr>
        <w:pStyle w:val="Small"/>
      </w:pPr>
      <w:r>
        <w:t>Riga 187  border-radius: 8px  Arrotonda gli angoli di .report-create-page__field input[type="file"]::file-selector-button secondo il valore 8px.</w:t>
      </w:r>
    </w:p>
    <w:p>
      <w:pPr>
        <w:pStyle w:val="Small"/>
      </w:pPr>
      <w:r>
        <w:t>Riga 188  background: var(--slot-primary)  Imposta background di .report-create-page__field input[type="file"]::file-selector-button al valore var(--slot-primary). Usa la custom property --slot-primary.</w:t>
      </w:r>
    </w:p>
    <w:p>
      <w:pPr>
        <w:pStyle w:val="Small"/>
      </w:pPr>
      <w:r>
        <w:t>Riga 189  color: var(--slot-text)  Imposta color di .report-create-page__field input[type="file"]::file-selector-button al valore var(--slot-text). Usa la custom property --slot-text.</w:t>
      </w:r>
    </w:p>
    <w:p>
      <w:pPr>
        <w:pStyle w:val="Small"/>
      </w:pPr>
      <w:r>
        <w:t>Riga 190  font: inherit  Imposta in forma abbreviata stile, peso, dimensione e famiglia tipografica di .report-create-page__field input[type="file"]::file-selector-button con il valore inherit.</w:t>
      </w:r>
    </w:p>
    <w:p>
      <w:pPr>
        <w:pStyle w:val="Small"/>
      </w:pPr>
      <w:r>
        <w:t>Riga 191  cursor: pointer  Regola l’interazione del puntatore o del controllo .report-create-page__field input[type="file"]::file-selector-button tramite cursor = pointer.</w:t>
      </w:r>
    </w:p>
    <w:p>
      <w:r>
        <w:rPr>
          <w:b/>
        </w:rPr>
        <w:t xml:space="preserve">Blocco </w:t>
      </w:r>
      <w:r>
        <w:t>Riga 194  .report-create-page__field ion-select</w:t>
      </w:r>
    </w:p>
    <w:p>
      <w:pPr>
        <w:pStyle w:val="Small"/>
      </w:pPr>
      <w:r>
        <w:t>Riga 195  min-height: 52px  Imposta min-height di .report-create-page__field ion-select a 52px; il browser applica il vincolo dimensionale durante il layout.</w:t>
      </w:r>
    </w:p>
    <w:p>
      <w:r>
        <w:rPr>
          <w:b/>
        </w:rPr>
        <w:t xml:space="preserve">Blocco </w:t>
      </w:r>
      <w:r>
        <w:t>Riga 198  .report-create-page__field ion-textarea</w:t>
      </w:r>
    </w:p>
    <w:p>
      <w:pPr>
        <w:pStyle w:val="Small"/>
      </w:pPr>
      <w:r>
        <w:t>Riga 199  min-height: 150px  Imposta min-height di .report-create-page__field ion-textarea a 150px; il browser applica il vincolo dimensionale durante il layout.</w:t>
      </w:r>
    </w:p>
    <w:p>
      <w:pPr>
        <w:pStyle w:val="Small"/>
      </w:pPr>
      <w:r>
        <w:t>Riga 200  line-height: 1.5  Regola la tipografia o il flusso del testo di .report-create-page__field ion-textarea tramite line-height = 1.5.</w:t>
      </w:r>
    </w:p>
    <w:p>
      <w:r>
        <w:rPr>
          <w:b/>
        </w:rPr>
        <w:t xml:space="preserve">Blocco </w:t>
      </w:r>
      <w:r>
        <w:t>Riga 203  .report-create-page__field ion-select:focus-within, .report-create-page__field ion-textarea:focus-within, .report-create-page__field input[type="file"]:focus-visible</w:t>
      </w:r>
    </w:p>
    <w:p>
      <w:pPr>
        <w:pStyle w:val="Small"/>
      </w:pPr>
      <w:r>
        <w:t>Riga 206  border-color: var(--slot-primary)  Imposta border-color di .report-create-page__field ion-select:focus-within, .report-create-page__field ion-textarea:focus-within, .report-create-page__field input[type="file"]:focus-visible al valore var(--slot-primary). Usa la custom property --slot-primary.</w:t>
      </w:r>
    </w:p>
    <w:p>
      <w:pPr>
        <w:pStyle w:val="Small"/>
      </w:pPr>
      <w:r>
        <w:t>Riga 207  box-shadow: 0 0 0 3px rgb(79 127 255 / 16%)  Applica l’ombra box-shadow a .report-create-page__field ion-select:focus-within, .report-create-page__field ion-textarea:focus-within, .report-create-page__field input[type="file"]:focus-visible con il valore 0 0 0 3px rgb(79 127 255 / 16%).</w:t>
      </w:r>
    </w:p>
    <w:p>
      <w:r>
        <w:rPr>
          <w:b/>
        </w:rPr>
        <w:t xml:space="preserve">Blocco </w:t>
      </w:r>
      <w:r>
        <w:t>Riga 210  .report-create-page__field-info</w:t>
      </w:r>
    </w:p>
    <w:p>
      <w:pPr>
        <w:pStyle w:val="Small"/>
      </w:pPr>
      <w:r>
        <w:t>Riga 211  display: flex  Rende .report-create-page__field-info un contenitore Flexbox, così i figli vengono disposti lungo un asse principale.</w:t>
      </w:r>
    </w:p>
    <w:p>
      <w:pPr>
        <w:pStyle w:val="Small"/>
      </w:pPr>
      <w:r>
        <w:t>Riga 212  justify-content: space-between  Allinea o distribuisce i figli di .report-create-page__field-info con justify-content impostato a space-between.</w:t>
      </w:r>
    </w:p>
    <w:p>
      <w:pPr>
        <w:pStyle w:val="Small"/>
      </w:pPr>
      <w:r>
        <w:t>Riga 213  gap: 16px  Imposta la distanza gap tra gli elementi disposti da .report-create-page__field-info al valore 16px.</w:t>
      </w:r>
    </w:p>
    <w:p>
      <w:pPr>
        <w:pStyle w:val="Small"/>
      </w:pPr>
      <w:r>
        <w:t>Riga 214  margin-top: 8px  Definisce lo spazio esterno al box tramite margin-top. Valore: 8px.</w:t>
      </w:r>
    </w:p>
    <w:p>
      <w:pPr>
        <w:pStyle w:val="Small"/>
      </w:pPr>
      <w:r>
        <w:t>Riga 215  color: var(--slot-text-muted)  Imposta color di .report-create-page__field-info al valore var(--slot-text-muted). Usa la custom property --slot-text-muted.</w:t>
      </w:r>
    </w:p>
    <w:p>
      <w:pPr>
        <w:pStyle w:val="Small"/>
      </w:pPr>
      <w:r>
        <w:t>Riga 216  font-size: 12px  Regola la tipografia o il flusso del testo di .report-create-page__field-info tramite font-size = 12px.</w:t>
      </w:r>
    </w:p>
    <w:p>
      <w:r>
        <w:rPr>
          <w:b/>
        </w:rPr>
        <w:t xml:space="preserve">Blocco </w:t>
      </w:r>
      <w:r>
        <w:t>Riga 219  .report-create-page__error</w:t>
      </w:r>
    </w:p>
    <w:p>
      <w:pPr>
        <w:pStyle w:val="Small"/>
      </w:pPr>
      <w:r>
        <w:t>Riga 220  margin: 10px 0 0  Definisce lo spazio esterno al box tramite margin. Valore: 10px 0 0.</w:t>
      </w:r>
    </w:p>
    <w:p>
      <w:pPr>
        <w:pStyle w:val="Small"/>
      </w:pPr>
      <w:r>
        <w:t>Riga 221  color: var(--slot-danger)  Imposta color di .report-create-page__error al valore var(--slot-danger). Usa la custom property --slot-danger.</w:t>
      </w:r>
    </w:p>
    <w:p>
      <w:pPr>
        <w:pStyle w:val="Small"/>
      </w:pPr>
      <w:r>
        <w:t>Riga 222  font-size: 13px  Regola la tipografia o il flusso del testo di .report-create-page__error tramite font-size = 13px.</w:t>
      </w:r>
    </w:p>
    <w:p>
      <w:r>
        <w:rPr>
          <w:b/>
        </w:rPr>
        <w:t xml:space="preserve">Blocco </w:t>
      </w:r>
      <w:r>
        <w:t>Riga 225  .report-create-page__submit</w:t>
      </w:r>
    </w:p>
    <w:p>
      <w:pPr>
        <w:pStyle w:val="Small"/>
      </w:pPr>
      <w:r>
        <w:t>Riga 226  --border-radius: 14px  Definisce la custom property CSS --border-radius con valore 14px; può essere letta da altre dichiarazioni tramite var(--border-radius).</w:t>
      </w:r>
    </w:p>
    <w:p>
      <w:pPr>
        <w:pStyle w:val="Small"/>
      </w:pPr>
      <w:r>
        <w:t>Riga 227  --box-shadow: none  Definisce la custom property CSS --box-shadow con valore none; può essere letta da altre dichiarazioni tramite var(--box-shadow).</w:t>
      </w:r>
    </w:p>
    <w:p>
      <w:pPr>
        <w:pStyle w:val="Small"/>
      </w:pPr>
      <w:r>
        <w:t>Riga 228  height: 60px  Imposta height di .report-create-page__submit a 60px; il browser applica il vincolo dimensionale durante il layout.</w:t>
      </w:r>
    </w:p>
    <w:p>
      <w:pPr>
        <w:pStyle w:val="Small"/>
      </w:pPr>
      <w:r>
        <w:t>Riga 229  margin: 0  Definisce lo spazio esterno al box tramite margin. Valore: 0.</w:t>
      </w:r>
    </w:p>
    <w:p>
      <w:pPr>
        <w:pStyle w:val="Small"/>
      </w:pPr>
      <w:r>
        <w:t>Riga 230  font-size: 18px  Regola la tipografia o il flusso del testo di .report-create-page__submit tramite font-size = 18px.</w:t>
      </w:r>
    </w:p>
    <w:p>
      <w:r>
        <w:rPr>
          <w:b/>
        </w:rPr>
        <w:t xml:space="preserve">Blocco </w:t>
      </w:r>
      <w:r>
        <w:t>Riga 233  .report-create-page__submit ion-spinner</w:t>
      </w:r>
    </w:p>
    <w:p>
      <w:pPr>
        <w:pStyle w:val="Small"/>
      </w:pPr>
      <w:r>
        <w:t>Riga 234  width: 18px  Imposta width di .report-create-page__submit ion-spinner a 18px; il browser applica il vincolo dimensionale durante il layout.</w:t>
      </w:r>
    </w:p>
    <w:p>
      <w:pPr>
        <w:pStyle w:val="Small"/>
      </w:pPr>
      <w:r>
        <w:t>Riga 235  height: 18px  Imposta height di .report-create-page__submit ion-spinner a 18px; il browser applica il vincolo dimensionale durante il layout.</w:t>
      </w:r>
    </w:p>
    <w:p>
      <w:pPr>
        <w:pStyle w:val="Small"/>
      </w:pPr>
      <w:r>
        <w:t>Riga 236  margin-right: 8px  Definisce lo spazio esterno al box tramite margin-right. Valore: 8px.</w:t>
      </w:r>
    </w:p>
    <w:p>
      <w:r>
        <w:rPr>
          <w:b/>
        </w:rPr>
        <w:t xml:space="preserve">Blocco </w:t>
      </w:r>
      <w:r>
        <w:t>Riga 239  .report-create-page__submit::part(native):focus-visible</w:t>
      </w:r>
    </w:p>
    <w:p>
      <w:pPr>
        <w:pStyle w:val="Small"/>
      </w:pPr>
      <w:r>
        <w:t>Riga 240  outline: 3px solid var(--slot-text)  Definisce il contorno di focus o stato di .report-create-page__submit::part(native):focus-visible con outline = 3px solid var(--slot-text).</w:t>
      </w:r>
    </w:p>
    <w:p>
      <w:pPr>
        <w:pStyle w:val="Small"/>
      </w:pPr>
      <w:r>
        <w:t>Riga 241  outline-offset: 3px  Definisce il contorno di focus o stato di .report-create-page__submit::part(native):focus-visible con outline-offset = 3px.</w:t>
      </w:r>
    </w:p>
    <w:p>
      <w:r>
        <w:rPr>
          <w:b/>
        </w:rPr>
        <w:t xml:space="preserve">Blocco </w:t>
      </w:r>
      <w:r>
        <w:t>Riga 244  .report-create-page__success</w:t>
      </w:r>
    </w:p>
    <w:p>
      <w:pPr>
        <w:pStyle w:val="Small"/>
      </w:pPr>
      <w:r>
        <w:t>Riga 245  padding: 48px 28px  Definisce lo spazio interno al bordo del box tramite padding. Valore: 48px 28px.</w:t>
      </w:r>
    </w:p>
    <w:p>
      <w:pPr>
        <w:pStyle w:val="Small"/>
      </w:pPr>
      <w:r>
        <w:t>Riga 246  border: 1px solid var(--slot-border)  Definisce il bordo border di .report-create-page__success con il valore 1px solid var(--slot-border). Usa la custom property --slot-border.</w:t>
      </w:r>
    </w:p>
    <w:p>
      <w:pPr>
        <w:pStyle w:val="Small"/>
      </w:pPr>
      <w:r>
        <w:t>Riga 247  border-radius: 20px  Arrotonda gli angoli di .report-create-page__success secondo il valore 20px.</w:t>
      </w:r>
    </w:p>
    <w:p>
      <w:pPr>
        <w:pStyle w:val="Small"/>
      </w:pPr>
      <w:r>
        <w:t>Riga 248  background: var(--slot-surface)  Imposta background di .report-create-page__success al valore var(--slot-surface). Usa la custom property --slot-surface.</w:t>
      </w:r>
    </w:p>
    <w:p>
      <w:pPr>
        <w:pStyle w:val="Small"/>
      </w:pPr>
      <w:r>
        <w:t>Riga 249  text-align: center  Regola la tipografia o il flusso del testo di .report-create-page__success tramite text-align = center.</w:t>
      </w:r>
    </w:p>
    <w:p>
      <w:r>
        <w:rPr>
          <w:b/>
        </w:rPr>
        <w:t xml:space="preserve">Blocco </w:t>
      </w:r>
      <w:r>
        <w:t>Riga 252  .report-create-page__success-icon</w:t>
      </w:r>
    </w:p>
    <w:p>
      <w:pPr>
        <w:pStyle w:val="Small"/>
      </w:pPr>
      <w:r>
        <w:t>Riga 253  display: flex  Rende .report-create-page__success-icon un contenitore Flexbox, così i figli vengono disposti lungo un asse principale.</w:t>
      </w:r>
    </w:p>
    <w:p>
      <w:pPr>
        <w:pStyle w:val="Small"/>
      </w:pPr>
      <w:r>
        <w:t>Riga 254  width: 80px  Imposta width di .report-create-page__success-icon a 80px; il browser applica il vincolo dimensionale durante il layout.</w:t>
      </w:r>
    </w:p>
    <w:p>
      <w:pPr>
        <w:pStyle w:val="Small"/>
      </w:pPr>
      <w:r>
        <w:t>Riga 255  height: 80px  Imposta height di .report-create-page__success-icon a 80px; il browser applica il vincolo dimensionale durante il layout.</w:t>
      </w:r>
    </w:p>
    <w:p>
      <w:pPr>
        <w:pStyle w:val="Small"/>
      </w:pPr>
      <w:r>
        <w:t>Riga 256  align-items: center  Allinea o distribuisce i figli di .report-create-page__success-icon con align-items impostato a center.</w:t>
      </w:r>
    </w:p>
    <w:p>
      <w:pPr>
        <w:pStyle w:val="Small"/>
      </w:pPr>
      <w:r>
        <w:t>Riga 257  justify-content: center  Allinea o distribuisce i figli di .report-create-page__success-icon con justify-content impostato a center.</w:t>
      </w:r>
    </w:p>
    <w:p>
      <w:pPr>
        <w:pStyle w:val="Small"/>
      </w:pPr>
      <w:r>
        <w:t>Riga 258  margin: 0 auto 20px  Definisce lo spazio esterno al box tramite margin. Valore: 0 auto 20px.</w:t>
      </w:r>
    </w:p>
    <w:p>
      <w:pPr>
        <w:pStyle w:val="Small"/>
      </w:pPr>
      <w:r>
        <w:t>Riga 259  border-radius: 50%  Arrotonda gli angoli di .report-create-page__success-icon secondo il valore 50%.</w:t>
      </w:r>
    </w:p>
    <w:p>
      <w:pPr>
        <w:pStyle w:val="Small"/>
      </w:pPr>
      <w:r>
        <w:t>Riga 260  background: var(--slot-success-surface)  Imposta background di .report-create-page__success-icon al valore var(--slot-success-surface). Usa la custom property --slot-success-surface.</w:t>
      </w:r>
    </w:p>
    <w:p>
      <w:pPr>
        <w:pStyle w:val="Small"/>
      </w:pPr>
      <w:r>
        <w:t>Riga 261  color: var(--slot-success)  Imposta color di .report-create-page__success-icon al valore var(--slot-success). Usa la custom property --slot-success.</w:t>
      </w:r>
    </w:p>
    <w:p>
      <w:r>
        <w:rPr>
          <w:b/>
        </w:rPr>
        <w:t xml:space="preserve">Blocco </w:t>
      </w:r>
      <w:r>
        <w:t>Riga 264  .report-create-page__success-icon ion-icon</w:t>
      </w:r>
    </w:p>
    <w:p>
      <w:pPr>
        <w:pStyle w:val="Small"/>
      </w:pPr>
      <w:r>
        <w:t>Riga 265  font-size: 48px  Regola la tipografia o il flusso del testo di .report-create-page__success-icon ion-icon tramite font-size = 48px.</w:t>
      </w:r>
    </w:p>
    <w:p>
      <w:r>
        <w:rPr>
          <w:b/>
        </w:rPr>
        <w:t xml:space="preserve">Blocco </w:t>
      </w:r>
      <w:r>
        <w:t>Riga 268  .report-create-page__success h2</w:t>
      </w:r>
    </w:p>
    <w:p>
      <w:pPr>
        <w:pStyle w:val="Small"/>
      </w:pPr>
      <w:r>
        <w:t>Riga 269  margin: 0  Definisce lo spazio esterno al box tramite margin. Valore: 0.</w:t>
      </w:r>
    </w:p>
    <w:p>
      <w:pPr>
        <w:pStyle w:val="Small"/>
      </w:pPr>
      <w:r>
        <w:t>Riga 270  color: var(--slot-text)  Imposta color di .report-create-page__success h2 al valore var(--slot-text). Usa la custom property --slot-text.</w:t>
      </w:r>
    </w:p>
    <w:p>
      <w:pPr>
        <w:pStyle w:val="Small"/>
      </w:pPr>
      <w:r>
        <w:t>Riga 271  font-size: 28px  Regola la tipografia o il flusso del testo di .report-create-page__success h2 tramite font-size = 28px.</w:t>
      </w:r>
    </w:p>
    <w:p>
      <w:pPr>
        <w:pStyle w:val="Small"/>
      </w:pPr>
      <w:r>
        <w:t>Riga 272  font-weight: 500  Regola la tipografia o il flusso del testo di .report-create-page__success h2 tramite font-weight = 500.</w:t>
      </w:r>
    </w:p>
    <w:p>
      <w:r>
        <w:rPr>
          <w:b/>
        </w:rPr>
        <w:t xml:space="preserve">Blocco </w:t>
      </w:r>
      <w:r>
        <w:t>Riga 275  .report-create-page__success p</w:t>
      </w:r>
    </w:p>
    <w:p>
      <w:pPr>
        <w:pStyle w:val="Small"/>
      </w:pPr>
      <w:r>
        <w:t>Riga 276  margin: 14px auto 28px  Definisce lo spazio esterno al box tramite margin. Valore: 14px auto 28px.</w:t>
      </w:r>
    </w:p>
    <w:p>
      <w:pPr>
        <w:pStyle w:val="Small"/>
      </w:pPr>
      <w:r>
        <w:t>Riga 277  color: var(--slot-text-muted)  Imposta color di .report-create-page__success p al valore var(--slot-text-muted). Usa la custom property --slot-text-muted.</w:t>
      </w:r>
    </w:p>
    <w:p>
      <w:pPr>
        <w:pStyle w:val="Small"/>
      </w:pPr>
      <w:r>
        <w:t>Riga 278  font-size: 16px  Regola la tipografia o il flusso del testo di .report-create-page__success p tramite font-size = 16px.</w:t>
      </w:r>
    </w:p>
    <w:p>
      <w:pPr>
        <w:pStyle w:val="Small"/>
      </w:pPr>
      <w:r>
        <w:t>Riga 279  line-height: 1.5  Regola la tipografia o il flusso del testo di .report-create-page__success p tramite line-height = 1.5.</w:t>
      </w:r>
    </w:p>
    <w:p>
      <w:r>
        <w:rPr>
          <w:b/>
        </w:rPr>
        <w:t xml:space="preserve">Blocco </w:t>
      </w:r>
      <w:r>
        <w:t>Riga 282  .report-create-page__primary-link, .report-create-page__secondary-link</w:t>
      </w:r>
    </w:p>
    <w:p>
      <w:pPr>
        <w:pStyle w:val="Small"/>
      </w:pPr>
      <w:r>
        <w:t>Riga 284  --border-radius: 13px  Definisce la custom property CSS --border-radius con valore 13px; può essere letta da altre dichiarazioni tramite var(--border-radius).</w:t>
      </w:r>
    </w:p>
    <w:p>
      <w:pPr>
        <w:pStyle w:val="Small"/>
      </w:pPr>
      <w:r>
        <w:t>Riga 285  height: 54px  Imposta height di .report-create-page__primary-link, .report-create-page__secondary-link a 54px; il browser applica il vincolo dimensionale durante il layout.</w:t>
      </w:r>
    </w:p>
    <w:p>
      <w:pPr>
        <w:pStyle w:val="Small"/>
      </w:pPr>
      <w:r>
        <w:t>Riga 286  margin: 0  Definisce lo spazio esterno al box tramite margin. Valore: 0.</w:t>
      </w:r>
    </w:p>
    <w:p>
      <w:pPr>
        <w:pStyle w:val="Small"/>
      </w:pPr>
      <w:r>
        <w:t>Riga 287  font-size: 16px  Regola la tipografia o il flusso del testo di .report-create-page__primary-link, .report-create-page__secondary-link tramite font-size = 16px.</w:t>
      </w:r>
    </w:p>
    <w:p>
      <w:pPr>
        <w:pStyle w:val="Small"/>
      </w:pPr>
      <w:r>
        <w:t>Riga 288  text-transform: none  Regola la tipografia o il flusso del testo di .report-create-page__primary-link, .report-create-page__secondary-link tramite text-transform = none.</w:t>
      </w:r>
    </w:p>
    <w:p>
      <w:r>
        <w:rPr>
          <w:b/>
        </w:rPr>
        <w:t xml:space="preserve">Blocco </w:t>
      </w:r>
      <w:r>
        <w:t>Riga 291  .report-create-page__secondary-link</w:t>
      </w:r>
    </w:p>
    <w:p>
      <w:pPr>
        <w:pStyle w:val="Small"/>
      </w:pPr>
      <w:r>
        <w:t>Riga 292  margin-top: 12px  Definisce lo spazio esterno al box tramite margin-top. Valore: 12px.</w:t>
      </w:r>
    </w:p>
    <w:p>
      <w:pPr>
        <w:pStyle w:val="Small"/>
      </w:pPr>
      <w:r>
        <w:t>Riga 293  --border-color: var(--slot-border)  Definisce la custom property CSS --border-color con valore var(--slot-border); può essere letta da altre dichiarazioni tramite var(--border-color).</w:t>
      </w:r>
    </w:p>
    <w:p>
      <w:pPr>
        <w:pStyle w:val="Small"/>
      </w:pPr>
      <w:r>
        <w:t>Riga 294  --color: var(--slot-text-muted)  Definisce la custom property CSS --color con valore var(--slot-text-muted); può essere letta da altre dichiarazioni tramite var(--color).</w:t>
      </w:r>
    </w:p>
    <w:p>
      <w:r>
        <w:rPr>
          <w:b/>
        </w:rPr>
        <w:t xml:space="preserve">Blocco </w:t>
      </w:r>
      <w:r>
        <w:t>Riga 297  .report-create-page__primary-link::part(native):focus-visible, .report-create-page__secondary-link::part(native):focus-visible</w:t>
      </w:r>
    </w:p>
    <w:p>
      <w:pPr>
        <w:pStyle w:val="Small"/>
      </w:pPr>
      <w:r>
        <w:t>Riga 299  outline: 3px solid var(--slot-primary)  Definisce il contorno di focus o stato di .report-create-page__primary-link::part(native):focus-visible, .report-create-page__secondary-link::part(native):focus-visible con outline = 3px solid var(--slot-primary).</w:t>
      </w:r>
    </w:p>
    <w:p>
      <w:pPr>
        <w:pStyle w:val="Small"/>
      </w:pPr>
      <w:r>
        <w:t>Riga 300  outline-offset: 3px  Definisce il contorno di focus o stato di .report-create-page__primary-link::part(native):focus-visible, .report-create-page__secondary-link::part(native):focus-visible con outline-offset = 3px.</w:t>
      </w:r>
    </w:p>
    <w:p>
      <w:r>
        <w:rPr>
          <w:b/>
        </w:rPr>
        <w:t xml:space="preserve">Blocco </w:t>
      </w:r>
      <w:r>
        <w:t>Riga 303  @media (max-width: 380px)</w:t>
      </w:r>
    </w:p>
    <w:p>
      <w:pPr>
        <w:pStyle w:val="Small"/>
      </w:pPr>
      <w:r>
        <w:t>Il blocco stabilisce un contesto per le regole annidate riportate sotto.</w:t>
      </w:r>
    </w:p>
    <w:p>
      <w:r>
        <w:rPr>
          <w:b/>
        </w:rPr>
        <w:t xml:space="preserve">Blocco </w:t>
      </w:r>
      <w:r>
        <w:t>Riga 304  @media (max-width: 380px) &gt; .report-create-page</w:t>
      </w:r>
    </w:p>
    <w:p>
      <w:pPr>
        <w:pStyle w:val="Small"/>
      </w:pPr>
      <w:r>
        <w:t>Riga 305  padding-right: 16px  Definisce lo spazio interno al bordo del box tramite padding-right. Valore: 16px.</w:t>
      </w:r>
    </w:p>
    <w:p>
      <w:pPr>
        <w:pStyle w:val="Small"/>
      </w:pPr>
      <w:r>
        <w:t>Riga 306  padding-left: 16px  Definisce lo spazio interno al bordo del box tramite padding-left. Valore: 16px.</w:t>
      </w:r>
    </w:p>
    <w:p>
      <w:r>
        <w:rPr>
          <w:b/>
        </w:rPr>
        <w:t xml:space="preserve">Blocco </w:t>
      </w:r>
      <w:r>
        <w:t>Riga 309  @media (max-width: 380px) &gt; .report-create-page__intro h2</w:t>
      </w:r>
    </w:p>
    <w:p>
      <w:pPr>
        <w:pStyle w:val="Small"/>
      </w:pPr>
      <w:r>
        <w:t>Riga 310  font-size: 26px  Regola la tipografia o il flusso del testo di .report-create-page__intro h2 tramite font-size = 26px.</w:t>
      </w:r>
    </w:p>
    <w:p>
      <w:r>
        <w:rPr>
          <w:b/>
        </w:rPr>
        <w:t xml:space="preserve">Blocco </w:t>
      </w:r>
      <w:r>
        <w:t>Riga 313  @media (max-width: 380px) &gt; .report-create-page__success</w:t>
      </w:r>
    </w:p>
    <w:p>
      <w:pPr>
        <w:pStyle w:val="Small"/>
      </w:pPr>
      <w:r>
        <w:t>Riga 314  padding: 36px 20px  Definisce lo spazio interno al bordo del box tramite padding. Valore: 36px 20px.</w:t>
      </w:r>
    </w:p>
    <w:p>
      <w:r>
        <w:rPr>
          <w:b/>
        </w:rPr>
        <w:t xml:space="preserve">Verifica orale </w:t>
      </w:r>
      <w:r>
        <w:t>Quale responsabilità ha questo file nel frontend e quale stato controlla?</w:t>
      </w:r>
    </w:p>
    <w:p>
      <w:r>
        <w:rPr>
          <w:b/>
        </w:rPr>
        <w:t xml:space="preserve">Risposta </w:t>
      </w:r>
      <w:r>
        <w:t>Foglio di stile isolato per report create.page;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w:t>
        <w:br/>
        <w:t xml:space="preserve">   7      radial-gradient(circle at 50% 20%, rgb(54 82 128 / 20%), transparent 42%),</w:t>
        <w:br/>
        <w:t xml:space="preserve">   8      var(--slot-background);</w:t>
        <w:br/>
        <w:t xml:space="preserve">   9  </w:t>
        <w:br/>
        <w:t xml:space="preserve">  10    --color: var(--slot-text);</w:t>
        <w:br/>
        <w:t xml:space="preserve">  11  }</w:t>
        <w:br/>
        <w:t xml:space="preserve">  12  </w:t>
        <w:br/>
        <w:t xml:space="preserve">  13  .report-create-page {</w:t>
        <w:br/>
        <w:t xml:space="preserve">  14    box-sizing: border-box;</w:t>
        <w:br/>
        <w:t xml:space="preserve">  15    width: min(100%, 680px);</w:t>
        <w:br/>
        <w:t xml:space="preserve">  16    min-height: 100%;</w:t>
        <w:br/>
        <w:t xml:space="preserve">  17    margin: 0 auto;</w:t>
        <w:br/>
        <w:t xml:space="preserve">  18    padding: calc(28px + var(--slot-safe-area-top)) 24px</w:t>
        <w:br/>
        <w:t xml:space="preserve">  19      calc(40px + var(--slot-safe-area-bottom));</w:t>
        <w:br/>
        <w:t xml:space="preserve">  20  }</w:t>
        <w:br/>
        <w:t xml:space="preserve">  21  </w:t>
        <w:br/>
        <w:t xml:space="preserve">  22  .report-create-page__header {</w:t>
        <w:br/>
        <w:t xml:space="preserve">  23    display: flex;</w:t>
        <w:br/>
        <w:t xml:space="preserve">  24    align-items: center;</w:t>
        <w:br/>
        <w:t xml:space="preserve">  25    gap: 18px;</w:t>
        <w:br/>
        <w:t xml:space="preserve">  26    margin-bottom: 28px;</w:t>
        <w:br/>
        <w:t xml:space="preserve">  27  }</w:t>
        <w:br/>
        <w:t xml:space="preserve">  28  </w:t>
      </w:r>
    </w:p>
    <w:p>
      <w:pPr>
        <w:pStyle w:val="Code"/>
      </w:pPr>
      <w:r>
        <w:t xml:space="preserve">  29  .report-create-page__header h1 {</w:t>
        <w:br/>
        <w:t xml:space="preserve">  30    margin: 0;</w:t>
        <w:br/>
        <w:t xml:space="preserve">  31    color: var(--slot-text);</w:t>
        <w:br/>
        <w:t xml:space="preserve">  32    font-size: 25px;</w:t>
        <w:br/>
        <w:t xml:space="preserve">  33    font-weight: 500;</w:t>
        <w:br/>
        <w:t xml:space="preserve">  34  }</w:t>
        <w:br/>
        <w:t xml:space="preserve">  35  </w:t>
        <w:br/>
        <w:t xml:space="preserve">  36  .report-create-page__back {</w:t>
        <w:br/>
        <w:t xml:space="preserve">  37    --background: var(--slot-surface-translucent);</w:t>
        <w:br/>
        <w:t xml:space="preserve">  38    --color: var(--slot-text);</w:t>
        <w:br/>
        <w:t xml:space="preserve">  39    --border-radius: 50%;</w:t>
        <w:br/>
        <w:t xml:space="preserve">  40    --padding-start: 0;</w:t>
        <w:br/>
        <w:t xml:space="preserve">  41    --padding-end: 0;</w:t>
        <w:br/>
        <w:t xml:space="preserve">  42    flex: 0 0 44px;</w:t>
        <w:br/>
        <w:t xml:space="preserve">  43    width: 44px;</w:t>
        <w:br/>
        <w:t xml:space="preserve">  44    height: 44px;</w:t>
        <w:br/>
        <w:t xml:space="preserve">  45    margin: 0;</w:t>
        <w:br/>
        <w:t xml:space="preserve">  46    border: 1px solid var(--slot-border);</w:t>
        <w:br/>
        <w:t xml:space="preserve">  47    border-radius: 50%;</w:t>
        <w:br/>
        <w:t xml:space="preserve">  48  }</w:t>
        <w:br/>
        <w:t xml:space="preserve">  49  </w:t>
        <w:br/>
        <w:t xml:space="preserve">  50  .report-create-page__back ion-icon {</w:t>
        <w:br/>
        <w:t xml:space="preserve">  51    font-size: 22px;</w:t>
        <w:br/>
        <w:t xml:space="preserve">  52  }</w:t>
        <w:br/>
        <w:t xml:space="preserve">  53  </w:t>
        <w:br/>
        <w:t xml:space="preserve">  54  .report-create-page__back:hover {</w:t>
        <w:br/>
        <w:t xml:space="preserve">  55    border-color: var(--slot-primary);</w:t>
        <w:br/>
        <w:t xml:space="preserve">  56  }</w:t>
      </w:r>
    </w:p>
    <w:p>
      <w:pPr>
        <w:pStyle w:val="Code"/>
      </w:pPr>
      <w:r>
        <w:t xml:space="preserve">  57  </w:t>
        <w:br/>
        <w:t xml:space="preserve">  58  .report-create-page__back::part(native):focus-visible {</w:t>
        <w:br/>
        <w:t xml:space="preserve">  59    outline: 3px solid var(--slot-primary);</w:t>
        <w:br/>
        <w:t xml:space="preserve">  60    outline-offset: 3px;</w:t>
        <w:br/>
        <w:t xml:space="preserve">  61  }</w:t>
        <w:br/>
        <w:t xml:space="preserve">  62  </w:t>
        <w:br/>
        <w:t xml:space="preserve">  63  .report-create-page__intro {</w:t>
        <w:br/>
        <w:t xml:space="preserve">  64    margin-bottom: 24px;</w:t>
        <w:br/>
        <w:t xml:space="preserve">  65  }</w:t>
        <w:br/>
        <w:t xml:space="preserve">  66  </w:t>
        <w:br/>
        <w:t xml:space="preserve">  67  .report-create-page__intro h2 {</w:t>
        <w:br/>
        <w:t xml:space="preserve">  68    margin: 0;</w:t>
        <w:br/>
        <w:t xml:space="preserve">  69    color: var(--slot-text);</w:t>
        <w:br/>
        <w:t xml:space="preserve">  70    font-size: 30px;</w:t>
        <w:br/>
        <w:t xml:space="preserve">  71    font-weight: 500;</w:t>
        <w:br/>
        <w:t xml:space="preserve">  72  }</w:t>
        <w:br/>
        <w:t xml:space="preserve">  73  </w:t>
        <w:br/>
        <w:t xml:space="preserve">  74  .report-create-page__intro p {</w:t>
        <w:br/>
        <w:t xml:space="preserve">  75    margin: 12px 0 0;</w:t>
        <w:br/>
        <w:t xml:space="preserve">  76    color: var(--slot-text-muted);</w:t>
        <w:br/>
        <w:t xml:space="preserve">  77    font-size: 16px;</w:t>
        <w:br/>
        <w:t xml:space="preserve">  78    line-height: 1.5;</w:t>
        <w:br/>
        <w:t xml:space="preserve">  79  }</w:t>
        <w:br/>
        <w:t xml:space="preserve">  80  </w:t>
        <w:br/>
        <w:t xml:space="preserve">  81  .report-create-page__space {</w:t>
        <w:br/>
        <w:t xml:space="preserve">  82    display: flex;</w:t>
        <w:br/>
        <w:t xml:space="preserve">  83    align-items: center;</w:t>
        <w:br/>
        <w:t xml:space="preserve">  84    gap: 16px;</w:t>
      </w:r>
    </w:p>
    <w:p>
      <w:pPr>
        <w:pStyle w:val="Code"/>
      </w:pPr>
      <w:r>
        <w:t xml:space="preserve">  85    padding: 20px;</w:t>
        <w:br/>
        <w:t xml:space="preserve">  86    border: 1px solid var(--slot-border);</w:t>
        <w:br/>
        <w:t xml:space="preserve">  87    border-radius: 16px;</w:t>
        <w:br/>
        <w:t xml:space="preserve">  88    background: var(--slot-surface);</w:t>
        <w:br/>
        <w:t xml:space="preserve">  89  }</w:t>
        <w:br/>
        <w:t xml:space="preserve">  90  </w:t>
        <w:br/>
        <w:t xml:space="preserve">  91  .report-create-page__space-icon {</w:t>
        <w:br/>
        <w:t xml:space="preserve">  92    display: flex;</w:t>
        <w:br/>
        <w:t xml:space="preserve">  93    flex: 0 0 56px;</w:t>
        <w:br/>
        <w:t xml:space="preserve">  94    align-items: center;</w:t>
        <w:br/>
        <w:t xml:space="preserve">  95    justify-content: center;</w:t>
        <w:br/>
        <w:t xml:space="preserve">  96    width: 56px;</w:t>
        <w:br/>
        <w:t xml:space="preserve">  97    height: 56px;</w:t>
        <w:br/>
        <w:t xml:space="preserve">  98    border-radius: 13px;</w:t>
        <w:br/>
        <w:t xml:space="preserve">  99    background: var(--slot-border);</w:t>
        <w:br/>
        <w:t xml:space="preserve"> 100    color: var(--slot-primary-soft);</w:t>
        <w:br/>
        <w:t xml:space="preserve"> 101  }</w:t>
        <w:br/>
        <w:t xml:space="preserve"> 102  </w:t>
        <w:br/>
        <w:t xml:space="preserve"> 103  .report-create-page__space-icon ion-icon {</w:t>
        <w:br/>
        <w:t xml:space="preserve"> 104    font-size: 27px;</w:t>
        <w:br/>
        <w:t xml:space="preserve"> 105  }</w:t>
        <w:br/>
        <w:t xml:space="preserve"> 106  </w:t>
        <w:br/>
        <w:t xml:space="preserve"> 107  .report-create-page__space p {</w:t>
        <w:br/>
        <w:t xml:space="preserve"> 108    margin: 0 0 5px;</w:t>
        <w:br/>
        <w:t xml:space="preserve"> 109    color: var(--slot-primary-soft);</w:t>
        <w:br/>
        <w:t xml:space="preserve"> 110    font-size: 12px;</w:t>
        <w:br/>
        <w:t xml:space="preserve"> 111    font-weight: 600;</w:t>
        <w:br/>
        <w:t xml:space="preserve"> 112    letter-spacing: 0.06em;</w:t>
      </w:r>
    </w:p>
    <w:p>
      <w:pPr>
        <w:pStyle w:val="Code"/>
      </w:pPr>
      <w:r>
        <w:t xml:space="preserve"> 113  }</w:t>
        <w:br/>
        <w:t xml:space="preserve"> 114  </w:t>
        <w:br/>
        <w:t xml:space="preserve"> 115  .report-create-page__space h2 {</w:t>
        <w:br/>
        <w:t xml:space="preserve"> 116    margin: 0;</w:t>
        <w:br/>
        <w:t xml:space="preserve"> 117    color: var(--slot-text);</w:t>
        <w:br/>
        <w:t xml:space="preserve"> 118    font-size: 20px;</w:t>
        <w:br/>
        <w:t xml:space="preserve"> 119    font-weight: 500;</w:t>
        <w:br/>
        <w:t xml:space="preserve"> 120  }</w:t>
        <w:br/>
        <w:t xml:space="preserve"> 121  </w:t>
        <w:br/>
        <w:t xml:space="preserve"> 122  .report-create-page__space span {</w:t>
        <w:br/>
        <w:t xml:space="preserve"> 123    display: block;</w:t>
        <w:br/>
        <w:t xml:space="preserve"> 124    margin-top: 6px;</w:t>
        <w:br/>
        <w:t xml:space="preserve"> 125    color: var(--slot-text-muted);</w:t>
        <w:br/>
        <w:t xml:space="preserve"> 126    font-size: 14px;</w:t>
        <w:br/>
        <w:t xml:space="preserve"> 127  }</w:t>
        <w:br/>
        <w:t xml:space="preserve"> 128  </w:t>
        <w:br/>
        <w:t xml:space="preserve"> 129  .report-create-page__form {</w:t>
        <w:br/>
        <w:t xml:space="preserve"> 130    display: grid;</w:t>
        <w:br/>
        <w:t xml:space="preserve"> 131    gap: 20px;</w:t>
        <w:br/>
        <w:t xml:space="preserve"> 132    margin-top: 20px;</w:t>
        <w:br/>
        <w:t xml:space="preserve"> 133  }</w:t>
        <w:br/>
        <w:t xml:space="preserve"> 134  </w:t>
        <w:br/>
        <w:t xml:space="preserve"> 135  .report-create-page__field {</w:t>
        <w:br/>
        <w:t xml:space="preserve"> 136    padding: 20px;</w:t>
        <w:br/>
        <w:t xml:space="preserve"> 137    border: 1px solid var(--slot-border);</w:t>
        <w:br/>
        <w:t xml:space="preserve"> 138    border-radius: 16px;</w:t>
        <w:br/>
        <w:t xml:space="preserve"> 139    background: var(--slot-surface);</w:t>
        <w:br/>
        <w:t xml:space="preserve"> 140  }</w:t>
      </w:r>
    </w:p>
    <w:p>
      <w:pPr>
        <w:pStyle w:val="Code"/>
      </w:pPr>
      <w:r>
        <w:t xml:space="preserve"> 141  </w:t>
        <w:br/>
        <w:t xml:space="preserve"> 142  .report-create-page__field label {</w:t>
        <w:br/>
        <w:t xml:space="preserve"> 143    display: block;</w:t>
        <w:br/>
        <w:t xml:space="preserve"> 144    margin-bottom: 10px;</w:t>
        <w:br/>
        <w:t xml:space="preserve"> 145    color: var(--slot-text);</w:t>
        <w:br/>
        <w:t xml:space="preserve"> 146    font-size: 16px;</w:t>
        <w:br/>
        <w:t xml:space="preserve"> 147    font-weight: 500;</w:t>
        <w:br/>
        <w:t xml:space="preserve"> 148  }</w:t>
        <w:br/>
        <w:t xml:space="preserve"> 149  </w:t>
        <w:br/>
        <w:t xml:space="preserve"> 150  .report-create-page__field ion-select,</w:t>
        <w:br/>
        <w:t xml:space="preserve"> 151  .report-create-page__field ion-textarea,</w:t>
        <w:br/>
        <w:t xml:space="preserve"> 152  .report-create-page__field input[type="file"] {</w:t>
        <w:br/>
        <w:t xml:space="preserve"> 153    box-sizing: border-box;</w:t>
        <w:br/>
        <w:t xml:space="preserve"> 154    width: 100%;</w:t>
        <w:br/>
        <w:t xml:space="preserve"> 155    border: 1px solid var(--slot-border);</w:t>
        <w:br/>
        <w:t xml:space="preserve"> 156    border-radius: 12px;</w:t>
        <w:br/>
        <w:t xml:space="preserve"> 157    font-size: 16px;</w:t>
        <w:br/>
        <w:t xml:space="preserve"> 158  }</w:t>
        <w:br/>
        <w:t xml:space="preserve"> 159  </w:t>
        <w:br/>
        <w:t xml:space="preserve"> 160  .report-create-page__field ion-select,</w:t>
        <w:br/>
        <w:t xml:space="preserve"> 161  .report-create-page__field ion-textarea {</w:t>
        <w:br/>
        <w:t xml:space="preserve"> 162    --background: var(--slot-background);</w:t>
        <w:br/>
        <w:t xml:space="preserve"> 163    --color: var(--slot-text);</w:t>
        <w:br/>
        <w:t xml:space="preserve"> 164    --placeholder-color: var(--slot-text-muted);</w:t>
        <w:br/>
        <w:t xml:space="preserve"> 165    --padding-start: 14px;</w:t>
        <w:br/>
        <w:t xml:space="preserve"> 166    --padding-end: 14px;</w:t>
        <w:br/>
        <w:t xml:space="preserve"> 167    --padding-top: 12px;</w:t>
        <w:br/>
        <w:t xml:space="preserve"> 168    --padding-bottom: 12px;</w:t>
      </w:r>
    </w:p>
    <w:p>
      <w:pPr>
        <w:pStyle w:val="Code"/>
      </w:pPr>
      <w:r>
        <w:t xml:space="preserve"> 169  }</w:t>
        <w:br/>
        <w:t xml:space="preserve"> 170  </w:t>
        <w:br/>
        <w:t xml:space="preserve"> 171  .report-create-page__field input[type="file"] {</w:t>
        <w:br/>
        <w:t xml:space="preserve"> 172    background: var(--slot-background);</w:t>
        <w:br/>
        <w:t xml:space="preserve"> 173    color: var(--slot-text);</w:t>
        <w:br/>
        <w:t xml:space="preserve"> 174    font: inherit;</w:t>
        <w:br/>
        <w:t xml:space="preserve"> 175  }</w:t>
        <w:br/>
        <w:t xml:space="preserve"> 176  </w:t>
        <w:br/>
        <w:t xml:space="preserve"> 177  .report-create-page__field input[type="file"] {</w:t>
        <w:br/>
        <w:t xml:space="preserve"> 178    min-height: 52px;</w:t>
        <w:br/>
        <w:t xml:space="preserve"> 179    padding: 8px;</w:t>
        <w:br/>
        <w:t xml:space="preserve"> 180    cursor: pointer;</w:t>
        <w:br/>
        <w:t xml:space="preserve"> 181  }</w:t>
        <w:br/>
        <w:t xml:space="preserve"> 182  </w:t>
        <w:br/>
        <w:t xml:space="preserve"> 183  .report-create-page__field input[type="file"]::file-selector-button {</w:t>
        <w:br/>
        <w:t xml:space="preserve"> 184    margin-right: 12px;</w:t>
        <w:br/>
        <w:t xml:space="preserve"> 185    padding: 9px 14px;</w:t>
        <w:br/>
        <w:t xml:space="preserve"> 186    border: 0;</w:t>
        <w:br/>
        <w:t xml:space="preserve"> 187    border-radius: 8px;</w:t>
        <w:br/>
        <w:t xml:space="preserve"> 188    background: var(--slot-primary);</w:t>
        <w:br/>
        <w:t xml:space="preserve"> 189    color: var(--slot-text);</w:t>
        <w:br/>
        <w:t xml:space="preserve"> 190    font: inherit;</w:t>
        <w:br/>
        <w:t xml:space="preserve"> 191    cursor: pointer;</w:t>
        <w:br/>
        <w:t xml:space="preserve"> 192  }</w:t>
        <w:br/>
        <w:t xml:space="preserve"> 193  </w:t>
        <w:br/>
        <w:t xml:space="preserve"> 194  .report-create-page__field ion-select {</w:t>
        <w:br/>
        <w:t xml:space="preserve"> 195    min-height: 52px;</w:t>
        <w:br/>
        <w:t xml:space="preserve"> 196  }</w:t>
      </w:r>
    </w:p>
    <w:p>
      <w:pPr>
        <w:pStyle w:val="Code"/>
      </w:pPr>
      <w:r>
        <w:t xml:space="preserve"> 197  </w:t>
        <w:br/>
        <w:t xml:space="preserve"> 198  .report-create-page__field ion-textarea {</w:t>
        <w:br/>
        <w:t xml:space="preserve"> 199    min-height: 150px;</w:t>
        <w:br/>
        <w:t xml:space="preserve"> 200    line-height: 1.5;</w:t>
        <w:br/>
        <w:t xml:space="preserve"> 201  }</w:t>
        <w:br/>
        <w:t xml:space="preserve"> 202  </w:t>
        <w:br/>
        <w:t xml:space="preserve"> 203  .report-create-page__field ion-select:focus-within,</w:t>
        <w:br/>
        <w:t xml:space="preserve"> 204  .report-create-page__field ion-textarea:focus-within,</w:t>
        <w:br/>
        <w:t xml:space="preserve"> 205  .report-create-page__field input[type="file"]:focus-visible {</w:t>
        <w:br/>
        <w:t xml:space="preserve"> 206    border-color: var(--slot-primary);</w:t>
        <w:br/>
        <w:t xml:space="preserve"> 207    box-shadow: 0 0 0 3px rgb(79 127 255 / 16%);</w:t>
        <w:br/>
        <w:t xml:space="preserve"> 208  }</w:t>
        <w:br/>
        <w:t xml:space="preserve"> 209  </w:t>
        <w:br/>
        <w:t xml:space="preserve"> 210  .report-create-page__field-info {</w:t>
        <w:br/>
        <w:t xml:space="preserve"> 211    display: flex;</w:t>
        <w:br/>
        <w:t xml:space="preserve"> 212    justify-content: space-between;</w:t>
        <w:br/>
        <w:t xml:space="preserve"> 213    gap: 16px;</w:t>
        <w:br/>
        <w:t xml:space="preserve"> 214    margin-top: 8px;</w:t>
        <w:br/>
        <w:t xml:space="preserve"> 215    color: var(--slot-text-muted);</w:t>
        <w:br/>
        <w:t xml:space="preserve"> 216    font-size: 12px;</w:t>
        <w:br/>
        <w:t xml:space="preserve"> 217  }</w:t>
        <w:br/>
        <w:t xml:space="preserve"> 218  </w:t>
        <w:br/>
        <w:t xml:space="preserve"> 219  .report-create-page__error {</w:t>
        <w:br/>
        <w:t xml:space="preserve"> 220    margin: 10px 0 0;</w:t>
        <w:br/>
        <w:t xml:space="preserve"> 221    color: var(--slot-danger);</w:t>
        <w:br/>
        <w:t xml:space="preserve"> 222    font-size: 13px;</w:t>
        <w:br/>
        <w:t xml:space="preserve"> 223  }</w:t>
        <w:br/>
        <w:t xml:space="preserve"> 224  </w:t>
      </w:r>
    </w:p>
    <w:p>
      <w:pPr>
        <w:pStyle w:val="Code"/>
      </w:pPr>
      <w:r>
        <w:t xml:space="preserve"> 225  .report-create-page__submit {</w:t>
        <w:br/>
        <w:t xml:space="preserve"> 226    --border-radius: 14px;</w:t>
        <w:br/>
        <w:t xml:space="preserve"> 227    --box-shadow: none;</w:t>
        <w:br/>
        <w:t xml:space="preserve"> 228    height: 60px;</w:t>
        <w:br/>
        <w:t xml:space="preserve"> 229    margin: 0;</w:t>
        <w:br/>
        <w:t xml:space="preserve"> 230    font-size: 18px;</w:t>
        <w:br/>
        <w:t xml:space="preserve"> 231  }</w:t>
        <w:br/>
        <w:t xml:space="preserve"> 232  </w:t>
        <w:br/>
        <w:t xml:space="preserve"> 233  .report-create-page__submit ion-spinner {</w:t>
        <w:br/>
        <w:t xml:space="preserve"> 234    width: 18px;</w:t>
        <w:br/>
        <w:t xml:space="preserve"> 235    height: 18px;</w:t>
        <w:br/>
        <w:t xml:space="preserve"> 236    margin-right: 8px;</w:t>
        <w:br/>
        <w:t xml:space="preserve"> 237  }</w:t>
        <w:br/>
        <w:t xml:space="preserve"> 238  </w:t>
        <w:br/>
        <w:t xml:space="preserve"> 239  .report-create-page__submit::part(native):focus-visible {</w:t>
        <w:br/>
        <w:t xml:space="preserve"> 240    outline: 3px solid var(--slot-text);</w:t>
        <w:br/>
        <w:t xml:space="preserve"> 241    outline-offset: 3px;</w:t>
        <w:br/>
        <w:t xml:space="preserve"> 242  }</w:t>
        <w:br/>
        <w:t xml:space="preserve"> 243  </w:t>
        <w:br/>
        <w:t xml:space="preserve"> 244  .report-create-page__success {</w:t>
        <w:br/>
        <w:t xml:space="preserve"> 245    padding: 48px 28px;</w:t>
        <w:br/>
        <w:t xml:space="preserve"> 246    border: 1px solid var(--slot-border);</w:t>
        <w:br/>
        <w:t xml:space="preserve"> 247    border-radius: 20px;</w:t>
        <w:br/>
        <w:t xml:space="preserve"> 248    background: var(--slot-surface);</w:t>
        <w:br/>
        <w:t xml:space="preserve"> 249    text-align: center;</w:t>
        <w:br/>
        <w:t xml:space="preserve"> 250  }</w:t>
        <w:br/>
        <w:t xml:space="preserve"> 251  </w:t>
        <w:br/>
        <w:t xml:space="preserve"> 252  .report-create-page__success-icon {</w:t>
      </w:r>
    </w:p>
    <w:p>
      <w:pPr>
        <w:pStyle w:val="Code"/>
      </w:pPr>
      <w:r>
        <w:t xml:space="preserve"> 253    display: flex;</w:t>
        <w:br/>
        <w:t xml:space="preserve"> 254    width: 80px;</w:t>
        <w:br/>
        <w:t xml:space="preserve"> 255    height: 80px;</w:t>
        <w:br/>
        <w:t xml:space="preserve"> 256    align-items: center;</w:t>
        <w:br/>
        <w:t xml:space="preserve"> 257    justify-content: center;</w:t>
        <w:br/>
        <w:t xml:space="preserve"> 258    margin: 0 auto 20px;</w:t>
        <w:br/>
        <w:t xml:space="preserve"> 259    border-radius: 50%;</w:t>
        <w:br/>
        <w:t xml:space="preserve"> 260    background: var(--slot-success-surface);</w:t>
        <w:br/>
        <w:t xml:space="preserve"> 261    color: var(--slot-success);</w:t>
        <w:br/>
        <w:t xml:space="preserve"> 262  }</w:t>
        <w:br/>
        <w:t xml:space="preserve"> 263  </w:t>
        <w:br/>
        <w:t xml:space="preserve"> 264  .report-create-page__success-icon ion-icon {</w:t>
        <w:br/>
        <w:t xml:space="preserve"> 265    font-size: 48px;</w:t>
        <w:br/>
        <w:t xml:space="preserve"> 266  }</w:t>
        <w:br/>
        <w:t xml:space="preserve"> 267  </w:t>
        <w:br/>
        <w:t xml:space="preserve"> 268  .report-create-page__success h2 {</w:t>
        <w:br/>
        <w:t xml:space="preserve"> 269    margin: 0;</w:t>
        <w:br/>
        <w:t xml:space="preserve"> 270    color: var(--slot-text);</w:t>
        <w:br/>
        <w:t xml:space="preserve"> 271    font-size: 28px;</w:t>
        <w:br/>
        <w:t xml:space="preserve"> 272    font-weight: 500;</w:t>
        <w:br/>
        <w:t xml:space="preserve"> 273  }</w:t>
        <w:br/>
        <w:t xml:space="preserve"> 274  </w:t>
        <w:br/>
        <w:t xml:space="preserve"> 275  .report-create-page__success p {</w:t>
        <w:br/>
        <w:t xml:space="preserve"> 276    margin: 14px auto 28px;</w:t>
        <w:br/>
        <w:t xml:space="preserve"> 277    color: var(--slot-text-muted);</w:t>
        <w:br/>
        <w:t xml:space="preserve"> 278    font-size: 16px;</w:t>
        <w:br/>
        <w:t xml:space="preserve"> 279    line-height: 1.5;</w:t>
        <w:br/>
        <w:t xml:space="preserve"> 280  }</w:t>
      </w:r>
    </w:p>
    <w:p>
      <w:pPr>
        <w:pStyle w:val="Code"/>
      </w:pPr>
      <w:r>
        <w:t xml:space="preserve"> 281  </w:t>
        <w:br/>
        <w:t xml:space="preserve"> 282  .report-create-page__primary-link,</w:t>
        <w:br/>
        <w:t xml:space="preserve"> 283  .report-create-page__secondary-link {</w:t>
        <w:br/>
        <w:t xml:space="preserve"> 284    --border-radius: 13px;</w:t>
        <w:br/>
        <w:t xml:space="preserve"> 285    height: 54px;</w:t>
        <w:br/>
        <w:t xml:space="preserve"> 286    margin: 0;</w:t>
        <w:br/>
        <w:t xml:space="preserve"> 287    font-size: 16px;</w:t>
        <w:br/>
        <w:t xml:space="preserve"> 288    text-transform: none;</w:t>
        <w:br/>
        <w:t xml:space="preserve"> 289  }</w:t>
        <w:br/>
        <w:t xml:space="preserve"> 290  </w:t>
        <w:br/>
        <w:t xml:space="preserve"> 291  .report-create-page__secondary-link {</w:t>
        <w:br/>
        <w:t xml:space="preserve"> 292    margin-top: 12px;</w:t>
        <w:br/>
        <w:t xml:space="preserve"> 293    --border-color: var(--slot-border);</w:t>
        <w:br/>
        <w:t xml:space="preserve"> 294    --color: var(--slot-text-muted);</w:t>
        <w:br/>
        <w:t xml:space="preserve"> 295  }</w:t>
        <w:br/>
        <w:t xml:space="preserve"> 296  </w:t>
        <w:br/>
        <w:t xml:space="preserve"> 297  .report-create-page__primary-link::part(native):focus-visible,</w:t>
        <w:br/>
        <w:t xml:space="preserve"> 298  .report-create-page__secondary-link::part(native):focus-visible {</w:t>
        <w:br/>
        <w:t xml:space="preserve"> 299    outline: 3px solid var(--slot-primary);</w:t>
        <w:br/>
        <w:t xml:space="preserve"> 300    outline-offset: 3px;</w:t>
        <w:br/>
        <w:t xml:space="preserve"> 301  }</w:t>
        <w:br/>
        <w:t xml:space="preserve"> 302  </w:t>
        <w:br/>
        <w:t xml:space="preserve"> 303  @media (max-width: 380px) {</w:t>
        <w:br/>
        <w:t xml:space="preserve"> 304    .report-create-page {</w:t>
        <w:br/>
        <w:t xml:space="preserve"> 305      padding-right: 16px;</w:t>
        <w:br/>
        <w:t xml:space="preserve"> 306      padding-left: 16px;</w:t>
        <w:br/>
        <w:t xml:space="preserve"> 307    }</w:t>
        <w:br/>
        <w:t xml:space="preserve"> 308  </w:t>
      </w:r>
    </w:p>
    <w:p>
      <w:pPr>
        <w:pStyle w:val="Code"/>
      </w:pPr>
      <w:r>
        <w:t xml:space="preserve"> 309    .report-create-page__intro h2 {</w:t>
        <w:br/>
        <w:t xml:space="preserve"> 310      font-size: 26px;</w:t>
        <w:br/>
        <w:t xml:space="preserve"> 311    }</w:t>
        <w:br/>
        <w:t xml:space="preserve"> 312  </w:t>
        <w:br/>
        <w:t xml:space="preserve"> 313    .report-create-page__success {</w:t>
        <w:br/>
        <w:t xml:space="preserve"> 314      padding: 36px 20px;</w:t>
        <w:br/>
        <w:t xml:space="preserve"> 315    }</w:t>
        <w:br/>
        <w:t xml:space="preserve"> 316  }</w:t>
      </w:r>
    </w:p>
    <w:p>
      <w:pPr>
        <w:spacing w:after="20"/>
      </w:pPr>
    </w:p>
    <w:p>
      <w:bookmarkStart w:id="842" w:name="file_edbfd46afc4521eb40"/>
      <w:pPr>
        <w:pStyle w:val="Heading2"/>
      </w:pPr>
      <w:r>
        <w:t>File src app report create report create page ts</w:t>
      </w:r>
      <w:bookmarkEnd w:id="842"/>
    </w:p>
    <w:p>
      <w:pPr>
        <w:pStyle w:val="Source"/>
        <w:keepNext/>
      </w:pPr>
      <w:r>
        <w:t>src/app/report-create/report-create.page.ts</w:t>
      </w:r>
    </w:p>
    <w:p>
      <w:r>
        <w:t>Classe pagina report create.page; coordina lifecycle Ionic/Angular, stato locale, servizi API e navigazione per la schermata.</w:t>
      </w:r>
    </w:p>
    <w:p>
      <w:r>
        <w:t>Import principali: ChangeDetectorRef, Component, OnInit, inject da @angular/core; FormsModule da @angular/forms; ActivatedRoute, RouterLink da @angular/router; IonButton, IonContent, IonIcon, IonSelect, IonSelectOption, IonSpinner, IonTextarea da @ionic/angular; addIcons da ionicons; arrowBackOutline,</w:t>
        <w:br/>
        <w:t xml:space="preserve">  checkmarkCircleOutline,</w:t>
        <w:br/>
        <w:t xml:space="preserve">  locationOutline, da ionicons/icons; Space da ../data/spaces.data; ReportCategory da ../models/space-report.model; ReportsApi da ../api/reports-api; SpacesApi da ../api/spaces-api.</w:t>
      </w:r>
    </w:p>
    <w:p>
      <w:r>
        <w:t>ReportCreatePage: campi e metodi rilevati Component, selector, templateUrl, styleUrls, imports, reportsApi, inject, spacesApi, changeDetector, activatedRoute, spaceId, space, category, description, photo, submitted, sending, attemptedSubmit, error, constructor.</w:t>
      </w:r>
    </w:p>
    <w:p>
      <w:pPr>
        <w:pStyle w:val="Heading3"/>
      </w:pPr>
      <w:r>
        <w:t>Proprietà e contratti del file</w:t>
      </w:r>
    </w:p>
    <w:p>
      <w:pPr>
        <w:pStyle w:val="Small"/>
      </w:pPr>
      <w:r>
        <w:t>Riga 22  ReportCreatePage.reportsApi: tipo ricavato dall’inizializzazione; stato iniziale inject(ReportsApi)</w:t>
      </w:r>
    </w:p>
    <w:p>
      <w:pPr>
        <w:pStyle w:val="Small"/>
      </w:pPr>
      <w:r>
        <w:t>Riga 23  ReportCreatePage.spacesApi: tipo ricavato dall’inizializzazione; stato iniziale inject(SpacesApi)</w:t>
      </w:r>
    </w:p>
    <w:p>
      <w:pPr>
        <w:pStyle w:val="Small"/>
      </w:pPr>
      <w:r>
        <w:t>Riga 24  ReportCreatePage.changeDetector: tipo ricavato dall’inizializzazione; stato iniziale inject(ChangeDetectorRef)</w:t>
      </w:r>
    </w:p>
    <w:p>
      <w:pPr>
        <w:pStyle w:val="Small"/>
      </w:pPr>
      <w:r>
        <w:t>Riga 25  ReportCreatePage.activatedRoute: tipo ricavato dall’inizializzazione; stato iniziale inject(ActivatedRoute)</w:t>
      </w:r>
    </w:p>
    <w:p>
      <w:pPr>
        <w:pStyle w:val="Small"/>
      </w:pPr>
      <w:r>
        <w:t>Riga 26  ReportCreatePage.spaceId: string | null</w:t>
      </w:r>
    </w:p>
    <w:p>
      <w:pPr>
        <w:pStyle w:val="Small"/>
      </w:pPr>
      <w:r>
        <w:t>Riga 27  ReportCreatePage.space: Space</w:t>
      </w:r>
    </w:p>
    <w:p>
      <w:pPr>
        <w:pStyle w:val="Small"/>
      </w:pPr>
      <w:r>
        <w:t>Riga 28  ReportCreatePage.category: ReportCategory | ''; stato iniziale ''</w:t>
      </w:r>
    </w:p>
    <w:p>
      <w:pPr>
        <w:pStyle w:val="Small"/>
      </w:pPr>
      <w:r>
        <w:t>Riga 29  ReportCreatePage.description: tipo ricavato dall’inizializzazione; stato iniziale ''</w:t>
      </w:r>
    </w:p>
    <w:p>
      <w:pPr>
        <w:pStyle w:val="Small"/>
      </w:pPr>
      <w:r>
        <w:t>Riga 30  ReportCreatePage.photo: File; il campo può essere assente</w:t>
      </w:r>
    </w:p>
    <w:p>
      <w:pPr>
        <w:pStyle w:val="Small"/>
      </w:pPr>
      <w:r>
        <w:t>Riga 31  ReportCreatePage.submitted: tipo ricavato dall’inizializzazione; stato iniziale false</w:t>
      </w:r>
    </w:p>
    <w:p>
      <w:pPr>
        <w:pStyle w:val="Small"/>
      </w:pPr>
      <w:r>
        <w:t>Riga 32  ReportCreatePage.sending: tipo ricavato dall’inizializzazione; stato iniziale false</w:t>
      </w:r>
    </w:p>
    <w:p>
      <w:pPr>
        <w:pStyle w:val="Small"/>
      </w:pPr>
      <w:r>
        <w:t>Riga 33  ReportCreatePage.attemptedSubmit: tipo ricavato dall’inizializzazione; stato iniziale false</w:t>
      </w:r>
    </w:p>
    <w:p>
      <w:pPr>
        <w:pStyle w:val="Small"/>
      </w:pPr>
      <w:r>
        <w:t>Riga 34  ReportCreatePage.error: tipo ricavato dall’inizializzazione; stato iniziale ''</w:t>
      </w:r>
    </w:p>
    <w:p>
      <w:pPr>
        <w:pStyle w:val="Heading3"/>
      </w:pPr>
      <w:r>
        <w:t>Funzione ReportCreatePage constructor</w:t>
      </w:r>
    </w:p>
    <w:p>
      <w:pPr>
        <w:pStyle w:val="Source"/>
        <w:keepNext/>
      </w:pPr>
      <w:r>
        <w:t>ReportCreatePage.constructor   righe 35-54</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Riga 36: definisce spaceId calcolando this.activatedRoute.snapshot.paramMap.get('spaceId').</w:t>
      </w:r>
    </w:p>
    <w:p>
      <w:r>
        <w:t>2. Riga 37: esegue this.spaceId = spaceId.</w:t>
      </w:r>
    </w:p>
    <w:p>
      <w:r>
        <w:t>3. Riga 38: esegue this.space = { id: spaceId ?? '', name: '', type: '', building: '', floor: 0, seats: 0, accessible: false, image: '', services: [], }.</w:t>
      </w:r>
    </w:p>
    <w:p>
      <w:r>
        <w:t>4. Riga 49: invoca addIcons con { arrowBackOutline, checkmarkCircleOutline, locationOutline, }.</w:t>
      </w:r>
    </w:p>
    <w:p>
      <w:r>
        <w:t>5. Registra le icone Ionicons usate dal template prima che la vista venga renderizzata.</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11. Introduzione a Typescript.pdf slide 8; 12. Angular.pdf slide 17</w:t>
      </w:r>
    </w:p>
    <w:p>
      <w:pPr>
        <w:pStyle w:val="Heading3"/>
      </w:pPr>
      <w:r>
        <w:t>Funzione ReportCreatePage ngOnInit</w:t>
      </w:r>
    </w:p>
    <w:p>
      <w:pPr>
        <w:pStyle w:val="Source"/>
        <w:keepNext/>
      </w:pPr>
      <w:r>
        <w:t>ReportCreatePage.ngOnInit   righe 55-68</w:t>
      </w:r>
    </w:p>
    <w:p>
      <w:r>
        <w:rPr>
          <w:b/>
        </w:rPr>
        <w:t xml:space="preserve">Responsabilità </w:t>
      </w:r>
      <w:r>
        <w:t>All’avvio della classe invoca subscribe, detail, markForCheck; non contiene altre inizializzazioni implicite.</w:t>
      </w:r>
    </w:p>
    <w:p>
      <w:pPr>
        <w:pStyle w:val="Small"/>
      </w:pPr>
      <w:r>
        <w:t>Non riceve parametri espliciti.</w:t>
      </w:r>
    </w:p>
    <w:p>
      <w:r>
        <w:t>1. Riga 56: valuta la condizione !this.spaceId || !/^\d+$/.test(this.spaceId). Esegue il ramo vero solo quando la condizione è soddisfatta.</w:t>
      </w:r>
    </w:p>
    <w:p>
      <w:r>
        <w:t>2. Riga 57: invoca this.spacesApi</w:t>
        <w:br/>
        <w:t xml:space="preserve">      .detail(this.spaceId)</w:t>
        <w:br/>
        <w:t xml:space="preserve">      .subscribe con { next: ({ space }) =&gt; { // The report form does not render the preview image. Keep the // existing .</w:t>
      </w:r>
    </w:p>
    <w:p>
      <w:r>
        <w:t xml:space="preserve">3. Alla riga 56 verifica </w:t>
      </w:r>
      <w:r>
        <w:rPr>
          <w:rFonts w:ascii="Courier New" w:hAnsi="Courier New"/>
          <w:sz w:val="20"/>
        </w:rPr>
        <w:t>!this.spaceId || !/^\d+$/.test(this.spaceId)</w:t>
      </w:r>
      <w:r>
        <w:t>; questo ramo decide se continuare, uscire o aggiornare lo stato.</w:t>
      </w:r>
    </w:p>
    <w:p>
      <w:r>
        <w:t>4. Sottoscrive la risposta asincrona; i callback successivi ricevono il payload o l’errore della stessa richiesta.</w:t>
      </w:r>
    </w:p>
    <w:p>
      <w:r>
        <w:t>5.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11. Introduzione a Typescript.pdf slide 8; 12. Angular.pdf slide 17</w:t>
      </w:r>
    </w:p>
    <w:p>
      <w:pPr>
        <w:pStyle w:val="Heading3"/>
      </w:pPr>
      <w:r>
        <w:t>Funzione ReportCreatePage next</w:t>
      </w:r>
    </w:p>
    <w:p>
      <w:pPr>
        <w:pStyle w:val="Source"/>
        <w:keepNext/>
      </w:pPr>
      <w:r>
        <w:t>ReportCreatePage.next   righe 60-65</w:t>
      </w:r>
    </w:p>
    <w:p>
      <w:r>
        <w:rPr>
          <w:b/>
        </w:rPr>
        <w:t xml:space="preserve">Responsabilità </w:t>
      </w:r>
      <w:r>
        <w:t>Callback di successo della sottoscrizione: riceve il payload appena arrivato e aggiorna i segnali, il form o l’elenco della pagina secondo il servizio chiamato dal corpo.</w:t>
      </w:r>
    </w:p>
    <w:p>
      <w:r>
        <w:rPr>
          <w:b/>
        </w:rPr>
        <w:t xml:space="preserve">Parametri </w:t>
      </w:r>
      <w:r>
        <w:t>{ space }</w:t>
      </w:r>
    </w:p>
    <w:p>
      <w:r>
        <w:t>1. Riga 63: esegue this.space = { ...space, image: '' }.</w:t>
      </w:r>
    </w:p>
    <w:p>
      <w:r>
        <w:t>2. Riga 64: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r>
        <w:rPr>
          <w:b/>
        </w:rPr>
        <w:t xml:space="preserve">Errori e casi limite </w:t>
      </w:r>
      <w:r>
        <w:t>Non intercetta errori localmente; l’errore della richiesta viene propagato perché nel corpo non è presente un callback error/catch.</w:t>
      </w:r>
    </w:p>
    <w:p>
      <w:pPr>
        <w:pStyle w:val="Source"/>
      </w:pPr>
      <w:r>
        <w:t>Collegamenti al corso: 11. Introduzione a Typescript.pdf slide 8; 12. Angular.pdf slide 17</w:t>
      </w:r>
    </w:p>
    <w:p>
      <w:pPr>
        <w:pStyle w:val="Heading3"/>
      </w:pPr>
      <w:r>
        <w:t>Funzione ReportCreatePage error</w:t>
      </w:r>
    </w:p>
    <w:p>
      <w:pPr>
        <w:pStyle w:val="Source"/>
        <w:keepNext/>
      </w:pPr>
      <w:r>
        <w:t>ReportCreatePage.error   righe 66-66</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 xml:space="preserve">1. Invoca </w:t>
      </w:r>
      <w:r>
        <w:rPr>
          <w:rFonts w:ascii="Courier New" w:hAnsi="Courier New"/>
          <w:sz w:val="20"/>
        </w:rPr>
        <w:t>changeDetector.markForCheck</w:t>
      </w:r>
      <w:r>
        <w:t xml:space="preserve"> con `` per modificare il controllo, il signal o la vista associata.</w:t>
      </w:r>
    </w:p>
    <w:p>
      <w:r>
        <w:t>2. Chiede a Angular di rivalutare la vista dopo una modifica arrivata fuori dal normale ciclo di change detection.</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ReportCreatePage submitReport</w:t>
      </w:r>
    </w:p>
    <w:p>
      <w:pPr>
        <w:pStyle w:val="Source"/>
        <w:keepNext/>
      </w:pPr>
      <w:r>
        <w:t>ReportCreatePage.submitReport   righe 69-104</w:t>
      </w:r>
    </w:p>
    <w:p>
      <w:r>
        <w:rPr>
          <w:b/>
        </w:rPr>
        <w:t xml:space="preserve">Responsabilità </w:t>
      </w:r>
      <w:r>
        <w:t>Controlla il modulo e l’eventuale foto, costruisce la richiesta multipart e comunica l’esito della segnalazione.</w:t>
      </w:r>
    </w:p>
    <w:p>
      <w:pPr>
        <w:pStyle w:val="Small"/>
      </w:pPr>
      <w:r>
        <w:t>Non riceve parametri espliciti.</w:t>
      </w:r>
    </w:p>
    <w:p>
      <w:r>
        <w:t>1. Riga 70: valuta la condizione this.sending. Esegue il ramo vero solo quando la condizione è soddisfatta.</w:t>
      </w:r>
    </w:p>
    <w:p>
      <w:r>
        <w:t>2. Riga 71: esegue this.attemptedSubmit = true.</w:t>
      </w:r>
    </w:p>
    <w:p>
      <w:r>
        <w:t>3. Riga 72: esegue this.error = ''.</w:t>
      </w:r>
    </w:p>
    <w:p>
      <w:r>
        <w:t>4. Riga 73: valuta la condizione !this.category || this.description.trim().length &lt; 10 || this.description.trim().length &gt; 500. Esegue il ramo vero solo quando la condizione è soddisfatta.</w:t>
      </w:r>
    </w:p>
    <w:p>
      <w:r>
        <w:t>5. Riga 80: valuta la condizione !this.spaceId || !/^\d+$/.test(this.spaceId). Esegue il ramo vero solo quando la condizione è soddisfatta.</w:t>
      </w:r>
    </w:p>
    <w:p>
      <w:r>
        <w:t>6. Riga 84: esegue this.sending = true.</w:t>
      </w:r>
    </w:p>
    <w:p>
      <w:r>
        <w:t>7. Riga 85: invoca this.reportsApi</w:t>
        <w:br/>
        <w:t xml:space="preserve">      .create(this.spaceId, {</w:t>
        <w:br/>
        <w:t xml:space="preserve">        category: this.category,</w:t>
        <w:br/>
        <w:t xml:space="preserve">        description: this.description,</w:t>
        <w:br/>
        <w:t xml:space="preserve">        photo: this.photo,</w:t>
        <w:br/>
        <w:t xml:space="preserve">      })</w:t>
        <w:br/>
        <w:t xml:space="preserve">      .subscribe con { next: () =&gt; { this.sending = false; this.submitted = true; this.changeDetector.markForCheck(); }, .</w:t>
      </w:r>
    </w:p>
    <w:p>
      <w:r>
        <w:t xml:space="preserve">8. Alla riga 70 verifica </w:t>
      </w:r>
      <w:r>
        <w:rPr>
          <w:rFonts w:ascii="Courier New" w:hAnsi="Courier New"/>
          <w:sz w:val="20"/>
        </w:rPr>
        <w:t>this.sending</w:t>
      </w:r>
      <w:r>
        <w:t>; questo ramo decide se continuare, uscire o aggiornare lo stato.</w:t>
      </w:r>
    </w:p>
    <w:p>
      <w:r>
        <w:t xml:space="preserve">9. Alla riga 73 verifica </w:t>
      </w:r>
      <w:r>
        <w:rPr>
          <w:rFonts w:ascii="Courier New" w:hAnsi="Courier New"/>
          <w:sz w:val="20"/>
        </w:rPr>
        <w:t>!this.category || this.description.trim().length &lt; 10 || this.description.trim().length &gt; 500</w:t>
      </w:r>
      <w:r>
        <w:t>; questo ramo decide se continuare, uscire o aggiornare lo stato.</w:t>
      </w:r>
    </w:p>
    <w:p>
      <w:r>
        <w:t xml:space="preserve">10. Alla riga 80 verifica </w:t>
      </w:r>
      <w:r>
        <w:rPr>
          <w:rFonts w:ascii="Courier New" w:hAnsi="Courier New"/>
          <w:sz w:val="20"/>
        </w:rPr>
        <w:t>!this.spaceId || !/^\d+$/.test(this.spaceId)</w:t>
      </w:r>
      <w:r>
        <w:t>; questo ramo decide se continuare, uscire o aggiornare lo stato.</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11. Introduzione a Typescript.pdf slide 8; 12. Angular.pdf slide 17</w:t>
      </w:r>
    </w:p>
    <w:p>
      <w:pPr>
        <w:pStyle w:val="Heading3"/>
      </w:pPr>
      <w:r>
        <w:t>Funzione ReportCreatePage next</w:t>
      </w:r>
    </w:p>
    <w:p>
      <w:pPr>
        <w:pStyle w:val="Source"/>
        <w:keepNext/>
      </w:pPr>
      <w:r>
        <w:t>ReportCreatePage.next   righe 92-96</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93: esegue this.sending = false.</w:t>
      </w:r>
    </w:p>
    <w:p>
      <w:r>
        <w:t>2. Riga 94: esegue this.submitted = true.</w:t>
      </w:r>
    </w:p>
    <w:p>
      <w:r>
        <w:t>3. Riga 95: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ReportCreatePage error</w:t>
      </w:r>
    </w:p>
    <w:p>
      <w:pPr>
        <w:pStyle w:val="Source"/>
        <w:keepNext/>
      </w:pPr>
      <w:r>
        <w:t>ReportCreatePage.error   righe 97-102</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98: esegue this.sending = false.</w:t>
      </w:r>
    </w:p>
    <w:p>
      <w:r>
        <w:t>2. Riga 99: esegue this.error = 'Invio non riuscito. Controlla la connessione e riprova.'.</w:t>
      </w:r>
    </w:p>
    <w:p>
      <w:r>
        <w:t>3. Riga 101: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ReportCreatePage selectPhoto</w:t>
      </w:r>
    </w:p>
    <w:p>
      <w:pPr>
        <w:pStyle w:val="Source"/>
        <w:keepNext/>
      </w:pPr>
      <w:r>
        <w:t>ReportCreatePage.selectPhoto   righe 105-118</w:t>
      </w:r>
    </w:p>
    <w:p>
      <w:r>
        <w:rPr>
          <w:b/>
        </w:rPr>
        <w:t xml:space="preserve">Responsabilità </w:t>
      </w:r>
      <w:r>
        <w:t>Legge il file scelto dal browser, verifica tipo o dimensione secondo le regole della pagina e aggiorna l’anteprima o l’errore. Parametri effettivi: event: Event.</w:t>
      </w:r>
    </w:p>
    <w:p>
      <w:r>
        <w:rPr>
          <w:b/>
        </w:rPr>
        <w:t xml:space="preserve">Parametri </w:t>
      </w:r>
      <w:r>
        <w:t>event : Event</w:t>
      </w:r>
    </w:p>
    <w:p>
      <w:r>
        <w:t>1. Riga 106: definisce file calcolando (event.target as HTMLInputElement).files?.[0].</w:t>
      </w:r>
    </w:p>
    <w:p>
      <w:r>
        <w:t>2. Riga 107: valuta la condizione !file. Esegue il ramo vero solo quando la condizione è soddisfatta.</w:t>
      </w:r>
    </w:p>
    <w:p>
      <w:r>
        <w:t>3. Riga 108: valuta la condizione file.size &gt; 5 * 1024 * 1024 || !['image/jpeg', 'image/png', 'image/webp'].includes(file.type). Esegue il ramo vero solo quando la condizione è soddisfatta.</w:t>
      </w:r>
    </w:p>
    <w:p>
      <w:r>
        <w:t>4. Riga 116: esegue this.error = ''.</w:t>
      </w:r>
    </w:p>
    <w:p>
      <w:r>
        <w:t>5. Riga 117: esegue this.photo = file.</w:t>
      </w:r>
    </w:p>
    <w:p>
      <w:r>
        <w:t xml:space="preserve">6. Alla riga 107 verifica </w:t>
      </w:r>
      <w:r>
        <w:rPr>
          <w:rFonts w:ascii="Courier New" w:hAnsi="Courier New"/>
          <w:sz w:val="20"/>
        </w:rPr>
        <w:t>!file</w:t>
      </w:r>
      <w:r>
        <w:t>; questo ramo decide se continuare, uscire o aggiornare lo stato.</w:t>
      </w:r>
    </w:p>
    <w:p>
      <w:r>
        <w:t xml:space="preserve">7. Alla riga 108 verifica </w:t>
      </w:r>
      <w:r>
        <w:rPr>
          <w:rFonts w:ascii="Courier New" w:hAnsi="Courier New"/>
          <w:sz w:val="20"/>
        </w:rPr>
        <w:t>file.size &gt; 5 * 1024 * 1024 || !['image/jpeg', 'image/png', 'image/webp'].includes(file.type)</w:t>
      </w:r>
      <w:r>
        <w:t>; questo ramo decide se continuare, uscire o aggiornare lo stato.</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Classe pagina report create.page;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ChangeDetectorRef, Component, OnInit, inject } from '@angular/core';</w:t>
        <w:br/>
        <w:t xml:space="preserve">   2  import { FormsModule } from '@angular/forms';</w:t>
        <w:br/>
        <w:t xml:space="preserve">   3  import { ActivatedRoute, RouterLink } from '@angular/router';</w:t>
        <w:br/>
        <w:t xml:space="preserve">   4  import { IonButton, IonContent, IonIcon, IonSelect, IonSelectOption, IonSpinner, </w:t>
        <w:br/>
        <w:t xml:space="preserve">      IonTextarea } from '@ionic/angular';</w:t>
        <w:br/>
        <w:t xml:space="preserve">   5  import { addIcons } from 'ionicons';</w:t>
        <w:br/>
        <w:t xml:space="preserve">   6  import {</w:t>
        <w:br/>
        <w:t xml:space="preserve">   7    arrowBackOutline,</w:t>
        <w:br/>
        <w:t xml:space="preserve">   8    checkmarkCircleOutline,</w:t>
        <w:br/>
        <w:t xml:space="preserve">   9    locationOutline,</w:t>
        <w:br/>
        <w:t xml:space="preserve">  10  } from 'ionicons/icons';</w:t>
        <w:br/>
        <w:t xml:space="preserve">  11  import { Space } from '../data/spaces.data';</w:t>
        <w:br/>
        <w:t xml:space="preserve">  12  import { ReportCategory } from '../models/space-report.model';</w:t>
        <w:br/>
        <w:t xml:space="preserve">  13  import { ReportsApi } from '../api/reports-api';</w:t>
        <w:br/>
        <w:t xml:space="preserve">  14  import { SpacesApi } from '../api/spaces-api';</w:t>
        <w:br/>
        <w:t xml:space="preserve">  15  @Component({</w:t>
        <w:br/>
        <w:t xml:space="preserve">  16    selector: 'app-report-create',</w:t>
        <w:br/>
        <w:t xml:space="preserve">  17    templateUrl: './report-create.page.html',</w:t>
        <w:br/>
        <w:t xml:space="preserve">  18    styleUrls: ['./report-create.page.scss'],</w:t>
        <w:br/>
        <w:t xml:space="preserve">  19    imports: [FormsModule, IonButton, IonContent, IonIcon, IonSelect, IonSelectOption, </w:t>
        <w:br/>
        <w:t xml:space="preserve">      IonSpinner, IonTextarea, RouterLink],</w:t>
        <w:br/>
        <w:t xml:space="preserve">  20  })</w:t>
        <w:br/>
        <w:t xml:space="preserve">  21  export class ReportCreatePage implements OnInit {</w:t>
        <w:br/>
        <w:t xml:space="preserve">  22    private readonly reportsApi = inject(ReportsApi);</w:t>
        <w:br/>
        <w:t xml:space="preserve">  23    private readonly spacesApi = inject(SpacesApi);</w:t>
        <w:br/>
        <w:t xml:space="preserve">  24    private readonly changeDetector = inject(ChangeDetectorRef);</w:t>
        <w:br/>
        <w:t xml:space="preserve">  25    private readonly activatedRoute = inject(ActivatedRoute);</w:t>
        <w:br/>
        <w:t xml:space="preserve">  26    private readonly spaceId: string | null;</w:t>
      </w:r>
    </w:p>
    <w:p>
      <w:pPr>
        <w:pStyle w:val="Code"/>
      </w:pPr>
      <w:r>
        <w:t xml:space="preserve">  27    space: Space;</w:t>
        <w:br/>
        <w:t xml:space="preserve">  28    category: ReportCategory | '' = '';</w:t>
        <w:br/>
        <w:t xml:space="preserve">  29    description = '';</w:t>
        <w:br/>
        <w:t xml:space="preserve">  30    photo?: File;</w:t>
        <w:br/>
        <w:t xml:space="preserve">  31    submitted = false;</w:t>
        <w:br/>
        <w:t xml:space="preserve">  32    sending = false;</w:t>
        <w:br/>
        <w:t xml:space="preserve">  33    attemptedSubmit = false;</w:t>
        <w:br/>
        <w:t xml:space="preserve">  34    error = '';</w:t>
        <w:br/>
        <w:t xml:space="preserve">  35    constructor() {</w:t>
        <w:br/>
        <w:t xml:space="preserve">  36      const spaceId = this.activatedRoute.snapshot.paramMap.get('spaceId');</w:t>
        <w:br/>
        <w:t xml:space="preserve">  37      this.spaceId = spaceId;</w:t>
        <w:br/>
        <w:t xml:space="preserve">  38      this.space = {</w:t>
        <w:br/>
        <w:t xml:space="preserve">  39        id: spaceId ?? '',</w:t>
        <w:br/>
        <w:t xml:space="preserve">  40        name: '',</w:t>
        <w:br/>
        <w:t xml:space="preserve">  41        type: '',</w:t>
        <w:br/>
        <w:t xml:space="preserve">  42        building: '',</w:t>
        <w:br/>
        <w:t xml:space="preserve">  43        floor: 0,</w:t>
        <w:br/>
        <w:t xml:space="preserve">  44        seats: 0,</w:t>
        <w:br/>
        <w:t xml:space="preserve">  45        accessible: false,</w:t>
        <w:br/>
        <w:t xml:space="preserve">  46        image: '',</w:t>
        <w:br/>
        <w:t xml:space="preserve">  47        services: [],</w:t>
        <w:br/>
        <w:t xml:space="preserve">  48      };</w:t>
        <w:br/>
        <w:t xml:space="preserve">  49      addIcons({</w:t>
        <w:br/>
        <w:t xml:space="preserve">  50        arrowBackOutline,</w:t>
        <w:br/>
        <w:t xml:space="preserve">  51        checkmarkCircleOutline,</w:t>
        <w:br/>
        <w:t xml:space="preserve">  52        locationOutline,</w:t>
        <w:br/>
        <w:t xml:space="preserve">  53      });</w:t>
        <w:br/>
        <w:t xml:space="preserve">  54    }</w:t>
      </w:r>
    </w:p>
    <w:p>
      <w:pPr>
        <w:pStyle w:val="Code"/>
      </w:pPr>
      <w:r>
        <w:t xml:space="preserve">  55    ngOnInit(): void {</w:t>
        <w:br/>
        <w:t xml:space="preserve">  56      if (!this.spaceId || !/^\d+$/.test(this.spaceId)) return;</w:t>
        <w:br/>
        <w:t xml:space="preserve">  57      this.spacesApi</w:t>
        <w:br/>
        <w:t xml:space="preserve">  58        .detail(this.spaceId)</w:t>
        <w:br/>
        <w:t xml:space="preserve">  59        .subscribe({</w:t>
        <w:br/>
        <w:t xml:space="preserve">  60          next: ({ space }) =&gt; {</w:t>
        <w:br/>
        <w:t xml:space="preserve">  61            // The report form does not render the preview image. Keep the</w:t>
        <w:br/>
        <w:t xml:space="preserve">  62            // existing empty value while centralizing the DTO mapping in SpacesApi.</w:t>
        <w:br/>
        <w:t xml:space="preserve">  63            this.space = { ...space, image: '' };</w:t>
        <w:br/>
        <w:t xml:space="preserve">  64            this.changeDetector.markForCheck();</w:t>
        <w:br/>
        <w:t xml:space="preserve">  65          },</w:t>
        <w:br/>
        <w:t xml:space="preserve">  66          error: () =&gt; this.changeDetector.markForCheck(),</w:t>
        <w:br/>
        <w:t xml:space="preserve">  67        });</w:t>
        <w:br/>
        <w:t xml:space="preserve">  68    }</w:t>
        <w:br/>
        <w:t xml:space="preserve">  69    submitReport(): void {</w:t>
        <w:br/>
        <w:t xml:space="preserve">  70      if (this.sending) return;</w:t>
        <w:br/>
        <w:t xml:space="preserve">  71      this.attemptedSubmit = true;</w:t>
        <w:br/>
        <w:t xml:space="preserve">  72      this.error = '';</w:t>
        <w:br/>
        <w:t xml:space="preserve">  73      if (</w:t>
        <w:br/>
        <w:t xml:space="preserve">  74        !this.category ||</w:t>
        <w:br/>
        <w:t xml:space="preserve">  75        this.description.trim().length &lt; 10 ||</w:t>
        <w:br/>
        <w:t xml:space="preserve">  76        this.description.trim().length &gt; 500</w:t>
        <w:br/>
        <w:t xml:space="preserve">  77      ) {</w:t>
        <w:br/>
        <w:t xml:space="preserve">  78        return;</w:t>
        <w:br/>
        <w:t xml:space="preserve">  79      }</w:t>
        <w:br/>
        <w:t xml:space="preserve">  80      if (!this.spaceId || !/^\d+$/.test(this.spaceId)) {</w:t>
        <w:br/>
        <w:t xml:space="preserve">  81        this.error = 'Lo spazio selezionato non è valido.';</w:t>
        <w:br/>
        <w:t xml:space="preserve">  82        return;</w:t>
      </w:r>
    </w:p>
    <w:p>
      <w:pPr>
        <w:pStyle w:val="Code"/>
      </w:pPr>
      <w:r>
        <w:t xml:space="preserve">  83      }</w:t>
        <w:br/>
        <w:t xml:space="preserve">  84      this.sending = true;</w:t>
        <w:br/>
        <w:t xml:space="preserve">  85      this.reportsApi</w:t>
        <w:br/>
        <w:t xml:space="preserve">  86        .create(this.spaceId, {</w:t>
        <w:br/>
        <w:t xml:space="preserve">  87          category: this.category,</w:t>
        <w:br/>
        <w:t xml:space="preserve">  88          description: this.description,</w:t>
        <w:br/>
        <w:t xml:space="preserve">  89          photo: this.photo,</w:t>
        <w:br/>
        <w:t xml:space="preserve">  90        })</w:t>
        <w:br/>
        <w:t xml:space="preserve">  91        .subscribe({</w:t>
        <w:br/>
        <w:t xml:space="preserve">  92          next: () =&gt; {</w:t>
        <w:br/>
        <w:t xml:space="preserve">  93            this.sending = false;</w:t>
        <w:br/>
        <w:t xml:space="preserve">  94            this.submitted = true;</w:t>
        <w:br/>
        <w:t xml:space="preserve">  95            this.changeDetector.markForCheck();</w:t>
        <w:br/>
        <w:t xml:space="preserve">  96          },</w:t>
        <w:br/>
        <w:t xml:space="preserve">  97          error: () =&gt; {</w:t>
        <w:br/>
        <w:t xml:space="preserve">  98            this.sending = false;</w:t>
        <w:br/>
        <w:t xml:space="preserve">  99            this.error =</w:t>
        <w:br/>
        <w:t xml:space="preserve"> 100              'Invio non riuscito. Controlla la connessione e riprova.';</w:t>
        <w:br/>
        <w:t xml:space="preserve"> 101            this.changeDetector.markForCheck();</w:t>
        <w:br/>
        <w:t xml:space="preserve"> 102          },</w:t>
        <w:br/>
        <w:t xml:space="preserve"> 103        });</w:t>
        <w:br/>
        <w:t xml:space="preserve"> 104    }</w:t>
        <w:br/>
        <w:t xml:space="preserve"> 105    selectPhoto(event: Event): void {</w:t>
        <w:br/>
        <w:t xml:space="preserve"> 106      const file = (event.target as HTMLInputElement).files?.[0];</w:t>
        <w:br/>
        <w:t xml:space="preserve"> 107      if (!file) return;</w:t>
        <w:br/>
        <w:t xml:space="preserve"> 108      if (</w:t>
        <w:br/>
        <w:t xml:space="preserve"> 109        file.size &gt; 5 * 1024 * 1024 ||</w:t>
        <w:br/>
        <w:t xml:space="preserve"> 110        !['image/jpeg', 'image/png', 'image/webp'].includes(file.type)</w:t>
      </w:r>
    </w:p>
    <w:p>
      <w:pPr>
        <w:pStyle w:val="Code"/>
      </w:pPr>
      <w:r>
        <w:t xml:space="preserve"> 111      ) {</w:t>
        <w:br/>
        <w:t xml:space="preserve"> 112        this.photo = undefined;</w:t>
        <w:br/>
        <w:t xml:space="preserve"> 113        this.error = 'La foto deve essere JPEG, PNG o WebP e non superare 5 MB.';</w:t>
        <w:br/>
        <w:t xml:space="preserve"> 114        return;</w:t>
        <w:br/>
        <w:t xml:space="preserve"> 115      }</w:t>
        <w:br/>
        <w:t xml:space="preserve"> 116      this.error = '';</w:t>
        <w:br/>
        <w:t xml:space="preserve"> 117      this.photo = file;</w:t>
        <w:br/>
        <w:t xml:space="preserve"> 118    }</w:t>
        <w:br/>
        <w:t xml:space="preserve"> 119  }</w:t>
      </w:r>
    </w:p>
    <w:p>
      <w:pPr>
        <w:spacing w:after="20"/>
      </w:pPr>
    </w:p>
    <w:p>
      <w:bookmarkStart w:id="843" w:name="file_3ddcf44a2a6276a27d"/>
      <w:pPr>
        <w:pStyle w:val="Heading2"/>
      </w:pPr>
      <w:r>
        <w:t>File src app report list item report list item component html</w:t>
      </w:r>
      <w:bookmarkEnd w:id="843"/>
    </w:p>
    <w:p>
      <w:pPr>
        <w:pStyle w:val="Source"/>
        <w:keepNext/>
      </w:pPr>
      <w:r>
        <w:t>src/app/report-list-item/report-list-item.component.html</w:t>
      </w:r>
    </w:p>
    <w:p>
      <w:r>
        <w:t>Template della vista o del componente report list item.component; compone markup semantico, controlli Ionic e binding Angular per presentare lo stato esposto dalla classe omonima.</w:t>
      </w:r>
    </w:p>
    <w:p>
      <w:pPr>
        <w:pStyle w:val="Heading3"/>
      </w:pPr>
      <w:r>
        <w:t>Lettura dei blocchi</w:t>
      </w:r>
    </w:p>
    <w:p>
      <w:r>
        <w:t>Il blocco di layout usa footer, h2, header, img, ion-badge, ion-card, ion-card-content, ion-icon, ion-spinner, section. Gli elementi Ionic gestiscono scroll, input, pulsanti e card; main/section/header delimitano invece la struttura semantica che il lettore e lo screen reader attraversano.</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report.building</w:t>
      </w:r>
      <w:r>
        <w:t xml:space="preserve">, </w:t>
      </w:r>
      <w:r>
        <w:rPr>
          <w:rFonts w:ascii="Courier New" w:hAnsi="Courier New"/>
          <w:sz w:val="20"/>
        </w:rPr>
        <w:t>report.photo</w:t>
      </w:r>
      <w:r>
        <w:t xml:space="preserve">, </w:t>
      </w:r>
      <w:r>
        <w:rPr>
          <w:rFonts w:ascii="Courier New" w:hAnsi="Courier New"/>
          <w:sz w:val="20"/>
        </w:rPr>
        <w:t>photoLoading</w:t>
      </w:r>
      <w:r>
        <w:t xml:space="preserve">, </w:t>
      </w:r>
      <w:r>
        <w:rPr>
          <w:rFonts w:ascii="Courier New" w:hAnsi="Courier New"/>
          <w:sz w:val="20"/>
        </w:rPr>
        <w:t>photoError</w:t>
      </w:r>
      <w:r>
        <w:t xml:space="preserve">, </w:t>
      </w:r>
      <w:r>
        <w:rPr>
          <w:rFonts w:ascii="Courier New" w:hAnsi="Courier New"/>
          <w:sz w:val="20"/>
        </w:rPr>
        <w:t>photoUrl</w:t>
      </w:r>
      <w:r>
        <w:t>. Così il template non mostra contemporaneamente dati vecchi e messaggio di fallimento.</w:t>
      </w:r>
    </w:p>
    <w:p>
      <w:pPr>
        <w:pStyle w:val="Heading3"/>
      </w:pPr>
      <w:r>
        <w:t>Elementi e binding del template</w:t>
      </w:r>
    </w:p>
    <w:p>
      <w:pPr>
        <w:pStyle w:val="Small"/>
      </w:pPr>
      <w:r>
        <w:t>Riga 1  &lt;ion-card&gt;; attributi statici class="report-item"</w:t>
      </w:r>
    </w:p>
    <w:p>
      <w:pPr>
        <w:pStyle w:val="Small"/>
      </w:pPr>
      <w:r>
        <w:t>Riga 2  &lt;div&gt;; attributi statici class="report-item__icon", aria-hidden="true"</w:t>
      </w:r>
    </w:p>
    <w:p>
      <w:pPr>
        <w:pStyle w:val="Small"/>
      </w:pPr>
      <w:r>
        <w:t>Riga 3  &lt;ion-icon&gt;; proprietà lette name ← categoryIcon</w:t>
      </w:r>
    </w:p>
    <w:p>
      <w:pPr>
        <w:pStyle w:val="Small"/>
      </w:pPr>
      <w:r>
        <w:t>Riga 6  &lt;ion-card-content&gt;; attributi statici class="report-item__content"</w:t>
      </w:r>
    </w:p>
    <w:p>
      <w:pPr>
        <w:pStyle w:val="Small"/>
      </w:pPr>
      <w:r>
        <w:t>Riga 7  &lt;header&gt;; attributi statici class="report-item__header"</w:t>
      </w:r>
    </w:p>
    <w:p>
      <w:pPr>
        <w:pStyle w:val="Small"/>
      </w:pPr>
      <w:r>
        <w:t>Riga 8  &lt;div&gt;</w:t>
      </w:r>
    </w:p>
    <w:p>
      <w:pPr>
        <w:pStyle w:val="Small"/>
      </w:pPr>
      <w:r>
        <w:t>Riga 9  &lt;p&gt;; attributi statici class="report-item__category"</w:t>
      </w:r>
    </w:p>
    <w:p>
      <w:pPr>
        <w:pStyle w:val="Small"/>
      </w:pPr>
      <w:r>
        <w:t xml:space="preserve">Riga 10  interpolazione  {{ categoryLabel }} </w:t>
      </w:r>
    </w:p>
    <w:p>
      <w:pPr>
        <w:pStyle w:val="Small"/>
      </w:pPr>
      <w:r>
        <w:t>Riga 13  &lt;h2&gt;</w:t>
      </w:r>
    </w:p>
    <w:p>
      <w:pPr>
        <w:pStyle w:val="Small"/>
      </w:pPr>
      <w:r>
        <w:t>Riga 13  interpolazione {{ report.spaceName }}</w:t>
      </w:r>
    </w:p>
    <w:p>
      <w:pPr>
        <w:pStyle w:val="Small"/>
      </w:pPr>
      <w:r>
        <w:t>Riga 16  &lt;ion-badge&gt;; attributi statici class="report-item__status"; proprietà lette data-status ← report.status</w:t>
      </w:r>
    </w:p>
    <w:p>
      <w:pPr>
        <w:pStyle w:val="Small"/>
      </w:pPr>
      <w:r>
        <w:t xml:space="preserve">Riga 17  interpolazione  {{ statusLabel }} </w:t>
      </w:r>
    </w:p>
    <w:p>
      <w:pPr>
        <w:pStyle w:val="Small"/>
      </w:pPr>
      <w:r>
        <w:t>Riga 21  condizione report.building</w:t>
      </w:r>
    </w:p>
    <w:p>
      <w:pPr>
        <w:pStyle w:val="Small"/>
      </w:pPr>
      <w:r>
        <w:t>Riga 22  &lt;p&gt;; attributi statici class="report-item__location"</w:t>
      </w:r>
    </w:p>
    <w:p>
      <w:pPr>
        <w:pStyle w:val="Small"/>
      </w:pPr>
      <w:r>
        <w:t xml:space="preserve">Riga 23  interpolazione  {{ report.building }} </w:t>
      </w:r>
    </w:p>
    <w:p>
      <w:pPr>
        <w:pStyle w:val="Small"/>
      </w:pPr>
      <w:r>
        <w:t>Riga 24  &lt;span&gt;; attributi statici aria-hidden="true"</w:t>
      </w:r>
    </w:p>
    <w:p>
      <w:pPr>
        <w:pStyle w:val="Small"/>
      </w:pPr>
      <w:r>
        <w:t xml:space="preserve">Riga 25  interpolazione  piano {{ report.floor }} </w:t>
      </w:r>
    </w:p>
    <w:p>
      <w:pPr>
        <w:pStyle w:val="Small"/>
      </w:pPr>
      <w:r>
        <w:t>Riga 29  &lt;p&gt;; attributi statici class="report-item__description"</w:t>
      </w:r>
    </w:p>
    <w:p>
      <w:pPr>
        <w:pStyle w:val="Small"/>
      </w:pPr>
      <w:r>
        <w:t xml:space="preserve">Riga 30  interpolazione  {{ report.description }} </w:t>
      </w:r>
    </w:p>
    <w:p>
      <w:pPr>
        <w:pStyle w:val="Small"/>
      </w:pPr>
      <w:r>
        <w:t>Riga 33  condizione report.photo</w:t>
      </w:r>
    </w:p>
    <w:p>
      <w:pPr>
        <w:pStyle w:val="Small"/>
      </w:pPr>
      <w:r>
        <w:t>Riga 34  &lt;section&gt;; attributi statici aria-label="Foto allegata"</w:t>
      </w:r>
    </w:p>
    <w:p>
      <w:pPr>
        <w:pStyle w:val="Small"/>
      </w:pPr>
      <w:r>
        <w:t>Riga 35  condizione photoLoading</w:t>
      </w:r>
    </w:p>
    <w:p>
      <w:pPr>
        <w:pStyle w:val="Small"/>
      </w:pPr>
      <w:r>
        <w:t>Riga 36  &lt;p&gt;; attributi statici class="report-item__photo-loading", role="status"</w:t>
      </w:r>
    </w:p>
    <w:p>
      <w:pPr>
        <w:pStyle w:val="Small"/>
      </w:pPr>
      <w:r>
        <w:t>Riga 37  &lt;ion-spinner&gt;; attributi statici name="crescent", aria-hidden="true"</w:t>
      </w:r>
    </w:p>
    <w:p>
      <w:pPr>
        <w:pStyle w:val="Small"/>
      </w:pPr>
      <w:r>
        <w:t>Riga 41  condizione photoError</w:t>
      </w:r>
    </w:p>
    <w:p>
      <w:pPr>
        <w:pStyle w:val="Small"/>
      </w:pPr>
      <w:r>
        <w:t>Riga 42  &lt;p&gt;; attributi statici role="alert"</w:t>
      </w:r>
    </w:p>
    <w:p>
      <w:pPr>
        <w:pStyle w:val="Small"/>
      </w:pPr>
      <w:r>
        <w:t>Riga 42  interpolazione {{ photoError }}</w:t>
      </w:r>
    </w:p>
    <w:p>
      <w:pPr>
        <w:pStyle w:val="Small"/>
      </w:pPr>
      <w:r>
        <w:t>Riga 44  condizione photoUrl</w:t>
      </w:r>
    </w:p>
    <w:p>
      <w:pPr>
        <w:pStyle w:val="Small"/>
      </w:pPr>
      <w:r>
        <w:t>Riga 45  &lt;img&gt;; attributi statici class="report-item__photo", alt="Foto allegata alla segnalazione"; proprietà lette src ← photoUrl</w:t>
      </w:r>
    </w:p>
    <w:p>
      <w:pPr>
        <w:pStyle w:val="Small"/>
      </w:pPr>
      <w:r>
        <w:t>Riga 54  &lt;footer&gt;; attributi statici class="report-item__footer"</w:t>
      </w:r>
    </w:p>
    <w:p>
      <w:pPr>
        <w:pStyle w:val="Small"/>
      </w:pPr>
      <w:r>
        <w:t>Riga 55  &lt;span&gt;</w:t>
      </w:r>
    </w:p>
    <w:p>
      <w:pPr>
        <w:pStyle w:val="Small"/>
      </w:pPr>
      <w:r>
        <w:t>Riga 55  interpolazione Segnalazione {{ report.id }}</w:t>
      </w:r>
    </w:p>
    <w:p>
      <w:pPr>
        <w:pStyle w:val="Small"/>
      </w:pPr>
      <w:r>
        <w:t>Riga 56  &lt;time&gt;</w:t>
      </w:r>
    </w:p>
    <w:p>
      <w:pPr>
        <w:pStyle w:val="Small"/>
      </w:pPr>
      <w:r>
        <w:t>Riga 56  interpolazione {{ report.dateLabel }}</w:t>
      </w:r>
    </w:p>
    <w:p>
      <w:r>
        <w:rPr>
          <w:b/>
        </w:rPr>
        <w:t xml:space="preserve">Verifica orale </w:t>
      </w:r>
      <w:r>
        <w:t>Quale responsabilità ha questo file nel frontend e quale stato controlla?</w:t>
      </w:r>
    </w:p>
    <w:p>
      <w:r>
        <w:rPr>
          <w:b/>
        </w:rPr>
        <w:t xml:space="preserve">Risposta </w:t>
      </w:r>
      <w:r>
        <w:t>Template della vista o del componente report list item.component;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&lt;ion-card class="report-item"&gt;</w:t>
        <w:br/>
        <w:t xml:space="preserve">   2    &lt;div class="report-item__icon" aria-hidden="true"&gt;</w:t>
        <w:br/>
        <w:t xml:space="preserve">   3      &lt;ion-icon [name]="categoryIcon"&gt;&lt;/ion-icon&gt;</w:t>
        <w:br/>
        <w:t xml:space="preserve">   4    &lt;/div&gt;</w:t>
        <w:br/>
        <w:t xml:space="preserve">   5  </w:t>
        <w:br/>
        <w:t xml:space="preserve">   6    &lt;ion-card-content class="report-item__content"&gt;</w:t>
        <w:br/>
        <w:t xml:space="preserve">   7      &lt;header class="report-item__header"&gt;</w:t>
        <w:br/>
        <w:t xml:space="preserve">   8        &lt;div&gt;</w:t>
        <w:br/>
        <w:t xml:space="preserve">   9          &lt;p class="report-item__category"&gt;</w:t>
        <w:br/>
        <w:t xml:space="preserve">  10            {{ categoryLabel }}</w:t>
        <w:br/>
        <w:t xml:space="preserve">  11          &lt;/p&gt;</w:t>
        <w:br/>
        <w:t xml:space="preserve">  12  </w:t>
        <w:br/>
        <w:t xml:space="preserve">  13          &lt;h2&gt;{{ report.spaceName }}&lt;/h2&gt;</w:t>
        <w:br/>
        <w:t xml:space="preserve">  14        &lt;/div&gt;</w:t>
        <w:br/>
        <w:t xml:space="preserve">  15  </w:t>
        <w:br/>
        <w:t xml:space="preserve">  16        &lt;ion-badge class="report-item__status" [attr.data-status]="report.status"&gt;</w:t>
        <w:br/>
        <w:t xml:space="preserve">  17          {{ statusLabel }}</w:t>
        <w:br/>
        <w:t xml:space="preserve">  18        &lt;/ion-badge&gt;</w:t>
        <w:br/>
        <w:t xml:space="preserve">  19      &lt;/header&gt;</w:t>
        <w:br/>
        <w:t xml:space="preserve">  20  </w:t>
        <w:br/>
        <w:t xml:space="preserve">  21      @if (report.building) {</w:t>
        <w:br/>
        <w:t xml:space="preserve">  22        &lt;p class="report-item__location"&gt;</w:t>
        <w:br/>
        <w:t xml:space="preserve">  23          {{ report.building }}</w:t>
        <w:br/>
        <w:t xml:space="preserve">  24          &lt;span aria-hidden="true"&gt;·&lt;/span&gt;</w:t>
        <w:br/>
        <w:t xml:space="preserve">  25          piano {{ report.floor }}</w:t>
        <w:br/>
        <w:t xml:space="preserve">  26        &lt;/p&gt;</w:t>
        <w:br/>
        <w:t xml:space="preserve">  27      }</w:t>
        <w:br/>
        <w:t xml:space="preserve">  28  </w:t>
      </w:r>
    </w:p>
    <w:p>
      <w:pPr>
        <w:pStyle w:val="Code"/>
      </w:pPr>
      <w:r>
        <w:t xml:space="preserve">  29      &lt;p class="report-item__description"&gt;</w:t>
        <w:br/>
        <w:t xml:space="preserve">  30        {{ report.description }}</w:t>
        <w:br/>
        <w:t xml:space="preserve">  31      &lt;/p&gt;</w:t>
        <w:br/>
        <w:t xml:space="preserve">  32  </w:t>
        <w:br/>
        <w:t xml:space="preserve">  33      @if (report.photo) {</w:t>
        <w:br/>
        <w:t xml:space="preserve">  34        &lt;section aria-label="Foto allegata"&gt;</w:t>
        <w:br/>
        <w:t xml:space="preserve">  35          @if (photoLoading) {</w:t>
        <w:br/>
        <w:t xml:space="preserve">  36            &lt;p class="report-item__photo-loading" role="status"&gt;</w:t>
        <w:br/>
        <w:t xml:space="preserve">  37              &lt;ion-spinner name="crescent" aria-hidden="true"&gt;&lt;/ion-spinner&gt;</w:t>
        <w:br/>
        <w:t xml:space="preserve">  38              Caricamento foto…</w:t>
        <w:br/>
        <w:t xml:space="preserve">  39            &lt;/p&gt;</w:t>
        <w:br/>
        <w:t xml:space="preserve">  40          }</w:t>
        <w:br/>
        <w:t xml:space="preserve">  41          @if (photoError) {</w:t>
        <w:br/>
        <w:t xml:space="preserve">  42            &lt;p role="alert"&gt;{{ photoError }}&lt;/p&gt;</w:t>
        <w:br/>
        <w:t xml:space="preserve">  43          }</w:t>
        <w:br/>
        <w:t xml:space="preserve">  44          @if (photoUrl) {</w:t>
        <w:br/>
        <w:t xml:space="preserve">  45            &lt;img</w:t>
        <w:br/>
        <w:t xml:space="preserve">  46              class="report-item__photo"</w:t>
        <w:br/>
        <w:t xml:space="preserve">  47              [src]="photoUrl"</w:t>
        <w:br/>
        <w:t xml:space="preserve">  48              alt="Foto allegata alla segnalazione"</w:t>
        <w:br/>
        <w:t xml:space="preserve">  49            /&gt;</w:t>
        <w:br/>
        <w:t xml:space="preserve">  50          }</w:t>
        <w:br/>
        <w:t xml:space="preserve">  51        &lt;/section&gt;</w:t>
        <w:br/>
        <w:t xml:space="preserve">  52      }</w:t>
        <w:br/>
        <w:t xml:space="preserve">  53  </w:t>
        <w:br/>
        <w:t xml:space="preserve">  54      &lt;footer class="report-item__footer"&gt;</w:t>
        <w:br/>
        <w:t xml:space="preserve">  55        &lt;span&gt;Segnalazione {{ report.id }}&lt;/span&gt;</w:t>
        <w:br/>
        <w:t xml:space="preserve">  56        &lt;time&gt;{{ report.dateLabel }}&lt;/time&gt;</w:t>
      </w:r>
    </w:p>
    <w:p>
      <w:pPr>
        <w:pStyle w:val="Code"/>
      </w:pPr>
      <w:r>
        <w:t xml:space="preserve">  57      &lt;/footer&gt;</w:t>
        <w:br/>
        <w:t xml:space="preserve">  58    &lt;/ion-card-content&gt;</w:t>
        <w:br/>
        <w:t xml:space="preserve">  59  &lt;/ion-card&gt;</w:t>
      </w:r>
    </w:p>
    <w:p>
      <w:pPr>
        <w:spacing w:after="20"/>
      </w:pPr>
    </w:p>
    <w:p>
      <w:bookmarkStart w:id="844" w:name="file_2b51cdfac56c130106"/>
      <w:pPr>
        <w:pStyle w:val="Heading2"/>
      </w:pPr>
      <w:r>
        <w:t>File src app report list item report list item component scss</w:t>
      </w:r>
      <w:bookmarkEnd w:id="844"/>
    </w:p>
    <w:p>
      <w:pPr>
        <w:pStyle w:val="Source"/>
        <w:keepNext/>
      </w:pPr>
      <w:r>
        <w:t>src/app/report-list-item/report-list-item.component.scss</w:t>
      </w:r>
    </w:p>
    <w:p>
      <w:r>
        <w:t>Foglio di stile isolato per report list item.component; definisce layout, tipografia, stati visivi e breakpoint della relativa vista senza contenere logica applicativa.</w:t>
      </w:r>
    </w:p>
    <w:p>
      <w:pPr>
        <w:pStyle w:val="Heading3"/>
      </w:pPr>
      <w:r>
        <w:t>Stile e presentazione</w:t>
      </w:r>
    </w:p>
    <w:p>
      <w:r>
        <w:t xml:space="preserve">Selettori principali: :host, .report-item, .report-item__icon, .report-item__icon ion-icon, .report-item__content, .report-item__header, .report-item__category, .report-item__header h2, .report-item__status, .report-item__status[data-status="in-progress"], .report-item__status[data-status="resolved"], .report-item__location, .report-item__description, .report-item__footer, .report-item__photo, .report-item__photo-loading, .report-item__photo-loading ion-spinner.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700px. A queste dimensioni il layout riduce padding, colonne o griglia per mantenere leggibilità su telefono.</w:t>
      </w:r>
    </w:p>
    <w:p>
      <w:r>
        <w:t>Token usati: --slot-border, --slot-primary, --slot-primary-soft, --slot-primary-tint, --slot-success, --slot-success-surface, --slot-surface, --slot-text, --slot-text-muted, --slot-warning, --slot-warning-surface.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.report-item</w:t>
      </w:r>
    </w:p>
    <w:p>
      <w:pPr>
        <w:pStyle w:val="Small"/>
      </w:pPr>
      <w:r>
        <w:t>Riga 6  box-sizing: border-box  Definisce come .report-item calcola width e height rispetto a padding e border con box-sizing = border-box.</w:t>
      </w:r>
    </w:p>
    <w:p>
      <w:pPr>
        <w:pStyle w:val="Small"/>
      </w:pPr>
      <w:r>
        <w:t>Riga 7  display: grid  Rende .report-item un contenitore CSS Grid, così i figli partecipano alla disposizione in righe e colonne.</w:t>
      </w:r>
    </w:p>
    <w:p>
      <w:pPr>
        <w:pStyle w:val="Small"/>
      </w:pPr>
      <w:r>
        <w:t>Riga 8  grid-template-columns: 64px minmax(0, 1fr)  Definisce le tracce Grid delle colonne per .report-item con il valore 64px minmax(0, 1fr); ; minmax(...) impone un minimo e un massimo; l’unità fr distribuisce lo spazio libero in frazioni.</w:t>
      </w:r>
    </w:p>
    <w:p>
      <w:pPr>
        <w:pStyle w:val="Small"/>
      </w:pPr>
      <w:r>
        <w:t>Riga 9  gap: 20px  Imposta la distanza gap tra gli elementi disposti da .report-item al valore 20px.</w:t>
      </w:r>
    </w:p>
    <w:p>
      <w:pPr>
        <w:pStyle w:val="Small"/>
      </w:pPr>
      <w:r>
        <w:t>Riga 10  margin: 0  Definisce lo spazio esterno al box tramite margin. Valore: 0.</w:t>
      </w:r>
    </w:p>
    <w:p>
      <w:pPr>
        <w:pStyle w:val="Small"/>
      </w:pPr>
      <w:r>
        <w:t>Riga 11  padding: 22px  Definisce lo spazio interno al bordo del box tramite padding. Valore: 22px.</w:t>
      </w:r>
    </w:p>
    <w:p>
      <w:pPr>
        <w:pStyle w:val="Small"/>
      </w:pPr>
      <w:r>
        <w:t>Riga 12  border: 1px solid var(--slot-border)  Definisce il bordo border di .report-item con il valore 1px solid var(--slot-border). Usa la custom property --slot-border.</w:t>
      </w:r>
    </w:p>
    <w:p>
      <w:pPr>
        <w:pStyle w:val="Small"/>
      </w:pPr>
      <w:r>
        <w:t>Riga 13  border-radius: 16px  Arrotonda gli angoli di .report-item secondo il valore 16px.</w:t>
      </w:r>
    </w:p>
    <w:p>
      <w:pPr>
        <w:pStyle w:val="Small"/>
      </w:pPr>
      <w:r>
        <w:t>Riga 14  --background: var(--slot-surface)  Definisce la custom property CSS --background con valore var(--slot-surface); può essere letta da altre dichiarazioni tramite var(--background).</w:t>
      </w:r>
    </w:p>
    <w:p>
      <w:pPr>
        <w:pStyle w:val="Small"/>
      </w:pPr>
      <w:r>
        <w:t>Riga 15  --color: var(--slot-text)  Definisce la custom property CSS --color con valore var(--slot-text); può essere letta da altre dichiarazioni tramite var(--color).</w:t>
      </w:r>
    </w:p>
    <w:p>
      <w:pPr>
        <w:pStyle w:val="Small"/>
      </w:pPr>
      <w:r>
        <w:t>Riga 16  box-shadow: none  Applica l’ombra box-shadow a .report-item con il valore none.</w:t>
      </w:r>
    </w:p>
    <w:p>
      <w:r>
        <w:rPr>
          <w:b/>
        </w:rPr>
        <w:t xml:space="preserve">Blocco </w:t>
      </w:r>
      <w:r>
        <w:t>Riga 19  .report-item__icon</w:t>
      </w:r>
    </w:p>
    <w:p>
      <w:pPr>
        <w:pStyle w:val="Small"/>
      </w:pPr>
      <w:r>
        <w:t>Riga 20  display: flex  Rende .report-item__icon un contenitore Flexbox, così i figli vengono disposti lungo un asse principale.</w:t>
      </w:r>
    </w:p>
    <w:p>
      <w:pPr>
        <w:pStyle w:val="Small"/>
      </w:pPr>
      <w:r>
        <w:t>Riga 21  align-items: center  Allinea o distribuisce i figli di .report-item__icon con align-items impostato a center.</w:t>
      </w:r>
    </w:p>
    <w:p>
      <w:pPr>
        <w:pStyle w:val="Small"/>
      </w:pPr>
      <w:r>
        <w:t>Riga 22  justify-content: center  Allinea o distribuisce i figli di .report-item__icon con justify-content impostato a center.</w:t>
      </w:r>
    </w:p>
    <w:p>
      <w:pPr>
        <w:pStyle w:val="Small"/>
      </w:pPr>
      <w:r>
        <w:t>Riga 23  width: 64px  Imposta width di .report-item__icon a 64px; il browser applica il vincolo dimensionale durante il layout.</w:t>
      </w:r>
    </w:p>
    <w:p>
      <w:pPr>
        <w:pStyle w:val="Small"/>
      </w:pPr>
      <w:r>
        <w:t>Riga 24  height: 64px  Imposta height di .report-item__icon a 64px; il browser applica il vincolo dimensionale durante il layout.</w:t>
      </w:r>
    </w:p>
    <w:p>
      <w:pPr>
        <w:pStyle w:val="Small"/>
      </w:pPr>
      <w:r>
        <w:t>Riga 25  border-radius: 14px  Arrotonda gli angoli di .report-item__icon secondo il valore 14px.</w:t>
      </w:r>
    </w:p>
    <w:p>
      <w:pPr>
        <w:pStyle w:val="Small"/>
      </w:pPr>
      <w:r>
        <w:t>Riga 26  background: var(--slot-border)  Imposta background di .report-item__icon al valore var(--slot-border). Usa la custom property --slot-border.</w:t>
      </w:r>
    </w:p>
    <w:p>
      <w:pPr>
        <w:pStyle w:val="Small"/>
      </w:pPr>
      <w:r>
        <w:t>Riga 27  color: var(--slot-primary-soft)  Imposta color di .report-item__icon al valore var(--slot-primary-soft). Usa la custom property --slot-primary-soft.</w:t>
      </w:r>
    </w:p>
    <w:p>
      <w:r>
        <w:rPr>
          <w:b/>
        </w:rPr>
        <w:t xml:space="preserve">Blocco </w:t>
      </w:r>
      <w:r>
        <w:t>Riga 30  .report-item__icon ion-icon</w:t>
      </w:r>
    </w:p>
    <w:p>
      <w:pPr>
        <w:pStyle w:val="Small"/>
      </w:pPr>
      <w:r>
        <w:t>Riga 31  font-size: 30px  Regola la tipografia o il flusso del testo di .report-item__icon ion-icon tramite font-size = 30px.</w:t>
      </w:r>
    </w:p>
    <w:p>
      <w:r>
        <w:rPr>
          <w:b/>
        </w:rPr>
        <w:t xml:space="preserve">Blocco </w:t>
      </w:r>
      <w:r>
        <w:t>Riga 34  .report-item__content</w:t>
      </w:r>
    </w:p>
    <w:p>
      <w:pPr>
        <w:pStyle w:val="Small"/>
      </w:pPr>
      <w:r>
        <w:t>Riga 35  min-width: 0  Imposta min-width di .report-item__content a 0; il browser applica il vincolo dimensionale durante il layout.</w:t>
      </w:r>
    </w:p>
    <w:p>
      <w:pPr>
        <w:pStyle w:val="Small"/>
      </w:pPr>
      <w:r>
        <w:t>Riga 36  padding: 0  Definisce lo spazio interno al bordo del box tramite padding. Valore: 0.</w:t>
      </w:r>
    </w:p>
    <w:p>
      <w:r>
        <w:rPr>
          <w:b/>
        </w:rPr>
        <w:t xml:space="preserve">Blocco </w:t>
      </w:r>
      <w:r>
        <w:t>Riga 39  .report-item__header</w:t>
      </w:r>
    </w:p>
    <w:p>
      <w:pPr>
        <w:pStyle w:val="Small"/>
      </w:pPr>
      <w:r>
        <w:t>Riga 40  display: flex  Rende .report-item__header un contenitore Flexbox, così i figli vengono disposti lungo un asse principale.</w:t>
      </w:r>
    </w:p>
    <w:p>
      <w:pPr>
        <w:pStyle w:val="Small"/>
      </w:pPr>
      <w:r>
        <w:t>Riga 41  align-items: flex-start  Allinea o distribuisce i figli di .report-item__header con align-items impostato a flex-start.</w:t>
      </w:r>
    </w:p>
    <w:p>
      <w:pPr>
        <w:pStyle w:val="Small"/>
      </w:pPr>
      <w:r>
        <w:t>Riga 42  justify-content: space-between  Allinea o distribuisce i figli di .report-item__header con justify-content impostato a space-between.</w:t>
      </w:r>
    </w:p>
    <w:p>
      <w:pPr>
        <w:pStyle w:val="Small"/>
      </w:pPr>
      <w:r>
        <w:t>Riga 43  gap: 20px  Imposta la distanza gap tra gli elementi disposti da .report-item__header al valore 20px.</w:t>
      </w:r>
    </w:p>
    <w:p>
      <w:r>
        <w:rPr>
          <w:b/>
        </w:rPr>
        <w:t xml:space="preserve">Blocco </w:t>
      </w:r>
      <w:r>
        <w:t>Riga 46  .report-item__category</w:t>
      </w:r>
    </w:p>
    <w:p>
      <w:pPr>
        <w:pStyle w:val="Small"/>
      </w:pPr>
      <w:r>
        <w:t>Riga 47  margin: 0 0 6px  Definisce lo spazio esterno al box tramite margin. Valore: 0 0 6px.</w:t>
      </w:r>
    </w:p>
    <w:p>
      <w:pPr>
        <w:pStyle w:val="Small"/>
      </w:pPr>
      <w:r>
        <w:t>Riga 48  color: var(--slot-primary-soft)  Imposta color di .report-item__category al valore var(--slot-primary-soft). Usa la custom property --slot-primary-soft.</w:t>
      </w:r>
    </w:p>
    <w:p>
      <w:pPr>
        <w:pStyle w:val="Small"/>
      </w:pPr>
      <w:r>
        <w:t>Riga 49  font-size: 13px  Regola la tipografia o il flusso del testo di .report-item__category tramite font-size = 13px.</w:t>
      </w:r>
    </w:p>
    <w:p>
      <w:pPr>
        <w:pStyle w:val="Small"/>
      </w:pPr>
      <w:r>
        <w:t>Riga 50  font-weight: 600  Regola la tipografia o il flusso del testo di .report-item__category tramite font-weight = 600.</w:t>
      </w:r>
    </w:p>
    <w:p>
      <w:pPr>
        <w:pStyle w:val="Small"/>
      </w:pPr>
      <w:r>
        <w:t>Riga 51  letter-spacing: 0.06em  Regola la tipografia o il flusso del testo di .report-item__category tramite letter-spacing = 0.06em.</w:t>
      </w:r>
    </w:p>
    <w:p>
      <w:pPr>
        <w:pStyle w:val="Small"/>
      </w:pPr>
      <w:r>
        <w:t>Riga 52  text-transform: uppercase  Regola la tipografia o il flusso del testo di .report-item__category tramite text-transform = uppercase.</w:t>
      </w:r>
    </w:p>
    <w:p>
      <w:r>
        <w:rPr>
          <w:b/>
        </w:rPr>
        <w:t xml:space="preserve">Blocco </w:t>
      </w:r>
      <w:r>
        <w:t>Riga 55  .report-item__header h2</w:t>
      </w:r>
    </w:p>
    <w:p>
      <w:pPr>
        <w:pStyle w:val="Small"/>
      </w:pPr>
      <w:r>
        <w:t>Riga 56  margin: 0  Definisce lo spazio esterno al box tramite margin. Valore: 0.</w:t>
      </w:r>
    </w:p>
    <w:p>
      <w:pPr>
        <w:pStyle w:val="Small"/>
      </w:pPr>
      <w:r>
        <w:t>Riga 57  color: var(--slot-text)  Imposta color di .report-item__header h2 al valore var(--slot-text). Usa la custom property --slot-text.</w:t>
      </w:r>
    </w:p>
    <w:p>
      <w:pPr>
        <w:pStyle w:val="Small"/>
      </w:pPr>
      <w:r>
        <w:t>Riga 58  font-size: 22px  Regola la tipografia o il flusso del testo di .report-item__header h2 tramite font-size = 22px.</w:t>
      </w:r>
    </w:p>
    <w:p>
      <w:pPr>
        <w:pStyle w:val="Small"/>
      </w:pPr>
      <w:r>
        <w:t>Riga 59  font-weight: 500  Regola la tipografia o il flusso del testo di .report-item__header h2 tramite font-weight = 500.</w:t>
      </w:r>
    </w:p>
    <w:p>
      <w:pPr>
        <w:pStyle w:val="Small"/>
      </w:pPr>
      <w:r>
        <w:t>Riga 60  line-height: 1.3  Regola la tipografia o il flusso del testo di .report-item__header h2 tramite line-height = 1.3.</w:t>
      </w:r>
    </w:p>
    <w:p>
      <w:r>
        <w:rPr>
          <w:b/>
        </w:rPr>
        <w:t xml:space="preserve">Blocco </w:t>
      </w:r>
      <w:r>
        <w:t>Riga 63  .report-item__status</w:t>
      </w:r>
    </w:p>
    <w:p>
      <w:pPr>
        <w:pStyle w:val="Small"/>
      </w:pPr>
      <w:r>
        <w:t>Riga 64  flex: 0 0 auto  Regola la crescita, riduzione, base o ordine Flexbox di .report-item__status con flex = 0 0 auto.</w:t>
      </w:r>
    </w:p>
    <w:p>
      <w:pPr>
        <w:pStyle w:val="Small"/>
      </w:pPr>
      <w:r>
        <w:t>Riga 65  padding: 7px 12px  Definisce lo spazio interno al bordo del box tramite padding. Valore: 7px 12px.</w:t>
      </w:r>
    </w:p>
    <w:p>
      <w:pPr>
        <w:pStyle w:val="Small"/>
      </w:pPr>
      <w:r>
        <w:t>Riga 66  border-radius: 999px  Arrotonda gli angoli di .report-item__status secondo il valore 999px.</w:t>
      </w:r>
    </w:p>
    <w:p>
      <w:pPr>
        <w:pStyle w:val="Small"/>
      </w:pPr>
      <w:r>
        <w:t>Riga 67  --background: var(--slot-primary-tint)  Definisce la custom property CSS --background con valore var(--slot-primary-tint); può essere letta da altre dichiarazioni tramite var(--background).</w:t>
      </w:r>
    </w:p>
    <w:p>
      <w:pPr>
        <w:pStyle w:val="Small"/>
      </w:pPr>
      <w:r>
        <w:t>Riga 68  --color: var(--slot-primary-soft)  Definisce la custom property CSS --color con valore var(--slot-primary-soft); può essere letta da altre dichiarazioni tramite var(--color).</w:t>
      </w:r>
    </w:p>
    <w:p>
      <w:pPr>
        <w:pStyle w:val="Small"/>
      </w:pPr>
      <w:r>
        <w:t>Riga 69  font-size: 14px  Regola la tipografia o il flusso del testo di .report-item__status tramite font-size = 14px.</w:t>
      </w:r>
    </w:p>
    <w:p>
      <w:r>
        <w:rPr>
          <w:b/>
        </w:rPr>
        <w:t xml:space="preserve">Blocco </w:t>
      </w:r>
      <w:r>
        <w:t>Riga 72  .report-item__status[data-status="in-progress"]</w:t>
      </w:r>
    </w:p>
    <w:p>
      <w:pPr>
        <w:pStyle w:val="Small"/>
      </w:pPr>
      <w:r>
        <w:t>Riga 73  --background: var(--slot-warning-surface)  Definisce la custom property CSS --background con valore var(--slot-warning-surface); può essere letta da altre dichiarazioni tramite var(--background).</w:t>
      </w:r>
    </w:p>
    <w:p>
      <w:pPr>
        <w:pStyle w:val="Small"/>
      </w:pPr>
      <w:r>
        <w:t>Riga 74  --color: var(--slot-warning)  Definisce la custom property CSS --color con valore var(--slot-warning); può essere letta da altre dichiarazioni tramite var(--color).</w:t>
      </w:r>
    </w:p>
    <w:p>
      <w:r>
        <w:rPr>
          <w:b/>
        </w:rPr>
        <w:t xml:space="preserve">Blocco </w:t>
      </w:r>
      <w:r>
        <w:t>Riga 77  .report-item__status[data-status="resolved"]</w:t>
      </w:r>
    </w:p>
    <w:p>
      <w:pPr>
        <w:pStyle w:val="Small"/>
      </w:pPr>
      <w:r>
        <w:t>Riga 78  --background: var(--slot-success-surface)  Definisce la custom property CSS --background con valore var(--slot-success-surface); può essere letta da altre dichiarazioni tramite var(--background).</w:t>
      </w:r>
    </w:p>
    <w:p>
      <w:pPr>
        <w:pStyle w:val="Small"/>
      </w:pPr>
      <w:r>
        <w:t>Riga 79  --color: var(--slot-success)  Definisce la custom property CSS --color con valore var(--slot-success); può essere letta da altre dichiarazioni tramite var(--color).</w:t>
      </w:r>
    </w:p>
    <w:p>
      <w:r>
        <w:rPr>
          <w:b/>
        </w:rPr>
        <w:t xml:space="preserve">Blocco </w:t>
      </w:r>
      <w:r>
        <w:t>Riga 82  .report-item__location</w:t>
      </w:r>
    </w:p>
    <w:p>
      <w:pPr>
        <w:pStyle w:val="Small"/>
      </w:pPr>
      <w:r>
        <w:t>Riga 83  margin: 12px 0 0  Definisce lo spazio esterno al box tramite margin. Valore: 12px 0 0.</w:t>
      </w:r>
    </w:p>
    <w:p>
      <w:pPr>
        <w:pStyle w:val="Small"/>
      </w:pPr>
      <w:r>
        <w:t>Riga 84  color: var(--slot-text-muted)  Imposta color di .report-item__location al valore var(--slot-text-muted). Usa la custom property --slot-text-muted.</w:t>
      </w:r>
    </w:p>
    <w:p>
      <w:pPr>
        <w:pStyle w:val="Small"/>
      </w:pPr>
      <w:r>
        <w:t>Riga 85  font-size: 15px  Regola la tipografia o il flusso del testo di .report-item__location tramite font-size = 15px.</w:t>
      </w:r>
    </w:p>
    <w:p>
      <w:r>
        <w:rPr>
          <w:b/>
        </w:rPr>
        <w:t xml:space="preserve">Blocco </w:t>
      </w:r>
      <w:r>
        <w:t>Riga 88  .report-item__description</w:t>
      </w:r>
    </w:p>
    <w:p>
      <w:pPr>
        <w:pStyle w:val="Small"/>
      </w:pPr>
      <w:r>
        <w:t>Riga 89  margin: 16px 0 0  Definisce lo spazio esterno al box tramite margin. Valore: 16px 0 0.</w:t>
      </w:r>
    </w:p>
    <w:p>
      <w:pPr>
        <w:pStyle w:val="Small"/>
      </w:pPr>
      <w:r>
        <w:t>Riga 90  color: var(--slot-text)  Imposta color di .report-item__description al valore var(--slot-text). Usa la custom property --slot-text.</w:t>
      </w:r>
    </w:p>
    <w:p>
      <w:pPr>
        <w:pStyle w:val="Small"/>
      </w:pPr>
      <w:r>
        <w:t>Riga 91  font-size: 16px  Regola la tipografia o il flusso del testo di .report-item__description tramite font-size = 16px.</w:t>
      </w:r>
    </w:p>
    <w:p>
      <w:pPr>
        <w:pStyle w:val="Small"/>
      </w:pPr>
      <w:r>
        <w:t>Riga 92  line-height: 1.5  Regola la tipografia o il flusso del testo di .report-item__description tramite line-height = 1.5.</w:t>
      </w:r>
    </w:p>
    <w:p>
      <w:r>
        <w:rPr>
          <w:b/>
        </w:rPr>
        <w:t xml:space="preserve">Blocco </w:t>
      </w:r>
      <w:r>
        <w:t>Riga 95  .report-item__footer</w:t>
      </w:r>
    </w:p>
    <w:p>
      <w:pPr>
        <w:pStyle w:val="Small"/>
      </w:pPr>
      <w:r>
        <w:t>Riga 96  display: flex  Rende .report-item__footer un contenitore Flexbox, così i figli vengono disposti lungo un asse principale.</w:t>
      </w:r>
    </w:p>
    <w:p>
      <w:pPr>
        <w:pStyle w:val="Small"/>
      </w:pPr>
      <w:r>
        <w:t>Riga 97  justify-content: space-between  Allinea o distribuisce i figli di .report-item__footer con justify-content impostato a space-between.</w:t>
      </w:r>
    </w:p>
    <w:p>
      <w:pPr>
        <w:pStyle w:val="Small"/>
      </w:pPr>
      <w:r>
        <w:t>Riga 98  gap: 20px  Imposta la distanza gap tra gli elementi disposti da .report-item__footer al valore 20px.</w:t>
      </w:r>
    </w:p>
    <w:p>
      <w:pPr>
        <w:pStyle w:val="Small"/>
      </w:pPr>
      <w:r>
        <w:t>Riga 99  margin-top: 20px  Definisce lo spazio esterno al box tramite margin-top. Valore: 20px.</w:t>
      </w:r>
    </w:p>
    <w:p>
      <w:pPr>
        <w:pStyle w:val="Small"/>
      </w:pPr>
      <w:r>
        <w:t>Riga 100  padding-top: 16px  Definisce lo spazio interno al bordo del box tramite padding-top. Valore: 16px.</w:t>
      </w:r>
    </w:p>
    <w:p>
      <w:pPr>
        <w:pStyle w:val="Small"/>
      </w:pPr>
      <w:r>
        <w:t>Riga 101  border-top: 1px solid var(--slot-border)  Definisce il bordo border-top di .report-item__footer con il valore 1px solid var(--slot-border). Usa la custom property --slot-border.</w:t>
      </w:r>
    </w:p>
    <w:p>
      <w:pPr>
        <w:pStyle w:val="Small"/>
      </w:pPr>
      <w:r>
        <w:t>Riga 102  color: var(--slot-text-muted)  Imposta color di .report-item__footer al valore var(--slot-text-muted). Usa la custom property --slot-text-muted.</w:t>
      </w:r>
    </w:p>
    <w:p>
      <w:pPr>
        <w:pStyle w:val="Small"/>
      </w:pPr>
      <w:r>
        <w:t>Riga 103  font-size: 13px  Regola la tipografia o il flusso del testo di .report-item__footer tramite font-size = 13px.</w:t>
      </w:r>
    </w:p>
    <w:p>
      <w:r>
        <w:rPr>
          <w:b/>
        </w:rPr>
        <w:t xml:space="preserve">Blocco </w:t>
      </w:r>
      <w:r>
        <w:t>Riga 106  @media (max-width: 700px)</w:t>
      </w:r>
    </w:p>
    <w:p>
      <w:pPr>
        <w:pStyle w:val="Small"/>
      </w:pPr>
      <w:r>
        <w:t>Il blocco stabilisce un contesto per le regole annidate riportate sotto.</w:t>
      </w:r>
    </w:p>
    <w:p>
      <w:r>
        <w:rPr>
          <w:b/>
        </w:rPr>
        <w:t xml:space="preserve">Blocco </w:t>
      </w:r>
      <w:r>
        <w:t>Riga 107  @media (max-width: 700px) &gt; .report-item</w:t>
      </w:r>
    </w:p>
    <w:p>
      <w:pPr>
        <w:pStyle w:val="Small"/>
      </w:pPr>
      <w:r>
        <w:t>Riga 108  grid-template-columns: 52px minmax(0, 1fr)  Definisce le tracce Grid delle colonne per .report-item con il valore 52px minmax(0, 1fr); ; minmax(...) impone un minimo e un massimo; l’unità fr distribuisce lo spazio libero in frazioni.</w:t>
      </w:r>
    </w:p>
    <w:p>
      <w:pPr>
        <w:pStyle w:val="Small"/>
      </w:pPr>
      <w:r>
        <w:t>Riga 109  gap: 14px  Imposta la distanza gap tra gli elementi disposti da .report-item al valore 14px.</w:t>
      </w:r>
    </w:p>
    <w:p>
      <w:pPr>
        <w:pStyle w:val="Small"/>
      </w:pPr>
      <w:r>
        <w:t>Riga 110  padding: 16px  Definisce lo spazio interno al bordo del box tramite padding. Valore: 16px.</w:t>
      </w:r>
    </w:p>
    <w:p>
      <w:r>
        <w:rPr>
          <w:b/>
        </w:rPr>
        <w:t xml:space="preserve">Blocco </w:t>
      </w:r>
      <w:r>
        <w:t>Riga 113  @media (max-width: 700px) &gt; .report-item__icon</w:t>
      </w:r>
    </w:p>
    <w:p>
      <w:pPr>
        <w:pStyle w:val="Small"/>
      </w:pPr>
      <w:r>
        <w:t>Riga 114  width: 52px  Imposta width di .report-item__icon a 52px; il browser applica il vincolo dimensionale durante il layout.</w:t>
      </w:r>
    </w:p>
    <w:p>
      <w:pPr>
        <w:pStyle w:val="Small"/>
      </w:pPr>
      <w:r>
        <w:t>Riga 115  height: 52px  Imposta height di .report-item__icon a 52px; il browser applica il vincolo dimensionale durante il layout.</w:t>
      </w:r>
    </w:p>
    <w:p>
      <w:pPr>
        <w:pStyle w:val="Small"/>
      </w:pPr>
      <w:r>
        <w:t>Riga 116  border-radius: 12px  Arrotonda gli angoli di .report-item__icon secondo il valore 12px.</w:t>
      </w:r>
    </w:p>
    <w:p>
      <w:r>
        <w:rPr>
          <w:b/>
        </w:rPr>
        <w:t xml:space="preserve">Blocco </w:t>
      </w:r>
      <w:r>
        <w:t>Riga 119  @media (max-width: 700px) &gt; .report-item__icon ion-icon</w:t>
      </w:r>
    </w:p>
    <w:p>
      <w:pPr>
        <w:pStyle w:val="Small"/>
      </w:pPr>
      <w:r>
        <w:t>Riga 120  font-size: 25px  Regola la tipografia o il flusso del testo di .report-item__icon ion-icon tramite font-size = 25px.</w:t>
      </w:r>
    </w:p>
    <w:p>
      <w:r>
        <w:rPr>
          <w:b/>
        </w:rPr>
        <w:t xml:space="preserve">Blocco </w:t>
      </w:r>
      <w:r>
        <w:t>Riga 123  @media (max-width: 700px) &gt; .report-item__header</w:t>
      </w:r>
    </w:p>
    <w:p>
      <w:pPr>
        <w:pStyle w:val="Small"/>
      </w:pPr>
      <w:r>
        <w:t>Riga 124  display: block  Rende .report-item__header un box di tipo block, che occupa la riga disponibile.</w:t>
      </w:r>
    </w:p>
    <w:p>
      <w:r>
        <w:rPr>
          <w:b/>
        </w:rPr>
        <w:t xml:space="preserve">Blocco </w:t>
      </w:r>
      <w:r>
        <w:t>Riga 127  @media (max-width: 700px) &gt; .report-item__header h2</w:t>
      </w:r>
    </w:p>
    <w:p>
      <w:pPr>
        <w:pStyle w:val="Small"/>
      </w:pPr>
      <w:r>
        <w:t>Riga 128  font-size: 19px  Regola la tipografia o il flusso del testo di .report-item__header h2 tramite font-size = 19px.</w:t>
      </w:r>
    </w:p>
    <w:p>
      <w:r>
        <w:rPr>
          <w:b/>
        </w:rPr>
        <w:t xml:space="preserve">Blocco </w:t>
      </w:r>
      <w:r>
        <w:t>Riga 131  @media (max-width: 700px) &gt; .report-item__status</w:t>
      </w:r>
    </w:p>
    <w:p>
      <w:pPr>
        <w:pStyle w:val="Small"/>
      </w:pPr>
      <w:r>
        <w:t>Riga 132  display: inline-block  Imposta il modello di visualizzazione di .report-item__status a inline-block.</w:t>
      </w:r>
    </w:p>
    <w:p>
      <w:pPr>
        <w:pStyle w:val="Small"/>
      </w:pPr>
      <w:r>
        <w:t>Riga 133  margin-top: 10px  Definisce lo spazio esterno al box tramite margin-top. Valore: 10px.</w:t>
      </w:r>
    </w:p>
    <w:p>
      <w:r>
        <w:rPr>
          <w:b/>
        </w:rPr>
        <w:t xml:space="preserve">Blocco </w:t>
      </w:r>
      <w:r>
        <w:t>Riga 136  @media (max-width: 700px) &gt; .report-item__description</w:t>
      </w:r>
    </w:p>
    <w:p>
      <w:pPr>
        <w:pStyle w:val="Small"/>
      </w:pPr>
      <w:r>
        <w:t>Riga 137  font-size: 15px  Regola la tipografia o il flusso del testo di .report-item__description tramite font-size = 15px.</w:t>
      </w:r>
    </w:p>
    <w:p>
      <w:r>
        <w:rPr>
          <w:b/>
        </w:rPr>
        <w:t xml:space="preserve">Blocco </w:t>
      </w:r>
      <w:r>
        <w:t>Riga 140  @media (max-width: 700px) &gt; .report-item__footer</w:t>
      </w:r>
    </w:p>
    <w:p>
      <w:pPr>
        <w:pStyle w:val="Small"/>
      </w:pPr>
      <w:r>
        <w:t>Riga 141  display: grid  Rende .report-item__footer un contenitore CSS Grid, così i figli partecipano alla disposizione in righe e colonne.</w:t>
      </w:r>
    </w:p>
    <w:p>
      <w:pPr>
        <w:pStyle w:val="Small"/>
      </w:pPr>
      <w:r>
        <w:t>Riga 142  gap: 6px  Imposta la distanza gap tra gli elementi disposti da .report-item__footer al valore 6px.</w:t>
      </w:r>
    </w:p>
    <w:p>
      <w:r>
        <w:rPr>
          <w:b/>
        </w:rPr>
        <w:t xml:space="preserve">Blocco </w:t>
      </w:r>
      <w:r>
        <w:t>Riga 145  .report-item__photo</w:t>
      </w:r>
    </w:p>
    <w:p>
      <w:pPr>
        <w:pStyle w:val="Small"/>
      </w:pPr>
      <w:r>
        <w:t>Riga 146  display: block  Rende .report-item__photo un box di tipo block, che occupa la riga disponibile.</w:t>
      </w:r>
    </w:p>
    <w:p>
      <w:pPr>
        <w:pStyle w:val="Small"/>
      </w:pPr>
      <w:r>
        <w:t>Riga 147  width: 100%  Imposta width di .report-item__photo a 100%; il browser applica il vincolo dimensionale durante il layout.</w:t>
      </w:r>
    </w:p>
    <w:p>
      <w:pPr>
        <w:pStyle w:val="Small"/>
      </w:pPr>
      <w:r>
        <w:t>Riga 148  max-height: 300px  Imposta max-height di .report-item__photo a 300px; il browser applica il vincolo dimensionale durante il layout.</w:t>
      </w:r>
    </w:p>
    <w:p>
      <w:pPr>
        <w:pStyle w:val="Small"/>
      </w:pPr>
      <w:r>
        <w:t>Riga 149  object-fit: contain  Regola come il contenuto sostitutivo di .report-item__photo viene adattato al box tramite object-fit = contain.</w:t>
      </w:r>
    </w:p>
    <w:p>
      <w:pPr>
        <w:pStyle w:val="Small"/>
      </w:pPr>
      <w:r>
        <w:t>Riga 150  margin: 12px 0  Definisce lo spazio esterno al box tramite margin. Valore: 12px 0.</w:t>
      </w:r>
    </w:p>
    <w:p>
      <w:pPr>
        <w:pStyle w:val="Small"/>
      </w:pPr>
      <w:r>
        <w:t>Riga 151  border-radius: 10px  Arrotonda gli angoli di .report-item__photo secondo il valore 10px.</w:t>
      </w:r>
    </w:p>
    <w:p>
      <w:r>
        <w:rPr>
          <w:b/>
        </w:rPr>
        <w:t xml:space="preserve">Blocco </w:t>
      </w:r>
      <w:r>
        <w:t>Riga 154  .report-item__photo-loading</w:t>
      </w:r>
    </w:p>
    <w:p>
      <w:pPr>
        <w:pStyle w:val="Small"/>
      </w:pPr>
      <w:r>
        <w:t>Riga 155  display: flex  Rende .report-item__photo-loading un contenitore Flexbox, così i figli vengono disposti lungo un asse principale.</w:t>
      </w:r>
    </w:p>
    <w:p>
      <w:pPr>
        <w:pStyle w:val="Small"/>
      </w:pPr>
      <w:r>
        <w:t>Riga 156  align-items: center  Allinea o distribuisce i figli di .report-item__photo-loading con align-items impostato a center.</w:t>
      </w:r>
    </w:p>
    <w:p>
      <w:pPr>
        <w:pStyle w:val="Small"/>
      </w:pPr>
      <w:r>
        <w:t>Riga 157  gap: 10px  Imposta la distanza gap tra gli elementi disposti da .report-item__photo-loading al valore 10px.</w:t>
      </w:r>
    </w:p>
    <w:p>
      <w:pPr>
        <w:pStyle w:val="Small"/>
      </w:pPr>
      <w:r>
        <w:t>Riga 158  color: var(--slot-text-muted)  Imposta color di .report-item__photo-loading al valore var(--slot-text-muted). Usa la custom property --slot-text-muted.</w:t>
      </w:r>
    </w:p>
    <w:p>
      <w:r>
        <w:rPr>
          <w:b/>
        </w:rPr>
        <w:t xml:space="preserve">Blocco </w:t>
      </w:r>
      <w:r>
        <w:t>Riga 161  .report-item__photo-loading ion-spinner</w:t>
      </w:r>
    </w:p>
    <w:p>
      <w:pPr>
        <w:pStyle w:val="Small"/>
      </w:pPr>
      <w:r>
        <w:t>Riga 162  width: 18px  Imposta width di .report-item__photo-loading ion-spinner a 18px; il browser applica il vincolo dimensionale durante il layout.</w:t>
      </w:r>
    </w:p>
    <w:p>
      <w:pPr>
        <w:pStyle w:val="Small"/>
      </w:pPr>
      <w:r>
        <w:t>Riga 163  height: 18px  Imposta height di .report-item__photo-loading ion-spinner a 18px; il browser applica il vincolo dimensionale durante il layout.</w:t>
      </w:r>
    </w:p>
    <w:p>
      <w:pPr>
        <w:pStyle w:val="Small"/>
      </w:pPr>
      <w:r>
        <w:t>Riga 164  color: var(--slot-primary)  Imposta color di .report-item__photo-loading ion-spinner al valore var(--slot-primary). Usa la custom property --slot-primary.</w:t>
      </w:r>
    </w:p>
    <w:p>
      <w:r>
        <w:rPr>
          <w:b/>
        </w:rPr>
        <w:t xml:space="preserve">Verifica orale </w:t>
      </w:r>
      <w:r>
        <w:t>Quale responsabilità ha questo file nel frontend e quale stato controlla?</w:t>
      </w:r>
    </w:p>
    <w:p>
      <w:r>
        <w:rPr>
          <w:b/>
        </w:rPr>
        <w:t xml:space="preserve">Risposta </w:t>
      </w:r>
      <w:r>
        <w:t>Foglio di stile isolato per report list item.component;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.report-item {</w:t>
        <w:br/>
        <w:t xml:space="preserve">   6    box-sizing: border-box;</w:t>
        <w:br/>
        <w:t xml:space="preserve">   7    display: grid;</w:t>
        <w:br/>
        <w:t xml:space="preserve">   8    grid-template-columns: 64px minmax(0, 1fr);</w:t>
        <w:br/>
        <w:t xml:space="preserve">   9    gap: 20px;</w:t>
        <w:br/>
        <w:t xml:space="preserve">  10    margin: 0;</w:t>
        <w:br/>
        <w:t xml:space="preserve">  11    padding: 22px;</w:t>
        <w:br/>
        <w:t xml:space="preserve">  12    border: 1px solid var(--slot-border);</w:t>
        <w:br/>
        <w:t xml:space="preserve">  13    border-radius: 16px;</w:t>
        <w:br/>
        <w:t xml:space="preserve">  14    --background: var(--slot-surface);</w:t>
        <w:br/>
        <w:t xml:space="preserve">  15    --color: var(--slot-text);</w:t>
        <w:br/>
        <w:t xml:space="preserve">  16    box-shadow: none;</w:t>
        <w:br/>
        <w:t xml:space="preserve">  17  }</w:t>
        <w:br/>
        <w:t xml:space="preserve">  18  </w:t>
        <w:br/>
        <w:t xml:space="preserve">  19  .report-item__icon {</w:t>
        <w:br/>
        <w:t xml:space="preserve">  20    display: flex;</w:t>
        <w:br/>
        <w:t xml:space="preserve">  21    align-items: center;</w:t>
        <w:br/>
        <w:t xml:space="preserve">  22    justify-content: center;</w:t>
        <w:br/>
        <w:t xml:space="preserve">  23    width: 64px;</w:t>
        <w:br/>
        <w:t xml:space="preserve">  24    height: 64px;</w:t>
        <w:br/>
        <w:t xml:space="preserve">  25    border-radius: 14px;</w:t>
        <w:br/>
        <w:t xml:space="preserve">  26    background: var(--slot-border);</w:t>
        <w:br/>
        <w:t xml:space="preserve">  27    color: var(--slot-primary-soft);</w:t>
        <w:br/>
        <w:t xml:space="preserve">  28  }</w:t>
      </w:r>
    </w:p>
    <w:p>
      <w:pPr>
        <w:pStyle w:val="Code"/>
      </w:pPr>
      <w:r>
        <w:t xml:space="preserve">  29  </w:t>
        <w:br/>
        <w:t xml:space="preserve">  30  .report-item__icon ion-icon {</w:t>
        <w:br/>
        <w:t xml:space="preserve">  31    font-size: 30px;</w:t>
        <w:br/>
        <w:t xml:space="preserve">  32  }</w:t>
        <w:br/>
        <w:t xml:space="preserve">  33  </w:t>
        <w:br/>
        <w:t xml:space="preserve">  34  .report-item__content {</w:t>
        <w:br/>
        <w:t xml:space="preserve">  35    min-width: 0;</w:t>
        <w:br/>
        <w:t xml:space="preserve">  36    padding: 0;</w:t>
        <w:br/>
        <w:t xml:space="preserve">  37  }</w:t>
        <w:br/>
        <w:t xml:space="preserve">  38  </w:t>
        <w:br/>
        <w:t xml:space="preserve">  39  .report-item__header {</w:t>
        <w:br/>
        <w:t xml:space="preserve">  40    display: flex;</w:t>
        <w:br/>
        <w:t xml:space="preserve">  41    align-items: flex-start;</w:t>
        <w:br/>
        <w:t xml:space="preserve">  42    justify-content: space-between;</w:t>
        <w:br/>
        <w:t xml:space="preserve">  43    gap: 20px;</w:t>
        <w:br/>
        <w:t xml:space="preserve">  44  }</w:t>
        <w:br/>
        <w:t xml:space="preserve">  45  </w:t>
        <w:br/>
        <w:t xml:space="preserve">  46  .report-item__category {</w:t>
        <w:br/>
        <w:t xml:space="preserve">  47    margin: 0 0 6px;</w:t>
        <w:br/>
        <w:t xml:space="preserve">  48    color: var(--slot-primary-soft);</w:t>
        <w:br/>
        <w:t xml:space="preserve">  49    font-size: 13px;</w:t>
        <w:br/>
        <w:t xml:space="preserve">  50    font-weight: 600;</w:t>
        <w:br/>
        <w:t xml:space="preserve">  51    letter-spacing: 0.06em;</w:t>
        <w:br/>
        <w:t xml:space="preserve">  52    text-transform: uppercase;</w:t>
        <w:br/>
        <w:t xml:space="preserve">  53  }</w:t>
        <w:br/>
        <w:t xml:space="preserve">  54  </w:t>
        <w:br/>
        <w:t xml:space="preserve">  55  .report-item__header h2 {</w:t>
        <w:br/>
        <w:t xml:space="preserve">  56    margin: 0;</w:t>
      </w:r>
    </w:p>
    <w:p>
      <w:pPr>
        <w:pStyle w:val="Code"/>
      </w:pPr>
      <w:r>
        <w:t xml:space="preserve">  57    color: var(--slot-text);</w:t>
        <w:br/>
        <w:t xml:space="preserve">  58    font-size: 22px;</w:t>
        <w:br/>
        <w:t xml:space="preserve">  59    font-weight: 500;</w:t>
        <w:br/>
        <w:t xml:space="preserve">  60    line-height: 1.3;</w:t>
        <w:br/>
        <w:t xml:space="preserve">  61  }</w:t>
        <w:br/>
        <w:t xml:space="preserve">  62  </w:t>
        <w:br/>
        <w:t xml:space="preserve">  63  .report-item__status {</w:t>
        <w:br/>
        <w:t xml:space="preserve">  64    flex: 0 0 auto;</w:t>
        <w:br/>
        <w:t xml:space="preserve">  65    padding: 7px 12px;</w:t>
        <w:br/>
        <w:t xml:space="preserve">  66    border-radius: 999px;</w:t>
        <w:br/>
        <w:t xml:space="preserve">  67    --background: var(--slot-primary-tint);</w:t>
        <w:br/>
        <w:t xml:space="preserve">  68    --color: var(--slot-primary-soft);</w:t>
        <w:br/>
        <w:t xml:space="preserve">  69    font-size: 14px;</w:t>
        <w:br/>
        <w:t xml:space="preserve">  70  }</w:t>
        <w:br/>
        <w:t xml:space="preserve">  71  </w:t>
        <w:br/>
        <w:t xml:space="preserve">  72  .report-item__status[data-status="in-progress"] {</w:t>
        <w:br/>
        <w:t xml:space="preserve">  73    --background: var(--slot-warning-surface);</w:t>
        <w:br/>
        <w:t xml:space="preserve">  74    --color: var(--slot-warning);</w:t>
        <w:br/>
        <w:t xml:space="preserve">  75  }</w:t>
        <w:br/>
        <w:t xml:space="preserve">  76  </w:t>
        <w:br/>
        <w:t xml:space="preserve">  77  .report-item__status[data-status="resolved"] {</w:t>
        <w:br/>
        <w:t xml:space="preserve">  78    --background: var(--slot-success-surface);</w:t>
        <w:br/>
        <w:t xml:space="preserve">  79    --color: var(--slot-success);</w:t>
        <w:br/>
        <w:t xml:space="preserve">  80  }</w:t>
        <w:br/>
        <w:t xml:space="preserve">  81  </w:t>
        <w:br/>
        <w:t xml:space="preserve">  82  .report-item__location {</w:t>
        <w:br/>
        <w:t xml:space="preserve">  83    margin: 12px 0 0;</w:t>
        <w:br/>
        <w:t xml:space="preserve">  84    color: var(--slot-text-muted);</w:t>
      </w:r>
    </w:p>
    <w:p>
      <w:pPr>
        <w:pStyle w:val="Code"/>
      </w:pPr>
      <w:r>
        <w:t xml:space="preserve">  85    font-size: 15px;</w:t>
        <w:br/>
        <w:t xml:space="preserve">  86  }</w:t>
        <w:br/>
        <w:t xml:space="preserve">  87  </w:t>
        <w:br/>
        <w:t xml:space="preserve">  88  .report-item__description {</w:t>
        <w:br/>
        <w:t xml:space="preserve">  89    margin: 16px 0 0;</w:t>
        <w:br/>
        <w:t xml:space="preserve">  90    color: var(--slot-text);</w:t>
        <w:br/>
        <w:t xml:space="preserve">  91    font-size: 16px;</w:t>
        <w:br/>
        <w:t xml:space="preserve">  92    line-height: 1.5;</w:t>
        <w:br/>
        <w:t xml:space="preserve">  93  }</w:t>
        <w:br/>
        <w:t xml:space="preserve">  94  </w:t>
        <w:br/>
        <w:t xml:space="preserve">  95  .report-item__footer {</w:t>
        <w:br/>
        <w:t xml:space="preserve">  96    display: flex;</w:t>
        <w:br/>
        <w:t xml:space="preserve">  97    justify-content: space-between;</w:t>
        <w:br/>
        <w:t xml:space="preserve">  98    gap: 20px;</w:t>
        <w:br/>
        <w:t xml:space="preserve">  99    margin-top: 20px;</w:t>
        <w:br/>
        <w:t xml:space="preserve"> 100    padding-top: 16px;</w:t>
        <w:br/>
        <w:t xml:space="preserve"> 101    border-top: 1px solid var(--slot-border);</w:t>
        <w:br/>
        <w:t xml:space="preserve"> 102    color: var(--slot-text-muted);</w:t>
        <w:br/>
        <w:t xml:space="preserve"> 103    font-size: 13px;</w:t>
        <w:br/>
        <w:t xml:space="preserve"> 104  }</w:t>
        <w:br/>
        <w:t xml:space="preserve"> 105  </w:t>
        <w:br/>
        <w:t xml:space="preserve"> 106  @media (max-width: 700px) {</w:t>
        <w:br/>
        <w:t xml:space="preserve"> 107    .report-item {</w:t>
        <w:br/>
        <w:t xml:space="preserve"> 108      grid-template-columns: 52px minmax(0, 1fr);</w:t>
        <w:br/>
        <w:t xml:space="preserve"> 109      gap: 14px;</w:t>
        <w:br/>
        <w:t xml:space="preserve"> 110      padding: 16px;</w:t>
        <w:br/>
        <w:t xml:space="preserve"> 111    }</w:t>
        <w:br/>
        <w:t xml:space="preserve"> 112  </w:t>
      </w:r>
    </w:p>
    <w:p>
      <w:pPr>
        <w:pStyle w:val="Code"/>
      </w:pPr>
      <w:r>
        <w:t xml:space="preserve"> 113    .report-item__icon {</w:t>
        <w:br/>
        <w:t xml:space="preserve"> 114      width: 52px;</w:t>
        <w:br/>
        <w:t xml:space="preserve"> 115      height: 52px;</w:t>
        <w:br/>
        <w:t xml:space="preserve"> 116      border-radius: 12px;</w:t>
        <w:br/>
        <w:t xml:space="preserve"> 117    }</w:t>
        <w:br/>
        <w:t xml:space="preserve"> 118  </w:t>
        <w:br/>
        <w:t xml:space="preserve"> 119    .report-item__icon ion-icon {</w:t>
        <w:br/>
        <w:t xml:space="preserve"> 120      font-size: 25px;</w:t>
        <w:br/>
        <w:t xml:space="preserve"> 121    }</w:t>
        <w:br/>
        <w:t xml:space="preserve"> 122  </w:t>
        <w:br/>
        <w:t xml:space="preserve"> 123    .report-item__header {</w:t>
        <w:br/>
        <w:t xml:space="preserve"> 124      display: block;</w:t>
        <w:br/>
        <w:t xml:space="preserve"> 125    }</w:t>
        <w:br/>
        <w:t xml:space="preserve"> 126  </w:t>
        <w:br/>
        <w:t xml:space="preserve"> 127    .report-item__header h2 {</w:t>
        <w:br/>
        <w:t xml:space="preserve"> 128      font-size: 19px;</w:t>
        <w:br/>
        <w:t xml:space="preserve"> 129    }</w:t>
        <w:br/>
        <w:t xml:space="preserve"> 130  </w:t>
        <w:br/>
        <w:t xml:space="preserve"> 131    .report-item__status {</w:t>
        <w:br/>
        <w:t xml:space="preserve"> 132      display: inline-block;</w:t>
        <w:br/>
        <w:t xml:space="preserve"> 133      margin-top: 10px;</w:t>
        <w:br/>
        <w:t xml:space="preserve"> 134    }</w:t>
        <w:br/>
        <w:t xml:space="preserve"> 135  </w:t>
        <w:br/>
        <w:t xml:space="preserve"> 136    .report-item__description {</w:t>
        <w:br/>
        <w:t xml:space="preserve"> 137      font-size: 15px;</w:t>
        <w:br/>
        <w:t xml:space="preserve"> 138    }</w:t>
        <w:br/>
        <w:t xml:space="preserve"> 139  </w:t>
        <w:br/>
        <w:t xml:space="preserve"> 140    .report-item__footer {</w:t>
      </w:r>
    </w:p>
    <w:p>
      <w:pPr>
        <w:pStyle w:val="Code"/>
      </w:pPr>
      <w:r>
        <w:t xml:space="preserve"> 141      display: grid;</w:t>
        <w:br/>
        <w:t xml:space="preserve"> 142      gap: 6px;</w:t>
        <w:br/>
        <w:t xml:space="preserve"> 143    }</w:t>
        <w:br/>
        <w:t xml:space="preserve"> 144  }</w:t>
        <w:br/>
        <w:t xml:space="preserve"> 145  .report-item__photo {</w:t>
        <w:br/>
        <w:t xml:space="preserve"> 146    display: block;</w:t>
        <w:br/>
        <w:t xml:space="preserve"> 147    width: 100%;</w:t>
        <w:br/>
        <w:t xml:space="preserve"> 148    max-height: 300px;</w:t>
        <w:br/>
        <w:t xml:space="preserve"> 149    object-fit: contain;</w:t>
        <w:br/>
        <w:t xml:space="preserve"> 150    margin: 12px 0;</w:t>
        <w:br/>
        <w:t xml:space="preserve"> 151    border-radius: 10px;</w:t>
        <w:br/>
        <w:t xml:space="preserve"> 152  }</w:t>
        <w:br/>
        <w:t xml:space="preserve"> 153  </w:t>
        <w:br/>
        <w:t xml:space="preserve"> 154  .report-item__photo-loading {</w:t>
        <w:br/>
        <w:t xml:space="preserve"> 155    display: flex;</w:t>
        <w:br/>
        <w:t xml:space="preserve"> 156    align-items: center;</w:t>
        <w:br/>
        <w:t xml:space="preserve"> 157    gap: 10px;</w:t>
        <w:br/>
        <w:t xml:space="preserve"> 158    color: var(--slot-text-muted);</w:t>
        <w:br/>
        <w:t xml:space="preserve"> 159  }</w:t>
        <w:br/>
        <w:t xml:space="preserve"> 160  </w:t>
        <w:br/>
        <w:t xml:space="preserve"> 161  .report-item__photo-loading ion-spinner {</w:t>
        <w:br/>
        <w:t xml:space="preserve"> 162    width: 18px;</w:t>
        <w:br/>
        <w:t xml:space="preserve"> 163    height: 18px;</w:t>
        <w:br/>
        <w:t xml:space="preserve"> 164    color: var(--slot-primary);</w:t>
        <w:br/>
        <w:t xml:space="preserve"> 165  }</w:t>
      </w:r>
    </w:p>
    <w:p>
      <w:pPr>
        <w:spacing w:after="20"/>
      </w:pPr>
    </w:p>
    <w:p>
      <w:bookmarkStart w:id="845" w:name="file_025564984c8d2be8de"/>
      <w:pPr>
        <w:pStyle w:val="Heading2"/>
      </w:pPr>
      <w:r>
        <w:t>File src app report list item report list item component ts</w:t>
      </w:r>
      <w:bookmarkEnd w:id="845"/>
    </w:p>
    <w:p>
      <w:pPr>
        <w:pStyle w:val="Source"/>
        <w:keepNext/>
      </w:pPr>
      <w:r>
        <w:t>src/app/report-list-item/report-list-item.component.ts</w:t>
      </w:r>
    </w:p>
    <w:p>
      <w:r>
        <w:t>Componente riusabile report list item.component; riceve dati dal genitore, espone eventi o azioni e mantiene solo lo stato necessario al blocco visuale.</w:t>
      </w:r>
    </w:p>
    <w:p>
      <w:r>
        <w:t>Import principali: HttpErrorResponse da @angular/common/http; Subscription da rxjs; ReportsApi da ../api/reports-api; ChangeDetectorRef,</w:t>
        <w:br/>
        <w:t xml:space="preserve">  OnChanges,</w:t>
        <w:br/>
        <w:t xml:space="preserve">  OnDestroy,</w:t>
        <w:br/>
        <w:t xml:space="preserve">  inject,</w:t>
        <w:br/>
        <w:t xml:space="preserve">  Component,</w:t>
        <w:br/>
        <w:t xml:space="preserve">  Input, da @angular/core; IonBadge, IonCard, IonCardContent, IonIcon, IonSpinner da @ionic/angular; addIcons da ionicons; accessibilityOutline,</w:t>
        <w:br/>
        <w:t xml:space="preserve">  buildOutline,</w:t>
        <w:br/>
        <w:t xml:space="preserve">  ellipsisHorizontalOutline,</w:t>
        <w:br/>
        <w:t xml:space="preserve">  sparklesOutline, da ionicons/icons; SpaceReport da ../models/space-report.model.</w:t>
      </w:r>
    </w:p>
    <w:p>
      <w:r>
        <w:t>ReportListItemComponent: campi e metodi rilevati Component, selector, templateUrl, styleUrls, imports, reportsApi, inject, changeDetector, photoRequest, photoUrl, photoError, photoLoading, Input, required, report, constructor, addIcons, ngOnChanges, clearPhoto, Boolean, if.</w:t>
      </w:r>
    </w:p>
    <w:p>
      <w:pPr>
        <w:pStyle w:val="Heading3"/>
      </w:pPr>
      <w:r>
        <w:t>Proprietà e contratti del file</w:t>
      </w:r>
    </w:p>
    <w:p>
      <w:pPr>
        <w:pStyle w:val="Small"/>
      </w:pPr>
      <w:r>
        <w:t>Riga 28  ReportListItemComponent.reportsApi: tipo ricavato dall’inizializzazione; stato iniziale inject(ReportsApi)</w:t>
      </w:r>
    </w:p>
    <w:p>
      <w:pPr>
        <w:pStyle w:val="Small"/>
      </w:pPr>
      <w:r>
        <w:t>Riga 29  ReportListItemComponent.changeDetector: tipo ricavato dall’inizializzazione; stato iniziale inject(ChangeDetectorRef)</w:t>
      </w:r>
    </w:p>
    <w:p>
      <w:pPr>
        <w:pStyle w:val="Small"/>
      </w:pPr>
      <w:r>
        <w:t>Riga 30  ReportListItemComponent.photoRequest: Subscription; il campo può essere assente</w:t>
      </w:r>
    </w:p>
    <w:p>
      <w:pPr>
        <w:pStyle w:val="Small"/>
      </w:pPr>
      <w:r>
        <w:t>Riga 31  ReportListItemComponent.photoUrl: tipo ricavato dall’inizializzazione; stato iniziale ''</w:t>
      </w:r>
    </w:p>
    <w:p>
      <w:pPr>
        <w:pStyle w:val="Small"/>
      </w:pPr>
      <w:r>
        <w:t>Riga 32  ReportListItemComponent.photoError: tipo ricavato dall’inizializzazione; stato iniziale ''</w:t>
      </w:r>
    </w:p>
    <w:p>
      <w:pPr>
        <w:pStyle w:val="Small"/>
      </w:pPr>
      <w:r>
        <w:t>Riga 33  ReportListItemComponent.photoLoading: tipo ricavato dall’inizializzazione; stato iniziale false</w:t>
      </w:r>
    </w:p>
    <w:p>
      <w:pPr>
        <w:pStyle w:val="Small"/>
      </w:pPr>
      <w:r>
        <w:t>Riga 34  ReportListItemComponent.report: SpaceReport</w:t>
      </w:r>
    </w:p>
    <w:p>
      <w:pPr>
        <w:pStyle w:val="Heading3"/>
      </w:pPr>
      <w:r>
        <w:t>Funzione ReportListItemComponent constructor</w:t>
      </w:r>
    </w:p>
    <w:p>
      <w:pPr>
        <w:pStyle w:val="Source"/>
        <w:keepNext/>
      </w:pPr>
      <w:r>
        <w:t>ReportListItemComponent.constructor   righe 36-43</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ReportListItemComponent ngOnChanges</w:t>
      </w:r>
    </w:p>
    <w:p>
      <w:pPr>
        <w:pStyle w:val="Source"/>
        <w:keepNext/>
      </w:pPr>
      <w:r>
        <w:t>ReportListItemComponent.ngOnChanges   righe 44-66</w:t>
      </w:r>
    </w:p>
    <w:p>
      <w:r>
        <w:rPr>
          <w:b/>
        </w:rPr>
        <w:t xml:space="preserve">Responsabilità </w:t>
      </w:r>
      <w:r>
        <w:t>Ricalcola lo stato derivato quando cambia un input del componente e invalida eventuali dati o anteprime legati al valore precedente.</w:t>
      </w:r>
    </w:p>
    <w:p>
      <w:pPr>
        <w:pStyle w:val="Small"/>
      </w:pPr>
      <w:r>
        <w:t>Non riceve parametri espliciti.</w:t>
      </w:r>
    </w:p>
    <w:p>
      <w:r>
        <w:t>1. Riga 45: invoca this.clearPhoto con nessun argomento.</w:t>
      </w:r>
    </w:p>
    <w:p>
      <w:r>
        <w:t>2. Riga 46: esegue this.photoError = ''.</w:t>
      </w:r>
    </w:p>
    <w:p>
      <w:r>
        <w:t>3. Riga 47: esegue this.photoLoading = Boolean(this.report?.photo).</w:t>
      </w:r>
    </w:p>
    <w:p>
      <w:r>
        <w:t>4. Riga 48: valuta la condizione !this.photoLoading. Esegue il ramo vero solo quando la condizione è soddisfatta.</w:t>
      </w:r>
    </w:p>
    <w:p>
      <w:r>
        <w:t>5. Riga 49: esegue this.photoRequest = this.reportsApi .photo(this.report.id) .subscribe({ next: (photo) =&gt; { this.photoUrl = URL.createObjectURL(photo); this.photoLoading = false; this.changeDetector.markForCheck(); }, error: (error: Http.</w:t>
      </w:r>
    </w:p>
    <w:p>
      <w:r>
        <w:t xml:space="preserve">6. Alla riga 48 verifica </w:t>
      </w:r>
      <w:r>
        <w:rPr>
          <w:rFonts w:ascii="Courier New" w:hAnsi="Courier New"/>
          <w:sz w:val="20"/>
        </w:rPr>
        <w:t>!this.photoLoading</w:t>
      </w:r>
      <w:r>
        <w:t>; questo ramo decide se continuare, uscire o aggiornare lo stato.</w:t>
      </w:r>
    </w:p>
    <w:p>
      <w:r>
        <w:t>7. Sottoscrive la risposta asincrona; i callback successivi ricevono il payload o l’errore della stessa richiesta.</w:t>
      </w:r>
    </w:p>
    <w:p>
      <w:r>
        <w:t>8.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11. Introduzione a Typescript.pdf slide 8; 12. Angular.pdf slide 17</w:t>
      </w:r>
    </w:p>
    <w:p>
      <w:pPr>
        <w:pStyle w:val="Heading3"/>
      </w:pPr>
      <w:r>
        <w:t>Funzione ReportListItemComponent next</w:t>
      </w:r>
    </w:p>
    <w:p>
      <w:pPr>
        <w:pStyle w:val="Source"/>
        <w:keepNext/>
      </w:pPr>
      <w:r>
        <w:t>ReportListItemComponent.next   righe 52-56</w:t>
      </w:r>
    </w:p>
    <w:p>
      <w:r>
        <w:rPr>
          <w:b/>
        </w:rPr>
        <w:t xml:space="preserve">Responsabilità </w:t>
      </w:r>
      <w:r>
        <w:t>Callback di successo della sottoscrizione: riceve il payload appena arrivato e aggiorna i segnali, il form o l’elenco della pagina secondo il servizio chiamato dal corpo. Parametri effettivi: photo.</w:t>
      </w:r>
    </w:p>
    <w:p>
      <w:r>
        <w:rPr>
          <w:b/>
        </w:rPr>
        <w:t xml:space="preserve">Parametri </w:t>
      </w:r>
      <w:r>
        <w:t>photo</w:t>
      </w:r>
    </w:p>
    <w:p>
      <w:r>
        <w:t>1. Riga 53: esegue this.photoUrl = URL.createObjectURL(photo).</w:t>
      </w:r>
    </w:p>
    <w:p>
      <w:r>
        <w:t>2. Riga 54: esegue this.photoLoading = false.</w:t>
      </w:r>
    </w:p>
    <w:p>
      <w:r>
        <w:t>3. Riga 55: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ReportListItemComponent error</w:t>
      </w:r>
    </w:p>
    <w:p>
      <w:pPr>
        <w:pStyle w:val="Source"/>
        <w:keepNext/>
      </w:pPr>
      <w:r>
        <w:t>ReportListItemComponent.error   righe 57-64</w:t>
      </w:r>
    </w:p>
    <w:p>
      <w:r>
        <w:rPr>
          <w:b/>
        </w:rPr>
        <w:t xml:space="preserve">Responsabilità </w:t>
      </w:r>
      <w:r>
        <w:t>Callback di errore: traduce il fallimento della richiesta in stato UI, messaggio leggibile o reset del loading senza fingere che l’operazione sia riuscita. Parametri effettivi: error: HttpErrorResponse.</w:t>
      </w:r>
    </w:p>
    <w:p>
      <w:r>
        <w:rPr>
          <w:b/>
        </w:rPr>
        <w:t xml:space="preserve">Parametri </w:t>
      </w:r>
      <w:r>
        <w:t>error : HttpErrorResponse</w:t>
      </w:r>
    </w:p>
    <w:p>
      <w:r>
        <w:t xml:space="preserve">1. Riga 58: esegue this.photoError = error.status === 0 ? 'Server non raggiungibile. Riprova.' : </w:t>
      </w:r>
      <w:r>
        <w:rPr>
          <w:rFonts w:ascii="Courier New" w:hAnsi="Courier New"/>
          <w:sz w:val="20"/>
        </w:rPr>
        <w:t>Non è stato possibile caricare la foto allegata (HTTP ${error.status}).</w:t>
      </w:r>
      <w:r>
        <w:t>.</w:t>
      </w:r>
    </w:p>
    <w:p>
      <w:r>
        <w:t>2. Riga 62: esegue this.photoLoading = false.</w:t>
      </w:r>
    </w:p>
    <w:p>
      <w:r>
        <w:t>3. Riga 63: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r>
        <w:rPr>
          <w:b/>
        </w:rPr>
        <w:t xml:space="preserve">Errori e casi limite </w:t>
      </w:r>
      <w:r>
        <w:t>Il corpo intercetta o propaga esplicitamente l’errore nel punto indicato dai callback/catch presenti.</w:t>
      </w:r>
    </w:p>
    <w:p>
      <w:pPr>
        <w:pStyle w:val="Source"/>
      </w:pPr>
      <w:r>
        <w:t>Collegamenti al corso: 11. Introduzione a Typescript.pdf slide 8; 12. Angular.pdf slide 17</w:t>
      </w:r>
    </w:p>
    <w:p>
      <w:pPr>
        <w:pStyle w:val="Heading3"/>
      </w:pPr>
      <w:r>
        <w:t>Funzione ReportListItemComponent clearPhoto</w:t>
      </w:r>
    </w:p>
    <w:p>
      <w:pPr>
        <w:pStyle w:val="Source"/>
        <w:keepNext/>
      </w:pPr>
      <w:r>
        <w:t>ReportListItemComponent.clearPhoto   righe 67-71</w:t>
      </w:r>
    </w:p>
    <w:p>
      <w:r>
        <w:rPr>
          <w:b/>
        </w:rPr>
        <w:t xml:space="preserve">Responsabilità </w:t>
      </w:r>
      <w:r>
        <w:t>Svuota l’anteprima o il riferimento alla foto e libera la risorsa associata.</w:t>
      </w:r>
    </w:p>
    <w:p>
      <w:pPr>
        <w:pStyle w:val="Small"/>
      </w:pPr>
      <w:r>
        <w:t>Non riceve parametri espliciti.</w:t>
      </w:r>
    </w:p>
    <w:p>
      <w:r>
        <w:t>1. Riga 68: invoca this.photoRequest?.unsubscribe con nessun argomento.</w:t>
      </w:r>
    </w:p>
    <w:p>
      <w:r>
        <w:t>2. Riga 69: valuta la condizione this.photoUrl. Esegue il ramo vero solo quando la condizione è soddisfatta.</w:t>
      </w:r>
    </w:p>
    <w:p>
      <w:r>
        <w:t>3. Riga 70: esegue this.photoUrl = ''.</w:t>
      </w:r>
    </w:p>
    <w:p>
      <w:r>
        <w:t xml:space="preserve">4. Alla riga 69 verifica </w:t>
      </w:r>
      <w:r>
        <w:rPr>
          <w:rFonts w:ascii="Courier New" w:hAnsi="Courier New"/>
          <w:sz w:val="20"/>
        </w:rPr>
        <w:t>this.photoUrl</w:t>
      </w:r>
      <w:r>
        <w:t>; questo ramo decide se continuare, uscire o aggiornare lo stato.</w:t>
      </w:r>
    </w:p>
    <w:p>
      <w:r>
        <w:t xml:space="preserve">5. Annulla la sottoscrizione </w:t>
      </w:r>
      <w:r>
        <w:rPr>
          <w:rFonts w:ascii="Courier New" w:hAnsi="Courier New"/>
          <w:sz w:val="20"/>
        </w:rPr>
        <w:t>this.photoRequest?.unsubscribe</w:t>
      </w:r>
      <w:r>
        <w:t xml:space="preserve"> prima di sostituirla o di distruggere la pagina.</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11. Introduzione a Typescript.pdf slide 8; 12. Angular.pdf slide 17</w:t>
      </w:r>
    </w:p>
    <w:p>
      <w:pPr>
        <w:pStyle w:val="Heading3"/>
      </w:pPr>
      <w:r>
        <w:t>Funzione ReportListItemComponent ngOnDestroy</w:t>
      </w:r>
    </w:p>
    <w:p>
      <w:pPr>
        <w:pStyle w:val="Source"/>
        <w:keepNext/>
      </w:pPr>
      <w:r>
        <w:t>ReportListItemComponent.ngOnDestroy   righe 72-74</w:t>
      </w:r>
    </w:p>
    <w:p>
      <w:r>
        <w:rPr>
          <w:b/>
        </w:rPr>
        <w:t xml:space="preserve">Responsabilità </w:t>
      </w:r>
      <w:r>
        <w:t>Alla distruzione esegue la pulizia effettivamente presente nel corpo: clearPhoto.</w:t>
      </w:r>
    </w:p>
    <w:p>
      <w:pPr>
        <w:pStyle w:val="Small"/>
      </w:pPr>
      <w:r>
        <w:t>Non riceve parametri espliciti.</w:t>
      </w:r>
    </w:p>
    <w:p>
      <w:r>
        <w:t xml:space="preserve">1. Utilizza </w:t>
      </w:r>
      <w:r>
        <w:rPr>
          <w:rFonts w:ascii="Courier New" w:hAnsi="Courier New"/>
          <w:sz w:val="20"/>
        </w:rPr>
        <w:t>this.clearPhoto</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ReportListItemComponent categoryLabel</w:t>
      </w:r>
    </w:p>
    <w:p>
      <w:pPr>
        <w:pStyle w:val="Source"/>
        <w:keepNext/>
      </w:pPr>
      <w:r>
        <w:t>ReportListItemComponent.categoryLabel   righe 75-86</w:t>
      </w:r>
    </w:p>
    <w:p>
      <w:r>
        <w:rPr>
          <w:b/>
        </w:rPr>
        <w:t xml:space="preserve">Responsabilità </w:t>
      </w:r>
      <w:r>
        <w:t>Accessor in lettura: calcola il valore categoryLabel dal form o dallo stato corrente ogni volta che il template lo richiede, senza creare una copia persistente.</w:t>
      </w:r>
    </w:p>
    <w:p>
      <w:r>
        <w:t xml:space="preserve">1. Restituisce il valore esplicito </w:t>
      </w:r>
      <w:r>
        <w:rPr>
          <w:rFonts w:ascii="Courier New" w:hAnsi="Courier New"/>
          <w:sz w:val="20"/>
        </w:rPr>
        <w:t>return 'Attrezzatura';</w:t>
      </w:r>
      <w:r>
        <w:t>.</w:t>
      </w:r>
    </w:p>
    <w:p>
      <w:r>
        <w:t xml:space="preserve">2. Restituisce il valore esplicito </w:t>
      </w:r>
      <w:r>
        <w:rPr>
          <w:rFonts w:ascii="Courier New" w:hAnsi="Courier New"/>
          <w:sz w:val="20"/>
        </w:rPr>
        <w:t>return 'Pulizia';</w:t>
      </w:r>
      <w:r>
        <w:t>.</w:t>
      </w:r>
    </w:p>
    <w:p>
      <w:r>
        <w:t xml:space="preserve">3. Restituisce il valore esplicito </w:t>
      </w:r>
      <w:r>
        <w:rPr>
          <w:rFonts w:ascii="Courier New" w:hAnsi="Courier New"/>
          <w:sz w:val="20"/>
        </w:rPr>
        <w:t>return 'Accessibilità';</w:t>
      </w:r>
      <w:r>
        <w:t>.</w:t>
      </w:r>
    </w:p>
    <w:p>
      <w:r>
        <w:t xml:space="preserve">4. Restituisce il valore esplicito </w:t>
      </w:r>
      <w:r>
        <w:rPr>
          <w:rFonts w:ascii="Courier New" w:hAnsi="Courier New"/>
          <w:sz w:val="20"/>
        </w:rPr>
        <w:t>return 'Altro';</w:t>
      </w:r>
      <w:r>
        <w:t>.</w:t>
      </w:r>
    </w:p>
    <w:p>
      <w:r>
        <w:rPr>
          <w:b/>
        </w:rPr>
        <w:t xml:space="preserve">Risultato </w:t>
      </w:r>
      <w:r>
        <w:t>Restituisce return 'Attrezzatura';</w:t>
      </w:r>
    </w:p>
    <w:p>
      <w:pPr>
        <w:pStyle w:val="Source"/>
      </w:pPr>
      <w:r>
        <w:t>Collegamenti al corso: 11. Introduzione a Typescript.pdf slide 8; 12. Angular.pdf slide 17</w:t>
      </w:r>
    </w:p>
    <w:p>
      <w:pPr>
        <w:pStyle w:val="Heading3"/>
      </w:pPr>
      <w:r>
        <w:t>Funzione ReportListItemComponent statusLabel</w:t>
      </w:r>
    </w:p>
    <w:p>
      <w:pPr>
        <w:pStyle w:val="Source"/>
        <w:keepNext/>
      </w:pPr>
      <w:r>
        <w:t>ReportListItemComponent.statusLabel   righe 87-96</w:t>
      </w:r>
    </w:p>
    <w:p>
      <w:r>
        <w:rPr>
          <w:b/>
        </w:rPr>
        <w:t xml:space="preserve">Responsabilità </w:t>
      </w:r>
      <w:r>
        <w:t>Accessor in lettura: calcola il valore statusLabel dal form o dallo stato corrente ogni volta che il template lo richiede, senza creare una copia persistente.</w:t>
      </w:r>
    </w:p>
    <w:p>
      <w:r>
        <w:t xml:space="preserve">1. Restituisce il valore esplicito </w:t>
      </w:r>
      <w:r>
        <w:rPr>
          <w:rFonts w:ascii="Courier New" w:hAnsi="Courier New"/>
          <w:sz w:val="20"/>
        </w:rPr>
        <w:t>return 'Inviata';</w:t>
      </w:r>
      <w:r>
        <w:t>.</w:t>
      </w:r>
    </w:p>
    <w:p>
      <w:r>
        <w:t xml:space="preserve">2. Restituisce il valore esplicito </w:t>
      </w:r>
      <w:r>
        <w:rPr>
          <w:rFonts w:ascii="Courier New" w:hAnsi="Courier New"/>
          <w:sz w:val="20"/>
        </w:rPr>
        <w:t>return 'In gestione';</w:t>
      </w:r>
      <w:r>
        <w:t>.</w:t>
      </w:r>
    </w:p>
    <w:p>
      <w:r>
        <w:t xml:space="preserve">3. Restituisce il valore esplicito </w:t>
      </w:r>
      <w:r>
        <w:rPr>
          <w:rFonts w:ascii="Courier New" w:hAnsi="Courier New"/>
          <w:sz w:val="20"/>
        </w:rPr>
        <w:t>return 'Risolta';</w:t>
      </w:r>
      <w:r>
        <w:t>.</w:t>
      </w:r>
    </w:p>
    <w:p>
      <w:r>
        <w:rPr>
          <w:b/>
        </w:rPr>
        <w:t xml:space="preserve">Risultato </w:t>
      </w:r>
      <w:r>
        <w:t>Restituisce return 'Inviata';</w:t>
      </w:r>
    </w:p>
    <w:p>
      <w:pPr>
        <w:pStyle w:val="Source"/>
      </w:pPr>
      <w:r>
        <w:t>Collegamenti al corso: 11. Introduzione a Typescript.pdf slide 8; 12. Angular.pdf slide 17</w:t>
      </w:r>
    </w:p>
    <w:p>
      <w:pPr>
        <w:pStyle w:val="Heading3"/>
      </w:pPr>
      <w:r>
        <w:t>Funzione ReportListItemComponent categoryIcon</w:t>
      </w:r>
    </w:p>
    <w:p>
      <w:pPr>
        <w:pStyle w:val="Source"/>
        <w:keepNext/>
      </w:pPr>
      <w:r>
        <w:t>ReportListItemComponent.categoryIcon   righe 97-108</w:t>
      </w:r>
    </w:p>
    <w:p>
      <w:r>
        <w:rPr>
          <w:b/>
        </w:rPr>
        <w:t xml:space="preserve">Responsabilità </w:t>
      </w:r>
      <w:r>
        <w:t>Accessor in lettura: calcola il valore categoryIcon dal form o dallo stato corrente ogni volta che il template lo richiede, senza creare una copia persistente.</w:t>
      </w:r>
    </w:p>
    <w:p>
      <w:r>
        <w:t xml:space="preserve">1. Restituisce il valore esplicito </w:t>
      </w:r>
      <w:r>
        <w:rPr>
          <w:rFonts w:ascii="Courier New" w:hAnsi="Courier New"/>
          <w:sz w:val="20"/>
        </w:rPr>
        <w:t>return 'build-outline';</w:t>
      </w:r>
      <w:r>
        <w:t>.</w:t>
      </w:r>
    </w:p>
    <w:p>
      <w:r>
        <w:t xml:space="preserve">2. Restituisce il valore esplicito </w:t>
      </w:r>
      <w:r>
        <w:rPr>
          <w:rFonts w:ascii="Courier New" w:hAnsi="Courier New"/>
          <w:sz w:val="20"/>
        </w:rPr>
        <w:t>return 'sparkles-outline';</w:t>
      </w:r>
      <w:r>
        <w:t>.</w:t>
      </w:r>
    </w:p>
    <w:p>
      <w:r>
        <w:t xml:space="preserve">3. Restituisce il valore esplicito </w:t>
      </w:r>
      <w:r>
        <w:rPr>
          <w:rFonts w:ascii="Courier New" w:hAnsi="Courier New"/>
          <w:sz w:val="20"/>
        </w:rPr>
        <w:t>return 'accessibility-outline';</w:t>
      </w:r>
      <w:r>
        <w:t>.</w:t>
      </w:r>
    </w:p>
    <w:p>
      <w:r>
        <w:t xml:space="preserve">4. Restituisce il valore esplicito </w:t>
      </w:r>
      <w:r>
        <w:rPr>
          <w:rFonts w:ascii="Courier New" w:hAnsi="Courier New"/>
          <w:sz w:val="20"/>
        </w:rPr>
        <w:t>return 'ellipsis-horizontal-outline';</w:t>
      </w:r>
      <w:r>
        <w:t>.</w:t>
      </w:r>
    </w:p>
    <w:p>
      <w:r>
        <w:rPr>
          <w:b/>
        </w:rPr>
        <w:t xml:space="preserve">Risultato </w:t>
      </w:r>
      <w:r>
        <w:t>Restituisce return 'build-outline';</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Componente riusabile report list item.component;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HttpErrorResponse } from '@angular/common/http';</w:t>
        <w:br/>
        <w:t xml:space="preserve">   2  import { Subscription } from 'rxjs';</w:t>
        <w:br/>
        <w:t xml:space="preserve">   3  import { ReportsApi } from '../api/reports-api';</w:t>
        <w:br/>
        <w:t xml:space="preserve">   4  import {</w:t>
        <w:br/>
        <w:t xml:space="preserve">   5    ChangeDetectorRef,</w:t>
        <w:br/>
        <w:t xml:space="preserve">   6    OnChanges,</w:t>
        <w:br/>
        <w:t xml:space="preserve">   7    OnDestroy,</w:t>
        <w:br/>
        <w:t xml:space="preserve">   8    inject,</w:t>
        <w:br/>
        <w:t xml:space="preserve">   9    Component,</w:t>
        <w:br/>
        <w:t xml:space="preserve">  10    Input,</w:t>
        <w:br/>
        <w:t xml:space="preserve">  11  } from '@angular/core';</w:t>
        <w:br/>
        <w:t xml:space="preserve">  12  import { IonBadge, IonCard, IonCardContent, IonIcon, IonSpinner } from </w:t>
        <w:br/>
        <w:t xml:space="preserve">      '@ionic/angular';</w:t>
        <w:br/>
        <w:t xml:space="preserve">  13  import { addIcons } from 'ionicons';</w:t>
        <w:br/>
        <w:t xml:space="preserve">  14  import {</w:t>
        <w:br/>
        <w:t xml:space="preserve">  15    accessibilityOutline,</w:t>
        <w:br/>
        <w:t xml:space="preserve">  16    buildOutline,</w:t>
        <w:br/>
        <w:t xml:space="preserve">  17    ellipsisHorizontalOutline,</w:t>
        <w:br/>
        <w:t xml:space="preserve">  18    sparklesOutline,</w:t>
        <w:br/>
        <w:t xml:space="preserve">  19  } from 'ionicons/icons';</w:t>
        <w:br/>
        <w:t xml:space="preserve">  20  import { SpaceReport } from '../models/space-report.model';</w:t>
        <w:br/>
        <w:t xml:space="preserve">  21  @Component({</w:t>
        <w:br/>
        <w:t xml:space="preserve">  22    selector: 'app-report-list-item',</w:t>
        <w:br/>
        <w:t xml:space="preserve">  23    templateUrl: './report-list-item.component.html',</w:t>
        <w:br/>
        <w:t xml:space="preserve">  24    styleUrls: ['./report-list-item.component.scss'],</w:t>
        <w:br/>
        <w:t xml:space="preserve">  25    imports: [IonBadge, IonCard, IonCardContent, IonIcon, IonSpinner],</w:t>
        <w:br/>
        <w:t xml:space="preserve">  26  })</w:t>
        <w:br/>
        <w:t xml:space="preserve">  27  export class ReportListItemComponent implements OnChanges, OnDestroy {</w:t>
      </w:r>
    </w:p>
    <w:p>
      <w:pPr>
        <w:pStyle w:val="Code"/>
      </w:pPr>
      <w:r>
        <w:t xml:space="preserve">  28    private readonly reportsApi = inject(ReportsApi);</w:t>
        <w:br/>
        <w:t xml:space="preserve">  29    private readonly changeDetector = inject(ChangeDetectorRef);</w:t>
        <w:br/>
        <w:t xml:space="preserve">  30    private photoRequest?: Subscription;</w:t>
        <w:br/>
        <w:t xml:space="preserve">  31    photoUrl = '';</w:t>
        <w:br/>
        <w:t xml:space="preserve">  32    photoError = '';</w:t>
        <w:br/>
        <w:t xml:space="preserve">  33    photoLoading = false;</w:t>
        <w:br/>
        <w:t xml:space="preserve">  34    @Input({ required: true })</w:t>
        <w:br/>
        <w:t xml:space="preserve">  35    report!: SpaceReport;</w:t>
        <w:br/>
        <w:t xml:space="preserve">  36    constructor() {</w:t>
        <w:br/>
        <w:t xml:space="preserve">  37      addIcons({</w:t>
        <w:br/>
        <w:t xml:space="preserve">  38        accessibilityOutline,</w:t>
        <w:br/>
        <w:t xml:space="preserve">  39        buildOutline,</w:t>
        <w:br/>
        <w:t xml:space="preserve">  40        ellipsisHorizontalOutline,</w:t>
        <w:br/>
        <w:t xml:space="preserve">  41        sparklesOutline,</w:t>
        <w:br/>
        <w:t xml:space="preserve">  42      });</w:t>
        <w:br/>
        <w:t xml:space="preserve">  43    }</w:t>
        <w:br/>
        <w:t xml:space="preserve">  44    ngOnChanges(): void {</w:t>
        <w:br/>
        <w:t xml:space="preserve">  45      this.clearPhoto();</w:t>
        <w:br/>
        <w:t xml:space="preserve">  46      this.photoError = '';</w:t>
        <w:br/>
        <w:t xml:space="preserve">  47      this.photoLoading = Boolean(this.report?.photo);</w:t>
        <w:br/>
        <w:t xml:space="preserve">  48      if (!this.photoLoading) return;</w:t>
        <w:br/>
        <w:t xml:space="preserve">  49      this.photoRequest = this.reportsApi</w:t>
        <w:br/>
        <w:t xml:space="preserve">  50        .photo(this.report.id)</w:t>
        <w:br/>
        <w:t xml:space="preserve">  51        .subscribe({</w:t>
        <w:br/>
        <w:t xml:space="preserve">  52          next: (photo) =&gt; {</w:t>
        <w:br/>
        <w:t xml:space="preserve">  53            this.photoUrl = URL.createObjectURL(photo);</w:t>
        <w:br/>
        <w:t xml:space="preserve">  54            this.photoLoading = false;</w:t>
        <w:br/>
        <w:t xml:space="preserve">  55            this.changeDetector.markForCheck();</w:t>
      </w:r>
    </w:p>
    <w:p>
      <w:pPr>
        <w:pStyle w:val="Code"/>
      </w:pPr>
      <w:r>
        <w:t xml:space="preserve">  56          },</w:t>
        <w:br/>
        <w:t xml:space="preserve">  57          error: (error: HttpErrorResponse) =&gt; {</w:t>
        <w:br/>
        <w:t xml:space="preserve">  58            this.photoError =</w:t>
        <w:br/>
        <w:t xml:space="preserve">  59              error.status === 0</w:t>
        <w:br/>
        <w:t xml:space="preserve">  60                ? 'Server non raggiungibile. Riprova.'</w:t>
        <w:br/>
        <w:t xml:space="preserve">  61                : `Non è stato possibile caricare la foto allegata (HTTP </w:t>
        <w:br/>
        <w:t xml:space="preserve">      ${error.status}).`;</w:t>
        <w:br/>
        <w:t xml:space="preserve">  62            this.photoLoading = false;</w:t>
        <w:br/>
        <w:t xml:space="preserve">  63            this.changeDetector.markForCheck();</w:t>
        <w:br/>
        <w:t xml:space="preserve">  64          },</w:t>
        <w:br/>
        <w:t xml:space="preserve">  65        });</w:t>
        <w:br/>
        <w:t xml:space="preserve">  66    }</w:t>
        <w:br/>
        <w:t xml:space="preserve">  67    private clearPhoto(): void {</w:t>
        <w:br/>
        <w:t xml:space="preserve">  68      this.photoRequest?.unsubscribe();</w:t>
        <w:br/>
        <w:t xml:space="preserve">  69      if (this.photoUrl) URL.revokeObjectURL(this.photoUrl);</w:t>
        <w:br/>
        <w:t xml:space="preserve">  70      this.photoUrl = '';</w:t>
        <w:br/>
        <w:t xml:space="preserve">  71    }</w:t>
        <w:br/>
        <w:t xml:space="preserve">  72    ngOnDestroy(): void {</w:t>
        <w:br/>
        <w:t xml:space="preserve">  73      this.clearPhoto();</w:t>
        <w:br/>
        <w:t xml:space="preserve">  74    }</w:t>
        <w:br/>
        <w:t xml:space="preserve">  75    get categoryLabel(): string {</w:t>
        <w:br/>
        <w:t xml:space="preserve">  76      switch (this.report.category) {</w:t>
        <w:br/>
        <w:t xml:space="preserve">  77        case 'equipment':</w:t>
        <w:br/>
        <w:t xml:space="preserve">  78          return 'Attrezzatura';</w:t>
        <w:br/>
        <w:t xml:space="preserve">  79        case 'cleaning':</w:t>
        <w:br/>
        <w:t xml:space="preserve">  80          return 'Pulizia';</w:t>
        <w:br/>
        <w:t xml:space="preserve">  81        case 'accessibility':</w:t>
        <w:br/>
        <w:t xml:space="preserve">  82          return 'Accessibilità';</w:t>
      </w:r>
    </w:p>
    <w:p>
      <w:pPr>
        <w:pStyle w:val="Code"/>
      </w:pPr>
      <w:r>
        <w:t xml:space="preserve">  83        case 'other':</w:t>
        <w:br/>
        <w:t xml:space="preserve">  84          return 'Altro';</w:t>
        <w:br/>
        <w:t xml:space="preserve">  85      }</w:t>
        <w:br/>
        <w:t xml:space="preserve">  86    }</w:t>
        <w:br/>
        <w:t xml:space="preserve">  87    get statusLabel(): string {</w:t>
        <w:br/>
        <w:t xml:space="preserve">  88      switch (this.report.status) {</w:t>
        <w:br/>
        <w:t xml:space="preserve">  89        case 'submitted':</w:t>
        <w:br/>
        <w:t xml:space="preserve">  90          return 'Inviata';</w:t>
        <w:br/>
        <w:t xml:space="preserve">  91        case 'in-progress':</w:t>
        <w:br/>
        <w:t xml:space="preserve">  92          return 'In gestione';</w:t>
        <w:br/>
        <w:t xml:space="preserve">  93        case 'resolved':</w:t>
        <w:br/>
        <w:t xml:space="preserve">  94          return 'Risolta';</w:t>
        <w:br/>
        <w:t xml:space="preserve">  95      }</w:t>
        <w:br/>
        <w:t xml:space="preserve">  96    }</w:t>
        <w:br/>
        <w:t xml:space="preserve">  97    get categoryIcon(): string {</w:t>
        <w:br/>
        <w:t xml:space="preserve">  98      switch (this.report.category) {</w:t>
        <w:br/>
        <w:t xml:space="preserve">  99        case 'equipment':</w:t>
        <w:br/>
        <w:t xml:space="preserve"> 100          return 'build-outline';</w:t>
        <w:br/>
        <w:t xml:space="preserve"> 101        case 'cleaning':</w:t>
        <w:br/>
        <w:t xml:space="preserve"> 102          return 'sparkles-outline';</w:t>
        <w:br/>
        <w:t xml:space="preserve"> 103        case 'accessibility':</w:t>
        <w:br/>
        <w:t xml:space="preserve"> 104          return 'accessibility-outline';</w:t>
        <w:br/>
        <w:t xml:space="preserve"> 105        case 'other':</w:t>
        <w:br/>
        <w:t xml:space="preserve"> 106          return 'ellipsis-horizontal-outline';</w:t>
        <w:br/>
        <w:t xml:space="preserve"> 107      }</w:t>
        <w:br/>
        <w:t xml:space="preserve"> 108    }</w:t>
        <w:br/>
        <w:t xml:space="preserve"> 109  }</w:t>
      </w:r>
    </w:p>
    <w:p>
      <w:pPr>
        <w:spacing w:after="20"/>
      </w:pPr>
    </w:p>
    <w:p>
      <w:bookmarkStart w:id="846" w:name="file_f4c4159826dfcaeeca"/>
      <w:pPr>
        <w:pStyle w:val="Heading2"/>
      </w:pPr>
      <w:r>
        <w:t>File src app reports reports page html</w:t>
      </w:r>
      <w:bookmarkEnd w:id="846"/>
    </w:p>
    <w:p>
      <w:pPr>
        <w:pStyle w:val="Source"/>
        <w:keepNext/>
      </w:pPr>
      <w:r>
        <w:t>src/app/reports/reports.page.html</w:t>
      </w:r>
    </w:p>
    <w:p>
      <w:r>
        <w:t>Template della vista o del componente reports.page; compone markup semantico, controlli Ionic e binding Angular per presentare lo stato esposto dalla classe omonima.</w:t>
      </w:r>
    </w:p>
    <w:p>
      <w:pPr>
        <w:pStyle w:val="Heading3"/>
      </w:pPr>
      <w:r>
        <w:t>Lettura dei blocchi</w:t>
      </w:r>
    </w:p>
    <w:p>
      <w:r>
        <w:t>Il blocco di layout usa app-report-list-item, h1, h2, header, ion-content, main, section.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I componenti figli sono collegati così: &lt;app-report-list-item&gt; riceve input report e produce eventi nessuno. La pagina conserva la regola di dominio, il figlio rende il singolo blocco e inoltra l’azione dell’utente.</w:t>
      </w:r>
    </w:p>
    <w:p>
      <w:pPr>
        <w:pStyle w:val="Heading3"/>
      </w:pPr>
      <w:r>
        <w:t>Elementi e binding del template</w:t>
      </w:r>
    </w:p>
    <w:p>
      <w:pPr>
        <w:pStyle w:val="Small"/>
      </w:pPr>
      <w:r>
        <w:t>Riga 1  &lt;ion-content&gt;; proprietà lette fullscreen ← true</w:t>
      </w:r>
    </w:p>
    <w:p>
      <w:pPr>
        <w:pStyle w:val="Small"/>
      </w:pPr>
      <w:r>
        <w:t>Riga 2  &lt;main&gt;; attributi statici class="reports-page"</w:t>
      </w:r>
    </w:p>
    <w:p>
      <w:pPr>
        <w:pStyle w:val="Small"/>
      </w:pPr>
      <w:r>
        <w:t>Riga 3  &lt;header&gt;; attributi statici class="reports-page__header"</w:t>
      </w:r>
    </w:p>
    <w:p>
      <w:pPr>
        <w:pStyle w:val="Small"/>
      </w:pPr>
      <w:r>
        <w:t>Riga 4  &lt;div&gt;</w:t>
      </w:r>
    </w:p>
    <w:p>
      <w:pPr>
        <w:pStyle w:val="Small"/>
      </w:pPr>
      <w:r>
        <w:t>Riga 5  &lt;p&gt;; attributi statici class="reports-page__eyebrow"</w:t>
      </w:r>
    </w:p>
    <w:p>
      <w:pPr>
        <w:pStyle w:val="Small"/>
      </w:pPr>
      <w:r>
        <w:t>Riga 7  &lt;h1&gt;</w:t>
      </w:r>
    </w:p>
    <w:p>
      <w:pPr>
        <w:pStyle w:val="Small"/>
      </w:pPr>
      <w:r>
        <w:t>Riga 9  &lt;p&gt;; attributi statici class="reports-page__description"</w:t>
      </w:r>
    </w:p>
    <w:p>
      <w:pPr>
        <w:pStyle w:val="Small"/>
      </w:pPr>
      <w:r>
        <w:t>Riga 14  &lt;p&gt;; attributi statici class="reports-page__summary"</w:t>
      </w:r>
    </w:p>
    <w:p>
      <w:pPr>
        <w:pStyle w:val="Small"/>
      </w:pPr>
      <w:r>
        <w:t xml:space="preserve">Riga 15  interpolazione  {{ reports.length }} {{ reports.length === 1 ? "segnalazione inviata" : "segnalazioni inviate" }} </w:t>
      </w:r>
    </w:p>
    <w:p>
      <w:pPr>
        <w:pStyle w:val="Small"/>
      </w:pPr>
      <w:r>
        <w:t>Riga 20  &lt;section&gt;; attributi statici class="reports-page__list", aria-label="Storico delle segnalazioni"</w:t>
      </w:r>
    </w:p>
    <w:p>
      <w:pPr>
        <w:pStyle w:val="Small"/>
      </w:pPr>
      <w:r>
        <w:t>Riga 21  ciclo report of reports; identità track report.id</w:t>
      </w:r>
    </w:p>
    <w:p>
      <w:pPr>
        <w:pStyle w:val="Small"/>
      </w:pPr>
      <w:r>
        <w:t>Riga 22  &lt;app-report-list-item&gt;; proprietà lette report ← report</w:t>
      </w:r>
    </w:p>
    <w:p>
      <w:pPr>
        <w:pStyle w:val="Small"/>
      </w:pPr>
      <w:r>
        <w:t>Riga 24  &lt;div&gt;; attributi statici class="reports-page__empty"</w:t>
      </w:r>
    </w:p>
    <w:p>
      <w:pPr>
        <w:pStyle w:val="Small"/>
      </w:pPr>
      <w:r>
        <w:t>Riga 25  &lt;h2&gt;</w:t>
      </w:r>
    </w:p>
    <w:p>
      <w:pPr>
        <w:pStyle w:val="Small"/>
      </w:pPr>
      <w:r>
        <w:t>Riga 27  &lt;p&gt;</w:t>
      </w:r>
    </w:p>
    <w:p>
      <w:r>
        <w:rPr>
          <w:b/>
        </w:rPr>
        <w:t xml:space="preserve">Verifica orale </w:t>
      </w:r>
      <w:r>
        <w:t>Quale responsabilità ha questo file nel frontend e quale stato controlla?</w:t>
      </w:r>
    </w:p>
    <w:p>
      <w:r>
        <w:rPr>
          <w:b/>
        </w:rPr>
        <w:t xml:space="preserve">Risposta </w:t>
      </w:r>
      <w:r>
        <w:t>Template della vista o del componente reports.page;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class="reports-page"&gt;</w:t>
        <w:br/>
        <w:t xml:space="preserve">   3      &lt;header class="reports-page__header"&gt;</w:t>
        <w:br/>
        <w:t xml:space="preserve">   4        &lt;div&gt;</w:t>
        <w:br/>
        <w:t xml:space="preserve">   5          &lt;p class="reports-page__eyebrow"&gt;IL TUO PROFILO&lt;/p&gt;</w:t>
        <w:br/>
        <w:t xml:space="preserve">   6  </w:t>
        <w:br/>
        <w:t xml:space="preserve">   7          &lt;h1&gt;Le mie segnalazioni&lt;/h1&gt;</w:t>
        <w:br/>
        <w:t xml:space="preserve">   8  </w:t>
        <w:br/>
        <w:t xml:space="preserve">   9          &lt;p class="reports-page__description"&gt;</w:t>
        <w:br/>
        <w:t xml:space="preserve">  10            Controlla lo stato dei problemi che hai segnalato.</w:t>
        <w:br/>
        <w:t xml:space="preserve">  11          &lt;/p&gt;</w:t>
        <w:br/>
        <w:t xml:space="preserve">  12        &lt;/div&gt;</w:t>
        <w:br/>
        <w:t xml:space="preserve">  13  </w:t>
        <w:br/>
        <w:t xml:space="preserve">  14        &lt;p class="reports-page__summary"&gt;</w:t>
        <w:br/>
        <w:t xml:space="preserve">  15          {{ reports.length }}</w:t>
        <w:br/>
        <w:t xml:space="preserve">  16          {{ reports.length === 1 ? "segnalazione inviata" : "segnalazioni inviate" }}</w:t>
        <w:br/>
        <w:t xml:space="preserve">  17        &lt;/p&gt;</w:t>
        <w:br/>
        <w:t xml:space="preserve">  18      &lt;/header&gt;</w:t>
        <w:br/>
        <w:t xml:space="preserve">  19  </w:t>
        <w:br/>
        <w:t xml:space="preserve">  20      &lt;section class="reports-page__list" aria-label="Storico delle segnalazioni"&gt;</w:t>
        <w:br/>
        <w:t xml:space="preserve">  21        @for (report of reports; track report.id) {</w:t>
        <w:br/>
        <w:t xml:space="preserve">  22        &lt;app-report-list-item [report]="report"&gt;&lt;/app-report-list-item&gt;</w:t>
        <w:br/>
        <w:t xml:space="preserve">  23        } @empty {</w:t>
        <w:br/>
        <w:t xml:space="preserve">  24        &lt;div class="reports-page__empty"&gt;</w:t>
        <w:br/>
        <w:t xml:space="preserve">  25          &lt;h2&gt;Nessuna segnalazione&lt;/h2&gt;</w:t>
        <w:br/>
        <w:t xml:space="preserve">  26  </w:t>
        <w:br/>
        <w:t xml:space="preserve">  27          &lt;p&gt;Le segnalazioni inviate compariranno qui.&lt;/p&gt;</w:t>
        <w:br/>
        <w:t xml:space="preserve">  28        &lt;/div&gt;</w:t>
      </w:r>
    </w:p>
    <w:p>
      <w:pPr>
        <w:pStyle w:val="Code"/>
      </w:pPr>
      <w:r>
        <w:t xml:space="preserve">  29        }</w:t>
        <w:br/>
        <w:t xml:space="preserve">  30      &lt;/section&gt;</w:t>
        <w:br/>
        <w:t xml:space="preserve">  31    &lt;/main&gt;</w:t>
        <w:br/>
        <w:t xml:space="preserve">  32  &lt;/ion-content&gt;</w:t>
      </w:r>
    </w:p>
    <w:p>
      <w:pPr>
        <w:spacing w:after="20"/>
      </w:pPr>
    </w:p>
    <w:p>
      <w:bookmarkStart w:id="847" w:name="file_9be431637cab677311"/>
      <w:pPr>
        <w:pStyle w:val="Heading2"/>
      </w:pPr>
      <w:r>
        <w:t>File src app reports reports page scss</w:t>
      </w:r>
      <w:bookmarkEnd w:id="847"/>
    </w:p>
    <w:p>
      <w:pPr>
        <w:pStyle w:val="Source"/>
        <w:keepNext/>
      </w:pPr>
      <w:r>
        <w:t>src/app/reports/reports.page.scss</w:t>
      </w:r>
    </w:p>
    <w:p>
      <w:r>
        <w:t>Foglio di stile isolato per reports.page; definisce layout, tipografia, stati visivi e breakpoint della relativa vista senza contenere logica applicativa.</w:t>
      </w:r>
    </w:p>
    <w:p>
      <w:pPr>
        <w:pStyle w:val="Heading3"/>
      </w:pPr>
      <w:r>
        <w:t>Stile e presentazione</w:t>
      </w:r>
    </w:p>
    <w:p>
      <w:r>
        <w:t xml:space="preserve">Selettori principali: :host, ion-content, .reports-page, .reports-page__header, .reports-page__eyebrow, .reports-page__header h1, .reports-page__description, .reports-page__summary, .reports-page__list, .reports-page__empty, .reports-page__empty h2, .reports-page__empty p.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700px. A queste dimensioni il layout riduce padding, colonne o griglia per mantenere leggibilità su telefono.</w:t>
      </w:r>
    </w:p>
    <w:p>
      <w:r>
        <w:t>Token usati: --slot-background, --slot-border, --slot-primary-soft, --slot-surface,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r>
        <w:rPr>
          <w:b/>
        </w:rPr>
        <w:t xml:space="preserve">Blocco </w:t>
      </w:r>
      <w:r>
        <w:t>Riga 10  .reports-page</w:t>
      </w:r>
    </w:p>
    <w:p>
      <w:pPr>
        <w:pStyle w:val="Small"/>
      </w:pPr>
      <w:r>
        <w:t>Riga 11  box-sizing: border-box  Definisce come .reports-page calcola width e height rispetto a padding e border con box-sizing = border-box.</w:t>
      </w:r>
    </w:p>
    <w:p>
      <w:pPr>
        <w:pStyle w:val="Small"/>
      </w:pPr>
      <w:r>
        <w:t>Riga 12  width: 100%  Imposta width di .reports-page a 100%; il browser applica il vincolo dimensionale durante il layout.</w:t>
      </w:r>
    </w:p>
    <w:p>
      <w:pPr>
        <w:pStyle w:val="Small"/>
      </w:pPr>
      <w:r>
        <w:t>Riga 13  max-width: 1180px  Imposta max-width di .reports-page a 1180px; il browser applica il vincolo dimensionale durante il layout.</w:t>
      </w:r>
    </w:p>
    <w:p>
      <w:pPr>
        <w:pStyle w:val="Small"/>
      </w:pPr>
      <w:r>
        <w:t>Riga 14  min-height: 100%  Imposta min-height di .reports-page a 100%; il browser applica il vincolo dimensionale durante il layout.</w:t>
      </w:r>
    </w:p>
    <w:p>
      <w:pPr>
        <w:pStyle w:val="Small"/>
      </w:pPr>
      <w:r>
        <w:t>Riga 15  margin: 0 auto  Definisce lo spazio esterno al box tramite margin. Valore: 0 auto.</w:t>
      </w:r>
    </w:p>
    <w:p>
      <w:pPr>
        <w:pStyle w:val="Small"/>
      </w:pPr>
      <w:r>
        <w:t>Riga 16  padding: 48px 40px  Definisce lo spazio interno al bordo del box tramite padding. Valore: 48px 40px.</w:t>
      </w:r>
    </w:p>
    <w:p>
      <w:r>
        <w:rPr>
          <w:b/>
        </w:rPr>
        <w:t xml:space="preserve">Blocco </w:t>
      </w:r>
      <w:r>
        <w:t>Riga 19  .reports-page__header</w:t>
      </w:r>
    </w:p>
    <w:p>
      <w:pPr>
        <w:pStyle w:val="Small"/>
      </w:pPr>
      <w:r>
        <w:t>Riga 20  display: flex  Rende .reports-page__header un contenitore Flexbox, così i figli vengono disposti lungo un asse principale.</w:t>
      </w:r>
    </w:p>
    <w:p>
      <w:pPr>
        <w:pStyle w:val="Small"/>
      </w:pPr>
      <w:r>
        <w:t>Riga 21  align-items: flex-end  Allinea o distribuisce i figli di .reports-page__header con align-items impostato a flex-end.</w:t>
      </w:r>
    </w:p>
    <w:p>
      <w:pPr>
        <w:pStyle w:val="Small"/>
      </w:pPr>
      <w:r>
        <w:t>Riga 22  justify-content: space-between  Allinea o distribuisce i figli di .reports-page__header con justify-content impostato a space-between.</w:t>
      </w:r>
    </w:p>
    <w:p>
      <w:pPr>
        <w:pStyle w:val="Small"/>
      </w:pPr>
      <w:r>
        <w:t>Riga 23  gap: 32px  Imposta la distanza gap tra gli elementi disposti da .reports-page__header al valore 32px.</w:t>
      </w:r>
    </w:p>
    <w:p>
      <w:pPr>
        <w:pStyle w:val="Small"/>
      </w:pPr>
      <w:r>
        <w:t>Riga 24  margin-bottom: 32px  Definisce lo spazio esterno al box tramite margin-bottom. Valore: 32px.</w:t>
      </w:r>
    </w:p>
    <w:p>
      <w:r>
        <w:rPr>
          <w:b/>
        </w:rPr>
        <w:t xml:space="preserve">Blocco </w:t>
      </w:r>
      <w:r>
        <w:t>Riga 27  .reports-page__eyebrow</w:t>
      </w:r>
    </w:p>
    <w:p>
      <w:pPr>
        <w:pStyle w:val="Small"/>
      </w:pPr>
      <w:r>
        <w:t>Riga 28  margin: 0 0 8px  Definisce lo spazio esterno al box tramite margin. Valore: 0 0 8px.</w:t>
      </w:r>
    </w:p>
    <w:p>
      <w:pPr>
        <w:pStyle w:val="Small"/>
      </w:pPr>
      <w:r>
        <w:t>Riga 29  color: var(--slot-primary-soft)  Imposta color di .reports-page__eyebrow al valore var(--slot-primary-soft). Usa la custom property --slot-primary-soft.</w:t>
      </w:r>
    </w:p>
    <w:p>
      <w:pPr>
        <w:pStyle w:val="Small"/>
      </w:pPr>
      <w:r>
        <w:t>Riga 30  font-size: 14px  Regola la tipografia o il flusso del testo di .reports-page__eyebrow tramite font-size = 14px.</w:t>
      </w:r>
    </w:p>
    <w:p>
      <w:pPr>
        <w:pStyle w:val="Small"/>
      </w:pPr>
      <w:r>
        <w:t>Riga 31  font-weight: 600  Regola la tipografia o il flusso del testo di .reports-page__eyebrow tramite font-weight = 600.</w:t>
      </w:r>
    </w:p>
    <w:p>
      <w:pPr>
        <w:pStyle w:val="Small"/>
      </w:pPr>
      <w:r>
        <w:t>Riga 32  letter-spacing: 0.08em  Regola la tipografia o il flusso del testo di .reports-page__eyebrow tramite letter-spacing = 0.08em.</w:t>
      </w:r>
    </w:p>
    <w:p>
      <w:r>
        <w:rPr>
          <w:b/>
        </w:rPr>
        <w:t xml:space="preserve">Blocco </w:t>
      </w:r>
      <w:r>
        <w:t>Riga 35  .reports-page__header h1</w:t>
      </w:r>
    </w:p>
    <w:p>
      <w:pPr>
        <w:pStyle w:val="Small"/>
      </w:pPr>
      <w:r>
        <w:t>Riga 36  margin: 0  Definisce lo spazio esterno al box tramite margin. Valore: 0.</w:t>
      </w:r>
    </w:p>
    <w:p>
      <w:pPr>
        <w:pStyle w:val="Small"/>
      </w:pPr>
      <w:r>
        <w:t>Riga 37  color: var(--slot-text)  Imposta color di .reports-page__header h1 al valore var(--slot-text). Usa la custom property --slot-text.</w:t>
      </w:r>
    </w:p>
    <w:p>
      <w:pPr>
        <w:pStyle w:val="Small"/>
      </w:pPr>
      <w:r>
        <w:t>Riga 38  font-size: 40px  Regola la tipografia o il flusso del testo di .reports-page__header h1 tramite font-size = 40px.</w:t>
      </w:r>
    </w:p>
    <w:p>
      <w:pPr>
        <w:pStyle w:val="Small"/>
      </w:pPr>
      <w:r>
        <w:t>Riga 39  font-weight: 500  Regola la tipografia o il flusso del testo di .reports-page__header h1 tramite font-weight = 500.</w:t>
      </w:r>
    </w:p>
    <w:p>
      <w:pPr>
        <w:pStyle w:val="Small"/>
      </w:pPr>
      <w:r>
        <w:t>Riga 40  line-height: 1.2  Regola la tipografia o il flusso del testo di .reports-page__header h1 tramite line-height = 1.2.</w:t>
      </w:r>
    </w:p>
    <w:p>
      <w:r>
        <w:rPr>
          <w:b/>
        </w:rPr>
        <w:t xml:space="preserve">Blocco </w:t>
      </w:r>
      <w:r>
        <w:t>Riga 43  .reports-page__description</w:t>
      </w:r>
    </w:p>
    <w:p>
      <w:pPr>
        <w:pStyle w:val="Small"/>
      </w:pPr>
      <w:r>
        <w:t>Riga 44  margin: 12px 0 0  Definisce lo spazio esterno al box tramite margin. Valore: 12px 0 0.</w:t>
      </w:r>
    </w:p>
    <w:p>
      <w:pPr>
        <w:pStyle w:val="Small"/>
      </w:pPr>
      <w:r>
        <w:t>Riga 45  color: var(--slot-text-muted)  Imposta color di .reports-page__description al valore var(--slot-text-muted). Usa la custom property --slot-text-muted.</w:t>
      </w:r>
    </w:p>
    <w:p>
      <w:pPr>
        <w:pStyle w:val="Small"/>
      </w:pPr>
      <w:r>
        <w:t>Riga 46  font-size: 17px  Regola la tipografia o il flusso del testo di .reports-page__description tramite font-size = 17px.</w:t>
      </w:r>
    </w:p>
    <w:p>
      <w:r>
        <w:rPr>
          <w:b/>
        </w:rPr>
        <w:t xml:space="preserve">Blocco </w:t>
      </w:r>
      <w:r>
        <w:t>Riga 49  .reports-page__summary</w:t>
      </w:r>
    </w:p>
    <w:p>
      <w:pPr>
        <w:pStyle w:val="Small"/>
      </w:pPr>
      <w:r>
        <w:t>Riga 50  margin: 0 0 4px  Definisce lo spazio esterno al box tramite margin. Valore: 0 0 4px.</w:t>
      </w:r>
    </w:p>
    <w:p>
      <w:pPr>
        <w:pStyle w:val="Small"/>
      </w:pPr>
      <w:r>
        <w:t>Riga 51  color: var(--slot-text-muted)  Imposta color di .reports-page__summary al valore var(--slot-text-muted). Usa la custom property --slot-text-muted.</w:t>
      </w:r>
    </w:p>
    <w:p>
      <w:pPr>
        <w:pStyle w:val="Small"/>
      </w:pPr>
      <w:r>
        <w:t>Riga 52  font-size: 16px  Regola la tipografia o il flusso del testo di .reports-page__summary tramite font-size = 16px.</w:t>
      </w:r>
    </w:p>
    <w:p>
      <w:pPr>
        <w:pStyle w:val="Small"/>
      </w:pPr>
      <w:r>
        <w:t>Riga 53  text-align: right  Regola la tipografia o il flusso del testo di .reports-page__summary tramite text-align = right.</w:t>
      </w:r>
    </w:p>
    <w:p>
      <w:r>
        <w:rPr>
          <w:b/>
        </w:rPr>
        <w:t xml:space="preserve">Blocco </w:t>
      </w:r>
      <w:r>
        <w:t>Riga 56  .reports-page__list</w:t>
      </w:r>
    </w:p>
    <w:p>
      <w:pPr>
        <w:pStyle w:val="Small"/>
      </w:pPr>
      <w:r>
        <w:t>Riga 57  display: grid  Rende .reports-page__list un contenitore CSS Grid, così i figli partecipano alla disposizione in righe e colonne.</w:t>
      </w:r>
    </w:p>
    <w:p>
      <w:pPr>
        <w:pStyle w:val="Small"/>
      </w:pPr>
      <w:r>
        <w:t>Riga 58  gap: 16px  Imposta la distanza gap tra gli elementi disposti da .reports-page__list al valore 16px.</w:t>
      </w:r>
    </w:p>
    <w:p>
      <w:r>
        <w:rPr>
          <w:b/>
        </w:rPr>
        <w:t xml:space="preserve">Blocco </w:t>
      </w:r>
      <w:r>
        <w:t>Riga 61  .reports-page__empty</w:t>
      </w:r>
    </w:p>
    <w:p>
      <w:pPr>
        <w:pStyle w:val="Small"/>
      </w:pPr>
      <w:r>
        <w:t>Riga 62  padding: 64px 24px  Definisce lo spazio interno al bordo del box tramite padding. Valore: 64px 24px.</w:t>
      </w:r>
    </w:p>
    <w:p>
      <w:pPr>
        <w:pStyle w:val="Small"/>
      </w:pPr>
      <w:r>
        <w:t>Riga 63  border: 1px solid var(--slot-border)  Definisce il bordo border di .reports-page__empty con il valore 1px solid var(--slot-border). Usa la custom property --slot-border.</w:t>
      </w:r>
    </w:p>
    <w:p>
      <w:pPr>
        <w:pStyle w:val="Small"/>
      </w:pPr>
      <w:r>
        <w:t>Riga 64  border-radius: 16px  Arrotonda gli angoli di .reports-page__empty secondo il valore 16px.</w:t>
      </w:r>
    </w:p>
    <w:p>
      <w:pPr>
        <w:pStyle w:val="Small"/>
      </w:pPr>
      <w:r>
        <w:t>Riga 65  background: var(--slot-surface)  Imposta background di .reports-page__empty al valore var(--slot-surface). Usa la custom property --slot-surface.</w:t>
      </w:r>
    </w:p>
    <w:p>
      <w:pPr>
        <w:pStyle w:val="Small"/>
      </w:pPr>
      <w:r>
        <w:t>Riga 66  text-align: center  Regola la tipografia o il flusso del testo di .reports-page__empty tramite text-align = center.</w:t>
      </w:r>
    </w:p>
    <w:p>
      <w:r>
        <w:rPr>
          <w:b/>
        </w:rPr>
        <w:t xml:space="preserve">Blocco </w:t>
      </w:r>
      <w:r>
        <w:t>Riga 69  .reports-page__empty h2</w:t>
      </w:r>
    </w:p>
    <w:p>
      <w:pPr>
        <w:pStyle w:val="Small"/>
      </w:pPr>
      <w:r>
        <w:t>Riga 70  margin: 0  Definisce lo spazio esterno al box tramite margin. Valore: 0.</w:t>
      </w:r>
    </w:p>
    <w:p>
      <w:pPr>
        <w:pStyle w:val="Small"/>
      </w:pPr>
      <w:r>
        <w:t>Riga 71  color: var(--slot-text)  Imposta color di .reports-page__empty h2 al valore var(--slot-text). Usa la custom property --slot-text.</w:t>
      </w:r>
    </w:p>
    <w:p>
      <w:pPr>
        <w:pStyle w:val="Small"/>
      </w:pPr>
      <w:r>
        <w:t>Riga 72  font-size: 24px  Regola la tipografia o il flusso del testo di .reports-page__empty h2 tramite font-size = 24px.</w:t>
      </w:r>
    </w:p>
    <w:p>
      <w:pPr>
        <w:pStyle w:val="Small"/>
      </w:pPr>
      <w:r>
        <w:t>Riga 73  font-weight: 500  Regola la tipografia o il flusso del testo di .reports-page__empty h2 tramite font-weight = 500.</w:t>
      </w:r>
    </w:p>
    <w:p>
      <w:r>
        <w:rPr>
          <w:b/>
        </w:rPr>
        <w:t xml:space="preserve">Blocco </w:t>
      </w:r>
      <w:r>
        <w:t>Riga 76  .reports-page__empty p</w:t>
      </w:r>
    </w:p>
    <w:p>
      <w:pPr>
        <w:pStyle w:val="Small"/>
      </w:pPr>
      <w:r>
        <w:t>Riga 77  margin: 10px 0 0  Definisce lo spazio esterno al box tramite margin. Valore: 10px 0 0.</w:t>
      </w:r>
    </w:p>
    <w:p>
      <w:pPr>
        <w:pStyle w:val="Small"/>
      </w:pPr>
      <w:r>
        <w:t>Riga 78  color: var(--slot-text-muted)  Imposta color di .reports-page__empty p al valore var(--slot-text-muted). Usa la custom property --slot-text-muted.</w:t>
      </w:r>
    </w:p>
    <w:p>
      <w:pPr>
        <w:pStyle w:val="Small"/>
      </w:pPr>
      <w:r>
        <w:t>Riga 79  font-size: 16px  Regola la tipografia o il flusso del testo di .reports-page__empty p tramite font-size = 16px.</w:t>
      </w:r>
    </w:p>
    <w:p>
      <w:r>
        <w:rPr>
          <w:b/>
        </w:rPr>
        <w:t xml:space="preserve">Blocco </w:t>
      </w:r>
      <w:r>
        <w:t>Riga 82  @media (max-width: 700px)</w:t>
      </w:r>
    </w:p>
    <w:p>
      <w:pPr>
        <w:pStyle w:val="Small"/>
      </w:pPr>
      <w:r>
        <w:t>Il blocco stabilisce un contesto per le regole annidate riportate sotto.</w:t>
      </w:r>
    </w:p>
    <w:p>
      <w:r>
        <w:rPr>
          <w:b/>
        </w:rPr>
        <w:t xml:space="preserve">Blocco </w:t>
      </w:r>
      <w:r>
        <w:t>Riga 83  @media (max-width: 700px) &gt; .reports-page</w:t>
      </w:r>
    </w:p>
    <w:p>
      <w:pPr>
        <w:pStyle w:val="Small"/>
      </w:pPr>
      <w:r>
        <w:t>Riga 84  padding: 32px 20px 48px  Definisce lo spazio interno al bordo del box tramite padding. Valore: 32px 20px 48px.</w:t>
      </w:r>
    </w:p>
    <w:p>
      <w:r>
        <w:rPr>
          <w:b/>
        </w:rPr>
        <w:t xml:space="preserve">Blocco </w:t>
      </w:r>
      <w:r>
        <w:t>Riga 87  @media (max-width: 700px) &gt; .reports-page__header</w:t>
      </w:r>
    </w:p>
    <w:p>
      <w:pPr>
        <w:pStyle w:val="Small"/>
      </w:pPr>
      <w:r>
        <w:t>Riga 88  display: block  Rende .reports-page__header un box di tipo block, che occupa la riga disponibile.</w:t>
      </w:r>
    </w:p>
    <w:p>
      <w:pPr>
        <w:pStyle w:val="Small"/>
      </w:pPr>
      <w:r>
        <w:t>Riga 89  margin-bottom: 24px  Definisce lo spazio esterno al box tramite margin-bottom. Valore: 24px.</w:t>
      </w:r>
    </w:p>
    <w:p>
      <w:r>
        <w:rPr>
          <w:b/>
        </w:rPr>
        <w:t xml:space="preserve">Blocco </w:t>
      </w:r>
      <w:r>
        <w:t>Riga 92  @media (max-width: 700px) &gt; .reports-page__eyebrow</w:t>
      </w:r>
    </w:p>
    <w:p>
      <w:pPr>
        <w:pStyle w:val="Small"/>
      </w:pPr>
      <w:r>
        <w:t>Riga 93  display: none  Nasconde .reports-page__eyebrow dal layout e dal rendering visivo.</w:t>
      </w:r>
    </w:p>
    <w:p>
      <w:r>
        <w:rPr>
          <w:b/>
        </w:rPr>
        <w:t xml:space="preserve">Blocco </w:t>
      </w:r>
      <w:r>
        <w:t>Riga 96  @media (max-width: 700px) &gt; .reports-page__header h1</w:t>
      </w:r>
    </w:p>
    <w:p>
      <w:pPr>
        <w:pStyle w:val="Small"/>
      </w:pPr>
      <w:r>
        <w:t>Riga 97  font-size: 30px  Regola la tipografia o il flusso del testo di .reports-page__header h1 tramite font-size = 30px.</w:t>
      </w:r>
    </w:p>
    <w:p>
      <w:r>
        <w:rPr>
          <w:b/>
        </w:rPr>
        <w:t xml:space="preserve">Blocco </w:t>
      </w:r>
      <w:r>
        <w:t>Riga 100  @media (max-width: 700px) &gt; .reports-page__description</w:t>
      </w:r>
    </w:p>
    <w:p>
      <w:pPr>
        <w:pStyle w:val="Small"/>
      </w:pPr>
      <w:r>
        <w:t>Riga 101  font-size: 15px  Regola la tipografia o il flusso del testo di .reports-page__description tramite font-size = 15px.</w:t>
      </w:r>
    </w:p>
    <w:p>
      <w:pPr>
        <w:pStyle w:val="Small"/>
      </w:pPr>
      <w:r>
        <w:t>Riga 102  line-height: 1.5  Regola la tipografia o il flusso del testo di .reports-page__description tramite line-height = 1.5.</w:t>
      </w:r>
    </w:p>
    <w:p>
      <w:r>
        <w:rPr>
          <w:b/>
        </w:rPr>
        <w:t xml:space="preserve">Blocco </w:t>
      </w:r>
      <w:r>
        <w:t>Riga 105  @media (max-width: 700px) &gt; .reports-page__summary</w:t>
      </w:r>
    </w:p>
    <w:p>
      <w:pPr>
        <w:pStyle w:val="Small"/>
      </w:pPr>
      <w:r>
        <w:t>Riga 106  display: none  Nasconde .reports-page__summary dal layout e dal rendering visivo.</w:t>
      </w:r>
    </w:p>
    <w:p>
      <w:r>
        <w:rPr>
          <w:b/>
        </w:rPr>
        <w:t xml:space="preserve">Blocco </w:t>
      </w:r>
      <w:r>
        <w:t>Riga 109  @media (max-width: 700px) &gt; .reports-page__list</w:t>
      </w:r>
    </w:p>
    <w:p>
      <w:pPr>
        <w:pStyle w:val="Small"/>
      </w:pPr>
      <w:r>
        <w:t>Riga 110  gap: 14px  Imposta la distanza gap tra gli elementi disposti da .reports-page__list al valore 14px.</w:t>
      </w:r>
    </w:p>
    <w:p>
      <w:r>
        <w:rPr>
          <w:b/>
        </w:rPr>
        <w:t xml:space="preserve">Blocco </w:t>
      </w:r>
      <w:r>
        <w:t>Riga 113  @media (max-width: 700px) &gt; .reports-page__empty</w:t>
      </w:r>
    </w:p>
    <w:p>
      <w:pPr>
        <w:pStyle w:val="Small"/>
      </w:pPr>
      <w:r>
        <w:t>Riga 114  padding: 48px 20px  Definisce lo spazio interno al bordo del box tramite padding. Valore: 48px 20px.</w:t>
      </w:r>
    </w:p>
    <w:p>
      <w:r>
        <w:rPr>
          <w:b/>
        </w:rPr>
        <w:t xml:space="preserve">Blocco </w:t>
      </w:r>
      <w:r>
        <w:t>Riga 117  @media (max-width: 700px) &gt; .reports-page__empty h2</w:t>
      </w:r>
    </w:p>
    <w:p>
      <w:pPr>
        <w:pStyle w:val="Small"/>
      </w:pPr>
      <w:r>
        <w:t>Riga 118  font-size: 21px  Regola la tipografia o il flusso del testo di .reports-page__empty h2 tramite font-size = 21px.</w:t>
      </w:r>
    </w:p>
    <w:p>
      <w:r>
        <w:rPr>
          <w:b/>
        </w:rPr>
        <w:t xml:space="preserve">Verifica orale </w:t>
      </w:r>
      <w:r>
        <w:t>Quale responsabilità ha questo file nel frontend e quale stato controlla?</w:t>
      </w:r>
    </w:p>
    <w:p>
      <w:r>
        <w:rPr>
          <w:b/>
        </w:rPr>
        <w:t xml:space="preserve">Risposta </w:t>
      </w:r>
      <w:r>
        <w:t>Foglio di stile isolato per reports.page;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 var(--slot-background);</w:t>
        <w:br/>
        <w:t xml:space="preserve">   7    --color: var(--slot-text);</w:t>
        <w:br/>
        <w:t xml:space="preserve">   8  }</w:t>
        <w:br/>
        <w:t xml:space="preserve">   9  </w:t>
        <w:br/>
        <w:t xml:space="preserve">  10  .reports-page {</w:t>
        <w:br/>
        <w:t xml:space="preserve">  11    box-sizing: border-box;</w:t>
        <w:br/>
        <w:t xml:space="preserve">  12    width: 100%;</w:t>
        <w:br/>
        <w:t xml:space="preserve">  13    max-width: 1180px;</w:t>
        <w:br/>
        <w:t xml:space="preserve">  14    min-height: 100%;</w:t>
        <w:br/>
        <w:t xml:space="preserve">  15    margin: 0 auto;</w:t>
        <w:br/>
        <w:t xml:space="preserve">  16    padding: 48px 40px;</w:t>
        <w:br/>
        <w:t xml:space="preserve">  17  }</w:t>
        <w:br/>
        <w:t xml:space="preserve">  18  </w:t>
        <w:br/>
        <w:t xml:space="preserve">  19  .reports-page__header {</w:t>
        <w:br/>
        <w:t xml:space="preserve">  20    display: flex;</w:t>
        <w:br/>
        <w:t xml:space="preserve">  21    align-items: flex-end;</w:t>
        <w:br/>
        <w:t xml:space="preserve">  22    justify-content: space-between;</w:t>
        <w:br/>
        <w:t xml:space="preserve">  23    gap: 32px;</w:t>
        <w:br/>
        <w:t xml:space="preserve">  24    margin-bottom: 32px;</w:t>
        <w:br/>
        <w:t xml:space="preserve">  25  }</w:t>
        <w:br/>
        <w:t xml:space="preserve">  26  </w:t>
        <w:br/>
        <w:t xml:space="preserve">  27  .reports-page__eyebrow {</w:t>
        <w:br/>
        <w:t xml:space="preserve">  28    margin: 0 0 8px;</w:t>
      </w:r>
    </w:p>
    <w:p>
      <w:pPr>
        <w:pStyle w:val="Code"/>
      </w:pPr>
      <w:r>
        <w:t xml:space="preserve">  29    color: var(--slot-primary-soft);</w:t>
        <w:br/>
        <w:t xml:space="preserve">  30    font-size: 14px;</w:t>
        <w:br/>
        <w:t xml:space="preserve">  31    font-weight: 600;</w:t>
        <w:br/>
        <w:t xml:space="preserve">  32    letter-spacing: 0.08em;</w:t>
        <w:br/>
        <w:t xml:space="preserve">  33  }</w:t>
        <w:br/>
        <w:t xml:space="preserve">  34  </w:t>
        <w:br/>
        <w:t xml:space="preserve">  35  .reports-page__header h1 {</w:t>
        <w:br/>
        <w:t xml:space="preserve">  36    margin: 0;</w:t>
        <w:br/>
        <w:t xml:space="preserve">  37    color: var(--slot-text);</w:t>
        <w:br/>
        <w:t xml:space="preserve">  38    font-size: 40px;</w:t>
        <w:br/>
        <w:t xml:space="preserve">  39    font-weight: 500;</w:t>
        <w:br/>
        <w:t xml:space="preserve">  40    line-height: 1.2;</w:t>
        <w:br/>
        <w:t xml:space="preserve">  41  }</w:t>
        <w:br/>
        <w:t xml:space="preserve">  42  </w:t>
        <w:br/>
        <w:t xml:space="preserve">  43  .reports-page__description {</w:t>
        <w:br/>
        <w:t xml:space="preserve">  44    margin: 12px 0 0;</w:t>
        <w:br/>
        <w:t xml:space="preserve">  45    color: var(--slot-text-muted);</w:t>
        <w:br/>
        <w:t xml:space="preserve">  46    font-size: 17px;</w:t>
        <w:br/>
        <w:t xml:space="preserve">  47  }</w:t>
        <w:br/>
        <w:t xml:space="preserve">  48  </w:t>
        <w:br/>
        <w:t xml:space="preserve">  49  .reports-page__summary {</w:t>
        <w:br/>
        <w:t xml:space="preserve">  50    margin: 0 0 4px;</w:t>
        <w:br/>
        <w:t xml:space="preserve">  51    color: var(--slot-text-muted);</w:t>
        <w:br/>
        <w:t xml:space="preserve">  52    font-size: 16px;</w:t>
        <w:br/>
        <w:t xml:space="preserve">  53    text-align: right;</w:t>
        <w:br/>
        <w:t xml:space="preserve">  54  }</w:t>
        <w:br/>
        <w:t xml:space="preserve">  55  </w:t>
        <w:br/>
        <w:t xml:space="preserve">  56  .reports-page__list {</w:t>
      </w:r>
    </w:p>
    <w:p>
      <w:pPr>
        <w:pStyle w:val="Code"/>
      </w:pPr>
      <w:r>
        <w:t xml:space="preserve">  57    display: grid;</w:t>
        <w:br/>
        <w:t xml:space="preserve">  58    gap: 16px;</w:t>
        <w:br/>
        <w:t xml:space="preserve">  59  }</w:t>
        <w:br/>
        <w:t xml:space="preserve">  60  </w:t>
        <w:br/>
        <w:t xml:space="preserve">  61  .reports-page__empty {</w:t>
        <w:br/>
        <w:t xml:space="preserve">  62    padding: 64px 24px;</w:t>
        <w:br/>
        <w:t xml:space="preserve">  63    border: 1px solid var(--slot-border);</w:t>
        <w:br/>
        <w:t xml:space="preserve">  64    border-radius: 16px;</w:t>
        <w:br/>
        <w:t xml:space="preserve">  65    background: var(--slot-surface);</w:t>
        <w:br/>
        <w:t xml:space="preserve">  66    text-align: center;</w:t>
        <w:br/>
        <w:t xml:space="preserve">  67  }</w:t>
        <w:br/>
        <w:t xml:space="preserve">  68  </w:t>
        <w:br/>
        <w:t xml:space="preserve">  69  .reports-page__empty h2 {</w:t>
        <w:br/>
        <w:t xml:space="preserve">  70    margin: 0;</w:t>
        <w:br/>
        <w:t xml:space="preserve">  71    color: var(--slot-text);</w:t>
        <w:br/>
        <w:t xml:space="preserve">  72    font-size: 24px;</w:t>
        <w:br/>
        <w:t xml:space="preserve">  73    font-weight: 500;</w:t>
        <w:br/>
        <w:t xml:space="preserve">  74  }</w:t>
        <w:br/>
        <w:t xml:space="preserve">  75  </w:t>
        <w:br/>
        <w:t xml:space="preserve">  76  .reports-page__empty p {</w:t>
        <w:br/>
        <w:t xml:space="preserve">  77    margin: 10px 0 0;</w:t>
        <w:br/>
        <w:t xml:space="preserve">  78    color: var(--slot-text-muted);</w:t>
        <w:br/>
        <w:t xml:space="preserve">  79    font-size: 16px;</w:t>
        <w:br/>
        <w:t xml:space="preserve">  80  }</w:t>
        <w:br/>
        <w:t xml:space="preserve">  81  </w:t>
        <w:br/>
        <w:t xml:space="preserve">  82  @media (max-width: 700px) {</w:t>
        <w:br/>
        <w:t xml:space="preserve">  83    .reports-page {</w:t>
        <w:br/>
        <w:t xml:space="preserve">  84      padding: 32px 20px 48px;</w:t>
      </w:r>
    </w:p>
    <w:p>
      <w:pPr>
        <w:pStyle w:val="Code"/>
      </w:pPr>
      <w:r>
        <w:t xml:space="preserve">  85    }</w:t>
        <w:br/>
        <w:t xml:space="preserve">  86  </w:t>
        <w:br/>
        <w:t xml:space="preserve">  87    .reports-page__header {</w:t>
        <w:br/>
        <w:t xml:space="preserve">  88      display: block;</w:t>
        <w:br/>
        <w:t xml:space="preserve">  89      margin-bottom: 24px;</w:t>
        <w:br/>
        <w:t xml:space="preserve">  90    }</w:t>
        <w:br/>
        <w:t xml:space="preserve">  91  </w:t>
        <w:br/>
        <w:t xml:space="preserve">  92    .reports-page__eyebrow {</w:t>
        <w:br/>
        <w:t xml:space="preserve">  93      display: none;</w:t>
        <w:br/>
        <w:t xml:space="preserve">  94    }</w:t>
        <w:br/>
        <w:t xml:space="preserve">  95  </w:t>
        <w:br/>
        <w:t xml:space="preserve">  96    .reports-page__header h1 {</w:t>
        <w:br/>
        <w:t xml:space="preserve">  97      font-size: 30px;</w:t>
        <w:br/>
        <w:t xml:space="preserve">  98    }</w:t>
        <w:br/>
        <w:t xml:space="preserve">  99  </w:t>
        <w:br/>
        <w:t xml:space="preserve"> 100    .reports-page__description {</w:t>
        <w:br/>
        <w:t xml:space="preserve"> 101      font-size: 15px;</w:t>
        <w:br/>
        <w:t xml:space="preserve"> 102      line-height: 1.5;</w:t>
        <w:br/>
        <w:t xml:space="preserve"> 103    }</w:t>
        <w:br/>
        <w:t xml:space="preserve"> 104  </w:t>
        <w:br/>
        <w:t xml:space="preserve"> 105    .reports-page__summary {</w:t>
        <w:br/>
        <w:t xml:space="preserve"> 106      display: none;</w:t>
        <w:br/>
        <w:t xml:space="preserve"> 107    }</w:t>
        <w:br/>
        <w:t xml:space="preserve"> 108  </w:t>
        <w:br/>
        <w:t xml:space="preserve"> 109    .reports-page__list {</w:t>
        <w:br/>
        <w:t xml:space="preserve"> 110      gap: 14px;</w:t>
        <w:br/>
        <w:t xml:space="preserve"> 111    }</w:t>
        <w:br/>
        <w:t xml:space="preserve"> 112  </w:t>
      </w:r>
    </w:p>
    <w:p>
      <w:pPr>
        <w:pStyle w:val="Code"/>
      </w:pPr>
      <w:r>
        <w:t xml:space="preserve"> 113    .reports-page__empty {</w:t>
        <w:br/>
        <w:t xml:space="preserve"> 114      padding: 48px 20px;</w:t>
        <w:br/>
        <w:t xml:space="preserve"> 115    }</w:t>
        <w:br/>
        <w:t xml:space="preserve"> 116  </w:t>
        <w:br/>
        <w:t xml:space="preserve"> 117    .reports-page__empty h2 {</w:t>
        <w:br/>
        <w:t xml:space="preserve"> 118      font-size: 21px;</w:t>
        <w:br/>
        <w:t xml:space="preserve"> 119    }</w:t>
        <w:br/>
        <w:t xml:space="preserve"> 120  }</w:t>
      </w:r>
    </w:p>
    <w:p>
      <w:pPr>
        <w:spacing w:after="20"/>
      </w:pPr>
    </w:p>
    <w:p>
      <w:bookmarkStart w:id="848" w:name="file_ed05e2d292e52281c6"/>
      <w:pPr>
        <w:pStyle w:val="Heading2"/>
      </w:pPr>
      <w:r>
        <w:t>File src app reports reports page ts</w:t>
      </w:r>
      <w:bookmarkEnd w:id="848"/>
    </w:p>
    <w:p>
      <w:pPr>
        <w:pStyle w:val="Source"/>
        <w:keepNext/>
      </w:pPr>
      <w:r>
        <w:t>src/app/reports/reports.page.ts</w:t>
      </w:r>
    </w:p>
    <w:p>
      <w:r>
        <w:t>Classe pagina reports.page; coordina lifecycle Ionic/Angular, stato locale, servizi API e navigazione per la schermata.</w:t>
      </w:r>
    </w:p>
    <w:p>
      <w:r>
        <w:t>Import principali: ChangeDetectorRef,</w:t>
        <w:br/>
        <w:t xml:space="preserve">  Component,</w:t>
        <w:br/>
        <w:t xml:space="preserve">  OnDestroy,</w:t>
        <w:br/>
        <w:t xml:space="preserve">  OnInit,</w:t>
        <w:br/>
        <w:t xml:space="preserve">  inject, da @angular/core; IonContent da @ionic/angular; Subscription da rxjs; ReportsApi da ../api/reports-api; SpaceReport da ../models/space-report.model; ReportListItemComponent da ../report-list-item/report-list-item.component.</w:t>
      </w:r>
    </w:p>
    <w:p>
      <w:r>
        <w:t>ReportsPage: campi e metodi rilevati Component, selector, templateUrl, styleUrls, imports, reportsApi, inject, changeDetector, reports, request, hasEntered, ngOnInit, loadReports, ionViewDidEnter, if, ngOnDestroy, unsubscribe, list.</w:t>
      </w:r>
    </w:p>
    <w:p>
      <w:pPr>
        <w:pStyle w:val="Heading3"/>
      </w:pPr>
      <w:r>
        <w:t>Proprietà e contratti del file</w:t>
      </w:r>
    </w:p>
    <w:p>
      <w:pPr>
        <w:pStyle w:val="Small"/>
      </w:pPr>
      <w:r>
        <w:t>Riga 20  ReportsPage.reportsApi: tipo ricavato dall’inizializzazione; stato iniziale inject(ReportsApi)</w:t>
      </w:r>
    </w:p>
    <w:p>
      <w:pPr>
        <w:pStyle w:val="Small"/>
      </w:pPr>
      <w:r>
        <w:t>Riga 21  ReportsPage.changeDetector: tipo ricavato dall’inizializzazione; stato iniziale inject(ChangeDetectorRef)</w:t>
      </w:r>
    </w:p>
    <w:p>
      <w:pPr>
        <w:pStyle w:val="Small"/>
      </w:pPr>
      <w:r>
        <w:t>Riga 22  ReportsPage.reports: SpaceReport[]; stato iniziale []</w:t>
      </w:r>
    </w:p>
    <w:p>
      <w:pPr>
        <w:pStyle w:val="Small"/>
      </w:pPr>
      <w:r>
        <w:t>Riga 23  ReportsPage.request: Subscription; il campo può essere assente</w:t>
      </w:r>
    </w:p>
    <w:p>
      <w:pPr>
        <w:pStyle w:val="Small"/>
      </w:pPr>
      <w:r>
        <w:t>Riga 24  ReportsPage.hasEntered: tipo ricavato dall’inizializzazione; stato iniziale false</w:t>
      </w:r>
    </w:p>
    <w:p>
      <w:pPr>
        <w:pStyle w:val="Heading3"/>
      </w:pPr>
      <w:r>
        <w:t>Funzione ReportsPage ngOnInit</w:t>
      </w:r>
    </w:p>
    <w:p>
      <w:pPr>
        <w:pStyle w:val="Source"/>
        <w:keepNext/>
      </w:pPr>
      <w:r>
        <w:t>ReportsPage.ngOnInit   righe 25-27</w:t>
      </w:r>
    </w:p>
    <w:p>
      <w:r>
        <w:rPr>
          <w:b/>
        </w:rPr>
        <w:t xml:space="preserve">Responsabilità </w:t>
      </w:r>
      <w:r>
        <w:t>All’avvio della classe invoca loadReports; non contiene altre inizializzazioni implicite.</w:t>
      </w:r>
    </w:p>
    <w:p>
      <w:pPr>
        <w:pStyle w:val="Small"/>
      </w:pPr>
      <w:r>
        <w:t>Non riceve parametri espliciti.</w:t>
      </w:r>
    </w:p>
    <w:p>
      <w:r>
        <w:t>1. Riga 26: invoca this.loadReports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ReportsPage ionViewDidEnter</w:t>
      </w:r>
    </w:p>
    <w:p>
      <w:pPr>
        <w:pStyle w:val="Source"/>
        <w:keepNext/>
      </w:pPr>
      <w:r>
        <w:t>ReportsPage.ionViewDidEnter   righe 28-31</w:t>
      </w:r>
    </w:p>
    <w:p>
      <w:r>
        <w:rPr>
          <w:b/>
        </w:rPr>
        <w:t xml:space="preserve">Responsabilità </w:t>
      </w:r>
      <w:r>
        <w:t>Viene eseguito dopo l’ingresso della vista Ionic; avvia misure, mappe o caricamenti che richiedono il DOM già presente.</w:t>
      </w:r>
    </w:p>
    <w:p>
      <w:pPr>
        <w:pStyle w:val="Small"/>
      </w:pPr>
      <w:r>
        <w:t>Non riceve parametri espliciti.</w:t>
      </w:r>
    </w:p>
    <w:p>
      <w:r>
        <w:t>1. Riga 29: valuta la condizione this.hasEntered. Esegue il ramo vero solo quando la condizione è soddisfatta.</w:t>
      </w:r>
    </w:p>
    <w:p>
      <w:r>
        <w:t>2. Riga 30: esegue this.hasEntered = true.</w:t>
      </w:r>
    </w:p>
    <w:p>
      <w:r>
        <w:t xml:space="preserve">3. Alla riga 29 verifica </w:t>
      </w:r>
      <w:r>
        <w:rPr>
          <w:rFonts w:ascii="Courier New" w:hAnsi="Courier New"/>
          <w:sz w:val="20"/>
        </w:rPr>
        <w:t>this.hasEntered</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ReportsPage ngOnDestroy</w:t>
      </w:r>
    </w:p>
    <w:p>
      <w:pPr>
        <w:pStyle w:val="Source"/>
        <w:keepNext/>
      </w:pPr>
      <w:r>
        <w:t>ReportsPage.ngOnDestroy   righe 32-34</w:t>
      </w:r>
    </w:p>
    <w:p>
      <w:r>
        <w:rPr>
          <w:b/>
        </w:rPr>
        <w:t xml:space="preserve">Responsabilità </w:t>
      </w:r>
      <w:r>
        <w:t>Alla distruzione esegue la pulizia effettivamente presente nel corpo: unsubscribe.</w:t>
      </w:r>
    </w:p>
    <w:p>
      <w:pPr>
        <w:pStyle w:val="Small"/>
      </w:pPr>
      <w:r>
        <w:t>Non riceve parametri espliciti.</w:t>
      </w:r>
    </w:p>
    <w:p>
      <w:r>
        <w:t xml:space="preserve">1. Annulla la sottoscrizione </w:t>
      </w:r>
      <w:r>
        <w:rPr>
          <w:rFonts w:ascii="Courier New" w:hAnsi="Courier New"/>
          <w:sz w:val="20"/>
        </w:rPr>
        <w:t>this.request?.unsubscribe</w:t>
      </w:r>
      <w:r>
        <w:t xml:space="preserve"> prima di sostituirla o di distruggere la pagina.</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ReportsPage loadReports</w:t>
      </w:r>
    </w:p>
    <w:p>
      <w:pPr>
        <w:pStyle w:val="Source"/>
        <w:keepNext/>
      </w:pPr>
      <w:r>
        <w:t>ReportsPage.loadReports   righe 35-47</w:t>
      </w:r>
    </w:p>
    <w:p>
      <w:r>
        <w:rPr>
          <w:b/>
        </w:rPr>
        <w:t xml:space="preserve">Responsabilità </w:t>
      </w:r>
      <w:r>
        <w:t>Richiede le segnalazioni e aggiorna l’elenco amministrativo o utente, separando stato vuoto, caricamento ed errore.</w:t>
      </w:r>
    </w:p>
    <w:p>
      <w:pPr>
        <w:pStyle w:val="Small"/>
      </w:pPr>
      <w:r>
        <w:t>Non riceve parametri espliciti.</w:t>
      </w:r>
    </w:p>
    <w:p>
      <w:r>
        <w:t>1. Riga 36: invoca this.request?.unsubscribe con nessun argomento.</w:t>
      </w:r>
    </w:p>
    <w:p>
      <w:r>
        <w:t>2. Riga 37: esegue this.request = this.reportsApi.list().subscribe({ next: (reports) =&gt; { this.reports = reports; this.changeDetector.markForCheck(); }, error: () =&gt; { this.reports = []; this.changeDetector.markForCheck(); }, }).</w:t>
      </w:r>
    </w:p>
    <w:p>
      <w:r>
        <w:t xml:space="preserve">3. Annulla la sottoscrizione </w:t>
      </w:r>
      <w:r>
        <w:rPr>
          <w:rFonts w:ascii="Courier New" w:hAnsi="Courier New"/>
          <w:sz w:val="20"/>
        </w:rPr>
        <w:t>this.request?.unsubscribe</w:t>
      </w:r>
      <w:r>
        <w:t xml:space="preserve"> prima di sostituirla o di distruggere la pagina.</w:t>
      </w:r>
    </w:p>
    <w:p>
      <w:r>
        <w:t>4. Sottoscrive la risposta asincrona; i callback successivi ricevono il payload o l’errore della stessa richiesta.</w:t>
      </w:r>
    </w:p>
    <w:p>
      <w:r>
        <w:t>5.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12. Angular.pdf slide 17; 13. Ionic_Angular.pdf slide 18</w:t>
      </w:r>
    </w:p>
    <w:p>
      <w:pPr>
        <w:pStyle w:val="Heading3"/>
      </w:pPr>
      <w:r>
        <w:t>Funzione ReportsPage next</w:t>
      </w:r>
    </w:p>
    <w:p>
      <w:pPr>
        <w:pStyle w:val="Source"/>
        <w:keepNext/>
      </w:pPr>
      <w:r>
        <w:t>ReportsPage.next   righe 38-41</w:t>
      </w:r>
    </w:p>
    <w:p>
      <w:r>
        <w:rPr>
          <w:b/>
        </w:rPr>
        <w:t xml:space="preserve">Responsabilità </w:t>
      </w:r>
      <w:r>
        <w:t>Callback di successo della sottoscrizione: riceve il payload appena arrivato e aggiorna i segnali, il form o l’elenco della pagina secondo il servizio chiamato dal corpo. Parametri effettivi: reports.</w:t>
      </w:r>
    </w:p>
    <w:p>
      <w:r>
        <w:rPr>
          <w:b/>
        </w:rPr>
        <w:t xml:space="preserve">Parametri </w:t>
      </w:r>
      <w:r>
        <w:t>reports</w:t>
      </w:r>
    </w:p>
    <w:p>
      <w:r>
        <w:t>1. Riga 39: esegue this.reports = reports.</w:t>
      </w:r>
    </w:p>
    <w:p>
      <w:r>
        <w:t>2. Riga 40: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ReportsPage error</w:t>
      </w:r>
    </w:p>
    <w:p>
      <w:pPr>
        <w:pStyle w:val="Source"/>
        <w:keepNext/>
      </w:pPr>
      <w:r>
        <w:t>ReportsPage.error   righe 42-45</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43: esegue this.reports = [].</w:t>
      </w:r>
    </w:p>
    <w:p>
      <w:r>
        <w:t>2. Riga 44: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r>
        <w:rPr>
          <w:b/>
        </w:rPr>
        <w:t xml:space="preserve">Verifica orale </w:t>
      </w:r>
      <w:r>
        <w:t>Quale responsabilità ha questo file nel frontend e quale stato controlla?</w:t>
      </w:r>
    </w:p>
    <w:p>
      <w:r>
        <w:rPr>
          <w:b/>
        </w:rPr>
        <w:t xml:space="preserve">Risposta </w:t>
      </w:r>
      <w:r>
        <w:t>Classe pagina reports.page;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w:t>
        <w:br/>
        <w:t xml:space="preserve">   2    ChangeDetectorRef,</w:t>
        <w:br/>
        <w:t xml:space="preserve">   3    Component,</w:t>
        <w:br/>
        <w:t xml:space="preserve">   4    OnDestroy,</w:t>
        <w:br/>
        <w:t xml:space="preserve">   5    OnInit,</w:t>
        <w:br/>
        <w:t xml:space="preserve">   6    inject,</w:t>
        <w:br/>
        <w:t xml:space="preserve">   7  } from '@angular/core';</w:t>
        <w:br/>
        <w:t xml:space="preserve">   8  import { IonContent } from '@ionic/angular';</w:t>
        <w:br/>
        <w:t xml:space="preserve">   9  import { Subscription } from 'rxjs';</w:t>
        <w:br/>
        <w:t xml:space="preserve">  10  import { ReportsApi } from '../api/reports-api';</w:t>
        <w:br/>
        <w:t xml:space="preserve">  11  import { SpaceReport } from '../models/space-report.model';</w:t>
        <w:br/>
        <w:t xml:space="preserve">  12  import { ReportListItemComponent } from </w:t>
        <w:br/>
        <w:t xml:space="preserve">      '../report-list-item/report-list-item.component';</w:t>
        <w:br/>
        <w:t xml:space="preserve">  13  @Component({</w:t>
        <w:br/>
        <w:t xml:space="preserve">  14    selector: 'app-reports',</w:t>
        <w:br/>
        <w:t xml:space="preserve">  15    templateUrl: './reports.page.html',</w:t>
        <w:br/>
        <w:t xml:space="preserve">  16    styleUrls: ['./reports.page.scss'],</w:t>
        <w:br/>
        <w:t xml:space="preserve">  17    imports: [IonContent, ReportListItemComponent],</w:t>
        <w:br/>
        <w:t xml:space="preserve">  18  })</w:t>
        <w:br/>
        <w:t xml:space="preserve">  19  export class ReportsPage implements OnInit, OnDestroy {</w:t>
        <w:br/>
        <w:t xml:space="preserve">  20    private readonly reportsApi = inject(ReportsApi);</w:t>
        <w:br/>
        <w:t xml:space="preserve">  21    private readonly changeDetector = inject(ChangeDetectorRef);</w:t>
        <w:br/>
        <w:t xml:space="preserve">  22    reports: SpaceReport[] = [];</w:t>
        <w:br/>
        <w:t xml:space="preserve">  23    private request?: Subscription;</w:t>
        <w:br/>
        <w:t xml:space="preserve">  24    private hasEntered = false;</w:t>
        <w:br/>
        <w:t xml:space="preserve">  25    ngOnInit(): void {</w:t>
        <w:br/>
        <w:t xml:space="preserve">  26      this.loadReports();</w:t>
        <w:br/>
        <w:t xml:space="preserve">  27    }</w:t>
      </w:r>
    </w:p>
    <w:p>
      <w:pPr>
        <w:pStyle w:val="Code"/>
      </w:pPr>
      <w:r>
        <w:t xml:space="preserve">  28    ionViewDidEnter(): void {</w:t>
        <w:br/>
        <w:t xml:space="preserve">  29      if (this.hasEntered) this.loadReports();</w:t>
        <w:br/>
        <w:t xml:space="preserve">  30      this.hasEntered = true;</w:t>
        <w:br/>
        <w:t xml:space="preserve">  31    }</w:t>
        <w:br/>
        <w:t xml:space="preserve">  32    ngOnDestroy(): void {</w:t>
        <w:br/>
        <w:t xml:space="preserve">  33      this.request?.unsubscribe();</w:t>
        <w:br/>
        <w:t xml:space="preserve">  34    }</w:t>
        <w:br/>
        <w:t xml:space="preserve">  35    private loadReports(): void {</w:t>
        <w:br/>
        <w:t xml:space="preserve">  36      this.request?.unsubscribe();</w:t>
        <w:br/>
        <w:t xml:space="preserve">  37      this.request = this.reportsApi.list().subscribe({</w:t>
        <w:br/>
        <w:t xml:space="preserve">  38        next: (reports) =&gt; {</w:t>
        <w:br/>
        <w:t xml:space="preserve">  39          this.reports = reports;</w:t>
        <w:br/>
        <w:t xml:space="preserve">  40          this.changeDetector.markForCheck();</w:t>
        <w:br/>
        <w:t xml:space="preserve">  41        },</w:t>
        <w:br/>
        <w:t xml:space="preserve">  42        error: () =&gt; {</w:t>
        <w:br/>
        <w:t xml:space="preserve">  43          this.reports = [];</w:t>
        <w:br/>
        <w:t xml:space="preserve">  44          this.changeDetector.markForCheck();</w:t>
        <w:br/>
        <w:t xml:space="preserve">  45        },</w:t>
        <w:br/>
        <w:t xml:space="preserve">  46      });</w:t>
        <w:br/>
        <w:t xml:space="preserve">  47    }</w:t>
        <w:br/>
        <w:t xml:space="preserve">  48  }</w:t>
      </w:r>
    </w:p>
    <w:p>
      <w:pPr>
        <w:spacing w:after="20"/>
      </w:pPr>
    </w:p>
    <w:p>
      <w:bookmarkStart w:id="849" w:name="file_c7c271980f0e24b4ca"/>
      <w:pPr>
        <w:pStyle w:val="Heading2"/>
      </w:pPr>
      <w:r>
        <w:t>File src environments environment prod ts</w:t>
      </w:r>
      <w:bookmarkEnd w:id="849"/>
    </w:p>
    <w:p>
      <w:pPr>
        <w:pStyle w:val="Source"/>
        <w:keepNext/>
      </w:pPr>
      <w:r>
        <w:t>src/environments/environment.prod.ts</w:t>
      </w:r>
    </w:p>
    <w:p>
      <w:r>
        <w:t>Modulo frontend environment.prod; contiene dichiarazioni, configurazione o dati di supporto al bootstrap Angular.</w:t>
      </w:r>
    </w:p>
    <w:p>
      <w:pPr>
        <w:pStyle w:val="Heading3"/>
      </w:pPr>
      <w:r>
        <w:t>Definizioni al livello del modulo</w:t>
      </w:r>
    </w:p>
    <w:p>
      <w:pPr>
        <w:pStyle w:val="Small"/>
      </w:pPr>
      <w:r>
        <w:t>Riga 1  environment = { production: true, apiUrl: '/api/v1', }</w:t>
      </w:r>
    </w:p>
    <w:p>
      <w:r>
        <w:rPr>
          <w:b/>
        </w:rPr>
        <w:t xml:space="preserve">Verifica orale </w:t>
      </w:r>
      <w:r>
        <w:t>Quale responsabilità ha questo file nel frontend e quale stato controlla?</w:t>
      </w:r>
    </w:p>
    <w:p>
      <w:r>
        <w:rPr>
          <w:b/>
        </w:rPr>
        <w:t xml:space="preserve">Risposta </w:t>
      </w:r>
      <w:r>
        <w:t>Modulo frontend environment.prod; contiene dichiarazioni, configurazione o dati di supporto al bootstrap Angular.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export const environment = {</w:t>
        <w:br/>
        <w:t xml:space="preserve">   2    production: true,</w:t>
        <w:br/>
        <w:t xml:space="preserve">   3    apiUrl: '/api/v1',</w:t>
        <w:br/>
        <w:t xml:space="preserve">   4  };</w:t>
      </w:r>
    </w:p>
    <w:p>
      <w:pPr>
        <w:spacing w:after="20"/>
      </w:pPr>
    </w:p>
    <w:p>
      <w:bookmarkStart w:id="850" w:name="file_9e665cec867bbf89b5"/>
      <w:pPr>
        <w:pStyle w:val="Heading2"/>
      </w:pPr>
      <w:r>
        <w:t>File src environments environment ts</w:t>
      </w:r>
      <w:bookmarkEnd w:id="850"/>
    </w:p>
    <w:p>
      <w:pPr>
        <w:pStyle w:val="Source"/>
        <w:keepNext/>
      </w:pPr>
      <w:r>
        <w:t>src/environments/environment.ts</w:t>
      </w:r>
    </w:p>
    <w:p>
      <w:r>
        <w:t>Modulo frontend environment; contiene dichiarazioni, configurazione o dati di supporto al bootstrap Angular.</w:t>
      </w:r>
    </w:p>
    <w:p>
      <w:pPr>
        <w:pStyle w:val="Heading3"/>
      </w:pPr>
      <w:r>
        <w:t>Definizioni al livello del modulo</w:t>
      </w:r>
    </w:p>
    <w:p>
      <w:pPr>
        <w:pStyle w:val="Small"/>
      </w:pPr>
      <w:r>
        <w:t>Riga 1  environment = { production: false, apiUrl: '/api/v1', }</w:t>
      </w:r>
    </w:p>
    <w:p>
      <w:r>
        <w:rPr>
          <w:b/>
        </w:rPr>
        <w:t xml:space="preserve">Verifica orale </w:t>
      </w:r>
      <w:r>
        <w:t>Quale responsabilità ha questo file nel frontend e quale stato controlla?</w:t>
      </w:r>
    </w:p>
    <w:p>
      <w:r>
        <w:rPr>
          <w:b/>
        </w:rPr>
        <w:t xml:space="preserve">Risposta </w:t>
      </w:r>
      <w:r>
        <w:t>Modulo frontend environment; contiene dichiarazioni, configurazione o dati di supporto al bootstrap Angular.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export const environment = {</w:t>
        <w:br/>
        <w:t xml:space="preserve">   2    production: false,</w:t>
        <w:br/>
        <w:t xml:space="preserve">   3    apiUrl: '/api/v1',</w:t>
        <w:br/>
        <w:t xml:space="preserve">   4  };</w:t>
      </w:r>
    </w:p>
    <w:p>
      <w:pPr>
        <w:spacing w:after="20"/>
      </w:pPr>
    </w:p>
    <w:p>
      <w:bookmarkStart w:id="851" w:name="file_5c975582791da6f060"/>
      <w:pPr>
        <w:pStyle w:val="Heading2"/>
      </w:pPr>
      <w:r>
        <w:t>File src index html</w:t>
      </w:r>
      <w:bookmarkEnd w:id="851"/>
    </w:p>
    <w:p>
      <w:pPr>
        <w:pStyle w:val="Source"/>
        <w:keepNext/>
      </w:pPr>
      <w:r>
        <w:t>src/index.html</w:t>
      </w:r>
    </w:p>
    <w:p>
      <w:r>
        <w:t>Template della vista o del componente index; compone markup semantico, controlli Ionic e binding Angular per presentare lo stato esposto dalla classe omonima.</w:t>
      </w:r>
    </w:p>
    <w:p>
      <w:pPr>
        <w:pStyle w:val="Heading3"/>
      </w:pPr>
      <w:r>
        <w:t>Lettura dei blocchi</w:t>
      </w:r>
    </w:p>
    <w:p>
      <w:r>
        <w:t>Il blocco di layout usa app-root. Gli elementi Ionic gestiscono scroll, input, pulsanti e card; main/section/header delimitano invece la struttura semantica che il lettore e lo screen reader attraversano.</w:t>
      </w:r>
    </w:p>
    <w:p>
      <w:r>
        <w:t>I componenti figli sono collegati così: &lt;app-root&gt; riceve input nessuno e produce eventi nessuno. La pagina conserva la regola di dominio, il figlio rende il singolo blocco e inoltra l’azione dell’utente.</w:t>
      </w:r>
    </w:p>
    <w:p>
      <w:pPr>
        <w:pStyle w:val="Heading3"/>
      </w:pPr>
      <w:r>
        <w:t>Elementi e binding del template</w:t>
      </w:r>
    </w:p>
    <w:p>
      <w:pPr>
        <w:pStyle w:val="Small"/>
      </w:pPr>
      <w:r>
        <w:t>Riga 2  &lt;html&gt;; attributi statici lang="it"</w:t>
      </w:r>
    </w:p>
    <w:p>
      <w:pPr>
        <w:pStyle w:val="Small"/>
      </w:pPr>
      <w:r>
        <w:t>Riga 3  &lt;head&gt;</w:t>
      </w:r>
    </w:p>
    <w:p>
      <w:pPr>
        <w:pStyle w:val="Small"/>
      </w:pPr>
      <w:r>
        <w:t>Riga 4  &lt;meta&gt;; attributi statici charset="utf-8"</w:t>
      </w:r>
    </w:p>
    <w:p>
      <w:pPr>
        <w:pStyle w:val="Small"/>
      </w:pPr>
      <w:r>
        <w:t>Riga 5  &lt;title&gt;</w:t>
      </w:r>
    </w:p>
    <w:p>
      <w:pPr>
        <w:pStyle w:val="Small"/>
      </w:pPr>
      <w:r>
        <w:t>Riga 7  &lt;base&gt;; attributi statici href="/"</w:t>
      </w:r>
    </w:p>
    <w:p>
      <w:pPr>
        <w:pStyle w:val="Small"/>
      </w:pPr>
      <w:r>
        <w:t>Riga 9  &lt;meta&gt;; attributi statici name="color-scheme", content="light dark"</w:t>
      </w:r>
    </w:p>
    <w:p>
      <w:pPr>
        <w:pStyle w:val="Small"/>
      </w:pPr>
      <w:r>
        <w:t>Riga 10  &lt;meta&gt;; attributi statici name="viewport", content="viewport-fit=cover, width=device-width, initial-scale=1.0, minimum-scale=1.0, maximum-scale=1.0, user-scalable=no"</w:t>
      </w:r>
    </w:p>
    <w:p>
      <w:pPr>
        <w:pStyle w:val="Small"/>
      </w:pPr>
      <w:r>
        <w:t>Riga 14  &lt;meta&gt;; attributi statici name="format-detection", content="telephone=no"</w:t>
      </w:r>
    </w:p>
    <w:p>
      <w:pPr>
        <w:pStyle w:val="Small"/>
      </w:pPr>
      <w:r>
        <w:t>Riga 15  &lt;meta&gt;; attributi statici name="msapplication-tap-highlight", content="no"</w:t>
      </w:r>
    </w:p>
    <w:p>
      <w:pPr>
        <w:pStyle w:val="Small"/>
      </w:pPr>
      <w:r>
        <w:t>Riga 17  &lt;link&gt;; attributi statici rel="icon", type="image/png", href="assets/icon/favicon.png"</w:t>
      </w:r>
    </w:p>
    <w:p>
      <w:pPr>
        <w:pStyle w:val="Small"/>
      </w:pPr>
      <w:r>
        <w:t>Riga 19  &lt;meta&gt;; attributi statici name="mobile-web-app-capable", content="yes"</w:t>
      </w:r>
    </w:p>
    <w:p>
      <w:pPr>
        <w:pStyle w:val="Small"/>
      </w:pPr>
      <w:r>
        <w:t>Riga 20  &lt;meta&gt;; attributi statici name="apple-mobile-web-app-status-bar-style", content="black"</w:t>
      </w:r>
    </w:p>
    <w:p>
      <w:pPr>
        <w:pStyle w:val="Small"/>
      </w:pPr>
      <w:r>
        <w:t>Riga 21  &lt;link&gt;; attributi statici rel="manifest", href="manifest.webmanifest"</w:t>
      </w:r>
    </w:p>
    <w:p>
      <w:pPr>
        <w:pStyle w:val="Small"/>
      </w:pPr>
      <w:r>
        <w:t>Riga 24  &lt;body&gt;</w:t>
      </w:r>
    </w:p>
    <w:p>
      <w:pPr>
        <w:pStyle w:val="Small"/>
      </w:pPr>
      <w:r>
        <w:t>Riga 25  &lt;app-root&gt;</w:t>
      </w:r>
    </w:p>
    <w:p>
      <w:pPr>
        <w:pStyle w:val="Small"/>
      </w:pPr>
      <w:r>
        <w:t>Riga 26  &lt;noscript&gt;</w:t>
      </w:r>
    </w:p>
    <w:p>
      <w:r>
        <w:rPr>
          <w:b/>
        </w:rPr>
        <w:t xml:space="preserve">Verifica orale </w:t>
      </w:r>
      <w:r>
        <w:t>Quale responsabilità ha questo file nel frontend e quale stato controlla?</w:t>
      </w:r>
    </w:p>
    <w:p>
      <w:r>
        <w:rPr>
          <w:b/>
        </w:rPr>
        <w:t xml:space="preserve">Risposta </w:t>
      </w:r>
      <w:r>
        <w:t>Template della vista o del componente index;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&lt;!doctype html&gt;</w:t>
        <w:br/>
        <w:t xml:space="preserve">   2  &lt;html lang="it"&gt;</w:t>
        <w:br/>
        <w:t xml:space="preserve">   3    &lt;head&gt;</w:t>
        <w:br/>
        <w:t xml:space="preserve">   4      &lt;meta charset="utf-8" /&gt;</w:t>
        <w:br/>
        <w:t xml:space="preserve">   5      &lt;title&gt;SlotLab&lt;/title&gt;</w:t>
        <w:br/>
        <w:t xml:space="preserve">   6  </w:t>
        <w:br/>
        <w:t xml:space="preserve">   7      &lt;base href="/" /&gt;</w:t>
        <w:br/>
        <w:t xml:space="preserve">   8  </w:t>
        <w:br/>
        <w:t xml:space="preserve">   9      &lt;meta name="color-scheme" content="light dark" /&gt;</w:t>
        <w:br/>
        <w:t xml:space="preserve">  10      &lt;meta</w:t>
        <w:br/>
        <w:t xml:space="preserve">  11        name="viewport"</w:t>
        <w:br/>
        <w:t xml:space="preserve">  12        content="viewport-fit=cover, width=device-width, initial-scale=1.0, </w:t>
        <w:br/>
        <w:t xml:space="preserve">      minimum-scale=1.0, maximum-scale=1.0, user-scalable=no"</w:t>
        <w:br/>
        <w:t xml:space="preserve">  13      /&gt;</w:t>
        <w:br/>
        <w:t xml:space="preserve">  14      &lt;meta name="format-detection" content="telephone=no" /&gt;</w:t>
        <w:br/>
        <w:t xml:space="preserve">  15      &lt;meta name="msapplication-tap-highlight" content="no" /&gt;</w:t>
        <w:br/>
        <w:t xml:space="preserve">  16  </w:t>
        <w:br/>
        <w:t xml:space="preserve">  17      &lt;link rel="icon" type="image/png" href="assets/icon/favicon.png" /&gt;</w:t>
        <w:br/>
        <w:t xml:space="preserve">  18  </w:t>
        <w:br/>
        <w:t xml:space="preserve">  19      &lt;meta name="mobile-web-app-capable" content="yes" /&gt;</w:t>
        <w:br/>
        <w:t xml:space="preserve">  20      &lt;meta name="apple-mobile-web-app-status-bar-style" content="black" /&gt;</w:t>
        <w:br/>
        <w:t xml:space="preserve">  21      &lt;link rel="manifest" href="manifest.webmanifest" /&gt;</w:t>
        <w:br/>
        <w:t xml:space="preserve">  22    &lt;/head&gt;</w:t>
        <w:br/>
        <w:t xml:space="preserve">  23  </w:t>
        <w:br/>
        <w:t xml:space="preserve">  24    &lt;body&gt;</w:t>
        <w:br/>
        <w:t xml:space="preserve">  25      &lt;app-root&gt;&lt;/app-root&gt;</w:t>
        <w:br/>
        <w:t xml:space="preserve">  26      &lt;noscript</w:t>
        <w:br/>
        <w:t xml:space="preserve">  27        &gt;Please enable JavaScript to continue using this application.&lt;/noscript</w:t>
      </w:r>
    </w:p>
    <w:p>
      <w:pPr>
        <w:pStyle w:val="Code"/>
      </w:pPr>
      <w:r>
        <w:t xml:space="preserve">  28      &gt;</w:t>
        <w:br/>
        <w:t xml:space="preserve">  29    &lt;/body&gt;</w:t>
        <w:br/>
        <w:t xml:space="preserve">  30  &lt;/html&gt;</w:t>
      </w:r>
    </w:p>
    <w:p>
      <w:bookmarkStart w:id="852" w:name="chapter_40"/>
      <w:pPr>
        <w:pStyle w:val="Heading1"/>
        <w:pageBreakBefore/>
      </w:pPr>
      <w:r>
        <w:t>40 Atlante Shell e componenti condivisi</w:t>
      </w:r>
      <w:bookmarkEnd w:id="852"/>
    </w:p>
    <w:p>
      <w:r>
        <w:t>Questa lezione percorre i file reali del gruppo Shell e componenti condivisi. Per ogni file vengono descritti responsabilità, dipendenze, funzioni, template e stile sulla base del contenuto presente nell’inventario.</w:t>
      </w:r>
    </w:p>
    <w:p>
      <w:r>
        <w:t>I numeri di riga e i nomi delle funzioni sono mantenuti come nell’analisi del progetto per permettere il controllo diretto in VS Code.</w:t>
      </w:r>
    </w:p>
    <w:p>
      <w:bookmarkStart w:id="853" w:name="file_061824df6ff4d318c9"/>
      <w:pPr>
        <w:pStyle w:val="Heading2"/>
      </w:pPr>
      <w:r>
        <w:t>File src app animations page transition animation ts</w:t>
      </w:r>
      <w:bookmarkEnd w:id="853"/>
    </w:p>
    <w:p>
      <w:pPr>
        <w:pStyle w:val="Source"/>
        <w:keepNext/>
      </w:pPr>
      <w:r>
        <w:t>src/app/animations/page-transition.animation.ts</w:t>
      </w:r>
    </w:p>
    <w:p>
      <w:r>
        <w:t>Definizione di animazione Angular per page transition.animation, con selezione dell’elemento DOM e transizione riutilizzabile.</w:t>
      </w:r>
    </w:p>
    <w:p>
      <w:r>
        <w:t>Import principali: AnimationBuilder, createAnimation da @ionic/angular.</w:t>
      </w:r>
    </w:p>
    <w:p>
      <w:pPr>
        <w:pStyle w:val="Heading3"/>
      </w:pPr>
      <w:r>
        <w:t>Definizioni al livello del modulo</w:t>
      </w:r>
    </w:p>
    <w:p>
      <w:pPr>
        <w:pStyle w:val="Small"/>
      </w:pPr>
      <w:r>
        <w:t>Riga 2  PAGE_TRANSITION_DURATION = 210</w:t>
      </w:r>
    </w:p>
    <w:p>
      <w:pPr>
        <w:pStyle w:val="Small"/>
      </w:pPr>
      <w:r>
        <w:t>Riga 3  PAGE_TRANSITION_EASING = 'cubic-bezier(0.4, 0, 0.2, 1)'</w:t>
      </w:r>
    </w:p>
    <w:p>
      <w:pPr>
        <w:pStyle w:val="Small"/>
      </w:pPr>
      <w:r>
        <w:t>Riga 12  slotLabPageTransition = ( _baseElement, options = {}, ) =&gt; { const enteringPage = getPageElement(options.enteringEl); const leavingPage = options.leavingEl ? getPageElement(options.leavingEl) : undefined; const prefersReduce</w:t>
      </w:r>
    </w:p>
    <w:p>
      <w:pPr>
        <w:pStyle w:val="Heading3"/>
      </w:pPr>
      <w:r>
        <w:t>Funzione getPageElement</w:t>
      </w:r>
    </w:p>
    <w:p>
      <w:pPr>
        <w:pStyle w:val="Source"/>
        <w:keepNext/>
      </w:pPr>
      <w:r>
        <w:t>getPageElement   righe 4-11</w:t>
      </w:r>
    </w:p>
    <w:p>
      <w:r>
        <w:rPr>
          <w:b/>
        </w:rPr>
        <w:t xml:space="preserve">Responsabilità </w:t>
      </w:r>
      <w:r>
        <w:t>Individua l’elemento DOM associato alla pagina corrente per applicare la transizione. Parametri effettivi: element: HTMLElement.</w:t>
      </w:r>
    </w:p>
    <w:p>
      <w:r>
        <w:rPr>
          <w:b/>
        </w:rPr>
        <w:t xml:space="preserve">Parametri </w:t>
      </w:r>
      <w:r>
        <w:t>element : HTMLElement</w:t>
      </w:r>
    </w:p>
    <w:p>
      <w:r>
        <w:t xml:space="preserve">1. Alla riga 5 verifica </w:t>
      </w:r>
      <w:r>
        <w:rPr>
          <w:rFonts w:ascii="Courier New" w:hAnsi="Courier New"/>
          <w:sz w:val="20"/>
        </w:rPr>
        <w:t>element.classList.contains('ion-page')</w:t>
      </w:r>
      <w:r>
        <w:t>; questo ramo decide se continuare, uscire o aggiornare lo stato.</w:t>
      </w:r>
    </w:p>
    <w:p>
      <w:r>
        <w:t xml:space="preserve">2. Restituisce il valore esplicito </w:t>
      </w:r>
      <w:r>
        <w:rPr>
          <w:rFonts w:ascii="Courier New" w:hAnsi="Courier New"/>
          <w:sz w:val="20"/>
        </w:rPr>
        <w:t>return element;</w:t>
      </w:r>
      <w:r>
        <w:t>.</w:t>
      </w:r>
    </w:p>
    <w:p>
      <w:r>
        <w:t xml:space="preserve">3. Restituisce il valore esplicito </w:t>
      </w:r>
      <w:r>
        <w:rPr>
          <w:rFonts w:ascii="Courier New" w:hAnsi="Courier New"/>
          <w:sz w:val="20"/>
        </w:rPr>
        <w:t>return ( element.querySelector&lt;HTMLElement&gt;( ':scope &gt; .ion-page, :scope &gt; ion-nav, :scope &gt; ion-tabs', ) ?? element );</w:t>
      </w:r>
      <w:r>
        <w:t>.</w:t>
      </w:r>
    </w:p>
    <w:p>
      <w:r>
        <w:rPr>
          <w:b/>
        </w:rPr>
        <w:t xml:space="preserve">Risultato </w:t>
      </w:r>
      <w:r>
        <w:t>Restituisce return element;</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11. Introduzione a Typescript.pdf slide 8; 12. Angular.pdf slide 17</w:t>
      </w:r>
    </w:p>
    <w:p>
      <w:pPr>
        <w:pStyle w:val="Heading3"/>
      </w:pPr>
      <w:r>
        <w:t>Funzione slotLabPageTransition</w:t>
      </w:r>
    </w:p>
    <w:p>
      <w:pPr>
        <w:pStyle w:val="Source"/>
        <w:keepNext/>
      </w:pPr>
      <w:r>
        <w:t>slotLabPageTransition   righe 12-47</w:t>
      </w:r>
    </w:p>
    <w:p>
      <w:r>
        <w:rPr>
          <w:b/>
        </w:rPr>
        <w:t xml:space="preserve">Responsabilità </w:t>
      </w:r>
      <w:r>
        <w:t>Restituisce la configurazione Angular della transizione tra pagine SlotLab.</w:t>
      </w:r>
    </w:p>
    <w:p>
      <w:r>
        <w:rPr>
          <w:b/>
        </w:rPr>
        <w:t xml:space="preserve">Parametri </w:t>
      </w:r>
      <w:r>
        <w:t>_baseElement; options; valore iniziale {}</w:t>
      </w:r>
    </w:p>
    <w:p>
      <w:r>
        <w:t>1. Ricava la pagina in ingresso e, quando presente, quella in uscita con getPageElement.</w:t>
      </w:r>
    </w:p>
    <w:p>
      <w:r>
        <w:t>2. Legge prefers-reduced-motion da matchMedia e porta la durata a zero quando l’utente chiede meno movimento o manca la pagina uscente.</w:t>
      </w:r>
    </w:p>
    <w:p>
      <w:r>
        <w:t>3. Costruisce l’animazione di transizione con easing costante e durata configurabile da options.duration.</w:t>
      </w:r>
    </w:p>
    <w:p>
      <w:r>
        <w:t>4. Fa entrare la pagina con opacità da 0.01 a 1 e translateY da 8px a 0, rimuovendo la classe ion-page-invisible prima del rendering.</w:t>
      </w:r>
    </w:p>
    <w:p>
      <w:r>
        <w:t>5. Pulisce opacity e transform al termine dell’entrata con afterClearStyles.</w:t>
      </w:r>
    </w:p>
    <w:p>
      <w:r>
        <w:t>6. Aggiunge l’animazione di uscita solo se leavingPage esiste, portando l’opacità da 1 a 0, poi restituisce la transizione composta.</w:t>
      </w:r>
    </w:p>
    <w:p>
      <w:r>
        <w:rPr>
          <w:b/>
        </w:rPr>
        <w:t xml:space="preserve">Risultato </w:t>
      </w:r>
      <w:r>
        <w:t>Restituisce return transition;</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Definizione di animazione Angular per page transition.animation, con selezione dell’elemento DOM e transizione riutilizzabile.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AnimationBuilder, createAnimation } from '@ionic/angular';</w:t>
        <w:br/>
        <w:t xml:space="preserve">   2  const PAGE_TRANSITION_DURATION = 210;</w:t>
        <w:br/>
        <w:t xml:space="preserve">   3  const PAGE_TRANSITION_EASING = 'cubic-bezier(0.4, 0, 0.2, 1)';</w:t>
        <w:br/>
        <w:t xml:space="preserve">   4  function getPageElement(element: HTMLElement): HTMLElement {</w:t>
        <w:br/>
        <w:t xml:space="preserve">   5    if (element.classList.contains('ion-page')) return element;</w:t>
        <w:br/>
        <w:t xml:space="preserve">   6    return (</w:t>
        <w:br/>
        <w:t xml:space="preserve">   7      element.querySelector&lt;HTMLElement&gt;(</w:t>
        <w:br/>
        <w:t xml:space="preserve">   8        ':scope &gt; .ion-page, :scope &gt; ion-nav, :scope &gt; ion-tabs',</w:t>
        <w:br/>
        <w:t xml:space="preserve">   9      ) ?? element</w:t>
        <w:br/>
        <w:t xml:space="preserve">  10    );</w:t>
        <w:br/>
        <w:t xml:space="preserve">  11  }</w:t>
        <w:br/>
        <w:t xml:space="preserve">  12  export const slotLabPageTransition: AnimationBuilder = (</w:t>
        <w:br/>
        <w:t xml:space="preserve">  13    _baseElement,</w:t>
        <w:br/>
        <w:t xml:space="preserve">  14    options = {},</w:t>
        <w:br/>
        <w:t xml:space="preserve">  15  ) =&gt; {</w:t>
        <w:br/>
        <w:t xml:space="preserve">  16    const enteringPage = getPageElement(options.enteringEl);</w:t>
        <w:br/>
        <w:t xml:space="preserve">  17    const leavingPage = options.leavingEl</w:t>
        <w:br/>
        <w:t xml:space="preserve">  18      ? getPageElement(options.leavingEl)</w:t>
        <w:br/>
        <w:t xml:space="preserve">  19      : undefined;</w:t>
        <w:br/>
        <w:t xml:space="preserve">  20    const prefersReducedMotion =</w:t>
        <w:br/>
        <w:t xml:space="preserve">  21      typeof window.matchMedia === 'function' &amp;&amp;</w:t>
        <w:br/>
        <w:t xml:space="preserve">  22      window.matchMedia('(prefers-reduced-motion: reduce)').matches;</w:t>
        <w:br/>
        <w:t xml:space="preserve">  23    const transition = createAnimation('slotlab-page-transition')</w:t>
        <w:br/>
        <w:t xml:space="preserve">  24      .duration(</w:t>
        <w:br/>
        <w:t xml:space="preserve">  25        prefersReducedMotion || !leavingPage</w:t>
        <w:br/>
        <w:t xml:space="preserve">  26          ? 0</w:t>
        <w:br/>
        <w:t xml:space="preserve">  27          : (options.duration ?? PAGE_TRANSITION_DURATION),</w:t>
        <w:br/>
        <w:t xml:space="preserve">  28      )</w:t>
      </w:r>
    </w:p>
    <w:p>
      <w:pPr>
        <w:pStyle w:val="Code"/>
      </w:pPr>
      <w:r>
        <w:t xml:space="preserve">  29      .easing(PAGE_TRANSITION_EASING);</w:t>
        <w:br/>
        <w:t xml:space="preserve">  30    const enteringAnimation = createAnimation('slotlab-page-enter')</w:t>
        <w:br/>
        <w:t xml:space="preserve">  31      .addElement(enteringPage)</w:t>
        <w:br/>
        <w:t xml:space="preserve">  32      .fill('both')</w:t>
        <w:br/>
        <w:t xml:space="preserve">  33      .beforeRemoveClass('ion-page-invisible')</w:t>
        <w:br/>
        <w:t xml:space="preserve">  34      .fromTo('opacity', 0.01, 1)</w:t>
        <w:br/>
        <w:t xml:space="preserve">  35      .fromTo('transform', 'translateY(8px)', 'translateY(0)')</w:t>
        <w:br/>
        <w:t xml:space="preserve">  36      .afterClearStyles(['opacity', 'transform']);</w:t>
        <w:br/>
        <w:t xml:space="preserve">  37    transition.addAnimation(enteringAnimation);</w:t>
        <w:br/>
        <w:t xml:space="preserve">  38    if (leavingPage) {</w:t>
        <w:br/>
        <w:t xml:space="preserve">  39      transition.addAnimation(</w:t>
        <w:br/>
        <w:t xml:space="preserve">  40        createAnimation('slotlab-page-leave')</w:t>
        <w:br/>
        <w:t xml:space="preserve">  41          .addElement(leavingPage)</w:t>
        <w:br/>
        <w:t xml:space="preserve">  42          .fill('both')</w:t>
        <w:br/>
        <w:t xml:space="preserve">  43          .fromTo('opacity', 1, 0),</w:t>
        <w:br/>
        <w:t xml:space="preserve">  44      );</w:t>
        <w:br/>
        <w:t xml:space="preserve">  45    }</w:t>
        <w:br/>
        <w:t xml:space="preserve">  46    return transition;</w:t>
        <w:br/>
        <w:t xml:space="preserve">  47  };</w:t>
      </w:r>
    </w:p>
    <w:p>
      <w:pPr>
        <w:spacing w:after="20"/>
      </w:pPr>
    </w:p>
    <w:p>
      <w:bookmarkStart w:id="854" w:name="file_f3ffd9e3a566a58d24"/>
      <w:pPr>
        <w:pStyle w:val="Heading2"/>
      </w:pPr>
      <w:r>
        <w:t>File src app mobile navigation mobile navigation component html</w:t>
      </w:r>
      <w:bookmarkEnd w:id="854"/>
    </w:p>
    <w:p>
      <w:pPr>
        <w:pStyle w:val="Source"/>
        <w:keepNext/>
      </w:pPr>
      <w:r>
        <w:t>src/app/mobile-navigation/mobile-navigation.component.html</w:t>
      </w:r>
    </w:p>
    <w:p>
      <w:r>
        <w:t>Template della vista o del componente mobile navigation.component; compone markup semantico, controlli Ionic e binding Angular per presentare lo stato esposto dalla classe omonima.</w:t>
      </w:r>
    </w:p>
    <w:p>
      <w:pPr>
        <w:pStyle w:val="Heading3"/>
      </w:pPr>
      <w:r>
        <w:t>Lettura dei blocchi</w:t>
      </w:r>
    </w:p>
    <w:p>
      <w:r>
        <w:t>Il blocco di layout usa ion-button, ion-icon.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I collegamenti routerLink cambiano la vista nell’ion-router-outlet mantenendo shell e servizi condivisi.</w:t>
      </w:r>
    </w:p>
    <w:p>
      <w:pPr>
        <w:pStyle w:val="Heading3"/>
      </w:pPr>
      <w:r>
        <w:t>Elementi e binding del template</w:t>
      </w:r>
    </w:p>
    <w:p>
      <w:pPr>
        <w:pStyle w:val="Small"/>
      </w:pPr>
      <w:r>
        <w:t>Riga 1  &lt;nav&gt;; attributi statici class="mobile-navigation", aria-label="Navigazione mobile"</w:t>
      </w:r>
    </w:p>
    <w:p>
      <w:pPr>
        <w:pStyle w:val="Small"/>
      </w:pPr>
      <w:r>
        <w:t>Riga 2  ciclo item of navigation; identità track item.route</w:t>
      </w:r>
    </w:p>
    <w:p>
      <w:pPr>
        <w:pStyle w:val="Small"/>
      </w:pPr>
      <w:r>
        <w:t>Riga 3  &lt;ion-button&gt;; attributi statici fill="clear", class="mobile-navigation__link", routerLinkActive="mobile-navigation__link--active"; proprietà lette routerLink ← item.route, routerLinkActiveOptions ← { exact: true }</w:t>
      </w:r>
    </w:p>
    <w:p>
      <w:pPr>
        <w:pStyle w:val="Small"/>
      </w:pPr>
      <w:r>
        <w:t>Riga 10  &lt;span&gt;; attributi statici class="mobile-navigation__content"</w:t>
      </w:r>
    </w:p>
    <w:p>
      <w:pPr>
        <w:pStyle w:val="Small"/>
      </w:pPr>
      <w:r>
        <w:t>Riga 11  &lt;ion-icon&gt;; attributi statici aria-hidden="true"; proprietà lette name ← item.icon</w:t>
      </w:r>
    </w:p>
    <w:p>
      <w:pPr>
        <w:pStyle w:val="Small"/>
      </w:pPr>
      <w:r>
        <w:t>Riga 12  &lt;span&gt;</w:t>
      </w:r>
    </w:p>
    <w:p>
      <w:pPr>
        <w:pStyle w:val="Small"/>
      </w:pPr>
      <w:r>
        <w:t>Riga 12  interpolazione {{ item.label }}</w:t>
      </w:r>
    </w:p>
    <w:p>
      <w:r>
        <w:rPr>
          <w:b/>
        </w:rPr>
        <w:t xml:space="preserve">Verifica orale </w:t>
      </w:r>
      <w:r>
        <w:t>Quale responsabilità ha questo file nel frontend e quale stato controlla?</w:t>
      </w:r>
    </w:p>
    <w:p>
      <w:r>
        <w:rPr>
          <w:b/>
        </w:rPr>
        <w:t xml:space="preserve">Risposta </w:t>
      </w:r>
      <w:r>
        <w:t>Template della vista o del componente mobile navigation.component;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&lt;nav class="mobile-navigation" aria-label="Navigazione mobile"&gt;</w:t>
        <w:br/>
        <w:t xml:space="preserve">   2    @for (item of navigation; track item.route) {</w:t>
        <w:br/>
        <w:t xml:space="preserve">   3      &lt;ion-button</w:t>
        <w:br/>
        <w:t xml:space="preserve">   4        fill="clear"</w:t>
        <w:br/>
        <w:t xml:space="preserve">   5        class="mobile-navigation__link"</w:t>
        <w:br/>
        <w:t xml:space="preserve">   6        [routerLink]="item.route"</w:t>
        <w:br/>
        <w:t xml:space="preserve">   7        routerLinkActive="mobile-navigation__link--active"</w:t>
        <w:br/>
        <w:t xml:space="preserve">   8        [routerLinkActiveOptions]="{ exact: true }"</w:t>
        <w:br/>
        <w:t xml:space="preserve">   9      &gt;</w:t>
        <w:br/>
        <w:t xml:space="preserve">  10        &lt;span class="mobile-navigation__content"&gt;</w:t>
        <w:br/>
        <w:t xml:space="preserve">  11          &lt;ion-icon [name]="item.icon" aria-hidden="true"&gt;&lt;/ion-icon&gt;</w:t>
        <w:br/>
        <w:t xml:space="preserve">  12          &lt;span&gt;{{ item.label }}&lt;/span&gt;</w:t>
        <w:br/>
        <w:t xml:space="preserve">  13        &lt;/span&gt;</w:t>
        <w:br/>
        <w:t xml:space="preserve">  14      &lt;/ion-button&gt;</w:t>
        <w:br/>
        <w:t xml:space="preserve">  15    }</w:t>
        <w:br/>
        <w:t xml:space="preserve">  16  &lt;/nav&gt;</w:t>
      </w:r>
    </w:p>
    <w:p>
      <w:pPr>
        <w:spacing w:after="20"/>
      </w:pPr>
    </w:p>
    <w:p>
      <w:bookmarkStart w:id="855" w:name="file_8a6855369106ae6e2c"/>
      <w:pPr>
        <w:pStyle w:val="Heading2"/>
      </w:pPr>
      <w:r>
        <w:t>File src app mobile navigation mobile navigation component scss</w:t>
      </w:r>
      <w:bookmarkEnd w:id="855"/>
    </w:p>
    <w:p>
      <w:pPr>
        <w:pStyle w:val="Source"/>
        <w:keepNext/>
      </w:pPr>
      <w:r>
        <w:t>src/app/mobile-navigation/mobile-navigation.component.scss</w:t>
      </w:r>
    </w:p>
    <w:p>
      <w:r>
        <w:t>Foglio di stile isolato per mobile navigation.component; definisce layout, tipografia, stati visivi e breakpoint della relativa vista senza contenere logica applicativa.</w:t>
      </w:r>
    </w:p>
    <w:p>
      <w:pPr>
        <w:pStyle w:val="Heading3"/>
      </w:pPr>
      <w:r>
        <w:t>Stile e presentazione</w:t>
      </w:r>
    </w:p>
    <w:p>
      <w:r>
        <w:t xml:space="preserve">Selettori principali: :host, .mobile-navigation, .mobile-navigation__link, .mobile-navigation__content, .mobile-navigation__link ion-icon, .mobile-navigation__link--active, .mobile-navigation__link:focus-visible.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Token usati: --slot-primary, --slot-primary-soft,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.mobile-navigation</w:t>
      </w:r>
    </w:p>
    <w:p>
      <w:pPr>
        <w:pStyle w:val="Small"/>
      </w:pPr>
      <w:r>
        <w:t>Riga 6  display: grid  Rende .mobile-navigation un contenitore CSS Grid, così i figli partecipano alla disposizione in righe e colonne.</w:t>
      </w:r>
    </w:p>
    <w:p>
      <w:pPr>
        <w:pStyle w:val="Small"/>
      </w:pPr>
      <w:r>
        <w:t>Riga 7  grid-template-columns: repeat(5, minmax(0, 1fr))  Definisce le tracce Grid delle colonne per .mobile-navigation con il valore repeat(5, minmax(0, 1fr)); repeat(...) ripete il modello indicato; minmax(...) impone un minimo e un massimo; l’unità fr distribuisce lo spazio libero in frazioni.</w:t>
      </w:r>
    </w:p>
    <w:p>
      <w:pPr>
        <w:pStyle w:val="Small"/>
      </w:pPr>
      <w:r>
        <w:t>Riga 8  width: min(100%, 700px)  Imposta width di .mobile-navigation a min(100%, 700px); il browser applica il vincolo dimensionale durante il layout.</w:t>
      </w:r>
    </w:p>
    <w:p>
      <w:pPr>
        <w:pStyle w:val="Small"/>
      </w:pPr>
      <w:r>
        <w:t>Riga 9  margin-inline: auto  Definisce lo spazio esterno al box tramite margin-inline. Valore: auto.</w:t>
      </w:r>
    </w:p>
    <w:p>
      <w:pPr>
        <w:pStyle w:val="Small"/>
      </w:pPr>
      <w:r>
        <w:t>Riga 10  padding: 4px 6px  Definisce lo spazio interno al bordo del box tramite padding. Valore: 4px 6px.</w:t>
      </w:r>
    </w:p>
    <w:p>
      <w:r>
        <w:rPr>
          <w:b/>
        </w:rPr>
        <w:t xml:space="preserve">Blocco </w:t>
      </w:r>
      <w:r>
        <w:t>Riga 13  .mobile-navigation__link</w:t>
      </w:r>
    </w:p>
    <w:p>
      <w:pPr>
        <w:pStyle w:val="Small"/>
      </w:pPr>
      <w:r>
        <w:t>Riga 14  width: 100%  Imposta width di .mobile-navigation__link a 100%; il browser applica il vincolo dimensionale durante il layout.</w:t>
      </w:r>
    </w:p>
    <w:p>
      <w:pPr>
        <w:pStyle w:val="Small"/>
      </w:pPr>
      <w:r>
        <w:t>Riga 15  height: 56px  Imposta height di .mobile-navigation__link a 56px; il browser applica il vincolo dimensionale durante il layout.</w:t>
      </w:r>
    </w:p>
    <w:p>
      <w:pPr>
        <w:pStyle w:val="Small"/>
      </w:pPr>
      <w:r>
        <w:t>Riga 16  min-width: 0  Imposta min-width di .mobile-navigation__link a 0; il browser applica il vincolo dimensionale durante il layout.</w:t>
      </w:r>
    </w:p>
    <w:p>
      <w:pPr>
        <w:pStyle w:val="Small"/>
      </w:pPr>
      <w:r>
        <w:t>Riga 17  margin: 0  Definisce lo spazio esterno al box tramite margin. Valore: 0.</w:t>
      </w:r>
    </w:p>
    <w:p>
      <w:pPr>
        <w:pStyle w:val="Small"/>
      </w:pPr>
      <w:r>
        <w:t>Riga 18  font-size: 10px  Regola la tipografia o il flusso del testo di .mobile-navigation__link tramite font-size = 10px.</w:t>
      </w:r>
    </w:p>
    <w:p>
      <w:pPr>
        <w:pStyle w:val="Small"/>
      </w:pPr>
      <w:r>
        <w:t>Riga 19  text-transform: none  Regola la tipografia o il flusso del testo di .mobile-navigation__link tramite text-transform = none.</w:t>
      </w:r>
    </w:p>
    <w:p>
      <w:pPr>
        <w:pStyle w:val="Small"/>
      </w:pPr>
      <w:r>
        <w:t>Riga 20  --color: var(--slot-text-muted)  Definisce la custom property CSS --color con valore var(--slot-text-muted); può essere letta da altre dichiarazioni tramite var(--color).</w:t>
      </w:r>
    </w:p>
    <w:p>
      <w:pPr>
        <w:pStyle w:val="Small"/>
      </w:pPr>
      <w:r>
        <w:t>Riga 21  --padding-start: 2px  Definisce la custom property CSS --padding-start con valore 2px; può essere letta da altre dichiarazioni tramite var(--padding-start).</w:t>
      </w:r>
    </w:p>
    <w:p>
      <w:pPr>
        <w:pStyle w:val="Small"/>
      </w:pPr>
      <w:r>
        <w:t>Riga 22  --padding-end: 2px  Definisce la custom property CSS --padding-end con valore 2px; può essere letta da altre dichiarazioni tramite var(--padding-end).</w:t>
      </w:r>
    </w:p>
    <w:p>
      <w:r>
        <w:rPr>
          <w:b/>
        </w:rPr>
        <w:t xml:space="preserve">Blocco </w:t>
      </w:r>
      <w:r>
        <w:t>Riga 25  .mobile-navigation__content</w:t>
      </w:r>
    </w:p>
    <w:p>
      <w:pPr>
        <w:pStyle w:val="Small"/>
      </w:pPr>
      <w:r>
        <w:t>Riga 26  display: flex  Rende .mobile-navigation__content un contenitore Flexbox, così i figli vengono disposti lungo un asse principale.</w:t>
      </w:r>
    </w:p>
    <w:p>
      <w:pPr>
        <w:pStyle w:val="Small"/>
      </w:pPr>
      <w:r>
        <w:t>Riga 27  flex-direction: column  Definisce la direzione o il ritorno a capo degli elementi Flexbox in .mobile-navigation__content: flex-direction = column.</w:t>
      </w:r>
    </w:p>
    <w:p>
      <w:pPr>
        <w:pStyle w:val="Small"/>
      </w:pPr>
      <w:r>
        <w:t>Riga 28  align-items: center  Allinea o distribuisce i figli di .mobile-navigation__content con align-items impostato a center.</w:t>
      </w:r>
    </w:p>
    <w:p>
      <w:pPr>
        <w:pStyle w:val="Small"/>
      </w:pPr>
      <w:r>
        <w:t>Riga 29  gap: 4px  Imposta la distanza gap tra gli elementi disposti da .mobile-navigation__content al valore 4px.</w:t>
      </w:r>
    </w:p>
    <w:p>
      <w:r>
        <w:rPr>
          <w:b/>
        </w:rPr>
        <w:t xml:space="preserve">Blocco </w:t>
      </w:r>
      <w:r>
        <w:t>Riga 32  .mobile-navigation__link ion-icon</w:t>
      </w:r>
    </w:p>
    <w:p>
      <w:pPr>
        <w:pStyle w:val="Small"/>
      </w:pPr>
      <w:r>
        <w:t>Riga 33  font-size: 22px  Regola la tipografia o il flusso del testo di .mobile-navigation__link ion-icon tramite font-size = 22px.</w:t>
      </w:r>
    </w:p>
    <w:p>
      <w:r>
        <w:rPr>
          <w:b/>
        </w:rPr>
        <w:t xml:space="preserve">Blocco </w:t>
      </w:r>
      <w:r>
        <w:t>Riga 36  .mobile-navigation__link--active</w:t>
      </w:r>
    </w:p>
    <w:p>
      <w:pPr>
        <w:pStyle w:val="Small"/>
      </w:pPr>
      <w:r>
        <w:t>Riga 37  --color: var(--slot-primary-soft)  Definisce la custom property CSS --color con valore var(--slot-primary-soft); può essere letta da altre dichiarazioni tramite var(--color).</w:t>
      </w:r>
    </w:p>
    <w:p>
      <w:r>
        <w:rPr>
          <w:b/>
        </w:rPr>
        <w:t xml:space="preserve">Blocco </w:t>
      </w:r>
      <w:r>
        <w:t>Riga 40  .mobile-navigation__link:focus-visible</w:t>
      </w:r>
    </w:p>
    <w:p>
      <w:pPr>
        <w:pStyle w:val="Small"/>
      </w:pPr>
      <w:r>
        <w:t>Riga 41  outline: 2px solid var(--slot-primary)  Definisce il contorno di focus o stato di .mobile-navigation__link:focus-visible con outline = 2px solid var(--slot-primary).</w:t>
      </w:r>
    </w:p>
    <w:p>
      <w:pPr>
        <w:pStyle w:val="Small"/>
      </w:pPr>
      <w:r>
        <w:t>Riga 42  outline-offset: 1px  Definisce il contorno di focus o stato di .mobile-navigation__link:focus-visible con outline-offset = 1px.</w:t>
      </w:r>
    </w:p>
    <w:p>
      <w:r>
        <w:rPr>
          <w:b/>
        </w:rPr>
        <w:t xml:space="preserve">Verifica orale </w:t>
      </w:r>
      <w:r>
        <w:t>Quale responsabilità ha questo file nel frontend e quale stato controlla?</w:t>
      </w:r>
    </w:p>
    <w:p>
      <w:r>
        <w:rPr>
          <w:b/>
        </w:rPr>
        <w:t xml:space="preserve">Risposta </w:t>
      </w:r>
      <w:r>
        <w:t>Foglio di stile isolato per mobile navigation.component;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.mobile-navigation {</w:t>
        <w:br/>
        <w:t xml:space="preserve">   6    display: grid;</w:t>
        <w:br/>
        <w:t xml:space="preserve">   7    grid-template-columns: repeat(5, minmax(0, 1fr));</w:t>
        <w:br/>
        <w:t xml:space="preserve">   8    width: min(100%, 700px);</w:t>
        <w:br/>
        <w:t xml:space="preserve">   9    margin-inline: auto;</w:t>
        <w:br/>
        <w:t xml:space="preserve">  10    padding: 4px 6px;</w:t>
        <w:br/>
        <w:t xml:space="preserve">  11  }</w:t>
        <w:br/>
        <w:t xml:space="preserve">  12  </w:t>
        <w:br/>
        <w:t xml:space="preserve">  13  .mobile-navigation__link {</w:t>
        <w:br/>
        <w:t xml:space="preserve">  14    width: 100%;</w:t>
        <w:br/>
        <w:t xml:space="preserve">  15    height: 56px;</w:t>
        <w:br/>
        <w:t xml:space="preserve">  16    min-width: 0;</w:t>
        <w:br/>
        <w:t xml:space="preserve">  17    margin: 0;</w:t>
        <w:br/>
        <w:t xml:space="preserve">  18    font-size: 10px;</w:t>
        <w:br/>
        <w:t xml:space="preserve">  19    text-transform: none;</w:t>
        <w:br/>
        <w:t xml:space="preserve">  20    --color: var(--slot-text-muted);</w:t>
        <w:br/>
        <w:t xml:space="preserve">  21    --padding-start: 2px;</w:t>
        <w:br/>
        <w:t xml:space="preserve">  22    --padding-end: 2px;</w:t>
        <w:br/>
        <w:t xml:space="preserve">  23  }</w:t>
        <w:br/>
        <w:t xml:space="preserve">  24  </w:t>
        <w:br/>
        <w:t xml:space="preserve">  25  .mobile-navigation__content {</w:t>
        <w:br/>
        <w:t xml:space="preserve">  26    display: flex;</w:t>
        <w:br/>
        <w:t xml:space="preserve">  27    flex-direction: column;</w:t>
        <w:br/>
        <w:t xml:space="preserve">  28    align-items: center;</w:t>
      </w:r>
    </w:p>
    <w:p>
      <w:pPr>
        <w:pStyle w:val="Code"/>
      </w:pPr>
      <w:r>
        <w:t xml:space="preserve">  29    gap: 4px;</w:t>
        <w:br/>
        <w:t xml:space="preserve">  30  }</w:t>
        <w:br/>
        <w:t xml:space="preserve">  31  </w:t>
        <w:br/>
        <w:t xml:space="preserve">  32  .mobile-navigation__link ion-icon {</w:t>
        <w:br/>
        <w:t xml:space="preserve">  33    font-size: 22px;</w:t>
        <w:br/>
        <w:t xml:space="preserve">  34  }</w:t>
        <w:br/>
        <w:t xml:space="preserve">  35  </w:t>
        <w:br/>
        <w:t xml:space="preserve">  36  .mobile-navigation__link--active {</w:t>
        <w:br/>
        <w:t xml:space="preserve">  37    --color: var(--slot-primary-soft);</w:t>
        <w:br/>
        <w:t xml:space="preserve">  38  }</w:t>
        <w:br/>
        <w:t xml:space="preserve">  39  </w:t>
        <w:br/>
        <w:t xml:space="preserve">  40  .mobile-navigation__link:focus-visible {</w:t>
        <w:br/>
        <w:t xml:space="preserve">  41    outline: 2px solid var(--slot-primary);</w:t>
        <w:br/>
        <w:t xml:space="preserve">  42    outline-offset: 1px;</w:t>
        <w:br/>
        <w:t xml:space="preserve">  43  }</w:t>
      </w:r>
    </w:p>
    <w:p>
      <w:pPr>
        <w:spacing w:after="20"/>
      </w:pPr>
    </w:p>
    <w:p>
      <w:bookmarkStart w:id="856" w:name="file_96530c759fc9c87e64"/>
      <w:pPr>
        <w:pStyle w:val="Heading2"/>
      </w:pPr>
      <w:r>
        <w:t>File src app mobile navigation mobile navigation component ts</w:t>
      </w:r>
      <w:bookmarkEnd w:id="856"/>
    </w:p>
    <w:p>
      <w:pPr>
        <w:pStyle w:val="Source"/>
        <w:keepNext/>
      </w:pPr>
      <w:r>
        <w:t>src/app/mobile-navigation/mobile-navigation.component.ts</w:t>
      </w:r>
    </w:p>
    <w:p>
      <w:r>
        <w:t>Componente riusabile mobile navigation.component; riceve dati dal genitore, espone eventi o azioni e mantiene solo lo stato necessario al blocco visuale.</w:t>
      </w:r>
    </w:p>
    <w:p>
      <w:r>
        <w:t>Import principali: Component da @angular/core; RouterLink, RouterLinkActive da @angular/router; IonButton, IonIcon da @ionic/angular; addIcons da ionicons; calendarOutline,</w:t>
        <w:br/>
        <w:t xml:space="preserve">  heartOutline,</w:t>
        <w:br/>
        <w:t xml:space="preserve">  homeOutline,</w:t>
        <w:br/>
        <w:t xml:space="preserve">  personOutline,</w:t>
        <w:br/>
        <w:t xml:space="preserve">  searchOutline, da ionicons/icons.</w:t>
      </w:r>
    </w:p>
    <w:p>
      <w:r>
        <w:t>MobileNavigationComponent: campi e metodi rilevati Component, selector, templateUrl, styleUrls, imports, navigation, label, route, icon, constructor, addIcons.</w:t>
      </w:r>
    </w:p>
    <w:p>
      <w:pPr>
        <w:pStyle w:val="Heading3"/>
      </w:pPr>
      <w:r>
        <w:t>Proprietà e contratti del file</w:t>
      </w:r>
    </w:p>
    <w:p>
      <w:pPr>
        <w:pStyle w:val="Small"/>
      </w:pPr>
      <w:r>
        <w:t>Riga 19  MobileNavigationComponent.navigation: tipo ricavato dall’inizializzazione; stato iniziale [ { label: 'Home', route: '/home', icon: 'home-outline' }, { label: 'Cerca', route: '/spaces', icon: 'search-outline' }, { label: 'Prenotazioni', route: '/bookings', icon: 'calendar-outline' }, { labe</w:t>
      </w:r>
    </w:p>
    <w:p>
      <w:pPr>
        <w:pStyle w:val="Heading3"/>
      </w:pPr>
      <w:r>
        <w:t>Funzione MobileNavigationComponent constructor</w:t>
      </w:r>
    </w:p>
    <w:p>
      <w:pPr>
        <w:pStyle w:val="Source"/>
        <w:keepNext/>
      </w:pPr>
      <w:r>
        <w:t>MobileNavigationComponent.constructor   righe 26-34</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Componente riusabile mobile navigation.component;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 from '@angular/core';</w:t>
        <w:br/>
        <w:t xml:space="preserve">   2  import { RouterLink, RouterLinkActive } from '@angular/router';</w:t>
        <w:br/>
        <w:t xml:space="preserve">   3  import { IonButton, IonIcon } from '@ionic/angular';</w:t>
        <w:br/>
        <w:t xml:space="preserve">   4  import { addIcons } from 'ionicons';</w:t>
        <w:br/>
        <w:t xml:space="preserve">   5  import {</w:t>
        <w:br/>
        <w:t xml:space="preserve">   6    calendarOutline,</w:t>
        <w:br/>
        <w:t xml:space="preserve">   7    heartOutline,</w:t>
        <w:br/>
        <w:t xml:space="preserve">   8    homeOutline,</w:t>
        <w:br/>
        <w:t xml:space="preserve">   9    personOutline,</w:t>
        <w:br/>
        <w:t xml:space="preserve">  10    searchOutline,</w:t>
        <w:br/>
        <w:t xml:space="preserve">  11  } from 'ionicons/icons';</w:t>
        <w:br/>
        <w:t xml:space="preserve">  12  @Component({</w:t>
        <w:br/>
        <w:t xml:space="preserve">  13    selector: 'app-mobile-navigation',</w:t>
        <w:br/>
        <w:t xml:space="preserve">  14    templateUrl: './mobile-navigation.component.html',</w:t>
        <w:br/>
        <w:t xml:space="preserve">  15    styleUrls: ['./mobile-navigation.component.scss'],</w:t>
        <w:br/>
        <w:t xml:space="preserve">  16    imports: [IonButton, IonIcon, RouterLink, RouterLinkActive],</w:t>
        <w:br/>
        <w:t xml:space="preserve">  17  })</w:t>
        <w:br/>
        <w:t xml:space="preserve">  18  export class MobileNavigationComponent {</w:t>
        <w:br/>
        <w:t xml:space="preserve">  19    readonly navigation = [</w:t>
        <w:br/>
        <w:t xml:space="preserve">  20      { label: 'Home', route: '/home', icon: 'home-outline' },</w:t>
        <w:br/>
        <w:t xml:space="preserve">  21      { label: 'Cerca', route: '/spaces', icon: 'search-outline' },</w:t>
        <w:br/>
        <w:t xml:space="preserve">  22      { label: 'Prenotazioni', route: '/bookings', icon: 'calendar-outline' },</w:t>
        <w:br/>
        <w:t xml:space="preserve">  23      { label: 'Preferiti', route: '/favorites', icon: 'heart-outline' },</w:t>
        <w:br/>
        <w:t xml:space="preserve">  24      { label: 'Profilo', route: '/profile', icon: 'person-outline' },</w:t>
        <w:br/>
        <w:t xml:space="preserve">  25    ] as const;</w:t>
        <w:br/>
        <w:t xml:space="preserve">  26    constructor() {</w:t>
        <w:br/>
        <w:t xml:space="preserve">  27      addIcons({</w:t>
        <w:br/>
        <w:t xml:space="preserve">  28        calendarOutline,</w:t>
      </w:r>
    </w:p>
    <w:p>
      <w:pPr>
        <w:pStyle w:val="Code"/>
      </w:pPr>
      <w:r>
        <w:t xml:space="preserve">  29        heartOutline,</w:t>
        <w:br/>
        <w:t xml:space="preserve">  30        homeOutline,</w:t>
        <w:br/>
        <w:t xml:space="preserve">  31        personOutline,</w:t>
        <w:br/>
        <w:t xml:space="preserve">  32        searchOutline,</w:t>
        <w:br/>
        <w:t xml:space="preserve">  33      });</w:t>
        <w:br/>
        <w:t xml:space="preserve">  34    }</w:t>
        <w:br/>
        <w:t xml:space="preserve">  35  }</w:t>
      </w:r>
    </w:p>
    <w:p>
      <w:pPr>
        <w:spacing w:after="20"/>
      </w:pPr>
    </w:p>
    <w:p>
      <w:bookmarkStart w:id="857" w:name="file_9cd4279822fe91fd4e"/>
      <w:pPr>
        <w:pStyle w:val="Heading2"/>
      </w:pPr>
      <w:r>
        <w:t>File src app topbar component topbar component component html</w:t>
      </w:r>
      <w:bookmarkEnd w:id="857"/>
    </w:p>
    <w:p>
      <w:pPr>
        <w:pStyle w:val="Source"/>
        <w:keepNext/>
      </w:pPr>
      <w:r>
        <w:t>src/app/topbar-component/topbar-component.component.html</w:t>
      </w:r>
    </w:p>
    <w:p>
      <w:r>
        <w:t>Template della vista o del componente topbar component.component; compone markup semantico, controlli Ionic e binding Angular per presentare lo stato esposto dalla classe omonima.</w:t>
      </w:r>
    </w:p>
    <w:p>
      <w:pPr>
        <w:pStyle w:val="Heading3"/>
      </w:pPr>
      <w:r>
        <w:t>Lettura dei blocchi</w:t>
      </w:r>
    </w:p>
    <w:p>
      <w:r>
        <w:t>Il blocco di layout usa a, app-theme-toggle, img, ion-buttons, ion-header, ion-icon, ion-toolbar. Gli elementi Ionic gestiscono scroll, input, pulsanti e card; main/section/header delimitano invece la struttura semantica che il lettore e lo screen reader attraversano.</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notificationState.unreadCount(</w:t>
      </w:r>
      <w:r>
        <w:t xml:space="preserve">, </w:t>
      </w:r>
      <w:r>
        <w:rPr>
          <w:rFonts w:ascii="Courier New" w:hAnsi="Courier New"/>
          <w:sz w:val="20"/>
        </w:rPr>
        <w:t>profilePhoto.url(</w:t>
      </w:r>
      <w:r>
        <w:t>. Così il template non mostra contemporaneamente dati vecchi e messaggio di fallimento.</w:t>
      </w:r>
    </w:p>
    <w:p>
      <w:r>
        <w:t>I componenti figli sono collegati così: &lt;app-theme-toggle&gt; riceve input nessuno e produce eventi nessuno. La pagina conserva la regola di dominio, il figlio rende il singolo blocco e inoltra l’azione dell’utente.</w:t>
      </w:r>
    </w:p>
    <w:p>
      <w:r>
        <w:t>I collegamenti routerLink cambiano la vista nell’ion-router-outlet mantenendo shell e servizi condivisi.</w:t>
      </w:r>
    </w:p>
    <w:p>
      <w:pPr>
        <w:pStyle w:val="Heading3"/>
      </w:pPr>
      <w:r>
        <w:t>Elementi e binding del template</w:t>
      </w:r>
    </w:p>
    <w:p>
      <w:pPr>
        <w:pStyle w:val="Small"/>
      </w:pPr>
      <w:r>
        <w:t>Riga 1  &lt;ion-header&gt;</w:t>
      </w:r>
    </w:p>
    <w:p>
      <w:pPr>
        <w:pStyle w:val="Small"/>
      </w:pPr>
      <w:r>
        <w:t>Riga 2  &lt;ion-toolbar&gt;</w:t>
      </w:r>
    </w:p>
    <w:p>
      <w:pPr>
        <w:pStyle w:val="Small"/>
      </w:pPr>
      <w:r>
        <w:t>Riga 3  &lt;div&gt;; attributi statici class="topbar"</w:t>
      </w:r>
    </w:p>
    <w:p>
      <w:pPr>
        <w:pStyle w:val="Small"/>
      </w:pPr>
      <w:r>
        <w:t>Riga 4  &lt;a&gt;; attributi statici class="topbar__brand", routerLink="/home", aria-label="Vai alla pagina principale di SlotLab"</w:t>
      </w:r>
    </w:p>
    <w:p>
      <w:pPr>
        <w:pStyle w:val="Small"/>
      </w:pPr>
      <w:r>
        <w:t>Riga 9  &lt;img&gt;; attributi statici class="topbar__brand-image", src="assets/branding/slotlab-logo.png", alt="SlotLab"</w:t>
      </w:r>
    </w:p>
    <w:p>
      <w:pPr>
        <w:pStyle w:val="Small"/>
      </w:pPr>
      <w:r>
        <w:t>Riga 16  &lt;nav&gt;; attributi statici class="topbar__navigation", aria-label="Navigazione principale"</w:t>
      </w:r>
    </w:p>
    <w:p>
      <w:pPr>
        <w:pStyle w:val="Small"/>
      </w:pPr>
      <w:r>
        <w:t>Riga 17  &lt;a&gt;; attributi statici class="topbar__link", routerLink="/home", routerLinkActive="topbar__link--active"; proprietà lette routerLinkActiveOptions ← { exact: true }</w:t>
      </w:r>
    </w:p>
    <w:p>
      <w:pPr>
        <w:pStyle w:val="Small"/>
      </w:pPr>
      <w:r>
        <w:t>Riga 18  &lt;a&gt;; attributi statici class="topbar__link", routerLink="/spaces", routerLinkActive="topbar__link--active"</w:t>
      </w:r>
    </w:p>
    <w:p>
      <w:pPr>
        <w:pStyle w:val="Small"/>
      </w:pPr>
      <w:r>
        <w:t>Riga 19  &lt;a&gt;; attributi statici class="topbar__link", routerLink="/bookings", routerLinkActive="topbar__link--active"</w:t>
      </w:r>
    </w:p>
    <w:p>
      <w:pPr>
        <w:pStyle w:val="Small"/>
      </w:pPr>
      <w:r>
        <w:t>Riga 20  &lt;a&gt;; attributi statici class="topbar__link", routerLink="/favorites", routerLinkActive="topbar__link--active"</w:t>
      </w:r>
    </w:p>
    <w:p>
      <w:pPr>
        <w:pStyle w:val="Small"/>
      </w:pPr>
      <w:r>
        <w:t>Riga 23  &lt;ion-buttons&gt;; attributi statici class="topbar__user"</w:t>
      </w:r>
    </w:p>
    <w:p>
      <w:pPr>
        <w:pStyle w:val="Small"/>
      </w:pPr>
      <w:r>
        <w:t>Riga 24  &lt;app-theme-toggle&gt;</w:t>
      </w:r>
    </w:p>
    <w:p>
      <w:pPr>
        <w:pStyle w:val="Small"/>
      </w:pPr>
      <w:r>
        <w:t>Riga 25  &lt;a&gt;; attributi statici class="topbar__notification", routerLink="/notifications", routerLinkActive="topbar__notification--active", aria-label="Apri le notifiche"</w:t>
      </w:r>
    </w:p>
    <w:p>
      <w:pPr>
        <w:pStyle w:val="Small"/>
      </w:pPr>
      <w:r>
        <w:t>Riga 31  &lt;ion-icon&gt;; attributi statici name="notifications-outline"</w:t>
      </w:r>
    </w:p>
    <w:p>
      <w:pPr>
        <w:pStyle w:val="Small"/>
      </w:pPr>
      <w:r>
        <w:t>Riga 32  condizione notificationState.unreadCount() &gt; 0</w:t>
      </w:r>
    </w:p>
    <w:p>
      <w:pPr>
        <w:pStyle w:val="Small"/>
      </w:pPr>
      <w:r>
        <w:t>Riga 33  &lt;span&gt;; attributi statici class="topbar__notification-badge", aria-label="Notifiche non lette"</w:t>
      </w:r>
    </w:p>
    <w:p>
      <w:pPr>
        <w:pStyle w:val="Small"/>
      </w:pPr>
      <w:r>
        <w:t>Riga 33  interpolazione {{ notificationState.unreadCount() &gt; 99 ? "99+" : notificationState.unreadCount() }}</w:t>
      </w:r>
    </w:p>
    <w:p>
      <w:pPr>
        <w:pStyle w:val="Small"/>
      </w:pPr>
      <w:r>
        <w:t>Riga 37  &lt;a&gt;; attributi statici class="topbar__profile", routerLink="/profile", routerLinkActive="topbar__profile--active"; proprietà lette aria-label ← 'Apri il profilo di ' + auth.user()?.firstName</w:t>
      </w:r>
    </w:p>
    <w:p>
      <w:pPr>
        <w:pStyle w:val="Small"/>
      </w:pPr>
      <w:r>
        <w:t>Riga 43  &lt;span&gt;; attributi statici class="topbar__avatar"</w:t>
      </w:r>
    </w:p>
    <w:p>
      <w:pPr>
        <w:pStyle w:val="Small"/>
      </w:pPr>
      <w:r>
        <w:t>Riga 44  condizione profilePhoto.url()</w:t>
      </w:r>
    </w:p>
    <w:p>
      <w:pPr>
        <w:pStyle w:val="Small"/>
      </w:pPr>
      <w:r>
        <w:t>Riga 45  &lt;img&gt;; attributi statici alt=""; proprietà lette src ← profilePhoto.url()</w:t>
      </w:r>
    </w:p>
    <w:p>
      <w:pPr>
        <w:pStyle w:val="Small"/>
      </w:pPr>
      <w:r>
        <w:t>Riga 46  condizione else</w:t>
      </w:r>
    </w:p>
    <w:p>
      <w:pPr>
        <w:pStyle w:val="Small"/>
      </w:pPr>
      <w:r>
        <w:t xml:space="preserve">Riga 47  interpolazione  {{ auth.initials }} </w:t>
      </w:r>
    </w:p>
    <w:p>
      <w:pPr>
        <w:pStyle w:val="Small"/>
      </w:pPr>
      <w:r>
        <w:t>Riga 50  &lt;span&gt;; attributi statici class="topbar__username"</w:t>
      </w:r>
    </w:p>
    <w:p>
      <w:pPr>
        <w:pStyle w:val="Small"/>
      </w:pPr>
      <w:r>
        <w:t>Riga 50  interpolazione {{ auth.user()?.firstName }}</w:t>
      </w:r>
    </w:p>
    <w:p>
      <w:r>
        <w:rPr>
          <w:b/>
        </w:rPr>
        <w:t xml:space="preserve">Verifica orale </w:t>
      </w:r>
      <w:r>
        <w:t>Quale responsabilità ha questo file nel frontend e quale stato controlla?</w:t>
      </w:r>
    </w:p>
    <w:p>
      <w:r>
        <w:rPr>
          <w:b/>
        </w:rPr>
        <w:t xml:space="preserve">Risposta </w:t>
      </w:r>
      <w:r>
        <w:t>Template della vista o del componente topbar component.component;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&lt;ion-header&gt;</w:t>
        <w:br/>
        <w:t xml:space="preserve">   2    &lt;ion-toolbar&gt;</w:t>
        <w:br/>
        <w:t xml:space="preserve">   3      &lt;div class="topbar"&gt;</w:t>
        <w:br/>
        <w:t xml:space="preserve">   4        &lt;a</w:t>
        <w:br/>
        <w:t xml:space="preserve">   5          class="topbar__brand"</w:t>
        <w:br/>
        <w:t xml:space="preserve">   6          routerLink="/home"</w:t>
        <w:br/>
        <w:t xml:space="preserve">   7          aria-label="Vai alla pagina principale di SlotLab"</w:t>
        <w:br/>
        <w:t xml:space="preserve">   8        &gt;</w:t>
        <w:br/>
        <w:t xml:space="preserve">   9          &lt;img</w:t>
        <w:br/>
        <w:t xml:space="preserve">  10            class="topbar__brand-image"</w:t>
        <w:br/>
        <w:t xml:space="preserve">  11            src="assets/branding/slotlab-logo.png"</w:t>
        <w:br/>
        <w:t xml:space="preserve">  12            alt="SlotLab"</w:t>
        <w:br/>
        <w:t xml:space="preserve">  13          /&gt;</w:t>
        <w:br/>
        <w:t xml:space="preserve">  14        &lt;/a&gt;</w:t>
        <w:br/>
        <w:t xml:space="preserve">  15  </w:t>
        <w:br/>
        <w:t xml:space="preserve">  16        &lt;nav class="topbar__navigation" aria-label="Navigazione principale"&gt;</w:t>
        <w:br/>
        <w:t xml:space="preserve">  17          &lt;a class="topbar__link" routerLink="/home" </w:t>
        <w:br/>
        <w:t xml:space="preserve">      routerLinkActive="topbar__link--active" [routerLinkActiveOptions]="{ exact: true </w:t>
        <w:br/>
        <w:t xml:space="preserve">      }"&gt;Home&lt;/a&gt;</w:t>
        <w:br/>
        <w:t xml:space="preserve">  18          &lt;a class="topbar__link" routerLink="/spaces" </w:t>
        <w:br/>
        <w:t xml:space="preserve">      routerLinkActive="topbar__link--active"&gt;Spazi&lt;/a&gt;</w:t>
        <w:br/>
        <w:t xml:space="preserve">  19          &lt;a class="topbar__link" routerLink="/bookings" </w:t>
        <w:br/>
        <w:t xml:space="preserve">      routerLinkActive="topbar__link--active"&gt;Prenotazioni&lt;/a&gt;</w:t>
        <w:br/>
        <w:t xml:space="preserve">  20          &lt;a class="topbar__link" routerLink="/favorites" </w:t>
        <w:br/>
        <w:t xml:space="preserve">      routerLinkActive="topbar__link--active"&gt;Preferiti&lt;/a&gt;</w:t>
        <w:br/>
        <w:t xml:space="preserve">  21        &lt;/nav&gt;</w:t>
        <w:br/>
        <w:t xml:space="preserve">  22  </w:t>
        <w:br/>
        <w:t xml:space="preserve">  23        &lt;ion-buttons class="topbar__user"&gt;</w:t>
      </w:r>
    </w:p>
    <w:p>
      <w:pPr>
        <w:pStyle w:val="Code"/>
      </w:pPr>
      <w:r>
        <w:t xml:space="preserve">  24          &lt;app-theme-toggle&gt;&lt;/app-theme-toggle&gt;</w:t>
        <w:br/>
        <w:t xml:space="preserve">  25          &lt;a</w:t>
        <w:br/>
        <w:t xml:space="preserve">  26            class="topbar__notification"</w:t>
        <w:br/>
        <w:t xml:space="preserve">  27            routerLink="/notifications"</w:t>
        <w:br/>
        <w:t xml:space="preserve">  28            routerLinkActive="topbar__notification--active"</w:t>
        <w:br/>
        <w:t xml:space="preserve">  29            aria-label="Apri le notifiche"</w:t>
        <w:br/>
        <w:t xml:space="preserve">  30          &gt;</w:t>
        <w:br/>
        <w:t xml:space="preserve">  31            &lt;ion-icon name="notifications-outline"&gt;&lt;/ion-icon&gt;</w:t>
        <w:br/>
        <w:t xml:space="preserve">  32            @if (notificationState.unreadCount() &gt; 0) {</w:t>
        <w:br/>
        <w:t xml:space="preserve">  33              &lt;span class="topbar__notification-badge" aria-label="Notifiche non </w:t>
        <w:br/>
        <w:t xml:space="preserve">      lette"&gt;{{ notificationState.unreadCount() &gt; 99 ? "99+" : </w:t>
        <w:br/>
        <w:t xml:space="preserve">      notificationState.unreadCount() }}&lt;/span&gt;</w:t>
        <w:br/>
        <w:t xml:space="preserve">  34            }</w:t>
        <w:br/>
        <w:t xml:space="preserve">  35          &lt;/a&gt;</w:t>
        <w:br/>
        <w:t xml:space="preserve">  36  </w:t>
        <w:br/>
        <w:t xml:space="preserve">  37          &lt;a</w:t>
        <w:br/>
        <w:t xml:space="preserve">  38            class="topbar__profile"</w:t>
        <w:br/>
        <w:t xml:space="preserve">  39            routerLink="/profile"</w:t>
        <w:br/>
        <w:t xml:space="preserve">  40            routerLinkActive="topbar__profile--active"</w:t>
        <w:br/>
        <w:t xml:space="preserve">  41            [attr.aria-label]="'Apri il profilo di ' + auth.user()?.firstName"</w:t>
        <w:br/>
        <w:t xml:space="preserve">  42          &gt;</w:t>
        <w:br/>
        <w:t xml:space="preserve">  43            &lt;span class="topbar__avatar"&gt;</w:t>
        <w:br/>
        <w:t xml:space="preserve">  44              @if (profilePhoto.url()) {</w:t>
        <w:br/>
        <w:t xml:space="preserve">  45                &lt;img [src]="profilePhoto.url()" alt="" /&gt;</w:t>
        <w:br/>
        <w:t xml:space="preserve">  46              } @else {</w:t>
        <w:br/>
        <w:t xml:space="preserve">  47                {{ auth.initials }}</w:t>
        <w:br/>
        <w:t xml:space="preserve">  48              }</w:t>
        <w:br/>
        <w:t xml:space="preserve">  49            &lt;/span&gt;</w:t>
      </w:r>
    </w:p>
    <w:p>
      <w:pPr>
        <w:pStyle w:val="Code"/>
      </w:pPr>
      <w:r>
        <w:t xml:space="preserve">  50            &lt;span class="topbar__username"&gt;{{ auth.user()?.firstName }}&lt;/span&gt;</w:t>
        <w:br/>
        <w:t xml:space="preserve">  51          &lt;/a&gt;</w:t>
        <w:br/>
        <w:t xml:space="preserve">  52        &lt;/ion-buttons&gt;</w:t>
        <w:br/>
        <w:t xml:space="preserve">  53      &lt;/div&gt;</w:t>
        <w:br/>
        <w:t xml:space="preserve">  54    &lt;/ion-toolbar&gt;</w:t>
        <w:br/>
        <w:t xml:space="preserve">  55  &lt;/ion-header&gt;</w:t>
      </w:r>
    </w:p>
    <w:p>
      <w:pPr>
        <w:spacing w:after="20"/>
      </w:pPr>
    </w:p>
    <w:p>
      <w:bookmarkStart w:id="858" w:name="file_06a9d191a7ddecf887"/>
      <w:pPr>
        <w:pStyle w:val="Heading2"/>
      </w:pPr>
      <w:r>
        <w:t>File src app topbar component topbar component component scss</w:t>
      </w:r>
      <w:bookmarkEnd w:id="858"/>
    </w:p>
    <w:p>
      <w:pPr>
        <w:pStyle w:val="Source"/>
        <w:keepNext/>
      </w:pPr>
      <w:r>
        <w:t>src/app/topbar-component/topbar-component.component.scss</w:t>
      </w:r>
    </w:p>
    <w:p>
      <w:r>
        <w:t>Foglio di stile isolato per topbar component.component; definisce layout, tipografia, stati visivi e breakpoint della relativa vista senza contenere logica applicativa.</w:t>
      </w:r>
    </w:p>
    <w:p>
      <w:pPr>
        <w:pStyle w:val="Heading3"/>
      </w:pPr>
      <w:r>
        <w:t>Stile e presentazione</w:t>
      </w:r>
    </w:p>
    <w:p>
      <w:r>
        <w:t xml:space="preserve">Selettori principali: :host, ion-toolbar, .topbar, .topbar__brand, .topbar__brand-image, .topbar__navigation, .topbar__link, .topbar__link--active, .topbar__user, .topbar__profile, .topbar__profile--active .topbar__avatar, .topbar__notification, .topbar__notification-badge, .topbar__notification--active, .topbar__notification ion-icon, .topbar__avatar, .topbar__avatar img, .topbar__username.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1100px, max-width: 700px. A queste dimensioni il layout riduce padding, colonne o griglia per mantenere leggibilità su telefono.</w:t>
      </w:r>
    </w:p>
    <w:p>
      <w:r>
        <w:t>Token usati: --slot-background, --slot-border, --slot-danger, --slot-primary, --slot-primary-soft, --slot-surface, --slot-text, --slot-text-muted. I colori e le misure arrivano dal tema condiviso, quindi dark mode e contrasto restano centralizzati.</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ion-toolbar</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pPr>
        <w:pStyle w:val="Small"/>
      </w:pPr>
      <w:r>
        <w:t>Riga 8  --min-height: 0  Definisce la custom property CSS --min-height con valore 0; può essere letta da altre dichiarazioni tramite var(--min-height).</w:t>
      </w:r>
    </w:p>
    <w:p>
      <w:pPr>
        <w:pStyle w:val="Small"/>
      </w:pPr>
      <w:r>
        <w:t>Riga 9  --padding-start: 0  Definisce la custom property CSS --padding-start con valore 0; può essere letta da altre dichiarazioni tramite var(--padding-start).</w:t>
      </w:r>
    </w:p>
    <w:p>
      <w:pPr>
        <w:pStyle w:val="Small"/>
      </w:pPr>
      <w:r>
        <w:t>Riga 10  --padding-end: 0  Definisce la custom property CSS --padding-end con valore 0; può essere letta da altre dichiarazioni tramite var(--padding-end).</w:t>
      </w:r>
    </w:p>
    <w:p>
      <w:r>
        <w:rPr>
          <w:b/>
        </w:rPr>
        <w:t xml:space="preserve">Blocco </w:t>
      </w:r>
      <w:r>
        <w:t>Riga 13  .topbar</w:t>
      </w:r>
    </w:p>
    <w:p>
      <w:pPr>
        <w:pStyle w:val="Small"/>
      </w:pPr>
      <w:r>
        <w:t>Riga 14  box-sizing: border-box  Definisce come .topbar calcola width e height rispetto a padding e border con box-sizing = border-box.</w:t>
      </w:r>
    </w:p>
    <w:p>
      <w:pPr>
        <w:pStyle w:val="Small"/>
      </w:pPr>
      <w:r>
        <w:t>Riga 15  display: flex  Rende .topbar un contenitore Flexbox, così i figli vengono disposti lungo un asse principale.</w:t>
      </w:r>
    </w:p>
    <w:p>
      <w:pPr>
        <w:pStyle w:val="Small"/>
      </w:pPr>
      <w:r>
        <w:t>Riga 16  align-items: center  Allinea o distribuisce i figli di .topbar con align-items impostato a center.</w:t>
      </w:r>
    </w:p>
    <w:p>
      <w:pPr>
        <w:pStyle w:val="Small"/>
      </w:pPr>
      <w:r>
        <w:t>Riga 17  width: 100%  Imposta width di .topbar a 100%; il browser applica il vincolo dimensionale durante il layout.</w:t>
      </w:r>
    </w:p>
    <w:p>
      <w:pPr>
        <w:pStyle w:val="Small"/>
      </w:pPr>
      <w:r>
        <w:t>Riga 18  min-height: 112px  Imposta min-height di .topbar a 112px; il browser applica il vincolo dimensionale durante il layout.</w:t>
      </w:r>
    </w:p>
    <w:p>
      <w:pPr>
        <w:pStyle w:val="Small"/>
      </w:pPr>
      <w:r>
        <w:t>Riga 19  padding: 0 clamp(20px, 3vw, 48px)  Definisce lo spazio interno al bordo del box tramite padding. Valore: 0 clamp(20px, 3vw, 48px).</w:t>
      </w:r>
    </w:p>
    <w:p>
      <w:pPr>
        <w:pStyle w:val="Small"/>
      </w:pPr>
      <w:r>
        <w:t>Riga 20  border-bottom: 1px solid var(--slot-border)  Definisce il bordo border-bottom di .topbar con il valore 1px solid var(--slot-border). Usa la custom property --slot-border.</w:t>
      </w:r>
    </w:p>
    <w:p>
      <w:pPr>
        <w:pStyle w:val="Small"/>
      </w:pPr>
      <w:r>
        <w:t>Riga 21  color: var(--slot-text)  Imposta color di .topbar al valore var(--slot-text). Usa la custom property --slot-text.</w:t>
      </w:r>
    </w:p>
    <w:p>
      <w:r>
        <w:rPr>
          <w:b/>
        </w:rPr>
        <w:t xml:space="preserve">Blocco </w:t>
      </w:r>
      <w:r>
        <w:t>Riga 24  .topbar__brand</w:t>
      </w:r>
    </w:p>
    <w:p>
      <w:pPr>
        <w:pStyle w:val="Small"/>
      </w:pPr>
      <w:r>
        <w:t>Riga 25  display: flex  Rende .topbar__brand un contenitore Flexbox, così i figli vengono disposti lungo un asse principale.</w:t>
      </w:r>
    </w:p>
    <w:p>
      <w:pPr>
        <w:pStyle w:val="Small"/>
      </w:pPr>
      <w:r>
        <w:t>Riga 26  align-items: center  Allinea o distribuisce i figli di .topbar__brand con align-items impostato a center.</w:t>
      </w:r>
    </w:p>
    <w:p>
      <w:pPr>
        <w:pStyle w:val="Small"/>
      </w:pPr>
      <w:r>
        <w:t>Riga 27  flex: 0 0 auto  Regola la crescita, riduzione, base o ordine Flexbox di .topbar__brand con flex = 0 0 auto.</w:t>
      </w:r>
    </w:p>
    <w:p>
      <w:pPr>
        <w:pStyle w:val="Small"/>
      </w:pPr>
      <w:r>
        <w:t>Riga 28  padding: 5px 9px  Definisce lo spazio interno al bordo del box tramite padding. Valore: 5px 9px.</w:t>
      </w:r>
    </w:p>
    <w:p>
      <w:pPr>
        <w:pStyle w:val="Small"/>
      </w:pPr>
      <w:r>
        <w:t>Riga 29  border-radius: 15px  Arrotonda gli angoli di .topbar__brand secondo il valore 15px.</w:t>
      </w:r>
    </w:p>
    <w:p>
      <w:pPr>
        <w:pStyle w:val="Small"/>
      </w:pPr>
      <w:r>
        <w:t>Riga 30  background: #ffffff  Imposta background di .topbar__brand al valore #ffffff.</w:t>
      </w:r>
    </w:p>
    <w:p>
      <w:pPr>
        <w:pStyle w:val="Small"/>
      </w:pPr>
      <w:r>
        <w:t>Riga 31  text-decoration: none  Regola la tipografia o il flusso del testo di .topbar__brand tramite text-decoration = none.</w:t>
      </w:r>
    </w:p>
    <w:p>
      <w:pPr>
        <w:pStyle w:val="Small"/>
      </w:pPr>
      <w:r>
        <w:t>Riga 32  overflow: hidden  Definisce come .topbar__brand gestisce il contenuto eccedente tramite overflow = hidden.</w:t>
      </w:r>
    </w:p>
    <w:p>
      <w:r>
        <w:rPr>
          <w:b/>
        </w:rPr>
        <w:t xml:space="preserve">Blocco </w:t>
      </w:r>
      <w:r>
        <w:t>Riga 35  .topbar__brand-image</w:t>
      </w:r>
    </w:p>
    <w:p>
      <w:pPr>
        <w:pStyle w:val="Small"/>
      </w:pPr>
      <w:r>
        <w:t>Riga 36  display: block  Rende .topbar__brand-image un box di tipo block, che occupa la riga disponibile.</w:t>
      </w:r>
    </w:p>
    <w:p>
      <w:pPr>
        <w:pStyle w:val="Small"/>
      </w:pPr>
      <w:r>
        <w:t>Riga 37  width: 168px  Imposta width di .topbar__brand-image a 168px; il browser applica il vincolo dimensionale durante il layout.</w:t>
      </w:r>
    </w:p>
    <w:p>
      <w:pPr>
        <w:pStyle w:val="Small"/>
      </w:pPr>
      <w:r>
        <w:t>Riga 38  height: auto  Imposta height di .topbar__brand-image a auto; il browser applica il vincolo dimensionale durante il layout.</w:t>
      </w:r>
    </w:p>
    <w:p>
      <w:r>
        <w:rPr>
          <w:b/>
        </w:rPr>
        <w:t xml:space="preserve">Blocco </w:t>
      </w:r>
      <w:r>
        <w:t>Riga 41  .topbar__navigation</w:t>
      </w:r>
    </w:p>
    <w:p>
      <w:pPr>
        <w:pStyle w:val="Small"/>
      </w:pPr>
      <w:r>
        <w:t>Riga 42  display: flex  Rende .topbar__navigation un contenitore Flexbox, così i figli vengono disposti lungo un asse principale.</w:t>
      </w:r>
    </w:p>
    <w:p>
      <w:pPr>
        <w:pStyle w:val="Small"/>
      </w:pPr>
      <w:r>
        <w:t>Riga 43  align-items: center  Allinea o distribuisce i figli di .topbar__navigation con align-items impostato a center.</w:t>
      </w:r>
    </w:p>
    <w:p>
      <w:pPr>
        <w:pStyle w:val="Small"/>
      </w:pPr>
      <w:r>
        <w:t>Riga 44  gap: 12px  Imposta la distanza gap tra gli elementi disposti da .topbar__navigation al valore 12px.</w:t>
      </w:r>
    </w:p>
    <w:p>
      <w:pPr>
        <w:pStyle w:val="Small"/>
      </w:pPr>
      <w:r>
        <w:t>Riga 45  margin-left: clamp(16px, 4vw, 80px)  Definisce lo spazio esterno al box tramite margin-left. Valore: clamp(16px, 4vw, 80px).</w:t>
      </w:r>
    </w:p>
    <w:p>
      <w:r>
        <w:rPr>
          <w:b/>
        </w:rPr>
        <w:t xml:space="preserve">Blocco </w:t>
      </w:r>
      <w:r>
        <w:t>Riga 48  .topbar__link</w:t>
      </w:r>
    </w:p>
    <w:p>
      <w:pPr>
        <w:pStyle w:val="Small"/>
      </w:pPr>
      <w:r>
        <w:t>Riga 49  display: inline-flex  Rende .topbar__link un contenitore Flexbox che resta nel flusso inline.</w:t>
      </w:r>
    </w:p>
    <w:p>
      <w:pPr>
        <w:pStyle w:val="Small"/>
      </w:pPr>
      <w:r>
        <w:t>Riga 50  align-items: center  Allinea o distribuisce i figli di .topbar__link con align-items impostato a center.</w:t>
      </w:r>
    </w:p>
    <w:p>
      <w:pPr>
        <w:pStyle w:val="Small"/>
      </w:pPr>
      <w:r>
        <w:t>Riga 51  justify-content: center  Allinea o distribuisce i figli di .topbar__link con justify-content impostato a center.</w:t>
      </w:r>
    </w:p>
    <w:p>
      <w:pPr>
        <w:pStyle w:val="Small"/>
      </w:pPr>
      <w:r>
        <w:t>Riga 52  padding: 14px 20px  Definisce lo spazio interno al bordo del box tramite padding. Valore: 14px 20px.</w:t>
      </w:r>
    </w:p>
    <w:p>
      <w:pPr>
        <w:pStyle w:val="Small"/>
      </w:pPr>
      <w:r>
        <w:t>Riga 53  border: 0  Definisce il bordo border di .topbar__link con il valore 0.</w:t>
      </w:r>
    </w:p>
    <w:p>
      <w:pPr>
        <w:pStyle w:val="Small"/>
      </w:pPr>
      <w:r>
        <w:t>Riga 54  border-radius: 14px  Arrotonda gli angoli di .topbar__link secondo il valore 14px.</w:t>
      </w:r>
    </w:p>
    <w:p>
      <w:pPr>
        <w:pStyle w:val="Small"/>
      </w:pPr>
      <w:r>
        <w:t>Riga 55  background: transparent  Imposta background di .topbar__link al valore transparent.</w:t>
      </w:r>
    </w:p>
    <w:p>
      <w:pPr>
        <w:pStyle w:val="Small"/>
      </w:pPr>
      <w:r>
        <w:t>Riga 56  color: var(--slot-text-muted)  Imposta color di .topbar__link al valore var(--slot-text-muted). Usa la custom property --slot-text-muted.</w:t>
      </w:r>
    </w:p>
    <w:p>
      <w:pPr>
        <w:pStyle w:val="Small"/>
      </w:pPr>
      <w:r>
        <w:t>Riga 57  font: inherit  Imposta in forma abbreviata stile, peso, dimensione e famiglia tipografica di .topbar__link con il valore inherit.</w:t>
      </w:r>
    </w:p>
    <w:p>
      <w:pPr>
        <w:pStyle w:val="Small"/>
      </w:pPr>
      <w:r>
        <w:t>Riga 58  font-size: 18px  Regola la tipografia o il flusso del testo di .topbar__link tramite font-size = 18px.</w:t>
      </w:r>
    </w:p>
    <w:p>
      <w:pPr>
        <w:pStyle w:val="Small"/>
      </w:pPr>
      <w:r>
        <w:t>Riga 59  text-decoration: none  Regola la tipografia o il flusso del testo di .topbar__link tramite text-decoration = none.</w:t>
      </w:r>
    </w:p>
    <w:p>
      <w:pPr>
        <w:pStyle w:val="Small"/>
      </w:pPr>
      <w:r>
        <w:t>Riga 60  cursor: pointer  Regola l’interazione del puntatore o del controllo .topbar__link tramite cursor = pointer.</w:t>
      </w:r>
    </w:p>
    <w:p>
      <w:r>
        <w:rPr>
          <w:b/>
        </w:rPr>
        <w:t xml:space="preserve">Blocco </w:t>
      </w:r>
      <w:r>
        <w:t>Riga 63  .topbar__link--active</w:t>
      </w:r>
    </w:p>
    <w:p>
      <w:pPr>
        <w:pStyle w:val="Small"/>
      </w:pPr>
      <w:r>
        <w:t>Riga 64  background: var(--slot-surface)  Imposta background di .topbar__link--active al valore var(--slot-surface). Usa la custom property --slot-surface.</w:t>
      </w:r>
    </w:p>
    <w:p>
      <w:pPr>
        <w:pStyle w:val="Small"/>
      </w:pPr>
      <w:r>
        <w:t>Riga 65  color: var(--slot-text)  Imposta color di .topbar__link--active al valore var(--slot-text). Usa la custom property --slot-text.</w:t>
      </w:r>
    </w:p>
    <w:p>
      <w:r>
        <w:rPr>
          <w:b/>
        </w:rPr>
        <w:t xml:space="preserve">Blocco </w:t>
      </w:r>
      <w:r>
        <w:t>Riga 68  .topbar__user</w:t>
      </w:r>
    </w:p>
    <w:p>
      <w:pPr>
        <w:pStyle w:val="Small"/>
      </w:pPr>
      <w:r>
        <w:t>Riga 69  display: flex  Rende .topbar__user un contenitore Flexbox, così i figli vengono disposti lungo un asse principale.</w:t>
      </w:r>
    </w:p>
    <w:p>
      <w:pPr>
        <w:pStyle w:val="Small"/>
      </w:pPr>
      <w:r>
        <w:t>Riga 70  align-items: center  Allinea o distribuisce i figli di .topbar__user con align-items impostato a center.</w:t>
      </w:r>
    </w:p>
    <w:p>
      <w:pPr>
        <w:pStyle w:val="Small"/>
      </w:pPr>
      <w:r>
        <w:t>Riga 71  gap: 14px  Imposta la distanza gap tra gli elementi disposti da .topbar__user al valore 14px.</w:t>
      </w:r>
    </w:p>
    <w:p>
      <w:pPr>
        <w:pStyle w:val="Small"/>
      </w:pPr>
      <w:r>
        <w:t>Riga 72  margin-left: auto  Definisce lo spazio esterno al box tramite margin-left. Valore: auto.</w:t>
      </w:r>
    </w:p>
    <w:p>
      <w:r>
        <w:rPr>
          <w:b/>
        </w:rPr>
        <w:t xml:space="preserve">Blocco </w:t>
      </w:r>
      <w:r>
        <w:t>Riga 75  .topbar__profile</w:t>
      </w:r>
    </w:p>
    <w:p>
      <w:pPr>
        <w:pStyle w:val="Small"/>
      </w:pPr>
      <w:r>
        <w:t>Riga 76  display: flex  Rende .topbar__profile un contenitore Flexbox, così i figli vengono disposti lungo un asse principale.</w:t>
      </w:r>
    </w:p>
    <w:p>
      <w:pPr>
        <w:pStyle w:val="Small"/>
      </w:pPr>
      <w:r>
        <w:t>Riga 77  align-items: center  Allinea o distribuisce i figli di .topbar__profile con align-items impostato a center.</w:t>
      </w:r>
    </w:p>
    <w:p>
      <w:pPr>
        <w:pStyle w:val="Small"/>
      </w:pPr>
      <w:r>
        <w:t>Riga 78  gap: 14px  Imposta la distanza gap tra gli elementi disposti da .topbar__profile al valore 14px.</w:t>
      </w:r>
    </w:p>
    <w:p>
      <w:pPr>
        <w:pStyle w:val="Small"/>
      </w:pPr>
      <w:r>
        <w:t>Riga 79  border-radius: 14px  Arrotonda gli angoli di .topbar__profile secondo il valore 14px.</w:t>
      </w:r>
    </w:p>
    <w:p>
      <w:pPr>
        <w:pStyle w:val="Small"/>
      </w:pPr>
      <w:r>
        <w:t>Riga 80  color: inherit  Imposta color di .topbar__profile al valore inherit.</w:t>
      </w:r>
    </w:p>
    <w:p>
      <w:pPr>
        <w:pStyle w:val="Small"/>
      </w:pPr>
      <w:r>
        <w:t>Riga 81  text-decoration: none  Regola la tipografia o il flusso del testo di .topbar__profile tramite text-decoration = none.</w:t>
      </w:r>
    </w:p>
    <w:p>
      <w:r>
        <w:rPr>
          <w:b/>
        </w:rPr>
        <w:t xml:space="preserve">Blocco </w:t>
      </w:r>
      <w:r>
        <w:t>Riga 84  .topbar__profile--active .topbar__avatar</w:t>
      </w:r>
    </w:p>
    <w:p>
      <w:pPr>
        <w:pStyle w:val="Small"/>
      </w:pPr>
      <w:r>
        <w:t>Riga 85  outline: 3px solid var(--slot-primary)  Definisce il contorno di focus o stato di .topbar__profile--active .topbar__avatar con outline = 3px solid var(--slot-primary).</w:t>
      </w:r>
    </w:p>
    <w:p>
      <w:pPr>
        <w:pStyle w:val="Small"/>
      </w:pPr>
      <w:r>
        <w:t>Riga 86  outline-offset: 2px  Definisce il contorno di focus o stato di .topbar__profile--active .topbar__avatar con outline-offset = 2px.</w:t>
      </w:r>
    </w:p>
    <w:p>
      <w:r>
        <w:rPr>
          <w:b/>
        </w:rPr>
        <w:t xml:space="preserve">Blocco </w:t>
      </w:r>
      <w:r>
        <w:t>Riga 89  .topbar__notification</w:t>
      </w:r>
    </w:p>
    <w:p>
      <w:pPr>
        <w:pStyle w:val="Small"/>
      </w:pPr>
      <w:r>
        <w:t>Riga 90  position: relative  Regola il posizionamento di .topbar__notification con position = relative.</w:t>
      </w:r>
    </w:p>
    <w:p>
      <w:pPr>
        <w:pStyle w:val="Small"/>
      </w:pPr>
      <w:r>
        <w:t>Riga 91  display: flex  Rende .topbar__notification un contenitore Flexbox, così i figli vengono disposti lungo un asse principale.</w:t>
      </w:r>
    </w:p>
    <w:p>
      <w:pPr>
        <w:pStyle w:val="Small"/>
      </w:pPr>
      <w:r>
        <w:t>Riga 92  align-items: center  Allinea o distribuisce i figli di .topbar__notification con align-items impostato a center.</w:t>
      </w:r>
    </w:p>
    <w:p>
      <w:pPr>
        <w:pStyle w:val="Small"/>
      </w:pPr>
      <w:r>
        <w:t>Riga 93  justify-content: center  Allinea o distribuisce i figli di .topbar__notification con justify-content impostato a center.</w:t>
      </w:r>
    </w:p>
    <w:p>
      <w:pPr>
        <w:pStyle w:val="Small"/>
      </w:pPr>
      <w:r>
        <w:t>Riga 94  width: 50px  Imposta width di .topbar__notification a 50px; il browser applica il vincolo dimensionale durante il layout.</w:t>
      </w:r>
    </w:p>
    <w:p>
      <w:pPr>
        <w:pStyle w:val="Small"/>
      </w:pPr>
      <w:r>
        <w:t>Riga 95  height: 50px  Imposta height di .topbar__notification a 50px; il browser applica il vincolo dimensionale durante il layout.</w:t>
      </w:r>
    </w:p>
    <w:p>
      <w:pPr>
        <w:pStyle w:val="Small"/>
      </w:pPr>
      <w:r>
        <w:t>Riga 96  padding: 0  Definisce lo spazio interno al bordo del box tramite padding. Valore: 0.</w:t>
      </w:r>
    </w:p>
    <w:p>
      <w:pPr>
        <w:pStyle w:val="Small"/>
      </w:pPr>
      <w:r>
        <w:t>Riga 97  border: 1px solid var(--slot-border)  Definisce il bordo border di .topbar__notification con il valore 1px solid var(--slot-border). Usa la custom property --slot-border.</w:t>
      </w:r>
    </w:p>
    <w:p>
      <w:pPr>
        <w:pStyle w:val="Small"/>
      </w:pPr>
      <w:r>
        <w:t>Riga 98  border-radius: 50%  Arrotonda gli angoli di .topbar__notification secondo il valore 50%.</w:t>
      </w:r>
    </w:p>
    <w:p>
      <w:pPr>
        <w:pStyle w:val="Small"/>
      </w:pPr>
      <w:r>
        <w:t>Riga 99  background: transparent  Imposta background di .topbar__notification al valore transparent.</w:t>
      </w:r>
    </w:p>
    <w:p>
      <w:pPr>
        <w:pStyle w:val="Small"/>
      </w:pPr>
      <w:r>
        <w:t>Riga 100  color: var(--slot-text)  Imposta color di .topbar__notification al valore var(--slot-text). Usa la custom property --slot-text.</w:t>
      </w:r>
    </w:p>
    <w:p>
      <w:pPr>
        <w:pStyle w:val="Small"/>
      </w:pPr>
      <w:r>
        <w:t>Riga 101  text-decoration: none  Regola la tipografia o il flusso del testo di .topbar__notification tramite text-decoration = none.</w:t>
      </w:r>
    </w:p>
    <w:p>
      <w:pPr>
        <w:pStyle w:val="Small"/>
      </w:pPr>
      <w:r>
        <w:t>Riga 102  cursor: pointer  Regola l’interazione del puntatore o del controllo .topbar__notification tramite cursor = pointer.</w:t>
      </w:r>
    </w:p>
    <w:p>
      <w:r>
        <w:rPr>
          <w:b/>
        </w:rPr>
        <w:t xml:space="preserve">Blocco </w:t>
      </w:r>
      <w:r>
        <w:t>Riga 105  .topbar__notification-badge</w:t>
      </w:r>
    </w:p>
    <w:p>
      <w:pPr>
        <w:pStyle w:val="Small"/>
      </w:pPr>
      <w:r>
        <w:t>Riga 106  position: absolute  Regola il posizionamento di .topbar__notification-badge con position = absolute.</w:t>
      </w:r>
    </w:p>
    <w:p>
      <w:pPr>
        <w:pStyle w:val="Small"/>
      </w:pPr>
      <w:r>
        <w:t>Riga 107  top: -5px  Regola il posizionamento di .topbar__notification-badge con top = -5px.</w:t>
      </w:r>
    </w:p>
    <w:p>
      <w:pPr>
        <w:pStyle w:val="Small"/>
      </w:pPr>
      <w:r>
        <w:t>Riga 108  right: -5px  Regola il posizionamento di .topbar__notification-badge con right = -5px.</w:t>
      </w:r>
    </w:p>
    <w:p>
      <w:pPr>
        <w:pStyle w:val="Small"/>
      </w:pPr>
      <w:r>
        <w:t>Riga 109  min-width: 20px  Imposta min-width di .topbar__notification-badge a 20px; il browser applica il vincolo dimensionale durante il layout.</w:t>
      </w:r>
    </w:p>
    <w:p>
      <w:pPr>
        <w:pStyle w:val="Small"/>
      </w:pPr>
      <w:r>
        <w:t>Riga 110  height: 20px  Imposta height di .topbar__notification-badge a 20px; il browser applica il vincolo dimensionale durante il layout.</w:t>
      </w:r>
    </w:p>
    <w:p>
      <w:pPr>
        <w:pStyle w:val="Small"/>
      </w:pPr>
      <w:r>
        <w:t>Riga 111  box-sizing: border-box  Definisce come .topbar__notification-badge calcola width e height rispetto a padding e border con box-sizing = border-box.</w:t>
      </w:r>
    </w:p>
    <w:p>
      <w:pPr>
        <w:pStyle w:val="Small"/>
      </w:pPr>
      <w:r>
        <w:t>Riga 112  padding: 0 5px  Definisce lo spazio interno al bordo del box tramite padding. Valore: 0 5px.</w:t>
      </w:r>
    </w:p>
    <w:p>
      <w:pPr>
        <w:pStyle w:val="Small"/>
      </w:pPr>
      <w:r>
        <w:t>Riga 113  border: 2px solid var(--slot-background)  Definisce il bordo border di .topbar__notification-badge con il valore 2px solid var(--slot-background). Usa la custom property --slot-background.</w:t>
      </w:r>
    </w:p>
    <w:p>
      <w:pPr>
        <w:pStyle w:val="Small"/>
      </w:pPr>
      <w:r>
        <w:t>Riga 114  border-radius: 10px  Arrotonda gli angoli di .topbar__notification-badge secondo il valore 10px.</w:t>
      </w:r>
    </w:p>
    <w:p>
      <w:pPr>
        <w:pStyle w:val="Small"/>
      </w:pPr>
      <w:r>
        <w:t>Riga 115  background: var(--slot-danger)  Imposta background di .topbar__notification-badge al valore var(--slot-danger). Usa la custom property --slot-danger.</w:t>
      </w:r>
    </w:p>
    <w:p>
      <w:pPr>
        <w:pStyle w:val="Small"/>
      </w:pPr>
      <w:r>
        <w:t>Riga 116  color: white  Imposta color di .topbar__notification-badge al valore white.</w:t>
      </w:r>
    </w:p>
    <w:p>
      <w:pPr>
        <w:pStyle w:val="Small"/>
      </w:pPr>
      <w:r>
        <w:t>Riga 117  font-size: 11px  Regola la tipografia o il flusso del testo di .topbar__notification-badge tramite font-size = 11px.</w:t>
      </w:r>
    </w:p>
    <w:p>
      <w:pPr>
        <w:pStyle w:val="Small"/>
      </w:pPr>
      <w:r>
        <w:t>Riga 118  font-weight: 700  Regola la tipografia o il flusso del testo di .topbar__notification-badge tramite font-weight = 700.</w:t>
      </w:r>
    </w:p>
    <w:p>
      <w:pPr>
        <w:pStyle w:val="Small"/>
      </w:pPr>
      <w:r>
        <w:t>Riga 119  line-height: 16px  Regola la tipografia o il flusso del testo di .topbar__notification-badge tramite line-height = 16px.</w:t>
      </w:r>
    </w:p>
    <w:p>
      <w:pPr>
        <w:pStyle w:val="Small"/>
      </w:pPr>
      <w:r>
        <w:t>Riga 120  text-align: center  Regola la tipografia o il flusso del testo di .topbar__notification-badge tramite text-align = center.</w:t>
      </w:r>
    </w:p>
    <w:p>
      <w:r>
        <w:rPr>
          <w:b/>
        </w:rPr>
        <w:t xml:space="preserve">Blocco </w:t>
      </w:r>
      <w:r>
        <w:t>Riga 123  .topbar__notification--active</w:t>
      </w:r>
    </w:p>
    <w:p>
      <w:pPr>
        <w:pStyle w:val="Small"/>
      </w:pPr>
      <w:r>
        <w:t>Riga 124  border-color: var(--slot-primary)  Imposta border-color di .topbar__notification--active al valore var(--slot-primary). Usa la custom property --slot-primary.</w:t>
      </w:r>
    </w:p>
    <w:p>
      <w:pPr>
        <w:pStyle w:val="Small"/>
      </w:pPr>
      <w:r>
        <w:t>Riga 125  background: rgb(79 127 255 / 12%)  Imposta background di .topbar__notification--active al valore rgb(79 127 255 / 12%).</w:t>
      </w:r>
    </w:p>
    <w:p>
      <w:pPr>
        <w:pStyle w:val="Small"/>
      </w:pPr>
      <w:r>
        <w:t>Riga 126  color: var(--slot-primary-soft)  Imposta color di .topbar__notification--active al valore var(--slot-primary-soft). Usa la custom property --slot-primary-soft.</w:t>
      </w:r>
    </w:p>
    <w:p>
      <w:r>
        <w:rPr>
          <w:b/>
        </w:rPr>
        <w:t xml:space="preserve">Blocco </w:t>
      </w:r>
      <w:r>
        <w:t>Riga 129  .topbar__notification ion-icon</w:t>
      </w:r>
    </w:p>
    <w:p>
      <w:pPr>
        <w:pStyle w:val="Small"/>
      </w:pPr>
      <w:r>
        <w:t>Riga 130  font-size: 25px  Regola la tipografia o il flusso del testo di .topbar__notification ion-icon tramite font-size = 25px.</w:t>
      </w:r>
    </w:p>
    <w:p>
      <w:r>
        <w:rPr>
          <w:b/>
        </w:rPr>
        <w:t xml:space="preserve">Blocco </w:t>
      </w:r>
      <w:r>
        <w:t>Riga 133  .topbar__avatar</w:t>
      </w:r>
    </w:p>
    <w:p>
      <w:pPr>
        <w:pStyle w:val="Small"/>
      </w:pPr>
      <w:r>
        <w:t>Riga 134  display: flex  Rende .topbar__avatar un contenitore Flexbox, così i figli vengono disposti lungo un asse principale.</w:t>
      </w:r>
    </w:p>
    <w:p>
      <w:pPr>
        <w:pStyle w:val="Small"/>
      </w:pPr>
      <w:r>
        <w:t>Riga 135  align-items: center  Allinea o distribuisce i figli di .topbar__avatar con align-items impostato a center.</w:t>
      </w:r>
    </w:p>
    <w:p>
      <w:pPr>
        <w:pStyle w:val="Small"/>
      </w:pPr>
      <w:r>
        <w:t>Riga 136  justify-content: center  Allinea o distribuisce i figli di .topbar__avatar con justify-content impostato a center.</w:t>
      </w:r>
    </w:p>
    <w:p>
      <w:pPr>
        <w:pStyle w:val="Small"/>
      </w:pPr>
      <w:r>
        <w:t>Riga 137  width: 48px  Imposta width di .topbar__avatar a 48px; il browser applica il vincolo dimensionale durante il layout.</w:t>
      </w:r>
    </w:p>
    <w:p>
      <w:pPr>
        <w:pStyle w:val="Small"/>
      </w:pPr>
      <w:r>
        <w:t>Riga 138  height: 48px  Imposta height di .topbar__avatar a 48px; il browser applica il vincolo dimensionale durante il layout.</w:t>
      </w:r>
    </w:p>
    <w:p>
      <w:pPr>
        <w:pStyle w:val="Small"/>
      </w:pPr>
      <w:r>
        <w:t>Riga 139  border-radius: 50%  Arrotonda gli angoli di .topbar__avatar secondo il valore 50%.</w:t>
      </w:r>
    </w:p>
    <w:p>
      <w:pPr>
        <w:pStyle w:val="Small"/>
      </w:pPr>
      <w:r>
        <w:t>Riga 140  background: #dbe6ff  Imposta background di .topbar__avatar al valore #dbe6ff.</w:t>
      </w:r>
    </w:p>
    <w:p>
      <w:pPr>
        <w:pStyle w:val="Small"/>
      </w:pPr>
      <w:r>
        <w:t>Riga 141  color: #263b60  Imposta color di .topbar__avatar al valore #263b60.</w:t>
      </w:r>
    </w:p>
    <w:p>
      <w:pPr>
        <w:pStyle w:val="Small"/>
      </w:pPr>
      <w:r>
        <w:t>Riga 142  font-size: 17px  Regola la tipografia o il flusso del testo di .topbar__avatar tramite font-size = 17px.</w:t>
      </w:r>
    </w:p>
    <w:p>
      <w:pPr>
        <w:pStyle w:val="Small"/>
      </w:pPr>
      <w:r>
        <w:t>Riga 143  font-weight: 500  Regola la tipografia o il flusso del testo di .topbar__avatar tramite font-weight = 500.</w:t>
      </w:r>
    </w:p>
    <w:p>
      <w:pPr>
        <w:pStyle w:val="Small"/>
      </w:pPr>
      <w:r>
        <w:t>Riga 144  overflow: hidden  Definisce come .topbar__avatar gestisce il contenuto eccedente tramite overflow = hidden.</w:t>
      </w:r>
    </w:p>
    <w:p>
      <w:r>
        <w:rPr>
          <w:b/>
        </w:rPr>
        <w:t xml:space="preserve">Blocco </w:t>
      </w:r>
      <w:r>
        <w:t>Riga 147  .topbar__avatar img</w:t>
      </w:r>
    </w:p>
    <w:p>
      <w:pPr>
        <w:pStyle w:val="Small"/>
      </w:pPr>
      <w:r>
        <w:t>Riga 148  display: block  Rende .topbar__avatar img un box di tipo block, che occupa la riga disponibile.</w:t>
      </w:r>
    </w:p>
    <w:p>
      <w:pPr>
        <w:pStyle w:val="Small"/>
      </w:pPr>
      <w:r>
        <w:t>Riga 149  width: 100%  Imposta width di .topbar__avatar img a 100%; il browser applica il vincolo dimensionale durante il layout.</w:t>
      </w:r>
    </w:p>
    <w:p>
      <w:pPr>
        <w:pStyle w:val="Small"/>
      </w:pPr>
      <w:r>
        <w:t>Riga 150  height: 100%  Imposta height di .topbar__avatar img a 100%; il browser applica il vincolo dimensionale durante il layout.</w:t>
      </w:r>
    </w:p>
    <w:p>
      <w:pPr>
        <w:pStyle w:val="Small"/>
      </w:pPr>
      <w:r>
        <w:t>Riga 151  object-fit: cover  Regola come il contenuto sostitutivo di .topbar__avatar img viene adattato al box tramite object-fit = cover.</w:t>
      </w:r>
    </w:p>
    <w:p>
      <w:r>
        <w:rPr>
          <w:b/>
        </w:rPr>
        <w:t xml:space="preserve">Blocco </w:t>
      </w:r>
      <w:r>
        <w:t>Riga 154  .topbar__username</w:t>
      </w:r>
    </w:p>
    <w:p>
      <w:pPr>
        <w:pStyle w:val="Small"/>
      </w:pPr>
      <w:r>
        <w:t>Riga 155  font-size: 18px  Regola la tipografia o il flusso del testo di .topbar__username tramite font-size = 18px.</w:t>
      </w:r>
    </w:p>
    <w:p>
      <w:r>
        <w:rPr>
          <w:b/>
        </w:rPr>
        <w:t xml:space="preserve">Blocco </w:t>
      </w:r>
      <w:r>
        <w:t>Riga 158  .topbar__link:focus-visible, .topbar__notification:focus-visible, .topbar__profile:focus-visible</w:t>
      </w:r>
    </w:p>
    <w:p>
      <w:pPr>
        <w:pStyle w:val="Small"/>
      </w:pPr>
      <w:r>
        <w:t>Riga 161  outline: 3px solid var(--slot-primary)  Definisce il contorno di focus o stato di .topbar__link:focus-visible, .topbar__notification:focus-visible, .topbar__profile:focus-visible con outline = 3px solid var(--slot-primary).</w:t>
      </w:r>
    </w:p>
    <w:p>
      <w:pPr>
        <w:pStyle w:val="Small"/>
      </w:pPr>
      <w:r>
        <w:t>Riga 162  outline-offset: 3px  Definisce il contorno di focus o stato di .topbar__link:focus-visible, .topbar__notification:focus-visible, .topbar__profile:focus-visible con outline-offset = 3px.</w:t>
      </w:r>
    </w:p>
    <w:p>
      <w:r>
        <w:rPr>
          <w:b/>
        </w:rPr>
        <w:t xml:space="preserve">Blocco </w:t>
      </w:r>
      <w:r>
        <w:t>Riga 165  @media (max-width: 1100px)</w:t>
      </w:r>
    </w:p>
    <w:p>
      <w:pPr>
        <w:pStyle w:val="Small"/>
      </w:pPr>
      <w:r>
        <w:t>Il blocco stabilisce un contesto per le regole annidate riportate sotto.</w:t>
      </w:r>
    </w:p>
    <w:p>
      <w:r>
        <w:rPr>
          <w:b/>
        </w:rPr>
        <w:t xml:space="preserve">Blocco </w:t>
      </w:r>
      <w:r>
        <w:t>Riga 166  @media (max-width: 1100px) &gt; .topbar__navigation, .topbar__profile</w:t>
      </w:r>
    </w:p>
    <w:p>
      <w:pPr>
        <w:pStyle w:val="Small"/>
      </w:pPr>
      <w:r>
        <w:t>Riga 168  display: none  Nasconde .topbar__navigation, .topbar__profile dal layout e dal rendering visivo.</w:t>
      </w:r>
    </w:p>
    <w:p>
      <w:r>
        <w:rPr>
          <w:b/>
        </w:rPr>
        <w:t xml:space="preserve">Blocco </w:t>
      </w:r>
      <w:r>
        <w:t>Riga 172  @media (max-width: 700px)</w:t>
      </w:r>
    </w:p>
    <w:p>
      <w:pPr>
        <w:pStyle w:val="Small"/>
      </w:pPr>
      <w:r>
        <w:t>Il blocco stabilisce un contesto per le regole annidate riportate sotto.</w:t>
      </w:r>
    </w:p>
    <w:p>
      <w:r>
        <w:rPr>
          <w:b/>
        </w:rPr>
        <w:t xml:space="preserve">Blocco </w:t>
      </w:r>
      <w:r>
        <w:t>Riga 173  @media (max-width: 700px) &gt; .topbar</w:t>
      </w:r>
    </w:p>
    <w:p>
      <w:pPr>
        <w:pStyle w:val="Small"/>
      </w:pPr>
      <w:r>
        <w:t>Riga 174  min-height: 76px  Imposta min-height di .topbar a 76px; il browser applica il vincolo dimensionale durante il layout.</w:t>
      </w:r>
    </w:p>
    <w:p>
      <w:pPr>
        <w:pStyle w:val="Small"/>
      </w:pPr>
      <w:r>
        <w:t>Riga 175  padding: 16px 20px  Definisce lo spazio interno al bordo del box tramite padding. Valore: 16px 20px.</w:t>
      </w:r>
    </w:p>
    <w:p>
      <w:r>
        <w:rPr>
          <w:b/>
        </w:rPr>
        <w:t xml:space="preserve">Blocco </w:t>
      </w:r>
      <w:r>
        <w:t>Riga 178  @media (max-width: 700px) &gt; .topbar__brand</w:t>
      </w:r>
    </w:p>
    <w:p>
      <w:pPr>
        <w:pStyle w:val="Small"/>
      </w:pPr>
      <w:r>
        <w:t>Riga 179  padding: 4px 7px  Definisce lo spazio interno al bordo del box tramite padding. Valore: 4px 7px.</w:t>
      </w:r>
    </w:p>
    <w:p>
      <w:pPr>
        <w:pStyle w:val="Small"/>
      </w:pPr>
      <w:r>
        <w:t>Riga 180  border-radius: 12px  Arrotonda gli angoli di .topbar__brand secondo il valore 12px.</w:t>
      </w:r>
    </w:p>
    <w:p>
      <w:r>
        <w:rPr>
          <w:b/>
        </w:rPr>
        <w:t xml:space="preserve">Blocco </w:t>
      </w:r>
      <w:r>
        <w:t>Riga 183  @media (max-width: 700px) &gt; .topbar__brand-image</w:t>
      </w:r>
    </w:p>
    <w:p>
      <w:pPr>
        <w:pStyle w:val="Small"/>
      </w:pPr>
      <w:r>
        <w:t>Riga 184  width: 132px  Imposta width di .topbar__brand-image a 132px; il browser applica il vincolo dimensionale durante il layout.</w:t>
      </w:r>
    </w:p>
    <w:p>
      <w:r>
        <w:rPr>
          <w:b/>
        </w:rPr>
        <w:t xml:space="preserve">Blocco </w:t>
      </w:r>
      <w:r>
        <w:t>Riga 187  @media (max-width: 700px) &gt; .topbar__username</w:t>
      </w:r>
    </w:p>
    <w:p>
      <w:pPr>
        <w:pStyle w:val="Small"/>
      </w:pPr>
      <w:r>
        <w:t>Riga 188  display: none  Nasconde .topbar__username dal layout e dal rendering visivo.</w:t>
      </w:r>
    </w:p>
    <w:p>
      <w:r>
        <w:rPr>
          <w:b/>
        </w:rPr>
        <w:t xml:space="preserve">Blocco </w:t>
      </w:r>
      <w:r>
        <w:t>Riga 191  @media (max-width: 700px) &gt; .topbar__notification, .topbar__avatar</w:t>
      </w:r>
    </w:p>
    <w:p>
      <w:pPr>
        <w:pStyle w:val="Small"/>
      </w:pPr>
      <w:r>
        <w:t>Riga 193  width: 42px  Imposta width di .topbar__notification, .topbar__avatar a 42px; il browser applica il vincolo dimensionale durante il layout.</w:t>
      </w:r>
    </w:p>
    <w:p>
      <w:pPr>
        <w:pStyle w:val="Small"/>
      </w:pPr>
      <w:r>
        <w:t>Riga 194  height: 42px  Imposta height di .topbar__notification, .topbar__avatar a 42px; il browser applica il vincolo dimensionale durante il layout.</w:t>
      </w:r>
    </w:p>
    <w:p>
      <w:r>
        <w:rPr>
          <w:b/>
        </w:rPr>
        <w:t xml:space="preserve">Verifica orale </w:t>
      </w:r>
      <w:r>
        <w:t>Quale responsabilità ha questo file nel frontend e quale stato controlla?</w:t>
      </w:r>
    </w:p>
    <w:p>
      <w:r>
        <w:rPr>
          <w:b/>
        </w:rPr>
        <w:t xml:space="preserve">Risposta </w:t>
      </w:r>
      <w:r>
        <w:t>Foglio di stile isolato per topbar component.component;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ion-toolbar {</w:t>
        <w:br/>
        <w:t xml:space="preserve">   6    --background: var(--slot-background);</w:t>
        <w:br/>
        <w:t xml:space="preserve">   7    --color: var(--slot-text);</w:t>
        <w:br/>
        <w:t xml:space="preserve">   8    --min-height: 0;</w:t>
        <w:br/>
        <w:t xml:space="preserve">   9    --padding-start: 0;</w:t>
        <w:br/>
        <w:t xml:space="preserve">  10    --padding-end: 0;</w:t>
        <w:br/>
        <w:t xml:space="preserve">  11  }</w:t>
        <w:br/>
        <w:t xml:space="preserve">  12  </w:t>
        <w:br/>
        <w:t xml:space="preserve">  13  .topbar {</w:t>
        <w:br/>
        <w:t xml:space="preserve">  14    box-sizing: border-box;</w:t>
        <w:br/>
        <w:t xml:space="preserve">  15    display: flex;</w:t>
        <w:br/>
        <w:t xml:space="preserve">  16    align-items: center;</w:t>
        <w:br/>
        <w:t xml:space="preserve">  17    width: 100%;</w:t>
        <w:br/>
        <w:t xml:space="preserve">  18    min-height: 112px;</w:t>
        <w:br/>
        <w:t xml:space="preserve">  19    padding: 0 clamp(20px, 3vw, 48px);</w:t>
        <w:br/>
        <w:t xml:space="preserve">  20    border-bottom: 1px solid var(--slot-border);</w:t>
        <w:br/>
        <w:t xml:space="preserve">  21    color: var(--slot-text);</w:t>
        <w:br/>
        <w:t xml:space="preserve">  22  }</w:t>
        <w:br/>
        <w:t xml:space="preserve">  23  </w:t>
        <w:br/>
        <w:t xml:space="preserve">  24  .topbar__brand {</w:t>
        <w:br/>
        <w:t xml:space="preserve">  25    display: flex;</w:t>
        <w:br/>
        <w:t xml:space="preserve">  26    align-items: center;</w:t>
        <w:br/>
        <w:t xml:space="preserve">  27    flex: 0 0 auto;</w:t>
        <w:br/>
        <w:t xml:space="preserve">  28    padding: 5px 9px;</w:t>
      </w:r>
    </w:p>
    <w:p>
      <w:pPr>
        <w:pStyle w:val="Code"/>
      </w:pPr>
      <w:r>
        <w:t xml:space="preserve">  29    border-radius: 15px;</w:t>
        <w:br/>
        <w:t xml:space="preserve">  30    background: #ffffff;</w:t>
        <w:br/>
        <w:t xml:space="preserve">  31    text-decoration: none;</w:t>
        <w:br/>
        <w:t xml:space="preserve">  32    overflow: hidden;</w:t>
        <w:br/>
        <w:t xml:space="preserve">  33  }</w:t>
        <w:br/>
        <w:t xml:space="preserve">  34  </w:t>
        <w:br/>
        <w:t xml:space="preserve">  35  .topbar__brand-image {</w:t>
        <w:br/>
        <w:t xml:space="preserve">  36    display: block;</w:t>
        <w:br/>
        <w:t xml:space="preserve">  37    width: 168px;</w:t>
        <w:br/>
        <w:t xml:space="preserve">  38    height: auto;</w:t>
        <w:br/>
        <w:t xml:space="preserve">  39  }</w:t>
        <w:br/>
        <w:t xml:space="preserve">  40  </w:t>
        <w:br/>
        <w:t xml:space="preserve">  41  .topbar__navigation {</w:t>
        <w:br/>
        <w:t xml:space="preserve">  42    display: flex;</w:t>
        <w:br/>
        <w:t xml:space="preserve">  43    align-items: center;</w:t>
        <w:br/>
        <w:t xml:space="preserve">  44    gap: 12px;</w:t>
        <w:br/>
        <w:t xml:space="preserve">  45    margin-left: clamp(16px, 4vw, 80px);</w:t>
        <w:br/>
        <w:t xml:space="preserve">  46  }</w:t>
        <w:br/>
        <w:t xml:space="preserve">  47  </w:t>
        <w:br/>
        <w:t xml:space="preserve">  48  .topbar__link {</w:t>
        <w:br/>
        <w:t xml:space="preserve">  49    display: inline-flex;</w:t>
        <w:br/>
        <w:t xml:space="preserve">  50    align-items: center;</w:t>
        <w:br/>
        <w:t xml:space="preserve">  51    justify-content: center;</w:t>
        <w:br/>
        <w:t xml:space="preserve">  52    padding: 14px 20px;</w:t>
        <w:br/>
        <w:t xml:space="preserve">  53    border: 0;</w:t>
        <w:br/>
        <w:t xml:space="preserve">  54    border-radius: 14px;</w:t>
        <w:br/>
        <w:t xml:space="preserve">  55    background: transparent;</w:t>
        <w:br/>
        <w:t xml:space="preserve">  56    color: var(--slot-text-muted);</w:t>
      </w:r>
    </w:p>
    <w:p>
      <w:pPr>
        <w:pStyle w:val="Code"/>
      </w:pPr>
      <w:r>
        <w:t xml:space="preserve">  57    font: inherit;</w:t>
        <w:br/>
        <w:t xml:space="preserve">  58    font-size: 18px;</w:t>
        <w:br/>
        <w:t xml:space="preserve">  59    text-decoration: none;</w:t>
        <w:br/>
        <w:t xml:space="preserve">  60    cursor: pointer;</w:t>
        <w:br/>
        <w:t xml:space="preserve">  61  }</w:t>
        <w:br/>
        <w:t xml:space="preserve">  62  </w:t>
        <w:br/>
        <w:t xml:space="preserve">  63  .topbar__link--active {</w:t>
        <w:br/>
        <w:t xml:space="preserve">  64    background: var(--slot-surface);</w:t>
        <w:br/>
        <w:t xml:space="preserve">  65    color: var(--slot-text);</w:t>
        <w:br/>
        <w:t xml:space="preserve">  66  }</w:t>
        <w:br/>
        <w:t xml:space="preserve">  67  </w:t>
        <w:br/>
        <w:t xml:space="preserve">  68  .topbar__user {</w:t>
        <w:br/>
        <w:t xml:space="preserve">  69    display: flex;</w:t>
        <w:br/>
        <w:t xml:space="preserve">  70    align-items: center;</w:t>
        <w:br/>
        <w:t xml:space="preserve">  71    gap: 14px;</w:t>
        <w:br/>
        <w:t xml:space="preserve">  72    margin-left: auto;</w:t>
        <w:br/>
        <w:t xml:space="preserve">  73  }</w:t>
        <w:br/>
        <w:t xml:space="preserve">  74  </w:t>
        <w:br/>
        <w:t xml:space="preserve">  75  .topbar__profile {</w:t>
        <w:br/>
        <w:t xml:space="preserve">  76    display: flex;</w:t>
        <w:br/>
        <w:t xml:space="preserve">  77    align-items: center;</w:t>
        <w:br/>
        <w:t xml:space="preserve">  78    gap: 14px;</w:t>
        <w:br/>
        <w:t xml:space="preserve">  79    border-radius: 14px;</w:t>
        <w:br/>
        <w:t xml:space="preserve">  80    color: inherit;</w:t>
        <w:br/>
        <w:t xml:space="preserve">  81    text-decoration: none;</w:t>
        <w:br/>
        <w:t xml:space="preserve">  82  }</w:t>
        <w:br/>
        <w:t xml:space="preserve">  83  </w:t>
        <w:br/>
        <w:t xml:space="preserve">  84  .topbar__profile--active .topbar__avatar {</w:t>
      </w:r>
    </w:p>
    <w:p>
      <w:pPr>
        <w:pStyle w:val="Code"/>
      </w:pPr>
      <w:r>
        <w:t xml:space="preserve">  85    outline: 3px solid var(--slot-primary);</w:t>
        <w:br/>
        <w:t xml:space="preserve">  86    outline-offset: 2px;</w:t>
        <w:br/>
        <w:t xml:space="preserve">  87  }</w:t>
        <w:br/>
        <w:t xml:space="preserve">  88  </w:t>
        <w:br/>
        <w:t xml:space="preserve">  89  .topbar__notification {</w:t>
        <w:br/>
        <w:t xml:space="preserve">  90    position: relative;</w:t>
        <w:br/>
        <w:t xml:space="preserve">  91    display: flex;</w:t>
        <w:br/>
        <w:t xml:space="preserve">  92    align-items: center;</w:t>
        <w:br/>
        <w:t xml:space="preserve">  93    justify-content: center;</w:t>
        <w:br/>
        <w:t xml:space="preserve">  94    width: 50px;</w:t>
        <w:br/>
        <w:t xml:space="preserve">  95    height: 50px;</w:t>
        <w:br/>
        <w:t xml:space="preserve">  96    padding: 0;</w:t>
        <w:br/>
        <w:t xml:space="preserve">  97    border: 1px solid var(--slot-border);</w:t>
        <w:br/>
        <w:t xml:space="preserve">  98    border-radius: 50%;</w:t>
        <w:br/>
        <w:t xml:space="preserve">  99    background: transparent;</w:t>
        <w:br/>
        <w:t xml:space="preserve"> 100    color: var(--slot-text);</w:t>
        <w:br/>
        <w:t xml:space="preserve"> 101    text-decoration: none;</w:t>
        <w:br/>
        <w:t xml:space="preserve"> 102    cursor: pointer;</w:t>
        <w:br/>
        <w:t xml:space="preserve"> 103  }</w:t>
        <w:br/>
        <w:t xml:space="preserve"> 104  </w:t>
        <w:br/>
        <w:t xml:space="preserve"> 105  .topbar__notification-badge {</w:t>
        <w:br/>
        <w:t xml:space="preserve"> 106    position: absolute;</w:t>
        <w:br/>
        <w:t xml:space="preserve"> 107    top: -5px;</w:t>
        <w:br/>
        <w:t xml:space="preserve"> 108    right: -5px;</w:t>
        <w:br/>
        <w:t xml:space="preserve"> 109    min-width: 20px;</w:t>
        <w:br/>
        <w:t xml:space="preserve"> 110    height: 20px;</w:t>
        <w:br/>
        <w:t xml:space="preserve"> 111    box-sizing: border-box;</w:t>
        <w:br/>
        <w:t xml:space="preserve"> 112    padding: 0 5px;</w:t>
      </w:r>
    </w:p>
    <w:p>
      <w:pPr>
        <w:pStyle w:val="Code"/>
      </w:pPr>
      <w:r>
        <w:t xml:space="preserve"> 113    border: 2px solid var(--slot-background);</w:t>
        <w:br/>
        <w:t xml:space="preserve"> 114    border-radius: 10px;</w:t>
        <w:br/>
        <w:t xml:space="preserve"> 115    background: var(--slot-danger);</w:t>
        <w:br/>
        <w:t xml:space="preserve"> 116    color: white;</w:t>
        <w:br/>
        <w:t xml:space="preserve"> 117    font-size: 11px;</w:t>
        <w:br/>
        <w:t xml:space="preserve"> 118    font-weight: 700;</w:t>
        <w:br/>
        <w:t xml:space="preserve"> 119    line-height: 16px;</w:t>
        <w:br/>
        <w:t xml:space="preserve"> 120    text-align: center;</w:t>
        <w:br/>
        <w:t xml:space="preserve"> 121  }</w:t>
        <w:br/>
        <w:t xml:space="preserve"> 122  </w:t>
        <w:br/>
        <w:t xml:space="preserve"> 123  .topbar__notification--active {</w:t>
        <w:br/>
        <w:t xml:space="preserve"> 124    border-color: var(--slot-primary);</w:t>
        <w:br/>
        <w:t xml:space="preserve"> 125    background: rgb(79 127 255 / 12%);</w:t>
        <w:br/>
        <w:t xml:space="preserve"> 126    color: var(--slot-primary-soft);</w:t>
        <w:br/>
        <w:t xml:space="preserve"> 127  }</w:t>
        <w:br/>
        <w:t xml:space="preserve"> 128  </w:t>
        <w:br/>
        <w:t xml:space="preserve"> 129  .topbar__notification ion-icon {</w:t>
        <w:br/>
        <w:t xml:space="preserve"> 130    font-size: 25px;</w:t>
        <w:br/>
        <w:t xml:space="preserve"> 131  }</w:t>
        <w:br/>
        <w:t xml:space="preserve"> 132  </w:t>
        <w:br/>
        <w:t xml:space="preserve"> 133  .topbar__avatar {</w:t>
        <w:br/>
        <w:t xml:space="preserve"> 134    display: flex;</w:t>
        <w:br/>
        <w:t xml:space="preserve"> 135    align-items: center;</w:t>
        <w:br/>
        <w:t xml:space="preserve"> 136    justify-content: center;</w:t>
        <w:br/>
        <w:t xml:space="preserve"> 137    width: 48px;</w:t>
        <w:br/>
        <w:t xml:space="preserve"> 138    height: 48px;</w:t>
        <w:br/>
        <w:t xml:space="preserve"> 139    border-radius: 50%;</w:t>
        <w:br/>
        <w:t xml:space="preserve"> 140    background: #dbe6ff;</w:t>
      </w:r>
    </w:p>
    <w:p>
      <w:pPr>
        <w:pStyle w:val="Code"/>
      </w:pPr>
      <w:r>
        <w:t xml:space="preserve"> 141    color: #263b60;</w:t>
        <w:br/>
        <w:t xml:space="preserve"> 142    font-size: 17px;</w:t>
        <w:br/>
        <w:t xml:space="preserve"> 143    font-weight: 500;</w:t>
        <w:br/>
        <w:t xml:space="preserve"> 144    overflow: hidden;</w:t>
        <w:br/>
        <w:t xml:space="preserve"> 145  }</w:t>
        <w:br/>
        <w:t xml:space="preserve"> 146  </w:t>
        <w:br/>
        <w:t xml:space="preserve"> 147  .topbar__avatar img {</w:t>
        <w:br/>
        <w:t xml:space="preserve"> 148    display: block;</w:t>
        <w:br/>
        <w:t xml:space="preserve"> 149    width: 100%;</w:t>
        <w:br/>
        <w:t xml:space="preserve"> 150    height: 100%;</w:t>
        <w:br/>
        <w:t xml:space="preserve"> 151    object-fit: cover;</w:t>
        <w:br/>
        <w:t xml:space="preserve"> 152  }</w:t>
        <w:br/>
        <w:t xml:space="preserve"> 153  </w:t>
        <w:br/>
        <w:t xml:space="preserve"> 154  .topbar__username {</w:t>
        <w:br/>
        <w:t xml:space="preserve"> 155    font-size: 18px;</w:t>
        <w:br/>
        <w:t xml:space="preserve"> 156  }</w:t>
        <w:br/>
        <w:t xml:space="preserve"> 157  </w:t>
        <w:br/>
        <w:t xml:space="preserve"> 158  .topbar__link:focus-visible,</w:t>
        <w:br/>
        <w:t xml:space="preserve"> 159  .topbar__notification:focus-visible,</w:t>
        <w:br/>
        <w:t xml:space="preserve"> 160  .topbar__profile:focus-visible {</w:t>
        <w:br/>
        <w:t xml:space="preserve"> 161    outline: 3px solid var(--slot-primary);</w:t>
        <w:br/>
        <w:t xml:space="preserve"> 162    outline-offset: 3px;</w:t>
        <w:br/>
        <w:t xml:space="preserve"> 163  }</w:t>
        <w:br/>
        <w:t xml:space="preserve"> 164  </w:t>
        <w:br/>
        <w:t xml:space="preserve"> 165  @media (max-width: 1100px) {</w:t>
        <w:br/>
        <w:t xml:space="preserve"> 166    .topbar__navigation,</w:t>
        <w:br/>
        <w:t xml:space="preserve"> 167    .topbar__profile {</w:t>
        <w:br/>
        <w:t xml:space="preserve"> 168      display: none;</w:t>
      </w:r>
    </w:p>
    <w:p>
      <w:pPr>
        <w:pStyle w:val="Code"/>
      </w:pPr>
      <w:r>
        <w:t xml:space="preserve"> 169    }</w:t>
        <w:br/>
        <w:t xml:space="preserve"> 170  }</w:t>
        <w:br/>
        <w:t xml:space="preserve"> 171  </w:t>
        <w:br/>
        <w:t xml:space="preserve"> 172  @media (max-width: 700px) {</w:t>
        <w:br/>
        <w:t xml:space="preserve"> 173    .topbar {</w:t>
        <w:br/>
        <w:t xml:space="preserve"> 174      min-height: 76px;</w:t>
        <w:br/>
        <w:t xml:space="preserve"> 175      padding: 16px 20px;</w:t>
        <w:br/>
        <w:t xml:space="preserve"> 176    }</w:t>
        <w:br/>
        <w:t xml:space="preserve"> 177  </w:t>
        <w:br/>
        <w:t xml:space="preserve"> 178    .topbar__brand {</w:t>
        <w:br/>
        <w:t xml:space="preserve"> 179      padding: 4px 7px;</w:t>
        <w:br/>
        <w:t xml:space="preserve"> 180      border-radius: 12px;</w:t>
        <w:br/>
        <w:t xml:space="preserve"> 181    }</w:t>
        <w:br/>
        <w:t xml:space="preserve"> 182  </w:t>
        <w:br/>
        <w:t xml:space="preserve"> 183    .topbar__brand-image {</w:t>
        <w:br/>
        <w:t xml:space="preserve"> 184      width: 132px;</w:t>
        <w:br/>
        <w:t xml:space="preserve"> 185    }</w:t>
        <w:br/>
        <w:t xml:space="preserve"> 186  </w:t>
        <w:br/>
        <w:t xml:space="preserve"> 187    .topbar__username {</w:t>
        <w:br/>
        <w:t xml:space="preserve"> 188      display: none;</w:t>
        <w:br/>
        <w:t xml:space="preserve"> 189    }</w:t>
        <w:br/>
        <w:t xml:space="preserve"> 190  </w:t>
        <w:br/>
        <w:t xml:space="preserve"> 191    .topbar__notification,</w:t>
        <w:br/>
        <w:t xml:space="preserve"> 192    .topbar__avatar {</w:t>
        <w:br/>
        <w:t xml:space="preserve"> 193      width: 42px;</w:t>
        <w:br/>
        <w:t xml:space="preserve"> 194      height: 42px;</w:t>
        <w:br/>
        <w:t xml:space="preserve"> 195    }</w:t>
        <w:br/>
        <w:t xml:space="preserve"> 196  </w:t>
      </w:r>
    </w:p>
    <w:p>
      <w:pPr>
        <w:pStyle w:val="Code"/>
      </w:pPr>
      <w:r>
        <w:t xml:space="preserve"> 197  }</w:t>
      </w:r>
    </w:p>
    <w:p>
      <w:pPr>
        <w:spacing w:after="20"/>
      </w:pPr>
    </w:p>
    <w:p>
      <w:bookmarkStart w:id="859" w:name="file_10189905d825250900"/>
      <w:pPr>
        <w:pStyle w:val="Heading2"/>
      </w:pPr>
      <w:r>
        <w:t>File src app topbar component topbar component component ts</w:t>
      </w:r>
      <w:bookmarkEnd w:id="859"/>
    </w:p>
    <w:p>
      <w:pPr>
        <w:pStyle w:val="Source"/>
        <w:keepNext/>
      </w:pPr>
      <w:r>
        <w:t>src/app/topbar-component/topbar-component.component.ts</w:t>
      </w:r>
    </w:p>
    <w:p>
      <w:r>
        <w:t>Componente riusabile topbar component.component; riceve dati dal genitore, espone eventi o azioni e mantiene solo lo stato necessario al blocco visuale.</w:t>
      </w:r>
    </w:p>
    <w:p>
      <w:r>
        <w:t>Import principali: Auth da ../auth/auth; Component, inject da @angular/core; IonButtons, IonHeader, IonIcon, IonToolbar da @ionic/angular; RouterLink, RouterLinkActive da @angular/router; addIcons da ionicons; notificationsOutline da ionicons/icons; ThemeToggleComponent da ../theme/theme-toggle.component; ProfilePhoto da ../profile/profile-photo; NotificationState da ../notifications/notification-state.</w:t>
      </w:r>
    </w:p>
    <w:p>
      <w:r>
        <w:t>TopbarComponent: campi e metodi rilevati Component, selector, templateUrl, styleUrls, imports, auth, inject, profilePhoto, notificationState, constructor, addIcons.</w:t>
      </w:r>
    </w:p>
    <w:p>
      <w:pPr>
        <w:pStyle w:val="Heading3"/>
      </w:pPr>
      <w:r>
        <w:t>Proprietà e contratti del file</w:t>
      </w:r>
    </w:p>
    <w:p>
      <w:pPr>
        <w:pStyle w:val="Small"/>
      </w:pPr>
      <w:r>
        <w:t>Riga 25  TopbarComponent.auth: tipo ricavato dall’inizializzazione; stato iniziale inject(Auth)</w:t>
      </w:r>
    </w:p>
    <w:p>
      <w:pPr>
        <w:pStyle w:val="Small"/>
      </w:pPr>
      <w:r>
        <w:t>Riga 26  TopbarComponent.profilePhoto: tipo ricavato dall’inizializzazione; stato iniziale inject(ProfilePhoto)</w:t>
      </w:r>
    </w:p>
    <w:p>
      <w:pPr>
        <w:pStyle w:val="Small"/>
      </w:pPr>
      <w:r>
        <w:t>Riga 27  TopbarComponent.notificationState: tipo ricavato dall’inizializzazione; stato iniziale inject(NotificationState)</w:t>
      </w:r>
    </w:p>
    <w:p>
      <w:pPr>
        <w:pStyle w:val="Heading3"/>
      </w:pPr>
      <w:r>
        <w:t>Funzione TopbarComponent constructor</w:t>
      </w:r>
    </w:p>
    <w:p>
      <w:pPr>
        <w:pStyle w:val="Source"/>
        <w:keepNext/>
      </w:pPr>
      <w:r>
        <w:t>TopbarComponent.constructor   righe 28-30</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Componente riusabile topbar component.component;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Auth } from '../auth/auth';</w:t>
        <w:br/>
        <w:t xml:space="preserve">   2  import { Component, inject } from '@angular/core';</w:t>
        <w:br/>
        <w:t xml:space="preserve">   3  import { IonButtons, IonHeader, IonIcon, IonToolbar } from '@ionic/angular';</w:t>
        <w:br/>
        <w:t xml:space="preserve">   4  import { RouterLink, RouterLinkActive } from '@angular/router';</w:t>
        <w:br/>
        <w:t xml:space="preserve">   5  import { addIcons } from 'ionicons';</w:t>
        <w:br/>
        <w:t xml:space="preserve">   6  import { notificationsOutline } from 'ionicons/icons';</w:t>
        <w:br/>
        <w:t xml:space="preserve">   7  import { ThemeToggleComponent } from '../theme/theme-toggle.component';</w:t>
        <w:br/>
        <w:t xml:space="preserve">   8  import { ProfilePhoto } from '../profile/profile-photo';</w:t>
        <w:br/>
        <w:t xml:space="preserve">   9  import { NotificationState } from '../notifications/notification-state';</w:t>
        <w:br/>
        <w:t xml:space="preserve">  10  @Component({</w:t>
        <w:br/>
        <w:t xml:space="preserve">  11    selector: 'app-topbar',</w:t>
        <w:br/>
        <w:t xml:space="preserve">  12    templateUrl: 'topbar-component.component.html',</w:t>
        <w:br/>
        <w:t xml:space="preserve">  13    styleUrls: ['topbar-component.component.scss'],</w:t>
        <w:br/>
        <w:t xml:space="preserve">  14    imports: [</w:t>
        <w:br/>
        <w:t xml:space="preserve">  15      IonButtons,</w:t>
        <w:br/>
        <w:t xml:space="preserve">  16      IonHeader,</w:t>
        <w:br/>
        <w:t xml:space="preserve">  17      IonIcon,</w:t>
        <w:br/>
        <w:t xml:space="preserve">  18      IonToolbar,</w:t>
        <w:br/>
        <w:t xml:space="preserve">  19      RouterLink,</w:t>
        <w:br/>
        <w:t xml:space="preserve">  20      RouterLinkActive,</w:t>
        <w:br/>
        <w:t xml:space="preserve">  21      ThemeToggleComponent,</w:t>
        <w:br/>
        <w:t xml:space="preserve">  22    ],</w:t>
        <w:br/>
        <w:t xml:space="preserve">  23  })</w:t>
        <w:br/>
        <w:t xml:space="preserve">  24  export class TopbarComponent {</w:t>
        <w:br/>
        <w:t xml:space="preserve">  25    readonly auth = inject(Auth);</w:t>
        <w:br/>
        <w:t xml:space="preserve">  26    readonly profilePhoto = inject(ProfilePhoto);</w:t>
        <w:br/>
        <w:t xml:space="preserve">  27    readonly notificationState = inject(NotificationState);</w:t>
        <w:br/>
        <w:t xml:space="preserve">  28    constructor() {</w:t>
      </w:r>
    </w:p>
    <w:p>
      <w:pPr>
        <w:pStyle w:val="Code"/>
      </w:pPr>
      <w:r>
        <w:t xml:space="preserve">  29      addIcons({ notificationsOutline });</w:t>
        <w:br/>
        <w:t xml:space="preserve">  30    }</w:t>
        <w:br/>
        <w:t xml:space="preserve">  31  }</w:t>
      </w:r>
    </w:p>
    <w:p>
      <w:bookmarkStart w:id="860" w:name="chapter_41"/>
      <w:pPr>
        <w:pStyle w:val="Heading1"/>
        <w:pageBreakBefore/>
      </w:pPr>
      <w:r>
        <w:t>41 Atlante Spazi e campus</w:t>
      </w:r>
      <w:bookmarkEnd w:id="860"/>
    </w:p>
    <w:p>
      <w:r>
        <w:t>Questa lezione percorre i file reali del gruppo Spazi e campus. Per ogni file vengono descritti responsabilità, dipendenze, funzioni, template e stile sulla base del contenuto presente nell’inventario.</w:t>
      </w:r>
    </w:p>
    <w:p>
      <w:r>
        <w:t>I numeri di riga e i nomi delle funzioni sono mantenuti come nell’analisi del progetto per permettere il controllo diretto in VS Code.</w:t>
      </w:r>
    </w:p>
    <w:p>
      <w:bookmarkStart w:id="861" w:name="file_5835de14675725474e"/>
      <w:pPr>
        <w:pStyle w:val="Heading2"/>
      </w:pPr>
      <w:r>
        <w:t>File src app campus map campus map component html</w:t>
      </w:r>
      <w:bookmarkEnd w:id="861"/>
    </w:p>
    <w:p>
      <w:pPr>
        <w:pStyle w:val="Source"/>
        <w:keepNext/>
      </w:pPr>
      <w:r>
        <w:t>src/app/campus-map/campus-map.component.html</w:t>
      </w:r>
    </w:p>
    <w:p>
      <w:r>
        <w:t>Template della vista o del componente campus map.component; compone markup semantico, controlli Ionic e binding Angular per presentare lo stato esposto dalla classe omonima.</w:t>
      </w:r>
    </w:p>
    <w:p>
      <w:pPr>
        <w:pStyle w:val="Heading3"/>
      </w:pPr>
      <w:r>
        <w:t>Lettura dei blocchi</w:t>
      </w:r>
    </w:p>
    <w:p>
      <w:r>
        <w:t>Il blocco di layout usa h2, header, section. Gli elementi Ionic gestiscono scroll, input, pulsanti e card; main/section/header delimitano invece la struttura semantica che il lettore e lo screen reader attraversano.</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eyebrow</w:t>
      </w:r>
      <w:r>
        <w:t xml:space="preserve">, </w:t>
      </w:r>
      <w:r>
        <w:rPr>
          <w:rFonts w:ascii="Courier New" w:hAnsi="Courier New"/>
          <w:sz w:val="20"/>
        </w:rPr>
        <w:t>loading</w:t>
      </w:r>
      <w:r>
        <w:t>. Così il template non mostra contemporaneamente dati vecchi e messaggio di fallimento.</w:t>
      </w:r>
    </w:p>
    <w:p>
      <w:pPr>
        <w:pStyle w:val="Heading3"/>
      </w:pPr>
      <w:r>
        <w:t>Elementi e binding del template</w:t>
      </w:r>
    </w:p>
    <w:p>
      <w:pPr>
        <w:pStyle w:val="Small"/>
      </w:pPr>
      <w:r>
        <w:t>Riga 1  &lt;section&gt;; attributi statici class="campus-map", aria-labelledby="campus-map-title"</w:t>
      </w:r>
    </w:p>
    <w:p>
      <w:pPr>
        <w:pStyle w:val="Small"/>
      </w:pPr>
      <w:r>
        <w:t>Riga 2  &lt;header&gt;; attributi statici class="campus-map__header"</w:t>
      </w:r>
    </w:p>
    <w:p>
      <w:pPr>
        <w:pStyle w:val="Small"/>
      </w:pPr>
      <w:r>
        <w:t>Riga 3  &lt;div&gt;</w:t>
      </w:r>
    </w:p>
    <w:p>
      <w:pPr>
        <w:pStyle w:val="Small"/>
      </w:pPr>
      <w:r>
        <w:t>Riga 4  condizione eyebrow</w:t>
      </w:r>
    </w:p>
    <w:p>
      <w:pPr>
        <w:pStyle w:val="Small"/>
      </w:pPr>
      <w:r>
        <w:t>Riga 5  &lt;p&gt;; attributi statici class="campus-map__eyebrow"</w:t>
      </w:r>
    </w:p>
    <w:p>
      <w:pPr>
        <w:pStyle w:val="Small"/>
      </w:pPr>
      <w:r>
        <w:t xml:space="preserve">Riga 6  interpolazione  {{ eyebrow }} </w:t>
      </w:r>
    </w:p>
    <w:p>
      <w:pPr>
        <w:pStyle w:val="Small"/>
      </w:pPr>
      <w:r>
        <w:t>Riga 10  &lt;h2&gt;; attributi statici id="campus-map-title"</w:t>
      </w:r>
    </w:p>
    <w:p>
      <w:pPr>
        <w:pStyle w:val="Small"/>
      </w:pPr>
      <w:r>
        <w:t xml:space="preserve">Riga 11  interpolazione  {{ heading }} </w:t>
      </w:r>
    </w:p>
    <w:p>
      <w:pPr>
        <w:pStyle w:val="Small"/>
      </w:pPr>
      <w:r>
        <w:t>Riga 15  &lt;p&gt;; attributi statici class="campus-map__hint"</w:t>
      </w:r>
    </w:p>
    <w:p>
      <w:pPr>
        <w:pStyle w:val="Small"/>
      </w:pPr>
      <w:r>
        <w:t xml:space="preserve">Riga 16  interpolazione  {{ hint }} </w:t>
      </w:r>
    </w:p>
    <w:p>
      <w:pPr>
        <w:pStyle w:val="Small"/>
      </w:pPr>
      <w:r>
        <w:t>Riga 20  condizione loading</w:t>
      </w:r>
    </w:p>
    <w:p>
      <w:pPr>
        <w:pStyle w:val="Small"/>
      </w:pPr>
      <w:r>
        <w:t>Riga 21  &lt;p&gt;; attributi statici class="campus-map__state", role="status"</w:t>
      </w:r>
    </w:p>
    <w:p>
      <w:pPr>
        <w:pStyle w:val="Small"/>
      </w:pPr>
      <w:r>
        <w:t>Riga 22  condizione error</w:t>
      </w:r>
    </w:p>
    <w:p>
      <w:pPr>
        <w:pStyle w:val="Small"/>
      </w:pPr>
      <w:r>
        <w:t>Riga 23  &lt;p&gt;; attributi statici class="campus-map__state campus-map__state--error", role="alert"</w:t>
      </w:r>
    </w:p>
    <w:p>
      <w:pPr>
        <w:pStyle w:val="Small"/>
      </w:pPr>
      <w:r>
        <w:t xml:space="preserve">Riga 24  interpolazione  {{ error }} </w:t>
      </w:r>
    </w:p>
    <w:p>
      <w:pPr>
        <w:pStyle w:val="Small"/>
      </w:pPr>
      <w:r>
        <w:t>Riga 26  condizione !buildings.length</w:t>
      </w:r>
    </w:p>
    <w:p>
      <w:pPr>
        <w:pStyle w:val="Small"/>
      </w:pPr>
      <w:r>
        <w:t>Riga 27  &lt;p&gt;; attributi statici class="campus-map__state", role="status"</w:t>
      </w:r>
    </w:p>
    <w:p>
      <w:pPr>
        <w:pStyle w:val="Small"/>
      </w:pPr>
      <w:r>
        <w:t>Riga 30  &lt;div&gt;; attributi statici class="campus-map__canvas", aria-label="Mappa interattiva degli edifici universitari"; riferimenti mapContainer</w:t>
      </w:r>
    </w:p>
    <w:p>
      <w:r>
        <w:rPr>
          <w:b/>
        </w:rPr>
        <w:t xml:space="preserve">Verifica orale </w:t>
      </w:r>
      <w:r>
        <w:t>Quale responsabilità ha questo file nel frontend e quale stato controlla?</w:t>
      </w:r>
    </w:p>
    <w:p>
      <w:r>
        <w:rPr>
          <w:b/>
        </w:rPr>
        <w:t xml:space="preserve">Risposta </w:t>
      </w:r>
      <w:r>
        <w:t>Template della vista o del componente campus map.component;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&lt;section class="campus-map" aria-labelledby="campus-map-title"&gt;</w:t>
        <w:br/>
        <w:t xml:space="preserve">   2    &lt;header class="campus-map__header"&gt;</w:t>
        <w:br/>
        <w:t xml:space="preserve">   3      &lt;div&gt;</w:t>
        <w:br/>
        <w:t xml:space="preserve">   4        @if (eyebrow) {</w:t>
        <w:br/>
        <w:t xml:space="preserve">   5          &lt;p class="campus-map__eyebrow"&gt;</w:t>
        <w:br/>
        <w:t xml:space="preserve">   6            {{ eyebrow }}</w:t>
        <w:br/>
        <w:t xml:space="preserve">   7          &lt;/p&gt;</w:t>
        <w:br/>
        <w:t xml:space="preserve">   8        }</w:t>
        <w:br/>
        <w:t xml:space="preserve">   9  </w:t>
        <w:br/>
        <w:t xml:space="preserve">  10        &lt;h2 id="campus-map-title"&gt;</w:t>
        <w:br/>
        <w:t xml:space="preserve">  11          {{ heading }}</w:t>
        <w:br/>
        <w:t xml:space="preserve">  12        &lt;/h2&gt;</w:t>
        <w:br/>
        <w:t xml:space="preserve">  13      &lt;/div&gt;</w:t>
        <w:br/>
        <w:t xml:space="preserve">  14  </w:t>
        <w:br/>
        <w:t xml:space="preserve">  15      &lt;p class="campus-map__hint"&gt;</w:t>
        <w:br/>
        <w:t xml:space="preserve">  16        {{ hint }}</w:t>
        <w:br/>
        <w:t xml:space="preserve">  17      &lt;/p&gt;</w:t>
        <w:br/>
        <w:t xml:space="preserve">  18    &lt;/header&gt;</w:t>
        <w:br/>
        <w:t xml:space="preserve">  19  </w:t>
        <w:br/>
        <w:t xml:space="preserve">  20    @if (loading) {</w:t>
        <w:br/>
        <w:t xml:space="preserve">  21      &lt;p class="campus-map__state" role="status"&gt;Caricamento edifici…&lt;/p&gt;</w:t>
        <w:br/>
        <w:t xml:space="preserve">  22    } @else if (error) {</w:t>
        <w:br/>
        <w:t xml:space="preserve">  23      &lt;p class="campus-map__state campus-map__state--error" role="alert"&gt;</w:t>
        <w:br/>
        <w:t xml:space="preserve">  24        {{ error }}</w:t>
        <w:br/>
        <w:t xml:space="preserve">  25      &lt;/p&gt;</w:t>
        <w:br/>
        <w:t xml:space="preserve">  26    } @else if (!buildings.length) {</w:t>
        <w:br/>
        <w:t xml:space="preserve">  27      &lt;p class="campus-map__state" role="status"&gt;Nessun edificio disponibile.&lt;/p&gt;</w:t>
        <w:br/>
        <w:t xml:space="preserve">  28    }</w:t>
      </w:r>
    </w:p>
    <w:p>
      <w:pPr>
        <w:pStyle w:val="Code"/>
      </w:pPr>
      <w:r>
        <w:t xml:space="preserve">  29  </w:t>
        <w:br/>
        <w:t xml:space="preserve">  30    &lt;div</w:t>
        <w:br/>
        <w:t xml:space="preserve">  31      #mapContainer</w:t>
        <w:br/>
        <w:t xml:space="preserve">  32      class="campus-map__canvas"</w:t>
        <w:br/>
        <w:t xml:space="preserve">  33      aria-label="Mappa interattiva degli edifici universitari"</w:t>
        <w:br/>
        <w:t xml:space="preserve">  34    &gt;&lt;/div&gt;</w:t>
        <w:br/>
        <w:t xml:space="preserve">  35  &lt;/section&gt;</w:t>
      </w:r>
    </w:p>
    <w:p>
      <w:pPr>
        <w:spacing w:after="20"/>
      </w:pPr>
    </w:p>
    <w:p>
      <w:bookmarkStart w:id="862" w:name="file_acbba84b888147f45b"/>
      <w:pPr>
        <w:pStyle w:val="Heading2"/>
      </w:pPr>
      <w:r>
        <w:t>File src app campus map campus map component scss</w:t>
      </w:r>
      <w:bookmarkEnd w:id="862"/>
    </w:p>
    <w:p>
      <w:pPr>
        <w:pStyle w:val="Source"/>
        <w:keepNext/>
      </w:pPr>
      <w:r>
        <w:t>src/app/campus-map/campus-map.component.scss</w:t>
      </w:r>
    </w:p>
    <w:p>
      <w:r>
        <w:t>Foglio di stile isolato per campus map.component; definisce layout, tipografia, stati visivi e breakpoint della relativa vista senza contenere logica applicativa.</w:t>
      </w:r>
    </w:p>
    <w:p>
      <w:pPr>
        <w:pStyle w:val="Heading3"/>
      </w:pPr>
      <w:r>
        <w:t>Stile e presentazione</w:t>
      </w:r>
    </w:p>
    <w:p>
      <w:r>
        <w:t xml:space="preserve">Selettori principali: :host, .campus-map, .campus-map__header, .campus-map__eyebrow, .campus-map h2, .campus-map__hint, .campus-map__state, .campus-map__state--error, .campus-map__canvas.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700px. A queste dimensioni il layout riduce padding, colonne o griglia per mantenere leggibilità su telefono.</w:t>
      </w:r>
    </w:p>
    <w:p>
      <w:r>
        <w:t>Token usati: --campus-map-height, --slot-background, --slot-border, --slot-primary-soft, --slot-surface, --slot-text, --slot-text-muted. I colori e le misure arrivano dal tema condiviso, quindi dark mode e contrasto restano centralizzati.</w:t>
      </w:r>
    </w:p>
    <w:p>
      <w:r>
        <w:t>Flexbox gestisce allineamento e distribuzione nella riga o colonna, evitando posizionamenti assoluti che romperebbero il responsive.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pPr>
        <w:pStyle w:val="Small"/>
      </w:pPr>
      <w:r>
        <w:t>Riga 3  height: 100%  Imposta height di :host a 100%; il browser applica il vincolo dimensionale durante il layout.</w:t>
      </w:r>
    </w:p>
    <w:p>
      <w:r>
        <w:rPr>
          <w:b/>
        </w:rPr>
        <w:t xml:space="preserve">Blocco </w:t>
      </w:r>
      <w:r>
        <w:t>Riga 6  .campus-map</w:t>
      </w:r>
    </w:p>
    <w:p>
      <w:pPr>
        <w:pStyle w:val="Small"/>
      </w:pPr>
      <w:r>
        <w:t>Riga 7  box-sizing: border-box  Definisce come .campus-map calcola width e height rispetto a padding e border con box-sizing = border-box.</w:t>
      </w:r>
    </w:p>
    <w:p>
      <w:pPr>
        <w:pStyle w:val="Small"/>
      </w:pPr>
      <w:r>
        <w:t>Riga 8  height: 100%  Imposta height di .campus-map a 100%; il browser applica il vincolo dimensionale durante il layout.</w:t>
      </w:r>
    </w:p>
    <w:p>
      <w:pPr>
        <w:pStyle w:val="Small"/>
      </w:pPr>
      <w:r>
        <w:t>Riga 9  padding: 20px  Definisce lo spazio interno al bordo del box tramite padding. Valore: 20px.</w:t>
      </w:r>
    </w:p>
    <w:p>
      <w:pPr>
        <w:pStyle w:val="Small"/>
      </w:pPr>
      <w:r>
        <w:t>Riga 10  background: var(--slot-surface)  Imposta background di .campus-map al valore var(--slot-surface). Usa la custom property --slot-surface.</w:t>
      </w:r>
    </w:p>
    <w:p>
      <w:pPr>
        <w:pStyle w:val="Small"/>
      </w:pPr>
      <w:r>
        <w:t>Riga 11  border: 1px solid var(--slot-border)  Definisce il bordo border di .campus-map con il valore 1px solid var(--slot-border). Usa la custom property --slot-border.</w:t>
      </w:r>
    </w:p>
    <w:p>
      <w:pPr>
        <w:pStyle w:val="Small"/>
      </w:pPr>
      <w:r>
        <w:t>Riga 12  border-radius: 20px  Arrotonda gli angoli di .campus-map secondo il valore 20px.</w:t>
      </w:r>
    </w:p>
    <w:p>
      <w:r>
        <w:rPr>
          <w:b/>
        </w:rPr>
        <w:t xml:space="preserve">Blocco </w:t>
      </w:r>
      <w:r>
        <w:t>Riga 15  .campus-map__header</w:t>
      </w:r>
    </w:p>
    <w:p>
      <w:pPr>
        <w:pStyle w:val="Small"/>
      </w:pPr>
      <w:r>
        <w:t>Riga 16  display: flex  Rende .campus-map__header un contenitore Flexbox, così i figli vengono disposti lungo un asse principale.</w:t>
      </w:r>
    </w:p>
    <w:p>
      <w:pPr>
        <w:pStyle w:val="Small"/>
      </w:pPr>
      <w:r>
        <w:t>Riga 17  align-items: flex-end  Allinea o distribuisce i figli di .campus-map__header con align-items impostato a flex-end.</w:t>
      </w:r>
    </w:p>
    <w:p>
      <w:pPr>
        <w:pStyle w:val="Small"/>
      </w:pPr>
      <w:r>
        <w:t>Riga 18  justify-content: space-between  Allinea o distribuisce i figli di .campus-map__header con justify-content impostato a space-between.</w:t>
      </w:r>
    </w:p>
    <w:p>
      <w:pPr>
        <w:pStyle w:val="Small"/>
      </w:pPr>
      <w:r>
        <w:t>Riga 19  gap: 24px  Imposta la distanza gap tra gli elementi disposti da .campus-map__header al valore 24px.</w:t>
      </w:r>
    </w:p>
    <w:p>
      <w:pPr>
        <w:pStyle w:val="Small"/>
      </w:pPr>
      <w:r>
        <w:t>Riga 20  margin-bottom: 16px  Definisce lo spazio esterno al box tramite margin-bottom. Valore: 16px.</w:t>
      </w:r>
    </w:p>
    <w:p>
      <w:r>
        <w:rPr>
          <w:b/>
        </w:rPr>
        <w:t xml:space="preserve">Blocco </w:t>
      </w:r>
      <w:r>
        <w:t>Riga 23  .campus-map__eyebrow</w:t>
      </w:r>
    </w:p>
    <w:p>
      <w:pPr>
        <w:pStyle w:val="Small"/>
      </w:pPr>
      <w:r>
        <w:t>Riga 24  margin: 0 0 6px  Definisce lo spazio esterno al box tramite margin. Valore: 0 0 6px.</w:t>
      </w:r>
    </w:p>
    <w:p>
      <w:pPr>
        <w:pStyle w:val="Small"/>
      </w:pPr>
      <w:r>
        <w:t>Riga 25  color: var(--slot-primary-soft)  Imposta color di .campus-map__eyebrow al valore var(--slot-primary-soft). Usa la custom property --slot-primary-soft.</w:t>
      </w:r>
    </w:p>
    <w:p>
      <w:pPr>
        <w:pStyle w:val="Small"/>
      </w:pPr>
      <w:r>
        <w:t>Riga 26  font-size: 14px  Regola la tipografia o il flusso del testo di .campus-map__eyebrow tramite font-size = 14px.</w:t>
      </w:r>
    </w:p>
    <w:p>
      <w:r>
        <w:rPr>
          <w:b/>
        </w:rPr>
        <w:t xml:space="preserve">Blocco </w:t>
      </w:r>
      <w:r>
        <w:t>Riga 29  .campus-map h2</w:t>
      </w:r>
    </w:p>
    <w:p>
      <w:pPr>
        <w:pStyle w:val="Small"/>
      </w:pPr>
      <w:r>
        <w:t>Riga 30  margin: 0  Definisce lo spazio esterno al box tramite margin. Valore: 0.</w:t>
      </w:r>
    </w:p>
    <w:p>
      <w:pPr>
        <w:pStyle w:val="Small"/>
      </w:pPr>
      <w:r>
        <w:t>Riga 31  color: var(--slot-text)  Imposta color di .campus-map h2 al valore var(--slot-text). Usa la custom property --slot-text.</w:t>
      </w:r>
    </w:p>
    <w:p>
      <w:pPr>
        <w:pStyle w:val="Small"/>
      </w:pPr>
      <w:r>
        <w:t>Riga 32  font-size: 24px  Regola la tipografia o il flusso del testo di .campus-map h2 tramite font-size = 24px.</w:t>
      </w:r>
    </w:p>
    <w:p>
      <w:r>
        <w:rPr>
          <w:b/>
        </w:rPr>
        <w:t xml:space="preserve">Blocco </w:t>
      </w:r>
      <w:r>
        <w:t>Riga 35  .campus-map__hint</w:t>
      </w:r>
    </w:p>
    <w:p>
      <w:pPr>
        <w:pStyle w:val="Small"/>
      </w:pPr>
      <w:r>
        <w:t>Riga 36  margin: 0  Definisce lo spazio esterno al box tramite margin. Valore: 0.</w:t>
      </w:r>
    </w:p>
    <w:p>
      <w:pPr>
        <w:pStyle w:val="Small"/>
      </w:pPr>
      <w:r>
        <w:t>Riga 37  color: var(--slot-text-muted)  Imposta color di .campus-map__hint al valore var(--slot-text-muted). Usa la custom property --slot-text-muted.</w:t>
      </w:r>
    </w:p>
    <w:p>
      <w:pPr>
        <w:pStyle w:val="Small"/>
      </w:pPr>
      <w:r>
        <w:t>Riga 38  font-size: 14px  Regola la tipografia o il flusso del testo di .campus-map__hint tramite font-size = 14px.</w:t>
      </w:r>
    </w:p>
    <w:p>
      <w:r>
        <w:rPr>
          <w:b/>
        </w:rPr>
        <w:t xml:space="preserve">Blocco </w:t>
      </w:r>
      <w:r>
        <w:t>Riga 41  .campus-map__state</w:t>
      </w:r>
    </w:p>
    <w:p>
      <w:pPr>
        <w:pStyle w:val="Small"/>
      </w:pPr>
      <w:r>
        <w:t>Riga 42  margin: 0 0 12px  Definisce lo spazio esterno al box tramite margin. Valore: 0 0 12px.</w:t>
      </w:r>
    </w:p>
    <w:p>
      <w:pPr>
        <w:pStyle w:val="Small"/>
      </w:pPr>
      <w:r>
        <w:t>Riga 43  color: var(--slot-text-muted)  Imposta color di .campus-map__state al valore var(--slot-text-muted). Usa la custom property --slot-text-muted.</w:t>
      </w:r>
    </w:p>
    <w:p>
      <w:pPr>
        <w:pStyle w:val="Small"/>
      </w:pPr>
      <w:r>
        <w:t>Riga 44  font-size: 14px  Regola la tipografia o il flusso del testo di .campus-map__state tramite font-size = 14px.</w:t>
      </w:r>
    </w:p>
    <w:p>
      <w:r>
        <w:rPr>
          <w:b/>
        </w:rPr>
        <w:t xml:space="preserve">Blocco </w:t>
      </w:r>
      <w:r>
        <w:t>Riga 47  .campus-map__state--error</w:t>
      </w:r>
    </w:p>
    <w:p>
      <w:pPr>
        <w:pStyle w:val="Small"/>
      </w:pPr>
      <w:r>
        <w:t>Riga 48  color: #ffb8c2  Imposta color di .campus-map__state--error al valore #ffb8c2.</w:t>
      </w:r>
    </w:p>
    <w:p>
      <w:r>
        <w:rPr>
          <w:b/>
        </w:rPr>
        <w:t xml:space="preserve">Blocco </w:t>
      </w:r>
      <w:r>
        <w:t>Riga 51  .campus-map__canvas</w:t>
      </w:r>
    </w:p>
    <w:p>
      <w:pPr>
        <w:pStyle w:val="Small"/>
      </w:pPr>
      <w:r>
        <w:t>Riga 52  width: 100%  Imposta width di .campus-map__canvas a 100%; il browser applica il vincolo dimensionale durante il layout.</w:t>
      </w:r>
    </w:p>
    <w:p>
      <w:pPr>
        <w:pStyle w:val="Small"/>
      </w:pPr>
      <w:r>
        <w:t>Riga 53  height: var(--campus-map-height, 300px)  Imposta height di .campus-map__canvas a var(--campus-map-height, 300px); il browser applica il vincolo dimensionale durante il layout. Usa la custom property --campus-map-height con fallback 300px.</w:t>
      </w:r>
    </w:p>
    <w:p>
      <w:pPr>
        <w:pStyle w:val="Small"/>
      </w:pPr>
      <w:r>
        <w:t>Riga 54  overflow: hidden  Definisce come .campus-map__canvas gestisce il contenuto eccedente tramite overflow = hidden.</w:t>
      </w:r>
    </w:p>
    <w:p>
      <w:pPr>
        <w:pStyle w:val="Small"/>
      </w:pPr>
      <w:r>
        <w:t>Riga 55  background: var(--slot-background)  Imposta background di .campus-map__canvas al valore var(--slot-background). Usa la custom property --slot-background.</w:t>
      </w:r>
    </w:p>
    <w:p>
      <w:pPr>
        <w:pStyle w:val="Small"/>
      </w:pPr>
      <w:r>
        <w:t>Riga 56  border-radius: 14px  Arrotonda gli angoli di .campus-map__canvas secondo il valore 14px.</w:t>
      </w:r>
    </w:p>
    <w:p>
      <w:r>
        <w:rPr>
          <w:b/>
        </w:rPr>
        <w:t xml:space="preserve">Blocco </w:t>
      </w:r>
      <w:r>
        <w:t>Riga 59  @media (max-width: 700px)</w:t>
      </w:r>
    </w:p>
    <w:p>
      <w:pPr>
        <w:pStyle w:val="Small"/>
      </w:pPr>
      <w:r>
        <w:t>Il blocco stabilisce un contesto per le regole annidate riportate sotto.</w:t>
      </w:r>
    </w:p>
    <w:p>
      <w:r>
        <w:rPr>
          <w:b/>
        </w:rPr>
        <w:t xml:space="preserve">Blocco </w:t>
      </w:r>
      <w:r>
        <w:t>Riga 60  @media (max-width: 700px) &gt; .campus-map__header</w:t>
      </w:r>
    </w:p>
    <w:p>
      <w:pPr>
        <w:pStyle w:val="Small"/>
      </w:pPr>
      <w:r>
        <w:t>Riga 61  align-items: flex-start  Allinea o distribuisce i figli di .campus-map__header con align-items impostato a flex-start.</w:t>
      </w:r>
    </w:p>
    <w:p>
      <w:pPr>
        <w:pStyle w:val="Small"/>
      </w:pPr>
      <w:r>
        <w:t>Riga 62  flex-direction: column  Definisce la direzione o il ritorno a capo degli elementi Flexbox in .campus-map__header: flex-direction = column.</w:t>
      </w:r>
    </w:p>
    <w:p>
      <w:pPr>
        <w:pStyle w:val="Small"/>
      </w:pPr>
      <w:r>
        <w:t>Riga 63  gap: 8px  Imposta la distanza gap tra gli elementi disposti da .campus-map__header al valore 8px.</w:t>
      </w:r>
    </w:p>
    <w:p>
      <w:r>
        <w:rPr>
          <w:b/>
        </w:rPr>
        <w:t xml:space="preserve">Blocco </w:t>
      </w:r>
      <w:r>
        <w:t>Riga 66  @media (max-width: 700px) &gt; .campus-map__canvas</w:t>
      </w:r>
    </w:p>
    <w:p>
      <w:pPr>
        <w:pStyle w:val="Small"/>
      </w:pPr>
      <w:r>
        <w:t>Riga 67  height: 360px  Imposta height di .campus-map__canvas a 360px; il browser applica il vincolo dimensionale durante il layout.</w:t>
      </w:r>
    </w:p>
    <w:p>
      <w:r>
        <w:rPr>
          <w:b/>
        </w:rPr>
        <w:t xml:space="preserve">Verifica orale </w:t>
      </w:r>
      <w:r>
        <w:t>Quale responsabilità ha questo file nel frontend e quale stato controlla?</w:t>
      </w:r>
    </w:p>
    <w:p>
      <w:r>
        <w:rPr>
          <w:b/>
        </w:rPr>
        <w:t xml:space="preserve">Risposta </w:t>
      </w:r>
      <w:r>
        <w:t>Foglio di stile isolato per campus map.component;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height: 100%;</w:t>
        <w:br/>
        <w:t xml:space="preserve">   4  }</w:t>
        <w:br/>
        <w:t xml:space="preserve">   5  </w:t>
        <w:br/>
        <w:t xml:space="preserve">   6  .campus-map {</w:t>
        <w:br/>
        <w:t xml:space="preserve">   7    box-sizing: border-box;</w:t>
        <w:br/>
        <w:t xml:space="preserve">   8    height: 100%;</w:t>
        <w:br/>
        <w:t xml:space="preserve">   9    padding: 20px;</w:t>
        <w:br/>
        <w:t xml:space="preserve">  10    background: var(--slot-surface);</w:t>
        <w:br/>
        <w:t xml:space="preserve">  11    border: 1px solid var(--slot-border);</w:t>
        <w:br/>
        <w:t xml:space="preserve">  12    border-radius: 20px;</w:t>
        <w:br/>
        <w:t xml:space="preserve">  13  }</w:t>
        <w:br/>
        <w:t xml:space="preserve">  14  </w:t>
        <w:br/>
        <w:t xml:space="preserve">  15  .campus-map__header {</w:t>
        <w:br/>
        <w:t xml:space="preserve">  16    display: flex;</w:t>
        <w:br/>
        <w:t xml:space="preserve">  17    align-items: flex-end;</w:t>
        <w:br/>
        <w:t xml:space="preserve">  18    justify-content: space-between;</w:t>
        <w:br/>
        <w:t xml:space="preserve">  19    gap: 24px;</w:t>
        <w:br/>
        <w:t xml:space="preserve">  20    margin-bottom: 16px;</w:t>
        <w:br/>
        <w:t xml:space="preserve">  21  }</w:t>
        <w:br/>
        <w:t xml:space="preserve">  22  </w:t>
        <w:br/>
        <w:t xml:space="preserve">  23  .campus-map__eyebrow {</w:t>
        <w:br/>
        <w:t xml:space="preserve">  24    margin: 0 0 6px;</w:t>
        <w:br/>
        <w:t xml:space="preserve">  25    color: var(--slot-primary-soft);</w:t>
        <w:br/>
        <w:t xml:space="preserve">  26    font-size: 14px;</w:t>
        <w:br/>
        <w:t xml:space="preserve">  27  }</w:t>
        <w:br/>
        <w:t xml:space="preserve">  28  </w:t>
      </w:r>
    </w:p>
    <w:p>
      <w:pPr>
        <w:pStyle w:val="Code"/>
      </w:pPr>
      <w:r>
        <w:t xml:space="preserve">  29  .campus-map h2 {</w:t>
        <w:br/>
        <w:t xml:space="preserve">  30    margin: 0;</w:t>
        <w:br/>
        <w:t xml:space="preserve">  31    color: var(--slot-text);</w:t>
        <w:br/>
        <w:t xml:space="preserve">  32    font-size: 24px;</w:t>
        <w:br/>
        <w:t xml:space="preserve">  33  }</w:t>
        <w:br/>
        <w:t xml:space="preserve">  34  </w:t>
        <w:br/>
        <w:t xml:space="preserve">  35  .campus-map__hint {</w:t>
        <w:br/>
        <w:t xml:space="preserve">  36    margin: 0;</w:t>
        <w:br/>
        <w:t xml:space="preserve">  37    color: var(--slot-text-muted);</w:t>
        <w:br/>
        <w:t xml:space="preserve">  38    font-size: 14px;</w:t>
        <w:br/>
        <w:t xml:space="preserve">  39  }</w:t>
        <w:br/>
        <w:t xml:space="preserve">  40  </w:t>
        <w:br/>
        <w:t xml:space="preserve">  41  .campus-map__state {</w:t>
        <w:br/>
        <w:t xml:space="preserve">  42    margin: 0 0 12px;</w:t>
        <w:br/>
        <w:t xml:space="preserve">  43    color: var(--slot-text-muted);</w:t>
        <w:br/>
        <w:t xml:space="preserve">  44    font-size: 14px;</w:t>
        <w:br/>
        <w:t xml:space="preserve">  45  }</w:t>
        <w:br/>
        <w:t xml:space="preserve">  46  </w:t>
        <w:br/>
        <w:t xml:space="preserve">  47  .campus-map__state--error {</w:t>
        <w:br/>
        <w:t xml:space="preserve">  48    color: #ffb8c2;</w:t>
        <w:br/>
        <w:t xml:space="preserve">  49  }</w:t>
        <w:br/>
        <w:t xml:space="preserve">  50  </w:t>
        <w:br/>
        <w:t xml:space="preserve">  51  .campus-map__canvas {</w:t>
        <w:br/>
        <w:t xml:space="preserve">  52    width: 100%;</w:t>
        <w:br/>
        <w:t xml:space="preserve">  53    height: var(--campus-map-height, 300px);</w:t>
        <w:br/>
        <w:t xml:space="preserve">  54    overflow: hidden;</w:t>
        <w:br/>
        <w:t xml:space="preserve">  55    background: var(--slot-background);</w:t>
        <w:br/>
        <w:t xml:space="preserve">  56    border-radius: 14px;</w:t>
      </w:r>
    </w:p>
    <w:p>
      <w:pPr>
        <w:pStyle w:val="Code"/>
      </w:pPr>
      <w:r>
        <w:t xml:space="preserve">  57  }</w:t>
        <w:br/>
        <w:t xml:space="preserve">  58  </w:t>
        <w:br/>
        <w:t xml:space="preserve">  59  @media (max-width: 700px) {</w:t>
        <w:br/>
        <w:t xml:space="preserve">  60    .campus-map__header {</w:t>
        <w:br/>
        <w:t xml:space="preserve">  61      align-items: flex-start;</w:t>
        <w:br/>
        <w:t xml:space="preserve">  62      flex-direction: column;</w:t>
        <w:br/>
        <w:t xml:space="preserve">  63      gap: 8px;</w:t>
        <w:br/>
        <w:t xml:space="preserve">  64    }</w:t>
        <w:br/>
        <w:t xml:space="preserve">  65  </w:t>
        <w:br/>
        <w:t xml:space="preserve">  66    .campus-map__canvas {</w:t>
        <w:br/>
        <w:t xml:space="preserve">  67      height: 360px;</w:t>
        <w:br/>
        <w:t xml:space="preserve">  68    }</w:t>
        <w:br/>
        <w:t xml:space="preserve">  69  }</w:t>
      </w:r>
    </w:p>
    <w:p>
      <w:pPr>
        <w:spacing w:after="20"/>
      </w:pPr>
    </w:p>
    <w:p>
      <w:bookmarkStart w:id="863" w:name="file_bd7f0cc876bfa75cbc"/>
      <w:pPr>
        <w:pStyle w:val="Heading2"/>
      </w:pPr>
      <w:r>
        <w:t>File src app campus map campus map component ts</w:t>
      </w:r>
      <w:bookmarkEnd w:id="863"/>
    </w:p>
    <w:p>
      <w:pPr>
        <w:pStyle w:val="Source"/>
        <w:keepNext/>
      </w:pPr>
      <w:r>
        <w:t>src/app/campus-map/campus-map.component.ts</w:t>
      </w:r>
    </w:p>
    <w:p>
      <w:r>
        <w:t>Componente riusabile campus map.component; riceve dati dal genitore, espone eventi o azioni e mantiene solo lo stato necessario al blocco visuale.</w:t>
      </w:r>
    </w:p>
    <w:p>
      <w:r>
        <w:t>Import principali: AfterViewInit,</w:t>
        <w:br/>
        <w:t xml:space="preserve">  ChangeDetectorRef,</w:t>
        <w:br/>
        <w:t xml:space="preserve">  Component,</w:t>
        <w:br/>
        <w:t xml:space="preserve">  ElementRef,</w:t>
        <w:br/>
        <w:t xml:space="preserve">  Input,</w:t>
        <w:br/>
        <w:t xml:space="preserve">  OnDestroy,</w:t>
        <w:br/>
        <w:t xml:space="preserve">  OnInit,</w:t>
        <w:br/>
        <w:t xml:space="preserve">  viewChild,</w:t>
        <w:br/>
        <w:t xml:space="preserve">  inject, da @angular/core; forkJoin, Subscription da rxjs; Router da @angular/router; import * as L from 'leaflet';; CampusMapApi da ../api/campus-map-api.</w:t>
      </w:r>
    </w:p>
    <w:p>
      <w:r>
        <w:t>MapSpace: campi e metodi rilevati id, name, floor, type, capacity, building. MapBuilding: campi e metodi rilevati id, buildingNumber, name, address, latitude, longitude, spaces. CampusMapComponent: campi e metodi rilevati Component, selector, templateUrl, styleUrls, imports, Input, eyebrow, heading, hint, campusMapApi, inject, changeDetector, router, request, mapContainer, map, markerLayer, resizeObserver, resizeFrame, onWindowResize.</w:t>
      </w:r>
    </w:p>
    <w:p>
      <w:pPr>
        <w:pStyle w:val="Heading3"/>
      </w:pPr>
      <w:r>
        <w:t>Proprietà e contratti del file</w:t>
      </w:r>
    </w:p>
    <w:p>
      <w:pPr>
        <w:pStyle w:val="Small"/>
      </w:pPr>
      <w:r>
        <w:t>Riga 17  MapSpace.id: number</w:t>
      </w:r>
    </w:p>
    <w:p>
      <w:pPr>
        <w:pStyle w:val="Small"/>
      </w:pPr>
      <w:r>
        <w:t>Riga 18  MapSpace.name: string</w:t>
      </w:r>
    </w:p>
    <w:p>
      <w:pPr>
        <w:pStyle w:val="Small"/>
      </w:pPr>
      <w:r>
        <w:t>Riga 19  MapSpace.floor: number</w:t>
      </w:r>
    </w:p>
    <w:p>
      <w:pPr>
        <w:pStyle w:val="Small"/>
      </w:pPr>
      <w:r>
        <w:t>Riga 20  MapSpace.type: string</w:t>
      </w:r>
    </w:p>
    <w:p>
      <w:pPr>
        <w:pStyle w:val="Small"/>
      </w:pPr>
      <w:r>
        <w:t>Riga 21  MapSpace.capacity: number</w:t>
      </w:r>
    </w:p>
    <w:p>
      <w:pPr>
        <w:pStyle w:val="Small"/>
      </w:pPr>
      <w:r>
        <w:t>Riga 22  MapSpace.building: {</w:t>
        <w:br/>
        <w:t xml:space="preserve">    id: number;</w:t>
        <w:br/>
        <w:t xml:space="preserve">  }</w:t>
      </w:r>
    </w:p>
    <w:p>
      <w:pPr>
        <w:pStyle w:val="Small"/>
      </w:pPr>
      <w:r>
        <w:t>Riga 23  MapSpace.id: number</w:t>
      </w:r>
    </w:p>
    <w:p>
      <w:pPr>
        <w:pStyle w:val="Small"/>
      </w:pPr>
      <w:r>
        <w:t>Riga 27  MapBuilding.id: number</w:t>
      </w:r>
    </w:p>
    <w:p>
      <w:pPr>
        <w:pStyle w:val="Small"/>
      </w:pPr>
      <w:r>
        <w:t>Riga 28  MapBuilding.buildingNumber: number</w:t>
      </w:r>
    </w:p>
    <w:p>
      <w:pPr>
        <w:pStyle w:val="Small"/>
      </w:pPr>
      <w:r>
        <w:t>Riga 29  MapBuilding.name: string</w:t>
      </w:r>
    </w:p>
    <w:p>
      <w:pPr>
        <w:pStyle w:val="Small"/>
      </w:pPr>
      <w:r>
        <w:t>Riga 30  MapBuilding.address: string</w:t>
      </w:r>
    </w:p>
    <w:p>
      <w:pPr>
        <w:pStyle w:val="Small"/>
      </w:pPr>
      <w:r>
        <w:t>Riga 31  MapBuilding.latitude: number</w:t>
      </w:r>
    </w:p>
    <w:p>
      <w:pPr>
        <w:pStyle w:val="Small"/>
      </w:pPr>
      <w:r>
        <w:t>Riga 32  MapBuilding.longitude: number</w:t>
      </w:r>
    </w:p>
    <w:p>
      <w:pPr>
        <w:pStyle w:val="Small"/>
      </w:pPr>
      <w:r>
        <w:t>Riga 33  MapBuilding.spaces: MapSpace[]</w:t>
      </w:r>
    </w:p>
    <w:p>
      <w:pPr>
        <w:pStyle w:val="Small"/>
      </w:pPr>
      <w:r>
        <w:t>Riga 42  CampusMapComponent.eyebrow: tipo ricavato dall’inizializzazione; stato iniziale 'Campus di Viale delle Scienze'</w:t>
      </w:r>
    </w:p>
    <w:p>
      <w:pPr>
        <w:pStyle w:val="Small"/>
      </w:pPr>
      <w:r>
        <w:t>Riga 44  CampusMapComponent.heading: tipo ricavato dall’inizializzazione; stato iniziale 'Esplora gli edifici'</w:t>
      </w:r>
    </w:p>
    <w:p>
      <w:pPr>
        <w:pStyle w:val="Small"/>
      </w:pPr>
      <w:r>
        <w:t>Riga 46  CampusMapComponent.hint: tipo ricavato dall’inizializzazione; stato iniziale 'Seleziona un edificio sulla mappa'</w:t>
      </w:r>
    </w:p>
    <w:p>
      <w:pPr>
        <w:pStyle w:val="Small"/>
      </w:pPr>
      <w:r>
        <w:t>Riga 48  CampusMapComponent.campusMapApi: tipo ricavato dall’inizializzazione; stato iniziale inject(CampusMapApi)</w:t>
      </w:r>
    </w:p>
    <w:p>
      <w:pPr>
        <w:pStyle w:val="Small"/>
      </w:pPr>
      <w:r>
        <w:t>Riga 49  CampusMapComponent.changeDetector: tipo ricavato dall’inizializzazione; stato iniziale inject(ChangeDetectorRef)</w:t>
      </w:r>
    </w:p>
    <w:p>
      <w:pPr>
        <w:pStyle w:val="Small"/>
      </w:pPr>
      <w:r>
        <w:t>Riga 50  CampusMapComponent.router: tipo ricavato dall’inizializzazione; stato iniziale inject(Router)</w:t>
      </w:r>
    </w:p>
    <w:p>
      <w:pPr>
        <w:pStyle w:val="Small"/>
      </w:pPr>
      <w:r>
        <w:t>Riga 51  CampusMapComponent.request: Subscription; il campo può essere assente</w:t>
      </w:r>
    </w:p>
    <w:p>
      <w:pPr>
        <w:pStyle w:val="Small"/>
      </w:pPr>
      <w:r>
        <w:t>Riga 52  CampusMapComponent.mapContainer: tipo ricavato dall’inizializzazione; stato iniziale viewChild&lt;ElementRef&lt;HTMLDivElement&gt;&gt;('mapContainer')</w:t>
      </w:r>
    </w:p>
    <w:p>
      <w:pPr>
        <w:pStyle w:val="Small"/>
      </w:pPr>
      <w:r>
        <w:t>Riga 54  CampusMapComponent.map: L.Map; il campo può essere assente</w:t>
      </w:r>
    </w:p>
    <w:p>
      <w:pPr>
        <w:pStyle w:val="Small"/>
      </w:pPr>
      <w:r>
        <w:t>Riga 55  CampusMapComponent.markerLayer: L.LayerGroup; il campo può essere assente</w:t>
      </w:r>
    </w:p>
    <w:p>
      <w:pPr>
        <w:pStyle w:val="Small"/>
      </w:pPr>
      <w:r>
        <w:t>Riga 56  CampusMapComponent.resizeObserver: ResizeObserver; il campo può essere assente</w:t>
      </w:r>
    </w:p>
    <w:p>
      <w:pPr>
        <w:pStyle w:val="Small"/>
      </w:pPr>
      <w:r>
        <w:t>Riga 57  CampusMapComponent.resizeFrame: number; il campo può essere assente</w:t>
      </w:r>
    </w:p>
    <w:p>
      <w:pPr>
        <w:pStyle w:val="Small"/>
      </w:pPr>
      <w:r>
        <w:t>Riga 58  CampusMapComponent.onWindowResize: tipo ricavato dall’inizializzazione; stato iniziale () =&gt; this.scheduleMapResize()</w:t>
      </w:r>
    </w:p>
    <w:p>
      <w:pPr>
        <w:pStyle w:val="Small"/>
      </w:pPr>
      <w:r>
        <w:t>Riga 59  CampusMapComponent.onVisibilityChange: tipo ricavato dall’inizializzazione; stato iniziale () =&gt; { if (document.visibilityState === 'visible') this.scheduleMapResize(); }</w:t>
      </w:r>
    </w:p>
    <w:p>
      <w:pPr>
        <w:pStyle w:val="Small"/>
      </w:pPr>
      <w:r>
        <w:t>Riga 62  CampusMapComponent.buildings: MapBuilding[]; stato iniziale []</w:t>
      </w:r>
    </w:p>
    <w:p>
      <w:pPr>
        <w:pStyle w:val="Small"/>
      </w:pPr>
      <w:r>
        <w:t>Riga 63  CampusMapComponent.loading: tipo ricavato dall’inizializzazione; stato iniziale true</w:t>
      </w:r>
    </w:p>
    <w:p>
      <w:pPr>
        <w:pStyle w:val="Small"/>
      </w:pPr>
      <w:r>
        <w:t>Riga 64  CampusMapComponent.error: tipo ricavato dall’inizializzazione; stato iniziale ''</w:t>
      </w:r>
    </w:p>
    <w:p>
      <w:pPr>
        <w:pStyle w:val="Heading3"/>
      </w:pPr>
      <w:r>
        <w:t>Funzione CampusMapComponent onWindowResize</w:t>
      </w:r>
    </w:p>
    <w:p>
      <w:pPr>
        <w:pStyle w:val="Source"/>
        <w:keepNext/>
      </w:pPr>
      <w:r>
        <w:t>CampusMapComponent.onWindowResize   righe 58-58</w:t>
      </w:r>
    </w:p>
    <w:p>
      <w:r>
        <w:rPr>
          <w:b/>
        </w:rPr>
        <w:t xml:space="preserve">Responsabilità </w:t>
      </w:r>
      <w:r>
        <w:t>Reagisce al resize della finestra e aggiorna il layout dipendente dalle dimensioni disponibili.</w:t>
      </w:r>
    </w:p>
    <w:p>
      <w:pPr>
        <w:pStyle w:val="Small"/>
      </w:pPr>
      <w:r>
        <w:t>Non riceve parametri espliciti.</w:t>
      </w:r>
    </w:p>
    <w:p>
      <w:r>
        <w:t xml:space="preserve">1. Utilizza </w:t>
      </w:r>
      <w:r>
        <w:rPr>
          <w:rFonts w:ascii="Courier New" w:hAnsi="Courier New"/>
          <w:sz w:val="20"/>
        </w:rPr>
        <w:t>this.scheduleMapResize</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04. Document Object Model.pdf slide 3; 08_3. Programmazione asincrona.pdf slide 17</w:t>
      </w:r>
    </w:p>
    <w:p>
      <w:pPr>
        <w:pStyle w:val="Heading3"/>
      </w:pPr>
      <w:r>
        <w:t>Funzione CampusMapComponent onVisibilityChange</w:t>
      </w:r>
    </w:p>
    <w:p>
      <w:pPr>
        <w:pStyle w:val="Source"/>
        <w:keepNext/>
      </w:pPr>
      <w:r>
        <w:t>CampusMapComponent.onVisibilityChange   righe 59-61</w:t>
      </w:r>
    </w:p>
    <w:p>
      <w:r>
        <w:rPr>
          <w:b/>
        </w:rPr>
        <w:t xml:space="preserve">Responsabilità </w:t>
      </w:r>
      <w:r>
        <w:t>Sospende o riprende il caricamento legato alla visibilità del documento.</w:t>
      </w:r>
    </w:p>
    <w:p>
      <w:pPr>
        <w:pStyle w:val="Small"/>
      </w:pPr>
      <w:r>
        <w:t>Non riceve parametri espliciti.</w:t>
      </w:r>
    </w:p>
    <w:p>
      <w:r>
        <w:t xml:space="preserve">1. Alla riga 60 verifica </w:t>
      </w:r>
      <w:r>
        <w:rPr>
          <w:rFonts w:ascii="Courier New" w:hAnsi="Courier New"/>
          <w:sz w:val="20"/>
        </w:rPr>
        <w:t>document.visibilityState === 'visible'</w:t>
      </w:r>
      <w:r>
        <w:t>; questo ramo decide se continuare, uscire o aggiornare lo stato.</w:t>
      </w:r>
    </w:p>
    <w:p>
      <w:r>
        <w:t xml:space="preserve">2. Utilizza </w:t>
      </w:r>
      <w:r>
        <w:rPr>
          <w:rFonts w:ascii="Courier New" w:hAnsi="Courier New"/>
          <w:sz w:val="20"/>
        </w:rPr>
        <w:t>this.scheduleMapResize</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04. Document Object Model.pdf slide 3; 08_3. Programmazione asincrona.pdf slide 17</w:t>
      </w:r>
    </w:p>
    <w:p>
      <w:pPr>
        <w:pStyle w:val="Heading3"/>
      </w:pPr>
      <w:r>
        <w:t>Funzione CampusMapComponent ngOnInit</w:t>
      </w:r>
    </w:p>
    <w:p>
      <w:pPr>
        <w:pStyle w:val="Source"/>
        <w:keepNext/>
      </w:pPr>
      <w:r>
        <w:t>CampusMapComponent.ngOnInit   righe 65-67</w:t>
      </w:r>
    </w:p>
    <w:p>
      <w:r>
        <w:rPr>
          <w:b/>
        </w:rPr>
        <w:t xml:space="preserve">Responsabilità </w:t>
      </w:r>
      <w:r>
        <w:t>All’avvio della classe invoca loadBuildings; non contiene altre inizializzazioni implicite.</w:t>
      </w:r>
    </w:p>
    <w:p>
      <w:pPr>
        <w:pStyle w:val="Small"/>
      </w:pPr>
      <w:r>
        <w:t>Non riceve parametri espliciti.</w:t>
      </w:r>
    </w:p>
    <w:p>
      <w:r>
        <w:t>1. Riga 66: invoca this.loadBuildings con nessun argomento.</w:t>
      </w:r>
    </w:p>
    <w:p>
      <w:r>
        <w:rPr>
          <w:b/>
        </w:rPr>
        <w:t xml:space="preserve">Risultato </w:t>
      </w:r>
      <w:r>
        <w:t>Non restituisce un valore esplicito; il suo effetto è quello descritto dalle operazioni del corpo.</w:t>
      </w:r>
    </w:p>
    <w:p>
      <w:pPr>
        <w:pStyle w:val="Source"/>
      </w:pPr>
      <w:r>
        <w:t>Collegamenti al corso: 04. Document Object Model.pdf slide 3; 08_3. Programmazione asincrona.pdf slide 17</w:t>
      </w:r>
    </w:p>
    <w:p>
      <w:pPr>
        <w:pStyle w:val="Heading3"/>
      </w:pPr>
      <w:r>
        <w:t>Funzione CampusMapComponent ngAfterViewInit</w:t>
      </w:r>
    </w:p>
    <w:p>
      <w:pPr>
        <w:pStyle w:val="Source"/>
        <w:keepNext/>
      </w:pPr>
      <w:r>
        <w:t>CampusMapComponent.ngAfterViewInit   righe 68-72</w:t>
      </w:r>
    </w:p>
    <w:p>
      <w:r>
        <w:rPr>
          <w:b/>
        </w:rPr>
        <w:t xml:space="preserve">Responsabilità </w:t>
      </w:r>
      <w:r>
        <w:t>Parte dopo la creazione del DOM della vista; inizializza widget o osservatori che richiedono elementi già renderizzati.</w:t>
      </w:r>
    </w:p>
    <w:p>
      <w:pPr>
        <w:pStyle w:val="Small"/>
      </w:pPr>
      <w:r>
        <w:t>Non riceve parametri espliciti.</w:t>
      </w:r>
    </w:p>
    <w:p>
      <w:r>
        <w:t xml:space="preserve">1. Utilizza </w:t>
      </w:r>
      <w:r>
        <w:rPr>
          <w:rFonts w:ascii="Courier New" w:hAnsi="Courier New"/>
          <w:sz w:val="20"/>
        </w:rPr>
        <w:t>this.initializeMap</w:t>
      </w:r>
      <w:r>
        <w:t xml:space="preserve"> come dipendenza o trasformazione del dato corrente.</w:t>
      </w:r>
    </w:p>
    <w:p>
      <w:r>
        <w:t xml:space="preserve">2. Utilizza </w:t>
      </w:r>
      <w:r>
        <w:rPr>
          <w:rFonts w:ascii="Courier New" w:hAnsi="Courier New"/>
          <w:sz w:val="20"/>
        </w:rPr>
        <w:t>this.observeMapSize</w:t>
      </w:r>
      <w:r>
        <w:t xml:space="preserve"> come dipendenza o trasformazione del dato corrente.</w:t>
      </w:r>
    </w:p>
    <w:p>
      <w:r>
        <w:t xml:space="preserve">3. Utilizza </w:t>
      </w:r>
      <w:r>
        <w:rPr>
          <w:rFonts w:ascii="Courier New" w:hAnsi="Courier New"/>
          <w:sz w:val="20"/>
        </w:rPr>
        <w:t>this.scheduleMapResize</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04. Document Object Model.pdf slide 3; 08_3. Programmazione asincrona.pdf slide 17</w:t>
      </w:r>
    </w:p>
    <w:p>
      <w:pPr>
        <w:pStyle w:val="Heading3"/>
      </w:pPr>
      <w:r>
        <w:t>Funzione CampusMapComponent ngOnDestroy</w:t>
      </w:r>
    </w:p>
    <w:p>
      <w:pPr>
        <w:pStyle w:val="Source"/>
        <w:keepNext/>
      </w:pPr>
      <w:r>
        <w:t>CampusMapComponent.ngOnDestroy   righe 73-82</w:t>
      </w:r>
    </w:p>
    <w:p>
      <w:r>
        <w:rPr>
          <w:b/>
        </w:rPr>
        <w:t xml:space="preserve">Responsabilità </w:t>
      </w:r>
      <w:r>
        <w:t>Alla distruzione esegue la pulizia effettivamente presente nel corpo: unsubscribe, disconnect, removeEventListener, removeEventListener, cancelAnimationFrame, remove.</w:t>
      </w:r>
    </w:p>
    <w:p>
      <w:pPr>
        <w:pStyle w:val="Small"/>
      </w:pPr>
      <w:r>
        <w:t>Non riceve parametri espliciti.</w:t>
      </w:r>
    </w:p>
    <w:p>
      <w:r>
        <w:t xml:space="preserve">1. Alla riga 78 verifica </w:t>
      </w:r>
      <w:r>
        <w:rPr>
          <w:rFonts w:ascii="Courier New" w:hAnsi="Courier New"/>
          <w:sz w:val="20"/>
        </w:rPr>
        <w:t>this.resizeFrame !== undefined</w:t>
      </w:r>
      <w:r>
        <w:t>; questo ramo decide se continuare, uscire o aggiornare lo stato.</w:t>
      </w:r>
    </w:p>
    <w:p>
      <w:r>
        <w:t xml:space="preserve">2. Annulla la sottoscrizione </w:t>
      </w:r>
      <w:r>
        <w:rPr>
          <w:rFonts w:ascii="Courier New" w:hAnsi="Courier New"/>
          <w:sz w:val="20"/>
        </w:rPr>
        <w:t>this.request?.unsubscribe</w:t>
      </w:r>
      <w:r>
        <w:t xml:space="preserve"> prima di sostituirla o di distruggere la pagina.</w:t>
      </w:r>
    </w:p>
    <w:p>
      <w:r>
        <w:t xml:space="preserve">3. Utilizza </w:t>
      </w:r>
      <w:r>
        <w:rPr>
          <w:rFonts w:ascii="Courier New" w:hAnsi="Courier New"/>
          <w:sz w:val="20"/>
        </w:rPr>
        <w:t>this.resizeObserver?.disconnect</w:t>
      </w:r>
      <w:r>
        <w:t xml:space="preserve"> come dipendenza o trasformazione del dato corrente.</w:t>
      </w:r>
    </w:p>
    <w:p>
      <w:r>
        <w:t xml:space="preserve">4. Utilizza </w:t>
      </w:r>
      <w:r>
        <w:rPr>
          <w:rFonts w:ascii="Courier New" w:hAnsi="Courier New"/>
          <w:sz w:val="20"/>
        </w:rPr>
        <w:t>this.map?.remove</w:t>
      </w:r>
      <w:r>
        <w:t xml:space="preserve"> come dipendenza o trasformazione del dato corrente.</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04. Document Object Model.pdf slide 3; 08_3. Programmazione asincrona.pdf slide 17</w:t>
      </w:r>
    </w:p>
    <w:p>
      <w:pPr>
        <w:pStyle w:val="Heading3"/>
      </w:pPr>
      <w:r>
        <w:t>Funzione CampusMapComponent loadBuildings</w:t>
      </w:r>
    </w:p>
    <w:p>
      <w:pPr>
        <w:pStyle w:val="Source"/>
        <w:keepNext/>
      </w:pPr>
      <w:r>
        <w:t>CampusMapComponent.loadBuildings   righe 83-121</w:t>
      </w:r>
    </w:p>
    <w:p>
      <w:r>
        <w:rPr>
          <w:b/>
        </w:rPr>
        <w:t xml:space="preserve">Responsabilità </w:t>
      </w:r>
      <w:r>
        <w:t>Richiede edifici e spazi in parallelo, li raggruppa per edificio, scarta coordinate non numeriche e costruisce i dati usati dai marker della mappa.</w:t>
      </w:r>
    </w:p>
    <w:p>
      <w:pPr>
        <w:pStyle w:val="Small"/>
      </w:pPr>
      <w:r>
        <w:t>Non riceve parametri espliciti.</w:t>
      </w:r>
    </w:p>
    <w:p>
      <w:r>
        <w:t>1. Riga 84: esegue this.request = forkJoin({ buildings: this.campusMapApi.listBuildings(), spaces: this.campusMapApi.listSpaces(), }).subscribe({ next: (response) =&gt; { const spacesByBuilding = new Map&lt;number, MapSpace[]&gt;(); for (const spac.</w:t>
      </w:r>
    </w:p>
    <w:p>
      <w:r>
        <w:t xml:space="preserve">2. Alla riga 92 verifica </w:t>
      </w:r>
      <w:r>
        <w:rPr>
          <w:rFonts w:ascii="Courier New" w:hAnsi="Courier New"/>
          <w:sz w:val="20"/>
        </w:rPr>
        <w:t>typeof buildingId !== 'number'</w:t>
      </w:r>
      <w:r>
        <w:t>; questo ramo decide se continuare, uscire o aggiornare lo stato.</w:t>
      </w:r>
    </w:p>
    <w:p>
      <w:r>
        <w:t>3. Sottoscrive la risposta asincrona; i callback successivi ricevono il payload o l’errore della stessa richiesta.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04. Document Object Model.pdf slide 3; 08_3. Programmazione asincrona.pdf slide 17</w:t>
      </w:r>
    </w:p>
    <w:p>
      <w:pPr>
        <w:pStyle w:val="Heading3"/>
      </w:pPr>
      <w:r>
        <w:t>Funzione CampusMapComponent next</w:t>
      </w:r>
    </w:p>
    <w:p>
      <w:pPr>
        <w:pStyle w:val="Source"/>
        <w:keepNext/>
      </w:pPr>
      <w:r>
        <w:t>CampusMapComponent.next   righe 88-112</w:t>
      </w:r>
    </w:p>
    <w:p>
      <w:r>
        <w:rPr>
          <w:b/>
        </w:rPr>
        <w:t xml:space="preserve">Responsabilità </w:t>
      </w:r>
      <w:r>
        <w:t>Callback di successo della sottoscrizione: riceve il payload appena arrivato e aggiorna i segnali, il form o l’elenco della pagina secondo il servizio chiamato dal corpo. Parametri effettivi: response.</w:t>
      </w:r>
    </w:p>
    <w:p>
      <w:r>
        <w:rPr>
          <w:b/>
        </w:rPr>
        <w:t xml:space="preserve">Parametri </w:t>
      </w:r>
      <w:r>
        <w:t>response</w:t>
      </w:r>
    </w:p>
    <w:p>
      <w:r>
        <w:t>1. Riga 89: definisce spacesByBuilding calcolando new Map&lt;number, MapSpace[]&gt;().</w:t>
      </w:r>
    </w:p>
    <w:p>
      <w:r>
        <w:t>2. Riga 90: itera const space su response.spaces.data.</w:t>
      </w:r>
    </w:p>
    <w:p>
      <w:r>
        <w:t>3. Riga 97: esegue this.buildings = response.buildings.data .filter( (building) =&gt; Number.isFinite(building.latitude) &amp;&amp; Number.isFinite(building.longitude), ) .map((building) =&gt; ({ ...building, buildingNumber: building.number, spaces: spa.</w:t>
      </w:r>
    </w:p>
    <w:p>
      <w:r>
        <w:t>4. Riga 108: esegue this.loading = false.</w:t>
      </w:r>
    </w:p>
    <w:p>
      <w:r>
        <w:t>5. Riga 109: esegue this.error = ''.</w:t>
      </w:r>
    </w:p>
    <w:p>
      <w:r>
        <w:t>6. Riga 110: invoca this.addBuildingMarkers con nessun argomento.</w:t>
      </w:r>
    </w:p>
    <w:p>
      <w:r>
        <w:t>7. Riga 111: invoca this.changeDetector.markForCheck con nessun argomento.</w:t>
      </w:r>
    </w:p>
    <w:p>
      <w:r>
        <w:t xml:space="preserve">8. Alla riga 92 verifica </w:t>
      </w:r>
      <w:r>
        <w:rPr>
          <w:rFonts w:ascii="Courier New" w:hAnsi="Courier New"/>
          <w:sz w:val="20"/>
        </w:rPr>
        <w:t>typeof buildingId !== 'number'</w:t>
      </w:r>
      <w:r>
        <w:t>; questo ramo decide se continuare, uscire o aggiornare lo stato.</w:t>
      </w:r>
    </w:p>
    <w:p>
      <w:r>
        <w:t>9. Chiede a Angular di rivalutare la vista dopo una modifica arrivata fuori dal normale ciclo di change detection.</w:t>
      </w:r>
    </w:p>
    <w:p>
      <w:r>
        <w:t>10. Attraversa la collezione nel corpo e aggiorna l’accumulatore o la mappa per ogni elemento valido.</w:t>
      </w:r>
    </w:p>
    <w:p>
      <w:r>
        <w:t>11. Filtra gli elementi secondo il predicato del corpo prima di renderli o inviarli.</w:t>
      </w:r>
    </w:p>
    <w:p>
      <w:r>
        <w:t>12. Trasforma ogni elemento nel modello o valore richiesto dalla vista.</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04. Document Object Model.pdf slide 3; 08_3. Programmazione asincrona.pdf slide 17</w:t>
      </w:r>
    </w:p>
    <w:p>
      <w:pPr>
        <w:pStyle w:val="Heading3"/>
      </w:pPr>
      <w:r>
        <w:t>Funzione CampusMapComponent error</w:t>
      </w:r>
    </w:p>
    <w:p>
      <w:pPr>
        <w:pStyle w:val="Source"/>
        <w:keepNext/>
      </w:pPr>
      <w:r>
        <w:t>CampusMapComponent.error   righe 113-119</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114: esegue this.loading = false.</w:t>
      </w:r>
    </w:p>
    <w:p>
      <w:r>
        <w:t>2. Riga 115: esegue this.buildings = [].</w:t>
      </w:r>
    </w:p>
    <w:p>
      <w:r>
        <w:t>3. Riga 116: esegue this.error = 'Impossibile caricare gli edifici e gli spazi della mappa.'.</w:t>
      </w:r>
    </w:p>
    <w:p>
      <w:r>
        <w:t>4. Riga 118: invoca this.changeDetector.markForCheck con nessun argomento.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04. Document Object Model.pdf slide 3; 08_3. Programmazione asincrona.pdf slide 17</w:t>
      </w:r>
    </w:p>
    <w:p>
      <w:pPr>
        <w:pStyle w:val="Heading3"/>
      </w:pPr>
      <w:r>
        <w:t>Funzione CampusMapComponent initializeMap</w:t>
      </w:r>
    </w:p>
    <w:p>
      <w:pPr>
        <w:pStyle w:val="Source"/>
        <w:keepNext/>
      </w:pPr>
      <w:r>
        <w:t>CampusMapComponent.initializeMap   righe 122-133</w:t>
      </w:r>
    </w:p>
    <w:p>
      <w:r>
        <w:rPr>
          <w:b/>
        </w:rPr>
        <w:t xml:space="preserve">Responsabilità </w:t>
      </w:r>
      <w:r>
        <w:t>Crea la mappa, configura centro e livello e prepara i marker del campus.</w:t>
      </w:r>
    </w:p>
    <w:p>
      <w:pPr>
        <w:pStyle w:val="Small"/>
      </w:pPr>
      <w:r>
        <w:t>Non riceve parametri espliciti.</w:t>
      </w:r>
    </w:p>
    <w:p>
      <w:r>
        <w:t>1. Riga 123: definisce container calcolando this.mapContainer().</w:t>
      </w:r>
    </w:p>
    <w:p>
      <w:r>
        <w:t>2. Riga 124: valuta la condizione !container. Esegue il ramo vero solo quando la condizione è soddisfatta.</w:t>
      </w:r>
    </w:p>
    <w:p>
      <w:r>
        <w:t>3. Riga 125: esegue this.map = L.map(container.nativeElement).setView([38.1037, 13.348], 16).</w:t>
      </w:r>
    </w:p>
    <w:p>
      <w:r>
        <w:t>4. Riga 126: invoca L.tileLayer('https://tile.openstreetmap.org/{z}/{x}/{y}.png', {</w:t>
        <w:br/>
        <w:t xml:space="preserve">      maxZoom: 19,</w:t>
        <w:br/>
        <w:t xml:space="preserve">      attribution:</w:t>
        <w:br/>
        <w:t xml:space="preserve">        '&amp;copy; &lt;a href="https://www.openstreetmap.org/copyright"&gt;OpenStreetMap&lt;/a&gt; contributors',</w:t>
        <w:br/>
        <w:t xml:space="preserve">    }).addTo con this.map.</w:t>
      </w:r>
    </w:p>
    <w:p>
      <w:r>
        <w:t>5. Riga 131: esegue this.markerLayer = L.layerGroup().addTo(this.map).</w:t>
      </w:r>
    </w:p>
    <w:p>
      <w:r>
        <w:t>6. Riga 132: invoca this.addBuildingMarkers con nessun argomento.</w:t>
      </w:r>
    </w:p>
    <w:p>
      <w:r>
        <w:t xml:space="preserve">7. Alla riga 124 verifica </w:t>
      </w:r>
      <w:r>
        <w:rPr>
          <w:rFonts w:ascii="Courier New" w:hAnsi="Courier New"/>
          <w:sz w:val="20"/>
        </w:rPr>
        <w:t>!container</w:t>
      </w:r>
      <w:r>
        <w:t>; questo ramo decide se continuare, uscire o aggiornare lo stato.</w:t>
      </w:r>
    </w:p>
    <w:p>
      <w:r>
        <w:t>8. Trasforma ogni elemento nel modello o valore richiesto dalla vista.</w:t>
      </w:r>
    </w:p>
    <w:p>
      <w:r>
        <w:rPr>
          <w:b/>
        </w:rPr>
        <w:t xml:space="preserve">Risultato </w:t>
      </w:r>
      <w:r>
        <w:t>Non restituisce un valore: produce gli aggiornamenti di stato assegnati nel corpo.</w:t>
      </w:r>
    </w:p>
    <w:p>
      <w:pPr>
        <w:pStyle w:val="Source"/>
      </w:pPr>
      <w:r>
        <w:t>Collegamenti al corso: 04. Document Object Model.pdf slide 3; 08_3. Programmazione asincrona.pdf slide 17</w:t>
      </w:r>
    </w:p>
    <w:p>
      <w:pPr>
        <w:pStyle w:val="Heading3"/>
      </w:pPr>
      <w:r>
        <w:t>Funzione CampusMapComponent observeMapSize</w:t>
      </w:r>
    </w:p>
    <w:p>
      <w:pPr>
        <w:pStyle w:val="Source"/>
        <w:keepNext/>
      </w:pPr>
      <w:r>
        <w:t>CampusMapComponent.observeMapSize   righe 134-152</w:t>
      </w:r>
    </w:p>
    <w:p>
      <w:r>
        <w:rPr>
          <w:b/>
        </w:rPr>
        <w:t xml:space="preserve">Responsabilità </w:t>
      </w:r>
      <w:r>
        <w:t>Osserva variazioni delle dimensioni del contenitore per chiedere alla mappa un resize.</w:t>
      </w:r>
    </w:p>
    <w:p>
      <w:pPr>
        <w:pStyle w:val="Small"/>
      </w:pPr>
      <w:r>
        <w:t>Non riceve parametri espliciti.</w:t>
      </w:r>
    </w:p>
    <w:p>
      <w:r>
        <w:t>1. Riga 135: definisce container calcolando this.mapContainer()?.nativeElement.</w:t>
      </w:r>
    </w:p>
    <w:p>
      <w:r>
        <w:t>2. Riga 136: valuta la condizione !container. Esegue il ramo vero solo quando la condizione è soddisfatta.</w:t>
      </w:r>
    </w:p>
    <w:p>
      <w:r>
        <w:t>3. Riga 137: valuta la condizione typeof ResizeObserver !== 'undefined'. Esegue il ramo vero solo quando la condizione è soddisfatta.</w:t>
      </w:r>
    </w:p>
    <w:p>
      <w:r>
        <w:t>4. Riga 150: invoca window.addEventListener con 'resize', this.onWindowResize.</w:t>
      </w:r>
    </w:p>
    <w:p>
      <w:r>
        <w:t>5. Riga 151: invoca document.addEventListener con 'visibilitychange', this.onVisibilityChange.</w:t>
      </w:r>
    </w:p>
    <w:p>
      <w:r>
        <w:t xml:space="preserve">6. Alla riga 136 verifica </w:t>
      </w:r>
      <w:r>
        <w:rPr>
          <w:rFonts w:ascii="Courier New" w:hAnsi="Courier New"/>
          <w:sz w:val="20"/>
        </w:rPr>
        <w:t>!container</w:t>
      </w:r>
      <w:r>
        <w:t>; questo ramo decide se continuare, uscire o aggiornare lo stato.</w:t>
      </w:r>
    </w:p>
    <w:p>
      <w:r>
        <w:t xml:space="preserve">7. Alla riga 137 verifica </w:t>
      </w:r>
      <w:r>
        <w:rPr>
          <w:rFonts w:ascii="Courier New" w:hAnsi="Courier New"/>
          <w:sz w:val="20"/>
        </w:rPr>
        <w:t>typeof ResizeObserver !== 'undefined'</w:t>
      </w:r>
      <w:r>
        <w:t>; questo ramo decide se continuare, uscire o aggiornare lo stato.</w:t>
      </w:r>
    </w:p>
    <w:p>
      <w:r>
        <w:t xml:space="preserve">8. Alla riga 140 verifica </w:t>
      </w:r>
      <w:r>
        <w:rPr>
          <w:rFonts w:ascii="Courier New" w:hAnsi="Courier New"/>
          <w:sz w:val="20"/>
        </w:rPr>
        <w:t>entry &amp;&amp; entry.contentRect.width &gt; 0 &amp;&amp; entry.contentRect.height &gt; 0</w:t>
      </w:r>
      <w:r>
        <w:t>; questo ramo decide se continuare, uscire o aggiornare lo stato.</w:t>
      </w:r>
    </w:p>
    <w:p>
      <w:r>
        <w:t>9. Cerca il primo elemento che soddisfa il predicato e usa il fallback previsto quando non esiste.</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04. Document Object Model.pdf slide 3; 08_3. Programmazione asincrona.pdf slide 17</w:t>
      </w:r>
    </w:p>
    <w:p>
      <w:pPr>
        <w:pStyle w:val="Heading3"/>
      </w:pPr>
      <w:r>
        <w:t>Funzione CampusMapComponent scheduleMapResize</w:t>
      </w:r>
    </w:p>
    <w:p>
      <w:pPr>
        <w:pStyle w:val="Source"/>
        <w:keepNext/>
      </w:pPr>
      <w:r>
        <w:t>CampusMapComponent.scheduleMapResize   righe 153-166</w:t>
      </w:r>
    </w:p>
    <w:p>
      <w:r>
        <w:rPr>
          <w:b/>
        </w:rPr>
        <w:t xml:space="preserve">Responsabilità </w:t>
      </w:r>
      <w:r>
        <w:t>Accoda il resize della mappa in modo da eseguirlo dopo il layout del browser.</w:t>
      </w:r>
    </w:p>
    <w:p>
      <w:pPr>
        <w:pStyle w:val="Small"/>
      </w:pPr>
      <w:r>
        <w:t>Non riceve parametri espliciti.</w:t>
      </w:r>
    </w:p>
    <w:p>
      <w:r>
        <w:t>1. Riga 154: valuta la condizione !this.map. Esegue il ramo vero solo quando la condizione è soddisfatta.</w:t>
      </w:r>
    </w:p>
    <w:p>
      <w:r>
        <w:t>2. Riga 155: valuta la condizione this.resizeFrame !== undefined. Esegue il ramo vero solo quando la condizione è soddisfatta.</w:t>
      </w:r>
    </w:p>
    <w:p>
      <w:r>
        <w:t>3. Riga 158: esegue this.resizeFrame = window.requestAnimationFrame(() =&gt; { this.resizeFrame = undefined; const container = this.mapContainer()?.nativeElement; if (!container || !container.clientWidth || !container.clientHeight) { return; }.</w:t>
      </w:r>
    </w:p>
    <w:p>
      <w:r>
        <w:t xml:space="preserve">4. Alla riga 154 verifica </w:t>
      </w:r>
      <w:r>
        <w:rPr>
          <w:rFonts w:ascii="Courier New" w:hAnsi="Courier New"/>
          <w:sz w:val="20"/>
        </w:rPr>
        <w:t>!this.map</w:t>
      </w:r>
      <w:r>
        <w:t>; questo ramo decide se continuare, uscire o aggiornare lo stato.</w:t>
      </w:r>
    </w:p>
    <w:p>
      <w:r>
        <w:t xml:space="preserve">5. Alla riga 155 verifica </w:t>
      </w:r>
      <w:r>
        <w:rPr>
          <w:rFonts w:ascii="Courier New" w:hAnsi="Courier New"/>
          <w:sz w:val="20"/>
        </w:rPr>
        <w:t>this.resizeFrame !== undefined</w:t>
      </w:r>
      <w:r>
        <w:t>; questo ramo decide se continuare, uscire o aggiornare lo stato.</w:t>
      </w:r>
    </w:p>
    <w:p>
      <w:r>
        <w:t xml:space="preserve">6. Alla riga 161 verifica </w:t>
      </w:r>
      <w:r>
        <w:rPr>
          <w:rFonts w:ascii="Courier New" w:hAnsi="Courier New"/>
          <w:sz w:val="20"/>
        </w:rPr>
        <w:t>!container || !container.clientWidth || !container.clientHeight</w:t>
      </w:r>
      <w:r>
        <w:t>; questo ramo decide se continuare, uscire o aggiornare lo stato.</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04. Document Object Model.pdf slide 3; 08_3. Programmazione asincrona.pdf slide 17</w:t>
      </w:r>
    </w:p>
    <w:p>
      <w:pPr>
        <w:pStyle w:val="Heading3"/>
      </w:pPr>
      <w:r>
        <w:t>Funzione CampusMapComponent addBuildingMarkers</w:t>
      </w:r>
    </w:p>
    <w:p>
      <w:pPr>
        <w:pStyle w:val="Source"/>
        <w:keepNext/>
      </w:pPr>
      <w:r>
        <w:t>CampusMapComponent.addBuildingMarkers   righe 167-207</w:t>
      </w:r>
    </w:p>
    <w:p>
      <w:r>
        <w:rPr>
          <w:b/>
        </w:rPr>
        <w:t xml:space="preserve">Responsabilità </w:t>
      </w:r>
      <w:r>
        <w:t>Trasforma gli edifici in marker e associa popup con nome, piani e spazi.</w:t>
      </w:r>
    </w:p>
    <w:p>
      <w:pPr>
        <w:pStyle w:val="Small"/>
      </w:pPr>
      <w:r>
        <w:t>Non riceve parametri espliciti.</w:t>
      </w:r>
    </w:p>
    <w:p>
      <w:r>
        <w:t xml:space="preserve">1. Alla riga 168 verifica </w:t>
      </w:r>
      <w:r>
        <w:rPr>
          <w:rFonts w:ascii="Courier New" w:hAnsi="Courier New"/>
          <w:sz w:val="20"/>
        </w:rPr>
        <w:t>!this.markerLayer</w:t>
      </w:r>
      <w:r>
        <w:t>; questo ramo decide se continuare, uscire o aggiornare lo stato.</w:t>
      </w:r>
    </w:p>
    <w:p>
      <w:r>
        <w:t xml:space="preserve">2. Alla riga 196 verifica </w:t>
      </w:r>
      <w:r>
        <w:rPr>
          <w:rFonts w:ascii="Courier New" w:hAnsi="Courier New"/>
          <w:sz w:val="20"/>
        </w:rPr>
        <w:t>this.buildings.length</w:t>
      </w:r>
      <w:r>
        <w:t>; questo ramo decide se continuare, uscire o aggiornare lo stato.</w:t>
      </w:r>
    </w:p>
    <w:p>
      <w:r>
        <w:t xml:space="preserve">3. Utilizza </w:t>
      </w:r>
      <w:r>
        <w:rPr>
          <w:rFonts w:ascii="Courier New" w:hAnsi="Courier New"/>
          <w:sz w:val="20"/>
        </w:rPr>
        <w:t>this.markerLayer.clearLayers</w:t>
      </w:r>
      <w:r>
        <w:t xml:space="preserve"> come dipendenza o trasformazione del dato corrente.</w:t>
      </w:r>
    </w:p>
    <w:p>
      <w:r>
        <w:t xml:space="preserve">4. Utilizza </w:t>
      </w:r>
      <w:r>
        <w:rPr>
          <w:rFonts w:ascii="Courier New" w:hAnsi="Courier New"/>
          <w:sz w:val="20"/>
        </w:rPr>
        <w:t>this.escapeHtml</w:t>
      </w:r>
      <w:r>
        <w:t xml:space="preserve"> come dipendenza o trasformazione del dato corrente.</w:t>
      </w:r>
    </w:p>
    <w:p>
      <w:r>
        <w:t xml:space="preserve">5. Utilizza </w:t>
      </w:r>
      <w:r>
        <w:rPr>
          <w:rFonts w:ascii="Courier New" w:hAnsi="Courier New"/>
          <w:sz w:val="20"/>
        </w:rPr>
        <w:t>this.popupHtml</w:t>
      </w:r>
      <w:r>
        <w:t xml:space="preserve"> come dipendenza o trasformazione del dato corrente.</w:t>
      </w:r>
    </w:p>
    <w:p>
      <w:r>
        <w:t>6. Costruisce la navigazione Angular con l’identificatore della risorsa e gli eventuali query parameter presenti nel corpo.</w:t>
      </w:r>
    </w:p>
    <w:p>
      <w:r>
        <w:t xml:space="preserve">7. Utilizza </w:t>
      </w:r>
      <w:r>
        <w:rPr>
          <w:rFonts w:ascii="Courier New" w:hAnsi="Courier New"/>
          <w:sz w:val="20"/>
        </w:rPr>
        <w:t>this.map?.fitBounds</w:t>
      </w:r>
      <w:r>
        <w:t xml:space="preserve"> come dipendenza o trasformazione del dato corrente.</w:t>
      </w:r>
    </w:p>
    <w:p>
      <w:r>
        <w:t xml:space="preserve">8. Utilizza </w:t>
      </w:r>
      <w:r>
        <w:rPr>
          <w:rFonts w:ascii="Courier New" w:hAnsi="Courier New"/>
          <w:sz w:val="20"/>
        </w:rPr>
        <w:t>this.buildings.map</w:t>
      </w:r>
      <w:r>
        <w:t xml:space="preserve"> come dipendenza o trasformazione del dato corrente.</w:t>
      </w:r>
    </w:p>
    <w:p>
      <w:r>
        <w:t>9. Attraversa la collezione nel corpo e aggiorna l’accumulatore o la mappa per ogni elemento valido.</w:t>
      </w:r>
    </w:p>
    <w:p>
      <w:r>
        <w:t>10. Trasforma ogni elemento nel modello o valore richiesto dalla vista.</w:t>
      </w:r>
    </w:p>
    <w:p>
      <w:r>
        <w:t xml:space="preserve">11. Restituisce il valore esplicito </w:t>
      </w:r>
      <w:r>
        <w:rPr>
          <w:rFonts w:ascii="Courier New" w:hAnsi="Courier New"/>
          <w:sz w:val="20"/>
        </w:rPr>
        <w:t>return;</w:t>
      </w:r>
      <w:r>
        <w:t>.</w:t>
      </w:r>
    </w:p>
    <w:p>
      <w:r>
        <w:rPr>
          <w:b/>
        </w:rPr>
        <w:t xml:space="preserve">Risultato </w:t>
      </w:r>
      <w:r>
        <w:t>Avvia la navigazione; il valore Promise del router non viene usato oltre quanto visibile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04. Document Object Model.pdf slide 3; 08_3. Programmazione asincrona.pdf slide 17</w:t>
      </w:r>
    </w:p>
    <w:p>
      <w:pPr>
        <w:pStyle w:val="Heading3"/>
      </w:pPr>
      <w:r>
        <w:t>Funzione CampusMapComponent popupHtml</w:t>
      </w:r>
    </w:p>
    <w:p>
      <w:pPr>
        <w:pStyle w:val="Source"/>
        <w:keepNext/>
      </w:pPr>
      <w:r>
        <w:t>CampusMapComponent.popupHtml   righe 208-224</w:t>
      </w:r>
    </w:p>
    <w:p>
      <w:r>
        <w:rPr>
          <w:b/>
        </w:rPr>
        <w:t xml:space="preserve">Responsabilità </w:t>
      </w:r>
      <w:r>
        <w:t>Costruisce il contenuto testuale del popup usando escaping per evitare markup non attendibile. Parametri effettivi: building: MapBuilding.</w:t>
      </w:r>
    </w:p>
    <w:p>
      <w:r>
        <w:rPr>
          <w:b/>
        </w:rPr>
        <w:t xml:space="preserve">Parametri </w:t>
      </w:r>
      <w:r>
        <w:t>building : MapBuilding</w:t>
      </w:r>
    </w:p>
    <w:p>
      <w:r>
        <w:t xml:space="preserve">1. Utilizza </w:t>
      </w:r>
      <w:r>
        <w:rPr>
          <w:rFonts w:ascii="Courier New" w:hAnsi="Courier New"/>
          <w:sz w:val="20"/>
        </w:rPr>
        <w:t>this.escapeHtml</w:t>
      </w:r>
      <w:r>
        <w:t xml:space="preserve"> come dipendenza o trasformazione del dato corrente.</w:t>
      </w:r>
    </w:p>
    <w:p>
      <w:r>
        <w:t xml:space="preserve">2. Utilizza </w:t>
      </w:r>
      <w:r>
        <w:rPr>
          <w:rFonts w:ascii="Courier New" w:hAnsi="Courier New"/>
          <w:sz w:val="20"/>
        </w:rPr>
        <w:t>this.floorSummary</w:t>
      </w:r>
      <w:r>
        <w:t xml:space="preserve"> come dipendenza o trasformazione del dato corrente.</w:t>
      </w:r>
    </w:p>
    <w:p>
      <w:r>
        <w:t xml:space="preserve">3. Utilizza </w:t>
      </w:r>
      <w:r>
        <w:rPr>
          <w:rFonts w:ascii="Courier New" w:hAnsi="Courier New"/>
          <w:sz w:val="20"/>
        </w:rPr>
        <w:t>this.typeLabel</w:t>
      </w:r>
      <w:r>
        <w:t xml:space="preserve"> come dipendenza o trasformazione del dato corrente.</w:t>
      </w:r>
    </w:p>
    <w:p>
      <w:r>
        <w:t>4. Trasforma ogni elemento nel modello o valore richiesto dalla vista.</w:t>
      </w:r>
    </w:p>
    <w:p>
      <w:r>
        <w:t xml:space="preserve">5. Restituisce il valore esplicito </w:t>
      </w:r>
      <w:r>
        <w:rPr>
          <w:rFonts w:ascii="Courier New" w:hAnsi="Courier New"/>
          <w:sz w:val="20"/>
        </w:rPr>
        <w:t xml:space="preserve">return </w:t>
      </w:r>
      <w:r>
        <w:t>&lt;article class="campus-popup"&gt;&lt;p class="campus-popup__eyebrow"&gt;Viale delle Scienze&lt;/p&gt;&lt;h3 class="campus-popup__title"&gt;${name}&lt;/h3&gt;&lt;p class="campus-popup`.</w:t>
      </w:r>
    </w:p>
    <w:p>
      <w:r>
        <w:rPr>
          <w:b/>
        </w:rPr>
        <w:t xml:space="preserve">Risultato </w:t>
      </w:r>
      <w:r>
        <w:t>Restituisce return `&lt;article class="campus-popup"&gt;&lt;p class="campus-popup__eyebrow"&gt;Viale delle Scienze&lt;/p&gt;&lt;h3 class="campus-popup__title"&gt;${name}&lt;/h3&gt;&lt;p class="campus-popup__uses"&gt;${this.escap</w:t>
      </w:r>
    </w:p>
    <w:p>
      <w:pPr>
        <w:pStyle w:val="Source"/>
      </w:pPr>
      <w:r>
        <w:t>Collegamenti al corso: 04. Document Object Model.pdf slide 3; 08_3. Programmazione asincrona.pdf slide 17</w:t>
      </w:r>
    </w:p>
    <w:p>
      <w:pPr>
        <w:pStyle w:val="Heading3"/>
      </w:pPr>
      <w:r>
        <w:t>Funzione CampusMapComponent floorSummary</w:t>
      </w:r>
    </w:p>
    <w:p>
      <w:pPr>
        <w:pStyle w:val="Source"/>
        <w:keepNext/>
      </w:pPr>
      <w:r>
        <w:t>CampusMapComponent.floorSummary   righe 225-230</w:t>
      </w:r>
    </w:p>
    <w:p>
      <w:r>
        <w:rPr>
          <w:b/>
        </w:rPr>
        <w:t xml:space="preserve">Responsabilità </w:t>
      </w:r>
      <w:r>
        <w:t>Raggruppa o riassume le informazioni dei piani dell’edificio per il popup. Parametri effettivi: spaces: MapSpace[].</w:t>
      </w:r>
    </w:p>
    <w:p>
      <w:r>
        <w:rPr>
          <w:b/>
        </w:rPr>
        <w:t xml:space="preserve">Parametri </w:t>
      </w:r>
      <w:r>
        <w:t>spaces : MapSpace[]</w:t>
      </w:r>
    </w:p>
    <w:p>
      <w:r>
        <w:t>1. Trasforma ogni elemento nel modello o valore richiesto dalla vista.</w:t>
      </w:r>
    </w:p>
    <w:p>
      <w:r>
        <w:t xml:space="preserve">2. Restituisce il valore esplicito </w:t>
      </w:r>
      <w:r>
        <w:rPr>
          <w:rFonts w:ascii="Courier New" w:hAnsi="Courier New"/>
          <w:sz w:val="20"/>
        </w:rPr>
        <w:t xml:space="preserve">return floors.map((floor) =&gt; </w:t>
      </w:r>
      <w:r>
        <w:t>piano ${floor}</w:t>
      </w:r>
      <w:r>
        <w:rPr>
          <w:rFonts w:ascii="Courier New" w:hAnsi="Courier New"/>
          <w:sz w:val="20"/>
        </w:rPr>
        <w:t>).join(', ');</w:t>
      </w:r>
      <w:r>
        <w:t>.</w:t>
      </w:r>
    </w:p>
    <w:p>
      <w:r>
        <w:rPr>
          <w:b/>
        </w:rPr>
        <w:t xml:space="preserve">Risultato </w:t>
      </w:r>
      <w:r>
        <w:t xml:space="preserve">Restituisce return floors.map((floor) =&gt; </w:t>
      </w:r>
      <w:r>
        <w:rPr>
          <w:rFonts w:ascii="Courier New" w:hAnsi="Courier New"/>
          <w:sz w:val="20"/>
        </w:rPr>
        <w:t>piano ${floor}</w:t>
      </w:r>
      <w:r>
        <w:t>).join(', ');</w:t>
      </w:r>
    </w:p>
    <w:p>
      <w:pPr>
        <w:pStyle w:val="Source"/>
      </w:pPr>
      <w:r>
        <w:t>Collegamenti al corso: 04. Document Object Model.pdf slide 3; 08_3. Programmazione asincrona.pdf slide 17</w:t>
      </w:r>
    </w:p>
    <w:p>
      <w:pPr>
        <w:pStyle w:val="Heading3"/>
      </w:pPr>
      <w:r>
        <w:t>Funzione CampusMapComponent typeLabel</w:t>
      </w:r>
    </w:p>
    <w:p>
      <w:pPr>
        <w:pStyle w:val="Source"/>
        <w:keepNext/>
      </w:pPr>
      <w:r>
        <w:t>CampusMapComponent.typeLabel   righe 231-239</w:t>
      </w:r>
    </w:p>
    <w:p>
      <w:r>
        <w:rPr>
          <w:b/>
        </w:rPr>
        <w:t xml:space="preserve">Responsabilità </w:t>
      </w:r>
      <w:r>
        <w:t>Formatter typeLabel: trasforma il valore tecnico ricevuto in testo o icona coerente con lo stato visualizzato, lasciando invariato il dato sorgente. Parametri effettivi: type: string.</w:t>
      </w:r>
    </w:p>
    <w:p>
      <w:r>
        <w:rPr>
          <w:b/>
        </w:rPr>
        <w:t xml:space="preserve">Parametri </w:t>
      </w:r>
      <w:r>
        <w:t>type : string</w:t>
      </w:r>
    </w:p>
    <w:p>
      <w:r>
        <w:t xml:space="preserve">1. Restituisce il valore esplicito </w:t>
      </w:r>
      <w:r>
        <w:rPr>
          <w:rFonts w:ascii="Courier New" w:hAnsi="Courier New"/>
          <w:sz w:val="20"/>
        </w:rPr>
        <w:t>return ( { study_room: 'Aule studio', laboratory: 'Laboratori', meeting_room: 'Sale riunioni', }[type] ?? type );</w:t>
      </w:r>
      <w:r>
        <w:t>.</w:t>
      </w:r>
    </w:p>
    <w:p>
      <w:r>
        <w:rPr>
          <w:b/>
        </w:rPr>
        <w:t xml:space="preserve">Risultato </w:t>
      </w:r>
      <w:r>
        <w:t>Restituisce return ( { study_room: 'Aule studio', laboratory: 'Laboratori', meeting_room: 'Sale riunioni', }[type] ?? type );</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04. Document Object Model.pdf slide 3; 08_3. Programmazione asincrona.pdf slide 17</w:t>
      </w:r>
    </w:p>
    <w:p>
      <w:pPr>
        <w:pStyle w:val="Heading3"/>
      </w:pPr>
      <w:r>
        <w:t>Funzione CampusMapComponent escapeHtml</w:t>
      </w:r>
    </w:p>
    <w:p>
      <w:pPr>
        <w:pStyle w:val="Source"/>
        <w:keepNext/>
      </w:pPr>
      <w:r>
        <w:t>CampusMapComponent.escapeHtml   righe 240-252</w:t>
      </w:r>
    </w:p>
    <w:p>
      <w:r>
        <w:rPr>
          <w:b/>
        </w:rPr>
        <w:t xml:space="preserve">Responsabilità </w:t>
      </w:r>
      <w:r>
        <w:t>Sostituisce caratteri speciali con entità HTML prima di inserirli nel popup. Parametri effettivi: value: string.</w:t>
      </w:r>
    </w:p>
    <w:p>
      <w:r>
        <w:rPr>
          <w:b/>
        </w:rPr>
        <w:t xml:space="preserve">Parametri </w:t>
      </w:r>
      <w:r>
        <w:t>value : string</w:t>
      </w:r>
    </w:p>
    <w:p>
      <w:r>
        <w:t xml:space="preserve">1. Restituisce il valore esplicito </w:t>
      </w:r>
      <w:r>
        <w:rPr>
          <w:rFonts w:ascii="Courier New" w:hAnsi="Courier New"/>
          <w:sz w:val="20"/>
        </w:rPr>
        <w:t>return value.replace( /[&amp;&lt;&gt;"']/g, (character) =&gt; ({ '&amp;': '&amp;amp;', '&lt;': '&amp;lt;', '&gt;': '&amp;gt;', '"': '&amp;quot;', "'": '&amp;#39;', })[character] ?? character, );</w:t>
      </w:r>
      <w:r>
        <w:t>.</w:t>
      </w:r>
    </w:p>
    <w:p>
      <w:r>
        <w:rPr>
          <w:b/>
        </w:rPr>
        <w:t xml:space="preserve">Risultato </w:t>
      </w:r>
      <w:r>
        <w:t>Restituisce return value.replace( /[&amp;&lt;&gt;"']/g, (character) =&gt; ({ '&amp;': '&amp;amp;', '&lt;': '&amp;lt;', '&gt;': '&amp;gt;', '"': '&amp;quot;', "'": '&amp;#39;', })[character] ?? character, );</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04. Document Object Model.pdf slide 3; 08_3. Programmazione asincrona.pdf slide 17</w:t>
      </w:r>
    </w:p>
    <w:p>
      <w:r>
        <w:rPr>
          <w:b/>
        </w:rPr>
        <w:t xml:space="preserve">Verifica orale </w:t>
      </w:r>
      <w:r>
        <w:t>Quale responsabilità ha questo file nel frontend e quale stato controlla?</w:t>
      </w:r>
    </w:p>
    <w:p>
      <w:r>
        <w:rPr>
          <w:b/>
        </w:rPr>
        <w:t xml:space="preserve">Risposta </w:t>
      </w:r>
      <w:r>
        <w:t>Componente riusabile campus map.component;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w:t>
        <w:br/>
        <w:t xml:space="preserve">   2    AfterViewInit,</w:t>
        <w:br/>
        <w:t xml:space="preserve">   3    ChangeDetectorRef,</w:t>
        <w:br/>
        <w:t xml:space="preserve">   4    Component,</w:t>
        <w:br/>
        <w:t xml:space="preserve">   5    ElementRef,</w:t>
        <w:br/>
        <w:t xml:space="preserve">   6    Input,</w:t>
        <w:br/>
        <w:t xml:space="preserve">   7    OnDestroy,</w:t>
        <w:br/>
        <w:t xml:space="preserve">   8    OnInit,</w:t>
        <w:br/>
        <w:t xml:space="preserve">   9    viewChild,</w:t>
        <w:br/>
        <w:t xml:space="preserve">  10    inject,</w:t>
        <w:br/>
        <w:t xml:space="preserve">  11  } from '@angular/core';</w:t>
        <w:br/>
        <w:t xml:space="preserve">  12  import { forkJoin, Subscription } from 'rxjs';</w:t>
        <w:br/>
        <w:t xml:space="preserve">  13  import { Router } from '@angular/router';</w:t>
        <w:br/>
        <w:t xml:space="preserve">  14  import * as L from 'leaflet';</w:t>
        <w:br/>
        <w:t xml:space="preserve">  15  import { CampusMapApi } from '../api/campus-map-api';</w:t>
        <w:br/>
        <w:t xml:space="preserve">  16  interface MapSpace {</w:t>
        <w:br/>
        <w:t xml:space="preserve">  17    id: number;</w:t>
        <w:br/>
        <w:t xml:space="preserve">  18    name: string;</w:t>
        <w:br/>
        <w:t xml:space="preserve">  19    floor: number;</w:t>
        <w:br/>
        <w:t xml:space="preserve">  20    type: string;</w:t>
        <w:br/>
        <w:t xml:space="preserve">  21    capacity: number;</w:t>
        <w:br/>
        <w:t xml:space="preserve">  22    building: {</w:t>
        <w:br/>
        <w:t xml:space="preserve">  23      id: number;</w:t>
        <w:br/>
        <w:t xml:space="preserve">  24    };</w:t>
        <w:br/>
        <w:t xml:space="preserve">  25  }</w:t>
        <w:br/>
        <w:t xml:space="preserve">  26  interface MapBuilding {</w:t>
        <w:br/>
        <w:t xml:space="preserve">  27    id: number;</w:t>
        <w:br/>
        <w:t xml:space="preserve">  28    buildingNumber: number;</w:t>
      </w:r>
    </w:p>
    <w:p>
      <w:pPr>
        <w:pStyle w:val="Code"/>
      </w:pPr>
      <w:r>
        <w:t xml:space="preserve">  29    name: string;</w:t>
        <w:br/>
        <w:t xml:space="preserve">  30    address: string;</w:t>
        <w:br/>
        <w:t xml:space="preserve">  31    latitude: number;</w:t>
        <w:br/>
        <w:t xml:space="preserve">  32    longitude: number;</w:t>
        <w:br/>
        <w:t xml:space="preserve">  33    spaces: MapSpace[];</w:t>
        <w:br/>
        <w:t xml:space="preserve">  34  }</w:t>
        <w:br/>
        <w:t xml:space="preserve">  35  @Component({</w:t>
        <w:br/>
        <w:t xml:space="preserve">  36    selector: 'app-campus-map',</w:t>
        <w:br/>
        <w:t xml:space="preserve">  37    templateUrl: './campus-map.component.html',</w:t>
        <w:br/>
        <w:t xml:space="preserve">  38    styleUrls: ['./campus-map.component.scss'],</w:t>
        <w:br/>
        <w:t xml:space="preserve">  39    imports: [],</w:t>
        <w:br/>
        <w:t xml:space="preserve">  40  })</w:t>
        <w:br/>
        <w:t xml:space="preserve">  41  export class CampusMapComponent implements OnInit, AfterViewInit, OnDestroy {</w:t>
        <w:br/>
        <w:t xml:space="preserve">  42    @Input()</w:t>
        <w:br/>
        <w:t xml:space="preserve">  43    eyebrow = 'Campus di Viale delle Scienze';</w:t>
        <w:br/>
        <w:t xml:space="preserve">  44    @Input()</w:t>
        <w:br/>
        <w:t xml:space="preserve">  45    heading = 'Esplora gli edifici';</w:t>
        <w:br/>
        <w:t xml:space="preserve">  46    @Input()</w:t>
        <w:br/>
        <w:t xml:space="preserve">  47    hint = 'Seleziona un edificio sulla mappa';</w:t>
        <w:br/>
        <w:t xml:space="preserve">  48    private readonly campusMapApi = inject(CampusMapApi);</w:t>
        <w:br/>
        <w:t xml:space="preserve">  49    private readonly changeDetector = inject(ChangeDetectorRef);</w:t>
        <w:br/>
        <w:t xml:space="preserve">  50    private readonly router = inject(Router);</w:t>
        <w:br/>
        <w:t xml:space="preserve">  51    private request?: Subscription;</w:t>
        <w:br/>
        <w:t xml:space="preserve">  52    private readonly mapContainer =</w:t>
        <w:br/>
        <w:t xml:space="preserve">  53      viewChild&lt;ElementRef&lt;HTMLDivElement&gt;&gt;('mapContainer');</w:t>
        <w:br/>
        <w:t xml:space="preserve">  54    private map?: L.Map;</w:t>
        <w:br/>
        <w:t xml:space="preserve">  55    private markerLayer?: L.LayerGroup;</w:t>
        <w:br/>
        <w:t xml:space="preserve">  56    private resizeObserver?: ResizeObserver;</w:t>
      </w:r>
    </w:p>
    <w:p>
      <w:pPr>
        <w:pStyle w:val="Code"/>
      </w:pPr>
      <w:r>
        <w:t xml:space="preserve">  57    private resizeFrame?: number;</w:t>
        <w:br/>
        <w:t xml:space="preserve">  58    private readonly onWindowResize = () =&gt; this.scheduleMapResize();</w:t>
        <w:br/>
        <w:t xml:space="preserve">  59    private readonly onVisibilityChange = () =&gt; {</w:t>
        <w:br/>
        <w:t xml:space="preserve">  60      if (document.visibilityState === 'visible') this.scheduleMapResize();</w:t>
        <w:br/>
        <w:t xml:space="preserve">  61    };</w:t>
        <w:br/>
        <w:t xml:space="preserve">  62    buildings: MapBuilding[] = [];</w:t>
        <w:br/>
        <w:t xml:space="preserve">  63    loading = true;</w:t>
        <w:br/>
        <w:t xml:space="preserve">  64    error = '';</w:t>
        <w:br/>
        <w:t xml:space="preserve">  65    ngOnInit(): void {</w:t>
        <w:br/>
        <w:t xml:space="preserve">  66      this.loadBuildings();</w:t>
        <w:br/>
        <w:t xml:space="preserve">  67    }</w:t>
        <w:br/>
        <w:t xml:space="preserve">  68    ngAfterViewInit(): void {</w:t>
        <w:br/>
        <w:t xml:space="preserve">  69      this.initializeMap();</w:t>
        <w:br/>
        <w:t xml:space="preserve">  70      this.observeMapSize();</w:t>
        <w:br/>
        <w:t xml:space="preserve">  71      this.scheduleMapResize();</w:t>
        <w:br/>
        <w:t xml:space="preserve">  72    }</w:t>
        <w:br/>
        <w:t xml:space="preserve">  73    ngOnDestroy(): void {</w:t>
        <w:br/>
        <w:t xml:space="preserve">  74      this.request?.unsubscribe();</w:t>
        <w:br/>
        <w:t xml:space="preserve">  75      this.resizeObserver?.disconnect();</w:t>
        <w:br/>
        <w:t xml:space="preserve">  76      window.removeEventListener('resize', this.onWindowResize);</w:t>
        <w:br/>
        <w:t xml:space="preserve">  77      document.removeEventListener('visibilitychange', this.onVisibilityChange);</w:t>
        <w:br/>
        <w:t xml:space="preserve">  78      if (this.resizeFrame !== undefined) {</w:t>
        <w:br/>
        <w:t xml:space="preserve">  79        window.cancelAnimationFrame(this.resizeFrame);</w:t>
        <w:br/>
        <w:t xml:space="preserve">  80      }</w:t>
        <w:br/>
        <w:t xml:space="preserve">  81      this.map?.remove();</w:t>
        <w:br/>
        <w:t xml:space="preserve">  82    }</w:t>
        <w:br/>
        <w:t xml:space="preserve">  83    private loadBuildings(): void {</w:t>
        <w:br/>
        <w:t xml:space="preserve">  84      this.request = forkJoin({</w:t>
      </w:r>
    </w:p>
    <w:p>
      <w:pPr>
        <w:pStyle w:val="Code"/>
      </w:pPr>
      <w:r>
        <w:t xml:space="preserve">  85        buildings: this.campusMapApi.listBuildings(),</w:t>
        <w:br/>
        <w:t xml:space="preserve">  86        spaces: this.campusMapApi.listSpaces(),</w:t>
        <w:br/>
        <w:t xml:space="preserve">  87      }).subscribe({</w:t>
        <w:br/>
        <w:t xml:space="preserve">  88        next: (response) =&gt; {</w:t>
        <w:br/>
        <w:t xml:space="preserve">  89          const spacesByBuilding = new Map&lt;number, MapSpace[]&gt;();</w:t>
        <w:br/>
        <w:t xml:space="preserve">  90          for (const space of response.spaces.data) {</w:t>
        <w:br/>
        <w:t xml:space="preserve">  91            const buildingId = space.building.id;</w:t>
        <w:br/>
        <w:t xml:space="preserve">  92            if (typeof buildingId !== 'number') continue;</w:t>
        <w:br/>
        <w:t xml:space="preserve">  93            const current = spacesByBuilding.get(buildingId) ?? [];</w:t>
        <w:br/>
        <w:t xml:space="preserve">  94            current.push(space);</w:t>
        <w:br/>
        <w:t xml:space="preserve">  95            spacesByBuilding.set(buildingId, current);</w:t>
        <w:br/>
        <w:t xml:space="preserve">  96          }</w:t>
        <w:br/>
        <w:t xml:space="preserve">  97          this.buildings = response.buildings.data</w:t>
        <w:br/>
        <w:t xml:space="preserve">  98            .filter(</w:t>
        <w:br/>
        <w:t xml:space="preserve">  99              (building) =&gt;</w:t>
        <w:br/>
        <w:t xml:space="preserve"> 100                Number.isFinite(building.latitude) &amp;&amp;</w:t>
        <w:br/>
        <w:t xml:space="preserve"> 101                Number.isFinite(building.longitude),</w:t>
        <w:br/>
        <w:t xml:space="preserve"> 102            )</w:t>
        <w:br/>
        <w:t xml:space="preserve"> 103            .map((building) =&gt; ({</w:t>
        <w:br/>
        <w:t xml:space="preserve"> 104              ...building,</w:t>
        <w:br/>
        <w:t xml:space="preserve"> 105              buildingNumber: building.number,</w:t>
        <w:br/>
        <w:t xml:space="preserve"> 106              spaces: spacesByBuilding.get(building.id) ?? [],</w:t>
        <w:br/>
        <w:t xml:space="preserve"> 107            }));</w:t>
        <w:br/>
        <w:t xml:space="preserve"> 108          this.loading = false;</w:t>
        <w:br/>
        <w:t xml:space="preserve"> 109          this.error = '';</w:t>
        <w:br/>
        <w:t xml:space="preserve"> 110          this.addBuildingMarkers();</w:t>
        <w:br/>
        <w:t xml:space="preserve"> 111          this.changeDetector.markForCheck();</w:t>
        <w:br/>
        <w:t xml:space="preserve"> 112        },</w:t>
      </w:r>
    </w:p>
    <w:p>
      <w:pPr>
        <w:pStyle w:val="Code"/>
      </w:pPr>
      <w:r>
        <w:t xml:space="preserve"> 113        error: () =&gt; {</w:t>
        <w:br/>
        <w:t xml:space="preserve"> 114          this.loading = false;</w:t>
        <w:br/>
        <w:t xml:space="preserve"> 115          this.buildings = [];</w:t>
        <w:br/>
        <w:t xml:space="preserve"> 116          this.error =</w:t>
        <w:br/>
        <w:t xml:space="preserve"> 117            'Impossibile caricare gli edifici e gli spazi della mappa.';</w:t>
        <w:br/>
        <w:t xml:space="preserve"> 118          this.changeDetector.markForCheck();</w:t>
        <w:br/>
        <w:t xml:space="preserve"> 119        },</w:t>
        <w:br/>
        <w:t xml:space="preserve"> 120      });</w:t>
        <w:br/>
        <w:t xml:space="preserve"> 121    }</w:t>
        <w:br/>
        <w:t xml:space="preserve"> 122    private initializeMap(): void {</w:t>
        <w:br/>
        <w:t xml:space="preserve"> 123      const container = this.mapContainer();</w:t>
        <w:br/>
        <w:t xml:space="preserve"> 124      if (!container) return;</w:t>
        <w:br/>
        <w:t xml:space="preserve"> 125      this.map = L.map(container.nativeElement).setView([38.1037, 13.348], 16);</w:t>
        <w:br/>
        <w:t xml:space="preserve"> 126      L.tileLayer('https://tile.openstreetmap.org/{z}/{x}/{y}.png', {</w:t>
        <w:br/>
        <w:t xml:space="preserve"> 127        maxZoom: 19,</w:t>
        <w:br/>
        <w:t xml:space="preserve"> 128        attribution:</w:t>
        <w:br/>
        <w:t xml:space="preserve"> 129          '&amp;copy; &lt;a href="https://www.openstreetmap.org/copyright"&gt;OpenStreetMap&lt;/a&gt; </w:t>
        <w:br/>
        <w:t xml:space="preserve">      contributors',</w:t>
        <w:br/>
        <w:t xml:space="preserve"> 130      }).addTo(this.map);</w:t>
        <w:br/>
        <w:t xml:space="preserve"> 131      this.markerLayer = L.layerGroup().addTo(this.map);</w:t>
        <w:br/>
        <w:t xml:space="preserve"> 132      this.addBuildingMarkers();</w:t>
        <w:br/>
        <w:t xml:space="preserve"> 133    }</w:t>
        <w:br/>
        <w:t xml:space="preserve"> 134    private observeMapSize(): void {</w:t>
        <w:br/>
        <w:t xml:space="preserve"> 135      const container = this.mapContainer()?.nativeElement;</w:t>
        <w:br/>
        <w:t xml:space="preserve"> 136      if (!container) return;</w:t>
        <w:br/>
        <w:t xml:space="preserve"> 137      if (typeof ResizeObserver !== 'undefined') {</w:t>
        <w:br/>
        <w:t xml:space="preserve"> 138        this.resizeObserver = new ResizeObserver((entries) =&gt; {</w:t>
        <w:br/>
        <w:t xml:space="preserve"> 139          const entry = entries.find((item) =&gt; item.target === container);</w:t>
      </w:r>
    </w:p>
    <w:p>
      <w:pPr>
        <w:pStyle w:val="Code"/>
      </w:pPr>
      <w:r>
        <w:t xml:space="preserve"> 140          if (</w:t>
        <w:br/>
        <w:t xml:space="preserve"> 141            entry &amp;&amp;</w:t>
        <w:br/>
        <w:t xml:space="preserve"> 142            entry.contentRect.width &gt; 0 &amp;&amp;</w:t>
        <w:br/>
        <w:t xml:space="preserve"> 143            entry.contentRect.height &gt; 0</w:t>
        <w:br/>
        <w:t xml:space="preserve"> 144          ) {</w:t>
        <w:br/>
        <w:t xml:space="preserve"> 145            this.scheduleMapResize();</w:t>
        <w:br/>
        <w:t xml:space="preserve"> 146          }</w:t>
        <w:br/>
        <w:t xml:space="preserve"> 147        });</w:t>
        <w:br/>
        <w:t xml:space="preserve"> 148        this.resizeObserver.observe(container);</w:t>
        <w:br/>
        <w:t xml:space="preserve"> 149      }</w:t>
        <w:br/>
        <w:t xml:space="preserve"> 150      window.addEventListener('resize', this.onWindowResize);</w:t>
        <w:br/>
        <w:t xml:space="preserve"> 151      document.addEventListener('visibilitychange', this.onVisibilityChange);</w:t>
        <w:br/>
        <w:t xml:space="preserve"> 152    }</w:t>
        <w:br/>
        <w:t xml:space="preserve"> 153    private scheduleMapResize(): void {</w:t>
        <w:br/>
        <w:t xml:space="preserve"> 154      if (!this.map) return;</w:t>
        <w:br/>
        <w:t xml:space="preserve"> 155      if (this.resizeFrame !== undefined) {</w:t>
        <w:br/>
        <w:t xml:space="preserve"> 156        window.cancelAnimationFrame(this.resizeFrame);</w:t>
        <w:br/>
        <w:t xml:space="preserve"> 157      }</w:t>
        <w:br/>
        <w:t xml:space="preserve"> 158      this.resizeFrame = window.requestAnimationFrame(() =&gt; {</w:t>
        <w:br/>
        <w:t xml:space="preserve"> 159        this.resizeFrame = undefined;</w:t>
        <w:br/>
        <w:t xml:space="preserve"> 160        const container = this.mapContainer()?.nativeElement;</w:t>
        <w:br/>
        <w:t xml:space="preserve"> 161        if (!container || !container.clientWidth || !container.clientHeight) {</w:t>
        <w:br/>
        <w:t xml:space="preserve"> 162          return;</w:t>
        <w:br/>
        <w:t xml:space="preserve"> 163        }</w:t>
        <w:br/>
        <w:t xml:space="preserve"> 164        this.map?.invalidateSize({ animate: false, pan: false });</w:t>
        <w:br/>
        <w:t xml:space="preserve"> 165      });</w:t>
        <w:br/>
        <w:t xml:space="preserve"> 166    }</w:t>
        <w:br/>
        <w:t xml:space="preserve"> 167    private addBuildingMarkers(): void {</w:t>
      </w:r>
    </w:p>
    <w:p>
      <w:pPr>
        <w:pStyle w:val="Code"/>
      </w:pPr>
      <w:r>
        <w:t xml:space="preserve"> 168      if (!this.markerLayer) return;</w:t>
        <w:br/>
        <w:t xml:space="preserve"> 169      this.markerLayer.clearLayers();</w:t>
        <w:br/>
        <w:t xml:space="preserve"> 170      for (const building of this.buildings) {</w:t>
        <w:br/>
        <w:t xml:space="preserve"> 171        const markerIcon = L.divIcon({</w:t>
        <w:br/>
        <w:t xml:space="preserve"> 172          className: 'campus-building-marker',</w:t>
        <w:br/>
        <w:t xml:space="preserve"> 173          html: `&lt;span class="campus-building-marker__badge"&gt;${this.escapeHtml(String(bu</w:t>
        <w:br/>
        <w:t xml:space="preserve">      ilding.buildingNumber))}&lt;/span&gt;`,</w:t>
        <w:br/>
        <w:t xml:space="preserve"> 174          iconSize: [36, 36],</w:t>
        <w:br/>
        <w:t xml:space="preserve"> 175          iconAnchor: [18, 18],</w:t>
        <w:br/>
        <w:t xml:space="preserve"> 176          popupAnchor: [0, -18],</w:t>
        <w:br/>
        <w:t xml:space="preserve"> 177        });</w:t>
        <w:br/>
        <w:t xml:space="preserve"> 178        const marker = L.marker([building.latitude, building.longitude], {</w:t>
        <w:br/>
        <w:t xml:space="preserve"> 179          icon: markerIcon,</w:t>
        <w:br/>
        <w:t xml:space="preserve"> 180          title: building.name,</w:t>
        <w:br/>
        <w:t xml:space="preserve"> 181        });</w:t>
        <w:br/>
        <w:t xml:space="preserve"> 182        marker.bindPopup(this.popupHtml(building));</w:t>
        <w:br/>
        <w:t xml:space="preserve"> 183        marker.on('popupopen', (event) =&gt; {</w:t>
        <w:br/>
        <w:t xml:space="preserve"> 184          const element = event.popup.getElement() as HTMLElement | undefined;</w:t>
        <w:br/>
        <w:t xml:space="preserve"> 185          element</w:t>
        <w:br/>
        <w:t xml:space="preserve"> 186            ?.querySelectorAll&lt;HTMLAnchorElement&gt;('a[data-space-id]')</w:t>
        <w:br/>
        <w:t xml:space="preserve"> 187            .forEach((link) =&gt; {</w:t>
        <w:br/>
        <w:t xml:space="preserve"> 188              link.onclick = (click) =&gt; {</w:t>
        <w:br/>
        <w:t xml:space="preserve"> 189                click.preventDefault();</w:t>
        <w:br/>
        <w:t xml:space="preserve"> 190                void this.router.navigate(['/spaces', link.dataset['spaceId']]);</w:t>
        <w:br/>
        <w:t xml:space="preserve"> 191              };</w:t>
        <w:br/>
        <w:t xml:space="preserve"> 192            });</w:t>
        <w:br/>
        <w:t xml:space="preserve"> 193        });</w:t>
        <w:br/>
        <w:t xml:space="preserve"> 194        marker.addTo(this.markerLayer);</w:t>
      </w:r>
    </w:p>
    <w:p>
      <w:pPr>
        <w:pStyle w:val="Code"/>
      </w:pPr>
      <w:r>
        <w:t xml:space="preserve"> 195      }</w:t>
        <w:br/>
        <w:t xml:space="preserve"> 196      if (this.buildings.length) {</w:t>
        <w:br/>
        <w:t xml:space="preserve"> 197        this.map?.fitBounds(</w:t>
        <w:br/>
        <w:t xml:space="preserve"> 198          L.latLngBounds(</w:t>
        <w:br/>
        <w:t xml:space="preserve"> 199            this.buildings.map(</w:t>
        <w:br/>
        <w:t xml:space="preserve"> 200              (building) =&gt;</w:t>
        <w:br/>
        <w:t xml:space="preserve"> 201                [building.latitude, building.longitude] as [number, number],</w:t>
        <w:br/>
        <w:t xml:space="preserve"> 202            ),</w:t>
        <w:br/>
        <w:t xml:space="preserve"> 203          ),</w:t>
        <w:br/>
        <w:t xml:space="preserve"> 204          { padding: [35, 35], maxZoom: 16 },</w:t>
        <w:br/>
        <w:t xml:space="preserve"> 205        );</w:t>
        <w:br/>
        <w:t xml:space="preserve"> 206      }</w:t>
        <w:br/>
        <w:t xml:space="preserve"> 207    }</w:t>
        <w:br/>
        <w:t xml:space="preserve"> 208    private popupHtml(building: MapBuilding): string {</w:t>
        <w:br/>
        <w:t xml:space="preserve"> 209      const name = this.escapeHtml(building.name);</w:t>
        <w:br/>
        <w:t xml:space="preserve"> 210      const address = this.escapeHtml(building.address);</w:t>
        <w:br/>
        <w:t xml:space="preserve"> 211      const summary = building.spaces.length</w:t>
        <w:br/>
        <w:t xml:space="preserve"> 212        ? `${building.spaces.length} ${building.spaces.length === 1 ? 'spazio </w:t>
        <w:br/>
        <w:t xml:space="preserve">      registrato' : 'spazi registrati'} · ${this.floorSummary(building.spaces)}`</w:t>
        <w:br/>
        <w:t xml:space="preserve"> 213        : 'Nessuno spazio registrato';</w:t>
        <w:br/>
        <w:t xml:space="preserve"> 214      const types = [</w:t>
        <w:br/>
        <w:t xml:space="preserve"> 215        ...new Set(building.spaces.map((space) =&gt; this.typeLabel(space.type))),</w:t>
        <w:br/>
        <w:t xml:space="preserve"> 216      ].join(', ');</w:t>
        <w:br/>
        <w:t xml:space="preserve"> 217      const links = building.spaces</w:t>
        <w:br/>
        <w:t xml:space="preserve"> 218        .map(</w:t>
        <w:br/>
        <w:t xml:space="preserve"> 219          (space) =&gt;</w:t>
        <w:br/>
        <w:t xml:space="preserve"> 220            `&lt;li&gt;&lt;a href="/spaces/${Number(space.id)}" </w:t>
        <w:br/>
        <w:t xml:space="preserve">      data-space-id="${Number(space.id)}"&gt;${this.escapeHtml(space.name)}&lt;/a&gt;&lt;/li&gt;`,</w:t>
      </w:r>
    </w:p>
    <w:p>
      <w:pPr>
        <w:pStyle w:val="Code"/>
      </w:pPr>
      <w:r>
        <w:t xml:space="preserve"> 221        )</w:t>
        <w:br/>
        <w:t xml:space="preserve"> 222        .join('');</w:t>
        <w:br/>
        <w:t xml:space="preserve"> 223      return `&lt;article class="campus-popup"&gt;&lt;p class="campus-popup__eyebrow"&gt;Viale delle</w:t>
        <w:br/>
        <w:t xml:space="preserve">       Scienze&lt;/p&gt;&lt;h3 class="campus-popup__title"&gt;${name}&lt;/h3&gt;&lt;p </w:t>
        <w:br/>
        <w:t xml:space="preserve">      class="campus-popup__uses"&gt;${this.escapeHtml(types || 'Edificio senza spazi')}&lt;/p&gt;&lt;p </w:t>
        <w:br/>
        <w:t xml:space="preserve">      class="campus-popup__floors"&gt;${this.escapeHtml(summary)}&lt;/p&gt;&lt;p </w:t>
        <w:br/>
        <w:t xml:space="preserve">      class="campus-popup__address"&gt;${address}&lt;/p&gt;&lt;ul&gt;${links}&lt;/ul&gt;&lt;/article&gt;`;</w:t>
        <w:br/>
        <w:t xml:space="preserve"> 224    }</w:t>
        <w:br/>
        <w:t xml:space="preserve"> 225    private floorSummary(spaces: MapSpace[]): string {</w:t>
        <w:br/>
        <w:t xml:space="preserve"> 226      const floors = [...new Set(spaces.map((space) =&gt; space.floor))].sort(</w:t>
        <w:br/>
        <w:t xml:space="preserve"> 227        (first, second) =&gt; first - second,</w:t>
        <w:br/>
        <w:t xml:space="preserve"> 228      );</w:t>
        <w:br/>
        <w:t xml:space="preserve"> 229      return floors.map((floor) =&gt; `piano ${floor}`).join(', ');</w:t>
        <w:br/>
        <w:t xml:space="preserve"> 230    }</w:t>
        <w:br/>
        <w:t xml:space="preserve"> 231    private typeLabel(type: string): string {</w:t>
        <w:br/>
        <w:t xml:space="preserve"> 232      return (</w:t>
        <w:br/>
        <w:t xml:space="preserve"> 233        {</w:t>
        <w:br/>
        <w:t xml:space="preserve"> 234          study_room: 'Aule studio',</w:t>
        <w:br/>
        <w:t xml:space="preserve"> 235          laboratory: 'Laboratori',</w:t>
        <w:br/>
        <w:t xml:space="preserve"> 236          meeting_room: 'Sale riunioni',</w:t>
        <w:br/>
        <w:t xml:space="preserve"> 237        }[type] ?? type</w:t>
        <w:br/>
        <w:t xml:space="preserve"> 238      );</w:t>
        <w:br/>
        <w:t xml:space="preserve"> 239    }</w:t>
        <w:br/>
        <w:t xml:space="preserve"> 240    private escapeHtml(value: string): string {</w:t>
        <w:br/>
        <w:t xml:space="preserve"> 241      return value.replace(</w:t>
        <w:br/>
        <w:t xml:space="preserve"> 242        /[&amp;&lt;&gt;"']/g,</w:t>
        <w:br/>
        <w:t xml:space="preserve"> 243        (character) =&gt;</w:t>
        <w:br/>
        <w:t xml:space="preserve"> 244          ({</w:t>
      </w:r>
    </w:p>
    <w:p>
      <w:pPr>
        <w:pStyle w:val="Code"/>
      </w:pPr>
      <w:r>
        <w:t xml:space="preserve"> 245            '&amp;': '&amp;amp;',</w:t>
        <w:br/>
        <w:t xml:space="preserve"> 246            '&lt;': '&amp;lt;',</w:t>
        <w:br/>
        <w:t xml:space="preserve"> 247            '&gt;': '&amp;gt;',</w:t>
        <w:br/>
        <w:t xml:space="preserve"> 248            '"': '&amp;quot;',</w:t>
        <w:br/>
        <w:t xml:space="preserve"> 249            "'": '&amp;#39;',</w:t>
        <w:br/>
        <w:t xml:space="preserve"> 250          })[character] ?? character,</w:t>
        <w:br/>
        <w:t xml:space="preserve"> 251      );</w:t>
        <w:br/>
        <w:t xml:space="preserve"> 252    }</w:t>
        <w:br/>
        <w:t xml:space="preserve"> 253  }</w:t>
      </w:r>
    </w:p>
    <w:p>
      <w:pPr>
        <w:spacing w:after="20"/>
      </w:pPr>
    </w:p>
    <w:p>
      <w:bookmarkStart w:id="864" w:name="file_5ca9d697fac0c5bee2"/>
      <w:pPr>
        <w:pStyle w:val="Heading2"/>
      </w:pPr>
      <w:r>
        <w:t>File src app space card space card component html</w:t>
      </w:r>
      <w:bookmarkEnd w:id="864"/>
    </w:p>
    <w:p>
      <w:pPr>
        <w:pStyle w:val="Source"/>
        <w:keepNext/>
      </w:pPr>
      <w:r>
        <w:t>src/app/space-card/space-card.component.html</w:t>
      </w:r>
    </w:p>
    <w:p>
      <w:r>
        <w:t>Template della vista o del componente space card.component; compone markup semantico, controlli Ionic e binding Angular per presentare lo stato esposto dalla classe omonima.</w:t>
      </w:r>
    </w:p>
    <w:p>
      <w:pPr>
        <w:pStyle w:val="Heading3"/>
      </w:pPr>
      <w:r>
        <w:t>Lettura dei blocchi</w:t>
      </w:r>
    </w:p>
    <w:p>
      <w:r>
        <w:t>Il blocco di layout usa h3, img, ion-badge, ion-card, ion-card-content. Gli elementi Ionic gestiscono scroll, input, pulsanti e card; main/section/header delimitano invece la struttura semantica che il lettore e lo screen reader attraversano.</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space.image</w:t>
      </w:r>
      <w:r>
        <w:t>. Così il template non mostra contemporaneamente dati vecchi e messaggio di fallimento.</w:t>
      </w:r>
    </w:p>
    <w:p>
      <w:pPr>
        <w:pStyle w:val="Heading3"/>
      </w:pPr>
      <w:r>
        <w:t>Elementi e binding del template</w:t>
      </w:r>
    </w:p>
    <w:p>
      <w:pPr>
        <w:pStyle w:val="Small"/>
      </w:pPr>
      <w:r>
        <w:t>Riga 1  &lt;ion-card&gt;; attributi statici class="space-card"; proprietà lette button ← true, aria-label ← 'Apri ' + space.name; eventi gestiti click → openSpace()</w:t>
      </w:r>
    </w:p>
    <w:p>
      <w:pPr>
        <w:pStyle w:val="Small"/>
      </w:pPr>
      <w:r>
        <w:t>Riga 7  &lt;div&gt;; attributi statici class="space-card__media"</w:t>
      </w:r>
    </w:p>
    <w:p>
      <w:pPr>
        <w:pStyle w:val="Small"/>
      </w:pPr>
      <w:r>
        <w:t>Riga 8  condizione space.image</w:t>
      </w:r>
    </w:p>
    <w:p>
      <w:pPr>
        <w:pStyle w:val="Small"/>
      </w:pPr>
      <w:r>
        <w:t>Riga 9  &lt;img&gt;; attributi statici class="space-card__image", loading="lazy"; proprietà lette src ← space.image, alt ← 'Immagine rappresentativa dello spazio ' + space.name</w:t>
      </w:r>
    </w:p>
    <w:p>
      <w:pPr>
        <w:pStyle w:val="Small"/>
      </w:pPr>
      <w:r>
        <w:t>Riga 15  condizione else</w:t>
      </w:r>
    </w:p>
    <w:p>
      <w:pPr>
        <w:pStyle w:val="Small"/>
      </w:pPr>
      <w:r>
        <w:t>Riga 16  &lt;div&gt;; attributi statici class="space-card__placeholder", aria-hidden="true"</w:t>
      </w:r>
    </w:p>
    <w:p>
      <w:pPr>
        <w:pStyle w:val="Small"/>
      </w:pPr>
      <w:r>
        <w:t>Riga 19  &lt;ion-badge&gt;; attributi statici class="space-card__type"</w:t>
      </w:r>
    </w:p>
    <w:p>
      <w:pPr>
        <w:pStyle w:val="Small"/>
      </w:pPr>
      <w:r>
        <w:t xml:space="preserve">Riga 20  interpolazione  {{ space.type }} </w:t>
      </w:r>
    </w:p>
    <w:p>
      <w:pPr>
        <w:pStyle w:val="Small"/>
      </w:pPr>
      <w:r>
        <w:t>Riga 24  &lt;ion-card-content&gt;; attributi statici class="space-card__content"</w:t>
      </w:r>
    </w:p>
    <w:p>
      <w:pPr>
        <w:pStyle w:val="Small"/>
      </w:pPr>
      <w:r>
        <w:t>Riga 25  &lt;h3&gt;; attributi statici class="space-card__name"</w:t>
      </w:r>
    </w:p>
    <w:p>
      <w:pPr>
        <w:pStyle w:val="Small"/>
      </w:pPr>
      <w:r>
        <w:t xml:space="preserve">Riga 26  interpolazione  {{ space.name }} </w:t>
      </w:r>
    </w:p>
    <w:p>
      <w:pPr>
        <w:pStyle w:val="Small"/>
      </w:pPr>
      <w:r>
        <w:t>Riga 29  &lt;p&gt;; attributi statici class="space-card__details"</w:t>
      </w:r>
    </w:p>
    <w:p>
      <w:pPr>
        <w:pStyle w:val="Small"/>
      </w:pPr>
      <w:r>
        <w:t xml:space="preserve">Riga 30  interpolazione  {{ space.building }} </w:t>
      </w:r>
    </w:p>
    <w:p>
      <w:pPr>
        <w:pStyle w:val="Small"/>
      </w:pPr>
      <w:r>
        <w:t>Riga 31  &lt;span&gt;; attributi statici aria-hidden="true"</w:t>
      </w:r>
    </w:p>
    <w:p>
      <w:pPr>
        <w:pStyle w:val="Small"/>
      </w:pPr>
      <w:r>
        <w:t xml:space="preserve">Riga 32  interpolazione  piano {{ space.floor }} </w:t>
      </w:r>
    </w:p>
    <w:p>
      <w:pPr>
        <w:pStyle w:val="Small"/>
      </w:pPr>
      <w:r>
        <w:t>Riga 33  &lt;span&gt;; attributi statici aria-hidden="true"</w:t>
      </w:r>
    </w:p>
    <w:p>
      <w:pPr>
        <w:pStyle w:val="Small"/>
      </w:pPr>
      <w:r>
        <w:t xml:space="preserve">Riga 34  interpolazione  {{ space.seats }} {{ space.seats === 1 ? "posto" : "posti" }} </w:t>
      </w:r>
    </w:p>
    <w:p>
      <w:r>
        <w:rPr>
          <w:b/>
        </w:rPr>
        <w:t xml:space="preserve">Verifica orale </w:t>
      </w:r>
      <w:r>
        <w:t>Quale responsabilità ha questo file nel frontend e quale stato controlla?</w:t>
      </w:r>
    </w:p>
    <w:p>
      <w:r>
        <w:rPr>
          <w:b/>
        </w:rPr>
        <w:t xml:space="preserve">Risposta </w:t>
      </w:r>
      <w:r>
        <w:t>Template della vista o del componente space card.component;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&lt;ion-card</w:t>
        <w:br/>
        <w:t xml:space="preserve">   2    class="space-card"</w:t>
        <w:br/>
        <w:t xml:space="preserve">   3    [button]="true"</w:t>
        <w:br/>
        <w:t xml:space="preserve">   4    [attr.aria-label]="'Apri ' + space.name"</w:t>
        <w:br/>
        <w:t xml:space="preserve">   5    (click)="openSpace()"</w:t>
        <w:br/>
        <w:t xml:space="preserve">   6  &gt;</w:t>
        <w:br/>
        <w:t xml:space="preserve">   7    &lt;div class="space-card__media"&gt;</w:t>
        <w:br/>
        <w:t xml:space="preserve">   8      @if (space.image) {</w:t>
        <w:br/>
        <w:t xml:space="preserve">   9        &lt;img</w:t>
        <w:br/>
        <w:t xml:space="preserve">  10          class="space-card__image"</w:t>
        <w:br/>
        <w:t xml:space="preserve">  11          [src]="space.image"</w:t>
        <w:br/>
        <w:t xml:space="preserve">  12          [alt]="'Immagine rappresentativa dello spazio ' + space.name"</w:t>
        <w:br/>
        <w:t xml:space="preserve">  13          loading="lazy"</w:t>
        <w:br/>
        <w:t xml:space="preserve">  14        /&gt;</w:t>
        <w:br/>
        <w:t xml:space="preserve">  15      } @else {</w:t>
        <w:br/>
        <w:t xml:space="preserve">  16        &lt;div class="space-card__placeholder" aria-hidden="true"&gt;&lt;/div&gt;</w:t>
        <w:br/>
        <w:t xml:space="preserve">  17      }</w:t>
        <w:br/>
        <w:t xml:space="preserve">  18  </w:t>
        <w:br/>
        <w:t xml:space="preserve">  19      &lt;ion-badge class="space-card__type"&gt;</w:t>
        <w:br/>
        <w:t xml:space="preserve">  20        {{ space.type }}</w:t>
        <w:br/>
        <w:t xml:space="preserve">  21      &lt;/ion-badge&gt;</w:t>
        <w:br/>
        <w:t xml:space="preserve">  22    &lt;/div&gt;</w:t>
        <w:br/>
        <w:t xml:space="preserve">  23  </w:t>
        <w:br/>
        <w:t xml:space="preserve">  24    &lt;ion-card-content class="space-card__content"&gt;</w:t>
        <w:br/>
        <w:t xml:space="preserve">  25      &lt;h3 class="space-card__name"&gt;</w:t>
        <w:br/>
        <w:t xml:space="preserve">  26        {{ space.name }}</w:t>
        <w:br/>
        <w:t xml:space="preserve">  27      &lt;/h3&gt;</w:t>
        <w:br/>
        <w:t xml:space="preserve">  28  </w:t>
      </w:r>
    </w:p>
    <w:p>
      <w:pPr>
        <w:pStyle w:val="Code"/>
      </w:pPr>
      <w:r>
        <w:t xml:space="preserve">  29      &lt;p class="space-card__details"&gt;</w:t>
        <w:br/>
        <w:t xml:space="preserve">  30        {{ space.building }}</w:t>
        <w:br/>
        <w:t xml:space="preserve">  31        &lt;span aria-hidden="true"&gt;·&lt;/span&gt;</w:t>
        <w:br/>
        <w:t xml:space="preserve">  32        piano {{ space.floor }}</w:t>
        <w:br/>
        <w:t xml:space="preserve">  33        &lt;span aria-hidden="true"&gt;·&lt;/span&gt;</w:t>
        <w:br/>
        <w:t xml:space="preserve">  34        {{ space.seats }}</w:t>
        <w:br/>
        <w:t xml:space="preserve">  35        {{ space.seats === 1 ? "posto" : "posti" }}</w:t>
        <w:br/>
        <w:t xml:space="preserve">  36      &lt;/p&gt;</w:t>
        <w:br/>
        <w:t xml:space="preserve">  37    &lt;/ion-card-content&gt;</w:t>
        <w:br/>
        <w:t xml:space="preserve">  38  &lt;/ion-card&gt;</w:t>
      </w:r>
    </w:p>
    <w:p>
      <w:pPr>
        <w:spacing w:after="20"/>
      </w:pPr>
    </w:p>
    <w:p>
      <w:bookmarkStart w:id="865" w:name="file_46a77b5d782878cad2"/>
      <w:pPr>
        <w:pStyle w:val="Heading2"/>
      </w:pPr>
      <w:r>
        <w:t>File src app space card space card component scss</w:t>
      </w:r>
      <w:bookmarkEnd w:id="865"/>
    </w:p>
    <w:p>
      <w:pPr>
        <w:pStyle w:val="Source"/>
        <w:keepNext/>
      </w:pPr>
      <w:r>
        <w:t>src/app/space-card/space-card.component.scss</w:t>
      </w:r>
    </w:p>
    <w:p>
      <w:r>
        <w:t>Foglio di stile isolato per space card.component; definisce layout, tipografia, stati visivi e breakpoint della relativa vista senza contenere logica applicativa.</w:t>
      </w:r>
    </w:p>
    <w:p>
      <w:pPr>
        <w:pStyle w:val="Heading3"/>
      </w:pPr>
      <w:r>
        <w:t>Stile e presentazione</w:t>
      </w:r>
    </w:p>
    <w:p>
      <w:r>
        <w:t xml:space="preserve">Selettori principali: :host, .space-card, .space-card__media, .space-card__image, .space-card__type, .space-card__content, .space-card__name, .space-card__details, .space-card:hover, .space-card:hover .space-card__image, .space-card:focus-within, .space-card__placeholder.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Token usati: --slot-background, --slot-border, --slot-primary, --slot-surface, --slot-text, --slot-text-muted. I colori e le misure arrivano dal tema condiviso, quindi dark mode e contrasto restano centralizzati.</w:t>
      </w:r>
    </w:p>
    <w:p>
      <w:r>
        <w:t>Le regole di focus rendono visibile la tastiera con outline e offset; il focus non viene sostituito dal solo cambio colore dello stato hover.</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pPr>
        <w:pStyle w:val="Small"/>
      </w:pPr>
      <w:r>
        <w:t>Riga 3  height: 100%  Imposta height di :host a 100%; il browser applica il vincolo dimensionale durante il layout.</w:t>
      </w:r>
    </w:p>
    <w:p>
      <w:r>
        <w:rPr>
          <w:b/>
        </w:rPr>
        <w:t xml:space="preserve">Blocco </w:t>
      </w:r>
      <w:r>
        <w:t>Riga 6  .space-card</w:t>
      </w:r>
    </w:p>
    <w:p>
      <w:pPr>
        <w:pStyle w:val="Small"/>
      </w:pPr>
      <w:r>
        <w:t>Riga 7  position: relative  Regola il posizionamento di .space-card con position = relative.</w:t>
      </w:r>
    </w:p>
    <w:p>
      <w:pPr>
        <w:pStyle w:val="Small"/>
      </w:pPr>
      <w:r>
        <w:t>Riga 8  box-sizing: border-box  Definisce come .space-card calcola width e height rispetto a padding e border con box-sizing = border-box.</w:t>
      </w:r>
    </w:p>
    <w:p>
      <w:pPr>
        <w:pStyle w:val="Small"/>
      </w:pPr>
      <w:r>
        <w:t>Riga 9  height: 100%  Imposta height di .space-card a 100%; il browser applica il vincolo dimensionale durante il layout.</w:t>
      </w:r>
    </w:p>
    <w:p>
      <w:pPr>
        <w:pStyle w:val="Small"/>
      </w:pPr>
      <w:r>
        <w:t>Riga 10  overflow: hidden  Definisce come .space-card gestisce il contenuto eccedente tramite overflow = hidden.</w:t>
      </w:r>
    </w:p>
    <w:p>
      <w:pPr>
        <w:pStyle w:val="Small"/>
      </w:pPr>
      <w:r>
        <w:t>Riga 11  border: 1px solid var(--slot-border)  Definisce il bordo border di .space-card con il valore 1px solid var(--slot-border). Usa la custom property --slot-border.</w:t>
      </w:r>
    </w:p>
    <w:p>
      <w:pPr>
        <w:pStyle w:val="Small"/>
      </w:pPr>
      <w:r>
        <w:t>Riga 12  border-radius: 16px  Arrotonda gli angoli di .space-card secondo il valore 16px.</w:t>
      </w:r>
    </w:p>
    <w:p>
      <w:pPr>
        <w:pStyle w:val="Small"/>
      </w:pPr>
      <w:r>
        <w:t>Riga 13  --background: var(--slot-surface)  Definisce la custom property CSS --background con valore var(--slot-surface); può essere letta da altre dichiarazioni tramite var(--background).</w:t>
      </w:r>
    </w:p>
    <w:p>
      <w:pPr>
        <w:pStyle w:val="Small"/>
      </w:pPr>
      <w:r>
        <w:t>Riga 14  --color: var(--slot-text)  Definisce la custom property CSS --color con valore var(--slot-text); può essere letta da altre dichiarazioni tramite var(--color).</w:t>
      </w:r>
    </w:p>
    <w:p>
      <w:pPr>
        <w:pStyle w:val="Small"/>
      </w:pPr>
      <w:r>
        <w:t>Riga 15  margin: 0  Definisce lo spazio esterno al box tramite margin. Valore: 0.</w:t>
      </w:r>
    </w:p>
    <w:p>
      <w:pPr>
        <w:pStyle w:val="Small"/>
      </w:pPr>
      <w:r>
        <w:t>Riga 16  box-shadow: none  Applica l’ombra box-shadow a .space-card con il valore none.</w:t>
      </w:r>
    </w:p>
    <w:p>
      <w:pPr>
        <w:pStyle w:val="Small"/>
      </w:pPr>
      <w:r>
        <w:t>Riga 17  transition: border-color 160ms ease,</w:t>
        <w:br/>
        <w:t xml:space="preserve">    transform 160ms ease  Regola la transizione delle proprietà di .space-card con transition = border-color 160ms ease,</w:t>
        <w:br/>
        <w:t xml:space="preserve">    transform 160ms ease.</w:t>
      </w:r>
    </w:p>
    <w:p>
      <w:r>
        <w:rPr>
          <w:b/>
        </w:rPr>
        <w:t xml:space="preserve">Blocco </w:t>
      </w:r>
      <w:r>
        <w:t>Riga 22  .space-card__media</w:t>
      </w:r>
    </w:p>
    <w:p>
      <w:pPr>
        <w:pStyle w:val="Small"/>
      </w:pPr>
      <w:r>
        <w:t>Riga 23  position: relative  Regola il posizionamento di .space-card__media con position = relative.</w:t>
      </w:r>
    </w:p>
    <w:p>
      <w:pPr>
        <w:pStyle w:val="Small"/>
      </w:pPr>
      <w:r>
        <w:t>Riga 24  height: 128px  Imposta height di .space-card__media a 128px; il browser applica il vincolo dimensionale durante il layout.</w:t>
      </w:r>
    </w:p>
    <w:p>
      <w:pPr>
        <w:pStyle w:val="Small"/>
      </w:pPr>
      <w:r>
        <w:t>Riga 25  overflow: hidden  Definisce come .space-card__media gestisce il contenuto eccedente tramite overflow = hidden.</w:t>
      </w:r>
    </w:p>
    <w:p>
      <w:pPr>
        <w:pStyle w:val="Small"/>
      </w:pPr>
      <w:r>
        <w:t>Riga 26  background: var(--slot-surface)  Imposta background di .space-card__media al valore var(--slot-surface). Usa la custom property --slot-surface.</w:t>
      </w:r>
    </w:p>
    <w:p>
      <w:r>
        <w:rPr>
          <w:b/>
        </w:rPr>
        <w:t xml:space="preserve">Blocco </w:t>
      </w:r>
      <w:r>
        <w:t>Riga 29  .space-card__image</w:t>
      </w:r>
    </w:p>
    <w:p>
      <w:pPr>
        <w:pStyle w:val="Small"/>
      </w:pPr>
      <w:r>
        <w:t>Riga 30  display: block  Rende .space-card__image un box di tipo block, che occupa la riga disponibile.</w:t>
      </w:r>
    </w:p>
    <w:p>
      <w:pPr>
        <w:pStyle w:val="Small"/>
      </w:pPr>
      <w:r>
        <w:t>Riga 31  width: 100%  Imposta width di .space-card__image a 100%; il browser applica il vincolo dimensionale durante il layout.</w:t>
      </w:r>
    </w:p>
    <w:p>
      <w:pPr>
        <w:pStyle w:val="Small"/>
      </w:pPr>
      <w:r>
        <w:t>Riga 32  height: 100%  Imposta height di .space-card__image a 100%; il browser applica il vincolo dimensionale durante il layout.</w:t>
      </w:r>
    </w:p>
    <w:p>
      <w:pPr>
        <w:pStyle w:val="Small"/>
      </w:pPr>
      <w:r>
        <w:t>Riga 33  object-fit: cover  Regola come il contenuto sostitutivo di .space-card__image viene adattato al box tramite object-fit = cover.</w:t>
      </w:r>
    </w:p>
    <w:p>
      <w:pPr>
        <w:pStyle w:val="Small"/>
      </w:pPr>
      <w:r>
        <w:t>Riga 34  transition: transform 200ms ease  Regola la transizione delle proprietà di .space-card__image con transition = transform 200ms ease.</w:t>
      </w:r>
    </w:p>
    <w:p>
      <w:r>
        <w:rPr>
          <w:b/>
        </w:rPr>
        <w:t xml:space="preserve">Blocco </w:t>
      </w:r>
      <w:r>
        <w:t>Riga 37  .space-card__type</w:t>
      </w:r>
    </w:p>
    <w:p>
      <w:pPr>
        <w:pStyle w:val="Small"/>
      </w:pPr>
      <w:r>
        <w:t>Riga 38  position: absolute  Regola il posizionamento di .space-card__type con position = absolute.</w:t>
      </w:r>
    </w:p>
    <w:p>
      <w:pPr>
        <w:pStyle w:val="Small"/>
      </w:pPr>
      <w:r>
        <w:t>Riga 39  bottom: 14px  Regola il posizionamento di .space-card__type con bottom = 14px.</w:t>
      </w:r>
    </w:p>
    <w:p>
      <w:pPr>
        <w:pStyle w:val="Small"/>
      </w:pPr>
      <w:r>
        <w:t>Riga 40  left: 14px  Regola il posizionamento di .space-card__type con left = 14px.</w:t>
      </w:r>
    </w:p>
    <w:p>
      <w:pPr>
        <w:pStyle w:val="Small"/>
      </w:pPr>
      <w:r>
        <w:t>Riga 41  z-index: 1  Regola il posizionamento di .space-card__type con z-index = 1.</w:t>
      </w:r>
    </w:p>
    <w:p>
      <w:pPr>
        <w:pStyle w:val="Small"/>
      </w:pPr>
      <w:r>
        <w:t>Riga 42  padding: 6px 12px  Definisce lo spazio interno al bordo del box tramite padding. Valore: 6px 12px.</w:t>
      </w:r>
    </w:p>
    <w:p>
      <w:pPr>
        <w:pStyle w:val="Small"/>
      </w:pPr>
      <w:r>
        <w:t>Riga 43  --background: var(--slot-background)  Definisce la custom property CSS --background con valore var(--slot-background); può essere letta da altre dichiarazioni tramite var(--background).</w:t>
      </w:r>
    </w:p>
    <w:p>
      <w:pPr>
        <w:pStyle w:val="Small"/>
      </w:pPr>
      <w:r>
        <w:t>Riga 44  --color: var(--slot-text-muted)  Definisce la custom property CSS --color con valore var(--slot-text-muted); può essere letta da altre dichiarazioni tramite var(--color).</w:t>
      </w:r>
    </w:p>
    <w:p>
      <w:pPr>
        <w:pStyle w:val="Small"/>
      </w:pPr>
      <w:r>
        <w:t>Riga 45  font-size: 14px  Regola la tipografia o il flusso del testo di .space-card__type tramite font-size = 14px.</w:t>
      </w:r>
    </w:p>
    <w:p>
      <w:pPr>
        <w:pStyle w:val="Small"/>
      </w:pPr>
      <w:r>
        <w:t>Riga 46  font-weight: 500  Regola la tipografia o il flusso del testo di .space-card__type tramite font-weight = 500.</w:t>
      </w:r>
    </w:p>
    <w:p>
      <w:r>
        <w:rPr>
          <w:b/>
        </w:rPr>
        <w:t xml:space="preserve">Blocco </w:t>
      </w:r>
      <w:r>
        <w:t>Riga 49  .space-card__content</w:t>
      </w:r>
    </w:p>
    <w:p>
      <w:pPr>
        <w:pStyle w:val="Small"/>
      </w:pPr>
      <w:r>
        <w:t>Riga 50  display: block  Rende .space-card__content un box di tipo block, che occupa la riga disponibile.</w:t>
      </w:r>
    </w:p>
    <w:p>
      <w:pPr>
        <w:pStyle w:val="Small"/>
      </w:pPr>
      <w:r>
        <w:t>Riga 51  padding: 18px 20px  Definisce lo spazio interno al bordo del box tramite padding. Valore: 18px 20px.</w:t>
      </w:r>
    </w:p>
    <w:p>
      <w:pPr>
        <w:pStyle w:val="Small"/>
      </w:pPr>
      <w:r>
        <w:t>Riga 52  border-top: 1px solid var(--slot-border)  Definisce il bordo border-top di .space-card__content con il valore 1px solid var(--slot-border). Usa la custom property --slot-border.</w:t>
      </w:r>
    </w:p>
    <w:p>
      <w:r>
        <w:rPr>
          <w:b/>
        </w:rPr>
        <w:t xml:space="preserve">Blocco </w:t>
      </w:r>
      <w:r>
        <w:t>Riga 55  .space-card__name</w:t>
      </w:r>
    </w:p>
    <w:p>
      <w:pPr>
        <w:pStyle w:val="Small"/>
      </w:pPr>
      <w:r>
        <w:t>Riga 56  margin: 0  Definisce lo spazio esterno al box tramite margin. Valore: 0.</w:t>
      </w:r>
    </w:p>
    <w:p>
      <w:pPr>
        <w:pStyle w:val="Small"/>
      </w:pPr>
      <w:r>
        <w:t>Riga 57  color: var(--slot-text)  Imposta color di .space-card__name al valore var(--slot-text). Usa la custom property --slot-text.</w:t>
      </w:r>
    </w:p>
    <w:p>
      <w:pPr>
        <w:pStyle w:val="Small"/>
      </w:pPr>
      <w:r>
        <w:t>Riga 58  font-size: 20px  Regola la tipografia o il flusso del testo di .space-card__name tramite font-size = 20px.</w:t>
      </w:r>
    </w:p>
    <w:p>
      <w:pPr>
        <w:pStyle w:val="Small"/>
      </w:pPr>
      <w:r>
        <w:t>Riga 59  font-weight: 500  Regola la tipografia o il flusso del testo di .space-card__name tramite font-weight = 500.</w:t>
      </w:r>
    </w:p>
    <w:p>
      <w:pPr>
        <w:pStyle w:val="Small"/>
      </w:pPr>
      <w:r>
        <w:t>Riga 60  line-height: 1.25  Regola la tipografia o il flusso del testo di .space-card__name tramite line-height = 1.25.</w:t>
      </w:r>
    </w:p>
    <w:p>
      <w:r>
        <w:rPr>
          <w:b/>
        </w:rPr>
        <w:t xml:space="preserve">Blocco </w:t>
      </w:r>
      <w:r>
        <w:t>Riga 63  .space-card__details</w:t>
      </w:r>
    </w:p>
    <w:p>
      <w:pPr>
        <w:pStyle w:val="Small"/>
      </w:pPr>
      <w:r>
        <w:t>Riga 64  margin: 6px 0 0  Definisce lo spazio esterno al box tramite margin. Valore: 6px 0 0.</w:t>
      </w:r>
    </w:p>
    <w:p>
      <w:pPr>
        <w:pStyle w:val="Small"/>
      </w:pPr>
      <w:r>
        <w:t>Riga 65  color: var(--slot-text-muted)  Imposta color di .space-card__details al valore var(--slot-text-muted). Usa la custom property --slot-text-muted.</w:t>
      </w:r>
    </w:p>
    <w:p>
      <w:pPr>
        <w:pStyle w:val="Small"/>
      </w:pPr>
      <w:r>
        <w:t>Riga 66  font-size: 14px  Regola la tipografia o il flusso del testo di .space-card__details tramite font-size = 14px.</w:t>
      </w:r>
    </w:p>
    <w:p>
      <w:pPr>
        <w:pStyle w:val="Small"/>
      </w:pPr>
      <w:r>
        <w:t>Riga 67  line-height: 1.5  Regola la tipografia o il flusso del testo di .space-card__details tramite line-height = 1.5.</w:t>
      </w:r>
    </w:p>
    <w:p>
      <w:r>
        <w:rPr>
          <w:b/>
        </w:rPr>
        <w:t xml:space="preserve">Blocco </w:t>
      </w:r>
      <w:r>
        <w:t>Riga 70  .space-card:hover</w:t>
      </w:r>
    </w:p>
    <w:p>
      <w:pPr>
        <w:pStyle w:val="Small"/>
      </w:pPr>
      <w:r>
        <w:t>Riga 71  border-color: var(--slot-primary)  Imposta border-color di .space-card:hover al valore var(--slot-primary). Usa la custom property --slot-primary.</w:t>
      </w:r>
    </w:p>
    <w:p>
      <w:pPr>
        <w:pStyle w:val="Small"/>
      </w:pPr>
      <w:r>
        <w:t>Riga 72  transform: translateY(-3px)  Applica a .space-card:hover la trasformazione translateY(-3px) tramite transform.</w:t>
      </w:r>
    </w:p>
    <w:p>
      <w:r>
        <w:rPr>
          <w:b/>
        </w:rPr>
        <w:t xml:space="preserve">Blocco </w:t>
      </w:r>
      <w:r>
        <w:t>Riga 75  .space-card:hover .space-card__image</w:t>
      </w:r>
    </w:p>
    <w:p>
      <w:pPr>
        <w:pStyle w:val="Small"/>
      </w:pPr>
      <w:r>
        <w:t>Riga 76  transform: scale(1.03)  Applica a .space-card:hover .space-card__image la trasformazione scale(1.03) tramite transform.</w:t>
      </w:r>
    </w:p>
    <w:p>
      <w:r>
        <w:rPr>
          <w:b/>
        </w:rPr>
        <w:t xml:space="preserve">Blocco </w:t>
      </w:r>
      <w:r>
        <w:t>Riga 79  .space-card:focus-within</w:t>
      </w:r>
    </w:p>
    <w:p>
      <w:pPr>
        <w:pStyle w:val="Small"/>
      </w:pPr>
      <w:r>
        <w:t>Riga 80  border-radius: 16px  Arrotonda gli angoli di .space-card:focus-within secondo il valore 16px.</w:t>
      </w:r>
    </w:p>
    <w:p>
      <w:pPr>
        <w:pStyle w:val="Small"/>
      </w:pPr>
      <w:r>
        <w:t>Riga 81  outline: 3px solid var(--slot-primary)  Definisce il contorno di focus o stato di .space-card:focus-within con outline = 3px solid var(--slot-primary).</w:t>
      </w:r>
    </w:p>
    <w:p>
      <w:pPr>
        <w:pStyle w:val="Small"/>
      </w:pPr>
      <w:r>
        <w:t>Riga 82  outline-offset: -4px  Definisce il contorno di focus o stato di .space-card:focus-within con outline-offset = -4px.</w:t>
      </w:r>
    </w:p>
    <w:p>
      <w:r>
        <w:rPr>
          <w:b/>
        </w:rPr>
        <w:t xml:space="preserve">Blocco </w:t>
      </w:r>
      <w:r>
        <w:t>Riga 85  .space-card__placeholder</w:t>
      </w:r>
    </w:p>
    <w:p>
      <w:pPr>
        <w:pStyle w:val="Small"/>
      </w:pPr>
      <w:r>
        <w:t>Riga 86  width: 100%  Imposta width di .space-card__placeholder a 100%; il browser applica il vincolo dimensionale durante il layout.</w:t>
      </w:r>
    </w:p>
    <w:p>
      <w:pPr>
        <w:pStyle w:val="Small"/>
      </w:pPr>
      <w:r>
        <w:t>Riga 87  height: 100%  Imposta height di .space-card__placeholder a 100%; il browser applica il vincolo dimensionale durante il layout.</w:t>
      </w:r>
    </w:p>
    <w:p>
      <w:pPr>
        <w:pStyle w:val="Small"/>
      </w:pPr>
      <w:r>
        <w:t>Riga 88  background: linear-gradient(135deg, #29415f 0%, #1b304e 100%)  Imposta background di .space-card__placeholder al valore linear-gradient(135deg, #29415f 0%, #1b304e 100%).</w:t>
      </w:r>
    </w:p>
    <w:p>
      <w:r>
        <w:rPr>
          <w:b/>
        </w:rPr>
        <w:t xml:space="preserve">Verifica orale </w:t>
      </w:r>
      <w:r>
        <w:t>Quale responsabilità ha questo file nel frontend e quale stato controlla?</w:t>
      </w:r>
    </w:p>
    <w:p>
      <w:r>
        <w:rPr>
          <w:b/>
        </w:rPr>
        <w:t xml:space="preserve">Risposta </w:t>
      </w:r>
      <w:r>
        <w:t>Foglio di stile isolato per space card.component;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height: 100%;</w:t>
        <w:br/>
        <w:t xml:space="preserve">   4  }</w:t>
        <w:br/>
        <w:t xml:space="preserve">   5  </w:t>
        <w:br/>
        <w:t xml:space="preserve">   6  .space-card {</w:t>
        <w:br/>
        <w:t xml:space="preserve">   7    position: relative;</w:t>
        <w:br/>
        <w:t xml:space="preserve">   8    box-sizing: border-box;</w:t>
        <w:br/>
        <w:t xml:space="preserve">   9    height: 100%;</w:t>
        <w:br/>
        <w:t xml:space="preserve">  10    overflow: hidden;</w:t>
        <w:br/>
        <w:t xml:space="preserve">  11    border: 1px solid var(--slot-border);</w:t>
        <w:br/>
        <w:t xml:space="preserve">  12    border-radius: 16px;</w:t>
        <w:br/>
        <w:t xml:space="preserve">  13    --background: var(--slot-surface);</w:t>
        <w:br/>
        <w:t xml:space="preserve">  14    --color: var(--slot-text);</w:t>
        <w:br/>
        <w:t xml:space="preserve">  15    margin: 0;</w:t>
        <w:br/>
        <w:t xml:space="preserve">  16    box-shadow: none;</w:t>
        <w:br/>
        <w:t xml:space="preserve">  17    transition:</w:t>
        <w:br/>
        <w:t xml:space="preserve">  18      border-color 160ms ease,</w:t>
        <w:br/>
        <w:t xml:space="preserve">  19      transform 160ms ease;</w:t>
        <w:br/>
        <w:t xml:space="preserve">  20  }</w:t>
        <w:br/>
        <w:t xml:space="preserve">  21  </w:t>
        <w:br/>
        <w:t xml:space="preserve">  22  .space-card__media {</w:t>
        <w:br/>
        <w:t xml:space="preserve">  23    position: relative;</w:t>
        <w:br/>
        <w:t xml:space="preserve">  24    height: 128px;</w:t>
        <w:br/>
        <w:t xml:space="preserve">  25    overflow: hidden;</w:t>
        <w:br/>
        <w:t xml:space="preserve">  26    background: var(--slot-surface);</w:t>
        <w:br/>
        <w:t xml:space="preserve">  27  }</w:t>
        <w:br/>
        <w:t xml:space="preserve">  28  </w:t>
      </w:r>
    </w:p>
    <w:p>
      <w:pPr>
        <w:pStyle w:val="Code"/>
      </w:pPr>
      <w:r>
        <w:t xml:space="preserve">  29  .space-card__image {</w:t>
        <w:br/>
        <w:t xml:space="preserve">  30    display: block;</w:t>
        <w:br/>
        <w:t xml:space="preserve">  31    width: 100%;</w:t>
        <w:br/>
        <w:t xml:space="preserve">  32    height: 100%;</w:t>
        <w:br/>
        <w:t xml:space="preserve">  33    object-fit: cover;</w:t>
        <w:br/>
        <w:t xml:space="preserve">  34    transition: transform 200ms ease;</w:t>
        <w:br/>
        <w:t xml:space="preserve">  35  }</w:t>
        <w:br/>
        <w:t xml:space="preserve">  36  </w:t>
        <w:br/>
        <w:t xml:space="preserve">  37  .space-card__type {</w:t>
        <w:br/>
        <w:t xml:space="preserve">  38    position: absolute;</w:t>
        <w:br/>
        <w:t xml:space="preserve">  39    bottom: 14px;</w:t>
        <w:br/>
        <w:t xml:space="preserve">  40    left: 14px;</w:t>
        <w:br/>
        <w:t xml:space="preserve">  41    z-index: 1;</w:t>
        <w:br/>
        <w:t xml:space="preserve">  42    padding: 6px 12px;</w:t>
        <w:br/>
        <w:t xml:space="preserve">  43    --background: var(--slot-background);</w:t>
        <w:br/>
        <w:t xml:space="preserve">  44    --color: var(--slot-text-muted);</w:t>
        <w:br/>
        <w:t xml:space="preserve">  45    font-size: 14px;</w:t>
        <w:br/>
        <w:t xml:space="preserve">  46    font-weight: 500;</w:t>
        <w:br/>
        <w:t xml:space="preserve">  47  }</w:t>
        <w:br/>
        <w:t xml:space="preserve">  48  </w:t>
        <w:br/>
        <w:t xml:space="preserve">  49  .space-card__content {</w:t>
        <w:br/>
        <w:t xml:space="preserve">  50    display: block;</w:t>
        <w:br/>
        <w:t xml:space="preserve">  51    padding: 18px 20px;</w:t>
        <w:br/>
        <w:t xml:space="preserve">  52    border-top: 1px solid var(--slot-border);</w:t>
        <w:br/>
        <w:t xml:space="preserve">  53  }</w:t>
        <w:br/>
        <w:t xml:space="preserve">  54  </w:t>
        <w:br/>
        <w:t xml:space="preserve">  55  .space-card__name {</w:t>
        <w:br/>
        <w:t xml:space="preserve">  56    margin: 0;</w:t>
      </w:r>
    </w:p>
    <w:p>
      <w:pPr>
        <w:pStyle w:val="Code"/>
      </w:pPr>
      <w:r>
        <w:t xml:space="preserve">  57    color: var(--slot-text);</w:t>
        <w:br/>
        <w:t xml:space="preserve">  58    font-size: 20px;</w:t>
        <w:br/>
        <w:t xml:space="preserve">  59    font-weight: 500;</w:t>
        <w:br/>
        <w:t xml:space="preserve">  60    line-height: 1.25;</w:t>
        <w:br/>
        <w:t xml:space="preserve">  61  }</w:t>
        <w:br/>
        <w:t xml:space="preserve">  62  </w:t>
        <w:br/>
        <w:t xml:space="preserve">  63  .space-card__details {</w:t>
        <w:br/>
        <w:t xml:space="preserve">  64    margin: 6px 0 0;</w:t>
        <w:br/>
        <w:t xml:space="preserve">  65    color: var(--slot-text-muted);</w:t>
        <w:br/>
        <w:t xml:space="preserve">  66    font-size: 14px;</w:t>
        <w:br/>
        <w:t xml:space="preserve">  67    line-height: 1.5;</w:t>
        <w:br/>
        <w:t xml:space="preserve">  68  }</w:t>
        <w:br/>
        <w:t xml:space="preserve">  69  </w:t>
        <w:br/>
        <w:t xml:space="preserve">  70  .space-card:hover {</w:t>
        <w:br/>
        <w:t xml:space="preserve">  71    border-color: var(--slot-primary);</w:t>
        <w:br/>
        <w:t xml:space="preserve">  72    transform: translateY(-3px);</w:t>
        <w:br/>
        <w:t xml:space="preserve">  73  }</w:t>
        <w:br/>
        <w:t xml:space="preserve">  74  </w:t>
        <w:br/>
        <w:t xml:space="preserve">  75  .space-card:hover .space-card__image {</w:t>
        <w:br/>
        <w:t xml:space="preserve">  76    transform: scale(1.03);</w:t>
        <w:br/>
        <w:t xml:space="preserve">  77  }</w:t>
        <w:br/>
        <w:t xml:space="preserve">  78  </w:t>
        <w:br/>
        <w:t xml:space="preserve">  79  .space-card:focus-within {</w:t>
        <w:br/>
        <w:t xml:space="preserve">  80    border-radius: 16px;</w:t>
        <w:br/>
        <w:t xml:space="preserve">  81    outline: 3px solid var(--slot-primary);</w:t>
        <w:br/>
        <w:t xml:space="preserve">  82    outline-offset: -4px;</w:t>
        <w:br/>
        <w:t xml:space="preserve">  83  }</w:t>
        <w:br/>
        <w:t xml:space="preserve">  84  </w:t>
      </w:r>
    </w:p>
    <w:p>
      <w:pPr>
        <w:pStyle w:val="Code"/>
      </w:pPr>
      <w:r>
        <w:t xml:space="preserve">  85  .space-card__placeholder {</w:t>
        <w:br/>
        <w:t xml:space="preserve">  86    width: 100%;</w:t>
        <w:br/>
        <w:t xml:space="preserve">  87    height: 100%;</w:t>
        <w:br/>
        <w:t xml:space="preserve">  88    background: linear-gradient(135deg, #29415f 0%, #1b304e 100%);</w:t>
        <w:br/>
        <w:t xml:space="preserve">  89  }</w:t>
      </w:r>
    </w:p>
    <w:p>
      <w:pPr>
        <w:spacing w:after="20"/>
      </w:pPr>
    </w:p>
    <w:p>
      <w:bookmarkStart w:id="866" w:name="file_70549c75dec45c1793"/>
      <w:pPr>
        <w:pStyle w:val="Heading2"/>
      </w:pPr>
      <w:r>
        <w:t>File src app space card space card component ts</w:t>
      </w:r>
      <w:bookmarkEnd w:id="866"/>
    </w:p>
    <w:p>
      <w:pPr>
        <w:pStyle w:val="Source"/>
        <w:keepNext/>
      </w:pPr>
      <w:r>
        <w:t>src/app/space-card/space-card.component.ts</w:t>
      </w:r>
    </w:p>
    <w:p>
      <w:r>
        <w:t>Componente riusabile space card.component; riceve dati dal genitore, espone eventi o azioni e mantiene solo lo stato necessario al blocco visuale.</w:t>
      </w:r>
    </w:p>
    <w:p>
      <w:r>
        <w:t>Import principali: Component, EventEmitter, Input, Output da @angular/core; IonBadge, IonCard, IonCardContent da @ionic/angular; SpaceSummary da ../models/space-summary.model.</w:t>
      </w:r>
    </w:p>
    <w:p>
      <w:r>
        <w:t>SpaceCardComponent: campi e metodi rilevati Component, selector, templateUrl, styleUrls, imports, Input, required, space, Output, spaceOpened, openSpace, emit.</w:t>
      </w:r>
    </w:p>
    <w:p>
      <w:pPr>
        <w:pStyle w:val="Heading3"/>
      </w:pPr>
      <w:r>
        <w:t>Proprietà e contratti del file</w:t>
      </w:r>
    </w:p>
    <w:p>
      <w:pPr>
        <w:pStyle w:val="Small"/>
      </w:pPr>
      <w:r>
        <w:t>Riga 11  SpaceCardComponent.space: SpaceSummary</w:t>
      </w:r>
    </w:p>
    <w:p>
      <w:pPr>
        <w:pStyle w:val="Small"/>
      </w:pPr>
      <w:r>
        <w:t>Riga 13  SpaceCardComponent.spaceOpened: tipo ricavato dall’inizializzazione; stato iniziale new EventEmitter&lt;string&gt;()</w:t>
      </w:r>
    </w:p>
    <w:p>
      <w:pPr>
        <w:pStyle w:val="Heading3"/>
      </w:pPr>
      <w:r>
        <w:t>Funzione SpaceCardComponent openSpace</w:t>
      </w:r>
    </w:p>
    <w:p>
      <w:pPr>
        <w:pStyle w:val="Source"/>
        <w:keepNext/>
      </w:pPr>
      <w:r>
        <w:t>SpaceCardComponent.openSpace   righe 15-17</w:t>
      </w:r>
    </w:p>
    <w:p>
      <w:r>
        <w:rPr>
          <w:b/>
        </w:rPr>
        <w:t xml:space="preserve">Responsabilità </w:t>
      </w:r>
      <w:r>
        <w:t>Costruisce la navigazione verso il dettaglio dello spazio usando l’identificatore presente nel dato selezionato.</w:t>
      </w:r>
    </w:p>
    <w:p>
      <w:pPr>
        <w:pStyle w:val="Small"/>
      </w:pPr>
      <w:r>
        <w:t>Non riceve parametri espliciti.</w:t>
      </w:r>
    </w:p>
    <w:p>
      <w:r>
        <w:t xml:space="preserve">1. Utilizza </w:t>
      </w:r>
      <w:r>
        <w:rPr>
          <w:rFonts w:ascii="Courier New" w:hAnsi="Courier New"/>
          <w:sz w:val="20"/>
        </w:rPr>
        <w:t>this.spaceOpened.emit</w:t>
      </w:r>
      <w:r>
        <w:t xml:space="preserve"> come dipendenza o trasformazione del dato corrente.</w:t>
      </w:r>
    </w:p>
    <w:p>
      <w:r>
        <w:t>2. Emette l’evento verso il componente genitore con il valore ricavato dall’input corrente.</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Componente riusabile space card.component;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EventEmitter, Input, Output } from '@angular/core';</w:t>
        <w:br/>
        <w:t xml:space="preserve">   2  import { IonBadge, IonCard, IonCardContent } from '@ionic/angular';</w:t>
        <w:br/>
        <w:t xml:space="preserve">   3  import { SpaceSummary } from '../models/space-summary.model';</w:t>
        <w:br/>
        <w:t xml:space="preserve">   4  @Component({</w:t>
        <w:br/>
        <w:t xml:space="preserve">   5    selector: 'app-space-card',</w:t>
        <w:br/>
        <w:t xml:space="preserve">   6    templateUrl: './space-card.component.html',</w:t>
        <w:br/>
        <w:t xml:space="preserve">   7    styleUrls: ['./space-card.component.scss'],</w:t>
        <w:br/>
        <w:t xml:space="preserve">   8    imports: [IonBadge, IonCard, IonCardContent],</w:t>
        <w:br/>
        <w:t xml:space="preserve">   9  })</w:t>
        <w:br/>
        <w:t xml:space="preserve">  10  export class SpaceCardComponent {</w:t>
        <w:br/>
        <w:t xml:space="preserve">  11    @Input({ required: true })</w:t>
        <w:br/>
        <w:t xml:space="preserve">  12    space!: SpaceSummary;</w:t>
        <w:br/>
        <w:t xml:space="preserve">  13    @Output()</w:t>
        <w:br/>
        <w:t xml:space="preserve">  14    spaceOpened = new EventEmitter&lt;string&gt;();</w:t>
        <w:br/>
        <w:t xml:space="preserve">  15    openSpace(): void {</w:t>
        <w:br/>
        <w:t xml:space="preserve">  16      this.spaceOpened.emit(this.space.id);</w:t>
        <w:br/>
        <w:t xml:space="preserve">  17    }</w:t>
        <w:br/>
        <w:t xml:space="preserve">  18  }</w:t>
      </w:r>
    </w:p>
    <w:p>
      <w:pPr>
        <w:spacing w:after="20"/>
      </w:pPr>
    </w:p>
    <w:p>
      <w:bookmarkStart w:id="867" w:name="file_c6b8be97469b9b9030"/>
      <w:pPr>
        <w:pStyle w:val="Heading2"/>
      </w:pPr>
      <w:r>
        <w:t>File src app space detail space detail page html</w:t>
      </w:r>
      <w:bookmarkEnd w:id="867"/>
    </w:p>
    <w:p>
      <w:pPr>
        <w:pStyle w:val="Source"/>
        <w:keepNext/>
      </w:pPr>
      <w:r>
        <w:t>src/app/space-detail/space-detail.page.html</w:t>
      </w:r>
    </w:p>
    <w:p>
      <w:r>
        <w:t>Template della vista o del componente space detail.page; compone markup semantico, controlli Ionic e binding Angular per presentare lo stato esposto dalla classe omonima.</w:t>
      </w:r>
    </w:p>
    <w:p>
      <w:pPr>
        <w:pStyle w:val="Heading3"/>
      </w:pPr>
      <w:r>
        <w:t>Lettura dei blocchi</w:t>
      </w:r>
    </w:p>
    <w:p>
      <w:r>
        <w:t>Il blocco di layout usa h1, h2, h3, header, img, ion-button, ion-card, ion-card-content, ion-content, ion-icon, ion-spinner, main, section.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error</w:t>
      </w:r>
      <w:r>
        <w:t xml:space="preserve">, </w:t>
      </w:r>
      <w:r>
        <w:rPr>
          <w:rFonts w:ascii="Courier New" w:hAnsi="Courier New"/>
          <w:sz w:val="20"/>
        </w:rPr>
        <w:t>space.image</w:t>
      </w:r>
      <w:r>
        <w:t xml:space="preserve">, </w:t>
      </w:r>
      <w:r>
        <w:rPr>
          <w:rFonts w:ascii="Courier New" w:hAnsi="Courier New"/>
          <w:sz w:val="20"/>
        </w:rPr>
        <w:t>spaceStatus === 'active' &amp;&amp; space.accessible</w:t>
      </w:r>
      <w:r>
        <w:t xml:space="preserve">, </w:t>
      </w:r>
      <w:r>
        <w:rPr>
          <w:rFonts w:ascii="Courier New" w:hAnsi="Courier New"/>
          <w:sz w:val="20"/>
        </w:rPr>
        <w:t>spaceStatus === 'maintenance'</w:t>
      </w:r>
      <w:r>
        <w:t xml:space="preserve">, </w:t>
      </w:r>
      <w:r>
        <w:rPr>
          <w:rFonts w:ascii="Courier New" w:hAnsi="Courier New"/>
          <w:sz w:val="20"/>
        </w:rPr>
        <w:t>availableToday</w:t>
      </w:r>
      <w:r>
        <w:t xml:space="preserve">, </w:t>
      </w:r>
      <w:r>
        <w:rPr>
          <w:rFonts w:ascii="Courier New" w:hAnsi="Courier New"/>
          <w:sz w:val="20"/>
        </w:rPr>
        <w:t>serviceDetails[service]; as detail</w:t>
      </w:r>
      <w:r>
        <w:t>. Così il template non mostra contemporaneamente dati vecchi e messaggio di fallimento.</w:t>
      </w:r>
    </w:p>
    <w:p>
      <w:r>
        <w:t>I collegamenti routerLink cambiano la vista nell’ion-router-outlet mantenendo shell e servizi condivisi.</w:t>
      </w:r>
    </w:p>
    <w:p>
      <w:pPr>
        <w:pStyle w:val="Heading3"/>
      </w:pPr>
      <w:r>
        <w:t>Elementi e binding del template</w:t>
      </w:r>
    </w:p>
    <w:p>
      <w:pPr>
        <w:pStyle w:val="Small"/>
      </w:pPr>
      <w:r>
        <w:t>Riga 1  &lt;ion-content&gt;; proprietà lette fullscreen ← true</w:t>
      </w:r>
    </w:p>
    <w:p>
      <w:pPr>
        <w:pStyle w:val="Small"/>
      </w:pPr>
      <w:r>
        <w:t>Riga 2  &lt;main&gt;; attributi statici class="space-detail"</w:t>
      </w:r>
    </w:p>
    <w:p>
      <w:pPr>
        <w:pStyle w:val="Small"/>
      </w:pPr>
      <w:r>
        <w:t>Riga 3  condizione error</w:t>
      </w:r>
    </w:p>
    <w:p>
      <w:pPr>
        <w:pStyle w:val="Small"/>
      </w:pPr>
      <w:r>
        <w:t>Riga 4  &lt;p&gt;; attributi statici role="alert"</w:t>
      </w:r>
    </w:p>
    <w:p>
      <w:pPr>
        <w:pStyle w:val="Small"/>
      </w:pPr>
      <w:r>
        <w:t>Riga 4  interpolazione {{ error }}</w:t>
      </w:r>
    </w:p>
    <w:p>
      <w:pPr>
        <w:pStyle w:val="Small"/>
      </w:pPr>
      <w:r>
        <w:t>Riga 6  &lt;header&gt;; attributi statici class="detail-header"</w:t>
      </w:r>
    </w:p>
    <w:p>
      <w:pPr>
        <w:pStyle w:val="Small"/>
      </w:pPr>
      <w:r>
        <w:t>Riga 7  &lt;ion-button&gt;; attributi statici class="back-button", fill="clear"; proprietà lette routerLink ← backPath, aria-label ← backLabel</w:t>
      </w:r>
    </w:p>
    <w:p>
      <w:pPr>
        <w:pStyle w:val="Small"/>
      </w:pPr>
      <w:r>
        <w:t>Riga 13  &lt;ion-icon&gt;; attributi statici name="arrow-back-outline", slot="icon-only"</w:t>
      </w:r>
    </w:p>
    <w:p>
      <w:pPr>
        <w:pStyle w:val="Small"/>
      </w:pPr>
      <w:r>
        <w:t>Riga 16  &lt;h1&gt;</w:t>
      </w:r>
    </w:p>
    <w:p>
      <w:pPr>
        <w:pStyle w:val="Small"/>
      </w:pPr>
      <w:r>
        <w:t>Riga 19  condizione space.image</w:t>
      </w:r>
    </w:p>
    <w:p>
      <w:pPr>
        <w:pStyle w:val="Small"/>
      </w:pPr>
      <w:r>
        <w:t>Riga 20  &lt;img&gt;; attributi statici class="room-image"; proprietà lette src ← space.image, alt ← 'Immagine rappresentativa dello spazio ' + space.name</w:t>
      </w:r>
    </w:p>
    <w:p>
      <w:pPr>
        <w:pStyle w:val="Small"/>
      </w:pPr>
      <w:r>
        <w:t>Riga 27  &lt;section&gt;; attributi statici class="space-information"</w:t>
      </w:r>
    </w:p>
    <w:p>
      <w:pPr>
        <w:pStyle w:val="Small"/>
      </w:pPr>
      <w:r>
        <w:t>Riga 28  &lt;h2&gt;</w:t>
      </w:r>
    </w:p>
    <w:p>
      <w:pPr>
        <w:pStyle w:val="Small"/>
      </w:pPr>
      <w:r>
        <w:t>Riga 28  interpolazione {{ space.name }}</w:t>
      </w:r>
    </w:p>
    <w:p>
      <w:pPr>
        <w:pStyle w:val="Small"/>
      </w:pPr>
      <w:r>
        <w:t>Riga 30  &lt;p&gt;</w:t>
      </w:r>
    </w:p>
    <w:p>
      <w:pPr>
        <w:pStyle w:val="Small"/>
      </w:pPr>
      <w:r>
        <w:t>Riga 31  &lt;ion-icon&gt;; attributi statici name="location-outline"</w:t>
      </w:r>
    </w:p>
    <w:p>
      <w:pPr>
        <w:pStyle w:val="Small"/>
      </w:pPr>
      <w:r>
        <w:t>Riga 32  &lt;span&gt;</w:t>
      </w:r>
    </w:p>
    <w:p>
      <w:pPr>
        <w:pStyle w:val="Small"/>
      </w:pPr>
      <w:r>
        <w:t>Riga 32  interpolazione {{ space.building }}, piano {{ space.floor }}</w:t>
      </w:r>
    </w:p>
    <w:p>
      <w:pPr>
        <w:pStyle w:val="Small"/>
      </w:pPr>
      <w:r>
        <w:t>Riga 35  &lt;p&gt;</w:t>
      </w:r>
    </w:p>
    <w:p>
      <w:pPr>
        <w:pStyle w:val="Small"/>
      </w:pPr>
      <w:r>
        <w:t>Riga 36  &lt;ion-icon&gt;; attributi statici name="people-outline"</w:t>
      </w:r>
    </w:p>
    <w:p>
      <w:pPr>
        <w:pStyle w:val="Small"/>
      </w:pPr>
      <w:r>
        <w:t>Riga 37  &lt;span&gt;</w:t>
      </w:r>
    </w:p>
    <w:p>
      <w:pPr>
        <w:pStyle w:val="Small"/>
      </w:pPr>
      <w:r>
        <w:t>Riga 37  interpolazione Capienza totale: {{ space.seats }} posti</w:t>
      </w:r>
    </w:p>
    <w:p>
      <w:pPr>
        <w:pStyle w:val="Small"/>
      </w:pPr>
      <w:r>
        <w:t>Riga 40  condizione spaceStatus === 'active' &amp;&amp; space.accessible</w:t>
      </w:r>
    </w:p>
    <w:p>
      <w:pPr>
        <w:pStyle w:val="Small"/>
      </w:pPr>
      <w:r>
        <w:t>Riga 41  &lt;p&gt;</w:t>
      </w:r>
    </w:p>
    <w:p>
      <w:pPr>
        <w:pStyle w:val="Small"/>
      </w:pPr>
      <w:r>
        <w:t>Riga 42  &lt;ion-icon&gt;; attributi statici name="accessibility-outline"</w:t>
      </w:r>
    </w:p>
    <w:p>
      <w:pPr>
        <w:pStyle w:val="Small"/>
      </w:pPr>
      <w:r>
        <w:t>Riga 43  &lt;span&gt;</w:t>
      </w:r>
    </w:p>
    <w:p>
      <w:pPr>
        <w:pStyle w:val="Small"/>
      </w:pPr>
      <w:r>
        <w:t>Riga 45  condizione spaceStatus === 'maintenance'</w:t>
      </w:r>
    </w:p>
    <w:p>
      <w:pPr>
        <w:pStyle w:val="Small"/>
      </w:pPr>
      <w:r>
        <w:t>Riga 46  &lt;p&gt;; attributi statici class="availability", role="status"</w:t>
      </w:r>
    </w:p>
    <w:p>
      <w:pPr>
        <w:pStyle w:val="Small"/>
      </w:pPr>
      <w:r>
        <w:t>Riga 49  condizione spaceStatus === 'deactivated'</w:t>
      </w:r>
    </w:p>
    <w:p>
      <w:pPr>
        <w:pStyle w:val="Small"/>
      </w:pPr>
      <w:r>
        <w:t>Riga 50  &lt;p&gt;; attributi statici class="availability", role="status"</w:t>
      </w:r>
    </w:p>
    <w:p>
      <w:pPr>
        <w:pStyle w:val="Small"/>
      </w:pPr>
      <w:r>
        <w:t>Riga 51  condizione loadingAvailability</w:t>
      </w:r>
    </w:p>
    <w:p>
      <w:pPr>
        <w:pStyle w:val="Small"/>
      </w:pPr>
      <w:r>
        <w:t>Riga 52  &lt;p&gt;; attributi statici class="availability-loading", role="status"</w:t>
      </w:r>
    </w:p>
    <w:p>
      <w:pPr>
        <w:pStyle w:val="Small"/>
      </w:pPr>
      <w:r>
        <w:t>Riga 53  &lt;ion-spinner&gt;; attributi statici name="crescent", aria-hidden="true"</w:t>
      </w:r>
    </w:p>
    <w:p>
      <w:pPr>
        <w:pStyle w:val="Small"/>
      </w:pPr>
      <w:r>
        <w:t>Riga 56  condizione availabilityError</w:t>
      </w:r>
    </w:p>
    <w:p>
      <w:pPr>
        <w:pStyle w:val="Small"/>
      </w:pPr>
      <w:r>
        <w:t>Riga 57  &lt;p&gt;; attributi statici role="alert"</w:t>
      </w:r>
    </w:p>
    <w:p>
      <w:pPr>
        <w:pStyle w:val="Small"/>
      </w:pPr>
      <w:r>
        <w:t>Riga 57  interpolazione {{ availabilityError }}</w:t>
      </w:r>
    </w:p>
    <w:p>
      <w:pPr>
        <w:pStyle w:val="Small"/>
      </w:pPr>
      <w:r>
        <w:t>Riga 58  condizione !error</w:t>
      </w:r>
    </w:p>
    <w:p>
      <w:pPr>
        <w:pStyle w:val="Small"/>
      </w:pPr>
      <w:r>
        <w:t>Riga 59  &lt;p&gt;; attributi statici class="availability", role="status"</w:t>
      </w:r>
    </w:p>
    <w:p>
      <w:pPr>
        <w:pStyle w:val="Small"/>
      </w:pPr>
      <w:r>
        <w:t>Riga 60  condizione availableToday</w:t>
      </w:r>
    </w:p>
    <w:p>
      <w:pPr>
        <w:pStyle w:val="Small"/>
      </w:pPr>
      <w:r>
        <w:t>Riga 61  &lt;ion-icon&gt;; attributi statici name="checkmark-circle-outline"</w:t>
      </w:r>
    </w:p>
    <w:p>
      <w:pPr>
        <w:pStyle w:val="Small"/>
      </w:pPr>
      <w:r>
        <w:t xml:space="preserve">Riga 62  interpolazione  {{ availableSeats }} {{ availableSeats === 1 ? 'posto disponibile' : 'posti disponibili' }} · oggi {{ availableTime }} (prima fascia prenotabile) </w:t>
      </w:r>
    </w:p>
    <w:p>
      <w:pPr>
        <w:pStyle w:val="Small"/>
      </w:pPr>
      <w:r>
        <w:t>Riga 64  condizione else</w:t>
      </w:r>
    </w:p>
    <w:p>
      <w:pPr>
        <w:pStyle w:val="Small"/>
      </w:pPr>
      <w:r>
        <w:t>Riga 70  &lt;section&gt;; attributi statici class="services"</w:t>
      </w:r>
    </w:p>
    <w:p>
      <w:pPr>
        <w:pStyle w:val="Small"/>
      </w:pPr>
      <w:r>
        <w:t>Riga 71  &lt;h3&gt;</w:t>
      </w:r>
    </w:p>
    <w:p>
      <w:pPr>
        <w:pStyle w:val="Small"/>
      </w:pPr>
      <w:r>
        <w:t>Riga 73  &lt;div&gt;; attributi statici class="services__grid"</w:t>
      </w:r>
    </w:p>
    <w:p>
      <w:pPr>
        <w:pStyle w:val="Small"/>
      </w:pPr>
      <w:r>
        <w:t>Riga 74  ciclo service of space.services; identità track service</w:t>
      </w:r>
    </w:p>
    <w:p>
      <w:pPr>
        <w:pStyle w:val="Small"/>
      </w:pPr>
      <w:r>
        <w:t>Riga 74  condizione serviceDetails[service]</w:t>
      </w:r>
    </w:p>
    <w:p>
      <w:pPr>
        <w:pStyle w:val="Small"/>
      </w:pPr>
      <w:r>
        <w:t>Riga 76  &lt;ion-card&gt;; attributi statici class="service-card"</w:t>
      </w:r>
    </w:p>
    <w:p>
      <w:pPr>
        <w:pStyle w:val="Small"/>
      </w:pPr>
      <w:r>
        <w:t>Riga 77  &lt;ion-card-content&gt;</w:t>
      </w:r>
    </w:p>
    <w:p>
      <w:pPr>
        <w:pStyle w:val="Small"/>
      </w:pPr>
      <w:r>
        <w:t>Riga 78  &lt;ion-icon&gt;; attributi statici aria-hidden="true"; proprietà lette name ← detail.icon</w:t>
      </w:r>
    </w:p>
    <w:p>
      <w:pPr>
        <w:pStyle w:val="Small"/>
      </w:pPr>
      <w:r>
        <w:t>Riga 79  &lt;span&gt;</w:t>
      </w:r>
    </w:p>
    <w:p>
      <w:pPr>
        <w:pStyle w:val="Small"/>
      </w:pPr>
      <w:r>
        <w:t>Riga 79  interpolazione {{ detail.label }}</w:t>
      </w:r>
    </w:p>
    <w:p>
      <w:pPr>
        <w:pStyle w:val="Small"/>
      </w:pPr>
      <w:r>
        <w:t>Riga 86  &lt;div&gt;; attributi statici class="detail-actions"</w:t>
      </w:r>
    </w:p>
    <w:p>
      <w:pPr>
        <w:pStyle w:val="Small"/>
      </w:pPr>
      <w:r>
        <w:t>Riga 87  &lt;ion-button&gt;; attributi statici class="primary-button", type="button", expand="block"; proprietà lette disabled ← spaceStatus !== 'active'; eventi gestiti click → openBooking()</w:t>
      </w:r>
    </w:p>
    <w:p>
      <w:pPr>
        <w:pStyle w:val="Small"/>
      </w:pPr>
      <w:r>
        <w:t>Riga 97  &lt;ion-button&gt;; attributi statici class="secondary-button", type="button", fill="outline", expand="block"; eventi gestiti click → openReport()</w:t>
      </w:r>
    </w:p>
    <w:p>
      <w:pPr>
        <w:pStyle w:val="Small"/>
      </w:pPr>
      <w:r>
        <w:t>Riga 98  &lt;ion-icon&gt;; attributi statici name="alert-circle-outline", slot="start", aria-hidden="true"</w:t>
      </w:r>
    </w:p>
    <w:p>
      <w:r>
        <w:rPr>
          <w:b/>
        </w:rPr>
        <w:t xml:space="preserve">Verifica orale </w:t>
      </w:r>
      <w:r>
        <w:t>Quale responsabilità ha questo file nel frontend e quale stato controlla?</w:t>
      </w:r>
    </w:p>
    <w:p>
      <w:r>
        <w:rPr>
          <w:b/>
        </w:rPr>
        <w:t xml:space="preserve">Risposta </w:t>
      </w:r>
      <w:r>
        <w:t>Template della vista o del componente space detail.page;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class="space-detail"&gt;</w:t>
        <w:br/>
        <w:t xml:space="preserve">   3      @if (error) {</w:t>
        <w:br/>
        <w:t xml:space="preserve">   4      &lt;p role="alert"&gt;{{ error }}&lt;/p&gt;</w:t>
        <w:br/>
        <w:t xml:space="preserve">   5      }</w:t>
        <w:br/>
        <w:t xml:space="preserve">   6      &lt;header class="detail-header"&gt;</w:t>
        <w:br/>
        <w:t xml:space="preserve">   7        &lt;ion-button</w:t>
        <w:br/>
        <w:t xml:space="preserve">   8          class="back-button"</w:t>
        <w:br/>
        <w:t xml:space="preserve">   9          fill="clear"</w:t>
        <w:br/>
        <w:t xml:space="preserve">  10          [routerLink]="backPath"</w:t>
        <w:br/>
        <w:t xml:space="preserve">  11          [attr.aria-label]="backLabel"</w:t>
        <w:br/>
        <w:t xml:space="preserve">  12        &gt;</w:t>
        <w:br/>
        <w:t xml:space="preserve">  13          &lt;ion-icon name="arrow-back-outline" slot="icon-only"&gt;&lt;/ion-icon&gt;</w:t>
        <w:br/>
        <w:t xml:space="preserve">  14        &lt;/ion-button&gt;</w:t>
        <w:br/>
        <w:t xml:space="preserve">  15  </w:t>
        <w:br/>
        <w:t xml:space="preserve">  16        &lt;h1&gt;Dettaglio spazio&lt;/h1&gt;</w:t>
        <w:br/>
        <w:t xml:space="preserve">  17      &lt;/header&gt;</w:t>
        <w:br/>
        <w:t xml:space="preserve">  18  </w:t>
        <w:br/>
        <w:t xml:space="preserve">  19      @if (space.image) {</w:t>
        <w:br/>
        <w:t xml:space="preserve">  20      &lt;img</w:t>
        <w:br/>
        <w:t xml:space="preserve">  21        class="room-image"</w:t>
        <w:br/>
        <w:t xml:space="preserve">  22        [src]="space.image"</w:t>
        <w:br/>
        <w:t xml:space="preserve">  23        [alt]="'Immagine rappresentativa dello spazio ' + space.name"</w:t>
        <w:br/>
        <w:t xml:space="preserve">  24      /&gt;</w:t>
        <w:br/>
        <w:t xml:space="preserve">  25      }</w:t>
        <w:br/>
        <w:t xml:space="preserve">  26  </w:t>
        <w:br/>
        <w:t xml:space="preserve">  27      &lt;section class="space-information"&gt;</w:t>
        <w:br/>
        <w:t xml:space="preserve">  28        &lt;h2&gt;{{ space.name }}&lt;/h2&gt;</w:t>
      </w:r>
    </w:p>
    <w:p>
      <w:pPr>
        <w:pStyle w:val="Code"/>
      </w:pPr>
      <w:r>
        <w:t xml:space="preserve">  29  </w:t>
        <w:br/>
        <w:t xml:space="preserve">  30        &lt;p&gt;</w:t>
        <w:br/>
        <w:t xml:space="preserve">  31          &lt;ion-icon name="location-outline"&gt;&lt;/ion-icon&gt;</w:t>
        <w:br/>
        <w:t xml:space="preserve">  32          &lt;span&gt;{{ space.building }}, piano {{ space.floor }}&lt;/span&gt;</w:t>
        <w:br/>
        <w:t xml:space="preserve">  33        &lt;/p&gt;</w:t>
        <w:br/>
        <w:t xml:space="preserve">  34  </w:t>
        <w:br/>
        <w:t xml:space="preserve">  35        &lt;p&gt;</w:t>
        <w:br/>
        <w:t xml:space="preserve">  36          &lt;ion-icon name="people-outline"&gt;&lt;/ion-icon&gt;</w:t>
        <w:br/>
        <w:t xml:space="preserve">  37          &lt;span&gt;Capienza totale: {{ space.seats }} posti&lt;/span&gt;</w:t>
        <w:br/>
        <w:t xml:space="preserve">  38        &lt;/p&gt;</w:t>
        <w:br/>
        <w:t xml:space="preserve">  39  </w:t>
        <w:br/>
        <w:t xml:space="preserve">  40        @if (spaceStatus === 'active' &amp;&amp; space.accessible) {</w:t>
        <w:br/>
        <w:t xml:space="preserve">  41        &lt;p&gt;</w:t>
        <w:br/>
        <w:t xml:space="preserve">  42          &lt;ion-icon name="accessibility-outline"&gt;&lt;/ion-icon&gt;</w:t>
        <w:br/>
        <w:t xml:space="preserve">  43          &lt;span&gt;Accessibile&lt;/span&gt;</w:t>
        <w:br/>
        <w:t xml:space="preserve">  44        &lt;/p&gt;</w:t>
        <w:br/>
        <w:t xml:space="preserve">  45        } @if (spaceStatus === 'maintenance') {</w:t>
        <w:br/>
        <w:t xml:space="preserve">  46        &lt;p class="availability" role="status"&gt;</w:t>
        <w:br/>
        <w:t xml:space="preserve">  47          Spazio temporaneamente in manutenzione.</w:t>
        <w:br/>
        <w:t xml:space="preserve">  48        &lt;/p&gt;</w:t>
        <w:br/>
        <w:t xml:space="preserve">  49        } @else if (spaceStatus === 'deactivated') {</w:t>
        <w:br/>
        <w:t xml:space="preserve">  50        &lt;p class="availability" role="status"&gt;Spazio attualmente disattivato.&lt;/p&gt;</w:t>
        <w:br/>
        <w:t xml:space="preserve">  51        } @else if (loadingAvailability) {</w:t>
        <w:br/>
        <w:t xml:space="preserve">  52        &lt;p class="availability-loading" role="status"&gt;</w:t>
        <w:br/>
        <w:t xml:space="preserve">  53          &lt;ion-spinner name="crescent" aria-hidden="true"&gt;&lt;/ion-spinner&gt;</w:t>
        <w:br/>
        <w:t xml:space="preserve">  54          Verifica dei posti disponibili…</w:t>
        <w:br/>
        <w:t xml:space="preserve">  55        &lt;/p&gt;</w:t>
        <w:br/>
        <w:t xml:space="preserve">  56        } @else if (availabilityError) {</w:t>
      </w:r>
    </w:p>
    <w:p>
      <w:pPr>
        <w:pStyle w:val="Code"/>
      </w:pPr>
      <w:r>
        <w:t xml:space="preserve">  57        &lt;p role="alert"&gt;{{ availabilityError }}&lt;/p&gt;</w:t>
        <w:br/>
        <w:t xml:space="preserve">  58        } @else if (!error) {</w:t>
        <w:br/>
        <w:t xml:space="preserve">  59        &lt;p class="availability" role="status"&gt;</w:t>
        <w:br/>
        <w:t xml:space="preserve">  60          @if (availableToday) {</w:t>
        <w:br/>
        <w:t xml:space="preserve">  61          &lt;ion-icon name="checkmark-circle-outline"&gt;&lt;/ion-icon&gt;</w:t>
        <w:br/>
        <w:t xml:space="preserve">  62          {{ availableSeats }} {{ availableSeats === 1 ? 'posto disponibile' :</w:t>
        <w:br/>
        <w:t xml:space="preserve">  63          'posti disponibili' }} · oggi {{ availableTime }} (prima fascia</w:t>
        <w:br/>
        <w:t xml:space="preserve">  64          prenotabile) } @else { Nessuna fascia prenotabile oggi. Verifica le</w:t>
        <w:br/>
        <w:t xml:space="preserve">  65          altre date. }</w:t>
        <w:br/>
        <w:t xml:space="preserve">  66        &lt;/p&gt;</w:t>
        <w:br/>
        <w:t xml:space="preserve">  67        }</w:t>
        <w:br/>
        <w:t xml:space="preserve">  68      &lt;/section&gt;</w:t>
        <w:br/>
        <w:t xml:space="preserve">  69  </w:t>
        <w:br/>
        <w:t xml:space="preserve">  70      &lt;section class="services"&gt;</w:t>
        <w:br/>
        <w:t xml:space="preserve">  71        &lt;h3&gt;Servizi inclusi&lt;/h3&gt;</w:t>
        <w:br/>
        <w:t xml:space="preserve">  72  </w:t>
        <w:br/>
        <w:t xml:space="preserve">  73        &lt;div class="services__grid"&gt;</w:t>
        <w:br/>
        <w:t xml:space="preserve">  74          @for (service of space.services; track service) { @if</w:t>
        <w:br/>
        <w:t xml:space="preserve">  75          (serviceDetails[service]; as detail) {</w:t>
        <w:br/>
        <w:t xml:space="preserve">  76          &lt;ion-card class="service-card"&gt;</w:t>
        <w:br/>
        <w:t xml:space="preserve">  77            &lt;ion-card-content&gt;</w:t>
        <w:br/>
        <w:t xml:space="preserve">  78              &lt;ion-icon [name]="detail.icon" aria-hidden="true"&gt;&lt;/ion-icon&gt;</w:t>
        <w:br/>
        <w:t xml:space="preserve">  79              &lt;span&gt;{{ detail.label }}&lt;/span&gt;</w:t>
        <w:br/>
        <w:t xml:space="preserve">  80            &lt;/ion-card-content&gt;</w:t>
        <w:br/>
        <w:t xml:space="preserve">  81          &lt;/ion-card&gt;</w:t>
        <w:br/>
        <w:t xml:space="preserve">  82          } }</w:t>
        <w:br/>
        <w:t xml:space="preserve">  83        &lt;/div&gt;</w:t>
        <w:br/>
        <w:t xml:space="preserve">  84      &lt;/section&gt;</w:t>
      </w:r>
    </w:p>
    <w:p>
      <w:pPr>
        <w:pStyle w:val="Code"/>
      </w:pPr>
      <w:r>
        <w:t xml:space="preserve">  85  </w:t>
        <w:br/>
        <w:t xml:space="preserve">  86      &lt;div class="detail-actions"&gt;</w:t>
        <w:br/>
        <w:t xml:space="preserve">  87        &lt;ion-button</w:t>
        <w:br/>
        <w:t xml:space="preserve">  88          class="primary-button"</w:t>
        <w:br/>
        <w:t xml:space="preserve">  89          type="button"</w:t>
        <w:br/>
        <w:t xml:space="preserve">  90          expand="block"</w:t>
        <w:br/>
        <w:t xml:space="preserve">  91          (click)="openBooking()"</w:t>
        <w:br/>
        <w:t xml:space="preserve">  92          [disabled]="spaceStatus !== 'active'"</w:t>
        <w:br/>
        <w:t xml:space="preserve">  93        &gt;</w:t>
        <w:br/>
        <w:t xml:space="preserve">  94          Verifica disponibilità</w:t>
        <w:br/>
        <w:t xml:space="preserve">  95        &lt;/ion-button&gt;</w:t>
        <w:br/>
        <w:t xml:space="preserve">  96  </w:t>
        <w:br/>
        <w:t xml:space="preserve">  97        &lt;ion-button class="secondary-button" type="button" fill="outline" expand="block"</w:t>
        <w:br/>
        <w:t xml:space="preserve">       (click)="openReport()"&gt;</w:t>
        <w:br/>
        <w:t xml:space="preserve">  98          &lt;ion-icon name="alert-circle-outline" slot="start" </w:t>
        <w:br/>
        <w:t xml:space="preserve">      aria-hidden="true"&gt;&lt;/ion-icon&gt;</w:t>
        <w:br/>
        <w:t xml:space="preserve">  99  </w:t>
        <w:br/>
        <w:t xml:space="preserve"> 100          Segnala un problema</w:t>
        <w:br/>
        <w:t xml:space="preserve"> 101        &lt;/ion-button&gt;</w:t>
        <w:br/>
        <w:t xml:space="preserve"> 102      &lt;/div&gt;</w:t>
        <w:br/>
        <w:t xml:space="preserve"> 103    &lt;/main&gt;</w:t>
        <w:br/>
        <w:t xml:space="preserve"> 104  &lt;/ion-content&gt;</w:t>
      </w:r>
    </w:p>
    <w:p>
      <w:pPr>
        <w:spacing w:after="20"/>
      </w:pPr>
    </w:p>
    <w:p>
      <w:bookmarkStart w:id="868" w:name="file_5b91e83cf13892bf6a"/>
      <w:pPr>
        <w:pStyle w:val="Heading2"/>
      </w:pPr>
      <w:r>
        <w:t>File src app space detail space detail page scss</w:t>
      </w:r>
      <w:bookmarkEnd w:id="868"/>
    </w:p>
    <w:p>
      <w:pPr>
        <w:pStyle w:val="Source"/>
        <w:keepNext/>
      </w:pPr>
      <w:r>
        <w:t>src/app/space-detail/space-detail.page.scss</w:t>
      </w:r>
    </w:p>
    <w:p>
      <w:r>
        <w:t>Foglio di stile isolato per space detail.page; definisce layout, tipografia, stati visivi e breakpoint della relativa vista senza contenere logica applicativa.</w:t>
      </w:r>
    </w:p>
    <w:p>
      <w:pPr>
        <w:pStyle w:val="Heading3"/>
      </w:pPr>
      <w:r>
        <w:t>Stile e presentazione</w:t>
      </w:r>
    </w:p>
    <w:p>
      <w:r>
        <w:t xml:space="preserve">Selettori principali: :host, ion-content, .space-detail, .detail-header, .detail-header h1, .back-button, .back-button ion-icon, .back-button:hover, .back-button::part(native):focus-visible, .room-image, .space-information, .space-information h2, .space-information p, .space-information p ion-icon, .availability, .availability ion-icon, .availability-loading ion-spinner, .services h3.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380px. A queste dimensioni il layout riduce padding, colonne o griglia per mantenere leggibilità su telefono.</w:t>
      </w:r>
    </w:p>
    <w:p>
      <w:r>
        <w:t>Token usati: --slot-background, --slot-border, --slot-page-glow, --slot-primary, --slot-primary-gradient-end, --slot-safe-area-bottom, --slot-safe-area-top, --slot-success, --slot-success-surface, --slot-surface-translucent,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radial-gradient(circle at 50% 22%, var(--slot-page-glow), transparent 42%),</w:t>
        <w:br/>
        <w:t xml:space="preserve">    var(--slot-background)  Definisce la custom property CSS --background con valore radial-gradient(circle at 50% 22%, var(--slot-page-glow), transparent 42%),</w:t>
        <w:br/>
        <w:t xml:space="preserve">    var(--slot-background); può essere letta da altre dichiarazioni tramite var(--background).</w:t>
      </w:r>
    </w:p>
    <w:p>
      <w:pPr>
        <w:pStyle w:val="Small"/>
      </w:pPr>
      <w:r>
        <w:t>Riga 10  --color: var(--slot-text)  Definisce la custom property CSS --color con valore var(--slot-text); può essere letta da altre dichiarazioni tramite var(--color).</w:t>
      </w:r>
    </w:p>
    <w:p>
      <w:r>
        <w:rPr>
          <w:b/>
        </w:rPr>
        <w:t xml:space="preserve">Blocco </w:t>
      </w:r>
      <w:r>
        <w:t>Riga 13  .space-detail</w:t>
      </w:r>
    </w:p>
    <w:p>
      <w:pPr>
        <w:pStyle w:val="Small"/>
      </w:pPr>
      <w:r>
        <w:t>Riga 14  box-sizing: border-box  Definisce come .space-detail calcola width e height rispetto a padding e border con box-sizing = border-box.</w:t>
      </w:r>
    </w:p>
    <w:p>
      <w:pPr>
        <w:pStyle w:val="Small"/>
      </w:pPr>
      <w:r>
        <w:t>Riga 15  width: min(100%, 500px)  Imposta width di .space-detail a min(100%, 500px); il browser applica il vincolo dimensionale durante il layout.</w:t>
      </w:r>
    </w:p>
    <w:p>
      <w:pPr>
        <w:pStyle w:val="Small"/>
      </w:pPr>
      <w:r>
        <w:t>Riga 16  min-height: 100%  Imposta min-height di .space-detail a 100%; il browser applica il vincolo dimensionale durante il layout.</w:t>
      </w:r>
    </w:p>
    <w:p>
      <w:pPr>
        <w:pStyle w:val="Small"/>
      </w:pPr>
      <w:r>
        <w:t>Riga 17  margin: 0 auto  Definisce lo spazio esterno al box tramite margin. Valore: 0 auto.</w:t>
      </w:r>
    </w:p>
    <w:p>
      <w:pPr>
        <w:pStyle w:val="Small"/>
      </w:pPr>
      <w:r>
        <w:t>Riga 18  padding: calc(24px + var(--slot-safe-area-top)) 24px</w:t>
        <w:br/>
        <w:t xml:space="preserve">    calc(32px + var(--slot-safe-area-bottom))  Definisce lo spazio interno al bordo del box tramite padding. Valore: calc(24px + var(--slot-safe-area-top)) 24px</w:t>
        <w:br/>
        <w:t xml:space="preserve">    calc(32px + var(--slot-safe-area-bottom)).</w:t>
      </w:r>
    </w:p>
    <w:p>
      <w:r>
        <w:rPr>
          <w:b/>
        </w:rPr>
        <w:t xml:space="preserve">Blocco </w:t>
      </w:r>
      <w:r>
        <w:t>Riga 22  .detail-header</w:t>
      </w:r>
    </w:p>
    <w:p>
      <w:pPr>
        <w:pStyle w:val="Small"/>
      </w:pPr>
      <w:r>
        <w:t>Riga 23  display: flex  Rende .detail-header un contenitore Flexbox, così i figli vengono disposti lungo un asse principale.</w:t>
      </w:r>
    </w:p>
    <w:p>
      <w:pPr>
        <w:pStyle w:val="Small"/>
      </w:pPr>
      <w:r>
        <w:t>Riga 24  align-items: center  Allinea o distribuisce i figli di .detail-header con align-items impostato a center.</w:t>
      </w:r>
    </w:p>
    <w:p>
      <w:pPr>
        <w:pStyle w:val="Small"/>
      </w:pPr>
      <w:r>
        <w:t>Riga 25  gap: 18px  Imposta la distanza gap tra gli elementi disposti da .detail-header al valore 18px.</w:t>
      </w:r>
    </w:p>
    <w:p>
      <w:pPr>
        <w:pStyle w:val="Small"/>
      </w:pPr>
      <w:r>
        <w:t>Riga 26  margin-bottom: 20px  Definisce lo spazio esterno al box tramite margin-bottom. Valore: 20px.</w:t>
      </w:r>
    </w:p>
    <w:p>
      <w:r>
        <w:rPr>
          <w:b/>
        </w:rPr>
        <w:t xml:space="preserve">Blocco </w:t>
      </w:r>
      <w:r>
        <w:t>Riga 29  .detail-header h1</w:t>
      </w:r>
    </w:p>
    <w:p>
      <w:pPr>
        <w:pStyle w:val="Small"/>
      </w:pPr>
      <w:r>
        <w:t>Riga 30  margin: 0  Definisce lo spazio esterno al box tramite margin. Valore: 0.</w:t>
      </w:r>
    </w:p>
    <w:p>
      <w:pPr>
        <w:pStyle w:val="Small"/>
      </w:pPr>
      <w:r>
        <w:t>Riga 31  color: var(--slot-text)  Imposta color di .detail-header h1 al valore var(--slot-text). Usa la custom property --slot-text.</w:t>
      </w:r>
    </w:p>
    <w:p>
      <w:pPr>
        <w:pStyle w:val="Small"/>
      </w:pPr>
      <w:r>
        <w:t>Riga 32  font-size: 21px  Regola la tipografia o il flusso del testo di .detail-header h1 tramite font-size = 21px.</w:t>
      </w:r>
    </w:p>
    <w:p>
      <w:pPr>
        <w:pStyle w:val="Small"/>
      </w:pPr>
      <w:r>
        <w:t>Riga 33  font-weight: 500  Regola la tipografia o il flusso del testo di .detail-header h1 tramite font-weight = 500.</w:t>
      </w:r>
    </w:p>
    <w:p>
      <w:r>
        <w:rPr>
          <w:b/>
        </w:rPr>
        <w:t xml:space="preserve">Blocco </w:t>
      </w:r>
      <w:r>
        <w:t>Riga 36  .back-button</w:t>
      </w:r>
    </w:p>
    <w:p>
      <w:pPr>
        <w:pStyle w:val="Small"/>
      </w:pPr>
      <w:r>
        <w:t>Riga 37  --color: var(--slot-text)  Definisce la custom property CSS --color con valore var(--slot-text); può essere letta da altre dichiarazioni tramite var(--color).</w:t>
      </w:r>
    </w:p>
    <w:p>
      <w:pPr>
        <w:pStyle w:val="Small"/>
      </w:pPr>
      <w:r>
        <w:t>Riga 38  --background: var(--slot-surface-translucent)  Definisce la custom property CSS --background con valore var(--slot-surface-translucent); può essere letta da altre dichiarazioni tramite var(--background).</w:t>
      </w:r>
    </w:p>
    <w:p>
      <w:pPr>
        <w:pStyle w:val="Small"/>
      </w:pPr>
      <w:r>
        <w:t>Riga 39  --border-radius: 50%  Definisce la custom property CSS --border-radius con valore 50%; può essere letta da altre dichiarazioni tramite var(--border-radius).</w:t>
      </w:r>
    </w:p>
    <w:p>
      <w:pPr>
        <w:pStyle w:val="Small"/>
      </w:pPr>
      <w:r>
        <w:t>Riga 40  --padding-start: 0  Definisce la custom property CSS --padding-start con valore 0; può essere letta da altre dichiarazioni tramite var(--padding-start).</w:t>
      </w:r>
    </w:p>
    <w:p>
      <w:pPr>
        <w:pStyle w:val="Small"/>
      </w:pPr>
      <w:r>
        <w:t>Riga 41  --padding-end: 0  Definisce la custom property CSS --padding-end con valore 0; può essere letta da altre dichiarazioni tramite var(--padding-end).</w:t>
      </w:r>
    </w:p>
    <w:p>
      <w:pPr>
        <w:pStyle w:val="Small"/>
      </w:pPr>
      <w:r>
        <w:t>Riga 42  width: 44px  Imposta width di .back-button a 44px; il browser applica il vincolo dimensionale durante il layout.</w:t>
      </w:r>
    </w:p>
    <w:p>
      <w:pPr>
        <w:pStyle w:val="Small"/>
      </w:pPr>
      <w:r>
        <w:t>Riga 43  height: 44px  Imposta height di .back-button a 44px; il browser applica il vincolo dimensionale durante il layout.</w:t>
      </w:r>
    </w:p>
    <w:p>
      <w:pPr>
        <w:pStyle w:val="Small"/>
      </w:pPr>
      <w:r>
        <w:t>Riga 44  flex: 0 0 44px  Regola la crescita, riduzione, base o ordine Flexbox di .back-button con flex = 0 0 44px.</w:t>
      </w:r>
    </w:p>
    <w:p>
      <w:pPr>
        <w:pStyle w:val="Small"/>
      </w:pPr>
      <w:r>
        <w:t>Riga 45  margin: 0  Definisce lo spazio esterno al box tramite margin. Valore: 0.</w:t>
      </w:r>
    </w:p>
    <w:p>
      <w:pPr>
        <w:pStyle w:val="Small"/>
      </w:pPr>
      <w:r>
        <w:t>Riga 46  border: 1px solid var(--slot-border)  Definisce il bordo border di .back-button con il valore 1px solid var(--slot-border). Usa la custom property --slot-border.</w:t>
      </w:r>
    </w:p>
    <w:p>
      <w:pPr>
        <w:pStyle w:val="Small"/>
      </w:pPr>
      <w:r>
        <w:t>Riga 47  border-radius: 50%  Arrotonda gli angoli di .back-button secondo il valore 50%.</w:t>
      </w:r>
    </w:p>
    <w:p>
      <w:r>
        <w:rPr>
          <w:b/>
        </w:rPr>
        <w:t xml:space="preserve">Blocco </w:t>
      </w:r>
      <w:r>
        <w:t>Riga 50  .back-button ion-icon</w:t>
      </w:r>
    </w:p>
    <w:p>
      <w:pPr>
        <w:pStyle w:val="Small"/>
      </w:pPr>
      <w:r>
        <w:t>Riga 51  font-size: 22px  Regola la tipografia o il flusso del testo di .back-button ion-icon tramite font-size = 22px.</w:t>
      </w:r>
    </w:p>
    <w:p>
      <w:r>
        <w:rPr>
          <w:b/>
        </w:rPr>
        <w:t xml:space="preserve">Blocco </w:t>
      </w:r>
      <w:r>
        <w:t>Riga 54  .back-button:hover</w:t>
      </w:r>
    </w:p>
    <w:p>
      <w:pPr>
        <w:pStyle w:val="Small"/>
      </w:pPr>
      <w:r>
        <w:t>Riga 55  border-color: var(--slot-primary)  Imposta border-color di .back-button:hover al valore var(--slot-primary). Usa la custom property --slot-primary.</w:t>
      </w:r>
    </w:p>
    <w:p>
      <w:r>
        <w:rPr>
          <w:b/>
        </w:rPr>
        <w:t xml:space="preserve">Blocco </w:t>
      </w:r>
      <w:r>
        <w:t>Riga 58  .back-button::part(native):focus-visible</w:t>
      </w:r>
    </w:p>
    <w:p>
      <w:pPr>
        <w:pStyle w:val="Small"/>
      </w:pPr>
      <w:r>
        <w:t>Riga 59  outline: 3px solid var(--slot-primary)  Definisce il contorno di focus o stato di .back-button::part(native):focus-visible con outline = 3px solid var(--slot-primary).</w:t>
      </w:r>
    </w:p>
    <w:p>
      <w:pPr>
        <w:pStyle w:val="Small"/>
      </w:pPr>
      <w:r>
        <w:t>Riga 60  outline-offset: 3px  Definisce il contorno di focus o stato di .back-button::part(native):focus-visible con outline-offset = 3px.</w:t>
      </w:r>
    </w:p>
    <w:p>
      <w:r>
        <w:rPr>
          <w:b/>
        </w:rPr>
        <w:t xml:space="preserve">Blocco </w:t>
      </w:r>
      <w:r>
        <w:t>Riga 63  .room-image</w:t>
      </w:r>
    </w:p>
    <w:p>
      <w:pPr>
        <w:pStyle w:val="Small"/>
      </w:pPr>
      <w:r>
        <w:t>Riga 64  display: block  Rende .room-image un box di tipo block, che occupa la riga disponibile.</w:t>
      </w:r>
    </w:p>
    <w:p>
      <w:pPr>
        <w:pStyle w:val="Small"/>
      </w:pPr>
      <w:r>
        <w:t>Riga 65  width: 100%  Imposta width di .room-image a 100%; il browser applica il vincolo dimensionale durante il layout.</w:t>
      </w:r>
    </w:p>
    <w:p>
      <w:pPr>
        <w:pStyle w:val="Small"/>
      </w:pPr>
      <w:r>
        <w:t>Riga 66  height: 220px  Imposta height di .room-image a 220px; il browser applica il vincolo dimensionale durante il layout.</w:t>
      </w:r>
    </w:p>
    <w:p>
      <w:pPr>
        <w:pStyle w:val="Small"/>
      </w:pPr>
      <w:r>
        <w:t>Riga 67  object-fit: cover  Regola come il contenuto sostitutivo di .room-image viene adattato al box tramite object-fit = cover.</w:t>
      </w:r>
    </w:p>
    <w:p>
      <w:pPr>
        <w:pStyle w:val="Small"/>
      </w:pPr>
      <w:r>
        <w:t>Riga 68  border: 1px solid var(--slot-border)  Definisce il bordo border di .room-image con il valore 1px solid var(--slot-border). Usa la custom property --slot-border.</w:t>
      </w:r>
    </w:p>
    <w:p>
      <w:pPr>
        <w:pStyle w:val="Small"/>
      </w:pPr>
      <w:r>
        <w:t>Riga 69  border-radius: 20px  Arrotonda gli angoli di .room-image secondo il valore 20px.</w:t>
      </w:r>
    </w:p>
    <w:p>
      <w:r>
        <w:rPr>
          <w:b/>
        </w:rPr>
        <w:t xml:space="preserve">Blocco </w:t>
      </w:r>
      <w:r>
        <w:t>Riga 72  .space-information</w:t>
      </w:r>
    </w:p>
    <w:p>
      <w:pPr>
        <w:pStyle w:val="Small"/>
      </w:pPr>
      <w:r>
        <w:t>Riga 73  padding: 20px 4px 10px  Definisce lo spazio interno al bordo del box tramite padding. Valore: 20px 4px 10px.</w:t>
      </w:r>
    </w:p>
    <w:p>
      <w:r>
        <w:rPr>
          <w:b/>
        </w:rPr>
        <w:t xml:space="preserve">Blocco </w:t>
      </w:r>
      <w:r>
        <w:t>Riga 76  .space-information h2</w:t>
      </w:r>
    </w:p>
    <w:p>
      <w:pPr>
        <w:pStyle w:val="Small"/>
      </w:pPr>
      <w:r>
        <w:t>Riga 77  margin: 0 0 14px  Definisce lo spazio esterno al box tramite margin. Valore: 0 0 14px.</w:t>
      </w:r>
    </w:p>
    <w:p>
      <w:pPr>
        <w:pStyle w:val="Small"/>
      </w:pPr>
      <w:r>
        <w:t>Riga 78  color: var(--slot-text)  Imposta color di .space-information h2 al valore var(--slot-text). Usa la custom property --slot-text.</w:t>
      </w:r>
    </w:p>
    <w:p>
      <w:pPr>
        <w:pStyle w:val="Small"/>
      </w:pPr>
      <w:r>
        <w:t>Riga 79  font-size: 30px  Regola la tipografia o il flusso del testo di .space-information h2 tramite font-size = 30px.</w:t>
      </w:r>
    </w:p>
    <w:p>
      <w:pPr>
        <w:pStyle w:val="Small"/>
      </w:pPr>
      <w:r>
        <w:t>Riga 80  font-weight: 600  Regola la tipografia o il flusso del testo di .space-information h2 tramite font-weight = 600.</w:t>
      </w:r>
    </w:p>
    <w:p>
      <w:r>
        <w:rPr>
          <w:b/>
        </w:rPr>
        <w:t xml:space="preserve">Blocco </w:t>
      </w:r>
      <w:r>
        <w:t>Riga 83  .space-information p</w:t>
      </w:r>
    </w:p>
    <w:p>
      <w:pPr>
        <w:pStyle w:val="Small"/>
      </w:pPr>
      <w:r>
        <w:t>Riga 84  display: flex  Rende .space-information p un contenitore Flexbox, così i figli vengono disposti lungo un asse principale.</w:t>
      </w:r>
    </w:p>
    <w:p>
      <w:pPr>
        <w:pStyle w:val="Small"/>
      </w:pPr>
      <w:r>
        <w:t>Riga 85  align-items: center  Allinea o distribuisce i figli di .space-information p con align-items impostato a center.</w:t>
      </w:r>
    </w:p>
    <w:p>
      <w:pPr>
        <w:pStyle w:val="Small"/>
      </w:pPr>
      <w:r>
        <w:t>Riga 86  gap: 12px  Imposta la distanza gap tra gli elementi disposti da .space-information p al valore 12px.</w:t>
      </w:r>
    </w:p>
    <w:p>
      <w:pPr>
        <w:pStyle w:val="Small"/>
      </w:pPr>
      <w:r>
        <w:t>Riga 87  margin: 12px 0  Definisce lo spazio esterno al box tramite margin. Valore: 12px 0.</w:t>
      </w:r>
    </w:p>
    <w:p>
      <w:pPr>
        <w:pStyle w:val="Small"/>
      </w:pPr>
      <w:r>
        <w:t>Riga 88  color: var(--slot-text-muted)  Imposta color di .space-information p al valore var(--slot-text-muted). Usa la custom property --slot-text-muted.</w:t>
      </w:r>
    </w:p>
    <w:p>
      <w:pPr>
        <w:pStyle w:val="Small"/>
      </w:pPr>
      <w:r>
        <w:t>Riga 89  font-size: 16px  Regola la tipografia o il flusso del testo di .space-information p tramite font-size = 16px.</w:t>
      </w:r>
    </w:p>
    <w:p>
      <w:r>
        <w:rPr>
          <w:b/>
        </w:rPr>
        <w:t xml:space="preserve">Blocco </w:t>
      </w:r>
      <w:r>
        <w:t>Riga 92  .space-information p ion-icon</w:t>
      </w:r>
    </w:p>
    <w:p>
      <w:pPr>
        <w:pStyle w:val="Small"/>
      </w:pPr>
      <w:r>
        <w:t>Riga 93  flex: 0 0 auto  Regola la crescita, riduzione, base o ordine Flexbox di .space-information p ion-icon con flex = 0 0 auto.</w:t>
      </w:r>
    </w:p>
    <w:p>
      <w:pPr>
        <w:pStyle w:val="Small"/>
      </w:pPr>
      <w:r>
        <w:t>Riga 94  font-size: 21px  Regola la tipografia o il flusso del testo di .space-information p ion-icon tramite font-size = 21px.</w:t>
      </w:r>
    </w:p>
    <w:p>
      <w:r>
        <w:rPr>
          <w:b/>
        </w:rPr>
        <w:t xml:space="preserve">Blocco </w:t>
      </w:r>
      <w:r>
        <w:t>Riga 97  .availability</w:t>
      </w:r>
    </w:p>
    <w:p>
      <w:pPr>
        <w:pStyle w:val="Small"/>
      </w:pPr>
      <w:r>
        <w:t>Riga 98  display: inline-flex  Rende .availability un contenitore Flexbox che resta nel flusso inline.</w:t>
      </w:r>
    </w:p>
    <w:p>
      <w:pPr>
        <w:pStyle w:val="Small"/>
      </w:pPr>
      <w:r>
        <w:t>Riga 99  align-items: center  Allinea o distribuisce i figli di .availability con align-items impostato a center.</w:t>
      </w:r>
    </w:p>
    <w:p>
      <w:pPr>
        <w:pStyle w:val="Small"/>
      </w:pPr>
      <w:r>
        <w:t>Riga 100  gap: 8px  Imposta la distanza gap tra gli elementi disposti da .availability al valore 8px.</w:t>
      </w:r>
    </w:p>
    <w:p>
      <w:pPr>
        <w:pStyle w:val="Small"/>
      </w:pPr>
      <w:r>
        <w:t>Riga 101  margin-top: 8px  Definisce lo spazio esterno al box tramite margin-top. Valore: 8px.</w:t>
      </w:r>
    </w:p>
    <w:p>
      <w:pPr>
        <w:pStyle w:val="Small"/>
      </w:pPr>
      <w:r>
        <w:t>Riga 102  padding: 8px 13px  Definisce lo spazio interno al bordo del box tramite padding. Valore: 8px 13px.</w:t>
      </w:r>
    </w:p>
    <w:p>
      <w:pPr>
        <w:pStyle w:val="Small"/>
      </w:pPr>
      <w:r>
        <w:t>Riga 103  border-radius: 999px  Arrotonda gli angoli di .availability secondo il valore 999px.</w:t>
      </w:r>
    </w:p>
    <w:p>
      <w:pPr>
        <w:pStyle w:val="Small"/>
      </w:pPr>
      <w:r>
        <w:t>Riga 104  background: var(--slot-success-surface)  Imposta background di .availability al valore var(--slot-success-surface). Usa la custom property --slot-success-surface.</w:t>
      </w:r>
    </w:p>
    <w:p>
      <w:pPr>
        <w:pStyle w:val="Small"/>
      </w:pPr>
      <w:r>
        <w:t>Riga 105  color: var(--slot-success)  Imposta color di .availability al valore var(--slot-success). Usa la custom property --slot-success.</w:t>
      </w:r>
    </w:p>
    <w:p>
      <w:pPr>
        <w:pStyle w:val="Small"/>
      </w:pPr>
      <w:r>
        <w:t>Riga 106  font-size: 16px  Regola la tipografia o il flusso del testo di .availability tramite font-size = 16px.</w:t>
      </w:r>
    </w:p>
    <w:p>
      <w:r>
        <w:rPr>
          <w:b/>
        </w:rPr>
        <w:t xml:space="preserve">Blocco </w:t>
      </w:r>
      <w:r>
        <w:t>Riga 109  .availability ion-icon</w:t>
      </w:r>
    </w:p>
    <w:p>
      <w:pPr>
        <w:pStyle w:val="Small"/>
      </w:pPr>
      <w:r>
        <w:t>Riga 110  font-size: 20px  Regola la tipografia o il flusso del testo di .availability ion-icon tramite font-size = 20px.</w:t>
      </w:r>
    </w:p>
    <w:p>
      <w:r>
        <w:rPr>
          <w:b/>
        </w:rPr>
        <w:t xml:space="preserve">Blocco </w:t>
      </w:r>
      <w:r>
        <w:t>Riga 113  .availability-loading ion-spinner</w:t>
      </w:r>
    </w:p>
    <w:p>
      <w:pPr>
        <w:pStyle w:val="Small"/>
      </w:pPr>
      <w:r>
        <w:t>Riga 114  width: 18px  Imposta width di .availability-loading ion-spinner a 18px; il browser applica il vincolo dimensionale durante il layout.</w:t>
      </w:r>
    </w:p>
    <w:p>
      <w:pPr>
        <w:pStyle w:val="Small"/>
      </w:pPr>
      <w:r>
        <w:t>Riga 115  height: 18px  Imposta height di .availability-loading ion-spinner a 18px; il browser applica il vincolo dimensionale durante il layout.</w:t>
      </w:r>
    </w:p>
    <w:p>
      <w:pPr>
        <w:pStyle w:val="Small"/>
      </w:pPr>
      <w:r>
        <w:t>Riga 116  color: var(--slot-primary)  Imposta color di .availability-loading ion-spinner al valore var(--slot-primary). Usa la custom property --slot-primary.</w:t>
      </w:r>
    </w:p>
    <w:p>
      <w:r>
        <w:rPr>
          <w:b/>
        </w:rPr>
        <w:t xml:space="preserve">Blocco </w:t>
      </w:r>
      <w:r>
        <w:t>Riga 119  .services h3</w:t>
      </w:r>
    </w:p>
    <w:p>
      <w:pPr>
        <w:pStyle w:val="Small"/>
      </w:pPr>
      <w:r>
        <w:t>Riga 120  margin: 12px 0 14px  Definisce lo spazio esterno al box tramite margin. Valore: 12px 0 14px.</w:t>
      </w:r>
    </w:p>
    <w:p>
      <w:pPr>
        <w:pStyle w:val="Small"/>
      </w:pPr>
      <w:r>
        <w:t>Riga 121  color: var(--slot-text)  Imposta color di .services h3 al valore var(--slot-text). Usa la custom property --slot-text.</w:t>
      </w:r>
    </w:p>
    <w:p>
      <w:pPr>
        <w:pStyle w:val="Small"/>
      </w:pPr>
      <w:r>
        <w:t>Riga 122  font-size: 18px  Regola la tipografia o il flusso del testo di .services h3 tramite font-size = 18px.</w:t>
      </w:r>
    </w:p>
    <w:p>
      <w:pPr>
        <w:pStyle w:val="Small"/>
      </w:pPr>
      <w:r>
        <w:t>Riga 123  font-weight: 400  Regola la tipografia o il flusso del testo di .services h3 tramite font-weight = 400.</w:t>
      </w:r>
    </w:p>
    <w:p>
      <w:r>
        <w:rPr>
          <w:b/>
        </w:rPr>
        <w:t xml:space="preserve">Blocco </w:t>
      </w:r>
      <w:r>
        <w:t>Riga 126  .services__grid</w:t>
      </w:r>
    </w:p>
    <w:p>
      <w:pPr>
        <w:pStyle w:val="Small"/>
      </w:pPr>
      <w:r>
        <w:t>Riga 127  display: grid  Rende .services__grid un contenitore CSS Grid, così i figli partecipano alla disposizione in righe e colonne.</w:t>
      </w:r>
    </w:p>
    <w:p>
      <w:pPr>
        <w:pStyle w:val="Small"/>
      </w:pPr>
      <w:r>
        <w:t>Riga 128  grid-template-columns: repeat(3, minmax(0, 1fr))  Definisce le tracce Grid delle colonne per .services__grid con il valore repeat(3, minmax(0, 1fr)); repeat(...) ripete il modello indicato; minmax(...) impone un minimo e un massimo; l’unità fr distribuisce lo spazio libero in frazioni.</w:t>
      </w:r>
    </w:p>
    <w:p>
      <w:pPr>
        <w:pStyle w:val="Small"/>
      </w:pPr>
      <w:r>
        <w:t>Riga 129  gap: 12px  Imposta la distanza gap tra gli elementi disposti da .services__grid al valore 12px.</w:t>
      </w:r>
    </w:p>
    <w:p>
      <w:r>
        <w:rPr>
          <w:b/>
        </w:rPr>
        <w:t xml:space="preserve">Blocco </w:t>
      </w:r>
      <w:r>
        <w:t>Riga 132  .service-card</w:t>
      </w:r>
    </w:p>
    <w:p>
      <w:pPr>
        <w:pStyle w:val="Small"/>
      </w:pPr>
      <w:r>
        <w:t>Riga 133  --background: var(--slot-surface-translucent)  Definisce la custom property CSS --background con valore var(--slot-surface-translucent); può essere letta da altre dichiarazioni tramite var(--background).</w:t>
      </w:r>
    </w:p>
    <w:p>
      <w:pPr>
        <w:pStyle w:val="Small"/>
      </w:pPr>
      <w:r>
        <w:t>Riga 134  --color: var(--slot-text)  Definisce la custom property CSS --color con valore var(--slot-text); può essere letta da altre dichiarazioni tramite var(--color).</w:t>
      </w:r>
    </w:p>
    <w:p>
      <w:pPr>
        <w:pStyle w:val="Small"/>
      </w:pPr>
      <w:r>
        <w:t>Riga 135  min-height: 100px  Imposta min-height di .service-card a 100px; il browser applica il vincolo dimensionale durante il layout.</w:t>
      </w:r>
    </w:p>
    <w:p>
      <w:pPr>
        <w:pStyle w:val="Small"/>
      </w:pPr>
      <w:r>
        <w:t>Riga 136  margin: 0  Definisce lo spazio esterno al box tramite margin. Valore: 0.</w:t>
      </w:r>
    </w:p>
    <w:p>
      <w:pPr>
        <w:pStyle w:val="Small"/>
      </w:pPr>
      <w:r>
        <w:t>Riga 137  border: 1px solid var(--slot-border)  Definisce il bordo border di .service-card con il valore 1px solid var(--slot-border). Usa la custom property --slot-border.</w:t>
      </w:r>
    </w:p>
    <w:p>
      <w:pPr>
        <w:pStyle w:val="Small"/>
      </w:pPr>
      <w:r>
        <w:t>Riga 138  border-radius: 14px  Arrotonda gli angoli di .service-card secondo il valore 14px.</w:t>
      </w:r>
    </w:p>
    <w:p>
      <w:pPr>
        <w:pStyle w:val="Small"/>
      </w:pPr>
      <w:r>
        <w:t>Riga 139  font-size: 14px  Regola la tipografia o il flusso del testo di .service-card tramite font-size = 14px.</w:t>
      </w:r>
    </w:p>
    <w:p>
      <w:pPr>
        <w:pStyle w:val="Small"/>
      </w:pPr>
      <w:r>
        <w:t>Riga 140  text-align: center  Regola la tipografia o il flusso del testo di .service-card tramite text-align = center.</w:t>
      </w:r>
    </w:p>
    <w:p>
      <w:r>
        <w:rPr>
          <w:b/>
        </w:rPr>
        <w:t xml:space="preserve">Blocco </w:t>
      </w:r>
      <w:r>
        <w:t>Riga 143  .service-card ion-card-content</w:t>
      </w:r>
    </w:p>
    <w:p>
      <w:pPr>
        <w:pStyle w:val="Small"/>
      </w:pPr>
      <w:r>
        <w:t>Riga 144  display: flex  Rende .service-card ion-card-content un contenitore Flexbox, così i figli vengono disposti lungo un asse principale.</w:t>
      </w:r>
    </w:p>
    <w:p>
      <w:pPr>
        <w:pStyle w:val="Small"/>
      </w:pPr>
      <w:r>
        <w:t>Riga 145  min-height: 100px  Imposta min-height di .service-card ion-card-content a 100px; il browser applica il vincolo dimensionale durante il layout.</w:t>
      </w:r>
    </w:p>
    <w:p>
      <w:pPr>
        <w:pStyle w:val="Small"/>
      </w:pPr>
      <w:r>
        <w:t>Riga 146  align-items: center  Allinea o distribuisce i figli di .service-card ion-card-content con align-items impostato a center.</w:t>
      </w:r>
    </w:p>
    <w:p>
      <w:pPr>
        <w:pStyle w:val="Small"/>
      </w:pPr>
      <w:r>
        <w:t>Riga 147  justify-content: center  Allinea o distribuisce i figli di .service-card ion-card-content con justify-content impostato a center.</w:t>
      </w:r>
    </w:p>
    <w:p>
      <w:pPr>
        <w:pStyle w:val="Small"/>
      </w:pPr>
      <w:r>
        <w:t>Riga 148  flex-direction: column  Definisce la direzione o il ritorno a capo degli elementi Flexbox in .service-card ion-card-content: flex-direction = column.</w:t>
      </w:r>
    </w:p>
    <w:p>
      <w:pPr>
        <w:pStyle w:val="Small"/>
      </w:pPr>
      <w:r>
        <w:t>Riga 149  gap: 10px  Imposta la distanza gap tra gli elementi disposti da .service-card ion-card-content al valore 10px.</w:t>
      </w:r>
    </w:p>
    <w:p>
      <w:pPr>
        <w:pStyle w:val="Small"/>
      </w:pPr>
      <w:r>
        <w:t>Riga 150  box-sizing: border-box  Definisce come .service-card ion-card-content calcola width e height rispetto a padding e border con box-sizing = border-box.</w:t>
      </w:r>
    </w:p>
    <w:p>
      <w:pPr>
        <w:pStyle w:val="Small"/>
      </w:pPr>
      <w:r>
        <w:t>Riga 151  padding: 12px 6px  Definisce lo spazio interno al bordo del box tramite padding. Valore: 12px 6px.</w:t>
      </w:r>
    </w:p>
    <w:p>
      <w:r>
        <w:rPr>
          <w:b/>
        </w:rPr>
        <w:t xml:space="preserve">Blocco </w:t>
      </w:r>
      <w:r>
        <w:t>Riga 154  .service-card ion-icon</w:t>
      </w:r>
    </w:p>
    <w:p>
      <w:pPr>
        <w:pStyle w:val="Small"/>
      </w:pPr>
      <w:r>
        <w:t>Riga 155  color: var(--slot-text-muted)  Imposta color di .service-card ion-icon al valore var(--slot-text-muted). Usa la custom property --slot-text-muted.</w:t>
      </w:r>
    </w:p>
    <w:p>
      <w:pPr>
        <w:pStyle w:val="Small"/>
      </w:pPr>
      <w:r>
        <w:t>Riga 156  font-size: 30px  Regola la tipografia o il flusso del testo di .service-card ion-icon tramite font-size = 30px.</w:t>
      </w:r>
    </w:p>
    <w:p>
      <w:r>
        <w:rPr>
          <w:b/>
        </w:rPr>
        <w:t xml:space="preserve">Blocco </w:t>
      </w:r>
      <w:r>
        <w:t>Riga 159  .detail-actions</w:t>
      </w:r>
    </w:p>
    <w:p>
      <w:pPr>
        <w:pStyle w:val="Small"/>
      </w:pPr>
      <w:r>
        <w:t>Riga 160  display: grid  Rende .detail-actions un contenitore CSS Grid, così i figli partecipano alla disposizione in righe e colonne.</w:t>
      </w:r>
    </w:p>
    <w:p>
      <w:pPr>
        <w:pStyle w:val="Small"/>
      </w:pPr>
      <w:r>
        <w:t>Riga 161  gap: 12px  Imposta la distanza gap tra gli elementi disposti da .detail-actions al valore 12px.</w:t>
      </w:r>
    </w:p>
    <w:p>
      <w:pPr>
        <w:pStyle w:val="Small"/>
      </w:pPr>
      <w:r>
        <w:t>Riga 162  margin-top: 28px  Definisce lo spazio esterno al box tramite margin-top. Valore: 28px.</w:t>
      </w:r>
    </w:p>
    <w:p>
      <w:r>
        <w:rPr>
          <w:b/>
        </w:rPr>
        <w:t xml:space="preserve">Blocco </w:t>
      </w:r>
      <w:r>
        <w:t>Riga 165  .primary-button</w:t>
      </w:r>
    </w:p>
    <w:p>
      <w:pPr>
        <w:pStyle w:val="Small"/>
      </w:pPr>
      <w:r>
        <w:t>Riga 166  --background: linear-gradient(</w:t>
        <w:br/>
        <w:t xml:space="preserve">    135deg,</w:t>
        <w:br/>
        <w:t xml:space="preserve">    var(--slot-primary),</w:t>
        <w:br/>
        <w:t xml:space="preserve">    var(--slot-primary-gradient-end)</w:t>
        <w:br/>
        <w:t xml:space="preserve">  )  Definisce la custom property CSS --background con valore linear-gradient(</w:t>
        <w:br/>
        <w:t xml:space="preserve">    135deg,</w:t>
        <w:br/>
        <w:t xml:space="preserve">    var(--slot-primary),</w:t>
        <w:br/>
        <w:t xml:space="preserve">    var(--slot-primary-gradient-end)</w:t>
        <w:br/>
        <w:t xml:space="preserve">  ); può essere letta da altre dichiarazioni tramite var(--background).</w:t>
      </w:r>
    </w:p>
    <w:p>
      <w:pPr>
        <w:pStyle w:val="Small"/>
      </w:pPr>
      <w:r>
        <w:t>Riga 171  --color: white  Definisce la custom property CSS --color con valore white; può essere letta da altre dichiarazioni tramite var(--color).</w:t>
      </w:r>
    </w:p>
    <w:p>
      <w:pPr>
        <w:pStyle w:val="Small"/>
      </w:pPr>
      <w:r>
        <w:t>Riga 172  --border-radius: 14px  Definisce la custom property CSS --border-radius con valore 14px; può essere letta da altre dichiarazioni tramite var(--border-radius).</w:t>
      </w:r>
    </w:p>
    <w:p>
      <w:pPr>
        <w:pStyle w:val="Small"/>
      </w:pPr>
      <w:r>
        <w:t>Riga 173  --box-shadow: none  Definisce la custom property CSS --box-shadow con valore none; può essere letta da altre dichiarazioni tramite var(--box-shadow).</w:t>
      </w:r>
    </w:p>
    <w:p>
      <w:pPr>
        <w:pStyle w:val="Small"/>
      </w:pPr>
      <w:r>
        <w:t>Riga 174  height: 66px  Imposta height di .primary-button a 66px; il browser applica il vincolo dimensionale durante il layout.</w:t>
      </w:r>
    </w:p>
    <w:p>
      <w:pPr>
        <w:pStyle w:val="Small"/>
      </w:pPr>
      <w:r>
        <w:t>Riga 175  margin: 0  Definisce lo spazio esterno al box tramite margin. Valore: 0.</w:t>
      </w:r>
    </w:p>
    <w:p>
      <w:pPr>
        <w:pStyle w:val="Small"/>
      </w:pPr>
      <w:r>
        <w:t>Riga 176  font-size: 19px  Regola la tipografia o il flusso del testo di .primary-button tramite font-size = 19px.</w:t>
      </w:r>
    </w:p>
    <w:p>
      <w:r>
        <w:rPr>
          <w:b/>
        </w:rPr>
        <w:t xml:space="preserve">Blocco </w:t>
      </w:r>
      <w:r>
        <w:t>Riga 179  .primary-button:hover</w:t>
      </w:r>
    </w:p>
    <w:p>
      <w:pPr>
        <w:pStyle w:val="Small"/>
      </w:pPr>
      <w:r>
        <w:t>Riga 180  --background-hover: var(--slot-primary-gradient-end)  Definisce la custom property CSS --background-hover con valore var(--slot-primary-gradient-end); può essere letta da altre dichiarazioni tramite var(--background-hover).</w:t>
      </w:r>
    </w:p>
    <w:p>
      <w:r>
        <w:rPr>
          <w:b/>
        </w:rPr>
        <w:t xml:space="preserve">Blocco </w:t>
      </w:r>
      <w:r>
        <w:t>Riga 183  .primary-button::part(native):focus-visible</w:t>
      </w:r>
    </w:p>
    <w:p>
      <w:pPr>
        <w:pStyle w:val="Small"/>
      </w:pPr>
      <w:r>
        <w:t>Riga 184  outline: 3px solid #8da8ff  Definisce il contorno di focus o stato di .primary-button::part(native):focus-visible con outline = 3px solid #8da8ff.</w:t>
      </w:r>
    </w:p>
    <w:p>
      <w:pPr>
        <w:pStyle w:val="Small"/>
      </w:pPr>
      <w:r>
        <w:t>Riga 185  outline-offset: 3px  Definisce il contorno di focus o stato di .primary-button::part(native):focus-visible con outline-offset = 3px.</w:t>
      </w:r>
    </w:p>
    <w:p>
      <w:r>
        <w:rPr>
          <w:b/>
        </w:rPr>
        <w:t xml:space="preserve">Blocco </w:t>
      </w:r>
      <w:r>
        <w:t>Riga 188  .secondary-button</w:t>
      </w:r>
    </w:p>
    <w:p>
      <w:pPr>
        <w:pStyle w:val="Small"/>
      </w:pPr>
      <w:r>
        <w:t>Riga 189  --color: var(--slot-text-muted)  Definisce la custom property CSS --color con valore var(--slot-text-muted); può essere letta da altre dichiarazioni tramite var(--color).</w:t>
      </w:r>
    </w:p>
    <w:p>
      <w:pPr>
        <w:pStyle w:val="Small"/>
      </w:pPr>
      <w:r>
        <w:t>Riga 190  --border-color: var(--slot-border)  Definisce la custom property CSS --border-color con valore var(--slot-border); può essere letta da altre dichiarazioni tramite var(--border-color).</w:t>
      </w:r>
    </w:p>
    <w:p>
      <w:pPr>
        <w:pStyle w:val="Small"/>
      </w:pPr>
      <w:r>
        <w:t>Riga 191  --border-radius: 14px  Definisce la custom property CSS --border-radius con valore 14px; può essere letta da altre dichiarazioni tramite var(--border-radius).</w:t>
      </w:r>
    </w:p>
    <w:p>
      <w:pPr>
        <w:pStyle w:val="Small"/>
      </w:pPr>
      <w:r>
        <w:t>Riga 192  height: 58px  Imposta height di .secondary-button a 58px; il browser applica il vincolo dimensionale durante il layout.</w:t>
      </w:r>
    </w:p>
    <w:p>
      <w:pPr>
        <w:pStyle w:val="Small"/>
      </w:pPr>
      <w:r>
        <w:t>Riga 193  margin: 0  Definisce lo spazio esterno al box tramite margin. Valore: 0.</w:t>
      </w:r>
    </w:p>
    <w:p>
      <w:pPr>
        <w:pStyle w:val="Small"/>
      </w:pPr>
      <w:r>
        <w:t>Riga 194  font-size: 17px  Regola la tipografia o il flusso del testo di .secondary-button tramite font-size = 17px.</w:t>
      </w:r>
    </w:p>
    <w:p>
      <w:r>
        <w:rPr>
          <w:b/>
        </w:rPr>
        <w:t xml:space="preserve">Blocco </w:t>
      </w:r>
      <w:r>
        <w:t>Riga 197  .secondary-button ion-icon</w:t>
      </w:r>
    </w:p>
    <w:p>
      <w:pPr>
        <w:pStyle w:val="Small"/>
      </w:pPr>
      <w:r>
        <w:t>Riga 198  font-size: 21px  Regola la tipografia o il flusso del testo di .secondary-button ion-icon tramite font-size = 21px.</w:t>
      </w:r>
    </w:p>
    <w:p>
      <w:r>
        <w:rPr>
          <w:b/>
        </w:rPr>
        <w:t xml:space="preserve">Blocco </w:t>
      </w:r>
      <w:r>
        <w:t>Riga 201  .secondary-button:hover</w:t>
      </w:r>
    </w:p>
    <w:p>
      <w:pPr>
        <w:pStyle w:val="Small"/>
      </w:pPr>
      <w:r>
        <w:t>Riga 202  --border-color: var(--slot-primary)  Definisce la custom property CSS --border-color con valore var(--slot-primary); può essere letta da altre dichiarazioni tramite var(--border-color).</w:t>
      </w:r>
    </w:p>
    <w:p>
      <w:pPr>
        <w:pStyle w:val="Small"/>
      </w:pPr>
      <w:r>
        <w:t>Riga 203  --color: var(--slot-text)  Definisce la custom property CSS --color con valore var(--slot-text); può essere letta da altre dichiarazioni tramite var(--color).</w:t>
      </w:r>
    </w:p>
    <w:p>
      <w:r>
        <w:rPr>
          <w:b/>
        </w:rPr>
        <w:t xml:space="preserve">Blocco </w:t>
      </w:r>
      <w:r>
        <w:t>Riga 206  .secondary-button::part(native):focus-visible</w:t>
      </w:r>
    </w:p>
    <w:p>
      <w:pPr>
        <w:pStyle w:val="Small"/>
      </w:pPr>
      <w:r>
        <w:t>Riga 207  outline: 3px solid var(--slot-primary)  Definisce il contorno di focus o stato di .secondary-button::part(native):focus-visible con outline = 3px solid var(--slot-primary).</w:t>
      </w:r>
    </w:p>
    <w:p>
      <w:pPr>
        <w:pStyle w:val="Small"/>
      </w:pPr>
      <w:r>
        <w:t>Riga 208  outline-offset: 3px  Definisce il contorno di focus o stato di .secondary-button::part(native):focus-visible con outline-offset = 3px.</w:t>
      </w:r>
    </w:p>
    <w:p>
      <w:r>
        <w:rPr>
          <w:b/>
        </w:rPr>
        <w:t xml:space="preserve">Blocco </w:t>
      </w:r>
      <w:r>
        <w:t>Riga 211  @media (max-width: 380px)</w:t>
      </w:r>
    </w:p>
    <w:p>
      <w:pPr>
        <w:pStyle w:val="Small"/>
      </w:pPr>
      <w:r>
        <w:t>Il blocco stabilisce un contesto per le regole annidate riportate sotto.</w:t>
      </w:r>
    </w:p>
    <w:p>
      <w:r>
        <w:rPr>
          <w:b/>
        </w:rPr>
        <w:t xml:space="preserve">Blocco </w:t>
      </w:r>
      <w:r>
        <w:t>Riga 212  @media (max-width: 380px) &gt; .space-detail</w:t>
      </w:r>
    </w:p>
    <w:p>
      <w:pPr>
        <w:pStyle w:val="Small"/>
      </w:pPr>
      <w:r>
        <w:t>Riga 213  padding-right: 16px  Definisce lo spazio interno al bordo del box tramite padding-right. Valore: 16px.</w:t>
      </w:r>
    </w:p>
    <w:p>
      <w:pPr>
        <w:pStyle w:val="Small"/>
      </w:pPr>
      <w:r>
        <w:t>Riga 214  padding-left: 16px  Definisce lo spazio interno al bordo del box tramite padding-left. Valore: 16px.</w:t>
      </w:r>
    </w:p>
    <w:p>
      <w:r>
        <w:rPr>
          <w:b/>
        </w:rPr>
        <w:t xml:space="preserve">Blocco </w:t>
      </w:r>
      <w:r>
        <w:t>Riga 217  @media (max-width: 380px) &gt; .room-image</w:t>
      </w:r>
    </w:p>
    <w:p>
      <w:pPr>
        <w:pStyle w:val="Small"/>
      </w:pPr>
      <w:r>
        <w:t>Riga 218  height: 190px  Imposta height di .room-image a 190px; il browser applica il vincolo dimensionale durante il layout.</w:t>
      </w:r>
    </w:p>
    <w:p>
      <w:r>
        <w:rPr>
          <w:b/>
        </w:rPr>
        <w:t xml:space="preserve">Blocco </w:t>
      </w:r>
      <w:r>
        <w:t>Riga 221  @media (max-width: 380px) &gt; .space-information h2</w:t>
      </w:r>
    </w:p>
    <w:p>
      <w:pPr>
        <w:pStyle w:val="Small"/>
      </w:pPr>
      <w:r>
        <w:t>Riga 222  font-size: 26px  Regola la tipografia o il flusso del testo di .space-information h2 tramite font-size = 26px.</w:t>
      </w:r>
    </w:p>
    <w:p>
      <w:r>
        <w:rPr>
          <w:b/>
        </w:rPr>
        <w:t xml:space="preserve">Blocco </w:t>
      </w:r>
      <w:r>
        <w:t>Riga 225  @media (max-width: 380px) &gt; .service-card</w:t>
      </w:r>
    </w:p>
    <w:p>
      <w:pPr>
        <w:pStyle w:val="Small"/>
      </w:pPr>
      <w:r>
        <w:t>Riga 226  font-size: 12px  Regola la tipografia o il flusso del testo di .service-card tramite font-size = 12px.</w:t>
      </w:r>
    </w:p>
    <w:p>
      <w:r>
        <w:rPr>
          <w:b/>
        </w:rPr>
        <w:t xml:space="preserve">Verifica orale </w:t>
      </w:r>
      <w:r>
        <w:t>Quale responsabilità ha questo file nel frontend e quale stato controlla?</w:t>
      </w:r>
    </w:p>
    <w:p>
      <w:r>
        <w:rPr>
          <w:b/>
        </w:rPr>
        <w:t xml:space="preserve">Risposta </w:t>
      </w:r>
      <w:r>
        <w:t>Foglio di stile isolato per space detail.page;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w:t>
        <w:br/>
        <w:t xml:space="preserve">   7      radial-gradient(circle at 50% 22%, var(--slot-page-glow), transparent 42%),</w:t>
        <w:br/>
        <w:t xml:space="preserve">   8      var(--slot-background);</w:t>
        <w:br/>
        <w:t xml:space="preserve">   9  </w:t>
        <w:br/>
        <w:t xml:space="preserve">  10    --color: var(--slot-text);</w:t>
        <w:br/>
        <w:t xml:space="preserve">  11  }</w:t>
        <w:br/>
        <w:t xml:space="preserve">  12  </w:t>
        <w:br/>
        <w:t xml:space="preserve">  13  .space-detail {</w:t>
        <w:br/>
        <w:t xml:space="preserve">  14    box-sizing: border-box;</w:t>
        <w:br/>
        <w:t xml:space="preserve">  15    width: min(100%, 500px);</w:t>
        <w:br/>
        <w:t xml:space="preserve">  16    min-height: 100%;</w:t>
        <w:br/>
        <w:t xml:space="preserve">  17    margin: 0 auto;</w:t>
        <w:br/>
        <w:t xml:space="preserve">  18    padding: calc(24px + var(--slot-safe-area-top)) 24px</w:t>
        <w:br/>
        <w:t xml:space="preserve">  19      calc(32px + var(--slot-safe-area-bottom));</w:t>
        <w:br/>
        <w:t xml:space="preserve">  20  }</w:t>
        <w:br/>
        <w:t xml:space="preserve">  21  </w:t>
        <w:br/>
        <w:t xml:space="preserve">  22  .detail-header {</w:t>
        <w:br/>
        <w:t xml:space="preserve">  23    display: flex;</w:t>
        <w:br/>
        <w:t xml:space="preserve">  24    align-items: center;</w:t>
        <w:br/>
        <w:t xml:space="preserve">  25    gap: 18px;</w:t>
        <w:br/>
        <w:t xml:space="preserve">  26    margin-bottom: 20px;</w:t>
        <w:br/>
        <w:t xml:space="preserve">  27  }</w:t>
        <w:br/>
        <w:t xml:space="preserve">  28  </w:t>
      </w:r>
    </w:p>
    <w:p>
      <w:pPr>
        <w:pStyle w:val="Code"/>
      </w:pPr>
      <w:r>
        <w:t xml:space="preserve">  29  .detail-header h1 {</w:t>
        <w:br/>
        <w:t xml:space="preserve">  30    margin: 0;</w:t>
        <w:br/>
        <w:t xml:space="preserve">  31    color: var(--slot-text);</w:t>
        <w:br/>
        <w:t xml:space="preserve">  32    font-size: 21px;</w:t>
        <w:br/>
        <w:t xml:space="preserve">  33    font-weight: 500;</w:t>
        <w:br/>
        <w:t xml:space="preserve">  34  }</w:t>
        <w:br/>
        <w:t xml:space="preserve">  35  </w:t>
        <w:br/>
        <w:t xml:space="preserve">  36  .back-button {</w:t>
        <w:br/>
        <w:t xml:space="preserve">  37    --color: var(--slot-text);</w:t>
        <w:br/>
        <w:t xml:space="preserve">  38    --background: var(--slot-surface-translucent);</w:t>
        <w:br/>
        <w:t xml:space="preserve">  39    --border-radius: 50%;</w:t>
        <w:br/>
        <w:t xml:space="preserve">  40    --padding-start: 0;</w:t>
        <w:br/>
        <w:t xml:space="preserve">  41    --padding-end: 0;</w:t>
        <w:br/>
        <w:t xml:space="preserve">  42    width: 44px;</w:t>
        <w:br/>
        <w:t xml:space="preserve">  43    height: 44px;</w:t>
        <w:br/>
        <w:t xml:space="preserve">  44    flex: 0 0 44px;</w:t>
        <w:br/>
        <w:t xml:space="preserve">  45    margin: 0;</w:t>
        <w:br/>
        <w:t xml:space="preserve">  46    border: 1px solid var(--slot-border);</w:t>
        <w:br/>
        <w:t xml:space="preserve">  47    border-radius: 50%;</w:t>
        <w:br/>
        <w:t xml:space="preserve">  48  }</w:t>
        <w:br/>
        <w:t xml:space="preserve">  49  </w:t>
        <w:br/>
        <w:t xml:space="preserve">  50  .back-button ion-icon {</w:t>
        <w:br/>
        <w:t xml:space="preserve">  51    font-size: 22px;</w:t>
        <w:br/>
        <w:t xml:space="preserve">  52  }</w:t>
        <w:br/>
        <w:t xml:space="preserve">  53  </w:t>
        <w:br/>
        <w:t xml:space="preserve">  54  .back-button:hover {</w:t>
        <w:br/>
        <w:t xml:space="preserve">  55    border-color: var(--slot-primary);</w:t>
        <w:br/>
        <w:t xml:space="preserve">  56  }</w:t>
      </w:r>
    </w:p>
    <w:p>
      <w:pPr>
        <w:pStyle w:val="Code"/>
      </w:pPr>
      <w:r>
        <w:t xml:space="preserve">  57  </w:t>
        <w:br/>
        <w:t xml:space="preserve">  58  .back-button::part(native):focus-visible {</w:t>
        <w:br/>
        <w:t xml:space="preserve">  59    outline: 3px solid var(--slot-primary);</w:t>
        <w:br/>
        <w:t xml:space="preserve">  60    outline-offset: 3px;</w:t>
        <w:br/>
        <w:t xml:space="preserve">  61  }</w:t>
        <w:br/>
        <w:t xml:space="preserve">  62  </w:t>
        <w:br/>
        <w:t xml:space="preserve">  63  .room-image {</w:t>
        <w:br/>
        <w:t xml:space="preserve">  64    display: block;</w:t>
        <w:br/>
        <w:t xml:space="preserve">  65    width: 100%;</w:t>
        <w:br/>
        <w:t xml:space="preserve">  66    height: 220px;</w:t>
        <w:br/>
        <w:t xml:space="preserve">  67    object-fit: cover;</w:t>
        <w:br/>
        <w:t xml:space="preserve">  68    border: 1px solid var(--slot-border);</w:t>
        <w:br/>
        <w:t xml:space="preserve">  69    border-radius: 20px;</w:t>
        <w:br/>
        <w:t xml:space="preserve">  70  }</w:t>
        <w:br/>
        <w:t xml:space="preserve">  71  </w:t>
        <w:br/>
        <w:t xml:space="preserve">  72  .space-information {</w:t>
        <w:br/>
        <w:t xml:space="preserve">  73    padding: 20px 4px 10px;</w:t>
        <w:br/>
        <w:t xml:space="preserve">  74  }</w:t>
        <w:br/>
        <w:t xml:space="preserve">  75  </w:t>
        <w:br/>
        <w:t xml:space="preserve">  76  .space-information h2 {</w:t>
        <w:br/>
        <w:t xml:space="preserve">  77    margin: 0 0 14px;</w:t>
        <w:br/>
        <w:t xml:space="preserve">  78    color: var(--slot-text);</w:t>
        <w:br/>
        <w:t xml:space="preserve">  79    font-size: 30px;</w:t>
        <w:br/>
        <w:t xml:space="preserve">  80    font-weight: 600;</w:t>
        <w:br/>
        <w:t xml:space="preserve">  81  }</w:t>
        <w:br/>
        <w:t xml:space="preserve">  82  </w:t>
        <w:br/>
        <w:t xml:space="preserve">  83  .space-information p {</w:t>
        <w:br/>
        <w:t xml:space="preserve">  84    display: flex;</w:t>
      </w:r>
    </w:p>
    <w:p>
      <w:pPr>
        <w:pStyle w:val="Code"/>
      </w:pPr>
      <w:r>
        <w:t xml:space="preserve">  85    align-items: center;</w:t>
        <w:br/>
        <w:t xml:space="preserve">  86    gap: 12px;</w:t>
        <w:br/>
        <w:t xml:space="preserve">  87    margin: 12px 0;</w:t>
        <w:br/>
        <w:t xml:space="preserve">  88    color: var(--slot-text-muted);</w:t>
        <w:br/>
        <w:t xml:space="preserve">  89    font-size: 16px;</w:t>
        <w:br/>
        <w:t xml:space="preserve">  90  }</w:t>
        <w:br/>
        <w:t xml:space="preserve">  91  </w:t>
        <w:br/>
        <w:t xml:space="preserve">  92  .space-information p ion-icon {</w:t>
        <w:br/>
        <w:t xml:space="preserve">  93    flex: 0 0 auto;</w:t>
        <w:br/>
        <w:t xml:space="preserve">  94    font-size: 21px;</w:t>
        <w:br/>
        <w:t xml:space="preserve">  95  }</w:t>
        <w:br/>
        <w:t xml:space="preserve">  96  </w:t>
        <w:br/>
        <w:t xml:space="preserve">  97  .availability {</w:t>
        <w:br/>
        <w:t xml:space="preserve">  98    display: inline-flex;</w:t>
        <w:br/>
        <w:t xml:space="preserve">  99    align-items: center;</w:t>
        <w:br/>
        <w:t xml:space="preserve"> 100    gap: 8px;</w:t>
        <w:br/>
        <w:t xml:space="preserve"> 101    margin-top: 8px;</w:t>
        <w:br/>
        <w:t xml:space="preserve"> 102    padding: 8px 13px;</w:t>
        <w:br/>
        <w:t xml:space="preserve"> 103    border-radius: 999px;</w:t>
        <w:br/>
        <w:t xml:space="preserve"> 104    background: var(--slot-success-surface);</w:t>
        <w:br/>
        <w:t xml:space="preserve"> 105    color: var(--slot-success);</w:t>
        <w:br/>
        <w:t xml:space="preserve"> 106    font-size: 16px;</w:t>
        <w:br/>
        <w:t xml:space="preserve"> 107  }</w:t>
        <w:br/>
        <w:t xml:space="preserve"> 108  </w:t>
        <w:br/>
        <w:t xml:space="preserve"> 109  .availability ion-icon {</w:t>
        <w:br/>
        <w:t xml:space="preserve"> 110    font-size: 20px;</w:t>
        <w:br/>
        <w:t xml:space="preserve"> 111  }</w:t>
        <w:br/>
        <w:t xml:space="preserve"> 112  </w:t>
      </w:r>
    </w:p>
    <w:p>
      <w:pPr>
        <w:pStyle w:val="Code"/>
      </w:pPr>
      <w:r>
        <w:t xml:space="preserve"> 113  .availability-loading ion-spinner {</w:t>
        <w:br/>
        <w:t xml:space="preserve"> 114    width: 18px;</w:t>
        <w:br/>
        <w:t xml:space="preserve"> 115    height: 18px;</w:t>
        <w:br/>
        <w:t xml:space="preserve"> 116    color: var(--slot-primary);</w:t>
        <w:br/>
        <w:t xml:space="preserve"> 117  }</w:t>
        <w:br/>
        <w:t xml:space="preserve"> 118  </w:t>
        <w:br/>
        <w:t xml:space="preserve"> 119  .services h3 {</w:t>
        <w:br/>
        <w:t xml:space="preserve"> 120    margin: 12px 0 14px;</w:t>
        <w:br/>
        <w:t xml:space="preserve"> 121    color: var(--slot-text);</w:t>
        <w:br/>
        <w:t xml:space="preserve"> 122    font-size: 18px;</w:t>
        <w:br/>
        <w:t xml:space="preserve"> 123    font-weight: 400;</w:t>
        <w:br/>
        <w:t xml:space="preserve"> 124  }</w:t>
        <w:br/>
        <w:t xml:space="preserve"> 125  </w:t>
        <w:br/>
        <w:t xml:space="preserve"> 126  .services__grid {</w:t>
        <w:br/>
        <w:t xml:space="preserve"> 127    display: grid;</w:t>
        <w:br/>
        <w:t xml:space="preserve"> 128    grid-template-columns: repeat(3, minmax(0, 1fr));</w:t>
        <w:br/>
        <w:t xml:space="preserve"> 129    gap: 12px;</w:t>
        <w:br/>
        <w:t xml:space="preserve"> 130  }</w:t>
        <w:br/>
        <w:t xml:space="preserve"> 131  </w:t>
        <w:br/>
        <w:t xml:space="preserve"> 132  .service-card {</w:t>
        <w:br/>
        <w:t xml:space="preserve"> 133    --background: var(--slot-surface-translucent);</w:t>
        <w:br/>
        <w:t xml:space="preserve"> 134    --color: var(--slot-text);</w:t>
        <w:br/>
        <w:t xml:space="preserve"> 135    min-height: 100px;</w:t>
        <w:br/>
        <w:t xml:space="preserve"> 136    margin: 0;</w:t>
        <w:br/>
        <w:t xml:space="preserve"> 137    border: 1px solid var(--slot-border);</w:t>
        <w:br/>
        <w:t xml:space="preserve"> 138    border-radius: 14px;</w:t>
        <w:br/>
        <w:t xml:space="preserve"> 139    font-size: 14px;</w:t>
        <w:br/>
        <w:t xml:space="preserve"> 140    text-align: center;</w:t>
      </w:r>
    </w:p>
    <w:p>
      <w:pPr>
        <w:pStyle w:val="Code"/>
      </w:pPr>
      <w:r>
        <w:t xml:space="preserve"> 141  }</w:t>
        <w:br/>
        <w:t xml:space="preserve"> 142  </w:t>
        <w:br/>
        <w:t xml:space="preserve"> 143  .service-card ion-card-content {</w:t>
        <w:br/>
        <w:t xml:space="preserve"> 144    display: flex;</w:t>
        <w:br/>
        <w:t xml:space="preserve"> 145    min-height: 100px;</w:t>
        <w:br/>
        <w:t xml:space="preserve"> 146    align-items: center;</w:t>
        <w:br/>
        <w:t xml:space="preserve"> 147    justify-content: center;</w:t>
        <w:br/>
        <w:t xml:space="preserve"> 148    flex-direction: column;</w:t>
        <w:br/>
        <w:t xml:space="preserve"> 149    gap: 10px;</w:t>
        <w:br/>
        <w:t xml:space="preserve"> 150    box-sizing: border-box;</w:t>
        <w:br/>
        <w:t xml:space="preserve"> 151    padding: 12px 6px;</w:t>
        <w:br/>
        <w:t xml:space="preserve"> 152  }</w:t>
        <w:br/>
        <w:t xml:space="preserve"> 153  </w:t>
        <w:br/>
        <w:t xml:space="preserve"> 154  .service-card ion-icon {</w:t>
        <w:br/>
        <w:t xml:space="preserve"> 155    color: var(--slot-text-muted);</w:t>
        <w:br/>
        <w:t xml:space="preserve"> 156    font-size: 30px;</w:t>
        <w:br/>
        <w:t xml:space="preserve"> 157  }</w:t>
        <w:br/>
        <w:t xml:space="preserve"> 158  </w:t>
        <w:br/>
        <w:t xml:space="preserve"> 159  .detail-actions {</w:t>
        <w:br/>
        <w:t xml:space="preserve"> 160    display: grid;</w:t>
        <w:br/>
        <w:t xml:space="preserve"> 161    gap: 12px;</w:t>
        <w:br/>
        <w:t xml:space="preserve"> 162    margin-top: 28px;</w:t>
        <w:br/>
        <w:t xml:space="preserve"> 163  }</w:t>
        <w:br/>
        <w:t xml:space="preserve"> 164  </w:t>
        <w:br/>
        <w:t xml:space="preserve"> 165  .primary-button {</w:t>
        <w:br/>
        <w:t xml:space="preserve"> 166    --background: linear-gradient(</w:t>
        <w:br/>
        <w:t xml:space="preserve"> 167      135deg,</w:t>
        <w:br/>
        <w:t xml:space="preserve"> 168      var(--slot-primary),</w:t>
      </w:r>
    </w:p>
    <w:p>
      <w:pPr>
        <w:pStyle w:val="Code"/>
      </w:pPr>
      <w:r>
        <w:t xml:space="preserve"> 169      var(--slot-primary-gradient-end)</w:t>
        <w:br/>
        <w:t xml:space="preserve"> 170    );</w:t>
        <w:br/>
        <w:t xml:space="preserve"> 171    --color: white;</w:t>
        <w:br/>
        <w:t xml:space="preserve"> 172    --border-radius: 14px;</w:t>
        <w:br/>
        <w:t xml:space="preserve"> 173    --box-shadow: none;</w:t>
        <w:br/>
        <w:t xml:space="preserve"> 174    height: 66px;</w:t>
        <w:br/>
        <w:t xml:space="preserve"> 175    margin: 0;</w:t>
        <w:br/>
        <w:t xml:space="preserve"> 176    font-size: 19px;</w:t>
        <w:br/>
        <w:t xml:space="preserve"> 177  }</w:t>
        <w:br/>
        <w:t xml:space="preserve"> 178  </w:t>
        <w:br/>
        <w:t xml:space="preserve"> 179  .primary-button:hover {</w:t>
        <w:br/>
        <w:t xml:space="preserve"> 180    --background-hover: var(--slot-primary-gradient-end);</w:t>
        <w:br/>
        <w:t xml:space="preserve"> 181  }</w:t>
        <w:br/>
        <w:t xml:space="preserve"> 182  </w:t>
        <w:br/>
        <w:t xml:space="preserve"> 183  .primary-button::part(native):focus-visible {</w:t>
        <w:br/>
        <w:t xml:space="preserve"> 184    outline: 3px solid #8da8ff;</w:t>
        <w:br/>
        <w:t xml:space="preserve"> 185    outline-offset: 3px;</w:t>
        <w:br/>
        <w:t xml:space="preserve"> 186  }</w:t>
        <w:br/>
        <w:t xml:space="preserve"> 187  </w:t>
        <w:br/>
        <w:t xml:space="preserve"> 188  .secondary-button {</w:t>
        <w:br/>
        <w:t xml:space="preserve"> 189    --color: var(--slot-text-muted);</w:t>
        <w:br/>
        <w:t xml:space="preserve"> 190    --border-color: var(--slot-border);</w:t>
        <w:br/>
        <w:t xml:space="preserve"> 191    --border-radius: 14px;</w:t>
        <w:br/>
        <w:t xml:space="preserve"> 192    height: 58px;</w:t>
        <w:br/>
        <w:t xml:space="preserve"> 193    margin: 0;</w:t>
        <w:br/>
        <w:t xml:space="preserve"> 194    font-size: 17px;</w:t>
        <w:br/>
        <w:t xml:space="preserve"> 195  }</w:t>
        <w:br/>
        <w:t xml:space="preserve"> 196  </w:t>
      </w:r>
    </w:p>
    <w:p>
      <w:pPr>
        <w:pStyle w:val="Code"/>
      </w:pPr>
      <w:r>
        <w:t xml:space="preserve"> 197  .secondary-button ion-icon {</w:t>
        <w:br/>
        <w:t xml:space="preserve"> 198    font-size: 21px;</w:t>
        <w:br/>
        <w:t xml:space="preserve"> 199  }</w:t>
        <w:br/>
        <w:t xml:space="preserve"> 200  </w:t>
        <w:br/>
        <w:t xml:space="preserve"> 201  .secondary-button:hover {</w:t>
        <w:br/>
        <w:t xml:space="preserve"> 202    --border-color: var(--slot-primary);</w:t>
        <w:br/>
        <w:t xml:space="preserve"> 203    --color: var(--slot-text);</w:t>
        <w:br/>
        <w:t xml:space="preserve"> 204  }</w:t>
        <w:br/>
        <w:t xml:space="preserve"> 205  </w:t>
        <w:br/>
        <w:t xml:space="preserve"> 206  .secondary-button::part(native):focus-visible {</w:t>
        <w:br/>
        <w:t xml:space="preserve"> 207    outline: 3px solid var(--slot-primary);</w:t>
        <w:br/>
        <w:t xml:space="preserve"> 208    outline-offset: 3px;</w:t>
        <w:br/>
        <w:t xml:space="preserve"> 209  }</w:t>
        <w:br/>
        <w:t xml:space="preserve"> 210  </w:t>
        <w:br/>
        <w:t xml:space="preserve"> 211  @media (max-width: 380px) {</w:t>
        <w:br/>
        <w:t xml:space="preserve"> 212    .space-detail {</w:t>
        <w:br/>
        <w:t xml:space="preserve"> 213      padding-right: 16px;</w:t>
        <w:br/>
        <w:t xml:space="preserve"> 214      padding-left: 16px;</w:t>
        <w:br/>
        <w:t xml:space="preserve"> 215    }</w:t>
        <w:br/>
        <w:t xml:space="preserve"> 216  </w:t>
        <w:br/>
        <w:t xml:space="preserve"> 217    .room-image {</w:t>
        <w:br/>
        <w:t xml:space="preserve"> 218      height: 190px;</w:t>
        <w:br/>
        <w:t xml:space="preserve"> 219    }</w:t>
        <w:br/>
        <w:t xml:space="preserve"> 220  </w:t>
        <w:br/>
        <w:t xml:space="preserve"> 221    .space-information h2 {</w:t>
        <w:br/>
        <w:t xml:space="preserve"> 222      font-size: 26px;</w:t>
        <w:br/>
        <w:t xml:space="preserve"> 223    }</w:t>
        <w:br/>
        <w:t xml:space="preserve"> 224  </w:t>
      </w:r>
    </w:p>
    <w:p>
      <w:pPr>
        <w:pStyle w:val="Code"/>
      </w:pPr>
      <w:r>
        <w:t xml:space="preserve"> 225    .service-card {</w:t>
        <w:br/>
        <w:t xml:space="preserve"> 226      font-size: 12px;</w:t>
        <w:br/>
        <w:t xml:space="preserve"> 227    }</w:t>
        <w:br/>
        <w:t xml:space="preserve"> 228  }</w:t>
      </w:r>
    </w:p>
    <w:p>
      <w:pPr>
        <w:spacing w:after="20"/>
      </w:pPr>
    </w:p>
    <w:p>
      <w:bookmarkStart w:id="869" w:name="file_f142d0f8356073554f"/>
      <w:pPr>
        <w:pStyle w:val="Heading2"/>
      </w:pPr>
      <w:r>
        <w:t>File src app space detail space detail page ts</w:t>
      </w:r>
      <w:bookmarkEnd w:id="869"/>
    </w:p>
    <w:p>
      <w:pPr>
        <w:pStyle w:val="Source"/>
        <w:keepNext/>
      </w:pPr>
      <w:r>
        <w:t>src/app/space-detail/space-detail.page.ts</w:t>
      </w:r>
    </w:p>
    <w:p>
      <w:r>
        <w:t>Classe pagina space detail.page; coordina lifecycle Ionic/Angular, stato locale, servizi API e navigazione per la schermata.</w:t>
      </w:r>
    </w:p>
    <w:p>
      <w:r>
        <w:t>Import principali: SpacesApi da ../api/spaces-api; ChangeDetectorRef,</w:t>
        <w:br/>
        <w:t xml:space="preserve">  Component,</w:t>
        <w:br/>
        <w:t xml:space="preserve">  OnInit,</w:t>
        <w:br/>
        <w:t xml:space="preserve">  OnDestroy,</w:t>
        <w:br/>
        <w:t xml:space="preserve">  inject, da @angular/core; Subscription da rxjs; ActivatedRoute, Router, RouterLink da @angular/router; IonButton, IonCard, IonCardContent, IonContent, IonIcon, IonSpinner da @ionic/angular; addIcons da ionicons; accessibilityOutline,</w:t>
        <w:br/>
        <w:t xml:space="preserve">  alertCircleOutline,</w:t>
        <w:br/>
        <w:t xml:space="preserve">  arrowBackOutline,</w:t>
        <w:br/>
        <w:t xml:space="preserve">  checkmarkCircleOutline,</w:t>
        <w:br/>
        <w:t xml:space="preserve">  easelOutline,</w:t>
        <w:br/>
        <w:t xml:space="preserve">  desktopOutline,</w:t>
        <w:br/>
        <w:t xml:space="preserve">  snowOutline,</w:t>
        <w:br/>
        <w:t xml:space="preserve">  flashOutline,</w:t>
        <w:br/>
        <w:t xml:space="preserve">  locationOutline,</w:t>
        <w:br/>
        <w:t xml:space="preserve">  peopleOutline,</w:t>
        <w:br/>
        <w:t xml:space="preserve">  wifiOutline, da ionicons/icons; Space da ../data/spaces.data.</w:t>
      </w:r>
    </w:p>
    <w:p>
      <w:r>
        <w:t>SpaceDetailPage: campi e metodi rilevati Component, selector, templateUrl, styleUrls, imports, space, serviceDetails, label, icon, wifi, power_outlets, projector, computer, air_conditioning.</w:t>
      </w:r>
    </w:p>
    <w:p>
      <w:pPr>
        <w:pStyle w:val="Heading3"/>
      </w:pPr>
      <w:r>
        <w:t>Proprietà e contratti del file</w:t>
      </w:r>
    </w:p>
    <w:p>
      <w:pPr>
        <w:pStyle w:val="Small"/>
      </w:pPr>
      <w:r>
        <w:t>Riga 34  SpaceDetailPage.space: Space</w:t>
      </w:r>
    </w:p>
    <w:p>
      <w:pPr>
        <w:pStyle w:val="Small"/>
      </w:pPr>
      <w:r>
        <w:t>Riga 35  SpaceDetailPage.serviceDetails: Record&lt;</w:t>
        <w:br/>
        <w:t xml:space="preserve">    string,</w:t>
        <w:br/>
        <w:t xml:space="preserve">    {</w:t>
        <w:br/>
        <w:t xml:space="preserve">      label: string;</w:t>
        <w:br/>
        <w:t xml:space="preserve">      icon: string;</w:t>
        <w:br/>
        <w:t xml:space="preserve">    }</w:t>
        <w:br/>
        <w:t xml:space="preserve">  &gt;; stato iniziale { wifi: { label: 'Wi-Fi', icon: 'wifi-outline' }, power_outlets: { label: 'Prese elettriche', icon: 'flash-outline' }, projector: { label: 'Proiettore', icon: 'easel-outline' }, computer: { label: 'Co</w:t>
      </w:r>
    </w:p>
    <w:p>
      <w:pPr>
        <w:pStyle w:val="Small"/>
      </w:pPr>
      <w:r>
        <w:t>Riga 38  SpaceDetailPage.label: string</w:t>
      </w:r>
    </w:p>
    <w:p>
      <w:pPr>
        <w:pStyle w:val="Small"/>
      </w:pPr>
      <w:r>
        <w:t>Riga 39  SpaceDetailPage.icon: string</w:t>
      </w:r>
    </w:p>
    <w:p>
      <w:pPr>
        <w:pStyle w:val="Small"/>
      </w:pPr>
      <w:r>
        <w:t>Riga 48  SpaceDetailPage.availableToday: tipo ricavato dall’inizializzazione; stato iniziale false</w:t>
      </w:r>
    </w:p>
    <w:p>
      <w:pPr>
        <w:pStyle w:val="Small"/>
      </w:pPr>
      <w:r>
        <w:t>Riga 49  SpaceDetailPage.availableSeats: number | null; stato iniziale null</w:t>
      </w:r>
    </w:p>
    <w:p>
      <w:pPr>
        <w:pStyle w:val="Small"/>
      </w:pPr>
      <w:r>
        <w:t>Riga 50  SpaceDetailPage.availableTime: tipo ricavato dall’inizializzazione; stato iniziale ''</w:t>
      </w:r>
    </w:p>
    <w:p>
      <w:pPr>
        <w:pStyle w:val="Small"/>
      </w:pPr>
      <w:r>
        <w:t>Riga 51  SpaceDetailPage.loadingAvailability: tipo ricavato dall’inizializzazione; stato iniziale false</w:t>
      </w:r>
    </w:p>
    <w:p>
      <w:pPr>
        <w:pStyle w:val="Small"/>
      </w:pPr>
      <w:r>
        <w:t>Riga 52  SpaceDetailPage.availabilityError: tipo ricavato dall’inizializzazione; stato iniziale ''</w:t>
      </w:r>
    </w:p>
    <w:p>
      <w:pPr>
        <w:pStyle w:val="Small"/>
      </w:pPr>
      <w:r>
        <w:t>Riga 53  SpaceDetailPage.spaceStatus: 'active' | 'maintenance' | 'deactivated'; stato iniziale 'active'</w:t>
      </w:r>
    </w:p>
    <w:p>
      <w:pPr>
        <w:pStyle w:val="Small"/>
      </w:pPr>
      <w:r>
        <w:t>Riga 54  SpaceDetailPage.backPath: tipo ricavato dall’inizializzazione; stato iniziale '/spaces'</w:t>
      </w:r>
    </w:p>
    <w:p>
      <w:pPr>
        <w:pStyle w:val="Small"/>
      </w:pPr>
      <w:r>
        <w:t>Riga 55  SpaceDetailPage.backLabel: tipo ricavato dall’inizializzazione; stato iniziale 'Torna agli spazi'</w:t>
      </w:r>
    </w:p>
    <w:p>
      <w:pPr>
        <w:pStyle w:val="Small"/>
      </w:pPr>
      <w:r>
        <w:t>Riga 56  SpaceDetailPage.requests: tipo ricavato dall’inizializzazione; stato iniziale new Subscription()</w:t>
      </w:r>
    </w:p>
    <w:p>
      <w:pPr>
        <w:pStyle w:val="Small"/>
      </w:pPr>
      <w:r>
        <w:t>Riga 60  SpaceDetailPage.changeDetector: tipo ricavato dall’inizializzazione; stato iniziale inject(ChangeDetectorRef)</w:t>
      </w:r>
    </w:p>
    <w:p>
      <w:pPr>
        <w:pStyle w:val="Small"/>
      </w:pPr>
      <w:r>
        <w:t>Riga 61  SpaceDetailPage.activatedRoute: tipo ricavato dall’inizializzazione; stato iniziale inject(ActivatedRoute)</w:t>
      </w:r>
    </w:p>
    <w:p>
      <w:pPr>
        <w:pStyle w:val="Small"/>
      </w:pPr>
      <w:r>
        <w:t>Riga 62  SpaceDetailPage.router: tipo ricavato dall’inizializzazione; stato iniziale inject(Router)</w:t>
      </w:r>
    </w:p>
    <w:p>
      <w:pPr>
        <w:pStyle w:val="Small"/>
      </w:pPr>
      <w:r>
        <w:t>Riga 63  SpaceDetailPage.hasEntered: tipo ricavato dall’inizializzazione; stato iniziale false</w:t>
      </w:r>
    </w:p>
    <w:p>
      <w:pPr>
        <w:pStyle w:val="Small"/>
      </w:pPr>
      <w:r>
        <w:t>Riga 64  SpaceDetailPage.error: tipo ricavato dall’inizializzazione; stato iniziale ''</w:t>
      </w:r>
    </w:p>
    <w:p>
      <w:pPr>
        <w:pStyle w:val="Small"/>
      </w:pPr>
      <w:r>
        <w:t>Riga 69  SpaceDetailPage.spacesApi: tipo ricavato dall’inizializzazione; stato iniziale inject(SpacesApi)</w:t>
      </w:r>
    </w:p>
    <w:p>
      <w:pPr>
        <w:pStyle w:val="Heading3"/>
      </w:pPr>
      <w:r>
        <w:t>Funzione SpaceDetailPage ngOnDestroy</w:t>
      </w:r>
    </w:p>
    <w:p>
      <w:pPr>
        <w:pStyle w:val="Source"/>
        <w:keepNext/>
      </w:pPr>
      <w:r>
        <w:t>SpaceDetailPage.ngOnDestroy   righe 57-59</w:t>
      </w:r>
    </w:p>
    <w:p>
      <w:r>
        <w:rPr>
          <w:b/>
        </w:rPr>
        <w:t xml:space="preserve">Responsabilità </w:t>
      </w:r>
      <w:r>
        <w:t>Alla distruzione esegue la pulizia effettivamente presente nel corpo: unsubscribe.</w:t>
      </w:r>
    </w:p>
    <w:p>
      <w:pPr>
        <w:pStyle w:val="Small"/>
      </w:pPr>
      <w:r>
        <w:t>Non riceve parametri espliciti.</w:t>
      </w:r>
    </w:p>
    <w:p>
      <w:r>
        <w:t xml:space="preserve">1. Annulla la sottoscrizione </w:t>
      </w:r>
      <w:r>
        <w:rPr>
          <w:rFonts w:ascii="Courier New" w:hAnsi="Courier New"/>
          <w:sz w:val="20"/>
        </w:rPr>
        <w:t>this.requests.unsubscribe</w:t>
      </w:r>
      <w:r>
        <w:t xml:space="preserve"> prima di sostituirla o di distruggere la pagina.</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SpaceDetailPage ionViewWillEnter</w:t>
      </w:r>
    </w:p>
    <w:p>
      <w:pPr>
        <w:pStyle w:val="Source"/>
        <w:keepNext/>
      </w:pPr>
      <w:r>
        <w:t>SpaceDetailPage.ionViewWillEnter   righe 65-68</w:t>
      </w:r>
    </w:p>
    <w:p>
      <w:r>
        <w:rPr>
          <w:b/>
        </w:rPr>
        <w:t xml:space="preserve">Responsabilità </w:t>
      </w:r>
      <w:r>
        <w:t>Riesegue il caricamento quando Ionic mostra una pagina già visitata.</w:t>
      </w:r>
    </w:p>
    <w:p>
      <w:pPr>
        <w:pStyle w:val="Small"/>
      </w:pPr>
      <w:r>
        <w:t>Non riceve parametri espliciti.</w:t>
      </w:r>
    </w:p>
    <w:p>
      <w:r>
        <w:t xml:space="preserve">1. Al primo ingresso </w:t>
      </w:r>
      <w:r>
        <w:rPr>
          <w:rFonts w:ascii="Courier New" w:hAnsi="Courier New"/>
          <w:sz w:val="20"/>
        </w:rPr>
        <w:t>hasEntered</w:t>
      </w:r>
      <w:r>
        <w:t xml:space="preserve"> è false, quindi non richiama ancora </w:t>
      </w:r>
      <w:r>
        <w:rPr>
          <w:rFonts w:ascii="Courier New" w:hAnsi="Courier New"/>
          <w:sz w:val="20"/>
        </w:rPr>
        <w:t>ngOnInit</w:t>
      </w:r>
      <w:r>
        <w:t>.</w:t>
      </w:r>
    </w:p>
    <w:p>
      <w:r>
        <w:t xml:space="preserve">2. Agli ingressi successivi richiama </w:t>
      </w:r>
      <w:r>
        <w:rPr>
          <w:rFonts w:ascii="Courier New" w:hAnsi="Courier New"/>
          <w:sz w:val="20"/>
        </w:rPr>
        <w:t>ngOnInit</w:t>
      </w:r>
      <w:r>
        <w:t>, che ricrea Subscription e rilegge dati.</w:t>
      </w:r>
    </w:p>
    <w:p>
      <w:r>
        <w:t xml:space="preserve">3. Imposta infine </w:t>
      </w:r>
      <w:r>
        <w:rPr>
          <w:rFonts w:ascii="Courier New" w:hAnsi="Courier New"/>
          <w:sz w:val="20"/>
        </w:rPr>
        <w:t>hasEntered = true</w:t>
      </w:r>
      <w:r>
        <w:t>.</w:t>
      </w:r>
    </w:p>
    <w:p>
      <w:r>
        <w:rPr>
          <w:b/>
        </w:rPr>
        <w:t xml:space="preserve">Risultato </w:t>
      </w:r>
      <w:r>
        <w:t>Coordina il lifecycle Ionic senza restituire un valore.</w:t>
      </w:r>
    </w:p>
    <w:p>
      <w:r>
        <w:rPr>
          <w:b/>
        </w:rPr>
        <w:t xml:space="preserve">Errori e casi limite </w:t>
      </w:r>
      <w:r>
        <w:t xml:space="preserve">Gli errori HTTP sono gestiti da </w:t>
      </w:r>
      <w:r>
        <w:rPr>
          <w:rFonts w:ascii="Courier New" w:hAnsi="Courier New"/>
          <w:sz w:val="20"/>
        </w:rPr>
        <w:t>ngOnInit</w:t>
      </w:r>
      <w:r>
        <w:t>.</w:t>
      </w:r>
    </w:p>
    <w:p>
      <w:r>
        <w:rPr>
          <w:b/>
        </w:rPr>
        <w:t xml:space="preserve">Esempio </w:t>
      </w:r>
      <w:r>
        <w:t>Tornando dal form di prenotazione, il secondo ingresso ricarica spazio e disponibilità.</w:t>
      </w:r>
    </w:p>
    <w:p>
      <w:pPr>
        <w:pStyle w:val="Source"/>
      </w:pPr>
      <w:r>
        <w:t>Collegamenti al corso: 11. Introduzione a Typescript.pdf slide 8; 12. Angular.pdf slide 17</w:t>
      </w:r>
    </w:p>
    <w:p>
      <w:pPr>
        <w:pStyle w:val="Heading3"/>
      </w:pPr>
      <w:r>
        <w:t>Funzione SpaceDetailPage constructor</w:t>
      </w:r>
    </w:p>
    <w:p>
      <w:pPr>
        <w:pStyle w:val="Source"/>
        <w:keepNext/>
      </w:pPr>
      <w:r>
        <w:t>SpaceDetailPage.constructor   righe 70-104</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Riga 71: definisce spaceId calcolando this.activatedRoute.snapshot.paramMap.get('id').</w:t>
      </w:r>
    </w:p>
    <w:p>
      <w:r>
        <w:t>2. Riga 72: esegue this.space = { id: spaceId ?? '', name: '', type: '', building: '', floor: 0, seats: 0, accessible: false, image: '', services: [], }.</w:t>
      </w:r>
    </w:p>
    <w:p>
      <w:r>
        <w:t>3. Riga 83: definisce origin calcolando this.activatedRoute.snapshot.queryParamMap?.get('from').</w:t>
      </w:r>
    </w:p>
    <w:p>
      <w:r>
        <w:t>4. Riga 84: valuta la condizione origin === 'home'. Esegue il ramo vero solo quando la condizione è soddisfatta; altrimenti esegue il ramo else.</w:t>
      </w:r>
    </w:p>
    <w:p>
      <w:r>
        <w:t>5. Riga 91: invoca addIcons con { accessibilityOutline, alertCircleOutline, arrowBackOutline, checkmarkCircleOutline, easelOutline, .</w:t>
      </w:r>
    </w:p>
    <w:p>
      <w:r>
        <w:t xml:space="preserve">6. Alla riga 84 verifica </w:t>
      </w:r>
      <w:r>
        <w:rPr>
          <w:rFonts w:ascii="Courier New" w:hAnsi="Courier New"/>
          <w:sz w:val="20"/>
        </w:rPr>
        <w:t>origin === 'home'</w:t>
      </w:r>
      <w:r>
        <w:t>; questo ramo decide se continuare, uscire o aggiornare lo stato.</w:t>
      </w:r>
    </w:p>
    <w:p>
      <w:r>
        <w:t xml:space="preserve">7. Alla riga 87 verifica </w:t>
      </w:r>
      <w:r>
        <w:rPr>
          <w:rFonts w:ascii="Courier New" w:hAnsi="Courier New"/>
          <w:sz w:val="20"/>
        </w:rPr>
        <w:t>origin === 'favorites'</w:t>
      </w:r>
      <w:r>
        <w:t>; questo ramo decide se continuare, uscire o aggiornare lo stato.</w:t>
      </w:r>
    </w:p>
    <w:p>
      <w:r>
        <w:t>8. Registra le icone Ionicons usate dal template prima che la vista venga renderizzata.</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11. Introduzione a Typescript.pdf slide 8; 12. Angular.pdf slide 17</w:t>
      </w:r>
    </w:p>
    <w:p>
      <w:pPr>
        <w:pStyle w:val="Heading3"/>
      </w:pPr>
      <w:r>
        <w:t>Funzione SpaceDetailPage ngOnInit</w:t>
      </w:r>
    </w:p>
    <w:p>
      <w:pPr>
        <w:pStyle w:val="Source"/>
        <w:keepNext/>
      </w:pPr>
      <w:r>
        <w:t>SpaceDetailPage.ngOnInit   righe 105-168</w:t>
      </w:r>
    </w:p>
    <w:p>
      <w:r>
        <w:rPr>
          <w:b/>
        </w:rPr>
        <w:t xml:space="preserve">Responsabilità </w:t>
      </w:r>
      <w:r>
        <w:t>Carica dettaglio e, solo per uno spazio attivo, verifica il primo intervallo prenotabile del giorno a Roma.</w:t>
      </w:r>
    </w:p>
    <w:p>
      <w:pPr>
        <w:pStyle w:val="Small"/>
      </w:pPr>
      <w:r>
        <w:t>Non riceve parametri espliciti.</w:t>
      </w:r>
    </w:p>
    <w:p>
      <w:r>
        <w:t>1. Annulla la Subscription precedente, ne crea una nuova e resetta posti, orario, flag, messaggi e loading.</w:t>
      </w:r>
    </w:p>
    <w:p>
      <w:r>
        <w:t xml:space="preserve">2. Legge </w:t>
      </w:r>
      <w:r>
        <w:rPr>
          <w:rFonts w:ascii="Courier New" w:hAnsi="Courier New"/>
          <w:sz w:val="20"/>
        </w:rPr>
        <w:t>id</w:t>
      </w:r>
      <w:r>
        <w:t xml:space="preserve">; la regex </w:t>
      </w:r>
      <w:r>
        <w:rPr>
          <w:rFonts w:ascii="Courier New" w:hAnsi="Courier New"/>
          <w:sz w:val="20"/>
        </w:rPr>
        <w:t>^\d+$</w:t>
      </w:r>
      <w:r>
        <w:t xml:space="preserve"> ammette anche </w:t>
      </w:r>
      <w:r>
        <w:rPr>
          <w:rFonts w:ascii="Courier New" w:hAnsi="Courier New"/>
          <w:sz w:val="20"/>
        </w:rPr>
        <w:t>0</w:t>
      </w:r>
      <w:r>
        <w:t>, mentre id assente/non numerico termina.</w:t>
      </w:r>
    </w:p>
    <w:p>
      <w:r>
        <w:t xml:space="preserve">3. Chiama </w:t>
      </w:r>
      <w:r>
        <w:rPr>
          <w:rFonts w:ascii="Courier New" w:hAnsi="Courier New"/>
          <w:sz w:val="20"/>
        </w:rPr>
        <w:t>spacesApi.detail(id)</w:t>
      </w:r>
      <w:r>
        <w:t xml:space="preserve">; status diverso da </w:t>
      </w:r>
      <w:r>
        <w:rPr>
          <w:rFonts w:ascii="Courier New" w:hAnsi="Courier New"/>
          <w:sz w:val="20"/>
        </w:rPr>
        <w:t>active</w:t>
      </w:r>
      <w:r>
        <w:t xml:space="preserve"> spegne loading e salta availability.</w:t>
      </w:r>
    </w:p>
    <w:p>
      <w:r>
        <w:t xml:space="preserve">4. Per uno spazio attivo forma la data con </w:t>
      </w:r>
      <w:r>
        <w:rPr>
          <w:rFonts w:ascii="Courier New" w:hAnsi="Courier New"/>
          <w:sz w:val="20"/>
        </w:rPr>
        <w:t>Intl.DateTimeFormat('en-CA', {timeZone:'Europe/Rome'})</w:t>
      </w:r>
      <w:r>
        <w:t>.</w:t>
      </w:r>
    </w:p>
    <w:p>
      <w:r>
        <w:t xml:space="preserve">5. Chiama </w:t>
      </w:r>
      <w:r>
        <w:rPr>
          <w:rFonts w:ascii="Courier New" w:hAnsi="Courier New"/>
          <w:sz w:val="20"/>
        </w:rPr>
        <w:t>availability(id,today)</w:t>
      </w:r>
      <w:r>
        <w:t xml:space="preserve">, trova il primo slot </w:t>
      </w:r>
      <w:r>
        <w:rPr>
          <w:rFonts w:ascii="Courier New" w:hAnsi="Courier New"/>
          <w:sz w:val="20"/>
        </w:rPr>
        <w:t>bookable</w:t>
      </w:r>
      <w:r>
        <w:t xml:space="preserve"> e copia posti/orario/flag.</w:t>
      </w:r>
    </w:p>
    <w:p>
      <w:r>
        <w:t xml:space="preserve">6. Errore dettaglio usa </w:t>
      </w:r>
      <w:r>
        <w:rPr>
          <w:rFonts w:ascii="Courier New" w:hAnsi="Courier New"/>
          <w:sz w:val="20"/>
        </w:rPr>
        <w:t>error</w:t>
      </w:r>
      <w:r>
        <w:t xml:space="preserve">; errore availability usa </w:t>
      </w:r>
      <w:r>
        <w:rPr>
          <w:rFonts w:ascii="Courier New" w:hAnsi="Courier New"/>
          <w:sz w:val="20"/>
        </w:rPr>
        <w:t>availabilityError</w:t>
      </w:r>
      <w:r>
        <w:t>; i rami marcano la vista.</w:t>
      </w:r>
    </w:p>
    <w:p>
      <w:r>
        <w:rPr>
          <w:b/>
        </w:rPr>
        <w:t xml:space="preserve">Risultato </w:t>
      </w:r>
      <w:r>
        <w:t xml:space="preserve">Aggiorna </w:t>
      </w:r>
      <w:r>
        <w:rPr>
          <w:rFonts w:ascii="Courier New" w:hAnsi="Courier New"/>
          <w:sz w:val="20"/>
        </w:rPr>
        <w:t>space</w:t>
      </w:r>
      <w:r>
        <w:t xml:space="preserve">, </w:t>
      </w:r>
      <w:r>
        <w:rPr>
          <w:rFonts w:ascii="Courier New" w:hAnsi="Courier New"/>
          <w:sz w:val="20"/>
        </w:rPr>
        <w:t>spaceStatus</w:t>
      </w:r>
      <w:r>
        <w:t xml:space="preserve"> e dati availability nei callback senza restituire payload.</w:t>
      </w:r>
    </w:p>
    <w:p>
      <w:r>
        <w:rPr>
          <w:b/>
        </w:rPr>
        <w:t xml:space="preserve">Errori e casi limite </w:t>
      </w:r>
      <w:r>
        <w:t>Id assente/non numerico: ritorno dopo reset.; Status non attivo: nessuna availability.; Messaggi distinti per i due errori HTTP.</w:t>
      </w:r>
    </w:p>
    <w:p>
      <w:r>
        <w:rPr>
          <w:b/>
        </w:rPr>
        <w:t xml:space="preserve">Esempio </w:t>
      </w:r>
      <w:r>
        <w:t xml:space="preserve">Uno slot bookable 09:00-11:00 con 4 posti produce </w:t>
      </w:r>
      <w:r>
        <w:rPr>
          <w:rFonts w:ascii="Courier New" w:hAnsi="Courier New"/>
          <w:sz w:val="20"/>
        </w:rPr>
        <w:t>availableToday=true</w:t>
      </w:r>
      <w:r>
        <w:t xml:space="preserve">, </w:t>
      </w:r>
      <w:r>
        <w:rPr>
          <w:rFonts w:ascii="Courier New" w:hAnsi="Courier New"/>
          <w:sz w:val="20"/>
        </w:rPr>
        <w:t>availableSeats=4</w:t>
      </w:r>
      <w:r>
        <w:t xml:space="preserve"> e quell’orario.</w:t>
      </w:r>
    </w:p>
    <w:p>
      <w:pPr>
        <w:pStyle w:val="Source"/>
      </w:pPr>
      <w:r>
        <w:t>Collegamenti al corso: 11. Introduzione a Typescript.pdf slide 8; 12. Angular.pdf slide 17</w:t>
      </w:r>
    </w:p>
    <w:p>
      <w:pPr>
        <w:pStyle w:val="Heading3"/>
      </w:pPr>
      <w:r>
        <w:t>Funzione SpaceDetailPage next</w:t>
      </w:r>
    </w:p>
    <w:p>
      <w:pPr>
        <w:pStyle w:val="Source"/>
        <w:keepNext/>
      </w:pPr>
      <w:r>
        <w:t>SpaceDetailPage.next   righe 121-160</w:t>
      </w:r>
    </w:p>
    <w:p>
      <w:r>
        <w:rPr>
          <w:b/>
        </w:rPr>
        <w:t xml:space="preserve">Responsabilità </w:t>
      </w:r>
      <w:r>
        <w:t>Callback di successo della sottoscrizione: riceve il payload appena arrivato e aggiorna i segnali, il form o l’elenco della pagina secondo il servizio chiamato dal corpo.</w:t>
      </w:r>
    </w:p>
    <w:p>
      <w:r>
        <w:rPr>
          <w:b/>
        </w:rPr>
        <w:t xml:space="preserve">Parametri </w:t>
      </w:r>
      <w:r>
        <w:t>{ space, status }</w:t>
      </w:r>
    </w:p>
    <w:p>
      <w:r>
        <w:t>1. Riga 122: esegue this.space = space.</w:t>
      </w:r>
    </w:p>
    <w:p>
      <w:r>
        <w:t>2. Riga 123: esegue this.spaceStatus = status.</w:t>
      </w:r>
    </w:p>
    <w:p>
      <w:r>
        <w:t>3. Riga 124: valuta la condizione this.spaceStatus !== 'active'. Esegue il ramo vero solo quando la condizione è soddisfatta.</w:t>
      </w:r>
    </w:p>
    <w:p>
      <w:r>
        <w:t>4. Riga 129: definisce today calcolando new Intl.DateTimeFormat('en-CA', { timeZone: 'Europe/Rome', year: 'numeric', month: '2-digit', day: '2-digit', }).format(new Date()).</w:t>
      </w:r>
    </w:p>
    <w:p>
      <w:r>
        <w:t>5. Riga 135: invoca this.requests.add con this.spacesApi .availability(id, today) .subscribe({ next: (slots) =&gt; { const firstSlot = slots.find.</w:t>
      </w:r>
    </w:p>
    <w:p>
      <w:r>
        <w:t>6. Riga 159: invoca this.changeDetector.markForCheck con nessun argomento.</w:t>
      </w:r>
    </w:p>
    <w:p>
      <w:r>
        <w:t xml:space="preserve">7. Alla riga 124 verifica </w:t>
      </w:r>
      <w:r>
        <w:rPr>
          <w:rFonts w:ascii="Courier New" w:hAnsi="Courier New"/>
          <w:sz w:val="20"/>
        </w:rPr>
        <w:t>this.spaceStatus !== 'active'</w:t>
      </w:r>
      <w:r>
        <w:t>; questo ramo decide se continuare, uscire o aggiornare lo stato.</w:t>
      </w:r>
    </w:p>
    <w:p>
      <w:r>
        <w:t>8. Chiede a Angular di rivalutare la vista dopo una modifica arrivata fuori dal normale ciclo di change detection.</w:t>
      </w:r>
    </w:p>
    <w:p>
      <w:r>
        <w:t>9. Sottoscrive la risposta asincrona; i callback successivi ricevono il payload o l’errore della stessa richiesta.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11. Introduzione a Typescript.pdf slide 8; 12. Angular.pdf slide 17</w:t>
      </w:r>
    </w:p>
    <w:p>
      <w:pPr>
        <w:pStyle w:val="Heading3"/>
      </w:pPr>
      <w:r>
        <w:t>Funzione SpaceDetailPage next</w:t>
      </w:r>
    </w:p>
    <w:p>
      <w:pPr>
        <w:pStyle w:val="Source"/>
        <w:keepNext/>
      </w:pPr>
      <w:r>
        <w:t>SpaceDetailPage.next   righe 139-150</w:t>
      </w:r>
    </w:p>
    <w:p>
      <w:r>
        <w:rPr>
          <w:b/>
        </w:rPr>
        <w:t xml:space="preserve">Responsabilità </w:t>
      </w:r>
      <w:r>
        <w:t>Callback di successo della sottoscrizione: riceve il payload appena arrivato e aggiorna i segnali, il form o l’elenco della pagina secondo il servizio chiamato dal corpo. Parametri effettivi: slots.</w:t>
      </w:r>
    </w:p>
    <w:p>
      <w:r>
        <w:rPr>
          <w:b/>
        </w:rPr>
        <w:t xml:space="preserve">Parametri </w:t>
      </w:r>
      <w:r>
        <w:t>slots</w:t>
      </w:r>
    </w:p>
    <w:p>
      <w:r>
        <w:t>1. Riga 140: definisce firstSlot calcolando slots.find( (slot) =&gt; slot.bookable, ).</w:t>
      </w:r>
    </w:p>
    <w:p>
      <w:r>
        <w:t>2. Riga 143: esegue this.availableToday = Boolean(firstSlot).</w:t>
      </w:r>
    </w:p>
    <w:p>
      <w:r>
        <w:t>3. Riga 144: esegue this.availableSeats = firstSlot?.availableSeats ?? 0.</w:t>
      </w:r>
    </w:p>
    <w:p>
      <w:r>
        <w:t xml:space="preserve">4. Riga 145: esegue this.availableTime = firstSlot ? </w:t>
      </w:r>
      <w:r>
        <w:rPr>
          <w:rFonts w:ascii="Courier New" w:hAnsi="Courier New"/>
          <w:sz w:val="20"/>
        </w:rPr>
        <w:t>${firstSlot.startTime}-${firstSlot.endTime}</w:t>
      </w:r>
      <w:r>
        <w:t xml:space="preserve"> : ''.</w:t>
      </w:r>
    </w:p>
    <w:p>
      <w:r>
        <w:t>5. Riga 148: esegue this.loadingAvailability = false.</w:t>
      </w:r>
    </w:p>
    <w:p>
      <w:r>
        <w:t>6. Riga 149: invoca this.changeDetector.markForCheck con nessun argomento.</w:t>
      </w:r>
    </w:p>
    <w:p>
      <w:r>
        <w:t>7. Chiede a Angular di rivalutare la vista dopo una modifica arrivata fuori dal normale ciclo di change detection.</w:t>
      </w:r>
    </w:p>
    <w:p>
      <w:r>
        <w:t>8. Cerca il primo elemento che soddisfa il predicato e usa il fallback previsto quando non esiste.</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11. Introduzione a Typescript.pdf slide 8; 12. Angular.pdf slide 17</w:t>
      </w:r>
    </w:p>
    <w:p>
      <w:pPr>
        <w:pStyle w:val="Heading3"/>
      </w:pPr>
      <w:r>
        <w:t>Funzione SpaceDetailPage error</w:t>
      </w:r>
    </w:p>
    <w:p>
      <w:pPr>
        <w:pStyle w:val="Source"/>
        <w:keepNext/>
      </w:pPr>
      <w:r>
        <w:t>SpaceDetailPage.error   righe 151-156</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152: esegue this.loadingAvailability = false.</w:t>
      </w:r>
    </w:p>
    <w:p>
      <w:r>
        <w:t>2. Riga 153: esegue this.availabilityError = 'Impossibile verificare i posti disponibili. Riapri il dettaglio per riprovare.'.</w:t>
      </w:r>
    </w:p>
    <w:p>
      <w:r>
        <w:t>3. Riga 155: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SpaceDetailPage error</w:t>
      </w:r>
    </w:p>
    <w:p>
      <w:pPr>
        <w:pStyle w:val="Source"/>
        <w:keepNext/>
      </w:pPr>
      <w:r>
        <w:t>SpaceDetailPage.error   righe 161-165</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162: esegue this.error = 'Impossibile caricare lo spazio.'.</w:t>
      </w:r>
    </w:p>
    <w:p>
      <w:r>
        <w:t>2. Riga 163: esegue this.loadingAvailability = false.</w:t>
      </w:r>
    </w:p>
    <w:p>
      <w:r>
        <w:t>3. Riga 164: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SpaceDetailPage openBooking</w:t>
      </w:r>
    </w:p>
    <w:p>
      <w:pPr>
        <w:pStyle w:val="Source"/>
        <w:keepNext/>
      </w:pPr>
      <w:r>
        <w:t>SpaceDetailPage.openBooking   righe 169-171</w:t>
      </w:r>
    </w:p>
    <w:p>
      <w:r>
        <w:rPr>
          <w:b/>
        </w:rPr>
        <w:t xml:space="preserve">Responsabilità </w:t>
      </w:r>
      <w:r>
        <w:t>Costruisce la rotta Angular per aprire la prenotazione dello spazio corrente.</w:t>
      </w:r>
    </w:p>
    <w:p>
      <w:pPr>
        <w:pStyle w:val="Small"/>
      </w:pPr>
      <w:r>
        <w:t>Non riceve parametri espliciti.</w:t>
      </w:r>
    </w:p>
    <w:p>
      <w:r>
        <w:t xml:space="preserve">1. Passa al router </w:t>
      </w:r>
      <w:r>
        <w:rPr>
          <w:rFonts w:ascii="Courier New" w:hAnsi="Courier New"/>
          <w:sz w:val="20"/>
        </w:rPr>
        <w:t>booking</w:t>
      </w:r>
      <w:r>
        <w:t xml:space="preserve"> e </w:t>
      </w:r>
      <w:r>
        <w:rPr>
          <w:rFonts w:ascii="Courier New" w:hAnsi="Courier New"/>
          <w:sz w:val="20"/>
        </w:rPr>
        <w:t>this.space.id</w:t>
      </w:r>
      <w:r>
        <w:t>.</w:t>
      </w:r>
    </w:p>
    <w:p>
      <w:r>
        <w:t>2. Non prepara dati e non chiama API: il form leggerà l’id dalla rotta.</w:t>
      </w:r>
    </w:p>
    <w:p>
      <w:r>
        <w:rPr>
          <w:b/>
        </w:rPr>
        <w:t xml:space="preserve">Risultato </w:t>
      </w:r>
      <w:r>
        <w:t xml:space="preserve">Avvia </w:t>
      </w:r>
      <w:r>
        <w:rPr>
          <w:rFonts w:ascii="Courier New" w:hAnsi="Courier New"/>
          <w:sz w:val="20"/>
        </w:rPr>
        <w:t>navigate(['/booking', this.space.id])</w:t>
      </w:r>
      <w:r>
        <w:t xml:space="preserve"> senza restituire il risultato.</w:t>
      </w:r>
    </w:p>
    <w:p>
      <w:r>
        <w:rPr>
          <w:b/>
        </w:rPr>
        <w:t xml:space="preserve">Errori e casi limite </w:t>
      </w:r>
      <w:r>
        <w:t xml:space="preserve">Presume che </w:t>
      </w:r>
      <w:r>
        <w:rPr>
          <w:rFonts w:ascii="Courier New" w:hAnsi="Courier New"/>
          <w:sz w:val="20"/>
        </w:rPr>
        <w:t>space</w:t>
      </w:r>
      <w:r>
        <w:t xml:space="preserve"> sia disponibile perché il pulsante è nel dettaglio caricato.</w:t>
      </w:r>
    </w:p>
    <w:p>
      <w:r>
        <w:rPr>
          <w:b/>
        </w:rPr>
        <w:t xml:space="preserve">Esempio </w:t>
      </w:r>
      <w:r>
        <w:t xml:space="preserve">Con id 12 porta a </w:t>
      </w:r>
      <w:r>
        <w:rPr>
          <w:rFonts w:ascii="Courier New" w:hAnsi="Courier New"/>
          <w:sz w:val="20"/>
        </w:rPr>
        <w:t>/booking/12</w:t>
      </w:r>
      <w:r>
        <w:t>.</w:t>
      </w:r>
    </w:p>
    <w:p>
      <w:pPr>
        <w:pStyle w:val="Source"/>
      </w:pPr>
      <w:r>
        <w:t>Collegamenti al corso: 11. Introduzione a Typescript.pdf slide 8; 12. Angular.pdf slide 17</w:t>
      </w:r>
    </w:p>
    <w:p>
      <w:pPr>
        <w:pStyle w:val="Heading3"/>
      </w:pPr>
      <w:r>
        <w:t>Funzione SpaceDetailPage openReport</w:t>
      </w:r>
    </w:p>
    <w:p>
      <w:pPr>
        <w:pStyle w:val="Source"/>
        <w:keepNext/>
      </w:pPr>
      <w:r>
        <w:t>SpaceDetailPage.openReport   righe 172-174</w:t>
      </w:r>
    </w:p>
    <w:p>
      <w:r>
        <w:rPr>
          <w:b/>
        </w:rPr>
        <w:t xml:space="preserve">Responsabilità </w:t>
      </w:r>
      <w:r>
        <w:t>Apre il form di nuova segnalazione associato allo spazio corrente.</w:t>
      </w:r>
    </w:p>
    <w:p>
      <w:pPr>
        <w:pStyle w:val="Small"/>
      </w:pPr>
      <w:r>
        <w:t>Non riceve parametri espliciti.</w:t>
      </w:r>
    </w:p>
    <w:p>
      <w:r>
        <w:t xml:space="preserve">1. Passa i segmenti </w:t>
      </w:r>
      <w:r>
        <w:rPr>
          <w:rFonts w:ascii="Courier New" w:hAnsi="Courier New"/>
          <w:sz w:val="20"/>
        </w:rPr>
        <w:t>reports</w:t>
      </w:r>
      <w:r>
        <w:t xml:space="preserve">, </w:t>
      </w:r>
      <w:r>
        <w:rPr>
          <w:rFonts w:ascii="Courier New" w:hAnsi="Courier New"/>
          <w:sz w:val="20"/>
        </w:rPr>
        <w:t>new</w:t>
      </w:r>
      <w:r>
        <w:t xml:space="preserve"> e </w:t>
      </w:r>
      <w:r>
        <w:rPr>
          <w:rFonts w:ascii="Courier New" w:hAnsi="Courier New"/>
          <w:sz w:val="20"/>
        </w:rPr>
        <w:t>this.space.id</w:t>
      </w:r>
      <w:r>
        <w:t>.</w:t>
      </w:r>
    </w:p>
    <w:p>
      <w:r>
        <w:t>2. Affida al router il cambio pagina; il form recupera l’id dalla rotta.</w:t>
      </w:r>
    </w:p>
    <w:p>
      <w:r>
        <w:rPr>
          <w:b/>
        </w:rPr>
        <w:t xml:space="preserve">Risultato </w:t>
      </w:r>
      <w:r>
        <w:t xml:space="preserve">Avvia </w:t>
      </w:r>
      <w:r>
        <w:rPr>
          <w:rFonts w:ascii="Courier New" w:hAnsi="Courier New"/>
          <w:sz w:val="20"/>
        </w:rPr>
        <w:t>navigate(['/reports','new',this.space.id])</w:t>
      </w:r>
      <w:r>
        <w:t xml:space="preserve"> senza restituire payload.</w:t>
      </w:r>
    </w:p>
    <w:p>
      <w:r>
        <w:rPr>
          <w:b/>
        </w:rPr>
        <w:t xml:space="preserve">Errori e casi limite </w:t>
      </w:r>
      <w:r>
        <w:t>Non esegue validazione o upload: sono responsabilità del form report.</w:t>
      </w:r>
    </w:p>
    <w:p>
      <w:r>
        <w:rPr>
          <w:b/>
        </w:rPr>
        <w:t xml:space="preserve">Esempio </w:t>
      </w:r>
      <w:r>
        <w:t xml:space="preserve">Con id 12 porta a </w:t>
      </w:r>
      <w:r>
        <w:rPr>
          <w:rFonts w:ascii="Courier New" w:hAnsi="Courier New"/>
          <w:sz w:val="20"/>
        </w:rPr>
        <w:t>/reports/new/12</w:t>
      </w:r>
      <w:r>
        <w:t>.</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Classe pagina space detail.page;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SpacesApi } from '../api/spaces-api';</w:t>
        <w:br/>
        <w:t xml:space="preserve">   2  import {</w:t>
        <w:br/>
        <w:t xml:space="preserve">   3    ChangeDetectorRef,</w:t>
        <w:br/>
        <w:t xml:space="preserve">   4    Component,</w:t>
        <w:br/>
        <w:t xml:space="preserve">   5    OnInit,</w:t>
        <w:br/>
        <w:t xml:space="preserve">   6    OnDestroy,</w:t>
        <w:br/>
        <w:t xml:space="preserve">   7    inject,</w:t>
        <w:br/>
        <w:t xml:space="preserve">   8  } from '@angular/core';</w:t>
        <w:br/>
        <w:t xml:space="preserve">   9  import { Subscription } from 'rxjs';</w:t>
        <w:br/>
        <w:t xml:space="preserve">  10  import { ActivatedRoute, Router, RouterLink } from '@angular/router';</w:t>
        <w:br/>
        <w:t xml:space="preserve">  11  import { IonButton, IonCard, IonCardContent, IonContent, IonIcon, IonSpinner } from </w:t>
        <w:br/>
        <w:t xml:space="preserve">      '@ionic/angular';</w:t>
        <w:br/>
        <w:t xml:space="preserve">  12  import { addIcons } from 'ionicons';</w:t>
        <w:br/>
        <w:t xml:space="preserve">  13  import {</w:t>
        <w:br/>
        <w:t xml:space="preserve">  14    accessibilityOutline,</w:t>
        <w:br/>
        <w:t xml:space="preserve">  15    alertCircleOutline,</w:t>
        <w:br/>
        <w:t xml:space="preserve">  16    arrowBackOutline,</w:t>
        <w:br/>
        <w:t xml:space="preserve">  17    checkmarkCircleOutline,</w:t>
        <w:br/>
        <w:t xml:space="preserve">  18    easelOutline,</w:t>
        <w:br/>
        <w:t xml:space="preserve">  19    desktopOutline,</w:t>
        <w:br/>
        <w:t xml:space="preserve">  20    snowOutline,</w:t>
        <w:br/>
        <w:t xml:space="preserve">  21    flashOutline,</w:t>
        <w:br/>
        <w:t xml:space="preserve">  22    locationOutline,</w:t>
        <w:br/>
        <w:t xml:space="preserve">  23    peopleOutline,</w:t>
        <w:br/>
        <w:t xml:space="preserve">  24    wifiOutline,</w:t>
        <w:br/>
        <w:t xml:space="preserve">  25  } from 'ionicons/icons';</w:t>
        <w:br/>
        <w:t xml:space="preserve">  26  import { Space } from '../data/spaces.data';</w:t>
        <w:br/>
        <w:t xml:space="preserve">  27  @Component({</w:t>
      </w:r>
    </w:p>
    <w:p>
      <w:pPr>
        <w:pStyle w:val="Code"/>
      </w:pPr>
      <w:r>
        <w:t xml:space="preserve">  28    selector: 'app-space-detail',</w:t>
        <w:br/>
        <w:t xml:space="preserve">  29    templateUrl: './space-detail.page.html',</w:t>
        <w:br/>
        <w:t xml:space="preserve">  30    styleUrls: ['./space-detail.page.scss'],</w:t>
        <w:br/>
        <w:t xml:space="preserve">  31    imports: [IonButton, IonCard, IonCardContent, IonContent, IonIcon, IonSpinner, </w:t>
        <w:br/>
        <w:t xml:space="preserve">      RouterLink],</w:t>
        <w:br/>
        <w:t xml:space="preserve">  32  })</w:t>
        <w:br/>
        <w:t xml:space="preserve">  33  export class SpaceDetailPage implements OnInit, OnDestroy {</w:t>
        <w:br/>
        <w:t xml:space="preserve">  34    space: Space;</w:t>
        <w:br/>
        <w:t xml:space="preserve">  35    readonly serviceDetails: Record&lt;</w:t>
        <w:br/>
        <w:t xml:space="preserve">  36      string,</w:t>
        <w:br/>
        <w:t xml:space="preserve">  37      {</w:t>
        <w:br/>
        <w:t xml:space="preserve">  38        label: string;</w:t>
        <w:br/>
        <w:t xml:space="preserve">  39        icon: string;</w:t>
        <w:br/>
        <w:t xml:space="preserve">  40      }</w:t>
        <w:br/>
        <w:t xml:space="preserve">  41    &gt; = {</w:t>
        <w:br/>
        <w:t xml:space="preserve">  42      wifi: { label: 'Wi-Fi', icon: 'wifi-outline' },</w:t>
        <w:br/>
        <w:t xml:space="preserve">  43      power_outlets: { label: 'Prese elettriche', icon: 'flash-outline' },</w:t>
        <w:br/>
        <w:t xml:space="preserve">  44      projector: { label: 'Proiettore', icon: 'easel-outline' },</w:t>
        <w:br/>
        <w:t xml:space="preserve">  45      computer: { label: 'Computer', icon: 'desktop-outline' },</w:t>
        <w:br/>
        <w:t xml:space="preserve">  46      air_conditioning: { label: 'Aria condizionata', icon: 'snow-outline' },</w:t>
        <w:br/>
        <w:t xml:space="preserve">  47    };</w:t>
        <w:br/>
        <w:t xml:space="preserve">  48    availableToday = false;</w:t>
        <w:br/>
        <w:t xml:space="preserve">  49    availableSeats: number | null = null;</w:t>
        <w:br/>
        <w:t xml:space="preserve">  50    availableTime = '';</w:t>
        <w:br/>
        <w:t xml:space="preserve">  51    loadingAvailability = false;</w:t>
        <w:br/>
        <w:t xml:space="preserve">  52    availabilityError = '';</w:t>
        <w:br/>
        <w:t xml:space="preserve">  53    spaceStatus: 'active' | 'maintenance' | 'deactivated' = 'active';</w:t>
        <w:br/>
        <w:t xml:space="preserve">  54    backPath = '/spaces';</w:t>
      </w:r>
    </w:p>
    <w:p>
      <w:pPr>
        <w:pStyle w:val="Code"/>
      </w:pPr>
      <w:r>
        <w:t xml:space="preserve">  55    backLabel = 'Torna agli spazi';</w:t>
        <w:br/>
        <w:t xml:space="preserve">  56    private requests = new Subscription();</w:t>
        <w:br/>
        <w:t xml:space="preserve">  57    ngOnDestroy(): void {</w:t>
        <w:br/>
        <w:t xml:space="preserve">  58      this.requests.unsubscribe();</w:t>
        <w:br/>
        <w:t xml:space="preserve">  59    }</w:t>
        <w:br/>
        <w:t xml:space="preserve">  60    private readonly changeDetector = inject(ChangeDetectorRef);</w:t>
        <w:br/>
        <w:t xml:space="preserve">  61    private readonly activatedRoute = inject(ActivatedRoute);</w:t>
        <w:br/>
        <w:t xml:space="preserve">  62    private readonly router = inject(Router);</w:t>
        <w:br/>
        <w:t xml:space="preserve">  63    private hasEntered = false;</w:t>
        <w:br/>
        <w:t xml:space="preserve">  64    error = '';</w:t>
        <w:br/>
        <w:t xml:space="preserve">  65    ionViewWillEnter(): void {</w:t>
        <w:br/>
        <w:t xml:space="preserve">  66      if (this.hasEntered) this.ngOnInit();</w:t>
        <w:br/>
        <w:t xml:space="preserve">  67      this.hasEntered = true;</w:t>
        <w:br/>
        <w:t xml:space="preserve">  68    }</w:t>
        <w:br/>
        <w:t xml:space="preserve">  69    private readonly spacesApi = inject(SpacesApi);</w:t>
        <w:br/>
        <w:t xml:space="preserve">  70    constructor() {</w:t>
        <w:br/>
        <w:t xml:space="preserve">  71      const spaceId = this.activatedRoute.snapshot.paramMap.get('id');</w:t>
        <w:br/>
        <w:t xml:space="preserve">  72      this.space = {</w:t>
        <w:br/>
        <w:t xml:space="preserve">  73        id: spaceId ?? '',</w:t>
        <w:br/>
        <w:t xml:space="preserve">  74        name: '',</w:t>
        <w:br/>
        <w:t xml:space="preserve">  75        type: '',</w:t>
        <w:br/>
        <w:t xml:space="preserve">  76        building: '',</w:t>
        <w:br/>
        <w:t xml:space="preserve">  77        floor: 0,</w:t>
        <w:br/>
        <w:t xml:space="preserve">  78        seats: 0,</w:t>
        <w:br/>
        <w:t xml:space="preserve">  79        accessible: false,</w:t>
        <w:br/>
        <w:t xml:space="preserve">  80        image: '',</w:t>
        <w:br/>
        <w:t xml:space="preserve">  81        services: [],</w:t>
        <w:br/>
        <w:t xml:space="preserve">  82      };</w:t>
      </w:r>
    </w:p>
    <w:p>
      <w:pPr>
        <w:pStyle w:val="Code"/>
      </w:pPr>
      <w:r>
        <w:t xml:space="preserve">  83      const origin = this.activatedRoute.snapshot.queryParamMap?.get('from');</w:t>
        <w:br/>
        <w:t xml:space="preserve">  84      if (origin === 'home') {</w:t>
        <w:br/>
        <w:t xml:space="preserve">  85        this.backPath = '/home';</w:t>
        <w:br/>
        <w:t xml:space="preserve">  86        this.backLabel = 'Torna alla home';</w:t>
        <w:br/>
        <w:t xml:space="preserve">  87      } else if (origin === 'favorites') {</w:t>
        <w:br/>
        <w:t xml:space="preserve">  88        this.backPath = '/favorites';</w:t>
        <w:br/>
        <w:t xml:space="preserve">  89        this.backLabel = 'Torna ai preferiti';</w:t>
        <w:br/>
        <w:t xml:space="preserve">  90      }</w:t>
        <w:br/>
        <w:t xml:space="preserve">  91      addIcons({</w:t>
        <w:br/>
        <w:t xml:space="preserve">  92        accessibilityOutline,</w:t>
        <w:br/>
        <w:t xml:space="preserve">  93        alertCircleOutline,</w:t>
        <w:br/>
        <w:t xml:space="preserve">  94        arrowBackOutline,</w:t>
        <w:br/>
        <w:t xml:space="preserve">  95        checkmarkCircleOutline,</w:t>
        <w:br/>
        <w:t xml:space="preserve">  96        easelOutline,</w:t>
        <w:br/>
        <w:t xml:space="preserve">  97        desktopOutline,</w:t>
        <w:br/>
        <w:t xml:space="preserve">  98        snowOutline,</w:t>
        <w:br/>
        <w:t xml:space="preserve">  99        flashOutline,</w:t>
        <w:br/>
        <w:t xml:space="preserve"> 100        locationOutline,</w:t>
        <w:br/>
        <w:t xml:space="preserve"> 101        peopleOutline,</w:t>
        <w:br/>
        <w:t xml:space="preserve"> 102        wifiOutline,</w:t>
        <w:br/>
        <w:t xml:space="preserve"> 103      });</w:t>
        <w:br/>
        <w:t xml:space="preserve"> 104    }</w:t>
        <w:br/>
        <w:t xml:space="preserve"> 105    ngOnInit(): void {</w:t>
        <w:br/>
        <w:t xml:space="preserve"> 106      this.requests.unsubscribe();</w:t>
        <w:br/>
        <w:t xml:space="preserve"> 107      this.requests = new Subscription();</w:t>
        <w:br/>
        <w:t xml:space="preserve"> 108      this.availableSeats = null;</w:t>
        <w:br/>
        <w:t xml:space="preserve"> 109      this.availableTime = '';</w:t>
        <w:br/>
        <w:t xml:space="preserve"> 110      this.availableToday = false;</w:t>
      </w:r>
    </w:p>
    <w:p>
      <w:pPr>
        <w:pStyle w:val="Code"/>
      </w:pPr>
      <w:r>
        <w:t xml:space="preserve"> 111      this.availabilityError = '';</w:t>
        <w:br/>
        <w:t xml:space="preserve"> 112      this.spaceStatus = 'active';</w:t>
        <w:br/>
        <w:t xml:space="preserve"> 113      this.error = '';</w:t>
        <w:br/>
        <w:t xml:space="preserve"> 114      this.loadingAvailability = true;</w:t>
        <w:br/>
        <w:t xml:space="preserve"> 115      const id = this.activatedRoute.snapshot.paramMap.get('id');</w:t>
        <w:br/>
        <w:t xml:space="preserve"> 116      if (!id || !/^\d+$/.test(id)) return;</w:t>
        <w:br/>
        <w:t xml:space="preserve"> 117      this.requests.add(</w:t>
        <w:br/>
        <w:t xml:space="preserve"> 118        this.spacesApi</w:t>
        <w:br/>
        <w:t xml:space="preserve"> 119          .detail(id)</w:t>
        <w:br/>
        <w:t xml:space="preserve"> 120          .subscribe({</w:t>
        <w:br/>
        <w:t xml:space="preserve"> 121            next: ({ space, status }) =&gt; {</w:t>
        <w:br/>
        <w:t xml:space="preserve"> 122              this.space = space;</w:t>
        <w:br/>
        <w:t xml:space="preserve"> 123              this.spaceStatus = status;</w:t>
        <w:br/>
        <w:t xml:space="preserve"> 124              if (this.spaceStatus !== 'active') {</w:t>
        <w:br/>
        <w:t xml:space="preserve"> 125                this.loadingAvailability = false;</w:t>
        <w:br/>
        <w:t xml:space="preserve"> 126                this.changeDetector.markForCheck();</w:t>
        <w:br/>
        <w:t xml:space="preserve"> 127                return;</w:t>
        <w:br/>
        <w:t xml:space="preserve"> 128              }</w:t>
        <w:br/>
        <w:t xml:space="preserve"> 129              const today = new Intl.DateTimeFormat('en-CA', {</w:t>
        <w:br/>
        <w:t xml:space="preserve"> 130                timeZone: 'Europe/Rome',</w:t>
        <w:br/>
        <w:t xml:space="preserve"> 131                year: 'numeric',</w:t>
        <w:br/>
        <w:t xml:space="preserve"> 132                month: '2-digit',</w:t>
        <w:br/>
        <w:t xml:space="preserve"> 133                day: '2-digit',</w:t>
        <w:br/>
        <w:t xml:space="preserve"> 134              }).format(new Date());</w:t>
        <w:br/>
        <w:t xml:space="preserve"> 135              this.requests.add(</w:t>
        <w:br/>
        <w:t xml:space="preserve"> 136                this.spacesApi</w:t>
        <w:br/>
        <w:t xml:space="preserve"> 137                  .availability(id, today)</w:t>
        <w:br/>
        <w:t xml:space="preserve"> 138                  .subscribe({</w:t>
      </w:r>
    </w:p>
    <w:p>
      <w:pPr>
        <w:pStyle w:val="Code"/>
      </w:pPr>
      <w:r>
        <w:t xml:space="preserve"> 139                    next: (slots) =&gt; {</w:t>
        <w:br/>
        <w:t xml:space="preserve"> 140                      const firstSlot = slots.find(</w:t>
        <w:br/>
        <w:t xml:space="preserve"> 141                        (slot) =&gt; slot.bookable,</w:t>
        <w:br/>
        <w:t xml:space="preserve"> 142                      );</w:t>
        <w:br/>
        <w:t xml:space="preserve"> 143                      this.availableToday = Boolean(firstSlot);</w:t>
        <w:br/>
        <w:t xml:space="preserve"> 144                      this.availableSeats = firstSlot?.availableSeats ?? 0;</w:t>
        <w:br/>
        <w:t xml:space="preserve"> 145                      this.availableTime = firstSlot</w:t>
        <w:br/>
        <w:t xml:space="preserve"> 146                        ? `${firstSlot.startTime}–${firstSlot.endTime}`</w:t>
        <w:br/>
        <w:t xml:space="preserve"> 147                        : '';</w:t>
        <w:br/>
        <w:t xml:space="preserve"> 148                      this.loadingAvailability = false;</w:t>
        <w:br/>
        <w:t xml:space="preserve"> 149                      this.changeDetector.markForCheck();</w:t>
        <w:br/>
        <w:t xml:space="preserve"> 150                    },</w:t>
        <w:br/>
        <w:t xml:space="preserve"> 151                    error: () =&gt; {</w:t>
        <w:br/>
        <w:t xml:space="preserve"> 152                      this.loadingAvailability = false;</w:t>
        <w:br/>
        <w:t xml:space="preserve"> 153                      this.availabilityError =</w:t>
        <w:br/>
        <w:t xml:space="preserve"> 154                        'Impossibile verificare i posti disponibili. Riapri il dettaglio</w:t>
        <w:br/>
        <w:t xml:space="preserve">       per riprovare.';</w:t>
        <w:br/>
        <w:t xml:space="preserve"> 155                      this.changeDetector.markForCheck();</w:t>
        <w:br/>
        <w:t xml:space="preserve"> 156                    },</w:t>
        <w:br/>
        <w:t xml:space="preserve"> 157                  }),</w:t>
        <w:br/>
        <w:t xml:space="preserve"> 158              );</w:t>
        <w:br/>
        <w:t xml:space="preserve"> 159              this.changeDetector.markForCheck();</w:t>
        <w:br/>
        <w:t xml:space="preserve"> 160            },</w:t>
        <w:br/>
        <w:t xml:space="preserve"> 161            error: () =&gt; {</w:t>
        <w:br/>
        <w:t xml:space="preserve"> 162              this.error = 'Impossibile caricare lo spazio.';</w:t>
        <w:br/>
        <w:t xml:space="preserve"> 163              this.loadingAvailability = false;</w:t>
        <w:br/>
        <w:t xml:space="preserve"> 164              this.changeDetector.markForCheck();</w:t>
        <w:br/>
        <w:t xml:space="preserve"> 165            },</w:t>
      </w:r>
    </w:p>
    <w:p>
      <w:pPr>
        <w:pStyle w:val="Code"/>
      </w:pPr>
      <w:r>
        <w:t xml:space="preserve"> 166          }),</w:t>
        <w:br/>
        <w:t xml:space="preserve"> 167      );</w:t>
        <w:br/>
        <w:t xml:space="preserve"> 168    }</w:t>
        <w:br/>
        <w:t xml:space="preserve"> 169    openBooking(): void {</w:t>
        <w:br/>
        <w:t xml:space="preserve"> 170      this.router.navigate(['/booking', this.space.id]);</w:t>
        <w:br/>
        <w:t xml:space="preserve"> 171    }</w:t>
        <w:br/>
        <w:t xml:space="preserve"> 172    openReport(): void {</w:t>
        <w:br/>
        <w:t xml:space="preserve"> 173      this.router.navigate(['/reports', 'new', this.space.id]);</w:t>
        <w:br/>
        <w:t xml:space="preserve"> 174    }</w:t>
        <w:br/>
        <w:t xml:space="preserve"> 175  }</w:t>
      </w:r>
    </w:p>
    <w:p>
      <w:pPr>
        <w:spacing w:after="20"/>
      </w:pPr>
    </w:p>
    <w:p>
      <w:bookmarkStart w:id="870" w:name="file_ade80e0308d8f0fb28"/>
      <w:pPr>
        <w:pStyle w:val="Heading2"/>
      </w:pPr>
      <w:r>
        <w:t>File src app space list item space list item component html</w:t>
      </w:r>
      <w:bookmarkEnd w:id="870"/>
    </w:p>
    <w:p>
      <w:pPr>
        <w:pStyle w:val="Source"/>
        <w:keepNext/>
      </w:pPr>
      <w:r>
        <w:t>src/app/space-list-item/space-list-item.component.html</w:t>
      </w:r>
    </w:p>
    <w:p>
      <w:r>
        <w:t>Template della vista o del componente space list item.component; compone markup semantico, controlli Ionic e binding Angular per presentare lo stato esposto dalla classe omonima.</w:t>
      </w:r>
    </w:p>
    <w:p>
      <w:pPr>
        <w:pStyle w:val="Heading3"/>
      </w:pPr>
      <w:r>
        <w:t>Lettura dei blocchi</w:t>
      </w:r>
    </w:p>
    <w:p>
      <w:r>
        <w:t>Il blocco di layout usa h3, img, ion-badge, ion-button, ion-icon, ion-item. Gli elementi Ionic gestiscono scroll, input, pulsanti e card; main/section/header delimitano invece la struttura semantica che il lettore e lo screen reader attraversano.</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space.image</w:t>
      </w:r>
      <w:r>
        <w:t>. Così il template non mostra contemporaneamente dati vecchi e messaggio di fallimento.</w:t>
      </w:r>
    </w:p>
    <w:p>
      <w:r>
        <w:t>La lista Ionic rappresenta elementi ripetuti e mantiene l’interazione touch; la pagina decide l’ordine e il componente figlio riceve il singolo model tramite input.</w:t>
      </w:r>
    </w:p>
    <w:p>
      <w:pPr>
        <w:pStyle w:val="Heading3"/>
      </w:pPr>
      <w:r>
        <w:t>Elementi e binding del template</w:t>
      </w:r>
    </w:p>
    <w:p>
      <w:pPr>
        <w:pStyle w:val="Small"/>
      </w:pPr>
      <w:r>
        <w:t>Riga 1  &lt;ion-item&gt;; attributi statici class="space-list-item", lines="none"</w:t>
      </w:r>
    </w:p>
    <w:p>
      <w:pPr>
        <w:pStyle w:val="Small"/>
      </w:pPr>
      <w:r>
        <w:t>Riga 2  &lt;div&gt;; attributi statici class="space-list-item__media", slot="start"</w:t>
      </w:r>
    </w:p>
    <w:p>
      <w:pPr>
        <w:pStyle w:val="Small"/>
      </w:pPr>
      <w:r>
        <w:t>Riga 3  condizione space.image</w:t>
      </w:r>
    </w:p>
    <w:p>
      <w:pPr>
        <w:pStyle w:val="Small"/>
      </w:pPr>
      <w:r>
        <w:t>Riga 4  &lt;img&gt;; attributi statici class="space-list-item__image", loading="lazy"; proprietà lette src ← space.image, alt ← 'Foto di ' + space.name</w:t>
      </w:r>
    </w:p>
    <w:p>
      <w:pPr>
        <w:pStyle w:val="Small"/>
      </w:pPr>
      <w:r>
        <w:t>Riga 10  condizione else</w:t>
      </w:r>
    </w:p>
    <w:p>
      <w:pPr>
        <w:pStyle w:val="Small"/>
      </w:pPr>
      <w:r>
        <w:t>Riga 11  &lt;div&gt;; attributi statici class="space-list-item__placeholder", aria-hidden="true"</w:t>
      </w:r>
    </w:p>
    <w:p>
      <w:pPr>
        <w:pStyle w:val="Small"/>
      </w:pPr>
      <w:r>
        <w:t>Riga 15  &lt;div&gt;; attributi statici class="space-list-item__content"</w:t>
      </w:r>
    </w:p>
    <w:p>
      <w:pPr>
        <w:pStyle w:val="Small"/>
      </w:pPr>
      <w:r>
        <w:t>Riga 16  &lt;ion-badge&gt;; attributi statici class="space-list-item__type"</w:t>
      </w:r>
    </w:p>
    <w:p>
      <w:pPr>
        <w:pStyle w:val="Small"/>
      </w:pPr>
      <w:r>
        <w:t xml:space="preserve">Riga 17  interpolazione  {{ space.type }} </w:t>
      </w:r>
    </w:p>
    <w:p>
      <w:pPr>
        <w:pStyle w:val="Small"/>
      </w:pPr>
      <w:r>
        <w:t>Riga 20  &lt;h3&gt;; attributi statici class="space-list-item__name"</w:t>
      </w:r>
    </w:p>
    <w:p>
      <w:pPr>
        <w:pStyle w:val="Small"/>
      </w:pPr>
      <w:r>
        <w:t xml:space="preserve">Riga 21  interpolazione  {{ space.name }} </w:t>
      </w:r>
    </w:p>
    <w:p>
      <w:pPr>
        <w:pStyle w:val="Small"/>
      </w:pPr>
      <w:r>
        <w:t>Riga 24  &lt;p&gt;; attributi statici class="space-list-item__details"</w:t>
      </w:r>
    </w:p>
    <w:p>
      <w:pPr>
        <w:pStyle w:val="Small"/>
      </w:pPr>
      <w:r>
        <w:t xml:space="preserve">Riga 25  interpolazione  {{ space.building }} </w:t>
      </w:r>
    </w:p>
    <w:p>
      <w:pPr>
        <w:pStyle w:val="Small"/>
      </w:pPr>
      <w:r>
        <w:t>Riga 26  &lt;span&gt;; attributi statici aria-hidden="true"</w:t>
      </w:r>
    </w:p>
    <w:p>
      <w:pPr>
        <w:pStyle w:val="Small"/>
      </w:pPr>
      <w:r>
        <w:t xml:space="preserve">Riga 27  interpolazione  piano {{ space.floor }} </w:t>
      </w:r>
    </w:p>
    <w:p>
      <w:pPr>
        <w:pStyle w:val="Small"/>
      </w:pPr>
      <w:r>
        <w:t>Riga 28  &lt;span&gt;; attributi statici aria-hidden="true"</w:t>
      </w:r>
    </w:p>
    <w:p>
      <w:pPr>
        <w:pStyle w:val="Small"/>
      </w:pPr>
      <w:r>
        <w:t xml:space="preserve">Riga 29  interpolazione  {{ space.seats }} {{ space.seats === 1 ? "posto" : "posti" }} </w:t>
      </w:r>
    </w:p>
    <w:p>
      <w:pPr>
        <w:pStyle w:val="Small"/>
      </w:pPr>
      <w:r>
        <w:t>Riga 33  &lt;p&gt;; attributi statici class="space-list-item__availability"; proprietà lette space-list-item__availability--unavailable ← unavailable</w:t>
      </w:r>
    </w:p>
    <w:p>
      <w:pPr>
        <w:pStyle w:val="Small"/>
      </w:pPr>
      <w:r>
        <w:t xml:space="preserve">Riga 37  interpolazione  {{ availabilityLabel }} </w:t>
      </w:r>
    </w:p>
    <w:p>
      <w:pPr>
        <w:pStyle w:val="Small"/>
      </w:pPr>
      <w:r>
        <w:t>Riga 41  &lt;div&gt;; attributi statici class="space-list-item__actions", slot="end"</w:t>
      </w:r>
    </w:p>
    <w:p>
      <w:pPr>
        <w:pStyle w:val="Small"/>
      </w:pPr>
      <w:r>
        <w:t xml:space="preserve">Riga 42  &lt;ion-button&gt;; attributi statici class="space-list-item__favorite", fill="outline"; proprietà lette aria-label ← </w:t>
        <w:br/>
        <w:t xml:space="preserve">        favorite</w:t>
        <w:br/>
        <w:t xml:space="preserve">          ? 'Rimuovi ' + space.name + ' dai preferiti'</w:t>
        <w:br/>
        <w:t xml:space="preserve">          : 'Aggiungi ' + space.name + ' ai preferiti'</w:t>
        <w:br/>
        <w:t xml:space="preserve">      , aria-pressed ← favorite; eventi gestiti click → toggleFavorite()</w:t>
      </w:r>
    </w:p>
    <w:p>
      <w:pPr>
        <w:pStyle w:val="Small"/>
      </w:pPr>
      <w:r>
        <w:t>Riga 53  &lt;ion-icon&gt;; attributi statici slot="icon-only", aria-hidden="true"; proprietà lette name ← favorite ? 'heart' : 'heart-outline'</w:t>
      </w:r>
    </w:p>
    <w:p>
      <w:pPr>
        <w:pStyle w:val="Small"/>
      </w:pPr>
      <w:r>
        <w:t>Riga 60  &lt;ion-button&gt;; attributi statici class="space-list-item__action", fill="clear"; proprietà lette aria-label ← 'Apri ' + space.name; eventi gestiti click → openSpace()</w:t>
      </w:r>
    </w:p>
    <w:p>
      <w:pPr>
        <w:pStyle w:val="Small"/>
      </w:pPr>
      <w:r>
        <w:t>Riga 66  &lt;ion-icon&gt;; attributi statici slot="icon-only", name="arrow-forward-outline", aria-hidden="true"</w:t>
      </w:r>
    </w:p>
    <w:p>
      <w:r>
        <w:rPr>
          <w:b/>
        </w:rPr>
        <w:t xml:space="preserve">Verifica orale </w:t>
      </w:r>
      <w:r>
        <w:t>Quale responsabilità ha questo file nel frontend e quale stato controlla?</w:t>
      </w:r>
    </w:p>
    <w:p>
      <w:r>
        <w:rPr>
          <w:b/>
        </w:rPr>
        <w:t xml:space="preserve">Risposta </w:t>
      </w:r>
      <w:r>
        <w:t>Template della vista o del componente space list item.component;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&lt;ion-item class="space-list-item" lines="none"&gt;</w:t>
        <w:br/>
        <w:t xml:space="preserve">   2    &lt;div class="space-list-item__media" slot="start"&gt;</w:t>
        <w:br/>
        <w:t xml:space="preserve">   3      @if (space.image) {</w:t>
        <w:br/>
        <w:t xml:space="preserve">   4        &lt;img</w:t>
        <w:br/>
        <w:t xml:space="preserve">   5          class="space-list-item__image"</w:t>
        <w:br/>
        <w:t xml:space="preserve">   6          [src]="space.image"</w:t>
        <w:br/>
        <w:t xml:space="preserve">   7          [alt]="'Foto di ' + space.name"</w:t>
        <w:br/>
        <w:t xml:space="preserve">   8          loading="lazy"</w:t>
        <w:br/>
        <w:t xml:space="preserve">   9        /&gt;</w:t>
        <w:br/>
        <w:t xml:space="preserve">  10      } @else {</w:t>
        <w:br/>
        <w:t xml:space="preserve">  11        &lt;div class="space-list-item__placeholder" aria-hidden="true"&gt;&lt;/div&gt;</w:t>
        <w:br/>
        <w:t xml:space="preserve">  12      }</w:t>
        <w:br/>
        <w:t xml:space="preserve">  13    &lt;/div&gt;</w:t>
        <w:br/>
        <w:t xml:space="preserve">  14  </w:t>
        <w:br/>
        <w:t xml:space="preserve">  15    &lt;div class="space-list-item__content"&gt;</w:t>
        <w:br/>
        <w:t xml:space="preserve">  16      &lt;ion-badge class="space-list-item__type"&gt;</w:t>
        <w:br/>
        <w:t xml:space="preserve">  17        {{ space.type }}</w:t>
        <w:br/>
        <w:t xml:space="preserve">  18      &lt;/ion-badge&gt;</w:t>
        <w:br/>
        <w:t xml:space="preserve">  19  </w:t>
        <w:br/>
        <w:t xml:space="preserve">  20      &lt;h3 class="space-list-item__name"&gt;</w:t>
        <w:br/>
        <w:t xml:space="preserve">  21        {{ space.name }}</w:t>
        <w:br/>
        <w:t xml:space="preserve">  22      &lt;/h3&gt;</w:t>
        <w:br/>
        <w:t xml:space="preserve">  23  </w:t>
        <w:br/>
        <w:t xml:space="preserve">  24      &lt;p class="space-list-item__details"&gt;</w:t>
        <w:br/>
        <w:t xml:space="preserve">  25        {{ space.building }}</w:t>
        <w:br/>
        <w:t xml:space="preserve">  26        &lt;span aria-hidden="true"&gt;·&lt;/span&gt;</w:t>
        <w:br/>
        <w:t xml:space="preserve">  27        piano {{ space.floor }}</w:t>
        <w:br/>
        <w:t xml:space="preserve">  28        &lt;span aria-hidden="true"&gt;·&lt;/span&gt;</w:t>
      </w:r>
    </w:p>
    <w:p>
      <w:pPr>
        <w:pStyle w:val="Code"/>
      </w:pPr>
      <w:r>
        <w:t xml:space="preserve">  29        {{ space.seats }}</w:t>
        <w:br/>
        <w:t xml:space="preserve">  30        {{ space.seats === 1 ? "posto" : "posti" }}</w:t>
        <w:br/>
        <w:t xml:space="preserve">  31      &lt;/p&gt;</w:t>
        <w:br/>
        <w:t xml:space="preserve">  32  </w:t>
        <w:br/>
        <w:t xml:space="preserve">  33      &lt;p</w:t>
        <w:br/>
        <w:t xml:space="preserve">  34        class="space-list-item__availability"</w:t>
        <w:br/>
        <w:t xml:space="preserve">  35        [class.space-list-item__availability--unavailable]="unavailable"</w:t>
        <w:br/>
        <w:t xml:space="preserve">  36      &gt;</w:t>
        <w:br/>
        <w:t xml:space="preserve">  37        {{ availabilityLabel }}</w:t>
        <w:br/>
        <w:t xml:space="preserve">  38      &lt;/p&gt;</w:t>
        <w:br/>
        <w:t xml:space="preserve">  39    &lt;/div&gt;</w:t>
        <w:br/>
        <w:t xml:space="preserve">  40  </w:t>
        <w:br/>
        <w:t xml:space="preserve">  41    &lt;div class="space-list-item__actions" slot="end"&gt;</w:t>
        <w:br/>
        <w:t xml:space="preserve">  42      &lt;ion-button</w:t>
        <w:br/>
        <w:t xml:space="preserve">  43        class="space-list-item__favorite"</w:t>
        <w:br/>
        <w:t xml:space="preserve">  44        fill="outline"</w:t>
        <w:br/>
        <w:t xml:space="preserve">  45        [attr.aria-label]="</w:t>
        <w:br/>
        <w:t xml:space="preserve">  46          favorite</w:t>
        <w:br/>
        <w:t xml:space="preserve">  47            ? 'Rimuovi ' + space.name + ' dai preferiti'</w:t>
        <w:br/>
        <w:t xml:space="preserve">  48            : 'Aggiungi ' + space.name + ' ai preferiti'</w:t>
        <w:br/>
        <w:t xml:space="preserve">  49        "</w:t>
        <w:br/>
        <w:t xml:space="preserve">  50        [attr.aria-pressed]="favorite"</w:t>
        <w:br/>
        <w:t xml:space="preserve">  51        (click)="toggleFavorite()"</w:t>
        <w:br/>
        <w:t xml:space="preserve">  52      &gt;</w:t>
        <w:br/>
        <w:t xml:space="preserve">  53        &lt;ion-icon</w:t>
        <w:br/>
        <w:t xml:space="preserve">  54          slot="icon-only"</w:t>
        <w:br/>
        <w:t xml:space="preserve">  55          [name]="favorite ? 'heart' : 'heart-outline'"</w:t>
        <w:br/>
        <w:t xml:space="preserve">  56          aria-hidden="true"</w:t>
      </w:r>
    </w:p>
    <w:p>
      <w:pPr>
        <w:pStyle w:val="Code"/>
      </w:pPr>
      <w:r>
        <w:t xml:space="preserve">  57        &gt;&lt;/ion-icon&gt;</w:t>
        <w:br/>
        <w:t xml:space="preserve">  58      &lt;/ion-button&gt;</w:t>
        <w:br/>
        <w:t xml:space="preserve">  59  </w:t>
        <w:br/>
        <w:t xml:space="preserve">  60      &lt;ion-button</w:t>
        <w:br/>
        <w:t xml:space="preserve">  61        class="space-list-item__action"</w:t>
        <w:br/>
        <w:t xml:space="preserve">  62        fill="clear"</w:t>
        <w:br/>
        <w:t xml:space="preserve">  63        [attr.aria-label]="'Apri ' + space.name"</w:t>
        <w:br/>
        <w:t xml:space="preserve">  64        (click)="openSpace()"</w:t>
        <w:br/>
        <w:t xml:space="preserve">  65      &gt;</w:t>
        <w:br/>
        <w:t xml:space="preserve">  66        &lt;ion-icon</w:t>
        <w:br/>
        <w:t xml:space="preserve">  67          slot="icon-only"</w:t>
        <w:br/>
        <w:t xml:space="preserve">  68          name="arrow-forward-outline"</w:t>
        <w:br/>
        <w:t xml:space="preserve">  69          aria-hidden="true"</w:t>
        <w:br/>
        <w:t xml:space="preserve">  70        &gt;&lt;/ion-icon&gt;</w:t>
        <w:br/>
        <w:t xml:space="preserve">  71      &lt;/ion-button&gt;</w:t>
        <w:br/>
        <w:t xml:space="preserve">  72    &lt;/div&gt;</w:t>
        <w:br/>
        <w:t xml:space="preserve">  73  &lt;/ion-item&gt;</w:t>
      </w:r>
    </w:p>
    <w:p>
      <w:pPr>
        <w:spacing w:after="20"/>
      </w:pPr>
    </w:p>
    <w:p>
      <w:bookmarkStart w:id="871" w:name="file_dd0e5265b1e1c3459d"/>
      <w:pPr>
        <w:pStyle w:val="Heading2"/>
      </w:pPr>
      <w:r>
        <w:t>File src app space list item space list item component scss</w:t>
      </w:r>
      <w:bookmarkEnd w:id="871"/>
    </w:p>
    <w:p>
      <w:pPr>
        <w:pStyle w:val="Source"/>
        <w:keepNext/>
      </w:pPr>
      <w:r>
        <w:t>src/app/space-list-item/space-list-item.component.scss</w:t>
      </w:r>
    </w:p>
    <w:p>
      <w:r>
        <w:t>Foglio di stile isolato per space list item.component; definisce layout, tipografia, stati visivi e breakpoint della relativa vista senza contenere logica applicativa.</w:t>
      </w:r>
    </w:p>
    <w:p>
      <w:pPr>
        <w:pStyle w:val="Heading3"/>
      </w:pPr>
      <w:r>
        <w:t>Stile e presentazione</w:t>
      </w:r>
    </w:p>
    <w:p>
      <w:r>
        <w:t xml:space="preserve">Selettori principali: :host, .space-list-item, .space-list-item:hover, .space-list-item__media, .space-list-item__image, .space-list-item__placeholder, .space-list-item__image, .space-list-item__placeholder, .space-list-item__content, .space-list-item__type, .space-list-item__name, .space-list-item__details, .space-list-item__availability, .space-list-item__availability--unavailable, .space-list-item__actions, .space-list-item__actions ion-button, .space-list-item__favorite, .space-list-item__action.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520px. A queste dimensioni il layout riduce padding, colonne o griglia per mantenere leggibilità su telefono.</w:t>
      </w:r>
    </w:p>
    <w:p>
      <w:r>
        <w:t>Token usati: --slot-background, --slot-border, --slot-primary, --slot-primary-soft, --slot-success, --slot-surface, --slot-text, --slot-text-muted, --slot-warning. I colori e le misure arrivano dal tema condiviso, quindi dark mode e contrasto restano centralizzati.</w:t>
      </w:r>
    </w:p>
    <w:p>
      <w:r>
        <w:t>Flexbox gestisce allineamento e distribuzione nella riga o colonna, evitando posizionamenti assoluti che romperebbero il responsive.</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.space-list-item</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pPr>
        <w:pStyle w:val="Small"/>
      </w:pPr>
      <w:r>
        <w:t>Riga 8  --padding-start: 0  Definisce la custom property CSS --padding-start con valore 0; può essere letta da altre dichiarazioni tramite var(--padding-start).</w:t>
      </w:r>
    </w:p>
    <w:p>
      <w:pPr>
        <w:pStyle w:val="Small"/>
      </w:pPr>
      <w:r>
        <w:t>Riga 9  --inner-padding-end: 8px  Definisce la custom property CSS --inner-padding-end con valore 8px; può essere letta da altre dichiarazioni tramite var(--inner-padding-end).</w:t>
      </w:r>
    </w:p>
    <w:p>
      <w:pPr>
        <w:pStyle w:val="Small"/>
      </w:pPr>
      <w:r>
        <w:t>Riga 10  --min-height: 132px  Definisce la custom property CSS --min-height con valore 132px; può essere letta da altre dichiarazioni tramite var(--min-height).</w:t>
      </w:r>
    </w:p>
    <w:p>
      <w:pPr>
        <w:pStyle w:val="Small"/>
      </w:pPr>
      <w:r>
        <w:t>Riga 11  border: 1px solid var(--slot-border)  Definisce il bordo border di .space-list-item con il valore 1px solid var(--slot-border). Usa la custom property --slot-border.</w:t>
      </w:r>
    </w:p>
    <w:p>
      <w:pPr>
        <w:pStyle w:val="Small"/>
      </w:pPr>
      <w:r>
        <w:t>Riga 12  border-radius: 16px  Arrotonda gli angoli di .space-list-item secondo il valore 16px.</w:t>
      </w:r>
    </w:p>
    <w:p>
      <w:pPr>
        <w:pStyle w:val="Small"/>
      </w:pPr>
      <w:r>
        <w:t>Riga 13  overflow: hidden  Definisce come .space-list-item gestisce il contenuto eccedente tramite overflow = hidden.</w:t>
      </w:r>
    </w:p>
    <w:p>
      <w:pPr>
        <w:pStyle w:val="Small"/>
      </w:pPr>
      <w:r>
        <w:t>Riga 14  transition: border-color 160ms ease, transform 160ms ease  Regola la transizione delle proprietà di .space-list-item con transition = border-color 160ms ease, transform 160ms ease.</w:t>
      </w:r>
    </w:p>
    <w:p>
      <w:r>
        <w:rPr>
          <w:b/>
        </w:rPr>
        <w:t xml:space="preserve">Blocco </w:t>
      </w:r>
      <w:r>
        <w:t>Riga 17  .space-list-item:hover</w:t>
      </w:r>
    </w:p>
    <w:p>
      <w:pPr>
        <w:pStyle w:val="Small"/>
      </w:pPr>
      <w:r>
        <w:t>Riga 18  border-color: var(--slot-primary)  Imposta border-color di .space-list-item:hover al valore var(--slot-primary). Usa la custom property --slot-primary.</w:t>
      </w:r>
    </w:p>
    <w:p>
      <w:pPr>
        <w:pStyle w:val="Small"/>
      </w:pPr>
      <w:r>
        <w:t>Riga 19  transform: translateY(-2px)  Applica a .space-list-item:hover la trasformazione translateY(-2px) tramite transform.</w:t>
      </w:r>
    </w:p>
    <w:p>
      <w:r>
        <w:rPr>
          <w:b/>
        </w:rPr>
        <w:t xml:space="preserve">Blocco </w:t>
      </w:r>
      <w:r>
        <w:t>Riga 22  .space-list-item__media</w:t>
      </w:r>
    </w:p>
    <w:p>
      <w:pPr>
        <w:pStyle w:val="Small"/>
      </w:pPr>
      <w:r>
        <w:t>Riga 23  width: 150px  Imposta width di .space-list-item__media a 150px; il browser applica il vincolo dimensionale durante il layout.</w:t>
      </w:r>
    </w:p>
    <w:p>
      <w:pPr>
        <w:pStyle w:val="Small"/>
      </w:pPr>
      <w:r>
        <w:t>Riga 24  height: 132px  Imposta height di .space-list-item__media a 132px; il browser applica il vincolo dimensionale durante il layout.</w:t>
      </w:r>
    </w:p>
    <w:p>
      <w:pPr>
        <w:pStyle w:val="Small"/>
      </w:pPr>
      <w:r>
        <w:t>Riga 25  margin: 0  Definisce lo spazio esterno al box tramite margin. Valore: 0.</w:t>
      </w:r>
    </w:p>
    <w:p>
      <w:pPr>
        <w:pStyle w:val="Small"/>
      </w:pPr>
      <w:r>
        <w:t>Riga 26  overflow: hidden  Definisce come .space-list-item__media gestisce il contenuto eccedente tramite overflow = hidden.</w:t>
      </w:r>
    </w:p>
    <w:p>
      <w:pPr>
        <w:pStyle w:val="Small"/>
      </w:pPr>
      <w:r>
        <w:t>Riga 27  background: var(--slot-border)  Imposta background di .space-list-item__media al valore var(--slot-border). Usa la custom property --slot-border.</w:t>
      </w:r>
    </w:p>
    <w:p>
      <w:r>
        <w:rPr>
          <w:b/>
        </w:rPr>
        <w:t xml:space="preserve">Blocco </w:t>
      </w:r>
      <w:r>
        <w:t>Riga 30  .space-list-item__image, .space-list-item__placeholder</w:t>
      </w:r>
    </w:p>
    <w:p>
      <w:pPr>
        <w:pStyle w:val="Small"/>
      </w:pPr>
      <w:r>
        <w:t>Riga 32  display: block  Rende .space-list-item__image, .space-list-item__placeholder un box di tipo block, che occupa la riga disponibile.</w:t>
      </w:r>
    </w:p>
    <w:p>
      <w:pPr>
        <w:pStyle w:val="Small"/>
      </w:pPr>
      <w:r>
        <w:t>Riga 33  width: 100%  Imposta width di .space-list-item__image, .space-list-item__placeholder a 100%; il browser applica il vincolo dimensionale durante il layout.</w:t>
      </w:r>
    </w:p>
    <w:p>
      <w:pPr>
        <w:pStyle w:val="Small"/>
      </w:pPr>
      <w:r>
        <w:t>Riga 34  height: 100%  Imposta height di .space-list-item__image, .space-list-item__placeholder a 100%; il browser applica il vincolo dimensionale durante il layout.</w:t>
      </w:r>
    </w:p>
    <w:p>
      <w:r>
        <w:rPr>
          <w:b/>
        </w:rPr>
        <w:t xml:space="preserve">Blocco </w:t>
      </w:r>
      <w:r>
        <w:t>Riga 37  .space-list-item__image</w:t>
      </w:r>
    </w:p>
    <w:p>
      <w:pPr>
        <w:pStyle w:val="Small"/>
      </w:pPr>
      <w:r>
        <w:t>Riga 38  object-fit: cover  Regola come il contenuto sostitutivo di .space-list-item__image viene adattato al box tramite object-fit = cover.</w:t>
      </w:r>
    </w:p>
    <w:p>
      <w:r>
        <w:rPr>
          <w:b/>
        </w:rPr>
        <w:t xml:space="preserve">Blocco </w:t>
      </w:r>
      <w:r>
        <w:t>Riga 41  .space-list-item__placeholder</w:t>
      </w:r>
    </w:p>
    <w:p>
      <w:pPr>
        <w:pStyle w:val="Small"/>
      </w:pPr>
      <w:r>
        <w:t>Riga 42  background: linear-gradient(135deg, var(--slot-border), var(--slot-surface))  Imposta background di .space-list-item__placeholder al valore linear-gradient(135deg, var(--slot-border), var(--slot-surface)). Usa la custom property --slot-border, la custom property --slot-surface.</w:t>
      </w:r>
    </w:p>
    <w:p>
      <w:r>
        <w:rPr>
          <w:b/>
        </w:rPr>
        <w:t xml:space="preserve">Blocco </w:t>
      </w:r>
      <w:r>
        <w:t>Riga 45  .space-list-item__content</w:t>
      </w:r>
    </w:p>
    <w:p>
      <w:pPr>
        <w:pStyle w:val="Small"/>
      </w:pPr>
      <w:r>
        <w:t>Riga 46  min-width: 0  Imposta min-width di .space-list-item__content a 0; il browser applica il vincolo dimensionale durante il layout.</w:t>
      </w:r>
    </w:p>
    <w:p>
      <w:pPr>
        <w:pStyle w:val="Small"/>
      </w:pPr>
      <w:r>
        <w:t>Riga 47  padding: 12px 8px 12px 16px  Definisce lo spazio interno al bordo del box tramite padding. Valore: 12px 8px 12px 16px.</w:t>
      </w:r>
    </w:p>
    <w:p>
      <w:r>
        <w:rPr>
          <w:b/>
        </w:rPr>
        <w:t xml:space="preserve">Blocco </w:t>
      </w:r>
      <w:r>
        <w:t>Riga 50  .space-list-item__type</w:t>
      </w:r>
    </w:p>
    <w:p>
      <w:pPr>
        <w:pStyle w:val="Small"/>
      </w:pPr>
      <w:r>
        <w:t>Riga 51  --background: var(--slot-surface)  Definisce la custom property CSS --background con valore var(--slot-surface); può essere letta da altre dichiarazioni tramite var(--background).</w:t>
      </w:r>
    </w:p>
    <w:p>
      <w:pPr>
        <w:pStyle w:val="Small"/>
      </w:pPr>
      <w:r>
        <w:t>Riga 52  --color: var(--slot-primary-soft)  Definisce la custom property CSS --color con valore var(--slot-primary-soft); può essere letta da altre dichiarazioni tramite var(--color).</w:t>
      </w:r>
    </w:p>
    <w:p>
      <w:pPr>
        <w:pStyle w:val="Small"/>
      </w:pPr>
      <w:r>
        <w:t>Riga 53  padding: 5px 10px  Definisce lo spazio interno al bordo del box tramite padding. Valore: 5px 10px.</w:t>
      </w:r>
    </w:p>
    <w:p>
      <w:pPr>
        <w:pStyle w:val="Small"/>
      </w:pPr>
      <w:r>
        <w:t>Riga 54  font-size: 13px  Regola la tipografia o il flusso del testo di .space-list-item__type tramite font-size = 13px.</w:t>
      </w:r>
    </w:p>
    <w:p>
      <w:r>
        <w:rPr>
          <w:b/>
        </w:rPr>
        <w:t xml:space="preserve">Blocco </w:t>
      </w:r>
      <w:r>
        <w:t>Riga 57  .space-list-item__name</w:t>
      </w:r>
    </w:p>
    <w:p>
      <w:pPr>
        <w:pStyle w:val="Small"/>
      </w:pPr>
      <w:r>
        <w:t>Riga 58  margin: 10px 0 5px  Definisce lo spazio esterno al box tramite margin. Valore: 10px 0 5px.</w:t>
      </w:r>
    </w:p>
    <w:p>
      <w:pPr>
        <w:pStyle w:val="Small"/>
      </w:pPr>
      <w:r>
        <w:t>Riga 59  color: var(--slot-text)  Imposta color di .space-list-item__name al valore var(--slot-text). Usa la custom property --slot-text.</w:t>
      </w:r>
    </w:p>
    <w:p>
      <w:pPr>
        <w:pStyle w:val="Small"/>
      </w:pPr>
      <w:r>
        <w:t>Riga 60  font-size: 20px  Regola la tipografia o il flusso del testo di .space-list-item__name tramite font-size = 20px.</w:t>
      </w:r>
    </w:p>
    <w:p>
      <w:pPr>
        <w:pStyle w:val="Small"/>
      </w:pPr>
      <w:r>
        <w:t>Riga 61  font-weight: 500  Regola la tipografia o il flusso del testo di .space-list-item__name tramite font-weight = 500.</w:t>
      </w:r>
    </w:p>
    <w:p>
      <w:r>
        <w:rPr>
          <w:b/>
        </w:rPr>
        <w:t xml:space="preserve">Blocco </w:t>
      </w:r>
      <w:r>
        <w:t>Riga 64  .space-list-item__details</w:t>
      </w:r>
    </w:p>
    <w:p>
      <w:pPr>
        <w:pStyle w:val="Small"/>
      </w:pPr>
      <w:r>
        <w:t>Riga 65  margin: 0  Definisce lo spazio esterno al box tramite margin. Valore: 0.</w:t>
      </w:r>
    </w:p>
    <w:p>
      <w:pPr>
        <w:pStyle w:val="Small"/>
      </w:pPr>
      <w:r>
        <w:t>Riga 66  color: var(--slot-text-muted)  Imposta color di .space-list-item__details al valore var(--slot-text-muted). Usa la custom property --slot-text-muted.</w:t>
      </w:r>
    </w:p>
    <w:p>
      <w:pPr>
        <w:pStyle w:val="Small"/>
      </w:pPr>
      <w:r>
        <w:t>Riga 67  font-size: 14px  Regola la tipografia o il flusso del testo di .space-list-item__details tramite font-size = 14px.</w:t>
      </w:r>
    </w:p>
    <w:p>
      <w:r>
        <w:rPr>
          <w:b/>
        </w:rPr>
        <w:t xml:space="preserve">Blocco </w:t>
      </w:r>
      <w:r>
        <w:t>Riga 70  .space-list-item__availability</w:t>
      </w:r>
    </w:p>
    <w:p>
      <w:pPr>
        <w:pStyle w:val="Small"/>
      </w:pPr>
      <w:r>
        <w:t>Riga 71  margin: 12px 0 0  Definisce lo spazio esterno al box tramite margin. Valore: 12px 0 0.</w:t>
      </w:r>
    </w:p>
    <w:p>
      <w:pPr>
        <w:pStyle w:val="Small"/>
      </w:pPr>
      <w:r>
        <w:t>Riga 72  color: var(--slot-success)  Imposta color di .space-list-item__availability al valore var(--slot-success). Usa la custom property --slot-success.</w:t>
      </w:r>
    </w:p>
    <w:p>
      <w:pPr>
        <w:pStyle w:val="Small"/>
      </w:pPr>
      <w:r>
        <w:t>Riga 73  font-size: 14px  Regola la tipografia o il flusso del testo di .space-list-item__availability tramite font-size = 14px.</w:t>
      </w:r>
    </w:p>
    <w:p>
      <w:pPr>
        <w:pStyle w:val="Small"/>
      </w:pPr>
      <w:r>
        <w:t>Riga 74  font-weight: 500  Regola la tipografia o il flusso del testo di .space-list-item__availability tramite font-weight = 500.</w:t>
      </w:r>
    </w:p>
    <w:p>
      <w:r>
        <w:rPr>
          <w:b/>
        </w:rPr>
        <w:t xml:space="preserve">Blocco </w:t>
      </w:r>
      <w:r>
        <w:t>Riga 77  .space-list-item__availability--unavailable</w:t>
      </w:r>
    </w:p>
    <w:p>
      <w:pPr>
        <w:pStyle w:val="Small"/>
      </w:pPr>
      <w:r>
        <w:t>Riga 78  color: var(--slot-warning)  Imposta color di .space-list-item__availability--unavailable al valore var(--slot-warning). Usa la custom property --slot-warning.</w:t>
      </w:r>
    </w:p>
    <w:p>
      <w:r>
        <w:rPr>
          <w:b/>
        </w:rPr>
        <w:t xml:space="preserve">Blocco </w:t>
      </w:r>
      <w:r>
        <w:t>Riga 81  .space-list-item__actions</w:t>
      </w:r>
    </w:p>
    <w:p>
      <w:pPr>
        <w:pStyle w:val="Small"/>
      </w:pPr>
      <w:r>
        <w:t>Riga 82  display: flex  Rende .space-list-item__actions un contenitore Flexbox, così i figli vengono disposti lungo un asse principale.</w:t>
      </w:r>
    </w:p>
    <w:p>
      <w:pPr>
        <w:pStyle w:val="Small"/>
      </w:pPr>
      <w:r>
        <w:t>Riga 83  gap: 4px  Imposta la distanza gap tra gli elementi disposti da .space-list-item__actions al valore 4px.</w:t>
      </w:r>
    </w:p>
    <w:p>
      <w:pPr>
        <w:pStyle w:val="Small"/>
      </w:pPr>
      <w:r>
        <w:t>Riga 84  margin: 0  Definisce lo spazio esterno al box tramite margin. Valore: 0.</w:t>
      </w:r>
    </w:p>
    <w:p>
      <w:r>
        <w:rPr>
          <w:b/>
        </w:rPr>
        <w:t xml:space="preserve">Blocco </w:t>
      </w:r>
      <w:r>
        <w:t>Riga 87  .space-list-item__actions ion-button</w:t>
      </w:r>
    </w:p>
    <w:p>
      <w:pPr>
        <w:pStyle w:val="Small"/>
      </w:pPr>
      <w:r>
        <w:t>Riga 88  --padding-start: 0  Definisce la custom property CSS --padding-start con valore 0; può essere letta da altre dichiarazioni tramite var(--padding-start).</w:t>
      </w:r>
    </w:p>
    <w:p>
      <w:pPr>
        <w:pStyle w:val="Small"/>
      </w:pPr>
      <w:r>
        <w:t>Riga 89  --padding-end: 0  Definisce la custom property CSS --padding-end con valore 0; può essere letta da altre dichiarazioni tramite var(--padding-end).</w:t>
      </w:r>
    </w:p>
    <w:p>
      <w:pPr>
        <w:pStyle w:val="Small"/>
      </w:pPr>
      <w:r>
        <w:t>Riga 90  --border-radius: 50%  Definisce la custom property CSS --border-radius con valore 50%; può essere letta da altre dichiarazioni tramite var(--border-radius).</w:t>
      </w:r>
    </w:p>
    <w:p>
      <w:pPr>
        <w:pStyle w:val="Small"/>
      </w:pPr>
      <w:r>
        <w:t>Riga 91  width: 40px  Imposta width di .space-list-item__actions ion-button a 40px; il browser applica il vincolo dimensionale durante il layout.</w:t>
      </w:r>
    </w:p>
    <w:p>
      <w:pPr>
        <w:pStyle w:val="Small"/>
      </w:pPr>
      <w:r>
        <w:t>Riga 92  height: 40px  Imposta height di .space-list-item__actions ion-button a 40px; il browser applica il vincolo dimensionale durante il layout.</w:t>
      </w:r>
    </w:p>
    <w:p>
      <w:pPr>
        <w:pStyle w:val="Small"/>
      </w:pPr>
      <w:r>
        <w:t>Riga 93  margin: 0  Definisce lo spazio esterno al box tramite margin. Valore: 0.</w:t>
      </w:r>
    </w:p>
    <w:p>
      <w:r>
        <w:rPr>
          <w:b/>
        </w:rPr>
        <w:t xml:space="preserve">Blocco </w:t>
      </w:r>
      <w:r>
        <w:t>Riga 96  .space-list-item__favorite</w:t>
      </w:r>
    </w:p>
    <w:p>
      <w:pPr>
        <w:pStyle w:val="Small"/>
      </w:pPr>
      <w:r>
        <w:t>Riga 97  --border-color: var(--slot-border)  Definisce la custom property CSS --border-color con valore var(--slot-border); può essere letta da altre dichiarazioni tramite var(--border-color).</w:t>
      </w:r>
    </w:p>
    <w:p>
      <w:pPr>
        <w:pStyle w:val="Small"/>
      </w:pPr>
      <w:r>
        <w:t>Riga 98  --color: var(--slot-text)  Definisce la custom property CSS --color con valore var(--slot-text); può essere letta da altre dichiarazioni tramite var(--color).</w:t>
      </w:r>
    </w:p>
    <w:p>
      <w:r>
        <w:rPr>
          <w:b/>
        </w:rPr>
        <w:t xml:space="preserve">Blocco </w:t>
      </w:r>
      <w:r>
        <w:t>Riga 101  .space-list-item__action</w:t>
      </w:r>
    </w:p>
    <w:p>
      <w:pPr>
        <w:pStyle w:val="Small"/>
      </w:pPr>
      <w:r>
        <w:t>Riga 102  --color: var(--slot-primary-soft)  Definisce la custom property CSS --color con valore var(--slot-primary-soft); può essere letta da altre dichiarazioni tramite var(--color).</w:t>
      </w:r>
    </w:p>
    <w:p>
      <w:r>
        <w:rPr>
          <w:b/>
        </w:rPr>
        <w:t xml:space="preserve">Blocco </w:t>
      </w:r>
      <w:r>
        <w:t>Riga 105  @media (max-width: 520px)</w:t>
      </w:r>
    </w:p>
    <w:p>
      <w:pPr>
        <w:pStyle w:val="Small"/>
      </w:pPr>
      <w:r>
        <w:t>Il blocco stabilisce un contesto per le regole annidate riportate sotto.</w:t>
      </w:r>
    </w:p>
    <w:p>
      <w:r>
        <w:rPr>
          <w:b/>
        </w:rPr>
        <w:t xml:space="preserve">Blocco </w:t>
      </w:r>
      <w:r>
        <w:t>Riga 106  @media (max-width: 520px) &gt; .space-list-item__media</w:t>
      </w:r>
    </w:p>
    <w:p>
      <w:pPr>
        <w:pStyle w:val="Small"/>
      </w:pPr>
      <w:r>
        <w:t>Riga 107  width: 108px  Imposta width di .space-list-item__media a 108px; il browser applica il vincolo dimensionale durante il layout.</w:t>
      </w:r>
    </w:p>
    <w:p>
      <w:r>
        <w:rPr>
          <w:b/>
        </w:rPr>
        <w:t xml:space="preserve">Blocco </w:t>
      </w:r>
      <w:r>
        <w:t>Riga 110  @media (max-width: 520px) &gt; .space-list-item__content</w:t>
      </w:r>
    </w:p>
    <w:p>
      <w:pPr>
        <w:pStyle w:val="Small"/>
      </w:pPr>
      <w:r>
        <w:t>Riga 111  padding: 12px 4px 12px 10px  Definisce lo spazio interno al bordo del box tramite padding. Valore: 12px 4px 12px 10px.</w:t>
      </w:r>
    </w:p>
    <w:p>
      <w:r>
        <w:rPr>
          <w:b/>
        </w:rPr>
        <w:t xml:space="preserve">Blocco </w:t>
      </w:r>
      <w:r>
        <w:t>Riga 114  @media (max-width: 520px) &gt; .space-list-item__name</w:t>
      </w:r>
    </w:p>
    <w:p>
      <w:pPr>
        <w:pStyle w:val="Small"/>
      </w:pPr>
      <w:r>
        <w:t>Riga 115  font-size: 18px  Regola la tipografia o il flusso del testo di .space-list-item__name tramite font-size = 18px.</w:t>
      </w:r>
    </w:p>
    <w:p>
      <w:r>
        <w:rPr>
          <w:b/>
        </w:rPr>
        <w:t xml:space="preserve">Blocco </w:t>
      </w:r>
      <w:r>
        <w:t>Riga 118  @media (max-width: 520px) &gt; .space-list-item__details</w:t>
      </w:r>
    </w:p>
    <w:p>
      <w:pPr>
        <w:pStyle w:val="Small"/>
      </w:pPr>
      <w:r>
        <w:t>Riga 119  font-size: 13px  Regola la tipografia o il flusso del testo di .space-list-item__details tramite font-size = 13px.</w:t>
      </w:r>
    </w:p>
    <w:p>
      <w:r>
        <w:rPr>
          <w:b/>
        </w:rPr>
        <w:t xml:space="preserve">Blocco </w:t>
      </w:r>
      <w:r>
        <w:t>Riga 122  @media (max-width: 520px) &gt; .space-list-item__actions</w:t>
      </w:r>
    </w:p>
    <w:p>
      <w:pPr>
        <w:pStyle w:val="Small"/>
      </w:pPr>
      <w:r>
        <w:t>Riga 123  flex-direction: column  Definisce la direzione o il ritorno a capo degli elementi Flexbox in .space-list-item__actions: flex-direction = column.</w:t>
      </w:r>
    </w:p>
    <w:p>
      <w:r>
        <w:rPr>
          <w:b/>
        </w:rPr>
        <w:t xml:space="preserve">Verifica orale </w:t>
      </w:r>
      <w:r>
        <w:t>Quale responsabilità ha questo file nel frontend e quale stato controlla?</w:t>
      </w:r>
    </w:p>
    <w:p>
      <w:r>
        <w:rPr>
          <w:b/>
        </w:rPr>
        <w:t xml:space="preserve">Risposta </w:t>
      </w:r>
      <w:r>
        <w:t>Foglio di stile isolato per space list item.component;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.space-list-item {</w:t>
        <w:br/>
        <w:t xml:space="preserve">   6    --background: var(--slot-background);</w:t>
        <w:br/>
        <w:t xml:space="preserve">   7    --color: var(--slot-text);</w:t>
        <w:br/>
        <w:t xml:space="preserve">   8    --padding-start: 0;</w:t>
        <w:br/>
        <w:t xml:space="preserve">   9    --inner-padding-end: 8px;</w:t>
        <w:br/>
        <w:t xml:space="preserve">  10    --min-height: 132px;</w:t>
        <w:br/>
        <w:t xml:space="preserve">  11    border: 1px solid var(--slot-border);</w:t>
        <w:br/>
        <w:t xml:space="preserve">  12    border-radius: 16px;</w:t>
        <w:br/>
        <w:t xml:space="preserve">  13    overflow: hidden;</w:t>
        <w:br/>
        <w:t xml:space="preserve">  14    transition: border-color 160ms ease, transform 160ms ease;</w:t>
        <w:br/>
        <w:t xml:space="preserve">  15  }</w:t>
        <w:br/>
        <w:t xml:space="preserve">  16  </w:t>
        <w:br/>
        <w:t xml:space="preserve">  17  .space-list-item:hover {</w:t>
        <w:br/>
        <w:t xml:space="preserve">  18    border-color: var(--slot-primary);</w:t>
        <w:br/>
        <w:t xml:space="preserve">  19    transform: translateY(-2px);</w:t>
        <w:br/>
        <w:t xml:space="preserve">  20  }</w:t>
        <w:br/>
        <w:t xml:space="preserve">  21  </w:t>
        <w:br/>
        <w:t xml:space="preserve">  22  .space-list-item__media {</w:t>
        <w:br/>
        <w:t xml:space="preserve">  23    width: 150px;</w:t>
        <w:br/>
        <w:t xml:space="preserve">  24    height: 132px;</w:t>
        <w:br/>
        <w:t xml:space="preserve">  25    margin: 0;</w:t>
        <w:br/>
        <w:t xml:space="preserve">  26    overflow: hidden;</w:t>
        <w:br/>
        <w:t xml:space="preserve">  27    background: var(--slot-border);</w:t>
        <w:br/>
        <w:t xml:space="preserve">  28  }</w:t>
      </w:r>
    </w:p>
    <w:p>
      <w:pPr>
        <w:pStyle w:val="Code"/>
      </w:pPr>
      <w:r>
        <w:t xml:space="preserve">  29  </w:t>
        <w:br/>
        <w:t xml:space="preserve">  30  .space-list-item__image,</w:t>
        <w:br/>
        <w:t xml:space="preserve">  31  .space-list-item__placeholder {</w:t>
        <w:br/>
        <w:t xml:space="preserve">  32    display: block;</w:t>
        <w:br/>
        <w:t xml:space="preserve">  33    width: 100%;</w:t>
        <w:br/>
        <w:t xml:space="preserve">  34    height: 100%;</w:t>
        <w:br/>
        <w:t xml:space="preserve">  35  }</w:t>
        <w:br/>
        <w:t xml:space="preserve">  36  </w:t>
        <w:br/>
        <w:t xml:space="preserve">  37  .space-list-item__image {</w:t>
        <w:br/>
        <w:t xml:space="preserve">  38    object-fit: cover;</w:t>
        <w:br/>
        <w:t xml:space="preserve">  39  }</w:t>
        <w:br/>
        <w:t xml:space="preserve">  40  </w:t>
        <w:br/>
        <w:t xml:space="preserve">  41  .space-list-item__placeholder {</w:t>
        <w:br/>
        <w:t xml:space="preserve">  42    background: linear-gradient(135deg, var(--slot-border), var(--slot-surface));</w:t>
        <w:br/>
        <w:t xml:space="preserve">  43  }</w:t>
        <w:br/>
        <w:t xml:space="preserve">  44  </w:t>
        <w:br/>
        <w:t xml:space="preserve">  45  .space-list-item__content {</w:t>
        <w:br/>
        <w:t xml:space="preserve">  46    min-width: 0;</w:t>
        <w:br/>
        <w:t xml:space="preserve">  47    padding: 12px 8px 12px 16px;</w:t>
        <w:br/>
        <w:t xml:space="preserve">  48  }</w:t>
        <w:br/>
        <w:t xml:space="preserve">  49  </w:t>
        <w:br/>
        <w:t xml:space="preserve">  50  .space-list-item__type {</w:t>
        <w:br/>
        <w:t xml:space="preserve">  51    --background: var(--slot-surface);</w:t>
        <w:br/>
        <w:t xml:space="preserve">  52    --color: var(--slot-primary-soft);</w:t>
        <w:br/>
        <w:t xml:space="preserve">  53    padding: 5px 10px;</w:t>
        <w:br/>
        <w:t xml:space="preserve">  54    font-size: 13px;</w:t>
        <w:br/>
        <w:t xml:space="preserve">  55  }</w:t>
        <w:br/>
        <w:t xml:space="preserve">  56  </w:t>
      </w:r>
    </w:p>
    <w:p>
      <w:pPr>
        <w:pStyle w:val="Code"/>
      </w:pPr>
      <w:r>
        <w:t xml:space="preserve">  57  .space-list-item__name {</w:t>
        <w:br/>
        <w:t xml:space="preserve">  58    margin: 10px 0 5px;</w:t>
        <w:br/>
        <w:t xml:space="preserve">  59    color: var(--slot-text);</w:t>
        <w:br/>
        <w:t xml:space="preserve">  60    font-size: 20px;</w:t>
        <w:br/>
        <w:t xml:space="preserve">  61    font-weight: 500;</w:t>
        <w:br/>
        <w:t xml:space="preserve">  62  }</w:t>
        <w:br/>
        <w:t xml:space="preserve">  63  </w:t>
        <w:br/>
        <w:t xml:space="preserve">  64  .space-list-item__details {</w:t>
        <w:br/>
        <w:t xml:space="preserve">  65    margin: 0;</w:t>
        <w:br/>
        <w:t xml:space="preserve">  66    color: var(--slot-text-muted);</w:t>
        <w:br/>
        <w:t xml:space="preserve">  67    font-size: 14px;</w:t>
        <w:br/>
        <w:t xml:space="preserve">  68  }</w:t>
        <w:br/>
        <w:t xml:space="preserve">  69  </w:t>
        <w:br/>
        <w:t xml:space="preserve">  70  .space-list-item__availability {</w:t>
        <w:br/>
        <w:t xml:space="preserve">  71    margin: 12px 0 0;</w:t>
        <w:br/>
        <w:t xml:space="preserve">  72    color: var(--slot-success);</w:t>
        <w:br/>
        <w:t xml:space="preserve">  73    font-size: 14px;</w:t>
        <w:br/>
        <w:t xml:space="preserve">  74    font-weight: 500;</w:t>
        <w:br/>
        <w:t xml:space="preserve">  75  }</w:t>
        <w:br/>
        <w:t xml:space="preserve">  76  </w:t>
        <w:br/>
        <w:t xml:space="preserve">  77  .space-list-item__availability--unavailable {</w:t>
        <w:br/>
        <w:t xml:space="preserve">  78    color: var(--slot-warning);</w:t>
        <w:br/>
        <w:t xml:space="preserve">  79  }</w:t>
        <w:br/>
        <w:t xml:space="preserve">  80  </w:t>
        <w:br/>
        <w:t xml:space="preserve">  81  .space-list-item__actions {</w:t>
        <w:br/>
        <w:t xml:space="preserve">  82    display: flex;</w:t>
        <w:br/>
        <w:t xml:space="preserve">  83    gap: 4px;</w:t>
        <w:br/>
        <w:t xml:space="preserve">  84    margin: 0;</w:t>
      </w:r>
    </w:p>
    <w:p>
      <w:pPr>
        <w:pStyle w:val="Code"/>
      </w:pPr>
      <w:r>
        <w:t xml:space="preserve">  85  }</w:t>
        <w:br/>
        <w:t xml:space="preserve">  86  </w:t>
        <w:br/>
        <w:t xml:space="preserve">  87  .space-list-item__actions ion-button {</w:t>
        <w:br/>
        <w:t xml:space="preserve">  88    --padding-start: 0;</w:t>
        <w:br/>
        <w:t xml:space="preserve">  89    --padding-end: 0;</w:t>
        <w:br/>
        <w:t xml:space="preserve">  90    --border-radius: 50%;</w:t>
        <w:br/>
        <w:t xml:space="preserve">  91    width: 40px;</w:t>
        <w:br/>
        <w:t xml:space="preserve">  92    height: 40px;</w:t>
        <w:br/>
        <w:t xml:space="preserve">  93    margin: 0;</w:t>
        <w:br/>
        <w:t xml:space="preserve">  94  }</w:t>
        <w:br/>
        <w:t xml:space="preserve">  95  </w:t>
        <w:br/>
        <w:t xml:space="preserve">  96  .space-list-item__favorite {</w:t>
        <w:br/>
        <w:t xml:space="preserve">  97    --border-color: var(--slot-border);</w:t>
        <w:br/>
        <w:t xml:space="preserve">  98    --color: var(--slot-text);</w:t>
        <w:br/>
        <w:t xml:space="preserve">  99  }</w:t>
        <w:br/>
        <w:t xml:space="preserve"> 100  </w:t>
        <w:br/>
        <w:t xml:space="preserve"> 101  .space-list-item__action {</w:t>
        <w:br/>
        <w:t xml:space="preserve"> 102    --color: var(--slot-primary-soft);</w:t>
        <w:br/>
        <w:t xml:space="preserve"> 103  }</w:t>
        <w:br/>
        <w:t xml:space="preserve"> 104  </w:t>
        <w:br/>
        <w:t xml:space="preserve"> 105  @media (max-width: 520px) {</w:t>
        <w:br/>
        <w:t xml:space="preserve"> 106    .space-list-item__media {</w:t>
        <w:br/>
        <w:t xml:space="preserve"> 107      width: 108px;</w:t>
        <w:br/>
        <w:t xml:space="preserve"> 108    }</w:t>
        <w:br/>
        <w:t xml:space="preserve"> 109  </w:t>
        <w:br/>
        <w:t xml:space="preserve"> 110    .space-list-item__content {</w:t>
        <w:br/>
        <w:t xml:space="preserve"> 111      padding: 12px 4px 12px 10px;</w:t>
        <w:br/>
        <w:t xml:space="preserve"> 112    }</w:t>
      </w:r>
    </w:p>
    <w:p>
      <w:pPr>
        <w:pStyle w:val="Code"/>
      </w:pPr>
      <w:r>
        <w:t xml:space="preserve"> 113  </w:t>
        <w:br/>
        <w:t xml:space="preserve"> 114    .space-list-item__name {</w:t>
        <w:br/>
        <w:t xml:space="preserve"> 115      font-size: 18px;</w:t>
        <w:br/>
        <w:t xml:space="preserve"> 116    }</w:t>
        <w:br/>
        <w:t xml:space="preserve"> 117  </w:t>
        <w:br/>
        <w:t xml:space="preserve"> 118    .space-list-item__details {</w:t>
        <w:br/>
        <w:t xml:space="preserve"> 119      font-size: 13px;</w:t>
        <w:br/>
        <w:t xml:space="preserve"> 120    }</w:t>
        <w:br/>
        <w:t xml:space="preserve"> 121  </w:t>
        <w:br/>
        <w:t xml:space="preserve"> 122    .space-list-item__actions {</w:t>
        <w:br/>
        <w:t xml:space="preserve"> 123      flex-direction: column;</w:t>
        <w:br/>
        <w:t xml:space="preserve"> 124    }</w:t>
        <w:br/>
        <w:t xml:space="preserve"> 125  }</w:t>
      </w:r>
    </w:p>
    <w:p>
      <w:pPr>
        <w:spacing w:after="20"/>
      </w:pPr>
    </w:p>
    <w:p>
      <w:bookmarkStart w:id="872" w:name="file_f9b8e8f7ea5fa74ad6"/>
      <w:pPr>
        <w:pStyle w:val="Heading2"/>
      </w:pPr>
      <w:r>
        <w:t>File src app space list item space list item component ts</w:t>
      </w:r>
      <w:bookmarkEnd w:id="872"/>
    </w:p>
    <w:p>
      <w:pPr>
        <w:pStyle w:val="Source"/>
        <w:keepNext/>
      </w:pPr>
      <w:r>
        <w:t>src/app/space-list-item/space-list-item.component.ts</w:t>
      </w:r>
    </w:p>
    <w:p>
      <w:r>
        <w:t>Componente riusabile space list item.component; riceve dati dal genitore, espone eventi o azioni e mantiene solo lo stato necessario al blocco visuale.</w:t>
      </w:r>
    </w:p>
    <w:p>
      <w:r>
        <w:t>Import principali: Component, EventEmitter, Input, Output da @angular/core; IonBadge, IonButton, IonIcon, IonItem da @ionic/angular; addIcons da ionicons; arrowForwardOutline, heart, heartOutline da ionicons/icons; SpaceSummary da ../models/space-summary.model.</w:t>
      </w:r>
    </w:p>
    <w:p>
      <w:r>
        <w:t>SpaceListItemComponent: campi e metodi rilevati Component, selector, templateUrl, styleUrls, imports, Input, required, space, availability, availabilityLabel, if, status, unavailable, return, favorite, Output, spaceOpened.</w:t>
      </w:r>
    </w:p>
    <w:p>
      <w:pPr>
        <w:pStyle w:val="Heading3"/>
      </w:pPr>
      <w:r>
        <w:t>Proprietà e contratti del file</w:t>
      </w:r>
    </w:p>
    <w:p>
      <w:pPr>
        <w:pStyle w:val="Small"/>
      </w:pPr>
      <w:r>
        <w:t>Riga 13  SpaceListItemComponent.space: SpaceSummary</w:t>
      </w:r>
    </w:p>
    <w:p>
      <w:pPr>
        <w:pStyle w:val="Small"/>
      </w:pPr>
      <w:r>
        <w:t>Riga 15  SpaceListItemComponent.availability: tipo ricavato dall’inizializzazione; stato iniziale ''</w:t>
      </w:r>
    </w:p>
    <w:p>
      <w:pPr>
        <w:pStyle w:val="Small"/>
      </w:pPr>
      <w:r>
        <w:t>Riga 28  SpaceListItemComponent.favorite: tipo ricavato dall’inizializzazione; stato iniziale false</w:t>
      </w:r>
    </w:p>
    <w:p>
      <w:pPr>
        <w:pStyle w:val="Small"/>
      </w:pPr>
      <w:r>
        <w:t>Riga 30  SpaceListItemComponent.spaceOpened: tipo ricavato dall’inizializzazione; stato iniziale new EventEmitter&lt;string&gt;()</w:t>
      </w:r>
    </w:p>
    <w:p>
      <w:pPr>
        <w:pStyle w:val="Small"/>
      </w:pPr>
      <w:r>
        <w:t>Riga 32  SpaceListItemComponent.favoriteToggled: tipo ricavato dall’inizializzazione; stato iniziale new EventEmitter&lt;string&gt;()</w:t>
      </w:r>
    </w:p>
    <w:p>
      <w:pPr>
        <w:pStyle w:val="Heading3"/>
      </w:pPr>
      <w:r>
        <w:t>Funzione SpaceListItemComponent availabilityLabel</w:t>
      </w:r>
    </w:p>
    <w:p>
      <w:pPr>
        <w:pStyle w:val="Source"/>
        <w:keepNext/>
      </w:pPr>
      <w:r>
        <w:t>SpaceListItemComponent.availabilityLabel   righe 17-22</w:t>
      </w:r>
    </w:p>
    <w:p>
      <w:r>
        <w:rPr>
          <w:b/>
        </w:rPr>
        <w:t xml:space="preserve">Responsabilità </w:t>
      </w:r>
      <w:r>
        <w:t>Accessor in lettura: calcola il valore availabilityLabel dal form o dallo stato corrente ogni volta che il template lo richiede, senza creare una copia persistente.</w:t>
      </w:r>
    </w:p>
    <w:p>
      <w:r>
        <w:t xml:space="preserve">1. Alla riga 18 verifica </w:t>
      </w:r>
      <w:r>
        <w:rPr>
          <w:rFonts w:ascii="Courier New" w:hAnsi="Courier New"/>
          <w:sz w:val="20"/>
        </w:rPr>
        <w:t>this.availability</w:t>
      </w:r>
      <w:r>
        <w:t>; questo ramo decide se continuare, uscire o aggiornare lo stato.</w:t>
      </w:r>
    </w:p>
    <w:p>
      <w:r>
        <w:t xml:space="preserve">2. Alla riga 19 verifica </w:t>
      </w:r>
      <w:r>
        <w:rPr>
          <w:rFonts w:ascii="Courier New" w:hAnsi="Courier New"/>
          <w:sz w:val="20"/>
        </w:rPr>
        <w:t>this.space.status === 'maintenance'</w:t>
      </w:r>
      <w:r>
        <w:t>; questo ramo decide se continuare, uscire o aggiornare lo stato.</w:t>
      </w:r>
    </w:p>
    <w:p>
      <w:r>
        <w:t xml:space="preserve">3. Alla riga 20 verifica </w:t>
      </w:r>
      <w:r>
        <w:rPr>
          <w:rFonts w:ascii="Courier New" w:hAnsi="Courier New"/>
          <w:sz w:val="20"/>
        </w:rPr>
        <w:t>this.space.status === 'deactivated'</w:t>
      </w:r>
      <w:r>
        <w:t>; questo ramo decide se continuare, uscire o aggiornare lo stato.</w:t>
      </w:r>
    </w:p>
    <w:p>
      <w:r>
        <w:t xml:space="preserve">4. Restituisce il valore esplicito </w:t>
      </w:r>
      <w:r>
        <w:rPr>
          <w:rFonts w:ascii="Courier New" w:hAnsi="Courier New"/>
          <w:sz w:val="20"/>
        </w:rPr>
        <w:t>return this.availability;</w:t>
      </w:r>
      <w:r>
        <w:t>.</w:t>
      </w:r>
    </w:p>
    <w:p>
      <w:r>
        <w:t xml:space="preserve">5. Restituisce il valore esplicito </w:t>
      </w:r>
      <w:r>
        <w:rPr>
          <w:rFonts w:ascii="Courier New" w:hAnsi="Courier New"/>
          <w:sz w:val="20"/>
        </w:rPr>
        <w:t>return 'Spazio in manutenzione';</w:t>
      </w:r>
      <w:r>
        <w:t>.</w:t>
      </w:r>
    </w:p>
    <w:p>
      <w:r>
        <w:t xml:space="preserve">6. Restituisce il valore esplicito </w:t>
      </w:r>
      <w:r>
        <w:rPr>
          <w:rFonts w:ascii="Courier New" w:hAnsi="Courier New"/>
          <w:sz w:val="20"/>
        </w:rPr>
        <w:t>return 'Spazio disattivato';</w:t>
      </w:r>
      <w:r>
        <w:t>.</w:t>
      </w:r>
    </w:p>
    <w:p>
      <w:r>
        <w:t xml:space="preserve">7. Restituisce il valore esplicito </w:t>
      </w:r>
      <w:r>
        <w:rPr>
          <w:rFonts w:ascii="Courier New" w:hAnsi="Courier New"/>
          <w:sz w:val="20"/>
        </w:rPr>
        <w:t>return 'Disponibilità da verificare';</w:t>
      </w:r>
      <w:r>
        <w:t>.</w:t>
      </w:r>
    </w:p>
    <w:p>
      <w:r>
        <w:rPr>
          <w:b/>
        </w:rPr>
        <w:t xml:space="preserve">Risultato </w:t>
      </w:r>
      <w:r>
        <w:t>Restituisce return this.availability;</w:t>
      </w:r>
    </w:p>
    <w:p>
      <w:pPr>
        <w:pStyle w:val="Source"/>
      </w:pPr>
      <w:r>
        <w:t>Collegamenti al corso: 11. Introduzione a Typescript.pdf slide 8; 12. Angular.pdf slide 17</w:t>
      </w:r>
    </w:p>
    <w:p>
      <w:pPr>
        <w:pStyle w:val="Heading3"/>
      </w:pPr>
      <w:r>
        <w:t>Funzione SpaceListItemComponent unavailable</w:t>
      </w:r>
    </w:p>
    <w:p>
      <w:pPr>
        <w:pStyle w:val="Source"/>
        <w:keepNext/>
      </w:pPr>
      <w:r>
        <w:t>SpaceListItemComponent.unavailable   righe 23-27</w:t>
      </w:r>
    </w:p>
    <w:p>
      <w:r>
        <w:rPr>
          <w:b/>
        </w:rPr>
        <w:t xml:space="preserve">Responsabilità </w:t>
      </w:r>
      <w:r>
        <w:t>Accessor in lettura: calcola il valore unavailable dal form o dallo stato corrente ogni volta che il template lo richiede, senza creare una copia persistente.</w:t>
      </w:r>
    </w:p>
    <w:p>
      <w:r>
        <w:t xml:space="preserve">1. Restituisce il valore esplicito </w:t>
      </w:r>
      <w:r>
        <w:rPr>
          <w:rFonts w:ascii="Courier New" w:hAnsi="Courier New"/>
          <w:sz w:val="20"/>
        </w:rPr>
        <w:t>return ( this.space.status === 'maintenance' || this.space.status === 'deactivated' );</w:t>
      </w:r>
      <w:r>
        <w:t>.</w:t>
      </w:r>
    </w:p>
    <w:p>
      <w:r>
        <w:rPr>
          <w:b/>
        </w:rPr>
        <w:t xml:space="preserve">Risultato </w:t>
      </w:r>
      <w:r>
        <w:t>Restituisce return ( this.space.status === 'maintenance' || this.space.status === 'deactivated' );</w:t>
      </w:r>
    </w:p>
    <w:p>
      <w:pPr>
        <w:pStyle w:val="Source"/>
      </w:pPr>
      <w:r>
        <w:t>Collegamenti al corso: 11. Introduzione a Typescript.pdf slide 8; 12. Angular.pdf slide 17</w:t>
      </w:r>
    </w:p>
    <w:p>
      <w:pPr>
        <w:pStyle w:val="Heading3"/>
      </w:pPr>
      <w:r>
        <w:t>Funzione SpaceListItemComponent constructor</w:t>
      </w:r>
    </w:p>
    <w:p>
      <w:pPr>
        <w:pStyle w:val="Source"/>
        <w:keepNext/>
      </w:pPr>
      <w:r>
        <w:t>SpaceListItemComponent.constructor   righe 34-40</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SpaceListItemComponent openSpace</w:t>
      </w:r>
    </w:p>
    <w:p>
      <w:pPr>
        <w:pStyle w:val="Source"/>
        <w:keepNext/>
      </w:pPr>
      <w:r>
        <w:t>SpaceListItemComponent.openSpace   righe 41-43</w:t>
      </w:r>
    </w:p>
    <w:p>
      <w:r>
        <w:rPr>
          <w:b/>
        </w:rPr>
        <w:t xml:space="preserve">Responsabilità </w:t>
      </w:r>
      <w:r>
        <w:t>Costruisce la navigazione verso il dettaglio dello spazio usando l’identificatore presente nel dato selezionato.</w:t>
      </w:r>
    </w:p>
    <w:p>
      <w:pPr>
        <w:pStyle w:val="Small"/>
      </w:pPr>
      <w:r>
        <w:t>Non riceve parametri espliciti.</w:t>
      </w:r>
    </w:p>
    <w:p>
      <w:r>
        <w:t xml:space="preserve">1. Utilizza </w:t>
      </w:r>
      <w:r>
        <w:rPr>
          <w:rFonts w:ascii="Courier New" w:hAnsi="Courier New"/>
          <w:sz w:val="20"/>
        </w:rPr>
        <w:t>this.spaceOpened.emit</w:t>
      </w:r>
      <w:r>
        <w:t xml:space="preserve"> come dipendenza o trasformazione del dato corrente.</w:t>
      </w:r>
    </w:p>
    <w:p>
      <w:r>
        <w:t>2. Emette l’evento verso il componente genitore con il valore ricavato dall’input corrente.</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SpaceListItemComponent toggleFavorite</w:t>
      </w:r>
    </w:p>
    <w:p>
      <w:pPr>
        <w:pStyle w:val="Source"/>
        <w:keepNext/>
      </w:pPr>
      <w:r>
        <w:t>SpaceListItemComponent.toggleFavorite   righe 44-46</w:t>
      </w:r>
    </w:p>
    <w:p>
      <w:r>
        <w:rPr>
          <w:b/>
        </w:rPr>
        <w:t xml:space="preserve">Responsabilità </w:t>
      </w:r>
      <w:r>
        <w:t>Alterna lo stato preferito dello spazio e sincronizza icona e raccolta preferiti con la risposta del servizio.</w:t>
      </w:r>
    </w:p>
    <w:p>
      <w:pPr>
        <w:pStyle w:val="Small"/>
      </w:pPr>
      <w:r>
        <w:t>Non riceve parametri espliciti.</w:t>
      </w:r>
    </w:p>
    <w:p>
      <w:r>
        <w:t xml:space="preserve">1. Utilizza </w:t>
      </w:r>
      <w:r>
        <w:rPr>
          <w:rFonts w:ascii="Courier New" w:hAnsi="Courier New"/>
          <w:sz w:val="20"/>
        </w:rPr>
        <w:t>this.favoriteToggled.emit</w:t>
      </w:r>
      <w:r>
        <w:t xml:space="preserve"> come dipendenza o trasformazione del dato corrente.</w:t>
      </w:r>
    </w:p>
    <w:p>
      <w:r>
        <w:t>2. Emette l’evento verso il componente genitore con il valore ricavato dall’input corrente.</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Componente riusabile space list item.component;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EventEmitter, Input, Output } from '@angular/core';</w:t>
        <w:br/>
        <w:t xml:space="preserve">   2  import { IonBadge, IonButton, IonIcon, IonItem } from '@ionic/angular';</w:t>
        <w:br/>
        <w:t xml:space="preserve">   3  import { addIcons } from 'ionicons';</w:t>
        <w:br/>
        <w:t xml:space="preserve">   4  import { arrowForwardOutline, heart, heartOutline } from 'ionicons/icons';</w:t>
        <w:br/>
        <w:t xml:space="preserve">   5  import { SpaceSummary } from '../models/space-summary.model';</w:t>
        <w:br/>
        <w:t xml:space="preserve">   6  @Component({</w:t>
        <w:br/>
        <w:t xml:space="preserve">   7    selector: 'app-space-list-item',</w:t>
        <w:br/>
        <w:t xml:space="preserve">   8    templateUrl: './space-list-item.component.html',</w:t>
        <w:br/>
        <w:t xml:space="preserve">   9    styleUrls: ['./space-list-item.component.scss'],</w:t>
        <w:br/>
        <w:t xml:space="preserve">  10    imports: [IonBadge, IonButton, IonIcon, IonItem],</w:t>
        <w:br/>
        <w:t xml:space="preserve">  11  })</w:t>
        <w:br/>
        <w:t xml:space="preserve">  12  export class SpaceListItemComponent {</w:t>
        <w:br/>
        <w:t xml:space="preserve">  13    @Input({ required: true })</w:t>
        <w:br/>
        <w:t xml:space="preserve">  14    space!: SpaceSummary;</w:t>
        <w:br/>
        <w:t xml:space="preserve">  15    @Input()</w:t>
        <w:br/>
        <w:t xml:space="preserve">  16    availability = '';</w:t>
        <w:br/>
        <w:t xml:space="preserve">  17    get availabilityLabel(): string {</w:t>
        <w:br/>
        <w:t xml:space="preserve">  18      if (this.availability) return this.availability;</w:t>
        <w:br/>
        <w:t xml:space="preserve">  19      if (this.space.status === 'maintenance') return 'Spazio in manutenzione';</w:t>
        <w:br/>
        <w:t xml:space="preserve">  20      if (this.space.status === 'deactivated') return 'Spazio disattivato';</w:t>
        <w:br/>
        <w:t xml:space="preserve">  21      return 'Disponibilità da verificare';</w:t>
        <w:br/>
        <w:t xml:space="preserve">  22    }</w:t>
        <w:br/>
        <w:t xml:space="preserve">  23    get unavailable(): boolean {</w:t>
        <w:br/>
        <w:t xml:space="preserve">  24      return (</w:t>
        <w:br/>
        <w:t xml:space="preserve">  25        this.space.status === 'maintenance' || this.space.status === 'deactivated'</w:t>
        <w:br/>
        <w:t xml:space="preserve">  26      );</w:t>
        <w:br/>
        <w:t xml:space="preserve">  27    }</w:t>
        <w:br/>
        <w:t xml:space="preserve">  28    @Input()</w:t>
      </w:r>
    </w:p>
    <w:p>
      <w:pPr>
        <w:pStyle w:val="Code"/>
      </w:pPr>
      <w:r>
        <w:t xml:space="preserve">  29    favorite = false;</w:t>
        <w:br/>
        <w:t xml:space="preserve">  30    @Output()</w:t>
        <w:br/>
        <w:t xml:space="preserve">  31    spaceOpened = new EventEmitter&lt;string&gt;();</w:t>
        <w:br/>
        <w:t xml:space="preserve">  32    @Output()</w:t>
        <w:br/>
        <w:t xml:space="preserve">  33    favoriteToggled = new EventEmitter&lt;string&gt;();</w:t>
        <w:br/>
        <w:t xml:space="preserve">  34    constructor() {</w:t>
        <w:br/>
        <w:t xml:space="preserve">  35      addIcons({</w:t>
        <w:br/>
        <w:t xml:space="preserve">  36        heart,</w:t>
        <w:br/>
        <w:t xml:space="preserve">  37        heartOutline,</w:t>
        <w:br/>
        <w:t xml:space="preserve">  38        arrowForwardOutline,</w:t>
        <w:br/>
        <w:t xml:space="preserve">  39      });</w:t>
        <w:br/>
        <w:t xml:space="preserve">  40    }</w:t>
        <w:br/>
        <w:t xml:space="preserve">  41    openSpace(): void {</w:t>
        <w:br/>
        <w:t xml:space="preserve">  42      this.spaceOpened.emit(this.space.id);</w:t>
        <w:br/>
        <w:t xml:space="preserve">  43    }</w:t>
        <w:br/>
        <w:t xml:space="preserve">  44    toggleFavorite(): void {</w:t>
        <w:br/>
        <w:t xml:space="preserve">  45      this.favoriteToggled.emit(this.space.id);</w:t>
        <w:br/>
        <w:t xml:space="preserve">  46    }</w:t>
        <w:br/>
        <w:t xml:space="preserve">  47  }</w:t>
      </w:r>
    </w:p>
    <w:p>
      <w:pPr>
        <w:spacing w:after="20"/>
      </w:pPr>
    </w:p>
    <w:p>
      <w:bookmarkStart w:id="873" w:name="file_ab1e224d7079f76198"/>
      <w:pPr>
        <w:pStyle w:val="Heading2"/>
      </w:pPr>
      <w:r>
        <w:t>File src app space qr space qr component ts</w:t>
      </w:r>
      <w:bookmarkEnd w:id="873"/>
    </w:p>
    <w:p>
      <w:pPr>
        <w:pStyle w:val="Source"/>
        <w:keepNext/>
      </w:pPr>
      <w:r>
        <w:t>src/app/space-qr/space-qr.component.ts</w:t>
      </w:r>
    </w:p>
    <w:p>
      <w:r>
        <w:t>Componente riusabile space qr.component; riceve dati dal genitore, espone eventi o azioni e mantiene solo lo stato necessario al blocco visuale.</w:t>
      </w:r>
    </w:p>
    <w:p>
      <w:r>
        <w:t>Import principali: Component, Input, OnChanges da @angular/core; RouterLink da @angular/router; create da qrcode.</w:t>
      </w:r>
    </w:p>
    <w:p>
      <w:r>
        <w:t>SpaceQrComponent: campi e metodi rilevati Component, selector, imports, template, if, role, label, xmlns, http, width, height, fill, styles, display, align, margin, rendering, color.</w:t>
      </w:r>
    </w:p>
    <w:p>
      <w:pPr>
        <w:pStyle w:val="Heading3"/>
      </w:pPr>
      <w:r>
        <w:t>Proprietà e contratti del file</w:t>
      </w:r>
    </w:p>
    <w:p>
      <w:pPr>
        <w:pStyle w:val="Small"/>
      </w:pPr>
      <w:r>
        <w:t>Riga 31  SpaceQrComponent.spaceId: string | number; stato iniziale ''</w:t>
      </w:r>
    </w:p>
    <w:p>
      <w:pPr>
        <w:pStyle w:val="Small"/>
      </w:pPr>
      <w:r>
        <w:t>Riga 33  SpaceQrComponent.showCheckInLink: tipo ricavato dall’inizializzazione; stato iniziale true</w:t>
      </w:r>
    </w:p>
    <w:p>
      <w:pPr>
        <w:pStyle w:val="Small"/>
      </w:pPr>
      <w:r>
        <w:t>Riga 35  SpaceQrComponent.path: tipo ricavato dall’inizializzazione; stato iniziale ''</w:t>
      </w:r>
    </w:p>
    <w:p>
      <w:pPr>
        <w:pStyle w:val="Small"/>
      </w:pPr>
      <w:r>
        <w:t>Riga 36  SpaceQrComponent.viewBox: tipo ricavato dall’inizializzazione; stato iniziale ''</w:t>
      </w:r>
    </w:p>
    <w:p>
      <w:pPr>
        <w:pStyle w:val="Heading3"/>
      </w:pPr>
      <w:r>
        <w:t>Funzione SpaceQrComponent ngOnChanges</w:t>
      </w:r>
    </w:p>
    <w:p>
      <w:pPr>
        <w:pStyle w:val="Source"/>
        <w:keepNext/>
      </w:pPr>
      <w:r>
        <w:t>SpaceQrComponent.ngOnChanges   righe 37-52</w:t>
      </w:r>
    </w:p>
    <w:p>
      <w:r>
        <w:rPr>
          <w:b/>
        </w:rPr>
        <w:t xml:space="preserve">Responsabilità </w:t>
      </w:r>
      <w:r>
        <w:t>Ricalcola lo stato derivato quando cambia un input del componente e invalida eventuali dati o anteprime legati al valore precedente.</w:t>
      </w:r>
    </w:p>
    <w:p>
      <w:pPr>
        <w:pStyle w:val="Small"/>
      </w:pPr>
      <w:r>
        <w:t>Non riceve parametri espliciti.</w:t>
      </w:r>
    </w:p>
    <w:p>
      <w:r>
        <w:t>1. Riga 38: esegue this.path = ''.</w:t>
      </w:r>
    </w:p>
    <w:p>
      <w:r>
        <w:t>2. Riga 39: valuta la condizione !/^[1-9]\d*$/.test(String(this.spaceId)). Esegue il ramo vero solo quando la condizione è soddisfatta.</w:t>
      </w:r>
    </w:p>
    <w:p>
      <w:r>
        <w:t>3. Riga 40: definisce url calcolando new URL(</w:t>
      </w:r>
      <w:r>
        <w:rPr>
          <w:rFonts w:ascii="Courier New" w:hAnsi="Courier New"/>
          <w:sz w:val="20"/>
        </w:rPr>
        <w:t>/check-in/${this.spaceId}</w:t>
      </w:r>
      <w:r>
        <w:t>, window.location.origin) .href.</w:t>
      </w:r>
    </w:p>
    <w:p>
      <w:r>
        <w:t>4. Riga 42: definisce { modules } calcolando create(url, { errorCorrectionLevel: 'M' }).</w:t>
      </w:r>
    </w:p>
    <w:p>
      <w:r>
        <w:t xml:space="preserve">5. Riga 43: esegue this.viewBox = </w:t>
      </w:r>
      <w:r>
        <w:rPr>
          <w:rFonts w:ascii="Courier New" w:hAnsi="Courier New"/>
          <w:sz w:val="20"/>
        </w:rPr>
        <w:t>0 0 ${modules.size + 8} ${modules.size + 8}</w:t>
      </w:r>
      <w:r>
        <w:t>.</w:t>
      </w:r>
    </w:p>
    <w:p>
      <w:r>
        <w:t>6. Riga 44: definisce pixels calcolando [].</w:t>
      </w:r>
    </w:p>
    <w:p>
      <w:r>
        <w:t>7. Riga 45: ripete il ciclo con inizializzazione let row = 0, condizione row &lt; modules.size e aggiornamento row++.</w:t>
      </w:r>
    </w:p>
    <w:p>
      <w:r>
        <w:t>8. Riga 51: esegue this.path = pixels.join('').</w:t>
      </w:r>
    </w:p>
    <w:p>
      <w:r>
        <w:t xml:space="preserve">9. Alla riga 39 verifica </w:t>
      </w:r>
      <w:r>
        <w:rPr>
          <w:rFonts w:ascii="Courier New" w:hAnsi="Courier New"/>
          <w:sz w:val="20"/>
        </w:rPr>
        <w:t>!/^[1-9]\d*$/.test(String(this.spaceId))</w:t>
      </w:r>
      <w:r>
        <w:t>; questo ramo decide se continuare, uscire o aggiornare lo stato.</w:t>
      </w:r>
    </w:p>
    <w:p>
      <w:r>
        <w:t xml:space="preserve">10. Alla riga 47 verifica </w:t>
      </w:r>
      <w:r>
        <w:rPr>
          <w:rFonts w:ascii="Courier New" w:hAnsi="Courier New"/>
          <w:sz w:val="20"/>
        </w:rPr>
        <w:t>modules.get(row, col)</w:t>
      </w:r>
      <w:r>
        <w:t>; questo ramo decide se continuare, uscire o aggiornare lo stato.</w:t>
      </w:r>
    </w:p>
    <w:p>
      <w:r>
        <w:t>11. Attraversa la collezione nel corpo e aggiorna l’accumulatore o la mappa per ogni elemento valido.</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Componente riusabile space qr.component;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Input, OnChanges } from '@angular/core';</w:t>
        <w:br/>
        <w:t xml:space="preserve">   2  import { RouterLink } from '@angular/router';</w:t>
        <w:br/>
        <w:t xml:space="preserve">   3  import { create } from 'qrcode';</w:t>
        <w:br/>
        <w:t xml:space="preserve">   4  @Component({</w:t>
        <w:br/>
        <w:t xml:space="preserve">   5    selector: 'app-space-qr',</w:t>
        <w:br/>
        <w:t xml:space="preserve">   6    imports: [RouterLink],</w:t>
        <w:br/>
        <w:t xml:space="preserve">   7    template: `@if (path) {</w:t>
        <w:br/>
        <w:t xml:space="preserve">   8      &lt;svg</w:t>
        <w:br/>
        <w:t xml:space="preserve">   9        role="img"</w:t>
        <w:br/>
        <w:t xml:space="preserve">  10        aria-label="QR per il check-in dello spazio"</w:t>
        <w:br/>
        <w:t xml:space="preserve">  11        [attr.viewBox]="viewBox"</w:t>
        <w:br/>
        <w:t xml:space="preserve">  12        xmlns="http://www.w3.org/2000/svg"</w:t>
        <w:br/>
        <w:t xml:space="preserve">  13      &gt;</w:t>
        <w:br/>
        <w:t xml:space="preserve">  14        &lt;rect width="100%" height="100%" fill="white" /&gt;</w:t>
        <w:br/>
        <w:t xml:space="preserve">  15        &lt;path [attr.d]="path" fill="black" /&gt;</w:t>
        <w:br/>
        <w:t xml:space="preserve">  16      &lt;/svg&gt;</w:t>
        <w:br/>
        <w:t xml:space="preserve">  17      &lt;p&gt;</w:t>
        <w:br/>
        <w:t xml:space="preserve">  18        Scansiona il QR con la fotocamera del telefono e apri il collegamento.</w:t>
        <w:br/>
        <w:t xml:space="preserve">  19      &lt;/p&gt;</w:t>
        <w:br/>
        <w:t xml:space="preserve">  20      @if (showCheckInLink) {</w:t>
        <w:br/>
        <w:t xml:space="preserve">  21        &lt;a [routerLink]="['/check-in', spaceId]"</w:t>
        <w:br/>
        <w:t xml:space="preserve">  22          &gt;Apri check-in di questo spazio&lt;/a</w:t>
        <w:br/>
        <w:t xml:space="preserve">  23        &gt;</w:t>
        <w:br/>
        <w:t xml:space="preserve">  24      }</w:t>
        <w:br/>
        <w:t xml:space="preserve">  25    }`,</w:t>
        <w:br/>
        <w:t xml:space="preserve">  26    styles: [</w:t>
        <w:br/>
        <w:t xml:space="preserve">  27      ':host { display: block; text-align: center; } svg { display: block; width: 240px;</w:t>
        <w:br/>
        <w:t xml:space="preserve">       max-width: 100%; height: auto; margin: 16px auto; shape-rendering: crispEdges; } a { </w:t>
      </w:r>
    </w:p>
    <w:p>
      <w:pPr>
        <w:pStyle w:val="Code"/>
      </w:pPr>
      <w:r>
        <w:t xml:space="preserve">      color: var(--slot-primary-soft); }',</w:t>
        <w:br/>
        <w:t xml:space="preserve">  28    ],</w:t>
        <w:br/>
        <w:t xml:space="preserve">  29  })</w:t>
        <w:br/>
        <w:t xml:space="preserve">  30  export class SpaceQrComponent implements OnChanges {</w:t>
        <w:br/>
        <w:t xml:space="preserve">  31    @Input({ required: true })</w:t>
        <w:br/>
        <w:t xml:space="preserve">  32    spaceId: string | number = '';</w:t>
        <w:br/>
        <w:t xml:space="preserve">  33    @Input()</w:t>
        <w:br/>
        <w:t xml:space="preserve">  34    showCheckInLink = true;</w:t>
        <w:br/>
        <w:t xml:space="preserve">  35    path = '';</w:t>
        <w:br/>
        <w:t xml:space="preserve">  36    viewBox = '';</w:t>
        <w:br/>
        <w:t xml:space="preserve">  37    ngOnChanges(): void {</w:t>
        <w:br/>
        <w:t xml:space="preserve">  38      this.path = '';</w:t>
        <w:br/>
        <w:t xml:space="preserve">  39      if (!/^[1-9]\d*$/.test(String(this.spaceId))) return;</w:t>
        <w:br/>
        <w:t xml:space="preserve">  40      const url = new URL(`/check-in/${this.spaceId}`, window.location.origin)</w:t>
        <w:br/>
        <w:t xml:space="preserve">  41        .href;</w:t>
        <w:br/>
        <w:t xml:space="preserve">  42      const { modules } = create(url, { errorCorrectionLevel: 'M' });</w:t>
        <w:br/>
        <w:t xml:space="preserve">  43      this.viewBox = `0 0 ${modules.size + 8} ${modules.size + 8}`;</w:t>
        <w:br/>
        <w:t xml:space="preserve">  44      const pixels: string[] = [];</w:t>
        <w:br/>
        <w:t xml:space="preserve">  45      for (let row = 0; row &lt; modules.size; row++) {</w:t>
        <w:br/>
        <w:t xml:space="preserve">  46        for (let col = 0; col &lt; modules.size; col++) {</w:t>
        <w:br/>
        <w:t xml:space="preserve">  47          if (modules.get(row, col))</w:t>
        <w:br/>
        <w:t xml:space="preserve">  48            pixels.push(`M${col + 4} ${row + 4}h1v1h-1z`);</w:t>
        <w:br/>
        <w:t xml:space="preserve">  49        }</w:t>
        <w:br/>
        <w:t xml:space="preserve">  50      }</w:t>
        <w:br/>
        <w:t xml:space="preserve">  51      this.path = pixels.join('');</w:t>
        <w:br/>
        <w:t xml:space="preserve">  52    }</w:t>
        <w:br/>
        <w:t xml:space="preserve">  53  }</w:t>
      </w:r>
    </w:p>
    <w:p>
      <w:pPr>
        <w:spacing w:after="20"/>
      </w:pPr>
    </w:p>
    <w:p>
      <w:bookmarkStart w:id="874" w:name="file_8e18040d259b4ee8ac"/>
      <w:pPr>
        <w:pStyle w:val="Heading2"/>
      </w:pPr>
      <w:r>
        <w:t>File src app space search space search component html</w:t>
      </w:r>
      <w:bookmarkEnd w:id="874"/>
    </w:p>
    <w:p>
      <w:pPr>
        <w:pStyle w:val="Source"/>
        <w:keepNext/>
      </w:pPr>
      <w:r>
        <w:t>src/app/space-search/space-search.component.html</w:t>
      </w:r>
    </w:p>
    <w:p>
      <w:r>
        <w:t>Template della vista o del componente space search.component; compone markup semantico, controlli Ionic e binding Angular per presentare lo stato esposto dalla classe omonima.</w:t>
      </w:r>
    </w:p>
    <w:p>
      <w:pPr>
        <w:pStyle w:val="Heading3"/>
      </w:pPr>
      <w:r>
        <w:t>Lettura dei blocchi</w:t>
      </w:r>
    </w:p>
    <w:p>
      <w:r>
        <w:t>Il blocco di layout usa ion-searchbar. Gli elementi Ionic gestiscono scroll, input, pulsanti e card; main/section/header delimitano invece la struttura semantica che il lettore e lo screen reader attraversano.</w:t>
      </w:r>
    </w:p>
    <w:p>
      <w:pPr>
        <w:pStyle w:val="Heading3"/>
      </w:pPr>
      <w:r>
        <w:t>Elementi e binding del template</w:t>
      </w:r>
    </w:p>
    <w:p>
      <w:pPr>
        <w:pStyle w:val="Small"/>
      </w:pPr>
      <w:r>
        <w:t>Riga 1  &lt;div&gt;; attributi statici class="space-search", role="search", aria-label="Ricerca degli spazi"</w:t>
      </w:r>
    </w:p>
    <w:p>
      <w:pPr>
        <w:pStyle w:val="Small"/>
      </w:pPr>
      <w:r>
        <w:t>Riga 2  &lt;ion-searchbar&gt;; attributi statici autocomplete="off"; proprietà lette placeholder ← placeholder, aria-label ← placeholder; eventi gestiti ionInput → searchChange.emit($event.detail.value ?? '')</w:t>
      </w:r>
    </w:p>
    <w:p>
      <w:r>
        <w:rPr>
          <w:b/>
        </w:rPr>
        <w:t xml:space="preserve">Verifica orale </w:t>
      </w:r>
      <w:r>
        <w:t>Quale responsabilità ha questo file nel frontend e quale stato controlla?</w:t>
      </w:r>
    </w:p>
    <w:p>
      <w:r>
        <w:rPr>
          <w:b/>
        </w:rPr>
        <w:t xml:space="preserve">Risposta </w:t>
      </w:r>
      <w:r>
        <w:t>Template della vista o del componente space search.component;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&lt;div class="space-search" role="search" aria-label="Ricerca degli spazi"&gt;</w:t>
        <w:br/>
        <w:t xml:space="preserve">   2    &lt;ion-searchbar</w:t>
        <w:br/>
        <w:t xml:space="preserve">   3      [placeholder]="placeholder"</w:t>
        <w:br/>
        <w:t xml:space="preserve">   4      [attr.aria-label]="placeholder"</w:t>
        <w:br/>
        <w:t xml:space="preserve">   5      autocomplete="off"</w:t>
        <w:br/>
        <w:t xml:space="preserve">   6      (ionInput)="searchChange.emit($event.detail.value ?? '')"</w:t>
        <w:br/>
        <w:t xml:space="preserve">   7    &gt;&lt;/ion-searchbar&gt;</w:t>
        <w:br/>
        <w:t xml:space="preserve">   8  &lt;/div&gt;</w:t>
      </w:r>
    </w:p>
    <w:p>
      <w:pPr>
        <w:spacing w:after="20"/>
      </w:pPr>
    </w:p>
    <w:p>
      <w:bookmarkStart w:id="875" w:name="file_df5dbe8e6921c901d5"/>
      <w:pPr>
        <w:pStyle w:val="Heading2"/>
      </w:pPr>
      <w:r>
        <w:t>File src app space search space search component scss</w:t>
      </w:r>
      <w:bookmarkEnd w:id="875"/>
    </w:p>
    <w:p>
      <w:pPr>
        <w:pStyle w:val="Source"/>
        <w:keepNext/>
      </w:pPr>
      <w:r>
        <w:t>src/app/space-search/space-search.component.scss</w:t>
      </w:r>
    </w:p>
    <w:p>
      <w:r>
        <w:t>Foglio di stile isolato per space search.component; definisce layout, tipografia, stati visivi e breakpoint della relativa vista senza contenere logica applicativa.</w:t>
      </w:r>
    </w:p>
    <w:p>
      <w:pPr>
        <w:pStyle w:val="Heading3"/>
      </w:pPr>
      <w:r>
        <w:t>Stile e presentazione</w:t>
      </w:r>
    </w:p>
    <w:p>
      <w:r>
        <w:t xml:space="preserve">Selettori principali: :host, .space-search, ion-searchbar, ion-searchbar:focus-within.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700px. A queste dimensioni il layout riduce padding, colonne o griglia per mantenere leggibilità su telefono.</w:t>
      </w:r>
    </w:p>
    <w:p>
      <w:r>
        <w:t>Token usati: --slot-border, --slot-primary, --slot-primary-tint, --slot-surface, --slot-text, --slot-text-muted. I colori e le misure arrivano dal tema condiviso, quindi dark mode e contrasto restano centralizzati.</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pPr>
        <w:pStyle w:val="Small"/>
      </w:pPr>
      <w:r>
        <w:t>Riga 3  width: 100%  Imposta width di :host a 100%; il browser applica il vincolo dimensionale durante il layout.</w:t>
      </w:r>
    </w:p>
    <w:p>
      <w:r>
        <w:rPr>
          <w:b/>
        </w:rPr>
        <w:t xml:space="preserve">Blocco </w:t>
      </w:r>
      <w:r>
        <w:t>Riga 6  .space-search</w:t>
      </w:r>
    </w:p>
    <w:p>
      <w:pPr>
        <w:pStyle w:val="Small"/>
      </w:pPr>
      <w:r>
        <w:t>Riga 7  width: 100%  Imposta width di .space-search a 100%; il browser applica il vincolo dimensionale durante il layout.</w:t>
      </w:r>
    </w:p>
    <w:p>
      <w:pPr>
        <w:pStyle w:val="Small"/>
      </w:pPr>
      <w:r>
        <w:t>Riga 8  margin-bottom: 24px  Definisce lo spazio esterno al box tramite margin-bottom. Valore: 24px.</w:t>
      </w:r>
    </w:p>
    <w:p>
      <w:r>
        <w:rPr>
          <w:b/>
        </w:rPr>
        <w:t xml:space="preserve">Blocco </w:t>
      </w:r>
      <w:r>
        <w:t>Riga 11  ion-searchbar</w:t>
      </w:r>
    </w:p>
    <w:p>
      <w:pPr>
        <w:pStyle w:val="Small"/>
      </w:pPr>
      <w:r>
        <w:t>Riga 12  --background: var(--slot-surface)  Definisce la custom property CSS --background con valore var(--slot-surface); può essere letta da altre dichiarazioni tramite var(--background).</w:t>
      </w:r>
    </w:p>
    <w:p>
      <w:pPr>
        <w:pStyle w:val="Small"/>
      </w:pPr>
      <w:r>
        <w:t>Riga 13  --color: var(--slot-text)  Definisce la custom property CSS --color con valore var(--slot-text); può essere letta da altre dichiarazioni tramite var(--color).</w:t>
      </w:r>
    </w:p>
    <w:p>
      <w:pPr>
        <w:pStyle w:val="Small"/>
      </w:pPr>
      <w:r>
        <w:t>Riga 14  --placeholder-color: var(--slot-text-muted)  Definisce la custom property CSS --placeholder-color con valore var(--slot-text-muted); può essere letta da altre dichiarazioni tramite var(--placeholder-color).</w:t>
      </w:r>
    </w:p>
    <w:p>
      <w:pPr>
        <w:pStyle w:val="Small"/>
      </w:pPr>
      <w:r>
        <w:t>Riga 15  --icon-color: var(--slot-text)  Definisce la custom property CSS --icon-color con valore var(--slot-text); può essere letta da altre dichiarazioni tramite var(--icon-color).</w:t>
      </w:r>
    </w:p>
    <w:p>
      <w:pPr>
        <w:pStyle w:val="Small"/>
      </w:pPr>
      <w:r>
        <w:t>Riga 16  --clear-button-color: var(--slot-text)  Definisce la custom property CSS --clear-button-color con valore var(--slot-text); può essere letta da altre dichiarazioni tramite var(--clear-button-color).</w:t>
      </w:r>
    </w:p>
    <w:p>
      <w:pPr>
        <w:pStyle w:val="Small"/>
      </w:pPr>
      <w:r>
        <w:t>Riga 17  --border-radius: 18px  Definisce la custom property CSS --border-radius con valore 18px; può essere letta da altre dichiarazioni tramite var(--border-radius).</w:t>
      </w:r>
    </w:p>
    <w:p>
      <w:pPr>
        <w:pStyle w:val="Small"/>
      </w:pPr>
      <w:r>
        <w:t>Riga 18  --box-shadow: inset 0 0 0 1px var(--slot-border)  Definisce la custom property CSS --box-shadow con valore inset 0 0 0 1px var(--slot-border); può essere letta da altre dichiarazioni tramite var(--box-shadow).</w:t>
      </w:r>
    </w:p>
    <w:p>
      <w:pPr>
        <w:pStyle w:val="Small"/>
      </w:pPr>
      <w:r>
        <w:t>Riga 20  padding: 0  Definisce lo spazio interno al bordo del box tramite padding. Valore: 0.</w:t>
      </w:r>
    </w:p>
    <w:p>
      <w:r>
        <w:rPr>
          <w:b/>
        </w:rPr>
        <w:t xml:space="preserve">Blocco </w:t>
      </w:r>
      <w:r>
        <w:t>Riga 23  ion-searchbar:focus-within</w:t>
      </w:r>
    </w:p>
    <w:p>
      <w:pPr>
        <w:pStyle w:val="Small"/>
      </w:pPr>
      <w:r>
        <w:t>Riga 24  --box-shadow: inset 0 0 0 1px var(--slot-primary),</w:t>
        <w:br/>
        <w:t xml:space="preserve">    0 0 0 3px var(--slot-primary-tint)  Definisce la custom property CSS --box-shadow con valore inset 0 0 0 1px var(--slot-primary),</w:t>
        <w:br/>
        <w:t xml:space="preserve">    0 0 0 3px var(--slot-primary-tint); può essere letta da altre dichiarazioni tramite var(--box-shadow).</w:t>
      </w:r>
    </w:p>
    <w:p>
      <w:r>
        <w:rPr>
          <w:b/>
        </w:rPr>
        <w:t xml:space="preserve">Blocco </w:t>
      </w:r>
      <w:r>
        <w:t>Riga 28  @media (max-width: 700px)</w:t>
      </w:r>
    </w:p>
    <w:p>
      <w:pPr>
        <w:pStyle w:val="Small"/>
      </w:pPr>
      <w:r>
        <w:t>Il blocco stabilisce un contesto per le regole annidate riportate sotto.</w:t>
      </w:r>
    </w:p>
    <w:p>
      <w:r>
        <w:rPr>
          <w:b/>
        </w:rPr>
        <w:t xml:space="preserve">Blocco </w:t>
      </w:r>
      <w:r>
        <w:t>Riga 29  @media (max-width: 700px) &gt; .space-search</w:t>
      </w:r>
    </w:p>
    <w:p>
      <w:pPr>
        <w:pStyle w:val="Small"/>
      </w:pPr>
      <w:r>
        <w:t>Riga 30  margin-bottom: 16px  Definisce lo spazio esterno al box tramite margin-bottom. Valore: 16px.</w:t>
      </w:r>
    </w:p>
    <w:p>
      <w:r>
        <w:rPr>
          <w:b/>
        </w:rPr>
        <w:t xml:space="preserve">Blocco </w:t>
      </w:r>
      <w:r>
        <w:t>Riga 33  @media (max-width: 700px) &gt; ion-searchbar</w:t>
      </w:r>
    </w:p>
    <w:p>
      <w:pPr>
        <w:pStyle w:val="Small"/>
      </w:pPr>
      <w:r>
        <w:t>Riga 34  --border-radius: 16px  Definisce la custom property CSS --border-radius con valore 16px; può essere letta da altre dichiarazioni tramite var(--border-radius).</w:t>
      </w:r>
    </w:p>
    <w:p>
      <w:r>
        <w:rPr>
          <w:b/>
        </w:rPr>
        <w:t xml:space="preserve">Verifica orale </w:t>
      </w:r>
      <w:r>
        <w:t>Quale responsabilità ha questo file nel frontend e quale stato controlla?</w:t>
      </w:r>
    </w:p>
    <w:p>
      <w:r>
        <w:rPr>
          <w:b/>
        </w:rPr>
        <w:t xml:space="preserve">Risposta </w:t>
      </w:r>
      <w:r>
        <w:t>Foglio di stile isolato per space search.component;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width: 100%;</w:t>
        <w:br/>
        <w:t xml:space="preserve">   4  }</w:t>
        <w:br/>
        <w:t xml:space="preserve">   5  </w:t>
        <w:br/>
        <w:t xml:space="preserve">   6  .space-search {</w:t>
        <w:br/>
        <w:t xml:space="preserve">   7    width: 100%;</w:t>
        <w:br/>
        <w:t xml:space="preserve">   8    margin-bottom: 24px;</w:t>
        <w:br/>
        <w:t xml:space="preserve">   9  }</w:t>
        <w:br/>
        <w:t xml:space="preserve">  10  </w:t>
        <w:br/>
        <w:t xml:space="preserve">  11  ion-searchbar {</w:t>
        <w:br/>
        <w:t xml:space="preserve">  12    --background: var(--slot-surface);</w:t>
        <w:br/>
        <w:t xml:space="preserve">  13    --color: var(--slot-text);</w:t>
        <w:br/>
        <w:t xml:space="preserve">  14    --placeholder-color: var(--slot-text-muted);</w:t>
        <w:br/>
        <w:t xml:space="preserve">  15    --icon-color: var(--slot-text);</w:t>
        <w:br/>
        <w:t xml:space="preserve">  16    --clear-button-color: var(--slot-text);</w:t>
        <w:br/>
        <w:t xml:space="preserve">  17    --border-radius: 18px;</w:t>
        <w:br/>
        <w:t xml:space="preserve">  18    --box-shadow: inset 0 0 0 1px var(--slot-border);</w:t>
        <w:br/>
        <w:t xml:space="preserve">  19  </w:t>
        <w:br/>
        <w:t xml:space="preserve">  20    padding: 0;</w:t>
        <w:br/>
        <w:t xml:space="preserve">  21  }</w:t>
        <w:br/>
        <w:t xml:space="preserve">  22  </w:t>
        <w:br/>
        <w:t xml:space="preserve">  23  ion-searchbar:focus-within {</w:t>
        <w:br/>
        <w:t xml:space="preserve">  24    --box-shadow: inset 0 0 0 1px var(--slot-primary),</w:t>
        <w:br/>
        <w:t xml:space="preserve">  25      0 0 0 3px var(--slot-primary-tint);</w:t>
        <w:br/>
        <w:t xml:space="preserve">  26  }</w:t>
        <w:br/>
        <w:t xml:space="preserve">  27  </w:t>
        <w:br/>
        <w:t xml:space="preserve">  28  @media (max-width: 700px) {</w:t>
      </w:r>
    </w:p>
    <w:p>
      <w:pPr>
        <w:pStyle w:val="Code"/>
      </w:pPr>
      <w:r>
        <w:t xml:space="preserve">  29    .space-search {</w:t>
        <w:br/>
        <w:t xml:space="preserve">  30      margin-bottom: 16px;</w:t>
        <w:br/>
        <w:t xml:space="preserve">  31    }</w:t>
        <w:br/>
        <w:t xml:space="preserve">  32  </w:t>
        <w:br/>
        <w:t xml:space="preserve">  33    ion-searchbar {</w:t>
        <w:br/>
        <w:t xml:space="preserve">  34      --border-radius: 16px;</w:t>
        <w:br/>
        <w:t xml:space="preserve">  35    }</w:t>
        <w:br/>
        <w:t xml:space="preserve">  36  }</w:t>
      </w:r>
    </w:p>
    <w:p>
      <w:pPr>
        <w:spacing w:after="20"/>
      </w:pPr>
    </w:p>
    <w:p>
      <w:bookmarkStart w:id="876" w:name="file_8392dedbf28c7b1b8c"/>
      <w:pPr>
        <w:pStyle w:val="Heading2"/>
      </w:pPr>
      <w:r>
        <w:t>File src app space search space search component ts</w:t>
      </w:r>
      <w:bookmarkEnd w:id="876"/>
    </w:p>
    <w:p>
      <w:pPr>
        <w:pStyle w:val="Source"/>
        <w:keepNext/>
      </w:pPr>
      <w:r>
        <w:t>src/app/space-search/space-search.component.ts</w:t>
      </w:r>
    </w:p>
    <w:p>
      <w:r>
        <w:t>Componente riusabile space search.component; riceve dati dal genitore, espone eventi o azioni e mantiene solo lo stato necessario al blocco visuale.</w:t>
      </w:r>
    </w:p>
    <w:p>
      <w:r>
        <w:t>Import principali: Component, Input, Output, EventEmitter da @angular/core; IonSearchbar da @ionic/angular.</w:t>
      </w:r>
    </w:p>
    <w:p>
      <w:r>
        <w:t>SpaceSearchComponent: campi e metodi rilevati Component, selector, templateUrl, styleUrls, imports, Output, searchChange, Input, placeholder.</w:t>
      </w:r>
    </w:p>
    <w:p>
      <w:pPr>
        <w:pStyle w:val="Heading3"/>
      </w:pPr>
      <w:r>
        <w:t>Proprietà e contratti del file</w:t>
      </w:r>
    </w:p>
    <w:p>
      <w:pPr>
        <w:pStyle w:val="Small"/>
      </w:pPr>
      <w:r>
        <w:t>Riga 10  SpaceSearchComponent.searchChange: tipo ricavato dall’inizializzazione; stato iniziale new EventEmitter&lt;string&gt;()</w:t>
      </w:r>
    </w:p>
    <w:p>
      <w:pPr>
        <w:pStyle w:val="Small"/>
      </w:pPr>
      <w:r>
        <w:t>Riga 12  SpaceSearchComponent.placeholder: tipo ricavato dall’inizializzazione; stato iniziale 'Cerca aula, laboratorio o attrezzatura'</w:t>
      </w:r>
    </w:p>
    <w:p>
      <w:r>
        <w:rPr>
          <w:b/>
        </w:rPr>
        <w:t xml:space="preserve">Verifica orale </w:t>
      </w:r>
      <w:r>
        <w:t>Quale responsabilità ha questo file nel frontend e quale stato controlla?</w:t>
      </w:r>
    </w:p>
    <w:p>
      <w:r>
        <w:rPr>
          <w:b/>
        </w:rPr>
        <w:t xml:space="preserve">Risposta </w:t>
      </w:r>
      <w:r>
        <w:t>Componente riusabile space search.component;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Input, Output, EventEmitter } from '@angular/core';</w:t>
        <w:br/>
        <w:t xml:space="preserve">   2  import { IonSearchbar } from '@ionic/angular';</w:t>
        <w:br/>
        <w:t xml:space="preserve">   3  @Component({</w:t>
        <w:br/>
        <w:t xml:space="preserve">   4    selector: 'app-space-search',</w:t>
        <w:br/>
        <w:t xml:space="preserve">   5    templateUrl: 'space-search.component.html',</w:t>
        <w:br/>
        <w:t xml:space="preserve">   6    styleUrls: ['space-search.component.scss'],</w:t>
        <w:br/>
        <w:t xml:space="preserve">   7    imports: [IonSearchbar],</w:t>
        <w:br/>
        <w:t xml:space="preserve">   8  })</w:t>
        <w:br/>
        <w:t xml:space="preserve">   9  export class SpaceSearchComponent {</w:t>
        <w:br/>
        <w:t xml:space="preserve">  10    @Output()</w:t>
        <w:br/>
        <w:t xml:space="preserve">  11    searchChange = new EventEmitter&lt;string&gt;();</w:t>
        <w:br/>
        <w:t xml:space="preserve">  12    @Input()</w:t>
        <w:br/>
        <w:t xml:space="preserve">  13    placeholder = 'Cerca aula, laboratorio o attrezzatura';</w:t>
        <w:br/>
        <w:t xml:space="preserve">  14  }</w:t>
      </w:r>
    </w:p>
    <w:p>
      <w:pPr>
        <w:spacing w:after="20"/>
      </w:pPr>
    </w:p>
    <w:p>
      <w:bookmarkStart w:id="877" w:name="file_87c14b06e37f06ff4f"/>
      <w:pPr>
        <w:pStyle w:val="Heading2"/>
      </w:pPr>
      <w:r>
        <w:t>File src app spaces spaces page html</w:t>
      </w:r>
      <w:bookmarkEnd w:id="877"/>
    </w:p>
    <w:p>
      <w:pPr>
        <w:pStyle w:val="Source"/>
        <w:keepNext/>
      </w:pPr>
      <w:r>
        <w:t>src/app/spaces/spaces.page.html</w:t>
      </w:r>
    </w:p>
    <w:p>
      <w:r>
        <w:t>Template della vista o del componente spaces.page; compone markup semantico, controlli Ionic e binding Angular per presentare lo stato esposto dalla classe omonima.</w:t>
      </w:r>
    </w:p>
    <w:p>
      <w:pPr>
        <w:pStyle w:val="Heading3"/>
      </w:pPr>
      <w:r>
        <w:t>Lettura dei blocchi</w:t>
      </w:r>
    </w:p>
    <w:p>
      <w:r>
        <w:t>Il blocco di layout usa app-campus-map, app-quick-filters, app-space-list-item, app-space-search, h1, h2, header, ion-content, ion-list, main, section.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I componenti figli sono collegati così: &lt;app-space-search&gt; riceve input nessuno e produce eventi searchChange; &lt;app-quick-filters&gt; riceve input nessuno e produce eventi filtersChange; &lt;app-campus-map&gt; riceve input nessuno e produce eventi nessuno; &lt;app-space-list-item&gt; riceve input space, favorite e produce eventi spaceOpened, favoriteToggled. La pagina conserva la regola di dominio, il figlio rende il singolo blocco e inoltra l’azione dell’utente.</w:t>
      </w:r>
    </w:p>
    <w:p>
      <w:r>
        <w:t>La lista Ionic rappresenta elementi ripetuti e mantiene l’interazione touch; la pagina decide l’ordine e il componente figlio riceve il singolo model tramite input.</w:t>
      </w:r>
    </w:p>
    <w:p>
      <w:pPr>
        <w:pStyle w:val="Heading3"/>
      </w:pPr>
      <w:r>
        <w:t>Elementi e binding del template</w:t>
      </w:r>
    </w:p>
    <w:p>
      <w:pPr>
        <w:pStyle w:val="Small"/>
      </w:pPr>
      <w:r>
        <w:t>Riga 1  &lt;ion-content&gt;; proprietà lette fullscreen ← true</w:t>
      </w:r>
    </w:p>
    <w:p>
      <w:pPr>
        <w:pStyle w:val="Small"/>
      </w:pPr>
      <w:r>
        <w:t>Riga 2  &lt;main&gt;; attributi statici class="spaces"</w:t>
      </w:r>
    </w:p>
    <w:p>
      <w:pPr>
        <w:pStyle w:val="Small"/>
      </w:pPr>
      <w:r>
        <w:t>Riga 3  &lt;section&gt;; attributi statici class="spaces__intro"</w:t>
      </w:r>
    </w:p>
    <w:p>
      <w:pPr>
        <w:pStyle w:val="Small"/>
      </w:pPr>
      <w:r>
        <w:t>Riga 4  &lt;div&gt;</w:t>
      </w:r>
    </w:p>
    <w:p>
      <w:pPr>
        <w:pStyle w:val="Small"/>
      </w:pPr>
      <w:r>
        <w:t>Riga 5  &lt;p&gt;; attributi statici class="spaces__greeting"</w:t>
      </w:r>
    </w:p>
    <w:p>
      <w:pPr>
        <w:pStyle w:val="Small"/>
      </w:pPr>
      <w:r>
        <w:t>Riga 5  interpolazione Ciao {{ auth.user()?.firstName }}</w:t>
      </w:r>
    </w:p>
    <w:p>
      <w:pPr>
        <w:pStyle w:val="Small"/>
      </w:pPr>
      <w:r>
        <w:t>Riga 7  &lt;h1&gt;</w:t>
      </w:r>
    </w:p>
    <w:p>
      <w:pPr>
        <w:pStyle w:val="Small"/>
      </w:pPr>
      <w:r>
        <w:t>Riga 8  &lt;span&gt;; attributi statici class="spaces__title-desktop"</w:t>
      </w:r>
    </w:p>
    <w:p>
      <w:pPr>
        <w:pStyle w:val="Small"/>
      </w:pPr>
      <w:r>
        <w:t>Riga 10  &lt;span&gt;; attributi statici class="spaces__title-mobile"</w:t>
      </w:r>
    </w:p>
    <w:p>
      <w:pPr>
        <w:pStyle w:val="Small"/>
      </w:pPr>
      <w:r>
        <w:t>Riga 14  &lt;p&gt;; attributi statici class="spaces__context"</w:t>
      </w:r>
    </w:p>
    <w:p>
      <w:pPr>
        <w:pStyle w:val="Small"/>
      </w:pPr>
      <w:r>
        <w:t>Riga 16  &lt;span&gt;; attributi statici aria-hidden="true"</w:t>
      </w:r>
    </w:p>
    <w:p>
      <w:pPr>
        <w:pStyle w:val="Small"/>
      </w:pPr>
      <w:r>
        <w:t xml:space="preserve">Riga 17  interpolazione  {{ spaces.length }} spazi </w:t>
      </w:r>
    </w:p>
    <w:p>
      <w:pPr>
        <w:pStyle w:val="Small"/>
      </w:pPr>
      <w:r>
        <w:t>Riga 21  &lt;app-space-search&gt;; eventi gestiti searchChange → searchSpaces($event)</w:t>
      </w:r>
    </w:p>
    <w:p>
      <w:pPr>
        <w:pStyle w:val="Small"/>
      </w:pPr>
      <w:r>
        <w:t>Riga 23  &lt;app-quick-filters&gt;; eventi gestiti filtersChange → applyFilters($event)</w:t>
      </w:r>
    </w:p>
    <w:p>
      <w:pPr>
        <w:pStyle w:val="Small"/>
      </w:pPr>
      <w:r>
        <w:t>Riga 27  &lt;section&gt;; attributi statici class="spaces__workspace", aria-label="Mappa ed elenco degli spazi"</w:t>
      </w:r>
    </w:p>
    <w:p>
      <w:pPr>
        <w:pStyle w:val="Small"/>
      </w:pPr>
      <w:r>
        <w:t>Riga 28  &lt;app-campus-map&gt;; attributi statici eyebrow="", heading="Mappa del campus", hint="Seleziona un edificio o uno spazio"</w:t>
      </w:r>
    </w:p>
    <w:p>
      <w:pPr>
        <w:pStyle w:val="Small"/>
      </w:pPr>
      <w:r>
        <w:t>Riga 34  &lt;section&gt;; attributi statici class="spaces__results", aria-labelledby="spaces-results-title"</w:t>
      </w:r>
    </w:p>
    <w:p>
      <w:pPr>
        <w:pStyle w:val="Small"/>
      </w:pPr>
      <w:r>
        <w:t>Riga 35  &lt;header&gt;; attributi statici class="spaces__results-header"</w:t>
      </w:r>
    </w:p>
    <w:p>
      <w:pPr>
        <w:pStyle w:val="Small"/>
      </w:pPr>
      <w:r>
        <w:t>Riga 36  &lt;div&gt;</w:t>
      </w:r>
    </w:p>
    <w:p>
      <w:pPr>
        <w:pStyle w:val="Small"/>
      </w:pPr>
      <w:r>
        <w:t>Riga 37  &lt;h2&gt;; attributi statici id="spaces-results-title"</w:t>
      </w:r>
    </w:p>
    <w:p>
      <w:pPr>
        <w:pStyle w:val="Small"/>
      </w:pPr>
      <w:r>
        <w:t>Riga 39  &lt;p&gt;</w:t>
      </w:r>
    </w:p>
    <w:p>
      <w:pPr>
        <w:pStyle w:val="Small"/>
      </w:pPr>
      <w:r>
        <w:t xml:space="preserve">Riga 40  interpolazione  {{ spaces.length }} {{ spaces.length === 1 ? 'risultato' : 'risultati' }} </w:t>
      </w:r>
    </w:p>
    <w:p>
      <w:pPr>
        <w:pStyle w:val="Small"/>
      </w:pPr>
      <w:r>
        <w:t>Riga 46  &lt;ion-list&gt;; attributi statici class="spaces__results-list", lines="none"</w:t>
      </w:r>
    </w:p>
    <w:p>
      <w:pPr>
        <w:pStyle w:val="Small"/>
      </w:pPr>
      <w:r>
        <w:t>Riga 47  ciclo space of spaces; identità track space.id</w:t>
      </w:r>
    </w:p>
    <w:p>
      <w:pPr>
        <w:pStyle w:val="Small"/>
      </w:pPr>
      <w:r>
        <w:t>Riga 48  &lt;app-space-list-item&gt;; proprietà lette space ← space, favorite ← favoriteSpaceIds.has(space.id); eventi gestiti spaceOpened → openSpace($event), favoriteToggled → toggleFavorite($event)</w:t>
      </w:r>
    </w:p>
    <w:p>
      <w:pPr>
        <w:pStyle w:val="Small"/>
      </w:pPr>
      <w:r>
        <w:t>Riga 55  &lt;p&gt;; attributi statici class="spaces__empty"</w:t>
      </w:r>
    </w:p>
    <w:p>
      <w:r>
        <w:rPr>
          <w:b/>
        </w:rPr>
        <w:t xml:space="preserve">Verifica orale </w:t>
      </w:r>
      <w:r>
        <w:t>Quale responsabilità ha questo file nel frontend e quale stato controlla?</w:t>
      </w:r>
    </w:p>
    <w:p>
      <w:r>
        <w:rPr>
          <w:b/>
        </w:rPr>
        <w:t xml:space="preserve">Risposta </w:t>
      </w:r>
      <w:r>
        <w:t>Template della vista o del componente spaces.page;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class="spaces"&gt;</w:t>
        <w:br/>
        <w:t xml:space="preserve">   3      &lt;section class="spaces__intro"&gt;</w:t>
        <w:br/>
        <w:t xml:space="preserve">   4        &lt;div&gt;</w:t>
        <w:br/>
        <w:t xml:space="preserve">   5          &lt;p class="spaces__greeting"&gt;Ciao {{ auth.user()?.firstName }}&lt;/p&gt;</w:t>
        <w:br/>
        <w:t xml:space="preserve">   6  </w:t>
        <w:br/>
        <w:t xml:space="preserve">   7          &lt;h1&gt;</w:t>
        <w:br/>
        <w:t xml:space="preserve">   8            &lt;span class="spaces__title-desktop"&gt; Esplora gli spazi &lt;/span&gt;</w:t>
        <w:br/>
        <w:t xml:space="preserve">   9  </w:t>
        <w:br/>
        <w:t xml:space="preserve">  10            &lt;span class="spaces__title-mobile"&gt; Trova uno spazio &lt;/span&gt;</w:t>
        <w:br/>
        <w:t xml:space="preserve">  11          &lt;/h1&gt;</w:t>
        <w:br/>
        <w:t xml:space="preserve">  12        &lt;/div&gt;</w:t>
        <w:br/>
        <w:t xml:space="preserve">  13  </w:t>
        <w:br/>
        <w:t xml:space="preserve">  14        &lt;p class="spaces__context"&gt;</w:t>
        <w:br/>
        <w:t xml:space="preserve">  15          Campus di Viale delle Scienze</w:t>
        <w:br/>
        <w:t xml:space="preserve">  16          &lt;span aria-hidden="true"&gt;·&lt;/span&gt;</w:t>
        <w:br/>
        <w:t xml:space="preserve">  17          {{ spaces.length }} spazi</w:t>
        <w:br/>
        <w:t xml:space="preserve">  18        &lt;/p&gt;</w:t>
        <w:br/>
        <w:t xml:space="preserve">  19      &lt;/section&gt;</w:t>
        <w:br/>
        <w:t xml:space="preserve">  20  </w:t>
        <w:br/>
        <w:t xml:space="preserve">  21      &lt;app-space-search (searchChange)="searchSpaces($event)"&gt;&lt;/app-space-search&gt;</w:t>
        <w:br/>
        <w:t xml:space="preserve">  22  </w:t>
        <w:br/>
        <w:t xml:space="preserve">  23      &lt;app-quick-filters</w:t>
        <w:br/>
        <w:t xml:space="preserve">  24        (filtersChange)="applyFilters($event)"</w:t>
        <w:br/>
        <w:t xml:space="preserve">  25      &gt;&lt;/app-quick-filters&gt;</w:t>
        <w:br/>
        <w:t xml:space="preserve">  26  </w:t>
        <w:br/>
        <w:t xml:space="preserve">  27      &lt;section class="spaces__workspace" aria-label="Mappa ed elenco degli spazi"&gt;</w:t>
        <w:br/>
        <w:t xml:space="preserve">  28        &lt;app-campus-map</w:t>
      </w:r>
    </w:p>
    <w:p>
      <w:pPr>
        <w:pStyle w:val="Code"/>
      </w:pPr>
      <w:r>
        <w:t xml:space="preserve">  29          eyebrow=""</w:t>
        <w:br/>
        <w:t xml:space="preserve">  30          heading="Mappa del campus"</w:t>
        <w:br/>
        <w:t xml:space="preserve">  31          hint="Seleziona un edificio o uno spazio"</w:t>
        <w:br/>
        <w:t xml:space="preserve">  32        &gt;&lt;/app-campus-map&gt;</w:t>
        <w:br/>
        <w:t xml:space="preserve">  33  </w:t>
        <w:br/>
        <w:t xml:space="preserve">  34        &lt;section class="spaces__results" aria-labelledby="spaces-results-title"&gt;</w:t>
        <w:br/>
        <w:t xml:space="preserve">  35          &lt;header class="spaces__results-header"&gt;</w:t>
        <w:br/>
        <w:t xml:space="preserve">  36            &lt;div&gt;</w:t>
        <w:br/>
        <w:t xml:space="preserve">  37              &lt;h2 id="spaces-results-title"&gt;Spazi disponibili&lt;/h2&gt;</w:t>
        <w:br/>
        <w:t xml:space="preserve">  38  </w:t>
        <w:br/>
        <w:t xml:space="preserve">  39              &lt;p&gt;</w:t>
        <w:br/>
        <w:t xml:space="preserve">  40                {{ spaces.length }} {{ spaces.length === 1 ? 'risultato' :</w:t>
        <w:br/>
        <w:t xml:space="preserve">  41                'risultati' }}</w:t>
        <w:br/>
        <w:t xml:space="preserve">  42              &lt;/p&gt;</w:t>
        <w:br/>
        <w:t xml:space="preserve">  43            &lt;/div&gt;</w:t>
        <w:br/>
        <w:t xml:space="preserve">  44          &lt;/header&gt;</w:t>
        <w:br/>
        <w:t xml:space="preserve">  45  </w:t>
        <w:br/>
        <w:t xml:space="preserve">  46          &lt;ion-list class="spaces__results-list" lines="none"&gt;</w:t>
        <w:br/>
        <w:t xml:space="preserve">  47            @for (space of spaces; track space.id) {</w:t>
        <w:br/>
        <w:t xml:space="preserve">  48            &lt;app-space-list-item</w:t>
        <w:br/>
        <w:t xml:space="preserve">  49              [space]="space"</w:t>
        <w:br/>
        <w:t xml:space="preserve">  50              [favorite]="favoriteSpaceIds.has(space.id)"</w:t>
        <w:br/>
        <w:t xml:space="preserve">  51              (spaceOpened)="openSpace($event)"</w:t>
        <w:br/>
        <w:t xml:space="preserve">  52              (favoriteToggled)="toggleFavorite($event)"</w:t>
        <w:br/>
        <w:t xml:space="preserve">  53            &gt;&lt;/app-space-list-item&gt;</w:t>
        <w:br/>
        <w:t xml:space="preserve">  54            } @empty {</w:t>
        <w:br/>
        <w:t xml:space="preserve">  55            &lt;p class="spaces__empty"&gt;Nessuno spazio disponibile.&lt;/p&gt;</w:t>
        <w:br/>
        <w:t xml:space="preserve">  56            }</w:t>
      </w:r>
    </w:p>
    <w:p>
      <w:pPr>
        <w:pStyle w:val="Code"/>
      </w:pPr>
      <w:r>
        <w:t xml:space="preserve">  57          &lt;/ion-list&gt;</w:t>
        <w:br/>
        <w:t xml:space="preserve">  58        &lt;/section&gt;</w:t>
        <w:br/>
        <w:t xml:space="preserve">  59      &lt;/section&gt;</w:t>
        <w:br/>
        <w:t xml:space="preserve">  60    &lt;/main&gt;</w:t>
        <w:br/>
        <w:t xml:space="preserve">  61  &lt;/ion-content&gt;</w:t>
      </w:r>
    </w:p>
    <w:p>
      <w:pPr>
        <w:spacing w:after="20"/>
      </w:pPr>
    </w:p>
    <w:p>
      <w:bookmarkStart w:id="878" w:name="file_ae521c1b5d1375f574"/>
      <w:pPr>
        <w:pStyle w:val="Heading2"/>
      </w:pPr>
      <w:r>
        <w:t>File src app spaces spaces page scss</w:t>
      </w:r>
      <w:bookmarkEnd w:id="878"/>
    </w:p>
    <w:p>
      <w:pPr>
        <w:pStyle w:val="Source"/>
        <w:keepNext/>
      </w:pPr>
      <w:r>
        <w:t>src/app/spaces/spaces.page.scss</w:t>
      </w:r>
    </w:p>
    <w:p>
      <w:r>
        <w:t>Foglio di stile isolato per spaces.page; definisce layout, tipografia, stati visivi e breakpoint della relativa vista senza contenere logica applicativa.</w:t>
      </w:r>
    </w:p>
    <w:p>
      <w:pPr>
        <w:pStyle w:val="Heading3"/>
      </w:pPr>
      <w:r>
        <w:t>Stile e presentazione</w:t>
      </w:r>
    </w:p>
    <w:p>
      <w:r>
        <w:t xml:space="preserve">Selettori principali: :host, ion-content, .spaces, .spaces__intro, .spaces__intro h1, .spaces__context, .spaces__greeting, .spaces__title-mobile, .spaces__workspace, .spaces__workspace app-campus-map, .spaces__results, .spaces__results-header, .spaces__results-header h2, .spaces__results-header p, .spaces__results-list, .spaces__empty.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1000px, max-width: 700px. A queste dimensioni il layout riduce padding, colonne o griglia per mantenere leggibilità su telefono.</w:t>
      </w:r>
    </w:p>
    <w:p>
      <w:r>
        <w:t>Token usati: --slot-background, --slot-border, --slot-surface,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r>
        <w:rPr>
          <w:b/>
        </w:rPr>
        <w:t xml:space="preserve">Blocco </w:t>
      </w:r>
      <w:r>
        <w:t>Riga 10  .spaces</w:t>
      </w:r>
    </w:p>
    <w:p>
      <w:pPr>
        <w:pStyle w:val="Small"/>
      </w:pPr>
      <w:r>
        <w:t>Riga 11  box-sizing: border-box  Definisce come .spaces calcola width e height rispetto a padding e border con box-sizing = border-box.</w:t>
      </w:r>
    </w:p>
    <w:p>
      <w:pPr>
        <w:pStyle w:val="Small"/>
      </w:pPr>
      <w:r>
        <w:t>Riga 12  width: 100%  Imposta width di .spaces a 100%; il browser applica il vincolo dimensionale durante il layout.</w:t>
      </w:r>
    </w:p>
    <w:p>
      <w:pPr>
        <w:pStyle w:val="Small"/>
      </w:pPr>
      <w:r>
        <w:t>Riga 13  max-width: 1484px  Imposta max-width di .spaces a 1484px; il browser applica il vincolo dimensionale durante il layout.</w:t>
      </w:r>
    </w:p>
    <w:p>
      <w:pPr>
        <w:pStyle w:val="Small"/>
      </w:pPr>
      <w:r>
        <w:t>Riga 14  min-height: 100%  Imposta min-height di .spaces a 100%; il browser applica il vincolo dimensionale durante il layout.</w:t>
      </w:r>
    </w:p>
    <w:p>
      <w:pPr>
        <w:pStyle w:val="Small"/>
      </w:pPr>
      <w:r>
        <w:t>Riga 15  margin: 0 auto  Definisce lo spazio esterno al box tramite margin. Valore: 0 auto.</w:t>
      </w:r>
    </w:p>
    <w:p>
      <w:pPr>
        <w:pStyle w:val="Small"/>
      </w:pPr>
      <w:r>
        <w:t>Riga 16  padding: 32px 40px 48px  Definisce lo spazio interno al bordo del box tramite padding. Valore: 32px 40px 48px.</w:t>
      </w:r>
    </w:p>
    <w:p>
      <w:r>
        <w:rPr>
          <w:b/>
        </w:rPr>
        <w:t xml:space="preserve">Blocco </w:t>
      </w:r>
      <w:r>
        <w:t>Riga 19  .spaces__intro</w:t>
      </w:r>
    </w:p>
    <w:p>
      <w:pPr>
        <w:pStyle w:val="Small"/>
      </w:pPr>
      <w:r>
        <w:t>Riga 20  display: flex  Rende .spaces__intro un contenitore Flexbox, così i figli vengono disposti lungo un asse principale.</w:t>
      </w:r>
    </w:p>
    <w:p>
      <w:pPr>
        <w:pStyle w:val="Small"/>
      </w:pPr>
      <w:r>
        <w:t>Riga 21  align-items: flex-end  Allinea o distribuisce i figli di .spaces__intro con align-items impostato a flex-end.</w:t>
      </w:r>
    </w:p>
    <w:p>
      <w:pPr>
        <w:pStyle w:val="Small"/>
      </w:pPr>
      <w:r>
        <w:t>Riga 22  justify-content: space-between  Allinea o distribuisce i figli di .spaces__intro con justify-content impostato a space-between.</w:t>
      </w:r>
    </w:p>
    <w:p>
      <w:pPr>
        <w:pStyle w:val="Small"/>
      </w:pPr>
      <w:r>
        <w:t>Riga 23  gap: 32px  Imposta la distanza gap tra gli elementi disposti da .spaces__intro al valore 32px.</w:t>
      </w:r>
    </w:p>
    <w:p>
      <w:pPr>
        <w:pStyle w:val="Small"/>
      </w:pPr>
      <w:r>
        <w:t>Riga 24  margin-bottom: 24px  Definisce lo spazio esterno al box tramite margin-bottom. Valore: 24px.</w:t>
      </w:r>
    </w:p>
    <w:p>
      <w:r>
        <w:rPr>
          <w:b/>
        </w:rPr>
        <w:t xml:space="preserve">Blocco </w:t>
      </w:r>
      <w:r>
        <w:t>Riga 27  .spaces__intro h1</w:t>
      </w:r>
    </w:p>
    <w:p>
      <w:pPr>
        <w:pStyle w:val="Small"/>
      </w:pPr>
      <w:r>
        <w:t>Riga 28  margin: 0  Definisce lo spazio esterno al box tramite margin. Valore: 0.</w:t>
      </w:r>
    </w:p>
    <w:p>
      <w:pPr>
        <w:pStyle w:val="Small"/>
      </w:pPr>
      <w:r>
        <w:t>Riga 29  color: var(--slot-text)  Imposta color di .spaces__intro h1 al valore var(--slot-text). Usa la custom property --slot-text.</w:t>
      </w:r>
    </w:p>
    <w:p>
      <w:pPr>
        <w:pStyle w:val="Small"/>
      </w:pPr>
      <w:r>
        <w:t>Riga 30  font-size: 32px  Regola la tipografia o il flusso del testo di .spaces__intro h1 tramite font-size = 32px.</w:t>
      </w:r>
    </w:p>
    <w:p>
      <w:pPr>
        <w:pStyle w:val="Small"/>
      </w:pPr>
      <w:r>
        <w:t>Riga 31  font-weight: 500  Regola la tipografia o il flusso del testo di .spaces__intro h1 tramite font-weight = 500.</w:t>
      </w:r>
    </w:p>
    <w:p>
      <w:pPr>
        <w:pStyle w:val="Small"/>
      </w:pPr>
      <w:r>
        <w:t>Riga 32  line-height: 1.2  Regola la tipografia o il flusso del testo di .spaces__intro h1 tramite line-height = 1.2.</w:t>
      </w:r>
    </w:p>
    <w:p>
      <w:r>
        <w:rPr>
          <w:b/>
        </w:rPr>
        <w:t xml:space="preserve">Blocco </w:t>
      </w:r>
      <w:r>
        <w:t>Riga 35  .spaces__context</w:t>
      </w:r>
    </w:p>
    <w:p>
      <w:pPr>
        <w:pStyle w:val="Small"/>
      </w:pPr>
      <w:r>
        <w:t>Riga 36  margin: 0 0 4px  Definisce lo spazio esterno al box tramite margin. Valore: 0 0 4px.</w:t>
      </w:r>
    </w:p>
    <w:p>
      <w:pPr>
        <w:pStyle w:val="Small"/>
      </w:pPr>
      <w:r>
        <w:t>Riga 37  color: var(--slot-text-muted)  Imposta color di .spaces__context al valore var(--slot-text-muted). Usa la custom property --slot-text-muted.</w:t>
      </w:r>
    </w:p>
    <w:p>
      <w:pPr>
        <w:pStyle w:val="Small"/>
      </w:pPr>
      <w:r>
        <w:t>Riga 38  font-size: 17px  Regola la tipografia o il flusso del testo di .spaces__context tramite font-size = 17px.</w:t>
      </w:r>
    </w:p>
    <w:p>
      <w:pPr>
        <w:pStyle w:val="Small"/>
      </w:pPr>
      <w:r>
        <w:t>Riga 39  text-align: right  Regola la tipografia o il flusso del testo di .spaces__context tramite text-align = right.</w:t>
      </w:r>
    </w:p>
    <w:p>
      <w:r>
        <w:rPr>
          <w:b/>
        </w:rPr>
        <w:t xml:space="preserve">Blocco </w:t>
      </w:r>
      <w:r>
        <w:t>Riga 42  .spaces__greeting, .spaces__title-mobile</w:t>
      </w:r>
    </w:p>
    <w:p>
      <w:pPr>
        <w:pStyle w:val="Small"/>
      </w:pPr>
      <w:r>
        <w:t>Riga 44  display: none  Nasconde .spaces__greeting, .spaces__title-mobile dal layout e dal rendering visivo.</w:t>
      </w:r>
    </w:p>
    <w:p>
      <w:r>
        <w:rPr>
          <w:b/>
        </w:rPr>
        <w:t xml:space="preserve">Blocco </w:t>
      </w:r>
      <w:r>
        <w:t>Riga 47  .spaces__workspace</w:t>
      </w:r>
    </w:p>
    <w:p>
      <w:pPr>
        <w:pStyle w:val="Small"/>
      </w:pPr>
      <w:r>
        <w:t>Riga 48  display: grid  Rende .spaces__workspace un contenitore CSS Grid, così i figli partecipano alla disposizione in righe e colonne.</w:t>
      </w:r>
    </w:p>
    <w:p>
      <w:pPr>
        <w:pStyle w:val="Small"/>
      </w:pPr>
      <w:r>
        <w:t>Riga 49  grid-template-columns: repeat(2, minmax(0, 1fr))  Definisce le tracce Grid delle colonne per .spaces__workspace con il valore repeat(2, minmax(0, 1fr)); repeat(...) ripete il modello indicato; minmax(...) impone un minimo e un massimo; l’unità fr distribuisce lo spazio libero in frazioni.</w:t>
      </w:r>
    </w:p>
    <w:p>
      <w:pPr>
        <w:pStyle w:val="Small"/>
      </w:pPr>
      <w:r>
        <w:t>Riga 50  align-items: stretch  Allinea o distribuisce i figli di .spaces__workspace con align-items impostato a stretch.</w:t>
      </w:r>
    </w:p>
    <w:p>
      <w:pPr>
        <w:pStyle w:val="Small"/>
      </w:pPr>
      <w:r>
        <w:t>Riga 51  gap: 24px  Imposta la distanza gap tra gli elementi disposti da .spaces__workspace al valore 24px.</w:t>
      </w:r>
    </w:p>
    <w:p>
      <w:r>
        <w:rPr>
          <w:b/>
        </w:rPr>
        <w:t xml:space="preserve">Blocco </w:t>
      </w:r>
      <w:r>
        <w:t>Riga 54  .spaces__workspace app-campus-map</w:t>
      </w:r>
    </w:p>
    <w:p>
      <w:pPr>
        <w:pStyle w:val="Small"/>
      </w:pPr>
      <w:r>
        <w:t>Riga 55  min-width: 0  Imposta min-width di .spaces__workspace app-campus-map a 0; il browser applica il vincolo dimensionale durante il layout.</w:t>
      </w:r>
    </w:p>
    <w:p>
      <w:pPr>
        <w:pStyle w:val="Small"/>
      </w:pPr>
      <w:r>
        <w:t>Riga 56  --campus-map-height: 500px  Definisce la custom property CSS --campus-map-height con valore 500px; può essere letta da altre dichiarazioni tramite var(--campus-map-height).</w:t>
      </w:r>
    </w:p>
    <w:p>
      <w:r>
        <w:rPr>
          <w:b/>
        </w:rPr>
        <w:t xml:space="preserve">Blocco </w:t>
      </w:r>
      <w:r>
        <w:t>Riga 59  .spaces__results</w:t>
      </w:r>
    </w:p>
    <w:p>
      <w:pPr>
        <w:pStyle w:val="Small"/>
      </w:pPr>
      <w:r>
        <w:t>Riga 60  box-sizing: border-box  Definisce come .spaces__results calcola width e height rispetto a padding e border con box-sizing = border-box.</w:t>
      </w:r>
    </w:p>
    <w:p>
      <w:pPr>
        <w:pStyle w:val="Small"/>
      </w:pPr>
      <w:r>
        <w:t>Riga 61  min-width: 0  Imposta min-width di .spaces__results a 0; il browser applica il vincolo dimensionale durante il layout.</w:t>
      </w:r>
    </w:p>
    <w:p>
      <w:pPr>
        <w:pStyle w:val="Small"/>
      </w:pPr>
      <w:r>
        <w:t>Riga 62  height: 100%  Imposta height di .spaces__results a 100%; il browser applica il vincolo dimensionale durante il layout.</w:t>
      </w:r>
    </w:p>
    <w:p>
      <w:pPr>
        <w:pStyle w:val="Small"/>
      </w:pPr>
      <w:r>
        <w:t>Riga 63  padding: 24px  Definisce lo spazio interno al bordo del box tramite padding. Valore: 24px.</w:t>
      </w:r>
    </w:p>
    <w:p>
      <w:pPr>
        <w:pStyle w:val="Small"/>
      </w:pPr>
      <w:r>
        <w:t>Riga 64  border: 1px solid var(--slot-border)  Definisce il bordo border di .spaces__results con il valore 1px solid var(--slot-border). Usa la custom property --slot-border.</w:t>
      </w:r>
    </w:p>
    <w:p>
      <w:pPr>
        <w:pStyle w:val="Small"/>
      </w:pPr>
      <w:r>
        <w:t>Riga 65  border-radius: 20px  Arrotonda gli angoli di .spaces__results secondo il valore 20px.</w:t>
      </w:r>
    </w:p>
    <w:p>
      <w:pPr>
        <w:pStyle w:val="Small"/>
      </w:pPr>
      <w:r>
        <w:t>Riga 66  background: var(--slot-surface)  Imposta background di .spaces__results al valore var(--slot-surface). Usa la custom property --slot-surface.</w:t>
      </w:r>
    </w:p>
    <w:p>
      <w:pPr>
        <w:pStyle w:val="Small"/>
      </w:pPr>
      <w:r>
        <w:t>Riga 67  color: var(--slot-text)  Imposta color di .spaces__results al valore var(--slot-text). Usa la custom property --slot-text.</w:t>
      </w:r>
    </w:p>
    <w:p>
      <w:r>
        <w:rPr>
          <w:b/>
        </w:rPr>
        <w:t xml:space="preserve">Blocco </w:t>
      </w:r>
      <w:r>
        <w:t>Riga 70  .spaces__results-header</w:t>
      </w:r>
    </w:p>
    <w:p>
      <w:pPr>
        <w:pStyle w:val="Small"/>
      </w:pPr>
      <w:r>
        <w:t>Riga 71  display: flex  Rende .spaces__results-header un contenitore Flexbox, così i figli vengono disposti lungo un asse principale.</w:t>
      </w:r>
    </w:p>
    <w:p>
      <w:pPr>
        <w:pStyle w:val="Small"/>
      </w:pPr>
      <w:r>
        <w:t>Riga 72  align-items: flex-start  Allinea o distribuisce i figli di .spaces__results-header con align-items impostato a flex-start.</w:t>
      </w:r>
    </w:p>
    <w:p>
      <w:pPr>
        <w:pStyle w:val="Small"/>
      </w:pPr>
      <w:r>
        <w:t>Riga 73  justify-content: space-between  Allinea o distribuisce i figli di .spaces__results-header con justify-content impostato a space-between.</w:t>
      </w:r>
    </w:p>
    <w:p>
      <w:pPr>
        <w:pStyle w:val="Small"/>
      </w:pPr>
      <w:r>
        <w:t>Riga 74  gap: 24px  Imposta la distanza gap tra gli elementi disposti da .spaces__results-header al valore 24px.</w:t>
      </w:r>
    </w:p>
    <w:p>
      <w:pPr>
        <w:pStyle w:val="Small"/>
      </w:pPr>
      <w:r>
        <w:t>Riga 75  margin-bottom: 20px  Definisce lo spazio esterno al box tramite margin-bottom. Valore: 20px.</w:t>
      </w:r>
    </w:p>
    <w:p>
      <w:r>
        <w:rPr>
          <w:b/>
        </w:rPr>
        <w:t xml:space="preserve">Blocco </w:t>
      </w:r>
      <w:r>
        <w:t>Riga 78  .spaces__results-header h2</w:t>
      </w:r>
    </w:p>
    <w:p>
      <w:pPr>
        <w:pStyle w:val="Small"/>
      </w:pPr>
      <w:r>
        <w:t>Riga 79  margin: 0  Definisce lo spazio esterno al box tramite margin. Valore: 0.</w:t>
      </w:r>
    </w:p>
    <w:p>
      <w:pPr>
        <w:pStyle w:val="Small"/>
      </w:pPr>
      <w:r>
        <w:t>Riga 80  color: var(--slot-text)  Imposta color di .spaces__results-header h2 al valore var(--slot-text). Usa la custom property --slot-text.</w:t>
      </w:r>
    </w:p>
    <w:p>
      <w:pPr>
        <w:pStyle w:val="Small"/>
      </w:pPr>
      <w:r>
        <w:t>Riga 81  font-size: 24px  Regola la tipografia o il flusso del testo di .spaces__results-header h2 tramite font-size = 24px.</w:t>
      </w:r>
    </w:p>
    <w:p>
      <w:pPr>
        <w:pStyle w:val="Small"/>
      </w:pPr>
      <w:r>
        <w:t>Riga 82  font-weight: 500  Regola la tipografia o il flusso del testo di .spaces__results-header h2 tramite font-weight = 500.</w:t>
      </w:r>
    </w:p>
    <w:p>
      <w:r>
        <w:rPr>
          <w:b/>
        </w:rPr>
        <w:t xml:space="preserve">Blocco </w:t>
      </w:r>
      <w:r>
        <w:t>Riga 85  .spaces__results-header p</w:t>
      </w:r>
    </w:p>
    <w:p>
      <w:pPr>
        <w:pStyle w:val="Small"/>
      </w:pPr>
      <w:r>
        <w:t>Riga 86  margin: 6px 0 0  Definisce lo spazio esterno al box tramite margin. Valore: 6px 0 0.</w:t>
      </w:r>
    </w:p>
    <w:p>
      <w:pPr>
        <w:pStyle w:val="Small"/>
      </w:pPr>
      <w:r>
        <w:t>Riga 87  color: var(--slot-text-muted)  Imposta color di .spaces__results-header p al valore var(--slot-text-muted). Usa la custom property --slot-text-muted.</w:t>
      </w:r>
    </w:p>
    <w:p>
      <w:pPr>
        <w:pStyle w:val="Small"/>
      </w:pPr>
      <w:r>
        <w:t>Riga 88  font-size: 15px  Regola la tipografia o il flusso del testo di .spaces__results-header p tramite font-size = 15px.</w:t>
      </w:r>
    </w:p>
    <w:p>
      <w:r>
        <w:rPr>
          <w:b/>
        </w:rPr>
        <w:t xml:space="preserve">Blocco </w:t>
      </w:r>
      <w:r>
        <w:t>Riga 91  .spaces__results-list</w:t>
      </w:r>
    </w:p>
    <w:p>
      <w:pPr>
        <w:pStyle w:val="Small"/>
      </w:pPr>
      <w:r>
        <w:t>Riga 92  display: grid  Rende .spaces__results-list un contenitore CSS Grid, così i figli partecipano alla disposizione in righe e colonne.</w:t>
      </w:r>
    </w:p>
    <w:p>
      <w:pPr>
        <w:pStyle w:val="Small"/>
      </w:pPr>
      <w:r>
        <w:t>Riga 93  gap: 14px  Imposta la distanza gap tra gli elementi disposti da .spaces__results-list al valore 14px.</w:t>
      </w:r>
    </w:p>
    <w:p>
      <w:pPr>
        <w:pStyle w:val="Small"/>
      </w:pPr>
      <w:r>
        <w:t>Riga 94  min-height: 0  Imposta min-height di .spaces__results-list a 0; il browser applica il vincolo dimensionale durante il layout.</w:t>
      </w:r>
    </w:p>
    <w:p>
      <w:pPr>
        <w:pStyle w:val="Small"/>
      </w:pPr>
      <w:r>
        <w:t>Riga 95  overflow-y: auto  Definisce come .spaces__results-list gestisce il contenuto eccedente tramite overflow-y = auto.</w:t>
      </w:r>
    </w:p>
    <w:p>
      <w:pPr>
        <w:pStyle w:val="Small"/>
      </w:pPr>
      <w:r>
        <w:t>Riga 96  padding-right: 4px  Definisce lo spazio interno al bordo del box tramite padding-right. Valore: 4px.</w:t>
      </w:r>
    </w:p>
    <w:p>
      <w:pPr>
        <w:pStyle w:val="Small"/>
      </w:pPr>
      <w:r>
        <w:t>Riga 97  background: transparent  Imposta background di .spaces__results-list al valore transparent.</w:t>
      </w:r>
    </w:p>
    <w:p>
      <w:r>
        <w:rPr>
          <w:b/>
        </w:rPr>
        <w:t xml:space="preserve">Blocco </w:t>
      </w:r>
      <w:r>
        <w:t>Riga 100  .spaces__empty</w:t>
      </w:r>
    </w:p>
    <w:p>
      <w:pPr>
        <w:pStyle w:val="Small"/>
      </w:pPr>
      <w:r>
        <w:t>Riga 101  margin: 0  Definisce lo spazio esterno al box tramite margin. Valore: 0.</w:t>
      </w:r>
    </w:p>
    <w:p>
      <w:pPr>
        <w:pStyle w:val="Small"/>
      </w:pPr>
      <w:r>
        <w:t>Riga 102  padding: 32px 16px  Definisce lo spazio interno al bordo del box tramite padding. Valore: 32px 16px.</w:t>
      </w:r>
    </w:p>
    <w:p>
      <w:pPr>
        <w:pStyle w:val="Small"/>
      </w:pPr>
      <w:r>
        <w:t>Riga 103  color: var(--slot-text-muted)  Imposta color di .spaces__empty al valore var(--slot-text-muted). Usa la custom property --slot-text-muted.</w:t>
      </w:r>
    </w:p>
    <w:p>
      <w:pPr>
        <w:pStyle w:val="Small"/>
      </w:pPr>
      <w:r>
        <w:t>Riga 104  text-align: center  Regola la tipografia o il flusso del testo di .spaces__empty tramite text-align = center.</w:t>
      </w:r>
    </w:p>
    <w:p>
      <w:r>
        <w:rPr>
          <w:b/>
        </w:rPr>
        <w:t xml:space="preserve">Blocco </w:t>
      </w:r>
      <w:r>
        <w:t>Riga 107  @media (max-width: 1000px)</w:t>
      </w:r>
    </w:p>
    <w:p>
      <w:pPr>
        <w:pStyle w:val="Small"/>
      </w:pPr>
      <w:r>
        <w:t>Il blocco stabilisce un contesto per le regole annidate riportate sotto.</w:t>
      </w:r>
    </w:p>
    <w:p>
      <w:r>
        <w:rPr>
          <w:b/>
        </w:rPr>
        <w:t xml:space="preserve">Blocco </w:t>
      </w:r>
      <w:r>
        <w:t>Riga 108  @media (max-width: 1000px) &gt; .spaces__workspace</w:t>
      </w:r>
    </w:p>
    <w:p>
      <w:pPr>
        <w:pStyle w:val="Small"/>
      </w:pPr>
      <w:r>
        <w:t>Riga 109  grid-template-columns: 1fr  Definisce le tracce Grid delle colonne per .spaces__workspace con il valore 1fr; ; l’unità fr distribuisce lo spazio libero in frazioni.</w:t>
      </w:r>
    </w:p>
    <w:p>
      <w:r>
        <w:rPr>
          <w:b/>
        </w:rPr>
        <w:t xml:space="preserve">Blocco </w:t>
      </w:r>
      <w:r>
        <w:t>Riga 112  @media (max-width: 1000px) &gt; .spaces__workspace app-campus-map</w:t>
      </w:r>
    </w:p>
    <w:p>
      <w:pPr>
        <w:pStyle w:val="Small"/>
      </w:pPr>
      <w:r>
        <w:t>Riga 113  --campus-map-height: 420px  Definisce la custom property CSS --campus-map-height con valore 420px; può essere letta da altre dichiarazioni tramite var(--campus-map-height).</w:t>
      </w:r>
    </w:p>
    <w:p>
      <w:r>
        <w:rPr>
          <w:b/>
        </w:rPr>
        <w:t xml:space="preserve">Blocco </w:t>
      </w:r>
      <w:r>
        <w:t>Riga 117  @media (max-width: 700px)</w:t>
      </w:r>
    </w:p>
    <w:p>
      <w:pPr>
        <w:pStyle w:val="Small"/>
      </w:pPr>
      <w:r>
        <w:t>Il blocco stabilisce un contesto per le regole annidate riportate sotto.</w:t>
      </w:r>
    </w:p>
    <w:p>
      <w:r>
        <w:rPr>
          <w:b/>
        </w:rPr>
        <w:t xml:space="preserve">Blocco </w:t>
      </w:r>
      <w:r>
        <w:t>Riga 118  @media (max-width: 700px) &gt; .spaces</w:t>
      </w:r>
    </w:p>
    <w:p>
      <w:pPr>
        <w:pStyle w:val="Small"/>
      </w:pPr>
      <w:r>
        <w:t>Riga 119  padding: 32px 20px 48px  Definisce lo spazio interno al bordo del box tramite padding. Valore: 32px 20px 48px.</w:t>
      </w:r>
    </w:p>
    <w:p>
      <w:r>
        <w:rPr>
          <w:b/>
        </w:rPr>
        <w:t xml:space="preserve">Blocco </w:t>
      </w:r>
      <w:r>
        <w:t>Riga 122  @media (max-width: 700px) &gt; .spaces__intro</w:t>
      </w:r>
    </w:p>
    <w:p>
      <w:pPr>
        <w:pStyle w:val="Small"/>
      </w:pPr>
      <w:r>
        <w:t>Riga 123  align-items: center  Allinea o distribuisce i figli di .spaces__intro con align-items impostato a center.</w:t>
      </w:r>
    </w:p>
    <w:p>
      <w:pPr>
        <w:pStyle w:val="Small"/>
      </w:pPr>
      <w:r>
        <w:t>Riga 124  gap: 16px  Imposta la distanza gap tra gli elementi disposti da .spaces__intro al valore 16px.</w:t>
      </w:r>
    </w:p>
    <w:p>
      <w:r>
        <w:rPr>
          <w:b/>
        </w:rPr>
        <w:t xml:space="preserve">Blocco </w:t>
      </w:r>
      <w:r>
        <w:t>Riga 127  @media (max-width: 700px) &gt; .spaces__intro h1</w:t>
      </w:r>
    </w:p>
    <w:p>
      <w:pPr>
        <w:pStyle w:val="Small"/>
      </w:pPr>
      <w:r>
        <w:t>Riga 128  font-size: 30px  Regola la tipografia o il flusso del testo di .spaces__intro h1 tramite font-size = 30px.</w:t>
      </w:r>
    </w:p>
    <w:p>
      <w:r>
        <w:rPr>
          <w:b/>
        </w:rPr>
        <w:t xml:space="preserve">Blocco </w:t>
      </w:r>
      <w:r>
        <w:t>Riga 131  @media (max-width: 700px) &gt; .spaces__greeting</w:t>
      </w:r>
    </w:p>
    <w:p>
      <w:pPr>
        <w:pStyle w:val="Small"/>
      </w:pPr>
      <w:r>
        <w:t>Riga 132  display: block  Rende .spaces__greeting un box di tipo block, che occupa la riga disponibile.</w:t>
      </w:r>
    </w:p>
    <w:p>
      <w:pPr>
        <w:pStyle w:val="Small"/>
      </w:pPr>
      <w:r>
        <w:t>Riga 133  margin: 0 0 8px  Definisce lo spazio esterno al box tramite margin. Valore: 0 0 8px.</w:t>
      </w:r>
    </w:p>
    <w:p>
      <w:pPr>
        <w:pStyle w:val="Small"/>
      </w:pPr>
      <w:r>
        <w:t>Riga 134  color: var(--slot-text-muted)  Imposta color di .spaces__greeting al valore var(--slot-text-muted). Usa la custom property --slot-text-muted.</w:t>
      </w:r>
    </w:p>
    <w:p>
      <w:pPr>
        <w:pStyle w:val="Small"/>
      </w:pPr>
      <w:r>
        <w:t>Riga 135  font-size: 17px  Regola la tipografia o il flusso del testo di .spaces__greeting tramite font-size = 17px.</w:t>
      </w:r>
    </w:p>
    <w:p>
      <w:r>
        <w:rPr>
          <w:b/>
        </w:rPr>
        <w:t xml:space="preserve">Blocco </w:t>
      </w:r>
      <w:r>
        <w:t>Riga 138  @media (max-width: 700px) &gt; .spaces__title-desktop</w:t>
      </w:r>
    </w:p>
    <w:p>
      <w:pPr>
        <w:pStyle w:val="Small"/>
      </w:pPr>
      <w:r>
        <w:t>Riga 139  display: none  Nasconde .spaces__title-desktop dal layout e dal rendering visivo.</w:t>
      </w:r>
    </w:p>
    <w:p>
      <w:r>
        <w:rPr>
          <w:b/>
        </w:rPr>
        <w:t xml:space="preserve">Blocco </w:t>
      </w:r>
      <w:r>
        <w:t>Riga 142  @media (max-width: 700px) &gt; .spaces__title-mobile</w:t>
      </w:r>
    </w:p>
    <w:p>
      <w:pPr>
        <w:pStyle w:val="Small"/>
      </w:pPr>
      <w:r>
        <w:t>Riga 143  display: inline  Imposta il modello di visualizzazione di .spaces__title-mobile a inline.</w:t>
      </w:r>
    </w:p>
    <w:p>
      <w:r>
        <w:rPr>
          <w:b/>
        </w:rPr>
        <w:t xml:space="preserve">Blocco </w:t>
      </w:r>
      <w:r>
        <w:t>Riga 146  @media (max-width: 700px) &gt; .spaces__context</w:t>
      </w:r>
    </w:p>
    <w:p>
      <w:pPr>
        <w:pStyle w:val="Small"/>
      </w:pPr>
      <w:r>
        <w:t>Riga 147  display: none  Nasconde .spaces__context dal layout e dal rendering visivo.</w:t>
      </w:r>
    </w:p>
    <w:p>
      <w:r>
        <w:rPr>
          <w:b/>
        </w:rPr>
        <w:t xml:space="preserve">Verifica orale </w:t>
      </w:r>
      <w:r>
        <w:t>Quale responsabilità ha questo file nel frontend e quale stato controlla?</w:t>
      </w:r>
    </w:p>
    <w:p>
      <w:r>
        <w:rPr>
          <w:b/>
        </w:rPr>
        <w:t xml:space="preserve">Risposta </w:t>
      </w:r>
      <w:r>
        <w:t>Foglio di stile isolato per spaces.page;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 var(--slot-background);</w:t>
        <w:br/>
        <w:t xml:space="preserve">   7    --color: var(--slot-text);</w:t>
        <w:br/>
        <w:t xml:space="preserve">   8  }</w:t>
        <w:br/>
        <w:t xml:space="preserve">   9  </w:t>
        <w:br/>
        <w:t xml:space="preserve">  10  .spaces {</w:t>
        <w:br/>
        <w:t xml:space="preserve">  11    box-sizing: border-box;</w:t>
        <w:br/>
        <w:t xml:space="preserve">  12    width: 100%;</w:t>
        <w:br/>
        <w:t xml:space="preserve">  13    max-width: 1484px;</w:t>
        <w:br/>
        <w:t xml:space="preserve">  14    min-height: 100%;</w:t>
        <w:br/>
        <w:t xml:space="preserve">  15    margin: 0 auto;</w:t>
        <w:br/>
        <w:t xml:space="preserve">  16    padding: 32px 40px 48px;</w:t>
        <w:br/>
        <w:t xml:space="preserve">  17  }</w:t>
        <w:br/>
        <w:t xml:space="preserve">  18  </w:t>
        <w:br/>
        <w:t xml:space="preserve">  19  .spaces__intro {</w:t>
        <w:br/>
        <w:t xml:space="preserve">  20    display: flex;</w:t>
        <w:br/>
        <w:t xml:space="preserve">  21    align-items: flex-end;</w:t>
        <w:br/>
        <w:t xml:space="preserve">  22    justify-content: space-between;</w:t>
        <w:br/>
        <w:t xml:space="preserve">  23    gap: 32px;</w:t>
        <w:br/>
        <w:t xml:space="preserve">  24    margin-bottom: 24px;</w:t>
        <w:br/>
        <w:t xml:space="preserve">  25  }</w:t>
        <w:br/>
        <w:t xml:space="preserve">  26  </w:t>
        <w:br/>
        <w:t xml:space="preserve">  27  .spaces__intro h1 {</w:t>
        <w:br/>
        <w:t xml:space="preserve">  28    margin: 0;</w:t>
      </w:r>
    </w:p>
    <w:p>
      <w:pPr>
        <w:pStyle w:val="Code"/>
      </w:pPr>
      <w:r>
        <w:t xml:space="preserve">  29    color: var(--slot-text);</w:t>
        <w:br/>
        <w:t xml:space="preserve">  30    font-size: 32px;</w:t>
        <w:br/>
        <w:t xml:space="preserve">  31    font-weight: 500;</w:t>
        <w:br/>
        <w:t xml:space="preserve">  32    line-height: 1.2;</w:t>
        <w:br/>
        <w:t xml:space="preserve">  33  }</w:t>
        <w:br/>
        <w:t xml:space="preserve">  34  </w:t>
        <w:br/>
        <w:t xml:space="preserve">  35  .spaces__context {</w:t>
        <w:br/>
        <w:t xml:space="preserve">  36    margin: 0 0 4px;</w:t>
        <w:br/>
        <w:t xml:space="preserve">  37    color: var(--slot-text-muted);</w:t>
        <w:br/>
        <w:t xml:space="preserve">  38    font-size: 17px;</w:t>
        <w:br/>
        <w:t xml:space="preserve">  39    text-align: right;</w:t>
        <w:br/>
        <w:t xml:space="preserve">  40  }</w:t>
        <w:br/>
        <w:t xml:space="preserve">  41  </w:t>
        <w:br/>
        <w:t xml:space="preserve">  42  .spaces__greeting,</w:t>
        <w:br/>
        <w:t xml:space="preserve">  43  .spaces__title-mobile {</w:t>
        <w:br/>
        <w:t xml:space="preserve">  44    display: none;</w:t>
        <w:br/>
        <w:t xml:space="preserve">  45  }</w:t>
        <w:br/>
        <w:t xml:space="preserve">  46  </w:t>
        <w:br/>
        <w:t xml:space="preserve">  47  .spaces__workspace {</w:t>
        <w:br/>
        <w:t xml:space="preserve">  48    display: grid;</w:t>
        <w:br/>
        <w:t xml:space="preserve">  49    grid-template-columns: repeat(2, minmax(0, 1fr));</w:t>
        <w:br/>
        <w:t xml:space="preserve">  50    align-items: stretch;</w:t>
        <w:br/>
        <w:t xml:space="preserve">  51    gap: 24px;</w:t>
        <w:br/>
        <w:t xml:space="preserve">  52  }</w:t>
        <w:br/>
        <w:t xml:space="preserve">  53  </w:t>
        <w:br/>
        <w:t xml:space="preserve">  54  .spaces__workspace app-campus-map {</w:t>
        <w:br/>
        <w:t xml:space="preserve">  55    min-width: 0;</w:t>
        <w:br/>
        <w:t xml:space="preserve">  56    --campus-map-height: 500px;</w:t>
      </w:r>
    </w:p>
    <w:p>
      <w:pPr>
        <w:pStyle w:val="Code"/>
      </w:pPr>
      <w:r>
        <w:t xml:space="preserve">  57  }</w:t>
        <w:br/>
        <w:t xml:space="preserve">  58  </w:t>
        <w:br/>
        <w:t xml:space="preserve">  59  .spaces__results {</w:t>
        <w:br/>
        <w:t xml:space="preserve">  60    box-sizing: border-box;</w:t>
        <w:br/>
        <w:t xml:space="preserve">  61    min-width: 0;</w:t>
        <w:br/>
        <w:t xml:space="preserve">  62    height: 100%;</w:t>
        <w:br/>
        <w:t xml:space="preserve">  63    padding: 24px;</w:t>
        <w:br/>
        <w:t xml:space="preserve">  64    border: 1px solid var(--slot-border);</w:t>
        <w:br/>
        <w:t xml:space="preserve">  65    border-radius: 20px;</w:t>
        <w:br/>
        <w:t xml:space="preserve">  66    background: var(--slot-surface);</w:t>
        <w:br/>
        <w:t xml:space="preserve">  67    color: var(--slot-text);</w:t>
        <w:br/>
        <w:t xml:space="preserve">  68  }</w:t>
        <w:br/>
        <w:t xml:space="preserve">  69  </w:t>
        <w:br/>
        <w:t xml:space="preserve">  70  .spaces__results-header {</w:t>
        <w:br/>
        <w:t xml:space="preserve">  71    display: flex;</w:t>
        <w:br/>
        <w:t xml:space="preserve">  72    align-items: flex-start;</w:t>
        <w:br/>
        <w:t xml:space="preserve">  73    justify-content: space-between;</w:t>
        <w:br/>
        <w:t xml:space="preserve">  74    gap: 24px;</w:t>
        <w:br/>
        <w:t xml:space="preserve">  75    margin-bottom: 20px;</w:t>
        <w:br/>
        <w:t xml:space="preserve">  76  }</w:t>
        <w:br/>
        <w:t xml:space="preserve">  77  </w:t>
        <w:br/>
        <w:t xml:space="preserve">  78  .spaces__results-header h2 {</w:t>
        <w:br/>
        <w:t xml:space="preserve">  79    margin: 0;</w:t>
        <w:br/>
        <w:t xml:space="preserve">  80    color: var(--slot-text);</w:t>
        <w:br/>
        <w:t xml:space="preserve">  81    font-size: 24px;</w:t>
        <w:br/>
        <w:t xml:space="preserve">  82    font-weight: 500;</w:t>
        <w:br/>
        <w:t xml:space="preserve">  83  }</w:t>
        <w:br/>
        <w:t xml:space="preserve">  84  </w:t>
      </w:r>
    </w:p>
    <w:p>
      <w:pPr>
        <w:pStyle w:val="Code"/>
      </w:pPr>
      <w:r>
        <w:t xml:space="preserve">  85  .spaces__results-header p {</w:t>
        <w:br/>
        <w:t xml:space="preserve">  86    margin: 6px 0 0;</w:t>
        <w:br/>
        <w:t xml:space="preserve">  87    color: var(--slot-text-muted);</w:t>
        <w:br/>
        <w:t xml:space="preserve">  88    font-size: 15px;</w:t>
        <w:br/>
        <w:t xml:space="preserve">  89  }</w:t>
        <w:br/>
        <w:t xml:space="preserve">  90  </w:t>
        <w:br/>
        <w:t xml:space="preserve">  91  .spaces__results-list {</w:t>
        <w:br/>
        <w:t xml:space="preserve">  92    display: grid;</w:t>
        <w:br/>
        <w:t xml:space="preserve">  93    gap: 14px;</w:t>
        <w:br/>
        <w:t xml:space="preserve">  94    min-height: 0;</w:t>
        <w:br/>
        <w:t xml:space="preserve">  95    overflow-y: auto;</w:t>
        <w:br/>
        <w:t xml:space="preserve">  96    padding-right: 4px;</w:t>
        <w:br/>
        <w:t xml:space="preserve">  97    background: transparent;</w:t>
        <w:br/>
        <w:t xml:space="preserve">  98  }</w:t>
        <w:br/>
        <w:t xml:space="preserve">  99  </w:t>
        <w:br/>
        <w:t xml:space="preserve"> 100  .spaces__empty {</w:t>
        <w:br/>
        <w:t xml:space="preserve"> 101    margin: 0;</w:t>
        <w:br/>
        <w:t xml:space="preserve"> 102    padding: 32px 16px;</w:t>
        <w:br/>
        <w:t xml:space="preserve"> 103    color: var(--slot-text-muted);</w:t>
        <w:br/>
        <w:t xml:space="preserve"> 104    text-align: center;</w:t>
        <w:br/>
        <w:t xml:space="preserve"> 105  }</w:t>
        <w:br/>
        <w:t xml:space="preserve"> 106  </w:t>
        <w:br/>
        <w:t xml:space="preserve"> 107  @media (max-width: 1000px) {</w:t>
        <w:br/>
        <w:t xml:space="preserve"> 108    .spaces__workspace {</w:t>
        <w:br/>
        <w:t xml:space="preserve"> 109      grid-template-columns: 1fr;</w:t>
        <w:br/>
        <w:t xml:space="preserve"> 110    }</w:t>
        <w:br/>
        <w:t xml:space="preserve"> 111  </w:t>
        <w:br/>
        <w:t xml:space="preserve"> 112    .spaces__workspace app-campus-map {</w:t>
      </w:r>
    </w:p>
    <w:p>
      <w:pPr>
        <w:pStyle w:val="Code"/>
      </w:pPr>
      <w:r>
        <w:t xml:space="preserve"> 113      --campus-map-height: 420px;</w:t>
        <w:br/>
        <w:t xml:space="preserve"> 114    }</w:t>
        <w:br/>
        <w:t xml:space="preserve"> 115  }</w:t>
        <w:br/>
        <w:t xml:space="preserve"> 116  </w:t>
        <w:br/>
        <w:t xml:space="preserve"> 117  @media (max-width: 700px) {</w:t>
        <w:br/>
        <w:t xml:space="preserve"> 118    .spaces {</w:t>
        <w:br/>
        <w:t xml:space="preserve"> 119      padding: 32px 20px 48px;</w:t>
        <w:br/>
        <w:t xml:space="preserve"> 120    }</w:t>
        <w:br/>
        <w:t xml:space="preserve"> 121  </w:t>
        <w:br/>
        <w:t xml:space="preserve"> 122    .spaces__intro {</w:t>
        <w:br/>
        <w:t xml:space="preserve"> 123      align-items: center;</w:t>
        <w:br/>
        <w:t xml:space="preserve"> 124      gap: 16px;</w:t>
        <w:br/>
        <w:t xml:space="preserve"> 125    }</w:t>
        <w:br/>
        <w:t xml:space="preserve"> 126  </w:t>
        <w:br/>
        <w:t xml:space="preserve"> 127    .spaces__intro h1 {</w:t>
        <w:br/>
        <w:t xml:space="preserve"> 128      font-size: 30px;</w:t>
        <w:br/>
        <w:t xml:space="preserve"> 129    }</w:t>
        <w:br/>
        <w:t xml:space="preserve"> 130  </w:t>
        <w:br/>
        <w:t xml:space="preserve"> 131    .spaces__greeting {</w:t>
        <w:br/>
        <w:t xml:space="preserve"> 132      display: block;</w:t>
        <w:br/>
        <w:t xml:space="preserve"> 133      margin: 0 0 8px;</w:t>
        <w:br/>
        <w:t xml:space="preserve"> 134      color: var(--slot-text-muted);</w:t>
        <w:br/>
        <w:t xml:space="preserve"> 135      font-size: 17px;</w:t>
        <w:br/>
        <w:t xml:space="preserve"> 136    }</w:t>
        <w:br/>
        <w:t xml:space="preserve"> 137  </w:t>
        <w:br/>
        <w:t xml:space="preserve"> 138    .spaces__title-desktop {</w:t>
        <w:br/>
        <w:t xml:space="preserve"> 139      display: none;</w:t>
        <w:br/>
        <w:t xml:space="preserve"> 140    }</w:t>
      </w:r>
    </w:p>
    <w:p>
      <w:pPr>
        <w:pStyle w:val="Code"/>
      </w:pPr>
      <w:r>
        <w:t xml:space="preserve"> 141  </w:t>
        <w:br/>
        <w:t xml:space="preserve"> 142    .spaces__title-mobile {</w:t>
        <w:br/>
        <w:t xml:space="preserve"> 143      display: inline;</w:t>
        <w:br/>
        <w:t xml:space="preserve"> 144    }</w:t>
        <w:br/>
        <w:t xml:space="preserve"> 145  </w:t>
        <w:br/>
        <w:t xml:space="preserve"> 146    .spaces__context {</w:t>
        <w:br/>
        <w:t xml:space="preserve"> 147      display: none;</w:t>
        <w:br/>
        <w:t xml:space="preserve"> 148    }</w:t>
        <w:br/>
        <w:t xml:space="preserve"> 149  }</w:t>
      </w:r>
    </w:p>
    <w:p>
      <w:pPr>
        <w:spacing w:after="20"/>
      </w:pPr>
    </w:p>
    <w:p>
      <w:bookmarkStart w:id="879" w:name="file_b6c80ad400877a58c3"/>
      <w:pPr>
        <w:pStyle w:val="Heading2"/>
      </w:pPr>
      <w:r>
        <w:t>File src app spaces spaces page ts</w:t>
      </w:r>
      <w:bookmarkEnd w:id="879"/>
    </w:p>
    <w:p>
      <w:pPr>
        <w:pStyle w:val="Source"/>
        <w:keepNext/>
      </w:pPr>
      <w:r>
        <w:t>src/app/spaces/spaces.page.ts</w:t>
      </w:r>
    </w:p>
    <w:p>
      <w:r>
        <w:t>Classe pagina spaces.page; coordina lifecycle Ionic/Angular, stato locale, servizi API e navigazione per la schermata.</w:t>
      </w:r>
    </w:p>
    <w:p>
      <w:r>
        <w:t>Import principali: SpacesApi da ../api/spaces-api; Auth da ../auth/auth; ChangeDetectorRef, Component, OnDestroy, OnInit, inject da @angular/core; Subscription da rxjs; Router da @angular/router; IonContent, IonList da @ionic/angular; SpaceSummary da ../models/space-summary.model; CampusMapComponent da ../campus-map/campus-map.component; QuickFiltersComponent da ../quick-filters/quick-filters.component; SpaceListItemComponent da ../space-list-item/space-list-item.component; SpaceSearchComponent da ../space-search/space-search.component.</w:t>
      </w:r>
    </w:p>
    <w:p>
      <w:r>
        <w:t>SpacesPage: campi e metodi rilevati Component, selector, templateUrl, styleUrls, imports, auth, inject, spacesApi, router, changeDetector, spaces, search, availableNow, accessible, studyRooms, minimumSeats, favoriteSpaceIds, spacesRequest, favoritesRequest, ngOnInit, loadSpaces.</w:t>
      </w:r>
    </w:p>
    <w:p>
      <w:pPr>
        <w:pStyle w:val="Heading3"/>
      </w:pPr>
      <w:r>
        <w:t>Proprietà e contratti del file</w:t>
      </w:r>
    </w:p>
    <w:p>
      <w:pPr>
        <w:pStyle w:val="Small"/>
      </w:pPr>
      <w:r>
        <w:t>Riga 26  SpacesPage.auth: tipo ricavato dall’inizializzazione; stato iniziale inject(Auth)</w:t>
      </w:r>
    </w:p>
    <w:p>
      <w:pPr>
        <w:pStyle w:val="Small"/>
      </w:pPr>
      <w:r>
        <w:t>Riga 27  SpacesPage.spacesApi: tipo ricavato dall’inizializzazione; stato iniziale inject(SpacesApi)</w:t>
      </w:r>
    </w:p>
    <w:p>
      <w:pPr>
        <w:pStyle w:val="Small"/>
      </w:pPr>
      <w:r>
        <w:t>Riga 28  SpacesPage.router: tipo ricavato dall’inizializzazione; stato iniziale inject(Router)</w:t>
      </w:r>
    </w:p>
    <w:p>
      <w:pPr>
        <w:pStyle w:val="Small"/>
      </w:pPr>
      <w:r>
        <w:t>Riga 29  SpacesPage.changeDetector: tipo ricavato dall’inizializzazione; stato iniziale inject(ChangeDetectorRef)</w:t>
      </w:r>
    </w:p>
    <w:p>
      <w:pPr>
        <w:pStyle w:val="Small"/>
      </w:pPr>
      <w:r>
        <w:t>Riga 30  SpacesPage.spaces: SpaceSummary[]; stato iniziale []</w:t>
      </w:r>
    </w:p>
    <w:p>
      <w:pPr>
        <w:pStyle w:val="Small"/>
      </w:pPr>
      <w:r>
        <w:t>Riga 31  SpacesPage.search: tipo ricavato dall’inizializzazione; stato iniziale ''</w:t>
      </w:r>
    </w:p>
    <w:p>
      <w:pPr>
        <w:pStyle w:val="Small"/>
      </w:pPr>
      <w:r>
        <w:t>Riga 32  SpacesPage.availableNow: tipo ricavato dall’inizializzazione; stato iniziale false</w:t>
      </w:r>
    </w:p>
    <w:p>
      <w:pPr>
        <w:pStyle w:val="Small"/>
      </w:pPr>
      <w:r>
        <w:t>Riga 33  SpacesPage.accessible: tipo ricavato dall’inizializzazione; stato iniziale false</w:t>
      </w:r>
    </w:p>
    <w:p>
      <w:pPr>
        <w:pStyle w:val="Small"/>
      </w:pPr>
      <w:r>
        <w:t>Riga 34  SpacesPage.studyRooms: tipo ricavato dall’inizializzazione; stato iniziale false</w:t>
      </w:r>
    </w:p>
    <w:p>
      <w:pPr>
        <w:pStyle w:val="Small"/>
      </w:pPr>
      <w:r>
        <w:t>Riga 35  SpacesPage.minimumSeats: tipo ricavato dall’inizializzazione; stato iniziale false</w:t>
      </w:r>
    </w:p>
    <w:p>
      <w:pPr>
        <w:pStyle w:val="Small"/>
      </w:pPr>
      <w:r>
        <w:t>Riga 36  SpacesPage.favoriteSpaceIds: tipo ricavato dall’inizializzazione; stato iniziale new Set&lt;string&gt;()</w:t>
      </w:r>
    </w:p>
    <w:p>
      <w:pPr>
        <w:pStyle w:val="Small"/>
      </w:pPr>
      <w:r>
        <w:t>Riga 37  SpacesPage.spacesRequest: Subscription; il campo può essere assente</w:t>
      </w:r>
    </w:p>
    <w:p>
      <w:pPr>
        <w:pStyle w:val="Small"/>
      </w:pPr>
      <w:r>
        <w:t>Riga 38  SpacesPage.favoritesRequest: Subscription; il campo può essere assente</w:t>
      </w:r>
    </w:p>
    <w:p>
      <w:pPr>
        <w:pStyle w:val="Heading3"/>
      </w:pPr>
      <w:r>
        <w:t>Funzione SpacesPage ngOnInit</w:t>
      </w:r>
    </w:p>
    <w:p>
      <w:pPr>
        <w:pStyle w:val="Source"/>
        <w:keepNext/>
      </w:pPr>
      <w:r>
        <w:t>SpacesPage.ngOnInit   righe 39-41</w:t>
      </w:r>
    </w:p>
    <w:p>
      <w:r>
        <w:rPr>
          <w:b/>
        </w:rPr>
        <w:t xml:space="preserve">Responsabilità </w:t>
      </w:r>
      <w:r>
        <w:t>All’avvio della classe invoca loadSpaces; non contiene altre inizializzazioni implicite.</w:t>
      </w:r>
    </w:p>
    <w:p>
      <w:pPr>
        <w:pStyle w:val="Small"/>
      </w:pPr>
      <w:r>
        <w:t>Non riceve parametri espliciti.</w:t>
      </w:r>
    </w:p>
    <w:p>
      <w:r>
        <w:t>1. Riga 40: invoca this.loadSpaces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SpacesPage ngOnDestroy</w:t>
      </w:r>
    </w:p>
    <w:p>
      <w:pPr>
        <w:pStyle w:val="Source"/>
        <w:keepNext/>
      </w:pPr>
      <w:r>
        <w:t>SpacesPage.ngOnDestroy   righe 42-45</w:t>
      </w:r>
    </w:p>
    <w:p>
      <w:r>
        <w:rPr>
          <w:b/>
        </w:rPr>
        <w:t xml:space="preserve">Responsabilità </w:t>
      </w:r>
      <w:r>
        <w:t>Alla distruzione esegue la pulizia effettivamente presente nel corpo: unsubscribe, unsubscribe.</w:t>
      </w:r>
    </w:p>
    <w:p>
      <w:pPr>
        <w:pStyle w:val="Small"/>
      </w:pPr>
      <w:r>
        <w:t>Non riceve parametri espliciti.</w:t>
      </w:r>
    </w:p>
    <w:p>
      <w:r>
        <w:t xml:space="preserve">1. Annulla la sottoscrizione </w:t>
      </w:r>
      <w:r>
        <w:rPr>
          <w:rFonts w:ascii="Courier New" w:hAnsi="Courier New"/>
          <w:sz w:val="20"/>
        </w:rPr>
        <w:t>this.spacesRequest?.unsubscribe</w:t>
      </w:r>
      <w:r>
        <w:t xml:space="preserve"> prima di sostituirla o di distruggere la pagina.</w:t>
      </w:r>
    </w:p>
    <w:p>
      <w:r>
        <w:t xml:space="preserve">2. Annulla la sottoscrizione </w:t>
      </w:r>
      <w:r>
        <w:rPr>
          <w:rFonts w:ascii="Courier New" w:hAnsi="Courier New"/>
          <w:sz w:val="20"/>
        </w:rPr>
        <w:t>this.favoritesRequest?.unsubscribe</w:t>
      </w:r>
      <w:r>
        <w:t xml:space="preserve"> prima di sostituirla o di distruggere la pagina.</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SpacesPage ionViewDidEnter</w:t>
      </w:r>
    </w:p>
    <w:p>
      <w:pPr>
        <w:pStyle w:val="Source"/>
        <w:keepNext/>
      </w:pPr>
      <w:r>
        <w:t>SpacesPage.ionViewDidEnter   righe 46-48</w:t>
      </w:r>
    </w:p>
    <w:p>
      <w:r>
        <w:rPr>
          <w:b/>
        </w:rPr>
        <w:t xml:space="preserve">Responsabilità </w:t>
      </w:r>
      <w:r>
        <w:t>Viene eseguito dopo l’ingresso della vista Ionic; avvia misure, mappe o caricamenti che richiedono il DOM già presente.</w:t>
      </w:r>
    </w:p>
    <w:p>
      <w:pPr>
        <w:pStyle w:val="Small"/>
      </w:pPr>
      <w:r>
        <w:t>Non riceve parametri espliciti.</w:t>
      </w:r>
    </w:p>
    <w:p>
      <w:r>
        <w:t>1. Riga 47: invoca this.loadFavorites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SpacesPage searchSpaces</w:t>
      </w:r>
    </w:p>
    <w:p>
      <w:pPr>
        <w:pStyle w:val="Source"/>
        <w:keepNext/>
      </w:pPr>
      <w:r>
        <w:t>SpacesPage.searchSpaces   righe 49-52</w:t>
      </w:r>
    </w:p>
    <w:p>
      <w:r>
        <w:rPr>
          <w:b/>
        </w:rPr>
        <w:t xml:space="preserve">Responsabilità </w:t>
      </w:r>
      <w:r>
        <w:t>Normalizza il testo di ricerca e ricarica o filtra gli spazi in base al criterio corrente. Parametri effettivi: value: string.</w:t>
      </w:r>
    </w:p>
    <w:p>
      <w:r>
        <w:rPr>
          <w:b/>
        </w:rPr>
        <w:t xml:space="preserve">Parametri </w:t>
      </w:r>
      <w:r>
        <w:t>value : string</w:t>
      </w:r>
    </w:p>
    <w:p>
      <w:r>
        <w:t>1. Riga 50: esegue this.search = value.trim().</w:t>
      </w:r>
    </w:p>
    <w:p>
      <w:r>
        <w:t>2. Riga 51: invoca this.loadSpaces con nessun argomento.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SpacesPage applyFilters</w:t>
      </w:r>
    </w:p>
    <w:p>
      <w:pPr>
        <w:pStyle w:val="Source"/>
        <w:keepNext/>
      </w:pPr>
      <w:r>
        <w:t>SpacesPage.applyFilters   righe 53-59</w:t>
      </w:r>
    </w:p>
    <w:p>
      <w:r>
        <w:rPr>
          <w:b/>
        </w:rPr>
        <w:t xml:space="preserve">Responsabilità </w:t>
      </w:r>
      <w:r>
        <w:t>Applica i filtri correnti all’elenco senza modificare i dati originali e riporta la paginazione a uno stato coerente. Parametri effettivi: filters: string[].</w:t>
      </w:r>
    </w:p>
    <w:p>
      <w:r>
        <w:rPr>
          <w:b/>
        </w:rPr>
        <w:t xml:space="preserve">Parametri </w:t>
      </w:r>
      <w:r>
        <w:t>filters : string[]</w:t>
      </w:r>
    </w:p>
    <w:p>
      <w:r>
        <w:t>1. Riga 54: esegue this.availableNow = filters.includes('available-now').</w:t>
      </w:r>
    </w:p>
    <w:p>
      <w:r>
        <w:t>2. Riga 55: esegue this.accessible = filters.includes('accessible').</w:t>
      </w:r>
    </w:p>
    <w:p>
      <w:r>
        <w:t>3. Riga 56: esegue this.studyRooms = filters.includes('study-rooms').</w:t>
      </w:r>
    </w:p>
    <w:p>
      <w:r>
        <w:t>4. Riga 57: esegue this.minimumSeats = filters.includes('minimum-seats').</w:t>
      </w:r>
    </w:p>
    <w:p>
      <w:r>
        <w:t>5. Riga 58: invoca this.loadSpaces con nessun argomento.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SpacesPage loadSpaces</w:t>
      </w:r>
    </w:p>
    <w:p>
      <w:pPr>
        <w:pStyle w:val="Source"/>
        <w:keepNext/>
      </w:pPr>
      <w:r>
        <w:t>SpacesPage.loadSpaces   righe 60-78</w:t>
      </w:r>
    </w:p>
    <w:p>
      <w:r>
        <w:rPr>
          <w:b/>
        </w:rPr>
        <w:t xml:space="preserve">Responsabilità </w:t>
      </w:r>
      <w:r>
        <w:t>Richiede gli spazi al servizio, conserva il risultato locale e ricalcola la vista filtrata dopo la risposta.</w:t>
      </w:r>
    </w:p>
    <w:p>
      <w:pPr>
        <w:pStyle w:val="Small"/>
      </w:pPr>
      <w:r>
        <w:t>Non riceve parametri espliciti.</w:t>
      </w:r>
    </w:p>
    <w:p>
      <w:r>
        <w:t>1. Riga 61: invoca this.spacesRequest?.unsubscribe con nessun argomento.</w:t>
      </w:r>
    </w:p>
    <w:p>
      <w:r>
        <w:t>2. Riga 62: esegue this.spacesRequest = this.spacesApi.list({ search: this.search, availableNow: this.availableNow, accessible: this.accessible, studyRooms: this.studyRooms, minimumSeats: this.minimumSeats, }).subscribe({ next: (spaces) =&gt;.</w:t>
      </w:r>
    </w:p>
    <w:p>
      <w:r>
        <w:t xml:space="preserve">3. Annulla la sottoscrizione </w:t>
      </w:r>
      <w:r>
        <w:rPr>
          <w:rFonts w:ascii="Courier New" w:hAnsi="Courier New"/>
          <w:sz w:val="20"/>
        </w:rPr>
        <w:t>this.spacesRequest?.unsubscribe</w:t>
      </w:r>
      <w:r>
        <w:t xml:space="preserve"> prima di sostituirla o di distruggere la pagina.</w:t>
      </w:r>
    </w:p>
    <w:p>
      <w:r>
        <w:t>4. Sottoscrive la risposta asincrona; i callback successivi ricevono il payload o l’errore della stessa richiesta.</w:t>
      </w:r>
    </w:p>
    <w:p>
      <w:r>
        <w:t>5.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12. Angular.pdf slide 17; 13. Ionic_Angular.pdf slide 18</w:t>
      </w:r>
    </w:p>
    <w:p>
      <w:pPr>
        <w:pStyle w:val="Heading3"/>
      </w:pPr>
      <w:r>
        <w:t>Funzione SpacesPage next</w:t>
      </w:r>
    </w:p>
    <w:p>
      <w:pPr>
        <w:pStyle w:val="Source"/>
        <w:keepNext/>
      </w:pPr>
      <w:r>
        <w:t>SpacesPage.next   righe 69-72</w:t>
      </w:r>
    </w:p>
    <w:p>
      <w:r>
        <w:rPr>
          <w:b/>
        </w:rPr>
        <w:t xml:space="preserve">Responsabilità </w:t>
      </w:r>
      <w:r>
        <w:t>Callback di successo della sottoscrizione: riceve il payload appena arrivato e aggiorna i segnali, il form o l’elenco della pagina secondo il servizio chiamato dal corpo. Parametri effettivi: spaces.</w:t>
      </w:r>
    </w:p>
    <w:p>
      <w:r>
        <w:rPr>
          <w:b/>
        </w:rPr>
        <w:t xml:space="preserve">Parametri </w:t>
      </w:r>
      <w:r>
        <w:t>spaces</w:t>
      </w:r>
    </w:p>
    <w:p>
      <w:r>
        <w:t>1. Riga 70: esegue this.spaces = spaces.</w:t>
      </w:r>
    </w:p>
    <w:p>
      <w:r>
        <w:t>2. Riga 71: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SpacesPage error</w:t>
      </w:r>
    </w:p>
    <w:p>
      <w:pPr>
        <w:pStyle w:val="Source"/>
        <w:keepNext/>
      </w:pPr>
      <w:r>
        <w:t>SpacesPage.error   righe 73-76</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74: esegue this.spaces = [].</w:t>
      </w:r>
    </w:p>
    <w:p>
      <w:r>
        <w:t>2. Riga 75: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SpacesPage openSpace</w:t>
      </w:r>
    </w:p>
    <w:p>
      <w:pPr>
        <w:pStyle w:val="Source"/>
        <w:keepNext/>
      </w:pPr>
      <w:r>
        <w:t>SpacesPage.openSpace   righe 79-83</w:t>
      </w:r>
    </w:p>
    <w:p>
      <w:r>
        <w:rPr>
          <w:b/>
        </w:rPr>
        <w:t xml:space="preserve">Responsabilità </w:t>
      </w:r>
      <w:r>
        <w:t>Costruisce la navigazione verso il dettaglio dello spazio usando l’identificatore presente nel dato selezionato. Parametri effettivi: spaceId: string.</w:t>
      </w:r>
    </w:p>
    <w:p>
      <w:r>
        <w:rPr>
          <w:b/>
        </w:rPr>
        <w:t xml:space="preserve">Parametri </w:t>
      </w:r>
      <w:r>
        <w:t>spaceId : string</w:t>
      </w:r>
    </w:p>
    <w:p>
      <w:r>
        <w:t>1. Costruisce la navigazione Angular con l’identificatore della risorsa e gli eventuali query parameter presenti nel corpo.</w:t>
      </w:r>
    </w:p>
    <w:p>
      <w:r>
        <w:rPr>
          <w:b/>
        </w:rPr>
        <w:t xml:space="preserve">Risultato </w:t>
      </w:r>
      <w:r>
        <w:t>Avvia la navigazione; il valore Promise del router non viene usato oltre quanto visibile nel corpo.</w:t>
      </w:r>
    </w:p>
    <w:p>
      <w:pPr>
        <w:pStyle w:val="Source"/>
      </w:pPr>
      <w:r>
        <w:t>Collegamenti al corso: 12. Angular.pdf slide 17; 13. Ionic_Angular.pdf slide 18</w:t>
      </w:r>
    </w:p>
    <w:p>
      <w:pPr>
        <w:pStyle w:val="Heading3"/>
      </w:pPr>
      <w:r>
        <w:t>Funzione SpacesPage toggleFavorite</w:t>
      </w:r>
    </w:p>
    <w:p>
      <w:pPr>
        <w:pStyle w:val="Source"/>
        <w:keepNext/>
      </w:pPr>
      <w:r>
        <w:t>SpacesPage.toggleFavorite   righe 84-101</w:t>
      </w:r>
    </w:p>
    <w:p>
      <w:r>
        <w:rPr>
          <w:b/>
        </w:rPr>
        <w:t xml:space="preserve">Responsabilità </w:t>
      </w:r>
      <w:r>
        <w:t>Alterna lo stato preferito dello spazio e sincronizza icona e raccolta preferiti con la risposta del servizio. Parametri effettivi: spaceId: string.</w:t>
      </w:r>
    </w:p>
    <w:p>
      <w:r>
        <w:rPr>
          <w:b/>
        </w:rPr>
        <w:t xml:space="preserve">Parametri </w:t>
      </w:r>
      <w:r>
        <w:t>spaceId : string</w:t>
      </w:r>
    </w:p>
    <w:p>
      <w:r>
        <w:t xml:space="preserve">1. Alla riga 86 verifica </w:t>
      </w:r>
      <w:r>
        <w:rPr>
          <w:rFonts w:ascii="Courier New" w:hAnsi="Courier New"/>
          <w:sz w:val="20"/>
        </w:rPr>
        <w:t>this.favoriteSpaceIds.has(spaceId)</w:t>
      </w:r>
      <w:r>
        <w:t>; questo ramo decide se continuare, uscire o aggiornare lo stato.</w:t>
      </w:r>
    </w:p>
    <w:p>
      <w:r>
        <w:t xml:space="preserve">2. Invoca </w:t>
      </w:r>
      <w:r>
        <w:rPr>
          <w:rFonts w:ascii="Courier New" w:hAnsi="Courier New"/>
          <w:sz w:val="20"/>
        </w:rPr>
        <w:t>changeDetector.markForCheck</w:t>
      </w:r>
      <w:r>
        <w:t xml:space="preserve"> con `` per modificare il controllo, il signal o la vista associata.</w:t>
      </w:r>
    </w:p>
    <w:p>
      <w:r>
        <w:t xml:space="preserve">3. Annulla la sottoscrizione </w:t>
      </w:r>
      <w:r>
        <w:rPr>
          <w:rFonts w:ascii="Courier New" w:hAnsi="Courier New"/>
          <w:sz w:val="20"/>
        </w:rPr>
        <w:t>this.favoritesRequest?.unsubscribe</w:t>
      </w:r>
      <w:r>
        <w:t xml:space="preserve"> prima di sostituirla o di distruggere la pagina.</w:t>
      </w:r>
    </w:p>
    <w:p>
      <w:r>
        <w:t xml:space="preserve">4. Utilizza </w:t>
      </w:r>
      <w:r>
        <w:rPr>
          <w:rFonts w:ascii="Courier New" w:hAnsi="Courier New"/>
          <w:sz w:val="20"/>
        </w:rPr>
        <w:t>this.favoriteSpaceIds.has</w:t>
      </w:r>
      <w:r>
        <w:t xml:space="preserve"> come dipendenza o trasformazione del dato corrente.</w:t>
      </w:r>
    </w:p>
    <w:p>
      <w:r>
        <w:t>5. Sottoscrive la risposta asincrona; i callback successivi ricevono il payload o l’errore della stessa richiesta.</w:t>
      </w:r>
    </w:p>
    <w:p>
      <w:r>
        <w:t xml:space="preserve">6. Utilizza </w:t>
      </w:r>
      <w:r>
        <w:rPr>
          <w:rFonts w:ascii="Courier New" w:hAnsi="Courier New"/>
          <w:sz w:val="20"/>
        </w:rPr>
        <w:t>this.spacesApi.removeFavorite</w:t>
      </w:r>
      <w:r>
        <w:t xml:space="preserve"> come dipendenza o trasformazione del dato corrente.</w:t>
      </w:r>
    </w:p>
    <w:p>
      <w:r>
        <w:t xml:space="preserve">7. Utilizza </w:t>
      </w:r>
      <w:r>
        <w:rPr>
          <w:rFonts w:ascii="Courier New" w:hAnsi="Courier New"/>
          <w:sz w:val="20"/>
        </w:rPr>
        <w:t>this.favoriteSpaceIds.delete</w:t>
      </w:r>
      <w:r>
        <w:t xml:space="preserve"> come dipendenza o trasformazione del dato corrente.</w:t>
      </w:r>
    </w:p>
    <w:p>
      <w:r>
        <w:t>8. Chiede a Angular di rivalutare la vista dopo una modifica arrivata fuori dal normale ciclo di change detection.</w:t>
      </w:r>
    </w:p>
    <w:p>
      <w:r>
        <w:t xml:space="preserve">9. Utilizza </w:t>
      </w:r>
      <w:r>
        <w:rPr>
          <w:rFonts w:ascii="Courier New" w:hAnsi="Courier New"/>
          <w:sz w:val="20"/>
        </w:rPr>
        <w:t>this.spacesApi.addFavorite</w:t>
      </w:r>
      <w:r>
        <w:t xml:space="preserve"> come dipendenza o trasformazione del dato corrente.</w:t>
      </w:r>
    </w:p>
    <w:p>
      <w:r>
        <w:t xml:space="preserve">10. Utilizza </w:t>
      </w:r>
      <w:r>
        <w:rPr>
          <w:rFonts w:ascii="Courier New" w:hAnsi="Courier New"/>
          <w:sz w:val="20"/>
        </w:rPr>
        <w:t>this.favoriteSpaceIds.add</w:t>
      </w:r>
      <w:r>
        <w:t xml:space="preserve"> come dipendenza o trasformazione del dato corrente.</w:t>
      </w:r>
    </w:p>
    <w:p>
      <w:r>
        <w:t xml:space="preserve">11. Restituisce il valore esplicito </w:t>
      </w:r>
      <w:r>
        <w:rPr>
          <w:rFonts w:ascii="Courier New" w:hAnsi="Courier New"/>
          <w:sz w:val="20"/>
        </w:rPr>
        <w:t>return;</w:t>
      </w:r>
      <w:r>
        <w:t>.</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Non intercetta errori localmente; l’errore della richiesta viene propagato perché nel corpo non è presente un callback error/catch.; Gestisce esplicitamente almeno un valore assente con accesso opzionale o fallback.</w:t>
      </w:r>
    </w:p>
    <w:p>
      <w:pPr>
        <w:pStyle w:val="Source"/>
      </w:pPr>
      <w:r>
        <w:t>Collegamenti al corso: 12. Angular.pdf slide 17; 13. Ionic_Angular.pdf slide 18</w:t>
      </w:r>
    </w:p>
    <w:p>
      <w:pPr>
        <w:pStyle w:val="Heading3"/>
      </w:pPr>
      <w:r>
        <w:t>Funzione SpacesPage next</w:t>
      </w:r>
    </w:p>
    <w:p>
      <w:pPr>
        <w:pStyle w:val="Source"/>
        <w:keepNext/>
      </w:pPr>
      <w:r>
        <w:t>SpacesPage.next   righe 88-91</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 xml:space="preserve">1. Invoca </w:t>
      </w:r>
      <w:r>
        <w:rPr>
          <w:rFonts w:ascii="Courier New" w:hAnsi="Courier New"/>
          <w:sz w:val="20"/>
        </w:rPr>
        <w:t>changeDetector.markForCheck</w:t>
      </w:r>
      <w:r>
        <w:t xml:space="preserve"> con `` per modificare il controllo, il signal o la vista associata.</w:t>
      </w:r>
    </w:p>
    <w:p>
      <w:r>
        <w:t xml:space="preserve">2. Utilizza </w:t>
      </w:r>
      <w:r>
        <w:rPr>
          <w:rFonts w:ascii="Courier New" w:hAnsi="Courier New"/>
          <w:sz w:val="20"/>
        </w:rPr>
        <w:t>this.favoriteSpaceIds.delete</w:t>
      </w:r>
      <w:r>
        <w:t xml:space="preserve"> come dipendenza o trasformazione del dato corrente.</w:t>
      </w:r>
    </w:p>
    <w:p>
      <w:r>
        <w:t>3. Chiede a Angular di rivalutare la vista dopo una modifica arrivata fuori dal normale ciclo di change detection.</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SpacesPage next</w:t>
      </w:r>
    </w:p>
    <w:p>
      <w:pPr>
        <w:pStyle w:val="Source"/>
        <w:keepNext/>
      </w:pPr>
      <w:r>
        <w:t>SpacesPage.next   righe 96-99</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 xml:space="preserve">1. Invoca </w:t>
      </w:r>
      <w:r>
        <w:rPr>
          <w:rFonts w:ascii="Courier New" w:hAnsi="Courier New"/>
          <w:sz w:val="20"/>
        </w:rPr>
        <w:t>changeDetector.markForCheck</w:t>
      </w:r>
      <w:r>
        <w:t xml:space="preserve"> con `` per modificare il controllo, il signal o la vista associata.</w:t>
      </w:r>
    </w:p>
    <w:p>
      <w:r>
        <w:t xml:space="preserve">2. Utilizza </w:t>
      </w:r>
      <w:r>
        <w:rPr>
          <w:rFonts w:ascii="Courier New" w:hAnsi="Courier New"/>
          <w:sz w:val="20"/>
        </w:rPr>
        <w:t>this.favoriteSpaceIds.add</w:t>
      </w:r>
      <w:r>
        <w:t xml:space="preserve"> come dipendenza o trasformazione del dato corrente.</w:t>
      </w:r>
    </w:p>
    <w:p>
      <w:r>
        <w:t>3. Chiede a Angular di rivalutare la vista dopo una modifica arrivata fuori dal normale ciclo di change detection.</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SpacesPage loadFavorites</w:t>
      </w:r>
    </w:p>
    <w:p>
      <w:pPr>
        <w:pStyle w:val="Source"/>
        <w:keepNext/>
      </w:pPr>
      <w:r>
        <w:t>SpacesPage.loadFavorites   righe 102-115</w:t>
      </w:r>
    </w:p>
    <w:p>
      <w:r>
        <w:rPr>
          <w:b/>
        </w:rPr>
        <w:t xml:space="preserve">Responsabilità </w:t>
      </w:r>
      <w:r>
        <w:t>Carica i preferiti dell’utente e aggiorna la collezione usata per filtrare o segnare le card.</w:t>
      </w:r>
    </w:p>
    <w:p>
      <w:pPr>
        <w:pStyle w:val="Small"/>
      </w:pPr>
      <w:r>
        <w:t>Non riceve parametri espliciti.</w:t>
      </w:r>
    </w:p>
    <w:p>
      <w:r>
        <w:t>1. Riga 103: invoca this.favoritesRequest?.unsubscribe con nessun argomento.</w:t>
      </w:r>
    </w:p>
    <w:p>
      <w:r>
        <w:t>2. Riga 104: esegue this.favoritesRequest = this.spacesApi.favoriteIds().subscribe({ next: (ids) =&gt; { this.favoriteSpaceIds.clear(); for (const id of ids) this.favoriteSpaceIds.add(id); this.changeDetector.markForCheck(); }, error: () =&gt; { .</w:t>
      </w:r>
    </w:p>
    <w:p>
      <w:r>
        <w:t xml:space="preserve">3. Invoca </w:t>
      </w:r>
      <w:r>
        <w:rPr>
          <w:rFonts w:ascii="Courier New" w:hAnsi="Courier New"/>
          <w:sz w:val="20"/>
        </w:rPr>
        <w:t>favoriteSpaceIds.clear</w:t>
      </w:r>
      <w:r>
        <w:t xml:space="preserve"> con `` per modificare il controllo, il signal o la vista associata.</w:t>
      </w:r>
    </w:p>
    <w:p>
      <w:r>
        <w:t xml:space="preserve">4. Annulla la sottoscrizione </w:t>
      </w:r>
      <w:r>
        <w:rPr>
          <w:rFonts w:ascii="Courier New" w:hAnsi="Courier New"/>
          <w:sz w:val="20"/>
        </w:rPr>
        <w:t>this.favoritesRequest?.unsubscribe</w:t>
      </w:r>
      <w:r>
        <w:t xml:space="preserve"> prima di sostituirla o di distruggere la pagina.</w:t>
      </w:r>
    </w:p>
    <w:p>
      <w:r>
        <w:t>5. Sottoscrive la risposta asincrona; i callback successivi ricevono il payload o l’errore della stessa richiesta.</w:t>
      </w:r>
    </w:p>
    <w:p>
      <w:r>
        <w:t>6. Chiede a Angular di rivalutare la vista dopo una modifica arrivata fuori dal normale ciclo di change detection.</w:t>
      </w:r>
    </w:p>
    <w:p>
      <w:r>
        <w:t>7. Attraversa la collezione nel corpo e aggiorna l’accumulatore o la mappa per ogni elemento valido.</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12. Angular.pdf slide 17; 13. Ionic_Angular.pdf slide 18</w:t>
      </w:r>
    </w:p>
    <w:p>
      <w:pPr>
        <w:pStyle w:val="Heading3"/>
      </w:pPr>
      <w:r>
        <w:t>Funzione SpacesPage next</w:t>
      </w:r>
    </w:p>
    <w:p>
      <w:pPr>
        <w:pStyle w:val="Source"/>
        <w:keepNext/>
      </w:pPr>
      <w:r>
        <w:t>SpacesPage.next   righe 105-109</w:t>
      </w:r>
    </w:p>
    <w:p>
      <w:r>
        <w:rPr>
          <w:b/>
        </w:rPr>
        <w:t xml:space="preserve">Responsabilità </w:t>
      </w:r>
      <w:r>
        <w:t>Callback di successo della sottoscrizione: riceve il payload appena arrivato e aggiorna i segnali, il form o l’elenco della pagina secondo il servizio chiamato dal corpo. Parametri effettivi: ids.</w:t>
      </w:r>
    </w:p>
    <w:p>
      <w:r>
        <w:rPr>
          <w:b/>
        </w:rPr>
        <w:t xml:space="preserve">Parametri </w:t>
      </w:r>
      <w:r>
        <w:t>ids</w:t>
      </w:r>
    </w:p>
    <w:p>
      <w:r>
        <w:t xml:space="preserve">1. Invoca </w:t>
      </w:r>
      <w:r>
        <w:rPr>
          <w:rFonts w:ascii="Courier New" w:hAnsi="Courier New"/>
          <w:sz w:val="20"/>
        </w:rPr>
        <w:t>favoriteSpaceIds.clear</w:t>
      </w:r>
      <w:r>
        <w:t xml:space="preserve"> con `` per modificare il controllo, il signal o la vista associata.</w:t>
      </w:r>
    </w:p>
    <w:p>
      <w:r>
        <w:t xml:space="preserve">2. Invoca </w:t>
      </w:r>
      <w:r>
        <w:rPr>
          <w:rFonts w:ascii="Courier New" w:hAnsi="Courier New"/>
          <w:sz w:val="20"/>
        </w:rPr>
        <w:t>changeDetector.markForCheck</w:t>
      </w:r>
      <w:r>
        <w:t xml:space="preserve"> con `` per modificare il controllo, il signal o la vista associata.</w:t>
      </w:r>
    </w:p>
    <w:p>
      <w:r>
        <w:t xml:space="preserve">3. Utilizza </w:t>
      </w:r>
      <w:r>
        <w:rPr>
          <w:rFonts w:ascii="Courier New" w:hAnsi="Courier New"/>
          <w:sz w:val="20"/>
        </w:rPr>
        <w:t>this.favoriteSpaceIds.clear</w:t>
      </w:r>
      <w:r>
        <w:t xml:space="preserve"> come dipendenza o trasformazione del dato corrente.</w:t>
      </w:r>
    </w:p>
    <w:p>
      <w:r>
        <w:t xml:space="preserve">4. Utilizza </w:t>
      </w:r>
      <w:r>
        <w:rPr>
          <w:rFonts w:ascii="Courier New" w:hAnsi="Courier New"/>
          <w:sz w:val="20"/>
        </w:rPr>
        <w:t>this.favoriteSpaceIds.add</w:t>
      </w:r>
      <w:r>
        <w:t xml:space="preserve"> come dipendenza o trasformazione del dato corrente.</w:t>
      </w:r>
    </w:p>
    <w:p>
      <w:r>
        <w:t>5. Chiede a Angular di rivalutare la vista dopo una modifica arrivata fuori dal normale ciclo di change detection.</w:t>
      </w:r>
    </w:p>
    <w:p>
      <w:r>
        <w:t>6. Attraversa la collezione nel corpo e aggiorna l’accumulatore o la mappa per ogni elemento valido.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SpacesPage error</w:t>
      </w:r>
    </w:p>
    <w:p>
      <w:pPr>
        <w:pStyle w:val="Source"/>
        <w:keepNext/>
      </w:pPr>
      <w:r>
        <w:t>SpacesPage.error   righe 110-113</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 xml:space="preserve">1. Invoca </w:t>
      </w:r>
      <w:r>
        <w:rPr>
          <w:rFonts w:ascii="Courier New" w:hAnsi="Courier New"/>
          <w:sz w:val="20"/>
        </w:rPr>
        <w:t>favoriteSpaceIds.clear</w:t>
      </w:r>
      <w:r>
        <w:t xml:space="preserve"> con `` per modificare il controllo, il signal o la vista associata.</w:t>
      </w:r>
    </w:p>
    <w:p>
      <w:r>
        <w:t xml:space="preserve">2. Invoca </w:t>
      </w:r>
      <w:r>
        <w:rPr>
          <w:rFonts w:ascii="Courier New" w:hAnsi="Courier New"/>
          <w:sz w:val="20"/>
        </w:rPr>
        <w:t>changeDetector.markForCheck</w:t>
      </w:r>
      <w:r>
        <w:t xml:space="preserve"> con `` per modificare il controllo, il signal o la vista associata.</w:t>
      </w:r>
    </w:p>
    <w:p>
      <w:r>
        <w:t xml:space="preserve">3. Utilizza </w:t>
      </w:r>
      <w:r>
        <w:rPr>
          <w:rFonts w:ascii="Courier New" w:hAnsi="Courier New"/>
          <w:sz w:val="20"/>
        </w:rPr>
        <w:t>this.favoriteSpaceIds.clear</w:t>
      </w:r>
      <w:r>
        <w:t xml:space="preserve"> come dipendenza o trasformazione del dato corrente.</w:t>
      </w:r>
    </w:p>
    <w:p>
      <w:r>
        <w:t>4. Chiede a Angular di rivalutare la vista dopo una modifica arrivata fuori dal normale ciclo di change detection.</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r>
        <w:rPr>
          <w:b/>
        </w:rPr>
        <w:t xml:space="preserve">Verifica orale </w:t>
      </w:r>
      <w:r>
        <w:t>Quale responsabilità ha questo file nel frontend e quale stato controlla?</w:t>
      </w:r>
    </w:p>
    <w:p>
      <w:r>
        <w:rPr>
          <w:b/>
        </w:rPr>
        <w:t xml:space="preserve">Risposta </w:t>
      </w:r>
      <w:r>
        <w:t>Classe pagina spaces.page;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SpacesApi } from '../api/spaces-api';</w:t>
        <w:br/>
        <w:t xml:space="preserve">   2  import { Auth } from '../auth/auth';</w:t>
        <w:br/>
        <w:t xml:space="preserve">   3  import { ChangeDetectorRef, Component, OnDestroy, OnInit, inject } from </w:t>
        <w:br/>
        <w:t xml:space="preserve">      '@angular/core';</w:t>
        <w:br/>
        <w:t xml:space="preserve">   4  import { Subscription } from 'rxjs';</w:t>
        <w:br/>
        <w:t xml:space="preserve">   5  import { Router } from '@angular/router';</w:t>
        <w:br/>
        <w:t xml:space="preserve">   6  import { IonContent, IonList } from '@ionic/angular';</w:t>
        <w:br/>
        <w:t xml:space="preserve">   7  import { SpaceSummary } from '../models/space-summary.model';</w:t>
        <w:br/>
        <w:t xml:space="preserve">   8  import { CampusMapComponent } from '../campus-map/campus-map.component';</w:t>
        <w:br/>
        <w:t xml:space="preserve">   9  import { QuickFiltersComponent } from '../quick-filters/quick-filters.component';</w:t>
        <w:br/>
        <w:t xml:space="preserve">  10  import { SpaceListItemComponent } from '../space-list-item/space-list-item.component';</w:t>
        <w:br/>
        <w:t xml:space="preserve">  11  import { SpaceSearchComponent } from '../space-search/space-search.component';</w:t>
        <w:br/>
        <w:t xml:space="preserve">  12  @Component({</w:t>
        <w:br/>
        <w:t xml:space="preserve">  13    selector: 'app-spaces',</w:t>
        <w:br/>
        <w:t xml:space="preserve">  14    templateUrl: './spaces.page.html',</w:t>
        <w:br/>
        <w:t xml:space="preserve">  15    styleUrls: ['./spaces.page.scss'],</w:t>
        <w:br/>
        <w:t xml:space="preserve">  16    imports: [</w:t>
        <w:br/>
        <w:t xml:space="preserve">  17      IonContent,</w:t>
        <w:br/>
        <w:t xml:space="preserve">  18      IonList,</w:t>
        <w:br/>
        <w:t xml:space="preserve">  19      SpaceSearchComponent,</w:t>
        <w:br/>
        <w:t xml:space="preserve">  20      QuickFiltersComponent,</w:t>
        <w:br/>
        <w:t xml:space="preserve">  21      CampusMapComponent,</w:t>
        <w:br/>
        <w:t xml:space="preserve">  22      SpaceListItemComponent,</w:t>
        <w:br/>
        <w:t xml:space="preserve">  23    ],</w:t>
        <w:br/>
        <w:t xml:space="preserve">  24  })</w:t>
        <w:br/>
        <w:t xml:space="preserve">  25  export class SpacesPage implements OnInit, OnDestroy {</w:t>
        <w:br/>
        <w:t xml:space="preserve">  26    readonly auth = inject(Auth);</w:t>
        <w:br/>
        <w:t xml:space="preserve">  27    private readonly spacesApi = inject(SpacesApi);</w:t>
      </w:r>
    </w:p>
    <w:p>
      <w:pPr>
        <w:pStyle w:val="Code"/>
      </w:pPr>
      <w:r>
        <w:t xml:space="preserve">  28    private readonly router = inject(Router);</w:t>
        <w:br/>
        <w:t xml:space="preserve">  29    private readonly changeDetector = inject(ChangeDetectorRef);</w:t>
        <w:br/>
        <w:t xml:space="preserve">  30    spaces: SpaceSummary[] = [];</w:t>
        <w:br/>
        <w:t xml:space="preserve">  31    private search = '';</w:t>
        <w:br/>
        <w:t xml:space="preserve">  32    private availableNow = false;</w:t>
        <w:br/>
        <w:t xml:space="preserve">  33    private accessible = false;</w:t>
        <w:br/>
        <w:t xml:space="preserve">  34    private studyRooms = false;</w:t>
        <w:br/>
        <w:t xml:space="preserve">  35    private minimumSeats = false;</w:t>
        <w:br/>
        <w:t xml:space="preserve">  36    readonly favoriteSpaceIds = new Set&lt;string&gt;();</w:t>
        <w:br/>
        <w:t xml:space="preserve">  37    private spacesRequest?: Subscription;</w:t>
        <w:br/>
        <w:t xml:space="preserve">  38    private favoritesRequest?: Subscription;</w:t>
        <w:br/>
        <w:t xml:space="preserve">  39    ngOnInit(): void {</w:t>
        <w:br/>
        <w:t xml:space="preserve">  40      this.loadSpaces();</w:t>
        <w:br/>
        <w:t xml:space="preserve">  41    }</w:t>
        <w:br/>
        <w:t xml:space="preserve">  42    ngOnDestroy(): void {</w:t>
        <w:br/>
        <w:t xml:space="preserve">  43      this.spacesRequest?.unsubscribe();</w:t>
        <w:br/>
        <w:t xml:space="preserve">  44      this.favoritesRequest?.unsubscribe();</w:t>
        <w:br/>
        <w:t xml:space="preserve">  45    }</w:t>
        <w:br/>
        <w:t xml:space="preserve">  46    ionViewDidEnter(): void {</w:t>
        <w:br/>
        <w:t xml:space="preserve">  47      this.loadFavorites();</w:t>
        <w:br/>
        <w:t xml:space="preserve">  48    }</w:t>
        <w:br/>
        <w:t xml:space="preserve">  49    searchSpaces(value: string): void {</w:t>
        <w:br/>
        <w:t xml:space="preserve">  50      this.search = value.trim();</w:t>
        <w:br/>
        <w:t xml:space="preserve">  51      this.loadSpaces();</w:t>
        <w:br/>
        <w:t xml:space="preserve">  52    }</w:t>
        <w:br/>
        <w:t xml:space="preserve">  53    applyFilters(filters: string[]): void {</w:t>
        <w:br/>
        <w:t xml:space="preserve">  54      this.availableNow = filters.includes('available-now');</w:t>
        <w:br/>
        <w:t xml:space="preserve">  55      this.accessible = filters.includes('accessible');</w:t>
      </w:r>
    </w:p>
    <w:p>
      <w:pPr>
        <w:pStyle w:val="Code"/>
      </w:pPr>
      <w:r>
        <w:t xml:space="preserve">  56      this.studyRooms = filters.includes('study-rooms');</w:t>
        <w:br/>
        <w:t xml:space="preserve">  57      this.minimumSeats = filters.includes('minimum-seats');</w:t>
        <w:br/>
        <w:t xml:space="preserve">  58      this.loadSpaces();</w:t>
        <w:br/>
        <w:t xml:space="preserve">  59    }</w:t>
        <w:br/>
        <w:t xml:space="preserve">  60    private loadSpaces(): void {</w:t>
        <w:br/>
        <w:t xml:space="preserve">  61      this.spacesRequest?.unsubscribe();</w:t>
        <w:br/>
        <w:t xml:space="preserve">  62      this.spacesRequest = this.spacesApi.list({</w:t>
        <w:br/>
        <w:t xml:space="preserve">  63        search: this.search,</w:t>
        <w:br/>
        <w:t xml:space="preserve">  64        availableNow: this.availableNow,</w:t>
        <w:br/>
        <w:t xml:space="preserve">  65        accessible: this.accessible,</w:t>
        <w:br/>
        <w:t xml:space="preserve">  66        studyRooms: this.studyRooms,</w:t>
        <w:br/>
        <w:t xml:space="preserve">  67        minimumSeats: this.minimumSeats,</w:t>
        <w:br/>
        <w:t xml:space="preserve">  68      }).subscribe({</w:t>
        <w:br/>
        <w:t xml:space="preserve">  69        next: (spaces) =&gt; {</w:t>
        <w:br/>
        <w:t xml:space="preserve">  70          this.spaces = spaces;</w:t>
        <w:br/>
        <w:t xml:space="preserve">  71          this.changeDetector.markForCheck();</w:t>
        <w:br/>
        <w:t xml:space="preserve">  72        },</w:t>
        <w:br/>
        <w:t xml:space="preserve">  73        error: () =&gt; {</w:t>
        <w:br/>
        <w:t xml:space="preserve">  74          this.spaces = [];</w:t>
        <w:br/>
        <w:t xml:space="preserve">  75          this.changeDetector.markForCheck();</w:t>
        <w:br/>
        <w:t xml:space="preserve">  76        },</w:t>
        <w:br/>
        <w:t xml:space="preserve">  77      });</w:t>
        <w:br/>
        <w:t xml:space="preserve">  78    }</w:t>
        <w:br/>
        <w:t xml:space="preserve">  79    openSpace(spaceId: string): void {</w:t>
        <w:br/>
        <w:t xml:space="preserve">  80      this.router.navigate(['/spaces', spaceId], {</w:t>
        <w:br/>
        <w:t xml:space="preserve">  81        queryParams: { from: 'spaces' },</w:t>
        <w:br/>
        <w:t xml:space="preserve">  82      });</w:t>
        <w:br/>
        <w:t xml:space="preserve">  83    }</w:t>
      </w:r>
    </w:p>
    <w:p>
      <w:pPr>
        <w:pStyle w:val="Code"/>
      </w:pPr>
      <w:r>
        <w:t xml:space="preserve">  84    toggleFavorite(spaceId: string): void {</w:t>
        <w:br/>
        <w:t xml:space="preserve">  85      this.favoritesRequest?.unsubscribe();</w:t>
        <w:br/>
        <w:t xml:space="preserve">  86      if (this.favoriteSpaceIds.has(spaceId)) {</w:t>
        <w:br/>
        <w:t xml:space="preserve">  87        this.spacesApi.removeFavorite(spaceId).subscribe({</w:t>
        <w:br/>
        <w:t xml:space="preserve">  88          next: () =&gt; {</w:t>
        <w:br/>
        <w:t xml:space="preserve">  89            this.favoriteSpaceIds.delete(spaceId);</w:t>
        <w:br/>
        <w:t xml:space="preserve">  90            this.changeDetector.markForCheck();</w:t>
        <w:br/>
        <w:t xml:space="preserve">  91          },</w:t>
        <w:br/>
        <w:t xml:space="preserve">  92        });</w:t>
        <w:br/>
        <w:t xml:space="preserve">  93        return;</w:t>
        <w:br/>
        <w:t xml:space="preserve">  94      }</w:t>
        <w:br/>
        <w:t xml:space="preserve">  95      this.spacesApi.addFavorite(spaceId).subscribe({</w:t>
        <w:br/>
        <w:t xml:space="preserve">  96        next: () =&gt; {</w:t>
        <w:br/>
        <w:t xml:space="preserve">  97          this.favoriteSpaceIds.add(spaceId);</w:t>
        <w:br/>
        <w:t xml:space="preserve">  98          this.changeDetector.markForCheck();</w:t>
        <w:br/>
        <w:t xml:space="preserve">  99        },</w:t>
        <w:br/>
        <w:t xml:space="preserve"> 100      });</w:t>
        <w:br/>
        <w:t xml:space="preserve"> 101    }</w:t>
        <w:br/>
        <w:t xml:space="preserve"> 102    private loadFavorites(): void {</w:t>
        <w:br/>
        <w:t xml:space="preserve"> 103      this.favoritesRequest?.unsubscribe();</w:t>
        <w:br/>
        <w:t xml:space="preserve"> 104      this.favoritesRequest = this.spacesApi.favoriteIds().subscribe({</w:t>
        <w:br/>
        <w:t xml:space="preserve"> 105        next: (ids) =&gt; {</w:t>
        <w:br/>
        <w:t xml:space="preserve"> 106          this.favoriteSpaceIds.clear();</w:t>
        <w:br/>
        <w:t xml:space="preserve"> 107          for (const id of ids) this.favoriteSpaceIds.add(id);</w:t>
        <w:br/>
        <w:t xml:space="preserve"> 108          this.changeDetector.markForCheck();</w:t>
        <w:br/>
        <w:t xml:space="preserve"> 109        },</w:t>
        <w:br/>
        <w:t xml:space="preserve"> 110        error: () =&gt; {</w:t>
        <w:br/>
        <w:t xml:space="preserve"> 111          this.favoriteSpaceIds.clear();</w:t>
      </w:r>
    </w:p>
    <w:p>
      <w:pPr>
        <w:pStyle w:val="Code"/>
      </w:pPr>
      <w:r>
        <w:t xml:space="preserve"> 112          this.changeDetector.markForCheck();</w:t>
        <w:br/>
        <w:t xml:space="preserve"> 113        },</w:t>
        <w:br/>
        <w:t xml:space="preserve"> 114      });</w:t>
        <w:br/>
        <w:t xml:space="preserve"> 115    }</w:t>
        <w:br/>
        <w:t xml:space="preserve"> 116  }</w:t>
      </w:r>
    </w:p>
    <w:p>
      <w:bookmarkStart w:id="880" w:name="chapter_42"/>
      <w:pPr>
        <w:pStyle w:val="Heading1"/>
        <w:pageBreakBefore/>
      </w:pPr>
      <w:r>
        <w:t>42 Atlante Prenotazioni</w:t>
      </w:r>
      <w:bookmarkEnd w:id="880"/>
    </w:p>
    <w:p>
      <w:r>
        <w:t>Questa lezione percorre i file reali del gruppo Prenotazioni. Per ogni file vengono descritti responsabilità, dipendenze, funzioni, template e stile sulla base del contenuto presente nell’inventario.</w:t>
      </w:r>
    </w:p>
    <w:p>
      <w:r>
        <w:t>I numeri di riga e i nomi delle funzioni sono mantenuti come nell’analisi del progetto per permettere il controllo diretto in VS Code.</w:t>
      </w:r>
    </w:p>
    <w:p>
      <w:bookmarkStart w:id="881" w:name="file_2e044b24190f5a1393"/>
      <w:pPr>
        <w:pStyle w:val="Heading2"/>
      </w:pPr>
      <w:r>
        <w:t>File src app booking booking page html</w:t>
      </w:r>
      <w:bookmarkEnd w:id="881"/>
    </w:p>
    <w:p>
      <w:pPr>
        <w:pStyle w:val="Source"/>
        <w:keepNext/>
      </w:pPr>
      <w:r>
        <w:t>src/app/booking/booking.page.html</w:t>
      </w:r>
    </w:p>
    <w:p>
      <w:r>
        <w:t>Template della vista o del componente booking.page; compone markup semantico, controlli Ionic e binding Angular per presentare lo stato esposto dalla classe omonima.</w:t>
      </w:r>
    </w:p>
    <w:p>
      <w:pPr>
        <w:pStyle w:val="Heading3"/>
      </w:pPr>
      <w:r>
        <w:t>Lettura dei blocchi</w:t>
      </w:r>
    </w:p>
    <w:p>
      <w:r>
        <w:t>Il blocco di layout usa a, form, h1, h2, header, input, ion-button, ion-content, ion-icon, ion-input, main, section. Gli elementi Ionic gestiscono scroll, input, pulsanti e card; main/section/header delimitano invece la struttura semantica che il lettore e lo screen reader attraversano.</w:t>
      </w:r>
    </w:p>
    <w:p>
      <w:r>
        <w:t xml:space="preserve">Il blocco form inoltra il submit alla funzione indicata e conserva lo stato dei controlli; i pulsanti con </w:t>
      </w:r>
      <w:r>
        <w:rPr>
          <w:rFonts w:ascii="Courier New" w:hAnsi="Courier New"/>
          <w:sz w:val="20"/>
        </w:rPr>
        <w:t>type="submit"</w:t>
      </w:r>
      <w:r>
        <w:t xml:space="preserve"> passano dallo stesso percorso di validazione invece di chiamare direttamente l’API.</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space.accessible</w:t>
      </w:r>
      <w:r>
        <w:t xml:space="preserve">, </w:t>
      </w:r>
      <w:r>
        <w:rPr>
          <w:rFonts w:ascii="Courier New" w:hAnsi="Courier New"/>
          <w:sz w:val="20"/>
        </w:rPr>
        <w:t>loadingAvailability</w:t>
      </w:r>
      <w:r>
        <w:t xml:space="preserve">, </w:t>
      </w:r>
      <w:r>
        <w:rPr>
          <w:rFonts w:ascii="Courier New" w:hAnsi="Courier New"/>
          <w:sz w:val="20"/>
        </w:rPr>
        <w:t>selectedAvailabilityId</w:t>
      </w:r>
      <w:r>
        <w:t xml:space="preserve">, </w:t>
      </w:r>
      <w:r>
        <w:rPr>
          <w:rFonts w:ascii="Courier New" w:hAnsi="Courier New"/>
          <w:sz w:val="20"/>
        </w:rPr>
        <w:t>participants &gt; participantLimit &amp;&amp; selectedAvailabilityId</w:t>
      </w:r>
      <w:r>
        <w:t xml:space="preserve">, </w:t>
      </w:r>
      <w:r>
        <w:rPr>
          <w:rFonts w:ascii="Courier New" w:hAnsi="Courier New"/>
          <w:sz w:val="20"/>
        </w:rPr>
        <w:t>(email.touched || attemptedSubmit</w:t>
      </w:r>
      <w:r>
        <w:t xml:space="preserve">, </w:t>
      </w:r>
      <w:r>
        <w:rPr>
          <w:rFonts w:ascii="Courier New" w:hAnsi="Courier New"/>
          <w:sz w:val="20"/>
        </w:rPr>
        <w:t>errorMessage</w:t>
      </w:r>
      <w:r>
        <w:t>. Così il template non mostra contemporaneamente dati vecchi e messaggio di fallimento.</w:t>
      </w:r>
    </w:p>
    <w:p>
      <w:r>
        <w:t>I collegamenti routerLink cambiano la vista nell’ion-router-outlet mantenendo shell e servizi condivisi.</w:t>
      </w:r>
    </w:p>
    <w:p>
      <w:pPr>
        <w:pStyle w:val="Heading3"/>
      </w:pPr>
      <w:r>
        <w:t>Elementi e binding del template</w:t>
      </w:r>
    </w:p>
    <w:p>
      <w:pPr>
        <w:pStyle w:val="Small"/>
      </w:pPr>
      <w:r>
        <w:t>Riga 1  &lt;ion-content&gt;; proprietà lette fullscreen ← true</w:t>
      </w:r>
    </w:p>
    <w:p>
      <w:pPr>
        <w:pStyle w:val="Small"/>
      </w:pPr>
      <w:r>
        <w:t>Riga 2  &lt;main&gt;; attributi statici class="booking-page"</w:t>
      </w:r>
    </w:p>
    <w:p>
      <w:pPr>
        <w:pStyle w:val="Small"/>
      </w:pPr>
      <w:r>
        <w:t>Riga 3  &lt;header&gt;; attributi statici class="booking-header"</w:t>
      </w:r>
    </w:p>
    <w:p>
      <w:pPr>
        <w:pStyle w:val="Small"/>
      </w:pPr>
      <w:r>
        <w:t>Riga 4  &lt;a&gt;; attributi statici class="back-button", aria-label="Torna al dettaglio dello spazio"; proprietà lette routerLink ← ['/spaces', space.id]</w:t>
      </w:r>
    </w:p>
    <w:p>
      <w:pPr>
        <w:pStyle w:val="Small"/>
      </w:pPr>
      <w:r>
        <w:t>Riga 9  &lt;ion-icon&gt;; attributi statici name="arrow-back-outline"</w:t>
      </w:r>
    </w:p>
    <w:p>
      <w:pPr>
        <w:pStyle w:val="Small"/>
      </w:pPr>
      <w:r>
        <w:t>Riga 11  &lt;h1&gt;</w:t>
      </w:r>
    </w:p>
    <w:p>
      <w:pPr>
        <w:pStyle w:val="Small"/>
      </w:pPr>
      <w:r>
        <w:t>Riga 14  &lt;section&gt;; attributi statici class="booking-card room-summary"</w:t>
      </w:r>
    </w:p>
    <w:p>
      <w:pPr>
        <w:pStyle w:val="Small"/>
      </w:pPr>
      <w:r>
        <w:t>Riga 15  &lt;div&gt;; attributi statici class="summary-icon"</w:t>
      </w:r>
    </w:p>
    <w:p>
      <w:pPr>
        <w:pStyle w:val="Small"/>
      </w:pPr>
      <w:r>
        <w:t>Riga 16  &lt;ion-icon&gt;; attributi statici name="book-outline"</w:t>
      </w:r>
    </w:p>
    <w:p>
      <w:pPr>
        <w:pStyle w:val="Small"/>
      </w:pPr>
      <w:r>
        <w:t>Riga 19  &lt;div&gt;; attributi statici class="summary-content"</w:t>
      </w:r>
    </w:p>
    <w:p>
      <w:pPr>
        <w:pStyle w:val="Small"/>
      </w:pPr>
      <w:r>
        <w:t>Riga 20  &lt;h2&gt;</w:t>
      </w:r>
    </w:p>
    <w:p>
      <w:pPr>
        <w:pStyle w:val="Small"/>
      </w:pPr>
      <w:r>
        <w:t>Riga 20  interpolazione {{space.name}}</w:t>
      </w:r>
    </w:p>
    <w:p>
      <w:pPr>
        <w:pStyle w:val="Small"/>
      </w:pPr>
      <w:r>
        <w:t>Riga 21  &lt;p&gt;</w:t>
      </w:r>
    </w:p>
    <w:p>
      <w:pPr>
        <w:pStyle w:val="Small"/>
      </w:pPr>
      <w:r>
        <w:t>Riga 21  interpolazione {{space.building}}, piano {{space.floor}}</w:t>
      </w:r>
    </w:p>
    <w:p>
      <w:pPr>
        <w:pStyle w:val="Small"/>
      </w:pPr>
      <w:r>
        <w:t>Riga 22  &lt;p&gt;</w:t>
      </w:r>
    </w:p>
    <w:p>
      <w:pPr>
        <w:pStyle w:val="Small"/>
      </w:pPr>
      <w:r>
        <w:t xml:space="preserve">Riga 23  interpolazione  {{space.seats}} posti </w:t>
      </w:r>
    </w:p>
    <w:p>
      <w:pPr>
        <w:pStyle w:val="Small"/>
      </w:pPr>
      <w:r>
        <w:t>Riga 23  condizione space.accessible</w:t>
      </w:r>
    </w:p>
    <w:p>
      <w:pPr>
        <w:pStyle w:val="Small"/>
      </w:pPr>
      <w:r>
        <w:t>Riga 24  &lt;span&gt;</w:t>
      </w:r>
    </w:p>
    <w:p>
      <w:pPr>
        <w:pStyle w:val="Small"/>
      </w:pPr>
      <w:r>
        <w:t>Riga 30  &lt;form&gt;; attributi statici novalidate=""; proprietà lette formGroup ← form; eventi gestiti ngSubmit → confirmBooking()</w:t>
      </w:r>
    </w:p>
    <w:p>
      <w:pPr>
        <w:pStyle w:val="Small"/>
      </w:pPr>
      <w:r>
        <w:t>Riga 31  &lt;div&gt;; attributi statici class="booking-card field-row date-field", role="button", tabindex="0"; proprietà lette aria-label ← 'Scegli la data della prenotazione. Data selezionata: ' + selectedDateLabel; eventi gestiti click → openDatePicker(dateInput), keydown → openDatePickerFromKeyboard(dateInput, $event)</w:t>
      </w:r>
    </w:p>
    <w:p>
      <w:pPr>
        <w:pStyle w:val="Small"/>
      </w:pPr>
      <w:r>
        <w:t>Riga 39  &lt;ion-icon&gt;; attributi statici class="field-icon", name="calendar-outline", aria-hidden="true"</w:t>
      </w:r>
    </w:p>
    <w:p>
      <w:pPr>
        <w:pStyle w:val="Small"/>
      </w:pPr>
      <w:r>
        <w:t>Riga 44  &lt;div&gt;; attributi statici class="field-content"</w:t>
      </w:r>
    </w:p>
    <w:p>
      <w:pPr>
        <w:pStyle w:val="Small"/>
      </w:pPr>
      <w:r>
        <w:t>Riga 45  &lt;span&gt;; attributi statici class="field-label"</w:t>
      </w:r>
    </w:p>
    <w:p>
      <w:pPr>
        <w:pStyle w:val="Small"/>
      </w:pPr>
      <w:r>
        <w:t>Riga 46  &lt;span&gt;; attributi statici class="booking-date-value"</w:t>
      </w:r>
    </w:p>
    <w:p>
      <w:pPr>
        <w:pStyle w:val="Small"/>
      </w:pPr>
      <w:r>
        <w:t>Riga 46  interpolazione {{ selectedDateLabel }}</w:t>
      </w:r>
    </w:p>
    <w:p>
      <w:pPr>
        <w:pStyle w:val="Small"/>
      </w:pPr>
      <w:r>
        <w:t>Riga 49  &lt;ion-icon&gt;; attributi statici class="field-arrow", name="chevron-down-outline", aria-hidden="true"</w:t>
      </w:r>
    </w:p>
    <w:p>
      <w:pPr>
        <w:pStyle w:val="Small"/>
      </w:pPr>
      <w:r>
        <w:t>Riga 54  &lt;input&gt;; attributi statici class="booking-date-input", type="date", tabindex="-1", formControlName="date", aria-label="Data della prenotazione"; eventi gestiti change → changeDate(); riferimenti dateInput</w:t>
      </w:r>
    </w:p>
    <w:p>
      <w:pPr>
        <w:pStyle w:val="Small"/>
      </w:pPr>
      <w:r>
        <w:t>Riga 65  &lt;section&gt;; attributi statici class="booking-card time-section"</w:t>
      </w:r>
    </w:p>
    <w:p>
      <w:pPr>
        <w:pStyle w:val="Small"/>
      </w:pPr>
      <w:r>
        <w:t>Riga 66  &lt;h2&gt;</w:t>
      </w:r>
    </w:p>
    <w:p>
      <w:pPr>
        <w:pStyle w:val="Small"/>
      </w:pPr>
      <w:r>
        <w:t>Riga 67  condizione loadingAvailability</w:t>
      </w:r>
    </w:p>
    <w:p>
      <w:pPr>
        <w:pStyle w:val="Small"/>
      </w:pPr>
      <w:r>
        <w:t>Riga 68  &lt;p&gt;; attributi statici role="status"</w:t>
      </w:r>
    </w:p>
    <w:p>
      <w:pPr>
        <w:pStyle w:val="Small"/>
      </w:pPr>
      <w:r>
        <w:t>Riga 69  condizione availabilityError</w:t>
      </w:r>
    </w:p>
    <w:p>
      <w:pPr>
        <w:pStyle w:val="Small"/>
      </w:pPr>
      <w:r>
        <w:t>Riga 70  &lt;p&gt;; attributi statici role="alert"</w:t>
      </w:r>
    </w:p>
    <w:p>
      <w:pPr>
        <w:pStyle w:val="Small"/>
      </w:pPr>
      <w:r>
        <w:t>Riga 70  interpolazione {{ availabilityError }}</w:t>
      </w:r>
    </w:p>
    <w:p>
      <w:pPr>
        <w:pStyle w:val="Small"/>
      </w:pPr>
      <w:r>
        <w:t>Riga 71  condizione !timeSlots.length</w:t>
      </w:r>
    </w:p>
    <w:p>
      <w:pPr>
        <w:pStyle w:val="Small"/>
      </w:pPr>
      <w:r>
        <w:t>Riga 72  &lt;p&gt;; attributi statici role="status"</w:t>
      </w:r>
    </w:p>
    <w:p>
      <w:pPr>
        <w:pStyle w:val="Small"/>
      </w:pPr>
      <w:r>
        <w:t>Riga 77  &lt;div&gt;; attributi statici class="time-slots"</w:t>
      </w:r>
    </w:p>
    <w:p>
      <w:pPr>
        <w:pStyle w:val="Small"/>
      </w:pPr>
      <w:r>
        <w:t>Riga 78  ciclo time of timeSlots; identità track time.id</w:t>
      </w:r>
    </w:p>
    <w:p>
      <w:pPr>
        <w:pStyle w:val="Small"/>
      </w:pPr>
      <w:r>
        <w:t>Riga 79  &lt;ion-button&gt;; attributi statici type="button", class="time-slot"; proprietà lette fill ← selectedTime === time.label ? 'solid' : 'outline', time-slot--selected ← selectedTime === time.label, aria-pressed ← selectedTime === time.label; eventi gestiti click → selectTime(time)</w:t>
      </w:r>
    </w:p>
    <w:p>
      <w:pPr>
        <w:pStyle w:val="Small"/>
      </w:pPr>
      <w:r>
        <w:t xml:space="preserve">Riga 87  interpolazione  {{time.label}} </w:t>
      </w:r>
    </w:p>
    <w:p>
      <w:pPr>
        <w:pStyle w:val="Small"/>
      </w:pPr>
      <w:r>
        <w:t>Riga 93  &lt;section&gt;; attributi statici class="booking-card participants"</w:t>
      </w:r>
    </w:p>
    <w:p>
      <w:pPr>
        <w:pStyle w:val="Small"/>
      </w:pPr>
      <w:r>
        <w:t>Riga 94  &lt;div&gt;; attributi statici class="participants__label"</w:t>
      </w:r>
    </w:p>
    <w:p>
      <w:pPr>
        <w:pStyle w:val="Small"/>
      </w:pPr>
      <w:r>
        <w:t>Riga 95  &lt;ion-icon&gt;; attributi statici name="people-outline"</w:t>
      </w:r>
    </w:p>
    <w:p>
      <w:pPr>
        <w:pStyle w:val="Small"/>
      </w:pPr>
      <w:r>
        <w:t>Riga 96  &lt;span&gt;</w:t>
      </w:r>
    </w:p>
    <w:p>
      <w:pPr>
        <w:pStyle w:val="Small"/>
      </w:pPr>
      <w:r>
        <w:t>Riga 99  &lt;div&gt;; attributi statici class="counter"</w:t>
      </w:r>
    </w:p>
    <w:p>
      <w:pPr>
        <w:pStyle w:val="Small"/>
      </w:pPr>
      <w:r>
        <w:t>Riga 100  &lt;ion-button&gt;; attributi statici type="button", fill="solid", aria-label="Diminuisci partecipanti"; proprietà lette disabled ← participants &lt;= 1 || submitting; eventi gestiti click → decreaseParticipants()</w:t>
      </w:r>
    </w:p>
    <w:p>
      <w:pPr>
        <w:pStyle w:val="Small"/>
      </w:pPr>
      <w:r>
        <w:t>Riga 107  &lt;ion-icon&gt;; attributi statici name="remove-outline"</w:t>
      </w:r>
    </w:p>
    <w:p>
      <w:pPr>
        <w:pStyle w:val="Small"/>
      </w:pPr>
      <w:r>
        <w:t>Riga 109  &lt;strong&gt;; attributi statici aria-live="polite"</w:t>
      </w:r>
    </w:p>
    <w:p>
      <w:pPr>
        <w:pStyle w:val="Small"/>
      </w:pPr>
      <w:r>
        <w:t>Riga 109  interpolazione {{ participants }}</w:t>
      </w:r>
    </w:p>
    <w:p>
      <w:pPr>
        <w:pStyle w:val="Small"/>
      </w:pPr>
      <w:r>
        <w:t>Riga 110  &lt;ion-button&gt;; attributi statici type="button", fill="solid", aria-label="Aumenta partecipanti"; proprietà lette disabled ← participants &gt;= participantLimit || loadingAvailability || submitting; eventi gestiti click → increaseParticipants()</w:t>
      </w:r>
    </w:p>
    <w:p>
      <w:pPr>
        <w:pStyle w:val="Small"/>
      </w:pPr>
      <w:r>
        <w:t>Riga 117  &lt;ion-icon&gt;; attributi statici name="add-outline"</w:t>
      </w:r>
    </w:p>
    <w:p>
      <w:pPr>
        <w:pStyle w:val="Small"/>
      </w:pPr>
      <w:r>
        <w:t>Riga 122  &lt;section&gt;; attributi statici class="booking-card participant-emails", formArrayName="participantEmails"</w:t>
      </w:r>
    </w:p>
    <w:p>
      <w:pPr>
        <w:pStyle w:val="Small"/>
      </w:pPr>
      <w:r>
        <w:t>Riga 123  &lt;p&gt;</w:t>
      </w:r>
    </w:p>
    <w:p>
      <w:pPr>
        <w:pStyle w:val="Small"/>
      </w:pPr>
      <w:r>
        <w:t xml:space="preserve">Riga 124  interpolazione  Sei già incluso: {{ participants }} {{ participants === 1 ? 'posto nominativo' : 'posti nominativi' }}, organizzatore incluso. </w:t>
      </w:r>
    </w:p>
    <w:p>
      <w:pPr>
        <w:pStyle w:val="Small"/>
      </w:pPr>
      <w:r>
        <w:t>Riga 127  condizione selectedAvailabilityId</w:t>
      </w:r>
    </w:p>
    <w:p>
      <w:pPr>
        <w:pStyle w:val="Small"/>
      </w:pPr>
      <w:r>
        <w:t>Riga 128  &lt;p&gt;</w:t>
      </w:r>
    </w:p>
    <w:p>
      <w:pPr>
        <w:pStyle w:val="Small"/>
      </w:pPr>
      <w:r>
        <w:t>Riga 128  interpolazione Posti disponibili nella fascia: {{ participantLimit }}</w:t>
      </w:r>
    </w:p>
    <w:p>
      <w:pPr>
        <w:pStyle w:val="Small"/>
      </w:pPr>
      <w:r>
        <w:t>Riga 129  condizione participants &gt; participantLimit &amp;&amp; selectedAvailabilityId</w:t>
      </w:r>
    </w:p>
    <w:p>
      <w:pPr>
        <w:pStyle w:val="Small"/>
      </w:pPr>
      <w:r>
        <w:t>Riga 130  &lt;p&gt;; attributi statici role="alert"</w:t>
      </w:r>
    </w:p>
    <w:p>
      <w:pPr>
        <w:pStyle w:val="Small"/>
      </w:pPr>
      <w:r>
        <w:t>Riga 134  ciclo email of form.controls.participantEmails.controls; identità track email</w:t>
      </w:r>
    </w:p>
    <w:p>
      <w:pPr>
        <w:pStyle w:val="Small"/>
      </w:pPr>
      <w:r>
        <w:t>Riga 135  &lt;label&gt;; proprietà lette for ← 'participant-email-' + index</w:t>
      </w:r>
    </w:p>
    <w:p>
      <w:pPr>
        <w:pStyle w:val="Small"/>
      </w:pPr>
      <w:r>
        <w:t>Riga 136  interpolazione Email partecipante {{ index + 2 }}</w:t>
      </w:r>
    </w:p>
    <w:p>
      <w:pPr>
        <w:pStyle w:val="Small"/>
      </w:pPr>
      <w:r>
        <w:t>Riga 138  &lt;ion-input&gt;; attributi statici type="email", autocomplete="off", placeholder="nome@esempio.it"; proprietà lette id ← 'participant-email-' + index, name ← 'participant-email-' + index, aria-label ← 'Email partecipante ' + (index + 2), formControlName ← index, aria-invalid ← (email.touched || attemptedSubmit) &amp;&amp; !!emailError(index), aria-describedby ← (email.touched || attemptedSubmit) &amp;&amp; emailError(index) ? 'email-error-' + index : null; eventi gestiti ionBlur → email.markAsTouched()</w:t>
      </w:r>
    </w:p>
    <w:p>
      <w:pPr>
        <w:pStyle w:val="Small"/>
      </w:pPr>
      <w:r>
        <w:t>Riga 150  condizione (email.touched || attemptedSubmit) &amp;&amp; emailError(index)</w:t>
      </w:r>
    </w:p>
    <w:p>
      <w:pPr>
        <w:pStyle w:val="Small"/>
      </w:pPr>
      <w:r>
        <w:t>Riga 151  &lt;small&gt;; attributi statici class="email-error", role="alert"; proprietà lette id ← 'email-error-' + index</w:t>
      </w:r>
    </w:p>
    <w:p>
      <w:pPr>
        <w:pStyle w:val="Small"/>
      </w:pPr>
      <w:r>
        <w:t>Riga 152  interpolazione {{ emailError(index) }}</w:t>
      </w:r>
    </w:p>
    <w:p>
      <w:pPr>
        <w:pStyle w:val="Small"/>
      </w:pPr>
      <w:r>
        <w:t>Riga 157  &lt;section&gt;; attributi statici class="booking-card duration"</w:t>
      </w:r>
    </w:p>
    <w:p>
      <w:pPr>
        <w:pStyle w:val="Small"/>
      </w:pPr>
      <w:r>
        <w:t>Riga 158  &lt;div&gt;</w:t>
      </w:r>
    </w:p>
    <w:p>
      <w:pPr>
        <w:pStyle w:val="Small"/>
      </w:pPr>
      <w:r>
        <w:t>Riga 159  &lt;ion-icon&gt;; attributi statici name="time-outline"</w:t>
      </w:r>
    </w:p>
    <w:p>
      <w:pPr>
        <w:pStyle w:val="Small"/>
      </w:pPr>
      <w:r>
        <w:t>Riga 160  &lt;span&gt;</w:t>
      </w:r>
    </w:p>
    <w:p>
      <w:pPr>
        <w:pStyle w:val="Small"/>
      </w:pPr>
      <w:r>
        <w:t>Riga 162  &lt;strong&gt;</w:t>
      </w:r>
    </w:p>
    <w:p>
      <w:pPr>
        <w:pStyle w:val="Small"/>
      </w:pPr>
      <w:r>
        <w:t>Riga 162  interpolazione {{ durationLabel }}</w:t>
      </w:r>
    </w:p>
    <w:p>
      <w:pPr>
        <w:pStyle w:val="Small"/>
      </w:pPr>
      <w:r>
        <w:t>Riga 165  condizione errorMessage</w:t>
      </w:r>
    </w:p>
    <w:p>
      <w:pPr>
        <w:pStyle w:val="Small"/>
      </w:pPr>
      <w:r>
        <w:t>Riga 166  &lt;p&gt;; attributi statici class="booking-error", role="alert"</w:t>
      </w:r>
    </w:p>
    <w:p>
      <w:pPr>
        <w:pStyle w:val="Small"/>
      </w:pPr>
      <w:r>
        <w:t>Riga 166  interpolazione {{ errorMessage }}</w:t>
      </w:r>
    </w:p>
    <w:p>
      <w:pPr>
        <w:pStyle w:val="Small"/>
      </w:pPr>
      <w:r>
        <w:t>Riga 168  &lt;ion-button&gt;; attributi statici class="primary-button", type="submit", expand="block"; proprietà lette disabled ← submitting || !selectedAvailabilityId || loadingAvailability</w:t>
      </w:r>
    </w:p>
    <w:p>
      <w:pPr>
        <w:pStyle w:val="Small"/>
      </w:pPr>
      <w:r>
        <w:t xml:space="preserve">Riga 174  interpolazione  {{ submitting ? 'Invio in corso…' : 'Conferma prenotazione' }} </w:t>
      </w:r>
    </w:p>
    <w:p>
      <w:r>
        <w:rPr>
          <w:b/>
        </w:rPr>
        <w:t xml:space="preserve">Verifica orale </w:t>
      </w:r>
      <w:r>
        <w:t>Quale responsabilità ha questo file nel frontend e quale stato controlla?</w:t>
      </w:r>
    </w:p>
    <w:p>
      <w:r>
        <w:rPr>
          <w:b/>
        </w:rPr>
        <w:t xml:space="preserve">Risposta </w:t>
      </w:r>
      <w:r>
        <w:t>Template della vista o del componente booking.page;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class="booking-page"&gt;</w:t>
        <w:br/>
        <w:t xml:space="preserve">   3      &lt;header class="booking-header"&gt;</w:t>
        <w:br/>
        <w:t xml:space="preserve">   4        &lt;a</w:t>
        <w:br/>
        <w:t xml:space="preserve">   5          class="back-button"</w:t>
        <w:br/>
        <w:t xml:space="preserve">   6          [routerLink]="['/spaces', space.id]"</w:t>
        <w:br/>
        <w:t xml:space="preserve">   7          aria-label="Torna al dettaglio dello spazio"</w:t>
        <w:br/>
        <w:t xml:space="preserve">   8        &gt;</w:t>
        <w:br/>
        <w:t xml:space="preserve">   9          &lt;ion-icon name="arrow-back-outline"&gt;&lt;/ion-icon&gt;</w:t>
        <w:br/>
        <w:t xml:space="preserve">  10        &lt;/a&gt;</w:t>
        <w:br/>
        <w:t xml:space="preserve">  11        &lt;h1&gt;Nuova prenotazione&lt;/h1&gt;</w:t>
        <w:br/>
        <w:t xml:space="preserve">  12      &lt;/header&gt;</w:t>
        <w:br/>
        <w:t xml:space="preserve">  13  </w:t>
        <w:br/>
        <w:t xml:space="preserve">  14      &lt;section class="booking-card room-summary"&gt;</w:t>
        <w:br/>
        <w:t xml:space="preserve">  15        &lt;div class="summary-icon"&gt;</w:t>
        <w:br/>
        <w:t xml:space="preserve">  16          &lt;ion-icon name="book-outline"&gt;&lt;/ion-icon&gt;</w:t>
        <w:br/>
        <w:t xml:space="preserve">  17        &lt;/div&gt;</w:t>
        <w:br/>
        <w:t xml:space="preserve">  18  </w:t>
        <w:br/>
        <w:t xml:space="preserve">  19        &lt;div class="summary-content"&gt;</w:t>
        <w:br/>
        <w:t xml:space="preserve">  20          &lt;h2&gt;{{space.name}}&lt;/h2&gt;</w:t>
        <w:br/>
        <w:t xml:space="preserve">  21          &lt;p&gt;{{space.building}}, piano {{space.floor}}&lt;/p&gt;</w:t>
        <w:br/>
        <w:t xml:space="preserve">  22          &lt;p&gt;</w:t>
        <w:br/>
        <w:t xml:space="preserve">  23            {{space.seats}} posti @if (space.accessible){</w:t>
        <w:br/>
        <w:t xml:space="preserve">  24            &lt;span&gt; · Accessibile&lt;/span&gt;</w:t>
        <w:br/>
        <w:t xml:space="preserve">  25            }</w:t>
        <w:br/>
        <w:t xml:space="preserve">  26          &lt;/p&gt;</w:t>
        <w:br/>
        <w:t xml:space="preserve">  27        &lt;/div&gt;</w:t>
        <w:br/>
        <w:t xml:space="preserve">  28      &lt;/section&gt;</w:t>
      </w:r>
    </w:p>
    <w:p>
      <w:pPr>
        <w:pStyle w:val="Code"/>
      </w:pPr>
      <w:r>
        <w:t xml:space="preserve">  29  </w:t>
        <w:br/>
        <w:t xml:space="preserve">  30      &lt;form [formGroup]="form" (ngSubmit)="confirmBooking()" novalidate&gt;</w:t>
        <w:br/>
        <w:t xml:space="preserve">  31      &lt;div</w:t>
        <w:br/>
        <w:t xml:space="preserve">  32        class="booking-card field-row date-field"</w:t>
        <w:br/>
        <w:t xml:space="preserve">  33        role="button"</w:t>
        <w:br/>
        <w:t xml:space="preserve">  34        tabindex="0"</w:t>
        <w:br/>
        <w:t xml:space="preserve">  35        [attr.aria-label]="'Scegli la data della prenotazione. Data selezionata: ' + </w:t>
        <w:br/>
        <w:t xml:space="preserve">      selectedDateLabel"</w:t>
        <w:br/>
        <w:t xml:space="preserve">  36        (click)="openDatePicker(dateInput)"</w:t>
        <w:br/>
        <w:t xml:space="preserve">  37        (keydown)="openDatePickerFromKeyboard(dateInput, $event)"</w:t>
        <w:br/>
        <w:t xml:space="preserve">  38      &gt;</w:t>
        <w:br/>
        <w:t xml:space="preserve">  39        &lt;ion-icon</w:t>
        <w:br/>
        <w:t xml:space="preserve">  40          class="field-icon"</w:t>
        <w:br/>
        <w:t xml:space="preserve">  41          name="calendar-outline"</w:t>
        <w:br/>
        <w:t xml:space="preserve">  42          aria-hidden="true"</w:t>
        <w:br/>
        <w:t xml:space="preserve">  43        &gt;&lt;/ion-icon&gt;</w:t>
        <w:br/>
        <w:t xml:space="preserve">  44        &lt;div class="field-content"&gt;</w:t>
        <w:br/>
        <w:t xml:space="preserve">  45          &lt;span class="field-label"&gt;Data&lt;/span&gt;</w:t>
        <w:br/>
        <w:t xml:space="preserve">  46          &lt;span class="booking-date-value"&gt;{{ selectedDateLabel }}&lt;/span&gt;</w:t>
        <w:br/>
        <w:t xml:space="preserve">  47        &lt;/div&gt;</w:t>
        <w:br/>
        <w:t xml:space="preserve">  48  </w:t>
        <w:br/>
        <w:t xml:space="preserve">  49        &lt;ion-icon</w:t>
        <w:br/>
        <w:t xml:space="preserve">  50          class="field-arrow"</w:t>
        <w:br/>
        <w:t xml:space="preserve">  51          name="chevron-down-outline"</w:t>
        <w:br/>
        <w:t xml:space="preserve">  52          aria-hidden="true"</w:t>
        <w:br/>
        <w:t xml:space="preserve">  53        &gt;&lt;/ion-icon&gt;</w:t>
        <w:br/>
        <w:t xml:space="preserve">  54        &lt;input</w:t>
        <w:br/>
        <w:t xml:space="preserve">  55          #dateInput</w:t>
      </w:r>
    </w:p>
    <w:p>
      <w:pPr>
        <w:pStyle w:val="Code"/>
      </w:pPr>
      <w:r>
        <w:t xml:space="preserve">  56          class="booking-date-input"</w:t>
        <w:br/>
        <w:t xml:space="preserve">  57          type="date"</w:t>
        <w:br/>
        <w:t xml:space="preserve">  58          tabindex="-1"</w:t>
        <w:br/>
        <w:t xml:space="preserve">  59          formControlName="date"</w:t>
        <w:br/>
        <w:t xml:space="preserve">  60          (change)="changeDate()"</w:t>
        <w:br/>
        <w:t xml:space="preserve">  61          aria-label="Data della prenotazione"</w:t>
        <w:br/>
        <w:t xml:space="preserve">  62        /&gt;</w:t>
        <w:br/>
        <w:t xml:space="preserve">  63      &lt;/div&gt;</w:t>
        <w:br/>
        <w:t xml:space="preserve">  64  </w:t>
        <w:br/>
        <w:t xml:space="preserve">  65      &lt;section class="booking-card time-section"&gt;</w:t>
        <w:br/>
        <w:t xml:space="preserve">  66        &lt;h2&gt;Fascia oraria&lt;/h2&gt;</w:t>
        <w:br/>
        <w:t xml:space="preserve">  67        @if (loadingAvailability) {</w:t>
        <w:br/>
        <w:t xml:space="preserve">  68        &lt;p role="status"&gt;Caricamento fasce orarie…&lt;/p&gt;</w:t>
        <w:br/>
        <w:t xml:space="preserve">  69        } @else if (availabilityError) {</w:t>
        <w:br/>
        <w:t xml:space="preserve">  70        &lt;p role="alert"&gt;{{ availabilityError }}&lt;/p&gt;</w:t>
        <w:br/>
        <w:t xml:space="preserve">  71        } @else if (!timeSlots.length) {</w:t>
        <w:br/>
        <w:t xml:space="preserve">  72        &lt;p role="status"&gt;</w:t>
        <w:br/>
        <w:t xml:space="preserve">  73          Nessuna fascia prenotabile per questa data. Verifica il giorno scelto:</w:t>
        <w:br/>
        <w:t xml:space="preserve">  74          le fasce devono essere attive e iniziare con più di un’ora di anticipo.</w:t>
        <w:br/>
        <w:t xml:space="preserve">  75        &lt;/p&gt;</w:t>
        <w:br/>
        <w:t xml:space="preserve">  76        }</w:t>
        <w:br/>
        <w:t xml:space="preserve">  77        &lt;div class="time-slots"&gt;</w:t>
        <w:br/>
        <w:t xml:space="preserve">  78          @for (time of timeSlots; track time.id){</w:t>
        <w:br/>
        <w:t xml:space="preserve">  79          &lt;ion-button</w:t>
        <w:br/>
        <w:t xml:space="preserve">  80            type="button"</w:t>
        <w:br/>
        <w:t xml:space="preserve">  81            class="time-slot"</w:t>
        <w:br/>
        <w:t xml:space="preserve">  82            [fill]="selectedTime === time.label ? 'solid' : 'outline'"</w:t>
        <w:br/>
        <w:t xml:space="preserve">  83            [class.time-slot--selected]="selectedTime === time.label"</w:t>
      </w:r>
    </w:p>
    <w:p>
      <w:pPr>
        <w:pStyle w:val="Code"/>
      </w:pPr>
      <w:r>
        <w:t xml:space="preserve">  84            [attr.aria-pressed]="selectedTime === time.label"</w:t>
        <w:br/>
        <w:t xml:space="preserve">  85            (click)="selectTime(time)"</w:t>
        <w:br/>
        <w:t xml:space="preserve">  86          &gt;</w:t>
        <w:br/>
        <w:t xml:space="preserve">  87            {{time.label}}</w:t>
        <w:br/>
        <w:t xml:space="preserve">  88          &lt;/ion-button&gt;</w:t>
        <w:br/>
        <w:t xml:space="preserve">  89          }</w:t>
        <w:br/>
        <w:t xml:space="preserve">  90        &lt;/div&gt;</w:t>
        <w:br/>
        <w:t xml:space="preserve">  91      &lt;/section&gt;</w:t>
        <w:br/>
        <w:t xml:space="preserve">  92  </w:t>
        <w:br/>
        <w:t xml:space="preserve">  93      &lt;section class="booking-card participants"&gt;</w:t>
        <w:br/>
        <w:t xml:space="preserve">  94        &lt;div class="participants__label"&gt;</w:t>
        <w:br/>
        <w:t xml:space="preserve">  95          &lt;ion-icon name="people-outline"&gt;&lt;/ion-icon&gt;</w:t>
        <w:br/>
        <w:t xml:space="preserve">  96          &lt;span&gt;Partecipanti&lt;/span&gt;</w:t>
        <w:br/>
        <w:t xml:space="preserve">  97        &lt;/div&gt;</w:t>
        <w:br/>
        <w:t xml:space="preserve">  98  </w:t>
        <w:br/>
        <w:t xml:space="preserve">  99        &lt;div class="counter"&gt;</w:t>
        <w:br/>
        <w:t xml:space="preserve"> 100          &lt;ion-button</w:t>
        <w:br/>
        <w:t xml:space="preserve"> 101            type="button"</w:t>
        <w:br/>
        <w:t xml:space="preserve"> 102            fill="solid"</w:t>
        <w:br/>
        <w:t xml:space="preserve"> 103            aria-label="Diminuisci partecipanti"</w:t>
        <w:br/>
        <w:t xml:space="preserve"> 104            [disabled]="participants &lt;= 1 || submitting"</w:t>
        <w:br/>
        <w:t xml:space="preserve"> 105            (click)="decreaseParticipants()"</w:t>
        <w:br/>
        <w:t xml:space="preserve"> 106          &gt;</w:t>
        <w:br/>
        <w:t xml:space="preserve"> 107            &lt;ion-icon name="remove-outline"&gt;&lt;/ion-icon&gt;</w:t>
        <w:br/>
        <w:t xml:space="preserve"> 108          &lt;/ion-button&gt;</w:t>
        <w:br/>
        <w:t xml:space="preserve"> 109          &lt;strong aria-live="polite"&gt;{{ participants }}&lt;/strong&gt;</w:t>
        <w:br/>
        <w:t xml:space="preserve"> 110          &lt;ion-button</w:t>
        <w:br/>
        <w:t xml:space="preserve"> 111            type="button"</w:t>
      </w:r>
    </w:p>
    <w:p>
      <w:pPr>
        <w:pStyle w:val="Code"/>
      </w:pPr>
      <w:r>
        <w:t xml:space="preserve"> 112            fill="solid"</w:t>
        <w:br/>
        <w:t xml:space="preserve"> 113            aria-label="Aumenta partecipanti"</w:t>
        <w:br/>
        <w:t xml:space="preserve"> 114            [disabled]="participants &gt;= participantLimit || loadingAvailability || </w:t>
        <w:br/>
        <w:t xml:space="preserve">      submitting"</w:t>
        <w:br/>
        <w:t xml:space="preserve"> 115            (click)="increaseParticipants()"</w:t>
        <w:br/>
        <w:t xml:space="preserve"> 116          &gt;</w:t>
        <w:br/>
        <w:t xml:space="preserve"> 117            &lt;ion-icon name="add-outline"&gt;&lt;/ion-icon&gt;</w:t>
        <w:br/>
        <w:t xml:space="preserve"> 118          &lt;/ion-button&gt;</w:t>
        <w:br/>
        <w:t xml:space="preserve"> 119        &lt;/div&gt;</w:t>
        <w:br/>
        <w:t xml:space="preserve"> 120      &lt;/section&gt;</w:t>
        <w:br/>
        <w:t xml:space="preserve"> 121  </w:t>
        <w:br/>
        <w:t xml:space="preserve"> 122      &lt;section class="booking-card participant-emails" </w:t>
        <w:br/>
        <w:t xml:space="preserve">      formArrayName="participantEmails"&gt;</w:t>
        <w:br/>
        <w:t xml:space="preserve"> 123        &lt;p&gt;</w:t>
        <w:br/>
        <w:t xml:space="preserve"> 124          Sei già incluso: {{ participants }} {{ participants === 1 ? 'posto</w:t>
        <w:br/>
        <w:t xml:space="preserve"> 125          nominativo' : 'posti nominativi' }}, organizzatore incluso.</w:t>
        <w:br/>
        <w:t xml:space="preserve"> 126        &lt;/p&gt;</w:t>
        <w:br/>
        <w:t xml:space="preserve"> 127        @if (selectedAvailabilityId) {</w:t>
        <w:br/>
        <w:t xml:space="preserve"> 128        &lt;p&gt;Posti disponibili nella fascia: {{ participantLimit }}&lt;/p&gt;</w:t>
        <w:br/>
        <w:t xml:space="preserve"> 129        } @if (participants &gt; participantLimit &amp;&amp; selectedAvailabilityId) {</w:t>
        <w:br/>
        <w:t xml:space="preserve"> 130        &lt;p role="alert"&gt;</w:t>
        <w:br/>
        <w:t xml:space="preserve"> 131          Il gruppo supera i posti disponibili. Riduci i partecipanti o cambia</w:t>
        <w:br/>
        <w:t xml:space="preserve"> 132          fascia.</w:t>
        <w:br/>
        <w:t xml:space="preserve"> 133        &lt;/p&gt;</w:t>
        <w:br/>
        <w:t xml:space="preserve"> 134        } @for (email of form.controls.participantEmails.controls; track email; let </w:t>
        <w:br/>
        <w:t xml:space="preserve">      index = $index) {</w:t>
        <w:br/>
        <w:t xml:space="preserve"> 135        &lt;label [for]="'participant-email-' + index"</w:t>
        <w:br/>
        <w:t xml:space="preserve"> 136          &gt;Email partecipante {{ index + 2 }}&lt;/label</w:t>
      </w:r>
    </w:p>
    <w:p>
      <w:pPr>
        <w:pStyle w:val="Code"/>
      </w:pPr>
      <w:r>
        <w:t xml:space="preserve"> 137        &gt;</w:t>
        <w:br/>
        <w:t xml:space="preserve"> 138        &lt;ion-input</w:t>
        <w:br/>
        <w:t xml:space="preserve"> 139          type="email"</w:t>
        <w:br/>
        <w:t xml:space="preserve"> 140          [id]="'participant-email-' + index"</w:t>
        <w:br/>
        <w:t xml:space="preserve"> 141          [name]="'participant-email-' + index"</w:t>
        <w:br/>
        <w:t xml:space="preserve"> 142          [attr.aria-label]="'Email partecipante ' + (index + 2)"</w:t>
        <w:br/>
        <w:t xml:space="preserve"> 143          [formControlName]="index"</w:t>
        <w:br/>
        <w:t xml:space="preserve"> 144          (ionBlur)="email.markAsTouched()"</w:t>
        <w:br/>
        <w:t xml:space="preserve"> 145          autocomplete="off"</w:t>
        <w:br/>
        <w:t xml:space="preserve"> 146          placeholder="nome@esempio.it"</w:t>
        <w:br/>
        <w:t xml:space="preserve"> 147          [attr.aria-invalid]="(email.touched || attemptedSubmit) &amp;&amp; </w:t>
        <w:br/>
        <w:t xml:space="preserve">      !!emailError(index)"</w:t>
        <w:br/>
        <w:t xml:space="preserve"> 148          [attr.aria-describedby]="(email.touched || attemptedSubmit) &amp;&amp; </w:t>
        <w:br/>
        <w:t xml:space="preserve">      emailError(index) ? 'email-error-' + index : null"</w:t>
        <w:br/>
        <w:t xml:space="preserve"> 149        &gt;&lt;/ion-input&gt;</w:t>
        <w:br/>
        <w:t xml:space="preserve"> 150        @if ((email.touched || attemptedSubmit) &amp;&amp; emailError(index)) {</w:t>
        <w:br/>
        <w:t xml:space="preserve"> 151        &lt;small class="email-error" [id]="'email-error-' + index" role="alert"</w:t>
        <w:br/>
        <w:t xml:space="preserve"> 152          &gt;{{ emailError(index) }}&lt;/small</w:t>
        <w:br/>
        <w:t xml:space="preserve"> 153        &gt;</w:t>
        <w:br/>
        <w:t xml:space="preserve"> 154        } }</w:t>
        <w:br/>
        <w:t xml:space="preserve"> 155      &lt;/section&gt;</w:t>
        <w:br/>
        <w:t xml:space="preserve"> 156  </w:t>
        <w:br/>
        <w:t xml:space="preserve"> 157      &lt;section class="booking-card duration"&gt;</w:t>
        <w:br/>
        <w:t xml:space="preserve"> 158        &lt;div&gt;</w:t>
        <w:br/>
        <w:t xml:space="preserve"> 159          &lt;ion-icon name="time-outline"&gt;&lt;/ion-icon&gt;</w:t>
        <w:br/>
        <w:t xml:space="preserve"> 160          &lt;span&gt;Durata&lt;/span&gt;</w:t>
        <w:br/>
        <w:t xml:space="preserve"> 161        &lt;/div&gt;</w:t>
        <w:br/>
        <w:t xml:space="preserve"> 162        &lt;strong&gt;{{ durationLabel }}&lt;/strong&gt;</w:t>
      </w:r>
    </w:p>
    <w:p>
      <w:pPr>
        <w:pStyle w:val="Code"/>
      </w:pPr>
      <w:r>
        <w:t xml:space="preserve"> 163      &lt;/section&gt;</w:t>
        <w:br/>
        <w:t xml:space="preserve"> 164  </w:t>
        <w:br/>
        <w:t xml:space="preserve"> 165      @if (errorMessage) {</w:t>
        <w:br/>
        <w:t xml:space="preserve"> 166      &lt;p class="booking-error" role="alert"&gt;{{ errorMessage }}&lt;/p&gt;</w:t>
        <w:br/>
        <w:t xml:space="preserve"> 167      }</w:t>
        <w:br/>
        <w:t xml:space="preserve"> 168      &lt;ion-button</w:t>
        <w:br/>
        <w:t xml:space="preserve"> 169        class="primary-button"</w:t>
        <w:br/>
        <w:t xml:space="preserve"> 170        type="submit"</w:t>
        <w:br/>
        <w:t xml:space="preserve"> 171        expand="block"</w:t>
        <w:br/>
        <w:t xml:space="preserve"> 172        [disabled]="submitting || !selectedAvailabilityId || loadingAvailability"</w:t>
        <w:br/>
        <w:t xml:space="preserve"> 173      &gt;</w:t>
        <w:br/>
        <w:t xml:space="preserve"> 174        {{ submitting ? 'Invio in corso…' : 'Conferma prenotazione' }}</w:t>
        <w:br/>
        <w:t xml:space="preserve"> 175      &lt;/ion-button&gt;</w:t>
        <w:br/>
        <w:t xml:space="preserve"> 176      &lt;/form&gt;</w:t>
        <w:br/>
        <w:t xml:space="preserve"> 177    &lt;/main&gt;</w:t>
        <w:br/>
        <w:t xml:space="preserve"> 178  &lt;/ion-content&gt;</w:t>
      </w:r>
    </w:p>
    <w:p>
      <w:pPr>
        <w:spacing w:after="20"/>
      </w:pPr>
    </w:p>
    <w:p>
      <w:bookmarkStart w:id="882" w:name="file_37290725517c3acf85"/>
      <w:pPr>
        <w:pStyle w:val="Heading2"/>
      </w:pPr>
      <w:r>
        <w:t>File src app booking booking page scss</w:t>
      </w:r>
      <w:bookmarkEnd w:id="882"/>
    </w:p>
    <w:p>
      <w:pPr>
        <w:pStyle w:val="Source"/>
        <w:keepNext/>
      </w:pPr>
      <w:r>
        <w:t>src/app/booking/booking.page.scss</w:t>
      </w:r>
    </w:p>
    <w:p>
      <w:r>
        <w:t>Foglio di stile isolato per booking.page; definisce layout, tipografia, stati visivi e breakpoint della relativa vista senza contenere logica applicativa.</w:t>
      </w:r>
    </w:p>
    <w:p>
      <w:pPr>
        <w:pStyle w:val="Heading3"/>
      </w:pPr>
      <w:r>
        <w:t>Stile e presentazione</w:t>
      </w:r>
    </w:p>
    <w:p>
      <w:r>
        <w:t xml:space="preserve">Selettori principali: :host, ion-content, .booking-page, .booking-header, .booking-header h1, .back-button, .back-button ion-icon, .back-button:hover, .booking-card, .room-summary, .summary-icon, .summary-icon ion-icon, .summary-content h2, .summary-content p, .field-row, .field-icon, .field-content, .field-label.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380px, max-width: 500px. A queste dimensioni il layout riduce padding, colonne o griglia per mantenere leggibilità su telefono.</w:t>
      </w:r>
    </w:p>
    <w:p>
      <w:r>
        <w:t>Token usati: --ion-color-primary-contrast, --slot-background, --slot-border, --slot-input, --slot-page-glow, --slot-primary, --slot-primary-gradient-end, --slot-primary-soft, --slot-safe-area-bottom, --slot-safe-area-top, --slot-surface-raised, --slot-surface-translucent,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radial-gradient(circle at 50% 22%, var(--slot-page-glow), transparent 42%),</w:t>
        <w:br/>
        <w:t xml:space="preserve">    var(--slot-background)  Definisce la custom property CSS --background con valore radial-gradient(circle at 50% 22%, var(--slot-page-glow), transparent 42%),</w:t>
        <w:br/>
        <w:t xml:space="preserve">    var(--slot-background); può essere letta da altre dichiarazioni tramite var(--background).</w:t>
      </w:r>
    </w:p>
    <w:p>
      <w:pPr>
        <w:pStyle w:val="Small"/>
      </w:pPr>
      <w:r>
        <w:t>Riga 10  --color: var(--slot-text)  Definisce la custom property CSS --color con valore var(--slot-text); può essere letta da altre dichiarazioni tramite var(--color).</w:t>
      </w:r>
    </w:p>
    <w:p>
      <w:r>
        <w:rPr>
          <w:b/>
        </w:rPr>
        <w:t xml:space="preserve">Blocco </w:t>
      </w:r>
      <w:r>
        <w:t>Riga 13  .booking-page</w:t>
      </w:r>
    </w:p>
    <w:p>
      <w:pPr>
        <w:pStyle w:val="Small"/>
      </w:pPr>
      <w:r>
        <w:t>Riga 14  box-sizing: border-box  Definisce come .booking-page calcola width e height rispetto a padding e border con box-sizing = border-box.</w:t>
      </w:r>
    </w:p>
    <w:p>
      <w:pPr>
        <w:pStyle w:val="Small"/>
      </w:pPr>
      <w:r>
        <w:t>Riga 15  width: min(100%, 500px)  Imposta width di .booking-page a min(100%, 500px); il browser applica il vincolo dimensionale durante il layout.</w:t>
      </w:r>
    </w:p>
    <w:p>
      <w:pPr>
        <w:pStyle w:val="Small"/>
      </w:pPr>
      <w:r>
        <w:t>Riga 16  min-height: 100%  Imposta min-height di .booking-page a 100%; il browser applica il vincolo dimensionale durante il layout.</w:t>
      </w:r>
    </w:p>
    <w:p>
      <w:pPr>
        <w:pStyle w:val="Small"/>
      </w:pPr>
      <w:r>
        <w:t>Riga 17  margin: 0 auto  Definisce lo spazio esterno al box tramite margin. Valore: 0 auto.</w:t>
      </w:r>
    </w:p>
    <w:p>
      <w:pPr>
        <w:pStyle w:val="Small"/>
      </w:pPr>
      <w:r>
        <w:t>Riga 18  padding: calc(24px + var(--slot-safe-area-top)) 24px</w:t>
        <w:br/>
        <w:t xml:space="preserve">    calc(32px + var(--slot-safe-area-bottom))  Definisce lo spazio interno al bordo del box tramite padding. Valore: calc(24px + var(--slot-safe-area-top)) 24px</w:t>
        <w:br/>
        <w:t xml:space="preserve">    calc(32px + var(--slot-safe-area-bottom)).</w:t>
      </w:r>
    </w:p>
    <w:p>
      <w:r>
        <w:rPr>
          <w:b/>
        </w:rPr>
        <w:t xml:space="preserve">Blocco </w:t>
      </w:r>
      <w:r>
        <w:t>Riga 22  .booking-header</w:t>
      </w:r>
    </w:p>
    <w:p>
      <w:pPr>
        <w:pStyle w:val="Small"/>
      </w:pPr>
      <w:r>
        <w:t>Riga 23  display: flex  Rende .booking-header un contenitore Flexbox, così i figli vengono disposti lungo un asse principale.</w:t>
      </w:r>
    </w:p>
    <w:p>
      <w:pPr>
        <w:pStyle w:val="Small"/>
      </w:pPr>
      <w:r>
        <w:t>Riga 24  align-items: center  Allinea o distribuisce i figli di .booking-header con align-items impostato a center.</w:t>
      </w:r>
    </w:p>
    <w:p>
      <w:pPr>
        <w:pStyle w:val="Small"/>
      </w:pPr>
      <w:r>
        <w:t>Riga 25  gap: 18px  Imposta la distanza gap tra gli elementi disposti da .booking-header al valore 18px.</w:t>
      </w:r>
    </w:p>
    <w:p>
      <w:pPr>
        <w:pStyle w:val="Small"/>
      </w:pPr>
      <w:r>
        <w:t>Riga 26  margin-bottom: 20px  Definisce lo spazio esterno al box tramite margin-bottom. Valore: 20px.</w:t>
      </w:r>
    </w:p>
    <w:p>
      <w:r>
        <w:rPr>
          <w:b/>
        </w:rPr>
        <w:t xml:space="preserve">Blocco </w:t>
      </w:r>
      <w:r>
        <w:t>Riga 29  .booking-header h1</w:t>
      </w:r>
    </w:p>
    <w:p>
      <w:pPr>
        <w:pStyle w:val="Small"/>
      </w:pPr>
      <w:r>
        <w:t>Riga 30  margin: 0  Definisce lo spazio esterno al box tramite margin. Valore: 0.</w:t>
      </w:r>
    </w:p>
    <w:p>
      <w:pPr>
        <w:pStyle w:val="Small"/>
      </w:pPr>
      <w:r>
        <w:t>Riga 31  color: var(--slot-text)  Imposta color di .booking-header h1 al valore var(--slot-text). Usa la custom property --slot-text.</w:t>
      </w:r>
    </w:p>
    <w:p>
      <w:pPr>
        <w:pStyle w:val="Small"/>
      </w:pPr>
      <w:r>
        <w:t>Riga 32  font-size: 21px  Regola la tipografia o il flusso del testo di .booking-header h1 tramite font-size = 21px.</w:t>
      </w:r>
    </w:p>
    <w:p>
      <w:pPr>
        <w:pStyle w:val="Small"/>
      </w:pPr>
      <w:r>
        <w:t>Riga 33  font-weight: 500  Regola la tipografia o il flusso del testo di .booking-header h1 tramite font-weight = 500.</w:t>
      </w:r>
    </w:p>
    <w:p>
      <w:r>
        <w:rPr>
          <w:b/>
        </w:rPr>
        <w:t xml:space="preserve">Blocco </w:t>
      </w:r>
      <w:r>
        <w:t>Riga 36  .back-button</w:t>
      </w:r>
    </w:p>
    <w:p>
      <w:pPr>
        <w:pStyle w:val="Small"/>
      </w:pPr>
      <w:r>
        <w:t>Riga 37  display: grid  Rende .back-button un contenitore CSS Grid, così i figli partecipano alla disposizione in righe e colonne.</w:t>
      </w:r>
    </w:p>
    <w:p>
      <w:pPr>
        <w:pStyle w:val="Small"/>
      </w:pPr>
      <w:r>
        <w:t>Riga 38  width: 44px  Imposta width di .back-button a 44px; il browser applica il vincolo dimensionale durante il layout.</w:t>
      </w:r>
    </w:p>
    <w:p>
      <w:pPr>
        <w:pStyle w:val="Small"/>
      </w:pPr>
      <w:r>
        <w:t>Riga 39  height: 44px  Imposta height di .back-button a 44px; il browser applica il vincolo dimensionale durante il layout.</w:t>
      </w:r>
    </w:p>
    <w:p>
      <w:pPr>
        <w:pStyle w:val="Small"/>
      </w:pPr>
      <w:r>
        <w:t>Riga 40  flex: 0 0 44px  Regola la crescita, riduzione, base o ordine Flexbox di .back-button con flex = 0 0 44px.</w:t>
      </w:r>
    </w:p>
    <w:p>
      <w:pPr>
        <w:pStyle w:val="Small"/>
      </w:pPr>
      <w:r>
        <w:t>Riga 41  place-items: center  Allinea o distribuisce i figli di .back-button con place-items impostato a center.</w:t>
      </w:r>
    </w:p>
    <w:p>
      <w:pPr>
        <w:pStyle w:val="Small"/>
      </w:pPr>
      <w:r>
        <w:t>Riga 42  border: 1px solid var(--slot-border)  Definisce il bordo border di .back-button con il valore 1px solid var(--slot-border). Usa la custom property --slot-border.</w:t>
      </w:r>
    </w:p>
    <w:p>
      <w:pPr>
        <w:pStyle w:val="Small"/>
      </w:pPr>
      <w:r>
        <w:t>Riga 43  border-radius: 50%  Arrotonda gli angoli di .back-button secondo il valore 50%.</w:t>
      </w:r>
    </w:p>
    <w:p>
      <w:pPr>
        <w:pStyle w:val="Small"/>
      </w:pPr>
      <w:r>
        <w:t>Riga 44  background: var(--slot-surface-translucent)  Imposta background di .back-button al valore var(--slot-surface-translucent). Usa la custom property --slot-surface-translucent.</w:t>
      </w:r>
    </w:p>
    <w:p>
      <w:pPr>
        <w:pStyle w:val="Small"/>
      </w:pPr>
      <w:r>
        <w:t>Riga 45  color: var(--slot-text)  Imposta color di .back-button al valore var(--slot-text). Usa la custom property --slot-text.</w:t>
      </w:r>
    </w:p>
    <w:p>
      <w:pPr>
        <w:pStyle w:val="Small"/>
      </w:pPr>
      <w:r>
        <w:t>Riga 46  text-decoration: none  Regola la tipografia o il flusso del testo di .back-button tramite text-decoration = none.</w:t>
      </w:r>
    </w:p>
    <w:p>
      <w:r>
        <w:rPr>
          <w:b/>
        </w:rPr>
        <w:t xml:space="preserve">Blocco </w:t>
      </w:r>
      <w:r>
        <w:t>Riga 49  .back-button ion-icon</w:t>
      </w:r>
    </w:p>
    <w:p>
      <w:pPr>
        <w:pStyle w:val="Small"/>
      </w:pPr>
      <w:r>
        <w:t>Riga 50  font-size: 22px  Regola la tipografia o il flusso del testo di .back-button ion-icon tramite font-size = 22px.</w:t>
      </w:r>
    </w:p>
    <w:p>
      <w:r>
        <w:rPr>
          <w:b/>
        </w:rPr>
        <w:t xml:space="preserve">Blocco </w:t>
      </w:r>
      <w:r>
        <w:t>Riga 53  .back-button:hover</w:t>
      </w:r>
    </w:p>
    <w:p>
      <w:pPr>
        <w:pStyle w:val="Small"/>
      </w:pPr>
      <w:r>
        <w:t>Riga 54  border-color: var(--slot-primary)  Imposta border-color di .back-button:hover al valore var(--slot-primary). Usa la custom property --slot-primary.</w:t>
      </w:r>
    </w:p>
    <w:p>
      <w:r>
        <w:rPr>
          <w:b/>
        </w:rPr>
        <w:t xml:space="preserve">Blocco </w:t>
      </w:r>
      <w:r>
        <w:t>Riga 57  .booking-card</w:t>
      </w:r>
    </w:p>
    <w:p>
      <w:pPr>
        <w:pStyle w:val="Small"/>
      </w:pPr>
      <w:r>
        <w:t>Riga 58  box-sizing: border-box  Definisce come .booking-card calcola width e height rispetto a padding e border con box-sizing = border-box.</w:t>
      </w:r>
    </w:p>
    <w:p>
      <w:pPr>
        <w:pStyle w:val="Small"/>
      </w:pPr>
      <w:r>
        <w:t>Riga 59  margin-bottom: 16px  Definisce lo spazio esterno al box tramite margin-bottom. Valore: 16px.</w:t>
      </w:r>
    </w:p>
    <w:p>
      <w:pPr>
        <w:pStyle w:val="Small"/>
      </w:pPr>
      <w:r>
        <w:t>Riga 60  padding: 18px  Definisce lo spazio interno al bordo del box tramite padding. Valore: 18px.</w:t>
      </w:r>
    </w:p>
    <w:p>
      <w:pPr>
        <w:pStyle w:val="Small"/>
      </w:pPr>
      <w:r>
        <w:t>Riga 61  border: 1px solid var(--slot-border)  Definisce il bordo border di .booking-card con il valore 1px solid var(--slot-border). Usa la custom property --slot-border.</w:t>
      </w:r>
    </w:p>
    <w:p>
      <w:pPr>
        <w:pStyle w:val="Small"/>
      </w:pPr>
      <w:r>
        <w:t>Riga 62  border-radius: 15px  Arrotonda gli angoli di .booking-card secondo il valore 15px.</w:t>
      </w:r>
    </w:p>
    <w:p>
      <w:pPr>
        <w:pStyle w:val="Small"/>
      </w:pPr>
      <w:r>
        <w:t>Riga 63  background: var(--slot-surface-translucent)  Imposta background di .booking-card al valore var(--slot-surface-translucent). Usa la custom property --slot-surface-translucent.</w:t>
      </w:r>
    </w:p>
    <w:p>
      <w:r>
        <w:rPr>
          <w:b/>
        </w:rPr>
        <w:t xml:space="preserve">Blocco </w:t>
      </w:r>
      <w:r>
        <w:t>Riga 66  .room-summary</w:t>
      </w:r>
    </w:p>
    <w:p>
      <w:pPr>
        <w:pStyle w:val="Small"/>
      </w:pPr>
      <w:r>
        <w:t>Riga 67  display: flex  Rende .room-summary un contenitore Flexbox, così i figli vengono disposti lungo un asse principale.</w:t>
      </w:r>
    </w:p>
    <w:p>
      <w:pPr>
        <w:pStyle w:val="Small"/>
      </w:pPr>
      <w:r>
        <w:t>Riga 68  align-items: center  Allinea o distribuisce i figli di .room-summary con align-items impostato a center.</w:t>
      </w:r>
    </w:p>
    <w:p>
      <w:pPr>
        <w:pStyle w:val="Small"/>
      </w:pPr>
      <w:r>
        <w:t>Riga 69  gap: 17px  Imposta la distanza gap tra gli elementi disposti da .room-summary al valore 17px.</w:t>
      </w:r>
    </w:p>
    <w:p>
      <w:r>
        <w:rPr>
          <w:b/>
        </w:rPr>
        <w:t xml:space="preserve">Blocco </w:t>
      </w:r>
      <w:r>
        <w:t>Riga 72  .summary-icon</w:t>
      </w:r>
    </w:p>
    <w:p>
      <w:pPr>
        <w:pStyle w:val="Small"/>
      </w:pPr>
      <w:r>
        <w:t>Riga 73  display: grid  Rende .summary-icon un contenitore CSS Grid, così i figli partecipano alla disposizione in righe e colonne.</w:t>
      </w:r>
    </w:p>
    <w:p>
      <w:pPr>
        <w:pStyle w:val="Small"/>
      </w:pPr>
      <w:r>
        <w:t>Riga 74  width: 82px  Imposta width di .summary-icon a 82px; il browser applica il vincolo dimensionale durante il layout.</w:t>
      </w:r>
    </w:p>
    <w:p>
      <w:pPr>
        <w:pStyle w:val="Small"/>
      </w:pPr>
      <w:r>
        <w:t>Riga 75  height: 82px  Imposta height di .summary-icon a 82px; il browser applica il vincolo dimensionale durante il layout.</w:t>
      </w:r>
    </w:p>
    <w:p>
      <w:pPr>
        <w:pStyle w:val="Small"/>
      </w:pPr>
      <w:r>
        <w:t>Riga 76  flex: 0 0 82px  Regola la crescita, riduzione, base o ordine Flexbox di .summary-icon con flex = 0 0 82px.</w:t>
      </w:r>
    </w:p>
    <w:p>
      <w:pPr>
        <w:pStyle w:val="Small"/>
      </w:pPr>
      <w:r>
        <w:t>Riga 77  place-items: center  Allinea o distribuisce i figli di .summary-icon con place-items impostato a center.</w:t>
      </w:r>
    </w:p>
    <w:p>
      <w:pPr>
        <w:pStyle w:val="Small"/>
      </w:pPr>
      <w:r>
        <w:t>Riga 78  border-radius: 13px  Arrotonda gli angoli di .summary-icon secondo il valore 13px.</w:t>
      </w:r>
    </w:p>
    <w:p>
      <w:pPr>
        <w:pStyle w:val="Small"/>
      </w:pPr>
      <w:r>
        <w:t>Riga 79  background: var(--slot-surface-raised)  Imposta background di .summary-icon al valore var(--slot-surface-raised). Usa la custom property --slot-surface-raised.</w:t>
      </w:r>
    </w:p>
    <w:p>
      <w:pPr>
        <w:pStyle w:val="Small"/>
      </w:pPr>
      <w:r>
        <w:t>Riga 80  color: var(--slot-text-muted)  Imposta color di .summary-icon al valore var(--slot-text-muted). Usa la custom property --slot-text-muted.</w:t>
      </w:r>
    </w:p>
    <w:p>
      <w:r>
        <w:rPr>
          <w:b/>
        </w:rPr>
        <w:t xml:space="preserve">Blocco </w:t>
      </w:r>
      <w:r>
        <w:t>Riga 83  .summary-icon ion-icon</w:t>
      </w:r>
    </w:p>
    <w:p>
      <w:pPr>
        <w:pStyle w:val="Small"/>
      </w:pPr>
      <w:r>
        <w:t>Riga 84  font-size: 34px  Regola la tipografia o il flusso del testo di .summary-icon ion-icon tramite font-size = 34px.</w:t>
      </w:r>
    </w:p>
    <w:p>
      <w:r>
        <w:rPr>
          <w:b/>
        </w:rPr>
        <w:t xml:space="preserve">Blocco </w:t>
      </w:r>
      <w:r>
        <w:t>Riga 87  .summary-content h2</w:t>
      </w:r>
    </w:p>
    <w:p>
      <w:pPr>
        <w:pStyle w:val="Small"/>
      </w:pPr>
      <w:r>
        <w:t>Riga 88  margin: 0 0 8px  Definisce lo spazio esterno al box tramite margin. Valore: 0 0 8px.</w:t>
      </w:r>
    </w:p>
    <w:p>
      <w:pPr>
        <w:pStyle w:val="Small"/>
      </w:pPr>
      <w:r>
        <w:t>Riga 89  color: var(--slot-text)  Imposta color di .summary-content h2 al valore var(--slot-text). Usa la custom property --slot-text.</w:t>
      </w:r>
    </w:p>
    <w:p>
      <w:pPr>
        <w:pStyle w:val="Small"/>
      </w:pPr>
      <w:r>
        <w:t>Riga 90  font-size: 20px  Regola la tipografia o il flusso del testo di .summary-content h2 tramite font-size = 20px.</w:t>
      </w:r>
    </w:p>
    <w:p>
      <w:pPr>
        <w:pStyle w:val="Small"/>
      </w:pPr>
      <w:r>
        <w:t>Riga 91  font-weight: 600  Regola la tipografia o il flusso del testo di .summary-content h2 tramite font-weight = 600.</w:t>
      </w:r>
    </w:p>
    <w:p>
      <w:r>
        <w:rPr>
          <w:b/>
        </w:rPr>
        <w:t xml:space="preserve">Blocco </w:t>
      </w:r>
      <w:r>
        <w:t>Riga 94  .summary-content p</w:t>
      </w:r>
    </w:p>
    <w:p>
      <w:pPr>
        <w:pStyle w:val="Small"/>
      </w:pPr>
      <w:r>
        <w:t>Riga 95  margin: 6px 0  Definisce lo spazio esterno al box tramite margin. Valore: 6px 0.</w:t>
      </w:r>
    </w:p>
    <w:p>
      <w:pPr>
        <w:pStyle w:val="Small"/>
      </w:pPr>
      <w:r>
        <w:t>Riga 96  color: var(--slot-text-muted)  Imposta color di .summary-content p al valore var(--slot-text-muted). Usa la custom property --slot-text-muted.</w:t>
      </w:r>
    </w:p>
    <w:p>
      <w:pPr>
        <w:pStyle w:val="Small"/>
      </w:pPr>
      <w:r>
        <w:t>Riga 97  font-size: 15px  Regola la tipografia o il flusso del testo di .summary-content p tramite font-size = 15px.</w:t>
      </w:r>
    </w:p>
    <w:p>
      <w:r>
        <w:rPr>
          <w:b/>
        </w:rPr>
        <w:t xml:space="preserve">Blocco </w:t>
      </w:r>
      <w:r>
        <w:t>Riga 100  .field-row</w:t>
      </w:r>
    </w:p>
    <w:p>
      <w:pPr>
        <w:pStyle w:val="Small"/>
      </w:pPr>
      <w:r>
        <w:t>Riga 101  display: flex  Rende .field-row un contenitore Flexbox, così i figli vengono disposti lungo un asse principale.</w:t>
      </w:r>
    </w:p>
    <w:p>
      <w:pPr>
        <w:pStyle w:val="Small"/>
      </w:pPr>
      <w:r>
        <w:t>Riga 102  align-items: center  Allinea o distribuisce i figli di .field-row con align-items impostato a center.</w:t>
      </w:r>
    </w:p>
    <w:p>
      <w:pPr>
        <w:pStyle w:val="Small"/>
      </w:pPr>
      <w:r>
        <w:t>Riga 103  gap: 16px  Imposta la distanza gap tra gli elementi disposti da .field-row al valore 16px.</w:t>
      </w:r>
    </w:p>
    <w:p>
      <w:r>
        <w:rPr>
          <w:b/>
        </w:rPr>
        <w:t xml:space="preserve">Blocco </w:t>
      </w:r>
      <w:r>
        <w:t>Riga 106  .field-icon</w:t>
      </w:r>
    </w:p>
    <w:p>
      <w:pPr>
        <w:pStyle w:val="Small"/>
      </w:pPr>
      <w:r>
        <w:t>Riga 107  display: block  Rende .field-icon un box di tipo block, che occupa la riga disponibile.</w:t>
      </w:r>
    </w:p>
    <w:p>
      <w:pPr>
        <w:pStyle w:val="Small"/>
      </w:pPr>
      <w:r>
        <w:t>Riga 108  align-self: center  Allinea o distribuisce i figli di .field-icon con align-self impostato a center.</w:t>
      </w:r>
    </w:p>
    <w:p>
      <w:pPr>
        <w:pStyle w:val="Small"/>
      </w:pPr>
      <w:r>
        <w:t>Riga 109  width: 24px  Imposta width di .field-icon a 24px; il browser applica il vincolo dimensionale durante il layout.</w:t>
      </w:r>
    </w:p>
    <w:p>
      <w:pPr>
        <w:pStyle w:val="Small"/>
      </w:pPr>
      <w:r>
        <w:t>Riga 110  height: 24px  Imposta height di .field-icon a 24px; il browser applica il vincolo dimensionale durante il layout.</w:t>
      </w:r>
    </w:p>
    <w:p>
      <w:pPr>
        <w:pStyle w:val="Small"/>
      </w:pPr>
      <w:r>
        <w:t>Riga 111  flex: 0 0 auto  Regola la crescita, riduzione, base o ordine Flexbox di .field-icon con flex = 0 0 auto.</w:t>
      </w:r>
    </w:p>
    <w:p>
      <w:pPr>
        <w:pStyle w:val="Small"/>
      </w:pPr>
      <w:r>
        <w:t>Riga 112  color: var(--slot-text-muted)  Imposta color di .field-icon al valore var(--slot-text-muted). Usa la custom property --slot-text-muted.</w:t>
      </w:r>
    </w:p>
    <w:p>
      <w:pPr>
        <w:pStyle w:val="Small"/>
      </w:pPr>
      <w:r>
        <w:t>Riga 113  font-size: 24px  Regola la tipografia o il flusso del testo di .field-icon tramite font-size = 24px.</w:t>
      </w:r>
    </w:p>
    <w:p>
      <w:r>
        <w:rPr>
          <w:b/>
        </w:rPr>
        <w:t xml:space="preserve">Blocco </w:t>
      </w:r>
      <w:r>
        <w:t>Riga 116  .field-content</w:t>
      </w:r>
    </w:p>
    <w:p>
      <w:pPr>
        <w:pStyle w:val="Small"/>
      </w:pPr>
      <w:r>
        <w:t>Riga 117  display: flex  Rende .field-content un contenitore Flexbox, così i figli vengono disposti lungo un asse principale.</w:t>
      </w:r>
    </w:p>
    <w:p>
      <w:pPr>
        <w:pStyle w:val="Small"/>
      </w:pPr>
      <w:r>
        <w:t>Riga 118  min-width: 0  Imposta min-width di .field-content a 0; il browser applica il vincolo dimensionale durante il layout.</w:t>
      </w:r>
    </w:p>
    <w:p>
      <w:pPr>
        <w:pStyle w:val="Small"/>
      </w:pPr>
      <w:r>
        <w:t>Riga 119  flex: 1  Regola la crescita, riduzione, base o ordine Flexbox di .field-content con flex = 1.</w:t>
      </w:r>
    </w:p>
    <w:p>
      <w:pPr>
        <w:pStyle w:val="Small"/>
      </w:pPr>
      <w:r>
        <w:t>Riga 120  flex-direction: column  Definisce la direzione o il ritorno a capo degli elementi Flexbox in .field-content: flex-direction = column.</w:t>
      </w:r>
    </w:p>
    <w:p>
      <w:pPr>
        <w:pStyle w:val="Small"/>
      </w:pPr>
      <w:r>
        <w:t>Riga 121  gap: 5px  Imposta la distanza gap tra gli elementi disposti da .field-content al valore 5px.</w:t>
      </w:r>
    </w:p>
    <w:p>
      <w:pPr>
        <w:pStyle w:val="Small"/>
      </w:pPr>
      <w:r>
        <w:t>Riga 122  color: var(--slot-text)  Imposta color di .field-content al valore var(--slot-text). Usa la custom property --slot-text.</w:t>
      </w:r>
    </w:p>
    <w:p>
      <w:r>
        <w:rPr>
          <w:b/>
        </w:rPr>
        <w:t xml:space="preserve">Blocco </w:t>
      </w:r>
      <w:r>
        <w:t>Riga 125  .field-label</w:t>
      </w:r>
    </w:p>
    <w:p>
      <w:pPr>
        <w:pStyle w:val="Small"/>
      </w:pPr>
      <w:r>
        <w:t>Riga 126  color: var(--slot-text-muted)  Imposta color di .field-label al valore var(--slot-text-muted). Usa la custom property --slot-text-muted.</w:t>
      </w:r>
    </w:p>
    <w:p>
      <w:pPr>
        <w:pStyle w:val="Small"/>
      </w:pPr>
      <w:r>
        <w:t>Riga 127  font-size: 14px  Regola la tipografia o il flusso del testo di .field-label tramite font-size = 14px.</w:t>
      </w:r>
    </w:p>
    <w:p>
      <w:r>
        <w:rPr>
          <w:b/>
        </w:rPr>
        <w:t xml:space="preserve">Blocco </w:t>
      </w:r>
      <w:r>
        <w:t>Riga 130  .field-content strong</w:t>
      </w:r>
    </w:p>
    <w:p>
      <w:pPr>
        <w:pStyle w:val="Small"/>
      </w:pPr>
      <w:r>
        <w:t>Riga 131  font-size: 16px  Regola la tipografia o il flusso del testo di .field-content strong tramite font-size = 16px.</w:t>
      </w:r>
    </w:p>
    <w:p>
      <w:pPr>
        <w:pStyle w:val="Small"/>
      </w:pPr>
      <w:r>
        <w:t>Riga 132  font-weight: 500  Regola la tipografia o il flusso del testo di .field-content strong tramite font-weight = 500.</w:t>
      </w:r>
    </w:p>
    <w:p>
      <w:r>
        <w:rPr>
          <w:b/>
        </w:rPr>
        <w:t xml:space="preserve">Blocco </w:t>
      </w:r>
      <w:r>
        <w:t>Riga 135  .participant-emails ion-input</w:t>
      </w:r>
    </w:p>
    <w:p>
      <w:pPr>
        <w:pStyle w:val="Small"/>
      </w:pPr>
      <w:r>
        <w:t>Riga 136  box-sizing: border-box  Definisce come .participant-emails ion-input calcola width e height rispetto a padding e border con box-sizing = border-box.</w:t>
      </w:r>
    </w:p>
    <w:p>
      <w:pPr>
        <w:pStyle w:val="Small"/>
      </w:pPr>
      <w:r>
        <w:t>Riga 137  width: 100%  Imposta width di .participant-emails ion-input a 100%; il browser applica il vincolo dimensionale durante il layout.</w:t>
      </w:r>
    </w:p>
    <w:p>
      <w:pPr>
        <w:pStyle w:val="Small"/>
      </w:pPr>
      <w:r>
        <w:t>Riga 138  min-height: 42px  Imposta min-height di .participant-emails ion-input a 42px; il browser applica il vincolo dimensionale durante il layout.</w:t>
      </w:r>
    </w:p>
    <w:p>
      <w:pPr>
        <w:pStyle w:val="Small"/>
      </w:pPr>
      <w:r>
        <w:t>Riga 139  --padding-top: 9px  Definisce la custom property CSS --padding-top con valore 9px; può essere letta da altre dichiarazioni tramite var(--padding-top).</w:t>
      </w:r>
    </w:p>
    <w:p>
      <w:pPr>
        <w:pStyle w:val="Small"/>
      </w:pPr>
      <w:r>
        <w:t>Riga 140  --padding-bottom: 9px  Definisce la custom property CSS --padding-bottom con valore 9px; può essere letta da altre dichiarazioni tramite var(--padding-bottom).</w:t>
      </w:r>
    </w:p>
    <w:p>
      <w:pPr>
        <w:pStyle w:val="Small"/>
      </w:pPr>
      <w:r>
        <w:t>Riga 141  --padding-start: 11px  Definisce la custom property CSS --padding-start con valore 11px; può essere letta da altre dichiarazioni tramite var(--padding-start).</w:t>
      </w:r>
    </w:p>
    <w:p>
      <w:pPr>
        <w:pStyle w:val="Small"/>
      </w:pPr>
      <w:r>
        <w:t>Riga 142  --padding-end: 11px  Definisce la custom property CSS --padding-end con valore 11px; può essere letta da altre dichiarazioni tramite var(--padding-end).</w:t>
      </w:r>
    </w:p>
    <w:p>
      <w:pPr>
        <w:pStyle w:val="Small"/>
      </w:pPr>
      <w:r>
        <w:t>Riga 143  border: 1px solid var(--slot-border)  Definisce il bordo border di .participant-emails ion-input con il valore 1px solid var(--slot-border). Usa la custom property --slot-border.</w:t>
      </w:r>
    </w:p>
    <w:p>
      <w:pPr>
        <w:pStyle w:val="Small"/>
      </w:pPr>
      <w:r>
        <w:t>Riga 144  border-radius: 9px  Arrotonda gli angoli di .participant-emails ion-input secondo il valore 9px.</w:t>
      </w:r>
    </w:p>
    <w:p>
      <w:pPr>
        <w:pStyle w:val="Small"/>
      </w:pPr>
      <w:r>
        <w:t>Riga 145  background: var(--slot-input)  Imposta background di .participant-emails ion-input al valore var(--slot-input). Usa la custom property --slot-input.</w:t>
      </w:r>
    </w:p>
    <w:p>
      <w:pPr>
        <w:pStyle w:val="Small"/>
      </w:pPr>
      <w:r>
        <w:t>Riga 146  color: var(--slot-text)  Imposta color di .participant-emails ion-input al valore var(--slot-text). Usa la custom property --slot-text.</w:t>
      </w:r>
    </w:p>
    <w:p>
      <w:pPr>
        <w:pStyle w:val="Small"/>
      </w:pPr>
      <w:r>
        <w:t>Riga 147  font: inherit  Imposta in forma abbreviata stile, peso, dimensione e famiglia tipografica di .participant-emails ion-input con il valore inherit.</w:t>
      </w:r>
    </w:p>
    <w:p>
      <w:r>
        <w:rPr>
          <w:b/>
        </w:rPr>
        <w:t xml:space="preserve">Blocco </w:t>
      </w:r>
      <w:r>
        <w:t>Riga 150  .date-field</w:t>
      </w:r>
    </w:p>
    <w:p>
      <w:pPr>
        <w:pStyle w:val="Small"/>
      </w:pPr>
      <w:r>
        <w:t>Riga 151  position: relative  Regola il posizionamento di .date-field con position = relative.</w:t>
      </w:r>
    </w:p>
    <w:p>
      <w:pPr>
        <w:pStyle w:val="Small"/>
      </w:pPr>
      <w:r>
        <w:t>Riga 152  overflow: hidden  Definisce come .date-field gestisce il contenuto eccedente tramite overflow = hidden.</w:t>
      </w:r>
    </w:p>
    <w:p>
      <w:pPr>
        <w:pStyle w:val="Small"/>
      </w:pPr>
      <w:r>
        <w:t>Riga 153  cursor: pointer  Regola l’interazione del puntatore o del controllo .date-field tramite cursor = pointer.</w:t>
      </w:r>
    </w:p>
    <w:p>
      <w:r>
        <w:rPr>
          <w:b/>
        </w:rPr>
        <w:t xml:space="preserve">Blocco </w:t>
      </w:r>
      <w:r>
        <w:t>Riga 156  .booking-date-value</w:t>
      </w:r>
    </w:p>
    <w:p>
      <w:pPr>
        <w:pStyle w:val="Small"/>
      </w:pPr>
      <w:r>
        <w:t>Riga 157  color: var(--slot-text)  Imposta color di .booking-date-value al valore var(--slot-text). Usa la custom property --slot-text.</w:t>
      </w:r>
    </w:p>
    <w:p>
      <w:pPr>
        <w:pStyle w:val="Small"/>
      </w:pPr>
      <w:r>
        <w:t>Riga 158  font-size: 16px  Regola la tipografia o il flusso del testo di .booking-date-value tramite font-size = 16px.</w:t>
      </w:r>
    </w:p>
    <w:p>
      <w:pPr>
        <w:pStyle w:val="Small"/>
      </w:pPr>
      <w:r>
        <w:t>Riga 159  font-weight: 500  Regola la tipografia o il flusso del testo di .booking-date-value tramite font-weight = 500.</w:t>
      </w:r>
    </w:p>
    <w:p>
      <w:pPr>
        <w:pStyle w:val="Small"/>
      </w:pPr>
      <w:r>
        <w:t>Riga 160  line-height: 1.35  Regola la tipografia o il flusso del testo di .booking-date-value tramite line-height = 1.35.</w:t>
      </w:r>
    </w:p>
    <w:p>
      <w:r>
        <w:rPr>
          <w:b/>
        </w:rPr>
        <w:t xml:space="preserve">Blocco </w:t>
      </w:r>
      <w:r>
        <w:t>Riga 163  .booking-date-input</w:t>
      </w:r>
    </w:p>
    <w:p>
      <w:pPr>
        <w:pStyle w:val="Small"/>
      </w:pPr>
      <w:r>
        <w:t>Riga 164  position: absolute  Regola il posizionamento di .booking-date-input con position = absolute.</w:t>
      </w:r>
    </w:p>
    <w:p>
      <w:pPr>
        <w:pStyle w:val="Small"/>
      </w:pPr>
      <w:r>
        <w:t>Riga 165  z-index: 1  Regola il posizionamento di .booking-date-input con z-index = 1.</w:t>
      </w:r>
    </w:p>
    <w:p>
      <w:pPr>
        <w:pStyle w:val="Small"/>
      </w:pPr>
      <w:r>
        <w:t>Riga 166  inset: 0  Regola il posizionamento di .booking-date-input con inset = 0.</w:t>
      </w:r>
    </w:p>
    <w:p>
      <w:pPr>
        <w:pStyle w:val="Small"/>
      </w:pPr>
      <w:r>
        <w:t>Riga 167  width: 100%  Imposta width di .booking-date-input a 100%; il browser applica il vincolo dimensionale durante il layout.</w:t>
      </w:r>
    </w:p>
    <w:p>
      <w:pPr>
        <w:pStyle w:val="Small"/>
      </w:pPr>
      <w:r>
        <w:t>Riga 168  height: 100%  Imposta height di .booking-date-input a 100%; il browser applica il vincolo dimensionale durante il layout.</w:t>
      </w:r>
    </w:p>
    <w:p>
      <w:pPr>
        <w:pStyle w:val="Small"/>
      </w:pPr>
      <w:r>
        <w:t>Riga 169  margin: 0  Definisce lo spazio esterno al box tramite margin. Valore: 0.</w:t>
      </w:r>
    </w:p>
    <w:p>
      <w:pPr>
        <w:pStyle w:val="Small"/>
      </w:pPr>
      <w:r>
        <w:t>Riga 170  border: 0  Definisce il bordo border di .booking-date-input con il valore 0.</w:t>
      </w:r>
    </w:p>
    <w:p>
      <w:pPr>
        <w:pStyle w:val="Small"/>
      </w:pPr>
      <w:r>
        <w:t>Riga 171  opacity: 0.001  Regola la visibilità o l’opacità di .booking-date-input con opacity = 0.001.</w:t>
      </w:r>
    </w:p>
    <w:p>
      <w:pPr>
        <w:pStyle w:val="Small"/>
      </w:pPr>
      <w:r>
        <w:t>Riga 172  pointer-events: none  Regola l’interazione del puntatore o del controllo .booking-date-input tramite pointer-events = none.</w:t>
      </w:r>
    </w:p>
    <w:p>
      <w:pPr>
        <w:pStyle w:val="Small"/>
      </w:pPr>
      <w:r>
        <w:t>Riga 173  cursor: pointer  Regola l’interazione del puntatore o del controllo .booking-date-input tramite cursor = pointer.</w:t>
      </w:r>
    </w:p>
    <w:p>
      <w:r>
        <w:rPr>
          <w:b/>
        </w:rPr>
        <w:t xml:space="preserve">Blocco </w:t>
      </w:r>
      <w:r>
        <w:t>Riga 176  .date-field:focus-visible</w:t>
      </w:r>
    </w:p>
    <w:p>
      <w:pPr>
        <w:pStyle w:val="Small"/>
      </w:pPr>
      <w:r>
        <w:t>Riga 177  outline: 3px solid var(--slot-primary-soft)  Definisce il contorno di focus o stato di .date-field:focus-visible con outline = 3px solid var(--slot-primary-soft).</w:t>
      </w:r>
    </w:p>
    <w:p>
      <w:pPr>
        <w:pStyle w:val="Small"/>
      </w:pPr>
      <w:r>
        <w:t>Riga 178  outline-offset: 3px  Definisce il contorno di focus o stato di .date-field:focus-visible con outline-offset = 3px.</w:t>
      </w:r>
    </w:p>
    <w:p>
      <w:r>
        <w:rPr>
          <w:b/>
        </w:rPr>
        <w:t xml:space="preserve">Blocco </w:t>
      </w:r>
      <w:r>
        <w:t>Riga 181  .participant-emails</w:t>
      </w:r>
    </w:p>
    <w:p>
      <w:pPr>
        <w:pStyle w:val="Small"/>
      </w:pPr>
      <w:r>
        <w:t>Riga 182  display: grid  Rende .participant-emails un contenitore CSS Grid, così i figli partecipano alla disposizione in righe e colonne.</w:t>
      </w:r>
    </w:p>
    <w:p>
      <w:pPr>
        <w:pStyle w:val="Small"/>
      </w:pPr>
      <w:r>
        <w:t>Riga 183  gap: 8px  Imposta la distanza gap tra gli elementi disposti da .participant-emails al valore 8px.</w:t>
      </w:r>
    </w:p>
    <w:p>
      <w:r>
        <w:rPr>
          <w:b/>
        </w:rPr>
        <w:t xml:space="preserve">Blocco </w:t>
      </w:r>
      <w:r>
        <w:t>Riga 186  .participant-emails label</w:t>
      </w:r>
    </w:p>
    <w:p>
      <w:pPr>
        <w:pStyle w:val="Small"/>
      </w:pPr>
      <w:r>
        <w:t>Riga 187  color: var(--slot-text-muted)  Imposta color di .participant-emails label al valore var(--slot-text-muted). Usa la custom property --slot-text-muted.</w:t>
      </w:r>
    </w:p>
    <w:p>
      <w:pPr>
        <w:pStyle w:val="Small"/>
      </w:pPr>
      <w:r>
        <w:t>Riga 188  font-size: 14px  Regola la tipografia o il flusso del testo di .participant-emails label tramite font-size = 14px.</w:t>
      </w:r>
    </w:p>
    <w:p>
      <w:r>
        <w:rPr>
          <w:b/>
        </w:rPr>
        <w:t xml:space="preserve">Blocco </w:t>
      </w:r>
      <w:r>
        <w:t>Riga 191  .participant-emails ion-input</w:t>
      </w:r>
    </w:p>
    <w:p>
      <w:pPr>
        <w:pStyle w:val="Small"/>
      </w:pPr>
      <w:r>
        <w:t>Riga 192  min-width: 0  Imposta min-width di .participant-emails ion-input a 0; il browser applica il vincolo dimensionale durante il layout.</w:t>
      </w:r>
    </w:p>
    <w:p>
      <w:r>
        <w:rPr>
          <w:b/>
        </w:rPr>
        <w:t xml:space="preserve">Blocco </w:t>
      </w:r>
      <w:r>
        <w:t>Riga 195  .field-arrow</w:t>
      </w:r>
    </w:p>
    <w:p>
      <w:pPr>
        <w:pStyle w:val="Small"/>
      </w:pPr>
      <w:r>
        <w:t>Riga 196  flex: 0 0 auto  Regola la crescita, riduzione, base o ordine Flexbox di .field-arrow con flex = 0 0 auto.</w:t>
      </w:r>
    </w:p>
    <w:p>
      <w:pPr>
        <w:pStyle w:val="Small"/>
      </w:pPr>
      <w:r>
        <w:t>Riga 197  color: var(--slot-text-muted)  Imposta color di .field-arrow al valore var(--slot-text-muted). Usa la custom property --slot-text-muted.</w:t>
      </w:r>
    </w:p>
    <w:p>
      <w:pPr>
        <w:pStyle w:val="Small"/>
      </w:pPr>
      <w:r>
        <w:t>Riga 198  font-size: 18px  Regola la tipografia o il flusso del testo di .field-arrow tramite font-size = 18px.</w:t>
      </w:r>
    </w:p>
    <w:p>
      <w:r>
        <w:rPr>
          <w:b/>
        </w:rPr>
        <w:t xml:space="preserve">Blocco </w:t>
      </w:r>
      <w:r>
        <w:t>Riga 201  .time-section h2</w:t>
      </w:r>
    </w:p>
    <w:p>
      <w:pPr>
        <w:pStyle w:val="Small"/>
      </w:pPr>
      <w:r>
        <w:t>Riga 202  margin: 0 0 13px  Definisce lo spazio esterno al box tramite margin. Valore: 0 0 13px.</w:t>
      </w:r>
    </w:p>
    <w:p>
      <w:pPr>
        <w:pStyle w:val="Small"/>
      </w:pPr>
      <w:r>
        <w:t>Riga 203  color: var(--slot-text)  Imposta color di .time-section h2 al valore var(--slot-text). Usa la custom property --slot-text.</w:t>
      </w:r>
    </w:p>
    <w:p>
      <w:pPr>
        <w:pStyle w:val="Small"/>
      </w:pPr>
      <w:r>
        <w:t>Riga 204  font-size: 17px  Regola la tipografia o il flusso del testo di .time-section h2 tramite font-size = 17px.</w:t>
      </w:r>
    </w:p>
    <w:p>
      <w:pPr>
        <w:pStyle w:val="Small"/>
      </w:pPr>
      <w:r>
        <w:t>Riga 205  font-weight: 500  Regola la tipografia o il flusso del testo di .time-section h2 tramite font-weight = 500.</w:t>
      </w:r>
    </w:p>
    <w:p>
      <w:r>
        <w:rPr>
          <w:b/>
        </w:rPr>
        <w:t xml:space="preserve">Blocco </w:t>
      </w:r>
      <w:r>
        <w:t>Riga 208  .time-slots</w:t>
      </w:r>
    </w:p>
    <w:p>
      <w:pPr>
        <w:pStyle w:val="Small"/>
      </w:pPr>
      <w:r>
        <w:t>Riga 209  display: grid  Rende .time-slots un contenitore CSS Grid, così i figli partecipano alla disposizione in righe e colonne.</w:t>
      </w:r>
    </w:p>
    <w:p>
      <w:pPr>
        <w:pStyle w:val="Small"/>
      </w:pPr>
      <w:r>
        <w:t>Riga 210  grid-template-columns: repeat(3, minmax(0, 1fr))  Definisce le tracce Grid delle colonne per .time-slots con il valore repeat(3, minmax(0, 1fr)); repeat(...) ripete il modello indicato; minmax(...) impone un minimo e un massimo; l’unità fr distribuisce lo spazio libero in frazioni.</w:t>
      </w:r>
    </w:p>
    <w:p>
      <w:pPr>
        <w:pStyle w:val="Small"/>
      </w:pPr>
      <w:r>
        <w:t>Riga 211  gap: 9px  Imposta la distanza gap tra gli elementi disposti da .time-slots al valore 9px.</w:t>
      </w:r>
    </w:p>
    <w:p>
      <w:r>
        <w:rPr>
          <w:b/>
        </w:rPr>
        <w:t xml:space="preserve">Blocco </w:t>
      </w:r>
      <w:r>
        <w:t>Riga 214  .time-slot</w:t>
      </w:r>
    </w:p>
    <w:p>
      <w:pPr>
        <w:pStyle w:val="Small"/>
      </w:pPr>
      <w:r>
        <w:t>Riga 215  margin: 0  Definisce lo spazio esterno al box tramite margin. Valore: 0.</w:t>
      </w:r>
    </w:p>
    <w:p>
      <w:pPr>
        <w:pStyle w:val="Small"/>
      </w:pPr>
      <w:r>
        <w:t>Riga 216  min-width: 0  Imposta min-width di .time-slot a 0; il browser applica il vincolo dimensionale durante il layout.</w:t>
      </w:r>
    </w:p>
    <w:p>
      <w:pPr>
        <w:pStyle w:val="Small"/>
      </w:pPr>
      <w:r>
        <w:t>Riga 217  min-height: 42px  Imposta min-height di .time-slot a 42px; il browser applica il vincolo dimensionale durante il layout.</w:t>
      </w:r>
    </w:p>
    <w:p>
      <w:pPr>
        <w:pStyle w:val="Small"/>
      </w:pPr>
      <w:r>
        <w:t>Riga 218  --border-radius: 999px  Definisce la custom property CSS --border-radius con valore 999px; può essere letta da altre dichiarazioni tramite var(--border-radius).</w:t>
      </w:r>
    </w:p>
    <w:p>
      <w:pPr>
        <w:pStyle w:val="Small"/>
      </w:pPr>
      <w:r>
        <w:t>Riga 219  --border-color: var(--slot-border)  Definisce la custom property CSS --border-color con valore var(--slot-border); può essere letta da altre dichiarazioni tramite var(--border-color).</w:t>
      </w:r>
    </w:p>
    <w:p>
      <w:pPr>
        <w:pStyle w:val="Small"/>
      </w:pPr>
      <w:r>
        <w:t>Riga 220  --background: transparent  Definisce la custom property CSS --background con valore transparent; può essere letta da altre dichiarazioni tramite var(--background).</w:t>
      </w:r>
    </w:p>
    <w:p>
      <w:pPr>
        <w:pStyle w:val="Small"/>
      </w:pPr>
      <w:r>
        <w:t>Riga 221  --color: var(--slot-text-muted)  Definisce la custom property CSS --color con valore var(--slot-text-muted); può essere letta da altre dichiarazioni tramite var(--color).</w:t>
      </w:r>
    </w:p>
    <w:p>
      <w:pPr>
        <w:pStyle w:val="Small"/>
      </w:pPr>
      <w:r>
        <w:t>Riga 222  --padding-start: 4px  Definisce la custom property CSS --padding-start con valore 4px; può essere letta da altre dichiarazioni tramite var(--padding-start).</w:t>
      </w:r>
    </w:p>
    <w:p>
      <w:pPr>
        <w:pStyle w:val="Small"/>
      </w:pPr>
      <w:r>
        <w:t>Riga 223  --padding-end: 4px  Definisce la custom property CSS --padding-end con valore 4px; può essere letta da altre dichiarazioni tramite var(--padding-end).</w:t>
      </w:r>
    </w:p>
    <w:p>
      <w:pPr>
        <w:pStyle w:val="Small"/>
      </w:pPr>
      <w:r>
        <w:t>Riga 224  font: inherit  Imposta in forma abbreviata stile, peso, dimensione e famiglia tipografica di .time-slot con il valore inherit.</w:t>
      </w:r>
    </w:p>
    <w:p>
      <w:pPr>
        <w:pStyle w:val="Small"/>
      </w:pPr>
      <w:r>
        <w:t>Riga 225  font-size: 14px  Regola la tipografia o il flusso del testo di .time-slot tramite font-size = 14px.</w:t>
      </w:r>
    </w:p>
    <w:p>
      <w:r>
        <w:rPr>
          <w:b/>
        </w:rPr>
        <w:t xml:space="preserve">Blocco </w:t>
      </w:r>
      <w:r>
        <w:t>Riga 228  .time-slot:hover</w:t>
      </w:r>
    </w:p>
    <w:p>
      <w:pPr>
        <w:pStyle w:val="Small"/>
      </w:pPr>
      <w:r>
        <w:t>Riga 229  --border-color: var(--slot-primary)  Definisce la custom property CSS --border-color con valore var(--slot-primary); può essere letta da altre dichiarazioni tramite var(--border-color).</w:t>
      </w:r>
    </w:p>
    <w:p>
      <w:r>
        <w:rPr>
          <w:b/>
        </w:rPr>
        <w:t xml:space="preserve">Blocco </w:t>
      </w:r>
      <w:r>
        <w:t>Riga 232  .time-slot--selected</w:t>
      </w:r>
    </w:p>
    <w:p>
      <w:pPr>
        <w:pStyle w:val="Small"/>
      </w:pPr>
      <w:r>
        <w:t>Riga 233  --background: var(--slot-primary)  Definisce la custom property CSS --background con valore var(--slot-primary); può essere letta da altre dichiarazioni tramite var(--background).</w:t>
      </w:r>
    </w:p>
    <w:p>
      <w:pPr>
        <w:pStyle w:val="Small"/>
      </w:pPr>
      <w:r>
        <w:t>Riga 234  --color: var(--ion-color-primary-contrast)  Definisce la custom property CSS --color con valore var(--ion-color-primary-contrast); può essere letta da altre dichiarazioni tramite var(--color).</w:t>
      </w:r>
    </w:p>
    <w:p>
      <w:r>
        <w:rPr>
          <w:b/>
        </w:rPr>
        <w:t xml:space="preserve">Blocco </w:t>
      </w:r>
      <w:r>
        <w:t>Riga 237  .participants</w:t>
      </w:r>
    </w:p>
    <w:p>
      <w:pPr>
        <w:pStyle w:val="Small"/>
      </w:pPr>
      <w:r>
        <w:t>Riga 238  flex-wrap: wrap  Definisce la direzione o il ritorno a capo degli elementi Flexbox in .participants: flex-wrap = wrap.</w:t>
      </w:r>
    </w:p>
    <w:p>
      <w:pPr>
        <w:pStyle w:val="Small"/>
      </w:pPr>
      <w:r>
        <w:t>Riga 239  display: flex  Rende .participants un contenitore Flexbox, così i figli vengono disposti lungo un asse principale.</w:t>
      </w:r>
    </w:p>
    <w:p>
      <w:pPr>
        <w:pStyle w:val="Small"/>
      </w:pPr>
      <w:r>
        <w:t>Riga 240  align-items: center  Allinea o distribuisce i figli di .participants con align-items impostato a center.</w:t>
      </w:r>
    </w:p>
    <w:p>
      <w:pPr>
        <w:pStyle w:val="Small"/>
      </w:pPr>
      <w:r>
        <w:t>Riga 241  justify-content: space-between  Allinea o distribuisce i figli di .participants con justify-content impostato a space-between.</w:t>
      </w:r>
    </w:p>
    <w:p>
      <w:pPr>
        <w:pStyle w:val="Small"/>
      </w:pPr>
      <w:r>
        <w:t>Riga 242  gap: 16px  Imposta la distanza gap tra gli elementi disposti da .participants al valore 16px.</w:t>
      </w:r>
    </w:p>
    <w:p>
      <w:r>
        <w:rPr>
          <w:b/>
        </w:rPr>
        <w:t xml:space="preserve">Blocco </w:t>
      </w:r>
      <w:r>
        <w:t>Riga 245  .participants__label</w:t>
      </w:r>
    </w:p>
    <w:p>
      <w:pPr>
        <w:pStyle w:val="Small"/>
      </w:pPr>
      <w:r>
        <w:t>Riga 246  display: flex  Rende .participants__label un contenitore Flexbox, così i figli vengono disposti lungo un asse principale.</w:t>
      </w:r>
    </w:p>
    <w:p>
      <w:pPr>
        <w:pStyle w:val="Small"/>
      </w:pPr>
      <w:r>
        <w:t>Riga 247  align-items: center  Allinea o distribuisce i figli di .participants__label con align-items impostato a center.</w:t>
      </w:r>
    </w:p>
    <w:p>
      <w:pPr>
        <w:pStyle w:val="Small"/>
      </w:pPr>
      <w:r>
        <w:t>Riga 248  gap: 12px  Imposta la distanza gap tra gli elementi disposti da .participants__label al valore 12px.</w:t>
      </w:r>
    </w:p>
    <w:p>
      <w:pPr>
        <w:pStyle w:val="Small"/>
      </w:pPr>
      <w:r>
        <w:t>Riga 249  color: var(--slot-text)  Imposta color di .participants__label al valore var(--slot-text). Usa la custom property --slot-text.</w:t>
      </w:r>
    </w:p>
    <w:p>
      <w:r>
        <w:rPr>
          <w:b/>
        </w:rPr>
        <w:t xml:space="preserve">Blocco </w:t>
      </w:r>
      <w:r>
        <w:t>Riga 252  .participants__label ion-icon</w:t>
      </w:r>
    </w:p>
    <w:p>
      <w:pPr>
        <w:pStyle w:val="Small"/>
      </w:pPr>
      <w:r>
        <w:t>Riga 253  color: var(--slot-text-muted)  Imposta color di .participants__label ion-icon al valore var(--slot-text-muted). Usa la custom property --slot-text-muted.</w:t>
      </w:r>
    </w:p>
    <w:p>
      <w:pPr>
        <w:pStyle w:val="Small"/>
      </w:pPr>
      <w:r>
        <w:t>Riga 254  font-size: 24px  Regola la tipografia o il flusso del testo di .participants__label ion-icon tramite font-size = 24px.</w:t>
      </w:r>
    </w:p>
    <w:p>
      <w:r>
        <w:rPr>
          <w:b/>
        </w:rPr>
        <w:t xml:space="preserve">Blocco </w:t>
      </w:r>
      <w:r>
        <w:t>Riga 257  .counter</w:t>
      </w:r>
    </w:p>
    <w:p>
      <w:pPr>
        <w:pStyle w:val="Small"/>
      </w:pPr>
      <w:r>
        <w:t>Riga 258  display: flex  Rende .counter un contenitore Flexbox, così i figli vengono disposti lungo un asse principale.</w:t>
      </w:r>
    </w:p>
    <w:p>
      <w:pPr>
        <w:pStyle w:val="Small"/>
      </w:pPr>
      <w:r>
        <w:t>Riga 259  align-items: center  Allinea o distribuisce i figli di .counter con align-items impostato a center.</w:t>
      </w:r>
    </w:p>
    <w:p>
      <w:pPr>
        <w:pStyle w:val="Small"/>
      </w:pPr>
      <w:r>
        <w:t>Riga 260  gap: 20px  Imposta la distanza gap tra gli elementi disposti da .counter al valore 20px.</w:t>
      </w:r>
    </w:p>
    <w:p>
      <w:r>
        <w:rPr>
          <w:b/>
        </w:rPr>
        <w:t xml:space="preserve">Blocco </w:t>
      </w:r>
      <w:r>
        <w:t>Riga 263  .counter strong</w:t>
      </w:r>
    </w:p>
    <w:p>
      <w:pPr>
        <w:pStyle w:val="Small"/>
      </w:pPr>
      <w:r>
        <w:t>Riga 264  min-width: 24px  Imposta min-width di .counter strong a 24px; il browser applica il vincolo dimensionale durante il layout.</w:t>
      </w:r>
    </w:p>
    <w:p>
      <w:pPr>
        <w:pStyle w:val="Small"/>
      </w:pPr>
      <w:r>
        <w:t>Riga 265  color: var(--slot-text)  Imposta color di .counter strong al valore var(--slot-text). Usa la custom property --slot-text.</w:t>
      </w:r>
    </w:p>
    <w:p>
      <w:pPr>
        <w:pStyle w:val="Small"/>
      </w:pPr>
      <w:r>
        <w:t>Riga 266  font-size: 20px  Regola la tipografia o il flusso del testo di .counter strong tramite font-size = 20px.</w:t>
      </w:r>
    </w:p>
    <w:p>
      <w:pPr>
        <w:pStyle w:val="Small"/>
      </w:pPr>
      <w:r>
        <w:t>Riga 267  font-weight: 500  Regola la tipografia o il flusso del testo di .counter strong tramite font-weight = 500.</w:t>
      </w:r>
    </w:p>
    <w:p>
      <w:pPr>
        <w:pStyle w:val="Small"/>
      </w:pPr>
      <w:r>
        <w:t>Riga 268  text-align: center  Regola la tipografia o il flusso del testo di .counter strong tramite text-align = center.</w:t>
      </w:r>
    </w:p>
    <w:p>
      <w:r>
        <w:rPr>
          <w:b/>
        </w:rPr>
        <w:t xml:space="preserve">Blocco </w:t>
      </w:r>
      <w:r>
        <w:t>Riga 271  .counter ion-button</w:t>
      </w:r>
    </w:p>
    <w:p>
      <w:pPr>
        <w:pStyle w:val="Small"/>
      </w:pPr>
      <w:r>
        <w:t>Riga 272  display: grid  Rende .counter ion-button un contenitore CSS Grid, così i figli partecipano alla disposizione in righe e colonne.</w:t>
      </w:r>
    </w:p>
    <w:p>
      <w:pPr>
        <w:pStyle w:val="Small"/>
      </w:pPr>
      <w:r>
        <w:t>Riga 273  width: 42px  Imposta width di .counter ion-button a 42px; il browser applica il vincolo dimensionale durante il layout.</w:t>
      </w:r>
    </w:p>
    <w:p>
      <w:pPr>
        <w:pStyle w:val="Small"/>
      </w:pPr>
      <w:r>
        <w:t>Riga 274  height: 42px  Imposta height di .counter ion-button a 42px; il browser applica il vincolo dimensionale durante il layout.</w:t>
      </w:r>
    </w:p>
    <w:p>
      <w:pPr>
        <w:pStyle w:val="Small"/>
      </w:pPr>
      <w:r>
        <w:t>Riga 275  margin: 0  Definisce lo spazio esterno al box tramite margin. Valore: 0.</w:t>
      </w:r>
    </w:p>
    <w:p>
      <w:pPr>
        <w:pStyle w:val="Small"/>
      </w:pPr>
      <w:r>
        <w:t>Riga 276  --border-radius: 50%  Definisce la custom property CSS --border-radius con valore 50%; può essere letta da altre dichiarazioni tramite var(--border-radius).</w:t>
      </w:r>
    </w:p>
    <w:p>
      <w:pPr>
        <w:pStyle w:val="Small"/>
      </w:pPr>
      <w:r>
        <w:t>Riga 277  --background: var(--slot-surface-raised)  Definisce la custom property CSS --background con valore var(--slot-surface-raised); può essere letta da altre dichiarazioni tramite var(--background).</w:t>
      </w:r>
    </w:p>
    <w:p>
      <w:pPr>
        <w:pStyle w:val="Small"/>
      </w:pPr>
      <w:r>
        <w:t>Riga 278  --color: var(--slot-text)  Definisce la custom property CSS --color con valore var(--slot-text); può essere letta da altre dichiarazioni tramite var(--color).</w:t>
      </w:r>
    </w:p>
    <w:p>
      <w:r>
        <w:rPr>
          <w:b/>
        </w:rPr>
        <w:t xml:space="preserve">Blocco </w:t>
      </w:r>
      <w:r>
        <w:t>Riga 281  .counter ion-button ion-icon</w:t>
      </w:r>
    </w:p>
    <w:p>
      <w:pPr>
        <w:pStyle w:val="Small"/>
      </w:pPr>
      <w:r>
        <w:t>Riga 282  font-size: 21px  Regola la tipografia o il flusso del testo di .counter ion-button ion-icon tramite font-size = 21px.</w:t>
      </w:r>
    </w:p>
    <w:p>
      <w:r>
        <w:rPr>
          <w:b/>
        </w:rPr>
        <w:t xml:space="preserve">Blocco </w:t>
      </w:r>
      <w:r>
        <w:t>Riga 285  .counter ion-button[disabled]</w:t>
      </w:r>
    </w:p>
    <w:p>
      <w:pPr>
        <w:pStyle w:val="Small"/>
      </w:pPr>
      <w:r>
        <w:t>Riga 286  opacity: 0.4  Regola la visibilità o l’opacità di .counter ion-button[disabled] con opacity = 0.4.</w:t>
      </w:r>
    </w:p>
    <w:p>
      <w:r>
        <w:rPr>
          <w:b/>
        </w:rPr>
        <w:t xml:space="preserve">Blocco </w:t>
      </w:r>
      <w:r>
        <w:t>Riga 289  .duration</w:t>
      </w:r>
    </w:p>
    <w:p>
      <w:pPr>
        <w:pStyle w:val="Small"/>
      </w:pPr>
      <w:r>
        <w:t>Riga 290  display: flex  Rende .duration un contenitore Flexbox, così i figli vengono disposti lungo un asse principale.</w:t>
      </w:r>
    </w:p>
    <w:p>
      <w:pPr>
        <w:pStyle w:val="Small"/>
      </w:pPr>
      <w:r>
        <w:t>Riga 291  align-items: center  Allinea o distribuisce i figli di .duration con align-items impostato a center.</w:t>
      </w:r>
    </w:p>
    <w:p>
      <w:pPr>
        <w:pStyle w:val="Small"/>
      </w:pPr>
      <w:r>
        <w:t>Riga 292  justify-content: space-between  Allinea o distribuisce i figli di .duration con justify-content impostato a space-between.</w:t>
      </w:r>
    </w:p>
    <w:p>
      <w:r>
        <w:rPr>
          <w:b/>
        </w:rPr>
        <w:t xml:space="preserve">Blocco </w:t>
      </w:r>
      <w:r>
        <w:t>Riga 295  .duration div</w:t>
      </w:r>
    </w:p>
    <w:p>
      <w:pPr>
        <w:pStyle w:val="Small"/>
      </w:pPr>
      <w:r>
        <w:t>Riga 296  display: flex  Rende .duration div un contenitore Flexbox, così i figli vengono disposti lungo un asse principale.</w:t>
      </w:r>
    </w:p>
    <w:p>
      <w:pPr>
        <w:pStyle w:val="Small"/>
      </w:pPr>
      <w:r>
        <w:t>Riga 297  align-items: center  Allinea o distribuisce i figli di .duration div con align-items impostato a center.</w:t>
      </w:r>
    </w:p>
    <w:p>
      <w:pPr>
        <w:pStyle w:val="Small"/>
      </w:pPr>
      <w:r>
        <w:t>Riga 298  gap: 12px  Imposta la distanza gap tra gli elementi disposti da .duration div al valore 12px.</w:t>
      </w:r>
    </w:p>
    <w:p>
      <w:pPr>
        <w:pStyle w:val="Small"/>
      </w:pPr>
      <w:r>
        <w:t>Riga 299  color: var(--slot-text-muted)  Imposta color di .duration div al valore var(--slot-text-muted). Usa la custom property --slot-text-muted.</w:t>
      </w:r>
    </w:p>
    <w:p>
      <w:r>
        <w:rPr>
          <w:b/>
        </w:rPr>
        <w:t xml:space="preserve">Blocco </w:t>
      </w:r>
      <w:r>
        <w:t>Riga 302  .duration ion-icon</w:t>
      </w:r>
    </w:p>
    <w:p>
      <w:pPr>
        <w:pStyle w:val="Small"/>
      </w:pPr>
      <w:r>
        <w:t>Riga 303  font-size: 24px  Regola la tipografia o il flusso del testo di .duration ion-icon tramite font-size = 24px.</w:t>
      </w:r>
    </w:p>
    <w:p>
      <w:r>
        <w:rPr>
          <w:b/>
        </w:rPr>
        <w:t xml:space="preserve">Blocco </w:t>
      </w:r>
      <w:r>
        <w:t>Riga 306  .duration strong</w:t>
      </w:r>
    </w:p>
    <w:p>
      <w:pPr>
        <w:pStyle w:val="Small"/>
      </w:pPr>
      <w:r>
        <w:t>Riga 307  color: var(--slot-text)  Imposta color di .duration strong al valore var(--slot-text). Usa la custom property --slot-text.</w:t>
      </w:r>
    </w:p>
    <w:p>
      <w:pPr>
        <w:pStyle w:val="Small"/>
      </w:pPr>
      <w:r>
        <w:t>Riga 308  font-weight: 500  Regola la tipografia o il flusso del testo di .duration strong tramite font-weight = 500.</w:t>
      </w:r>
    </w:p>
    <w:p>
      <w:r>
        <w:rPr>
          <w:b/>
        </w:rPr>
        <w:t xml:space="preserve">Blocco </w:t>
      </w:r>
      <w:r>
        <w:t>Riga 311  .primary-button</w:t>
      </w:r>
    </w:p>
    <w:p>
      <w:pPr>
        <w:pStyle w:val="Small"/>
      </w:pPr>
      <w:r>
        <w:t>Riga 312  width: 100%  Imposta width di .primary-button a 100%; il browser applica il vincolo dimensionale durante il layout.</w:t>
      </w:r>
    </w:p>
    <w:p>
      <w:pPr>
        <w:pStyle w:val="Small"/>
      </w:pPr>
      <w:r>
        <w:t>Riga 313  min-height: 66px  Imposta min-height di .primary-button a 66px; il browser applica il vincolo dimensionale durante il layout.</w:t>
      </w:r>
    </w:p>
    <w:p>
      <w:pPr>
        <w:pStyle w:val="Small"/>
      </w:pPr>
      <w:r>
        <w:t>Riga 314  margin-top: 6px  Definisce lo spazio esterno al box tramite margin-top. Valore: 6px.</w:t>
      </w:r>
    </w:p>
    <w:p>
      <w:pPr>
        <w:pStyle w:val="Small"/>
      </w:pPr>
      <w:r>
        <w:t>Riga 315  --border-radius: 14px  Definisce la custom property CSS --border-radius con valore 14px; può essere letta da altre dichiarazioni tramite var(--border-radius).</w:t>
      </w:r>
    </w:p>
    <w:p>
      <w:pPr>
        <w:pStyle w:val="Small"/>
      </w:pPr>
      <w:r>
        <w:t>Riga 316  --background: linear-gradient(</w:t>
        <w:br/>
        <w:t xml:space="preserve">    135deg,</w:t>
        <w:br/>
        <w:t xml:space="preserve">    var(--slot-primary),</w:t>
        <w:br/>
        <w:t xml:space="preserve">    var(--slot-primary-gradient-end)</w:t>
        <w:br/>
        <w:t xml:space="preserve">  )  Definisce la custom property CSS --background con valore linear-gradient(</w:t>
        <w:br/>
        <w:t xml:space="preserve">    135deg,</w:t>
        <w:br/>
        <w:t xml:space="preserve">    var(--slot-primary),</w:t>
        <w:br/>
        <w:t xml:space="preserve">    var(--slot-primary-gradient-end)</w:t>
        <w:br/>
        <w:t xml:space="preserve">  ); può essere letta da altre dichiarazioni tramite var(--background).</w:t>
      </w:r>
    </w:p>
    <w:p>
      <w:pPr>
        <w:pStyle w:val="Small"/>
      </w:pPr>
      <w:r>
        <w:t>Riga 321  --color: var(--ion-color-primary-contrast)  Definisce la custom property CSS --color con valore var(--ion-color-primary-contrast); può essere letta da altre dichiarazioni tramite var(--color).</w:t>
      </w:r>
    </w:p>
    <w:p>
      <w:pPr>
        <w:pStyle w:val="Small"/>
      </w:pPr>
      <w:r>
        <w:t>Riga 322  font: inherit  Imposta in forma abbreviata stile, peso, dimensione e famiglia tipografica di .primary-button con il valore inherit.</w:t>
      </w:r>
    </w:p>
    <w:p>
      <w:pPr>
        <w:pStyle w:val="Small"/>
      </w:pPr>
      <w:r>
        <w:t>Riga 323  font-size: 19px  Regola la tipografia o il flusso del testo di .primary-button tramite font-size = 19px.</w:t>
      </w:r>
    </w:p>
    <w:p>
      <w:r>
        <w:rPr>
          <w:b/>
        </w:rPr>
        <w:t xml:space="preserve">Blocco </w:t>
      </w:r>
      <w:r>
        <w:t>Riga 326  .primary-button:hover</w:t>
      </w:r>
    </w:p>
    <w:p>
      <w:pPr>
        <w:pStyle w:val="Small"/>
      </w:pPr>
      <w:r>
        <w:t>Riga 327  --background-hover: var(--slot-primary-gradient-end)  Definisce la custom property CSS --background-hover con valore var(--slot-primary-gradient-end); può essere letta da altre dichiarazioni tramite var(--background-hover).</w:t>
      </w:r>
    </w:p>
    <w:p>
      <w:r>
        <w:rPr>
          <w:b/>
        </w:rPr>
        <w:t xml:space="preserve">Blocco </w:t>
      </w:r>
      <w:r>
        <w:t>Riga 330  .back-button:focus-visible, .time-slot:focus-visible, .counter ion-button:focus-visible, .field-content input:focus-visible, .participant-emails ion-input:focus-within, .primary-button:focus-visible</w:t>
      </w:r>
    </w:p>
    <w:p>
      <w:pPr>
        <w:pStyle w:val="Small"/>
      </w:pPr>
      <w:r>
        <w:t>Riga 336  outline: 3px solid #8da8ff  Definisce il contorno di focus o stato di .back-button:focus-visible, .time-slot:focus-visible, .counter ion-button:focus-visible, .field-content input:focus-visible, .participant-emails ion-input:focus-within, .primary-button:focus-visible con outline = 3px solid #8da8ff.</w:t>
      </w:r>
    </w:p>
    <w:p>
      <w:pPr>
        <w:pStyle w:val="Small"/>
      </w:pPr>
      <w:r>
        <w:t>Riga 337  outline-offset: 3px  Definisce il contorno di focus o stato di .back-button:focus-visible, .time-slot:focus-visible, .counter ion-button:focus-visible, .field-content input:focus-visible, .participant-emails ion-input:focus-within, .primary-button:focus-visible con outline-offset = 3px.</w:t>
      </w:r>
    </w:p>
    <w:p>
      <w:r>
        <w:rPr>
          <w:b/>
        </w:rPr>
        <w:t xml:space="preserve">Blocco </w:t>
      </w:r>
      <w:r>
        <w:t>Riga 340  @media (max-width: 380px)</w:t>
      </w:r>
    </w:p>
    <w:p>
      <w:pPr>
        <w:pStyle w:val="Small"/>
      </w:pPr>
      <w:r>
        <w:t>Il blocco stabilisce un contesto per le regole annidate riportate sotto.</w:t>
      </w:r>
    </w:p>
    <w:p>
      <w:r>
        <w:rPr>
          <w:b/>
        </w:rPr>
        <w:t xml:space="preserve">Blocco </w:t>
      </w:r>
      <w:r>
        <w:t>Riga 341  @media (max-width: 380px) &gt; .booking-page</w:t>
      </w:r>
    </w:p>
    <w:p>
      <w:pPr>
        <w:pStyle w:val="Small"/>
      </w:pPr>
      <w:r>
        <w:t>Riga 342  padding-right: 16px  Definisce lo spazio interno al bordo del box tramite padding-right. Valore: 16px.</w:t>
      </w:r>
    </w:p>
    <w:p>
      <w:pPr>
        <w:pStyle w:val="Small"/>
      </w:pPr>
      <w:r>
        <w:t>Riga 343  padding-left: 16px  Definisce lo spazio interno al bordo del box tramite padding-left. Valore: 16px.</w:t>
      </w:r>
    </w:p>
    <w:p>
      <w:r>
        <w:rPr>
          <w:b/>
        </w:rPr>
        <w:t xml:space="preserve">Blocco </w:t>
      </w:r>
      <w:r>
        <w:t>Riga 346  @media (max-width: 380px) &gt; .booking-card</w:t>
      </w:r>
    </w:p>
    <w:p>
      <w:pPr>
        <w:pStyle w:val="Small"/>
      </w:pPr>
      <w:r>
        <w:t>Riga 347  padding: 15px  Definisce lo spazio interno al bordo del box tramite padding. Valore: 15px.</w:t>
      </w:r>
    </w:p>
    <w:p>
      <w:r>
        <w:rPr>
          <w:b/>
        </w:rPr>
        <w:t xml:space="preserve">Blocco </w:t>
      </w:r>
      <w:r>
        <w:t>Riga 350  @media (max-width: 380px) &gt; .summary-icon</w:t>
      </w:r>
    </w:p>
    <w:p>
      <w:pPr>
        <w:pStyle w:val="Small"/>
      </w:pPr>
      <w:r>
        <w:t>Riga 351  width: 68px  Imposta width di .summary-icon a 68px; il browser applica il vincolo dimensionale durante il layout.</w:t>
      </w:r>
    </w:p>
    <w:p>
      <w:pPr>
        <w:pStyle w:val="Small"/>
      </w:pPr>
      <w:r>
        <w:t>Riga 352  height: 68px  Imposta height di .summary-icon a 68px; il browser applica il vincolo dimensionale durante il layout.</w:t>
      </w:r>
    </w:p>
    <w:p>
      <w:pPr>
        <w:pStyle w:val="Small"/>
      </w:pPr>
      <w:r>
        <w:t>Riga 353  flex-basis: 68px  Regola la crescita, riduzione, base o ordine Flexbox di .summary-icon con flex-basis = 68px.</w:t>
      </w:r>
    </w:p>
    <w:p>
      <w:r>
        <w:rPr>
          <w:b/>
        </w:rPr>
        <w:t xml:space="preserve">Blocco </w:t>
      </w:r>
      <w:r>
        <w:t>Riga 356  @media (max-width: 380px) &gt; .time-slot</w:t>
      </w:r>
    </w:p>
    <w:p>
      <w:pPr>
        <w:pStyle w:val="Small"/>
      </w:pPr>
      <w:r>
        <w:t>Riga 357  font-size: 12px  Regola la tipografia o il flusso del testo di .time-slot tramite font-size = 12px.</w:t>
      </w:r>
    </w:p>
    <w:p>
      <w:r>
        <w:rPr>
          <w:b/>
        </w:rPr>
        <w:t xml:space="preserve">Blocco </w:t>
      </w:r>
      <w:r>
        <w:t>Riga 360  @media (max-width: 380px) &gt; .counter</w:t>
      </w:r>
    </w:p>
    <w:p>
      <w:pPr>
        <w:pStyle w:val="Small"/>
      </w:pPr>
      <w:r>
        <w:t>Riga 361  gap: 12px  Imposta la distanza gap tra gli elementi disposti da .counter al valore 12px.</w:t>
      </w:r>
    </w:p>
    <w:p>
      <w:r>
        <w:rPr>
          <w:b/>
        </w:rPr>
        <w:t xml:space="preserve">Blocco </w:t>
      </w:r>
      <w:r>
        <w:t>Riga 365  .participant-emails p</w:t>
      </w:r>
    </w:p>
    <w:p>
      <w:pPr>
        <w:pStyle w:val="Small"/>
      </w:pPr>
      <w:r>
        <w:t>Riga 366  margin: 0 0 8px  Definisce lo spazio esterno al box tramite margin. Valore: 0 0 8px.</w:t>
      </w:r>
    </w:p>
    <w:p>
      <w:pPr>
        <w:pStyle w:val="Small"/>
      </w:pPr>
      <w:r>
        <w:t>Riga 367  color: var(--slot-text-muted)  Imposta color di .participant-emails p al valore var(--slot-text-muted). Usa la custom property --slot-text-muted.</w:t>
      </w:r>
    </w:p>
    <w:p>
      <w:r>
        <w:rPr>
          <w:b/>
        </w:rPr>
        <w:t xml:space="preserve">Blocco </w:t>
      </w:r>
      <w:r>
        <w:t>Riga 369  .email-error</w:t>
      </w:r>
    </w:p>
    <w:p>
      <w:pPr>
        <w:pStyle w:val="Small"/>
      </w:pPr>
      <w:r>
        <w:t>Riga 370  color: #ffb8c2  Imposta color di .email-error al valore #ffb8c2.</w:t>
      </w:r>
    </w:p>
    <w:p>
      <w:r>
        <w:rPr>
          <w:b/>
        </w:rPr>
        <w:t xml:space="preserve">Blocco </w:t>
      </w:r>
      <w:r>
        <w:t>Riga 372  .participant-emails ion-input[aria-invalid="true"]</w:t>
      </w:r>
    </w:p>
    <w:p>
      <w:pPr>
        <w:pStyle w:val="Small"/>
      </w:pPr>
      <w:r>
        <w:t>Riga 373  border-color: #ffb8c2  Imposta border-color di .participant-emails ion-input[aria-invalid="true"] al valore #ffb8c2.</w:t>
      </w:r>
    </w:p>
    <w:p>
      <w:r>
        <w:rPr>
          <w:b/>
        </w:rPr>
        <w:t xml:space="preserve">Blocco </w:t>
      </w:r>
      <w:r>
        <w:t>Riga 376  @media (max-width: 500px)</w:t>
      </w:r>
    </w:p>
    <w:p>
      <w:pPr>
        <w:pStyle w:val="Small"/>
      </w:pPr>
      <w:r>
        <w:t>Il blocco stabilisce un contesto per le regole annidate riportate sotto.</w:t>
      </w:r>
    </w:p>
    <w:p>
      <w:r>
        <w:rPr>
          <w:b/>
        </w:rPr>
        <w:t xml:space="preserve">Blocco </w:t>
      </w:r>
      <w:r>
        <w:t>Riga 377  @media (max-width: 500px) &gt; .time-slots</w:t>
      </w:r>
    </w:p>
    <w:p>
      <w:pPr>
        <w:pStyle w:val="Small"/>
      </w:pPr>
      <w:r>
        <w:t>Riga 378  grid-template-columns: repeat(2, minmax(0, 1fr))  Definisce le tracce Grid delle colonne per .time-slots con il valore repeat(2, minmax(0, 1fr)); repeat(...) ripete il modello indicato; minmax(...) impone un minimo e un massimo; l’unità fr distribuisce lo spazio libero in frazioni.</w:t>
      </w:r>
    </w:p>
    <w:p>
      <w:r>
        <w:rPr>
          <w:b/>
        </w:rPr>
        <w:t xml:space="preserve">Verifica orale </w:t>
      </w:r>
      <w:r>
        <w:t>Quale responsabilità ha questo file nel frontend e quale stato controlla?</w:t>
      </w:r>
    </w:p>
    <w:p>
      <w:r>
        <w:rPr>
          <w:b/>
        </w:rPr>
        <w:t xml:space="preserve">Risposta </w:t>
      </w:r>
      <w:r>
        <w:t>Foglio di stile isolato per booking.page;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w:t>
        <w:br/>
        <w:t xml:space="preserve">   7      radial-gradient(circle at 50% 22%, var(--slot-page-glow), transparent 42%),</w:t>
        <w:br/>
        <w:t xml:space="preserve">   8      var(--slot-background);</w:t>
        <w:br/>
        <w:t xml:space="preserve">   9  </w:t>
        <w:br/>
        <w:t xml:space="preserve">  10    --color: var(--slot-text);</w:t>
        <w:br/>
        <w:t xml:space="preserve">  11  }</w:t>
        <w:br/>
        <w:t xml:space="preserve">  12  </w:t>
        <w:br/>
        <w:t xml:space="preserve">  13  .booking-page {</w:t>
        <w:br/>
        <w:t xml:space="preserve">  14    box-sizing: border-box;</w:t>
        <w:br/>
        <w:t xml:space="preserve">  15    width: min(100%, 500px);</w:t>
        <w:br/>
        <w:t xml:space="preserve">  16    min-height: 100%;</w:t>
        <w:br/>
        <w:t xml:space="preserve">  17    margin: 0 auto;</w:t>
        <w:br/>
        <w:t xml:space="preserve">  18    padding: calc(24px + var(--slot-safe-area-top)) 24px</w:t>
        <w:br/>
        <w:t xml:space="preserve">  19      calc(32px + var(--slot-safe-area-bottom));</w:t>
        <w:br/>
        <w:t xml:space="preserve">  20  }</w:t>
        <w:br/>
        <w:t xml:space="preserve">  21  </w:t>
        <w:br/>
        <w:t xml:space="preserve">  22  .booking-header {</w:t>
        <w:br/>
        <w:t xml:space="preserve">  23    display: flex;</w:t>
        <w:br/>
        <w:t xml:space="preserve">  24    align-items: center;</w:t>
        <w:br/>
        <w:t xml:space="preserve">  25    gap: 18px;</w:t>
        <w:br/>
        <w:t xml:space="preserve">  26    margin-bottom: 20px;</w:t>
        <w:br/>
        <w:t xml:space="preserve">  27  }</w:t>
        <w:br/>
        <w:t xml:space="preserve">  28  </w:t>
      </w:r>
    </w:p>
    <w:p>
      <w:pPr>
        <w:pStyle w:val="Code"/>
      </w:pPr>
      <w:r>
        <w:t xml:space="preserve">  29  .booking-header h1 {</w:t>
        <w:br/>
        <w:t xml:space="preserve">  30    margin: 0;</w:t>
        <w:br/>
        <w:t xml:space="preserve">  31    color: var(--slot-text);</w:t>
        <w:br/>
        <w:t xml:space="preserve">  32    font-size: 21px;</w:t>
        <w:br/>
        <w:t xml:space="preserve">  33    font-weight: 500;</w:t>
        <w:br/>
        <w:t xml:space="preserve">  34  }</w:t>
        <w:br/>
        <w:t xml:space="preserve">  35  </w:t>
        <w:br/>
        <w:t xml:space="preserve">  36  .back-button {</w:t>
        <w:br/>
        <w:t xml:space="preserve">  37    display: grid;</w:t>
        <w:br/>
        <w:t xml:space="preserve">  38    width: 44px;</w:t>
        <w:br/>
        <w:t xml:space="preserve">  39    height: 44px;</w:t>
        <w:br/>
        <w:t xml:space="preserve">  40    flex: 0 0 44px;</w:t>
        <w:br/>
        <w:t xml:space="preserve">  41    place-items: center;</w:t>
        <w:br/>
        <w:t xml:space="preserve">  42    border: 1px solid var(--slot-border);</w:t>
        <w:br/>
        <w:t xml:space="preserve">  43    border-radius: 50%;</w:t>
        <w:br/>
        <w:t xml:space="preserve">  44    background: var(--slot-surface-translucent);</w:t>
        <w:br/>
        <w:t xml:space="preserve">  45    color: var(--slot-text);</w:t>
        <w:br/>
        <w:t xml:space="preserve">  46    text-decoration: none;</w:t>
        <w:br/>
        <w:t xml:space="preserve">  47  }</w:t>
        <w:br/>
        <w:t xml:space="preserve">  48  </w:t>
        <w:br/>
        <w:t xml:space="preserve">  49  .back-button ion-icon {</w:t>
        <w:br/>
        <w:t xml:space="preserve">  50    font-size: 22px;</w:t>
        <w:br/>
        <w:t xml:space="preserve">  51  }</w:t>
        <w:br/>
        <w:t xml:space="preserve">  52  </w:t>
        <w:br/>
        <w:t xml:space="preserve">  53  .back-button:hover {</w:t>
        <w:br/>
        <w:t xml:space="preserve">  54    border-color: var(--slot-primary);</w:t>
        <w:br/>
        <w:t xml:space="preserve">  55  }</w:t>
        <w:br/>
        <w:t xml:space="preserve">  56  </w:t>
      </w:r>
    </w:p>
    <w:p>
      <w:pPr>
        <w:pStyle w:val="Code"/>
      </w:pPr>
      <w:r>
        <w:t xml:space="preserve">  57  .booking-card {</w:t>
        <w:br/>
        <w:t xml:space="preserve">  58    box-sizing: border-box;</w:t>
        <w:br/>
        <w:t xml:space="preserve">  59    margin-bottom: 16px;</w:t>
        <w:br/>
        <w:t xml:space="preserve">  60    padding: 18px;</w:t>
        <w:br/>
        <w:t xml:space="preserve">  61    border: 1px solid var(--slot-border);</w:t>
        <w:br/>
        <w:t xml:space="preserve">  62    border-radius: 15px;</w:t>
        <w:br/>
        <w:t xml:space="preserve">  63    background: var(--slot-surface-translucent);</w:t>
        <w:br/>
        <w:t xml:space="preserve">  64  }</w:t>
        <w:br/>
        <w:t xml:space="preserve">  65  </w:t>
        <w:br/>
        <w:t xml:space="preserve">  66  .room-summary {</w:t>
        <w:br/>
        <w:t xml:space="preserve">  67    display: flex;</w:t>
        <w:br/>
        <w:t xml:space="preserve">  68    align-items: center;</w:t>
        <w:br/>
        <w:t xml:space="preserve">  69    gap: 17px;</w:t>
        <w:br/>
        <w:t xml:space="preserve">  70  }</w:t>
        <w:br/>
        <w:t xml:space="preserve">  71  </w:t>
        <w:br/>
        <w:t xml:space="preserve">  72  .summary-icon {</w:t>
        <w:br/>
        <w:t xml:space="preserve">  73    display: grid;</w:t>
        <w:br/>
        <w:t xml:space="preserve">  74    width: 82px;</w:t>
        <w:br/>
        <w:t xml:space="preserve">  75    height: 82px;</w:t>
        <w:br/>
        <w:t xml:space="preserve">  76    flex: 0 0 82px;</w:t>
        <w:br/>
        <w:t xml:space="preserve">  77    place-items: center;</w:t>
        <w:br/>
        <w:t xml:space="preserve">  78    border-radius: 13px;</w:t>
        <w:br/>
        <w:t xml:space="preserve">  79    background: var(--slot-surface-raised);</w:t>
        <w:br/>
        <w:t xml:space="preserve">  80    color: var(--slot-text-muted);</w:t>
        <w:br/>
        <w:t xml:space="preserve">  81  }</w:t>
        <w:br/>
        <w:t xml:space="preserve">  82  </w:t>
        <w:br/>
        <w:t xml:space="preserve">  83  .summary-icon ion-icon {</w:t>
        <w:br/>
        <w:t xml:space="preserve">  84    font-size: 34px;</w:t>
      </w:r>
    </w:p>
    <w:p>
      <w:pPr>
        <w:pStyle w:val="Code"/>
      </w:pPr>
      <w:r>
        <w:t xml:space="preserve">  85  }</w:t>
        <w:br/>
        <w:t xml:space="preserve">  86  </w:t>
        <w:br/>
        <w:t xml:space="preserve">  87  .summary-content h2 {</w:t>
        <w:br/>
        <w:t xml:space="preserve">  88    margin: 0 0 8px;</w:t>
        <w:br/>
        <w:t xml:space="preserve">  89    color: var(--slot-text);</w:t>
        <w:br/>
        <w:t xml:space="preserve">  90    font-size: 20px;</w:t>
        <w:br/>
        <w:t xml:space="preserve">  91    font-weight: 600;</w:t>
        <w:br/>
        <w:t xml:space="preserve">  92  }</w:t>
        <w:br/>
        <w:t xml:space="preserve">  93  </w:t>
        <w:br/>
        <w:t xml:space="preserve">  94  .summary-content p {</w:t>
        <w:br/>
        <w:t xml:space="preserve">  95    margin: 6px 0;</w:t>
        <w:br/>
        <w:t xml:space="preserve">  96    color: var(--slot-text-muted);</w:t>
        <w:br/>
        <w:t xml:space="preserve">  97    font-size: 15px;</w:t>
        <w:br/>
        <w:t xml:space="preserve">  98  }</w:t>
        <w:br/>
        <w:t xml:space="preserve">  99  </w:t>
        <w:br/>
        <w:t xml:space="preserve"> 100  .field-row {</w:t>
        <w:br/>
        <w:t xml:space="preserve"> 101    display: flex;</w:t>
        <w:br/>
        <w:t xml:space="preserve"> 102    align-items: center;</w:t>
        <w:br/>
        <w:t xml:space="preserve"> 103    gap: 16px;</w:t>
        <w:br/>
        <w:t xml:space="preserve"> 104  }</w:t>
        <w:br/>
        <w:t xml:space="preserve"> 105  </w:t>
        <w:br/>
        <w:t xml:space="preserve"> 106  .field-icon {</w:t>
        <w:br/>
        <w:t xml:space="preserve"> 107    display: block;</w:t>
        <w:br/>
        <w:t xml:space="preserve"> 108    align-self: center;</w:t>
        <w:br/>
        <w:t xml:space="preserve"> 109    width: 24px;</w:t>
        <w:br/>
        <w:t xml:space="preserve"> 110    height: 24px;</w:t>
        <w:br/>
        <w:t xml:space="preserve"> 111    flex: 0 0 auto;</w:t>
        <w:br/>
        <w:t xml:space="preserve"> 112    color: var(--slot-text-muted);</w:t>
      </w:r>
    </w:p>
    <w:p>
      <w:pPr>
        <w:pStyle w:val="Code"/>
      </w:pPr>
      <w:r>
        <w:t xml:space="preserve"> 113    font-size: 24px;</w:t>
        <w:br/>
        <w:t xml:space="preserve"> 114  }</w:t>
        <w:br/>
        <w:t xml:space="preserve"> 115  </w:t>
        <w:br/>
        <w:t xml:space="preserve"> 116  .field-content {</w:t>
        <w:br/>
        <w:t xml:space="preserve"> 117    display: flex;</w:t>
        <w:br/>
        <w:t xml:space="preserve"> 118    min-width: 0;</w:t>
        <w:br/>
        <w:t xml:space="preserve"> 119    flex: 1;</w:t>
        <w:br/>
        <w:t xml:space="preserve"> 120    flex-direction: column;</w:t>
        <w:br/>
        <w:t xml:space="preserve"> 121    gap: 5px;</w:t>
        <w:br/>
        <w:t xml:space="preserve"> 122    color: var(--slot-text);</w:t>
        <w:br/>
        <w:t xml:space="preserve"> 123  }</w:t>
        <w:br/>
        <w:t xml:space="preserve"> 124  </w:t>
        <w:br/>
        <w:t xml:space="preserve"> 125  .field-label {</w:t>
        <w:br/>
        <w:t xml:space="preserve"> 126    color: var(--slot-text-muted);</w:t>
        <w:br/>
        <w:t xml:space="preserve"> 127    font-size: 14px;</w:t>
        <w:br/>
        <w:t xml:space="preserve"> 128  }</w:t>
        <w:br/>
        <w:t xml:space="preserve"> 129  </w:t>
        <w:br/>
        <w:t xml:space="preserve"> 130  .field-content strong {</w:t>
        <w:br/>
        <w:t xml:space="preserve"> 131    font-size: 16px;</w:t>
        <w:br/>
        <w:t xml:space="preserve"> 132    font-weight: 500;</w:t>
        <w:br/>
        <w:t xml:space="preserve"> 133  }</w:t>
        <w:br/>
        <w:t xml:space="preserve"> 134  </w:t>
        <w:br/>
        <w:t xml:space="preserve"> 135  .participant-emails ion-input {</w:t>
        <w:br/>
        <w:t xml:space="preserve"> 136    box-sizing: border-box;</w:t>
        <w:br/>
        <w:t xml:space="preserve"> 137    width: 100%;</w:t>
        <w:br/>
        <w:t xml:space="preserve"> 138    min-height: 42px;</w:t>
        <w:br/>
        <w:t xml:space="preserve"> 139    --padding-top: 9px;</w:t>
        <w:br/>
        <w:t xml:space="preserve"> 140    --padding-bottom: 9px;</w:t>
      </w:r>
    </w:p>
    <w:p>
      <w:pPr>
        <w:pStyle w:val="Code"/>
      </w:pPr>
      <w:r>
        <w:t xml:space="preserve"> 141    --padding-start: 11px;</w:t>
        <w:br/>
        <w:t xml:space="preserve"> 142    --padding-end: 11px;</w:t>
        <w:br/>
        <w:t xml:space="preserve"> 143    border: 1px solid var(--slot-border);</w:t>
        <w:br/>
        <w:t xml:space="preserve"> 144    border-radius: 9px;</w:t>
        <w:br/>
        <w:t xml:space="preserve"> 145    background: var(--slot-input);</w:t>
        <w:br/>
        <w:t xml:space="preserve"> 146    color: var(--slot-text);</w:t>
        <w:br/>
        <w:t xml:space="preserve"> 147    font: inherit;</w:t>
        <w:br/>
        <w:t xml:space="preserve"> 148  }</w:t>
        <w:br/>
        <w:t xml:space="preserve"> 149  </w:t>
        <w:br/>
        <w:t xml:space="preserve"> 150  .date-field {</w:t>
        <w:br/>
        <w:t xml:space="preserve"> 151    position: relative;</w:t>
        <w:br/>
        <w:t xml:space="preserve"> 152    overflow: hidden;</w:t>
        <w:br/>
        <w:t xml:space="preserve"> 153    cursor: pointer;</w:t>
        <w:br/>
        <w:t xml:space="preserve"> 154  }</w:t>
        <w:br/>
        <w:t xml:space="preserve"> 155  </w:t>
        <w:br/>
        <w:t xml:space="preserve"> 156  .booking-date-value {</w:t>
        <w:br/>
        <w:t xml:space="preserve"> 157    color: var(--slot-text);</w:t>
        <w:br/>
        <w:t xml:space="preserve"> 158    font-size: 16px;</w:t>
        <w:br/>
        <w:t xml:space="preserve"> 159    font-weight: 500;</w:t>
        <w:br/>
        <w:t xml:space="preserve"> 160    line-height: 1.35;</w:t>
        <w:br/>
        <w:t xml:space="preserve"> 161  }</w:t>
        <w:br/>
        <w:t xml:space="preserve"> 162  </w:t>
        <w:br/>
        <w:t xml:space="preserve"> 163  .booking-date-input {</w:t>
        <w:br/>
        <w:t xml:space="preserve"> 164    position: absolute;</w:t>
        <w:br/>
        <w:t xml:space="preserve"> 165    z-index: 1;</w:t>
        <w:br/>
        <w:t xml:space="preserve"> 166    inset: 0;</w:t>
        <w:br/>
        <w:t xml:space="preserve"> 167    width: 100%;</w:t>
        <w:br/>
        <w:t xml:space="preserve"> 168    height: 100%;</w:t>
      </w:r>
    </w:p>
    <w:p>
      <w:pPr>
        <w:pStyle w:val="Code"/>
      </w:pPr>
      <w:r>
        <w:t xml:space="preserve"> 169    margin: 0;</w:t>
        <w:br/>
        <w:t xml:space="preserve"> 170    border: 0;</w:t>
        <w:br/>
        <w:t xml:space="preserve"> 171    opacity: 0.001;</w:t>
        <w:br/>
        <w:t xml:space="preserve"> 172    pointer-events: none;</w:t>
        <w:br/>
        <w:t xml:space="preserve"> 173    cursor: pointer;</w:t>
        <w:br/>
        <w:t xml:space="preserve"> 174  }</w:t>
        <w:br/>
        <w:t xml:space="preserve"> 175  </w:t>
        <w:br/>
        <w:t xml:space="preserve"> 176  .date-field:focus-visible {</w:t>
        <w:br/>
        <w:t xml:space="preserve"> 177    outline: 3px solid var(--slot-primary-soft);</w:t>
        <w:br/>
        <w:t xml:space="preserve"> 178    outline-offset: 3px;</w:t>
        <w:br/>
        <w:t xml:space="preserve"> 179  }</w:t>
        <w:br/>
        <w:t xml:space="preserve"> 180  </w:t>
        <w:br/>
        <w:t xml:space="preserve"> 181  .participant-emails {</w:t>
        <w:br/>
        <w:t xml:space="preserve"> 182    display: grid;</w:t>
        <w:br/>
        <w:t xml:space="preserve"> 183    gap: 8px;</w:t>
        <w:br/>
        <w:t xml:space="preserve"> 184  }</w:t>
        <w:br/>
        <w:t xml:space="preserve"> 185  </w:t>
        <w:br/>
        <w:t xml:space="preserve"> 186  .participant-emails label {</w:t>
        <w:br/>
        <w:t xml:space="preserve"> 187    color: var(--slot-text-muted);</w:t>
        <w:br/>
        <w:t xml:space="preserve"> 188    font-size: 14px;</w:t>
        <w:br/>
        <w:t xml:space="preserve"> 189  }</w:t>
        <w:br/>
        <w:t xml:space="preserve"> 190  </w:t>
        <w:br/>
        <w:t xml:space="preserve"> 191  .participant-emails ion-input {</w:t>
        <w:br/>
        <w:t xml:space="preserve"> 192    min-width: 0;</w:t>
        <w:br/>
        <w:t xml:space="preserve"> 193  }</w:t>
        <w:br/>
        <w:t xml:space="preserve"> 194  </w:t>
        <w:br/>
        <w:t xml:space="preserve"> 195  .field-arrow {</w:t>
        <w:br/>
        <w:t xml:space="preserve"> 196    flex: 0 0 auto;</w:t>
      </w:r>
    </w:p>
    <w:p>
      <w:pPr>
        <w:pStyle w:val="Code"/>
      </w:pPr>
      <w:r>
        <w:t xml:space="preserve"> 197    color: var(--slot-text-muted);</w:t>
        <w:br/>
        <w:t xml:space="preserve"> 198    font-size: 18px;</w:t>
        <w:br/>
        <w:t xml:space="preserve"> 199  }</w:t>
        <w:br/>
        <w:t xml:space="preserve"> 200  </w:t>
        <w:br/>
        <w:t xml:space="preserve"> 201  .time-section h2 {</w:t>
        <w:br/>
        <w:t xml:space="preserve"> 202    margin: 0 0 13px;</w:t>
        <w:br/>
        <w:t xml:space="preserve"> 203    color: var(--slot-text);</w:t>
        <w:br/>
        <w:t xml:space="preserve"> 204    font-size: 17px;</w:t>
        <w:br/>
        <w:t xml:space="preserve"> 205    font-weight: 500;</w:t>
        <w:br/>
        <w:t xml:space="preserve"> 206  }</w:t>
        <w:br/>
        <w:t xml:space="preserve"> 207  </w:t>
        <w:br/>
        <w:t xml:space="preserve"> 208  .time-slots {</w:t>
        <w:br/>
        <w:t xml:space="preserve"> 209    display: grid;</w:t>
        <w:br/>
        <w:t xml:space="preserve"> 210    grid-template-columns: repeat(3, minmax(0, 1fr));</w:t>
        <w:br/>
        <w:t xml:space="preserve"> 211    gap: 9px;</w:t>
        <w:br/>
        <w:t xml:space="preserve"> 212  }</w:t>
        <w:br/>
        <w:t xml:space="preserve"> 213  </w:t>
        <w:br/>
        <w:t xml:space="preserve"> 214  .time-slot {</w:t>
        <w:br/>
        <w:t xml:space="preserve"> 215    margin: 0;</w:t>
        <w:br/>
        <w:t xml:space="preserve"> 216    min-width: 0;</w:t>
        <w:br/>
        <w:t xml:space="preserve"> 217    min-height: 42px;</w:t>
        <w:br/>
        <w:t xml:space="preserve"> 218    --border-radius: 999px;</w:t>
        <w:br/>
        <w:t xml:space="preserve"> 219    --border-color: var(--slot-border);</w:t>
        <w:br/>
        <w:t xml:space="preserve"> 220    --background: transparent;</w:t>
        <w:br/>
        <w:t xml:space="preserve"> 221    --color: var(--slot-text-muted);</w:t>
        <w:br/>
        <w:t xml:space="preserve"> 222    --padding-start: 4px;</w:t>
        <w:br/>
        <w:t xml:space="preserve"> 223    --padding-end: 4px;</w:t>
        <w:br/>
        <w:t xml:space="preserve"> 224    font: inherit;</w:t>
      </w:r>
    </w:p>
    <w:p>
      <w:pPr>
        <w:pStyle w:val="Code"/>
      </w:pPr>
      <w:r>
        <w:t xml:space="preserve"> 225    font-size: 14px;</w:t>
        <w:br/>
        <w:t xml:space="preserve"> 226  }</w:t>
        <w:br/>
        <w:t xml:space="preserve"> 227  </w:t>
        <w:br/>
        <w:t xml:space="preserve"> 228  .time-slot:hover {</w:t>
        <w:br/>
        <w:t xml:space="preserve"> 229    --border-color: var(--slot-primary);</w:t>
        <w:br/>
        <w:t xml:space="preserve"> 230  }</w:t>
        <w:br/>
        <w:t xml:space="preserve"> 231  </w:t>
        <w:br/>
        <w:t xml:space="preserve"> 232  .time-slot--selected {</w:t>
        <w:br/>
        <w:t xml:space="preserve"> 233    --background: var(--slot-primary);</w:t>
        <w:br/>
        <w:t xml:space="preserve"> 234    --color: var(--ion-color-primary-contrast);</w:t>
        <w:br/>
        <w:t xml:space="preserve"> 235  }</w:t>
        <w:br/>
        <w:t xml:space="preserve"> 236  </w:t>
        <w:br/>
        <w:t xml:space="preserve"> 237  .participants {</w:t>
        <w:br/>
        <w:t xml:space="preserve"> 238    flex-wrap: wrap;</w:t>
        <w:br/>
        <w:t xml:space="preserve"> 239    display: flex;</w:t>
        <w:br/>
        <w:t xml:space="preserve"> 240    align-items: center;</w:t>
        <w:br/>
        <w:t xml:space="preserve"> 241    justify-content: space-between;</w:t>
        <w:br/>
        <w:t xml:space="preserve"> 242    gap: 16px;</w:t>
        <w:br/>
        <w:t xml:space="preserve"> 243  }</w:t>
        <w:br/>
        <w:t xml:space="preserve"> 244  </w:t>
        <w:br/>
        <w:t xml:space="preserve"> 245  .participants__label {</w:t>
        <w:br/>
        <w:t xml:space="preserve"> 246    display: flex;</w:t>
        <w:br/>
        <w:t xml:space="preserve"> 247    align-items: center;</w:t>
        <w:br/>
        <w:t xml:space="preserve"> 248    gap: 12px;</w:t>
        <w:br/>
        <w:t xml:space="preserve"> 249    color: var(--slot-text);</w:t>
        <w:br/>
        <w:t xml:space="preserve"> 250  }</w:t>
        <w:br/>
        <w:t xml:space="preserve"> 251  </w:t>
        <w:br/>
        <w:t xml:space="preserve"> 252  .participants__label ion-icon {</w:t>
      </w:r>
    </w:p>
    <w:p>
      <w:pPr>
        <w:pStyle w:val="Code"/>
      </w:pPr>
      <w:r>
        <w:t xml:space="preserve"> 253    color: var(--slot-text-muted);</w:t>
        <w:br/>
        <w:t xml:space="preserve"> 254    font-size: 24px;</w:t>
        <w:br/>
        <w:t xml:space="preserve"> 255  }</w:t>
        <w:br/>
        <w:t xml:space="preserve"> 256  </w:t>
        <w:br/>
        <w:t xml:space="preserve"> 257  .counter {</w:t>
        <w:br/>
        <w:t xml:space="preserve"> 258    display: flex;</w:t>
        <w:br/>
        <w:t xml:space="preserve"> 259    align-items: center;</w:t>
        <w:br/>
        <w:t xml:space="preserve"> 260    gap: 20px;</w:t>
        <w:br/>
        <w:t xml:space="preserve"> 261  }</w:t>
        <w:br/>
        <w:t xml:space="preserve"> 262  </w:t>
        <w:br/>
        <w:t xml:space="preserve"> 263  .counter strong {</w:t>
        <w:br/>
        <w:t xml:space="preserve"> 264    min-width: 24px;</w:t>
        <w:br/>
        <w:t xml:space="preserve"> 265    color: var(--slot-text);</w:t>
        <w:br/>
        <w:t xml:space="preserve"> 266    font-size: 20px;</w:t>
        <w:br/>
        <w:t xml:space="preserve"> 267    font-weight: 500;</w:t>
        <w:br/>
        <w:t xml:space="preserve"> 268    text-align: center;</w:t>
        <w:br/>
        <w:t xml:space="preserve"> 269  }</w:t>
        <w:br/>
        <w:t xml:space="preserve"> 270  </w:t>
        <w:br/>
        <w:t xml:space="preserve"> 271  .counter ion-button {</w:t>
        <w:br/>
        <w:t xml:space="preserve"> 272    display: grid;</w:t>
        <w:br/>
        <w:t xml:space="preserve"> 273    width: 42px;</w:t>
        <w:br/>
        <w:t xml:space="preserve"> 274    height: 42px;</w:t>
        <w:br/>
        <w:t xml:space="preserve"> 275    margin: 0;</w:t>
        <w:br/>
        <w:t xml:space="preserve"> 276    --border-radius: 50%;</w:t>
        <w:br/>
        <w:t xml:space="preserve"> 277    --background: var(--slot-surface-raised);</w:t>
        <w:br/>
        <w:t xml:space="preserve"> 278    --color: var(--slot-text);</w:t>
        <w:br/>
        <w:t xml:space="preserve"> 279  }</w:t>
        <w:br/>
        <w:t xml:space="preserve"> 280  </w:t>
      </w:r>
    </w:p>
    <w:p>
      <w:pPr>
        <w:pStyle w:val="Code"/>
      </w:pPr>
      <w:r>
        <w:t xml:space="preserve"> 281  .counter ion-button ion-icon {</w:t>
        <w:br/>
        <w:t xml:space="preserve"> 282    font-size: 21px;</w:t>
        <w:br/>
        <w:t xml:space="preserve"> 283  }</w:t>
        <w:br/>
        <w:t xml:space="preserve"> 284  </w:t>
        <w:br/>
        <w:t xml:space="preserve"> 285  .counter ion-button[disabled] {</w:t>
        <w:br/>
        <w:t xml:space="preserve"> 286    opacity: 0.4;</w:t>
        <w:br/>
        <w:t xml:space="preserve"> 287  }</w:t>
        <w:br/>
        <w:t xml:space="preserve"> 288  </w:t>
        <w:br/>
        <w:t xml:space="preserve"> 289  .duration {</w:t>
        <w:br/>
        <w:t xml:space="preserve"> 290    display: flex;</w:t>
        <w:br/>
        <w:t xml:space="preserve"> 291    align-items: center;</w:t>
        <w:br/>
        <w:t xml:space="preserve"> 292    justify-content: space-between;</w:t>
        <w:br/>
        <w:t xml:space="preserve"> 293  }</w:t>
        <w:br/>
        <w:t xml:space="preserve"> 294  </w:t>
        <w:br/>
        <w:t xml:space="preserve"> 295  .duration div {</w:t>
        <w:br/>
        <w:t xml:space="preserve"> 296    display: flex;</w:t>
        <w:br/>
        <w:t xml:space="preserve"> 297    align-items: center;</w:t>
        <w:br/>
        <w:t xml:space="preserve"> 298    gap: 12px;</w:t>
        <w:br/>
        <w:t xml:space="preserve"> 299    color: var(--slot-text-muted);</w:t>
        <w:br/>
        <w:t xml:space="preserve"> 300  }</w:t>
        <w:br/>
        <w:t xml:space="preserve"> 301  </w:t>
        <w:br/>
        <w:t xml:space="preserve"> 302  .duration ion-icon {</w:t>
        <w:br/>
        <w:t xml:space="preserve"> 303    font-size: 24px;</w:t>
        <w:br/>
        <w:t xml:space="preserve"> 304  }</w:t>
        <w:br/>
        <w:t xml:space="preserve"> 305  </w:t>
        <w:br/>
        <w:t xml:space="preserve"> 306  .duration strong {</w:t>
        <w:br/>
        <w:t xml:space="preserve"> 307    color: var(--slot-text);</w:t>
        <w:br/>
        <w:t xml:space="preserve"> 308    font-weight: 500;</w:t>
      </w:r>
    </w:p>
    <w:p>
      <w:pPr>
        <w:pStyle w:val="Code"/>
      </w:pPr>
      <w:r>
        <w:t xml:space="preserve"> 309  }</w:t>
        <w:br/>
        <w:t xml:space="preserve"> 310  </w:t>
        <w:br/>
        <w:t xml:space="preserve"> 311  .primary-button {</w:t>
        <w:br/>
        <w:t xml:space="preserve"> 312    width: 100%;</w:t>
        <w:br/>
        <w:t xml:space="preserve"> 313    min-height: 66px;</w:t>
        <w:br/>
        <w:t xml:space="preserve"> 314    margin-top: 6px;</w:t>
        <w:br/>
        <w:t xml:space="preserve"> 315    --border-radius: 14px;</w:t>
        <w:br/>
        <w:t xml:space="preserve"> 316    --background: linear-gradient(</w:t>
        <w:br/>
        <w:t xml:space="preserve"> 317      135deg,</w:t>
        <w:br/>
        <w:t xml:space="preserve"> 318      var(--slot-primary),</w:t>
        <w:br/>
        <w:t xml:space="preserve"> 319      var(--slot-primary-gradient-end)</w:t>
        <w:br/>
        <w:t xml:space="preserve"> 320    );</w:t>
        <w:br/>
        <w:t xml:space="preserve"> 321    --color: var(--ion-color-primary-contrast);</w:t>
        <w:br/>
        <w:t xml:space="preserve"> 322    font: inherit;</w:t>
        <w:br/>
        <w:t xml:space="preserve"> 323    font-size: 19px;</w:t>
        <w:br/>
        <w:t xml:space="preserve"> 324  }</w:t>
        <w:br/>
        <w:t xml:space="preserve"> 325  </w:t>
        <w:br/>
        <w:t xml:space="preserve"> 326  .primary-button:hover {</w:t>
        <w:br/>
        <w:t xml:space="preserve"> 327    --background-hover: var(--slot-primary-gradient-end);</w:t>
        <w:br/>
        <w:t xml:space="preserve"> 328  }</w:t>
        <w:br/>
        <w:t xml:space="preserve"> 329  </w:t>
        <w:br/>
        <w:t xml:space="preserve"> 330  .back-button:focus-visible,</w:t>
        <w:br/>
        <w:t xml:space="preserve"> 331  .time-slot:focus-visible,</w:t>
        <w:br/>
        <w:t xml:space="preserve"> 332  .counter ion-button:focus-visible,</w:t>
        <w:br/>
        <w:t xml:space="preserve"> 333  .field-content input:focus-visible,</w:t>
        <w:br/>
        <w:t xml:space="preserve"> 334  .participant-emails ion-input:focus-within,</w:t>
        <w:br/>
        <w:t xml:space="preserve"> 335  .primary-button:focus-visible {</w:t>
        <w:br/>
        <w:t xml:space="preserve"> 336    outline: 3px solid #8da8ff;</w:t>
      </w:r>
    </w:p>
    <w:p>
      <w:pPr>
        <w:pStyle w:val="Code"/>
      </w:pPr>
      <w:r>
        <w:t xml:space="preserve"> 337    outline-offset: 3px;</w:t>
        <w:br/>
        <w:t xml:space="preserve"> 338  }</w:t>
        <w:br/>
        <w:t xml:space="preserve"> 339  </w:t>
        <w:br/>
        <w:t xml:space="preserve"> 340  @media (max-width: 380px) {</w:t>
        <w:br/>
        <w:t xml:space="preserve"> 341    .booking-page {</w:t>
        <w:br/>
        <w:t xml:space="preserve"> 342      padding-right: 16px;</w:t>
        <w:br/>
        <w:t xml:space="preserve"> 343      padding-left: 16px;</w:t>
        <w:br/>
        <w:t xml:space="preserve"> 344    }</w:t>
        <w:br/>
        <w:t xml:space="preserve"> 345  </w:t>
        <w:br/>
        <w:t xml:space="preserve"> 346    .booking-card {</w:t>
        <w:br/>
        <w:t xml:space="preserve"> 347      padding: 15px;</w:t>
        <w:br/>
        <w:t xml:space="preserve"> 348    }</w:t>
        <w:br/>
        <w:t xml:space="preserve"> 349  </w:t>
        <w:br/>
        <w:t xml:space="preserve"> 350    .summary-icon {</w:t>
        <w:br/>
        <w:t xml:space="preserve"> 351      width: 68px;</w:t>
        <w:br/>
        <w:t xml:space="preserve"> 352      height: 68px;</w:t>
        <w:br/>
        <w:t xml:space="preserve"> 353      flex-basis: 68px;</w:t>
        <w:br/>
        <w:t xml:space="preserve"> 354    }</w:t>
        <w:br/>
        <w:t xml:space="preserve"> 355  </w:t>
        <w:br/>
        <w:t xml:space="preserve"> 356    .time-slot {</w:t>
        <w:br/>
        <w:t xml:space="preserve"> 357      font-size: 12px;</w:t>
        <w:br/>
        <w:t xml:space="preserve"> 358    }</w:t>
        <w:br/>
        <w:t xml:space="preserve"> 359  </w:t>
        <w:br/>
        <w:t xml:space="preserve"> 360    .counter {</w:t>
        <w:br/>
        <w:t xml:space="preserve"> 361      gap: 12px;</w:t>
        <w:br/>
        <w:t xml:space="preserve"> 362    }</w:t>
        <w:br/>
        <w:t xml:space="preserve"> 363  }</w:t>
        <w:br/>
        <w:t xml:space="preserve"> 364  </w:t>
      </w:r>
    </w:p>
    <w:p>
      <w:pPr>
        <w:pStyle w:val="Code"/>
      </w:pPr>
      <w:r>
        <w:t xml:space="preserve"> 365  .participant-emails p {</w:t>
        <w:br/>
        <w:t xml:space="preserve"> 366    margin: 0 0 8px;</w:t>
        <w:br/>
        <w:t xml:space="preserve"> 367    color: var(--slot-text-muted);</w:t>
        <w:br/>
        <w:t xml:space="preserve"> 368  }</w:t>
        <w:br/>
        <w:t xml:space="preserve"> 369  .email-error {</w:t>
        <w:br/>
        <w:t xml:space="preserve"> 370    color: #ffb8c2;</w:t>
        <w:br/>
        <w:t xml:space="preserve"> 371  }</w:t>
        <w:br/>
        <w:t xml:space="preserve"> 372  .participant-emails ion-input[aria-invalid="true"] {</w:t>
        <w:br/>
        <w:t xml:space="preserve"> 373    border-color: #ffb8c2;</w:t>
        <w:br/>
        <w:t xml:space="preserve"> 374  }</w:t>
        <w:br/>
        <w:t xml:space="preserve"> 375  </w:t>
        <w:br/>
        <w:t xml:space="preserve"> 376  @media (max-width: 500px) {</w:t>
        <w:br/>
        <w:t xml:space="preserve"> 377    .time-slots {</w:t>
        <w:br/>
        <w:t xml:space="preserve"> 378      grid-template-columns: repeat(2, minmax(0, 1fr));</w:t>
        <w:br/>
        <w:t xml:space="preserve"> 379    }</w:t>
        <w:br/>
        <w:t xml:space="preserve"> 380  }</w:t>
      </w:r>
    </w:p>
    <w:p>
      <w:pPr>
        <w:spacing w:after="20"/>
      </w:pPr>
    </w:p>
    <w:p>
      <w:bookmarkStart w:id="883" w:name="file_689ae84176a7b92f00"/>
      <w:pPr>
        <w:pStyle w:val="Heading2"/>
      </w:pPr>
      <w:r>
        <w:t>File src app booking booking page ts</w:t>
      </w:r>
      <w:bookmarkEnd w:id="883"/>
    </w:p>
    <w:p>
      <w:pPr>
        <w:pStyle w:val="Source"/>
        <w:keepNext/>
      </w:pPr>
      <w:r>
        <w:t>src/app/booking/booking.page.ts</w:t>
      </w:r>
    </w:p>
    <w:p>
      <w:r>
        <w:t>Classe pagina booking.page; coordina lifecycle Ionic/Angular, stato locale, servizi API e navigazione per la schermata.</w:t>
      </w:r>
    </w:p>
    <w:p>
      <w:r>
        <w:t>Import principali: Auth da ../auth/auth; romeDate da ../models/rome-date; SpacesApi da ../api/spaces-api; ChangeDetectorRef,</w:t>
        <w:br/>
        <w:t xml:space="preserve">  Component,</w:t>
        <w:br/>
        <w:t xml:space="preserve">  OnDestroy,</w:t>
        <w:br/>
        <w:t xml:space="preserve">  OnInit,</w:t>
        <w:br/>
        <w:t xml:space="preserve">  inject, da @angular/core; Subscription da rxjs; AbstractControl,</w:t>
        <w:br/>
        <w:t xml:space="preserve">  FormArray,</w:t>
        <w:br/>
        <w:t xml:space="preserve">  FormControl,</w:t>
        <w:br/>
        <w:t xml:space="preserve">  FormGroup,</w:t>
        <w:br/>
        <w:t xml:space="preserve">  ReactiveFormsModule,</w:t>
        <w:br/>
        <w:t xml:space="preserve">  ValidationErrors,</w:t>
        <w:br/>
        <w:t xml:space="preserve">  Validators, da @angular/forms; HttpErrorResponse da @angular/common/http; ActivatedRoute, Router, RouterLink da @angular/router; IonButton, IonContent, IonIcon, IonInput da @ionic/angular; addIcons da ionicons; addOutline,</w:t>
        <w:br/>
        <w:t xml:space="preserve">  arrowBackOutline,</w:t>
        <w:br/>
        <w:t xml:space="preserve">  bookOutline,</w:t>
        <w:br/>
        <w:t xml:space="preserve">  calendarOutline,</w:t>
        <w:br/>
        <w:t xml:space="preserve">  chevronDownOutline,</w:t>
        <w:br/>
        <w:t xml:space="preserve">  desktopOutline,</w:t>
        <w:br/>
        <w:t xml:space="preserve">  peopleOutline,</w:t>
        <w:br/>
        <w:t xml:space="preserve">  removeOutline,</w:t>
        <w:br/>
        <w:t xml:space="preserve">  timeOutline, da ionicons/icons; Space da ../data/spaces.data.</w:t>
      </w:r>
    </w:p>
    <w:p>
      <w:r>
        <w:t>BookingPage: campi e metodi rilevati Component, selector, templateUrl, styleUrls, imports, space, participants, selectedTime, attemptedSubmit, auth, inject, distinctParticipants, control, null, emails, map, trim, toLowerCase, some, indexOf, duplicateEmails, form, FormGroup, date.</w:t>
      </w:r>
    </w:p>
    <w:p>
      <w:pPr>
        <w:pStyle w:val="Heading3"/>
      </w:pPr>
      <w:r>
        <w:t>Proprietà e contratti del file</w:t>
      </w:r>
    </w:p>
    <w:p>
      <w:pPr>
        <w:pStyle w:val="Small"/>
      </w:pPr>
      <w:r>
        <w:t>Riga 52  BookingPage.space: Space</w:t>
      </w:r>
    </w:p>
    <w:p>
      <w:pPr>
        <w:pStyle w:val="Small"/>
      </w:pPr>
      <w:r>
        <w:t>Riga 56  BookingPage.selectedTime: tipo ricavato dall’inizializzazione; stato iniziale ''</w:t>
      </w:r>
    </w:p>
    <w:p>
      <w:pPr>
        <w:pStyle w:val="Small"/>
      </w:pPr>
      <w:r>
        <w:t>Riga 57  BookingPage.attemptedSubmit: tipo ricavato dall’inizializzazione; stato iniziale false</w:t>
      </w:r>
    </w:p>
    <w:p>
      <w:pPr>
        <w:pStyle w:val="Small"/>
      </w:pPr>
      <w:r>
        <w:t>Riga 58  BookingPage.auth: tipo ricavato dall’inizializzazione; stato iniziale inject(Auth)</w:t>
      </w:r>
    </w:p>
    <w:p>
      <w:pPr>
        <w:pStyle w:val="Small"/>
      </w:pPr>
      <w:r>
        <w:t>Riga 59  BookingPage.distinctParticipants: tipo ricavato dall’inizializzazione; stato iniziale ( control: AbstractControl, ): ValidationErrors | null =&gt; { const emails = (control.value as string[]).map((email) =&gt; email.trim().toLowerCase(), ); return emails.some( (email, index) =&gt; email &amp;&amp; emai</w:t>
      </w:r>
    </w:p>
    <w:p>
      <w:pPr>
        <w:pStyle w:val="Small"/>
      </w:pPr>
      <w:r>
        <w:t>Riga 71  BookingPage.form: tipo ricavato dall’inizializzazione; stato iniziale new FormGroup({ date: new FormControl(romeDate(), { nonNullable: true, validators: [ Validators.required, Validators.pattern(/^\d{4}-\d{2}-\d{2}$/), ], }), availabilityId: new FormControl&lt;number | nul</w:t>
      </w:r>
    </w:p>
    <w:p>
      <w:pPr>
        <w:pStyle w:val="Small"/>
      </w:pPr>
      <w:r>
        <w:t>Riga 105  BookingPage.errorMessage: tipo ricavato dall’inizializzazione; stato iniziale ''</w:t>
      </w:r>
    </w:p>
    <w:p>
      <w:pPr>
        <w:pStyle w:val="Small"/>
      </w:pPr>
      <w:r>
        <w:t>Riga 106  BookingPage.submitting: tipo ricavato dall’inizializzazione; stato iniziale false</w:t>
      </w:r>
    </w:p>
    <w:p>
      <w:pPr>
        <w:pStyle w:val="Small"/>
      </w:pPr>
      <w:r>
        <w:t>Riga 107  BookingPage.lastRequest: tipo ricavato dall’inizializzazione; stato iniziale ''</w:t>
      </w:r>
    </w:p>
    <w:p>
      <w:pPr>
        <w:pStyle w:val="Small"/>
      </w:pPr>
      <w:r>
        <w:t>Riga 108  BookingPage.requestKey: tipo ricavato dall’inizializzazione; stato iniziale ''</w:t>
      </w:r>
    </w:p>
    <w:p>
      <w:pPr>
        <w:pStyle w:val="Small"/>
      </w:pPr>
      <w:r>
        <w:t>Riga 109  BookingPage.spacesApi: tipo ricavato dall’inizializzazione; stato iniziale inject(SpacesApi)</w:t>
      </w:r>
    </w:p>
    <w:p>
      <w:pPr>
        <w:pStyle w:val="Small"/>
      </w:pPr>
      <w:r>
        <w:t>Riga 110  BookingPage.bookingsApi: tipo ricavato dall’inizializzazione; stato iniziale inject(BookingsApi)</w:t>
      </w:r>
    </w:p>
    <w:p>
      <w:pPr>
        <w:pStyle w:val="Small"/>
      </w:pPr>
      <w:r>
        <w:t>Riga 111  BookingPage.changeDetector: tipo ricavato dall’inizializzazione; stato iniziale inject(ChangeDetectorRef)</w:t>
      </w:r>
    </w:p>
    <w:p>
      <w:pPr>
        <w:pStyle w:val="Small"/>
      </w:pPr>
      <w:r>
        <w:t>Riga 112  BookingPage.activatedRoute: tipo ricavato dall’inizializzazione; stato iniziale inject(ActivatedRoute)</w:t>
      </w:r>
    </w:p>
    <w:p>
      <w:pPr>
        <w:pStyle w:val="Small"/>
      </w:pPr>
      <w:r>
        <w:t>Riga 113  BookingPage.router: tipo ricavato dall’inizializzazione; stato iniziale inject(Router)</w:t>
      </w:r>
    </w:p>
    <w:p>
      <w:pPr>
        <w:pStyle w:val="Small"/>
      </w:pPr>
      <w:r>
        <w:t>Riga 114  BookingPage.hasEntered: tipo ricavato dall’inizializzazione; stato iniziale false</w:t>
      </w:r>
    </w:p>
    <w:p>
      <w:pPr>
        <w:pStyle w:val="Small"/>
      </w:pPr>
      <w:r>
        <w:t>Riga 115  BookingPage.spaceRequest: Subscription; il campo può essere assente</w:t>
      </w:r>
    </w:p>
    <w:p>
      <w:pPr>
        <w:pStyle w:val="Small"/>
      </w:pPr>
      <w:r>
        <w:t>Riga 116  BookingPage.availabilityRequest: Subscription; il campo può essere assente</w:t>
      </w:r>
    </w:p>
    <w:p>
      <w:pPr>
        <w:pStyle w:val="Small"/>
      </w:pPr>
      <w:r>
        <w:t>Riga 117  BookingPage.loadingAvailability: tipo ricavato dall’inizializzazione; stato iniziale false</w:t>
      </w:r>
    </w:p>
    <w:p>
      <w:pPr>
        <w:pStyle w:val="Small"/>
      </w:pPr>
      <w:r>
        <w:t>Riga 118  BookingPage.availabilityError: tipo ricavato dall’inizializzazione; stato iniziale ''</w:t>
      </w:r>
    </w:p>
    <w:p>
      <w:pPr>
        <w:pStyle w:val="Small"/>
      </w:pPr>
      <w:r>
        <w:t>Riga 119  BookingPage.timeSlots: Array&lt;{</w:t>
        <w:br/>
        <w:t xml:space="preserve">    id: number;</w:t>
        <w:br/>
        <w:t xml:space="preserve">    label: string;</w:t>
        <w:br/>
        <w:t xml:space="preserve">    availableSeats: number;</w:t>
        <w:br/>
        <w:t xml:space="preserve">  }&gt;; stato iniziale []</w:t>
      </w:r>
    </w:p>
    <w:p>
      <w:pPr>
        <w:pStyle w:val="Small"/>
      </w:pPr>
      <w:r>
        <w:t>Riga 120  BookingPage.id: number</w:t>
      </w:r>
    </w:p>
    <w:p>
      <w:pPr>
        <w:pStyle w:val="Small"/>
      </w:pPr>
      <w:r>
        <w:t>Riga 121  BookingPage.label: string</w:t>
      </w:r>
    </w:p>
    <w:p>
      <w:pPr>
        <w:pStyle w:val="Small"/>
      </w:pPr>
      <w:r>
        <w:t>Riga 122  BookingPage.availableSeats: number</w:t>
      </w:r>
    </w:p>
    <w:p>
      <w:pPr>
        <w:pStyle w:val="Small"/>
      </w:pPr>
      <w:r>
        <w:t>Riga 251  BookingPage.id: number</w:t>
      </w:r>
    </w:p>
    <w:p>
      <w:pPr>
        <w:pStyle w:val="Small"/>
      </w:pPr>
      <w:r>
        <w:t>Riga 251  BookingPage.label: string</w:t>
      </w:r>
    </w:p>
    <w:p>
      <w:pPr>
        <w:pStyle w:val="Heading3"/>
      </w:pPr>
      <w:r>
        <w:t>Funzione BookingPage participants</w:t>
      </w:r>
    </w:p>
    <w:p>
      <w:pPr>
        <w:pStyle w:val="Source"/>
        <w:keepNext/>
      </w:pPr>
      <w:r>
        <w:t>BookingPage.participants   righe 53-55</w:t>
      </w:r>
    </w:p>
    <w:p>
      <w:r>
        <w:rPr>
          <w:b/>
        </w:rPr>
        <w:t xml:space="preserve">Responsabilità </w:t>
      </w:r>
      <w:r>
        <w:t>Accessor in lettura: calcola il valore participants dal form o dallo stato corrente ogni volta che il template lo richiede, senza creare una copia persistente.</w:t>
      </w:r>
    </w:p>
    <w:p>
      <w:r>
        <w:t xml:space="preserve">1. Restituisce il valore esplicito </w:t>
      </w:r>
      <w:r>
        <w:rPr>
          <w:rFonts w:ascii="Courier New" w:hAnsi="Courier New"/>
          <w:sz w:val="20"/>
        </w:rPr>
        <w:t>return 1 + this.form.controls.participantEmails.length;</w:t>
      </w:r>
      <w:r>
        <w:t>.</w:t>
      </w:r>
    </w:p>
    <w:p>
      <w:r>
        <w:rPr>
          <w:b/>
        </w:rPr>
        <w:t xml:space="preserve">Risultato </w:t>
      </w:r>
      <w:r>
        <w:t>Restituisce return 1 + this.form.controls.participantEmails.length;</w:t>
      </w:r>
    </w:p>
    <w:p>
      <w:pPr>
        <w:pStyle w:val="Source"/>
      </w:pPr>
      <w:r>
        <w:t>Collegamenti al corso: 07. Introduzione a Javascript.pdf slide 39; 08_3. Programmazione asincrona.pdf slide 17</w:t>
      </w:r>
    </w:p>
    <w:p>
      <w:pPr>
        <w:pStyle w:val="Heading3"/>
      </w:pPr>
      <w:r>
        <w:t>Funzione BookingPage distinctParticipants</w:t>
      </w:r>
    </w:p>
    <w:p>
      <w:pPr>
        <w:pStyle w:val="Source"/>
        <w:keepNext/>
      </w:pPr>
      <w:r>
        <w:t>BookingPage.distinctParticipants   righe 59-70</w:t>
      </w:r>
    </w:p>
    <w:p>
      <w:r>
        <w:rPr>
          <w:b/>
        </w:rPr>
        <w:t xml:space="preserve">Responsabilità </w:t>
      </w:r>
      <w:r>
        <w:t>Validatore distinctParticipants: esamina il controllo o il periodo ricevuto, considera touched/invio e restituisce validità o un errore strutturato senza inviare dati al server. Parametri effettivi: control: AbstractControl,.</w:t>
      </w:r>
    </w:p>
    <w:p>
      <w:r>
        <w:rPr>
          <w:b/>
        </w:rPr>
        <w:t xml:space="preserve">Parametri </w:t>
      </w:r>
      <w:r>
        <w:t>control : AbstractControl</w:t>
      </w:r>
    </w:p>
    <w:p>
      <w:r>
        <w:t>1. Trasforma ogni elemento nel modello o valore richiesto dalla vista.</w:t>
      </w:r>
    </w:p>
    <w:p>
      <w:r>
        <w:t xml:space="preserve">2. Restituisce il valore esplicito </w:t>
      </w:r>
      <w:r>
        <w:rPr>
          <w:rFonts w:ascii="Courier New" w:hAnsi="Courier New"/>
          <w:sz w:val="20"/>
        </w:rPr>
        <w:t>return emails.some( (email, index) =&gt; email &amp;&amp; emails.indexOf(email) !== index, ) ? { duplicateEmails: true } : null;</w:t>
      </w:r>
      <w:r>
        <w:t>.</w:t>
      </w:r>
    </w:p>
    <w:p>
      <w:r>
        <w:rPr>
          <w:b/>
        </w:rPr>
        <w:t xml:space="preserve">Risultato </w:t>
      </w:r>
      <w:r>
        <w:t>Restituisce return emails.some( (email, index) =&gt; email &amp;&amp; emails.indexOf(email) !== index, ) ? { duplicateEmails: true } : null;</w:t>
      </w:r>
    </w:p>
    <w:p>
      <w:pPr>
        <w:pStyle w:val="Source"/>
      </w:pPr>
      <w:r>
        <w:t>Collegamenti al corso: 07. Introduzione a Javascript.pdf slide 39; 08_3. Programmazione asincrona.pdf slide 17</w:t>
      </w:r>
    </w:p>
    <w:p>
      <w:pPr>
        <w:pStyle w:val="Heading3"/>
      </w:pPr>
      <w:r>
        <w:t>Funzione BookingPage selectedDate</w:t>
      </w:r>
    </w:p>
    <w:p>
      <w:pPr>
        <w:pStyle w:val="Source"/>
        <w:keepNext/>
      </w:pPr>
      <w:r>
        <w:t>BookingPage.selectedDate   righe 85-87</w:t>
      </w:r>
    </w:p>
    <w:p>
      <w:r>
        <w:rPr>
          <w:b/>
        </w:rPr>
        <w:t xml:space="preserve">Responsabilità </w:t>
      </w:r>
      <w:r>
        <w:t>Accessor in lettura: calcola il valore selectedDate dal form o dallo stato corrente ogni volta che il template lo richiede, senza creare una copia persistente.</w:t>
      </w:r>
    </w:p>
    <w:p>
      <w:r>
        <w:t xml:space="preserve">1. Restituisce il valore esplicito </w:t>
      </w:r>
      <w:r>
        <w:rPr>
          <w:rFonts w:ascii="Courier New" w:hAnsi="Courier New"/>
          <w:sz w:val="20"/>
        </w:rPr>
        <w:t>return this.form.controls.date.value;</w:t>
      </w:r>
      <w:r>
        <w:t>.</w:t>
      </w:r>
    </w:p>
    <w:p>
      <w:r>
        <w:rPr>
          <w:b/>
        </w:rPr>
        <w:t xml:space="preserve">Risultato </w:t>
      </w:r>
      <w:r>
        <w:t>Restituisce return this.form.controls.date.value;</w:t>
      </w:r>
    </w:p>
    <w:p>
      <w:pPr>
        <w:pStyle w:val="Source"/>
      </w:pPr>
      <w:r>
        <w:t>Collegamenti al corso: 07. Introduzione a Javascript.pdf slide 39; 08_3. Programmazione asincrona.pdf slide 17</w:t>
      </w:r>
    </w:p>
    <w:p>
      <w:pPr>
        <w:pStyle w:val="Heading3"/>
      </w:pPr>
      <w:r>
        <w:t>Funzione BookingPage selectedDate</w:t>
      </w:r>
    </w:p>
    <w:p>
      <w:pPr>
        <w:pStyle w:val="Source"/>
        <w:keepNext/>
      </w:pPr>
      <w:r>
        <w:t>BookingPage.selectedDate   righe 88-90</w:t>
      </w:r>
    </w:p>
    <w:p>
      <w:r>
        <w:rPr>
          <w:b/>
        </w:rPr>
        <w:t xml:space="preserve">Responsabilità </w:t>
      </w:r>
      <w:r>
        <w:t>Accessor in scrittura: riceve il nuovo valore di selectedDate, aggiorna il controllo o la collezione sottostante e mantiene sincronizzato il modello usato dalla pagina. Parametri effettivi: value: string.</w:t>
      </w:r>
    </w:p>
    <w:p>
      <w:r>
        <w:rPr>
          <w:b/>
        </w:rPr>
        <w:t xml:space="preserve">Parametri </w:t>
      </w:r>
      <w:r>
        <w:t>value : string</w:t>
      </w:r>
    </w:p>
    <w:p>
      <w:r>
        <w:t xml:space="preserve">1. Utilizza </w:t>
      </w:r>
      <w:r>
        <w:rPr>
          <w:rFonts w:ascii="Courier New" w:hAnsi="Courier New"/>
          <w:sz w:val="20"/>
        </w:rPr>
        <w:t>this.form.controls.date.setValue</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BookingPage selectedAvailabilityId</w:t>
      </w:r>
    </w:p>
    <w:p>
      <w:pPr>
        <w:pStyle w:val="Source"/>
        <w:keepNext/>
      </w:pPr>
      <w:r>
        <w:t>BookingPage.selectedAvailabilityId   righe 91-93</w:t>
      </w:r>
    </w:p>
    <w:p>
      <w:r>
        <w:rPr>
          <w:b/>
        </w:rPr>
        <w:t xml:space="preserve">Responsabilità </w:t>
      </w:r>
      <w:r>
        <w:t>Accessor in lettura: calcola il valore selectedAvailabilityId dal form o dallo stato corrente ogni volta che il template lo richiede, senza creare una copia persistente.</w:t>
      </w:r>
    </w:p>
    <w:p>
      <w:r>
        <w:t xml:space="preserve">1. Restituisce il valore esplicito </w:t>
      </w:r>
      <w:r>
        <w:rPr>
          <w:rFonts w:ascii="Courier New" w:hAnsi="Courier New"/>
          <w:sz w:val="20"/>
        </w:rPr>
        <w:t>return this.form.controls.availabilityId.value;</w:t>
      </w:r>
      <w:r>
        <w:t>.</w:t>
      </w:r>
    </w:p>
    <w:p>
      <w:r>
        <w:rPr>
          <w:b/>
        </w:rPr>
        <w:t xml:space="preserve">Risultato </w:t>
      </w:r>
      <w:r>
        <w:t>Restituisce return this.form.controls.availabilityId.value;</w:t>
      </w:r>
    </w:p>
    <w:p>
      <w:pPr>
        <w:pStyle w:val="Source"/>
      </w:pPr>
      <w:r>
        <w:t>Collegamenti al corso: 07. Introduzione a Javascript.pdf slide 39; 08_3. Programmazione asincrona.pdf slide 17</w:t>
      </w:r>
    </w:p>
    <w:p>
      <w:pPr>
        <w:pStyle w:val="Heading3"/>
      </w:pPr>
      <w:r>
        <w:t>Funzione BookingPage selectedAvailabilityId</w:t>
      </w:r>
    </w:p>
    <w:p>
      <w:pPr>
        <w:pStyle w:val="Source"/>
        <w:keepNext/>
      </w:pPr>
      <w:r>
        <w:t>BookingPage.selectedAvailabilityId   righe 94-96</w:t>
      </w:r>
    </w:p>
    <w:p>
      <w:r>
        <w:rPr>
          <w:b/>
        </w:rPr>
        <w:t xml:space="preserve">Responsabilità </w:t>
      </w:r>
      <w:r>
        <w:t>Accessor in scrittura: riceve il nuovo valore di selectedAvailabilityId, aggiorna il controllo o la collezione sottostante e mantiene sincronizzato il modello usato dalla pagina. Parametri effettivi: value: number | null.</w:t>
      </w:r>
    </w:p>
    <w:p>
      <w:r>
        <w:rPr>
          <w:b/>
        </w:rPr>
        <w:t xml:space="preserve">Parametri </w:t>
      </w:r>
      <w:r>
        <w:t>value : number | null</w:t>
      </w:r>
    </w:p>
    <w:p>
      <w:r>
        <w:t xml:space="preserve">1. Utilizza </w:t>
      </w:r>
      <w:r>
        <w:rPr>
          <w:rFonts w:ascii="Courier New" w:hAnsi="Courier New"/>
          <w:sz w:val="20"/>
        </w:rPr>
        <w:t>this.form.controls.availabilityId.setValue</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BookingPage participantEmails</w:t>
      </w:r>
    </w:p>
    <w:p>
      <w:pPr>
        <w:pStyle w:val="Source"/>
        <w:keepNext/>
      </w:pPr>
      <w:r>
        <w:t>BookingPage.participantEmails   righe 97-99</w:t>
      </w:r>
    </w:p>
    <w:p>
      <w:r>
        <w:rPr>
          <w:b/>
        </w:rPr>
        <w:t xml:space="preserve">Responsabilità </w:t>
      </w:r>
      <w:r>
        <w:t>Accessor in lettura: calcola il valore participantEmails dal form o dallo stato corrente ogni volta che il template lo richiede, senza creare una copia persistente.</w:t>
      </w:r>
    </w:p>
    <w:p>
      <w:r>
        <w:t xml:space="preserve">1. Restituisce il valore esplicito </w:t>
      </w:r>
      <w:r>
        <w:rPr>
          <w:rFonts w:ascii="Courier New" w:hAnsi="Courier New"/>
          <w:sz w:val="20"/>
        </w:rPr>
        <w:t>return this.form.controls.participantEmails.value;</w:t>
      </w:r>
      <w:r>
        <w:t>.</w:t>
      </w:r>
    </w:p>
    <w:p>
      <w:r>
        <w:rPr>
          <w:b/>
        </w:rPr>
        <w:t xml:space="preserve">Risultato </w:t>
      </w:r>
      <w:r>
        <w:t>Restituisce return this.form.controls.participantEmails.value;</w:t>
      </w:r>
    </w:p>
    <w:p>
      <w:pPr>
        <w:pStyle w:val="Source"/>
      </w:pPr>
      <w:r>
        <w:t>Collegamenti al corso: 07. Introduzione a Javascript.pdf slide 39; 08_3. Programmazione asincrona.pdf slide 17</w:t>
      </w:r>
    </w:p>
    <w:p>
      <w:pPr>
        <w:pStyle w:val="Heading3"/>
      </w:pPr>
      <w:r>
        <w:t>Funzione BookingPage participantEmails</w:t>
      </w:r>
    </w:p>
    <w:p>
      <w:pPr>
        <w:pStyle w:val="Source"/>
        <w:keepNext/>
      </w:pPr>
      <w:r>
        <w:t>BookingPage.participantEmails   righe 100-104</w:t>
      </w:r>
    </w:p>
    <w:p>
      <w:r>
        <w:rPr>
          <w:b/>
        </w:rPr>
        <w:t xml:space="preserve">Responsabilità </w:t>
      </w:r>
      <w:r>
        <w:t>Accessor in scrittura: riceve il nuovo valore di participantEmails, aggiorna il controllo o la collezione sottostante e mantiene sincronizzato il modello usato dalla pagina. Parametri effettivi: values: string[].</w:t>
      </w:r>
    </w:p>
    <w:p>
      <w:r>
        <w:rPr>
          <w:b/>
        </w:rPr>
        <w:t xml:space="preserve">Parametri </w:t>
      </w:r>
      <w:r>
        <w:t>values : string[]</w:t>
      </w:r>
    </w:p>
    <w:p>
      <w:r>
        <w:t xml:space="preserve">1. Utilizza </w:t>
      </w:r>
      <w:r>
        <w:rPr>
          <w:rFonts w:ascii="Courier New" w:hAnsi="Courier New"/>
          <w:sz w:val="20"/>
        </w:rPr>
        <w:t>this.participantEmailControl</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BookingPage constructor</w:t>
      </w:r>
    </w:p>
    <w:p>
      <w:pPr>
        <w:pStyle w:val="Source"/>
        <w:keepNext/>
      </w:pPr>
      <w:r>
        <w:t>BookingPage.constructor   righe 124-148</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Riga 125: definisce spaceId calcolando this.activatedRoute.snapshot.paramMap.get('id').</w:t>
      </w:r>
    </w:p>
    <w:p>
      <w:r>
        <w:t>2. Riga 126: esegue this.space = { id: spaceId ?? '', name: '', type: '', building: '', floor: 0, seats: 0, accessible: false, image: '', services: [], }.</w:t>
      </w:r>
    </w:p>
    <w:p>
      <w:r>
        <w:t>3. Riga 137: invoca addIcons con { addOutline, arrowBackOutline, bookOutline, calendarOutline, chevronDownOutline, desktopOutline, pe.</w:t>
      </w:r>
    </w:p>
    <w:p>
      <w:r>
        <w:t>4. Registra le icone Ionicons usate dal template prima che la vista venga renderizzata.</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BookingPage ngOnInit</w:t>
      </w:r>
    </w:p>
    <w:p>
      <w:pPr>
        <w:pStyle w:val="Source"/>
        <w:keepNext/>
      </w:pPr>
      <w:r>
        <w:t>BookingPage.ngOnInit   righe 149-151</w:t>
      </w:r>
    </w:p>
    <w:p>
      <w:r>
        <w:rPr>
          <w:b/>
        </w:rPr>
        <w:t xml:space="preserve">Responsabilità </w:t>
      </w:r>
      <w:r>
        <w:t>All’avvio della classe invoca loadSpace; non contiene altre inizializzazioni implicite.</w:t>
      </w:r>
    </w:p>
    <w:p>
      <w:pPr>
        <w:pStyle w:val="Small"/>
      </w:pPr>
      <w:r>
        <w:t>Non riceve parametri espliciti.</w:t>
      </w:r>
    </w:p>
    <w:p>
      <w:r>
        <w:t>1. Riga 150: invoca this.loadSpace con nessun argomento.</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BookingPage ionViewWillEnter</w:t>
      </w:r>
    </w:p>
    <w:p>
      <w:pPr>
        <w:pStyle w:val="Source"/>
        <w:keepNext/>
      </w:pPr>
      <w:r>
        <w:t>BookingPage.ionViewWillEnter   righe 152-155</w:t>
      </w:r>
    </w:p>
    <w:p>
      <w:r>
        <w:rPr>
          <w:b/>
        </w:rPr>
        <w:t xml:space="preserve">Responsabilità </w:t>
      </w:r>
      <w:r>
        <w:t>Viene eseguito ogni volta che la pagina sta per diventare visibile; ricarica o riallinea dati che possono essere cambiati mentre la pagina era fuori vista.</w:t>
      </w:r>
    </w:p>
    <w:p>
      <w:pPr>
        <w:pStyle w:val="Small"/>
      </w:pPr>
      <w:r>
        <w:t>Non riceve parametri espliciti.</w:t>
      </w:r>
    </w:p>
    <w:p>
      <w:r>
        <w:t>1. Riga 153: valuta la condizione this.hasEntered. Esegue il ramo vero solo quando la condizione è soddisfatta.</w:t>
      </w:r>
    </w:p>
    <w:p>
      <w:r>
        <w:t>2. Riga 154: esegue this.hasEntered = true.</w:t>
      </w:r>
    </w:p>
    <w:p>
      <w:r>
        <w:t xml:space="preserve">3. Alla riga 153 verifica </w:t>
      </w:r>
      <w:r>
        <w:rPr>
          <w:rFonts w:ascii="Courier New" w:hAnsi="Courier New"/>
          <w:sz w:val="20"/>
        </w:rPr>
        <w:t>this.hasEntered</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BookingPage ngOnDestroy</w:t>
      </w:r>
    </w:p>
    <w:p>
      <w:pPr>
        <w:pStyle w:val="Source"/>
        <w:keepNext/>
      </w:pPr>
      <w:r>
        <w:t>BookingPage.ngOnDestroy   righe 156-159</w:t>
      </w:r>
    </w:p>
    <w:p>
      <w:r>
        <w:rPr>
          <w:b/>
        </w:rPr>
        <w:t xml:space="preserve">Responsabilità </w:t>
      </w:r>
      <w:r>
        <w:t>Alla distruzione esegue la pulizia effettivamente presente nel corpo: unsubscribe, unsubscribe.</w:t>
      </w:r>
    </w:p>
    <w:p>
      <w:pPr>
        <w:pStyle w:val="Small"/>
      </w:pPr>
      <w:r>
        <w:t>Non riceve parametri espliciti.</w:t>
      </w:r>
    </w:p>
    <w:p>
      <w:r>
        <w:t xml:space="preserve">1. Annulla la sottoscrizione </w:t>
      </w:r>
      <w:r>
        <w:rPr>
          <w:rFonts w:ascii="Courier New" w:hAnsi="Courier New"/>
          <w:sz w:val="20"/>
        </w:rPr>
        <w:t>this.spaceRequest?.unsubscribe</w:t>
      </w:r>
      <w:r>
        <w:t xml:space="preserve"> prima di sostituirla o di distruggere la pagina.</w:t>
      </w:r>
    </w:p>
    <w:p>
      <w:r>
        <w:t xml:space="preserve">2. Annulla la sottoscrizione </w:t>
      </w:r>
      <w:r>
        <w:rPr>
          <w:rFonts w:ascii="Courier New" w:hAnsi="Courier New"/>
          <w:sz w:val="20"/>
        </w:rPr>
        <w:t>this.availabilityRequest?.unsubscribe</w:t>
      </w:r>
      <w:r>
        <w:t xml:space="preserve"> prima di sostituirla o di distruggere la pagina.</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BookingPage loadSpace</w:t>
      </w:r>
    </w:p>
    <w:p>
      <w:pPr>
        <w:pStyle w:val="Source"/>
        <w:keepNext/>
      </w:pPr>
      <w:r>
        <w:t>BookingPage.loadSpace   righe 160-186</w:t>
      </w:r>
    </w:p>
    <w:p>
      <w:r>
        <w:rPr>
          <w:b/>
        </w:rPr>
        <w:t xml:space="preserve">Responsabilità </w:t>
      </w:r>
      <w:r>
        <w:t>Legge l’id numerico dalla route, azzera fascia e selezione precedenti, richiede il dettaglio dello spazio e solo dopo carica la disponibilità per la data scelta.</w:t>
      </w:r>
    </w:p>
    <w:p>
      <w:pPr>
        <w:pStyle w:val="Small"/>
      </w:pPr>
      <w:r>
        <w:t>Non riceve parametri espliciti.</w:t>
      </w:r>
    </w:p>
    <w:p>
      <w:r>
        <w:t>1. Riga 161: invoca this.spaceRequest?.unsubscribe con nessun argomento.</w:t>
      </w:r>
    </w:p>
    <w:p>
      <w:r>
        <w:t>2. Riga 162: invoca this.availabilityRequest?.unsubscribe con nessun argomento.</w:t>
      </w:r>
    </w:p>
    <w:p>
      <w:r>
        <w:t>3. Riga 163: esegue this.timeSlots = [].</w:t>
      </w:r>
    </w:p>
    <w:p>
      <w:r>
        <w:t>4. Riga 164: esegue this.selectedAvailabilityId = null.</w:t>
      </w:r>
    </w:p>
    <w:p>
      <w:r>
        <w:t>5. Riga 165: esegue this.selectedTime = ''.</w:t>
      </w:r>
    </w:p>
    <w:p>
      <w:r>
        <w:t>6. Riga 166: definisce id calcolando this.activatedRoute.snapshot.paramMap.get('id').</w:t>
      </w:r>
    </w:p>
    <w:p>
      <w:r>
        <w:t>7. Riga 167: valuta la condizione !id || !/^\d+$/.test(id). Esegue il ramo vero solo quando la condizione è soddisfatta.</w:t>
      </w:r>
    </w:p>
    <w:p>
      <w:r>
        <w:t>8. Riga 168: esegue this.loadingAvailability = true.</w:t>
      </w:r>
    </w:p>
    <w:p>
      <w:r>
        <w:t>9. Riga 169: esegue this.availabilityError = ''.</w:t>
      </w:r>
    </w:p>
    <w:p>
      <w:r>
        <w:t>10. Riga 170: invoca this.changeDetector.markForCheck con nessun argomento.</w:t>
      </w:r>
    </w:p>
    <w:p>
      <w:r>
        <w:t>11. Riga 171: esegue this.spaceRequest = this.spacesApi .detail(id) .subscribe({ next: ({ space }) =&gt; { this.space = space; this.loadAvailability(id); this.changeDetector.markForCheck(); }, error: () =&gt; { this.loadingAvailability = false; th.</w:t>
      </w:r>
    </w:p>
    <w:p>
      <w:r>
        <w:t xml:space="preserve">12. Alla riga 167 verifica </w:t>
      </w:r>
      <w:r>
        <w:rPr>
          <w:rFonts w:ascii="Courier New" w:hAnsi="Courier New"/>
          <w:sz w:val="20"/>
        </w:rPr>
        <w:t>!id || !/^\d+$/.test(id)</w:t>
      </w:r>
      <w:r>
        <w:t>; questo ramo decide se continuare, uscire o aggiornare lo stato.</w:t>
      </w:r>
    </w:p>
    <w:p>
      <w:r>
        <w:t xml:space="preserve">13. Annulla la sottoscrizione </w:t>
      </w:r>
      <w:r>
        <w:rPr>
          <w:rFonts w:ascii="Courier New" w:hAnsi="Courier New"/>
          <w:sz w:val="20"/>
        </w:rPr>
        <w:t>this.spaceRequest?.unsubscribe</w:t>
      </w:r>
      <w:r>
        <w:t xml:space="preserve"> prima di sostituirla o di distruggere la pagina.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BookingPage next</w:t>
      </w:r>
    </w:p>
    <w:p>
      <w:pPr>
        <w:pStyle w:val="Source"/>
        <w:keepNext/>
      </w:pPr>
      <w:r>
        <w:t>BookingPage.next   righe 174-178</w:t>
      </w:r>
    </w:p>
    <w:p>
      <w:r>
        <w:rPr>
          <w:b/>
        </w:rPr>
        <w:t xml:space="preserve">Responsabilità </w:t>
      </w:r>
      <w:r>
        <w:t>Callback di successo della sottoscrizione: riceve il payload appena arrivato e aggiorna i segnali, il form o l’elenco della pagina secondo il servizio chiamato dal corpo.</w:t>
      </w:r>
    </w:p>
    <w:p>
      <w:r>
        <w:rPr>
          <w:b/>
        </w:rPr>
        <w:t xml:space="preserve">Parametri </w:t>
      </w:r>
      <w:r>
        <w:t>{ space }</w:t>
      </w:r>
    </w:p>
    <w:p>
      <w:r>
        <w:t>1. Riga 175: esegue this.space = space.</w:t>
      </w:r>
    </w:p>
    <w:p>
      <w:r>
        <w:t>2. Riga 176: invoca this.loadAvailability con id.</w:t>
      </w:r>
    </w:p>
    <w:p>
      <w:r>
        <w:t>3. Riga 177: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BookingPage error</w:t>
      </w:r>
    </w:p>
    <w:p>
      <w:pPr>
        <w:pStyle w:val="Source"/>
        <w:keepNext/>
      </w:pPr>
      <w:r>
        <w:t>BookingPage.error   righe 179-184</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180: esegue this.loadingAvailability = false.</w:t>
      </w:r>
    </w:p>
    <w:p>
      <w:r>
        <w:t>2. Riga 181: esegue this.availabilityError = 'Impossibile caricare lo spazio. Riapri la pagina per riprovare.'.</w:t>
      </w:r>
    </w:p>
    <w:p>
      <w:r>
        <w:t>3. Riga 183: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BookingPage changeDate</w:t>
      </w:r>
    </w:p>
    <w:p>
      <w:pPr>
        <w:pStyle w:val="Source"/>
        <w:keepNext/>
      </w:pPr>
      <w:r>
        <w:t>BookingPage.changeDate   righe 187-189</w:t>
      </w:r>
    </w:p>
    <w:p>
      <w:r>
        <w:rPr>
          <w:b/>
        </w:rPr>
        <w:t xml:space="preserve">Responsabilità </w:t>
      </w:r>
      <w:r>
        <w:t>Aggiorna la data scelta e ricarica la disponibilità o il periodo dipendente da quella data.</w:t>
      </w:r>
    </w:p>
    <w:p>
      <w:pPr>
        <w:pStyle w:val="Small"/>
      </w:pPr>
      <w:r>
        <w:t>Non riceve parametri espliciti.</w:t>
      </w:r>
    </w:p>
    <w:p>
      <w:r>
        <w:t>1. Riga 188: valuta la condizione /^\d+$/.test(this.space.id). Esegue il ramo vero solo quando la condizione è soddisfatta.</w:t>
      </w:r>
    </w:p>
    <w:p>
      <w:r>
        <w:t xml:space="preserve">2. Alla riga 188 verifica </w:t>
      </w:r>
      <w:r>
        <w:rPr>
          <w:rFonts w:ascii="Courier New" w:hAnsi="Courier New"/>
          <w:sz w:val="20"/>
        </w:rPr>
        <w:t>/^\d+$/.test(this.space.id)</w:t>
      </w:r>
      <w:r>
        <w:t>; questo ramo decide se continuare, uscire o aggiornare lo stato.</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BookingPage openDatePicker</w:t>
      </w:r>
    </w:p>
    <w:p>
      <w:pPr>
        <w:pStyle w:val="Source"/>
        <w:keepNext/>
      </w:pPr>
      <w:r>
        <w:t>BookingPage.openDatePicker   righe 190-199</w:t>
      </w:r>
    </w:p>
    <w:p>
      <w:r>
        <w:rPr>
          <w:b/>
        </w:rPr>
        <w:t xml:space="preserve">Responsabilità </w:t>
      </w:r>
      <w:r>
        <w:t>Apre il date picker dopo aver preparato il valore della data. Parametri effettivi: input: HTMLInputElement.</w:t>
      </w:r>
    </w:p>
    <w:p>
      <w:r>
        <w:rPr>
          <w:b/>
        </w:rPr>
        <w:t xml:space="preserve">Parametri </w:t>
      </w:r>
      <w:r>
        <w:t>input : HTMLInputElement</w:t>
      </w:r>
    </w:p>
    <w:p>
      <w:r>
        <w:t xml:space="preserve">1. Alla riga 193 verifica </w:t>
      </w:r>
      <w:r>
        <w:rPr>
          <w:rFonts w:ascii="Courier New" w:hAnsi="Courier New"/>
          <w:sz w:val="20"/>
        </w:rPr>
        <w:t>typeof input.showPicker === 'function'</w:t>
      </w:r>
      <w:r>
        <w:t>; questo ramo decide se continuare, uscire o aggiornare lo stato.</w:t>
      </w:r>
    </w:p>
    <w:p>
      <w:r>
        <w:t xml:space="preserve">2. Restituisce il valore esplicito </w:t>
      </w:r>
      <w:r>
        <w:rPr>
          <w:rFonts w:ascii="Courier New" w:hAnsi="Courier New"/>
          <w:sz w:val="20"/>
        </w:rPr>
        <w:t>return;</w:t>
      </w:r>
      <w:r>
        <w:t>.</w:t>
      </w:r>
    </w:p>
    <w:p>
      <w:r>
        <w:rPr>
          <w:b/>
        </w:rPr>
        <w:t xml:space="preserve">Risultato </w:t>
      </w:r>
      <w:r>
        <w:t>Non restituisce un valore esplicito; il suo effetto è quello descritto dalle operazioni del corpo.</w:t>
      </w:r>
    </w:p>
    <w:p>
      <w:r>
        <w:rPr>
          <w:b/>
        </w:rPr>
        <w:t xml:space="preserve">Errori e casi limite </w:t>
      </w:r>
      <w:r>
        <w:t>Il corpo intercetta o propaga esplicitamente l’errore nel punto indicato dai callback/catch presenti.</w:t>
      </w:r>
    </w:p>
    <w:p>
      <w:pPr>
        <w:pStyle w:val="Source"/>
      </w:pPr>
      <w:r>
        <w:t>Collegamenti al corso: 07. Introduzione a Javascript.pdf slide 39; 08_3. Programmazione asincrona.pdf slide 17</w:t>
      </w:r>
    </w:p>
    <w:p>
      <w:pPr>
        <w:pStyle w:val="Heading3"/>
      </w:pPr>
      <w:r>
        <w:t>Funzione BookingPage openDatePickerFromKeyboard</w:t>
      </w:r>
    </w:p>
    <w:p>
      <w:pPr>
        <w:pStyle w:val="Source"/>
        <w:keepNext/>
      </w:pPr>
      <w:r>
        <w:t>BookingPage.openDatePickerFromKeyboard   righe 200-207</w:t>
      </w:r>
    </w:p>
    <w:p>
      <w:r>
        <w:rPr>
          <w:b/>
        </w:rPr>
        <w:t xml:space="preserve">Responsabilità </w:t>
      </w:r>
      <w:r>
        <w:t>Apre il date picker in risposta a una scorciatoia tastiera accessibile. Parametri effettivi: input: HTMLInputElement, event: KeyboardEvent,.</w:t>
      </w:r>
    </w:p>
    <w:p>
      <w:r>
        <w:rPr>
          <w:b/>
        </w:rPr>
        <w:t xml:space="preserve">Parametri </w:t>
      </w:r>
      <w:r>
        <w:t>input : HTMLInputElement; event : KeyboardEvent</w:t>
      </w:r>
    </w:p>
    <w:p>
      <w:r>
        <w:t>1. Riga 204: valuta la condizione event.key !== 'Enter' &amp;&amp; event.key !== ' '. Esegue il ramo vero solo quando la condizione è soddisfatta.</w:t>
      </w:r>
    </w:p>
    <w:p>
      <w:r>
        <w:t>2. Riga 205: invoca event.preventDefault con nessun argomento.</w:t>
      </w:r>
    </w:p>
    <w:p>
      <w:r>
        <w:t>3. Riga 206: invoca this.openDatePicker con input.</w:t>
      </w:r>
    </w:p>
    <w:p>
      <w:r>
        <w:t xml:space="preserve">4. Alla riga 204 verifica </w:t>
      </w:r>
      <w:r>
        <w:rPr>
          <w:rFonts w:ascii="Courier New" w:hAnsi="Courier New"/>
          <w:sz w:val="20"/>
        </w:rPr>
        <w:t>event.key !== 'Enter' &amp;&amp; event.key !== ' '</w:t>
      </w:r>
      <w:r>
        <w:t>; questo ramo decide se continuare, uscire o aggiornare lo stato.</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BookingPage selectedDateLabel</w:t>
      </w:r>
    </w:p>
    <w:p>
      <w:pPr>
        <w:pStyle w:val="Source"/>
        <w:keepNext/>
      </w:pPr>
      <w:r>
        <w:t>BookingPage.selectedDateLabel   righe 208-218</w:t>
      </w:r>
    </w:p>
    <w:p>
      <w:r>
        <w:rPr>
          <w:b/>
        </w:rPr>
        <w:t xml:space="preserve">Responsabilità </w:t>
      </w:r>
      <w:r>
        <w:t>Accessor in lettura: calcola il valore selectedDateLabel dal form o dallo stato corrente ogni volta che il template lo richiede, senza creare una copia persistente.</w:t>
      </w:r>
    </w:p>
    <w:p>
      <w:r>
        <w:t xml:space="preserve">1. Restituisce il valore esplicito </w:t>
      </w:r>
      <w:r>
        <w:rPr>
          <w:rFonts w:ascii="Courier New" w:hAnsi="Courier New"/>
          <w:sz w:val="20"/>
        </w:rPr>
        <w:t>return new Date(</w:t>
      </w:r>
      <w:r>
        <w:t>${this.selectedDate}T12:00:00Z</w:t>
      </w:r>
      <w:r>
        <w:rPr>
          <w:rFonts w:ascii="Courier New" w:hAnsi="Courier New"/>
          <w:sz w:val="20"/>
        </w:rPr>
        <w:t>).toLocaleDateString( 'it-IT', { timeZone: 'Europe/Rome', day: 'numeric', month: 'long', year: 'numeric', }, );</w:t>
      </w:r>
      <w:r>
        <w:t>.</w:t>
      </w:r>
    </w:p>
    <w:p>
      <w:r>
        <w:rPr>
          <w:b/>
        </w:rPr>
        <w:t xml:space="preserve">Risultato </w:t>
      </w:r>
      <w:r>
        <w:t>Restituisce return new Date(</w:t>
      </w:r>
      <w:r>
        <w:rPr>
          <w:rFonts w:ascii="Courier New" w:hAnsi="Courier New"/>
          <w:sz w:val="20"/>
        </w:rPr>
        <w:t>${this.selectedDate}T12:00:00Z</w:t>
      </w:r>
      <w:r>
        <w:t>).toLocaleDateString( 'it-IT', { timeZone: 'Europe/Rome', day: 'numeric', month: 'long', year: 'numeric', }, );</w:t>
      </w:r>
    </w:p>
    <w:p>
      <w:pPr>
        <w:pStyle w:val="Source"/>
      </w:pPr>
      <w:r>
        <w:t>Collegamenti al corso: 07. Introduzione a Javascript.pdf slide 39; 08_3. Programmazione asincrona.pdf slide 17</w:t>
      </w:r>
    </w:p>
    <w:p>
      <w:pPr>
        <w:pStyle w:val="Heading3"/>
      </w:pPr>
      <w:r>
        <w:t>Funzione BookingPage loadAvailability</w:t>
      </w:r>
    </w:p>
    <w:p>
      <w:pPr>
        <w:pStyle w:val="Source"/>
        <w:keepNext/>
      </w:pPr>
      <w:r>
        <w:t>BookingPage.loadAvailability   righe 219-250</w:t>
      </w:r>
    </w:p>
    <w:p>
      <w:r>
        <w:rPr>
          <w:b/>
        </w:rPr>
        <w:t xml:space="preserve">Responsabilità </w:t>
      </w:r>
      <w:r>
        <w:t>Richiede le fasce disponibili per spazio e data, poi aggiorna le opzioni che l’utente può selezionare. Parametri effettivi: spaceId: string.</w:t>
      </w:r>
    </w:p>
    <w:p>
      <w:r>
        <w:rPr>
          <w:b/>
        </w:rPr>
        <w:t xml:space="preserve">Parametri </w:t>
      </w:r>
      <w:r>
        <w:t>spaceId : string</w:t>
      </w:r>
    </w:p>
    <w:p>
      <w:r>
        <w:t>1. Riga 220: invoca this.availabilityRequest?.unsubscribe con nessun argomento.</w:t>
      </w:r>
    </w:p>
    <w:p>
      <w:r>
        <w:t>2. Riga 221: esegue this.loadingAvailability = true.</w:t>
      </w:r>
    </w:p>
    <w:p>
      <w:r>
        <w:t>3. Riga 222: esegue this.availabilityError = ''.</w:t>
      </w:r>
    </w:p>
    <w:p>
      <w:r>
        <w:t>4. Riga 223: invoca this.changeDetector.markForCheck con nessun argomento.</w:t>
      </w:r>
    </w:p>
    <w:p>
      <w:r>
        <w:t>5. Riga 224: esegue this.timeSlots = [].</w:t>
      </w:r>
    </w:p>
    <w:p>
      <w:r>
        <w:t>6. Riga 225: esegue this.selectedAvailabilityId = null.</w:t>
      </w:r>
    </w:p>
    <w:p>
      <w:r>
        <w:t>7. Riga 226: esegue this.selectedTime = ''.</w:t>
      </w:r>
    </w:p>
    <w:p>
      <w:r>
        <w:t>8. Riga 227: esegue this.availabilityRequest = this.spacesApi .availability(spaceId, this.selectedDate) .subscribe({ next: (slots) =&gt; { this.loadingAvailability = false; this.timeSlots = slots .filter((slot) =&gt; slot.bookable) .map((slot) =&gt;.</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BookingPage next</w:t>
      </w:r>
    </w:p>
    <w:p>
      <w:pPr>
        <w:pStyle w:val="Source"/>
        <w:keepNext/>
      </w:pPr>
      <w:r>
        <w:t>BookingPage.next   righe 230-242</w:t>
      </w:r>
    </w:p>
    <w:p>
      <w:r>
        <w:rPr>
          <w:b/>
        </w:rPr>
        <w:t xml:space="preserve">Responsabilità </w:t>
      </w:r>
      <w:r>
        <w:t>Callback di successo della sottoscrizione: riceve il payload appena arrivato e aggiorna i segnali, il form o l’elenco della pagina secondo il servizio chiamato dal corpo. Parametri effettivi: slots.</w:t>
      </w:r>
    </w:p>
    <w:p>
      <w:r>
        <w:rPr>
          <w:b/>
        </w:rPr>
        <w:t xml:space="preserve">Parametri </w:t>
      </w:r>
      <w:r>
        <w:t>slots</w:t>
      </w:r>
    </w:p>
    <w:p>
      <w:r>
        <w:t>1. Riga 231: esegue this.loadingAvailability = false.</w:t>
      </w:r>
    </w:p>
    <w:p>
      <w:r>
        <w:t xml:space="preserve">2. Riga 232: esegue this.timeSlots = slots .filter((slot) =&gt; slot.bookable) .map((slot) =&gt; ({ id: slot.availabilityId, label: </w:t>
      </w:r>
      <w:r>
        <w:rPr>
          <w:rFonts w:ascii="Courier New" w:hAnsi="Courier New"/>
          <w:sz w:val="20"/>
        </w:rPr>
        <w:t>${slot.startTime}-${slot.endTime}</w:t>
      </w:r>
      <w:r>
        <w:t>, availableSeats: slot.availableSeats, })).</w:t>
      </w:r>
    </w:p>
    <w:p>
      <w:r>
        <w:t>3. Riga 239: esegue this.selectedAvailabilityId = this.timeSlots[0]?.id ?? null.</w:t>
      </w:r>
    </w:p>
    <w:p>
      <w:r>
        <w:t>4. Riga 240: esegue this.selectedTime = this.timeSlots[0]?.label ?? ''.</w:t>
      </w:r>
    </w:p>
    <w:p>
      <w:r>
        <w:t>5. Riga 241: invoca this.changeDetector.markForCheck con nessun argomento.</w:t>
      </w:r>
    </w:p>
    <w:p>
      <w:r>
        <w:t>6. Chiede a Angular di rivalutare la vista dopo una modifica arrivata fuori dal normale ciclo di change detection.</w:t>
      </w:r>
    </w:p>
    <w:p>
      <w:r>
        <w:t>7. Filtra gli elementi secondo il predicato del corpo prima di renderli o inviarli.</w:t>
      </w:r>
    </w:p>
    <w:p>
      <w:r>
        <w:t>8. Trasforma ogni elemento nel modello o valore richiesto dalla vista.</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BookingPage error</w:t>
      </w:r>
    </w:p>
    <w:p>
      <w:pPr>
        <w:pStyle w:val="Source"/>
        <w:keepNext/>
      </w:pPr>
      <w:r>
        <w:t>BookingPage.error   righe 243-248</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244: esegue this.loadingAvailability = false.</w:t>
      </w:r>
    </w:p>
    <w:p>
      <w:r>
        <w:t>2. Riga 245: esegue this.availabilityError = 'Impossibile caricare le fasce. Seleziona nuovamente la data per riprovare.'.</w:t>
      </w:r>
    </w:p>
    <w:p>
      <w:r>
        <w:t>3. Riga 247: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BookingPage selectTime</w:t>
      </w:r>
    </w:p>
    <w:p>
      <w:pPr>
        <w:pStyle w:val="Source"/>
        <w:keepNext/>
      </w:pPr>
      <w:r>
        <w:t>BookingPage.selectTime   righe 251-254</w:t>
      </w:r>
    </w:p>
    <w:p>
      <w:r>
        <w:rPr>
          <w:b/>
        </w:rPr>
        <w:t xml:space="preserve">Responsabilità </w:t>
      </w:r>
      <w:r>
        <w:t>Seleziona una fascia disponibile e salva l’identificatore necessario alla conferma.</w:t>
      </w:r>
    </w:p>
    <w:p>
      <w:r>
        <w:rPr>
          <w:b/>
        </w:rPr>
        <w:t xml:space="preserve">Parametri </w:t>
      </w:r>
      <w:r>
        <w:t>time : { id: number; label: string }</w:t>
      </w:r>
    </w:p>
    <w:p>
      <w:r>
        <w:t>1. Riga 252: esegue this.selectedTime = time.label.</w:t>
      </w:r>
    </w:p>
    <w:p>
      <w:r>
        <w:t>2. Riga 253: esegue this.selectedAvailabilityId = time.id.</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BookingPage participantLimit</w:t>
      </w:r>
    </w:p>
    <w:p>
      <w:pPr>
        <w:pStyle w:val="Source"/>
        <w:keepNext/>
      </w:pPr>
      <w:r>
        <w:t>BookingPage.participantLimit   righe 255-260</w:t>
      </w:r>
    </w:p>
    <w:p>
      <w:r>
        <w:rPr>
          <w:b/>
        </w:rPr>
        <w:t xml:space="preserve">Responsabilità </w:t>
      </w:r>
      <w:r>
        <w:t>Accessor in lettura: calcola il valore participantLimit dal form o dallo stato corrente ogni volta che il template lo richiede, senza creare una copia persistente.</w:t>
      </w:r>
    </w:p>
    <w:p>
      <w:r>
        <w:t xml:space="preserve">1. Utilizza </w:t>
      </w:r>
      <w:r>
        <w:rPr>
          <w:rFonts w:ascii="Courier New" w:hAnsi="Courier New"/>
          <w:sz w:val="20"/>
        </w:rPr>
        <w:t>this.timeSlots.find</w:t>
      </w:r>
      <w:r>
        <w:t xml:space="preserve"> come dipendenza o trasformazione del dato corrente.</w:t>
      </w:r>
    </w:p>
    <w:p>
      <w:r>
        <w:t>2. Cerca il primo elemento che soddisfa il predicato e usa il fallback previsto quando non esiste.</w:t>
      </w:r>
    </w:p>
    <w:p>
      <w:r>
        <w:t xml:space="preserve">3. Restituisce il valore esplicito </w:t>
      </w:r>
      <w:r>
        <w:rPr>
          <w:rFonts w:ascii="Courier New" w:hAnsi="Courier New"/>
          <w:sz w:val="20"/>
        </w:rPr>
        <w:t>return ( this.timeSlots.find((slot) =&gt; slot.id === this.selectedAvailabilityId) ?.availableSeats ?? this.space.seats );</w:t>
      </w:r>
      <w:r>
        <w:t>.</w:t>
      </w:r>
    </w:p>
    <w:p>
      <w:r>
        <w:rPr>
          <w:b/>
        </w:rPr>
        <w:t xml:space="preserve">Risultato </w:t>
      </w:r>
      <w:r>
        <w:t>Restituisce return ( this.timeSlots.find((slot) =&gt; slot.id === this.selectedAvailabilityId) ?.availableSeats ?? this.space.seats );</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BookingPage increaseParticipants</w:t>
      </w:r>
    </w:p>
    <w:p>
      <w:pPr>
        <w:pStyle w:val="Source"/>
        <w:keepNext/>
      </w:pPr>
      <w:r>
        <w:t>BookingPage.increaseParticipants   righe 261-264</w:t>
      </w:r>
    </w:p>
    <w:p>
      <w:r>
        <w:rPr>
          <w:b/>
        </w:rPr>
        <w:t xml:space="preserve">Responsabilità </w:t>
      </w:r>
      <w:r>
        <w:t>Aumenta i partecipanti rispettando il limite calcolato dalla disponibilità.</w:t>
      </w:r>
    </w:p>
    <w:p>
      <w:pPr>
        <w:pStyle w:val="Small"/>
      </w:pPr>
      <w:r>
        <w:t>Non riceve parametri espliciti.</w:t>
      </w:r>
    </w:p>
    <w:p>
      <w:r>
        <w:t xml:space="preserve">1. Alla riga 262 verifica </w:t>
      </w:r>
      <w:r>
        <w:rPr>
          <w:rFonts w:ascii="Courier New" w:hAnsi="Courier New"/>
          <w:sz w:val="20"/>
        </w:rPr>
        <w:t>this.submitting || this.participants &gt;= this.participantLimit</w:t>
      </w:r>
      <w:r>
        <w:t>; questo ramo decide se continuare, uscire o aggiornare lo stato.</w:t>
      </w:r>
    </w:p>
    <w:p>
      <w:r>
        <w:t xml:space="preserve">2. Utilizza </w:t>
      </w:r>
      <w:r>
        <w:rPr>
          <w:rFonts w:ascii="Courier New" w:hAnsi="Courier New"/>
          <w:sz w:val="20"/>
        </w:rPr>
        <w:t>this.form.controls.participantEmails.push</w:t>
      </w:r>
      <w:r>
        <w:t xml:space="preserve"> come dipendenza o trasformazione del dato corrente.</w:t>
      </w:r>
    </w:p>
    <w:p>
      <w:r>
        <w:t xml:space="preserve">3. Utilizza </w:t>
      </w:r>
      <w:r>
        <w:rPr>
          <w:rFonts w:ascii="Courier New" w:hAnsi="Courier New"/>
          <w:sz w:val="20"/>
        </w:rPr>
        <w:t>this.participantEmailControl</w:t>
      </w:r>
      <w:r>
        <w:t xml:space="preserve"> come dipendenza o trasformazione del dato corrente.</w:t>
      </w:r>
    </w:p>
    <w:p>
      <w:r>
        <w:t xml:space="preserve">4. Restituisce il valore esplicito </w:t>
      </w:r>
      <w:r>
        <w:rPr>
          <w:rFonts w:ascii="Courier New" w:hAnsi="Courier New"/>
          <w:sz w:val="20"/>
        </w:rPr>
        <w:t>return;</w:t>
      </w:r>
      <w:r>
        <w:t>.</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BookingPage decreaseParticipants</w:t>
      </w:r>
    </w:p>
    <w:p>
      <w:pPr>
        <w:pStyle w:val="Source"/>
        <w:keepNext/>
      </w:pPr>
      <w:r>
        <w:t>BookingPage.decreaseParticipants   righe 265-268</w:t>
      </w:r>
    </w:p>
    <w:p>
      <w:r>
        <w:rPr>
          <w:b/>
        </w:rPr>
        <w:t xml:space="preserve">Responsabilità </w:t>
      </w:r>
      <w:r>
        <w:t>Riduce i partecipanti senza scendere sotto il minimo richiesto dal form.</w:t>
      </w:r>
    </w:p>
    <w:p>
      <w:pPr>
        <w:pStyle w:val="Small"/>
      </w:pPr>
      <w:r>
        <w:t>Non riceve parametri espliciti.</w:t>
      </w:r>
    </w:p>
    <w:p>
      <w:r>
        <w:t xml:space="preserve">1. Alla riga 266 verifica </w:t>
      </w:r>
      <w:r>
        <w:rPr>
          <w:rFonts w:ascii="Courier New" w:hAnsi="Courier New"/>
          <w:sz w:val="20"/>
        </w:rPr>
        <w:t>this.submitting || this.participants &lt;= 1</w:t>
      </w:r>
      <w:r>
        <w:t>; questo ramo decide se continuare, uscire o aggiornare lo stato.</w:t>
      </w:r>
    </w:p>
    <w:p>
      <w:r>
        <w:t xml:space="preserve">2. Utilizza </w:t>
      </w:r>
      <w:r>
        <w:rPr>
          <w:rFonts w:ascii="Courier New" w:hAnsi="Courier New"/>
          <w:sz w:val="20"/>
        </w:rPr>
        <w:t>this.form.controls.participantEmails.removeAt</w:t>
      </w:r>
      <w:r>
        <w:t xml:space="preserve"> come dipendenza o trasformazione del dato corrente.</w:t>
      </w:r>
    </w:p>
    <w:p>
      <w:r>
        <w:t xml:space="preserve">3. Restituisce il valore esplicito </w:t>
      </w:r>
      <w:r>
        <w:rPr>
          <w:rFonts w:ascii="Courier New" w:hAnsi="Courier New"/>
          <w:sz w:val="20"/>
        </w:rPr>
        <w:t>return;</w:t>
      </w:r>
      <w:r>
        <w:t>.</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BookingPage participantEmailControl</w:t>
      </w:r>
    </w:p>
    <w:p>
      <w:pPr>
        <w:pStyle w:val="Source"/>
        <w:keepNext/>
      </w:pPr>
      <w:r>
        <w:t>BookingPage.participantEmailControl   righe 269-289</w:t>
      </w:r>
    </w:p>
    <w:p>
      <w:r>
        <w:rPr>
          <w:b/>
        </w:rPr>
        <w:t xml:space="preserve">Responsabilità </w:t>
      </w:r>
      <w:r>
        <w:t>Crea il controllo reactive form per un indirizzo partecipante. Parametri effettivi: value = ''.</w:t>
      </w:r>
    </w:p>
    <w:p>
      <w:r>
        <w:rPr>
          <w:b/>
        </w:rPr>
        <w:t xml:space="preserve">Parametri </w:t>
      </w:r>
      <w:r>
        <w:t>value; valore iniziale ''</w:t>
      </w:r>
    </w:p>
    <w:p>
      <w:r>
        <w:t xml:space="preserve">1. Alla riga 276 verifica </w:t>
      </w:r>
      <w:r>
        <w:rPr>
          <w:rFonts w:ascii="Courier New" w:hAnsi="Courier New"/>
          <w:sz w:val="20"/>
        </w:rPr>
        <w:t>!email || Validators.email(new FormControl(email)) !== null || !/^[^\s@]+@[^\s@]+\.[^\s@]+$/.test(email) || /[,;]/.test(email)</w:t>
      </w:r>
      <w:r>
        <w:t>; questo ramo decide se continuare, uscire o aggiornare lo stato.</w:t>
      </w:r>
    </w:p>
    <w:p>
      <w:r>
        <w:t xml:space="preserve">2. Utilizza </w:t>
      </w:r>
      <w:r>
        <w:rPr>
          <w:rFonts w:ascii="Courier New" w:hAnsi="Courier New"/>
          <w:sz w:val="20"/>
        </w:rPr>
        <w:t>this.auth.user()?.email.trim().toLowerCase</w:t>
      </w:r>
      <w:r>
        <w:t xml:space="preserve"> come dipendenza o trasformazione del dato corrente.</w:t>
      </w:r>
    </w:p>
    <w:p>
      <w:r>
        <w:t xml:space="preserve">3. Utilizza </w:t>
      </w:r>
      <w:r>
        <w:rPr>
          <w:rFonts w:ascii="Courier New" w:hAnsi="Courier New"/>
          <w:sz w:val="20"/>
        </w:rPr>
        <w:t>this.auth.user()?.email.trim</w:t>
      </w:r>
      <w:r>
        <w:t xml:space="preserve"> come dipendenza o trasformazione del dato corrente.</w:t>
      </w:r>
    </w:p>
    <w:p>
      <w:r>
        <w:t xml:space="preserve">4. Utilizza </w:t>
      </w:r>
      <w:r>
        <w:rPr>
          <w:rFonts w:ascii="Courier New" w:hAnsi="Courier New"/>
          <w:sz w:val="20"/>
        </w:rPr>
        <w:t>this.auth.user</w:t>
      </w:r>
      <w:r>
        <w:t xml:space="preserve"> come dipendenza o trasformazione del dato corrente.</w:t>
      </w:r>
    </w:p>
    <w:p>
      <w:r>
        <w:t xml:space="preserve">5. Restituisce il valore esplicito </w:t>
      </w:r>
      <w:r>
        <w:rPr>
          <w:rFonts w:ascii="Courier New" w:hAnsi="Courier New"/>
          <w:sz w:val="20"/>
        </w:rPr>
        <w:t>return new FormControl(value, { nonNullable: true, validators: [ Validators.required, (control) =&gt; { const email = String(control.value ?? '').trim().toLowerCas</w:t>
      </w:r>
      <w:r>
        <w:t>.</w:t>
      </w:r>
    </w:p>
    <w:p>
      <w:r>
        <w:t xml:space="preserve">6. Restituisce il valore esplicito </w:t>
      </w:r>
      <w:r>
        <w:rPr>
          <w:rFonts w:ascii="Courier New" w:hAnsi="Courier New"/>
          <w:sz w:val="20"/>
        </w:rPr>
        <w:t>return { email: true };</w:t>
      </w:r>
      <w:r>
        <w:t>.</w:t>
      </w:r>
    </w:p>
    <w:p>
      <w:r>
        <w:t xml:space="preserve">7. Restituisce il valore esplicito </w:t>
      </w:r>
      <w:r>
        <w:rPr>
          <w:rFonts w:ascii="Courier New" w:hAnsi="Courier New"/>
          <w:sz w:val="20"/>
        </w:rPr>
        <w:t>return email === this.auth.user()?.email.trim().toLowerCase() ? { organizerEmail: true } : null;</w:t>
      </w:r>
      <w:r>
        <w:t>.</w:t>
      </w:r>
    </w:p>
    <w:p>
      <w:r>
        <w:rPr>
          <w:b/>
        </w:rPr>
        <w:t xml:space="preserve">Risultato </w:t>
      </w:r>
      <w:r>
        <w:t xml:space="preserve">Restituisce return new FormControl(value, { nonNullable: true, validators: [ Validators.required, (control) =&gt; { const email = String(control.value ?? '').trim().toLowerCase(); if ( !email || </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BookingPage emailError</w:t>
      </w:r>
    </w:p>
    <w:p>
      <w:pPr>
        <w:pStyle w:val="Source"/>
        <w:keepNext/>
      </w:pPr>
      <w:r>
        <w:t>BookingPage.emailError   righe 290-306</w:t>
      </w:r>
    </w:p>
    <w:p>
      <w:r>
        <w:rPr>
          <w:b/>
        </w:rPr>
        <w:t xml:space="preserve">Responsabilità </w:t>
      </w:r>
      <w:r>
        <w:t>Calcola il messaggio di errore per l’indirizzo del partecipante in base a touched, required e formato. Parametri effettivi: index: number.</w:t>
      </w:r>
    </w:p>
    <w:p>
      <w:r>
        <w:rPr>
          <w:b/>
        </w:rPr>
        <w:t xml:space="preserve">Parametri </w:t>
      </w:r>
      <w:r>
        <w:t>index : number</w:t>
      </w:r>
    </w:p>
    <w:p>
      <w:r>
        <w:t xml:space="preserve">1. Alla riga 293 verifica </w:t>
      </w:r>
      <w:r>
        <w:rPr>
          <w:rFonts w:ascii="Courier New" w:hAnsi="Courier New"/>
          <w:sz w:val="20"/>
        </w:rPr>
        <w:t>!email</w:t>
      </w:r>
      <w:r>
        <w:t>; questo ramo decide se continuare, uscire o aggiornare lo stato.</w:t>
      </w:r>
    </w:p>
    <w:p>
      <w:r>
        <w:t xml:space="preserve">2. Alla riga 294 verifica </w:t>
      </w:r>
      <w:r>
        <w:rPr>
          <w:rFonts w:ascii="Courier New" w:hAnsi="Courier New"/>
          <w:sz w:val="20"/>
        </w:rPr>
        <w:t>control.hasError('email')</w:t>
      </w:r>
      <w:r>
        <w:t>; questo ramo decide se continuare, uscire o aggiornare lo stato.</w:t>
      </w:r>
    </w:p>
    <w:p>
      <w:r>
        <w:t xml:space="preserve">3. Alla riga 296 verifica </w:t>
      </w:r>
      <w:r>
        <w:rPr>
          <w:rFonts w:ascii="Courier New" w:hAnsi="Courier New"/>
          <w:sz w:val="20"/>
        </w:rPr>
        <w:t>control.hasError('organizerEmail')</w:t>
      </w:r>
      <w:r>
        <w:t>; questo ramo decide se continuare, uscire o aggiornare lo stato.</w:t>
      </w:r>
    </w:p>
    <w:p>
      <w:r>
        <w:t xml:space="preserve">4. Alla riga 298 verifica </w:t>
      </w:r>
      <w:r>
        <w:rPr>
          <w:rFonts w:ascii="Courier New" w:hAnsi="Courier New"/>
          <w:sz w:val="20"/>
        </w:rPr>
        <w:t>this.form.controls.participantEmails.hasError('duplicateEmails')</w:t>
      </w:r>
      <w:r>
        <w:t>; questo ramo decide se continuare, uscire o aggiornare lo stato.</w:t>
      </w:r>
    </w:p>
    <w:p>
      <w:r>
        <w:t xml:space="preserve">5. Alla riga 303 verifica </w:t>
      </w:r>
      <w:r>
        <w:rPr>
          <w:rFonts w:ascii="Courier New" w:hAnsi="Courier New"/>
          <w:sz w:val="20"/>
        </w:rPr>
        <w:t>duplicate</w:t>
      </w:r>
      <w:r>
        <w:t>; questo ramo decide se continuare, uscire o aggiornare lo stato.</w:t>
      </w:r>
    </w:p>
    <w:p>
      <w:r>
        <w:t xml:space="preserve">6. Utilizza </w:t>
      </w:r>
      <w:r>
        <w:rPr>
          <w:rFonts w:ascii="Courier New" w:hAnsi="Courier New"/>
          <w:sz w:val="20"/>
        </w:rPr>
        <w:t>this.form.controls.participantEmails.at</w:t>
      </w:r>
      <w:r>
        <w:t xml:space="preserve"> come dipendenza o trasformazione del dato corrente.</w:t>
      </w:r>
    </w:p>
    <w:p>
      <w:r>
        <w:t xml:space="preserve">7. Utilizza </w:t>
      </w:r>
      <w:r>
        <w:rPr>
          <w:rFonts w:ascii="Courier New" w:hAnsi="Courier New"/>
          <w:sz w:val="20"/>
        </w:rPr>
        <w:t>this.form.controls.participantEmails.hasError</w:t>
      </w:r>
      <w:r>
        <w:t xml:space="preserve"> come dipendenza o trasformazione del dato corrente.</w:t>
      </w:r>
    </w:p>
    <w:p>
      <w:r>
        <w:t xml:space="preserve">8. Utilizza </w:t>
      </w:r>
      <w:r>
        <w:rPr>
          <w:rFonts w:ascii="Courier New" w:hAnsi="Courier New"/>
          <w:sz w:val="20"/>
        </w:rPr>
        <w:t>this.participantEmails.some</w:t>
      </w:r>
      <w:r>
        <w:t xml:space="preserve"> come dipendenza o trasformazione del dato corrente.</w:t>
      </w:r>
    </w:p>
    <w:p>
      <w:r>
        <w:t xml:space="preserve">9. Restituisce il valore esplicito </w:t>
      </w:r>
      <w:r>
        <w:rPr>
          <w:rFonts w:ascii="Courier New" w:hAnsi="Courier New"/>
          <w:sz w:val="20"/>
        </w:rPr>
        <w:t>return 'Inserisci l’email del partecipante.';</w:t>
      </w:r>
      <w:r>
        <w:t>.</w:t>
      </w:r>
    </w:p>
    <w:p>
      <w:r>
        <w:t xml:space="preserve">10. Restituisce il valore esplicito </w:t>
      </w:r>
      <w:r>
        <w:rPr>
          <w:rFonts w:ascii="Courier New" w:hAnsi="Courier New"/>
          <w:sz w:val="20"/>
        </w:rPr>
        <w:t>return 'Inserisci una sola email valida.';</w:t>
      </w:r>
      <w:r>
        <w:t>.</w:t>
      </w:r>
    </w:p>
    <w:p>
      <w:r>
        <w:t xml:space="preserve">11. Restituisce il valore esplicito </w:t>
      </w:r>
      <w:r>
        <w:rPr>
          <w:rFonts w:ascii="Courier New" w:hAnsi="Courier New"/>
          <w:sz w:val="20"/>
        </w:rPr>
        <w:t>return 'Sei già incluso come organizzatore.';</w:t>
      </w:r>
      <w:r>
        <w:t>.</w:t>
      </w:r>
    </w:p>
    <w:p>
      <w:r>
        <w:t xml:space="preserve">12. Restituisce il valore esplicito </w:t>
      </w:r>
      <w:r>
        <w:rPr>
          <w:rFonts w:ascii="Courier New" w:hAnsi="Courier New"/>
          <w:sz w:val="20"/>
        </w:rPr>
        <w:t>return 'Questa email è già presente nel gruppo.';</w:t>
      </w:r>
      <w:r>
        <w:t>.</w:t>
      </w:r>
    </w:p>
    <w:p>
      <w:r>
        <w:rPr>
          <w:b/>
        </w:rPr>
        <w:t xml:space="preserve">Risultato </w:t>
      </w:r>
      <w:r>
        <w:t>Restituisce return 'Inserisci l’email del partecipante.';</w:t>
      </w:r>
    </w:p>
    <w:p>
      <w:pPr>
        <w:pStyle w:val="Source"/>
      </w:pPr>
      <w:r>
        <w:t>Collegamenti al corso: 07. Introduzione a Javascript.pdf slide 39; 08_3. Programmazione asincrona.pdf slide 17</w:t>
      </w:r>
    </w:p>
    <w:p>
      <w:pPr>
        <w:pStyle w:val="Heading3"/>
      </w:pPr>
      <w:r>
        <w:t>Funzione BookingPage durationLabel</w:t>
      </w:r>
    </w:p>
    <w:p>
      <w:pPr>
        <w:pStyle w:val="Source"/>
        <w:keepNext/>
      </w:pPr>
      <w:r>
        <w:t>BookingPage.durationLabel   righe 307-314</w:t>
      </w:r>
    </w:p>
    <w:p>
      <w:r>
        <w:rPr>
          <w:b/>
        </w:rPr>
        <w:t xml:space="preserve">Responsabilità </w:t>
      </w:r>
      <w:r>
        <w:t>Accessor in lettura: calcola il valore durationLabel dal form o dallo stato corrente ogni volta che il template lo richiede, senza creare una copia persistente.</w:t>
      </w:r>
    </w:p>
    <w:p>
      <w:r>
        <w:t>1. Riga 308: valuta la condizione !this.selectedTime. Esegue il ramo vero solo quando la condizione è soddisfatta.</w:t>
      </w:r>
    </w:p>
    <w:p>
      <w:r>
        <w:t>2. Riga 309: definisce [start, end] calcolando this.selectedTime.split('-').map((time) =&gt; { const [hours, minutes] = time.split(':').map(Number); return hours * 60 + minutes; }).</w:t>
      </w:r>
    </w:p>
    <w:p>
      <w:r>
        <w:t xml:space="preserve">3. Riga 313: termina questo ramo restituendo </w:t>
      </w:r>
      <w:r>
        <w:rPr>
          <w:rFonts w:ascii="Courier New" w:hAnsi="Courier New"/>
          <w:sz w:val="20"/>
        </w:rPr>
        <w:t>${end - start} minuti</w:t>
      </w:r>
      <w:r>
        <w:t>.</w:t>
      </w:r>
    </w:p>
    <w:p>
      <w:r>
        <w:t xml:space="preserve">4. Alla riga 308 verifica </w:t>
      </w:r>
      <w:r>
        <w:rPr>
          <w:rFonts w:ascii="Courier New" w:hAnsi="Courier New"/>
          <w:sz w:val="20"/>
        </w:rPr>
        <w:t>!this.selectedTime</w:t>
      </w:r>
      <w:r>
        <w:t>; questo ramo decide se continuare, uscire o aggiornare lo stato.</w:t>
      </w:r>
    </w:p>
    <w:p>
      <w:r>
        <w:t>5. Trasforma ogni elemento nel modello o valore richiesto dalla vista.</w:t>
      </w:r>
    </w:p>
    <w:p>
      <w:r>
        <w:rPr>
          <w:b/>
        </w:rPr>
        <w:t xml:space="preserve">Risultato </w:t>
      </w:r>
      <w:r>
        <w:t>Restituisce return 'Seleziona una fascia';</w:t>
      </w:r>
    </w:p>
    <w:p>
      <w:pPr>
        <w:pStyle w:val="Source"/>
      </w:pPr>
      <w:r>
        <w:t>Collegamenti al corso: 07. Introduzione a Javascript.pdf slide 39; 08_3. Programmazione asincrona.pdf slide 17</w:t>
      </w:r>
    </w:p>
    <w:p>
      <w:pPr>
        <w:pStyle w:val="Heading3"/>
      </w:pPr>
      <w:r>
        <w:t>Funzione BookingPage confirmBooking</w:t>
      </w:r>
    </w:p>
    <w:p>
      <w:pPr>
        <w:pStyle w:val="Source"/>
        <w:keepNext/>
      </w:pPr>
      <w:r>
        <w:t>BookingPage.confirmBooking   righe 315-378</w:t>
      </w:r>
    </w:p>
    <w:p>
      <w:r>
        <w:rPr>
          <w:b/>
        </w:rPr>
        <w:t xml:space="preserve">Responsabilità </w:t>
      </w:r>
      <w:r>
        <w:t>Controlla data, fascia, partecipanti e indirizzi, poi invia la prenotazione e gestisce navigazione o errore.</w:t>
      </w:r>
    </w:p>
    <w:p>
      <w:pPr>
        <w:pStyle w:val="Small"/>
      </w:pPr>
      <w:r>
        <w:t>Non riceve parametri espliciti.</w:t>
      </w:r>
    </w:p>
    <w:p>
      <w:r>
        <w:t>1. Riga 316: valuta la condizione !this.selectedAvailabilityId || !/^\d+$/.test(this.space.id) || this.submitting. Esegue il ramo vero solo quando la condizione è soddisfatta.</w:t>
      </w:r>
    </w:p>
    <w:p>
      <w:r>
        <w:t>2. Riga 322: esegue this.errorMessage = ''.</w:t>
      </w:r>
    </w:p>
    <w:p>
      <w:r>
        <w:t>3. Riga 323: esegue this.attemptedSubmit = true.</w:t>
      </w:r>
    </w:p>
    <w:p>
      <w:r>
        <w:t>4. Riga 324: valuta la condizione this.form.controls.participantEmails.invalid. Esegue il ramo vero solo quando la condizione è soddisfatta.</w:t>
      </w:r>
    </w:p>
    <w:p>
      <w:r>
        <w:t>5. Riga 328: valuta la condizione this.form.controls.date.invalid || this.form.controls.availabilityId.invalid. Esegue il ramo vero solo quando la condizione è soddisfatta.</w:t>
      </w:r>
    </w:p>
    <w:p>
      <w:r>
        <w:t>6. Riga 335: valuta la condizione this.participants &gt; this.participantLimit. Esegue il ramo vero solo quando la condizione è soddisfatta.</w:t>
      </w:r>
    </w:p>
    <w:p>
      <w:r>
        <w:t>7. Riga 340: esegue this.submitting = true.</w:t>
      </w:r>
    </w:p>
    <w:p>
      <w:r>
        <w:t>8. Riga 341: definisce participantEmails calcolando this.participantEmails.map((email) =&gt; email.trim().toLowerCase(), ).</w:t>
      </w:r>
    </w:p>
    <w:p>
      <w:r>
        <w:t>9. Riga 344: definisce body calcolando { spaceId: Number(this.space.id), date: this.selectedDate, availabilityId: this.selectedAvailabilityId, participantEmails, }.</w:t>
      </w:r>
    </w:p>
    <w:p>
      <w:r>
        <w:t>10. Riga 350: definisce serialized calcolando JSON.stringify(body).</w:t>
      </w:r>
    </w:p>
    <w:p>
      <w:r>
        <w:t>11. Riga 351: valuta la condizione serialized !== this.lastRequest. Esegue il ramo vero solo quando la condizione è soddisfatta.</w:t>
      </w:r>
    </w:p>
    <w:p>
      <w:r>
        <w:t>12. Riga 355: invoca this.form.disable con { emitEvent: false }.</w:t>
      </w:r>
    </w:p>
    <w:p>
      <w:r>
        <w:t>13. Riga 356: invoca this.bookingsApi</w:t>
        <w:br/>
        <w:t xml:space="preserve">      .create(body, this.requestKey)</w:t>
        <w:br/>
        <w:t xml:space="preserve">      .subscribe con { next: (response) =&gt; this.router .navigate(['/confirmation', this.space.id], { queryParams: { booki.</w:t>
      </w:r>
    </w:p>
    <w:p>
      <w:r>
        <w:t xml:space="preserve">14. Alla riga 316 verifica </w:t>
      </w:r>
      <w:r>
        <w:rPr>
          <w:rFonts w:ascii="Courier New" w:hAnsi="Courier New"/>
          <w:sz w:val="20"/>
        </w:rPr>
        <w:t>!this.selectedAvailabilityId || !/^\d+$/.test(this.space.id) || this.submitting</w:t>
      </w:r>
      <w:r>
        <w:t>; questo ramo decide se continuare, uscire o aggiornare lo stato.</w:t>
      </w:r>
    </w:p>
    <w:p>
      <w:r>
        <w:t xml:space="preserve">15. Alla riga 324 verifica </w:t>
      </w:r>
      <w:r>
        <w:rPr>
          <w:rFonts w:ascii="Courier New" w:hAnsi="Courier New"/>
          <w:sz w:val="20"/>
        </w:rPr>
        <w:t>this.form.controls.participantEmails.invalid</w:t>
      </w:r>
      <w:r>
        <w:t>; questo ramo decide se continuare, uscire o aggiornare lo stato.</w:t>
      </w:r>
    </w:p>
    <w:p>
      <w:r>
        <w:t xml:space="preserve">16. Alla riga 328 verifica </w:t>
      </w:r>
      <w:r>
        <w:rPr>
          <w:rFonts w:ascii="Courier New" w:hAnsi="Courier New"/>
          <w:sz w:val="20"/>
        </w:rPr>
        <w:t>this.form.controls.date.invalid || this.form.controls.availabilityId.invalid</w:t>
      </w:r>
      <w:r>
        <w:t>; questo ramo decide se continuare, uscire o aggiornare lo stato.</w:t>
      </w:r>
    </w:p>
    <w:p>
      <w:r>
        <w:t xml:space="preserve">17. Alla riga 335 verifica </w:t>
      </w:r>
      <w:r>
        <w:rPr>
          <w:rFonts w:ascii="Courier New" w:hAnsi="Courier New"/>
          <w:sz w:val="20"/>
        </w:rPr>
        <w:t>this.participants &gt; this.participantLimit</w:t>
      </w:r>
      <w:r>
        <w:t>; questo ramo decide se continuare, uscire o aggiornare lo stato.</w:t>
      </w:r>
    </w:p>
    <w:p>
      <w:r>
        <w:t xml:space="preserve">18. Alla riga 351 verifica </w:t>
      </w:r>
      <w:r>
        <w:rPr>
          <w:rFonts w:ascii="Courier New" w:hAnsi="Courier New"/>
          <w:sz w:val="20"/>
        </w:rPr>
        <w:t>serialized !== this.lastRequest</w:t>
      </w:r>
      <w:r>
        <w:t>; questo ramo decide se continuare, uscire o aggiornare lo stato.</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BookingPage next</w:t>
      </w:r>
    </w:p>
    <w:p>
      <w:pPr>
        <w:pStyle w:val="Source"/>
        <w:keepNext/>
      </w:pPr>
      <w:r>
        <w:t>BookingPage.next   righe 359-368</w:t>
      </w:r>
    </w:p>
    <w:p>
      <w:r>
        <w:rPr>
          <w:b/>
        </w:rPr>
        <w:t xml:space="preserve">Responsabilità </w:t>
      </w:r>
      <w:r>
        <w:t>Callback di successo della sottoscrizione: riceve il payload appena arrivato e aggiorna i segnali, il form o l’elenco della pagina secondo il servizio chiamato dal corpo. Parametri effettivi: response.</w:t>
      </w:r>
    </w:p>
    <w:p>
      <w:r>
        <w:rPr>
          <w:b/>
        </w:rPr>
        <w:t xml:space="preserve">Parametri </w:t>
      </w:r>
      <w:r>
        <w:t>response</w:t>
      </w:r>
    </w:p>
    <w:p>
      <w:r>
        <w:t>1. Riga 360: restituisce l’espressione this.router .navigate(['/confirmation', this.space.id], { queryParams: { bookingId: response.data.id }, }) .finally(() =&gt; { this.submitting = false; this.form.enable({ emitEvent: false }); this.changeDetector.markForChec.</w:t>
      </w:r>
    </w:p>
    <w:p>
      <w:r>
        <w:t xml:space="preserve">2. Invoca </w:t>
      </w:r>
      <w:r>
        <w:rPr>
          <w:rFonts w:ascii="Courier New" w:hAnsi="Courier New"/>
          <w:sz w:val="20"/>
        </w:rPr>
        <w:t>form.enable</w:t>
      </w:r>
      <w:r>
        <w:t xml:space="preserve"> con </w:t>
      </w:r>
      <w:r>
        <w:rPr>
          <w:rFonts w:ascii="Courier New" w:hAnsi="Courier New"/>
          <w:sz w:val="20"/>
        </w:rPr>
        <w:t>{ emitEvent: false }</w:t>
      </w:r>
      <w:r>
        <w:t xml:space="preserve"> per modificare il controllo, il signal o la vista associata.</w:t>
      </w:r>
    </w:p>
    <w:p>
      <w:r>
        <w:t>3. Chiede a Angular di rivalutare la vista dopo una modifica arrivata fuori dal normale ciclo di change detection.</w:t>
      </w:r>
    </w:p>
    <w:p>
      <w:r>
        <w:t>4. Esegue la pulizia nel finally, quindi anche dopo un errore della richiesta.</w:t>
      </w:r>
    </w:p>
    <w:p>
      <w:r>
        <w:rPr>
          <w:b/>
        </w:rPr>
        <w:t xml:space="preserve">Risultato </w:t>
      </w:r>
      <w:r>
        <w:t>Avvia la navigazione; il valore Promise del router non viene usato oltre quanto visibile nel corpo.</w:t>
      </w:r>
    </w:p>
    <w:p>
      <w:pPr>
        <w:pStyle w:val="Source"/>
      </w:pPr>
      <w:r>
        <w:t>Collegamenti al corso: 07. Introduzione a Javascript.pdf slide 39; 08_3. Programmazione asincrona.pdf slide 17</w:t>
      </w:r>
    </w:p>
    <w:p>
      <w:pPr>
        <w:pStyle w:val="Heading3"/>
      </w:pPr>
      <w:r>
        <w:t>Funzione BookingPage error</w:t>
      </w:r>
    </w:p>
    <w:p>
      <w:pPr>
        <w:pStyle w:val="Source"/>
        <w:keepNext/>
      </w:pPr>
      <w:r>
        <w:t>BookingPage.error   righe 369-376</w:t>
      </w:r>
    </w:p>
    <w:p>
      <w:r>
        <w:rPr>
          <w:b/>
        </w:rPr>
        <w:t xml:space="preserve">Responsabilità </w:t>
      </w:r>
      <w:r>
        <w:t>Callback di errore: traduce il fallimento della richiesta in stato UI, messaggio leggibile o reset del loading senza fingere che l’operazione sia riuscita. Parametri effettivi: error: HttpErrorResponse.</w:t>
      </w:r>
    </w:p>
    <w:p>
      <w:r>
        <w:rPr>
          <w:b/>
        </w:rPr>
        <w:t xml:space="preserve">Parametri </w:t>
      </w:r>
      <w:r>
        <w:t>error : HttpErrorResponse</w:t>
      </w:r>
    </w:p>
    <w:p>
      <w:r>
        <w:t>1. Riga 370: esegue this.errorMessage = error.error?.error?.message ?? 'Prenotazione non riuscita. Riprova.'.</w:t>
      </w:r>
    </w:p>
    <w:p>
      <w:r>
        <w:t>2. Riga 373: esegue this.submitting = false.</w:t>
      </w:r>
    </w:p>
    <w:p>
      <w:r>
        <w:t>3. Riga 374: invoca this.form.enable con { emitEvent: false }.</w:t>
      </w:r>
    </w:p>
    <w:p>
      <w:r>
        <w:t>4. Riga 375: invoca this.changeDetector.markForCheck con nessun argomento.</w:t>
      </w:r>
    </w:p>
    <w:p>
      <w:r>
        <w:t xml:space="preserve">5. Invoca </w:t>
      </w:r>
      <w:r>
        <w:rPr>
          <w:rFonts w:ascii="Courier New" w:hAnsi="Courier New"/>
          <w:sz w:val="20"/>
        </w:rPr>
        <w:t>form.enable</w:t>
      </w:r>
      <w:r>
        <w:t xml:space="preserve"> con </w:t>
      </w:r>
      <w:r>
        <w:rPr>
          <w:rFonts w:ascii="Courier New" w:hAnsi="Courier New"/>
          <w:sz w:val="20"/>
        </w:rPr>
        <w:t>{ emitEvent: false }</w:t>
      </w:r>
      <w:r>
        <w:t xml:space="preserve"> per modificare il controllo, il signal o la vista associata.</w:t>
      </w:r>
    </w:p>
    <w:p>
      <w:r>
        <w:t>6. Chiede a Angular di rivalutare la vista dopo una modifica arrivata fuori dal normale ciclo di change detection.</w:t>
      </w:r>
    </w:p>
    <w:p>
      <w:r>
        <w:rPr>
          <w:b/>
        </w:rPr>
        <w:t xml:space="preserve">Risultato </w:t>
      </w:r>
      <w:r>
        <w:t>Non restituisce un valore: produce gli aggiornamenti di stato assegnati nel corpo.</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07. Introduzione a Javascript.pdf slide 39; 08_3. Programmazione asincrona.pdf slide 17</w:t>
      </w:r>
    </w:p>
    <w:p>
      <w:r>
        <w:rPr>
          <w:b/>
        </w:rPr>
        <w:t xml:space="preserve">Verifica orale </w:t>
      </w:r>
      <w:r>
        <w:t>Quale responsabilità ha questo file nel frontend e quale stato controlla?</w:t>
      </w:r>
    </w:p>
    <w:p>
      <w:r>
        <w:rPr>
          <w:b/>
        </w:rPr>
        <w:t xml:space="preserve">Risposta </w:t>
      </w:r>
      <w:r>
        <w:t>Classe pagina booking.page;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Auth } from '../auth/auth';</w:t>
        <w:br/>
        <w:t xml:space="preserve">   2  import { romeDate } from '../models/rome-date';</w:t>
        <w:br/>
        <w:t xml:space="preserve">   3  import { SpacesApi } from '../api/spaces-api';</w:t>
        <w:br/>
        <w:t xml:space="preserve">   4  import {</w:t>
        <w:br/>
        <w:t xml:space="preserve">   5    ChangeDetectorRef,</w:t>
        <w:br/>
        <w:t xml:space="preserve">   6    Component,</w:t>
        <w:br/>
        <w:t xml:space="preserve">   7    OnDestroy,</w:t>
        <w:br/>
        <w:t xml:space="preserve">   8    OnInit,</w:t>
        <w:br/>
        <w:t xml:space="preserve">   9    inject,</w:t>
        <w:br/>
        <w:t xml:space="preserve">  10  } from '@angular/core';</w:t>
        <w:br/>
        <w:t xml:space="preserve">  11  import { Subscription } from 'rxjs';</w:t>
        <w:br/>
        <w:t xml:space="preserve">  12  import {</w:t>
        <w:br/>
        <w:t xml:space="preserve">  13    AbstractControl,</w:t>
        <w:br/>
        <w:t xml:space="preserve">  14    FormArray,</w:t>
        <w:br/>
        <w:t xml:space="preserve">  15    FormControl,</w:t>
        <w:br/>
        <w:t xml:space="preserve">  16    FormGroup,</w:t>
        <w:br/>
        <w:t xml:space="preserve">  17    ReactiveFormsModule,</w:t>
        <w:br/>
        <w:t xml:space="preserve">  18    ValidationErrors,</w:t>
        <w:br/>
        <w:t xml:space="preserve">  19    Validators,</w:t>
        <w:br/>
        <w:t xml:space="preserve">  20  } from '@angular/forms';</w:t>
        <w:br/>
        <w:t xml:space="preserve">  21  import { HttpErrorResponse } from '@angular/common/http';</w:t>
        <w:br/>
        <w:t xml:space="preserve">  22  import { ActivatedRoute, Router, RouterLink } from '@angular/router';</w:t>
        <w:br/>
        <w:t xml:space="preserve">  23  import { IonButton, IonContent, IonIcon, IonInput } from '@ionic/angular';</w:t>
        <w:br/>
        <w:t xml:space="preserve">  24  import { addIcons } from 'ionicons';</w:t>
        <w:br/>
        <w:t xml:space="preserve">  25  import {</w:t>
        <w:br/>
        <w:t xml:space="preserve">  26    addOutline,</w:t>
        <w:br/>
        <w:t xml:space="preserve">  27    arrowBackOutline,</w:t>
        <w:br/>
        <w:t xml:space="preserve">  28    bookOutline,</w:t>
      </w:r>
    </w:p>
    <w:p>
      <w:pPr>
        <w:pStyle w:val="Code"/>
      </w:pPr>
      <w:r>
        <w:t xml:space="preserve">  29    calendarOutline,</w:t>
        <w:br/>
        <w:t xml:space="preserve">  30    chevronDownOutline,</w:t>
        <w:br/>
        <w:t xml:space="preserve">  31    desktopOutline,</w:t>
        <w:br/>
        <w:t xml:space="preserve">  32    peopleOutline,</w:t>
        <w:br/>
        <w:t xml:space="preserve">  33    removeOutline,</w:t>
        <w:br/>
        <w:t xml:space="preserve">  34    timeOutline,</w:t>
        <w:br/>
        <w:t xml:space="preserve">  35  } from 'ionicons/icons';</w:t>
        <w:br/>
        <w:t xml:space="preserve">  36  import { Space } from '../data/spaces.data';</w:t>
        <w:br/>
        <w:t xml:space="preserve">  37  import { BookingsApi } from '../api/bookings-api';</w:t>
        <w:br/>
        <w:t xml:space="preserve">  38  @Component({</w:t>
        <w:br/>
        <w:t xml:space="preserve">  39    selector: 'app-booking',</w:t>
        <w:br/>
        <w:t xml:space="preserve">  40    templateUrl: './booking.page.html',</w:t>
        <w:br/>
        <w:t xml:space="preserve">  41    styleUrls: ['./booking.page.scss'],</w:t>
        <w:br/>
        <w:t xml:space="preserve">  42    imports: [</w:t>
        <w:br/>
        <w:t xml:space="preserve">  43      IonButton,</w:t>
        <w:br/>
        <w:t xml:space="preserve">  44      IonContent,</w:t>
        <w:br/>
        <w:t xml:space="preserve">  45      IonIcon,</w:t>
        <w:br/>
        <w:t xml:space="preserve">  46      IonInput,</w:t>
        <w:br/>
        <w:t xml:space="preserve">  47      RouterLink,</w:t>
        <w:br/>
        <w:t xml:space="preserve">  48      ReactiveFormsModule,</w:t>
        <w:br/>
        <w:t xml:space="preserve">  49    ],</w:t>
        <w:br/>
        <w:t xml:space="preserve">  50  })</w:t>
        <w:br/>
        <w:t xml:space="preserve">  51  export class BookingPage implements OnInit, OnDestroy {</w:t>
        <w:br/>
        <w:t xml:space="preserve">  52    space: Space;</w:t>
        <w:br/>
        <w:t xml:space="preserve">  53    get participants(): number {</w:t>
        <w:br/>
        <w:t xml:space="preserve">  54      return 1 + this.form.controls.participantEmails.length;</w:t>
        <w:br/>
        <w:t xml:space="preserve">  55    }</w:t>
        <w:br/>
        <w:t xml:space="preserve">  56    selectedTime = '';</w:t>
      </w:r>
    </w:p>
    <w:p>
      <w:pPr>
        <w:pStyle w:val="Code"/>
      </w:pPr>
      <w:r>
        <w:t xml:space="preserve">  57    attemptedSubmit = false;</w:t>
        <w:br/>
        <w:t xml:space="preserve">  58    private readonly auth = inject(Auth);</w:t>
        <w:br/>
        <w:t xml:space="preserve">  59    private readonly distinctParticipants = (</w:t>
        <w:br/>
        <w:t xml:space="preserve">  60      control: AbstractControl,</w:t>
        <w:br/>
        <w:t xml:space="preserve">  61    ): ValidationErrors | null =&gt; {</w:t>
        <w:br/>
        <w:t xml:space="preserve">  62      const emails = (control.value as string[]).map((email) =&gt;</w:t>
        <w:br/>
        <w:t xml:space="preserve">  63        email.trim().toLowerCase(),</w:t>
        <w:br/>
        <w:t xml:space="preserve">  64      );</w:t>
        <w:br/>
        <w:t xml:space="preserve">  65      return emails.some(</w:t>
        <w:br/>
        <w:t xml:space="preserve">  66        (email, index) =&gt; email &amp;&amp; emails.indexOf(email) !== index,</w:t>
        <w:br/>
        <w:t xml:space="preserve">  67      )</w:t>
        <w:br/>
        <w:t xml:space="preserve">  68        ? { duplicateEmails: true }</w:t>
        <w:br/>
        <w:t xml:space="preserve">  69        : null;</w:t>
        <w:br/>
        <w:t xml:space="preserve">  70    };</w:t>
        <w:br/>
        <w:t xml:space="preserve">  71    readonly form = new FormGroup({</w:t>
        <w:br/>
        <w:t xml:space="preserve">  72      date: new FormControl(romeDate(), {</w:t>
        <w:br/>
        <w:t xml:space="preserve">  73        nonNullable: true,</w:t>
        <w:br/>
        <w:t xml:space="preserve">  74        validators: [</w:t>
        <w:br/>
        <w:t xml:space="preserve">  75          Validators.required,</w:t>
        <w:br/>
        <w:t xml:space="preserve">  76          Validators.pattern(/^\d{4}-\d{2}-\d{2}$/),</w:t>
        <w:br/>
        <w:t xml:space="preserve">  77        ],</w:t>
        <w:br/>
        <w:t xml:space="preserve">  78      }),</w:t>
        <w:br/>
        <w:t xml:space="preserve">  79      availabilityId: new FormControl&lt;number | null&gt;(null, Validators.required),</w:t>
        <w:br/>
        <w:t xml:space="preserve">  80      participantEmails: new FormArray&lt;FormControl&lt;string&gt;&gt;(</w:t>
        <w:br/>
        <w:t xml:space="preserve">  81        [],</w:t>
        <w:br/>
        <w:t xml:space="preserve">  82        this.distinctParticipants,</w:t>
        <w:br/>
        <w:t xml:space="preserve">  83      ),</w:t>
        <w:br/>
        <w:t xml:space="preserve">  84    });</w:t>
      </w:r>
    </w:p>
    <w:p>
      <w:pPr>
        <w:pStyle w:val="Code"/>
      </w:pPr>
      <w:r>
        <w:t xml:space="preserve">  85    get selectedDate(): string {</w:t>
        <w:br/>
        <w:t xml:space="preserve">  86      return this.form.controls.date.value;</w:t>
        <w:br/>
        <w:t xml:space="preserve">  87    }</w:t>
        <w:br/>
        <w:t xml:space="preserve">  88    set selectedDate(value: string) {</w:t>
        <w:br/>
        <w:t xml:space="preserve">  89      this.form.controls.date.setValue(value);</w:t>
        <w:br/>
        <w:t xml:space="preserve">  90    }</w:t>
        <w:br/>
        <w:t xml:space="preserve">  91    get selectedAvailabilityId(): number | null {</w:t>
        <w:br/>
        <w:t xml:space="preserve">  92      return this.form.controls.availabilityId.value;</w:t>
        <w:br/>
        <w:t xml:space="preserve">  93    }</w:t>
        <w:br/>
        <w:t xml:space="preserve">  94    set selectedAvailabilityId(value: number | null) {</w:t>
        <w:br/>
        <w:t xml:space="preserve">  95      this.form.controls.availabilityId.setValue(value);</w:t>
        <w:br/>
        <w:t xml:space="preserve">  96    }</w:t>
        <w:br/>
        <w:t xml:space="preserve">  97    get participantEmails(): string[] {</w:t>
        <w:br/>
        <w:t xml:space="preserve">  98      return this.form.controls.participantEmails.value;</w:t>
        <w:br/>
        <w:t xml:space="preserve">  99    }</w:t>
        <w:br/>
        <w:t xml:space="preserve"> 100    set participantEmails(values: string[]) {</w:t>
        <w:br/>
        <w:t xml:space="preserve"> 101      const controls = this.form.controls.participantEmails;</w:t>
        <w:br/>
        <w:t xml:space="preserve"> 102      controls.clear();</w:t>
        <w:br/>
        <w:t xml:space="preserve"> 103      values.forEach((value) =&gt; controls.push(this.participantEmailControl(value)));</w:t>
        <w:br/>
        <w:t xml:space="preserve"> 104    }</w:t>
        <w:br/>
        <w:t xml:space="preserve"> 105    errorMessage = '';</w:t>
        <w:br/>
        <w:t xml:space="preserve"> 106    submitting = false;</w:t>
        <w:br/>
        <w:t xml:space="preserve"> 107    private lastRequest = '';</w:t>
        <w:br/>
        <w:t xml:space="preserve"> 108    private requestKey = '';</w:t>
        <w:br/>
        <w:t xml:space="preserve"> 109    private readonly spacesApi = inject(SpacesApi);</w:t>
        <w:br/>
        <w:t xml:space="preserve"> 110    private readonly bookingsApi = inject(BookingsApi);</w:t>
        <w:br/>
        <w:t xml:space="preserve"> 111    private readonly changeDetector = inject(ChangeDetectorRef);</w:t>
        <w:br/>
        <w:t xml:space="preserve"> 112    private readonly activatedRoute = inject(ActivatedRoute);</w:t>
      </w:r>
    </w:p>
    <w:p>
      <w:pPr>
        <w:pStyle w:val="Code"/>
      </w:pPr>
      <w:r>
        <w:t xml:space="preserve"> 113    private readonly router = inject(Router);</w:t>
        <w:br/>
        <w:t xml:space="preserve"> 114    private hasEntered = false;</w:t>
        <w:br/>
        <w:t xml:space="preserve"> 115    private spaceRequest?: Subscription;</w:t>
        <w:br/>
        <w:t xml:space="preserve"> 116    private availabilityRequest?: Subscription;</w:t>
        <w:br/>
        <w:t xml:space="preserve"> 117    loadingAvailability = false;</w:t>
        <w:br/>
        <w:t xml:space="preserve"> 118    availabilityError = '';</w:t>
        <w:br/>
        <w:t xml:space="preserve"> 119    timeSlots: Array&lt;{</w:t>
        <w:br/>
        <w:t xml:space="preserve"> 120      id: number;</w:t>
        <w:br/>
        <w:t xml:space="preserve"> 121      label: string;</w:t>
        <w:br/>
        <w:t xml:space="preserve"> 122      availableSeats: number;</w:t>
        <w:br/>
        <w:t xml:space="preserve"> 123    }&gt; = [];</w:t>
        <w:br/>
        <w:t xml:space="preserve"> 124    constructor() {</w:t>
        <w:br/>
        <w:t xml:space="preserve"> 125      const spaceId = this.activatedRoute.snapshot.paramMap.get('id');</w:t>
        <w:br/>
        <w:t xml:space="preserve"> 126      this.space = {</w:t>
        <w:br/>
        <w:t xml:space="preserve"> 127        id: spaceId ?? '',</w:t>
        <w:br/>
        <w:t xml:space="preserve"> 128        name: '',</w:t>
        <w:br/>
        <w:t xml:space="preserve"> 129        type: '',</w:t>
        <w:br/>
        <w:t xml:space="preserve"> 130        building: '',</w:t>
        <w:br/>
        <w:t xml:space="preserve"> 131        floor: 0,</w:t>
        <w:br/>
        <w:t xml:space="preserve"> 132        seats: 0,</w:t>
        <w:br/>
        <w:t xml:space="preserve"> 133        accessible: false,</w:t>
        <w:br/>
        <w:t xml:space="preserve"> 134        image: '',</w:t>
        <w:br/>
        <w:t xml:space="preserve"> 135        services: [],</w:t>
        <w:br/>
        <w:t xml:space="preserve"> 136      };</w:t>
        <w:br/>
        <w:t xml:space="preserve"> 137      addIcons({</w:t>
        <w:br/>
        <w:t xml:space="preserve"> 138        addOutline,</w:t>
        <w:br/>
        <w:t xml:space="preserve"> 139        arrowBackOutline,</w:t>
        <w:br/>
        <w:t xml:space="preserve"> 140        bookOutline,</w:t>
      </w:r>
    </w:p>
    <w:p>
      <w:pPr>
        <w:pStyle w:val="Code"/>
      </w:pPr>
      <w:r>
        <w:t xml:space="preserve"> 141        calendarOutline,</w:t>
        <w:br/>
        <w:t xml:space="preserve"> 142        chevronDownOutline,</w:t>
        <w:br/>
        <w:t xml:space="preserve"> 143        desktopOutline,</w:t>
        <w:br/>
        <w:t xml:space="preserve"> 144        peopleOutline,</w:t>
        <w:br/>
        <w:t xml:space="preserve"> 145        removeOutline,</w:t>
        <w:br/>
        <w:t xml:space="preserve"> 146        timeOutline,</w:t>
        <w:br/>
        <w:t xml:space="preserve"> 147      });</w:t>
        <w:br/>
        <w:t xml:space="preserve"> 148    }</w:t>
        <w:br/>
        <w:t xml:space="preserve"> 149    ngOnInit(): void {</w:t>
        <w:br/>
        <w:t xml:space="preserve"> 150      this.loadSpace();</w:t>
        <w:br/>
        <w:t xml:space="preserve"> 151    }</w:t>
        <w:br/>
        <w:t xml:space="preserve"> 152    ionViewWillEnter(): void {</w:t>
        <w:br/>
        <w:t xml:space="preserve"> 153      if (this.hasEntered) this.loadSpace();</w:t>
        <w:br/>
        <w:t xml:space="preserve"> 154      this.hasEntered = true;</w:t>
        <w:br/>
        <w:t xml:space="preserve"> 155    }</w:t>
        <w:br/>
        <w:t xml:space="preserve"> 156    ngOnDestroy(): void {</w:t>
        <w:br/>
        <w:t xml:space="preserve"> 157      this.spaceRequest?.unsubscribe();</w:t>
        <w:br/>
        <w:t xml:space="preserve"> 158      this.availabilityRequest?.unsubscribe();</w:t>
        <w:br/>
        <w:t xml:space="preserve"> 159    }</w:t>
        <w:br/>
        <w:t xml:space="preserve"> 160    private loadSpace(): void {</w:t>
        <w:br/>
        <w:t xml:space="preserve"> 161      this.spaceRequest?.unsubscribe();</w:t>
        <w:br/>
        <w:t xml:space="preserve"> 162      this.availabilityRequest?.unsubscribe();</w:t>
        <w:br/>
        <w:t xml:space="preserve"> 163      this.timeSlots = [];</w:t>
        <w:br/>
        <w:t xml:space="preserve"> 164      this.selectedAvailabilityId = null;</w:t>
        <w:br/>
        <w:t xml:space="preserve"> 165      this.selectedTime = '';</w:t>
        <w:br/>
        <w:t xml:space="preserve"> 166      const id = this.activatedRoute.snapshot.paramMap.get('id');</w:t>
        <w:br/>
        <w:t xml:space="preserve"> 167      if (!id || !/^\d+$/.test(id)) return;</w:t>
        <w:br/>
        <w:t xml:space="preserve"> 168      this.loadingAvailability = true;</w:t>
      </w:r>
    </w:p>
    <w:p>
      <w:pPr>
        <w:pStyle w:val="Code"/>
      </w:pPr>
      <w:r>
        <w:t xml:space="preserve"> 169      this.availabilityError = '';</w:t>
        <w:br/>
        <w:t xml:space="preserve"> 170      this.changeDetector.markForCheck();</w:t>
        <w:br/>
        <w:t xml:space="preserve"> 171      this.spaceRequest = this.spacesApi</w:t>
        <w:br/>
        <w:t xml:space="preserve"> 172        .detail(id)</w:t>
        <w:br/>
        <w:t xml:space="preserve"> 173        .subscribe({</w:t>
        <w:br/>
        <w:t xml:space="preserve"> 174          next: ({ space }) =&gt; {</w:t>
        <w:br/>
        <w:t xml:space="preserve"> 175            this.space = space;</w:t>
        <w:br/>
        <w:t xml:space="preserve"> 176            this.loadAvailability(id);</w:t>
        <w:br/>
        <w:t xml:space="preserve"> 177            this.changeDetector.markForCheck();</w:t>
        <w:br/>
        <w:t xml:space="preserve"> 178          },</w:t>
        <w:br/>
        <w:t xml:space="preserve"> 179          error: () =&gt; {</w:t>
        <w:br/>
        <w:t xml:space="preserve"> 180            this.loadingAvailability = false;</w:t>
        <w:br/>
        <w:t xml:space="preserve"> 181            this.availabilityError =</w:t>
        <w:br/>
        <w:t xml:space="preserve"> 182              'Impossibile caricare lo spazio. Riapri la pagina per riprovare.';</w:t>
        <w:br/>
        <w:t xml:space="preserve"> 183            this.changeDetector.markForCheck();</w:t>
        <w:br/>
        <w:t xml:space="preserve"> 184          },</w:t>
        <w:br/>
        <w:t xml:space="preserve"> 185        });</w:t>
        <w:br/>
        <w:t xml:space="preserve"> 186    }</w:t>
        <w:br/>
        <w:t xml:space="preserve"> 187    changeDate(): void {</w:t>
        <w:br/>
        <w:t xml:space="preserve"> 188      if (/^\d+$/.test(this.space.id)) this.loadAvailability(this.space.id);</w:t>
        <w:br/>
        <w:t xml:space="preserve"> 189    }</w:t>
        <w:br/>
        <w:t xml:space="preserve"> 190    openDatePicker(input: HTMLInputElement): void {</w:t>
        <w:br/>
        <w:t xml:space="preserve"> 191      input.focus({ preventScroll: true });</w:t>
        <w:br/>
        <w:t xml:space="preserve"> 192      try {</w:t>
        <w:br/>
        <w:t xml:space="preserve"> 193        if (typeof input.showPicker === 'function') {</w:t>
        <w:br/>
        <w:t xml:space="preserve"> 194          input.showPicker();</w:t>
        <w:br/>
        <w:t xml:space="preserve"> 195          return;</w:t>
        <w:br/>
        <w:t xml:space="preserve"> 196        }</w:t>
      </w:r>
    </w:p>
    <w:p>
      <w:pPr>
        <w:pStyle w:val="Code"/>
      </w:pPr>
      <w:r>
        <w:t xml:space="preserve"> 197      } catch {}</w:t>
        <w:br/>
        <w:t xml:space="preserve"> 198      input.click();</w:t>
        <w:br/>
        <w:t xml:space="preserve"> 199    }</w:t>
        <w:br/>
        <w:t xml:space="preserve"> 200    openDatePickerFromKeyboard(</w:t>
        <w:br/>
        <w:t xml:space="preserve"> 201      input: HTMLInputElement,</w:t>
        <w:br/>
        <w:t xml:space="preserve"> 202      event: KeyboardEvent,</w:t>
        <w:br/>
        <w:t xml:space="preserve"> 203    ): void {</w:t>
        <w:br/>
        <w:t xml:space="preserve"> 204      if (event.key !== 'Enter' &amp;&amp; event.key !== ' ') return;</w:t>
        <w:br/>
        <w:t xml:space="preserve"> 205      event.preventDefault();</w:t>
        <w:br/>
        <w:t xml:space="preserve"> 206      this.openDatePicker(input);</w:t>
        <w:br/>
        <w:t xml:space="preserve"> 207    }</w:t>
        <w:br/>
        <w:t xml:space="preserve"> 208    get selectedDateLabel(): string {</w:t>
        <w:br/>
        <w:t xml:space="preserve"> 209      return new Date(`${this.selectedDate}T12:00:00Z`).toLocaleDateString(</w:t>
        <w:br/>
        <w:t xml:space="preserve"> 210        'it-IT',</w:t>
        <w:br/>
        <w:t xml:space="preserve"> 211        {</w:t>
        <w:br/>
        <w:t xml:space="preserve"> 212          timeZone: 'Europe/Rome',</w:t>
        <w:br/>
        <w:t xml:space="preserve"> 213          day: 'numeric',</w:t>
        <w:br/>
        <w:t xml:space="preserve"> 214          month: 'long',</w:t>
        <w:br/>
        <w:t xml:space="preserve"> 215          year: 'numeric',</w:t>
        <w:br/>
        <w:t xml:space="preserve"> 216        },</w:t>
        <w:br/>
        <w:t xml:space="preserve"> 217      );</w:t>
        <w:br/>
        <w:t xml:space="preserve"> 218    }</w:t>
        <w:br/>
        <w:t xml:space="preserve"> 219    private loadAvailability(spaceId: string): void {</w:t>
        <w:br/>
        <w:t xml:space="preserve"> 220      this.availabilityRequest?.unsubscribe();</w:t>
        <w:br/>
        <w:t xml:space="preserve"> 221      this.loadingAvailability = true;</w:t>
        <w:br/>
        <w:t xml:space="preserve"> 222      this.availabilityError = '';</w:t>
        <w:br/>
        <w:t xml:space="preserve"> 223      this.changeDetector.markForCheck();</w:t>
        <w:br/>
        <w:t xml:space="preserve"> 224      this.timeSlots = [];</w:t>
      </w:r>
    </w:p>
    <w:p>
      <w:pPr>
        <w:pStyle w:val="Code"/>
      </w:pPr>
      <w:r>
        <w:t xml:space="preserve"> 225      this.selectedAvailabilityId = null;</w:t>
        <w:br/>
        <w:t xml:space="preserve"> 226      this.selectedTime = '';</w:t>
        <w:br/>
        <w:t xml:space="preserve"> 227      this.availabilityRequest = this.spacesApi</w:t>
        <w:br/>
        <w:t xml:space="preserve"> 228        .availability(spaceId, this.selectedDate)</w:t>
        <w:br/>
        <w:t xml:space="preserve"> 229        .subscribe({</w:t>
        <w:br/>
        <w:t xml:space="preserve"> 230          next: (slots) =&gt; {</w:t>
        <w:br/>
        <w:t xml:space="preserve"> 231            this.loadingAvailability = false;</w:t>
        <w:br/>
        <w:t xml:space="preserve"> 232            this.timeSlots = slots</w:t>
        <w:br/>
        <w:t xml:space="preserve"> 233              .filter((slot) =&gt; slot.bookable)</w:t>
        <w:br/>
        <w:t xml:space="preserve"> 234              .map((slot) =&gt; ({</w:t>
        <w:br/>
        <w:t xml:space="preserve"> 235                id: slot.availabilityId,</w:t>
        <w:br/>
        <w:t xml:space="preserve"> 236                label: `${slot.startTime}-${slot.endTime}`,</w:t>
        <w:br/>
        <w:t xml:space="preserve"> 237                availableSeats: slot.availableSeats,</w:t>
        <w:br/>
        <w:t xml:space="preserve"> 238              }));</w:t>
        <w:br/>
        <w:t xml:space="preserve"> 239            this.selectedAvailabilityId = this.timeSlots[0]?.id ?? null;</w:t>
        <w:br/>
        <w:t xml:space="preserve"> 240            this.selectedTime = this.timeSlots[0]?.label ?? '';</w:t>
        <w:br/>
        <w:t xml:space="preserve"> 241            this.changeDetector.markForCheck();</w:t>
        <w:br/>
        <w:t xml:space="preserve"> 242          },</w:t>
        <w:br/>
        <w:t xml:space="preserve"> 243          error: () =&gt; {</w:t>
        <w:br/>
        <w:t xml:space="preserve"> 244            this.loadingAvailability = false;</w:t>
        <w:br/>
        <w:t xml:space="preserve"> 245            this.availabilityError =</w:t>
        <w:br/>
        <w:t xml:space="preserve"> 246              'Impossibile caricare le fasce. Seleziona nuovamente la data per </w:t>
        <w:br/>
        <w:t xml:space="preserve">      riprovare.';</w:t>
        <w:br/>
        <w:t xml:space="preserve"> 247            this.changeDetector.markForCheck();</w:t>
        <w:br/>
        <w:t xml:space="preserve"> 248          },</w:t>
        <w:br/>
        <w:t xml:space="preserve"> 249        });</w:t>
        <w:br/>
        <w:t xml:space="preserve"> 250    }</w:t>
        <w:br/>
        <w:t xml:space="preserve"> 251    selectTime(time: { id: number; label: string }): void {</w:t>
      </w:r>
    </w:p>
    <w:p>
      <w:pPr>
        <w:pStyle w:val="Code"/>
      </w:pPr>
      <w:r>
        <w:t xml:space="preserve"> 252      this.selectedTime = time.label;</w:t>
        <w:br/>
        <w:t xml:space="preserve"> 253      this.selectedAvailabilityId = time.id;</w:t>
        <w:br/>
        <w:t xml:space="preserve"> 254    }</w:t>
        <w:br/>
        <w:t xml:space="preserve"> 255    get participantLimit(): number {</w:t>
        <w:br/>
        <w:t xml:space="preserve"> 256      return (</w:t>
        <w:br/>
        <w:t xml:space="preserve"> 257        this.timeSlots.find((slot) =&gt; slot.id === this.selectedAvailabilityId)</w:t>
        <w:br/>
        <w:t xml:space="preserve"> 258          ?.availableSeats ?? this.space.seats</w:t>
        <w:br/>
        <w:t xml:space="preserve"> 259      );</w:t>
        <w:br/>
        <w:t xml:space="preserve"> 260    }</w:t>
        <w:br/>
        <w:t xml:space="preserve"> 261    increaseParticipants(): void {</w:t>
        <w:br/>
        <w:t xml:space="preserve"> 262      if (this.submitting || this.participants &gt;= this.participantLimit) return;</w:t>
        <w:br/>
        <w:t xml:space="preserve"> 263      this.form.controls.participantEmails.push(this.participantEmailControl());</w:t>
        <w:br/>
        <w:t xml:space="preserve"> 264    }</w:t>
        <w:br/>
        <w:t xml:space="preserve"> 265    decreaseParticipants(): void {</w:t>
        <w:br/>
        <w:t xml:space="preserve"> 266      if (this.submitting || this.participants &lt;= 1) return;</w:t>
        <w:br/>
        <w:t xml:space="preserve"> 267      this.form.controls.participantEmails.removeAt(this.participants - 2);</w:t>
        <w:br/>
        <w:t xml:space="preserve"> 268    }</w:t>
        <w:br/>
        <w:t xml:space="preserve"> 269    private participantEmailControl(value = ''): FormControl&lt;string&gt; {</w:t>
        <w:br/>
        <w:t xml:space="preserve"> 270      return new FormControl(value, {</w:t>
        <w:br/>
        <w:t xml:space="preserve"> 271        nonNullable: true,</w:t>
        <w:br/>
        <w:t xml:space="preserve"> 272        validators: [</w:t>
        <w:br/>
        <w:t xml:space="preserve"> 273          Validators.required,</w:t>
        <w:br/>
        <w:t xml:space="preserve"> 274          (control) =&gt; {</w:t>
        <w:br/>
        <w:t xml:space="preserve"> 275            const email = String(control.value ?? '').trim().toLowerCase();</w:t>
        <w:br/>
        <w:t xml:space="preserve"> 276            if (</w:t>
        <w:br/>
        <w:t xml:space="preserve"> 277              !email ||</w:t>
        <w:br/>
        <w:t xml:space="preserve"> 278              Validators.email(new FormControl(email)) !== null ||</w:t>
        <w:br/>
        <w:t xml:space="preserve"> 279              !/^[^\s@]+@[^\s@]+\.[^\s@]+$/.test(email) ||</w:t>
      </w:r>
    </w:p>
    <w:p>
      <w:pPr>
        <w:pStyle w:val="Code"/>
      </w:pPr>
      <w:r>
        <w:t xml:space="preserve"> 280              /[,;]/.test(email)</w:t>
        <w:br/>
        <w:t xml:space="preserve"> 281            )</w:t>
        <w:br/>
        <w:t xml:space="preserve"> 282              return { email: true };</w:t>
        <w:br/>
        <w:t xml:space="preserve"> 283            return email === this.auth.user()?.email.trim().toLowerCase()</w:t>
        <w:br/>
        <w:t xml:space="preserve"> 284              ? { organizerEmail: true }</w:t>
        <w:br/>
        <w:t xml:space="preserve"> 285              : null;</w:t>
        <w:br/>
        <w:t xml:space="preserve"> 286          },</w:t>
        <w:br/>
        <w:t xml:space="preserve"> 287        ],</w:t>
        <w:br/>
        <w:t xml:space="preserve"> 288      });</w:t>
        <w:br/>
        <w:t xml:space="preserve"> 289    }</w:t>
        <w:br/>
        <w:t xml:space="preserve"> 290    emailError(index: number): string {</w:t>
        <w:br/>
        <w:t xml:space="preserve"> 291      const control = this.form.controls.participantEmails.at(index);</w:t>
        <w:br/>
        <w:t xml:space="preserve"> 292      const email = control.value.trim().toLowerCase();</w:t>
        <w:br/>
        <w:t xml:space="preserve"> 293      if (!email) return 'Inserisci l’email del partecipante.';</w:t>
        <w:br/>
        <w:t xml:space="preserve"> 294      if (control.hasError('email'))</w:t>
        <w:br/>
        <w:t xml:space="preserve"> 295        return 'Inserisci una sola email valida.';</w:t>
        <w:br/>
        <w:t xml:space="preserve"> 296      if (control.hasError('organizerEmail'))</w:t>
        <w:br/>
        <w:t xml:space="preserve"> 297        return 'Sei già incluso come organizzatore.';</w:t>
        <w:br/>
        <w:t xml:space="preserve"> 298      if (this.form.controls.participantEmails.hasError('duplicateEmails')) {</w:t>
        <w:br/>
        <w:t xml:space="preserve"> 299        const duplicate = this.participantEmails.some(</w:t>
        <w:br/>
        <w:t xml:space="preserve"> 300          (value, other) =&gt;</w:t>
        <w:br/>
        <w:t xml:space="preserve"> 301            other !== index &amp;&amp; value.trim().toLowerCase() === email,</w:t>
        <w:br/>
        <w:t xml:space="preserve"> 302        );</w:t>
        <w:br/>
        <w:t xml:space="preserve"> 303        if (duplicate) return 'Questa email è già presente nel gruppo.';</w:t>
        <w:br/>
        <w:t xml:space="preserve"> 304      }</w:t>
        <w:br/>
        <w:t xml:space="preserve"> 305      return '';</w:t>
        <w:br/>
        <w:t xml:space="preserve"> 306    }</w:t>
        <w:br/>
        <w:t xml:space="preserve"> 307    get durationLabel(): string {</w:t>
      </w:r>
    </w:p>
    <w:p>
      <w:pPr>
        <w:pStyle w:val="Code"/>
      </w:pPr>
      <w:r>
        <w:t xml:space="preserve"> 308      if (!this.selectedTime) return 'Seleziona una fascia';</w:t>
        <w:br/>
        <w:t xml:space="preserve"> 309      const [start, end] = this.selectedTime.split('-').map((time) =&gt; {</w:t>
        <w:br/>
        <w:t xml:space="preserve"> 310        const [hours, minutes] = time.split(':').map(Number);</w:t>
        <w:br/>
        <w:t xml:space="preserve"> 311        return hours * 60 + minutes;</w:t>
        <w:br/>
        <w:t xml:space="preserve"> 312      });</w:t>
        <w:br/>
        <w:t xml:space="preserve"> 313      return `${end - start} minuti`;</w:t>
        <w:br/>
        <w:t xml:space="preserve"> 314    }</w:t>
        <w:br/>
        <w:t xml:space="preserve"> 315    confirmBooking(): void {</w:t>
        <w:br/>
        <w:t xml:space="preserve"> 316      if (</w:t>
        <w:br/>
        <w:t xml:space="preserve"> 317        !this.selectedAvailabilityId ||</w:t>
        <w:br/>
        <w:t xml:space="preserve"> 318        !/^\d+$/.test(this.space.id) ||</w:t>
        <w:br/>
        <w:t xml:space="preserve"> 319        this.submitting</w:t>
        <w:br/>
        <w:t xml:space="preserve"> 320      )</w:t>
        <w:br/>
        <w:t xml:space="preserve"> 321        return;</w:t>
        <w:br/>
        <w:t xml:space="preserve"> 322      this.errorMessage = '';</w:t>
        <w:br/>
        <w:t xml:space="preserve"> 323      this.attemptedSubmit = true;</w:t>
        <w:br/>
        <w:t xml:space="preserve"> 324      if (this.form.controls.participantEmails.invalid) {</w:t>
        <w:br/>
        <w:t xml:space="preserve"> 325        this.errorMessage = 'Controlla le email dei partecipanti.';</w:t>
        <w:br/>
        <w:t xml:space="preserve"> 326        return;</w:t>
        <w:br/>
        <w:t xml:space="preserve"> 327      }</w:t>
        <w:br/>
        <w:t xml:space="preserve"> 328      if (</w:t>
        <w:br/>
        <w:t xml:space="preserve"> 329        this.form.controls.date.invalid ||</w:t>
        <w:br/>
        <w:t xml:space="preserve"> 330        this.form.controls.availabilityId.invalid</w:t>
        <w:br/>
        <w:t xml:space="preserve"> 331      ) {</w:t>
        <w:br/>
        <w:t xml:space="preserve"> 332        this.errorMessage = 'Seleziona una data e una fascia valide.';</w:t>
        <w:br/>
        <w:t xml:space="preserve"> 333        return;</w:t>
        <w:br/>
        <w:t xml:space="preserve"> 334      }</w:t>
        <w:br/>
        <w:t xml:space="preserve"> 335      if (this.participants &gt; this.participantLimit) {</w:t>
      </w:r>
    </w:p>
    <w:p>
      <w:pPr>
        <w:pStyle w:val="Code"/>
      </w:pPr>
      <w:r>
        <w:t xml:space="preserve"> 336        this.errorMessage =</w:t>
        <w:br/>
        <w:t xml:space="preserve"> 337          'I partecipanti superano i posti disponibili nella fascia selezionata. Riduci </w:t>
        <w:br/>
        <w:t xml:space="preserve">      il numero o scegli un’altra fascia.';</w:t>
        <w:br/>
        <w:t xml:space="preserve"> 338        return;</w:t>
        <w:br/>
        <w:t xml:space="preserve"> 339      }</w:t>
        <w:br/>
        <w:t xml:space="preserve"> 340      this.submitting = true;</w:t>
        <w:br/>
        <w:t xml:space="preserve"> 341      const participantEmails = this.participantEmails.map((email) =&gt;</w:t>
        <w:br/>
        <w:t xml:space="preserve"> 342        email.trim().toLowerCase(),</w:t>
        <w:br/>
        <w:t xml:space="preserve"> 343      );</w:t>
        <w:br/>
        <w:t xml:space="preserve"> 344      const body = {</w:t>
        <w:br/>
        <w:t xml:space="preserve"> 345        spaceId: Number(this.space.id),</w:t>
        <w:br/>
        <w:t xml:space="preserve"> 346        date: this.selectedDate,</w:t>
        <w:br/>
        <w:t xml:space="preserve"> 347        availabilityId: this.selectedAvailabilityId,</w:t>
        <w:br/>
        <w:t xml:space="preserve"> 348        participantEmails,</w:t>
        <w:br/>
        <w:t xml:space="preserve"> 349      };</w:t>
        <w:br/>
        <w:t xml:space="preserve"> 350      const serialized = JSON.stringify(body);</w:t>
        <w:br/>
        <w:t xml:space="preserve"> 351      if (serialized !== this.lastRequest) {</w:t>
        <w:br/>
        <w:t xml:space="preserve"> 352        this.lastRequest = serialized;</w:t>
        <w:br/>
        <w:t xml:space="preserve"> 353        this.requestKey = crypto.randomUUID();</w:t>
        <w:br/>
        <w:t xml:space="preserve"> 354      }</w:t>
        <w:br/>
        <w:t xml:space="preserve"> 355      this.form.disable({ emitEvent: false });</w:t>
        <w:br/>
        <w:t xml:space="preserve"> 356      this.bookingsApi</w:t>
        <w:br/>
        <w:t xml:space="preserve"> 357        .create(body, this.requestKey)</w:t>
        <w:br/>
        <w:t xml:space="preserve"> 358        .subscribe({</w:t>
        <w:br/>
        <w:t xml:space="preserve"> 359          next: (response) =&gt;</w:t>
        <w:br/>
        <w:t xml:space="preserve"> 360            this.router</w:t>
        <w:br/>
        <w:t xml:space="preserve"> 361              .navigate(['/confirmation', this.space.id], {</w:t>
        <w:br/>
        <w:t xml:space="preserve"> 362                queryParams: { bookingId: response.data.id },</w:t>
      </w:r>
    </w:p>
    <w:p>
      <w:pPr>
        <w:pStyle w:val="Code"/>
      </w:pPr>
      <w:r>
        <w:t xml:space="preserve"> 363              })</w:t>
        <w:br/>
        <w:t xml:space="preserve"> 364              .finally(() =&gt; {</w:t>
        <w:br/>
        <w:t xml:space="preserve"> 365                this.submitting = false;</w:t>
        <w:br/>
        <w:t xml:space="preserve"> 366                this.form.enable({ emitEvent: false });</w:t>
        <w:br/>
        <w:t xml:space="preserve"> 367                this.changeDetector.markForCheck();</w:t>
        <w:br/>
        <w:t xml:space="preserve"> 368              }),</w:t>
        <w:br/>
        <w:t xml:space="preserve"> 369          error: (error: HttpErrorResponse) =&gt; {</w:t>
        <w:br/>
        <w:t xml:space="preserve"> 370            this.errorMessage =</w:t>
        <w:br/>
        <w:t xml:space="preserve"> 371              error.error?.error?.message ??</w:t>
        <w:br/>
        <w:t xml:space="preserve"> 372              'Prenotazione non riuscita. Riprova.';</w:t>
        <w:br/>
        <w:t xml:space="preserve"> 373            this.submitting = false;</w:t>
        <w:br/>
        <w:t xml:space="preserve"> 374            this.form.enable({ emitEvent: false });</w:t>
        <w:br/>
        <w:t xml:space="preserve"> 375            this.changeDetector.markForCheck();</w:t>
        <w:br/>
        <w:t xml:space="preserve"> 376          },</w:t>
        <w:br/>
        <w:t xml:space="preserve"> 377        });</w:t>
        <w:br/>
        <w:t xml:space="preserve"> 378    }</w:t>
        <w:br/>
        <w:t xml:space="preserve"> 379  }</w:t>
      </w:r>
    </w:p>
    <w:p>
      <w:pPr>
        <w:spacing w:after="20"/>
      </w:pPr>
    </w:p>
    <w:p>
      <w:bookmarkStart w:id="884" w:name="file_7988877dfc9cfa94ff"/>
      <w:pPr>
        <w:pStyle w:val="Heading2"/>
      </w:pPr>
      <w:r>
        <w:t>File src app booking detail booking detail page html</w:t>
      </w:r>
      <w:bookmarkEnd w:id="884"/>
    </w:p>
    <w:p>
      <w:pPr>
        <w:pStyle w:val="Source"/>
        <w:keepNext/>
      </w:pPr>
      <w:r>
        <w:t>src/app/booking-detail/booking-detail.page.html</w:t>
      </w:r>
    </w:p>
    <w:p>
      <w:r>
        <w:t>Template della vista o del componente booking detail.page; compone markup semantico, controlli Ionic e binding Angular per presentare lo stato esposto dalla classe omonima.</w:t>
      </w:r>
    </w:p>
    <w:p>
      <w:pPr>
        <w:pStyle w:val="Heading3"/>
      </w:pPr>
      <w:r>
        <w:t>Lettura dei blocchi</w:t>
      </w:r>
    </w:p>
    <w:p>
      <w:r>
        <w:t>Il blocco di layout usa a, form, h1, h2, header, ion-badge, ion-button, ion-content, ion-input, ion-spinner, main, section. Gli elementi Ionic gestiscono scroll, input, pulsanti e card; main/section/header delimitano invece la struttura semantica che il lettore e lo screen reader attraversano.</w:t>
      </w:r>
    </w:p>
    <w:p>
      <w:r>
        <w:t>Le label associano i controlli ai campi; gli attributi aria-* e i ruoli presenti rendono errori, stato e focus leggibili alle tecnologie assistive. Gli errori vengono mostrati vicino al controllo e collegati con aria-describedby quando il markup lo prevede.</w:t>
      </w:r>
    </w:p>
    <w:p>
      <w:r>
        <w:t xml:space="preserve">Il blocco form inoltra il submit alla funzione indicata e conserva lo stato dei controlli; i pulsanti con </w:t>
      </w:r>
      <w:r>
        <w:rPr>
          <w:rFonts w:ascii="Courier New" w:hAnsi="Courier New"/>
          <w:sz w:val="20"/>
        </w:rPr>
        <w:t>type="submit"</w:t>
      </w:r>
      <w:r>
        <w:t xml:space="preserve"> passano dallo stesso percorso di validazione invece di chiamare direttamente l’API.</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error(</w:t>
      </w:r>
      <w:r>
        <w:t xml:space="preserve">, </w:t>
      </w:r>
      <w:r>
        <w:rPr>
          <w:rFonts w:ascii="Courier New" w:hAnsi="Courier New"/>
          <w:sz w:val="20"/>
        </w:rPr>
        <w:t>booking(</w:t>
      </w:r>
      <w:r>
        <w:t xml:space="preserve">, </w:t>
      </w:r>
      <w:r>
        <w:rPr>
          <w:rFonts w:ascii="Courier New" w:hAnsi="Courier New"/>
          <w:sz w:val="20"/>
        </w:rPr>
        <w:t>person.participantRole === 'organizer'</w:t>
      </w:r>
      <w:r>
        <w:t xml:space="preserve">, </w:t>
      </w:r>
      <w:r>
        <w:rPr>
          <w:rFonts w:ascii="Courier New" w:hAnsi="Courier New"/>
          <w:sz w:val="20"/>
        </w:rPr>
        <w:t>person.present</w:t>
      </w:r>
      <w:r>
        <w:t xml:space="preserve">, </w:t>
      </w:r>
      <w:r>
        <w:rPr>
          <w:rFonts w:ascii="Courier New" w:hAnsi="Courier New"/>
          <w:sz w:val="20"/>
        </w:rPr>
        <w:t>person.participantRole !== 'organizer' &amp;&amp; (isOrganizer(</w:t>
      </w:r>
      <w:r>
        <w:t xml:space="preserve">, </w:t>
      </w:r>
      <w:r>
        <w:rPr>
          <w:rFonts w:ascii="Courier New" w:hAnsi="Courier New"/>
          <w:sz w:val="20"/>
        </w:rPr>
        <w:t>isOrganizer(</w:t>
      </w:r>
      <w:r>
        <w:t xml:space="preserve">, </w:t>
      </w:r>
      <w:r>
        <w:rPr>
          <w:rFonts w:ascii="Courier New" w:hAnsi="Courier New"/>
          <w:sz w:val="20"/>
        </w:rPr>
        <w:t>(emailControl.touched || attemptedAdd</w:t>
      </w:r>
      <w:r>
        <w:t>. Così il template non mostra contemporaneamente dati vecchi e messaggio di fallimento.</w:t>
      </w:r>
    </w:p>
    <w:p>
      <w:r>
        <w:t>I collegamenti routerLink cambiano la vista nell’ion-router-outlet mantenendo shell e servizi condivisi.</w:t>
      </w:r>
    </w:p>
    <w:p>
      <w:pPr>
        <w:pStyle w:val="Heading3"/>
      </w:pPr>
      <w:r>
        <w:t>Elementi e binding del template</w:t>
      </w:r>
    </w:p>
    <w:p>
      <w:pPr>
        <w:pStyle w:val="Small"/>
      </w:pPr>
      <w:r>
        <w:t>Riga 1  &lt;ion-content&gt;</w:t>
      </w:r>
    </w:p>
    <w:p>
      <w:pPr>
        <w:pStyle w:val="Small"/>
      </w:pPr>
      <w:r>
        <w:t>Riga 2  &lt;main&gt;; attributi statici class="booking-detail"</w:t>
      </w:r>
    </w:p>
    <w:p>
      <w:pPr>
        <w:pStyle w:val="Small"/>
      </w:pPr>
      <w:r>
        <w:t>Riga 3  &lt;header&gt;; attributi statici class="detail-header"</w:t>
      </w:r>
    </w:p>
    <w:p>
      <w:pPr>
        <w:pStyle w:val="Small"/>
      </w:pPr>
      <w:r>
        <w:t>Riga 4  &lt;a&gt;; attributi statici class="back-button", routerLink="/bookings", aria-label="Torna alle prenotazioni"</w:t>
      </w:r>
    </w:p>
    <w:p>
      <w:pPr>
        <w:pStyle w:val="Small"/>
      </w:pPr>
      <w:r>
        <w:t>Riga 8  &lt;span&gt;; attributi statici aria-hidden="true"</w:t>
      </w:r>
    </w:p>
    <w:p>
      <w:pPr>
        <w:pStyle w:val="Small"/>
      </w:pPr>
      <w:r>
        <w:t>Riga 10  &lt;h1&gt;</w:t>
      </w:r>
    </w:p>
    <w:p>
      <w:pPr>
        <w:pStyle w:val="Small"/>
      </w:pPr>
      <w:r>
        <w:t>Riga 13  condizione error()</w:t>
      </w:r>
    </w:p>
    <w:p>
      <w:pPr>
        <w:pStyle w:val="Small"/>
      </w:pPr>
      <w:r>
        <w:t>Riga 14  &lt;p&gt;; attributi statici class="error-message", role="alert"</w:t>
      </w:r>
    </w:p>
    <w:p>
      <w:pPr>
        <w:pStyle w:val="Small"/>
      </w:pPr>
      <w:r>
        <w:t>Riga 14  interpolazione {{ error() }}</w:t>
      </w:r>
    </w:p>
    <w:p>
      <w:pPr>
        <w:pStyle w:val="Small"/>
      </w:pPr>
      <w:r>
        <w:t>Riga 15  &lt;ion-button&gt;; attributi statici class="secondary-button", type="button", fill="outline"; proprietà lette disabled ← busy(); eventi gestiti click → load()</w:t>
      </w:r>
    </w:p>
    <w:p>
      <w:pPr>
        <w:pStyle w:val="Small"/>
      </w:pPr>
      <w:r>
        <w:t>Riga 24  condizione booking()</w:t>
      </w:r>
    </w:p>
    <w:p>
      <w:pPr>
        <w:pStyle w:val="Small"/>
      </w:pPr>
      <w:r>
        <w:t>Riga 25  &lt;section&gt;; attributi statici class="detail-card", aria-labelledby="space-title"</w:t>
      </w:r>
    </w:p>
    <w:p>
      <w:pPr>
        <w:pStyle w:val="Small"/>
      </w:pPr>
      <w:r>
        <w:t>Riga 26  &lt;span&gt;; attributi statici class="eyebrow"</w:t>
      </w:r>
    </w:p>
    <w:p>
      <w:pPr>
        <w:pStyle w:val="Small"/>
      </w:pPr>
      <w:r>
        <w:t>Riga 26  interpolazione Prenotazione #{{ item.id }}</w:t>
      </w:r>
    </w:p>
    <w:p>
      <w:pPr>
        <w:pStyle w:val="Small"/>
      </w:pPr>
      <w:r>
        <w:t>Riga 27  &lt;h2&gt;; attributi statici id="space-title"</w:t>
      </w:r>
    </w:p>
    <w:p>
      <w:pPr>
        <w:pStyle w:val="Small"/>
      </w:pPr>
      <w:r>
        <w:t>Riga 27  interpolazione {{ item.spaceName }}</w:t>
      </w:r>
    </w:p>
    <w:p>
      <w:pPr>
        <w:pStyle w:val="Small"/>
      </w:pPr>
      <w:r>
        <w:t>Riga 28  &lt;dl&gt;; attributi statici class="booking-summary"</w:t>
      </w:r>
    </w:p>
    <w:p>
      <w:pPr>
        <w:pStyle w:val="Small"/>
      </w:pPr>
      <w:r>
        <w:t>Riga 29  &lt;div&gt;</w:t>
      </w:r>
    </w:p>
    <w:p>
      <w:pPr>
        <w:pStyle w:val="Small"/>
      </w:pPr>
      <w:r>
        <w:t>Riga 30  &lt;dt&gt;</w:t>
      </w:r>
    </w:p>
    <w:p>
      <w:pPr>
        <w:pStyle w:val="Small"/>
      </w:pPr>
      <w:r>
        <w:t>Riga 31  &lt;dd&gt;</w:t>
      </w:r>
    </w:p>
    <w:p>
      <w:pPr>
        <w:pStyle w:val="Small"/>
      </w:pPr>
      <w:r>
        <w:t>Riga 31  interpolazione {{ item.date }}</w:t>
      </w:r>
    </w:p>
    <w:p>
      <w:pPr>
        <w:pStyle w:val="Small"/>
      </w:pPr>
      <w:r>
        <w:t>Riga 33  &lt;div&gt;</w:t>
      </w:r>
    </w:p>
    <w:p>
      <w:pPr>
        <w:pStyle w:val="Small"/>
      </w:pPr>
      <w:r>
        <w:t>Riga 34  &lt;dt&gt;</w:t>
      </w:r>
    </w:p>
    <w:p>
      <w:pPr>
        <w:pStyle w:val="Small"/>
      </w:pPr>
      <w:r>
        <w:t>Riga 35  &lt;dd&gt;</w:t>
      </w:r>
    </w:p>
    <w:p>
      <w:pPr>
        <w:pStyle w:val="Small"/>
      </w:pPr>
      <w:r>
        <w:t>Riga 35  interpolazione {{ item.startTime }}-{{ item.endTime }}</w:t>
      </w:r>
    </w:p>
    <w:p>
      <w:pPr>
        <w:pStyle w:val="Small"/>
      </w:pPr>
      <w:r>
        <w:t>Riga 37  &lt;div&gt;</w:t>
      </w:r>
    </w:p>
    <w:p>
      <w:pPr>
        <w:pStyle w:val="Small"/>
      </w:pPr>
      <w:r>
        <w:t>Riga 38  &lt;dt&gt;</w:t>
      </w:r>
    </w:p>
    <w:p>
      <w:pPr>
        <w:pStyle w:val="Small"/>
      </w:pPr>
      <w:r>
        <w:t>Riga 39  &lt;dd&gt;</w:t>
      </w:r>
    </w:p>
    <w:p>
      <w:pPr>
        <w:pStyle w:val="Small"/>
      </w:pPr>
      <w:r>
        <w:t>Riga 39  interpolazione {{ item.participants.length }}</w:t>
      </w:r>
    </w:p>
    <w:p>
      <w:pPr>
        <w:pStyle w:val="Small"/>
      </w:pPr>
      <w:r>
        <w:t>Riga 44  &lt;section&gt;; attributi statici class="detail-card", aria-labelledby="participants-title"</w:t>
      </w:r>
    </w:p>
    <w:p>
      <w:pPr>
        <w:pStyle w:val="Small"/>
      </w:pPr>
      <w:r>
        <w:t>Riga 45  &lt;h2&gt;; attributi statici id="participants-title"</w:t>
      </w:r>
    </w:p>
    <w:p>
      <w:pPr>
        <w:pStyle w:val="Small"/>
      </w:pPr>
      <w:r>
        <w:t>Riga 46  &lt;ul&gt;; attributi statici class="participant-list"</w:t>
      </w:r>
    </w:p>
    <w:p>
      <w:pPr>
        <w:pStyle w:val="Small"/>
      </w:pPr>
      <w:r>
        <w:t>Riga 47  ciclo person of item.participants; identità track person.participantId</w:t>
      </w:r>
    </w:p>
    <w:p>
      <w:pPr>
        <w:pStyle w:val="Small"/>
      </w:pPr>
      <w:r>
        <w:t>Riga 48  &lt;li&gt;; attributi statici class="participant"</w:t>
      </w:r>
    </w:p>
    <w:p>
      <w:pPr>
        <w:pStyle w:val="Small"/>
      </w:pPr>
      <w:r>
        <w:t>Riga 49  &lt;div&gt;; attributi statici class="participant-info"</w:t>
      </w:r>
    </w:p>
    <w:p>
      <w:pPr>
        <w:pStyle w:val="Small"/>
      </w:pPr>
      <w:r>
        <w:t>Riga 50  &lt;strong&gt;</w:t>
      </w:r>
    </w:p>
    <w:p>
      <w:pPr>
        <w:pStyle w:val="Small"/>
      </w:pPr>
      <w:r>
        <w:t>Riga 50  interpolazione {{ person.firstName }} {{ person.lastName }}</w:t>
      </w:r>
    </w:p>
    <w:p>
      <w:pPr>
        <w:pStyle w:val="Small"/>
      </w:pPr>
      <w:r>
        <w:t>Riga 51  &lt;span&gt;; attributi statici class="participant-email"</w:t>
      </w:r>
    </w:p>
    <w:p>
      <w:pPr>
        <w:pStyle w:val="Small"/>
      </w:pPr>
      <w:r>
        <w:t>Riga 51  interpolazione {{ person.email }}</w:t>
      </w:r>
    </w:p>
    <w:p>
      <w:pPr>
        <w:pStyle w:val="Small"/>
      </w:pPr>
      <w:r>
        <w:t>Riga 52  &lt;div&gt;; attributi statici class="badges"</w:t>
      </w:r>
    </w:p>
    <w:p>
      <w:pPr>
        <w:pStyle w:val="Small"/>
      </w:pPr>
      <w:r>
        <w:t>Riga 53  condizione person.participantRole === 'organizer'</w:t>
      </w:r>
    </w:p>
    <w:p>
      <w:pPr>
        <w:pStyle w:val="Small"/>
      </w:pPr>
      <w:r>
        <w:t>Riga 54  &lt;ion-badge&gt;; attributi statici class="badge"</w:t>
      </w:r>
    </w:p>
    <w:p>
      <w:pPr>
        <w:pStyle w:val="Small"/>
      </w:pPr>
      <w:r>
        <w:t>Riga 54  condizione person.present</w:t>
      </w:r>
    </w:p>
    <w:p>
      <w:pPr>
        <w:pStyle w:val="Small"/>
      </w:pPr>
      <w:r>
        <w:t>Riga 55  &lt;ion-badge&gt;; attributi statici class="badge badge--present"</w:t>
      </w:r>
    </w:p>
    <w:p>
      <w:pPr>
        <w:pStyle w:val="Small"/>
      </w:pPr>
      <w:r>
        <w:t>Riga 58  condizione person.participantRole !== 'organizer' &amp;&amp; (isOrganizer() ||</w:t>
        <w:br/>
        <w:t xml:space="preserve">          person.id === auth.user()?.id)</w:t>
      </w:r>
    </w:p>
    <w:p>
      <w:pPr>
        <w:pStyle w:val="Small"/>
      </w:pPr>
      <w:r>
        <w:t>Riga 60  &lt;ion-button&gt;; attributi statici class="secondary-button", type="button", fill="outline"; proprietà lette disabled ← busy(); eventi gestiti click → remove(person)</w:t>
      </w:r>
    </w:p>
    <w:p>
      <w:pPr>
        <w:pStyle w:val="Small"/>
      </w:pPr>
      <w:r>
        <w:t xml:space="preserve">Riga 67  interpolazione  {{ person.id === auth.user()?.id ? 'Abbandona prenotazione' : 'Rimuovi partecipante' }} </w:t>
      </w:r>
    </w:p>
    <w:p>
      <w:pPr>
        <w:pStyle w:val="Small"/>
      </w:pPr>
      <w:r>
        <w:t>Riga 76  condizione isOrganizer()</w:t>
      </w:r>
    </w:p>
    <w:p>
      <w:pPr>
        <w:pStyle w:val="Small"/>
      </w:pPr>
      <w:r>
        <w:t>Riga 77  &lt;section&gt;; attributi statici class="detail-card"</w:t>
      </w:r>
    </w:p>
    <w:p>
      <w:pPr>
        <w:pStyle w:val="Small"/>
      </w:pPr>
      <w:r>
        <w:t>Riga 78  &lt;h2&gt;</w:t>
      </w:r>
    </w:p>
    <w:p>
      <w:pPr>
        <w:pStyle w:val="Small"/>
      </w:pPr>
      <w:r>
        <w:t>Riga 79  &lt;form&gt;; eventi gestiti ngSubmit → add()</w:t>
      </w:r>
    </w:p>
    <w:p>
      <w:pPr>
        <w:pStyle w:val="Small"/>
      </w:pPr>
      <w:r>
        <w:t>Riga 80  &lt;label&gt;; attributi statici for="participant-email"</w:t>
      </w:r>
    </w:p>
    <w:p>
      <w:pPr>
        <w:pStyle w:val="Small"/>
      </w:pPr>
      <w:r>
        <w:t>Riga 81  &lt;div&gt;; attributi statici class="email-row"</w:t>
      </w:r>
    </w:p>
    <w:p>
      <w:pPr>
        <w:pStyle w:val="Small"/>
      </w:pPr>
      <w:r>
        <w:t>Riga 82  &lt;ion-input&gt;; attributi statici id="participant-email", name="email", type="email", aria-label="Email del partecipante", placeholder="nome@esempio.it"; proprietà lette ngModel ← email, disabled ← busy(), aria-invalid ← (emailControl.touched || attemptedAdd) &amp;&amp; emailInvalid, aria-describedby ← (emailControl.touched || attemptedAdd) &amp;&amp; emailInvalid ? 'participant-email-error' : null; eventi gestiti ngModelChange → email; riferimenti emailControl=ngModel</w:t>
      </w:r>
    </w:p>
    <w:p>
      <w:pPr>
        <w:pStyle w:val="Small"/>
      </w:pPr>
      <w:r>
        <w:t>Riga 94  &lt;ion-button&gt;; attributi statici class="primary-button", type="submit"; proprietà lette disabled ← busy()</w:t>
      </w:r>
    </w:p>
    <w:p>
      <w:pPr>
        <w:pStyle w:val="Small"/>
      </w:pPr>
      <w:r>
        <w:t>Riga 98  condizione (emailControl.touched || attemptedAdd) &amp;&amp; emailInvalid</w:t>
      </w:r>
    </w:p>
    <w:p>
      <w:pPr>
        <w:pStyle w:val="Small"/>
      </w:pPr>
      <w:r>
        <w:t>Riga 99  &lt;small&gt;; attributi statici id="participant-email-error", class="field-error", role="alert"</w:t>
      </w:r>
    </w:p>
    <w:p>
      <w:pPr>
        <w:pStyle w:val="Small"/>
      </w:pPr>
      <w:r>
        <w:t>Riga 104  &lt;p&gt;; attributi statici class="detail-note"</w:t>
      </w:r>
    </w:p>
    <w:p>
      <w:pPr>
        <w:pStyle w:val="Small"/>
      </w:pPr>
      <w:r>
        <w:t>Riga 108  &lt;p&gt;; attributi statici class="detail-note"</w:t>
      </w:r>
    </w:p>
    <w:p>
      <w:pPr>
        <w:pStyle w:val="Small"/>
      </w:pPr>
      <w:r>
        <w:t>Riga 111  condizione !error()</w:t>
      </w:r>
    </w:p>
    <w:p>
      <w:pPr>
        <w:pStyle w:val="Small"/>
      </w:pPr>
      <w:r>
        <w:t>Riga 112  &lt;p&gt;; attributi statici class="detail-card", role="status"</w:t>
      </w:r>
    </w:p>
    <w:p>
      <w:pPr>
        <w:pStyle w:val="Small"/>
      </w:pPr>
      <w:r>
        <w:t>Riga 112  &lt;ion-spinner&gt;; attributi statici name="crescent", aria-hidden="true"</w:t>
      </w:r>
    </w:p>
    <w:p>
      <w:r>
        <w:rPr>
          <w:b/>
        </w:rPr>
        <w:t xml:space="preserve">Verifica orale </w:t>
      </w:r>
      <w:r>
        <w:t>Quale responsabilità ha questo file nel frontend e quale stato controlla?</w:t>
      </w:r>
    </w:p>
    <w:p>
      <w:r>
        <w:rPr>
          <w:b/>
        </w:rPr>
        <w:t xml:space="preserve">Risposta </w:t>
      </w:r>
      <w:r>
        <w:t>Template della vista o del componente booking detail.page;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&lt;ion-content&gt;</w:t>
        <w:br/>
        <w:t xml:space="preserve">   2    &lt;main class="booking-detail"&gt;</w:t>
        <w:br/>
        <w:t xml:space="preserve">   3      &lt;header class="detail-header"&gt;</w:t>
        <w:br/>
        <w:t xml:space="preserve">   4        &lt;a</w:t>
        <w:br/>
        <w:t xml:space="preserve">   5          class="back-button"</w:t>
        <w:br/>
        <w:t xml:space="preserve">   6          routerLink="/bookings"</w:t>
        <w:br/>
        <w:t xml:space="preserve">   7          aria-label="Torna alle prenotazioni"</w:t>
        <w:br/>
        <w:t xml:space="preserve">   8          &gt;&lt;span aria-hidden="true"&gt;←&lt;/span&gt;&lt;/a</w:t>
        <w:br/>
        <w:t xml:space="preserve">   9        &gt;</w:t>
        <w:br/>
        <w:t xml:space="preserve">  10        &lt;h1&gt;Dettaglio e partecipanti&lt;/h1&gt;</w:t>
        <w:br/>
        <w:t xml:space="preserve">  11      &lt;/header&gt;</w:t>
        <w:br/>
        <w:t xml:space="preserve">  12  </w:t>
        <w:br/>
        <w:t xml:space="preserve">  13      @if (error()) {</w:t>
        <w:br/>
        <w:t xml:space="preserve">  14      &lt;p class="error-message" role="alert"&gt;{{ error() }}&lt;/p&gt;</w:t>
        <w:br/>
        <w:t xml:space="preserve">  15      &lt;ion-button</w:t>
        <w:br/>
        <w:t xml:space="preserve">  16        class="secondary-button"</w:t>
        <w:br/>
        <w:t xml:space="preserve">  17        type="button"</w:t>
        <w:br/>
        <w:t xml:space="preserve">  18        fill="outline"</w:t>
        <w:br/>
        <w:t xml:space="preserve">  19        [disabled]="busy()"</w:t>
        <w:br/>
        <w:t xml:space="preserve">  20        (click)="load()"</w:t>
        <w:br/>
        <w:t xml:space="preserve">  21      &gt;</w:t>
        <w:br/>
        <w:t xml:space="preserve">  22        Ricarica prenotazione</w:t>
        <w:br/>
        <w:t xml:space="preserve">  23      &lt;/ion-button&gt;</w:t>
        <w:br/>
        <w:t xml:space="preserve">  24      } @if (booking(); as item) {</w:t>
        <w:br/>
        <w:t xml:space="preserve">  25      &lt;section class="detail-card" aria-labelledby="space-title"&gt;</w:t>
        <w:br/>
        <w:t xml:space="preserve">  26        &lt;span class="eyebrow"&gt;Prenotazione #{{ item.id }}&lt;/span&gt;</w:t>
        <w:br/>
        <w:t xml:space="preserve">  27        &lt;h2 id="space-title"&gt;{{ item.spaceName }}&lt;/h2&gt;</w:t>
        <w:br/>
        <w:t xml:space="preserve">  28        &lt;dl class="booking-summary"&gt;</w:t>
      </w:r>
    </w:p>
    <w:p>
      <w:pPr>
        <w:pStyle w:val="Code"/>
      </w:pPr>
      <w:r>
        <w:t xml:space="preserve">  29          &lt;div&gt;</w:t>
        <w:br/>
        <w:t xml:space="preserve">  30            &lt;dt&gt;Data&lt;/dt&gt;</w:t>
        <w:br/>
        <w:t xml:space="preserve">  31            &lt;dd&gt;{{ item.date }}&lt;/dd&gt;</w:t>
        <w:br/>
        <w:t xml:space="preserve">  32          &lt;/div&gt;</w:t>
        <w:br/>
        <w:t xml:space="preserve">  33          &lt;div&gt;</w:t>
        <w:br/>
        <w:t xml:space="preserve">  34            &lt;dt&gt;Fascia oraria&lt;/dt&gt;</w:t>
        <w:br/>
        <w:t xml:space="preserve">  35            &lt;dd&gt;{{ item.startTime }}–{{ item.endTime }}&lt;/dd&gt;</w:t>
        <w:br/>
        <w:t xml:space="preserve">  36          &lt;/div&gt;</w:t>
        <w:br/>
        <w:t xml:space="preserve">  37          &lt;div&gt;</w:t>
        <w:br/>
        <w:t xml:space="preserve">  38            &lt;dt&gt;Partecipanti&lt;/dt&gt;</w:t>
        <w:br/>
        <w:t xml:space="preserve">  39            &lt;dd&gt;{{ item.participants.length }}&lt;/dd&gt;</w:t>
        <w:br/>
        <w:t xml:space="preserve">  40          &lt;/div&gt;</w:t>
        <w:br/>
        <w:t xml:space="preserve">  41        &lt;/dl&gt;</w:t>
        <w:br/>
        <w:t xml:space="preserve">  42      &lt;/section&gt;</w:t>
        <w:br/>
        <w:t xml:space="preserve">  43  </w:t>
        <w:br/>
        <w:t xml:space="preserve">  44      &lt;section class="detail-card" aria-labelledby="participants-title"&gt;</w:t>
        <w:br/>
        <w:t xml:space="preserve">  45        &lt;h2 id="participants-title"&gt;Partecipanti&lt;/h2&gt;</w:t>
        <w:br/>
        <w:t xml:space="preserve">  46        &lt;ul class="participant-list"&gt;</w:t>
        <w:br/>
        <w:t xml:space="preserve">  47          @for (person of item.participants; track person.participantId) {</w:t>
        <w:br/>
        <w:t xml:space="preserve">  48          &lt;li class="participant"&gt;</w:t>
        <w:br/>
        <w:t xml:space="preserve">  49            &lt;div class="participant-info"&gt;</w:t>
        <w:br/>
        <w:t xml:space="preserve">  50              &lt;strong&gt;{{ person.firstName }} {{ person.lastName }}&lt;/strong&gt;</w:t>
        <w:br/>
        <w:t xml:space="preserve">  51              &lt;span class="participant-email"&gt;{{ person.email }}&lt;/span&gt;</w:t>
        <w:br/>
        <w:t xml:space="preserve">  52              &lt;div class="badges"&gt;</w:t>
        <w:br/>
        <w:t xml:space="preserve">  53                @if (person.participantRole === 'organizer') {</w:t>
        <w:br/>
        <w:t xml:space="preserve">  54                &lt;ion-badge class="badge"&gt;Organizzatore&lt;/ion-badge&gt; } @if </w:t>
        <w:br/>
        <w:t xml:space="preserve">      (person.present) {</w:t>
        <w:br/>
        <w:t xml:space="preserve">  55                &lt;ion-badge class="badge badge--present"&gt;Check-in registrato&lt;/ion-badge&gt; </w:t>
      </w:r>
    </w:p>
    <w:p>
      <w:pPr>
        <w:pStyle w:val="Code"/>
      </w:pPr>
      <w:r>
        <w:t xml:space="preserve">      }</w:t>
        <w:br/>
        <w:t xml:space="preserve">  56              &lt;/div&gt;</w:t>
        <w:br/>
        <w:t xml:space="preserve">  57            &lt;/div&gt;</w:t>
        <w:br/>
        <w:t xml:space="preserve">  58            @if (person.participantRole !== 'organizer' &amp;&amp; (isOrganizer() ||</w:t>
        <w:br/>
        <w:t xml:space="preserve">  59            person.id === auth.user()?.id)) {</w:t>
        <w:br/>
        <w:t xml:space="preserve">  60            &lt;ion-button</w:t>
        <w:br/>
        <w:t xml:space="preserve">  61              class="secondary-button"</w:t>
        <w:br/>
        <w:t xml:space="preserve">  62              type="button"</w:t>
        <w:br/>
        <w:t xml:space="preserve">  63              fill="outline"</w:t>
        <w:br/>
        <w:t xml:space="preserve">  64              [disabled]="busy()"</w:t>
        <w:br/>
        <w:t xml:space="preserve">  65              (click)="remove(person)"</w:t>
        <w:br/>
        <w:t xml:space="preserve">  66            &gt;</w:t>
        <w:br/>
        <w:t xml:space="preserve">  67              {{ person.id === auth.user()?.id ? 'Abbandona prenotazione' :</w:t>
        <w:br/>
        <w:t xml:space="preserve">  68              'Rimuovi partecipante' }}</w:t>
        <w:br/>
        <w:t xml:space="preserve">  69            &lt;/ion-button&gt;</w:t>
        <w:br/>
        <w:t xml:space="preserve">  70            }</w:t>
        <w:br/>
        <w:t xml:space="preserve">  71          &lt;/li&gt;</w:t>
        <w:br/>
        <w:t xml:space="preserve">  72          }</w:t>
        <w:br/>
        <w:t xml:space="preserve">  73        &lt;/ul&gt;</w:t>
        <w:br/>
        <w:t xml:space="preserve">  74      &lt;/section&gt;</w:t>
        <w:br/>
        <w:t xml:space="preserve">  75  </w:t>
        <w:br/>
        <w:t xml:space="preserve">  76      @if (isOrganizer()) {</w:t>
        <w:br/>
        <w:t xml:space="preserve">  77      &lt;section class="detail-card"&gt;</w:t>
        <w:br/>
        <w:t xml:space="preserve">  78        &lt;h2&gt;Aggiungi partecipante&lt;/h2&gt;</w:t>
        <w:br/>
        <w:t xml:space="preserve">  79        &lt;form (ngSubmit)="add()"&gt;</w:t>
        <w:br/>
        <w:t xml:space="preserve">  80          &lt;label for="participant-email"&gt;Email del partecipante&lt;/label&gt;</w:t>
        <w:br/>
        <w:t xml:space="preserve">  81          &lt;div class="email-row"&gt;</w:t>
        <w:br/>
        <w:t xml:space="preserve">  82            &lt;ion-input</w:t>
      </w:r>
    </w:p>
    <w:p>
      <w:pPr>
        <w:pStyle w:val="Code"/>
      </w:pPr>
      <w:r>
        <w:t xml:space="preserve">  83              id="participant-email"</w:t>
        <w:br/>
        <w:t xml:space="preserve">  84              name="email"</w:t>
        <w:br/>
        <w:t xml:space="preserve">  85              type="email"</w:t>
        <w:br/>
        <w:t xml:space="preserve">  86              aria-label="Email del partecipante"</w:t>
        <w:br/>
        <w:t xml:space="preserve">  87              [(ngModel)]="email"</w:t>
        <w:br/>
        <w:t xml:space="preserve">  88              #emailControl="ngModel"</w:t>
        <w:br/>
        <w:t xml:space="preserve">  89              [disabled]="busy()"</w:t>
        <w:br/>
        <w:t xml:space="preserve">  90              placeholder="nome@esempio.it"</w:t>
        <w:br/>
        <w:t xml:space="preserve">  91              [attr.aria-invalid]="(emailControl.touched || attemptedAdd) &amp;&amp; </w:t>
        <w:br/>
        <w:t xml:space="preserve">      emailInvalid"</w:t>
        <w:br/>
        <w:t xml:space="preserve">  92              [attr.aria-describedby]="(emailControl.touched || attemptedAdd) &amp;&amp; </w:t>
        <w:br/>
        <w:t xml:space="preserve">      emailInvalid ? 'participant-email-error' : null"</w:t>
        <w:br/>
        <w:t xml:space="preserve">  93            &gt;&lt;/ion-input&gt;</w:t>
        <w:br/>
        <w:t xml:space="preserve">  94            &lt;ion-button class="primary-button" type="submit" [disabled]="busy()"&gt;</w:t>
        <w:br/>
        <w:t xml:space="preserve">  95              Aggiungi</w:t>
        <w:br/>
        <w:t xml:space="preserve">  96            &lt;/ion-button&gt;</w:t>
        <w:br/>
        <w:t xml:space="preserve">  97          &lt;/div&gt;</w:t>
        <w:br/>
        <w:t xml:space="preserve">  98          @if ((emailControl.touched || attemptedAdd) &amp;&amp; emailInvalid) {</w:t>
        <w:br/>
        <w:t xml:space="preserve">  99          &lt;small id="participant-email-error" class="field-error" role="alert"&gt;Inserisci</w:t>
        <w:br/>
        <w:t xml:space="preserve">       un indirizzo email valido.&lt;/small&gt;</w:t>
        <w:br/>
        <w:t xml:space="preserve"> 100          }</w:t>
        <w:br/>
        <w:t xml:space="preserve"> 101        &lt;/form&gt;</w:t>
        <w:br/>
        <w:t xml:space="preserve"> 102      &lt;/section&gt;</w:t>
        <w:br/>
        <w:t xml:space="preserve"> 103      }</w:t>
        <w:br/>
        <w:t xml:space="preserve"> 104      &lt;p class="detail-note"&gt;</w:t>
        <w:br/>
        <w:t xml:space="preserve"> 105        Le modifiche sono consentite soltanto quando manca più di un’ora</w:t>
        <w:br/>
        <w:t xml:space="preserve"> 106        all’inizio.</w:t>
        <w:br/>
        <w:t xml:space="preserve"> 107      &lt;/p&gt;</w:t>
      </w:r>
    </w:p>
    <w:p>
      <w:pPr>
        <w:pStyle w:val="Code"/>
      </w:pPr>
      <w:r>
        <w:t xml:space="preserve"> 108      &lt;p class="detail-note"&gt;</w:t>
        <w:br/>
        <w:t xml:space="preserve"> 109        Per il check-in, scansiona con la fotocamera il QR affisso nell’aula.</w:t>
        <w:br/>
        <w:t xml:space="preserve"> 110      &lt;/p&gt;</w:t>
        <w:br/>
        <w:t xml:space="preserve"> 111      } @else if (!error()) {</w:t>
        <w:br/>
        <w:t xml:space="preserve"> 112      &lt;p class="detail-card" role="status"&gt;&lt;ion-spinner name="crescent" </w:t>
        <w:br/>
        <w:t xml:space="preserve">      aria-hidden="true"&gt;&lt;/ion-spinner&gt; Caricamento…&lt;/p&gt;</w:t>
        <w:br/>
        <w:t xml:space="preserve"> 113      }</w:t>
        <w:br/>
        <w:t xml:space="preserve"> 114    &lt;/main&gt;</w:t>
        <w:br/>
        <w:t xml:space="preserve"> 115  &lt;/ion-content&gt;</w:t>
      </w:r>
    </w:p>
    <w:p>
      <w:pPr>
        <w:spacing w:after="20"/>
      </w:pPr>
    </w:p>
    <w:p>
      <w:bookmarkStart w:id="885" w:name="file_79036aef0a1b9ef38d"/>
      <w:pPr>
        <w:pStyle w:val="Heading2"/>
      </w:pPr>
      <w:r>
        <w:t>File src app booking detail booking detail page scss</w:t>
      </w:r>
      <w:bookmarkEnd w:id="885"/>
    </w:p>
    <w:p>
      <w:pPr>
        <w:pStyle w:val="Source"/>
        <w:keepNext/>
      </w:pPr>
      <w:r>
        <w:t>src/app/booking-detail/booking-detail.page.scss</w:t>
      </w:r>
    </w:p>
    <w:p>
      <w:r>
        <w:t>Foglio di stile isolato per booking detail.page; definisce layout, tipografia, stati visivi e breakpoint della relativa vista senza contenere logica applicativa.</w:t>
      </w:r>
    </w:p>
    <w:p>
      <w:pPr>
        <w:pStyle w:val="Heading3"/>
      </w:pPr>
      <w:r>
        <w:t>Stile e presentazione</w:t>
      </w:r>
    </w:p>
    <w:p>
      <w:r>
        <w:t xml:space="preserve">Selettori principali: :host, ion-content, .booking-detail, .detail-header, h1, h2, .back-button, .detail-card, .eyebrow, .booking-summary, dt, .participant-email, .detail-note, label, dd, .participant-list, .participant, .participant:first-child, .participant:last-child, .participant-info, .badges.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480px. A queste dimensioni il layout riduce padding, colonne o griglia per mantenere leggibilità su telefono.</w:t>
      </w:r>
    </w:p>
    <w:p>
      <w:r>
        <w:t>Token usati: --ion-color-primary-contrast, --slot-background, --slot-border, --slot-danger, --slot-input, --slot-primary, --slot-primary-soft, --slot-safe-area-bottom, --slot-safe-area-top, --slot-success, --slot-success-surface, --slot-surface-translucent,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4  ion-content</w:t>
      </w:r>
    </w:p>
    <w:p>
      <w:pPr>
        <w:pStyle w:val="Small"/>
      </w:pPr>
      <w:r>
        <w:t>Riga 5  --background: radial-gradient(circle at 50% 22%, rgba(54, 82, 128, 0.2), transparent 42%),</w:t>
        <w:br/>
        <w:t xml:space="preserve">    var(--slot-background)  Definisce la custom property CSS --background con valore radial-gradient(circle at 50% 22%, rgba(54, 82, 128, 0.2), transparent 42%),</w:t>
        <w:br/>
        <w:t xml:space="preserve">    var(--slot-background); può essere letta da altre dichiarazioni tramite var(--background).</w:t>
      </w:r>
    </w:p>
    <w:p>
      <w:pPr>
        <w:pStyle w:val="Small"/>
      </w:pPr>
      <w:r>
        <w:t>Riga 8  --color: var(--slot-text)  Definisce la custom property CSS --color con valore var(--slot-text); può essere letta da altre dichiarazioni tramite var(--color).</w:t>
      </w:r>
    </w:p>
    <w:p>
      <w:r>
        <w:rPr>
          <w:b/>
        </w:rPr>
        <w:t xml:space="preserve">Blocco </w:t>
      </w:r>
      <w:r>
        <w:t>Riga 10  .booking-detail</w:t>
      </w:r>
    </w:p>
    <w:p>
      <w:pPr>
        <w:pStyle w:val="Small"/>
      </w:pPr>
      <w:r>
        <w:t>Riga 11  box-sizing: border-box  Definisce come .booking-detail calcola width e height rispetto a padding e border con box-sizing = border-box.</w:t>
      </w:r>
    </w:p>
    <w:p>
      <w:pPr>
        <w:pStyle w:val="Small"/>
      </w:pPr>
      <w:r>
        <w:t>Riga 12  width: min(100%, 760px)  Imposta width di .booking-detail a min(100%, 760px); il browser applica il vincolo dimensionale durante il layout.</w:t>
      </w:r>
    </w:p>
    <w:p>
      <w:pPr>
        <w:pStyle w:val="Small"/>
      </w:pPr>
      <w:r>
        <w:t>Riga 13  min-height: 100%  Imposta min-height di .booking-detail a 100%; il browser applica il vincolo dimensionale durante il layout.</w:t>
      </w:r>
    </w:p>
    <w:p>
      <w:pPr>
        <w:pStyle w:val="Small"/>
      </w:pPr>
      <w:r>
        <w:t>Riga 14  margin: auto  Definisce lo spazio esterno al box tramite margin. Valore: auto.</w:t>
      </w:r>
    </w:p>
    <w:p>
      <w:pPr>
        <w:pStyle w:val="Small"/>
      </w:pPr>
      <w:r>
        <w:t>Riga 15  padding: calc(24px + var(--slot-safe-area-top)) 24px</w:t>
        <w:br/>
        <w:t xml:space="preserve">    calc(32px + var(--slot-safe-area-bottom))  Definisce lo spazio interno al bordo del box tramite padding. Valore: calc(24px + var(--slot-safe-area-top)) 24px</w:t>
        <w:br/>
        <w:t xml:space="preserve">    calc(32px + var(--slot-safe-area-bottom)).</w:t>
      </w:r>
    </w:p>
    <w:p>
      <w:r>
        <w:rPr>
          <w:b/>
        </w:rPr>
        <w:t xml:space="preserve">Blocco </w:t>
      </w:r>
      <w:r>
        <w:t>Riga 18  .detail-header</w:t>
      </w:r>
    </w:p>
    <w:p>
      <w:pPr>
        <w:pStyle w:val="Small"/>
      </w:pPr>
      <w:r>
        <w:t>Riga 19  display: flex  Rende .detail-header un contenitore Flexbox, così i figli vengono disposti lungo un asse principale.</w:t>
      </w:r>
    </w:p>
    <w:p>
      <w:pPr>
        <w:pStyle w:val="Small"/>
      </w:pPr>
      <w:r>
        <w:t>Riga 20  align-items: center  Allinea o distribuisce i figli di .detail-header con align-items impostato a center.</w:t>
      </w:r>
    </w:p>
    <w:p>
      <w:pPr>
        <w:pStyle w:val="Small"/>
      </w:pPr>
      <w:r>
        <w:t>Riga 21  gap: 18px  Imposta la distanza gap tra gli elementi disposti da .detail-header al valore 18px.</w:t>
      </w:r>
    </w:p>
    <w:p>
      <w:pPr>
        <w:pStyle w:val="Small"/>
      </w:pPr>
      <w:r>
        <w:t>Riga 22  margin-bottom: 24px  Definisce lo spazio esterno al box tramite margin-bottom. Valore: 24px.</w:t>
      </w:r>
    </w:p>
    <w:p>
      <w:r>
        <w:rPr>
          <w:b/>
        </w:rPr>
        <w:t xml:space="preserve">Blocco </w:t>
      </w:r>
      <w:r>
        <w:t>Riga 24  h1</w:t>
      </w:r>
    </w:p>
    <w:p>
      <w:pPr>
        <w:pStyle w:val="Small"/>
      </w:pPr>
      <w:r>
        <w:t>Riga 25  margin: 0  Definisce lo spazio esterno al box tramite margin. Valore: 0.</w:t>
      </w:r>
    </w:p>
    <w:p>
      <w:pPr>
        <w:pStyle w:val="Small"/>
      </w:pPr>
      <w:r>
        <w:t>Riga 26  font-size: 23px  Regola la tipografia o il flusso del testo di h1 tramite font-size = 23px.</w:t>
      </w:r>
    </w:p>
    <w:p>
      <w:pPr>
        <w:pStyle w:val="Small"/>
      </w:pPr>
      <w:r>
        <w:t>Riga 27  font-weight: 500  Regola la tipografia o il flusso del testo di h1 tramite font-weight = 500.</w:t>
      </w:r>
    </w:p>
    <w:p>
      <w:r>
        <w:rPr>
          <w:b/>
        </w:rPr>
        <w:t xml:space="preserve">Blocco </w:t>
      </w:r>
      <w:r>
        <w:t>Riga 29  h2</w:t>
      </w:r>
    </w:p>
    <w:p>
      <w:pPr>
        <w:pStyle w:val="Small"/>
      </w:pPr>
      <w:r>
        <w:t>Riga 30  margin: 0 0 18px  Definisce lo spazio esterno al box tramite margin. Valore: 0 0 18px.</w:t>
      </w:r>
    </w:p>
    <w:p>
      <w:pPr>
        <w:pStyle w:val="Small"/>
      </w:pPr>
      <w:r>
        <w:t>Riga 31  font-size: 20px  Regola la tipografia o il flusso del testo di h2 tramite font-size = 20px.</w:t>
      </w:r>
    </w:p>
    <w:p>
      <w:pPr>
        <w:pStyle w:val="Small"/>
      </w:pPr>
      <w:r>
        <w:t>Riga 32  font-weight: 600  Regola la tipografia o il flusso del testo di h2 tramite font-weight = 600.</w:t>
      </w:r>
    </w:p>
    <w:p>
      <w:pPr>
        <w:pStyle w:val="Small"/>
      </w:pPr>
      <w:r>
        <w:t>Riga 33  overflow-wrap: anywhere  Regola la tipografia o il flusso del testo di h2 tramite overflow-wrap = anywhere.</w:t>
      </w:r>
    </w:p>
    <w:p>
      <w:r>
        <w:rPr>
          <w:b/>
        </w:rPr>
        <w:t xml:space="preserve">Blocco </w:t>
      </w:r>
      <w:r>
        <w:t>Riga 35  .back-button</w:t>
      </w:r>
    </w:p>
    <w:p>
      <w:pPr>
        <w:pStyle w:val="Small"/>
      </w:pPr>
      <w:r>
        <w:t>Riga 36  display: grid  Rende .back-button un contenitore CSS Grid, così i figli partecipano alla disposizione in righe e colonne.</w:t>
      </w:r>
    </w:p>
    <w:p>
      <w:pPr>
        <w:pStyle w:val="Small"/>
      </w:pPr>
      <w:r>
        <w:t>Riga 37  place-items: center  Allinea o distribuisce i figli di .back-button con place-items impostato a center.</w:t>
      </w:r>
    </w:p>
    <w:p>
      <w:pPr>
        <w:pStyle w:val="Small"/>
      </w:pPr>
      <w:r>
        <w:t>Riga 38  flex: 0 0 44px  Regola la crescita, riduzione, base o ordine Flexbox di .back-button con flex = 0 0 44px.</w:t>
      </w:r>
    </w:p>
    <w:p>
      <w:pPr>
        <w:pStyle w:val="Small"/>
      </w:pPr>
      <w:r>
        <w:t>Riga 39  height: 44px  Imposta height di .back-button a 44px; il browser applica il vincolo dimensionale durante il layout.</w:t>
      </w:r>
    </w:p>
    <w:p>
      <w:pPr>
        <w:pStyle w:val="Small"/>
      </w:pPr>
      <w:r>
        <w:t>Riga 40  border: 1px solid var(--slot-border)  Definisce il bordo border di .back-button con il valore 1px solid var(--slot-border). Usa la custom property --slot-border.</w:t>
      </w:r>
    </w:p>
    <w:p>
      <w:pPr>
        <w:pStyle w:val="Small"/>
      </w:pPr>
      <w:r>
        <w:t>Riga 41  border-radius: 50%  Arrotonda gli angoli di .back-button secondo il valore 50%.</w:t>
      </w:r>
    </w:p>
    <w:p>
      <w:pPr>
        <w:pStyle w:val="Small"/>
      </w:pPr>
      <w:r>
        <w:t>Riga 42  color: var(--slot-text)  Imposta color di .back-button al valore var(--slot-text). Usa la custom property --slot-text.</w:t>
      </w:r>
    </w:p>
    <w:p>
      <w:pPr>
        <w:pStyle w:val="Small"/>
      </w:pPr>
      <w:r>
        <w:t>Riga 43  background: var(--slot-surface-translucent)  Imposta background di .back-button al valore var(--slot-surface-translucent). Usa la custom property --slot-surface-translucent.</w:t>
      </w:r>
    </w:p>
    <w:p>
      <w:pPr>
        <w:pStyle w:val="Small"/>
      </w:pPr>
      <w:r>
        <w:t>Riga 44  font-size: 24px  Regola la tipografia o il flusso del testo di .back-button tramite font-size = 24px.</w:t>
      </w:r>
    </w:p>
    <w:p>
      <w:pPr>
        <w:pStyle w:val="Small"/>
      </w:pPr>
      <w:r>
        <w:t>Riga 45  text-decoration: none  Regola la tipografia o il flusso del testo di .back-button tramite text-decoration = none.</w:t>
      </w:r>
    </w:p>
    <w:p>
      <w:r>
        <w:rPr>
          <w:b/>
        </w:rPr>
        <w:t xml:space="preserve">Blocco </w:t>
      </w:r>
      <w:r>
        <w:t>Riga 47  .detail-card</w:t>
      </w:r>
    </w:p>
    <w:p>
      <w:pPr>
        <w:pStyle w:val="Small"/>
      </w:pPr>
      <w:r>
        <w:t>Riga 48  margin: 0 0 16px  Definisce lo spazio esterno al box tramite margin. Valore: 0 0 16px.</w:t>
      </w:r>
    </w:p>
    <w:p>
      <w:pPr>
        <w:pStyle w:val="Small"/>
      </w:pPr>
      <w:r>
        <w:t>Riga 49  padding: 22px  Definisce lo spazio interno al bordo del box tramite padding. Valore: 22px.</w:t>
      </w:r>
    </w:p>
    <w:p>
      <w:pPr>
        <w:pStyle w:val="Small"/>
      </w:pPr>
      <w:r>
        <w:t>Riga 50  border: 1px solid var(--slot-border)  Definisce il bordo border di .detail-card con il valore 1px solid var(--slot-border). Usa la custom property --slot-border.</w:t>
      </w:r>
    </w:p>
    <w:p>
      <w:pPr>
        <w:pStyle w:val="Small"/>
      </w:pPr>
      <w:r>
        <w:t>Riga 51  border-radius: 15px  Arrotonda gli angoli di .detail-card secondo il valore 15px.</w:t>
      </w:r>
    </w:p>
    <w:p>
      <w:pPr>
        <w:pStyle w:val="Small"/>
      </w:pPr>
      <w:r>
        <w:t>Riga 52  background: var(--slot-surface-translucent)  Imposta background di .detail-card al valore var(--slot-surface-translucent). Usa la custom property --slot-surface-translucent.</w:t>
      </w:r>
    </w:p>
    <w:p>
      <w:r>
        <w:rPr>
          <w:b/>
        </w:rPr>
        <w:t xml:space="preserve">Blocco </w:t>
      </w:r>
      <w:r>
        <w:t>Riga 54  .eyebrow</w:t>
      </w:r>
    </w:p>
    <w:p>
      <w:pPr>
        <w:pStyle w:val="Small"/>
      </w:pPr>
      <w:r>
        <w:t>Riga 55  display: block  Rende .eyebrow un box di tipo block, che occupa la riga disponibile.</w:t>
      </w:r>
    </w:p>
    <w:p>
      <w:pPr>
        <w:pStyle w:val="Small"/>
      </w:pPr>
      <w:r>
        <w:t>Riga 56  margin-bottom: 10px  Definisce lo spazio esterno al box tramite margin-bottom. Valore: 10px.</w:t>
      </w:r>
    </w:p>
    <w:p>
      <w:pPr>
        <w:pStyle w:val="Small"/>
      </w:pPr>
      <w:r>
        <w:t>Riga 57  color: var(--slot-primary-soft)  Imposta color di .eyebrow al valore var(--slot-primary-soft). Usa la custom property --slot-primary-soft.</w:t>
      </w:r>
    </w:p>
    <w:p>
      <w:pPr>
        <w:pStyle w:val="Small"/>
      </w:pPr>
      <w:r>
        <w:t>Riga 58  font-size: 14px  Regola la tipografia o il flusso del testo di .eyebrow tramite font-size = 14px.</w:t>
      </w:r>
    </w:p>
    <w:p>
      <w:r>
        <w:rPr>
          <w:b/>
        </w:rPr>
        <w:t xml:space="preserve">Blocco </w:t>
      </w:r>
      <w:r>
        <w:t>Riga 60  .booking-summary</w:t>
      </w:r>
    </w:p>
    <w:p>
      <w:pPr>
        <w:pStyle w:val="Small"/>
      </w:pPr>
      <w:r>
        <w:t>Riga 61  display: flex  Rende .booking-summary un contenitore Flexbox, così i figli vengono disposti lungo un asse principale.</w:t>
      </w:r>
    </w:p>
    <w:p>
      <w:pPr>
        <w:pStyle w:val="Small"/>
      </w:pPr>
      <w:r>
        <w:t>Riga 62  flex-wrap: wrap  Definisce la direzione o il ritorno a capo degli elementi Flexbox in .booking-summary: flex-wrap = wrap.</w:t>
      </w:r>
    </w:p>
    <w:p>
      <w:pPr>
        <w:pStyle w:val="Small"/>
      </w:pPr>
      <w:r>
        <w:t>Riga 63  gap: 20px 32px  Imposta la distanza gap tra gli elementi disposti da .booking-summary al valore 20px 32px.</w:t>
      </w:r>
    </w:p>
    <w:p>
      <w:pPr>
        <w:pStyle w:val="Small"/>
      </w:pPr>
      <w:r>
        <w:t>Riga 64  margin: 0  Definisce lo spazio esterno al box tramite margin. Valore: 0.</w:t>
      </w:r>
    </w:p>
    <w:p>
      <w:r>
        <w:rPr>
          <w:b/>
        </w:rPr>
        <w:t xml:space="preserve">Blocco </w:t>
      </w:r>
      <w:r>
        <w:t>Riga 66  dt, .participant-email, .detail-note, label</w:t>
      </w:r>
    </w:p>
    <w:p>
      <w:pPr>
        <w:pStyle w:val="Small"/>
      </w:pPr>
      <w:r>
        <w:t>Riga 70  color: var(--slot-text-muted)  Imposta color di dt, .participant-email, .detail-note, label al valore var(--slot-text-muted). Usa la custom property --slot-text-muted.</w:t>
      </w:r>
    </w:p>
    <w:p>
      <w:pPr>
        <w:pStyle w:val="Small"/>
      </w:pPr>
      <w:r>
        <w:t>Riga 71  font-size: 14px  Regola la tipografia o il flusso del testo di dt, .participant-email, .detail-note, label tramite font-size = 14px.</w:t>
      </w:r>
    </w:p>
    <w:p>
      <w:r>
        <w:rPr>
          <w:b/>
        </w:rPr>
        <w:t xml:space="preserve">Blocco </w:t>
      </w:r>
      <w:r>
        <w:t>Riga 73  dd</w:t>
      </w:r>
    </w:p>
    <w:p>
      <w:pPr>
        <w:pStyle w:val="Small"/>
      </w:pPr>
      <w:r>
        <w:t>Riga 74  margin: 6px 0 0  Definisce lo spazio esterno al box tramite margin. Valore: 6px 0 0.</w:t>
      </w:r>
    </w:p>
    <w:p>
      <w:pPr>
        <w:pStyle w:val="Small"/>
      </w:pPr>
      <w:r>
        <w:t>Riga 75  font-weight: 500  Regola la tipografia o il flusso del testo di dd tramite font-weight = 500.</w:t>
      </w:r>
    </w:p>
    <w:p>
      <w:r>
        <w:rPr>
          <w:b/>
        </w:rPr>
        <w:t xml:space="preserve">Blocco </w:t>
      </w:r>
      <w:r>
        <w:t>Riga 77  .participant-list</w:t>
      </w:r>
    </w:p>
    <w:p>
      <w:pPr>
        <w:pStyle w:val="Small"/>
      </w:pPr>
      <w:r>
        <w:t>Riga 78  list-style: none  Regola il contenuto generato o la presentazione della lista di .participant-list con list-style = none.</w:t>
      </w:r>
    </w:p>
    <w:p>
      <w:pPr>
        <w:pStyle w:val="Small"/>
      </w:pPr>
      <w:r>
        <w:t>Riga 79  margin: 0  Definisce lo spazio esterno al box tramite margin. Valore: 0.</w:t>
      </w:r>
    </w:p>
    <w:p>
      <w:pPr>
        <w:pStyle w:val="Small"/>
      </w:pPr>
      <w:r>
        <w:t>Riga 80  padding: 0  Definisce lo spazio interno al bordo del box tramite padding. Valore: 0.</w:t>
      </w:r>
    </w:p>
    <w:p>
      <w:r>
        <w:rPr>
          <w:b/>
        </w:rPr>
        <w:t xml:space="preserve">Blocco </w:t>
      </w:r>
      <w:r>
        <w:t>Riga 82  .participant</w:t>
      </w:r>
    </w:p>
    <w:p>
      <w:pPr>
        <w:pStyle w:val="Small"/>
      </w:pPr>
      <w:r>
        <w:t>Riga 83  display: flex  Rende .participant un contenitore Flexbox, così i figli vengono disposti lungo un asse principale.</w:t>
      </w:r>
    </w:p>
    <w:p>
      <w:pPr>
        <w:pStyle w:val="Small"/>
      </w:pPr>
      <w:r>
        <w:t>Riga 84  flex-wrap: wrap  Definisce la direzione o il ritorno a capo degli elementi Flexbox in .participant: flex-wrap = wrap.</w:t>
      </w:r>
    </w:p>
    <w:p>
      <w:pPr>
        <w:pStyle w:val="Small"/>
      </w:pPr>
      <w:r>
        <w:t>Riga 85  align-items: center  Allinea o distribuisce i figli di .participant con align-items impostato a center.</w:t>
      </w:r>
    </w:p>
    <w:p>
      <w:pPr>
        <w:pStyle w:val="Small"/>
      </w:pPr>
      <w:r>
        <w:t>Riga 86  justify-content: space-between  Allinea o distribuisce i figli di .participant con justify-content impostato a space-between.</w:t>
      </w:r>
    </w:p>
    <w:p>
      <w:pPr>
        <w:pStyle w:val="Small"/>
      </w:pPr>
      <w:r>
        <w:t>Riga 87  gap: 16px  Imposta la distanza gap tra gli elementi disposti da .participant al valore 16px.</w:t>
      </w:r>
    </w:p>
    <w:p>
      <w:pPr>
        <w:pStyle w:val="Small"/>
      </w:pPr>
      <w:r>
        <w:t>Riga 88  padding: 18px 0  Definisce lo spazio interno al bordo del box tramite padding. Valore: 18px 0.</w:t>
      </w:r>
    </w:p>
    <w:p>
      <w:pPr>
        <w:pStyle w:val="Small"/>
      </w:pPr>
      <w:r>
        <w:t>Riga 89  border-top: 1px solid var(--slot-border)  Definisce il bordo border-top di .participant con il valore 1px solid var(--slot-border). Usa la custom property --slot-border.</w:t>
      </w:r>
    </w:p>
    <w:p>
      <w:r>
        <w:rPr>
          <w:b/>
        </w:rPr>
        <w:t xml:space="preserve">Blocco </w:t>
      </w:r>
      <w:r>
        <w:t>Riga 91  .participant:first-child</w:t>
      </w:r>
    </w:p>
    <w:p>
      <w:pPr>
        <w:pStyle w:val="Small"/>
      </w:pPr>
      <w:r>
        <w:t>Riga 92  padding-top: 0  Definisce lo spazio interno al bordo del box tramite padding-top. Valore: 0.</w:t>
      </w:r>
    </w:p>
    <w:p>
      <w:pPr>
        <w:pStyle w:val="Small"/>
      </w:pPr>
      <w:r>
        <w:t>Riga 93  border: 0  Definisce il bordo border di .participant:first-child con il valore 0.</w:t>
      </w:r>
    </w:p>
    <w:p>
      <w:r>
        <w:rPr>
          <w:b/>
        </w:rPr>
        <w:t xml:space="preserve">Blocco </w:t>
      </w:r>
      <w:r>
        <w:t>Riga 95  .participant:last-child</w:t>
      </w:r>
    </w:p>
    <w:p>
      <w:pPr>
        <w:pStyle w:val="Small"/>
      </w:pPr>
      <w:r>
        <w:t>Riga 96  padding-bottom: 0  Definisce lo spazio interno al bordo del box tramite padding-bottom. Valore: 0.</w:t>
      </w:r>
    </w:p>
    <w:p>
      <w:r>
        <w:rPr>
          <w:b/>
        </w:rPr>
        <w:t xml:space="preserve">Blocco </w:t>
      </w:r>
      <w:r>
        <w:t>Riga 98  .participant-info</w:t>
      </w:r>
    </w:p>
    <w:p>
      <w:pPr>
        <w:pStyle w:val="Small"/>
      </w:pPr>
      <w:r>
        <w:t>Riga 99  display: grid  Rende .participant-info un contenitore CSS Grid, così i figli partecipano alla disposizione in righe e colonne.</w:t>
      </w:r>
    </w:p>
    <w:p>
      <w:pPr>
        <w:pStyle w:val="Small"/>
      </w:pPr>
      <w:r>
        <w:t>Riga 100  gap: 7px  Imposta la distanza gap tra gli elementi disposti da .participant-info al valore 7px.</w:t>
      </w:r>
    </w:p>
    <w:p>
      <w:pPr>
        <w:pStyle w:val="Small"/>
      </w:pPr>
      <w:r>
        <w:t>Riga 101  min-width: 0  Imposta min-width di .participant-info a 0; il browser applica il vincolo dimensionale durante il layout.</w:t>
      </w:r>
    </w:p>
    <w:p>
      <w:pPr>
        <w:pStyle w:val="Small"/>
      </w:pPr>
      <w:r>
        <w:t>Riga 102  overflow-wrap: anywhere  Regola la tipografia o il flusso del testo di .participant-info tramite overflow-wrap = anywhere.</w:t>
      </w:r>
    </w:p>
    <w:p>
      <w:r>
        <w:rPr>
          <w:b/>
        </w:rPr>
        <w:t xml:space="preserve">Blocco </w:t>
      </w:r>
      <w:r>
        <w:t>Riga 104  .badges</w:t>
      </w:r>
    </w:p>
    <w:p>
      <w:pPr>
        <w:pStyle w:val="Small"/>
      </w:pPr>
      <w:r>
        <w:t>Riga 105  display: flex  Rende .badges un contenitore Flexbox, così i figli vengono disposti lungo un asse principale.</w:t>
      </w:r>
    </w:p>
    <w:p>
      <w:pPr>
        <w:pStyle w:val="Small"/>
      </w:pPr>
      <w:r>
        <w:t>Riga 106  flex-wrap: wrap  Definisce la direzione o il ritorno a capo degli elementi Flexbox in .badges: flex-wrap = wrap.</w:t>
      </w:r>
    </w:p>
    <w:p>
      <w:pPr>
        <w:pStyle w:val="Small"/>
      </w:pPr>
      <w:r>
        <w:t>Riga 107  gap: 6px  Imposta la distanza gap tra gli elementi disposti da .badges al valore 6px.</w:t>
      </w:r>
    </w:p>
    <w:p>
      <w:r>
        <w:rPr>
          <w:b/>
        </w:rPr>
        <w:t xml:space="preserve">Blocco </w:t>
      </w:r>
      <w:r>
        <w:t>Riga 109  .badges:empty</w:t>
      </w:r>
    </w:p>
    <w:p>
      <w:pPr>
        <w:pStyle w:val="Small"/>
      </w:pPr>
      <w:r>
        <w:t>Riga 110  display: none  Nasconde .badges:empty dal layout e dal rendering visivo.</w:t>
      </w:r>
    </w:p>
    <w:p>
      <w:r>
        <w:rPr>
          <w:b/>
        </w:rPr>
        <w:t xml:space="preserve">Blocco </w:t>
      </w:r>
      <w:r>
        <w:t>Riga 112  .badge</w:t>
      </w:r>
    </w:p>
    <w:p>
      <w:pPr>
        <w:pStyle w:val="Small"/>
      </w:pPr>
      <w:r>
        <w:t>Riga 113  --background: rgba(79, 127, 255, 0.14)  Definisce la custom property CSS --background con valore rgba(79, 127, 255, 0.14); può essere letta da altre dichiarazioni tramite var(--background).</w:t>
      </w:r>
    </w:p>
    <w:p>
      <w:pPr>
        <w:pStyle w:val="Small"/>
      </w:pPr>
      <w:r>
        <w:t>Riga 114  --color: var(--slot-primary-soft)  Definisce la custom property CSS --color con valore var(--slot-primary-soft); può essere letta da altre dichiarazioni tramite var(--color).</w:t>
      </w:r>
    </w:p>
    <w:p>
      <w:pPr>
        <w:pStyle w:val="Small"/>
      </w:pPr>
      <w:r>
        <w:t>Riga 115  font-size: 12px  Regola la tipografia o il flusso del testo di .badge tramite font-size = 12px.</w:t>
      </w:r>
    </w:p>
    <w:p>
      <w:r>
        <w:rPr>
          <w:b/>
        </w:rPr>
        <w:t xml:space="preserve">Blocco </w:t>
      </w:r>
      <w:r>
        <w:t>Riga 117  .badge--present</w:t>
      </w:r>
    </w:p>
    <w:p>
      <w:pPr>
        <w:pStyle w:val="Small"/>
      </w:pPr>
      <w:r>
        <w:t>Riga 118  --background: var(--slot-success-surface)  Definisce la custom property CSS --background con valore var(--slot-success-surface); può essere letta da altre dichiarazioni tramite var(--background).</w:t>
      </w:r>
    </w:p>
    <w:p>
      <w:pPr>
        <w:pStyle w:val="Small"/>
      </w:pPr>
      <w:r>
        <w:t>Riga 119  --color: var(--slot-success)  Definisce la custom property CSS --color con valore var(--slot-success); può essere letta da altre dichiarazioni tramite var(--color).</w:t>
      </w:r>
    </w:p>
    <w:p>
      <w:r>
        <w:rPr>
          <w:b/>
        </w:rPr>
        <w:t xml:space="preserve">Blocco </w:t>
      </w:r>
      <w:r>
        <w:t>Riga 121  form</w:t>
      </w:r>
    </w:p>
    <w:p>
      <w:pPr>
        <w:pStyle w:val="Small"/>
      </w:pPr>
      <w:r>
        <w:t>Riga 122  display: grid  Rende form un contenitore CSS Grid, così i figli partecipano alla disposizione in righe e colonne.</w:t>
      </w:r>
    </w:p>
    <w:p>
      <w:pPr>
        <w:pStyle w:val="Small"/>
      </w:pPr>
      <w:r>
        <w:t>Riga 123  gap: 10px  Imposta la distanza gap tra gli elementi disposti da form al valore 10px.</w:t>
      </w:r>
    </w:p>
    <w:p>
      <w:r>
        <w:rPr>
          <w:b/>
        </w:rPr>
        <w:t xml:space="preserve">Blocco </w:t>
      </w:r>
      <w:r>
        <w:t>Riga 125  .email-row</w:t>
      </w:r>
    </w:p>
    <w:p>
      <w:pPr>
        <w:pStyle w:val="Small"/>
      </w:pPr>
      <w:r>
        <w:t>Riga 126  display: flex  Rende .email-row un contenitore Flexbox, così i figli vengono disposti lungo un asse principale.</w:t>
      </w:r>
    </w:p>
    <w:p>
      <w:pPr>
        <w:pStyle w:val="Small"/>
      </w:pPr>
      <w:r>
        <w:t>Riga 127  gap: 12px  Imposta la distanza gap tra gli elementi disposti da .email-row al valore 12px.</w:t>
      </w:r>
    </w:p>
    <w:p>
      <w:r>
        <w:rPr>
          <w:b/>
        </w:rPr>
        <w:t xml:space="preserve">Blocco </w:t>
      </w:r>
      <w:r>
        <w:t>Riga 129  ion-input</w:t>
      </w:r>
    </w:p>
    <w:p>
      <w:pPr>
        <w:pStyle w:val="Small"/>
      </w:pPr>
      <w:r>
        <w:t>Riga 130  box-sizing: border-box  Definisce come ion-input calcola width e height rispetto a padding e border con box-sizing = border-box.</w:t>
      </w:r>
    </w:p>
    <w:p>
      <w:pPr>
        <w:pStyle w:val="Small"/>
      </w:pPr>
      <w:r>
        <w:t>Riga 131  flex: 1  Regola la crescita, riduzione, base o ordine Flexbox di ion-input con flex = 1.</w:t>
      </w:r>
    </w:p>
    <w:p>
      <w:pPr>
        <w:pStyle w:val="Small"/>
      </w:pPr>
      <w:r>
        <w:t>Riga 132  min-width: 0  Imposta min-width di ion-input a 0; il browser applica il vincolo dimensionale durante il layout.</w:t>
      </w:r>
    </w:p>
    <w:p>
      <w:pPr>
        <w:pStyle w:val="Small"/>
      </w:pPr>
      <w:r>
        <w:t>Riga 133  min-height: 44px  Imposta min-height di ion-input a 44px; il browser applica il vincolo dimensionale durante il layout.</w:t>
      </w:r>
    </w:p>
    <w:p>
      <w:pPr>
        <w:pStyle w:val="Small"/>
      </w:pPr>
      <w:r>
        <w:t>Riga 134  --padding-top: 10px  Definisce la custom property CSS --padding-top con valore 10px; può essere letta da altre dichiarazioni tramite var(--padding-top).</w:t>
      </w:r>
    </w:p>
    <w:p>
      <w:pPr>
        <w:pStyle w:val="Small"/>
      </w:pPr>
      <w:r>
        <w:t>Riga 135  --padding-bottom: 10px  Definisce la custom property CSS --padding-bottom con valore 10px; può essere letta da altre dichiarazioni tramite var(--padding-bottom).</w:t>
      </w:r>
    </w:p>
    <w:p>
      <w:pPr>
        <w:pStyle w:val="Small"/>
      </w:pPr>
      <w:r>
        <w:t>Riga 136  --padding-start: 12px  Definisce la custom property CSS --padding-start con valore 12px; può essere letta da altre dichiarazioni tramite var(--padding-start).</w:t>
      </w:r>
    </w:p>
    <w:p>
      <w:pPr>
        <w:pStyle w:val="Small"/>
      </w:pPr>
      <w:r>
        <w:t>Riga 137  --padding-end: 12px  Definisce la custom property CSS --padding-end con valore 12px; può essere letta da altre dichiarazioni tramite var(--padding-end).</w:t>
      </w:r>
    </w:p>
    <w:p>
      <w:pPr>
        <w:pStyle w:val="Small"/>
      </w:pPr>
      <w:r>
        <w:t>Riga 138  border: 1px solid var(--slot-border)  Definisce il bordo border di ion-input con il valore 1px solid var(--slot-border). Usa la custom property --slot-border.</w:t>
      </w:r>
    </w:p>
    <w:p>
      <w:pPr>
        <w:pStyle w:val="Small"/>
      </w:pPr>
      <w:r>
        <w:t>Riga 139  border-radius: 10px  Arrotonda gli angoli di ion-input secondo il valore 10px.</w:t>
      </w:r>
    </w:p>
    <w:p>
      <w:pPr>
        <w:pStyle w:val="Small"/>
      </w:pPr>
      <w:r>
        <w:t>Riga 140  background: var(--slot-input)  Imposta background di ion-input al valore var(--slot-input). Usa la custom property --slot-input.</w:t>
      </w:r>
    </w:p>
    <w:p>
      <w:pPr>
        <w:pStyle w:val="Small"/>
      </w:pPr>
      <w:r>
        <w:t>Riga 141  color: var(--slot-text)  Imposta color di ion-input al valore var(--slot-text). Usa la custom property --slot-text.</w:t>
      </w:r>
    </w:p>
    <w:p>
      <w:pPr>
        <w:pStyle w:val="Small"/>
      </w:pPr>
      <w:r>
        <w:t>Riga 142  font: inherit  Imposta in forma abbreviata stile, peso, dimensione e famiglia tipografica di ion-input con il valore inherit.</w:t>
      </w:r>
    </w:p>
    <w:p>
      <w:r>
        <w:rPr>
          <w:b/>
        </w:rPr>
        <w:t xml:space="preserve">Blocco </w:t>
      </w:r>
      <w:r>
        <w:t>Riga 144  .field-error</w:t>
      </w:r>
    </w:p>
    <w:p>
      <w:pPr>
        <w:pStyle w:val="Small"/>
      </w:pPr>
      <w:r>
        <w:t>Riga 145  color: var(--slot-danger)  Imposta color di .field-error al valore var(--slot-danger). Usa la custom property --slot-danger.</w:t>
      </w:r>
    </w:p>
    <w:p>
      <w:r>
        <w:rPr>
          <w:b/>
        </w:rPr>
        <w:t xml:space="preserve">Blocco </w:t>
      </w:r>
      <w:r>
        <w:t>Riga 147  ion-input[aria-invalid="true"]</w:t>
      </w:r>
    </w:p>
    <w:p>
      <w:pPr>
        <w:pStyle w:val="Small"/>
      </w:pPr>
      <w:r>
        <w:t>Riga 148  border-color: var(--slot-danger)  Imposta border-color di ion-input[aria-invalid="true"] al valore var(--slot-danger). Usa la custom property --slot-danger.</w:t>
      </w:r>
    </w:p>
    <w:p>
      <w:r>
        <w:rPr>
          <w:b/>
        </w:rPr>
        <w:t xml:space="preserve">Blocco </w:t>
      </w:r>
      <w:r>
        <w:t>Riga 150  .primary-button, .secondary-button</w:t>
      </w:r>
    </w:p>
    <w:p>
      <w:pPr>
        <w:pStyle w:val="Small"/>
      </w:pPr>
      <w:r>
        <w:t>Riga 152  margin: 0  Definisce lo spazio esterno al box tramite margin. Valore: 0.</w:t>
      </w:r>
    </w:p>
    <w:p>
      <w:pPr>
        <w:pStyle w:val="Small"/>
      </w:pPr>
      <w:r>
        <w:t>Riga 153  min-height: 44px  Imposta min-height di .primary-button, .secondary-button a 44px; il browser applica il vincolo dimensionale durante il layout.</w:t>
      </w:r>
    </w:p>
    <w:p>
      <w:pPr>
        <w:pStyle w:val="Small"/>
      </w:pPr>
      <w:r>
        <w:t>Riga 154  --border-radius: 10px  Definisce la custom property CSS --border-radius con valore 10px; può essere letta da altre dichiarazioni tramite var(--border-radius).</w:t>
      </w:r>
    </w:p>
    <w:p>
      <w:pPr>
        <w:pStyle w:val="Small"/>
      </w:pPr>
      <w:r>
        <w:t>Riga 155  --background: var(--slot-primary)  Definisce la custom property CSS --background con valore var(--slot-primary); può essere letta da altre dichiarazioni tramite var(--background).</w:t>
      </w:r>
    </w:p>
    <w:p>
      <w:pPr>
        <w:pStyle w:val="Small"/>
      </w:pPr>
      <w:r>
        <w:t>Riga 156  --color: var(--ion-color-primary-contrast)  Definisce la custom property CSS --color con valore var(--ion-color-primary-contrast); può essere letta da altre dichiarazioni tramite var(--color).</w:t>
      </w:r>
    </w:p>
    <w:p>
      <w:pPr>
        <w:pStyle w:val="Small"/>
      </w:pPr>
      <w:r>
        <w:t>Riga 157  font: inherit  Imposta in forma abbreviata stile, peso, dimensione e famiglia tipografica di .primary-button, .secondary-button con il valore inherit.</w:t>
      </w:r>
    </w:p>
    <w:p>
      <w:pPr>
        <w:pStyle w:val="Small"/>
      </w:pPr>
      <w:r>
        <w:t>Riga 158  text-decoration: none  Regola la tipografia o il flusso del testo di .primary-button, .secondary-button tramite text-decoration = none.</w:t>
      </w:r>
    </w:p>
    <w:p>
      <w:r>
        <w:rPr>
          <w:b/>
        </w:rPr>
        <w:t xml:space="preserve">Blocco </w:t>
      </w:r>
      <w:r>
        <w:t>Riga 160  .secondary-button</w:t>
      </w:r>
    </w:p>
    <w:p>
      <w:pPr>
        <w:pStyle w:val="Small"/>
      </w:pPr>
      <w:r>
        <w:t>Riga 161  --background: transparent  Definisce la custom property CSS --background con valore transparent; può essere letta da altre dichiarazioni tramite var(--background).</w:t>
      </w:r>
    </w:p>
    <w:p>
      <w:pPr>
        <w:pStyle w:val="Small"/>
      </w:pPr>
      <w:r>
        <w:t>Riga 162  --border-color: var(--slot-border)  Definisce la custom property CSS --border-color con valore var(--slot-border); può essere letta da altre dichiarazioni tramite var(--border-color).</w:t>
      </w:r>
    </w:p>
    <w:p>
      <w:pPr>
        <w:pStyle w:val="Small"/>
      </w:pPr>
      <w:r>
        <w:t>Riga 163  --color: var(--slot-primary-soft)  Definisce la custom property CSS --color con valore var(--slot-primary-soft); può essere letta da altre dichiarazioni tramite var(--color).</w:t>
      </w:r>
    </w:p>
    <w:p>
      <w:pPr>
        <w:pStyle w:val="Small"/>
      </w:pPr>
      <w:r>
        <w:t>Riga 164  font-size: 14px  Regola la tipografia o il flusso del testo di .secondary-button tramite font-size = 14px.</w:t>
      </w:r>
    </w:p>
    <w:p>
      <w:r>
        <w:rPr>
          <w:b/>
        </w:rPr>
        <w:t xml:space="preserve">Blocco </w:t>
      </w:r>
      <w:r>
        <w:t>Riga 166  .check-in-button</w:t>
      </w:r>
    </w:p>
    <w:p>
      <w:pPr>
        <w:pStyle w:val="Small"/>
      </w:pPr>
      <w:r>
        <w:t>Riga 167  width: 100%  Imposta width di .check-in-button a 100%; il browser applica il vincolo dimensionale durante il layout.</w:t>
      </w:r>
    </w:p>
    <w:p>
      <w:pPr>
        <w:pStyle w:val="Small"/>
      </w:pPr>
      <w:r>
        <w:t>Riga 168  min-height: 54px  Imposta min-height di .check-in-button a 54px; il browser applica il vincolo dimensionale durante il layout.</w:t>
      </w:r>
    </w:p>
    <w:p>
      <w:pPr>
        <w:pStyle w:val="Small"/>
      </w:pPr>
      <w:r>
        <w:t>Riga 169  margin-top: 8px  Definisce lo spazio esterno al box tramite margin-top. Valore: 8px.</w:t>
      </w:r>
    </w:p>
    <w:p>
      <w:r>
        <w:rPr>
          <w:b/>
        </w:rPr>
        <w:t xml:space="preserve">Blocco </w:t>
      </w:r>
      <w:r>
        <w:t>Riga 171  .detail-note</w:t>
      </w:r>
    </w:p>
    <w:p>
      <w:pPr>
        <w:pStyle w:val="Small"/>
      </w:pPr>
      <w:r>
        <w:t>Riga 172  line-height: 1.5  Regola la tipografia o il flusso del testo di .detail-note tramite line-height = 1.5.</w:t>
      </w:r>
    </w:p>
    <w:p>
      <w:r>
        <w:rPr>
          <w:b/>
        </w:rPr>
        <w:t xml:space="preserve">Blocco </w:t>
      </w:r>
      <w:r>
        <w:t>Riga 174  .error-message</w:t>
      </w:r>
    </w:p>
    <w:p>
      <w:pPr>
        <w:pStyle w:val="Small"/>
      </w:pPr>
      <w:r>
        <w:t>Riga 175  padding: 16px  Definisce lo spazio interno al bordo del box tramite padding. Valore: 16px.</w:t>
      </w:r>
    </w:p>
    <w:p>
      <w:pPr>
        <w:pStyle w:val="Small"/>
      </w:pPr>
      <w:r>
        <w:t>Riga 176  border: 1px solid var(--slot-danger)  Definisce il bordo border di .error-message con il valore 1px solid var(--slot-danger). Usa la custom property --slot-danger.</w:t>
      </w:r>
    </w:p>
    <w:p>
      <w:pPr>
        <w:pStyle w:val="Small"/>
      </w:pPr>
      <w:r>
        <w:t>Riga 177  border-radius: 12px  Arrotonda gli angoli di .error-message secondo il valore 12px.</w:t>
      </w:r>
    </w:p>
    <w:p>
      <w:pPr>
        <w:pStyle w:val="Small"/>
      </w:pPr>
      <w:r>
        <w:t>Riga 178  color: var(--slot-danger)  Imposta color di .error-message al valore var(--slot-danger). Usa la custom property --slot-danger.</w:t>
      </w:r>
    </w:p>
    <w:p>
      <w:r>
        <w:rPr>
          <w:b/>
        </w:rPr>
        <w:t xml:space="preserve">Blocco </w:t>
      </w:r>
      <w:r>
        <w:t>Riga 180  a:hover, ion-button:not([disabled]):hover</w:t>
      </w:r>
    </w:p>
    <w:p>
      <w:pPr>
        <w:pStyle w:val="Small"/>
      </w:pPr>
      <w:r>
        <w:t>Riga 182  filter: brightness(1.12)  Applica a a:hover, ion-button:not([disabled]):hover il filtro o il ritaglio filter con il valore brightness(1.12).</w:t>
      </w:r>
    </w:p>
    <w:p>
      <w:r>
        <w:rPr>
          <w:b/>
        </w:rPr>
        <w:t xml:space="preserve">Blocco </w:t>
      </w:r>
      <w:r>
        <w:t>Riga 184  a:focus-visible, ion-button:focus-visible, ion-input:focus-within</w:t>
      </w:r>
    </w:p>
    <w:p>
      <w:pPr>
        <w:pStyle w:val="Small"/>
      </w:pPr>
      <w:r>
        <w:t>Riga 187  outline: 3px solid var(--slot-primary-soft)  Definisce il contorno di focus o stato di a:focus-visible, ion-button:focus-visible, ion-input:focus-within con outline = 3px solid var(--slot-primary-soft).</w:t>
      </w:r>
    </w:p>
    <w:p>
      <w:pPr>
        <w:pStyle w:val="Small"/>
      </w:pPr>
      <w:r>
        <w:t>Riga 188  outline-offset: 3px  Definisce il contorno di focus o stato di a:focus-visible, ion-button:focus-visible, ion-input:focus-within con outline-offset = 3px.</w:t>
      </w:r>
    </w:p>
    <w:p>
      <w:r>
        <w:rPr>
          <w:b/>
        </w:rPr>
        <w:t xml:space="preserve">Blocco </w:t>
      </w:r>
      <w:r>
        <w:t>Riga 190  @media (max-width: 480px)</w:t>
      </w:r>
    </w:p>
    <w:p>
      <w:pPr>
        <w:pStyle w:val="Small"/>
      </w:pPr>
      <w:r>
        <w:t>Il blocco stabilisce un contesto per le regole annidate riportate sotto.</w:t>
      </w:r>
    </w:p>
    <w:p>
      <w:r>
        <w:rPr>
          <w:b/>
        </w:rPr>
        <w:t xml:space="preserve">Blocco </w:t>
      </w:r>
      <w:r>
        <w:t>Riga 191  @media (max-width: 480px) &gt; .booking-detail</w:t>
      </w:r>
    </w:p>
    <w:p>
      <w:pPr>
        <w:pStyle w:val="Small"/>
      </w:pPr>
      <w:r>
        <w:t>Riga 192  padding-inline: 16px  Definisce lo spazio interno al bordo del box tramite padding-inline. Valore: 16px.</w:t>
      </w:r>
    </w:p>
    <w:p>
      <w:r>
        <w:rPr>
          <w:b/>
        </w:rPr>
        <w:t xml:space="preserve">Blocco </w:t>
      </w:r>
      <w:r>
        <w:t>Riga 194  @media (max-width: 480px) &gt; .detail-card</w:t>
      </w:r>
    </w:p>
    <w:p>
      <w:pPr>
        <w:pStyle w:val="Small"/>
      </w:pPr>
      <w:r>
        <w:t>Riga 195  padding: 18px  Definisce lo spazio interno al bordo del box tramite padding. Valore: 18px.</w:t>
      </w:r>
    </w:p>
    <w:p>
      <w:r>
        <w:rPr>
          <w:b/>
        </w:rPr>
        <w:t xml:space="preserve">Blocco </w:t>
      </w:r>
      <w:r>
        <w:t>Riga 197  @media (max-width: 480px) &gt; h1</w:t>
      </w:r>
    </w:p>
    <w:p>
      <w:pPr>
        <w:pStyle w:val="Small"/>
      </w:pPr>
      <w:r>
        <w:t>Riga 198  font-size: 21px  Regola la tipografia o il flusso del testo di h1 tramite font-size = 21px.</w:t>
      </w:r>
    </w:p>
    <w:p>
      <w:r>
        <w:rPr>
          <w:b/>
        </w:rPr>
        <w:t xml:space="preserve">Blocco </w:t>
      </w:r>
      <w:r>
        <w:t>Riga 200  @media (max-width: 480px) &gt; .email-row</w:t>
      </w:r>
    </w:p>
    <w:p>
      <w:pPr>
        <w:pStyle w:val="Small"/>
      </w:pPr>
      <w:r>
        <w:t>Riga 201  flex-direction: column  Definisce la direzione o il ritorno a capo degli elementi Flexbox in .email-row: flex-direction = column.</w:t>
      </w:r>
    </w:p>
    <w:p>
      <w:r>
        <w:rPr>
          <w:b/>
        </w:rPr>
        <w:t xml:space="preserve">Blocco </w:t>
      </w:r>
      <w:r>
        <w:t>Riga 203  @media (max-width: 480px) &gt; .participant ion-button</w:t>
      </w:r>
    </w:p>
    <w:p>
      <w:pPr>
        <w:pStyle w:val="Small"/>
      </w:pPr>
      <w:r>
        <w:t>Riga 204  width: 100%  Imposta width di .participant ion-button a 100%; il browser applica il vincolo dimensionale durante il layout.</w:t>
      </w:r>
    </w:p>
    <w:p>
      <w:r>
        <w:rPr>
          <w:b/>
        </w:rPr>
        <w:t xml:space="preserve">Verifica orale </w:t>
      </w:r>
      <w:r>
        <w:t>Quale responsabilità ha questo file nel frontend e quale stato controlla?</w:t>
      </w:r>
    </w:p>
    <w:p>
      <w:r>
        <w:rPr>
          <w:b/>
        </w:rPr>
        <w:t xml:space="preserve">Risposta </w:t>
      </w:r>
      <w:r>
        <w:t>Foglio di stile isolato per booking detail.page;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ion-content {</w:t>
        <w:br/>
        <w:t xml:space="preserve">   5    --background:</w:t>
        <w:br/>
        <w:t xml:space="preserve">   6      radial-gradient(circle at 50% 22%, rgba(54, 82, 128, 0.2), transparent 42%),</w:t>
        <w:br/>
        <w:t xml:space="preserve">   7      var(--slot-background);</w:t>
        <w:br/>
        <w:t xml:space="preserve">   8    --color: var(--slot-text);</w:t>
        <w:br/>
        <w:t xml:space="preserve">   9  }</w:t>
        <w:br/>
        <w:t xml:space="preserve">  10  .booking-detail {</w:t>
        <w:br/>
        <w:t xml:space="preserve">  11    box-sizing: border-box;</w:t>
        <w:br/>
        <w:t xml:space="preserve">  12    width: min(100%, 760px);</w:t>
        <w:br/>
        <w:t xml:space="preserve">  13    min-height: 100%;</w:t>
        <w:br/>
        <w:t xml:space="preserve">  14    margin: auto;</w:t>
        <w:br/>
        <w:t xml:space="preserve">  15    padding: calc(24px + var(--slot-safe-area-top)) 24px</w:t>
        <w:br/>
        <w:t xml:space="preserve">  16      calc(32px + var(--slot-safe-area-bottom));</w:t>
        <w:br/>
        <w:t xml:space="preserve">  17  }</w:t>
        <w:br/>
        <w:t xml:space="preserve">  18  .detail-header {</w:t>
        <w:br/>
        <w:t xml:space="preserve">  19    display: flex;</w:t>
        <w:br/>
        <w:t xml:space="preserve">  20    align-items: center;</w:t>
        <w:br/>
        <w:t xml:space="preserve">  21    gap: 18px;</w:t>
        <w:br/>
        <w:t xml:space="preserve">  22    margin-bottom: 24px;</w:t>
        <w:br/>
        <w:t xml:space="preserve">  23  }</w:t>
        <w:br/>
        <w:t xml:space="preserve">  24  h1 {</w:t>
        <w:br/>
        <w:t xml:space="preserve">  25    margin: 0;</w:t>
        <w:br/>
        <w:t xml:space="preserve">  26    font-size: 23px;</w:t>
        <w:br/>
        <w:t xml:space="preserve">  27    font-weight: 500;</w:t>
        <w:br/>
        <w:t xml:space="preserve">  28  }</w:t>
      </w:r>
    </w:p>
    <w:p>
      <w:pPr>
        <w:pStyle w:val="Code"/>
      </w:pPr>
      <w:r>
        <w:t xml:space="preserve">  29  h2 {</w:t>
        <w:br/>
        <w:t xml:space="preserve">  30    margin: 0 0 18px;</w:t>
        <w:br/>
        <w:t xml:space="preserve">  31    font-size: 20px;</w:t>
        <w:br/>
        <w:t xml:space="preserve">  32    font-weight: 600;</w:t>
        <w:br/>
        <w:t xml:space="preserve">  33    overflow-wrap: anywhere;</w:t>
        <w:br/>
        <w:t xml:space="preserve">  34  }</w:t>
        <w:br/>
        <w:t xml:space="preserve">  35  .back-button {</w:t>
        <w:br/>
        <w:t xml:space="preserve">  36    display: grid;</w:t>
        <w:br/>
        <w:t xml:space="preserve">  37    place-items: center;</w:t>
        <w:br/>
        <w:t xml:space="preserve">  38    flex: 0 0 44px;</w:t>
        <w:br/>
        <w:t xml:space="preserve">  39    height: 44px;</w:t>
        <w:br/>
        <w:t xml:space="preserve">  40    border: 1px solid var(--slot-border);</w:t>
        <w:br/>
        <w:t xml:space="preserve">  41    border-radius: 50%;</w:t>
        <w:br/>
        <w:t xml:space="preserve">  42    color: var(--slot-text);</w:t>
        <w:br/>
        <w:t xml:space="preserve">  43    background: var(--slot-surface-translucent);</w:t>
        <w:br/>
        <w:t xml:space="preserve">  44    font-size: 24px;</w:t>
        <w:br/>
        <w:t xml:space="preserve">  45    text-decoration: none;</w:t>
        <w:br/>
        <w:t xml:space="preserve">  46  }</w:t>
        <w:br/>
        <w:t xml:space="preserve">  47  .detail-card {</w:t>
        <w:br/>
        <w:t xml:space="preserve">  48    margin: 0 0 16px;</w:t>
        <w:br/>
        <w:t xml:space="preserve">  49    padding: 22px;</w:t>
        <w:br/>
        <w:t xml:space="preserve">  50    border: 1px solid var(--slot-border);</w:t>
        <w:br/>
        <w:t xml:space="preserve">  51    border-radius: 15px;</w:t>
        <w:br/>
        <w:t xml:space="preserve">  52    background: var(--slot-surface-translucent);</w:t>
        <w:br/>
        <w:t xml:space="preserve">  53  }</w:t>
        <w:br/>
        <w:t xml:space="preserve">  54  .eyebrow {</w:t>
        <w:br/>
        <w:t xml:space="preserve">  55    display: block;</w:t>
        <w:br/>
        <w:t xml:space="preserve">  56    margin-bottom: 10px;</w:t>
      </w:r>
    </w:p>
    <w:p>
      <w:pPr>
        <w:pStyle w:val="Code"/>
      </w:pPr>
      <w:r>
        <w:t xml:space="preserve">  57    color: var(--slot-primary-soft);</w:t>
        <w:br/>
        <w:t xml:space="preserve">  58    font-size: 14px;</w:t>
        <w:br/>
        <w:t xml:space="preserve">  59  }</w:t>
        <w:br/>
        <w:t xml:space="preserve">  60  .booking-summary {</w:t>
        <w:br/>
        <w:t xml:space="preserve">  61    display: flex;</w:t>
        <w:br/>
        <w:t xml:space="preserve">  62    flex-wrap: wrap;</w:t>
        <w:br/>
        <w:t xml:space="preserve">  63    gap: 20px 32px;</w:t>
        <w:br/>
        <w:t xml:space="preserve">  64    margin: 0;</w:t>
        <w:br/>
        <w:t xml:space="preserve">  65  }</w:t>
        <w:br/>
        <w:t xml:space="preserve">  66  dt,</w:t>
        <w:br/>
        <w:t xml:space="preserve">  67  .participant-email,</w:t>
        <w:br/>
        <w:t xml:space="preserve">  68  .detail-note,</w:t>
        <w:br/>
        <w:t xml:space="preserve">  69  label {</w:t>
        <w:br/>
        <w:t xml:space="preserve">  70    color: var(--slot-text-muted);</w:t>
        <w:br/>
        <w:t xml:space="preserve">  71    font-size: 14px;</w:t>
        <w:br/>
        <w:t xml:space="preserve">  72  }</w:t>
        <w:br/>
        <w:t xml:space="preserve">  73  dd {</w:t>
        <w:br/>
        <w:t xml:space="preserve">  74    margin: 6px 0 0;</w:t>
        <w:br/>
        <w:t xml:space="preserve">  75    font-weight: 500;</w:t>
        <w:br/>
        <w:t xml:space="preserve">  76  }</w:t>
        <w:br/>
        <w:t xml:space="preserve">  77  .participant-list {</w:t>
        <w:br/>
        <w:t xml:space="preserve">  78    list-style: none;</w:t>
        <w:br/>
        <w:t xml:space="preserve">  79    margin: 0;</w:t>
        <w:br/>
        <w:t xml:space="preserve">  80    padding: 0;</w:t>
        <w:br/>
        <w:t xml:space="preserve">  81  }</w:t>
        <w:br/>
        <w:t xml:space="preserve">  82  .participant {</w:t>
        <w:br/>
        <w:t xml:space="preserve">  83    display: flex;</w:t>
        <w:br/>
        <w:t xml:space="preserve">  84    flex-wrap: wrap;</w:t>
      </w:r>
    </w:p>
    <w:p>
      <w:pPr>
        <w:pStyle w:val="Code"/>
      </w:pPr>
      <w:r>
        <w:t xml:space="preserve">  85    align-items: center;</w:t>
        <w:br/>
        <w:t xml:space="preserve">  86    justify-content: space-between;</w:t>
        <w:br/>
        <w:t xml:space="preserve">  87    gap: 16px;</w:t>
        <w:br/>
        <w:t xml:space="preserve">  88    padding: 18px 0;</w:t>
        <w:br/>
        <w:t xml:space="preserve">  89    border-top: 1px solid var(--slot-border);</w:t>
        <w:br/>
        <w:t xml:space="preserve">  90  }</w:t>
        <w:br/>
        <w:t xml:space="preserve">  91  .participant:first-child {</w:t>
        <w:br/>
        <w:t xml:space="preserve">  92    padding-top: 0;</w:t>
        <w:br/>
        <w:t xml:space="preserve">  93    border: 0;</w:t>
        <w:br/>
        <w:t xml:space="preserve">  94  }</w:t>
        <w:br/>
        <w:t xml:space="preserve">  95  .participant:last-child {</w:t>
        <w:br/>
        <w:t xml:space="preserve">  96    padding-bottom: 0;</w:t>
        <w:br/>
        <w:t xml:space="preserve">  97  }</w:t>
        <w:br/>
        <w:t xml:space="preserve">  98  .participant-info {</w:t>
        <w:br/>
        <w:t xml:space="preserve">  99    display: grid;</w:t>
        <w:br/>
        <w:t xml:space="preserve"> 100    gap: 7px;</w:t>
        <w:br/>
        <w:t xml:space="preserve"> 101    min-width: 0;</w:t>
        <w:br/>
        <w:t xml:space="preserve"> 102    overflow-wrap: anywhere;</w:t>
        <w:br/>
        <w:t xml:space="preserve"> 103  }</w:t>
        <w:br/>
        <w:t xml:space="preserve"> 104  .badges {</w:t>
        <w:br/>
        <w:t xml:space="preserve"> 105    display: flex;</w:t>
        <w:br/>
        <w:t xml:space="preserve"> 106    flex-wrap: wrap;</w:t>
        <w:br/>
        <w:t xml:space="preserve"> 107    gap: 6px;</w:t>
        <w:br/>
        <w:t xml:space="preserve"> 108  }</w:t>
        <w:br/>
        <w:t xml:space="preserve"> 109  .badges:empty {</w:t>
        <w:br/>
        <w:t xml:space="preserve"> 110    display: none;</w:t>
        <w:br/>
        <w:t xml:space="preserve"> 111  }</w:t>
        <w:br/>
        <w:t xml:space="preserve"> 112  .badge {</w:t>
      </w:r>
    </w:p>
    <w:p>
      <w:pPr>
        <w:pStyle w:val="Code"/>
      </w:pPr>
      <w:r>
        <w:t xml:space="preserve"> 113    --background: rgba(79, 127, 255, 0.14);</w:t>
        <w:br/>
        <w:t xml:space="preserve"> 114    --color: var(--slot-primary-soft);</w:t>
        <w:br/>
        <w:t xml:space="preserve"> 115    font-size: 12px;</w:t>
        <w:br/>
        <w:t xml:space="preserve"> 116  }</w:t>
        <w:br/>
        <w:t xml:space="preserve"> 117  .badge--present {</w:t>
        <w:br/>
        <w:t xml:space="preserve"> 118    --background: var(--slot-success-surface);</w:t>
        <w:br/>
        <w:t xml:space="preserve"> 119    --color: var(--slot-success);</w:t>
        <w:br/>
        <w:t xml:space="preserve"> 120  }</w:t>
        <w:br/>
        <w:t xml:space="preserve"> 121  form {</w:t>
        <w:br/>
        <w:t xml:space="preserve"> 122    display: grid;</w:t>
        <w:br/>
        <w:t xml:space="preserve"> 123    gap: 10px;</w:t>
        <w:br/>
        <w:t xml:space="preserve"> 124  }</w:t>
        <w:br/>
        <w:t xml:space="preserve"> 125  .email-row {</w:t>
        <w:br/>
        <w:t xml:space="preserve"> 126    display: flex;</w:t>
        <w:br/>
        <w:t xml:space="preserve"> 127    gap: 12px;</w:t>
        <w:br/>
        <w:t xml:space="preserve"> 128  }</w:t>
        <w:br/>
        <w:t xml:space="preserve"> 129  ion-input {</w:t>
        <w:br/>
        <w:t xml:space="preserve"> 130    box-sizing: border-box;</w:t>
        <w:br/>
        <w:t xml:space="preserve"> 131    flex: 1;</w:t>
        <w:br/>
        <w:t xml:space="preserve"> 132    min-width: 0;</w:t>
        <w:br/>
        <w:t xml:space="preserve"> 133    min-height: 44px;</w:t>
        <w:br/>
        <w:t xml:space="preserve"> 134    --padding-top: 10px;</w:t>
        <w:br/>
        <w:t xml:space="preserve"> 135    --padding-bottom: 10px;</w:t>
        <w:br/>
        <w:t xml:space="preserve"> 136    --padding-start: 12px;</w:t>
        <w:br/>
        <w:t xml:space="preserve"> 137    --padding-end: 12px;</w:t>
        <w:br/>
        <w:t xml:space="preserve"> 138    border: 1px solid var(--slot-border);</w:t>
        <w:br/>
        <w:t xml:space="preserve"> 139    border-radius: 10px;</w:t>
        <w:br/>
        <w:t xml:space="preserve"> 140    background: var(--slot-input);</w:t>
      </w:r>
    </w:p>
    <w:p>
      <w:pPr>
        <w:pStyle w:val="Code"/>
      </w:pPr>
      <w:r>
        <w:t xml:space="preserve"> 141    color: var(--slot-text);</w:t>
        <w:br/>
        <w:t xml:space="preserve"> 142    font: inherit;</w:t>
        <w:br/>
        <w:t xml:space="preserve"> 143  }</w:t>
        <w:br/>
        <w:t xml:space="preserve"> 144  .field-error {</w:t>
        <w:br/>
        <w:t xml:space="preserve"> 145    color: var(--slot-danger);</w:t>
        <w:br/>
        <w:t xml:space="preserve"> 146  }</w:t>
        <w:br/>
        <w:t xml:space="preserve"> 147  ion-input[aria-invalid="true"] {</w:t>
        <w:br/>
        <w:t xml:space="preserve"> 148    border-color: var(--slot-danger);</w:t>
        <w:br/>
        <w:t xml:space="preserve"> 149  }</w:t>
        <w:br/>
        <w:t xml:space="preserve"> 150  .primary-button,</w:t>
        <w:br/>
        <w:t xml:space="preserve"> 151  .secondary-button {</w:t>
        <w:br/>
        <w:t xml:space="preserve"> 152    margin: 0;</w:t>
        <w:br/>
        <w:t xml:space="preserve"> 153    min-height: 44px;</w:t>
        <w:br/>
        <w:t xml:space="preserve"> 154    --border-radius: 10px;</w:t>
        <w:br/>
        <w:t xml:space="preserve"> 155    --background: var(--slot-primary);</w:t>
        <w:br/>
        <w:t xml:space="preserve"> 156    --color: var(--ion-color-primary-contrast);</w:t>
        <w:br/>
        <w:t xml:space="preserve"> 157    font: inherit;</w:t>
        <w:br/>
        <w:t xml:space="preserve"> 158    text-decoration: none;</w:t>
        <w:br/>
        <w:t xml:space="preserve"> 159  }</w:t>
        <w:br/>
        <w:t xml:space="preserve"> 160  .secondary-button {</w:t>
        <w:br/>
        <w:t xml:space="preserve"> 161    --background: transparent;</w:t>
        <w:br/>
        <w:t xml:space="preserve"> 162    --border-color: var(--slot-border);</w:t>
        <w:br/>
        <w:t xml:space="preserve"> 163    --color: var(--slot-primary-soft);</w:t>
        <w:br/>
        <w:t xml:space="preserve"> 164    font-size: 14px;</w:t>
        <w:br/>
        <w:t xml:space="preserve"> 165  }</w:t>
        <w:br/>
        <w:t xml:space="preserve"> 166  .check-in-button {</w:t>
        <w:br/>
        <w:t xml:space="preserve"> 167    width: 100%;</w:t>
        <w:br/>
        <w:t xml:space="preserve"> 168    min-height: 54px;</w:t>
      </w:r>
    </w:p>
    <w:p>
      <w:pPr>
        <w:pStyle w:val="Code"/>
      </w:pPr>
      <w:r>
        <w:t xml:space="preserve"> 169    margin-top: 8px;</w:t>
        <w:br/>
        <w:t xml:space="preserve"> 170  }</w:t>
        <w:br/>
        <w:t xml:space="preserve"> 171  .detail-note {</w:t>
        <w:br/>
        <w:t xml:space="preserve"> 172    line-height: 1.5;</w:t>
        <w:br/>
        <w:t xml:space="preserve"> 173  }</w:t>
        <w:br/>
        <w:t xml:space="preserve"> 174  .error-message {</w:t>
        <w:br/>
        <w:t xml:space="preserve"> 175    padding: 16px;</w:t>
        <w:br/>
        <w:t xml:space="preserve"> 176    border: 1px solid var(--slot-danger);</w:t>
        <w:br/>
        <w:t xml:space="preserve"> 177    border-radius: 12px;</w:t>
        <w:br/>
        <w:t xml:space="preserve"> 178    color: var(--slot-danger);</w:t>
        <w:br/>
        <w:t xml:space="preserve"> 179  }</w:t>
        <w:br/>
        <w:t xml:space="preserve"> 180  a:hover,</w:t>
        <w:br/>
        <w:t xml:space="preserve"> 181  ion-button:not([disabled]):hover {</w:t>
        <w:br/>
        <w:t xml:space="preserve"> 182    filter: brightness(1.12);</w:t>
        <w:br/>
        <w:t xml:space="preserve"> 183  }</w:t>
        <w:br/>
        <w:t xml:space="preserve"> 184  a:focus-visible,</w:t>
        <w:br/>
        <w:t xml:space="preserve"> 185  ion-button:focus-visible,</w:t>
        <w:br/>
        <w:t xml:space="preserve"> 186  ion-input:focus-within {</w:t>
        <w:br/>
        <w:t xml:space="preserve"> 187    outline: 3px solid var(--slot-primary-soft);</w:t>
        <w:br/>
        <w:t xml:space="preserve"> 188    outline-offset: 3px;</w:t>
        <w:br/>
        <w:t xml:space="preserve"> 189  }</w:t>
        <w:br/>
        <w:t xml:space="preserve"> 190  @media (max-width: 480px) {</w:t>
        <w:br/>
        <w:t xml:space="preserve"> 191    .booking-detail {</w:t>
        <w:br/>
        <w:t xml:space="preserve"> 192      padding-inline: 16px;</w:t>
        <w:br/>
        <w:t xml:space="preserve"> 193    }</w:t>
        <w:br/>
        <w:t xml:space="preserve"> 194    .detail-card {</w:t>
        <w:br/>
        <w:t xml:space="preserve"> 195      padding: 18px;</w:t>
        <w:br/>
        <w:t xml:space="preserve"> 196    }</w:t>
      </w:r>
    </w:p>
    <w:p>
      <w:pPr>
        <w:pStyle w:val="Code"/>
      </w:pPr>
      <w:r>
        <w:t xml:space="preserve"> 197    h1 {</w:t>
        <w:br/>
        <w:t xml:space="preserve"> 198      font-size: 21px;</w:t>
        <w:br/>
        <w:t xml:space="preserve"> 199    }</w:t>
        <w:br/>
        <w:t xml:space="preserve"> 200    .email-row {</w:t>
        <w:br/>
        <w:t xml:space="preserve"> 201      flex-direction: column;</w:t>
        <w:br/>
        <w:t xml:space="preserve"> 202    }</w:t>
        <w:br/>
        <w:t xml:space="preserve"> 203    .participant ion-button {</w:t>
        <w:br/>
        <w:t xml:space="preserve"> 204      width: 100%;</w:t>
        <w:br/>
        <w:t xml:space="preserve"> 205    }</w:t>
        <w:br/>
        <w:t xml:space="preserve"> 206  }</w:t>
      </w:r>
    </w:p>
    <w:p>
      <w:pPr>
        <w:spacing w:after="20"/>
      </w:pPr>
    </w:p>
    <w:p>
      <w:bookmarkStart w:id="886" w:name="file_9645db79a9504cd22d"/>
      <w:pPr>
        <w:pStyle w:val="Heading2"/>
      </w:pPr>
      <w:r>
        <w:t>File src app booking detail booking detail page ts</w:t>
      </w:r>
      <w:bookmarkEnd w:id="886"/>
    </w:p>
    <w:p>
      <w:pPr>
        <w:pStyle w:val="Source"/>
        <w:keepNext/>
      </w:pPr>
      <w:r>
        <w:t>src/app/booking-detail/booking-detail.page.ts</w:t>
      </w:r>
    </w:p>
    <w:p>
      <w:r>
        <w:t>Classe pagina booking detail.page; coordina lifecycle Ionic/Angular, stato locale, servizi API e navigazione per la schermata.</w:t>
      </w:r>
    </w:p>
    <w:p>
      <w:r>
        <w:t>Import principali: Component, DestroyRef, OnInit, inject, signal da @angular/core; takeUntilDestroyed da @angular/core/rxjs-interop; Subscription da rxjs; HttpErrorResponse da @angular/common/http; ActivatedRoute, Router, RouterLink da @angular/router; FormsModule da @angular/forms; IonBadge, IonButton, IonContent, IonInput, IonSpinner da @ionic/angular; Auth da ../auth/auth; BookingDetail, BookingParticipant, BookingsApi da ../api/bookings-api.</w:t>
      </w:r>
    </w:p>
    <w:p>
      <w:r>
        <w:t>UserBookingDetailPage: campi e metodi rilevati Component, selector, imports, templateUrl, styleUrls, auth, inject, route, router, bookingsApi, destroyRef, booking, error, signal, busy, email, attemptedAdd, emailInvalid, test.</w:t>
      </w:r>
    </w:p>
    <w:p>
      <w:pPr>
        <w:pStyle w:val="Heading3"/>
      </w:pPr>
      <w:r>
        <w:t>Proprietà e contratti del file</w:t>
      </w:r>
    </w:p>
    <w:p>
      <w:pPr>
        <w:pStyle w:val="Small"/>
      </w:pPr>
      <w:r>
        <w:t>Riga 17  UserBookingDetailPage.auth: tipo ricavato dall’inizializzazione; stato iniziale inject(Auth)</w:t>
      </w:r>
    </w:p>
    <w:p>
      <w:pPr>
        <w:pStyle w:val="Small"/>
      </w:pPr>
      <w:r>
        <w:t>Riga 18  UserBookingDetailPage.route: tipo ricavato dall’inizializzazione; stato iniziale inject(ActivatedRoute)</w:t>
      </w:r>
    </w:p>
    <w:p>
      <w:pPr>
        <w:pStyle w:val="Small"/>
      </w:pPr>
      <w:r>
        <w:t>Riga 19  UserBookingDetailPage.router: tipo ricavato dall’inizializzazione; stato iniziale inject(Router)</w:t>
      </w:r>
    </w:p>
    <w:p>
      <w:pPr>
        <w:pStyle w:val="Small"/>
      </w:pPr>
      <w:r>
        <w:t>Riga 20  UserBookingDetailPage.bookingsApi: tipo ricavato dall’inizializzazione; stato iniziale inject(BookingsApi)</w:t>
      </w:r>
    </w:p>
    <w:p>
      <w:pPr>
        <w:pStyle w:val="Small"/>
      </w:pPr>
      <w:r>
        <w:t>Riga 21  UserBookingDetailPage.destroyRef: tipo ricavato dall’inizializzazione; stato iniziale inject(DestroyRef)</w:t>
      </w:r>
    </w:p>
    <w:p>
      <w:pPr>
        <w:pStyle w:val="Small"/>
      </w:pPr>
      <w:r>
        <w:t>Riga 22  UserBookingDetailPage.booking: tipo ricavato dall’inizializzazione; stato iniziale signal&lt;BookingDetail | null&gt;(null)</w:t>
      </w:r>
    </w:p>
    <w:p>
      <w:pPr>
        <w:pStyle w:val="Small"/>
      </w:pPr>
      <w:r>
        <w:t>Riga 23  UserBookingDetailPage.error: tipo ricavato dall’inizializzazione; stato iniziale signal('')</w:t>
      </w:r>
    </w:p>
    <w:p>
      <w:pPr>
        <w:pStyle w:val="Small"/>
      </w:pPr>
      <w:r>
        <w:t>Riga 24  UserBookingDetailPage.busy: tipo ricavato dall’inizializzazione; stato iniziale signal(false)</w:t>
      </w:r>
    </w:p>
    <w:p>
      <w:pPr>
        <w:pStyle w:val="Small"/>
      </w:pPr>
      <w:r>
        <w:t>Riga 25  UserBookingDetailPage.email: tipo ricavato dall’inizializzazione; stato iniziale ''</w:t>
      </w:r>
    </w:p>
    <w:p>
      <w:pPr>
        <w:pStyle w:val="Small"/>
      </w:pPr>
      <w:r>
        <w:t>Riga 26  UserBookingDetailPage.attemptedAdd: tipo ricavato dall’inizializzazione; stato iniziale false</w:t>
      </w:r>
    </w:p>
    <w:p>
      <w:pPr>
        <w:pStyle w:val="Small"/>
      </w:pPr>
      <w:r>
        <w:t>Riga 30  UserBookingDetailPage.hasEntered: tipo ricavato dall’inizializzazione; stato iniziale false</w:t>
      </w:r>
    </w:p>
    <w:p>
      <w:pPr>
        <w:pStyle w:val="Small"/>
      </w:pPr>
      <w:r>
        <w:t>Riga 31  UserBookingDetailPage.loadRequest: Subscription; il campo può essere assente</w:t>
      </w:r>
    </w:p>
    <w:p>
      <w:pPr>
        <w:pStyle w:val="Heading3"/>
      </w:pPr>
      <w:r>
        <w:t>Funzione UserBookingDetailPage emailInvalid</w:t>
      </w:r>
    </w:p>
    <w:p>
      <w:pPr>
        <w:pStyle w:val="Source"/>
        <w:keepNext/>
      </w:pPr>
      <w:r>
        <w:t>UserBookingDetailPage.emailInvalid   righe 27-29</w:t>
      </w:r>
    </w:p>
    <w:p>
      <w:r>
        <w:rPr>
          <w:b/>
        </w:rPr>
        <w:t xml:space="preserve">Responsabilità </w:t>
      </w:r>
      <w:r>
        <w:t>Accessor in lettura: calcola il valore emailInvalid dal form o dallo stato corrente ogni volta che il template lo richiede, senza creare una copia persistente.</w:t>
      </w:r>
    </w:p>
    <w:p>
      <w:r>
        <w:t xml:space="preserve">1. Utilizza </w:t>
      </w:r>
      <w:r>
        <w:rPr>
          <w:rFonts w:ascii="Courier New" w:hAnsi="Courier New"/>
          <w:sz w:val="20"/>
        </w:rPr>
        <w:t>this.email.trim</w:t>
      </w:r>
      <w:r>
        <w:t xml:space="preserve"> come dipendenza o trasformazione del dato corrente.</w:t>
      </w:r>
    </w:p>
    <w:p>
      <w:r>
        <w:t xml:space="preserve">2. Restituisce il valore esplicito </w:t>
      </w:r>
      <w:r>
        <w:rPr>
          <w:rFonts w:ascii="Courier New" w:hAnsi="Courier New"/>
          <w:sz w:val="20"/>
        </w:rPr>
        <w:t>return !/^[^\s@]+@[^\s@]+\.[^\s@]+$/.test(this.email.trim());</w:t>
      </w:r>
      <w:r>
        <w:t>.</w:t>
      </w:r>
    </w:p>
    <w:p>
      <w:r>
        <w:rPr>
          <w:b/>
        </w:rPr>
        <w:t xml:space="preserve">Risultato </w:t>
      </w:r>
      <w:r>
        <w:t>Restituisce return !/^[^\s@]+@[^\s@]+\.[^\s@]+$/.test(this.email.trim());</w:t>
      </w:r>
    </w:p>
    <w:p>
      <w:pPr>
        <w:pStyle w:val="Source"/>
      </w:pPr>
      <w:r>
        <w:t>Collegamenti al corso: 07. Introduzione a Javascript.pdf slide 39; 08_3. Programmazione asincrona.pdf slide 17</w:t>
      </w:r>
    </w:p>
    <w:p>
      <w:pPr>
        <w:pStyle w:val="Heading3"/>
      </w:pPr>
      <w:r>
        <w:t>Funzione UserBookingDetailPage ngOnInit</w:t>
      </w:r>
    </w:p>
    <w:p>
      <w:pPr>
        <w:pStyle w:val="Source"/>
        <w:keepNext/>
      </w:pPr>
      <w:r>
        <w:t>UserBookingDetailPage.ngOnInit   righe 32-34</w:t>
      </w:r>
    </w:p>
    <w:p>
      <w:r>
        <w:rPr>
          <w:b/>
        </w:rPr>
        <w:t xml:space="preserve">Responsabilità </w:t>
      </w:r>
      <w:r>
        <w:t>All’avvio della classe invoca load; non contiene altre inizializzazioni implicite.</w:t>
      </w:r>
    </w:p>
    <w:p>
      <w:pPr>
        <w:pStyle w:val="Small"/>
      </w:pPr>
      <w:r>
        <w:t>Non riceve parametri espliciti.</w:t>
      </w:r>
    </w:p>
    <w:p>
      <w:r>
        <w:t>1. Riga 33: invoca this.load con nessun argomento.</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UserBookingDetailPage ionViewWillEnter</w:t>
      </w:r>
    </w:p>
    <w:p>
      <w:pPr>
        <w:pStyle w:val="Source"/>
        <w:keepNext/>
      </w:pPr>
      <w:r>
        <w:t>UserBookingDetailPage.ionViewWillEnter   righe 35-38</w:t>
      </w:r>
    </w:p>
    <w:p>
      <w:r>
        <w:rPr>
          <w:b/>
        </w:rPr>
        <w:t xml:space="preserve">Responsabilità </w:t>
      </w:r>
      <w:r>
        <w:t>Viene eseguito ogni volta che la pagina sta per diventare visibile; ricarica o riallinea dati che possono essere cambiati mentre la pagina era fuori vista.</w:t>
      </w:r>
    </w:p>
    <w:p>
      <w:pPr>
        <w:pStyle w:val="Small"/>
      </w:pPr>
      <w:r>
        <w:t>Non riceve parametri espliciti.</w:t>
      </w:r>
    </w:p>
    <w:p>
      <w:r>
        <w:t>1. Riga 36: valuta la condizione this.hasEntered. Esegue il ramo vero solo quando la condizione è soddisfatta.</w:t>
      </w:r>
    </w:p>
    <w:p>
      <w:r>
        <w:t>2. Riga 37: esegue this.hasEntered = true.</w:t>
      </w:r>
    </w:p>
    <w:p>
      <w:r>
        <w:t xml:space="preserve">3. Alla riga 36 verifica </w:t>
      </w:r>
      <w:r>
        <w:rPr>
          <w:rFonts w:ascii="Courier New" w:hAnsi="Courier New"/>
          <w:sz w:val="20"/>
        </w:rPr>
        <w:t>this.hasEntered</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UserBookingDetailPage isOrganizer</w:t>
      </w:r>
    </w:p>
    <w:p>
      <w:pPr>
        <w:pStyle w:val="Source"/>
        <w:keepNext/>
      </w:pPr>
      <w:r>
        <w:t>UserBookingDetailPage.isOrganizer   righe 39-46</w:t>
      </w:r>
    </w:p>
    <w:p>
      <w:r>
        <w:rPr>
          <w:b/>
        </w:rPr>
        <w:t xml:space="preserve">Responsabilità </w:t>
      </w:r>
      <w:r>
        <w:t xml:space="preserve">Controlla il ruolo dell’utente nella prenotazione visualizzata: confronta l’id del partecipante con </w:t>
      </w:r>
      <w:r>
        <w:rPr>
          <w:rFonts w:ascii="Courier New" w:hAnsi="Courier New"/>
          <w:sz w:val="20"/>
        </w:rPr>
        <w:t>auth.user()?.id</w:t>
      </w:r>
      <w:r>
        <w:t xml:space="preserve"> e richiede </w:t>
      </w:r>
      <w:r>
        <w:rPr>
          <w:rFonts w:ascii="Courier New" w:hAnsi="Courier New"/>
          <w:sz w:val="20"/>
        </w:rPr>
        <w:t>participantRole === 'organizer'</w:t>
      </w:r>
      <w:r>
        <w:t>.</w:t>
      </w:r>
    </w:p>
    <w:p>
      <w:pPr>
        <w:pStyle w:val="Small"/>
      </w:pPr>
      <w:r>
        <w:t>Non riceve parametri espliciti.</w:t>
      </w:r>
    </w:p>
    <w:p>
      <w:r>
        <w:t xml:space="preserve">1. Accede a </w:t>
      </w:r>
      <w:r>
        <w:rPr>
          <w:rFonts w:ascii="Courier New" w:hAnsi="Courier New"/>
          <w:sz w:val="20"/>
        </w:rPr>
        <w:t>booking()</w:t>
      </w:r>
      <w:r>
        <w:t xml:space="preserve"> con optional chaining; se il dettaglio manca non legge </w:t>
      </w:r>
      <w:r>
        <w:rPr>
          <w:rFonts w:ascii="Courier New" w:hAnsi="Courier New"/>
          <w:sz w:val="20"/>
        </w:rPr>
        <w:t>participants</w:t>
      </w:r>
      <w:r>
        <w:t>.</w:t>
      </w:r>
    </w:p>
    <w:p>
      <w:r>
        <w:t xml:space="preserve">2. Esegue </w:t>
      </w:r>
      <w:r>
        <w:rPr>
          <w:rFonts w:ascii="Courier New" w:hAnsi="Courier New"/>
          <w:sz w:val="20"/>
        </w:rPr>
        <w:t>some</w:t>
      </w:r>
      <w:r>
        <w:t xml:space="preserve"> sui partecipanti e richiede entrambe le condizioni: stesso id e ruolo </w:t>
      </w:r>
      <w:r>
        <w:rPr>
          <w:rFonts w:ascii="Courier New" w:hAnsi="Courier New"/>
          <w:sz w:val="20"/>
        </w:rPr>
        <w:t>organizer</w:t>
      </w:r>
      <w:r>
        <w:t>.</w:t>
      </w:r>
    </w:p>
    <w:p>
      <w:r>
        <w:t xml:space="preserve">3. Usa </w:t>
      </w:r>
      <w:r>
        <w:rPr>
          <w:rFonts w:ascii="Courier New" w:hAnsi="Courier New"/>
          <w:sz w:val="20"/>
        </w:rPr>
        <w:t>auth.user()?.id</w:t>
      </w:r>
      <w:r>
        <w:t>, quindi un utente non disponibile non può essere organizzatore.</w:t>
      </w:r>
    </w:p>
    <w:p>
      <w:r>
        <w:t xml:space="preserve">4. </w:t>
      </w:r>
      <w:r>
        <w:rPr>
          <w:rFonts w:ascii="Courier New" w:hAnsi="Courier New"/>
          <w:sz w:val="20"/>
        </w:rPr>
        <w:t>?? false</w:t>
      </w:r>
      <w:r>
        <w:t xml:space="preserve"> trasforma prenotazione assente o nessuna corrispondenza in </w:t>
      </w:r>
      <w:r>
        <w:rPr>
          <w:rFonts w:ascii="Courier New" w:hAnsi="Courier New"/>
          <w:sz w:val="20"/>
        </w:rPr>
        <w:t>false</w:t>
      </w:r>
      <w:r>
        <w:t>.</w:t>
      </w:r>
    </w:p>
    <w:p>
      <w:r>
        <w:rPr>
          <w:b/>
        </w:rPr>
        <w:t xml:space="preserve">Risultato </w:t>
      </w:r>
      <w:r>
        <w:t>Restituisce il booleano usato per mostrare le azioni riservate all’organizzatore.</w:t>
      </w:r>
    </w:p>
    <w:p>
      <w:r>
        <w:rPr>
          <w:b/>
        </w:rPr>
        <w:t xml:space="preserve">Errori e casi limite </w:t>
      </w:r>
      <w:r>
        <w:t xml:space="preserve">Non effettua chiamate HTTP e non modifica stato.; Il fallback evita </w:t>
      </w:r>
      <w:r>
        <w:rPr>
          <w:rFonts w:ascii="Courier New" w:hAnsi="Courier New"/>
          <w:sz w:val="20"/>
        </w:rPr>
        <w:t>undefined</w:t>
      </w:r>
      <w:r>
        <w:t xml:space="preserve"> quando dettaglio o utente non sono disponibili.</w:t>
      </w:r>
    </w:p>
    <w:p>
      <w:r>
        <w:rPr>
          <w:b/>
        </w:rPr>
        <w:t xml:space="preserve">Esempio </w:t>
      </w:r>
      <w:r>
        <w:t xml:space="preserve">Con partecipante id 7 e ruolo </w:t>
      </w:r>
      <w:r>
        <w:rPr>
          <w:rFonts w:ascii="Courier New" w:hAnsi="Courier New"/>
          <w:sz w:val="20"/>
        </w:rPr>
        <w:t>organizer</w:t>
      </w:r>
      <w:r>
        <w:t xml:space="preserve">, utente id 7 produce </w:t>
      </w:r>
      <w:r>
        <w:rPr>
          <w:rFonts w:ascii="Courier New" w:hAnsi="Courier New"/>
          <w:sz w:val="20"/>
        </w:rPr>
        <w:t>true</w:t>
      </w:r>
      <w:r>
        <w:t xml:space="preserve">; ruolo </w:t>
      </w:r>
      <w:r>
        <w:rPr>
          <w:rFonts w:ascii="Courier New" w:hAnsi="Courier New"/>
          <w:sz w:val="20"/>
        </w:rPr>
        <w:t>member</w:t>
      </w:r>
      <w:r>
        <w:t xml:space="preserve"> produce </w:t>
      </w:r>
      <w:r>
        <w:rPr>
          <w:rFonts w:ascii="Courier New" w:hAnsi="Courier New"/>
          <w:sz w:val="20"/>
        </w:rPr>
        <w:t>false</w:t>
      </w:r>
      <w:r>
        <w:t>.</w:t>
      </w:r>
    </w:p>
    <w:p>
      <w:pPr>
        <w:pStyle w:val="Source"/>
      </w:pPr>
      <w:r>
        <w:t>Collegamenti al corso: 07. Introduzione a Javascript.pdf slide 39; 08_3. Programmazione asincrona.pdf slide 17</w:t>
      </w:r>
    </w:p>
    <w:p>
      <w:pPr>
        <w:pStyle w:val="Heading3"/>
      </w:pPr>
      <w:r>
        <w:t>Funzione UserBookingDetailPage load</w:t>
      </w:r>
    </w:p>
    <w:p>
      <w:pPr>
        <w:pStyle w:val="Source"/>
        <w:keepNext/>
      </w:pPr>
      <w:r>
        <w:t>UserBookingDetailPage.load   righe 47-63</w:t>
      </w:r>
    </w:p>
    <w:p>
      <w:r>
        <w:rPr>
          <w:b/>
        </w:rPr>
        <w:t xml:space="preserve">Responsabilità </w:t>
      </w:r>
      <w:r>
        <w:t xml:space="preserve">Ricarica il dettaglio della prenotazione identificata dalla rotta e aggiorna i signal </w:t>
      </w:r>
      <w:r>
        <w:rPr>
          <w:rFonts w:ascii="Courier New" w:hAnsi="Courier New"/>
          <w:sz w:val="20"/>
        </w:rPr>
        <w:t>booking</w:t>
      </w:r>
      <w:r>
        <w:t xml:space="preserve"> ed </w:t>
      </w:r>
      <w:r>
        <w:rPr>
          <w:rFonts w:ascii="Courier New" w:hAnsi="Courier New"/>
          <w:sz w:val="20"/>
        </w:rPr>
        <w:t>error</w:t>
      </w:r>
      <w:r>
        <w:t>.</w:t>
      </w:r>
    </w:p>
    <w:p>
      <w:pPr>
        <w:pStyle w:val="Small"/>
      </w:pPr>
      <w:r>
        <w:t>Non riceve parametri espliciti.</w:t>
      </w:r>
    </w:p>
    <w:p>
      <w:r>
        <w:t xml:space="preserve">1. Annulla la precedente </w:t>
      </w:r>
      <w:r>
        <w:rPr>
          <w:rFonts w:ascii="Courier New" w:hAnsi="Courier New"/>
          <w:sz w:val="20"/>
        </w:rPr>
        <w:t>loadRequest</w:t>
      </w:r>
      <w:r>
        <w:t xml:space="preserve"> prima di sostituirla.</w:t>
      </w:r>
    </w:p>
    <w:p>
      <w:r>
        <w:t>2. Azzera dettaglio ed errore.</w:t>
      </w:r>
    </w:p>
    <w:p>
      <w:r>
        <w:t xml:space="preserve">3. Legge </w:t>
      </w:r>
      <w:r>
        <w:rPr>
          <w:rFonts w:ascii="Courier New" w:hAnsi="Courier New"/>
          <w:sz w:val="20"/>
        </w:rPr>
        <w:t>id</w:t>
      </w:r>
      <w:r>
        <w:t xml:space="preserve"> da </w:t>
      </w:r>
      <w:r>
        <w:rPr>
          <w:rFonts w:ascii="Courier New" w:hAnsi="Courier New"/>
          <w:sz w:val="20"/>
        </w:rPr>
        <w:t>route.snapshot.paramMap</w:t>
      </w:r>
      <w:r>
        <w:t xml:space="preserve"> e accetta solo </w:t>
      </w:r>
      <w:r>
        <w:rPr>
          <w:rFonts w:ascii="Courier New" w:hAnsi="Courier New"/>
          <w:sz w:val="20"/>
        </w:rPr>
        <w:t>^[1-9]\d*$</w:t>
      </w:r>
      <w:r>
        <w:t>.</w:t>
      </w:r>
    </w:p>
    <w:p>
      <w:r>
        <w:t xml:space="preserve">4. Id assente/non valido: imposta </w:t>
      </w:r>
      <w:r>
        <w:rPr>
          <w:rFonts w:ascii="Courier New" w:hAnsi="Courier New"/>
          <w:sz w:val="20"/>
        </w:rPr>
        <w:t>Prenotazione non valida.</w:t>
      </w:r>
      <w:r>
        <w:t xml:space="preserve"> e termina senza API.</w:t>
      </w:r>
    </w:p>
    <w:p>
      <w:r>
        <w:t xml:space="preserve">5. Chiama </w:t>
      </w:r>
      <w:r>
        <w:rPr>
          <w:rFonts w:ascii="Courier New" w:hAnsi="Courier New"/>
          <w:sz w:val="20"/>
        </w:rPr>
        <w:t>bookingsApi.detail(id)</w:t>
      </w:r>
      <w:r>
        <w:t xml:space="preserve">, applica </w:t>
      </w:r>
      <w:r>
        <w:rPr>
          <w:rFonts w:ascii="Courier New" w:hAnsi="Courier New"/>
          <w:sz w:val="20"/>
        </w:rPr>
        <w:t>takeUntilDestroyed(this.destroyRef)</w:t>
      </w:r>
      <w:r>
        <w:t xml:space="preserve"> e salva la subscribe.</w:t>
      </w:r>
    </w:p>
    <w:p>
      <w:r>
        <w:t xml:space="preserve">6. </w:t>
      </w:r>
      <w:r>
        <w:rPr>
          <w:rFonts w:ascii="Courier New" w:hAnsi="Courier New"/>
          <w:sz w:val="20"/>
        </w:rPr>
        <w:t>next</w:t>
      </w:r>
      <w:r>
        <w:t xml:space="preserve"> fa </w:t>
      </w:r>
      <w:r>
        <w:rPr>
          <w:rFonts w:ascii="Courier New" w:hAnsi="Courier New"/>
          <w:sz w:val="20"/>
        </w:rPr>
        <w:t>booking.set(booking)</w:t>
      </w:r>
      <w:r>
        <w:t xml:space="preserve">; </w:t>
      </w:r>
      <w:r>
        <w:rPr>
          <w:rFonts w:ascii="Courier New" w:hAnsi="Courier New"/>
          <w:sz w:val="20"/>
        </w:rPr>
        <w:t>error</w:t>
      </w:r>
      <w:r>
        <w:t xml:space="preserve"> delega a </w:t>
      </w:r>
      <w:r>
        <w:rPr>
          <w:rFonts w:ascii="Courier New" w:hAnsi="Courier New"/>
          <w:sz w:val="20"/>
        </w:rPr>
        <w:t>showError(error)</w:t>
      </w:r>
      <w:r>
        <w:t>.</w:t>
      </w:r>
    </w:p>
    <w:p>
      <w:r>
        <w:rPr>
          <w:b/>
        </w:rPr>
        <w:t xml:space="preserve">Risultato </w:t>
      </w:r>
      <w:r>
        <w:t xml:space="preserve">Non restituisce il DTO: il risultato diventa il signal </w:t>
      </w:r>
      <w:r>
        <w:rPr>
          <w:rFonts w:ascii="Courier New" w:hAnsi="Courier New"/>
          <w:sz w:val="20"/>
        </w:rPr>
        <w:t>booking</w:t>
      </w:r>
      <w:r>
        <w:t>.</w:t>
      </w:r>
    </w:p>
    <w:p>
      <w:r>
        <w:rPr>
          <w:b/>
        </w:rPr>
        <w:t xml:space="preserve">Errori e casi limite </w:t>
      </w:r>
      <w:r>
        <w:t xml:space="preserve">Zero, vuoto e non numerico sono rifiutati prima della rete.; Gli errori HTTP passano a </w:t>
      </w:r>
      <w:r>
        <w:rPr>
          <w:rFonts w:ascii="Courier New" w:hAnsi="Courier New"/>
          <w:sz w:val="20"/>
        </w:rPr>
        <w:t>showError</w:t>
      </w:r>
      <w:r>
        <w:t xml:space="preserve"> e la sottoscrizione segue il lifecycle.</w:t>
      </w:r>
    </w:p>
    <w:p>
      <w:r>
        <w:rPr>
          <w:b/>
        </w:rPr>
        <w:t xml:space="preserve">Esempio </w:t>
      </w:r>
      <w:r/>
      <w:r>
        <w:rPr>
          <w:rFonts w:ascii="Courier New" w:hAnsi="Courier New"/>
          <w:sz w:val="20"/>
        </w:rPr>
        <w:t>/bookings/42</w:t>
      </w:r>
      <w:r>
        <w:t xml:space="preserve"> chiama detail; </w:t>
      </w:r>
      <w:r>
        <w:rPr>
          <w:rFonts w:ascii="Courier New" w:hAnsi="Courier New"/>
          <w:sz w:val="20"/>
        </w:rPr>
        <w:t>/bookings/0</w:t>
      </w:r>
      <w:r>
        <w:t xml:space="preserve"> mostra l’errore locale.</w:t>
      </w:r>
    </w:p>
    <w:p>
      <w:pPr>
        <w:pStyle w:val="Source"/>
      </w:pPr>
      <w:r>
        <w:t>Collegamenti al corso: 07. Introduzione a Javascript.pdf slide 39; 08_3. Programmazione asincrona.pdf slide 17</w:t>
      </w:r>
    </w:p>
    <w:p>
      <w:pPr>
        <w:pStyle w:val="Heading3"/>
      </w:pPr>
      <w:r>
        <w:t>Funzione UserBookingDetailPage next</w:t>
      </w:r>
    </w:p>
    <w:p>
      <w:pPr>
        <w:pStyle w:val="Source"/>
        <w:keepNext/>
      </w:pPr>
      <w:r>
        <w:t>UserBookingDetailPage.next   righe 60-60</w:t>
      </w:r>
    </w:p>
    <w:p>
      <w:r>
        <w:rPr>
          <w:b/>
        </w:rPr>
        <w:t xml:space="preserve">Responsabilità </w:t>
      </w:r>
      <w:r>
        <w:t>Callback di successo della sottoscrizione: riceve il payload appena arrivato e aggiorna i segnali, il form o l’elenco della pagina secondo il servizio chiamato dal corpo. Parametri effettivi: booking.</w:t>
      </w:r>
    </w:p>
    <w:p>
      <w:r>
        <w:rPr>
          <w:b/>
        </w:rPr>
        <w:t xml:space="preserve">Parametri </w:t>
      </w:r>
      <w:r>
        <w:t>booking</w:t>
      </w:r>
    </w:p>
    <w:p>
      <w:r>
        <w:t xml:space="preserve">1. Invoca </w:t>
      </w:r>
      <w:r>
        <w:rPr>
          <w:rFonts w:ascii="Courier New" w:hAnsi="Courier New"/>
          <w:sz w:val="20"/>
        </w:rPr>
        <w:t>booking.set</w:t>
      </w:r>
      <w:r>
        <w:t xml:space="preserve"> con </w:t>
      </w:r>
      <w:r>
        <w:rPr>
          <w:rFonts w:ascii="Courier New" w:hAnsi="Courier New"/>
          <w:sz w:val="20"/>
        </w:rPr>
        <w:t>booking</w:t>
      </w:r>
      <w:r>
        <w:t xml:space="preserve"> per modificare il controllo, il signal o la vista associata.</w:t>
      </w:r>
    </w:p>
    <w:p>
      <w:r>
        <w:t xml:space="preserve">2. Utilizza </w:t>
      </w:r>
      <w:r>
        <w:rPr>
          <w:rFonts w:ascii="Courier New" w:hAnsi="Courier New"/>
          <w:sz w:val="20"/>
        </w:rPr>
        <w:t>this.booking.set</w:t>
      </w:r>
      <w:r>
        <w:t xml:space="preserve"> come dipendenza o trasformazione del dato corrente.</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UserBookingDetailPage error</w:t>
      </w:r>
    </w:p>
    <w:p>
      <w:pPr>
        <w:pStyle w:val="Source"/>
        <w:keepNext/>
      </w:pPr>
      <w:r>
        <w:t>UserBookingDetailPage.error   righe 61-61</w:t>
      </w:r>
    </w:p>
    <w:p>
      <w:r>
        <w:rPr>
          <w:b/>
        </w:rPr>
        <w:t xml:space="preserve">Responsabilità </w:t>
      </w:r>
      <w:r>
        <w:t>Callback di errore: traduce il fallimento della richiesta in stato UI, messaggio leggibile o reset del loading senza fingere che l’operazione sia riuscita. Parametri effettivi: error.</w:t>
      </w:r>
    </w:p>
    <w:p>
      <w:r>
        <w:rPr>
          <w:b/>
        </w:rPr>
        <w:t xml:space="preserve">Parametri </w:t>
      </w:r>
      <w:r>
        <w:t>error</w:t>
      </w:r>
    </w:p>
    <w:p>
      <w:r>
        <w:t xml:space="preserve">1. Utilizza </w:t>
      </w:r>
      <w:r>
        <w:rPr>
          <w:rFonts w:ascii="Courier New" w:hAnsi="Courier New"/>
          <w:sz w:val="20"/>
        </w:rPr>
        <w:t>this.showError</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UserBookingDetailPage showError</w:t>
      </w:r>
    </w:p>
    <w:p>
      <w:pPr>
        <w:pStyle w:val="Source"/>
        <w:keepNext/>
      </w:pPr>
      <w:r>
        <w:t>UserBookingDetailPage.showError   righe 64-71</w:t>
      </w:r>
    </w:p>
    <w:p>
      <w:r>
        <w:rPr>
          <w:b/>
        </w:rPr>
        <w:t xml:space="preserve">Responsabilità </w:t>
      </w:r>
      <w:r>
        <w:t>Espone l’errore corrente solo quando la condizione della vista lo richiede. Parametri effettivi: error: HttpErrorResponse.</w:t>
      </w:r>
    </w:p>
    <w:p>
      <w:r>
        <w:rPr>
          <w:b/>
        </w:rPr>
        <w:t xml:space="preserve">Parametri </w:t>
      </w:r>
      <w:r>
        <w:t>error : HttpErrorResponse</w:t>
      </w:r>
    </w:p>
    <w:p>
      <w:r>
        <w:t xml:space="preserve">1. Invoca </w:t>
      </w:r>
      <w:r>
        <w:rPr>
          <w:rFonts w:ascii="Courier New" w:hAnsi="Courier New"/>
          <w:sz w:val="20"/>
        </w:rPr>
        <w:t>busy.set</w:t>
      </w:r>
      <w:r>
        <w:t xml:space="preserve"> con </w:t>
      </w:r>
      <w:r>
        <w:rPr>
          <w:rFonts w:ascii="Courier New" w:hAnsi="Courier New"/>
          <w:sz w:val="20"/>
        </w:rPr>
        <w:t>false</w:t>
      </w:r>
      <w:r>
        <w:t xml:space="preserve"> per modificare il controllo, il signal o la vista associata.</w:t>
      </w:r>
    </w:p>
    <w:p>
      <w:r>
        <w:t xml:space="preserve">2. Invoca </w:t>
      </w:r>
      <w:r>
        <w:rPr>
          <w:rFonts w:ascii="Courier New" w:hAnsi="Courier New"/>
          <w:sz w:val="20"/>
        </w:rPr>
        <w:t>error.set</w:t>
      </w:r>
      <w:r>
        <w:t xml:space="preserve"> con </w:t>
      </w:r>
      <w:r>
        <w:rPr>
          <w:rFonts w:ascii="Courier New" w:hAnsi="Courier New"/>
          <w:sz w:val="20"/>
        </w:rPr>
        <w:t>typeof error.error?.error?.message === 'string'</w:t>
        <w:br/>
        <w:t xml:space="preserve">        ? error.error.error.message</w:t>
        <w:br/>
        <w:t xml:space="preserve">        : 'Opera</w:t>
      </w:r>
      <w:r>
        <w:t xml:space="preserve"> per modificare il controllo, il signal o la vista associata.</w:t>
      </w:r>
    </w:p>
    <w:p>
      <w:r>
        <w:t xml:space="preserve">3. Utilizza </w:t>
      </w:r>
      <w:r>
        <w:rPr>
          <w:rFonts w:ascii="Courier New" w:hAnsi="Courier New"/>
          <w:sz w:val="20"/>
        </w:rPr>
        <w:t>this.busy.set</w:t>
      </w:r>
      <w:r>
        <w:t xml:space="preserve"> come dipendenza o trasformazione del dato corrente.</w:t>
      </w:r>
    </w:p>
    <w:p>
      <w:r>
        <w:t xml:space="preserve">4. Utilizza </w:t>
      </w:r>
      <w:r>
        <w:rPr>
          <w:rFonts w:ascii="Courier New" w:hAnsi="Courier New"/>
          <w:sz w:val="20"/>
        </w:rPr>
        <w:t>this.error.set</w:t>
      </w:r>
      <w:r>
        <w:t xml:space="preserve"> come dipendenza o trasformazione del dato corrente.</w:t>
      </w:r>
    </w:p>
    <w:p>
      <w:r>
        <w:rPr>
          <w:b/>
        </w:rPr>
        <w:t xml:space="preserve">Risultato </w:t>
      </w:r>
      <w:r>
        <w:t>Non restituisce un valore: produce gli aggiornamenti di stato assegnati nel corpo.</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UserBookingDetailPage add</w:t>
      </w:r>
    </w:p>
    <w:p>
      <w:pPr>
        <w:pStyle w:val="Source"/>
        <w:keepNext/>
      </w:pPr>
      <w:r>
        <w:t>UserBookingDetailPage.add   righe 72-93</w:t>
      </w:r>
    </w:p>
    <w:p>
      <w:r>
        <w:rPr>
          <w:b/>
        </w:rPr>
        <w:t xml:space="preserve">Responsabilità </w:t>
      </w:r>
      <w:r>
        <w:t>Invia l’e-mail dell’organizzatore per aggiungere un partecipante e ricarica il dettaglio dopo il successo.</w:t>
      </w:r>
    </w:p>
    <w:p>
      <w:pPr>
        <w:pStyle w:val="Small"/>
      </w:pPr>
      <w:r>
        <w:t>Non riceve parametri espliciti.</w:t>
      </w:r>
    </w:p>
    <w:p>
      <w:r>
        <w:t xml:space="preserve">1. Esce se </w:t>
      </w:r>
      <w:r>
        <w:rPr>
          <w:rFonts w:ascii="Courier New" w:hAnsi="Courier New"/>
          <w:sz w:val="20"/>
        </w:rPr>
        <w:t>busy()</w:t>
      </w:r>
      <w:r>
        <w:t xml:space="preserve"> è true o manca </w:t>
      </w:r>
      <w:r>
        <w:rPr>
          <w:rFonts w:ascii="Courier New" w:hAnsi="Courier New"/>
          <w:sz w:val="20"/>
        </w:rPr>
        <w:t>booking()</w:t>
      </w:r>
      <w:r>
        <w:t>.</w:t>
      </w:r>
    </w:p>
    <w:p>
      <w:r>
        <w:t xml:space="preserve">2. Imposta </w:t>
      </w:r>
      <w:r>
        <w:rPr>
          <w:rFonts w:ascii="Courier New" w:hAnsi="Courier New"/>
          <w:sz w:val="20"/>
        </w:rPr>
        <w:t>attemptedAdd</w:t>
      </w:r>
      <w:r>
        <w:t xml:space="preserve">; con </w:t>
      </w:r>
      <w:r>
        <w:rPr>
          <w:rFonts w:ascii="Courier New" w:hAnsi="Courier New"/>
          <w:sz w:val="20"/>
        </w:rPr>
        <w:t>emailInvalid</w:t>
      </w:r>
      <w:r>
        <w:t xml:space="preserve"> pulisce l’errore e termina senza API.</w:t>
      </w:r>
    </w:p>
    <w:p>
      <w:r>
        <w:t xml:space="preserve">3. Imposta busy e chiama </w:t>
      </w:r>
      <w:r>
        <w:rPr>
          <w:rFonts w:ascii="Courier New" w:hAnsi="Courier New"/>
          <w:sz w:val="20"/>
        </w:rPr>
        <w:t>addParticipant(booking.id, email.trim())</w:t>
      </w:r>
      <w:r>
        <w:t>.</w:t>
      </w:r>
    </w:p>
    <w:p>
      <w:r>
        <w:t xml:space="preserve">4. Vincola la subscribe a </w:t>
      </w:r>
      <w:r>
        <w:rPr>
          <w:rFonts w:ascii="Courier New" w:hAnsi="Courier New"/>
          <w:sz w:val="20"/>
        </w:rPr>
        <w:t>destroyRef</w:t>
      </w:r>
      <w:r>
        <w:t>.</w:t>
      </w:r>
    </w:p>
    <w:p>
      <w:r>
        <w:t xml:space="preserve">5. Nel successo pulisce e-mail/tentativo, spegne busy e invoca </w:t>
      </w:r>
      <w:r>
        <w:rPr>
          <w:rFonts w:ascii="Courier New" w:hAnsi="Courier New"/>
          <w:sz w:val="20"/>
        </w:rPr>
        <w:t>load()</w:t>
      </w:r>
      <w:r>
        <w:t>.</w:t>
      </w:r>
    </w:p>
    <w:p>
      <w:r>
        <w:t xml:space="preserve">6. Nel fallimento delega a </w:t>
      </w:r>
      <w:r>
        <w:rPr>
          <w:rFonts w:ascii="Courier New" w:hAnsi="Courier New"/>
          <w:sz w:val="20"/>
        </w:rPr>
        <w:t>showError(error)</w:t>
      </w:r>
      <w:r>
        <w:t>.</w:t>
      </w:r>
    </w:p>
    <w:p>
      <w:r>
        <w:rPr>
          <w:b/>
        </w:rPr>
        <w:t xml:space="preserve">Risultato </w:t>
      </w:r>
      <w:r>
        <w:t xml:space="preserve">Non restituisce dati: il successo aggiorna il dettaglio tramite </w:t>
      </w:r>
      <w:r>
        <w:rPr>
          <w:rFonts w:ascii="Courier New" w:hAnsi="Courier New"/>
          <w:sz w:val="20"/>
        </w:rPr>
        <w:t>load</w:t>
      </w:r>
      <w:r>
        <w:t>.</w:t>
      </w:r>
    </w:p>
    <w:p>
      <w:r>
        <w:rPr>
          <w:b/>
        </w:rPr>
        <w:t xml:space="preserve">Errori e casi limite </w:t>
      </w:r>
      <w:r>
        <w:t xml:space="preserve">La validazione locale blocca l’invio.; L’errore HTTP è gestito da </w:t>
      </w:r>
      <w:r>
        <w:rPr>
          <w:rFonts w:ascii="Courier New" w:hAnsi="Courier New"/>
          <w:sz w:val="20"/>
        </w:rPr>
        <w:t>showError</w:t>
      </w:r>
      <w:r>
        <w:t>.</w:t>
      </w:r>
    </w:p>
    <w:p>
      <w:r>
        <w:rPr>
          <w:b/>
        </w:rPr>
        <w:t xml:space="preserve">Esempio </w:t>
      </w:r>
      <w:r/>
      <w:r>
        <w:rPr>
          <w:rFonts w:ascii="Courier New" w:hAnsi="Courier New"/>
          <w:sz w:val="20"/>
        </w:rPr>
        <w:t>' mario@example.it '</w:t>
      </w:r>
      <w:r>
        <w:t xml:space="preserve"> arriva al servizio come </w:t>
      </w:r>
      <w:r>
        <w:rPr>
          <w:rFonts w:ascii="Courier New" w:hAnsi="Courier New"/>
          <w:sz w:val="20"/>
        </w:rPr>
        <w:t>'mario@example.it'</w:t>
      </w:r>
      <w:r>
        <w:t>; un’e-mail invalida non chiama il servizio.</w:t>
      </w:r>
    </w:p>
    <w:p>
      <w:pPr>
        <w:pStyle w:val="Source"/>
      </w:pPr>
      <w:r>
        <w:t>Collegamenti al corso: 07. Introduzione a Javascript.pdf slide 39; 08_3. Programmazione asincrona.pdf slide 17</w:t>
      </w:r>
    </w:p>
    <w:p>
      <w:pPr>
        <w:pStyle w:val="Heading3"/>
      </w:pPr>
      <w:r>
        <w:t>Funzione UserBookingDetailPage next</w:t>
      </w:r>
    </w:p>
    <w:p>
      <w:pPr>
        <w:pStyle w:val="Source"/>
        <w:keepNext/>
      </w:pPr>
      <w:r>
        <w:t>UserBookingDetailPage.next   righe 85-90</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86: esegue this.email = ''.</w:t>
      </w:r>
    </w:p>
    <w:p>
      <w:r>
        <w:t>2. Riga 87: esegue this.attemptedAdd = false.</w:t>
      </w:r>
    </w:p>
    <w:p>
      <w:r>
        <w:t>3. Riga 88: invoca this.busy.set con false.</w:t>
      </w:r>
    </w:p>
    <w:p>
      <w:r>
        <w:t>4. Riga 89: invoca this.load con nessun argomento.</w:t>
      </w:r>
    </w:p>
    <w:p>
      <w:r>
        <w:t xml:space="preserve">5. Invoca </w:t>
      </w:r>
      <w:r>
        <w:rPr>
          <w:rFonts w:ascii="Courier New" w:hAnsi="Courier New"/>
          <w:sz w:val="20"/>
        </w:rPr>
        <w:t>busy.set</w:t>
      </w:r>
      <w:r>
        <w:t xml:space="preserve"> con </w:t>
      </w:r>
      <w:r>
        <w:rPr>
          <w:rFonts w:ascii="Courier New" w:hAnsi="Courier New"/>
          <w:sz w:val="20"/>
        </w:rPr>
        <w:t>false</w:t>
      </w:r>
      <w:r>
        <w:t xml:space="preserve"> per modificare il controllo, il signal o la vista associata.</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UserBookingDetailPage error</w:t>
      </w:r>
    </w:p>
    <w:p>
      <w:pPr>
        <w:pStyle w:val="Source"/>
        <w:keepNext/>
      </w:pPr>
      <w:r>
        <w:t>UserBookingDetailPage.error   righe 91-91</w:t>
      </w:r>
    </w:p>
    <w:p>
      <w:r>
        <w:rPr>
          <w:b/>
        </w:rPr>
        <w:t xml:space="preserve">Responsabilità </w:t>
      </w:r>
      <w:r>
        <w:t>Callback di errore: traduce il fallimento della richiesta in stato UI, messaggio leggibile o reset del loading senza fingere che l’operazione sia riuscita. Parametri effettivi: error.</w:t>
      </w:r>
    </w:p>
    <w:p>
      <w:r>
        <w:rPr>
          <w:b/>
        </w:rPr>
        <w:t xml:space="preserve">Parametri </w:t>
      </w:r>
      <w:r>
        <w:t>error</w:t>
      </w:r>
    </w:p>
    <w:p>
      <w:r>
        <w:t xml:space="preserve">1. Utilizza </w:t>
      </w:r>
      <w:r>
        <w:rPr>
          <w:rFonts w:ascii="Courier New" w:hAnsi="Courier New"/>
          <w:sz w:val="20"/>
        </w:rPr>
        <w:t>this.showError</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UserBookingDetailPage remove</w:t>
      </w:r>
    </w:p>
    <w:p>
      <w:pPr>
        <w:pStyle w:val="Source"/>
        <w:keepNext/>
      </w:pPr>
      <w:r>
        <w:t>UserBookingDetailPage.remove   righe 94-110</w:t>
      </w:r>
    </w:p>
    <w:p>
      <w:r>
        <w:rPr>
          <w:b/>
        </w:rPr>
        <w:t xml:space="preserve">Responsabilità </w:t>
      </w:r>
      <w:r>
        <w:t>Rimuove un partecipante e decide se tornare alla lista o ricaricare il dettaglio.</w:t>
      </w:r>
    </w:p>
    <w:p>
      <w:r>
        <w:rPr>
          <w:b/>
        </w:rPr>
        <w:t xml:space="preserve">Parametri </w:t>
      </w:r>
      <w:r>
        <w:t>person : BookingParticipant</w:t>
      </w:r>
    </w:p>
    <w:p>
      <w:r>
        <w:t>1. Esce se busy o senza prenotazione.</w:t>
      </w:r>
    </w:p>
    <w:p>
      <w:r>
        <w:t xml:space="preserve">2. Imposta busy, pulisce errore e chiama </w:t>
      </w:r>
      <w:r>
        <w:rPr>
          <w:rFonts w:ascii="Courier New" w:hAnsi="Courier New"/>
          <w:sz w:val="20"/>
        </w:rPr>
        <w:t>removeParticipant(booking.id, person.participantId)</w:t>
      </w:r>
      <w:r>
        <w:t>.</w:t>
      </w:r>
    </w:p>
    <w:p>
      <w:r>
        <w:t xml:space="preserve">3. Nel successo spegne busy e confronta </w:t>
      </w:r>
      <w:r>
        <w:rPr>
          <w:rFonts w:ascii="Courier New" w:hAnsi="Courier New"/>
          <w:sz w:val="20"/>
        </w:rPr>
        <w:t>person.id</w:t>
      </w:r>
      <w:r>
        <w:t xml:space="preserve"> con l’utente autenticato.</w:t>
      </w:r>
    </w:p>
    <w:p>
      <w:r>
        <w:t xml:space="preserve">4. Se rimuove se stesso naviga a </w:t>
      </w:r>
      <w:r>
        <w:rPr>
          <w:rFonts w:ascii="Courier New" w:hAnsi="Courier New"/>
          <w:sz w:val="20"/>
        </w:rPr>
        <w:t>/bookings</w:t>
      </w:r>
      <w:r>
        <w:t xml:space="preserve">; altrimenti richiama </w:t>
      </w:r>
      <w:r>
        <w:rPr>
          <w:rFonts w:ascii="Courier New" w:hAnsi="Courier New"/>
          <w:sz w:val="20"/>
        </w:rPr>
        <w:t>load()</w:t>
      </w:r>
      <w:r>
        <w:t>.</w:t>
      </w:r>
    </w:p>
    <w:p>
      <w:r>
        <w:t xml:space="preserve">5. Nel fallimento chiama </w:t>
      </w:r>
      <w:r>
        <w:rPr>
          <w:rFonts w:ascii="Courier New" w:hAnsi="Courier New"/>
          <w:sz w:val="20"/>
        </w:rPr>
        <w:t>showError(error)</w:t>
      </w:r>
      <w:r>
        <w:t>.</w:t>
      </w:r>
    </w:p>
    <w:p>
      <w:r>
        <w:rPr>
          <w:b/>
        </w:rPr>
        <w:t xml:space="preserve">Risultato </w:t>
      </w:r>
      <w:r>
        <w:t>Non restituisce il risultato HTTP: navigazione o reload riflettono il successo.</w:t>
      </w:r>
    </w:p>
    <w:p>
      <w:r>
        <w:rPr>
          <w:b/>
        </w:rPr>
        <w:t xml:space="preserve">Errori e casi limite </w:t>
      </w:r>
      <w:r>
        <w:t xml:space="preserve">Le guardie evitano rimozioni simultanee.; Gli errori passano a </w:t>
      </w:r>
      <w:r>
        <w:rPr>
          <w:rFonts w:ascii="Courier New" w:hAnsi="Courier New"/>
          <w:sz w:val="20"/>
        </w:rPr>
        <w:t>showError</w:t>
      </w:r>
      <w:r>
        <w:t>.</w:t>
      </w:r>
    </w:p>
    <w:p>
      <w:r>
        <w:rPr>
          <w:b/>
        </w:rPr>
        <w:t xml:space="preserve">Esempio </w:t>
      </w:r>
      <w:r>
        <w:t xml:space="preserve">Rimuovere un altro partecipante mantiene il dettaglio; rimuovere se stessi porta a </w:t>
      </w:r>
      <w:r>
        <w:rPr>
          <w:rFonts w:ascii="Courier New" w:hAnsi="Courier New"/>
          <w:sz w:val="20"/>
        </w:rPr>
        <w:t>/bookings</w:t>
      </w:r>
      <w:r>
        <w:t>.</w:t>
      </w:r>
    </w:p>
    <w:p>
      <w:pPr>
        <w:pStyle w:val="Source"/>
      </w:pPr>
      <w:r>
        <w:t>Collegamenti al corso: 07. Introduzione a Javascript.pdf slide 39; 08_3. Programmazione asincrona.pdf slide 17</w:t>
      </w:r>
    </w:p>
    <w:p>
      <w:pPr>
        <w:pStyle w:val="Heading3"/>
      </w:pPr>
      <w:r>
        <w:t>Funzione UserBookingDetailPage next</w:t>
      </w:r>
    </w:p>
    <w:p>
      <w:pPr>
        <w:pStyle w:val="Source"/>
        <w:keepNext/>
      </w:pPr>
      <w:r>
        <w:t>UserBookingDetailPage.next   righe 102-107</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103: invoca this.busy.set con false.</w:t>
      </w:r>
    </w:p>
    <w:p>
      <w:r>
        <w:t>2. Riga 104: valuta la condizione person.id === this.auth.user()?.id. Esegue il ramo vero solo quando la condizione è soddisfatta; altrimenti esegue il ramo else.</w:t>
      </w:r>
    </w:p>
    <w:p>
      <w:r>
        <w:t xml:space="preserve">3. Alla riga 104 verifica </w:t>
      </w:r>
      <w:r>
        <w:rPr>
          <w:rFonts w:ascii="Courier New" w:hAnsi="Courier New"/>
          <w:sz w:val="20"/>
        </w:rPr>
        <w:t>person.id === this.auth.user()?.id</w:t>
      </w:r>
      <w:r>
        <w:t>; questo ramo decide se continuare, uscire o aggiornare lo stato.</w:t>
      </w:r>
    </w:p>
    <w:p>
      <w:r>
        <w:t xml:space="preserve">4. Invoca </w:t>
      </w:r>
      <w:r>
        <w:rPr>
          <w:rFonts w:ascii="Courier New" w:hAnsi="Courier New"/>
          <w:sz w:val="20"/>
        </w:rPr>
        <w:t>busy.set</w:t>
      </w:r>
      <w:r>
        <w:t xml:space="preserve"> con </w:t>
      </w:r>
      <w:r>
        <w:rPr>
          <w:rFonts w:ascii="Courier New" w:hAnsi="Courier New"/>
          <w:sz w:val="20"/>
        </w:rPr>
        <w:t>false</w:t>
      </w:r>
      <w:r>
        <w:t xml:space="preserve"> per modificare il controllo, il signal o la vista associata.</w:t>
      </w:r>
    </w:p>
    <w:p>
      <w:r>
        <w:t>5. Costruisce la navigazione Angular con l’identificatore della risorsa e gli eventuali query parameter presenti nel corpo.</w:t>
      </w:r>
    </w:p>
    <w:p>
      <w:r>
        <w:rPr>
          <w:b/>
        </w:rPr>
        <w:t xml:space="preserve">Risultato </w:t>
      </w:r>
      <w:r>
        <w:t>Avvia la navigazione; il valore Promise del router non viene usato oltre quanto visibile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UserBookingDetailPage error</w:t>
      </w:r>
    </w:p>
    <w:p>
      <w:pPr>
        <w:pStyle w:val="Source"/>
        <w:keepNext/>
      </w:pPr>
      <w:r>
        <w:t>UserBookingDetailPage.error   righe 108-108</w:t>
      </w:r>
    </w:p>
    <w:p>
      <w:r>
        <w:rPr>
          <w:b/>
        </w:rPr>
        <w:t xml:space="preserve">Responsabilità </w:t>
      </w:r>
      <w:r>
        <w:t>Callback di errore: traduce il fallimento della richiesta in stato UI, messaggio leggibile o reset del loading senza fingere che l’operazione sia riuscita. Parametri effettivi: error.</w:t>
      </w:r>
    </w:p>
    <w:p>
      <w:r>
        <w:rPr>
          <w:b/>
        </w:rPr>
        <w:t xml:space="preserve">Parametri </w:t>
      </w:r>
      <w:r>
        <w:t>error</w:t>
      </w:r>
    </w:p>
    <w:p>
      <w:r>
        <w:t xml:space="preserve">1. Utilizza </w:t>
      </w:r>
      <w:r>
        <w:rPr>
          <w:rFonts w:ascii="Courier New" w:hAnsi="Courier New"/>
          <w:sz w:val="20"/>
        </w:rPr>
        <w:t>this.showError</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r>
        <w:rPr>
          <w:b/>
        </w:rPr>
        <w:t xml:space="preserve">Verifica orale </w:t>
      </w:r>
      <w:r>
        <w:t>Quale responsabilità ha questo file nel frontend e quale stato controlla?</w:t>
      </w:r>
    </w:p>
    <w:p>
      <w:r>
        <w:rPr>
          <w:b/>
        </w:rPr>
        <w:t xml:space="preserve">Risposta </w:t>
      </w:r>
      <w:r>
        <w:t>Classe pagina booking detail.page;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DestroyRef, OnInit, inject, signal } from '@angular/core';</w:t>
        <w:br/>
        <w:t xml:space="preserve">   2  import { takeUntilDestroyed } from '@angular/core/rxjs-interop';</w:t>
        <w:br/>
        <w:t xml:space="preserve">   3  import { Subscription } from 'rxjs';</w:t>
        <w:br/>
        <w:t xml:space="preserve">   4  import { HttpErrorResponse } from '@angular/common/http';</w:t>
        <w:br/>
        <w:t xml:space="preserve">   5  import { ActivatedRoute, Router, RouterLink } from '@angular/router';</w:t>
        <w:br/>
        <w:t xml:space="preserve">   6  import { FormsModule } from '@angular/forms';</w:t>
        <w:br/>
        <w:t xml:space="preserve">   7  import { IonBadge, IonButton, IonContent, IonInput, IonSpinner } from </w:t>
        <w:br/>
        <w:t xml:space="preserve">      '@ionic/angular';</w:t>
        <w:br/>
        <w:t xml:space="preserve">   8  import { Auth } from '../auth/auth';</w:t>
        <w:br/>
        <w:t xml:space="preserve">   9  import { BookingDetail, BookingParticipant, BookingsApi } from '../api/bookings-api';</w:t>
        <w:br/>
        <w:t xml:space="preserve">  10  @Component({</w:t>
        <w:br/>
        <w:t xml:space="preserve">  11    selector: 'app-user-booking-detail',</w:t>
        <w:br/>
        <w:t xml:space="preserve">  12    imports: [IonBadge, IonButton, IonContent, IonInput, IonSpinner, RouterLink, </w:t>
        <w:br/>
        <w:t xml:space="preserve">      FormsModule],</w:t>
        <w:br/>
        <w:t xml:space="preserve">  13    templateUrl: './booking-detail.page.html',</w:t>
        <w:br/>
        <w:t xml:space="preserve">  14    styleUrls: ['./booking-detail.page.scss'],</w:t>
        <w:br/>
        <w:t xml:space="preserve">  15  })</w:t>
        <w:br/>
        <w:t xml:space="preserve">  16  export class UserBookingDetailPage implements OnInit {</w:t>
        <w:br/>
        <w:t xml:space="preserve">  17    readonly auth = inject(Auth);</w:t>
        <w:br/>
        <w:t xml:space="preserve">  18    private readonly route = inject(ActivatedRoute);</w:t>
        <w:br/>
        <w:t xml:space="preserve">  19    private readonly router = inject(Router);</w:t>
        <w:br/>
        <w:t xml:space="preserve">  20    private readonly bookingsApi = inject(BookingsApi);</w:t>
        <w:br/>
        <w:t xml:space="preserve">  21    private readonly destroyRef = inject(DestroyRef);</w:t>
        <w:br/>
        <w:t xml:space="preserve">  22    readonly booking = signal&lt;BookingDetail | null&gt;(null);</w:t>
        <w:br/>
        <w:t xml:space="preserve">  23    readonly error = signal('');</w:t>
        <w:br/>
        <w:t xml:space="preserve">  24    readonly busy = signal(false);</w:t>
        <w:br/>
        <w:t xml:space="preserve">  25    email = '';</w:t>
        <w:br/>
        <w:t xml:space="preserve">  26    attemptedAdd = false;</w:t>
      </w:r>
    </w:p>
    <w:p>
      <w:pPr>
        <w:pStyle w:val="Code"/>
      </w:pPr>
      <w:r>
        <w:t xml:space="preserve">  27    get emailInvalid(): boolean {</w:t>
        <w:br/>
        <w:t xml:space="preserve">  28      return !/^[^\s@]+@[^\s@]+\.[^\s@]+$/.test(this.email.trim());</w:t>
        <w:br/>
        <w:t xml:space="preserve">  29    }</w:t>
        <w:br/>
        <w:t xml:space="preserve">  30    private hasEntered = false;</w:t>
        <w:br/>
        <w:t xml:space="preserve">  31    private loadRequest?: Subscription;</w:t>
        <w:br/>
        <w:t xml:space="preserve">  32    ngOnInit(): void {</w:t>
        <w:br/>
        <w:t xml:space="preserve">  33      this.load();</w:t>
        <w:br/>
        <w:t xml:space="preserve">  34    }</w:t>
        <w:br/>
        <w:t xml:space="preserve">  35    ionViewWillEnter(): void {</w:t>
        <w:br/>
        <w:t xml:space="preserve">  36      if (this.hasEntered) this.load();</w:t>
        <w:br/>
        <w:t xml:space="preserve">  37      this.hasEntered = true;</w:t>
        <w:br/>
        <w:t xml:space="preserve">  38    }</w:t>
        <w:br/>
        <w:t xml:space="preserve">  39    isOrganizer(): boolean {</w:t>
        <w:br/>
        <w:t xml:space="preserve">  40      return (</w:t>
        <w:br/>
        <w:t xml:space="preserve">  41        this.booking()?.participants.some(</w:t>
        <w:br/>
        <w:t xml:space="preserve">  42          (p) =&gt;</w:t>
        <w:br/>
        <w:t xml:space="preserve">  43            p.id === this.auth.user()?.id &amp;&amp; p.participantRole === 'organizer',</w:t>
        <w:br/>
        <w:t xml:space="preserve">  44        ) ?? false</w:t>
        <w:br/>
        <w:t xml:space="preserve">  45      );</w:t>
        <w:br/>
        <w:t xml:space="preserve">  46    }</w:t>
        <w:br/>
        <w:t xml:space="preserve">  47    load(): void {</w:t>
        <w:br/>
        <w:t xml:space="preserve">  48      this.loadRequest?.unsubscribe();</w:t>
        <w:br/>
        <w:t xml:space="preserve">  49      this.booking.set(null);</w:t>
        <w:br/>
        <w:t xml:space="preserve">  50      this.error.set('');</w:t>
        <w:br/>
        <w:t xml:space="preserve">  51      const id = this.route.snapshot.paramMap.get('id');</w:t>
        <w:br/>
        <w:t xml:space="preserve">  52      if (!id || !/^[1-9]\d*$/.test(id)) {</w:t>
        <w:br/>
        <w:t xml:space="preserve">  53        this.error.set('Prenotazione non valida.');</w:t>
        <w:br/>
        <w:t xml:space="preserve">  54        return;</w:t>
      </w:r>
    </w:p>
    <w:p>
      <w:pPr>
        <w:pStyle w:val="Code"/>
      </w:pPr>
      <w:r>
        <w:t xml:space="preserve">  55      }</w:t>
        <w:br/>
        <w:t xml:space="preserve">  56      this.loadRequest = this.bookingsApi</w:t>
        <w:br/>
        <w:t xml:space="preserve">  57        .detail(id)</w:t>
        <w:br/>
        <w:t xml:space="preserve">  58        .pipe(takeUntilDestroyed(this.destroyRef))</w:t>
        <w:br/>
        <w:t xml:space="preserve">  59        .subscribe({</w:t>
        <w:br/>
        <w:t xml:space="preserve">  60          next: (booking) =&gt; this.booking.set(booking),</w:t>
        <w:br/>
        <w:t xml:space="preserve">  61          error: (error) =&gt; this.showError(error),</w:t>
        <w:br/>
        <w:t xml:space="preserve">  62        });</w:t>
        <w:br/>
        <w:t xml:space="preserve">  63    }</w:t>
        <w:br/>
        <w:t xml:space="preserve">  64    private showError(error: HttpErrorResponse): void {</w:t>
        <w:br/>
        <w:t xml:space="preserve">  65      this.busy.set(false);</w:t>
        <w:br/>
        <w:t xml:space="preserve">  66      this.error.set(</w:t>
        <w:br/>
        <w:t xml:space="preserve">  67        typeof error.error?.error?.message === 'string'</w:t>
        <w:br/>
        <w:t xml:space="preserve">  68          ? error.error.error.message</w:t>
        <w:br/>
        <w:t xml:space="preserve">  69          : 'Operazione non riuscita. Riprova.',</w:t>
        <w:br/>
        <w:t xml:space="preserve">  70      );</w:t>
        <w:br/>
        <w:t xml:space="preserve">  71    }</w:t>
        <w:br/>
        <w:t xml:space="preserve">  72    add(): void {</w:t>
        <w:br/>
        <w:t xml:space="preserve">  73      if (this.busy() || !this.booking()) return;</w:t>
        <w:br/>
        <w:t xml:space="preserve">  74      this.attemptedAdd = true;</w:t>
        <w:br/>
        <w:t xml:space="preserve">  75      if (this.emailInvalid) {</w:t>
        <w:br/>
        <w:t xml:space="preserve">  76        this.error.set('');</w:t>
        <w:br/>
        <w:t xml:space="preserve">  77        return;</w:t>
        <w:br/>
        <w:t xml:space="preserve">  78      }</w:t>
        <w:br/>
        <w:t xml:space="preserve">  79      this.busy.set(true);</w:t>
        <w:br/>
        <w:t xml:space="preserve">  80      this.error.set('');</w:t>
        <w:br/>
        <w:t xml:space="preserve">  81      this.bookingsApi</w:t>
        <w:br/>
        <w:t xml:space="preserve">  82        .addParticipant(this.booking()!.id, this.email.trim())</w:t>
      </w:r>
    </w:p>
    <w:p>
      <w:pPr>
        <w:pStyle w:val="Code"/>
      </w:pPr>
      <w:r>
        <w:t xml:space="preserve">  83        .pipe(takeUntilDestroyed(this.destroyRef))</w:t>
        <w:br/>
        <w:t xml:space="preserve">  84        .subscribe({</w:t>
        <w:br/>
        <w:t xml:space="preserve">  85          next: () =&gt; {</w:t>
        <w:br/>
        <w:t xml:space="preserve">  86            this.email = '';</w:t>
        <w:br/>
        <w:t xml:space="preserve">  87            this.attemptedAdd = false;</w:t>
        <w:br/>
        <w:t xml:space="preserve">  88            this.busy.set(false);</w:t>
        <w:br/>
        <w:t xml:space="preserve">  89            this.load();</w:t>
        <w:br/>
        <w:t xml:space="preserve">  90          },</w:t>
        <w:br/>
        <w:t xml:space="preserve">  91          error: (error) =&gt; this.showError(error),</w:t>
        <w:br/>
        <w:t xml:space="preserve">  92        });</w:t>
        <w:br/>
        <w:t xml:space="preserve">  93    }</w:t>
        <w:br/>
        <w:t xml:space="preserve">  94    remove(person: BookingParticipant): void {</w:t>
        <w:br/>
        <w:t xml:space="preserve">  95      if (this.busy() || !this.booking()) return;</w:t>
        <w:br/>
        <w:t xml:space="preserve">  96      this.busy.set(true);</w:t>
        <w:br/>
        <w:t xml:space="preserve">  97      this.error.set('');</w:t>
        <w:br/>
        <w:t xml:space="preserve">  98      this.bookingsApi</w:t>
        <w:br/>
        <w:t xml:space="preserve">  99        .removeParticipant(this.booking()!.id, person.participantId)</w:t>
        <w:br/>
        <w:t xml:space="preserve"> 100        .pipe(takeUntilDestroyed(this.destroyRef))</w:t>
        <w:br/>
        <w:t xml:space="preserve"> 101        .subscribe({</w:t>
        <w:br/>
        <w:t xml:space="preserve"> 102          next: () =&gt; {</w:t>
        <w:br/>
        <w:t xml:space="preserve"> 103            this.busy.set(false);</w:t>
        <w:br/>
        <w:t xml:space="preserve"> 104            if (person.id === this.auth.user()?.id)</w:t>
        <w:br/>
        <w:t xml:space="preserve"> 105              void this.router.navigate(['/bookings']);</w:t>
        <w:br/>
        <w:t xml:space="preserve"> 106            else this.load();</w:t>
        <w:br/>
        <w:t xml:space="preserve"> 107          },</w:t>
        <w:br/>
        <w:t xml:space="preserve"> 108          error: (error) =&gt; this.showError(error),</w:t>
        <w:br/>
        <w:t xml:space="preserve"> 109        });</w:t>
        <w:br/>
        <w:t xml:space="preserve"> 110    }</w:t>
      </w:r>
    </w:p>
    <w:p>
      <w:pPr>
        <w:pStyle w:val="Code"/>
      </w:pPr>
      <w:r>
        <w:t xml:space="preserve"> 111  }</w:t>
      </w:r>
    </w:p>
    <w:p>
      <w:pPr>
        <w:spacing w:after="20"/>
      </w:pPr>
    </w:p>
    <w:p>
      <w:bookmarkStart w:id="887" w:name="file_d62d4ff42c35aa6145"/>
      <w:pPr>
        <w:pStyle w:val="Heading2"/>
      </w:pPr>
      <w:r>
        <w:t>File src app booking list item booking list item component html</w:t>
      </w:r>
      <w:bookmarkEnd w:id="887"/>
    </w:p>
    <w:p>
      <w:pPr>
        <w:pStyle w:val="Source"/>
        <w:keepNext/>
      </w:pPr>
      <w:r>
        <w:t>src/app/booking-list-item/booking-list-item.component.html</w:t>
      </w:r>
    </w:p>
    <w:p>
      <w:r>
        <w:t>Template della vista o del componente booking list item.component; compone markup semantico, controlli Ionic e binding Angular per presentare lo stato esposto dalla classe omonima.</w:t>
      </w:r>
    </w:p>
    <w:p>
      <w:pPr>
        <w:pStyle w:val="Heading3"/>
      </w:pPr>
      <w:r>
        <w:t>Lettura dei blocchi</w:t>
      </w:r>
    </w:p>
    <w:p>
      <w:r>
        <w:t>Il blocco di layout usa h3, ion-badge, ion-button, ion-card, ion-icon. Gli elementi Ionic gestiscono scroll, input, pulsanti e card; main/section/header delimitano invece la struttura semantica che il lettore e lo screen reader attraversano.</w:t>
      </w:r>
    </w:p>
    <w:p>
      <w:r>
        <w:t>I collegamenti routerLink cambiano la vista nell’ion-router-outlet mantenendo shell e servizi condivisi.</w:t>
      </w:r>
    </w:p>
    <w:p>
      <w:pPr>
        <w:pStyle w:val="Heading3"/>
      </w:pPr>
      <w:r>
        <w:t>Elementi e binding del template</w:t>
      </w:r>
    </w:p>
    <w:p>
      <w:pPr>
        <w:pStyle w:val="Small"/>
      </w:pPr>
      <w:r>
        <w:t>Riga 1  &lt;ion-card&gt;; attributi statici class="booking-item"</w:t>
      </w:r>
    </w:p>
    <w:p>
      <w:pPr>
        <w:pStyle w:val="Small"/>
      </w:pPr>
      <w:r>
        <w:t>Riga 2  &lt;div&gt;; attributi statici class="booking-item__time", aria-label="Orario della prenotazione"</w:t>
      </w:r>
    </w:p>
    <w:p>
      <w:pPr>
        <w:pStyle w:val="Small"/>
      </w:pPr>
      <w:r>
        <w:t>Riga 3  &lt;span&gt;</w:t>
      </w:r>
    </w:p>
    <w:p>
      <w:pPr>
        <w:pStyle w:val="Small"/>
      </w:pPr>
      <w:r>
        <w:t>Riga 3  interpolazione {{ booking.startTime }}</w:t>
      </w:r>
    </w:p>
    <w:p>
      <w:pPr>
        <w:pStyle w:val="Small"/>
      </w:pPr>
      <w:r>
        <w:t>Riga 4  &lt;span&gt;; attributi statici aria-hidden="true"</w:t>
      </w:r>
    </w:p>
    <w:p>
      <w:pPr>
        <w:pStyle w:val="Small"/>
      </w:pPr>
      <w:r>
        <w:t>Riga 5  &lt;span&gt;</w:t>
      </w:r>
    </w:p>
    <w:p>
      <w:pPr>
        <w:pStyle w:val="Small"/>
      </w:pPr>
      <w:r>
        <w:t>Riga 5  interpolazione {{ booking.endTime }}</w:t>
      </w:r>
    </w:p>
    <w:p>
      <w:pPr>
        <w:pStyle w:val="Small"/>
      </w:pPr>
      <w:r>
        <w:t>Riga 8  &lt;div&gt;; attributi statici class="booking-item__space-icon", aria-hidden="true"</w:t>
      </w:r>
    </w:p>
    <w:p>
      <w:pPr>
        <w:pStyle w:val="Small"/>
      </w:pPr>
      <w:r>
        <w:t>Riga 9  &lt;ion-icon&gt;; proprietà lette name ← spaceIcon</w:t>
      </w:r>
    </w:p>
    <w:p>
      <w:pPr>
        <w:pStyle w:val="Small"/>
      </w:pPr>
      <w:r>
        <w:t>Riga 12  &lt;div&gt;; attributi statici class="booking-item__information"</w:t>
      </w:r>
    </w:p>
    <w:p>
      <w:pPr>
        <w:pStyle w:val="Small"/>
      </w:pPr>
      <w:r>
        <w:t>Riga 13  &lt;h3&gt;</w:t>
      </w:r>
    </w:p>
    <w:p>
      <w:pPr>
        <w:pStyle w:val="Small"/>
      </w:pPr>
      <w:r>
        <w:t>Riga 13  interpolazione {{ booking.spaceName }}</w:t>
      </w:r>
    </w:p>
    <w:p>
      <w:pPr>
        <w:pStyle w:val="Small"/>
      </w:pPr>
      <w:r>
        <w:t>Riga 15  &lt;p&gt;</w:t>
      </w:r>
    </w:p>
    <w:p>
      <w:pPr>
        <w:pStyle w:val="Small"/>
      </w:pPr>
      <w:r>
        <w:t>Riga 15  interpolazione {{ booking.building }} · piano {{ booking.floor }}</w:t>
      </w:r>
    </w:p>
    <w:p>
      <w:pPr>
        <w:pStyle w:val="Small"/>
      </w:pPr>
      <w:r>
        <w:t>Riga 17  &lt;p&gt;; attributi statici class="booking-item__participants"</w:t>
      </w:r>
    </w:p>
    <w:p>
      <w:pPr>
        <w:pStyle w:val="Small"/>
      </w:pPr>
      <w:r>
        <w:t>Riga 18  &lt;ion-icon&gt;; attributi statici name="people-outline", aria-hidden="true"</w:t>
      </w:r>
    </w:p>
    <w:p>
      <w:pPr>
        <w:pStyle w:val="Small"/>
      </w:pPr>
      <w:r>
        <w:t>Riga 19  &lt;span&gt;</w:t>
      </w:r>
    </w:p>
    <w:p>
      <w:pPr>
        <w:pStyle w:val="Small"/>
      </w:pPr>
      <w:r>
        <w:t xml:space="preserve">Riga 20  interpolazione  {{ booking.participants }} {{ booking.participants === 1 ? "partecipante" : "partecipanti" }} </w:t>
      </w:r>
    </w:p>
    <w:p>
      <w:pPr>
        <w:pStyle w:val="Small"/>
      </w:pPr>
      <w:r>
        <w:t>Riga 26  &lt;ion-badge&gt;; attributi statici class="booking-item__status"; proprietà lette data-status ← booking.status</w:t>
      </w:r>
    </w:p>
    <w:p>
      <w:pPr>
        <w:pStyle w:val="Small"/>
      </w:pPr>
      <w:r>
        <w:t xml:space="preserve">Riga 27  interpolazione  {{ statusLabel }} </w:t>
      </w:r>
    </w:p>
    <w:p>
      <w:pPr>
        <w:pStyle w:val="Small"/>
      </w:pPr>
      <w:r>
        <w:t>Riga 30  &lt;div&gt;; attributi statici class="booking-item__actions"</w:t>
      </w:r>
    </w:p>
    <w:p>
      <w:pPr>
        <w:pStyle w:val="Small"/>
      </w:pPr>
      <w:r>
        <w:t>Riga 31  &lt;ion-button&gt;; attributi statici class="booking-item__check-in"; proprietà lette routerLink ← ['/bookings', booking.id]</w:t>
      </w:r>
    </w:p>
    <w:p>
      <w:pPr>
        <w:pStyle w:val="Small"/>
      </w:pPr>
      <w:r>
        <w:t>Riga 38  &lt;ion-button&gt;; attributi statici class="booking-item__cancel", type="button", fill="clear"; eventi gestiti click → cancelBooking()</w:t>
      </w:r>
    </w:p>
    <w:p>
      <w:r>
        <w:rPr>
          <w:b/>
        </w:rPr>
        <w:t xml:space="preserve">Verifica orale </w:t>
      </w:r>
      <w:r>
        <w:t>Quale responsabilità ha questo file nel frontend e quale stato controlla?</w:t>
      </w:r>
    </w:p>
    <w:p>
      <w:r>
        <w:rPr>
          <w:b/>
        </w:rPr>
        <w:t xml:space="preserve">Risposta </w:t>
      </w:r>
      <w:r>
        <w:t>Template della vista o del componente booking list item.component;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&lt;ion-card class="booking-item"&gt;</w:t>
        <w:br/>
        <w:t xml:space="preserve">   2    &lt;div class="booking-item__time" aria-label="Orario della prenotazione"&gt;</w:t>
        <w:br/>
        <w:t xml:space="preserve">   3      &lt;span&gt;{{ booking.startTime }}&lt;/span&gt;</w:t>
        <w:br/>
        <w:t xml:space="preserve">   4      &lt;span aria-hidden="true"&gt;–&lt;/span&gt;</w:t>
        <w:br/>
        <w:t xml:space="preserve">   5      &lt;span&gt;{{ booking.endTime }}&lt;/span&gt;</w:t>
        <w:br/>
        <w:t xml:space="preserve">   6    &lt;/div&gt;</w:t>
        <w:br/>
        <w:t xml:space="preserve">   7  </w:t>
        <w:br/>
        <w:t xml:space="preserve">   8    &lt;div class="booking-item__space-icon" aria-hidden="true"&gt;</w:t>
        <w:br/>
        <w:t xml:space="preserve">   9      &lt;ion-icon [name]="spaceIcon"&gt;&lt;/ion-icon&gt;</w:t>
        <w:br/>
        <w:t xml:space="preserve">  10    &lt;/div&gt;</w:t>
        <w:br/>
        <w:t xml:space="preserve">  11  </w:t>
        <w:br/>
        <w:t xml:space="preserve">  12    &lt;div class="booking-item__information"&gt;</w:t>
        <w:br/>
        <w:t xml:space="preserve">  13      &lt;h3&gt;{{ booking.spaceName }}&lt;/h3&gt;</w:t>
        <w:br/>
        <w:t xml:space="preserve">  14  </w:t>
        <w:br/>
        <w:t xml:space="preserve">  15      &lt;p&gt;{{ booking.building }} · piano {{ booking.floor }}&lt;/p&gt;</w:t>
        <w:br/>
        <w:t xml:space="preserve">  16  </w:t>
        <w:br/>
        <w:t xml:space="preserve">  17      &lt;p class="booking-item__participants"&gt;</w:t>
        <w:br/>
        <w:t xml:space="preserve">  18        &lt;ion-icon name="people-outline" aria-hidden="true"&gt;&lt;/ion-icon&gt;</w:t>
        <w:br/>
        <w:t xml:space="preserve">  19        &lt;span&gt;</w:t>
        <w:br/>
        <w:t xml:space="preserve">  20          {{ booking.participants }}</w:t>
        <w:br/>
        <w:t xml:space="preserve">  21          {{ booking.participants === 1 ? "partecipante" : "partecipanti" }}</w:t>
        <w:br/>
        <w:t xml:space="preserve">  22        &lt;/span&gt;</w:t>
        <w:br/>
        <w:t xml:space="preserve">  23      &lt;/p&gt;</w:t>
        <w:br/>
        <w:t xml:space="preserve">  24    &lt;/div&gt;</w:t>
        <w:br/>
        <w:t xml:space="preserve">  25  </w:t>
        <w:br/>
        <w:t xml:space="preserve">  26    &lt;ion-badge class="booking-item__status" [attr.data-status]="booking.status"&gt;</w:t>
        <w:br/>
        <w:t xml:space="preserve">  27      {{ statusLabel }}</w:t>
        <w:br/>
        <w:t xml:space="preserve">  28    &lt;/ion-badge&gt;</w:t>
      </w:r>
    </w:p>
    <w:p>
      <w:pPr>
        <w:pStyle w:val="Code"/>
      </w:pPr>
      <w:r>
        <w:t xml:space="preserve">  29  </w:t>
        <w:br/>
        <w:t xml:space="preserve">  30    &lt;div class="booking-item__actions"&gt;</w:t>
        <w:br/>
        <w:t xml:space="preserve">  31      &lt;ion-button</w:t>
        <w:br/>
        <w:t xml:space="preserve">  32        class="booking-item__check-in"</w:t>
        <w:br/>
        <w:t xml:space="preserve">  33        [routerLink]="['/bookings', booking.id]"</w:t>
        <w:br/>
        <w:t xml:space="preserve">  34      &gt;</w:t>
        <w:br/>
        <w:t xml:space="preserve">  35        Dettaglio e partecipanti</w:t>
        <w:br/>
        <w:t xml:space="preserve">  36      &lt;/ion-button&gt;</w:t>
        <w:br/>
        <w:t xml:space="preserve">  37  </w:t>
        <w:br/>
        <w:t xml:space="preserve">  38      &lt;ion-button</w:t>
        <w:br/>
        <w:t xml:space="preserve">  39        class="booking-item__cancel"</w:t>
        <w:br/>
        <w:t xml:space="preserve">  40        type="button"</w:t>
        <w:br/>
        <w:t xml:space="preserve">  41        fill="clear"</w:t>
        <w:br/>
        <w:t xml:space="preserve">  42        (click)="cancelBooking()"</w:t>
        <w:br/>
        <w:t xml:space="preserve">  43      &gt;</w:t>
        <w:br/>
        <w:t xml:space="preserve">  44        Annulla</w:t>
        <w:br/>
        <w:t xml:space="preserve">  45      &lt;/ion-button&gt;</w:t>
        <w:br/>
        <w:t xml:space="preserve">  46    &lt;/div&gt;</w:t>
        <w:br/>
        <w:t xml:space="preserve">  47  &lt;/ion-card&gt;</w:t>
      </w:r>
    </w:p>
    <w:p>
      <w:pPr>
        <w:spacing w:after="20"/>
      </w:pPr>
    </w:p>
    <w:p>
      <w:bookmarkStart w:id="888" w:name="file_8b7b91b604a06f8651"/>
      <w:pPr>
        <w:pStyle w:val="Heading2"/>
      </w:pPr>
      <w:r>
        <w:t>File src app booking list item booking list item component scss</w:t>
      </w:r>
      <w:bookmarkEnd w:id="888"/>
    </w:p>
    <w:p>
      <w:pPr>
        <w:pStyle w:val="Source"/>
        <w:keepNext/>
      </w:pPr>
      <w:r>
        <w:t>src/app/booking-list-item/booking-list-item.component.scss</w:t>
      </w:r>
    </w:p>
    <w:p>
      <w:r>
        <w:t>Foglio di stile isolato per booking list item.component; definisce layout, tipografia, stati visivi e breakpoint della relativa vista senza contenere logica applicativa.</w:t>
      </w:r>
    </w:p>
    <w:p>
      <w:pPr>
        <w:pStyle w:val="Heading3"/>
      </w:pPr>
      <w:r>
        <w:t>Stile e presentazione</w:t>
      </w:r>
    </w:p>
    <w:p>
      <w:r>
        <w:t xml:space="preserve">Selettori principali: :host, .booking-item, .booking-item__time, .booking-item__space-icon, .booking-item__space-icon ion-icon, .booking-item__information, .booking-item__information h3, .booking-item__information p, .booking-item__participants, .booking-item__participants ion-icon, .booking-item__status, .booking-item__status[data-status="cancelled"], .booking-item__actions, .booking-item__check-in, .booking-item__check-in ion-icon, .booking-item__cancel, .booking-item__actions ion-button::part(native):focus-visible.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700px, max-width: 430px. A queste dimensioni il layout riduce padding, colonne o griglia per mantenere leggibilità su telefono.</w:t>
      </w:r>
    </w:p>
    <w:p>
      <w:r>
        <w:t>Token usati: --ion-color-primary-contrast, --slot-border, --slot-danger, --slot-danger-surface, --slot-primary, --slot-primary-soft, --slot-success, --slot-success-surface, --slot-surface,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.booking-item</w:t>
      </w:r>
    </w:p>
    <w:p>
      <w:pPr>
        <w:pStyle w:val="Small"/>
      </w:pPr>
      <w:r>
        <w:t>Riga 6  box-sizing: border-box  Definisce come .booking-item calcola width e height rispetto a padding e border con box-sizing = border-box.</w:t>
      </w:r>
    </w:p>
    <w:p>
      <w:pPr>
        <w:pStyle w:val="Small"/>
      </w:pPr>
      <w:r>
        <w:t>Riga 7  display: grid  Rende .booking-item un contenitore CSS Grid, così i figli partecipano alla disposizione in righe e colonne.</w:t>
      </w:r>
    </w:p>
    <w:p>
      <w:pPr>
        <w:pStyle w:val="Small"/>
      </w:pPr>
      <w:r>
        <w:t>Riga 8  grid-template-columns: 90px 72px minmax(0, 1fr) auto  Definisce le tracce Grid delle colonne per .booking-item con il valore 90px 72px minmax(0, 1fr) auto; ; minmax(...) impone un minimo e un massimo; l’unità fr distribuisce lo spazio libero in frazioni.</w:t>
      </w:r>
    </w:p>
    <w:p>
      <w:pPr>
        <w:pStyle w:val="Small"/>
      </w:pPr>
      <w:r>
        <w:t>Riga 9  grid-template-areas: "time icon information status"</w:t>
        <w:br/>
        <w:t xml:space="preserve">    "time icon information actions"  Definisce la mappa testuale delle aree Grid per .booking-item: ogni stringa del valore "time icon information status"</w:t>
        <w:br/>
        <w:t xml:space="preserve">    "time icon information actions" rappresenta una riga.</w:t>
      </w:r>
    </w:p>
    <w:p>
      <w:pPr>
        <w:pStyle w:val="Small"/>
      </w:pPr>
      <w:r>
        <w:t>Riga 12  min-height: 190px  Imposta min-height di .booking-item a 190px; il browser applica il vincolo dimensionale durante il layout.</w:t>
      </w:r>
    </w:p>
    <w:p>
      <w:pPr>
        <w:pStyle w:val="Small"/>
      </w:pPr>
      <w:r>
        <w:t>Riga 13  align-items: center  Allinea o distribuisce i figli di .booking-item con align-items impostato a center.</w:t>
      </w:r>
    </w:p>
    <w:p>
      <w:pPr>
        <w:pStyle w:val="Small"/>
      </w:pPr>
      <w:r>
        <w:t>Riga 14  gap: 16px 24px  Imposta la distanza gap tra gli elementi disposti da .booking-item al valore 16px 24px.</w:t>
      </w:r>
    </w:p>
    <w:p>
      <w:pPr>
        <w:pStyle w:val="Small"/>
      </w:pPr>
      <w:r>
        <w:t>Riga 15  margin: 0  Definisce lo spazio esterno al box tramite margin. Valore: 0.</w:t>
      </w:r>
    </w:p>
    <w:p>
      <w:pPr>
        <w:pStyle w:val="Small"/>
      </w:pPr>
      <w:r>
        <w:t>Riga 16  padding: 28px 32px  Definisce lo spazio interno al bordo del box tramite padding. Valore: 28px 32px.</w:t>
      </w:r>
    </w:p>
    <w:p>
      <w:pPr>
        <w:pStyle w:val="Small"/>
      </w:pPr>
      <w:r>
        <w:t>Riga 17  border: 1px solid var(--slot-border)  Definisce il bordo border di .booking-item con il valore 1px solid var(--slot-border). Usa la custom property --slot-border.</w:t>
      </w:r>
    </w:p>
    <w:p>
      <w:pPr>
        <w:pStyle w:val="Small"/>
      </w:pPr>
      <w:r>
        <w:t>Riga 18  border-radius: 18px  Arrotonda gli angoli di .booking-item secondo il valore 18px.</w:t>
      </w:r>
    </w:p>
    <w:p>
      <w:pPr>
        <w:pStyle w:val="Small"/>
      </w:pPr>
      <w:r>
        <w:t>Riga 19  --background: var(--slot-surface)  Definisce la custom property CSS --background con valore var(--slot-surface); può essere letta da altre dichiarazioni tramite var(--background).</w:t>
      </w:r>
    </w:p>
    <w:p>
      <w:pPr>
        <w:pStyle w:val="Small"/>
      </w:pPr>
      <w:r>
        <w:t>Riga 20  --color: var(--slot-text)  Definisce la custom property CSS --color con valore var(--slot-text); può essere letta da altre dichiarazioni tramite var(--color).</w:t>
      </w:r>
    </w:p>
    <w:p>
      <w:pPr>
        <w:pStyle w:val="Small"/>
      </w:pPr>
      <w:r>
        <w:t>Riga 21  box-shadow: none  Applica l’ombra box-shadow a .booking-item con il valore none.</w:t>
      </w:r>
    </w:p>
    <w:p>
      <w:r>
        <w:rPr>
          <w:b/>
        </w:rPr>
        <w:t xml:space="preserve">Blocco </w:t>
      </w:r>
      <w:r>
        <w:t>Riga 24  .booking-item__time</w:t>
      </w:r>
    </w:p>
    <w:p>
      <w:pPr>
        <w:pStyle w:val="Small"/>
      </w:pPr>
      <w:r>
        <w:t>Riga 25  grid-area: time  Posiziona .booking-item__time nella griglia usando grid-area: il valore time indica l’area o le linee da occupare.</w:t>
      </w:r>
    </w:p>
    <w:p>
      <w:pPr>
        <w:pStyle w:val="Small"/>
      </w:pPr>
      <w:r>
        <w:t>Riga 26  display: flex  Rende .booking-item__time un contenitore Flexbox, così i figli vengono disposti lungo un asse principale.</w:t>
      </w:r>
    </w:p>
    <w:p>
      <w:pPr>
        <w:pStyle w:val="Small"/>
      </w:pPr>
      <w:r>
        <w:t>Riga 27  align-items: center  Allinea o distribuisce i figli di .booking-item__time con align-items impostato a center.</w:t>
      </w:r>
    </w:p>
    <w:p>
      <w:pPr>
        <w:pStyle w:val="Small"/>
      </w:pPr>
      <w:r>
        <w:t>Riga 28  flex-direction: column  Definisce la direzione o il ritorno a capo degli elementi Flexbox in .booking-item__time: flex-direction = column.</w:t>
      </w:r>
    </w:p>
    <w:p>
      <w:pPr>
        <w:pStyle w:val="Small"/>
      </w:pPr>
      <w:r>
        <w:t>Riga 29  gap: 7px  Imposta la distanza gap tra gli elementi disposti da .booking-item__time al valore 7px.</w:t>
      </w:r>
    </w:p>
    <w:p>
      <w:pPr>
        <w:pStyle w:val="Small"/>
      </w:pPr>
      <w:r>
        <w:t>Riga 30  padding-right: 22px  Definisce lo spazio interno al bordo del box tramite padding-right. Valore: 22px.</w:t>
      </w:r>
    </w:p>
    <w:p>
      <w:pPr>
        <w:pStyle w:val="Small"/>
      </w:pPr>
      <w:r>
        <w:t>Riga 31  border-right: 1px solid var(--slot-border)  Definisce il bordo border-right di .booking-item__time con il valore 1px solid var(--slot-border). Usa la custom property --slot-border.</w:t>
      </w:r>
    </w:p>
    <w:p>
      <w:pPr>
        <w:pStyle w:val="Small"/>
      </w:pPr>
      <w:r>
        <w:t>Riga 32  color: var(--slot-text-muted)  Imposta color di .booking-item__time al valore var(--slot-text-muted). Usa la custom property --slot-text-muted.</w:t>
      </w:r>
    </w:p>
    <w:p>
      <w:pPr>
        <w:pStyle w:val="Small"/>
      </w:pPr>
      <w:r>
        <w:t>Riga 33  font-size: 17px  Regola la tipografia o il flusso del testo di .booking-item__time tramite font-size = 17px.</w:t>
      </w:r>
    </w:p>
    <w:p>
      <w:r>
        <w:rPr>
          <w:b/>
        </w:rPr>
        <w:t xml:space="preserve">Blocco </w:t>
      </w:r>
      <w:r>
        <w:t>Riga 36  .booking-item__space-icon</w:t>
      </w:r>
    </w:p>
    <w:p>
      <w:pPr>
        <w:pStyle w:val="Small"/>
      </w:pPr>
      <w:r>
        <w:t>Riga 37  grid-area: icon  Posiziona .booking-item__space-icon nella griglia usando grid-area: il valore icon indica l’area o le linee da occupare.</w:t>
      </w:r>
    </w:p>
    <w:p>
      <w:pPr>
        <w:pStyle w:val="Small"/>
      </w:pPr>
      <w:r>
        <w:t>Riga 38  display: flex  Rende .booking-item__space-icon un contenitore Flexbox, così i figli vengono disposti lungo un asse principale.</w:t>
      </w:r>
    </w:p>
    <w:p>
      <w:pPr>
        <w:pStyle w:val="Small"/>
      </w:pPr>
      <w:r>
        <w:t>Riga 39  align-items: center  Allinea o distribuisce i figli di .booking-item__space-icon con align-items impostato a center.</w:t>
      </w:r>
    </w:p>
    <w:p>
      <w:pPr>
        <w:pStyle w:val="Small"/>
      </w:pPr>
      <w:r>
        <w:t>Riga 40  justify-content: center  Allinea o distribuisce i figli di .booking-item__space-icon con justify-content impostato a center.</w:t>
      </w:r>
    </w:p>
    <w:p>
      <w:pPr>
        <w:pStyle w:val="Small"/>
      </w:pPr>
      <w:r>
        <w:t>Riga 41  width: 72px  Imposta width di .booking-item__space-icon a 72px; il browser applica il vincolo dimensionale durante il layout.</w:t>
      </w:r>
    </w:p>
    <w:p>
      <w:pPr>
        <w:pStyle w:val="Small"/>
      </w:pPr>
      <w:r>
        <w:t>Riga 42  height: 72px  Imposta height di .booking-item__space-icon a 72px; il browser applica il vincolo dimensionale durante il layout.</w:t>
      </w:r>
    </w:p>
    <w:p>
      <w:pPr>
        <w:pStyle w:val="Small"/>
      </w:pPr>
      <w:r>
        <w:t>Riga 43  border-radius: 14px  Arrotonda gli angoli di .booking-item__space-icon secondo il valore 14px.</w:t>
      </w:r>
    </w:p>
    <w:p>
      <w:pPr>
        <w:pStyle w:val="Small"/>
      </w:pPr>
      <w:r>
        <w:t>Riga 44  background: rgb(121 168 255 / 10%)  Imposta background di .booking-item__space-icon al valore rgb(121 168 255 / 10%).</w:t>
      </w:r>
    </w:p>
    <w:p>
      <w:pPr>
        <w:pStyle w:val="Small"/>
      </w:pPr>
      <w:r>
        <w:t>Riga 45  color: var(--slot-text-muted)  Imposta color di .booking-item__space-icon al valore var(--slot-text-muted). Usa la custom property --slot-text-muted.</w:t>
      </w:r>
    </w:p>
    <w:p>
      <w:r>
        <w:rPr>
          <w:b/>
        </w:rPr>
        <w:t xml:space="preserve">Blocco </w:t>
      </w:r>
      <w:r>
        <w:t>Riga 48  .booking-item__space-icon ion-icon</w:t>
      </w:r>
    </w:p>
    <w:p>
      <w:pPr>
        <w:pStyle w:val="Small"/>
      </w:pPr>
      <w:r>
        <w:t>Riga 49  font-size: 34px  Regola la tipografia o il flusso del testo di .booking-item__space-icon ion-icon tramite font-size = 34px.</w:t>
      </w:r>
    </w:p>
    <w:p>
      <w:r>
        <w:rPr>
          <w:b/>
        </w:rPr>
        <w:t xml:space="preserve">Blocco </w:t>
      </w:r>
      <w:r>
        <w:t>Riga 52  .booking-item__information</w:t>
      </w:r>
    </w:p>
    <w:p>
      <w:pPr>
        <w:pStyle w:val="Small"/>
      </w:pPr>
      <w:r>
        <w:t>Riga 53  grid-area: information  Posiziona .booking-item__information nella griglia usando grid-area: il valore information indica l’area o le linee da occupare.</w:t>
      </w:r>
    </w:p>
    <w:p>
      <w:pPr>
        <w:pStyle w:val="Small"/>
      </w:pPr>
      <w:r>
        <w:t>Riga 54  min-width: 0  Imposta min-width di .booking-item__information a 0; il browser applica il vincolo dimensionale durante il layout.</w:t>
      </w:r>
    </w:p>
    <w:p>
      <w:r>
        <w:rPr>
          <w:b/>
        </w:rPr>
        <w:t xml:space="preserve">Blocco </w:t>
      </w:r>
      <w:r>
        <w:t>Riga 57  .booking-item__information h3</w:t>
      </w:r>
    </w:p>
    <w:p>
      <w:pPr>
        <w:pStyle w:val="Small"/>
      </w:pPr>
      <w:r>
        <w:t>Riga 58  margin: 0  Definisce lo spazio esterno al box tramite margin. Valore: 0.</w:t>
      </w:r>
    </w:p>
    <w:p>
      <w:pPr>
        <w:pStyle w:val="Small"/>
      </w:pPr>
      <w:r>
        <w:t>Riga 59  color: var(--slot-text)  Imposta color di .booking-item__information h3 al valore var(--slot-text). Usa la custom property --slot-text.</w:t>
      </w:r>
    </w:p>
    <w:p>
      <w:pPr>
        <w:pStyle w:val="Small"/>
      </w:pPr>
      <w:r>
        <w:t>Riga 60  font-size: 24px  Regola la tipografia o il flusso del testo di .booking-item__information h3 tramite font-size = 24px.</w:t>
      </w:r>
    </w:p>
    <w:p>
      <w:pPr>
        <w:pStyle w:val="Small"/>
      </w:pPr>
      <w:r>
        <w:t>Riga 61  font-weight: 500  Regola la tipografia o il flusso del testo di .booking-item__information h3 tramite font-weight = 500.</w:t>
      </w:r>
    </w:p>
    <w:p>
      <w:r>
        <w:rPr>
          <w:b/>
        </w:rPr>
        <w:t xml:space="preserve">Blocco </w:t>
      </w:r>
      <w:r>
        <w:t>Riga 64  .booking-item__information p</w:t>
      </w:r>
    </w:p>
    <w:p>
      <w:pPr>
        <w:pStyle w:val="Small"/>
      </w:pPr>
      <w:r>
        <w:t>Riga 65  margin: 8px 0 0  Definisce lo spazio esterno al box tramite margin. Valore: 8px 0 0.</w:t>
      </w:r>
    </w:p>
    <w:p>
      <w:pPr>
        <w:pStyle w:val="Small"/>
      </w:pPr>
      <w:r>
        <w:t>Riga 66  color: var(--slot-text-muted)  Imposta color di .booking-item__information p al valore var(--slot-text-muted). Usa la custom property --slot-text-muted.</w:t>
      </w:r>
    </w:p>
    <w:p>
      <w:pPr>
        <w:pStyle w:val="Small"/>
      </w:pPr>
      <w:r>
        <w:t>Riga 67  font-size: 17px  Regola la tipografia o il flusso del testo di .booking-item__information p tramite font-size = 17px.</w:t>
      </w:r>
    </w:p>
    <w:p>
      <w:r>
        <w:rPr>
          <w:b/>
        </w:rPr>
        <w:t xml:space="preserve">Blocco </w:t>
      </w:r>
      <w:r>
        <w:t>Riga 70  .booking-item__participants</w:t>
      </w:r>
    </w:p>
    <w:p>
      <w:pPr>
        <w:pStyle w:val="Small"/>
      </w:pPr>
      <w:r>
        <w:t>Riga 71  display: flex  Rende .booking-item__participants un contenitore Flexbox, così i figli vengono disposti lungo un asse principale.</w:t>
      </w:r>
    </w:p>
    <w:p>
      <w:pPr>
        <w:pStyle w:val="Small"/>
      </w:pPr>
      <w:r>
        <w:t>Riga 72  align-items: center  Allinea o distribuisce i figli di .booking-item__participants con align-items impostato a center.</w:t>
      </w:r>
    </w:p>
    <w:p>
      <w:pPr>
        <w:pStyle w:val="Small"/>
      </w:pPr>
      <w:r>
        <w:t>Riga 73  gap: 8px  Imposta la distanza gap tra gli elementi disposti da .booking-item__participants al valore 8px.</w:t>
      </w:r>
    </w:p>
    <w:p>
      <w:pPr>
        <w:pStyle w:val="Small"/>
      </w:pPr>
      <w:r>
        <w:t>Riga 74  margin-top: 22px !important  Definisce lo spazio esterno al box tramite margin-top. Valore: 22px !important.</w:t>
      </w:r>
    </w:p>
    <w:p>
      <w:r>
        <w:rPr>
          <w:b/>
        </w:rPr>
        <w:t xml:space="preserve">Blocco </w:t>
      </w:r>
      <w:r>
        <w:t>Riga 77  .booking-item__participants ion-icon</w:t>
      </w:r>
    </w:p>
    <w:p>
      <w:pPr>
        <w:pStyle w:val="Small"/>
      </w:pPr>
      <w:r>
        <w:t>Riga 78  font-size: 20px  Regola la tipografia o il flusso del testo di .booking-item__participants ion-icon tramite font-size = 20px.</w:t>
      </w:r>
    </w:p>
    <w:p>
      <w:r>
        <w:rPr>
          <w:b/>
        </w:rPr>
        <w:t xml:space="preserve">Blocco </w:t>
      </w:r>
      <w:r>
        <w:t>Riga 81  .booking-item__status</w:t>
      </w:r>
    </w:p>
    <w:p>
      <w:pPr>
        <w:pStyle w:val="Small"/>
      </w:pPr>
      <w:r>
        <w:t>Riga 82  grid-area: status  Posiziona .booking-item__status nella griglia usando grid-area: il valore status indica l’area o le linee da occupare.</w:t>
      </w:r>
    </w:p>
    <w:p>
      <w:pPr>
        <w:pStyle w:val="Small"/>
      </w:pPr>
      <w:r>
        <w:t>Riga 83  align-self: start  Allinea o distribuisce i figli di .booking-item__status con align-self impostato a start.</w:t>
      </w:r>
    </w:p>
    <w:p>
      <w:pPr>
        <w:pStyle w:val="Small"/>
      </w:pPr>
      <w:r>
        <w:t>Riga 84  justify-self: end  Allinea o distribuisce i figli di .booking-item__status con justify-self impostato a end.</w:t>
      </w:r>
    </w:p>
    <w:p>
      <w:pPr>
        <w:pStyle w:val="Small"/>
      </w:pPr>
      <w:r>
        <w:t>Riga 85  padding: 7px 13px  Definisce lo spazio interno al bordo del box tramite padding. Valore: 7px 13px.</w:t>
      </w:r>
    </w:p>
    <w:p>
      <w:pPr>
        <w:pStyle w:val="Small"/>
      </w:pPr>
      <w:r>
        <w:t>Riga 86  border-radius: 999px  Arrotonda gli angoli di .booking-item__status secondo il valore 999px.</w:t>
      </w:r>
    </w:p>
    <w:p>
      <w:pPr>
        <w:pStyle w:val="Small"/>
      </w:pPr>
      <w:r>
        <w:t>Riga 87  --background: var(--slot-success-surface)  Definisce la custom property CSS --background con valore var(--slot-success-surface); può essere letta da altre dichiarazioni tramite var(--background).</w:t>
      </w:r>
    </w:p>
    <w:p>
      <w:pPr>
        <w:pStyle w:val="Small"/>
      </w:pPr>
      <w:r>
        <w:t>Riga 88  --color: var(--slot-success)  Definisce la custom property CSS --color con valore var(--slot-success); può essere letta da altre dichiarazioni tramite var(--color).</w:t>
      </w:r>
    </w:p>
    <w:p>
      <w:pPr>
        <w:pStyle w:val="Small"/>
      </w:pPr>
      <w:r>
        <w:t>Riga 89  font-size: 14px  Regola la tipografia o il flusso del testo di .booking-item__status tramite font-size = 14px.</w:t>
      </w:r>
    </w:p>
    <w:p>
      <w:r>
        <w:rPr>
          <w:b/>
        </w:rPr>
        <w:t xml:space="preserve">Blocco </w:t>
      </w:r>
      <w:r>
        <w:t>Riga 92  .booking-item__status[data-status="cancelled"]</w:t>
      </w:r>
    </w:p>
    <w:p>
      <w:pPr>
        <w:pStyle w:val="Small"/>
      </w:pPr>
      <w:r>
        <w:t>Riga 93  --background: var(--slot-danger-surface)  Definisce la custom property CSS --background con valore var(--slot-danger-surface); può essere letta da altre dichiarazioni tramite var(--background).</w:t>
      </w:r>
    </w:p>
    <w:p>
      <w:pPr>
        <w:pStyle w:val="Small"/>
      </w:pPr>
      <w:r>
        <w:t>Riga 94  --color: var(--slot-danger)  Definisce la custom property CSS --color con valore var(--slot-danger); può essere letta da altre dichiarazioni tramite var(--color).</w:t>
      </w:r>
    </w:p>
    <w:p>
      <w:r>
        <w:rPr>
          <w:b/>
        </w:rPr>
        <w:t xml:space="preserve">Blocco </w:t>
      </w:r>
      <w:r>
        <w:t>Riga 97  .booking-item__actions</w:t>
      </w:r>
    </w:p>
    <w:p>
      <w:pPr>
        <w:pStyle w:val="Small"/>
      </w:pPr>
      <w:r>
        <w:t>Riga 98  grid-area: actions  Posiziona .booking-item__actions nella griglia usando grid-area: il valore actions indica l’area o le linee da occupare.</w:t>
      </w:r>
    </w:p>
    <w:p>
      <w:pPr>
        <w:pStyle w:val="Small"/>
      </w:pPr>
      <w:r>
        <w:t>Riga 99  display: flex  Rende .booking-item__actions un contenitore Flexbox, così i figli vengono disposti lungo un asse principale.</w:t>
      </w:r>
    </w:p>
    <w:p>
      <w:pPr>
        <w:pStyle w:val="Small"/>
      </w:pPr>
      <w:r>
        <w:t>Riga 100  align-self: end  Allinea o distribuisce i figli di .booking-item__actions con align-self impostato a end.</w:t>
      </w:r>
    </w:p>
    <w:p>
      <w:pPr>
        <w:pStyle w:val="Small"/>
      </w:pPr>
      <w:r>
        <w:t>Riga 101  align-items: center  Allinea o distribuisce i figli di .booking-item__actions con align-items impostato a center.</w:t>
      </w:r>
    </w:p>
    <w:p>
      <w:pPr>
        <w:pStyle w:val="Small"/>
      </w:pPr>
      <w:r>
        <w:t>Riga 102  justify-content: flex-end  Allinea o distribuisce i figli di .booking-item__actions con justify-content impostato a flex-end.</w:t>
      </w:r>
    </w:p>
    <w:p>
      <w:pPr>
        <w:pStyle w:val="Small"/>
      </w:pPr>
      <w:r>
        <w:t>Riga 103  gap: 36px  Imposta la distanza gap tra gli elementi disposti da .booking-item__actions al valore 36px.</w:t>
      </w:r>
    </w:p>
    <w:p>
      <w:r>
        <w:rPr>
          <w:b/>
        </w:rPr>
        <w:t xml:space="preserve">Blocco </w:t>
      </w:r>
      <w:r>
        <w:t>Riga 106  .booking-item__check-in</w:t>
      </w:r>
    </w:p>
    <w:p>
      <w:pPr>
        <w:pStyle w:val="Small"/>
      </w:pPr>
      <w:r>
        <w:t>Riga 107  --background: var(--slot-primary)  Definisce la custom property CSS --background con valore var(--slot-primary); può essere letta da altre dichiarazioni tramite var(--background).</w:t>
      </w:r>
    </w:p>
    <w:p>
      <w:pPr>
        <w:pStyle w:val="Small"/>
      </w:pPr>
      <w:r>
        <w:t>Riga 108  --color: var(--ion-color-primary-contrast)  Definisce la custom property CSS --color con valore var(--ion-color-primary-contrast); può essere letta da altre dichiarazioni tramite var(--color).</w:t>
      </w:r>
    </w:p>
    <w:p>
      <w:pPr>
        <w:pStyle w:val="Small"/>
      </w:pPr>
      <w:r>
        <w:t>Riga 109  --border-radius: 13px  Definisce la custom property CSS --border-radius con valore 13px; può essere letta da altre dichiarazioni tramite var(--border-radius).</w:t>
      </w:r>
    </w:p>
    <w:p>
      <w:pPr>
        <w:pStyle w:val="Small"/>
      </w:pPr>
      <w:r>
        <w:t>Riga 110  --padding-start: 24px  Definisce la custom property CSS --padding-start con valore 24px; può essere letta da altre dichiarazioni tramite var(--padding-start).</w:t>
      </w:r>
    </w:p>
    <w:p>
      <w:pPr>
        <w:pStyle w:val="Small"/>
      </w:pPr>
      <w:r>
        <w:t>Riga 111  --padding-end: 24px  Definisce la custom property CSS --padding-end con valore 24px; può essere letta da altre dichiarazioni tramite var(--padding-end).</w:t>
      </w:r>
    </w:p>
    <w:p>
      <w:pPr>
        <w:pStyle w:val="Small"/>
      </w:pPr>
      <w:r>
        <w:t>Riga 112  min-width: 220px  Imposta min-width di .booking-item__check-in a 220px; il browser applica il vincolo dimensionale durante il layout.</w:t>
      </w:r>
    </w:p>
    <w:p>
      <w:pPr>
        <w:pStyle w:val="Small"/>
      </w:pPr>
      <w:r>
        <w:t>Riga 113  height: 54px  Imposta height di .booking-item__check-in a 54px; il browser applica il vincolo dimensionale durante il layout.</w:t>
      </w:r>
    </w:p>
    <w:p>
      <w:pPr>
        <w:pStyle w:val="Small"/>
      </w:pPr>
      <w:r>
        <w:t>Riga 114  margin: 0  Definisce lo spazio esterno al box tramite margin. Valore: 0.</w:t>
      </w:r>
    </w:p>
    <w:p>
      <w:pPr>
        <w:pStyle w:val="Small"/>
      </w:pPr>
      <w:r>
        <w:t>Riga 115  font-size: 17px  Regola la tipografia o il flusso del testo di .booking-item__check-in tramite font-size = 17px.</w:t>
      </w:r>
    </w:p>
    <w:p>
      <w:pPr>
        <w:pStyle w:val="Small"/>
      </w:pPr>
      <w:r>
        <w:t>Riga 116  text-transform: none  Regola la tipografia o il flusso del testo di .booking-item__check-in tramite text-transform = none.</w:t>
      </w:r>
    </w:p>
    <w:p>
      <w:r>
        <w:rPr>
          <w:b/>
        </w:rPr>
        <w:t xml:space="preserve">Blocco </w:t>
      </w:r>
      <w:r>
        <w:t>Riga 119  .booking-item__check-in ion-icon</w:t>
      </w:r>
    </w:p>
    <w:p>
      <w:pPr>
        <w:pStyle w:val="Small"/>
      </w:pPr>
      <w:r>
        <w:t>Riga 120  font-size: 22px  Regola la tipografia o il flusso del testo di .booking-item__check-in ion-icon tramite font-size = 22px.</w:t>
      </w:r>
    </w:p>
    <w:p>
      <w:r>
        <w:rPr>
          <w:b/>
        </w:rPr>
        <w:t xml:space="preserve">Blocco </w:t>
      </w:r>
      <w:r>
        <w:t>Riga 123  .booking-item__cancel</w:t>
      </w:r>
    </w:p>
    <w:p>
      <w:pPr>
        <w:pStyle w:val="Small"/>
      </w:pPr>
      <w:r>
        <w:t>Riga 124  --color: var(--slot-primary-soft)  Definisce la custom property CSS --color con valore var(--slot-primary-soft); può essere letta da altre dichiarazioni tramite var(--color).</w:t>
      </w:r>
    </w:p>
    <w:p>
      <w:pPr>
        <w:pStyle w:val="Small"/>
      </w:pPr>
      <w:r>
        <w:t>Riga 125  --padding-start: 0  Definisce la custom property CSS --padding-start con valore 0; può essere letta da altre dichiarazioni tramite var(--padding-start).</w:t>
      </w:r>
    </w:p>
    <w:p>
      <w:pPr>
        <w:pStyle w:val="Small"/>
      </w:pPr>
      <w:r>
        <w:t>Riga 126  --padding-end: 0  Definisce la custom property CSS --padding-end con valore 0; può essere letta da altre dichiarazioni tramite var(--padding-end).</w:t>
      </w:r>
    </w:p>
    <w:p>
      <w:pPr>
        <w:pStyle w:val="Small"/>
      </w:pPr>
      <w:r>
        <w:t>Riga 127  height: 44px  Imposta height di .booking-item__cancel a 44px; il browser applica il vincolo dimensionale durante il layout.</w:t>
      </w:r>
    </w:p>
    <w:p>
      <w:pPr>
        <w:pStyle w:val="Small"/>
      </w:pPr>
      <w:r>
        <w:t>Riga 128  margin: 0  Definisce lo spazio esterno al box tramite margin. Valore: 0.</w:t>
      </w:r>
    </w:p>
    <w:p>
      <w:pPr>
        <w:pStyle w:val="Small"/>
      </w:pPr>
      <w:r>
        <w:t>Riga 129  font-size: 17px  Regola la tipografia o il flusso del testo di .booking-item__cancel tramite font-size = 17px.</w:t>
      </w:r>
    </w:p>
    <w:p>
      <w:pPr>
        <w:pStyle w:val="Small"/>
      </w:pPr>
      <w:r>
        <w:t>Riga 130  text-transform: none  Regola la tipografia o il flusso del testo di .booking-item__cancel tramite text-transform = none.</w:t>
      </w:r>
    </w:p>
    <w:p>
      <w:r>
        <w:rPr>
          <w:b/>
        </w:rPr>
        <w:t xml:space="preserve">Blocco </w:t>
      </w:r>
      <w:r>
        <w:t>Riga 133  .booking-item__actions ion-button::part(native):focus-visible</w:t>
      </w:r>
    </w:p>
    <w:p>
      <w:pPr>
        <w:pStyle w:val="Small"/>
      </w:pPr>
      <w:r>
        <w:t>Riga 134  outline: 3px solid var(--slot-text)  Definisce il contorno di focus o stato di .booking-item__actions ion-button::part(native):focus-visible con outline = 3px solid var(--slot-text).</w:t>
      </w:r>
    </w:p>
    <w:p>
      <w:pPr>
        <w:pStyle w:val="Small"/>
      </w:pPr>
      <w:r>
        <w:t>Riga 135  outline-offset: 3px  Definisce il contorno di focus o stato di .booking-item__actions ion-button::part(native):focus-visible con outline-offset = 3px.</w:t>
      </w:r>
    </w:p>
    <w:p>
      <w:r>
        <w:rPr>
          <w:b/>
        </w:rPr>
        <w:t xml:space="preserve">Blocco </w:t>
      </w:r>
      <w:r>
        <w:t>Riga 138  @media (max-width: 700px)</w:t>
      </w:r>
    </w:p>
    <w:p>
      <w:pPr>
        <w:pStyle w:val="Small"/>
      </w:pPr>
      <w:r>
        <w:t>Il blocco stabilisce un contesto per le regole annidate riportate sotto.</w:t>
      </w:r>
    </w:p>
    <w:p>
      <w:r>
        <w:rPr>
          <w:b/>
        </w:rPr>
        <w:t xml:space="preserve">Blocco </w:t>
      </w:r>
      <w:r>
        <w:t>Riga 139  @media (max-width: 700px) &gt; .booking-item</w:t>
      </w:r>
    </w:p>
    <w:p>
      <w:pPr>
        <w:pStyle w:val="Small"/>
      </w:pPr>
      <w:r>
        <w:t>Riga 140  grid-template-columns: 62px 52px minmax(0, 1fr) auto  Definisce le tracce Grid delle colonne per .booking-item con il valore 62px 52px minmax(0, 1fr) auto; ; minmax(...) impone un minimo e un massimo; l’unità fr distribuisce lo spazio libero in frazioni.</w:t>
      </w:r>
    </w:p>
    <w:p>
      <w:pPr>
        <w:pStyle w:val="Small"/>
      </w:pPr>
      <w:r>
        <w:t>Riga 141  grid-template-areas: "time icon information status"</w:t>
        <w:br/>
        <w:t xml:space="preserve">      "actions actions actions actions"  Definisce la mappa testuale delle aree Grid per .booking-item: ogni stringa del valore "time icon information status"</w:t>
        <w:br/>
        <w:t xml:space="preserve">      "actions actions actions actions" rappresenta una riga.</w:t>
      </w:r>
    </w:p>
    <w:p>
      <w:pPr>
        <w:pStyle w:val="Small"/>
      </w:pPr>
      <w:r>
        <w:t>Riga 144  min-height: 0  Imposta min-height di .booking-item a 0; il browser applica il vincolo dimensionale durante il layout.</w:t>
      </w:r>
    </w:p>
    <w:p>
      <w:pPr>
        <w:pStyle w:val="Small"/>
      </w:pPr>
      <w:r>
        <w:t>Riga 145  gap: 18px 14px  Imposta la distanza gap tra gli elementi disposti da .booking-item al valore 18px 14px.</w:t>
      </w:r>
    </w:p>
    <w:p>
      <w:pPr>
        <w:pStyle w:val="Small"/>
      </w:pPr>
      <w:r>
        <w:t>Riga 146  padding: 18px 14px 16px  Definisce lo spazio interno al bordo del box tramite padding. Valore: 18px 14px 16px.</w:t>
      </w:r>
    </w:p>
    <w:p>
      <w:pPr>
        <w:pStyle w:val="Small"/>
      </w:pPr>
      <w:r>
        <w:t>Riga 147  border-radius: 15px  Arrotonda gli angoli di .booking-item secondo il valore 15px.</w:t>
      </w:r>
    </w:p>
    <w:p>
      <w:r>
        <w:rPr>
          <w:b/>
        </w:rPr>
        <w:t xml:space="preserve">Blocco </w:t>
      </w:r>
      <w:r>
        <w:t>Riga 150  @media (max-width: 700px) &gt; .booking-item__time</w:t>
      </w:r>
    </w:p>
    <w:p>
      <w:pPr>
        <w:pStyle w:val="Small"/>
      </w:pPr>
      <w:r>
        <w:t>Riga 151  align-self: stretch  Allinea o distribuisce i figli di .booking-item__time con align-self impostato a stretch.</w:t>
      </w:r>
    </w:p>
    <w:p>
      <w:pPr>
        <w:pStyle w:val="Small"/>
      </w:pPr>
      <w:r>
        <w:t>Riga 152  justify-content: center  Allinea o distribuisce i figli di .booking-item__time con justify-content impostato a center.</w:t>
      </w:r>
    </w:p>
    <w:p>
      <w:pPr>
        <w:pStyle w:val="Small"/>
      </w:pPr>
      <w:r>
        <w:t>Riga 153  gap: 4px  Imposta la distanza gap tra gli elementi disposti da .booking-item__time al valore 4px.</w:t>
      </w:r>
    </w:p>
    <w:p>
      <w:pPr>
        <w:pStyle w:val="Small"/>
      </w:pPr>
      <w:r>
        <w:t>Riga 154  padding-right: 14px  Definisce lo spazio interno al bordo del box tramite padding-right. Valore: 14px.</w:t>
      </w:r>
    </w:p>
    <w:p>
      <w:pPr>
        <w:pStyle w:val="Small"/>
      </w:pPr>
      <w:r>
        <w:t>Riga 155  font-size: 14px  Regola la tipografia o il flusso del testo di .booking-item__time tramite font-size = 14px.</w:t>
      </w:r>
    </w:p>
    <w:p>
      <w:r>
        <w:rPr>
          <w:b/>
        </w:rPr>
        <w:t xml:space="preserve">Blocco </w:t>
      </w:r>
      <w:r>
        <w:t>Riga 158  @media (max-width: 700px) &gt; .booking-item__space-icon</w:t>
      </w:r>
    </w:p>
    <w:p>
      <w:pPr>
        <w:pStyle w:val="Small"/>
      </w:pPr>
      <w:r>
        <w:t>Riga 159  width: 52px  Imposta width di .booking-item__space-icon a 52px; il browser applica il vincolo dimensionale durante il layout.</w:t>
      </w:r>
    </w:p>
    <w:p>
      <w:pPr>
        <w:pStyle w:val="Small"/>
      </w:pPr>
      <w:r>
        <w:t>Riga 160  height: 52px  Imposta height di .booking-item__space-icon a 52px; il browser applica il vincolo dimensionale durante il layout.</w:t>
      </w:r>
    </w:p>
    <w:p>
      <w:pPr>
        <w:pStyle w:val="Small"/>
      </w:pPr>
      <w:r>
        <w:t>Riga 161  border-radius: 12px  Arrotonda gli angoli di .booking-item__space-icon secondo il valore 12px.</w:t>
      </w:r>
    </w:p>
    <w:p>
      <w:r>
        <w:rPr>
          <w:b/>
        </w:rPr>
        <w:t xml:space="preserve">Blocco </w:t>
      </w:r>
      <w:r>
        <w:t>Riga 164  @media (max-width: 700px) &gt; .booking-item__space-icon ion-icon</w:t>
      </w:r>
    </w:p>
    <w:p>
      <w:pPr>
        <w:pStyle w:val="Small"/>
      </w:pPr>
      <w:r>
        <w:t>Riga 165  font-size: 25px  Regola la tipografia o il flusso del testo di .booking-item__space-icon ion-icon tramite font-size = 25px.</w:t>
      </w:r>
    </w:p>
    <w:p>
      <w:r>
        <w:rPr>
          <w:b/>
        </w:rPr>
        <w:t xml:space="preserve">Blocco </w:t>
      </w:r>
      <w:r>
        <w:t>Riga 168  @media (max-width: 700px) &gt; .booking-item__information h3</w:t>
      </w:r>
    </w:p>
    <w:p>
      <w:pPr>
        <w:pStyle w:val="Small"/>
      </w:pPr>
      <w:r>
        <w:t>Riga 169  font-size: 17px  Regola la tipografia o il flusso del testo di .booking-item__information h3 tramite font-size = 17px.</w:t>
      </w:r>
    </w:p>
    <w:p>
      <w:r>
        <w:rPr>
          <w:b/>
        </w:rPr>
        <w:t xml:space="preserve">Blocco </w:t>
      </w:r>
      <w:r>
        <w:t>Riga 172  @media (max-width: 700px) &gt; .booking-item__information p</w:t>
      </w:r>
    </w:p>
    <w:p>
      <w:pPr>
        <w:pStyle w:val="Small"/>
      </w:pPr>
      <w:r>
        <w:t>Riga 173  margin-top: 5px  Definisce lo spazio esterno al box tramite margin-top. Valore: 5px.</w:t>
      </w:r>
    </w:p>
    <w:p>
      <w:pPr>
        <w:pStyle w:val="Small"/>
      </w:pPr>
      <w:r>
        <w:t>Riga 174  font-size: 14px  Regola la tipografia o il flusso del testo di .booking-item__information p tramite font-size = 14px.</w:t>
      </w:r>
    </w:p>
    <w:p>
      <w:r>
        <w:rPr>
          <w:b/>
        </w:rPr>
        <w:t xml:space="preserve">Blocco </w:t>
      </w:r>
      <w:r>
        <w:t>Riga 177  @media (max-width: 700px) &gt; .booking-item__participants</w:t>
      </w:r>
    </w:p>
    <w:p>
      <w:pPr>
        <w:pStyle w:val="Small"/>
      </w:pPr>
      <w:r>
        <w:t>Riga 178  margin-top: 10px !important  Definisce lo spazio esterno al box tramite margin-top. Valore: 10px !important.</w:t>
      </w:r>
    </w:p>
    <w:p>
      <w:r>
        <w:rPr>
          <w:b/>
        </w:rPr>
        <w:t xml:space="preserve">Blocco </w:t>
      </w:r>
      <w:r>
        <w:t>Riga 181  @media (max-width: 700px) &gt; .booking-item__participants ion-icon</w:t>
      </w:r>
    </w:p>
    <w:p>
      <w:pPr>
        <w:pStyle w:val="Small"/>
      </w:pPr>
      <w:r>
        <w:t>Riga 182  font-size: 17px  Regola la tipografia o il flusso del testo di .booking-item__participants ion-icon tramite font-size = 17px.</w:t>
      </w:r>
    </w:p>
    <w:p>
      <w:r>
        <w:rPr>
          <w:b/>
        </w:rPr>
        <w:t xml:space="preserve">Blocco </w:t>
      </w:r>
      <w:r>
        <w:t>Riga 185  @media (max-width: 700px) &gt; .booking-item__status</w:t>
      </w:r>
    </w:p>
    <w:p>
      <w:pPr>
        <w:pStyle w:val="Small"/>
      </w:pPr>
      <w:r>
        <w:t>Riga 186  padding: 6px 9px  Definisce lo spazio interno al bordo del box tramite padding. Valore: 6px 9px.</w:t>
      </w:r>
    </w:p>
    <w:p>
      <w:pPr>
        <w:pStyle w:val="Small"/>
      </w:pPr>
      <w:r>
        <w:t>Riga 187  font-size: 11px  Regola la tipografia o il flusso del testo di .booking-item__status tramite font-size = 11px.</w:t>
      </w:r>
    </w:p>
    <w:p>
      <w:r>
        <w:rPr>
          <w:b/>
        </w:rPr>
        <w:t xml:space="preserve">Blocco </w:t>
      </w:r>
      <w:r>
        <w:t>Riga 190  @media (max-width: 700px) &gt; .booking-item__actions</w:t>
      </w:r>
    </w:p>
    <w:p>
      <w:pPr>
        <w:pStyle w:val="Small"/>
      </w:pPr>
      <w:r>
        <w:t>Riga 191  width: 100%  Imposta width di .booking-item__actions a 100%; il browser applica il vincolo dimensionale durante il layout.</w:t>
      </w:r>
    </w:p>
    <w:p>
      <w:pPr>
        <w:pStyle w:val="Small"/>
      </w:pPr>
      <w:r>
        <w:t>Riga 192  gap: 12px  Imposta la distanza gap tra gli elementi disposti da .booking-item__actions al valore 12px.</w:t>
      </w:r>
    </w:p>
    <w:p>
      <w:r>
        <w:rPr>
          <w:b/>
        </w:rPr>
        <w:t xml:space="preserve">Blocco </w:t>
      </w:r>
      <w:r>
        <w:t>Riga 195  @media (max-width: 700px) &gt; .booking-item__check-in</w:t>
      </w:r>
    </w:p>
    <w:p>
      <w:pPr>
        <w:pStyle w:val="Small"/>
      </w:pPr>
      <w:r>
        <w:t>Riga 196  --padding-start: 12px  Definisce la custom property CSS --padding-start con valore 12px; può essere letta da altre dichiarazioni tramite var(--padding-start).</w:t>
      </w:r>
    </w:p>
    <w:p>
      <w:pPr>
        <w:pStyle w:val="Small"/>
      </w:pPr>
      <w:r>
        <w:t>Riga 197  --padding-end: 12px  Definisce la custom property CSS --padding-end con valore 12px; può essere letta da altre dichiarazioni tramite var(--padding-end).</w:t>
      </w:r>
    </w:p>
    <w:p>
      <w:pPr>
        <w:pStyle w:val="Small"/>
      </w:pPr>
      <w:r>
        <w:t>Riga 198  flex: 1  Regola la crescita, riduzione, base o ordine Flexbox di .booking-item__check-in con flex = 1.</w:t>
      </w:r>
    </w:p>
    <w:p>
      <w:pPr>
        <w:pStyle w:val="Small"/>
      </w:pPr>
      <w:r>
        <w:t>Riga 199  min-width: 0  Imposta min-width di .booking-item__check-in a 0; il browser applica il vincolo dimensionale durante il layout.</w:t>
      </w:r>
    </w:p>
    <w:p>
      <w:pPr>
        <w:pStyle w:val="Small"/>
      </w:pPr>
      <w:r>
        <w:t>Riga 200  height: 48px  Imposta height di .booking-item__check-in a 48px; il browser applica il vincolo dimensionale durante il layout.</w:t>
      </w:r>
    </w:p>
    <w:p>
      <w:pPr>
        <w:pStyle w:val="Small"/>
      </w:pPr>
      <w:r>
        <w:t>Riga 201  font-size: 15px  Regola la tipografia o il flusso del testo di .booking-item__check-in tramite font-size = 15px.</w:t>
      </w:r>
    </w:p>
    <w:p>
      <w:r>
        <w:rPr>
          <w:b/>
        </w:rPr>
        <w:t xml:space="preserve">Blocco </w:t>
      </w:r>
      <w:r>
        <w:t>Riga 204  @media (max-width: 700px) &gt; .booking-item__cancel</w:t>
      </w:r>
    </w:p>
    <w:p>
      <w:pPr>
        <w:pStyle w:val="Small"/>
      </w:pPr>
      <w:r>
        <w:t>Riga 205  flex: 0 0 90px  Regola la crescita, riduzione, base o ordine Flexbox di .booking-item__cancel con flex = 0 0 90px.</w:t>
      </w:r>
    </w:p>
    <w:p>
      <w:pPr>
        <w:pStyle w:val="Small"/>
      </w:pPr>
      <w:r>
        <w:t>Riga 206  font-size: 15px  Regola la tipografia o il flusso del testo di .booking-item__cancel tramite font-size = 15px.</w:t>
      </w:r>
    </w:p>
    <w:p>
      <w:r>
        <w:rPr>
          <w:b/>
        </w:rPr>
        <w:t xml:space="preserve">Blocco </w:t>
      </w:r>
      <w:r>
        <w:t>Riga 210  @media (max-width: 430px)</w:t>
      </w:r>
    </w:p>
    <w:p>
      <w:pPr>
        <w:pStyle w:val="Small"/>
      </w:pPr>
      <w:r>
        <w:t>Il blocco stabilisce un contesto per le regole annidate riportate sotto.</w:t>
      </w:r>
    </w:p>
    <w:p>
      <w:r>
        <w:rPr>
          <w:b/>
        </w:rPr>
        <w:t xml:space="preserve">Blocco </w:t>
      </w:r>
      <w:r>
        <w:t>Riga 211  @media (max-width: 430px) &gt; .booking-item</w:t>
      </w:r>
    </w:p>
    <w:p>
      <w:pPr>
        <w:pStyle w:val="Small"/>
      </w:pPr>
      <w:r>
        <w:t>Riga 212  grid-template-columns: 62px 52px minmax(0, 1fr)  Definisce le tracce Grid delle colonne per .booking-item con il valore 62px 52px minmax(0, 1fr); ; minmax(...) impone un minimo e un massimo; l’unità fr distribuisce lo spazio libero in frazioni.</w:t>
      </w:r>
    </w:p>
    <w:p>
      <w:pPr>
        <w:pStyle w:val="Small"/>
      </w:pPr>
      <w:r>
        <w:t>Riga 213  grid-template-areas: "time icon information"</w:t>
        <w:br/>
        <w:t xml:space="preserve">      "time icon status"</w:t>
        <w:br/>
        <w:t xml:space="preserve">      "actions actions actions"  Definisce la mappa testuale delle aree Grid per .booking-item: ogni stringa del valore "time icon information"</w:t>
        <w:br/>
        <w:t xml:space="preserve">      "time icon status"</w:t>
        <w:br/>
        <w:t xml:space="preserve">      "actions actions actions" rappresenta una riga.</w:t>
      </w:r>
    </w:p>
    <w:p>
      <w:r>
        <w:rPr>
          <w:b/>
        </w:rPr>
        <w:t xml:space="preserve">Blocco </w:t>
      </w:r>
      <w:r>
        <w:t>Riga 219  @media (max-width: 430px) &gt; .booking-item__status</w:t>
      </w:r>
    </w:p>
    <w:p>
      <w:pPr>
        <w:pStyle w:val="Small"/>
      </w:pPr>
      <w:r>
        <w:t>Riga 220  justify-self: start  Allinea o distribuisce i figli di .booking-item__status con justify-self impostato a start.</w:t>
      </w:r>
    </w:p>
    <w:p>
      <w:r>
        <w:rPr>
          <w:b/>
        </w:rPr>
        <w:t xml:space="preserve">Verifica orale </w:t>
      </w:r>
      <w:r>
        <w:t>Quale responsabilità ha questo file nel frontend e quale stato controlla?</w:t>
      </w:r>
    </w:p>
    <w:p>
      <w:r>
        <w:rPr>
          <w:b/>
        </w:rPr>
        <w:t xml:space="preserve">Risposta </w:t>
      </w:r>
      <w:r>
        <w:t>Foglio di stile isolato per booking list item.component;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.booking-item {</w:t>
        <w:br/>
        <w:t xml:space="preserve">   6    box-sizing: border-box;</w:t>
        <w:br/>
        <w:t xml:space="preserve">   7    display: grid;</w:t>
        <w:br/>
        <w:t xml:space="preserve">   8    grid-template-columns: 90px 72px minmax(0, 1fr) auto;</w:t>
        <w:br/>
        <w:t xml:space="preserve">   9    grid-template-areas:</w:t>
        <w:br/>
        <w:t xml:space="preserve">  10      "time icon information status"</w:t>
        <w:br/>
        <w:t xml:space="preserve">  11      "time icon information actions";</w:t>
        <w:br/>
        <w:t xml:space="preserve">  12    min-height: 190px;</w:t>
        <w:br/>
        <w:t xml:space="preserve">  13    align-items: center;</w:t>
        <w:br/>
        <w:t xml:space="preserve">  14    gap: 16px 24px;</w:t>
        <w:br/>
        <w:t xml:space="preserve">  15    margin: 0;</w:t>
        <w:br/>
        <w:t xml:space="preserve">  16    padding: 28px 32px;</w:t>
        <w:br/>
        <w:t xml:space="preserve">  17    border: 1px solid var(--slot-border);</w:t>
        <w:br/>
        <w:t xml:space="preserve">  18    border-radius: 18px;</w:t>
        <w:br/>
        <w:t xml:space="preserve">  19    --background: var(--slot-surface);</w:t>
        <w:br/>
        <w:t xml:space="preserve">  20    --color: var(--slot-text);</w:t>
        <w:br/>
        <w:t xml:space="preserve">  21    box-shadow: none;</w:t>
        <w:br/>
        <w:t xml:space="preserve">  22  }</w:t>
        <w:br/>
        <w:t xml:space="preserve">  23  </w:t>
        <w:br/>
        <w:t xml:space="preserve">  24  .booking-item__time {</w:t>
        <w:br/>
        <w:t xml:space="preserve">  25    grid-area: time;</w:t>
        <w:br/>
        <w:t xml:space="preserve">  26    display: flex;</w:t>
        <w:br/>
        <w:t xml:space="preserve">  27    align-items: center;</w:t>
        <w:br/>
        <w:t xml:space="preserve">  28    flex-direction: column;</w:t>
      </w:r>
    </w:p>
    <w:p>
      <w:pPr>
        <w:pStyle w:val="Code"/>
      </w:pPr>
      <w:r>
        <w:t xml:space="preserve">  29    gap: 7px;</w:t>
        <w:br/>
        <w:t xml:space="preserve">  30    padding-right: 22px;</w:t>
        <w:br/>
        <w:t xml:space="preserve">  31    border-right: 1px solid var(--slot-border);</w:t>
        <w:br/>
        <w:t xml:space="preserve">  32    color: var(--slot-text-muted);</w:t>
        <w:br/>
        <w:t xml:space="preserve">  33    font-size: 17px;</w:t>
        <w:br/>
        <w:t xml:space="preserve">  34  }</w:t>
        <w:br/>
        <w:t xml:space="preserve">  35  </w:t>
        <w:br/>
        <w:t xml:space="preserve">  36  .booking-item__space-icon {</w:t>
        <w:br/>
        <w:t xml:space="preserve">  37    grid-area: icon;</w:t>
        <w:br/>
        <w:t xml:space="preserve">  38    display: flex;</w:t>
        <w:br/>
        <w:t xml:space="preserve">  39    align-items: center;</w:t>
        <w:br/>
        <w:t xml:space="preserve">  40    justify-content: center;</w:t>
        <w:br/>
        <w:t xml:space="preserve">  41    width: 72px;</w:t>
        <w:br/>
        <w:t xml:space="preserve">  42    height: 72px;</w:t>
        <w:br/>
        <w:t xml:space="preserve">  43    border-radius: 14px;</w:t>
        <w:br/>
        <w:t xml:space="preserve">  44    background: rgb(121 168 255 / 10%);</w:t>
        <w:br/>
        <w:t xml:space="preserve">  45    color: var(--slot-text-muted);</w:t>
        <w:br/>
        <w:t xml:space="preserve">  46  }</w:t>
        <w:br/>
        <w:t xml:space="preserve">  47  </w:t>
        <w:br/>
        <w:t xml:space="preserve">  48  .booking-item__space-icon ion-icon {</w:t>
        <w:br/>
        <w:t xml:space="preserve">  49    font-size: 34px;</w:t>
        <w:br/>
        <w:t xml:space="preserve">  50  }</w:t>
        <w:br/>
        <w:t xml:space="preserve">  51  </w:t>
        <w:br/>
        <w:t xml:space="preserve">  52  .booking-item__information {</w:t>
        <w:br/>
        <w:t xml:space="preserve">  53    grid-area: information;</w:t>
        <w:br/>
        <w:t xml:space="preserve">  54    min-width: 0;</w:t>
        <w:br/>
        <w:t xml:space="preserve">  55  }</w:t>
        <w:br/>
        <w:t xml:space="preserve">  56  </w:t>
      </w:r>
    </w:p>
    <w:p>
      <w:pPr>
        <w:pStyle w:val="Code"/>
      </w:pPr>
      <w:r>
        <w:t xml:space="preserve">  57  .booking-item__information h3 {</w:t>
        <w:br/>
        <w:t xml:space="preserve">  58    margin: 0;</w:t>
        <w:br/>
        <w:t xml:space="preserve">  59    color: var(--slot-text);</w:t>
        <w:br/>
        <w:t xml:space="preserve">  60    font-size: 24px;</w:t>
        <w:br/>
        <w:t xml:space="preserve">  61    font-weight: 500;</w:t>
        <w:br/>
        <w:t xml:space="preserve">  62  }</w:t>
        <w:br/>
        <w:t xml:space="preserve">  63  </w:t>
        <w:br/>
        <w:t xml:space="preserve">  64  .booking-item__information p {</w:t>
        <w:br/>
        <w:t xml:space="preserve">  65    margin: 8px 0 0;</w:t>
        <w:br/>
        <w:t xml:space="preserve">  66    color: var(--slot-text-muted);</w:t>
        <w:br/>
        <w:t xml:space="preserve">  67    font-size: 17px;</w:t>
        <w:br/>
        <w:t xml:space="preserve">  68  }</w:t>
        <w:br/>
        <w:t xml:space="preserve">  69  </w:t>
        <w:br/>
        <w:t xml:space="preserve">  70  .booking-item__participants {</w:t>
        <w:br/>
        <w:t xml:space="preserve">  71    display: flex;</w:t>
        <w:br/>
        <w:t xml:space="preserve">  72    align-items: center;</w:t>
        <w:br/>
        <w:t xml:space="preserve">  73    gap: 8px;</w:t>
        <w:br/>
        <w:t xml:space="preserve">  74    margin-top: 22px !important;</w:t>
        <w:br/>
        <w:t xml:space="preserve">  75  }</w:t>
        <w:br/>
        <w:t xml:space="preserve">  76  </w:t>
        <w:br/>
        <w:t xml:space="preserve">  77  .booking-item__participants ion-icon {</w:t>
        <w:br/>
        <w:t xml:space="preserve">  78    font-size: 20px;</w:t>
        <w:br/>
        <w:t xml:space="preserve">  79  }</w:t>
        <w:br/>
        <w:t xml:space="preserve">  80  </w:t>
        <w:br/>
        <w:t xml:space="preserve">  81  .booking-item__status {</w:t>
        <w:br/>
        <w:t xml:space="preserve">  82    grid-area: status;</w:t>
        <w:br/>
        <w:t xml:space="preserve">  83    align-self: start;</w:t>
        <w:br/>
        <w:t xml:space="preserve">  84    justify-self: end;</w:t>
      </w:r>
    </w:p>
    <w:p>
      <w:pPr>
        <w:pStyle w:val="Code"/>
      </w:pPr>
      <w:r>
        <w:t xml:space="preserve">  85    padding: 7px 13px;</w:t>
        <w:br/>
        <w:t xml:space="preserve">  86    border-radius: 999px;</w:t>
        <w:br/>
        <w:t xml:space="preserve">  87    --background: var(--slot-success-surface);</w:t>
        <w:br/>
        <w:t xml:space="preserve">  88    --color: var(--slot-success);</w:t>
        <w:br/>
        <w:t xml:space="preserve">  89    font-size: 14px;</w:t>
        <w:br/>
        <w:t xml:space="preserve">  90  }</w:t>
        <w:br/>
        <w:t xml:space="preserve">  91  </w:t>
        <w:br/>
        <w:t xml:space="preserve">  92  .booking-item__status[data-status="cancelled"] {</w:t>
        <w:br/>
        <w:t xml:space="preserve">  93    --background: var(--slot-danger-surface);</w:t>
        <w:br/>
        <w:t xml:space="preserve">  94    --color: var(--slot-danger);</w:t>
        <w:br/>
        <w:t xml:space="preserve">  95  }</w:t>
        <w:br/>
        <w:t xml:space="preserve">  96  </w:t>
        <w:br/>
        <w:t xml:space="preserve">  97  .booking-item__actions {</w:t>
        <w:br/>
        <w:t xml:space="preserve">  98    grid-area: actions;</w:t>
        <w:br/>
        <w:t xml:space="preserve">  99    display: flex;</w:t>
        <w:br/>
        <w:t xml:space="preserve"> 100    align-self: end;</w:t>
        <w:br/>
        <w:t xml:space="preserve"> 101    align-items: center;</w:t>
        <w:br/>
        <w:t xml:space="preserve"> 102    justify-content: flex-end;</w:t>
        <w:br/>
        <w:t xml:space="preserve"> 103    gap: 36px;</w:t>
        <w:br/>
        <w:t xml:space="preserve"> 104  }</w:t>
        <w:br/>
        <w:t xml:space="preserve"> 105  </w:t>
        <w:br/>
        <w:t xml:space="preserve"> 106  .booking-item__check-in {</w:t>
        <w:br/>
        <w:t xml:space="preserve"> 107    --background: var(--slot-primary);</w:t>
        <w:br/>
        <w:t xml:space="preserve"> 108    --color: var(--ion-color-primary-contrast);</w:t>
        <w:br/>
        <w:t xml:space="preserve"> 109    --border-radius: 13px;</w:t>
        <w:br/>
        <w:t xml:space="preserve"> 110    --padding-start: 24px;</w:t>
        <w:br/>
        <w:t xml:space="preserve"> 111    --padding-end: 24px;</w:t>
        <w:br/>
        <w:t xml:space="preserve"> 112    min-width: 220px;</w:t>
      </w:r>
    </w:p>
    <w:p>
      <w:pPr>
        <w:pStyle w:val="Code"/>
      </w:pPr>
      <w:r>
        <w:t xml:space="preserve"> 113    height: 54px;</w:t>
        <w:br/>
        <w:t xml:space="preserve"> 114    margin: 0;</w:t>
        <w:br/>
        <w:t xml:space="preserve"> 115    font-size: 17px;</w:t>
        <w:br/>
        <w:t xml:space="preserve"> 116    text-transform: none;</w:t>
        <w:br/>
        <w:t xml:space="preserve"> 117  }</w:t>
        <w:br/>
        <w:t xml:space="preserve"> 118  </w:t>
        <w:br/>
        <w:t xml:space="preserve"> 119  .booking-item__check-in ion-icon {</w:t>
        <w:br/>
        <w:t xml:space="preserve"> 120    font-size: 22px;</w:t>
        <w:br/>
        <w:t xml:space="preserve"> 121  }</w:t>
        <w:br/>
        <w:t xml:space="preserve"> 122  </w:t>
        <w:br/>
        <w:t xml:space="preserve"> 123  .booking-item__cancel {</w:t>
        <w:br/>
        <w:t xml:space="preserve"> 124    --color: var(--slot-primary-soft);</w:t>
        <w:br/>
        <w:t xml:space="preserve"> 125    --padding-start: 0;</w:t>
        <w:br/>
        <w:t xml:space="preserve"> 126    --padding-end: 0;</w:t>
        <w:br/>
        <w:t xml:space="preserve"> 127    height: 44px;</w:t>
        <w:br/>
        <w:t xml:space="preserve"> 128    margin: 0;</w:t>
        <w:br/>
        <w:t xml:space="preserve"> 129    font-size: 17px;</w:t>
        <w:br/>
        <w:t xml:space="preserve"> 130    text-transform: none;</w:t>
        <w:br/>
        <w:t xml:space="preserve"> 131  }</w:t>
        <w:br/>
        <w:t xml:space="preserve"> 132  </w:t>
        <w:br/>
        <w:t xml:space="preserve"> 133  .booking-item__actions ion-button::part(native):focus-visible {</w:t>
        <w:br/>
        <w:t xml:space="preserve"> 134    outline: 3px solid var(--slot-text);</w:t>
        <w:br/>
        <w:t xml:space="preserve"> 135    outline-offset: 3px;</w:t>
        <w:br/>
        <w:t xml:space="preserve"> 136  }</w:t>
        <w:br/>
        <w:t xml:space="preserve"> 137  </w:t>
        <w:br/>
        <w:t xml:space="preserve"> 138  @media (max-width: 700px) {</w:t>
        <w:br/>
        <w:t xml:space="preserve"> 139    .booking-item {</w:t>
        <w:br/>
        <w:t xml:space="preserve"> 140      grid-template-columns: 62px 52px minmax(0, 1fr) auto;</w:t>
      </w:r>
    </w:p>
    <w:p>
      <w:pPr>
        <w:pStyle w:val="Code"/>
      </w:pPr>
      <w:r>
        <w:t xml:space="preserve"> 141      grid-template-areas:</w:t>
        <w:br/>
        <w:t xml:space="preserve"> 142        "time icon information status"</w:t>
        <w:br/>
        <w:t xml:space="preserve"> 143        "actions actions actions actions";</w:t>
        <w:br/>
        <w:t xml:space="preserve"> 144      min-height: 0;</w:t>
        <w:br/>
        <w:t xml:space="preserve"> 145      gap: 18px 14px;</w:t>
        <w:br/>
        <w:t xml:space="preserve"> 146      padding: 18px 14px 16px;</w:t>
        <w:br/>
        <w:t xml:space="preserve"> 147      border-radius: 15px;</w:t>
        <w:br/>
        <w:t xml:space="preserve"> 148    }</w:t>
        <w:br/>
        <w:t xml:space="preserve"> 149  </w:t>
        <w:br/>
        <w:t xml:space="preserve"> 150    .booking-item__time {</w:t>
        <w:br/>
        <w:t xml:space="preserve"> 151      align-self: stretch;</w:t>
        <w:br/>
        <w:t xml:space="preserve"> 152      justify-content: center;</w:t>
        <w:br/>
        <w:t xml:space="preserve"> 153      gap: 4px;</w:t>
        <w:br/>
        <w:t xml:space="preserve"> 154      padding-right: 14px;</w:t>
        <w:br/>
        <w:t xml:space="preserve"> 155      font-size: 14px;</w:t>
        <w:br/>
        <w:t xml:space="preserve"> 156    }</w:t>
        <w:br/>
        <w:t xml:space="preserve"> 157  </w:t>
        <w:br/>
        <w:t xml:space="preserve"> 158    .booking-item__space-icon {</w:t>
        <w:br/>
        <w:t xml:space="preserve"> 159      width: 52px;</w:t>
        <w:br/>
        <w:t xml:space="preserve"> 160      height: 52px;</w:t>
        <w:br/>
        <w:t xml:space="preserve"> 161      border-radius: 12px;</w:t>
        <w:br/>
        <w:t xml:space="preserve"> 162    }</w:t>
        <w:br/>
        <w:t xml:space="preserve"> 163  </w:t>
        <w:br/>
        <w:t xml:space="preserve"> 164    .booking-item__space-icon ion-icon {</w:t>
        <w:br/>
        <w:t xml:space="preserve"> 165      font-size: 25px;</w:t>
        <w:br/>
        <w:t xml:space="preserve"> 166    }</w:t>
        <w:br/>
        <w:t xml:space="preserve"> 167  </w:t>
        <w:br/>
        <w:t xml:space="preserve"> 168    .booking-item__information h3 {</w:t>
      </w:r>
    </w:p>
    <w:p>
      <w:pPr>
        <w:pStyle w:val="Code"/>
      </w:pPr>
      <w:r>
        <w:t xml:space="preserve"> 169      font-size: 17px;</w:t>
        <w:br/>
        <w:t xml:space="preserve"> 170    }</w:t>
        <w:br/>
        <w:t xml:space="preserve"> 171  </w:t>
        <w:br/>
        <w:t xml:space="preserve"> 172    .booking-item__information p {</w:t>
        <w:br/>
        <w:t xml:space="preserve"> 173      margin-top: 5px;</w:t>
        <w:br/>
        <w:t xml:space="preserve"> 174      font-size: 14px;</w:t>
        <w:br/>
        <w:t xml:space="preserve"> 175    }</w:t>
        <w:br/>
        <w:t xml:space="preserve"> 176  </w:t>
        <w:br/>
        <w:t xml:space="preserve"> 177    .booking-item__participants {</w:t>
        <w:br/>
        <w:t xml:space="preserve"> 178      margin-top: 10px !important;</w:t>
        <w:br/>
        <w:t xml:space="preserve"> 179    }</w:t>
        <w:br/>
        <w:t xml:space="preserve"> 180  </w:t>
        <w:br/>
        <w:t xml:space="preserve"> 181    .booking-item__participants ion-icon {</w:t>
        <w:br/>
        <w:t xml:space="preserve"> 182      font-size: 17px;</w:t>
        <w:br/>
        <w:t xml:space="preserve"> 183    }</w:t>
        <w:br/>
        <w:t xml:space="preserve"> 184  </w:t>
        <w:br/>
        <w:t xml:space="preserve"> 185    .booking-item__status {</w:t>
        <w:br/>
        <w:t xml:space="preserve"> 186      padding: 6px 9px;</w:t>
        <w:br/>
        <w:t xml:space="preserve"> 187      font-size: 11px;</w:t>
        <w:br/>
        <w:t xml:space="preserve"> 188    }</w:t>
        <w:br/>
        <w:t xml:space="preserve"> 189  </w:t>
        <w:br/>
        <w:t xml:space="preserve"> 190    .booking-item__actions {</w:t>
        <w:br/>
        <w:t xml:space="preserve"> 191      width: 100%;</w:t>
        <w:br/>
        <w:t xml:space="preserve"> 192      gap: 12px;</w:t>
        <w:br/>
        <w:t xml:space="preserve"> 193    }</w:t>
        <w:br/>
        <w:t xml:space="preserve"> 194  </w:t>
        <w:br/>
        <w:t xml:space="preserve"> 195    .booking-item__check-in {</w:t>
        <w:br/>
        <w:t xml:space="preserve"> 196      --padding-start: 12px;</w:t>
      </w:r>
    </w:p>
    <w:p>
      <w:pPr>
        <w:pStyle w:val="Code"/>
      </w:pPr>
      <w:r>
        <w:t xml:space="preserve"> 197      --padding-end: 12px;</w:t>
        <w:br/>
        <w:t xml:space="preserve"> 198      flex: 1;</w:t>
        <w:br/>
        <w:t xml:space="preserve"> 199      min-width: 0;</w:t>
        <w:br/>
        <w:t xml:space="preserve"> 200      height: 48px;</w:t>
        <w:br/>
        <w:t xml:space="preserve"> 201      font-size: 15px;</w:t>
        <w:br/>
        <w:t xml:space="preserve"> 202    }</w:t>
        <w:br/>
        <w:t xml:space="preserve"> 203  </w:t>
        <w:br/>
        <w:t xml:space="preserve"> 204    .booking-item__cancel {</w:t>
        <w:br/>
        <w:t xml:space="preserve"> 205      flex: 0 0 90px;</w:t>
        <w:br/>
        <w:t xml:space="preserve"> 206      font-size: 15px;</w:t>
        <w:br/>
        <w:t xml:space="preserve"> 207    }</w:t>
        <w:br/>
        <w:t xml:space="preserve"> 208  }</w:t>
        <w:br/>
        <w:t xml:space="preserve"> 209  </w:t>
        <w:br/>
        <w:t xml:space="preserve"> 210  @media (max-width: 430px) {</w:t>
        <w:br/>
        <w:t xml:space="preserve"> 211    .booking-item {</w:t>
        <w:br/>
        <w:t xml:space="preserve"> 212      grid-template-columns: 62px 52px minmax(0, 1fr);</w:t>
        <w:br/>
        <w:t xml:space="preserve"> 213      grid-template-areas:</w:t>
        <w:br/>
        <w:t xml:space="preserve"> 214        "time icon information"</w:t>
        <w:br/>
        <w:t xml:space="preserve"> 215        "time icon status"</w:t>
        <w:br/>
        <w:t xml:space="preserve"> 216        "actions actions actions";</w:t>
        <w:br/>
        <w:t xml:space="preserve"> 217    }</w:t>
        <w:br/>
        <w:t xml:space="preserve"> 218  </w:t>
        <w:br/>
        <w:t xml:space="preserve"> 219    .booking-item__status {</w:t>
        <w:br/>
        <w:t xml:space="preserve"> 220      justify-self: start;</w:t>
        <w:br/>
        <w:t xml:space="preserve"> 221    }</w:t>
        <w:br/>
        <w:t xml:space="preserve"> 222  }</w:t>
      </w:r>
    </w:p>
    <w:p>
      <w:pPr>
        <w:spacing w:after="20"/>
      </w:pPr>
    </w:p>
    <w:p>
      <w:bookmarkStart w:id="889" w:name="file_bc204ed1521845f1ee"/>
      <w:pPr>
        <w:pStyle w:val="Heading2"/>
      </w:pPr>
      <w:r>
        <w:t>File src app booking list item booking list item component ts</w:t>
      </w:r>
      <w:bookmarkEnd w:id="889"/>
    </w:p>
    <w:p>
      <w:pPr>
        <w:pStyle w:val="Source"/>
        <w:keepNext/>
      </w:pPr>
      <w:r>
        <w:t>src/app/booking-list-item/booking-list-item.component.ts</w:t>
      </w:r>
    </w:p>
    <w:p>
      <w:r>
        <w:t>Componente riusabile booking list item.component; riceve dati dal genitore, espone eventi o azioni e mantiene solo lo stato necessario al blocco visuale.</w:t>
      </w:r>
    </w:p>
    <w:p>
      <w:r>
        <w:t>Import principali: RouterLink da @angular/router; Component, EventEmitter, Input, Output da @angular/core; IonBadge, IonButton, IonCard, IonIcon da @ionic/angular; addIcons da ionicons; bookOutline, desktopOutline, peopleOutline da ionicons/icons; BookingListItem da ../models/booking-list-item.model.</w:t>
      </w:r>
    </w:p>
    <w:p>
      <w:r>
        <w:t>BookingListItemComponent: campi e metodi rilevati Component, selector, templateUrl, styleUrls, imports, Input, required, booking, Output, cancelBookingRequested, constructor, addIcons, spaceIcon, spaceType, cancelBooking, emit, statusLabel, switch.</w:t>
      </w:r>
    </w:p>
    <w:p>
      <w:pPr>
        <w:pStyle w:val="Heading3"/>
      </w:pPr>
      <w:r>
        <w:t>Proprietà e contratti del file</w:t>
      </w:r>
    </w:p>
    <w:p>
      <w:pPr>
        <w:pStyle w:val="Small"/>
      </w:pPr>
      <w:r>
        <w:t>Riga 14  BookingListItemComponent.booking: BookingListItem</w:t>
      </w:r>
    </w:p>
    <w:p>
      <w:pPr>
        <w:pStyle w:val="Small"/>
      </w:pPr>
      <w:r>
        <w:t>Riga 16  BookingListItemComponent.cancelBookingRequested: tipo ricavato dall’inizializzazione; stato iniziale new EventEmitter&lt;string&gt;()</w:t>
      </w:r>
    </w:p>
    <w:p>
      <w:pPr>
        <w:pStyle w:val="Heading3"/>
      </w:pPr>
      <w:r>
        <w:t>Funzione BookingListItemComponent constructor</w:t>
      </w:r>
    </w:p>
    <w:p>
      <w:pPr>
        <w:pStyle w:val="Source"/>
        <w:keepNext/>
      </w:pPr>
      <w:r>
        <w:t>BookingListItemComponent.constructor   righe 18-24</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BookingListItemComponent spaceIcon</w:t>
      </w:r>
    </w:p>
    <w:p>
      <w:pPr>
        <w:pStyle w:val="Source"/>
        <w:keepNext/>
      </w:pPr>
      <w:r>
        <w:t>BookingListItemComponent.spaceIcon   righe 25-29</w:t>
      </w:r>
    </w:p>
    <w:p>
      <w:r>
        <w:rPr>
          <w:b/>
        </w:rPr>
        <w:t xml:space="preserve">Responsabilità </w:t>
      </w:r>
      <w:r>
        <w:t>Accessor in lettura: calcola il valore spaceIcon dal form o dallo stato corrente ogni volta che il template lo richiede, senza creare una copia persistente.</w:t>
      </w:r>
    </w:p>
    <w:p>
      <w:r>
        <w:t xml:space="preserve">1. Restituisce il valore esplicito </w:t>
      </w:r>
      <w:r>
        <w:rPr>
          <w:rFonts w:ascii="Courier New" w:hAnsi="Courier New"/>
          <w:sz w:val="20"/>
        </w:rPr>
        <w:t>return this.booking.spaceType === 'laboratory' ? 'desktop-outline' : 'book-outline';</w:t>
      </w:r>
      <w:r>
        <w:t>.</w:t>
      </w:r>
    </w:p>
    <w:p>
      <w:r>
        <w:rPr>
          <w:b/>
        </w:rPr>
        <w:t xml:space="preserve">Risultato </w:t>
      </w:r>
      <w:r>
        <w:t>Restituisce return this.booking.spaceType === 'laboratory' ? 'desktop-outline' : 'book-outline';</w:t>
      </w:r>
    </w:p>
    <w:p>
      <w:pPr>
        <w:pStyle w:val="Source"/>
      </w:pPr>
      <w:r>
        <w:t>Collegamenti al corso: 07. Introduzione a Javascript.pdf slide 39; 08_3. Programmazione asincrona.pdf slide 17</w:t>
      </w:r>
    </w:p>
    <w:p>
      <w:pPr>
        <w:pStyle w:val="Heading3"/>
      </w:pPr>
      <w:r>
        <w:t>Funzione BookingListItemComponent cancelBooking</w:t>
      </w:r>
    </w:p>
    <w:p>
      <w:pPr>
        <w:pStyle w:val="Source"/>
        <w:keepNext/>
      </w:pPr>
      <w:r>
        <w:t>BookingListItemComponent.cancelBooking   righe 30-32</w:t>
      </w:r>
    </w:p>
    <w:p>
      <w:r>
        <w:rPr>
          <w:b/>
        </w:rPr>
        <w:t xml:space="preserve">Responsabilità </w:t>
      </w:r>
      <w:r>
        <w:t>Chiede al servizio di annullare la prenotazione selezionata e riflette il nuovo stato nell’elenco.</w:t>
      </w:r>
    </w:p>
    <w:p>
      <w:pPr>
        <w:pStyle w:val="Small"/>
      </w:pPr>
      <w:r>
        <w:t>Non riceve parametri espliciti.</w:t>
      </w:r>
    </w:p>
    <w:p>
      <w:r>
        <w:t xml:space="preserve">1. Utilizza </w:t>
      </w:r>
      <w:r>
        <w:rPr>
          <w:rFonts w:ascii="Courier New" w:hAnsi="Courier New"/>
          <w:sz w:val="20"/>
        </w:rPr>
        <w:t>this.cancelBookingRequested.emit</w:t>
      </w:r>
      <w:r>
        <w:t xml:space="preserve"> come dipendenza o trasformazione del dato corrente.</w:t>
      </w:r>
    </w:p>
    <w:p>
      <w:r>
        <w:t>2. Emette l’evento verso il componente genitore con il valore ricavato dall’input corrente.</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BookingListItemComponent statusLabel</w:t>
      </w:r>
    </w:p>
    <w:p>
      <w:pPr>
        <w:pStyle w:val="Source"/>
        <w:keepNext/>
      </w:pPr>
      <w:r>
        <w:t>BookingListItemComponent.statusLabel   righe 33-40</w:t>
      </w:r>
    </w:p>
    <w:p>
      <w:r>
        <w:rPr>
          <w:b/>
        </w:rPr>
        <w:t xml:space="preserve">Responsabilità </w:t>
      </w:r>
      <w:r>
        <w:t>Accessor in lettura: calcola il valore statusLabel dal form o dallo stato corrente ogni volta che il template lo richiede, senza creare una copia persistente.</w:t>
      </w:r>
    </w:p>
    <w:p>
      <w:r>
        <w:t xml:space="preserve">1. Restituisce il valore esplicito </w:t>
      </w:r>
      <w:r>
        <w:rPr>
          <w:rFonts w:ascii="Courier New" w:hAnsi="Courier New"/>
          <w:sz w:val="20"/>
        </w:rPr>
        <w:t>return 'Confermata';</w:t>
      </w:r>
      <w:r>
        <w:t>.</w:t>
      </w:r>
    </w:p>
    <w:p>
      <w:r>
        <w:t xml:space="preserve">2. Restituisce il valore esplicito </w:t>
      </w:r>
      <w:r>
        <w:rPr>
          <w:rFonts w:ascii="Courier New" w:hAnsi="Courier New"/>
          <w:sz w:val="20"/>
        </w:rPr>
        <w:t>return 'Annullata';</w:t>
      </w:r>
      <w:r>
        <w:t>.</w:t>
      </w:r>
    </w:p>
    <w:p>
      <w:r>
        <w:rPr>
          <w:b/>
        </w:rPr>
        <w:t xml:space="preserve">Risultato </w:t>
      </w:r>
      <w:r>
        <w:t>Restituisce return 'Confermata';</w:t>
      </w:r>
    </w:p>
    <w:p>
      <w:pPr>
        <w:pStyle w:val="Source"/>
      </w:pPr>
      <w:r>
        <w:t>Collegamenti al corso: 07. Introduzione a Javascript.pdf slide 39; 08_3. Programmazione asincrona.pdf slide 17</w:t>
      </w:r>
    </w:p>
    <w:p>
      <w:r>
        <w:rPr>
          <w:b/>
        </w:rPr>
        <w:t xml:space="preserve">Verifica orale </w:t>
      </w:r>
      <w:r>
        <w:t>Quale responsabilità ha questo file nel frontend e quale stato controlla?</w:t>
      </w:r>
    </w:p>
    <w:p>
      <w:r>
        <w:rPr>
          <w:b/>
        </w:rPr>
        <w:t xml:space="preserve">Risposta </w:t>
      </w:r>
      <w:r>
        <w:t>Componente riusabile booking list item.component;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RouterLink } from '@angular/router';</w:t>
        <w:br/>
        <w:t xml:space="preserve">   2  import { Component, EventEmitter, Input, Output } from '@angular/core';</w:t>
        <w:br/>
        <w:t xml:space="preserve">   3  import { IonBadge, IonButton, IonCard, IonIcon } from '@ionic/angular';</w:t>
        <w:br/>
        <w:t xml:space="preserve">   4  import { addIcons } from 'ionicons';</w:t>
        <w:br/>
        <w:t xml:space="preserve">   5  import { bookOutline, desktopOutline, peopleOutline } from 'ionicons/icons';</w:t>
        <w:br/>
        <w:t xml:space="preserve">   6  import { BookingListItem } from '../models/booking-list-item.model';</w:t>
        <w:br/>
        <w:t xml:space="preserve">   7  @Component({</w:t>
        <w:br/>
        <w:t xml:space="preserve">   8    selector: 'app-booking-list-item',</w:t>
        <w:br/>
        <w:t xml:space="preserve">   9    templateUrl: './booking-list-item.component.html',</w:t>
        <w:br/>
        <w:t xml:space="preserve">  10    styleUrls: ['./booking-list-item.component.scss'],</w:t>
        <w:br/>
        <w:t xml:space="preserve">  11    imports: [IonBadge, IonButton, IonCard, IonIcon, RouterLink],</w:t>
        <w:br/>
        <w:t xml:space="preserve">  12  })</w:t>
        <w:br/>
        <w:t xml:space="preserve">  13  export class BookingListItemComponent {</w:t>
        <w:br/>
        <w:t xml:space="preserve">  14    @Input({ required: true })</w:t>
        <w:br/>
        <w:t xml:space="preserve">  15    booking!: BookingListItem;</w:t>
        <w:br/>
        <w:t xml:space="preserve">  16    @Output()</w:t>
        <w:br/>
        <w:t xml:space="preserve">  17    cancelBookingRequested = new EventEmitter&lt;string&gt;();</w:t>
        <w:br/>
        <w:t xml:space="preserve">  18    constructor() {</w:t>
        <w:br/>
        <w:t xml:space="preserve">  19      addIcons({</w:t>
        <w:br/>
        <w:t xml:space="preserve">  20        bookOutline,</w:t>
        <w:br/>
        <w:t xml:space="preserve">  21        desktopOutline,</w:t>
        <w:br/>
        <w:t xml:space="preserve">  22        peopleOutline,</w:t>
        <w:br/>
        <w:t xml:space="preserve">  23      });</w:t>
        <w:br/>
        <w:t xml:space="preserve">  24    }</w:t>
        <w:br/>
        <w:t xml:space="preserve">  25    get spaceIcon(): string {</w:t>
        <w:br/>
        <w:t xml:space="preserve">  26      return this.booking.spaceType === 'laboratory'</w:t>
        <w:br/>
        <w:t xml:space="preserve">  27        ? 'desktop-outline'</w:t>
        <w:br/>
        <w:t xml:space="preserve">  28        : 'book-outline';</w:t>
      </w:r>
    </w:p>
    <w:p>
      <w:pPr>
        <w:pStyle w:val="Code"/>
      </w:pPr>
      <w:r>
        <w:t xml:space="preserve">  29    }</w:t>
        <w:br/>
        <w:t xml:space="preserve">  30    cancelBooking(): void {</w:t>
        <w:br/>
        <w:t xml:space="preserve">  31      this.cancelBookingRequested.emit(this.booking.id);</w:t>
        <w:br/>
        <w:t xml:space="preserve">  32    }</w:t>
        <w:br/>
        <w:t xml:space="preserve">  33    get statusLabel(): string {</w:t>
        <w:br/>
        <w:t xml:space="preserve">  34      switch (this.booking.status) {</w:t>
        <w:br/>
        <w:t xml:space="preserve">  35        case 'confirmed':</w:t>
        <w:br/>
        <w:t xml:space="preserve">  36          return 'Confermata';</w:t>
        <w:br/>
        <w:t xml:space="preserve">  37        case 'cancelled':</w:t>
        <w:br/>
        <w:t xml:space="preserve">  38          return 'Annullata';</w:t>
        <w:br/>
        <w:t xml:space="preserve">  39      }</w:t>
        <w:br/>
        <w:t xml:space="preserve">  40    }</w:t>
        <w:br/>
        <w:t xml:space="preserve">  41  }</w:t>
      </w:r>
    </w:p>
    <w:p>
      <w:pPr>
        <w:spacing w:after="20"/>
      </w:pPr>
    </w:p>
    <w:p>
      <w:bookmarkStart w:id="890" w:name="file_06f74c43c1a78df41d"/>
      <w:pPr>
        <w:pStyle w:val="Heading2"/>
      </w:pPr>
      <w:r>
        <w:t>File src app bookings bookings page html</w:t>
      </w:r>
      <w:bookmarkEnd w:id="890"/>
    </w:p>
    <w:p>
      <w:pPr>
        <w:pStyle w:val="Source"/>
        <w:keepNext/>
      </w:pPr>
      <w:r>
        <w:t>src/app/bookings/bookings.page.html</w:t>
      </w:r>
    </w:p>
    <w:p>
      <w:r>
        <w:t>Template della vista o del componente bookings.page; compone markup semantico, controlli Ionic e binding Angular per presentare lo stato esposto dalla classe omonima.</w:t>
      </w:r>
    </w:p>
    <w:p>
      <w:pPr>
        <w:pStyle w:val="Heading3"/>
      </w:pPr>
      <w:r>
        <w:t>Lettura dei blocchi</w:t>
      </w:r>
    </w:p>
    <w:p>
      <w:r>
        <w:t>Il blocco di layout usa app-booking-list-item, h1, h2, header, input, ion-content, ion-icon, ion-label, ion-segment, ion-segment-button, main, section. Gli elementi Ionic gestiscono scroll, input, pulsanti e card; main/section/header delimitano invece la struttura semantica che il lettore e lo screen reader attraversano.</w:t>
      </w:r>
    </w:p>
    <w:p>
      <w:r>
        <w:t>Le label associano i controlli ai campi; gli attributi aria-* e i ruoli presenti rendono errori, stato e focus leggibili alle tecnologie assistive. Gli errori vengono mostrati vicino al controllo e collegati con aria-describedby quando il markup lo prevede.</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cancelError</w:t>
      </w:r>
      <w:r>
        <w:t xml:space="preserve">, </w:t>
      </w:r>
      <w:r>
        <w:rPr>
          <w:rFonts w:ascii="Courier New" w:hAnsi="Courier New"/>
          <w:sz w:val="20"/>
        </w:rPr>
        <w:t>selectedView === 'upcoming'</w:t>
      </w:r>
      <w:r>
        <w:t xml:space="preserve">, </w:t>
      </w:r>
      <w:r>
        <w:rPr>
          <w:rFonts w:ascii="Courier New" w:hAnsi="Courier New"/>
          <w:sz w:val="20"/>
        </w:rPr>
        <w:t>upcomingBookingGroups.length</w:t>
      </w:r>
      <w:r>
        <w:t>. Così il template non mostra contemporaneamente dati vecchi e messaggio di fallimento.</w:t>
      </w:r>
    </w:p>
    <w:p>
      <w:r>
        <w:t>I componenti figli sono collegati così: &lt;app-booking-list-item&gt; riceve input booking e produce eventi cancelBookingRequested. La pagina conserva la regola di dominio, il figlio rende il singolo blocco e inoltra l’azione dell’utente.</w:t>
      </w:r>
    </w:p>
    <w:p>
      <w:pPr>
        <w:pStyle w:val="Heading3"/>
      </w:pPr>
      <w:r>
        <w:t>Elementi e binding del template</w:t>
      </w:r>
    </w:p>
    <w:p>
      <w:pPr>
        <w:pStyle w:val="Small"/>
      </w:pPr>
      <w:r>
        <w:t>Riga 1  &lt;ion-content&gt;; proprietà lette fullscreen ← true</w:t>
      </w:r>
    </w:p>
    <w:p>
      <w:pPr>
        <w:pStyle w:val="Small"/>
      </w:pPr>
      <w:r>
        <w:t>Riga 2  &lt;main&gt;; attributi statici class="bookings"</w:t>
      </w:r>
    </w:p>
    <w:p>
      <w:pPr>
        <w:pStyle w:val="Small"/>
      </w:pPr>
      <w:r>
        <w:t>Riga 3  &lt;header&gt;; attributi statici class="bookings__header"</w:t>
      </w:r>
    </w:p>
    <w:p>
      <w:pPr>
        <w:pStyle w:val="Small"/>
      </w:pPr>
      <w:r>
        <w:t>Riga 4  &lt;h1&gt;</w:t>
      </w:r>
    </w:p>
    <w:p>
      <w:pPr>
        <w:pStyle w:val="Small"/>
      </w:pPr>
      <w:r>
        <w:t>Riga 7  &lt;section&gt;; attributi statici class="bookings__controls", aria-label="Filtri delle prenotazioni"</w:t>
      </w:r>
    </w:p>
    <w:p>
      <w:pPr>
        <w:pStyle w:val="Small"/>
      </w:pPr>
      <w:r>
        <w:t>Riga 8  &lt;label&gt;; attributi statici class="bookings__month"</w:t>
      </w:r>
    </w:p>
    <w:p>
      <w:pPr>
        <w:pStyle w:val="Small"/>
      </w:pPr>
      <w:r>
        <w:t>Riga 9  &lt;ion-icon&gt;; attributi statici name="calendar-outline", aria-hidden="true"</w:t>
      </w:r>
    </w:p>
    <w:p>
      <w:pPr>
        <w:pStyle w:val="Small"/>
      </w:pPr>
      <w:r>
        <w:t>Riga 10  &lt;span&gt;</w:t>
      </w:r>
    </w:p>
    <w:p>
      <w:pPr>
        <w:pStyle w:val="Small"/>
      </w:pPr>
      <w:r>
        <w:t>Riga 10  interpolazione {{ selectedMonthLabel }}</w:t>
      </w:r>
    </w:p>
    <w:p>
      <w:pPr>
        <w:pStyle w:val="Small"/>
      </w:pPr>
      <w:r>
        <w:t>Riga 11  &lt;ion-icon&gt;; attributi statici name="chevron-down-outline", aria-hidden="true"</w:t>
      </w:r>
    </w:p>
    <w:p>
      <w:pPr>
        <w:pStyle w:val="Small"/>
      </w:pPr>
      <w:r>
        <w:t>Riga 12  &lt;input&gt;; attributi statici class="bookings__month-picker", type="month"; proprietà lette value ← selectedMonth, aria-label ← 'Seleziona mese: ' + selectedMonthLabel; eventi gestiti change → selectMonth($event)</w:t>
      </w:r>
    </w:p>
    <w:p>
      <w:pPr>
        <w:pStyle w:val="Small"/>
      </w:pPr>
      <w:r>
        <w:t>Riga 21  &lt;ion-segment&gt;; attributi statici class="bookings__tabs", aria-label="Periodo delle prenotazioni"; proprietà lette value ← selectedView; eventi gestiti ionChange → selectView($event.detail.value === 'past' ? 'past' : 'upcoming')</w:t>
      </w:r>
    </w:p>
    <w:p>
      <w:pPr>
        <w:pStyle w:val="Small"/>
      </w:pPr>
      <w:r>
        <w:t>Riga 27  &lt;ion-segment-button&gt;; attributi statici value="upcoming"</w:t>
      </w:r>
    </w:p>
    <w:p>
      <w:pPr>
        <w:pStyle w:val="Small"/>
      </w:pPr>
      <w:r>
        <w:t>Riga 28  &lt;ion-label&gt;</w:t>
      </w:r>
    </w:p>
    <w:p>
      <w:pPr>
        <w:pStyle w:val="Small"/>
      </w:pPr>
      <w:r>
        <w:t>Riga 31  &lt;ion-segment-button&gt;; attributi statici value="past"</w:t>
      </w:r>
    </w:p>
    <w:p>
      <w:pPr>
        <w:pStyle w:val="Small"/>
      </w:pPr>
      <w:r>
        <w:t>Riga 32  &lt;ion-label&gt;</w:t>
      </w:r>
    </w:p>
    <w:p>
      <w:pPr>
        <w:pStyle w:val="Small"/>
      </w:pPr>
      <w:r>
        <w:t>Riga 37  condizione cancelError</w:t>
      </w:r>
    </w:p>
    <w:p>
      <w:pPr>
        <w:pStyle w:val="Small"/>
      </w:pPr>
      <w:r>
        <w:t>Riga 38  &lt;p&gt;; attributi statici class="bookings__empty", role="alert"</w:t>
      </w:r>
    </w:p>
    <w:p>
      <w:pPr>
        <w:pStyle w:val="Small"/>
      </w:pPr>
      <w:r>
        <w:t>Riga 38  interpolazione {{ cancelError }}</w:t>
      </w:r>
    </w:p>
    <w:p>
      <w:pPr>
        <w:pStyle w:val="Small"/>
      </w:pPr>
      <w:r>
        <w:t>Riga 39  condizione selectedView === 'upcoming'</w:t>
      </w:r>
    </w:p>
    <w:p>
      <w:pPr>
        <w:pStyle w:val="Small"/>
      </w:pPr>
      <w:r>
        <w:t>Riga 39  condizione upcomingBookingGroups.length</w:t>
      </w:r>
    </w:p>
    <w:p>
      <w:pPr>
        <w:pStyle w:val="Small"/>
      </w:pPr>
      <w:r>
        <w:t>Riga 40  &lt;div&gt;; attributi statici class="bookings__groups"</w:t>
      </w:r>
    </w:p>
    <w:p>
      <w:pPr>
        <w:pStyle w:val="Small"/>
      </w:pPr>
      <w:r>
        <w:t>Riga 41  ciclo group of upcomingBookingGroups; identità track group.dateLabel</w:t>
      </w:r>
    </w:p>
    <w:p>
      <w:pPr>
        <w:pStyle w:val="Small"/>
      </w:pPr>
      <w:r>
        <w:t>Riga 42  &lt;section&gt;; attributi statici class="bookings__group"; proprietà lette aria-labelledby ← 'booking-group-' + $index</w:t>
      </w:r>
    </w:p>
    <w:p>
      <w:pPr>
        <w:pStyle w:val="Small"/>
      </w:pPr>
      <w:r>
        <w:t>Riga 46  &lt;h2&gt;; proprietà lette id ← 'booking-group-' + $index</w:t>
      </w:r>
    </w:p>
    <w:p>
      <w:pPr>
        <w:pStyle w:val="Small"/>
      </w:pPr>
      <w:r>
        <w:t>Riga 46  interpolazione {{ group.dateLabel }}</w:t>
      </w:r>
    </w:p>
    <w:p>
      <w:pPr>
        <w:pStyle w:val="Small"/>
      </w:pPr>
      <w:r>
        <w:t>Riga 48  &lt;div&gt;; attributi statici class="bookings__list"</w:t>
      </w:r>
    </w:p>
    <w:p>
      <w:pPr>
        <w:pStyle w:val="Small"/>
      </w:pPr>
      <w:r>
        <w:t>Riga 49  ciclo booking of group.bookings; identità track booking.id</w:t>
      </w:r>
    </w:p>
    <w:p>
      <w:pPr>
        <w:pStyle w:val="Small"/>
      </w:pPr>
      <w:r>
        <w:t>Riga 50  &lt;app-booking-list-item&gt;; proprietà lette booking ← booking; eventi gestiti cancelBookingRequested → cancelBooking($event)</w:t>
      </w:r>
    </w:p>
    <w:p>
      <w:pPr>
        <w:pStyle w:val="Small"/>
      </w:pPr>
      <w:r>
        <w:t>Riga 59  condizione else</w:t>
      </w:r>
    </w:p>
    <w:p>
      <w:pPr>
        <w:pStyle w:val="Small"/>
      </w:pPr>
      <w:r>
        <w:t>Riga 60  &lt;section&gt;; attributi statici class="bookings__empty", aria-live="polite"</w:t>
      </w:r>
    </w:p>
    <w:p>
      <w:pPr>
        <w:pStyle w:val="Small"/>
      </w:pPr>
      <w:r>
        <w:t>Riga 61  &lt;h2&gt;</w:t>
      </w:r>
    </w:p>
    <w:p>
      <w:pPr>
        <w:pStyle w:val="Small"/>
      </w:pPr>
      <w:r>
        <w:t>Riga 62  &lt;p&gt;</w:t>
      </w:r>
    </w:p>
    <w:p>
      <w:pPr>
        <w:pStyle w:val="Small"/>
      </w:pPr>
      <w:r>
        <w:t>Riga 64  condizione else</w:t>
      </w:r>
    </w:p>
    <w:p>
      <w:pPr>
        <w:pStyle w:val="Small"/>
      </w:pPr>
      <w:r>
        <w:t>Riga 65  &lt;section&gt;; attributi statici class="bookings__empty", aria-live="polite"</w:t>
      </w:r>
    </w:p>
    <w:p>
      <w:pPr>
        <w:pStyle w:val="Small"/>
      </w:pPr>
      <w:r>
        <w:t>Riga 66  &lt;h2&gt;</w:t>
      </w:r>
    </w:p>
    <w:p>
      <w:pPr>
        <w:pStyle w:val="Small"/>
      </w:pPr>
      <w:r>
        <w:t>Riga 67  &lt;p&gt;</w:t>
      </w:r>
    </w:p>
    <w:p>
      <w:r>
        <w:rPr>
          <w:b/>
        </w:rPr>
        <w:t xml:space="preserve">Verifica orale </w:t>
      </w:r>
      <w:r>
        <w:t>Quale responsabilità ha questo file nel frontend e quale stato controlla?</w:t>
      </w:r>
    </w:p>
    <w:p>
      <w:r>
        <w:rPr>
          <w:b/>
        </w:rPr>
        <w:t xml:space="preserve">Risposta </w:t>
      </w:r>
      <w:r>
        <w:t>Template della vista o del componente bookings.page;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class="bookings"&gt;</w:t>
        <w:br/>
        <w:t xml:space="preserve">   3      &lt;header class="bookings__header"&gt;</w:t>
        <w:br/>
        <w:t xml:space="preserve">   4        &lt;h1&gt;Le mie prenotazioni&lt;/h1&gt;</w:t>
        <w:br/>
        <w:t xml:space="preserve">   5      &lt;/header&gt;</w:t>
        <w:br/>
        <w:t xml:space="preserve">   6  </w:t>
        <w:br/>
        <w:t xml:space="preserve">   7      &lt;section class="bookings__controls" aria-label="Filtri delle prenotazioni"&gt;</w:t>
        <w:br/>
        <w:t xml:space="preserve">   8        &lt;label class="bookings__month"&gt;</w:t>
        <w:br/>
        <w:t xml:space="preserve">   9          &lt;ion-icon name="calendar-outline" aria-hidden="true"&gt;&lt;/ion-icon&gt;</w:t>
        <w:br/>
        <w:t xml:space="preserve">  10          &lt;span&gt;{{ selectedMonthLabel }}&lt;/span&gt;</w:t>
        <w:br/>
        <w:t xml:space="preserve">  11          &lt;ion-icon name="chevron-down-outline" aria-hidden="true"&gt;&lt;/ion-icon&gt;</w:t>
        <w:br/>
        <w:t xml:space="preserve">  12          &lt;input</w:t>
        <w:br/>
        <w:t xml:space="preserve">  13            class="bookings__month-picker"</w:t>
        <w:br/>
        <w:t xml:space="preserve">  14            type="month"</w:t>
        <w:br/>
        <w:t xml:space="preserve">  15            [value]="selectedMonth"</w:t>
        <w:br/>
        <w:t xml:space="preserve">  16            [attr.aria-label]="'Seleziona mese: ' + selectedMonthLabel"</w:t>
        <w:br/>
        <w:t xml:space="preserve">  17            (change)="selectMonth($event)"</w:t>
        <w:br/>
        <w:t xml:space="preserve">  18          /&gt;</w:t>
        <w:br/>
        <w:t xml:space="preserve">  19        &lt;/label&gt;</w:t>
        <w:br/>
        <w:t xml:space="preserve">  20  </w:t>
        <w:br/>
        <w:t xml:space="preserve">  21        &lt;ion-segment</w:t>
        <w:br/>
        <w:t xml:space="preserve">  22          class="bookings__tabs"</w:t>
        <w:br/>
        <w:t xml:space="preserve">  23          aria-label="Periodo delle prenotazioni"</w:t>
        <w:br/>
        <w:t xml:space="preserve">  24          [value]="selectedView"</w:t>
        <w:br/>
        <w:t xml:space="preserve">  25          (ionChange)="selectView($event.detail.value === 'past' ? 'past' : 'upcoming')"</w:t>
        <w:br/>
        <w:t xml:space="preserve">  26        &gt;</w:t>
        <w:br/>
        <w:t xml:space="preserve">  27          &lt;ion-segment-button value="upcoming"&gt;</w:t>
        <w:br/>
        <w:t xml:space="preserve">  28            &lt;ion-label&gt;Prossime&lt;/ion-label&gt;</w:t>
      </w:r>
    </w:p>
    <w:p>
      <w:pPr>
        <w:pStyle w:val="Code"/>
      </w:pPr>
      <w:r>
        <w:t xml:space="preserve">  29          &lt;/ion-segment-button&gt;</w:t>
        <w:br/>
        <w:t xml:space="preserve">  30  </w:t>
        <w:br/>
        <w:t xml:space="preserve">  31          &lt;ion-segment-button value="past"&gt;</w:t>
        <w:br/>
        <w:t xml:space="preserve">  32            &lt;ion-label&gt;Passate&lt;/ion-label&gt;</w:t>
        <w:br/>
        <w:t xml:space="preserve">  33          &lt;/ion-segment-button&gt;</w:t>
        <w:br/>
        <w:t xml:space="preserve">  34        &lt;/ion-segment&gt;</w:t>
        <w:br/>
        <w:t xml:space="preserve">  35      &lt;/section&gt;</w:t>
        <w:br/>
        <w:t xml:space="preserve">  36  </w:t>
        <w:br/>
        <w:t xml:space="preserve">  37      @if (cancelError) {</w:t>
        <w:br/>
        <w:t xml:space="preserve">  38      &lt;p class="bookings__empty" role="alert"&gt;{{ cancelError }}&lt;/p&gt;</w:t>
        <w:br/>
        <w:t xml:space="preserve">  39      } @if (selectedView === 'upcoming') { @if (upcomingBookingGroups.length) {</w:t>
        <w:br/>
        <w:t xml:space="preserve">  40      &lt;div class="bookings__groups"&gt;</w:t>
        <w:br/>
        <w:t xml:space="preserve">  41        @for (group of upcomingBookingGroups; track group.dateLabel) {</w:t>
        <w:br/>
        <w:t xml:space="preserve">  42        &lt;section</w:t>
        <w:br/>
        <w:t xml:space="preserve">  43          class="bookings__group"</w:t>
        <w:br/>
        <w:t xml:space="preserve">  44          [attr.aria-labelledby]="'booking-group-' + $index"</w:t>
        <w:br/>
        <w:t xml:space="preserve">  45        &gt;</w:t>
        <w:br/>
        <w:t xml:space="preserve">  46          &lt;h2 [id]="'booking-group-' + $index"&gt;{{ group.dateLabel }}&lt;/h2&gt;</w:t>
        <w:br/>
        <w:t xml:space="preserve">  47  </w:t>
        <w:br/>
        <w:t xml:space="preserve">  48          &lt;div class="bookings__list"&gt;</w:t>
        <w:br/>
        <w:t xml:space="preserve">  49            @for (booking of group.bookings; track booking.id) {</w:t>
        <w:br/>
        <w:t xml:space="preserve">  50            &lt;app-booking-list-item</w:t>
        <w:br/>
        <w:t xml:space="preserve">  51              [booking]="booking"</w:t>
        <w:br/>
        <w:t xml:space="preserve">  52              (cancelBookingRequested)="cancelBooking($event)"</w:t>
        <w:br/>
        <w:t xml:space="preserve">  53            &gt;&lt;/app-booking-list-item&gt;</w:t>
        <w:br/>
        <w:t xml:space="preserve">  54            }</w:t>
        <w:br/>
        <w:t xml:space="preserve">  55          &lt;/div&gt;</w:t>
        <w:br/>
        <w:t xml:space="preserve">  56        &lt;/section&gt;</w:t>
      </w:r>
    </w:p>
    <w:p>
      <w:pPr>
        <w:pStyle w:val="Code"/>
      </w:pPr>
      <w:r>
        <w:t xml:space="preserve">  57        }</w:t>
        <w:br/>
        <w:t xml:space="preserve">  58      &lt;/div&gt;</w:t>
        <w:br/>
        <w:t xml:space="preserve">  59      } @else {</w:t>
        <w:br/>
        <w:t xml:space="preserve">  60      &lt;section class="bookings__empty" aria-live="polite"&gt;</w:t>
        <w:br/>
        <w:t xml:space="preserve">  61        &lt;h2&gt;Nessuna prenotazione presente&lt;/h2&gt;</w:t>
        <w:br/>
        <w:t xml:space="preserve">  62        &lt;p&gt;Non ci sono prenotazioni per il mese selezionato.&lt;/p&gt;</w:t>
        <w:br/>
        <w:t xml:space="preserve">  63      &lt;/section&gt;</w:t>
        <w:br/>
        <w:t xml:space="preserve">  64      } } @else {</w:t>
        <w:br/>
        <w:t xml:space="preserve">  65      &lt;section class="bookings__empty" aria-live="polite"&gt;</w:t>
        <w:br/>
        <w:t xml:space="preserve">  66        &lt;h2&gt;Nessuna prenotazione passata&lt;/h2&gt;</w:t>
        <w:br/>
        <w:t xml:space="preserve">  67        &lt;p&gt;</w:t>
        <w:br/>
        <w:t xml:space="preserve">  68          Le prenotazioni completate sono consultabili soltanto</w:t>
        <w:br/>
        <w:t xml:space="preserve">  69          dall’amministratore. Le prenotazioni annullate vengono eliminate.</w:t>
        <w:br/>
        <w:t xml:space="preserve">  70        &lt;/p&gt;</w:t>
        <w:br/>
        <w:t xml:space="preserve">  71      &lt;/section&gt;</w:t>
        <w:br/>
        <w:t xml:space="preserve">  72      }</w:t>
        <w:br/>
        <w:t xml:space="preserve">  73    &lt;/main&gt;</w:t>
        <w:br/>
        <w:t xml:space="preserve">  74  &lt;/ion-content&gt;</w:t>
      </w:r>
    </w:p>
    <w:p>
      <w:pPr>
        <w:spacing w:after="20"/>
      </w:pPr>
    </w:p>
    <w:p>
      <w:bookmarkStart w:id="891" w:name="file_cd6983c9666a196ac3"/>
      <w:pPr>
        <w:pStyle w:val="Heading2"/>
      </w:pPr>
      <w:r>
        <w:t>File src app bookings bookings page scss</w:t>
      </w:r>
      <w:bookmarkEnd w:id="891"/>
    </w:p>
    <w:p>
      <w:pPr>
        <w:pStyle w:val="Source"/>
        <w:keepNext/>
      </w:pPr>
      <w:r>
        <w:t>src/app/bookings/bookings.page.scss</w:t>
      </w:r>
    </w:p>
    <w:p>
      <w:r>
        <w:t>Foglio di stile isolato per bookings.page; definisce layout, tipografia, stati visivi e breakpoint della relativa vista senza contenere logica applicativa.</w:t>
      </w:r>
    </w:p>
    <w:p>
      <w:pPr>
        <w:pStyle w:val="Heading3"/>
      </w:pPr>
      <w:r>
        <w:t>Stile e presentazione</w:t>
      </w:r>
    </w:p>
    <w:p>
      <w:r>
        <w:t xml:space="preserve">Selettori principali: :host, ion-content, .bookings, .bookings__header h1, .bookings__controls, .bookings__month, .bookings__month-picker, .bookings__month ion-icon, .bookings__month ion-icon:last-child, .bookings__tabs, .bookings__tabs ion-segment-button, .bookings__groups, .bookings__group h2, .bookings__list, .bookings__empty, .bookings__empty h2, .bookings__empty p, .bookings button:focus-visible.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700px. A queste dimensioni il layout riduce padding, colonne o griglia per mantenere leggibilità su telefono.</w:t>
      </w:r>
    </w:p>
    <w:p>
      <w:r>
        <w:t>Token usati: --slot-background, --slot-border, --slot-primary, --slot-primary-soft, --slot-surface,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r>
        <w:rPr>
          <w:b/>
        </w:rPr>
        <w:t xml:space="preserve">Blocco </w:t>
      </w:r>
      <w:r>
        <w:t>Riga 10  .bookings</w:t>
      </w:r>
    </w:p>
    <w:p>
      <w:pPr>
        <w:pStyle w:val="Small"/>
      </w:pPr>
      <w:r>
        <w:t>Riga 11  box-sizing: border-box  Definisce come .bookings calcola width e height rispetto a padding e border con box-sizing = border-box.</w:t>
      </w:r>
    </w:p>
    <w:p>
      <w:pPr>
        <w:pStyle w:val="Small"/>
      </w:pPr>
      <w:r>
        <w:t>Riga 12  width: 100%  Imposta width di .bookings a 100%; il browser applica il vincolo dimensionale durante il layout.</w:t>
      </w:r>
    </w:p>
    <w:p>
      <w:pPr>
        <w:pStyle w:val="Small"/>
      </w:pPr>
      <w:r>
        <w:t>Riga 13  max-width: 1484px  Imposta max-width di .bookings a 1484px; il browser applica il vincolo dimensionale durante il layout.</w:t>
      </w:r>
    </w:p>
    <w:p>
      <w:pPr>
        <w:pStyle w:val="Small"/>
      </w:pPr>
      <w:r>
        <w:t>Riga 14  min-height: 100%  Imposta min-height di .bookings a 100%; il browser applica il vincolo dimensionale durante il layout.</w:t>
      </w:r>
    </w:p>
    <w:p>
      <w:pPr>
        <w:pStyle w:val="Small"/>
      </w:pPr>
      <w:r>
        <w:t>Riga 15  margin: 0 auto  Definisce lo spazio esterno al box tramite margin. Valore: 0 auto.</w:t>
      </w:r>
    </w:p>
    <w:p>
      <w:pPr>
        <w:pStyle w:val="Small"/>
      </w:pPr>
      <w:r>
        <w:t>Riga 16  padding: 44px 60px 56px  Definisce lo spazio interno al bordo del box tramite padding. Valore: 44px 60px 56px.</w:t>
      </w:r>
    </w:p>
    <w:p>
      <w:r>
        <w:rPr>
          <w:b/>
        </w:rPr>
        <w:t xml:space="preserve">Blocco </w:t>
      </w:r>
      <w:r>
        <w:t>Riga 19  .bookings__header h1</w:t>
      </w:r>
    </w:p>
    <w:p>
      <w:pPr>
        <w:pStyle w:val="Small"/>
      </w:pPr>
      <w:r>
        <w:t>Riga 20  margin: 0  Definisce lo spazio esterno al box tramite margin. Valore: 0.</w:t>
      </w:r>
    </w:p>
    <w:p>
      <w:pPr>
        <w:pStyle w:val="Small"/>
      </w:pPr>
      <w:r>
        <w:t>Riga 21  color: var(--slot-text)  Imposta color di .bookings__header h1 al valore var(--slot-text). Usa la custom property --slot-text.</w:t>
      </w:r>
    </w:p>
    <w:p>
      <w:pPr>
        <w:pStyle w:val="Small"/>
      </w:pPr>
      <w:r>
        <w:t>Riga 22  font-size: 38px  Regola la tipografia o il flusso del testo di .bookings__header h1 tramite font-size = 38px.</w:t>
      </w:r>
    </w:p>
    <w:p>
      <w:pPr>
        <w:pStyle w:val="Small"/>
      </w:pPr>
      <w:r>
        <w:t>Riga 23  font-weight: 500  Regola la tipografia o il flusso del testo di .bookings__header h1 tramite font-weight = 500.</w:t>
      </w:r>
    </w:p>
    <w:p>
      <w:pPr>
        <w:pStyle w:val="Small"/>
      </w:pPr>
      <w:r>
        <w:t>Riga 24  line-height: 1.2  Regola la tipografia o il flusso del testo di .bookings__header h1 tramite line-height = 1.2.</w:t>
      </w:r>
    </w:p>
    <w:p>
      <w:r>
        <w:rPr>
          <w:b/>
        </w:rPr>
        <w:t xml:space="preserve">Blocco </w:t>
      </w:r>
      <w:r>
        <w:t>Riga 27  .bookings__controls</w:t>
      </w:r>
    </w:p>
    <w:p>
      <w:pPr>
        <w:pStyle w:val="Small"/>
      </w:pPr>
      <w:r>
        <w:t>Riga 28  display: flex  Rende .bookings__controls un contenitore Flexbox, così i figli vengono disposti lungo un asse principale.</w:t>
      </w:r>
    </w:p>
    <w:p>
      <w:pPr>
        <w:pStyle w:val="Small"/>
      </w:pPr>
      <w:r>
        <w:t>Riga 29  align-items: center  Allinea o distribuisce i figli di .bookings__controls con align-items impostato a center.</w:t>
      </w:r>
    </w:p>
    <w:p>
      <w:pPr>
        <w:pStyle w:val="Small"/>
      </w:pPr>
      <w:r>
        <w:t>Riga 30  justify-content: space-between  Allinea o distribuisce i figli di .bookings__controls con justify-content impostato a space-between.</w:t>
      </w:r>
    </w:p>
    <w:p>
      <w:pPr>
        <w:pStyle w:val="Small"/>
      </w:pPr>
      <w:r>
        <w:t>Riga 31  gap: 32px  Imposta la distanza gap tra gli elementi disposti da .bookings__controls al valore 32px.</w:t>
      </w:r>
    </w:p>
    <w:p>
      <w:pPr>
        <w:pStyle w:val="Small"/>
      </w:pPr>
      <w:r>
        <w:t>Riga 32  margin: 30px 0 36px  Definisce lo spazio esterno al box tramite margin. Valore: 30px 0 36px.</w:t>
      </w:r>
    </w:p>
    <w:p>
      <w:r>
        <w:rPr>
          <w:b/>
        </w:rPr>
        <w:t xml:space="preserve">Blocco </w:t>
      </w:r>
      <w:r>
        <w:t>Riga 35  .bookings__month</w:t>
      </w:r>
    </w:p>
    <w:p>
      <w:pPr>
        <w:pStyle w:val="Small"/>
      </w:pPr>
      <w:r>
        <w:t>Riga 36  position: relative  Regola il posizionamento di .bookings__month con position = relative.</w:t>
      </w:r>
    </w:p>
    <w:p>
      <w:pPr>
        <w:pStyle w:val="Small"/>
      </w:pPr>
      <w:r>
        <w:t>Riga 37  display: flex  Rende .bookings__month un contenitore Flexbox, così i figli vengono disposti lungo un asse principale.</w:t>
      </w:r>
    </w:p>
    <w:p>
      <w:pPr>
        <w:pStyle w:val="Small"/>
      </w:pPr>
      <w:r>
        <w:t>Riga 38  box-sizing: border-box  Definisce come .bookings__month calcola width e height rispetto a padding e border con box-sizing = border-box.</w:t>
      </w:r>
    </w:p>
    <w:p>
      <w:pPr>
        <w:pStyle w:val="Small"/>
      </w:pPr>
      <w:r>
        <w:t>Riga 39  min-width: 240px  Imposta min-width di .bookings__month a 240px; il browser applica il vincolo dimensionale durante il layout.</w:t>
      </w:r>
    </w:p>
    <w:p>
      <w:pPr>
        <w:pStyle w:val="Small"/>
      </w:pPr>
      <w:r>
        <w:t>Riga 40  min-height: 56px  Imposta min-height di .bookings__month a 56px; il browser applica il vincolo dimensionale durante il layout.</w:t>
      </w:r>
    </w:p>
    <w:p>
      <w:pPr>
        <w:pStyle w:val="Small"/>
      </w:pPr>
      <w:r>
        <w:t>Riga 41  align-items: center  Allinea o distribuisce i figli di .bookings__month con align-items impostato a center.</w:t>
      </w:r>
    </w:p>
    <w:p>
      <w:pPr>
        <w:pStyle w:val="Small"/>
      </w:pPr>
      <w:r>
        <w:t>Riga 42  justify-content: center  Allinea o distribuisce i figli di .bookings__month con justify-content impostato a center.</w:t>
      </w:r>
    </w:p>
    <w:p>
      <w:pPr>
        <w:pStyle w:val="Small"/>
      </w:pPr>
      <w:r>
        <w:t>Riga 43  gap: 14px  Imposta la distanza gap tra gli elementi disposti da .bookings__month al valore 14px.</w:t>
      </w:r>
    </w:p>
    <w:p>
      <w:pPr>
        <w:pStyle w:val="Small"/>
      </w:pPr>
      <w:r>
        <w:t>Riga 44  padding: 0 18px  Definisce lo spazio interno al bordo del box tramite padding. Valore: 0 18px.</w:t>
      </w:r>
    </w:p>
    <w:p>
      <w:pPr>
        <w:pStyle w:val="Small"/>
      </w:pPr>
      <w:r>
        <w:t>Riga 45  border: 1px solid var(--slot-border)  Definisce il bordo border di .bookings__month con il valore 1px solid var(--slot-border). Usa la custom property --slot-border.</w:t>
      </w:r>
    </w:p>
    <w:p>
      <w:pPr>
        <w:pStyle w:val="Small"/>
      </w:pPr>
      <w:r>
        <w:t>Riga 46  border-radius: 14px  Arrotonda gli angoli di .bookings__month secondo il valore 14px.</w:t>
      </w:r>
    </w:p>
    <w:p>
      <w:pPr>
        <w:pStyle w:val="Small"/>
      </w:pPr>
      <w:r>
        <w:t>Riga 47  background: var(--slot-surface)  Imposta background di .bookings__month al valore var(--slot-surface). Usa la custom property --slot-surface.</w:t>
      </w:r>
    </w:p>
    <w:p>
      <w:pPr>
        <w:pStyle w:val="Small"/>
      </w:pPr>
      <w:r>
        <w:t>Riga 48  color: var(--slot-text)  Imposta color di .bookings__month al valore var(--slot-text). Usa la custom property --slot-text.</w:t>
      </w:r>
    </w:p>
    <w:p>
      <w:pPr>
        <w:pStyle w:val="Small"/>
      </w:pPr>
      <w:r>
        <w:t>Riga 49  font: inherit  Imposta in forma abbreviata stile, peso, dimensione e famiglia tipografica di .bookings__month con il valore inherit.</w:t>
      </w:r>
    </w:p>
    <w:p>
      <w:pPr>
        <w:pStyle w:val="Small"/>
      </w:pPr>
      <w:r>
        <w:t>Riga 50  font-size: 17px  Regola la tipografia o il flusso del testo di .bookings__month tramite font-size = 17px.</w:t>
      </w:r>
    </w:p>
    <w:p>
      <w:pPr>
        <w:pStyle w:val="Small"/>
      </w:pPr>
      <w:r>
        <w:t>Riga 51  cursor: pointer  Regola l’interazione del puntatore o del controllo .bookings__month tramite cursor = pointer.</w:t>
      </w:r>
    </w:p>
    <w:p>
      <w:pPr>
        <w:pStyle w:val="Small"/>
      </w:pPr>
      <w:r>
        <w:t>Riga 52  overflow: hidden  Definisce come .bookings__month gestisce il contenuto eccedente tramite overflow = hidden.</w:t>
      </w:r>
    </w:p>
    <w:p>
      <w:r>
        <w:rPr>
          <w:b/>
        </w:rPr>
        <w:t xml:space="preserve">Blocco </w:t>
      </w:r>
      <w:r>
        <w:t>Riga 55  .bookings__month-picker</w:t>
      </w:r>
    </w:p>
    <w:p>
      <w:pPr>
        <w:pStyle w:val="Small"/>
      </w:pPr>
      <w:r>
        <w:t>Riga 56  position: absolute  Regola il posizionamento di .bookings__month-picker con position = absolute.</w:t>
      </w:r>
    </w:p>
    <w:p>
      <w:pPr>
        <w:pStyle w:val="Small"/>
      </w:pPr>
      <w:r>
        <w:t>Riga 57  z-index: 1  Regola il posizionamento di .bookings__month-picker con z-index = 1.</w:t>
      </w:r>
    </w:p>
    <w:p>
      <w:pPr>
        <w:pStyle w:val="Small"/>
      </w:pPr>
      <w:r>
        <w:t>Riga 58  inset: 0  Regola il posizionamento di .bookings__month-picker con inset = 0.</w:t>
      </w:r>
    </w:p>
    <w:p>
      <w:pPr>
        <w:pStyle w:val="Small"/>
      </w:pPr>
      <w:r>
        <w:t>Riga 59  width: 100%  Imposta width di .bookings__month-picker a 100%; il browser applica il vincolo dimensionale durante il layout.</w:t>
      </w:r>
    </w:p>
    <w:p>
      <w:pPr>
        <w:pStyle w:val="Small"/>
      </w:pPr>
      <w:r>
        <w:t>Riga 60  height: 100%  Imposta height di .bookings__month-picker a 100%; il browser applica il vincolo dimensionale durante il layout.</w:t>
      </w:r>
    </w:p>
    <w:p>
      <w:pPr>
        <w:pStyle w:val="Small"/>
      </w:pPr>
      <w:r>
        <w:t>Riga 61  margin: 0  Definisce lo spazio esterno al box tramite margin. Valore: 0.</w:t>
      </w:r>
    </w:p>
    <w:p>
      <w:pPr>
        <w:pStyle w:val="Small"/>
      </w:pPr>
      <w:r>
        <w:t>Riga 62  border: 0  Definisce il bordo border di .bookings__month-picker con il valore 0.</w:t>
      </w:r>
    </w:p>
    <w:p>
      <w:pPr>
        <w:pStyle w:val="Small"/>
      </w:pPr>
      <w:r>
        <w:t>Riga 63  opacity: 0.001  Regola la visibilità o l’opacità di .bookings__month-picker con opacity = 0.001.</w:t>
      </w:r>
    </w:p>
    <w:p>
      <w:pPr>
        <w:pStyle w:val="Small"/>
      </w:pPr>
      <w:r>
        <w:t>Riga 64  cursor: pointer  Regola l’interazione del puntatore o del controllo .bookings__month-picker tramite cursor = pointer.</w:t>
      </w:r>
    </w:p>
    <w:p>
      <w:r>
        <w:rPr>
          <w:b/>
        </w:rPr>
        <w:t xml:space="preserve">Blocco </w:t>
      </w:r>
      <w:r>
        <w:t>Riga 67  .bookings__month ion-icon</w:t>
      </w:r>
    </w:p>
    <w:p>
      <w:pPr>
        <w:pStyle w:val="Small"/>
      </w:pPr>
      <w:r>
        <w:t>Riga 68  flex-shrink: 0  Regola la crescita, riduzione, base o ordine Flexbox di .bookings__month ion-icon con flex-shrink = 0.</w:t>
      </w:r>
    </w:p>
    <w:p>
      <w:pPr>
        <w:pStyle w:val="Small"/>
      </w:pPr>
      <w:r>
        <w:t>Riga 69  color: var(--slot-text-muted)  Imposta color di .bookings__month ion-icon al valore var(--slot-text-muted). Usa la custom property --slot-text-muted.</w:t>
      </w:r>
    </w:p>
    <w:p>
      <w:pPr>
        <w:pStyle w:val="Small"/>
      </w:pPr>
      <w:r>
        <w:t>Riga 70  font-size: 22px  Regola la tipografia o il flusso del testo di .bookings__month ion-icon tramite font-size = 22px.</w:t>
      </w:r>
    </w:p>
    <w:p>
      <w:r>
        <w:rPr>
          <w:b/>
        </w:rPr>
        <w:t xml:space="preserve">Blocco </w:t>
      </w:r>
      <w:r>
        <w:t>Riga 73  .bookings__month ion-icon:last-child</w:t>
      </w:r>
    </w:p>
    <w:p>
      <w:pPr>
        <w:pStyle w:val="Small"/>
      </w:pPr>
      <w:r>
        <w:t>Riga 74  margin-left: 0  Definisce lo spazio esterno al box tramite margin-left. Valore: 0.</w:t>
      </w:r>
    </w:p>
    <w:p>
      <w:r>
        <w:rPr>
          <w:b/>
        </w:rPr>
        <w:t xml:space="preserve">Blocco </w:t>
      </w:r>
      <w:r>
        <w:t>Riga 77  .bookings__tabs</w:t>
      </w:r>
    </w:p>
    <w:p>
      <w:pPr>
        <w:pStyle w:val="Small"/>
      </w:pPr>
      <w:r>
        <w:t>Riga 78  width: min(400px, 100%)  Imposta width di .bookings__tabs a min(400px, 100%); il browser applica il vincolo dimensionale durante il layout.</w:t>
      </w:r>
    </w:p>
    <w:p>
      <w:pPr>
        <w:pStyle w:val="Small"/>
      </w:pPr>
      <w:r>
        <w:t>Riga 79  padding: 3px  Definisce lo spazio interno al bordo del box tramite padding. Valore: 3px.</w:t>
      </w:r>
    </w:p>
    <w:p>
      <w:pPr>
        <w:pStyle w:val="Small"/>
      </w:pPr>
      <w:r>
        <w:t>Riga 80  border: 1px solid var(--slot-border)  Definisce il bordo border di .bookings__tabs con il valore 1px solid var(--slot-border). Usa la custom property --slot-border.</w:t>
      </w:r>
    </w:p>
    <w:p>
      <w:pPr>
        <w:pStyle w:val="Small"/>
      </w:pPr>
      <w:r>
        <w:t>Riga 81  border-radius: 14px  Arrotonda gli angoli di .bookings__tabs secondo il valore 14px.</w:t>
      </w:r>
    </w:p>
    <w:p>
      <w:pPr>
        <w:pStyle w:val="Small"/>
      </w:pPr>
      <w:r>
        <w:t>Riga 82  --background: var(--slot-surface)  Definisce la custom property CSS --background con valore var(--slot-surface); può essere letta da altre dichiarazioni tramite var(--background).</w:t>
      </w:r>
    </w:p>
    <w:p>
      <w:r>
        <w:rPr>
          <w:b/>
        </w:rPr>
        <w:t xml:space="preserve">Blocco </w:t>
      </w:r>
      <w:r>
        <w:t>Riga 85  .bookings__tabs ion-segment-button</w:t>
      </w:r>
    </w:p>
    <w:p>
      <w:pPr>
        <w:pStyle w:val="Small"/>
      </w:pPr>
      <w:r>
        <w:t>Riga 86  --color: var(--slot-text-muted)  Definisce la custom property CSS --color con valore var(--slot-text-muted); può essere letta da altre dichiarazioni tramite var(--color).</w:t>
      </w:r>
    </w:p>
    <w:p>
      <w:pPr>
        <w:pStyle w:val="Small"/>
      </w:pPr>
      <w:r>
        <w:t>Riga 87  --color-checked: var(--slot-text)  Definisce la custom property CSS --color-checked con valore var(--slot-text); può essere letta da altre dichiarazioni tramite var(--color-checked).</w:t>
      </w:r>
    </w:p>
    <w:p>
      <w:pPr>
        <w:pStyle w:val="Small"/>
      </w:pPr>
      <w:r>
        <w:t>Riga 88  --indicator-color: var(--slot-primary)  Definisce la custom property CSS --indicator-color con valore var(--slot-primary); può essere letta da altre dichiarazioni tramite var(--indicator-color).</w:t>
      </w:r>
    </w:p>
    <w:p>
      <w:pPr>
        <w:pStyle w:val="Small"/>
      </w:pPr>
      <w:r>
        <w:t>Riga 89  --border-radius: 11px  Definisce la custom property CSS --border-radius con valore 11px; può essere letta da altre dichiarazioni tramite var(--border-radius).</w:t>
      </w:r>
    </w:p>
    <w:p>
      <w:pPr>
        <w:pStyle w:val="Small"/>
      </w:pPr>
      <w:r>
        <w:t>Riga 90  min-height: 50px  Imposta min-height di .bookings__tabs ion-segment-button a 50px; il browser applica il vincolo dimensionale durante il layout.</w:t>
      </w:r>
    </w:p>
    <w:p>
      <w:pPr>
        <w:pStyle w:val="Small"/>
      </w:pPr>
      <w:r>
        <w:t>Riga 91  font-size: 16px  Regola la tipografia o il flusso del testo di .bookings__tabs ion-segment-button tramite font-size = 16px.</w:t>
      </w:r>
    </w:p>
    <w:p>
      <w:pPr>
        <w:pStyle w:val="Small"/>
      </w:pPr>
      <w:r>
        <w:t>Riga 92  text-transform: none  Regola la tipografia o il flusso del testo di .bookings__tabs ion-segment-button tramite text-transform = none.</w:t>
      </w:r>
    </w:p>
    <w:p>
      <w:r>
        <w:rPr>
          <w:b/>
        </w:rPr>
        <w:t xml:space="preserve">Blocco </w:t>
      </w:r>
      <w:r>
        <w:t>Riga 95  .bookings__groups</w:t>
      </w:r>
    </w:p>
    <w:p>
      <w:pPr>
        <w:pStyle w:val="Small"/>
      </w:pPr>
      <w:r>
        <w:t>Riga 96  display: grid  Rende .bookings__groups un contenitore CSS Grid, così i figli partecipano alla disposizione in righe e colonne.</w:t>
      </w:r>
    </w:p>
    <w:p>
      <w:pPr>
        <w:pStyle w:val="Small"/>
      </w:pPr>
      <w:r>
        <w:t>Riga 97  gap: 30px  Imposta la distanza gap tra gli elementi disposti da .bookings__groups al valore 30px.</w:t>
      </w:r>
    </w:p>
    <w:p>
      <w:r>
        <w:rPr>
          <w:b/>
        </w:rPr>
        <w:t xml:space="preserve">Blocco </w:t>
      </w:r>
      <w:r>
        <w:t>Riga 100  .bookings__group h2</w:t>
      </w:r>
    </w:p>
    <w:p>
      <w:pPr>
        <w:pStyle w:val="Small"/>
      </w:pPr>
      <w:r>
        <w:t>Riga 101  margin: 0 0 12px  Definisce lo spazio esterno al box tramite margin. Valore: 0 0 12px.</w:t>
      </w:r>
    </w:p>
    <w:p>
      <w:pPr>
        <w:pStyle w:val="Small"/>
      </w:pPr>
      <w:r>
        <w:t>Riga 102  color: var(--slot-text-muted)  Imposta color di .bookings__group h2 al valore var(--slot-text-muted). Usa la custom property --slot-text-muted.</w:t>
      </w:r>
    </w:p>
    <w:p>
      <w:pPr>
        <w:pStyle w:val="Small"/>
      </w:pPr>
      <w:r>
        <w:t>Riga 103  font-size: 20px  Regola la tipografia o il flusso del testo di .bookings__group h2 tramite font-size = 20px.</w:t>
      </w:r>
    </w:p>
    <w:p>
      <w:pPr>
        <w:pStyle w:val="Small"/>
      </w:pPr>
      <w:r>
        <w:t>Riga 104  font-weight: 400  Regola la tipografia o il flusso del testo di .bookings__group h2 tramite font-weight = 400.</w:t>
      </w:r>
    </w:p>
    <w:p>
      <w:r>
        <w:rPr>
          <w:b/>
        </w:rPr>
        <w:t xml:space="preserve">Blocco </w:t>
      </w:r>
      <w:r>
        <w:t>Riga 107  .bookings__list</w:t>
      </w:r>
    </w:p>
    <w:p>
      <w:pPr>
        <w:pStyle w:val="Small"/>
      </w:pPr>
      <w:r>
        <w:t>Riga 108  display: grid  Rende .bookings__list un contenitore CSS Grid, così i figli partecipano alla disposizione in righe e colonne.</w:t>
      </w:r>
    </w:p>
    <w:p>
      <w:pPr>
        <w:pStyle w:val="Small"/>
      </w:pPr>
      <w:r>
        <w:t>Riga 109  gap: 16px  Imposta la distanza gap tra gli elementi disposti da .bookings__list al valore 16px.</w:t>
      </w:r>
    </w:p>
    <w:p>
      <w:r>
        <w:rPr>
          <w:b/>
        </w:rPr>
        <w:t xml:space="preserve">Blocco </w:t>
      </w:r>
      <w:r>
        <w:t>Riga 112  .bookings__empty</w:t>
      </w:r>
    </w:p>
    <w:p>
      <w:pPr>
        <w:pStyle w:val="Small"/>
      </w:pPr>
      <w:r>
        <w:t>Riga 113  padding: 48px 24px  Definisce lo spazio interno al bordo del box tramite padding. Valore: 48px 24px.</w:t>
      </w:r>
    </w:p>
    <w:p>
      <w:pPr>
        <w:pStyle w:val="Small"/>
      </w:pPr>
      <w:r>
        <w:t>Riga 114  border: 1px solid var(--slot-border)  Definisce il bordo border di .bookings__empty con il valore 1px solid var(--slot-border). Usa la custom property --slot-border.</w:t>
      </w:r>
    </w:p>
    <w:p>
      <w:pPr>
        <w:pStyle w:val="Small"/>
      </w:pPr>
      <w:r>
        <w:t>Riga 115  border-radius: 18px  Arrotonda gli angoli di .bookings__empty secondo il valore 18px.</w:t>
      </w:r>
    </w:p>
    <w:p>
      <w:pPr>
        <w:pStyle w:val="Small"/>
      </w:pPr>
      <w:r>
        <w:t>Riga 116  background: var(--slot-surface)  Imposta background di .bookings__empty al valore var(--slot-surface). Usa la custom property --slot-surface.</w:t>
      </w:r>
    </w:p>
    <w:p>
      <w:pPr>
        <w:pStyle w:val="Small"/>
      </w:pPr>
      <w:r>
        <w:t>Riga 117  text-align: center  Regola la tipografia o il flusso del testo di .bookings__empty tramite text-align = center.</w:t>
      </w:r>
    </w:p>
    <w:p>
      <w:r>
        <w:rPr>
          <w:b/>
        </w:rPr>
        <w:t xml:space="preserve">Blocco </w:t>
      </w:r>
      <w:r>
        <w:t>Riga 120  .bookings__empty h2</w:t>
      </w:r>
    </w:p>
    <w:p>
      <w:pPr>
        <w:pStyle w:val="Small"/>
      </w:pPr>
      <w:r>
        <w:t>Riga 121  margin: 0  Definisce lo spazio esterno al box tramite margin. Valore: 0.</w:t>
      </w:r>
    </w:p>
    <w:p>
      <w:pPr>
        <w:pStyle w:val="Small"/>
      </w:pPr>
      <w:r>
        <w:t>Riga 122  color: var(--slot-text)  Imposta color di .bookings__empty h2 al valore var(--slot-text). Usa la custom property --slot-text.</w:t>
      </w:r>
    </w:p>
    <w:p>
      <w:pPr>
        <w:pStyle w:val="Small"/>
      </w:pPr>
      <w:r>
        <w:t>Riga 123  font-size: 23px  Regola la tipografia o il flusso del testo di .bookings__empty h2 tramite font-size = 23px.</w:t>
      </w:r>
    </w:p>
    <w:p>
      <w:pPr>
        <w:pStyle w:val="Small"/>
      </w:pPr>
      <w:r>
        <w:t>Riga 124  font-weight: 500  Regola la tipografia o il flusso del testo di .bookings__empty h2 tramite font-weight = 500.</w:t>
      </w:r>
    </w:p>
    <w:p>
      <w:r>
        <w:rPr>
          <w:b/>
        </w:rPr>
        <w:t xml:space="preserve">Blocco </w:t>
      </w:r>
      <w:r>
        <w:t>Riga 127  .bookings__empty p</w:t>
      </w:r>
    </w:p>
    <w:p>
      <w:pPr>
        <w:pStyle w:val="Small"/>
      </w:pPr>
      <w:r>
        <w:t>Riga 128  margin: 10px 0 0  Definisce lo spazio esterno al box tramite margin. Valore: 10px 0 0.</w:t>
      </w:r>
    </w:p>
    <w:p>
      <w:pPr>
        <w:pStyle w:val="Small"/>
      </w:pPr>
      <w:r>
        <w:t>Riga 129  color: var(--slot-text-muted)  Imposta color di .bookings__empty p al valore var(--slot-text-muted). Usa la custom property --slot-text-muted.</w:t>
      </w:r>
    </w:p>
    <w:p>
      <w:pPr>
        <w:pStyle w:val="Small"/>
      </w:pPr>
      <w:r>
        <w:t>Riga 130  font-size: 16px  Regola la tipografia o il flusso del testo di .bookings__empty p tramite font-size = 16px.</w:t>
      </w:r>
    </w:p>
    <w:p>
      <w:r>
        <w:rPr>
          <w:b/>
        </w:rPr>
        <w:t xml:space="preserve">Blocco </w:t>
      </w:r>
      <w:r>
        <w:t>Riga 133  .bookings button:focus-visible</w:t>
      </w:r>
    </w:p>
    <w:p>
      <w:pPr>
        <w:pStyle w:val="Small"/>
      </w:pPr>
      <w:r>
        <w:t>Riga 134  outline: 3px solid var(--slot-primary-soft)  Definisce il contorno di focus o stato di .bookings button:focus-visible con outline = 3px solid var(--slot-primary-soft).</w:t>
      </w:r>
    </w:p>
    <w:p>
      <w:pPr>
        <w:pStyle w:val="Small"/>
      </w:pPr>
      <w:r>
        <w:t>Riga 135  outline-offset: 3px  Definisce il contorno di focus o stato di .bookings button:focus-visible con outline-offset = 3px.</w:t>
      </w:r>
    </w:p>
    <w:p>
      <w:r>
        <w:rPr>
          <w:b/>
        </w:rPr>
        <w:t xml:space="preserve">Blocco </w:t>
      </w:r>
      <w:r>
        <w:t>Riga 138  .bookings__month:has(.bookings__month-picker:focus-visible)</w:t>
      </w:r>
    </w:p>
    <w:p>
      <w:pPr>
        <w:pStyle w:val="Small"/>
      </w:pPr>
      <w:r>
        <w:t>Riga 139  outline: 3px solid var(--slot-primary-soft)  Definisce il contorno di focus o stato di .bookings__month:has(.bookings__month-picker:focus-visible) con outline = 3px solid var(--slot-primary-soft).</w:t>
      </w:r>
    </w:p>
    <w:p>
      <w:pPr>
        <w:pStyle w:val="Small"/>
      </w:pPr>
      <w:r>
        <w:t>Riga 140  outline-offset: 3px  Definisce il contorno di focus o stato di .bookings__month:has(.bookings__month-picker:focus-visible) con outline-offset = 3px.</w:t>
      </w:r>
    </w:p>
    <w:p>
      <w:r>
        <w:rPr>
          <w:b/>
        </w:rPr>
        <w:t xml:space="preserve">Blocco </w:t>
      </w:r>
      <w:r>
        <w:t>Riga 143  @media (max-width: 700px)</w:t>
      </w:r>
    </w:p>
    <w:p>
      <w:pPr>
        <w:pStyle w:val="Small"/>
      </w:pPr>
      <w:r>
        <w:t>Il blocco stabilisce un contesto per le regole annidate riportate sotto.</w:t>
      </w:r>
    </w:p>
    <w:p>
      <w:r>
        <w:rPr>
          <w:b/>
        </w:rPr>
        <w:t xml:space="preserve">Blocco </w:t>
      </w:r>
      <w:r>
        <w:t>Riga 144  @media (max-width: 700px) &gt; .bookings</w:t>
      </w:r>
    </w:p>
    <w:p>
      <w:pPr>
        <w:pStyle w:val="Small"/>
      </w:pPr>
      <w:r>
        <w:t>Riga 145  padding: 32px 20px 56px  Definisce lo spazio interno al bordo del box tramite padding. Valore: 32px 20px 56px.</w:t>
      </w:r>
    </w:p>
    <w:p>
      <w:r>
        <w:rPr>
          <w:b/>
        </w:rPr>
        <w:t xml:space="preserve">Blocco </w:t>
      </w:r>
      <w:r>
        <w:t>Riga 148  @media (max-width: 700px) &gt; .bookings__header h1</w:t>
      </w:r>
    </w:p>
    <w:p>
      <w:pPr>
        <w:pStyle w:val="Small"/>
      </w:pPr>
      <w:r>
        <w:t>Riga 149  font-size: 28px  Regola la tipografia o il flusso del testo di .bookings__header h1 tramite font-size = 28px.</w:t>
      </w:r>
    </w:p>
    <w:p>
      <w:r>
        <w:rPr>
          <w:b/>
        </w:rPr>
        <w:t xml:space="preserve">Blocco </w:t>
      </w:r>
      <w:r>
        <w:t>Riga 152  @media (max-width: 700px) &gt; .bookings__controls</w:t>
      </w:r>
    </w:p>
    <w:p>
      <w:pPr>
        <w:pStyle w:val="Small"/>
      </w:pPr>
      <w:r>
        <w:t>Riga 153  align-items: stretch  Allinea o distribuisce i figli di .bookings__controls con align-items impostato a stretch.</w:t>
      </w:r>
    </w:p>
    <w:p>
      <w:pPr>
        <w:pStyle w:val="Small"/>
      </w:pPr>
      <w:r>
        <w:t>Riga 154  flex-direction: column  Definisce la direzione o il ritorno a capo degli elementi Flexbox in .bookings__controls: flex-direction = column.</w:t>
      </w:r>
    </w:p>
    <w:p>
      <w:pPr>
        <w:pStyle w:val="Small"/>
      </w:pPr>
      <w:r>
        <w:t>Riga 155  gap: 18px  Imposta la distanza gap tra gli elementi disposti da .bookings__controls al valore 18px.</w:t>
      </w:r>
    </w:p>
    <w:p>
      <w:pPr>
        <w:pStyle w:val="Small"/>
      </w:pPr>
      <w:r>
        <w:t>Riga 156  margin: 20px 0 26px  Definisce lo spazio esterno al box tramite margin. Valore: 20px 0 26px.</w:t>
      </w:r>
    </w:p>
    <w:p>
      <w:r>
        <w:rPr>
          <w:b/>
        </w:rPr>
        <w:t xml:space="preserve">Blocco </w:t>
      </w:r>
      <w:r>
        <w:t>Riga 159  @media (max-width: 700px) &gt; .bookings__month, .bookings__tabs</w:t>
      </w:r>
    </w:p>
    <w:p>
      <w:pPr>
        <w:pStyle w:val="Small"/>
      </w:pPr>
      <w:r>
        <w:t>Riga 161  width: 100%  Imposta width di .bookings__month, .bookings__tabs a 100%; il browser applica il vincolo dimensionale durante il layout.</w:t>
      </w:r>
    </w:p>
    <w:p>
      <w:r>
        <w:rPr>
          <w:b/>
        </w:rPr>
        <w:t xml:space="preserve">Blocco </w:t>
      </w:r>
      <w:r>
        <w:t>Riga 164  @media (max-width: 700px) &gt; .bookings__month</w:t>
      </w:r>
    </w:p>
    <w:p>
      <w:pPr>
        <w:pStyle w:val="Small"/>
      </w:pPr>
      <w:r>
        <w:t>Riga 165  min-width: 0  Imposta min-width di .bookings__month a 0; il browser applica il vincolo dimensionale durante il layout.</w:t>
      </w:r>
    </w:p>
    <w:p>
      <w:pPr>
        <w:pStyle w:val="Small"/>
      </w:pPr>
      <w:r>
        <w:t>Riga 166  min-height: 52px  Imposta min-height di .bookings__month a 52px; il browser applica il vincolo dimensionale durante il layout.</w:t>
      </w:r>
    </w:p>
    <w:p>
      <w:pPr>
        <w:pStyle w:val="Small"/>
      </w:pPr>
      <w:r>
        <w:t>Riga 167  font-size: 16px  Regola la tipografia o il flusso del testo di .bookings__month tramite font-size = 16px.</w:t>
      </w:r>
    </w:p>
    <w:p>
      <w:r>
        <w:rPr>
          <w:b/>
        </w:rPr>
        <w:t xml:space="preserve">Blocco </w:t>
      </w:r>
      <w:r>
        <w:t>Riga 170  @media (max-width: 700px) &gt; .bookings__tabs ion-segment-button</w:t>
      </w:r>
    </w:p>
    <w:p>
      <w:pPr>
        <w:pStyle w:val="Small"/>
      </w:pPr>
      <w:r>
        <w:t>Riga 171  min-height: 44px  Imposta min-height di .bookings__tabs ion-segment-button a 44px; il browser applica il vincolo dimensionale durante il layout.</w:t>
      </w:r>
    </w:p>
    <w:p>
      <w:pPr>
        <w:pStyle w:val="Small"/>
      </w:pPr>
      <w:r>
        <w:t>Riga 172  font-size: 15px  Regola la tipografia o il flusso del testo di .bookings__tabs ion-segment-button tramite font-size = 15px.</w:t>
      </w:r>
    </w:p>
    <w:p>
      <w:r>
        <w:rPr>
          <w:b/>
        </w:rPr>
        <w:t xml:space="preserve">Blocco </w:t>
      </w:r>
      <w:r>
        <w:t>Riga 175  @media (max-width: 700px) &gt; .bookings__groups</w:t>
      </w:r>
    </w:p>
    <w:p>
      <w:pPr>
        <w:pStyle w:val="Small"/>
      </w:pPr>
      <w:r>
        <w:t>Riga 176  gap: 26px  Imposta la distanza gap tra gli elementi disposti da .bookings__groups al valore 26px.</w:t>
      </w:r>
    </w:p>
    <w:p>
      <w:r>
        <w:rPr>
          <w:b/>
        </w:rPr>
        <w:t xml:space="preserve">Blocco </w:t>
      </w:r>
      <w:r>
        <w:t>Riga 179  @media (max-width: 700px) &gt; .bookings__group h2</w:t>
      </w:r>
    </w:p>
    <w:p>
      <w:pPr>
        <w:pStyle w:val="Small"/>
      </w:pPr>
      <w:r>
        <w:t>Riga 180  margin-bottom: 10px  Definisce lo spazio esterno al box tramite margin-bottom. Valore: 10px.</w:t>
      </w:r>
    </w:p>
    <w:p>
      <w:pPr>
        <w:pStyle w:val="Small"/>
      </w:pPr>
      <w:r>
        <w:t>Riga 181  font-size: 16px  Regola la tipografia o il flusso del testo di .bookings__group h2 tramite font-size = 16px.</w:t>
      </w:r>
    </w:p>
    <w:p>
      <w:r>
        <w:rPr>
          <w:b/>
        </w:rPr>
        <w:t xml:space="preserve">Blocco </w:t>
      </w:r>
      <w:r>
        <w:t>Riga 184  @media (max-width: 700px) &gt; .bookings__empty</w:t>
      </w:r>
    </w:p>
    <w:p>
      <w:pPr>
        <w:pStyle w:val="Small"/>
      </w:pPr>
      <w:r>
        <w:t>Riga 185  padding: 36px 20px  Definisce lo spazio interno al bordo del box tramite padding. Valore: 36px 20px.</w:t>
      </w:r>
    </w:p>
    <w:p>
      <w:r>
        <w:rPr>
          <w:b/>
        </w:rPr>
        <w:t xml:space="preserve">Blocco </w:t>
      </w:r>
      <w:r>
        <w:t>Riga 188  @media (max-width: 700px) &gt; .bookings__empty h2</w:t>
      </w:r>
    </w:p>
    <w:p>
      <w:pPr>
        <w:pStyle w:val="Small"/>
      </w:pPr>
      <w:r>
        <w:t>Riga 189  font-size: 20px  Regola la tipografia o il flusso del testo di .bookings__empty h2 tramite font-size = 20px.</w:t>
      </w:r>
    </w:p>
    <w:p>
      <w:r>
        <w:rPr>
          <w:b/>
        </w:rPr>
        <w:t xml:space="preserve">Blocco </w:t>
      </w:r>
      <w:r>
        <w:t>Riga 192  @media (max-width: 700px) &gt; .bookings__empty p</w:t>
      </w:r>
    </w:p>
    <w:p>
      <w:pPr>
        <w:pStyle w:val="Small"/>
      </w:pPr>
      <w:r>
        <w:t>Riga 193  font-size: 14px  Regola la tipografia o il flusso del testo di .bookings__empty p tramite font-size = 14px.</w:t>
      </w:r>
    </w:p>
    <w:p>
      <w:r>
        <w:rPr>
          <w:b/>
        </w:rPr>
        <w:t xml:space="preserve">Verifica orale </w:t>
      </w:r>
      <w:r>
        <w:t>Quale responsabilità ha questo file nel frontend e quale stato controlla?</w:t>
      </w:r>
    </w:p>
    <w:p>
      <w:r>
        <w:rPr>
          <w:b/>
        </w:rPr>
        <w:t xml:space="preserve">Risposta </w:t>
      </w:r>
      <w:r>
        <w:t>Foglio di stile isolato per bookings.page;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 var(--slot-background);</w:t>
        <w:br/>
        <w:t xml:space="preserve">   7    --color: var(--slot-text);</w:t>
        <w:br/>
        <w:t xml:space="preserve">   8  }</w:t>
        <w:br/>
        <w:t xml:space="preserve">   9  </w:t>
        <w:br/>
        <w:t xml:space="preserve">  10  .bookings {</w:t>
        <w:br/>
        <w:t xml:space="preserve">  11    box-sizing: border-box;</w:t>
        <w:br/>
        <w:t xml:space="preserve">  12    width: 100%;</w:t>
        <w:br/>
        <w:t xml:space="preserve">  13    max-width: 1484px;</w:t>
        <w:br/>
        <w:t xml:space="preserve">  14    min-height: 100%;</w:t>
        <w:br/>
        <w:t xml:space="preserve">  15    margin: 0 auto;</w:t>
        <w:br/>
        <w:t xml:space="preserve">  16    padding: 44px 60px 56px;</w:t>
        <w:br/>
        <w:t xml:space="preserve">  17  }</w:t>
        <w:br/>
        <w:t xml:space="preserve">  18  </w:t>
        <w:br/>
        <w:t xml:space="preserve">  19  .bookings__header h1 {</w:t>
        <w:br/>
        <w:t xml:space="preserve">  20    margin: 0;</w:t>
        <w:br/>
        <w:t xml:space="preserve">  21    color: var(--slot-text);</w:t>
        <w:br/>
        <w:t xml:space="preserve">  22    font-size: 38px;</w:t>
        <w:br/>
        <w:t xml:space="preserve">  23    font-weight: 500;</w:t>
        <w:br/>
        <w:t xml:space="preserve">  24    line-height: 1.2;</w:t>
        <w:br/>
        <w:t xml:space="preserve">  25  }</w:t>
        <w:br/>
        <w:t xml:space="preserve">  26  </w:t>
        <w:br/>
        <w:t xml:space="preserve">  27  .bookings__controls {</w:t>
        <w:br/>
        <w:t xml:space="preserve">  28    display: flex;</w:t>
      </w:r>
    </w:p>
    <w:p>
      <w:pPr>
        <w:pStyle w:val="Code"/>
      </w:pPr>
      <w:r>
        <w:t xml:space="preserve">  29    align-items: center;</w:t>
        <w:br/>
        <w:t xml:space="preserve">  30    justify-content: space-between;</w:t>
        <w:br/>
        <w:t xml:space="preserve">  31    gap: 32px;</w:t>
        <w:br/>
        <w:t xml:space="preserve">  32    margin: 30px 0 36px;</w:t>
        <w:br/>
        <w:t xml:space="preserve">  33  }</w:t>
        <w:br/>
        <w:t xml:space="preserve">  34  </w:t>
        <w:br/>
        <w:t xml:space="preserve">  35  .bookings__month {</w:t>
        <w:br/>
        <w:t xml:space="preserve">  36    position: relative;</w:t>
        <w:br/>
        <w:t xml:space="preserve">  37    display: flex;</w:t>
        <w:br/>
        <w:t xml:space="preserve">  38    box-sizing: border-box;</w:t>
        <w:br/>
        <w:t xml:space="preserve">  39    min-width: 240px;</w:t>
        <w:br/>
        <w:t xml:space="preserve">  40    min-height: 56px;</w:t>
        <w:br/>
        <w:t xml:space="preserve">  41    align-items: center;</w:t>
        <w:br/>
        <w:t xml:space="preserve">  42    justify-content: center;</w:t>
        <w:br/>
        <w:t xml:space="preserve">  43    gap: 14px;</w:t>
        <w:br/>
        <w:t xml:space="preserve">  44    padding: 0 18px;</w:t>
        <w:br/>
        <w:t xml:space="preserve">  45    border: 1px solid var(--slot-border);</w:t>
        <w:br/>
        <w:t xml:space="preserve">  46    border-radius: 14px;</w:t>
        <w:br/>
        <w:t xml:space="preserve">  47    background: var(--slot-surface);</w:t>
        <w:br/>
        <w:t xml:space="preserve">  48    color: var(--slot-text);</w:t>
        <w:br/>
        <w:t xml:space="preserve">  49    font: inherit;</w:t>
        <w:br/>
        <w:t xml:space="preserve">  50    font-size: 17px;</w:t>
        <w:br/>
        <w:t xml:space="preserve">  51    cursor: pointer;</w:t>
        <w:br/>
        <w:t xml:space="preserve">  52    overflow: hidden;</w:t>
        <w:br/>
        <w:t xml:space="preserve">  53  }</w:t>
        <w:br/>
        <w:t xml:space="preserve">  54  </w:t>
        <w:br/>
        <w:t xml:space="preserve">  55  .bookings__month-picker {</w:t>
        <w:br/>
        <w:t xml:space="preserve">  56    position: absolute;</w:t>
      </w:r>
    </w:p>
    <w:p>
      <w:pPr>
        <w:pStyle w:val="Code"/>
      </w:pPr>
      <w:r>
        <w:t xml:space="preserve">  57    z-index: 1;</w:t>
        <w:br/>
        <w:t xml:space="preserve">  58    inset: 0;</w:t>
        <w:br/>
        <w:t xml:space="preserve">  59    width: 100%;</w:t>
        <w:br/>
        <w:t xml:space="preserve">  60    height: 100%;</w:t>
        <w:br/>
        <w:t xml:space="preserve">  61    margin: 0;</w:t>
        <w:br/>
        <w:t xml:space="preserve">  62    border: 0;</w:t>
        <w:br/>
        <w:t xml:space="preserve">  63    opacity: 0.001;</w:t>
        <w:br/>
        <w:t xml:space="preserve">  64    cursor: pointer;</w:t>
        <w:br/>
        <w:t xml:space="preserve">  65  }</w:t>
        <w:br/>
        <w:t xml:space="preserve">  66  </w:t>
        <w:br/>
        <w:t xml:space="preserve">  67  .bookings__month ion-icon {</w:t>
        <w:br/>
        <w:t xml:space="preserve">  68    flex-shrink: 0;</w:t>
        <w:br/>
        <w:t xml:space="preserve">  69    color: var(--slot-text-muted);</w:t>
        <w:br/>
        <w:t xml:space="preserve">  70    font-size: 22px;</w:t>
        <w:br/>
        <w:t xml:space="preserve">  71  }</w:t>
        <w:br/>
        <w:t xml:space="preserve">  72  </w:t>
        <w:br/>
        <w:t xml:space="preserve">  73  .bookings__month ion-icon:last-child {</w:t>
        <w:br/>
        <w:t xml:space="preserve">  74    margin-left: 0;</w:t>
        <w:br/>
        <w:t xml:space="preserve">  75  }</w:t>
        <w:br/>
        <w:t xml:space="preserve">  76  </w:t>
        <w:br/>
        <w:t xml:space="preserve">  77  .bookings__tabs {</w:t>
        <w:br/>
        <w:t xml:space="preserve">  78    width: min(400px, 100%);</w:t>
        <w:br/>
        <w:t xml:space="preserve">  79    padding: 3px;</w:t>
        <w:br/>
        <w:t xml:space="preserve">  80    border: 1px solid var(--slot-border);</w:t>
        <w:br/>
        <w:t xml:space="preserve">  81    border-radius: 14px;</w:t>
        <w:br/>
        <w:t xml:space="preserve">  82    --background: var(--slot-surface);</w:t>
        <w:br/>
        <w:t xml:space="preserve">  83  }</w:t>
        <w:br/>
        <w:t xml:space="preserve">  84  </w:t>
      </w:r>
    </w:p>
    <w:p>
      <w:pPr>
        <w:pStyle w:val="Code"/>
      </w:pPr>
      <w:r>
        <w:t xml:space="preserve">  85  .bookings__tabs ion-segment-button {</w:t>
        <w:br/>
        <w:t xml:space="preserve">  86    --color: var(--slot-text-muted);</w:t>
        <w:br/>
        <w:t xml:space="preserve">  87    --color-checked: var(--slot-text);</w:t>
        <w:br/>
        <w:t xml:space="preserve">  88    --indicator-color: var(--slot-primary);</w:t>
        <w:br/>
        <w:t xml:space="preserve">  89    --border-radius: 11px;</w:t>
        <w:br/>
        <w:t xml:space="preserve">  90    min-height: 50px;</w:t>
        <w:br/>
        <w:t xml:space="preserve">  91    font-size: 16px;</w:t>
        <w:br/>
        <w:t xml:space="preserve">  92    text-transform: none;</w:t>
        <w:br/>
        <w:t xml:space="preserve">  93  }</w:t>
        <w:br/>
        <w:t xml:space="preserve">  94  </w:t>
        <w:br/>
        <w:t xml:space="preserve">  95  .bookings__groups {</w:t>
        <w:br/>
        <w:t xml:space="preserve">  96    display: grid;</w:t>
        <w:br/>
        <w:t xml:space="preserve">  97    gap: 30px;</w:t>
        <w:br/>
        <w:t xml:space="preserve">  98  }</w:t>
        <w:br/>
        <w:t xml:space="preserve">  99  </w:t>
        <w:br/>
        <w:t xml:space="preserve"> 100  .bookings__group h2 {</w:t>
        <w:br/>
        <w:t xml:space="preserve"> 101    margin: 0 0 12px;</w:t>
        <w:br/>
        <w:t xml:space="preserve"> 102    color: var(--slot-text-muted);</w:t>
        <w:br/>
        <w:t xml:space="preserve"> 103    font-size: 20px;</w:t>
        <w:br/>
        <w:t xml:space="preserve"> 104    font-weight: 400;</w:t>
        <w:br/>
        <w:t xml:space="preserve"> 105  }</w:t>
        <w:br/>
        <w:t xml:space="preserve"> 106  </w:t>
        <w:br/>
        <w:t xml:space="preserve"> 107  .bookings__list {</w:t>
        <w:br/>
        <w:t xml:space="preserve"> 108    display: grid;</w:t>
        <w:br/>
        <w:t xml:space="preserve"> 109    gap: 16px;</w:t>
        <w:br/>
        <w:t xml:space="preserve"> 110  }</w:t>
        <w:br/>
        <w:t xml:space="preserve"> 111  </w:t>
        <w:br/>
        <w:t xml:space="preserve"> 112  .bookings__empty {</w:t>
      </w:r>
    </w:p>
    <w:p>
      <w:pPr>
        <w:pStyle w:val="Code"/>
      </w:pPr>
      <w:r>
        <w:t xml:space="preserve"> 113    padding: 48px 24px;</w:t>
        <w:br/>
        <w:t xml:space="preserve"> 114    border: 1px solid var(--slot-border);</w:t>
        <w:br/>
        <w:t xml:space="preserve"> 115    border-radius: 18px;</w:t>
        <w:br/>
        <w:t xml:space="preserve"> 116    background: var(--slot-surface);</w:t>
        <w:br/>
        <w:t xml:space="preserve"> 117    text-align: center;</w:t>
        <w:br/>
        <w:t xml:space="preserve"> 118  }</w:t>
        <w:br/>
        <w:t xml:space="preserve"> 119  </w:t>
        <w:br/>
        <w:t xml:space="preserve"> 120  .bookings__empty h2 {</w:t>
        <w:br/>
        <w:t xml:space="preserve"> 121    margin: 0;</w:t>
        <w:br/>
        <w:t xml:space="preserve"> 122    color: var(--slot-text);</w:t>
        <w:br/>
        <w:t xml:space="preserve"> 123    font-size: 23px;</w:t>
        <w:br/>
        <w:t xml:space="preserve"> 124    font-weight: 500;</w:t>
        <w:br/>
        <w:t xml:space="preserve"> 125  }</w:t>
        <w:br/>
        <w:t xml:space="preserve"> 126  </w:t>
        <w:br/>
        <w:t xml:space="preserve"> 127  .bookings__empty p {</w:t>
        <w:br/>
        <w:t xml:space="preserve"> 128    margin: 10px 0 0;</w:t>
        <w:br/>
        <w:t xml:space="preserve"> 129    color: var(--slot-text-muted);</w:t>
        <w:br/>
        <w:t xml:space="preserve"> 130    font-size: 16px;</w:t>
        <w:br/>
        <w:t xml:space="preserve"> 131  }</w:t>
        <w:br/>
        <w:t xml:space="preserve"> 132  </w:t>
        <w:br/>
        <w:t xml:space="preserve"> 133  .bookings button:focus-visible {</w:t>
        <w:br/>
        <w:t xml:space="preserve"> 134    outline: 3px solid var(--slot-primary-soft);</w:t>
        <w:br/>
        <w:t xml:space="preserve"> 135    outline-offset: 3px;</w:t>
        <w:br/>
        <w:t xml:space="preserve"> 136  }</w:t>
        <w:br/>
        <w:t xml:space="preserve"> 137  </w:t>
        <w:br/>
        <w:t xml:space="preserve"> 138  .bookings__month:has(.bookings__month-picker:focus-visible) {</w:t>
        <w:br/>
        <w:t xml:space="preserve"> 139    outline: 3px solid var(--slot-primary-soft);</w:t>
        <w:br/>
        <w:t xml:space="preserve"> 140    outline-offset: 3px;</w:t>
      </w:r>
    </w:p>
    <w:p>
      <w:pPr>
        <w:pStyle w:val="Code"/>
      </w:pPr>
      <w:r>
        <w:t xml:space="preserve"> 141  }</w:t>
        <w:br/>
        <w:t xml:space="preserve"> 142  </w:t>
        <w:br/>
        <w:t xml:space="preserve"> 143  @media (max-width: 700px) {</w:t>
        <w:br/>
        <w:t xml:space="preserve"> 144    .bookings {</w:t>
        <w:br/>
        <w:t xml:space="preserve"> 145      padding: 32px 20px 56px;</w:t>
        <w:br/>
        <w:t xml:space="preserve"> 146    }</w:t>
        <w:br/>
        <w:t xml:space="preserve"> 147  </w:t>
        <w:br/>
        <w:t xml:space="preserve"> 148    .bookings__header h1 {</w:t>
        <w:br/>
        <w:t xml:space="preserve"> 149      font-size: 28px;</w:t>
        <w:br/>
        <w:t xml:space="preserve"> 150    }</w:t>
        <w:br/>
        <w:t xml:space="preserve"> 151  </w:t>
        <w:br/>
        <w:t xml:space="preserve"> 152    .bookings__controls {</w:t>
        <w:br/>
        <w:t xml:space="preserve"> 153      align-items: stretch;</w:t>
        <w:br/>
        <w:t xml:space="preserve"> 154      flex-direction: column;</w:t>
        <w:br/>
        <w:t xml:space="preserve"> 155      gap: 18px;</w:t>
        <w:br/>
        <w:t xml:space="preserve"> 156      margin: 20px 0 26px;</w:t>
        <w:br/>
        <w:t xml:space="preserve"> 157    }</w:t>
        <w:br/>
        <w:t xml:space="preserve"> 158  </w:t>
        <w:br/>
        <w:t xml:space="preserve"> 159    .bookings__month,</w:t>
        <w:br/>
        <w:t xml:space="preserve"> 160    .bookings__tabs {</w:t>
        <w:br/>
        <w:t xml:space="preserve"> 161      width: 100%;</w:t>
        <w:br/>
        <w:t xml:space="preserve"> 162    }</w:t>
        <w:br/>
        <w:t xml:space="preserve"> 163  </w:t>
        <w:br/>
        <w:t xml:space="preserve"> 164    .bookings__month {</w:t>
        <w:br/>
        <w:t xml:space="preserve"> 165      min-width: 0;</w:t>
        <w:br/>
        <w:t xml:space="preserve"> 166      min-height: 52px;</w:t>
        <w:br/>
        <w:t xml:space="preserve"> 167      font-size: 16px;</w:t>
        <w:br/>
        <w:t xml:space="preserve"> 168    }</w:t>
      </w:r>
    </w:p>
    <w:p>
      <w:pPr>
        <w:pStyle w:val="Code"/>
      </w:pPr>
      <w:r>
        <w:t xml:space="preserve"> 169  </w:t>
        <w:br/>
        <w:t xml:space="preserve"> 170    .bookings__tabs ion-segment-button {</w:t>
        <w:br/>
        <w:t xml:space="preserve"> 171      min-height: 44px;</w:t>
        <w:br/>
        <w:t xml:space="preserve"> 172      font-size: 15px;</w:t>
        <w:br/>
        <w:t xml:space="preserve"> 173    }</w:t>
        <w:br/>
        <w:t xml:space="preserve"> 174  </w:t>
        <w:br/>
        <w:t xml:space="preserve"> 175    .bookings__groups {</w:t>
        <w:br/>
        <w:t xml:space="preserve"> 176      gap: 26px;</w:t>
        <w:br/>
        <w:t xml:space="preserve"> 177    }</w:t>
        <w:br/>
        <w:t xml:space="preserve"> 178  </w:t>
        <w:br/>
        <w:t xml:space="preserve"> 179    .bookings__group h2 {</w:t>
        <w:br/>
        <w:t xml:space="preserve"> 180      margin-bottom: 10px;</w:t>
        <w:br/>
        <w:t xml:space="preserve"> 181      font-size: 16px;</w:t>
        <w:br/>
        <w:t xml:space="preserve"> 182    }</w:t>
        <w:br/>
        <w:t xml:space="preserve"> 183  </w:t>
        <w:br/>
        <w:t xml:space="preserve"> 184    .bookings__empty {</w:t>
        <w:br/>
        <w:t xml:space="preserve"> 185      padding: 36px 20px;</w:t>
        <w:br/>
        <w:t xml:space="preserve"> 186    }</w:t>
        <w:br/>
        <w:t xml:space="preserve"> 187  </w:t>
        <w:br/>
        <w:t xml:space="preserve"> 188    .bookings__empty h2 {</w:t>
        <w:br/>
        <w:t xml:space="preserve"> 189      font-size: 20px;</w:t>
        <w:br/>
        <w:t xml:space="preserve"> 190    }</w:t>
        <w:br/>
        <w:t xml:space="preserve"> 191  </w:t>
        <w:br/>
        <w:t xml:space="preserve"> 192    .bookings__empty p {</w:t>
        <w:br/>
        <w:t xml:space="preserve"> 193      font-size: 14px;</w:t>
        <w:br/>
        <w:t xml:space="preserve"> 194    }</w:t>
        <w:br/>
        <w:t xml:space="preserve"> 195  }</w:t>
      </w:r>
    </w:p>
    <w:p>
      <w:pPr>
        <w:spacing w:after="20"/>
      </w:pPr>
    </w:p>
    <w:p>
      <w:bookmarkStart w:id="892" w:name="file_4b89649f72cc135a33"/>
      <w:pPr>
        <w:pStyle w:val="Heading2"/>
      </w:pPr>
      <w:r>
        <w:t>File src app bookings bookings page ts</w:t>
      </w:r>
      <w:bookmarkEnd w:id="892"/>
    </w:p>
    <w:p>
      <w:pPr>
        <w:pStyle w:val="Source"/>
        <w:keepNext/>
      </w:pPr>
      <w:r>
        <w:t>src/app/bookings/bookings.page.ts</w:t>
      </w:r>
    </w:p>
    <w:p>
      <w:r>
        <w:t>Classe pagina bookings.page; coordina lifecycle Ionic/Angular, stato locale, servizi API e navigazione per la schermata.</w:t>
      </w:r>
    </w:p>
    <w:p>
      <w:r>
        <w:t>Import principali: ChangeDetectorRef, Component, OnDestroy, OnInit, inject da @angular/core; HttpErrorResponse da @angular/common/http; BookingsApi da ../api/bookings-api; IonContent,</w:t>
        <w:br/>
        <w:t xml:space="preserve">  IonIcon,</w:t>
        <w:br/>
        <w:t xml:space="preserve">  IonLabel,</w:t>
        <w:br/>
        <w:t xml:space="preserve">  IonSegment,</w:t>
        <w:br/>
        <w:t xml:space="preserve">  IonSegmentButton, da @ionic/angular; romeDate da ../models/rome-date; addIcons da ionicons; calendarOutline, chevronDownOutline da ionicons/icons; BookingListItemComponent da ../booking-list-item/booking-list-item.component; Subscription da rxjs; BookingGroup,</w:t>
        <w:br/>
        <w:t xml:space="preserve">  BookingListItem, da ../models/booking-list-item.model.</w:t>
      </w:r>
    </w:p>
    <w:p>
      <w:r>
        <w:t>BookingView: campi e metodi rilevati BookingView. BookingsPage: campi e metodi rilevati Component, selector, templateUrl, styleUrls, imports, bookingsApi, inject, changeDetector, upcomingBookingGroups, cancelError, selectedMonth, currentMonthValue, allBookings, bookingsRequest, hasEntered, selectedView, BookingView, constructor, addIcons, ngOnInit, loadBookings, ngOnDestroy, unsubscribe.</w:t>
      </w:r>
    </w:p>
    <w:p>
      <w:pPr>
        <w:pStyle w:val="Heading3"/>
      </w:pPr>
      <w:r>
        <w:t>Proprietà e contratti del file</w:t>
      </w:r>
    </w:p>
    <w:p>
      <w:pPr>
        <w:pStyle w:val="Small"/>
      </w:pPr>
      <w:r>
        <w:t>Riga 35  BookingsPage.bookingsApi: tipo ricavato dall’inizializzazione; stato iniziale inject(BookingsApi)</w:t>
      </w:r>
    </w:p>
    <w:p>
      <w:pPr>
        <w:pStyle w:val="Small"/>
      </w:pPr>
      <w:r>
        <w:t>Riga 36  BookingsPage.changeDetector: tipo ricavato dall’inizializzazione; stato iniziale inject(ChangeDetectorRef)</w:t>
      </w:r>
    </w:p>
    <w:p>
      <w:pPr>
        <w:pStyle w:val="Small"/>
      </w:pPr>
      <w:r>
        <w:t>Riga 37  BookingsPage.upcomingBookingGroups: BookingGroup[]; stato iniziale []</w:t>
      </w:r>
    </w:p>
    <w:p>
      <w:pPr>
        <w:pStyle w:val="Small"/>
      </w:pPr>
      <w:r>
        <w:t>Riga 38  BookingsPage.cancelError: tipo ricavato dall’inizializzazione; stato iniziale ''</w:t>
      </w:r>
    </w:p>
    <w:p>
      <w:pPr>
        <w:pStyle w:val="Small"/>
      </w:pPr>
      <w:r>
        <w:t>Riga 39  BookingsPage.selectedMonth: tipo ricavato dall’inizializzazione; stato iniziale this.currentMonthValue()</w:t>
      </w:r>
    </w:p>
    <w:p>
      <w:pPr>
        <w:pStyle w:val="Small"/>
      </w:pPr>
      <w:r>
        <w:t>Riga 40  BookingsPage.allBookings: BookingListItem[]; stato iniziale []</w:t>
      </w:r>
    </w:p>
    <w:p>
      <w:pPr>
        <w:pStyle w:val="Small"/>
      </w:pPr>
      <w:r>
        <w:t>Riga 41  BookingsPage.bookingsRequest: Subscription; il campo può essere assente</w:t>
      </w:r>
    </w:p>
    <w:p>
      <w:pPr>
        <w:pStyle w:val="Small"/>
      </w:pPr>
      <w:r>
        <w:t>Riga 42  BookingsPage.hasEntered: tipo ricavato dall’inizializzazione; stato iniziale false</w:t>
      </w:r>
    </w:p>
    <w:p>
      <w:pPr>
        <w:pStyle w:val="Small"/>
      </w:pPr>
      <w:r>
        <w:t>Riga 43  BookingsPage.selectedView: BookingView; stato iniziale 'upcoming'</w:t>
      </w:r>
    </w:p>
    <w:p>
      <w:pPr>
        <w:pStyle w:val="Heading3"/>
      </w:pPr>
      <w:r>
        <w:t>Funzione BookingsPage constructor</w:t>
      </w:r>
    </w:p>
    <w:p>
      <w:pPr>
        <w:pStyle w:val="Source"/>
        <w:keepNext/>
      </w:pPr>
      <w:r>
        <w:t>BookingsPage.constructor   righe 44-49</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BookingsPage ngOnInit</w:t>
      </w:r>
    </w:p>
    <w:p>
      <w:pPr>
        <w:pStyle w:val="Source"/>
        <w:keepNext/>
      </w:pPr>
      <w:r>
        <w:t>BookingsPage.ngOnInit   righe 50-52</w:t>
      </w:r>
    </w:p>
    <w:p>
      <w:r>
        <w:rPr>
          <w:b/>
        </w:rPr>
        <w:t xml:space="preserve">Responsabilità </w:t>
      </w:r>
      <w:r>
        <w:t>All’avvio della classe invoca loadBookings; non contiene altre inizializzazioni implicite.</w:t>
      </w:r>
    </w:p>
    <w:p>
      <w:pPr>
        <w:pStyle w:val="Small"/>
      </w:pPr>
      <w:r>
        <w:t>Non riceve parametri espliciti.</w:t>
      </w:r>
    </w:p>
    <w:p>
      <w:r>
        <w:t>1. Riga 51: invoca this.loadBookings con nessun argomento.</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BookingsPage ngOnDestroy</w:t>
      </w:r>
    </w:p>
    <w:p>
      <w:pPr>
        <w:pStyle w:val="Source"/>
        <w:keepNext/>
      </w:pPr>
      <w:r>
        <w:t>BookingsPage.ngOnDestroy   righe 53-55</w:t>
      </w:r>
    </w:p>
    <w:p>
      <w:r>
        <w:rPr>
          <w:b/>
        </w:rPr>
        <w:t xml:space="preserve">Responsabilità </w:t>
      </w:r>
      <w:r>
        <w:t>Alla distruzione esegue la pulizia effettivamente presente nel corpo: unsubscribe.</w:t>
      </w:r>
    </w:p>
    <w:p>
      <w:pPr>
        <w:pStyle w:val="Small"/>
      </w:pPr>
      <w:r>
        <w:t>Non riceve parametri espliciti.</w:t>
      </w:r>
    </w:p>
    <w:p>
      <w:r>
        <w:t xml:space="preserve">1. Annulla la sottoscrizione </w:t>
      </w:r>
      <w:r>
        <w:rPr>
          <w:rFonts w:ascii="Courier New" w:hAnsi="Courier New"/>
          <w:sz w:val="20"/>
        </w:rPr>
        <w:t>this.bookingsRequest?.unsubscribe</w:t>
      </w:r>
      <w:r>
        <w:t xml:space="preserve"> prima di sostituirla o di distruggere la pagina.</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BookingsPage ionViewDidEnter</w:t>
      </w:r>
    </w:p>
    <w:p>
      <w:pPr>
        <w:pStyle w:val="Source"/>
        <w:keepNext/>
      </w:pPr>
      <w:r>
        <w:t>BookingsPage.ionViewDidEnter   righe 56-59</w:t>
      </w:r>
    </w:p>
    <w:p>
      <w:r>
        <w:rPr>
          <w:b/>
        </w:rPr>
        <w:t xml:space="preserve">Responsabilità </w:t>
      </w:r>
      <w:r>
        <w:t>Viene eseguito dopo l’ingresso della vista Ionic; avvia misure, mappe o caricamenti che richiedono il DOM già presente.</w:t>
      </w:r>
    </w:p>
    <w:p>
      <w:pPr>
        <w:pStyle w:val="Small"/>
      </w:pPr>
      <w:r>
        <w:t>Non riceve parametri espliciti.</w:t>
      </w:r>
    </w:p>
    <w:p>
      <w:r>
        <w:t>1. Riga 57: valuta la condizione this.hasEntered. Esegue il ramo vero solo quando la condizione è soddisfatta.</w:t>
      </w:r>
    </w:p>
    <w:p>
      <w:r>
        <w:t>2. Riga 58: esegue this.hasEntered = true.</w:t>
      </w:r>
    </w:p>
    <w:p>
      <w:r>
        <w:t xml:space="preserve">3. Alla riga 57 verifica </w:t>
      </w:r>
      <w:r>
        <w:rPr>
          <w:rFonts w:ascii="Courier New" w:hAnsi="Courier New"/>
          <w:sz w:val="20"/>
        </w:rPr>
        <w:t>this.hasEntered</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BookingsPage loadBookings</w:t>
      </w:r>
    </w:p>
    <w:p>
      <w:pPr>
        <w:pStyle w:val="Source"/>
        <w:keepNext/>
      </w:pPr>
      <w:r>
        <w:t>BookingsPage.loadBookings   righe 60-74</w:t>
      </w:r>
    </w:p>
    <w:p>
      <w:r>
        <w:rPr>
          <w:b/>
        </w:rPr>
        <w:t xml:space="preserve">Responsabilità </w:t>
      </w:r>
      <w:r>
        <w:t>Carica le prenotazioni dell’utente e prepara i gruppi mostrati dalla pagina.</w:t>
      </w:r>
    </w:p>
    <w:p>
      <w:pPr>
        <w:pStyle w:val="Small"/>
      </w:pPr>
      <w:r>
        <w:t>Non riceve parametri espliciti.</w:t>
      </w:r>
    </w:p>
    <w:p>
      <w:r>
        <w:t xml:space="preserve">1. Annulla la richiesta precedente e salva la nuova in </w:t>
      </w:r>
      <w:r>
        <w:rPr>
          <w:rFonts w:ascii="Courier New" w:hAnsi="Courier New"/>
          <w:sz w:val="20"/>
        </w:rPr>
        <w:t>bookingsRequest</w:t>
      </w:r>
      <w:r>
        <w:t>.</w:t>
      </w:r>
    </w:p>
    <w:p>
      <w:r>
        <w:t xml:space="preserve">2. Nel successo assegna </w:t>
      </w:r>
      <w:r>
        <w:rPr>
          <w:rFonts w:ascii="Courier New" w:hAnsi="Courier New"/>
          <w:sz w:val="20"/>
        </w:rPr>
        <w:t>allBookings</w:t>
      </w:r>
      <w:r>
        <w:t xml:space="preserve">, invoca </w:t>
      </w:r>
      <w:r>
        <w:rPr>
          <w:rFonts w:ascii="Courier New" w:hAnsi="Courier New"/>
          <w:sz w:val="20"/>
        </w:rPr>
        <w:t>rebuildGroups()</w:t>
      </w:r>
      <w:r>
        <w:t xml:space="preserve"> e </w:t>
      </w:r>
      <w:r>
        <w:rPr>
          <w:rFonts w:ascii="Courier New" w:hAnsi="Courier New"/>
          <w:sz w:val="20"/>
        </w:rPr>
        <w:t>markForCheck()</w:t>
      </w:r>
      <w:r>
        <w:t>.</w:t>
      </w:r>
    </w:p>
    <w:p>
      <w:r>
        <w:t xml:space="preserve">3. Nel fallimento svuota </w:t>
      </w:r>
      <w:r>
        <w:rPr>
          <w:rFonts w:ascii="Courier New" w:hAnsi="Courier New"/>
          <w:sz w:val="20"/>
        </w:rPr>
        <w:t>allBookings</w:t>
      </w:r>
      <w:r>
        <w:t xml:space="preserve"> e </w:t>
      </w:r>
      <w:r>
        <w:rPr>
          <w:rFonts w:ascii="Courier New" w:hAnsi="Courier New"/>
          <w:sz w:val="20"/>
        </w:rPr>
        <w:t>upcomingBookingGroups</w:t>
      </w:r>
      <w:r>
        <w:t>.</w:t>
      </w:r>
    </w:p>
    <w:p>
      <w:r>
        <w:t>4. Il metodo delega il raggruppamento e non restituisce un valore sincrono.</w:t>
      </w:r>
    </w:p>
    <w:p>
      <w:r>
        <w:rPr>
          <w:b/>
        </w:rPr>
        <w:t xml:space="preserve">Risultato </w:t>
      </w:r>
      <w:r>
        <w:t>La vista riceve lista e gruppi attraverso lo stato della pagina.</w:t>
      </w:r>
    </w:p>
    <w:p>
      <w:r>
        <w:rPr>
          <w:b/>
        </w:rPr>
        <w:t xml:space="preserve">Errori e casi limite </w:t>
      </w:r>
      <w:r>
        <w:t>Una richiesta nuova sostituisce la precedente.; Un errore non lascia dati vecchi visualizzati.</w:t>
      </w:r>
    </w:p>
    <w:p>
      <w:r>
        <w:rPr>
          <w:b/>
        </w:rPr>
        <w:t xml:space="preserve">Esempio </w:t>
      </w:r>
      <w:r>
        <w:t xml:space="preserve">Dopo </w:t>
      </w:r>
      <w:r>
        <w:rPr>
          <w:rFonts w:ascii="Courier New" w:hAnsi="Courier New"/>
          <w:sz w:val="20"/>
        </w:rPr>
        <w:t>GET /api/v1/bookings</w:t>
      </w:r>
      <w:r>
        <w:t>, le righe ricevute alimentano lista e gruppi.</w:t>
      </w:r>
    </w:p>
    <w:p>
      <w:pPr>
        <w:pStyle w:val="Source"/>
      </w:pPr>
      <w:r>
        <w:t>Collegamenti al corso: 07. Introduzione a Javascript.pdf slide 39; 08_3. Programmazione asincrona.pdf slide 17</w:t>
      </w:r>
    </w:p>
    <w:p>
      <w:pPr>
        <w:pStyle w:val="Heading3"/>
      </w:pPr>
      <w:r>
        <w:t>Funzione BookingsPage next</w:t>
      </w:r>
    </w:p>
    <w:p>
      <w:pPr>
        <w:pStyle w:val="Source"/>
        <w:keepNext/>
      </w:pPr>
      <w:r>
        <w:t>BookingsPage.next   righe 63-67</w:t>
      </w:r>
    </w:p>
    <w:p>
      <w:r>
        <w:rPr>
          <w:b/>
        </w:rPr>
        <w:t xml:space="preserve">Responsabilità </w:t>
      </w:r>
      <w:r>
        <w:t>Callback di successo della sottoscrizione: riceve il payload appena arrivato e aggiorna i segnali, il form o l’elenco della pagina secondo il servizio chiamato dal corpo. Parametri effettivi: bookings.</w:t>
      </w:r>
    </w:p>
    <w:p>
      <w:r>
        <w:rPr>
          <w:b/>
        </w:rPr>
        <w:t xml:space="preserve">Parametri </w:t>
      </w:r>
      <w:r>
        <w:t>bookings</w:t>
      </w:r>
    </w:p>
    <w:p>
      <w:r>
        <w:t>1. Riga 64: esegue this.allBookings = bookings.</w:t>
      </w:r>
    </w:p>
    <w:p>
      <w:r>
        <w:t>2. Riga 65: invoca this.rebuildGroups con nessun argomento.</w:t>
      </w:r>
    </w:p>
    <w:p>
      <w:r>
        <w:t>3. Riga 66: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BookingsPage error</w:t>
      </w:r>
    </w:p>
    <w:p>
      <w:pPr>
        <w:pStyle w:val="Source"/>
        <w:keepNext/>
      </w:pPr>
      <w:r>
        <w:t>BookingsPage.error   righe 68-72</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69: esegue this.allBookings = [].</w:t>
      </w:r>
    </w:p>
    <w:p>
      <w:r>
        <w:t>2. Riga 70: esegue this.upcomingBookingGroups = [].</w:t>
      </w:r>
    </w:p>
    <w:p>
      <w:r>
        <w:t>3. Riga 71: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BookingsPage selectView</w:t>
      </w:r>
    </w:p>
    <w:p>
      <w:pPr>
        <w:pStyle w:val="Source"/>
        <w:keepNext/>
      </w:pPr>
      <w:r>
        <w:t>BookingsPage.selectView   righe 75-77</w:t>
      </w:r>
    </w:p>
    <w:p>
      <w:r>
        <w:rPr>
          <w:b/>
        </w:rPr>
        <w:t xml:space="preserve">Responsabilità </w:t>
      </w:r>
      <w:r>
        <w:t>Cambia la modalità di visualizzazione dell’elenco prenotazioni. Parametri effettivi: view: BookingView.</w:t>
      </w:r>
    </w:p>
    <w:p>
      <w:r>
        <w:rPr>
          <w:b/>
        </w:rPr>
        <w:t xml:space="preserve">Parametri </w:t>
      </w:r>
      <w:r>
        <w:t>view : BookingView</w:t>
      </w:r>
    </w:p>
    <w:p>
      <w:r>
        <w:t>1. Riga 76: esegue this.selectedView = view.</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BookingsPage selectMonth</w:t>
      </w:r>
    </w:p>
    <w:p>
      <w:pPr>
        <w:pStyle w:val="Source"/>
        <w:keepNext/>
      </w:pPr>
      <w:r>
        <w:t>BookingsPage.selectMonth   righe 78-83</w:t>
      </w:r>
    </w:p>
    <w:p>
      <w:r>
        <w:rPr>
          <w:b/>
        </w:rPr>
        <w:t xml:space="preserve">Responsabilità </w:t>
      </w:r>
      <w:r>
        <w:t>Aggiorna il mese corrente e ricostruisce i gruppi mostrati. Parametri effettivi: event: Event.</w:t>
      </w:r>
    </w:p>
    <w:p>
      <w:r>
        <w:rPr>
          <w:b/>
        </w:rPr>
        <w:t xml:space="preserve">Parametri </w:t>
      </w:r>
      <w:r>
        <w:t>event : Event</w:t>
      </w:r>
    </w:p>
    <w:p>
      <w:r>
        <w:t>1. Riga 79: definisce value calcolando (event.target as HTMLInputElement).value.</w:t>
      </w:r>
    </w:p>
    <w:p>
      <w:r>
        <w:t>2. Riga 80: valuta la condizione !/^\d{4}-\d{2}$/.test(value). Esegue il ramo vero solo quando la condizione è soddisfatta.</w:t>
      </w:r>
    </w:p>
    <w:p>
      <w:r>
        <w:t>3. Riga 81: esegue this.selectedMonth = value.</w:t>
      </w:r>
    </w:p>
    <w:p>
      <w:r>
        <w:t>4. Riga 82: invoca this.rebuildGroups con nessun argomento.</w:t>
      </w:r>
    </w:p>
    <w:p>
      <w:r>
        <w:t xml:space="preserve">5. Alla riga 80 verifica </w:t>
      </w:r>
      <w:r>
        <w:rPr>
          <w:rFonts w:ascii="Courier New" w:hAnsi="Courier New"/>
          <w:sz w:val="20"/>
        </w:rPr>
        <w:t>!/^\d{4}-\d{2}$/.test(value)</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BookingsPage selectedMonthLabel</w:t>
      </w:r>
    </w:p>
    <w:p>
      <w:pPr>
        <w:pStyle w:val="Source"/>
        <w:keepNext/>
      </w:pPr>
      <w:r>
        <w:t>BookingsPage.selectedMonthLabel   righe 84-93</w:t>
      </w:r>
    </w:p>
    <w:p>
      <w:r>
        <w:rPr>
          <w:b/>
        </w:rPr>
        <w:t xml:space="preserve">Responsabilità </w:t>
      </w:r>
      <w:r>
        <w:t>Accessor in lettura: calcola il valore selectedMonthLabel dal form o dallo stato corrente ogni volta che il template lo richiede, senza creare una copia persistente.</w:t>
      </w:r>
    </w:p>
    <w:p>
      <w:r>
        <w:t xml:space="preserve">1. Restituisce il valore esplicito </w:t>
      </w:r>
      <w:r>
        <w:rPr>
          <w:rFonts w:ascii="Courier New" w:hAnsi="Courier New"/>
          <w:sz w:val="20"/>
        </w:rPr>
        <w:t>return label.charAt(0).toUpperCase() + label.slice(1);</w:t>
      </w:r>
      <w:r>
        <w:t>.</w:t>
      </w:r>
    </w:p>
    <w:p>
      <w:r>
        <w:rPr>
          <w:b/>
        </w:rPr>
        <w:t xml:space="preserve">Risultato </w:t>
      </w:r>
      <w:r>
        <w:t>Restituisce return label.charAt(0).toUpperCase() + label.slice(1);</w:t>
      </w:r>
    </w:p>
    <w:p>
      <w:pPr>
        <w:pStyle w:val="Source"/>
      </w:pPr>
      <w:r>
        <w:t>Collegamenti al corso: 07. Introduzione a Javascript.pdf slide 39; 08_3. Programmazione asincrona.pdf slide 17</w:t>
      </w:r>
    </w:p>
    <w:p>
      <w:pPr>
        <w:pStyle w:val="Heading3"/>
      </w:pPr>
      <w:r>
        <w:t>Funzione BookingsPage currentMonthValue</w:t>
      </w:r>
    </w:p>
    <w:p>
      <w:pPr>
        <w:pStyle w:val="Source"/>
        <w:keepNext/>
      </w:pPr>
      <w:r>
        <w:t>BookingsPage.currentMonthValue   righe 94-96</w:t>
      </w:r>
    </w:p>
    <w:p>
      <w:r>
        <w:rPr>
          <w:b/>
        </w:rPr>
        <w:t xml:space="preserve">Responsabilità </w:t>
      </w:r>
      <w:r>
        <w:t>Restituisce il valore mese usato dai controlli di navigazione.</w:t>
      </w:r>
    </w:p>
    <w:p>
      <w:pPr>
        <w:pStyle w:val="Small"/>
      </w:pPr>
      <w:r>
        <w:t>Non riceve parametri espliciti.</w:t>
      </w:r>
    </w:p>
    <w:p>
      <w:r>
        <w:t xml:space="preserve">1. Restituisce il valore esplicito </w:t>
      </w:r>
      <w:r>
        <w:rPr>
          <w:rFonts w:ascii="Courier New" w:hAnsi="Courier New"/>
          <w:sz w:val="20"/>
        </w:rPr>
        <w:t>return romeDate().slice(0, 7);</w:t>
      </w:r>
      <w:r>
        <w:t>.</w:t>
      </w:r>
    </w:p>
    <w:p>
      <w:r>
        <w:rPr>
          <w:b/>
        </w:rPr>
        <w:t xml:space="preserve">Risultato </w:t>
      </w:r>
      <w:r>
        <w:t>Restituisce return romeDate().slice(0, 7);</w:t>
      </w:r>
    </w:p>
    <w:p>
      <w:pPr>
        <w:pStyle w:val="Source"/>
      </w:pPr>
      <w:r>
        <w:t>Collegamenti al corso: 07. Introduzione a Javascript.pdf slide 39; 08_3. Programmazione asincrona.pdf slide 17</w:t>
      </w:r>
    </w:p>
    <w:p>
      <w:pPr>
        <w:pStyle w:val="Heading3"/>
      </w:pPr>
      <w:r>
        <w:t>Funzione BookingsPage rebuildGroups</w:t>
      </w:r>
    </w:p>
    <w:p>
      <w:pPr>
        <w:pStyle w:val="Source"/>
        <w:keepNext/>
      </w:pPr>
      <w:r>
        <w:t>BookingsPage.rebuildGroups   righe 97-112</w:t>
      </w:r>
    </w:p>
    <w:p>
      <w:r>
        <w:rPr>
          <w:b/>
        </w:rPr>
        <w:t xml:space="preserve">Responsabilità </w:t>
      </w:r>
      <w:r>
        <w:t xml:space="preserve">Filtra le prenotazioni per il mese selezionato e le raggruppa per </w:t>
      </w:r>
      <w:r>
        <w:rPr>
          <w:rFonts w:ascii="Courier New" w:hAnsi="Courier New"/>
          <w:sz w:val="20"/>
        </w:rPr>
        <w:t>dateLabel</w:t>
      </w:r>
      <w:r>
        <w:t>.</w:t>
      </w:r>
    </w:p>
    <w:p>
      <w:pPr>
        <w:pStyle w:val="Small"/>
      </w:pPr>
      <w:r>
        <w:t>Non riceve parametri espliciti.</w:t>
      </w:r>
    </w:p>
    <w:p>
      <w:r>
        <w:t xml:space="preserve">1. Crea una </w:t>
      </w:r>
      <w:r>
        <w:rPr>
          <w:rFonts w:ascii="Courier New" w:hAnsi="Courier New"/>
          <w:sz w:val="20"/>
        </w:rPr>
        <w:t>Map&lt;string, BookingListItem[]&gt;</w:t>
      </w:r>
      <w:r>
        <w:t>.</w:t>
      </w:r>
    </w:p>
    <w:p>
      <w:r>
        <w:t xml:space="preserve">2. Filtra con </w:t>
      </w:r>
      <w:r>
        <w:rPr>
          <w:rFonts w:ascii="Courier New" w:hAnsi="Courier New"/>
          <w:sz w:val="20"/>
        </w:rPr>
        <w:t>dateValue?.startsWith(selectedMonth)</w:t>
      </w:r>
      <w:r>
        <w:t>; date assenti sono escluse.</w:t>
      </w:r>
    </w:p>
    <w:p>
      <w:r>
        <w:t xml:space="preserve">3. Recupera o crea il gruppo e fa </w:t>
      </w:r>
      <w:r>
        <w:rPr>
          <w:rFonts w:ascii="Courier New" w:hAnsi="Courier New"/>
          <w:sz w:val="20"/>
        </w:rPr>
        <w:t>push(booking)</w:t>
      </w:r>
      <w:r>
        <w:t>.</w:t>
      </w:r>
    </w:p>
    <w:p>
      <w:r>
        <w:t xml:space="preserve">4. Converte la mappa in </w:t>
      </w:r>
      <w:r>
        <w:rPr>
          <w:rFonts w:ascii="Courier New" w:hAnsi="Courier New"/>
          <w:sz w:val="20"/>
        </w:rPr>
        <w:t>{dateLabel, bookings}</w:t>
      </w:r>
      <w:r>
        <w:t xml:space="preserve"> e assegna </w:t>
      </w:r>
      <w:r>
        <w:rPr>
          <w:rFonts w:ascii="Courier New" w:hAnsi="Courier New"/>
          <w:sz w:val="20"/>
        </w:rPr>
        <w:t>upcomingBookingGroups</w:t>
      </w:r>
      <w:r>
        <w:t>.</w:t>
      </w:r>
    </w:p>
    <w:p>
      <w:r>
        <w:t xml:space="preserve">5. Chiama </w:t>
      </w:r>
      <w:r>
        <w:rPr>
          <w:rFonts w:ascii="Courier New" w:hAnsi="Courier New"/>
          <w:sz w:val="20"/>
        </w:rPr>
        <w:t>markForCheck()</w:t>
      </w:r>
      <w:r>
        <w:t>.</w:t>
      </w:r>
    </w:p>
    <w:p>
      <w:r>
        <w:rPr>
          <w:b/>
        </w:rPr>
        <w:t xml:space="preserve">Risultato </w:t>
      </w:r>
      <w:r>
        <w:t>Sostituisce i gruppi con quelli del mese selezionato.</w:t>
      </w:r>
    </w:p>
    <w:p>
      <w:r>
        <w:rPr>
          <w:b/>
        </w:rPr>
        <w:t xml:space="preserve">Errori e casi limite </w:t>
      </w:r>
      <w:r>
        <w:t xml:space="preserve">Le date senza </w:t>
      </w:r>
      <w:r>
        <w:rPr>
          <w:rFonts w:ascii="Courier New" w:hAnsi="Courier New"/>
          <w:sz w:val="20"/>
        </w:rPr>
        <w:t>dateValue</w:t>
      </w:r>
      <w:r>
        <w:t xml:space="preserve"> non entrano.; Non ha errori HTTP perché lavora su memoria.</w:t>
      </w:r>
    </w:p>
    <w:p>
      <w:r>
        <w:rPr>
          <w:b/>
        </w:rPr>
        <w:t xml:space="preserve">Esempio </w:t>
      </w:r>
      <w:r>
        <w:t xml:space="preserve">Con mese </w:t>
      </w:r>
      <w:r>
        <w:rPr>
          <w:rFonts w:ascii="Courier New" w:hAnsi="Courier New"/>
          <w:sz w:val="20"/>
        </w:rPr>
        <w:t>2026-10</w:t>
      </w:r>
      <w:r>
        <w:t xml:space="preserve">, due righe con </w:t>
      </w:r>
      <w:r>
        <w:rPr>
          <w:rFonts w:ascii="Courier New" w:hAnsi="Courier New"/>
          <w:sz w:val="20"/>
        </w:rPr>
        <w:t>dateLabel</w:t>
      </w:r>
      <w:r>
        <w:t xml:space="preserve"> uguale finiscono nello stesso gruppo.</w:t>
      </w:r>
    </w:p>
    <w:p>
      <w:pPr>
        <w:pStyle w:val="Source"/>
      </w:pPr>
      <w:r>
        <w:t>Collegamenti al corso: 07. Introduzione a Javascript.pdf slide 39; 08_3. Programmazione asincrona.pdf slide 17</w:t>
      </w:r>
    </w:p>
    <w:p>
      <w:pPr>
        <w:pStyle w:val="Heading3"/>
      </w:pPr>
      <w:r>
        <w:t>Funzione BookingsPage cancelBooking</w:t>
      </w:r>
    </w:p>
    <w:p>
      <w:pPr>
        <w:pStyle w:val="Source"/>
        <w:keepNext/>
      </w:pPr>
      <w:r>
        <w:t>BookingsPage.cancelBooking   righe 113-133</w:t>
      </w:r>
    </w:p>
    <w:p>
      <w:r>
        <w:rPr>
          <w:b/>
        </w:rPr>
        <w:t xml:space="preserve">Responsabilità </w:t>
      </w:r>
      <w:r>
        <w:t>Annulla una prenotazione tramite API e la rimuove dall’elenco locale dopo il successo.</w:t>
      </w:r>
    </w:p>
    <w:p>
      <w:r>
        <w:rPr>
          <w:b/>
        </w:rPr>
        <w:t xml:space="preserve">Parametri </w:t>
      </w:r>
      <w:r>
        <w:t>bookingId : string</w:t>
      </w:r>
    </w:p>
    <w:p>
      <w:r>
        <w:t>1. Accetta solo id numerici positivi; altrimenti termina.</w:t>
      </w:r>
    </w:p>
    <w:p>
      <w:r>
        <w:t xml:space="preserve">2. Azzera </w:t>
      </w:r>
      <w:r>
        <w:rPr>
          <w:rFonts w:ascii="Courier New" w:hAnsi="Courier New"/>
          <w:sz w:val="20"/>
        </w:rPr>
        <w:t>cancelError</w:t>
      </w:r>
      <w:r>
        <w:t xml:space="preserve"> e chiama </w:t>
      </w:r>
      <w:r>
        <w:rPr>
          <w:rFonts w:ascii="Courier New" w:hAnsi="Courier New"/>
          <w:sz w:val="20"/>
        </w:rPr>
        <w:t>bookingsApi.cancel(bookingId)</w:t>
      </w:r>
      <w:r>
        <w:t>.</w:t>
      </w:r>
    </w:p>
    <w:p>
      <w:r>
        <w:t xml:space="preserve">3. Nel successo filtra l’id annullato e richiama </w:t>
      </w:r>
      <w:r>
        <w:rPr>
          <w:rFonts w:ascii="Courier New" w:hAnsi="Courier New"/>
          <w:sz w:val="20"/>
        </w:rPr>
        <w:t>rebuildGroups()</w:t>
      </w:r>
      <w:r>
        <w:t>.</w:t>
      </w:r>
    </w:p>
    <w:p>
      <w:r>
        <w:t xml:space="preserve">4. Nel fallimento legge </w:t>
      </w:r>
      <w:r>
        <w:rPr>
          <w:rFonts w:ascii="Courier New" w:hAnsi="Courier New"/>
          <w:sz w:val="20"/>
        </w:rPr>
        <w:t>error.error.error.message</w:t>
      </w:r>
      <w:r>
        <w:t xml:space="preserve"> se è una stringa.</w:t>
      </w:r>
    </w:p>
    <w:p>
      <w:r>
        <w:t xml:space="preserve">5. Altrimenti usa il fallback e chiama </w:t>
      </w:r>
      <w:r>
        <w:rPr>
          <w:rFonts w:ascii="Courier New" w:hAnsi="Courier New"/>
          <w:sz w:val="20"/>
        </w:rPr>
        <w:t>markForCheck()</w:t>
      </w:r>
      <w:r>
        <w:t>.</w:t>
      </w:r>
    </w:p>
    <w:p>
      <w:r>
        <w:rPr>
          <w:b/>
        </w:rPr>
        <w:t xml:space="preserve">Risultato </w:t>
      </w:r>
      <w:r>
        <w:t>Non restituisce il corpo HTTP: la lista locale rappresenta il successo.</w:t>
      </w:r>
    </w:p>
    <w:p>
      <w:r>
        <w:rPr>
          <w:b/>
        </w:rPr>
        <w:t xml:space="preserve">Errori e casi limite </w:t>
      </w:r>
      <w:r>
        <w:t>Id vuoto, non numerico o zero sono ignorati.; Il messaggio API è usato solo se valido; altrimenti c’è il fallback.</w:t>
      </w:r>
    </w:p>
    <w:p>
      <w:r>
        <w:rPr>
          <w:b/>
        </w:rPr>
        <w:t xml:space="preserve">Esempio </w:t>
      </w:r>
      <w:r>
        <w:t xml:space="preserve">Per id </w:t>
      </w:r>
      <w:r>
        <w:rPr>
          <w:rFonts w:ascii="Courier New" w:hAnsi="Courier New"/>
          <w:sz w:val="20"/>
        </w:rPr>
        <w:t>18</w:t>
      </w:r>
      <w:r>
        <w:t xml:space="preserve"> la riga sparisce dopo 2xx; per </w:t>
      </w:r>
      <w:r>
        <w:rPr>
          <w:rFonts w:ascii="Courier New" w:hAnsi="Courier New"/>
          <w:sz w:val="20"/>
        </w:rPr>
        <w:t>abc</w:t>
      </w:r>
      <w:r>
        <w:t xml:space="preserve"> non parte richiesta.</w:t>
      </w:r>
    </w:p>
    <w:p>
      <w:pPr>
        <w:pStyle w:val="Source"/>
      </w:pPr>
      <w:r>
        <w:t>Collegamenti al corso: 07. Introduzione a Javascript.pdf slide 39; 08_3. Programmazione asincrona.pdf slide 17</w:t>
      </w:r>
    </w:p>
    <w:p>
      <w:pPr>
        <w:pStyle w:val="Heading3"/>
      </w:pPr>
      <w:r>
        <w:t>Funzione BookingsPage next</w:t>
      </w:r>
    </w:p>
    <w:p>
      <w:pPr>
        <w:pStyle w:val="Source"/>
        <w:keepNext/>
      </w:pPr>
      <w:r>
        <w:t>BookingsPage.next   righe 119-124</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120: esegue this.allBookings = this.allBookings.filter( (booking) =&gt; booking.id !== bookingId, ).</w:t>
      </w:r>
    </w:p>
    <w:p>
      <w:r>
        <w:t>2. Riga 123: invoca this.rebuildGroups con nessun argomento.</w:t>
      </w:r>
    </w:p>
    <w:p>
      <w:r>
        <w:t>3. Filtra gli elementi secondo il predicato del corpo prima di renderli o inviarli.</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BookingsPage error</w:t>
      </w:r>
    </w:p>
    <w:p>
      <w:pPr>
        <w:pStyle w:val="Source"/>
        <w:keepNext/>
      </w:pPr>
      <w:r>
        <w:t>BookingsPage.error   righe 125-131</w:t>
      </w:r>
    </w:p>
    <w:p>
      <w:r>
        <w:rPr>
          <w:b/>
        </w:rPr>
        <w:t xml:space="preserve">Responsabilità </w:t>
      </w:r>
      <w:r>
        <w:t>Callback di errore: traduce il fallimento della richiesta in stato UI, messaggio leggibile o reset del loading senza fingere che l’operazione sia riuscita. Parametri effettivi: error: HttpErrorResponse.</w:t>
      </w:r>
    </w:p>
    <w:p>
      <w:r>
        <w:rPr>
          <w:b/>
        </w:rPr>
        <w:t xml:space="preserve">Parametri </w:t>
      </w:r>
      <w:r>
        <w:t>error : HttpErrorResponse</w:t>
      </w:r>
    </w:p>
    <w:p>
      <w:r>
        <w:t>1. Riga 126: esegue this.cancelError = typeof error.error?.error?.message === 'string' ? error.error.error.message : 'Non è stato possibile annullare la prenotazione.'.</w:t>
      </w:r>
    </w:p>
    <w:p>
      <w:r>
        <w:t>2. Riga 130: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07. Introduzione a Javascript.pdf slide 39; 08_3. Programmazione asincrona.pdf slide 17</w:t>
      </w:r>
    </w:p>
    <w:p>
      <w:r>
        <w:rPr>
          <w:b/>
        </w:rPr>
        <w:t xml:space="preserve">Verifica orale </w:t>
      </w:r>
      <w:r>
        <w:t>Quale responsabilità ha questo file nel frontend e quale stato controlla?</w:t>
      </w:r>
    </w:p>
    <w:p>
      <w:r>
        <w:rPr>
          <w:b/>
        </w:rPr>
        <w:t xml:space="preserve">Risposta </w:t>
      </w:r>
      <w:r>
        <w:t>Classe pagina bookings.page;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ChangeDetectorRef, Component, OnDestroy, OnInit, inject } from </w:t>
        <w:br/>
        <w:t xml:space="preserve">      '@angular/core';</w:t>
        <w:br/>
        <w:t xml:space="preserve">   2  import { HttpErrorResponse } from '@angular/common/http';</w:t>
        <w:br/>
        <w:t xml:space="preserve">   3  import { BookingsApi } from '../api/bookings-api';</w:t>
        <w:br/>
        <w:t xml:space="preserve">   4  import {</w:t>
        <w:br/>
        <w:t xml:space="preserve">   5    IonContent,</w:t>
        <w:br/>
        <w:t xml:space="preserve">   6    IonIcon,</w:t>
        <w:br/>
        <w:t xml:space="preserve">   7    IonLabel,</w:t>
        <w:br/>
        <w:t xml:space="preserve">   8    IonSegment,</w:t>
        <w:br/>
        <w:t xml:space="preserve">   9    IonSegmentButton,</w:t>
        <w:br/>
        <w:t xml:space="preserve">  10  } from '@ionic/angular';</w:t>
        <w:br/>
        <w:t xml:space="preserve">  11  import { romeDate } from '../models/rome-date';</w:t>
        <w:br/>
        <w:t xml:space="preserve">  12  import { addIcons } from 'ionicons';</w:t>
        <w:br/>
        <w:t xml:space="preserve">  13  import { calendarOutline, chevronDownOutline } from 'ionicons/icons';</w:t>
        <w:br/>
        <w:t xml:space="preserve">  14  import { BookingListItemComponent } from </w:t>
        <w:br/>
        <w:t xml:space="preserve">      '../booking-list-item/booking-list-item.component';</w:t>
        <w:br/>
        <w:t xml:space="preserve">  15  import { Subscription } from 'rxjs';</w:t>
        <w:br/>
        <w:t xml:space="preserve">  16  import {</w:t>
        <w:br/>
        <w:t xml:space="preserve">  17    BookingGroup,</w:t>
        <w:br/>
        <w:t xml:space="preserve">  18    BookingListItem,</w:t>
        <w:br/>
        <w:t xml:space="preserve">  19  } from '../models/booking-list-item.model';</w:t>
        <w:br/>
        <w:t xml:space="preserve">  20  type BookingView = 'upcoming' | 'past';</w:t>
        <w:br/>
        <w:t xml:space="preserve">  21  @Component({</w:t>
        <w:br/>
        <w:t xml:space="preserve">  22    selector: 'app-bookings',</w:t>
        <w:br/>
        <w:t xml:space="preserve">  23    templateUrl: './bookings.page.html',</w:t>
        <w:br/>
        <w:t xml:space="preserve">  24    styleUrls: ['./bookings.page.scss'],</w:t>
        <w:br/>
        <w:t xml:space="preserve">  25    imports: [</w:t>
        <w:br/>
        <w:t xml:space="preserve">  26      IonContent,</w:t>
      </w:r>
    </w:p>
    <w:p>
      <w:pPr>
        <w:pStyle w:val="Code"/>
      </w:pPr>
      <w:r>
        <w:t xml:space="preserve">  27      IonIcon,</w:t>
        <w:br/>
        <w:t xml:space="preserve">  28      IonLabel,</w:t>
        <w:br/>
        <w:t xml:space="preserve">  29      IonSegment,</w:t>
        <w:br/>
        <w:t xml:space="preserve">  30      IonSegmentButton,</w:t>
        <w:br/>
        <w:t xml:space="preserve">  31      BookingListItemComponent,</w:t>
        <w:br/>
        <w:t xml:space="preserve">  32    ],</w:t>
        <w:br/>
        <w:t xml:space="preserve">  33  })</w:t>
        <w:br/>
        <w:t xml:space="preserve">  34  export class BookingsPage implements OnInit, OnDestroy {</w:t>
        <w:br/>
        <w:t xml:space="preserve">  35    private readonly bookingsApi = inject(BookingsApi);</w:t>
        <w:br/>
        <w:t xml:space="preserve">  36    private readonly changeDetector = inject(ChangeDetectorRef);</w:t>
        <w:br/>
        <w:t xml:space="preserve">  37    upcomingBookingGroups: BookingGroup[] = [];</w:t>
        <w:br/>
        <w:t xml:space="preserve">  38    cancelError = '';</w:t>
        <w:br/>
        <w:t xml:space="preserve">  39    selectedMonth = this.currentMonthValue();</w:t>
        <w:br/>
        <w:t xml:space="preserve">  40    private allBookings: BookingListItem[] = [];</w:t>
        <w:br/>
        <w:t xml:space="preserve">  41    private bookingsRequest?: Subscription;</w:t>
        <w:br/>
        <w:t xml:space="preserve">  42    private hasEntered = false;</w:t>
        <w:br/>
        <w:t xml:space="preserve">  43    selectedView: BookingView = 'upcoming';</w:t>
        <w:br/>
        <w:t xml:space="preserve">  44    constructor() {</w:t>
        <w:br/>
        <w:t xml:space="preserve">  45      addIcons({</w:t>
        <w:br/>
        <w:t xml:space="preserve">  46        calendarOutline,</w:t>
        <w:br/>
        <w:t xml:space="preserve">  47        chevronDownOutline,</w:t>
        <w:br/>
        <w:t xml:space="preserve">  48      });</w:t>
        <w:br/>
        <w:t xml:space="preserve">  49    }</w:t>
        <w:br/>
        <w:t xml:space="preserve">  50    ngOnInit(): void {</w:t>
        <w:br/>
        <w:t xml:space="preserve">  51      this.loadBookings();</w:t>
        <w:br/>
        <w:t xml:space="preserve">  52    }</w:t>
        <w:br/>
        <w:t xml:space="preserve">  53    ngOnDestroy(): void {</w:t>
        <w:br/>
        <w:t xml:space="preserve">  54      this.bookingsRequest?.unsubscribe();</w:t>
      </w:r>
    </w:p>
    <w:p>
      <w:pPr>
        <w:pStyle w:val="Code"/>
      </w:pPr>
      <w:r>
        <w:t xml:space="preserve">  55    }</w:t>
        <w:br/>
        <w:t xml:space="preserve">  56    ionViewDidEnter(): void {</w:t>
        <w:br/>
        <w:t xml:space="preserve">  57      if (this.hasEntered) this.loadBookings();</w:t>
        <w:br/>
        <w:t xml:space="preserve">  58      this.hasEntered = true;</w:t>
        <w:br/>
        <w:t xml:space="preserve">  59    }</w:t>
        <w:br/>
        <w:t xml:space="preserve">  60    private loadBookings(): void {</w:t>
        <w:br/>
        <w:t xml:space="preserve">  61      this.bookingsRequest?.unsubscribe();</w:t>
        <w:br/>
        <w:t xml:space="preserve">  62      this.bookingsRequest = this.bookingsApi.list().subscribe({</w:t>
        <w:br/>
        <w:t xml:space="preserve">  63        next: (bookings) =&gt; {</w:t>
        <w:br/>
        <w:t xml:space="preserve">  64          this.allBookings = bookings;</w:t>
        <w:br/>
        <w:t xml:space="preserve">  65          this.rebuildGroups();</w:t>
        <w:br/>
        <w:t xml:space="preserve">  66          this.changeDetector.markForCheck();</w:t>
        <w:br/>
        <w:t xml:space="preserve">  67        },</w:t>
        <w:br/>
        <w:t xml:space="preserve">  68        error: () =&gt; {</w:t>
        <w:br/>
        <w:t xml:space="preserve">  69          this.allBookings = [];</w:t>
        <w:br/>
        <w:t xml:space="preserve">  70          this.upcomingBookingGroups = [];</w:t>
        <w:br/>
        <w:t xml:space="preserve">  71          this.changeDetector.markForCheck();</w:t>
        <w:br/>
        <w:t xml:space="preserve">  72        },</w:t>
        <w:br/>
        <w:t xml:space="preserve">  73      });</w:t>
        <w:br/>
        <w:t xml:space="preserve">  74    }</w:t>
        <w:br/>
        <w:t xml:space="preserve">  75    selectView(view: BookingView): void {</w:t>
        <w:br/>
        <w:t xml:space="preserve">  76      this.selectedView = view;</w:t>
        <w:br/>
        <w:t xml:space="preserve">  77    }</w:t>
        <w:br/>
        <w:t xml:space="preserve">  78    selectMonth(event: Event): void {</w:t>
        <w:br/>
        <w:t xml:space="preserve">  79      const value = (event.target as HTMLInputElement).value;</w:t>
        <w:br/>
        <w:t xml:space="preserve">  80      if (!/^\d{4}-\d{2}$/.test(value)) return;</w:t>
        <w:br/>
        <w:t xml:space="preserve">  81      this.selectedMonth = value;</w:t>
        <w:br/>
        <w:t xml:space="preserve">  82      this.rebuildGroups();</w:t>
      </w:r>
    </w:p>
    <w:p>
      <w:pPr>
        <w:pStyle w:val="Code"/>
      </w:pPr>
      <w:r>
        <w:t xml:space="preserve">  83    }</w:t>
        <w:br/>
        <w:t xml:space="preserve">  84    get selectedMonthLabel(): string {</w:t>
        <w:br/>
        <w:t xml:space="preserve">  85      const label = new Date(</w:t>
        <w:br/>
        <w:t xml:space="preserve">  86        `${this.selectedMonth}-01T12:00:00Z`,</w:t>
        <w:br/>
        <w:t xml:space="preserve">  87      ).toLocaleDateString('it-IT', {</w:t>
        <w:br/>
        <w:t xml:space="preserve">  88        timeZone: 'Europe/Rome',</w:t>
        <w:br/>
        <w:t xml:space="preserve">  89        month: 'long',</w:t>
        <w:br/>
        <w:t xml:space="preserve">  90        year: 'numeric',</w:t>
        <w:br/>
        <w:t xml:space="preserve">  91      });</w:t>
        <w:br/>
        <w:t xml:space="preserve">  92      return label.charAt(0).toUpperCase() + label.slice(1);</w:t>
        <w:br/>
        <w:t xml:space="preserve">  93    }</w:t>
        <w:br/>
        <w:t xml:space="preserve">  94    private currentMonthValue(): string {</w:t>
        <w:br/>
        <w:t xml:space="preserve">  95      return romeDate().slice(0, 7);</w:t>
        <w:br/>
        <w:t xml:space="preserve">  96    }</w:t>
        <w:br/>
        <w:t xml:space="preserve">  97    private rebuildGroups(): void {</w:t>
        <w:br/>
        <w:t xml:space="preserve">  98      const groups = new Map&lt;string, BookingListItem[]&gt;();</w:t>
        <w:br/>
        <w:t xml:space="preserve">  99      for (const booking of this.allBookings.filter((item) =&gt;</w:t>
        <w:br/>
        <w:t xml:space="preserve"> 100        item.dateValue?.startsWith(this.selectedMonth),</w:t>
        <w:br/>
        <w:t xml:space="preserve"> 101      )) {</w:t>
        <w:br/>
        <w:t xml:space="preserve"> 102        (</w:t>
        <w:br/>
        <w:t xml:space="preserve"> 103          groups.get(booking.dateLabel) ??</w:t>
        <w:br/>
        <w:t xml:space="preserve"> 104          groups.set(booking.dateLabel, []).get(booking.dateLabel)!</w:t>
        <w:br/>
        <w:t xml:space="preserve"> 105        ).push(booking);</w:t>
        <w:br/>
        <w:t xml:space="preserve"> 106      }</w:t>
        <w:br/>
        <w:t xml:space="preserve"> 107      this.upcomingBookingGroups = [...groups].map(([dateLabel, bookings]) =&gt; ({</w:t>
        <w:br/>
        <w:t xml:space="preserve"> 108        dateLabel,</w:t>
        <w:br/>
        <w:t xml:space="preserve"> 109        bookings,</w:t>
        <w:br/>
        <w:t xml:space="preserve"> 110      }));</w:t>
      </w:r>
    </w:p>
    <w:p>
      <w:pPr>
        <w:pStyle w:val="Code"/>
      </w:pPr>
      <w:r>
        <w:t xml:space="preserve"> 111      this.changeDetector.markForCheck();</w:t>
        <w:br/>
        <w:t xml:space="preserve"> 112    }</w:t>
        <w:br/>
        <w:t xml:space="preserve"> 113    cancelBooking(bookingId: string): void {</w:t>
        <w:br/>
        <w:t xml:space="preserve"> 114      if (!/^[1-9][0-9]*$/.test(bookingId)) return;</w:t>
        <w:br/>
        <w:t xml:space="preserve"> 115      this.cancelError = '';</w:t>
        <w:br/>
        <w:t xml:space="preserve"> 116      this.bookingsApi</w:t>
        <w:br/>
        <w:t xml:space="preserve"> 117        .cancel(bookingId)</w:t>
        <w:br/>
        <w:t xml:space="preserve"> 118        .subscribe({</w:t>
        <w:br/>
        <w:t xml:space="preserve"> 119          next: () =&gt; {</w:t>
        <w:br/>
        <w:t xml:space="preserve"> 120            this.allBookings = this.allBookings.filter(</w:t>
        <w:br/>
        <w:t xml:space="preserve"> 121              (booking) =&gt; booking.id !== bookingId,</w:t>
        <w:br/>
        <w:t xml:space="preserve"> 122            );</w:t>
        <w:br/>
        <w:t xml:space="preserve"> 123            this.rebuildGroups();</w:t>
        <w:br/>
        <w:t xml:space="preserve"> 124          },</w:t>
        <w:br/>
        <w:t xml:space="preserve"> 125          error: (error: HttpErrorResponse) =&gt; {</w:t>
        <w:br/>
        <w:t xml:space="preserve"> 126            this.cancelError =</w:t>
        <w:br/>
        <w:t xml:space="preserve"> 127              typeof error.error?.error?.message === 'string'</w:t>
        <w:br/>
        <w:t xml:space="preserve"> 128                ? error.error.error.message</w:t>
        <w:br/>
        <w:t xml:space="preserve"> 129                : 'Non è stato possibile annullare la prenotazione.';</w:t>
        <w:br/>
        <w:t xml:space="preserve"> 130            this.changeDetector.markForCheck();</w:t>
        <w:br/>
        <w:t xml:space="preserve"> 131          },</w:t>
        <w:br/>
        <w:t xml:space="preserve"> 132        });</w:t>
        <w:br/>
        <w:t xml:space="preserve"> 133    }</w:t>
        <w:br/>
        <w:t xml:space="preserve"> 134  }</w:t>
      </w:r>
    </w:p>
    <w:p>
      <w:pPr>
        <w:spacing w:after="20"/>
      </w:pPr>
    </w:p>
    <w:p>
      <w:bookmarkStart w:id="893" w:name="file_018478d48cb2cf61cc"/>
      <w:pPr>
        <w:pStyle w:val="Heading2"/>
      </w:pPr>
      <w:r>
        <w:t>File src app confirmation confirmation page html</w:t>
      </w:r>
      <w:bookmarkEnd w:id="893"/>
    </w:p>
    <w:p>
      <w:pPr>
        <w:pStyle w:val="Source"/>
        <w:keepNext/>
      </w:pPr>
      <w:r>
        <w:t>src/app/confirmation/confirmation.page.html</w:t>
      </w:r>
    </w:p>
    <w:p>
      <w:r>
        <w:t>Template della vista o del componente confirmation.page; compone markup semantico, controlli Ionic e binding Angular per presentare lo stato esposto dalla classe omonima.</w:t>
      </w:r>
    </w:p>
    <w:p>
      <w:pPr>
        <w:pStyle w:val="Heading3"/>
      </w:pPr>
      <w:r>
        <w:t>Lettura dei blocchi</w:t>
      </w:r>
    </w:p>
    <w:p>
      <w:r>
        <w:t>Il blocco di layout usa h1, h2, ion-button, ion-card, ion-card-content, ion-content, ion-icon, ion-spinner, main, section. Gli elementi Ionic gestiscono scroll, input, pulsanti e card; main/section/header delimitano invece la struttura semantica che il lettore e lo screen reader attraversano.</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loading</w:t>
      </w:r>
      <w:r>
        <w:t xml:space="preserve">, </w:t>
      </w:r>
      <w:r>
        <w:rPr>
          <w:rFonts w:ascii="Courier New" w:hAnsi="Courier New"/>
          <w:sz w:val="20"/>
        </w:rPr>
        <w:t>error</w:t>
      </w:r>
      <w:r>
        <w:t xml:space="preserve">, </w:t>
      </w:r>
      <w:r>
        <w:rPr>
          <w:rFonts w:ascii="Courier New" w:hAnsi="Courier New"/>
          <w:sz w:val="20"/>
        </w:rPr>
        <w:t>booking; as item</w:t>
      </w:r>
      <w:r>
        <w:t>. Così il template non mostra contemporaneamente dati vecchi e messaggio di fallimento.</w:t>
      </w:r>
    </w:p>
    <w:p>
      <w:r>
        <w:t>I collegamenti routerLink cambiano la vista nell’ion-router-outlet mantenendo shell e servizi condivisi.</w:t>
      </w:r>
    </w:p>
    <w:p>
      <w:pPr>
        <w:pStyle w:val="Heading3"/>
      </w:pPr>
      <w:r>
        <w:t>Elementi e binding del template</w:t>
      </w:r>
    </w:p>
    <w:p>
      <w:pPr>
        <w:pStyle w:val="Small"/>
      </w:pPr>
      <w:r>
        <w:t>Riga 1  &lt;ion-content&gt;; proprietà lette fullscreen ← true</w:t>
      </w:r>
    </w:p>
    <w:p>
      <w:pPr>
        <w:pStyle w:val="Small"/>
      </w:pPr>
      <w:r>
        <w:t>Riga 2  &lt;main&gt;; attributi statici class="confirmation-page"</w:t>
      </w:r>
    </w:p>
    <w:p>
      <w:pPr>
        <w:pStyle w:val="Small"/>
      </w:pPr>
      <w:r>
        <w:t>Riga 3  condizione loading</w:t>
      </w:r>
    </w:p>
    <w:p>
      <w:pPr>
        <w:pStyle w:val="Small"/>
      </w:pPr>
      <w:r>
        <w:t>Riga 4  &lt;p&gt;; attributi statici class="confirmation-loading", role="status"</w:t>
      </w:r>
    </w:p>
    <w:p>
      <w:pPr>
        <w:pStyle w:val="Small"/>
      </w:pPr>
      <w:r>
        <w:t>Riga 5  &lt;ion-spinner&gt;; attributi statici name="crescent", aria-hidden="true"</w:t>
      </w:r>
    </w:p>
    <w:p>
      <w:pPr>
        <w:pStyle w:val="Small"/>
      </w:pPr>
      <w:r>
        <w:t>Riga 8  condizione error</w:t>
      </w:r>
    </w:p>
    <w:p>
      <w:pPr>
        <w:pStyle w:val="Small"/>
      </w:pPr>
      <w:r>
        <w:t>Riga 9  &lt;p&gt;; attributi statici role="alert"</w:t>
      </w:r>
    </w:p>
    <w:p>
      <w:pPr>
        <w:pStyle w:val="Small"/>
      </w:pPr>
      <w:r>
        <w:t>Riga 9  interpolazione {{ error }}</w:t>
      </w:r>
    </w:p>
    <w:p>
      <w:pPr>
        <w:pStyle w:val="Small"/>
      </w:pPr>
      <w:r>
        <w:t>Riga 10  condizione booking</w:t>
      </w:r>
    </w:p>
    <w:p>
      <w:pPr>
        <w:pStyle w:val="Small"/>
      </w:pPr>
      <w:r>
        <w:t>Riga 11  &lt;div&gt;; attributi statici class="success-icon", aria-hidden="true"</w:t>
      </w:r>
    </w:p>
    <w:p>
      <w:pPr>
        <w:pStyle w:val="Small"/>
      </w:pPr>
      <w:r>
        <w:t>Riga 12  &lt;ion-icon&gt;; attributi statici name="checkmark-outline"</w:t>
      </w:r>
    </w:p>
    <w:p>
      <w:pPr>
        <w:pStyle w:val="Small"/>
      </w:pPr>
      <w:r>
        <w:t>Riga 14  &lt;section&gt;; attributi statici class="confirmation-heading"</w:t>
      </w:r>
    </w:p>
    <w:p>
      <w:pPr>
        <w:pStyle w:val="Small"/>
      </w:pPr>
      <w:r>
        <w:t>Riga 15  &lt;h1&gt;</w:t>
      </w:r>
    </w:p>
    <w:p>
      <w:pPr>
        <w:pStyle w:val="Small"/>
      </w:pPr>
      <w:r>
        <w:t>Riga 16  &lt;p&gt;</w:t>
      </w:r>
    </w:p>
    <w:p>
      <w:pPr>
        <w:pStyle w:val="Small"/>
      </w:pPr>
      <w:r>
        <w:t>Riga 18  &lt;ion-card&gt;; attributi statici class="confirmation-card booking-summary"</w:t>
      </w:r>
    </w:p>
    <w:p>
      <w:pPr>
        <w:pStyle w:val="Small"/>
      </w:pPr>
      <w:r>
        <w:t>Riga 19  &lt;ion-card-content&gt;</w:t>
      </w:r>
    </w:p>
    <w:p>
      <w:pPr>
        <w:pStyle w:val="Small"/>
      </w:pPr>
      <w:r>
        <w:t>Riga 20  &lt;div&gt;; attributi statici class="room-icon"</w:t>
      </w:r>
    </w:p>
    <w:p>
      <w:pPr>
        <w:pStyle w:val="Small"/>
      </w:pPr>
      <w:r>
        <w:t>Riga 20  &lt;ion-icon&gt;; attributi statici name="book-outline"</w:t>
      </w:r>
    </w:p>
    <w:p>
      <w:pPr>
        <w:pStyle w:val="Small"/>
      </w:pPr>
      <w:r>
        <w:t>Riga 21  &lt;div&gt;; attributi statici class="booking-summary__content"</w:t>
      </w:r>
    </w:p>
    <w:p>
      <w:pPr>
        <w:pStyle w:val="Small"/>
      </w:pPr>
      <w:r>
        <w:t>Riga 22  &lt;h2&gt;</w:t>
      </w:r>
    </w:p>
    <w:p>
      <w:pPr>
        <w:pStyle w:val="Small"/>
      </w:pPr>
      <w:r>
        <w:t>Riga 22  interpolazione {{ item.spaceName }}</w:t>
      </w:r>
    </w:p>
    <w:p>
      <w:pPr>
        <w:pStyle w:val="Small"/>
      </w:pPr>
      <w:r>
        <w:t>Riga 23  &lt;p&gt;</w:t>
      </w:r>
    </w:p>
    <w:p>
      <w:pPr>
        <w:pStyle w:val="Small"/>
      </w:pPr>
      <w:r>
        <w:t>Riga 24  &lt;ion-icon&gt;; attributi statici name="time-outline"</w:t>
      </w:r>
    </w:p>
    <w:p>
      <w:pPr>
        <w:pStyle w:val="Small"/>
      </w:pPr>
      <w:r>
        <w:t>Riga 25  &lt;span&gt;</w:t>
      </w:r>
    </w:p>
    <w:p>
      <w:pPr>
        <w:pStyle w:val="Small"/>
      </w:pPr>
      <w:r>
        <w:t>Riga 25  interpolazione {{ dateLabel }}, {{ item.startTime }}-{{ item.endTime }}</w:t>
      </w:r>
    </w:p>
    <w:p>
      <w:pPr>
        <w:pStyle w:val="Small"/>
      </w:pPr>
      <w:r>
        <w:t>Riga 27  &lt;p&gt;</w:t>
      </w:r>
    </w:p>
    <w:p>
      <w:pPr>
        <w:pStyle w:val="Small"/>
      </w:pPr>
      <w:r>
        <w:t>Riga 28  &lt;ion-icon&gt;; attributi statici name="location-outline"</w:t>
      </w:r>
    </w:p>
    <w:p>
      <w:pPr>
        <w:pStyle w:val="Small"/>
      </w:pPr>
      <w:r>
        <w:t>Riga 29  &lt;span&gt;</w:t>
      </w:r>
    </w:p>
    <w:p>
      <w:pPr>
        <w:pStyle w:val="Small"/>
      </w:pPr>
      <w:r>
        <w:t>Riga 29  interpolazione {{ item.building }}, piano {{ item.floor }}</w:t>
      </w:r>
    </w:p>
    <w:p>
      <w:pPr>
        <w:pStyle w:val="Small"/>
      </w:pPr>
      <w:r>
        <w:t>Riga 31  &lt;p&gt;</w:t>
      </w:r>
    </w:p>
    <w:p>
      <w:pPr>
        <w:pStyle w:val="Small"/>
      </w:pPr>
      <w:r>
        <w:t>Riga 32  &lt;ion-icon&gt;; attributi statici name="people-outline"</w:t>
      </w:r>
    </w:p>
    <w:p>
      <w:pPr>
        <w:pStyle w:val="Small"/>
      </w:pPr>
      <w:r>
        <w:t>Riga 33  &lt;span&gt;</w:t>
      </w:r>
    </w:p>
    <w:p>
      <w:pPr>
        <w:pStyle w:val="Small"/>
      </w:pPr>
      <w:r>
        <w:t>Riga 33  interpolazione {{ item.participants.length }} partecipanti</w:t>
      </w:r>
    </w:p>
    <w:p>
      <w:pPr>
        <w:pStyle w:val="Small"/>
      </w:pPr>
      <w:r>
        <w:t>Riga 38  &lt;ion-card&gt;; attributi statici class="confirmation-card booking-code"</w:t>
      </w:r>
    </w:p>
    <w:p>
      <w:pPr>
        <w:pStyle w:val="Small"/>
      </w:pPr>
      <w:r>
        <w:t>Riga 39  &lt;ion-card-content&gt;</w:t>
      </w:r>
    </w:p>
    <w:p>
      <w:pPr>
        <w:pStyle w:val="Small"/>
      </w:pPr>
      <w:r>
        <w:t>Riga 40  &lt;span&gt;</w:t>
      </w:r>
    </w:p>
    <w:p>
      <w:pPr>
        <w:pStyle w:val="Small"/>
      </w:pPr>
      <w:r>
        <w:t>Riga 40  &lt;strong&gt;</w:t>
      </w:r>
    </w:p>
    <w:p>
      <w:pPr>
        <w:pStyle w:val="Small"/>
      </w:pPr>
      <w:r>
        <w:t>Riga 40  interpolazione {{ item.id }}</w:t>
      </w:r>
    </w:p>
    <w:p>
      <w:pPr>
        <w:pStyle w:val="Small"/>
      </w:pPr>
      <w:r>
        <w:t>Riga 43  &lt;p&gt;; attributi statici class="check-in-note"</w:t>
      </w:r>
    </w:p>
    <w:p>
      <w:pPr>
        <w:pStyle w:val="Small"/>
      </w:pPr>
      <w:r>
        <w:t>Riga 48  &lt;ion-button&gt;; attributi statici class="home-link home-link--primary", routerLink="/bookings", expand="block"</w:t>
      </w:r>
    </w:p>
    <w:p>
      <w:pPr>
        <w:pStyle w:val="Small"/>
      </w:pPr>
      <w:r>
        <w:t>Riga 51  &lt;ion-button&gt;; attributi statici class="home-link", routerLink="/home", fill="clear", expand="block"</w:t>
      </w:r>
    </w:p>
    <w:p>
      <w:r>
        <w:rPr>
          <w:b/>
        </w:rPr>
        <w:t xml:space="preserve">Verifica orale </w:t>
      </w:r>
      <w:r>
        <w:t>Quale responsabilità ha questo file nel frontend e quale stato controlla?</w:t>
      </w:r>
    </w:p>
    <w:p>
      <w:r>
        <w:rPr>
          <w:b/>
        </w:rPr>
        <w:t xml:space="preserve">Risposta </w:t>
      </w:r>
      <w:r>
        <w:t>Template della vista o del componente confirmation.page;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class="confirmation-page"&gt;</w:t>
        <w:br/>
        <w:t xml:space="preserve">   3      @if (loading) {</w:t>
        <w:br/>
        <w:t xml:space="preserve">   4      &lt;p class="confirmation-loading" role="status"&gt;</w:t>
        <w:br/>
        <w:t xml:space="preserve">   5        &lt;ion-spinner name="crescent" aria-hidden="true"&gt;&lt;/ion-spinner&gt;</w:t>
        <w:br/>
        <w:t xml:space="preserve">   6        Caricamento prenotazione…</w:t>
        <w:br/>
        <w:t xml:space="preserve">   7      &lt;/p&gt;</w:t>
        <w:br/>
        <w:t xml:space="preserve">   8      } @if (error) {</w:t>
        <w:br/>
        <w:t xml:space="preserve">   9      &lt;p role="alert"&gt;{{ error }}&lt;/p&gt;</w:t>
        <w:br/>
        <w:t xml:space="preserve">  10      } @if (booking; as item) {</w:t>
        <w:br/>
        <w:t xml:space="preserve">  11      &lt;div class="success-icon" aria-hidden="true"&gt;</w:t>
        <w:br/>
        <w:t xml:space="preserve">  12        &lt;ion-icon name="checkmark-outline"&gt;&lt;/ion-icon&gt;</w:t>
        <w:br/>
        <w:t xml:space="preserve">  13      &lt;/div&gt;</w:t>
        <w:br/>
        <w:t xml:space="preserve">  14      &lt;section class="confirmation-heading"&gt;</w:t>
        <w:br/>
        <w:t xml:space="preserve">  15        &lt;h1&gt;Prenotazione confermata&lt;/h1&gt;</w:t>
        <w:br/>
        <w:t xml:space="preserve">  16        &lt;p&gt;La tua prenotazione è stata registrata.&lt;/p&gt;</w:t>
        <w:br/>
        <w:t xml:space="preserve">  17      &lt;/section&gt;</w:t>
        <w:br/>
        <w:t xml:space="preserve">  18      &lt;ion-card class="confirmation-card booking-summary"&gt;</w:t>
        <w:br/>
        <w:t xml:space="preserve">  19        &lt;ion-card-content&gt;</w:t>
        <w:br/>
        <w:t xml:space="preserve">  20          &lt;div class="room-icon"&gt;&lt;ion-icon name="book-outline"&gt;&lt;/ion-icon&gt;&lt;/div&gt;</w:t>
        <w:br/>
        <w:t xml:space="preserve">  21          &lt;div class="booking-summary__content"&gt;</w:t>
        <w:br/>
        <w:t xml:space="preserve">  22            &lt;h2&gt;{{ item.spaceName }}&lt;/h2&gt;</w:t>
        <w:br/>
        <w:t xml:space="preserve">  23            &lt;p&gt;</w:t>
        <w:br/>
        <w:t xml:space="preserve">  24              &lt;ion-icon name="time-outline"&gt;&lt;/ion-icon</w:t>
        <w:br/>
        <w:t xml:space="preserve">  25              &gt;&lt;span&gt;{{ dateLabel }}, {{ item.startTime }}–{{ item.endTime }}&lt;/span&gt;</w:t>
        <w:br/>
        <w:t xml:space="preserve">  26            &lt;/p&gt;</w:t>
        <w:br/>
        <w:t xml:space="preserve">  27            &lt;p&gt;</w:t>
        <w:br/>
        <w:t xml:space="preserve">  28              &lt;ion-icon name="location-outline"&gt;&lt;/ion-icon</w:t>
      </w:r>
    </w:p>
    <w:p>
      <w:pPr>
        <w:pStyle w:val="Code"/>
      </w:pPr>
      <w:r>
        <w:t xml:space="preserve">  29              &gt;&lt;span&gt;{{ item.building }}, piano {{ item.floor }}&lt;/span&gt;</w:t>
        <w:br/>
        <w:t xml:space="preserve">  30            &lt;/p&gt;</w:t>
        <w:br/>
        <w:t xml:space="preserve">  31            &lt;p&gt;</w:t>
        <w:br/>
        <w:t xml:space="preserve">  32              &lt;ion-icon name="people-outline"&gt;&lt;/ion-icon</w:t>
        <w:br/>
        <w:t xml:space="preserve">  33              &gt;&lt;span&gt;{{ item.participants.length }} partecipanti&lt;/span&gt;</w:t>
        <w:br/>
        <w:t xml:space="preserve">  34            &lt;/p&gt;</w:t>
        <w:br/>
        <w:t xml:space="preserve">  35          &lt;/div&gt;</w:t>
        <w:br/>
        <w:t xml:space="preserve">  36        &lt;/ion-card-content&gt;</w:t>
        <w:br/>
        <w:t xml:space="preserve">  37      &lt;/ion-card&gt;</w:t>
        <w:br/>
        <w:t xml:space="preserve">  38      &lt;ion-card class="confirmation-card booking-code"&gt;</w:t>
        <w:br/>
        <w:t xml:space="preserve">  39        &lt;ion-card-content&gt;</w:t>
        <w:br/>
        <w:t xml:space="preserve">  40          &lt;span&gt;Codice prenotazione&lt;/span&gt;&lt;strong&gt;{{ item.id }}&lt;/strong&gt;</w:t>
        <w:br/>
        <w:t xml:space="preserve">  41        &lt;/ion-card-content&gt;</w:t>
        <w:br/>
        <w:t xml:space="preserve">  42      &lt;/ion-card&gt;</w:t>
        <w:br/>
        <w:t xml:space="preserve">  43      &lt;p class="check-in-note"&gt;</w:t>
        <w:br/>
        <w:t xml:space="preserve">  44        Per fare il check-in, scansiona con la fotocamera del telefono il codice</w:t>
        <w:br/>
        <w:t xml:space="preserve">  45        QR affisso nell’aula.</w:t>
        <w:br/>
        <w:t xml:space="preserve">  46      &lt;/p&gt;</w:t>
        <w:br/>
        <w:t xml:space="preserve">  47      }</w:t>
        <w:br/>
        <w:t xml:space="preserve">  48      &lt;ion-button class="home-link home-link--primary" routerLink="/bookings" </w:t>
        <w:br/>
        <w:t xml:space="preserve">      expand="block"&gt;</w:t>
        <w:br/>
        <w:t xml:space="preserve">  49        Vai alle prenotazioni</w:t>
        <w:br/>
        <w:t xml:space="preserve">  50      &lt;/ion-button&gt;</w:t>
        <w:br/>
        <w:t xml:space="preserve">  51      &lt;ion-button class="home-link" routerLink="/home" fill="clear" expand="block"&gt;</w:t>
        <w:br/>
        <w:t xml:space="preserve">  52        Torna alla home</w:t>
        <w:br/>
        <w:t xml:space="preserve">  53      &lt;/ion-button&gt;</w:t>
        <w:br/>
        <w:t xml:space="preserve">  54    &lt;/main&gt;</w:t>
        <w:br/>
        <w:t xml:space="preserve">  55  &lt;/ion-content&gt;</w:t>
      </w:r>
    </w:p>
    <w:p>
      <w:pPr>
        <w:spacing w:after="20"/>
      </w:pPr>
    </w:p>
    <w:p>
      <w:bookmarkStart w:id="894" w:name="file_c0d59817511ee53443"/>
      <w:pPr>
        <w:pStyle w:val="Heading2"/>
      </w:pPr>
      <w:r>
        <w:t>File src app confirmation confirmation page scss</w:t>
      </w:r>
      <w:bookmarkEnd w:id="894"/>
    </w:p>
    <w:p>
      <w:pPr>
        <w:pStyle w:val="Source"/>
        <w:keepNext/>
      </w:pPr>
      <w:r>
        <w:t>src/app/confirmation/confirmation.page.scss</w:t>
      </w:r>
    </w:p>
    <w:p>
      <w:r>
        <w:t>Foglio di stile isolato per confirmation.page; definisce layout, tipografia, stati visivi e breakpoint della relativa vista senza contenere logica applicativa.</w:t>
      </w:r>
    </w:p>
    <w:p>
      <w:pPr>
        <w:pStyle w:val="Heading3"/>
      </w:pPr>
      <w:r>
        <w:t>Stile e presentazione</w:t>
      </w:r>
    </w:p>
    <w:p>
      <w:r>
        <w:t xml:space="preserve">Selettori principali: :host, ion-content, .confirmation-page, .success-icon, .success-icon ion-icon, .confirmation-heading, .confirmation-heading h1, .confirmation-heading p, .confirmation-card, .booking-summary ion-card-content, .room-icon, .room-icon ion-icon, .booking-summary__content, .booking-summary h2, .booking-summary p, .booking-summary p ion-icon, .booking-code, .booking-code ion-card-content.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380px. A queste dimensioni il layout riduce padding, colonne o griglia per mantenere leggibilità su telefono.</w:t>
      </w:r>
    </w:p>
    <w:p>
      <w:r>
        <w:t>Token usati: --slot-background, --slot-border, --slot-page-glow, --slot-primary, --slot-safe-area-bottom, --slot-safe-area-top, --slot-success, --slot-surface-raised, --slot-surface-translucent,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radial-gradient(circle at 50% 20%, var(--slot-page-glow), transparent 42%),</w:t>
        <w:br/>
        <w:t xml:space="preserve">    var(--slot-background)  Definisce la custom property CSS --background con valore radial-gradient(circle at 50% 20%, var(--slot-page-glow), transparent 42%),</w:t>
        <w:br/>
        <w:t xml:space="preserve">    var(--slot-background); può essere letta da altre dichiarazioni tramite var(--background).</w:t>
      </w:r>
    </w:p>
    <w:p>
      <w:pPr>
        <w:pStyle w:val="Small"/>
      </w:pPr>
      <w:r>
        <w:t>Riga 10  --color: var(--slot-text)  Definisce la custom property CSS --color con valore var(--slot-text); può essere letta da altre dichiarazioni tramite var(--color).</w:t>
      </w:r>
    </w:p>
    <w:p>
      <w:r>
        <w:rPr>
          <w:b/>
        </w:rPr>
        <w:t xml:space="preserve">Blocco </w:t>
      </w:r>
      <w:r>
        <w:t>Riga 13  .confirmation-page</w:t>
      </w:r>
    </w:p>
    <w:p>
      <w:pPr>
        <w:pStyle w:val="Small"/>
      </w:pPr>
      <w:r>
        <w:t>Riga 14  box-sizing: border-box  Definisce come .confirmation-page calcola width e height rispetto a padding e border con box-sizing = border-box.</w:t>
      </w:r>
    </w:p>
    <w:p>
      <w:pPr>
        <w:pStyle w:val="Small"/>
      </w:pPr>
      <w:r>
        <w:t>Riga 15  width: min(100%, 500px)  Imposta width di .confirmation-page a min(100%, 500px); il browser applica il vincolo dimensionale durante il layout.</w:t>
      </w:r>
    </w:p>
    <w:p>
      <w:pPr>
        <w:pStyle w:val="Small"/>
      </w:pPr>
      <w:r>
        <w:t>Riga 16  min-height: 100%  Imposta min-height di .confirmation-page a 100%; il browser applica il vincolo dimensionale durante il layout.</w:t>
      </w:r>
    </w:p>
    <w:p>
      <w:pPr>
        <w:pStyle w:val="Small"/>
      </w:pPr>
      <w:r>
        <w:t>Riga 17  margin: 0 auto  Definisce lo spazio esterno al box tramite margin. Valore: 0 auto.</w:t>
      </w:r>
    </w:p>
    <w:p>
      <w:pPr>
        <w:pStyle w:val="Small"/>
      </w:pPr>
      <w:r>
        <w:t>Riga 18  padding: calc(90px + var(--slot-safe-area-top)) 24px</w:t>
        <w:br/>
        <w:t xml:space="preserve">    calc(40px + var(--slot-safe-area-bottom))  Definisce lo spazio interno al bordo del box tramite padding. Valore: calc(90px + var(--slot-safe-area-top)) 24px</w:t>
        <w:br/>
        <w:t xml:space="preserve">    calc(40px + var(--slot-safe-area-bottom)).</w:t>
      </w:r>
    </w:p>
    <w:p>
      <w:r>
        <w:rPr>
          <w:b/>
        </w:rPr>
        <w:t xml:space="preserve">Blocco </w:t>
      </w:r>
      <w:r>
        <w:t>Riga 22  .success-icon</w:t>
      </w:r>
    </w:p>
    <w:p>
      <w:pPr>
        <w:pStyle w:val="Small"/>
      </w:pPr>
      <w:r>
        <w:t>Riga 23  display: grid  Rende .success-icon un contenitore CSS Grid, così i figli partecipano alla disposizione in righe e colonne.</w:t>
      </w:r>
    </w:p>
    <w:p>
      <w:pPr>
        <w:pStyle w:val="Small"/>
      </w:pPr>
      <w:r>
        <w:t>Riga 24  width: 88px  Imposta width di .success-icon a 88px; il browser applica il vincolo dimensionale durante il layout.</w:t>
      </w:r>
    </w:p>
    <w:p>
      <w:pPr>
        <w:pStyle w:val="Small"/>
      </w:pPr>
      <w:r>
        <w:t>Riga 25  height: 88px  Imposta height di .success-icon a 88px; il browser applica il vincolo dimensionale durante il layout.</w:t>
      </w:r>
    </w:p>
    <w:p>
      <w:pPr>
        <w:pStyle w:val="Small"/>
      </w:pPr>
      <w:r>
        <w:t>Riga 26  margin: 0 auto 26px  Definisce lo spazio esterno al box tramite margin. Valore: 0 auto 26px.</w:t>
      </w:r>
    </w:p>
    <w:p>
      <w:pPr>
        <w:pStyle w:val="Small"/>
      </w:pPr>
      <w:r>
        <w:t>Riga 27  place-items: center  Allinea o distribuisce i figli di .success-icon con place-items impostato a center.</w:t>
      </w:r>
    </w:p>
    <w:p>
      <w:pPr>
        <w:pStyle w:val="Small"/>
      </w:pPr>
      <w:r>
        <w:t>Riga 28  border-radius: 50%  Arrotonda gli angoli di .success-icon secondo il valore 50%.</w:t>
      </w:r>
    </w:p>
    <w:p>
      <w:pPr>
        <w:pStyle w:val="Small"/>
      </w:pPr>
      <w:r>
        <w:t>Riga 29  background: #78dfbd  Imposta background di .success-icon al valore #78dfbd.</w:t>
      </w:r>
    </w:p>
    <w:p>
      <w:pPr>
        <w:pStyle w:val="Small"/>
      </w:pPr>
      <w:r>
        <w:t>Riga 30  box-shadow: 0 12px 32px rgba(88, 219, 177, 0.18)  Applica l’ombra box-shadow a .success-icon con il valore 0 12px 32px rgba(88, 219, 177, 0.18).</w:t>
      </w:r>
    </w:p>
    <w:p>
      <w:pPr>
        <w:pStyle w:val="Small"/>
      </w:pPr>
      <w:r>
        <w:t>Riga 31  color: #081526  Imposta color di .success-icon al valore #081526.</w:t>
      </w:r>
    </w:p>
    <w:p>
      <w:r>
        <w:rPr>
          <w:b/>
        </w:rPr>
        <w:t xml:space="preserve">Blocco </w:t>
      </w:r>
      <w:r>
        <w:t>Riga 34  .success-icon ion-icon</w:t>
      </w:r>
    </w:p>
    <w:p>
      <w:pPr>
        <w:pStyle w:val="Small"/>
      </w:pPr>
      <w:r>
        <w:t>Riga 35  font-size: 54px  Regola la tipografia o il flusso del testo di .success-icon ion-icon tramite font-size = 54px.</w:t>
      </w:r>
    </w:p>
    <w:p>
      <w:r>
        <w:rPr>
          <w:b/>
        </w:rPr>
        <w:t xml:space="preserve">Blocco </w:t>
      </w:r>
      <w:r>
        <w:t>Riga 38  .confirmation-heading</w:t>
      </w:r>
    </w:p>
    <w:p>
      <w:pPr>
        <w:pStyle w:val="Small"/>
      </w:pPr>
      <w:r>
        <w:t>Riga 39  margin-bottom: 28px  Definisce lo spazio esterno al box tramite margin-bottom. Valore: 28px.</w:t>
      </w:r>
    </w:p>
    <w:p>
      <w:pPr>
        <w:pStyle w:val="Small"/>
      </w:pPr>
      <w:r>
        <w:t>Riga 40  text-align: center  Regola la tipografia o il flusso del testo di .confirmation-heading tramite text-align = center.</w:t>
      </w:r>
    </w:p>
    <w:p>
      <w:r>
        <w:rPr>
          <w:b/>
        </w:rPr>
        <w:t xml:space="preserve">Blocco </w:t>
      </w:r>
      <w:r>
        <w:t>Riga 43  .confirmation-heading h1</w:t>
      </w:r>
    </w:p>
    <w:p>
      <w:pPr>
        <w:pStyle w:val="Small"/>
      </w:pPr>
      <w:r>
        <w:t>Riga 44  margin: 0 0 10px  Definisce lo spazio esterno al box tramite margin. Valore: 0 0 10px.</w:t>
      </w:r>
    </w:p>
    <w:p>
      <w:pPr>
        <w:pStyle w:val="Small"/>
      </w:pPr>
      <w:r>
        <w:t>Riga 45  color: var(--slot-text)  Imposta color di .confirmation-heading h1 al valore var(--slot-text). Usa la custom property --slot-text.</w:t>
      </w:r>
    </w:p>
    <w:p>
      <w:pPr>
        <w:pStyle w:val="Small"/>
      </w:pPr>
      <w:r>
        <w:t>Riga 46  font-size: 26px  Regola la tipografia o il flusso del testo di .confirmation-heading h1 tramite font-size = 26px.</w:t>
      </w:r>
    </w:p>
    <w:p>
      <w:pPr>
        <w:pStyle w:val="Small"/>
      </w:pPr>
      <w:r>
        <w:t>Riga 47  font-weight: 600  Regola la tipografia o il flusso del testo di .confirmation-heading h1 tramite font-weight = 600.</w:t>
      </w:r>
    </w:p>
    <w:p>
      <w:r>
        <w:rPr>
          <w:b/>
        </w:rPr>
        <w:t xml:space="preserve">Blocco </w:t>
      </w:r>
      <w:r>
        <w:t>Riga 50  .confirmation-heading p</w:t>
      </w:r>
    </w:p>
    <w:p>
      <w:pPr>
        <w:pStyle w:val="Small"/>
      </w:pPr>
      <w:r>
        <w:t>Riga 51  margin: 0  Definisce lo spazio esterno al box tramite margin. Valore: 0.</w:t>
      </w:r>
    </w:p>
    <w:p>
      <w:pPr>
        <w:pStyle w:val="Small"/>
      </w:pPr>
      <w:r>
        <w:t>Riga 52  color: var(--slot-text-muted)  Imposta color di .confirmation-heading p al valore var(--slot-text-muted). Usa la custom property --slot-text-muted.</w:t>
      </w:r>
    </w:p>
    <w:p>
      <w:pPr>
        <w:pStyle w:val="Small"/>
      </w:pPr>
      <w:r>
        <w:t>Riga 53  font-size: 16px  Regola la tipografia o il flusso del testo di .confirmation-heading p tramite font-size = 16px.</w:t>
      </w:r>
    </w:p>
    <w:p>
      <w:r>
        <w:rPr>
          <w:b/>
        </w:rPr>
        <w:t xml:space="preserve">Blocco </w:t>
      </w:r>
      <w:r>
        <w:t>Riga 56  .confirmation-card</w:t>
      </w:r>
    </w:p>
    <w:p>
      <w:pPr>
        <w:pStyle w:val="Small"/>
      </w:pPr>
      <w:r>
        <w:t>Riga 57  --background: var(--slot-surface-translucent)  Definisce la custom property CSS --background con valore var(--slot-surface-translucent); può essere letta da altre dichiarazioni tramite var(--background).</w:t>
      </w:r>
    </w:p>
    <w:p>
      <w:pPr>
        <w:pStyle w:val="Small"/>
      </w:pPr>
      <w:r>
        <w:t>Riga 58  --color: var(--slot-text)  Definisce la custom property CSS --color con valore var(--slot-text); può essere letta da altre dichiarazioni tramite var(--color).</w:t>
      </w:r>
    </w:p>
    <w:p>
      <w:pPr>
        <w:pStyle w:val="Small"/>
      </w:pPr>
      <w:r>
        <w:t>Riga 59  margin: 0  Definisce lo spazio esterno al box tramite margin. Valore: 0.</w:t>
      </w:r>
    </w:p>
    <w:p>
      <w:pPr>
        <w:pStyle w:val="Small"/>
      </w:pPr>
      <w:r>
        <w:t>Riga 60  border: 1px solid var(--slot-border)  Definisce il bordo border di .confirmation-card con il valore 1px solid var(--slot-border). Usa la custom property --slot-border.</w:t>
      </w:r>
    </w:p>
    <w:p>
      <w:pPr>
        <w:pStyle w:val="Small"/>
      </w:pPr>
      <w:r>
        <w:t>Riga 61  border-radius: 15px  Arrotonda gli angoli di .confirmation-card secondo il valore 15px.</w:t>
      </w:r>
    </w:p>
    <w:p>
      <w:r>
        <w:rPr>
          <w:b/>
        </w:rPr>
        <w:t xml:space="preserve">Blocco </w:t>
      </w:r>
      <w:r>
        <w:t>Riga 64  .booking-summary ion-card-content</w:t>
      </w:r>
    </w:p>
    <w:p>
      <w:pPr>
        <w:pStyle w:val="Small"/>
      </w:pPr>
      <w:r>
        <w:t>Riga 65  display: flex  Rende .booking-summary ion-card-content un contenitore Flexbox, così i figli vengono disposti lungo un asse principale.</w:t>
      </w:r>
    </w:p>
    <w:p>
      <w:pPr>
        <w:pStyle w:val="Small"/>
      </w:pPr>
      <w:r>
        <w:t>Riga 66  gap: 20px  Imposta la distanza gap tra gli elementi disposti da .booking-summary ion-card-content al valore 20px.</w:t>
      </w:r>
    </w:p>
    <w:p>
      <w:pPr>
        <w:pStyle w:val="Small"/>
      </w:pPr>
      <w:r>
        <w:t>Riga 67  padding: 22px  Definisce lo spazio interno al bordo del box tramite padding. Valore: 22px.</w:t>
      </w:r>
    </w:p>
    <w:p>
      <w:r>
        <w:rPr>
          <w:b/>
        </w:rPr>
        <w:t xml:space="preserve">Blocco </w:t>
      </w:r>
      <w:r>
        <w:t>Riga 70  .room-icon</w:t>
      </w:r>
    </w:p>
    <w:p>
      <w:pPr>
        <w:pStyle w:val="Small"/>
      </w:pPr>
      <w:r>
        <w:t>Riga 71  display: grid  Rende .room-icon un contenitore CSS Grid, così i figli partecipano alla disposizione in righe e colonne.</w:t>
      </w:r>
    </w:p>
    <w:p>
      <w:pPr>
        <w:pStyle w:val="Small"/>
      </w:pPr>
      <w:r>
        <w:t>Riga 72  width: 82px  Imposta width di .room-icon a 82px; il browser applica il vincolo dimensionale durante il layout.</w:t>
      </w:r>
    </w:p>
    <w:p>
      <w:pPr>
        <w:pStyle w:val="Small"/>
      </w:pPr>
      <w:r>
        <w:t>Riga 73  height: 82px  Imposta height di .room-icon a 82px; il browser applica il vincolo dimensionale durante il layout.</w:t>
      </w:r>
    </w:p>
    <w:p>
      <w:pPr>
        <w:pStyle w:val="Small"/>
      </w:pPr>
      <w:r>
        <w:t>Riga 74  flex: 0 0 82px  Regola la crescita, riduzione, base o ordine Flexbox di .room-icon con flex = 0 0 82px.</w:t>
      </w:r>
    </w:p>
    <w:p>
      <w:pPr>
        <w:pStyle w:val="Small"/>
      </w:pPr>
      <w:r>
        <w:t>Riga 75  place-items: center  Allinea o distribuisce i figli di .room-icon con place-items impostato a center.</w:t>
      </w:r>
    </w:p>
    <w:p>
      <w:pPr>
        <w:pStyle w:val="Small"/>
      </w:pPr>
      <w:r>
        <w:t>Riga 76  border-radius: 13px  Arrotonda gli angoli di .room-icon secondo il valore 13px.</w:t>
      </w:r>
    </w:p>
    <w:p>
      <w:pPr>
        <w:pStyle w:val="Small"/>
      </w:pPr>
      <w:r>
        <w:t>Riga 77  background: var(--slot-surface-raised)  Imposta background di .room-icon al valore var(--slot-surface-raised). Usa la custom property --slot-surface-raised.</w:t>
      </w:r>
    </w:p>
    <w:p>
      <w:pPr>
        <w:pStyle w:val="Small"/>
      </w:pPr>
      <w:r>
        <w:t>Riga 78  color: var(--slot-text-muted)  Imposta color di .room-icon al valore var(--slot-text-muted). Usa la custom property --slot-text-muted.</w:t>
      </w:r>
    </w:p>
    <w:p>
      <w:r>
        <w:rPr>
          <w:b/>
        </w:rPr>
        <w:t xml:space="preserve">Blocco </w:t>
      </w:r>
      <w:r>
        <w:t>Riga 81  .room-icon ion-icon</w:t>
      </w:r>
    </w:p>
    <w:p>
      <w:pPr>
        <w:pStyle w:val="Small"/>
      </w:pPr>
      <w:r>
        <w:t>Riga 82  font-size: 33px  Regola la tipografia o il flusso del testo di .room-icon ion-icon tramite font-size = 33px.</w:t>
      </w:r>
    </w:p>
    <w:p>
      <w:r>
        <w:rPr>
          <w:b/>
        </w:rPr>
        <w:t xml:space="preserve">Blocco </w:t>
      </w:r>
      <w:r>
        <w:t>Riga 85  .booking-summary__content</w:t>
      </w:r>
    </w:p>
    <w:p>
      <w:pPr>
        <w:pStyle w:val="Small"/>
      </w:pPr>
      <w:r>
        <w:t>Riga 86  min-width: 0  Imposta min-width di .booking-summary__content a 0; il browser applica il vincolo dimensionale durante il layout.</w:t>
      </w:r>
    </w:p>
    <w:p>
      <w:pPr>
        <w:pStyle w:val="Small"/>
      </w:pPr>
      <w:r>
        <w:t>Riga 87  flex: 1  Regola la crescita, riduzione, base o ordine Flexbox di .booking-summary__content con flex = 1.</w:t>
      </w:r>
    </w:p>
    <w:p>
      <w:r>
        <w:rPr>
          <w:b/>
        </w:rPr>
        <w:t xml:space="preserve">Blocco </w:t>
      </w:r>
      <w:r>
        <w:t>Riga 90  .booking-summary h2</w:t>
      </w:r>
    </w:p>
    <w:p>
      <w:pPr>
        <w:pStyle w:val="Small"/>
      </w:pPr>
      <w:r>
        <w:t>Riga 91  margin: 5px 0 14px  Definisce lo spazio esterno al box tramite margin. Valore: 5px 0 14px.</w:t>
      </w:r>
    </w:p>
    <w:p>
      <w:pPr>
        <w:pStyle w:val="Small"/>
      </w:pPr>
      <w:r>
        <w:t>Riga 92  color: var(--slot-text)  Imposta color di .booking-summary h2 al valore var(--slot-text). Usa la custom property --slot-text.</w:t>
      </w:r>
    </w:p>
    <w:p>
      <w:pPr>
        <w:pStyle w:val="Small"/>
      </w:pPr>
      <w:r>
        <w:t>Riga 93  font-size: 21px  Regola la tipografia o il flusso del testo di .booking-summary h2 tramite font-size = 21px.</w:t>
      </w:r>
    </w:p>
    <w:p>
      <w:pPr>
        <w:pStyle w:val="Small"/>
      </w:pPr>
      <w:r>
        <w:t>Riga 94  font-weight: 600  Regola la tipografia o il flusso del testo di .booking-summary h2 tramite font-weight = 600.</w:t>
      </w:r>
    </w:p>
    <w:p>
      <w:r>
        <w:rPr>
          <w:b/>
        </w:rPr>
        <w:t xml:space="preserve">Blocco </w:t>
      </w:r>
      <w:r>
        <w:t>Riga 97  .booking-summary p</w:t>
      </w:r>
    </w:p>
    <w:p>
      <w:pPr>
        <w:pStyle w:val="Small"/>
      </w:pPr>
      <w:r>
        <w:t>Riga 98  display: flex  Rende .booking-summary p un contenitore Flexbox, così i figli vengono disposti lungo un asse principale.</w:t>
      </w:r>
    </w:p>
    <w:p>
      <w:pPr>
        <w:pStyle w:val="Small"/>
      </w:pPr>
      <w:r>
        <w:t>Riga 99  align-items: center  Allinea o distribuisce i figli di .booking-summary p con align-items impostato a center.</w:t>
      </w:r>
    </w:p>
    <w:p>
      <w:pPr>
        <w:pStyle w:val="Small"/>
      </w:pPr>
      <w:r>
        <w:t>Riga 100  gap: 10px  Imposta la distanza gap tra gli elementi disposti da .booking-summary p al valore 10px.</w:t>
      </w:r>
    </w:p>
    <w:p>
      <w:pPr>
        <w:pStyle w:val="Small"/>
      </w:pPr>
      <w:r>
        <w:t>Riga 101  margin: 12px 0  Definisce lo spazio esterno al box tramite margin. Valore: 12px 0.</w:t>
      </w:r>
    </w:p>
    <w:p>
      <w:pPr>
        <w:pStyle w:val="Small"/>
      </w:pPr>
      <w:r>
        <w:t>Riga 102  color: var(--slot-text-muted)  Imposta color di .booking-summary p al valore var(--slot-text-muted). Usa la custom property --slot-text-muted.</w:t>
      </w:r>
    </w:p>
    <w:p>
      <w:pPr>
        <w:pStyle w:val="Small"/>
      </w:pPr>
      <w:r>
        <w:t>Riga 103  font-size: 15px  Regola la tipografia o il flusso del testo di .booking-summary p tramite font-size = 15px.</w:t>
      </w:r>
    </w:p>
    <w:p>
      <w:r>
        <w:rPr>
          <w:b/>
        </w:rPr>
        <w:t xml:space="preserve">Blocco </w:t>
      </w:r>
      <w:r>
        <w:t>Riga 106  .booking-summary p ion-icon</w:t>
      </w:r>
    </w:p>
    <w:p>
      <w:pPr>
        <w:pStyle w:val="Small"/>
      </w:pPr>
      <w:r>
        <w:t>Riga 107  flex: 0 0 auto  Regola la crescita, riduzione, base o ordine Flexbox di .booking-summary p ion-icon con flex = 0 0 auto.</w:t>
      </w:r>
    </w:p>
    <w:p>
      <w:pPr>
        <w:pStyle w:val="Small"/>
      </w:pPr>
      <w:r>
        <w:t>Riga 108  font-size: 20px  Regola la tipografia o il flusso del testo di .booking-summary p ion-icon tramite font-size = 20px.</w:t>
      </w:r>
    </w:p>
    <w:p>
      <w:r>
        <w:rPr>
          <w:b/>
        </w:rPr>
        <w:t xml:space="preserve">Blocco </w:t>
      </w:r>
      <w:r>
        <w:t>Riga 111  .booking-code</w:t>
      </w:r>
    </w:p>
    <w:p>
      <w:pPr>
        <w:pStyle w:val="Small"/>
      </w:pPr>
      <w:r>
        <w:t>Riga 112  margin-top: 17px  Definisce lo spazio esterno al box tramite margin-top. Valore: 17px.</w:t>
      </w:r>
    </w:p>
    <w:p>
      <w:r>
        <w:rPr>
          <w:b/>
        </w:rPr>
        <w:t xml:space="preserve">Blocco </w:t>
      </w:r>
      <w:r>
        <w:t>Riga 115  .booking-code ion-card-content</w:t>
      </w:r>
    </w:p>
    <w:p>
      <w:pPr>
        <w:pStyle w:val="Small"/>
      </w:pPr>
      <w:r>
        <w:t>Riga 116  display: flex  Rende .booking-code ion-card-content un contenitore Flexbox, così i figli vengono disposti lungo un asse principale.</w:t>
      </w:r>
    </w:p>
    <w:p>
      <w:pPr>
        <w:pStyle w:val="Small"/>
      </w:pPr>
      <w:r>
        <w:t>Riga 117  align-items: center  Allinea o distribuisce i figli di .booking-code ion-card-content con align-items impostato a center.</w:t>
      </w:r>
    </w:p>
    <w:p>
      <w:pPr>
        <w:pStyle w:val="Small"/>
      </w:pPr>
      <w:r>
        <w:t>Riga 118  justify-content: space-between  Allinea o distribuisce i figli di .booking-code ion-card-content con justify-content impostato a space-between.</w:t>
      </w:r>
    </w:p>
    <w:p>
      <w:pPr>
        <w:pStyle w:val="Small"/>
      </w:pPr>
      <w:r>
        <w:t>Riga 119  gap: 16px  Imposta la distanza gap tra gli elementi disposti da .booking-code ion-card-content al valore 16px.</w:t>
      </w:r>
    </w:p>
    <w:p>
      <w:pPr>
        <w:pStyle w:val="Small"/>
      </w:pPr>
      <w:r>
        <w:t>Riga 120  padding: 22px  Definisce lo spazio interno al bordo del box tramite padding. Valore: 22px.</w:t>
      </w:r>
    </w:p>
    <w:p>
      <w:pPr>
        <w:pStyle w:val="Small"/>
      </w:pPr>
      <w:r>
        <w:t>Riga 121  color: var(--slot-text-muted)  Imposta color di .booking-code ion-card-content al valore var(--slot-text-muted). Usa la custom property --slot-text-muted.</w:t>
      </w:r>
    </w:p>
    <w:p>
      <w:r>
        <w:rPr>
          <w:b/>
        </w:rPr>
        <w:t xml:space="preserve">Blocco </w:t>
      </w:r>
      <w:r>
        <w:t>Riga 124  .booking-code strong</w:t>
      </w:r>
    </w:p>
    <w:p>
      <w:pPr>
        <w:pStyle w:val="Small"/>
      </w:pPr>
      <w:r>
        <w:t>Riga 125  color: var(--slot-success)  Imposta color di .booking-code strong al valore var(--slot-success). Usa la custom property --slot-success.</w:t>
      </w:r>
    </w:p>
    <w:p>
      <w:pPr>
        <w:pStyle w:val="Small"/>
      </w:pPr>
      <w:r>
        <w:t>Riga 126  font-size: 20px  Regola la tipografia o il flusso del testo di .booking-code strong tramite font-size = 20px.</w:t>
      </w:r>
    </w:p>
    <w:p>
      <w:pPr>
        <w:pStyle w:val="Small"/>
      </w:pPr>
      <w:r>
        <w:t>Riga 127  font-weight: 500  Regola la tipografia o il flusso del testo di .booking-code strong tramite font-weight = 500.</w:t>
      </w:r>
    </w:p>
    <w:p>
      <w:pPr>
        <w:pStyle w:val="Small"/>
      </w:pPr>
      <w:r>
        <w:t>Riga 128  letter-spacing: 0.5px  Regola la tipografia o il flusso del testo di .booking-code strong tramite letter-spacing = 0.5px.</w:t>
      </w:r>
    </w:p>
    <w:p>
      <w:r>
        <w:rPr>
          <w:b/>
        </w:rPr>
        <w:t xml:space="preserve">Blocco </w:t>
      </w:r>
      <w:r>
        <w:t>Riga 131  .check-in-note</w:t>
      </w:r>
    </w:p>
    <w:p>
      <w:pPr>
        <w:pStyle w:val="Small"/>
      </w:pPr>
      <w:r>
        <w:t>Riga 132  margin: 24px 0 0  Definisce lo spazio esterno al box tramite margin. Valore: 24px 0 0.</w:t>
      </w:r>
    </w:p>
    <w:p>
      <w:pPr>
        <w:pStyle w:val="Small"/>
      </w:pPr>
      <w:r>
        <w:t>Riga 133  padding: 18px  Definisce lo spazio interno al bordo del box tramite padding. Valore: 18px.</w:t>
      </w:r>
    </w:p>
    <w:p>
      <w:pPr>
        <w:pStyle w:val="Small"/>
      </w:pPr>
      <w:r>
        <w:t>Riga 134  border: 1px solid var(--slot-border)  Definisce il bordo border di .check-in-note con il valore 1px solid var(--slot-border). Usa la custom property --slot-border.</w:t>
      </w:r>
    </w:p>
    <w:p>
      <w:pPr>
        <w:pStyle w:val="Small"/>
      </w:pPr>
      <w:r>
        <w:t>Riga 135  border-radius: 15px  Arrotonda gli angoli di .check-in-note secondo il valore 15px.</w:t>
      </w:r>
    </w:p>
    <w:p>
      <w:pPr>
        <w:pStyle w:val="Small"/>
      </w:pPr>
      <w:r>
        <w:t>Riga 136  color: var(--slot-text-muted)  Imposta color di .check-in-note al valore var(--slot-text-muted). Usa la custom property --slot-text-muted.</w:t>
      </w:r>
    </w:p>
    <w:p>
      <w:pPr>
        <w:pStyle w:val="Small"/>
      </w:pPr>
      <w:r>
        <w:t>Riga 137  line-height: 1.5  Regola la tipografia o il flusso del testo di .check-in-note tramite line-height = 1.5.</w:t>
      </w:r>
    </w:p>
    <w:p>
      <w:r>
        <w:rPr>
          <w:b/>
        </w:rPr>
        <w:t xml:space="preserve">Blocco </w:t>
      </w:r>
      <w:r>
        <w:t>Riga 140  .home-link</w:t>
      </w:r>
    </w:p>
    <w:p>
      <w:pPr>
        <w:pStyle w:val="Small"/>
      </w:pPr>
      <w:r>
        <w:t>Riga 141  --border-radius: 14px  Definisce la custom property CSS --border-radius con valore 14px; può essere letta da altre dichiarazioni tramite var(--border-radius).</w:t>
      </w:r>
    </w:p>
    <w:p>
      <w:pPr>
        <w:pStyle w:val="Small"/>
      </w:pPr>
      <w:r>
        <w:t>Riga 142  height: 52px  Imposta height di .home-link a 52px; il browser applica il vincolo dimensionale durante il layout.</w:t>
      </w:r>
    </w:p>
    <w:p>
      <w:pPr>
        <w:pStyle w:val="Small"/>
      </w:pPr>
      <w:r>
        <w:t>Riga 143  margin: 10px 0 0  Definisce lo spazio esterno al box tramite margin. Valore: 10px 0 0.</w:t>
      </w:r>
    </w:p>
    <w:p>
      <w:pPr>
        <w:pStyle w:val="Small"/>
      </w:pPr>
      <w:r>
        <w:t>Riga 144  font-size: 18px  Regola la tipografia o il flusso del testo di .home-link tramite font-size = 18px.</w:t>
      </w:r>
    </w:p>
    <w:p>
      <w:pPr>
        <w:pStyle w:val="Small"/>
      </w:pPr>
      <w:r>
        <w:t>Riga 145  text-transform: none  Regola la tipografia o il flusso del testo di .home-link tramite text-transform = none.</w:t>
      </w:r>
    </w:p>
    <w:p>
      <w:r>
        <w:rPr>
          <w:b/>
        </w:rPr>
        <w:t xml:space="preserve">Blocco </w:t>
      </w:r>
      <w:r>
        <w:t>Riga 148  .home-link--primary</w:t>
      </w:r>
    </w:p>
    <w:p>
      <w:pPr>
        <w:pStyle w:val="Small"/>
      </w:pPr>
      <w:r>
        <w:t>Riga 149  margin-top: 30px  Definisce lo spazio esterno al box tramite margin-top. Valore: 30px.</w:t>
      </w:r>
    </w:p>
    <w:p>
      <w:r>
        <w:rPr>
          <w:b/>
        </w:rPr>
        <w:t xml:space="preserve">Blocco </w:t>
      </w:r>
      <w:r>
        <w:t>Riga 152  .home-link::part(native):focus-visible</w:t>
      </w:r>
    </w:p>
    <w:p>
      <w:pPr>
        <w:pStyle w:val="Small"/>
      </w:pPr>
      <w:r>
        <w:t>Riga 153  outline: 3px solid #8da8ff  Definisce il contorno di focus o stato di .home-link::part(native):focus-visible con outline = 3px solid #8da8ff.</w:t>
      </w:r>
    </w:p>
    <w:p>
      <w:pPr>
        <w:pStyle w:val="Small"/>
      </w:pPr>
      <w:r>
        <w:t>Riga 154  outline-offset: 3px  Definisce il contorno di focus o stato di .home-link::part(native):focus-visible con outline-offset = 3px.</w:t>
      </w:r>
    </w:p>
    <w:p>
      <w:r>
        <w:rPr>
          <w:b/>
        </w:rPr>
        <w:t xml:space="preserve">Blocco </w:t>
      </w:r>
      <w:r>
        <w:t>Riga 157  .confirmation-loading</w:t>
      </w:r>
    </w:p>
    <w:p>
      <w:pPr>
        <w:pStyle w:val="Small"/>
      </w:pPr>
      <w:r>
        <w:t>Riga 158  display: flex  Rende .confirmation-loading un contenitore Flexbox, così i figli vengono disposti lungo un asse principale.</w:t>
      </w:r>
    </w:p>
    <w:p>
      <w:pPr>
        <w:pStyle w:val="Small"/>
      </w:pPr>
      <w:r>
        <w:t>Riga 159  align-items: center  Allinea o distribuisce i figli di .confirmation-loading con align-items impostato a center.</w:t>
      </w:r>
    </w:p>
    <w:p>
      <w:pPr>
        <w:pStyle w:val="Small"/>
      </w:pPr>
      <w:r>
        <w:t>Riga 160  gap: 10px  Imposta la distanza gap tra gli elementi disposti da .confirmation-loading al valore 10px.</w:t>
      </w:r>
    </w:p>
    <w:p>
      <w:r>
        <w:rPr>
          <w:b/>
        </w:rPr>
        <w:t xml:space="preserve">Blocco </w:t>
      </w:r>
      <w:r>
        <w:t>Riga 163  .confirmation-loading ion-spinner</w:t>
      </w:r>
    </w:p>
    <w:p>
      <w:pPr>
        <w:pStyle w:val="Small"/>
      </w:pPr>
      <w:r>
        <w:t>Riga 164  width: 18px  Imposta width di .confirmation-loading ion-spinner a 18px; il browser applica il vincolo dimensionale durante il layout.</w:t>
      </w:r>
    </w:p>
    <w:p>
      <w:pPr>
        <w:pStyle w:val="Small"/>
      </w:pPr>
      <w:r>
        <w:t>Riga 165  height: 18px  Imposta height di .confirmation-loading ion-spinner a 18px; il browser applica il vincolo dimensionale durante il layout.</w:t>
      </w:r>
    </w:p>
    <w:p>
      <w:pPr>
        <w:pStyle w:val="Small"/>
      </w:pPr>
      <w:r>
        <w:t>Riga 166  color: var(--slot-primary)  Imposta color di .confirmation-loading ion-spinner al valore var(--slot-primary). Usa la custom property --slot-primary.</w:t>
      </w:r>
    </w:p>
    <w:p>
      <w:r>
        <w:rPr>
          <w:b/>
        </w:rPr>
        <w:t xml:space="preserve">Blocco </w:t>
      </w:r>
      <w:r>
        <w:t>Riga 169  @media (max-width: 380px)</w:t>
      </w:r>
    </w:p>
    <w:p>
      <w:pPr>
        <w:pStyle w:val="Small"/>
      </w:pPr>
      <w:r>
        <w:t>Il blocco stabilisce un contesto per le regole annidate riportate sotto.</w:t>
      </w:r>
    </w:p>
    <w:p>
      <w:r>
        <w:rPr>
          <w:b/>
        </w:rPr>
        <w:t xml:space="preserve">Blocco </w:t>
      </w:r>
      <w:r>
        <w:t>Riga 170  @media (max-width: 380px) &gt; .confirmation-page</w:t>
      </w:r>
    </w:p>
    <w:p>
      <w:pPr>
        <w:pStyle w:val="Small"/>
      </w:pPr>
      <w:r>
        <w:t>Riga 171  padding-right: 16px  Definisce lo spazio interno al bordo del box tramite padding-right. Valore: 16px.</w:t>
      </w:r>
    </w:p>
    <w:p>
      <w:pPr>
        <w:pStyle w:val="Small"/>
      </w:pPr>
      <w:r>
        <w:t>Riga 172  padding-left: 16px  Definisce lo spazio interno al bordo del box tramite padding-left. Valore: 16px.</w:t>
      </w:r>
    </w:p>
    <w:p>
      <w:r>
        <w:rPr>
          <w:b/>
        </w:rPr>
        <w:t xml:space="preserve">Blocco </w:t>
      </w:r>
      <w:r>
        <w:t>Riga 175  @media (max-width: 380px) &gt; .booking-summary ion-card-content</w:t>
      </w:r>
    </w:p>
    <w:p>
      <w:pPr>
        <w:pStyle w:val="Small"/>
      </w:pPr>
      <w:r>
        <w:t>Riga 176  gap: 14px  Imposta la distanza gap tra gli elementi disposti da .booking-summary ion-card-content al valore 14px.</w:t>
      </w:r>
    </w:p>
    <w:p>
      <w:pPr>
        <w:pStyle w:val="Small"/>
      </w:pPr>
      <w:r>
        <w:t>Riga 177  padding: 17px  Definisce lo spazio interno al bordo del box tramite padding. Valore: 17px.</w:t>
      </w:r>
    </w:p>
    <w:p>
      <w:r>
        <w:rPr>
          <w:b/>
        </w:rPr>
        <w:t xml:space="preserve">Blocco </w:t>
      </w:r>
      <w:r>
        <w:t>Riga 180  @media (max-width: 380px) &gt; .room-icon</w:t>
      </w:r>
    </w:p>
    <w:p>
      <w:pPr>
        <w:pStyle w:val="Small"/>
      </w:pPr>
      <w:r>
        <w:t>Riga 181  width: 64px  Imposta width di .room-icon a 64px; il browser applica il vincolo dimensionale durante il layout.</w:t>
      </w:r>
    </w:p>
    <w:p>
      <w:pPr>
        <w:pStyle w:val="Small"/>
      </w:pPr>
      <w:r>
        <w:t>Riga 182  height: 64px  Imposta height di .room-icon a 64px; il browser applica il vincolo dimensionale durante il layout.</w:t>
      </w:r>
    </w:p>
    <w:p>
      <w:pPr>
        <w:pStyle w:val="Small"/>
      </w:pPr>
      <w:r>
        <w:t>Riga 183  flex-basis: 64px  Regola la crescita, riduzione, base o ordine Flexbox di .room-icon con flex-basis = 64px.</w:t>
      </w:r>
    </w:p>
    <w:p>
      <w:r>
        <w:rPr>
          <w:b/>
        </w:rPr>
        <w:t xml:space="preserve">Blocco </w:t>
      </w:r>
      <w:r>
        <w:t>Riga 186  @media (max-width: 380px) &gt; .booking-code ion-card-content</w:t>
      </w:r>
    </w:p>
    <w:p>
      <w:pPr>
        <w:pStyle w:val="Small"/>
      </w:pPr>
      <w:r>
        <w:t>Riga 187  padding: 18px  Definisce lo spazio interno al bordo del box tramite padding. Valore: 18px.</w:t>
      </w:r>
    </w:p>
    <w:p>
      <w:r>
        <w:rPr>
          <w:b/>
        </w:rPr>
        <w:t xml:space="preserve">Verifica orale </w:t>
      </w:r>
      <w:r>
        <w:t>Quale responsabilità ha questo file nel frontend e quale stato controlla?</w:t>
      </w:r>
    </w:p>
    <w:p>
      <w:r>
        <w:rPr>
          <w:b/>
        </w:rPr>
        <w:t xml:space="preserve">Risposta </w:t>
      </w:r>
      <w:r>
        <w:t>Foglio di stile isolato per confirmation.page;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w:t>
        <w:br/>
        <w:t xml:space="preserve">   7      radial-gradient(circle at 50% 20%, var(--slot-page-glow), transparent 42%),</w:t>
        <w:br/>
        <w:t xml:space="preserve">   8      var(--slot-background);</w:t>
        <w:br/>
        <w:t xml:space="preserve">   9  </w:t>
        <w:br/>
        <w:t xml:space="preserve">  10    --color: var(--slot-text);</w:t>
        <w:br/>
        <w:t xml:space="preserve">  11  }</w:t>
        <w:br/>
        <w:t xml:space="preserve">  12  </w:t>
        <w:br/>
        <w:t xml:space="preserve">  13  .confirmation-page {</w:t>
        <w:br/>
        <w:t xml:space="preserve">  14    box-sizing: border-box;</w:t>
        <w:br/>
        <w:t xml:space="preserve">  15    width: min(100%, 500px);</w:t>
        <w:br/>
        <w:t xml:space="preserve">  16    min-height: 100%;</w:t>
        <w:br/>
        <w:t xml:space="preserve">  17    margin: 0 auto;</w:t>
        <w:br/>
        <w:t xml:space="preserve">  18    padding: calc(90px + var(--slot-safe-area-top)) 24px</w:t>
        <w:br/>
        <w:t xml:space="preserve">  19      calc(40px + var(--slot-safe-area-bottom));</w:t>
        <w:br/>
        <w:t xml:space="preserve">  20  }</w:t>
        <w:br/>
        <w:t xml:space="preserve">  21  </w:t>
        <w:br/>
        <w:t xml:space="preserve">  22  .success-icon {</w:t>
        <w:br/>
        <w:t xml:space="preserve">  23    display: grid;</w:t>
        <w:br/>
        <w:t xml:space="preserve">  24    width: 88px;</w:t>
        <w:br/>
        <w:t xml:space="preserve">  25    height: 88px;</w:t>
        <w:br/>
        <w:t xml:space="preserve">  26    margin: 0 auto 26px;</w:t>
        <w:br/>
        <w:t xml:space="preserve">  27    place-items: center;</w:t>
        <w:br/>
        <w:t xml:space="preserve">  28    border-radius: 50%;</w:t>
      </w:r>
    </w:p>
    <w:p>
      <w:pPr>
        <w:pStyle w:val="Code"/>
      </w:pPr>
      <w:r>
        <w:t xml:space="preserve">  29    background: #78dfbd;</w:t>
        <w:br/>
        <w:t xml:space="preserve">  30    box-shadow: 0 12px 32px rgba(88, 219, 177, 0.18);</w:t>
        <w:br/>
        <w:t xml:space="preserve">  31    color: #081526;</w:t>
        <w:br/>
        <w:t xml:space="preserve">  32  }</w:t>
        <w:br/>
        <w:t xml:space="preserve">  33  </w:t>
        <w:br/>
        <w:t xml:space="preserve">  34  .success-icon ion-icon {</w:t>
        <w:br/>
        <w:t xml:space="preserve">  35    font-size: 54px;</w:t>
        <w:br/>
        <w:t xml:space="preserve">  36  }</w:t>
        <w:br/>
        <w:t xml:space="preserve">  37  </w:t>
        <w:br/>
        <w:t xml:space="preserve">  38  .confirmation-heading {</w:t>
        <w:br/>
        <w:t xml:space="preserve">  39    margin-bottom: 28px;</w:t>
        <w:br/>
        <w:t xml:space="preserve">  40    text-align: center;</w:t>
        <w:br/>
        <w:t xml:space="preserve">  41  }</w:t>
        <w:br/>
        <w:t xml:space="preserve">  42  </w:t>
        <w:br/>
        <w:t xml:space="preserve">  43  .confirmation-heading h1 {</w:t>
        <w:br/>
        <w:t xml:space="preserve">  44    margin: 0 0 10px;</w:t>
        <w:br/>
        <w:t xml:space="preserve">  45    color: var(--slot-text);</w:t>
        <w:br/>
        <w:t xml:space="preserve">  46    font-size: 26px;</w:t>
        <w:br/>
        <w:t xml:space="preserve">  47    font-weight: 600;</w:t>
        <w:br/>
        <w:t xml:space="preserve">  48  }</w:t>
        <w:br/>
        <w:t xml:space="preserve">  49  </w:t>
        <w:br/>
        <w:t xml:space="preserve">  50  .confirmation-heading p {</w:t>
        <w:br/>
        <w:t xml:space="preserve">  51    margin: 0;</w:t>
        <w:br/>
        <w:t xml:space="preserve">  52    color: var(--slot-text-muted);</w:t>
        <w:br/>
        <w:t xml:space="preserve">  53    font-size: 16px;</w:t>
        <w:br/>
        <w:t xml:space="preserve">  54  }</w:t>
        <w:br/>
        <w:t xml:space="preserve">  55  </w:t>
        <w:br/>
        <w:t xml:space="preserve">  56  .confirmation-card {</w:t>
      </w:r>
    </w:p>
    <w:p>
      <w:pPr>
        <w:pStyle w:val="Code"/>
      </w:pPr>
      <w:r>
        <w:t xml:space="preserve">  57    --background: var(--slot-surface-translucent);</w:t>
        <w:br/>
        <w:t xml:space="preserve">  58    --color: var(--slot-text);</w:t>
        <w:br/>
        <w:t xml:space="preserve">  59    margin: 0;</w:t>
        <w:br/>
        <w:t xml:space="preserve">  60    border: 1px solid var(--slot-border);</w:t>
        <w:br/>
        <w:t xml:space="preserve">  61    border-radius: 15px;</w:t>
        <w:br/>
        <w:t xml:space="preserve">  62  }</w:t>
        <w:br/>
        <w:t xml:space="preserve">  63  </w:t>
        <w:br/>
        <w:t xml:space="preserve">  64  .booking-summary ion-card-content {</w:t>
        <w:br/>
        <w:t xml:space="preserve">  65    display: flex;</w:t>
        <w:br/>
        <w:t xml:space="preserve">  66    gap: 20px;</w:t>
        <w:br/>
        <w:t xml:space="preserve">  67    padding: 22px;</w:t>
        <w:br/>
        <w:t xml:space="preserve">  68  }</w:t>
        <w:br/>
        <w:t xml:space="preserve">  69  </w:t>
        <w:br/>
        <w:t xml:space="preserve">  70  .room-icon {</w:t>
        <w:br/>
        <w:t xml:space="preserve">  71    display: grid;</w:t>
        <w:br/>
        <w:t xml:space="preserve">  72    width: 82px;</w:t>
        <w:br/>
        <w:t xml:space="preserve">  73    height: 82px;</w:t>
        <w:br/>
        <w:t xml:space="preserve">  74    flex: 0 0 82px;</w:t>
        <w:br/>
        <w:t xml:space="preserve">  75    place-items: center;</w:t>
        <w:br/>
        <w:t xml:space="preserve">  76    border-radius: 13px;</w:t>
        <w:br/>
        <w:t xml:space="preserve">  77    background: var(--slot-surface-raised);</w:t>
        <w:br/>
        <w:t xml:space="preserve">  78    color: var(--slot-text-muted);</w:t>
        <w:br/>
        <w:t xml:space="preserve">  79  }</w:t>
        <w:br/>
        <w:t xml:space="preserve">  80  </w:t>
        <w:br/>
        <w:t xml:space="preserve">  81  .room-icon ion-icon {</w:t>
        <w:br/>
        <w:t xml:space="preserve">  82    font-size: 33px;</w:t>
        <w:br/>
        <w:t xml:space="preserve">  83  }</w:t>
        <w:br/>
        <w:t xml:space="preserve">  84  </w:t>
      </w:r>
    </w:p>
    <w:p>
      <w:pPr>
        <w:pStyle w:val="Code"/>
      </w:pPr>
      <w:r>
        <w:t xml:space="preserve">  85  .booking-summary__content {</w:t>
        <w:br/>
        <w:t xml:space="preserve">  86    min-width: 0;</w:t>
        <w:br/>
        <w:t xml:space="preserve">  87    flex: 1;</w:t>
        <w:br/>
        <w:t xml:space="preserve">  88  }</w:t>
        <w:br/>
        <w:t xml:space="preserve">  89  </w:t>
        <w:br/>
        <w:t xml:space="preserve">  90  .booking-summary h2 {</w:t>
        <w:br/>
        <w:t xml:space="preserve">  91    margin: 5px 0 14px;</w:t>
        <w:br/>
        <w:t xml:space="preserve">  92    color: var(--slot-text);</w:t>
        <w:br/>
        <w:t xml:space="preserve">  93    font-size: 21px;</w:t>
        <w:br/>
        <w:t xml:space="preserve">  94    font-weight: 600;</w:t>
        <w:br/>
        <w:t xml:space="preserve">  95  }</w:t>
        <w:br/>
        <w:t xml:space="preserve">  96  </w:t>
        <w:br/>
        <w:t xml:space="preserve">  97  .booking-summary p {</w:t>
        <w:br/>
        <w:t xml:space="preserve">  98    display: flex;</w:t>
        <w:br/>
        <w:t xml:space="preserve">  99    align-items: center;</w:t>
        <w:br/>
        <w:t xml:space="preserve"> 100    gap: 10px;</w:t>
        <w:br/>
        <w:t xml:space="preserve"> 101    margin: 12px 0;</w:t>
        <w:br/>
        <w:t xml:space="preserve"> 102    color: var(--slot-text-muted);</w:t>
        <w:br/>
        <w:t xml:space="preserve"> 103    font-size: 15px;</w:t>
        <w:br/>
        <w:t xml:space="preserve"> 104  }</w:t>
        <w:br/>
        <w:t xml:space="preserve"> 105  </w:t>
        <w:br/>
        <w:t xml:space="preserve"> 106  .booking-summary p ion-icon {</w:t>
        <w:br/>
        <w:t xml:space="preserve"> 107    flex: 0 0 auto;</w:t>
        <w:br/>
        <w:t xml:space="preserve"> 108    font-size: 20px;</w:t>
        <w:br/>
        <w:t xml:space="preserve"> 109  }</w:t>
        <w:br/>
        <w:t xml:space="preserve"> 110  </w:t>
        <w:br/>
        <w:t xml:space="preserve"> 111  .booking-code {</w:t>
        <w:br/>
        <w:t xml:space="preserve"> 112    margin-top: 17px;</w:t>
      </w:r>
    </w:p>
    <w:p>
      <w:pPr>
        <w:pStyle w:val="Code"/>
      </w:pPr>
      <w:r>
        <w:t xml:space="preserve"> 113  }</w:t>
        <w:br/>
        <w:t xml:space="preserve"> 114  </w:t>
        <w:br/>
        <w:t xml:space="preserve"> 115  .booking-code ion-card-content {</w:t>
        <w:br/>
        <w:t xml:space="preserve"> 116    display: flex;</w:t>
        <w:br/>
        <w:t xml:space="preserve"> 117    align-items: center;</w:t>
        <w:br/>
        <w:t xml:space="preserve"> 118    justify-content: space-between;</w:t>
        <w:br/>
        <w:t xml:space="preserve"> 119    gap: 16px;</w:t>
        <w:br/>
        <w:t xml:space="preserve"> 120    padding: 22px;</w:t>
        <w:br/>
        <w:t xml:space="preserve"> 121    color: var(--slot-text-muted);</w:t>
        <w:br/>
        <w:t xml:space="preserve"> 122  }</w:t>
        <w:br/>
        <w:t xml:space="preserve"> 123  </w:t>
        <w:br/>
        <w:t xml:space="preserve"> 124  .booking-code strong {</w:t>
        <w:br/>
        <w:t xml:space="preserve"> 125    color: var(--slot-success);</w:t>
        <w:br/>
        <w:t xml:space="preserve"> 126    font-size: 20px;</w:t>
        <w:br/>
        <w:t xml:space="preserve"> 127    font-weight: 500;</w:t>
        <w:br/>
        <w:t xml:space="preserve"> 128    letter-spacing: 0.5px;</w:t>
        <w:br/>
        <w:t xml:space="preserve"> 129  }</w:t>
        <w:br/>
        <w:t xml:space="preserve"> 130  </w:t>
        <w:br/>
        <w:t xml:space="preserve"> 131  .check-in-note {</w:t>
        <w:br/>
        <w:t xml:space="preserve"> 132    margin: 24px 0 0;</w:t>
        <w:br/>
        <w:t xml:space="preserve"> 133    padding: 18px;</w:t>
        <w:br/>
        <w:t xml:space="preserve"> 134    border: 1px solid var(--slot-border);</w:t>
        <w:br/>
        <w:t xml:space="preserve"> 135    border-radius: 15px;</w:t>
        <w:br/>
        <w:t xml:space="preserve"> 136    color: var(--slot-text-muted);</w:t>
        <w:br/>
        <w:t xml:space="preserve"> 137    line-height: 1.5;</w:t>
        <w:br/>
        <w:t xml:space="preserve"> 138  }</w:t>
        <w:br/>
        <w:t xml:space="preserve"> 139  </w:t>
        <w:br/>
        <w:t xml:space="preserve"> 140  .home-link {</w:t>
      </w:r>
    </w:p>
    <w:p>
      <w:pPr>
        <w:pStyle w:val="Code"/>
      </w:pPr>
      <w:r>
        <w:t xml:space="preserve"> 141    --border-radius: 14px;</w:t>
        <w:br/>
        <w:t xml:space="preserve"> 142    height: 52px;</w:t>
        <w:br/>
        <w:t xml:space="preserve"> 143    margin: 10px 0 0;</w:t>
        <w:br/>
        <w:t xml:space="preserve"> 144    font-size: 18px;</w:t>
        <w:br/>
        <w:t xml:space="preserve"> 145    text-transform: none;</w:t>
        <w:br/>
        <w:t xml:space="preserve"> 146  }</w:t>
        <w:br/>
        <w:t xml:space="preserve"> 147  </w:t>
        <w:br/>
        <w:t xml:space="preserve"> 148  .home-link--primary {</w:t>
        <w:br/>
        <w:t xml:space="preserve"> 149    margin-top: 30px;</w:t>
        <w:br/>
        <w:t xml:space="preserve"> 150  }</w:t>
        <w:br/>
        <w:t xml:space="preserve"> 151  </w:t>
        <w:br/>
        <w:t xml:space="preserve"> 152  .home-link::part(native):focus-visible {</w:t>
        <w:br/>
        <w:t xml:space="preserve"> 153    outline: 3px solid #8da8ff;</w:t>
        <w:br/>
        <w:t xml:space="preserve"> 154    outline-offset: 3px;</w:t>
        <w:br/>
        <w:t xml:space="preserve"> 155  }</w:t>
        <w:br/>
        <w:t xml:space="preserve"> 156  </w:t>
        <w:br/>
        <w:t xml:space="preserve"> 157  .confirmation-loading {</w:t>
        <w:br/>
        <w:t xml:space="preserve"> 158    display: flex;</w:t>
        <w:br/>
        <w:t xml:space="preserve"> 159    align-items: center;</w:t>
        <w:br/>
        <w:t xml:space="preserve"> 160    gap: 10px;</w:t>
        <w:br/>
        <w:t xml:space="preserve"> 161  }</w:t>
        <w:br/>
        <w:t xml:space="preserve"> 162  </w:t>
        <w:br/>
        <w:t xml:space="preserve"> 163  .confirmation-loading ion-spinner {</w:t>
        <w:br/>
        <w:t xml:space="preserve"> 164    width: 18px;</w:t>
        <w:br/>
        <w:t xml:space="preserve"> 165    height: 18px;</w:t>
        <w:br/>
        <w:t xml:space="preserve"> 166    color: var(--slot-primary);</w:t>
        <w:br/>
        <w:t xml:space="preserve"> 167  }</w:t>
        <w:br/>
        <w:t xml:space="preserve"> 168  </w:t>
      </w:r>
    </w:p>
    <w:p>
      <w:pPr>
        <w:pStyle w:val="Code"/>
      </w:pPr>
      <w:r>
        <w:t xml:space="preserve"> 169  @media (max-width: 380px) {</w:t>
        <w:br/>
        <w:t xml:space="preserve"> 170    .confirmation-page {</w:t>
        <w:br/>
        <w:t xml:space="preserve"> 171      padding-right: 16px;</w:t>
        <w:br/>
        <w:t xml:space="preserve"> 172      padding-left: 16px;</w:t>
        <w:br/>
        <w:t xml:space="preserve"> 173    }</w:t>
        <w:br/>
        <w:t xml:space="preserve"> 174  </w:t>
        <w:br/>
        <w:t xml:space="preserve"> 175    .booking-summary ion-card-content {</w:t>
        <w:br/>
        <w:t xml:space="preserve"> 176      gap: 14px;</w:t>
        <w:br/>
        <w:t xml:space="preserve"> 177      padding: 17px;</w:t>
        <w:br/>
        <w:t xml:space="preserve"> 178    }</w:t>
        <w:br/>
        <w:t xml:space="preserve"> 179  </w:t>
        <w:br/>
        <w:t xml:space="preserve"> 180    .room-icon {</w:t>
        <w:br/>
        <w:t xml:space="preserve"> 181      width: 64px;</w:t>
        <w:br/>
        <w:t xml:space="preserve"> 182      height: 64px;</w:t>
        <w:br/>
        <w:t xml:space="preserve"> 183      flex-basis: 64px;</w:t>
        <w:br/>
        <w:t xml:space="preserve"> 184    }</w:t>
        <w:br/>
        <w:t xml:space="preserve"> 185  </w:t>
        <w:br/>
        <w:t xml:space="preserve"> 186    .booking-code ion-card-content {</w:t>
        <w:br/>
        <w:t xml:space="preserve"> 187      padding: 18px;</w:t>
        <w:br/>
        <w:t xml:space="preserve"> 188    }</w:t>
        <w:br/>
        <w:t xml:space="preserve"> 189  }</w:t>
      </w:r>
    </w:p>
    <w:p>
      <w:pPr>
        <w:spacing w:after="20"/>
      </w:pPr>
    </w:p>
    <w:p>
      <w:bookmarkStart w:id="895" w:name="file_033fab9a60db27ae0b"/>
      <w:pPr>
        <w:pStyle w:val="Heading2"/>
      </w:pPr>
      <w:r>
        <w:t>File src app confirmation confirmation page ts</w:t>
      </w:r>
      <w:bookmarkEnd w:id="895"/>
    </w:p>
    <w:p>
      <w:pPr>
        <w:pStyle w:val="Source"/>
        <w:keepNext/>
      </w:pPr>
      <w:r>
        <w:t>src/app/confirmation/confirmation.page.ts</w:t>
      </w:r>
    </w:p>
    <w:p>
      <w:r>
        <w:t>Classe pagina confirmation.page; coordina lifecycle Ionic/Angular, stato locale, servizi API e navigazione per la schermata.</w:t>
      </w:r>
    </w:p>
    <w:p>
      <w:r>
        <w:t>Import principali: ChangeDetectorRef,</w:t>
        <w:br/>
        <w:t xml:space="preserve">  Component,</w:t>
        <w:br/>
        <w:t xml:space="preserve">  OnInit,</w:t>
        <w:br/>
        <w:t xml:space="preserve">  OnDestroy,</w:t>
        <w:br/>
        <w:t xml:space="preserve">  inject, da @angular/core; ActivatedRoute, RouterLink da @angular/router; IonButton, IonCard, IonCardContent, IonContent, IonIcon, IonSpinner da @ionic/angular; Subscription da rxjs; addIcons da ionicons; bookOutline,</w:t>
        <w:br/>
        <w:t xml:space="preserve">  checkmarkOutline,</w:t>
        <w:br/>
        <w:t xml:space="preserve">  locationOutline,</w:t>
        <w:br/>
        <w:t xml:space="preserve">  peopleOutline,</w:t>
        <w:br/>
        <w:t xml:space="preserve">  timeOutline, da ionicons/icons; BookingDetail, BookingsApi da ../api/bookings-api.</w:t>
      </w:r>
    </w:p>
    <w:p>
      <w:r>
        <w:t>ConfirmationPage: campi e metodi rilevati Component, selector, templateUrl, styleUrls, imports, route, inject, bookingsApi, changeDetector, request, hasEntered, booking, null, loading, error, constructor, addIcons, ngOnInit, load, ionViewWillEnter, if.</w:t>
      </w:r>
    </w:p>
    <w:p>
      <w:pPr>
        <w:pStyle w:val="Heading3"/>
      </w:pPr>
      <w:r>
        <w:t>Proprietà e contratti del file</w:t>
      </w:r>
    </w:p>
    <w:p>
      <w:pPr>
        <w:pStyle w:val="Small"/>
      </w:pPr>
      <w:r>
        <w:t>Riga 27  ConfirmationPage.route: tipo ricavato dall’inizializzazione; stato iniziale inject(ActivatedRoute)</w:t>
      </w:r>
    </w:p>
    <w:p>
      <w:pPr>
        <w:pStyle w:val="Small"/>
      </w:pPr>
      <w:r>
        <w:t>Riga 28  ConfirmationPage.bookingsApi: tipo ricavato dall’inizializzazione; stato iniziale inject(BookingsApi)</w:t>
      </w:r>
    </w:p>
    <w:p>
      <w:pPr>
        <w:pStyle w:val="Small"/>
      </w:pPr>
      <w:r>
        <w:t>Riga 29  ConfirmationPage.changeDetector: tipo ricavato dall’inizializzazione; stato iniziale inject(ChangeDetectorRef)</w:t>
      </w:r>
    </w:p>
    <w:p>
      <w:pPr>
        <w:pStyle w:val="Small"/>
      </w:pPr>
      <w:r>
        <w:t>Riga 30  ConfirmationPage.request: Subscription; il campo può essere assente</w:t>
      </w:r>
    </w:p>
    <w:p>
      <w:pPr>
        <w:pStyle w:val="Small"/>
      </w:pPr>
      <w:r>
        <w:t>Riga 31  ConfirmationPage.hasEntered: tipo ricavato dall’inizializzazione; stato iniziale false</w:t>
      </w:r>
    </w:p>
    <w:p>
      <w:pPr>
        <w:pStyle w:val="Small"/>
      </w:pPr>
      <w:r>
        <w:t>Riga 32  ConfirmationPage.booking: BookingDetail | null; stato iniziale null</w:t>
      </w:r>
    </w:p>
    <w:p>
      <w:pPr>
        <w:pStyle w:val="Small"/>
      </w:pPr>
      <w:r>
        <w:t>Riga 33  ConfirmationPage.loading: tipo ricavato dall’inizializzazione; stato iniziale false</w:t>
      </w:r>
    </w:p>
    <w:p>
      <w:pPr>
        <w:pStyle w:val="Small"/>
      </w:pPr>
      <w:r>
        <w:t>Riga 34  ConfirmationPage.error: tipo ricavato dall’inizializzazione; stato iniziale ''</w:t>
      </w:r>
    </w:p>
    <w:p>
      <w:pPr>
        <w:pStyle w:val="Heading3"/>
      </w:pPr>
      <w:r>
        <w:t>Funzione ConfirmationPage constructor</w:t>
      </w:r>
    </w:p>
    <w:p>
      <w:pPr>
        <w:pStyle w:val="Source"/>
        <w:keepNext/>
      </w:pPr>
      <w:r>
        <w:t>ConfirmationPage.constructor   righe 35-43</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ConfirmationPage ngOnInit</w:t>
      </w:r>
    </w:p>
    <w:p>
      <w:pPr>
        <w:pStyle w:val="Source"/>
        <w:keepNext/>
      </w:pPr>
      <w:r>
        <w:t>ConfirmationPage.ngOnInit   righe 44-46</w:t>
      </w:r>
    </w:p>
    <w:p>
      <w:r>
        <w:rPr>
          <w:b/>
        </w:rPr>
        <w:t xml:space="preserve">Responsabilità </w:t>
      </w:r>
      <w:r>
        <w:t>All’avvio della classe invoca load; non contiene altre inizializzazioni implicite.</w:t>
      </w:r>
    </w:p>
    <w:p>
      <w:pPr>
        <w:pStyle w:val="Small"/>
      </w:pPr>
      <w:r>
        <w:t>Non riceve parametri espliciti.</w:t>
      </w:r>
    </w:p>
    <w:p>
      <w:r>
        <w:t>1. Riga 45: invoca this.load con nessun argomento.</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ConfirmationPage ionViewWillEnter</w:t>
      </w:r>
    </w:p>
    <w:p>
      <w:pPr>
        <w:pStyle w:val="Source"/>
        <w:keepNext/>
      </w:pPr>
      <w:r>
        <w:t>ConfirmationPage.ionViewWillEnter   righe 47-50</w:t>
      </w:r>
    </w:p>
    <w:p>
      <w:r>
        <w:rPr>
          <w:b/>
        </w:rPr>
        <w:t xml:space="preserve">Responsabilità </w:t>
      </w:r>
      <w:r>
        <w:t>Viene eseguito ogni volta che la pagina sta per diventare visibile; ricarica o riallinea dati che possono essere cambiati mentre la pagina era fuori vista.</w:t>
      </w:r>
    </w:p>
    <w:p>
      <w:pPr>
        <w:pStyle w:val="Small"/>
      </w:pPr>
      <w:r>
        <w:t>Non riceve parametri espliciti.</w:t>
      </w:r>
    </w:p>
    <w:p>
      <w:r>
        <w:t>1. Riga 48: valuta la condizione this.hasEntered. Esegue il ramo vero solo quando la condizione è soddisfatta.</w:t>
      </w:r>
    </w:p>
    <w:p>
      <w:r>
        <w:t>2. Riga 49: esegue this.hasEntered = true.</w:t>
      </w:r>
    </w:p>
    <w:p>
      <w:r>
        <w:t xml:space="preserve">3. Alla riga 48 verifica </w:t>
      </w:r>
      <w:r>
        <w:rPr>
          <w:rFonts w:ascii="Courier New" w:hAnsi="Courier New"/>
          <w:sz w:val="20"/>
        </w:rPr>
        <w:t>this.hasEntered</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ConfirmationPage ngOnDestroy</w:t>
      </w:r>
    </w:p>
    <w:p>
      <w:pPr>
        <w:pStyle w:val="Source"/>
        <w:keepNext/>
      </w:pPr>
      <w:r>
        <w:t>ConfirmationPage.ngOnDestroy   righe 51-53</w:t>
      </w:r>
    </w:p>
    <w:p>
      <w:r>
        <w:rPr>
          <w:b/>
        </w:rPr>
        <w:t xml:space="preserve">Responsabilità </w:t>
      </w:r>
      <w:r>
        <w:t>Alla distruzione esegue la pulizia effettivamente presente nel corpo: unsubscribe.</w:t>
      </w:r>
    </w:p>
    <w:p>
      <w:pPr>
        <w:pStyle w:val="Small"/>
      </w:pPr>
      <w:r>
        <w:t>Non riceve parametri espliciti.</w:t>
      </w:r>
    </w:p>
    <w:p>
      <w:r>
        <w:t xml:space="preserve">1. Annulla la sottoscrizione </w:t>
      </w:r>
      <w:r>
        <w:rPr>
          <w:rFonts w:ascii="Courier New" w:hAnsi="Courier New"/>
          <w:sz w:val="20"/>
        </w:rPr>
        <w:t>this.request?.unsubscribe</w:t>
      </w:r>
      <w:r>
        <w:t xml:space="preserve"> prima di sostituirla o di distruggere la pagina.</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11. Introduzione a Typescript.pdf slide 8; 12. Angular.pdf slide 17</w:t>
      </w:r>
    </w:p>
    <w:p>
      <w:pPr>
        <w:pStyle w:val="Heading3"/>
      </w:pPr>
      <w:r>
        <w:t>Funzione ConfirmationPage load</w:t>
      </w:r>
    </w:p>
    <w:p>
      <w:pPr>
        <w:pStyle w:val="Source"/>
        <w:keepNext/>
      </w:pPr>
      <w:r>
        <w:t>ConfirmationPage.load   righe 54-78</w:t>
      </w:r>
    </w:p>
    <w:p>
      <w:r>
        <w:rPr>
          <w:b/>
        </w:rPr>
        <w:t xml:space="preserve">Responsabilità </w:t>
      </w:r>
      <w:r>
        <w:t>Avvia la lettura o la mutazione indicata dalla pagina, imposta lo stato di caricamento e interpreta successi ed errori della risposta.</w:t>
      </w:r>
    </w:p>
    <w:p>
      <w:pPr>
        <w:pStyle w:val="Small"/>
      </w:pPr>
      <w:r>
        <w:t>Non riceve parametri espliciti.</w:t>
      </w:r>
    </w:p>
    <w:p>
      <w:r>
        <w:t>1. Riga 55: invoca this.request?.unsubscribe con nessun argomento.</w:t>
      </w:r>
    </w:p>
    <w:p>
      <w:r>
        <w:t>2. Riga 56: esegue this.booking = null.</w:t>
      </w:r>
    </w:p>
    <w:p>
      <w:r>
        <w:t>3. Riga 57: definisce id calcolando this.route.snapshot.queryParamMap.get('bookingId').</w:t>
      </w:r>
    </w:p>
    <w:p>
      <w:r>
        <w:t>4. Riga 58: esegue this.error = ''.</w:t>
      </w:r>
    </w:p>
    <w:p>
      <w:r>
        <w:t>5. Riga 59: valuta la condizione !id || !/^[1-9]\d*$/.test(id). Esegue il ramo vero solo quando la condizione è soddisfatta.</w:t>
      </w:r>
    </w:p>
    <w:p>
      <w:r>
        <w:t>6. Riga 63: esegue this.loading = true.</w:t>
      </w:r>
    </w:p>
    <w:p>
      <w:r>
        <w:t>7. Riga 64: esegue this.request = this.bookingsApi .detail(id) .subscribe({ next: (booking) =&gt; { this.booking = booking; this.loading = false; this.changeDetector.markForCheck(); }, error: () =&gt; { this.loading = false; this.error = 'Imposs.</w:t>
      </w:r>
    </w:p>
    <w:p>
      <w:r>
        <w:t xml:space="preserve">8. Alla riga 59 verifica </w:t>
      </w:r>
      <w:r>
        <w:rPr>
          <w:rFonts w:ascii="Courier New" w:hAnsi="Courier New"/>
          <w:sz w:val="20"/>
        </w:rPr>
        <w:t>!id || !/^[1-9]\d*$/.test(id)</w:t>
      </w:r>
      <w:r>
        <w:t>; questo ramo decide se continuare, uscire o aggiornare lo stato.</w:t>
      </w:r>
    </w:p>
    <w:p>
      <w:r>
        <w:t xml:space="preserve">9. Annulla la sottoscrizione </w:t>
      </w:r>
      <w:r>
        <w:rPr>
          <w:rFonts w:ascii="Courier New" w:hAnsi="Courier New"/>
          <w:sz w:val="20"/>
        </w:rPr>
        <w:t>this.request?.unsubscribe</w:t>
      </w:r>
      <w:r>
        <w:t xml:space="preserve"> prima di sostituirla o di distruggere la pagina.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11. Introduzione a Typescript.pdf slide 8; 12. Angular.pdf slide 17</w:t>
      </w:r>
    </w:p>
    <w:p>
      <w:pPr>
        <w:pStyle w:val="Heading3"/>
      </w:pPr>
      <w:r>
        <w:t>Funzione ConfirmationPage next</w:t>
      </w:r>
    </w:p>
    <w:p>
      <w:pPr>
        <w:pStyle w:val="Source"/>
        <w:keepNext/>
      </w:pPr>
      <w:r>
        <w:t>ConfirmationPage.next   righe 67-71</w:t>
      </w:r>
    </w:p>
    <w:p>
      <w:r>
        <w:rPr>
          <w:b/>
        </w:rPr>
        <w:t xml:space="preserve">Responsabilità </w:t>
      </w:r>
      <w:r>
        <w:t>Callback di successo della sottoscrizione: riceve il payload appena arrivato e aggiorna i segnali, il form o l’elenco della pagina secondo il servizio chiamato dal corpo. Parametri effettivi: booking.</w:t>
      </w:r>
    </w:p>
    <w:p>
      <w:r>
        <w:rPr>
          <w:b/>
        </w:rPr>
        <w:t xml:space="preserve">Parametri </w:t>
      </w:r>
      <w:r>
        <w:t>booking</w:t>
      </w:r>
    </w:p>
    <w:p>
      <w:r>
        <w:t>1. Riga 68: esegue this.booking = booking.</w:t>
      </w:r>
    </w:p>
    <w:p>
      <w:r>
        <w:t>2. Riga 69: esegue this.loading = false.</w:t>
      </w:r>
    </w:p>
    <w:p>
      <w:r>
        <w:t>3. Riga 70: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ConfirmationPage error</w:t>
      </w:r>
    </w:p>
    <w:p>
      <w:pPr>
        <w:pStyle w:val="Source"/>
        <w:keepNext/>
      </w:pPr>
      <w:r>
        <w:t>ConfirmationPage.error   righe 72-76</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73: esegue this.loading = false.</w:t>
      </w:r>
    </w:p>
    <w:p>
      <w:r>
        <w:t>2. Riga 74: esegue this.error = 'Impossibile caricare la prenotazione.'.</w:t>
      </w:r>
    </w:p>
    <w:p>
      <w:r>
        <w:t>3. Riga 75: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ConfirmationPage dateLabel</w:t>
      </w:r>
    </w:p>
    <w:p>
      <w:pPr>
        <w:pStyle w:val="Source"/>
        <w:keepNext/>
      </w:pPr>
      <w:r>
        <w:t>ConfirmationPage.dateLabel   righe 79-85</w:t>
      </w:r>
    </w:p>
    <w:p>
      <w:r>
        <w:rPr>
          <w:b/>
        </w:rPr>
        <w:t xml:space="preserve">Responsabilità </w:t>
      </w:r>
      <w:r>
        <w:t>Accessor in lettura: calcola il valore dateLabel dal form o dallo stato corrente ogni volta che il template lo richiede, senza creare una copia persistente.</w:t>
      </w:r>
    </w:p>
    <w:p>
      <w:r>
        <w:t xml:space="preserve">1. Restituisce il valore esplicito </w:t>
      </w:r>
      <w:r>
        <w:rPr>
          <w:rFonts w:ascii="Courier New" w:hAnsi="Courier New"/>
          <w:sz w:val="20"/>
        </w:rPr>
        <w:t>return this.booking ? new Date(</w:t>
      </w:r>
      <w:r>
        <w:t>${this.booking.date}T12:00:00Z</w:t>
      </w:r>
      <w:r>
        <w:rPr>
          <w:rFonts w:ascii="Courier New" w:hAnsi="Courier New"/>
          <w:sz w:val="20"/>
        </w:rPr>
        <w:t>).toLocaleDateString('it-IT', { timeZone: 'Europe/Rome', }) : '';</w:t>
      </w:r>
      <w:r>
        <w:t>.</w:t>
      </w:r>
    </w:p>
    <w:p>
      <w:r>
        <w:rPr>
          <w:b/>
        </w:rPr>
        <w:t xml:space="preserve">Risultato </w:t>
      </w:r>
      <w:r>
        <w:t>Restituisce return this.booking ? new Date(</w:t>
      </w:r>
      <w:r>
        <w:rPr>
          <w:rFonts w:ascii="Courier New" w:hAnsi="Courier New"/>
          <w:sz w:val="20"/>
        </w:rPr>
        <w:t>${this.booking.date}T12:00:00Z</w:t>
      </w:r>
      <w:r>
        <w:t>).toLocaleDateString('it-IT', { timeZone: 'Europe/Rome', }) : '';</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Classe pagina confirmation.page;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w:t>
        <w:br/>
        <w:t xml:space="preserve">   2    ChangeDetectorRef,</w:t>
        <w:br/>
        <w:t xml:space="preserve">   3    Component,</w:t>
        <w:br/>
        <w:t xml:space="preserve">   4    OnInit,</w:t>
        <w:br/>
        <w:t xml:space="preserve">   5    OnDestroy,</w:t>
        <w:br/>
        <w:t xml:space="preserve">   6    inject,</w:t>
        <w:br/>
        <w:t xml:space="preserve">   7  } from '@angular/core';</w:t>
        <w:br/>
        <w:t xml:space="preserve">   8  import { ActivatedRoute, RouterLink } from '@angular/router';</w:t>
        <w:br/>
        <w:t xml:space="preserve">   9  import { IonButton, IonCard, IonCardContent, IonContent, IonIcon, IonSpinner } from </w:t>
        <w:br/>
        <w:t xml:space="preserve">      '@ionic/angular';</w:t>
        <w:br/>
        <w:t xml:space="preserve">  10  import { Subscription } from 'rxjs';</w:t>
        <w:br/>
        <w:t xml:space="preserve">  11  import { addIcons } from 'ionicons';</w:t>
        <w:br/>
        <w:t xml:space="preserve">  12  import {</w:t>
        <w:br/>
        <w:t xml:space="preserve">  13    bookOutline,</w:t>
        <w:br/>
        <w:t xml:space="preserve">  14    checkmarkOutline,</w:t>
        <w:br/>
        <w:t xml:space="preserve">  15    locationOutline,</w:t>
        <w:br/>
        <w:t xml:space="preserve">  16    peopleOutline,</w:t>
        <w:br/>
        <w:t xml:space="preserve">  17    timeOutline,</w:t>
        <w:br/>
        <w:t xml:space="preserve">  18  } from 'ionicons/icons';</w:t>
        <w:br/>
        <w:t xml:space="preserve">  19  import { BookingDetail, BookingsApi } from '../api/bookings-api';</w:t>
        <w:br/>
        <w:t xml:space="preserve">  20  @Component({</w:t>
        <w:br/>
        <w:t xml:space="preserve">  21    selector: 'app-confirmation',</w:t>
        <w:br/>
        <w:t xml:space="preserve">  22    templateUrl: './confirmation.page.html',</w:t>
        <w:br/>
        <w:t xml:space="preserve">  23    styleUrls: ['./confirmation.page.scss'],</w:t>
        <w:br/>
        <w:t xml:space="preserve">  24    imports: [IonButton, IonCard, IonCardContent, IonContent, IonIcon, IonSpinner, </w:t>
        <w:br/>
        <w:t xml:space="preserve">      RouterLink],</w:t>
        <w:br/>
        <w:t xml:space="preserve">  25  })</w:t>
        <w:br/>
        <w:t xml:space="preserve">  26  export class ConfirmationPage implements OnInit, OnDestroy {</w:t>
      </w:r>
    </w:p>
    <w:p>
      <w:pPr>
        <w:pStyle w:val="Code"/>
      </w:pPr>
      <w:r>
        <w:t xml:space="preserve">  27    private readonly route = inject(ActivatedRoute);</w:t>
        <w:br/>
        <w:t xml:space="preserve">  28    private readonly bookingsApi = inject(BookingsApi);</w:t>
        <w:br/>
        <w:t xml:space="preserve">  29    private readonly changeDetector = inject(ChangeDetectorRef);</w:t>
        <w:br/>
        <w:t xml:space="preserve">  30    private request?: Subscription;</w:t>
        <w:br/>
        <w:t xml:space="preserve">  31    private hasEntered = false;</w:t>
        <w:br/>
        <w:t xml:space="preserve">  32    booking: BookingDetail | null = null;</w:t>
        <w:br/>
        <w:t xml:space="preserve">  33    loading = false;</w:t>
        <w:br/>
        <w:t xml:space="preserve">  34    error = '';</w:t>
        <w:br/>
        <w:t xml:space="preserve">  35    constructor() {</w:t>
        <w:br/>
        <w:t xml:space="preserve">  36      addIcons({</w:t>
        <w:br/>
        <w:t xml:space="preserve">  37        bookOutline,</w:t>
        <w:br/>
        <w:t xml:space="preserve">  38        checkmarkOutline,</w:t>
        <w:br/>
        <w:t xml:space="preserve">  39        locationOutline,</w:t>
        <w:br/>
        <w:t xml:space="preserve">  40        peopleOutline,</w:t>
        <w:br/>
        <w:t xml:space="preserve">  41        timeOutline,</w:t>
        <w:br/>
        <w:t xml:space="preserve">  42      });</w:t>
        <w:br/>
        <w:t xml:space="preserve">  43    }</w:t>
        <w:br/>
        <w:t xml:space="preserve">  44    ngOnInit(): void {</w:t>
        <w:br/>
        <w:t xml:space="preserve">  45      this.load();</w:t>
        <w:br/>
        <w:t xml:space="preserve">  46    }</w:t>
        <w:br/>
        <w:t xml:space="preserve">  47    ionViewWillEnter(): void {</w:t>
        <w:br/>
        <w:t xml:space="preserve">  48      if (this.hasEntered) this.load();</w:t>
        <w:br/>
        <w:t xml:space="preserve">  49      this.hasEntered = true;</w:t>
        <w:br/>
        <w:t xml:space="preserve">  50    }</w:t>
        <w:br/>
        <w:t xml:space="preserve">  51    ngOnDestroy(): void {</w:t>
        <w:br/>
        <w:t xml:space="preserve">  52      this.request?.unsubscribe();</w:t>
        <w:br/>
        <w:t xml:space="preserve">  53    }</w:t>
        <w:br/>
        <w:t xml:space="preserve">  54    load(): void {</w:t>
      </w:r>
    </w:p>
    <w:p>
      <w:pPr>
        <w:pStyle w:val="Code"/>
      </w:pPr>
      <w:r>
        <w:t xml:space="preserve">  55      this.request?.unsubscribe();</w:t>
        <w:br/>
        <w:t xml:space="preserve">  56      this.booking = null;</w:t>
        <w:br/>
        <w:t xml:space="preserve">  57      const id = this.route.snapshot.queryParamMap.get('bookingId');</w:t>
        <w:br/>
        <w:t xml:space="preserve">  58      this.error = '';</w:t>
        <w:br/>
        <w:t xml:space="preserve">  59      if (!id || !/^[1-9]\d*$/.test(id)) {</w:t>
        <w:br/>
        <w:t xml:space="preserve">  60        this.error = 'Prenotazione non specificata.';</w:t>
        <w:br/>
        <w:t xml:space="preserve">  61        return;</w:t>
        <w:br/>
        <w:t xml:space="preserve">  62      }</w:t>
        <w:br/>
        <w:t xml:space="preserve">  63      this.loading = true;</w:t>
        <w:br/>
        <w:t xml:space="preserve">  64      this.request = this.bookingsApi</w:t>
        <w:br/>
        <w:t xml:space="preserve">  65        .detail(id)</w:t>
        <w:br/>
        <w:t xml:space="preserve">  66        .subscribe({</w:t>
        <w:br/>
        <w:t xml:space="preserve">  67          next: (booking) =&gt; {</w:t>
        <w:br/>
        <w:t xml:space="preserve">  68            this.booking = booking;</w:t>
        <w:br/>
        <w:t xml:space="preserve">  69            this.loading = false;</w:t>
        <w:br/>
        <w:t xml:space="preserve">  70            this.changeDetector.markForCheck();</w:t>
        <w:br/>
        <w:t xml:space="preserve">  71          },</w:t>
        <w:br/>
        <w:t xml:space="preserve">  72          error: () =&gt; {</w:t>
        <w:br/>
        <w:t xml:space="preserve">  73            this.loading = false;</w:t>
        <w:br/>
        <w:t xml:space="preserve">  74            this.error = 'Impossibile caricare la prenotazione.';</w:t>
        <w:br/>
        <w:t xml:space="preserve">  75            this.changeDetector.markForCheck();</w:t>
        <w:br/>
        <w:t xml:space="preserve">  76          },</w:t>
        <w:br/>
        <w:t xml:space="preserve">  77        });</w:t>
        <w:br/>
        <w:t xml:space="preserve">  78    }</w:t>
        <w:br/>
        <w:t xml:space="preserve">  79    get dateLabel(): string {</w:t>
        <w:br/>
        <w:t xml:space="preserve">  80      return this.booking</w:t>
        <w:br/>
        <w:t xml:space="preserve">  81        ? new Date(`${this.booking.date}T12:00:00Z`).toLocaleDateString('it-IT', {</w:t>
        <w:br/>
        <w:t xml:space="preserve">  82            timeZone: 'Europe/Rome',</w:t>
      </w:r>
    </w:p>
    <w:p>
      <w:pPr>
        <w:pStyle w:val="Code"/>
      </w:pPr>
      <w:r>
        <w:t xml:space="preserve">  83          })</w:t>
        <w:br/>
        <w:t xml:space="preserve">  84        : '';</w:t>
        <w:br/>
        <w:t xml:space="preserve">  85    }</w:t>
        <w:br/>
        <w:t xml:space="preserve">  86  }</w:t>
      </w:r>
    </w:p>
    <w:p>
      <w:bookmarkStart w:id="896" w:name="chapter_43"/>
      <w:pPr>
        <w:pStyle w:val="Heading1"/>
        <w:pageBreakBefore/>
      </w:pPr>
      <w:r>
        <w:t>43 Atlante Esperienza utente</w:t>
      </w:r>
      <w:bookmarkEnd w:id="896"/>
    </w:p>
    <w:p>
      <w:r>
        <w:t>Questa lezione percorre i file reali del gruppo Esperienza utente. Per ogni file vengono descritti responsabilità, dipendenze, funzioni, template e stile sulla base del contenuto presente nell’inventario.</w:t>
      </w:r>
    </w:p>
    <w:p>
      <w:r>
        <w:t>I numeri di riga e i nomi delle funzioni sono mantenuti come nell’analisi del progetto per permettere il controllo diretto in VS Code.</w:t>
      </w:r>
    </w:p>
    <w:p>
      <w:bookmarkStart w:id="897" w:name="file_420b1a7d06006ad0b7"/>
      <w:pPr>
        <w:pStyle w:val="Heading2"/>
      </w:pPr>
      <w:r>
        <w:t>File src app favorite space card favorite space card component html</w:t>
      </w:r>
      <w:bookmarkEnd w:id="897"/>
    </w:p>
    <w:p>
      <w:pPr>
        <w:pStyle w:val="Source"/>
        <w:keepNext/>
      </w:pPr>
      <w:r>
        <w:t>src/app/favorite-space-card/favorite-space-card.component.html</w:t>
      </w:r>
    </w:p>
    <w:p>
      <w:r>
        <w:t>Template della vista o del componente favorite space card.component; compone markup semantico, controlli Ionic e binding Angular per presentare lo stato esposto dalla classe omonima.</w:t>
      </w:r>
    </w:p>
    <w:p>
      <w:pPr>
        <w:pStyle w:val="Heading3"/>
      </w:pPr>
      <w:r>
        <w:t>Lettura dei blocchi</w:t>
      </w:r>
    </w:p>
    <w:p>
      <w:r>
        <w:t>Il blocco di layout usa h2, ion-button, ion-card, ion-card-content, ion-icon. Gli elementi Ionic gestiscono scroll, input, pulsanti e card; main/section/header delimitano invece la struttura semantica che il lettore e lo screen reader attraversano.</w:t>
      </w:r>
    </w:p>
    <w:p>
      <w:pPr>
        <w:pStyle w:val="Heading3"/>
      </w:pPr>
      <w:r>
        <w:t>Elementi e binding del template</w:t>
      </w:r>
    </w:p>
    <w:p>
      <w:pPr>
        <w:pStyle w:val="Small"/>
      </w:pPr>
      <w:r>
        <w:t>Riga 1  &lt;ion-card&gt;; attributi statici class="favorite-space-card"</w:t>
      </w:r>
    </w:p>
    <w:p>
      <w:pPr>
        <w:pStyle w:val="Small"/>
      </w:pPr>
      <w:r>
        <w:t>Riga 2  &lt;div&gt;; attributi statici class="favorite-space-card__icon", aria-hidden="true"</w:t>
      </w:r>
    </w:p>
    <w:p>
      <w:pPr>
        <w:pStyle w:val="Small"/>
      </w:pPr>
      <w:r>
        <w:t>Riga 3  &lt;ion-icon&gt;; proprietà lette name ← iconName</w:t>
      </w:r>
    </w:p>
    <w:p>
      <w:pPr>
        <w:pStyle w:val="Small"/>
      </w:pPr>
      <w:r>
        <w:t>Riga 6  &lt;ion-card-content&gt;; attributi statici class="favorite-space-card__content"</w:t>
      </w:r>
    </w:p>
    <w:p>
      <w:pPr>
        <w:pStyle w:val="Small"/>
      </w:pPr>
      <w:r>
        <w:t>Riga 7  &lt;h2&gt;; attributi statici class="favorite-space-card__name"</w:t>
      </w:r>
    </w:p>
    <w:p>
      <w:pPr>
        <w:pStyle w:val="Small"/>
      </w:pPr>
      <w:r>
        <w:t xml:space="preserve">Riga 8  interpolazione  {{ space.name }} </w:t>
      </w:r>
    </w:p>
    <w:p>
      <w:pPr>
        <w:pStyle w:val="Small"/>
      </w:pPr>
      <w:r>
        <w:t>Riga 11  &lt;p&gt;; attributi statici class="favorite-space-card__location"</w:t>
      </w:r>
    </w:p>
    <w:p>
      <w:pPr>
        <w:pStyle w:val="Small"/>
      </w:pPr>
      <w:r>
        <w:t xml:space="preserve">Riga 12  interpolazione  {{ space.building }} </w:t>
      </w:r>
    </w:p>
    <w:p>
      <w:pPr>
        <w:pStyle w:val="Small"/>
      </w:pPr>
      <w:r>
        <w:t>Riga 13  &lt;span&gt;; attributi statici aria-hidden="true"</w:t>
      </w:r>
    </w:p>
    <w:p>
      <w:pPr>
        <w:pStyle w:val="Small"/>
      </w:pPr>
      <w:r>
        <w:t xml:space="preserve">Riga 14  interpolazione  piano {{ space.floor }} </w:t>
      </w:r>
    </w:p>
    <w:p>
      <w:pPr>
        <w:pStyle w:val="Small"/>
      </w:pPr>
      <w:r>
        <w:t>Riga 17  &lt;p&gt;; attributi statici class="favorite-space-card__capacity"</w:t>
      </w:r>
    </w:p>
    <w:p>
      <w:pPr>
        <w:pStyle w:val="Small"/>
      </w:pPr>
      <w:r>
        <w:t xml:space="preserve">Riga 18  interpolazione  Capacità: {{ space.seats }} {{ space.type === "Laboratorio" ? "postazioni" : "posti" }} </w:t>
      </w:r>
    </w:p>
    <w:p>
      <w:pPr>
        <w:pStyle w:val="Small"/>
      </w:pPr>
      <w:r>
        <w:t xml:space="preserve">Riga 23  &lt;p&gt;; attributi statici class="favorite-space-card__availability"; proprietà lette favorite-space-card__availability--warning ← </w:t>
        <w:br/>
        <w:t xml:space="preserve">        space.availabilityTone === 'warning'</w:t>
        <w:br/>
        <w:t xml:space="preserve">      </w:t>
      </w:r>
    </w:p>
    <w:p>
      <w:pPr>
        <w:pStyle w:val="Small"/>
      </w:pPr>
      <w:r>
        <w:t>Riga 29  &lt;span&gt;; attributi statici class="favorite-space-card__status-dot", aria-hidden="true"</w:t>
      </w:r>
    </w:p>
    <w:p>
      <w:pPr>
        <w:pStyle w:val="Small"/>
      </w:pPr>
      <w:r>
        <w:t xml:space="preserve">Riga 31  interpolazione  {{ space.availability }} </w:t>
      </w:r>
    </w:p>
    <w:p>
      <w:pPr>
        <w:pStyle w:val="Small"/>
      </w:pPr>
      <w:r>
        <w:t>Riga 35  &lt;div&gt;; attributi statici class="favorite-space-card__actions"</w:t>
      </w:r>
    </w:p>
    <w:p>
      <w:pPr>
        <w:pStyle w:val="Small"/>
      </w:pPr>
      <w:r>
        <w:t>Riga 36  &lt;ion-button&gt;; attributi statici class="favorite-space-card__favorite", type="button", fill="clear", aria-pressed="true"; proprietà lette aria-label ← 'Rimuovi ' + space.name + ' dai preferiti'; eventi gestiti click → removeFavorite()</w:t>
      </w:r>
    </w:p>
    <w:p>
      <w:pPr>
        <w:pStyle w:val="Small"/>
      </w:pPr>
      <w:r>
        <w:t>Riga 44  &lt;ion-icon&gt;; attributi statici slot="icon-only", name="heart", aria-hidden="true"</w:t>
      </w:r>
    </w:p>
    <w:p>
      <w:pPr>
        <w:pStyle w:val="Small"/>
      </w:pPr>
      <w:r>
        <w:t>Riga 47  &lt;ion-button&gt;; attributi statici class="favorite-space-card__action", type="button", fill="clear"; proprietà lette aria-label ← 'Apri ' + space.name; eventi gestiti click → openSpace()</w:t>
      </w:r>
    </w:p>
    <w:p>
      <w:pPr>
        <w:pStyle w:val="Small"/>
      </w:pPr>
      <w:r>
        <w:t>Riga 54  &lt;ion-icon&gt;; attributi statici slot="icon-only", name="arrow-forward-outline", aria-hidden="true"</w:t>
      </w:r>
    </w:p>
    <w:p>
      <w:r>
        <w:rPr>
          <w:b/>
        </w:rPr>
        <w:t xml:space="preserve">Verifica orale </w:t>
      </w:r>
      <w:r>
        <w:t>Quale responsabilità ha questo file nel frontend e quale stato controlla?</w:t>
      </w:r>
    </w:p>
    <w:p>
      <w:r>
        <w:rPr>
          <w:b/>
        </w:rPr>
        <w:t xml:space="preserve">Risposta </w:t>
      </w:r>
      <w:r>
        <w:t>Template della vista o del componente favorite space card.component;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&lt;ion-card class="favorite-space-card"&gt;</w:t>
        <w:br/>
        <w:t xml:space="preserve">   2    &lt;div class="favorite-space-card__icon" aria-hidden="true"&gt;</w:t>
        <w:br/>
        <w:t xml:space="preserve">   3      &lt;ion-icon [name]="iconName"&gt;&lt;/ion-icon&gt;</w:t>
        <w:br/>
        <w:t xml:space="preserve">   4    &lt;/div&gt;</w:t>
        <w:br/>
        <w:t xml:space="preserve">   5  </w:t>
        <w:br/>
        <w:t xml:space="preserve">   6    &lt;ion-card-content class="favorite-space-card__content"&gt;</w:t>
        <w:br/>
        <w:t xml:space="preserve">   7      &lt;h2 class="favorite-space-card__name"&gt;</w:t>
        <w:br/>
        <w:t xml:space="preserve">   8        {{ space.name }}</w:t>
        <w:br/>
        <w:t xml:space="preserve">   9      &lt;/h2&gt;</w:t>
        <w:br/>
        <w:t xml:space="preserve">  10  </w:t>
        <w:br/>
        <w:t xml:space="preserve">  11      &lt;p class="favorite-space-card__location"&gt;</w:t>
        <w:br/>
        <w:t xml:space="preserve">  12        {{ space.building }}</w:t>
        <w:br/>
        <w:t xml:space="preserve">  13        &lt;span aria-hidden="true"&gt;·&lt;/span&gt;</w:t>
        <w:br/>
        <w:t xml:space="preserve">  14        piano {{ space.floor }}</w:t>
        <w:br/>
        <w:t xml:space="preserve">  15      &lt;/p&gt;</w:t>
        <w:br/>
        <w:t xml:space="preserve">  16  </w:t>
        <w:br/>
        <w:t xml:space="preserve">  17      &lt;p class="favorite-space-card__capacity"&gt;</w:t>
        <w:br/>
        <w:t xml:space="preserve">  18        Capacità:</w:t>
        <w:br/>
        <w:t xml:space="preserve">  19        {{ space.seats }}</w:t>
        <w:br/>
        <w:t xml:space="preserve">  20        {{ space.type === "Laboratorio" ? "postazioni" : "posti" }}</w:t>
        <w:br/>
        <w:t xml:space="preserve">  21      &lt;/p&gt;</w:t>
        <w:br/>
        <w:t xml:space="preserve">  22  </w:t>
        <w:br/>
        <w:t xml:space="preserve">  23      &lt;p</w:t>
        <w:br/>
        <w:t xml:space="preserve">  24        class="favorite-space-card__availability"</w:t>
        <w:br/>
        <w:t xml:space="preserve">  25        [class.favorite-space-card__availability--warning]="</w:t>
        <w:br/>
        <w:t xml:space="preserve">  26          space.availabilityTone === 'warning'</w:t>
        <w:br/>
        <w:t xml:space="preserve">  27        "</w:t>
        <w:br/>
        <w:t xml:space="preserve">  28      &gt;</w:t>
      </w:r>
    </w:p>
    <w:p>
      <w:pPr>
        <w:pStyle w:val="Code"/>
      </w:pPr>
      <w:r>
        <w:t xml:space="preserve">  29        &lt;span class="favorite-space-card__status-dot" aria-hidden="true"&gt;&lt;/span&gt;</w:t>
        <w:br/>
        <w:t xml:space="preserve">  30  </w:t>
        <w:br/>
        <w:t xml:space="preserve">  31        {{ space.availability }}</w:t>
        <w:br/>
        <w:t xml:space="preserve">  32      &lt;/p&gt;</w:t>
        <w:br/>
        <w:t xml:space="preserve">  33    &lt;/ion-card-content&gt;</w:t>
        <w:br/>
        <w:t xml:space="preserve">  34  </w:t>
        <w:br/>
        <w:t xml:space="preserve">  35    &lt;div class="favorite-space-card__actions"&gt;</w:t>
        <w:br/>
        <w:t xml:space="preserve">  36      &lt;ion-button</w:t>
        <w:br/>
        <w:t xml:space="preserve">  37        class="favorite-space-card__favorite"</w:t>
        <w:br/>
        <w:t xml:space="preserve">  38        type="button"</w:t>
        <w:br/>
        <w:t xml:space="preserve">  39        fill="clear"</w:t>
        <w:br/>
        <w:t xml:space="preserve">  40        [attr.aria-label]="'Rimuovi ' + space.name + ' dai preferiti'"</w:t>
        <w:br/>
        <w:t xml:space="preserve">  41        aria-pressed="true"</w:t>
        <w:br/>
        <w:t xml:space="preserve">  42        (click)="removeFavorite()"</w:t>
        <w:br/>
        <w:t xml:space="preserve">  43      &gt;</w:t>
        <w:br/>
        <w:t xml:space="preserve">  44        &lt;ion-icon slot="icon-only" name="heart" aria-hidden="true"&gt;&lt;/ion-icon&gt;</w:t>
        <w:br/>
        <w:t xml:space="preserve">  45      &lt;/ion-button&gt;</w:t>
        <w:br/>
        <w:t xml:space="preserve">  46  </w:t>
        <w:br/>
        <w:t xml:space="preserve">  47      &lt;ion-button</w:t>
        <w:br/>
        <w:t xml:space="preserve">  48        class="favorite-space-card__action"</w:t>
        <w:br/>
        <w:t xml:space="preserve">  49        type="button"</w:t>
        <w:br/>
        <w:t xml:space="preserve">  50        fill="clear"</w:t>
        <w:br/>
        <w:t xml:space="preserve">  51        [attr.aria-label]="'Apri ' + space.name"</w:t>
        <w:br/>
        <w:t xml:space="preserve">  52        (click)="openSpace()"</w:t>
        <w:br/>
        <w:t xml:space="preserve">  53      &gt;</w:t>
        <w:br/>
        <w:t xml:space="preserve">  54        &lt;ion-icon</w:t>
        <w:br/>
        <w:t xml:space="preserve">  55          slot="icon-only"</w:t>
        <w:br/>
        <w:t xml:space="preserve">  56          name="arrow-forward-outline"</w:t>
      </w:r>
    </w:p>
    <w:p>
      <w:pPr>
        <w:pStyle w:val="Code"/>
      </w:pPr>
      <w:r>
        <w:t xml:space="preserve">  57          aria-hidden="true"</w:t>
        <w:br/>
        <w:t xml:space="preserve">  58        &gt;&lt;/ion-icon&gt;</w:t>
        <w:br/>
        <w:t xml:space="preserve">  59      &lt;/ion-button&gt;</w:t>
        <w:br/>
        <w:t xml:space="preserve">  60    &lt;/div&gt;</w:t>
        <w:br/>
        <w:t xml:space="preserve">  61  &lt;/ion-card&gt;</w:t>
      </w:r>
    </w:p>
    <w:p>
      <w:pPr>
        <w:spacing w:after="20"/>
      </w:pPr>
    </w:p>
    <w:p>
      <w:bookmarkStart w:id="898" w:name="file_7175d3ec0f0c77c1c2"/>
      <w:pPr>
        <w:pStyle w:val="Heading2"/>
      </w:pPr>
      <w:r>
        <w:t>File src app favorite space card favorite space card component scss</w:t>
      </w:r>
      <w:bookmarkEnd w:id="898"/>
    </w:p>
    <w:p>
      <w:pPr>
        <w:pStyle w:val="Source"/>
        <w:keepNext/>
      </w:pPr>
      <w:r>
        <w:t>src/app/favorite-space-card/favorite-space-card.component.scss</w:t>
      </w:r>
    </w:p>
    <w:p>
      <w:r>
        <w:t>Foglio di stile isolato per favorite space card.component; definisce layout, tipografia, stati visivi e breakpoint della relativa vista senza contenere logica applicativa.</w:t>
      </w:r>
    </w:p>
    <w:p>
      <w:pPr>
        <w:pStyle w:val="Heading3"/>
      </w:pPr>
      <w:r>
        <w:t>Stile e presentazione</w:t>
      </w:r>
    </w:p>
    <w:p>
      <w:r>
        <w:t xml:space="preserve">Selettori principali: :host, .favorite-space-card, .favorite-space-card:hover, .favorite-space-card__icon, .favorite-space-card__icon ion-icon, .favorite-space-card__content, .favorite-space-card__name, .favorite-space-card__location, .favorite-space-card__capacity, .favorite-space-card__availability, .favorite-space-card__status-dot, .favorite-space-card__availability--warning .favorite-space-card__status-dot, .favorite-space-card__actions, .favorite-space-card__actions ion-button, .favorite-space-card__favorite ion-icon, .favorite-space-card__action ion-icon, .favorite-space-card__actions ion-button::part(native):focus-visible.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700px. A queste dimensioni il layout riduce padding, colonne o griglia per mantenere leggibilità su telefono.</w:t>
      </w:r>
    </w:p>
    <w:p>
      <w:r>
        <w:t>Token usati: --slot-border, --slot-primary, --slot-primary-soft, --slot-surface,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pPr>
        <w:pStyle w:val="Small"/>
      </w:pPr>
      <w:r>
        <w:t>Riga 3  height: 100%  Imposta height di :host a 100%; il browser applica il vincolo dimensionale durante il layout.</w:t>
      </w:r>
    </w:p>
    <w:p>
      <w:r>
        <w:rPr>
          <w:b/>
        </w:rPr>
        <w:t xml:space="preserve">Blocco </w:t>
      </w:r>
      <w:r>
        <w:t>Riga 6  .favorite-space-card</w:t>
      </w:r>
    </w:p>
    <w:p>
      <w:pPr>
        <w:pStyle w:val="Small"/>
      </w:pPr>
      <w:r>
        <w:t>Riga 7  box-sizing: border-box  Definisce come .favorite-space-card calcola width e height rispetto a padding e border con box-sizing = border-box.</w:t>
      </w:r>
    </w:p>
    <w:p>
      <w:pPr>
        <w:pStyle w:val="Small"/>
      </w:pPr>
      <w:r>
        <w:t>Riga 8  display: grid  Rende .favorite-space-card un contenitore CSS Grid, così i figli partecipano alla disposizione in righe e colonne.</w:t>
      </w:r>
    </w:p>
    <w:p>
      <w:pPr>
        <w:pStyle w:val="Small"/>
      </w:pPr>
      <w:r>
        <w:t>Riga 9  grid-template-columns: 88px minmax(0, 1fr) 44px  Definisce le tracce Grid delle colonne per .favorite-space-card con il valore 88px minmax(0, 1fr) 44px; ; minmax(...) impone un minimo e un massimo; l’unità fr distribuisce lo spazio libero in frazioni.</w:t>
      </w:r>
    </w:p>
    <w:p>
      <w:pPr>
        <w:pStyle w:val="Small"/>
      </w:pPr>
      <w:r>
        <w:t>Riga 10  gap: 24px  Imposta la distanza gap tra gli elementi disposti da .favorite-space-card al valore 24px.</w:t>
      </w:r>
    </w:p>
    <w:p>
      <w:pPr>
        <w:pStyle w:val="Small"/>
      </w:pPr>
      <w:r>
        <w:t>Riga 11  height: 100%  Imposta height di .favorite-space-card a 100%; il browser applica il vincolo dimensionale durante il layout.</w:t>
      </w:r>
    </w:p>
    <w:p>
      <w:pPr>
        <w:pStyle w:val="Small"/>
      </w:pPr>
      <w:r>
        <w:t>Riga 12  min-height: 220px  Imposta min-height di .favorite-space-card a 220px; il browser applica il vincolo dimensionale durante il layout.</w:t>
      </w:r>
    </w:p>
    <w:p>
      <w:pPr>
        <w:pStyle w:val="Small"/>
      </w:pPr>
      <w:r>
        <w:t>Riga 13  margin: 0  Definisce lo spazio esterno al box tramite margin. Valore: 0.</w:t>
      </w:r>
    </w:p>
    <w:p>
      <w:pPr>
        <w:pStyle w:val="Small"/>
      </w:pPr>
      <w:r>
        <w:t>Riga 14  padding: 28px 20px 28px 24px  Definisce lo spazio interno al bordo del box tramite padding. Valore: 28px 20px 28px 24px.</w:t>
      </w:r>
    </w:p>
    <w:p>
      <w:pPr>
        <w:pStyle w:val="Small"/>
      </w:pPr>
      <w:r>
        <w:t>Riga 15  border: 1px solid var(--slot-border)  Definisce il bordo border di .favorite-space-card con il valore 1px solid var(--slot-border). Usa la custom property --slot-border.</w:t>
      </w:r>
    </w:p>
    <w:p>
      <w:pPr>
        <w:pStyle w:val="Small"/>
      </w:pPr>
      <w:r>
        <w:t>Riga 16  border-radius: 16px  Arrotonda gli angoli di .favorite-space-card secondo il valore 16px.</w:t>
      </w:r>
    </w:p>
    <w:p>
      <w:pPr>
        <w:pStyle w:val="Small"/>
      </w:pPr>
      <w:r>
        <w:t>Riga 17  --background: var(--slot-surface)  Definisce la custom property CSS --background con valore var(--slot-surface); può essere letta da altre dichiarazioni tramite var(--background).</w:t>
      </w:r>
    </w:p>
    <w:p>
      <w:pPr>
        <w:pStyle w:val="Small"/>
      </w:pPr>
      <w:r>
        <w:t>Riga 18  --color: var(--slot-text)  Definisce la custom property CSS --color con valore var(--slot-text); può essere letta da altre dichiarazioni tramite var(--color).</w:t>
      </w:r>
    </w:p>
    <w:p>
      <w:pPr>
        <w:pStyle w:val="Small"/>
      </w:pPr>
      <w:r>
        <w:t>Riga 19  box-shadow: none  Applica l’ombra box-shadow a .favorite-space-card con il valore none.</w:t>
      </w:r>
    </w:p>
    <w:p>
      <w:pPr>
        <w:pStyle w:val="Small"/>
      </w:pPr>
      <w:r>
        <w:t>Riga 20  transition: border-color 160ms ease, transform 160ms ease  Regola la transizione delle proprietà di .favorite-space-card con transition = border-color 160ms ease, transform 160ms ease.</w:t>
      </w:r>
    </w:p>
    <w:p>
      <w:r>
        <w:rPr>
          <w:b/>
        </w:rPr>
        <w:t xml:space="preserve">Blocco </w:t>
      </w:r>
      <w:r>
        <w:t>Riga 23  .favorite-space-card:hover</w:t>
      </w:r>
    </w:p>
    <w:p>
      <w:pPr>
        <w:pStyle w:val="Small"/>
      </w:pPr>
      <w:r>
        <w:t>Riga 24  border-color: var(--slot-primary)  Imposta border-color di .favorite-space-card:hover al valore var(--slot-primary). Usa la custom property --slot-primary.</w:t>
      </w:r>
    </w:p>
    <w:p>
      <w:pPr>
        <w:pStyle w:val="Small"/>
      </w:pPr>
      <w:r>
        <w:t>Riga 25  transform: translateY(-2px)  Applica a .favorite-space-card:hover la trasformazione translateY(-2px) tramite transform.</w:t>
      </w:r>
    </w:p>
    <w:p>
      <w:r>
        <w:rPr>
          <w:b/>
        </w:rPr>
        <w:t xml:space="preserve">Blocco </w:t>
      </w:r>
      <w:r>
        <w:t>Riga 28  .favorite-space-card__icon</w:t>
      </w:r>
    </w:p>
    <w:p>
      <w:pPr>
        <w:pStyle w:val="Small"/>
      </w:pPr>
      <w:r>
        <w:t>Riga 29  display: flex  Rende .favorite-space-card__icon un contenitore Flexbox, così i figli vengono disposti lungo un asse principale.</w:t>
      </w:r>
    </w:p>
    <w:p>
      <w:pPr>
        <w:pStyle w:val="Small"/>
      </w:pPr>
      <w:r>
        <w:t>Riga 30  align-items: center  Allinea o distribuisce i figli di .favorite-space-card__icon con align-items impostato a center.</w:t>
      </w:r>
    </w:p>
    <w:p>
      <w:pPr>
        <w:pStyle w:val="Small"/>
      </w:pPr>
      <w:r>
        <w:t>Riga 31  justify-content: center  Allinea o distribuisce i figli di .favorite-space-card__icon con justify-content impostato a center.</w:t>
      </w:r>
    </w:p>
    <w:p>
      <w:pPr>
        <w:pStyle w:val="Small"/>
      </w:pPr>
      <w:r>
        <w:t>Riga 32  width: 88px  Imposta width di .favorite-space-card__icon a 88px; il browser applica il vincolo dimensionale durante il layout.</w:t>
      </w:r>
    </w:p>
    <w:p>
      <w:pPr>
        <w:pStyle w:val="Small"/>
      </w:pPr>
      <w:r>
        <w:t>Riga 33  height: 88px  Imposta height di .favorite-space-card__icon a 88px; il browser applica il vincolo dimensionale durante il layout.</w:t>
      </w:r>
    </w:p>
    <w:p>
      <w:pPr>
        <w:pStyle w:val="Small"/>
      </w:pPr>
      <w:r>
        <w:t>Riga 34  border-radius: 14px  Arrotonda gli angoli di .favorite-space-card__icon secondo il valore 14px.</w:t>
      </w:r>
    </w:p>
    <w:p>
      <w:pPr>
        <w:pStyle w:val="Small"/>
      </w:pPr>
      <w:r>
        <w:t>Riga 35  background: var(--slot-border)  Imposta background di .favorite-space-card__icon al valore var(--slot-border). Usa la custom property --slot-border.</w:t>
      </w:r>
    </w:p>
    <w:p>
      <w:pPr>
        <w:pStyle w:val="Small"/>
      </w:pPr>
      <w:r>
        <w:t>Riga 36  color: var(--slot-primary-soft)  Imposta color di .favorite-space-card__icon al valore var(--slot-primary-soft). Usa la custom property --slot-primary-soft.</w:t>
      </w:r>
    </w:p>
    <w:p>
      <w:r>
        <w:rPr>
          <w:b/>
        </w:rPr>
        <w:t xml:space="preserve">Blocco </w:t>
      </w:r>
      <w:r>
        <w:t>Riga 39  .favorite-space-card__icon ion-icon</w:t>
      </w:r>
    </w:p>
    <w:p>
      <w:pPr>
        <w:pStyle w:val="Small"/>
      </w:pPr>
      <w:r>
        <w:t>Riga 40  font-size: 42px  Regola la tipografia o il flusso del testo di .favorite-space-card__icon ion-icon tramite font-size = 42px.</w:t>
      </w:r>
    </w:p>
    <w:p>
      <w:r>
        <w:rPr>
          <w:b/>
        </w:rPr>
        <w:t xml:space="preserve">Blocco </w:t>
      </w:r>
      <w:r>
        <w:t>Riga 43  .favorite-space-card__content</w:t>
      </w:r>
    </w:p>
    <w:p>
      <w:pPr>
        <w:pStyle w:val="Small"/>
      </w:pPr>
      <w:r>
        <w:t>Riga 44  min-width: 0  Imposta min-width di .favorite-space-card__content a 0; il browser applica il vincolo dimensionale durante il layout.</w:t>
      </w:r>
    </w:p>
    <w:p>
      <w:pPr>
        <w:pStyle w:val="Small"/>
      </w:pPr>
      <w:r>
        <w:t>Riga 45  padding: 0  Definisce lo spazio interno al bordo del box tramite padding. Valore: 0.</w:t>
      </w:r>
    </w:p>
    <w:p>
      <w:r>
        <w:rPr>
          <w:b/>
        </w:rPr>
        <w:t xml:space="preserve">Blocco </w:t>
      </w:r>
      <w:r>
        <w:t>Riga 48  .favorite-space-card__name</w:t>
      </w:r>
    </w:p>
    <w:p>
      <w:pPr>
        <w:pStyle w:val="Small"/>
      </w:pPr>
      <w:r>
        <w:t>Riga 49  margin: 4px 0 0  Definisce lo spazio esterno al box tramite margin. Valore: 4px 0 0.</w:t>
      </w:r>
    </w:p>
    <w:p>
      <w:pPr>
        <w:pStyle w:val="Small"/>
      </w:pPr>
      <w:r>
        <w:t>Riga 50  color: var(--slot-text)  Imposta color di .favorite-space-card__name al valore var(--slot-text). Usa la custom property --slot-text.</w:t>
      </w:r>
    </w:p>
    <w:p>
      <w:pPr>
        <w:pStyle w:val="Small"/>
      </w:pPr>
      <w:r>
        <w:t>Riga 51  font-size: 22px  Regola la tipografia o il flusso del testo di .favorite-space-card__name tramite font-size = 22px.</w:t>
      </w:r>
    </w:p>
    <w:p>
      <w:pPr>
        <w:pStyle w:val="Small"/>
      </w:pPr>
      <w:r>
        <w:t>Riga 52  font-weight: 500  Regola la tipografia o il flusso del testo di .favorite-space-card__name tramite font-weight = 500.</w:t>
      </w:r>
    </w:p>
    <w:p>
      <w:pPr>
        <w:pStyle w:val="Small"/>
      </w:pPr>
      <w:r>
        <w:t>Riga 53  line-height: 1.25  Regola la tipografia o il flusso del testo di .favorite-space-card__name tramite line-height = 1.25.</w:t>
      </w:r>
    </w:p>
    <w:p>
      <w:r>
        <w:rPr>
          <w:b/>
        </w:rPr>
        <w:t xml:space="preserve">Blocco </w:t>
      </w:r>
      <w:r>
        <w:t>Riga 56  .favorite-space-card__location, .favorite-space-card__capacity</w:t>
      </w:r>
    </w:p>
    <w:p>
      <w:pPr>
        <w:pStyle w:val="Small"/>
      </w:pPr>
      <w:r>
        <w:t>Riga 58  margin: 10px 0 0  Definisce lo spazio esterno al box tramite margin. Valore: 10px 0 0.</w:t>
      </w:r>
    </w:p>
    <w:p>
      <w:pPr>
        <w:pStyle w:val="Small"/>
      </w:pPr>
      <w:r>
        <w:t>Riga 59  color: var(--slot-text-muted)  Imposta color di .favorite-space-card__location, .favorite-space-card__capacity al valore var(--slot-text-muted). Usa la custom property --slot-text-muted.</w:t>
      </w:r>
    </w:p>
    <w:p>
      <w:pPr>
        <w:pStyle w:val="Small"/>
      </w:pPr>
      <w:r>
        <w:t>Riga 60  font-size: 16px  Regola la tipografia o il flusso del testo di .favorite-space-card__location, .favorite-space-card__capacity tramite font-size = 16px.</w:t>
      </w:r>
    </w:p>
    <w:p>
      <w:pPr>
        <w:pStyle w:val="Small"/>
      </w:pPr>
      <w:r>
        <w:t>Riga 61  line-height: 1.4  Regola la tipografia o il flusso del testo di .favorite-space-card__location, .favorite-space-card__capacity tramite line-height = 1.4.</w:t>
      </w:r>
    </w:p>
    <w:p>
      <w:r>
        <w:rPr>
          <w:b/>
        </w:rPr>
        <w:t xml:space="preserve">Blocco </w:t>
      </w:r>
      <w:r>
        <w:t>Riga 64  .favorite-space-card__availability</w:t>
      </w:r>
    </w:p>
    <w:p>
      <w:pPr>
        <w:pStyle w:val="Small"/>
      </w:pPr>
      <w:r>
        <w:t>Riga 65  display: flex  Rende .favorite-space-card__availability un contenitore Flexbox, così i figli vengono disposti lungo un asse principale.</w:t>
      </w:r>
    </w:p>
    <w:p>
      <w:pPr>
        <w:pStyle w:val="Small"/>
      </w:pPr>
      <w:r>
        <w:t>Riga 66  align-items: center  Allinea o distribuisce i figli di .favorite-space-card__availability con align-items impostato a center.</w:t>
      </w:r>
    </w:p>
    <w:p>
      <w:pPr>
        <w:pStyle w:val="Small"/>
      </w:pPr>
      <w:r>
        <w:t>Riga 67  gap: 9px  Imposta la distanza gap tra gli elementi disposti da .favorite-space-card__availability al valore 9px.</w:t>
      </w:r>
    </w:p>
    <w:p>
      <w:pPr>
        <w:pStyle w:val="Small"/>
      </w:pPr>
      <w:r>
        <w:t>Riga 68  margin: 18px 0 0  Definisce lo spazio esterno al box tramite margin. Valore: 18px 0 0.</w:t>
      </w:r>
    </w:p>
    <w:p>
      <w:pPr>
        <w:pStyle w:val="Small"/>
      </w:pPr>
      <w:r>
        <w:t>Riga 69  color: var(--slot-text-muted)  Imposta color di .favorite-space-card__availability al valore var(--slot-text-muted). Usa la custom property --slot-text-muted.</w:t>
      </w:r>
    </w:p>
    <w:p>
      <w:pPr>
        <w:pStyle w:val="Small"/>
      </w:pPr>
      <w:r>
        <w:t>Riga 70  font-size: 15px  Regola la tipografia o il flusso del testo di .favorite-space-card__availability tramite font-size = 15px.</w:t>
      </w:r>
    </w:p>
    <w:p>
      <w:pPr>
        <w:pStyle w:val="Small"/>
      </w:pPr>
      <w:r>
        <w:t>Riga 71  line-height: 1.4  Regola la tipografia o il flusso del testo di .favorite-space-card__availability tramite line-height = 1.4.</w:t>
      </w:r>
    </w:p>
    <w:p>
      <w:r>
        <w:rPr>
          <w:b/>
        </w:rPr>
        <w:t xml:space="preserve">Blocco </w:t>
      </w:r>
      <w:r>
        <w:t>Riga 74  .favorite-space-card__status-dot</w:t>
      </w:r>
    </w:p>
    <w:p>
      <w:pPr>
        <w:pStyle w:val="Small"/>
      </w:pPr>
      <w:r>
        <w:t>Riga 75  flex: 0 0 auto  Regola la crescita, riduzione, base o ordine Flexbox di .favorite-space-card__status-dot con flex = 0 0 auto.</w:t>
      </w:r>
    </w:p>
    <w:p>
      <w:pPr>
        <w:pStyle w:val="Small"/>
      </w:pPr>
      <w:r>
        <w:t>Riga 76  width: 11px  Imposta width di .favorite-space-card__status-dot a 11px; il browser applica il vincolo dimensionale durante il layout.</w:t>
      </w:r>
    </w:p>
    <w:p>
      <w:pPr>
        <w:pStyle w:val="Small"/>
      </w:pPr>
      <w:r>
        <w:t>Riga 77  height: 11px  Imposta height di .favorite-space-card__status-dot a 11px; il browser applica il vincolo dimensionale durante il layout.</w:t>
      </w:r>
    </w:p>
    <w:p>
      <w:pPr>
        <w:pStyle w:val="Small"/>
      </w:pPr>
      <w:r>
        <w:t>Riga 78  border-radius: 50%  Arrotonda gli angoli di .favorite-space-card__status-dot secondo il valore 50%.</w:t>
      </w:r>
    </w:p>
    <w:p>
      <w:pPr>
        <w:pStyle w:val="Small"/>
      </w:pPr>
      <w:r>
        <w:t>Riga 79  background: #79dab5  Imposta background di .favorite-space-card__status-dot al valore #79dab5.</w:t>
      </w:r>
    </w:p>
    <w:p>
      <w:r>
        <w:rPr>
          <w:b/>
        </w:rPr>
        <w:t xml:space="preserve">Blocco </w:t>
      </w:r>
      <w:r>
        <w:t>Riga 82  .favorite-space-card__availability--warning .favorite-space-card__status-dot</w:t>
      </w:r>
    </w:p>
    <w:p>
      <w:pPr>
        <w:pStyle w:val="Small"/>
      </w:pPr>
      <w:r>
        <w:t>Riga 83  background: #f4b759  Imposta background di .favorite-space-card__availability--warning .favorite-space-card__status-dot al valore #f4b759.</w:t>
      </w:r>
    </w:p>
    <w:p>
      <w:r>
        <w:rPr>
          <w:b/>
        </w:rPr>
        <w:t xml:space="preserve">Blocco </w:t>
      </w:r>
      <w:r>
        <w:t>Riga 86  .favorite-space-card__actions</w:t>
      </w:r>
    </w:p>
    <w:p>
      <w:pPr>
        <w:pStyle w:val="Small"/>
      </w:pPr>
      <w:r>
        <w:t>Riga 87  display: flex  Rende .favorite-space-card__actions un contenitore Flexbox, così i figli vengono disposti lungo un asse principale.</w:t>
      </w:r>
    </w:p>
    <w:p>
      <w:pPr>
        <w:pStyle w:val="Small"/>
      </w:pPr>
      <w:r>
        <w:t>Riga 88  flex-direction: column  Definisce la direzione o il ritorno a capo degli elementi Flexbox in .favorite-space-card__actions: flex-direction = column.</w:t>
      </w:r>
    </w:p>
    <w:p>
      <w:pPr>
        <w:pStyle w:val="Small"/>
      </w:pPr>
      <w:r>
        <w:t>Riga 89  align-items: center  Allinea o distribuisce i figli di .favorite-space-card__actions con align-items impostato a center.</w:t>
      </w:r>
    </w:p>
    <w:p>
      <w:pPr>
        <w:pStyle w:val="Small"/>
      </w:pPr>
      <w:r>
        <w:t>Riga 90  gap: 8px  Imposta la distanza gap tra gli elementi disposti da .favorite-space-card__actions al valore 8px.</w:t>
      </w:r>
    </w:p>
    <w:p>
      <w:r>
        <w:rPr>
          <w:b/>
        </w:rPr>
        <w:t xml:space="preserve">Blocco </w:t>
      </w:r>
      <w:r>
        <w:t>Riga 93  .favorite-space-card__actions ion-button</w:t>
      </w:r>
    </w:p>
    <w:p>
      <w:pPr>
        <w:pStyle w:val="Small"/>
      </w:pPr>
      <w:r>
        <w:t>Riga 94  --color: var(--slot-primary)  Definisce la custom property CSS --color con valore var(--slot-primary); può essere letta da altre dichiarazioni tramite var(--color).</w:t>
      </w:r>
    </w:p>
    <w:p>
      <w:pPr>
        <w:pStyle w:val="Small"/>
      </w:pPr>
      <w:r>
        <w:t>Riga 95  --padding-start: 0  Definisce la custom property CSS --padding-start con valore 0; può essere letta da altre dichiarazioni tramite var(--padding-start).</w:t>
      </w:r>
    </w:p>
    <w:p>
      <w:pPr>
        <w:pStyle w:val="Small"/>
      </w:pPr>
      <w:r>
        <w:t>Riga 96  --padding-end: 0  Definisce la custom property CSS --padding-end con valore 0; può essere letta da altre dichiarazioni tramite var(--padding-end).</w:t>
      </w:r>
    </w:p>
    <w:p>
      <w:pPr>
        <w:pStyle w:val="Small"/>
      </w:pPr>
      <w:r>
        <w:t>Riga 97  width: 44px  Imposta width di .favorite-space-card__actions ion-button a 44px; il browser applica il vincolo dimensionale durante il layout.</w:t>
      </w:r>
    </w:p>
    <w:p>
      <w:pPr>
        <w:pStyle w:val="Small"/>
      </w:pPr>
      <w:r>
        <w:t>Riga 98  height: 44px  Imposta height di .favorite-space-card__actions ion-button a 44px; il browser applica il vincolo dimensionale durante il layout.</w:t>
      </w:r>
    </w:p>
    <w:p>
      <w:pPr>
        <w:pStyle w:val="Small"/>
      </w:pPr>
      <w:r>
        <w:t>Riga 99  margin: 0  Definisce lo spazio esterno al box tramite margin. Valore: 0.</w:t>
      </w:r>
    </w:p>
    <w:p>
      <w:r>
        <w:rPr>
          <w:b/>
        </w:rPr>
        <w:t xml:space="preserve">Blocco </w:t>
      </w:r>
      <w:r>
        <w:t>Riga 102  .favorite-space-card__favorite ion-icon</w:t>
      </w:r>
    </w:p>
    <w:p>
      <w:pPr>
        <w:pStyle w:val="Small"/>
      </w:pPr>
      <w:r>
        <w:t>Riga 103  font-size: 25px  Regola la tipografia o il flusso del testo di .favorite-space-card__favorite ion-icon tramite font-size = 25px.</w:t>
      </w:r>
    </w:p>
    <w:p>
      <w:r>
        <w:rPr>
          <w:b/>
        </w:rPr>
        <w:t xml:space="preserve">Blocco </w:t>
      </w:r>
      <w:r>
        <w:t>Riga 106  .favorite-space-card__action ion-icon</w:t>
      </w:r>
    </w:p>
    <w:p>
      <w:pPr>
        <w:pStyle w:val="Small"/>
      </w:pPr>
      <w:r>
        <w:t>Riga 107  font-size: 22px  Regola la tipografia o il flusso del testo di .favorite-space-card__action ion-icon tramite font-size = 22px.</w:t>
      </w:r>
    </w:p>
    <w:p>
      <w:r>
        <w:rPr>
          <w:b/>
        </w:rPr>
        <w:t xml:space="preserve">Blocco </w:t>
      </w:r>
      <w:r>
        <w:t>Riga 110  .favorite-space-card__actions ion-button::part(native):focus-visible</w:t>
      </w:r>
    </w:p>
    <w:p>
      <w:pPr>
        <w:pStyle w:val="Small"/>
      </w:pPr>
      <w:r>
        <w:t>Riga 111  outline: 3px solid var(--slot-primary)  Definisce il contorno di focus o stato di .favorite-space-card__actions ion-button::part(native):focus-visible con outline = 3px solid var(--slot-primary).</w:t>
      </w:r>
    </w:p>
    <w:p>
      <w:pPr>
        <w:pStyle w:val="Small"/>
      </w:pPr>
      <w:r>
        <w:t>Riga 112  outline-offset: 2px  Definisce il contorno di focus o stato di .favorite-space-card__actions ion-button::part(native):focus-visible con outline-offset = 2px.</w:t>
      </w:r>
    </w:p>
    <w:p>
      <w:r>
        <w:rPr>
          <w:b/>
        </w:rPr>
        <w:t xml:space="preserve">Blocco </w:t>
      </w:r>
      <w:r>
        <w:t>Riga 115  @media (max-width: 700px)</w:t>
      </w:r>
    </w:p>
    <w:p>
      <w:pPr>
        <w:pStyle w:val="Small"/>
      </w:pPr>
      <w:r>
        <w:t>Il blocco stabilisce un contesto per le regole annidate riportate sotto.</w:t>
      </w:r>
    </w:p>
    <w:p>
      <w:r>
        <w:rPr>
          <w:b/>
        </w:rPr>
        <w:t xml:space="preserve">Blocco </w:t>
      </w:r>
      <w:r>
        <w:t>Riga 116  @media (max-width: 700px) &gt; .favorite-space-card</w:t>
      </w:r>
    </w:p>
    <w:p>
      <w:pPr>
        <w:pStyle w:val="Small"/>
      </w:pPr>
      <w:r>
        <w:t>Riga 117  grid-template-columns: 68px minmax(0, 1fr) 40px  Definisce le tracce Grid delle colonne per .favorite-space-card con il valore 68px minmax(0, 1fr) 40px; ; minmax(...) impone un minimo e un massimo; l’unità fr distribuisce lo spazio libero in frazioni.</w:t>
      </w:r>
    </w:p>
    <w:p>
      <w:pPr>
        <w:pStyle w:val="Small"/>
      </w:pPr>
      <w:r>
        <w:t>Riga 118  gap: 12px  Imposta la distanza gap tra gli elementi disposti da .favorite-space-card al valore 12px.</w:t>
      </w:r>
    </w:p>
    <w:p>
      <w:pPr>
        <w:pStyle w:val="Small"/>
      </w:pPr>
      <w:r>
        <w:t>Riga 119  min-height: 0  Imposta min-height di .favorite-space-card a 0; il browser applica il vincolo dimensionale durante il layout.</w:t>
      </w:r>
    </w:p>
    <w:p>
      <w:pPr>
        <w:pStyle w:val="Small"/>
      </w:pPr>
      <w:r>
        <w:t>Riga 120  padding: 20px 12px 20px 16px  Definisce lo spazio interno al bordo del box tramite padding. Valore: 20px 12px 20px 16px.</w:t>
      </w:r>
    </w:p>
    <w:p>
      <w:r>
        <w:rPr>
          <w:b/>
        </w:rPr>
        <w:t xml:space="preserve">Blocco </w:t>
      </w:r>
      <w:r>
        <w:t>Riga 123  @media (max-width: 700px) &gt; .favorite-space-card__icon</w:t>
      </w:r>
    </w:p>
    <w:p>
      <w:pPr>
        <w:pStyle w:val="Small"/>
      </w:pPr>
      <w:r>
        <w:t>Riga 124  width: 68px  Imposta width di .favorite-space-card__icon a 68px; il browser applica il vincolo dimensionale durante il layout.</w:t>
      </w:r>
    </w:p>
    <w:p>
      <w:pPr>
        <w:pStyle w:val="Small"/>
      </w:pPr>
      <w:r>
        <w:t>Riga 125  height: 68px  Imposta height di .favorite-space-card__icon a 68px; il browser applica il vincolo dimensionale durante il layout.</w:t>
      </w:r>
    </w:p>
    <w:p>
      <w:pPr>
        <w:pStyle w:val="Small"/>
      </w:pPr>
      <w:r>
        <w:t>Riga 126  border-radius: 12px  Arrotonda gli angoli di .favorite-space-card__icon secondo il valore 12px.</w:t>
      </w:r>
    </w:p>
    <w:p>
      <w:r>
        <w:rPr>
          <w:b/>
        </w:rPr>
        <w:t xml:space="preserve">Blocco </w:t>
      </w:r>
      <w:r>
        <w:t>Riga 129  @media (max-width: 700px) &gt; .favorite-space-card__icon ion-icon</w:t>
      </w:r>
    </w:p>
    <w:p>
      <w:pPr>
        <w:pStyle w:val="Small"/>
      </w:pPr>
      <w:r>
        <w:t>Riga 130  font-size: 34px  Regola la tipografia o il flusso del testo di .favorite-space-card__icon ion-icon tramite font-size = 34px.</w:t>
      </w:r>
    </w:p>
    <w:p>
      <w:r>
        <w:rPr>
          <w:b/>
        </w:rPr>
        <w:t xml:space="preserve">Blocco </w:t>
      </w:r>
      <w:r>
        <w:t>Riga 133  @media (max-width: 700px) &gt; .favorite-space-card__name</w:t>
      </w:r>
    </w:p>
    <w:p>
      <w:pPr>
        <w:pStyle w:val="Small"/>
      </w:pPr>
      <w:r>
        <w:t>Riga 134  font-size: 19px  Regola la tipografia o il flusso del testo di .favorite-space-card__name tramite font-size = 19px.</w:t>
      </w:r>
    </w:p>
    <w:p>
      <w:r>
        <w:rPr>
          <w:b/>
        </w:rPr>
        <w:t xml:space="preserve">Blocco </w:t>
      </w:r>
      <w:r>
        <w:t>Riga 137  @media (max-width: 700px) &gt; .favorite-space-card__location, .favorite-space-card__capacity</w:t>
      </w:r>
    </w:p>
    <w:p>
      <w:pPr>
        <w:pStyle w:val="Small"/>
      </w:pPr>
      <w:r>
        <w:t>Riga 139  margin-top: 7px  Definisce lo spazio esterno al box tramite margin-top. Valore: 7px.</w:t>
      </w:r>
    </w:p>
    <w:p>
      <w:pPr>
        <w:pStyle w:val="Small"/>
      </w:pPr>
      <w:r>
        <w:t>Riga 140  font-size: 14px  Regola la tipografia o il flusso del testo di .favorite-space-card__location, .favorite-space-card__capacity tramite font-size = 14px.</w:t>
      </w:r>
    </w:p>
    <w:p>
      <w:r>
        <w:rPr>
          <w:b/>
        </w:rPr>
        <w:t xml:space="preserve">Blocco </w:t>
      </w:r>
      <w:r>
        <w:t>Riga 143  @media (max-width: 700px) &gt; .favorite-space-card__availability</w:t>
      </w:r>
    </w:p>
    <w:p>
      <w:pPr>
        <w:pStyle w:val="Small"/>
      </w:pPr>
      <w:r>
        <w:t>Riga 144  margin-top: 12px  Definisce lo spazio esterno al box tramite margin-top. Valore: 12px.</w:t>
      </w:r>
    </w:p>
    <w:p>
      <w:pPr>
        <w:pStyle w:val="Small"/>
      </w:pPr>
      <w:r>
        <w:t>Riga 145  font-size: 14px  Regola la tipografia o il flusso del testo di .favorite-space-card__availability tramite font-size = 14px.</w:t>
      </w:r>
    </w:p>
    <w:p>
      <w:r>
        <w:rPr>
          <w:b/>
        </w:rPr>
        <w:t xml:space="preserve">Blocco </w:t>
      </w:r>
      <w:r>
        <w:t>Riga 148  @media (max-width: 700px) &gt; .favorite-space-card__actions ion-button</w:t>
      </w:r>
    </w:p>
    <w:p>
      <w:pPr>
        <w:pStyle w:val="Small"/>
      </w:pPr>
      <w:r>
        <w:t>Riga 149  width: 40px  Imposta width di .favorite-space-card__actions ion-button a 40px; il browser applica il vincolo dimensionale durante il layout.</w:t>
      </w:r>
    </w:p>
    <w:p>
      <w:pPr>
        <w:pStyle w:val="Small"/>
      </w:pPr>
      <w:r>
        <w:t>Riga 150  height: 40px  Imposta height di .favorite-space-card__actions ion-button a 40px; il browser applica il vincolo dimensionale durante il layout.</w:t>
      </w:r>
    </w:p>
    <w:p>
      <w:r>
        <w:rPr>
          <w:b/>
        </w:rPr>
        <w:t xml:space="preserve">Verifica orale </w:t>
      </w:r>
      <w:r>
        <w:t>Quale responsabilità ha questo file nel frontend e quale stato controlla?</w:t>
      </w:r>
    </w:p>
    <w:p>
      <w:r>
        <w:rPr>
          <w:b/>
        </w:rPr>
        <w:t xml:space="preserve">Risposta </w:t>
      </w:r>
      <w:r>
        <w:t>Foglio di stile isolato per favorite space card.component;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height: 100%;</w:t>
        <w:br/>
        <w:t xml:space="preserve">   4  }</w:t>
        <w:br/>
        <w:t xml:space="preserve">   5  </w:t>
        <w:br/>
        <w:t xml:space="preserve">   6  .favorite-space-card {</w:t>
        <w:br/>
        <w:t xml:space="preserve">   7    box-sizing: border-box;</w:t>
        <w:br/>
        <w:t xml:space="preserve">   8    display: grid;</w:t>
        <w:br/>
        <w:t xml:space="preserve">   9    grid-template-columns: 88px minmax(0, 1fr) 44px;</w:t>
        <w:br/>
        <w:t xml:space="preserve">  10    gap: 24px;</w:t>
        <w:br/>
        <w:t xml:space="preserve">  11    height: 100%;</w:t>
        <w:br/>
        <w:t xml:space="preserve">  12    min-height: 220px;</w:t>
        <w:br/>
        <w:t xml:space="preserve">  13    margin: 0;</w:t>
        <w:br/>
        <w:t xml:space="preserve">  14    padding: 28px 20px 28px 24px;</w:t>
        <w:br/>
        <w:t xml:space="preserve">  15    border: 1px solid var(--slot-border);</w:t>
        <w:br/>
        <w:t xml:space="preserve">  16    border-radius: 16px;</w:t>
        <w:br/>
        <w:t xml:space="preserve">  17    --background: var(--slot-surface);</w:t>
        <w:br/>
        <w:t xml:space="preserve">  18    --color: var(--slot-text);</w:t>
        <w:br/>
        <w:t xml:space="preserve">  19    box-shadow: none;</w:t>
        <w:br/>
        <w:t xml:space="preserve">  20    transition: border-color 160ms ease, transform 160ms ease;</w:t>
        <w:br/>
        <w:t xml:space="preserve">  21  }</w:t>
        <w:br/>
        <w:t xml:space="preserve">  22  </w:t>
        <w:br/>
        <w:t xml:space="preserve">  23  .favorite-space-card:hover {</w:t>
        <w:br/>
        <w:t xml:space="preserve">  24    border-color: var(--slot-primary);</w:t>
        <w:br/>
        <w:t xml:space="preserve">  25    transform: translateY(-2px);</w:t>
        <w:br/>
        <w:t xml:space="preserve">  26  }</w:t>
        <w:br/>
        <w:t xml:space="preserve">  27  </w:t>
        <w:br/>
        <w:t xml:space="preserve">  28  .favorite-space-card__icon {</w:t>
      </w:r>
    </w:p>
    <w:p>
      <w:pPr>
        <w:pStyle w:val="Code"/>
      </w:pPr>
      <w:r>
        <w:t xml:space="preserve">  29    display: flex;</w:t>
        <w:br/>
        <w:t xml:space="preserve">  30    align-items: center;</w:t>
        <w:br/>
        <w:t xml:space="preserve">  31    justify-content: center;</w:t>
        <w:br/>
        <w:t xml:space="preserve">  32    width: 88px;</w:t>
        <w:br/>
        <w:t xml:space="preserve">  33    height: 88px;</w:t>
        <w:br/>
        <w:t xml:space="preserve">  34    border-radius: 14px;</w:t>
        <w:br/>
        <w:t xml:space="preserve">  35    background: var(--slot-border);</w:t>
        <w:br/>
        <w:t xml:space="preserve">  36    color: var(--slot-primary-soft);</w:t>
        <w:br/>
        <w:t xml:space="preserve">  37  }</w:t>
        <w:br/>
        <w:t xml:space="preserve">  38  </w:t>
        <w:br/>
        <w:t xml:space="preserve">  39  .favorite-space-card__icon ion-icon {</w:t>
        <w:br/>
        <w:t xml:space="preserve">  40    font-size: 42px;</w:t>
        <w:br/>
        <w:t xml:space="preserve">  41  }</w:t>
        <w:br/>
        <w:t xml:space="preserve">  42  </w:t>
        <w:br/>
        <w:t xml:space="preserve">  43  .favorite-space-card__content {</w:t>
        <w:br/>
        <w:t xml:space="preserve">  44    min-width: 0;</w:t>
        <w:br/>
        <w:t xml:space="preserve">  45    padding: 0;</w:t>
        <w:br/>
        <w:t xml:space="preserve">  46  }</w:t>
        <w:br/>
        <w:t xml:space="preserve">  47  </w:t>
        <w:br/>
        <w:t xml:space="preserve">  48  .favorite-space-card__name {</w:t>
        <w:br/>
        <w:t xml:space="preserve">  49    margin: 4px 0 0;</w:t>
        <w:br/>
        <w:t xml:space="preserve">  50    color: var(--slot-text);</w:t>
        <w:br/>
        <w:t xml:space="preserve">  51    font-size: 22px;</w:t>
        <w:br/>
        <w:t xml:space="preserve">  52    font-weight: 500;</w:t>
        <w:br/>
        <w:t xml:space="preserve">  53    line-height: 1.25;</w:t>
        <w:br/>
        <w:t xml:space="preserve">  54  }</w:t>
        <w:br/>
        <w:t xml:space="preserve">  55  </w:t>
        <w:br/>
        <w:t xml:space="preserve">  56  .favorite-space-card__location,</w:t>
      </w:r>
    </w:p>
    <w:p>
      <w:pPr>
        <w:pStyle w:val="Code"/>
      </w:pPr>
      <w:r>
        <w:t xml:space="preserve">  57  .favorite-space-card__capacity {</w:t>
        <w:br/>
        <w:t xml:space="preserve">  58    margin: 10px 0 0;</w:t>
        <w:br/>
        <w:t xml:space="preserve">  59    color: var(--slot-text-muted);</w:t>
        <w:br/>
        <w:t xml:space="preserve">  60    font-size: 16px;</w:t>
        <w:br/>
        <w:t xml:space="preserve">  61    line-height: 1.4;</w:t>
        <w:br/>
        <w:t xml:space="preserve">  62  }</w:t>
        <w:br/>
        <w:t xml:space="preserve">  63  </w:t>
        <w:br/>
        <w:t xml:space="preserve">  64  .favorite-space-card__availability {</w:t>
        <w:br/>
        <w:t xml:space="preserve">  65    display: flex;</w:t>
        <w:br/>
        <w:t xml:space="preserve">  66    align-items: center;</w:t>
        <w:br/>
        <w:t xml:space="preserve">  67    gap: 9px;</w:t>
        <w:br/>
        <w:t xml:space="preserve">  68    margin: 18px 0 0;</w:t>
        <w:br/>
        <w:t xml:space="preserve">  69    color: var(--slot-text-muted);</w:t>
        <w:br/>
        <w:t xml:space="preserve">  70    font-size: 15px;</w:t>
        <w:br/>
        <w:t xml:space="preserve">  71    line-height: 1.4;</w:t>
        <w:br/>
        <w:t xml:space="preserve">  72  }</w:t>
        <w:br/>
        <w:t xml:space="preserve">  73  </w:t>
        <w:br/>
        <w:t xml:space="preserve">  74  .favorite-space-card__status-dot {</w:t>
        <w:br/>
        <w:t xml:space="preserve">  75    flex: 0 0 auto;</w:t>
        <w:br/>
        <w:t xml:space="preserve">  76    width: 11px;</w:t>
        <w:br/>
        <w:t xml:space="preserve">  77    height: 11px;</w:t>
        <w:br/>
        <w:t xml:space="preserve">  78    border-radius: 50%;</w:t>
        <w:br/>
        <w:t xml:space="preserve">  79    background: #79dab5;</w:t>
        <w:br/>
        <w:t xml:space="preserve">  80  }</w:t>
        <w:br/>
        <w:t xml:space="preserve">  81  </w:t>
        <w:br/>
        <w:t xml:space="preserve">  82  .favorite-space-card__availability--warning .favorite-space-card__status-dot {</w:t>
        <w:br/>
        <w:t xml:space="preserve">  83    background: #f4b759;</w:t>
        <w:br/>
        <w:t xml:space="preserve">  84  }</w:t>
      </w:r>
    </w:p>
    <w:p>
      <w:pPr>
        <w:pStyle w:val="Code"/>
      </w:pPr>
      <w:r>
        <w:t xml:space="preserve">  85  </w:t>
        <w:br/>
        <w:t xml:space="preserve">  86  .favorite-space-card__actions {</w:t>
        <w:br/>
        <w:t xml:space="preserve">  87    display: flex;</w:t>
        <w:br/>
        <w:t xml:space="preserve">  88    flex-direction: column;</w:t>
        <w:br/>
        <w:t xml:space="preserve">  89    align-items: center;</w:t>
        <w:br/>
        <w:t xml:space="preserve">  90    gap: 8px;</w:t>
        <w:br/>
        <w:t xml:space="preserve">  91  }</w:t>
        <w:br/>
        <w:t xml:space="preserve">  92  </w:t>
        <w:br/>
        <w:t xml:space="preserve">  93  .favorite-space-card__actions ion-button {</w:t>
        <w:br/>
        <w:t xml:space="preserve">  94    --color: var(--slot-primary);</w:t>
        <w:br/>
        <w:t xml:space="preserve">  95    --padding-start: 0;</w:t>
        <w:br/>
        <w:t xml:space="preserve">  96    --padding-end: 0;</w:t>
        <w:br/>
        <w:t xml:space="preserve">  97    width: 44px;</w:t>
        <w:br/>
        <w:t xml:space="preserve">  98    height: 44px;</w:t>
        <w:br/>
        <w:t xml:space="preserve">  99    margin: 0;</w:t>
        <w:br/>
        <w:t xml:space="preserve"> 100  }</w:t>
        <w:br/>
        <w:t xml:space="preserve"> 101  </w:t>
        <w:br/>
        <w:t xml:space="preserve"> 102  .favorite-space-card__favorite ion-icon {</w:t>
        <w:br/>
        <w:t xml:space="preserve"> 103    font-size: 25px;</w:t>
        <w:br/>
        <w:t xml:space="preserve"> 104  }</w:t>
        <w:br/>
        <w:t xml:space="preserve"> 105  </w:t>
        <w:br/>
        <w:t xml:space="preserve"> 106  .favorite-space-card__action ion-icon {</w:t>
        <w:br/>
        <w:t xml:space="preserve"> 107    font-size: 22px;</w:t>
        <w:br/>
        <w:t xml:space="preserve"> 108  }</w:t>
        <w:br/>
        <w:t xml:space="preserve"> 109  </w:t>
        <w:br/>
        <w:t xml:space="preserve"> 110  .favorite-space-card__actions ion-button::part(native):focus-visible {</w:t>
        <w:br/>
        <w:t xml:space="preserve"> 111    outline: 3px solid var(--slot-primary);</w:t>
        <w:br/>
        <w:t xml:space="preserve"> 112    outline-offset: 2px;</w:t>
      </w:r>
    </w:p>
    <w:p>
      <w:pPr>
        <w:pStyle w:val="Code"/>
      </w:pPr>
      <w:r>
        <w:t xml:space="preserve"> 113  }</w:t>
        <w:br/>
        <w:t xml:space="preserve"> 114  </w:t>
        <w:br/>
        <w:t xml:space="preserve"> 115  @media (max-width: 700px) {</w:t>
        <w:br/>
        <w:t xml:space="preserve"> 116    .favorite-space-card {</w:t>
        <w:br/>
        <w:t xml:space="preserve"> 117      grid-template-columns: 68px minmax(0, 1fr) 40px;</w:t>
        <w:br/>
        <w:t xml:space="preserve"> 118      gap: 12px;</w:t>
        <w:br/>
        <w:t xml:space="preserve"> 119      min-height: 0;</w:t>
        <w:br/>
        <w:t xml:space="preserve"> 120      padding: 20px 12px 20px 16px;</w:t>
        <w:br/>
        <w:t xml:space="preserve"> 121    }</w:t>
        <w:br/>
        <w:t xml:space="preserve"> 122  </w:t>
        <w:br/>
        <w:t xml:space="preserve"> 123    .favorite-space-card__icon {</w:t>
        <w:br/>
        <w:t xml:space="preserve"> 124      width: 68px;</w:t>
        <w:br/>
        <w:t xml:space="preserve"> 125      height: 68px;</w:t>
        <w:br/>
        <w:t xml:space="preserve"> 126      border-radius: 12px;</w:t>
        <w:br/>
        <w:t xml:space="preserve"> 127    }</w:t>
        <w:br/>
        <w:t xml:space="preserve"> 128  </w:t>
        <w:br/>
        <w:t xml:space="preserve"> 129    .favorite-space-card__icon ion-icon {</w:t>
        <w:br/>
        <w:t xml:space="preserve"> 130      font-size: 34px;</w:t>
        <w:br/>
        <w:t xml:space="preserve"> 131    }</w:t>
        <w:br/>
        <w:t xml:space="preserve"> 132  </w:t>
        <w:br/>
        <w:t xml:space="preserve"> 133    .favorite-space-card__name {</w:t>
        <w:br/>
        <w:t xml:space="preserve"> 134      font-size: 19px;</w:t>
        <w:br/>
        <w:t xml:space="preserve"> 135    }</w:t>
        <w:br/>
        <w:t xml:space="preserve"> 136  </w:t>
        <w:br/>
        <w:t xml:space="preserve"> 137    .favorite-space-card__location,</w:t>
        <w:br/>
        <w:t xml:space="preserve"> 138    .favorite-space-card__capacity {</w:t>
        <w:br/>
        <w:t xml:space="preserve"> 139      margin-top: 7px;</w:t>
        <w:br/>
        <w:t xml:space="preserve"> 140      font-size: 14px;</w:t>
      </w:r>
    </w:p>
    <w:p>
      <w:pPr>
        <w:pStyle w:val="Code"/>
      </w:pPr>
      <w:r>
        <w:t xml:space="preserve"> 141    }</w:t>
        <w:br/>
        <w:t xml:space="preserve"> 142  </w:t>
        <w:br/>
        <w:t xml:space="preserve"> 143    .favorite-space-card__availability {</w:t>
        <w:br/>
        <w:t xml:space="preserve"> 144      margin-top: 12px;</w:t>
        <w:br/>
        <w:t xml:space="preserve"> 145      font-size: 14px;</w:t>
        <w:br/>
        <w:t xml:space="preserve"> 146    }</w:t>
        <w:br/>
        <w:t xml:space="preserve"> 147  </w:t>
        <w:br/>
        <w:t xml:space="preserve"> 148    .favorite-space-card__actions ion-button {</w:t>
        <w:br/>
        <w:t xml:space="preserve"> 149      width: 40px;</w:t>
        <w:br/>
        <w:t xml:space="preserve"> 150      height: 40px;</w:t>
        <w:br/>
        <w:t xml:space="preserve"> 151    }</w:t>
        <w:br/>
        <w:t xml:space="preserve"> 152  }</w:t>
      </w:r>
    </w:p>
    <w:p>
      <w:pPr>
        <w:spacing w:after="20"/>
      </w:pPr>
    </w:p>
    <w:p>
      <w:bookmarkStart w:id="899" w:name="file_fb5a81facf66f94ebf"/>
      <w:pPr>
        <w:pStyle w:val="Heading2"/>
      </w:pPr>
      <w:r>
        <w:t>File src app favorite space card favorite space card component ts</w:t>
      </w:r>
      <w:bookmarkEnd w:id="899"/>
    </w:p>
    <w:p>
      <w:pPr>
        <w:pStyle w:val="Source"/>
        <w:keepNext/>
      </w:pPr>
      <w:r>
        <w:t>src/app/favorite-space-card/favorite-space-card.component.ts</w:t>
      </w:r>
    </w:p>
    <w:p>
      <w:r>
        <w:t>Componente riusabile favorite space card.component; riceve dati dal genitore, espone eventi o azioni e mantiene solo lo stato necessario al blocco visuale.</w:t>
      </w:r>
    </w:p>
    <w:p>
      <w:r>
        <w:t>Import principali: Component, EventEmitter, Input, Output da @angular/core; IonButton, IonCard, IonCardContent, IonIcon da @ionic/angular; addIcons da ionicons; bookOutline,</w:t>
        <w:br/>
        <w:t xml:space="preserve">  arrowForwardOutline,</w:t>
        <w:br/>
        <w:t xml:space="preserve">  desktopOutline,</w:t>
        <w:br/>
        <w:t xml:space="preserve">  heart,</w:t>
        <w:br/>
        <w:t xml:space="preserve">  peopleOutline, da ionicons/icons; FavoriteSpace da ../models/favorite-space.model.</w:t>
      </w:r>
    </w:p>
    <w:p>
      <w:r>
        <w:t>FavoriteSpaceCardComponent: campi e metodi rilevati Component, selector, templateUrl, styleUrls, imports, Input, required, space, Output, spaceOpened, favoriteRemoved, constructor, addIcons, iconName, if, type, openSpace, emit, removeFavorite.</w:t>
      </w:r>
    </w:p>
    <w:p>
      <w:pPr>
        <w:pStyle w:val="Heading3"/>
      </w:pPr>
      <w:r>
        <w:t>Proprietà e contratti del file</w:t>
      </w:r>
    </w:p>
    <w:p>
      <w:pPr>
        <w:pStyle w:val="Small"/>
      </w:pPr>
      <w:r>
        <w:t>Riga 19  FavoriteSpaceCardComponent.space: FavoriteSpace</w:t>
      </w:r>
    </w:p>
    <w:p>
      <w:pPr>
        <w:pStyle w:val="Small"/>
      </w:pPr>
      <w:r>
        <w:t>Riga 21  FavoriteSpaceCardComponent.spaceOpened: tipo ricavato dall’inizializzazione; stato iniziale new EventEmitter&lt;string&gt;()</w:t>
      </w:r>
    </w:p>
    <w:p>
      <w:pPr>
        <w:pStyle w:val="Small"/>
      </w:pPr>
      <w:r>
        <w:t>Riga 23  FavoriteSpaceCardComponent.favoriteRemoved: tipo ricavato dall’inizializzazione; stato iniziale new EventEmitter&lt;string&gt;()</w:t>
      </w:r>
    </w:p>
    <w:p>
      <w:pPr>
        <w:pStyle w:val="Heading3"/>
      </w:pPr>
      <w:r>
        <w:t>Funzione FavoriteSpaceCardComponent constructor</w:t>
      </w:r>
    </w:p>
    <w:p>
      <w:pPr>
        <w:pStyle w:val="Source"/>
        <w:keepNext/>
      </w:pPr>
      <w:r>
        <w:t>FavoriteSpaceCardComponent.constructor   righe 25-33</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FavoriteSpaceCardComponent iconName</w:t>
      </w:r>
    </w:p>
    <w:p>
      <w:pPr>
        <w:pStyle w:val="Source"/>
        <w:keepNext/>
      </w:pPr>
      <w:r>
        <w:t>FavoriteSpaceCardComponent.iconName   righe 34-42</w:t>
      </w:r>
    </w:p>
    <w:p>
      <w:r>
        <w:rPr>
          <w:b/>
        </w:rPr>
        <w:t xml:space="preserve">Responsabilità </w:t>
      </w:r>
      <w:r>
        <w:t>Accessor in lettura: calcola il valore iconName dal form o dallo stato corrente ogni volta che il template lo richiede, senza creare una copia persistente.</w:t>
      </w:r>
    </w:p>
    <w:p>
      <w:r>
        <w:t xml:space="preserve">1. Alla riga 35 verifica </w:t>
      </w:r>
      <w:r>
        <w:rPr>
          <w:rFonts w:ascii="Courier New" w:hAnsi="Courier New"/>
          <w:sz w:val="20"/>
        </w:rPr>
        <w:t>this.space.type === 'Aula studio'</w:t>
      </w:r>
      <w:r>
        <w:t>; questo ramo decide se continuare, uscire o aggiornare lo stato.</w:t>
      </w:r>
    </w:p>
    <w:p>
      <w:r>
        <w:t xml:space="preserve">2. Alla riga 38 verifica </w:t>
      </w:r>
      <w:r>
        <w:rPr>
          <w:rFonts w:ascii="Courier New" w:hAnsi="Courier New"/>
          <w:sz w:val="20"/>
        </w:rPr>
        <w:t>this.space.type === 'Laboratorio'</w:t>
      </w:r>
      <w:r>
        <w:t>; questo ramo decide se continuare, uscire o aggiornare lo stato.</w:t>
      </w:r>
    </w:p>
    <w:p>
      <w:r>
        <w:t xml:space="preserve">3. Restituisce il valore esplicito </w:t>
      </w:r>
      <w:r>
        <w:rPr>
          <w:rFonts w:ascii="Courier New" w:hAnsi="Courier New"/>
          <w:sz w:val="20"/>
        </w:rPr>
        <w:t>return 'book-outline';</w:t>
      </w:r>
      <w:r>
        <w:t>.</w:t>
      </w:r>
    </w:p>
    <w:p>
      <w:r>
        <w:t xml:space="preserve">4. Restituisce il valore esplicito </w:t>
      </w:r>
      <w:r>
        <w:rPr>
          <w:rFonts w:ascii="Courier New" w:hAnsi="Courier New"/>
          <w:sz w:val="20"/>
        </w:rPr>
        <w:t>return 'desktop-outline';</w:t>
      </w:r>
      <w:r>
        <w:t>.</w:t>
      </w:r>
    </w:p>
    <w:p>
      <w:r>
        <w:t xml:space="preserve">5. Restituisce il valore esplicito </w:t>
      </w:r>
      <w:r>
        <w:rPr>
          <w:rFonts w:ascii="Courier New" w:hAnsi="Courier New"/>
          <w:sz w:val="20"/>
        </w:rPr>
        <w:t>return 'people-outline';</w:t>
      </w:r>
      <w:r>
        <w:t>.</w:t>
      </w:r>
    </w:p>
    <w:p>
      <w:r>
        <w:rPr>
          <w:b/>
        </w:rPr>
        <w:t xml:space="preserve">Risultato </w:t>
      </w:r>
      <w:r>
        <w:t>Restituisce return 'book-outline';</w:t>
      </w:r>
    </w:p>
    <w:p>
      <w:pPr>
        <w:pStyle w:val="Source"/>
      </w:pPr>
      <w:r>
        <w:t>Collegamenti al corso: 11. Introduzione a Typescript.pdf slide 8; 12. Angular.pdf slide 17</w:t>
      </w:r>
    </w:p>
    <w:p>
      <w:pPr>
        <w:pStyle w:val="Heading3"/>
      </w:pPr>
      <w:r>
        <w:t>Funzione FavoriteSpaceCardComponent openSpace</w:t>
      </w:r>
    </w:p>
    <w:p>
      <w:pPr>
        <w:pStyle w:val="Source"/>
        <w:keepNext/>
      </w:pPr>
      <w:r>
        <w:t>FavoriteSpaceCardComponent.openSpace   righe 43-45</w:t>
      </w:r>
    </w:p>
    <w:p>
      <w:r>
        <w:rPr>
          <w:b/>
        </w:rPr>
        <w:t xml:space="preserve">Responsabilità </w:t>
      </w:r>
      <w:r>
        <w:t>Costruisce la navigazione verso il dettaglio dello spazio usando l’identificatore presente nel dato selezionato.</w:t>
      </w:r>
    </w:p>
    <w:p>
      <w:pPr>
        <w:pStyle w:val="Small"/>
      </w:pPr>
      <w:r>
        <w:t>Non riceve parametri espliciti.</w:t>
      </w:r>
    </w:p>
    <w:p>
      <w:r>
        <w:t xml:space="preserve">1. Utilizza </w:t>
      </w:r>
      <w:r>
        <w:rPr>
          <w:rFonts w:ascii="Courier New" w:hAnsi="Courier New"/>
          <w:sz w:val="20"/>
        </w:rPr>
        <w:t>this.spaceOpened.emit</w:t>
      </w:r>
      <w:r>
        <w:t xml:space="preserve"> come dipendenza o trasformazione del dato corrente.</w:t>
      </w:r>
    </w:p>
    <w:p>
      <w:r>
        <w:t>2. Emette l’evento verso il componente genitore con il valore ricavato dall’input corrente.</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FavoriteSpaceCardComponent removeFavorite</w:t>
      </w:r>
    </w:p>
    <w:p>
      <w:pPr>
        <w:pStyle w:val="Source"/>
        <w:keepNext/>
      </w:pPr>
      <w:r>
        <w:t>FavoriteSpaceCardComponent.removeFavorite   righe 46-48</w:t>
      </w:r>
    </w:p>
    <w:p>
      <w:r>
        <w:rPr>
          <w:b/>
        </w:rPr>
        <w:t xml:space="preserve">Responsabilità </w:t>
      </w:r>
      <w:r>
        <w:t>Rimuove lo spazio preferito tramite API e aggiorna la lista solo quando la risposta conferma l’operazione.</w:t>
      </w:r>
    </w:p>
    <w:p>
      <w:pPr>
        <w:pStyle w:val="Small"/>
      </w:pPr>
      <w:r>
        <w:t>Non riceve parametri espliciti.</w:t>
      </w:r>
    </w:p>
    <w:p>
      <w:r>
        <w:t xml:space="preserve">1. Utilizza </w:t>
      </w:r>
      <w:r>
        <w:rPr>
          <w:rFonts w:ascii="Courier New" w:hAnsi="Courier New"/>
          <w:sz w:val="20"/>
        </w:rPr>
        <w:t>this.favoriteRemoved.emit</w:t>
      </w:r>
      <w:r>
        <w:t xml:space="preserve"> come dipendenza o trasformazione del dato corrente.</w:t>
      </w:r>
    </w:p>
    <w:p>
      <w:r>
        <w:t>2. Emette l’evento verso il componente genitore con il valore ricavato dall’input corrente.</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Componente riusabile favorite space card.component;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EventEmitter, Input, Output } from '@angular/core';</w:t>
        <w:br/>
        <w:t xml:space="preserve">   2  import { IonButton, IonCard, IonCardContent, IonIcon } from '@ionic/angular';</w:t>
        <w:br/>
        <w:t xml:space="preserve">   3  import { addIcons } from 'ionicons';</w:t>
        <w:br/>
        <w:t xml:space="preserve">   4  import {</w:t>
        <w:br/>
        <w:t xml:space="preserve">   5    bookOutline,</w:t>
        <w:br/>
        <w:t xml:space="preserve">   6    arrowForwardOutline,</w:t>
        <w:br/>
        <w:t xml:space="preserve">   7    desktopOutline,</w:t>
        <w:br/>
        <w:t xml:space="preserve">   8    heart,</w:t>
        <w:br/>
        <w:t xml:space="preserve">   9    peopleOutline,</w:t>
        <w:br/>
        <w:t xml:space="preserve">  10  } from 'ionicons/icons';</w:t>
        <w:br/>
        <w:t xml:space="preserve">  11  import { FavoriteSpace } from '../models/favorite-space.model';</w:t>
        <w:br/>
        <w:t xml:space="preserve">  12  @Component({</w:t>
        <w:br/>
        <w:t xml:space="preserve">  13    selector: 'app-favorite-space-card',</w:t>
        <w:br/>
        <w:t xml:space="preserve">  14    templateUrl: './favorite-space-card.component.html',</w:t>
        <w:br/>
        <w:t xml:space="preserve">  15    styleUrls: ['./favorite-space-card.component.scss'],</w:t>
        <w:br/>
        <w:t xml:space="preserve">  16    imports: [IonButton, IonCard, IonCardContent, IonIcon],</w:t>
        <w:br/>
        <w:t xml:space="preserve">  17  })</w:t>
        <w:br/>
        <w:t xml:space="preserve">  18  export class FavoriteSpaceCardComponent {</w:t>
        <w:br/>
        <w:t xml:space="preserve">  19    @Input({ required: true })</w:t>
        <w:br/>
        <w:t xml:space="preserve">  20    space!: FavoriteSpace;</w:t>
        <w:br/>
        <w:t xml:space="preserve">  21    @Output()</w:t>
        <w:br/>
        <w:t xml:space="preserve">  22    spaceOpened = new EventEmitter&lt;string&gt;();</w:t>
        <w:br/>
        <w:t xml:space="preserve">  23    @Output()</w:t>
        <w:br/>
        <w:t xml:space="preserve">  24    favoriteRemoved = new EventEmitter&lt;string&gt;();</w:t>
        <w:br/>
        <w:t xml:space="preserve">  25    constructor() {</w:t>
        <w:br/>
        <w:t xml:space="preserve">  26      addIcons({</w:t>
        <w:br/>
        <w:t xml:space="preserve">  27        bookOutline,</w:t>
        <w:br/>
        <w:t xml:space="preserve">  28        arrowForwardOutline,</w:t>
      </w:r>
    </w:p>
    <w:p>
      <w:pPr>
        <w:pStyle w:val="Code"/>
      </w:pPr>
      <w:r>
        <w:t xml:space="preserve">  29        desktopOutline,</w:t>
        <w:br/>
        <w:t xml:space="preserve">  30        heart,</w:t>
        <w:br/>
        <w:t xml:space="preserve">  31        peopleOutline,</w:t>
        <w:br/>
        <w:t xml:space="preserve">  32      });</w:t>
        <w:br/>
        <w:t xml:space="preserve">  33    }</w:t>
        <w:br/>
        <w:t xml:space="preserve">  34    get iconName(): string {</w:t>
        <w:br/>
        <w:t xml:space="preserve">  35      if (this.space.type === 'Aula studio') {</w:t>
        <w:br/>
        <w:t xml:space="preserve">  36        return 'book-outline';</w:t>
        <w:br/>
        <w:t xml:space="preserve">  37      }</w:t>
        <w:br/>
        <w:t xml:space="preserve">  38      if (this.space.type === 'Laboratorio') {</w:t>
        <w:br/>
        <w:t xml:space="preserve">  39        return 'desktop-outline';</w:t>
        <w:br/>
        <w:t xml:space="preserve">  40      }</w:t>
        <w:br/>
        <w:t xml:space="preserve">  41      return 'people-outline';</w:t>
        <w:br/>
        <w:t xml:space="preserve">  42    }</w:t>
        <w:br/>
        <w:t xml:space="preserve">  43    openSpace(): void {</w:t>
        <w:br/>
        <w:t xml:space="preserve">  44      this.spaceOpened.emit(this.space.id);</w:t>
        <w:br/>
        <w:t xml:space="preserve">  45    }</w:t>
        <w:br/>
        <w:t xml:space="preserve">  46    removeFavorite(): void {</w:t>
        <w:br/>
        <w:t xml:space="preserve">  47      this.favoriteRemoved.emit(this.space.id);</w:t>
        <w:br/>
        <w:t xml:space="preserve">  48    }</w:t>
        <w:br/>
        <w:t xml:space="preserve">  49  }</w:t>
      </w:r>
    </w:p>
    <w:p>
      <w:pPr>
        <w:spacing w:after="20"/>
      </w:pPr>
    </w:p>
    <w:p>
      <w:bookmarkStart w:id="900" w:name="file_362198e34e70780e69"/>
      <w:pPr>
        <w:pStyle w:val="Heading2"/>
      </w:pPr>
      <w:r>
        <w:t>File src app favorites favorites page html</w:t>
      </w:r>
      <w:bookmarkEnd w:id="900"/>
    </w:p>
    <w:p>
      <w:pPr>
        <w:pStyle w:val="Source"/>
        <w:keepNext/>
      </w:pPr>
      <w:r>
        <w:t>src/app/favorites/favorites.page.html</w:t>
      </w:r>
    </w:p>
    <w:p>
      <w:r>
        <w:t>Template della vista o del componente favorites.page; compone markup semantico, controlli Ionic e binding Angular per presentare lo stato esposto dalla classe omonima.</w:t>
      </w:r>
    </w:p>
    <w:p>
      <w:pPr>
        <w:pStyle w:val="Heading3"/>
      </w:pPr>
      <w:r>
        <w:t>Lettura dei blocchi</w:t>
      </w:r>
    </w:p>
    <w:p>
      <w:r>
        <w:t>Il blocco di layout usa app-favorite-space-card, app-space-search, h1, h2, header, ion-button, ion-content, ion-spinner, main, section.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loading</w:t>
      </w:r>
      <w:r>
        <w:t xml:space="preserve">, </w:t>
      </w:r>
      <w:r>
        <w:rPr>
          <w:rFonts w:ascii="Courier New" w:hAnsi="Courier New"/>
          <w:sz w:val="20"/>
        </w:rPr>
        <w:t>favoriteSpaces.length</w:t>
      </w:r>
      <w:r>
        <w:t>. Così il template non mostra contemporaneamente dati vecchi e messaggio di fallimento.</w:t>
      </w:r>
    </w:p>
    <w:p>
      <w:r>
        <w:t>I componenti figli sono collegati così: &lt;app-space-search&gt; riceve input nessuno e produce eventi searchChange; &lt;app-favorite-space-card&gt; riceve input space e produce eventi spaceOpened, favoriteRemoved. La pagina conserva la regola di dominio, il figlio rende il singolo blocco e inoltra l’azione dell’utente.</w:t>
      </w:r>
    </w:p>
    <w:p>
      <w:pPr>
        <w:pStyle w:val="Heading3"/>
      </w:pPr>
      <w:r>
        <w:t>Elementi e binding del template</w:t>
      </w:r>
    </w:p>
    <w:p>
      <w:pPr>
        <w:pStyle w:val="Small"/>
      </w:pPr>
      <w:r>
        <w:t>Riga 1  &lt;ion-content&gt;; proprietà lette fullscreen ← true</w:t>
      </w:r>
    </w:p>
    <w:p>
      <w:pPr>
        <w:pStyle w:val="Small"/>
      </w:pPr>
      <w:r>
        <w:t>Riga 2  &lt;main&gt;; attributi statici class="favorites-page"</w:t>
      </w:r>
    </w:p>
    <w:p>
      <w:pPr>
        <w:pStyle w:val="Small"/>
      </w:pPr>
      <w:r>
        <w:t>Riga 3  &lt;header&gt;; attributi statici class="favorites-page__header"</w:t>
      </w:r>
    </w:p>
    <w:p>
      <w:pPr>
        <w:pStyle w:val="Small"/>
      </w:pPr>
      <w:r>
        <w:t>Riga 4  &lt;div&gt;</w:t>
      </w:r>
    </w:p>
    <w:p>
      <w:pPr>
        <w:pStyle w:val="Small"/>
      </w:pPr>
      <w:r>
        <w:t>Riga 5  &lt;p&gt;; attributi statici class="favorites-page__eyebrow"</w:t>
      </w:r>
    </w:p>
    <w:p>
      <w:pPr>
        <w:pStyle w:val="Small"/>
      </w:pPr>
      <w:r>
        <w:t>Riga 6  &lt;h1&gt;</w:t>
      </w:r>
    </w:p>
    <w:p>
      <w:pPr>
        <w:pStyle w:val="Small"/>
      </w:pPr>
      <w:r>
        <w:t>Riga 9  &lt;p&gt;; attributi statici class="favorites-page__summary"</w:t>
      </w:r>
    </w:p>
    <w:p>
      <w:pPr>
        <w:pStyle w:val="Small"/>
      </w:pPr>
      <w:r>
        <w:t>Riga 11  &lt;span&gt;; attributi statici aria-hidden="true"</w:t>
      </w:r>
    </w:p>
    <w:p>
      <w:pPr>
        <w:pStyle w:val="Small"/>
      </w:pPr>
      <w:r>
        <w:t xml:space="preserve">Riga 12  interpolazione  {{ favoriteSpaces.length }} {{ favoriteSpaces.length === 1 ? "preferito" : "preferiti" }} </w:t>
      </w:r>
    </w:p>
    <w:p>
      <w:pPr>
        <w:pStyle w:val="Small"/>
      </w:pPr>
      <w:r>
        <w:t>Riga 17  &lt;app-space-search&gt;; attributi statici placeholder="Cerca tra i preferiti"; eventi gestiti searchChange → filterFavorites($event)</w:t>
      </w:r>
    </w:p>
    <w:p>
      <w:pPr>
        <w:pStyle w:val="Small"/>
      </w:pPr>
      <w:r>
        <w:t>Riga 22  condizione loading</w:t>
      </w:r>
    </w:p>
    <w:p>
      <w:pPr>
        <w:pStyle w:val="Small"/>
      </w:pPr>
      <w:r>
        <w:t>Riga 23  &lt;div&gt;; attributi statici class="favorites-page__feedback", role="status"</w:t>
      </w:r>
    </w:p>
    <w:p>
      <w:pPr>
        <w:pStyle w:val="Small"/>
      </w:pPr>
      <w:r>
        <w:t>Riga 24  &lt;ion-spinner&gt;; attributi statici name="crescent", aria-label="Caricamento preferiti"</w:t>
      </w:r>
    </w:p>
    <w:p>
      <w:pPr>
        <w:pStyle w:val="Small"/>
      </w:pPr>
      <w:r>
        <w:t>Riga 27  condizione error</w:t>
      </w:r>
    </w:p>
    <w:p>
      <w:pPr>
        <w:pStyle w:val="Small"/>
      </w:pPr>
      <w:r>
        <w:t>Riga 28  &lt;div&gt;; attributi statici class="favorites-page__feedback", role="alert"</w:t>
      </w:r>
    </w:p>
    <w:p>
      <w:pPr>
        <w:pStyle w:val="Small"/>
      </w:pPr>
      <w:r>
        <w:t>Riga 29  &lt;p&gt;</w:t>
      </w:r>
    </w:p>
    <w:p>
      <w:pPr>
        <w:pStyle w:val="Small"/>
      </w:pPr>
      <w:r>
        <w:t>Riga 29  interpolazione {{ error }}</w:t>
      </w:r>
    </w:p>
    <w:p>
      <w:pPr>
        <w:pStyle w:val="Small"/>
      </w:pPr>
      <w:r>
        <w:t>Riga 30  &lt;ion-button&gt;; attributi statici type="button", fill="outline"; eventi gestiti click → loadFavorites()</w:t>
      </w:r>
    </w:p>
    <w:p>
      <w:pPr>
        <w:pStyle w:val="Small"/>
      </w:pPr>
      <w:r>
        <w:t>Riga 32  condizione else</w:t>
      </w:r>
    </w:p>
    <w:p>
      <w:pPr>
        <w:pStyle w:val="Small"/>
      </w:pPr>
      <w:r>
        <w:t>Riga 34  &lt;section&gt;; attributi statici class="favorites-page__grid", aria-label="Elenco degli spazi preferiti"</w:t>
      </w:r>
    </w:p>
    <w:p>
      <w:pPr>
        <w:pStyle w:val="Small"/>
      </w:pPr>
      <w:r>
        <w:t>Riga 38  ciclo space of visibleFavoriteSpaces; identità track space.id</w:t>
      </w:r>
    </w:p>
    <w:p>
      <w:pPr>
        <w:pStyle w:val="Small"/>
      </w:pPr>
      <w:r>
        <w:t>Riga 39  &lt;app-favorite-space-card&gt;; proprietà lette space ← space; eventi gestiti spaceOpened → openSpace($event), favoriteRemoved → removeFavorite($event)</w:t>
      </w:r>
    </w:p>
    <w:p>
      <w:pPr>
        <w:pStyle w:val="Small"/>
      </w:pPr>
      <w:r>
        <w:t>Riga 45  &lt;div&gt;; attributi statici class="favorites-page__empty"</w:t>
      </w:r>
    </w:p>
    <w:p>
      <w:pPr>
        <w:pStyle w:val="Small"/>
      </w:pPr>
      <w:r>
        <w:t>Riga 46  condizione favoriteSpaces.length</w:t>
      </w:r>
    </w:p>
    <w:p>
      <w:pPr>
        <w:pStyle w:val="Small"/>
      </w:pPr>
      <w:r>
        <w:t>Riga 47  &lt;h2&gt;</w:t>
      </w:r>
    </w:p>
    <w:p>
      <w:pPr>
        <w:pStyle w:val="Small"/>
      </w:pPr>
      <w:r>
        <w:t>Riga 48  &lt;p&gt;</w:t>
      </w:r>
    </w:p>
    <w:p>
      <w:pPr>
        <w:pStyle w:val="Small"/>
      </w:pPr>
      <w:r>
        <w:t>Riga 49  condizione else</w:t>
      </w:r>
    </w:p>
    <w:p>
      <w:pPr>
        <w:pStyle w:val="Small"/>
      </w:pPr>
      <w:r>
        <w:t>Riga 50  &lt;h2&gt;</w:t>
      </w:r>
    </w:p>
    <w:p>
      <w:pPr>
        <w:pStyle w:val="Small"/>
      </w:pPr>
      <w:r>
        <w:t>Riga 51  &lt;p&gt;</w:t>
      </w:r>
    </w:p>
    <w:p>
      <w:r>
        <w:rPr>
          <w:b/>
        </w:rPr>
        <w:t xml:space="preserve">Verifica orale </w:t>
      </w:r>
      <w:r>
        <w:t>Quale responsabilità ha questo file nel frontend e quale stato controlla?</w:t>
      </w:r>
    </w:p>
    <w:p>
      <w:r>
        <w:rPr>
          <w:b/>
        </w:rPr>
        <w:t xml:space="preserve">Risposta </w:t>
      </w:r>
      <w:r>
        <w:t>Template della vista o del componente favorites.page;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class="favorites-page"&gt;</w:t>
        <w:br/>
        <w:t xml:space="preserve">   3      &lt;header class="favorites-page__header"&gt;</w:t>
        <w:br/>
        <w:t xml:space="preserve">   4        &lt;div&gt;</w:t>
        <w:br/>
        <w:t xml:space="preserve">   5          &lt;p class="favorites-page__eyebrow"&gt;I TUOI SPAZI&lt;/p&gt;</w:t>
        <w:br/>
        <w:t xml:space="preserve">   6          &lt;h1&gt;Spazi preferiti&lt;/h1&gt;</w:t>
        <w:br/>
        <w:t xml:space="preserve">   7        &lt;/div&gt;</w:t>
        <w:br/>
        <w:t xml:space="preserve">   8  </w:t>
        <w:br/>
        <w:t xml:space="preserve">   9        &lt;p class="favorites-page__summary"&gt;</w:t>
        <w:br/>
        <w:t xml:space="preserve">  10          Campus di Viale delle Scienze</w:t>
        <w:br/>
        <w:t xml:space="preserve">  11          &lt;span aria-hidden="true"&gt;·&lt;/span&gt;</w:t>
        <w:br/>
        <w:t xml:space="preserve">  12          {{ favoriteSpaces.length }}</w:t>
        <w:br/>
        <w:t xml:space="preserve">  13          {{ favoriteSpaces.length === 1 ? "preferito" : "preferiti" }}</w:t>
        <w:br/>
        <w:t xml:space="preserve">  14        &lt;/p&gt;</w:t>
        <w:br/>
        <w:t xml:space="preserve">  15      &lt;/header&gt;</w:t>
        <w:br/>
        <w:t xml:space="preserve">  16  </w:t>
        <w:br/>
        <w:t xml:space="preserve">  17      &lt;app-space-search</w:t>
        <w:br/>
        <w:t xml:space="preserve">  18        placeholder="Cerca tra i preferiti"</w:t>
        <w:br/>
        <w:t xml:space="preserve">  19        (searchChange)="filterFavorites($event)"</w:t>
        <w:br/>
        <w:t xml:space="preserve">  20      &gt;&lt;/app-space-search&gt;</w:t>
        <w:br/>
        <w:t xml:space="preserve">  21  </w:t>
        <w:br/>
        <w:t xml:space="preserve">  22      @if (loading) {</w:t>
        <w:br/>
        <w:t xml:space="preserve">  23      &lt;div class="favorites-page__feedback" role="status"&gt;</w:t>
        <w:br/>
        <w:t xml:space="preserve">  24        &lt;ion-spinner name="crescent" aria-label="Caricamento preferiti"&gt;&lt;/ion-spinner&gt;</w:t>
        <w:br/>
        <w:t xml:space="preserve">  25        Caricamento preferiti…</w:t>
        <w:br/>
        <w:t xml:space="preserve">  26      &lt;/div&gt;</w:t>
        <w:br/>
        <w:t xml:space="preserve">  27      } @else if (error) {</w:t>
        <w:br/>
        <w:t xml:space="preserve">  28      &lt;div class="favorites-page__feedback" role="alert"&gt;</w:t>
      </w:r>
    </w:p>
    <w:p>
      <w:pPr>
        <w:pStyle w:val="Code"/>
      </w:pPr>
      <w:r>
        <w:t xml:space="preserve">  29        &lt;p&gt;{{ error }}&lt;/p&gt;</w:t>
        <w:br/>
        <w:t xml:space="preserve">  30        &lt;ion-button type="button" fill="outline" </w:t>
        <w:br/>
        <w:t xml:space="preserve">      (click)="loadFavorites()"&gt;Riprova&lt;/ion-button&gt;</w:t>
        <w:br/>
        <w:t xml:space="preserve">  31      &lt;/div&gt;</w:t>
        <w:br/>
        <w:t xml:space="preserve">  32      } @else {</w:t>
        <w:br/>
        <w:t xml:space="preserve">  33  </w:t>
        <w:br/>
        <w:t xml:space="preserve">  34      &lt;section</w:t>
        <w:br/>
        <w:t xml:space="preserve">  35        class="favorites-page__grid"</w:t>
        <w:br/>
        <w:t xml:space="preserve">  36        aria-label="Elenco degli spazi preferiti"</w:t>
        <w:br/>
        <w:t xml:space="preserve">  37      &gt;</w:t>
        <w:br/>
        <w:t xml:space="preserve">  38        @for (space of visibleFavoriteSpaces; track space.id) {</w:t>
        <w:br/>
        <w:t xml:space="preserve">  39        &lt;app-favorite-space-card</w:t>
        <w:br/>
        <w:t xml:space="preserve">  40          [space]="space"</w:t>
        <w:br/>
        <w:t xml:space="preserve">  41          (spaceOpened)="openSpace($event)"</w:t>
        <w:br/>
        <w:t xml:space="preserve">  42          (favoriteRemoved)="removeFavorite($event)"</w:t>
        <w:br/>
        <w:t xml:space="preserve">  43        &gt;&lt;/app-favorite-space-card&gt;</w:t>
        <w:br/>
        <w:t xml:space="preserve">  44        } @empty {</w:t>
        <w:br/>
        <w:t xml:space="preserve">  45        &lt;div class="favorites-page__empty"&gt;</w:t>
        <w:br/>
        <w:t xml:space="preserve">  46          @if (favoriteSpaces.length) {</w:t>
        <w:br/>
        <w:t xml:space="preserve">  47            &lt;h2&gt;Nessun risultato&lt;/h2&gt;</w:t>
        <w:br/>
        <w:t xml:space="preserve">  48            &lt;p&gt;Prova un altro nome, edificio o tipo di spazio.&lt;/p&gt;</w:t>
        <w:br/>
        <w:t xml:space="preserve">  49          } @else {</w:t>
        <w:br/>
        <w:t xml:space="preserve">  50            &lt;h2&gt;Nessuno spazio preferito&lt;/h2&gt;</w:t>
        <w:br/>
        <w:t xml:space="preserve">  51            &lt;p&gt;Gli spazi aggiunti ai preferiti compariranno qui.&lt;/p&gt;</w:t>
        <w:br/>
        <w:t xml:space="preserve">  52          }</w:t>
        <w:br/>
        <w:t xml:space="preserve">  53        &lt;/div&gt;</w:t>
        <w:br/>
        <w:t xml:space="preserve">  54        }</w:t>
        <w:br/>
        <w:t xml:space="preserve">  55      &lt;/section&gt;</w:t>
      </w:r>
    </w:p>
    <w:p>
      <w:pPr>
        <w:pStyle w:val="Code"/>
      </w:pPr>
      <w:r>
        <w:t xml:space="preserve">  56      }</w:t>
        <w:br/>
        <w:t xml:space="preserve">  57    &lt;/main&gt;</w:t>
        <w:br/>
        <w:t xml:space="preserve">  58  &lt;/ion-content&gt;</w:t>
      </w:r>
    </w:p>
    <w:p>
      <w:pPr>
        <w:spacing w:after="20"/>
      </w:pPr>
    </w:p>
    <w:p>
      <w:bookmarkStart w:id="901" w:name="file_e72378882aa670354e"/>
      <w:pPr>
        <w:pStyle w:val="Heading2"/>
      </w:pPr>
      <w:r>
        <w:t>File src app favorites favorites page scss</w:t>
      </w:r>
      <w:bookmarkEnd w:id="901"/>
    </w:p>
    <w:p>
      <w:pPr>
        <w:pStyle w:val="Source"/>
        <w:keepNext/>
      </w:pPr>
      <w:r>
        <w:t>src/app/favorites/favorites.page.scss</w:t>
      </w:r>
    </w:p>
    <w:p>
      <w:r>
        <w:t>Foglio di stile isolato per favorites.page; definisce layout, tipografia, stati visivi e breakpoint della relativa vista senza contenere logica applicativa.</w:t>
      </w:r>
    </w:p>
    <w:p>
      <w:pPr>
        <w:pStyle w:val="Heading3"/>
      </w:pPr>
      <w:r>
        <w:t>Stile e presentazione</w:t>
      </w:r>
    </w:p>
    <w:p>
      <w:r>
        <w:t xml:space="preserve">Selettori principali: :host, ion-content, .favorites-page, .favorites-page__header, .favorites-page__eyebrow, .favorites-page__header h1, .favorites-page__summary, .favorites-page__grid, .favorites-page__feedback, .favorites-page__feedback p, .favorites-page__empty, .favorites-page__empty h2, .favorites-page__empty p.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1000px, max-width: 700px. A queste dimensioni il layout riduce padding, colonne o griglia per mantenere leggibilità su telefono.</w:t>
      </w:r>
    </w:p>
    <w:p>
      <w:r>
        <w:t>Token usati: --slot-background, --slot-border, --slot-primary-soft, --slot-surface,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r>
        <w:rPr>
          <w:b/>
        </w:rPr>
        <w:t xml:space="preserve">Blocco </w:t>
      </w:r>
      <w:r>
        <w:t>Riga 10  .favorites-page</w:t>
      </w:r>
    </w:p>
    <w:p>
      <w:pPr>
        <w:pStyle w:val="Small"/>
      </w:pPr>
      <w:r>
        <w:t>Riga 11  box-sizing: border-box  Definisce come .favorites-page calcola width e height rispetto a padding e border con box-sizing = border-box.</w:t>
      </w:r>
    </w:p>
    <w:p>
      <w:pPr>
        <w:pStyle w:val="Small"/>
      </w:pPr>
      <w:r>
        <w:t>Riga 12  width: 100%  Imposta width di .favorites-page a 100%; il browser applica il vincolo dimensionale durante il layout.</w:t>
      </w:r>
    </w:p>
    <w:p>
      <w:pPr>
        <w:pStyle w:val="Small"/>
      </w:pPr>
      <w:r>
        <w:t>Riga 13  max-width: 1484px  Imposta max-width di .favorites-page a 1484px; il browser applica il vincolo dimensionale durante il layout.</w:t>
      </w:r>
    </w:p>
    <w:p>
      <w:pPr>
        <w:pStyle w:val="Small"/>
      </w:pPr>
      <w:r>
        <w:t>Riga 14  min-height: 100%  Imposta min-height di .favorites-page a 100%; il browser applica il vincolo dimensionale durante il layout.</w:t>
      </w:r>
    </w:p>
    <w:p>
      <w:pPr>
        <w:pStyle w:val="Small"/>
      </w:pPr>
      <w:r>
        <w:t>Riga 15  margin: 0 auto  Definisce lo spazio esterno al box tramite margin. Valore: 0 auto.</w:t>
      </w:r>
    </w:p>
    <w:p>
      <w:pPr>
        <w:pStyle w:val="Small"/>
      </w:pPr>
      <w:r>
        <w:t>Riga 16  padding: 48px 40px  Definisce lo spazio interno al bordo del box tramite padding. Valore: 48px 40px.</w:t>
      </w:r>
    </w:p>
    <w:p>
      <w:r>
        <w:rPr>
          <w:b/>
        </w:rPr>
        <w:t xml:space="preserve">Blocco </w:t>
      </w:r>
      <w:r>
        <w:t>Riga 19  .favorites-page__header</w:t>
      </w:r>
    </w:p>
    <w:p>
      <w:pPr>
        <w:pStyle w:val="Small"/>
      </w:pPr>
      <w:r>
        <w:t>Riga 20  display: flex  Rende .favorites-page__header un contenitore Flexbox, così i figli vengono disposti lungo un asse principale.</w:t>
      </w:r>
    </w:p>
    <w:p>
      <w:pPr>
        <w:pStyle w:val="Small"/>
      </w:pPr>
      <w:r>
        <w:t>Riga 21  align-items: flex-end  Allinea o distribuisce i figli di .favorites-page__header con align-items impostato a flex-end.</w:t>
      </w:r>
    </w:p>
    <w:p>
      <w:pPr>
        <w:pStyle w:val="Small"/>
      </w:pPr>
      <w:r>
        <w:t>Riga 22  justify-content: space-between  Allinea o distribuisce i figli di .favorites-page__header con justify-content impostato a space-between.</w:t>
      </w:r>
    </w:p>
    <w:p>
      <w:pPr>
        <w:pStyle w:val="Small"/>
      </w:pPr>
      <w:r>
        <w:t>Riga 23  gap: 32px  Imposta la distanza gap tra gli elementi disposti da .favorites-page__header al valore 32px.</w:t>
      </w:r>
    </w:p>
    <w:p>
      <w:pPr>
        <w:pStyle w:val="Small"/>
      </w:pPr>
      <w:r>
        <w:t>Riga 24  margin-bottom: 28px  Definisce lo spazio esterno al box tramite margin-bottom. Valore: 28px.</w:t>
      </w:r>
    </w:p>
    <w:p>
      <w:r>
        <w:rPr>
          <w:b/>
        </w:rPr>
        <w:t xml:space="preserve">Blocco </w:t>
      </w:r>
      <w:r>
        <w:t>Riga 27  .favorites-page__eyebrow</w:t>
      </w:r>
    </w:p>
    <w:p>
      <w:pPr>
        <w:pStyle w:val="Small"/>
      </w:pPr>
      <w:r>
        <w:t>Riga 28  margin: 0 0 8px  Definisce lo spazio esterno al box tramite margin. Valore: 0 0 8px.</w:t>
      </w:r>
    </w:p>
    <w:p>
      <w:pPr>
        <w:pStyle w:val="Small"/>
      </w:pPr>
      <w:r>
        <w:t>Riga 29  color: var(--slot-primary-soft)  Imposta color di .favorites-page__eyebrow al valore var(--slot-primary-soft). Usa la custom property --slot-primary-soft.</w:t>
      </w:r>
    </w:p>
    <w:p>
      <w:pPr>
        <w:pStyle w:val="Small"/>
      </w:pPr>
      <w:r>
        <w:t>Riga 30  font-size: 15px  Regola la tipografia o il flusso del testo di .favorites-page__eyebrow tramite font-size = 15px.</w:t>
      </w:r>
    </w:p>
    <w:p>
      <w:pPr>
        <w:pStyle w:val="Small"/>
      </w:pPr>
      <w:r>
        <w:t>Riga 31  font-weight: 600  Regola la tipografia o il flusso del testo di .favorites-page__eyebrow tramite font-weight = 600.</w:t>
      </w:r>
    </w:p>
    <w:p>
      <w:pPr>
        <w:pStyle w:val="Small"/>
      </w:pPr>
      <w:r>
        <w:t>Riga 32  letter-spacing: 0.08em  Regola la tipografia o il flusso del testo di .favorites-page__eyebrow tramite letter-spacing = 0.08em.</w:t>
      </w:r>
    </w:p>
    <w:p>
      <w:r>
        <w:rPr>
          <w:b/>
        </w:rPr>
        <w:t xml:space="preserve">Blocco </w:t>
      </w:r>
      <w:r>
        <w:t>Riga 35  .favorites-page__header h1</w:t>
      </w:r>
    </w:p>
    <w:p>
      <w:pPr>
        <w:pStyle w:val="Small"/>
      </w:pPr>
      <w:r>
        <w:t>Riga 36  margin: 0  Definisce lo spazio esterno al box tramite margin. Valore: 0.</w:t>
      </w:r>
    </w:p>
    <w:p>
      <w:pPr>
        <w:pStyle w:val="Small"/>
      </w:pPr>
      <w:r>
        <w:t>Riga 37  color: var(--slot-text)  Imposta color di .favorites-page__header h1 al valore var(--slot-text). Usa la custom property --slot-text.</w:t>
      </w:r>
    </w:p>
    <w:p>
      <w:pPr>
        <w:pStyle w:val="Small"/>
      </w:pPr>
      <w:r>
        <w:t>Riga 38  font-size: 40px  Regola la tipografia o il flusso del testo di .favorites-page__header h1 tramite font-size = 40px.</w:t>
      </w:r>
    </w:p>
    <w:p>
      <w:pPr>
        <w:pStyle w:val="Small"/>
      </w:pPr>
      <w:r>
        <w:t>Riga 39  font-weight: 500  Regola la tipografia o il flusso del testo di .favorites-page__header h1 tramite font-weight = 500.</w:t>
      </w:r>
    </w:p>
    <w:p>
      <w:pPr>
        <w:pStyle w:val="Small"/>
      </w:pPr>
      <w:r>
        <w:t>Riga 40  line-height: 1.2  Regola la tipografia o il flusso del testo di .favorites-page__header h1 tramite line-height = 1.2.</w:t>
      </w:r>
    </w:p>
    <w:p>
      <w:r>
        <w:rPr>
          <w:b/>
        </w:rPr>
        <w:t xml:space="preserve">Blocco </w:t>
      </w:r>
      <w:r>
        <w:t>Riga 43  .favorites-page__summary</w:t>
      </w:r>
    </w:p>
    <w:p>
      <w:pPr>
        <w:pStyle w:val="Small"/>
      </w:pPr>
      <w:r>
        <w:t>Riga 44  margin: 0 0 6px  Definisce lo spazio esterno al box tramite margin. Valore: 0 0 6px.</w:t>
      </w:r>
    </w:p>
    <w:p>
      <w:pPr>
        <w:pStyle w:val="Small"/>
      </w:pPr>
      <w:r>
        <w:t>Riga 45  color: var(--slot-text-muted)  Imposta color di .favorites-page__summary al valore var(--slot-text-muted). Usa la custom property --slot-text-muted.</w:t>
      </w:r>
    </w:p>
    <w:p>
      <w:pPr>
        <w:pStyle w:val="Small"/>
      </w:pPr>
      <w:r>
        <w:t>Riga 46  font-size: 17px  Regola la tipografia o il flusso del testo di .favorites-page__summary tramite font-size = 17px.</w:t>
      </w:r>
    </w:p>
    <w:p>
      <w:pPr>
        <w:pStyle w:val="Small"/>
      </w:pPr>
      <w:r>
        <w:t>Riga 47  text-align: right  Regola la tipografia o il flusso del testo di .favorites-page__summary tramite text-align = right.</w:t>
      </w:r>
    </w:p>
    <w:p>
      <w:r>
        <w:rPr>
          <w:b/>
        </w:rPr>
        <w:t xml:space="preserve">Blocco </w:t>
      </w:r>
      <w:r>
        <w:t>Riga 50  .favorites-page__grid</w:t>
      </w:r>
    </w:p>
    <w:p>
      <w:pPr>
        <w:pStyle w:val="Small"/>
      </w:pPr>
      <w:r>
        <w:t>Riga 51  display: grid  Rende .favorites-page__grid un contenitore CSS Grid, così i figli partecipano alla disposizione in righe e colonne.</w:t>
      </w:r>
    </w:p>
    <w:p>
      <w:pPr>
        <w:pStyle w:val="Small"/>
      </w:pPr>
      <w:r>
        <w:t>Riga 52  grid-template-columns: repeat(3, minmax(0, 1fr))  Definisce le tracce Grid delle colonne per .favorites-page__grid con il valore repeat(3, minmax(0, 1fr)); repeat(...) ripete il modello indicato; minmax(...) impone un minimo e un massimo; l’unità fr distribuisce lo spazio libero in frazioni.</w:t>
      </w:r>
    </w:p>
    <w:p>
      <w:pPr>
        <w:pStyle w:val="Small"/>
      </w:pPr>
      <w:r>
        <w:t>Riga 53  gap: 24px  Imposta la distanza gap tra gli elementi disposti da .favorites-page__grid al valore 24px.</w:t>
      </w:r>
    </w:p>
    <w:p>
      <w:r>
        <w:rPr>
          <w:b/>
        </w:rPr>
        <w:t xml:space="preserve">Blocco </w:t>
      </w:r>
      <w:r>
        <w:t>Riga 56  .favorites-page__feedback</w:t>
      </w:r>
    </w:p>
    <w:p>
      <w:pPr>
        <w:pStyle w:val="Small"/>
      </w:pPr>
      <w:r>
        <w:t>Riga 57  display: flex  Rende .favorites-page__feedback un contenitore Flexbox, così i figli vengono disposti lungo un asse principale.</w:t>
      </w:r>
    </w:p>
    <w:p>
      <w:pPr>
        <w:pStyle w:val="Small"/>
      </w:pPr>
      <w:r>
        <w:t>Riga 58  align-items: center  Allinea o distribuisce i figli di .favorites-page__feedback con align-items impostato a center.</w:t>
      </w:r>
    </w:p>
    <w:p>
      <w:pPr>
        <w:pStyle w:val="Small"/>
      </w:pPr>
      <w:r>
        <w:t>Riga 59  gap: 12px  Imposta la distanza gap tra gli elementi disposti da .favorites-page__feedback al valore 12px.</w:t>
      </w:r>
    </w:p>
    <w:p>
      <w:pPr>
        <w:pStyle w:val="Small"/>
      </w:pPr>
      <w:r>
        <w:t>Riga 60  padding: 24px  Definisce lo spazio interno al bordo del box tramite padding. Valore: 24px.</w:t>
      </w:r>
    </w:p>
    <w:p>
      <w:pPr>
        <w:pStyle w:val="Small"/>
      </w:pPr>
      <w:r>
        <w:t>Riga 61  border: 1px solid var(--slot-border)  Definisce il bordo border di .favorites-page__feedback con il valore 1px solid var(--slot-border). Usa la custom property --slot-border.</w:t>
      </w:r>
    </w:p>
    <w:p>
      <w:pPr>
        <w:pStyle w:val="Small"/>
      </w:pPr>
      <w:r>
        <w:t>Riga 62  border-radius: 16px  Arrotonda gli angoli di .favorites-page__feedback secondo il valore 16px.</w:t>
      </w:r>
    </w:p>
    <w:p>
      <w:pPr>
        <w:pStyle w:val="Small"/>
      </w:pPr>
      <w:r>
        <w:t>Riga 63  background: var(--slot-surface)  Imposta background di .favorites-page__feedback al valore var(--slot-surface). Usa la custom property --slot-surface.</w:t>
      </w:r>
    </w:p>
    <w:p>
      <w:pPr>
        <w:pStyle w:val="Small"/>
      </w:pPr>
      <w:r>
        <w:t>Riga 64  color: var(--slot-text)  Imposta color di .favorites-page__feedback al valore var(--slot-text). Usa la custom property --slot-text.</w:t>
      </w:r>
    </w:p>
    <w:p>
      <w:r>
        <w:rPr>
          <w:b/>
        </w:rPr>
        <w:t xml:space="preserve">Blocco </w:t>
      </w:r>
      <w:r>
        <w:t>Riga 67  .favorites-page__feedback p</w:t>
      </w:r>
    </w:p>
    <w:p>
      <w:pPr>
        <w:pStyle w:val="Small"/>
      </w:pPr>
      <w:r>
        <w:t>Riga 68  margin: 0  Definisce lo spazio esterno al box tramite margin. Valore: 0.</w:t>
      </w:r>
    </w:p>
    <w:p>
      <w:r>
        <w:rPr>
          <w:b/>
        </w:rPr>
        <w:t xml:space="preserve">Blocco </w:t>
      </w:r>
      <w:r>
        <w:t>Riga 71  .favorites-page__empty</w:t>
      </w:r>
    </w:p>
    <w:p>
      <w:pPr>
        <w:pStyle w:val="Small"/>
      </w:pPr>
      <w:r>
        <w:t>Riga 72  grid-column: 1 / -1  Posiziona .favorites-page__empty nella griglia usando grid-column: il valore 1 / -1 indica l’area o le linee da occupare.</w:t>
      </w:r>
    </w:p>
    <w:p>
      <w:pPr>
        <w:pStyle w:val="Small"/>
      </w:pPr>
      <w:r>
        <w:t>Riga 73  padding: 64px 24px  Definisce lo spazio interno al bordo del box tramite padding. Valore: 64px 24px.</w:t>
      </w:r>
    </w:p>
    <w:p>
      <w:pPr>
        <w:pStyle w:val="Small"/>
      </w:pPr>
      <w:r>
        <w:t>Riga 74  border: 1px solid var(--slot-border)  Definisce il bordo border di .favorites-page__empty con il valore 1px solid var(--slot-border). Usa la custom property --slot-border.</w:t>
      </w:r>
    </w:p>
    <w:p>
      <w:pPr>
        <w:pStyle w:val="Small"/>
      </w:pPr>
      <w:r>
        <w:t>Riga 75  border-radius: 16px  Arrotonda gli angoli di .favorites-page__empty secondo il valore 16px.</w:t>
      </w:r>
    </w:p>
    <w:p>
      <w:pPr>
        <w:pStyle w:val="Small"/>
      </w:pPr>
      <w:r>
        <w:t>Riga 76  background: var(--slot-surface)  Imposta background di .favorites-page__empty al valore var(--slot-surface). Usa la custom property --slot-surface.</w:t>
      </w:r>
    </w:p>
    <w:p>
      <w:pPr>
        <w:pStyle w:val="Small"/>
      </w:pPr>
      <w:r>
        <w:t>Riga 77  text-align: center  Regola la tipografia o il flusso del testo di .favorites-page__empty tramite text-align = center.</w:t>
      </w:r>
    </w:p>
    <w:p>
      <w:r>
        <w:rPr>
          <w:b/>
        </w:rPr>
        <w:t xml:space="preserve">Blocco </w:t>
      </w:r>
      <w:r>
        <w:t>Riga 80  .favorites-page__empty h2</w:t>
      </w:r>
    </w:p>
    <w:p>
      <w:pPr>
        <w:pStyle w:val="Small"/>
      </w:pPr>
      <w:r>
        <w:t>Riga 81  margin: 0  Definisce lo spazio esterno al box tramite margin. Valore: 0.</w:t>
      </w:r>
    </w:p>
    <w:p>
      <w:pPr>
        <w:pStyle w:val="Small"/>
      </w:pPr>
      <w:r>
        <w:t>Riga 82  color: var(--slot-text)  Imposta color di .favorites-page__empty h2 al valore var(--slot-text). Usa la custom property --slot-text.</w:t>
      </w:r>
    </w:p>
    <w:p>
      <w:pPr>
        <w:pStyle w:val="Small"/>
      </w:pPr>
      <w:r>
        <w:t>Riga 83  font-size: 24px  Regola la tipografia o il flusso del testo di .favorites-page__empty h2 tramite font-size = 24px.</w:t>
      </w:r>
    </w:p>
    <w:p>
      <w:pPr>
        <w:pStyle w:val="Small"/>
      </w:pPr>
      <w:r>
        <w:t>Riga 84  font-weight: 500  Regola la tipografia o il flusso del testo di .favorites-page__empty h2 tramite font-weight = 500.</w:t>
      </w:r>
    </w:p>
    <w:p>
      <w:r>
        <w:rPr>
          <w:b/>
        </w:rPr>
        <w:t xml:space="preserve">Blocco </w:t>
      </w:r>
      <w:r>
        <w:t>Riga 87  .favorites-page__empty p</w:t>
      </w:r>
    </w:p>
    <w:p>
      <w:pPr>
        <w:pStyle w:val="Small"/>
      </w:pPr>
      <w:r>
        <w:t>Riga 88  margin: 10px 0 0  Definisce lo spazio esterno al box tramite margin. Valore: 10px 0 0.</w:t>
      </w:r>
    </w:p>
    <w:p>
      <w:pPr>
        <w:pStyle w:val="Small"/>
      </w:pPr>
      <w:r>
        <w:t>Riga 89  color: var(--slot-text-muted)  Imposta color di .favorites-page__empty p al valore var(--slot-text-muted). Usa la custom property --slot-text-muted.</w:t>
      </w:r>
    </w:p>
    <w:p>
      <w:pPr>
        <w:pStyle w:val="Small"/>
      </w:pPr>
      <w:r>
        <w:t>Riga 90  font-size: 16px  Regola la tipografia o il flusso del testo di .favorites-page__empty p tramite font-size = 16px.</w:t>
      </w:r>
    </w:p>
    <w:p>
      <w:r>
        <w:rPr>
          <w:b/>
        </w:rPr>
        <w:t xml:space="preserve">Blocco </w:t>
      </w:r>
      <w:r>
        <w:t>Riga 93  @media (max-width: 1000px)</w:t>
      </w:r>
    </w:p>
    <w:p>
      <w:pPr>
        <w:pStyle w:val="Small"/>
      </w:pPr>
      <w:r>
        <w:t>Il blocco stabilisce un contesto per le regole annidate riportate sotto.</w:t>
      </w:r>
    </w:p>
    <w:p>
      <w:r>
        <w:rPr>
          <w:b/>
        </w:rPr>
        <w:t xml:space="preserve">Blocco </w:t>
      </w:r>
      <w:r>
        <w:t>Riga 94  @media (max-width: 1000px) &gt; .favorites-page__grid</w:t>
      </w:r>
    </w:p>
    <w:p>
      <w:pPr>
        <w:pStyle w:val="Small"/>
      </w:pPr>
      <w:r>
        <w:t>Riga 95  grid-template-columns: repeat(2, minmax(0, 1fr))  Definisce le tracce Grid delle colonne per .favorites-page__grid con il valore repeat(2, minmax(0, 1fr)); repeat(...) ripete il modello indicato; minmax(...) impone un minimo e un massimo; l’unità fr distribuisce lo spazio libero in frazioni.</w:t>
      </w:r>
    </w:p>
    <w:p>
      <w:r>
        <w:rPr>
          <w:b/>
        </w:rPr>
        <w:t xml:space="preserve">Blocco </w:t>
      </w:r>
      <w:r>
        <w:t>Riga 99  @media (max-width: 700px)</w:t>
      </w:r>
    </w:p>
    <w:p>
      <w:pPr>
        <w:pStyle w:val="Small"/>
      </w:pPr>
      <w:r>
        <w:t>Il blocco stabilisce un contesto per le regole annidate riportate sotto.</w:t>
      </w:r>
    </w:p>
    <w:p>
      <w:r>
        <w:rPr>
          <w:b/>
        </w:rPr>
        <w:t xml:space="preserve">Blocco </w:t>
      </w:r>
      <w:r>
        <w:t>Riga 100  @media (max-width: 700px) &gt; .favorites-page</w:t>
      </w:r>
    </w:p>
    <w:p>
      <w:pPr>
        <w:pStyle w:val="Small"/>
      </w:pPr>
      <w:r>
        <w:t>Riga 101  padding: 32px 20px 48px  Definisce lo spazio interno al bordo del box tramite padding. Valore: 32px 20px 48px.</w:t>
      </w:r>
    </w:p>
    <w:p>
      <w:r>
        <w:rPr>
          <w:b/>
        </w:rPr>
        <w:t xml:space="preserve">Blocco </w:t>
      </w:r>
      <w:r>
        <w:t>Riga 104  @media (max-width: 700px) &gt; .favorites-page__header</w:t>
      </w:r>
    </w:p>
    <w:p>
      <w:pPr>
        <w:pStyle w:val="Small"/>
      </w:pPr>
      <w:r>
        <w:t>Riga 105  display: block  Rende .favorites-page__header un box di tipo block, che occupa la riga disponibile.</w:t>
      </w:r>
    </w:p>
    <w:p>
      <w:pPr>
        <w:pStyle w:val="Small"/>
      </w:pPr>
      <w:r>
        <w:t>Riga 106  margin-bottom: 24px  Definisce lo spazio esterno al box tramite margin-bottom. Valore: 24px.</w:t>
      </w:r>
    </w:p>
    <w:p>
      <w:r>
        <w:rPr>
          <w:b/>
        </w:rPr>
        <w:t xml:space="preserve">Blocco </w:t>
      </w:r>
      <w:r>
        <w:t>Riga 109  @media (max-width: 700px) &gt; .favorites-page__eyebrow</w:t>
      </w:r>
    </w:p>
    <w:p>
      <w:pPr>
        <w:pStyle w:val="Small"/>
      </w:pPr>
      <w:r>
        <w:t>Riga 110  display: none  Nasconde .favorites-page__eyebrow dal layout e dal rendering visivo.</w:t>
      </w:r>
    </w:p>
    <w:p>
      <w:r>
        <w:rPr>
          <w:b/>
        </w:rPr>
        <w:t xml:space="preserve">Blocco </w:t>
      </w:r>
      <w:r>
        <w:t>Riga 113  @media (max-width: 700px) &gt; .favorites-page__header h1</w:t>
      </w:r>
    </w:p>
    <w:p>
      <w:pPr>
        <w:pStyle w:val="Small"/>
      </w:pPr>
      <w:r>
        <w:t>Riga 114  font-size: 30px  Regola la tipografia o il flusso del testo di .favorites-page__header h1 tramite font-size = 30px.</w:t>
      </w:r>
    </w:p>
    <w:p>
      <w:r>
        <w:rPr>
          <w:b/>
        </w:rPr>
        <w:t xml:space="preserve">Blocco </w:t>
      </w:r>
      <w:r>
        <w:t>Riga 117  @media (max-width: 700px) &gt; .favorites-page__summary</w:t>
      </w:r>
    </w:p>
    <w:p>
      <w:pPr>
        <w:pStyle w:val="Small"/>
      </w:pPr>
      <w:r>
        <w:t>Riga 118  display: none  Nasconde .favorites-page__summary dal layout e dal rendering visivo.</w:t>
      </w:r>
    </w:p>
    <w:p>
      <w:r>
        <w:rPr>
          <w:b/>
        </w:rPr>
        <w:t xml:space="preserve">Blocco </w:t>
      </w:r>
      <w:r>
        <w:t>Riga 121  @media (max-width: 700px) &gt; .favorites-page__grid</w:t>
      </w:r>
    </w:p>
    <w:p>
      <w:pPr>
        <w:pStyle w:val="Small"/>
      </w:pPr>
      <w:r>
        <w:t>Riga 122  grid-template-columns: 1fr  Definisce le tracce Grid delle colonne per .favorites-page__grid con il valore 1fr; ; l’unità fr distribuisce lo spazio libero in frazioni.</w:t>
      </w:r>
    </w:p>
    <w:p>
      <w:pPr>
        <w:pStyle w:val="Small"/>
      </w:pPr>
      <w:r>
        <w:t>Riga 123  gap: 16px  Imposta la distanza gap tra gli elementi disposti da .favorites-page__grid al valore 16px.</w:t>
      </w:r>
    </w:p>
    <w:p>
      <w:r>
        <w:rPr>
          <w:b/>
        </w:rPr>
        <w:t xml:space="preserve">Blocco </w:t>
      </w:r>
      <w:r>
        <w:t>Riga 126  @media (max-width: 700px) &gt; .favorites-page__empty</w:t>
      </w:r>
    </w:p>
    <w:p>
      <w:pPr>
        <w:pStyle w:val="Small"/>
      </w:pPr>
      <w:r>
        <w:t>Riga 127  padding: 48px 20px  Definisce lo spazio interno al bordo del box tramite padding. Valore: 48px 20px.</w:t>
      </w:r>
    </w:p>
    <w:p>
      <w:r>
        <w:rPr>
          <w:b/>
        </w:rPr>
        <w:t xml:space="preserve">Blocco </w:t>
      </w:r>
      <w:r>
        <w:t>Riga 130  @media (max-width: 700px) &gt; .favorites-page__empty h2</w:t>
      </w:r>
    </w:p>
    <w:p>
      <w:pPr>
        <w:pStyle w:val="Small"/>
      </w:pPr>
      <w:r>
        <w:t>Riga 131  font-size: 21px  Regola la tipografia o il flusso del testo di .favorites-page__empty h2 tramite font-size = 21px.</w:t>
      </w:r>
    </w:p>
    <w:p>
      <w:r>
        <w:rPr>
          <w:b/>
        </w:rPr>
        <w:t xml:space="preserve">Verifica orale </w:t>
      </w:r>
      <w:r>
        <w:t>Quale responsabilità ha questo file nel frontend e quale stato controlla?</w:t>
      </w:r>
    </w:p>
    <w:p>
      <w:r>
        <w:rPr>
          <w:b/>
        </w:rPr>
        <w:t xml:space="preserve">Risposta </w:t>
      </w:r>
      <w:r>
        <w:t>Foglio di stile isolato per favorites.page;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 var(--slot-background);</w:t>
        <w:br/>
        <w:t xml:space="preserve">   7    --color: var(--slot-text);</w:t>
        <w:br/>
        <w:t xml:space="preserve">   8  }</w:t>
        <w:br/>
        <w:t xml:space="preserve">   9  </w:t>
        <w:br/>
        <w:t xml:space="preserve">  10  .favorites-page {</w:t>
        <w:br/>
        <w:t xml:space="preserve">  11    box-sizing: border-box;</w:t>
        <w:br/>
        <w:t xml:space="preserve">  12    width: 100%;</w:t>
        <w:br/>
        <w:t xml:space="preserve">  13    max-width: 1484px;</w:t>
        <w:br/>
        <w:t xml:space="preserve">  14    min-height: 100%;</w:t>
        <w:br/>
        <w:t xml:space="preserve">  15    margin: 0 auto;</w:t>
        <w:br/>
        <w:t xml:space="preserve">  16    padding: 48px 40px;</w:t>
        <w:br/>
        <w:t xml:space="preserve">  17  }</w:t>
        <w:br/>
        <w:t xml:space="preserve">  18  </w:t>
        <w:br/>
        <w:t xml:space="preserve">  19  .favorites-page__header {</w:t>
        <w:br/>
        <w:t xml:space="preserve">  20    display: flex;</w:t>
        <w:br/>
        <w:t xml:space="preserve">  21    align-items: flex-end;</w:t>
        <w:br/>
        <w:t xml:space="preserve">  22    justify-content: space-between;</w:t>
        <w:br/>
        <w:t xml:space="preserve">  23    gap: 32px;</w:t>
        <w:br/>
        <w:t xml:space="preserve">  24    margin-bottom: 28px;</w:t>
        <w:br/>
        <w:t xml:space="preserve">  25  }</w:t>
        <w:br/>
        <w:t xml:space="preserve">  26  </w:t>
        <w:br/>
        <w:t xml:space="preserve">  27  .favorites-page__eyebrow {</w:t>
        <w:br/>
        <w:t xml:space="preserve">  28    margin: 0 0 8px;</w:t>
      </w:r>
    </w:p>
    <w:p>
      <w:pPr>
        <w:pStyle w:val="Code"/>
      </w:pPr>
      <w:r>
        <w:t xml:space="preserve">  29    color: var(--slot-primary-soft);</w:t>
        <w:br/>
        <w:t xml:space="preserve">  30    font-size: 15px;</w:t>
        <w:br/>
        <w:t xml:space="preserve">  31    font-weight: 600;</w:t>
        <w:br/>
        <w:t xml:space="preserve">  32    letter-spacing: 0.08em;</w:t>
        <w:br/>
        <w:t xml:space="preserve">  33  }</w:t>
        <w:br/>
        <w:t xml:space="preserve">  34  </w:t>
        <w:br/>
        <w:t xml:space="preserve">  35  .favorites-page__header h1 {</w:t>
        <w:br/>
        <w:t xml:space="preserve">  36    margin: 0;</w:t>
        <w:br/>
        <w:t xml:space="preserve">  37    color: var(--slot-text);</w:t>
        <w:br/>
        <w:t xml:space="preserve">  38    font-size: 40px;</w:t>
        <w:br/>
        <w:t xml:space="preserve">  39    font-weight: 500;</w:t>
        <w:br/>
        <w:t xml:space="preserve">  40    line-height: 1.2;</w:t>
        <w:br/>
        <w:t xml:space="preserve">  41  }</w:t>
        <w:br/>
        <w:t xml:space="preserve">  42  </w:t>
        <w:br/>
        <w:t xml:space="preserve">  43  .favorites-page__summary {</w:t>
        <w:br/>
        <w:t xml:space="preserve">  44    margin: 0 0 6px;</w:t>
        <w:br/>
        <w:t xml:space="preserve">  45    color: var(--slot-text-muted);</w:t>
        <w:br/>
        <w:t xml:space="preserve">  46    font-size: 17px;</w:t>
        <w:br/>
        <w:t xml:space="preserve">  47    text-align: right;</w:t>
        <w:br/>
        <w:t xml:space="preserve">  48  }</w:t>
        <w:br/>
        <w:t xml:space="preserve">  49  </w:t>
        <w:br/>
        <w:t xml:space="preserve">  50  .favorites-page__grid {</w:t>
        <w:br/>
        <w:t xml:space="preserve">  51    display: grid;</w:t>
        <w:br/>
        <w:t xml:space="preserve">  52    grid-template-columns: repeat(3, minmax(0, 1fr));</w:t>
        <w:br/>
        <w:t xml:space="preserve">  53    gap: 24px;</w:t>
        <w:br/>
        <w:t xml:space="preserve">  54  }</w:t>
        <w:br/>
        <w:t xml:space="preserve">  55  </w:t>
        <w:br/>
        <w:t xml:space="preserve">  56  .favorites-page__feedback {</w:t>
      </w:r>
    </w:p>
    <w:p>
      <w:pPr>
        <w:pStyle w:val="Code"/>
      </w:pPr>
      <w:r>
        <w:t xml:space="preserve">  57    display: flex;</w:t>
        <w:br/>
        <w:t xml:space="preserve">  58    align-items: center;</w:t>
        <w:br/>
        <w:t xml:space="preserve">  59    gap: 12px;</w:t>
        <w:br/>
        <w:t xml:space="preserve">  60    padding: 24px;</w:t>
        <w:br/>
        <w:t xml:space="preserve">  61    border: 1px solid var(--slot-border);</w:t>
        <w:br/>
        <w:t xml:space="preserve">  62    border-radius: 16px;</w:t>
        <w:br/>
        <w:t xml:space="preserve">  63    background: var(--slot-surface);</w:t>
        <w:br/>
        <w:t xml:space="preserve">  64    color: var(--slot-text);</w:t>
        <w:br/>
        <w:t xml:space="preserve">  65  }</w:t>
        <w:br/>
        <w:t xml:space="preserve">  66  </w:t>
        <w:br/>
        <w:t xml:space="preserve">  67  .favorites-page__feedback p {</w:t>
        <w:br/>
        <w:t xml:space="preserve">  68    margin: 0;</w:t>
        <w:br/>
        <w:t xml:space="preserve">  69  }</w:t>
        <w:br/>
        <w:t xml:space="preserve">  70  </w:t>
        <w:br/>
        <w:t xml:space="preserve">  71  .favorites-page__empty {</w:t>
        <w:br/>
        <w:t xml:space="preserve">  72    grid-column: 1 / -1;</w:t>
        <w:br/>
        <w:t xml:space="preserve">  73    padding: 64px 24px;</w:t>
        <w:br/>
        <w:t xml:space="preserve">  74    border: 1px solid var(--slot-border);</w:t>
        <w:br/>
        <w:t xml:space="preserve">  75    border-radius: 16px;</w:t>
        <w:br/>
        <w:t xml:space="preserve">  76    background: var(--slot-surface);</w:t>
        <w:br/>
        <w:t xml:space="preserve">  77    text-align: center;</w:t>
        <w:br/>
        <w:t xml:space="preserve">  78  }</w:t>
        <w:br/>
        <w:t xml:space="preserve">  79  </w:t>
        <w:br/>
        <w:t xml:space="preserve">  80  .favorites-page__empty h2 {</w:t>
        <w:br/>
        <w:t xml:space="preserve">  81    margin: 0;</w:t>
        <w:br/>
        <w:t xml:space="preserve">  82    color: var(--slot-text);</w:t>
        <w:br/>
        <w:t xml:space="preserve">  83    font-size: 24px;</w:t>
        <w:br/>
        <w:t xml:space="preserve">  84    font-weight: 500;</w:t>
      </w:r>
    </w:p>
    <w:p>
      <w:pPr>
        <w:pStyle w:val="Code"/>
      </w:pPr>
      <w:r>
        <w:t xml:space="preserve">  85  }</w:t>
        <w:br/>
        <w:t xml:space="preserve">  86  </w:t>
        <w:br/>
        <w:t xml:space="preserve">  87  .favorites-page__empty p {</w:t>
        <w:br/>
        <w:t xml:space="preserve">  88    margin: 10px 0 0;</w:t>
        <w:br/>
        <w:t xml:space="preserve">  89    color: var(--slot-text-muted);</w:t>
        <w:br/>
        <w:t xml:space="preserve">  90    font-size: 16px;</w:t>
        <w:br/>
        <w:t xml:space="preserve">  91  }</w:t>
        <w:br/>
        <w:t xml:space="preserve">  92  </w:t>
        <w:br/>
        <w:t xml:space="preserve">  93  @media (max-width: 1000px) {</w:t>
        <w:br/>
        <w:t xml:space="preserve">  94    .favorites-page__grid {</w:t>
        <w:br/>
        <w:t xml:space="preserve">  95      grid-template-columns: repeat(2, minmax(0, 1fr));</w:t>
        <w:br/>
        <w:t xml:space="preserve">  96    }</w:t>
        <w:br/>
        <w:t xml:space="preserve">  97  }</w:t>
        <w:br/>
        <w:t xml:space="preserve">  98  </w:t>
        <w:br/>
        <w:t xml:space="preserve">  99  @media (max-width: 700px) {</w:t>
        <w:br/>
        <w:t xml:space="preserve"> 100    .favorites-page {</w:t>
        <w:br/>
        <w:t xml:space="preserve"> 101      padding: 32px 20px 48px;</w:t>
        <w:br/>
        <w:t xml:space="preserve"> 102    }</w:t>
        <w:br/>
        <w:t xml:space="preserve"> 103  </w:t>
        <w:br/>
        <w:t xml:space="preserve"> 104    .favorites-page__header {</w:t>
        <w:br/>
        <w:t xml:space="preserve"> 105      display: block;</w:t>
        <w:br/>
        <w:t xml:space="preserve"> 106      margin-bottom: 24px;</w:t>
        <w:br/>
        <w:t xml:space="preserve"> 107    }</w:t>
        <w:br/>
        <w:t xml:space="preserve"> 108  </w:t>
        <w:br/>
        <w:t xml:space="preserve"> 109    .favorites-page__eyebrow {</w:t>
        <w:br/>
        <w:t xml:space="preserve"> 110      display: none;</w:t>
        <w:br/>
        <w:t xml:space="preserve"> 111    }</w:t>
        <w:br/>
        <w:t xml:space="preserve"> 112  </w:t>
      </w:r>
    </w:p>
    <w:p>
      <w:pPr>
        <w:pStyle w:val="Code"/>
      </w:pPr>
      <w:r>
        <w:t xml:space="preserve"> 113    .favorites-page__header h1 {</w:t>
        <w:br/>
        <w:t xml:space="preserve"> 114      font-size: 30px;</w:t>
        <w:br/>
        <w:t xml:space="preserve"> 115    }</w:t>
        <w:br/>
        <w:t xml:space="preserve"> 116  </w:t>
        <w:br/>
        <w:t xml:space="preserve"> 117    .favorites-page__summary {</w:t>
        <w:br/>
        <w:t xml:space="preserve"> 118      display: none;</w:t>
        <w:br/>
        <w:t xml:space="preserve"> 119    }</w:t>
        <w:br/>
        <w:t xml:space="preserve"> 120  </w:t>
        <w:br/>
        <w:t xml:space="preserve"> 121    .favorites-page__grid {</w:t>
        <w:br/>
        <w:t xml:space="preserve"> 122      grid-template-columns: 1fr;</w:t>
        <w:br/>
        <w:t xml:space="preserve"> 123      gap: 16px;</w:t>
        <w:br/>
        <w:t xml:space="preserve"> 124    }</w:t>
        <w:br/>
        <w:t xml:space="preserve"> 125  </w:t>
        <w:br/>
        <w:t xml:space="preserve"> 126    .favorites-page__empty {</w:t>
        <w:br/>
        <w:t xml:space="preserve"> 127      padding: 48px 20px;</w:t>
        <w:br/>
        <w:t xml:space="preserve"> 128    }</w:t>
        <w:br/>
        <w:t xml:space="preserve"> 129  </w:t>
        <w:br/>
        <w:t xml:space="preserve"> 130    .favorites-page__empty h2 {</w:t>
        <w:br/>
        <w:t xml:space="preserve"> 131      font-size: 21px;</w:t>
        <w:br/>
        <w:t xml:space="preserve"> 132    }</w:t>
        <w:br/>
        <w:t xml:space="preserve"> 133  }</w:t>
      </w:r>
    </w:p>
    <w:p>
      <w:pPr>
        <w:spacing w:after="20"/>
      </w:pPr>
    </w:p>
    <w:p>
      <w:bookmarkStart w:id="902" w:name="file_7caa712db91e7e842f"/>
      <w:pPr>
        <w:pStyle w:val="Heading2"/>
      </w:pPr>
      <w:r>
        <w:t>File src app favorites favorites page ts</w:t>
      </w:r>
      <w:bookmarkEnd w:id="902"/>
    </w:p>
    <w:p>
      <w:pPr>
        <w:pStyle w:val="Source"/>
        <w:keepNext/>
      </w:pPr>
      <w:r>
        <w:t>src/app/favorites/favorites.page.ts</w:t>
      </w:r>
    </w:p>
    <w:p>
      <w:r>
        <w:t>Classe pagina favorites.page; coordina lifecycle Ionic/Angular, stato locale, servizi API e navigazione per la schermata.</w:t>
      </w:r>
    </w:p>
    <w:p>
      <w:r>
        <w:t>Import principali: SpacesApi da ../api/spaces-api; ChangeDetectorRef, Component, OnDestroy, OnInit, inject da @angular/core; Router da @angular/router; IonButton, IonContent, IonSpinner da @ionic/angular; Subscription da rxjs; FavoriteSpace da ../models/favorite-space.model; FavoriteSpaceCardComponent da ../favorite-space-card/favorite-space-card.component; SpaceSearchComponent da ../space-search/space-search.component.</w:t>
      </w:r>
    </w:p>
    <w:p>
      <w:r>
        <w:t>FavoritesPage: campi e metodi rilevati Component, selector, templateUrl, styleUrls, imports, spacesApi, inject, changeDetector, router, favoriteSpaces, loading, error, searchTerm, hasEntered, loadRequest, visibleFavoriteSpaces, if, filter, some, toLocaleLowerCase, includes, filterFavorites.</w:t>
      </w:r>
    </w:p>
    <w:p>
      <w:pPr>
        <w:pStyle w:val="Heading3"/>
      </w:pPr>
      <w:r>
        <w:t>Proprietà e contratti del file</w:t>
      </w:r>
    </w:p>
    <w:p>
      <w:pPr>
        <w:pStyle w:val="Small"/>
      </w:pPr>
      <w:r>
        <w:t>Riga 22  FavoritesPage.spacesApi: tipo ricavato dall’inizializzazione; stato iniziale inject(SpacesApi)</w:t>
      </w:r>
    </w:p>
    <w:p>
      <w:pPr>
        <w:pStyle w:val="Small"/>
      </w:pPr>
      <w:r>
        <w:t>Riga 23  FavoritesPage.changeDetector: tipo ricavato dall’inizializzazione; stato iniziale inject(ChangeDetectorRef)</w:t>
      </w:r>
    </w:p>
    <w:p>
      <w:pPr>
        <w:pStyle w:val="Small"/>
      </w:pPr>
      <w:r>
        <w:t>Riga 24  FavoritesPage.router: tipo ricavato dall’inizializzazione; stato iniziale inject(Router)</w:t>
      </w:r>
    </w:p>
    <w:p>
      <w:pPr>
        <w:pStyle w:val="Small"/>
      </w:pPr>
      <w:r>
        <w:t>Riga 25  FavoritesPage.favoriteSpaces: FavoriteSpace[]; stato iniziale []</w:t>
      </w:r>
    </w:p>
    <w:p>
      <w:pPr>
        <w:pStyle w:val="Small"/>
      </w:pPr>
      <w:r>
        <w:t>Riga 26  FavoritesPage.loading: tipo ricavato dall’inizializzazione; stato iniziale false</w:t>
      </w:r>
    </w:p>
    <w:p>
      <w:pPr>
        <w:pStyle w:val="Small"/>
      </w:pPr>
      <w:r>
        <w:t>Riga 27  FavoritesPage.error: tipo ricavato dall’inizializzazione; stato iniziale ''</w:t>
      </w:r>
    </w:p>
    <w:p>
      <w:pPr>
        <w:pStyle w:val="Small"/>
      </w:pPr>
      <w:r>
        <w:t>Riga 28  FavoritesPage.searchTerm: tipo ricavato dall’inizializzazione; stato iniziale ''</w:t>
      </w:r>
    </w:p>
    <w:p>
      <w:pPr>
        <w:pStyle w:val="Small"/>
      </w:pPr>
      <w:r>
        <w:t>Riga 29  FavoritesPage.hasEntered: tipo ricavato dall’inizializzazione; stato iniziale false</w:t>
      </w:r>
    </w:p>
    <w:p>
      <w:pPr>
        <w:pStyle w:val="Small"/>
      </w:pPr>
      <w:r>
        <w:t>Riga 30  FavoritesPage.loadRequest: Subscription; il campo può essere assente</w:t>
      </w:r>
    </w:p>
    <w:p>
      <w:pPr>
        <w:pStyle w:val="Heading3"/>
      </w:pPr>
      <w:r>
        <w:t>Funzione FavoritesPage visibleFavoriteSpaces</w:t>
      </w:r>
    </w:p>
    <w:p>
      <w:pPr>
        <w:pStyle w:val="Source"/>
        <w:keepNext/>
      </w:pPr>
      <w:r>
        <w:t>FavoritesPage.visibleFavoriteSpaces   righe 31-38</w:t>
      </w:r>
    </w:p>
    <w:p>
      <w:r>
        <w:rPr>
          <w:b/>
        </w:rPr>
        <w:t xml:space="preserve">Responsabilità </w:t>
      </w:r>
      <w:r>
        <w:t>Accessor in lettura: calcola il valore visibleFavoriteSpaces dal form o dallo stato corrente ogni volta che il template lo richiede, senza creare una copia persistente.</w:t>
      </w:r>
    </w:p>
    <w:p>
      <w:r>
        <w:t xml:space="preserve">1. Alla riga 32 verifica </w:t>
      </w:r>
      <w:r>
        <w:rPr>
          <w:rFonts w:ascii="Courier New" w:hAnsi="Courier New"/>
          <w:sz w:val="20"/>
        </w:rPr>
        <w:t>!this.searchTerm</w:t>
      </w:r>
      <w:r>
        <w:t>; questo ramo decide se continuare, uscire o aggiornare lo stato.</w:t>
      </w:r>
    </w:p>
    <w:p>
      <w:r>
        <w:t xml:space="preserve">2. Utilizza </w:t>
      </w:r>
      <w:r>
        <w:rPr>
          <w:rFonts w:ascii="Courier New" w:hAnsi="Courier New"/>
          <w:sz w:val="20"/>
        </w:rPr>
        <w:t>this.favoriteSpaces.filter</w:t>
      </w:r>
      <w:r>
        <w:t xml:space="preserve"> come dipendenza o trasformazione del dato corrente.</w:t>
      </w:r>
    </w:p>
    <w:p>
      <w:r>
        <w:t>3. Filtra gli elementi secondo il predicato del corpo prima di renderli o inviarli.</w:t>
      </w:r>
    </w:p>
    <w:p>
      <w:r>
        <w:t xml:space="preserve">4. Restituisce il valore esplicito </w:t>
      </w:r>
      <w:r>
        <w:rPr>
          <w:rFonts w:ascii="Courier New" w:hAnsi="Courier New"/>
          <w:sz w:val="20"/>
        </w:rPr>
        <w:t>return this.favoriteSpaces;</w:t>
      </w:r>
      <w:r>
        <w:t>.</w:t>
      </w:r>
    </w:p>
    <w:p>
      <w:r>
        <w:t xml:space="preserve">5. Restituisce il valore esplicito </w:t>
      </w:r>
      <w:r>
        <w:rPr>
          <w:rFonts w:ascii="Courier New" w:hAnsi="Courier New"/>
          <w:sz w:val="20"/>
        </w:rPr>
        <w:t>return this.favoriteSpaces.filter((space) =&gt; [space.name, space.building, space.type].some((value) =&gt; value.toLocaleLowerCase('it-IT').includes(this.searchTerm)</w:t>
      </w:r>
      <w:r>
        <w:t>.</w:t>
      </w:r>
    </w:p>
    <w:p>
      <w:r>
        <w:rPr>
          <w:b/>
        </w:rPr>
        <w:t xml:space="preserve">Risultato </w:t>
      </w:r>
      <w:r>
        <w:t>Restituisce return this.favoriteSpaces;</w:t>
      </w:r>
    </w:p>
    <w:p>
      <w:pPr>
        <w:pStyle w:val="Source"/>
      </w:pPr>
      <w:r>
        <w:t>Collegamenti al corso: 11. Introduzione a Typescript.pdf slide 8; 12. Angular.pdf slide 17</w:t>
      </w:r>
    </w:p>
    <w:p>
      <w:pPr>
        <w:pStyle w:val="Heading3"/>
      </w:pPr>
      <w:r>
        <w:t>Funzione FavoritesPage filterFavorites</w:t>
      </w:r>
    </w:p>
    <w:p>
      <w:pPr>
        <w:pStyle w:val="Source"/>
        <w:keepNext/>
      </w:pPr>
      <w:r>
        <w:t>FavoritesPage.filterFavorites   righe 39-41</w:t>
      </w:r>
    </w:p>
    <w:p>
      <w:r>
        <w:rPr>
          <w:b/>
        </w:rPr>
        <w:t xml:space="preserve">Responsabilità </w:t>
      </w:r>
      <w:r>
        <w:t>Applica il testo o il criterio selezionato alla raccolta dei preferiti. Parametri effettivi: value: string.</w:t>
      </w:r>
    </w:p>
    <w:p>
      <w:r>
        <w:rPr>
          <w:b/>
        </w:rPr>
        <w:t xml:space="preserve">Parametri </w:t>
      </w:r>
      <w:r>
        <w:t>value : string</w:t>
      </w:r>
    </w:p>
    <w:p>
      <w:r>
        <w:t>1. Riga 40: esegue this.searchTerm = value.trim().toLocaleLowerCase('it-IT').</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FavoritesPage ngOnInit</w:t>
      </w:r>
    </w:p>
    <w:p>
      <w:pPr>
        <w:pStyle w:val="Source"/>
        <w:keepNext/>
      </w:pPr>
      <w:r>
        <w:t>FavoritesPage.ngOnInit   righe 42-44</w:t>
      </w:r>
    </w:p>
    <w:p>
      <w:r>
        <w:rPr>
          <w:b/>
        </w:rPr>
        <w:t xml:space="preserve">Responsabilità </w:t>
      </w:r>
      <w:r>
        <w:t>All’avvio della classe invoca loadFavorites; non contiene altre inizializzazioni implicite.</w:t>
      </w:r>
    </w:p>
    <w:p>
      <w:pPr>
        <w:pStyle w:val="Small"/>
      </w:pPr>
      <w:r>
        <w:t>Non riceve parametri espliciti.</w:t>
      </w:r>
    </w:p>
    <w:p>
      <w:r>
        <w:t>1. Riga 43: invoca this.loadFavorites con nessun argomento.</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FavoritesPage ionViewDidEnter</w:t>
      </w:r>
    </w:p>
    <w:p>
      <w:pPr>
        <w:pStyle w:val="Source"/>
        <w:keepNext/>
      </w:pPr>
      <w:r>
        <w:t>FavoritesPage.ionViewDidEnter   righe 45-48</w:t>
      </w:r>
    </w:p>
    <w:p>
      <w:r>
        <w:rPr>
          <w:b/>
        </w:rPr>
        <w:t xml:space="preserve">Responsabilità </w:t>
      </w:r>
      <w:r>
        <w:t>Viene eseguito dopo l’ingresso della vista Ionic; avvia misure, mappe o caricamenti che richiedono il DOM già presente.</w:t>
      </w:r>
    </w:p>
    <w:p>
      <w:pPr>
        <w:pStyle w:val="Small"/>
      </w:pPr>
      <w:r>
        <w:t>Non riceve parametri espliciti.</w:t>
      </w:r>
    </w:p>
    <w:p>
      <w:r>
        <w:t>1. Riga 46: valuta la condizione this.hasEntered. Esegue il ramo vero solo quando la condizione è soddisfatta.</w:t>
      </w:r>
    </w:p>
    <w:p>
      <w:r>
        <w:t>2. Riga 47: esegue this.hasEntered = true.</w:t>
      </w:r>
    </w:p>
    <w:p>
      <w:r>
        <w:t xml:space="preserve">3. Alla riga 46 verifica </w:t>
      </w:r>
      <w:r>
        <w:rPr>
          <w:rFonts w:ascii="Courier New" w:hAnsi="Courier New"/>
          <w:sz w:val="20"/>
        </w:rPr>
        <w:t>this.hasEntered</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FavoritesPage ngOnDestroy</w:t>
      </w:r>
    </w:p>
    <w:p>
      <w:pPr>
        <w:pStyle w:val="Source"/>
        <w:keepNext/>
      </w:pPr>
      <w:r>
        <w:t>FavoritesPage.ngOnDestroy   righe 49-51</w:t>
      </w:r>
    </w:p>
    <w:p>
      <w:r>
        <w:rPr>
          <w:b/>
        </w:rPr>
        <w:t xml:space="preserve">Responsabilità </w:t>
      </w:r>
      <w:r>
        <w:t>Alla distruzione esegue la pulizia effettivamente presente nel corpo: unsubscribe.</w:t>
      </w:r>
    </w:p>
    <w:p>
      <w:pPr>
        <w:pStyle w:val="Small"/>
      </w:pPr>
      <w:r>
        <w:t>Non riceve parametri espliciti.</w:t>
      </w:r>
    </w:p>
    <w:p>
      <w:r>
        <w:t xml:space="preserve">1. Annulla la sottoscrizione </w:t>
      </w:r>
      <w:r>
        <w:rPr>
          <w:rFonts w:ascii="Courier New" w:hAnsi="Courier New"/>
          <w:sz w:val="20"/>
        </w:rPr>
        <w:t>this.loadRequest?.unsubscribe</w:t>
      </w:r>
      <w:r>
        <w:t xml:space="preserve"> prima di sostituirla o di distruggere la pagina.</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11. Introduzione a Typescript.pdf slide 8; 12. Angular.pdf slide 17</w:t>
      </w:r>
    </w:p>
    <w:p>
      <w:pPr>
        <w:pStyle w:val="Heading3"/>
      </w:pPr>
      <w:r>
        <w:t>Funzione FavoritesPage loadFavorites</w:t>
      </w:r>
    </w:p>
    <w:p>
      <w:pPr>
        <w:pStyle w:val="Source"/>
        <w:keepNext/>
      </w:pPr>
      <w:r>
        <w:t>FavoritesPage.loadFavorites   righe 52-69</w:t>
      </w:r>
    </w:p>
    <w:p>
      <w:r>
        <w:rPr>
          <w:b/>
        </w:rPr>
        <w:t xml:space="preserve">Responsabilità </w:t>
      </w:r>
      <w:r>
        <w:t>Carica i preferiti dell’utente e aggiorna la collezione usata per filtrare o segnare le card.</w:t>
      </w:r>
    </w:p>
    <w:p>
      <w:pPr>
        <w:pStyle w:val="Small"/>
      </w:pPr>
      <w:r>
        <w:t>Non riceve parametri espliciti.</w:t>
      </w:r>
    </w:p>
    <w:p>
      <w:r>
        <w:t>1. Riga 53: invoca this.loadRequest?.unsubscribe con nessun argomento.</w:t>
      </w:r>
    </w:p>
    <w:p>
      <w:r>
        <w:t>2. Riga 54: esegue this.loading = true.</w:t>
      </w:r>
    </w:p>
    <w:p>
      <w:r>
        <w:t>3. Riga 55: esegue this.error = ''.</w:t>
      </w:r>
    </w:p>
    <w:p>
      <w:r>
        <w:t>4. Riga 56: esegue this.loadRequest = this.spacesApi.favorites().subscribe({ next: (spaces) =&gt; { this.favoriteSpaces = spaces; this.loading = false; this.changeDetector.markForCheck(); }, error: () =&gt; { this.favoriteSpaces = []; this.loadi.</w:t>
      </w:r>
    </w:p>
    <w:p>
      <w:r>
        <w:t xml:space="preserve">5. Annulla la sottoscrizione </w:t>
      </w:r>
      <w:r>
        <w:rPr>
          <w:rFonts w:ascii="Courier New" w:hAnsi="Courier New"/>
          <w:sz w:val="20"/>
        </w:rPr>
        <w:t>this.loadRequest?.unsubscribe</w:t>
      </w:r>
      <w:r>
        <w:t xml:space="preserve"> prima di sostituirla o di distruggere la pagina.</w:t>
      </w:r>
    </w:p>
    <w:p>
      <w:r>
        <w:t>6. Sottoscrive la risposta asincrona; i callback successivi ricevono il payload o l’errore della stessa richiesta.</w:t>
      </w:r>
    </w:p>
    <w:p>
      <w:r>
        <w:t>7.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11. Introduzione a Typescript.pdf slide 8; 12. Angular.pdf slide 17</w:t>
      </w:r>
    </w:p>
    <w:p>
      <w:pPr>
        <w:pStyle w:val="Heading3"/>
      </w:pPr>
      <w:r>
        <w:t>Funzione FavoritesPage next</w:t>
      </w:r>
    </w:p>
    <w:p>
      <w:pPr>
        <w:pStyle w:val="Source"/>
        <w:keepNext/>
      </w:pPr>
      <w:r>
        <w:t>FavoritesPage.next   righe 57-61</w:t>
      </w:r>
    </w:p>
    <w:p>
      <w:r>
        <w:rPr>
          <w:b/>
        </w:rPr>
        <w:t xml:space="preserve">Responsabilità </w:t>
      </w:r>
      <w:r>
        <w:t>Callback di successo della sottoscrizione: riceve il payload appena arrivato e aggiorna i segnali, il form o l’elenco della pagina secondo il servizio chiamato dal corpo. Parametri effettivi: spaces.</w:t>
      </w:r>
    </w:p>
    <w:p>
      <w:r>
        <w:rPr>
          <w:b/>
        </w:rPr>
        <w:t xml:space="preserve">Parametri </w:t>
      </w:r>
      <w:r>
        <w:t>spaces</w:t>
      </w:r>
    </w:p>
    <w:p>
      <w:r>
        <w:t>1. Riga 58: esegue this.favoriteSpaces = spaces.</w:t>
      </w:r>
    </w:p>
    <w:p>
      <w:r>
        <w:t>2. Riga 59: esegue this.loading = false.</w:t>
      </w:r>
    </w:p>
    <w:p>
      <w:r>
        <w:t>3. Riga 60: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FavoritesPage error</w:t>
      </w:r>
    </w:p>
    <w:p>
      <w:pPr>
        <w:pStyle w:val="Source"/>
        <w:keepNext/>
      </w:pPr>
      <w:r>
        <w:t>FavoritesPage.error   righe 62-67</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63: esegue this.favoriteSpaces = [].</w:t>
      </w:r>
    </w:p>
    <w:p>
      <w:r>
        <w:t>2. Riga 64: esegue this.loading = false.</w:t>
      </w:r>
    </w:p>
    <w:p>
      <w:r>
        <w:t>3. Riga 65: esegue this.error = 'Impossibile caricare i preferiti.'.</w:t>
      </w:r>
    </w:p>
    <w:p>
      <w:r>
        <w:t>4. Riga 66: invoca this.changeDetector.markForCheck con nessun argomento.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FavoritesPage openSpace</w:t>
      </w:r>
    </w:p>
    <w:p>
      <w:pPr>
        <w:pStyle w:val="Source"/>
        <w:keepNext/>
      </w:pPr>
      <w:r>
        <w:t>FavoritesPage.openSpace   righe 70-74</w:t>
      </w:r>
    </w:p>
    <w:p>
      <w:r>
        <w:rPr>
          <w:b/>
        </w:rPr>
        <w:t xml:space="preserve">Responsabilità </w:t>
      </w:r>
      <w:r>
        <w:t>Costruisce la navigazione verso il dettaglio dello spazio usando l’identificatore presente nel dato selezionato. Parametri effettivi: spaceId: string.</w:t>
      </w:r>
    </w:p>
    <w:p>
      <w:r>
        <w:rPr>
          <w:b/>
        </w:rPr>
        <w:t xml:space="preserve">Parametri </w:t>
      </w:r>
      <w:r>
        <w:t>spaceId : string</w:t>
      </w:r>
    </w:p>
    <w:p>
      <w:r>
        <w:t>1. Costruisce la navigazione Angular con l’identificatore della risorsa e gli eventuali query parameter presenti nel corpo.</w:t>
      </w:r>
    </w:p>
    <w:p>
      <w:r>
        <w:rPr>
          <w:b/>
        </w:rPr>
        <w:t xml:space="preserve">Risultato </w:t>
      </w:r>
      <w:r>
        <w:t>Avvia la navigazione; il valore Promise del router non viene usato oltre quanto visibile nel corpo.</w:t>
      </w:r>
    </w:p>
    <w:p>
      <w:pPr>
        <w:pStyle w:val="Source"/>
      </w:pPr>
      <w:r>
        <w:t>Collegamenti al corso: 11. Introduzione a Typescript.pdf slide 8; 12. Angular.pdf slide 17</w:t>
      </w:r>
    </w:p>
    <w:p>
      <w:pPr>
        <w:pStyle w:val="Heading3"/>
      </w:pPr>
      <w:r>
        <w:t>Funzione FavoritesPage removeFavorite</w:t>
      </w:r>
    </w:p>
    <w:p>
      <w:pPr>
        <w:pStyle w:val="Source"/>
        <w:keepNext/>
      </w:pPr>
      <w:r>
        <w:t>FavoritesPage.removeFavorite   righe 75-91</w:t>
      </w:r>
    </w:p>
    <w:p>
      <w:r>
        <w:rPr>
          <w:b/>
        </w:rPr>
        <w:t xml:space="preserve">Responsabilità </w:t>
      </w:r>
      <w:r>
        <w:t>Rimuove lo spazio preferito tramite API e aggiorna la lista solo quando la risposta conferma l’operazione. Parametri effettivi: spaceId: string.</w:t>
      </w:r>
    </w:p>
    <w:p>
      <w:r>
        <w:rPr>
          <w:b/>
        </w:rPr>
        <w:t xml:space="preserve">Parametri </w:t>
      </w:r>
      <w:r>
        <w:t>spaceId : string</w:t>
      </w:r>
    </w:p>
    <w:p>
      <w:r>
        <w:t>1. Riga 76: invoca this.loadRequest?.unsubscribe con nessun argomento.</w:t>
      </w:r>
    </w:p>
    <w:p>
      <w:r>
        <w:t>2. Riga 77: esegue this.loading = false.</w:t>
      </w:r>
    </w:p>
    <w:p>
      <w:r>
        <w:t>3. Riga 78: esegue this.error = ''.</w:t>
      </w:r>
    </w:p>
    <w:p>
      <w:r>
        <w:t>4. Riga 79: invoca this.spacesApi.removeFavorite(spaceId).subscribe con { next: () =&gt; { this.favoriteSpaces = this.favoriteSpaces.filter( (space) =&gt; space.id !== spaceId, ).</w:t>
      </w:r>
    </w:p>
    <w:p>
      <w:r>
        <w:t xml:space="preserve">5. Annulla la sottoscrizione </w:t>
      </w:r>
      <w:r>
        <w:rPr>
          <w:rFonts w:ascii="Courier New" w:hAnsi="Courier New"/>
          <w:sz w:val="20"/>
        </w:rPr>
        <w:t>this.loadRequest?.unsubscribe</w:t>
      </w:r>
      <w:r>
        <w:t xml:space="preserve"> prima di sostituirla o di distruggere la pagina.</w:t>
      </w:r>
    </w:p>
    <w:p>
      <w:r>
        <w:t>6. Sottoscrive la risposta asincrona; i callback successivi ricevono il payload o l’errore della stessa richiesta.</w:t>
      </w:r>
    </w:p>
    <w:p>
      <w:r>
        <w:t>7. Chiede a Angular di rivalutare la vista dopo una modifica arrivata fuori dal normale ciclo di change detection.</w:t>
      </w:r>
    </w:p>
    <w:p>
      <w:r>
        <w:t>8. Filtra gli elementi secondo il predicato del corpo prima di renderli o inviarli.</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11. Introduzione a Typescript.pdf slide 8; 12. Angular.pdf slide 17</w:t>
      </w:r>
    </w:p>
    <w:p>
      <w:pPr>
        <w:pStyle w:val="Heading3"/>
      </w:pPr>
      <w:r>
        <w:t>Funzione FavoritesPage next</w:t>
      </w:r>
    </w:p>
    <w:p>
      <w:pPr>
        <w:pStyle w:val="Source"/>
        <w:keepNext/>
      </w:pPr>
      <w:r>
        <w:t>FavoritesPage.next   righe 80-85</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81: esegue this.favoriteSpaces = this.favoriteSpaces.filter( (space) =&gt; space.id !== spaceId, ).</w:t>
      </w:r>
    </w:p>
    <w:p>
      <w:r>
        <w:t>2. Riga 84: invoca this.changeDetector.markForCheck con nessun argomento.</w:t>
      </w:r>
    </w:p>
    <w:p>
      <w:r>
        <w:t>3. Chiede a Angular di rivalutare la vista dopo una modifica arrivata fuori dal normale ciclo di change detection.</w:t>
      </w:r>
    </w:p>
    <w:p>
      <w:r>
        <w:t>4. Filtra gli elementi secondo il predicato del corpo prima di renderli o inviarli.</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FavoritesPage error</w:t>
      </w:r>
    </w:p>
    <w:p>
      <w:pPr>
        <w:pStyle w:val="Source"/>
        <w:keepNext/>
      </w:pPr>
      <w:r>
        <w:t>FavoritesPage.error   righe 86-89</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87: esegue this.error = 'Impossibile rimuovere lo spazio dai preferiti. Riprova.'.</w:t>
      </w:r>
    </w:p>
    <w:p>
      <w:r>
        <w:t>2. Riga 88: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Classe pagina favorites.page;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SpacesApi } from '../api/spaces-api';</w:t>
        <w:br/>
        <w:t xml:space="preserve">   2  import { ChangeDetectorRef, Component, OnDestroy, OnInit, inject } from </w:t>
        <w:br/>
        <w:t xml:space="preserve">      '@angular/core';</w:t>
        <w:br/>
        <w:t xml:space="preserve">   3  import { Router } from '@angular/router';</w:t>
        <w:br/>
        <w:t xml:space="preserve">   4  import { IonButton, IonContent, IonSpinner } from '@ionic/angular';</w:t>
        <w:br/>
        <w:t xml:space="preserve">   5  import { Subscription } from 'rxjs';</w:t>
        <w:br/>
        <w:t xml:space="preserve">   6  import { FavoriteSpace } from '../models/favorite-space.model';</w:t>
        <w:br/>
        <w:t xml:space="preserve">   7  import { FavoriteSpaceCardComponent } from </w:t>
        <w:br/>
        <w:t xml:space="preserve">      '../favorite-space-card/favorite-space-card.component';</w:t>
        <w:br/>
        <w:t xml:space="preserve">   8  import { SpaceSearchComponent } from '../space-search/space-search.component';</w:t>
        <w:br/>
        <w:t xml:space="preserve">   9  @Component({</w:t>
        <w:br/>
        <w:t xml:space="preserve">  10    selector: 'app-favorites',</w:t>
        <w:br/>
        <w:t xml:space="preserve">  11    templateUrl: './favorites.page.html',</w:t>
        <w:br/>
        <w:t xml:space="preserve">  12    styleUrls: ['./favorites.page.scss'],</w:t>
        <w:br/>
        <w:t xml:space="preserve">  13    imports: [</w:t>
        <w:br/>
        <w:t xml:space="preserve">  14      IonButton,</w:t>
        <w:br/>
        <w:t xml:space="preserve">  15      IonContent,</w:t>
        <w:br/>
        <w:t xml:space="preserve">  16      IonSpinner,</w:t>
        <w:br/>
        <w:t xml:space="preserve">  17      SpaceSearchComponent,</w:t>
        <w:br/>
        <w:t xml:space="preserve">  18      FavoriteSpaceCardComponent,</w:t>
        <w:br/>
        <w:t xml:space="preserve">  19    ],</w:t>
        <w:br/>
        <w:t xml:space="preserve">  20  })</w:t>
        <w:br/>
        <w:t xml:space="preserve">  21  export class FavoritesPage implements OnInit, OnDestroy {</w:t>
        <w:br/>
        <w:t xml:space="preserve">  22    private readonly spacesApi = inject(SpacesApi);</w:t>
        <w:br/>
        <w:t xml:space="preserve">  23    private readonly changeDetector = inject(ChangeDetectorRef);</w:t>
        <w:br/>
        <w:t xml:space="preserve">  24    private readonly router = inject(Router);</w:t>
        <w:br/>
        <w:t xml:space="preserve">  25    favoriteSpaces: FavoriteSpace[] = [];</w:t>
        <w:br/>
        <w:t xml:space="preserve">  26    loading = false;</w:t>
      </w:r>
    </w:p>
    <w:p>
      <w:pPr>
        <w:pStyle w:val="Code"/>
      </w:pPr>
      <w:r>
        <w:t xml:space="preserve">  27    error = '';</w:t>
        <w:br/>
        <w:t xml:space="preserve">  28    private searchTerm = '';</w:t>
        <w:br/>
        <w:t xml:space="preserve">  29    private hasEntered = false;</w:t>
        <w:br/>
        <w:t xml:space="preserve">  30    private loadRequest?: Subscription;</w:t>
        <w:br/>
        <w:t xml:space="preserve">  31    get visibleFavoriteSpaces(): FavoriteSpace[] {</w:t>
        <w:br/>
        <w:t xml:space="preserve">  32      if (!this.searchTerm) return this.favoriteSpaces;</w:t>
        <w:br/>
        <w:t xml:space="preserve">  33      return this.favoriteSpaces.filter((space) =&gt;</w:t>
        <w:br/>
        <w:t xml:space="preserve">  34        [space.name, space.building, space.type].some((value) =&gt;</w:t>
        <w:br/>
        <w:t xml:space="preserve">  35          value.toLocaleLowerCase('it-IT').includes(this.searchTerm),</w:t>
        <w:br/>
        <w:t xml:space="preserve">  36        ),</w:t>
        <w:br/>
        <w:t xml:space="preserve">  37      );</w:t>
        <w:br/>
        <w:t xml:space="preserve">  38    }</w:t>
        <w:br/>
        <w:t xml:space="preserve">  39    filterFavorites(value: string): void {</w:t>
        <w:br/>
        <w:t xml:space="preserve">  40      this.searchTerm = value.trim().toLocaleLowerCase('it-IT');</w:t>
        <w:br/>
        <w:t xml:space="preserve">  41    }</w:t>
        <w:br/>
        <w:t xml:space="preserve">  42    ngOnInit(): void {</w:t>
        <w:br/>
        <w:t xml:space="preserve">  43      this.loadFavorites();</w:t>
        <w:br/>
        <w:t xml:space="preserve">  44    }</w:t>
        <w:br/>
        <w:t xml:space="preserve">  45    ionViewDidEnter(): void {</w:t>
        <w:br/>
        <w:t xml:space="preserve">  46      if (this.hasEntered) this.loadFavorites();</w:t>
        <w:br/>
        <w:t xml:space="preserve">  47      this.hasEntered = true;</w:t>
        <w:br/>
        <w:t xml:space="preserve">  48    }</w:t>
        <w:br/>
        <w:t xml:space="preserve">  49    ngOnDestroy(): void {</w:t>
        <w:br/>
        <w:t xml:space="preserve">  50      this.loadRequest?.unsubscribe();</w:t>
        <w:br/>
        <w:t xml:space="preserve">  51    }</w:t>
        <w:br/>
        <w:t xml:space="preserve">  52    loadFavorites(): void {</w:t>
        <w:br/>
        <w:t xml:space="preserve">  53      this.loadRequest?.unsubscribe();</w:t>
        <w:br/>
        <w:t xml:space="preserve">  54      this.loading = true;</w:t>
      </w:r>
    </w:p>
    <w:p>
      <w:pPr>
        <w:pStyle w:val="Code"/>
      </w:pPr>
      <w:r>
        <w:t xml:space="preserve">  55      this.error = '';</w:t>
        <w:br/>
        <w:t xml:space="preserve">  56      this.loadRequest = this.spacesApi.favorites().subscribe({</w:t>
        <w:br/>
        <w:t xml:space="preserve">  57        next: (spaces) =&gt; {</w:t>
        <w:br/>
        <w:t xml:space="preserve">  58          this.favoriteSpaces = spaces;</w:t>
        <w:br/>
        <w:t xml:space="preserve">  59          this.loading = false;</w:t>
        <w:br/>
        <w:t xml:space="preserve">  60          this.changeDetector.markForCheck();</w:t>
        <w:br/>
        <w:t xml:space="preserve">  61        },</w:t>
        <w:br/>
        <w:t xml:space="preserve">  62        error: () =&gt; {</w:t>
        <w:br/>
        <w:t xml:space="preserve">  63          this.favoriteSpaces = [];</w:t>
        <w:br/>
        <w:t xml:space="preserve">  64          this.loading = false;</w:t>
        <w:br/>
        <w:t xml:space="preserve">  65          this.error = 'Impossibile caricare i preferiti.';</w:t>
        <w:br/>
        <w:t xml:space="preserve">  66          this.changeDetector.markForCheck();</w:t>
        <w:br/>
        <w:t xml:space="preserve">  67        },</w:t>
        <w:br/>
        <w:t xml:space="preserve">  68      });</w:t>
        <w:br/>
        <w:t xml:space="preserve">  69    }</w:t>
        <w:br/>
        <w:t xml:space="preserve">  70    openSpace(spaceId: string): void {</w:t>
        <w:br/>
        <w:t xml:space="preserve">  71      this.router.navigate(['/spaces', spaceId], {</w:t>
        <w:br/>
        <w:t xml:space="preserve">  72        queryParams: { from: 'favorites' },</w:t>
        <w:br/>
        <w:t xml:space="preserve">  73      });</w:t>
        <w:br/>
        <w:t xml:space="preserve">  74    }</w:t>
        <w:br/>
        <w:t xml:space="preserve">  75    removeFavorite(spaceId: string): void {</w:t>
        <w:br/>
        <w:t xml:space="preserve">  76      this.loadRequest?.unsubscribe();</w:t>
        <w:br/>
        <w:t xml:space="preserve">  77      this.loading = false;</w:t>
        <w:br/>
        <w:t xml:space="preserve">  78      this.error = '';</w:t>
        <w:br/>
        <w:t xml:space="preserve">  79      this.spacesApi.removeFavorite(spaceId).subscribe({</w:t>
        <w:br/>
        <w:t xml:space="preserve">  80        next: () =&gt; {</w:t>
        <w:br/>
        <w:t xml:space="preserve">  81          this.favoriteSpaces = this.favoriteSpaces.filter(</w:t>
        <w:br/>
        <w:t xml:space="preserve">  82            (space) =&gt; space.id !== spaceId,</w:t>
      </w:r>
    </w:p>
    <w:p>
      <w:pPr>
        <w:pStyle w:val="Code"/>
      </w:pPr>
      <w:r>
        <w:t xml:space="preserve">  83          );</w:t>
        <w:br/>
        <w:t xml:space="preserve">  84          this.changeDetector.markForCheck();</w:t>
        <w:br/>
        <w:t xml:space="preserve">  85        },</w:t>
        <w:br/>
        <w:t xml:space="preserve">  86        error: () =&gt; {</w:t>
        <w:br/>
        <w:t xml:space="preserve">  87          this.error = 'Impossibile rimuovere lo spazio dai preferiti. Riprova.';</w:t>
        <w:br/>
        <w:t xml:space="preserve">  88          this.changeDetector.markForCheck();</w:t>
        <w:br/>
        <w:t xml:space="preserve">  89        },</w:t>
        <w:br/>
        <w:t xml:space="preserve">  90      });</w:t>
        <w:br/>
        <w:t xml:space="preserve">  91    }</w:t>
        <w:br/>
        <w:t xml:space="preserve">  92  }</w:t>
      </w:r>
    </w:p>
    <w:p>
      <w:pPr>
        <w:spacing w:after="20"/>
      </w:pPr>
    </w:p>
    <w:p>
      <w:bookmarkStart w:id="903" w:name="file_1e2c38e3cd5755eb7e"/>
      <w:pPr>
        <w:pStyle w:val="Heading2"/>
      </w:pPr>
      <w:r>
        <w:t>File src app home home page html</w:t>
      </w:r>
      <w:bookmarkEnd w:id="903"/>
    </w:p>
    <w:p>
      <w:pPr>
        <w:pStyle w:val="Source"/>
        <w:keepNext/>
      </w:pPr>
      <w:r>
        <w:t>src/app/home/home.page.html</w:t>
      </w:r>
    </w:p>
    <w:p>
      <w:r>
        <w:t>Template della vista o del componente home.page; compone markup semantico, controlli Ionic e binding Angular per presentare lo stato esposto dalla classe omonima.</w:t>
      </w:r>
    </w:p>
    <w:p>
      <w:pPr>
        <w:pStyle w:val="Heading3"/>
      </w:pPr>
      <w:r>
        <w:t>Lettura dei blocchi</w:t>
      </w:r>
    </w:p>
    <w:p>
      <w:r>
        <w:t>Il blocco di layout usa app-campus-map, app-next-booking, app-space-card, h1, h2, header, ion-button, ion-content, main, section.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nextBooking</w:t>
      </w:r>
      <w:r>
        <w:t>. Così il template non mostra contemporaneamente dati vecchi e messaggio di fallimento.</w:t>
      </w:r>
    </w:p>
    <w:p>
      <w:r>
        <w:t>I componenti figli sono collegati così: &lt;app-space-card&gt; riceve input space e produce eventi spaceOpened; &lt;app-campus-map&gt; riceve input nessuno e produce eventi nessuno; &lt;app-next-booking&gt; riceve input booking e produce eventi bookingOpened. La pagina conserva la regola di dominio, il figlio rende il singolo blocco e inoltra l’azione dell’utente.</w:t>
      </w:r>
    </w:p>
    <w:p>
      <w:pPr>
        <w:pStyle w:val="Heading3"/>
      </w:pPr>
      <w:r>
        <w:t>Elementi e binding del template</w:t>
      </w:r>
    </w:p>
    <w:p>
      <w:pPr>
        <w:pStyle w:val="Small"/>
      </w:pPr>
      <w:r>
        <w:t>Riga 1  &lt;ion-content&gt;; proprietà lette fullscreen ← true</w:t>
      </w:r>
    </w:p>
    <w:p>
      <w:pPr>
        <w:pStyle w:val="Small"/>
      </w:pPr>
      <w:r>
        <w:t>Riga 2  &lt;main&gt;; attributi statici class="home"</w:t>
      </w:r>
    </w:p>
    <w:p>
      <w:pPr>
        <w:pStyle w:val="Small"/>
      </w:pPr>
      <w:r>
        <w:t>Riga 3  &lt;section&gt;; attributi statici class="home__intro"</w:t>
      </w:r>
    </w:p>
    <w:p>
      <w:pPr>
        <w:pStyle w:val="Small"/>
      </w:pPr>
      <w:r>
        <w:t>Riga 4  &lt;div&gt;; attributi statici class="home__heading"</w:t>
      </w:r>
    </w:p>
    <w:p>
      <w:pPr>
        <w:pStyle w:val="Small"/>
      </w:pPr>
      <w:r>
        <w:t>Riga 5  &lt;p&gt;; attributi statici class="home__greeting"</w:t>
      </w:r>
    </w:p>
    <w:p>
      <w:pPr>
        <w:pStyle w:val="Small"/>
      </w:pPr>
      <w:r>
        <w:t>Riga 5  interpolazione Ciao {{ auth.user()?.firstName }}</w:t>
      </w:r>
    </w:p>
    <w:p>
      <w:pPr>
        <w:pStyle w:val="Small"/>
      </w:pPr>
      <w:r>
        <w:t>Riga 6  &lt;h1&gt;</w:t>
      </w:r>
    </w:p>
    <w:p>
      <w:pPr>
        <w:pStyle w:val="Small"/>
      </w:pPr>
      <w:r>
        <w:t>Riga 9  &lt;p&gt;; attributi statici class="home__context"</w:t>
      </w:r>
    </w:p>
    <w:p>
      <w:pPr>
        <w:pStyle w:val="Small"/>
      </w:pPr>
      <w:r>
        <w:t>Riga 11  &lt;span&gt;; attributi statici aria-hidden="true"</w:t>
      </w:r>
    </w:p>
    <w:p>
      <w:pPr>
        <w:pStyle w:val="Small"/>
      </w:pPr>
      <w:r>
        <w:t xml:space="preserve">Riga 12  interpolazione  {{ todayLabel }} </w:t>
      </w:r>
    </w:p>
    <w:p>
      <w:pPr>
        <w:pStyle w:val="Small"/>
      </w:pPr>
      <w:r>
        <w:t>Riga 16  &lt;section&gt;; attributi statici class="recommended-spaces", aria-labelledby="recommended-spaces-title"</w:t>
      </w:r>
    </w:p>
    <w:p>
      <w:pPr>
        <w:pStyle w:val="Small"/>
      </w:pPr>
      <w:r>
        <w:t>Riga 20  &lt;header&gt;; attributi statici class="recommended-spaces__header"</w:t>
      </w:r>
    </w:p>
    <w:p>
      <w:pPr>
        <w:pStyle w:val="Small"/>
      </w:pPr>
      <w:r>
        <w:t>Riga 21  &lt;h2&gt;; attributi statici id="recommended-spaces-title"</w:t>
      </w:r>
    </w:p>
    <w:p>
      <w:pPr>
        <w:pStyle w:val="Small"/>
      </w:pPr>
      <w:r>
        <w:t>Riga 23  &lt;ion-button&gt;; attributi statici class="recommended-spaces__all", fill="clear"; eventi gestiti click → openAllSpaces()</w:t>
      </w:r>
    </w:p>
    <w:p>
      <w:pPr>
        <w:pStyle w:val="Small"/>
      </w:pPr>
      <w:r>
        <w:t>Riga 32  &lt;div&gt;; attributi statici class="recommended-spaces__grid"</w:t>
      </w:r>
    </w:p>
    <w:p>
      <w:pPr>
        <w:pStyle w:val="Small"/>
      </w:pPr>
      <w:r>
        <w:t>Riga 33  ciclo space of recommendedSpaces; identità track space.id</w:t>
      </w:r>
    </w:p>
    <w:p>
      <w:pPr>
        <w:pStyle w:val="Small"/>
      </w:pPr>
      <w:r>
        <w:t>Riga 34  &lt;app-space-card&gt;; proprietà lette space ← space; eventi gestiti spaceOpened → openSpace($event)</w:t>
      </w:r>
    </w:p>
    <w:p>
      <w:pPr>
        <w:pStyle w:val="Small"/>
      </w:pPr>
      <w:r>
        <w:t>Riga 42  &lt;section&gt;; attributi statici class="home__overview", aria-label="Mappa e prossima prenotazione"</w:t>
      </w:r>
    </w:p>
    <w:p>
      <w:pPr>
        <w:pStyle w:val="Small"/>
      </w:pPr>
      <w:r>
        <w:t>Riga 43  &lt;app-campus-map&gt;</w:t>
      </w:r>
    </w:p>
    <w:p>
      <w:pPr>
        <w:pStyle w:val="Small"/>
      </w:pPr>
      <w:r>
        <w:t>Riga 45  condizione nextBooking</w:t>
      </w:r>
    </w:p>
    <w:p>
      <w:pPr>
        <w:pStyle w:val="Small"/>
      </w:pPr>
      <w:r>
        <w:t>Riga 46  &lt;app-next-booking&gt;; proprietà lette booking ← nextBooking; eventi gestiti bookingOpened → openBooking($event)</w:t>
      </w:r>
    </w:p>
    <w:p>
      <w:pPr>
        <w:pStyle w:val="Small"/>
      </w:pPr>
      <w:r>
        <w:t>Riga 50  condizione else</w:t>
      </w:r>
    </w:p>
    <w:p>
      <w:pPr>
        <w:pStyle w:val="Small"/>
      </w:pPr>
      <w:r>
        <w:t>Riga 51  &lt;p&gt;</w:t>
      </w:r>
    </w:p>
    <w:p>
      <w:r>
        <w:rPr>
          <w:b/>
        </w:rPr>
        <w:t xml:space="preserve">Verifica orale </w:t>
      </w:r>
      <w:r>
        <w:t>Quale responsabilità ha questo file nel frontend e quale stato controlla?</w:t>
      </w:r>
    </w:p>
    <w:p>
      <w:r>
        <w:rPr>
          <w:b/>
        </w:rPr>
        <w:t xml:space="preserve">Risposta </w:t>
      </w:r>
      <w:r>
        <w:t>Template della vista o del componente home.page;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class="home"&gt;</w:t>
        <w:br/>
        <w:t xml:space="preserve">   3      &lt;section class="home__intro"&gt;</w:t>
        <w:br/>
        <w:t xml:space="preserve">   4        &lt;div class="home__heading"&gt;</w:t>
        <w:br/>
        <w:t xml:space="preserve">   5          &lt;p class="home__greeting"&gt;Ciao {{ auth.user()?.firstName }}&lt;/p&gt;</w:t>
        <w:br/>
        <w:t xml:space="preserve">   6          &lt;h1&gt;Il tuo campus&lt;/h1&gt;</w:t>
        <w:br/>
        <w:t xml:space="preserve">   7        &lt;/div&gt;</w:t>
        <w:br/>
        <w:t xml:space="preserve">   8  </w:t>
        <w:br/>
        <w:t xml:space="preserve">   9        &lt;p class="home__context"&gt;</w:t>
        <w:br/>
        <w:t xml:space="preserve">  10          Campus di Viale delle Scienze</w:t>
        <w:br/>
        <w:t xml:space="preserve">  11          &lt;span aria-hidden="true"&gt;·&lt;/span&gt;</w:t>
        <w:br/>
        <w:t xml:space="preserve">  12          {{ todayLabel }}</w:t>
        <w:br/>
        <w:t xml:space="preserve">  13        &lt;/p&gt;</w:t>
        <w:br/>
        <w:t xml:space="preserve">  14      &lt;/section&gt;</w:t>
        <w:br/>
        <w:t xml:space="preserve">  15  </w:t>
        <w:br/>
        <w:t xml:space="preserve">  16      &lt;section</w:t>
        <w:br/>
        <w:t xml:space="preserve">  17        class="recommended-spaces"</w:t>
        <w:br/>
        <w:t xml:space="preserve">  18        aria-labelledby="recommended-spaces-title"</w:t>
        <w:br/>
        <w:t xml:space="preserve">  19      &gt;</w:t>
        <w:br/>
        <w:t xml:space="preserve">  20        &lt;header class="recommended-spaces__header"&gt;</w:t>
        <w:br/>
        <w:t xml:space="preserve">  21          &lt;h2 id="recommended-spaces-title"&gt;Spazi consigliati&lt;/h2&gt;</w:t>
        <w:br/>
        <w:t xml:space="preserve">  22  </w:t>
        <w:br/>
        <w:t xml:space="preserve">  23          &lt;ion-button</w:t>
        <w:br/>
        <w:t xml:space="preserve">  24            class="recommended-spaces__all"</w:t>
        <w:br/>
        <w:t xml:space="preserve">  25            fill="clear"</w:t>
        <w:br/>
        <w:t xml:space="preserve">  26            (click)="openAllSpaces()"</w:t>
        <w:br/>
        <w:t xml:space="preserve">  27          &gt;</w:t>
        <w:br/>
        <w:t xml:space="preserve">  28            Vedi tutti</w:t>
      </w:r>
    </w:p>
    <w:p>
      <w:pPr>
        <w:pStyle w:val="Code"/>
      </w:pPr>
      <w:r>
        <w:t xml:space="preserve">  29          &lt;/ion-button&gt;</w:t>
        <w:br/>
        <w:t xml:space="preserve">  30        &lt;/header&gt;</w:t>
        <w:br/>
        <w:t xml:space="preserve">  31  </w:t>
        <w:br/>
        <w:t xml:space="preserve">  32        &lt;div class="recommended-spaces__grid"&gt;</w:t>
        <w:br/>
        <w:t xml:space="preserve">  33          @for (space of recommendedSpaces; track space.id) {</w:t>
        <w:br/>
        <w:t xml:space="preserve">  34          &lt;app-space-card</w:t>
        <w:br/>
        <w:t xml:space="preserve">  35            [space]="space"</w:t>
        <w:br/>
        <w:t xml:space="preserve">  36            (spaceOpened)="openSpace($event)"</w:t>
        <w:br/>
        <w:t xml:space="preserve">  37          &gt;&lt;/app-space-card&gt;</w:t>
        <w:br/>
        <w:t xml:space="preserve">  38          }</w:t>
        <w:br/>
        <w:t xml:space="preserve">  39        &lt;/div&gt;</w:t>
        <w:br/>
        <w:t xml:space="preserve">  40      &lt;/section&gt;</w:t>
        <w:br/>
        <w:t xml:space="preserve">  41  </w:t>
        <w:br/>
        <w:t xml:space="preserve">  42      &lt;section class="home__overview" aria-label="Mappa e prossima prenotazione"&gt;</w:t>
        <w:br/>
        <w:t xml:space="preserve">  43        &lt;app-campus-map&gt;&lt;/app-campus-map&gt;</w:t>
        <w:br/>
        <w:t xml:space="preserve">  44  </w:t>
        <w:br/>
        <w:t xml:space="preserve">  45        @if (nextBooking) {</w:t>
        <w:br/>
        <w:t xml:space="preserve">  46        &lt;app-next-booking</w:t>
        <w:br/>
        <w:t xml:space="preserve">  47          [booking]="nextBooking"</w:t>
        <w:br/>
        <w:t xml:space="preserve">  48          (bookingOpened)="openBooking($event)"</w:t>
        <w:br/>
        <w:t xml:space="preserve">  49        &gt;&lt;/app-next-booking&gt;</w:t>
        <w:br/>
        <w:t xml:space="preserve">  50        } @else {</w:t>
        <w:br/>
        <w:t xml:space="preserve">  51        &lt;p&gt;Nessuna prenotazione imminente.&lt;/p&gt;</w:t>
        <w:br/>
        <w:t xml:space="preserve">  52        }</w:t>
        <w:br/>
        <w:t xml:space="preserve">  53      &lt;/section&gt;</w:t>
        <w:br/>
        <w:t xml:space="preserve">  54    &lt;/main&gt;</w:t>
        <w:br/>
        <w:t xml:space="preserve">  55  &lt;/ion-content&gt;</w:t>
      </w:r>
    </w:p>
    <w:p>
      <w:pPr>
        <w:spacing w:after="20"/>
      </w:pPr>
    </w:p>
    <w:p>
      <w:bookmarkStart w:id="904" w:name="file_6a0a9a2fab0007133b"/>
      <w:pPr>
        <w:pStyle w:val="Heading2"/>
      </w:pPr>
      <w:r>
        <w:t>File src app home home page scss</w:t>
      </w:r>
      <w:bookmarkEnd w:id="904"/>
    </w:p>
    <w:p>
      <w:pPr>
        <w:pStyle w:val="Source"/>
        <w:keepNext/>
      </w:pPr>
      <w:r>
        <w:t>src/app/home/home.page.scss</w:t>
      </w:r>
    </w:p>
    <w:p>
      <w:r>
        <w:t>Foglio di stile isolato per home.page; definisce layout, tipografia, stati visivi e breakpoint della relativa vista senza contenere logica applicativa.</w:t>
      </w:r>
    </w:p>
    <w:p>
      <w:pPr>
        <w:pStyle w:val="Heading3"/>
      </w:pPr>
      <w:r>
        <w:t>Stile e presentazione</w:t>
      </w:r>
    </w:p>
    <w:p>
      <w:r>
        <w:t xml:space="preserve">Selettori principali: :host, ion-content, .home, .home__intro, .home__greeting, .home__intro h1, .home__context, .home__overview, .home__overview app-campus-map, .home__overview app-campus-map, .home__overview app-next-booking, .recommended-spaces, .recommended-spaces__header, .recommended-spaces__header h2, .recommended-spaces__all, .recommended-spaces__grid, .recommended-spaces__grid app-space-card.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1000px, max-width: 700px. A queste dimensioni il layout riduce padding, colonne o griglia per mantenere leggibilità su telefono.</w:t>
      </w:r>
    </w:p>
    <w:p>
      <w:r>
        <w:t>Token usati: --slot-background, --slot-primary-soft,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r>
        <w:rPr>
          <w:b/>
        </w:rPr>
        <w:t xml:space="preserve">Blocco </w:t>
      </w:r>
      <w:r>
        <w:t>Riga 10  .home</w:t>
      </w:r>
    </w:p>
    <w:p>
      <w:pPr>
        <w:pStyle w:val="Small"/>
      </w:pPr>
      <w:r>
        <w:t>Riga 11  box-sizing: border-box  Definisce come .home calcola width e height rispetto a padding e border con box-sizing = border-box.</w:t>
      </w:r>
    </w:p>
    <w:p>
      <w:pPr>
        <w:pStyle w:val="Small"/>
      </w:pPr>
      <w:r>
        <w:t>Riga 12  width: 100%  Imposta width di .home a 100%; il browser applica il vincolo dimensionale durante il layout.</w:t>
      </w:r>
    </w:p>
    <w:p>
      <w:pPr>
        <w:pStyle w:val="Small"/>
      </w:pPr>
      <w:r>
        <w:t>Riga 13  max-width: 1484px  Imposta max-width di .home a 1484px; il browser applica il vincolo dimensionale durante il layout.</w:t>
      </w:r>
    </w:p>
    <w:p>
      <w:pPr>
        <w:pStyle w:val="Small"/>
      </w:pPr>
      <w:r>
        <w:t>Riga 14  min-height: 100%  Imposta min-height di .home a 100%; il browser applica il vincolo dimensionale durante il layout.</w:t>
      </w:r>
    </w:p>
    <w:p>
      <w:pPr>
        <w:pStyle w:val="Small"/>
      </w:pPr>
      <w:r>
        <w:t>Riga 15  margin: 0 auto  Definisce lo spazio esterno al box tramite margin. Valore: 0 auto.</w:t>
      </w:r>
    </w:p>
    <w:p>
      <w:pPr>
        <w:pStyle w:val="Small"/>
      </w:pPr>
      <w:r>
        <w:t>Riga 16  padding: 32px 80px  Definisce lo spazio interno al bordo del box tramite padding. Valore: 32px 80px.</w:t>
      </w:r>
    </w:p>
    <w:p>
      <w:r>
        <w:rPr>
          <w:b/>
        </w:rPr>
        <w:t xml:space="preserve">Blocco </w:t>
      </w:r>
      <w:r>
        <w:t>Riga 19  .home__intro</w:t>
      </w:r>
    </w:p>
    <w:p>
      <w:pPr>
        <w:pStyle w:val="Small"/>
      </w:pPr>
      <w:r>
        <w:t>Riga 20  display: flex  Rende .home__intro un contenitore Flexbox, così i figli vengono disposti lungo un asse principale.</w:t>
      </w:r>
    </w:p>
    <w:p>
      <w:pPr>
        <w:pStyle w:val="Small"/>
      </w:pPr>
      <w:r>
        <w:t>Riga 21  align-items: flex-end  Allinea o distribuisce i figli di .home__intro con align-items impostato a flex-end.</w:t>
      </w:r>
    </w:p>
    <w:p>
      <w:pPr>
        <w:pStyle w:val="Small"/>
      </w:pPr>
      <w:r>
        <w:t>Riga 22  justify-content: space-between  Allinea o distribuisce i figli di .home__intro con justify-content impostato a space-between.</w:t>
      </w:r>
    </w:p>
    <w:p>
      <w:pPr>
        <w:pStyle w:val="Small"/>
      </w:pPr>
      <w:r>
        <w:t>Riga 23  gap: 32px  Imposta la distanza gap tra gli elementi disposti da .home__intro al valore 32px.</w:t>
      </w:r>
    </w:p>
    <w:p>
      <w:pPr>
        <w:pStyle w:val="Small"/>
      </w:pPr>
      <w:r>
        <w:t>Riga 24  margin-bottom: 28px  Definisce lo spazio esterno al box tramite margin-bottom. Valore: 28px.</w:t>
      </w:r>
    </w:p>
    <w:p>
      <w:r>
        <w:rPr>
          <w:b/>
        </w:rPr>
        <w:t xml:space="preserve">Blocco </w:t>
      </w:r>
      <w:r>
        <w:t>Riga 27  .home__greeting</w:t>
      </w:r>
    </w:p>
    <w:p>
      <w:pPr>
        <w:pStyle w:val="Small"/>
      </w:pPr>
      <w:r>
        <w:t>Riga 28  margin: 0 0 8px  Definisce lo spazio esterno al box tramite margin. Valore: 0 0 8px.</w:t>
      </w:r>
    </w:p>
    <w:p>
      <w:pPr>
        <w:pStyle w:val="Small"/>
      </w:pPr>
      <w:r>
        <w:t>Riga 29  color: var(--slot-text-muted)  Imposta color di .home__greeting al valore var(--slot-text-muted). Usa la custom property --slot-text-muted.</w:t>
      </w:r>
    </w:p>
    <w:p>
      <w:pPr>
        <w:pStyle w:val="Small"/>
      </w:pPr>
      <w:r>
        <w:t>Riga 30  font-size: 20px  Regola la tipografia o il flusso del testo di .home__greeting tramite font-size = 20px.</w:t>
      </w:r>
    </w:p>
    <w:p>
      <w:r>
        <w:rPr>
          <w:b/>
        </w:rPr>
        <w:t xml:space="preserve">Blocco </w:t>
      </w:r>
      <w:r>
        <w:t>Riga 33  .home__intro h1</w:t>
      </w:r>
    </w:p>
    <w:p>
      <w:pPr>
        <w:pStyle w:val="Small"/>
      </w:pPr>
      <w:r>
        <w:t>Riga 34  margin: 0  Definisce lo spazio esterno al box tramite margin. Valore: 0.</w:t>
      </w:r>
    </w:p>
    <w:p>
      <w:pPr>
        <w:pStyle w:val="Small"/>
      </w:pPr>
      <w:r>
        <w:t>Riga 35  color: var(--slot-text)  Imposta color di .home__intro h1 al valore var(--slot-text). Usa la custom property --slot-text.</w:t>
      </w:r>
    </w:p>
    <w:p>
      <w:pPr>
        <w:pStyle w:val="Small"/>
      </w:pPr>
      <w:r>
        <w:t>Riga 36  font-size: 46px  Regola la tipografia o il flusso del testo di .home__intro h1 tramite font-size = 46px.</w:t>
      </w:r>
    </w:p>
    <w:p>
      <w:pPr>
        <w:pStyle w:val="Small"/>
      </w:pPr>
      <w:r>
        <w:t>Riga 37  font-weight: 500  Regola la tipografia o il flusso del testo di .home__intro h1 tramite font-weight = 500.</w:t>
      </w:r>
    </w:p>
    <w:p>
      <w:pPr>
        <w:pStyle w:val="Small"/>
      </w:pPr>
      <w:r>
        <w:t>Riga 38  line-height: 1.15  Regola la tipografia o il flusso del testo di .home__intro h1 tramite line-height = 1.15.</w:t>
      </w:r>
    </w:p>
    <w:p>
      <w:r>
        <w:rPr>
          <w:b/>
        </w:rPr>
        <w:t xml:space="preserve">Blocco </w:t>
      </w:r>
      <w:r>
        <w:t>Riga 41  .home__context</w:t>
      </w:r>
    </w:p>
    <w:p>
      <w:pPr>
        <w:pStyle w:val="Small"/>
      </w:pPr>
      <w:r>
        <w:t>Riga 42  margin: 0 0 5px  Definisce lo spazio esterno al box tramite margin. Valore: 0 0 5px.</w:t>
      </w:r>
    </w:p>
    <w:p>
      <w:pPr>
        <w:pStyle w:val="Small"/>
      </w:pPr>
      <w:r>
        <w:t>Riga 43  color: var(--slot-text-muted)  Imposta color di .home__context al valore var(--slot-text-muted). Usa la custom property --slot-text-muted.</w:t>
      </w:r>
    </w:p>
    <w:p>
      <w:pPr>
        <w:pStyle w:val="Small"/>
      </w:pPr>
      <w:r>
        <w:t>Riga 44  font-size: 18px  Regola la tipografia o il flusso del testo di .home__context tramite font-size = 18px.</w:t>
      </w:r>
    </w:p>
    <w:p>
      <w:pPr>
        <w:pStyle w:val="Small"/>
      </w:pPr>
      <w:r>
        <w:t>Riga 45  text-align: right  Regola la tipografia o il flusso del testo di .home__context tramite text-align = right.</w:t>
      </w:r>
    </w:p>
    <w:p>
      <w:r>
        <w:rPr>
          <w:b/>
        </w:rPr>
        <w:t xml:space="preserve">Blocco </w:t>
      </w:r>
      <w:r>
        <w:t>Riga 48  .home__overview</w:t>
      </w:r>
    </w:p>
    <w:p>
      <w:pPr>
        <w:pStyle w:val="Small"/>
      </w:pPr>
      <w:r>
        <w:t>Riga 49  display: grid  Rende .home__overview un contenitore CSS Grid, così i figli partecipano alla disposizione in righe e colonne.</w:t>
      </w:r>
    </w:p>
    <w:p>
      <w:pPr>
        <w:pStyle w:val="Small"/>
      </w:pPr>
      <w:r>
        <w:t>Riga 50  grid-template-columns: repeat(3, minmax(0, 1fr))  Definisce le tracce Grid delle colonne per .home__overview con il valore repeat(3, minmax(0, 1fr)); repeat(...) ripete il modello indicato; minmax(...) impone un minimo e un massimo; l’unità fr distribuisce lo spazio libero in frazioni.</w:t>
      </w:r>
    </w:p>
    <w:p>
      <w:pPr>
        <w:pStyle w:val="Small"/>
      </w:pPr>
      <w:r>
        <w:t>Riga 51  align-items: stretch  Allinea o distribuisce i figli di .home__overview con align-items impostato a stretch.</w:t>
      </w:r>
    </w:p>
    <w:p>
      <w:pPr>
        <w:pStyle w:val="Small"/>
      </w:pPr>
      <w:r>
        <w:t>Riga 52  gap: 24px  Imposta la distanza gap tra gli elementi disposti da .home__overview al valore 24px.</w:t>
      </w:r>
    </w:p>
    <w:p>
      <w:r>
        <w:rPr>
          <w:b/>
        </w:rPr>
        <w:t xml:space="preserve">Blocco </w:t>
      </w:r>
      <w:r>
        <w:t>Riga 55  .home__overview app-campus-map</w:t>
      </w:r>
    </w:p>
    <w:p>
      <w:pPr>
        <w:pStyle w:val="Small"/>
      </w:pPr>
      <w:r>
        <w:t>Riga 56  grid-column: span 2  Posiziona .home__overview app-campus-map nella griglia usando grid-column: il valore span 2 indica l’area o le linee da occupare.</w:t>
      </w:r>
    </w:p>
    <w:p>
      <w:r>
        <w:rPr>
          <w:b/>
        </w:rPr>
        <w:t xml:space="preserve">Blocco </w:t>
      </w:r>
      <w:r>
        <w:t>Riga 59  .home__overview app-campus-map, .home__overview app-next-booking</w:t>
      </w:r>
    </w:p>
    <w:p>
      <w:pPr>
        <w:pStyle w:val="Small"/>
      </w:pPr>
      <w:r>
        <w:t>Riga 61  min-width: 0  Imposta min-width di .home__overview app-campus-map, .home__overview app-next-booking a 0; il browser applica il vincolo dimensionale durante il layout.</w:t>
      </w:r>
    </w:p>
    <w:p>
      <w:r>
        <w:rPr>
          <w:b/>
        </w:rPr>
        <w:t xml:space="preserve">Blocco </w:t>
      </w:r>
      <w:r>
        <w:t>Riga 64  .recommended-spaces</w:t>
      </w:r>
    </w:p>
    <w:p>
      <w:pPr>
        <w:pStyle w:val="Small"/>
      </w:pPr>
      <w:r>
        <w:t>Riga 65  margin: 0 0 20px  Definisce lo spazio esterno al box tramite margin. Valore: 0 0 20px.</w:t>
      </w:r>
    </w:p>
    <w:p>
      <w:r>
        <w:rPr>
          <w:b/>
        </w:rPr>
        <w:t xml:space="preserve">Blocco </w:t>
      </w:r>
      <w:r>
        <w:t>Riga 68  .recommended-spaces__header</w:t>
      </w:r>
    </w:p>
    <w:p>
      <w:pPr>
        <w:pStyle w:val="Small"/>
      </w:pPr>
      <w:r>
        <w:t>Riga 69  display: flex  Rende .recommended-spaces__header un contenitore Flexbox, così i figli vengono disposti lungo un asse principale.</w:t>
      </w:r>
    </w:p>
    <w:p>
      <w:pPr>
        <w:pStyle w:val="Small"/>
      </w:pPr>
      <w:r>
        <w:t>Riga 70  align-items: center  Allinea o distribuisce i figli di .recommended-spaces__header con align-items impostato a center.</w:t>
      </w:r>
    </w:p>
    <w:p>
      <w:pPr>
        <w:pStyle w:val="Small"/>
      </w:pPr>
      <w:r>
        <w:t>Riga 71  justify-content: space-between  Allinea o distribuisce i figli di .recommended-spaces__header con justify-content impostato a space-between.</w:t>
      </w:r>
    </w:p>
    <w:p>
      <w:pPr>
        <w:pStyle w:val="Small"/>
      </w:pPr>
      <w:r>
        <w:t>Riga 72  gap: 24px  Imposta la distanza gap tra gli elementi disposti da .recommended-spaces__header al valore 24px.</w:t>
      </w:r>
    </w:p>
    <w:p>
      <w:pPr>
        <w:pStyle w:val="Small"/>
      </w:pPr>
      <w:r>
        <w:t>Riga 73  margin-bottom: 12px  Definisce lo spazio esterno al box tramite margin-bottom. Valore: 12px.</w:t>
      </w:r>
    </w:p>
    <w:p>
      <w:r>
        <w:rPr>
          <w:b/>
        </w:rPr>
        <w:t xml:space="preserve">Blocco </w:t>
      </w:r>
      <w:r>
        <w:t>Riga 76  .recommended-spaces__header h2</w:t>
      </w:r>
    </w:p>
    <w:p>
      <w:pPr>
        <w:pStyle w:val="Small"/>
      </w:pPr>
      <w:r>
        <w:t>Riga 77  margin: 0  Definisce lo spazio esterno al box tramite margin. Valore: 0.</w:t>
      </w:r>
    </w:p>
    <w:p>
      <w:pPr>
        <w:pStyle w:val="Small"/>
      </w:pPr>
      <w:r>
        <w:t>Riga 78  color: var(--slot-text)  Imposta color di .recommended-spaces__header h2 al valore var(--slot-text). Usa la custom property --slot-text.</w:t>
      </w:r>
    </w:p>
    <w:p>
      <w:pPr>
        <w:pStyle w:val="Small"/>
      </w:pPr>
      <w:r>
        <w:t>Riga 79  font-size: 32px  Regola la tipografia o il flusso del testo di .recommended-spaces__header h2 tramite font-size = 32px.</w:t>
      </w:r>
    </w:p>
    <w:p>
      <w:pPr>
        <w:pStyle w:val="Small"/>
      </w:pPr>
      <w:r>
        <w:t>Riga 80  font-weight: 500  Regola la tipografia o il flusso del testo di .recommended-spaces__header h2 tramite font-weight = 500.</w:t>
      </w:r>
    </w:p>
    <w:p>
      <w:r>
        <w:rPr>
          <w:b/>
        </w:rPr>
        <w:t xml:space="preserve">Blocco </w:t>
      </w:r>
      <w:r>
        <w:t>Riga 83  .recommended-spaces__all</w:t>
      </w:r>
    </w:p>
    <w:p>
      <w:pPr>
        <w:pStyle w:val="Small"/>
      </w:pPr>
      <w:r>
        <w:t>Riga 84  --color: var(--slot-primary-soft)  Definisce la custom property CSS --color con valore var(--slot-primary-soft); può essere letta da altre dichiarazioni tramite var(--color).</w:t>
      </w:r>
    </w:p>
    <w:p>
      <w:pPr>
        <w:pStyle w:val="Small"/>
      </w:pPr>
      <w:r>
        <w:t>Riga 85  --padding-start: 8px  Definisce la custom property CSS --padding-start con valore 8px; può essere letta da altre dichiarazioni tramite var(--padding-start).</w:t>
      </w:r>
    </w:p>
    <w:p>
      <w:pPr>
        <w:pStyle w:val="Small"/>
      </w:pPr>
      <w:r>
        <w:t>Riga 86  --padding-end: 8px  Definisce la custom property CSS --padding-end con valore 8px; può essere letta da altre dichiarazioni tramite var(--padding-end).</w:t>
      </w:r>
    </w:p>
    <w:p>
      <w:pPr>
        <w:pStyle w:val="Small"/>
      </w:pPr>
      <w:r>
        <w:t>Riga 87  flex-shrink: 0  Regola la crescita, riduzione, base o ordine Flexbox di .recommended-spaces__all con flex-shrink = 0.</w:t>
      </w:r>
    </w:p>
    <w:p>
      <w:pPr>
        <w:pStyle w:val="Small"/>
      </w:pPr>
      <w:r>
        <w:t>Riga 88  font-size: 16px  Regola la tipografia o il flusso del testo di .recommended-spaces__all tramite font-size = 16px.</w:t>
      </w:r>
    </w:p>
    <w:p>
      <w:pPr>
        <w:pStyle w:val="Small"/>
      </w:pPr>
      <w:r>
        <w:t>Riga 89  font-weight: 500  Regola la tipografia o il flusso del testo di .recommended-spaces__all tramite font-weight = 500.</w:t>
      </w:r>
    </w:p>
    <w:p>
      <w:r>
        <w:rPr>
          <w:b/>
        </w:rPr>
        <w:t xml:space="preserve">Blocco </w:t>
      </w:r>
      <w:r>
        <w:t>Riga 92  .recommended-spaces__grid</w:t>
      </w:r>
    </w:p>
    <w:p>
      <w:pPr>
        <w:pStyle w:val="Small"/>
      </w:pPr>
      <w:r>
        <w:t>Riga 93  display: grid  Rende .recommended-spaces__grid un contenitore CSS Grid, così i figli partecipano alla disposizione in righe e colonne.</w:t>
      </w:r>
    </w:p>
    <w:p>
      <w:pPr>
        <w:pStyle w:val="Small"/>
      </w:pPr>
      <w:r>
        <w:t>Riga 94  grid-template-columns: repeat(3, minmax(0, 1fr))  Definisce le tracce Grid delle colonne per .recommended-spaces__grid con il valore repeat(3, minmax(0, 1fr)); repeat(...) ripete il modello indicato; minmax(...) impone un minimo e un massimo; l’unità fr distribuisce lo spazio libero in frazioni.</w:t>
      </w:r>
    </w:p>
    <w:p>
      <w:pPr>
        <w:pStyle w:val="Small"/>
      </w:pPr>
      <w:r>
        <w:t>Riga 95  gap: 24px  Imposta la distanza gap tra gli elementi disposti da .recommended-spaces__grid al valore 24px.</w:t>
      </w:r>
    </w:p>
    <w:p>
      <w:r>
        <w:rPr>
          <w:b/>
        </w:rPr>
        <w:t xml:space="preserve">Blocco </w:t>
      </w:r>
      <w:r>
        <w:t>Riga 98  .recommended-spaces__grid app-space-card</w:t>
      </w:r>
    </w:p>
    <w:p>
      <w:pPr>
        <w:pStyle w:val="Small"/>
      </w:pPr>
      <w:r>
        <w:t>Riga 99  min-width: 0  Imposta min-width di .recommended-spaces__grid app-space-card a 0; il browser applica il vincolo dimensionale durante il layout.</w:t>
      </w:r>
    </w:p>
    <w:p>
      <w:r>
        <w:rPr>
          <w:b/>
        </w:rPr>
        <w:t xml:space="preserve">Blocco </w:t>
      </w:r>
      <w:r>
        <w:t>Riga 102  @media (max-width: 1000px)</w:t>
      </w:r>
    </w:p>
    <w:p>
      <w:pPr>
        <w:pStyle w:val="Small"/>
      </w:pPr>
      <w:r>
        <w:t>Il blocco stabilisce un contesto per le regole annidate riportate sotto.</w:t>
      </w:r>
    </w:p>
    <w:p>
      <w:r>
        <w:rPr>
          <w:b/>
        </w:rPr>
        <w:t xml:space="preserve">Blocco </w:t>
      </w:r>
      <w:r>
        <w:t>Riga 103  @media (max-width: 1000px) &gt; .home__overview</w:t>
      </w:r>
    </w:p>
    <w:p>
      <w:pPr>
        <w:pStyle w:val="Small"/>
      </w:pPr>
      <w:r>
        <w:t>Riga 104  grid-template-columns: 1fr  Definisce le tracce Grid delle colonne per .home__overview con il valore 1fr; ; l’unità fr distribuisce lo spazio libero in frazioni.</w:t>
      </w:r>
    </w:p>
    <w:p>
      <w:r>
        <w:rPr>
          <w:b/>
        </w:rPr>
        <w:t xml:space="preserve">Blocco </w:t>
      </w:r>
      <w:r>
        <w:t>Riga 107  @media (max-width: 1000px) &gt; .home__overview app-campus-map</w:t>
      </w:r>
    </w:p>
    <w:p>
      <w:pPr>
        <w:pStyle w:val="Small"/>
      </w:pPr>
      <w:r>
        <w:t>Riga 108  grid-column: auto  Posiziona .home__overview app-campus-map nella griglia usando grid-column: il valore auto indica l’area o le linee da occupare.</w:t>
      </w:r>
    </w:p>
    <w:p>
      <w:r>
        <w:rPr>
          <w:b/>
        </w:rPr>
        <w:t xml:space="preserve">Blocco </w:t>
      </w:r>
      <w:r>
        <w:t>Riga 111  @media (max-width: 1000px) &gt; .recommended-spaces__grid</w:t>
      </w:r>
    </w:p>
    <w:p>
      <w:pPr>
        <w:pStyle w:val="Small"/>
      </w:pPr>
      <w:r>
        <w:t>Riga 112  grid-template-columns: repeat(2, minmax(0, 1fr))  Definisce le tracce Grid delle colonne per .recommended-spaces__grid con il valore repeat(2, minmax(0, 1fr)); repeat(...) ripete il modello indicato; minmax(...) impone un minimo e un massimo; l’unità fr distribuisce lo spazio libero in frazioni.</w:t>
      </w:r>
    </w:p>
    <w:p>
      <w:r>
        <w:rPr>
          <w:b/>
        </w:rPr>
        <w:t xml:space="preserve">Blocco </w:t>
      </w:r>
      <w:r>
        <w:t>Riga 116  @media (max-width: 700px)</w:t>
      </w:r>
    </w:p>
    <w:p>
      <w:pPr>
        <w:pStyle w:val="Small"/>
      </w:pPr>
      <w:r>
        <w:t>Il blocco stabilisce un contesto per le regole annidate riportate sotto.</w:t>
      </w:r>
    </w:p>
    <w:p>
      <w:r>
        <w:rPr>
          <w:b/>
        </w:rPr>
        <w:t xml:space="preserve">Blocco </w:t>
      </w:r>
      <w:r>
        <w:t>Riga 117  @media (max-width: 700px) &gt; .home</w:t>
      </w:r>
    </w:p>
    <w:p>
      <w:pPr>
        <w:pStyle w:val="Small"/>
      </w:pPr>
      <w:r>
        <w:t>Riga 118  display: flex  Rende .home un contenitore Flexbox, così i figli vengono disposti lungo un asse principale.</w:t>
      </w:r>
    </w:p>
    <w:p>
      <w:pPr>
        <w:pStyle w:val="Small"/>
      </w:pPr>
      <w:r>
        <w:t>Riga 119  flex-direction: column  Definisce la direzione o il ritorno a capo degli elementi Flexbox in .home: flex-direction = column.</w:t>
      </w:r>
    </w:p>
    <w:p>
      <w:pPr>
        <w:pStyle w:val="Small"/>
      </w:pPr>
      <w:r>
        <w:t>Riga 120  padding: 40px 20px  Definisce lo spazio interno al bordo del box tramite padding. Valore: 40px 20px.</w:t>
      </w:r>
    </w:p>
    <w:p>
      <w:r>
        <w:rPr>
          <w:b/>
        </w:rPr>
        <w:t xml:space="preserve">Blocco </w:t>
      </w:r>
      <w:r>
        <w:t>Riga 123  @media (max-width: 700px) &gt; .home__intro</w:t>
      </w:r>
    </w:p>
    <w:p>
      <w:pPr>
        <w:pStyle w:val="Small"/>
      </w:pPr>
      <w:r>
        <w:t>Riga 124  align-items: flex-start  Allinea o distribuisce i figli di .home__intro con align-items impostato a flex-start.</w:t>
      </w:r>
    </w:p>
    <w:p>
      <w:pPr>
        <w:pStyle w:val="Small"/>
      </w:pPr>
      <w:r>
        <w:t>Riga 125  flex-direction: column  Definisce la direzione o il ritorno a capo degli elementi Flexbox in .home__intro: flex-direction = column.</w:t>
      </w:r>
    </w:p>
    <w:p>
      <w:pPr>
        <w:pStyle w:val="Small"/>
      </w:pPr>
      <w:r>
        <w:t>Riga 126  gap: 16px  Imposta la distanza gap tra gli elementi disposti da .home__intro al valore 16px.</w:t>
      </w:r>
    </w:p>
    <w:p>
      <w:r>
        <w:rPr>
          <w:b/>
        </w:rPr>
        <w:t xml:space="preserve">Blocco </w:t>
      </w:r>
      <w:r>
        <w:t>Riga 129  @media (max-width: 700px) &gt; .home__intro h1</w:t>
      </w:r>
    </w:p>
    <w:p>
      <w:pPr>
        <w:pStyle w:val="Small"/>
      </w:pPr>
      <w:r>
        <w:t>Riga 130  font-size: 36px  Regola la tipografia o il flusso del testo di .home__intro h1 tramite font-size = 36px.</w:t>
      </w:r>
    </w:p>
    <w:p>
      <w:r>
        <w:rPr>
          <w:b/>
        </w:rPr>
        <w:t xml:space="preserve">Blocco </w:t>
      </w:r>
      <w:r>
        <w:t>Riga 133  @media (max-width: 700px) &gt; .home__context</w:t>
      </w:r>
    </w:p>
    <w:p>
      <w:pPr>
        <w:pStyle w:val="Small"/>
      </w:pPr>
      <w:r>
        <w:t>Riga 134  font-size: 16px  Regola la tipografia o il flusso del testo di .home__context tramite font-size = 16px.</w:t>
      </w:r>
    </w:p>
    <w:p>
      <w:pPr>
        <w:pStyle w:val="Small"/>
      </w:pPr>
      <w:r>
        <w:t>Riga 135  text-align: left  Regola la tipografia o il flusso del testo di .home__context tramite text-align = left.</w:t>
      </w:r>
    </w:p>
    <w:p>
      <w:r>
        <w:rPr>
          <w:b/>
        </w:rPr>
        <w:t xml:space="preserve">Blocco </w:t>
      </w:r>
      <w:r>
        <w:t>Riga 138  @media (max-width: 700px) &gt; .recommended-spaces__header h2</w:t>
      </w:r>
    </w:p>
    <w:p>
      <w:pPr>
        <w:pStyle w:val="Small"/>
      </w:pPr>
      <w:r>
        <w:t>Riga 139  font-size: 28px  Regola la tipografia o il flusso del testo di .recommended-spaces__header h2 tramite font-size = 28px.</w:t>
      </w:r>
    </w:p>
    <w:p>
      <w:r>
        <w:rPr>
          <w:b/>
        </w:rPr>
        <w:t xml:space="preserve">Blocco </w:t>
      </w:r>
      <w:r>
        <w:t>Riga 142  @media (max-width: 700px) &gt; .recommended-spaces__grid</w:t>
      </w:r>
    </w:p>
    <w:p>
      <w:pPr>
        <w:pStyle w:val="Small"/>
      </w:pPr>
      <w:r>
        <w:t>Riga 143  grid-template-columns: 1fr  Definisce le tracce Grid delle colonne per .recommended-spaces__grid con il valore 1fr; ; l’unità fr distribuisce lo spazio libero in frazioni.</w:t>
      </w:r>
    </w:p>
    <w:p>
      <w:r>
        <w:rPr>
          <w:b/>
        </w:rPr>
        <w:t xml:space="preserve">Blocco </w:t>
      </w:r>
      <w:r>
        <w:t>Riga 146  @media (max-width: 700px) &gt; .home__overview</w:t>
      </w:r>
    </w:p>
    <w:p>
      <w:pPr>
        <w:pStyle w:val="Small"/>
      </w:pPr>
      <w:r>
        <w:t>Riga 147  order: 1  Regola la crescita, riduzione, base o ordine Flexbox di .home__overview con order = 1.</w:t>
      </w:r>
    </w:p>
    <w:p>
      <w:r>
        <w:rPr>
          <w:b/>
        </w:rPr>
        <w:t xml:space="preserve">Blocco </w:t>
      </w:r>
      <w:r>
        <w:t>Riga 150  @media (max-width: 700px) &gt; .recommended-spaces</w:t>
      </w:r>
    </w:p>
    <w:p>
      <w:pPr>
        <w:pStyle w:val="Small"/>
      </w:pPr>
      <w:r>
        <w:t>Riga 151  order: 2  Regola la crescita, riduzione, base o ordine Flexbox di .recommended-spaces con order = 2.</w:t>
      </w:r>
    </w:p>
    <w:p>
      <w:pPr>
        <w:pStyle w:val="Small"/>
      </w:pPr>
      <w:r>
        <w:t>Riga 152  margin: 32px 0 0  Definisce lo spazio esterno al box tramite margin. Valore: 32px 0 0.</w:t>
      </w:r>
    </w:p>
    <w:p>
      <w:r>
        <w:rPr>
          <w:b/>
        </w:rPr>
        <w:t xml:space="preserve">Verifica orale </w:t>
      </w:r>
      <w:r>
        <w:t>Quale responsabilità ha questo file nel frontend e quale stato controlla?</w:t>
      </w:r>
    </w:p>
    <w:p>
      <w:r>
        <w:rPr>
          <w:b/>
        </w:rPr>
        <w:t xml:space="preserve">Risposta </w:t>
      </w:r>
      <w:r>
        <w:t>Foglio di stile isolato per home.page;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 var(--slot-background);</w:t>
        <w:br/>
        <w:t xml:space="preserve">   7    --color: var(--slot-text);</w:t>
        <w:br/>
        <w:t xml:space="preserve">   8  }</w:t>
        <w:br/>
        <w:t xml:space="preserve">   9  </w:t>
        <w:br/>
        <w:t xml:space="preserve">  10  .home {</w:t>
        <w:br/>
        <w:t xml:space="preserve">  11    box-sizing: border-box;</w:t>
        <w:br/>
        <w:t xml:space="preserve">  12    width: 100%;</w:t>
        <w:br/>
        <w:t xml:space="preserve">  13    max-width: 1484px;</w:t>
        <w:br/>
        <w:t xml:space="preserve">  14    min-height: 100%;</w:t>
        <w:br/>
        <w:t xml:space="preserve">  15    margin: 0 auto;</w:t>
        <w:br/>
        <w:t xml:space="preserve">  16    padding: 32px 80px;</w:t>
        <w:br/>
        <w:t xml:space="preserve">  17  }</w:t>
        <w:br/>
        <w:t xml:space="preserve">  18  </w:t>
        <w:br/>
        <w:t xml:space="preserve">  19  .home__intro {</w:t>
        <w:br/>
        <w:t xml:space="preserve">  20    display: flex;</w:t>
        <w:br/>
        <w:t xml:space="preserve">  21    align-items: flex-end;</w:t>
        <w:br/>
        <w:t xml:space="preserve">  22    justify-content: space-between;</w:t>
        <w:br/>
        <w:t xml:space="preserve">  23    gap: 32px;</w:t>
        <w:br/>
        <w:t xml:space="preserve">  24    margin-bottom: 28px;</w:t>
        <w:br/>
        <w:t xml:space="preserve">  25  }</w:t>
        <w:br/>
        <w:t xml:space="preserve">  26  </w:t>
        <w:br/>
        <w:t xml:space="preserve">  27  .home__greeting {</w:t>
        <w:br/>
        <w:t xml:space="preserve">  28    margin: 0 0 8px;</w:t>
      </w:r>
    </w:p>
    <w:p>
      <w:pPr>
        <w:pStyle w:val="Code"/>
      </w:pPr>
      <w:r>
        <w:t xml:space="preserve">  29    color: var(--slot-text-muted);</w:t>
        <w:br/>
        <w:t xml:space="preserve">  30    font-size: 20px;</w:t>
        <w:br/>
        <w:t xml:space="preserve">  31  }</w:t>
        <w:br/>
        <w:t xml:space="preserve">  32  </w:t>
        <w:br/>
        <w:t xml:space="preserve">  33  .home__intro h1 {</w:t>
        <w:br/>
        <w:t xml:space="preserve">  34    margin: 0;</w:t>
        <w:br/>
        <w:t xml:space="preserve">  35    color: var(--slot-text);</w:t>
        <w:br/>
        <w:t xml:space="preserve">  36    font-size: 46px;</w:t>
        <w:br/>
        <w:t xml:space="preserve">  37    font-weight: 500;</w:t>
        <w:br/>
        <w:t xml:space="preserve">  38    line-height: 1.15;</w:t>
        <w:br/>
        <w:t xml:space="preserve">  39  }</w:t>
        <w:br/>
        <w:t xml:space="preserve">  40  </w:t>
        <w:br/>
        <w:t xml:space="preserve">  41  .home__context {</w:t>
        <w:br/>
        <w:t xml:space="preserve">  42    margin: 0 0 5px;</w:t>
        <w:br/>
        <w:t xml:space="preserve">  43    color: var(--slot-text-muted);</w:t>
        <w:br/>
        <w:t xml:space="preserve">  44    font-size: 18px;</w:t>
        <w:br/>
        <w:t xml:space="preserve">  45    text-align: right;</w:t>
        <w:br/>
        <w:t xml:space="preserve">  46  }</w:t>
        <w:br/>
        <w:t xml:space="preserve">  47  </w:t>
        <w:br/>
        <w:t xml:space="preserve">  48  .home__overview {</w:t>
        <w:br/>
        <w:t xml:space="preserve">  49    display: grid;</w:t>
        <w:br/>
        <w:t xml:space="preserve">  50    grid-template-columns: repeat(3, minmax(0, 1fr));</w:t>
        <w:br/>
        <w:t xml:space="preserve">  51    align-items: stretch;</w:t>
        <w:br/>
        <w:t xml:space="preserve">  52    gap: 24px;</w:t>
        <w:br/>
        <w:t xml:space="preserve">  53  }</w:t>
        <w:br/>
        <w:t xml:space="preserve">  54  </w:t>
        <w:br/>
        <w:t xml:space="preserve">  55  .home__overview app-campus-map {</w:t>
        <w:br/>
        <w:t xml:space="preserve">  56    grid-column: span 2;</w:t>
      </w:r>
    </w:p>
    <w:p>
      <w:pPr>
        <w:pStyle w:val="Code"/>
      </w:pPr>
      <w:r>
        <w:t xml:space="preserve">  57  }</w:t>
        <w:br/>
        <w:t xml:space="preserve">  58  </w:t>
        <w:br/>
        <w:t xml:space="preserve">  59  .home__overview app-campus-map,</w:t>
        <w:br/>
        <w:t xml:space="preserve">  60  .home__overview app-next-booking {</w:t>
        <w:br/>
        <w:t xml:space="preserve">  61    min-width: 0;</w:t>
        <w:br/>
        <w:t xml:space="preserve">  62  }</w:t>
        <w:br/>
        <w:t xml:space="preserve">  63  </w:t>
        <w:br/>
        <w:t xml:space="preserve">  64  .recommended-spaces {</w:t>
        <w:br/>
        <w:t xml:space="preserve">  65    margin: 0 0 20px;</w:t>
        <w:br/>
        <w:t xml:space="preserve">  66  }</w:t>
        <w:br/>
        <w:t xml:space="preserve">  67  </w:t>
        <w:br/>
        <w:t xml:space="preserve">  68  .recommended-spaces__header {</w:t>
        <w:br/>
        <w:t xml:space="preserve">  69    display: flex;</w:t>
        <w:br/>
        <w:t xml:space="preserve">  70    align-items: center;</w:t>
        <w:br/>
        <w:t xml:space="preserve">  71    justify-content: space-between;</w:t>
        <w:br/>
        <w:t xml:space="preserve">  72    gap: 24px;</w:t>
        <w:br/>
        <w:t xml:space="preserve">  73    margin-bottom: 12px;</w:t>
        <w:br/>
        <w:t xml:space="preserve">  74  }</w:t>
        <w:br/>
        <w:t xml:space="preserve">  75  </w:t>
        <w:br/>
        <w:t xml:space="preserve">  76  .recommended-spaces__header h2 {</w:t>
        <w:br/>
        <w:t xml:space="preserve">  77    margin: 0;</w:t>
        <w:br/>
        <w:t xml:space="preserve">  78    color: var(--slot-text);</w:t>
        <w:br/>
        <w:t xml:space="preserve">  79    font-size: 32px;</w:t>
        <w:br/>
        <w:t xml:space="preserve">  80    font-weight: 500;</w:t>
        <w:br/>
        <w:t xml:space="preserve">  81  }</w:t>
        <w:br/>
        <w:t xml:space="preserve">  82  </w:t>
        <w:br/>
        <w:t xml:space="preserve">  83  .recommended-spaces__all {</w:t>
        <w:br/>
        <w:t xml:space="preserve">  84    --color: var(--slot-primary-soft);</w:t>
      </w:r>
    </w:p>
    <w:p>
      <w:pPr>
        <w:pStyle w:val="Code"/>
      </w:pPr>
      <w:r>
        <w:t xml:space="preserve">  85    --padding-start: 8px;</w:t>
        <w:br/>
        <w:t xml:space="preserve">  86    --padding-end: 8px;</w:t>
        <w:br/>
        <w:t xml:space="preserve">  87    flex-shrink: 0;</w:t>
        <w:br/>
        <w:t xml:space="preserve">  88    font-size: 16px;</w:t>
        <w:br/>
        <w:t xml:space="preserve">  89    font-weight: 500;</w:t>
        <w:br/>
        <w:t xml:space="preserve">  90  }</w:t>
        <w:br/>
        <w:t xml:space="preserve">  91  </w:t>
        <w:br/>
        <w:t xml:space="preserve">  92  .recommended-spaces__grid {</w:t>
        <w:br/>
        <w:t xml:space="preserve">  93    display: grid;</w:t>
        <w:br/>
        <w:t xml:space="preserve">  94    grid-template-columns: repeat(3, minmax(0, 1fr));</w:t>
        <w:br/>
        <w:t xml:space="preserve">  95    gap: 24px;</w:t>
        <w:br/>
        <w:t xml:space="preserve">  96  }</w:t>
        <w:br/>
        <w:t xml:space="preserve">  97  </w:t>
        <w:br/>
        <w:t xml:space="preserve">  98  .recommended-spaces__grid app-space-card {</w:t>
        <w:br/>
        <w:t xml:space="preserve">  99    min-width: 0;</w:t>
        <w:br/>
        <w:t xml:space="preserve"> 100  }</w:t>
        <w:br/>
        <w:t xml:space="preserve"> 101  </w:t>
        <w:br/>
        <w:t xml:space="preserve"> 102  @media (max-width: 1000px) {</w:t>
        <w:br/>
        <w:t xml:space="preserve"> 103    .home__overview {</w:t>
        <w:br/>
        <w:t xml:space="preserve"> 104      grid-template-columns: 1fr;</w:t>
        <w:br/>
        <w:t xml:space="preserve"> 105    }</w:t>
        <w:br/>
        <w:t xml:space="preserve"> 106  </w:t>
        <w:br/>
        <w:t xml:space="preserve"> 107    .home__overview app-campus-map {</w:t>
        <w:br/>
        <w:t xml:space="preserve"> 108      grid-column: auto;</w:t>
        <w:br/>
        <w:t xml:space="preserve"> 109    }</w:t>
        <w:br/>
        <w:t xml:space="preserve"> 110  </w:t>
        <w:br/>
        <w:t xml:space="preserve"> 111    .recommended-spaces__grid {</w:t>
        <w:br/>
        <w:t xml:space="preserve"> 112      grid-template-columns: repeat(2, minmax(0, 1fr));</w:t>
      </w:r>
    </w:p>
    <w:p>
      <w:pPr>
        <w:pStyle w:val="Code"/>
      </w:pPr>
      <w:r>
        <w:t xml:space="preserve"> 113    }</w:t>
        <w:br/>
        <w:t xml:space="preserve"> 114  }</w:t>
        <w:br/>
        <w:t xml:space="preserve"> 115  </w:t>
        <w:br/>
        <w:t xml:space="preserve"> 116  @media (max-width: 700px) {</w:t>
        <w:br/>
        <w:t xml:space="preserve"> 117    .home {</w:t>
        <w:br/>
        <w:t xml:space="preserve"> 118      display: flex;</w:t>
        <w:br/>
        <w:t xml:space="preserve"> 119      flex-direction: column;</w:t>
        <w:br/>
        <w:t xml:space="preserve"> 120      padding: 40px 20px;</w:t>
        <w:br/>
        <w:t xml:space="preserve"> 121    }</w:t>
        <w:br/>
        <w:t xml:space="preserve"> 122  </w:t>
        <w:br/>
        <w:t xml:space="preserve"> 123    .home__intro {</w:t>
        <w:br/>
        <w:t xml:space="preserve"> 124      align-items: flex-start;</w:t>
        <w:br/>
        <w:t xml:space="preserve"> 125      flex-direction: column;</w:t>
        <w:br/>
        <w:t xml:space="preserve"> 126      gap: 16px;</w:t>
        <w:br/>
        <w:t xml:space="preserve"> 127    }</w:t>
        <w:br/>
        <w:t xml:space="preserve"> 128  </w:t>
        <w:br/>
        <w:t xml:space="preserve"> 129    .home__intro h1 {</w:t>
        <w:br/>
        <w:t xml:space="preserve"> 130      font-size: 36px;</w:t>
        <w:br/>
        <w:t xml:space="preserve"> 131    }</w:t>
        <w:br/>
        <w:t xml:space="preserve"> 132  </w:t>
        <w:br/>
        <w:t xml:space="preserve"> 133    .home__context {</w:t>
        <w:br/>
        <w:t xml:space="preserve"> 134      font-size: 16px;</w:t>
        <w:br/>
        <w:t xml:space="preserve"> 135      text-align: left;</w:t>
        <w:br/>
        <w:t xml:space="preserve"> 136    }</w:t>
        <w:br/>
        <w:t xml:space="preserve"> 137  </w:t>
        <w:br/>
        <w:t xml:space="preserve"> 138    .recommended-spaces__header h2 {</w:t>
        <w:br/>
        <w:t xml:space="preserve"> 139      font-size: 28px;</w:t>
        <w:br/>
        <w:t xml:space="preserve"> 140    }</w:t>
      </w:r>
    </w:p>
    <w:p>
      <w:pPr>
        <w:pStyle w:val="Code"/>
      </w:pPr>
      <w:r>
        <w:t xml:space="preserve"> 141  </w:t>
        <w:br/>
        <w:t xml:space="preserve"> 142    .recommended-spaces__grid {</w:t>
        <w:br/>
        <w:t xml:space="preserve"> 143      grid-template-columns: 1fr;</w:t>
        <w:br/>
        <w:t xml:space="preserve"> 144    }</w:t>
        <w:br/>
        <w:t xml:space="preserve"> 145  </w:t>
        <w:br/>
        <w:t xml:space="preserve"> 146    .home__overview {</w:t>
        <w:br/>
        <w:t xml:space="preserve"> 147      order: 1;</w:t>
        <w:br/>
        <w:t xml:space="preserve"> 148    }</w:t>
        <w:br/>
        <w:t xml:space="preserve"> 149  </w:t>
        <w:br/>
        <w:t xml:space="preserve"> 150    .recommended-spaces {</w:t>
        <w:br/>
        <w:t xml:space="preserve"> 151      order: 2;</w:t>
        <w:br/>
        <w:t xml:space="preserve"> 152      margin: 32px 0 0;</w:t>
        <w:br/>
        <w:t xml:space="preserve"> 153    }</w:t>
        <w:br/>
        <w:t xml:space="preserve"> 154  }</w:t>
      </w:r>
    </w:p>
    <w:p>
      <w:pPr>
        <w:spacing w:after="20"/>
      </w:pPr>
    </w:p>
    <w:p>
      <w:bookmarkStart w:id="905" w:name="file_fd64a9477b11aaf913"/>
      <w:pPr>
        <w:pStyle w:val="Heading2"/>
      </w:pPr>
      <w:r>
        <w:t>File src app home home page ts</w:t>
      </w:r>
      <w:bookmarkEnd w:id="905"/>
    </w:p>
    <w:p>
      <w:pPr>
        <w:pStyle w:val="Source"/>
        <w:keepNext/>
      </w:pPr>
      <w:r>
        <w:t>src/app/home/home.page.ts</w:t>
      </w:r>
    </w:p>
    <w:p>
      <w:r>
        <w:t>Classe pagina home.page; coordina lifecycle Ionic/Angular, stato locale, servizi API e navigazione per la schermata.</w:t>
      </w:r>
    </w:p>
    <w:p>
      <w:r>
        <w:t>Import principali: Auth da ../auth/auth; ChangeDetectorRef,</w:t>
        <w:br/>
        <w:t xml:space="preserve">  Component,</w:t>
        <w:br/>
        <w:t xml:space="preserve">  OnDestroy,</w:t>
        <w:br/>
        <w:t xml:space="preserve">  OnInit,</w:t>
        <w:br/>
        <w:t xml:space="preserve">  inject, da @angular/core; Router da @angular/router; IonButton, IonContent da @ionic/angular; CampusMapComponent da ../campus-map/campus-map.component; NextBookingComponent da ../next-booking/next-booking.component; BookingSummary da ../models/booking-summary.model; SpaceCardComponent da ../space-card/space-card.component; SpaceSummary da ../models/space-summary.model; Subscription da rxjs; SpacesApi da ../api/spaces-api; BookingsApi da ../api/bookings-api.</w:t>
      </w:r>
    </w:p>
    <w:p>
      <w:r>
        <w:t>HomePage: campi e metodi rilevati Component, selector, templateUrl, styleUrls, imports, auth, inject, router, bookingsApi, spacesApi, changeDetector, nextBooking, null, todayLabel, formatRomeToday, Date, recommendedSpaces, firstEntry, recommendedRequest, bookingsRequest.</w:t>
      </w:r>
    </w:p>
    <w:p>
      <w:pPr>
        <w:pStyle w:val="Heading3"/>
      </w:pPr>
      <w:r>
        <w:t>Proprietà e contratti del file</w:t>
      </w:r>
    </w:p>
    <w:p>
      <w:pPr>
        <w:pStyle w:val="Small"/>
      </w:pPr>
      <w:r>
        <w:t>Riga 32  HomePage.auth: tipo ricavato dall’inizializzazione; stato iniziale inject(Auth)</w:t>
      </w:r>
    </w:p>
    <w:p>
      <w:pPr>
        <w:pStyle w:val="Small"/>
      </w:pPr>
      <w:r>
        <w:t>Riga 33  HomePage.router: tipo ricavato dall’inizializzazione; stato iniziale inject(Router)</w:t>
      </w:r>
    </w:p>
    <w:p>
      <w:pPr>
        <w:pStyle w:val="Small"/>
      </w:pPr>
      <w:r>
        <w:t>Riga 34  HomePage.bookingsApi: tipo ricavato dall’inizializzazione; stato iniziale inject(BookingsApi)</w:t>
      </w:r>
    </w:p>
    <w:p>
      <w:pPr>
        <w:pStyle w:val="Small"/>
      </w:pPr>
      <w:r>
        <w:t>Riga 35  HomePage.spacesApi: tipo ricavato dall’inizializzazione; stato iniziale inject(SpacesApi)</w:t>
      </w:r>
    </w:p>
    <w:p>
      <w:pPr>
        <w:pStyle w:val="Small"/>
      </w:pPr>
      <w:r>
        <w:t>Riga 36  HomePage.changeDetector: tipo ricavato dall’inizializzazione; stato iniziale inject(ChangeDetectorRef)</w:t>
      </w:r>
    </w:p>
    <w:p>
      <w:pPr>
        <w:pStyle w:val="Small"/>
      </w:pPr>
      <w:r>
        <w:t>Riga 37  HomePage.nextBooking: BookingSummary | null; stato iniziale null</w:t>
      </w:r>
    </w:p>
    <w:p>
      <w:pPr>
        <w:pStyle w:val="Small"/>
      </w:pPr>
      <w:r>
        <w:t>Riga 38  HomePage.todayLabel: tipo ricavato dall’inizializzazione; stato iniziale this.formatRomeToday(new Date())</w:t>
      </w:r>
    </w:p>
    <w:p>
      <w:pPr>
        <w:pStyle w:val="Small"/>
      </w:pPr>
      <w:r>
        <w:t>Riga 39  HomePage.recommendedSpaces: SpaceSummary[]; stato iniziale []</w:t>
      </w:r>
    </w:p>
    <w:p>
      <w:pPr>
        <w:pStyle w:val="Small"/>
      </w:pPr>
      <w:r>
        <w:t>Riga 40  HomePage.firstEntry: tipo ricavato dall’inizializzazione; stato iniziale true</w:t>
      </w:r>
    </w:p>
    <w:p>
      <w:pPr>
        <w:pStyle w:val="Small"/>
      </w:pPr>
      <w:r>
        <w:t>Riga 41  HomePage.recommendedRequest: Subscription; il campo può essere assente</w:t>
      </w:r>
    </w:p>
    <w:p>
      <w:pPr>
        <w:pStyle w:val="Small"/>
      </w:pPr>
      <w:r>
        <w:t>Riga 42  HomePage.bookingsRequest: Subscription; il campo può essere assente</w:t>
      </w:r>
    </w:p>
    <w:p>
      <w:pPr>
        <w:pStyle w:val="Small"/>
      </w:pPr>
      <w:r>
        <w:t>Riga 43  HomePage.onWindowFocus: tipo ricavato dall’inizializzazione; stato iniziale () =&gt; this.loadBookings()</w:t>
      </w:r>
    </w:p>
    <w:p>
      <w:pPr>
        <w:pStyle w:val="Small"/>
      </w:pPr>
      <w:r>
        <w:t>Riga 44  HomePage.onVisibilityChange: tipo ricavato dall’inizializzazione; stato iniziale () =&gt; { if (document.visibilityState === 'visible') this.loadBookings(); }</w:t>
      </w:r>
    </w:p>
    <w:p>
      <w:pPr>
        <w:pStyle w:val="Heading3"/>
      </w:pPr>
      <w:r>
        <w:t>Funzione HomePage onWindowFocus</w:t>
      </w:r>
    </w:p>
    <w:p>
      <w:pPr>
        <w:pStyle w:val="Source"/>
        <w:keepNext/>
      </w:pPr>
      <w:r>
        <w:t>HomePage.onWindowFocus   righe 43-43</w:t>
      </w:r>
    </w:p>
    <w:p>
      <w:r>
        <w:rPr>
          <w:b/>
        </w:rPr>
        <w:t xml:space="preserve">Responsabilità </w:t>
      </w:r>
      <w:r>
        <w:t>Riallinea i dati quando la finestra torna in primo piano, così una prenotazione o un avviso modificato altrove non resta obsoleto.</w:t>
      </w:r>
    </w:p>
    <w:p>
      <w:pPr>
        <w:pStyle w:val="Small"/>
      </w:pPr>
      <w:r>
        <w:t>Non riceve parametri espliciti.</w:t>
      </w:r>
    </w:p>
    <w:p>
      <w:r>
        <w:t>1. Riga 43: restituisce l’espressione this.loadBookings().</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HomePage onVisibilityChange</w:t>
      </w:r>
    </w:p>
    <w:p>
      <w:pPr>
        <w:pStyle w:val="Source"/>
        <w:keepNext/>
      </w:pPr>
      <w:r>
        <w:t>HomePage.onVisibilityChange   righe 44-46</w:t>
      </w:r>
    </w:p>
    <w:p>
      <w:r>
        <w:rPr>
          <w:b/>
        </w:rPr>
        <w:t xml:space="preserve">Responsabilità </w:t>
      </w:r>
      <w:r>
        <w:t>Sospende o riprende il caricamento legato alla visibilità del documento.</w:t>
      </w:r>
    </w:p>
    <w:p>
      <w:pPr>
        <w:pStyle w:val="Small"/>
      </w:pPr>
      <w:r>
        <w:t>Non riceve parametri espliciti.</w:t>
      </w:r>
    </w:p>
    <w:p>
      <w:r>
        <w:t>1. Riga 45: valuta la condizione document.visibilityState === 'visible'. Esegue il ramo vero solo quando la condizione è soddisfatta.</w:t>
      </w:r>
    </w:p>
    <w:p>
      <w:r>
        <w:t xml:space="preserve">2. Alla riga 45 verifica </w:t>
      </w:r>
      <w:r>
        <w:rPr>
          <w:rFonts w:ascii="Courier New" w:hAnsi="Courier New"/>
          <w:sz w:val="20"/>
        </w:rPr>
        <w:t>document.visibilityState === 'visible'</w:t>
      </w:r>
      <w:r>
        <w:t>; questo ramo decide se continuare, uscire o aggiornare lo stato.</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HomePage ngOnInit</w:t>
      </w:r>
    </w:p>
    <w:p>
      <w:pPr>
        <w:pStyle w:val="Source"/>
        <w:keepNext/>
      </w:pPr>
      <w:r>
        <w:t>HomePage.ngOnInit   righe 47-51</w:t>
      </w:r>
    </w:p>
    <w:p>
      <w:r>
        <w:rPr>
          <w:b/>
        </w:rPr>
        <w:t xml:space="preserve">Responsabilità </w:t>
      </w:r>
      <w:r>
        <w:t>All’avvio della classe invoca loadHome; non contiene altre inizializzazioni implicite.</w:t>
      </w:r>
    </w:p>
    <w:p>
      <w:pPr>
        <w:pStyle w:val="Small"/>
      </w:pPr>
      <w:r>
        <w:t>Non riceve parametri espliciti.</w:t>
      </w:r>
    </w:p>
    <w:p>
      <w:r>
        <w:t>1. Riga 48: invoca this.loadHome con nessun argomento.</w:t>
      </w:r>
    </w:p>
    <w:p>
      <w:r>
        <w:t>2. Riga 49: invoca window.addEventListener con 'focus', this.onWindowFocus.</w:t>
      </w:r>
    </w:p>
    <w:p>
      <w:r>
        <w:t>3. Riga 50: invoca document.addEventListener con 'visibilitychange', this.onVisibilityChange.</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HomePage ngOnDestroy</w:t>
      </w:r>
    </w:p>
    <w:p>
      <w:pPr>
        <w:pStyle w:val="Source"/>
        <w:keepNext/>
      </w:pPr>
      <w:r>
        <w:t>HomePage.ngOnDestroy   righe 52-57</w:t>
      </w:r>
    </w:p>
    <w:p>
      <w:r>
        <w:rPr>
          <w:b/>
        </w:rPr>
        <w:t xml:space="preserve">Responsabilità </w:t>
      </w:r>
      <w:r>
        <w:t>Alla distruzione esegue la pulizia effettivamente presente nel corpo: removeEventListener, removeEventListener, unsubscribe, unsubscribe.</w:t>
      </w:r>
    </w:p>
    <w:p>
      <w:pPr>
        <w:pStyle w:val="Small"/>
      </w:pPr>
      <w:r>
        <w:t>Non riceve parametri espliciti.</w:t>
      </w:r>
    </w:p>
    <w:p>
      <w:r>
        <w:t xml:space="preserve">1. Annulla la sottoscrizione </w:t>
      </w:r>
      <w:r>
        <w:rPr>
          <w:rFonts w:ascii="Courier New" w:hAnsi="Courier New"/>
          <w:sz w:val="20"/>
        </w:rPr>
        <w:t>this.recommendedRequest?.unsubscribe</w:t>
      </w:r>
      <w:r>
        <w:t xml:space="preserve"> prima di sostituirla o di distruggere la pagina.</w:t>
      </w:r>
    </w:p>
    <w:p>
      <w:r>
        <w:t xml:space="preserve">2. Annulla la sottoscrizione </w:t>
      </w:r>
      <w:r>
        <w:rPr>
          <w:rFonts w:ascii="Courier New" w:hAnsi="Courier New"/>
          <w:sz w:val="20"/>
        </w:rPr>
        <w:t>this.bookingsRequest?.unsubscribe</w:t>
      </w:r>
      <w:r>
        <w:t xml:space="preserve"> prima di sostituirla o di distruggere la pagina.</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11. Introduzione a Typescript.pdf slide 8; 12. Angular.pdf slide 17</w:t>
      </w:r>
    </w:p>
    <w:p>
      <w:pPr>
        <w:pStyle w:val="Heading3"/>
      </w:pPr>
      <w:r>
        <w:t>Funzione HomePage ionViewDidEnter</w:t>
      </w:r>
    </w:p>
    <w:p>
      <w:pPr>
        <w:pStyle w:val="Source"/>
        <w:keepNext/>
      </w:pPr>
      <w:r>
        <w:t>HomePage.ionViewDidEnter   righe 58-64</w:t>
      </w:r>
    </w:p>
    <w:p>
      <w:r>
        <w:rPr>
          <w:b/>
        </w:rPr>
        <w:t xml:space="preserve">Responsabilità </w:t>
      </w:r>
      <w:r>
        <w:t>Viene eseguito dopo l’ingresso della vista Ionic; avvia misure, mappe o caricamenti che richiedono il DOM già presente.</w:t>
      </w:r>
    </w:p>
    <w:p>
      <w:pPr>
        <w:pStyle w:val="Small"/>
      </w:pPr>
      <w:r>
        <w:t>Non riceve parametri espliciti.</w:t>
      </w:r>
    </w:p>
    <w:p>
      <w:r>
        <w:t>1. Riga 59: valuta la condizione this.firstEntry. Esegue il ramo vero solo quando la condizione è soddisfatta.</w:t>
      </w:r>
    </w:p>
    <w:p>
      <w:r>
        <w:t>2. Riga 63: invoca this.loadHome con nessun argomento.</w:t>
      </w:r>
    </w:p>
    <w:p>
      <w:r>
        <w:t xml:space="preserve">3. Alla riga 59 verifica </w:t>
      </w:r>
      <w:r>
        <w:rPr>
          <w:rFonts w:ascii="Courier New" w:hAnsi="Courier New"/>
          <w:sz w:val="20"/>
        </w:rPr>
        <w:t>this.firstEntry</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HomePage loadHome</w:t>
      </w:r>
    </w:p>
    <w:p>
      <w:pPr>
        <w:pStyle w:val="Source"/>
        <w:keepNext/>
      </w:pPr>
      <w:r>
        <w:t>HomePage.loadHome   righe 65-68</w:t>
      </w:r>
    </w:p>
    <w:p>
      <w:r>
        <w:rPr>
          <w:b/>
        </w:rPr>
        <w:t xml:space="preserve">Responsabilità </w:t>
      </w:r>
      <w:r>
        <w:t>Coordina le chiamate della home e rende disponibili riepilogo, prossime prenotazioni e spazi consigliati.</w:t>
      </w:r>
    </w:p>
    <w:p>
      <w:pPr>
        <w:pStyle w:val="Small"/>
      </w:pPr>
      <w:r>
        <w:t>Non riceve parametri espliciti.</w:t>
      </w:r>
    </w:p>
    <w:p>
      <w:r>
        <w:t>1. Riga 66: invoca this.loadRecommendedSpaces con nessun argomento.</w:t>
      </w:r>
    </w:p>
    <w:p>
      <w:r>
        <w:t>2. Riga 67: invoca this.loadBookings con nessun argomento.</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HomePage loadRecommendedSpaces</w:t>
      </w:r>
    </w:p>
    <w:p>
      <w:pPr>
        <w:pStyle w:val="Source"/>
        <w:keepNext/>
      </w:pPr>
      <w:r>
        <w:t>HomePage.loadRecommendedSpaces   righe 69-81</w:t>
      </w:r>
    </w:p>
    <w:p>
      <w:r>
        <w:rPr>
          <w:b/>
        </w:rPr>
        <w:t xml:space="preserve">Responsabilità </w:t>
      </w:r>
      <w:r>
        <w:t>Annulla la richiesta precedente degli spazi consigliati, avvia la nuova richiesta e assegna la lista ricevuta; se la richiesta fallisce svuota la lista e aggiorna la vista.</w:t>
      </w:r>
    </w:p>
    <w:p>
      <w:pPr>
        <w:pStyle w:val="Small"/>
      </w:pPr>
      <w:r>
        <w:t>Non riceve parametri espliciti.</w:t>
      </w:r>
    </w:p>
    <w:p>
      <w:r>
        <w:t>1. Riga 70: invoca this.recommendedRequest?.unsubscribe con nessun argomento.</w:t>
      </w:r>
    </w:p>
    <w:p>
      <w:r>
        <w:t>2. Riga 71: esegue this.recommendedRequest = this.spacesApi.recommended().subscribe({ next: (spaces) =&gt; { this.recommendedSpaces = spaces; this.changeDetector.markForCheck(); }, error: () =&gt; { this.recommendedSpaces = []; this.changeDetect.</w:t>
      </w:r>
    </w:p>
    <w:p>
      <w:r>
        <w:t xml:space="preserve">3. Annulla la sottoscrizione </w:t>
      </w:r>
      <w:r>
        <w:rPr>
          <w:rFonts w:ascii="Courier New" w:hAnsi="Courier New"/>
          <w:sz w:val="20"/>
        </w:rPr>
        <w:t>this.recommendedRequest?.unsubscribe</w:t>
      </w:r>
      <w:r>
        <w:t xml:space="preserve"> prima di sostituirla o di distruggere la pagina.</w:t>
      </w:r>
    </w:p>
    <w:p>
      <w:r>
        <w:t>4. Sottoscrive la risposta asincrona; i callback successivi ricevono il payload o l’errore della stessa richiesta.</w:t>
      </w:r>
    </w:p>
    <w:p>
      <w:r>
        <w:t>5.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11. Introduzione a Typescript.pdf slide 8; 12. Angular.pdf slide 17</w:t>
      </w:r>
    </w:p>
    <w:p>
      <w:pPr>
        <w:pStyle w:val="Heading3"/>
      </w:pPr>
      <w:r>
        <w:t>Funzione HomePage next</w:t>
      </w:r>
    </w:p>
    <w:p>
      <w:pPr>
        <w:pStyle w:val="Source"/>
        <w:keepNext/>
      </w:pPr>
      <w:r>
        <w:t>HomePage.next   righe 72-75</w:t>
      </w:r>
    </w:p>
    <w:p>
      <w:r>
        <w:rPr>
          <w:b/>
        </w:rPr>
        <w:t xml:space="preserve">Responsabilità </w:t>
      </w:r>
      <w:r>
        <w:t>Callback di successo della sottoscrizione: riceve il payload appena arrivato e aggiorna i segnali, il form o l’elenco della pagina secondo il servizio chiamato dal corpo. Parametri effettivi: spaces.</w:t>
      </w:r>
    </w:p>
    <w:p>
      <w:r>
        <w:rPr>
          <w:b/>
        </w:rPr>
        <w:t xml:space="preserve">Parametri </w:t>
      </w:r>
      <w:r>
        <w:t>spaces</w:t>
      </w:r>
    </w:p>
    <w:p>
      <w:r>
        <w:t>1. Riga 73: esegue this.recommendedSpaces = spaces.</w:t>
      </w:r>
    </w:p>
    <w:p>
      <w:r>
        <w:t>2. Riga 74: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HomePage error</w:t>
      </w:r>
    </w:p>
    <w:p>
      <w:pPr>
        <w:pStyle w:val="Source"/>
        <w:keepNext/>
      </w:pPr>
      <w:r>
        <w:t>HomePage.error   righe 76-79</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77: esegue this.recommendedSpaces = [].</w:t>
      </w:r>
    </w:p>
    <w:p>
      <w:r>
        <w:t>2. Riga 78: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HomePage loadBookings</w:t>
      </w:r>
    </w:p>
    <w:p>
      <w:pPr>
        <w:pStyle w:val="Source"/>
        <w:keepNext/>
      </w:pPr>
      <w:r>
        <w:t>HomePage.loadBookings   righe 82-107</w:t>
      </w:r>
    </w:p>
    <w:p>
      <w:r>
        <w:rPr>
          <w:b/>
        </w:rPr>
        <w:t xml:space="preserve">Responsabilità </w:t>
      </w:r>
      <w:r>
        <w:t>Richiede le prenotazioni, aggiorna elenco e stato di caricamento e conserva un errore leggibile quando il servizio non risponde.</w:t>
      </w:r>
    </w:p>
    <w:p>
      <w:pPr>
        <w:pStyle w:val="Small"/>
      </w:pPr>
      <w:r>
        <w:t>Non riceve parametri espliciti.</w:t>
      </w:r>
    </w:p>
    <w:p>
      <w:r>
        <w:t>1. Riga 83: invoca this.bookingsRequest?.unsubscribe con nessun argomento.</w:t>
      </w:r>
    </w:p>
    <w:p>
      <w:r>
        <w:t>2. Riga 84: esegue this.bookingsRequest = this.bookingsApi.list().subscribe({ next: (bookings) =&gt; { const booking = bookings[0]; this.nextBooking = booking ? { id: booking.id, spaceName: booking.spaceName, status: booking.status, dateLabel.</w:t>
      </w:r>
    </w:p>
    <w:p>
      <w:r>
        <w:t xml:space="preserve">3. Annulla la sottoscrizione </w:t>
      </w:r>
      <w:r>
        <w:rPr>
          <w:rFonts w:ascii="Courier New" w:hAnsi="Courier New"/>
          <w:sz w:val="20"/>
        </w:rPr>
        <w:t>this.bookingsRequest?.unsubscribe</w:t>
      </w:r>
      <w:r>
        <w:t xml:space="preserve"> prima di sostituirla o di distruggere la pagina.</w:t>
      </w:r>
    </w:p>
    <w:p>
      <w:r>
        <w:t>4. Sottoscrive la risposta asincrona; i callback successivi ricevono il payload o l’errore della stessa richiesta.</w:t>
      </w:r>
    </w:p>
    <w:p>
      <w:r>
        <w:t>5.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11. Introduzione a Typescript.pdf slide 8; 12. Angular.pdf slide 17</w:t>
      </w:r>
    </w:p>
    <w:p>
      <w:pPr>
        <w:pStyle w:val="Heading3"/>
      </w:pPr>
      <w:r>
        <w:t>Funzione HomePage next</w:t>
      </w:r>
    </w:p>
    <w:p>
      <w:pPr>
        <w:pStyle w:val="Source"/>
        <w:keepNext/>
      </w:pPr>
      <w:r>
        <w:t>HomePage.next   righe 85-101</w:t>
      </w:r>
    </w:p>
    <w:p>
      <w:r>
        <w:rPr>
          <w:b/>
        </w:rPr>
        <w:t xml:space="preserve">Responsabilità </w:t>
      </w:r>
      <w:r>
        <w:t>Callback di successo della sottoscrizione: riceve il payload appena arrivato e aggiorna i segnali, il form o l’elenco della pagina secondo il servizio chiamato dal corpo. Parametri effettivi: bookings.</w:t>
      </w:r>
    </w:p>
    <w:p>
      <w:r>
        <w:rPr>
          <w:b/>
        </w:rPr>
        <w:t xml:space="preserve">Parametri </w:t>
      </w:r>
      <w:r>
        <w:t>bookings</w:t>
      </w:r>
    </w:p>
    <w:p>
      <w:r>
        <w:t>1. Riga 86: definisce booking calcolando bookings[0].</w:t>
      </w:r>
    </w:p>
    <w:p>
      <w:r>
        <w:t>2. Riga 87: esegue this.nextBooking = booking ? { id: booking.id, spaceName: booking.spaceName, status: booking.status, dateLabel: booking.dateLabel, startTime: booking.startTime, endTime: booking.endTime, building: booking.building, floor.</w:t>
      </w:r>
    </w:p>
    <w:p>
      <w:r>
        <w:t>3. Riga 100: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HomePage error</w:t>
      </w:r>
    </w:p>
    <w:p>
      <w:pPr>
        <w:pStyle w:val="Source"/>
        <w:keepNext/>
      </w:pPr>
      <w:r>
        <w:t>HomePage.error   righe 102-105</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103: esegue this.nextBooking = null.</w:t>
      </w:r>
    </w:p>
    <w:p>
      <w:r>
        <w:t>2. Riga 104: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pPr>
        <w:pStyle w:val="Heading3"/>
      </w:pPr>
      <w:r>
        <w:t>Funzione HomePage openSpace</w:t>
      </w:r>
    </w:p>
    <w:p>
      <w:pPr>
        <w:pStyle w:val="Source"/>
        <w:keepNext/>
      </w:pPr>
      <w:r>
        <w:t>HomePage.openSpace   righe 108-112</w:t>
      </w:r>
    </w:p>
    <w:p>
      <w:r>
        <w:rPr>
          <w:b/>
        </w:rPr>
        <w:t xml:space="preserve">Responsabilità </w:t>
      </w:r>
      <w:r>
        <w:t>Costruisce la navigazione verso il dettaglio dello spazio usando l’identificatore presente nel dato selezionato. Parametri effettivi: spaceId: string.</w:t>
      </w:r>
    </w:p>
    <w:p>
      <w:r>
        <w:rPr>
          <w:b/>
        </w:rPr>
        <w:t xml:space="preserve">Parametri </w:t>
      </w:r>
      <w:r>
        <w:t>spaceId : string</w:t>
      </w:r>
    </w:p>
    <w:p>
      <w:r>
        <w:t>1. Costruisce la navigazione Angular con l’identificatore della risorsa e gli eventuali query parameter presenti nel corpo.</w:t>
      </w:r>
    </w:p>
    <w:p>
      <w:r>
        <w:rPr>
          <w:b/>
        </w:rPr>
        <w:t xml:space="preserve">Risultato </w:t>
      </w:r>
      <w:r>
        <w:t>Avvia la navigazione; il valore Promise del router non viene usato oltre quanto visibile nel corpo.</w:t>
      </w:r>
    </w:p>
    <w:p>
      <w:pPr>
        <w:pStyle w:val="Source"/>
      </w:pPr>
      <w:r>
        <w:t>Collegamenti al corso: 11. Introduzione a Typescript.pdf slide 8; 12. Angular.pdf slide 17</w:t>
      </w:r>
    </w:p>
    <w:p>
      <w:pPr>
        <w:pStyle w:val="Heading3"/>
      </w:pPr>
      <w:r>
        <w:t>Funzione HomePage openAllSpaces</w:t>
      </w:r>
    </w:p>
    <w:p>
      <w:pPr>
        <w:pStyle w:val="Source"/>
        <w:keepNext/>
      </w:pPr>
      <w:r>
        <w:t>HomePage.openAllSpaces   righe 113-115</w:t>
      </w:r>
    </w:p>
    <w:p>
      <w:r>
        <w:rPr>
          <w:b/>
        </w:rPr>
        <w:t xml:space="preserve">Responsabilità </w:t>
      </w:r>
      <w:r>
        <w:t>Naviga dall’home all’elenco completo degli spazi.</w:t>
      </w:r>
    </w:p>
    <w:p>
      <w:pPr>
        <w:pStyle w:val="Small"/>
      </w:pPr>
      <w:r>
        <w:t>Non riceve parametri espliciti.</w:t>
      </w:r>
    </w:p>
    <w:p>
      <w:r>
        <w:t>1. Costruisce la navigazione Angular con l’identificatore della risorsa e gli eventuali query parameter presenti nel corpo.</w:t>
      </w:r>
    </w:p>
    <w:p>
      <w:r>
        <w:rPr>
          <w:b/>
        </w:rPr>
        <w:t xml:space="preserve">Risultato </w:t>
      </w:r>
      <w:r>
        <w:t>Avvia la navigazione; il valore Promise del router non viene usato oltre quanto visibile nel corpo.</w:t>
      </w:r>
    </w:p>
    <w:p>
      <w:pPr>
        <w:pStyle w:val="Source"/>
      </w:pPr>
      <w:r>
        <w:t>Collegamenti al corso: 11. Introduzione a Typescript.pdf slide 8; 12. Angular.pdf slide 17</w:t>
      </w:r>
    </w:p>
    <w:p>
      <w:pPr>
        <w:pStyle w:val="Heading3"/>
      </w:pPr>
      <w:r>
        <w:t>Funzione HomePage openBooking</w:t>
      </w:r>
    </w:p>
    <w:p>
      <w:pPr>
        <w:pStyle w:val="Source"/>
        <w:keepNext/>
      </w:pPr>
      <w:r>
        <w:t>HomePage.openBooking   righe 116-118</w:t>
      </w:r>
    </w:p>
    <w:p>
      <w:r>
        <w:rPr>
          <w:b/>
        </w:rPr>
        <w:t xml:space="preserve">Responsabilità </w:t>
      </w:r>
      <w:r>
        <w:t>Apre il flusso di prenotazione per lo spazio o la prenotazione corrente. Parametri effettivi: bookingId: string.</w:t>
      </w:r>
    </w:p>
    <w:p>
      <w:r>
        <w:rPr>
          <w:b/>
        </w:rPr>
        <w:t xml:space="preserve">Parametri </w:t>
      </w:r>
      <w:r>
        <w:t>bookingId : string</w:t>
      </w:r>
    </w:p>
    <w:p>
      <w:r>
        <w:t>1. Costruisce la navigazione Angular con l’identificatore della risorsa e gli eventuali query parameter presenti nel corpo.</w:t>
      </w:r>
    </w:p>
    <w:p>
      <w:r>
        <w:rPr>
          <w:b/>
        </w:rPr>
        <w:t xml:space="preserve">Risultato </w:t>
      </w:r>
      <w:r>
        <w:t>Avvia la navigazione; il valore Promise del router non viene usato oltre quanto visibile nel corpo.</w:t>
      </w:r>
    </w:p>
    <w:p>
      <w:pPr>
        <w:pStyle w:val="Source"/>
      </w:pPr>
      <w:r>
        <w:t>Collegamenti al corso: 11. Introduzione a Typescript.pdf slide 8; 12. Angular.pdf slide 17</w:t>
      </w:r>
    </w:p>
    <w:p>
      <w:pPr>
        <w:pStyle w:val="Heading3"/>
      </w:pPr>
      <w:r>
        <w:t>Funzione HomePage formatRomeToday</w:t>
      </w:r>
    </w:p>
    <w:p>
      <w:pPr>
        <w:pStyle w:val="Source"/>
        <w:keepNext/>
      </w:pPr>
      <w:r>
        <w:t>HomePage.formatRomeToday   righe 119-127</w:t>
      </w:r>
    </w:p>
    <w:p>
      <w:r>
        <w:rPr>
          <w:b/>
        </w:rPr>
        <w:t xml:space="preserve">Responsabilità </w:t>
      </w:r>
      <w:r>
        <w:t>Calcola e formatta la data odierna nella zona Europe/Rome. Parametri effettivi: date: Date.</w:t>
      </w:r>
    </w:p>
    <w:p>
      <w:r>
        <w:rPr>
          <w:b/>
        </w:rPr>
        <w:t xml:space="preserve">Parametri </w:t>
      </w:r>
      <w:r>
        <w:t>date : Date</w:t>
      </w:r>
    </w:p>
    <w:p>
      <w:r>
        <w:t xml:space="preserve">1. Restituisce il valore esplicito </w:t>
      </w:r>
      <w:r>
        <w:rPr>
          <w:rFonts w:ascii="Courier New" w:hAnsi="Courier New"/>
          <w:sz w:val="20"/>
        </w:rPr>
        <w:t>return label.charAt(0).toUpperCase() + label.slice(1);</w:t>
      </w:r>
      <w:r>
        <w:t>.</w:t>
      </w:r>
    </w:p>
    <w:p>
      <w:r>
        <w:rPr>
          <w:b/>
        </w:rPr>
        <w:t xml:space="preserve">Risultato </w:t>
      </w:r>
      <w:r>
        <w:t>Restituisce return label.charAt(0).toUpperCase() + label.slice(1);</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Classe pagina home.page;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Auth } from '../auth/auth';</w:t>
        <w:br/>
        <w:t xml:space="preserve">   2  import {</w:t>
        <w:br/>
        <w:t xml:space="preserve">   3    ChangeDetectorRef,</w:t>
        <w:br/>
        <w:t xml:space="preserve">   4    Component,</w:t>
        <w:br/>
        <w:t xml:space="preserve">   5    OnDestroy,</w:t>
        <w:br/>
        <w:t xml:space="preserve">   6    OnInit,</w:t>
        <w:br/>
        <w:t xml:space="preserve">   7    inject,</w:t>
        <w:br/>
        <w:t xml:space="preserve">   8  } from '@angular/core';</w:t>
        <w:br/>
        <w:t xml:space="preserve">   9  import { Router } from '@angular/router';</w:t>
        <w:br/>
        <w:t xml:space="preserve">  10  import { IonButton, IonContent } from '@ionic/angular';</w:t>
        <w:br/>
        <w:t xml:space="preserve">  11  import { CampusMapComponent } from '../campus-map/campus-map.component';</w:t>
        <w:br/>
        <w:t xml:space="preserve">  12  import { NextBookingComponent } from '../next-booking/next-booking.component';</w:t>
        <w:br/>
        <w:t xml:space="preserve">  13  import { BookingSummary } from '../models/booking-summary.model';</w:t>
        <w:br/>
        <w:t xml:space="preserve">  14  import { SpaceCardComponent } from '../space-card/space-card.component';</w:t>
        <w:br/>
        <w:t xml:space="preserve">  15  import { SpaceSummary } from '../models/space-summary.model';</w:t>
        <w:br/>
        <w:t xml:space="preserve">  16  import { Subscription } from 'rxjs';</w:t>
        <w:br/>
        <w:t xml:space="preserve">  17  import { SpacesApi } from '../api/spaces-api';</w:t>
        <w:br/>
        <w:t xml:space="preserve">  18  import { BookingsApi } from '../api/bookings-api';</w:t>
        <w:br/>
        <w:t xml:space="preserve">  19  @Component({</w:t>
        <w:br/>
        <w:t xml:space="preserve">  20    selector: 'app-home',</w:t>
        <w:br/>
        <w:t xml:space="preserve">  21    templateUrl: 'home.page.html',</w:t>
        <w:br/>
        <w:t xml:space="preserve">  22    styleUrls: ['home.page.scss'],</w:t>
        <w:br/>
        <w:t xml:space="preserve">  23    imports: [</w:t>
        <w:br/>
        <w:t xml:space="preserve">  24      IonContent,</w:t>
        <w:br/>
        <w:t xml:space="preserve">  25      IonButton,</w:t>
        <w:br/>
        <w:t xml:space="preserve">  26      CampusMapComponent,</w:t>
        <w:br/>
        <w:t xml:space="preserve">  27      NextBookingComponent,</w:t>
        <w:br/>
        <w:t xml:space="preserve">  28      SpaceCardComponent,</w:t>
      </w:r>
    </w:p>
    <w:p>
      <w:pPr>
        <w:pStyle w:val="Code"/>
      </w:pPr>
      <w:r>
        <w:t xml:space="preserve">  29    ],</w:t>
        <w:br/>
        <w:t xml:space="preserve">  30  })</w:t>
        <w:br/>
        <w:t xml:space="preserve">  31  export class HomePage implements OnInit, OnDestroy {</w:t>
        <w:br/>
        <w:t xml:space="preserve">  32    readonly auth = inject(Auth);</w:t>
        <w:br/>
        <w:t xml:space="preserve">  33    private readonly router = inject(Router);</w:t>
        <w:br/>
        <w:t xml:space="preserve">  34    private readonly bookingsApi = inject(BookingsApi);</w:t>
        <w:br/>
        <w:t xml:space="preserve">  35    private readonly spacesApi = inject(SpacesApi);</w:t>
        <w:br/>
        <w:t xml:space="preserve">  36    private readonly changeDetector = inject(ChangeDetectorRef);</w:t>
        <w:br/>
        <w:t xml:space="preserve">  37    nextBooking: BookingSummary | null = null;</w:t>
        <w:br/>
        <w:t xml:space="preserve">  38    readonly todayLabel = this.formatRomeToday(new Date());</w:t>
        <w:br/>
        <w:t xml:space="preserve">  39    recommendedSpaces: SpaceSummary[] = [];</w:t>
        <w:br/>
        <w:t xml:space="preserve">  40    private firstEntry = true;</w:t>
        <w:br/>
        <w:t xml:space="preserve">  41    private recommendedRequest?: Subscription;</w:t>
        <w:br/>
        <w:t xml:space="preserve">  42    private bookingsRequest?: Subscription;</w:t>
        <w:br/>
        <w:t xml:space="preserve">  43    private readonly onWindowFocus = () =&gt; this.loadBookings();</w:t>
        <w:br/>
        <w:t xml:space="preserve">  44    private readonly onVisibilityChange = () =&gt; {</w:t>
        <w:br/>
        <w:t xml:space="preserve">  45      if (document.visibilityState === 'visible') this.loadBookings();</w:t>
        <w:br/>
        <w:t xml:space="preserve">  46    };</w:t>
        <w:br/>
        <w:t xml:space="preserve">  47    ngOnInit(): void {</w:t>
        <w:br/>
        <w:t xml:space="preserve">  48      this.loadHome();</w:t>
        <w:br/>
        <w:t xml:space="preserve">  49      window.addEventListener('focus', this.onWindowFocus);</w:t>
        <w:br/>
        <w:t xml:space="preserve">  50      document.addEventListener('visibilitychange', this.onVisibilityChange);</w:t>
        <w:br/>
        <w:t xml:space="preserve">  51    }</w:t>
        <w:br/>
        <w:t xml:space="preserve">  52    ngOnDestroy(): void {</w:t>
        <w:br/>
        <w:t xml:space="preserve">  53      window.removeEventListener('focus', this.onWindowFocus);</w:t>
        <w:br/>
        <w:t xml:space="preserve">  54      document.removeEventListener('visibilitychange', this.onVisibilityChange);</w:t>
        <w:br/>
        <w:t xml:space="preserve">  55      this.recommendedRequest?.unsubscribe();</w:t>
        <w:br/>
        <w:t xml:space="preserve">  56      this.bookingsRequest?.unsubscribe();</w:t>
      </w:r>
    </w:p>
    <w:p>
      <w:pPr>
        <w:pStyle w:val="Code"/>
      </w:pPr>
      <w:r>
        <w:t xml:space="preserve">  57    }</w:t>
        <w:br/>
        <w:t xml:space="preserve">  58    ionViewDidEnter(): void {</w:t>
        <w:br/>
        <w:t xml:space="preserve">  59      if (this.firstEntry) {</w:t>
        <w:br/>
        <w:t xml:space="preserve">  60        this.firstEntry = false;</w:t>
        <w:br/>
        <w:t xml:space="preserve">  61        return;</w:t>
        <w:br/>
        <w:t xml:space="preserve">  62      }</w:t>
        <w:br/>
        <w:t xml:space="preserve">  63      this.loadHome();</w:t>
        <w:br/>
        <w:t xml:space="preserve">  64    }</w:t>
        <w:br/>
        <w:t xml:space="preserve">  65    private loadHome(): void {</w:t>
        <w:br/>
        <w:t xml:space="preserve">  66      this.loadRecommendedSpaces();</w:t>
        <w:br/>
        <w:t xml:space="preserve">  67      this.loadBookings();</w:t>
        <w:br/>
        <w:t xml:space="preserve">  68    }</w:t>
        <w:br/>
        <w:t xml:space="preserve">  69    private loadRecommendedSpaces(): void {</w:t>
        <w:br/>
        <w:t xml:space="preserve">  70      this.recommendedRequest?.unsubscribe();</w:t>
        <w:br/>
        <w:t xml:space="preserve">  71      this.recommendedRequest = this.spacesApi.recommended().subscribe({</w:t>
        <w:br/>
        <w:t xml:space="preserve">  72        next: (spaces) =&gt; {</w:t>
        <w:br/>
        <w:t xml:space="preserve">  73          this.recommendedSpaces = spaces;</w:t>
        <w:br/>
        <w:t xml:space="preserve">  74          this.changeDetector.markForCheck();</w:t>
        <w:br/>
        <w:t xml:space="preserve">  75        },</w:t>
        <w:br/>
        <w:t xml:space="preserve">  76        error: () =&gt; {</w:t>
        <w:br/>
        <w:t xml:space="preserve">  77          this.recommendedSpaces = [];</w:t>
        <w:br/>
        <w:t xml:space="preserve">  78          this.changeDetector.markForCheck();</w:t>
        <w:br/>
        <w:t xml:space="preserve">  79        },</w:t>
        <w:br/>
        <w:t xml:space="preserve">  80      });</w:t>
        <w:br/>
        <w:t xml:space="preserve">  81    }</w:t>
        <w:br/>
        <w:t xml:space="preserve">  82    private loadBookings(): void {</w:t>
        <w:br/>
        <w:t xml:space="preserve">  83      this.bookingsRequest?.unsubscribe();</w:t>
        <w:br/>
        <w:t xml:space="preserve">  84      this.bookingsRequest = this.bookingsApi.list().subscribe({</w:t>
      </w:r>
    </w:p>
    <w:p>
      <w:pPr>
        <w:pStyle w:val="Code"/>
      </w:pPr>
      <w:r>
        <w:t xml:space="preserve">  85        next: (bookings) =&gt; {</w:t>
        <w:br/>
        <w:t xml:space="preserve">  86          const booking = bookings[0];</w:t>
        <w:br/>
        <w:t xml:space="preserve">  87          this.nextBooking = booking</w:t>
        <w:br/>
        <w:t xml:space="preserve">  88            ? {</w:t>
        <w:br/>
        <w:t xml:space="preserve">  89                id: booking.id,</w:t>
        <w:br/>
        <w:t xml:space="preserve">  90                spaceName: booking.spaceName,</w:t>
        <w:br/>
        <w:t xml:space="preserve">  91                status: booking.status,</w:t>
        <w:br/>
        <w:t xml:space="preserve">  92                dateLabel: booking.dateLabel,</w:t>
        <w:br/>
        <w:t xml:space="preserve">  93                startTime: booking.startTime,</w:t>
        <w:br/>
        <w:t xml:space="preserve">  94                endTime: booking.endTime,</w:t>
        <w:br/>
        <w:t xml:space="preserve">  95                building: booking.building,</w:t>
        <w:br/>
        <w:t xml:space="preserve">  96                floor: booking.floor,</w:t>
        <w:br/>
        <w:t xml:space="preserve">  97                participants: booking.participants,</w:t>
        <w:br/>
        <w:t xml:space="preserve">  98              }</w:t>
        <w:br/>
        <w:t xml:space="preserve">  99            : null;</w:t>
        <w:br/>
        <w:t xml:space="preserve"> 100          this.changeDetector.markForCheck();</w:t>
        <w:br/>
        <w:t xml:space="preserve"> 101        },</w:t>
        <w:br/>
        <w:t xml:space="preserve"> 102        error: () =&gt; {</w:t>
        <w:br/>
        <w:t xml:space="preserve"> 103          this.nextBooking = null;</w:t>
        <w:br/>
        <w:t xml:space="preserve"> 104          this.changeDetector.markForCheck();</w:t>
        <w:br/>
        <w:t xml:space="preserve"> 105        },</w:t>
        <w:br/>
        <w:t xml:space="preserve"> 106      });</w:t>
        <w:br/>
        <w:t xml:space="preserve"> 107    }</w:t>
        <w:br/>
        <w:t xml:space="preserve"> 108    openSpace(spaceId: string): void {</w:t>
        <w:br/>
        <w:t xml:space="preserve"> 109      this.router.navigate(['/spaces', spaceId], {</w:t>
        <w:br/>
        <w:t xml:space="preserve"> 110        queryParams: { from: 'home' },</w:t>
        <w:br/>
        <w:t xml:space="preserve"> 111      });</w:t>
        <w:br/>
        <w:t xml:space="preserve"> 112    }</w:t>
      </w:r>
    </w:p>
    <w:p>
      <w:pPr>
        <w:pStyle w:val="Code"/>
      </w:pPr>
      <w:r>
        <w:t xml:space="preserve"> 113    openAllSpaces(): void {</w:t>
        <w:br/>
        <w:t xml:space="preserve"> 114      this.router.navigate(['/spaces']);</w:t>
        <w:br/>
        <w:t xml:space="preserve"> 115    }</w:t>
        <w:br/>
        <w:t xml:space="preserve"> 116    openBooking(bookingId: string): void {</w:t>
        <w:br/>
        <w:t xml:space="preserve"> 117      this.router.navigate(['/bookings', bookingId]);</w:t>
        <w:br/>
        <w:t xml:space="preserve"> 118    }</w:t>
        <w:br/>
        <w:t xml:space="preserve"> 119    private formatRomeToday(date: Date): string {</w:t>
        <w:br/>
        <w:t xml:space="preserve"> 120      const label = new Intl.DateTimeFormat('it-IT', {</w:t>
        <w:br/>
        <w:t xml:space="preserve"> 121        timeZone: 'Europe/Rome',</w:t>
        <w:br/>
        <w:t xml:space="preserve"> 122        weekday: 'long',</w:t>
        <w:br/>
        <w:t xml:space="preserve"> 123        day: 'numeric',</w:t>
        <w:br/>
        <w:t xml:space="preserve"> 124        month: 'long',</w:t>
        <w:br/>
        <w:t xml:space="preserve"> 125      }).format(date);</w:t>
        <w:br/>
        <w:t xml:space="preserve"> 126      return label.charAt(0).toUpperCase() + label.slice(1);</w:t>
        <w:br/>
        <w:t xml:space="preserve"> 127    }</w:t>
        <w:br/>
        <w:t xml:space="preserve"> 128  }</w:t>
      </w:r>
    </w:p>
    <w:p>
      <w:pPr>
        <w:spacing w:after="20"/>
      </w:pPr>
    </w:p>
    <w:p>
      <w:bookmarkStart w:id="906" w:name="file_1bce61c0a1d4a5c5db"/>
      <w:pPr>
        <w:pStyle w:val="Heading2"/>
      </w:pPr>
      <w:r>
        <w:t>File src app quick filters quick filters component html</w:t>
      </w:r>
      <w:bookmarkEnd w:id="906"/>
    </w:p>
    <w:p>
      <w:pPr>
        <w:pStyle w:val="Source"/>
        <w:keepNext/>
      </w:pPr>
      <w:r>
        <w:t>src/app/quick-filters/quick-filters.component.html</w:t>
      </w:r>
    </w:p>
    <w:p>
      <w:r>
        <w:t>Template della vista o del componente quick filters.component; compone markup semantico, controlli Ionic e binding Angular per presentare lo stato esposto dalla classe omonima.</w:t>
      </w:r>
    </w:p>
    <w:p>
      <w:pPr>
        <w:pStyle w:val="Heading3"/>
      </w:pPr>
      <w:r>
        <w:t>Lettura dei blocchi</w:t>
      </w:r>
    </w:p>
    <w:p>
      <w:r>
        <w:t>Il blocco di layout usa ion-button.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pPr>
        <w:pStyle w:val="Heading3"/>
      </w:pPr>
      <w:r>
        <w:t>Elementi e binding del template</w:t>
      </w:r>
    </w:p>
    <w:p>
      <w:pPr>
        <w:pStyle w:val="Small"/>
      </w:pPr>
      <w:r>
        <w:t>Riga 1  &lt;div&gt;; attributi statici class="quick-filters", role="group", aria-label="Filtri rapidi"</w:t>
      </w:r>
    </w:p>
    <w:p>
      <w:pPr>
        <w:pStyle w:val="Small"/>
      </w:pPr>
      <w:r>
        <w:t>Riga 2  ciclo filter of filters; identità track filter.id</w:t>
      </w:r>
    </w:p>
    <w:p>
      <w:pPr>
        <w:pStyle w:val="Small"/>
      </w:pPr>
      <w:r>
        <w:t>Riga 3  &lt;ion-button&gt;; attributi statici class="quick-filters__button", type="button"; proprietà lette fill ← filter.active ? 'solid' : 'outline', quick-filters__button--desktop-only ← filter.desktopOnly, aria-pressed ← filter.active; eventi gestiti click → toggleFilter(filter)</w:t>
      </w:r>
    </w:p>
    <w:p>
      <w:pPr>
        <w:pStyle w:val="Small"/>
      </w:pPr>
      <w:r>
        <w:t>Riga 11  &lt;span&gt;; attributi statici class="quick-filters__label-desktop"</w:t>
      </w:r>
    </w:p>
    <w:p>
      <w:pPr>
        <w:pStyle w:val="Small"/>
      </w:pPr>
      <w:r>
        <w:t xml:space="preserve">Riga 12  interpolazione  {{ filter.label }} </w:t>
      </w:r>
    </w:p>
    <w:p>
      <w:pPr>
        <w:pStyle w:val="Small"/>
      </w:pPr>
      <w:r>
        <w:t>Riga 15  &lt;span&gt;; attributi statici class="quick-filters__label-mobile"</w:t>
      </w:r>
    </w:p>
    <w:p>
      <w:pPr>
        <w:pStyle w:val="Small"/>
      </w:pPr>
      <w:r>
        <w:t xml:space="preserve">Riga 16  interpolazione  {{ filter.mobileLabel ?? filter.label }} </w:t>
      </w:r>
    </w:p>
    <w:p>
      <w:r>
        <w:rPr>
          <w:b/>
        </w:rPr>
        <w:t xml:space="preserve">Verifica orale </w:t>
      </w:r>
      <w:r>
        <w:t>Quale responsabilità ha questo file nel frontend e quale stato controlla?</w:t>
      </w:r>
    </w:p>
    <w:p>
      <w:r>
        <w:rPr>
          <w:b/>
        </w:rPr>
        <w:t xml:space="preserve">Risposta </w:t>
      </w:r>
      <w:r>
        <w:t>Template della vista o del componente quick filters.component;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&lt;div class="quick-filters" role="group" aria-label="Filtri rapidi"&gt;</w:t>
        <w:br/>
        <w:t xml:space="preserve">   2    @for (filter of filters; track filter.id) {</w:t>
        <w:br/>
        <w:t xml:space="preserve">   3      &lt;ion-button</w:t>
        <w:br/>
        <w:t xml:space="preserve">   4        class="quick-filters__button"</w:t>
        <w:br/>
        <w:t xml:space="preserve">   5        type="button"</w:t>
        <w:br/>
        <w:t xml:space="preserve">   6        [fill]="filter.active ? 'solid' : 'outline'"</w:t>
        <w:br/>
        <w:t xml:space="preserve">   7        [class.quick-filters__button--desktop-only]="filter.desktopOnly"</w:t>
        <w:br/>
        <w:t xml:space="preserve">   8        [attr.aria-pressed]="filter.active"</w:t>
        <w:br/>
        <w:t xml:space="preserve">   9        (click)="toggleFilter(filter)"</w:t>
        <w:br/>
        <w:t xml:space="preserve">  10      &gt;</w:t>
        <w:br/>
        <w:t xml:space="preserve">  11        &lt;span class="quick-filters__label-desktop"&gt;</w:t>
        <w:br/>
        <w:t xml:space="preserve">  12          {{ filter.label }}</w:t>
        <w:br/>
        <w:t xml:space="preserve">  13        &lt;/span&gt;</w:t>
        <w:br/>
        <w:t xml:space="preserve">  14  </w:t>
        <w:br/>
        <w:t xml:space="preserve">  15        &lt;span class="quick-filters__label-mobile"&gt;</w:t>
        <w:br/>
        <w:t xml:space="preserve">  16          {{ filter.mobileLabel ?? filter.label }}</w:t>
        <w:br/>
        <w:t xml:space="preserve">  17        &lt;/span&gt;</w:t>
        <w:br/>
        <w:t xml:space="preserve">  18      &lt;/ion-button&gt;</w:t>
        <w:br/>
        <w:t xml:space="preserve">  19    }</w:t>
        <w:br/>
        <w:t xml:space="preserve">  20  &lt;/div&gt;</w:t>
      </w:r>
    </w:p>
    <w:p>
      <w:pPr>
        <w:spacing w:after="20"/>
      </w:pPr>
    </w:p>
    <w:p>
      <w:bookmarkStart w:id="907" w:name="file_d68d555dc8a65f749f"/>
      <w:pPr>
        <w:pStyle w:val="Heading2"/>
      </w:pPr>
      <w:r>
        <w:t>File src app quick filters quick filters component scss</w:t>
      </w:r>
      <w:bookmarkEnd w:id="907"/>
    </w:p>
    <w:p>
      <w:pPr>
        <w:pStyle w:val="Source"/>
        <w:keepNext/>
      </w:pPr>
      <w:r>
        <w:t>src/app/quick-filters/quick-filters.component.scss</w:t>
      </w:r>
    </w:p>
    <w:p>
      <w:r>
        <w:t>Foglio di stile isolato per quick filters.component; definisce layout, tipografia, stati visivi e breakpoint della relativa vista senza contenere logica applicativa.</w:t>
      </w:r>
    </w:p>
    <w:p>
      <w:pPr>
        <w:pStyle w:val="Heading3"/>
      </w:pPr>
      <w:r>
        <w:t>Stile e presentazione</w:t>
      </w:r>
    </w:p>
    <w:p>
      <w:r>
        <w:t xml:space="preserve">Selettori principali: :host, .quick-filters, .quick-filters__button, .quick-filters__label-mobile, .quick-filters__button[fill='solid'], .quick-filters__button[fill='outline']:hover, .quick-filters__button::part(native):focus-visible.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700px. A queste dimensioni il layout riduce padding, colonne o griglia per mantenere leggibilità su telefono.</w:t>
      </w:r>
    </w:p>
    <w:p>
      <w:r>
        <w:t>Token usati: --ion-color-primary-contrast, --slot-border, --slot-primary, --slot-text, --slot-text-muted. I colori e le misure arrivano dal tema condiviso, quindi dark mode e contrasto restano centralizzati.</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pPr>
        <w:pStyle w:val="Small"/>
      </w:pPr>
      <w:r>
        <w:t>Riga 3  width: 100%  Imposta width di :host a 100%; il browser applica il vincolo dimensionale durante il layout.</w:t>
      </w:r>
    </w:p>
    <w:p>
      <w:r>
        <w:rPr>
          <w:b/>
        </w:rPr>
        <w:t xml:space="preserve">Blocco </w:t>
      </w:r>
      <w:r>
        <w:t>Riga 6  .quick-filters</w:t>
      </w:r>
    </w:p>
    <w:p>
      <w:pPr>
        <w:pStyle w:val="Small"/>
      </w:pPr>
      <w:r>
        <w:t>Riga 7  display: flex  Rende .quick-filters un contenitore Flexbox, così i figli vengono disposti lungo un asse principale.</w:t>
      </w:r>
    </w:p>
    <w:p>
      <w:pPr>
        <w:pStyle w:val="Small"/>
      </w:pPr>
      <w:r>
        <w:t>Riga 8  flex-wrap: wrap  Definisce la direzione o il ritorno a capo degli elementi Flexbox in .quick-filters: flex-wrap = wrap.</w:t>
      </w:r>
    </w:p>
    <w:p>
      <w:pPr>
        <w:pStyle w:val="Small"/>
      </w:pPr>
      <w:r>
        <w:t>Riga 9  gap: 12px  Imposta la distanza gap tra gli elementi disposti da .quick-filters al valore 12px.</w:t>
      </w:r>
    </w:p>
    <w:p>
      <w:pPr>
        <w:pStyle w:val="Small"/>
      </w:pPr>
      <w:r>
        <w:t>Riga 10  width: 100%  Imposta width di .quick-filters a 100%; il browser applica il vincolo dimensionale durante il layout.</w:t>
      </w:r>
    </w:p>
    <w:p>
      <w:pPr>
        <w:pStyle w:val="Small"/>
      </w:pPr>
      <w:r>
        <w:t>Riga 11  margin-bottom: 36px  Definisce lo spazio esterno al box tramite margin-bottom. Valore: 36px.</w:t>
      </w:r>
    </w:p>
    <w:p>
      <w:r>
        <w:rPr>
          <w:b/>
        </w:rPr>
        <w:t xml:space="preserve">Blocco </w:t>
      </w:r>
      <w:r>
        <w:t>Riga 14  .quick-filters__button</w:t>
      </w:r>
    </w:p>
    <w:p>
      <w:pPr>
        <w:pStyle w:val="Small"/>
      </w:pPr>
      <w:r>
        <w:t>Riga 15  --border-color: var(--slot-border)  Definisce la custom property CSS --border-color con valore var(--slot-border); può essere letta da altre dichiarazioni tramite var(--border-color).</w:t>
      </w:r>
    </w:p>
    <w:p>
      <w:pPr>
        <w:pStyle w:val="Small"/>
      </w:pPr>
      <w:r>
        <w:t>Riga 16  --border-radius: 999px  Definisce la custom property CSS --border-radius con valore 999px; può essere letta da altre dichiarazioni tramite var(--border-radius).</w:t>
      </w:r>
    </w:p>
    <w:p>
      <w:pPr>
        <w:pStyle w:val="Small"/>
      </w:pPr>
      <w:r>
        <w:t>Riga 17  --border-width: 1px  Definisce la custom property CSS --border-width con valore 1px; può essere letta da altre dichiarazioni tramite var(--border-width).</w:t>
      </w:r>
    </w:p>
    <w:p>
      <w:pPr>
        <w:pStyle w:val="Small"/>
      </w:pPr>
      <w:r>
        <w:t>Riga 18  --color: var(--slot-text-muted)  Definisce la custom property CSS --color con valore var(--slot-text-muted); può essere letta da altre dichiarazioni tramite var(--color).</w:t>
      </w:r>
    </w:p>
    <w:p>
      <w:pPr>
        <w:pStyle w:val="Small"/>
      </w:pPr>
      <w:r>
        <w:t>Riga 19  --background: transparent  Definisce la custom property CSS --background con valore transparent; può essere letta da altre dichiarazioni tramite var(--background).</w:t>
      </w:r>
    </w:p>
    <w:p>
      <w:pPr>
        <w:pStyle w:val="Small"/>
      </w:pPr>
      <w:r>
        <w:t>Riga 20  --padding-start: 22px  Definisce la custom property CSS --padding-start con valore 22px; può essere letta da altre dichiarazioni tramite var(--padding-start).</w:t>
      </w:r>
    </w:p>
    <w:p>
      <w:pPr>
        <w:pStyle w:val="Small"/>
      </w:pPr>
      <w:r>
        <w:t>Riga 21  --padding-end: 22px  Definisce la custom property CSS --padding-end con valore 22px; può essere letta da altre dichiarazioni tramite var(--padding-end).</w:t>
      </w:r>
    </w:p>
    <w:p>
      <w:pPr>
        <w:pStyle w:val="Small"/>
      </w:pPr>
      <w:r>
        <w:t>Riga 23  height: 52px  Imposta height di .quick-filters__button a 52px; il browser applica il vincolo dimensionale durante il layout.</w:t>
      </w:r>
    </w:p>
    <w:p>
      <w:pPr>
        <w:pStyle w:val="Small"/>
      </w:pPr>
      <w:r>
        <w:t>Riga 24  margin: 0  Definisce lo spazio esterno al box tramite margin. Valore: 0.</w:t>
      </w:r>
    </w:p>
    <w:p>
      <w:pPr>
        <w:pStyle w:val="Small"/>
      </w:pPr>
      <w:r>
        <w:t>Riga 25  font-size: 18px  Regola la tipografia o il flusso del testo di .quick-filters__button tramite font-size = 18px.</w:t>
      </w:r>
    </w:p>
    <w:p>
      <w:pPr>
        <w:pStyle w:val="Small"/>
      </w:pPr>
      <w:r>
        <w:t>Riga 26  font-weight: 500  Regola la tipografia o il flusso del testo di .quick-filters__button tramite font-weight = 500.</w:t>
      </w:r>
    </w:p>
    <w:p>
      <w:pPr>
        <w:pStyle w:val="Small"/>
      </w:pPr>
      <w:r>
        <w:t>Riga 27  text-transform: none  Regola la tipografia o il flusso del testo di .quick-filters__button tramite text-transform = none.</w:t>
      </w:r>
    </w:p>
    <w:p>
      <w:pPr>
        <w:pStyle w:val="Small"/>
      </w:pPr>
      <w:r>
        <w:t>Riga 28  white-space: nowrap  Regola la tipografia o il flusso del testo di .quick-filters__button tramite white-space = nowrap.</w:t>
      </w:r>
    </w:p>
    <w:p>
      <w:r>
        <w:rPr>
          <w:b/>
        </w:rPr>
        <w:t xml:space="preserve">Blocco </w:t>
      </w:r>
      <w:r>
        <w:t>Riga 31  .quick-filters__label-mobile</w:t>
      </w:r>
    </w:p>
    <w:p>
      <w:pPr>
        <w:pStyle w:val="Small"/>
      </w:pPr>
      <w:r>
        <w:t>Riga 32  display: none  Nasconde .quick-filters__label-mobile dal layout e dal rendering visivo.</w:t>
      </w:r>
    </w:p>
    <w:p>
      <w:r>
        <w:rPr>
          <w:b/>
        </w:rPr>
        <w:t xml:space="preserve">Blocco </w:t>
      </w:r>
      <w:r>
        <w:t>Riga 35  .quick-filters__button[fill='solid']</w:t>
      </w:r>
    </w:p>
    <w:p>
      <w:pPr>
        <w:pStyle w:val="Small"/>
      </w:pPr>
      <w:r>
        <w:t>Riga 36  --background: var(--slot-primary)  Definisce la custom property CSS --background con valore var(--slot-primary); può essere letta da altre dichiarazioni tramite var(--background).</w:t>
      </w:r>
    </w:p>
    <w:p>
      <w:pPr>
        <w:pStyle w:val="Small"/>
      </w:pPr>
      <w:r>
        <w:t>Riga 37  --color: var(--ion-color-primary-contrast)  Definisce la custom property CSS --color con valore var(--ion-color-primary-contrast); può essere letta da altre dichiarazioni tramite var(--color).</w:t>
      </w:r>
    </w:p>
    <w:p>
      <w:pPr>
        <w:pStyle w:val="Small"/>
      </w:pPr>
      <w:r>
        <w:t>Riga 38  --border-color: var(--slot-primary)  Definisce la custom property CSS --border-color con valore var(--slot-primary); può essere letta da altre dichiarazioni tramite var(--border-color).</w:t>
      </w:r>
    </w:p>
    <w:p>
      <w:r>
        <w:rPr>
          <w:b/>
        </w:rPr>
        <w:t xml:space="preserve">Blocco </w:t>
      </w:r>
      <w:r>
        <w:t>Riga 41  .quick-filters__button[fill='outline']:hover</w:t>
      </w:r>
    </w:p>
    <w:p>
      <w:pPr>
        <w:pStyle w:val="Small"/>
      </w:pPr>
      <w:r>
        <w:t>Riga 42  --border-color: var(--slot-primary)  Definisce la custom property CSS --border-color con valore var(--slot-primary); può essere letta da altre dichiarazioni tramite var(--border-color).</w:t>
      </w:r>
    </w:p>
    <w:p>
      <w:pPr>
        <w:pStyle w:val="Small"/>
      </w:pPr>
      <w:r>
        <w:t>Riga 43  --color: var(--slot-text)  Definisce la custom property CSS --color con valore var(--slot-text); può essere letta da altre dichiarazioni tramite var(--color).</w:t>
      </w:r>
    </w:p>
    <w:p>
      <w:r>
        <w:rPr>
          <w:b/>
        </w:rPr>
        <w:t xml:space="preserve">Blocco </w:t>
      </w:r>
      <w:r>
        <w:t>Riga 46  .quick-filters__button::part(native):focus-visible</w:t>
      </w:r>
    </w:p>
    <w:p>
      <w:pPr>
        <w:pStyle w:val="Small"/>
      </w:pPr>
      <w:r>
        <w:t>Riga 47  outline: 3px solid var(--slot-primary)  Definisce il contorno di focus o stato di .quick-filters__button::part(native):focus-visible con outline = 3px solid var(--slot-primary).</w:t>
      </w:r>
    </w:p>
    <w:p>
      <w:pPr>
        <w:pStyle w:val="Small"/>
      </w:pPr>
      <w:r>
        <w:t>Riga 48  outline-offset: 3px  Definisce il contorno di focus o stato di .quick-filters__button::part(native):focus-visible con outline-offset = 3px.</w:t>
      </w:r>
    </w:p>
    <w:p>
      <w:r>
        <w:rPr>
          <w:b/>
        </w:rPr>
        <w:t xml:space="preserve">Blocco </w:t>
      </w:r>
      <w:r>
        <w:t>Riga 51  @media (max-width: 700px)</w:t>
      </w:r>
    </w:p>
    <w:p>
      <w:pPr>
        <w:pStyle w:val="Small"/>
      </w:pPr>
      <w:r>
        <w:t>Il blocco stabilisce un contesto per le regole annidate riportate sotto.</w:t>
      </w:r>
    </w:p>
    <w:p>
      <w:r>
        <w:rPr>
          <w:b/>
        </w:rPr>
        <w:t xml:space="preserve">Blocco </w:t>
      </w:r>
      <w:r>
        <w:t>Riga 52  @media (max-width: 700px) &gt; .quick-filters</w:t>
      </w:r>
    </w:p>
    <w:p>
      <w:pPr>
        <w:pStyle w:val="Small"/>
      </w:pPr>
      <w:r>
        <w:t>Riga 53  flex-wrap: nowrap  Definisce la direzione o il ritorno a capo degli elementi Flexbox in .quick-filters: flex-wrap = nowrap.</w:t>
      </w:r>
    </w:p>
    <w:p>
      <w:pPr>
        <w:pStyle w:val="Small"/>
      </w:pPr>
      <w:r>
        <w:t>Riga 54  gap: 10px  Imposta la distanza gap tra gli elementi disposti da .quick-filters al valore 10px.</w:t>
      </w:r>
    </w:p>
    <w:p>
      <w:pPr>
        <w:pStyle w:val="Small"/>
      </w:pPr>
      <w:r>
        <w:t>Riga 55  margin-bottom: 24px  Definisce lo spazio esterno al box tramite margin-bottom. Valore: 24px.</w:t>
      </w:r>
    </w:p>
    <w:p>
      <w:pPr>
        <w:pStyle w:val="Small"/>
      </w:pPr>
      <w:r>
        <w:t>Riga 56  overflow-x: auto  Definisce come .quick-filters gestisce il contenuto eccedente tramite overflow-x = auto.</w:t>
      </w:r>
    </w:p>
    <w:p>
      <w:pPr>
        <w:pStyle w:val="Small"/>
      </w:pPr>
      <w:r>
        <w:t>Riga 57  scrollbar-width: none  Regola il comportamento del browser associato a .quick-filters con scrollbar-width = none.</w:t>
      </w:r>
    </w:p>
    <w:p>
      <w:r>
        <w:rPr>
          <w:b/>
        </w:rPr>
        <w:t xml:space="preserve">Blocco </w:t>
      </w:r>
      <w:r>
        <w:t>Riga 60  @media (max-width: 700px) &gt; .quick-filters::-webkit-scrollbar</w:t>
      </w:r>
    </w:p>
    <w:p>
      <w:pPr>
        <w:pStyle w:val="Small"/>
      </w:pPr>
      <w:r>
        <w:t>Riga 61  display: none  Nasconde .quick-filters::-webkit-scrollbar dal layout e dal rendering visivo.</w:t>
      </w:r>
    </w:p>
    <w:p>
      <w:r>
        <w:rPr>
          <w:b/>
        </w:rPr>
        <w:t xml:space="preserve">Blocco </w:t>
      </w:r>
      <w:r>
        <w:t>Riga 64  @media (max-width: 700px) &gt; .quick-filters__button</w:t>
      </w:r>
    </w:p>
    <w:p>
      <w:pPr>
        <w:pStyle w:val="Small"/>
      </w:pPr>
      <w:r>
        <w:t>Riga 65  flex-shrink: 0  Regola la crescita, riduzione, base o ordine Flexbox di .quick-filters__button con flex-shrink = 0.</w:t>
      </w:r>
    </w:p>
    <w:p>
      <w:pPr>
        <w:pStyle w:val="Small"/>
      </w:pPr>
      <w:r>
        <w:t>Riga 66  height: 44px  Imposta height di .quick-filters__button a 44px; il browser applica il vincolo dimensionale durante il layout.</w:t>
      </w:r>
    </w:p>
    <w:p>
      <w:pPr>
        <w:pStyle w:val="Small"/>
      </w:pPr>
      <w:r>
        <w:t>Riga 67  font-size: 15px  Regola la tipografia o il flusso del testo di .quick-filters__button tramite font-size = 15px.</w:t>
      </w:r>
    </w:p>
    <w:p>
      <w:pPr>
        <w:pStyle w:val="Small"/>
      </w:pPr>
      <w:r>
        <w:t>Riga 68  --padding-start: 18px  Definisce la custom property CSS --padding-start con valore 18px; può essere letta da altre dichiarazioni tramite var(--padding-start).</w:t>
      </w:r>
    </w:p>
    <w:p>
      <w:pPr>
        <w:pStyle w:val="Small"/>
      </w:pPr>
      <w:r>
        <w:t>Riga 69  --padding-end: 18px  Definisce la custom property CSS --padding-end con valore 18px; può essere letta da altre dichiarazioni tramite var(--padding-end).</w:t>
      </w:r>
    </w:p>
    <w:p>
      <w:r>
        <w:rPr>
          <w:b/>
        </w:rPr>
        <w:t xml:space="preserve">Blocco </w:t>
      </w:r>
      <w:r>
        <w:t>Riga 72  @media (max-width: 700px) &gt; .quick-filters__button--desktop-only, .quick-filters__label-desktop</w:t>
      </w:r>
    </w:p>
    <w:p>
      <w:pPr>
        <w:pStyle w:val="Small"/>
      </w:pPr>
      <w:r>
        <w:t>Riga 74  display: none  Nasconde .quick-filters__button--desktop-only, .quick-filters__label-desktop dal layout e dal rendering visivo.</w:t>
      </w:r>
    </w:p>
    <w:p>
      <w:r>
        <w:rPr>
          <w:b/>
        </w:rPr>
        <w:t xml:space="preserve">Blocco </w:t>
      </w:r>
      <w:r>
        <w:t>Riga 77  @media (max-width: 700px) &gt; .quick-filters__label-mobile</w:t>
      </w:r>
    </w:p>
    <w:p>
      <w:pPr>
        <w:pStyle w:val="Small"/>
      </w:pPr>
      <w:r>
        <w:t>Riga 78  display: inline  Imposta il modello di visualizzazione di .quick-filters__label-mobile a inline.</w:t>
      </w:r>
    </w:p>
    <w:p>
      <w:r>
        <w:rPr>
          <w:b/>
        </w:rPr>
        <w:t xml:space="preserve">Verifica orale </w:t>
      </w:r>
      <w:r>
        <w:t>Quale responsabilità ha questo file nel frontend e quale stato controlla?</w:t>
      </w:r>
    </w:p>
    <w:p>
      <w:r>
        <w:rPr>
          <w:b/>
        </w:rPr>
        <w:t xml:space="preserve">Risposta </w:t>
      </w:r>
      <w:r>
        <w:t>Foglio di stile isolato per quick filters.component;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width: 100%;</w:t>
        <w:br/>
        <w:t xml:space="preserve">   4  }</w:t>
        <w:br/>
        <w:t xml:space="preserve">   5  </w:t>
        <w:br/>
        <w:t xml:space="preserve">   6  .quick-filters {</w:t>
        <w:br/>
        <w:t xml:space="preserve">   7    display: flex;</w:t>
        <w:br/>
        <w:t xml:space="preserve">   8    flex-wrap: wrap;</w:t>
        <w:br/>
        <w:t xml:space="preserve">   9    gap: 12px;</w:t>
        <w:br/>
        <w:t xml:space="preserve">  10    width: 100%;</w:t>
        <w:br/>
        <w:t xml:space="preserve">  11    margin-bottom: 36px;</w:t>
        <w:br/>
        <w:t xml:space="preserve">  12  }</w:t>
        <w:br/>
        <w:t xml:space="preserve">  13  </w:t>
        <w:br/>
        <w:t xml:space="preserve">  14  .quick-filters__button {</w:t>
        <w:br/>
        <w:t xml:space="preserve">  15    --border-color: var(--slot-border);</w:t>
        <w:br/>
        <w:t xml:space="preserve">  16    --border-radius: 999px;</w:t>
        <w:br/>
        <w:t xml:space="preserve">  17    --border-width: 1px;</w:t>
        <w:br/>
        <w:t xml:space="preserve">  18    --color: var(--slot-text-muted);</w:t>
        <w:br/>
        <w:t xml:space="preserve">  19    --background: transparent;</w:t>
        <w:br/>
        <w:t xml:space="preserve">  20    --padding-start: 22px;</w:t>
        <w:br/>
        <w:t xml:space="preserve">  21    --padding-end: 22px;</w:t>
        <w:br/>
        <w:t xml:space="preserve">  22  </w:t>
        <w:br/>
        <w:t xml:space="preserve">  23    height: 52px;</w:t>
        <w:br/>
        <w:t xml:space="preserve">  24    margin: 0;</w:t>
        <w:br/>
        <w:t xml:space="preserve">  25    font-size: 18px;</w:t>
        <w:br/>
        <w:t xml:space="preserve">  26    font-weight: 500;</w:t>
        <w:br/>
        <w:t xml:space="preserve">  27    text-transform: none;</w:t>
        <w:br/>
        <w:t xml:space="preserve">  28    white-space: nowrap;</w:t>
      </w:r>
    </w:p>
    <w:p>
      <w:pPr>
        <w:pStyle w:val="Code"/>
      </w:pPr>
      <w:r>
        <w:t xml:space="preserve">  29  }</w:t>
        <w:br/>
        <w:t xml:space="preserve">  30  </w:t>
        <w:br/>
        <w:t xml:space="preserve">  31  .quick-filters__label-mobile {</w:t>
        <w:br/>
        <w:t xml:space="preserve">  32    display: none;</w:t>
        <w:br/>
        <w:t xml:space="preserve">  33  }</w:t>
        <w:br/>
        <w:t xml:space="preserve">  34  </w:t>
        <w:br/>
        <w:t xml:space="preserve">  35  .quick-filters__button[fill='solid'] {</w:t>
        <w:br/>
        <w:t xml:space="preserve">  36    --background: var(--slot-primary);</w:t>
        <w:br/>
        <w:t xml:space="preserve">  37    --color: var(--ion-color-primary-contrast);</w:t>
        <w:br/>
        <w:t xml:space="preserve">  38    --border-color: var(--slot-primary);</w:t>
        <w:br/>
        <w:t xml:space="preserve">  39  }</w:t>
        <w:br/>
        <w:t xml:space="preserve">  40  </w:t>
        <w:br/>
        <w:t xml:space="preserve">  41  .quick-filters__button[fill='outline']:hover {</w:t>
        <w:br/>
        <w:t xml:space="preserve">  42    --border-color: var(--slot-primary);</w:t>
        <w:br/>
        <w:t xml:space="preserve">  43    --color: var(--slot-text);</w:t>
        <w:br/>
        <w:t xml:space="preserve">  44  }</w:t>
        <w:br/>
        <w:t xml:space="preserve">  45  </w:t>
        <w:br/>
        <w:t xml:space="preserve">  46  .quick-filters__button::part(native):focus-visible {</w:t>
        <w:br/>
        <w:t xml:space="preserve">  47    outline: 3px solid var(--slot-primary);</w:t>
        <w:br/>
        <w:t xml:space="preserve">  48    outline-offset: 3px;</w:t>
        <w:br/>
        <w:t xml:space="preserve">  49  }</w:t>
        <w:br/>
        <w:t xml:space="preserve">  50  </w:t>
        <w:br/>
        <w:t xml:space="preserve">  51  @media (max-width: 700px) {</w:t>
        <w:br/>
        <w:t xml:space="preserve">  52    .quick-filters {</w:t>
        <w:br/>
        <w:t xml:space="preserve">  53      flex-wrap: nowrap;</w:t>
        <w:br/>
        <w:t xml:space="preserve">  54      gap: 10px;</w:t>
        <w:br/>
        <w:t xml:space="preserve">  55      margin-bottom: 24px;</w:t>
        <w:br/>
        <w:t xml:space="preserve">  56      overflow-x: auto;</w:t>
      </w:r>
    </w:p>
    <w:p>
      <w:pPr>
        <w:pStyle w:val="Code"/>
      </w:pPr>
      <w:r>
        <w:t xml:space="preserve">  57      scrollbar-width: none;</w:t>
        <w:br/>
        <w:t xml:space="preserve">  58    }</w:t>
        <w:br/>
        <w:t xml:space="preserve">  59  </w:t>
        <w:br/>
        <w:t xml:space="preserve">  60    .quick-filters::-webkit-scrollbar {</w:t>
        <w:br/>
        <w:t xml:space="preserve">  61      display: none;</w:t>
        <w:br/>
        <w:t xml:space="preserve">  62    }</w:t>
        <w:br/>
        <w:t xml:space="preserve">  63  </w:t>
        <w:br/>
        <w:t xml:space="preserve">  64    .quick-filters__button {</w:t>
        <w:br/>
        <w:t xml:space="preserve">  65      flex-shrink: 0;</w:t>
        <w:br/>
        <w:t xml:space="preserve">  66      height: 44px;</w:t>
        <w:br/>
        <w:t xml:space="preserve">  67      font-size: 15px;</w:t>
        <w:br/>
        <w:t xml:space="preserve">  68      --padding-start: 18px;</w:t>
        <w:br/>
        <w:t xml:space="preserve">  69      --padding-end: 18px;</w:t>
        <w:br/>
        <w:t xml:space="preserve">  70    }</w:t>
        <w:br/>
        <w:t xml:space="preserve">  71  </w:t>
        <w:br/>
        <w:t xml:space="preserve">  72    .quick-filters__button--desktop-only,</w:t>
        <w:br/>
        <w:t xml:space="preserve">  73    .quick-filters__label-desktop {</w:t>
        <w:br/>
        <w:t xml:space="preserve">  74      display: none;</w:t>
        <w:br/>
        <w:t xml:space="preserve">  75    }</w:t>
        <w:br/>
        <w:t xml:space="preserve">  76  </w:t>
        <w:br/>
        <w:t xml:space="preserve">  77    .quick-filters__label-mobile {</w:t>
        <w:br/>
        <w:t xml:space="preserve">  78      display: inline;</w:t>
        <w:br/>
        <w:t xml:space="preserve">  79    }</w:t>
        <w:br/>
        <w:t xml:space="preserve">  80  }</w:t>
      </w:r>
    </w:p>
    <w:p>
      <w:pPr>
        <w:spacing w:after="20"/>
      </w:pPr>
    </w:p>
    <w:p>
      <w:bookmarkStart w:id="908" w:name="file_e382b8ee15f8cd0ae8"/>
      <w:pPr>
        <w:pStyle w:val="Heading2"/>
      </w:pPr>
      <w:r>
        <w:t>File src app quick filters quick filters component ts</w:t>
      </w:r>
      <w:bookmarkEnd w:id="908"/>
    </w:p>
    <w:p>
      <w:pPr>
        <w:pStyle w:val="Source"/>
        <w:keepNext/>
      </w:pPr>
      <w:r>
        <w:t>src/app/quick-filters/quick-filters.component.ts</w:t>
      </w:r>
    </w:p>
    <w:p>
      <w:r>
        <w:t>Componente riusabile quick filters.component; riceve dati dal genitore, espone eventi o azioni e mantiene solo lo stato necessario al blocco visuale.</w:t>
      </w:r>
    </w:p>
    <w:p>
      <w:r>
        <w:t>Import principali: Component, EventEmitter, Output da @angular/core; IonButton da @ionic/angular.</w:t>
      </w:r>
    </w:p>
    <w:p>
      <w:r>
        <w:t>QuickFilter: campi e metodi rilevati id, label, mobileLabel, active, desktopOnly. QuickFiltersComponent: campi e metodi rilevati Component, selector, templateUrl, styleUrls, imports, Output, filtersChange, filters, id, label, mobileLabel, active, desktopOnly, toggleFilter.</w:t>
      </w:r>
    </w:p>
    <w:p>
      <w:pPr>
        <w:pStyle w:val="Heading3"/>
      </w:pPr>
      <w:r>
        <w:t>Proprietà e contratti del file</w:t>
      </w:r>
    </w:p>
    <w:p>
      <w:pPr>
        <w:pStyle w:val="Small"/>
      </w:pPr>
      <w:r>
        <w:t>Riga 4  QuickFilter.id: string</w:t>
      </w:r>
    </w:p>
    <w:p>
      <w:pPr>
        <w:pStyle w:val="Small"/>
      </w:pPr>
      <w:r>
        <w:t>Riga 5  QuickFilter.label: string</w:t>
      </w:r>
    </w:p>
    <w:p>
      <w:pPr>
        <w:pStyle w:val="Small"/>
      </w:pPr>
      <w:r>
        <w:t>Riga 6  QuickFilter.mobileLabel: string; il campo può essere assente</w:t>
      </w:r>
    </w:p>
    <w:p>
      <w:pPr>
        <w:pStyle w:val="Small"/>
      </w:pPr>
      <w:r>
        <w:t>Riga 7  QuickFilter.active: boolean</w:t>
      </w:r>
    </w:p>
    <w:p>
      <w:pPr>
        <w:pStyle w:val="Small"/>
      </w:pPr>
      <w:r>
        <w:t>Riga 8  QuickFilter.desktopOnly: boolean; il campo può essere assente</w:t>
      </w:r>
    </w:p>
    <w:p>
      <w:pPr>
        <w:pStyle w:val="Small"/>
      </w:pPr>
      <w:r>
        <w:t>Riga 17  QuickFiltersComponent.filtersChange: tipo ricavato dall’inizializzazione; stato iniziale new EventEmitter&lt;string[]&gt;()</w:t>
      </w:r>
    </w:p>
    <w:p>
      <w:pPr>
        <w:pStyle w:val="Small"/>
      </w:pPr>
      <w:r>
        <w:t>Riga 19  QuickFiltersComponent.filters: QuickFilter[]; stato iniziale [ { id: 'available-now', label: 'Disponibili ora', mobileLabel: 'Ora', active: false, }, { id: 'study-rooms', label: 'Aule studio', active: false, }, { id: 'accessible', label: 'Accessibili', mobileLa</w:t>
      </w:r>
    </w:p>
    <w:p>
      <w:pPr>
        <w:pStyle w:val="Heading3"/>
      </w:pPr>
      <w:r>
        <w:t>Funzione QuickFiltersComponent toggleFilter</w:t>
      </w:r>
    </w:p>
    <w:p>
      <w:pPr>
        <w:pStyle w:val="Source"/>
        <w:keepNext/>
      </w:pPr>
      <w:r>
        <w:t>QuickFiltersComponent.toggleFilter   righe 44-49</w:t>
      </w:r>
    </w:p>
    <w:p>
      <w:r>
        <w:rPr>
          <w:b/>
        </w:rPr>
        <w:t xml:space="preserve">Responsabilità </w:t>
      </w:r>
      <w:r>
        <w:t>Alterna un filtro booleano e notifica il nuovo valore al componente genitore. Parametri effettivi: filter: QuickFilter.</w:t>
      </w:r>
    </w:p>
    <w:p>
      <w:r>
        <w:rPr>
          <w:b/>
        </w:rPr>
        <w:t xml:space="preserve">Parametri </w:t>
      </w:r>
      <w:r>
        <w:t>filter : QuickFilter</w:t>
      </w:r>
    </w:p>
    <w:p>
      <w:r>
        <w:t xml:space="preserve">1. Utilizza </w:t>
      </w:r>
      <w:r>
        <w:rPr>
          <w:rFonts w:ascii="Courier New" w:hAnsi="Courier New"/>
          <w:sz w:val="20"/>
        </w:rPr>
        <w:t>this.filtersChange.emit</w:t>
      </w:r>
      <w:r>
        <w:t xml:space="preserve"> come dipendenza o trasformazione del dato corrente.</w:t>
      </w:r>
    </w:p>
    <w:p>
      <w:r>
        <w:t xml:space="preserve">2. Utilizza </w:t>
      </w:r>
      <w:r>
        <w:rPr>
          <w:rFonts w:ascii="Courier New" w:hAnsi="Courier New"/>
          <w:sz w:val="20"/>
        </w:rPr>
        <w:t>this.filters.filter((item) =&gt; item.active).map</w:t>
      </w:r>
      <w:r>
        <w:t xml:space="preserve"> come dipendenza o trasformazione del dato corrente.</w:t>
      </w:r>
    </w:p>
    <w:p>
      <w:r>
        <w:t xml:space="preserve">3. Utilizza </w:t>
      </w:r>
      <w:r>
        <w:rPr>
          <w:rFonts w:ascii="Courier New" w:hAnsi="Courier New"/>
          <w:sz w:val="20"/>
        </w:rPr>
        <w:t>this.filters.filter</w:t>
      </w:r>
      <w:r>
        <w:t xml:space="preserve"> come dipendenza o trasformazione del dato corrente.</w:t>
      </w:r>
    </w:p>
    <w:p>
      <w:r>
        <w:t>4. Filtra gli elementi secondo il predicato del corpo prima di renderli o inviarli.</w:t>
      </w:r>
    </w:p>
    <w:p>
      <w:r>
        <w:t>5. Trasforma ogni elemento nel modello o valore richiesto dalla vista.</w:t>
      </w:r>
    </w:p>
    <w:p>
      <w:r>
        <w:t>6. Emette l’evento verso il componente genitore con il valore ricavato dall’input corrente.</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Componente riusabile quick filters.component;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EventEmitter, Output } from '@angular/core';</w:t>
        <w:br/>
        <w:t xml:space="preserve">   2  import { IonButton } from '@ionic/angular';</w:t>
        <w:br/>
        <w:t xml:space="preserve">   3  interface QuickFilter {</w:t>
        <w:br/>
        <w:t xml:space="preserve">   4    id: string;</w:t>
        <w:br/>
        <w:t xml:space="preserve">   5    label: string;</w:t>
        <w:br/>
        <w:t xml:space="preserve">   6    mobileLabel?: string;</w:t>
        <w:br/>
        <w:t xml:space="preserve">   7    active: boolean;</w:t>
        <w:br/>
        <w:t xml:space="preserve">   8    desktopOnly?: boolean;</w:t>
        <w:br/>
        <w:t xml:space="preserve">   9  }</w:t>
        <w:br/>
        <w:t xml:space="preserve">  10  @Component({</w:t>
        <w:br/>
        <w:t xml:space="preserve">  11    selector: 'app-quick-filters',</w:t>
        <w:br/>
        <w:t xml:space="preserve">  12    templateUrl: './quick-filters.component.html',</w:t>
        <w:br/>
        <w:t xml:space="preserve">  13    styleUrls: ['./quick-filters.component.scss'],</w:t>
        <w:br/>
        <w:t xml:space="preserve">  14    imports: [IonButton],</w:t>
        <w:br/>
        <w:t xml:space="preserve">  15  })</w:t>
        <w:br/>
        <w:t xml:space="preserve">  16  export class QuickFiltersComponent {</w:t>
        <w:br/>
        <w:t xml:space="preserve">  17    @Output()</w:t>
        <w:br/>
        <w:t xml:space="preserve">  18    filtersChange = new EventEmitter&lt;string[]&gt;();</w:t>
        <w:br/>
        <w:t xml:space="preserve">  19    filters: QuickFilter[] = [</w:t>
        <w:br/>
        <w:t xml:space="preserve">  20      {</w:t>
        <w:br/>
        <w:t xml:space="preserve">  21        id: 'available-now',</w:t>
        <w:br/>
        <w:t xml:space="preserve">  22        label: 'Disponibili ora',</w:t>
        <w:br/>
        <w:t xml:space="preserve">  23        mobileLabel: 'Ora',</w:t>
        <w:br/>
        <w:t xml:space="preserve">  24        active: false,</w:t>
        <w:br/>
        <w:t xml:space="preserve">  25      },</w:t>
        <w:br/>
        <w:t xml:space="preserve">  26      {</w:t>
        <w:br/>
        <w:t xml:space="preserve">  27        id: 'study-rooms',</w:t>
        <w:br/>
        <w:t xml:space="preserve">  28        label: 'Aule studio',</w:t>
      </w:r>
    </w:p>
    <w:p>
      <w:pPr>
        <w:pStyle w:val="Code"/>
      </w:pPr>
      <w:r>
        <w:t xml:space="preserve">  29        active: false,</w:t>
        <w:br/>
        <w:t xml:space="preserve">  30      },</w:t>
        <w:br/>
        <w:t xml:space="preserve">  31      {</w:t>
        <w:br/>
        <w:t xml:space="preserve">  32        id: 'accessible',</w:t>
        <w:br/>
        <w:t xml:space="preserve">  33        label: 'Accessibili',</w:t>
        <w:br/>
        <w:t xml:space="preserve">  34        mobileLabel: 'Accessibile',</w:t>
        <w:br/>
        <w:t xml:space="preserve">  35        active: false,</w:t>
        <w:br/>
        <w:t xml:space="preserve">  36      },</w:t>
        <w:br/>
        <w:t xml:space="preserve">  37      {</w:t>
        <w:br/>
        <w:t xml:space="preserve">  38        id: 'minimum-seats',</w:t>
        <w:br/>
        <w:t xml:space="preserve">  39        label: 'Posti ≥ 10',</w:t>
        <w:br/>
        <w:t xml:space="preserve">  40        active: false,</w:t>
        <w:br/>
        <w:t xml:space="preserve">  41        desktopOnly: true,</w:t>
        <w:br/>
        <w:t xml:space="preserve">  42      },</w:t>
        <w:br/>
        <w:t xml:space="preserve">  43    ];</w:t>
        <w:br/>
        <w:t xml:space="preserve">  44    toggleFilter(filter: QuickFilter): void {</w:t>
        <w:br/>
        <w:t xml:space="preserve">  45      filter.active = !filter.active;</w:t>
        <w:br/>
        <w:t xml:space="preserve">  46      this.filtersChange.emit(</w:t>
        <w:br/>
        <w:t xml:space="preserve">  47        this.filters.filter((item) =&gt; item.active).map((item) =&gt; item.id),</w:t>
        <w:br/>
        <w:t xml:space="preserve">  48      );</w:t>
        <w:br/>
        <w:t xml:space="preserve">  49    }</w:t>
        <w:br/>
        <w:t xml:space="preserve">  50  }</w:t>
      </w:r>
    </w:p>
    <w:p>
      <w:bookmarkStart w:id="909" w:name="chapter_44"/>
      <w:pPr>
        <w:pStyle w:val="Heading1"/>
        <w:pageBreakBefore/>
      </w:pPr>
      <w:r>
        <w:t>44 Atlante Area amministrativa</w:t>
      </w:r>
      <w:bookmarkEnd w:id="909"/>
    </w:p>
    <w:p>
      <w:r>
        <w:t>Questa lezione percorre i file reali del gruppo Area amministrativa. Per ogni file vengono descritti responsabilità, dipendenze, funzioni, template e stile sulla base del contenuto presente nell’inventario.</w:t>
      </w:r>
    </w:p>
    <w:p>
      <w:r>
        <w:t>I numeri di riga e i nomi delle funzioni sono mantenuti come nell’analisi del progetto per permettere il controllo diretto in VS Code.</w:t>
      </w:r>
    </w:p>
    <w:p>
      <w:bookmarkStart w:id="910" w:name="file_be50e158e53aeb0635"/>
      <w:pPr>
        <w:pStyle w:val="Heading2"/>
      </w:pPr>
      <w:r>
        <w:t>File src app admin announcements admin announcements page html</w:t>
      </w:r>
      <w:bookmarkEnd w:id="910"/>
    </w:p>
    <w:p>
      <w:pPr>
        <w:pStyle w:val="Source"/>
        <w:keepNext/>
      </w:pPr>
      <w:r>
        <w:t>src/app/admin-announcements/admin-announcements.page.html</w:t>
      </w:r>
    </w:p>
    <w:p>
      <w:r>
        <w:t>Template della vista o del componente admin announcements.page; compone markup semantico, controlli Ionic e binding Angular per presentare lo stato esposto dalla classe omonima.</w:t>
      </w:r>
    </w:p>
    <w:p>
      <w:pPr>
        <w:pStyle w:val="Heading3"/>
      </w:pPr>
      <w:r>
        <w:t>Lettura dei blocchi</w:t>
      </w:r>
    </w:p>
    <w:p>
      <w:r>
        <w:t>Il blocco di layout usa form, h1, ion-button, ion-content, ion-input, ion-textarea, main. Gli elementi Ionic gestiscono scroll, input, pulsanti e card; main/section/header delimitano invece la struttura semantica che il lettore e lo screen reader attraversano.</w:t>
      </w:r>
    </w:p>
    <w:p>
      <w:r>
        <w:t>Le label associano i controlli ai campi; gli attributi aria-* e i ruoli presenti rendono errori, stato e focus leggibili alle tecnologie assistive. Gli errori vengono mostrati vicino al controllo e collegati con aria-describedby quando il markup lo prevede.</w:t>
      </w:r>
    </w:p>
    <w:p>
      <w:r>
        <w:t xml:space="preserve">Il blocco form inoltra il submit alla funzione indicata e conserva lo stato dei controlli; i pulsanti con </w:t>
      </w:r>
      <w:r>
        <w:rPr>
          <w:rFonts w:ascii="Courier New" w:hAnsi="Courier New"/>
          <w:sz w:val="20"/>
        </w:rPr>
        <w:t>type="submit"</w:t>
      </w:r>
      <w:r>
        <w:t xml:space="preserve"> passano dallo stesso percorso di validazione invece di chiamare direttamente l’API.</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titleInvalid(titleControl</w:t>
      </w:r>
      <w:r>
        <w:t xml:space="preserve">, </w:t>
      </w:r>
      <w:r>
        <w:rPr>
          <w:rFonts w:ascii="Courier New" w:hAnsi="Courier New"/>
          <w:sz w:val="20"/>
        </w:rPr>
        <w:t>messageInvalid(messageControl</w:t>
      </w:r>
      <w:r>
        <w:t xml:space="preserve">, </w:t>
      </w:r>
      <w:r>
        <w:rPr>
          <w:rFonts w:ascii="Courier New" w:hAnsi="Courier New"/>
          <w:sz w:val="20"/>
        </w:rPr>
        <w:t>error(</w:t>
      </w:r>
      <w:r>
        <w:t xml:space="preserve">, </w:t>
      </w:r>
      <w:r>
        <w:rPr>
          <w:rFonts w:ascii="Courier New" w:hAnsi="Courier New"/>
          <w:sz w:val="20"/>
        </w:rPr>
        <w:t>result(</w:t>
      </w:r>
      <w:r>
        <w:t>. Così il template non mostra contemporaneamente dati vecchi e messaggio di fallimento.</w:t>
      </w:r>
    </w:p>
    <w:p>
      <w:pPr>
        <w:pStyle w:val="Heading3"/>
      </w:pPr>
      <w:r>
        <w:t>Elementi e binding del template</w:t>
      </w:r>
    </w:p>
    <w:p>
      <w:pPr>
        <w:pStyle w:val="Small"/>
      </w:pPr>
      <w:r>
        <w:t>Riga 1  &lt;ion-content&gt;; proprietà lette fullscreen ← true</w:t>
      </w:r>
    </w:p>
    <w:p>
      <w:pPr>
        <w:pStyle w:val="Small"/>
      </w:pPr>
      <w:r>
        <w:t>Riga 2  &lt;main&gt;; attributi statici class="announcements-page"</w:t>
      </w:r>
    </w:p>
    <w:p>
      <w:pPr>
        <w:pStyle w:val="Small"/>
      </w:pPr>
      <w:r>
        <w:t>Riga 3  &lt;h1&gt;</w:t>
      </w:r>
    </w:p>
    <w:p>
      <w:pPr>
        <w:pStyle w:val="Small"/>
      </w:pPr>
      <w:r>
        <w:t>Riga 4  &lt;p&gt;; attributi statici class="intro"</w:t>
      </w:r>
    </w:p>
    <w:p>
      <w:pPr>
        <w:pStyle w:val="Small"/>
      </w:pPr>
      <w:r>
        <w:t>Riga 8  &lt;form&gt;; attributi statici novalidate=""; eventi gestiti ngSubmit → publish()</w:t>
      </w:r>
    </w:p>
    <w:p>
      <w:pPr>
        <w:pStyle w:val="Small"/>
      </w:pPr>
      <w:r>
        <w:t>Riga 9  &lt;label&gt;; attributi statici for="announcement-title"</w:t>
      </w:r>
    </w:p>
    <w:p>
      <w:pPr>
        <w:pStyle w:val="Small"/>
      </w:pPr>
      <w:r>
        <w:t>Riga 10  &lt;ion-input&gt;; attributi statici id="announcement-title", name="title", aria-label="Titolo", required=""; proprietà lette ngModel ← title, disabled ← sending(), invalid ← titleInvalid(titleControl), aria-invalid ← titleInvalid(titleControl), aria-describedby ← titleInvalid(titleControl) ? 'announcement-title-error' : null; eventi gestiti ngModelChange → title, ionBlur → titleControl.control.markAsTouched(); riferimenti titleControl=ngModel</w:t>
      </w:r>
    </w:p>
    <w:p>
      <w:pPr>
        <w:pStyle w:val="Small"/>
      </w:pPr>
      <w:r>
        <w:t>Riga 23  condizione titleInvalid(titleControl)</w:t>
      </w:r>
    </w:p>
    <w:p>
      <w:pPr>
        <w:pStyle w:val="Small"/>
      </w:pPr>
      <w:r>
        <w:t>Riga 24  &lt;small&gt;; attributi statici id="announcement-title-error", class="field-error", role="alert"</w:t>
      </w:r>
    </w:p>
    <w:p>
      <w:pPr>
        <w:pStyle w:val="Small"/>
      </w:pPr>
      <w:r>
        <w:t>Riga 26  &lt;label&gt;; attributi statici for="announcement-message"</w:t>
      </w:r>
    </w:p>
    <w:p>
      <w:pPr>
        <w:pStyle w:val="Small"/>
      </w:pPr>
      <w:r>
        <w:t>Riga 27  &lt;ion-textarea&gt;; attributi statici id="announcement-message", name="message", aria-label="Messaggio", required=""; proprietà lette ngModel ← message, rows ← 6, maxlength ← maxMessageLength, disabled ← sending(), invalid ← messageInvalid(messageControl), aria-invalid ← messageInvalid(messageControl), aria-describedby ← messageInvalid(messageControl) ? 'announcement-message-error announcement-counter' : 'announcement-counter'; eventi gestiti ngModelChange → message, ionBlur → messageControl.control.markAsTouched(); riferimenti messageControl=ngModel</w:t>
      </w:r>
    </w:p>
    <w:p>
      <w:pPr>
        <w:pStyle w:val="Small"/>
      </w:pPr>
      <w:r>
        <w:t>Riga 42  condizione messageInvalid(messageControl)</w:t>
      </w:r>
    </w:p>
    <w:p>
      <w:pPr>
        <w:pStyle w:val="Small"/>
      </w:pPr>
      <w:r>
        <w:t>Riga 43  &lt;small&gt;; attributi statici id="announcement-message-error", class="field-error", role="alert"</w:t>
      </w:r>
    </w:p>
    <w:p>
      <w:pPr>
        <w:pStyle w:val="Small"/>
      </w:pPr>
      <w:r>
        <w:t xml:space="preserve">Riga 44  interpolazione  {{ messageControl.hasError('maxlength') || message.trim().length &gt; maxMessageLength ? 'Il messaggio non può superare 1000 caratteri.' : 'Inserisci un messaggio.' }} </w:t>
      </w:r>
    </w:p>
    <w:p>
      <w:pPr>
        <w:pStyle w:val="Small"/>
      </w:pPr>
      <w:r>
        <w:t>Riga 47  &lt;small&gt;; attributi statici id="announcement-counter"</w:t>
      </w:r>
    </w:p>
    <w:p>
      <w:pPr>
        <w:pStyle w:val="Small"/>
      </w:pPr>
      <w:r>
        <w:t>Riga 47  interpolazione {{ message.length }}/{{ maxMessageLength }} caratteri</w:t>
      </w:r>
    </w:p>
    <w:p>
      <w:pPr>
        <w:pStyle w:val="Small"/>
      </w:pPr>
      <w:r>
        <w:t>Riga 48  &lt;ion-button&gt;; attributi statici type="submit"; proprietà lette disabled ← sending()</w:t>
      </w:r>
    </w:p>
    <w:p>
      <w:pPr>
        <w:pStyle w:val="Small"/>
      </w:pPr>
      <w:r>
        <w:t xml:space="preserve">Riga 49  interpolazione  {{ sending() ? 'Pubblicazione in corso…' : 'Pubblica avviso' }} </w:t>
      </w:r>
    </w:p>
    <w:p>
      <w:pPr>
        <w:pStyle w:val="Small"/>
      </w:pPr>
      <w:r>
        <w:t>Riga 52  condizione error()</w:t>
      </w:r>
    </w:p>
    <w:p>
      <w:pPr>
        <w:pStyle w:val="Small"/>
      </w:pPr>
      <w:r>
        <w:t>Riga 53  &lt;p&gt;; attributi statici class="error", role="alert"</w:t>
      </w:r>
    </w:p>
    <w:p>
      <w:pPr>
        <w:pStyle w:val="Small"/>
      </w:pPr>
      <w:r>
        <w:t>Riga 53  interpolazione {{ error() }}</w:t>
      </w:r>
    </w:p>
    <w:p>
      <w:pPr>
        <w:pStyle w:val="Small"/>
      </w:pPr>
      <w:r>
        <w:t>Riga 54  condizione result()</w:t>
      </w:r>
    </w:p>
    <w:p>
      <w:pPr>
        <w:pStyle w:val="Small"/>
      </w:pPr>
      <w:r>
        <w:t>Riga 55  &lt;p&gt;; attributi statici role="status"</w:t>
      </w:r>
    </w:p>
    <w:p>
      <w:pPr>
        <w:pStyle w:val="Small"/>
      </w:pPr>
      <w:r>
        <w:t>Riga 55  interpolazione {{ result() }}</w:t>
      </w:r>
    </w:p>
    <w:p>
      <w:r>
        <w:rPr>
          <w:b/>
        </w:rPr>
        <w:t xml:space="preserve">Verifica orale </w:t>
      </w:r>
      <w:r>
        <w:t>Quale responsabilità ha questo file nel frontend e quale stato controlla?</w:t>
      </w:r>
    </w:p>
    <w:p>
      <w:r>
        <w:rPr>
          <w:b/>
        </w:rPr>
        <w:t xml:space="preserve">Risposta </w:t>
      </w:r>
      <w:r>
        <w:t>Template della vista o del componente admin announcements.page;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class="announcements-page"&gt;</w:t>
        <w:br/>
        <w:t xml:space="preserve">   3        &lt;h1&gt;Avvisi globali&lt;/h1&gt;</w:t>
        <w:br/>
        <w:t xml:space="preserve">   4        &lt;p class="intro"&gt;</w:t>
        <w:br/>
        <w:t xml:space="preserve">   5          Pubblica un avviso nelle notifiche di tutti gli utenti attualmente</w:t>
        <w:br/>
        <w:t xml:space="preserve">   6          registrati. Gli amministratori non lo riceveranno.</w:t>
        <w:br/>
        <w:t xml:space="preserve">   7        &lt;/p&gt;</w:t>
        <w:br/>
        <w:t xml:space="preserve">   8        &lt;form (ngSubmit)="publish()" novalidate&gt;</w:t>
        <w:br/>
        <w:t xml:space="preserve">   9          &lt;label for="announcement-title"&gt;Titolo&lt;/label&gt;</w:t>
        <w:br/>
        <w:t xml:space="preserve">  10          &lt;ion-input</w:t>
        <w:br/>
        <w:t xml:space="preserve">  11            id="announcement-title"</w:t>
        <w:br/>
        <w:t xml:space="preserve">  12            name="title"</w:t>
        <w:br/>
        <w:t xml:space="preserve">  13            aria-label="Titolo"</w:t>
        <w:br/>
        <w:t xml:space="preserve">  14            [(ngModel)]="title"</w:t>
        <w:br/>
        <w:t xml:space="preserve">  15            #titleControl="ngModel"</w:t>
        <w:br/>
        <w:t xml:space="preserve">  16            required</w:t>
        <w:br/>
        <w:t xml:space="preserve">  17            [disabled]="sending()"</w:t>
        <w:br/>
        <w:t xml:space="preserve">  18            (ionBlur)="titleControl.control.markAsTouched()"</w:t>
        <w:br/>
        <w:t xml:space="preserve">  19            [class.invalid]="titleInvalid(titleControl)"</w:t>
        <w:br/>
        <w:t xml:space="preserve">  20            [attr.aria-invalid]="titleInvalid(titleControl)"</w:t>
        <w:br/>
        <w:t xml:space="preserve">  21            [attr.aria-describedby]="titleInvalid(titleControl) ? </w:t>
        <w:br/>
        <w:t xml:space="preserve">      'announcement-title-error' : null"</w:t>
        <w:br/>
        <w:t xml:space="preserve">  22          &gt;&lt;/ion-input&gt;</w:t>
        <w:br/>
        <w:t xml:space="preserve">  23          @if (titleInvalid(titleControl)) {</w:t>
        <w:br/>
        <w:t xml:space="preserve">  24          &lt;small id="announcement-title-error" class="field-error" </w:t>
        <w:br/>
        <w:t xml:space="preserve">      role="alert"&gt;Inserisci un titolo.&lt;/small&gt;</w:t>
        <w:br/>
        <w:t xml:space="preserve">  25          }</w:t>
        <w:br/>
        <w:t xml:space="preserve">  26          &lt;label for="announcement-message"&gt;Messaggio&lt;/label&gt;</w:t>
      </w:r>
    </w:p>
    <w:p>
      <w:pPr>
        <w:pStyle w:val="Code"/>
      </w:pPr>
      <w:r>
        <w:t xml:space="preserve">  27          &lt;ion-textarea</w:t>
        <w:br/>
        <w:t xml:space="preserve">  28            id="announcement-message"</w:t>
        <w:br/>
        <w:t xml:space="preserve">  29            name="message"</w:t>
        <w:br/>
        <w:t xml:space="preserve">  30            aria-label="Messaggio"</w:t>
        <w:br/>
        <w:t xml:space="preserve">  31            [(ngModel)]="message"</w:t>
        <w:br/>
        <w:t xml:space="preserve">  32            #messageControl="ngModel"</w:t>
        <w:br/>
        <w:t xml:space="preserve">  33            [rows]="6"</w:t>
        <w:br/>
        <w:t xml:space="preserve">  34            required</w:t>
        <w:br/>
        <w:t xml:space="preserve">  35            [maxlength]="maxMessageLength"</w:t>
        <w:br/>
        <w:t xml:space="preserve">  36            [disabled]="sending()"</w:t>
        <w:br/>
        <w:t xml:space="preserve">  37            (ionBlur)="messageControl.control.markAsTouched()"</w:t>
        <w:br/>
        <w:t xml:space="preserve">  38            [class.invalid]="messageInvalid(messageControl)"</w:t>
        <w:br/>
        <w:t xml:space="preserve">  39            [attr.aria-invalid]="messageInvalid(messageControl)"</w:t>
        <w:br/>
        <w:t xml:space="preserve">  40            [attr.aria-describedby]="messageInvalid(messageControl) ? </w:t>
        <w:br/>
        <w:t xml:space="preserve">      'announcement-message-error announcement-counter' : 'announcement-counter'"</w:t>
        <w:br/>
        <w:t xml:space="preserve">  41          &gt;&lt;/ion-textarea&gt;</w:t>
        <w:br/>
        <w:t xml:space="preserve">  42          @if (messageInvalid(messageControl)) {</w:t>
        <w:br/>
        <w:t xml:space="preserve">  43          &lt;small id="announcement-message-error" class="field-error" role="alert"&gt;</w:t>
        <w:br/>
        <w:t xml:space="preserve">  44            {{ messageControl.hasError('maxlength') || message.trim().length &gt; </w:t>
        <w:br/>
        <w:t xml:space="preserve">      maxMessageLength ? 'Il messaggio non può superare 1000 caratteri.' : 'Inserisci un </w:t>
        <w:br/>
        <w:t xml:space="preserve">      messaggio.' }}</w:t>
        <w:br/>
        <w:t xml:space="preserve">  45          &lt;/small&gt;</w:t>
        <w:br/>
        <w:t xml:space="preserve">  46          }</w:t>
        <w:br/>
        <w:t xml:space="preserve">  47          &lt;small id="announcement-counter"&gt;{{ message.length }}/{{ maxMessageLength }} </w:t>
        <w:br/>
        <w:t xml:space="preserve">      caratteri&lt;/small&gt;</w:t>
        <w:br/>
        <w:t xml:space="preserve">  48          &lt;ion-button type="submit" [disabled]="sending()"&gt;</w:t>
        <w:br/>
        <w:t xml:space="preserve">  49            {{ sending() ? 'Pubblicazione in corso…' : 'Pubblica avviso' }}</w:t>
        <w:br/>
        <w:t xml:space="preserve">  50          &lt;/ion-button&gt;</w:t>
      </w:r>
    </w:p>
    <w:p>
      <w:pPr>
        <w:pStyle w:val="Code"/>
      </w:pPr>
      <w:r>
        <w:t xml:space="preserve">  51        &lt;/form&gt;</w:t>
        <w:br/>
        <w:t xml:space="preserve">  52        @if (error()) {</w:t>
        <w:br/>
        <w:t xml:space="preserve">  53        &lt;p class="error" role="alert"&gt;{{ error() }}&lt;/p&gt;</w:t>
        <w:br/>
        <w:t xml:space="preserve">  54        } @if (result()) {</w:t>
        <w:br/>
        <w:t xml:space="preserve">  55        &lt;p role="status"&gt;{{ result() }}&lt;/p&gt;</w:t>
        <w:br/>
        <w:t xml:space="preserve">  56        }</w:t>
        <w:br/>
        <w:t xml:space="preserve">  57    &lt;/main&gt;</w:t>
        <w:br/>
        <w:t xml:space="preserve">  58  &lt;/ion-content&gt;</w:t>
      </w:r>
    </w:p>
    <w:p>
      <w:pPr>
        <w:spacing w:after="20"/>
      </w:pPr>
    </w:p>
    <w:p>
      <w:bookmarkStart w:id="911" w:name="file_8a71c38af19b89125a"/>
      <w:pPr>
        <w:pStyle w:val="Heading2"/>
      </w:pPr>
      <w:r>
        <w:t>File src app admin announcements admin announcements page scss</w:t>
      </w:r>
      <w:bookmarkEnd w:id="911"/>
    </w:p>
    <w:p>
      <w:pPr>
        <w:pStyle w:val="Source"/>
        <w:keepNext/>
      </w:pPr>
      <w:r>
        <w:t>src/app/admin-announcements/admin-announcements.page.scss</w:t>
      </w:r>
    </w:p>
    <w:p>
      <w:r>
        <w:t>Foglio di stile isolato per admin announcements.page; definisce layout, tipografia, stati visivi e breakpoint della relativa vista senza contenere logica applicativa.</w:t>
      </w:r>
    </w:p>
    <w:p>
      <w:pPr>
        <w:pStyle w:val="Heading3"/>
      </w:pPr>
      <w:r>
        <w:t>Stile e presentazione</w:t>
      </w:r>
    </w:p>
    <w:p>
      <w:r>
        <w:t xml:space="preserve">Selettori principali: :host, .announcements-page, h1, .intro, form, label, ion-input, ion-textarea, ion-input.invalid, ion-textarea.invalid, ion-button, ion-input:focus-within, ion-textarea:focus-within, ion-button:focus-visible, .error, .field-error.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900px. A queste dimensioni il layout riduce padding, colonne o griglia per mantenere leggibilità su telefono.</w:t>
      </w:r>
    </w:p>
    <w:p>
      <w:r>
        <w:t>Token usati: --ion-color-primary-contrast, --slot-border, --slot-danger, --slot-input, --slot-primary,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4  .announcements-page</w:t>
      </w:r>
    </w:p>
    <w:p>
      <w:pPr>
        <w:pStyle w:val="Small"/>
      </w:pPr>
      <w:r>
        <w:t>Riga 5  min-width: 0  Imposta min-width di .announcements-page a 0; il browser applica il vincolo dimensionale durante il layout.</w:t>
      </w:r>
    </w:p>
    <w:p>
      <w:pPr>
        <w:pStyle w:val="Small"/>
      </w:pPr>
      <w:r>
        <w:t>Riga 6  padding: 32px 28px 72px 39px  Definisce lo spazio interno al bordo del box tramite padding. Valore: 32px 28px 72px 39px.</w:t>
      </w:r>
    </w:p>
    <w:p>
      <w:pPr>
        <w:pStyle w:val="Small"/>
      </w:pPr>
      <w:r>
        <w:t>Riga 7  color: var(--slot-text)  Imposta color di .announcements-page al valore var(--slot-text). Usa la custom property --slot-text.</w:t>
      </w:r>
    </w:p>
    <w:p>
      <w:r>
        <w:rPr>
          <w:b/>
        </w:rPr>
        <w:t xml:space="preserve">Blocco </w:t>
      </w:r>
      <w:r>
        <w:t>Riga 9  h1</w:t>
      </w:r>
    </w:p>
    <w:p>
      <w:pPr>
        <w:pStyle w:val="Small"/>
      </w:pPr>
      <w:r>
        <w:t>Riga 10  margin: 0  Definisce lo spazio esterno al box tramite margin. Valore: 0.</w:t>
      </w:r>
    </w:p>
    <w:p>
      <w:pPr>
        <w:pStyle w:val="Small"/>
      </w:pPr>
      <w:r>
        <w:t>Riga 11  font-size: clamp(30px, 2.1vw, 38px)  Regola la tipografia o il flusso del testo di h1 tramite font-size = clamp(30px, 2.1vw, 38px).</w:t>
      </w:r>
    </w:p>
    <w:p>
      <w:pPr>
        <w:pStyle w:val="Small"/>
      </w:pPr>
      <w:r>
        <w:t>Riga 12  font-weight: 500  Regola la tipografia o il flusso del testo di h1 tramite font-weight = 500.</w:t>
      </w:r>
    </w:p>
    <w:p>
      <w:r>
        <w:rPr>
          <w:b/>
        </w:rPr>
        <w:t xml:space="preserve">Blocco </w:t>
      </w:r>
      <w:r>
        <w:t>Riga 14  .intro</w:t>
      </w:r>
    </w:p>
    <w:p>
      <w:pPr>
        <w:pStyle w:val="Small"/>
      </w:pPr>
      <w:r>
        <w:t>Riga 15  max-width: 720px  Imposta max-width di .intro a 720px; il browser applica il vincolo dimensionale durante il layout.</w:t>
      </w:r>
    </w:p>
    <w:p>
      <w:pPr>
        <w:pStyle w:val="Small"/>
      </w:pPr>
      <w:r>
        <w:t>Riga 16  color: var(--slot-text-muted)  Imposta color di .intro al valore var(--slot-text-muted). Usa la custom property --slot-text-muted.</w:t>
      </w:r>
    </w:p>
    <w:p>
      <w:pPr>
        <w:pStyle w:val="Small"/>
      </w:pPr>
      <w:r>
        <w:t>Riga 17  line-height: 1.5  Regola la tipografia o il flusso del testo di .intro tramite line-height = 1.5.</w:t>
      </w:r>
    </w:p>
    <w:p>
      <w:r>
        <w:rPr>
          <w:b/>
        </w:rPr>
        <w:t xml:space="preserve">Blocco </w:t>
      </w:r>
      <w:r>
        <w:t>Riga 19  form</w:t>
      </w:r>
    </w:p>
    <w:p>
      <w:pPr>
        <w:pStyle w:val="Small"/>
      </w:pPr>
      <w:r>
        <w:t>Riga 20  display: grid  Rende form un contenitore CSS Grid, così i figli partecipano alla disposizione in righe e colonne.</w:t>
      </w:r>
    </w:p>
    <w:p>
      <w:pPr>
        <w:pStyle w:val="Small"/>
      </w:pPr>
      <w:r>
        <w:t>Riga 21  gap: 12px  Imposta la distanza gap tra gli elementi disposti da form al valore 12px.</w:t>
      </w:r>
    </w:p>
    <w:p>
      <w:pPr>
        <w:pStyle w:val="Small"/>
      </w:pPr>
      <w:r>
        <w:t>Riga 22  max-width: 720px  Imposta max-width di form a 720px; il browser applica il vincolo dimensionale durante il layout.</w:t>
      </w:r>
    </w:p>
    <w:p>
      <w:pPr>
        <w:pStyle w:val="Small"/>
      </w:pPr>
      <w:r>
        <w:t>Riga 23  margin: 24px 0  Definisce lo spazio esterno al box tramite margin. Valore: 24px 0.</w:t>
      </w:r>
    </w:p>
    <w:p>
      <w:r>
        <w:rPr>
          <w:b/>
        </w:rPr>
        <w:t xml:space="preserve">Blocco </w:t>
      </w:r>
      <w:r>
        <w:t>Riga 25  label</w:t>
      </w:r>
    </w:p>
    <w:p>
      <w:pPr>
        <w:pStyle w:val="Small"/>
      </w:pPr>
      <w:r>
        <w:t>Riga 26  color: var(--slot-text-muted)  Imposta color di label al valore var(--slot-text-muted). Usa la custom property --slot-text-muted.</w:t>
      </w:r>
    </w:p>
    <w:p>
      <w:r>
        <w:rPr>
          <w:b/>
        </w:rPr>
        <w:t xml:space="preserve">Blocco </w:t>
      </w:r>
      <w:r>
        <w:t>Riga 28  ion-input, ion-textarea</w:t>
      </w:r>
    </w:p>
    <w:p>
      <w:pPr>
        <w:pStyle w:val="Small"/>
      </w:pPr>
      <w:r>
        <w:t>Riga 30  box-sizing: border-box  Definisce come ion-input, ion-textarea calcola width e height rispetto a padding e border con box-sizing = border-box.</w:t>
      </w:r>
    </w:p>
    <w:p>
      <w:pPr>
        <w:pStyle w:val="Small"/>
      </w:pPr>
      <w:r>
        <w:t>Riga 31  width: 100%  Imposta width di ion-input, ion-textarea a 100%; il browser applica il vincolo dimensionale durante il layout.</w:t>
      </w:r>
    </w:p>
    <w:p>
      <w:pPr>
        <w:pStyle w:val="Small"/>
      </w:pPr>
      <w:r>
        <w:t>Riga 32  min-height: 44px  Imposta min-height di ion-input, ion-textarea a 44px; il browser applica il vincolo dimensionale durante il layout.</w:t>
      </w:r>
    </w:p>
    <w:p>
      <w:pPr>
        <w:pStyle w:val="Small"/>
      </w:pPr>
      <w:r>
        <w:t>Riga 33  border: 1px solid var(--slot-border)  Definisce il bordo border di ion-input, ion-textarea con il valore 1px solid var(--slot-border). Usa la custom property --slot-border.</w:t>
      </w:r>
    </w:p>
    <w:p>
      <w:pPr>
        <w:pStyle w:val="Small"/>
      </w:pPr>
      <w:r>
        <w:t>Riga 34  border-radius: 10px  Arrotonda gli angoli di ion-input, ion-textarea secondo il valore 10px.</w:t>
      </w:r>
    </w:p>
    <w:p>
      <w:pPr>
        <w:pStyle w:val="Small"/>
      </w:pPr>
      <w:r>
        <w:t>Riga 35  background: var(--slot-input)  Imposta background di ion-input, ion-textarea al valore var(--slot-input). Usa la custom property --slot-input.</w:t>
      </w:r>
    </w:p>
    <w:p>
      <w:pPr>
        <w:pStyle w:val="Small"/>
      </w:pPr>
      <w:r>
        <w:t>Riga 36  color: var(--slot-text)  Imposta color di ion-input, ion-textarea al valore var(--slot-text). Usa la custom property --slot-text.</w:t>
      </w:r>
    </w:p>
    <w:p>
      <w:pPr>
        <w:pStyle w:val="Small"/>
      </w:pPr>
      <w:r>
        <w:t>Riga 37  --padding-start: 12px  Definisce la custom property CSS --padding-start con valore 12px; può essere letta da altre dichiarazioni tramite var(--padding-start).</w:t>
      </w:r>
    </w:p>
    <w:p>
      <w:pPr>
        <w:pStyle w:val="Small"/>
      </w:pPr>
      <w:r>
        <w:t>Riga 38  --padding-end: 12px  Definisce la custom property CSS --padding-end con valore 12px; può essere letta da altre dichiarazioni tramite var(--padding-end).</w:t>
      </w:r>
    </w:p>
    <w:p>
      <w:pPr>
        <w:pStyle w:val="Small"/>
      </w:pPr>
      <w:r>
        <w:t>Riga 39  --padding-top: 12px  Definisce la custom property CSS --padding-top con valore 12px; può essere letta da altre dichiarazioni tramite var(--padding-top).</w:t>
      </w:r>
    </w:p>
    <w:p>
      <w:pPr>
        <w:pStyle w:val="Small"/>
      </w:pPr>
      <w:r>
        <w:t>Riga 40  --padding-bottom: 12px  Definisce la custom property CSS --padding-bottom con valore 12px; può essere letta da altre dichiarazioni tramite var(--padding-bottom).</w:t>
      </w:r>
    </w:p>
    <w:p>
      <w:r>
        <w:rPr>
          <w:b/>
        </w:rPr>
        <w:t xml:space="preserve">Blocco </w:t>
      </w:r>
      <w:r>
        <w:t>Riga 42  ion-input.invalid, ion-textarea.invalid</w:t>
      </w:r>
    </w:p>
    <w:p>
      <w:pPr>
        <w:pStyle w:val="Small"/>
      </w:pPr>
      <w:r>
        <w:t>Riga 44  border-color: var(--slot-danger)  Imposta border-color di ion-input.invalid, ion-textarea.invalid al valore var(--slot-danger). Usa la custom property --slot-danger.</w:t>
      </w:r>
    </w:p>
    <w:p>
      <w:r>
        <w:rPr>
          <w:b/>
        </w:rPr>
        <w:t xml:space="preserve">Blocco </w:t>
      </w:r>
      <w:r>
        <w:t>Riga 46  ion-button</w:t>
      </w:r>
    </w:p>
    <w:p>
      <w:pPr>
        <w:pStyle w:val="Small"/>
      </w:pPr>
      <w:r>
        <w:t>Riga 47  justify-self: start  Allinea o distribuisce i figli di ion-button con justify-self impostato a start.</w:t>
      </w:r>
    </w:p>
    <w:p>
      <w:pPr>
        <w:pStyle w:val="Small"/>
      </w:pPr>
      <w:r>
        <w:t>Riga 48  min-height: 44px  Imposta min-height di ion-button a 44px; il browser applica il vincolo dimensionale durante il layout.</w:t>
      </w:r>
    </w:p>
    <w:p>
      <w:pPr>
        <w:pStyle w:val="Small"/>
      </w:pPr>
      <w:r>
        <w:t>Riga 49  margin: 0  Definisce lo spazio esterno al box tramite margin. Valore: 0.</w:t>
      </w:r>
    </w:p>
    <w:p>
      <w:pPr>
        <w:pStyle w:val="Small"/>
      </w:pPr>
      <w:r>
        <w:t>Riga 50  --border-radius: 10px  Definisce la custom property CSS --border-radius con valore 10px; può essere letta da altre dichiarazioni tramite var(--border-radius).</w:t>
      </w:r>
    </w:p>
    <w:p>
      <w:pPr>
        <w:pStyle w:val="Small"/>
      </w:pPr>
      <w:r>
        <w:t>Riga 51  --background: var(--slot-primary)  Definisce la custom property CSS --background con valore var(--slot-primary); può essere letta da altre dichiarazioni tramite var(--background).</w:t>
      </w:r>
    </w:p>
    <w:p>
      <w:pPr>
        <w:pStyle w:val="Small"/>
      </w:pPr>
      <w:r>
        <w:t>Riga 52  --color: var(--ion-color-primary-contrast)  Definisce la custom property CSS --color con valore var(--ion-color-primary-contrast); può essere letta da altre dichiarazioni tramite var(--color).</w:t>
      </w:r>
    </w:p>
    <w:p>
      <w:r>
        <w:rPr>
          <w:b/>
        </w:rPr>
        <w:t xml:space="preserve">Blocco </w:t>
      </w:r>
      <w:r>
        <w:t>Riga 54  ion-input:focus-within, ion-textarea:focus-within, ion-button:focus-visible</w:t>
      </w:r>
    </w:p>
    <w:p>
      <w:pPr>
        <w:pStyle w:val="Small"/>
      </w:pPr>
      <w:r>
        <w:t>Riga 57  outline: 2px solid var(--slot-primary)  Definisce il contorno di focus o stato di ion-input:focus-within, ion-textarea:focus-within, ion-button:focus-visible con outline = 2px solid var(--slot-primary).</w:t>
      </w:r>
    </w:p>
    <w:p>
      <w:pPr>
        <w:pStyle w:val="Small"/>
      </w:pPr>
      <w:r>
        <w:t>Riga 58  outline-offset: 3px  Definisce il contorno di focus o stato di ion-input:focus-within, ion-textarea:focus-within, ion-button:focus-visible con outline-offset = 3px.</w:t>
      </w:r>
    </w:p>
    <w:p>
      <w:r>
        <w:rPr>
          <w:b/>
        </w:rPr>
        <w:t xml:space="preserve">Blocco </w:t>
      </w:r>
      <w:r>
        <w:t>Riga 60  .error, .field-error</w:t>
      </w:r>
    </w:p>
    <w:p>
      <w:pPr>
        <w:pStyle w:val="Small"/>
      </w:pPr>
      <w:r>
        <w:t>Riga 62  color: var(--slot-danger)  Imposta color di .error, .field-error al valore var(--slot-danger). Usa la custom property --slot-danger.</w:t>
      </w:r>
    </w:p>
    <w:p>
      <w:r>
        <w:rPr>
          <w:b/>
        </w:rPr>
        <w:t xml:space="preserve">Blocco </w:t>
      </w:r>
      <w:r>
        <w:t>Riga 64  @media (max-width: 900px)</w:t>
      </w:r>
    </w:p>
    <w:p>
      <w:pPr>
        <w:pStyle w:val="Small"/>
      </w:pPr>
      <w:r>
        <w:t>Il blocco stabilisce un contesto per le regole annidate riportate sotto.</w:t>
      </w:r>
    </w:p>
    <w:p>
      <w:r>
        <w:rPr>
          <w:b/>
        </w:rPr>
        <w:t xml:space="preserve">Blocco </w:t>
      </w:r>
      <w:r>
        <w:t>Riga 65  @media (max-width: 900px) &gt; .announcements-page</w:t>
      </w:r>
    </w:p>
    <w:p>
      <w:pPr>
        <w:pStyle w:val="Small"/>
      </w:pPr>
      <w:r>
        <w:t>Riga 66  padding: 32px 20px  Definisce lo spazio interno al bordo del box tramite padding. Valore: 32px 20px.</w:t>
      </w:r>
    </w:p>
    <w:p>
      <w:r>
        <w:rPr>
          <w:b/>
        </w:rPr>
        <w:t xml:space="preserve">Verifica orale </w:t>
      </w:r>
      <w:r>
        <w:t>Quale responsabilità ha questo file nel frontend e quale stato controlla?</w:t>
      </w:r>
    </w:p>
    <w:p>
      <w:r>
        <w:rPr>
          <w:b/>
        </w:rPr>
        <w:t xml:space="preserve">Risposta </w:t>
      </w:r>
      <w:r>
        <w:t>Foglio di stile isolato per admin announcements.page;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.announcements-page {</w:t>
        <w:br/>
        <w:t xml:space="preserve">   5    min-width: 0;</w:t>
        <w:br/>
        <w:t xml:space="preserve">   6    padding: 32px 28px 72px 39px;</w:t>
        <w:br/>
        <w:t xml:space="preserve">   7    color: var(--slot-text);</w:t>
        <w:br/>
        <w:t xml:space="preserve">   8  }</w:t>
        <w:br/>
        <w:t xml:space="preserve">   9  h1 {</w:t>
        <w:br/>
        <w:t xml:space="preserve">  10    margin: 0;</w:t>
        <w:br/>
        <w:t xml:space="preserve">  11    font-size: clamp(30px, 2.1vw, 38px);</w:t>
        <w:br/>
        <w:t xml:space="preserve">  12    font-weight: 500;</w:t>
        <w:br/>
        <w:t xml:space="preserve">  13  }</w:t>
        <w:br/>
        <w:t xml:space="preserve">  14  .intro {</w:t>
        <w:br/>
        <w:t xml:space="preserve">  15    max-width: 720px;</w:t>
        <w:br/>
        <w:t xml:space="preserve">  16    color: var(--slot-text-muted);</w:t>
        <w:br/>
        <w:t xml:space="preserve">  17    line-height: 1.5;</w:t>
        <w:br/>
        <w:t xml:space="preserve">  18  }</w:t>
        <w:br/>
        <w:t xml:space="preserve">  19  form {</w:t>
        <w:br/>
        <w:t xml:space="preserve">  20    display: grid;</w:t>
        <w:br/>
        <w:t xml:space="preserve">  21    gap: 12px;</w:t>
        <w:br/>
        <w:t xml:space="preserve">  22    max-width: 720px;</w:t>
        <w:br/>
        <w:t xml:space="preserve">  23    margin: 24px 0;</w:t>
        <w:br/>
        <w:t xml:space="preserve">  24  }</w:t>
        <w:br/>
        <w:t xml:space="preserve">  25  label {</w:t>
        <w:br/>
        <w:t xml:space="preserve">  26    color: var(--slot-text-muted);</w:t>
        <w:br/>
        <w:t xml:space="preserve">  27  }</w:t>
        <w:br/>
        <w:t xml:space="preserve">  28  ion-input,</w:t>
      </w:r>
    </w:p>
    <w:p>
      <w:pPr>
        <w:pStyle w:val="Code"/>
      </w:pPr>
      <w:r>
        <w:t xml:space="preserve">  29  ion-textarea {</w:t>
        <w:br/>
        <w:t xml:space="preserve">  30    box-sizing: border-box;</w:t>
        <w:br/>
        <w:t xml:space="preserve">  31    width: 100%;</w:t>
        <w:br/>
        <w:t xml:space="preserve">  32    min-height: 44px;</w:t>
        <w:br/>
        <w:t xml:space="preserve">  33    border: 1px solid var(--slot-border);</w:t>
        <w:br/>
        <w:t xml:space="preserve">  34    border-radius: 10px;</w:t>
        <w:br/>
        <w:t xml:space="preserve">  35    background: var(--slot-input);</w:t>
        <w:br/>
        <w:t xml:space="preserve">  36    color: var(--slot-text);</w:t>
        <w:br/>
        <w:t xml:space="preserve">  37    --padding-start: 12px;</w:t>
        <w:br/>
        <w:t xml:space="preserve">  38    --padding-end: 12px;</w:t>
        <w:br/>
        <w:t xml:space="preserve">  39    --padding-top: 12px;</w:t>
        <w:br/>
        <w:t xml:space="preserve">  40    --padding-bottom: 12px;</w:t>
        <w:br/>
        <w:t xml:space="preserve">  41  }</w:t>
        <w:br/>
        <w:t xml:space="preserve">  42  ion-input.invalid,</w:t>
        <w:br/>
        <w:t xml:space="preserve">  43  ion-textarea.invalid {</w:t>
        <w:br/>
        <w:t xml:space="preserve">  44    border-color: var(--slot-danger);</w:t>
        <w:br/>
        <w:t xml:space="preserve">  45  }</w:t>
        <w:br/>
        <w:t xml:space="preserve">  46  ion-button {</w:t>
        <w:br/>
        <w:t xml:space="preserve">  47    justify-self: start;</w:t>
        <w:br/>
        <w:t xml:space="preserve">  48    min-height: 44px;</w:t>
        <w:br/>
        <w:t xml:space="preserve">  49    margin: 0;</w:t>
        <w:br/>
        <w:t xml:space="preserve">  50    --border-radius: 10px;</w:t>
        <w:br/>
        <w:t xml:space="preserve">  51    --background: var(--slot-primary);</w:t>
        <w:br/>
        <w:t xml:space="preserve">  52    --color: var(--ion-color-primary-contrast);</w:t>
        <w:br/>
        <w:t xml:space="preserve">  53  }</w:t>
        <w:br/>
        <w:t xml:space="preserve">  54  ion-input:focus-within,</w:t>
        <w:br/>
        <w:t xml:space="preserve">  55  ion-textarea:focus-within,</w:t>
        <w:br/>
        <w:t xml:space="preserve">  56  ion-button:focus-visible {</w:t>
      </w:r>
    </w:p>
    <w:p>
      <w:pPr>
        <w:pStyle w:val="Code"/>
      </w:pPr>
      <w:r>
        <w:t xml:space="preserve">  57    outline: 2px solid var(--slot-primary);</w:t>
        <w:br/>
        <w:t xml:space="preserve">  58    outline-offset: 3px;</w:t>
        <w:br/>
        <w:t xml:space="preserve">  59  }</w:t>
        <w:br/>
        <w:t xml:space="preserve">  60  .error,</w:t>
        <w:br/>
        <w:t xml:space="preserve">  61  .field-error {</w:t>
        <w:br/>
        <w:t xml:space="preserve">  62    color: var(--slot-danger);</w:t>
        <w:br/>
        <w:t xml:space="preserve">  63  }</w:t>
        <w:br/>
        <w:t xml:space="preserve">  64  @media (max-width: 900px) {</w:t>
        <w:br/>
        <w:t xml:space="preserve">  65    .announcements-page {</w:t>
        <w:br/>
        <w:t xml:space="preserve">  66      padding: 32px 20px;</w:t>
        <w:br/>
        <w:t xml:space="preserve">  67    }</w:t>
        <w:br/>
        <w:t xml:space="preserve">  68  }</w:t>
      </w:r>
    </w:p>
    <w:p>
      <w:pPr>
        <w:spacing w:after="20"/>
      </w:pPr>
    </w:p>
    <w:p>
      <w:bookmarkStart w:id="912" w:name="file_26976faa537b079ebc"/>
      <w:pPr>
        <w:pStyle w:val="Heading2"/>
      </w:pPr>
      <w:r>
        <w:t>File src app admin announcements admin announcements page ts</w:t>
      </w:r>
      <w:bookmarkEnd w:id="912"/>
    </w:p>
    <w:p>
      <w:pPr>
        <w:pStyle w:val="Source"/>
        <w:keepNext/>
      </w:pPr>
      <w:r>
        <w:t>src/app/admin-announcements/admin-announcements.page.ts</w:t>
      </w:r>
    </w:p>
    <w:p>
      <w:r>
        <w:t>Classe pagina admin announcements.page; coordina lifecycle Ionic/Angular, stato locale, servizi API e navigazione per la schermata.</w:t>
      </w:r>
    </w:p>
    <w:p>
      <w:r>
        <w:t>Import principali: Component, ViewChild, inject, signal da @angular/core; FormsModule, NgForm, NgModel da @angular/forms; HttpErrorResponse da @angular/common/http; IonButton, IonContent, IonInput, IonTextarea da @ionic/angular; AdminAnnouncementsApi da ../api/admin-announcements-api.</w:t>
      </w:r>
    </w:p>
    <w:p>
      <w:r>
        <w:t>AdminAnnouncementsPage: campi e metodi rilevati Component, selector, templateUrl, styleUrls, imports, maxMessageLength, announcementsApi, inject, ViewChild, form, title, message, attemptedSubmit, sending, signal, error, result, titleInvalid, control, return, trim, invalid.</w:t>
      </w:r>
    </w:p>
    <w:p>
      <w:pPr>
        <w:pStyle w:val="Heading3"/>
      </w:pPr>
      <w:r>
        <w:t>Proprietà e contratti del file</w:t>
      </w:r>
    </w:p>
    <w:p>
      <w:pPr>
        <w:pStyle w:val="Small"/>
      </w:pPr>
      <w:r>
        <w:t>Riga 13  AdminAnnouncementsPage.maxMessageLength: tipo ricavato dall’inizializzazione; stato iniziale 1000</w:t>
      </w:r>
    </w:p>
    <w:p>
      <w:pPr>
        <w:pStyle w:val="Small"/>
      </w:pPr>
      <w:r>
        <w:t>Riga 14  AdminAnnouncementsPage.announcementsApi: tipo ricavato dall’inizializzazione; stato iniziale inject(AdminAnnouncementsApi)</w:t>
      </w:r>
    </w:p>
    <w:p>
      <w:pPr>
        <w:pStyle w:val="Small"/>
      </w:pPr>
      <w:r>
        <w:t>Riga 15  AdminAnnouncementsPage.form: NgForm; il campo può essere assente</w:t>
      </w:r>
    </w:p>
    <w:p>
      <w:pPr>
        <w:pStyle w:val="Small"/>
      </w:pPr>
      <w:r>
        <w:t>Riga 16  AdminAnnouncementsPage.title: tipo ricavato dall’inizializzazione; stato iniziale ''</w:t>
      </w:r>
    </w:p>
    <w:p>
      <w:pPr>
        <w:pStyle w:val="Small"/>
      </w:pPr>
      <w:r>
        <w:t>Riga 17  AdminAnnouncementsPage.message: tipo ricavato dall’inizializzazione; stato iniziale ''</w:t>
      </w:r>
    </w:p>
    <w:p>
      <w:pPr>
        <w:pStyle w:val="Small"/>
      </w:pPr>
      <w:r>
        <w:t>Riga 18  AdminAnnouncementsPage.attemptedSubmit: tipo ricavato dall’inizializzazione; stato iniziale false</w:t>
      </w:r>
    </w:p>
    <w:p>
      <w:pPr>
        <w:pStyle w:val="Small"/>
      </w:pPr>
      <w:r>
        <w:t>Riga 19  AdminAnnouncementsPage.sending: tipo ricavato dall’inizializzazione; stato iniziale signal(false)</w:t>
      </w:r>
    </w:p>
    <w:p>
      <w:pPr>
        <w:pStyle w:val="Small"/>
      </w:pPr>
      <w:r>
        <w:t>Riga 20  AdminAnnouncementsPage.error: tipo ricavato dall’inizializzazione; stato iniziale signal('')</w:t>
      </w:r>
    </w:p>
    <w:p>
      <w:pPr>
        <w:pStyle w:val="Small"/>
      </w:pPr>
      <w:r>
        <w:t>Riga 21  AdminAnnouncementsPage.result: tipo ricavato dall’inizializzazione; stato iniziale signal('')</w:t>
      </w:r>
    </w:p>
    <w:p>
      <w:pPr>
        <w:pStyle w:val="Heading3"/>
      </w:pPr>
      <w:r>
        <w:t>Funzione AdminAnnouncementsPage titleInvalid</w:t>
      </w:r>
    </w:p>
    <w:p>
      <w:pPr>
        <w:pStyle w:val="Source"/>
        <w:keepNext/>
      </w:pPr>
      <w:r>
        <w:t>AdminAnnouncementsPage.titleInvalid   righe 22-25</w:t>
      </w:r>
    </w:p>
    <w:p>
      <w:r>
        <w:rPr>
          <w:b/>
        </w:rPr>
        <w:t xml:space="preserve">Responsabilità </w:t>
      </w:r>
      <w:r>
        <w:t>Validatore titleInvalid: esamina il controllo o il periodo ricevuto, considera touched/invio e restituisce validità o un errore strutturato senza inviare dati al server. Parametri effettivi: control: NgModel.</w:t>
      </w:r>
    </w:p>
    <w:p>
      <w:r>
        <w:rPr>
          <w:b/>
        </w:rPr>
        <w:t xml:space="preserve">Parametri </w:t>
      </w:r>
      <w:r>
        <w:t>control : NgModel</w:t>
      </w:r>
    </w:p>
    <w:p>
      <w:r>
        <w:t xml:space="preserve">1. Utilizza </w:t>
      </w:r>
      <w:r>
        <w:rPr>
          <w:rFonts w:ascii="Courier New" w:hAnsi="Courier New"/>
          <w:sz w:val="20"/>
        </w:rPr>
        <w:t>this.title.trim</w:t>
      </w:r>
      <w:r>
        <w:t xml:space="preserve"> come dipendenza o trasformazione del dato corrente.</w:t>
      </w:r>
    </w:p>
    <w:p>
      <w:r>
        <w:t xml:space="preserve">2. Restituisce il valore esplicito </w:t>
      </w:r>
      <w:r>
        <w:rPr>
          <w:rFonts w:ascii="Courier New" w:hAnsi="Courier New"/>
          <w:sz w:val="20"/>
        </w:rPr>
        <w:t>return (control.touched || this.attemptedSubmit) &amp;&amp; (!this.title.trim() || control.invalid === true);</w:t>
      </w:r>
      <w:r>
        <w:t>.</w:t>
      </w:r>
    </w:p>
    <w:p>
      <w:r>
        <w:rPr>
          <w:b/>
        </w:rPr>
        <w:t xml:space="preserve">Risultato </w:t>
      </w:r>
      <w:r>
        <w:t>Restituisce return (control.touched || this.attemptedSubmit) &amp;&amp; (!this.title.trim() || control.invalid === true);</w:t>
      </w:r>
    </w:p>
    <w:p>
      <w:pPr>
        <w:pStyle w:val="Source"/>
      </w:pPr>
      <w:r>
        <w:t>Collegamenti al corso: 12. Angular.pdf slide 17; 13. Ionic_Angular.pdf slide 18</w:t>
      </w:r>
    </w:p>
    <w:p>
      <w:pPr>
        <w:pStyle w:val="Heading3"/>
      </w:pPr>
      <w:r>
        <w:t>Funzione AdminAnnouncementsPage messageInvalid</w:t>
      </w:r>
    </w:p>
    <w:p>
      <w:pPr>
        <w:pStyle w:val="Source"/>
        <w:keepNext/>
      </w:pPr>
      <w:r>
        <w:t>AdminAnnouncementsPage.messageInvalid   righe 26-30</w:t>
      </w:r>
    </w:p>
    <w:p>
      <w:r>
        <w:rPr>
          <w:b/>
        </w:rPr>
        <w:t xml:space="preserve">Responsabilità </w:t>
      </w:r>
      <w:r>
        <w:t>Validatore messageInvalid: esamina il controllo o il periodo ricevuto, considera touched/invio e restituisce validità o un errore strutturato senza inviare dati al server. Parametri effettivi: control: NgModel.</w:t>
      </w:r>
    </w:p>
    <w:p>
      <w:r>
        <w:rPr>
          <w:b/>
        </w:rPr>
        <w:t xml:space="preserve">Parametri </w:t>
      </w:r>
      <w:r>
        <w:t>control : NgModel</w:t>
      </w:r>
    </w:p>
    <w:p>
      <w:r>
        <w:t xml:space="preserve">1. Utilizza </w:t>
      </w:r>
      <w:r>
        <w:rPr>
          <w:rFonts w:ascii="Courier New" w:hAnsi="Courier New"/>
          <w:sz w:val="20"/>
        </w:rPr>
        <w:t>this.message.trim</w:t>
      </w:r>
      <w:r>
        <w:t xml:space="preserve"> come dipendenza o trasformazione del dato corrente.</w:t>
      </w:r>
    </w:p>
    <w:p>
      <w:r>
        <w:t xml:space="preserve">2. Restituisce il valore esplicito </w:t>
      </w:r>
      <w:r>
        <w:rPr>
          <w:rFonts w:ascii="Courier New" w:hAnsi="Courier New"/>
          <w:sz w:val="20"/>
        </w:rPr>
        <w:t>return (control.touched || this.attemptedSubmit) &amp;&amp; (!this.message.trim() || control.invalid === true || this.message.trim().length &gt; this.maxMessageLength);</w:t>
      </w:r>
      <w:r>
        <w:t>.</w:t>
      </w:r>
    </w:p>
    <w:p>
      <w:r>
        <w:rPr>
          <w:b/>
        </w:rPr>
        <w:t xml:space="preserve">Risultato </w:t>
      </w:r>
      <w:r>
        <w:t>Restituisce return (control.touched || this.attemptedSubmit) &amp;&amp; (!this.message.trim() || control.invalid === true || this.message.trim().length &gt; this.maxMessageLength);</w:t>
      </w:r>
    </w:p>
    <w:p>
      <w:pPr>
        <w:pStyle w:val="Source"/>
      </w:pPr>
      <w:r>
        <w:t>Collegamenti al corso: 12. Angular.pdf slide 17; 13. Ionic_Angular.pdf slide 18</w:t>
      </w:r>
    </w:p>
    <w:p>
      <w:pPr>
        <w:pStyle w:val="Heading3"/>
      </w:pPr>
      <w:r>
        <w:t>Funzione AdminAnnouncementsPage publish</w:t>
      </w:r>
    </w:p>
    <w:p>
      <w:pPr>
        <w:pStyle w:val="Source"/>
        <w:keepNext/>
      </w:pPr>
      <w:r>
        <w:t>AdminAnnouncementsPage.publish   righe 31-62</w:t>
      </w:r>
    </w:p>
    <w:p>
      <w:r>
        <w:rPr>
          <w:b/>
        </w:rPr>
        <w:t xml:space="preserve">Responsabilità </w:t>
      </w:r>
      <w:r>
        <w:t>Valida titolo e messaggio, impedisce invii concorrenti, pubblica l’avviso e mostra destinatari o errore.</w:t>
      </w:r>
    </w:p>
    <w:p>
      <w:pPr>
        <w:pStyle w:val="Small"/>
      </w:pPr>
      <w:r>
        <w:t>Non riceve parametri espliciti.</w:t>
      </w:r>
    </w:p>
    <w:p>
      <w:r>
        <w:t>1. Riga 32: valuta la condizione this.sending(). Esegue il ramo vero solo quando la condizione è soddisfatta.</w:t>
      </w:r>
    </w:p>
    <w:p>
      <w:r>
        <w:t>2. Riga 33: invoca this.error.set con ''.</w:t>
      </w:r>
    </w:p>
    <w:p>
      <w:r>
        <w:t>3. Riga 34: invoca this.result.set con ''.</w:t>
      </w:r>
    </w:p>
    <w:p>
      <w:r>
        <w:t>4. Riga 35: esegue this.attemptedSubmit = true.</w:t>
      </w:r>
    </w:p>
    <w:p>
      <w:r>
        <w:t>5. Riga 36: definisce title calcolando this.title.trim().</w:t>
      </w:r>
    </w:p>
    <w:p>
      <w:r>
        <w:t>6. Riga 37: definisce message calcolando this.message.trim().</w:t>
      </w:r>
    </w:p>
    <w:p>
      <w:r>
        <w:t>7. Riga 38: valuta la condizione !title || !message || message.length &gt; this.maxMessageLength. Esegue il ramo vero solo quando la condizione è soddisfatta.</w:t>
      </w:r>
    </w:p>
    <w:p>
      <w:r>
        <w:t>8. Riga 39: invoca this.sending.set con true.</w:t>
      </w:r>
    </w:p>
    <w:p>
      <w:r>
        <w:t>9. Riga 40: invoca this.announcementsApi</w:t>
        <w:br/>
        <w:t xml:space="preserve">      .publish(title, message)</w:t>
        <w:br/>
        <w:t xml:space="preserve">      .subscribe con { next: (response) =&gt; { this.title = ''; this.message = ''; this.form?.resetForm({ title: '', messag.</w:t>
      </w:r>
    </w:p>
    <w:p>
      <w:r>
        <w:t xml:space="preserve">10. Alla riga 32 verifica </w:t>
      </w:r>
      <w:r>
        <w:rPr>
          <w:rFonts w:ascii="Courier New" w:hAnsi="Courier New"/>
          <w:sz w:val="20"/>
        </w:rPr>
        <w:t>this.sending()</w:t>
      </w:r>
      <w:r>
        <w:t>; questo ramo decide se continuare, uscire o aggiornare lo stato.</w:t>
      </w:r>
    </w:p>
    <w:p>
      <w:r>
        <w:t xml:space="preserve">11. Alla riga 38 verifica </w:t>
      </w:r>
      <w:r>
        <w:rPr>
          <w:rFonts w:ascii="Courier New" w:hAnsi="Courier New"/>
          <w:sz w:val="20"/>
        </w:rPr>
        <w:t>!title || !message || message.length &gt; this.maxMessageLength</w:t>
      </w:r>
      <w:r>
        <w:t>; questo ramo decide se continuare, uscire o aggiornare lo stato.</w:t>
      </w:r>
    </w:p>
    <w:p>
      <w:r>
        <w:t xml:space="preserve">12. Invoca </w:t>
      </w:r>
      <w:r>
        <w:rPr>
          <w:rFonts w:ascii="Courier New" w:hAnsi="Courier New"/>
          <w:sz w:val="20"/>
        </w:rPr>
        <w:t>error.set</w:t>
      </w:r>
      <w:r>
        <w:t xml:space="preserve"> con </w:t>
      </w:r>
      <w:r>
        <w:rPr>
          <w:rFonts w:ascii="Courier New" w:hAnsi="Courier New"/>
          <w:sz w:val="20"/>
        </w:rPr>
        <w:t>''</w:t>
      </w:r>
      <w:r>
        <w:t xml:space="preserve"> per modificare il controllo, il signal o la vista associata.</w:t>
      </w:r>
    </w:p>
    <w:p>
      <w:r>
        <w:t xml:space="preserve">13. Invoca </w:t>
      </w:r>
      <w:r>
        <w:rPr>
          <w:rFonts w:ascii="Courier New" w:hAnsi="Courier New"/>
          <w:sz w:val="20"/>
        </w:rPr>
        <w:t>result.set</w:t>
      </w:r>
      <w:r>
        <w:t xml:space="preserve"> con </w:t>
      </w:r>
      <w:r>
        <w:rPr>
          <w:rFonts w:ascii="Courier New" w:hAnsi="Courier New"/>
          <w:sz w:val="20"/>
        </w:rPr>
        <w:t>''</w:t>
      </w:r>
      <w:r>
        <w:t xml:space="preserve"> per modificare il controllo, il signal o la vista associata.</w:t>
      </w:r>
    </w:p>
    <w:p>
      <w:r>
        <w:t xml:space="preserve">14. Invoca </w:t>
      </w:r>
      <w:r>
        <w:rPr>
          <w:rFonts w:ascii="Courier New" w:hAnsi="Courier New"/>
          <w:sz w:val="20"/>
        </w:rPr>
        <w:t>sending.set</w:t>
      </w:r>
      <w:r>
        <w:t xml:space="preserve"> con </w:t>
      </w:r>
      <w:r>
        <w:rPr>
          <w:rFonts w:ascii="Courier New" w:hAnsi="Courier New"/>
          <w:sz w:val="20"/>
        </w:rPr>
        <w:t>true</w:t>
      </w:r>
      <w:r>
        <w:t xml:space="preserve"> per modificare il controllo, il signal o la vista associata.</w:t>
      </w:r>
    </w:p>
    <w:p>
      <w:r>
        <w:t xml:space="preserve">15. Invoca </w:t>
      </w:r>
      <w:r>
        <w:rPr>
          <w:rFonts w:ascii="Courier New" w:hAnsi="Courier New"/>
          <w:sz w:val="20"/>
        </w:rPr>
        <w:t>sending.set</w:t>
      </w:r>
      <w:r>
        <w:t xml:space="preserve"> con </w:t>
      </w:r>
      <w:r>
        <w:rPr>
          <w:rFonts w:ascii="Courier New" w:hAnsi="Courier New"/>
          <w:sz w:val="20"/>
        </w:rPr>
        <w:t>false</w:t>
      </w:r>
      <w:r>
        <w:t xml:space="preserve"> per modificare il controllo, il signal o la vista associata.</w:t>
      </w:r>
    </w:p>
    <w:p>
      <w:r>
        <w:t xml:space="preserve">16. Invoca </w:t>
      </w:r>
      <w:r>
        <w:rPr>
          <w:rFonts w:ascii="Courier New" w:hAnsi="Courier New"/>
          <w:sz w:val="20"/>
        </w:rPr>
        <w:t>result.set</w:t>
      </w:r>
      <w:r>
        <w:t xml:space="preserve"> con `</w:t>
      </w:r>
      <w:r>
        <w:rPr>
          <w:rFonts w:ascii="Courier New" w:hAnsi="Courier New"/>
          <w:sz w:val="20"/>
        </w:rPr>
        <w:t>Avviso pubblicato. Destinatari: ${response.data.recipientCount}.</w:t>
      </w:r>
      <w:r>
        <w:t>,` per modificare il controllo, il signal o la vista associata.</w:t>
      </w:r>
    </w:p>
    <w:p>
      <w:r>
        <w:t xml:space="preserve">17. Invoca </w:t>
      </w:r>
      <w:r>
        <w:rPr>
          <w:rFonts w:ascii="Courier New" w:hAnsi="Courier New"/>
          <w:sz w:val="20"/>
        </w:rPr>
        <w:t>error.set</w:t>
      </w:r>
      <w:r>
        <w:t xml:space="preserve"> con </w:t>
      </w:r>
      <w:r>
        <w:rPr>
          <w:rFonts w:ascii="Courier New" w:hAnsi="Courier New"/>
          <w:sz w:val="20"/>
        </w:rPr>
        <w:t>typeof error.error?.error?.message === 'string'</w:t>
        <w:br/>
        <w:t xml:space="preserve">              ? error.error.error.message</w:t>
        <w:br/>
        <w:t xml:space="preserve">          </w:t>
      </w:r>
      <w:r>
        <w:t xml:space="preserve"> per modificare il controllo, il signal o la vista associata.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12. Angular.pdf slide 17; 13. Ionic_Angular.pdf slide 18</w:t>
      </w:r>
    </w:p>
    <w:p>
      <w:pPr>
        <w:pStyle w:val="Heading3"/>
      </w:pPr>
      <w:r>
        <w:t>Funzione AdminAnnouncementsPage next</w:t>
      </w:r>
    </w:p>
    <w:p>
      <w:pPr>
        <w:pStyle w:val="Source"/>
        <w:keepNext/>
      </w:pPr>
      <w:r>
        <w:t>AdminAnnouncementsPage.next   righe 43-52</w:t>
      </w:r>
    </w:p>
    <w:p>
      <w:r>
        <w:rPr>
          <w:b/>
        </w:rPr>
        <w:t xml:space="preserve">Responsabilità </w:t>
      </w:r>
      <w:r>
        <w:t>Callback di successo della sottoscrizione: riceve il payload appena arrivato e aggiorna i segnali, il form o l’elenco della pagina secondo il servizio chiamato dal corpo. Parametri effettivi: response.</w:t>
      </w:r>
    </w:p>
    <w:p>
      <w:r>
        <w:rPr>
          <w:b/>
        </w:rPr>
        <w:t xml:space="preserve">Parametri </w:t>
      </w:r>
      <w:r>
        <w:t>response</w:t>
      </w:r>
    </w:p>
    <w:p>
      <w:r>
        <w:t>1. Riga 44: esegue this.title = ''.</w:t>
      </w:r>
    </w:p>
    <w:p>
      <w:r>
        <w:t>2. Riga 45: esegue this.message = ''.</w:t>
      </w:r>
    </w:p>
    <w:p>
      <w:r>
        <w:t>3. Riga 46: invoca this.form?.resetForm con { title: '', message: '' }.</w:t>
      </w:r>
    </w:p>
    <w:p>
      <w:r>
        <w:t>4. Riga 47: esegue this.attemptedSubmit = false.</w:t>
      </w:r>
    </w:p>
    <w:p>
      <w:r>
        <w:t>5. Riga 48: invoca this.sending.set con false.</w:t>
      </w:r>
    </w:p>
    <w:p>
      <w:r>
        <w:t xml:space="preserve">6. Riga 49: invoca this.result.set con </w:t>
      </w:r>
      <w:r>
        <w:rPr>
          <w:rFonts w:ascii="Courier New" w:hAnsi="Courier New"/>
          <w:sz w:val="20"/>
        </w:rPr>
        <w:t>Avviso pubblicato. Destinatari: ${response.data.recipientCount}.</w:t>
      </w:r>
      <w:r>
        <w:t>.</w:t>
      </w:r>
    </w:p>
    <w:p>
      <w:r>
        <w:t xml:space="preserve">7. Invoca </w:t>
      </w:r>
      <w:r>
        <w:rPr>
          <w:rFonts w:ascii="Courier New" w:hAnsi="Courier New"/>
          <w:sz w:val="20"/>
        </w:rPr>
        <w:t>sending.set</w:t>
      </w:r>
      <w:r>
        <w:t xml:space="preserve"> con </w:t>
      </w:r>
      <w:r>
        <w:rPr>
          <w:rFonts w:ascii="Courier New" w:hAnsi="Courier New"/>
          <w:sz w:val="20"/>
        </w:rPr>
        <w:t>false</w:t>
      </w:r>
      <w:r>
        <w:t xml:space="preserve"> per modificare il controllo, il signal o la vista associata.</w:t>
      </w:r>
    </w:p>
    <w:p>
      <w:r>
        <w:t xml:space="preserve">8. Invoca </w:t>
      </w:r>
      <w:r>
        <w:rPr>
          <w:rFonts w:ascii="Courier New" w:hAnsi="Courier New"/>
          <w:sz w:val="20"/>
        </w:rPr>
        <w:t>result.set</w:t>
      </w:r>
      <w:r>
        <w:t xml:space="preserve"> con `</w:t>
      </w:r>
      <w:r>
        <w:rPr>
          <w:rFonts w:ascii="Courier New" w:hAnsi="Courier New"/>
          <w:sz w:val="20"/>
        </w:rPr>
        <w:t>Avviso pubblicato. Destinatari: ${response.data.recipientCount}.</w:t>
      </w:r>
      <w:r>
        <w:t>,` per modificare il controllo, il signal o la vista associata.</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AdminAnnouncementsPage error</w:t>
      </w:r>
    </w:p>
    <w:p>
      <w:pPr>
        <w:pStyle w:val="Source"/>
        <w:keepNext/>
      </w:pPr>
      <w:r>
        <w:t>AdminAnnouncementsPage.error   righe 53-60</w:t>
      </w:r>
    </w:p>
    <w:p>
      <w:r>
        <w:rPr>
          <w:b/>
        </w:rPr>
        <w:t xml:space="preserve">Responsabilità </w:t>
      </w:r>
      <w:r>
        <w:t>Callback di errore: traduce il fallimento della richiesta in stato UI, messaggio leggibile o reset del loading senza fingere che l’operazione sia riuscita. Parametri effettivi: error: HttpErrorResponse.</w:t>
      </w:r>
    </w:p>
    <w:p>
      <w:r>
        <w:rPr>
          <w:b/>
        </w:rPr>
        <w:t xml:space="preserve">Parametri </w:t>
      </w:r>
      <w:r>
        <w:t>error : HttpErrorResponse</w:t>
      </w:r>
    </w:p>
    <w:p>
      <w:r>
        <w:t xml:space="preserve">1. Invoca </w:t>
      </w:r>
      <w:r>
        <w:rPr>
          <w:rFonts w:ascii="Courier New" w:hAnsi="Courier New"/>
          <w:sz w:val="20"/>
        </w:rPr>
        <w:t>sending.set</w:t>
      </w:r>
      <w:r>
        <w:t xml:space="preserve"> con </w:t>
      </w:r>
      <w:r>
        <w:rPr>
          <w:rFonts w:ascii="Courier New" w:hAnsi="Courier New"/>
          <w:sz w:val="20"/>
        </w:rPr>
        <w:t>false</w:t>
      </w:r>
      <w:r>
        <w:t xml:space="preserve"> per modificare il controllo, il signal o la vista associata.</w:t>
      </w:r>
    </w:p>
    <w:p>
      <w:r>
        <w:t xml:space="preserve">2. Invoca </w:t>
      </w:r>
      <w:r>
        <w:rPr>
          <w:rFonts w:ascii="Courier New" w:hAnsi="Courier New"/>
          <w:sz w:val="20"/>
        </w:rPr>
        <w:t>error.set</w:t>
      </w:r>
      <w:r>
        <w:t xml:space="preserve"> con </w:t>
      </w:r>
      <w:r>
        <w:rPr>
          <w:rFonts w:ascii="Courier New" w:hAnsi="Courier New"/>
          <w:sz w:val="20"/>
        </w:rPr>
        <w:t>typeof error.error?.error?.message === 'string'</w:t>
        <w:br/>
        <w:t xml:space="preserve">              ? error.error.error.message</w:t>
        <w:br/>
        <w:t xml:space="preserve">          </w:t>
      </w:r>
      <w:r>
        <w:t xml:space="preserve"> per modificare il controllo, il signal o la vista associata.</w:t>
      </w:r>
    </w:p>
    <w:p>
      <w:r>
        <w:t xml:space="preserve">3. Utilizza </w:t>
      </w:r>
      <w:r>
        <w:rPr>
          <w:rFonts w:ascii="Courier New" w:hAnsi="Courier New"/>
          <w:sz w:val="20"/>
        </w:rPr>
        <w:t>this.sending.set</w:t>
      </w:r>
      <w:r>
        <w:t xml:space="preserve"> come dipendenza o trasformazione del dato corrente.</w:t>
      </w:r>
    </w:p>
    <w:p>
      <w:r>
        <w:t xml:space="preserve">4. Utilizza </w:t>
      </w:r>
      <w:r>
        <w:rPr>
          <w:rFonts w:ascii="Courier New" w:hAnsi="Courier New"/>
          <w:sz w:val="20"/>
        </w:rPr>
        <w:t>this.error.set</w:t>
      </w:r>
      <w:r>
        <w:t xml:space="preserve"> come dipendenza o trasformazione del dato corrente.</w:t>
      </w:r>
    </w:p>
    <w:p>
      <w:r>
        <w:rPr>
          <w:b/>
        </w:rPr>
        <w:t xml:space="preserve">Risultato </w:t>
      </w:r>
      <w:r>
        <w:t>Non restituisce un valore: produce gli aggiornamenti di stato assegnati nel corpo.</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12. Angular.pdf slide 17; 13. Ionic_Angular.pdf slide 18</w:t>
      </w:r>
    </w:p>
    <w:p>
      <w:r>
        <w:rPr>
          <w:b/>
        </w:rPr>
        <w:t xml:space="preserve">Verifica orale </w:t>
      </w:r>
      <w:r>
        <w:t>Quale responsabilità ha questo file nel frontend e quale stato controlla?</w:t>
      </w:r>
    </w:p>
    <w:p>
      <w:r>
        <w:rPr>
          <w:b/>
        </w:rPr>
        <w:t xml:space="preserve">Risposta </w:t>
      </w:r>
      <w:r>
        <w:t>Classe pagina admin announcements.page;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ViewChild, inject, signal } from '@angular/core';</w:t>
        <w:br/>
        <w:t xml:space="preserve">   2  import { FormsModule, NgForm, NgModel } from '@angular/forms';</w:t>
        <w:br/>
        <w:t xml:space="preserve">   3  import { HttpErrorResponse } from '@angular/common/http';</w:t>
        <w:br/>
        <w:t xml:space="preserve">   4  import { IonButton, IonContent, IonInput, IonTextarea } from '@ionic/angular';</w:t>
        <w:br/>
        <w:t xml:space="preserve">   5  import { AdminAnnouncementsApi } from '../api/admin-announcements-api';</w:t>
        <w:br/>
        <w:t xml:space="preserve">   6  @Component({</w:t>
        <w:br/>
        <w:t xml:space="preserve">   7    selector: 'app-admin-announcements',</w:t>
        <w:br/>
        <w:t xml:space="preserve">   8    templateUrl: './admin-announcements.page.html',</w:t>
        <w:br/>
        <w:t xml:space="preserve">   9    styleUrls: ['./admin-announcements.page.scss'],</w:t>
        <w:br/>
        <w:t xml:space="preserve">  10    imports: [IonButton, IonContent, IonInput, IonTextarea, FormsModule],</w:t>
        <w:br/>
        <w:t xml:space="preserve">  11  })</w:t>
        <w:br/>
        <w:t xml:space="preserve">  12  export class AdminAnnouncementsPage {</w:t>
        <w:br/>
        <w:t xml:space="preserve">  13    readonly maxMessageLength = 1000;</w:t>
        <w:br/>
        <w:t xml:space="preserve">  14    private readonly announcementsApi = inject(AdminAnnouncementsApi);</w:t>
        <w:br/>
        <w:t xml:space="preserve">  15    @ViewChild(NgForm) private form?: NgForm;</w:t>
        <w:br/>
        <w:t xml:space="preserve">  16    title = '';</w:t>
        <w:br/>
        <w:t xml:space="preserve">  17    message = '';</w:t>
        <w:br/>
        <w:t xml:space="preserve">  18    attemptedSubmit = false;</w:t>
        <w:br/>
        <w:t xml:space="preserve">  19    readonly sending = signal(false);</w:t>
        <w:br/>
        <w:t xml:space="preserve">  20    readonly error = signal('');</w:t>
        <w:br/>
        <w:t xml:space="preserve">  21    readonly result = signal('');</w:t>
        <w:br/>
        <w:t xml:space="preserve">  22    titleInvalid(control: NgModel): boolean {</w:t>
        <w:br/>
        <w:t xml:space="preserve">  23      return (control.touched || this.attemptedSubmit) &amp;&amp;</w:t>
        <w:br/>
        <w:t xml:space="preserve">  24        (!this.title.trim() || control.invalid === true);</w:t>
        <w:br/>
        <w:t xml:space="preserve">  25    }</w:t>
        <w:br/>
        <w:t xml:space="preserve">  26    messageInvalid(control: NgModel): boolean {</w:t>
        <w:br/>
        <w:t xml:space="preserve">  27      return (control.touched || this.attemptedSubmit) &amp;&amp;</w:t>
        <w:br/>
        <w:t xml:space="preserve">  28        (!this.message.trim() || control.invalid === true ||</w:t>
      </w:r>
    </w:p>
    <w:p>
      <w:pPr>
        <w:pStyle w:val="Code"/>
      </w:pPr>
      <w:r>
        <w:t xml:space="preserve">  29          this.message.trim().length &gt; this.maxMessageLength);</w:t>
        <w:br/>
        <w:t xml:space="preserve">  30    }</w:t>
        <w:br/>
        <w:t xml:space="preserve">  31    publish(): void {</w:t>
        <w:br/>
        <w:t xml:space="preserve">  32      if (this.sending()) return;</w:t>
        <w:br/>
        <w:t xml:space="preserve">  33      this.error.set('');</w:t>
        <w:br/>
        <w:t xml:space="preserve">  34      this.result.set('');</w:t>
        <w:br/>
        <w:t xml:space="preserve">  35      this.attemptedSubmit = true;</w:t>
        <w:br/>
        <w:t xml:space="preserve">  36      const title = this.title.trim();</w:t>
        <w:br/>
        <w:t xml:space="preserve">  37      const message = this.message.trim();</w:t>
        <w:br/>
        <w:t xml:space="preserve">  38      if (!title || !message || message.length &gt; this.maxMessageLength) return;</w:t>
        <w:br/>
        <w:t xml:space="preserve">  39      this.sending.set(true);</w:t>
        <w:br/>
        <w:t xml:space="preserve">  40      this.announcementsApi</w:t>
        <w:br/>
        <w:t xml:space="preserve">  41        .publish(title, message)</w:t>
        <w:br/>
        <w:t xml:space="preserve">  42        .subscribe({</w:t>
        <w:br/>
        <w:t xml:space="preserve">  43          next: (response) =&gt; {</w:t>
        <w:br/>
        <w:t xml:space="preserve">  44            this.title = '';</w:t>
        <w:br/>
        <w:t xml:space="preserve">  45            this.message = '';</w:t>
        <w:br/>
        <w:t xml:space="preserve">  46            this.form?.resetForm({ title: '', message: '' });</w:t>
        <w:br/>
        <w:t xml:space="preserve">  47            this.attemptedSubmit = false;</w:t>
        <w:br/>
        <w:t xml:space="preserve">  48            this.sending.set(false);</w:t>
        <w:br/>
        <w:t xml:space="preserve">  49            this.result.set(</w:t>
        <w:br/>
        <w:t xml:space="preserve">  50              `Avviso pubblicato. Destinatari: ${response.data.recipientCount}.`,</w:t>
        <w:br/>
        <w:t xml:space="preserve">  51            );</w:t>
        <w:br/>
        <w:t xml:space="preserve">  52          },</w:t>
        <w:br/>
        <w:t xml:space="preserve">  53          error: (error: HttpErrorResponse) =&gt; {</w:t>
        <w:br/>
        <w:t xml:space="preserve">  54            this.sending.set(false);</w:t>
        <w:br/>
        <w:t xml:space="preserve">  55            this.error.set(</w:t>
        <w:br/>
        <w:t xml:space="preserve">  56              typeof error.error?.error?.message === 'string'</w:t>
      </w:r>
    </w:p>
    <w:p>
      <w:pPr>
        <w:pStyle w:val="Code"/>
      </w:pPr>
      <w:r>
        <w:t xml:space="preserve">  57                ? error.error.error.message</w:t>
        <w:br/>
        <w:t xml:space="preserve">  58                : 'Pubblicazione non confermata. Controlla la connessione prima di </w:t>
        <w:br/>
        <w:t xml:space="preserve">      riprovare.',</w:t>
        <w:br/>
        <w:t xml:space="preserve">  59            );</w:t>
        <w:br/>
        <w:t xml:space="preserve">  60          },</w:t>
        <w:br/>
        <w:t xml:space="preserve">  61        });</w:t>
        <w:br/>
        <w:t xml:space="preserve">  62    }</w:t>
        <w:br/>
        <w:t xml:space="preserve">  63  }</w:t>
      </w:r>
    </w:p>
    <w:p>
      <w:pPr>
        <w:spacing w:after="20"/>
      </w:pPr>
    </w:p>
    <w:p>
      <w:bookmarkStart w:id="913" w:name="file_41f454ee7b7ffebfca"/>
      <w:pPr>
        <w:pStyle w:val="Heading2"/>
      </w:pPr>
      <w:r>
        <w:t>File src app admin availability admin availability page html</w:t>
      </w:r>
      <w:bookmarkEnd w:id="913"/>
    </w:p>
    <w:p>
      <w:pPr>
        <w:pStyle w:val="Source"/>
        <w:keepNext/>
      </w:pPr>
      <w:r>
        <w:t>src/app/admin-availability/admin-availability.page.html</w:t>
      </w:r>
    </w:p>
    <w:p>
      <w:r>
        <w:t>Template della vista o del componente admin availability.page; compone markup semantico, controlli Ionic e binding Angular per presentare lo stato esposto dalla classe omonima.</w:t>
      </w:r>
    </w:p>
    <w:p>
      <w:pPr>
        <w:pStyle w:val="Heading3"/>
      </w:pPr>
      <w:r>
        <w:t>Lettura dei blocchi</w:t>
      </w:r>
    </w:p>
    <w:p>
      <w:r>
        <w:t>Il blocco di layout usa form, h1, h2, input, ion-button, ion-content, ion-input, ion-select, ion-select-option, main, section. Gli elementi Ionic gestiscono scroll, input, pulsanti e card; main/section/header delimitano invece la struttura semantica che il lettore e lo screen reader attraversano.</w:t>
      </w:r>
    </w:p>
    <w:p>
      <w:r>
        <w:t>Le label associano i controlli ai campi; gli attributi aria-* e i ruoli presenti rendono errori, stato e focus leggibili alle tecnologie assistive. Gli errori vengono mostrati vicino al controllo e collegati con aria-describedby quando il markup lo prevede.</w:t>
      </w:r>
    </w:p>
    <w:p>
      <w:r>
        <w:t xml:space="preserve">Il blocco form inoltra il submit alla funzione indicata e conserva lo stato dei controlli; i pulsanti con </w:t>
      </w:r>
      <w:r>
        <w:rPr>
          <w:rFonts w:ascii="Courier New" w:hAnsi="Courier New"/>
          <w:sz w:val="20"/>
        </w:rPr>
        <w:t>type="submit"</w:t>
      </w:r>
      <w:r>
        <w:t xml:space="preserve"> passano dallo stesso percorso di validazione invece di chiamare direttamente l’API.</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error</w:t>
      </w:r>
      <w:r>
        <w:t xml:space="preserve">, </w:t>
      </w:r>
      <w:r>
        <w:rPr>
          <w:rFonts w:ascii="Courier New" w:hAnsi="Courier New"/>
          <w:sz w:val="20"/>
        </w:rPr>
        <w:t>spaceId</w:t>
      </w:r>
      <w:r>
        <w:t xml:space="preserve">, </w:t>
      </w:r>
      <w:r>
        <w:rPr>
          <w:rFonts w:ascii="Courier New" w:hAnsi="Courier New"/>
          <w:sz w:val="20"/>
        </w:rPr>
        <w:t>showScheduleError('validFrom'</w:t>
      </w:r>
      <w:r>
        <w:t xml:space="preserve">, </w:t>
      </w:r>
      <w:r>
        <w:rPr>
          <w:rFonts w:ascii="Courier New" w:hAnsi="Courier New"/>
          <w:sz w:val="20"/>
        </w:rPr>
        <w:t>showScheduleError('validUntil'</w:t>
      </w:r>
      <w:r>
        <w:t xml:space="preserve">, </w:t>
      </w:r>
      <w:r>
        <w:rPr>
          <w:rFonts w:ascii="Courier New" w:hAnsi="Courier New"/>
          <w:sz w:val="20"/>
        </w:rPr>
        <w:t>showScheduleError('weekday'</w:t>
      </w:r>
      <w:r>
        <w:t xml:space="preserve">, </w:t>
      </w:r>
      <w:r>
        <w:rPr>
          <w:rFonts w:ascii="Courier New" w:hAnsi="Courier New"/>
          <w:sz w:val="20"/>
        </w:rPr>
        <w:t>showScheduleError('startTime'</w:t>
      </w:r>
      <w:r>
        <w:t xml:space="preserve">, </w:t>
      </w:r>
      <w:r>
        <w:rPr>
          <w:rFonts w:ascii="Courier New" w:hAnsi="Courier New"/>
          <w:sz w:val="20"/>
        </w:rPr>
        <w:t>showScheduleError('endTime'</w:t>
      </w:r>
      <w:r>
        <w:t xml:space="preserve">, </w:t>
      </w:r>
      <w:r>
        <w:rPr>
          <w:rFonts w:ascii="Courier New" w:hAnsi="Courier New"/>
          <w:sz w:val="20"/>
        </w:rPr>
        <w:t>showPeriodError</w:t>
      </w:r>
      <w:r>
        <w:t>. Così il template non mostra contemporaneamente dati vecchi e messaggio di fallimento.</w:t>
      </w:r>
    </w:p>
    <w:p>
      <w:pPr>
        <w:pStyle w:val="Heading3"/>
      </w:pPr>
      <w:r>
        <w:t>Elementi e binding del template</w:t>
      </w:r>
    </w:p>
    <w:p>
      <w:pPr>
        <w:pStyle w:val="Small"/>
      </w:pPr>
      <w:r>
        <w:t>Riga 1  &lt;ion-content&gt;; proprietà lette fullscreen ← true</w:t>
      </w:r>
    </w:p>
    <w:p>
      <w:pPr>
        <w:pStyle w:val="Small"/>
      </w:pPr>
      <w:r>
        <w:t>Riga 2  &lt;main&gt;; attributi statici class="availability-page"</w:t>
      </w:r>
    </w:p>
    <w:p>
      <w:pPr>
        <w:pStyle w:val="Small"/>
      </w:pPr>
      <w:r>
        <w:t>Riga 3  &lt;h1&gt;</w:t>
      </w:r>
    </w:p>
    <w:p>
      <w:pPr>
        <w:pStyle w:val="Small"/>
      </w:pPr>
      <w:r>
        <w:t>Riga 4  &lt;p&gt;; attributi statici class="intro"</w:t>
      </w:r>
    </w:p>
    <w:p>
      <w:pPr>
        <w:pStyle w:val="Small"/>
      </w:pPr>
      <w:r>
        <w:t>Riga 9  condizione error</w:t>
      </w:r>
    </w:p>
    <w:p>
      <w:pPr>
        <w:pStyle w:val="Small"/>
      </w:pPr>
      <w:r>
        <w:t>Riga 10  &lt;p&gt;; attributi statici class="error", role="alert"</w:t>
      </w:r>
    </w:p>
    <w:p>
      <w:pPr>
        <w:pStyle w:val="Small"/>
      </w:pPr>
      <w:r>
        <w:t>Riga 10  interpolazione {{ error }}</w:t>
      </w:r>
    </w:p>
    <w:p>
      <w:pPr>
        <w:pStyle w:val="Small"/>
      </w:pPr>
      <w:r>
        <w:t>Riga 12  &lt;label&gt;; attributi statici class="space-select"</w:t>
      </w:r>
    </w:p>
    <w:p>
      <w:pPr>
        <w:pStyle w:val="Small"/>
      </w:pPr>
      <w:r>
        <w:t>Riga 13  &lt;span&gt;</w:t>
      </w:r>
    </w:p>
    <w:p>
      <w:pPr>
        <w:pStyle w:val="Small"/>
      </w:pPr>
      <w:r>
        <w:t>Riga 14  &lt;ion-select&gt;; attributi statici aria-label="Spazio", interface="popover"; proprietà lette ngModel ← spaceId, disabled ← savingSchedule || savingException || !!busyRow; eventi gestiti ngModelChange → spaceId, ngModelChange → selectSpace()</w:t>
      </w:r>
    </w:p>
    <w:p>
      <w:pPr>
        <w:pStyle w:val="Small"/>
      </w:pPr>
      <w:r>
        <w:t>Riga 21  &lt;ion-select-option&gt;; proprietà lette value ← 0</w:t>
      </w:r>
    </w:p>
    <w:p>
      <w:pPr>
        <w:pStyle w:val="Small"/>
      </w:pPr>
      <w:r>
        <w:t>Riga 22  ciclo space of spaces; identità track space.id</w:t>
      </w:r>
    </w:p>
    <w:p>
      <w:pPr>
        <w:pStyle w:val="Small"/>
      </w:pPr>
      <w:r>
        <w:t>Riga 23  &lt;ion-select-option&gt;; proprietà lette value ← space.id</w:t>
      </w:r>
    </w:p>
    <w:p>
      <w:pPr>
        <w:pStyle w:val="Small"/>
      </w:pPr>
      <w:r>
        <w:t>Riga 23  interpolazione {{ space.name }}</w:t>
      </w:r>
    </w:p>
    <w:p>
      <w:pPr>
        <w:pStyle w:val="Small"/>
      </w:pPr>
      <w:r>
        <w:t>Riga 27  condizione spaceId</w:t>
      </w:r>
    </w:p>
    <w:p>
      <w:pPr>
        <w:pStyle w:val="Small"/>
      </w:pPr>
      <w:r>
        <w:t>Riga 28  &lt;form&gt;; attributi statici class="form", novalidate=""; proprietà lette formGroup ← form; eventi gestiti ngSubmit → create()</w:t>
      </w:r>
    </w:p>
    <w:p>
      <w:pPr>
        <w:pStyle w:val="Small"/>
      </w:pPr>
      <w:r>
        <w:t>Riga 29  &lt;label&gt;</w:t>
      </w:r>
    </w:p>
    <w:p>
      <w:pPr>
        <w:pStyle w:val="Small"/>
      </w:pPr>
      <w:r>
        <w:t>Riga 30  &lt;input&gt;; attributi statici type="date", formControlName="validFrom"; proprietà lette aria-invalid ← showScheduleError('validFrom'), aria-describedby ← showScheduleError('validFrom') ? 'availability-from-error' : null</w:t>
      </w:r>
    </w:p>
    <w:p>
      <w:pPr>
        <w:pStyle w:val="Small"/>
      </w:pPr>
      <w:r>
        <w:t>Riga 35  condizione showScheduleError('validFrom')</w:t>
      </w:r>
    </w:p>
    <w:p>
      <w:pPr>
        <w:pStyle w:val="Small"/>
      </w:pPr>
      <w:r>
        <w:t>Riga 36  &lt;small&gt;; attributi statici id="availability-from-error", class="field-error", role="alert"</w:t>
      </w:r>
    </w:p>
    <w:p>
      <w:pPr>
        <w:pStyle w:val="Small"/>
      </w:pPr>
      <w:r>
        <w:t>Riga 39  &lt;label&gt;</w:t>
      </w:r>
    </w:p>
    <w:p>
      <w:pPr>
        <w:pStyle w:val="Small"/>
      </w:pPr>
      <w:r>
        <w:t>Riga 40  &lt;input&gt;; attributi statici type="date", formControlName="validUntil"; proprietà lette aria-invalid ← showScheduleError('validUntil') || showPeriodError, aria-describedby ← showScheduleError('validUntil') ? 'availability-until-error' : showPeriodError ? 'availability-period-error' : null</w:t>
      </w:r>
    </w:p>
    <w:p>
      <w:pPr>
        <w:pStyle w:val="Small"/>
      </w:pPr>
      <w:r>
        <w:t>Riga 45  condizione showScheduleError('validUntil')</w:t>
      </w:r>
    </w:p>
    <w:p>
      <w:pPr>
        <w:pStyle w:val="Small"/>
      </w:pPr>
      <w:r>
        <w:t>Riga 46  &lt;small&gt;; attributi statici id="availability-until-error", class="field-error", role="alert"</w:t>
      </w:r>
    </w:p>
    <w:p>
      <w:pPr>
        <w:pStyle w:val="Small"/>
      </w:pPr>
      <w:r>
        <w:t>Riga 49  &lt;label&gt;</w:t>
      </w:r>
    </w:p>
    <w:p>
      <w:pPr>
        <w:pStyle w:val="Small"/>
      </w:pPr>
      <w:r>
        <w:t>Riga 50  &lt;ion-select&gt;; attributi statici aria-label="Giorno della settimana", interface="popover", formControlName="weekday"; proprietà lette aria-invalid ← showScheduleError('weekday'), aria-describedby ← showScheduleError('weekday') ? 'availability-weekday-error' : null</w:t>
      </w:r>
    </w:p>
    <w:p>
      <w:pPr>
        <w:pStyle w:val="Small"/>
      </w:pPr>
      <w:r>
        <w:t>Riga 57  &lt;ion-select-option&gt;; proprietà lette value ← 1</w:t>
      </w:r>
    </w:p>
    <w:p>
      <w:pPr>
        <w:pStyle w:val="Small"/>
      </w:pPr>
      <w:r>
        <w:t>Riga 58  &lt;ion-select-option&gt;; proprietà lette value ← 2</w:t>
      </w:r>
    </w:p>
    <w:p>
      <w:pPr>
        <w:pStyle w:val="Small"/>
      </w:pPr>
      <w:r>
        <w:t>Riga 59  &lt;ion-select-option&gt;; proprietà lette value ← 3</w:t>
      </w:r>
    </w:p>
    <w:p>
      <w:pPr>
        <w:pStyle w:val="Small"/>
      </w:pPr>
      <w:r>
        <w:t>Riga 60  &lt;ion-select-option&gt;; proprietà lette value ← 4</w:t>
      </w:r>
    </w:p>
    <w:p>
      <w:pPr>
        <w:pStyle w:val="Small"/>
      </w:pPr>
      <w:r>
        <w:t>Riga 61  &lt;ion-select-option&gt;; proprietà lette value ← 5</w:t>
      </w:r>
    </w:p>
    <w:p>
      <w:pPr>
        <w:pStyle w:val="Small"/>
      </w:pPr>
      <w:r>
        <w:t>Riga 62  &lt;ion-select-option&gt;; proprietà lette value ← 6</w:t>
      </w:r>
    </w:p>
    <w:p>
      <w:pPr>
        <w:pStyle w:val="Small"/>
      </w:pPr>
      <w:r>
        <w:t>Riga 63  &lt;ion-select-option&gt;; proprietà lette value ← 7</w:t>
      </w:r>
    </w:p>
    <w:p>
      <w:pPr>
        <w:pStyle w:val="Small"/>
      </w:pPr>
      <w:r>
        <w:t>Riga 65  condizione showScheduleError('weekday')</w:t>
      </w:r>
    </w:p>
    <w:p>
      <w:pPr>
        <w:pStyle w:val="Small"/>
      </w:pPr>
      <w:r>
        <w:t>Riga 66  &lt;small&gt;; attributi statici id="availability-weekday-error", class="field-error", role="alert"</w:t>
      </w:r>
    </w:p>
    <w:p>
      <w:pPr>
        <w:pStyle w:val="Small"/>
      </w:pPr>
      <w:r>
        <w:t>Riga 69  &lt;label&gt;</w:t>
      </w:r>
    </w:p>
    <w:p>
      <w:pPr>
        <w:pStyle w:val="Small"/>
      </w:pPr>
      <w:r>
        <w:t>Riga 70  &lt;input&gt;; attributi statici type="time", formControlName="startTime"; proprietà lette aria-invalid ← showScheduleError('startTime'), aria-describedby ← showScheduleError('startTime') ? 'availability-start-error' : null</w:t>
      </w:r>
    </w:p>
    <w:p>
      <w:pPr>
        <w:pStyle w:val="Small"/>
      </w:pPr>
      <w:r>
        <w:t>Riga 75  condizione showScheduleError('startTime')</w:t>
      </w:r>
    </w:p>
    <w:p>
      <w:pPr>
        <w:pStyle w:val="Small"/>
      </w:pPr>
      <w:r>
        <w:t>Riga 76  &lt;small&gt;; attributi statici id="availability-start-error", class="field-error", role="alert"</w:t>
      </w:r>
    </w:p>
    <w:p>
      <w:pPr>
        <w:pStyle w:val="Small"/>
      </w:pPr>
      <w:r>
        <w:t>Riga 79  &lt;label&gt;</w:t>
      </w:r>
    </w:p>
    <w:p>
      <w:pPr>
        <w:pStyle w:val="Small"/>
      </w:pPr>
      <w:r>
        <w:t>Riga 80  &lt;input&gt;; attributi statici type="time", formControlName="endTime"; proprietà lette aria-invalid ← showScheduleError('endTime') || showTimeError, aria-describedby ← showScheduleError('endTime') ? 'availability-end-error' : showTimeError ? 'availability-time-error' : null</w:t>
      </w:r>
    </w:p>
    <w:p>
      <w:pPr>
        <w:pStyle w:val="Small"/>
      </w:pPr>
      <w:r>
        <w:t>Riga 85  condizione showScheduleError('endTime')</w:t>
      </w:r>
    </w:p>
    <w:p>
      <w:pPr>
        <w:pStyle w:val="Small"/>
      </w:pPr>
      <w:r>
        <w:t>Riga 86  &lt;small&gt;; attributi statici id="availability-end-error", class="field-error", role="alert"</w:t>
      </w:r>
    </w:p>
    <w:p>
      <w:pPr>
        <w:pStyle w:val="Small"/>
      </w:pPr>
      <w:r>
        <w:t>Riga 89  &lt;ion-button&gt;; attributi statici type="submit"; proprietà lette disabled ← savingSchedule || savingException || !!busyRow</w:t>
      </w:r>
    </w:p>
    <w:p>
      <w:pPr>
        <w:pStyle w:val="Small"/>
      </w:pPr>
      <w:r>
        <w:t xml:space="preserve">Riga 90  interpolazione  {{ savingSchedule ? 'Salvataggio…' : reusingId !== null ? 'Riattiva fascia' : editingId === null ? 'Aggiungi fascia' : 'Salva nuova versione' }} </w:t>
      </w:r>
    </w:p>
    <w:p>
      <w:pPr>
        <w:pStyle w:val="Small"/>
      </w:pPr>
      <w:r>
        <w:t>Riga 93  condizione showPeriodError</w:t>
      </w:r>
    </w:p>
    <w:p>
      <w:pPr>
        <w:pStyle w:val="Small"/>
      </w:pPr>
      <w:r>
        <w:t>Riga 94  &lt;p&gt;; attributi statici id="availability-period-error", class="field-error form-error", role="alert"</w:t>
      </w:r>
    </w:p>
    <w:p>
      <w:pPr>
        <w:pStyle w:val="Small"/>
      </w:pPr>
      <w:r>
        <w:t>Riga 96  condizione showTimeError</w:t>
      </w:r>
    </w:p>
    <w:p>
      <w:pPr>
        <w:pStyle w:val="Small"/>
      </w:pPr>
      <w:r>
        <w:t>Riga 97  &lt;p&gt;; attributi statici id="availability-time-error", class="field-error form-error", role="alert"</w:t>
      </w:r>
    </w:p>
    <w:p>
      <w:pPr>
        <w:pStyle w:val="Small"/>
      </w:pPr>
      <w:r>
        <w:t>Riga 100  condizione reuseMessage</w:t>
      </w:r>
    </w:p>
    <w:p>
      <w:pPr>
        <w:pStyle w:val="Small"/>
      </w:pPr>
      <w:r>
        <w:t>Riga 101  &lt;p&gt;; attributi statici class="reuse-message", role="status"</w:t>
      </w:r>
    </w:p>
    <w:p>
      <w:pPr>
        <w:pStyle w:val="Small"/>
      </w:pPr>
      <w:r>
        <w:t>Riga 101  interpolazione {{ reuseMessage }}</w:t>
      </w:r>
    </w:p>
    <w:p>
      <w:pPr>
        <w:pStyle w:val="Small"/>
      </w:pPr>
      <w:r>
        <w:t>Riga 102  condizione retiredCount</w:t>
      </w:r>
    </w:p>
    <w:p>
      <w:pPr>
        <w:pStyle w:val="Small"/>
      </w:pPr>
      <w:r>
        <w:t>Riga 103  &lt;div&gt;; attributi statici class="availability-history"</w:t>
      </w:r>
    </w:p>
    <w:p>
      <w:pPr>
        <w:pStyle w:val="Small"/>
      </w:pPr>
      <w:r>
        <w:t>Riga 104  &lt;ion-button&gt;; attributi statici type="button", class="history-toggle", fill="outline"; proprietà lette aria-pressed ← showRetired, disabled ← savingSchedule || savingException || !!busyRow; eventi gestiti click → showRetired = !showRetired</w:t>
      </w:r>
    </w:p>
    <w:p>
      <w:pPr>
        <w:pStyle w:val="Small"/>
      </w:pPr>
      <w:r>
        <w:t xml:space="preserve">Riga 112  interpolazione  {{ showRetired ? 'Nascondi fasce ritirate' : 'Mostra fasce ritirate (' + retiredCount + ')' }} </w:t>
      </w:r>
    </w:p>
    <w:p>
      <w:pPr>
        <w:pStyle w:val="Small"/>
      </w:pPr>
      <w:r>
        <w:t>Riga 117  &lt;section&gt;; attributi statici class="table availability-table", aria-label="Fasce configurate"</w:t>
      </w:r>
    </w:p>
    <w:p>
      <w:pPr>
        <w:pStyle w:val="Small"/>
      </w:pPr>
      <w:r>
        <w:t>Riga 118  &lt;div&gt;; attributi statici class="row row--head"</w:t>
      </w:r>
    </w:p>
    <w:p>
      <w:pPr>
        <w:pStyle w:val="Small"/>
      </w:pPr>
      <w:r>
        <w:t>Riga 119  &lt;span&gt;</w:t>
      </w:r>
    </w:p>
    <w:p>
      <w:pPr>
        <w:pStyle w:val="Small"/>
      </w:pPr>
      <w:r>
        <w:t>Riga 119  &lt;span&gt;</w:t>
      </w:r>
    </w:p>
    <w:p>
      <w:pPr>
        <w:pStyle w:val="Small"/>
      </w:pPr>
      <w:r>
        <w:t>Riga 119  &lt;span&gt;</w:t>
      </w:r>
    </w:p>
    <w:p>
      <w:pPr>
        <w:pStyle w:val="Small"/>
      </w:pPr>
      <w:r>
        <w:t>Riga 120  &lt;span&gt;</w:t>
      </w:r>
    </w:p>
    <w:p>
      <w:pPr>
        <w:pStyle w:val="Small"/>
      </w:pPr>
      <w:r>
        <w:t>Riga 120  &lt;span&gt;</w:t>
      </w:r>
    </w:p>
    <w:p>
      <w:pPr>
        <w:pStyle w:val="Small"/>
      </w:pPr>
      <w:r>
        <w:t>Riga 122  &lt;div&gt;; attributi statici class="availability-rows", tabindex="0", aria-label="Elenco scorrevole delle fasce orarie"</w:t>
      </w:r>
    </w:p>
    <w:p>
      <w:pPr>
        <w:pStyle w:val="Small"/>
      </w:pPr>
      <w:r>
        <w:t>Riga 127  ciclo row of visibleRows; identità track row.availabilityId</w:t>
      </w:r>
    </w:p>
    <w:p>
      <w:pPr>
        <w:pStyle w:val="Small"/>
      </w:pPr>
      <w:r>
        <w:t>Riga 128  &lt;div&gt;; attributi statici class="row"; proprietà lette row--retired ← row.isRetired</w:t>
      </w:r>
    </w:p>
    <w:p>
      <w:pPr>
        <w:pStyle w:val="Small"/>
      </w:pPr>
      <w:r>
        <w:t>Riga 129  &lt;span&gt;</w:t>
      </w:r>
    </w:p>
    <w:p>
      <w:pPr>
        <w:pStyle w:val="Small"/>
      </w:pPr>
      <w:r>
        <w:t>Riga 129  interpolazione {{ row.validFrom }} → {{ row.validUntil }}</w:t>
      </w:r>
    </w:p>
    <w:p>
      <w:pPr>
        <w:pStyle w:val="Small"/>
      </w:pPr>
      <w:r>
        <w:t>Riga 130  &lt;span&gt;</w:t>
      </w:r>
    </w:p>
    <w:p>
      <w:pPr>
        <w:pStyle w:val="Small"/>
      </w:pPr>
      <w:r>
        <w:t>Riga 131  interpolazione {{ ['Lunedì','Martedì','Mercoledì','Giovedì','Venerdì','Sabato','Domenica'][row.weekday - 1] }}</w:t>
      </w:r>
    </w:p>
    <w:p>
      <w:pPr>
        <w:pStyle w:val="Small"/>
      </w:pPr>
      <w:r>
        <w:t>Riga 134  &lt;span&gt;</w:t>
      </w:r>
    </w:p>
    <w:p>
      <w:pPr>
        <w:pStyle w:val="Small"/>
      </w:pPr>
      <w:r>
        <w:t>Riga 134  interpolazione {{ row.startTime }}-{{ row.endTime }}</w:t>
      </w:r>
    </w:p>
    <w:p>
      <w:pPr>
        <w:pStyle w:val="Small"/>
      </w:pPr>
      <w:r>
        <w:t>Riga 135  &lt;span&gt;</w:t>
      </w:r>
    </w:p>
    <w:p>
      <w:pPr>
        <w:pStyle w:val="Small"/>
      </w:pPr>
      <w:r>
        <w:t>Riga 135  interpolazione {{ row.isRetired ? 'Ritirata' : 'Attiva' }}</w:t>
      </w:r>
    </w:p>
    <w:p>
      <w:pPr>
        <w:pStyle w:val="Small"/>
      </w:pPr>
      <w:r>
        <w:t>Riga 136  &lt;div&gt;; attributi statici class="row-actions"</w:t>
      </w:r>
    </w:p>
    <w:p>
      <w:pPr>
        <w:pStyle w:val="Small"/>
      </w:pPr>
      <w:r>
        <w:t>Riga 137  condizione row.isRetired</w:t>
      </w:r>
    </w:p>
    <w:p>
      <w:pPr>
        <w:pStyle w:val="Small"/>
      </w:pPr>
      <w:r>
        <w:t>Riga 138  &lt;ion-button&gt;; attributi statici type="button", class="button--secondary reuse-button", fill="outline"; proprietà lette disabled ← savingSchedule || savingException || !!busyRow; eventi gestiti click → reuse(row)</w:t>
      </w:r>
    </w:p>
    <w:p>
      <w:pPr>
        <w:pStyle w:val="Small"/>
      </w:pPr>
      <w:r>
        <w:t>Riga 147  condizione else</w:t>
      </w:r>
    </w:p>
    <w:p>
      <w:pPr>
        <w:pStyle w:val="Small"/>
      </w:pPr>
      <w:r>
        <w:t>Riga 148  &lt;ion-button&gt;; attributi statici type="button"; proprietà lette disabled ← savingSchedule || savingException || !!busyRow; eventi gestiti click → edit(row)</w:t>
      </w:r>
    </w:p>
    <w:p>
      <w:pPr>
        <w:pStyle w:val="Small"/>
      </w:pPr>
      <w:r>
        <w:t>Riga 149  &lt;ion-button&gt;; attributi statici type="button"; proprietà lette disabled ← savingSchedule || savingException || !!busyRow; eventi gestiti click → retire(row)</w:t>
      </w:r>
    </w:p>
    <w:p>
      <w:pPr>
        <w:pStyle w:val="Small"/>
      </w:pPr>
      <w:r>
        <w:t>Riga 153  &lt;p&gt;; attributi statici class="empty"</w:t>
      </w:r>
    </w:p>
    <w:p>
      <w:pPr>
        <w:pStyle w:val="Small"/>
      </w:pPr>
      <w:r>
        <w:t xml:space="preserve">Riga 154  interpolazione  {{ showRetired ? 'Nessuna fascia configurata.' : 'Nessuna fascia attiva.' }} </w:t>
      </w:r>
    </w:p>
    <w:p>
      <w:pPr>
        <w:pStyle w:val="Small"/>
      </w:pPr>
      <w:r>
        <w:t>Riga 160  condizione spaceId</w:t>
      </w:r>
    </w:p>
    <w:p>
      <w:pPr>
        <w:pStyle w:val="Small"/>
      </w:pPr>
      <w:r>
        <w:t>Riga 161  &lt;h2&gt;</w:t>
      </w:r>
    </w:p>
    <w:p>
      <w:pPr>
        <w:pStyle w:val="Small"/>
      </w:pPr>
      <w:r>
        <w:t>Riga 162  &lt;form&gt;; attributi statici class="form form--exception", novalidate=""; proprietà lette formGroup ← exceptionForm; eventi gestiti ngSubmit → createException()</w:t>
      </w:r>
    </w:p>
    <w:p>
      <w:pPr>
        <w:pStyle w:val="Small"/>
      </w:pPr>
      <w:r>
        <w:t>Riga 163  &lt;label&gt;</w:t>
      </w:r>
    </w:p>
    <w:p>
      <w:pPr>
        <w:pStyle w:val="Small"/>
      </w:pPr>
      <w:r>
        <w:t>Riga 164  &lt;input&gt;; attributi statici type="date", formControlName="date"; proprietà lette aria-invalid ← showExceptionError('date'), aria-describedby ← showExceptionError('date') ? 'exception-date-error' : null</w:t>
      </w:r>
    </w:p>
    <w:p>
      <w:pPr>
        <w:pStyle w:val="Small"/>
      </w:pPr>
      <w:r>
        <w:t>Riga 167  condizione showExceptionError('date')</w:t>
      </w:r>
    </w:p>
    <w:p>
      <w:pPr>
        <w:pStyle w:val="Small"/>
      </w:pPr>
      <w:r>
        <w:t>Riga 168  &lt;small&gt;; attributi statici id="exception-date-error", class="field-error", role="alert"</w:t>
      </w:r>
    </w:p>
    <w:p>
      <w:pPr>
        <w:pStyle w:val="Small"/>
      </w:pPr>
      <w:r>
        <w:t>Riga 171  &lt;label&gt;</w:t>
      </w:r>
    </w:p>
    <w:p>
      <w:pPr>
        <w:pStyle w:val="Small"/>
      </w:pPr>
      <w:r>
        <w:t>Riga 172  &lt;input&gt;; attributi statici type="time", formControlName="startTime"; proprietà lette aria-invalid ← showExceptionError('startTime'), aria-describedby ← showExceptionError('startTime') ? 'exception-start-error' : null</w:t>
      </w:r>
    </w:p>
    <w:p>
      <w:pPr>
        <w:pStyle w:val="Small"/>
      </w:pPr>
      <w:r>
        <w:t>Riga 175  condizione showExceptionError('startTime')</w:t>
      </w:r>
    </w:p>
    <w:p>
      <w:pPr>
        <w:pStyle w:val="Small"/>
      </w:pPr>
      <w:r>
        <w:t>Riga 176  &lt;small&gt;; attributi statici id="exception-start-error", class="field-error", role="alert"</w:t>
      </w:r>
    </w:p>
    <w:p>
      <w:pPr>
        <w:pStyle w:val="Small"/>
      </w:pPr>
      <w:r>
        <w:t>Riga 179  &lt;label&gt;</w:t>
      </w:r>
    </w:p>
    <w:p>
      <w:pPr>
        <w:pStyle w:val="Small"/>
      </w:pPr>
      <w:r>
        <w:t>Riga 180  &lt;input&gt;; attributi statici type="time", formControlName="endTime"; proprietà lette aria-invalid ← showExceptionError('endTime') || showExceptionTimeError, aria-describedby ← showExceptionError('endTime') ? 'exception-end-error' : showExceptionTimeError ? 'exception-time-error' : null</w:t>
      </w:r>
    </w:p>
    <w:p>
      <w:pPr>
        <w:pStyle w:val="Small"/>
      </w:pPr>
      <w:r>
        <w:t>Riga 183  condizione showExceptionError('endTime')</w:t>
      </w:r>
    </w:p>
    <w:p>
      <w:pPr>
        <w:pStyle w:val="Small"/>
      </w:pPr>
      <w:r>
        <w:t>Riga 184  &lt;small&gt;; attributi statici id="exception-end-error", class="field-error", role="alert"</w:t>
      </w:r>
    </w:p>
    <w:p>
      <w:pPr>
        <w:pStyle w:val="Small"/>
      </w:pPr>
      <w:r>
        <w:t>Riga 187  &lt;label&gt;</w:t>
      </w:r>
    </w:p>
    <w:p>
      <w:pPr>
        <w:pStyle w:val="Small"/>
      </w:pPr>
      <w:r>
        <w:t>Riga 188  &lt;ion-input&gt;; attributi statici aria-label="Motivo", formControlName="reason"; proprietà lette aria-invalid ← showExceptionError('reason'), aria-describedby ← showExceptionError('reason') ? 'exception-reason-error' : null</w:t>
      </w:r>
    </w:p>
    <w:p>
      <w:pPr>
        <w:pStyle w:val="Small"/>
      </w:pPr>
      <w:r>
        <w:t>Riga 191  condizione showExceptionError('reason')</w:t>
      </w:r>
    </w:p>
    <w:p>
      <w:pPr>
        <w:pStyle w:val="Small"/>
      </w:pPr>
      <w:r>
        <w:t>Riga 192  &lt;small&gt;; attributi statici id="exception-reason-error", class="field-error", role="alert"</w:t>
      </w:r>
    </w:p>
    <w:p>
      <w:pPr>
        <w:pStyle w:val="Small"/>
      </w:pPr>
      <w:r>
        <w:t>Riga 195  &lt;ion-button&gt;; attributi statici type="submit"; proprietà lette disabled ← savingException || savingSchedule || !!busyRow</w:t>
      </w:r>
    </w:p>
    <w:p>
      <w:pPr>
        <w:pStyle w:val="Small"/>
      </w:pPr>
      <w:r>
        <w:t xml:space="preserve">Riga 196  interpolazione  {{ savingException ? 'Salvataggio…' : 'Imposta indisponibilità' }} </w:t>
      </w:r>
    </w:p>
    <w:p>
      <w:pPr>
        <w:pStyle w:val="Small"/>
      </w:pPr>
      <w:r>
        <w:t>Riga 198  condizione showExceptionTimeError</w:t>
      </w:r>
    </w:p>
    <w:p>
      <w:pPr>
        <w:pStyle w:val="Small"/>
      </w:pPr>
      <w:r>
        <w:t>Riga 199  &lt;p&gt;; attributi statici id="exception-time-error", class="field-error form-error", role="alert"</w:t>
      </w:r>
    </w:p>
    <w:p>
      <w:pPr>
        <w:pStyle w:val="Small"/>
      </w:pPr>
      <w:r>
        <w:t>Riga 202  &lt;section&gt;; attributi statici class="table", aria-label="Indisponibilità"</w:t>
      </w:r>
    </w:p>
    <w:p>
      <w:pPr>
        <w:pStyle w:val="Small"/>
      </w:pPr>
      <w:r>
        <w:t>Riga 203  &lt;div&gt;; attributi statici class="row row--head"</w:t>
      </w:r>
    </w:p>
    <w:p>
      <w:pPr>
        <w:pStyle w:val="Small"/>
      </w:pPr>
      <w:r>
        <w:t>Riga 204  &lt;span&gt;</w:t>
      </w:r>
    </w:p>
    <w:p>
      <w:pPr>
        <w:pStyle w:val="Small"/>
      </w:pPr>
      <w:r>
        <w:t>Riga 204  &lt;span&gt;</w:t>
      </w:r>
    </w:p>
    <w:p>
      <w:pPr>
        <w:pStyle w:val="Small"/>
      </w:pPr>
      <w:r>
        <w:t>Riga 204  &lt;span&gt;</w:t>
      </w:r>
    </w:p>
    <w:p>
      <w:pPr>
        <w:pStyle w:val="Small"/>
      </w:pPr>
      <w:r>
        <w:t>Riga 205  &lt;span&gt;</w:t>
      </w:r>
    </w:p>
    <w:p>
      <w:pPr>
        <w:pStyle w:val="Small"/>
      </w:pPr>
      <w:r>
        <w:t>Riga 207  ciclo row of unavailabilities; identità track row.id</w:t>
      </w:r>
    </w:p>
    <w:p>
      <w:pPr>
        <w:pStyle w:val="Small"/>
      </w:pPr>
      <w:r>
        <w:t>Riga 208  &lt;div&gt;; attributi statici class="row"</w:t>
      </w:r>
    </w:p>
    <w:p>
      <w:pPr>
        <w:pStyle w:val="Small"/>
      </w:pPr>
      <w:r>
        <w:t>Riga 209  &lt;span&gt;</w:t>
      </w:r>
    </w:p>
    <w:p>
      <w:pPr>
        <w:pStyle w:val="Small"/>
      </w:pPr>
      <w:r>
        <w:t>Riga 209  interpolazione {{ row.date }}</w:t>
      </w:r>
    </w:p>
    <w:p>
      <w:pPr>
        <w:pStyle w:val="Small"/>
      </w:pPr>
      <w:r>
        <w:t>Riga 210  &lt;span&gt;</w:t>
      </w:r>
    </w:p>
    <w:p>
      <w:pPr>
        <w:pStyle w:val="Small"/>
      </w:pPr>
      <w:r>
        <w:t>Riga 210  interpolazione {{ row.startTime }}-{{ row.endTime }}</w:t>
      </w:r>
    </w:p>
    <w:p>
      <w:pPr>
        <w:pStyle w:val="Small"/>
      </w:pPr>
      <w:r>
        <w:t>Riga 211  &lt;span&gt;</w:t>
      </w:r>
    </w:p>
    <w:p>
      <w:pPr>
        <w:pStyle w:val="Small"/>
      </w:pPr>
      <w:r>
        <w:t>Riga 211  interpolazione {{ row.reason }}</w:t>
      </w:r>
    </w:p>
    <w:p>
      <w:pPr>
        <w:pStyle w:val="Small"/>
      </w:pPr>
      <w:r>
        <w:t>Riga 212  &lt;ion-button&gt;; attributi statici type="button"; proprietà lette disabled ← savingSchedule || savingException || !!busyRow; eventi gestiti click → removeException(row)</w:t>
      </w:r>
    </w:p>
    <w:p>
      <w:pPr>
        <w:pStyle w:val="Small"/>
      </w:pPr>
      <w:r>
        <w:t>Riga 215  &lt;p&gt;; attributi statici class="empty"</w:t>
      </w:r>
    </w:p>
    <w:p>
      <w:r>
        <w:rPr>
          <w:b/>
        </w:rPr>
        <w:t xml:space="preserve">Verifica orale </w:t>
      </w:r>
      <w:r>
        <w:t>Quale responsabilità ha questo file nel frontend e quale stato controlla?</w:t>
      </w:r>
    </w:p>
    <w:p>
      <w:r>
        <w:rPr>
          <w:b/>
        </w:rPr>
        <w:t xml:space="preserve">Risposta </w:t>
      </w:r>
      <w:r>
        <w:t>Template della vista o del componente admin availability.page;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class="availability-page"&gt;</w:t>
        <w:br/>
        <w:t xml:space="preserve">   3        &lt;h1&gt;Disponibilità&lt;/h1&gt;</w:t>
        <w:br/>
        <w:t xml:space="preserve">   4        &lt;p class="intro"&gt;</w:t>
        <w:br/>
        <w:t xml:space="preserve">   5          Configura le fasce prenotabili per ogni spazio. Ogni fascia si ripete</w:t>
        <w:br/>
        <w:t xml:space="preserve">   6          solo nel giorno della settimana selezionato, all’interno del periodo</w:t>
        <w:br/>
        <w:t xml:space="preserve">   7          Dal–Al. Per più giorni, aggiungi una fascia per ciascun giorno.</w:t>
        <w:br/>
        <w:t xml:space="preserve">   8        &lt;/p&gt;</w:t>
        <w:br/>
        <w:t xml:space="preserve">   9        @if (error) {</w:t>
        <w:br/>
        <w:t xml:space="preserve">  10        &lt;p class="error" role="alert"&gt;{{ error }}&lt;/p&gt;</w:t>
        <w:br/>
        <w:t xml:space="preserve">  11        }</w:t>
        <w:br/>
        <w:t xml:space="preserve">  12        &lt;label class="space-select"&gt;</w:t>
        <w:br/>
        <w:t xml:space="preserve">  13          &lt;span&gt;Spazio&lt;/span&gt;</w:t>
        <w:br/>
        <w:t xml:space="preserve">  14          &lt;ion-select</w:t>
        <w:br/>
        <w:t xml:space="preserve">  15            aria-label="Spazio"</w:t>
        <w:br/>
        <w:t xml:space="preserve">  16            interface="popover"</w:t>
        <w:br/>
        <w:t xml:space="preserve">  17            [(ngModel)]="spaceId"</w:t>
        <w:br/>
        <w:t xml:space="preserve">  18            (ngModelChange)="selectSpace()"</w:t>
        <w:br/>
        <w:t xml:space="preserve">  19            [disabled]="savingSchedule || savingException || !!busyRow"</w:t>
        <w:br/>
        <w:t xml:space="preserve">  20          &gt;</w:t>
        <w:br/>
        <w:t xml:space="preserve">  21            &lt;ion-select-option [value]="0"&gt;Seleziona uno spazio&lt;/ion-select-option&gt;</w:t>
        <w:br/>
        <w:t xml:space="preserve">  22            @for (space of spaces; track space.id) {</w:t>
        <w:br/>
        <w:t xml:space="preserve">  23            &lt;ion-select-option [value]="space.id"&gt;{{ space.name }}&lt;/ion-select-option&gt;</w:t>
        <w:br/>
        <w:t xml:space="preserve">  24            }</w:t>
        <w:br/>
        <w:t xml:space="preserve">  25          &lt;/ion-select&gt;</w:t>
        <w:br/>
        <w:t xml:space="preserve">  26        &lt;/label&gt;</w:t>
        <w:br/>
        <w:t xml:space="preserve">  27        @if (spaceId) {</w:t>
        <w:br/>
        <w:t xml:space="preserve">  28        &lt;form class="form" [formGroup]="form" (ngSubmit)="create()" novalidate&gt;</w:t>
      </w:r>
    </w:p>
    <w:p>
      <w:pPr>
        <w:pStyle w:val="Code"/>
      </w:pPr>
      <w:r>
        <w:t xml:space="preserve">  29          &lt;label</w:t>
        <w:br/>
        <w:t xml:space="preserve">  30            &gt;Dal&lt;input</w:t>
        <w:br/>
        <w:t xml:space="preserve">  31              type="date"</w:t>
        <w:br/>
        <w:t xml:space="preserve">  32              formControlName="validFrom"</w:t>
        <w:br/>
        <w:t xml:space="preserve">  33              [attr.aria-invalid]="showScheduleError('validFrom')"</w:t>
        <w:br/>
        <w:t xml:space="preserve">  34              [attr.aria-describedby]="showScheduleError('validFrom') ? </w:t>
        <w:br/>
        <w:t xml:space="preserve">      'availability-from-error' : null" /&gt;</w:t>
        <w:br/>
        <w:t xml:space="preserve">  35            @if (showScheduleError('validFrom')) {</w:t>
        <w:br/>
        <w:t xml:space="preserve">  36            &lt;small id="availability-from-error" class="field-error" role="alert"&gt;Indica </w:t>
        <w:br/>
        <w:t xml:space="preserve">      la data iniziale.&lt;/small&gt;</w:t>
        <w:br/>
        <w:t xml:space="preserve">  37            }</w:t>
        <w:br/>
        <w:t xml:space="preserve">  38          &lt;/label</w:t>
        <w:br/>
        <w:t xml:space="preserve">  39          &gt;&lt;label</w:t>
        <w:br/>
        <w:t xml:space="preserve">  40            &gt;Al&lt;input</w:t>
        <w:br/>
        <w:t xml:space="preserve">  41              type="date"</w:t>
        <w:br/>
        <w:t xml:space="preserve">  42              formControlName="validUntil"</w:t>
        <w:br/>
        <w:t xml:space="preserve">  43              [attr.aria-invalid]="showScheduleError('validUntil') || showPeriodError"</w:t>
        <w:br/>
        <w:t xml:space="preserve">  44              [attr.aria-describedby]="showScheduleError('validUntil') ? </w:t>
        <w:br/>
        <w:t xml:space="preserve">      'availability-until-error' : showPeriodError ? 'availability-period-error' : null" /&gt;</w:t>
        <w:br/>
        <w:t xml:space="preserve">  45            @if (showScheduleError('validUntil')) {</w:t>
        <w:br/>
        <w:t xml:space="preserve">  46            &lt;small id="availability-until-error" class="field-error" role="alert"&gt;Indica</w:t>
        <w:br/>
        <w:t xml:space="preserve">       la data finale.&lt;/small&gt;</w:t>
        <w:br/>
        <w:t xml:space="preserve">  47            }</w:t>
        <w:br/>
        <w:t xml:space="preserve">  48          &lt;/label</w:t>
        <w:br/>
        <w:t xml:space="preserve">  49          &gt;&lt;label</w:t>
        <w:br/>
        <w:t xml:space="preserve">  50            &gt;Giorno della settimana&lt;ion-select</w:t>
        <w:br/>
        <w:t xml:space="preserve">  51              aria-label="Giorno della settimana"</w:t>
        <w:br/>
        <w:t xml:space="preserve">  52              interface="popover"</w:t>
      </w:r>
    </w:p>
    <w:p>
      <w:pPr>
        <w:pStyle w:val="Code"/>
      </w:pPr>
      <w:r>
        <w:t xml:space="preserve">  53              formControlName="weekday"</w:t>
        <w:br/>
        <w:t xml:space="preserve">  54              [attr.aria-invalid]="showScheduleError('weekday')"</w:t>
        <w:br/>
        <w:t xml:space="preserve">  55              [attr.aria-describedby]="showScheduleError('weekday') ? </w:t>
        <w:br/>
        <w:t xml:space="preserve">      'availability-weekday-error' : null"</w:t>
        <w:br/>
        <w:t xml:space="preserve">  56            &gt;</w:t>
        <w:br/>
        <w:t xml:space="preserve">  57              &lt;ion-select-option [value]="1"&gt;Lunedì&lt;/ion-select-option&gt;</w:t>
        <w:br/>
        <w:t xml:space="preserve">  58              &lt;ion-select-option [value]="2"&gt;Martedì&lt;/ion-select-option&gt;</w:t>
        <w:br/>
        <w:t xml:space="preserve">  59              &lt;ion-select-option [value]="3"&gt;Mercoledì&lt;/ion-select-option&gt;</w:t>
        <w:br/>
        <w:t xml:space="preserve">  60              &lt;ion-select-option [value]="4"&gt;Giovedì&lt;/ion-select-option&gt;</w:t>
        <w:br/>
        <w:t xml:space="preserve">  61              &lt;ion-select-option [value]="5"&gt;Venerdì&lt;/ion-select-option&gt;</w:t>
        <w:br/>
        <w:t xml:space="preserve">  62              &lt;ion-select-option [value]="6"&gt;Sabato&lt;/ion-select-option&gt;</w:t>
        <w:br/>
        <w:t xml:space="preserve">  63              &lt;ion-select-option [value]="7"&gt;Domenica&lt;/ion-select-option&gt;</w:t>
        <w:br/>
        <w:t xml:space="preserve">  64            &lt;/ion-select&gt;</w:t>
        <w:br/>
        <w:t xml:space="preserve">  65            @if (showScheduleError('weekday')) {</w:t>
        <w:br/>
        <w:t xml:space="preserve">  66            &lt;small id="availability-weekday-error" class="field-error" </w:t>
        <w:br/>
        <w:t xml:space="preserve">      role="alert"&gt;Seleziona un giorno.&lt;/small&gt;</w:t>
        <w:br/>
        <w:t xml:space="preserve">  67            }</w:t>
        <w:br/>
        <w:t xml:space="preserve">  68          &lt;/label</w:t>
        <w:br/>
        <w:t xml:space="preserve">  69          &gt;&lt;label</w:t>
        <w:br/>
        <w:t xml:space="preserve">  70            &gt;Inizio&lt;input</w:t>
        <w:br/>
        <w:t xml:space="preserve">  71              type="time"</w:t>
        <w:br/>
        <w:t xml:space="preserve">  72              formControlName="startTime"</w:t>
        <w:br/>
        <w:t xml:space="preserve">  73              [attr.aria-invalid]="showScheduleError('startTime')"</w:t>
        <w:br/>
        <w:t xml:space="preserve">  74              [attr.aria-describedby]="showScheduleError('startTime') ? </w:t>
        <w:br/>
        <w:t xml:space="preserve">      'availability-start-error' : null" /&gt;</w:t>
        <w:br/>
        <w:t xml:space="preserve">  75            @if (showScheduleError('startTime')) {</w:t>
        <w:br/>
        <w:t xml:space="preserve">  76            &lt;small id="availability-start-error" class="field-error" role="alert"&gt;Indica</w:t>
        <w:br/>
        <w:t xml:space="preserve">       l'ora iniziale.&lt;/small&gt;</w:t>
      </w:r>
    </w:p>
    <w:p>
      <w:pPr>
        <w:pStyle w:val="Code"/>
      </w:pPr>
      <w:r>
        <w:t xml:space="preserve">  77            }</w:t>
        <w:br/>
        <w:t xml:space="preserve">  78          &lt;/label</w:t>
        <w:br/>
        <w:t xml:space="preserve">  79          &gt;&lt;label</w:t>
        <w:br/>
        <w:t xml:space="preserve">  80            &gt;Fine&lt;input</w:t>
        <w:br/>
        <w:t xml:space="preserve">  81              type="time"</w:t>
        <w:br/>
        <w:t xml:space="preserve">  82              formControlName="endTime"</w:t>
        <w:br/>
        <w:t xml:space="preserve">  83              [attr.aria-invalid]="showScheduleError('endTime') || showTimeError"</w:t>
        <w:br/>
        <w:t xml:space="preserve">  84              [attr.aria-describedby]="showScheduleError('endTime') ? </w:t>
        <w:br/>
        <w:t xml:space="preserve">      'availability-end-error' : showTimeError ? 'availability-time-error' : null" /&gt;</w:t>
        <w:br/>
        <w:t xml:space="preserve">  85            @if (showScheduleError('endTime')) {</w:t>
        <w:br/>
        <w:t xml:space="preserve">  86            &lt;small id="availability-end-error" class="field-error" role="alert"&gt;Indica </w:t>
        <w:br/>
        <w:t xml:space="preserve">      l'ora finale.&lt;/small&gt;</w:t>
        <w:br/>
        <w:t xml:space="preserve">  87            }</w:t>
        <w:br/>
        <w:t xml:space="preserve">  88          &lt;/label</w:t>
        <w:br/>
        <w:t xml:space="preserve">  89          &gt;&lt;ion-button type="submit" [disabled]="savingSchedule || savingException || </w:t>
        <w:br/>
        <w:t xml:space="preserve">      !!busyRow"&gt;</w:t>
        <w:br/>
        <w:t xml:space="preserve">  90            {{ savingSchedule ? 'Salvataggio…' : reusingId !== null ? 'Riattiva fascia' </w:t>
        <w:br/>
        <w:t xml:space="preserve">      : editingId === null ?</w:t>
        <w:br/>
        <w:t xml:space="preserve">  91            'Aggiungi fascia' : 'Salva nuova versione' }}</w:t>
        <w:br/>
        <w:t xml:space="preserve">  92          &lt;/ion-button&gt;</w:t>
        <w:br/>
        <w:t xml:space="preserve">  93          @if (showPeriodError) {</w:t>
        <w:br/>
        <w:t xml:space="preserve">  94          &lt;p id="availability-period-error" class="field-error form-error" </w:t>
        <w:br/>
        <w:t xml:space="preserve">      role="alert"&gt;La data finale deve essere uguale o successiva a quella iniziale.&lt;/p&gt;</w:t>
        <w:br/>
        <w:t xml:space="preserve">  95          }</w:t>
        <w:br/>
        <w:t xml:space="preserve">  96          @if (showTimeError) {</w:t>
        <w:br/>
        <w:t xml:space="preserve">  97          &lt;p id="availability-time-error" class="field-error form-error" </w:t>
        <w:br/>
        <w:t xml:space="preserve">      role="alert"&gt;L'ora finale deve essere successiva a quella iniziale.&lt;/p&gt;</w:t>
        <w:br/>
        <w:t xml:space="preserve">  98          }</w:t>
      </w:r>
    </w:p>
    <w:p>
      <w:pPr>
        <w:pStyle w:val="Code"/>
      </w:pPr>
      <w:r>
        <w:t xml:space="preserve">  99        &lt;/form&gt;</w:t>
        <w:br/>
        <w:t xml:space="preserve"> 100        } @if (reuseMessage) {</w:t>
        <w:br/>
        <w:t xml:space="preserve"> 101        &lt;p class="reuse-message" role="status"&gt;{{ reuseMessage }}&lt;/p&gt;</w:t>
        <w:br/>
        <w:t xml:space="preserve"> 102        } @if (retiredCount) {</w:t>
        <w:br/>
        <w:t xml:space="preserve"> 103        &lt;div class="availability-history"&gt;</w:t>
        <w:br/>
        <w:t xml:space="preserve"> 104          &lt;ion-button</w:t>
        <w:br/>
        <w:t xml:space="preserve"> 105            type="button"</w:t>
        <w:br/>
        <w:t xml:space="preserve"> 106            class="history-toggle"</w:t>
        <w:br/>
        <w:t xml:space="preserve"> 107            fill="outline"</w:t>
        <w:br/>
        <w:t xml:space="preserve"> 108            [attr.aria-pressed]="showRetired"</w:t>
        <w:br/>
        <w:t xml:space="preserve"> 109            [disabled]="savingSchedule || savingException || !!busyRow"</w:t>
        <w:br/>
        <w:t xml:space="preserve"> 110            (click)="showRetired = !showRetired"</w:t>
        <w:br/>
        <w:t xml:space="preserve"> 111          &gt;</w:t>
        <w:br/>
        <w:t xml:space="preserve"> 112            {{ showRetired ? 'Nascondi fasce ritirate' : 'Mostra fasce ritirate ('</w:t>
        <w:br/>
        <w:t xml:space="preserve"> 113            + retiredCount + ')' }}</w:t>
        <w:br/>
        <w:t xml:space="preserve"> 114          &lt;/ion-button&gt;</w:t>
        <w:br/>
        <w:t xml:space="preserve"> 115        &lt;/div&gt;</w:t>
        <w:br/>
        <w:t xml:space="preserve"> 116        }</w:t>
        <w:br/>
        <w:t xml:space="preserve"> 117        &lt;section class="table availability-table" aria-label="Fasce configurate"&gt;</w:t>
        <w:br/>
        <w:t xml:space="preserve"> 118          &lt;div class="row row--head"&gt;</w:t>
        <w:br/>
        <w:t xml:space="preserve"> 119            &lt;span&gt;Periodo&lt;/span&gt;&lt;span&gt;Giorno&lt;/span&gt;&lt;span&gt;Orario&lt;/span</w:t>
        <w:br/>
        <w:t xml:space="preserve"> 120            &gt;&lt;span&gt;Stato&lt;/span&gt;&lt;span&gt;Azioni&lt;/span&gt;</w:t>
        <w:br/>
        <w:t xml:space="preserve"> 121          &lt;/div&gt;</w:t>
        <w:br/>
        <w:t xml:space="preserve"> 122          &lt;div</w:t>
        <w:br/>
        <w:t xml:space="preserve"> 123            class="availability-rows"</w:t>
        <w:br/>
        <w:t xml:space="preserve"> 124            tabindex="0"</w:t>
        <w:br/>
        <w:t xml:space="preserve"> 125            aria-label="Elenco scorrevole delle fasce orarie"</w:t>
        <w:br/>
        <w:t xml:space="preserve"> 126          &gt;</w:t>
      </w:r>
    </w:p>
    <w:p>
      <w:pPr>
        <w:pStyle w:val="Code"/>
      </w:pPr>
      <w:r>
        <w:t xml:space="preserve"> 127            @for (row of visibleRows; track row.availabilityId) {</w:t>
        <w:br/>
        <w:t xml:space="preserve"> 128            &lt;div class="row" [class.row--retired]="row.isRetired"&gt;</w:t>
        <w:br/>
        <w:t xml:space="preserve"> 129              &lt;span&gt;{{ row.validFrom }} → {{ row.validUntil }}&lt;/span</w:t>
        <w:br/>
        <w:t xml:space="preserve"> 130              &gt;&lt;span</w:t>
        <w:br/>
        <w:t xml:space="preserve"> 131                &gt;{{</w:t>
        <w:br/>
        <w:t xml:space="preserve"> 132                </w:t>
        <w:br/>
        <w:t xml:space="preserve">      ['Lunedì','Martedì','Mercoledì','Giovedì','Venerdì','Sabato','Domenica'][row.weekday</w:t>
        <w:br/>
        <w:t xml:space="preserve"> 133                - 1] }}&lt;/span</w:t>
        <w:br/>
        <w:t xml:space="preserve"> 134              &gt;&lt;span&gt;{{ row.startTime }}–{{ row.endTime }}&lt;/span</w:t>
        <w:br/>
        <w:t xml:space="preserve"> 135              &gt;&lt;span&gt;{{ row.isRetired ? 'Ritirata' : 'Attiva' }}&lt;/span&gt;</w:t>
        <w:br/>
        <w:t xml:space="preserve"> 136              &lt;div class="row-actions"&gt;</w:t>
        <w:br/>
        <w:t xml:space="preserve"> 137                @if (row.isRetired) {</w:t>
        <w:br/>
        <w:t xml:space="preserve"> 138                &lt;ion-button</w:t>
        <w:br/>
        <w:t xml:space="preserve"> 139                  type="button"</w:t>
        <w:br/>
        <w:t xml:space="preserve"> 140                  class="button--secondary reuse-button"</w:t>
        <w:br/>
        <w:t xml:space="preserve"> 141                  fill="outline"</w:t>
        <w:br/>
        <w:t xml:space="preserve"> 142                  [disabled]="savingSchedule || savingException || !!busyRow"</w:t>
        <w:br/>
        <w:t xml:space="preserve"> 143                  (click)="reuse(row)"</w:t>
        <w:br/>
        <w:t xml:space="preserve"> 144                &gt;</w:t>
        <w:br/>
        <w:t xml:space="preserve"> 145                  Riutilizza</w:t>
        <w:br/>
        <w:t xml:space="preserve"> 146                &lt;/ion-button&gt;</w:t>
        <w:br/>
        <w:t xml:space="preserve"> 147                } @else {</w:t>
        <w:br/>
        <w:t xml:space="preserve"> 148                &lt;ion-button type="button" [disabled]="savingSchedule || savingException </w:t>
        <w:br/>
        <w:t xml:space="preserve">      || !!busyRow" (click)="edit(row)"&gt;Modifica&lt;/ion-button</w:t>
        <w:br/>
        <w:t xml:space="preserve"> 149                &gt;&lt;ion-button type="button" [disabled]="savingSchedule || savingException</w:t>
        <w:br/>
        <w:t xml:space="preserve">       || !!busyRow" (click)="retire(row)"&gt;Ritira&lt;/ion-button&gt; }</w:t>
        <w:br/>
        <w:t xml:space="preserve"> 150              &lt;/div&gt;</w:t>
        <w:br/>
        <w:t xml:space="preserve"> 151            &lt;/div&gt;</w:t>
      </w:r>
    </w:p>
    <w:p>
      <w:pPr>
        <w:pStyle w:val="Code"/>
      </w:pPr>
      <w:r>
        <w:t xml:space="preserve"> 152            } @empty {</w:t>
        <w:br/>
        <w:t xml:space="preserve"> 153            &lt;p class="empty"&gt;</w:t>
        <w:br/>
        <w:t xml:space="preserve"> 154              {{ showRetired ? 'Nessuna fascia configurata.' : 'Nessuna fascia</w:t>
        <w:br/>
        <w:t xml:space="preserve"> 155              attiva.' }}</w:t>
        <w:br/>
        <w:t xml:space="preserve"> 156            &lt;/p&gt;</w:t>
        <w:br/>
        <w:t xml:space="preserve"> 157            }</w:t>
        <w:br/>
        <w:t xml:space="preserve"> 158          &lt;/div&gt;</w:t>
        <w:br/>
        <w:t xml:space="preserve"> 159        &lt;/section&gt;</w:t>
        <w:br/>
        <w:t xml:space="preserve"> 160        @if (spaceId) {</w:t>
        <w:br/>
        <w:t xml:space="preserve"> 161        &lt;h2&gt;Indisponibilità eccezionali&lt;/h2&gt;</w:t>
        <w:br/>
        <w:t xml:space="preserve"> 162        &lt;form class="form form--exception" [formGroup]="exceptionForm" </w:t>
        <w:br/>
        <w:t xml:space="preserve">      (ngSubmit)="createException()" novalidate&gt;</w:t>
        <w:br/>
        <w:t xml:space="preserve"> 163          &lt;label&gt;Data</w:t>
        <w:br/>
        <w:t xml:space="preserve"> 164            &lt;input type="date" formControlName="date"</w:t>
        <w:br/>
        <w:t xml:space="preserve"> 165              [attr.aria-invalid]="showExceptionError('date')"</w:t>
        <w:br/>
        <w:t xml:space="preserve"> 166              [attr.aria-describedby]="showExceptionError('date') ? </w:t>
        <w:br/>
        <w:t xml:space="preserve">      'exception-date-error' : null" /&gt;</w:t>
        <w:br/>
        <w:t xml:space="preserve"> 167            @if (showExceptionError('date')) {</w:t>
        <w:br/>
        <w:t xml:space="preserve"> 168            &lt;small id="exception-date-error" class="field-error" role="alert"&gt;Indica una</w:t>
        <w:br/>
        <w:t xml:space="preserve">       data.&lt;/small&gt;</w:t>
        <w:br/>
        <w:t xml:space="preserve"> 169            }</w:t>
        <w:br/>
        <w:t xml:space="preserve"> 170          &lt;/label&gt;</w:t>
        <w:br/>
        <w:t xml:space="preserve"> 171          &lt;label&gt;Inizio</w:t>
        <w:br/>
        <w:t xml:space="preserve"> 172            &lt;input type="time" formControlName="startTime"</w:t>
        <w:br/>
        <w:t xml:space="preserve"> 173              [attr.aria-invalid]="showExceptionError('startTime')"</w:t>
        <w:br/>
        <w:t xml:space="preserve"> 174              [attr.aria-describedby]="showExceptionError('startTime') ? </w:t>
        <w:br/>
        <w:t xml:space="preserve">      'exception-start-error' : null" /&gt;</w:t>
        <w:br/>
        <w:t xml:space="preserve"> 175            @if (showExceptionError('startTime')) {</w:t>
      </w:r>
    </w:p>
    <w:p>
      <w:pPr>
        <w:pStyle w:val="Code"/>
      </w:pPr>
      <w:r>
        <w:t xml:space="preserve"> 176            &lt;small id="exception-start-error" class="field-error" role="alert"&gt;Indica </w:t>
        <w:br/>
        <w:t xml:space="preserve">      l'ora iniziale.&lt;/small&gt;</w:t>
        <w:br/>
        <w:t xml:space="preserve"> 177            }</w:t>
        <w:br/>
        <w:t xml:space="preserve"> 178          &lt;/label&gt;</w:t>
        <w:br/>
        <w:t xml:space="preserve"> 179          &lt;label&gt;Fine</w:t>
        <w:br/>
        <w:t xml:space="preserve"> 180            &lt;input type="time" formControlName="endTime"</w:t>
        <w:br/>
        <w:t xml:space="preserve"> 181              [attr.aria-invalid]="showExceptionError('endTime') || </w:t>
        <w:br/>
        <w:t xml:space="preserve">      showExceptionTimeError"</w:t>
        <w:br/>
        <w:t xml:space="preserve"> 182              [attr.aria-describedby]="showExceptionError('endTime') ? </w:t>
        <w:br/>
        <w:t xml:space="preserve">      'exception-end-error' : showExceptionTimeError ? 'exception-time-error' : null" /&gt;</w:t>
        <w:br/>
        <w:t xml:space="preserve"> 183            @if (showExceptionError('endTime')) {</w:t>
        <w:br/>
        <w:t xml:space="preserve"> 184            &lt;small id="exception-end-error" class="field-error" role="alert"&gt;Indica </w:t>
        <w:br/>
        <w:t xml:space="preserve">      l'ora finale.&lt;/small&gt;</w:t>
        <w:br/>
        <w:t xml:space="preserve"> 185            }</w:t>
        <w:br/>
        <w:t xml:space="preserve"> 186          &lt;/label&gt;</w:t>
        <w:br/>
        <w:t xml:space="preserve"> 187          &lt;label&gt;Motivo</w:t>
        <w:br/>
        <w:t xml:space="preserve"> 188            &lt;ion-input aria-label="Motivo" formControlName="reason"</w:t>
        <w:br/>
        <w:t xml:space="preserve"> 189              [attr.aria-invalid]="showExceptionError('reason')"</w:t>
        <w:br/>
        <w:t xml:space="preserve"> 190              [attr.aria-describedby]="showExceptionError('reason') ? </w:t>
        <w:br/>
        <w:t xml:space="preserve">      'exception-reason-error' : null"&gt;&lt;/ion-input&gt;</w:t>
        <w:br/>
        <w:t xml:space="preserve"> 191            @if (showExceptionError('reason')) {</w:t>
        <w:br/>
        <w:t xml:space="preserve"> 192            &lt;small id="exception-reason-error" class="field-error" role="alert"&gt;Indica </w:t>
        <w:br/>
        <w:t xml:space="preserve">      il motivo.&lt;/small&gt;</w:t>
        <w:br/>
        <w:t xml:space="preserve"> 193            }</w:t>
        <w:br/>
        <w:t xml:space="preserve"> 194          &lt;/label&gt;</w:t>
        <w:br/>
        <w:t xml:space="preserve"> 195          &lt;ion-button type="submit" [disabled]="savingException || savingSchedule || </w:t>
        <w:br/>
        <w:t xml:space="preserve">      !!busyRow"&gt;</w:t>
        <w:br/>
        <w:t xml:space="preserve"> 196            {{ savingException ? 'Salvataggio…' : 'Imposta indisponibilità' }}</w:t>
      </w:r>
    </w:p>
    <w:p>
      <w:pPr>
        <w:pStyle w:val="Code"/>
      </w:pPr>
      <w:r>
        <w:t xml:space="preserve"> 197          &lt;/ion-button&gt;</w:t>
        <w:br/>
        <w:t xml:space="preserve"> 198          @if (showExceptionTimeError) {</w:t>
        <w:br/>
        <w:t xml:space="preserve"> 199          &lt;p id="exception-time-error" class="field-error form-error" role="alert"&gt;L'ora</w:t>
        <w:br/>
        <w:t xml:space="preserve">       finale deve essere successiva a quella iniziale.&lt;/p&gt;</w:t>
        <w:br/>
        <w:t xml:space="preserve"> 200          }</w:t>
        <w:br/>
        <w:t xml:space="preserve"> 201        &lt;/form&gt;</w:t>
        <w:br/>
        <w:t xml:space="preserve"> 202        &lt;section class="table" aria-label="Indisponibilità"&gt;</w:t>
        <w:br/>
        <w:t xml:space="preserve"> 203          &lt;div class="row row--head"&gt;</w:t>
        <w:br/>
        <w:t xml:space="preserve"> 204            &lt;span&gt;Data&lt;/span&gt;&lt;span&gt;Orario&lt;/span&gt;&lt;span&gt;Motivo&lt;/span</w:t>
        <w:br/>
        <w:t xml:space="preserve"> 205            &gt;&lt;span&gt;Azioni&lt;/span&gt;</w:t>
        <w:br/>
        <w:t xml:space="preserve"> 206          &lt;/div&gt;</w:t>
        <w:br/>
        <w:t xml:space="preserve"> 207          @for (row of unavailabilities; track row.id) {</w:t>
        <w:br/>
        <w:t xml:space="preserve"> 208          &lt;div class="row"&gt;</w:t>
        <w:br/>
        <w:t xml:space="preserve"> 209            &lt;span&gt;{{ row.date }}&lt;/span</w:t>
        <w:br/>
        <w:t xml:space="preserve"> 210            &gt;&lt;span&gt;{{ row.startTime }}–{{ row.endTime }}&lt;/span</w:t>
        <w:br/>
        <w:t xml:space="preserve"> 211            &gt;&lt;span&gt;{{ row.reason }}&lt;/span</w:t>
        <w:br/>
        <w:t xml:space="preserve"> 212            &gt;&lt;ion-button type="button" [disabled]="savingSchedule || savingException || </w:t>
        <w:br/>
        <w:t xml:space="preserve">      !!busyRow" (click)="removeException(row)"&gt;Rimuovi&lt;/ion-button&gt;</w:t>
        <w:br/>
        <w:t xml:space="preserve"> 213          &lt;/div&gt;</w:t>
        <w:br/>
        <w:t xml:space="preserve"> 214          } @empty {</w:t>
        <w:br/>
        <w:t xml:space="preserve"> 215          &lt;p class="empty"&gt;Nessuna indisponibilità.&lt;/p&gt;</w:t>
        <w:br/>
        <w:t xml:space="preserve"> 216          }</w:t>
        <w:br/>
        <w:t xml:space="preserve"> 217        &lt;/section&gt;</w:t>
        <w:br/>
        <w:t xml:space="preserve"> 218        }</w:t>
        <w:br/>
        <w:t xml:space="preserve"> 219    &lt;/main&gt;</w:t>
        <w:br/>
        <w:t xml:space="preserve"> 220  &lt;/ion-content&gt;</w:t>
      </w:r>
    </w:p>
    <w:p>
      <w:pPr>
        <w:spacing w:after="20"/>
      </w:pPr>
    </w:p>
    <w:p>
      <w:bookmarkStart w:id="914" w:name="file_ab3da90878f02c3063"/>
      <w:pPr>
        <w:pStyle w:val="Heading2"/>
      </w:pPr>
      <w:r>
        <w:t>File src app admin availability admin availability page scss</w:t>
      </w:r>
      <w:bookmarkEnd w:id="914"/>
    </w:p>
    <w:p>
      <w:pPr>
        <w:pStyle w:val="Source"/>
        <w:keepNext/>
      </w:pPr>
      <w:r>
        <w:t>src/app/admin-availability/admin-availability.page.scss</w:t>
      </w:r>
    </w:p>
    <w:p>
      <w:r>
        <w:t>Foglio di stile isolato per admin availability.page; definisce layout, tipografia, stati visivi e breakpoint della relativa vista senza contenere logica applicativa.</w:t>
      </w:r>
    </w:p>
    <w:p>
      <w:pPr>
        <w:pStyle w:val="Heading3"/>
      </w:pPr>
      <w:r>
        <w:t>Stile e presentazione</w:t>
      </w:r>
    </w:p>
    <w:p>
      <w:r>
        <w:t xml:space="preserve">Selettori principali: :host, .availability-page, h1, .intro, label, input, .space-select ion-select, .form ion-select, .form ion-input, .form ion-button, .space-select ion-select:focus-visible, .form ion-select:focus-visible, .form input:focus-visible, .form [aria-invalid='true'], .field-error, .form-error, .space-select, .form, .form--exception, .form--exception ion-button.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900px, max-width: 900px. A queste dimensioni il layout riduce padding, colonne o griglia per mantenere leggibilità su telefono.</w:t>
      </w:r>
    </w:p>
    <w:p>
      <w:r>
        <w:t>Token usati: --slot-border, --slot-danger, --slot-hover, --slot-input, --slot-primary, --slot-primary-tint, --slot-surface, --slot-surface-translucent,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4  .availability-page</w:t>
      </w:r>
    </w:p>
    <w:p>
      <w:pPr>
        <w:pStyle w:val="Small"/>
      </w:pPr>
      <w:r>
        <w:t>Riga 5  padding: 32px 28px 72px 39px  Definisce lo spazio interno al bordo del box tramite padding. Valore: 32px 28px 72px 39px.</w:t>
      </w:r>
    </w:p>
    <w:p>
      <w:pPr>
        <w:pStyle w:val="Small"/>
      </w:pPr>
      <w:r>
        <w:t>Riga 6  color: var(--slot-text)  Imposta color di .availability-page al valore var(--slot-text). Usa la custom property --slot-text.</w:t>
      </w:r>
    </w:p>
    <w:p>
      <w:r>
        <w:rPr>
          <w:b/>
        </w:rPr>
        <w:t xml:space="preserve">Blocco </w:t>
      </w:r>
      <w:r>
        <w:t>Riga 8  h1</w:t>
      </w:r>
    </w:p>
    <w:p>
      <w:pPr>
        <w:pStyle w:val="Small"/>
      </w:pPr>
      <w:r>
        <w:t>Riga 9  margin: 0  Definisce lo spazio esterno al box tramite margin. Valore: 0.</w:t>
      </w:r>
    </w:p>
    <w:p>
      <w:pPr>
        <w:pStyle w:val="Small"/>
      </w:pPr>
      <w:r>
        <w:t>Riga 10  font-size: clamp(30px, 2.1vw, 38px)  Regola la tipografia o il flusso del testo di h1 tramite font-size = clamp(30px, 2.1vw, 38px).</w:t>
      </w:r>
    </w:p>
    <w:p>
      <w:pPr>
        <w:pStyle w:val="Small"/>
      </w:pPr>
      <w:r>
        <w:t>Riga 11  font-weight: 500  Regola la tipografia o il flusso del testo di h1 tramite font-weight = 500.</w:t>
      </w:r>
    </w:p>
    <w:p>
      <w:r>
        <w:rPr>
          <w:b/>
        </w:rPr>
        <w:t xml:space="preserve">Blocco </w:t>
      </w:r>
      <w:r>
        <w:t>Riga 13  .intro</w:t>
      </w:r>
    </w:p>
    <w:p>
      <w:pPr>
        <w:pStyle w:val="Small"/>
      </w:pPr>
      <w:r>
        <w:t>Riga 14  color: var(--slot-text-muted)  Imposta color di .intro al valore var(--slot-text-muted). Usa la custom property --slot-text-muted.</w:t>
      </w:r>
    </w:p>
    <w:p>
      <w:r>
        <w:rPr>
          <w:b/>
        </w:rPr>
        <w:t xml:space="preserve">Blocco </w:t>
      </w:r>
      <w:r>
        <w:t>Riga 16  label</w:t>
      </w:r>
    </w:p>
    <w:p>
      <w:pPr>
        <w:pStyle w:val="Small"/>
      </w:pPr>
      <w:r>
        <w:t>Riga 17  display: grid  Rende label un contenitore CSS Grid, così i figli partecipano alla disposizione in righe e colonne.</w:t>
      </w:r>
    </w:p>
    <w:p>
      <w:pPr>
        <w:pStyle w:val="Small"/>
      </w:pPr>
      <w:r>
        <w:t>Riga 18  gap: 6px  Imposta la distanza gap tra gli elementi disposti da label al valore 6px.</w:t>
      </w:r>
    </w:p>
    <w:p>
      <w:pPr>
        <w:pStyle w:val="Small"/>
      </w:pPr>
      <w:r>
        <w:t>Riga 19  color: var(--slot-text-muted)  Imposta color di label al valore var(--slot-text-muted). Usa la custom property --slot-text-muted.</w:t>
      </w:r>
    </w:p>
    <w:p>
      <w:r>
        <w:rPr>
          <w:b/>
        </w:rPr>
        <w:t xml:space="preserve">Blocco </w:t>
      </w:r>
      <w:r>
        <w:t>Riga 21  input</w:t>
      </w:r>
    </w:p>
    <w:p>
      <w:pPr>
        <w:pStyle w:val="Small"/>
      </w:pPr>
      <w:r>
        <w:t>Riga 22  min-height: 44px  Imposta min-height di input a 44px; il browser applica il vincolo dimensionale durante il layout.</w:t>
      </w:r>
    </w:p>
    <w:p>
      <w:pPr>
        <w:pStyle w:val="Small"/>
      </w:pPr>
      <w:r>
        <w:t>Riga 23  padding: 0 12px  Definisce lo spazio interno al bordo del box tramite padding. Valore: 0 12px.</w:t>
      </w:r>
    </w:p>
    <w:p>
      <w:pPr>
        <w:pStyle w:val="Small"/>
      </w:pPr>
      <w:r>
        <w:t>Riga 24  border: 1px solid var(--slot-border)  Definisce il bordo border di input con il valore 1px solid var(--slot-border). Usa la custom property --slot-border.</w:t>
      </w:r>
    </w:p>
    <w:p>
      <w:pPr>
        <w:pStyle w:val="Small"/>
      </w:pPr>
      <w:r>
        <w:t>Riga 25  border-radius: 10px  Arrotonda gli angoli di input secondo il valore 10px.</w:t>
      </w:r>
    </w:p>
    <w:p>
      <w:pPr>
        <w:pStyle w:val="Small"/>
      </w:pPr>
      <w:r>
        <w:t>Riga 26  background: var(--slot-input)  Imposta background di input al valore var(--slot-input). Usa la custom property --slot-input.</w:t>
      </w:r>
    </w:p>
    <w:p>
      <w:pPr>
        <w:pStyle w:val="Small"/>
      </w:pPr>
      <w:r>
        <w:t>Riga 27  color: var(--slot-text)  Imposta color di input al valore var(--slot-text). Usa la custom property --slot-text.</w:t>
      </w:r>
    </w:p>
    <w:p>
      <w:pPr>
        <w:pStyle w:val="Small"/>
      </w:pPr>
      <w:r>
        <w:t>Riga 28  font: inherit  Imposta in forma abbreviata stile, peso, dimensione e famiglia tipografica di input con il valore inherit.</w:t>
      </w:r>
    </w:p>
    <w:p>
      <w:r>
        <w:rPr>
          <w:b/>
        </w:rPr>
        <w:t xml:space="preserve">Blocco </w:t>
      </w:r>
      <w:r>
        <w:t>Riga 30  .space-select ion-select</w:t>
      </w:r>
    </w:p>
    <w:p>
      <w:pPr>
        <w:pStyle w:val="Small"/>
      </w:pPr>
      <w:r>
        <w:t>Riga 31  min-height: 44px  Imposta min-height di .space-select ion-select a 44px; il browser applica il vincolo dimensionale durante il layout.</w:t>
      </w:r>
    </w:p>
    <w:p>
      <w:pPr>
        <w:pStyle w:val="Small"/>
      </w:pPr>
      <w:r>
        <w:t>Riga 32  border: 1px solid var(--slot-border)  Definisce il bordo border di .space-select ion-select con il valore 1px solid var(--slot-border). Usa la custom property --slot-border.</w:t>
      </w:r>
    </w:p>
    <w:p>
      <w:pPr>
        <w:pStyle w:val="Small"/>
      </w:pPr>
      <w:r>
        <w:t>Riga 33  border-radius: 10px  Arrotonda gli angoli di .space-select ion-select secondo il valore 10px.</w:t>
      </w:r>
    </w:p>
    <w:p>
      <w:pPr>
        <w:pStyle w:val="Small"/>
      </w:pPr>
      <w:r>
        <w:t>Riga 34  background: var(--slot-input)  Imposta background di .space-select ion-select al valore var(--slot-input). Usa la custom property --slot-input.</w:t>
      </w:r>
    </w:p>
    <w:p>
      <w:pPr>
        <w:pStyle w:val="Small"/>
      </w:pPr>
      <w:r>
        <w:t>Riga 35  color: var(--slot-text)  Imposta color di .space-select ion-select al valore var(--slot-text). Usa la custom property --slot-text.</w:t>
      </w:r>
    </w:p>
    <w:p>
      <w:pPr>
        <w:pStyle w:val="Small"/>
      </w:pPr>
      <w:r>
        <w:t>Riga 36  --padding-start: 12px  Definisce la custom property CSS --padding-start con valore 12px; può essere letta da altre dichiarazioni tramite var(--padding-start).</w:t>
      </w:r>
    </w:p>
    <w:p>
      <w:pPr>
        <w:pStyle w:val="Small"/>
      </w:pPr>
      <w:r>
        <w:t>Riga 37  --padding-end: 12px  Definisce la custom property CSS --padding-end con valore 12px; può essere letta da altre dichiarazioni tramite var(--padding-end).</w:t>
      </w:r>
    </w:p>
    <w:p>
      <w:r>
        <w:rPr>
          <w:b/>
        </w:rPr>
        <w:t xml:space="preserve">Blocco </w:t>
      </w:r>
      <w:r>
        <w:t>Riga 39  .form ion-select</w:t>
      </w:r>
    </w:p>
    <w:p>
      <w:pPr>
        <w:pStyle w:val="Small"/>
      </w:pPr>
      <w:r>
        <w:t>Riga 40  min-height: 44px  Imposta min-height di .form ion-select a 44px; il browser applica il vincolo dimensionale durante il layout.</w:t>
      </w:r>
    </w:p>
    <w:p>
      <w:pPr>
        <w:pStyle w:val="Small"/>
      </w:pPr>
      <w:r>
        <w:t>Riga 41  padding-inline: 12px  Definisce lo spazio interno al bordo del box tramite padding-inline. Valore: 12px.</w:t>
      </w:r>
    </w:p>
    <w:p>
      <w:pPr>
        <w:pStyle w:val="Small"/>
      </w:pPr>
      <w:r>
        <w:t>Riga 42  border: 1px solid var(--slot-border)  Definisce il bordo border di .form ion-select con il valore 1px solid var(--slot-border). Usa la custom property --slot-border.</w:t>
      </w:r>
    </w:p>
    <w:p>
      <w:pPr>
        <w:pStyle w:val="Small"/>
      </w:pPr>
      <w:r>
        <w:t>Riga 43  border-radius: 10px  Arrotonda gli angoli di .form ion-select secondo il valore 10px.</w:t>
      </w:r>
    </w:p>
    <w:p>
      <w:pPr>
        <w:pStyle w:val="Small"/>
      </w:pPr>
      <w:r>
        <w:t>Riga 44  background: var(--slot-input)  Imposta background di .form ion-select al valore var(--slot-input). Usa la custom property --slot-input.</w:t>
      </w:r>
    </w:p>
    <w:p>
      <w:pPr>
        <w:pStyle w:val="Small"/>
      </w:pPr>
      <w:r>
        <w:t>Riga 45  color: var(--slot-text)  Imposta color di .form ion-select al valore var(--slot-text). Usa la custom property --slot-text.</w:t>
      </w:r>
    </w:p>
    <w:p>
      <w:r>
        <w:rPr>
          <w:b/>
        </w:rPr>
        <w:t xml:space="preserve">Blocco </w:t>
      </w:r>
      <w:r>
        <w:t>Riga 47  .form ion-input</w:t>
      </w:r>
    </w:p>
    <w:p>
      <w:pPr>
        <w:pStyle w:val="Small"/>
      </w:pPr>
      <w:r>
        <w:t>Riga 48  min-height: 44px  Imposta min-height di .form ion-input a 44px; il browser applica il vincolo dimensionale durante il layout.</w:t>
      </w:r>
    </w:p>
    <w:p>
      <w:pPr>
        <w:pStyle w:val="Small"/>
      </w:pPr>
      <w:r>
        <w:t>Riga 49  border: 1px solid var(--slot-border)  Definisce il bordo border di .form ion-input con il valore 1px solid var(--slot-border). Usa la custom property --slot-border.</w:t>
      </w:r>
    </w:p>
    <w:p>
      <w:pPr>
        <w:pStyle w:val="Small"/>
      </w:pPr>
      <w:r>
        <w:t>Riga 50  border-radius: 10px  Arrotonda gli angoli di .form ion-input secondo il valore 10px.</w:t>
      </w:r>
    </w:p>
    <w:p>
      <w:pPr>
        <w:pStyle w:val="Small"/>
      </w:pPr>
      <w:r>
        <w:t>Riga 51  background: var(--slot-input)  Imposta background di .form ion-input al valore var(--slot-input). Usa la custom property --slot-input.</w:t>
      </w:r>
    </w:p>
    <w:p>
      <w:pPr>
        <w:pStyle w:val="Small"/>
      </w:pPr>
      <w:r>
        <w:t>Riga 52  --color: var(--slot-text)  Definisce la custom property CSS --color con valore var(--slot-text); può essere letta da altre dichiarazioni tramite var(--color).</w:t>
      </w:r>
    </w:p>
    <w:p>
      <w:pPr>
        <w:pStyle w:val="Small"/>
      </w:pPr>
      <w:r>
        <w:t>Riga 53  --padding-start: 12px  Definisce la custom property CSS --padding-start con valore 12px; può essere letta da altre dichiarazioni tramite var(--padding-start).</w:t>
      </w:r>
    </w:p>
    <w:p>
      <w:pPr>
        <w:pStyle w:val="Small"/>
      </w:pPr>
      <w:r>
        <w:t>Riga 54  --padding-end: 12px  Definisce la custom property CSS --padding-end con valore 12px; può essere letta da altre dichiarazioni tramite var(--padding-end).</w:t>
      </w:r>
    </w:p>
    <w:p>
      <w:r>
        <w:rPr>
          <w:b/>
        </w:rPr>
        <w:t xml:space="preserve">Blocco </w:t>
      </w:r>
      <w:r>
        <w:t>Riga 56  .form ion-button</w:t>
      </w:r>
    </w:p>
    <w:p>
      <w:pPr>
        <w:pStyle w:val="Small"/>
      </w:pPr>
      <w:r>
        <w:t>Riga 57  min-height: 44px  Imposta min-height di .form ion-button a 44px; il browser applica il vincolo dimensionale durante il layout.</w:t>
      </w:r>
    </w:p>
    <w:p>
      <w:pPr>
        <w:pStyle w:val="Small"/>
      </w:pPr>
      <w:r>
        <w:t>Riga 58  margin: 0  Definisce lo spazio esterno al box tramite margin. Valore: 0.</w:t>
      </w:r>
    </w:p>
    <w:p>
      <w:pPr>
        <w:pStyle w:val="Small"/>
      </w:pPr>
      <w:r>
        <w:t>Riga 59  --border-radius: 9px  Definisce la custom property CSS --border-radius con valore 9px; può essere letta da altre dichiarazioni tramite var(--border-radius).</w:t>
      </w:r>
    </w:p>
    <w:p>
      <w:r>
        <w:rPr>
          <w:b/>
        </w:rPr>
        <w:t xml:space="preserve">Blocco </w:t>
      </w:r>
      <w:r>
        <w:t>Riga 61  .space-select ion-select:focus-visible, .form ion-select:focus-visible, .form input:focus-visible</w:t>
      </w:r>
    </w:p>
    <w:p>
      <w:pPr>
        <w:pStyle w:val="Small"/>
      </w:pPr>
      <w:r>
        <w:t>Riga 64  outline: 2px solid var(--slot-primary)  Definisce il contorno di focus o stato di .space-select ion-select:focus-visible, .form ion-select:focus-visible, .form input:focus-visible con outline = 2px solid var(--slot-primary).</w:t>
      </w:r>
    </w:p>
    <w:p>
      <w:pPr>
        <w:pStyle w:val="Small"/>
      </w:pPr>
      <w:r>
        <w:t>Riga 65  outline-offset: 2px  Definisce il contorno di focus o stato di .space-select ion-select:focus-visible, .form ion-select:focus-visible, .form input:focus-visible con outline-offset = 2px.</w:t>
      </w:r>
    </w:p>
    <w:p>
      <w:r>
        <w:rPr>
          <w:b/>
        </w:rPr>
        <w:t xml:space="preserve">Blocco </w:t>
      </w:r>
      <w:r>
        <w:t>Riga 67  .form [aria-invalid='true']</w:t>
      </w:r>
    </w:p>
    <w:p>
      <w:pPr>
        <w:pStyle w:val="Small"/>
      </w:pPr>
      <w:r>
        <w:t>Riga 68  border-color: var(--slot-danger)  Imposta border-color di .form [aria-invalid='true'] al valore var(--slot-danger). Usa la custom property --slot-danger.</w:t>
      </w:r>
    </w:p>
    <w:p>
      <w:r>
        <w:rPr>
          <w:b/>
        </w:rPr>
        <w:t xml:space="preserve">Blocco </w:t>
      </w:r>
      <w:r>
        <w:t>Riga 70  .field-error</w:t>
      </w:r>
    </w:p>
    <w:p>
      <w:pPr>
        <w:pStyle w:val="Small"/>
      </w:pPr>
      <w:r>
        <w:t>Riga 71  color: var(--slot-danger)  Imposta color di .field-error al valore var(--slot-danger). Usa la custom property --slot-danger.</w:t>
      </w:r>
    </w:p>
    <w:p>
      <w:pPr>
        <w:pStyle w:val="Small"/>
      </w:pPr>
      <w:r>
        <w:t>Riga 72  font-size: 0.85rem  Regola la tipografia o il flusso del testo di .field-error tramite font-size = 0.85rem.</w:t>
      </w:r>
    </w:p>
    <w:p>
      <w:r>
        <w:rPr>
          <w:b/>
        </w:rPr>
        <w:t xml:space="preserve">Blocco </w:t>
      </w:r>
      <w:r>
        <w:t>Riga 74  .form-error</w:t>
      </w:r>
    </w:p>
    <w:p>
      <w:pPr>
        <w:pStyle w:val="Small"/>
      </w:pPr>
      <w:r>
        <w:t>Riga 75  grid-column: 1 / -1  Posiziona .form-error nella griglia usando grid-column: il valore 1 / -1 indica l’area o le linee da occupare.</w:t>
      </w:r>
    </w:p>
    <w:p>
      <w:pPr>
        <w:pStyle w:val="Small"/>
      </w:pPr>
      <w:r>
        <w:t>Riga 76  margin: 0  Definisce lo spazio esterno al box tramite margin. Valore: 0.</w:t>
      </w:r>
    </w:p>
    <w:p>
      <w:r>
        <w:rPr>
          <w:b/>
        </w:rPr>
        <w:t xml:space="preserve">Blocco </w:t>
      </w:r>
      <w:r>
        <w:t>Riga 78  .space-select</w:t>
      </w:r>
    </w:p>
    <w:p>
      <w:pPr>
        <w:pStyle w:val="Small"/>
      </w:pPr>
      <w:r>
        <w:t>Riga 79  max-width: 500px  Imposta max-width di .space-select a 500px; il browser applica il vincolo dimensionale durante il layout.</w:t>
      </w:r>
    </w:p>
    <w:p>
      <w:pPr>
        <w:pStyle w:val="Small"/>
      </w:pPr>
      <w:r>
        <w:t>Riga 80  margin: 28px 0  Definisce lo spazio esterno al box tramite margin. Valore: 28px 0.</w:t>
      </w:r>
    </w:p>
    <w:p>
      <w:r>
        <w:rPr>
          <w:b/>
        </w:rPr>
        <w:t xml:space="preserve">Blocco </w:t>
      </w:r>
      <w:r>
        <w:t>Riga 82  .form</w:t>
      </w:r>
    </w:p>
    <w:p>
      <w:pPr>
        <w:pStyle w:val="Small"/>
      </w:pPr>
      <w:r>
        <w:t>Riga 83  display: grid  Rende .form un contenitore CSS Grid, così i figli partecipano alla disposizione in righe e colonne.</w:t>
      </w:r>
    </w:p>
    <w:p>
      <w:pPr>
        <w:pStyle w:val="Small"/>
      </w:pPr>
      <w:r>
        <w:t>Riga 84  grid-template-columns: repeat(5, minmax(100px, 1fr)) auto  Definisce le tracce Grid delle colonne per .form con il valore repeat(5, minmax(100px, 1fr)) auto; repeat(...) ripete il modello indicato; minmax(...) impone un minimo e un massimo; l’unità fr distribuisce lo spazio libero in frazioni.</w:t>
      </w:r>
    </w:p>
    <w:p>
      <w:pPr>
        <w:pStyle w:val="Small"/>
      </w:pPr>
      <w:r>
        <w:t>Riga 85  gap: 12px  Imposta la distanza gap tra gli elementi disposti da .form al valore 12px.</w:t>
      </w:r>
    </w:p>
    <w:p>
      <w:pPr>
        <w:pStyle w:val="Small"/>
      </w:pPr>
      <w:r>
        <w:t>Riga 86  align-items: end  Allinea o distribuisce i figli di .form con align-items impostato a end.</w:t>
      </w:r>
    </w:p>
    <w:p>
      <w:pPr>
        <w:pStyle w:val="Small"/>
      </w:pPr>
      <w:r>
        <w:t>Riga 87  margin: 24px 0 32px  Definisce lo spazio esterno al box tramite margin. Valore: 24px 0 32px.</w:t>
      </w:r>
    </w:p>
    <w:p>
      <w:r>
        <w:rPr>
          <w:b/>
        </w:rPr>
        <w:t xml:space="preserve">Blocco </w:t>
      </w:r>
      <w:r>
        <w:t>Riga 89  .form--exception</w:t>
      </w:r>
    </w:p>
    <w:p>
      <w:pPr>
        <w:pStyle w:val="Small"/>
      </w:pPr>
      <w:r>
        <w:t>Riga 90  grid-template-columns: repeat(4, minmax(100px, 1fr)) minmax(190px, auto)  Definisce le tracce Grid delle colonne per .form--exception con il valore repeat(4, minmax(100px, 1fr)) minmax(190px, auto); repeat(...) ripete il modello indicato; minmax(...) impone un minimo e un massimo; l’unità fr distribuisce lo spazio libero in frazioni.</w:t>
      </w:r>
    </w:p>
    <w:p>
      <w:r>
        <w:rPr>
          <w:b/>
        </w:rPr>
        <w:t xml:space="preserve">Blocco </w:t>
      </w:r>
      <w:r>
        <w:t>Riga 92  .form--exception ion-button</w:t>
      </w:r>
    </w:p>
    <w:p>
      <w:pPr>
        <w:pStyle w:val="Small"/>
      </w:pPr>
      <w:r>
        <w:t>Riga 93  white-space: nowrap  Regola la tipografia o il flusso del testo di .form--exception ion-button tramite white-space = nowrap.</w:t>
      </w:r>
    </w:p>
    <w:p>
      <w:r>
        <w:rPr>
          <w:b/>
        </w:rPr>
        <w:t xml:space="preserve">Blocco </w:t>
      </w:r>
      <w:r>
        <w:t>Riga 95  .table</w:t>
      </w:r>
    </w:p>
    <w:p>
      <w:pPr>
        <w:pStyle w:val="Small"/>
      </w:pPr>
      <w:r>
        <w:t>Riga 96  overflow: hidden  Definisce come .table gestisce il contenuto eccedente tramite overflow = hidden.</w:t>
      </w:r>
    </w:p>
    <w:p>
      <w:pPr>
        <w:pStyle w:val="Small"/>
      </w:pPr>
      <w:r>
        <w:t>Riga 97  border: 1px solid var(--slot-border)  Definisce il bordo border di .table con il valore 1px solid var(--slot-border). Usa la custom property --slot-border.</w:t>
      </w:r>
    </w:p>
    <w:p>
      <w:pPr>
        <w:pStyle w:val="Small"/>
      </w:pPr>
      <w:r>
        <w:t>Riga 98  border-radius: 16px  Arrotonda gli angoli di .table secondo il valore 16px.</w:t>
      </w:r>
    </w:p>
    <w:p>
      <w:r>
        <w:rPr>
          <w:b/>
        </w:rPr>
        <w:t xml:space="preserve">Blocco </w:t>
      </w:r>
      <w:r>
        <w:t>Riga 100  .row</w:t>
      </w:r>
    </w:p>
    <w:p>
      <w:pPr>
        <w:pStyle w:val="Small"/>
      </w:pPr>
      <w:r>
        <w:t>Riga 101  display: grid  Rende .row un contenitore CSS Grid, così i figli partecipano alla disposizione in righe e colonne.</w:t>
      </w:r>
    </w:p>
    <w:p>
      <w:pPr>
        <w:pStyle w:val="Small"/>
      </w:pPr>
      <w:r>
        <w:t>Riga 102  grid-template-columns: 1.3fr 0.6fr 1fr 0.7fr minmax(220px, 1fr)  Definisce le tracce Grid delle colonne per .row con il valore 1.3fr 0.6fr 1fr 0.7fr minmax(220px, 1fr); ; minmax(...) impone un minimo e un massimo; l’unità fr distribuisce lo spazio libero in frazioni.</w:t>
      </w:r>
    </w:p>
    <w:p>
      <w:pPr>
        <w:pStyle w:val="Small"/>
      </w:pPr>
      <w:r>
        <w:t>Riga 103  gap: 12px  Imposta la distanza gap tra gli elementi disposti da .row al valore 12px.</w:t>
      </w:r>
    </w:p>
    <w:p>
      <w:pPr>
        <w:pStyle w:val="Small"/>
      </w:pPr>
      <w:r>
        <w:t>Riga 104  align-items: center  Allinea o distribuisce i figli di .row con align-items impostato a center.</w:t>
      </w:r>
    </w:p>
    <w:p>
      <w:pPr>
        <w:pStyle w:val="Small"/>
      </w:pPr>
      <w:r>
        <w:t>Riga 105  min-height: 60px  Imposta min-height di .row a 60px; il browser applica il vincolo dimensionale durante il layout.</w:t>
      </w:r>
    </w:p>
    <w:p>
      <w:pPr>
        <w:pStyle w:val="Small"/>
      </w:pPr>
      <w:r>
        <w:t>Riga 106  padding: 10px 18px  Definisce lo spazio interno al bordo del box tramite padding. Valore: 10px 18px.</w:t>
      </w:r>
    </w:p>
    <w:p>
      <w:pPr>
        <w:pStyle w:val="Small"/>
      </w:pPr>
      <w:r>
        <w:t>Riga 107  border-top: 1px solid var(--slot-border)  Definisce il bordo border-top di .row con il valore 1px solid var(--slot-border). Usa la custom property --slot-border.</w:t>
      </w:r>
    </w:p>
    <w:p>
      <w:r>
        <w:rPr>
          <w:b/>
        </w:rPr>
        <w:t xml:space="preserve">Blocco </w:t>
      </w:r>
      <w:r>
        <w:t>Riga 109  .row--head</w:t>
      </w:r>
    </w:p>
    <w:p>
      <w:pPr>
        <w:pStyle w:val="Small"/>
      </w:pPr>
      <w:r>
        <w:t>Riga 110  border-top: 0  Definisce il bordo border-top di .row--head con il valore 0.</w:t>
      </w:r>
    </w:p>
    <w:p>
      <w:pPr>
        <w:pStyle w:val="Small"/>
      </w:pPr>
      <w:r>
        <w:t>Riga 111  background: var(--slot-surface)  Imposta background di .row--head al valore var(--slot-surface). Usa la custom property --slot-surface.</w:t>
      </w:r>
    </w:p>
    <w:p>
      <w:pPr>
        <w:pStyle w:val="Small"/>
      </w:pPr>
      <w:r>
        <w:t>Riga 112  color: var(--slot-text-muted)  Imposta color di .row--head al valore var(--slot-text-muted). Usa la custom property --slot-text-muted.</w:t>
      </w:r>
    </w:p>
    <w:p>
      <w:r>
        <w:rPr>
          <w:b/>
        </w:rPr>
        <w:t xml:space="preserve">Blocco </w:t>
      </w:r>
      <w:r>
        <w:t>Riga 114  .empty, .error</w:t>
      </w:r>
    </w:p>
    <w:p>
      <w:pPr>
        <w:pStyle w:val="Small"/>
      </w:pPr>
      <w:r>
        <w:t>Riga 116  padding: 20px  Definisce lo spazio interno al bordo del box tramite padding. Valore: 20px.</w:t>
      </w:r>
    </w:p>
    <w:p>
      <w:r>
        <w:rPr>
          <w:b/>
        </w:rPr>
        <w:t xml:space="preserve">Blocco </w:t>
      </w:r>
      <w:r>
        <w:t>Riga 118  .error</w:t>
      </w:r>
    </w:p>
    <w:p>
      <w:pPr>
        <w:pStyle w:val="Small"/>
      </w:pPr>
      <w:r>
        <w:t>Riga 119  color: var(--slot-danger)  Imposta color di .error al valore var(--slot-danger). Usa la custom property --slot-danger.</w:t>
      </w:r>
    </w:p>
    <w:p>
      <w:r>
        <w:rPr>
          <w:b/>
        </w:rPr>
        <w:t xml:space="preserve">Blocco </w:t>
      </w:r>
      <w:r>
        <w:t>Riga 121  @media (max-width: 900px)</w:t>
      </w:r>
    </w:p>
    <w:p>
      <w:pPr>
        <w:pStyle w:val="Small"/>
      </w:pPr>
      <w:r>
        <w:t>Il blocco stabilisce un contesto per le regole annidate riportate sotto.</w:t>
      </w:r>
    </w:p>
    <w:p>
      <w:r>
        <w:rPr>
          <w:b/>
        </w:rPr>
        <w:t xml:space="preserve">Blocco </w:t>
      </w:r>
      <w:r>
        <w:t>Riga 122  @media (max-width: 900px) &gt; .availability-page</w:t>
      </w:r>
    </w:p>
    <w:p>
      <w:pPr>
        <w:pStyle w:val="Small"/>
      </w:pPr>
      <w:r>
        <w:t>Riga 123  padding: 32px 20px  Definisce lo spazio interno al bordo del box tramite padding. Valore: 32px 20px.</w:t>
      </w:r>
    </w:p>
    <w:p>
      <w:r>
        <w:rPr>
          <w:b/>
        </w:rPr>
        <w:t xml:space="preserve">Blocco </w:t>
      </w:r>
      <w:r>
        <w:t>Riga 125  @media (max-width: 900px) &gt; .form</w:t>
      </w:r>
    </w:p>
    <w:p>
      <w:pPr>
        <w:pStyle w:val="Small"/>
      </w:pPr>
      <w:r>
        <w:t>Riga 126  grid-template-columns: 1fr  Definisce le tracce Grid delle colonne per .form con il valore 1fr; ; l’unità fr distribuisce lo spazio libero in frazioni.</w:t>
      </w:r>
    </w:p>
    <w:p>
      <w:r>
        <w:rPr>
          <w:b/>
        </w:rPr>
        <w:t xml:space="preserve">Blocco </w:t>
      </w:r>
      <w:r>
        <w:t>Riga 128  @media (max-width: 900px) &gt; .row</w:t>
      </w:r>
    </w:p>
    <w:p>
      <w:pPr>
        <w:pStyle w:val="Small"/>
      </w:pPr>
      <w:r>
        <w:t>Riga 129  grid-template-columns: 1fr  Definisce le tracce Grid delle colonne per .row con il valore 1fr; ; l’unità fr distribuisce lo spazio libero in frazioni.</w:t>
      </w:r>
    </w:p>
    <w:p>
      <w:pPr>
        <w:pStyle w:val="Small"/>
      </w:pPr>
      <w:r>
        <w:t>Riga 130  gap: 4px  Imposta la distanza gap tra gli elementi disposti da .row al valore 4px.</w:t>
      </w:r>
    </w:p>
    <w:p>
      <w:pPr>
        <w:pStyle w:val="Small"/>
      </w:pPr>
      <w:r>
        <w:t>Riga 131  padding: 14px 16px  Definisce lo spazio interno al bordo del box tramite padding. Valore: 14px 16px.</w:t>
      </w:r>
    </w:p>
    <w:p>
      <w:r>
        <w:rPr>
          <w:b/>
        </w:rPr>
        <w:t xml:space="preserve">Blocco </w:t>
      </w:r>
      <w:r>
        <w:t>Riga 133  @media (max-width: 900px) &gt; .row--head</w:t>
      </w:r>
    </w:p>
    <w:p>
      <w:pPr>
        <w:pStyle w:val="Small"/>
      </w:pPr>
      <w:r>
        <w:t>Riga 134  display: none  Nasconde .row--head dal layout e dal rendering visivo.</w:t>
      </w:r>
    </w:p>
    <w:p>
      <w:r>
        <w:rPr>
          <w:b/>
        </w:rPr>
        <w:t xml:space="preserve">Blocco </w:t>
      </w:r>
      <w:r>
        <w:t>Riga 138  .row-actions</w:t>
      </w:r>
    </w:p>
    <w:p>
      <w:pPr>
        <w:pStyle w:val="Small"/>
      </w:pPr>
      <w:r>
        <w:t>Riga 139  display: flex  Rende .row-actions un contenitore Flexbox, così i figli vengono disposti lungo un asse principale.</w:t>
      </w:r>
    </w:p>
    <w:p>
      <w:pPr>
        <w:pStyle w:val="Small"/>
      </w:pPr>
      <w:r>
        <w:t>Riga 140  flex-wrap: wrap  Definisce la direzione o il ritorno a capo degli elementi Flexbox in .row-actions: flex-wrap = wrap.</w:t>
      </w:r>
    </w:p>
    <w:p>
      <w:pPr>
        <w:pStyle w:val="Small"/>
      </w:pPr>
      <w:r>
        <w:t>Riga 141  align-items: center  Allinea o distribuisce i figli di .row-actions con align-items impostato a center.</w:t>
      </w:r>
    </w:p>
    <w:p>
      <w:pPr>
        <w:pStyle w:val="Small"/>
      </w:pPr>
      <w:r>
        <w:t>Riga 142  gap: 10px  Imposta la distanza gap tra gli elementi disposti da .row-actions al valore 10px.</w:t>
      </w:r>
    </w:p>
    <w:p>
      <w:r>
        <w:rPr>
          <w:b/>
        </w:rPr>
        <w:t xml:space="preserve">Blocco </w:t>
      </w:r>
      <w:r>
        <w:t>Riga 144  .row-actions ion-button, .table &gt; .row &gt; ion-button</w:t>
      </w:r>
    </w:p>
    <w:p>
      <w:pPr>
        <w:pStyle w:val="Small"/>
      </w:pPr>
      <w:r>
        <w:t>Riga 146  min-height: 44px  Imposta min-height di .row-actions ion-button, .table &gt; .row &gt; ion-button a 44px; il browser applica il vincolo dimensionale durante il layout.</w:t>
      </w:r>
    </w:p>
    <w:p>
      <w:pPr>
        <w:pStyle w:val="Small"/>
      </w:pPr>
      <w:r>
        <w:t>Riga 147  margin: 0  Definisce lo spazio esterno al box tramite margin. Valore: 0.</w:t>
      </w:r>
    </w:p>
    <w:p>
      <w:pPr>
        <w:pStyle w:val="Small"/>
      </w:pPr>
      <w:r>
        <w:t>Riga 148  --border-radius: 9px  Definisce la custom property CSS --border-radius con valore 9px; può essere letta da altre dichiarazioni tramite var(--border-radius).</w:t>
      </w:r>
    </w:p>
    <w:p>
      <w:r>
        <w:rPr>
          <w:b/>
        </w:rPr>
        <w:t xml:space="preserve">Blocco </w:t>
      </w:r>
      <w:r>
        <w:t>Riga 150  .intro</w:t>
      </w:r>
    </w:p>
    <w:p>
      <w:pPr>
        <w:pStyle w:val="Small"/>
      </w:pPr>
      <w:r>
        <w:t>Riga 151  line-height: 1.5  Regola la tipografia o il flusso del testo di .intro tramite line-height = 1.5.</w:t>
      </w:r>
    </w:p>
    <w:p>
      <w:r>
        <w:rPr>
          <w:b/>
        </w:rPr>
        <w:t xml:space="preserve">Blocco </w:t>
      </w:r>
      <w:r>
        <w:t>Riga 153  .availability-history</w:t>
      </w:r>
    </w:p>
    <w:p>
      <w:pPr>
        <w:pStyle w:val="Small"/>
      </w:pPr>
      <w:r>
        <w:t>Riga 154  display: flex  Rende .availability-history un contenitore Flexbox, così i figli vengono disposti lungo un asse principale.</w:t>
      </w:r>
    </w:p>
    <w:p>
      <w:pPr>
        <w:pStyle w:val="Small"/>
      </w:pPr>
      <w:r>
        <w:t>Riga 155  justify-content: flex-end  Allinea o distribuisce i figli di .availability-history con justify-content impostato a flex-end.</w:t>
      </w:r>
    </w:p>
    <w:p>
      <w:pPr>
        <w:pStyle w:val="Small"/>
      </w:pPr>
      <w:r>
        <w:t>Riga 156  margin: -16px 0 12px  Definisce lo spazio esterno al box tramite margin. Valore: -16px 0 12px.</w:t>
      </w:r>
    </w:p>
    <w:p>
      <w:r>
        <w:rPr>
          <w:b/>
        </w:rPr>
        <w:t xml:space="preserve">Blocco </w:t>
      </w:r>
      <w:r>
        <w:t>Riga 158  .history-toggle, .button--secondary</w:t>
      </w:r>
    </w:p>
    <w:p>
      <w:pPr>
        <w:pStyle w:val="Small"/>
      </w:pPr>
      <w:r>
        <w:t>Riga 160  --border-color: var(--slot-border)  Definisce la custom property CSS --border-color con valore var(--slot-border); può essere letta da altre dichiarazioni tramite var(--border-color).</w:t>
      </w:r>
    </w:p>
    <w:p>
      <w:pPr>
        <w:pStyle w:val="Small"/>
      </w:pPr>
      <w:r>
        <w:t>Riga 161  --background: var(--slot-surface)  Definisce la custom property CSS --background con valore var(--slot-surface); può essere letta da altre dichiarazioni tramite var(--background).</w:t>
      </w:r>
    </w:p>
    <w:p>
      <w:pPr>
        <w:pStyle w:val="Small"/>
      </w:pPr>
      <w:r>
        <w:t>Riga 162  --color: var(--slot-text)  Definisce la custom property CSS --color con valore var(--slot-text); può essere letta da altre dichiarazioni tramite var(--color).</w:t>
      </w:r>
    </w:p>
    <w:p>
      <w:r>
        <w:rPr>
          <w:b/>
        </w:rPr>
        <w:t xml:space="preserve">Blocco </w:t>
      </w:r>
      <w:r>
        <w:t>Riga 164  .history-toggle:hover, .button--secondary:hover</w:t>
      </w:r>
    </w:p>
    <w:p>
      <w:pPr>
        <w:pStyle w:val="Small"/>
      </w:pPr>
      <w:r>
        <w:t>Riga 166  --border-color: var(--slot-primary)  Definisce la custom property CSS --border-color con valore var(--slot-primary); può essere letta da altre dichiarazioni tramite var(--border-color).</w:t>
      </w:r>
    </w:p>
    <w:p>
      <w:pPr>
        <w:pStyle w:val="Small"/>
      </w:pPr>
      <w:r>
        <w:t>Riga 167  --background: var(--slot-hover)  Definisce la custom property CSS --background con valore var(--slot-hover); può essere letta da altre dichiarazioni tramite var(--background).</w:t>
      </w:r>
    </w:p>
    <w:p>
      <w:r>
        <w:rPr>
          <w:b/>
        </w:rPr>
        <w:t xml:space="preserve">Blocco </w:t>
      </w:r>
      <w:r>
        <w:t>Riga 169  .history-toggle</w:t>
      </w:r>
    </w:p>
    <w:p>
      <w:pPr>
        <w:pStyle w:val="Small"/>
      </w:pPr>
      <w:r>
        <w:t>Riga 170  min-height: 44px  Imposta min-height di .history-toggle a 44px; il browser applica il vincolo dimensionale durante il layout.</w:t>
      </w:r>
    </w:p>
    <w:p>
      <w:pPr>
        <w:pStyle w:val="Small"/>
      </w:pPr>
      <w:r>
        <w:t>Riga 171  margin: 0  Definisce lo spazio esterno al box tramite margin. Valore: 0.</w:t>
      </w:r>
    </w:p>
    <w:p>
      <w:r>
        <w:rPr>
          <w:b/>
        </w:rPr>
        <w:t xml:space="preserve">Blocco </w:t>
      </w:r>
      <w:r>
        <w:t>Riga 173  .row--retired</w:t>
      </w:r>
    </w:p>
    <w:p>
      <w:pPr>
        <w:pStyle w:val="Small"/>
      </w:pPr>
      <w:r>
        <w:t>Riga 174  color: var(--slot-text-muted)  Imposta color di .row--retired al valore var(--slot-text-muted). Usa la custom property --slot-text-muted.</w:t>
      </w:r>
    </w:p>
    <w:p>
      <w:pPr>
        <w:pStyle w:val="Small"/>
      </w:pPr>
      <w:r>
        <w:t>Riga 175  background: var(--slot-surface-translucent)  Imposta background di .row--retired al valore var(--slot-surface-translucent). Usa la custom property --slot-surface-translucent.</w:t>
      </w:r>
    </w:p>
    <w:p>
      <w:r>
        <w:rPr>
          <w:b/>
        </w:rPr>
        <w:t xml:space="preserve">Blocco </w:t>
      </w:r>
      <w:r>
        <w:t>Riga 177  .reuse-message</w:t>
      </w:r>
    </w:p>
    <w:p>
      <w:pPr>
        <w:pStyle w:val="Small"/>
      </w:pPr>
      <w:r>
        <w:t>Riga 178  margin: -18px 0 26px  Definisce lo spazio esterno al box tramite margin. Valore: -18px 0 26px.</w:t>
      </w:r>
    </w:p>
    <w:p>
      <w:pPr>
        <w:pStyle w:val="Small"/>
      </w:pPr>
      <w:r>
        <w:t>Riga 179  padding: 12px 14px  Definisce lo spazio interno al bordo del box tramite padding. Valore: 12px 14px.</w:t>
      </w:r>
    </w:p>
    <w:p>
      <w:pPr>
        <w:pStyle w:val="Small"/>
      </w:pPr>
      <w:r>
        <w:t>Riga 180  border: 1px solid var(--slot-primary)  Definisce il bordo border di .reuse-message con il valore 1px solid var(--slot-primary). Usa la custom property --slot-primary.</w:t>
      </w:r>
    </w:p>
    <w:p>
      <w:pPr>
        <w:pStyle w:val="Small"/>
      </w:pPr>
      <w:r>
        <w:t>Riga 181  border-radius: 10px  Arrotonda gli angoli di .reuse-message secondo il valore 10px.</w:t>
      </w:r>
    </w:p>
    <w:p>
      <w:pPr>
        <w:pStyle w:val="Small"/>
      </w:pPr>
      <w:r>
        <w:t>Riga 182  background: var(--slot-primary-tint)  Imposta background di .reuse-message al valore var(--slot-primary-tint). Usa la custom property --slot-primary-tint.</w:t>
      </w:r>
    </w:p>
    <w:p>
      <w:pPr>
        <w:pStyle w:val="Small"/>
      </w:pPr>
      <w:r>
        <w:t>Riga 183  color: var(--slot-text)  Imposta color di .reuse-message al valore var(--slot-text). Usa la custom property --slot-text.</w:t>
      </w:r>
    </w:p>
    <w:p>
      <w:r>
        <w:rPr>
          <w:b/>
        </w:rPr>
        <w:t xml:space="preserve">Blocco </w:t>
      </w:r>
      <w:r>
        <w:t>Riga 185  .availability-rows</w:t>
      </w:r>
    </w:p>
    <w:p>
      <w:pPr>
        <w:pStyle w:val="Small"/>
      </w:pPr>
      <w:r>
        <w:t>Riga 186  max-height: 620px  Imposta max-height di .availability-rows a 620px; il browser applica il vincolo dimensionale durante il layout.</w:t>
      </w:r>
    </w:p>
    <w:p>
      <w:pPr>
        <w:pStyle w:val="Small"/>
      </w:pPr>
      <w:r>
        <w:t>Riga 187  overflow-y: auto  Definisce come .availability-rows gestisce il contenuto eccedente tramite overflow-y = auto.</w:t>
      </w:r>
    </w:p>
    <w:p>
      <w:pPr>
        <w:pStyle w:val="Small"/>
      </w:pPr>
      <w:r>
        <w:t>Riga 188  overscroll-behavior: contain  Regola il comportamento del browser associato a .availability-rows con overscroll-behavior = contain.</w:t>
      </w:r>
    </w:p>
    <w:p>
      <w:pPr>
        <w:pStyle w:val="Small"/>
      </w:pPr>
      <w:r>
        <w:t>Riga 189  scrollbar-gutter: stable  Regola il comportamento del browser associato a .availability-rows con scrollbar-gutter = stable.</w:t>
      </w:r>
    </w:p>
    <w:p>
      <w:r>
        <w:rPr>
          <w:b/>
        </w:rPr>
        <w:t xml:space="preserve">Blocco </w:t>
      </w:r>
      <w:r>
        <w:t>Riga 191  .availability-rows .row</w:t>
      </w:r>
    </w:p>
    <w:p>
      <w:pPr>
        <w:pStyle w:val="Small"/>
      </w:pPr>
      <w:r>
        <w:t>Riga 192  box-sizing: border-box  Definisce come .availability-rows .row calcola width e height rispetto a padding e border con box-sizing = border-box.</w:t>
      </w:r>
    </w:p>
    <w:p>
      <w:pPr>
        <w:pStyle w:val="Small"/>
      </w:pPr>
      <w:r>
        <w:t>Riga 193  min-height: 62px  Imposta min-height di .availability-rows .row a 62px; il browser applica il vincolo dimensionale durante il layout.</w:t>
      </w:r>
    </w:p>
    <w:p>
      <w:pPr>
        <w:pStyle w:val="Small"/>
      </w:pPr>
      <w:r>
        <w:t>Riga 194  padding-block: 8px  Definisce lo spazio interno al bordo del box tramite padding-block. Valore: 8px.</w:t>
      </w:r>
    </w:p>
    <w:p>
      <w:r>
        <w:rPr>
          <w:b/>
        </w:rPr>
        <w:t xml:space="preserve">Blocco </w:t>
      </w:r>
      <w:r>
        <w:t>Riga 196  .availability-rows:focus-visible</w:t>
      </w:r>
    </w:p>
    <w:p>
      <w:pPr>
        <w:pStyle w:val="Small"/>
      </w:pPr>
      <w:r>
        <w:t>Riga 197  outline: 2px solid var(--slot-primary)  Definisce il contorno di focus o stato di .availability-rows:focus-visible con outline = 2px solid var(--slot-primary).</w:t>
      </w:r>
    </w:p>
    <w:p>
      <w:pPr>
        <w:pStyle w:val="Small"/>
      </w:pPr>
      <w:r>
        <w:t>Riga 198  outline-offset: -2px  Definisce il contorno di focus o stato di .availability-rows:focus-visible con outline-offset = -2px.</w:t>
      </w:r>
    </w:p>
    <w:p>
      <w:r>
        <w:rPr>
          <w:b/>
        </w:rPr>
        <w:t xml:space="preserve">Blocco </w:t>
      </w:r>
      <w:r>
        <w:t>Riga 200  @media (max-width: 900px)</w:t>
      </w:r>
    </w:p>
    <w:p>
      <w:pPr>
        <w:pStyle w:val="Small"/>
      </w:pPr>
      <w:r>
        <w:t>Il blocco stabilisce un contesto per le regole annidate riportate sotto.</w:t>
      </w:r>
    </w:p>
    <w:p>
      <w:r>
        <w:rPr>
          <w:b/>
        </w:rPr>
        <w:t xml:space="preserve">Blocco </w:t>
      </w:r>
      <w:r>
        <w:t>Riga 201  @media (max-width: 900px) &gt; .availability-history</w:t>
      </w:r>
    </w:p>
    <w:p>
      <w:pPr>
        <w:pStyle w:val="Small"/>
      </w:pPr>
      <w:r>
        <w:t>Riga 202  justify-content: stretch  Allinea o distribuisce i figli di .availability-history con justify-content impostato a stretch.</w:t>
      </w:r>
    </w:p>
    <w:p>
      <w:pPr>
        <w:pStyle w:val="Small"/>
      </w:pPr>
      <w:r>
        <w:t>Riga 203  margin-top: -12px  Definisce lo spazio esterno al box tramite margin-top. Valore: -12px.</w:t>
      </w:r>
    </w:p>
    <w:p>
      <w:r>
        <w:rPr>
          <w:b/>
        </w:rPr>
        <w:t xml:space="preserve">Blocco </w:t>
      </w:r>
      <w:r>
        <w:t>Riga 205  @media (max-width: 900px) &gt; .history-toggle</w:t>
      </w:r>
    </w:p>
    <w:p>
      <w:pPr>
        <w:pStyle w:val="Small"/>
      </w:pPr>
      <w:r>
        <w:t>Riga 206  width: 100%  Imposta width di .history-toggle a 100%; il browser applica il vincolo dimensionale durante il layout.</w:t>
      </w:r>
    </w:p>
    <w:p>
      <w:r>
        <w:rPr>
          <w:b/>
        </w:rPr>
        <w:t xml:space="preserve">Verifica orale </w:t>
      </w:r>
      <w:r>
        <w:t>Quale responsabilità ha questo file nel frontend e quale stato controlla?</w:t>
      </w:r>
    </w:p>
    <w:p>
      <w:r>
        <w:rPr>
          <w:b/>
        </w:rPr>
        <w:t xml:space="preserve">Risposta </w:t>
      </w:r>
      <w:r>
        <w:t>Foglio di stile isolato per admin availability.page;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.availability-page {</w:t>
        <w:br/>
        <w:t xml:space="preserve">   5    padding: 32px 28px 72px 39px;</w:t>
        <w:br/>
        <w:t xml:space="preserve">   6    color: var(--slot-text);</w:t>
        <w:br/>
        <w:t xml:space="preserve">   7  }</w:t>
        <w:br/>
        <w:t xml:space="preserve">   8  h1 {</w:t>
        <w:br/>
        <w:t xml:space="preserve">   9    margin: 0;</w:t>
        <w:br/>
        <w:t xml:space="preserve">  10    font-size: clamp(30px, 2.1vw, 38px);</w:t>
        <w:br/>
        <w:t xml:space="preserve">  11    font-weight: 500;</w:t>
        <w:br/>
        <w:t xml:space="preserve">  12  }</w:t>
        <w:br/>
        <w:t xml:space="preserve">  13  .intro {</w:t>
        <w:br/>
        <w:t xml:space="preserve">  14    color: var(--slot-text-muted);</w:t>
        <w:br/>
        <w:t xml:space="preserve">  15  }</w:t>
        <w:br/>
        <w:t xml:space="preserve">  16  label {</w:t>
        <w:br/>
        <w:t xml:space="preserve">  17    display: grid;</w:t>
        <w:br/>
        <w:t xml:space="preserve">  18    gap: 6px;</w:t>
        <w:br/>
        <w:t xml:space="preserve">  19    color: var(--slot-text-muted);</w:t>
        <w:br/>
        <w:t xml:space="preserve">  20  }</w:t>
        <w:br/>
        <w:t xml:space="preserve">  21  input {</w:t>
        <w:br/>
        <w:t xml:space="preserve">  22    min-height: 44px;</w:t>
        <w:br/>
        <w:t xml:space="preserve">  23    padding: 0 12px;</w:t>
        <w:br/>
        <w:t xml:space="preserve">  24    border: 1px solid var(--slot-border);</w:t>
        <w:br/>
        <w:t xml:space="preserve">  25    border-radius: 10px;</w:t>
        <w:br/>
        <w:t xml:space="preserve">  26    background: var(--slot-input);</w:t>
        <w:br/>
        <w:t xml:space="preserve">  27    color: var(--slot-text);</w:t>
        <w:br/>
        <w:t xml:space="preserve">  28    font: inherit;</w:t>
      </w:r>
    </w:p>
    <w:p>
      <w:pPr>
        <w:pStyle w:val="Code"/>
      </w:pPr>
      <w:r>
        <w:t xml:space="preserve">  29  }</w:t>
        <w:br/>
        <w:t xml:space="preserve">  30  .space-select ion-select {</w:t>
        <w:br/>
        <w:t xml:space="preserve">  31    min-height: 44px;</w:t>
        <w:br/>
        <w:t xml:space="preserve">  32    border: 1px solid var(--slot-border);</w:t>
        <w:br/>
        <w:t xml:space="preserve">  33    border-radius: 10px;</w:t>
        <w:br/>
        <w:t xml:space="preserve">  34    background: var(--slot-input);</w:t>
        <w:br/>
        <w:t xml:space="preserve">  35    color: var(--slot-text);</w:t>
        <w:br/>
        <w:t xml:space="preserve">  36    --padding-start: 12px;</w:t>
        <w:br/>
        <w:t xml:space="preserve">  37    --padding-end: 12px;</w:t>
        <w:br/>
        <w:t xml:space="preserve">  38  }</w:t>
        <w:br/>
        <w:t xml:space="preserve">  39  .form ion-select {</w:t>
        <w:br/>
        <w:t xml:space="preserve">  40    min-height: 44px;</w:t>
        <w:br/>
        <w:t xml:space="preserve">  41    padding-inline: 12px;</w:t>
        <w:br/>
        <w:t xml:space="preserve">  42    border: 1px solid var(--slot-border);</w:t>
        <w:br/>
        <w:t xml:space="preserve">  43    border-radius: 10px;</w:t>
        <w:br/>
        <w:t xml:space="preserve">  44    background: var(--slot-input);</w:t>
        <w:br/>
        <w:t xml:space="preserve">  45    color: var(--slot-text);</w:t>
        <w:br/>
        <w:t xml:space="preserve">  46  }</w:t>
        <w:br/>
        <w:t xml:space="preserve">  47  .form ion-input {</w:t>
        <w:br/>
        <w:t xml:space="preserve">  48    min-height: 44px;</w:t>
        <w:br/>
        <w:t xml:space="preserve">  49    border: 1px solid var(--slot-border);</w:t>
        <w:br/>
        <w:t xml:space="preserve">  50    border-radius: 10px;</w:t>
        <w:br/>
        <w:t xml:space="preserve">  51    background: var(--slot-input);</w:t>
        <w:br/>
        <w:t xml:space="preserve">  52    --color: var(--slot-text);</w:t>
        <w:br/>
        <w:t xml:space="preserve">  53    --padding-start: 12px;</w:t>
        <w:br/>
        <w:t xml:space="preserve">  54    --padding-end: 12px;</w:t>
        <w:br/>
        <w:t xml:space="preserve">  55  }</w:t>
        <w:br/>
        <w:t xml:space="preserve">  56  .form ion-button {</w:t>
      </w:r>
    </w:p>
    <w:p>
      <w:pPr>
        <w:pStyle w:val="Code"/>
      </w:pPr>
      <w:r>
        <w:t xml:space="preserve">  57    min-height: 44px;</w:t>
        <w:br/>
        <w:t xml:space="preserve">  58    margin: 0;</w:t>
        <w:br/>
        <w:t xml:space="preserve">  59    --border-radius: 9px;</w:t>
        <w:br/>
        <w:t xml:space="preserve">  60  }</w:t>
        <w:br/>
        <w:t xml:space="preserve">  61  .space-select ion-select:focus-visible,</w:t>
        <w:br/>
        <w:t xml:space="preserve">  62  .form ion-select:focus-visible,</w:t>
        <w:br/>
        <w:t xml:space="preserve">  63  .form input:focus-visible {</w:t>
        <w:br/>
        <w:t xml:space="preserve">  64    outline: 2px solid var(--slot-primary);</w:t>
        <w:br/>
        <w:t xml:space="preserve">  65    outline-offset: 2px;</w:t>
        <w:br/>
        <w:t xml:space="preserve">  66  }</w:t>
        <w:br/>
        <w:t xml:space="preserve">  67  .form [aria-invalid='true'] {</w:t>
        <w:br/>
        <w:t xml:space="preserve">  68    border-color: var(--slot-danger);</w:t>
        <w:br/>
        <w:t xml:space="preserve">  69  }</w:t>
        <w:br/>
        <w:t xml:space="preserve">  70  .field-error {</w:t>
        <w:br/>
        <w:t xml:space="preserve">  71    color: var(--slot-danger);</w:t>
        <w:br/>
        <w:t xml:space="preserve">  72    font-size: 0.85rem;</w:t>
        <w:br/>
        <w:t xml:space="preserve">  73  }</w:t>
        <w:br/>
        <w:t xml:space="preserve">  74  .form-error {</w:t>
        <w:br/>
        <w:t xml:space="preserve">  75    grid-column: 1 / -1;</w:t>
        <w:br/>
        <w:t xml:space="preserve">  76    margin: 0;</w:t>
        <w:br/>
        <w:t xml:space="preserve">  77  }</w:t>
        <w:br/>
        <w:t xml:space="preserve">  78  .space-select {</w:t>
        <w:br/>
        <w:t xml:space="preserve">  79    max-width: 500px;</w:t>
        <w:br/>
        <w:t xml:space="preserve">  80    margin: 28px 0;</w:t>
        <w:br/>
        <w:t xml:space="preserve">  81  }</w:t>
        <w:br/>
        <w:t xml:space="preserve">  82  .form {</w:t>
        <w:br/>
        <w:t xml:space="preserve">  83    display: grid;</w:t>
        <w:br/>
        <w:t xml:space="preserve">  84    grid-template-columns: repeat(5, minmax(100px, 1fr)) auto;</w:t>
      </w:r>
    </w:p>
    <w:p>
      <w:pPr>
        <w:pStyle w:val="Code"/>
      </w:pPr>
      <w:r>
        <w:t xml:space="preserve">  85    gap: 12px;</w:t>
        <w:br/>
        <w:t xml:space="preserve">  86    align-items: end;</w:t>
        <w:br/>
        <w:t xml:space="preserve">  87    margin: 24px 0 32px;</w:t>
        <w:br/>
        <w:t xml:space="preserve">  88  }</w:t>
        <w:br/>
        <w:t xml:space="preserve">  89  .form--exception {</w:t>
        <w:br/>
        <w:t xml:space="preserve">  90    grid-template-columns: repeat(4, minmax(100px, 1fr)) minmax(190px, auto);</w:t>
        <w:br/>
        <w:t xml:space="preserve">  91  }</w:t>
        <w:br/>
        <w:t xml:space="preserve">  92  .form--exception ion-button {</w:t>
        <w:br/>
        <w:t xml:space="preserve">  93    white-space: nowrap;</w:t>
        <w:br/>
        <w:t xml:space="preserve">  94  }</w:t>
        <w:br/>
        <w:t xml:space="preserve">  95  .table {</w:t>
        <w:br/>
        <w:t xml:space="preserve">  96    overflow: hidden;</w:t>
        <w:br/>
        <w:t xml:space="preserve">  97    border: 1px solid var(--slot-border);</w:t>
        <w:br/>
        <w:t xml:space="preserve">  98    border-radius: 16px;</w:t>
        <w:br/>
        <w:t xml:space="preserve">  99  }</w:t>
        <w:br/>
        <w:t xml:space="preserve"> 100  .row {</w:t>
        <w:br/>
        <w:t xml:space="preserve"> 101    display: grid;</w:t>
        <w:br/>
        <w:t xml:space="preserve"> 102    grid-template-columns: 1.3fr 0.6fr 1fr 0.7fr minmax(220px, 1fr);</w:t>
        <w:br/>
        <w:t xml:space="preserve"> 103    gap: 12px;</w:t>
        <w:br/>
        <w:t xml:space="preserve"> 104    align-items: center;</w:t>
        <w:br/>
        <w:t xml:space="preserve"> 105    min-height: 60px;</w:t>
        <w:br/>
        <w:t xml:space="preserve"> 106    padding: 10px 18px;</w:t>
        <w:br/>
        <w:t xml:space="preserve"> 107    border-top: 1px solid var(--slot-border);</w:t>
        <w:br/>
        <w:t xml:space="preserve"> 108  }</w:t>
        <w:br/>
        <w:t xml:space="preserve"> 109  .row--head {</w:t>
        <w:br/>
        <w:t xml:space="preserve"> 110    border-top: 0;</w:t>
        <w:br/>
        <w:t xml:space="preserve"> 111    background: var(--slot-surface);</w:t>
        <w:br/>
        <w:t xml:space="preserve"> 112    color: var(--slot-text-muted);</w:t>
      </w:r>
    </w:p>
    <w:p>
      <w:pPr>
        <w:pStyle w:val="Code"/>
      </w:pPr>
      <w:r>
        <w:t xml:space="preserve"> 113  }</w:t>
        <w:br/>
        <w:t xml:space="preserve"> 114  .empty,</w:t>
        <w:br/>
        <w:t xml:space="preserve"> 115  .error {</w:t>
        <w:br/>
        <w:t xml:space="preserve"> 116    padding: 20px;</w:t>
        <w:br/>
        <w:t xml:space="preserve"> 117  }</w:t>
        <w:br/>
        <w:t xml:space="preserve"> 118  .error {</w:t>
        <w:br/>
        <w:t xml:space="preserve"> 119    color: var(--slot-danger);</w:t>
        <w:br/>
        <w:t xml:space="preserve"> 120  }</w:t>
        <w:br/>
        <w:t xml:space="preserve"> 121  @media (max-width: 900px) {</w:t>
        <w:br/>
        <w:t xml:space="preserve"> 122    .availability-page {</w:t>
        <w:br/>
        <w:t xml:space="preserve"> 123      padding: 32px 20px;</w:t>
        <w:br/>
        <w:t xml:space="preserve"> 124    }</w:t>
        <w:br/>
        <w:t xml:space="preserve"> 125    .form {</w:t>
        <w:br/>
        <w:t xml:space="preserve"> 126      grid-template-columns: 1fr;</w:t>
        <w:br/>
        <w:t xml:space="preserve"> 127    }</w:t>
        <w:br/>
        <w:t xml:space="preserve"> 128    .row {</w:t>
        <w:br/>
        <w:t xml:space="preserve"> 129      grid-template-columns: 1fr;</w:t>
        <w:br/>
        <w:t xml:space="preserve"> 130      gap: 4px;</w:t>
        <w:br/>
        <w:t xml:space="preserve"> 131      padding: 14px 16px;</w:t>
        <w:br/>
        <w:t xml:space="preserve"> 132    }</w:t>
        <w:br/>
        <w:t xml:space="preserve"> 133    .row--head {</w:t>
        <w:br/>
        <w:t xml:space="preserve"> 134      display: none;</w:t>
        <w:br/>
        <w:t xml:space="preserve"> 135    }</w:t>
        <w:br/>
        <w:t xml:space="preserve"> 136  }</w:t>
        <w:br/>
        <w:t xml:space="preserve"> 137  </w:t>
        <w:br/>
        <w:t xml:space="preserve"> 138  .row-actions {</w:t>
        <w:br/>
        <w:t xml:space="preserve"> 139    display: flex;</w:t>
        <w:br/>
        <w:t xml:space="preserve"> 140    flex-wrap: wrap;</w:t>
      </w:r>
    </w:p>
    <w:p>
      <w:pPr>
        <w:pStyle w:val="Code"/>
      </w:pPr>
      <w:r>
        <w:t xml:space="preserve"> 141    align-items: center;</w:t>
        <w:br/>
        <w:t xml:space="preserve"> 142    gap: 10px;</w:t>
        <w:br/>
        <w:t xml:space="preserve"> 143  }</w:t>
        <w:br/>
        <w:t xml:space="preserve"> 144  .row-actions ion-button,</w:t>
        <w:br/>
        <w:t xml:space="preserve"> 145  .table &gt; .row &gt; ion-button {</w:t>
        <w:br/>
        <w:t xml:space="preserve"> 146    min-height: 44px;</w:t>
        <w:br/>
        <w:t xml:space="preserve"> 147    margin: 0;</w:t>
        <w:br/>
        <w:t xml:space="preserve"> 148    --border-radius: 9px;</w:t>
        <w:br/>
        <w:t xml:space="preserve"> 149  }</w:t>
        <w:br/>
        <w:t xml:space="preserve"> 150  .intro {</w:t>
        <w:br/>
        <w:t xml:space="preserve"> 151    line-height: 1.5;</w:t>
        <w:br/>
        <w:t xml:space="preserve"> 152  }</w:t>
        <w:br/>
        <w:t xml:space="preserve"> 153  .availability-history {</w:t>
        <w:br/>
        <w:t xml:space="preserve"> 154    display: flex;</w:t>
        <w:br/>
        <w:t xml:space="preserve"> 155    justify-content: flex-end;</w:t>
        <w:br/>
        <w:t xml:space="preserve"> 156    margin: -16px 0 12px;</w:t>
        <w:br/>
        <w:t xml:space="preserve"> 157  }</w:t>
        <w:br/>
        <w:t xml:space="preserve"> 158  .history-toggle,</w:t>
        <w:br/>
        <w:t xml:space="preserve"> 159  .button--secondary {</w:t>
        <w:br/>
        <w:t xml:space="preserve"> 160    --border-color: var(--slot-border);</w:t>
        <w:br/>
        <w:t xml:space="preserve"> 161    --background: var(--slot-surface);</w:t>
        <w:br/>
        <w:t xml:space="preserve"> 162    --color: var(--slot-text);</w:t>
        <w:br/>
        <w:t xml:space="preserve"> 163  }</w:t>
        <w:br/>
        <w:t xml:space="preserve"> 164  .history-toggle:hover,</w:t>
        <w:br/>
        <w:t xml:space="preserve"> 165  .button--secondary:hover {</w:t>
        <w:br/>
        <w:t xml:space="preserve"> 166    --border-color: var(--slot-primary);</w:t>
        <w:br/>
        <w:t xml:space="preserve"> 167    --background: var(--slot-hover);</w:t>
        <w:br/>
        <w:t xml:space="preserve"> 168  }</w:t>
      </w:r>
    </w:p>
    <w:p>
      <w:pPr>
        <w:pStyle w:val="Code"/>
      </w:pPr>
      <w:r>
        <w:t xml:space="preserve"> 169  .history-toggle {</w:t>
        <w:br/>
        <w:t xml:space="preserve"> 170    min-height: 44px;</w:t>
        <w:br/>
        <w:t xml:space="preserve"> 171    margin: 0;</w:t>
        <w:br/>
        <w:t xml:space="preserve"> 172  }</w:t>
        <w:br/>
        <w:t xml:space="preserve"> 173  .row--retired {</w:t>
        <w:br/>
        <w:t xml:space="preserve"> 174    color: var(--slot-text-muted);</w:t>
        <w:br/>
        <w:t xml:space="preserve"> 175    background: var(--slot-surface-translucent);</w:t>
        <w:br/>
        <w:t xml:space="preserve"> 176  }</w:t>
        <w:br/>
        <w:t xml:space="preserve"> 177  .reuse-message {</w:t>
        <w:br/>
        <w:t xml:space="preserve"> 178    margin: -18px 0 26px;</w:t>
        <w:br/>
        <w:t xml:space="preserve"> 179    padding: 12px 14px;</w:t>
        <w:br/>
        <w:t xml:space="preserve"> 180    border: 1px solid var(--slot-primary);</w:t>
        <w:br/>
        <w:t xml:space="preserve"> 181    border-radius: 10px;</w:t>
        <w:br/>
        <w:t xml:space="preserve"> 182    background: var(--slot-primary-tint);</w:t>
        <w:br/>
        <w:t xml:space="preserve"> 183    color: var(--slot-text);</w:t>
        <w:br/>
        <w:t xml:space="preserve"> 184  }</w:t>
        <w:br/>
        <w:t xml:space="preserve"> 185  .availability-rows {</w:t>
        <w:br/>
        <w:t xml:space="preserve"> 186    max-height: 620px;</w:t>
        <w:br/>
        <w:t xml:space="preserve"> 187    overflow-y: auto;</w:t>
        <w:br/>
        <w:t xml:space="preserve"> 188    overscroll-behavior: contain;</w:t>
        <w:br/>
        <w:t xml:space="preserve"> 189    scrollbar-gutter: stable;</w:t>
        <w:br/>
        <w:t xml:space="preserve"> 190  }</w:t>
        <w:br/>
        <w:t xml:space="preserve"> 191  .availability-rows .row {</w:t>
        <w:br/>
        <w:t xml:space="preserve"> 192    box-sizing: border-box;</w:t>
        <w:br/>
        <w:t xml:space="preserve"> 193    min-height: 62px;</w:t>
        <w:br/>
        <w:t xml:space="preserve"> 194    padding-block: 8px;</w:t>
        <w:br/>
        <w:t xml:space="preserve"> 195  }</w:t>
        <w:br/>
        <w:t xml:space="preserve"> 196  .availability-rows:focus-visible {</w:t>
      </w:r>
    </w:p>
    <w:p>
      <w:pPr>
        <w:pStyle w:val="Code"/>
      </w:pPr>
      <w:r>
        <w:t xml:space="preserve"> 197    outline: 2px solid var(--slot-primary);</w:t>
        <w:br/>
        <w:t xml:space="preserve"> 198    outline-offset: -2px;</w:t>
        <w:br/>
        <w:t xml:space="preserve"> 199  }</w:t>
        <w:br/>
        <w:t xml:space="preserve"> 200  @media (max-width: 900px) {</w:t>
        <w:br/>
        <w:t xml:space="preserve"> 201    .availability-history {</w:t>
        <w:br/>
        <w:t xml:space="preserve"> 202      justify-content: stretch;</w:t>
        <w:br/>
        <w:t xml:space="preserve"> 203      margin-top: -12px;</w:t>
        <w:br/>
        <w:t xml:space="preserve"> 204    }</w:t>
        <w:br/>
        <w:t xml:space="preserve"> 205    .history-toggle {</w:t>
        <w:br/>
        <w:t xml:space="preserve"> 206      width: 100%;</w:t>
        <w:br/>
        <w:t xml:space="preserve"> 207    }</w:t>
        <w:br/>
        <w:t xml:space="preserve"> 208  }</w:t>
      </w:r>
    </w:p>
    <w:p>
      <w:pPr>
        <w:spacing w:after="20"/>
      </w:pPr>
    </w:p>
    <w:p>
      <w:bookmarkStart w:id="915" w:name="file_10afab935fec23a722"/>
      <w:pPr>
        <w:pStyle w:val="Heading2"/>
      </w:pPr>
      <w:r>
        <w:t>File src app admin availability admin availability page ts</w:t>
      </w:r>
      <w:bookmarkEnd w:id="915"/>
    </w:p>
    <w:p>
      <w:pPr>
        <w:pStyle w:val="Source"/>
        <w:keepNext/>
      </w:pPr>
      <w:r>
        <w:t>src/app/admin-availability/admin-availability.page.ts</w:t>
      </w:r>
    </w:p>
    <w:p>
      <w:r>
        <w:t>Classe pagina admin availability.page; coordina lifecycle Ionic/Angular, stato locale, servizi API e navigazione per la schermata.</w:t>
      </w:r>
    </w:p>
    <w:p>
      <w:r>
        <w:t>Import principali: ChangeDetectorRef, Component, OnInit, inject da @angular/core; AbstractControl,</w:t>
        <w:br/>
        <w:t xml:space="preserve">  FormControl,</w:t>
        <w:br/>
        <w:t xml:space="preserve">  FormGroup,</w:t>
        <w:br/>
        <w:t xml:space="preserve">  FormsModule,</w:t>
        <w:br/>
        <w:t xml:space="preserve">  ReactiveFormsModule,</w:t>
        <w:br/>
        <w:t xml:space="preserve">  ValidationErrors,</w:t>
        <w:br/>
        <w:t xml:space="preserve">  Validators, da @angular/forms; romeDate da ../models/rome-date; IonButton, IonContent, IonInput, IonSelect, IonSelectOption da @ionic/angular; finalize da rxjs; AdminAvailability,</w:t>
        <w:br/>
        <w:t xml:space="preserve">  AdminAvailabilityApi,</w:t>
        <w:br/>
        <w:t xml:space="preserve">  AdminAvailabilityPayload,</w:t>
        <w:br/>
        <w:t xml:space="preserve">  AdminAvailabilitySpace,</w:t>
        <w:br/>
        <w:t xml:space="preserve">  AdminUnavailability,</w:t>
        <w:br/>
        <w:t xml:space="preserve">  AdminUnavailabilityPayload, da ../api/admin-availability-api.</w:t>
      </w:r>
    </w:p>
    <w:p>
      <w:r>
        <w:t>AdminAvailabilityPage: campi e metodi rilevati Component, selector, templateUrl, styleUrls, imports, changeDetector, inject, api, loadVersion, busyRow, null, spaces, rows, unavailabilities, spaceId, error, editingId, reusingId, showRetired, reuseMessage, savingSchedule.</w:t>
      </w:r>
    </w:p>
    <w:p>
      <w:pPr>
        <w:pStyle w:val="Heading3"/>
      </w:pPr>
      <w:r>
        <w:t>Proprietà e contratti del file</w:t>
      </w:r>
    </w:p>
    <w:p>
      <w:pPr>
        <w:pStyle w:val="Small"/>
      </w:pPr>
      <w:r>
        <w:t>Riga 38  AdminAvailabilityPage.changeDetector: tipo ricavato dall’inizializzazione; stato iniziale inject(ChangeDetectorRef)</w:t>
      </w:r>
    </w:p>
    <w:p>
      <w:pPr>
        <w:pStyle w:val="Small"/>
      </w:pPr>
      <w:r>
        <w:t>Riga 39  AdminAvailabilityPage.api: tipo ricavato dall’inizializzazione; stato iniziale inject(AdminAvailabilityApi)</w:t>
      </w:r>
    </w:p>
    <w:p>
      <w:pPr>
        <w:pStyle w:val="Small"/>
      </w:pPr>
      <w:r>
        <w:t>Riga 40  AdminAvailabilityPage.loadVersion: tipo ricavato dall’inizializzazione; stato iniziale 0</w:t>
      </w:r>
    </w:p>
    <w:p>
      <w:pPr>
        <w:pStyle w:val="Small"/>
      </w:pPr>
      <w:r>
        <w:t>Riga 41  AdminAvailabilityPage.busyRow: string | null; stato iniziale null</w:t>
      </w:r>
    </w:p>
    <w:p>
      <w:pPr>
        <w:pStyle w:val="Small"/>
      </w:pPr>
      <w:r>
        <w:t>Riga 42  AdminAvailabilityPage.spaces: AdminAvailabilitySpace[]; stato iniziale []</w:t>
      </w:r>
    </w:p>
    <w:p>
      <w:pPr>
        <w:pStyle w:val="Small"/>
      </w:pPr>
      <w:r>
        <w:t>Riga 43  AdminAvailabilityPage.rows: AdminAvailability[]; stato iniziale []</w:t>
      </w:r>
    </w:p>
    <w:p>
      <w:pPr>
        <w:pStyle w:val="Small"/>
      </w:pPr>
      <w:r>
        <w:t>Riga 44  AdminAvailabilityPage.unavailabilities: AdminUnavailability[]; stato iniziale []</w:t>
      </w:r>
    </w:p>
    <w:p>
      <w:pPr>
        <w:pStyle w:val="Small"/>
      </w:pPr>
      <w:r>
        <w:t>Riga 45  AdminAvailabilityPage.spaceId: tipo ricavato dall’inizializzazione; stato iniziale 0</w:t>
      </w:r>
    </w:p>
    <w:p>
      <w:pPr>
        <w:pStyle w:val="Small"/>
      </w:pPr>
      <w:r>
        <w:t>Riga 46  AdminAvailabilityPage.error: tipo ricavato dall’inizializzazione; stato iniziale ''</w:t>
      </w:r>
    </w:p>
    <w:p>
      <w:pPr>
        <w:pStyle w:val="Small"/>
      </w:pPr>
      <w:r>
        <w:t>Riga 47  AdminAvailabilityPage.editingId: number | null; stato iniziale null</w:t>
      </w:r>
    </w:p>
    <w:p>
      <w:pPr>
        <w:pStyle w:val="Small"/>
      </w:pPr>
      <w:r>
        <w:t>Riga 48  AdminAvailabilityPage.reusingId: number | null; stato iniziale null</w:t>
      </w:r>
    </w:p>
    <w:p>
      <w:pPr>
        <w:pStyle w:val="Small"/>
      </w:pPr>
      <w:r>
        <w:t>Riga 49  AdminAvailabilityPage.showRetired: tipo ricavato dall’inizializzazione; stato iniziale false</w:t>
      </w:r>
    </w:p>
    <w:p>
      <w:pPr>
        <w:pStyle w:val="Small"/>
      </w:pPr>
      <w:r>
        <w:t>Riga 50  AdminAvailabilityPage.reuseMessage: tipo ricavato dall’inizializzazione; stato iniziale ''</w:t>
      </w:r>
    </w:p>
    <w:p>
      <w:pPr>
        <w:pStyle w:val="Small"/>
      </w:pPr>
      <w:r>
        <w:t>Riga 51  AdminAvailabilityPage.savingSchedule: tipo ricavato dall’inizializzazione; stato iniziale false</w:t>
      </w:r>
    </w:p>
    <w:p>
      <w:pPr>
        <w:pStyle w:val="Small"/>
      </w:pPr>
      <w:r>
        <w:t>Riga 52  AdminAvailabilityPage.scheduleAttempted: tipo ricavato dall’inizializzazione; stato iniziale false</w:t>
      </w:r>
    </w:p>
    <w:p>
      <w:pPr>
        <w:pStyle w:val="Small"/>
      </w:pPr>
      <w:r>
        <w:t>Riga 53  AdminAvailabilityPage.form: tipo ricavato dall’inizializzazione; stato iniziale new FormGroup({ validFrom: new FormControl(romeDate(), { nonNullable: true, validators: Validators.required }), validUntil: new FormControl('2099-12-31', { nonNullable: true, validators: Validators.re</w:t>
      </w:r>
    </w:p>
    <w:p>
      <w:pPr>
        <w:pStyle w:val="Small"/>
      </w:pPr>
      <w:r>
        <w:t>Riga 60  AdminAvailabilityPage.savingException: tipo ricavato dall’inizializzazione; stato iniziale false</w:t>
      </w:r>
    </w:p>
    <w:p>
      <w:pPr>
        <w:pStyle w:val="Small"/>
      </w:pPr>
      <w:r>
        <w:t>Riga 61  AdminAvailabilityPage.exceptionAttempted: tipo ricavato dall’inizializzazione; stato iniziale false</w:t>
      </w:r>
    </w:p>
    <w:p>
      <w:pPr>
        <w:pStyle w:val="Small"/>
      </w:pPr>
      <w:r>
        <w:t xml:space="preserve">Riga 62  AdminAvailabilityPage.exceptionForm: tipo ricavato dall’inizializzazione; stato iniziale new FormGroup({ date: new FormControl(romeDate(), { nonNullable: true, validators: Validators.required }), startTime: new FormControl('08:00', { nonNullable: true, validators: Validators.required }), </w:t>
      </w:r>
    </w:p>
    <w:p>
      <w:pPr>
        <w:pStyle w:val="Heading3"/>
      </w:pPr>
      <w:r>
        <w:t>Funzione scheduleOrder</w:t>
      </w:r>
    </w:p>
    <w:p>
      <w:pPr>
        <w:pStyle w:val="Source"/>
        <w:keepNext/>
      </w:pPr>
      <w:r>
        <w:t>scheduleOrder   righe 22-30</w:t>
      </w:r>
    </w:p>
    <w:p>
      <w:r>
        <w:rPr>
          <w:b/>
        </w:rPr>
        <w:t xml:space="preserve">Responsabilità </w:t>
      </w:r>
      <w:r>
        <w:t>Ordina le righe della pianificazione in base a data e orario per la visualizzazione. Parametri effettivi: control: AbstractControl.</w:t>
      </w:r>
    </w:p>
    <w:p>
      <w:r>
        <w:rPr>
          <w:b/>
        </w:rPr>
        <w:t xml:space="preserve">Parametri </w:t>
      </w:r>
      <w:r>
        <w:t>control : AbstractControl</w:t>
      </w:r>
    </w:p>
    <w:p>
      <w:r>
        <w:t xml:space="preserve">1. Alla riga 25 verifica </w:t>
      </w:r>
      <w:r>
        <w:rPr>
          <w:rFonts w:ascii="Courier New" w:hAnsi="Courier New"/>
          <w:sz w:val="20"/>
        </w:rPr>
        <w:t>validFrom &amp;&amp; validUntil &amp;&amp; validFrom &gt; validUntil</w:t>
      </w:r>
      <w:r>
        <w:t>; questo ramo decide se continuare, uscire o aggiornare lo stato.</w:t>
      </w:r>
    </w:p>
    <w:p>
      <w:r>
        <w:t xml:space="preserve">2. Alla riga 27 verifica </w:t>
      </w:r>
      <w:r>
        <w:rPr>
          <w:rFonts w:ascii="Courier New" w:hAnsi="Courier New"/>
          <w:sz w:val="20"/>
        </w:rPr>
        <w:t>startTime &amp;&amp; endTime &amp;&amp; startTime &gt;= endTime</w:t>
      </w:r>
      <w:r>
        <w:t>; questo ramo decide se continuare, uscire o aggiornare lo stato.</w:t>
      </w:r>
    </w:p>
    <w:p>
      <w:r>
        <w:t xml:space="preserve">3. Restituisce il valore esplicito </w:t>
      </w:r>
      <w:r>
        <w:rPr>
          <w:rFonts w:ascii="Courier New" w:hAnsi="Courier New"/>
          <w:sz w:val="20"/>
        </w:rPr>
        <w:t>return Object.keys(errors).length ? errors : null;</w:t>
      </w:r>
      <w:r>
        <w:t>.</w:t>
      </w:r>
    </w:p>
    <w:p>
      <w:r>
        <w:rPr>
          <w:b/>
        </w:rPr>
        <w:t xml:space="preserve">Risultato </w:t>
      </w:r>
      <w:r>
        <w:t>Restituisce return Object.keys(errors).length ? errors : null;</w:t>
      </w:r>
    </w:p>
    <w:p>
      <w:pPr>
        <w:pStyle w:val="Source"/>
      </w:pPr>
      <w:r>
        <w:t>Collegamenti al corso: 12. Angular.pdf slide 17; 13. Ionic_Angular.pdf slide 18</w:t>
      </w:r>
    </w:p>
    <w:p>
      <w:pPr>
        <w:pStyle w:val="Heading3"/>
      </w:pPr>
      <w:r>
        <w:t>Funzione AdminAvailabilityPage validators</w:t>
      </w:r>
    </w:p>
    <w:p>
      <w:pPr>
        <w:pStyle w:val="Source"/>
        <w:keepNext/>
      </w:pPr>
      <w:r>
        <w:t>AdminAvailabilityPage.validators   righe 66-67</w:t>
      </w:r>
    </w:p>
    <w:p>
      <w:r>
        <w:rPr>
          <w:b/>
        </w:rPr>
        <w:t xml:space="preserve">Responsabilità </w:t>
      </w:r>
      <w:r>
        <w:t>Factory/configuratore validators: costruisce la configurazione iniziale riusata dal form o dallo stato, inclusi valori di default e regole locali. Parametri effettivi: control.</w:t>
      </w:r>
    </w:p>
    <w:p>
      <w:r>
        <w:rPr>
          <w:b/>
        </w:rPr>
        <w:t xml:space="preserve">Parametri </w:t>
      </w:r>
      <w:r>
        <w:t>control</w:t>
      </w:r>
    </w:p>
    <w:p>
      <w:r>
        <w:t>1. Il corpo tra le righe 66 e 67 non effettua chiamate o assegnazioni censite; il valore della firma viene quindi usato direttamente dal chiamante.</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AdminAvailabilityPage visibleRows</w:t>
      </w:r>
    </w:p>
    <w:p>
      <w:pPr>
        <w:pStyle w:val="Source"/>
        <w:keepNext/>
      </w:pPr>
      <w:r>
        <w:t>AdminAvailabilityPage.visibleRows   righe 69-73</w:t>
      </w:r>
    </w:p>
    <w:p>
      <w:r>
        <w:rPr>
          <w:b/>
        </w:rPr>
        <w:t xml:space="preserve">Responsabilità </w:t>
      </w:r>
      <w:r>
        <w:t>Accessor in lettura: calcola il valore visibleRows dal form o dallo stato corrente ogni volta che il template lo richiede, senza creare una copia persistente.</w:t>
      </w:r>
    </w:p>
    <w:p>
      <w:r>
        <w:t xml:space="preserve">1. Utilizza </w:t>
      </w:r>
      <w:r>
        <w:rPr>
          <w:rFonts w:ascii="Courier New" w:hAnsi="Courier New"/>
          <w:sz w:val="20"/>
        </w:rPr>
        <w:t>this.rows.filter</w:t>
      </w:r>
      <w:r>
        <w:t xml:space="preserve"> come dipendenza o trasformazione del dato corrente.</w:t>
      </w:r>
    </w:p>
    <w:p>
      <w:r>
        <w:t>2. Filtra gli elementi secondo il predicato del corpo prima di renderli o inviarli.</w:t>
      </w:r>
    </w:p>
    <w:p>
      <w:r>
        <w:t xml:space="preserve">3. Restituisce il valore esplicito </w:t>
      </w:r>
      <w:r>
        <w:rPr>
          <w:rFonts w:ascii="Courier New" w:hAnsi="Courier New"/>
          <w:sz w:val="20"/>
        </w:rPr>
        <w:t>return this.showRetired ? this.rows : this.rows.filter((row) =&gt; !row.isRetired);</w:t>
      </w:r>
      <w:r>
        <w:t>.</w:t>
      </w:r>
    </w:p>
    <w:p>
      <w:r>
        <w:rPr>
          <w:b/>
        </w:rPr>
        <w:t xml:space="preserve">Risultato </w:t>
      </w:r>
      <w:r>
        <w:t>Restituisce return this.showRetired ? this.rows : this.rows.filter((row) =&gt; !row.isRetired);</w:t>
      </w:r>
    </w:p>
    <w:p>
      <w:pPr>
        <w:pStyle w:val="Source"/>
      </w:pPr>
      <w:r>
        <w:t>Collegamenti al corso: 12. Angular.pdf slide 17; 13. Ionic_Angular.pdf slide 18</w:t>
      </w:r>
    </w:p>
    <w:p>
      <w:pPr>
        <w:pStyle w:val="Heading3"/>
      </w:pPr>
      <w:r>
        <w:t>Funzione AdminAvailabilityPage retiredCount</w:t>
      </w:r>
    </w:p>
    <w:p>
      <w:pPr>
        <w:pStyle w:val="Source"/>
        <w:keepNext/>
      </w:pPr>
      <w:r>
        <w:t>AdminAvailabilityPage.retiredCount   righe 74-76</w:t>
      </w:r>
    </w:p>
    <w:p>
      <w:r>
        <w:rPr>
          <w:b/>
        </w:rPr>
        <w:t xml:space="preserve">Responsabilità </w:t>
      </w:r>
      <w:r>
        <w:t>Accessor in lettura: calcola il valore retiredCount dal form o dallo stato corrente ogni volta che il template lo richiede, senza creare una copia persistente.</w:t>
      </w:r>
    </w:p>
    <w:p>
      <w:r>
        <w:t xml:space="preserve">1. Utilizza </w:t>
      </w:r>
      <w:r>
        <w:rPr>
          <w:rFonts w:ascii="Courier New" w:hAnsi="Courier New"/>
          <w:sz w:val="20"/>
        </w:rPr>
        <w:t>this.rows.filter</w:t>
      </w:r>
      <w:r>
        <w:t xml:space="preserve"> come dipendenza o trasformazione del dato corrente.</w:t>
      </w:r>
    </w:p>
    <w:p>
      <w:r>
        <w:t>2. Filtra gli elementi secondo il predicato del corpo prima di renderli o inviarli.</w:t>
      </w:r>
    </w:p>
    <w:p>
      <w:r>
        <w:t xml:space="preserve">3. Restituisce il valore esplicito </w:t>
      </w:r>
      <w:r>
        <w:rPr>
          <w:rFonts w:ascii="Courier New" w:hAnsi="Courier New"/>
          <w:sz w:val="20"/>
        </w:rPr>
        <w:t>return this.rows.filter((row) =&gt; row.isRetired).length;</w:t>
      </w:r>
      <w:r>
        <w:t>.</w:t>
      </w:r>
    </w:p>
    <w:p>
      <w:r>
        <w:rPr>
          <w:b/>
        </w:rPr>
        <w:t xml:space="preserve">Risultato </w:t>
      </w:r>
      <w:r>
        <w:t>Restituisce return this.rows.filter((row) =&gt; row.isRetired).length;</w:t>
      </w:r>
    </w:p>
    <w:p>
      <w:pPr>
        <w:pStyle w:val="Source"/>
      </w:pPr>
      <w:r>
        <w:t>Collegamenti al corso: 12. Angular.pdf slide 17; 13. Ionic_Angular.pdf slide 18</w:t>
      </w:r>
    </w:p>
    <w:p>
      <w:pPr>
        <w:pStyle w:val="Heading3"/>
      </w:pPr>
      <w:r>
        <w:t>Funzione AdminAvailabilityPage showScheduleError</w:t>
      </w:r>
    </w:p>
    <w:p>
      <w:pPr>
        <w:pStyle w:val="Source"/>
        <w:keepNext/>
      </w:pPr>
      <w:r>
        <w:t>AdminAvailabilityPage.showScheduleError   righe 77-80</w:t>
      </w:r>
    </w:p>
    <w:p>
      <w:r>
        <w:rPr>
          <w:b/>
        </w:rPr>
        <w:t xml:space="preserve">Responsabilità </w:t>
      </w:r>
      <w:r>
        <w:t>Espone l’errore del form relativo alla pianificazione quando il campo è touched o inviato. Parametri effettivi: name: keyof AdminAvailabilityPage['form']['controls'].</w:t>
      </w:r>
    </w:p>
    <w:p>
      <w:r>
        <w:rPr>
          <w:b/>
        </w:rPr>
        <w:t xml:space="preserve">Parametri </w:t>
      </w:r>
      <w:r>
        <w:t>name : keyof AdminAvailabilityPage['form']['controls']</w:t>
      </w:r>
    </w:p>
    <w:p>
      <w:r>
        <w:t xml:space="preserve">1. Restituisce il valore esplicito </w:t>
      </w:r>
      <w:r>
        <w:rPr>
          <w:rFonts w:ascii="Courier New" w:hAnsi="Courier New"/>
          <w:sz w:val="20"/>
        </w:rPr>
        <w:t>return control.invalid &amp;&amp; (control.touched || this.scheduleAttempted);</w:t>
      </w:r>
      <w:r>
        <w:t>.</w:t>
      </w:r>
    </w:p>
    <w:p>
      <w:r>
        <w:rPr>
          <w:b/>
        </w:rPr>
        <w:t xml:space="preserve">Risultato </w:t>
      </w:r>
      <w:r>
        <w:t>Restituisce return control.invalid &amp;&amp; (control.touched || this.scheduleAttempted);</w:t>
      </w:r>
    </w:p>
    <w:p>
      <w:pPr>
        <w:pStyle w:val="Source"/>
      </w:pPr>
      <w:r>
        <w:t>Collegamenti al corso: 12. Angular.pdf slide 17; 13. Ionic_Angular.pdf slide 18</w:t>
      </w:r>
    </w:p>
    <w:p>
      <w:pPr>
        <w:pStyle w:val="Heading3"/>
      </w:pPr>
      <w:r>
        <w:t>Funzione AdminAvailabilityPage showPeriodError</w:t>
      </w:r>
    </w:p>
    <w:p>
      <w:pPr>
        <w:pStyle w:val="Source"/>
        <w:keepNext/>
      </w:pPr>
      <w:r>
        <w:t>AdminAvailabilityPage.showPeriodError   righe 81-83</w:t>
      </w:r>
    </w:p>
    <w:p>
      <w:r>
        <w:rPr>
          <w:b/>
        </w:rPr>
        <w:t xml:space="preserve">Responsabilità </w:t>
      </w:r>
      <w:r>
        <w:t>Accessor in lettura: calcola il valore showPeriodError dal form o dallo stato corrente ogni volta che il template lo richiede, senza creare una copia persistente.</w:t>
      </w:r>
    </w:p>
    <w:p>
      <w:r>
        <w:t xml:space="preserve">1. Utilizza </w:t>
      </w:r>
      <w:r>
        <w:rPr>
          <w:rFonts w:ascii="Courier New" w:hAnsi="Courier New"/>
          <w:sz w:val="20"/>
        </w:rPr>
        <w:t>this.form.hasError</w:t>
      </w:r>
      <w:r>
        <w:t xml:space="preserve"> come dipendenza o trasformazione del dato corrente.</w:t>
      </w:r>
    </w:p>
    <w:p>
      <w:r>
        <w:t xml:space="preserve">2. Restituisce il valore esplicito </w:t>
      </w:r>
      <w:r>
        <w:rPr>
          <w:rFonts w:ascii="Courier New" w:hAnsi="Courier New"/>
          <w:sz w:val="20"/>
        </w:rPr>
        <w:t>return this.form.hasError('invalidPeriod') &amp;&amp; this.scheduleAttempted;</w:t>
      </w:r>
      <w:r>
        <w:t>.</w:t>
      </w:r>
    </w:p>
    <w:p>
      <w:r>
        <w:rPr>
          <w:b/>
        </w:rPr>
        <w:t xml:space="preserve">Risultato </w:t>
      </w:r>
      <w:r>
        <w:t>Restituisce return this.form.hasError('invalidPeriod') &amp;&amp; this.scheduleAttempted;</w:t>
      </w:r>
    </w:p>
    <w:p>
      <w:pPr>
        <w:pStyle w:val="Source"/>
      </w:pPr>
      <w:r>
        <w:t>Collegamenti al corso: 12. Angular.pdf slide 17; 13. Ionic_Angular.pdf slide 18</w:t>
      </w:r>
    </w:p>
    <w:p>
      <w:pPr>
        <w:pStyle w:val="Heading3"/>
      </w:pPr>
      <w:r>
        <w:t>Funzione AdminAvailabilityPage showTimeError</w:t>
      </w:r>
    </w:p>
    <w:p>
      <w:pPr>
        <w:pStyle w:val="Source"/>
        <w:keepNext/>
      </w:pPr>
      <w:r>
        <w:t>AdminAvailabilityPage.showTimeError   righe 84-86</w:t>
      </w:r>
    </w:p>
    <w:p>
      <w:r>
        <w:rPr>
          <w:b/>
        </w:rPr>
        <w:t xml:space="preserve">Responsabilità </w:t>
      </w:r>
      <w:r>
        <w:t>Accessor in lettura: calcola il valore showTimeError dal form o dallo stato corrente ogni volta che il template lo richiede, senza creare una copia persistente.</w:t>
      </w:r>
    </w:p>
    <w:p>
      <w:r>
        <w:t xml:space="preserve">1. Utilizza </w:t>
      </w:r>
      <w:r>
        <w:rPr>
          <w:rFonts w:ascii="Courier New" w:hAnsi="Courier New"/>
          <w:sz w:val="20"/>
        </w:rPr>
        <w:t>this.form.hasError</w:t>
      </w:r>
      <w:r>
        <w:t xml:space="preserve"> come dipendenza o trasformazione del dato corrente.</w:t>
      </w:r>
    </w:p>
    <w:p>
      <w:r>
        <w:t xml:space="preserve">2. Restituisce il valore esplicito </w:t>
      </w:r>
      <w:r>
        <w:rPr>
          <w:rFonts w:ascii="Courier New" w:hAnsi="Courier New"/>
          <w:sz w:val="20"/>
        </w:rPr>
        <w:t>return this.form.hasError('invalidTime') &amp;&amp; this.scheduleAttempted;</w:t>
      </w:r>
      <w:r>
        <w:t>.</w:t>
      </w:r>
    </w:p>
    <w:p>
      <w:r>
        <w:rPr>
          <w:b/>
        </w:rPr>
        <w:t xml:space="preserve">Risultato </w:t>
      </w:r>
      <w:r>
        <w:t>Restituisce return this.form.hasError('invalidTime') &amp;&amp; this.scheduleAttempted;</w:t>
      </w:r>
    </w:p>
    <w:p>
      <w:pPr>
        <w:pStyle w:val="Source"/>
      </w:pPr>
      <w:r>
        <w:t>Collegamenti al corso: 12. Angular.pdf slide 17; 13. Ionic_Angular.pdf slide 18</w:t>
      </w:r>
    </w:p>
    <w:p>
      <w:pPr>
        <w:pStyle w:val="Heading3"/>
      </w:pPr>
      <w:r>
        <w:t>Funzione AdminAvailabilityPage showExceptionError</w:t>
      </w:r>
    </w:p>
    <w:p>
      <w:pPr>
        <w:pStyle w:val="Source"/>
        <w:keepNext/>
      </w:pPr>
      <w:r>
        <w:t>AdminAvailabilityPage.showExceptionError   righe 87-90</w:t>
      </w:r>
    </w:p>
    <w:p>
      <w:r>
        <w:rPr>
          <w:b/>
        </w:rPr>
        <w:t xml:space="preserve">Responsabilità </w:t>
      </w:r>
      <w:r>
        <w:t>Espone l’errore dei dati dell’eccezione. Parametri effettivi: name: keyof AdminAvailabilityPage['exceptionForm']['controls'].</w:t>
      </w:r>
    </w:p>
    <w:p>
      <w:r>
        <w:rPr>
          <w:b/>
        </w:rPr>
        <w:t xml:space="preserve">Parametri </w:t>
      </w:r>
      <w:r>
        <w:t>name : keyof AdminAvailabilityPage['exceptionForm']['controls']</w:t>
      </w:r>
    </w:p>
    <w:p>
      <w:r>
        <w:t xml:space="preserve">1. Restituisce il valore esplicito </w:t>
      </w:r>
      <w:r>
        <w:rPr>
          <w:rFonts w:ascii="Courier New" w:hAnsi="Courier New"/>
          <w:sz w:val="20"/>
        </w:rPr>
        <w:t>return control.invalid &amp;&amp; (control.touched || this.exceptionAttempted);</w:t>
      </w:r>
      <w:r>
        <w:t>.</w:t>
      </w:r>
    </w:p>
    <w:p>
      <w:r>
        <w:rPr>
          <w:b/>
        </w:rPr>
        <w:t xml:space="preserve">Risultato </w:t>
      </w:r>
      <w:r>
        <w:t>Restituisce return control.invalid &amp;&amp; (control.touched || this.exceptionAttempted);</w:t>
      </w:r>
    </w:p>
    <w:p>
      <w:pPr>
        <w:pStyle w:val="Source"/>
      </w:pPr>
      <w:r>
        <w:t>Collegamenti al corso: 12. Angular.pdf slide 17; 13. Ionic_Angular.pdf slide 18</w:t>
      </w:r>
    </w:p>
    <w:p>
      <w:pPr>
        <w:pStyle w:val="Heading3"/>
      </w:pPr>
      <w:r>
        <w:t>Funzione AdminAvailabilityPage showExceptionTimeError</w:t>
      </w:r>
    </w:p>
    <w:p>
      <w:pPr>
        <w:pStyle w:val="Source"/>
        <w:keepNext/>
      </w:pPr>
      <w:r>
        <w:t>AdminAvailabilityPage.showExceptionTimeError   righe 91-93</w:t>
      </w:r>
    </w:p>
    <w:p>
      <w:r>
        <w:rPr>
          <w:b/>
        </w:rPr>
        <w:t xml:space="preserve">Responsabilità </w:t>
      </w:r>
      <w:r>
        <w:t>Accessor in lettura: calcola il valore showExceptionTimeError dal form o dallo stato corrente ogni volta che il template lo richiede, senza creare una copia persistente.</w:t>
      </w:r>
    </w:p>
    <w:p>
      <w:r>
        <w:t xml:space="preserve">1. Utilizza </w:t>
      </w:r>
      <w:r>
        <w:rPr>
          <w:rFonts w:ascii="Courier New" w:hAnsi="Courier New"/>
          <w:sz w:val="20"/>
        </w:rPr>
        <w:t>this.exceptionForm.hasError</w:t>
      </w:r>
      <w:r>
        <w:t xml:space="preserve"> come dipendenza o trasformazione del dato corrente.</w:t>
      </w:r>
    </w:p>
    <w:p>
      <w:r>
        <w:t xml:space="preserve">2. Restituisce il valore esplicito </w:t>
      </w:r>
      <w:r>
        <w:rPr>
          <w:rFonts w:ascii="Courier New" w:hAnsi="Courier New"/>
          <w:sz w:val="20"/>
        </w:rPr>
        <w:t>return this.exceptionForm.hasError('invalidTime') &amp;&amp; this.exceptionAttempted;</w:t>
      </w:r>
      <w:r>
        <w:t>.</w:t>
      </w:r>
    </w:p>
    <w:p>
      <w:r>
        <w:rPr>
          <w:b/>
        </w:rPr>
        <w:t xml:space="preserve">Risultato </w:t>
      </w:r>
      <w:r>
        <w:t>Restituisce return this.exceptionForm.hasError('invalidTime') &amp;&amp; this.exceptionAttempted;</w:t>
      </w:r>
    </w:p>
    <w:p>
      <w:pPr>
        <w:pStyle w:val="Source"/>
      </w:pPr>
      <w:r>
        <w:t>Collegamenti al corso: 12. Angular.pdf slide 17; 13. Ionic_Angular.pdf slide 18</w:t>
      </w:r>
    </w:p>
    <w:p>
      <w:pPr>
        <w:pStyle w:val="Heading3"/>
      </w:pPr>
      <w:r>
        <w:t>Funzione AdminAvailabilityPage ngOnInit</w:t>
      </w:r>
    </w:p>
    <w:p>
      <w:pPr>
        <w:pStyle w:val="Source"/>
        <w:keepNext/>
      </w:pPr>
      <w:r>
        <w:t>AdminAvailabilityPage.ngOnInit   righe 94-110</w:t>
      </w:r>
    </w:p>
    <w:p>
      <w:r>
        <w:rPr>
          <w:b/>
        </w:rPr>
        <w:t xml:space="preserve">Responsabilità </w:t>
      </w:r>
      <w:r>
        <w:t>All’avvio della classe invoca subscribe, listSpaces, markForCheck, load; non contiene altre inizializzazioni implicite.</w:t>
      </w:r>
    </w:p>
    <w:p>
      <w:pPr>
        <w:pStyle w:val="Small"/>
      </w:pPr>
      <w:r>
        <w:t>Non riceve parametri espliciti.</w:t>
      </w:r>
    </w:p>
    <w:p>
      <w:r>
        <w:t>1. Riga 95: invoca this.api.listSpaces()</w:t>
        <w:br/>
        <w:t xml:space="preserve">      .subscribe con { next: (response) =&gt; { this.spaces = response.data; this.changeDetector.markForCheck(); if (this.sp.</w:t>
      </w:r>
    </w:p>
    <w:p>
      <w:r>
        <w:t xml:space="preserve">2. Alla riga 100 verifica </w:t>
      </w:r>
      <w:r>
        <w:rPr>
          <w:rFonts w:ascii="Courier New" w:hAnsi="Courier New"/>
          <w:sz w:val="20"/>
        </w:rPr>
        <w:t>this.spaces[0]</w:t>
      </w:r>
      <w:r>
        <w:t>; questo ramo decide se continuare, uscire o aggiornare lo stato.</w:t>
      </w:r>
    </w:p>
    <w:p>
      <w:r>
        <w:t>3. Sottoscrive la risposta asincrona; i callback successivi ricevono il payload o l’errore della stessa richiesta.</w:t>
      </w:r>
    </w:p>
    <w:p>
      <w:r>
        <w:t>4.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AdminAvailabilityPage next</w:t>
      </w:r>
    </w:p>
    <w:p>
      <w:pPr>
        <w:pStyle w:val="Source"/>
        <w:keepNext/>
      </w:pPr>
      <w:r>
        <w:t>AdminAvailabilityPage.next   righe 97-104</w:t>
      </w:r>
    </w:p>
    <w:p>
      <w:r>
        <w:rPr>
          <w:b/>
        </w:rPr>
        <w:t xml:space="preserve">Responsabilità </w:t>
      </w:r>
      <w:r>
        <w:t>Callback di successo della sottoscrizione: riceve il payload appena arrivato e aggiorna i segnali, il form o l’elenco della pagina secondo il servizio chiamato dal corpo. Parametri effettivi: response.</w:t>
      </w:r>
    </w:p>
    <w:p>
      <w:r>
        <w:rPr>
          <w:b/>
        </w:rPr>
        <w:t xml:space="preserve">Parametri </w:t>
      </w:r>
      <w:r>
        <w:t>response</w:t>
      </w:r>
    </w:p>
    <w:p>
      <w:r>
        <w:t>1. Riga 98: esegue this.spaces = response.data.</w:t>
      </w:r>
    </w:p>
    <w:p>
      <w:r>
        <w:t>2. Riga 99: invoca this.changeDetector.markForCheck con nessun argomento.</w:t>
      </w:r>
    </w:p>
    <w:p>
      <w:r>
        <w:t>3. Riga 100: valuta la condizione this.spaces[0]. Esegue il ramo vero solo quando la condizione è soddisfatta.</w:t>
      </w:r>
    </w:p>
    <w:p>
      <w:r>
        <w:t xml:space="preserve">4. Alla riga 100 verifica </w:t>
      </w:r>
      <w:r>
        <w:rPr>
          <w:rFonts w:ascii="Courier New" w:hAnsi="Courier New"/>
          <w:sz w:val="20"/>
        </w:rPr>
        <w:t>this.spaces[0]</w:t>
      </w:r>
      <w:r>
        <w:t>; questo ramo decide se continuare, uscire o aggiornare lo stato.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AdminAvailabilityPage error</w:t>
      </w:r>
    </w:p>
    <w:p>
      <w:pPr>
        <w:pStyle w:val="Source"/>
        <w:keepNext/>
      </w:pPr>
      <w:r>
        <w:t>AdminAvailabilityPage.error   righe 105-108</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106: esegue this.error = 'Impossibile caricare gli spazi.'.</w:t>
      </w:r>
    </w:p>
    <w:p>
      <w:r>
        <w:t>2. Riga 107: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AdminAvailabilityPage selectSpace</w:t>
      </w:r>
    </w:p>
    <w:p>
      <w:pPr>
        <w:pStyle w:val="Source"/>
        <w:keepNext/>
      </w:pPr>
      <w:r>
        <w:t>AdminAvailabilityPage.selectSpace   righe 111-131</w:t>
      </w:r>
    </w:p>
    <w:p>
      <w:r>
        <w:rPr>
          <w:b/>
        </w:rPr>
        <w:t xml:space="preserve">Responsabilità </w:t>
      </w:r>
      <w:r>
        <w:t>Imposta lo spazio amministrativo corrente e ricarica o mostra i dati coerenti con la selezione.</w:t>
      </w:r>
    </w:p>
    <w:p>
      <w:pPr>
        <w:pStyle w:val="Small"/>
      </w:pPr>
      <w:r>
        <w:t>Non riceve parametri espliciti.</w:t>
      </w:r>
    </w:p>
    <w:p>
      <w:r>
        <w:t>1. Riga 112: valuta la condizione this.savingSchedule || this.savingException || this.busyRow. Esegue il ramo vero solo quando la condizione è soddisfatta.</w:t>
      </w:r>
    </w:p>
    <w:p>
      <w:r>
        <w:t>2. Riga 113: invoca this.form.reset con { validFrom: romeDate(), validUntil: '2099-12-31', weekday: 1, startTime: '08:00', endTime: '20:00',.</w:t>
      </w:r>
    </w:p>
    <w:p>
      <w:r>
        <w:t>3. Riga 120: esegue this.scheduleAttempted = false.</w:t>
      </w:r>
    </w:p>
    <w:p>
      <w:r>
        <w:t>4. Riga 121: invoca this.exceptionForm.reset con { date: romeDate(), startTime: '08:00', endTime: '20:00', reason: '', }.</w:t>
      </w:r>
    </w:p>
    <w:p>
      <w:r>
        <w:t>5. Riga 127: esegue this.exceptionAttempted = false.</w:t>
      </w:r>
    </w:p>
    <w:p>
      <w:r>
        <w:t>6. Riga 128: esegue this.rows = [].</w:t>
      </w:r>
    </w:p>
    <w:p>
      <w:r>
        <w:t>7. Riga 129: esegue this.unavailabilities = [].</w:t>
      </w:r>
    </w:p>
    <w:p>
      <w:r>
        <w:t>8. Riga 130: invoca this.load con nessun argomento.</w:t>
      </w:r>
    </w:p>
    <w:p>
      <w:r>
        <w:t xml:space="preserve">9. Alla riga 112 verifica </w:t>
      </w:r>
      <w:r>
        <w:rPr>
          <w:rFonts w:ascii="Courier New" w:hAnsi="Courier New"/>
          <w:sz w:val="20"/>
        </w:rPr>
        <w:t>this.savingSchedule || this.savingException || this.busyRow</w:t>
      </w:r>
      <w:r>
        <w:t>; questo ramo decide se continuare, uscire o aggiornare lo stato.</w:t>
      </w:r>
    </w:p>
    <w:p>
      <w:r>
        <w:t>10. Riporta il form ai valori iniziali e azzera lo stato di validazione collegato.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AdminAvailabilityPage load</w:t>
      </w:r>
    </w:p>
    <w:p>
      <w:pPr>
        <w:pStyle w:val="Source"/>
        <w:keepNext/>
      </w:pPr>
      <w:r>
        <w:t>AdminAvailabilityPage.load   righe 132-166</w:t>
      </w:r>
    </w:p>
    <w:p>
      <w:r>
        <w:rPr>
          <w:b/>
        </w:rPr>
        <w:t xml:space="preserve">Responsabilità </w:t>
      </w:r>
      <w:r>
        <w:t>Ricarica in parallelo fasce ricorrenti e indisponibilità, ignorando risposte di una selezione superata.</w:t>
      </w:r>
    </w:p>
    <w:p>
      <w:pPr>
        <w:pStyle w:val="Small"/>
      </w:pPr>
      <w:r>
        <w:t>Non riceve parametri espliciti.</w:t>
      </w:r>
    </w:p>
    <w:p>
      <w:r>
        <w:t xml:space="preserve">1. Incrementa </w:t>
      </w:r>
      <w:r>
        <w:rPr>
          <w:rFonts w:ascii="Courier New" w:hAnsi="Courier New"/>
          <w:sz w:val="20"/>
        </w:rPr>
        <w:t>loadVersion</w:t>
      </w:r>
      <w:r>
        <w:t>, resetta modalità edit/reuse, messaggi ed errore.</w:t>
      </w:r>
    </w:p>
    <w:p>
      <w:r>
        <w:t xml:space="preserve">2. Senza </w:t>
      </w:r>
      <w:r>
        <w:rPr>
          <w:rFonts w:ascii="Courier New" w:hAnsi="Courier New"/>
          <w:sz w:val="20"/>
        </w:rPr>
        <w:t>spaceId</w:t>
      </w:r>
      <w:r>
        <w:t xml:space="preserve"> termina prima della rete.</w:t>
      </w:r>
    </w:p>
    <w:p>
      <w:r>
        <w:t xml:space="preserve">3. Avvia separatamente </w:t>
      </w:r>
      <w:r>
        <w:rPr>
          <w:rFonts w:ascii="Courier New" w:hAnsi="Courier New"/>
          <w:sz w:val="20"/>
        </w:rPr>
        <w:t>listAvailability</w:t>
      </w:r>
      <w:r>
        <w:t xml:space="preserve"> e </w:t>
      </w:r>
      <w:r>
        <w:rPr>
          <w:rFonts w:ascii="Courier New" w:hAnsi="Courier New"/>
          <w:sz w:val="20"/>
        </w:rPr>
        <w:t>listUnavailability</w:t>
      </w:r>
      <w:r>
        <w:t xml:space="preserve">; non usa </w:t>
      </w:r>
      <w:r>
        <w:rPr>
          <w:rFonts w:ascii="Courier New" w:hAnsi="Courier New"/>
          <w:sz w:val="20"/>
        </w:rPr>
        <w:t>forkJoin</w:t>
      </w:r>
      <w:r>
        <w:t>.</w:t>
      </w:r>
    </w:p>
    <w:p>
      <w:r>
        <w:t xml:space="preserve">4. Ogni callback confronta la propria version con </w:t>
      </w:r>
      <w:r>
        <w:rPr>
          <w:rFonts w:ascii="Courier New" w:hAnsi="Courier New"/>
          <w:sz w:val="20"/>
        </w:rPr>
        <w:t>loadVersion</w:t>
      </w:r>
      <w:r>
        <w:t>.</w:t>
      </w:r>
    </w:p>
    <w:p>
      <w:r>
        <w:t xml:space="preserve">5. Callback valide assegnano </w:t>
      </w:r>
      <w:r>
        <w:rPr>
          <w:rFonts w:ascii="Courier New" w:hAnsi="Courier New"/>
          <w:sz w:val="20"/>
        </w:rPr>
        <w:t>rows</w:t>
      </w:r>
      <w:r>
        <w:t>/</w:t>
      </w:r>
      <w:r>
        <w:rPr>
          <w:rFonts w:ascii="Courier New" w:hAnsi="Courier New"/>
          <w:sz w:val="20"/>
        </w:rPr>
        <w:t>unavailabilities</w:t>
      </w:r>
      <w:r>
        <w:t>; errori impostano i due messaggi e marcano la vista.</w:t>
      </w:r>
    </w:p>
    <w:p>
      <w:r>
        <w:rPr>
          <w:b/>
        </w:rPr>
        <w:t xml:space="preserve">Risultato </w:t>
      </w:r>
      <w:r>
        <w:t>Aggiorna le due collezioni senza restituire dati.</w:t>
      </w:r>
    </w:p>
    <w:p>
      <w:r>
        <w:rPr>
          <w:b/>
        </w:rPr>
        <w:t xml:space="preserve">Errori e casi limite </w:t>
      </w:r>
      <w:r>
        <w:t>Una selezione nuova invalida callback vecchie.; Con spazio assente non partono richieste.</w:t>
      </w:r>
    </w:p>
    <w:p>
      <w:r>
        <w:rPr>
          <w:b/>
        </w:rPr>
        <w:t xml:space="preserve">Esempio </w:t>
      </w:r>
      <w:r>
        <w:t>Se si passa da spazio 3 a 4 rapidamente, la risposta vecchia di 3 non sovrascrive 4.</w:t>
      </w:r>
    </w:p>
    <w:p>
      <w:pPr>
        <w:pStyle w:val="Source"/>
      </w:pPr>
      <w:r>
        <w:t>Collegamenti al corso: 12. Angular.pdf slide 17; 13. Ionic_Angular.pdf slide 18</w:t>
      </w:r>
    </w:p>
    <w:p>
      <w:pPr>
        <w:pStyle w:val="Heading3"/>
      </w:pPr>
      <w:r>
        <w:t>Funzione AdminAvailabilityPage next</w:t>
      </w:r>
    </w:p>
    <w:p>
      <w:pPr>
        <w:pStyle w:val="Source"/>
        <w:keepNext/>
      </w:pPr>
      <w:r>
        <w:t>AdminAvailabilityPage.next   righe 142-146</w:t>
      </w:r>
    </w:p>
    <w:p>
      <w:r>
        <w:rPr>
          <w:b/>
        </w:rPr>
        <w:t xml:space="preserve">Responsabilità </w:t>
      </w:r>
      <w:r>
        <w:t>Callback di successo della sottoscrizione: riceve il payload appena arrivato e aggiorna i segnali, il form o l’elenco della pagina secondo il servizio chiamato dal corpo. Parametri effettivi: rows.</w:t>
      </w:r>
    </w:p>
    <w:p>
      <w:r>
        <w:rPr>
          <w:b/>
        </w:rPr>
        <w:t xml:space="preserve">Parametri </w:t>
      </w:r>
      <w:r>
        <w:t>rows</w:t>
      </w:r>
    </w:p>
    <w:p>
      <w:r>
        <w:t>1. Riga 143: valuta la condizione version !== this.loadVersion. Esegue il ramo vero solo quando la condizione è soddisfatta.</w:t>
      </w:r>
    </w:p>
    <w:p>
      <w:r>
        <w:t>2. Riga 144: esegue this.rows = rows.</w:t>
      </w:r>
    </w:p>
    <w:p>
      <w:r>
        <w:t>3. Riga 145: invoca this.changeDetector.markForCheck con nessun argomento.</w:t>
      </w:r>
    </w:p>
    <w:p>
      <w:r>
        <w:t xml:space="preserve">4. Alla riga 143 verifica </w:t>
      </w:r>
      <w:r>
        <w:rPr>
          <w:rFonts w:ascii="Courier New" w:hAnsi="Courier New"/>
          <w:sz w:val="20"/>
        </w:rPr>
        <w:t>version !== this.loadVersion</w:t>
      </w:r>
      <w:r>
        <w:t>; questo ramo decide se continuare, uscire o aggiornare lo stato.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AdminAvailabilityPage error</w:t>
      </w:r>
    </w:p>
    <w:p>
      <w:pPr>
        <w:pStyle w:val="Source"/>
        <w:keepNext/>
      </w:pPr>
      <w:r>
        <w:t>AdminAvailabilityPage.error   righe 147-151</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148: valuta la condizione version !== this.loadVersion. Esegue il ramo vero solo quando la condizione è soddisfatta.</w:t>
      </w:r>
    </w:p>
    <w:p>
      <w:r>
        <w:t>2. Riga 149: esegue this.error = 'Impossibile caricare le disponibilità.'.</w:t>
      </w:r>
    </w:p>
    <w:p>
      <w:r>
        <w:t>3. Riga 150: invoca this.changeDetector.markForCheck con nessun argomento.</w:t>
      </w:r>
    </w:p>
    <w:p>
      <w:r>
        <w:t xml:space="preserve">4. Alla riga 148 verifica </w:t>
      </w:r>
      <w:r>
        <w:rPr>
          <w:rFonts w:ascii="Courier New" w:hAnsi="Courier New"/>
          <w:sz w:val="20"/>
        </w:rPr>
        <w:t>version !== this.loadVersion</w:t>
      </w:r>
      <w:r>
        <w:t>; questo ramo decide se continuare, uscire o aggiornare lo stato.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AdminAvailabilityPage next</w:t>
      </w:r>
    </w:p>
    <w:p>
      <w:pPr>
        <w:pStyle w:val="Source"/>
        <w:keepNext/>
      </w:pPr>
      <w:r>
        <w:t>AdminAvailabilityPage.next   righe 155-159</w:t>
      </w:r>
    </w:p>
    <w:p>
      <w:r>
        <w:rPr>
          <w:b/>
        </w:rPr>
        <w:t xml:space="preserve">Responsabilità </w:t>
      </w:r>
      <w:r>
        <w:t>Callback di successo della sottoscrizione: riceve il payload appena arrivato e aggiorna i segnali, il form o l’elenco della pagina secondo il servizio chiamato dal corpo. Parametri effettivi: rows.</w:t>
      </w:r>
    </w:p>
    <w:p>
      <w:r>
        <w:rPr>
          <w:b/>
        </w:rPr>
        <w:t xml:space="preserve">Parametri </w:t>
      </w:r>
      <w:r>
        <w:t>rows</w:t>
      </w:r>
    </w:p>
    <w:p>
      <w:r>
        <w:t>1. Riga 156: valuta la condizione version !== this.loadVersion. Esegue il ramo vero solo quando la condizione è soddisfatta.</w:t>
      </w:r>
    </w:p>
    <w:p>
      <w:r>
        <w:t>2. Riga 157: esegue this.unavailabilities = rows.</w:t>
      </w:r>
    </w:p>
    <w:p>
      <w:r>
        <w:t>3. Riga 158: invoca this.changeDetector.markForCheck con nessun argomento.</w:t>
      </w:r>
    </w:p>
    <w:p>
      <w:r>
        <w:t xml:space="preserve">4. Alla riga 156 verifica </w:t>
      </w:r>
      <w:r>
        <w:rPr>
          <w:rFonts w:ascii="Courier New" w:hAnsi="Courier New"/>
          <w:sz w:val="20"/>
        </w:rPr>
        <w:t>version !== this.loadVersion</w:t>
      </w:r>
      <w:r>
        <w:t>; questo ramo decide se continuare, uscire o aggiornare lo stato.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AdminAvailabilityPage error</w:t>
      </w:r>
    </w:p>
    <w:p>
      <w:pPr>
        <w:pStyle w:val="Source"/>
        <w:keepNext/>
      </w:pPr>
      <w:r>
        <w:t>AdminAvailabilityPage.error   righe 160-164</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161: valuta la condizione version !== this.loadVersion. Esegue il ramo vero solo quando la condizione è soddisfatta.</w:t>
      </w:r>
    </w:p>
    <w:p>
      <w:r>
        <w:t>2. Riga 162: esegue this.error = 'Impossibile caricare le indisponibilità.'.</w:t>
      </w:r>
    </w:p>
    <w:p>
      <w:r>
        <w:t>3. Riga 163: invoca this.changeDetector.markForCheck con nessun argomento.</w:t>
      </w:r>
    </w:p>
    <w:p>
      <w:r>
        <w:t xml:space="preserve">4. Alla riga 161 verifica </w:t>
      </w:r>
      <w:r>
        <w:rPr>
          <w:rFonts w:ascii="Courier New" w:hAnsi="Courier New"/>
          <w:sz w:val="20"/>
        </w:rPr>
        <w:t>version !== this.loadVersion</w:t>
      </w:r>
      <w:r>
        <w:t>; questo ramo decide se continuare, uscire o aggiornare lo stato.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AdminAvailabilityPage edit</w:t>
      </w:r>
    </w:p>
    <w:p>
      <w:pPr>
        <w:pStyle w:val="Source"/>
        <w:keepNext/>
      </w:pPr>
      <w:r>
        <w:t>AdminAvailabilityPage.edit   righe 167-180</w:t>
      </w:r>
    </w:p>
    <w:p>
      <w:r>
        <w:rPr>
          <w:b/>
        </w:rPr>
        <w:t xml:space="preserve">Responsabilità </w:t>
      </w:r>
      <w:r>
        <w:t>Porta una fascia nel form in modalità modifica usando i cinque valori editabili.</w:t>
      </w:r>
    </w:p>
    <w:p>
      <w:r>
        <w:rPr>
          <w:b/>
        </w:rPr>
        <w:t xml:space="preserve">Parametri </w:t>
      </w:r>
      <w:r>
        <w:t>row : AdminAvailability</w:t>
      </w:r>
    </w:p>
    <w:p>
      <w:r>
        <w:t>1. Blocca l’azione durante salvataggio/occupazione.</w:t>
      </w:r>
    </w:p>
    <w:p>
      <w:r>
        <w:t xml:space="preserve">2. Pulisce messaggio reuse, imposta </w:t>
      </w:r>
      <w:r>
        <w:rPr>
          <w:rFonts w:ascii="Courier New" w:hAnsi="Courier New"/>
          <w:sz w:val="20"/>
        </w:rPr>
        <w:t>editingId</w:t>
      </w:r>
      <w:r>
        <w:t xml:space="preserve"> e azzera </w:t>
      </w:r>
      <w:r>
        <w:rPr>
          <w:rFonts w:ascii="Courier New" w:hAnsi="Courier New"/>
          <w:sz w:val="20"/>
        </w:rPr>
        <w:t>reusingId</w:t>
      </w:r>
      <w:r>
        <w:t>.</w:t>
      </w:r>
    </w:p>
    <w:p>
      <w:r>
        <w:t xml:space="preserve">3. Resetta </w:t>
      </w:r>
      <w:r>
        <w:rPr>
          <w:rFonts w:ascii="Courier New" w:hAnsi="Courier New"/>
          <w:sz w:val="20"/>
        </w:rPr>
        <w:t>validFrom</w:t>
      </w:r>
      <w:r>
        <w:t xml:space="preserve">, </w:t>
      </w:r>
      <w:r>
        <w:rPr>
          <w:rFonts w:ascii="Courier New" w:hAnsi="Courier New"/>
          <w:sz w:val="20"/>
        </w:rPr>
        <w:t>validUntil</w:t>
      </w:r>
      <w:r>
        <w:t xml:space="preserve">, </w:t>
      </w:r>
      <w:r>
        <w:rPr>
          <w:rFonts w:ascii="Courier New" w:hAnsi="Courier New"/>
          <w:sz w:val="20"/>
        </w:rPr>
        <w:t>weekday</w:t>
      </w:r>
      <w:r>
        <w:t xml:space="preserve">, </w:t>
      </w:r>
      <w:r>
        <w:rPr>
          <w:rFonts w:ascii="Courier New" w:hAnsi="Courier New"/>
          <w:sz w:val="20"/>
        </w:rPr>
        <w:t>startTime</w:t>
      </w:r>
      <w:r>
        <w:t xml:space="preserve">, </w:t>
      </w:r>
      <w:r>
        <w:rPr>
          <w:rFonts w:ascii="Courier New" w:hAnsi="Courier New"/>
          <w:sz w:val="20"/>
        </w:rPr>
        <w:t>endTime</w:t>
      </w:r>
      <w:r>
        <w:t>.</w:t>
      </w:r>
    </w:p>
    <w:p>
      <w:r>
        <w:t xml:space="preserve">4. Azzera </w:t>
      </w:r>
      <w:r>
        <w:rPr>
          <w:rFonts w:ascii="Courier New" w:hAnsi="Courier New"/>
          <w:sz w:val="20"/>
        </w:rPr>
        <w:t>scheduleAttempted</w:t>
      </w:r>
      <w:r>
        <w:t>.</w:t>
      </w:r>
    </w:p>
    <w:p>
      <w:r>
        <w:rPr>
          <w:b/>
        </w:rPr>
        <w:t xml:space="preserve">Risultato </w:t>
      </w:r>
      <w:r>
        <w:t>Aggiorna form e id di modalità senza restituire dati.</w:t>
      </w:r>
    </w:p>
    <w:p>
      <w:r>
        <w:rPr>
          <w:b/>
        </w:rPr>
        <w:t xml:space="preserve">Errori e casi limite </w:t>
      </w:r>
      <w:r>
        <w:t>Le guardie impediscono di sostituire un form in uso.</w:t>
      </w:r>
    </w:p>
    <w:p>
      <w:r>
        <w:rPr>
          <w:b/>
        </w:rPr>
        <w:t xml:space="preserve">Esempio </w:t>
      </w:r>
      <w:r>
        <w:t xml:space="preserve">Una fascia lunedì 09:00-11:00 compare nel form con il suo </w:t>
      </w:r>
      <w:r>
        <w:rPr>
          <w:rFonts w:ascii="Courier New" w:hAnsi="Courier New"/>
          <w:sz w:val="20"/>
        </w:rPr>
        <w:t>editingId</w:t>
      </w:r>
      <w:r>
        <w:t>.</w:t>
      </w:r>
    </w:p>
    <w:p>
      <w:pPr>
        <w:pStyle w:val="Source"/>
      </w:pPr>
      <w:r>
        <w:t>Collegamenti al corso: 12. Angular.pdf slide 17; 13. Ionic_Angular.pdf slide 18</w:t>
      </w:r>
    </w:p>
    <w:p>
      <w:pPr>
        <w:pStyle w:val="Heading3"/>
      </w:pPr>
      <w:r>
        <w:t>Funzione AdminAvailabilityPage reuse</w:t>
      </w:r>
    </w:p>
    <w:p>
      <w:pPr>
        <w:pStyle w:val="Source"/>
        <w:keepNext/>
      </w:pPr>
      <w:r>
        <w:t>AdminAvailabilityPage.reuse   righe 181-196</w:t>
      </w:r>
    </w:p>
    <w:p>
      <w:r>
        <w:rPr>
          <w:b/>
        </w:rPr>
        <w:t xml:space="preserve">Responsabilità </w:t>
      </w:r>
      <w:r>
        <w:t>Copia una fascia nel form per preparare il riuso con un periodo modificabile.</w:t>
      </w:r>
    </w:p>
    <w:p>
      <w:r>
        <w:rPr>
          <w:b/>
        </w:rPr>
        <w:t xml:space="preserve">Parametri </w:t>
      </w:r>
      <w:r>
        <w:t>row : AdminAvailability</w:t>
      </w:r>
    </w:p>
    <w:p>
      <w:r>
        <w:t>1. Applica le guardie di edit.</w:t>
      </w:r>
    </w:p>
    <w:p>
      <w:r>
        <w:t xml:space="preserve">2. Azzera </w:t>
      </w:r>
      <w:r>
        <w:rPr>
          <w:rFonts w:ascii="Courier New" w:hAnsi="Courier New"/>
          <w:sz w:val="20"/>
        </w:rPr>
        <w:t>editingId</w:t>
      </w:r>
      <w:r>
        <w:t xml:space="preserve"> e imposta </w:t>
      </w:r>
      <w:r>
        <w:rPr>
          <w:rFonts w:ascii="Courier New" w:hAnsi="Courier New"/>
          <w:sz w:val="20"/>
        </w:rPr>
        <w:t>reusingId</w:t>
      </w:r>
      <w:r>
        <w:t>.</w:t>
      </w:r>
    </w:p>
    <w:p>
      <w:r>
        <w:t>3. Resetta gli stessi cinque campi.</w:t>
      </w:r>
    </w:p>
    <w:p>
      <w:r>
        <w:t>4. Azzera il tentativo e mostra il messaggio che invita a controllare il periodo e premere Riattiva fascia.</w:t>
      </w:r>
    </w:p>
    <w:p>
      <w:r>
        <w:rPr>
          <w:b/>
        </w:rPr>
        <w:t xml:space="preserve">Risultato </w:t>
      </w:r>
      <w:r>
        <w:t xml:space="preserve">Non chiama API: prepara il ramo </w:t>
      </w:r>
      <w:r>
        <w:rPr>
          <w:rFonts w:ascii="Courier New" w:hAnsi="Courier New"/>
          <w:sz w:val="20"/>
        </w:rPr>
        <w:t>reuseAvailability</w:t>
      </w:r>
      <w:r>
        <w:t xml:space="preserve"> scelto da </w:t>
      </w:r>
      <w:r>
        <w:rPr>
          <w:rFonts w:ascii="Courier New" w:hAnsi="Courier New"/>
          <w:sz w:val="20"/>
        </w:rPr>
        <w:t>create</w:t>
      </w:r>
      <w:r>
        <w:t>.</w:t>
      </w:r>
    </w:p>
    <w:p>
      <w:r>
        <w:rPr>
          <w:b/>
        </w:rPr>
        <w:t xml:space="preserve">Errori e casi limite </w:t>
      </w:r>
      <w:r>
        <w:t>Non modifica ancora il server.; Le guardie evitano conflitti.</w:t>
      </w:r>
    </w:p>
    <w:p>
      <w:r>
        <w:rPr>
          <w:b/>
        </w:rPr>
        <w:t xml:space="preserve">Esempio </w:t>
      </w:r>
      <w:r>
        <w:t>Una fascia ritirata può essere copiata e poi resa valida per un nuovo periodo.</w:t>
      </w:r>
    </w:p>
    <w:p>
      <w:pPr>
        <w:pStyle w:val="Source"/>
      </w:pPr>
      <w:r>
        <w:t>Collegamenti al corso: 12. Angular.pdf slide 17; 13. Ionic_Angular.pdf slide 18</w:t>
      </w:r>
    </w:p>
    <w:p>
      <w:pPr>
        <w:pStyle w:val="Heading3"/>
      </w:pPr>
      <w:r>
        <w:t>Funzione AdminAvailabilityPage create</w:t>
      </w:r>
    </w:p>
    <w:p>
      <w:pPr>
        <w:pStyle w:val="Source"/>
        <w:keepNext/>
      </w:pPr>
      <w:r>
        <w:t>AdminAvailabilityPage.create   righe 197-228</w:t>
      </w:r>
    </w:p>
    <w:p>
      <w:r>
        <w:rPr>
          <w:b/>
        </w:rPr>
        <w:t xml:space="preserve">Responsabilità </w:t>
      </w:r>
      <w:r>
        <w:t>Valida la fascia e sceglie tra creazione, aggiornamento e riuso in base agli id di editing.</w:t>
      </w:r>
    </w:p>
    <w:p>
      <w:pPr>
        <w:pStyle w:val="Small"/>
      </w:pPr>
      <w:r>
        <w:t>Non riceve parametri espliciti.</w:t>
      </w:r>
    </w:p>
    <w:p>
      <w:r>
        <w:t>1. Esce se salvataggio/riga occupati o spazio assente; marca tentativo e tocca i controlli.</w:t>
      </w:r>
    </w:p>
    <w:p>
      <w:r>
        <w:t xml:space="preserve">2. Con form valido legge </w:t>
      </w:r>
      <w:r>
        <w:rPr>
          <w:rFonts w:ascii="Courier New" w:hAnsi="Courier New"/>
          <w:sz w:val="20"/>
        </w:rPr>
        <w:t>getRawValue()</w:t>
      </w:r>
      <w:r>
        <w:t xml:space="preserve"> e converte </w:t>
      </w:r>
      <w:r>
        <w:rPr>
          <w:rFonts w:ascii="Courier New" w:hAnsi="Courier New"/>
          <w:sz w:val="20"/>
        </w:rPr>
        <w:t>weekday</w:t>
      </w:r>
      <w:r>
        <w:t xml:space="preserve"> in numero.</w:t>
      </w:r>
    </w:p>
    <w:p>
      <w:r>
        <w:t xml:space="preserve">3. Disabilita il form e sceglie reuse, create o update in base a </w:t>
      </w:r>
      <w:r>
        <w:rPr>
          <w:rFonts w:ascii="Courier New" w:hAnsi="Courier New"/>
          <w:sz w:val="20"/>
        </w:rPr>
        <w:t>reusingId</w:t>
      </w:r>
      <w:r>
        <w:t>/</w:t>
      </w:r>
      <w:r>
        <w:rPr>
          <w:rFonts w:ascii="Courier New" w:hAnsi="Courier New"/>
          <w:sz w:val="20"/>
        </w:rPr>
        <w:t>editingId</w:t>
      </w:r>
      <w:r>
        <w:t>.</w:t>
      </w:r>
    </w:p>
    <w:p>
      <w:r>
        <w:t xml:space="preserve">4. </w:t>
      </w:r>
      <w:r>
        <w:rPr>
          <w:rFonts w:ascii="Courier New" w:hAnsi="Courier New"/>
          <w:sz w:val="20"/>
        </w:rPr>
        <w:t>finalize</w:t>
      </w:r>
      <w:r>
        <w:t xml:space="preserve"> spegne saving, riabilita il form e marca la vista sempre.</w:t>
      </w:r>
    </w:p>
    <w:p>
      <w:r>
        <w:t xml:space="preserve">5. Successo: azzera id/tentativo e richiama </w:t>
      </w:r>
      <w:r>
        <w:rPr>
          <w:rFonts w:ascii="Courier New" w:hAnsi="Courier New"/>
          <w:sz w:val="20"/>
        </w:rPr>
        <w:t>load</w:t>
      </w:r>
      <w:r>
        <w:t>; errore: mostra fascia invalida o sovrapposta.</w:t>
      </w:r>
    </w:p>
    <w:p>
      <w:r>
        <w:rPr>
          <w:b/>
        </w:rPr>
        <w:t xml:space="preserve">Risultato </w:t>
      </w:r>
      <w:r>
        <w:t xml:space="preserve">Invia il payload e riallinea la pagina con </w:t>
      </w:r>
      <w:r>
        <w:rPr>
          <w:rFonts w:ascii="Courier New" w:hAnsi="Courier New"/>
          <w:sz w:val="20"/>
        </w:rPr>
        <w:t>load()</w:t>
      </w:r>
      <w:r>
        <w:t xml:space="preserve"> senza restituire DTO.</w:t>
      </w:r>
    </w:p>
    <w:p>
      <w:r>
        <w:rPr>
          <w:b/>
        </w:rPr>
        <w:t xml:space="preserve">Errori e casi limite </w:t>
      </w:r>
      <w:r>
        <w:t xml:space="preserve">Form invalido: nessuna richiesta.; </w:t>
      </w:r>
      <w:r>
        <w:rPr>
          <w:rFonts w:ascii="Courier New" w:hAnsi="Courier New"/>
          <w:sz w:val="20"/>
        </w:rPr>
        <w:t>finalize</w:t>
      </w:r>
      <w:r>
        <w:t xml:space="preserve"> riabilita il form anche dopo errore.</w:t>
      </w:r>
    </w:p>
    <w:p>
      <w:r>
        <w:rPr>
          <w:b/>
        </w:rPr>
        <w:t xml:space="preserve">Esempio </w:t>
      </w:r>
      <w:r>
        <w:t xml:space="preserve">Con </w:t>
      </w:r>
      <w:r>
        <w:rPr>
          <w:rFonts w:ascii="Courier New" w:hAnsi="Courier New"/>
          <w:sz w:val="20"/>
        </w:rPr>
        <w:t>editingId=8</w:t>
      </w:r>
      <w:r>
        <w:t xml:space="preserve"> chiama update; con </w:t>
      </w:r>
      <w:r>
        <w:rPr>
          <w:rFonts w:ascii="Courier New" w:hAnsi="Courier New"/>
          <w:sz w:val="20"/>
        </w:rPr>
        <w:t>reusingId=8</w:t>
      </w:r>
      <w:r>
        <w:t xml:space="preserve"> chiama reuse.</w:t>
      </w:r>
    </w:p>
    <w:p>
      <w:pPr>
        <w:pStyle w:val="Source"/>
      </w:pPr>
      <w:r>
        <w:t>Collegamenti al corso: 12. Angular.pdf slide 17; 13. Ionic_Angular.pdf slide 18</w:t>
      </w:r>
    </w:p>
    <w:p>
      <w:pPr>
        <w:pStyle w:val="Heading3"/>
      </w:pPr>
      <w:r>
        <w:t>Funzione AdminAvailabilityPage next</w:t>
      </w:r>
    </w:p>
    <w:p>
      <w:pPr>
        <w:pStyle w:val="Source"/>
        <w:keepNext/>
      </w:pPr>
      <w:r>
        <w:t>AdminAvailabilityPage.next   righe 217-222</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218: esegue this.editingId = null.</w:t>
      </w:r>
    </w:p>
    <w:p>
      <w:r>
        <w:t>2. Riga 219: esegue this.reusingId = null.</w:t>
      </w:r>
    </w:p>
    <w:p>
      <w:r>
        <w:t>3. Riga 220: esegue this.scheduleAttempted = false.</w:t>
      </w:r>
    </w:p>
    <w:p>
      <w:r>
        <w:t>4. Riga 221: invoca this.load con nessun argomento.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AdminAvailabilityPage error</w:t>
      </w:r>
    </w:p>
    <w:p>
      <w:pPr>
        <w:pStyle w:val="Source"/>
        <w:keepNext/>
      </w:pPr>
      <w:r>
        <w:t>AdminAvailabilityPage.error   righe 223-226</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224: esegue this.error = 'La fascia non è valida o si sovrappone a una esistente.'.</w:t>
      </w:r>
    </w:p>
    <w:p>
      <w:r>
        <w:t>2. Riga 225: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AdminAvailabilityPage retire</w:t>
      </w:r>
    </w:p>
    <w:p>
      <w:pPr>
        <w:pStyle w:val="Source"/>
        <w:keepNext/>
      </w:pPr>
      <w:r>
        <w:t>AdminAvailabilityPage.retire   righe 229-245</w:t>
      </w:r>
    </w:p>
    <w:p>
      <w:r>
        <w:rPr>
          <w:b/>
        </w:rPr>
        <w:t xml:space="preserve">Responsabilità </w:t>
      </w:r>
      <w:r>
        <w:t>Ritira una fascia tramite API e ricarica le righe dopo la risposta.</w:t>
      </w:r>
    </w:p>
    <w:p>
      <w:r>
        <w:rPr>
          <w:b/>
        </w:rPr>
        <w:t xml:space="preserve">Parametri </w:t>
      </w:r>
      <w:r>
        <w:t>row : AdminAvailability</w:t>
      </w:r>
    </w:p>
    <w:p>
      <w:r>
        <w:t xml:space="preserve">1. Applica guardie comuni e richiede </w:t>
      </w:r>
      <w:r>
        <w:rPr>
          <w:rFonts w:ascii="Courier New" w:hAnsi="Courier New"/>
          <w:sz w:val="20"/>
        </w:rPr>
        <w:t>spaceId</w:t>
      </w:r>
      <w:r>
        <w:t>.</w:t>
      </w:r>
    </w:p>
    <w:p>
      <w:r>
        <w:t xml:space="preserve">2. Imposta </w:t>
      </w:r>
      <w:r>
        <w:rPr>
          <w:rFonts w:ascii="Courier New" w:hAnsi="Courier New"/>
          <w:sz w:val="20"/>
        </w:rPr>
        <w:t>busyRow='availability:&lt;id&gt;'</w:t>
      </w:r>
      <w:r>
        <w:t xml:space="preserve"> e chiama </w:t>
      </w:r>
      <w:r>
        <w:rPr>
          <w:rFonts w:ascii="Courier New" w:hAnsi="Courier New"/>
          <w:sz w:val="20"/>
        </w:rPr>
        <w:t>retireAvailability</w:t>
      </w:r>
      <w:r>
        <w:t>.</w:t>
      </w:r>
    </w:p>
    <w:p>
      <w:r>
        <w:t xml:space="preserve">3. </w:t>
      </w:r>
      <w:r>
        <w:rPr>
          <w:rFonts w:ascii="Courier New" w:hAnsi="Courier New"/>
          <w:sz w:val="20"/>
        </w:rPr>
        <w:t>finalize</w:t>
      </w:r>
      <w:r>
        <w:t xml:space="preserve"> azzera busy e marca la vista.</w:t>
      </w:r>
    </w:p>
    <w:p>
      <w:r>
        <w:t xml:space="preserve">4. Successo richiama </w:t>
      </w:r>
      <w:r>
        <w:rPr>
          <w:rFonts w:ascii="Courier New" w:hAnsi="Courier New"/>
          <w:sz w:val="20"/>
        </w:rPr>
        <w:t>load</w:t>
      </w:r>
      <w:r>
        <w:t>; errore mostra il messaggio specifico.</w:t>
      </w:r>
    </w:p>
    <w:p>
      <w:r>
        <w:rPr>
          <w:b/>
        </w:rPr>
        <w:t xml:space="preserve">Risultato </w:t>
      </w:r>
      <w:r>
        <w:t>Il reload rende visibile lo stato ritirato; non restituisce il corpo HTTP.</w:t>
      </w:r>
    </w:p>
    <w:p>
      <w:r>
        <w:rPr>
          <w:b/>
        </w:rPr>
        <w:t xml:space="preserve">Errori e casi limite </w:t>
      </w:r>
      <w:r>
        <w:t>La chiave busy limita l’interazione sulla riga.; Busy è azzerato anche con errore.</w:t>
      </w:r>
    </w:p>
    <w:p>
      <w:r>
        <w:rPr>
          <w:b/>
        </w:rPr>
        <w:t xml:space="preserve">Esempio </w:t>
      </w:r>
      <w:r>
        <w:t xml:space="preserve">Durante id 14 il template può disabilitare la riga tramite </w:t>
      </w:r>
      <w:r>
        <w:rPr>
          <w:rFonts w:ascii="Courier New" w:hAnsi="Courier New"/>
          <w:sz w:val="20"/>
        </w:rPr>
        <w:t>availability:14</w:t>
      </w:r>
      <w:r>
        <w:t>.</w:t>
      </w:r>
    </w:p>
    <w:p>
      <w:pPr>
        <w:pStyle w:val="Source"/>
      </w:pPr>
      <w:r>
        <w:t>Collegamenti al corso: 12. Angular.pdf slide 17; 13. Ionic_Angular.pdf slide 18</w:t>
      </w:r>
    </w:p>
    <w:p>
      <w:pPr>
        <w:pStyle w:val="Heading3"/>
      </w:pPr>
      <w:r>
        <w:t>Funzione AdminAvailabilityPage next</w:t>
      </w:r>
    </w:p>
    <w:p>
      <w:pPr>
        <w:pStyle w:val="Source"/>
        <w:keepNext/>
      </w:pPr>
      <w:r>
        <w:t>AdminAvailabilityPage.next   righe 239-239</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239: restituisce l’espressione this.load().</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AdminAvailabilityPage error</w:t>
      </w:r>
    </w:p>
    <w:p>
      <w:pPr>
        <w:pStyle w:val="Source"/>
        <w:keepNext/>
      </w:pPr>
      <w:r>
        <w:t>AdminAvailabilityPage.error   righe 240-243</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241: esegue this.error = 'Impossibile ritirare la fascia.'.</w:t>
      </w:r>
    </w:p>
    <w:p>
      <w:r>
        <w:t>2. Riga 242: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AdminAvailabilityPage createException</w:t>
      </w:r>
    </w:p>
    <w:p>
      <w:pPr>
        <w:pStyle w:val="Source"/>
        <w:keepNext/>
      </w:pPr>
      <w:r>
        <w:t>AdminAvailabilityPage.createException   righe 246-274</w:t>
      </w:r>
    </w:p>
    <w:p>
      <w:r>
        <w:rPr>
          <w:b/>
        </w:rPr>
        <w:t xml:space="preserve">Responsabilità </w:t>
      </w:r>
      <w:r>
        <w:t>Valida e salva un’eccezione di indisponibilità, poi ricarica la lista.</w:t>
      </w:r>
    </w:p>
    <w:p>
      <w:pPr>
        <w:pStyle w:val="Small"/>
      </w:pPr>
      <w:r>
        <w:t>Non riceve parametri espliciti.</w:t>
      </w:r>
    </w:p>
    <w:p>
      <w:r>
        <w:t>1. Applica guardie, marca tentativo e tocca i controlli; form invalido termina.</w:t>
      </w:r>
    </w:p>
    <w:p>
      <w:r>
        <w:t xml:space="preserve">2. Legge </w:t>
      </w:r>
      <w:r>
        <w:rPr>
          <w:rFonts w:ascii="Courier New" w:hAnsi="Courier New"/>
          <w:sz w:val="20"/>
        </w:rPr>
        <w:t>getRawValue</w:t>
      </w:r>
      <w:r>
        <w:t>, imposta saving e disabilita il form.</w:t>
      </w:r>
    </w:p>
    <w:p>
      <w:r>
        <w:t xml:space="preserve">3. Invia </w:t>
      </w:r>
      <w:r>
        <w:rPr>
          <w:rFonts w:ascii="Courier New" w:hAnsi="Courier New"/>
          <w:sz w:val="20"/>
        </w:rPr>
        <w:t>createUnavailability(spaceId,payload)</w:t>
      </w:r>
      <w:r>
        <w:t>.</w:t>
      </w:r>
    </w:p>
    <w:p>
      <w:r>
        <w:t xml:space="preserve">4. </w:t>
      </w:r>
      <w:r>
        <w:rPr>
          <w:rFonts w:ascii="Courier New" w:hAnsi="Courier New"/>
          <w:sz w:val="20"/>
        </w:rPr>
        <w:t>finalize</w:t>
      </w:r>
      <w:r>
        <w:t xml:space="preserve"> spegne saving, riabilita form e marca vista.</w:t>
      </w:r>
    </w:p>
    <w:p>
      <w:r>
        <w:t xml:space="preserve">5. Successo pulisce </w:t>
      </w:r>
      <w:r>
        <w:rPr>
          <w:rFonts w:ascii="Courier New" w:hAnsi="Courier New"/>
          <w:sz w:val="20"/>
        </w:rPr>
        <w:t>reason</w:t>
      </w:r>
      <w:r>
        <w:t>, resetta touched/tentativo e ricarica; errore mostra indisponibilità non valida.</w:t>
      </w:r>
    </w:p>
    <w:p>
      <w:r>
        <w:rPr>
          <w:b/>
        </w:rPr>
        <w:t xml:space="preserve">Risultato </w:t>
      </w:r>
      <w:r>
        <w:t xml:space="preserve">Non restituisce DTO: dopo successo usa </w:t>
      </w:r>
      <w:r>
        <w:rPr>
          <w:rFonts w:ascii="Courier New" w:hAnsi="Courier New"/>
          <w:sz w:val="20"/>
        </w:rPr>
        <w:t>load()</w:t>
      </w:r>
      <w:r>
        <w:t>.</w:t>
      </w:r>
    </w:p>
    <w:p>
      <w:r>
        <w:rPr>
          <w:b/>
        </w:rPr>
        <w:t xml:space="preserve">Errori e casi limite </w:t>
      </w:r>
      <w:r>
        <w:t xml:space="preserve">Form invalido non invia.; Il form viene sempre riabilitato da </w:t>
      </w:r>
      <w:r>
        <w:rPr>
          <w:rFonts w:ascii="Courier New" w:hAnsi="Courier New"/>
          <w:sz w:val="20"/>
        </w:rPr>
        <w:t>finalize</w:t>
      </w:r>
      <w:r>
        <w:t>.</w:t>
      </w:r>
    </w:p>
    <w:p>
      <w:r>
        <w:rPr>
          <w:b/>
        </w:rPr>
        <w:t xml:space="preserve">Esempio </w:t>
      </w:r>
      <w:r>
        <w:t>Dopo aver aggiunto il 25 dicembre, il motivo viene svuotato e le eccezioni rilette.</w:t>
      </w:r>
    </w:p>
    <w:p>
      <w:pPr>
        <w:pStyle w:val="Source"/>
      </w:pPr>
      <w:r>
        <w:t>Collegamenti al corso: 12. Angular.pdf slide 17; 13. Ionic_Angular.pdf slide 18</w:t>
      </w:r>
    </w:p>
    <w:p>
      <w:pPr>
        <w:pStyle w:val="Heading3"/>
      </w:pPr>
      <w:r>
        <w:t>Funzione AdminAvailabilityPage next</w:t>
      </w:r>
    </w:p>
    <w:p>
      <w:pPr>
        <w:pStyle w:val="Source"/>
        <w:keepNext/>
      </w:pPr>
      <w:r>
        <w:t>AdminAvailabilityPage.next   righe 262-268</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263: invoca this.exceptionForm.patchValue con { reason: '' }.</w:t>
      </w:r>
    </w:p>
    <w:p>
      <w:r>
        <w:t>2. Riga 264: invoca this.exceptionForm.markAsUntouched con nessun argomento.</w:t>
      </w:r>
    </w:p>
    <w:p>
      <w:r>
        <w:t>3. Riga 265: esegue this.exceptionAttempted = false.</w:t>
      </w:r>
    </w:p>
    <w:p>
      <w:r>
        <w:t>4. Riga 266: invoca this.changeDetector.markForCheck con nessun argomento.</w:t>
      </w:r>
    </w:p>
    <w:p>
      <w:r>
        <w:t>5. Riga 267: invoca this.load con nessun argomento.</w:t>
      </w:r>
    </w:p>
    <w:p>
      <w:r>
        <w:t>6.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AdminAvailabilityPage error</w:t>
      </w:r>
    </w:p>
    <w:p>
      <w:pPr>
        <w:pStyle w:val="Source"/>
        <w:keepNext/>
      </w:pPr>
      <w:r>
        <w:t>AdminAvailabilityPage.error   righe 269-272</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270: esegue this.error = 'Indisponibilità non valida.'.</w:t>
      </w:r>
    </w:p>
    <w:p>
      <w:r>
        <w:t>2. Riga 271: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AdminAvailabilityPage removeException</w:t>
      </w:r>
    </w:p>
    <w:p>
      <w:pPr>
        <w:pStyle w:val="Source"/>
        <w:keepNext/>
      </w:pPr>
      <w:r>
        <w:t>AdminAvailabilityPage.removeException   righe 275-291</w:t>
      </w:r>
    </w:p>
    <w:p>
      <w:r>
        <w:rPr>
          <w:b/>
        </w:rPr>
        <w:t xml:space="preserve">Responsabilità </w:t>
      </w:r>
      <w:r>
        <w:t>Rimuove un’eccezione e ricarica il calendario amministrativo.</w:t>
      </w:r>
    </w:p>
    <w:p>
      <w:r>
        <w:rPr>
          <w:b/>
        </w:rPr>
        <w:t xml:space="preserve">Parametri </w:t>
      </w:r>
      <w:r>
        <w:t>row : AdminUnavailability</w:t>
      </w:r>
    </w:p>
    <w:p>
      <w:r>
        <w:t xml:space="preserve">1. Applica guardie e imposta </w:t>
      </w:r>
      <w:r>
        <w:rPr>
          <w:rFonts w:ascii="Courier New" w:hAnsi="Courier New"/>
          <w:sz w:val="20"/>
        </w:rPr>
        <w:t>busyRow='exception:&lt;id&gt;'</w:t>
      </w:r>
      <w:r>
        <w:t>.</w:t>
      </w:r>
    </w:p>
    <w:p>
      <w:r>
        <w:t xml:space="preserve">2. Chiama </w:t>
      </w:r>
      <w:r>
        <w:rPr>
          <w:rFonts w:ascii="Courier New" w:hAnsi="Courier New"/>
          <w:sz w:val="20"/>
        </w:rPr>
        <w:t>removeUnavailability(spaceId,row.id)</w:t>
      </w:r>
      <w:r>
        <w:t>.</w:t>
      </w:r>
    </w:p>
    <w:p>
      <w:r>
        <w:t xml:space="preserve">3. </w:t>
      </w:r>
      <w:r>
        <w:rPr>
          <w:rFonts w:ascii="Courier New" w:hAnsi="Courier New"/>
          <w:sz w:val="20"/>
        </w:rPr>
        <w:t>finalize</w:t>
      </w:r>
      <w:r>
        <w:t xml:space="preserve"> azzera busy e marca vista.</w:t>
      </w:r>
    </w:p>
    <w:p>
      <w:r>
        <w:t xml:space="preserve">4. Successo richiama </w:t>
      </w:r>
      <w:r>
        <w:rPr>
          <w:rFonts w:ascii="Courier New" w:hAnsi="Courier New"/>
          <w:sz w:val="20"/>
        </w:rPr>
        <w:t>load</w:t>
      </w:r>
      <w:r>
        <w:t>; errore mostra il messaggio specifico.</w:t>
      </w:r>
    </w:p>
    <w:p>
      <w:r>
        <w:rPr>
          <w:b/>
        </w:rPr>
        <w:t xml:space="preserve">Risultato </w:t>
      </w:r>
      <w:r>
        <w:t>Le righe aggiornate arrivano dal reload; nessun valore viene restituito.</w:t>
      </w:r>
    </w:p>
    <w:p>
      <w:r>
        <w:rPr>
          <w:b/>
        </w:rPr>
        <w:t xml:space="preserve">Errori e casi limite </w:t>
      </w:r>
      <w:r>
        <w:t>La rimozione in corso blocca altre azioni.; Busy viene cancellato anche con errore.</w:t>
      </w:r>
    </w:p>
    <w:p>
      <w:r>
        <w:rPr>
          <w:b/>
        </w:rPr>
        <w:t xml:space="preserve">Esempio </w:t>
      </w:r>
      <w:r>
        <w:t xml:space="preserve">Per id 31 la chiave temporanea è </w:t>
      </w:r>
      <w:r>
        <w:rPr>
          <w:rFonts w:ascii="Courier New" w:hAnsi="Courier New"/>
          <w:sz w:val="20"/>
        </w:rPr>
        <w:t>exception:31</w:t>
      </w:r>
      <w:r>
        <w:t>, distinta da una fascia.</w:t>
      </w:r>
    </w:p>
    <w:p>
      <w:pPr>
        <w:pStyle w:val="Source"/>
      </w:pPr>
      <w:r>
        <w:t>Collegamenti al corso: 12. Angular.pdf slide 17; 13. Ionic_Angular.pdf slide 18</w:t>
      </w:r>
    </w:p>
    <w:p>
      <w:pPr>
        <w:pStyle w:val="Heading3"/>
      </w:pPr>
      <w:r>
        <w:t>Funzione AdminAvailabilityPage next</w:t>
      </w:r>
    </w:p>
    <w:p>
      <w:pPr>
        <w:pStyle w:val="Source"/>
        <w:keepNext/>
      </w:pPr>
      <w:r>
        <w:t>AdminAvailabilityPage.next   righe 285-285</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285: restituisce l’espressione this.load().</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AdminAvailabilityPage error</w:t>
      </w:r>
    </w:p>
    <w:p>
      <w:pPr>
        <w:pStyle w:val="Source"/>
        <w:keepNext/>
      </w:pPr>
      <w:r>
        <w:t>AdminAvailabilityPage.error   righe 286-289</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287: esegue this.error = 'Impossibile rimuovere l’indisponibilità.'.</w:t>
      </w:r>
    </w:p>
    <w:p>
      <w:r>
        <w:t>2. Riga 288: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r>
        <w:rPr>
          <w:b/>
        </w:rPr>
        <w:t xml:space="preserve">Verifica orale </w:t>
      </w:r>
      <w:r>
        <w:t>Quale responsabilità ha questo file nel frontend e quale stato controlla?</w:t>
      </w:r>
    </w:p>
    <w:p>
      <w:r>
        <w:rPr>
          <w:b/>
        </w:rPr>
        <w:t xml:space="preserve">Risposta </w:t>
      </w:r>
      <w:r>
        <w:t>Classe pagina admin availability.page;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ChangeDetectorRef, Component, OnInit, inject } from '@angular/core';</w:t>
        <w:br/>
        <w:t xml:space="preserve">   2  import {</w:t>
        <w:br/>
        <w:t xml:space="preserve">   3    AbstractControl,</w:t>
        <w:br/>
        <w:t xml:space="preserve">   4    FormControl,</w:t>
        <w:br/>
        <w:t xml:space="preserve">   5    FormGroup,</w:t>
        <w:br/>
        <w:t xml:space="preserve">   6    FormsModule,</w:t>
        <w:br/>
        <w:t xml:space="preserve">   7    ReactiveFormsModule,</w:t>
        <w:br/>
        <w:t xml:space="preserve">   8    ValidationErrors,</w:t>
        <w:br/>
        <w:t xml:space="preserve">   9    Validators,</w:t>
        <w:br/>
        <w:t xml:space="preserve">  10  } from '@angular/forms';</w:t>
        <w:br/>
        <w:t xml:space="preserve">  11  import { romeDate } from '../models/rome-date';</w:t>
        <w:br/>
        <w:t xml:space="preserve">  12  import { IonButton, IonContent, IonInput, IonSelect, IonSelectOption } from </w:t>
        <w:br/>
        <w:t xml:space="preserve">      '@ionic/angular';</w:t>
        <w:br/>
        <w:t xml:space="preserve">  13  import { finalize } from 'rxjs';</w:t>
        <w:br/>
        <w:t xml:space="preserve">  14  import {</w:t>
        <w:br/>
        <w:t xml:space="preserve">  15    AdminAvailability,</w:t>
        <w:br/>
        <w:t xml:space="preserve">  16    AdminAvailabilityApi,</w:t>
        <w:br/>
        <w:t xml:space="preserve">  17    AdminAvailabilityPayload,</w:t>
        <w:br/>
        <w:t xml:space="preserve">  18    AdminAvailabilitySpace,</w:t>
        <w:br/>
        <w:t xml:space="preserve">  19    AdminUnavailability,</w:t>
        <w:br/>
        <w:t xml:space="preserve">  20    AdminUnavailabilityPayload,</w:t>
        <w:br/>
        <w:t xml:space="preserve">  21  } from '../api/admin-availability-api';</w:t>
        <w:br/>
        <w:t xml:space="preserve">  22  function scheduleOrder(control: AbstractControl): ValidationErrors | null {</w:t>
        <w:br/>
        <w:t xml:space="preserve">  23    const { validFrom, validUntil, startTime, endTime } = control.value;</w:t>
        <w:br/>
        <w:t xml:space="preserve">  24    const errors: ValidationErrors = {};</w:t>
        <w:br/>
        <w:t xml:space="preserve">  25    if (validFrom &amp;&amp; validUntil &amp;&amp; validFrom &gt; validUntil)</w:t>
        <w:br/>
        <w:t xml:space="preserve">  26      errors['invalidPeriod'] = true;</w:t>
        <w:br/>
        <w:t xml:space="preserve">  27    if (startTime &amp;&amp; endTime &amp;&amp; startTime &gt;= endTime)</w:t>
      </w:r>
    </w:p>
    <w:p>
      <w:pPr>
        <w:pStyle w:val="Code"/>
      </w:pPr>
      <w:r>
        <w:t xml:space="preserve">  28      errors['invalidTime'] = true;</w:t>
        <w:br/>
        <w:t xml:space="preserve">  29    return Object.keys(errors).length ? errors : null;</w:t>
        <w:br/>
        <w:t xml:space="preserve">  30  }</w:t>
        <w:br/>
        <w:t xml:space="preserve">  31  @Component({</w:t>
        <w:br/>
        <w:t xml:space="preserve">  32    selector: 'app-admin-availability',</w:t>
        <w:br/>
        <w:t xml:space="preserve">  33    templateUrl: './admin-availability.page.html',</w:t>
        <w:br/>
        <w:t xml:space="preserve">  34    styleUrls: ['./admin-availability.page.scss'],</w:t>
        <w:br/>
        <w:t xml:space="preserve">  35    imports: [IonButton, IonContent, IonInput, IonSelect, IonSelectOption, FormsModule, </w:t>
        <w:br/>
        <w:t xml:space="preserve">      ReactiveFormsModule],</w:t>
        <w:br/>
        <w:t xml:space="preserve">  36  })</w:t>
        <w:br/>
        <w:t xml:space="preserve">  37  export class AdminAvailabilityPage implements OnInit {</w:t>
        <w:br/>
        <w:t xml:space="preserve">  38    private readonly changeDetector = inject(ChangeDetectorRef);</w:t>
        <w:br/>
        <w:t xml:space="preserve">  39    private readonly api = inject(AdminAvailabilityApi);</w:t>
        <w:br/>
        <w:t xml:space="preserve">  40    private loadVersion = 0;</w:t>
        <w:br/>
        <w:t xml:space="preserve">  41    busyRow: string | null = null;</w:t>
        <w:br/>
        <w:t xml:space="preserve">  42    spaces: AdminAvailabilitySpace[] = [];</w:t>
        <w:br/>
        <w:t xml:space="preserve">  43    rows: AdminAvailability[] = [];</w:t>
        <w:br/>
        <w:t xml:space="preserve">  44    unavailabilities: AdminUnavailability[] = [];</w:t>
        <w:br/>
        <w:t xml:space="preserve">  45    spaceId = 0;</w:t>
        <w:br/>
        <w:t xml:space="preserve">  46    error = '';</w:t>
        <w:br/>
        <w:t xml:space="preserve">  47    editingId: number | null = null;</w:t>
        <w:br/>
        <w:t xml:space="preserve">  48    reusingId: number | null = null;</w:t>
        <w:br/>
        <w:t xml:space="preserve">  49    showRetired = false;</w:t>
        <w:br/>
        <w:t xml:space="preserve">  50    reuseMessage = '';</w:t>
        <w:br/>
        <w:t xml:space="preserve">  51    savingSchedule = false;</w:t>
        <w:br/>
        <w:t xml:space="preserve">  52    scheduleAttempted = false;</w:t>
        <w:br/>
        <w:t xml:space="preserve">  53    readonly form = new FormGroup({</w:t>
        <w:br/>
        <w:t xml:space="preserve">  54      validFrom: new FormControl(romeDate(), { nonNullable: true, validators: </w:t>
      </w:r>
    </w:p>
    <w:p>
      <w:pPr>
        <w:pStyle w:val="Code"/>
      </w:pPr>
      <w:r>
        <w:t xml:space="preserve">      Validators.required }),</w:t>
        <w:br/>
        <w:t xml:space="preserve">  55      validUntil: new FormControl('2099-12-31', { nonNullable: true, validators: </w:t>
        <w:br/>
        <w:t xml:space="preserve">      Validators.required }),</w:t>
        <w:br/>
        <w:t xml:space="preserve">  56      weekday: new FormControl&lt;number | null&gt;(1, [Validators.required, </w:t>
        <w:br/>
        <w:t xml:space="preserve">      Validators.min(1), Validators.max(7)]),</w:t>
        <w:br/>
        <w:t xml:space="preserve">  57      startTime: new FormControl('08:00', { nonNullable: true, validators: </w:t>
        <w:br/>
        <w:t xml:space="preserve">      Validators.required }),</w:t>
        <w:br/>
        <w:t xml:space="preserve">  58      endTime: new FormControl('20:00', { nonNullable: true, validators: </w:t>
        <w:br/>
        <w:t xml:space="preserve">      Validators.required }),</w:t>
        <w:br/>
        <w:t xml:space="preserve">  59    }, { validators: scheduleOrder });</w:t>
        <w:br/>
        <w:t xml:space="preserve">  60    savingException = false;</w:t>
        <w:br/>
        <w:t xml:space="preserve">  61    exceptionAttempted = false;</w:t>
        <w:br/>
        <w:t xml:space="preserve">  62    readonly exceptionForm = new FormGroup({</w:t>
        <w:br/>
        <w:t xml:space="preserve">  63      date: new FormControl(romeDate(), { nonNullable: true, validators: </w:t>
        <w:br/>
        <w:t xml:space="preserve">      Validators.required }),</w:t>
        <w:br/>
        <w:t xml:space="preserve">  64      startTime: new FormControl('08:00', { nonNullable: true, validators: </w:t>
        <w:br/>
        <w:t xml:space="preserve">      Validators.required }),</w:t>
        <w:br/>
        <w:t xml:space="preserve">  65      endTime: new FormControl('20:00', { nonNullable: true, validators: </w:t>
        <w:br/>
        <w:t xml:space="preserve">      Validators.required }),</w:t>
        <w:br/>
        <w:t xml:space="preserve">  66      reason: new FormControl('', { nonNullable: true, validators: (control) =&gt;</w:t>
        <w:br/>
        <w:t xml:space="preserve">  67        String(control.value).trim() ? null : { required: true } }),</w:t>
        <w:br/>
        <w:t xml:space="preserve">  68    }, { validators: scheduleOrder });</w:t>
        <w:br/>
        <w:t xml:space="preserve">  69    get visibleRows(): AdminAvailability[] {</w:t>
        <w:br/>
        <w:t xml:space="preserve">  70      return this.showRetired</w:t>
        <w:br/>
        <w:t xml:space="preserve">  71        ? this.rows</w:t>
        <w:br/>
        <w:t xml:space="preserve">  72        : this.rows.filter((row) =&gt; !row.isRetired);</w:t>
        <w:br/>
        <w:t xml:space="preserve">  73    }</w:t>
        <w:br/>
        <w:t xml:space="preserve">  74    get retiredCount(): number {</w:t>
      </w:r>
    </w:p>
    <w:p>
      <w:pPr>
        <w:pStyle w:val="Code"/>
      </w:pPr>
      <w:r>
        <w:t xml:space="preserve">  75      return this.rows.filter((row) =&gt; row.isRetired).length;</w:t>
        <w:br/>
        <w:t xml:space="preserve">  76    }</w:t>
        <w:br/>
        <w:t xml:space="preserve">  77    showScheduleError(name: keyof AdminAvailabilityPage['form']['controls']): boolean {</w:t>
        <w:br/>
        <w:t xml:space="preserve">  78      const control = this.form.controls[name];</w:t>
        <w:br/>
        <w:t xml:space="preserve">  79      return control.invalid &amp;&amp; (control.touched || this.scheduleAttempted);</w:t>
        <w:br/>
        <w:t xml:space="preserve">  80    }</w:t>
        <w:br/>
        <w:t xml:space="preserve">  81    get showPeriodError(): boolean {</w:t>
        <w:br/>
        <w:t xml:space="preserve">  82      return this.form.hasError('invalidPeriod') &amp;&amp; this.scheduleAttempted;</w:t>
        <w:br/>
        <w:t xml:space="preserve">  83    }</w:t>
        <w:br/>
        <w:t xml:space="preserve">  84    get showTimeError(): boolean {</w:t>
        <w:br/>
        <w:t xml:space="preserve">  85      return this.form.hasError('invalidTime') &amp;&amp; this.scheduleAttempted;</w:t>
        <w:br/>
        <w:t xml:space="preserve">  86    }</w:t>
        <w:br/>
        <w:t xml:space="preserve">  87    showExceptionError(name: keyof AdminAvailabilityPage['exceptionForm']['controls']): </w:t>
        <w:br/>
        <w:t xml:space="preserve">      boolean {</w:t>
        <w:br/>
        <w:t xml:space="preserve">  88      const control = this.exceptionForm.controls[name];</w:t>
        <w:br/>
        <w:t xml:space="preserve">  89      return control.invalid &amp;&amp; (control.touched || this.exceptionAttempted);</w:t>
        <w:br/>
        <w:t xml:space="preserve">  90    }</w:t>
        <w:br/>
        <w:t xml:space="preserve">  91    get showExceptionTimeError(): boolean {</w:t>
        <w:br/>
        <w:t xml:space="preserve">  92      return this.exceptionForm.hasError('invalidTime') &amp;&amp; this.exceptionAttempted;</w:t>
        <w:br/>
        <w:t xml:space="preserve">  93    }</w:t>
        <w:br/>
        <w:t xml:space="preserve">  94    ngOnInit(): void {</w:t>
        <w:br/>
        <w:t xml:space="preserve">  95      this.api.listSpaces()</w:t>
        <w:br/>
        <w:t xml:space="preserve">  96        .subscribe({</w:t>
        <w:br/>
        <w:t xml:space="preserve">  97          next: (response) =&gt; {</w:t>
        <w:br/>
        <w:t xml:space="preserve">  98            this.spaces = response.data;</w:t>
        <w:br/>
        <w:t xml:space="preserve">  99            this.changeDetector.markForCheck();</w:t>
        <w:br/>
        <w:t xml:space="preserve"> 100            if (this.spaces[0]) {</w:t>
        <w:br/>
        <w:t xml:space="preserve"> 101              this.spaceId = this.spaces[0].id;</w:t>
      </w:r>
    </w:p>
    <w:p>
      <w:pPr>
        <w:pStyle w:val="Code"/>
      </w:pPr>
      <w:r>
        <w:t xml:space="preserve"> 102              this.load();</w:t>
        <w:br/>
        <w:t xml:space="preserve"> 103            }</w:t>
        <w:br/>
        <w:t xml:space="preserve"> 104          },</w:t>
        <w:br/>
        <w:t xml:space="preserve"> 105          error: () =&gt; {</w:t>
        <w:br/>
        <w:t xml:space="preserve"> 106            this.error = 'Impossibile caricare gli spazi.';</w:t>
        <w:br/>
        <w:t xml:space="preserve"> 107            this.changeDetector.markForCheck();</w:t>
        <w:br/>
        <w:t xml:space="preserve"> 108          },</w:t>
        <w:br/>
        <w:t xml:space="preserve"> 109        });</w:t>
        <w:br/>
        <w:t xml:space="preserve"> 110    }</w:t>
        <w:br/>
        <w:t xml:space="preserve"> 111    selectSpace(): void {</w:t>
        <w:br/>
        <w:t xml:space="preserve"> 112      if (this.savingSchedule || this.savingException || this.busyRow) return;</w:t>
        <w:br/>
        <w:t xml:space="preserve"> 113      this.form.reset({</w:t>
        <w:br/>
        <w:t xml:space="preserve"> 114        validFrom: romeDate(),</w:t>
        <w:br/>
        <w:t xml:space="preserve"> 115        validUntil: '2099-12-31',</w:t>
        <w:br/>
        <w:t xml:space="preserve"> 116        weekday: 1,</w:t>
        <w:br/>
        <w:t xml:space="preserve"> 117        startTime: '08:00',</w:t>
        <w:br/>
        <w:t xml:space="preserve"> 118        endTime: '20:00',</w:t>
        <w:br/>
        <w:t xml:space="preserve"> 119      });</w:t>
        <w:br/>
        <w:t xml:space="preserve"> 120      this.scheduleAttempted = false;</w:t>
        <w:br/>
        <w:t xml:space="preserve"> 121      this.exceptionForm.reset({</w:t>
        <w:br/>
        <w:t xml:space="preserve"> 122        date: romeDate(),</w:t>
        <w:br/>
        <w:t xml:space="preserve"> 123        startTime: '08:00',</w:t>
        <w:br/>
        <w:t xml:space="preserve"> 124        endTime: '20:00',</w:t>
        <w:br/>
        <w:t xml:space="preserve"> 125        reason: '',</w:t>
        <w:br/>
        <w:t xml:space="preserve"> 126      });</w:t>
        <w:br/>
        <w:t xml:space="preserve"> 127      this.exceptionAttempted = false;</w:t>
        <w:br/>
        <w:t xml:space="preserve"> 128      this.rows = [];</w:t>
        <w:br/>
        <w:t xml:space="preserve"> 129      this.unavailabilities = [];</w:t>
      </w:r>
    </w:p>
    <w:p>
      <w:pPr>
        <w:pStyle w:val="Code"/>
      </w:pPr>
      <w:r>
        <w:t xml:space="preserve"> 130      this.load();</w:t>
        <w:br/>
        <w:t xml:space="preserve"> 131    }</w:t>
        <w:br/>
        <w:t xml:space="preserve"> 132    load(): void {</w:t>
        <w:br/>
        <w:t xml:space="preserve"> 133      const version = ++this.loadVersion;</w:t>
        <w:br/>
        <w:t xml:space="preserve"> 134      this.editingId = null;</w:t>
        <w:br/>
        <w:t xml:space="preserve"> 135      this.reusingId = null;</w:t>
        <w:br/>
        <w:t xml:space="preserve"> 136      this.reuseMessage = '';</w:t>
        <w:br/>
        <w:t xml:space="preserve"> 137      this.error = '';</w:t>
        <w:br/>
        <w:t xml:space="preserve"> 138      this.changeDetector.markForCheck();</w:t>
        <w:br/>
        <w:t xml:space="preserve"> 139      if (!this.spaceId) return;</w:t>
        <w:br/>
        <w:t xml:space="preserve"> 140      this.api.listAvailability(this.spaceId)</w:t>
        <w:br/>
        <w:t xml:space="preserve"> 141        .subscribe({</w:t>
        <w:br/>
        <w:t xml:space="preserve"> 142          next: (rows) =&gt; {</w:t>
        <w:br/>
        <w:t xml:space="preserve"> 143            if (version !== this.loadVersion) return;</w:t>
        <w:br/>
        <w:t xml:space="preserve"> 144            this.rows = rows;</w:t>
        <w:br/>
        <w:t xml:space="preserve"> 145            this.changeDetector.markForCheck();</w:t>
        <w:br/>
        <w:t xml:space="preserve"> 146          },</w:t>
        <w:br/>
        <w:t xml:space="preserve"> 147          error: () =&gt; {</w:t>
        <w:br/>
        <w:t xml:space="preserve"> 148            if (version !== this.loadVersion) return;</w:t>
        <w:br/>
        <w:t xml:space="preserve"> 149            this.error = 'Impossibile caricare le disponibilità.';</w:t>
        <w:br/>
        <w:t xml:space="preserve"> 150            this.changeDetector.markForCheck();</w:t>
        <w:br/>
        <w:t xml:space="preserve"> 151          },</w:t>
        <w:br/>
        <w:t xml:space="preserve"> 152        });</w:t>
        <w:br/>
        <w:t xml:space="preserve"> 153      this.api.listUnavailability(this.spaceId)</w:t>
        <w:br/>
        <w:t xml:space="preserve"> 154        .subscribe({</w:t>
        <w:br/>
        <w:t xml:space="preserve"> 155          next: (rows) =&gt; {</w:t>
        <w:br/>
        <w:t xml:space="preserve"> 156            if (version !== this.loadVersion) return;</w:t>
        <w:br/>
        <w:t xml:space="preserve"> 157            this.unavailabilities = rows;</w:t>
      </w:r>
    </w:p>
    <w:p>
      <w:pPr>
        <w:pStyle w:val="Code"/>
      </w:pPr>
      <w:r>
        <w:t xml:space="preserve"> 158            this.changeDetector.markForCheck();</w:t>
        <w:br/>
        <w:t xml:space="preserve"> 159          },</w:t>
        <w:br/>
        <w:t xml:space="preserve"> 160          error: () =&gt; {</w:t>
        <w:br/>
        <w:t xml:space="preserve"> 161            if (version !== this.loadVersion) return;</w:t>
        <w:br/>
        <w:t xml:space="preserve"> 162            this.error = 'Impossibile caricare le indisponibilità.';</w:t>
        <w:br/>
        <w:t xml:space="preserve"> 163            this.changeDetector.markForCheck();</w:t>
        <w:br/>
        <w:t xml:space="preserve"> 164          },</w:t>
        <w:br/>
        <w:t xml:space="preserve"> 165        });</w:t>
        <w:br/>
        <w:t xml:space="preserve"> 166    }</w:t>
        <w:br/>
        <w:t xml:space="preserve"> 167    edit(row: AdminAvailability): void {</w:t>
        <w:br/>
        <w:t xml:space="preserve"> 168      if (this.savingSchedule || this.savingException || this.busyRow) return;</w:t>
        <w:br/>
        <w:t xml:space="preserve"> 169      this.reuseMessage = '';</w:t>
        <w:br/>
        <w:t xml:space="preserve"> 170      this.editingId = row.availabilityId;</w:t>
        <w:br/>
        <w:t xml:space="preserve"> 171      this.reusingId = null;</w:t>
        <w:br/>
        <w:t xml:space="preserve"> 172      this.form.reset({</w:t>
        <w:br/>
        <w:t xml:space="preserve"> 173        validFrom: row.validFrom,</w:t>
        <w:br/>
        <w:t xml:space="preserve"> 174        validUntil: row.validUntil,</w:t>
        <w:br/>
        <w:t xml:space="preserve"> 175        weekday: row.weekday,</w:t>
        <w:br/>
        <w:t xml:space="preserve"> 176        startTime: row.startTime,</w:t>
        <w:br/>
        <w:t xml:space="preserve"> 177        endTime: row.endTime,</w:t>
        <w:br/>
        <w:t xml:space="preserve"> 178      });</w:t>
        <w:br/>
        <w:t xml:space="preserve"> 179      this.scheduleAttempted = false;</w:t>
        <w:br/>
        <w:t xml:space="preserve"> 180    }</w:t>
        <w:br/>
        <w:t xml:space="preserve"> 181    reuse(row: AdminAvailability): void {</w:t>
        <w:br/>
        <w:t xml:space="preserve"> 182      if (this.savingSchedule || this.savingException || this.busyRow) return;</w:t>
        <w:br/>
        <w:t xml:space="preserve"> 183      this.editingId = null;</w:t>
        <w:br/>
        <w:t xml:space="preserve"> 184      this.reusingId = row.availabilityId;</w:t>
        <w:br/>
        <w:t xml:space="preserve"> 185      this.error = '';</w:t>
      </w:r>
    </w:p>
    <w:p>
      <w:pPr>
        <w:pStyle w:val="Code"/>
      </w:pPr>
      <w:r>
        <w:t xml:space="preserve"> 186      this.form.reset({</w:t>
        <w:br/>
        <w:t xml:space="preserve"> 187        validFrom: row.validFrom,</w:t>
        <w:br/>
        <w:t xml:space="preserve"> 188        validUntil: row.validUntil,</w:t>
        <w:br/>
        <w:t xml:space="preserve"> 189        weekday: row.weekday,</w:t>
        <w:br/>
        <w:t xml:space="preserve"> 190        startTime: row.startTime,</w:t>
        <w:br/>
        <w:t xml:space="preserve"> 191        endTime: row.endTime,</w:t>
        <w:br/>
        <w:t xml:space="preserve"> 192      });</w:t>
        <w:br/>
        <w:t xml:space="preserve"> 193      this.scheduleAttempted = false;</w:t>
        <w:br/>
        <w:t xml:space="preserve"> 194      this.reuseMessage =</w:t>
        <w:br/>
        <w:t xml:space="preserve"> 195        'Dati copiati nel modulo. Controlla il periodo e premi “Riattiva fascia”.';</w:t>
        <w:br/>
        <w:t xml:space="preserve"> 196    }</w:t>
        <w:br/>
        <w:t xml:space="preserve"> 197    create(): void {</w:t>
        <w:br/>
        <w:t xml:space="preserve"> 198      if (this.savingSchedule || this.savingException || this.busyRow || !this.spaceId) </w:t>
        <w:br/>
        <w:t xml:space="preserve">      return;</w:t>
        <w:br/>
        <w:t xml:space="preserve"> 199      this.scheduleAttempted = true;</w:t>
        <w:br/>
        <w:t xml:space="preserve"> 200      this.form.markAllAsTouched();</w:t>
        <w:br/>
        <w:t xml:space="preserve"> 201      if (this.form.invalid) return;</w:t>
        <w:br/>
        <w:t xml:space="preserve"> 202      const value = this.form.getRawValue();</w:t>
        <w:br/>
        <w:t xml:space="preserve"> 203      const payload: AdminAvailabilityPayload = { ...value, weekday: </w:t>
        <w:br/>
        <w:t xml:space="preserve">      Number(value.weekday) };</w:t>
        <w:br/>
        <w:t xml:space="preserve"> 204      this.savingSchedule = true;</w:t>
        <w:br/>
        <w:t xml:space="preserve"> 205      this.form.disable();</w:t>
        <w:br/>
        <w:t xml:space="preserve"> 206      const request =</w:t>
        <w:br/>
        <w:t xml:space="preserve"> 207        this.reusingId !== null</w:t>
        <w:br/>
        <w:t xml:space="preserve"> 208          ? this.api.reuseAvailability(this.spaceId, this.reusingId, payload)</w:t>
        <w:br/>
        <w:t xml:space="preserve"> 209          : this.editingId === null</w:t>
        <w:br/>
        <w:t xml:space="preserve"> 210            ? this.api.createAvailability(this.spaceId, payload)</w:t>
        <w:br/>
        <w:t xml:space="preserve"> 211            : this.api.updateAvailability(this.spaceId, this.editingId, payload);</w:t>
      </w:r>
    </w:p>
    <w:p>
      <w:pPr>
        <w:pStyle w:val="Code"/>
      </w:pPr>
      <w:r>
        <w:t xml:space="preserve"> 212      request.pipe(finalize(() =&gt; {</w:t>
        <w:br/>
        <w:t xml:space="preserve"> 213        this.savingSchedule = false;</w:t>
        <w:br/>
        <w:t xml:space="preserve"> 214        this.form.enable();</w:t>
        <w:br/>
        <w:t xml:space="preserve"> 215        this.changeDetector.markForCheck();</w:t>
        <w:br/>
        <w:t xml:space="preserve"> 216      })).subscribe({</w:t>
        <w:br/>
        <w:t xml:space="preserve"> 217        next: () =&gt; {</w:t>
        <w:br/>
        <w:t xml:space="preserve"> 218          this.editingId = null;</w:t>
        <w:br/>
        <w:t xml:space="preserve"> 219          this.reusingId = null;</w:t>
        <w:br/>
        <w:t xml:space="preserve"> 220          this.scheduleAttempted = false;</w:t>
        <w:br/>
        <w:t xml:space="preserve"> 221          this.load();</w:t>
        <w:br/>
        <w:t xml:space="preserve"> 222        },</w:t>
        <w:br/>
        <w:t xml:space="preserve"> 223        error: () =&gt; {</w:t>
        <w:br/>
        <w:t xml:space="preserve"> 224          this.error = 'La fascia non è valida o si sovrappone a una esistente.';</w:t>
        <w:br/>
        <w:t xml:space="preserve"> 225          this.changeDetector.markForCheck();</w:t>
        <w:br/>
        <w:t xml:space="preserve"> 226        },</w:t>
        <w:br/>
        <w:t xml:space="preserve"> 227      });</w:t>
        <w:br/>
        <w:t xml:space="preserve"> 228    }</w:t>
        <w:br/>
        <w:t xml:space="preserve"> 229    retire(row: AdminAvailability): void {</w:t>
        <w:br/>
        <w:t xml:space="preserve"> 230      if (this.savingSchedule || this.savingException || this.busyRow || !this.spaceId) </w:t>
        <w:br/>
        <w:t xml:space="preserve">      return;</w:t>
        <w:br/>
        <w:t xml:space="preserve"> 231      this.busyRow = `availability:${row.availabilityId}`;</w:t>
        <w:br/>
        <w:t xml:space="preserve"> 232      this.api</w:t>
        <w:br/>
        <w:t xml:space="preserve"> 233        .retireAvailability(this.spaceId, row.availabilityId)</w:t>
        <w:br/>
        <w:t xml:space="preserve"> 234        .pipe(finalize(() =&gt; {</w:t>
        <w:br/>
        <w:t xml:space="preserve"> 235          this.busyRow = null;</w:t>
        <w:br/>
        <w:t xml:space="preserve"> 236          this.changeDetector.markForCheck();</w:t>
        <w:br/>
        <w:t xml:space="preserve"> 237        }))</w:t>
        <w:br/>
        <w:t xml:space="preserve"> 238        .subscribe({</w:t>
      </w:r>
    </w:p>
    <w:p>
      <w:pPr>
        <w:pStyle w:val="Code"/>
      </w:pPr>
      <w:r>
        <w:t xml:space="preserve"> 239          next: () =&gt; this.load(),</w:t>
        <w:br/>
        <w:t xml:space="preserve"> 240          error: () =&gt; {</w:t>
        <w:br/>
        <w:t xml:space="preserve"> 241            this.error = 'Impossibile ritirare la fascia.';</w:t>
        <w:br/>
        <w:t xml:space="preserve"> 242            this.changeDetector.markForCheck();</w:t>
        <w:br/>
        <w:t xml:space="preserve"> 243          },</w:t>
        <w:br/>
        <w:t xml:space="preserve"> 244        });</w:t>
        <w:br/>
        <w:t xml:space="preserve"> 245    }</w:t>
        <w:br/>
        <w:t xml:space="preserve"> 246    createException(): void {</w:t>
        <w:br/>
        <w:t xml:space="preserve"> 247      if (this.savingException || this.savingSchedule || this.busyRow || !this.spaceId) </w:t>
        <w:br/>
        <w:t xml:space="preserve">      return;</w:t>
        <w:br/>
        <w:t xml:space="preserve"> 248      this.exceptionAttempted = true;</w:t>
        <w:br/>
        <w:t xml:space="preserve"> 249      this.exceptionForm.markAllAsTouched();</w:t>
        <w:br/>
        <w:t xml:space="preserve"> 250      if (this.exceptionForm.invalid) return;</w:t>
        <w:br/>
        <w:t xml:space="preserve"> 251      const payload: AdminUnavailabilityPayload = this.exceptionForm.getRawValue();</w:t>
        <w:br/>
        <w:t xml:space="preserve"> 252      this.savingException = true;</w:t>
        <w:br/>
        <w:t xml:space="preserve"> 253      this.exceptionForm.disable();</w:t>
        <w:br/>
        <w:t xml:space="preserve"> 254      this.api</w:t>
        <w:br/>
        <w:t xml:space="preserve"> 255        .createUnavailability(this.spaceId, payload)</w:t>
        <w:br/>
        <w:t xml:space="preserve"> 256        .pipe(finalize(() =&gt; {</w:t>
        <w:br/>
        <w:t xml:space="preserve"> 257          this.savingException = false;</w:t>
        <w:br/>
        <w:t xml:space="preserve"> 258          this.exceptionForm.enable();</w:t>
        <w:br/>
        <w:t xml:space="preserve"> 259          this.changeDetector.markForCheck();</w:t>
        <w:br/>
        <w:t xml:space="preserve"> 260        }))</w:t>
        <w:br/>
        <w:t xml:space="preserve"> 261        .subscribe({</w:t>
        <w:br/>
        <w:t xml:space="preserve"> 262          next: () =&gt; {</w:t>
        <w:br/>
        <w:t xml:space="preserve"> 263            this.exceptionForm.patchValue({ reason: '' });</w:t>
        <w:br/>
        <w:t xml:space="preserve"> 264            this.exceptionForm.markAsUntouched();</w:t>
        <w:br/>
        <w:t xml:space="preserve"> 265            this.exceptionAttempted = false;</w:t>
      </w:r>
    </w:p>
    <w:p>
      <w:pPr>
        <w:pStyle w:val="Code"/>
      </w:pPr>
      <w:r>
        <w:t xml:space="preserve"> 266            this.changeDetector.markForCheck();</w:t>
        <w:br/>
        <w:t xml:space="preserve"> 267            this.load();</w:t>
        <w:br/>
        <w:t xml:space="preserve"> 268          },</w:t>
        <w:br/>
        <w:t xml:space="preserve"> 269          error: () =&gt; {</w:t>
        <w:br/>
        <w:t xml:space="preserve"> 270            this.error = 'Indisponibilità non valida.';</w:t>
        <w:br/>
        <w:t xml:space="preserve"> 271            this.changeDetector.markForCheck();</w:t>
        <w:br/>
        <w:t xml:space="preserve"> 272          },</w:t>
        <w:br/>
        <w:t xml:space="preserve"> 273        });</w:t>
        <w:br/>
        <w:t xml:space="preserve"> 274    }</w:t>
        <w:br/>
        <w:t xml:space="preserve"> 275    removeException(row: AdminUnavailability): void {</w:t>
        <w:br/>
        <w:t xml:space="preserve"> 276      if (this.savingSchedule || this.savingException || this.busyRow || !this.spaceId) </w:t>
        <w:br/>
        <w:t xml:space="preserve">      return;</w:t>
        <w:br/>
        <w:t xml:space="preserve"> 277      this.busyRow = `exception:${row.id}`;</w:t>
        <w:br/>
        <w:t xml:space="preserve"> 278      this.api</w:t>
        <w:br/>
        <w:t xml:space="preserve"> 279        .removeUnavailability(this.spaceId, row.id)</w:t>
        <w:br/>
        <w:t xml:space="preserve"> 280        .pipe(finalize(() =&gt; {</w:t>
        <w:br/>
        <w:t xml:space="preserve"> 281          this.busyRow = null;</w:t>
        <w:br/>
        <w:t xml:space="preserve"> 282          this.changeDetector.markForCheck();</w:t>
        <w:br/>
        <w:t xml:space="preserve"> 283        }))</w:t>
        <w:br/>
        <w:t xml:space="preserve"> 284        .subscribe({</w:t>
        <w:br/>
        <w:t xml:space="preserve"> 285          next: () =&gt; this.load(),</w:t>
        <w:br/>
        <w:t xml:space="preserve"> 286          error: () =&gt; {</w:t>
        <w:br/>
        <w:t xml:space="preserve"> 287            this.error = 'Impossibile rimuovere l’indisponibilità.';</w:t>
        <w:br/>
        <w:t xml:space="preserve"> 288            this.changeDetector.markForCheck();</w:t>
        <w:br/>
        <w:t xml:space="preserve"> 289          },</w:t>
        <w:br/>
        <w:t xml:space="preserve"> 290        });</w:t>
        <w:br/>
        <w:t xml:space="preserve"> 291    }</w:t>
        <w:br/>
        <w:t xml:space="preserve"> 292  }</w:t>
      </w:r>
    </w:p>
    <w:p>
      <w:pPr>
        <w:spacing w:after="20"/>
      </w:pPr>
    </w:p>
    <w:p>
      <w:bookmarkStart w:id="916" w:name="file_ac374adf7d84c6f0ef"/>
      <w:pPr>
        <w:pStyle w:val="Heading2"/>
      </w:pPr>
      <w:r>
        <w:t>File src app admin bookings admin bookings page html</w:t>
      </w:r>
      <w:bookmarkEnd w:id="916"/>
    </w:p>
    <w:p>
      <w:pPr>
        <w:pStyle w:val="Source"/>
        <w:keepNext/>
      </w:pPr>
      <w:r>
        <w:t>src/app/admin-bookings/admin-bookings.page.html</w:t>
      </w:r>
    </w:p>
    <w:p>
      <w:r>
        <w:t>Template della vista o del componente admin bookings.page; compone markup semantico, controlli Ionic e binding Angular per presentare lo stato esposto dalla classe omonima.</w:t>
      </w:r>
    </w:p>
    <w:p>
      <w:pPr>
        <w:pStyle w:val="Heading3"/>
      </w:pPr>
      <w:r>
        <w:t>Lettura dei blocchi</w:t>
      </w:r>
    </w:p>
    <w:p>
      <w:r>
        <w:t>Il blocco di layout usa app-booking-detail, app-booking-filters, footer, h1, h2, header, ion-badge, ion-button, ion-content, ion-icon, ion-spinner, main, section, table, td, tr.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searchTerm || selectedDate || selectedSpace || selectedStatus</w:t>
      </w:r>
      <w:r>
        <w:t xml:space="preserve">, </w:t>
      </w:r>
      <w:r>
        <w:rPr>
          <w:rFonts w:ascii="Courier New" w:hAnsi="Courier New"/>
          <w:sz w:val="20"/>
        </w:rPr>
        <w:t>loading</w:t>
      </w:r>
      <w:r>
        <w:t xml:space="preserve">, </w:t>
      </w:r>
      <w:r>
        <w:rPr>
          <w:rFonts w:ascii="Courier New" w:hAnsi="Courier New"/>
          <w:sz w:val="20"/>
        </w:rPr>
        <w:t>selectedBooking; as booking</w:t>
      </w:r>
      <w:r>
        <w:t>. Così il template non mostra contemporaneamente dati vecchi e messaggio di fallimento.</w:t>
      </w:r>
    </w:p>
    <w:p>
      <w:r>
        <w:t>I componenti figli sono collegati così: &lt;app-booking-filters&gt; riceve input availableSpaces, availableDates e produce eventi searchTerm, selectedDate, selectedSpace, selectedStatus, changed; &lt;app-booking-detail&gt; riceve input selectedBooking e produce eventi nessuno. La pagina conserva la regola di dominio, il figlio rende il singolo blocco e inoltra l’azione dell’utente.</w:t>
      </w:r>
    </w:p>
    <w:p>
      <w:pPr>
        <w:pStyle w:val="Heading3"/>
      </w:pPr>
      <w:r>
        <w:t>Elementi e binding del template</w:t>
      </w:r>
    </w:p>
    <w:p>
      <w:pPr>
        <w:pStyle w:val="Small"/>
      </w:pPr>
      <w:r>
        <w:t>Riga 1  &lt;ion-content&gt;; proprietà lette fullscreen ← true</w:t>
      </w:r>
    </w:p>
    <w:p>
      <w:pPr>
        <w:pStyle w:val="Small"/>
      </w:pPr>
      <w:r>
        <w:t>Riga 2  &lt;main&gt;; attributi statici class="admin-main"</w:t>
      </w:r>
    </w:p>
    <w:p>
      <w:pPr>
        <w:pStyle w:val="Small"/>
      </w:pPr>
      <w:r>
        <w:t>Riga 3  &lt;header&gt;; attributi statici class="page-header"</w:t>
      </w:r>
    </w:p>
    <w:p>
      <w:pPr>
        <w:pStyle w:val="Small"/>
      </w:pPr>
      <w:r>
        <w:t>Riga 4  &lt;h1&gt;</w:t>
      </w:r>
    </w:p>
    <w:p>
      <w:pPr>
        <w:pStyle w:val="Small"/>
      </w:pPr>
      <w:r>
        <w:t>Riga 7  &lt;app-booking-filters&gt;; proprietà lette searchTerm ← searchTerm, selectedDate ← selectedDate, selectedSpace ← selectedSpace, selectedStatus ← selectedStatus, availableSpaces ← availableSpaces, availableDates ← availableDates; eventi gestiti searchTermChange → searchTerm, selectedDateChange → selectedDate, selectedSpaceChange → selectedSpace, selectedStatusChange → selectedStatus, changed → applyFilters()</w:t>
      </w:r>
    </w:p>
    <w:p>
      <w:pPr>
        <w:pStyle w:val="Small"/>
      </w:pPr>
      <w:r>
        <w:t>Riga 17  &lt;div&gt;; attributi statici class="booking-workspace"</w:t>
      </w:r>
    </w:p>
    <w:p>
      <w:pPr>
        <w:pStyle w:val="Small"/>
      </w:pPr>
      <w:r>
        <w:t>Riga 18  &lt;section&gt;; attributi statici class="booking-panel"</w:t>
      </w:r>
    </w:p>
    <w:p>
      <w:pPr>
        <w:pStyle w:val="Small"/>
      </w:pPr>
      <w:r>
        <w:t>Riga 19  &lt;div&gt;; attributi statici class="booking-panel__heading"</w:t>
      </w:r>
    </w:p>
    <w:p>
      <w:pPr>
        <w:pStyle w:val="Small"/>
      </w:pPr>
      <w:r>
        <w:t>Riga 20  &lt;h2&gt;</w:t>
      </w:r>
    </w:p>
    <w:p>
      <w:pPr>
        <w:pStyle w:val="Small"/>
      </w:pPr>
      <w:r>
        <w:t>Riga 22  condizione searchTerm || selectedDate || selectedSpace || selectedStatus</w:t>
        <w:br/>
        <w:t xml:space="preserve">            </w:t>
      </w:r>
    </w:p>
    <w:p>
      <w:pPr>
        <w:pStyle w:val="Small"/>
      </w:pPr>
      <w:r>
        <w:t>Riga 24  &lt;ion-button&gt;; attributi statici fill="clear", size="small", class="clear-filters", type="button"; eventi gestiti click → resetFilters()</w:t>
      </w:r>
    </w:p>
    <w:p>
      <w:pPr>
        <w:pStyle w:val="Small"/>
      </w:pPr>
      <w:r>
        <w:t>Riga 36  &lt;div&gt;; attributi statici class="booking-table-wrapper"</w:t>
      </w:r>
    </w:p>
    <w:p>
      <w:pPr>
        <w:pStyle w:val="Small"/>
      </w:pPr>
      <w:r>
        <w:t>Riga 37  &lt;table&gt;; attributi statici class="booking-table"</w:t>
      </w:r>
    </w:p>
    <w:p>
      <w:pPr>
        <w:pStyle w:val="Small"/>
      </w:pPr>
      <w:r>
        <w:t>Riga 38  &lt;thead&gt;</w:t>
      </w:r>
    </w:p>
    <w:p>
      <w:pPr>
        <w:pStyle w:val="Small"/>
      </w:pPr>
      <w:r>
        <w:t>Riga 39  &lt;tr&gt;</w:t>
      </w:r>
    </w:p>
    <w:p>
      <w:pPr>
        <w:pStyle w:val="Small"/>
      </w:pPr>
      <w:r>
        <w:t>Riga 40  &lt;th&gt;</w:t>
      </w:r>
    </w:p>
    <w:p>
      <w:pPr>
        <w:pStyle w:val="Small"/>
      </w:pPr>
      <w:r>
        <w:t>Riga 41  &lt;th&gt;</w:t>
      </w:r>
    </w:p>
    <w:p>
      <w:pPr>
        <w:pStyle w:val="Small"/>
      </w:pPr>
      <w:r>
        <w:t>Riga 42  &lt;th&gt;</w:t>
      </w:r>
    </w:p>
    <w:p>
      <w:pPr>
        <w:pStyle w:val="Small"/>
      </w:pPr>
      <w:r>
        <w:t>Riga 43  &lt;th&gt;</w:t>
      </w:r>
    </w:p>
    <w:p>
      <w:pPr>
        <w:pStyle w:val="Small"/>
      </w:pPr>
      <w:r>
        <w:t>Riga 44  &lt;th&gt;</w:t>
      </w:r>
    </w:p>
    <w:p>
      <w:pPr>
        <w:pStyle w:val="Small"/>
      </w:pPr>
      <w:r>
        <w:t>Riga 48  &lt;tbody&gt;</w:t>
      </w:r>
    </w:p>
    <w:p>
      <w:pPr>
        <w:pStyle w:val="Small"/>
      </w:pPr>
      <w:r>
        <w:t xml:space="preserve">Riga 49  ciclo booking of visibleBookings; identità track booking.code </w:t>
      </w:r>
    </w:p>
    <w:p>
      <w:pPr>
        <w:pStyle w:val="Small"/>
      </w:pPr>
      <w:r>
        <w:t xml:space="preserve">Riga 50  &lt;tr&gt;; attributi statici tabindex="0"; proprietà lette booking-table__row--selected ← </w:t>
        <w:br/>
        <w:t xml:space="preserve">                        selectedBooking?.code === booking.code</w:t>
        <w:br/>
        <w:t xml:space="preserve">                      ; eventi gestiti click → selectBooking(booking), keydown.enter → selectBooking(booking), keydown.space → $event.preventDefault(); selectBooking(booking)</w:t>
      </w:r>
    </w:p>
    <w:p>
      <w:pPr>
        <w:pStyle w:val="Small"/>
      </w:pPr>
      <w:r>
        <w:t>Riga 59  &lt;td&gt;; attributi statici data-label="Orario"</w:t>
      </w:r>
    </w:p>
    <w:p>
      <w:pPr>
        <w:pStyle w:val="Small"/>
      </w:pPr>
      <w:r>
        <w:t xml:space="preserve">Riga 60  interpolazione  {{ booking.startTime }}-{{ booking.endTime }} </w:t>
      </w:r>
    </w:p>
    <w:p>
      <w:pPr>
        <w:pStyle w:val="Small"/>
      </w:pPr>
      <w:r>
        <w:t>Riga 63  &lt;td&gt;; attributi statici data-label="Spazio"</w:t>
      </w:r>
    </w:p>
    <w:p>
      <w:pPr>
        <w:pStyle w:val="Small"/>
      </w:pPr>
      <w:r>
        <w:t>Riga 63  interpolazione {{ booking.space }}</w:t>
      </w:r>
    </w:p>
    <w:p>
      <w:pPr>
        <w:pStyle w:val="Small"/>
      </w:pPr>
      <w:r>
        <w:t>Riga 65  &lt;td&gt;; attributi statici data-label="Prenotato da"</w:t>
      </w:r>
    </w:p>
    <w:p>
      <w:pPr>
        <w:pStyle w:val="Small"/>
      </w:pPr>
      <w:r>
        <w:t>Riga 65  interpolazione {{ booking.bookedBy }}</w:t>
      </w:r>
    </w:p>
    <w:p>
      <w:pPr>
        <w:pStyle w:val="Small"/>
      </w:pPr>
      <w:r>
        <w:t>Riga 67  &lt;td&gt;; attributi statici data-label="Partecipanti"</w:t>
      </w:r>
    </w:p>
    <w:p>
      <w:pPr>
        <w:pStyle w:val="Small"/>
      </w:pPr>
      <w:r>
        <w:t>Riga 67  interpolazione {{ booking.participants }}</w:t>
      </w:r>
    </w:p>
    <w:p>
      <w:pPr>
        <w:pStyle w:val="Small"/>
      </w:pPr>
      <w:r>
        <w:t>Riga 69  &lt;td&gt;; attributi statici data-label="Stato"</w:t>
      </w:r>
    </w:p>
    <w:p>
      <w:pPr>
        <w:pStyle w:val="Small"/>
      </w:pPr>
      <w:r>
        <w:t>Riga 70  &lt;ion-badge&gt;; attributi statici class="booking-status"; proprietà lette ngClass ← statusModifier(booking.status)</w:t>
      </w:r>
    </w:p>
    <w:p>
      <w:pPr>
        <w:pStyle w:val="Small"/>
      </w:pPr>
      <w:r>
        <w:t xml:space="preserve">Riga 74  interpolazione  {{ booking.status }} </w:t>
      </w:r>
    </w:p>
    <w:p>
      <w:pPr>
        <w:pStyle w:val="Small"/>
      </w:pPr>
      <w:r>
        <w:t>Riga 79  &lt;tr&gt;</w:t>
      </w:r>
    </w:p>
    <w:p>
      <w:pPr>
        <w:pStyle w:val="Small"/>
      </w:pPr>
      <w:r>
        <w:t>Riga 80  &lt;td&gt;; attributi statici class="booking-table__empty", colspan="5"</w:t>
      </w:r>
    </w:p>
    <w:p>
      <w:pPr>
        <w:pStyle w:val="Small"/>
      </w:pPr>
      <w:r>
        <w:t>Riga 81  condizione loading</w:t>
      </w:r>
    </w:p>
    <w:p>
      <w:pPr>
        <w:pStyle w:val="Small"/>
      </w:pPr>
      <w:r>
        <w:t>Riga 81  &lt;ion-spinner&gt;; attributi statici name="crescent", aria-label="Caricamento prenotazioni"</w:t>
      </w:r>
    </w:p>
    <w:p>
      <w:pPr>
        <w:pStyle w:val="Small"/>
      </w:pPr>
      <w:r>
        <w:t>Riga 81  condizione errorMessage</w:t>
      </w:r>
    </w:p>
    <w:p>
      <w:pPr>
        <w:pStyle w:val="Small"/>
      </w:pPr>
      <w:r>
        <w:t>Riga 83  &lt;p&gt;; attributi statici role="alert"</w:t>
      </w:r>
    </w:p>
    <w:p>
      <w:pPr>
        <w:pStyle w:val="Small"/>
      </w:pPr>
      <w:r>
        <w:t>Riga 83  interpolazione {{ errorMessage }}</w:t>
      </w:r>
    </w:p>
    <w:p>
      <w:pPr>
        <w:pStyle w:val="Small"/>
      </w:pPr>
      <w:r>
        <w:t>Riga 84  &lt;ion-button&gt;; attributi statici type="button", fill="clear", class="clear-filters"; eventi gestiti click → loadBookings()</w:t>
      </w:r>
    </w:p>
    <w:p>
      <w:pPr>
        <w:pStyle w:val="Small"/>
      </w:pPr>
      <w:r>
        <w:t>Riga 92  condizione else</w:t>
      </w:r>
    </w:p>
    <w:p>
      <w:pPr>
        <w:pStyle w:val="Small"/>
      </w:pPr>
      <w:r>
        <w:t>Riga 101  &lt;footer&gt;; attributi statici class="booking-panel__footer"</w:t>
      </w:r>
    </w:p>
    <w:p>
      <w:pPr>
        <w:pStyle w:val="Small"/>
      </w:pPr>
      <w:r>
        <w:t>Riga 102  &lt;p&gt;</w:t>
      </w:r>
    </w:p>
    <w:p>
      <w:pPr>
        <w:pStyle w:val="Small"/>
      </w:pPr>
      <w:r>
        <w:t xml:space="preserve">Riga 103  interpolazione  {{ firstVisibleBookingNumber }}-{{ lastVisibleBookingNumber }} di {{ filteredBookings.length }} prenotazioni </w:t>
      </w:r>
    </w:p>
    <w:p>
      <w:pPr>
        <w:pStyle w:val="Small"/>
      </w:pPr>
      <w:r>
        <w:t>Riga 107  &lt;nav&gt;; attributi statici class="pagination", aria-label="Pagine delle prenotazioni"</w:t>
      </w:r>
    </w:p>
    <w:p>
      <w:pPr>
        <w:pStyle w:val="Small"/>
      </w:pPr>
      <w:r>
        <w:t>Riga 108  &lt;ion-button&gt;; attributi statici type="button", fill="outline", class="pagination__button", aria-label="Pagina precedente"; proprietà lette disabled ← currentPage === 1; eventi gestiti click → previousPage()</w:t>
      </w:r>
    </w:p>
    <w:p>
      <w:pPr>
        <w:pStyle w:val="Small"/>
      </w:pPr>
      <w:r>
        <w:t>Riga 116  &lt;ion-icon&gt;; attributi statici name="chevron-back-outline"</w:t>
      </w:r>
    </w:p>
    <w:p>
      <w:pPr>
        <w:pStyle w:val="Small"/>
      </w:pPr>
      <w:r>
        <w:t>Riga 119  ciclo page of pageNumbers; identità track page</w:t>
      </w:r>
    </w:p>
    <w:p>
      <w:pPr>
        <w:pStyle w:val="Small"/>
      </w:pPr>
      <w:r>
        <w:t xml:space="preserve">Riga 120  &lt;ion-button&gt;; attributi statici type="button", fill="outline", class="pagination__button"; proprietà lette pagination__button--active ← </w:t>
        <w:br/>
        <w:t xml:space="preserve">                      currentPage === page</w:t>
        <w:br/>
        <w:t xml:space="preserve">                    , aria-current ← </w:t>
        <w:br/>
        <w:t xml:space="preserve">                      currentPage === page ? 'page' : null</w:t>
        <w:br/>
        <w:t xml:space="preserve">                    ; eventi gestiti click → goToPage(page)</w:t>
      </w:r>
    </w:p>
    <w:p>
      <w:pPr>
        <w:pStyle w:val="Small"/>
      </w:pPr>
      <w:r>
        <w:t xml:space="preserve">Riga 132  interpolazione  {{ page }} </w:t>
      </w:r>
    </w:p>
    <w:p>
      <w:pPr>
        <w:pStyle w:val="Small"/>
      </w:pPr>
      <w:r>
        <w:t>Riga 136  &lt;ion-button&gt;; attributi statici type="button", fill="outline", class="pagination__button", aria-label="Pagina successiva"; proprietà lette disabled ← currentPage === totalPages; eventi gestiti click → nextPage()</w:t>
      </w:r>
    </w:p>
    <w:p>
      <w:pPr>
        <w:pStyle w:val="Small"/>
      </w:pPr>
      <w:r>
        <w:t>Riga 144  &lt;ion-icon&gt;; attributi statici name="chevron-forward-outline"</w:t>
      </w:r>
    </w:p>
    <w:p>
      <w:pPr>
        <w:pStyle w:val="Small"/>
      </w:pPr>
      <w:r>
        <w:t>Riga 150  condizione selectedBooking</w:t>
      </w:r>
    </w:p>
    <w:p>
      <w:pPr>
        <w:pStyle w:val="Small"/>
      </w:pPr>
      <w:r>
        <w:t>Riga 151  &lt;app-booking-detail&gt;; proprietà lette selectedBooking ← booking</w:t>
      </w:r>
    </w:p>
    <w:p>
      <w:r>
        <w:rPr>
          <w:b/>
        </w:rPr>
        <w:t xml:space="preserve">Verifica orale </w:t>
      </w:r>
      <w:r>
        <w:t>Quale responsabilità ha questo file nel frontend e quale stato controlla?</w:t>
      </w:r>
    </w:p>
    <w:p>
      <w:r>
        <w:rPr>
          <w:b/>
        </w:rPr>
        <w:t xml:space="preserve">Risposta </w:t>
      </w:r>
      <w:r>
        <w:t>Template della vista o del componente admin bookings.page;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class="admin-main"&gt;</w:t>
        <w:br/>
        <w:t xml:space="preserve">   3        &lt;header class="page-header"&gt;</w:t>
        <w:br/>
        <w:t xml:space="preserve">   4          &lt;h1&gt;Gestione prenotazioni&lt;/h1&gt;</w:t>
        <w:br/>
        <w:t xml:space="preserve">   5        &lt;/header&gt;</w:t>
        <w:br/>
        <w:t xml:space="preserve">   6  </w:t>
        <w:br/>
        <w:t xml:space="preserve">   7        &lt;app-booking-filters</w:t>
        <w:br/>
        <w:t xml:space="preserve">   8          [(searchTerm)]="searchTerm"</w:t>
        <w:br/>
        <w:t xml:space="preserve">   9          [(selectedDate)]="selectedDate"</w:t>
        <w:br/>
        <w:t xml:space="preserve">  10          [(selectedSpace)]="selectedSpace"</w:t>
        <w:br/>
        <w:t xml:space="preserve">  11          [(selectedStatus)]="selectedStatus"</w:t>
        <w:br/>
        <w:t xml:space="preserve">  12          [availableSpaces]="availableSpaces"</w:t>
        <w:br/>
        <w:t xml:space="preserve">  13          [availableDates]="availableDates"</w:t>
        <w:br/>
        <w:t xml:space="preserve">  14          (changed)="applyFilters()"</w:t>
        <w:br/>
        <w:t xml:space="preserve">  15        &gt;&lt;/app-booking-filters&gt;</w:t>
        <w:br/>
        <w:t xml:space="preserve">  16  </w:t>
        <w:br/>
        <w:t xml:space="preserve">  17        &lt;div class="booking-workspace"&gt;</w:t>
        <w:br/>
        <w:t xml:space="preserve">  18          &lt;section class="booking-panel"&gt;</w:t>
        <w:br/>
        <w:t xml:space="preserve">  19            &lt;div class="booking-panel__heading"&gt;</w:t>
        <w:br/>
        <w:t xml:space="preserve">  20              &lt;h2&gt;Prenotazioni&lt;/h2&gt;</w:t>
        <w:br/>
        <w:t xml:space="preserve">  21  </w:t>
        <w:br/>
        <w:t xml:space="preserve">  22              @if ( searchTerm || selectedDate || selectedSpace || selectedStatus</w:t>
        <w:br/>
        <w:t xml:space="preserve">  23              ) {</w:t>
        <w:br/>
        <w:t xml:space="preserve">  24              &lt;ion-button</w:t>
        <w:br/>
        <w:t xml:space="preserve">  25                fill="clear"</w:t>
        <w:br/>
        <w:t xml:space="preserve">  26                size="small"</w:t>
        <w:br/>
        <w:t xml:space="preserve">  27                class="clear-filters"</w:t>
        <w:br/>
        <w:t xml:space="preserve">  28                type="button"</w:t>
      </w:r>
    </w:p>
    <w:p>
      <w:pPr>
        <w:pStyle w:val="Code"/>
      </w:pPr>
      <w:r>
        <w:t xml:space="preserve">  29                (click)="resetFilters()"</w:t>
        <w:br/>
        <w:t xml:space="preserve">  30              &gt;</w:t>
        <w:br/>
        <w:t xml:space="preserve">  31                Azzera filtri</w:t>
        <w:br/>
        <w:t xml:space="preserve">  32              &lt;/ion-button&gt;</w:t>
        <w:br/>
        <w:t xml:space="preserve">  33              }</w:t>
        <w:br/>
        <w:t xml:space="preserve">  34            &lt;/div&gt;</w:t>
        <w:br/>
        <w:t xml:space="preserve">  35  </w:t>
        <w:br/>
        <w:t xml:space="preserve">  36            &lt;div class="booking-table-wrapper"&gt;</w:t>
        <w:br/>
        <w:t xml:space="preserve">  37              &lt;table class="booking-table"&gt;</w:t>
        <w:br/>
        <w:t xml:space="preserve">  38                &lt;thead&gt;</w:t>
        <w:br/>
        <w:t xml:space="preserve">  39                  &lt;tr&gt;</w:t>
        <w:br/>
        <w:t xml:space="preserve">  40                    &lt;th&gt;Orario&lt;/th&gt;</w:t>
        <w:br/>
        <w:t xml:space="preserve">  41                    &lt;th&gt;Spazio&lt;/th&gt;</w:t>
        <w:br/>
        <w:t xml:space="preserve">  42                    &lt;th&gt;Prenotato da&lt;/th&gt;</w:t>
        <w:br/>
        <w:t xml:space="preserve">  43                    &lt;th&gt;Partecipanti&lt;/th&gt;</w:t>
        <w:br/>
        <w:t xml:space="preserve">  44                    &lt;th&gt;Stato&lt;/th&gt;</w:t>
        <w:br/>
        <w:t xml:space="preserve">  45                  &lt;/tr&gt;</w:t>
        <w:br/>
        <w:t xml:space="preserve">  46                &lt;/thead&gt;</w:t>
        <w:br/>
        <w:t xml:space="preserve">  47  </w:t>
        <w:br/>
        <w:t xml:space="preserve">  48                &lt;tbody&gt;</w:t>
        <w:br/>
        <w:t xml:space="preserve">  49                  @for ( booking of visibleBookings; track booking.code ) {</w:t>
        <w:br/>
        <w:t xml:space="preserve">  50                  &lt;tr</w:t>
        <w:br/>
        <w:t xml:space="preserve">  51                    tabindex="0"</w:t>
        <w:br/>
        <w:t xml:space="preserve">  52                    [class.booking-table__row--selected]="</w:t>
        <w:br/>
        <w:t xml:space="preserve">  53                          selectedBooking?.code === booking.code</w:t>
        <w:br/>
        <w:t xml:space="preserve">  54                        "</w:t>
        <w:br/>
        <w:t xml:space="preserve">  55                    (click)="selectBooking(booking)"</w:t>
        <w:br/>
        <w:t xml:space="preserve">  56                    (keydown.enter)="selectBooking(booking)"</w:t>
      </w:r>
    </w:p>
    <w:p>
      <w:pPr>
        <w:pStyle w:val="Code"/>
      </w:pPr>
      <w:r>
        <w:t xml:space="preserve">  57                    (keydown.space)="$event.preventDefault(); selectBooking(booking)"</w:t>
        <w:br/>
        <w:t xml:space="preserve">  58                  &gt;</w:t>
        <w:br/>
        <w:t xml:space="preserve">  59                    &lt;td data-label="Orario"&gt;</w:t>
        <w:br/>
        <w:t xml:space="preserve">  60                      {{ booking.startTime }}–{{ booking.endTime }}</w:t>
        <w:br/>
        <w:t xml:space="preserve">  61                    &lt;/td&gt;</w:t>
        <w:br/>
        <w:t xml:space="preserve">  62  </w:t>
        <w:br/>
        <w:t xml:space="preserve">  63                    &lt;td data-label="Spazio"&gt;{{ booking.space }}&lt;/td&gt;</w:t>
        <w:br/>
        <w:t xml:space="preserve">  64  </w:t>
        <w:br/>
        <w:t xml:space="preserve">  65                    &lt;td data-label="Prenotato da"&gt;{{ booking.bookedBy }}&lt;/td&gt;</w:t>
        <w:br/>
        <w:t xml:space="preserve">  66  </w:t>
        <w:br/>
        <w:t xml:space="preserve">  67                    &lt;td data-label="Partecipanti"&gt;{{ booking.participants }}&lt;/td&gt;</w:t>
        <w:br/>
        <w:t xml:space="preserve">  68  </w:t>
        <w:br/>
        <w:t xml:space="preserve">  69                    &lt;td data-label="Stato"&gt;</w:t>
        <w:br/>
        <w:t xml:space="preserve">  70                      &lt;ion-badge</w:t>
        <w:br/>
        <w:t xml:space="preserve">  71                        class="booking-status"</w:t>
        <w:br/>
        <w:t xml:space="preserve">  72                        [ngClass]="statusModifier(booking.status)"</w:t>
        <w:br/>
        <w:t xml:space="preserve">  73                      &gt;</w:t>
        <w:br/>
        <w:t xml:space="preserve">  74                        {{ booking.status }}</w:t>
        <w:br/>
        <w:t xml:space="preserve">  75                      &lt;/ion-badge&gt;</w:t>
        <w:br/>
        <w:t xml:space="preserve">  76                    &lt;/td&gt;</w:t>
        <w:br/>
        <w:t xml:space="preserve">  77                  &lt;/tr&gt;</w:t>
        <w:br/>
        <w:t xml:space="preserve">  78                  } @empty {</w:t>
        <w:br/>
        <w:t xml:space="preserve">  79                  &lt;tr&gt;</w:t>
        <w:br/>
        <w:t xml:space="preserve">  80                    &lt;td class="booking-table__empty" colspan="5"&gt;</w:t>
        <w:br/>
        <w:t xml:space="preserve">  81                      @if (loading) { &lt;ion-spinner name="crescent" </w:t>
        <w:br/>
        <w:t xml:space="preserve">      aria-label="Caricamento prenotazioni"&gt;&lt;/ion-spinner&gt; Caricamento prenotazioni… } @else</w:t>
        <w:br/>
        <w:t xml:space="preserve">       if</w:t>
        <w:br/>
        <w:t xml:space="preserve">  82                      (errorMessage) {</w:t>
      </w:r>
    </w:p>
    <w:p>
      <w:pPr>
        <w:pStyle w:val="Code"/>
      </w:pPr>
      <w:r>
        <w:t xml:space="preserve">  83                      &lt;p role="alert"&gt;{{ errorMessage }}&lt;/p&gt;</w:t>
        <w:br/>
        <w:t xml:space="preserve">  84                      &lt;ion-button</w:t>
        <w:br/>
        <w:t xml:space="preserve">  85                        type="button"</w:t>
        <w:br/>
        <w:t xml:space="preserve">  86                        fill="clear"</w:t>
        <w:br/>
        <w:t xml:space="preserve">  87                        class="clear-filters"</w:t>
        <w:br/>
        <w:t xml:space="preserve">  88                        (click)="loadBookings()"</w:t>
        <w:br/>
        <w:t xml:space="preserve">  89                      &gt;</w:t>
        <w:br/>
        <w:t xml:space="preserve">  90                        Riprova</w:t>
        <w:br/>
        <w:t xml:space="preserve">  91                      &lt;/ion-button&gt;</w:t>
        <w:br/>
        <w:t xml:space="preserve">  92                      } @else { Nessuna prenotazione corrisponde ai filtri</w:t>
        <w:br/>
        <w:t xml:space="preserve">  93                      selezionati. }</w:t>
        <w:br/>
        <w:t xml:space="preserve">  94                    &lt;/td&gt;</w:t>
        <w:br/>
        <w:t xml:space="preserve">  95                  &lt;/tr&gt;</w:t>
        <w:br/>
        <w:t xml:space="preserve">  96                  }</w:t>
        <w:br/>
        <w:t xml:space="preserve">  97                &lt;/tbody&gt;</w:t>
        <w:br/>
        <w:t xml:space="preserve">  98              &lt;/table&gt;</w:t>
        <w:br/>
        <w:t xml:space="preserve">  99            &lt;/div&gt;</w:t>
        <w:br/>
        <w:t xml:space="preserve"> 100  </w:t>
        <w:br/>
        <w:t xml:space="preserve"> 101            &lt;footer class="booking-panel__footer"&gt;</w:t>
        <w:br/>
        <w:t xml:space="preserve"> 102              &lt;p&gt;</w:t>
        <w:br/>
        <w:t xml:space="preserve"> 103                {{ firstVisibleBookingNumber }}–{{ lastVisibleBookingNumber }} di</w:t>
        <w:br/>
        <w:t xml:space="preserve"> 104                {{ filteredBookings.length }} prenotazioni</w:t>
        <w:br/>
        <w:t xml:space="preserve"> 105              &lt;/p&gt;</w:t>
        <w:br/>
        <w:t xml:space="preserve"> 106  </w:t>
        <w:br/>
        <w:t xml:space="preserve"> 107              &lt;nav class="pagination" aria-label="Pagine delle prenotazioni"&gt;</w:t>
        <w:br/>
        <w:t xml:space="preserve"> 108                &lt;ion-button</w:t>
        <w:br/>
        <w:t xml:space="preserve"> 109                  type="button"</w:t>
        <w:br/>
        <w:t xml:space="preserve"> 110                  fill="outline"</w:t>
      </w:r>
    </w:p>
    <w:p>
      <w:pPr>
        <w:pStyle w:val="Code"/>
      </w:pPr>
      <w:r>
        <w:t xml:space="preserve"> 111                  class="pagination__button"</w:t>
        <w:br/>
        <w:t xml:space="preserve"> 112                  aria-label="Pagina precedente"</w:t>
        <w:br/>
        <w:t xml:space="preserve"> 113                  [disabled]="currentPage === 1"</w:t>
        <w:br/>
        <w:t xml:space="preserve"> 114                  (click)="previousPage()"</w:t>
        <w:br/>
        <w:t xml:space="preserve"> 115                &gt;</w:t>
        <w:br/>
        <w:t xml:space="preserve"> 116                  &lt;ion-icon name="chevron-back-outline"&gt;&lt;/ion-icon&gt;</w:t>
        <w:br/>
        <w:t xml:space="preserve"> 117                &lt;/ion-button&gt;</w:t>
        <w:br/>
        <w:t xml:space="preserve"> 118  </w:t>
        <w:br/>
        <w:t xml:space="preserve"> 119                @for (page of pageNumbers; track page) {</w:t>
        <w:br/>
        <w:t xml:space="preserve"> 120                &lt;ion-button</w:t>
        <w:br/>
        <w:t xml:space="preserve"> 121                  type="button"</w:t>
        <w:br/>
        <w:t xml:space="preserve"> 122                  fill="outline"</w:t>
        <w:br/>
        <w:t xml:space="preserve"> 123                  class="pagination__button"</w:t>
        <w:br/>
        <w:t xml:space="preserve"> 124                  [class.pagination__button--active]="</w:t>
        <w:br/>
        <w:t xml:space="preserve"> 125                        currentPage === page</w:t>
        <w:br/>
        <w:t xml:space="preserve"> 126                      "</w:t>
        <w:br/>
        <w:t xml:space="preserve"> 127                  [attr.aria-current]="</w:t>
        <w:br/>
        <w:t xml:space="preserve"> 128                        currentPage === page ? 'page' : null</w:t>
        <w:br/>
        <w:t xml:space="preserve"> 129                      "</w:t>
        <w:br/>
        <w:t xml:space="preserve"> 130                  (click)="goToPage(page)"</w:t>
        <w:br/>
        <w:t xml:space="preserve"> 131                &gt;</w:t>
        <w:br/>
        <w:t xml:space="preserve"> 132                  {{ page }}</w:t>
        <w:br/>
        <w:t xml:space="preserve"> 133                &lt;/ion-button&gt;</w:t>
        <w:br/>
        <w:t xml:space="preserve"> 134                }</w:t>
        <w:br/>
        <w:t xml:space="preserve"> 135  </w:t>
        <w:br/>
        <w:t xml:space="preserve"> 136                &lt;ion-button</w:t>
        <w:br/>
        <w:t xml:space="preserve"> 137                  type="button"</w:t>
        <w:br/>
        <w:t xml:space="preserve"> 138                  fill="outline"</w:t>
      </w:r>
    </w:p>
    <w:p>
      <w:pPr>
        <w:pStyle w:val="Code"/>
      </w:pPr>
      <w:r>
        <w:t xml:space="preserve"> 139                  class="pagination__button"</w:t>
        <w:br/>
        <w:t xml:space="preserve"> 140                  aria-label="Pagina successiva"</w:t>
        <w:br/>
        <w:t xml:space="preserve"> 141                  [disabled]="currentPage === totalPages"</w:t>
        <w:br/>
        <w:t xml:space="preserve"> 142                  (click)="nextPage()"</w:t>
        <w:br/>
        <w:t xml:space="preserve"> 143                &gt;</w:t>
        <w:br/>
        <w:t xml:space="preserve"> 144                  &lt;ion-icon name="chevron-forward-outline"&gt;&lt;/ion-icon&gt;</w:t>
        <w:br/>
        <w:t xml:space="preserve"> 145                &lt;/ion-button&gt;</w:t>
        <w:br/>
        <w:t xml:space="preserve"> 146              &lt;/nav&gt;</w:t>
        <w:br/>
        <w:t xml:space="preserve"> 147            &lt;/footer&gt;</w:t>
        <w:br/>
        <w:t xml:space="preserve"> 148          &lt;/section&gt;</w:t>
        <w:br/>
        <w:t xml:space="preserve"> 149  </w:t>
        <w:br/>
        <w:t xml:space="preserve"> 150          @if (selectedBooking; as booking) {</w:t>
        <w:br/>
        <w:t xml:space="preserve"> 151          &lt;app-booking-detail [selectedBooking]="booking"&gt;&lt;/app-booking-detail&gt;</w:t>
        <w:br/>
        <w:t xml:space="preserve"> 152          }</w:t>
        <w:br/>
        <w:t xml:space="preserve"> 153        &lt;/div&gt;</w:t>
        <w:br/>
        <w:t xml:space="preserve"> 154    &lt;/main&gt;</w:t>
        <w:br/>
        <w:t xml:space="preserve"> 155  &lt;/ion-content&gt;</w:t>
      </w:r>
    </w:p>
    <w:p>
      <w:pPr>
        <w:spacing w:after="20"/>
      </w:pPr>
    </w:p>
    <w:p>
      <w:bookmarkStart w:id="917" w:name="file_c5bfc3c43cb86fdc31"/>
      <w:pPr>
        <w:pStyle w:val="Heading2"/>
      </w:pPr>
      <w:r>
        <w:t>File src app admin bookings admin bookings page scss</w:t>
      </w:r>
      <w:bookmarkEnd w:id="917"/>
    </w:p>
    <w:p>
      <w:pPr>
        <w:pStyle w:val="Source"/>
        <w:keepNext/>
      </w:pPr>
      <w:r>
        <w:t>src/app/admin-bookings/admin-bookings.page.scss</w:t>
      </w:r>
    </w:p>
    <w:p>
      <w:r>
        <w:t>Foglio di stile isolato per admin bookings.page; definisce layout, tipografia, stati visivi e breakpoint della relativa vista senza contenere logica applicativa.</w:t>
      </w:r>
    </w:p>
    <w:p>
      <w:pPr>
        <w:pStyle w:val="Heading3"/>
      </w:pPr>
      <w:r>
        <w:t>Stile e presentazione</w:t>
      </w:r>
    </w:p>
    <w:p>
      <w:r>
        <w:t xml:space="preserve">Selettori principali: :host, ion-content, .admin-main, .page-header, .page-header h1, .booking-workspace, .booking-panel, .booking-panel__heading, .booking-panel__heading h2, .clear-filters, .booking-table-wrapper, .booking-table, .booking-table th, .booking-table th:nth-child(1), .booking-table th:nth-child(2), .booking-table th:nth-child(3), .booking-table th:nth-child(4), .booking-table th:nth-child(5).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1180px, max-width: 1020px, max-width: 900px, max-width: 480px. A queste dimensioni il layout riduce padding, colonne o griglia per mantenere leggibilità su telefono.</w:t>
      </w:r>
    </w:p>
    <w:p>
      <w:r>
        <w:t>Token usati: --ion-color-primary-contrast, --slot-background, --slot-border, --slot-danger, --slot-danger-surface, --slot-hover, --slot-primary, --slot-primary-soft, --slot-primary-tint, --slot-success, --slot-success-surface, --slot-surface, --slot-surface-translucent,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r>
        <w:rPr>
          <w:b/>
        </w:rPr>
        <w:t xml:space="preserve">Blocco </w:t>
      </w:r>
      <w:r>
        <w:t>Riga 10  .admin-main</w:t>
      </w:r>
    </w:p>
    <w:p>
      <w:pPr>
        <w:pStyle w:val="Small"/>
      </w:pPr>
      <w:r>
        <w:t>Riga 11  box-sizing: border-box  Definisce come .admin-main calcola width e height rispetto a padding e border con box-sizing = border-box.</w:t>
      </w:r>
    </w:p>
    <w:p>
      <w:pPr>
        <w:pStyle w:val="Small"/>
      </w:pPr>
      <w:r>
        <w:t>Riga 12  min-width: 0  Imposta min-width di .admin-main a 0; il browser applica il vincolo dimensionale durante il layout.</w:t>
      </w:r>
    </w:p>
    <w:p>
      <w:pPr>
        <w:pStyle w:val="Small"/>
      </w:pPr>
      <w:r>
        <w:t>Riga 13  padding: 32px 28px 72px 39px  Definisce lo spazio interno al bordo del box tramite padding. Valore: 32px 28px 72px 39px.</w:t>
      </w:r>
    </w:p>
    <w:p>
      <w:r>
        <w:rPr>
          <w:b/>
        </w:rPr>
        <w:t xml:space="preserve">Blocco </w:t>
      </w:r>
      <w:r>
        <w:t>Riga 16  .page-header</w:t>
      </w:r>
    </w:p>
    <w:p>
      <w:pPr>
        <w:pStyle w:val="Small"/>
      </w:pPr>
      <w:r>
        <w:t>Riga 17  display: flex  Rende .page-header un contenitore Flexbox, così i figli vengono disposti lungo un asse principale.</w:t>
      </w:r>
    </w:p>
    <w:p>
      <w:pPr>
        <w:pStyle w:val="Small"/>
      </w:pPr>
      <w:r>
        <w:t>Riga 18  align-items: center  Allinea o distribuisce i figli di .page-header con align-items impostato a center.</w:t>
      </w:r>
    </w:p>
    <w:p>
      <w:pPr>
        <w:pStyle w:val="Small"/>
      </w:pPr>
      <w:r>
        <w:t>Riga 19  justify-content: space-between  Allinea o distribuisce i figli di .page-header con justify-content impostato a space-between.</w:t>
      </w:r>
    </w:p>
    <w:p>
      <w:pPr>
        <w:pStyle w:val="Small"/>
      </w:pPr>
      <w:r>
        <w:t>Riga 20  gap: 24px  Imposta la distanza gap tra gli elementi disposti da .page-header al valore 24px.</w:t>
      </w:r>
    </w:p>
    <w:p>
      <w:pPr>
        <w:pStyle w:val="Small"/>
      </w:pPr>
      <w:r>
        <w:t>Riga 21  margin: 0 0 23px  Definisce lo spazio esterno al box tramite margin. Valore: 0 0 23px.</w:t>
      </w:r>
    </w:p>
    <w:p>
      <w:r>
        <w:rPr>
          <w:b/>
        </w:rPr>
        <w:t xml:space="preserve">Blocco </w:t>
      </w:r>
      <w:r>
        <w:t>Riga 24  .page-header h1</w:t>
      </w:r>
    </w:p>
    <w:p>
      <w:pPr>
        <w:pStyle w:val="Small"/>
      </w:pPr>
      <w:r>
        <w:t>Riga 25  margin: 0  Definisce lo spazio esterno al box tramite margin. Valore: 0.</w:t>
      </w:r>
    </w:p>
    <w:p>
      <w:pPr>
        <w:pStyle w:val="Small"/>
      </w:pPr>
      <w:r>
        <w:t>Riga 26  color: var(--slot-text)  Imposta color di .page-header h1 al valore var(--slot-text). Usa la custom property --slot-text.</w:t>
      </w:r>
    </w:p>
    <w:p>
      <w:pPr>
        <w:pStyle w:val="Small"/>
      </w:pPr>
      <w:r>
        <w:t>Riga 27  font-size: clamp(30px, 2.1vw, 38px)  Regola la tipografia o il flusso del testo di .page-header h1 tramite font-size = clamp(30px, 2.1vw, 38px).</w:t>
      </w:r>
    </w:p>
    <w:p>
      <w:pPr>
        <w:pStyle w:val="Small"/>
      </w:pPr>
      <w:r>
        <w:t>Riga 28  font-weight: 500  Regola la tipografia o il flusso del testo di .page-header h1 tramite font-weight = 500.</w:t>
      </w:r>
    </w:p>
    <w:p>
      <w:pPr>
        <w:pStyle w:val="Small"/>
      </w:pPr>
      <w:r>
        <w:t>Riga 29  letter-spacing: -0.02em  Regola la tipografia o il flusso del testo di .page-header h1 tramite letter-spacing = -0.02em.</w:t>
      </w:r>
    </w:p>
    <w:p>
      <w:r>
        <w:rPr>
          <w:b/>
        </w:rPr>
        <w:t xml:space="preserve">Blocco </w:t>
      </w:r>
      <w:r>
        <w:t>Riga 32  .booking-workspace</w:t>
      </w:r>
    </w:p>
    <w:p>
      <w:pPr>
        <w:pStyle w:val="Small"/>
      </w:pPr>
      <w:r>
        <w:t>Riga 33  display: grid  Rende .booking-workspace un contenitore CSS Grid, così i figli partecipano alla disposizione in righe e colonne.</w:t>
      </w:r>
    </w:p>
    <w:p>
      <w:pPr>
        <w:pStyle w:val="Small"/>
      </w:pPr>
      <w:r>
        <w:t>Riga 34  grid-template-columns: minmax(0, 1fr) 320px  Definisce le tracce Grid delle colonne per .booking-workspace con il valore minmax(0, 1fr) 320px; ; minmax(...) impone un minimo e un massimo; l’unità fr distribuisce lo spazio libero in frazioni.</w:t>
      </w:r>
    </w:p>
    <w:p>
      <w:pPr>
        <w:pStyle w:val="Small"/>
      </w:pPr>
      <w:r>
        <w:t>Riga 35  align-items: stretch  Allinea o distribuisce i figli di .booking-workspace con align-items impostato a stretch.</w:t>
      </w:r>
    </w:p>
    <w:p>
      <w:pPr>
        <w:pStyle w:val="Small"/>
      </w:pPr>
      <w:r>
        <w:t>Riga 36  gap: 20px  Imposta la distanza gap tra gli elementi disposti da .booking-workspace al valore 20px.</w:t>
      </w:r>
    </w:p>
    <w:p>
      <w:r>
        <w:rPr>
          <w:b/>
        </w:rPr>
        <w:t xml:space="preserve">Blocco </w:t>
      </w:r>
      <w:r>
        <w:t>Riga 39  .booking-panel</w:t>
      </w:r>
    </w:p>
    <w:p>
      <w:pPr>
        <w:pStyle w:val="Small"/>
      </w:pPr>
      <w:r>
        <w:t>Riga 40  border: 1px solid var(--slot-border)  Definisce il bordo border di .booking-panel con il valore 1px solid var(--slot-border). Usa la custom property --slot-border.</w:t>
      </w:r>
    </w:p>
    <w:p>
      <w:pPr>
        <w:pStyle w:val="Small"/>
      </w:pPr>
      <w:r>
        <w:t>Riga 41  border-radius: 13px  Arrotonda gli angoli di .booking-panel secondo il valore 13px.</w:t>
      </w:r>
    </w:p>
    <w:p>
      <w:pPr>
        <w:pStyle w:val="Small"/>
      </w:pPr>
      <w:r>
        <w:t>Riga 42  background: linear-gradient(</w:t>
        <w:br/>
        <w:t xml:space="preserve">    145deg,</w:t>
        <w:br/>
        <w:t xml:space="preserve">    var(--slot-surface-translucent),</w:t>
        <w:br/>
        <w:t xml:space="preserve">    var(--slot-surface)</w:t>
        <w:br/>
        <w:t xml:space="preserve">  )  Imposta background di .booking-panel al valore linear-gradient(</w:t>
        <w:br/>
        <w:t xml:space="preserve">    145deg,</w:t>
        <w:br/>
        <w:t xml:space="preserve">    var(--slot-surface-translucent),</w:t>
        <w:br/>
        <w:t xml:space="preserve">    var(--slot-surface)</w:t>
        <w:br/>
        <w:t xml:space="preserve">  ). Usa la custom property --slot-surface-translucent, la custom property --slot-surface.</w:t>
      </w:r>
    </w:p>
    <w:p>
      <w:pPr>
        <w:pStyle w:val="Small"/>
      </w:pPr>
      <w:r>
        <w:t>Riga 47  box-shadow: 0 18px 50px rgb(0 0 0 / 8%)  Applica l’ombra box-shadow a .booking-panel con il valore 0 18px 50px rgb(0 0 0 / 8%).</w:t>
      </w:r>
    </w:p>
    <w:p>
      <w:r>
        <w:rPr>
          <w:b/>
        </w:rPr>
        <w:t xml:space="preserve">Blocco </w:t>
      </w:r>
      <w:r>
        <w:t>Riga 50  .booking-panel</w:t>
      </w:r>
    </w:p>
    <w:p>
      <w:pPr>
        <w:pStyle w:val="Small"/>
      </w:pPr>
      <w:r>
        <w:t>Riga 51  display: flex  Rende .booking-panel un contenitore Flexbox, così i figli vengono disposti lungo un asse principale.</w:t>
      </w:r>
    </w:p>
    <w:p>
      <w:pPr>
        <w:pStyle w:val="Small"/>
      </w:pPr>
      <w:r>
        <w:t>Riga 52  min-width: 0  Imposta min-width di .booking-panel a 0; il browser applica il vincolo dimensionale durante il layout.</w:t>
      </w:r>
    </w:p>
    <w:p>
      <w:pPr>
        <w:pStyle w:val="Small"/>
      </w:pPr>
      <w:r>
        <w:t>Riga 53  min-height: 645px  Imposta min-height di .booking-panel a 645px; il browser applica il vincolo dimensionale durante il layout.</w:t>
      </w:r>
    </w:p>
    <w:p>
      <w:pPr>
        <w:pStyle w:val="Small"/>
      </w:pPr>
      <w:r>
        <w:t>Riga 54  flex-direction: column  Definisce la direzione o il ritorno a capo degli elementi Flexbox in .booking-panel: flex-direction = column.</w:t>
      </w:r>
    </w:p>
    <w:p>
      <w:pPr>
        <w:pStyle w:val="Small"/>
      </w:pPr>
      <w:r>
        <w:t>Riga 55  padding: 0 20px  Definisce lo spazio interno al bordo del box tramite padding. Valore: 0 20px.</w:t>
      </w:r>
    </w:p>
    <w:p>
      <w:r>
        <w:rPr>
          <w:b/>
        </w:rPr>
        <w:t xml:space="preserve">Blocco </w:t>
      </w:r>
      <w:r>
        <w:t>Riga 58  .booking-panel__heading</w:t>
      </w:r>
    </w:p>
    <w:p>
      <w:pPr>
        <w:pStyle w:val="Small"/>
      </w:pPr>
      <w:r>
        <w:t>Riga 59  display: flex  Rende .booking-panel__heading un contenitore Flexbox, così i figli vengono disposti lungo un asse principale.</w:t>
      </w:r>
    </w:p>
    <w:p>
      <w:pPr>
        <w:pStyle w:val="Small"/>
      </w:pPr>
      <w:r>
        <w:t>Riga 60  min-height: 76px  Imposta min-height di .booking-panel__heading a 76px; il browser applica il vincolo dimensionale durante il layout.</w:t>
      </w:r>
    </w:p>
    <w:p>
      <w:pPr>
        <w:pStyle w:val="Small"/>
      </w:pPr>
      <w:r>
        <w:t>Riga 61  align-items: center  Allinea o distribuisce i figli di .booking-panel__heading con align-items impostato a center.</w:t>
      </w:r>
    </w:p>
    <w:p>
      <w:pPr>
        <w:pStyle w:val="Small"/>
      </w:pPr>
      <w:r>
        <w:t>Riga 62  justify-content: space-between  Allinea o distribuisce i figli di .booking-panel__heading con justify-content impostato a space-between.</w:t>
      </w:r>
    </w:p>
    <w:p>
      <w:pPr>
        <w:pStyle w:val="Small"/>
      </w:pPr>
      <w:r>
        <w:t>Riga 63  gap: 20px  Imposta la distanza gap tra gli elementi disposti da .booking-panel__heading al valore 20px.</w:t>
      </w:r>
    </w:p>
    <w:p>
      <w:pPr>
        <w:pStyle w:val="Small"/>
      </w:pPr>
      <w:r>
        <w:t>Riga 64  padding: 0 6px  Definisce lo spazio interno al bordo del box tramite padding. Valore: 0 6px.</w:t>
      </w:r>
    </w:p>
    <w:p>
      <w:pPr>
        <w:pStyle w:val="Small"/>
      </w:pPr>
      <w:r>
        <w:t>Riga 65  border-bottom: 1px solid var(--slot-border)  Definisce il bordo border-bottom di .booking-panel__heading con il valore 1px solid var(--slot-border). Usa la custom property --slot-border.</w:t>
      </w:r>
    </w:p>
    <w:p>
      <w:r>
        <w:rPr>
          <w:b/>
        </w:rPr>
        <w:t xml:space="preserve">Blocco </w:t>
      </w:r>
      <w:r>
        <w:t>Riga 68  .booking-panel__heading h2</w:t>
      </w:r>
    </w:p>
    <w:p>
      <w:pPr>
        <w:pStyle w:val="Small"/>
      </w:pPr>
      <w:r>
        <w:t>Riga 69  margin: 0  Definisce lo spazio esterno al box tramite margin. Valore: 0.</w:t>
      </w:r>
    </w:p>
    <w:p>
      <w:pPr>
        <w:pStyle w:val="Small"/>
      </w:pPr>
      <w:r>
        <w:t>Riga 70  color: var(--slot-text)  Imposta color di .booking-panel__heading h2 al valore var(--slot-text). Usa la custom property --slot-text.</w:t>
      </w:r>
    </w:p>
    <w:p>
      <w:pPr>
        <w:pStyle w:val="Small"/>
      </w:pPr>
      <w:r>
        <w:t>Riga 71  font-size: 20px  Regola la tipografia o il flusso del testo di .booking-panel__heading h2 tramite font-size = 20px.</w:t>
      </w:r>
    </w:p>
    <w:p>
      <w:pPr>
        <w:pStyle w:val="Small"/>
      </w:pPr>
      <w:r>
        <w:t>Riga 72  font-weight: 500  Regola la tipografia o il flusso del testo di .booking-panel__heading h2 tramite font-weight = 500.</w:t>
      </w:r>
    </w:p>
    <w:p>
      <w:r>
        <w:rPr>
          <w:b/>
        </w:rPr>
        <w:t xml:space="preserve">Blocco </w:t>
      </w:r>
      <w:r>
        <w:t>Riga 75  .clear-filters</w:t>
      </w:r>
    </w:p>
    <w:p>
      <w:pPr>
        <w:pStyle w:val="Small"/>
      </w:pPr>
      <w:r>
        <w:t>Riga 76  --color: var(--slot-primary-soft)  Definisce la custom property CSS --color con valore var(--slot-primary-soft); può essere letta da altre dichiarazioni tramite var(--color).</w:t>
      </w:r>
    </w:p>
    <w:p>
      <w:pPr>
        <w:pStyle w:val="Small"/>
      </w:pPr>
      <w:r>
        <w:t>Riga 77  margin: 0  Definisce lo spazio esterno al box tramite margin. Valore: 0.</w:t>
      </w:r>
    </w:p>
    <w:p>
      <w:pPr>
        <w:pStyle w:val="Small"/>
      </w:pPr>
      <w:r>
        <w:t>Riga 78  font-size: 13px  Regola la tipografia o il flusso del testo di .clear-filters tramite font-size = 13px.</w:t>
      </w:r>
    </w:p>
    <w:p>
      <w:r>
        <w:rPr>
          <w:b/>
        </w:rPr>
        <w:t xml:space="preserve">Blocco </w:t>
      </w:r>
      <w:r>
        <w:t>Riga 81  .booking-table-wrapper</w:t>
      </w:r>
    </w:p>
    <w:p>
      <w:pPr>
        <w:pStyle w:val="Small"/>
      </w:pPr>
      <w:r>
        <w:t>Riga 82  overflow-x: auto  Definisce come .booking-table-wrapper gestisce il contenuto eccedente tramite overflow-x = auto.</w:t>
      </w:r>
    </w:p>
    <w:p>
      <w:r>
        <w:rPr>
          <w:b/>
        </w:rPr>
        <w:t xml:space="preserve">Blocco </w:t>
      </w:r>
      <w:r>
        <w:t>Riga 85  .booking-table</w:t>
      </w:r>
    </w:p>
    <w:p>
      <w:pPr>
        <w:pStyle w:val="Small"/>
      </w:pPr>
      <w:r>
        <w:t>Riga 86  width: 100%  Imposta width di .booking-table a 100%; il browser applica il vincolo dimensionale durante il layout.</w:t>
      </w:r>
    </w:p>
    <w:p>
      <w:pPr>
        <w:pStyle w:val="Small"/>
      </w:pPr>
      <w:r>
        <w:t>Riga 87  min-width: 700px  Imposta min-width di .booking-table a 700px; il browser applica il vincolo dimensionale durante il layout.</w:t>
      </w:r>
    </w:p>
    <w:p>
      <w:pPr>
        <w:pStyle w:val="Small"/>
      </w:pPr>
      <w:r>
        <w:t>Riga 88  border-spacing: 0  Regola la composizione della tabella di .booking-table con border-spacing = 0.</w:t>
      </w:r>
    </w:p>
    <w:p>
      <w:pPr>
        <w:pStyle w:val="Small"/>
      </w:pPr>
      <w:r>
        <w:t>Riga 89  border-collapse: separate  Regola la composizione della tabella di .booking-table con border-collapse = separate.</w:t>
      </w:r>
    </w:p>
    <w:p>
      <w:pPr>
        <w:pStyle w:val="Small"/>
      </w:pPr>
      <w:r>
        <w:t>Riga 90  table-layout: fixed  Regola la composizione della tabella di .booking-table con table-layout = fixed.</w:t>
      </w:r>
    </w:p>
    <w:p>
      <w:pPr>
        <w:pStyle w:val="Small"/>
      </w:pPr>
      <w:r>
        <w:t>Riga 91  color: var(--slot-text)  Imposta color di .booking-table al valore var(--slot-text). Usa la custom property --slot-text.</w:t>
      </w:r>
    </w:p>
    <w:p>
      <w:r>
        <w:rPr>
          <w:b/>
        </w:rPr>
        <w:t xml:space="preserve">Blocco </w:t>
      </w:r>
      <w:r>
        <w:t>Riga 94  .booking-table th</w:t>
      </w:r>
    </w:p>
    <w:p>
      <w:pPr>
        <w:pStyle w:val="Small"/>
      </w:pPr>
      <w:r>
        <w:t>Riga 95  height: 62px  Imposta height di .booking-table th a 62px; il browser applica il vincolo dimensionale durante il layout.</w:t>
      </w:r>
    </w:p>
    <w:p>
      <w:pPr>
        <w:pStyle w:val="Small"/>
      </w:pPr>
      <w:r>
        <w:t>Riga 96  padding: 0 7px  Definisce lo spazio interno al bordo del box tramite padding. Valore: 0 7px.</w:t>
      </w:r>
    </w:p>
    <w:p>
      <w:pPr>
        <w:pStyle w:val="Small"/>
      </w:pPr>
      <w:r>
        <w:t>Riga 97  color: var(--slot-text-muted)  Imposta color di .booking-table th al valore var(--slot-text-muted). Usa la custom property --slot-text-muted.</w:t>
      </w:r>
    </w:p>
    <w:p>
      <w:pPr>
        <w:pStyle w:val="Small"/>
      </w:pPr>
      <w:r>
        <w:t>Riga 98  font-size: 15px  Regola la tipografia o il flusso del testo di .booking-table th tramite font-size = 15px.</w:t>
      </w:r>
    </w:p>
    <w:p>
      <w:pPr>
        <w:pStyle w:val="Small"/>
      </w:pPr>
      <w:r>
        <w:t>Riga 99  font-weight: 400  Regola la tipografia o il flusso del testo di .booking-table th tramite font-weight = 400.</w:t>
      </w:r>
    </w:p>
    <w:p>
      <w:pPr>
        <w:pStyle w:val="Small"/>
      </w:pPr>
      <w:r>
        <w:t>Riga 100  text-align: left  Regola la tipografia o il flusso del testo di .booking-table th tramite text-align = left.</w:t>
      </w:r>
    </w:p>
    <w:p>
      <w:pPr>
        <w:pStyle w:val="Small"/>
      </w:pPr>
      <w:r>
        <w:t>Riga 101  white-space: nowrap  Regola la tipografia o il flusso del testo di .booking-table th tramite white-space = nowrap.</w:t>
      </w:r>
    </w:p>
    <w:p>
      <w:r>
        <w:rPr>
          <w:b/>
        </w:rPr>
        <w:t xml:space="preserve">Blocco </w:t>
      </w:r>
      <w:r>
        <w:t>Riga 104  .booking-table th:nth-child(1)</w:t>
      </w:r>
    </w:p>
    <w:p>
      <w:pPr>
        <w:pStyle w:val="Small"/>
      </w:pPr>
      <w:r>
        <w:t>Riga 105  width: 18%  Imposta width di .booking-table th:nth-child(1) a 18%; il browser applica il vincolo dimensionale durante il layout.</w:t>
      </w:r>
    </w:p>
    <w:p>
      <w:r>
        <w:rPr>
          <w:b/>
        </w:rPr>
        <w:t xml:space="preserve">Blocco </w:t>
      </w:r>
      <w:r>
        <w:t>Riga 108  .booking-table th:nth-child(2)</w:t>
      </w:r>
    </w:p>
    <w:p>
      <w:pPr>
        <w:pStyle w:val="Small"/>
      </w:pPr>
      <w:r>
        <w:t>Riga 109  width: 26%  Imposta width di .booking-table th:nth-child(2) a 26%; il browser applica il vincolo dimensionale durante il layout.</w:t>
      </w:r>
    </w:p>
    <w:p>
      <w:r>
        <w:rPr>
          <w:b/>
        </w:rPr>
        <w:t xml:space="preserve">Blocco </w:t>
      </w:r>
      <w:r>
        <w:t>Riga 112  .booking-table th:nth-child(3)</w:t>
      </w:r>
    </w:p>
    <w:p>
      <w:pPr>
        <w:pStyle w:val="Small"/>
      </w:pPr>
      <w:r>
        <w:t>Riga 113  width: 22%  Imposta width di .booking-table th:nth-child(3) a 22%; il browser applica il vincolo dimensionale durante il layout.</w:t>
      </w:r>
    </w:p>
    <w:p>
      <w:r>
        <w:rPr>
          <w:b/>
        </w:rPr>
        <w:t xml:space="preserve">Blocco </w:t>
      </w:r>
      <w:r>
        <w:t>Riga 116  .booking-table th:nth-child(4)</w:t>
      </w:r>
    </w:p>
    <w:p>
      <w:pPr>
        <w:pStyle w:val="Small"/>
      </w:pPr>
      <w:r>
        <w:t>Riga 117  width: 14%  Imposta width di .booking-table th:nth-child(4) a 14%; il browser applica il vincolo dimensionale durante il layout.</w:t>
      </w:r>
    </w:p>
    <w:p>
      <w:r>
        <w:rPr>
          <w:b/>
        </w:rPr>
        <w:t xml:space="preserve">Blocco </w:t>
      </w:r>
      <w:r>
        <w:t>Riga 120  .booking-table th:nth-child(5)</w:t>
      </w:r>
    </w:p>
    <w:p>
      <w:pPr>
        <w:pStyle w:val="Small"/>
      </w:pPr>
      <w:r>
        <w:t>Riga 121  width: 20%  Imposta width di .booking-table th:nth-child(5) a 20%; il browser applica il vincolo dimensionale durante il layout.</w:t>
      </w:r>
    </w:p>
    <w:p>
      <w:r>
        <w:rPr>
          <w:b/>
        </w:rPr>
        <w:t xml:space="preserve">Blocco </w:t>
      </w:r>
      <w:r>
        <w:t>Riga 124  .booking-table tbody tr</w:t>
      </w:r>
    </w:p>
    <w:p>
      <w:pPr>
        <w:pStyle w:val="Small"/>
      </w:pPr>
      <w:r>
        <w:t>Riga 125  position: relative  Regola il posizionamento di .booking-table tbody tr con position = relative.</w:t>
      </w:r>
    </w:p>
    <w:p>
      <w:pPr>
        <w:pStyle w:val="Small"/>
      </w:pPr>
      <w:r>
        <w:t>Riga 126  height: 75px  Imposta height di .booking-table tbody tr a 75px; il browser applica il vincolo dimensionale durante il layout.</w:t>
      </w:r>
    </w:p>
    <w:p>
      <w:pPr>
        <w:pStyle w:val="Small"/>
      </w:pPr>
      <w:r>
        <w:t>Riga 127  outline: none  Definisce il contorno di focus o stato di .booking-table tbody tr con outline = none.</w:t>
      </w:r>
    </w:p>
    <w:p>
      <w:pPr>
        <w:pStyle w:val="Small"/>
      </w:pPr>
      <w:r>
        <w:t>Riga 128  cursor: pointer  Regola l’interazione del puntatore o del controllo .booking-table tbody tr tramite cursor = pointer.</w:t>
      </w:r>
    </w:p>
    <w:p>
      <w:r>
        <w:rPr>
          <w:b/>
        </w:rPr>
        <w:t xml:space="preserve">Blocco </w:t>
      </w:r>
      <w:r>
        <w:t>Riga 131  .booking-table tbody tr::after</w:t>
      </w:r>
    </w:p>
    <w:p>
      <w:pPr>
        <w:pStyle w:val="Small"/>
      </w:pPr>
      <w:r>
        <w:t>Riga 132  position: absolute  Regola il posizionamento di .booking-table tbody tr::after con position = absolute.</w:t>
      </w:r>
    </w:p>
    <w:p>
      <w:pPr>
        <w:pStyle w:val="Small"/>
      </w:pPr>
      <w:r>
        <w:t>Riga 133  right: 0  Regola il posizionamento di .booking-table tbody tr::after con right = 0.</w:t>
      </w:r>
    </w:p>
    <w:p>
      <w:pPr>
        <w:pStyle w:val="Small"/>
      </w:pPr>
      <w:r>
        <w:t>Riga 134  bottom: 0  Regola il posizionamento di .booking-table tbody tr::after con bottom = 0.</w:t>
      </w:r>
    </w:p>
    <w:p>
      <w:pPr>
        <w:pStyle w:val="Small"/>
      </w:pPr>
      <w:r>
        <w:t>Riga 135  left: 0  Regola il posizionamento di .booking-table tbody tr::after con left = 0.</w:t>
      </w:r>
    </w:p>
    <w:p>
      <w:pPr>
        <w:pStyle w:val="Small"/>
      </w:pPr>
      <w:r>
        <w:t>Riga 136  height: 1px  Imposta height di .booking-table tbody tr::after a 1px; il browser applica il vincolo dimensionale durante il layout.</w:t>
      </w:r>
    </w:p>
    <w:p>
      <w:pPr>
        <w:pStyle w:val="Small"/>
      </w:pPr>
      <w:r>
        <w:t>Riga 137  background: var(--slot-hover)  Imposta background di .booking-table tbody tr::after al valore var(--slot-hover). Usa la custom property --slot-hover.</w:t>
      </w:r>
    </w:p>
    <w:p>
      <w:pPr>
        <w:pStyle w:val="Small"/>
      </w:pPr>
      <w:r>
        <w:t>Riga 138  content: ""  Regola il contenuto generato o la presentazione della lista di .booking-table tbody tr::after con content = "".</w:t>
      </w:r>
    </w:p>
    <w:p>
      <w:r>
        <w:rPr>
          <w:b/>
        </w:rPr>
        <w:t xml:space="preserve">Blocco </w:t>
      </w:r>
      <w:r>
        <w:t>Riga 141  .booking-table tbody tr:hover</w:t>
      </w:r>
    </w:p>
    <w:p>
      <w:pPr>
        <w:pStyle w:val="Small"/>
      </w:pPr>
      <w:r>
        <w:t>Riga 142  background: var(--slot-hover)  Imposta background di .booking-table tbody tr:hover al valore var(--slot-hover). Usa la custom property --slot-hover.</w:t>
      </w:r>
    </w:p>
    <w:p>
      <w:r>
        <w:rPr>
          <w:b/>
        </w:rPr>
        <w:t xml:space="preserve">Blocco </w:t>
      </w:r>
      <w:r>
        <w:t>Riga 145  .booking-table tbody tr:focus-visible</w:t>
      </w:r>
    </w:p>
    <w:p>
      <w:pPr>
        <w:pStyle w:val="Small"/>
      </w:pPr>
      <w:r>
        <w:t>Riga 146  box-shadow: inset 0 0 0 2px var(--slot-primary-soft)  Applica l’ombra box-shadow a .booking-table tbody tr:focus-visible con il valore inset 0 0 0 2px var(--slot-primary-soft). Usa la custom property --slot-primary-soft.</w:t>
      </w:r>
    </w:p>
    <w:p>
      <w:r>
        <w:rPr>
          <w:b/>
        </w:rPr>
        <w:t xml:space="preserve">Blocco </w:t>
      </w:r>
      <w:r>
        <w:t>Riga 149  .booking-table tbody tr.booking-table__row--selected</w:t>
      </w:r>
    </w:p>
    <w:p>
      <w:pPr>
        <w:pStyle w:val="Small"/>
      </w:pPr>
      <w:r>
        <w:t>Riga 150  background: var(--slot-primary-tint)  Imposta background di .booking-table tbody tr.booking-table__row--selected al valore var(--slot-primary-tint). Usa la custom property --slot-primary-tint.</w:t>
      </w:r>
    </w:p>
    <w:p>
      <w:pPr>
        <w:pStyle w:val="Small"/>
      </w:pPr>
      <w:r>
        <w:t>Riga 151  box-shadow: inset 0 0 0 2px var(--slot-primary)  Applica l’ombra box-shadow a .booking-table tbody tr.booking-table__row--selected con il valore inset 0 0 0 2px var(--slot-primary). Usa la custom property --slot-primary.</w:t>
      </w:r>
    </w:p>
    <w:p>
      <w:r>
        <w:rPr>
          <w:b/>
        </w:rPr>
        <w:t xml:space="preserve">Blocco </w:t>
      </w:r>
      <w:r>
        <w:t>Riga 154  .booking-table tbody tr.booking-table__row--selected td:first-child</w:t>
      </w:r>
    </w:p>
    <w:p>
      <w:pPr>
        <w:pStyle w:val="Small"/>
      </w:pPr>
      <w:r>
        <w:t>Riga 155  border-radius: 10px 0 0 10px  Arrotonda gli angoli di .booking-table tbody tr.booking-table__row--selected td:first-child secondo il valore 10px 0 0 10px.</w:t>
      </w:r>
    </w:p>
    <w:p>
      <w:r>
        <w:rPr>
          <w:b/>
        </w:rPr>
        <w:t xml:space="preserve">Blocco </w:t>
      </w:r>
      <w:r>
        <w:t>Riga 158  .booking-table tbody tr.booking-table__row--selected td:last-child</w:t>
      </w:r>
    </w:p>
    <w:p>
      <w:pPr>
        <w:pStyle w:val="Small"/>
      </w:pPr>
      <w:r>
        <w:t>Riga 159  border-radius: 0 10px 10px 0  Arrotonda gli angoli di .booking-table tbody tr.booking-table__row--selected td:last-child secondo il valore 0 10px 10px 0.</w:t>
      </w:r>
    </w:p>
    <w:p>
      <w:r>
        <w:rPr>
          <w:b/>
        </w:rPr>
        <w:t xml:space="preserve">Blocco </w:t>
      </w:r>
      <w:r>
        <w:t>Riga 162  .booking-table tbody tr.booking-table__row--selected::after</w:t>
      </w:r>
    </w:p>
    <w:p>
      <w:pPr>
        <w:pStyle w:val="Small"/>
      </w:pPr>
      <w:r>
        <w:t>Riga 163  display: none  Nasconde .booking-table tbody tr.booking-table__row--selected::after dal layout e dal rendering visivo.</w:t>
      </w:r>
    </w:p>
    <w:p>
      <w:r>
        <w:rPr>
          <w:b/>
        </w:rPr>
        <w:t xml:space="preserve">Blocco </w:t>
      </w:r>
      <w:r>
        <w:t>Riga 166  .booking-table td</w:t>
      </w:r>
    </w:p>
    <w:p>
      <w:pPr>
        <w:pStyle w:val="Small"/>
      </w:pPr>
      <w:r>
        <w:t>Riga 167  padding: 0 7px  Definisce lo spazio interno al bordo del box tramite padding. Valore: 0 7px.</w:t>
      </w:r>
    </w:p>
    <w:p>
      <w:pPr>
        <w:pStyle w:val="Small"/>
      </w:pPr>
      <w:r>
        <w:t>Riga 168  overflow: hidden  Definisce come .booking-table td gestisce il contenuto eccedente tramite overflow = hidden.</w:t>
      </w:r>
    </w:p>
    <w:p>
      <w:pPr>
        <w:pStyle w:val="Small"/>
      </w:pPr>
      <w:r>
        <w:t>Riga 169  font-size: 16px  Regola la tipografia o il flusso del testo di .booking-table td tramite font-size = 16px.</w:t>
      </w:r>
    </w:p>
    <w:p>
      <w:pPr>
        <w:pStyle w:val="Small"/>
      </w:pPr>
      <w:r>
        <w:t>Riga 170  text-overflow: ellipsis  Imposta la proprietà CSS text-overflow di .booking-table td al valore ellipsis.</w:t>
      </w:r>
    </w:p>
    <w:p>
      <w:pPr>
        <w:pStyle w:val="Small"/>
      </w:pPr>
      <w:r>
        <w:t>Riga 171  white-space: nowrap  Regola la tipografia o il flusso del testo di .booking-table td tramite white-space = nowrap.</w:t>
      </w:r>
    </w:p>
    <w:p>
      <w:r>
        <w:rPr>
          <w:b/>
        </w:rPr>
        <w:t xml:space="preserve">Blocco </w:t>
      </w:r>
      <w:r>
        <w:t>Riga 174  .booking-status</w:t>
      </w:r>
    </w:p>
    <w:p>
      <w:pPr>
        <w:pStyle w:val="Small"/>
      </w:pPr>
      <w:r>
        <w:t>Riga 175  display: inline-flex  Rende .booking-status un contenitore Flexbox che resta nel flusso inline.</w:t>
      </w:r>
    </w:p>
    <w:p>
      <w:pPr>
        <w:pStyle w:val="Small"/>
      </w:pPr>
      <w:r>
        <w:t>Riga 176  min-height: 36px  Imposta min-height di .booking-status a 36px; il browser applica il vincolo dimensionale durante il layout.</w:t>
      </w:r>
    </w:p>
    <w:p>
      <w:pPr>
        <w:pStyle w:val="Small"/>
      </w:pPr>
      <w:r>
        <w:t>Riga 177  align-items: center  Allinea o distribuisce i figli di .booking-status con align-items impostato a center.</w:t>
      </w:r>
    </w:p>
    <w:p>
      <w:pPr>
        <w:pStyle w:val="Small"/>
      </w:pPr>
      <w:r>
        <w:t>Riga 178  justify-content: center  Allinea o distribuisce i figli di .booking-status con justify-content impostato a center.</w:t>
      </w:r>
    </w:p>
    <w:p>
      <w:pPr>
        <w:pStyle w:val="Small"/>
      </w:pPr>
      <w:r>
        <w:t>Riga 179  box-sizing: border-box  Definisce come .booking-status calcola width e height rispetto a padding e border con box-sizing = border-box.</w:t>
      </w:r>
    </w:p>
    <w:p>
      <w:pPr>
        <w:pStyle w:val="Small"/>
      </w:pPr>
      <w:r>
        <w:t>Riga 180  padding: 0 14px  Definisce lo spazio interno al bordo del box tramite padding. Valore: 0 14px.</w:t>
      </w:r>
    </w:p>
    <w:p>
      <w:pPr>
        <w:pStyle w:val="Small"/>
      </w:pPr>
      <w:r>
        <w:t>Riga 181  font-size: 14px  Regola la tipografia o il flusso del testo di .booking-status tramite font-size = 14px.</w:t>
      </w:r>
    </w:p>
    <w:p>
      <w:pPr>
        <w:pStyle w:val="Small"/>
      </w:pPr>
      <w:r>
        <w:t>Riga 182  --padding-start: 14px  Definisce la custom property CSS --padding-start con valore 14px; può essere letta da altre dichiarazioni tramite var(--padding-start).</w:t>
      </w:r>
    </w:p>
    <w:p>
      <w:pPr>
        <w:pStyle w:val="Small"/>
      </w:pPr>
      <w:r>
        <w:t>Riga 183  --padding-end: 14px  Definisce la custom property CSS --padding-end con valore 14px; può essere letta da altre dichiarazioni tramite var(--padding-end).</w:t>
      </w:r>
    </w:p>
    <w:p>
      <w:r>
        <w:rPr>
          <w:b/>
        </w:rPr>
        <w:t xml:space="preserve">Blocco </w:t>
      </w:r>
      <w:r>
        <w:t>Riga 186  .booking-status--confirmed, .booking-status--check-in</w:t>
      </w:r>
    </w:p>
    <w:p>
      <w:pPr>
        <w:pStyle w:val="Small"/>
      </w:pPr>
      <w:r>
        <w:t>Riga 188  --background: var(--slot-success-surface)  Definisce la custom property CSS --background con valore var(--slot-success-surface); può essere letta da altre dichiarazioni tramite var(--background).</w:t>
      </w:r>
    </w:p>
    <w:p>
      <w:pPr>
        <w:pStyle w:val="Small"/>
      </w:pPr>
      <w:r>
        <w:t>Riga 189  --color: var(--slot-success)  Definisce la custom property CSS --color con valore var(--slot-success); può essere letta da altre dichiarazioni tramite var(--color).</w:t>
      </w:r>
    </w:p>
    <w:p>
      <w:r>
        <w:rPr>
          <w:b/>
        </w:rPr>
        <w:t xml:space="preserve">Blocco </w:t>
      </w:r>
      <w:r>
        <w:t>Riga 192  .booking-status--cancelled</w:t>
      </w:r>
    </w:p>
    <w:p>
      <w:pPr>
        <w:pStyle w:val="Small"/>
      </w:pPr>
      <w:r>
        <w:t>Riga 193  --background: var(--slot-danger-surface)  Definisce la custom property CSS --background con valore var(--slot-danger-surface); può essere letta da altre dichiarazioni tramite var(--background).</w:t>
      </w:r>
    </w:p>
    <w:p>
      <w:pPr>
        <w:pStyle w:val="Small"/>
      </w:pPr>
      <w:r>
        <w:t>Riga 194  --color: var(--slot-danger)  Definisce la custom property CSS --color con valore var(--slot-danger); può essere letta da altre dichiarazioni tramite var(--color).</w:t>
      </w:r>
    </w:p>
    <w:p>
      <w:r>
        <w:rPr>
          <w:b/>
        </w:rPr>
        <w:t xml:space="preserve">Blocco </w:t>
      </w:r>
      <w:r>
        <w:t>Riga 197  .booking-table__empty</w:t>
      </w:r>
    </w:p>
    <w:p>
      <w:pPr>
        <w:pStyle w:val="Small"/>
      </w:pPr>
      <w:r>
        <w:t>Riga 198  height: 150px  Imposta height di .booking-table__empty a 150px; il browser applica il vincolo dimensionale durante il layout.</w:t>
      </w:r>
    </w:p>
    <w:p>
      <w:pPr>
        <w:pStyle w:val="Small"/>
      </w:pPr>
      <w:r>
        <w:t>Riga 199  color: var(--slot-text-muted)  Imposta color di .booking-table__empty al valore var(--slot-text-muted). Usa la custom property --slot-text-muted.</w:t>
      </w:r>
    </w:p>
    <w:p>
      <w:pPr>
        <w:pStyle w:val="Small"/>
      </w:pPr>
      <w:r>
        <w:t>Riga 200  text-align: center  Regola la tipografia o il flusso del testo di .booking-table__empty tramite text-align = center.</w:t>
      </w:r>
    </w:p>
    <w:p>
      <w:r>
        <w:rPr>
          <w:b/>
        </w:rPr>
        <w:t xml:space="preserve">Blocco </w:t>
      </w:r>
      <w:r>
        <w:t>Riga 203  .booking-panel__footer</w:t>
      </w:r>
    </w:p>
    <w:p>
      <w:pPr>
        <w:pStyle w:val="Small"/>
      </w:pPr>
      <w:r>
        <w:t>Riga 204  display: flex  Rende .booking-panel__footer un contenitore Flexbox, così i figli vengono disposti lungo un asse principale.</w:t>
      </w:r>
    </w:p>
    <w:p>
      <w:pPr>
        <w:pStyle w:val="Small"/>
      </w:pPr>
      <w:r>
        <w:t>Riga 205  align-items: center  Allinea o distribuisce i figli di .booking-panel__footer con align-items impostato a center.</w:t>
      </w:r>
    </w:p>
    <w:p>
      <w:pPr>
        <w:pStyle w:val="Small"/>
      </w:pPr>
      <w:r>
        <w:t>Riga 206  justify-content: space-between  Allinea o distribuisce i figli di .booking-panel__footer con justify-content impostato a space-between.</w:t>
      </w:r>
    </w:p>
    <w:p>
      <w:pPr>
        <w:pStyle w:val="Small"/>
      </w:pPr>
      <w:r>
        <w:t>Riga 207  gap: 24px  Imposta la distanza gap tra gli elementi disposti da .booking-panel__footer al valore 24px.</w:t>
      </w:r>
    </w:p>
    <w:p>
      <w:pPr>
        <w:pStyle w:val="Small"/>
      </w:pPr>
      <w:r>
        <w:t>Riga 208  margin-top: auto  Definisce lo spazio esterno al box tramite margin-top. Valore: auto.</w:t>
      </w:r>
    </w:p>
    <w:p>
      <w:pPr>
        <w:pStyle w:val="Small"/>
      </w:pPr>
      <w:r>
        <w:t>Riga 209  padding: 17px 5px 24px  Definisce lo spazio interno al bordo del box tramite padding. Valore: 17px 5px 24px.</w:t>
      </w:r>
    </w:p>
    <w:p>
      <w:pPr>
        <w:pStyle w:val="Small"/>
      </w:pPr>
      <w:r>
        <w:t>Riga 210  border-top: 1px solid var(--slot-border)  Definisce il bordo border-top di .booking-panel__footer con il valore 1px solid var(--slot-border). Usa la custom property --slot-border.</w:t>
      </w:r>
    </w:p>
    <w:p>
      <w:r>
        <w:rPr>
          <w:b/>
        </w:rPr>
        <w:t xml:space="preserve">Blocco </w:t>
      </w:r>
      <w:r>
        <w:t>Riga 213  .booking-panel__footer p</w:t>
      </w:r>
    </w:p>
    <w:p>
      <w:pPr>
        <w:pStyle w:val="Small"/>
      </w:pPr>
      <w:r>
        <w:t>Riga 214  margin: 0  Definisce lo spazio esterno al box tramite margin. Valore: 0.</w:t>
      </w:r>
    </w:p>
    <w:p>
      <w:pPr>
        <w:pStyle w:val="Small"/>
      </w:pPr>
      <w:r>
        <w:t>Riga 215  color: var(--slot-text-muted)  Imposta color di .booking-panel__footer p al valore var(--slot-text-muted). Usa la custom property --slot-text-muted.</w:t>
      </w:r>
    </w:p>
    <w:p>
      <w:pPr>
        <w:pStyle w:val="Small"/>
      </w:pPr>
      <w:r>
        <w:t>Riga 216  font-size: 14px  Regola la tipografia o il flusso del testo di .booking-panel__footer p tramite font-size = 14px.</w:t>
      </w:r>
    </w:p>
    <w:p>
      <w:r>
        <w:rPr>
          <w:b/>
        </w:rPr>
        <w:t xml:space="preserve">Blocco </w:t>
      </w:r>
      <w:r>
        <w:t>Riga 219  .pagination</w:t>
      </w:r>
    </w:p>
    <w:p>
      <w:pPr>
        <w:pStyle w:val="Small"/>
      </w:pPr>
      <w:r>
        <w:t>Riga 220  display: flex  Rende .pagination un contenitore Flexbox, così i figli vengono disposti lungo un asse principale.</w:t>
      </w:r>
    </w:p>
    <w:p>
      <w:pPr>
        <w:pStyle w:val="Small"/>
      </w:pPr>
      <w:r>
        <w:t>Riga 221  align-items: center  Allinea o distribuisce i figli di .pagination con align-items impostato a center.</w:t>
      </w:r>
    </w:p>
    <w:p>
      <w:pPr>
        <w:pStyle w:val="Small"/>
      </w:pPr>
      <w:r>
        <w:t>Riga 222  gap: 9px  Imposta la distanza gap tra gli elementi disposti da .pagination al valore 9px.</w:t>
      </w:r>
    </w:p>
    <w:p>
      <w:r>
        <w:rPr>
          <w:b/>
        </w:rPr>
        <w:t xml:space="preserve">Blocco </w:t>
      </w:r>
      <w:r>
        <w:t>Riga 225  .pagination__button</w:t>
      </w:r>
    </w:p>
    <w:p>
      <w:pPr>
        <w:pStyle w:val="Small"/>
      </w:pPr>
      <w:r>
        <w:t>Riga 226  min-width: 42px  Imposta min-width di .pagination__button a 42px; il browser applica il vincolo dimensionale durante il layout.</w:t>
      </w:r>
    </w:p>
    <w:p>
      <w:pPr>
        <w:pStyle w:val="Small"/>
      </w:pPr>
      <w:r>
        <w:t>Riga 227  height: 39px  Imposta height di .pagination__button a 39px; il browser applica il vincolo dimensionale durante il layout.</w:t>
      </w:r>
    </w:p>
    <w:p>
      <w:pPr>
        <w:pStyle w:val="Small"/>
      </w:pPr>
      <w:r>
        <w:t>Riga 228  margin: 0  Definisce lo spazio esterno al box tramite margin. Valore: 0.</w:t>
      </w:r>
    </w:p>
    <w:p>
      <w:pPr>
        <w:pStyle w:val="Small"/>
      </w:pPr>
      <w:r>
        <w:t>Riga 229  --padding-start: 8px  Definisce la custom property CSS --padding-start con valore 8px; può essere letta da altre dichiarazioni tramite var(--padding-start).</w:t>
      </w:r>
    </w:p>
    <w:p>
      <w:pPr>
        <w:pStyle w:val="Small"/>
      </w:pPr>
      <w:r>
        <w:t>Riga 230  --padding-end: 8px  Definisce la custom property CSS --padding-end con valore 8px; può essere letta da altre dichiarazioni tramite var(--padding-end).</w:t>
      </w:r>
    </w:p>
    <w:p>
      <w:pPr>
        <w:pStyle w:val="Small"/>
      </w:pPr>
      <w:r>
        <w:t>Riga 231  --border-color: var(--slot-border)  Definisce la custom property CSS --border-color con valore var(--slot-border); può essere letta da altre dichiarazioni tramite var(--border-color).</w:t>
      </w:r>
    </w:p>
    <w:p>
      <w:pPr>
        <w:pStyle w:val="Small"/>
      </w:pPr>
      <w:r>
        <w:t>Riga 232  --border-radius: 8px  Definisce la custom property CSS --border-radius con valore 8px; può essere letta da altre dichiarazioni tramite var(--border-radius).</w:t>
      </w:r>
    </w:p>
    <w:p>
      <w:pPr>
        <w:pStyle w:val="Small"/>
      </w:pPr>
      <w:r>
        <w:t>Riga 233  --color: var(--slot-text)  Definisce la custom property CSS --color con valore var(--slot-text); può essere letta da altre dichiarazioni tramite var(--color).</w:t>
      </w:r>
    </w:p>
    <w:p>
      <w:pPr>
        <w:pStyle w:val="Small"/>
      </w:pPr>
      <w:r>
        <w:t>Riga 234  font-size: 15px  Regola la tipografia o il flusso del testo di .pagination__button tramite font-size = 15px.</w:t>
      </w:r>
    </w:p>
    <w:p>
      <w:r>
        <w:rPr>
          <w:b/>
        </w:rPr>
        <w:t xml:space="preserve">Blocco </w:t>
      </w:r>
      <w:r>
        <w:t>Riga 237  .pagination__button--active</w:t>
      </w:r>
    </w:p>
    <w:p>
      <w:pPr>
        <w:pStyle w:val="Small"/>
      </w:pPr>
      <w:r>
        <w:t>Riga 238  --border-color: var(--slot-primary)  Definisce la custom property CSS --border-color con valore var(--slot-primary); può essere letta da altre dichiarazioni tramite var(--border-color).</w:t>
      </w:r>
    </w:p>
    <w:p>
      <w:pPr>
        <w:pStyle w:val="Small"/>
      </w:pPr>
      <w:r>
        <w:t>Riga 239  --background: var(--slot-primary)  Definisce la custom property CSS --background con valore var(--slot-primary); può essere letta da altre dichiarazioni tramite var(--background).</w:t>
      </w:r>
    </w:p>
    <w:p>
      <w:pPr>
        <w:pStyle w:val="Small"/>
      </w:pPr>
      <w:r>
        <w:t>Riga 240  --color: var(--ion-color-primary-contrast)  Definisce la custom property CSS --color con valore var(--ion-color-primary-contrast); può essere letta da altre dichiarazioni tramite var(--color).</w:t>
      </w:r>
    </w:p>
    <w:p>
      <w:r>
        <w:rPr>
          <w:b/>
        </w:rPr>
        <w:t xml:space="preserve">Blocco </w:t>
      </w:r>
      <w:r>
        <w:t>Riga 243  .sr-only</w:t>
      </w:r>
    </w:p>
    <w:p>
      <w:pPr>
        <w:pStyle w:val="Small"/>
      </w:pPr>
      <w:r>
        <w:t>Riga 244  position: absolute  Regola il posizionamento di .sr-only con position = absolute.</w:t>
      </w:r>
    </w:p>
    <w:p>
      <w:pPr>
        <w:pStyle w:val="Small"/>
      </w:pPr>
      <w:r>
        <w:t>Riga 245  overflow: hidden  Definisce come .sr-only gestisce il contenuto eccedente tramite overflow = hidden.</w:t>
      </w:r>
    </w:p>
    <w:p>
      <w:pPr>
        <w:pStyle w:val="Small"/>
      </w:pPr>
      <w:r>
        <w:t>Riga 246  width: 1px  Imposta width di .sr-only a 1px; il browser applica il vincolo dimensionale durante il layout.</w:t>
      </w:r>
    </w:p>
    <w:p>
      <w:pPr>
        <w:pStyle w:val="Small"/>
      </w:pPr>
      <w:r>
        <w:t>Riga 247  height: 1px  Imposta height di .sr-only a 1px; il browser applica il vincolo dimensionale durante il layout.</w:t>
      </w:r>
    </w:p>
    <w:p>
      <w:pPr>
        <w:pStyle w:val="Small"/>
      </w:pPr>
      <w:r>
        <w:t>Riga 248  padding: 0  Definisce lo spazio interno al bordo del box tramite padding. Valore: 0.</w:t>
      </w:r>
    </w:p>
    <w:p>
      <w:pPr>
        <w:pStyle w:val="Small"/>
      </w:pPr>
      <w:r>
        <w:t>Riga 249  border: 0  Definisce il bordo border di .sr-only con il valore 0.</w:t>
      </w:r>
    </w:p>
    <w:p>
      <w:pPr>
        <w:pStyle w:val="Small"/>
      </w:pPr>
      <w:r>
        <w:t>Riga 250  margin: -1px  Definisce lo spazio esterno al box tramite margin. Valore: -1px.</w:t>
      </w:r>
    </w:p>
    <w:p>
      <w:pPr>
        <w:pStyle w:val="Small"/>
      </w:pPr>
      <w:r>
        <w:t>Riga 251  clip: rect(0, 0, 0, 0)  Applica a .sr-only il filtro o il ritaglio clip con il valore rect(0, 0, 0, 0).</w:t>
      </w:r>
    </w:p>
    <w:p>
      <w:pPr>
        <w:pStyle w:val="Small"/>
      </w:pPr>
      <w:r>
        <w:t>Riga 252  white-space: nowrap  Regola la tipografia o il flusso del testo di .sr-only tramite white-space = nowrap.</w:t>
      </w:r>
    </w:p>
    <w:p>
      <w:r>
        <w:rPr>
          <w:b/>
        </w:rPr>
        <w:t xml:space="preserve">Blocco </w:t>
      </w:r>
      <w:r>
        <w:t>Riga 255  @media (max-width: 1180px)</w:t>
      </w:r>
    </w:p>
    <w:p>
      <w:pPr>
        <w:pStyle w:val="Small"/>
      </w:pPr>
      <w:r>
        <w:t>Il blocco stabilisce un contesto per le regole annidate riportate sotto.</w:t>
      </w:r>
    </w:p>
    <w:p>
      <w:r>
        <w:rPr>
          <w:b/>
        </w:rPr>
        <w:t xml:space="preserve">Blocco </w:t>
      </w:r>
      <w:r>
        <w:t>Riga 256  @media (max-width: 1180px) &gt; .booking-workspace</w:t>
      </w:r>
    </w:p>
    <w:p>
      <w:pPr>
        <w:pStyle w:val="Small"/>
      </w:pPr>
      <w:r>
        <w:t>Riga 257  grid-template-columns: minmax(0, 1fr)  Definisce le tracce Grid delle colonne per .booking-workspace con il valore minmax(0, 1fr); ; minmax(...) impone un minimo e un massimo; l’unità fr distribuisce lo spazio libero in frazioni.</w:t>
      </w:r>
    </w:p>
    <w:p>
      <w:r>
        <w:rPr>
          <w:b/>
        </w:rPr>
        <w:t xml:space="preserve">Blocco </w:t>
      </w:r>
      <w:r>
        <w:t>Riga 260  @media (max-width: 1180px) &gt; .admin-main</w:t>
      </w:r>
    </w:p>
    <w:p>
      <w:pPr>
        <w:pStyle w:val="Small"/>
      </w:pPr>
      <w:r>
        <w:t>Riga 261  padding-left: 25px  Definisce lo spazio interno al bordo del box tramite padding-left. Valore: 25px.</w:t>
      </w:r>
    </w:p>
    <w:p>
      <w:r>
        <w:rPr>
          <w:b/>
        </w:rPr>
        <w:t xml:space="preserve">Blocco </w:t>
      </w:r>
      <w:r>
        <w:t>Riga 265  @media (max-width: 1020px)</w:t>
      </w:r>
    </w:p>
    <w:p>
      <w:pPr>
        <w:pStyle w:val="Small"/>
      </w:pPr>
      <w:r>
        <w:t>Il blocco stabilisce un contesto per le regole annidate riportate sotto.</w:t>
      </w:r>
    </w:p>
    <w:p>
      <w:r>
        <w:rPr>
          <w:b/>
        </w:rPr>
        <w:t xml:space="preserve">Blocco </w:t>
      </w:r>
      <w:r>
        <w:t>Riga 266  @media (max-width: 1020px) &gt; .booking-workspace</w:t>
      </w:r>
    </w:p>
    <w:p>
      <w:pPr>
        <w:pStyle w:val="Small"/>
      </w:pPr>
      <w:r>
        <w:t>Riga 267  grid-template-columns: 1fr  Definisce le tracce Grid delle colonne per .booking-workspace con il valore 1fr; ; l’unità fr distribuisce lo spazio libero in frazioni.</w:t>
      </w:r>
    </w:p>
    <w:p>
      <w:r>
        <w:rPr>
          <w:b/>
        </w:rPr>
        <w:t xml:space="preserve">Blocco </w:t>
      </w:r>
      <w:r>
        <w:t>Riga 271  @media (max-width: 900px)</w:t>
      </w:r>
    </w:p>
    <w:p>
      <w:pPr>
        <w:pStyle w:val="Small"/>
      </w:pPr>
      <w:r>
        <w:t>Il blocco stabilisce un contesto per le regole annidate riportate sotto.</w:t>
      </w:r>
    </w:p>
    <w:p>
      <w:r>
        <w:rPr>
          <w:b/>
        </w:rPr>
        <w:t xml:space="preserve">Blocco </w:t>
      </w:r>
      <w:r>
        <w:t>Riga 272  @media (max-width: 900px) &gt; .admin-main</w:t>
      </w:r>
    </w:p>
    <w:p>
      <w:pPr>
        <w:pStyle w:val="Small"/>
      </w:pPr>
      <w:r>
        <w:t>Riga 273  padding: 26px 16px 50px  Definisce lo spazio interno al bordo del box tramite padding. Valore: 26px 16px 50px.</w:t>
      </w:r>
    </w:p>
    <w:p>
      <w:r>
        <w:rPr>
          <w:b/>
        </w:rPr>
        <w:t xml:space="preserve">Blocco </w:t>
      </w:r>
      <w:r>
        <w:t>Riga 276  @media (max-width: 900px) &gt; .page-header</w:t>
      </w:r>
    </w:p>
    <w:p>
      <w:pPr>
        <w:pStyle w:val="Small"/>
      </w:pPr>
      <w:r>
        <w:t>Riga 277  align-items: flex-start  Allinea o distribuisce i figli di .page-header con align-items impostato a flex-start.</w:t>
      </w:r>
    </w:p>
    <w:p>
      <w:r>
        <w:rPr>
          <w:b/>
        </w:rPr>
        <w:t xml:space="preserve">Blocco </w:t>
      </w:r>
      <w:r>
        <w:t>Riga 280  @media (max-width: 900px) &gt; .booking-panel</w:t>
      </w:r>
    </w:p>
    <w:p>
      <w:pPr>
        <w:pStyle w:val="Small"/>
      </w:pPr>
      <w:r>
        <w:t>Riga 281  min-height: auto  Imposta min-height di .booking-panel a auto; il browser applica il vincolo dimensionale durante il layout.</w:t>
      </w:r>
    </w:p>
    <w:p>
      <w:r>
        <w:rPr>
          <w:b/>
        </w:rPr>
        <w:t xml:space="preserve">Blocco </w:t>
      </w:r>
      <w:r>
        <w:t>Riga 284  @media (max-width: 900px) &gt; .booking-panel__footer</w:t>
      </w:r>
    </w:p>
    <w:p>
      <w:pPr>
        <w:pStyle w:val="Small"/>
      </w:pPr>
      <w:r>
        <w:t>Riga 285  align-items: flex-start  Allinea o distribuisce i figli di .booking-panel__footer con align-items impostato a flex-start.</w:t>
      </w:r>
    </w:p>
    <w:p>
      <w:pPr>
        <w:pStyle w:val="Small"/>
      </w:pPr>
      <w:r>
        <w:t>Riga 286  flex-direction: column  Definisce la direzione o il ritorno a capo degli elementi Flexbox in .booking-panel__footer: flex-direction = column.</w:t>
      </w:r>
    </w:p>
    <w:p>
      <w:r>
        <w:rPr>
          <w:b/>
        </w:rPr>
        <w:t xml:space="preserve">Blocco </w:t>
      </w:r>
      <w:r>
        <w:t>Riga 290  @media (max-width: 480px)</w:t>
      </w:r>
    </w:p>
    <w:p>
      <w:pPr>
        <w:pStyle w:val="Small"/>
      </w:pPr>
      <w:r>
        <w:t>Il blocco stabilisce un contesto per le regole annidate riportate sotto.</w:t>
      </w:r>
    </w:p>
    <w:p>
      <w:r>
        <w:rPr>
          <w:b/>
        </w:rPr>
        <w:t xml:space="preserve">Blocco </w:t>
      </w:r>
      <w:r>
        <w:t>Riga 291  @media (max-width: 480px) &gt; .page-header h1</w:t>
      </w:r>
    </w:p>
    <w:p>
      <w:pPr>
        <w:pStyle w:val="Small"/>
      </w:pPr>
      <w:r>
        <w:t>Riga 292  font-size: 28px  Regola la tipografia o il flusso del testo di .page-header h1 tramite font-size = 28px.</w:t>
      </w:r>
    </w:p>
    <w:p>
      <w:r>
        <w:rPr>
          <w:b/>
        </w:rPr>
        <w:t xml:space="preserve">Blocco </w:t>
      </w:r>
      <w:r>
        <w:t>Riga 295  @media (max-width: 480px) &gt; .booking-panel</w:t>
      </w:r>
    </w:p>
    <w:p>
      <w:pPr>
        <w:pStyle w:val="Small"/>
      </w:pPr>
      <w:r>
        <w:t>Riga 296  padding-right: 13px  Definisce lo spazio interno al bordo del box tramite padding-right. Valore: 13px.</w:t>
      </w:r>
    </w:p>
    <w:p>
      <w:pPr>
        <w:pStyle w:val="Small"/>
      </w:pPr>
      <w:r>
        <w:t>Riga 297  padding-left: 13px  Definisce lo spazio interno al bordo del box tramite padding-left. Valore: 13px.</w:t>
      </w:r>
    </w:p>
    <w:p>
      <w:r>
        <w:rPr>
          <w:b/>
        </w:rPr>
        <w:t xml:space="preserve">Blocco </w:t>
      </w:r>
      <w:r>
        <w:t>Riga 300  @media (max-width: 480px) &gt; .pagination</w:t>
      </w:r>
    </w:p>
    <w:p>
      <w:pPr>
        <w:pStyle w:val="Small"/>
      </w:pPr>
      <w:r>
        <w:t>Riga 301  width: 100%  Imposta width di .pagination a 100%; il browser applica il vincolo dimensionale durante il layout.</w:t>
      </w:r>
    </w:p>
    <w:p>
      <w:pPr>
        <w:pStyle w:val="Small"/>
      </w:pPr>
      <w:r>
        <w:t>Riga 302  overflow-x: auto  Definisce come .pagination gestisce il contenuto eccedente tramite overflow-x = auto.</w:t>
      </w:r>
    </w:p>
    <w:p>
      <w:r>
        <w:rPr>
          <w:b/>
        </w:rPr>
        <w:t xml:space="preserve">Verifica orale </w:t>
      </w:r>
      <w:r>
        <w:t>Quale responsabilità ha questo file nel frontend e quale stato controlla?</w:t>
      </w:r>
    </w:p>
    <w:p>
      <w:r>
        <w:rPr>
          <w:b/>
        </w:rPr>
        <w:t xml:space="preserve">Risposta </w:t>
      </w:r>
      <w:r>
        <w:t>Foglio di stile isolato per admin bookings.page;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 var(--slot-background);</w:t>
        <w:br/>
        <w:t xml:space="preserve">   7    --color: var(--slot-text);</w:t>
        <w:br/>
        <w:t xml:space="preserve">   8  }</w:t>
        <w:br/>
        <w:t xml:space="preserve">   9  </w:t>
        <w:br/>
        <w:t xml:space="preserve">  10  .admin-main {</w:t>
        <w:br/>
        <w:t xml:space="preserve">  11    box-sizing: border-box;</w:t>
        <w:br/>
        <w:t xml:space="preserve">  12    min-width: 0;</w:t>
        <w:br/>
        <w:t xml:space="preserve">  13    padding: 32px 28px 72px 39px;</w:t>
        <w:br/>
        <w:t xml:space="preserve">  14  }</w:t>
        <w:br/>
        <w:t xml:space="preserve">  15  </w:t>
        <w:br/>
        <w:t xml:space="preserve">  16  .page-header {</w:t>
        <w:br/>
        <w:t xml:space="preserve">  17    display: flex;</w:t>
        <w:br/>
        <w:t xml:space="preserve">  18    align-items: center;</w:t>
        <w:br/>
        <w:t xml:space="preserve">  19    justify-content: space-between;</w:t>
        <w:br/>
        <w:t xml:space="preserve">  20    gap: 24px;</w:t>
        <w:br/>
        <w:t xml:space="preserve">  21    margin: 0 0 23px;</w:t>
        <w:br/>
        <w:t xml:space="preserve">  22  }</w:t>
        <w:br/>
        <w:t xml:space="preserve">  23  </w:t>
        <w:br/>
        <w:t xml:space="preserve">  24  .page-header h1 {</w:t>
        <w:br/>
        <w:t xml:space="preserve">  25    margin: 0;</w:t>
        <w:br/>
        <w:t xml:space="preserve">  26    color: var(--slot-text);</w:t>
        <w:br/>
        <w:t xml:space="preserve">  27    font-size: clamp(30px, 2.1vw, 38px);</w:t>
        <w:br/>
        <w:t xml:space="preserve">  28    font-weight: 500;</w:t>
      </w:r>
    </w:p>
    <w:p>
      <w:pPr>
        <w:pStyle w:val="Code"/>
      </w:pPr>
      <w:r>
        <w:t xml:space="preserve">  29    letter-spacing: -0.02em;</w:t>
        <w:br/>
        <w:t xml:space="preserve">  30  }</w:t>
        <w:br/>
        <w:t xml:space="preserve">  31  </w:t>
        <w:br/>
        <w:t xml:space="preserve">  32  .booking-workspace {</w:t>
        <w:br/>
        <w:t xml:space="preserve">  33    display: grid;</w:t>
        <w:br/>
        <w:t xml:space="preserve">  34    grid-template-columns: minmax(0, 1fr) 320px;</w:t>
        <w:br/>
        <w:t xml:space="preserve">  35    align-items: stretch;</w:t>
        <w:br/>
        <w:t xml:space="preserve">  36    gap: 20px;</w:t>
        <w:br/>
        <w:t xml:space="preserve">  37  }</w:t>
        <w:br/>
        <w:t xml:space="preserve">  38  </w:t>
        <w:br/>
        <w:t xml:space="preserve">  39  .booking-panel {</w:t>
        <w:br/>
        <w:t xml:space="preserve">  40    border: 1px solid var(--slot-border);</w:t>
        <w:br/>
        <w:t xml:space="preserve">  41    border-radius: 13px;</w:t>
        <w:br/>
        <w:t xml:space="preserve">  42    background: linear-gradient(</w:t>
        <w:br/>
        <w:t xml:space="preserve">  43      145deg,</w:t>
        <w:br/>
        <w:t xml:space="preserve">  44      var(--slot-surface-translucent),</w:t>
        <w:br/>
        <w:t xml:space="preserve">  45      var(--slot-surface)</w:t>
        <w:br/>
        <w:t xml:space="preserve">  46    );</w:t>
        <w:br/>
        <w:t xml:space="preserve">  47    box-shadow: 0 18px 50px rgb(0 0 0 / 8%);</w:t>
        <w:br/>
        <w:t xml:space="preserve">  48  }</w:t>
        <w:br/>
        <w:t xml:space="preserve">  49  </w:t>
        <w:br/>
        <w:t xml:space="preserve">  50  .booking-panel {</w:t>
        <w:br/>
        <w:t xml:space="preserve">  51    display: flex;</w:t>
        <w:br/>
        <w:t xml:space="preserve">  52    min-width: 0;</w:t>
        <w:br/>
        <w:t xml:space="preserve">  53    min-height: 645px;</w:t>
        <w:br/>
        <w:t xml:space="preserve">  54    flex-direction: column;</w:t>
        <w:br/>
        <w:t xml:space="preserve">  55    padding: 0 20px;</w:t>
        <w:br/>
        <w:t xml:space="preserve">  56  }</w:t>
      </w:r>
    </w:p>
    <w:p>
      <w:pPr>
        <w:pStyle w:val="Code"/>
      </w:pPr>
      <w:r>
        <w:t xml:space="preserve">  57  </w:t>
        <w:br/>
        <w:t xml:space="preserve">  58  .booking-panel__heading {</w:t>
        <w:br/>
        <w:t xml:space="preserve">  59    display: flex;</w:t>
        <w:br/>
        <w:t xml:space="preserve">  60    min-height: 76px;</w:t>
        <w:br/>
        <w:t xml:space="preserve">  61    align-items: center;</w:t>
        <w:br/>
        <w:t xml:space="preserve">  62    justify-content: space-between;</w:t>
        <w:br/>
        <w:t xml:space="preserve">  63    gap: 20px;</w:t>
        <w:br/>
        <w:t xml:space="preserve">  64    padding: 0 6px;</w:t>
        <w:br/>
        <w:t xml:space="preserve">  65    border-bottom: 1px solid var(--slot-border);</w:t>
        <w:br/>
        <w:t xml:space="preserve">  66  }</w:t>
        <w:br/>
        <w:t xml:space="preserve">  67  </w:t>
        <w:br/>
        <w:t xml:space="preserve">  68  .booking-panel__heading h2 {</w:t>
        <w:br/>
        <w:t xml:space="preserve">  69    margin: 0;</w:t>
        <w:br/>
        <w:t xml:space="preserve">  70    color: var(--slot-text);</w:t>
        <w:br/>
        <w:t xml:space="preserve">  71    font-size: 20px;</w:t>
        <w:br/>
        <w:t xml:space="preserve">  72    font-weight: 500;</w:t>
        <w:br/>
        <w:t xml:space="preserve">  73  }</w:t>
        <w:br/>
        <w:t xml:space="preserve">  74  </w:t>
        <w:br/>
        <w:t xml:space="preserve">  75  .clear-filters {</w:t>
        <w:br/>
        <w:t xml:space="preserve">  76    --color: var(--slot-primary-soft);</w:t>
        <w:br/>
        <w:t xml:space="preserve">  77    margin: 0;</w:t>
        <w:br/>
        <w:t xml:space="preserve">  78    font-size: 13px;</w:t>
        <w:br/>
        <w:t xml:space="preserve">  79  }</w:t>
        <w:br/>
        <w:t xml:space="preserve">  80  </w:t>
        <w:br/>
        <w:t xml:space="preserve">  81  .booking-table-wrapper {</w:t>
        <w:br/>
        <w:t xml:space="preserve">  82    overflow-x: auto;</w:t>
        <w:br/>
        <w:t xml:space="preserve">  83  }</w:t>
        <w:br/>
        <w:t xml:space="preserve">  84  </w:t>
      </w:r>
    </w:p>
    <w:p>
      <w:pPr>
        <w:pStyle w:val="Code"/>
      </w:pPr>
      <w:r>
        <w:t xml:space="preserve">  85  .booking-table {</w:t>
        <w:br/>
        <w:t xml:space="preserve">  86    width: 100%;</w:t>
        <w:br/>
        <w:t xml:space="preserve">  87    min-width: 700px;</w:t>
        <w:br/>
        <w:t xml:space="preserve">  88    border-spacing: 0;</w:t>
        <w:br/>
        <w:t xml:space="preserve">  89    border-collapse: separate;</w:t>
        <w:br/>
        <w:t xml:space="preserve">  90    table-layout: fixed;</w:t>
        <w:br/>
        <w:t xml:space="preserve">  91    color: var(--slot-text);</w:t>
        <w:br/>
        <w:t xml:space="preserve">  92  }</w:t>
        <w:br/>
        <w:t xml:space="preserve">  93  </w:t>
        <w:br/>
        <w:t xml:space="preserve">  94  .booking-table th {</w:t>
        <w:br/>
        <w:t xml:space="preserve">  95    height: 62px;</w:t>
        <w:br/>
        <w:t xml:space="preserve">  96    padding: 0 7px;</w:t>
        <w:br/>
        <w:t xml:space="preserve">  97    color: var(--slot-text-muted);</w:t>
        <w:br/>
        <w:t xml:space="preserve">  98    font-size: 15px;</w:t>
        <w:br/>
        <w:t xml:space="preserve">  99    font-weight: 400;</w:t>
        <w:br/>
        <w:t xml:space="preserve"> 100    text-align: left;</w:t>
        <w:br/>
        <w:t xml:space="preserve"> 101    white-space: nowrap;</w:t>
        <w:br/>
        <w:t xml:space="preserve"> 102  }</w:t>
        <w:br/>
        <w:t xml:space="preserve"> 103  </w:t>
        <w:br/>
        <w:t xml:space="preserve"> 104  .booking-table th:nth-child(1) {</w:t>
        <w:br/>
        <w:t xml:space="preserve"> 105    width: 18%;</w:t>
        <w:br/>
        <w:t xml:space="preserve"> 106  }</w:t>
        <w:br/>
        <w:t xml:space="preserve"> 107  </w:t>
        <w:br/>
        <w:t xml:space="preserve"> 108  .booking-table th:nth-child(2) {</w:t>
        <w:br/>
        <w:t xml:space="preserve"> 109    width: 26%;</w:t>
        <w:br/>
        <w:t xml:space="preserve"> 110  }</w:t>
        <w:br/>
        <w:t xml:space="preserve"> 111  </w:t>
        <w:br/>
        <w:t xml:space="preserve"> 112  .booking-table th:nth-child(3) {</w:t>
      </w:r>
    </w:p>
    <w:p>
      <w:pPr>
        <w:pStyle w:val="Code"/>
      </w:pPr>
      <w:r>
        <w:t xml:space="preserve"> 113    width: 22%;</w:t>
        <w:br/>
        <w:t xml:space="preserve"> 114  }</w:t>
        <w:br/>
        <w:t xml:space="preserve"> 115  </w:t>
        <w:br/>
        <w:t xml:space="preserve"> 116  .booking-table th:nth-child(4) {</w:t>
        <w:br/>
        <w:t xml:space="preserve"> 117    width: 14%;</w:t>
        <w:br/>
        <w:t xml:space="preserve"> 118  }</w:t>
        <w:br/>
        <w:t xml:space="preserve"> 119  </w:t>
        <w:br/>
        <w:t xml:space="preserve"> 120  .booking-table th:nth-child(5) {</w:t>
        <w:br/>
        <w:t xml:space="preserve"> 121    width: 20%;</w:t>
        <w:br/>
        <w:t xml:space="preserve"> 122  }</w:t>
        <w:br/>
        <w:t xml:space="preserve"> 123  </w:t>
        <w:br/>
        <w:t xml:space="preserve"> 124  .booking-table tbody tr {</w:t>
        <w:br/>
        <w:t xml:space="preserve"> 125    position: relative;</w:t>
        <w:br/>
        <w:t xml:space="preserve"> 126    height: 75px;</w:t>
        <w:br/>
        <w:t xml:space="preserve"> 127    outline: none;</w:t>
        <w:br/>
        <w:t xml:space="preserve"> 128    cursor: pointer;</w:t>
        <w:br/>
        <w:t xml:space="preserve"> 129  }</w:t>
        <w:br/>
        <w:t xml:space="preserve"> 130  </w:t>
        <w:br/>
        <w:t xml:space="preserve"> 131  .booking-table tbody tr::after {</w:t>
        <w:br/>
        <w:t xml:space="preserve"> 132    position: absolute;</w:t>
        <w:br/>
        <w:t xml:space="preserve"> 133    right: 0;</w:t>
        <w:br/>
        <w:t xml:space="preserve"> 134    bottom: 0;</w:t>
        <w:br/>
        <w:t xml:space="preserve"> 135    left: 0;</w:t>
        <w:br/>
        <w:t xml:space="preserve"> 136    height: 1px;</w:t>
        <w:br/>
        <w:t xml:space="preserve"> 137    background: var(--slot-hover);</w:t>
        <w:br/>
        <w:t xml:space="preserve"> 138    content: "";</w:t>
        <w:br/>
        <w:t xml:space="preserve"> 139  }</w:t>
        <w:br/>
        <w:t xml:space="preserve"> 140  </w:t>
      </w:r>
    </w:p>
    <w:p>
      <w:pPr>
        <w:pStyle w:val="Code"/>
      </w:pPr>
      <w:r>
        <w:t xml:space="preserve"> 141  .booking-table tbody tr:hover {</w:t>
        <w:br/>
        <w:t xml:space="preserve"> 142    background: var(--slot-hover);</w:t>
        <w:br/>
        <w:t xml:space="preserve"> 143  }</w:t>
        <w:br/>
        <w:t xml:space="preserve"> 144  </w:t>
        <w:br/>
        <w:t xml:space="preserve"> 145  .booking-table tbody tr:focus-visible {</w:t>
        <w:br/>
        <w:t xml:space="preserve"> 146    box-shadow: inset 0 0 0 2px var(--slot-primary-soft);</w:t>
        <w:br/>
        <w:t xml:space="preserve"> 147  }</w:t>
        <w:br/>
        <w:t xml:space="preserve"> 148  </w:t>
        <w:br/>
        <w:t xml:space="preserve"> 149  .booking-table tbody tr.booking-table__row--selected {</w:t>
        <w:br/>
        <w:t xml:space="preserve"> 150    background: var(--slot-primary-tint);</w:t>
        <w:br/>
        <w:t xml:space="preserve"> 151    box-shadow: inset 0 0 0 2px var(--slot-primary);</w:t>
        <w:br/>
        <w:t xml:space="preserve"> 152  }</w:t>
        <w:br/>
        <w:t xml:space="preserve"> 153  </w:t>
        <w:br/>
        <w:t xml:space="preserve"> 154  .booking-table tbody tr.booking-table__row--selected td:first-child {</w:t>
        <w:br/>
        <w:t xml:space="preserve"> 155    border-radius: 10px 0 0 10px;</w:t>
        <w:br/>
        <w:t xml:space="preserve"> 156  }</w:t>
        <w:br/>
        <w:t xml:space="preserve"> 157  </w:t>
        <w:br/>
        <w:t xml:space="preserve"> 158  .booking-table tbody tr.booking-table__row--selected td:last-child {</w:t>
        <w:br/>
        <w:t xml:space="preserve"> 159    border-radius: 0 10px 10px 0;</w:t>
        <w:br/>
        <w:t xml:space="preserve"> 160  }</w:t>
        <w:br/>
        <w:t xml:space="preserve"> 161  </w:t>
        <w:br/>
        <w:t xml:space="preserve"> 162  .booking-table tbody tr.booking-table__row--selected::after {</w:t>
        <w:br/>
        <w:t xml:space="preserve"> 163    display: none;</w:t>
        <w:br/>
        <w:t xml:space="preserve"> 164  }</w:t>
        <w:br/>
        <w:t xml:space="preserve"> 165  </w:t>
        <w:br/>
        <w:t xml:space="preserve"> 166  .booking-table td {</w:t>
        <w:br/>
        <w:t xml:space="preserve"> 167    padding: 0 7px;</w:t>
        <w:br/>
        <w:t xml:space="preserve"> 168    overflow: hidden;</w:t>
      </w:r>
    </w:p>
    <w:p>
      <w:pPr>
        <w:pStyle w:val="Code"/>
      </w:pPr>
      <w:r>
        <w:t xml:space="preserve"> 169    font-size: 16px;</w:t>
        <w:br/>
        <w:t xml:space="preserve"> 170    text-overflow: ellipsis;</w:t>
        <w:br/>
        <w:t xml:space="preserve"> 171    white-space: nowrap;</w:t>
        <w:br/>
        <w:t xml:space="preserve"> 172  }</w:t>
        <w:br/>
        <w:t xml:space="preserve"> 173  </w:t>
        <w:br/>
        <w:t xml:space="preserve"> 174  .booking-status {</w:t>
        <w:br/>
        <w:t xml:space="preserve"> 175    display: inline-flex;</w:t>
        <w:br/>
        <w:t xml:space="preserve"> 176    min-height: 36px;</w:t>
        <w:br/>
        <w:t xml:space="preserve"> 177    align-items: center;</w:t>
        <w:br/>
        <w:t xml:space="preserve"> 178    justify-content: center;</w:t>
        <w:br/>
        <w:t xml:space="preserve"> 179    box-sizing: border-box;</w:t>
        <w:br/>
        <w:t xml:space="preserve"> 180    padding: 0 14px;</w:t>
        <w:br/>
        <w:t xml:space="preserve"> 181    font-size: 14px;</w:t>
        <w:br/>
        <w:t xml:space="preserve"> 182    --padding-start: 14px;</w:t>
        <w:br/>
        <w:t xml:space="preserve"> 183    --padding-end: 14px;</w:t>
        <w:br/>
        <w:t xml:space="preserve"> 184  }</w:t>
        <w:br/>
        <w:t xml:space="preserve"> 185  </w:t>
        <w:br/>
        <w:t xml:space="preserve"> 186  .booking-status--confirmed,</w:t>
        <w:br/>
        <w:t xml:space="preserve"> 187  .booking-status--check-in {</w:t>
        <w:br/>
        <w:t xml:space="preserve"> 188    --background: var(--slot-success-surface);</w:t>
        <w:br/>
        <w:t xml:space="preserve"> 189    --color: var(--slot-success);</w:t>
        <w:br/>
        <w:t xml:space="preserve"> 190  }</w:t>
        <w:br/>
        <w:t xml:space="preserve"> 191  </w:t>
        <w:br/>
        <w:t xml:space="preserve"> 192  .booking-status--cancelled {</w:t>
        <w:br/>
        <w:t xml:space="preserve"> 193    --background: var(--slot-danger-surface);</w:t>
        <w:br/>
        <w:t xml:space="preserve"> 194    --color: var(--slot-danger);</w:t>
        <w:br/>
        <w:t xml:space="preserve"> 195  }</w:t>
        <w:br/>
        <w:t xml:space="preserve"> 196  </w:t>
      </w:r>
    </w:p>
    <w:p>
      <w:pPr>
        <w:pStyle w:val="Code"/>
      </w:pPr>
      <w:r>
        <w:t xml:space="preserve"> 197  .booking-table__empty {</w:t>
        <w:br/>
        <w:t xml:space="preserve"> 198    height: 150px;</w:t>
        <w:br/>
        <w:t xml:space="preserve"> 199    color: var(--slot-text-muted);</w:t>
        <w:br/>
        <w:t xml:space="preserve"> 200    text-align: center;</w:t>
        <w:br/>
        <w:t xml:space="preserve"> 201  }</w:t>
        <w:br/>
        <w:t xml:space="preserve"> 202  </w:t>
        <w:br/>
        <w:t xml:space="preserve"> 203  .booking-panel__footer {</w:t>
        <w:br/>
        <w:t xml:space="preserve"> 204    display: flex;</w:t>
        <w:br/>
        <w:t xml:space="preserve"> 205    align-items: center;</w:t>
        <w:br/>
        <w:t xml:space="preserve"> 206    justify-content: space-between;</w:t>
        <w:br/>
        <w:t xml:space="preserve"> 207    gap: 24px;</w:t>
        <w:br/>
        <w:t xml:space="preserve"> 208    margin-top: auto;</w:t>
        <w:br/>
        <w:t xml:space="preserve"> 209    padding: 17px 5px 24px;</w:t>
        <w:br/>
        <w:t xml:space="preserve"> 210    border-top: 1px solid var(--slot-border);</w:t>
        <w:br/>
        <w:t xml:space="preserve"> 211  }</w:t>
        <w:br/>
        <w:t xml:space="preserve"> 212  </w:t>
        <w:br/>
        <w:t xml:space="preserve"> 213  .booking-panel__footer p {</w:t>
        <w:br/>
        <w:t xml:space="preserve"> 214    margin: 0;</w:t>
        <w:br/>
        <w:t xml:space="preserve"> 215    color: var(--slot-text-muted);</w:t>
        <w:br/>
        <w:t xml:space="preserve"> 216    font-size: 14px;</w:t>
        <w:br/>
        <w:t xml:space="preserve"> 217  }</w:t>
        <w:br/>
        <w:t xml:space="preserve"> 218  </w:t>
        <w:br/>
        <w:t xml:space="preserve"> 219  .pagination {</w:t>
        <w:br/>
        <w:t xml:space="preserve"> 220    display: flex;</w:t>
        <w:br/>
        <w:t xml:space="preserve"> 221    align-items: center;</w:t>
        <w:br/>
        <w:t xml:space="preserve"> 222    gap: 9px;</w:t>
        <w:br/>
        <w:t xml:space="preserve"> 223  }</w:t>
        <w:br/>
        <w:t xml:space="preserve"> 224  </w:t>
      </w:r>
    </w:p>
    <w:p>
      <w:pPr>
        <w:pStyle w:val="Code"/>
      </w:pPr>
      <w:r>
        <w:t xml:space="preserve"> 225  .pagination__button {</w:t>
        <w:br/>
        <w:t xml:space="preserve"> 226    min-width: 42px;</w:t>
        <w:br/>
        <w:t xml:space="preserve"> 227    height: 39px;</w:t>
        <w:br/>
        <w:t xml:space="preserve"> 228    margin: 0;</w:t>
        <w:br/>
        <w:t xml:space="preserve"> 229    --padding-start: 8px;</w:t>
        <w:br/>
        <w:t xml:space="preserve"> 230    --padding-end: 8px;</w:t>
        <w:br/>
        <w:t xml:space="preserve"> 231    --border-color: var(--slot-border);</w:t>
        <w:br/>
        <w:t xml:space="preserve"> 232    --border-radius: 8px;</w:t>
        <w:br/>
        <w:t xml:space="preserve"> 233    --color: var(--slot-text);</w:t>
        <w:br/>
        <w:t xml:space="preserve"> 234    font-size: 15px;</w:t>
        <w:br/>
        <w:t xml:space="preserve"> 235  }</w:t>
        <w:br/>
        <w:t xml:space="preserve"> 236  </w:t>
        <w:br/>
        <w:t xml:space="preserve"> 237  .pagination__button--active {</w:t>
        <w:br/>
        <w:t xml:space="preserve"> 238    --border-color: var(--slot-primary);</w:t>
        <w:br/>
        <w:t xml:space="preserve"> 239    --background: var(--slot-primary);</w:t>
        <w:br/>
        <w:t xml:space="preserve"> 240    --color: var(--ion-color-primary-contrast);</w:t>
        <w:br/>
        <w:t xml:space="preserve"> 241  }</w:t>
        <w:br/>
        <w:t xml:space="preserve"> 242  </w:t>
        <w:br/>
        <w:t xml:space="preserve"> 243  .sr-only {</w:t>
        <w:br/>
        <w:t xml:space="preserve"> 244    position: absolute;</w:t>
        <w:br/>
        <w:t xml:space="preserve"> 245    overflow: hidden;</w:t>
        <w:br/>
        <w:t xml:space="preserve"> 246    width: 1px;</w:t>
        <w:br/>
        <w:t xml:space="preserve"> 247    height: 1px;</w:t>
        <w:br/>
        <w:t xml:space="preserve"> 248    padding: 0;</w:t>
        <w:br/>
        <w:t xml:space="preserve"> 249    border: 0;</w:t>
        <w:br/>
        <w:t xml:space="preserve"> 250    margin: -1px;</w:t>
        <w:br/>
        <w:t xml:space="preserve"> 251    clip: rect(0, 0, 0, 0);</w:t>
        <w:br/>
        <w:t xml:space="preserve"> 252    white-space: nowrap;</w:t>
      </w:r>
    </w:p>
    <w:p>
      <w:pPr>
        <w:pStyle w:val="Code"/>
      </w:pPr>
      <w:r>
        <w:t xml:space="preserve"> 253  }</w:t>
        <w:br/>
        <w:t xml:space="preserve"> 254  </w:t>
        <w:br/>
        <w:t xml:space="preserve"> 255  @media (max-width: 1180px) {</w:t>
        <w:br/>
        <w:t xml:space="preserve"> 256    .booking-workspace {</w:t>
        <w:br/>
        <w:t xml:space="preserve"> 257      grid-template-columns: minmax(0, 1fr);</w:t>
        <w:br/>
        <w:t xml:space="preserve"> 258    }</w:t>
        <w:br/>
        <w:t xml:space="preserve"> 259  </w:t>
        <w:br/>
        <w:t xml:space="preserve"> 260    .admin-main {</w:t>
        <w:br/>
        <w:t xml:space="preserve"> 261      padding-left: 25px;</w:t>
        <w:br/>
        <w:t xml:space="preserve"> 262    }</w:t>
        <w:br/>
        <w:t xml:space="preserve"> 263  }</w:t>
        <w:br/>
        <w:t xml:space="preserve"> 264  </w:t>
        <w:br/>
        <w:t xml:space="preserve"> 265  @media (max-width: 1020px) {</w:t>
        <w:br/>
        <w:t xml:space="preserve"> 266    .booking-workspace {</w:t>
        <w:br/>
        <w:t xml:space="preserve"> 267      grid-template-columns: 1fr;</w:t>
        <w:br/>
        <w:t xml:space="preserve"> 268    }</w:t>
        <w:br/>
        <w:t xml:space="preserve"> 269  }</w:t>
        <w:br/>
        <w:t xml:space="preserve"> 270  </w:t>
        <w:br/>
        <w:t xml:space="preserve"> 271  @media (max-width: 900px) {</w:t>
        <w:br/>
        <w:t xml:space="preserve"> 272    .admin-main {</w:t>
        <w:br/>
        <w:t xml:space="preserve"> 273      padding: 26px 16px 50px;</w:t>
        <w:br/>
        <w:t xml:space="preserve"> 274    }</w:t>
        <w:br/>
        <w:t xml:space="preserve"> 275  </w:t>
        <w:br/>
        <w:t xml:space="preserve"> 276    .page-header {</w:t>
        <w:br/>
        <w:t xml:space="preserve"> 277      align-items: flex-start;</w:t>
        <w:br/>
        <w:t xml:space="preserve"> 278    }</w:t>
        <w:br/>
        <w:t xml:space="preserve"> 279  </w:t>
        <w:br/>
        <w:t xml:space="preserve"> 280    .booking-panel {</w:t>
      </w:r>
    </w:p>
    <w:p>
      <w:pPr>
        <w:pStyle w:val="Code"/>
      </w:pPr>
      <w:r>
        <w:t xml:space="preserve"> 281      min-height: auto;</w:t>
        <w:br/>
        <w:t xml:space="preserve"> 282    }</w:t>
        <w:br/>
        <w:t xml:space="preserve"> 283  </w:t>
        <w:br/>
        <w:t xml:space="preserve"> 284    .booking-panel__footer {</w:t>
        <w:br/>
        <w:t xml:space="preserve"> 285      align-items: flex-start;</w:t>
        <w:br/>
        <w:t xml:space="preserve"> 286      flex-direction: column;</w:t>
        <w:br/>
        <w:t xml:space="preserve"> 287    }</w:t>
        <w:br/>
        <w:t xml:space="preserve"> 288  }</w:t>
        <w:br/>
        <w:t xml:space="preserve"> 289  </w:t>
        <w:br/>
        <w:t xml:space="preserve"> 290  @media (max-width: 480px) {</w:t>
        <w:br/>
        <w:t xml:space="preserve"> 291    .page-header h1 {</w:t>
        <w:br/>
        <w:t xml:space="preserve"> 292      font-size: 28px;</w:t>
        <w:br/>
        <w:t xml:space="preserve"> 293    }</w:t>
        <w:br/>
        <w:t xml:space="preserve"> 294  </w:t>
        <w:br/>
        <w:t xml:space="preserve"> 295    .booking-panel {</w:t>
        <w:br/>
        <w:t xml:space="preserve"> 296      padding-right: 13px;</w:t>
        <w:br/>
        <w:t xml:space="preserve"> 297      padding-left: 13px;</w:t>
        <w:br/>
        <w:t xml:space="preserve"> 298    }</w:t>
        <w:br/>
        <w:t xml:space="preserve"> 299  </w:t>
        <w:br/>
        <w:t xml:space="preserve"> 300    .pagination {</w:t>
        <w:br/>
        <w:t xml:space="preserve"> 301      width: 100%;</w:t>
        <w:br/>
        <w:t xml:space="preserve"> 302      overflow-x: auto;</w:t>
        <w:br/>
        <w:t xml:space="preserve"> 303    }</w:t>
        <w:br/>
        <w:t xml:space="preserve"> 304  }</w:t>
      </w:r>
    </w:p>
    <w:p>
      <w:pPr>
        <w:spacing w:after="20"/>
      </w:pPr>
    </w:p>
    <w:p>
      <w:bookmarkStart w:id="918" w:name="file_17864486fcd1787dd0"/>
      <w:pPr>
        <w:pStyle w:val="Heading2"/>
      </w:pPr>
      <w:r>
        <w:t>File src app admin bookings admin bookings page ts</w:t>
      </w:r>
      <w:bookmarkEnd w:id="918"/>
    </w:p>
    <w:p>
      <w:pPr>
        <w:pStyle w:val="Source"/>
        <w:keepNext/>
      </w:pPr>
      <w:r>
        <w:t>src/app/admin-bookings/admin-bookings.page.ts</w:t>
      </w:r>
    </w:p>
    <w:p>
      <w:r>
        <w:t>Classe pagina admin bookings.page; coordina lifecycle Ionic/Angular, stato locale, servizi API e navigazione per la schermata.</w:t>
      </w:r>
    </w:p>
    <w:p>
      <w:r>
        <w:t>Import principali: Subscription da rxjs; BookingFiltersComponent da ../admin-parts/booking-filters.component; BookingDetailComponent da ../admin-parts/booking-detail.component; Auth da ../auth/auth; CommonModule da @angular/common; ChangeDetectorRef,</w:t>
        <w:br/>
        <w:t xml:space="preserve">  Component,</w:t>
        <w:br/>
        <w:t xml:space="preserve">  OnDestroy,</w:t>
        <w:br/>
        <w:t xml:space="preserve">  OnInit,</w:t>
        <w:br/>
        <w:t xml:space="preserve">  inject, da @angular/core; AdminBooking,</w:t>
        <w:br/>
        <w:t xml:space="preserve">  AdminBookingStatus,</w:t>
        <w:br/>
        <w:t xml:space="preserve">  AdminBookingsApi, da ../api/admin-bookings-api; IonBadge, IonButton, IonContent, IonIcon, IonSpinner da @ionic/angular; addIcons da ionicons; addOutline,</w:t>
        <w:br/>
        <w:t xml:space="preserve">  bookOutline,</w:t>
        <w:br/>
        <w:t xml:space="preserve">  businessOutline,</w:t>
        <w:br/>
        <w:t xml:space="preserve">  calendarClearOutline,</w:t>
        <w:br/>
        <w:t xml:space="preserve">  chevronBackOutline,</w:t>
        <w:br/>
        <w:t xml:space="preserve">  chevronDownOutline,</w:t>
        <w:br/>
        <w:t xml:space="preserve">  chevronForwardOutline,</w:t>
        <w:br/>
        <w:t xml:space="preserve">  createOutline,</w:t>
        <w:br/>
        <w:t xml:space="preserve">  ellipsisVerticalOutline,</w:t>
        <w:br/>
        <w:t xml:space="preserve">  gridOutline,</w:t>
        <w:br/>
        <w:t xml:space="preserve">  logOutOutline,</w:t>
        <w:br/>
        <w:t xml:space="preserve">  peopleOutline,</w:t>
        <w:br/>
        <w:t xml:space="preserve">  personOutline,</w:t>
        <w:br/>
        <w:t xml:space="preserve">  searchOutline,</w:t>
        <w:br/>
        <w:t xml:space="preserve">  statsChartOutline,</w:t>
        <w:br/>
        <w:t xml:space="preserve">  pricetagOutline,</w:t>
        <w:br/>
        <w:t xml:space="preserve">  timeOutline,</w:t>
        <w:br/>
        <w:t xml:space="preserve">  trashOutline,</w:t>
        <w:br/>
        <w:t xml:space="preserve">  warningOutline, da ionicons/icons.</w:t>
      </w:r>
    </w:p>
    <w:p>
      <w:r>
        <w:t>AdminBookingsPage: campi e metodi rilevati Component, selector, templateUrl, styleUrls, standalone, imports, auth, inject, bookingsApi, changeDetector, request, hasEntered, loading, errorMessage, pageSize, currentPage, searchTerm, selectedDate, selectedSpace, selectedStatus, bookings, selectedBooking.</w:t>
      </w:r>
    </w:p>
    <w:p>
      <w:pPr>
        <w:pStyle w:val="Heading3"/>
      </w:pPr>
      <w:r>
        <w:t>Proprietà e contratti del file</w:t>
      </w:r>
    </w:p>
    <w:p>
      <w:pPr>
        <w:pStyle w:val="Small"/>
      </w:pPr>
      <w:r>
        <w:t>Riga 58  AdminBookingsPage.auth: tipo ricavato dall’inizializzazione; stato iniziale inject(Auth)</w:t>
      </w:r>
    </w:p>
    <w:p>
      <w:pPr>
        <w:pStyle w:val="Small"/>
      </w:pPr>
      <w:r>
        <w:t>Riga 59  AdminBookingsPage.bookingsApi: tipo ricavato dall’inizializzazione; stato iniziale inject(AdminBookingsApi)</w:t>
      </w:r>
    </w:p>
    <w:p>
      <w:pPr>
        <w:pStyle w:val="Small"/>
      </w:pPr>
      <w:r>
        <w:t>Riga 60  AdminBookingsPage.changeDetector: tipo ricavato dall’inizializzazione; stato iniziale inject(ChangeDetectorRef)</w:t>
      </w:r>
    </w:p>
    <w:p>
      <w:pPr>
        <w:pStyle w:val="Small"/>
      </w:pPr>
      <w:r>
        <w:t>Riga 61  AdminBookingsPage.request: Subscription; il campo può essere assente</w:t>
      </w:r>
    </w:p>
    <w:p>
      <w:pPr>
        <w:pStyle w:val="Small"/>
      </w:pPr>
      <w:r>
        <w:t>Riga 62  AdminBookingsPage.hasEntered: tipo ricavato dall’inizializzazione; stato iniziale false</w:t>
      </w:r>
    </w:p>
    <w:p>
      <w:pPr>
        <w:pStyle w:val="Small"/>
      </w:pPr>
      <w:r>
        <w:t>Riga 63  AdminBookingsPage.loading: tipo ricavato dall’inizializzazione; stato iniziale false</w:t>
      </w:r>
    </w:p>
    <w:p>
      <w:pPr>
        <w:pStyle w:val="Small"/>
      </w:pPr>
      <w:r>
        <w:t>Riga 64  AdminBookingsPage.errorMessage: tipo ricavato dall’inizializzazione; stato iniziale ''</w:t>
      </w:r>
    </w:p>
    <w:p>
      <w:pPr>
        <w:pStyle w:val="Small"/>
      </w:pPr>
      <w:r>
        <w:t>Riga 65  AdminBookingsPage.pageSize: tipo ricavato dall’inizializzazione; stato iniziale 4</w:t>
      </w:r>
    </w:p>
    <w:p>
      <w:pPr>
        <w:pStyle w:val="Small"/>
      </w:pPr>
      <w:r>
        <w:t>Riga 66  AdminBookingsPage.currentPage: tipo ricavato dall’inizializzazione; stato iniziale 1</w:t>
      </w:r>
    </w:p>
    <w:p>
      <w:pPr>
        <w:pStyle w:val="Small"/>
      </w:pPr>
      <w:r>
        <w:t>Riga 67  AdminBookingsPage.searchTerm: tipo ricavato dall’inizializzazione; stato iniziale ''</w:t>
      </w:r>
    </w:p>
    <w:p>
      <w:pPr>
        <w:pStyle w:val="Small"/>
      </w:pPr>
      <w:r>
        <w:t>Riga 68  AdminBookingsPage.selectedDate: tipo ricavato dall’inizializzazione; stato iniziale ''</w:t>
      </w:r>
    </w:p>
    <w:p>
      <w:pPr>
        <w:pStyle w:val="Small"/>
      </w:pPr>
      <w:r>
        <w:t>Riga 69  AdminBookingsPage.selectedSpace: tipo ricavato dall’inizializzazione; stato iniziale ''</w:t>
      </w:r>
    </w:p>
    <w:p>
      <w:pPr>
        <w:pStyle w:val="Small"/>
      </w:pPr>
      <w:r>
        <w:t>Riga 70  AdminBookingsPage.selectedStatus: tipo ricavato dall’inizializzazione; stato iniziale ''</w:t>
      </w:r>
    </w:p>
    <w:p>
      <w:pPr>
        <w:pStyle w:val="Small"/>
      </w:pPr>
      <w:r>
        <w:t>Riga 71  AdminBookingsPage.bookings: AdminBooking[]; stato iniziale []</w:t>
      </w:r>
    </w:p>
    <w:p>
      <w:pPr>
        <w:pStyle w:val="Small"/>
      </w:pPr>
      <w:r>
        <w:t>Riga 72  AdminBookingsPage.selectedBooking: AdminBooking | null; stato iniziale null</w:t>
      </w:r>
    </w:p>
    <w:p>
      <w:pPr>
        <w:pStyle w:val="Heading3"/>
      </w:pPr>
      <w:r>
        <w:t>Funzione AdminBookingsPage constructor</w:t>
      </w:r>
    </w:p>
    <w:p>
      <w:pPr>
        <w:pStyle w:val="Source"/>
        <w:keepNext/>
      </w:pPr>
      <w:r>
        <w:t>AdminBookingsPage.constructor   righe 73-95</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AdminBookingsPage ngOnInit</w:t>
      </w:r>
    </w:p>
    <w:p>
      <w:pPr>
        <w:pStyle w:val="Source"/>
        <w:keepNext/>
      </w:pPr>
      <w:r>
        <w:t>AdminBookingsPage.ngOnInit   righe 96-98</w:t>
      </w:r>
    </w:p>
    <w:p>
      <w:r>
        <w:rPr>
          <w:b/>
        </w:rPr>
        <w:t xml:space="preserve">Responsabilità </w:t>
      </w:r>
      <w:r>
        <w:t>All’avvio della classe invoca loadBookings; non contiene altre inizializzazioni implicite.</w:t>
      </w:r>
    </w:p>
    <w:p>
      <w:pPr>
        <w:pStyle w:val="Small"/>
      </w:pPr>
      <w:r>
        <w:t>Non riceve parametri espliciti.</w:t>
      </w:r>
    </w:p>
    <w:p>
      <w:r>
        <w:t>1. Riga 97: invoca this.loadBookings con nessun argomento.</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AdminBookingsPage ionViewWillEnter</w:t>
      </w:r>
    </w:p>
    <w:p>
      <w:pPr>
        <w:pStyle w:val="Source"/>
        <w:keepNext/>
      </w:pPr>
      <w:r>
        <w:t>AdminBookingsPage.ionViewWillEnter   righe 99-102</w:t>
      </w:r>
    </w:p>
    <w:p>
      <w:r>
        <w:rPr>
          <w:b/>
        </w:rPr>
        <w:t xml:space="preserve">Responsabilità </w:t>
      </w:r>
      <w:r>
        <w:t>Viene eseguito ogni volta che la pagina sta per diventare visibile; ricarica o riallinea dati che possono essere cambiati mentre la pagina era fuori vista.</w:t>
      </w:r>
    </w:p>
    <w:p>
      <w:pPr>
        <w:pStyle w:val="Small"/>
      </w:pPr>
      <w:r>
        <w:t>Non riceve parametri espliciti.</w:t>
      </w:r>
    </w:p>
    <w:p>
      <w:r>
        <w:t>1. Riga 100: valuta la condizione this.hasEntered. Esegue il ramo vero solo quando la condizione è soddisfatta.</w:t>
      </w:r>
    </w:p>
    <w:p>
      <w:r>
        <w:t>2. Riga 101: esegue this.hasEntered = true.</w:t>
      </w:r>
    </w:p>
    <w:p>
      <w:r>
        <w:t xml:space="preserve">3. Alla riga 100 verifica </w:t>
      </w:r>
      <w:r>
        <w:rPr>
          <w:rFonts w:ascii="Courier New" w:hAnsi="Courier New"/>
          <w:sz w:val="20"/>
        </w:rPr>
        <w:t>this.hasEntered</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AdminBookingsPage ngOnDestroy</w:t>
      </w:r>
    </w:p>
    <w:p>
      <w:pPr>
        <w:pStyle w:val="Source"/>
        <w:keepNext/>
      </w:pPr>
      <w:r>
        <w:t>AdminBookingsPage.ngOnDestroy   righe 103-105</w:t>
      </w:r>
    </w:p>
    <w:p>
      <w:r>
        <w:rPr>
          <w:b/>
        </w:rPr>
        <w:t xml:space="preserve">Responsabilità </w:t>
      </w:r>
      <w:r>
        <w:t>Alla distruzione esegue la pulizia effettivamente presente nel corpo: unsubscribe.</w:t>
      </w:r>
    </w:p>
    <w:p>
      <w:pPr>
        <w:pStyle w:val="Small"/>
      </w:pPr>
      <w:r>
        <w:t>Non riceve parametri espliciti.</w:t>
      </w:r>
    </w:p>
    <w:p>
      <w:r>
        <w:t xml:space="preserve">1. Annulla la sottoscrizione </w:t>
      </w:r>
      <w:r>
        <w:rPr>
          <w:rFonts w:ascii="Courier New" w:hAnsi="Courier New"/>
          <w:sz w:val="20"/>
        </w:rPr>
        <w:t>this.request?.unsubscribe</w:t>
      </w:r>
      <w:r>
        <w:t xml:space="preserve"> prima di sostituirla o di distruggere la pagina.</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AdminBookingsPage loadBookings</w:t>
      </w:r>
    </w:p>
    <w:p>
      <w:pPr>
        <w:pStyle w:val="Source"/>
        <w:keepNext/>
      </w:pPr>
      <w:r>
        <w:t>AdminBookingsPage.loadBookings   righe 106-130</w:t>
      </w:r>
    </w:p>
    <w:p>
      <w:r>
        <w:rPr>
          <w:b/>
        </w:rPr>
        <w:t xml:space="preserve">Responsabilità </w:t>
      </w:r>
      <w:r>
        <w:t>Richiede le prenotazioni, aggiorna elenco e stato di caricamento e conserva un errore leggibile quando il servizio non risponde.</w:t>
      </w:r>
    </w:p>
    <w:p>
      <w:pPr>
        <w:pStyle w:val="Small"/>
      </w:pPr>
      <w:r>
        <w:t>Non riceve parametri espliciti.</w:t>
      </w:r>
    </w:p>
    <w:p>
      <w:r>
        <w:t>1. Riga 107: invoca this.request?.unsubscribe con nessun argomento.</w:t>
      </w:r>
    </w:p>
    <w:p>
      <w:r>
        <w:t>2. Riga 108: definisce selectedCode calcolando this.selectedBooking?.code.</w:t>
      </w:r>
    </w:p>
    <w:p>
      <w:r>
        <w:t>3. Riga 109: esegue this.bookings = [].</w:t>
      </w:r>
    </w:p>
    <w:p>
      <w:r>
        <w:t>4. Riga 110: esegue this.selectedBooking = null.</w:t>
      </w:r>
    </w:p>
    <w:p>
      <w:r>
        <w:t>5. Riga 111: esegue this.loading = true.</w:t>
      </w:r>
    </w:p>
    <w:p>
      <w:r>
        <w:t>6. Riga 112: esegue this.errorMessage = ''.</w:t>
      </w:r>
    </w:p>
    <w:p>
      <w:r>
        <w:t>7. Riga 113: invoca this.changeDetector.markForCheck con nessun argomento.</w:t>
      </w:r>
    </w:p>
    <w:p>
      <w:r>
        <w:t>8. Riga 114: esegue this.request = this.bookingsApi.list().subscribe({ next: (bookings) =&gt; { this.bookings = bookings; this.selectedBooking = this.bookings.find((booking) =&gt; booking.code === selectedCode) ?? null; this.keepSelectedBookingVi.</w:t>
      </w:r>
    </w:p>
    <w:p>
      <w:r>
        <w:t xml:space="preserve">9. Annulla la sottoscrizione </w:t>
      </w:r>
      <w:r>
        <w:rPr>
          <w:rFonts w:ascii="Courier New" w:hAnsi="Courier New"/>
          <w:sz w:val="20"/>
        </w:rPr>
        <w:t>this.request?.unsubscribe</w:t>
      </w:r>
      <w:r>
        <w:t xml:space="preserve"> prima di sostituirla o di distruggere la pagina.</w:t>
      </w:r>
    </w:p>
    <w:p>
      <w:r>
        <w:t>10.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AdminBookingsPage next</w:t>
      </w:r>
    </w:p>
    <w:p>
      <w:pPr>
        <w:pStyle w:val="Source"/>
        <w:keepNext/>
      </w:pPr>
      <w:r>
        <w:t>AdminBookingsPage.next   righe 115-123</w:t>
      </w:r>
    </w:p>
    <w:p>
      <w:r>
        <w:rPr>
          <w:b/>
        </w:rPr>
        <w:t xml:space="preserve">Responsabilità </w:t>
      </w:r>
      <w:r>
        <w:t>Callback di successo della sottoscrizione: riceve il payload appena arrivato e aggiorna i segnali, il form o l’elenco della pagina secondo il servizio chiamato dal corpo. Parametri effettivi: bookings.</w:t>
      </w:r>
    </w:p>
    <w:p>
      <w:r>
        <w:rPr>
          <w:b/>
        </w:rPr>
        <w:t xml:space="preserve">Parametri </w:t>
      </w:r>
      <w:r>
        <w:t>bookings</w:t>
      </w:r>
    </w:p>
    <w:p>
      <w:r>
        <w:t>1. Riga 116: esegue this.bookings = bookings.</w:t>
      </w:r>
    </w:p>
    <w:p>
      <w:r>
        <w:t>2. Riga 117: esegue this.selectedBooking = this.bookings.find((booking) =&gt; booking.code === selectedCode) ?? null.</w:t>
      </w:r>
    </w:p>
    <w:p>
      <w:r>
        <w:t>3. Riga 120: invoca this.keepSelectedBookingVisible con nessun argomento.</w:t>
      </w:r>
    </w:p>
    <w:p>
      <w:r>
        <w:t>4. Riga 121: esegue this.loading = false.</w:t>
      </w:r>
    </w:p>
    <w:p>
      <w:r>
        <w:t>5. Riga 122: invoca this.changeDetector.markForCheck con nessun argomento.</w:t>
      </w:r>
    </w:p>
    <w:p>
      <w:r>
        <w:t>6. Chiede a Angular di rivalutare la vista dopo una modifica arrivata fuori dal normale ciclo di change detection.</w:t>
      </w:r>
    </w:p>
    <w:p>
      <w:r>
        <w:t>7. Cerca il primo elemento che soddisfa il predicato e usa il fallback previsto quando non esiste.</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07. Introduzione a Javascript.pdf slide 39; 08_3. Programmazione asincrona.pdf slide 17</w:t>
      </w:r>
    </w:p>
    <w:p>
      <w:pPr>
        <w:pStyle w:val="Heading3"/>
      </w:pPr>
      <w:r>
        <w:t>Funzione AdminBookingsPage error</w:t>
      </w:r>
    </w:p>
    <w:p>
      <w:pPr>
        <w:pStyle w:val="Source"/>
        <w:keepNext/>
      </w:pPr>
      <w:r>
        <w:t>AdminBookingsPage.error   righe 124-128</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125: esegue this.loading = false.</w:t>
      </w:r>
    </w:p>
    <w:p>
      <w:r>
        <w:t>2. Riga 126: esegue this.errorMessage = 'Impossibile caricare le prenotazioni. Riprova.'.</w:t>
      </w:r>
    </w:p>
    <w:p>
      <w:r>
        <w:t>3. Riga 127: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AdminBookingsPage availableDates</w:t>
      </w:r>
    </w:p>
    <w:p>
      <w:pPr>
        <w:pStyle w:val="Source"/>
        <w:keepNext/>
      </w:pPr>
      <w:r>
        <w:t>AdminBookingsPage.availableDates   righe 131-135</w:t>
      </w:r>
    </w:p>
    <w:p>
      <w:r>
        <w:rPr>
          <w:b/>
        </w:rPr>
        <w:t xml:space="preserve">Responsabilità </w:t>
      </w:r>
      <w:r>
        <w:t>Accessor in lettura: calcola il valore availableDates dal form o dallo stato corrente ogni volta che il template lo richiede, senza creare una copia persistente.</w:t>
      </w:r>
    </w:p>
    <w:p>
      <w:r>
        <w:t xml:space="preserve">1. Utilizza </w:t>
      </w:r>
      <w:r>
        <w:rPr>
          <w:rFonts w:ascii="Courier New" w:hAnsi="Courier New"/>
          <w:sz w:val="20"/>
        </w:rPr>
        <w:t>this.bookings.map</w:t>
      </w:r>
      <w:r>
        <w:t xml:space="preserve"> come dipendenza o trasformazione del dato corrente.</w:t>
      </w:r>
    </w:p>
    <w:p>
      <w:r>
        <w:t>2. Trasforma ogni elemento nel modello o valore richiesto dalla vista.</w:t>
      </w:r>
    </w:p>
    <w:p>
      <w:r>
        <w:t xml:space="preserve">3. Restituisce il valore esplicito </w:t>
      </w:r>
      <w:r>
        <w:rPr>
          <w:rFonts w:ascii="Courier New" w:hAnsi="Courier New"/>
          <w:sz w:val="20"/>
        </w:rPr>
        <w:t>return [ ...new Set(this.bookings.map((booking) =&gt; booking.dateValue)), ].sort();</w:t>
      </w:r>
      <w:r>
        <w:t>.</w:t>
      </w:r>
    </w:p>
    <w:p>
      <w:r>
        <w:rPr>
          <w:b/>
        </w:rPr>
        <w:t xml:space="preserve">Risultato </w:t>
      </w:r>
      <w:r>
        <w:t>Restituisce return [ ...new Set(this.bookings.map((booking) =&gt; booking.dateValue)), ].sort();</w:t>
      </w:r>
    </w:p>
    <w:p>
      <w:pPr>
        <w:pStyle w:val="Source"/>
      </w:pPr>
      <w:r>
        <w:t>Collegamenti al corso: 07. Introduzione a Javascript.pdf slide 39; 08_3. Programmazione asincrona.pdf slide 17</w:t>
      </w:r>
    </w:p>
    <w:p>
      <w:pPr>
        <w:pStyle w:val="Heading3"/>
      </w:pPr>
      <w:r>
        <w:t>Funzione AdminBookingsPage availableSpaces</w:t>
      </w:r>
    </w:p>
    <w:p>
      <w:pPr>
        <w:pStyle w:val="Source"/>
        <w:keepNext/>
      </w:pPr>
      <w:r>
        <w:t>AdminBookingsPage.availableSpaces   righe 136-138</w:t>
      </w:r>
    </w:p>
    <w:p>
      <w:r>
        <w:rPr>
          <w:b/>
        </w:rPr>
        <w:t xml:space="preserve">Responsabilità </w:t>
      </w:r>
      <w:r>
        <w:t>Accessor in lettura: calcola il valore availableSpaces dal form o dallo stato corrente ogni volta che il template lo richiede, senza creare una copia persistente.</w:t>
      </w:r>
    </w:p>
    <w:p>
      <w:r>
        <w:t xml:space="preserve">1. Utilizza </w:t>
      </w:r>
      <w:r>
        <w:rPr>
          <w:rFonts w:ascii="Courier New" w:hAnsi="Courier New"/>
          <w:sz w:val="20"/>
        </w:rPr>
        <w:t>this.bookings.map</w:t>
      </w:r>
      <w:r>
        <w:t xml:space="preserve"> come dipendenza o trasformazione del dato corrente.</w:t>
      </w:r>
    </w:p>
    <w:p>
      <w:r>
        <w:t>2. Trasforma ogni elemento nel modello o valore richiesto dalla vista.</w:t>
      </w:r>
    </w:p>
    <w:p>
      <w:r>
        <w:t xml:space="preserve">3. Restituisce il valore esplicito </w:t>
      </w:r>
      <w:r>
        <w:rPr>
          <w:rFonts w:ascii="Courier New" w:hAnsi="Courier New"/>
          <w:sz w:val="20"/>
        </w:rPr>
        <w:t>return [...new Set(this.bookings.map((booking) =&gt; booking.space))];</w:t>
      </w:r>
      <w:r>
        <w:t>.</w:t>
      </w:r>
    </w:p>
    <w:p>
      <w:r>
        <w:rPr>
          <w:b/>
        </w:rPr>
        <w:t xml:space="preserve">Risultato </w:t>
      </w:r>
      <w:r>
        <w:t>Restituisce return [...new Set(this.bookings.map((booking) =&gt; booking.space))];</w:t>
      </w:r>
    </w:p>
    <w:p>
      <w:pPr>
        <w:pStyle w:val="Source"/>
      </w:pPr>
      <w:r>
        <w:t>Collegamenti al corso: 07. Introduzione a Javascript.pdf slide 39; 08_3. Programmazione asincrona.pdf slide 17</w:t>
      </w:r>
    </w:p>
    <w:p>
      <w:pPr>
        <w:pStyle w:val="Heading3"/>
      </w:pPr>
      <w:r>
        <w:t>Funzione AdminBookingsPage filteredBookings</w:t>
      </w:r>
    </w:p>
    <w:p>
      <w:pPr>
        <w:pStyle w:val="Source"/>
        <w:keepNext/>
      </w:pPr>
      <w:r>
        <w:t>AdminBookingsPage.filteredBookings   righe 139-157</w:t>
      </w:r>
    </w:p>
    <w:p>
      <w:r>
        <w:rPr>
          <w:b/>
        </w:rPr>
        <w:t xml:space="preserve">Responsabilità </w:t>
      </w:r>
      <w:r>
        <w:t>Accessor in lettura: calcola il valore filteredBookings dal form o dallo stato corrente ogni volta che il template lo richiede, senza creare una copia persistente.</w:t>
      </w:r>
    </w:p>
    <w:p>
      <w:r>
        <w:t xml:space="preserve">1. Utilizza </w:t>
      </w:r>
      <w:r>
        <w:rPr>
          <w:rFonts w:ascii="Courier New" w:hAnsi="Courier New"/>
          <w:sz w:val="20"/>
        </w:rPr>
        <w:t>this.searchTerm.trim().toLowerCase</w:t>
      </w:r>
      <w:r>
        <w:t xml:space="preserve"> come dipendenza o trasformazione del dato corrente.</w:t>
      </w:r>
    </w:p>
    <w:p>
      <w:r>
        <w:t xml:space="preserve">2. Utilizza </w:t>
      </w:r>
      <w:r>
        <w:rPr>
          <w:rFonts w:ascii="Courier New" w:hAnsi="Courier New"/>
          <w:sz w:val="20"/>
        </w:rPr>
        <w:t>this.searchTerm.trim</w:t>
      </w:r>
      <w:r>
        <w:t xml:space="preserve"> come dipendenza o trasformazione del dato corrente.</w:t>
      </w:r>
    </w:p>
    <w:p>
      <w:r>
        <w:t xml:space="preserve">3. Utilizza </w:t>
      </w:r>
      <w:r>
        <w:rPr>
          <w:rFonts w:ascii="Courier New" w:hAnsi="Courier New"/>
          <w:sz w:val="20"/>
        </w:rPr>
        <w:t>this.bookings.filter</w:t>
      </w:r>
      <w:r>
        <w:t xml:space="preserve"> come dipendenza o trasformazione del dato corrente.</w:t>
      </w:r>
    </w:p>
    <w:p>
      <w:r>
        <w:t>4. Filtra gli elementi secondo il predicato del corpo prima di renderli o inviarli.</w:t>
      </w:r>
    </w:p>
    <w:p>
      <w:r>
        <w:t xml:space="preserve">5. Restituisce il valore esplicito </w:t>
      </w:r>
      <w:r>
        <w:rPr>
          <w:rFonts w:ascii="Courier New" w:hAnsi="Courier New"/>
          <w:sz w:val="20"/>
        </w:rPr>
        <w:t>return this.bookings.filter((booking) =&gt; { const matchesSearch = normalizedSearch.length === 0 || booking.space.toLowerCase().includes(normalizedSearch) || book</w:t>
      </w:r>
      <w:r>
        <w:t>.</w:t>
      </w:r>
    </w:p>
    <w:p>
      <w:r>
        <w:t xml:space="preserve">6. Restituisce il valore esplicito </w:t>
      </w:r>
      <w:r>
        <w:rPr>
          <w:rFonts w:ascii="Courier New" w:hAnsi="Courier New"/>
          <w:sz w:val="20"/>
        </w:rPr>
        <w:t>return matchesSearch &amp;&amp; matchesDate &amp;&amp; matchesSpace &amp;&amp; matchesStatus;</w:t>
      </w:r>
      <w:r>
        <w:t>.</w:t>
      </w:r>
    </w:p>
    <w:p>
      <w:r>
        <w:rPr>
          <w:b/>
        </w:rPr>
        <w:t xml:space="preserve">Risultato </w:t>
      </w:r>
      <w:r>
        <w:t>Restituisce return this.bookings.filter((booking) =&gt; { const matchesSearch = normalizedSearch.length === 0 || booking.space.toLowerCase().includes(normalizedSearch) || booking.bookedBy.toLower</w:t>
      </w:r>
    </w:p>
    <w:p>
      <w:pPr>
        <w:pStyle w:val="Source"/>
      </w:pPr>
      <w:r>
        <w:t>Collegamenti al corso: 07. Introduzione a Javascript.pdf slide 39; 08_3. Programmazione asincrona.pdf slide 17</w:t>
      </w:r>
    </w:p>
    <w:p>
      <w:pPr>
        <w:pStyle w:val="Heading3"/>
      </w:pPr>
      <w:r>
        <w:t>Funzione AdminBookingsPage totalPages</w:t>
      </w:r>
    </w:p>
    <w:p>
      <w:pPr>
        <w:pStyle w:val="Source"/>
        <w:keepNext/>
      </w:pPr>
      <w:r>
        <w:t>AdminBookingsPage.totalPages   righe 158-160</w:t>
      </w:r>
    </w:p>
    <w:p>
      <w:r>
        <w:rPr>
          <w:b/>
        </w:rPr>
        <w:t xml:space="preserve">Responsabilità </w:t>
      </w:r>
      <w:r>
        <w:t>Accessor in lettura: calcola il valore totalPages dal form o dallo stato corrente ogni volta che il template lo richiede, senza creare una copia persistente.</w:t>
      </w:r>
    </w:p>
    <w:p>
      <w:r>
        <w:t xml:space="preserve">1. Restituisce il valore esplicito </w:t>
      </w:r>
      <w:r>
        <w:rPr>
          <w:rFonts w:ascii="Courier New" w:hAnsi="Courier New"/>
          <w:sz w:val="20"/>
        </w:rPr>
        <w:t>return Math.max(1, Math.ceil(this.filteredBookings.length / this.pageSize));</w:t>
      </w:r>
      <w:r>
        <w:t>.</w:t>
      </w:r>
    </w:p>
    <w:p>
      <w:r>
        <w:rPr>
          <w:b/>
        </w:rPr>
        <w:t xml:space="preserve">Risultato </w:t>
      </w:r>
      <w:r>
        <w:t>Restituisce return Math.max(1, Math.ceil(this.filteredBookings.length / this.pageSize));</w:t>
      </w:r>
    </w:p>
    <w:p>
      <w:pPr>
        <w:pStyle w:val="Source"/>
      </w:pPr>
      <w:r>
        <w:t>Collegamenti al corso: 07. Introduzione a Javascript.pdf slide 39; 08_3. Programmazione asincrona.pdf slide 17</w:t>
      </w:r>
    </w:p>
    <w:p>
      <w:pPr>
        <w:pStyle w:val="Heading3"/>
      </w:pPr>
      <w:r>
        <w:t>Funzione AdminBookingsPage visibleBookings</w:t>
      </w:r>
    </w:p>
    <w:p>
      <w:pPr>
        <w:pStyle w:val="Source"/>
        <w:keepNext/>
      </w:pPr>
      <w:r>
        <w:t>AdminBookingsPage.visibleBookings   righe 161-164</w:t>
      </w:r>
    </w:p>
    <w:p>
      <w:r>
        <w:rPr>
          <w:b/>
        </w:rPr>
        <w:t xml:space="preserve">Responsabilità </w:t>
      </w:r>
      <w:r>
        <w:t>Accessor in lettura: calcola il valore visibleBookings dal form o dallo stato corrente ogni volta che il template lo richiede, senza creare una copia persistente.</w:t>
      </w:r>
    </w:p>
    <w:p>
      <w:r>
        <w:t xml:space="preserve">1. Utilizza </w:t>
      </w:r>
      <w:r>
        <w:rPr>
          <w:rFonts w:ascii="Courier New" w:hAnsi="Courier New"/>
          <w:sz w:val="20"/>
        </w:rPr>
        <w:t>this.filteredBookings.slice</w:t>
      </w:r>
      <w:r>
        <w:t xml:space="preserve"> come dipendenza o trasformazione del dato corrente.</w:t>
      </w:r>
    </w:p>
    <w:p>
      <w:r>
        <w:t xml:space="preserve">2. Restituisce il valore esplicito </w:t>
      </w:r>
      <w:r>
        <w:rPr>
          <w:rFonts w:ascii="Courier New" w:hAnsi="Courier New"/>
          <w:sz w:val="20"/>
        </w:rPr>
        <w:t>return this.filteredBookings.slice(firstIndex, firstIndex + this.pageSize);</w:t>
      </w:r>
      <w:r>
        <w:t>.</w:t>
      </w:r>
    </w:p>
    <w:p>
      <w:r>
        <w:rPr>
          <w:b/>
        </w:rPr>
        <w:t xml:space="preserve">Risultato </w:t>
      </w:r>
      <w:r>
        <w:t>Restituisce return this.filteredBookings.slice(firstIndex, firstIndex + this.pageSize);</w:t>
      </w:r>
    </w:p>
    <w:p>
      <w:pPr>
        <w:pStyle w:val="Source"/>
      </w:pPr>
      <w:r>
        <w:t>Collegamenti al corso: 07. Introduzione a Javascript.pdf slide 39; 08_3. Programmazione asincrona.pdf slide 17</w:t>
      </w:r>
    </w:p>
    <w:p>
      <w:pPr>
        <w:pStyle w:val="Heading3"/>
      </w:pPr>
      <w:r>
        <w:t>Funzione AdminBookingsPage firstVisibleBookingNumber</w:t>
      </w:r>
    </w:p>
    <w:p>
      <w:pPr>
        <w:pStyle w:val="Source"/>
        <w:keepNext/>
      </w:pPr>
      <w:r>
        <w:t>AdminBookingsPage.firstVisibleBookingNumber   righe 165-170</w:t>
      </w:r>
    </w:p>
    <w:p>
      <w:r>
        <w:rPr>
          <w:b/>
        </w:rPr>
        <w:t xml:space="preserve">Responsabilità </w:t>
      </w:r>
      <w:r>
        <w:t>Accessor in lettura: calcola il valore firstVisibleBookingNumber dal form o dallo stato corrente ogni volta che il template lo richiede, senza creare una copia persistente.</w:t>
      </w:r>
    </w:p>
    <w:p>
      <w:r>
        <w:t xml:space="preserve">1. Alla riga 166 verifica </w:t>
      </w:r>
      <w:r>
        <w:rPr>
          <w:rFonts w:ascii="Courier New" w:hAnsi="Courier New"/>
          <w:sz w:val="20"/>
        </w:rPr>
        <w:t>this.filteredBookings.length === 0</w:t>
      </w:r>
      <w:r>
        <w:t>; questo ramo decide se continuare, uscire o aggiornare lo stato.</w:t>
      </w:r>
    </w:p>
    <w:p>
      <w:r>
        <w:t xml:space="preserve">2. Restituisce il valore esplicito </w:t>
      </w:r>
      <w:r>
        <w:rPr>
          <w:rFonts w:ascii="Courier New" w:hAnsi="Courier New"/>
          <w:sz w:val="20"/>
        </w:rPr>
        <w:t>return 0;</w:t>
      </w:r>
      <w:r>
        <w:t>.</w:t>
      </w:r>
    </w:p>
    <w:p>
      <w:r>
        <w:t xml:space="preserve">3. Restituisce il valore esplicito </w:t>
      </w:r>
      <w:r>
        <w:rPr>
          <w:rFonts w:ascii="Courier New" w:hAnsi="Courier New"/>
          <w:sz w:val="20"/>
        </w:rPr>
        <w:t>return (this.currentPage - 1) * this.pageSize + 1;</w:t>
      </w:r>
      <w:r>
        <w:t>.</w:t>
      </w:r>
    </w:p>
    <w:p>
      <w:r>
        <w:rPr>
          <w:b/>
        </w:rPr>
        <w:t xml:space="preserve">Risultato </w:t>
      </w:r>
      <w:r>
        <w:t>Restituisce return 0;</w:t>
      </w:r>
    </w:p>
    <w:p>
      <w:pPr>
        <w:pStyle w:val="Source"/>
      </w:pPr>
      <w:r>
        <w:t>Collegamenti al corso: 07. Introduzione a Javascript.pdf slide 39; 08_3. Programmazione asincrona.pdf slide 17</w:t>
      </w:r>
    </w:p>
    <w:p>
      <w:pPr>
        <w:pStyle w:val="Heading3"/>
      </w:pPr>
      <w:r>
        <w:t>Funzione AdminBookingsPage lastVisibleBookingNumber</w:t>
      </w:r>
    </w:p>
    <w:p>
      <w:pPr>
        <w:pStyle w:val="Source"/>
        <w:keepNext/>
      </w:pPr>
      <w:r>
        <w:t>AdminBookingsPage.lastVisibleBookingNumber   righe 171-176</w:t>
      </w:r>
    </w:p>
    <w:p>
      <w:r>
        <w:rPr>
          <w:b/>
        </w:rPr>
        <w:t xml:space="preserve">Responsabilità </w:t>
      </w:r>
      <w:r>
        <w:t>Accessor in lettura: calcola il valore lastVisibleBookingNumber dal form o dallo stato corrente ogni volta che il template lo richiede, senza creare una copia persistente.</w:t>
      </w:r>
    </w:p>
    <w:p>
      <w:r>
        <w:t xml:space="preserve">1. Restituisce il valore esplicito </w:t>
      </w:r>
      <w:r>
        <w:rPr>
          <w:rFonts w:ascii="Courier New" w:hAnsi="Courier New"/>
          <w:sz w:val="20"/>
        </w:rPr>
        <w:t>return Math.min( this.currentPage * this.pageSize, this.filteredBookings.length, );</w:t>
      </w:r>
      <w:r>
        <w:t>.</w:t>
      </w:r>
    </w:p>
    <w:p>
      <w:r>
        <w:rPr>
          <w:b/>
        </w:rPr>
        <w:t xml:space="preserve">Risultato </w:t>
      </w:r>
      <w:r>
        <w:t>Restituisce return Math.min( this.currentPage * this.pageSize, this.filteredBookings.length, );</w:t>
      </w:r>
    </w:p>
    <w:p>
      <w:pPr>
        <w:pStyle w:val="Source"/>
      </w:pPr>
      <w:r>
        <w:t>Collegamenti al corso: 07. Introduzione a Javascript.pdf slide 39; 08_3. Programmazione asincrona.pdf slide 17</w:t>
      </w:r>
    </w:p>
    <w:p>
      <w:pPr>
        <w:pStyle w:val="Heading3"/>
      </w:pPr>
      <w:r>
        <w:t>Funzione AdminBookingsPage pageNumbers</w:t>
      </w:r>
    </w:p>
    <w:p>
      <w:pPr>
        <w:pStyle w:val="Source"/>
        <w:keepNext/>
      </w:pPr>
      <w:r>
        <w:t>AdminBookingsPage.pageNumbers   righe 177-179</w:t>
      </w:r>
    </w:p>
    <w:p>
      <w:r>
        <w:rPr>
          <w:b/>
        </w:rPr>
        <w:t xml:space="preserve">Responsabilità </w:t>
      </w:r>
      <w:r>
        <w:t>Accessor in lettura: calcola il valore pageNumbers dal form o dallo stato corrente ogni volta che il template lo richiede, senza creare una copia persistente.</w:t>
      </w:r>
    </w:p>
    <w:p>
      <w:r>
        <w:t xml:space="preserve">1. Restituisce il valore esplicito </w:t>
      </w:r>
      <w:r>
        <w:rPr>
          <w:rFonts w:ascii="Courier New" w:hAnsi="Courier New"/>
          <w:sz w:val="20"/>
        </w:rPr>
        <w:t>return Array.from({ length: this.totalPages }, (_, index) =&gt; index + 1);</w:t>
      </w:r>
      <w:r>
        <w:t>.</w:t>
      </w:r>
    </w:p>
    <w:p>
      <w:r>
        <w:rPr>
          <w:b/>
        </w:rPr>
        <w:t xml:space="preserve">Risultato </w:t>
      </w:r>
      <w:r>
        <w:t>Restituisce return Array.from({ length: this.totalPages }, (_, index) =&gt; index + 1);</w:t>
      </w:r>
    </w:p>
    <w:p>
      <w:pPr>
        <w:pStyle w:val="Source"/>
      </w:pPr>
      <w:r>
        <w:t>Collegamenti al corso: 07. Introduzione a Javascript.pdf slide 39; 08_3. Programmazione asincrona.pdf slide 17</w:t>
      </w:r>
    </w:p>
    <w:p>
      <w:pPr>
        <w:pStyle w:val="Heading3"/>
      </w:pPr>
      <w:r>
        <w:t>Funzione AdminBookingsPage applyFilters</w:t>
      </w:r>
    </w:p>
    <w:p>
      <w:pPr>
        <w:pStyle w:val="Source"/>
        <w:keepNext/>
      </w:pPr>
      <w:r>
        <w:t>AdminBookingsPage.applyFilters   righe 180-183</w:t>
      </w:r>
    </w:p>
    <w:p>
      <w:r>
        <w:rPr>
          <w:b/>
        </w:rPr>
        <w:t xml:space="preserve">Responsabilità </w:t>
      </w:r>
      <w:r>
        <w:t>Applica i filtri correnti all’elenco senza modificare i dati originali e riporta la paginazione a uno stato coerente.</w:t>
      </w:r>
    </w:p>
    <w:p>
      <w:pPr>
        <w:pStyle w:val="Small"/>
      </w:pPr>
      <w:r>
        <w:t>Non riceve parametri espliciti.</w:t>
      </w:r>
    </w:p>
    <w:p>
      <w:r>
        <w:t>1. Riga 181: esegue this.currentPage = 1.</w:t>
      </w:r>
    </w:p>
    <w:p>
      <w:r>
        <w:t>2. Riga 182: invoca this.keepSelectedBookingVisible con nessun argomento.</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AdminBookingsPage resetFilters</w:t>
      </w:r>
    </w:p>
    <w:p>
      <w:pPr>
        <w:pStyle w:val="Source"/>
        <w:keepNext/>
      </w:pPr>
      <w:r>
        <w:t>AdminBookingsPage.resetFilters   righe 184-191</w:t>
      </w:r>
    </w:p>
    <w:p>
      <w:r>
        <w:rPr>
          <w:b/>
        </w:rPr>
        <w:t xml:space="preserve">Responsabilità </w:t>
      </w:r>
      <w:r>
        <w:t>Riporta filtri e pagina ai valori iniziali e forza il ricalcolo dell’elenco visibile.</w:t>
      </w:r>
    </w:p>
    <w:p>
      <w:pPr>
        <w:pStyle w:val="Small"/>
      </w:pPr>
      <w:r>
        <w:t>Non riceve parametri espliciti.</w:t>
      </w:r>
    </w:p>
    <w:p>
      <w:r>
        <w:t>1. Riga 185: esegue this.searchTerm = ''.</w:t>
      </w:r>
    </w:p>
    <w:p>
      <w:r>
        <w:t>2. Riga 186: esegue this.selectedDate = ''.</w:t>
      </w:r>
    </w:p>
    <w:p>
      <w:r>
        <w:t>3. Riga 187: esegue this.selectedSpace = ''.</w:t>
      </w:r>
    </w:p>
    <w:p>
      <w:r>
        <w:t>4. Riga 188: esegue this.selectedStatus = ''.</w:t>
      </w:r>
    </w:p>
    <w:p>
      <w:r>
        <w:t>5. Riga 189: esegue this.currentPage = 1.</w:t>
      </w:r>
    </w:p>
    <w:p>
      <w:r>
        <w:t>6. Riga 190: invoca this.keepSelectedBookingVisible con nessun argomento.</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AdminBookingsPage selectBooking</w:t>
      </w:r>
    </w:p>
    <w:p>
      <w:pPr>
        <w:pStyle w:val="Source"/>
        <w:keepNext/>
      </w:pPr>
      <w:r>
        <w:t>AdminBookingsPage.selectBooking   righe 192-194</w:t>
      </w:r>
    </w:p>
    <w:p>
      <w:r>
        <w:rPr>
          <w:b/>
        </w:rPr>
        <w:t xml:space="preserve">Responsabilità </w:t>
      </w:r>
      <w:r>
        <w:t>Memorizza la prenotazione selezionata e aggiorna il pannello laterale o il dettaglio mostrato. Parametri effettivi: booking: AdminBooking.</w:t>
      </w:r>
    </w:p>
    <w:p>
      <w:r>
        <w:rPr>
          <w:b/>
        </w:rPr>
        <w:t xml:space="preserve">Parametri </w:t>
      </w:r>
      <w:r>
        <w:t>booking : AdminBooking</w:t>
      </w:r>
    </w:p>
    <w:p>
      <w:r>
        <w:t>1. Riga 193: esegue this.selectedBooking = booking.</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AdminBookingsPage goToPage</w:t>
      </w:r>
    </w:p>
    <w:p>
      <w:pPr>
        <w:pStyle w:val="Source"/>
        <w:keepNext/>
      </w:pPr>
      <w:r>
        <w:t>AdminBookingsPage.goToPage   righe 195-200</w:t>
      </w:r>
    </w:p>
    <w:p>
      <w:r>
        <w:rPr>
          <w:b/>
        </w:rPr>
        <w:t xml:space="preserve">Responsabilità </w:t>
      </w:r>
      <w:r>
        <w:t>Controlla il numero richiesto e aggiorna la pagina solo se rientra nell’intervallo disponibile. Parametri effettivi: page: number.</w:t>
      </w:r>
    </w:p>
    <w:p>
      <w:r>
        <w:rPr>
          <w:b/>
        </w:rPr>
        <w:t xml:space="preserve">Parametri </w:t>
      </w:r>
      <w:r>
        <w:t>page : number</w:t>
      </w:r>
    </w:p>
    <w:p>
      <w:r>
        <w:t>1. Riga 196: valuta la condizione page &lt; 1 || page &gt; this.totalPages. Esegue il ramo vero solo quando la condizione è soddisfatta.</w:t>
      </w:r>
    </w:p>
    <w:p>
      <w:r>
        <w:t>2. Riga 199: esegue this.currentPage = page.</w:t>
      </w:r>
    </w:p>
    <w:p>
      <w:r>
        <w:t xml:space="preserve">3. Alla riga 196 verifica </w:t>
      </w:r>
      <w:r>
        <w:rPr>
          <w:rFonts w:ascii="Courier New" w:hAnsi="Courier New"/>
          <w:sz w:val="20"/>
        </w:rPr>
        <w:t>page &lt; 1 || page &gt; this.totalPages</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07. Introduzione a Javascript.pdf slide 39; 08_3. Programmazione asincrona.pdf slide 17</w:t>
      </w:r>
    </w:p>
    <w:p>
      <w:pPr>
        <w:pStyle w:val="Heading3"/>
      </w:pPr>
      <w:r>
        <w:t>Funzione AdminBookingsPage previousPage</w:t>
      </w:r>
    </w:p>
    <w:p>
      <w:pPr>
        <w:pStyle w:val="Source"/>
        <w:keepNext/>
      </w:pPr>
      <w:r>
        <w:t>AdminBookingsPage.previousPage   righe 201-203</w:t>
      </w:r>
    </w:p>
    <w:p>
      <w:r>
        <w:rPr>
          <w:b/>
        </w:rPr>
        <w:t xml:space="preserve">Responsabilità </w:t>
      </w:r>
      <w:r>
        <w:t>Decrementa la pagina quando non è già la prima e ricalcola gli elementi mostrati.</w:t>
      </w:r>
    </w:p>
    <w:p>
      <w:pPr>
        <w:pStyle w:val="Small"/>
      </w:pPr>
      <w:r>
        <w:t>Non riceve parametri espliciti.</w:t>
      </w:r>
    </w:p>
    <w:p>
      <w:r>
        <w:t xml:space="preserve">1. Utilizza </w:t>
      </w:r>
      <w:r>
        <w:rPr>
          <w:rFonts w:ascii="Courier New" w:hAnsi="Courier New"/>
          <w:sz w:val="20"/>
        </w:rPr>
        <w:t>this.goToPage</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AdminBookingsPage nextPage</w:t>
      </w:r>
    </w:p>
    <w:p>
      <w:pPr>
        <w:pStyle w:val="Source"/>
        <w:keepNext/>
      </w:pPr>
      <w:r>
        <w:t>AdminBookingsPage.nextPage   righe 204-206</w:t>
      </w:r>
    </w:p>
    <w:p>
      <w:r>
        <w:rPr>
          <w:b/>
        </w:rPr>
        <w:t xml:space="preserve">Responsabilità </w:t>
      </w:r>
      <w:r>
        <w:t>Incrementa la pagina quando non è già l’ultima e ricalcola gli elementi mostrati.</w:t>
      </w:r>
    </w:p>
    <w:p>
      <w:pPr>
        <w:pStyle w:val="Small"/>
      </w:pPr>
      <w:r>
        <w:t>Non riceve parametri espliciti.</w:t>
      </w:r>
    </w:p>
    <w:p>
      <w:r>
        <w:t xml:space="preserve">1. Utilizza </w:t>
      </w:r>
      <w:r>
        <w:rPr>
          <w:rFonts w:ascii="Courier New" w:hAnsi="Courier New"/>
          <w:sz w:val="20"/>
        </w:rPr>
        <w:t>this.goToPage</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AdminBookingsPage statusModifier</w:t>
      </w:r>
    </w:p>
    <w:p>
      <w:pPr>
        <w:pStyle w:val="Source"/>
        <w:keepNext/>
      </w:pPr>
      <w:r>
        <w:t>AdminBookingsPage.statusModifier   righe 207-211</w:t>
      </w:r>
    </w:p>
    <w:p>
      <w:r>
        <w:rPr>
          <w:b/>
        </w:rPr>
        <w:t xml:space="preserve">Responsabilità </w:t>
      </w:r>
      <w:r>
        <w:t>Formatter statusModifier: trasforma il valore tecnico ricevuto in testo o icona coerente con lo stato visualizzato, lasciando invariato il dato sorgente. Parametri effettivi: status: AdminBookingStatus.</w:t>
      </w:r>
    </w:p>
    <w:p>
      <w:r>
        <w:rPr>
          <w:b/>
        </w:rPr>
        <w:t xml:space="preserve">Parametri </w:t>
      </w:r>
      <w:r>
        <w:t>status : AdminBookingStatus</w:t>
      </w:r>
    </w:p>
    <w:p>
      <w:r>
        <w:t xml:space="preserve">1. Restituisce il valore esplicito </w:t>
      </w:r>
      <w:r>
        <w:rPr>
          <w:rFonts w:ascii="Courier New" w:hAnsi="Courier New"/>
          <w:sz w:val="20"/>
        </w:rPr>
        <w:t>return status === 'Confermata' ? 'booking-status--confirmed' : 'booking-status--check-in';</w:t>
      </w:r>
      <w:r>
        <w:t>.</w:t>
      </w:r>
    </w:p>
    <w:p>
      <w:r>
        <w:rPr>
          <w:b/>
        </w:rPr>
        <w:t xml:space="preserve">Risultato </w:t>
      </w:r>
      <w:r>
        <w:t>Restituisce return status === 'Confermata' ? 'booking-status--confirmed' : 'booking-status--check-in';</w:t>
      </w:r>
    </w:p>
    <w:p>
      <w:pPr>
        <w:pStyle w:val="Source"/>
      </w:pPr>
      <w:r>
        <w:t>Collegamenti al corso: 07. Introduzione a Javascript.pdf slide 39; 08_3. Programmazione asincrona.pdf slide 17</w:t>
      </w:r>
    </w:p>
    <w:p>
      <w:pPr>
        <w:pStyle w:val="Heading3"/>
      </w:pPr>
      <w:r>
        <w:t>Funzione AdminBookingsPage keepSelectedBookingVisible</w:t>
      </w:r>
    </w:p>
    <w:p>
      <w:pPr>
        <w:pStyle w:val="Source"/>
        <w:keepNext/>
      </w:pPr>
      <w:r>
        <w:t>AdminBookingsPage.keepSelectedBookingVisible   righe 212-222</w:t>
      </w:r>
    </w:p>
    <w:p>
      <w:r>
        <w:rPr>
          <w:b/>
        </w:rPr>
        <w:t xml:space="preserve">Responsabilità </w:t>
      </w:r>
      <w:r>
        <w:t>Dopo un filtro verifica che la prenotazione selezionata sia ancora nei risultati; se non lo è seleziona il primo risultato o null e riduce currentPage a totalPages quando la pagina corrente non è più valida.</w:t>
      </w:r>
    </w:p>
    <w:p>
      <w:pPr>
        <w:pStyle w:val="Small"/>
      </w:pPr>
      <w:r>
        <w:t>Non riceve parametri espliciti.</w:t>
      </w:r>
    </w:p>
    <w:p>
      <w:r>
        <w:t>1. Riga 213: valuta la condizione !this.selectedBooking || !this.filteredBookings.includes(this.selectedBooking). Esegue il ramo vero solo quando la condizione è soddisfatta.</w:t>
      </w:r>
    </w:p>
    <w:p>
      <w:r>
        <w:t>2. Riga 219: valuta la condizione this.currentPage &gt; this.totalPages. Esegue il ramo vero solo quando la condizione è soddisfatta.</w:t>
      </w:r>
    </w:p>
    <w:p>
      <w:r>
        <w:t xml:space="preserve">3. Alla riga 213 verifica </w:t>
      </w:r>
      <w:r>
        <w:rPr>
          <w:rFonts w:ascii="Courier New" w:hAnsi="Courier New"/>
          <w:sz w:val="20"/>
        </w:rPr>
        <w:t>!this.selectedBooking || !this.filteredBookings.includes(this.selectedBooking)</w:t>
      </w:r>
      <w:r>
        <w:t>; questo ramo decide se continuare, uscire o aggiornare lo stato.</w:t>
      </w:r>
    </w:p>
    <w:p>
      <w:r>
        <w:t xml:space="preserve">4. Alla riga 219 verifica </w:t>
      </w:r>
      <w:r>
        <w:rPr>
          <w:rFonts w:ascii="Courier New" w:hAnsi="Courier New"/>
          <w:sz w:val="20"/>
        </w:rPr>
        <w:t>this.currentPage &gt; this.totalPages</w:t>
      </w:r>
      <w:r>
        <w:t>; questo ramo decide se continuare, uscire o aggiornare lo stato.</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07. Introduzione a Javascript.pdf slide 39; 08_3. Programmazione asincrona.pdf slide 17</w:t>
      </w:r>
    </w:p>
    <w:p>
      <w:r>
        <w:rPr>
          <w:b/>
        </w:rPr>
        <w:t xml:space="preserve">Verifica orale </w:t>
      </w:r>
      <w:r>
        <w:t>Quale responsabilità ha questo file nel frontend e quale stato controlla?</w:t>
      </w:r>
    </w:p>
    <w:p>
      <w:r>
        <w:rPr>
          <w:b/>
        </w:rPr>
        <w:t xml:space="preserve">Risposta </w:t>
      </w:r>
      <w:r>
        <w:t>Classe pagina admin bookings.page;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Subscription } from 'rxjs';</w:t>
        <w:br/>
        <w:t xml:space="preserve">   2  import { BookingFiltersComponent } from '../admin-parts/booking-filters.component';</w:t>
        <w:br/>
        <w:t xml:space="preserve">   3  import { BookingDetailComponent } from '../admin-parts/booking-detail.component';</w:t>
        <w:br/>
        <w:t xml:space="preserve">   4  import { Auth } from '../auth/auth';</w:t>
        <w:br/>
        <w:t xml:space="preserve">   5  import { CommonModule } from '@angular/common';</w:t>
        <w:br/>
        <w:t xml:space="preserve">   6  import {</w:t>
        <w:br/>
        <w:t xml:space="preserve">   7    ChangeDetectorRef,</w:t>
        <w:br/>
        <w:t xml:space="preserve">   8    Component,</w:t>
        <w:br/>
        <w:t xml:space="preserve">   9    OnDestroy,</w:t>
        <w:br/>
        <w:t xml:space="preserve">  10    OnInit,</w:t>
        <w:br/>
        <w:t xml:space="preserve">  11    inject,</w:t>
        <w:br/>
        <w:t xml:space="preserve">  12  } from '@angular/core';</w:t>
        <w:br/>
        <w:t xml:space="preserve">  13  import {</w:t>
        <w:br/>
        <w:t xml:space="preserve">  14    AdminBooking,</w:t>
        <w:br/>
        <w:t xml:space="preserve">  15    AdminBookingStatus,</w:t>
        <w:br/>
        <w:t xml:space="preserve">  16    AdminBookingsApi,</w:t>
        <w:br/>
        <w:t xml:space="preserve">  17  } from '../api/admin-bookings-api';</w:t>
        <w:br/>
        <w:t xml:space="preserve">  18  import { IonBadge, IonButton, IonContent, IonIcon, IonSpinner } from '@ionic/angular';</w:t>
        <w:br/>
        <w:t xml:space="preserve">  19  import { addIcons } from 'ionicons';</w:t>
        <w:br/>
        <w:t xml:space="preserve">  20  import {</w:t>
        <w:br/>
        <w:t xml:space="preserve">  21    addOutline,</w:t>
        <w:br/>
        <w:t xml:space="preserve">  22    bookOutline,</w:t>
        <w:br/>
        <w:t xml:space="preserve">  23    businessOutline,</w:t>
        <w:br/>
        <w:t xml:space="preserve">  24    calendarClearOutline,</w:t>
        <w:br/>
        <w:t xml:space="preserve">  25    chevronBackOutline,</w:t>
        <w:br/>
        <w:t xml:space="preserve">  26    chevronDownOutline,</w:t>
        <w:br/>
        <w:t xml:space="preserve">  27    chevronForwardOutline,</w:t>
        <w:br/>
        <w:t xml:space="preserve">  28    createOutline,</w:t>
      </w:r>
    </w:p>
    <w:p>
      <w:pPr>
        <w:pStyle w:val="Code"/>
      </w:pPr>
      <w:r>
        <w:t xml:space="preserve">  29    ellipsisVerticalOutline,</w:t>
        <w:br/>
        <w:t xml:space="preserve">  30    gridOutline,</w:t>
        <w:br/>
        <w:t xml:space="preserve">  31    logOutOutline,</w:t>
        <w:br/>
        <w:t xml:space="preserve">  32    peopleOutline,</w:t>
        <w:br/>
        <w:t xml:space="preserve">  33    personOutline,</w:t>
        <w:br/>
        <w:t xml:space="preserve">  34    searchOutline,</w:t>
        <w:br/>
        <w:t xml:space="preserve">  35    statsChartOutline,</w:t>
        <w:br/>
        <w:t xml:space="preserve">  36    pricetagOutline,</w:t>
        <w:br/>
        <w:t xml:space="preserve">  37    timeOutline,</w:t>
        <w:br/>
        <w:t xml:space="preserve">  38    trashOutline,</w:t>
        <w:br/>
        <w:t xml:space="preserve">  39    warningOutline,</w:t>
        <w:br/>
        <w:t xml:space="preserve">  40  } from 'ionicons/icons';</w:t>
        <w:br/>
        <w:t xml:space="preserve">  41  @Component({</w:t>
        <w:br/>
        <w:t xml:space="preserve">  42    selector: 'app-admin-bookings',</w:t>
        <w:br/>
        <w:t xml:space="preserve">  43    templateUrl: './admin-bookings.page.html',</w:t>
        <w:br/>
        <w:t xml:space="preserve">  44    styleUrls: ['./admin-bookings.page.scss'],</w:t>
        <w:br/>
        <w:t xml:space="preserve">  45    standalone: true,</w:t>
        <w:br/>
        <w:t xml:space="preserve">  46    imports: [</w:t>
        <w:br/>
        <w:t xml:space="preserve">  47      BookingFiltersComponent,</w:t>
        <w:br/>
        <w:t xml:space="preserve">  48      BookingDetailComponent,</w:t>
        <w:br/>
        <w:t xml:space="preserve">  49      CommonModule,</w:t>
        <w:br/>
        <w:t xml:space="preserve">  50      IonBadge,</w:t>
        <w:br/>
        <w:t xml:space="preserve">  51      IonButton,</w:t>
        <w:br/>
        <w:t xml:space="preserve">  52      IonContent,</w:t>
        <w:br/>
        <w:t xml:space="preserve">  53      IonIcon,</w:t>
        <w:br/>
        <w:t xml:space="preserve">  54      IonSpinner,</w:t>
        <w:br/>
        <w:t xml:space="preserve">  55    ],</w:t>
        <w:br/>
        <w:t xml:space="preserve">  56  })</w:t>
      </w:r>
    </w:p>
    <w:p>
      <w:pPr>
        <w:pStyle w:val="Code"/>
      </w:pPr>
      <w:r>
        <w:t xml:space="preserve">  57  export class AdminBookingsPage implements OnInit, OnDestroy {</w:t>
        <w:br/>
        <w:t xml:space="preserve">  58    readonly auth = inject(Auth);</w:t>
        <w:br/>
        <w:t xml:space="preserve">  59    private readonly bookingsApi = inject(AdminBookingsApi);</w:t>
        <w:br/>
        <w:t xml:space="preserve">  60    private readonly changeDetector = inject(ChangeDetectorRef);</w:t>
        <w:br/>
        <w:t xml:space="preserve">  61    private request?: Subscription;</w:t>
        <w:br/>
        <w:t xml:space="preserve">  62    private hasEntered = false;</w:t>
        <w:br/>
        <w:t xml:space="preserve">  63    loading = false;</w:t>
        <w:br/>
        <w:t xml:space="preserve">  64    errorMessage = '';</w:t>
        <w:br/>
        <w:t xml:space="preserve">  65    readonly pageSize = 4;</w:t>
        <w:br/>
        <w:t xml:space="preserve">  66    currentPage = 1;</w:t>
        <w:br/>
        <w:t xml:space="preserve">  67    searchTerm = '';</w:t>
        <w:br/>
        <w:t xml:space="preserve">  68    selectedDate = '';</w:t>
        <w:br/>
        <w:t xml:space="preserve">  69    selectedSpace = '';</w:t>
        <w:br/>
        <w:t xml:space="preserve">  70    selectedStatus = '';</w:t>
        <w:br/>
        <w:t xml:space="preserve">  71    bookings: AdminBooking[] = [];</w:t>
        <w:br/>
        <w:t xml:space="preserve">  72    selectedBooking: AdminBooking | null = null;</w:t>
        <w:br/>
        <w:t xml:space="preserve">  73    constructor() {</w:t>
        <w:br/>
        <w:t xml:space="preserve">  74      addIcons({</w:t>
        <w:br/>
        <w:t xml:space="preserve">  75        addOutline,</w:t>
        <w:br/>
        <w:t xml:space="preserve">  76        bookOutline,</w:t>
        <w:br/>
        <w:t xml:space="preserve">  77        businessOutline,</w:t>
        <w:br/>
        <w:t xml:space="preserve">  78        calendarClearOutline,</w:t>
        <w:br/>
        <w:t xml:space="preserve">  79        chevronBackOutline,</w:t>
        <w:br/>
        <w:t xml:space="preserve">  80        chevronDownOutline,</w:t>
        <w:br/>
        <w:t xml:space="preserve">  81        chevronForwardOutline,</w:t>
        <w:br/>
        <w:t xml:space="preserve">  82        createOutline,</w:t>
        <w:br/>
        <w:t xml:space="preserve">  83        ellipsisVerticalOutline,</w:t>
        <w:br/>
        <w:t xml:space="preserve">  84        gridOutline,</w:t>
      </w:r>
    </w:p>
    <w:p>
      <w:pPr>
        <w:pStyle w:val="Code"/>
      </w:pPr>
      <w:r>
        <w:t xml:space="preserve">  85        logOutOutline,</w:t>
        <w:br/>
        <w:t xml:space="preserve">  86        peopleOutline,</w:t>
        <w:br/>
        <w:t xml:space="preserve">  87        personOutline,</w:t>
        <w:br/>
        <w:t xml:space="preserve">  88        searchOutline,</w:t>
        <w:br/>
        <w:t xml:space="preserve">  89        statsChartOutline,</w:t>
        <w:br/>
        <w:t xml:space="preserve">  90        pricetagOutline,</w:t>
        <w:br/>
        <w:t xml:space="preserve">  91        timeOutline,</w:t>
        <w:br/>
        <w:t xml:space="preserve">  92        trashOutline,</w:t>
        <w:br/>
        <w:t xml:space="preserve">  93        warningOutline,</w:t>
        <w:br/>
        <w:t xml:space="preserve">  94      });</w:t>
        <w:br/>
        <w:t xml:space="preserve">  95    }</w:t>
        <w:br/>
        <w:t xml:space="preserve">  96    ngOnInit(): void {</w:t>
        <w:br/>
        <w:t xml:space="preserve">  97      this.loadBookings();</w:t>
        <w:br/>
        <w:t xml:space="preserve">  98    }</w:t>
        <w:br/>
        <w:t xml:space="preserve">  99    ionViewWillEnter(): void {</w:t>
        <w:br/>
        <w:t xml:space="preserve"> 100      if (this.hasEntered) this.loadBookings();</w:t>
        <w:br/>
        <w:t xml:space="preserve"> 101      this.hasEntered = true;</w:t>
        <w:br/>
        <w:t xml:space="preserve"> 102    }</w:t>
        <w:br/>
        <w:t xml:space="preserve"> 103    ngOnDestroy(): void {</w:t>
        <w:br/>
        <w:t xml:space="preserve"> 104      this.request?.unsubscribe();</w:t>
        <w:br/>
        <w:t xml:space="preserve"> 105    }</w:t>
        <w:br/>
        <w:t xml:space="preserve"> 106    loadBookings(): void {</w:t>
        <w:br/>
        <w:t xml:space="preserve"> 107      this.request?.unsubscribe();</w:t>
        <w:br/>
        <w:t xml:space="preserve"> 108      const selectedCode = this.selectedBooking?.code;</w:t>
        <w:br/>
        <w:t xml:space="preserve"> 109      this.bookings = [];</w:t>
        <w:br/>
        <w:t xml:space="preserve"> 110      this.selectedBooking = null;</w:t>
        <w:br/>
        <w:t xml:space="preserve"> 111      this.loading = true;</w:t>
        <w:br/>
        <w:t xml:space="preserve"> 112      this.errorMessage = '';</w:t>
      </w:r>
    </w:p>
    <w:p>
      <w:pPr>
        <w:pStyle w:val="Code"/>
      </w:pPr>
      <w:r>
        <w:t xml:space="preserve"> 113      this.changeDetector.markForCheck();</w:t>
        <w:br/>
        <w:t xml:space="preserve"> 114      this.request = this.bookingsApi.list().subscribe({</w:t>
        <w:br/>
        <w:t xml:space="preserve"> 115          next: (bookings) =&gt; {</w:t>
        <w:br/>
        <w:t xml:space="preserve"> 116            this.bookings = bookings;</w:t>
        <w:br/>
        <w:t xml:space="preserve"> 117            this.selectedBooking =</w:t>
        <w:br/>
        <w:t xml:space="preserve"> 118              this.bookings.find((booking) =&gt; booking.code === selectedCode) ??</w:t>
        <w:br/>
        <w:t xml:space="preserve"> 119              null;</w:t>
        <w:br/>
        <w:t xml:space="preserve"> 120            this.keepSelectedBookingVisible();</w:t>
        <w:br/>
        <w:t xml:space="preserve"> 121            this.loading = false;</w:t>
        <w:br/>
        <w:t xml:space="preserve"> 122            this.changeDetector.markForCheck();</w:t>
        <w:br/>
        <w:t xml:space="preserve"> 123          },</w:t>
        <w:br/>
        <w:t xml:space="preserve"> 124          error: () =&gt; {</w:t>
        <w:br/>
        <w:t xml:space="preserve"> 125            this.loading = false;</w:t>
        <w:br/>
        <w:t xml:space="preserve"> 126            this.errorMessage = 'Impossibile caricare le prenotazioni. Riprova.';</w:t>
        <w:br/>
        <w:t xml:space="preserve"> 127            this.changeDetector.markForCheck();</w:t>
        <w:br/>
        <w:t xml:space="preserve"> 128          },</w:t>
        <w:br/>
        <w:t xml:space="preserve"> 129        });</w:t>
        <w:br/>
        <w:t xml:space="preserve"> 130    }</w:t>
        <w:br/>
        <w:t xml:space="preserve"> 131    get availableDates(): string[] {</w:t>
        <w:br/>
        <w:t xml:space="preserve"> 132      return [</w:t>
        <w:br/>
        <w:t xml:space="preserve"> 133        ...new Set(this.bookings.map((booking) =&gt; booking.dateValue)),</w:t>
        <w:br/>
        <w:t xml:space="preserve"> 134      ].sort();</w:t>
        <w:br/>
        <w:t xml:space="preserve"> 135    }</w:t>
        <w:br/>
        <w:t xml:space="preserve"> 136    get availableSpaces(): string[] {</w:t>
        <w:br/>
        <w:t xml:space="preserve"> 137      return [...new Set(this.bookings.map((booking) =&gt; booking.space))];</w:t>
        <w:br/>
        <w:t xml:space="preserve"> 138    }</w:t>
        <w:br/>
        <w:t xml:space="preserve"> 139    get filteredBookings(): AdminBooking[] {</w:t>
        <w:br/>
        <w:t xml:space="preserve"> 140      const normalizedSearch = this.searchTerm.trim().toLowerCase();</w:t>
      </w:r>
    </w:p>
    <w:p>
      <w:pPr>
        <w:pStyle w:val="Code"/>
      </w:pPr>
      <w:r>
        <w:t xml:space="preserve"> 141      return this.bookings.filter((booking) =&gt; {</w:t>
        <w:br/>
        <w:t xml:space="preserve"> 142        const matchesSearch =</w:t>
        <w:br/>
        <w:t xml:space="preserve"> 143          normalizedSearch.length === 0 ||</w:t>
        <w:br/>
        <w:t xml:space="preserve"> 144          booking.space.toLowerCase().includes(normalizedSearch) ||</w:t>
        <w:br/>
        <w:t xml:space="preserve"> 145          booking.bookedBy.toLowerCase().includes(normalizedSearch) ||</w:t>
        <w:br/>
        <w:t xml:space="preserve"> 146          booking.code.toLowerCase().includes(normalizedSearch);</w:t>
        <w:br/>
        <w:t xml:space="preserve"> 147        const matchesDate =</w:t>
        <w:br/>
        <w:t xml:space="preserve"> 148          this.selectedDate.length === 0 ||</w:t>
        <w:br/>
        <w:t xml:space="preserve"> 149          booking.dateValue === this.selectedDate;</w:t>
        <w:br/>
        <w:t xml:space="preserve"> 150        const matchesSpace =</w:t>
        <w:br/>
        <w:t xml:space="preserve"> 151          this.selectedSpace.length === 0 || booking.space === this.selectedSpace;</w:t>
        <w:br/>
        <w:t xml:space="preserve"> 152        const matchesStatus =</w:t>
        <w:br/>
        <w:t xml:space="preserve"> 153          this.selectedStatus.length === 0 ||</w:t>
        <w:br/>
        <w:t xml:space="preserve"> 154          booking.status === this.selectedStatus;</w:t>
        <w:br/>
        <w:t xml:space="preserve"> 155        return matchesSearch &amp;&amp; matchesDate &amp;&amp; matchesSpace &amp;&amp; matchesStatus;</w:t>
        <w:br/>
        <w:t xml:space="preserve"> 156      });</w:t>
        <w:br/>
        <w:t xml:space="preserve"> 157    }</w:t>
        <w:br/>
        <w:t xml:space="preserve"> 158    get totalPages(): number {</w:t>
        <w:br/>
        <w:t xml:space="preserve"> 159      return Math.max(1, Math.ceil(this.filteredBookings.length / this.pageSize));</w:t>
        <w:br/>
        <w:t xml:space="preserve"> 160    }</w:t>
        <w:br/>
        <w:t xml:space="preserve"> 161    get visibleBookings(): AdminBooking[] {</w:t>
        <w:br/>
        <w:t xml:space="preserve"> 162      const firstIndex = (this.currentPage - 1) * this.pageSize;</w:t>
        <w:br/>
        <w:t xml:space="preserve"> 163      return this.filteredBookings.slice(firstIndex, firstIndex + this.pageSize);</w:t>
        <w:br/>
        <w:t xml:space="preserve"> 164    }</w:t>
        <w:br/>
        <w:t xml:space="preserve"> 165    get firstVisibleBookingNumber(): number {</w:t>
        <w:br/>
        <w:t xml:space="preserve"> 166      if (this.filteredBookings.length === 0) {</w:t>
        <w:br/>
        <w:t xml:space="preserve"> 167        return 0;</w:t>
        <w:br/>
        <w:t xml:space="preserve"> 168      }</w:t>
      </w:r>
    </w:p>
    <w:p>
      <w:pPr>
        <w:pStyle w:val="Code"/>
      </w:pPr>
      <w:r>
        <w:t xml:space="preserve"> 169      return (this.currentPage - 1) * this.pageSize + 1;</w:t>
        <w:br/>
        <w:t xml:space="preserve"> 170    }</w:t>
        <w:br/>
        <w:t xml:space="preserve"> 171    get lastVisibleBookingNumber(): number {</w:t>
        <w:br/>
        <w:t xml:space="preserve"> 172      return Math.min(</w:t>
        <w:br/>
        <w:t xml:space="preserve"> 173        this.currentPage * this.pageSize,</w:t>
        <w:br/>
        <w:t xml:space="preserve"> 174        this.filteredBookings.length,</w:t>
        <w:br/>
        <w:t xml:space="preserve"> 175      );</w:t>
        <w:br/>
        <w:t xml:space="preserve"> 176    }</w:t>
        <w:br/>
        <w:t xml:space="preserve"> 177    get pageNumbers(): number[] {</w:t>
        <w:br/>
        <w:t xml:space="preserve"> 178      return Array.from({ length: this.totalPages }, (_, index) =&gt; index + 1);</w:t>
        <w:br/>
        <w:t xml:space="preserve"> 179    }</w:t>
        <w:br/>
        <w:t xml:space="preserve"> 180    applyFilters(): void {</w:t>
        <w:br/>
        <w:t xml:space="preserve"> 181      this.currentPage = 1;</w:t>
        <w:br/>
        <w:t xml:space="preserve"> 182      this.keepSelectedBookingVisible();</w:t>
        <w:br/>
        <w:t xml:space="preserve"> 183    }</w:t>
        <w:br/>
        <w:t xml:space="preserve"> 184    resetFilters(): void {</w:t>
        <w:br/>
        <w:t xml:space="preserve"> 185      this.searchTerm = '';</w:t>
        <w:br/>
        <w:t xml:space="preserve"> 186      this.selectedDate = '';</w:t>
        <w:br/>
        <w:t xml:space="preserve"> 187      this.selectedSpace = '';</w:t>
        <w:br/>
        <w:t xml:space="preserve"> 188      this.selectedStatus = '';</w:t>
        <w:br/>
        <w:t xml:space="preserve"> 189      this.currentPage = 1;</w:t>
        <w:br/>
        <w:t xml:space="preserve"> 190      this.keepSelectedBookingVisible();</w:t>
        <w:br/>
        <w:t xml:space="preserve"> 191    }</w:t>
        <w:br/>
        <w:t xml:space="preserve"> 192    selectBooking(booking: AdminBooking): void {</w:t>
        <w:br/>
        <w:t xml:space="preserve"> 193      this.selectedBooking = booking;</w:t>
        <w:br/>
        <w:t xml:space="preserve"> 194    }</w:t>
        <w:br/>
        <w:t xml:space="preserve"> 195    goToPage(page: number): void {</w:t>
        <w:br/>
        <w:t xml:space="preserve"> 196      if (page &lt; 1 || page &gt; this.totalPages) {</w:t>
      </w:r>
    </w:p>
    <w:p>
      <w:pPr>
        <w:pStyle w:val="Code"/>
      </w:pPr>
      <w:r>
        <w:t xml:space="preserve"> 197        return;</w:t>
        <w:br/>
        <w:t xml:space="preserve"> 198      }</w:t>
        <w:br/>
        <w:t xml:space="preserve"> 199      this.currentPage = page;</w:t>
        <w:br/>
        <w:t xml:space="preserve"> 200    }</w:t>
        <w:br/>
        <w:t xml:space="preserve"> 201    previousPage(): void {</w:t>
        <w:br/>
        <w:t xml:space="preserve"> 202      this.goToPage(this.currentPage - 1);</w:t>
        <w:br/>
        <w:t xml:space="preserve"> 203    }</w:t>
        <w:br/>
        <w:t xml:space="preserve"> 204    nextPage(): void {</w:t>
        <w:br/>
        <w:t xml:space="preserve"> 205      this.goToPage(this.currentPage + 1);</w:t>
        <w:br/>
        <w:t xml:space="preserve"> 206    }</w:t>
        <w:br/>
        <w:t xml:space="preserve"> 207    statusModifier(status: AdminBookingStatus): string {</w:t>
        <w:br/>
        <w:t xml:space="preserve"> 208      return status === 'Confermata'</w:t>
        <w:br/>
        <w:t xml:space="preserve"> 209        ? 'booking-status--confirmed'</w:t>
        <w:br/>
        <w:t xml:space="preserve"> 210        : 'booking-status--check-in';</w:t>
        <w:br/>
        <w:t xml:space="preserve"> 211    }</w:t>
        <w:br/>
        <w:t xml:space="preserve"> 212    private keepSelectedBookingVisible(): void {</w:t>
        <w:br/>
        <w:t xml:space="preserve"> 213      if (</w:t>
        <w:br/>
        <w:t xml:space="preserve"> 214        !this.selectedBooking ||</w:t>
        <w:br/>
        <w:t xml:space="preserve"> 215        !this.filteredBookings.includes(this.selectedBooking)</w:t>
        <w:br/>
        <w:t xml:space="preserve"> 216      ) {</w:t>
        <w:br/>
        <w:t xml:space="preserve"> 217        this.selectedBooking = this.filteredBookings[0] ?? null;</w:t>
        <w:br/>
        <w:t xml:space="preserve"> 218      }</w:t>
        <w:br/>
        <w:t xml:space="preserve"> 219      if (this.currentPage &gt; this.totalPages) {</w:t>
        <w:br/>
        <w:t xml:space="preserve"> 220        this.currentPage = this.totalPages;</w:t>
        <w:br/>
        <w:t xml:space="preserve"> 221      }</w:t>
        <w:br/>
        <w:t xml:space="preserve"> 222    }</w:t>
        <w:br/>
        <w:t xml:space="preserve"> 223  }</w:t>
      </w:r>
    </w:p>
    <w:p>
      <w:pPr>
        <w:spacing w:after="20"/>
      </w:pPr>
    </w:p>
    <w:p>
      <w:bookmarkStart w:id="919" w:name="file_28a38d2ec185c0441a"/>
      <w:pPr>
        <w:pStyle w:val="Heading2"/>
      </w:pPr>
      <w:r>
        <w:t>File src app admin buildings admin buildings page html</w:t>
      </w:r>
      <w:bookmarkEnd w:id="919"/>
    </w:p>
    <w:p>
      <w:pPr>
        <w:pStyle w:val="Source"/>
        <w:keepNext/>
      </w:pPr>
      <w:r>
        <w:t>src/app/admin-buildings/admin-buildings.page.html</w:t>
      </w:r>
    </w:p>
    <w:p>
      <w:r>
        <w:t>Template della vista o del componente admin buildings.page; compone markup semantico, controlli Ionic e binding Angular per presentare lo stato esposto dalla classe omonima.</w:t>
      </w:r>
    </w:p>
    <w:p>
      <w:pPr>
        <w:pStyle w:val="Heading3"/>
      </w:pPr>
      <w:r>
        <w:t>Lettura dei blocchi</w:t>
      </w:r>
    </w:p>
    <w:p>
      <w:r>
        <w:t>Il blocco di layout usa form, h1, ion-alert, ion-button, ion-content, ion-input, main, section. Gli elementi Ionic gestiscono scroll, input, pulsanti e card; main/section/header delimitano invece la struttura semantica che il lettore e lo screen reader attraversano.</w:t>
      </w:r>
    </w:p>
    <w:p>
      <w:r>
        <w:t>Le label associano i controlli ai campi; gli attributi aria-* e i ruoli presenti rendono errori, stato e focus leggibili alle tecnologie assistive. Gli errori vengono mostrati vicino al controllo e collegati con aria-describedby quando il markup lo prevede.</w:t>
      </w:r>
    </w:p>
    <w:p>
      <w:r>
        <w:t xml:space="preserve">Il blocco form inoltra il submit alla funzione indicata e conserva lo stato dei controlli; i pulsanti con </w:t>
      </w:r>
      <w:r>
        <w:rPr>
          <w:rFonts w:ascii="Courier New" w:hAnsi="Courier New"/>
          <w:sz w:val="20"/>
        </w:rPr>
        <w:t>type="submit"</w:t>
      </w:r>
      <w:r>
        <w:t xml:space="preserve"> passano dallo stesso percorso di validazione invece di chiamare direttamente l’API.</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error</w:t>
      </w:r>
      <w:r>
        <w:t xml:space="preserve">, </w:t>
      </w:r>
      <w:r>
        <w:rPr>
          <w:rFonts w:ascii="Courier New" w:hAnsi="Courier New"/>
          <w:sz w:val="20"/>
        </w:rPr>
        <w:t>deletingId !== null</w:t>
      </w:r>
      <w:r>
        <w:t xml:space="preserve">, </w:t>
      </w:r>
      <w:r>
        <w:rPr>
          <w:rFonts w:ascii="Courier New" w:hAnsi="Courier New"/>
          <w:sz w:val="20"/>
        </w:rPr>
        <w:t>showError('number'</w:t>
      </w:r>
      <w:r>
        <w:t xml:space="preserve">, </w:t>
      </w:r>
      <w:r>
        <w:rPr>
          <w:rFonts w:ascii="Courier New" w:hAnsi="Courier New"/>
          <w:sz w:val="20"/>
        </w:rPr>
        <w:t>showError('name'</w:t>
      </w:r>
      <w:r>
        <w:t xml:space="preserve">, </w:t>
      </w:r>
      <w:r>
        <w:rPr>
          <w:rFonts w:ascii="Courier New" w:hAnsi="Courier New"/>
          <w:sz w:val="20"/>
        </w:rPr>
        <w:t>showError('address'</w:t>
      </w:r>
      <w:r>
        <w:t xml:space="preserve">, </w:t>
      </w:r>
      <w:r>
        <w:rPr>
          <w:rFonts w:ascii="Courier New" w:hAnsi="Courier New"/>
          <w:sz w:val="20"/>
        </w:rPr>
        <w:t>showError('latitude'</w:t>
      </w:r>
      <w:r>
        <w:t xml:space="preserve">, </w:t>
      </w:r>
      <w:r>
        <w:rPr>
          <w:rFonts w:ascii="Courier New" w:hAnsi="Courier New"/>
          <w:sz w:val="20"/>
        </w:rPr>
        <w:t>showError('longitude'</w:t>
      </w:r>
      <w:r>
        <w:t>. Così il template non mostra contemporaneamente dati vecchi e messaggio di fallimento.</w:t>
      </w:r>
    </w:p>
    <w:p>
      <w:pPr>
        <w:pStyle w:val="Heading3"/>
      </w:pPr>
      <w:r>
        <w:t>Elementi e binding del template</w:t>
      </w:r>
    </w:p>
    <w:p>
      <w:pPr>
        <w:pStyle w:val="Small"/>
      </w:pPr>
      <w:r>
        <w:t>Riga 1  &lt;ion-content&gt;; proprietà lette fullscreen ← true</w:t>
      </w:r>
    </w:p>
    <w:p>
      <w:pPr>
        <w:pStyle w:val="Small"/>
      </w:pPr>
      <w:r>
        <w:t>Riga 2  &lt;main&gt;; attributi statici class="buildings-page"</w:t>
      </w:r>
    </w:p>
    <w:p>
      <w:pPr>
        <w:pStyle w:val="Small"/>
      </w:pPr>
      <w:r>
        <w:t>Riga 3  &lt;h1&gt;</w:t>
      </w:r>
    </w:p>
    <w:p>
      <w:pPr>
        <w:pStyle w:val="Small"/>
      </w:pPr>
      <w:r>
        <w:t>Riga 4  &lt;p&gt;; attributi statici class="intro"</w:t>
      </w:r>
    </w:p>
    <w:p>
      <w:pPr>
        <w:pStyle w:val="Small"/>
      </w:pPr>
      <w:r>
        <w:t>Riga 7  condizione error</w:t>
      </w:r>
    </w:p>
    <w:p>
      <w:pPr>
        <w:pStyle w:val="Small"/>
      </w:pPr>
      <w:r>
        <w:t>Riga 8  &lt;p&gt;; attributi statici class="error", role="alert"</w:t>
      </w:r>
    </w:p>
    <w:p>
      <w:pPr>
        <w:pStyle w:val="Small"/>
      </w:pPr>
      <w:r>
        <w:t>Riga 8  interpolazione {{ error }}</w:t>
      </w:r>
    </w:p>
    <w:p>
      <w:pPr>
        <w:pStyle w:val="Small"/>
      </w:pPr>
      <w:r>
        <w:t>Riga 10  condizione deletingId !== null</w:t>
      </w:r>
    </w:p>
    <w:p>
      <w:pPr>
        <w:pStyle w:val="Small"/>
      </w:pPr>
      <w:r>
        <w:t>Riga 11  &lt;p&gt;; attributi statici role="status"</w:t>
      </w:r>
    </w:p>
    <w:p>
      <w:pPr>
        <w:pStyle w:val="Small"/>
      </w:pPr>
      <w:r>
        <w:t>Riga 13  &lt;form&gt;; attributi statici class="form", novalidate=""; proprietà lette formGroup ← form; eventi gestiti ngSubmit → create()</w:t>
      </w:r>
    </w:p>
    <w:p>
      <w:pPr>
        <w:pStyle w:val="Small"/>
      </w:pPr>
      <w:r>
        <w:t>Riga 14  &lt;label&gt;</w:t>
      </w:r>
    </w:p>
    <w:p>
      <w:pPr>
        <w:pStyle w:val="Small"/>
      </w:pPr>
      <w:r>
        <w:t>Riga 16  &lt;ion-input&gt;; attributi statici type="number", aria-label="Numero edificio", inputmode="numeric", min="1", step="1", formControlName="number"; proprietà lette invalid ← showError('number'), aria-invalid ← showError('number'), aria-describedby ← showError('number') ? 'building-number-error' : null; eventi gestiti ionBlur → form.controls.number.markAsTouched()</w:t>
      </w:r>
    </w:p>
    <w:p>
      <w:pPr>
        <w:pStyle w:val="Small"/>
      </w:pPr>
      <w:r>
        <w:t>Riga 28  condizione showError('number')</w:t>
      </w:r>
    </w:p>
    <w:p>
      <w:pPr>
        <w:pStyle w:val="Small"/>
      </w:pPr>
      <w:r>
        <w:t>Riga 29  &lt;small&gt;; attributi statici id="building-number-error", class="field-error", role="alert"</w:t>
      </w:r>
    </w:p>
    <w:p>
      <w:pPr>
        <w:pStyle w:val="Small"/>
      </w:pPr>
      <w:r>
        <w:t>Riga 32  &lt;label&gt;</w:t>
      </w:r>
    </w:p>
    <w:p>
      <w:pPr>
        <w:pStyle w:val="Small"/>
      </w:pPr>
      <w:r>
        <w:t>Riga 34  &lt;ion-input&gt;; attributi statici type="text", aria-label="Nome edificio", formControlName="name"; proprietà lette invalid ← showError('name'), aria-invalid ← showError('name'), aria-describedby ← showError('name') ? 'building-name-error' : null; eventi gestiti ionBlur → form.controls.name.markAsTouched()</w:t>
      </w:r>
    </w:p>
    <w:p>
      <w:pPr>
        <w:pStyle w:val="Small"/>
      </w:pPr>
      <w:r>
        <w:t>Riga 43  condizione showError('name')</w:t>
      </w:r>
    </w:p>
    <w:p>
      <w:pPr>
        <w:pStyle w:val="Small"/>
      </w:pPr>
      <w:r>
        <w:t>Riga 44  &lt;small&gt;; attributi statici id="building-name-error", class="field-error", role="alert"</w:t>
      </w:r>
    </w:p>
    <w:p>
      <w:pPr>
        <w:pStyle w:val="Small"/>
      </w:pPr>
      <w:r>
        <w:t>Riga 47  &lt;label&gt;</w:t>
      </w:r>
    </w:p>
    <w:p>
      <w:pPr>
        <w:pStyle w:val="Small"/>
      </w:pPr>
      <w:r>
        <w:t>Riga 49  &lt;ion-input&gt;; attributi statici type="text", aria-label="Indirizzo edificio", formControlName="address"; proprietà lette invalid ← showError('address'), aria-invalid ← showError('address'), aria-describedby ← showError('address') ? 'building-address-error' : null; eventi gestiti ionBlur → form.controls.address.markAsTouched()</w:t>
      </w:r>
    </w:p>
    <w:p>
      <w:pPr>
        <w:pStyle w:val="Small"/>
      </w:pPr>
      <w:r>
        <w:t>Riga 58  condizione showError('address')</w:t>
      </w:r>
    </w:p>
    <w:p>
      <w:pPr>
        <w:pStyle w:val="Small"/>
      </w:pPr>
      <w:r>
        <w:t>Riga 59  &lt;small&gt;; attributi statici id="building-address-error", class="field-error", role="alert"</w:t>
      </w:r>
    </w:p>
    <w:p>
      <w:pPr>
        <w:pStyle w:val="Small"/>
      </w:pPr>
      <w:r>
        <w:t>Riga 62  &lt;label&gt;</w:t>
      </w:r>
    </w:p>
    <w:p>
      <w:pPr>
        <w:pStyle w:val="Small"/>
      </w:pPr>
      <w:r>
        <w:t>Riga 64  &lt;ion-input&gt;; attributi statici type="number", aria-label="Latitudine", inputmode="decimal", step="any", min="-90", max="90", formControlName="latitude"; proprietà lette invalid ← showError('latitude'), aria-invalid ← showError('latitude'), aria-describedby ← showError('latitude') ? 'building-latitude-error' : null; eventi gestiti ionBlur → form.controls.latitude.markAsTouched()</w:t>
      </w:r>
    </w:p>
    <w:p>
      <w:pPr>
        <w:pStyle w:val="Small"/>
      </w:pPr>
      <w:r>
        <w:t>Riga 77  condizione showError('latitude')</w:t>
      </w:r>
    </w:p>
    <w:p>
      <w:pPr>
        <w:pStyle w:val="Small"/>
      </w:pPr>
      <w:r>
        <w:t>Riga 78  &lt;small&gt;; attributi statici id="building-latitude-error", class="field-error", role="alert"</w:t>
      </w:r>
    </w:p>
    <w:p>
      <w:pPr>
        <w:pStyle w:val="Small"/>
      </w:pPr>
      <w:r>
        <w:t>Riga 81  &lt;label&gt;</w:t>
      </w:r>
    </w:p>
    <w:p>
      <w:pPr>
        <w:pStyle w:val="Small"/>
      </w:pPr>
      <w:r>
        <w:t>Riga 83  &lt;ion-input&gt;; attributi statici type="number", aria-label="Longitudine", inputmode="decimal", step="any", min="-180", max="180", formControlName="longitude"; proprietà lette invalid ← showError('longitude'), aria-invalid ← showError('longitude'), aria-describedby ← showError('longitude') ? 'building-longitude-error' : null; eventi gestiti ionBlur → form.controls.longitude.markAsTouched()</w:t>
      </w:r>
    </w:p>
    <w:p>
      <w:pPr>
        <w:pStyle w:val="Small"/>
      </w:pPr>
      <w:r>
        <w:t>Riga 96  condizione showError('longitude')</w:t>
      </w:r>
    </w:p>
    <w:p>
      <w:pPr>
        <w:pStyle w:val="Small"/>
      </w:pPr>
      <w:r>
        <w:t>Riga 97  &lt;small&gt;; attributi statici id="building-longitude-error", class="field-error", role="alert"</w:t>
      </w:r>
    </w:p>
    <w:p>
      <w:pPr>
        <w:pStyle w:val="Small"/>
      </w:pPr>
      <w:r>
        <w:t>Riga 100  &lt;ion-button&gt;; attributi statici type="submit"; proprietà lette disabled ← saving || deletingId !== null</w:t>
      </w:r>
    </w:p>
    <w:p>
      <w:pPr>
        <w:pStyle w:val="Small"/>
      </w:pPr>
      <w:r>
        <w:t xml:space="preserve">Riga 101  interpolazione  {{ saving ? 'Salvataggio…' : editingId === null ? 'Aggiungi edificio' : 'Salva edificio' }} </w:t>
      </w:r>
    </w:p>
    <w:p>
      <w:pPr>
        <w:pStyle w:val="Small"/>
      </w:pPr>
      <w:r>
        <w:t>Riga 104  &lt;section&gt;; attributi statici class="table", aria-label="Elenco edifici"</w:t>
      </w:r>
    </w:p>
    <w:p>
      <w:pPr>
        <w:pStyle w:val="Small"/>
      </w:pPr>
      <w:r>
        <w:t>Riga 105  &lt;div&gt;; attributi statici class="row row--head"</w:t>
      </w:r>
    </w:p>
    <w:p>
      <w:pPr>
        <w:pStyle w:val="Small"/>
      </w:pPr>
      <w:r>
        <w:t>Riga 106  &lt;span&gt;</w:t>
      </w:r>
    </w:p>
    <w:p>
      <w:pPr>
        <w:pStyle w:val="Small"/>
      </w:pPr>
      <w:r>
        <w:t>Riga 106  &lt;span&gt;</w:t>
      </w:r>
    </w:p>
    <w:p>
      <w:pPr>
        <w:pStyle w:val="Small"/>
      </w:pPr>
      <w:r>
        <w:t>Riga 106  &lt;span&gt;</w:t>
      </w:r>
    </w:p>
    <w:p>
      <w:pPr>
        <w:pStyle w:val="Small"/>
      </w:pPr>
      <w:r>
        <w:t>Riga 107  &lt;span&gt;</w:t>
      </w:r>
    </w:p>
    <w:p>
      <w:pPr>
        <w:pStyle w:val="Small"/>
      </w:pPr>
      <w:r>
        <w:t>Riga 109  ciclo building of buildings; identità track building.id</w:t>
      </w:r>
    </w:p>
    <w:p>
      <w:pPr>
        <w:pStyle w:val="Small"/>
      </w:pPr>
      <w:r>
        <w:t>Riga 110  &lt;div&gt;; attributi statici class="row"</w:t>
      </w:r>
    </w:p>
    <w:p>
      <w:pPr>
        <w:pStyle w:val="Small"/>
      </w:pPr>
      <w:r>
        <w:t>Riga 111  &lt;span&gt;</w:t>
      </w:r>
    </w:p>
    <w:p>
      <w:pPr>
        <w:pStyle w:val="Small"/>
      </w:pPr>
      <w:r>
        <w:t>Riga 111  interpolazione {{ building.number }}</w:t>
      </w:r>
    </w:p>
    <w:p>
      <w:pPr>
        <w:pStyle w:val="Small"/>
      </w:pPr>
      <w:r>
        <w:t>Riga 111  &lt;strong&gt;</w:t>
      </w:r>
    </w:p>
    <w:p>
      <w:pPr>
        <w:pStyle w:val="Small"/>
      </w:pPr>
      <w:r>
        <w:t>Riga 111  interpolazione {{ building.name }}</w:t>
      </w:r>
    </w:p>
    <w:p>
      <w:pPr>
        <w:pStyle w:val="Small"/>
      </w:pPr>
      <w:r>
        <w:t>Riga 112  &lt;span&gt;</w:t>
      </w:r>
    </w:p>
    <w:p>
      <w:pPr>
        <w:pStyle w:val="Small"/>
      </w:pPr>
      <w:r>
        <w:t>Riga 112  interpolazione {{ building.address }}</w:t>
      </w:r>
    </w:p>
    <w:p>
      <w:pPr>
        <w:pStyle w:val="Small"/>
      </w:pPr>
      <w:r>
        <w:t>Riga 113  &lt;div&gt;; attributi statici class="row__actions"</w:t>
      </w:r>
    </w:p>
    <w:p>
      <w:pPr>
        <w:pStyle w:val="Small"/>
      </w:pPr>
      <w:r>
        <w:t>Riga 114  &lt;ion-button&gt;; attributi statici type="button", fill="outline", size="small"; proprietà lette disabled ← saving || deletingId !== null; eventi gestiti click → edit(building)</w:t>
      </w:r>
    </w:p>
    <w:p>
      <w:pPr>
        <w:pStyle w:val="Small"/>
      </w:pPr>
      <w:r>
        <w:t>Riga 115  &lt;ion-button&gt;; attributi statici type="button", fill="clear", color="danger", size="small"; proprietà lette disabled ← saving || deletingId !== null; eventi gestiti click → remove(building)</w:t>
      </w:r>
    </w:p>
    <w:p>
      <w:pPr>
        <w:pStyle w:val="Small"/>
      </w:pPr>
      <w:r>
        <w:t>Riga 119  &lt;p&gt;; attributi statici class="empty"</w:t>
      </w:r>
    </w:p>
    <w:p>
      <w:pPr>
        <w:pStyle w:val="Small"/>
      </w:pPr>
      <w:r>
        <w:t>Riga 122  &lt;ion-alert&gt;; attributi statici header="Eliminare edificio?"; proprietà lette isOpen ← pendingDelete !== null, message ← pendingDelete?.name ?? '', buttons ← deleteButtons; eventi gestiti didDismiss → pendingDelete = null</w:t>
      </w:r>
    </w:p>
    <w:p>
      <w:r>
        <w:rPr>
          <w:b/>
        </w:rPr>
        <w:t xml:space="preserve">Verifica orale </w:t>
      </w:r>
      <w:r>
        <w:t>Quale responsabilità ha questo file nel frontend e quale stato controlla?</w:t>
      </w:r>
    </w:p>
    <w:p>
      <w:r>
        <w:rPr>
          <w:b/>
        </w:rPr>
        <w:t xml:space="preserve">Risposta </w:t>
      </w:r>
      <w:r>
        <w:t>Template della vista o del componente admin buildings.page;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class="buildings-page"&gt;</w:t>
        <w:br/>
        <w:t xml:space="preserve">   3        &lt;h1&gt;Gestione edifici&lt;/h1&gt;</w:t>
        <w:br/>
        <w:t xml:space="preserve">   4        &lt;p class="intro"&gt;</w:t>
        <w:br/>
        <w:t xml:space="preserve">   5          Elenco degli edifici del campus di Viale delle Scienze.</w:t>
        <w:br/>
        <w:t xml:space="preserve">   6        &lt;/p&gt;</w:t>
        <w:br/>
        <w:t xml:space="preserve">   7        @if (error) {</w:t>
        <w:br/>
        <w:t xml:space="preserve">   8        &lt;p class="error" role="alert"&gt;{{ error }}&lt;/p&gt;</w:t>
        <w:br/>
        <w:t xml:space="preserve">   9        }</w:t>
        <w:br/>
        <w:t xml:space="preserve">  10        @if (deletingId !== null) {</w:t>
        <w:br/>
        <w:t xml:space="preserve">  11        &lt;p role="status"&gt;Eliminazione edificio in corso…&lt;/p&gt;</w:t>
        <w:br/>
        <w:t xml:space="preserve">  12        }</w:t>
        <w:br/>
        <w:t xml:space="preserve">  13        &lt;form class="form" [formGroup]="form" (ngSubmit)="create()" novalidate&gt;</w:t>
        <w:br/>
        <w:t xml:space="preserve">  14          &lt;label&gt;</w:t>
        <w:br/>
        <w:t xml:space="preserve">  15            Numero</w:t>
        <w:br/>
        <w:t xml:space="preserve">  16            &lt;ion-input</w:t>
        <w:br/>
        <w:t xml:space="preserve">  17              type="number"</w:t>
        <w:br/>
        <w:t xml:space="preserve">  18              aria-label="Numero edificio"</w:t>
        <w:br/>
        <w:t xml:space="preserve">  19              inputmode="numeric"</w:t>
        <w:br/>
        <w:t xml:space="preserve">  20              min="1"</w:t>
        <w:br/>
        <w:t xml:space="preserve">  21              step="1"</w:t>
        <w:br/>
        <w:t xml:space="preserve">  22              formControlName="number"</w:t>
        <w:br/>
        <w:t xml:space="preserve">  23              (ionBlur)="form.controls.number.markAsTouched()"</w:t>
        <w:br/>
        <w:t xml:space="preserve">  24              [class.invalid]="showError('number')"</w:t>
        <w:br/>
        <w:t xml:space="preserve">  25              [attr.aria-invalid]="showError('number')"</w:t>
        <w:br/>
        <w:t xml:space="preserve">  26              [attr.aria-describedby]="showError('number') ? 'building-number-error' : </w:t>
        <w:br/>
        <w:t xml:space="preserve">      null"</w:t>
        <w:br/>
        <w:t xml:space="preserve">  27            &gt;&lt;/ion-input&gt;</w:t>
      </w:r>
    </w:p>
    <w:p>
      <w:pPr>
        <w:pStyle w:val="Code"/>
      </w:pPr>
      <w:r>
        <w:t xml:space="preserve">  28            @if (showError('number')) {</w:t>
        <w:br/>
        <w:t xml:space="preserve">  29            &lt;small id="building-number-error" class="field-error" role="alert"&gt;Inserisci</w:t>
        <w:br/>
        <w:t xml:space="preserve">       un numero intero maggiore di zero.&lt;/small&gt;</w:t>
        <w:br/>
        <w:t xml:space="preserve">  30            }</w:t>
        <w:br/>
        <w:t xml:space="preserve">  31          &lt;/label&gt;</w:t>
        <w:br/>
        <w:t xml:space="preserve">  32          &lt;label&gt;</w:t>
        <w:br/>
        <w:t xml:space="preserve">  33            Nome</w:t>
        <w:br/>
        <w:t xml:space="preserve">  34            &lt;ion-input</w:t>
        <w:br/>
        <w:t xml:space="preserve">  35              type="text"</w:t>
        <w:br/>
        <w:t xml:space="preserve">  36              aria-label="Nome edificio"</w:t>
        <w:br/>
        <w:t xml:space="preserve">  37              formControlName="name"</w:t>
        <w:br/>
        <w:t xml:space="preserve">  38              (ionBlur)="form.controls.name.markAsTouched()"</w:t>
        <w:br/>
        <w:t xml:space="preserve">  39              [class.invalid]="showError('name')"</w:t>
        <w:br/>
        <w:t xml:space="preserve">  40              [attr.aria-invalid]="showError('name')"</w:t>
        <w:br/>
        <w:t xml:space="preserve">  41              [attr.aria-describedby]="showError('name') ? 'building-name-error' : null"</w:t>
        <w:br/>
        <w:t xml:space="preserve">  42            &gt;&lt;/ion-input&gt;</w:t>
        <w:br/>
        <w:t xml:space="preserve">  43            @if (showError('name')) {</w:t>
        <w:br/>
        <w:t xml:space="preserve">  44            &lt;small id="building-name-error" class="field-error" role="alert"&gt;Inserisci </w:t>
        <w:br/>
        <w:t xml:space="preserve">      il nome dell’edificio.&lt;/small&gt;</w:t>
        <w:br/>
        <w:t xml:space="preserve">  45            }</w:t>
        <w:br/>
        <w:t xml:space="preserve">  46          &lt;/label&gt;</w:t>
        <w:br/>
        <w:t xml:space="preserve">  47          &lt;label&gt;</w:t>
        <w:br/>
        <w:t xml:space="preserve">  48            Indirizzo</w:t>
        <w:br/>
        <w:t xml:space="preserve">  49            &lt;ion-input</w:t>
        <w:br/>
        <w:t xml:space="preserve">  50              type="text"</w:t>
        <w:br/>
        <w:t xml:space="preserve">  51              aria-label="Indirizzo edificio"</w:t>
        <w:br/>
        <w:t xml:space="preserve">  52              formControlName="address"</w:t>
        <w:br/>
        <w:t xml:space="preserve">  53              (ionBlur)="form.controls.address.markAsTouched()"</w:t>
      </w:r>
    </w:p>
    <w:p>
      <w:pPr>
        <w:pStyle w:val="Code"/>
      </w:pPr>
      <w:r>
        <w:t xml:space="preserve">  54              [class.invalid]="showError('address')"</w:t>
        <w:br/>
        <w:t xml:space="preserve">  55              [attr.aria-invalid]="showError('address')"</w:t>
        <w:br/>
        <w:t xml:space="preserve">  56              [attr.aria-describedby]="showError('address') ? 'building-address-error' :</w:t>
        <w:br/>
        <w:t xml:space="preserve">       null"</w:t>
        <w:br/>
        <w:t xml:space="preserve">  57            &gt;&lt;/ion-input&gt;</w:t>
        <w:br/>
        <w:t xml:space="preserve">  58            @if (showError('address')) {</w:t>
        <w:br/>
        <w:t xml:space="preserve">  59            &lt;small id="building-address-error" class="field-error" </w:t>
        <w:br/>
        <w:t xml:space="preserve">      role="alert"&gt;Inserisci l’indirizzo.&lt;/small&gt;</w:t>
        <w:br/>
        <w:t xml:space="preserve">  60            }</w:t>
        <w:br/>
        <w:t xml:space="preserve">  61          &lt;/label&gt;</w:t>
        <w:br/>
        <w:t xml:space="preserve">  62          &lt;label&gt;</w:t>
        <w:br/>
        <w:t xml:space="preserve">  63            Latitudine</w:t>
        <w:br/>
        <w:t xml:space="preserve">  64            &lt;ion-input</w:t>
        <w:br/>
        <w:t xml:space="preserve">  65              type="number"</w:t>
        <w:br/>
        <w:t xml:space="preserve">  66              aria-label="Latitudine"</w:t>
        <w:br/>
        <w:t xml:space="preserve">  67              inputmode="decimal"</w:t>
        <w:br/>
        <w:t xml:space="preserve">  68              step="any"</w:t>
        <w:br/>
        <w:t xml:space="preserve">  69              min="-90"</w:t>
        <w:br/>
        <w:t xml:space="preserve">  70              max="90"</w:t>
        <w:br/>
        <w:t xml:space="preserve">  71              formControlName="latitude"</w:t>
        <w:br/>
        <w:t xml:space="preserve">  72              (ionBlur)="form.controls.latitude.markAsTouched()"</w:t>
        <w:br/>
        <w:t xml:space="preserve">  73              [class.invalid]="showError('latitude')"</w:t>
        <w:br/>
        <w:t xml:space="preserve">  74              [attr.aria-invalid]="showError('latitude')"</w:t>
        <w:br/>
        <w:t xml:space="preserve">  75              [attr.aria-describedby]="showError('latitude') ? 'building-latitude-error'</w:t>
        <w:br/>
        <w:t xml:space="preserve">       : null"</w:t>
        <w:br/>
        <w:t xml:space="preserve">  76            &gt;&lt;/ion-input&gt;</w:t>
        <w:br/>
        <w:t xml:space="preserve">  77            @if (showError('latitude')) {</w:t>
        <w:br/>
        <w:t xml:space="preserve">  78            &lt;small id="building-latitude-error" class="field-error" </w:t>
      </w:r>
    </w:p>
    <w:p>
      <w:pPr>
        <w:pStyle w:val="Code"/>
      </w:pPr>
      <w:r>
        <w:t xml:space="preserve">      role="alert"&gt;Inserisci una latitudine tra −90 e 90.&lt;/small&gt;</w:t>
        <w:br/>
        <w:t xml:space="preserve">  79            }</w:t>
        <w:br/>
        <w:t xml:space="preserve">  80          &lt;/label&gt;</w:t>
        <w:br/>
        <w:t xml:space="preserve">  81          &lt;label&gt;</w:t>
        <w:br/>
        <w:t xml:space="preserve">  82            Longitudine</w:t>
        <w:br/>
        <w:t xml:space="preserve">  83            &lt;ion-input</w:t>
        <w:br/>
        <w:t xml:space="preserve">  84              type="number"</w:t>
        <w:br/>
        <w:t xml:space="preserve">  85              aria-label="Longitudine"</w:t>
        <w:br/>
        <w:t xml:space="preserve">  86              inputmode="decimal"</w:t>
        <w:br/>
        <w:t xml:space="preserve">  87              step="any"</w:t>
        <w:br/>
        <w:t xml:space="preserve">  88              min="-180"</w:t>
        <w:br/>
        <w:t xml:space="preserve">  89              max="180"</w:t>
        <w:br/>
        <w:t xml:space="preserve">  90              formControlName="longitude"</w:t>
        <w:br/>
        <w:t xml:space="preserve">  91              (ionBlur)="form.controls.longitude.markAsTouched()"</w:t>
        <w:br/>
        <w:t xml:space="preserve">  92              [class.invalid]="showError('longitude')"</w:t>
        <w:br/>
        <w:t xml:space="preserve">  93              [attr.aria-invalid]="showError('longitude')"</w:t>
        <w:br/>
        <w:t xml:space="preserve">  94              [attr.aria-describedby]="showError('longitude') ? </w:t>
        <w:br/>
        <w:t xml:space="preserve">      'building-longitude-error' : null"</w:t>
        <w:br/>
        <w:t xml:space="preserve">  95            &gt;&lt;/ion-input&gt;</w:t>
        <w:br/>
        <w:t xml:space="preserve">  96            @if (showError('longitude')) {</w:t>
        <w:br/>
        <w:t xml:space="preserve">  97            &lt;small id="building-longitude-error" class="field-error" </w:t>
        <w:br/>
        <w:t xml:space="preserve">      role="alert"&gt;Inserisci una longitudine tra −180 e 180.&lt;/small&gt;</w:t>
        <w:br/>
        <w:t xml:space="preserve">  98            }</w:t>
        <w:br/>
        <w:t xml:space="preserve">  99          &lt;/label&gt;</w:t>
        <w:br/>
        <w:t xml:space="preserve"> 100          &lt;ion-button type="submit" [disabled]="saving || deletingId !== null"&gt;</w:t>
        <w:br/>
        <w:t xml:space="preserve"> 101            {{ saving ? 'Salvataggio…' : editingId === null ? 'Aggiungi edificio' : </w:t>
        <w:br/>
        <w:t xml:space="preserve">      'Salva edificio' }}</w:t>
        <w:br/>
        <w:t xml:space="preserve"> 102          &lt;/ion-button&gt;</w:t>
      </w:r>
    </w:p>
    <w:p>
      <w:pPr>
        <w:pStyle w:val="Code"/>
      </w:pPr>
      <w:r>
        <w:t xml:space="preserve"> 103        &lt;/form&gt;</w:t>
        <w:br/>
        <w:t xml:space="preserve"> 104        &lt;section class="table" aria-label="Elenco edifici"&gt;</w:t>
        <w:br/>
        <w:t xml:space="preserve"> 105          &lt;div class="row row--head"&gt;</w:t>
        <w:br/>
        <w:t xml:space="preserve"> 106            &lt;span&gt;Numero&lt;/span&gt;&lt;span&gt;Nome&lt;/span&gt;&lt;span&gt;Indirizzo&lt;/span</w:t>
        <w:br/>
        <w:t xml:space="preserve"> 107            &gt;&lt;span&gt;Azioni&lt;/span&gt;</w:t>
        <w:br/>
        <w:t xml:space="preserve"> 108          &lt;/div&gt;</w:t>
        <w:br/>
        <w:t xml:space="preserve"> 109          @for (building of buildings; track building.id) {</w:t>
        <w:br/>
        <w:t xml:space="preserve"> 110          &lt;div class="row"&gt;</w:t>
        <w:br/>
        <w:t xml:space="preserve"> 111            &lt;span&gt;{{ building.number }}&lt;/span&gt;&lt;strong&gt;{{ building.name }}&lt;/strong</w:t>
        <w:br/>
        <w:t xml:space="preserve"> 112            &gt;&lt;span&gt;{{ building.address }}&lt;/span&gt;</w:t>
        <w:br/>
        <w:t xml:space="preserve"> 113            &lt;div class="row__actions"&gt;</w:t>
        <w:br/>
        <w:t xml:space="preserve"> 114              &lt;ion-button type="button" fill="outline" size="small" [disabled]="saving </w:t>
        <w:br/>
        <w:t xml:space="preserve">      || deletingId !== null" (click)="edit(building)"&gt;Modifica&lt;/ion-button</w:t>
        <w:br/>
        <w:t xml:space="preserve"> 115              &gt;&lt;ion-button type="button" fill="clear" color="danger" size="small" </w:t>
        <w:br/>
        <w:t xml:space="preserve">      [disabled]="saving || deletingId !== null" </w:t>
        <w:br/>
        <w:t xml:space="preserve">      (click)="remove(building)"&gt;Elimina&lt;/ion-button&gt;</w:t>
        <w:br/>
        <w:t xml:space="preserve"> 116            &lt;/div&gt;</w:t>
        <w:br/>
        <w:t xml:space="preserve"> 117          &lt;/div&gt;</w:t>
        <w:br/>
        <w:t xml:space="preserve"> 118          } @empty {</w:t>
        <w:br/>
        <w:t xml:space="preserve"> 119          &lt;p class="empty"&gt;Nessun edificio presente.&lt;/p&gt;</w:t>
        <w:br/>
        <w:t xml:space="preserve"> 120          }</w:t>
        <w:br/>
        <w:t xml:space="preserve"> 121        &lt;/section&gt;</w:t>
        <w:br/>
        <w:t xml:space="preserve"> 122        &lt;ion-alert</w:t>
        <w:br/>
        <w:t xml:space="preserve"> 123          [isOpen]="pendingDelete !== null"</w:t>
        <w:br/>
        <w:t xml:space="preserve"> 124          header="Eliminare edificio?"</w:t>
        <w:br/>
        <w:t xml:space="preserve"> 125          [message]="pendingDelete?.name ?? ''"</w:t>
        <w:br/>
        <w:t xml:space="preserve"> 126          [buttons]="deleteButtons"</w:t>
        <w:br/>
        <w:t xml:space="preserve"> 127          (didDismiss)="pendingDelete = null"</w:t>
      </w:r>
    </w:p>
    <w:p>
      <w:pPr>
        <w:pStyle w:val="Code"/>
      </w:pPr>
      <w:r>
        <w:t xml:space="preserve"> 128        &gt;&lt;/ion-alert&gt;</w:t>
        <w:br/>
        <w:t xml:space="preserve"> 129    &lt;/main&gt;</w:t>
        <w:br/>
        <w:t xml:space="preserve"> 130  &lt;/ion-content&gt;</w:t>
      </w:r>
    </w:p>
    <w:p>
      <w:pPr>
        <w:spacing w:after="20"/>
      </w:pPr>
    </w:p>
    <w:p>
      <w:bookmarkStart w:id="920" w:name="file_ccd439a566438de9a4"/>
      <w:pPr>
        <w:pStyle w:val="Heading2"/>
      </w:pPr>
      <w:r>
        <w:t>File src app admin buildings admin buildings page scss</w:t>
      </w:r>
      <w:bookmarkEnd w:id="920"/>
    </w:p>
    <w:p>
      <w:pPr>
        <w:pStyle w:val="Source"/>
        <w:keepNext/>
      </w:pPr>
      <w:r>
        <w:t>src/app/admin-buildings/admin-buildings.page.scss</w:t>
      </w:r>
    </w:p>
    <w:p>
      <w:r>
        <w:t>Foglio di stile isolato per admin buildings.page; definisce layout, tipografia, stati visivi e breakpoint della relativa vista senza contenere logica applicativa.</w:t>
      </w:r>
    </w:p>
    <w:p>
      <w:pPr>
        <w:pStyle w:val="Heading3"/>
      </w:pPr>
      <w:r>
        <w:t>Stile e presentazione</w:t>
      </w:r>
    </w:p>
    <w:p>
      <w:r>
        <w:t xml:space="preserve">Selettori principali: :host, .buildings-page, h1, .intro, .form, label, ion-input, ion-input.invalid, .field-error, .form ion-button, ion-input:focus-within, ion-button:focus-visible, .table, .row, .row--head, .empty, .error, .error, .row__actions, .row__actions ion-button.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900px. A queste dimensioni il layout riduce padding, colonne o griglia per mantenere leggibilità su telefono.</w:t>
      </w:r>
    </w:p>
    <w:p>
      <w:r>
        <w:t>Token usati: --ion-color-primary-contrast, --slot-border, --slot-danger, --slot-input, --slot-primary, --slot-surface,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4  .buildings-page</w:t>
      </w:r>
    </w:p>
    <w:p>
      <w:pPr>
        <w:pStyle w:val="Small"/>
      </w:pPr>
      <w:r>
        <w:t>Riga 5  padding: 32px 28px 72px 39px  Definisce lo spazio interno al bordo del box tramite padding. Valore: 32px 28px 72px 39px.</w:t>
      </w:r>
    </w:p>
    <w:p>
      <w:pPr>
        <w:pStyle w:val="Small"/>
      </w:pPr>
      <w:r>
        <w:t>Riga 6  color: var(--slot-text)  Imposta color di .buildings-page al valore var(--slot-text). Usa la custom property --slot-text.</w:t>
      </w:r>
    </w:p>
    <w:p>
      <w:r>
        <w:rPr>
          <w:b/>
        </w:rPr>
        <w:t xml:space="preserve">Blocco </w:t>
      </w:r>
      <w:r>
        <w:t>Riga 8  h1</w:t>
      </w:r>
    </w:p>
    <w:p>
      <w:pPr>
        <w:pStyle w:val="Small"/>
      </w:pPr>
      <w:r>
        <w:t>Riga 9  margin: 0  Definisce lo spazio esterno al box tramite margin. Valore: 0.</w:t>
      </w:r>
    </w:p>
    <w:p>
      <w:pPr>
        <w:pStyle w:val="Small"/>
      </w:pPr>
      <w:r>
        <w:t>Riga 10  font-size: clamp(30px, 2.1vw, 38px)  Regola la tipografia o il flusso del testo di h1 tramite font-size = clamp(30px, 2.1vw, 38px).</w:t>
      </w:r>
    </w:p>
    <w:p>
      <w:pPr>
        <w:pStyle w:val="Small"/>
      </w:pPr>
      <w:r>
        <w:t>Riga 11  font-weight: 500  Regola la tipografia o il flusso del testo di h1 tramite font-weight = 500.</w:t>
      </w:r>
    </w:p>
    <w:p>
      <w:r>
        <w:rPr>
          <w:b/>
        </w:rPr>
        <w:t xml:space="preserve">Blocco </w:t>
      </w:r>
      <w:r>
        <w:t>Riga 13  .intro</w:t>
      </w:r>
    </w:p>
    <w:p>
      <w:pPr>
        <w:pStyle w:val="Small"/>
      </w:pPr>
      <w:r>
        <w:t>Riga 14  color: var(--slot-text-muted)  Imposta color di .intro al valore var(--slot-text-muted). Usa la custom property --slot-text-muted.</w:t>
      </w:r>
    </w:p>
    <w:p>
      <w:r>
        <w:rPr>
          <w:b/>
        </w:rPr>
        <w:t xml:space="preserve">Blocco </w:t>
      </w:r>
      <w:r>
        <w:t>Riga 16  .form</w:t>
      </w:r>
    </w:p>
    <w:p>
      <w:pPr>
        <w:pStyle w:val="Small"/>
      </w:pPr>
      <w:r>
        <w:t>Riga 17  display: grid  Rende .form un contenitore CSS Grid, così i figli partecipano alla disposizione in righe e colonne.</w:t>
      </w:r>
    </w:p>
    <w:p>
      <w:pPr>
        <w:pStyle w:val="Small"/>
      </w:pPr>
      <w:r>
        <w:t>Riga 18  grid-template-columns: repeat(3, minmax(0, 1fr))  Definisce le tracce Grid delle colonne per .form con il valore repeat(3, minmax(0, 1fr)); repeat(...) ripete il modello indicato; minmax(...) impone un minimo e un massimo; l’unità fr distribuisce lo spazio libero in frazioni.</w:t>
      </w:r>
    </w:p>
    <w:p>
      <w:pPr>
        <w:pStyle w:val="Small"/>
      </w:pPr>
      <w:r>
        <w:t>Riga 19  gap: 12px  Imposta la distanza gap tra gli elementi disposti da .form al valore 12px.</w:t>
      </w:r>
    </w:p>
    <w:p>
      <w:pPr>
        <w:pStyle w:val="Small"/>
      </w:pPr>
      <w:r>
        <w:t>Riga 20  align-items: start  Allinea o distribuisce i figli di .form con align-items impostato a start.</w:t>
      </w:r>
    </w:p>
    <w:p>
      <w:pPr>
        <w:pStyle w:val="Small"/>
      </w:pPr>
      <w:r>
        <w:t>Riga 21  margin: 32px 0  Definisce lo spazio esterno al box tramite margin. Valore: 32px 0.</w:t>
      </w:r>
    </w:p>
    <w:p>
      <w:r>
        <w:rPr>
          <w:b/>
        </w:rPr>
        <w:t xml:space="preserve">Blocco </w:t>
      </w:r>
      <w:r>
        <w:t>Riga 23  label</w:t>
      </w:r>
    </w:p>
    <w:p>
      <w:pPr>
        <w:pStyle w:val="Small"/>
      </w:pPr>
      <w:r>
        <w:t>Riga 24  display: grid  Rende label un contenitore CSS Grid, così i figli partecipano alla disposizione in righe e colonne.</w:t>
      </w:r>
    </w:p>
    <w:p>
      <w:pPr>
        <w:pStyle w:val="Small"/>
      </w:pPr>
      <w:r>
        <w:t>Riga 25  gap: 6px  Imposta la distanza gap tra gli elementi disposti da label al valore 6px.</w:t>
      </w:r>
    </w:p>
    <w:p>
      <w:pPr>
        <w:pStyle w:val="Small"/>
      </w:pPr>
      <w:r>
        <w:t>Riga 26  min-width: 0  Imposta min-width di label a 0; il browser applica il vincolo dimensionale durante il layout.</w:t>
      </w:r>
    </w:p>
    <w:p>
      <w:pPr>
        <w:pStyle w:val="Small"/>
      </w:pPr>
      <w:r>
        <w:t>Riga 27  color: var(--slot-text-muted)  Imposta color di label al valore var(--slot-text-muted). Usa la custom property --slot-text-muted.</w:t>
      </w:r>
    </w:p>
    <w:p>
      <w:r>
        <w:rPr>
          <w:b/>
        </w:rPr>
        <w:t xml:space="preserve">Blocco </w:t>
      </w:r>
      <w:r>
        <w:t>Riga 29  ion-input</w:t>
      </w:r>
    </w:p>
    <w:p>
      <w:pPr>
        <w:pStyle w:val="Small"/>
      </w:pPr>
      <w:r>
        <w:t>Riga 30  min-height: 44px  Imposta min-height di ion-input a 44px; il browser applica il vincolo dimensionale durante il layout.</w:t>
      </w:r>
    </w:p>
    <w:p>
      <w:pPr>
        <w:pStyle w:val="Small"/>
      </w:pPr>
      <w:r>
        <w:t>Riga 31  border: 1px solid var(--slot-border)  Definisce il bordo border di ion-input con il valore 1px solid var(--slot-border). Usa la custom property --slot-border.</w:t>
      </w:r>
    </w:p>
    <w:p>
      <w:pPr>
        <w:pStyle w:val="Small"/>
      </w:pPr>
      <w:r>
        <w:t>Riga 32  border-radius: 10px  Arrotonda gli angoli di ion-input secondo il valore 10px.</w:t>
      </w:r>
    </w:p>
    <w:p>
      <w:pPr>
        <w:pStyle w:val="Small"/>
      </w:pPr>
      <w:r>
        <w:t>Riga 33  background: var(--slot-input)  Imposta background di ion-input al valore var(--slot-input). Usa la custom property --slot-input.</w:t>
      </w:r>
    </w:p>
    <w:p>
      <w:pPr>
        <w:pStyle w:val="Small"/>
      </w:pPr>
      <w:r>
        <w:t>Riga 34  color: var(--slot-text)  Imposta color di ion-input al valore var(--slot-text). Usa la custom property --slot-text.</w:t>
      </w:r>
    </w:p>
    <w:p>
      <w:pPr>
        <w:pStyle w:val="Small"/>
      </w:pPr>
      <w:r>
        <w:t>Riga 35  --padding-start: 12px  Definisce la custom property CSS --padding-start con valore 12px; può essere letta da altre dichiarazioni tramite var(--padding-start).</w:t>
      </w:r>
    </w:p>
    <w:p>
      <w:pPr>
        <w:pStyle w:val="Small"/>
      </w:pPr>
      <w:r>
        <w:t>Riga 36  --padding-end: 12px  Definisce la custom property CSS --padding-end con valore 12px; può essere letta da altre dichiarazioni tramite var(--padding-end).</w:t>
      </w:r>
    </w:p>
    <w:p>
      <w:r>
        <w:rPr>
          <w:b/>
        </w:rPr>
        <w:t xml:space="preserve">Blocco </w:t>
      </w:r>
      <w:r>
        <w:t>Riga 38  ion-input.invalid</w:t>
      </w:r>
    </w:p>
    <w:p>
      <w:pPr>
        <w:pStyle w:val="Small"/>
      </w:pPr>
      <w:r>
        <w:t>Riga 39  border-color: var(--slot-danger)  Imposta border-color di ion-input.invalid al valore var(--slot-danger). Usa la custom property --slot-danger.</w:t>
      </w:r>
    </w:p>
    <w:p>
      <w:r>
        <w:rPr>
          <w:b/>
        </w:rPr>
        <w:t xml:space="preserve">Blocco </w:t>
      </w:r>
      <w:r>
        <w:t>Riga 41  .field-error</w:t>
      </w:r>
    </w:p>
    <w:p>
      <w:pPr>
        <w:pStyle w:val="Small"/>
      </w:pPr>
      <w:r>
        <w:t>Riga 42  color: var(--slot-danger)  Imposta color di .field-error al valore var(--slot-danger). Usa la custom property --slot-danger.</w:t>
      </w:r>
    </w:p>
    <w:p>
      <w:pPr>
        <w:pStyle w:val="Small"/>
      </w:pPr>
      <w:r>
        <w:t>Riga 43  line-height: 1.4  Regola la tipografia o il flusso del testo di .field-error tramite line-height = 1.4.</w:t>
      </w:r>
    </w:p>
    <w:p>
      <w:r>
        <w:rPr>
          <w:b/>
        </w:rPr>
        <w:t xml:space="preserve">Blocco </w:t>
      </w:r>
      <w:r>
        <w:t>Riga 45  .form ion-button</w:t>
      </w:r>
    </w:p>
    <w:p>
      <w:pPr>
        <w:pStyle w:val="Small"/>
      </w:pPr>
      <w:r>
        <w:t>Riga 46  align-self: end  Allinea o distribuisce i figli di .form ion-button con align-self impostato a end.</w:t>
      </w:r>
    </w:p>
    <w:p>
      <w:pPr>
        <w:pStyle w:val="Small"/>
      </w:pPr>
      <w:r>
        <w:t>Riga 47  min-height: 44px  Imposta min-height di .form ion-button a 44px; il browser applica il vincolo dimensionale durante il layout.</w:t>
      </w:r>
    </w:p>
    <w:p>
      <w:pPr>
        <w:pStyle w:val="Small"/>
      </w:pPr>
      <w:r>
        <w:t>Riga 48  margin: 0  Definisce lo spazio esterno al box tramite margin. Valore: 0.</w:t>
      </w:r>
    </w:p>
    <w:p>
      <w:pPr>
        <w:pStyle w:val="Small"/>
      </w:pPr>
      <w:r>
        <w:t>Riga 49  --border-radius: 9px  Definisce la custom property CSS --border-radius con valore 9px; può essere letta da altre dichiarazioni tramite var(--border-radius).</w:t>
      </w:r>
    </w:p>
    <w:p>
      <w:pPr>
        <w:pStyle w:val="Small"/>
      </w:pPr>
      <w:r>
        <w:t>Riga 50  --background: var(--slot-primary)  Definisce la custom property CSS --background con valore var(--slot-primary); può essere letta da altre dichiarazioni tramite var(--background).</w:t>
      </w:r>
    </w:p>
    <w:p>
      <w:pPr>
        <w:pStyle w:val="Small"/>
      </w:pPr>
      <w:r>
        <w:t>Riga 51  --color: var(--ion-color-primary-contrast)  Definisce la custom property CSS --color con valore var(--ion-color-primary-contrast); può essere letta da altre dichiarazioni tramite var(--color).</w:t>
      </w:r>
    </w:p>
    <w:p>
      <w:r>
        <w:rPr>
          <w:b/>
        </w:rPr>
        <w:t xml:space="preserve">Blocco </w:t>
      </w:r>
      <w:r>
        <w:t>Riga 53  ion-input:focus-within, ion-button:focus-visible</w:t>
      </w:r>
    </w:p>
    <w:p>
      <w:pPr>
        <w:pStyle w:val="Small"/>
      </w:pPr>
      <w:r>
        <w:t>Riga 55  outline: 2px solid var(--slot-primary)  Definisce il contorno di focus o stato di ion-input:focus-within, ion-button:focus-visible con outline = 2px solid var(--slot-primary).</w:t>
      </w:r>
    </w:p>
    <w:p>
      <w:pPr>
        <w:pStyle w:val="Small"/>
      </w:pPr>
      <w:r>
        <w:t>Riga 56  outline-offset: 3px  Definisce il contorno di focus o stato di ion-input:focus-within, ion-button:focus-visible con outline-offset = 3px.</w:t>
      </w:r>
    </w:p>
    <w:p>
      <w:r>
        <w:rPr>
          <w:b/>
        </w:rPr>
        <w:t xml:space="preserve">Blocco </w:t>
      </w:r>
      <w:r>
        <w:t>Riga 58  .table</w:t>
      </w:r>
    </w:p>
    <w:p>
      <w:pPr>
        <w:pStyle w:val="Small"/>
      </w:pPr>
      <w:r>
        <w:t>Riga 59  overflow: hidden  Definisce come .table gestisce il contenuto eccedente tramite overflow = hidden.</w:t>
      </w:r>
    </w:p>
    <w:p>
      <w:pPr>
        <w:pStyle w:val="Small"/>
      </w:pPr>
      <w:r>
        <w:t>Riga 60  border: 1px solid var(--slot-border)  Definisce il bordo border di .table con il valore 1px solid var(--slot-border). Usa la custom property --slot-border.</w:t>
      </w:r>
    </w:p>
    <w:p>
      <w:pPr>
        <w:pStyle w:val="Small"/>
      </w:pPr>
      <w:r>
        <w:t>Riga 61  border-radius: 16px  Arrotonda gli angoli di .table secondo il valore 16px.</w:t>
      </w:r>
    </w:p>
    <w:p>
      <w:r>
        <w:rPr>
          <w:b/>
        </w:rPr>
        <w:t xml:space="preserve">Blocco </w:t>
      </w:r>
      <w:r>
        <w:t>Riga 63  .row</w:t>
      </w:r>
    </w:p>
    <w:p>
      <w:pPr>
        <w:pStyle w:val="Small"/>
      </w:pPr>
      <w:r>
        <w:t>Riga 64  display: grid  Rende .row un contenitore CSS Grid, così i figli partecipano alla disposizione in righe e colonne.</w:t>
      </w:r>
    </w:p>
    <w:p>
      <w:pPr>
        <w:pStyle w:val="Small"/>
      </w:pPr>
      <w:r>
        <w:t>Riga 65  grid-template-columns: 0.5fr 1fr 1.5fr 0.7fr  Definisce le tracce Grid delle colonne per .row con il valore 0.5fr 1fr 1.5fr 0.7fr; ; l’unità fr distribuisce lo spazio libero in frazioni.</w:t>
      </w:r>
    </w:p>
    <w:p>
      <w:pPr>
        <w:pStyle w:val="Small"/>
      </w:pPr>
      <w:r>
        <w:t>Riga 66  gap: 16px  Imposta la distanza gap tra gli elementi disposti da .row al valore 16px.</w:t>
      </w:r>
    </w:p>
    <w:p>
      <w:pPr>
        <w:pStyle w:val="Small"/>
      </w:pPr>
      <w:r>
        <w:t>Riga 67  align-items: center  Allinea o distribuisce i figli di .row con align-items impostato a center.</w:t>
      </w:r>
    </w:p>
    <w:p>
      <w:pPr>
        <w:pStyle w:val="Small"/>
      </w:pPr>
      <w:r>
        <w:t>Riga 68  min-height: 60px  Imposta min-height di .row a 60px; il browser applica il vincolo dimensionale durante il layout.</w:t>
      </w:r>
    </w:p>
    <w:p>
      <w:pPr>
        <w:pStyle w:val="Small"/>
      </w:pPr>
      <w:r>
        <w:t>Riga 69  padding: 0 20px  Definisce lo spazio interno al bordo del box tramite padding. Valore: 0 20px.</w:t>
      </w:r>
    </w:p>
    <w:p>
      <w:pPr>
        <w:pStyle w:val="Small"/>
      </w:pPr>
      <w:r>
        <w:t>Riga 70  border-top: 1px solid var(--slot-border)  Definisce il bordo border-top di .row con il valore 1px solid var(--slot-border). Usa la custom property --slot-border.</w:t>
      </w:r>
    </w:p>
    <w:p>
      <w:r>
        <w:rPr>
          <w:b/>
        </w:rPr>
        <w:t xml:space="preserve">Blocco </w:t>
      </w:r>
      <w:r>
        <w:t>Riga 72  .row--head</w:t>
      </w:r>
    </w:p>
    <w:p>
      <w:pPr>
        <w:pStyle w:val="Small"/>
      </w:pPr>
      <w:r>
        <w:t>Riga 73  border-top: 0  Definisce il bordo border-top di .row--head con il valore 0.</w:t>
      </w:r>
    </w:p>
    <w:p>
      <w:pPr>
        <w:pStyle w:val="Small"/>
      </w:pPr>
      <w:r>
        <w:t>Riga 74  background: var(--slot-surface)  Imposta background di .row--head al valore var(--slot-surface). Usa la custom property --slot-surface.</w:t>
      </w:r>
    </w:p>
    <w:p>
      <w:pPr>
        <w:pStyle w:val="Small"/>
      </w:pPr>
      <w:r>
        <w:t>Riga 75  color: var(--slot-text-muted)  Imposta color di .row--head al valore var(--slot-text-muted). Usa la custom property --slot-text-muted.</w:t>
      </w:r>
    </w:p>
    <w:p>
      <w:r>
        <w:rPr>
          <w:b/>
        </w:rPr>
        <w:t xml:space="preserve">Blocco </w:t>
      </w:r>
      <w:r>
        <w:t>Riga 77  .empty, .error</w:t>
      </w:r>
    </w:p>
    <w:p>
      <w:pPr>
        <w:pStyle w:val="Small"/>
      </w:pPr>
      <w:r>
        <w:t>Riga 79  padding: 20px  Definisce lo spazio interno al bordo del box tramite padding. Valore: 20px.</w:t>
      </w:r>
    </w:p>
    <w:p>
      <w:r>
        <w:rPr>
          <w:b/>
        </w:rPr>
        <w:t xml:space="preserve">Blocco </w:t>
      </w:r>
      <w:r>
        <w:t>Riga 81  .error</w:t>
      </w:r>
    </w:p>
    <w:p>
      <w:pPr>
        <w:pStyle w:val="Small"/>
      </w:pPr>
      <w:r>
        <w:t>Riga 82  color: var(--slot-danger)  Imposta color di .error al valore var(--slot-danger). Usa la custom property --slot-danger.</w:t>
      </w:r>
    </w:p>
    <w:p>
      <w:r>
        <w:rPr>
          <w:b/>
        </w:rPr>
        <w:t xml:space="preserve">Blocco </w:t>
      </w:r>
      <w:r>
        <w:t>Riga 84  @media (max-width: 900px)</w:t>
      </w:r>
    </w:p>
    <w:p>
      <w:pPr>
        <w:pStyle w:val="Small"/>
      </w:pPr>
      <w:r>
        <w:t>Il blocco stabilisce un contesto per le regole annidate riportate sotto.</w:t>
      </w:r>
    </w:p>
    <w:p>
      <w:r>
        <w:rPr>
          <w:b/>
        </w:rPr>
        <w:t xml:space="preserve">Blocco </w:t>
      </w:r>
      <w:r>
        <w:t>Riga 85  @media (max-width: 900px) &gt; .buildings-page</w:t>
      </w:r>
    </w:p>
    <w:p>
      <w:pPr>
        <w:pStyle w:val="Small"/>
      </w:pPr>
      <w:r>
        <w:t>Riga 86  padding: 32px 20px  Definisce lo spazio interno al bordo del box tramite padding. Valore: 32px 20px.</w:t>
      </w:r>
    </w:p>
    <w:p>
      <w:r>
        <w:rPr>
          <w:b/>
        </w:rPr>
        <w:t xml:space="preserve">Blocco </w:t>
      </w:r>
      <w:r>
        <w:t>Riga 88  @media (max-width: 900px) &gt; .form</w:t>
      </w:r>
    </w:p>
    <w:p>
      <w:pPr>
        <w:pStyle w:val="Small"/>
      </w:pPr>
      <w:r>
        <w:t>Riga 89  grid-template-columns: 1fr  Definisce le tracce Grid delle colonne per .form con il valore 1fr; ; l’unità fr distribuisce lo spazio libero in frazioni.</w:t>
      </w:r>
    </w:p>
    <w:p>
      <w:r>
        <w:rPr>
          <w:b/>
        </w:rPr>
        <w:t xml:space="preserve">Blocco </w:t>
      </w:r>
      <w:r>
        <w:t>Riga 91  @media (max-width: 900px) &gt; .row</w:t>
      </w:r>
    </w:p>
    <w:p>
      <w:pPr>
        <w:pStyle w:val="Small"/>
      </w:pPr>
      <w:r>
        <w:t>Riga 92  grid-template-columns: 1fr  Definisce le tracce Grid delle colonne per .row con il valore 1fr; ; l’unità fr distribuisce lo spazio libero in frazioni.</w:t>
      </w:r>
    </w:p>
    <w:p>
      <w:pPr>
        <w:pStyle w:val="Small"/>
      </w:pPr>
      <w:r>
        <w:t>Riga 93  gap: 4px  Imposta la distanza gap tra gli elementi disposti da .row al valore 4px.</w:t>
      </w:r>
    </w:p>
    <w:p>
      <w:pPr>
        <w:pStyle w:val="Small"/>
      </w:pPr>
      <w:r>
        <w:t>Riga 94  padding: 14px 16px  Definisce lo spazio interno al bordo del box tramite padding. Valore: 14px 16px.</w:t>
      </w:r>
    </w:p>
    <w:p>
      <w:r>
        <w:rPr>
          <w:b/>
        </w:rPr>
        <w:t xml:space="preserve">Blocco </w:t>
      </w:r>
      <w:r>
        <w:t>Riga 96  @media (max-width: 900px) &gt; .row--head</w:t>
      </w:r>
    </w:p>
    <w:p>
      <w:pPr>
        <w:pStyle w:val="Small"/>
      </w:pPr>
      <w:r>
        <w:t>Riga 97  display: none  Nasconde .row--head dal layout e dal rendering visivo.</w:t>
      </w:r>
    </w:p>
    <w:p>
      <w:r>
        <w:rPr>
          <w:b/>
        </w:rPr>
        <w:t xml:space="preserve">Blocco </w:t>
      </w:r>
      <w:r>
        <w:t>Riga 101  .row__actions</w:t>
      </w:r>
    </w:p>
    <w:p>
      <w:pPr>
        <w:pStyle w:val="Small"/>
      </w:pPr>
      <w:r>
        <w:t>Riga 102  display: flex  Rende .row__actions un contenitore Flexbox, così i figli vengono disposti lungo un asse principale.</w:t>
      </w:r>
    </w:p>
    <w:p>
      <w:pPr>
        <w:pStyle w:val="Small"/>
      </w:pPr>
      <w:r>
        <w:t>Riga 103  flex-wrap: wrap  Definisce la direzione o il ritorno a capo degli elementi Flexbox in .row__actions: flex-wrap = wrap.</w:t>
      </w:r>
    </w:p>
    <w:p>
      <w:pPr>
        <w:pStyle w:val="Small"/>
      </w:pPr>
      <w:r>
        <w:t>Riga 104  gap: 8px  Imposta la distanza gap tra gli elementi disposti da .row__actions al valore 8px.</w:t>
      </w:r>
    </w:p>
    <w:p>
      <w:pPr>
        <w:pStyle w:val="Small"/>
      </w:pPr>
      <w:r>
        <w:t>Riga 105  padding-block: 8px  Definisce lo spazio interno al bordo del box tramite padding-block. Valore: 8px.</w:t>
      </w:r>
    </w:p>
    <w:p>
      <w:r>
        <w:rPr>
          <w:b/>
        </w:rPr>
        <w:t xml:space="preserve">Blocco </w:t>
      </w:r>
      <w:r>
        <w:t>Riga 107  .row__actions ion-button</w:t>
      </w:r>
    </w:p>
    <w:p>
      <w:pPr>
        <w:pStyle w:val="Small"/>
      </w:pPr>
      <w:r>
        <w:t>Riga 108  margin: 0  Definisce lo spazio esterno al box tramite margin. Valore: 0.</w:t>
      </w:r>
    </w:p>
    <w:p>
      <w:r>
        <w:rPr>
          <w:b/>
        </w:rPr>
        <w:t xml:space="preserve">Verifica orale </w:t>
      </w:r>
      <w:r>
        <w:t>Quale responsabilità ha questo file nel frontend e quale stato controlla?</w:t>
      </w:r>
    </w:p>
    <w:p>
      <w:r>
        <w:rPr>
          <w:b/>
        </w:rPr>
        <w:t xml:space="preserve">Risposta </w:t>
      </w:r>
      <w:r>
        <w:t>Foglio di stile isolato per admin buildings.page;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.buildings-page {</w:t>
        <w:br/>
        <w:t xml:space="preserve">   5    padding: 32px 28px 72px 39px;</w:t>
        <w:br/>
        <w:t xml:space="preserve">   6    color: var(--slot-text);</w:t>
        <w:br/>
        <w:t xml:space="preserve">   7  }</w:t>
        <w:br/>
        <w:t xml:space="preserve">   8  h1 {</w:t>
        <w:br/>
        <w:t xml:space="preserve">   9    margin: 0;</w:t>
        <w:br/>
        <w:t xml:space="preserve">  10    font-size: clamp(30px, 2.1vw, 38px);</w:t>
        <w:br/>
        <w:t xml:space="preserve">  11    font-weight: 500;</w:t>
        <w:br/>
        <w:t xml:space="preserve">  12  }</w:t>
        <w:br/>
        <w:t xml:space="preserve">  13  .intro {</w:t>
        <w:br/>
        <w:t xml:space="preserve">  14    color: var(--slot-text-muted);</w:t>
        <w:br/>
        <w:t xml:space="preserve">  15  }</w:t>
        <w:br/>
        <w:t xml:space="preserve">  16  .form {</w:t>
        <w:br/>
        <w:t xml:space="preserve">  17    display: grid;</w:t>
        <w:br/>
        <w:t xml:space="preserve">  18    grid-template-columns: repeat(3, minmax(0, 1fr));</w:t>
        <w:br/>
        <w:t xml:space="preserve">  19    gap: 12px;</w:t>
        <w:br/>
        <w:t xml:space="preserve">  20    align-items: start;</w:t>
        <w:br/>
        <w:t xml:space="preserve">  21    margin: 32px 0;</w:t>
        <w:br/>
        <w:t xml:space="preserve">  22  }</w:t>
        <w:br/>
        <w:t xml:space="preserve">  23  label {</w:t>
        <w:br/>
        <w:t xml:space="preserve">  24    display: grid;</w:t>
        <w:br/>
        <w:t xml:space="preserve">  25    gap: 6px;</w:t>
        <w:br/>
        <w:t xml:space="preserve">  26    min-width: 0;</w:t>
        <w:br/>
        <w:t xml:space="preserve">  27    color: var(--slot-text-muted);</w:t>
        <w:br/>
        <w:t xml:space="preserve">  28  }</w:t>
      </w:r>
    </w:p>
    <w:p>
      <w:pPr>
        <w:pStyle w:val="Code"/>
      </w:pPr>
      <w:r>
        <w:t xml:space="preserve">  29  ion-input {</w:t>
        <w:br/>
        <w:t xml:space="preserve">  30    min-height: 44px;</w:t>
        <w:br/>
        <w:t xml:space="preserve">  31    border: 1px solid var(--slot-border);</w:t>
        <w:br/>
        <w:t xml:space="preserve">  32    border-radius: 10px;</w:t>
        <w:br/>
        <w:t xml:space="preserve">  33    background: var(--slot-input);</w:t>
        <w:br/>
        <w:t xml:space="preserve">  34    color: var(--slot-text);</w:t>
        <w:br/>
        <w:t xml:space="preserve">  35    --padding-start: 12px;</w:t>
        <w:br/>
        <w:t xml:space="preserve">  36    --padding-end: 12px;</w:t>
        <w:br/>
        <w:t xml:space="preserve">  37  }</w:t>
        <w:br/>
        <w:t xml:space="preserve">  38  ion-input.invalid {</w:t>
        <w:br/>
        <w:t xml:space="preserve">  39    border-color: var(--slot-danger);</w:t>
        <w:br/>
        <w:t xml:space="preserve">  40  }</w:t>
        <w:br/>
        <w:t xml:space="preserve">  41  .field-error {</w:t>
        <w:br/>
        <w:t xml:space="preserve">  42    color: var(--slot-danger);</w:t>
        <w:br/>
        <w:t xml:space="preserve">  43    line-height: 1.4;</w:t>
        <w:br/>
        <w:t xml:space="preserve">  44  }</w:t>
        <w:br/>
        <w:t xml:space="preserve">  45  .form ion-button {</w:t>
        <w:br/>
        <w:t xml:space="preserve">  46    align-self: end;</w:t>
        <w:br/>
        <w:t xml:space="preserve">  47    min-height: 44px;</w:t>
        <w:br/>
        <w:t xml:space="preserve">  48    margin: 0;</w:t>
        <w:br/>
        <w:t xml:space="preserve">  49    --border-radius: 9px;</w:t>
        <w:br/>
        <w:t xml:space="preserve">  50    --background: var(--slot-primary);</w:t>
        <w:br/>
        <w:t xml:space="preserve">  51    --color: var(--ion-color-primary-contrast);</w:t>
        <w:br/>
        <w:t xml:space="preserve">  52  }</w:t>
        <w:br/>
        <w:t xml:space="preserve">  53  ion-input:focus-within,</w:t>
        <w:br/>
        <w:t xml:space="preserve">  54  ion-button:focus-visible {</w:t>
        <w:br/>
        <w:t xml:space="preserve">  55    outline: 2px solid var(--slot-primary);</w:t>
        <w:br/>
        <w:t xml:space="preserve">  56    outline-offset: 3px;</w:t>
      </w:r>
    </w:p>
    <w:p>
      <w:pPr>
        <w:pStyle w:val="Code"/>
      </w:pPr>
      <w:r>
        <w:t xml:space="preserve">  57  }</w:t>
        <w:br/>
        <w:t xml:space="preserve">  58  .table {</w:t>
        <w:br/>
        <w:t xml:space="preserve">  59    overflow: hidden;</w:t>
        <w:br/>
        <w:t xml:space="preserve">  60    border: 1px solid var(--slot-border);</w:t>
        <w:br/>
        <w:t xml:space="preserve">  61    border-radius: 16px;</w:t>
        <w:br/>
        <w:t xml:space="preserve">  62  }</w:t>
        <w:br/>
        <w:t xml:space="preserve">  63  .row {</w:t>
        <w:br/>
        <w:t xml:space="preserve">  64    display: grid;</w:t>
        <w:br/>
        <w:t xml:space="preserve">  65    grid-template-columns: 0.5fr 1fr 1.5fr 0.7fr;</w:t>
        <w:br/>
        <w:t xml:space="preserve">  66    gap: 16px;</w:t>
        <w:br/>
        <w:t xml:space="preserve">  67    align-items: center;</w:t>
        <w:br/>
        <w:t xml:space="preserve">  68    min-height: 60px;</w:t>
        <w:br/>
        <w:t xml:space="preserve">  69    padding: 0 20px;</w:t>
        <w:br/>
        <w:t xml:space="preserve">  70    border-top: 1px solid var(--slot-border);</w:t>
        <w:br/>
        <w:t xml:space="preserve">  71  }</w:t>
        <w:br/>
        <w:t xml:space="preserve">  72  .row--head {</w:t>
        <w:br/>
        <w:t xml:space="preserve">  73    border-top: 0;</w:t>
        <w:br/>
        <w:t xml:space="preserve">  74    background: var(--slot-surface);</w:t>
        <w:br/>
        <w:t xml:space="preserve">  75    color: var(--slot-text-muted);</w:t>
        <w:br/>
        <w:t xml:space="preserve">  76  }</w:t>
        <w:br/>
        <w:t xml:space="preserve">  77  .empty,</w:t>
        <w:br/>
        <w:t xml:space="preserve">  78  .error {</w:t>
        <w:br/>
        <w:t xml:space="preserve">  79    padding: 20px;</w:t>
        <w:br/>
        <w:t xml:space="preserve">  80  }</w:t>
        <w:br/>
        <w:t xml:space="preserve">  81  .error {</w:t>
        <w:br/>
        <w:t xml:space="preserve">  82    color: var(--slot-danger);</w:t>
        <w:br/>
        <w:t xml:space="preserve">  83  }</w:t>
        <w:br/>
        <w:t xml:space="preserve">  84  @media (max-width: 900px) {</w:t>
      </w:r>
    </w:p>
    <w:p>
      <w:pPr>
        <w:pStyle w:val="Code"/>
      </w:pPr>
      <w:r>
        <w:t xml:space="preserve">  85    .buildings-page {</w:t>
        <w:br/>
        <w:t xml:space="preserve">  86      padding: 32px 20px;</w:t>
        <w:br/>
        <w:t xml:space="preserve">  87    }</w:t>
        <w:br/>
        <w:t xml:space="preserve">  88    .form {</w:t>
        <w:br/>
        <w:t xml:space="preserve">  89      grid-template-columns: 1fr;</w:t>
        <w:br/>
        <w:t xml:space="preserve">  90    }</w:t>
        <w:br/>
        <w:t xml:space="preserve">  91    .row {</w:t>
        <w:br/>
        <w:t xml:space="preserve">  92      grid-template-columns: 1fr;</w:t>
        <w:br/>
        <w:t xml:space="preserve">  93      gap: 4px;</w:t>
        <w:br/>
        <w:t xml:space="preserve">  94      padding: 14px 16px;</w:t>
        <w:br/>
        <w:t xml:space="preserve">  95    }</w:t>
        <w:br/>
        <w:t xml:space="preserve">  96    .row--head {</w:t>
        <w:br/>
        <w:t xml:space="preserve">  97      display: none;</w:t>
        <w:br/>
        <w:t xml:space="preserve">  98    }</w:t>
        <w:br/>
        <w:t xml:space="preserve">  99  }</w:t>
        <w:br/>
        <w:t xml:space="preserve"> 100  </w:t>
        <w:br/>
        <w:t xml:space="preserve"> 101  .row__actions {</w:t>
        <w:br/>
        <w:t xml:space="preserve"> 102    display: flex;</w:t>
        <w:br/>
        <w:t xml:space="preserve"> 103    flex-wrap: wrap;</w:t>
        <w:br/>
        <w:t xml:space="preserve"> 104    gap: 8px;</w:t>
        <w:br/>
        <w:t xml:space="preserve"> 105    padding-block: 8px;</w:t>
        <w:br/>
        <w:t xml:space="preserve"> 106  }</w:t>
        <w:br/>
        <w:t xml:space="preserve"> 107  .row__actions ion-button {</w:t>
        <w:br/>
        <w:t xml:space="preserve"> 108    margin: 0;</w:t>
        <w:br/>
        <w:t xml:space="preserve"> 109  }</w:t>
      </w:r>
    </w:p>
    <w:p>
      <w:pPr>
        <w:spacing w:after="20"/>
      </w:pPr>
    </w:p>
    <w:p>
      <w:bookmarkStart w:id="921" w:name="file_d79c11efe5c8b352dc"/>
      <w:pPr>
        <w:pStyle w:val="Heading2"/>
      </w:pPr>
      <w:r>
        <w:t>File src app admin buildings admin buildings page ts</w:t>
      </w:r>
      <w:bookmarkEnd w:id="921"/>
    </w:p>
    <w:p>
      <w:pPr>
        <w:pStyle w:val="Source"/>
        <w:keepNext/>
      </w:pPr>
      <w:r>
        <w:t>src/app/admin-buildings/admin-buildings.page.ts</w:t>
      </w:r>
    </w:p>
    <w:p>
      <w:r>
        <w:t>Classe pagina admin buildings.page; coordina lifecycle Ionic/Angular, stato locale, servizi API e navigazione per la schermata.</w:t>
      </w:r>
    </w:p>
    <w:p>
      <w:r>
        <w:t>Import principali: ChangeDetectorRef, Component, OnInit, inject da @angular/core; AbstractControl,</w:t>
        <w:br/>
        <w:t xml:space="preserve">  FormControl,</w:t>
        <w:br/>
        <w:t xml:space="preserve">  FormGroup,</w:t>
        <w:br/>
        <w:t xml:space="preserve">  ReactiveFormsModule,</w:t>
        <w:br/>
        <w:t xml:space="preserve">  ValidationErrors,</w:t>
        <w:br/>
        <w:t xml:space="preserve">  Validators, da @angular/forms; IonAlert, IonButton, IonContent, IonInput da @ionic/angular; finalize da rxjs; AdminBuilding,</w:t>
        <w:br/>
        <w:t xml:space="preserve">  AdminBuildingPayload,</w:t>
        <w:br/>
        <w:t xml:space="preserve">  AdminBuildingsApi, da ../api/admin-buildings-api.</w:t>
      </w:r>
    </w:p>
    <w:p>
      <w:r>
        <w:t>AdminBuildingsPage: campi e metodi rilevati Component, selector, templateUrl, styleUrls, imports, buildingsApi, inject, changeDetector, editingId, null, buildings, error, saving, deletingId, pendingDelete, deleteButtons, text, role, handler.</w:t>
      </w:r>
    </w:p>
    <w:p>
      <w:pPr>
        <w:pStyle w:val="Heading3"/>
      </w:pPr>
      <w:r>
        <w:t>Proprietà e contratti del file</w:t>
      </w:r>
    </w:p>
    <w:p>
      <w:pPr>
        <w:pStyle w:val="Small"/>
      </w:pPr>
      <w:r>
        <w:t>Riga 34  AdminBuildingsPage.buildingsApi: tipo ricavato dall’inizializzazione; stato iniziale inject(AdminBuildingsApi)</w:t>
      </w:r>
    </w:p>
    <w:p>
      <w:pPr>
        <w:pStyle w:val="Small"/>
      </w:pPr>
      <w:r>
        <w:t>Riga 35  AdminBuildingsPage.changeDetector: tipo ricavato dall’inizializzazione; stato iniziale inject(ChangeDetectorRef)</w:t>
      </w:r>
    </w:p>
    <w:p>
      <w:pPr>
        <w:pStyle w:val="Small"/>
      </w:pPr>
      <w:r>
        <w:t>Riga 36  AdminBuildingsPage.editingId: number | null; stato iniziale null</w:t>
      </w:r>
    </w:p>
    <w:p>
      <w:pPr>
        <w:pStyle w:val="Small"/>
      </w:pPr>
      <w:r>
        <w:t>Riga 37  AdminBuildingsPage.buildings: AdminBuilding[]; stato iniziale []</w:t>
      </w:r>
    </w:p>
    <w:p>
      <w:pPr>
        <w:pStyle w:val="Small"/>
      </w:pPr>
      <w:r>
        <w:t>Riga 38  AdminBuildingsPage.error: tipo ricavato dall’inizializzazione; stato iniziale ''</w:t>
      </w:r>
    </w:p>
    <w:p>
      <w:pPr>
        <w:pStyle w:val="Small"/>
      </w:pPr>
      <w:r>
        <w:t>Riga 39  AdminBuildingsPage.saving: tipo ricavato dall’inizializzazione; stato iniziale false</w:t>
      </w:r>
    </w:p>
    <w:p>
      <w:pPr>
        <w:pStyle w:val="Small"/>
      </w:pPr>
      <w:r>
        <w:t>Riga 40  AdminBuildingsPage.deletingId: number | null; stato iniziale null</w:t>
      </w:r>
    </w:p>
    <w:p>
      <w:pPr>
        <w:pStyle w:val="Small"/>
      </w:pPr>
      <w:r>
        <w:t>Riga 41  AdminBuildingsPage.pendingDelete: AdminBuilding | null; stato iniziale null</w:t>
      </w:r>
    </w:p>
    <w:p>
      <w:pPr>
        <w:pStyle w:val="Small"/>
      </w:pPr>
      <w:r>
        <w:t>Riga 42  AdminBuildingsPage.deleteButtons: tipo ricavato dall’inizializzazione; stato iniziale [ { text: 'Annulla', role: 'cancel' }, { text: 'Elimina', role: 'destructive', handler: () =&gt; this.confirmRemove() }, ]</w:t>
      </w:r>
    </w:p>
    <w:p>
      <w:pPr>
        <w:pStyle w:val="Small"/>
      </w:pPr>
      <w:r>
        <w:t>Riga 46  AdminBuildingsPage.attemptedSubmit: tipo ricavato dall’inizializzazione; stato iniziale false</w:t>
      </w:r>
    </w:p>
    <w:p>
      <w:pPr>
        <w:pStyle w:val="Small"/>
      </w:pPr>
      <w:r>
        <w:t xml:space="preserve">Riga 47  AdminBuildingsPage.form: tipo ricavato dall’inizializzazione; stato iniziale new FormGroup({ number: new FormControl&lt;number | null&gt;(defaultBuilding.number, [ Validators.required, Validators.min(1), Validators.pattern(/^\d+$/), ]), name: new FormControl(defaultBuilding.name, { </w:t>
      </w:r>
    </w:p>
    <w:p>
      <w:pPr>
        <w:pStyle w:val="Heading3"/>
      </w:pPr>
      <w:r>
        <w:t>Definizioni al livello del modulo</w:t>
      </w:r>
    </w:p>
    <w:p>
      <w:pPr>
        <w:pStyle w:val="Small"/>
      </w:pPr>
      <w:r>
        <w:t>Riga 20  defaultBuilding = { number: 0, name: '', address: '', latitude: 38.1157, longitude: 13.3615, }</w:t>
      </w:r>
    </w:p>
    <w:p>
      <w:pPr>
        <w:pStyle w:val="Heading3"/>
      </w:pPr>
      <w:r>
        <w:t>Funzione nonBlank</w:t>
      </w:r>
    </w:p>
    <w:p>
      <w:pPr>
        <w:pStyle w:val="Source"/>
        <w:keepNext/>
      </w:pPr>
      <w:r>
        <w:t>nonBlank   righe 17-19</w:t>
      </w:r>
    </w:p>
    <w:p>
      <w:r>
        <w:rPr>
          <w:b/>
        </w:rPr>
        <w:t xml:space="preserve">Responsabilità </w:t>
      </w:r>
      <w:r>
        <w:t>Validatore nonBlank: esamina il controllo o il periodo ricevuto, considera touched/invio e restituisce validità o un errore strutturato senza inviare dati al server. Parametri effettivi: control: AbstractControl.</w:t>
      </w:r>
    </w:p>
    <w:p>
      <w:r>
        <w:rPr>
          <w:b/>
        </w:rPr>
        <w:t xml:space="preserve">Parametri </w:t>
      </w:r>
      <w:r>
        <w:t>control : AbstractControl</w:t>
      </w:r>
    </w:p>
    <w:p>
      <w:r>
        <w:t xml:space="preserve">1. Restituisce il valore esplicito </w:t>
      </w:r>
      <w:r>
        <w:rPr>
          <w:rFonts w:ascii="Courier New" w:hAnsi="Courier New"/>
          <w:sz w:val="20"/>
        </w:rPr>
        <w:t>return String(control.value ?? '').trim() ? null : { required: true };</w:t>
      </w:r>
      <w:r>
        <w:t>.</w:t>
      </w:r>
    </w:p>
    <w:p>
      <w:r>
        <w:rPr>
          <w:b/>
        </w:rPr>
        <w:t xml:space="preserve">Risultato </w:t>
      </w:r>
      <w:r>
        <w:t>Restituisce return String(control.value ?? '').trim() ? null : { required: true };</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AdminBuildingsPage handler</w:t>
      </w:r>
    </w:p>
    <w:p>
      <w:pPr>
        <w:pStyle w:val="Source"/>
        <w:keepNext/>
      </w:pPr>
      <w:r>
        <w:t>AdminBuildingsPage.handler   righe 44-44</w:t>
      </w:r>
    </w:p>
    <w:p>
      <w:r>
        <w:rPr>
          <w:b/>
        </w:rPr>
        <w:t xml:space="preserve">Responsabilità </w:t>
      </w:r>
      <w:r>
        <w:t>Adatta un evento DOM/Ionic allo stato della pagina e applica la regola associata.</w:t>
      </w:r>
    </w:p>
    <w:p>
      <w:pPr>
        <w:pStyle w:val="Small"/>
      </w:pPr>
      <w:r>
        <w:t>Non riceve parametri espliciti.</w:t>
      </w:r>
    </w:p>
    <w:p>
      <w:r>
        <w:t xml:space="preserve">1. Utilizza </w:t>
      </w:r>
      <w:r>
        <w:rPr>
          <w:rFonts w:ascii="Courier New" w:hAnsi="Courier New"/>
          <w:sz w:val="20"/>
        </w:rPr>
        <w:t>this.confirmRemove</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AdminBuildingsPage showError</w:t>
      </w:r>
    </w:p>
    <w:p>
      <w:pPr>
        <w:pStyle w:val="Source"/>
        <w:keepNext/>
      </w:pPr>
      <w:r>
        <w:t>AdminBuildingsPage.showError   righe 72-75</w:t>
      </w:r>
    </w:p>
    <w:p>
      <w:r>
        <w:rPr>
          <w:b/>
        </w:rPr>
        <w:t xml:space="preserve">Responsabilità </w:t>
      </w:r>
      <w:r>
        <w:t>Espone l’errore corrente solo quando la condizione della vista lo richiede. Parametri effettivi: name: keyof AdminBuildingsPage['form']['controls'].</w:t>
      </w:r>
    </w:p>
    <w:p>
      <w:r>
        <w:rPr>
          <w:b/>
        </w:rPr>
        <w:t xml:space="preserve">Parametri </w:t>
      </w:r>
      <w:r>
        <w:t>name : keyof AdminBuildingsPage['form']['controls']</w:t>
      </w:r>
    </w:p>
    <w:p>
      <w:r>
        <w:t xml:space="preserve">1. Restituisce il valore esplicito </w:t>
      </w:r>
      <w:r>
        <w:rPr>
          <w:rFonts w:ascii="Courier New" w:hAnsi="Courier New"/>
          <w:sz w:val="20"/>
        </w:rPr>
        <w:t>return control.invalid &amp;&amp; (control.touched || this.attemptedSubmit);</w:t>
      </w:r>
      <w:r>
        <w:t>.</w:t>
      </w:r>
    </w:p>
    <w:p>
      <w:r>
        <w:rPr>
          <w:b/>
        </w:rPr>
        <w:t xml:space="preserve">Risultato </w:t>
      </w:r>
      <w:r>
        <w:t>Restituisce return control.invalid &amp;&amp; (control.touched || this.attemptedSubmit);</w:t>
      </w:r>
    </w:p>
    <w:p>
      <w:pPr>
        <w:pStyle w:val="Source"/>
      </w:pPr>
      <w:r>
        <w:t>Collegamenti al corso: 12. Angular.pdf slide 17; 13. Ionic_Angular.pdf slide 18</w:t>
      </w:r>
    </w:p>
    <w:p>
      <w:pPr>
        <w:pStyle w:val="Heading3"/>
      </w:pPr>
      <w:r>
        <w:t>Funzione AdminBuildingsPage ngOnInit</w:t>
      </w:r>
    </w:p>
    <w:p>
      <w:pPr>
        <w:pStyle w:val="Source"/>
        <w:keepNext/>
      </w:pPr>
      <w:r>
        <w:t>AdminBuildingsPage.ngOnInit   righe 76-78</w:t>
      </w:r>
    </w:p>
    <w:p>
      <w:r>
        <w:rPr>
          <w:b/>
        </w:rPr>
        <w:t xml:space="preserve">Responsabilità </w:t>
      </w:r>
      <w:r>
        <w:t>All’avvio della classe invoca load; non contiene altre inizializzazioni implicite.</w:t>
      </w:r>
    </w:p>
    <w:p>
      <w:pPr>
        <w:pStyle w:val="Small"/>
      </w:pPr>
      <w:r>
        <w:t>Non riceve parametri espliciti.</w:t>
      </w:r>
    </w:p>
    <w:p>
      <w:r>
        <w:t>1. Riga 77: invoca this.load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AdminBuildingsPage load</w:t>
      </w:r>
    </w:p>
    <w:p>
      <w:pPr>
        <w:pStyle w:val="Source"/>
        <w:keepNext/>
      </w:pPr>
      <w:r>
        <w:t>AdminBuildingsPage.load   righe 79-91</w:t>
      </w:r>
    </w:p>
    <w:p>
      <w:r>
        <w:rPr>
          <w:b/>
        </w:rPr>
        <w:t xml:space="preserve">Responsabilità </w:t>
      </w:r>
      <w:r>
        <w:t>Avvia la lettura o la mutazione indicata dalla pagina, imposta lo stato di caricamento e interpreta successi ed errori della risposta.</w:t>
      </w:r>
    </w:p>
    <w:p>
      <w:pPr>
        <w:pStyle w:val="Small"/>
      </w:pPr>
      <w:r>
        <w:t>Non riceve parametri espliciti.</w:t>
      </w:r>
    </w:p>
    <w:p>
      <w:r>
        <w:t>1. Riga 80: invoca this.buildingsApi.list().subscribe con { next: (buildings) =&gt; { this.buildings = buildings; this.error = ''; this.changeDetector.markForChe.</w:t>
      </w:r>
    </w:p>
    <w:p>
      <w:r>
        <w:t>2. Sottoscrive la risposta asincrona; i callback successivi ricevono il payload o l’errore della stessa richiesta.</w:t>
      </w:r>
    </w:p>
    <w:p>
      <w:r>
        <w:t>3.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AdminBuildingsPage next</w:t>
      </w:r>
    </w:p>
    <w:p>
      <w:pPr>
        <w:pStyle w:val="Source"/>
        <w:keepNext/>
      </w:pPr>
      <w:r>
        <w:t>AdminBuildingsPage.next   righe 81-85</w:t>
      </w:r>
    </w:p>
    <w:p>
      <w:r>
        <w:rPr>
          <w:b/>
        </w:rPr>
        <w:t xml:space="preserve">Responsabilità </w:t>
      </w:r>
      <w:r>
        <w:t>Callback di successo della sottoscrizione: riceve il payload appena arrivato e aggiorna i segnali, il form o l’elenco della pagina secondo il servizio chiamato dal corpo. Parametri effettivi: buildings.</w:t>
      </w:r>
    </w:p>
    <w:p>
      <w:r>
        <w:rPr>
          <w:b/>
        </w:rPr>
        <w:t xml:space="preserve">Parametri </w:t>
      </w:r>
      <w:r>
        <w:t>buildings</w:t>
      </w:r>
    </w:p>
    <w:p>
      <w:r>
        <w:t>1. Riga 82: esegue this.buildings = buildings.</w:t>
      </w:r>
    </w:p>
    <w:p>
      <w:r>
        <w:t>2. Riga 83: esegue this.error = ''.</w:t>
      </w:r>
    </w:p>
    <w:p>
      <w:r>
        <w:t>3. Riga 84: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AdminBuildingsPage error</w:t>
      </w:r>
    </w:p>
    <w:p>
      <w:pPr>
        <w:pStyle w:val="Source"/>
        <w:keepNext/>
      </w:pPr>
      <w:r>
        <w:t>AdminBuildingsPage.error   righe 86-89</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87: esegue this.error = 'Impossibile caricare gli edifici.'.</w:t>
      </w:r>
    </w:p>
    <w:p>
      <w:r>
        <w:t>2. Riga 88: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AdminBuildingsPage create</w:t>
      </w:r>
    </w:p>
    <w:p>
      <w:pPr>
        <w:pStyle w:val="Source"/>
        <w:keepNext/>
      </w:pPr>
      <w:r>
        <w:t>AdminBuildingsPage.create   righe 92-133</w:t>
      </w:r>
    </w:p>
    <w:p>
      <w:r>
        <w:rPr>
          <w:b/>
        </w:rPr>
        <w:t xml:space="preserve">Responsabilità </w:t>
      </w:r>
      <w:r>
        <w:t>Prepara o invia la creazione di una nuova risorsa amministrativa.</w:t>
      </w:r>
    </w:p>
    <w:p>
      <w:pPr>
        <w:pStyle w:val="Small"/>
      </w:pPr>
      <w:r>
        <w:t>Non riceve parametri espliciti.</w:t>
      </w:r>
    </w:p>
    <w:p>
      <w:r>
        <w:t>1. Riga 93: valuta la condizione this.saving || this.deletingId !== null || this.pendingDelete !== null. Esegue il ramo vero solo quando la condizione è soddisfatta.</w:t>
      </w:r>
    </w:p>
    <w:p>
      <w:r>
        <w:t>2. Riga 94: esegue this.attemptedSubmit = true.</w:t>
      </w:r>
    </w:p>
    <w:p>
      <w:r>
        <w:t>3. Riga 95: invoca this.form.markAllAsTouched con nessun argomento.</w:t>
      </w:r>
    </w:p>
    <w:p>
      <w:r>
        <w:t>4. Riga 96: valuta la condizione this.form.invalid. Esegue il ramo vero solo quando la condizione è soddisfatta.</w:t>
      </w:r>
    </w:p>
    <w:p>
      <w:r>
        <w:t>5. Riga 97: definisce value calcolando this.form.getRawValue().</w:t>
      </w:r>
    </w:p>
    <w:p>
      <w:r>
        <w:t>6. Riga 98: definisce payload calcolando { number: Number(value.number), name: value.name, address: value.address, latitude: Number(value.latitude), longitude: Number(value.longitude), }.</w:t>
      </w:r>
    </w:p>
    <w:p>
      <w:r>
        <w:t>7. Riga 105: esegue this.saving = true.</w:t>
      </w:r>
    </w:p>
    <w:p>
      <w:r>
        <w:t>8. Riga 106: invoca this.form.disable con nessun argomento.</w:t>
      </w:r>
    </w:p>
    <w:p>
      <w:r>
        <w:t>9. Riga 107: definisce request calcolando this.editingId === null ? this.buildingsApi.create(payload) : this.buildingsApi.update(this.editingId, payload).</w:t>
      </w:r>
    </w:p>
    <w:p>
      <w:r>
        <w:t>10. Riga 111: invoca request</w:t>
        <w:br/>
        <w:t xml:space="preserve">      .pipe(</w:t>
        <w:br/>
        <w:t xml:space="preserve">        finalize(() =&gt; {</w:t>
        <w:br/>
        <w:t xml:space="preserve">          this.saving = false;</w:t>
        <w:br/>
        <w:t xml:space="preserve">          this.form.enable();</w:t>
        <w:br/>
        <w:t xml:space="preserve">          this.changeDetector.markForCheck();</w:t>
        <w:br/>
        <w:t xml:space="preserve">        }),</w:t>
        <w:br/>
        <w:t xml:space="preserve">      )</w:t>
        <w:br/>
        <w:t xml:space="preserve">      .subscribe con { next: () =&gt; { this.editingId = null; this.form.reset(defaultBuilding); this.attemptedSubmit = fals.</w:t>
      </w:r>
    </w:p>
    <w:p>
      <w:r>
        <w:t xml:space="preserve">11. Alla riga 93 verifica </w:t>
      </w:r>
      <w:r>
        <w:rPr>
          <w:rFonts w:ascii="Courier New" w:hAnsi="Courier New"/>
          <w:sz w:val="20"/>
        </w:rPr>
        <w:t>this.saving || this.deletingId !== null || this.pendingDelete !== null</w:t>
      </w:r>
      <w:r>
        <w:t>; questo ramo decide se continuare, uscire o aggiornare lo stato.</w:t>
      </w:r>
    </w:p>
    <w:p>
      <w:r>
        <w:t xml:space="preserve">12. Alla riga 96 verifica </w:t>
      </w:r>
      <w:r>
        <w:rPr>
          <w:rFonts w:ascii="Courier New" w:hAnsi="Courier New"/>
          <w:sz w:val="20"/>
        </w:rPr>
        <w:t>this.form.invalid</w:t>
      </w:r>
      <w:r>
        <w:t>; questo ramo decide se continuare, uscire o aggiornare lo stato.</w:t>
      </w:r>
    </w:p>
    <w:p>
      <w:r>
        <w:t xml:space="preserve">13. Invoca </w:t>
      </w:r>
      <w:r>
        <w:rPr>
          <w:rFonts w:ascii="Courier New" w:hAnsi="Courier New"/>
          <w:sz w:val="20"/>
        </w:rPr>
        <w:t>form.disable</w:t>
      </w:r>
      <w:r>
        <w:t xml:space="preserve"> con `` per modificare il controllo, il signal o la vista associata.</w:t>
      </w:r>
    </w:p>
    <w:p>
      <w:r>
        <w:t xml:space="preserve">14. Invoca </w:t>
      </w:r>
      <w:r>
        <w:rPr>
          <w:rFonts w:ascii="Courier New" w:hAnsi="Courier New"/>
          <w:sz w:val="20"/>
        </w:rPr>
        <w:t>form.enable</w:t>
      </w:r>
      <w:r>
        <w:t xml:space="preserve"> con `` per modificare il controllo, il signal o la vista associata.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AdminBuildingsPage next</w:t>
      </w:r>
    </w:p>
    <w:p>
      <w:pPr>
        <w:pStyle w:val="Source"/>
        <w:keepNext/>
      </w:pPr>
      <w:r>
        <w:t>AdminBuildingsPage.next   righe 120-127</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121: esegue this.editingId = null.</w:t>
      </w:r>
    </w:p>
    <w:p>
      <w:r>
        <w:t>2. Riga 122: invoca this.form.reset con defaultBuilding.</w:t>
      </w:r>
    </w:p>
    <w:p>
      <w:r>
        <w:t>3. Riga 123: esegue this.attemptedSubmit = false.</w:t>
      </w:r>
    </w:p>
    <w:p>
      <w:r>
        <w:t>4. Riga 124: esegue this.error = ''.</w:t>
      </w:r>
    </w:p>
    <w:p>
      <w:r>
        <w:t>5. Riga 125: invoca this.changeDetector.markForCheck con nessun argomento.</w:t>
      </w:r>
    </w:p>
    <w:p>
      <w:r>
        <w:t>6. Riga 126: invoca this.load con nessun argomento.</w:t>
      </w:r>
    </w:p>
    <w:p>
      <w:r>
        <w:t>7. Chiede a Angular di rivalutare la vista dopo una modifica arrivata fuori dal normale ciclo di change detection.</w:t>
      </w:r>
    </w:p>
    <w:p>
      <w:r>
        <w:t>8. Riporta il form ai valori iniziali e azzera lo stato di validazione collegato.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AdminBuildingsPage error</w:t>
      </w:r>
    </w:p>
    <w:p>
      <w:pPr>
        <w:pStyle w:val="Source"/>
        <w:keepNext/>
      </w:pPr>
      <w:r>
        <w:t>AdminBuildingsPage.error   righe 128-131</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129: esegue this.error = 'Dati edificio non validi o numero già usato.'.</w:t>
      </w:r>
    </w:p>
    <w:p>
      <w:r>
        <w:t>2. Riga 130: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AdminBuildingsPage edit</w:t>
      </w:r>
    </w:p>
    <w:p>
      <w:pPr>
        <w:pStyle w:val="Source"/>
        <w:keepNext/>
      </w:pPr>
      <w:r>
        <w:t>AdminBuildingsPage.edit   righe 134-141</w:t>
      </w:r>
    </w:p>
    <w:p>
      <w:r>
        <w:rPr>
          <w:b/>
        </w:rPr>
        <w:t xml:space="preserve">Responsabilità </w:t>
      </w:r>
      <w:r>
        <w:t>Precompila il form con l’elemento selezionato e apre la modalità modifica. Parametri effettivi: building: AdminBuilding.</w:t>
      </w:r>
    </w:p>
    <w:p>
      <w:r>
        <w:rPr>
          <w:b/>
        </w:rPr>
        <w:t xml:space="preserve">Parametri </w:t>
      </w:r>
      <w:r>
        <w:t>building : AdminBuilding</w:t>
      </w:r>
    </w:p>
    <w:p>
      <w:r>
        <w:t>1. Riga 135: valuta la condizione this.saving || this.deletingId !== null. Esegue il ramo vero solo quando la condizione è soddisfatta.</w:t>
      </w:r>
    </w:p>
    <w:p>
      <w:r>
        <w:t>2. Riga 136: esegue this.editingId = building.id.</w:t>
      </w:r>
    </w:p>
    <w:p>
      <w:r>
        <w:t>3. Riga 137: definisce { id, ...form } calcolando building.</w:t>
      </w:r>
    </w:p>
    <w:p>
      <w:r>
        <w:t>4. Riga 138: invoca this.form.reset con form.</w:t>
      </w:r>
    </w:p>
    <w:p>
      <w:r>
        <w:t>5. Riga 139: esegue this.attemptedSubmit = false.</w:t>
      </w:r>
    </w:p>
    <w:p>
      <w:r>
        <w:t>6. Riga 140: esegue this.error = ''.</w:t>
      </w:r>
    </w:p>
    <w:p>
      <w:r>
        <w:t xml:space="preserve">7. Alla riga 135 verifica </w:t>
      </w:r>
      <w:r>
        <w:rPr>
          <w:rFonts w:ascii="Courier New" w:hAnsi="Courier New"/>
          <w:sz w:val="20"/>
        </w:rPr>
        <w:t>this.saving || this.deletingId !== null</w:t>
      </w:r>
      <w:r>
        <w:t>; questo ramo decide se continuare, uscire o aggiornare lo stato.</w:t>
      </w:r>
    </w:p>
    <w:p>
      <w:r>
        <w:t>8. Riporta il form ai valori iniziali e azzera lo stato di validazione collegato.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AdminBuildingsPage remove</w:t>
      </w:r>
    </w:p>
    <w:p>
      <w:pPr>
        <w:pStyle w:val="Source"/>
        <w:keepNext/>
      </w:pPr>
      <w:r>
        <w:t>AdminBuildingsPage.remove   righe 142-145</w:t>
      </w:r>
    </w:p>
    <w:p>
      <w:r>
        <w:rPr>
          <w:b/>
        </w:rPr>
        <w:t xml:space="preserve">Responsabilità </w:t>
      </w:r>
      <w:r>
        <w:t>Rimuove una partecipazione o un elemento collegato dopo il controllo richiesto. Parametri effettivi: building: AdminBuilding.</w:t>
      </w:r>
    </w:p>
    <w:p>
      <w:r>
        <w:rPr>
          <w:b/>
        </w:rPr>
        <w:t xml:space="preserve">Parametri </w:t>
      </w:r>
      <w:r>
        <w:t>building : AdminBuilding</w:t>
      </w:r>
    </w:p>
    <w:p>
      <w:r>
        <w:t>1. Riga 143: valuta la condizione this.saving || this.deletingId !== null. Esegue il ramo vero solo quando la condizione è soddisfatta.</w:t>
      </w:r>
    </w:p>
    <w:p>
      <w:r>
        <w:t>2. Riga 144: esegue this.pendingDelete = building.</w:t>
      </w:r>
    </w:p>
    <w:p>
      <w:r>
        <w:t xml:space="preserve">3. Alla riga 143 verifica </w:t>
      </w:r>
      <w:r>
        <w:rPr>
          <w:rFonts w:ascii="Courier New" w:hAnsi="Courier New"/>
          <w:sz w:val="20"/>
        </w:rPr>
        <w:t>this.saving || this.deletingId !== null</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AdminBuildingsPage confirmRemove</w:t>
      </w:r>
    </w:p>
    <w:p>
      <w:pPr>
        <w:pStyle w:val="Source"/>
        <w:keepNext/>
      </w:pPr>
      <w:r>
        <w:t>AdminBuildingsPage.confirmRemove   righe 146-161</w:t>
      </w:r>
    </w:p>
    <w:p>
      <w:r>
        <w:rPr>
          <w:b/>
        </w:rPr>
        <w:t xml:space="preserve">Responsabilità </w:t>
      </w:r>
      <w:r>
        <w:t>Esegue l’azione distruttiva dopo conferma, mantenendo lo stato visibile coerente con l’esito del servizio.</w:t>
      </w:r>
    </w:p>
    <w:p>
      <w:pPr>
        <w:pStyle w:val="Small"/>
      </w:pPr>
      <w:r>
        <w:t>Non riceve parametri espliciti.</w:t>
      </w:r>
    </w:p>
    <w:p>
      <w:r>
        <w:t>1. Riga 147: definisce building calcolando this.pendingDelete.</w:t>
      </w:r>
    </w:p>
    <w:p>
      <w:r>
        <w:t>2. Riga 148: valuta la condizione !building || this.deletingId !== null. Esegue il ramo vero solo quando la condizione è soddisfatta.</w:t>
      </w:r>
    </w:p>
    <w:p>
      <w:r>
        <w:t>3. Riga 149: esegue this.pendingDelete = null.</w:t>
      </w:r>
    </w:p>
    <w:p>
      <w:r>
        <w:t>4. Riga 150: esegue this.deletingId = building.id.</w:t>
      </w:r>
    </w:p>
    <w:p>
      <w:r>
        <w:t>5. Riga 151: invoca this.buildingsApi.remove(building.id).pipe(finalize(() =&gt; {</w:t>
        <w:br/>
        <w:t xml:space="preserve">      this.deletingId = null;</w:t>
        <w:br/>
        <w:t xml:space="preserve">      this.changeDetector.markForCheck();</w:t>
        <w:br/>
        <w:t xml:space="preserve">    })).subscribe con { next: () =&gt; this.load(), error: () =&gt; { this.error = 'L’edificio non può essere eliminato.'; this..</w:t>
      </w:r>
    </w:p>
    <w:p>
      <w:r>
        <w:t xml:space="preserve">6. Alla riga 148 verifica </w:t>
      </w:r>
      <w:r>
        <w:rPr>
          <w:rFonts w:ascii="Courier New" w:hAnsi="Courier New"/>
          <w:sz w:val="20"/>
        </w:rPr>
        <w:t>!building || this.deletingId !== null</w:t>
      </w:r>
      <w:r>
        <w:t>; questo ramo decide se continuare, uscire o aggiornare lo stato.</w:t>
      </w:r>
    </w:p>
    <w:p>
      <w:r>
        <w:t>7. Sottoscrive la risposta asincrona; i callback successivi ricevono il payload o l’errore della stessa richiesta.</w:t>
      </w:r>
    </w:p>
    <w:p>
      <w:r>
        <w:t>8.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AdminBuildingsPage next</w:t>
      </w:r>
    </w:p>
    <w:p>
      <w:pPr>
        <w:pStyle w:val="Source"/>
        <w:keepNext/>
      </w:pPr>
      <w:r>
        <w:t>AdminBuildingsPage.next   righe 155-155</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155: restituisce l’espressione this.load().</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AdminBuildingsPage error</w:t>
      </w:r>
    </w:p>
    <w:p>
      <w:pPr>
        <w:pStyle w:val="Source"/>
        <w:keepNext/>
      </w:pPr>
      <w:r>
        <w:t>AdminBuildingsPage.error   righe 156-159</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157: esegue this.error = 'L’edificio non può essere eliminato.'.</w:t>
      </w:r>
    </w:p>
    <w:p>
      <w:r>
        <w:t>2. Riga 158: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r>
        <w:rPr>
          <w:b/>
        </w:rPr>
        <w:t xml:space="preserve">Verifica orale </w:t>
      </w:r>
      <w:r>
        <w:t>Quale responsabilità ha questo file nel frontend e quale stato controlla?</w:t>
      </w:r>
    </w:p>
    <w:p>
      <w:r>
        <w:rPr>
          <w:b/>
        </w:rPr>
        <w:t xml:space="preserve">Risposta </w:t>
      </w:r>
      <w:r>
        <w:t>Classe pagina admin buildings.page;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ChangeDetectorRef, Component, OnInit, inject } from '@angular/core';</w:t>
        <w:br/>
        <w:t xml:space="preserve">   2  import {</w:t>
        <w:br/>
        <w:t xml:space="preserve">   3    AbstractControl,</w:t>
        <w:br/>
        <w:t xml:space="preserve">   4    FormControl,</w:t>
        <w:br/>
        <w:t xml:space="preserve">   5    FormGroup,</w:t>
        <w:br/>
        <w:t xml:space="preserve">   6    ReactiveFormsModule,</w:t>
        <w:br/>
        <w:t xml:space="preserve">   7    ValidationErrors,</w:t>
        <w:br/>
        <w:t xml:space="preserve">   8    Validators,</w:t>
        <w:br/>
        <w:t xml:space="preserve">   9  } from '@angular/forms';</w:t>
        <w:br/>
        <w:t xml:space="preserve">  10  import { IonAlert, IonButton, IonContent, IonInput } from '@ionic/angular';</w:t>
        <w:br/>
        <w:t xml:space="preserve">  11  import { finalize } from 'rxjs';</w:t>
        <w:br/>
        <w:t xml:space="preserve">  12  import {</w:t>
        <w:br/>
        <w:t xml:space="preserve">  13    AdminBuilding,</w:t>
        <w:br/>
        <w:t xml:space="preserve">  14    AdminBuildingPayload,</w:t>
        <w:br/>
        <w:t xml:space="preserve">  15    AdminBuildingsApi,</w:t>
        <w:br/>
        <w:t xml:space="preserve">  16  } from '../api/admin-buildings-api';</w:t>
        <w:br/>
        <w:t xml:space="preserve">  17  function nonBlank(control: AbstractControl): ValidationErrors | null {</w:t>
        <w:br/>
        <w:t xml:space="preserve">  18    return String(control.value ?? '').trim() ? null : { required: true };</w:t>
        <w:br/>
        <w:t xml:space="preserve">  19  }</w:t>
        <w:br/>
        <w:t xml:space="preserve">  20  const defaultBuilding = {</w:t>
        <w:br/>
        <w:t xml:space="preserve">  21    number: 0,</w:t>
        <w:br/>
        <w:t xml:space="preserve">  22    name: '',</w:t>
        <w:br/>
        <w:t xml:space="preserve">  23    address: '',</w:t>
        <w:br/>
        <w:t xml:space="preserve">  24    latitude: 38.1157,</w:t>
        <w:br/>
        <w:t xml:space="preserve">  25    longitude: 13.3615,</w:t>
        <w:br/>
        <w:t xml:space="preserve">  26  };</w:t>
        <w:br/>
        <w:t xml:space="preserve">  27  @Component({</w:t>
        <w:br/>
        <w:t xml:space="preserve">  28    selector: 'app-admin-buildings',</w:t>
      </w:r>
    </w:p>
    <w:p>
      <w:pPr>
        <w:pStyle w:val="Code"/>
      </w:pPr>
      <w:r>
        <w:t xml:space="preserve">  29    templateUrl: './admin-buildings.page.html',</w:t>
        <w:br/>
        <w:t xml:space="preserve">  30    styleUrls: ['./admin-buildings.page.scss'],</w:t>
        <w:br/>
        <w:t xml:space="preserve">  31    imports: [IonAlert, IonButton, IonContent, IonInput, ReactiveFormsModule],</w:t>
        <w:br/>
        <w:t xml:space="preserve">  32  })</w:t>
        <w:br/>
        <w:t xml:space="preserve">  33  export class AdminBuildingsPage implements OnInit {</w:t>
        <w:br/>
        <w:t xml:space="preserve">  34    private readonly buildingsApi = inject(AdminBuildingsApi);</w:t>
        <w:br/>
        <w:t xml:space="preserve">  35    private readonly changeDetector = inject(ChangeDetectorRef);</w:t>
        <w:br/>
        <w:t xml:space="preserve">  36    editingId: number | null = null;</w:t>
        <w:br/>
        <w:t xml:space="preserve">  37    buildings: AdminBuilding[] = [];</w:t>
        <w:br/>
        <w:t xml:space="preserve">  38    error = '';</w:t>
        <w:br/>
        <w:t xml:space="preserve">  39    saving = false;</w:t>
        <w:br/>
        <w:t xml:space="preserve">  40    deletingId: number | null = null;</w:t>
        <w:br/>
        <w:t xml:space="preserve">  41    pendingDelete: AdminBuilding | null = null;</w:t>
        <w:br/>
        <w:t xml:space="preserve">  42    readonly deleteButtons = [</w:t>
        <w:br/>
        <w:t xml:space="preserve">  43      { text: 'Annulla', role: 'cancel' },</w:t>
        <w:br/>
        <w:t xml:space="preserve">  44      { text: 'Elimina', role: 'destructive', handler: () =&gt; this.confirmRemove() },</w:t>
        <w:br/>
        <w:t xml:space="preserve">  45    ];</w:t>
        <w:br/>
        <w:t xml:space="preserve">  46    attemptedSubmit = false;</w:t>
        <w:br/>
        <w:t xml:space="preserve">  47    readonly form = new FormGroup({</w:t>
        <w:br/>
        <w:t xml:space="preserve">  48      number: new FormControl&lt;number | null&gt;(defaultBuilding.number, [</w:t>
        <w:br/>
        <w:t xml:space="preserve">  49        Validators.required,</w:t>
        <w:br/>
        <w:t xml:space="preserve">  50        Validators.min(1),</w:t>
        <w:br/>
        <w:t xml:space="preserve">  51        Validators.pattern(/^\d+$/),</w:t>
        <w:br/>
        <w:t xml:space="preserve">  52      ]),</w:t>
        <w:br/>
        <w:t xml:space="preserve">  53      name: new FormControl(defaultBuilding.name, {</w:t>
        <w:br/>
        <w:t xml:space="preserve">  54        nonNullable: true,</w:t>
        <w:br/>
        <w:t xml:space="preserve">  55        validators: [Validators.required, nonBlank],</w:t>
        <w:br/>
        <w:t xml:space="preserve">  56      }),</w:t>
      </w:r>
    </w:p>
    <w:p>
      <w:pPr>
        <w:pStyle w:val="Code"/>
      </w:pPr>
      <w:r>
        <w:t xml:space="preserve">  57      address: new FormControl(defaultBuilding.address, {</w:t>
        <w:br/>
        <w:t xml:space="preserve">  58        nonNullable: true,</w:t>
        <w:br/>
        <w:t xml:space="preserve">  59        validators: [Validators.required, nonBlank],</w:t>
        <w:br/>
        <w:t xml:space="preserve">  60      }),</w:t>
        <w:br/>
        <w:t xml:space="preserve">  61      latitude: new FormControl&lt;number | null&gt;(defaultBuilding.latitude, [</w:t>
        <w:br/>
        <w:t xml:space="preserve">  62        Validators.required,</w:t>
        <w:br/>
        <w:t xml:space="preserve">  63        Validators.min(-90),</w:t>
        <w:br/>
        <w:t xml:space="preserve">  64        Validators.max(90),</w:t>
        <w:br/>
        <w:t xml:space="preserve">  65      ]),</w:t>
        <w:br/>
        <w:t xml:space="preserve">  66      longitude: new FormControl&lt;number | null&gt;(defaultBuilding.longitude, [</w:t>
        <w:br/>
        <w:t xml:space="preserve">  67        Validators.required,</w:t>
        <w:br/>
        <w:t xml:space="preserve">  68        Validators.min(-180),</w:t>
        <w:br/>
        <w:t xml:space="preserve">  69        Validators.max(180),</w:t>
        <w:br/>
        <w:t xml:space="preserve">  70      ]),</w:t>
        <w:br/>
        <w:t xml:space="preserve">  71    });</w:t>
        <w:br/>
        <w:t xml:space="preserve">  72    showError(name: keyof AdminBuildingsPage['form']['controls']): boolean {</w:t>
        <w:br/>
        <w:t xml:space="preserve">  73      const control = this.form.controls[name];</w:t>
        <w:br/>
        <w:t xml:space="preserve">  74      return control.invalid &amp;&amp; (control.touched || this.attemptedSubmit);</w:t>
        <w:br/>
        <w:t xml:space="preserve">  75    }</w:t>
        <w:br/>
        <w:t xml:space="preserve">  76    ngOnInit(): void {</w:t>
        <w:br/>
        <w:t xml:space="preserve">  77      this.load();</w:t>
        <w:br/>
        <w:t xml:space="preserve">  78    }</w:t>
        <w:br/>
        <w:t xml:space="preserve">  79    load(): void {</w:t>
        <w:br/>
        <w:t xml:space="preserve">  80      this.buildingsApi.list().subscribe({</w:t>
        <w:br/>
        <w:t xml:space="preserve">  81        next: (buildings) =&gt; {</w:t>
        <w:br/>
        <w:t xml:space="preserve">  82          this.buildings = buildings;</w:t>
        <w:br/>
        <w:t xml:space="preserve">  83          this.error = '';</w:t>
        <w:br/>
        <w:t xml:space="preserve">  84          this.changeDetector.markForCheck();</w:t>
      </w:r>
    </w:p>
    <w:p>
      <w:pPr>
        <w:pStyle w:val="Code"/>
      </w:pPr>
      <w:r>
        <w:t xml:space="preserve">  85        },</w:t>
        <w:br/>
        <w:t xml:space="preserve">  86        error: () =&gt; {</w:t>
        <w:br/>
        <w:t xml:space="preserve">  87          this.error = 'Impossibile caricare gli edifici.';</w:t>
        <w:br/>
        <w:t xml:space="preserve">  88          this.changeDetector.markForCheck();</w:t>
        <w:br/>
        <w:t xml:space="preserve">  89        },</w:t>
        <w:br/>
        <w:t xml:space="preserve">  90      });</w:t>
        <w:br/>
        <w:t xml:space="preserve">  91    }</w:t>
        <w:br/>
        <w:t xml:space="preserve">  92    create(): void {</w:t>
        <w:br/>
        <w:t xml:space="preserve">  93      if (this.saving || this.deletingId !== null || this.pendingDelete !== null) </w:t>
        <w:br/>
        <w:t xml:space="preserve">      return;</w:t>
        <w:br/>
        <w:t xml:space="preserve">  94      this.attemptedSubmit = true;</w:t>
        <w:br/>
        <w:t xml:space="preserve">  95      this.form.markAllAsTouched();</w:t>
        <w:br/>
        <w:t xml:space="preserve">  96      if (this.form.invalid) return;</w:t>
        <w:br/>
        <w:t xml:space="preserve">  97      const value = this.form.getRawValue();</w:t>
        <w:br/>
        <w:t xml:space="preserve">  98      const payload: AdminBuildingPayload = {</w:t>
        <w:br/>
        <w:t xml:space="preserve">  99        number: Number(value.number),</w:t>
        <w:br/>
        <w:t xml:space="preserve"> 100        name: value.name,</w:t>
        <w:br/>
        <w:t xml:space="preserve"> 101        address: value.address,</w:t>
        <w:br/>
        <w:t xml:space="preserve"> 102        latitude: Number(value.latitude),</w:t>
        <w:br/>
        <w:t xml:space="preserve"> 103        longitude: Number(value.longitude),</w:t>
        <w:br/>
        <w:t xml:space="preserve"> 104      };</w:t>
        <w:br/>
        <w:t xml:space="preserve"> 105      this.saving = true;</w:t>
        <w:br/>
        <w:t xml:space="preserve"> 106      this.form.disable();</w:t>
        <w:br/>
        <w:t xml:space="preserve"> 107      const request =</w:t>
        <w:br/>
        <w:t xml:space="preserve"> 108        this.editingId === null</w:t>
        <w:br/>
        <w:t xml:space="preserve"> 109          ? this.buildingsApi.create(payload)</w:t>
        <w:br/>
        <w:t xml:space="preserve"> 110          : this.buildingsApi.update(this.editingId, payload);</w:t>
        <w:br/>
        <w:t xml:space="preserve"> 111      request</w:t>
      </w:r>
    </w:p>
    <w:p>
      <w:pPr>
        <w:pStyle w:val="Code"/>
      </w:pPr>
      <w:r>
        <w:t xml:space="preserve"> 112        .pipe(</w:t>
        <w:br/>
        <w:t xml:space="preserve"> 113          finalize(() =&gt; {</w:t>
        <w:br/>
        <w:t xml:space="preserve"> 114            this.saving = false;</w:t>
        <w:br/>
        <w:t xml:space="preserve"> 115            this.form.enable();</w:t>
        <w:br/>
        <w:t xml:space="preserve"> 116            this.changeDetector.markForCheck();</w:t>
        <w:br/>
        <w:t xml:space="preserve"> 117          }),</w:t>
        <w:br/>
        <w:t xml:space="preserve"> 118        )</w:t>
        <w:br/>
        <w:t xml:space="preserve"> 119        .subscribe({</w:t>
        <w:br/>
        <w:t xml:space="preserve"> 120          next: () =&gt; {</w:t>
        <w:br/>
        <w:t xml:space="preserve"> 121            this.editingId = null;</w:t>
        <w:br/>
        <w:t xml:space="preserve"> 122            this.form.reset(defaultBuilding);</w:t>
        <w:br/>
        <w:t xml:space="preserve"> 123            this.attemptedSubmit = false;</w:t>
        <w:br/>
        <w:t xml:space="preserve"> 124            this.error = '';</w:t>
        <w:br/>
        <w:t xml:space="preserve"> 125            this.changeDetector.markForCheck();</w:t>
        <w:br/>
        <w:t xml:space="preserve"> 126            this.load();</w:t>
        <w:br/>
        <w:t xml:space="preserve"> 127          },</w:t>
        <w:br/>
        <w:t xml:space="preserve"> 128          error: () =&gt; {</w:t>
        <w:br/>
        <w:t xml:space="preserve"> 129            this.error = 'Dati edificio non validi o numero già usato.';</w:t>
        <w:br/>
        <w:t xml:space="preserve"> 130            this.changeDetector.markForCheck();</w:t>
        <w:br/>
        <w:t xml:space="preserve"> 131          },</w:t>
        <w:br/>
        <w:t xml:space="preserve"> 132        });</w:t>
        <w:br/>
        <w:t xml:space="preserve"> 133    }</w:t>
        <w:br/>
        <w:t xml:space="preserve"> 134    edit(building: AdminBuilding): void {</w:t>
        <w:br/>
        <w:t xml:space="preserve"> 135      if (this.saving || this.deletingId !== null) return;</w:t>
        <w:br/>
        <w:t xml:space="preserve"> 136      this.editingId = building.id;</w:t>
        <w:br/>
        <w:t xml:space="preserve"> 137      const { id, ...form } = building;</w:t>
        <w:br/>
        <w:t xml:space="preserve"> 138      this.form.reset(form);</w:t>
        <w:br/>
        <w:t xml:space="preserve"> 139      this.attemptedSubmit = false;</w:t>
      </w:r>
    </w:p>
    <w:p>
      <w:pPr>
        <w:pStyle w:val="Code"/>
      </w:pPr>
      <w:r>
        <w:t xml:space="preserve"> 140      this.error = '';</w:t>
        <w:br/>
        <w:t xml:space="preserve"> 141    }</w:t>
        <w:br/>
        <w:t xml:space="preserve"> 142    remove(building: AdminBuilding): void {</w:t>
        <w:br/>
        <w:t xml:space="preserve"> 143      if (this.saving || this.deletingId !== null) return;</w:t>
        <w:br/>
        <w:t xml:space="preserve"> 144      this.pendingDelete = building;</w:t>
        <w:br/>
        <w:t xml:space="preserve"> 145    }</w:t>
        <w:br/>
        <w:t xml:space="preserve"> 146    confirmRemove(): void {</w:t>
        <w:br/>
        <w:t xml:space="preserve"> 147      const building = this.pendingDelete;</w:t>
        <w:br/>
        <w:t xml:space="preserve"> 148      if (!building || this.deletingId !== null) return;</w:t>
        <w:br/>
        <w:t xml:space="preserve"> 149      this.pendingDelete = null;</w:t>
        <w:br/>
        <w:t xml:space="preserve"> 150      this.deletingId = building.id;</w:t>
        <w:br/>
        <w:t xml:space="preserve"> 151      this.buildingsApi.remove(building.id).pipe(finalize(() =&gt; {</w:t>
        <w:br/>
        <w:t xml:space="preserve"> 152        this.deletingId = null;</w:t>
        <w:br/>
        <w:t xml:space="preserve"> 153        this.changeDetector.markForCheck();</w:t>
        <w:br/>
        <w:t xml:space="preserve"> 154      })).subscribe({</w:t>
        <w:br/>
        <w:t xml:space="preserve"> 155        next: () =&gt; this.load(),</w:t>
        <w:br/>
        <w:t xml:space="preserve"> 156        error: () =&gt; {</w:t>
        <w:br/>
        <w:t xml:space="preserve"> 157          this.error = 'L’edificio non può essere eliminato.';</w:t>
        <w:br/>
        <w:t xml:space="preserve"> 158          this.changeDetector.markForCheck();</w:t>
        <w:br/>
        <w:t xml:space="preserve"> 159        },</w:t>
        <w:br/>
        <w:t xml:space="preserve"> 160      });</w:t>
        <w:br/>
        <w:t xml:space="preserve"> 161    }</w:t>
        <w:br/>
        <w:t xml:space="preserve"> 162  }</w:t>
      </w:r>
    </w:p>
    <w:p>
      <w:pPr>
        <w:spacing w:after="20"/>
      </w:pPr>
    </w:p>
    <w:p>
      <w:bookmarkStart w:id="922" w:name="file_89febcbf6207576df3"/>
      <w:pPr>
        <w:pStyle w:val="Heading2"/>
      </w:pPr>
      <w:r>
        <w:t>File src app admin dashboard admin dashboard page html</w:t>
      </w:r>
      <w:bookmarkEnd w:id="922"/>
    </w:p>
    <w:p>
      <w:pPr>
        <w:pStyle w:val="Source"/>
        <w:keepNext/>
      </w:pPr>
      <w:r>
        <w:t>src/app/admin-dashboard/admin-dashboard.page.html</w:t>
      </w:r>
    </w:p>
    <w:p>
      <w:r>
        <w:t>Template della vista o del componente admin dashboard.page; compone markup semantico, controlli Ionic e binding Angular per presentare lo stato esposto dalla classe omonima.</w:t>
      </w:r>
    </w:p>
    <w:p>
      <w:pPr>
        <w:pStyle w:val="Heading3"/>
      </w:pPr>
      <w:r>
        <w:t>Lettura dei blocchi</w:t>
      </w:r>
    </w:p>
    <w:p>
      <w:r>
        <w:t>Il blocco di layout usa h1, h2, header, ion-button, ion-content, ion-icon, ion-searchbar, ion-spinner, main, section.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summaryLoading</w:t>
      </w:r>
      <w:r>
        <w:t xml:space="preserve">, </w:t>
      </w:r>
      <w:r>
        <w:rPr>
          <w:rFonts w:ascii="Courier New" w:hAnsi="Courier New"/>
          <w:sz w:val="20"/>
        </w:rPr>
        <w:t>bookingsLoading</w:t>
      </w:r>
      <w:r>
        <w:t xml:space="preserve">, </w:t>
      </w:r>
      <w:r>
        <w:rPr>
          <w:rFonts w:ascii="Courier New" w:hAnsi="Courier New"/>
          <w:sz w:val="20"/>
        </w:rPr>
        <w:t>spacesLoading</w:t>
      </w:r>
      <w:r>
        <w:t>. Così il template non mostra contemporaneamente dati vecchi e messaggio di fallimento.</w:t>
      </w:r>
    </w:p>
    <w:p>
      <w:pPr>
        <w:pStyle w:val="Heading3"/>
      </w:pPr>
      <w:r>
        <w:t>Elementi e binding del template</w:t>
      </w:r>
    </w:p>
    <w:p>
      <w:pPr>
        <w:pStyle w:val="Small"/>
      </w:pPr>
      <w:r>
        <w:t>Riga 1  &lt;ion-content&gt;; attributi statici class="admin-content"; proprietà lette fullscreen ← true</w:t>
      </w:r>
    </w:p>
    <w:p>
      <w:pPr>
        <w:pStyle w:val="Small"/>
      </w:pPr>
      <w:r>
        <w:t>Riga 2  &lt;main&gt;; attributi statici class="dashboard"</w:t>
      </w:r>
    </w:p>
    <w:p>
      <w:pPr>
        <w:pStyle w:val="Small"/>
      </w:pPr>
      <w:r>
        <w:t>Riga 3  &lt;header&gt;; attributi statici class="dashboard__header"</w:t>
      </w:r>
    </w:p>
    <w:p>
      <w:pPr>
        <w:pStyle w:val="Small"/>
      </w:pPr>
      <w:r>
        <w:t>Riga 4  &lt;div&gt;; attributi statici class="dashboard__greeting"</w:t>
      </w:r>
    </w:p>
    <w:p>
      <w:pPr>
        <w:pStyle w:val="Small"/>
      </w:pPr>
      <w:r>
        <w:t>Riga 5  &lt;h1&gt;</w:t>
      </w:r>
    </w:p>
    <w:p>
      <w:pPr>
        <w:pStyle w:val="Small"/>
      </w:pPr>
      <w:r>
        <w:t>Riga 5  interpolazione Buongiorno, {{ auth.user()?.firstName }}</w:t>
      </w:r>
    </w:p>
    <w:p>
      <w:pPr>
        <w:pStyle w:val="Small"/>
      </w:pPr>
      <w:r>
        <w:t>Riga 6  &lt;p&gt;</w:t>
      </w:r>
    </w:p>
    <w:p>
      <w:pPr>
        <w:pStyle w:val="Small"/>
      </w:pPr>
      <w:r>
        <w:t xml:space="preserve">Riga 7  interpolazione  {{ todayLabel }} </w:t>
      </w:r>
    </w:p>
    <w:p>
      <w:pPr>
        <w:pStyle w:val="Small"/>
      </w:pPr>
      <w:r>
        <w:t>Riga 8  &lt;span&gt;; attributi statici aria-hidden="true"</w:t>
      </w:r>
    </w:p>
    <w:p>
      <w:pPr>
        <w:pStyle w:val="Small"/>
      </w:pPr>
      <w:r>
        <w:t>Riga 13  &lt;ion-searchbar&gt;; attributi statici class="admin-search", placeholder="Cerca spazi", aria-label="Cerca spazi"; proprietà lette value ← searchTerm; eventi gestiti ionInput → onSearchInput($event.detail.value), keydown.enter → searchAdmin()</w:t>
      </w:r>
    </w:p>
    <w:p>
      <w:pPr>
        <w:pStyle w:val="Small"/>
      </w:pPr>
      <w:r>
        <w:t>Riga 23  &lt;section&gt;; attributi statici class="metrics", aria-label="Riepilogo giornaliero"</w:t>
      </w:r>
    </w:p>
    <w:p>
      <w:pPr>
        <w:pStyle w:val="Small"/>
      </w:pPr>
      <w:r>
        <w:t>Riga 24  condizione summaryLoading</w:t>
      </w:r>
    </w:p>
    <w:p>
      <w:pPr>
        <w:pStyle w:val="Small"/>
      </w:pPr>
      <w:r>
        <w:t>Riga 25  &lt;div&gt;; attributi statici class="dashboard-state dashboard-state--metrics", role="status"</w:t>
      </w:r>
    </w:p>
    <w:p>
      <w:pPr>
        <w:pStyle w:val="Small"/>
      </w:pPr>
      <w:r>
        <w:t>Riga 26  &lt;ion-spinner&gt;; attributi statici name="dots", aria-hidden="true"</w:t>
      </w:r>
    </w:p>
    <w:p>
      <w:pPr>
        <w:pStyle w:val="Small"/>
      </w:pPr>
      <w:r>
        <w:t>Riga 29  condizione summaryError</w:t>
      </w:r>
    </w:p>
    <w:p>
      <w:pPr>
        <w:pStyle w:val="Small"/>
      </w:pPr>
      <w:r>
        <w:t>Riga 30  &lt;div&gt;; attributi statici class="dashboard-state dashboard-state--metrics", role="alert"</w:t>
      </w:r>
    </w:p>
    <w:p>
      <w:pPr>
        <w:pStyle w:val="Small"/>
      </w:pPr>
      <w:r>
        <w:t>Riga 31  &lt;p&gt;</w:t>
      </w:r>
    </w:p>
    <w:p>
      <w:pPr>
        <w:pStyle w:val="Small"/>
      </w:pPr>
      <w:r>
        <w:t>Riga 31  interpolazione {{ summaryError }}</w:t>
      </w:r>
    </w:p>
    <w:p>
      <w:pPr>
        <w:pStyle w:val="Small"/>
      </w:pPr>
      <w:r>
        <w:t>Riga 32  &lt;ion-button&gt;; attributi statici type="button", fill="outline"; eventi gestiti click → retrySummary()</w:t>
      </w:r>
    </w:p>
    <w:p>
      <w:pPr>
        <w:pStyle w:val="Small"/>
      </w:pPr>
      <w:r>
        <w:t>Riga 34  condizione else</w:t>
      </w:r>
    </w:p>
    <w:p>
      <w:pPr>
        <w:pStyle w:val="Small"/>
      </w:pPr>
      <w:r>
        <w:t>Riga 35  &lt;article&gt;; attributi statici class="metric-card"</w:t>
      </w:r>
    </w:p>
    <w:p>
      <w:pPr>
        <w:pStyle w:val="Small"/>
      </w:pPr>
      <w:r>
        <w:t>Riga 36  &lt;div&gt;; attributi statici class="metric-card__heading"</w:t>
      </w:r>
    </w:p>
    <w:p>
      <w:pPr>
        <w:pStyle w:val="Small"/>
      </w:pPr>
      <w:r>
        <w:t>Riga 37  &lt;span&gt;</w:t>
      </w:r>
    </w:p>
    <w:p>
      <w:pPr>
        <w:pStyle w:val="Small"/>
      </w:pPr>
      <w:r>
        <w:t>Riga 38  &lt;ion-icon&gt;; attributi statici name="calendar-clear-outline"</w:t>
      </w:r>
    </w:p>
    <w:p>
      <w:pPr>
        <w:pStyle w:val="Small"/>
      </w:pPr>
      <w:r>
        <w:t>Riga 40  &lt;strong&gt;; attributi statici class="metric-card__value"</w:t>
      </w:r>
    </w:p>
    <w:p>
      <w:pPr>
        <w:pStyle w:val="Small"/>
      </w:pPr>
      <w:r>
        <w:t>Riga 40  interpolazione {{ bookingCount }}</w:t>
      </w:r>
    </w:p>
    <w:p>
      <w:pPr>
        <w:pStyle w:val="Small"/>
      </w:pPr>
      <w:r>
        <w:t>Riga 41  &lt;small&gt;; attributi statici class="metric-card__trend metric-card__trend--positive"</w:t>
      </w:r>
    </w:p>
    <w:p>
      <w:pPr>
        <w:pStyle w:val="Small"/>
      </w:pPr>
      <w:r>
        <w:t>Riga 46  &lt;article&gt;; attributi statici class="metric-card"</w:t>
      </w:r>
    </w:p>
    <w:p>
      <w:pPr>
        <w:pStyle w:val="Small"/>
      </w:pPr>
      <w:r>
        <w:t>Riga 47  &lt;div&gt;; attributi statici class="metric-card__heading"</w:t>
      </w:r>
    </w:p>
    <w:p>
      <w:pPr>
        <w:pStyle w:val="Small"/>
      </w:pPr>
      <w:r>
        <w:t>Riga 48  &lt;span&gt;</w:t>
      </w:r>
    </w:p>
    <w:p>
      <w:pPr>
        <w:pStyle w:val="Small"/>
      </w:pPr>
      <w:r>
        <w:t>Riga 49  &lt;ion-icon&gt;; attributi statici name="business-outline"</w:t>
      </w:r>
    </w:p>
    <w:p>
      <w:pPr>
        <w:pStyle w:val="Small"/>
      </w:pPr>
      <w:r>
        <w:t>Riga 52  &lt;strong&gt;; attributi statici class="metric-card__value"</w:t>
      </w:r>
    </w:p>
    <w:p>
      <w:pPr>
        <w:pStyle w:val="Small"/>
      </w:pPr>
      <w:r>
        <w:t>Riga 52  interpolazione {{ availableSpaceCount }}</w:t>
      </w:r>
    </w:p>
    <w:p>
      <w:pPr>
        <w:pStyle w:val="Small"/>
      </w:pPr>
      <w:r>
        <w:t>Riga 53  &lt;small&gt;; attributi statici class="metric-card__trend metric-card__trend--positive"</w:t>
      </w:r>
    </w:p>
    <w:p>
      <w:pPr>
        <w:pStyle w:val="Small"/>
      </w:pPr>
      <w:r>
        <w:t>Riga 54  interpolazione su {{ spaceCount }} totali</w:t>
      </w:r>
    </w:p>
    <w:p>
      <w:pPr>
        <w:pStyle w:val="Small"/>
      </w:pPr>
      <w:r>
        <w:t>Riga 58  &lt;article&gt;; attributi statici class="metric-card"</w:t>
      </w:r>
    </w:p>
    <w:p>
      <w:pPr>
        <w:pStyle w:val="Small"/>
      </w:pPr>
      <w:r>
        <w:t>Riga 59  &lt;div&gt;; attributi statici class="metric-card__heading"</w:t>
      </w:r>
    </w:p>
    <w:p>
      <w:pPr>
        <w:pStyle w:val="Small"/>
      </w:pPr>
      <w:r>
        <w:t>Riga 60  &lt;span&gt;</w:t>
      </w:r>
    </w:p>
    <w:p>
      <w:pPr>
        <w:pStyle w:val="Small"/>
      </w:pPr>
      <w:r>
        <w:t>Riga 61  &lt;ion-icon&gt;; attributi statici name="warning-outline"</w:t>
      </w:r>
    </w:p>
    <w:p>
      <w:pPr>
        <w:pStyle w:val="Small"/>
      </w:pPr>
      <w:r>
        <w:t>Riga 64  &lt;strong&gt;; attributi statici class="metric-card__value"</w:t>
      </w:r>
    </w:p>
    <w:p>
      <w:pPr>
        <w:pStyle w:val="Small"/>
      </w:pPr>
      <w:r>
        <w:t>Riga 64  interpolazione {{ openReportCount }}</w:t>
      </w:r>
    </w:p>
    <w:p>
      <w:pPr>
        <w:pStyle w:val="Small"/>
      </w:pPr>
      <w:r>
        <w:t>Riga 65  &lt;small&gt;; attributi statici class="metric-card__trend metric-card__trend--warning"</w:t>
      </w:r>
    </w:p>
    <w:p>
      <w:pPr>
        <w:pStyle w:val="Small"/>
      </w:pPr>
      <w:r>
        <w:t>Riga 72  &lt;section&gt;; attributi statici class="dashboard__details"</w:t>
      </w:r>
    </w:p>
    <w:p>
      <w:pPr>
        <w:pStyle w:val="Small"/>
      </w:pPr>
      <w:r>
        <w:t>Riga 73  &lt;article&gt;; attributi statici class="panel bookings-panel"</w:t>
      </w:r>
    </w:p>
    <w:p>
      <w:pPr>
        <w:pStyle w:val="Small"/>
      </w:pPr>
      <w:r>
        <w:t>Riga 74  &lt;header&gt;; attributi statici class="panel-header"</w:t>
      </w:r>
    </w:p>
    <w:p>
      <w:pPr>
        <w:pStyle w:val="Small"/>
      </w:pPr>
      <w:r>
        <w:t>Riga 75  &lt;h2&gt;</w:t>
      </w:r>
    </w:p>
    <w:p>
      <w:pPr>
        <w:pStyle w:val="Small"/>
      </w:pPr>
      <w:r>
        <w:t>Riga 76  &lt;ion-button&gt;; attributi statici fill="clear", size="small", type="button"; eventi gestiti click → openBookings()</w:t>
      </w:r>
    </w:p>
    <w:p>
      <w:pPr>
        <w:pStyle w:val="Small"/>
      </w:pPr>
      <w:r>
        <w:t>Riga 86  &lt;div&gt;; attributi statici class="booking-list"</w:t>
      </w:r>
    </w:p>
    <w:p>
      <w:pPr>
        <w:pStyle w:val="Small"/>
      </w:pPr>
      <w:r>
        <w:t>Riga 87  condizione bookingsLoading</w:t>
      </w:r>
    </w:p>
    <w:p>
      <w:pPr>
        <w:pStyle w:val="Small"/>
      </w:pPr>
      <w:r>
        <w:t>Riga 88  &lt;div&gt;; attributi statici class="dashboard-state", role="status"</w:t>
      </w:r>
    </w:p>
    <w:p>
      <w:pPr>
        <w:pStyle w:val="Small"/>
      </w:pPr>
      <w:r>
        <w:t>Riga 89  &lt;ion-spinner&gt;; attributi statici name="dots", aria-hidden="true"</w:t>
      </w:r>
    </w:p>
    <w:p>
      <w:pPr>
        <w:pStyle w:val="Small"/>
      </w:pPr>
      <w:r>
        <w:t>Riga 92  condizione bookingsError</w:t>
      </w:r>
    </w:p>
    <w:p>
      <w:pPr>
        <w:pStyle w:val="Small"/>
      </w:pPr>
      <w:r>
        <w:t>Riga 93  &lt;div&gt;; attributi statici class="dashboard-state", role="alert"</w:t>
      </w:r>
    </w:p>
    <w:p>
      <w:pPr>
        <w:pStyle w:val="Small"/>
      </w:pPr>
      <w:r>
        <w:t>Riga 94  &lt;p&gt;</w:t>
      </w:r>
    </w:p>
    <w:p>
      <w:pPr>
        <w:pStyle w:val="Small"/>
      </w:pPr>
      <w:r>
        <w:t>Riga 94  interpolazione {{ bookingsError }}</w:t>
      </w:r>
    </w:p>
    <w:p>
      <w:pPr>
        <w:pStyle w:val="Small"/>
      </w:pPr>
      <w:r>
        <w:t>Riga 95  &lt;ion-button&gt;; attributi statici type="button", fill="outline"; eventi gestiti click → retryBookings()</w:t>
      </w:r>
    </w:p>
    <w:p>
      <w:pPr>
        <w:pStyle w:val="Small"/>
      </w:pPr>
      <w:r>
        <w:t>Riga 97  condizione !bookings.length</w:t>
      </w:r>
    </w:p>
    <w:p>
      <w:pPr>
        <w:pStyle w:val="Small"/>
      </w:pPr>
      <w:r>
        <w:t>Riga 98  &lt;p&gt;; attributi statici class="dashboard-state"</w:t>
      </w:r>
    </w:p>
    <w:p>
      <w:pPr>
        <w:pStyle w:val="Small"/>
      </w:pPr>
      <w:r>
        <w:t>Riga 99  condizione else</w:t>
      </w:r>
    </w:p>
    <w:p>
      <w:pPr>
        <w:pStyle w:val="Small"/>
      </w:pPr>
      <w:r>
        <w:t>Riga 100  ciclo booking of bookings; identità track booking.time</w:t>
      </w:r>
    </w:p>
    <w:p>
      <w:pPr>
        <w:pStyle w:val="Small"/>
      </w:pPr>
      <w:r>
        <w:t>Riga 101  &lt;div&gt;; attributi statici class="booking-row"</w:t>
      </w:r>
    </w:p>
    <w:p>
      <w:pPr>
        <w:pStyle w:val="Small"/>
      </w:pPr>
      <w:r>
        <w:t>Riga 102  &lt;time&gt;</w:t>
      </w:r>
    </w:p>
    <w:p>
      <w:pPr>
        <w:pStyle w:val="Small"/>
      </w:pPr>
      <w:r>
        <w:t>Riga 102  interpolazione {{booking.time}}</w:t>
      </w:r>
    </w:p>
    <w:p>
      <w:pPr>
        <w:pStyle w:val="Small"/>
      </w:pPr>
      <w:r>
        <w:t>Riga 103  &lt;div&gt;; attributi statici class="booking-row__description"</w:t>
      </w:r>
    </w:p>
    <w:p>
      <w:pPr>
        <w:pStyle w:val="Small"/>
      </w:pPr>
      <w:r>
        <w:t>Riga 104  &lt;strong&gt;</w:t>
      </w:r>
    </w:p>
    <w:p>
      <w:pPr>
        <w:pStyle w:val="Small"/>
      </w:pPr>
      <w:r>
        <w:t>Riga 104  interpolazione {{booking.name}}</w:t>
      </w:r>
    </w:p>
    <w:p>
      <w:pPr>
        <w:pStyle w:val="Small"/>
      </w:pPr>
      <w:r>
        <w:t>Riga 105  &lt;span&gt;</w:t>
      </w:r>
    </w:p>
    <w:p>
      <w:pPr>
        <w:pStyle w:val="Small"/>
      </w:pPr>
      <w:r>
        <w:t xml:space="preserve">Riga 105  interpolazione  {{booking.details}} </w:t>
      </w:r>
    </w:p>
    <w:p>
      <w:pPr>
        <w:pStyle w:val="Small"/>
      </w:pPr>
      <w:r>
        <w:t>Riga 108  &lt;span&gt;; attributi statici class="status-pill"</w:t>
      </w:r>
    </w:p>
    <w:p>
      <w:pPr>
        <w:pStyle w:val="Small"/>
      </w:pPr>
      <w:r>
        <w:t xml:space="preserve">Riga 108  interpolazione  {{booking.status}} </w:t>
      </w:r>
    </w:p>
    <w:p>
      <w:pPr>
        <w:pStyle w:val="Small"/>
      </w:pPr>
      <w:r>
        <w:t>Riga 115  &lt;article&gt;; attributi statici class="panel spaces-panel"</w:t>
      </w:r>
    </w:p>
    <w:p>
      <w:pPr>
        <w:pStyle w:val="Small"/>
      </w:pPr>
      <w:r>
        <w:t>Riga 116  &lt;header&gt;; attributi statici class="panel-header"</w:t>
      </w:r>
    </w:p>
    <w:p>
      <w:pPr>
        <w:pStyle w:val="Small"/>
      </w:pPr>
      <w:r>
        <w:t>Riga 117  &lt;h2&gt;</w:t>
      </w:r>
    </w:p>
    <w:p>
      <w:pPr>
        <w:pStyle w:val="Small"/>
      </w:pPr>
      <w:r>
        <w:t>Riga 118  &lt;ion-button&gt;; attributi statici fill="clear", size="small", type="button"; eventi gestiti click → openSpaces()</w:t>
      </w:r>
    </w:p>
    <w:p>
      <w:pPr>
        <w:pStyle w:val="Small"/>
      </w:pPr>
      <w:r>
        <w:t>Riga 128  &lt;div&gt;; attributi statici class="space-status-list"</w:t>
      </w:r>
    </w:p>
    <w:p>
      <w:pPr>
        <w:pStyle w:val="Small"/>
      </w:pPr>
      <w:r>
        <w:t>Riga 129  condizione spacesLoading</w:t>
      </w:r>
    </w:p>
    <w:p>
      <w:pPr>
        <w:pStyle w:val="Small"/>
      </w:pPr>
      <w:r>
        <w:t>Riga 130  &lt;div&gt;; attributi statici class="dashboard-state", role="status"</w:t>
      </w:r>
    </w:p>
    <w:p>
      <w:pPr>
        <w:pStyle w:val="Small"/>
      </w:pPr>
      <w:r>
        <w:t>Riga 131  &lt;ion-spinner&gt;; attributi statici name="dots", aria-hidden="true"</w:t>
      </w:r>
    </w:p>
    <w:p>
      <w:pPr>
        <w:pStyle w:val="Small"/>
      </w:pPr>
      <w:r>
        <w:t>Riga 134  condizione spacesError</w:t>
      </w:r>
    </w:p>
    <w:p>
      <w:pPr>
        <w:pStyle w:val="Small"/>
      </w:pPr>
      <w:r>
        <w:t>Riga 135  &lt;div&gt;; attributi statici class="dashboard-state", role="alert"</w:t>
      </w:r>
    </w:p>
    <w:p>
      <w:pPr>
        <w:pStyle w:val="Small"/>
      </w:pPr>
      <w:r>
        <w:t>Riga 136  &lt;p&gt;</w:t>
      </w:r>
    </w:p>
    <w:p>
      <w:pPr>
        <w:pStyle w:val="Small"/>
      </w:pPr>
      <w:r>
        <w:t>Riga 136  interpolazione {{ spacesError }}</w:t>
      </w:r>
    </w:p>
    <w:p>
      <w:pPr>
        <w:pStyle w:val="Small"/>
      </w:pPr>
      <w:r>
        <w:t>Riga 137  &lt;ion-button&gt;; attributi statici type="button", fill="outline"; eventi gestiti click → retrySpaces()</w:t>
      </w:r>
    </w:p>
    <w:p>
      <w:pPr>
        <w:pStyle w:val="Small"/>
      </w:pPr>
      <w:r>
        <w:t>Riga 139  condizione !spaceStatuses.length</w:t>
      </w:r>
    </w:p>
    <w:p>
      <w:pPr>
        <w:pStyle w:val="Small"/>
      </w:pPr>
      <w:r>
        <w:t>Riga 140  &lt;p&gt;; attributi statici class="dashboard-state"</w:t>
      </w:r>
    </w:p>
    <w:p>
      <w:pPr>
        <w:pStyle w:val="Small"/>
      </w:pPr>
      <w:r>
        <w:t>Riga 141  condizione else</w:t>
      </w:r>
    </w:p>
    <w:p>
      <w:pPr>
        <w:pStyle w:val="Small"/>
      </w:pPr>
      <w:r>
        <w:t>Riga 142  ciclo space of spaceStatuses; identità track space.name</w:t>
      </w:r>
    </w:p>
    <w:p>
      <w:pPr>
        <w:pStyle w:val="Small"/>
      </w:pPr>
      <w:r>
        <w:t>Riga 143  &lt;div&gt;; attributi statici class="space-status"</w:t>
      </w:r>
    </w:p>
    <w:p>
      <w:pPr>
        <w:pStyle w:val="Small"/>
      </w:pPr>
      <w:r>
        <w:t>Riga 144  &lt;span&gt;; attributi statici class="space-status__icon"</w:t>
      </w:r>
    </w:p>
    <w:p>
      <w:pPr>
        <w:pStyle w:val="Small"/>
      </w:pPr>
      <w:r>
        <w:t>Riga 145  &lt;ion-icon&gt;; proprietà lette name ← space.icon</w:t>
      </w:r>
    </w:p>
    <w:p>
      <w:pPr>
        <w:pStyle w:val="Small"/>
      </w:pPr>
      <w:r>
        <w:t>Riga 148  &lt;span&gt;; attributi statici class="space-status__description"</w:t>
      </w:r>
    </w:p>
    <w:p>
      <w:pPr>
        <w:pStyle w:val="Small"/>
      </w:pPr>
      <w:r>
        <w:t>Riga 149  &lt;strong&gt;</w:t>
      </w:r>
    </w:p>
    <w:p>
      <w:pPr>
        <w:pStyle w:val="Small"/>
      </w:pPr>
      <w:r>
        <w:t>Riga 149  interpolazione {{space.name}}</w:t>
      </w:r>
    </w:p>
    <w:p>
      <w:pPr>
        <w:pStyle w:val="Small"/>
      </w:pPr>
      <w:r>
        <w:t>Riga 150  &lt;small&gt;</w:t>
      </w:r>
    </w:p>
    <w:p>
      <w:pPr>
        <w:pStyle w:val="Small"/>
      </w:pPr>
      <w:r>
        <w:t>Riga 150  interpolazione {{space.details}}</w:t>
      </w:r>
    </w:p>
    <w:p>
      <w:pPr>
        <w:pStyle w:val="Small"/>
      </w:pPr>
      <w:r>
        <w:t>Riga 152  &lt;span&gt;; attributi statici class="space-status__dot", aria-hidden="true"; proprietà lette space-status__dot-warning ← space.tone === 'warning'</w:t>
      </w:r>
    </w:p>
    <w:p>
      <w:r>
        <w:rPr>
          <w:b/>
        </w:rPr>
        <w:t xml:space="preserve">Verifica orale </w:t>
      </w:r>
      <w:r>
        <w:t>Quale responsabilità ha questo file nel frontend e quale stato controlla?</w:t>
      </w:r>
    </w:p>
    <w:p>
      <w:r>
        <w:rPr>
          <w:b/>
        </w:rPr>
        <w:t xml:space="preserve">Risposta </w:t>
      </w:r>
      <w:r>
        <w:t>Template della vista o del componente admin dashboard.page;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 class="admin-content"&gt;</w:t>
        <w:br/>
        <w:t xml:space="preserve">   2    &lt;main class="dashboard"&gt;</w:t>
        <w:br/>
        <w:t xml:space="preserve">   3        &lt;header class="dashboard__header"&gt;</w:t>
        <w:br/>
        <w:t xml:space="preserve">   4          &lt;div class="dashboard__greeting"&gt;</w:t>
        <w:br/>
        <w:t xml:space="preserve">   5            &lt;h1&gt;Buongiorno, {{ auth.user()?.firstName }}&lt;/h1&gt;</w:t>
        <w:br/>
        <w:t xml:space="preserve">   6            &lt;p&gt;</w:t>
        <w:br/>
        <w:t xml:space="preserve">   7              {{ todayLabel }}</w:t>
        <w:br/>
        <w:t xml:space="preserve">   8              &lt;span aria-hidden="true"&gt;·&lt;/span&gt;</w:t>
        <w:br/>
        <w:t xml:space="preserve">   9              Campus di Viale delle Scienze</w:t>
        <w:br/>
        <w:t xml:space="preserve">  10            &lt;/p&gt;</w:t>
        <w:br/>
        <w:t xml:space="preserve">  11          &lt;/div&gt;</w:t>
        <w:br/>
        <w:t xml:space="preserve">  12  </w:t>
        <w:br/>
        <w:t xml:space="preserve">  13          &lt;ion-searchbar</w:t>
        <w:br/>
        <w:t xml:space="preserve">  14            class="admin-search"</w:t>
        <w:br/>
        <w:t xml:space="preserve">  15            placeholder="Cerca spazi"</w:t>
        <w:br/>
        <w:t xml:space="preserve">  16            aria-label="Cerca spazi"</w:t>
        <w:br/>
        <w:t xml:space="preserve">  17            [value]="searchTerm"</w:t>
        <w:br/>
        <w:t xml:space="preserve">  18            (ionInput)="onSearchInput($event.detail.value)"</w:t>
        <w:br/>
        <w:t xml:space="preserve">  19            (keydown.enter)="searchAdmin()"</w:t>
        <w:br/>
        <w:t xml:space="preserve">  20          &gt;&lt;/ion-searchbar&gt;</w:t>
        <w:br/>
        <w:t xml:space="preserve">  21        &lt;/header&gt;</w:t>
        <w:br/>
        <w:t xml:space="preserve">  22  </w:t>
        <w:br/>
        <w:t xml:space="preserve">  23        &lt;section class="metrics" aria-label="Riepilogo giornaliero"&gt;</w:t>
        <w:br/>
        <w:t xml:space="preserve">  24          @if (summaryLoading) {</w:t>
        <w:br/>
        <w:t xml:space="preserve">  25            &lt;div class="dashboard-state dashboard-state--metrics" role="status"&gt;</w:t>
        <w:br/>
        <w:t xml:space="preserve">  26              &lt;ion-spinner name="dots" aria-hidden="true"&gt;&lt;/ion-spinner&gt;</w:t>
        <w:br/>
        <w:t xml:space="preserve">  27              Caricamento riepilogo…</w:t>
        <w:br/>
        <w:t xml:space="preserve">  28            &lt;/div&gt;</w:t>
      </w:r>
    </w:p>
    <w:p>
      <w:pPr>
        <w:pStyle w:val="Code"/>
      </w:pPr>
      <w:r>
        <w:t xml:space="preserve">  29          } @else if (summaryError) {</w:t>
        <w:br/>
        <w:t xml:space="preserve">  30            &lt;div class="dashboard-state dashboard-state--metrics" role="alert"&gt;</w:t>
        <w:br/>
        <w:t xml:space="preserve">  31              &lt;p&gt;{{ summaryError }}&lt;/p&gt;</w:t>
        <w:br/>
        <w:t xml:space="preserve">  32              &lt;ion-button type="button" fill="outline" </w:t>
        <w:br/>
        <w:t xml:space="preserve">      (click)="retrySummary()"&gt;Riprova&lt;/ion-button&gt;</w:t>
        <w:br/>
        <w:t xml:space="preserve">  33            &lt;/div&gt;</w:t>
        <w:br/>
        <w:t xml:space="preserve">  34          } @else {</w:t>
        <w:br/>
        <w:t xml:space="preserve">  35          &lt;article class="metric-card"&gt;</w:t>
        <w:br/>
        <w:t xml:space="preserve">  36            &lt;div class="metric-card__heading"&gt;</w:t>
        <w:br/>
        <w:t xml:space="preserve">  37              &lt;span&gt;Prenotazioni oggi&lt;/span&gt;</w:t>
        <w:br/>
        <w:t xml:space="preserve">  38              &lt;ion-icon name="calendar-clear-outline"&gt;&lt;/ion-icon&gt;</w:t>
        <w:br/>
        <w:t xml:space="preserve">  39            &lt;/div&gt;</w:t>
        <w:br/>
        <w:t xml:space="preserve">  40            &lt;strong class="metric-card__value"&gt;{{ bookingCount }}&lt;/strong&gt;</w:t>
        <w:br/>
        <w:t xml:space="preserve">  41            &lt;small class="metric-card__trend metric-card__trend--positive"</w:t>
        <w:br/>
        <w:t xml:space="preserve">  42              &gt;dati aggiornati dal server&lt;/small</w:t>
        <w:br/>
        <w:t xml:space="preserve">  43            &gt;</w:t>
        <w:br/>
        <w:t xml:space="preserve">  44          &lt;/article&gt;</w:t>
        <w:br/>
        <w:t xml:space="preserve">  45  </w:t>
        <w:br/>
        <w:t xml:space="preserve">  46          &lt;article class="metric-card"&gt;</w:t>
        <w:br/>
        <w:t xml:space="preserve">  47            &lt;div class="metric-card__heading"&gt;</w:t>
        <w:br/>
        <w:t xml:space="preserve">  48              &lt;span&gt;Spazi disponibili&lt;/span&gt;</w:t>
        <w:br/>
        <w:t xml:space="preserve">  49              &lt;ion-icon name="business-outline"&gt;&lt;/ion-icon&gt;</w:t>
        <w:br/>
        <w:t xml:space="preserve">  50            &lt;/div&gt;</w:t>
        <w:br/>
        <w:t xml:space="preserve">  51  </w:t>
        <w:br/>
        <w:t xml:space="preserve">  52            &lt;strong class="metric-card__value"&gt;{{ availableSpaceCount }}&lt;/strong&gt;</w:t>
        <w:br/>
        <w:t xml:space="preserve">  53            &lt;small class="metric-card__trend metric-card__trend--positive"</w:t>
        <w:br/>
        <w:t xml:space="preserve">  54              &gt;su {{ spaceCount }} totali&lt;/small</w:t>
        <w:br/>
        <w:t xml:space="preserve">  55            &gt;</w:t>
      </w:r>
    </w:p>
    <w:p>
      <w:pPr>
        <w:pStyle w:val="Code"/>
      </w:pPr>
      <w:r>
        <w:t xml:space="preserve">  56          &lt;/article&gt;</w:t>
        <w:br/>
        <w:t xml:space="preserve">  57  </w:t>
        <w:br/>
        <w:t xml:space="preserve">  58          &lt;article class="metric-card"&gt;</w:t>
        <w:br/>
        <w:t xml:space="preserve">  59            &lt;div class="metric-card__heading"&gt;</w:t>
        <w:br/>
        <w:t xml:space="preserve">  60              &lt;span&gt;Segnalazioni aperte&lt;/span&gt;</w:t>
        <w:br/>
        <w:t xml:space="preserve">  61              &lt;ion-icon name="warning-outline"&gt;&lt;/ion-icon&gt;</w:t>
        <w:br/>
        <w:t xml:space="preserve">  62            &lt;/div&gt;</w:t>
        <w:br/>
        <w:t xml:space="preserve">  63  </w:t>
        <w:br/>
        <w:t xml:space="preserve">  64            &lt;strong class="metric-card__value"&gt;{{ openReportCount }}&lt;/strong&gt;</w:t>
        <w:br/>
        <w:t xml:space="preserve">  65            &lt;small class="metric-card__trend metric-card__trend--warning"</w:t>
        <w:br/>
        <w:t xml:space="preserve">  66              &gt;non risolte&lt;/small</w:t>
        <w:br/>
        <w:t xml:space="preserve">  67            &gt;</w:t>
        <w:br/>
        <w:t xml:space="preserve">  68          &lt;/article&gt;</w:t>
        <w:br/>
        <w:t xml:space="preserve">  69          }</w:t>
        <w:br/>
        <w:t xml:space="preserve">  70        &lt;/section&gt;</w:t>
        <w:br/>
        <w:t xml:space="preserve">  71  </w:t>
        <w:br/>
        <w:t xml:space="preserve">  72        &lt;section class="dashboard__details"&gt;</w:t>
        <w:br/>
        <w:t xml:space="preserve">  73          &lt;article class="panel bookings-panel"&gt;</w:t>
        <w:br/>
        <w:t xml:space="preserve">  74            &lt;header class="panel-header"&gt;</w:t>
        <w:br/>
        <w:t xml:space="preserve">  75              &lt;h2&gt;Prossime prenotazioni&lt;/h2&gt;</w:t>
        <w:br/>
        <w:t xml:space="preserve">  76              &lt;ion-button</w:t>
        <w:br/>
        <w:t xml:space="preserve">  77                fill="clear"</w:t>
        <w:br/>
        <w:t xml:space="preserve">  78                size="small"</w:t>
        <w:br/>
        <w:t xml:space="preserve">  79                type="button"</w:t>
        <w:br/>
        <w:t xml:space="preserve">  80                (click)="openBookings()"</w:t>
        <w:br/>
        <w:t xml:space="preserve">  81              &gt;</w:t>
        <w:br/>
        <w:t xml:space="preserve">  82                Vedi calendario</w:t>
        <w:br/>
        <w:t xml:space="preserve">  83              &lt;/ion-button&gt;</w:t>
      </w:r>
    </w:p>
    <w:p>
      <w:pPr>
        <w:pStyle w:val="Code"/>
      </w:pPr>
      <w:r>
        <w:t xml:space="preserve">  84            &lt;/header&gt;</w:t>
        <w:br/>
        <w:t xml:space="preserve">  85  </w:t>
        <w:br/>
        <w:t xml:space="preserve">  86            &lt;div class="booking-list"&gt;</w:t>
        <w:br/>
        <w:t xml:space="preserve">  87              @if (bookingsLoading) {</w:t>
        <w:br/>
        <w:t xml:space="preserve">  88                &lt;div class="dashboard-state" role="status"&gt;</w:t>
        <w:br/>
        <w:t xml:space="preserve">  89                  &lt;ion-spinner name="dots" aria-hidden="true"&gt;&lt;/ion-spinner&gt;</w:t>
        <w:br/>
        <w:t xml:space="preserve">  90                  Caricamento prenotazioni…</w:t>
        <w:br/>
        <w:t xml:space="preserve">  91                &lt;/div&gt;</w:t>
        <w:br/>
        <w:t xml:space="preserve">  92              } @else if (bookingsError) {</w:t>
        <w:br/>
        <w:t xml:space="preserve">  93                &lt;div class="dashboard-state" role="alert"&gt;</w:t>
        <w:br/>
        <w:t xml:space="preserve">  94                  &lt;p&gt;{{ bookingsError }}&lt;/p&gt;</w:t>
        <w:br/>
        <w:t xml:space="preserve">  95                  &lt;ion-button type="button" fill="outline" </w:t>
        <w:br/>
        <w:t xml:space="preserve">      (click)="retryBookings()"&gt;Riprova&lt;/ion-button&gt;</w:t>
        <w:br/>
        <w:t xml:space="preserve">  96                &lt;/div&gt;</w:t>
        <w:br/>
        <w:t xml:space="preserve">  97              } @else if (!bookings.length) {</w:t>
        <w:br/>
        <w:t xml:space="preserve">  98                &lt;p class="dashboard-state"&gt;Nessuna prenotazione in programma.&lt;/p&gt;</w:t>
        <w:br/>
        <w:t xml:space="preserve">  99              } @else {</w:t>
        <w:br/>
        <w:t xml:space="preserve"> 100              @for (booking of bookings; track booking.time){</w:t>
        <w:br/>
        <w:t xml:space="preserve"> 101              &lt;div class="booking-row"&gt;</w:t>
        <w:br/>
        <w:t xml:space="preserve"> 102                &lt;time&gt;{{booking.time}}&lt;/time&gt;</w:t>
        <w:br/>
        <w:t xml:space="preserve"> 103                &lt;div class="booking-row__description"&gt;</w:t>
        <w:br/>
        <w:t xml:space="preserve"> 104                  &lt;strong&gt;{{booking.name}}&lt;/strong&gt;</w:t>
        <w:br/>
        <w:t xml:space="preserve"> 105                  &lt;span&gt; {{booking.details}} &lt;/span&gt;</w:t>
        <w:br/>
        <w:t xml:space="preserve"> 106                &lt;/div&gt;</w:t>
        <w:br/>
        <w:t xml:space="preserve"> 107  </w:t>
        <w:br/>
        <w:t xml:space="preserve"> 108                &lt;span class="status-pill"&gt; {{booking.status}} &lt;/span&gt;</w:t>
        <w:br/>
        <w:t xml:space="preserve"> 109              &lt;/div&gt;</w:t>
        <w:br/>
        <w:t xml:space="preserve"> 110              }</w:t>
      </w:r>
    </w:p>
    <w:p>
      <w:pPr>
        <w:pStyle w:val="Code"/>
      </w:pPr>
      <w:r>
        <w:t xml:space="preserve"> 111              }</w:t>
        <w:br/>
        <w:t xml:space="preserve"> 112            &lt;/div&gt;</w:t>
        <w:br/>
        <w:t xml:space="preserve"> 113          &lt;/article&gt;</w:t>
        <w:br/>
        <w:t xml:space="preserve"> 114  </w:t>
        <w:br/>
        <w:t xml:space="preserve"> 115          &lt;article class="panel spaces-panel"&gt;</w:t>
        <w:br/>
        <w:t xml:space="preserve"> 116            &lt;header class="panel-header"&gt;</w:t>
        <w:br/>
        <w:t xml:space="preserve"> 117              &lt;h2&gt;Stato degli spazi&lt;/h2&gt;</w:t>
        <w:br/>
        <w:t xml:space="preserve"> 118              &lt;ion-button</w:t>
        <w:br/>
        <w:t xml:space="preserve"> 119                fill="clear"</w:t>
        <w:br/>
        <w:t xml:space="preserve"> 120                size="small"</w:t>
        <w:br/>
        <w:t xml:space="preserve"> 121                type="button"</w:t>
        <w:br/>
        <w:t xml:space="preserve"> 122                (click)="openSpaces()"</w:t>
        <w:br/>
        <w:t xml:space="preserve"> 123              &gt;</w:t>
        <w:br/>
        <w:t xml:space="preserve"> 124                Gestisci</w:t>
        <w:br/>
        <w:t xml:space="preserve"> 125              &lt;/ion-button&gt;</w:t>
        <w:br/>
        <w:t xml:space="preserve"> 126            &lt;/header&gt;</w:t>
        <w:br/>
        <w:t xml:space="preserve"> 127  </w:t>
        <w:br/>
        <w:t xml:space="preserve"> 128            &lt;div class="space-status-list"&gt;</w:t>
        <w:br/>
        <w:t xml:space="preserve"> 129              @if (spacesLoading) {</w:t>
        <w:br/>
        <w:t xml:space="preserve"> 130                &lt;div class="dashboard-state" role="status"&gt;</w:t>
        <w:br/>
        <w:t xml:space="preserve"> 131                  &lt;ion-spinner name="dots" aria-hidden="true"&gt;&lt;/ion-spinner&gt;</w:t>
        <w:br/>
        <w:t xml:space="preserve"> 132                  Caricamento spazi…</w:t>
        <w:br/>
        <w:t xml:space="preserve"> 133                &lt;/div&gt;</w:t>
        <w:br/>
        <w:t xml:space="preserve"> 134              } @else if (spacesError) {</w:t>
        <w:br/>
        <w:t xml:space="preserve"> 135                &lt;div class="dashboard-state" role="alert"&gt;</w:t>
        <w:br/>
        <w:t xml:space="preserve"> 136                  &lt;p&gt;{{ spacesError }}&lt;/p&gt;</w:t>
        <w:br/>
        <w:t xml:space="preserve"> 137                  &lt;ion-button type="button" fill="outline" </w:t>
        <w:br/>
        <w:t xml:space="preserve">      (click)="retrySpaces()"&gt;Riprova&lt;/ion-button&gt;</w:t>
      </w:r>
    </w:p>
    <w:p>
      <w:pPr>
        <w:pStyle w:val="Code"/>
      </w:pPr>
      <w:r>
        <w:t xml:space="preserve"> 138                &lt;/div&gt;</w:t>
        <w:br/>
        <w:t xml:space="preserve"> 139              } @else if (!spaceStatuses.length) {</w:t>
        <w:br/>
        <w:t xml:space="preserve"> 140                &lt;p class="dashboard-state"&gt;Nessuno spazio da mostrare.&lt;/p&gt;</w:t>
        <w:br/>
        <w:t xml:space="preserve"> 141              } @else {</w:t>
        <w:br/>
        <w:t xml:space="preserve"> 142              @for(space of spaceStatuses; track space.name){</w:t>
        <w:br/>
        <w:t xml:space="preserve"> 143              &lt;div class="space-status"&gt;</w:t>
        <w:br/>
        <w:t xml:space="preserve"> 144                &lt;span class="space-status__icon"&gt;</w:t>
        <w:br/>
        <w:t xml:space="preserve"> 145                  &lt;ion-icon [name]="space.icon"&gt;&lt;/ion-icon&gt;</w:t>
        <w:br/>
        <w:t xml:space="preserve"> 146                &lt;/span&gt;</w:t>
        <w:br/>
        <w:t xml:space="preserve"> 147  </w:t>
        <w:br/>
        <w:t xml:space="preserve"> 148                &lt;span class="space-status__description"&gt;</w:t>
        <w:br/>
        <w:t xml:space="preserve"> 149                  &lt;strong&gt;{{space.name}}&lt;/strong&gt;</w:t>
        <w:br/>
        <w:t xml:space="preserve"> 150                  &lt;small&gt;{{space.details}}&lt;/small&gt;</w:t>
        <w:br/>
        <w:t xml:space="preserve"> 151                &lt;/span&gt;</w:t>
        <w:br/>
        <w:t xml:space="preserve"> 152                &lt;span</w:t>
        <w:br/>
        <w:t xml:space="preserve"> 153                  class="space-status__dot"</w:t>
        <w:br/>
        <w:t xml:space="preserve"> 154                  [class.space-status__dot-warning]="space.tone === 'warning'"</w:t>
        <w:br/>
        <w:t xml:space="preserve"> 155                  aria-hidden="true"</w:t>
        <w:br/>
        <w:t xml:space="preserve"> 156                &gt;&lt;/span&gt;</w:t>
        <w:br/>
        <w:t xml:space="preserve"> 157              &lt;/div&gt;</w:t>
        <w:br/>
        <w:t xml:space="preserve"> 158              }</w:t>
        <w:br/>
        <w:t xml:space="preserve"> 159              }</w:t>
        <w:br/>
        <w:t xml:space="preserve"> 160            &lt;/div&gt;</w:t>
        <w:br/>
        <w:t xml:space="preserve"> 161          &lt;/article&gt;</w:t>
        <w:br/>
        <w:t xml:space="preserve"> 162        &lt;/section&gt;</w:t>
        <w:br/>
        <w:t xml:space="preserve"> 163    &lt;/main&gt;</w:t>
        <w:br/>
        <w:t xml:space="preserve"> 164  &lt;/ion-content&gt;</w:t>
      </w:r>
    </w:p>
    <w:p>
      <w:pPr>
        <w:spacing w:after="20"/>
      </w:pPr>
    </w:p>
    <w:p>
      <w:bookmarkStart w:id="923" w:name="file_8783dade2bfc513e6c"/>
      <w:pPr>
        <w:pStyle w:val="Heading2"/>
      </w:pPr>
      <w:r>
        <w:t>File src app admin dashboard admin dashboard page scss</w:t>
      </w:r>
      <w:bookmarkEnd w:id="923"/>
    </w:p>
    <w:p>
      <w:pPr>
        <w:pStyle w:val="Source"/>
        <w:keepNext/>
      </w:pPr>
      <w:r>
        <w:t>src/app/admin-dashboard/admin-dashboard.page.scss</w:t>
      </w:r>
    </w:p>
    <w:p>
      <w:r>
        <w:t>Foglio di stile isolato per admin dashboard.page; definisce layout, tipografia, stati visivi e breakpoint della relativa vista senza contenere logica applicativa.</w:t>
      </w:r>
    </w:p>
    <w:p>
      <w:pPr>
        <w:pStyle w:val="Heading3"/>
      </w:pPr>
      <w:r>
        <w:t>Stile e presentazione</w:t>
      </w:r>
    </w:p>
    <w:p>
      <w:r>
        <w:t xml:space="preserve">Selettori principali: :host, .admin-content, .dashboard, .dashboard__header, .dashboard__greeting h1, .dashboard__greeting p, .admin-search, .admin-search:focus-within, .metrics, .dashboard-state, .dashboard-state--metrics, .dashboard-state p, .metric-card, .panel, .metric-card, .metric-card__heading, .metric-card__heading ion-icon, .metric-card__value, .metric-card__trend, .metric-card__value.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1180px, max-width: 900px. A queste dimensioni il layout riduce padding, colonne o griglia per mantenere leggibilità su telefono.</w:t>
      </w:r>
    </w:p>
    <w:p>
      <w:r>
        <w:t>Token usati: --slot-background, --slot-border, --slot-panel, --slot-primary, --slot-primary-soft, --slot-success, --slot-success-surface, --slot-surface, --slot-surface-raised, --slot-text, --slot-text-muted, --slot-warning.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.admin-content</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r>
        <w:rPr>
          <w:b/>
        </w:rPr>
        <w:t xml:space="preserve">Blocco </w:t>
      </w:r>
      <w:r>
        <w:t>Riga 10  .dashboard</w:t>
      </w:r>
    </w:p>
    <w:p>
      <w:pPr>
        <w:pStyle w:val="Small"/>
      </w:pPr>
      <w:r>
        <w:t>Riga 11  min-width: 0  Imposta min-width di .dashboard a 0; il browser applica il vincolo dimensionale durante il layout.</w:t>
      </w:r>
    </w:p>
    <w:p>
      <w:pPr>
        <w:pStyle w:val="Small"/>
      </w:pPr>
      <w:r>
        <w:t>Riga 12  padding: 32px 28px 72px 39px  Definisce lo spazio interno al bordo del box tramite padding. Valore: 32px 28px 72px 39px.</w:t>
      </w:r>
    </w:p>
    <w:p>
      <w:r>
        <w:rPr>
          <w:b/>
        </w:rPr>
        <w:t xml:space="preserve">Blocco </w:t>
      </w:r>
      <w:r>
        <w:t>Riga 15  .dashboard__header</w:t>
      </w:r>
    </w:p>
    <w:p>
      <w:pPr>
        <w:pStyle w:val="Small"/>
      </w:pPr>
      <w:r>
        <w:t>Riga 16  display: flex  Rende .dashboard__header un contenitore Flexbox, così i figli vengono disposti lungo un asse principale.</w:t>
      </w:r>
    </w:p>
    <w:p>
      <w:pPr>
        <w:pStyle w:val="Small"/>
      </w:pPr>
      <w:r>
        <w:t>Riga 17  align-items: center  Allinea o distribuisce i figli di .dashboard__header con align-items impostato a center.</w:t>
      </w:r>
    </w:p>
    <w:p>
      <w:pPr>
        <w:pStyle w:val="Small"/>
      </w:pPr>
      <w:r>
        <w:t>Riga 18  justify-content: space-between  Allinea o distribuisce i figli di .dashboard__header con justify-content impostato a space-between.</w:t>
      </w:r>
    </w:p>
    <w:p>
      <w:pPr>
        <w:pStyle w:val="Small"/>
      </w:pPr>
      <w:r>
        <w:t>Riga 19  gap: 32px  Imposta la distanza gap tra gli elementi disposti da .dashboard__header al valore 32px.</w:t>
      </w:r>
    </w:p>
    <w:p>
      <w:r>
        <w:rPr>
          <w:b/>
        </w:rPr>
        <w:t xml:space="preserve">Blocco </w:t>
      </w:r>
      <w:r>
        <w:t>Riga 22  .dashboard__greeting h1</w:t>
      </w:r>
    </w:p>
    <w:p>
      <w:pPr>
        <w:pStyle w:val="Small"/>
      </w:pPr>
      <w:r>
        <w:t>Riga 23  margin: 0  Definisce lo spazio esterno al box tramite margin. Valore: 0.</w:t>
      </w:r>
    </w:p>
    <w:p>
      <w:pPr>
        <w:pStyle w:val="Small"/>
      </w:pPr>
      <w:r>
        <w:t>Riga 24  color: var(--slot-text)  Imposta color di .dashboard__greeting h1 al valore var(--slot-text). Usa la custom property --slot-text.</w:t>
      </w:r>
    </w:p>
    <w:p>
      <w:pPr>
        <w:pStyle w:val="Small"/>
      </w:pPr>
      <w:r>
        <w:t>Riga 25  font-size: clamp(30px, 2.1vw, 38px)  Regola la tipografia o il flusso del testo di .dashboard__greeting h1 tramite font-size = clamp(30px, 2.1vw, 38px).</w:t>
      </w:r>
    </w:p>
    <w:p>
      <w:pPr>
        <w:pStyle w:val="Small"/>
      </w:pPr>
      <w:r>
        <w:t>Riga 26  font-weight: 500  Regola la tipografia o il flusso del testo di .dashboard__greeting h1 tramite font-weight = 500.</w:t>
      </w:r>
    </w:p>
    <w:p>
      <w:pPr>
        <w:pStyle w:val="Small"/>
      </w:pPr>
      <w:r>
        <w:t>Riga 27  line-height: 1.2  Regola la tipografia o il flusso del testo di .dashboard__greeting h1 tramite line-height = 1.2.</w:t>
      </w:r>
    </w:p>
    <w:p>
      <w:r>
        <w:rPr>
          <w:b/>
        </w:rPr>
        <w:t xml:space="preserve">Blocco </w:t>
      </w:r>
      <w:r>
        <w:t>Riga 30  .dashboard__greeting p</w:t>
      </w:r>
    </w:p>
    <w:p>
      <w:pPr>
        <w:pStyle w:val="Small"/>
      </w:pPr>
      <w:r>
        <w:t>Riga 31  margin: 20px 0 0  Definisce lo spazio esterno al box tramite margin. Valore: 20px 0 0.</w:t>
      </w:r>
    </w:p>
    <w:p>
      <w:pPr>
        <w:pStyle w:val="Small"/>
      </w:pPr>
      <w:r>
        <w:t>Riga 32  color: var(--slot-text-muted)  Imposta color di .dashboard__greeting p al valore var(--slot-text-muted). Usa la custom property --slot-text-muted.</w:t>
      </w:r>
    </w:p>
    <w:p>
      <w:pPr>
        <w:pStyle w:val="Small"/>
      </w:pPr>
      <w:r>
        <w:t>Riga 33  font-size: 25px  Regola la tipografia o il flusso del testo di .dashboard__greeting p tramite font-size = 25px.</w:t>
      </w:r>
    </w:p>
    <w:p>
      <w:r>
        <w:rPr>
          <w:b/>
        </w:rPr>
        <w:t xml:space="preserve">Blocco </w:t>
      </w:r>
      <w:r>
        <w:t>Riga 36  .admin-search</w:t>
      </w:r>
    </w:p>
    <w:p>
      <w:pPr>
        <w:pStyle w:val="Small"/>
      </w:pPr>
      <w:r>
        <w:t>Riga 37  display: flex  Rende .admin-search un contenitore Flexbox, così i figli vengono disposti lungo un asse principale.</w:t>
      </w:r>
    </w:p>
    <w:p>
      <w:pPr>
        <w:pStyle w:val="Small"/>
      </w:pPr>
      <w:r>
        <w:t>Riga 38  align-items: center  Allinea o distribuisce i figli di .admin-search con align-items impostato a center.</w:t>
      </w:r>
    </w:p>
    <w:p>
      <w:pPr>
        <w:pStyle w:val="Small"/>
      </w:pPr>
      <w:r>
        <w:t>Riga 39  flex: 0 1 415px  Regola la crescita, riduzione, base o ordine Flexbox di .admin-search con flex = 0 1 415px.</w:t>
      </w:r>
    </w:p>
    <w:p>
      <w:pPr>
        <w:pStyle w:val="Small"/>
      </w:pPr>
      <w:r>
        <w:t>Riga 40  min-width: 300px  Imposta min-width di .admin-search a 300px; il browser applica il vincolo dimensionale durante il layout.</w:t>
      </w:r>
    </w:p>
    <w:p>
      <w:pPr>
        <w:pStyle w:val="Small"/>
      </w:pPr>
      <w:r>
        <w:t>Riga 41  height: 82px  Imposta height di .admin-search a 82px; il browser applica il vincolo dimensionale durante il layout.</w:t>
      </w:r>
    </w:p>
    <w:p>
      <w:pPr>
        <w:pStyle w:val="Small"/>
      </w:pPr>
      <w:r>
        <w:t>Riga 42  --background: var(--slot-surface-raised)  Definisce la custom property CSS --background con valore var(--slot-surface-raised); può essere letta da altre dichiarazioni tramite var(--background).</w:t>
      </w:r>
    </w:p>
    <w:p>
      <w:pPr>
        <w:pStyle w:val="Small"/>
      </w:pPr>
      <w:r>
        <w:t>Riga 43  --border-radius: 22px  Definisce la custom property CSS --border-radius con valore 22px; può essere letta da altre dichiarazioni tramite var(--border-radius).</w:t>
      </w:r>
    </w:p>
    <w:p>
      <w:pPr>
        <w:pStyle w:val="Small"/>
      </w:pPr>
      <w:r>
        <w:t>Riga 44  --box-shadow: none  Definisce la custom property CSS --box-shadow con valore none; può essere letta da altre dichiarazioni tramite var(--box-shadow).</w:t>
      </w:r>
    </w:p>
    <w:p>
      <w:pPr>
        <w:pStyle w:val="Small"/>
      </w:pPr>
      <w:r>
        <w:t>Riga 45  --color: var(--slot-text)  Definisce la custom property CSS --color con valore var(--slot-text); può essere letta da altre dichiarazioni tramite var(--color).</w:t>
      </w:r>
    </w:p>
    <w:p>
      <w:pPr>
        <w:pStyle w:val="Small"/>
      </w:pPr>
      <w:r>
        <w:t>Riga 46  --icon-color: var(--slot-text-muted)  Definisce la custom property CSS --icon-color con valore var(--slot-text-muted); può essere letta da altre dichiarazioni tramite var(--icon-color).</w:t>
      </w:r>
    </w:p>
    <w:p>
      <w:pPr>
        <w:pStyle w:val="Small"/>
      </w:pPr>
      <w:r>
        <w:t>Riga 47  --placeholder-color: var(--slot-text-muted)  Definisce la custom property CSS --placeholder-color con valore var(--slot-text-muted); può essere letta da altre dichiarazioni tramite var(--placeholder-color).</w:t>
      </w:r>
    </w:p>
    <w:p>
      <w:pPr>
        <w:pStyle w:val="Small"/>
      </w:pPr>
      <w:r>
        <w:t>Riga 48  --height: 82px  Definisce la custom property CSS --height con valore 82px; può essere letta da altre dichiarazioni tramite var(--height).</w:t>
      </w:r>
    </w:p>
    <w:p>
      <w:pPr>
        <w:pStyle w:val="Small"/>
      </w:pPr>
      <w:r>
        <w:t>Riga 49  --padding-end: 26px  Definisce la custom property CSS --padding-end con valore 26px; può essere letta da altre dichiarazioni tramite var(--padding-end).</w:t>
      </w:r>
    </w:p>
    <w:p>
      <w:pPr>
        <w:pStyle w:val="Small"/>
      </w:pPr>
      <w:r>
        <w:t>Riga 50  --padding-start: 26px  Definisce la custom property CSS --padding-start con valore 26px; può essere letta da altre dichiarazioni tramite var(--padding-start).</w:t>
      </w:r>
    </w:p>
    <w:p>
      <w:pPr>
        <w:pStyle w:val="Small"/>
      </w:pPr>
      <w:r>
        <w:t>Riga 51  border: 2px solid var(--slot-border)  Definisce il bordo border di .admin-search con il valore 2px solid var(--slot-border). Usa la custom property --slot-border.</w:t>
      </w:r>
    </w:p>
    <w:p>
      <w:pPr>
        <w:pStyle w:val="Small"/>
      </w:pPr>
      <w:r>
        <w:t>Riga 52  border-radius: 22px  Arrotonda gli angoli di .admin-search secondo il valore 22px.</w:t>
      </w:r>
    </w:p>
    <w:p>
      <w:r>
        <w:rPr>
          <w:b/>
        </w:rPr>
        <w:t xml:space="preserve">Blocco </w:t>
      </w:r>
      <w:r>
        <w:t>Riga 55  .admin-search:focus-within</w:t>
      </w:r>
    </w:p>
    <w:p>
      <w:pPr>
        <w:pStyle w:val="Small"/>
      </w:pPr>
      <w:r>
        <w:t>Riga 56  border-color: var(--slot-primary)  Imposta border-color di .admin-search:focus-within al valore var(--slot-primary). Usa la custom property --slot-primary.</w:t>
      </w:r>
    </w:p>
    <w:p>
      <w:r>
        <w:rPr>
          <w:b/>
        </w:rPr>
        <w:t xml:space="preserve">Blocco </w:t>
      </w:r>
      <w:r>
        <w:t>Riga 59  .metrics</w:t>
      </w:r>
    </w:p>
    <w:p>
      <w:pPr>
        <w:pStyle w:val="Small"/>
      </w:pPr>
      <w:r>
        <w:t>Riga 60  display: grid  Rende .metrics un contenitore CSS Grid, così i figli partecipano alla disposizione in righe e colonne.</w:t>
      </w:r>
    </w:p>
    <w:p>
      <w:pPr>
        <w:pStyle w:val="Small"/>
      </w:pPr>
      <w:r>
        <w:t>Riga 61  grid-template-columns: repeat(3, minmax(0, 1fr))  Definisce le tracce Grid delle colonne per .metrics con il valore repeat(3, minmax(0, 1fr)); repeat(...) ripete il modello indicato; minmax(...) impone un minimo e un massimo; l’unità fr distribuisce lo spazio libero in frazioni.</w:t>
      </w:r>
    </w:p>
    <w:p>
      <w:pPr>
        <w:pStyle w:val="Small"/>
      </w:pPr>
      <w:r>
        <w:t>Riga 62  gap: 22px  Imposta la distanza gap tra gli elementi disposti da .metrics al valore 22px.</w:t>
      </w:r>
    </w:p>
    <w:p>
      <w:pPr>
        <w:pStyle w:val="Small"/>
      </w:pPr>
      <w:r>
        <w:t>Riga 63  margin-top: 50px  Definisce lo spazio esterno al box tramite margin-top. Valore: 50px.</w:t>
      </w:r>
    </w:p>
    <w:p>
      <w:r>
        <w:rPr>
          <w:b/>
        </w:rPr>
        <w:t xml:space="preserve">Blocco </w:t>
      </w:r>
      <w:r>
        <w:t>Riga 66  .dashboard-state</w:t>
      </w:r>
    </w:p>
    <w:p>
      <w:pPr>
        <w:pStyle w:val="Small"/>
      </w:pPr>
      <w:r>
        <w:t>Riga 67  display: flex  Rende .dashboard-state un contenitore Flexbox, così i figli vengono disposti lungo un asse principale.</w:t>
      </w:r>
    </w:p>
    <w:p>
      <w:pPr>
        <w:pStyle w:val="Small"/>
      </w:pPr>
      <w:r>
        <w:t>Riga 68  align-items: center  Allinea o distribuisce i figli di .dashboard-state con align-items impostato a center.</w:t>
      </w:r>
    </w:p>
    <w:p>
      <w:pPr>
        <w:pStyle w:val="Small"/>
      </w:pPr>
      <w:r>
        <w:t>Riga 69  flex-wrap: wrap  Definisce la direzione o il ritorno a capo degli elementi Flexbox in .dashboard-state: flex-wrap = wrap.</w:t>
      </w:r>
    </w:p>
    <w:p>
      <w:pPr>
        <w:pStyle w:val="Small"/>
      </w:pPr>
      <w:r>
        <w:t>Riga 70  gap: 12px  Imposta la distanza gap tra gli elementi disposti da .dashboard-state al valore 12px.</w:t>
      </w:r>
    </w:p>
    <w:p>
      <w:pPr>
        <w:pStyle w:val="Small"/>
      </w:pPr>
      <w:r>
        <w:t>Riga 71  min-width: 0  Imposta min-width di .dashboard-state a 0; il browser applica il vincolo dimensionale durante il layout.</w:t>
      </w:r>
    </w:p>
    <w:p>
      <w:pPr>
        <w:pStyle w:val="Small"/>
      </w:pPr>
      <w:r>
        <w:t>Riga 72  margin: 0  Definisce lo spazio esterno al box tramite margin. Valore: 0.</w:t>
      </w:r>
    </w:p>
    <w:p>
      <w:pPr>
        <w:pStyle w:val="Small"/>
      </w:pPr>
      <w:r>
        <w:t>Riga 73  padding: 24px 30px  Definisce lo spazio interno al bordo del box tramite padding. Valore: 24px 30px.</w:t>
      </w:r>
    </w:p>
    <w:p>
      <w:pPr>
        <w:pStyle w:val="Small"/>
      </w:pPr>
      <w:r>
        <w:t>Riga 74  color: var(--slot-text-muted)  Imposta color di .dashboard-state al valore var(--slot-text-muted). Usa la custom property --slot-text-muted.</w:t>
      </w:r>
    </w:p>
    <w:p>
      <w:r>
        <w:rPr>
          <w:b/>
        </w:rPr>
        <w:t xml:space="preserve">Blocco </w:t>
      </w:r>
      <w:r>
        <w:t>Riga 77  .dashboard-state--metrics</w:t>
      </w:r>
    </w:p>
    <w:p>
      <w:pPr>
        <w:pStyle w:val="Small"/>
      </w:pPr>
      <w:r>
        <w:t>Riga 78  grid-column: 1 / -1  Posiziona .dashboard-state--metrics nella griglia usando grid-column: il valore 1 / -1 indica l’area o le linee da occupare.</w:t>
      </w:r>
    </w:p>
    <w:p>
      <w:pPr>
        <w:pStyle w:val="Small"/>
      </w:pPr>
      <w:r>
        <w:t>Riga 79  min-height: 120px  Imposta min-height di .dashboard-state--metrics a 120px; il browser applica il vincolo dimensionale durante il layout.</w:t>
      </w:r>
    </w:p>
    <w:p>
      <w:pPr>
        <w:pStyle w:val="Small"/>
      </w:pPr>
      <w:r>
        <w:t>Riga 80  border: 1px solid var(--slot-border)  Definisce il bordo border di .dashboard-state--metrics con il valore 1px solid var(--slot-border). Usa la custom property --slot-border.</w:t>
      </w:r>
    </w:p>
    <w:p>
      <w:pPr>
        <w:pStyle w:val="Small"/>
      </w:pPr>
      <w:r>
        <w:t>Riga 81  border-radius: 20px  Arrotonda gli angoli di .dashboard-state--metrics secondo il valore 20px.</w:t>
      </w:r>
    </w:p>
    <w:p>
      <w:pPr>
        <w:pStyle w:val="Small"/>
      </w:pPr>
      <w:r>
        <w:t>Riga 82  background: var(--slot-panel)  Imposta background di .dashboard-state--metrics al valore var(--slot-panel). Usa la custom property --slot-panel.</w:t>
      </w:r>
    </w:p>
    <w:p>
      <w:r>
        <w:rPr>
          <w:b/>
        </w:rPr>
        <w:t xml:space="preserve">Blocco </w:t>
      </w:r>
      <w:r>
        <w:t>Riga 85  .dashboard-state p</w:t>
      </w:r>
    </w:p>
    <w:p>
      <w:pPr>
        <w:pStyle w:val="Small"/>
      </w:pPr>
      <w:r>
        <w:t>Riga 86  width: 100%  Imposta width di .dashboard-state p a 100%; il browser applica il vincolo dimensionale durante il layout.</w:t>
      </w:r>
    </w:p>
    <w:p>
      <w:pPr>
        <w:pStyle w:val="Small"/>
      </w:pPr>
      <w:r>
        <w:t>Riga 87  margin: 0  Definisce lo spazio esterno al box tramite margin. Valore: 0.</w:t>
      </w:r>
    </w:p>
    <w:p>
      <w:r>
        <w:rPr>
          <w:b/>
        </w:rPr>
        <w:t xml:space="preserve">Blocco </w:t>
      </w:r>
      <w:r>
        <w:t>Riga 90  .metric-card, .panel</w:t>
      </w:r>
    </w:p>
    <w:p>
      <w:pPr>
        <w:pStyle w:val="Small"/>
      </w:pPr>
      <w:r>
        <w:t>Riga 92  border: 2px solid var(--slot-border)  Definisce il bordo border di .metric-card, .panel con il valore 2px solid var(--slot-border). Usa la custom property --slot-border.</w:t>
      </w:r>
    </w:p>
    <w:p>
      <w:pPr>
        <w:pStyle w:val="Small"/>
      </w:pPr>
      <w:r>
        <w:t>Riga 93  background: var(--slot-panel)  Imposta background di .metric-card, .panel al valore var(--slot-panel). Usa la custom property --slot-panel.</w:t>
      </w:r>
    </w:p>
    <w:p>
      <w:r>
        <w:rPr>
          <w:b/>
        </w:rPr>
        <w:t xml:space="preserve">Blocco </w:t>
      </w:r>
      <w:r>
        <w:t>Riga 96  .metric-card</w:t>
      </w:r>
    </w:p>
    <w:p>
      <w:pPr>
        <w:pStyle w:val="Small"/>
      </w:pPr>
      <w:r>
        <w:t>Riga 97  min-height: 232px  Imposta min-height di .metric-card a 232px; il browser applica il vincolo dimensionale durante il layout.</w:t>
      </w:r>
    </w:p>
    <w:p>
      <w:pPr>
        <w:pStyle w:val="Small"/>
      </w:pPr>
      <w:r>
        <w:t>Riga 98  padding: 36px 30px  Definisce lo spazio interno al bordo del box tramite padding. Valore: 36px 30px.</w:t>
      </w:r>
    </w:p>
    <w:p>
      <w:pPr>
        <w:pStyle w:val="Small"/>
      </w:pPr>
      <w:r>
        <w:t>Riga 99  border-radius: 28px  Arrotonda gli angoli di .metric-card secondo il valore 28px.</w:t>
      </w:r>
    </w:p>
    <w:p>
      <w:r>
        <w:rPr>
          <w:b/>
        </w:rPr>
        <w:t xml:space="preserve">Blocco </w:t>
      </w:r>
      <w:r>
        <w:t>Riga 102  .metric-card__heading</w:t>
      </w:r>
    </w:p>
    <w:p>
      <w:pPr>
        <w:pStyle w:val="Small"/>
      </w:pPr>
      <w:r>
        <w:t>Riga 103  display: flex  Rende .metric-card__heading un contenitore Flexbox, così i figli vengono disposti lungo un asse principale.</w:t>
      </w:r>
    </w:p>
    <w:p>
      <w:pPr>
        <w:pStyle w:val="Small"/>
      </w:pPr>
      <w:r>
        <w:t>Riga 104  align-items: center  Allinea o distribuisce i figli di .metric-card__heading con align-items impostato a center.</w:t>
      </w:r>
    </w:p>
    <w:p>
      <w:pPr>
        <w:pStyle w:val="Small"/>
      </w:pPr>
      <w:r>
        <w:t>Riga 105  justify-content: space-between  Allinea o distribuisce i figli di .metric-card__heading con justify-content impostato a space-between.</w:t>
      </w:r>
    </w:p>
    <w:p>
      <w:pPr>
        <w:pStyle w:val="Small"/>
      </w:pPr>
      <w:r>
        <w:t>Riga 106  gap: 16px  Imposta la distanza gap tra gli elementi disposti da .metric-card__heading al valore 16px.</w:t>
      </w:r>
    </w:p>
    <w:p>
      <w:pPr>
        <w:pStyle w:val="Small"/>
      </w:pPr>
      <w:r>
        <w:t>Riga 107  color: var(--slot-text-muted)  Imposta color di .metric-card__heading al valore var(--slot-text-muted). Usa la custom property --slot-text-muted.</w:t>
      </w:r>
    </w:p>
    <w:p>
      <w:pPr>
        <w:pStyle w:val="Small"/>
      </w:pPr>
      <w:r>
        <w:t>Riga 108  font-size: 22px  Regola la tipografia o il flusso del testo di .metric-card__heading tramite font-size = 22px.</w:t>
      </w:r>
    </w:p>
    <w:p>
      <w:r>
        <w:rPr>
          <w:b/>
        </w:rPr>
        <w:t xml:space="preserve">Blocco </w:t>
      </w:r>
      <w:r>
        <w:t>Riga 111  .metric-card__heading ion-icon</w:t>
      </w:r>
    </w:p>
    <w:p>
      <w:pPr>
        <w:pStyle w:val="Small"/>
      </w:pPr>
      <w:r>
        <w:t>Riga 112  flex: 0 0 auto  Regola la crescita, riduzione, base o ordine Flexbox di .metric-card__heading ion-icon con flex = 0 0 auto.</w:t>
      </w:r>
    </w:p>
    <w:p>
      <w:pPr>
        <w:pStyle w:val="Small"/>
      </w:pPr>
      <w:r>
        <w:t>Riga 113  font-size: 30px  Regola la tipografia o il flusso del testo di .metric-card__heading ion-icon tramite font-size = 30px.</w:t>
      </w:r>
    </w:p>
    <w:p>
      <w:r>
        <w:rPr>
          <w:b/>
        </w:rPr>
        <w:t xml:space="preserve">Blocco </w:t>
      </w:r>
      <w:r>
        <w:t>Riga 116  .metric-card__value, .metric-card__trend</w:t>
      </w:r>
    </w:p>
    <w:p>
      <w:pPr>
        <w:pStyle w:val="Small"/>
      </w:pPr>
      <w:r>
        <w:t>Riga 118  display: block  Rende .metric-card__value, .metric-card__trend un box di tipo block, che occupa la riga disponibile.</w:t>
      </w:r>
    </w:p>
    <w:p>
      <w:r>
        <w:rPr>
          <w:b/>
        </w:rPr>
        <w:t xml:space="preserve">Blocco </w:t>
      </w:r>
      <w:r>
        <w:t>Riga 121  .metric-card__value</w:t>
      </w:r>
    </w:p>
    <w:p>
      <w:pPr>
        <w:pStyle w:val="Small"/>
      </w:pPr>
      <w:r>
        <w:t>Riga 122  margin-top: 16px  Definisce lo spazio esterno al box tramite margin-top. Valore: 16px.</w:t>
      </w:r>
    </w:p>
    <w:p>
      <w:pPr>
        <w:pStyle w:val="Small"/>
      </w:pPr>
      <w:r>
        <w:t>Riga 123  color: var(--slot-text)  Imposta color di .metric-card__value al valore var(--slot-text). Usa la custom property --slot-text.</w:t>
      </w:r>
    </w:p>
    <w:p>
      <w:pPr>
        <w:pStyle w:val="Small"/>
      </w:pPr>
      <w:r>
        <w:t>Riga 124  font-size: 50px  Regola la tipografia o il flusso del testo di .metric-card__value tramite font-size = 50px.</w:t>
      </w:r>
    </w:p>
    <w:p>
      <w:pPr>
        <w:pStyle w:val="Small"/>
      </w:pPr>
      <w:r>
        <w:t>Riga 125  font-weight: 400  Regola la tipografia o il flusso del testo di .metric-card__value tramite font-weight = 400.</w:t>
      </w:r>
    </w:p>
    <w:p>
      <w:pPr>
        <w:pStyle w:val="Small"/>
      </w:pPr>
      <w:r>
        <w:t>Riga 126  line-height: 1  Regola la tipografia o il flusso del testo di .metric-card__value tramite line-height = 1.</w:t>
      </w:r>
    </w:p>
    <w:p>
      <w:r>
        <w:rPr>
          <w:b/>
        </w:rPr>
        <w:t xml:space="preserve">Blocco </w:t>
      </w:r>
      <w:r>
        <w:t>Riga 129  .metric-card__trend</w:t>
      </w:r>
    </w:p>
    <w:p>
      <w:pPr>
        <w:pStyle w:val="Small"/>
      </w:pPr>
      <w:r>
        <w:t>Riga 130  margin-top: 6px  Definisce lo spazio esterno al box tramite margin-top. Valore: 6px.</w:t>
      </w:r>
    </w:p>
    <w:p>
      <w:pPr>
        <w:pStyle w:val="Small"/>
      </w:pPr>
      <w:r>
        <w:t>Riga 131  font-size: 21px  Regola la tipografia o il flusso del testo di .metric-card__trend tramite font-size = 21px.</w:t>
      </w:r>
    </w:p>
    <w:p>
      <w:r>
        <w:rPr>
          <w:b/>
        </w:rPr>
        <w:t xml:space="preserve">Blocco </w:t>
      </w:r>
      <w:r>
        <w:t>Riga 134  .metric-card__trend--positive</w:t>
      </w:r>
    </w:p>
    <w:p>
      <w:pPr>
        <w:pStyle w:val="Small"/>
      </w:pPr>
      <w:r>
        <w:t>Riga 135  color: var(--slot-success)  Imposta color di .metric-card__trend--positive al valore var(--slot-success). Usa la custom property --slot-success.</w:t>
      </w:r>
    </w:p>
    <w:p>
      <w:r>
        <w:rPr>
          <w:b/>
        </w:rPr>
        <w:t xml:space="preserve">Blocco </w:t>
      </w:r>
      <w:r>
        <w:t>Riga 138  .metric-card__trend--warning</w:t>
      </w:r>
    </w:p>
    <w:p>
      <w:pPr>
        <w:pStyle w:val="Small"/>
      </w:pPr>
      <w:r>
        <w:t>Riga 139  color: var(--slot-warning)  Imposta color di .metric-card__trend--warning al valore var(--slot-warning). Usa la custom property --slot-warning.</w:t>
      </w:r>
    </w:p>
    <w:p>
      <w:r>
        <w:rPr>
          <w:b/>
        </w:rPr>
        <w:t xml:space="preserve">Blocco </w:t>
      </w:r>
      <w:r>
        <w:t>Riga 142  .dashboard__details</w:t>
      </w:r>
    </w:p>
    <w:p>
      <w:pPr>
        <w:pStyle w:val="Small"/>
      </w:pPr>
      <w:r>
        <w:t>Riga 143  display: grid  Rende .dashboard__details un contenitore CSS Grid, così i figli partecipano alla disposizione in righe e colonne.</w:t>
      </w:r>
    </w:p>
    <w:p>
      <w:pPr>
        <w:pStyle w:val="Small"/>
      </w:pPr>
      <w:r>
        <w:t>Riga 144  grid-template-columns: minmax(0, 1.2fr) minmax(360px, 1fr)  Definisce le tracce Grid delle colonne per .dashboard__details con il valore minmax(0, 1.2fr) minmax(360px, 1fr); ; minmax(...) impone un minimo e un massimo; l’unità fr distribuisce lo spazio libero in frazioni.</w:t>
      </w:r>
    </w:p>
    <w:p>
      <w:pPr>
        <w:pStyle w:val="Small"/>
      </w:pPr>
      <w:r>
        <w:t>Riga 145  align-items: stretch  Allinea o distribuisce i figli di .dashboard__details con align-items impostato a stretch.</w:t>
      </w:r>
    </w:p>
    <w:p>
      <w:pPr>
        <w:pStyle w:val="Small"/>
      </w:pPr>
      <w:r>
        <w:t>Riga 146  gap: 30px  Imposta la distanza gap tra gli elementi disposti da .dashboard__details al valore 30px.</w:t>
      </w:r>
    </w:p>
    <w:p>
      <w:pPr>
        <w:pStyle w:val="Small"/>
      </w:pPr>
      <w:r>
        <w:t>Riga 147  margin-top: 36px  Definisce lo spazio esterno al box tramite margin-top. Valore: 36px.</w:t>
      </w:r>
    </w:p>
    <w:p>
      <w:r>
        <w:rPr>
          <w:b/>
        </w:rPr>
        <w:t xml:space="preserve">Blocco </w:t>
      </w:r>
      <w:r>
        <w:t>Riga 150  .panel</w:t>
      </w:r>
    </w:p>
    <w:p>
      <w:pPr>
        <w:pStyle w:val="Small"/>
      </w:pPr>
      <w:r>
        <w:t>Riga 151  overflow: hidden  Definisce come .panel gestisce il contenuto eccedente tramite overflow = hidden.</w:t>
      </w:r>
    </w:p>
    <w:p>
      <w:pPr>
        <w:pStyle w:val="Small"/>
      </w:pPr>
      <w:r>
        <w:t>Riga 152  border-radius: 28px  Arrotonda gli angoli di .panel secondo il valore 28px.</w:t>
      </w:r>
    </w:p>
    <w:p>
      <w:pPr>
        <w:pStyle w:val="Small"/>
      </w:pPr>
      <w:r>
        <w:t>Riga 153  border: 1px solid var(--slot-border)  Definisce il bordo border di .panel con il valore 1px solid var(--slot-border). Usa la custom property --slot-border.</w:t>
      </w:r>
    </w:p>
    <w:p>
      <w:pPr>
        <w:pStyle w:val="Small"/>
      </w:pPr>
      <w:r>
        <w:t>Riga 154  background: linear-gradient(</w:t>
        <w:br/>
        <w:t xml:space="preserve">    145deg,</w:t>
        <w:br/>
        <w:t xml:space="preserve">    var(--slot-surface),</w:t>
        <w:br/>
        <w:t xml:space="preserve">    var(--slot-surface-raised)</w:t>
        <w:br/>
        <w:t xml:space="preserve">  )  Imposta background di .panel al valore linear-gradient(</w:t>
        <w:br/>
        <w:t xml:space="preserve">    145deg,</w:t>
        <w:br/>
        <w:t xml:space="preserve">    var(--slot-surface),</w:t>
        <w:br/>
        <w:t xml:space="preserve">    var(--slot-surface-raised)</w:t>
        <w:br/>
        <w:t xml:space="preserve">  ). Usa la custom property --slot-surface, la custom property --slot-surface-raised.</w:t>
      </w:r>
    </w:p>
    <w:p>
      <w:pPr>
        <w:pStyle w:val="Small"/>
      </w:pPr>
      <w:r>
        <w:t>Riga 159  box-shadow: 0 18px 50px rgb(0 0 0 / 8%)  Applica l’ombra box-shadow a .panel con il valore 0 18px 50px rgb(0 0 0 / 8%).</w:t>
      </w:r>
    </w:p>
    <w:p>
      <w:r>
        <w:rPr>
          <w:b/>
        </w:rPr>
        <w:t xml:space="preserve">Blocco </w:t>
      </w:r>
      <w:r>
        <w:t>Riga 162  .booking-list</w:t>
      </w:r>
    </w:p>
    <w:p>
      <w:pPr>
        <w:pStyle w:val="Small"/>
      </w:pPr>
      <w:r>
        <w:t>Riga 163  min-height: 0  Imposta min-height di .booking-list a 0; il browser applica il vincolo dimensionale durante il layout.</w:t>
      </w:r>
    </w:p>
    <w:p>
      <w:r>
        <w:rPr>
          <w:b/>
        </w:rPr>
        <w:t xml:space="preserve">Blocco </w:t>
      </w:r>
      <w:r>
        <w:t>Riga 166  .panel-header</w:t>
      </w:r>
    </w:p>
    <w:p>
      <w:pPr>
        <w:pStyle w:val="Small"/>
      </w:pPr>
      <w:r>
        <w:t>Riga 167  display: flex  Rende .panel-header un contenitore Flexbox, così i figli vengono disposti lungo un asse principale.</w:t>
      </w:r>
    </w:p>
    <w:p>
      <w:pPr>
        <w:pStyle w:val="Small"/>
      </w:pPr>
      <w:r>
        <w:t>Riga 168  align-items: center  Allinea o distribuisce i figli di .panel-header con align-items impostato a center.</w:t>
      </w:r>
    </w:p>
    <w:p>
      <w:pPr>
        <w:pStyle w:val="Small"/>
      </w:pPr>
      <w:r>
        <w:t>Riga 169  justify-content: space-between  Allinea o distribuisce i figli di .panel-header con justify-content impostato a space-between.</w:t>
      </w:r>
    </w:p>
    <w:p>
      <w:pPr>
        <w:pStyle w:val="Small"/>
      </w:pPr>
      <w:r>
        <w:t>Riga 170  gap: 24px  Imposta la distanza gap tra gli elementi disposti da .panel-header al valore 24px.</w:t>
      </w:r>
    </w:p>
    <w:p>
      <w:pPr>
        <w:pStyle w:val="Small"/>
      </w:pPr>
      <w:r>
        <w:t>Riga 171  min-height: 100px  Imposta min-height di .panel-header a 100px; il browser applica il vincolo dimensionale durante il layout.</w:t>
      </w:r>
    </w:p>
    <w:p>
      <w:pPr>
        <w:pStyle w:val="Small"/>
      </w:pPr>
      <w:r>
        <w:t>Riga 172  padding: 0 32px  Definisce lo spazio interno al bordo del box tramite padding. Valore: 0 32px.</w:t>
      </w:r>
    </w:p>
    <w:p>
      <w:pPr>
        <w:pStyle w:val="Small"/>
      </w:pPr>
      <w:r>
        <w:t>Riga 173  border-bottom: 2px solid var(--slot-border)  Definisce il bordo border-bottom di .panel-header con il valore 2px solid var(--slot-border). Usa la custom property --slot-border.</w:t>
      </w:r>
    </w:p>
    <w:p>
      <w:r>
        <w:rPr>
          <w:b/>
        </w:rPr>
        <w:t xml:space="preserve">Blocco </w:t>
      </w:r>
      <w:r>
        <w:t>Riga 176  .panel-header h2</w:t>
      </w:r>
    </w:p>
    <w:p>
      <w:pPr>
        <w:pStyle w:val="Small"/>
      </w:pPr>
      <w:r>
        <w:t>Riga 177  margin: 0  Definisce lo spazio esterno al box tramite margin. Valore: 0.</w:t>
      </w:r>
    </w:p>
    <w:p>
      <w:pPr>
        <w:pStyle w:val="Small"/>
      </w:pPr>
      <w:r>
        <w:t>Riga 178  color: var(--slot-text)  Imposta color di .panel-header h2 al valore var(--slot-text). Usa la custom property --slot-text.</w:t>
      </w:r>
    </w:p>
    <w:p>
      <w:pPr>
        <w:pStyle w:val="Small"/>
      </w:pPr>
      <w:r>
        <w:t>Riga 179  font-size: 28px  Regola la tipografia o il flusso del testo di .panel-header h2 tramite font-size = 28px.</w:t>
      </w:r>
    </w:p>
    <w:p>
      <w:pPr>
        <w:pStyle w:val="Small"/>
      </w:pPr>
      <w:r>
        <w:t>Riga 180  font-weight: 500  Regola la tipografia o il flusso del testo di .panel-header h2 tramite font-weight = 500.</w:t>
      </w:r>
    </w:p>
    <w:p>
      <w:r>
        <w:rPr>
          <w:b/>
        </w:rPr>
        <w:t xml:space="preserve">Blocco </w:t>
      </w:r>
      <w:r>
        <w:t>Riga 183  .panel-header ion-button</w:t>
      </w:r>
    </w:p>
    <w:p>
      <w:pPr>
        <w:pStyle w:val="Small"/>
      </w:pPr>
      <w:r>
        <w:t>Riga 184  --color: var(--slot-primary-soft)  Definisce la custom property CSS --color con valore var(--slot-primary-soft); può essere letta da altre dichiarazioni tramite var(--color).</w:t>
      </w:r>
    </w:p>
    <w:p>
      <w:pPr>
        <w:pStyle w:val="Small"/>
      </w:pPr>
      <w:r>
        <w:t>Riga 185  --padding-bottom: 10px  Definisce la custom property CSS --padding-bottom con valore 10px; può essere letta da altre dichiarazioni tramite var(--padding-bottom).</w:t>
      </w:r>
    </w:p>
    <w:p>
      <w:pPr>
        <w:pStyle w:val="Small"/>
      </w:pPr>
      <w:r>
        <w:t>Riga 186  --padding-end: 10px  Definisce la custom property CSS --padding-end con valore 10px; può essere letta da altre dichiarazioni tramite var(--padding-end).</w:t>
      </w:r>
    </w:p>
    <w:p>
      <w:pPr>
        <w:pStyle w:val="Small"/>
      </w:pPr>
      <w:r>
        <w:t>Riga 187  --padding-start: 10px  Definisce la custom property CSS --padding-start con valore 10px; può essere letta da altre dichiarazioni tramite var(--padding-start).</w:t>
      </w:r>
    </w:p>
    <w:p>
      <w:pPr>
        <w:pStyle w:val="Small"/>
      </w:pPr>
      <w:r>
        <w:t>Riga 188  --padding-top: 10px  Definisce la custom property CSS --padding-top con valore 10px; può essere letta da altre dichiarazioni tramite var(--padding-top).</w:t>
      </w:r>
    </w:p>
    <w:p>
      <w:pPr>
        <w:pStyle w:val="Small"/>
      </w:pPr>
      <w:r>
        <w:t>Riga 189  font-size: 21px  Regola la tipografia o il flusso del testo di .panel-header ion-button tramite font-size = 21px.</w:t>
      </w:r>
    </w:p>
    <w:p>
      <w:r>
        <w:rPr>
          <w:b/>
        </w:rPr>
        <w:t xml:space="preserve">Blocco </w:t>
      </w:r>
      <w:r>
        <w:t>Riga 192  .panel-header ion-button:hover</w:t>
      </w:r>
    </w:p>
    <w:p>
      <w:pPr>
        <w:pStyle w:val="Small"/>
      </w:pPr>
      <w:r>
        <w:t>Riga 193  --color: var(--slot-text)  Definisce la custom property CSS --color con valore var(--slot-text); può essere letta da altre dichiarazioni tramite var(--color).</w:t>
      </w:r>
    </w:p>
    <w:p>
      <w:r>
        <w:rPr>
          <w:b/>
        </w:rPr>
        <w:t xml:space="preserve">Blocco </w:t>
      </w:r>
      <w:r>
        <w:t>Riga 196  .booking-row</w:t>
      </w:r>
    </w:p>
    <w:p>
      <w:pPr>
        <w:pStyle w:val="Small"/>
      </w:pPr>
      <w:r>
        <w:t>Riga 197  display: grid  Rende .booking-row un contenitore CSS Grid, così i figli partecipano alla disposizione in righe e colonne.</w:t>
      </w:r>
    </w:p>
    <w:p>
      <w:pPr>
        <w:pStyle w:val="Small"/>
      </w:pPr>
      <w:r>
        <w:t>Riga 198  grid-template-columns: 100px minmax(0, 1fr) auto  Definisce le tracce Grid delle colonne per .booking-row con il valore 100px minmax(0, 1fr) auto; ; minmax(...) impone un minimo e un massimo; l’unità fr distribuisce lo spazio libero in frazioni.</w:t>
      </w:r>
    </w:p>
    <w:p>
      <w:pPr>
        <w:pStyle w:val="Small"/>
      </w:pPr>
      <w:r>
        <w:t>Riga 199  align-items: center  Allinea o distribuisce i figli di .booking-row con align-items impostato a center.</w:t>
      </w:r>
    </w:p>
    <w:p>
      <w:pPr>
        <w:pStyle w:val="Small"/>
      </w:pPr>
      <w:r>
        <w:t>Riga 200  gap: 24px  Imposta la distanza gap tra gli elementi disposti da .booking-row al valore 24px.</w:t>
      </w:r>
    </w:p>
    <w:p>
      <w:pPr>
        <w:pStyle w:val="Small"/>
      </w:pPr>
      <w:r>
        <w:t>Riga 201  min-height: 195px  Imposta min-height di .booking-row a 195px; il browser applica il vincolo dimensionale durante il layout.</w:t>
      </w:r>
    </w:p>
    <w:p>
      <w:pPr>
        <w:pStyle w:val="Small"/>
      </w:pPr>
      <w:r>
        <w:t>Riga 202  padding: 28px 32px  Definisce lo spazio interno al bordo del box tramite padding. Valore: 28px 32px.</w:t>
      </w:r>
    </w:p>
    <w:p>
      <w:pPr>
        <w:pStyle w:val="Small"/>
      </w:pPr>
      <w:r>
        <w:t>Riga 203  border-bottom: 2px solid var(--slot-border)  Definisce il bordo border-bottom di .booking-row con il valore 2px solid var(--slot-border). Usa la custom property --slot-border.</w:t>
      </w:r>
    </w:p>
    <w:p>
      <w:r>
        <w:rPr>
          <w:b/>
        </w:rPr>
        <w:t xml:space="preserve">Blocco </w:t>
      </w:r>
      <w:r>
        <w:t>Riga 206  .booking-row:last-child</w:t>
      </w:r>
    </w:p>
    <w:p>
      <w:pPr>
        <w:pStyle w:val="Small"/>
      </w:pPr>
      <w:r>
        <w:t>Riga 207  border-bottom: 0  Definisce il bordo border-bottom di .booking-row:last-child con il valore 0.</w:t>
      </w:r>
    </w:p>
    <w:p>
      <w:r>
        <w:rPr>
          <w:b/>
        </w:rPr>
        <w:t xml:space="preserve">Blocco </w:t>
      </w:r>
      <w:r>
        <w:t>Riga 210  .booking-row time</w:t>
      </w:r>
    </w:p>
    <w:p>
      <w:pPr>
        <w:pStyle w:val="Small"/>
      </w:pPr>
      <w:r>
        <w:t>Riga 211  color: var(--slot-text-muted)  Imposta color di .booking-row time al valore var(--slot-text-muted). Usa la custom property --slot-text-muted.</w:t>
      </w:r>
    </w:p>
    <w:p>
      <w:pPr>
        <w:pStyle w:val="Small"/>
      </w:pPr>
      <w:r>
        <w:t>Riga 212  font-size: 21px  Regola la tipografia o il flusso del testo di .booking-row time tramite font-size = 21px.</w:t>
      </w:r>
    </w:p>
    <w:p>
      <w:r>
        <w:rPr>
          <w:b/>
        </w:rPr>
        <w:t xml:space="preserve">Blocco </w:t>
      </w:r>
      <w:r>
        <w:t>Riga 215  .booking-row__description strong, .booking-row__description &gt; span</w:t>
      </w:r>
    </w:p>
    <w:p>
      <w:pPr>
        <w:pStyle w:val="Small"/>
      </w:pPr>
      <w:r>
        <w:t>Riga 217  display: block  Rende .booking-row__description strong, .booking-row__description &gt; span un box di tipo block, che occupa la riga disponibile.</w:t>
      </w:r>
    </w:p>
    <w:p>
      <w:r>
        <w:rPr>
          <w:b/>
        </w:rPr>
        <w:t xml:space="preserve">Blocco </w:t>
      </w:r>
      <w:r>
        <w:t>Riga 220  .booking-row__description strong</w:t>
      </w:r>
    </w:p>
    <w:p>
      <w:pPr>
        <w:pStyle w:val="Small"/>
      </w:pPr>
      <w:r>
        <w:t>Riga 221  margin-bottom: 14px  Definisce lo spazio esterno al box tramite margin-bottom. Valore: 14px.</w:t>
      </w:r>
    </w:p>
    <w:p>
      <w:pPr>
        <w:pStyle w:val="Small"/>
      </w:pPr>
      <w:r>
        <w:t>Riga 222  color: var(--slot-text)  Imposta color di .booking-row__description strong al valore var(--slot-text). Usa la custom property --slot-text.</w:t>
      </w:r>
    </w:p>
    <w:p>
      <w:pPr>
        <w:pStyle w:val="Small"/>
      </w:pPr>
      <w:r>
        <w:t>Riga 223  font-size: 24px  Regola la tipografia o il flusso del testo di .booking-row__description strong tramite font-size = 24px.</w:t>
      </w:r>
    </w:p>
    <w:p>
      <w:pPr>
        <w:pStyle w:val="Small"/>
      </w:pPr>
      <w:r>
        <w:t>Riga 224  font-weight: 500  Regola la tipografia o il flusso del testo di .booking-row__description strong tramite font-weight = 500.</w:t>
      </w:r>
    </w:p>
    <w:p>
      <w:pPr>
        <w:pStyle w:val="Small"/>
      </w:pPr>
      <w:r>
        <w:t>Riga 225  line-height: 1.45  Regola la tipografia o il flusso del testo di .booking-row__description strong tramite line-height = 1.45.</w:t>
      </w:r>
    </w:p>
    <w:p>
      <w:r>
        <w:rPr>
          <w:b/>
        </w:rPr>
        <w:t xml:space="preserve">Blocco </w:t>
      </w:r>
      <w:r>
        <w:t>Riga 228  .booking-row__description &gt; span</w:t>
      </w:r>
    </w:p>
    <w:p>
      <w:pPr>
        <w:pStyle w:val="Small"/>
      </w:pPr>
      <w:r>
        <w:t>Riga 229  color: var(--slot-text-muted)  Imposta color di .booking-row__description &gt; span al valore var(--slot-text-muted). Usa la custom property --slot-text-muted.</w:t>
      </w:r>
    </w:p>
    <w:p>
      <w:pPr>
        <w:pStyle w:val="Small"/>
      </w:pPr>
      <w:r>
        <w:t>Riga 230  font-size: 20px  Regola la tipografia o il flusso del testo di .booking-row__description &gt; span tramite font-size = 20px.</w:t>
      </w:r>
    </w:p>
    <w:p>
      <w:pPr>
        <w:pStyle w:val="Small"/>
      </w:pPr>
      <w:r>
        <w:t>Riga 231  line-height: 1.7  Regola la tipografia o il flusso del testo di .booking-row__description &gt; span tramite line-height = 1.7.</w:t>
      </w:r>
    </w:p>
    <w:p>
      <w:r>
        <w:rPr>
          <w:b/>
        </w:rPr>
        <w:t xml:space="preserve">Blocco </w:t>
      </w:r>
      <w:r>
        <w:t>Riga 234  .status-pill</w:t>
      </w:r>
    </w:p>
    <w:p>
      <w:pPr>
        <w:pStyle w:val="Small"/>
      </w:pPr>
      <w:r>
        <w:t>Riga 235  padding: 16px 20px  Definisce lo spazio interno al bordo del box tramite padding. Valore: 16px 20px.</w:t>
      </w:r>
    </w:p>
    <w:p>
      <w:pPr>
        <w:pStyle w:val="Small"/>
      </w:pPr>
      <w:r>
        <w:t>Riga 236  border-radius: 999px  Arrotonda gli angoli di .status-pill secondo il valore 999px.</w:t>
      </w:r>
    </w:p>
    <w:p>
      <w:pPr>
        <w:pStyle w:val="Small"/>
      </w:pPr>
      <w:r>
        <w:t>Riga 237  background: var(--slot-success-surface)  Imposta background di .status-pill al valore var(--slot-success-surface). Usa la custom property --slot-success-surface.</w:t>
      </w:r>
    </w:p>
    <w:p>
      <w:pPr>
        <w:pStyle w:val="Small"/>
      </w:pPr>
      <w:r>
        <w:t>Riga 238  color: var(--slot-success)  Imposta color di .status-pill al valore var(--slot-success). Usa la custom property --slot-success.</w:t>
      </w:r>
    </w:p>
    <w:p>
      <w:pPr>
        <w:pStyle w:val="Small"/>
      </w:pPr>
      <w:r>
        <w:t>Riga 239  font-size: 19px  Regola la tipografia o il flusso del testo di .status-pill tramite font-size = 19px.</w:t>
      </w:r>
    </w:p>
    <w:p>
      <w:pPr>
        <w:pStyle w:val="Small"/>
      </w:pPr>
      <w:r>
        <w:t>Riga 240  white-space: nowrap  Regola la tipografia o il flusso del testo di .status-pill tramite white-space = nowrap.</w:t>
      </w:r>
    </w:p>
    <w:p>
      <w:r>
        <w:rPr>
          <w:b/>
        </w:rPr>
        <w:t xml:space="preserve">Blocco </w:t>
      </w:r>
      <w:r>
        <w:t>Riga 243  .space-status-list</w:t>
      </w:r>
    </w:p>
    <w:p>
      <w:pPr>
        <w:pStyle w:val="Small"/>
      </w:pPr>
      <w:r>
        <w:t>Riga 244  padding: 18px 30px  Definisce lo spazio interno al bordo del box tramite padding. Valore: 18px 30px.</w:t>
      </w:r>
    </w:p>
    <w:p>
      <w:r>
        <w:rPr>
          <w:b/>
        </w:rPr>
        <w:t xml:space="preserve">Blocco </w:t>
      </w:r>
      <w:r>
        <w:t>Riga 247  .space-status</w:t>
      </w:r>
    </w:p>
    <w:p>
      <w:pPr>
        <w:pStyle w:val="Small"/>
      </w:pPr>
      <w:r>
        <w:t>Riga 248  display: grid  Rende .space-status un contenitore CSS Grid, così i figli partecipano alla disposizione in righe e colonne.</w:t>
      </w:r>
    </w:p>
    <w:p>
      <w:pPr>
        <w:pStyle w:val="Small"/>
      </w:pPr>
      <w:r>
        <w:t>Riga 249  grid-template-columns: 64px minmax(0, 1fr) 16px  Definisce le tracce Grid delle colonne per .space-status con il valore 64px minmax(0, 1fr) 16px; ; minmax(...) impone un minimo e un massimo; l’unità fr distribuisce lo spazio libero in frazioni.</w:t>
      </w:r>
    </w:p>
    <w:p>
      <w:pPr>
        <w:pStyle w:val="Small"/>
      </w:pPr>
      <w:r>
        <w:t>Riga 250  align-items: center  Allinea o distribuisce i figli di .space-status con align-items impostato a center.</w:t>
      </w:r>
    </w:p>
    <w:p>
      <w:pPr>
        <w:pStyle w:val="Small"/>
      </w:pPr>
      <w:r>
        <w:t>Riga 251  gap: 20px  Imposta la distanza gap tra gli elementi disposti da .space-status al valore 20px.</w:t>
      </w:r>
    </w:p>
    <w:p>
      <w:pPr>
        <w:pStyle w:val="Small"/>
      </w:pPr>
      <w:r>
        <w:t>Riga 252  min-height: 126px  Imposta min-height di .space-status a 126px; il browser applica il vincolo dimensionale durante il layout.</w:t>
      </w:r>
    </w:p>
    <w:p>
      <w:r>
        <w:rPr>
          <w:b/>
        </w:rPr>
        <w:t xml:space="preserve">Blocco </w:t>
      </w:r>
      <w:r>
        <w:t>Riga 255  .space-status__icon</w:t>
      </w:r>
    </w:p>
    <w:p>
      <w:pPr>
        <w:pStyle w:val="Small"/>
      </w:pPr>
      <w:r>
        <w:t>Riga 256  display: grid  Rende .space-status__icon un contenitore CSS Grid, così i figli partecipano alla disposizione in righe e colonne.</w:t>
      </w:r>
    </w:p>
    <w:p>
      <w:pPr>
        <w:pStyle w:val="Small"/>
      </w:pPr>
      <w:r>
        <w:t>Riga 257  place-items: center  Allinea o distribuisce i figli di .space-status__icon con place-items impostato a center.</w:t>
      </w:r>
    </w:p>
    <w:p>
      <w:pPr>
        <w:pStyle w:val="Small"/>
      </w:pPr>
      <w:r>
        <w:t>Riga 258  width: 64px  Imposta width di .space-status__icon a 64px; il browser applica il vincolo dimensionale durante il layout.</w:t>
      </w:r>
    </w:p>
    <w:p>
      <w:pPr>
        <w:pStyle w:val="Small"/>
      </w:pPr>
      <w:r>
        <w:t>Riga 259  height: 64px  Imposta height di .space-status__icon a 64px; il browser applica il vincolo dimensionale durante il layout.</w:t>
      </w:r>
    </w:p>
    <w:p>
      <w:pPr>
        <w:pStyle w:val="Small"/>
      </w:pPr>
      <w:r>
        <w:t>Riga 260  border-radius: 18px  Arrotonda gli angoli di .space-status__icon secondo il valore 18px.</w:t>
      </w:r>
    </w:p>
    <w:p>
      <w:pPr>
        <w:pStyle w:val="Small"/>
      </w:pPr>
      <w:r>
        <w:t>Riga 261  background: var(--slot-surface-raised)  Imposta background di .space-status__icon al valore var(--slot-surface-raised). Usa la custom property --slot-surface-raised.</w:t>
      </w:r>
    </w:p>
    <w:p>
      <w:pPr>
        <w:pStyle w:val="Small"/>
      </w:pPr>
      <w:r>
        <w:t>Riga 262  color: var(--slot-text-muted)  Imposta color di .space-status__icon al valore var(--slot-text-muted). Usa la custom property --slot-text-muted.</w:t>
      </w:r>
    </w:p>
    <w:p>
      <w:r>
        <w:rPr>
          <w:b/>
        </w:rPr>
        <w:t xml:space="preserve">Blocco </w:t>
      </w:r>
      <w:r>
        <w:t>Riga 265  .space-status__icon ion-icon</w:t>
      </w:r>
    </w:p>
    <w:p>
      <w:pPr>
        <w:pStyle w:val="Small"/>
      </w:pPr>
      <w:r>
        <w:t>Riga 266  font-size: 30px  Regola la tipografia o il flusso del testo di .space-status__icon ion-icon tramite font-size = 30px.</w:t>
      </w:r>
    </w:p>
    <w:p>
      <w:r>
        <w:rPr>
          <w:b/>
        </w:rPr>
        <w:t xml:space="preserve">Blocco </w:t>
      </w:r>
      <w:r>
        <w:t>Riga 269  .space-status__description strong, .space-status__description small</w:t>
      </w:r>
    </w:p>
    <w:p>
      <w:pPr>
        <w:pStyle w:val="Small"/>
      </w:pPr>
      <w:r>
        <w:t>Riga 271  display: block  Rende .space-status__description strong, .space-status__description small un box di tipo block, che occupa la riga disponibile.</w:t>
      </w:r>
    </w:p>
    <w:p>
      <w:r>
        <w:rPr>
          <w:b/>
        </w:rPr>
        <w:t xml:space="preserve">Blocco </w:t>
      </w:r>
      <w:r>
        <w:t>Riga 274  .space-status__description strong</w:t>
      </w:r>
    </w:p>
    <w:p>
      <w:pPr>
        <w:pStyle w:val="Small"/>
      </w:pPr>
      <w:r>
        <w:t>Riga 275  color: var(--slot-text)  Imposta color di .space-status__description strong al valore var(--slot-text). Usa la custom property --slot-text.</w:t>
      </w:r>
    </w:p>
    <w:p>
      <w:pPr>
        <w:pStyle w:val="Small"/>
      </w:pPr>
      <w:r>
        <w:t>Riga 276  font-size: 22px  Regola la tipografia o il flusso del testo di .space-status__description strong tramite font-size = 22px.</w:t>
      </w:r>
    </w:p>
    <w:p>
      <w:pPr>
        <w:pStyle w:val="Small"/>
      </w:pPr>
      <w:r>
        <w:t>Riga 277  font-weight: 500  Regola la tipografia o il flusso del testo di .space-status__description strong tramite font-weight = 500.</w:t>
      </w:r>
    </w:p>
    <w:p>
      <w:r>
        <w:rPr>
          <w:b/>
        </w:rPr>
        <w:t xml:space="preserve">Blocco </w:t>
      </w:r>
      <w:r>
        <w:t>Riga 280  .space-status__description small</w:t>
      </w:r>
    </w:p>
    <w:p>
      <w:pPr>
        <w:pStyle w:val="Small"/>
      </w:pPr>
      <w:r>
        <w:t>Riga 281  margin-top: 12px  Definisce lo spazio esterno al box tramite margin-top. Valore: 12px.</w:t>
      </w:r>
    </w:p>
    <w:p>
      <w:pPr>
        <w:pStyle w:val="Small"/>
      </w:pPr>
      <w:r>
        <w:t>Riga 282  color: var(--slot-text-muted)  Imposta color di .space-status__description small al valore var(--slot-text-muted). Usa la custom property --slot-text-muted.</w:t>
      </w:r>
    </w:p>
    <w:p>
      <w:pPr>
        <w:pStyle w:val="Small"/>
      </w:pPr>
      <w:r>
        <w:t>Riga 283  font-size: 18px  Regola la tipografia o il flusso del testo di .space-status__description small tramite font-size = 18px.</w:t>
      </w:r>
    </w:p>
    <w:p>
      <w:r>
        <w:rPr>
          <w:b/>
        </w:rPr>
        <w:t xml:space="preserve">Blocco </w:t>
      </w:r>
      <w:r>
        <w:t>Riga 286  .space-status__dot</w:t>
      </w:r>
    </w:p>
    <w:p>
      <w:pPr>
        <w:pStyle w:val="Small"/>
      </w:pPr>
      <w:r>
        <w:t>Riga 287  width: 16px  Imposta width di .space-status__dot a 16px; il browser applica il vincolo dimensionale durante il layout.</w:t>
      </w:r>
    </w:p>
    <w:p>
      <w:pPr>
        <w:pStyle w:val="Small"/>
      </w:pPr>
      <w:r>
        <w:t>Riga 288  height: 16px  Imposta height di .space-status__dot a 16px; il browser applica il vincolo dimensionale durante il layout.</w:t>
      </w:r>
    </w:p>
    <w:p>
      <w:pPr>
        <w:pStyle w:val="Small"/>
      </w:pPr>
      <w:r>
        <w:t>Riga 289  border-radius: 50%  Arrotonda gli angoli di .space-status__dot secondo il valore 50%.</w:t>
      </w:r>
    </w:p>
    <w:p>
      <w:pPr>
        <w:pStyle w:val="Small"/>
      </w:pPr>
      <w:r>
        <w:t>Riga 290  background: var(--slot-success)  Imposta background di .space-status__dot al valore var(--slot-success). Usa la custom property --slot-success.</w:t>
      </w:r>
    </w:p>
    <w:p>
      <w:r>
        <w:rPr>
          <w:b/>
        </w:rPr>
        <w:t xml:space="preserve">Blocco </w:t>
      </w:r>
      <w:r>
        <w:t>Riga 293  .space-status__dot--warning</w:t>
      </w:r>
    </w:p>
    <w:p>
      <w:pPr>
        <w:pStyle w:val="Small"/>
      </w:pPr>
      <w:r>
        <w:t>Riga 294  background: var(--slot-warning)  Imposta background di .space-status__dot--warning al valore var(--slot-warning). Usa la custom property --slot-warning.</w:t>
      </w:r>
    </w:p>
    <w:p>
      <w:r>
        <w:rPr>
          <w:b/>
        </w:rPr>
        <w:t xml:space="preserve">Blocco </w:t>
      </w:r>
      <w:r>
        <w:t>Riga 297  .sr-only</w:t>
      </w:r>
    </w:p>
    <w:p>
      <w:pPr>
        <w:pStyle w:val="Small"/>
      </w:pPr>
      <w:r>
        <w:t>Riga 298  position: absolute  Regola il posizionamento di .sr-only con position = absolute.</w:t>
      </w:r>
    </w:p>
    <w:p>
      <w:pPr>
        <w:pStyle w:val="Small"/>
      </w:pPr>
      <w:r>
        <w:t>Riga 299  width: 1px  Imposta width di .sr-only a 1px; il browser applica il vincolo dimensionale durante il layout.</w:t>
      </w:r>
    </w:p>
    <w:p>
      <w:pPr>
        <w:pStyle w:val="Small"/>
      </w:pPr>
      <w:r>
        <w:t>Riga 300  height: 1px  Imposta height di .sr-only a 1px; il browser applica il vincolo dimensionale durante il layout.</w:t>
      </w:r>
    </w:p>
    <w:p>
      <w:pPr>
        <w:pStyle w:val="Small"/>
      </w:pPr>
      <w:r>
        <w:t>Riga 301  padding: 0  Definisce lo spazio interno al bordo del box tramite padding. Valore: 0.</w:t>
      </w:r>
    </w:p>
    <w:p>
      <w:pPr>
        <w:pStyle w:val="Small"/>
      </w:pPr>
      <w:r>
        <w:t>Riga 302  overflow: hidden  Definisce come .sr-only gestisce il contenuto eccedente tramite overflow = hidden.</w:t>
      </w:r>
    </w:p>
    <w:p>
      <w:pPr>
        <w:pStyle w:val="Small"/>
      </w:pPr>
      <w:r>
        <w:t>Riga 303  clip: rect(0, 0, 0, 0)  Applica a .sr-only il filtro o il ritaglio clip con il valore rect(0, 0, 0, 0).</w:t>
      </w:r>
    </w:p>
    <w:p>
      <w:pPr>
        <w:pStyle w:val="Small"/>
      </w:pPr>
      <w:r>
        <w:t>Riga 304  white-space: nowrap  Regola la tipografia o il flusso del testo di .sr-only tramite white-space = nowrap.</w:t>
      </w:r>
    </w:p>
    <w:p>
      <w:pPr>
        <w:pStyle w:val="Small"/>
      </w:pPr>
      <w:r>
        <w:t>Riga 305  border: 0  Definisce il bordo border di .sr-only con il valore 0.</w:t>
      </w:r>
    </w:p>
    <w:p>
      <w:r>
        <w:rPr>
          <w:b/>
        </w:rPr>
        <w:t xml:space="preserve">Blocco </w:t>
      </w:r>
      <w:r>
        <w:t>Riga 308  @media (max-width: 1180px)</w:t>
      </w:r>
    </w:p>
    <w:p>
      <w:pPr>
        <w:pStyle w:val="Small"/>
      </w:pPr>
      <w:r>
        <w:t>Il blocco stabilisce un contesto per le regole annidate riportate sotto.</w:t>
      </w:r>
    </w:p>
    <w:p>
      <w:r>
        <w:rPr>
          <w:b/>
        </w:rPr>
        <w:t xml:space="preserve">Blocco </w:t>
      </w:r>
      <w:r>
        <w:t>Riga 309  @media (max-width: 1180px) &gt; .dashboard__details</w:t>
      </w:r>
    </w:p>
    <w:p>
      <w:pPr>
        <w:pStyle w:val="Small"/>
      </w:pPr>
      <w:r>
        <w:t>Riga 310  grid-template-columns: 1fr  Definisce le tracce Grid delle colonne per .dashboard__details con il valore 1fr; ; l’unità fr distribuisce lo spazio libero in frazioni.</w:t>
      </w:r>
    </w:p>
    <w:p>
      <w:r>
        <w:rPr>
          <w:b/>
        </w:rPr>
        <w:t xml:space="preserve">Blocco </w:t>
      </w:r>
      <w:r>
        <w:t>Riga 314  @media (max-width: 900px)</w:t>
      </w:r>
    </w:p>
    <w:p>
      <w:pPr>
        <w:pStyle w:val="Small"/>
      </w:pPr>
      <w:r>
        <w:t>Il blocco stabilisce un contesto per le regole annidate riportate sotto.</w:t>
      </w:r>
    </w:p>
    <w:p>
      <w:r>
        <w:rPr>
          <w:b/>
        </w:rPr>
        <w:t xml:space="preserve">Blocco </w:t>
      </w:r>
      <w:r>
        <w:t>Riga 315  @media (max-width: 900px) &gt; .dashboard</w:t>
      </w:r>
    </w:p>
    <w:p>
      <w:pPr>
        <w:pStyle w:val="Small"/>
      </w:pPr>
      <w:r>
        <w:t>Riga 316  padding: 32px 20px 56px  Definisce lo spazio interno al bordo del box tramite padding. Valore: 32px 20px 56px.</w:t>
      </w:r>
    </w:p>
    <w:p>
      <w:r>
        <w:rPr>
          <w:b/>
        </w:rPr>
        <w:t xml:space="preserve">Blocco </w:t>
      </w:r>
      <w:r>
        <w:t>Riga 319  @media (max-width: 900px) &gt; .dashboard__header</w:t>
      </w:r>
    </w:p>
    <w:p>
      <w:pPr>
        <w:pStyle w:val="Small"/>
      </w:pPr>
      <w:r>
        <w:t>Riga 320  align-items: flex-start  Allinea o distribuisce i figli di .dashboard__header con align-items impostato a flex-start.</w:t>
      </w:r>
    </w:p>
    <w:p>
      <w:pPr>
        <w:pStyle w:val="Small"/>
      </w:pPr>
      <w:r>
        <w:t>Riga 321  flex-direction: column  Definisce la direzione o il ritorno a capo degli elementi Flexbox in .dashboard__header: flex-direction = column.</w:t>
      </w:r>
    </w:p>
    <w:p>
      <w:r>
        <w:rPr>
          <w:b/>
        </w:rPr>
        <w:t xml:space="preserve">Blocco </w:t>
      </w:r>
      <w:r>
        <w:t>Riga 324  @media (max-width: 900px) &gt; .dashboard__greeting h1</w:t>
      </w:r>
    </w:p>
    <w:p>
      <w:pPr>
        <w:pStyle w:val="Small"/>
      </w:pPr>
      <w:r>
        <w:t>Riga 325  font-size: 34px  Regola la tipografia o il flusso del testo di .dashboard__greeting h1 tramite font-size = 34px.</w:t>
      </w:r>
    </w:p>
    <w:p>
      <w:r>
        <w:rPr>
          <w:b/>
        </w:rPr>
        <w:t xml:space="preserve">Blocco </w:t>
      </w:r>
      <w:r>
        <w:t>Riga 328  @media (max-width: 900px) &gt; .dashboard__greeting p</w:t>
      </w:r>
    </w:p>
    <w:p>
      <w:pPr>
        <w:pStyle w:val="Small"/>
      </w:pPr>
      <w:r>
        <w:t>Riga 329  font-size: 18px  Regola la tipografia o il flusso del testo di .dashboard__greeting p tramite font-size = 18px.</w:t>
      </w:r>
    </w:p>
    <w:p>
      <w:r>
        <w:rPr>
          <w:b/>
        </w:rPr>
        <w:t xml:space="preserve">Blocco </w:t>
      </w:r>
      <w:r>
        <w:t>Riga 332  @media (max-width: 900px) &gt; .admin-search</w:t>
      </w:r>
    </w:p>
    <w:p>
      <w:pPr>
        <w:pStyle w:val="Small"/>
      </w:pPr>
      <w:r>
        <w:t>Riga 333  flex-basis: auto  Regola la crescita, riduzione, base o ordine Flexbox di .admin-search con flex-basis = auto.</w:t>
      </w:r>
    </w:p>
    <w:p>
      <w:pPr>
        <w:pStyle w:val="Small"/>
      </w:pPr>
      <w:r>
        <w:t>Riga 334  width: 100%  Imposta width di .admin-search a 100%; il browser applica il vincolo dimensionale durante il layout.</w:t>
      </w:r>
    </w:p>
    <w:p>
      <w:pPr>
        <w:pStyle w:val="Small"/>
      </w:pPr>
      <w:r>
        <w:t>Riga 335  min-width: 0  Imposta min-width di .admin-search a 0; il browser applica il vincolo dimensionale durante il layout.</w:t>
      </w:r>
    </w:p>
    <w:p>
      <w:pPr>
        <w:pStyle w:val="Small"/>
      </w:pPr>
      <w:r>
        <w:t>Riga 336  height: 68px  Imposta height di .admin-search a 68px; il browser applica il vincolo dimensionale durante il layout.</w:t>
      </w:r>
    </w:p>
    <w:p>
      <w:pPr>
        <w:pStyle w:val="Small"/>
      </w:pPr>
      <w:r>
        <w:t>Riga 337  --height: 68px  Definisce la custom property CSS --height con valore 68px; può essere letta da altre dichiarazioni tramite var(--height).</w:t>
      </w:r>
    </w:p>
    <w:p>
      <w:r>
        <w:rPr>
          <w:b/>
        </w:rPr>
        <w:t xml:space="preserve">Blocco </w:t>
      </w:r>
      <w:r>
        <w:t>Riga 340  @media (max-width: 900px) &gt; .admin-search</w:t>
      </w:r>
    </w:p>
    <w:p>
      <w:pPr>
        <w:pStyle w:val="Small"/>
      </w:pPr>
      <w:r>
        <w:t>Riga 341  font-size: 17px  Regola la tipografia o il flusso del testo di .admin-search tramite font-size = 17px.</w:t>
      </w:r>
    </w:p>
    <w:p>
      <w:r>
        <w:rPr>
          <w:b/>
        </w:rPr>
        <w:t xml:space="preserve">Blocco </w:t>
      </w:r>
      <w:r>
        <w:t>Riga 344  @media (max-width: 900px) &gt; .metrics</w:t>
      </w:r>
    </w:p>
    <w:p>
      <w:pPr>
        <w:pStyle w:val="Small"/>
      </w:pPr>
      <w:r>
        <w:t>Riga 345  grid-template-columns: 1fr  Definisce le tracce Grid delle colonne per .metrics con il valore 1fr; ; l’unità fr distribuisce lo spazio libero in frazioni.</w:t>
      </w:r>
    </w:p>
    <w:p>
      <w:r>
        <w:rPr>
          <w:b/>
        </w:rPr>
        <w:t xml:space="preserve">Blocco </w:t>
      </w:r>
      <w:r>
        <w:t>Riga 348  @media (max-width: 900px) &gt; .dashboard__details</w:t>
      </w:r>
    </w:p>
    <w:p>
      <w:pPr>
        <w:pStyle w:val="Small"/>
      </w:pPr>
      <w:r>
        <w:t>Riga 349  grid-template-columns: 1fr  Definisce le tracce Grid delle colonne per .dashboard__details con il valore 1fr; ; l’unità fr distribuisce lo spazio libero in frazioni.</w:t>
      </w:r>
    </w:p>
    <w:p>
      <w:r>
        <w:rPr>
          <w:b/>
        </w:rPr>
        <w:t xml:space="preserve">Blocco </w:t>
      </w:r>
      <w:r>
        <w:t>Riga 352  @media (max-width: 900px) &gt; .panel-header</w:t>
      </w:r>
    </w:p>
    <w:p>
      <w:pPr>
        <w:pStyle w:val="Small"/>
      </w:pPr>
      <w:r>
        <w:t>Riga 353  padding-inline: 20px  Definisce lo spazio interno al bordo del box tramite padding-inline. Valore: 20px.</w:t>
      </w:r>
    </w:p>
    <w:p>
      <w:r>
        <w:rPr>
          <w:b/>
        </w:rPr>
        <w:t xml:space="preserve">Blocco </w:t>
      </w:r>
      <w:r>
        <w:t>Riga 356  @media (max-width: 900px) &gt; .panel-header h2</w:t>
      </w:r>
    </w:p>
    <w:p>
      <w:pPr>
        <w:pStyle w:val="Small"/>
      </w:pPr>
      <w:r>
        <w:t>Riga 357  font-size: 23px  Regola la tipografia o il flusso del testo di .panel-header h2 tramite font-size = 23px.</w:t>
      </w:r>
    </w:p>
    <w:p>
      <w:r>
        <w:rPr>
          <w:b/>
        </w:rPr>
        <w:t xml:space="preserve">Blocco </w:t>
      </w:r>
      <w:r>
        <w:t>Riga 360  @media (max-width: 900px) &gt; .panel-header ion-button</w:t>
      </w:r>
    </w:p>
    <w:p>
      <w:pPr>
        <w:pStyle w:val="Small"/>
      </w:pPr>
      <w:r>
        <w:t>Riga 361  font-size: 17px  Regola la tipografia o il flusso del testo di .panel-header ion-button tramite font-size = 17px.</w:t>
      </w:r>
    </w:p>
    <w:p>
      <w:r>
        <w:rPr>
          <w:b/>
        </w:rPr>
        <w:t xml:space="preserve">Blocco </w:t>
      </w:r>
      <w:r>
        <w:t>Riga 364  @media (max-width: 900px) &gt; .booking-row</w:t>
      </w:r>
    </w:p>
    <w:p>
      <w:pPr>
        <w:pStyle w:val="Small"/>
      </w:pPr>
      <w:r>
        <w:t>Riga 365  grid-template-columns: 68px minmax(0, 1fr)  Definisce le tracce Grid delle colonne per .booking-row con il valore 68px minmax(0, 1fr); ; minmax(...) impone un minimo e un massimo; l’unità fr distribuisce lo spazio libero in frazioni.</w:t>
      </w:r>
    </w:p>
    <w:p>
      <w:pPr>
        <w:pStyle w:val="Small"/>
      </w:pPr>
      <w:r>
        <w:t>Riga 366  gap: 16px  Imposta la distanza gap tra gli elementi disposti da .booking-row al valore 16px.</w:t>
      </w:r>
    </w:p>
    <w:p>
      <w:pPr>
        <w:pStyle w:val="Small"/>
      </w:pPr>
      <w:r>
        <w:t>Riga 367  padding-inline: 20px  Definisce lo spazio interno al bordo del box tramite padding-inline. Valore: 20px.</w:t>
      </w:r>
    </w:p>
    <w:p>
      <w:r>
        <w:rPr>
          <w:b/>
        </w:rPr>
        <w:t xml:space="preserve">Blocco </w:t>
      </w:r>
      <w:r>
        <w:t>Riga 370  @media (max-width: 900px) &gt; .status-pill</w:t>
      </w:r>
    </w:p>
    <w:p>
      <w:pPr>
        <w:pStyle w:val="Small"/>
      </w:pPr>
      <w:r>
        <w:t>Riga 371  grid-column: 2  Posiziona .status-pill nella griglia usando grid-column: il valore 2 indica l’area o le linee da occupare.</w:t>
      </w:r>
    </w:p>
    <w:p>
      <w:pPr>
        <w:pStyle w:val="Small"/>
      </w:pPr>
      <w:r>
        <w:t>Riga 372  justify-self: start  Allinea o distribuisce i figli di .status-pill con justify-self impostato a start.</w:t>
      </w:r>
    </w:p>
    <w:p>
      <w:r>
        <w:rPr>
          <w:b/>
        </w:rPr>
        <w:t xml:space="preserve">Blocco </w:t>
      </w:r>
      <w:r>
        <w:t>Riga 375  @media (max-width: 900px) &gt; .space-status-list</w:t>
      </w:r>
    </w:p>
    <w:p>
      <w:pPr>
        <w:pStyle w:val="Small"/>
      </w:pPr>
      <w:r>
        <w:t>Riga 376  padding-inline: 20px  Definisce lo spazio interno al bordo del box tramite padding-inline. Valore: 20px.</w:t>
      </w:r>
    </w:p>
    <w:p>
      <w:r>
        <w:rPr>
          <w:b/>
        </w:rPr>
        <w:t xml:space="preserve">Verifica orale </w:t>
      </w:r>
      <w:r>
        <w:t>Quale responsabilità ha questo file nel frontend e quale stato controlla?</w:t>
      </w:r>
    </w:p>
    <w:p>
      <w:r>
        <w:rPr>
          <w:b/>
        </w:rPr>
        <w:t xml:space="preserve">Risposta </w:t>
      </w:r>
      <w:r>
        <w:t>Foglio di stile isolato per admin dashboard.page;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.admin-content {</w:t>
        <w:br/>
        <w:t xml:space="preserve">   6    --background: var(--slot-background);</w:t>
        <w:br/>
        <w:t xml:space="preserve">   7    --color: var(--slot-text);</w:t>
        <w:br/>
        <w:t xml:space="preserve">   8  }</w:t>
        <w:br/>
        <w:t xml:space="preserve">   9  </w:t>
        <w:br/>
        <w:t xml:space="preserve">  10  .dashboard {</w:t>
        <w:br/>
        <w:t xml:space="preserve">  11    min-width: 0;</w:t>
        <w:br/>
        <w:t xml:space="preserve">  12    padding: 32px 28px 72px 39px;</w:t>
        <w:br/>
        <w:t xml:space="preserve">  13  }</w:t>
        <w:br/>
        <w:t xml:space="preserve">  14  </w:t>
        <w:br/>
        <w:t xml:space="preserve">  15  .dashboard__header {</w:t>
        <w:br/>
        <w:t xml:space="preserve">  16    display: flex;</w:t>
        <w:br/>
        <w:t xml:space="preserve">  17    align-items: center;</w:t>
        <w:br/>
        <w:t xml:space="preserve">  18    justify-content: space-between;</w:t>
        <w:br/>
        <w:t xml:space="preserve">  19    gap: 32px;</w:t>
        <w:br/>
        <w:t xml:space="preserve">  20  }</w:t>
        <w:br/>
        <w:t xml:space="preserve">  21  </w:t>
        <w:br/>
        <w:t xml:space="preserve">  22  .dashboard__greeting h1 {</w:t>
        <w:br/>
        <w:t xml:space="preserve">  23    margin: 0;</w:t>
        <w:br/>
        <w:t xml:space="preserve">  24    color: var(--slot-text);</w:t>
        <w:br/>
        <w:t xml:space="preserve">  25    font-size: clamp(30px, 2.1vw, 38px);</w:t>
        <w:br/>
        <w:t xml:space="preserve">  26    font-weight: 500;</w:t>
        <w:br/>
        <w:t xml:space="preserve">  27    line-height: 1.2;</w:t>
        <w:br/>
        <w:t xml:space="preserve">  28  }</w:t>
      </w:r>
    </w:p>
    <w:p>
      <w:pPr>
        <w:pStyle w:val="Code"/>
      </w:pPr>
      <w:r>
        <w:t xml:space="preserve">  29  </w:t>
        <w:br/>
        <w:t xml:space="preserve">  30  .dashboard__greeting p {</w:t>
        <w:br/>
        <w:t xml:space="preserve">  31    margin: 20px 0 0;</w:t>
        <w:br/>
        <w:t xml:space="preserve">  32    color: var(--slot-text-muted);</w:t>
        <w:br/>
        <w:t xml:space="preserve">  33    font-size: 25px;</w:t>
        <w:br/>
        <w:t xml:space="preserve">  34  }</w:t>
        <w:br/>
        <w:t xml:space="preserve">  35  </w:t>
        <w:br/>
        <w:t xml:space="preserve">  36  .admin-search {</w:t>
        <w:br/>
        <w:t xml:space="preserve">  37    display: flex;</w:t>
        <w:br/>
        <w:t xml:space="preserve">  38    align-items: center;</w:t>
        <w:br/>
        <w:t xml:space="preserve">  39    flex: 0 1 415px;</w:t>
        <w:br/>
        <w:t xml:space="preserve">  40    min-width: 300px;</w:t>
        <w:br/>
        <w:t xml:space="preserve">  41    height: 82px;</w:t>
        <w:br/>
        <w:t xml:space="preserve">  42    --background: var(--slot-surface-raised);</w:t>
        <w:br/>
        <w:t xml:space="preserve">  43    --border-radius: 22px;</w:t>
        <w:br/>
        <w:t xml:space="preserve">  44    --box-shadow: none;</w:t>
        <w:br/>
        <w:t xml:space="preserve">  45    --color: var(--slot-text);</w:t>
        <w:br/>
        <w:t xml:space="preserve">  46    --icon-color: var(--slot-text-muted);</w:t>
        <w:br/>
        <w:t xml:space="preserve">  47    --placeholder-color: var(--slot-text-muted);</w:t>
        <w:br/>
        <w:t xml:space="preserve">  48    --height: 82px;</w:t>
        <w:br/>
        <w:t xml:space="preserve">  49    --padding-end: 26px;</w:t>
        <w:br/>
        <w:t xml:space="preserve">  50    --padding-start: 26px;</w:t>
        <w:br/>
        <w:t xml:space="preserve">  51    border: 2px solid var(--slot-border);</w:t>
        <w:br/>
        <w:t xml:space="preserve">  52    border-radius: 22px;</w:t>
        <w:br/>
        <w:t xml:space="preserve">  53  }</w:t>
        <w:br/>
        <w:t xml:space="preserve">  54  </w:t>
        <w:br/>
        <w:t xml:space="preserve">  55  .admin-search:focus-within {</w:t>
        <w:br/>
        <w:t xml:space="preserve">  56    border-color: var(--slot-primary);</w:t>
      </w:r>
    </w:p>
    <w:p>
      <w:pPr>
        <w:pStyle w:val="Code"/>
      </w:pPr>
      <w:r>
        <w:t xml:space="preserve">  57  }</w:t>
        <w:br/>
        <w:t xml:space="preserve">  58  </w:t>
        <w:br/>
        <w:t xml:space="preserve">  59  .metrics {</w:t>
        <w:br/>
        <w:t xml:space="preserve">  60    display: grid;</w:t>
        <w:br/>
        <w:t xml:space="preserve">  61    grid-template-columns: repeat(3, minmax(0, 1fr));</w:t>
        <w:br/>
        <w:t xml:space="preserve">  62    gap: 22px;</w:t>
        <w:br/>
        <w:t xml:space="preserve">  63    margin-top: 50px;</w:t>
        <w:br/>
        <w:t xml:space="preserve">  64  }</w:t>
        <w:br/>
        <w:t xml:space="preserve">  65  </w:t>
        <w:br/>
        <w:t xml:space="preserve">  66  .dashboard-state {</w:t>
        <w:br/>
        <w:t xml:space="preserve">  67    display: flex;</w:t>
        <w:br/>
        <w:t xml:space="preserve">  68    align-items: center;</w:t>
        <w:br/>
        <w:t xml:space="preserve">  69    flex-wrap: wrap;</w:t>
        <w:br/>
        <w:t xml:space="preserve">  70    gap: 12px;</w:t>
        <w:br/>
        <w:t xml:space="preserve">  71    min-width: 0;</w:t>
        <w:br/>
        <w:t xml:space="preserve">  72    margin: 0;</w:t>
        <w:br/>
        <w:t xml:space="preserve">  73    padding: 24px 30px;</w:t>
        <w:br/>
        <w:t xml:space="preserve">  74    color: var(--slot-text-muted);</w:t>
        <w:br/>
        <w:t xml:space="preserve">  75  }</w:t>
        <w:br/>
        <w:t xml:space="preserve">  76  </w:t>
        <w:br/>
        <w:t xml:space="preserve">  77  .dashboard-state--metrics {</w:t>
        <w:br/>
        <w:t xml:space="preserve">  78    grid-column: 1 / -1;</w:t>
        <w:br/>
        <w:t xml:space="preserve">  79    min-height: 120px;</w:t>
        <w:br/>
        <w:t xml:space="preserve">  80    border: 1px solid var(--slot-border);</w:t>
        <w:br/>
        <w:t xml:space="preserve">  81    border-radius: 20px;</w:t>
        <w:br/>
        <w:t xml:space="preserve">  82    background: var(--slot-panel);</w:t>
        <w:br/>
        <w:t xml:space="preserve">  83  }</w:t>
        <w:br/>
        <w:t xml:space="preserve">  84  </w:t>
      </w:r>
    </w:p>
    <w:p>
      <w:pPr>
        <w:pStyle w:val="Code"/>
      </w:pPr>
      <w:r>
        <w:t xml:space="preserve">  85  .dashboard-state p {</w:t>
        <w:br/>
        <w:t xml:space="preserve">  86    width: 100%;</w:t>
        <w:br/>
        <w:t xml:space="preserve">  87    margin: 0;</w:t>
        <w:br/>
        <w:t xml:space="preserve">  88  }</w:t>
        <w:br/>
        <w:t xml:space="preserve">  89  </w:t>
        <w:br/>
        <w:t xml:space="preserve">  90  .metric-card,</w:t>
        <w:br/>
        <w:t xml:space="preserve">  91  .panel {</w:t>
        <w:br/>
        <w:t xml:space="preserve">  92    border: 2px solid var(--slot-border);</w:t>
        <w:br/>
        <w:t xml:space="preserve">  93    background: var(--slot-panel);</w:t>
        <w:br/>
        <w:t xml:space="preserve">  94  }</w:t>
        <w:br/>
        <w:t xml:space="preserve">  95  </w:t>
        <w:br/>
        <w:t xml:space="preserve">  96  .metric-card {</w:t>
        <w:br/>
        <w:t xml:space="preserve">  97    min-height: 232px;</w:t>
        <w:br/>
        <w:t xml:space="preserve">  98    padding: 36px 30px;</w:t>
        <w:br/>
        <w:t xml:space="preserve">  99    border-radius: 28px;</w:t>
        <w:br/>
        <w:t xml:space="preserve"> 100  }</w:t>
        <w:br/>
        <w:t xml:space="preserve"> 101  </w:t>
        <w:br/>
        <w:t xml:space="preserve"> 102  .metric-card__heading {</w:t>
        <w:br/>
        <w:t xml:space="preserve"> 103    display: flex;</w:t>
        <w:br/>
        <w:t xml:space="preserve"> 104    align-items: center;</w:t>
        <w:br/>
        <w:t xml:space="preserve"> 105    justify-content: space-between;</w:t>
        <w:br/>
        <w:t xml:space="preserve"> 106    gap: 16px;</w:t>
        <w:br/>
        <w:t xml:space="preserve"> 107    color: var(--slot-text-muted);</w:t>
        <w:br/>
        <w:t xml:space="preserve"> 108    font-size: 22px;</w:t>
        <w:br/>
        <w:t xml:space="preserve"> 109  }</w:t>
        <w:br/>
        <w:t xml:space="preserve"> 110  </w:t>
        <w:br/>
        <w:t xml:space="preserve"> 111  .metric-card__heading ion-icon {</w:t>
        <w:br/>
        <w:t xml:space="preserve"> 112    flex: 0 0 auto;</w:t>
      </w:r>
    </w:p>
    <w:p>
      <w:pPr>
        <w:pStyle w:val="Code"/>
      </w:pPr>
      <w:r>
        <w:t xml:space="preserve"> 113    font-size: 30px;</w:t>
        <w:br/>
        <w:t xml:space="preserve"> 114  }</w:t>
        <w:br/>
        <w:t xml:space="preserve"> 115  </w:t>
        <w:br/>
        <w:t xml:space="preserve"> 116  .metric-card__value,</w:t>
        <w:br/>
        <w:t xml:space="preserve"> 117  .metric-card__trend {</w:t>
        <w:br/>
        <w:t xml:space="preserve"> 118    display: block;</w:t>
        <w:br/>
        <w:t xml:space="preserve"> 119  }</w:t>
        <w:br/>
        <w:t xml:space="preserve"> 120  </w:t>
        <w:br/>
        <w:t xml:space="preserve"> 121  .metric-card__value {</w:t>
        <w:br/>
        <w:t xml:space="preserve"> 122    margin-top: 16px;</w:t>
        <w:br/>
        <w:t xml:space="preserve"> 123    color: var(--slot-text);</w:t>
        <w:br/>
        <w:t xml:space="preserve"> 124    font-size: 50px;</w:t>
        <w:br/>
        <w:t xml:space="preserve"> 125    font-weight: 400;</w:t>
        <w:br/>
        <w:t xml:space="preserve"> 126    line-height: 1;</w:t>
        <w:br/>
        <w:t xml:space="preserve"> 127  }</w:t>
        <w:br/>
        <w:t xml:space="preserve"> 128  </w:t>
        <w:br/>
        <w:t xml:space="preserve"> 129  .metric-card__trend {</w:t>
        <w:br/>
        <w:t xml:space="preserve"> 130    margin-top: 6px;</w:t>
        <w:br/>
        <w:t xml:space="preserve"> 131    font-size: 21px;</w:t>
        <w:br/>
        <w:t xml:space="preserve"> 132  }</w:t>
        <w:br/>
        <w:t xml:space="preserve"> 133  </w:t>
        <w:br/>
        <w:t xml:space="preserve"> 134  .metric-card__trend--positive {</w:t>
        <w:br/>
        <w:t xml:space="preserve"> 135    color: var(--slot-success);</w:t>
        <w:br/>
        <w:t xml:space="preserve"> 136  }</w:t>
        <w:br/>
        <w:t xml:space="preserve"> 137  </w:t>
        <w:br/>
        <w:t xml:space="preserve"> 138  .metric-card__trend--warning {</w:t>
        <w:br/>
        <w:t xml:space="preserve"> 139    color: var(--slot-warning);</w:t>
        <w:br/>
        <w:t xml:space="preserve"> 140  }</w:t>
      </w:r>
    </w:p>
    <w:p>
      <w:pPr>
        <w:pStyle w:val="Code"/>
      </w:pPr>
      <w:r>
        <w:t xml:space="preserve"> 141  </w:t>
        <w:br/>
        <w:t xml:space="preserve"> 142  .dashboard__details {</w:t>
        <w:br/>
        <w:t xml:space="preserve"> 143    display: grid;</w:t>
        <w:br/>
        <w:t xml:space="preserve"> 144    grid-template-columns: minmax(0, 1.2fr) minmax(360px, 1fr);</w:t>
        <w:br/>
        <w:t xml:space="preserve"> 145    align-items: stretch;</w:t>
        <w:br/>
        <w:t xml:space="preserve"> 146    gap: 30px;</w:t>
        <w:br/>
        <w:t xml:space="preserve"> 147    margin-top: 36px;</w:t>
        <w:br/>
        <w:t xml:space="preserve"> 148  }</w:t>
        <w:br/>
        <w:t xml:space="preserve"> 149  </w:t>
        <w:br/>
        <w:t xml:space="preserve"> 150  .panel {</w:t>
        <w:br/>
        <w:t xml:space="preserve"> 151    overflow: hidden;</w:t>
        <w:br/>
        <w:t xml:space="preserve"> 152    border-radius: 28px;</w:t>
        <w:br/>
        <w:t xml:space="preserve"> 153    border: 1px solid var(--slot-border);</w:t>
        <w:br/>
        <w:t xml:space="preserve"> 154    background: linear-gradient(</w:t>
        <w:br/>
        <w:t xml:space="preserve"> 155      145deg,</w:t>
        <w:br/>
        <w:t xml:space="preserve"> 156      var(--slot-surface),</w:t>
        <w:br/>
        <w:t xml:space="preserve"> 157      var(--slot-surface-raised)</w:t>
        <w:br/>
        <w:t xml:space="preserve"> 158    );</w:t>
        <w:br/>
        <w:t xml:space="preserve"> 159    box-shadow: 0 18px 50px rgb(0 0 0 / 8%);</w:t>
        <w:br/>
        <w:t xml:space="preserve"> 160  }</w:t>
        <w:br/>
        <w:t xml:space="preserve"> 161  </w:t>
        <w:br/>
        <w:t xml:space="preserve"> 162  .booking-list {</w:t>
        <w:br/>
        <w:t xml:space="preserve"> 163    min-height: 0;</w:t>
        <w:br/>
        <w:t xml:space="preserve"> 164  }</w:t>
        <w:br/>
        <w:t xml:space="preserve"> 165  </w:t>
        <w:br/>
        <w:t xml:space="preserve"> 166  .panel-header {</w:t>
        <w:br/>
        <w:t xml:space="preserve"> 167    display: flex;</w:t>
        <w:br/>
        <w:t xml:space="preserve"> 168    align-items: center;</w:t>
      </w:r>
    </w:p>
    <w:p>
      <w:pPr>
        <w:pStyle w:val="Code"/>
      </w:pPr>
      <w:r>
        <w:t xml:space="preserve"> 169    justify-content: space-between;</w:t>
        <w:br/>
        <w:t xml:space="preserve"> 170    gap: 24px;</w:t>
        <w:br/>
        <w:t xml:space="preserve"> 171    min-height: 100px;</w:t>
        <w:br/>
        <w:t xml:space="preserve"> 172    padding: 0 32px;</w:t>
        <w:br/>
        <w:t xml:space="preserve"> 173    border-bottom: 2px solid var(--slot-border);</w:t>
        <w:br/>
        <w:t xml:space="preserve"> 174  }</w:t>
        <w:br/>
        <w:t xml:space="preserve"> 175  </w:t>
        <w:br/>
        <w:t xml:space="preserve"> 176  .panel-header h2 {</w:t>
        <w:br/>
        <w:t xml:space="preserve"> 177    margin: 0;</w:t>
        <w:br/>
        <w:t xml:space="preserve"> 178    color: var(--slot-text);</w:t>
        <w:br/>
        <w:t xml:space="preserve"> 179    font-size: 28px;</w:t>
        <w:br/>
        <w:t xml:space="preserve"> 180    font-weight: 500;</w:t>
        <w:br/>
        <w:t xml:space="preserve"> 181  }</w:t>
        <w:br/>
        <w:t xml:space="preserve"> 182  </w:t>
        <w:br/>
        <w:t xml:space="preserve"> 183  .panel-header ion-button {</w:t>
        <w:br/>
        <w:t xml:space="preserve"> 184    --color: var(--slot-primary-soft);</w:t>
        <w:br/>
        <w:t xml:space="preserve"> 185    --padding-bottom: 10px;</w:t>
        <w:br/>
        <w:t xml:space="preserve"> 186    --padding-end: 10px;</w:t>
        <w:br/>
        <w:t xml:space="preserve"> 187    --padding-start: 10px;</w:t>
        <w:br/>
        <w:t xml:space="preserve"> 188    --padding-top: 10px;</w:t>
        <w:br/>
        <w:t xml:space="preserve"> 189    font-size: 21px;</w:t>
        <w:br/>
        <w:t xml:space="preserve"> 190  }</w:t>
        <w:br/>
        <w:t xml:space="preserve"> 191  </w:t>
        <w:br/>
        <w:t xml:space="preserve"> 192  .panel-header ion-button:hover {</w:t>
        <w:br/>
        <w:t xml:space="preserve"> 193    --color: var(--slot-text);</w:t>
        <w:br/>
        <w:t xml:space="preserve"> 194  }</w:t>
        <w:br/>
        <w:t xml:space="preserve"> 195  </w:t>
        <w:br/>
        <w:t xml:space="preserve"> 196  .booking-row {</w:t>
      </w:r>
    </w:p>
    <w:p>
      <w:pPr>
        <w:pStyle w:val="Code"/>
      </w:pPr>
      <w:r>
        <w:t xml:space="preserve"> 197    display: grid;</w:t>
        <w:br/>
        <w:t xml:space="preserve"> 198    grid-template-columns: 100px minmax(0, 1fr) auto;</w:t>
        <w:br/>
        <w:t xml:space="preserve"> 199    align-items: center;</w:t>
        <w:br/>
        <w:t xml:space="preserve"> 200    gap: 24px;</w:t>
        <w:br/>
        <w:t xml:space="preserve"> 201    min-height: 195px;</w:t>
        <w:br/>
        <w:t xml:space="preserve"> 202    padding: 28px 32px;</w:t>
        <w:br/>
        <w:t xml:space="preserve"> 203    border-bottom: 2px solid var(--slot-border);</w:t>
        <w:br/>
        <w:t xml:space="preserve"> 204  }</w:t>
        <w:br/>
        <w:t xml:space="preserve"> 205  </w:t>
        <w:br/>
        <w:t xml:space="preserve"> 206  .booking-row:last-child {</w:t>
        <w:br/>
        <w:t xml:space="preserve"> 207    border-bottom: 0;</w:t>
        <w:br/>
        <w:t xml:space="preserve"> 208  }</w:t>
        <w:br/>
        <w:t xml:space="preserve"> 209  </w:t>
        <w:br/>
        <w:t xml:space="preserve"> 210  .booking-row time {</w:t>
        <w:br/>
        <w:t xml:space="preserve"> 211    color: var(--slot-text-muted);</w:t>
        <w:br/>
        <w:t xml:space="preserve"> 212    font-size: 21px;</w:t>
        <w:br/>
        <w:t xml:space="preserve"> 213  }</w:t>
        <w:br/>
        <w:t xml:space="preserve"> 214  </w:t>
        <w:br/>
        <w:t xml:space="preserve"> 215  .booking-row__description strong,</w:t>
        <w:br/>
        <w:t xml:space="preserve"> 216  .booking-row__description &gt; span {</w:t>
        <w:br/>
        <w:t xml:space="preserve"> 217    display: block;</w:t>
        <w:br/>
        <w:t xml:space="preserve"> 218  }</w:t>
        <w:br/>
        <w:t xml:space="preserve"> 219  </w:t>
        <w:br/>
        <w:t xml:space="preserve"> 220  .booking-row__description strong {</w:t>
        <w:br/>
        <w:t xml:space="preserve"> 221    margin-bottom: 14px;</w:t>
        <w:br/>
        <w:t xml:space="preserve"> 222    color: var(--slot-text);</w:t>
        <w:br/>
        <w:t xml:space="preserve"> 223    font-size: 24px;</w:t>
        <w:br/>
        <w:t xml:space="preserve"> 224    font-weight: 500;</w:t>
      </w:r>
    </w:p>
    <w:p>
      <w:pPr>
        <w:pStyle w:val="Code"/>
      </w:pPr>
      <w:r>
        <w:t xml:space="preserve"> 225    line-height: 1.45;</w:t>
        <w:br/>
        <w:t xml:space="preserve"> 226  }</w:t>
        <w:br/>
        <w:t xml:space="preserve"> 227  </w:t>
        <w:br/>
        <w:t xml:space="preserve"> 228  .booking-row__description &gt; span {</w:t>
        <w:br/>
        <w:t xml:space="preserve"> 229    color: var(--slot-text-muted);</w:t>
        <w:br/>
        <w:t xml:space="preserve"> 230    font-size: 20px;</w:t>
        <w:br/>
        <w:t xml:space="preserve"> 231    line-height: 1.7;</w:t>
        <w:br/>
        <w:t xml:space="preserve"> 232  }</w:t>
        <w:br/>
        <w:t xml:space="preserve"> 233  </w:t>
        <w:br/>
        <w:t xml:space="preserve"> 234  .status-pill {</w:t>
        <w:br/>
        <w:t xml:space="preserve"> 235    padding: 16px 20px;</w:t>
        <w:br/>
        <w:t xml:space="preserve"> 236    border-radius: 999px;</w:t>
        <w:br/>
        <w:t xml:space="preserve"> 237    background: var(--slot-success-surface);</w:t>
        <w:br/>
        <w:t xml:space="preserve"> 238    color: var(--slot-success);</w:t>
        <w:br/>
        <w:t xml:space="preserve"> 239    font-size: 19px;</w:t>
        <w:br/>
        <w:t xml:space="preserve"> 240    white-space: nowrap;</w:t>
        <w:br/>
        <w:t xml:space="preserve"> 241  }</w:t>
        <w:br/>
        <w:t xml:space="preserve"> 242  </w:t>
        <w:br/>
        <w:t xml:space="preserve"> 243  .space-status-list {</w:t>
        <w:br/>
        <w:t xml:space="preserve"> 244    padding: 18px 30px;</w:t>
        <w:br/>
        <w:t xml:space="preserve"> 245  }</w:t>
        <w:br/>
        <w:t xml:space="preserve"> 246  </w:t>
        <w:br/>
        <w:t xml:space="preserve"> 247  .space-status {</w:t>
        <w:br/>
        <w:t xml:space="preserve"> 248    display: grid;</w:t>
        <w:br/>
        <w:t xml:space="preserve"> 249    grid-template-columns: 64px minmax(0, 1fr) 16px;</w:t>
        <w:br/>
        <w:t xml:space="preserve"> 250    align-items: center;</w:t>
        <w:br/>
        <w:t xml:space="preserve"> 251    gap: 20px;</w:t>
        <w:br/>
        <w:t xml:space="preserve"> 252    min-height: 126px;</w:t>
      </w:r>
    </w:p>
    <w:p>
      <w:pPr>
        <w:pStyle w:val="Code"/>
      </w:pPr>
      <w:r>
        <w:t xml:space="preserve"> 253  }</w:t>
        <w:br/>
        <w:t xml:space="preserve"> 254  </w:t>
        <w:br/>
        <w:t xml:space="preserve"> 255  .space-status__icon {</w:t>
        <w:br/>
        <w:t xml:space="preserve"> 256    display: grid;</w:t>
        <w:br/>
        <w:t xml:space="preserve"> 257    place-items: center;</w:t>
        <w:br/>
        <w:t xml:space="preserve"> 258    width: 64px;</w:t>
        <w:br/>
        <w:t xml:space="preserve"> 259    height: 64px;</w:t>
        <w:br/>
        <w:t xml:space="preserve"> 260    border-radius: 18px;</w:t>
        <w:br/>
        <w:t xml:space="preserve"> 261    background: var(--slot-surface-raised);</w:t>
        <w:br/>
        <w:t xml:space="preserve"> 262    color: var(--slot-text-muted);</w:t>
        <w:br/>
        <w:t xml:space="preserve"> 263  }</w:t>
        <w:br/>
        <w:t xml:space="preserve"> 264  </w:t>
        <w:br/>
        <w:t xml:space="preserve"> 265  .space-status__icon ion-icon {</w:t>
        <w:br/>
        <w:t xml:space="preserve"> 266    font-size: 30px;</w:t>
        <w:br/>
        <w:t xml:space="preserve"> 267  }</w:t>
        <w:br/>
        <w:t xml:space="preserve"> 268  </w:t>
        <w:br/>
        <w:t xml:space="preserve"> 269  .space-status__description strong,</w:t>
        <w:br/>
        <w:t xml:space="preserve"> 270  .space-status__description small {</w:t>
        <w:br/>
        <w:t xml:space="preserve"> 271    display: block;</w:t>
        <w:br/>
        <w:t xml:space="preserve"> 272  }</w:t>
        <w:br/>
        <w:t xml:space="preserve"> 273  </w:t>
        <w:br/>
        <w:t xml:space="preserve"> 274  .space-status__description strong {</w:t>
        <w:br/>
        <w:t xml:space="preserve"> 275    color: var(--slot-text);</w:t>
        <w:br/>
        <w:t xml:space="preserve"> 276    font-size: 22px;</w:t>
        <w:br/>
        <w:t xml:space="preserve"> 277    font-weight: 500;</w:t>
        <w:br/>
        <w:t xml:space="preserve"> 278  }</w:t>
        <w:br/>
        <w:t xml:space="preserve"> 279  </w:t>
        <w:br/>
        <w:t xml:space="preserve"> 280  .space-status__description small {</w:t>
      </w:r>
    </w:p>
    <w:p>
      <w:pPr>
        <w:pStyle w:val="Code"/>
      </w:pPr>
      <w:r>
        <w:t xml:space="preserve"> 281    margin-top: 12px;</w:t>
        <w:br/>
        <w:t xml:space="preserve"> 282    color: var(--slot-text-muted);</w:t>
        <w:br/>
        <w:t xml:space="preserve"> 283    font-size: 18px;</w:t>
        <w:br/>
        <w:t xml:space="preserve"> 284  }</w:t>
        <w:br/>
        <w:t xml:space="preserve"> 285  </w:t>
        <w:br/>
        <w:t xml:space="preserve"> 286  .space-status__dot {</w:t>
        <w:br/>
        <w:t xml:space="preserve"> 287    width: 16px;</w:t>
        <w:br/>
        <w:t xml:space="preserve"> 288    height: 16px;</w:t>
        <w:br/>
        <w:t xml:space="preserve"> 289    border-radius: 50%;</w:t>
        <w:br/>
        <w:t xml:space="preserve"> 290    background: var(--slot-success);</w:t>
        <w:br/>
        <w:t xml:space="preserve"> 291  }</w:t>
        <w:br/>
        <w:t xml:space="preserve"> 292  </w:t>
        <w:br/>
        <w:t xml:space="preserve"> 293  .space-status__dot--warning {</w:t>
        <w:br/>
        <w:t xml:space="preserve"> 294    background: var(--slot-warning);</w:t>
        <w:br/>
        <w:t xml:space="preserve"> 295  }</w:t>
        <w:br/>
        <w:t xml:space="preserve"> 296  </w:t>
        <w:br/>
        <w:t xml:space="preserve"> 297  .sr-only {</w:t>
        <w:br/>
        <w:t xml:space="preserve"> 298    position: absolute;</w:t>
        <w:br/>
        <w:t xml:space="preserve"> 299    width: 1px;</w:t>
        <w:br/>
        <w:t xml:space="preserve"> 300    height: 1px;</w:t>
        <w:br/>
        <w:t xml:space="preserve"> 301    padding: 0;</w:t>
        <w:br/>
        <w:t xml:space="preserve"> 302    overflow: hidden;</w:t>
        <w:br/>
        <w:t xml:space="preserve"> 303    clip: rect(0, 0, 0, 0);</w:t>
        <w:br/>
        <w:t xml:space="preserve"> 304    white-space: nowrap;</w:t>
        <w:br/>
        <w:t xml:space="preserve"> 305    border: 0;</w:t>
        <w:br/>
        <w:t xml:space="preserve"> 306  }</w:t>
        <w:br/>
        <w:t xml:space="preserve"> 307  </w:t>
        <w:br/>
        <w:t xml:space="preserve"> 308  @media (max-width: 1180px) {</w:t>
      </w:r>
    </w:p>
    <w:p>
      <w:pPr>
        <w:pStyle w:val="Code"/>
      </w:pPr>
      <w:r>
        <w:t xml:space="preserve"> 309    .dashboard__details {</w:t>
        <w:br/>
        <w:t xml:space="preserve"> 310      grid-template-columns: 1fr;</w:t>
        <w:br/>
        <w:t xml:space="preserve"> 311    }</w:t>
        <w:br/>
        <w:t xml:space="preserve"> 312  }</w:t>
        <w:br/>
        <w:t xml:space="preserve"> 313  </w:t>
        <w:br/>
        <w:t xml:space="preserve"> 314  @media (max-width: 900px) {</w:t>
        <w:br/>
        <w:t xml:space="preserve"> 315    .dashboard {</w:t>
        <w:br/>
        <w:t xml:space="preserve"> 316      padding: 32px 20px 56px;</w:t>
        <w:br/>
        <w:t xml:space="preserve"> 317    }</w:t>
        <w:br/>
        <w:t xml:space="preserve"> 318  </w:t>
        <w:br/>
        <w:t xml:space="preserve"> 319    .dashboard__header {</w:t>
        <w:br/>
        <w:t xml:space="preserve"> 320      align-items: flex-start;</w:t>
        <w:br/>
        <w:t xml:space="preserve"> 321      flex-direction: column;</w:t>
        <w:br/>
        <w:t xml:space="preserve"> 322    }</w:t>
        <w:br/>
        <w:t xml:space="preserve"> 323  </w:t>
        <w:br/>
        <w:t xml:space="preserve"> 324    .dashboard__greeting h1 {</w:t>
        <w:br/>
        <w:t xml:space="preserve"> 325      font-size: 34px;</w:t>
        <w:br/>
        <w:t xml:space="preserve"> 326    }</w:t>
        <w:br/>
        <w:t xml:space="preserve"> 327  </w:t>
        <w:br/>
        <w:t xml:space="preserve"> 328    .dashboard__greeting p {</w:t>
        <w:br/>
        <w:t xml:space="preserve"> 329      font-size: 18px;</w:t>
        <w:br/>
        <w:t xml:space="preserve"> 330    }</w:t>
        <w:br/>
        <w:t xml:space="preserve"> 331  </w:t>
        <w:br/>
        <w:t xml:space="preserve"> 332    .admin-search {</w:t>
        <w:br/>
        <w:t xml:space="preserve"> 333      flex-basis: auto;</w:t>
        <w:br/>
        <w:t xml:space="preserve"> 334      width: 100%;</w:t>
        <w:br/>
        <w:t xml:space="preserve"> 335      min-width: 0;</w:t>
        <w:br/>
        <w:t xml:space="preserve"> 336      height: 68px;</w:t>
      </w:r>
    </w:p>
    <w:p>
      <w:pPr>
        <w:pStyle w:val="Code"/>
      </w:pPr>
      <w:r>
        <w:t xml:space="preserve"> 337      --height: 68px;</w:t>
        <w:br/>
        <w:t xml:space="preserve"> 338    }</w:t>
        <w:br/>
        <w:t xml:space="preserve"> 339  </w:t>
        <w:br/>
        <w:t xml:space="preserve"> 340    .admin-search {</w:t>
        <w:br/>
        <w:t xml:space="preserve"> 341      font-size: 17px;</w:t>
        <w:br/>
        <w:t xml:space="preserve"> 342    }</w:t>
        <w:br/>
        <w:t xml:space="preserve"> 343  </w:t>
        <w:br/>
        <w:t xml:space="preserve"> 344    .metrics {</w:t>
        <w:br/>
        <w:t xml:space="preserve"> 345      grid-template-columns: 1fr;</w:t>
        <w:br/>
        <w:t xml:space="preserve"> 346    }</w:t>
        <w:br/>
        <w:t xml:space="preserve"> 347  </w:t>
        <w:br/>
        <w:t xml:space="preserve"> 348    .dashboard__details {</w:t>
        <w:br/>
        <w:t xml:space="preserve"> 349      grid-template-columns: 1fr;</w:t>
        <w:br/>
        <w:t xml:space="preserve"> 350    }</w:t>
        <w:br/>
        <w:t xml:space="preserve"> 351  </w:t>
        <w:br/>
        <w:t xml:space="preserve"> 352    .panel-header {</w:t>
        <w:br/>
        <w:t xml:space="preserve"> 353      padding-inline: 20px;</w:t>
        <w:br/>
        <w:t xml:space="preserve"> 354    }</w:t>
        <w:br/>
        <w:t xml:space="preserve"> 355  </w:t>
        <w:br/>
        <w:t xml:space="preserve"> 356    .panel-header h2 {</w:t>
        <w:br/>
        <w:t xml:space="preserve"> 357      font-size: 23px;</w:t>
        <w:br/>
        <w:t xml:space="preserve"> 358    }</w:t>
        <w:br/>
        <w:t xml:space="preserve"> 359  </w:t>
        <w:br/>
        <w:t xml:space="preserve"> 360    .panel-header ion-button {</w:t>
        <w:br/>
        <w:t xml:space="preserve"> 361      font-size: 17px;</w:t>
        <w:br/>
        <w:t xml:space="preserve"> 362    }</w:t>
        <w:br/>
        <w:t xml:space="preserve"> 363  </w:t>
        <w:br/>
        <w:t xml:space="preserve"> 364    .booking-row {</w:t>
      </w:r>
    </w:p>
    <w:p>
      <w:pPr>
        <w:pStyle w:val="Code"/>
      </w:pPr>
      <w:r>
        <w:t xml:space="preserve"> 365      grid-template-columns: 68px minmax(0, 1fr);</w:t>
        <w:br/>
        <w:t xml:space="preserve"> 366      gap: 16px;</w:t>
        <w:br/>
        <w:t xml:space="preserve"> 367      padding-inline: 20px;</w:t>
        <w:br/>
        <w:t xml:space="preserve"> 368    }</w:t>
        <w:br/>
        <w:t xml:space="preserve"> 369  </w:t>
        <w:br/>
        <w:t xml:space="preserve"> 370    .status-pill {</w:t>
        <w:br/>
        <w:t xml:space="preserve"> 371      grid-column: 2;</w:t>
        <w:br/>
        <w:t xml:space="preserve"> 372      justify-self: start;</w:t>
        <w:br/>
        <w:t xml:space="preserve"> 373    }</w:t>
        <w:br/>
        <w:t xml:space="preserve"> 374  </w:t>
        <w:br/>
        <w:t xml:space="preserve"> 375    .space-status-list {</w:t>
        <w:br/>
        <w:t xml:space="preserve"> 376      padding-inline: 20px;</w:t>
        <w:br/>
        <w:t xml:space="preserve"> 377    }</w:t>
        <w:br/>
        <w:t xml:space="preserve"> 378  }</w:t>
      </w:r>
    </w:p>
    <w:p>
      <w:pPr>
        <w:spacing w:after="20"/>
      </w:pPr>
    </w:p>
    <w:p>
      <w:bookmarkStart w:id="924" w:name="file_c1e8b5f180f72b88eb"/>
      <w:pPr>
        <w:pStyle w:val="Heading2"/>
      </w:pPr>
      <w:r>
        <w:t>File src app admin dashboard admin dashboard page ts</w:t>
      </w:r>
      <w:bookmarkEnd w:id="924"/>
    </w:p>
    <w:p>
      <w:pPr>
        <w:pStyle w:val="Source"/>
        <w:keepNext/>
      </w:pPr>
      <w:r>
        <w:t>src/app/admin-dashboard/admin-dashboard.page.ts</w:t>
      </w:r>
    </w:p>
    <w:p>
      <w:r>
        <w:t>Classe pagina admin dashboard.page; coordina lifecycle Ionic/Angular, stato locale, servizi API e navigazione per la schermata.</w:t>
      </w:r>
    </w:p>
    <w:p>
      <w:r>
        <w:t>Import principali: Auth da ../auth/auth; ChangeDetectorRef, Component, OnDestroy, OnInit, inject da @angular/core; Router da @angular/router; Subscription da rxjs; AdminDashboardApi,</w:t>
        <w:br/>
        <w:t xml:space="preserve">  DashboardBooking,</w:t>
        <w:br/>
        <w:t xml:space="preserve">  DashboardSpaceStatus, da ../api/admin-dashboard-api; IonButton, IonContent, IonIcon, IonSearchbar, IonSpinner da @ionic/angular; addIcons da ionicons; barChartOutline,</w:t>
        <w:br/>
        <w:t xml:space="preserve">  bookOutline,</w:t>
        <w:br/>
        <w:t xml:space="preserve">  businessOutline,</w:t>
        <w:br/>
        <w:t xml:space="preserve">  calendarClearOutline,</w:t>
        <w:br/>
        <w:t xml:space="preserve">  calendarOutline,</w:t>
        <w:br/>
        <w:t xml:space="preserve">  checkboxOutline,</w:t>
        <w:br/>
        <w:t xml:space="preserve">  desktopOutline,</w:t>
        <w:br/>
        <w:t xml:space="preserve">  gridOutline,</w:t>
        <w:br/>
        <w:t xml:space="preserve">  printOutline,</w:t>
        <w:br/>
        <w:t xml:space="preserve">  searchOutline,</w:t>
        <w:br/>
        <w:t xml:space="preserve">  warningOutline,</w:t>
        <w:br/>
        <w:t xml:space="preserve">  constructOutline, da ionicons/icons.</w:t>
      </w:r>
    </w:p>
    <w:p>
      <w:r>
        <w:t>AdminDashboardPage: campi e metodi rilevati Component, selector, templateUrl, styleUrls, imports, auth, inject, router, searchTerm, dashboardApi, changeDetector, requests, bookings, spaceStatuses, bookingCount, spaceCount, availableSpaceCount, openReportCount, summaryLoading, summaryError, bookingsLoading.</w:t>
      </w:r>
    </w:p>
    <w:p>
      <w:pPr>
        <w:pStyle w:val="Heading3"/>
      </w:pPr>
      <w:r>
        <w:t>Proprietà e contratti del file</w:t>
      </w:r>
    </w:p>
    <w:p>
      <w:pPr>
        <w:pStyle w:val="Small"/>
      </w:pPr>
      <w:r>
        <w:t>Riga 33  AdminDashboardPage.auth: tipo ricavato dall’inizializzazione; stato iniziale inject(Auth)</w:t>
      </w:r>
    </w:p>
    <w:p>
      <w:pPr>
        <w:pStyle w:val="Small"/>
      </w:pPr>
      <w:r>
        <w:t>Riga 34  AdminDashboardPage.router: tipo ricavato dall’inizializzazione; stato iniziale inject(Router)</w:t>
      </w:r>
    </w:p>
    <w:p>
      <w:pPr>
        <w:pStyle w:val="Small"/>
      </w:pPr>
      <w:r>
        <w:t>Riga 35  AdminDashboardPage.searchTerm: tipo ricavato dall’inizializzazione; stato iniziale ''</w:t>
      </w:r>
    </w:p>
    <w:p>
      <w:pPr>
        <w:pStyle w:val="Small"/>
      </w:pPr>
      <w:r>
        <w:t>Riga 36  AdminDashboardPage.dashboardApi: tipo ricavato dall’inizializzazione; stato iniziale inject(AdminDashboardApi)</w:t>
      </w:r>
    </w:p>
    <w:p>
      <w:pPr>
        <w:pStyle w:val="Small"/>
      </w:pPr>
      <w:r>
        <w:t>Riga 37  AdminDashboardPage.changeDetector: tipo ricavato dall’inizializzazione; stato iniziale inject(ChangeDetectorRef)</w:t>
      </w:r>
    </w:p>
    <w:p>
      <w:pPr>
        <w:pStyle w:val="Small"/>
      </w:pPr>
      <w:r>
        <w:t>Riga 38  AdminDashboardPage.requests: Subscription[]; stato iniziale []</w:t>
      </w:r>
    </w:p>
    <w:p>
      <w:pPr>
        <w:pStyle w:val="Small"/>
      </w:pPr>
      <w:r>
        <w:t>Riga 39  AdminDashboardPage.bookings: DashboardBooking[]; stato iniziale []</w:t>
      </w:r>
    </w:p>
    <w:p>
      <w:pPr>
        <w:pStyle w:val="Small"/>
      </w:pPr>
      <w:r>
        <w:t>Riga 40  AdminDashboardPage.spaceStatuses: DashboardSpaceStatus[]; stato iniziale []</w:t>
      </w:r>
    </w:p>
    <w:p>
      <w:pPr>
        <w:pStyle w:val="Small"/>
      </w:pPr>
      <w:r>
        <w:t>Riga 41  AdminDashboardPage.bookingCount: tipo ricavato dall’inizializzazione; stato iniziale 0</w:t>
      </w:r>
    </w:p>
    <w:p>
      <w:pPr>
        <w:pStyle w:val="Small"/>
      </w:pPr>
      <w:r>
        <w:t>Riga 42  AdminDashboardPage.spaceCount: tipo ricavato dall’inizializzazione; stato iniziale 0</w:t>
      </w:r>
    </w:p>
    <w:p>
      <w:pPr>
        <w:pStyle w:val="Small"/>
      </w:pPr>
      <w:r>
        <w:t>Riga 43  AdminDashboardPage.availableSpaceCount: tipo ricavato dall’inizializzazione; stato iniziale 0</w:t>
      </w:r>
    </w:p>
    <w:p>
      <w:pPr>
        <w:pStyle w:val="Small"/>
      </w:pPr>
      <w:r>
        <w:t>Riga 44  AdminDashboardPage.openReportCount: tipo ricavato dall’inizializzazione; stato iniziale 0</w:t>
      </w:r>
    </w:p>
    <w:p>
      <w:pPr>
        <w:pStyle w:val="Small"/>
      </w:pPr>
      <w:r>
        <w:t>Riga 45  AdminDashboardPage.summaryLoading: tipo ricavato dall’inizializzazione; stato iniziale false</w:t>
      </w:r>
    </w:p>
    <w:p>
      <w:pPr>
        <w:pStyle w:val="Small"/>
      </w:pPr>
      <w:r>
        <w:t>Riga 46  AdminDashboardPage.summaryError: tipo ricavato dall’inizializzazione; stato iniziale ''</w:t>
      </w:r>
    </w:p>
    <w:p>
      <w:pPr>
        <w:pStyle w:val="Small"/>
      </w:pPr>
      <w:r>
        <w:t>Riga 47  AdminDashboardPage.bookingsLoading: tipo ricavato dall’inizializzazione; stato iniziale false</w:t>
      </w:r>
    </w:p>
    <w:p>
      <w:pPr>
        <w:pStyle w:val="Small"/>
      </w:pPr>
      <w:r>
        <w:t>Riga 48  AdminDashboardPage.bookingsError: tipo ricavato dall’inizializzazione; stato iniziale ''</w:t>
      </w:r>
    </w:p>
    <w:p>
      <w:pPr>
        <w:pStyle w:val="Small"/>
      </w:pPr>
      <w:r>
        <w:t>Riga 49  AdminDashboardPage.spacesLoading: tipo ricavato dall’inizializzazione; stato iniziale false</w:t>
      </w:r>
    </w:p>
    <w:p>
      <w:pPr>
        <w:pStyle w:val="Small"/>
      </w:pPr>
      <w:r>
        <w:t>Riga 50  AdminDashboardPage.spacesError: tipo ricavato dall’inizializzazione; stato iniziale ''</w:t>
      </w:r>
    </w:p>
    <w:p>
      <w:pPr>
        <w:pStyle w:val="Small"/>
      </w:pPr>
      <w:r>
        <w:t>Riga 51  AdminDashboardPage.todayLabel: tipo ricavato dall’inizializzazione; stato iniziale this.formatRomeToday(new Date())</w:t>
      </w:r>
    </w:p>
    <w:p>
      <w:pPr>
        <w:pStyle w:val="Small"/>
      </w:pPr>
      <w:r>
        <w:t>Riga 52  AdminDashboardPage.hasEntered: tipo ricavato dall’inizializzazione; stato iniziale false</w:t>
      </w:r>
    </w:p>
    <w:p>
      <w:pPr>
        <w:pStyle w:val="Heading3"/>
      </w:pPr>
      <w:r>
        <w:t>Funzione AdminDashboardPage ngOnInit</w:t>
      </w:r>
    </w:p>
    <w:p>
      <w:pPr>
        <w:pStyle w:val="Source"/>
        <w:keepNext/>
      </w:pPr>
      <w:r>
        <w:t>AdminDashboardPage.ngOnInit   righe 53-55</w:t>
      </w:r>
    </w:p>
    <w:p>
      <w:r>
        <w:rPr>
          <w:b/>
        </w:rPr>
        <w:t xml:space="preserve">Responsabilità </w:t>
      </w:r>
      <w:r>
        <w:t>All’avvio della classe invoca loadDashboard; non contiene altre inizializzazioni implicite.</w:t>
      </w:r>
    </w:p>
    <w:p>
      <w:pPr>
        <w:pStyle w:val="Small"/>
      </w:pPr>
      <w:r>
        <w:t>Non riceve parametri espliciti.</w:t>
      </w:r>
    </w:p>
    <w:p>
      <w:r>
        <w:t>1. Riga 54: invoca this.loadDashboard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AdminDashboardPage ngOnDestroy</w:t>
      </w:r>
    </w:p>
    <w:p>
      <w:pPr>
        <w:pStyle w:val="Source"/>
        <w:keepNext/>
      </w:pPr>
      <w:r>
        <w:t>AdminDashboardPage.ngOnDestroy   righe 56-58</w:t>
      </w:r>
    </w:p>
    <w:p>
      <w:r>
        <w:rPr>
          <w:b/>
        </w:rPr>
        <w:t xml:space="preserve">Responsabilità </w:t>
      </w:r>
      <w:r>
        <w:t>Alla distruzione esegue la pulizia effettivamente presente nel corpo: cancelRequests.</w:t>
      </w:r>
    </w:p>
    <w:p>
      <w:pPr>
        <w:pStyle w:val="Small"/>
      </w:pPr>
      <w:r>
        <w:t>Non riceve parametri espliciti.</w:t>
      </w:r>
    </w:p>
    <w:p>
      <w:r>
        <w:t xml:space="preserve">1. Utilizza </w:t>
      </w:r>
      <w:r>
        <w:rPr>
          <w:rFonts w:ascii="Courier New" w:hAnsi="Courier New"/>
          <w:sz w:val="20"/>
        </w:rPr>
        <w:t>this.cancelRequests</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AdminDashboardPage ionViewWillEnter</w:t>
      </w:r>
    </w:p>
    <w:p>
      <w:pPr>
        <w:pStyle w:val="Source"/>
        <w:keepNext/>
      </w:pPr>
      <w:r>
        <w:t>AdminDashboardPage.ionViewWillEnter   righe 59-62</w:t>
      </w:r>
    </w:p>
    <w:p>
      <w:r>
        <w:rPr>
          <w:b/>
        </w:rPr>
        <w:t xml:space="preserve">Responsabilità </w:t>
      </w:r>
      <w:r>
        <w:t>Viene eseguito ogni volta che la pagina sta per diventare visibile; ricarica o riallinea dati che possono essere cambiati mentre la pagina era fuori vista.</w:t>
      </w:r>
    </w:p>
    <w:p>
      <w:pPr>
        <w:pStyle w:val="Small"/>
      </w:pPr>
      <w:r>
        <w:t>Non riceve parametri espliciti.</w:t>
      </w:r>
    </w:p>
    <w:p>
      <w:r>
        <w:t>1. Riga 60: valuta la condizione this.hasEntered. Esegue il ramo vero solo quando la condizione è soddisfatta.</w:t>
      </w:r>
    </w:p>
    <w:p>
      <w:r>
        <w:t>2. Riga 61: esegue this.hasEntered = true.</w:t>
      </w:r>
    </w:p>
    <w:p>
      <w:r>
        <w:t xml:space="preserve">3. Alla riga 60 verifica </w:t>
      </w:r>
      <w:r>
        <w:rPr>
          <w:rFonts w:ascii="Courier New" w:hAnsi="Courier New"/>
          <w:sz w:val="20"/>
        </w:rPr>
        <w:t>this.hasEntered</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AdminDashboardPage loadDashboard</w:t>
      </w:r>
    </w:p>
    <w:p>
      <w:pPr>
        <w:pStyle w:val="Source"/>
        <w:keepNext/>
      </w:pPr>
      <w:r>
        <w:t>AdminDashboardPage.loadDashboard   righe 63-69</w:t>
      </w:r>
    </w:p>
    <w:p>
      <w:r>
        <w:rPr>
          <w:b/>
        </w:rPr>
        <w:t xml:space="preserve">Responsabilità </w:t>
      </w:r>
      <w:r>
        <w:t>Coordina i dati del cruscotto e aggiorna i riquadri derivati dalle risposte delle API.</w:t>
      </w:r>
    </w:p>
    <w:p>
      <w:pPr>
        <w:pStyle w:val="Small"/>
      </w:pPr>
      <w:r>
        <w:t>Non riceve parametri espliciti.</w:t>
      </w:r>
    </w:p>
    <w:p>
      <w:r>
        <w:t>1. Riga 64: invoca this.cancelRequests con nessun argomento.</w:t>
      </w:r>
    </w:p>
    <w:p>
      <w:r>
        <w:t>2. Riga 65: invoca this.loadSummary con nessun argomento.</w:t>
      </w:r>
    </w:p>
    <w:p>
      <w:r>
        <w:t>3. Riga 66: invoca this.loadBookings con nessun argomento.</w:t>
      </w:r>
    </w:p>
    <w:p>
      <w:r>
        <w:t>4. Riga 67: invoca this.loadSpaceStatuses con nessun argomento.</w:t>
      </w:r>
    </w:p>
    <w:p>
      <w:r>
        <w:t>5. Riga 68: invoca this.loadReportsRefresh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AdminDashboardPage cancelRequests</w:t>
      </w:r>
    </w:p>
    <w:p>
      <w:pPr>
        <w:pStyle w:val="Source"/>
        <w:keepNext/>
      </w:pPr>
      <w:r>
        <w:t>AdminDashboardPage.cancelRequests   righe 70-73</w:t>
      </w:r>
    </w:p>
    <w:p>
      <w:r>
        <w:rPr>
          <w:b/>
        </w:rPr>
        <w:t xml:space="preserve">Responsabilità </w:t>
      </w:r>
      <w:r>
        <w:t>Annulla le richieste ancora attive tramite il riferimento di cancellazione quando la pagina viene lasciata.</w:t>
      </w:r>
    </w:p>
    <w:p>
      <w:pPr>
        <w:pStyle w:val="Small"/>
      </w:pPr>
      <w:r>
        <w:t>Non riceve parametri espliciti.</w:t>
      </w:r>
    </w:p>
    <w:p>
      <w:r>
        <w:t>1. Riga 71: invoca this.requests.forEach con (request) =&gt; request.unsubscribe().</w:t>
      </w:r>
    </w:p>
    <w:p>
      <w:r>
        <w:t>2. Riga 72: esegue this.requests = [].</w:t>
      </w:r>
    </w:p>
    <w:p>
      <w:r>
        <w:t xml:space="preserve">3. Annulla la sottoscrizione </w:t>
      </w:r>
      <w:r>
        <w:rPr>
          <w:rFonts w:ascii="Courier New" w:hAnsi="Courier New"/>
          <w:sz w:val="20"/>
        </w:rPr>
        <w:t>request.unsubscribe</w:t>
      </w:r>
      <w:r>
        <w:t xml:space="preserve"> prima di sostituirla o di distruggere la pagina.</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AdminDashboardPage loadSummary</w:t>
      </w:r>
    </w:p>
    <w:p>
      <w:pPr>
        <w:pStyle w:val="Source"/>
        <w:keepNext/>
      </w:pPr>
      <w:r>
        <w:t>AdminDashboardPage.loadSummary   righe 74-94</w:t>
      </w:r>
    </w:p>
    <w:p>
      <w:r>
        <w:rPr>
          <w:b/>
        </w:rPr>
        <w:t xml:space="preserve">Responsabilità </w:t>
      </w:r>
      <w:r>
        <w:t>Carica il riepilogo numerico del cruscotto e aggiorna il relativo stato di successo o errore.</w:t>
      </w:r>
    </w:p>
    <w:p>
      <w:pPr>
        <w:pStyle w:val="Small"/>
      </w:pPr>
      <w:r>
        <w:t>Non riceve parametri espliciti.</w:t>
      </w:r>
    </w:p>
    <w:p>
      <w:r>
        <w:t>1. Riga 75: esegue this.summaryLoading = true.</w:t>
      </w:r>
    </w:p>
    <w:p>
      <w:r>
        <w:t>2. Riga 76: esegue this.summaryError = ''.</w:t>
      </w:r>
    </w:p>
    <w:p>
      <w:r>
        <w:t>3. Riga 77: invoca this.requests.push con this.dashboardApi.summary().subscribe({ next: (summary) =&gt; { this.bookingCount = summary.bookingCoun.</w:t>
      </w:r>
    </w:p>
    <w:p>
      <w:r>
        <w:t xml:space="preserve">4. Invoca </w:t>
      </w:r>
      <w:r>
        <w:rPr>
          <w:rFonts w:ascii="Courier New" w:hAnsi="Courier New"/>
          <w:sz w:val="20"/>
        </w:rPr>
        <w:t>requests.push</w:t>
      </w:r>
      <w:r>
        <w:t xml:space="preserve"> con </w:t>
      </w:r>
      <w:r>
        <w:rPr>
          <w:rFonts w:ascii="Courier New" w:hAnsi="Courier New"/>
          <w:sz w:val="20"/>
        </w:rPr>
        <w:t>this.dashboardApi.summary(</w:t>
      </w:r>
      <w:r>
        <w:t xml:space="preserve"> per modificare il controllo, il signal o la vista associata.</w:t>
      </w:r>
    </w:p>
    <w:p>
      <w:r>
        <w:t>5. Sottoscrive la risposta asincrona; i callback successivi ricevono il payload o l’errore della stessa richiesta.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AdminDashboardPage next</w:t>
      </w:r>
    </w:p>
    <w:p>
      <w:pPr>
        <w:pStyle w:val="Source"/>
        <w:keepNext/>
      </w:pPr>
      <w:r>
        <w:t>AdminDashboardPage.next   righe 79-86</w:t>
      </w:r>
    </w:p>
    <w:p>
      <w:r>
        <w:rPr>
          <w:b/>
        </w:rPr>
        <w:t xml:space="preserve">Responsabilità </w:t>
      </w:r>
      <w:r>
        <w:t>Callback di successo della sottoscrizione: riceve il payload appena arrivato e aggiorna i segnali, il form o l’elenco della pagina secondo il servizio chiamato dal corpo. Parametri effettivi: summary.</w:t>
      </w:r>
    </w:p>
    <w:p>
      <w:r>
        <w:rPr>
          <w:b/>
        </w:rPr>
        <w:t xml:space="preserve">Parametri </w:t>
      </w:r>
      <w:r>
        <w:t>summary</w:t>
      </w:r>
    </w:p>
    <w:p>
      <w:r>
        <w:t>1. Riga 80: esegue this.bookingCount = summary.bookingCount.</w:t>
      </w:r>
    </w:p>
    <w:p>
      <w:r>
        <w:t>2. Riga 81: esegue this.spaceCount = summary.spaceCount.</w:t>
      </w:r>
    </w:p>
    <w:p>
      <w:r>
        <w:t>3. Riga 82: esegue this.availableSpaceCount = summary.availableSpaceCount.</w:t>
      </w:r>
    </w:p>
    <w:p>
      <w:r>
        <w:t>4. Riga 83: esegue this.openReportCount = summary.openReportCount.</w:t>
      </w:r>
    </w:p>
    <w:p>
      <w:r>
        <w:t>5. Riga 84: esegue this.summaryLoading = false.</w:t>
      </w:r>
    </w:p>
    <w:p>
      <w:r>
        <w:t>6. Riga 85: invoca this.changeDetector.markForCheck con nessun argomento.</w:t>
      </w:r>
    </w:p>
    <w:p>
      <w:r>
        <w:t>7.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AdminDashboardPage error</w:t>
      </w:r>
    </w:p>
    <w:p>
      <w:pPr>
        <w:pStyle w:val="Source"/>
        <w:keepNext/>
      </w:pPr>
      <w:r>
        <w:t>AdminDashboardPage.error   righe 87-91</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88: esegue this.summaryLoading = false.</w:t>
      </w:r>
    </w:p>
    <w:p>
      <w:r>
        <w:t>2. Riga 89: esegue this.summaryError = 'Impossibile caricare il riepilogo.'.</w:t>
      </w:r>
    </w:p>
    <w:p>
      <w:r>
        <w:t>3. Riga 90: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AdminDashboardPage loadBookings</w:t>
      </w:r>
    </w:p>
    <w:p>
      <w:pPr>
        <w:pStyle w:val="Source"/>
        <w:keepNext/>
      </w:pPr>
      <w:r>
        <w:t>AdminDashboardPage.loadBookings   righe 95-112</w:t>
      </w:r>
    </w:p>
    <w:p>
      <w:r>
        <w:rPr>
          <w:b/>
        </w:rPr>
        <w:t xml:space="preserve">Responsabilità </w:t>
      </w:r>
      <w:r>
        <w:t>Richiede le prenotazioni, aggiorna elenco e stato di caricamento e conserva un errore leggibile quando il servizio non risponde.</w:t>
      </w:r>
    </w:p>
    <w:p>
      <w:pPr>
        <w:pStyle w:val="Small"/>
      </w:pPr>
      <w:r>
        <w:t>Non riceve parametri espliciti.</w:t>
      </w:r>
    </w:p>
    <w:p>
      <w:r>
        <w:t>1. Riga 96: esegue this.bookingsLoading = true.</w:t>
      </w:r>
    </w:p>
    <w:p>
      <w:r>
        <w:t>2. Riga 97: esegue this.bookingsError = ''.</w:t>
      </w:r>
    </w:p>
    <w:p>
      <w:r>
        <w:t>3. Riga 98: esegue this.bookings = [].</w:t>
      </w:r>
    </w:p>
    <w:p>
      <w:r>
        <w:t>4. Riga 99: invoca this.requests.push con this.dashboardApi.upcomingBookings().subscribe({ next: (bookings) =&gt; { this.bookings = bookings; thi.</w:t>
      </w:r>
    </w:p>
    <w:p>
      <w:r>
        <w:t xml:space="preserve">5. Invoca </w:t>
      </w:r>
      <w:r>
        <w:rPr>
          <w:rFonts w:ascii="Courier New" w:hAnsi="Courier New"/>
          <w:sz w:val="20"/>
        </w:rPr>
        <w:t>requests.push</w:t>
      </w:r>
      <w:r>
        <w:t xml:space="preserve"> con </w:t>
      </w:r>
      <w:r>
        <w:rPr>
          <w:rFonts w:ascii="Courier New" w:hAnsi="Courier New"/>
          <w:sz w:val="20"/>
        </w:rPr>
        <w:t>this.dashboardApi.upcomingBookings(</w:t>
      </w:r>
      <w:r>
        <w:t xml:space="preserve"> per modificare il controllo, il signal o la vista associata.</w:t>
      </w:r>
    </w:p>
    <w:p>
      <w:r>
        <w:t>6. Sottoscrive la risposta asincrona; i callback successivi ricevono il payload o l’errore della stessa richiesta.</w:t>
      </w:r>
    </w:p>
    <w:p>
      <w:r>
        <w:t>7.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AdminDashboardPage next</w:t>
      </w:r>
    </w:p>
    <w:p>
      <w:pPr>
        <w:pStyle w:val="Source"/>
        <w:keepNext/>
      </w:pPr>
      <w:r>
        <w:t>AdminDashboardPage.next   righe 100-104</w:t>
      </w:r>
    </w:p>
    <w:p>
      <w:r>
        <w:rPr>
          <w:b/>
        </w:rPr>
        <w:t xml:space="preserve">Responsabilità </w:t>
      </w:r>
      <w:r>
        <w:t>Callback di successo della sottoscrizione: riceve il payload appena arrivato e aggiorna i segnali, il form o l’elenco della pagina secondo il servizio chiamato dal corpo. Parametri effettivi: bookings.</w:t>
      </w:r>
    </w:p>
    <w:p>
      <w:r>
        <w:rPr>
          <w:b/>
        </w:rPr>
        <w:t xml:space="preserve">Parametri </w:t>
      </w:r>
      <w:r>
        <w:t>bookings</w:t>
      </w:r>
    </w:p>
    <w:p>
      <w:r>
        <w:t>1. Riga 101: esegue this.bookings = bookings.</w:t>
      </w:r>
    </w:p>
    <w:p>
      <w:r>
        <w:t>2. Riga 102: esegue this.bookingsLoading = false.</w:t>
      </w:r>
    </w:p>
    <w:p>
      <w:r>
        <w:t>3. Riga 103: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AdminDashboardPage error</w:t>
      </w:r>
    </w:p>
    <w:p>
      <w:pPr>
        <w:pStyle w:val="Source"/>
        <w:keepNext/>
      </w:pPr>
      <w:r>
        <w:t>AdminDashboardPage.error   righe 105-110</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106: esegue this.bookings = [].</w:t>
      </w:r>
    </w:p>
    <w:p>
      <w:r>
        <w:t>2. Riga 107: esegue this.bookingsLoading = false.</w:t>
      </w:r>
    </w:p>
    <w:p>
      <w:r>
        <w:t>3. Riga 108: esegue this.bookingsError = 'Impossibile caricare le prenotazioni.'.</w:t>
      </w:r>
    </w:p>
    <w:p>
      <w:r>
        <w:t>4. Riga 109: invoca this.changeDetector.markForCheck con nessun argomento.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AdminDashboardPage loadSpaceStatuses</w:t>
      </w:r>
    </w:p>
    <w:p>
      <w:pPr>
        <w:pStyle w:val="Source"/>
        <w:keepNext/>
      </w:pPr>
      <w:r>
        <w:t>AdminDashboardPage.loadSpaceStatuses   righe 113-132</w:t>
      </w:r>
    </w:p>
    <w:p>
      <w:r>
        <w:rPr>
          <w:b/>
        </w:rPr>
        <w:t xml:space="preserve">Responsabilità </w:t>
      </w:r>
      <w:r>
        <w:t>Carica gli stati correnti degli spazi per il pannello amministrativo.</w:t>
      </w:r>
    </w:p>
    <w:p>
      <w:pPr>
        <w:pStyle w:val="Small"/>
      </w:pPr>
      <w:r>
        <w:t>Non riceve parametri espliciti.</w:t>
      </w:r>
    </w:p>
    <w:p>
      <w:r>
        <w:t>1. Riga 114: esegue this.spacesLoading = true.</w:t>
      </w:r>
    </w:p>
    <w:p>
      <w:r>
        <w:t>2. Riga 115: esegue this.spacesError = ''.</w:t>
      </w:r>
    </w:p>
    <w:p>
      <w:r>
        <w:t>3. Riga 116: esegue this.spaceStatuses = [].</w:t>
      </w:r>
    </w:p>
    <w:p>
      <w:r>
        <w:t>4. Riga 117: invoca this.requests.push con this.dashboardApi.spaceStatuses().subscribe({ next: (statuses) =&gt; { this.spaceStatuses = statuses; t.</w:t>
      </w:r>
    </w:p>
    <w:p>
      <w:r>
        <w:t xml:space="preserve">5. Invoca </w:t>
      </w:r>
      <w:r>
        <w:rPr>
          <w:rFonts w:ascii="Courier New" w:hAnsi="Courier New"/>
          <w:sz w:val="20"/>
        </w:rPr>
        <w:t>requests.push</w:t>
      </w:r>
      <w:r>
        <w:t xml:space="preserve"> con </w:t>
      </w:r>
      <w:r>
        <w:rPr>
          <w:rFonts w:ascii="Courier New" w:hAnsi="Courier New"/>
          <w:sz w:val="20"/>
        </w:rPr>
        <w:t>this.dashboardApi.spaceStatuses(</w:t>
      </w:r>
      <w:r>
        <w:t xml:space="preserve"> per modificare il controllo, il signal o la vista associata.</w:t>
      </w:r>
    </w:p>
    <w:p>
      <w:r>
        <w:t>6. Sottoscrive la risposta asincrona; i callback successivi ricevono il payload o l’errore della stessa richiesta.</w:t>
      </w:r>
    </w:p>
    <w:p>
      <w:r>
        <w:t>7.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AdminDashboardPage next</w:t>
      </w:r>
    </w:p>
    <w:p>
      <w:pPr>
        <w:pStyle w:val="Source"/>
        <w:keepNext/>
      </w:pPr>
      <w:r>
        <w:t>AdminDashboardPage.next   righe 119-123</w:t>
      </w:r>
    </w:p>
    <w:p>
      <w:r>
        <w:rPr>
          <w:b/>
        </w:rPr>
        <w:t xml:space="preserve">Responsabilità </w:t>
      </w:r>
      <w:r>
        <w:t>Callback di successo della sottoscrizione: riceve il payload appena arrivato e aggiorna i segnali, il form o l’elenco della pagina secondo il servizio chiamato dal corpo. Parametri effettivi: statuses.</w:t>
      </w:r>
    </w:p>
    <w:p>
      <w:r>
        <w:rPr>
          <w:b/>
        </w:rPr>
        <w:t xml:space="preserve">Parametri </w:t>
      </w:r>
      <w:r>
        <w:t>statuses</w:t>
      </w:r>
    </w:p>
    <w:p>
      <w:r>
        <w:t>1. Riga 120: esegue this.spaceStatuses = statuses.</w:t>
      </w:r>
    </w:p>
    <w:p>
      <w:r>
        <w:t>2. Riga 121: esegue this.spacesLoading = false.</w:t>
      </w:r>
    </w:p>
    <w:p>
      <w:r>
        <w:t>3. Riga 122: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AdminDashboardPage error</w:t>
      </w:r>
    </w:p>
    <w:p>
      <w:pPr>
        <w:pStyle w:val="Source"/>
        <w:keepNext/>
      </w:pPr>
      <w:r>
        <w:t>AdminDashboardPage.error   righe 124-129</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125: esegue this.spaceStatuses = [].</w:t>
      </w:r>
    </w:p>
    <w:p>
      <w:r>
        <w:t>2. Riga 126: esegue this.spacesLoading = false.</w:t>
      </w:r>
    </w:p>
    <w:p>
      <w:r>
        <w:t>3. Riga 127: esegue this.spacesError = 'Impossibile caricare lo stato degli spazi.'.</w:t>
      </w:r>
    </w:p>
    <w:p>
      <w:r>
        <w:t>4. Riga 128: invoca this.changeDetector.markForCheck con nessun argomento.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AdminDashboardPage loadReportsRefresh</w:t>
      </w:r>
    </w:p>
    <w:p>
      <w:pPr>
        <w:pStyle w:val="Source"/>
        <w:keepNext/>
      </w:pPr>
      <w:r>
        <w:t>AdminDashboardPage.loadReportsRefresh   righe 133-140</w:t>
      </w:r>
    </w:p>
    <w:p>
      <w:r>
        <w:rPr>
          <w:b/>
        </w:rPr>
        <w:t xml:space="preserve">Responsabilità </w:t>
      </w:r>
      <w:r>
        <w:t>Ricarica le segnalazioni del cruscotto e chiede al change detector di riflettere il nuovo risultato.</w:t>
      </w:r>
    </w:p>
    <w:p>
      <w:pPr>
        <w:pStyle w:val="Small"/>
      </w:pPr>
      <w:r>
        <w:t>Non riceve parametri espliciti.</w:t>
      </w:r>
    </w:p>
    <w:p>
      <w:r>
        <w:t xml:space="preserve">1. Invoca </w:t>
      </w:r>
      <w:r>
        <w:rPr>
          <w:rFonts w:ascii="Courier New" w:hAnsi="Courier New"/>
          <w:sz w:val="20"/>
        </w:rPr>
        <w:t>requests.push</w:t>
      </w:r>
      <w:r>
        <w:t xml:space="preserve"> con </w:t>
      </w:r>
      <w:r>
        <w:rPr>
          <w:rFonts w:ascii="Courier New" w:hAnsi="Courier New"/>
          <w:sz w:val="20"/>
        </w:rPr>
        <w:t>this.dashboardApi.refreshReports(</w:t>
      </w:r>
      <w:r>
        <w:t xml:space="preserve"> per modificare il controllo, il signal o la vista associata.</w:t>
      </w:r>
    </w:p>
    <w:p>
      <w:r>
        <w:t xml:space="preserve">2. Invoca </w:t>
      </w:r>
      <w:r>
        <w:rPr>
          <w:rFonts w:ascii="Courier New" w:hAnsi="Courier New"/>
          <w:sz w:val="20"/>
        </w:rPr>
        <w:t>changeDetector.markForCheck</w:t>
      </w:r>
      <w:r>
        <w:t xml:space="preserve"> con `` per modificare il controllo, il signal o la vista associata.</w:t>
      </w:r>
    </w:p>
    <w:p>
      <w:r>
        <w:t xml:space="preserve">3. Utilizza </w:t>
      </w:r>
      <w:r>
        <w:rPr>
          <w:rFonts w:ascii="Courier New" w:hAnsi="Courier New"/>
          <w:sz w:val="20"/>
        </w:rPr>
        <w:t>this.requests.push</w:t>
      </w:r>
      <w:r>
        <w:t xml:space="preserve"> come dipendenza o trasformazione del dato corrente.</w:t>
      </w:r>
    </w:p>
    <w:p>
      <w:r>
        <w:t>4. Sottoscrive la risposta asincrona; i callback successivi ricevono il payload o l’errore della stessa richiesta.</w:t>
      </w:r>
    </w:p>
    <w:p>
      <w:r>
        <w:t xml:space="preserve">5. Utilizza </w:t>
      </w:r>
      <w:r>
        <w:rPr>
          <w:rFonts w:ascii="Courier New" w:hAnsi="Courier New"/>
          <w:sz w:val="20"/>
        </w:rPr>
        <w:t>this.dashboardApi.refreshReports</w:t>
      </w:r>
      <w:r>
        <w:t xml:space="preserve"> come dipendenza o trasformazione del dato corrente.</w:t>
      </w:r>
    </w:p>
    <w:p>
      <w:r>
        <w:t>6.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AdminDashboardPage next</w:t>
      </w:r>
    </w:p>
    <w:p>
      <w:pPr>
        <w:pStyle w:val="Source"/>
        <w:keepNext/>
      </w:pPr>
      <w:r>
        <w:t>AdminDashboardPage.next   righe 136-136</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 xml:space="preserve">1. Invoca </w:t>
      </w:r>
      <w:r>
        <w:rPr>
          <w:rFonts w:ascii="Courier New" w:hAnsi="Courier New"/>
          <w:sz w:val="20"/>
        </w:rPr>
        <w:t>changeDetector.markForCheck</w:t>
      </w:r>
      <w:r>
        <w:t xml:space="preserve"> con `` per modificare il controllo, il signal o la vista associata.</w:t>
      </w:r>
    </w:p>
    <w:p>
      <w:r>
        <w:t>2. Chiede a Angular di rivalutare la vista dopo una modifica arrivata fuori dal normale ciclo di change detection.</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AdminDashboardPage error</w:t>
      </w:r>
    </w:p>
    <w:p>
      <w:pPr>
        <w:pStyle w:val="Source"/>
        <w:keepNext/>
      </w:pPr>
      <w:r>
        <w:t>AdminDashboardPage.error   righe 137-137</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 xml:space="preserve">1. Invoca </w:t>
      </w:r>
      <w:r>
        <w:rPr>
          <w:rFonts w:ascii="Courier New" w:hAnsi="Courier New"/>
          <w:sz w:val="20"/>
        </w:rPr>
        <w:t>changeDetector.markForCheck</w:t>
      </w:r>
      <w:r>
        <w:t xml:space="preserve"> con `` per modificare il controllo, il signal o la vista associata.</w:t>
      </w:r>
    </w:p>
    <w:p>
      <w:r>
        <w:t>2. Chiede a Angular di rivalutare la vista dopo una modifica arrivata fuori dal normale ciclo di change detection.</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AdminDashboardPage retrySummary</w:t>
      </w:r>
    </w:p>
    <w:p>
      <w:pPr>
        <w:pStyle w:val="Source"/>
        <w:keepNext/>
      </w:pPr>
      <w:r>
        <w:t>AdminDashboardPage.retrySummary   righe 141-143</w:t>
      </w:r>
    </w:p>
    <w:p>
      <w:r>
        <w:rPr>
          <w:b/>
        </w:rPr>
        <w:t xml:space="preserve">Responsabilità </w:t>
      </w:r>
      <w:r>
        <w:t>Ripete la richiesta del riepilogo dopo un errore.</w:t>
      </w:r>
    </w:p>
    <w:p>
      <w:pPr>
        <w:pStyle w:val="Small"/>
      </w:pPr>
      <w:r>
        <w:t>Non riceve parametri espliciti.</w:t>
      </w:r>
    </w:p>
    <w:p>
      <w:r>
        <w:t>1. Riga 142: invoca this.loadSummary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AdminDashboardPage retryBookings</w:t>
      </w:r>
    </w:p>
    <w:p>
      <w:pPr>
        <w:pStyle w:val="Source"/>
        <w:keepNext/>
      </w:pPr>
      <w:r>
        <w:t>AdminDashboardPage.retryBookings   righe 144-146</w:t>
      </w:r>
    </w:p>
    <w:p>
      <w:r>
        <w:rPr>
          <w:b/>
        </w:rPr>
        <w:t xml:space="preserve">Responsabilità </w:t>
      </w:r>
      <w:r>
        <w:t>Ripete la richiesta delle prenotazioni del cruscotto.</w:t>
      </w:r>
    </w:p>
    <w:p>
      <w:pPr>
        <w:pStyle w:val="Small"/>
      </w:pPr>
      <w:r>
        <w:t>Non riceve parametri espliciti.</w:t>
      </w:r>
    </w:p>
    <w:p>
      <w:r>
        <w:t>1. Riga 145: invoca this.loadBookings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AdminDashboardPage retrySpaces</w:t>
      </w:r>
    </w:p>
    <w:p>
      <w:pPr>
        <w:pStyle w:val="Source"/>
        <w:keepNext/>
      </w:pPr>
      <w:r>
        <w:t>AdminDashboardPage.retrySpaces   righe 147-149</w:t>
      </w:r>
    </w:p>
    <w:p>
      <w:r>
        <w:rPr>
          <w:b/>
        </w:rPr>
        <w:t xml:space="preserve">Responsabilità </w:t>
      </w:r>
      <w:r>
        <w:t>Ripete la richiesta degli stati degli spazi del cruscotto.</w:t>
      </w:r>
    </w:p>
    <w:p>
      <w:pPr>
        <w:pStyle w:val="Small"/>
      </w:pPr>
      <w:r>
        <w:t>Non riceve parametri espliciti.</w:t>
      </w:r>
    </w:p>
    <w:p>
      <w:r>
        <w:t>1. Riga 148: invoca this.loadSpaceStatuses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AdminDashboardPage openBookings</w:t>
      </w:r>
    </w:p>
    <w:p>
      <w:pPr>
        <w:pStyle w:val="Source"/>
        <w:keepNext/>
      </w:pPr>
      <w:r>
        <w:t>AdminDashboardPage.openBookings   righe 150-152</w:t>
      </w:r>
    </w:p>
    <w:p>
      <w:r>
        <w:rPr>
          <w:b/>
        </w:rPr>
        <w:t xml:space="preserve">Responsabilità </w:t>
      </w:r>
      <w:r>
        <w:t>Apre l’elenco amministrativo delle prenotazioni dal cruscotto.</w:t>
      </w:r>
    </w:p>
    <w:p>
      <w:pPr>
        <w:pStyle w:val="Small"/>
      </w:pPr>
      <w:r>
        <w:t>Non riceve parametri espliciti.</w:t>
      </w:r>
    </w:p>
    <w:p>
      <w:r>
        <w:t>1. Costruisce la navigazione Angular con l’identificatore della risorsa e gli eventuali query parameter presenti nel corpo.</w:t>
      </w:r>
    </w:p>
    <w:p>
      <w:r>
        <w:rPr>
          <w:b/>
        </w:rPr>
        <w:t xml:space="preserve">Risultato </w:t>
      </w:r>
      <w:r>
        <w:t>Avvia la navigazione; il valore Promise del router non viene usato oltre quanto visibile nel corpo.</w:t>
      </w:r>
    </w:p>
    <w:p>
      <w:pPr>
        <w:pStyle w:val="Source"/>
      </w:pPr>
      <w:r>
        <w:t>Collegamenti al corso: 12. Angular.pdf slide 17; 13. Ionic_Angular.pdf slide 18</w:t>
      </w:r>
    </w:p>
    <w:p>
      <w:pPr>
        <w:pStyle w:val="Heading3"/>
      </w:pPr>
      <w:r>
        <w:t>Funzione AdminDashboardPage openSpaces</w:t>
      </w:r>
    </w:p>
    <w:p>
      <w:pPr>
        <w:pStyle w:val="Source"/>
        <w:keepNext/>
      </w:pPr>
      <w:r>
        <w:t>AdminDashboardPage.openSpaces   righe 153-155</w:t>
      </w:r>
    </w:p>
    <w:p>
      <w:r>
        <w:rPr>
          <w:b/>
        </w:rPr>
        <w:t xml:space="preserve">Responsabilità </w:t>
      </w:r>
      <w:r>
        <w:t>Apre l’elenco amministrativo degli spazi dal cruscotto.</w:t>
      </w:r>
    </w:p>
    <w:p>
      <w:pPr>
        <w:pStyle w:val="Small"/>
      </w:pPr>
      <w:r>
        <w:t>Non riceve parametri espliciti.</w:t>
      </w:r>
    </w:p>
    <w:p>
      <w:r>
        <w:t>1. Costruisce la navigazione Angular con l’identificatore della risorsa e gli eventuali query parameter presenti nel corpo.</w:t>
      </w:r>
    </w:p>
    <w:p>
      <w:r>
        <w:rPr>
          <w:b/>
        </w:rPr>
        <w:t xml:space="preserve">Risultato </w:t>
      </w:r>
      <w:r>
        <w:t>Avvia la navigazione; il valore Promise del router non viene usato oltre quanto visibile nel corpo.</w:t>
      </w:r>
    </w:p>
    <w:p>
      <w:pPr>
        <w:pStyle w:val="Source"/>
      </w:pPr>
      <w:r>
        <w:t>Collegamenti al corso: 12. Angular.pdf slide 17; 13. Ionic_Angular.pdf slide 18</w:t>
      </w:r>
    </w:p>
    <w:p>
      <w:pPr>
        <w:pStyle w:val="Heading3"/>
      </w:pPr>
      <w:r>
        <w:t>Funzione AdminDashboardPage searchAdmin</w:t>
      </w:r>
    </w:p>
    <w:p>
      <w:pPr>
        <w:pStyle w:val="Source"/>
        <w:keepNext/>
      </w:pPr>
      <w:r>
        <w:t>AdminDashboardPage.searchAdmin   righe 156-161</w:t>
      </w:r>
    </w:p>
    <w:p>
      <w:r>
        <w:rPr>
          <w:b/>
        </w:rPr>
        <w:t xml:space="preserve">Responsabilità </w:t>
      </w:r>
      <w:r>
        <w:t>Porta alla pagina amministrativa coerente con il termine di ricerca scelto dall’utente.</w:t>
      </w:r>
    </w:p>
    <w:p>
      <w:pPr>
        <w:pStyle w:val="Small"/>
      </w:pPr>
      <w:r>
        <w:t>Non riceve parametri espliciti.</w:t>
      </w:r>
    </w:p>
    <w:p>
      <w:r>
        <w:t xml:space="preserve">1. Utilizza </w:t>
      </w:r>
      <w:r>
        <w:rPr>
          <w:rFonts w:ascii="Courier New" w:hAnsi="Courier New"/>
          <w:sz w:val="20"/>
        </w:rPr>
        <w:t>this.searchTerm.trim</w:t>
      </w:r>
      <w:r>
        <w:t xml:space="preserve"> come dipendenza o trasformazione del dato corrente.</w:t>
      </w:r>
    </w:p>
    <w:p>
      <w:r>
        <w:t>2. Costruisce la navigazione Angular con l’identificatore della risorsa e gli eventuali query parameter presenti nel corpo.</w:t>
      </w:r>
    </w:p>
    <w:p>
      <w:r>
        <w:rPr>
          <w:b/>
        </w:rPr>
        <w:t xml:space="preserve">Risultato </w:t>
      </w:r>
      <w:r>
        <w:t>Avvia la navigazione; il valore Promise del router non viene usato oltre quanto visibile nel corpo.</w:t>
      </w:r>
    </w:p>
    <w:p>
      <w:pPr>
        <w:pStyle w:val="Source"/>
      </w:pPr>
      <w:r>
        <w:t>Collegamenti al corso: 12. Angular.pdf slide 17; 13. Ionic_Angular.pdf slide 18</w:t>
      </w:r>
    </w:p>
    <w:p>
      <w:pPr>
        <w:pStyle w:val="Heading3"/>
      </w:pPr>
      <w:r>
        <w:t>Funzione AdminDashboardPage onSearchInput</w:t>
      </w:r>
    </w:p>
    <w:p>
      <w:pPr>
        <w:pStyle w:val="Source"/>
        <w:keepNext/>
      </w:pPr>
      <w:r>
        <w:t>AdminDashboardPage.onSearchInput   righe 162-164</w:t>
      </w:r>
    </w:p>
    <w:p>
      <w:r>
        <w:rPr>
          <w:b/>
        </w:rPr>
        <w:t xml:space="preserve">Responsabilità </w:t>
      </w:r>
      <w:r>
        <w:t>Legge il valore inserito nell’input amministrativo e lo inoltra al filtro senza perdere il valore corrente. Parametri effettivi: value: string | null | undefined.</w:t>
      </w:r>
    </w:p>
    <w:p>
      <w:r>
        <w:rPr>
          <w:b/>
        </w:rPr>
        <w:t xml:space="preserve">Parametri </w:t>
      </w:r>
      <w:r>
        <w:t>value : string | null | undefined</w:t>
      </w:r>
    </w:p>
    <w:p>
      <w:r>
        <w:t>1. Riga 163: esegue this.searchTerm = value ?? ''.</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AdminDashboardPage formatRomeToday</w:t>
      </w:r>
    </w:p>
    <w:p>
      <w:pPr>
        <w:pStyle w:val="Source"/>
        <w:keepNext/>
      </w:pPr>
      <w:r>
        <w:t>AdminDashboardPage.formatRomeToday   righe 165-173</w:t>
      </w:r>
    </w:p>
    <w:p>
      <w:r>
        <w:rPr>
          <w:b/>
        </w:rPr>
        <w:t xml:space="preserve">Responsabilità </w:t>
      </w:r>
      <w:r>
        <w:t>Calcola e formatta la data odierna nella zona Europe/Rome. Parametri effettivi: date: Date.</w:t>
      </w:r>
    </w:p>
    <w:p>
      <w:r>
        <w:rPr>
          <w:b/>
        </w:rPr>
        <w:t xml:space="preserve">Parametri </w:t>
      </w:r>
      <w:r>
        <w:t>date : Date</w:t>
      </w:r>
    </w:p>
    <w:p>
      <w:r>
        <w:t xml:space="preserve">1. Restituisce il valore esplicito </w:t>
      </w:r>
      <w:r>
        <w:rPr>
          <w:rFonts w:ascii="Courier New" w:hAnsi="Courier New"/>
          <w:sz w:val="20"/>
        </w:rPr>
        <w:t>return label.charAt(0).toUpperCase() + label.slice(1);</w:t>
      </w:r>
      <w:r>
        <w:t>.</w:t>
      </w:r>
    </w:p>
    <w:p>
      <w:r>
        <w:rPr>
          <w:b/>
        </w:rPr>
        <w:t xml:space="preserve">Risultato </w:t>
      </w:r>
      <w:r>
        <w:t>Restituisce return label.charAt(0).toUpperCase() + label.slice(1);</w:t>
      </w:r>
    </w:p>
    <w:p>
      <w:pPr>
        <w:pStyle w:val="Source"/>
      </w:pPr>
      <w:r>
        <w:t>Collegamenti al corso: 12. Angular.pdf slide 17; 13. Ionic_Angular.pdf slide 18</w:t>
      </w:r>
    </w:p>
    <w:p>
      <w:pPr>
        <w:pStyle w:val="Heading3"/>
      </w:pPr>
      <w:r>
        <w:t>Funzione AdminDashboardPage constructor</w:t>
      </w:r>
    </w:p>
    <w:p>
      <w:pPr>
        <w:pStyle w:val="Source"/>
        <w:keepNext/>
      </w:pPr>
      <w:r>
        <w:t>AdminDashboardPage.constructor   righe 174-189</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r>
        <w:rPr>
          <w:b/>
        </w:rPr>
        <w:t xml:space="preserve">Verifica orale </w:t>
      </w:r>
      <w:r>
        <w:t>Quale responsabilità ha questo file nel frontend e quale stato controlla?</w:t>
      </w:r>
    </w:p>
    <w:p>
      <w:r>
        <w:rPr>
          <w:b/>
        </w:rPr>
        <w:t xml:space="preserve">Risposta </w:t>
      </w:r>
      <w:r>
        <w:t>Classe pagina admin dashboard.page;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Auth } from '../auth/auth';</w:t>
        <w:br/>
        <w:t xml:space="preserve">   2  import { ChangeDetectorRef, Component, OnDestroy, OnInit, inject } from </w:t>
        <w:br/>
        <w:t xml:space="preserve">      '@angular/core';</w:t>
        <w:br/>
        <w:t xml:space="preserve">   3  import { Router } from '@angular/router';</w:t>
        <w:br/>
        <w:t xml:space="preserve">   4  import { Subscription } from 'rxjs';</w:t>
        <w:br/>
        <w:t xml:space="preserve">   5  import {</w:t>
        <w:br/>
        <w:t xml:space="preserve">   6    AdminDashboardApi,</w:t>
        <w:br/>
        <w:t xml:space="preserve">   7    DashboardBooking,</w:t>
        <w:br/>
        <w:t xml:space="preserve">   8    DashboardSpaceStatus,</w:t>
        <w:br/>
        <w:t xml:space="preserve">   9  } from '../api/admin-dashboard-api';</w:t>
        <w:br/>
        <w:t xml:space="preserve">  10  import { IonButton, IonContent, IonIcon, IonSearchbar, IonSpinner } from </w:t>
        <w:br/>
        <w:t xml:space="preserve">      '@ionic/angular';</w:t>
        <w:br/>
        <w:t xml:space="preserve">  11  import { addIcons } from 'ionicons';</w:t>
        <w:br/>
        <w:t xml:space="preserve">  12  import {</w:t>
        <w:br/>
        <w:t xml:space="preserve">  13    barChartOutline,</w:t>
        <w:br/>
        <w:t xml:space="preserve">  14    bookOutline,</w:t>
        <w:br/>
        <w:t xml:space="preserve">  15    businessOutline,</w:t>
        <w:br/>
        <w:t xml:space="preserve">  16    calendarClearOutline,</w:t>
        <w:br/>
        <w:t xml:space="preserve">  17    calendarOutline,</w:t>
        <w:br/>
        <w:t xml:space="preserve">  18    checkboxOutline,</w:t>
        <w:br/>
        <w:t xml:space="preserve">  19    desktopOutline,</w:t>
        <w:br/>
        <w:t xml:space="preserve">  20    gridOutline,</w:t>
        <w:br/>
        <w:t xml:space="preserve">  21    printOutline,</w:t>
        <w:br/>
        <w:t xml:space="preserve">  22    searchOutline,</w:t>
        <w:br/>
        <w:t xml:space="preserve">  23    warningOutline,</w:t>
        <w:br/>
        <w:t xml:space="preserve">  24    constructOutline,</w:t>
        <w:br/>
        <w:t xml:space="preserve">  25  } from 'ionicons/icons';</w:t>
        <w:br/>
        <w:t xml:space="preserve">  26  @Component({</w:t>
      </w:r>
    </w:p>
    <w:p>
      <w:pPr>
        <w:pStyle w:val="Code"/>
      </w:pPr>
      <w:r>
        <w:t xml:space="preserve">  27    selector: 'app-admin-dashboard',</w:t>
        <w:br/>
        <w:t xml:space="preserve">  28    templateUrl: './admin-dashboard.page.html',</w:t>
        <w:br/>
        <w:t xml:space="preserve">  29    styleUrls: ['./admin-dashboard.page.scss'],</w:t>
        <w:br/>
        <w:t xml:space="preserve">  30    imports: [IonButton, IonContent, IonIcon, IonSearchbar, IonSpinner],</w:t>
        <w:br/>
        <w:t xml:space="preserve">  31  })</w:t>
        <w:br/>
        <w:t xml:space="preserve">  32  export class AdminDashboardPage implements OnInit, OnDestroy {</w:t>
        <w:br/>
        <w:t xml:space="preserve">  33    readonly auth = inject(Auth);</w:t>
        <w:br/>
        <w:t xml:space="preserve">  34    private readonly router = inject(Router);</w:t>
        <w:br/>
        <w:t xml:space="preserve">  35    searchTerm = '';</w:t>
        <w:br/>
        <w:t xml:space="preserve">  36    private readonly dashboardApi = inject(AdminDashboardApi);</w:t>
        <w:br/>
        <w:t xml:space="preserve">  37    private readonly changeDetector = inject(ChangeDetectorRef);</w:t>
        <w:br/>
        <w:t xml:space="preserve">  38    private requests: Subscription[] = [];</w:t>
        <w:br/>
        <w:t xml:space="preserve">  39    bookings: DashboardBooking[] = [];</w:t>
        <w:br/>
        <w:t xml:space="preserve">  40    spaceStatuses: DashboardSpaceStatus[] = [];</w:t>
        <w:br/>
        <w:t xml:space="preserve">  41    bookingCount = 0;</w:t>
        <w:br/>
        <w:t xml:space="preserve">  42    spaceCount = 0;</w:t>
        <w:br/>
        <w:t xml:space="preserve">  43    availableSpaceCount = 0;</w:t>
        <w:br/>
        <w:t xml:space="preserve">  44    openReportCount = 0;</w:t>
        <w:br/>
        <w:t xml:space="preserve">  45    summaryLoading = false;</w:t>
        <w:br/>
        <w:t xml:space="preserve">  46    summaryError = '';</w:t>
        <w:br/>
        <w:t xml:space="preserve">  47    bookingsLoading = false;</w:t>
        <w:br/>
        <w:t xml:space="preserve">  48    bookingsError = '';</w:t>
        <w:br/>
        <w:t xml:space="preserve">  49    spacesLoading = false;</w:t>
        <w:br/>
        <w:t xml:space="preserve">  50    spacesError = '';</w:t>
        <w:br/>
        <w:t xml:space="preserve">  51    readonly todayLabel = this.formatRomeToday(new Date());</w:t>
        <w:br/>
        <w:t xml:space="preserve">  52    private hasEntered = false;</w:t>
        <w:br/>
        <w:t xml:space="preserve">  53    ngOnInit(): void {</w:t>
        <w:br/>
        <w:t xml:space="preserve">  54      this.loadDashboard();</w:t>
      </w:r>
    </w:p>
    <w:p>
      <w:pPr>
        <w:pStyle w:val="Code"/>
      </w:pPr>
      <w:r>
        <w:t xml:space="preserve">  55    }</w:t>
        <w:br/>
        <w:t xml:space="preserve">  56    ngOnDestroy(): void {</w:t>
        <w:br/>
        <w:t xml:space="preserve">  57      this.cancelRequests();</w:t>
        <w:br/>
        <w:t xml:space="preserve">  58    }</w:t>
        <w:br/>
        <w:t xml:space="preserve">  59    ionViewWillEnter(): void {</w:t>
        <w:br/>
        <w:t xml:space="preserve">  60      if (this.hasEntered) this.loadDashboard();</w:t>
        <w:br/>
        <w:t xml:space="preserve">  61      this.hasEntered = true;</w:t>
        <w:br/>
        <w:t xml:space="preserve">  62    }</w:t>
        <w:br/>
        <w:t xml:space="preserve">  63    private loadDashboard(): void {</w:t>
        <w:br/>
        <w:t xml:space="preserve">  64      this.cancelRequests();</w:t>
        <w:br/>
        <w:t xml:space="preserve">  65      this.loadSummary();</w:t>
        <w:br/>
        <w:t xml:space="preserve">  66      this.loadBookings();</w:t>
        <w:br/>
        <w:t xml:space="preserve">  67      this.loadSpaceStatuses();</w:t>
        <w:br/>
        <w:t xml:space="preserve">  68      this.loadReportsRefresh();</w:t>
        <w:br/>
        <w:t xml:space="preserve">  69    }</w:t>
        <w:br/>
        <w:t xml:space="preserve">  70    private cancelRequests(): void {</w:t>
        <w:br/>
        <w:t xml:space="preserve">  71      this.requests.forEach((request) =&gt; request.unsubscribe());</w:t>
        <w:br/>
        <w:t xml:space="preserve">  72      this.requests = [];</w:t>
        <w:br/>
        <w:t xml:space="preserve">  73    }</w:t>
        <w:br/>
        <w:t xml:space="preserve">  74    private loadSummary(): void {</w:t>
        <w:br/>
        <w:t xml:space="preserve">  75      this.summaryLoading = true;</w:t>
        <w:br/>
        <w:t xml:space="preserve">  76      this.summaryError = '';</w:t>
        <w:br/>
        <w:t xml:space="preserve">  77      this.requests.push(</w:t>
        <w:br/>
        <w:t xml:space="preserve">  78        this.dashboardApi.summary().subscribe({</w:t>
        <w:br/>
        <w:t xml:space="preserve">  79          next: (summary) =&gt; {</w:t>
        <w:br/>
        <w:t xml:space="preserve">  80            this.bookingCount = summary.bookingCount;</w:t>
        <w:br/>
        <w:t xml:space="preserve">  81            this.spaceCount = summary.spaceCount;</w:t>
        <w:br/>
        <w:t xml:space="preserve">  82            this.availableSpaceCount = summary.availableSpaceCount;</w:t>
      </w:r>
    </w:p>
    <w:p>
      <w:pPr>
        <w:pStyle w:val="Code"/>
      </w:pPr>
      <w:r>
        <w:t xml:space="preserve">  83            this.openReportCount = summary.openReportCount;</w:t>
        <w:br/>
        <w:t xml:space="preserve">  84            this.summaryLoading = false;</w:t>
        <w:br/>
        <w:t xml:space="preserve">  85            this.changeDetector.markForCheck();</w:t>
        <w:br/>
        <w:t xml:space="preserve">  86          },</w:t>
        <w:br/>
        <w:t xml:space="preserve">  87          error: () =&gt; {</w:t>
        <w:br/>
        <w:t xml:space="preserve">  88            this.summaryLoading = false;</w:t>
        <w:br/>
        <w:t xml:space="preserve">  89            this.summaryError = 'Impossibile caricare il riepilogo.';</w:t>
        <w:br/>
        <w:t xml:space="preserve">  90            this.changeDetector.markForCheck();</w:t>
        <w:br/>
        <w:t xml:space="preserve">  91          },</w:t>
        <w:br/>
        <w:t xml:space="preserve">  92        }),</w:t>
        <w:br/>
        <w:t xml:space="preserve">  93      );</w:t>
        <w:br/>
        <w:t xml:space="preserve">  94    }</w:t>
        <w:br/>
        <w:t xml:space="preserve">  95    private loadBookings(): void {</w:t>
        <w:br/>
        <w:t xml:space="preserve">  96      this.bookingsLoading = true;</w:t>
        <w:br/>
        <w:t xml:space="preserve">  97      this.bookingsError = '';</w:t>
        <w:br/>
        <w:t xml:space="preserve">  98      this.bookings = [];</w:t>
        <w:br/>
        <w:t xml:space="preserve">  99      this.requests.push(this.dashboardApi.upcomingBookings().subscribe({</w:t>
        <w:br/>
        <w:t xml:space="preserve"> 100        next: (bookings) =&gt; {</w:t>
        <w:br/>
        <w:t xml:space="preserve"> 101          this.bookings = bookings;</w:t>
        <w:br/>
        <w:t xml:space="preserve"> 102          this.bookingsLoading = false;</w:t>
        <w:br/>
        <w:t xml:space="preserve"> 103          this.changeDetector.markForCheck();</w:t>
        <w:br/>
        <w:t xml:space="preserve"> 104        },</w:t>
        <w:br/>
        <w:t xml:space="preserve"> 105        error: () =&gt; {</w:t>
        <w:br/>
        <w:t xml:space="preserve"> 106          this.bookings = [];</w:t>
        <w:br/>
        <w:t xml:space="preserve"> 107          this.bookingsLoading = false;</w:t>
        <w:br/>
        <w:t xml:space="preserve"> 108          this.bookingsError = 'Impossibile caricare le prenotazioni.';</w:t>
        <w:br/>
        <w:t xml:space="preserve"> 109          this.changeDetector.markForCheck();</w:t>
        <w:br/>
        <w:t xml:space="preserve"> 110        },</w:t>
      </w:r>
    </w:p>
    <w:p>
      <w:pPr>
        <w:pStyle w:val="Code"/>
      </w:pPr>
      <w:r>
        <w:t xml:space="preserve"> 111      }));</w:t>
        <w:br/>
        <w:t xml:space="preserve"> 112    }</w:t>
        <w:br/>
        <w:t xml:space="preserve"> 113    private loadSpaceStatuses(): void {</w:t>
        <w:br/>
        <w:t xml:space="preserve"> 114      this.spacesLoading = true;</w:t>
        <w:br/>
        <w:t xml:space="preserve"> 115      this.spacesError = '';</w:t>
        <w:br/>
        <w:t xml:space="preserve"> 116      this.spaceStatuses = [];</w:t>
        <w:br/>
        <w:t xml:space="preserve"> 117      this.requests.push(</w:t>
        <w:br/>
        <w:t xml:space="preserve"> 118        this.dashboardApi.spaceStatuses().subscribe({</w:t>
        <w:br/>
        <w:t xml:space="preserve"> 119          next: (statuses) =&gt; {</w:t>
        <w:br/>
        <w:t xml:space="preserve"> 120            this.spaceStatuses = statuses;</w:t>
        <w:br/>
        <w:t xml:space="preserve"> 121            this.spacesLoading = false;</w:t>
        <w:br/>
        <w:t xml:space="preserve"> 122            this.changeDetector.markForCheck();</w:t>
        <w:br/>
        <w:t xml:space="preserve"> 123          },</w:t>
        <w:br/>
        <w:t xml:space="preserve"> 124          error: () =&gt; {</w:t>
        <w:br/>
        <w:t xml:space="preserve"> 125            this.spaceStatuses = [];</w:t>
        <w:br/>
        <w:t xml:space="preserve"> 126            this.spacesLoading = false;</w:t>
        <w:br/>
        <w:t xml:space="preserve"> 127            this.spacesError = 'Impossibile caricare lo stato degli spazi.';</w:t>
        <w:br/>
        <w:t xml:space="preserve"> 128            this.changeDetector.markForCheck();</w:t>
        <w:br/>
        <w:t xml:space="preserve"> 129          },</w:t>
        <w:br/>
        <w:t xml:space="preserve"> 130        }),</w:t>
        <w:br/>
        <w:t xml:space="preserve"> 131      );</w:t>
        <w:br/>
        <w:t xml:space="preserve"> 132    }</w:t>
        <w:br/>
        <w:t xml:space="preserve"> 133    private loadReportsRefresh(): void {</w:t>
        <w:br/>
        <w:t xml:space="preserve"> 134      this.requests.push(</w:t>
        <w:br/>
        <w:t xml:space="preserve"> 135        this.dashboardApi.refreshReports().subscribe({</w:t>
        <w:br/>
        <w:t xml:space="preserve"> 136          next: () =&gt; this.changeDetector.markForCheck(),</w:t>
        <w:br/>
        <w:t xml:space="preserve"> 137          error: () =&gt; this.changeDetector.markForCheck(),</w:t>
        <w:br/>
        <w:t xml:space="preserve"> 138        }),</w:t>
      </w:r>
    </w:p>
    <w:p>
      <w:pPr>
        <w:pStyle w:val="Code"/>
      </w:pPr>
      <w:r>
        <w:t xml:space="preserve"> 139      );</w:t>
        <w:br/>
        <w:t xml:space="preserve"> 140    }</w:t>
        <w:br/>
        <w:t xml:space="preserve"> 141    retrySummary(): void {</w:t>
        <w:br/>
        <w:t xml:space="preserve"> 142      this.loadSummary();</w:t>
        <w:br/>
        <w:t xml:space="preserve"> 143    }</w:t>
        <w:br/>
        <w:t xml:space="preserve"> 144    retryBookings(): void {</w:t>
        <w:br/>
        <w:t xml:space="preserve"> 145      this.loadBookings();</w:t>
        <w:br/>
        <w:t xml:space="preserve"> 146    }</w:t>
        <w:br/>
        <w:t xml:space="preserve"> 147    retrySpaces(): void {</w:t>
        <w:br/>
        <w:t xml:space="preserve"> 148      this.loadSpaceStatuses();</w:t>
        <w:br/>
        <w:t xml:space="preserve"> 149    }</w:t>
        <w:br/>
        <w:t xml:space="preserve"> 150    openBookings(): void {</w:t>
        <w:br/>
        <w:t xml:space="preserve"> 151      this.router.navigate(['/admin/bookings']);</w:t>
        <w:br/>
        <w:t xml:space="preserve"> 152    }</w:t>
        <w:br/>
        <w:t xml:space="preserve"> 153    openSpaces(): void {</w:t>
        <w:br/>
        <w:t xml:space="preserve"> 154      this.router.navigate(['/admin/spaces']);</w:t>
        <w:br/>
        <w:t xml:space="preserve"> 155    }</w:t>
        <w:br/>
        <w:t xml:space="preserve"> 156    searchAdmin(): void {</w:t>
        <w:br/>
        <w:t xml:space="preserve"> 157      const value = this.searchTerm.trim();</w:t>
        <w:br/>
        <w:t xml:space="preserve"> 158      this.router.navigate(['/admin/spaces'], {</w:t>
        <w:br/>
        <w:t xml:space="preserve"> 159        queryParams: value ? { search: value } : {},</w:t>
        <w:br/>
        <w:t xml:space="preserve"> 160      });</w:t>
        <w:br/>
        <w:t xml:space="preserve"> 161    }</w:t>
        <w:br/>
        <w:t xml:space="preserve"> 162    onSearchInput(value: string | null | undefined): void {</w:t>
        <w:br/>
        <w:t xml:space="preserve"> 163      this.searchTerm = value ?? '';</w:t>
        <w:br/>
        <w:t xml:space="preserve"> 164    }</w:t>
        <w:br/>
        <w:t xml:space="preserve"> 165    private formatRomeToday(date: Date): string {</w:t>
        <w:br/>
        <w:t xml:space="preserve"> 166      const label = new Intl.DateTimeFormat('it-IT', {</w:t>
      </w:r>
    </w:p>
    <w:p>
      <w:pPr>
        <w:pStyle w:val="Code"/>
      </w:pPr>
      <w:r>
        <w:t xml:space="preserve"> 167        timeZone: 'Europe/Rome',</w:t>
        <w:br/>
        <w:t xml:space="preserve"> 168        weekday: 'long',</w:t>
        <w:br/>
        <w:t xml:space="preserve"> 169        day: 'numeric',</w:t>
        <w:br/>
        <w:t xml:space="preserve"> 170        month: 'long',</w:t>
        <w:br/>
        <w:t xml:space="preserve"> 171      }).format(date);</w:t>
        <w:br/>
        <w:t xml:space="preserve"> 172      return label.charAt(0).toUpperCase() + label.slice(1);</w:t>
        <w:br/>
        <w:t xml:space="preserve"> 173    }</w:t>
        <w:br/>
        <w:t xml:space="preserve"> 174    constructor() {</w:t>
        <w:br/>
        <w:t xml:space="preserve"> 175      addIcons({</w:t>
        <w:br/>
        <w:t xml:space="preserve"> 176        barChartOutline,</w:t>
        <w:br/>
        <w:t xml:space="preserve"> 177        bookOutline,</w:t>
        <w:br/>
        <w:t xml:space="preserve"> 178        businessOutline,</w:t>
        <w:br/>
        <w:t xml:space="preserve"> 179        calendarClearOutline,</w:t>
        <w:br/>
        <w:t xml:space="preserve"> 180        calendarOutline,</w:t>
        <w:br/>
        <w:t xml:space="preserve"> 181        checkboxOutline,</w:t>
        <w:br/>
        <w:t xml:space="preserve"> 182        desktopOutline,</w:t>
        <w:br/>
        <w:t xml:space="preserve"> 183        gridOutline,</w:t>
        <w:br/>
        <w:t xml:space="preserve"> 184        printOutline,</w:t>
        <w:br/>
        <w:t xml:space="preserve"> 185        searchOutline,</w:t>
        <w:br/>
        <w:t xml:space="preserve"> 186        warningOutline,</w:t>
        <w:br/>
        <w:t xml:space="preserve"> 187        constructOutline,</w:t>
        <w:br/>
        <w:t xml:space="preserve"> 188      });</w:t>
        <w:br/>
        <w:t xml:space="preserve"> 189    }</w:t>
        <w:br/>
        <w:t xml:space="preserve"> 190  }</w:t>
      </w:r>
    </w:p>
    <w:p>
      <w:pPr>
        <w:spacing w:after="20"/>
      </w:pPr>
    </w:p>
    <w:p>
      <w:bookmarkStart w:id="925" w:name="file_643b182beb511d29e7"/>
      <w:pPr>
        <w:pStyle w:val="Heading2"/>
      </w:pPr>
      <w:r>
        <w:t>File src app admin parts admin sidebar component html</w:t>
      </w:r>
      <w:bookmarkEnd w:id="925"/>
    </w:p>
    <w:p>
      <w:pPr>
        <w:pStyle w:val="Source"/>
        <w:keepNext/>
      </w:pPr>
      <w:r>
        <w:t>src/app/admin-parts/admin-sidebar.component.html</w:t>
      </w:r>
    </w:p>
    <w:p>
      <w:r>
        <w:t>Template della vista o del componente admin sidebar.component; compone markup semantico, controlli Ionic e binding Angular per presentare lo stato esposto dalla classe omonima.</w:t>
      </w:r>
    </w:p>
    <w:p>
      <w:pPr>
        <w:pStyle w:val="Heading3"/>
      </w:pPr>
      <w:r>
        <w:t>Lettura dei blocchi</w:t>
      </w:r>
    </w:p>
    <w:p>
      <w:r>
        <w:t>Il blocco di layout usa a, app-theme-toggle, img, ion-icon, ion-item, ion-label, ion-list, ion-menu-toggle.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profilePhoto.url(</w:t>
      </w:r>
      <w:r>
        <w:t>. Così il template non mostra contemporaneamente dati vecchi e messaggio di fallimento.</w:t>
      </w:r>
    </w:p>
    <w:p>
      <w:r>
        <w:t>I componenti figli sono collegati così: &lt;app-theme-toggle&gt; riceve input nessuno e produce eventi nessuno. La pagina conserva la regola di dominio, il figlio rende il singolo blocco e inoltra l’azione dell’utente.</w:t>
      </w:r>
    </w:p>
    <w:p>
      <w:r>
        <w:t>La lista Ionic rappresenta elementi ripetuti e mantiene l’interazione touch; la pagina decide l’ordine e il componente figlio riceve il singolo model tramite input.</w:t>
      </w:r>
    </w:p>
    <w:p>
      <w:r>
        <w:t>I collegamenti routerLink cambiano la vista nell’ion-router-outlet mantenendo shell e servizi condivisi.</w:t>
      </w:r>
    </w:p>
    <w:p>
      <w:pPr>
        <w:pStyle w:val="Heading3"/>
      </w:pPr>
      <w:r>
        <w:t>Elementi e binding del template</w:t>
      </w:r>
    </w:p>
    <w:p>
      <w:pPr>
        <w:pStyle w:val="Small"/>
      </w:pPr>
      <w:r>
        <w:t>Riga 1  &lt;nav&gt;; attributi statici class="sidebar", aria-label="Navigazione amministratore"</w:t>
      </w:r>
    </w:p>
    <w:p>
      <w:pPr>
        <w:pStyle w:val="Small"/>
      </w:pPr>
      <w:r>
        <w:t>Riga 2  &lt;ion-menu-toggle&gt;; proprietà lette autoHide ← false</w:t>
      </w:r>
    </w:p>
    <w:p>
      <w:pPr>
        <w:pStyle w:val="Small"/>
      </w:pPr>
      <w:r>
        <w:t>Riga 3  &lt;a&gt;; attributi statici class="brand", routerLink="/admin", aria-label="Vai alla panoramica di SlotLab"</w:t>
      </w:r>
    </w:p>
    <w:p>
      <w:pPr>
        <w:pStyle w:val="Small"/>
      </w:pPr>
      <w:r>
        <w:t>Riga 8  &lt;img&gt;; attributi statici class="brand__logo", src="assets/branding/slotlab-logo.png", alt="SlotLab"</w:t>
      </w:r>
    </w:p>
    <w:p>
      <w:pPr>
        <w:pStyle w:val="Small"/>
      </w:pPr>
      <w:r>
        <w:t>Riga 16  &lt;ion-list&gt;; attributi statici class="sidebar__navigation", lines="none"</w:t>
      </w:r>
    </w:p>
    <w:p>
      <w:pPr>
        <w:pStyle w:val="Small"/>
      </w:pPr>
      <w:r>
        <w:t>Riga 17  ciclo item of navigationItems; identità track item.label</w:t>
      </w:r>
    </w:p>
    <w:p>
      <w:pPr>
        <w:pStyle w:val="Small"/>
      </w:pPr>
      <w:r>
        <w:t>Riga 18  &lt;ion-menu-toggle&gt;; proprietà lette autoHide ← false</w:t>
      </w:r>
    </w:p>
    <w:p>
      <w:pPr>
        <w:pStyle w:val="Small"/>
      </w:pPr>
      <w:r>
        <w:t>Riga 19  &lt;ion-item&gt;; attributi statici button="", detail="false", lines="none", class="nav-item", routerLinkActive="nav-item--active"; proprietà lette routerLinkActiveOptions ← { exact: item.route === '/admin' }, routerLink ← item.route, aria-label ← item.label</w:t>
      </w:r>
    </w:p>
    <w:p>
      <w:pPr>
        <w:pStyle w:val="Small"/>
      </w:pPr>
      <w:r>
        <w:t>Riga 29  &lt;ion-icon&gt;; attributi statici slot="start"; proprietà lette name ← item.icon</w:t>
      </w:r>
    </w:p>
    <w:p>
      <w:pPr>
        <w:pStyle w:val="Small"/>
      </w:pPr>
      <w:r>
        <w:t>Riga 30  &lt;ion-label&gt;</w:t>
      </w:r>
    </w:p>
    <w:p>
      <w:pPr>
        <w:pStyle w:val="Small"/>
      </w:pPr>
      <w:r>
        <w:t>Riga 30  interpolazione {{ item.label }}</w:t>
      </w:r>
    </w:p>
    <w:p>
      <w:pPr>
        <w:pStyle w:val="Small"/>
      </w:pPr>
      <w:r>
        <w:t>Riga 36  &lt;div&gt;; attributi statici class="administrator"</w:t>
      </w:r>
    </w:p>
    <w:p>
      <w:pPr>
        <w:pStyle w:val="Small"/>
      </w:pPr>
      <w:r>
        <w:t>Riga 37  &lt;app-theme-toggle&gt;</w:t>
      </w:r>
    </w:p>
    <w:p>
      <w:pPr>
        <w:pStyle w:val="Small"/>
      </w:pPr>
      <w:r>
        <w:t>Riga 38  &lt;ion-menu-toggle&gt;; proprietà lette autoHide ← false</w:t>
      </w:r>
    </w:p>
    <w:p>
      <w:pPr>
        <w:pStyle w:val="Small"/>
      </w:pPr>
      <w:r>
        <w:t>Riga 39  &lt;a&gt;; attributi statici class="administrator__avatar", routerLink="/profile"; proprietà lette aria-label ← 'Apri il profilo di ' + auth.user()?.firstName</w:t>
      </w:r>
    </w:p>
    <w:p>
      <w:pPr>
        <w:pStyle w:val="Small"/>
      </w:pPr>
      <w:r>
        <w:t>Riga 44  condizione profilePhoto.url()</w:t>
      </w:r>
    </w:p>
    <w:p>
      <w:pPr>
        <w:pStyle w:val="Small"/>
      </w:pPr>
      <w:r>
        <w:t>Riga 45  &lt;img&gt;; attributi statici alt=""; proprietà lette src ← profilePhoto.url()</w:t>
      </w:r>
    </w:p>
    <w:p>
      <w:pPr>
        <w:pStyle w:val="Small"/>
      </w:pPr>
      <w:r>
        <w:t>Riga 46  condizione else</w:t>
      </w:r>
    </w:p>
    <w:p>
      <w:pPr>
        <w:pStyle w:val="Small"/>
      </w:pPr>
      <w:r>
        <w:t xml:space="preserve">Riga 47  interpolazione  {{ auth.initials }} </w:t>
      </w:r>
    </w:p>
    <w:p>
      <w:pPr>
        <w:pStyle w:val="Small"/>
      </w:pPr>
      <w:r>
        <w:t>Riga 51  &lt;span&gt;; attributi statici class="administrator__information"</w:t>
      </w:r>
    </w:p>
    <w:p>
      <w:pPr>
        <w:pStyle w:val="Small"/>
      </w:pPr>
      <w:r>
        <w:t>Riga 52  &lt;strong&gt;</w:t>
      </w:r>
    </w:p>
    <w:p>
      <w:pPr>
        <w:pStyle w:val="Small"/>
      </w:pPr>
      <w:r>
        <w:t>Riga 52  interpolazione {{ auth.user()?.firstName }}</w:t>
      </w:r>
    </w:p>
    <w:p>
      <w:pPr>
        <w:pStyle w:val="Small"/>
      </w:pPr>
      <w:r>
        <w:t>Riga 53  &lt;small&gt;</w:t>
      </w:r>
    </w:p>
    <w:p>
      <w:r>
        <w:rPr>
          <w:b/>
        </w:rPr>
        <w:t xml:space="preserve">Verifica orale </w:t>
      </w:r>
      <w:r>
        <w:t>Quale responsabilità ha questo file nel frontend e quale stato controlla?</w:t>
      </w:r>
    </w:p>
    <w:p>
      <w:r>
        <w:rPr>
          <w:b/>
        </w:rPr>
        <w:t xml:space="preserve">Risposta </w:t>
      </w:r>
      <w:r>
        <w:t>Template della vista o del componente admin sidebar.component;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&lt;nav class="sidebar" aria-label="Navigazione amministratore"&gt;</w:t>
        <w:br/>
        <w:t xml:space="preserve">   2    &lt;ion-menu-toggle [autoHide]="false"&gt;</w:t>
        <w:br/>
        <w:t xml:space="preserve">   3      &lt;a</w:t>
        <w:br/>
        <w:t xml:space="preserve">   4        class="brand"</w:t>
        <w:br/>
        <w:t xml:space="preserve">   5        routerLink="/admin"</w:t>
        <w:br/>
        <w:t xml:space="preserve">   6        aria-label="Vai alla panoramica di SlotLab"</w:t>
        <w:br/>
        <w:t xml:space="preserve">   7      &gt;</w:t>
        <w:br/>
        <w:t xml:space="preserve">   8        &lt;img</w:t>
        <w:br/>
        <w:t xml:space="preserve">   9          class="brand__logo"</w:t>
        <w:br/>
        <w:t xml:space="preserve">  10          src="assets/branding/slotlab-logo.png"</w:t>
        <w:br/>
        <w:t xml:space="preserve">  11          alt="SlotLab"</w:t>
        <w:br/>
        <w:t xml:space="preserve">  12        /&gt;</w:t>
        <w:br/>
        <w:t xml:space="preserve">  13      &lt;/a&gt;</w:t>
        <w:br/>
        <w:t xml:space="preserve">  14    &lt;/ion-menu-toggle&gt;</w:t>
        <w:br/>
        <w:t xml:space="preserve">  15  </w:t>
        <w:br/>
        <w:t xml:space="preserve">  16    &lt;ion-list class="sidebar__navigation" lines="none"&gt;</w:t>
        <w:br/>
        <w:t xml:space="preserve">  17      @for (item of navigationItems; track item.label) {</w:t>
        <w:br/>
        <w:t xml:space="preserve">  18        &lt;ion-menu-toggle [autoHide]="false"&gt;</w:t>
        <w:br/>
        <w:t xml:space="preserve">  19          &lt;ion-item</w:t>
        <w:br/>
        <w:t xml:space="preserve">  20            button</w:t>
        <w:br/>
        <w:t xml:space="preserve">  21            detail="false"</w:t>
        <w:br/>
        <w:t xml:space="preserve">  22            lines="none"</w:t>
        <w:br/>
        <w:t xml:space="preserve">  23            class="nav-item"</w:t>
        <w:br/>
        <w:t xml:space="preserve">  24            routerLinkActive="nav-item--active"</w:t>
        <w:br/>
        <w:t xml:space="preserve">  25            [routerLinkActiveOptions]="{ exact: item.route === '/admin' }"</w:t>
        <w:br/>
        <w:t xml:space="preserve">  26            [routerLink]="item.route"</w:t>
        <w:br/>
        <w:t xml:space="preserve">  27            [attr.aria-label]="item.label"</w:t>
        <w:br/>
        <w:t xml:space="preserve">  28          &gt;</w:t>
      </w:r>
    </w:p>
    <w:p>
      <w:pPr>
        <w:pStyle w:val="Code"/>
      </w:pPr>
      <w:r>
        <w:t xml:space="preserve">  29            &lt;ion-icon slot="start" [name]="item.icon"&gt;&lt;/ion-icon&gt;</w:t>
        <w:br/>
        <w:t xml:space="preserve">  30            &lt;ion-label&gt;{{ item.label }}&lt;/ion-label&gt;</w:t>
        <w:br/>
        <w:t xml:space="preserve">  31          &lt;/ion-item&gt;</w:t>
        <w:br/>
        <w:t xml:space="preserve">  32        &lt;/ion-menu-toggle&gt;</w:t>
        <w:br/>
        <w:t xml:space="preserve">  33      }</w:t>
        <w:br/>
        <w:t xml:space="preserve">  34    &lt;/ion-list&gt;</w:t>
        <w:br/>
        <w:t xml:space="preserve">  35  </w:t>
        <w:br/>
        <w:t xml:space="preserve">  36    &lt;div class="administrator"&gt;</w:t>
        <w:br/>
        <w:t xml:space="preserve">  37      &lt;app-theme-toggle&gt;&lt;/app-theme-toggle&gt;</w:t>
        <w:br/>
        <w:t xml:space="preserve">  38      &lt;ion-menu-toggle [autoHide]="false"&gt;</w:t>
        <w:br/>
        <w:t xml:space="preserve">  39        &lt;a</w:t>
        <w:br/>
        <w:t xml:space="preserve">  40          class="administrator__avatar"</w:t>
        <w:br/>
        <w:t xml:space="preserve">  41          routerLink="/profile"</w:t>
        <w:br/>
        <w:t xml:space="preserve">  42          [attr.aria-label]="'Apri il profilo di ' + auth.user()?.firstName"</w:t>
        <w:br/>
        <w:t xml:space="preserve">  43        &gt;</w:t>
        <w:br/>
        <w:t xml:space="preserve">  44          @if (profilePhoto.url()) {</w:t>
        <w:br/>
        <w:t xml:space="preserve">  45            &lt;img [src]="profilePhoto.url()" alt="" /&gt;</w:t>
        <w:br/>
        <w:t xml:space="preserve">  46          } @else {</w:t>
        <w:br/>
        <w:t xml:space="preserve">  47            {{ auth.initials }}</w:t>
        <w:br/>
        <w:t xml:space="preserve">  48          }</w:t>
        <w:br/>
        <w:t xml:space="preserve">  49        &lt;/a&gt;</w:t>
        <w:br/>
        <w:t xml:space="preserve">  50      &lt;/ion-menu-toggle&gt;</w:t>
        <w:br/>
        <w:t xml:space="preserve">  51      &lt;span class="administrator__information"&gt;</w:t>
        <w:br/>
        <w:t xml:space="preserve">  52        &lt;strong&gt;{{ auth.user()?.firstName }}&lt;/strong&gt;</w:t>
        <w:br/>
        <w:t xml:space="preserve">  53        &lt;small&gt;Amministratore&lt;/small&gt;</w:t>
        <w:br/>
        <w:t xml:space="preserve">  54      &lt;/span&gt;</w:t>
        <w:br/>
        <w:t xml:space="preserve">  55    &lt;/div&gt;</w:t>
        <w:br/>
        <w:t xml:space="preserve">  56  &lt;/nav&gt;</w:t>
      </w:r>
    </w:p>
    <w:p>
      <w:pPr>
        <w:spacing w:after="20"/>
      </w:pPr>
    </w:p>
    <w:p>
      <w:bookmarkStart w:id="926" w:name="file_820cb13ba2d4c462a0"/>
      <w:pPr>
        <w:pStyle w:val="Heading2"/>
      </w:pPr>
      <w:r>
        <w:t>File src app admin parts admin sidebar component scss</w:t>
      </w:r>
      <w:bookmarkEnd w:id="926"/>
    </w:p>
    <w:p>
      <w:pPr>
        <w:pStyle w:val="Source"/>
        <w:keepNext/>
      </w:pPr>
      <w:r>
        <w:t>src/app/admin-parts/admin-sidebar.component.scss</w:t>
      </w:r>
    </w:p>
    <w:p>
      <w:r>
        <w:t>Foglio di stile isolato per admin sidebar.component; definisce layout, tipografia, stati visivi e breakpoint della relativa vista senza contenere logica applicativa.</w:t>
      </w:r>
    </w:p>
    <w:p>
      <w:pPr>
        <w:pStyle w:val="Heading3"/>
      </w:pPr>
      <w:r>
        <w:t>Stile e presentazione</w:t>
      </w:r>
    </w:p>
    <w:p>
      <w:r>
        <w:t xml:space="preserve">Selettori principali: :host, .sidebar, .brand, .brand__logo, .sidebar__navigation, .nav-item, .nav-item ion-icon, .nav-item:hover, .nav-item--active, .administrator, .administrator__avatar, .administrator__avatar img, .administrator__information strong, .administrator__information small, .administrator__information strong, .administrator__information small, .administrator__avatar:focus-visible.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900px. A queste dimensioni il layout riduce padding, colonne o griglia per mantenere leggibilità su telefono.</w:t>
      </w:r>
    </w:p>
    <w:p>
      <w:r>
        <w:t>Token usati: --slot-border, --slot-hover, --slot-primary, --slot-safe-area-bottom, --slot-safe-area-top, --slot-sidebar,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pPr>
        <w:pStyle w:val="Small"/>
      </w:pPr>
      <w:r>
        <w:t>Riga 3  height: 100%  Imposta height di :host a 100%; il browser applica il vincolo dimensionale durante il layout.</w:t>
      </w:r>
    </w:p>
    <w:p>
      <w:r>
        <w:rPr>
          <w:b/>
        </w:rPr>
        <w:t xml:space="preserve">Blocco </w:t>
      </w:r>
      <w:r>
        <w:t>Riga 6  .sidebar</w:t>
      </w:r>
    </w:p>
    <w:p>
      <w:pPr>
        <w:pStyle w:val="Small"/>
      </w:pPr>
      <w:r>
        <w:t>Riga 7  display: flex  Rende .sidebar un contenitore Flexbox, così i figli vengono disposti lungo un asse principale.</w:t>
      </w:r>
    </w:p>
    <w:p>
      <w:pPr>
        <w:pStyle w:val="Small"/>
      </w:pPr>
      <w:r>
        <w:t>Riga 8  flex-direction: column  Definisce la direzione o il ritorno a capo degli elementi Flexbox in .sidebar: flex-direction = column.</w:t>
      </w:r>
    </w:p>
    <w:p>
      <w:pPr>
        <w:pStyle w:val="Small"/>
      </w:pPr>
      <w:r>
        <w:t>Riga 9  box-sizing: border-box  Definisce come .sidebar calcola width e height rispetto a padding e border con box-sizing = border-box.</w:t>
      </w:r>
    </w:p>
    <w:p>
      <w:pPr>
        <w:pStyle w:val="Small"/>
      </w:pPr>
      <w:r>
        <w:t>Riga 10  min-height: 100%  Imposta min-height di .sidebar a 100%; il browser applica il vincolo dimensionale durante il layout.</w:t>
      </w:r>
    </w:p>
    <w:p>
      <w:pPr>
        <w:pStyle w:val="Small"/>
      </w:pPr>
      <w:r>
        <w:t>Riga 11  padding: 32px 18px  Definisce lo spazio interno al bordo del box tramite padding. Valore: 32px 18px.</w:t>
      </w:r>
    </w:p>
    <w:p>
      <w:pPr>
        <w:pStyle w:val="Small"/>
      </w:pPr>
      <w:r>
        <w:t>Riga 12  background: var(--slot-sidebar)  Imposta background di .sidebar al valore var(--slot-sidebar). Usa la custom property --slot-sidebar.</w:t>
      </w:r>
    </w:p>
    <w:p>
      <w:r>
        <w:rPr>
          <w:b/>
        </w:rPr>
        <w:t xml:space="preserve">Blocco </w:t>
      </w:r>
      <w:r>
        <w:t>Riga 15  .brand</w:t>
      </w:r>
    </w:p>
    <w:p>
      <w:pPr>
        <w:pStyle w:val="Small"/>
      </w:pPr>
      <w:r>
        <w:t>Riga 16  display: flex  Rende .brand un contenitore Flexbox, così i figli vengono disposti lungo un asse principale.</w:t>
      </w:r>
    </w:p>
    <w:p>
      <w:pPr>
        <w:pStyle w:val="Small"/>
      </w:pPr>
      <w:r>
        <w:t>Riga 17  align-items: center  Allinea o distribuisce i figli di .brand con align-items impostato a center.</w:t>
      </w:r>
    </w:p>
    <w:p>
      <w:pPr>
        <w:pStyle w:val="Small"/>
      </w:pPr>
      <w:r>
        <w:t>Riga 18  width: fit-content  Imposta width di .brand a fit-content; il browser applica il vincolo dimensionale durante il layout.</w:t>
      </w:r>
    </w:p>
    <w:p>
      <w:pPr>
        <w:pStyle w:val="Small"/>
      </w:pPr>
      <w:r>
        <w:t>Riga 19  padding: 5px 8px  Definisce lo spazio interno al bordo del box tramite padding. Valore: 5px 8px.</w:t>
      </w:r>
    </w:p>
    <w:p>
      <w:pPr>
        <w:pStyle w:val="Small"/>
      </w:pPr>
      <w:r>
        <w:t>Riga 20  border-radius: 14px  Arrotonda gli angoli di .brand secondo il valore 14px.</w:t>
      </w:r>
    </w:p>
    <w:p>
      <w:pPr>
        <w:pStyle w:val="Small"/>
      </w:pPr>
      <w:r>
        <w:t>Riga 21  background: #ffffff  Imposta background di .brand al valore #ffffff.</w:t>
      </w:r>
    </w:p>
    <w:p>
      <w:pPr>
        <w:pStyle w:val="Small"/>
      </w:pPr>
      <w:r>
        <w:t>Riga 22  text-decoration: none  Regola la tipografia o il flusso del testo di .brand tramite text-decoration = none.</w:t>
      </w:r>
    </w:p>
    <w:p>
      <w:pPr>
        <w:pStyle w:val="Small"/>
      </w:pPr>
      <w:r>
        <w:t>Riga 23  overflow: hidden  Definisce come .brand gestisce il contenuto eccedente tramite overflow = hidden.</w:t>
      </w:r>
    </w:p>
    <w:p>
      <w:r>
        <w:rPr>
          <w:b/>
        </w:rPr>
        <w:t xml:space="preserve">Blocco </w:t>
      </w:r>
      <w:r>
        <w:t>Riga 26  .brand__logo</w:t>
      </w:r>
    </w:p>
    <w:p>
      <w:pPr>
        <w:pStyle w:val="Small"/>
      </w:pPr>
      <w:r>
        <w:t>Riga 27  display: block  Rende .brand__logo un box di tipo block, che occupa la riga disponibile.</w:t>
      </w:r>
    </w:p>
    <w:p>
      <w:pPr>
        <w:pStyle w:val="Small"/>
      </w:pPr>
      <w:r>
        <w:t>Riga 28  width: 174px  Imposta width di .brand__logo a 174px; il browser applica il vincolo dimensionale durante il layout.</w:t>
      </w:r>
    </w:p>
    <w:p>
      <w:pPr>
        <w:pStyle w:val="Small"/>
      </w:pPr>
      <w:r>
        <w:t>Riga 29  height: auto  Imposta height di .brand__logo a auto; il browser applica il vincolo dimensionale durante il layout.</w:t>
      </w:r>
    </w:p>
    <w:p>
      <w:r>
        <w:rPr>
          <w:b/>
        </w:rPr>
        <w:t xml:space="preserve">Blocco </w:t>
      </w:r>
      <w:r>
        <w:t>Riga 32  .sidebar__navigation</w:t>
      </w:r>
    </w:p>
    <w:p>
      <w:pPr>
        <w:pStyle w:val="Small"/>
      </w:pPr>
      <w:r>
        <w:t>Riga 33  display: grid  Rende .sidebar__navigation un contenitore CSS Grid, così i figli partecipano alla disposizione in righe e colonne.</w:t>
      </w:r>
    </w:p>
    <w:p>
      <w:pPr>
        <w:pStyle w:val="Small"/>
      </w:pPr>
      <w:r>
        <w:t>Riga 34  gap: 10px  Imposta la distanza gap tra gli elementi disposti da .sidebar__navigation al valore 10px.</w:t>
      </w:r>
    </w:p>
    <w:p>
      <w:pPr>
        <w:pStyle w:val="Small"/>
      </w:pPr>
      <w:r>
        <w:t>Riga 35  margin-top: 32px  Definisce lo spazio esterno al box tramite margin-top. Valore: 32px.</w:t>
      </w:r>
    </w:p>
    <w:p>
      <w:pPr>
        <w:pStyle w:val="Small"/>
      </w:pPr>
      <w:r>
        <w:t>Riga 36  padding: 0  Definisce lo spazio interno al bordo del box tramite padding. Valore: 0.</w:t>
      </w:r>
    </w:p>
    <w:p>
      <w:pPr>
        <w:pStyle w:val="Small"/>
      </w:pPr>
      <w:r>
        <w:t>Riga 37  background: transparent  Imposta background di .sidebar__navigation al valore transparent.</w:t>
      </w:r>
    </w:p>
    <w:p>
      <w:r>
        <w:rPr>
          <w:b/>
        </w:rPr>
        <w:t xml:space="preserve">Blocco </w:t>
      </w:r>
      <w:r>
        <w:t>Riga 40  .nav-item</w:t>
      </w:r>
    </w:p>
    <w:p>
      <w:pPr>
        <w:pStyle w:val="Small"/>
      </w:pPr>
      <w:r>
        <w:t>Riga 41  width: 100%  Imposta width di .nav-item a 100%; il browser applica il vincolo dimensionale durante il layout.</w:t>
      </w:r>
    </w:p>
    <w:p>
      <w:pPr>
        <w:pStyle w:val="Small"/>
      </w:pPr>
      <w:r>
        <w:t>Riga 42  --background: transparent  Definisce la custom property CSS --background con valore transparent; può essere letta da altre dichiarazioni tramite var(--background).</w:t>
      </w:r>
    </w:p>
    <w:p>
      <w:pPr>
        <w:pStyle w:val="Small"/>
      </w:pPr>
      <w:r>
        <w:t>Riga 43  --color: var(--slot-text-muted)  Definisce la custom property CSS --color con valore var(--slot-text-muted); può essere letta da altre dichiarazioni tramite var(--color).</w:t>
      </w:r>
    </w:p>
    <w:p>
      <w:pPr>
        <w:pStyle w:val="Small"/>
      </w:pPr>
      <w:r>
        <w:t>Riga 44  --inner-border-width: 0  Definisce la custom property CSS --inner-border-width con valore 0; può essere letta da altre dichiarazioni tramite var(--inner-border-width).</w:t>
      </w:r>
    </w:p>
    <w:p>
      <w:pPr>
        <w:pStyle w:val="Small"/>
      </w:pPr>
      <w:r>
        <w:t>Riga 45  --inner-padding-end: 12px  Definisce la custom property CSS --inner-padding-end con valore 12px; può essere letta da altre dichiarazioni tramite var(--inner-padding-end).</w:t>
      </w:r>
    </w:p>
    <w:p>
      <w:pPr>
        <w:pStyle w:val="Small"/>
      </w:pPr>
      <w:r>
        <w:t>Riga 46  --min-height: 52px  Definisce la custom property CSS --min-height con valore 52px; può essere letta da altre dichiarazioni tramite var(--min-height).</w:t>
      </w:r>
    </w:p>
    <w:p>
      <w:pPr>
        <w:pStyle w:val="Small"/>
      </w:pPr>
      <w:r>
        <w:t>Riga 47  --padding-start: 12px  Definisce la custom property CSS --padding-start con valore 12px; può essere letta da altre dichiarazioni tramite var(--padding-start).</w:t>
      </w:r>
    </w:p>
    <w:p>
      <w:pPr>
        <w:pStyle w:val="Small"/>
      </w:pPr>
      <w:r>
        <w:t>Riga 48  --ripple-color: var(--slot-primary)  Definisce la custom property CSS --ripple-color con valore var(--slot-primary); può essere letta da altre dichiarazioni tramite var(--ripple-color).</w:t>
      </w:r>
    </w:p>
    <w:p>
      <w:pPr>
        <w:pStyle w:val="Small"/>
      </w:pPr>
      <w:r>
        <w:t>Riga 49  border-radius: 10px  Arrotonda gli angoli di .nav-item secondo il valore 10px.</w:t>
      </w:r>
    </w:p>
    <w:p>
      <w:pPr>
        <w:pStyle w:val="Small"/>
      </w:pPr>
      <w:r>
        <w:t>Riga 50  font-size: 16px  Regola la tipografia o il flusso del testo di .nav-item tramite font-size = 16px.</w:t>
      </w:r>
    </w:p>
    <w:p>
      <w:pPr>
        <w:pStyle w:val="Small"/>
      </w:pPr>
      <w:r>
        <w:t>Riga 51  text-align: left  Regola la tipografia o il flusso del testo di .nav-item tramite text-align = left.</w:t>
      </w:r>
    </w:p>
    <w:p>
      <w:pPr>
        <w:pStyle w:val="Small"/>
      </w:pPr>
      <w:r>
        <w:t>Riga 52  transition: background-color 160ms ease,</w:t>
        <w:br/>
        <w:t xml:space="preserve">    color 160ms ease  Regola la transizione delle proprietà di .nav-item con transition = background-color 160ms ease,</w:t>
        <w:br/>
        <w:t xml:space="preserve">    color 160ms ease.</w:t>
      </w:r>
    </w:p>
    <w:p>
      <w:r>
        <w:rPr>
          <w:b/>
        </w:rPr>
        <w:t xml:space="preserve">Blocco </w:t>
      </w:r>
      <w:r>
        <w:t>Riga 57  .nav-item ion-icon</w:t>
      </w:r>
    </w:p>
    <w:p>
      <w:pPr>
        <w:pStyle w:val="Small"/>
      </w:pPr>
      <w:r>
        <w:t>Riga 58  margin-inline-end: 12px  Definisce lo spazio esterno al box tramite margin-inline-end. Valore: 12px.</w:t>
      </w:r>
    </w:p>
    <w:p>
      <w:pPr>
        <w:pStyle w:val="Small"/>
      </w:pPr>
      <w:r>
        <w:t>Riga 59  font-size: 21px  Regola la tipografia o il flusso del testo di .nav-item ion-icon tramite font-size = 21px.</w:t>
      </w:r>
    </w:p>
    <w:p>
      <w:r>
        <w:rPr>
          <w:b/>
        </w:rPr>
        <w:t xml:space="preserve">Blocco </w:t>
      </w:r>
      <w:r>
        <w:t>Riga 62  .nav-item:hover, .nav-item--active</w:t>
      </w:r>
    </w:p>
    <w:p>
      <w:pPr>
        <w:pStyle w:val="Small"/>
      </w:pPr>
      <w:r>
        <w:t>Riga 64  --background: var(--slot-hover)  Definisce la custom property CSS --background con valore var(--slot-hover); può essere letta da altre dichiarazioni tramite var(--background).</w:t>
      </w:r>
    </w:p>
    <w:p>
      <w:pPr>
        <w:pStyle w:val="Small"/>
      </w:pPr>
      <w:r>
        <w:t>Riga 65  --color: var(--slot-text)  Definisce la custom property CSS --color con valore var(--slot-text); può essere letta da altre dichiarazioni tramite var(--color).</w:t>
      </w:r>
    </w:p>
    <w:p>
      <w:r>
        <w:rPr>
          <w:b/>
        </w:rPr>
        <w:t xml:space="preserve">Blocco </w:t>
      </w:r>
      <w:r>
        <w:t>Riga 68  .administrator</w:t>
      </w:r>
    </w:p>
    <w:p>
      <w:pPr>
        <w:pStyle w:val="Small"/>
      </w:pPr>
      <w:r>
        <w:t>Riga 69  display: flex  Rende .administrator un contenitore Flexbox, così i figli vengono disposti lungo un asse principale.</w:t>
      </w:r>
    </w:p>
    <w:p>
      <w:pPr>
        <w:pStyle w:val="Small"/>
      </w:pPr>
      <w:r>
        <w:t>Riga 70  align-items: center  Allinea o distribuisce i figli di .administrator con align-items impostato a center.</w:t>
      </w:r>
    </w:p>
    <w:p>
      <w:pPr>
        <w:pStyle w:val="Small"/>
      </w:pPr>
      <w:r>
        <w:t>Riga 71  gap: 10px  Imposta la distanza gap tra gli elementi disposti da .administrator al valore 10px.</w:t>
      </w:r>
    </w:p>
    <w:p>
      <w:pPr>
        <w:pStyle w:val="Small"/>
      </w:pPr>
      <w:r>
        <w:t>Riga 72  margin-top: auto  Definisce lo spazio esterno al box tramite margin-top. Valore: auto.</w:t>
      </w:r>
    </w:p>
    <w:p>
      <w:pPr>
        <w:pStyle w:val="Small"/>
      </w:pPr>
      <w:r>
        <w:t>Riga 73  padding-top: 42px  Definisce lo spazio interno al bordo del box tramite padding-top. Valore: 42px.</w:t>
      </w:r>
    </w:p>
    <w:p>
      <w:pPr>
        <w:pStyle w:val="Small"/>
      </w:pPr>
      <w:r>
        <w:t>Riga 74  border-top: 2px solid var(--slot-border)  Definisce il bordo border-top di .administrator con il valore 2px solid var(--slot-border). Usa la custom property --slot-border.</w:t>
      </w:r>
    </w:p>
    <w:p>
      <w:r>
        <w:rPr>
          <w:b/>
        </w:rPr>
        <w:t xml:space="preserve">Blocco </w:t>
      </w:r>
      <w:r>
        <w:t>Riga 77  .administrator__avatar</w:t>
      </w:r>
    </w:p>
    <w:p>
      <w:pPr>
        <w:pStyle w:val="Small"/>
      </w:pPr>
      <w:r>
        <w:t>Riga 78  display: grid  Rende .administrator__avatar un contenitore CSS Grid, così i figli partecipano alla disposizione in righe e colonne.</w:t>
      </w:r>
    </w:p>
    <w:p>
      <w:pPr>
        <w:pStyle w:val="Small"/>
      </w:pPr>
      <w:r>
        <w:t>Riga 79  flex: 0 0 auto  Regola la crescita, riduzione, base o ordine Flexbox di .administrator__avatar con flex = 0 0 auto.</w:t>
      </w:r>
    </w:p>
    <w:p>
      <w:pPr>
        <w:pStyle w:val="Small"/>
      </w:pPr>
      <w:r>
        <w:t>Riga 80  place-items: center  Allinea o distribuisce i figli di .administrator__avatar con place-items impostato a center.</w:t>
      </w:r>
    </w:p>
    <w:p>
      <w:pPr>
        <w:pStyle w:val="Small"/>
      </w:pPr>
      <w:r>
        <w:t>Riga 81  width: 44px  Imposta width di .administrator__avatar a 44px; il browser applica il vincolo dimensionale durante il layout.</w:t>
      </w:r>
    </w:p>
    <w:p>
      <w:pPr>
        <w:pStyle w:val="Small"/>
      </w:pPr>
      <w:r>
        <w:t>Riga 82  height: 44px  Imposta height di .administrator__avatar a 44px; il browser applica il vincolo dimensionale durante il layout.</w:t>
      </w:r>
    </w:p>
    <w:p>
      <w:pPr>
        <w:pStyle w:val="Small"/>
      </w:pPr>
      <w:r>
        <w:t>Riga 83  border-radius: 50%  Arrotonda gli angoli di .administrator__avatar secondo il valore 50%.</w:t>
      </w:r>
    </w:p>
    <w:p>
      <w:pPr>
        <w:pStyle w:val="Small"/>
      </w:pPr>
      <w:r>
        <w:t>Riga 84  background: #c7d8ff  Imposta background di .administrator__avatar al valore #c7d8ff.</w:t>
      </w:r>
    </w:p>
    <w:p>
      <w:pPr>
        <w:pStyle w:val="Small"/>
      </w:pPr>
      <w:r>
        <w:t>Riga 85  color: #17365f  Imposta color di .administrator__avatar al valore #17365f.</w:t>
      </w:r>
    </w:p>
    <w:p>
      <w:pPr>
        <w:pStyle w:val="Small"/>
      </w:pPr>
      <w:r>
        <w:t>Riga 86  font-size: 16px  Regola la tipografia o il flusso del testo di .administrator__avatar tramite font-size = 16px.</w:t>
      </w:r>
    </w:p>
    <w:p>
      <w:pPr>
        <w:pStyle w:val="Small"/>
      </w:pPr>
      <w:r>
        <w:t>Riga 87  font-weight: 500  Regola la tipografia o il flusso del testo di .administrator__avatar tramite font-weight = 500.</w:t>
      </w:r>
    </w:p>
    <w:p>
      <w:pPr>
        <w:pStyle w:val="Small"/>
      </w:pPr>
      <w:r>
        <w:t>Riga 88  text-decoration: none  Regola la tipografia o il flusso del testo di .administrator__avatar tramite text-decoration = none.</w:t>
      </w:r>
    </w:p>
    <w:p>
      <w:pPr>
        <w:pStyle w:val="Small"/>
      </w:pPr>
      <w:r>
        <w:t>Riga 89  overflow: hidden  Definisce come .administrator__avatar gestisce il contenuto eccedente tramite overflow = hidden.</w:t>
      </w:r>
    </w:p>
    <w:p>
      <w:r>
        <w:rPr>
          <w:b/>
        </w:rPr>
        <w:t xml:space="preserve">Blocco </w:t>
      </w:r>
      <w:r>
        <w:t>Riga 92  .administrator__avatar img</w:t>
      </w:r>
    </w:p>
    <w:p>
      <w:pPr>
        <w:pStyle w:val="Small"/>
      </w:pPr>
      <w:r>
        <w:t>Riga 93  display: block  Rende .administrator__avatar img un box di tipo block, che occupa la riga disponibile.</w:t>
      </w:r>
    </w:p>
    <w:p>
      <w:pPr>
        <w:pStyle w:val="Small"/>
      </w:pPr>
      <w:r>
        <w:t>Riga 94  width: 100%  Imposta width di .administrator__avatar img a 100%; il browser applica il vincolo dimensionale durante il layout.</w:t>
      </w:r>
    </w:p>
    <w:p>
      <w:pPr>
        <w:pStyle w:val="Small"/>
      </w:pPr>
      <w:r>
        <w:t>Riga 95  height: 100%  Imposta height di .administrator__avatar img a 100%; il browser applica il vincolo dimensionale durante il layout.</w:t>
      </w:r>
    </w:p>
    <w:p>
      <w:pPr>
        <w:pStyle w:val="Small"/>
      </w:pPr>
      <w:r>
        <w:t>Riga 96  object-fit: cover  Regola come il contenuto sostitutivo di .administrator__avatar img viene adattato al box tramite object-fit = cover.</w:t>
      </w:r>
    </w:p>
    <w:p>
      <w:r>
        <w:rPr>
          <w:b/>
        </w:rPr>
        <w:t xml:space="preserve">Blocco </w:t>
      </w:r>
      <w:r>
        <w:t>Riga 99  .administrator__information strong, .administrator__information small</w:t>
      </w:r>
    </w:p>
    <w:p>
      <w:pPr>
        <w:pStyle w:val="Small"/>
      </w:pPr>
      <w:r>
        <w:t>Riga 101  display: block  Rende .administrator__information strong, .administrator__information small un box di tipo block, che occupa la riga disponibile.</w:t>
      </w:r>
    </w:p>
    <w:p>
      <w:pPr>
        <w:pStyle w:val="Small"/>
      </w:pPr>
      <w:r>
        <w:t>Riga 102  line-height: 1.6  Regola la tipografia o il flusso del testo di .administrator__information strong, .administrator__information small tramite line-height = 1.6.</w:t>
      </w:r>
    </w:p>
    <w:p>
      <w:r>
        <w:rPr>
          <w:b/>
        </w:rPr>
        <w:t xml:space="preserve">Blocco </w:t>
      </w:r>
      <w:r>
        <w:t>Riga 105  .administrator__information strong</w:t>
      </w:r>
    </w:p>
    <w:p>
      <w:pPr>
        <w:pStyle w:val="Small"/>
      </w:pPr>
      <w:r>
        <w:t>Riga 106  color: var(--slot-text)  Imposta color di .administrator__information strong al valore var(--slot-text). Usa la custom property --slot-text.</w:t>
      </w:r>
    </w:p>
    <w:p>
      <w:pPr>
        <w:pStyle w:val="Small"/>
      </w:pPr>
      <w:r>
        <w:t>Riga 107  font-size: 15px  Regola la tipografia o il flusso del testo di .administrator__information strong tramite font-size = 15px.</w:t>
      </w:r>
    </w:p>
    <w:p>
      <w:r>
        <w:rPr>
          <w:b/>
        </w:rPr>
        <w:t xml:space="preserve">Blocco </w:t>
      </w:r>
      <w:r>
        <w:t>Riga 110  .administrator__information small</w:t>
      </w:r>
    </w:p>
    <w:p>
      <w:pPr>
        <w:pStyle w:val="Small"/>
      </w:pPr>
      <w:r>
        <w:t>Riga 111  color: var(--slot-text)  Imposta color di .administrator__information small al valore var(--slot-text). Usa la custom property --slot-text.</w:t>
      </w:r>
    </w:p>
    <w:p>
      <w:pPr>
        <w:pStyle w:val="Small"/>
      </w:pPr>
      <w:r>
        <w:t>Riga 112  font-size: 13px  Regola la tipografia o il flusso del testo di .administrator__information small tramite font-size = 13px.</w:t>
      </w:r>
    </w:p>
    <w:p>
      <w:r>
        <w:rPr>
          <w:b/>
        </w:rPr>
        <w:t xml:space="preserve">Blocco </w:t>
      </w:r>
      <w:r>
        <w:t>Riga 115  @media (max-width: 900px)</w:t>
      </w:r>
    </w:p>
    <w:p>
      <w:pPr>
        <w:pStyle w:val="Small"/>
      </w:pPr>
      <w:r>
        <w:t>Il blocco stabilisce un contesto per le regole annidate riportate sotto.</w:t>
      </w:r>
    </w:p>
    <w:p>
      <w:r>
        <w:rPr>
          <w:b/>
        </w:rPr>
        <w:t xml:space="preserve">Blocco </w:t>
      </w:r>
      <w:r>
        <w:t>Riga 116  @media (max-width: 900px) &gt; .sidebar</w:t>
      </w:r>
    </w:p>
    <w:p>
      <w:pPr>
        <w:pStyle w:val="Small"/>
      </w:pPr>
      <w:r>
        <w:t>Riga 117  padding: calc(20px + var(--slot-safe-area-top)) 16px</w:t>
        <w:br/>
        <w:t xml:space="preserve">      calc(20px + var(--slot-safe-area-bottom))  Definisce lo spazio interno al bordo del box tramite padding. Valore: calc(20px + var(--slot-safe-area-top)) 16px</w:t>
        <w:br/>
        <w:t xml:space="preserve">      calc(20px + var(--slot-safe-area-bottom)).</w:t>
      </w:r>
    </w:p>
    <w:p>
      <w:r>
        <w:rPr>
          <w:b/>
        </w:rPr>
        <w:t xml:space="preserve">Blocco </w:t>
      </w:r>
      <w:r>
        <w:t>Riga 121  @media (max-width: 900px) &gt; .brand__logo</w:t>
      </w:r>
    </w:p>
    <w:p>
      <w:pPr>
        <w:pStyle w:val="Small"/>
      </w:pPr>
      <w:r>
        <w:t>Riga 122  width: 148px  Imposta width di .brand__logo a 148px; il browser applica il vincolo dimensionale durante il layout.</w:t>
      </w:r>
    </w:p>
    <w:p>
      <w:r>
        <w:rPr>
          <w:b/>
        </w:rPr>
        <w:t xml:space="preserve">Blocco </w:t>
      </w:r>
      <w:r>
        <w:t>Riga 125  @media (max-width: 900px) &gt; .sidebar__navigation</w:t>
      </w:r>
    </w:p>
    <w:p>
      <w:pPr>
        <w:pStyle w:val="Small"/>
      </w:pPr>
      <w:r>
        <w:t>Riga 126  margin-top: 20px  Definisce lo spazio esterno al box tramite margin-top. Valore: 20px.</w:t>
      </w:r>
    </w:p>
    <w:p>
      <w:r>
        <w:rPr>
          <w:b/>
        </w:rPr>
        <w:t xml:space="preserve">Blocco </w:t>
      </w:r>
      <w:r>
        <w:t>Riga 130  .administrator__avatar:focus-visible</w:t>
      </w:r>
    </w:p>
    <w:p>
      <w:pPr>
        <w:pStyle w:val="Small"/>
      </w:pPr>
      <w:r>
        <w:t>Riga 131  outline: 2px solid var(--slot-primary)  Definisce il contorno di focus o stato di .administrator__avatar:focus-visible con outline = 2px solid var(--slot-primary).</w:t>
      </w:r>
    </w:p>
    <w:p>
      <w:pPr>
        <w:pStyle w:val="Small"/>
      </w:pPr>
      <w:r>
        <w:t>Riga 132  outline-offset: 3px  Definisce il contorno di focus o stato di .administrator__avatar:focus-visible con outline-offset = 3px.</w:t>
      </w:r>
    </w:p>
    <w:p>
      <w:r>
        <w:rPr>
          <w:b/>
        </w:rPr>
        <w:t xml:space="preserve">Verifica orale </w:t>
      </w:r>
      <w:r>
        <w:t>Quale responsabilità ha questo file nel frontend e quale stato controlla?</w:t>
      </w:r>
    </w:p>
    <w:p>
      <w:r>
        <w:rPr>
          <w:b/>
        </w:rPr>
        <w:t xml:space="preserve">Risposta </w:t>
      </w:r>
      <w:r>
        <w:t>Foglio di stile isolato per admin sidebar.component;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height: 100%;</w:t>
        <w:br/>
        <w:t xml:space="preserve">   4  }</w:t>
        <w:br/>
        <w:t xml:space="preserve">   5  </w:t>
        <w:br/>
        <w:t xml:space="preserve">   6  .sidebar {</w:t>
        <w:br/>
        <w:t xml:space="preserve">   7    display: flex;</w:t>
        <w:br/>
        <w:t xml:space="preserve">   8    flex-direction: column;</w:t>
        <w:br/>
        <w:t xml:space="preserve">   9    box-sizing: border-box;</w:t>
        <w:br/>
        <w:t xml:space="preserve">  10    min-height: 100%;</w:t>
        <w:br/>
        <w:t xml:space="preserve">  11    padding: 32px 18px;</w:t>
        <w:br/>
        <w:t xml:space="preserve">  12    background: var(--slot-sidebar);</w:t>
        <w:br/>
        <w:t xml:space="preserve">  13  }</w:t>
        <w:br/>
        <w:t xml:space="preserve">  14  </w:t>
        <w:br/>
        <w:t xml:space="preserve">  15  .brand {</w:t>
        <w:br/>
        <w:t xml:space="preserve">  16    display: flex;</w:t>
        <w:br/>
        <w:t xml:space="preserve">  17    align-items: center;</w:t>
        <w:br/>
        <w:t xml:space="preserve">  18    width: fit-content;</w:t>
        <w:br/>
        <w:t xml:space="preserve">  19    padding: 5px 8px;</w:t>
        <w:br/>
        <w:t xml:space="preserve">  20    border-radius: 14px;</w:t>
        <w:br/>
        <w:t xml:space="preserve">  21    background: #ffffff;</w:t>
        <w:br/>
        <w:t xml:space="preserve">  22    text-decoration: none;</w:t>
        <w:br/>
        <w:t xml:space="preserve">  23    overflow: hidden;</w:t>
        <w:br/>
        <w:t xml:space="preserve">  24  }</w:t>
        <w:br/>
        <w:t xml:space="preserve">  25  </w:t>
        <w:br/>
        <w:t xml:space="preserve">  26  .brand__logo {</w:t>
        <w:br/>
        <w:t xml:space="preserve">  27    display: block;</w:t>
        <w:br/>
        <w:t xml:space="preserve">  28    width: 174px;</w:t>
      </w:r>
    </w:p>
    <w:p>
      <w:pPr>
        <w:pStyle w:val="Code"/>
      </w:pPr>
      <w:r>
        <w:t xml:space="preserve">  29    height: auto;</w:t>
        <w:br/>
        <w:t xml:space="preserve">  30  }</w:t>
        <w:br/>
        <w:t xml:space="preserve">  31  </w:t>
        <w:br/>
        <w:t xml:space="preserve">  32  .sidebar__navigation {</w:t>
        <w:br/>
        <w:t xml:space="preserve">  33    display: grid;</w:t>
        <w:br/>
        <w:t xml:space="preserve">  34    gap: 10px;</w:t>
        <w:br/>
        <w:t xml:space="preserve">  35    margin-top: 32px;</w:t>
        <w:br/>
        <w:t xml:space="preserve">  36    padding: 0;</w:t>
        <w:br/>
        <w:t xml:space="preserve">  37    background: transparent;</w:t>
        <w:br/>
        <w:t xml:space="preserve">  38  }</w:t>
        <w:br/>
        <w:t xml:space="preserve">  39  </w:t>
        <w:br/>
        <w:t xml:space="preserve">  40  .nav-item {</w:t>
        <w:br/>
        <w:t xml:space="preserve">  41    width: 100%;</w:t>
        <w:br/>
        <w:t xml:space="preserve">  42    --background: transparent;</w:t>
        <w:br/>
        <w:t xml:space="preserve">  43    --color: var(--slot-text-muted);</w:t>
        <w:br/>
        <w:t xml:space="preserve">  44    --inner-border-width: 0;</w:t>
        <w:br/>
        <w:t xml:space="preserve">  45    --inner-padding-end: 12px;</w:t>
        <w:br/>
        <w:t xml:space="preserve">  46    --min-height: 52px;</w:t>
        <w:br/>
        <w:t xml:space="preserve">  47    --padding-start: 12px;</w:t>
        <w:br/>
        <w:t xml:space="preserve">  48    --ripple-color: var(--slot-primary);</w:t>
        <w:br/>
        <w:t xml:space="preserve">  49    border-radius: 10px;</w:t>
        <w:br/>
        <w:t xml:space="preserve">  50    font-size: 16px;</w:t>
        <w:br/>
        <w:t xml:space="preserve">  51    text-align: left;</w:t>
        <w:br/>
        <w:t xml:space="preserve">  52    transition:</w:t>
        <w:br/>
        <w:t xml:space="preserve">  53      background-color 160ms ease,</w:t>
        <w:br/>
        <w:t xml:space="preserve">  54      color 160ms ease;</w:t>
        <w:br/>
        <w:t xml:space="preserve">  55  }</w:t>
        <w:br/>
        <w:t xml:space="preserve">  56  </w:t>
      </w:r>
    </w:p>
    <w:p>
      <w:pPr>
        <w:pStyle w:val="Code"/>
      </w:pPr>
      <w:r>
        <w:t xml:space="preserve">  57  .nav-item ion-icon {</w:t>
        <w:br/>
        <w:t xml:space="preserve">  58    margin-inline-end: 12px;</w:t>
        <w:br/>
        <w:t xml:space="preserve">  59    font-size: 21px;</w:t>
        <w:br/>
        <w:t xml:space="preserve">  60  }</w:t>
        <w:br/>
        <w:t xml:space="preserve">  61  </w:t>
        <w:br/>
        <w:t xml:space="preserve">  62  .nav-item:hover,</w:t>
        <w:br/>
        <w:t xml:space="preserve">  63  .nav-item--active {</w:t>
        <w:br/>
        <w:t xml:space="preserve">  64    --background: var(--slot-hover);</w:t>
        <w:br/>
        <w:t xml:space="preserve">  65    --color: var(--slot-text);</w:t>
        <w:br/>
        <w:t xml:space="preserve">  66  }</w:t>
        <w:br/>
        <w:t xml:space="preserve">  67  </w:t>
        <w:br/>
        <w:t xml:space="preserve">  68  .administrator {</w:t>
        <w:br/>
        <w:t xml:space="preserve">  69    display: flex;</w:t>
        <w:br/>
        <w:t xml:space="preserve">  70    align-items: center;</w:t>
        <w:br/>
        <w:t xml:space="preserve">  71    gap: 10px;</w:t>
        <w:br/>
        <w:t xml:space="preserve">  72    margin-top: auto;</w:t>
        <w:br/>
        <w:t xml:space="preserve">  73    padding-top: 42px;</w:t>
        <w:br/>
        <w:t xml:space="preserve">  74    border-top: 2px solid var(--slot-border);</w:t>
        <w:br/>
        <w:t xml:space="preserve">  75  }</w:t>
        <w:br/>
        <w:t xml:space="preserve">  76  </w:t>
        <w:br/>
        <w:t xml:space="preserve">  77  .administrator__avatar {</w:t>
        <w:br/>
        <w:t xml:space="preserve">  78    display: grid;</w:t>
        <w:br/>
        <w:t xml:space="preserve">  79    flex: 0 0 auto;</w:t>
        <w:br/>
        <w:t xml:space="preserve">  80    place-items: center;</w:t>
        <w:br/>
        <w:t xml:space="preserve">  81    width: 44px;</w:t>
        <w:br/>
        <w:t xml:space="preserve">  82    height: 44px;</w:t>
        <w:br/>
        <w:t xml:space="preserve">  83    border-radius: 50%;</w:t>
        <w:br/>
        <w:t xml:space="preserve">  84    background: #c7d8ff;</w:t>
      </w:r>
    </w:p>
    <w:p>
      <w:pPr>
        <w:pStyle w:val="Code"/>
      </w:pPr>
      <w:r>
        <w:t xml:space="preserve">  85    color: #17365f;</w:t>
        <w:br/>
        <w:t xml:space="preserve">  86    font-size: 16px;</w:t>
        <w:br/>
        <w:t xml:space="preserve">  87    font-weight: 500;</w:t>
        <w:br/>
        <w:t xml:space="preserve">  88    text-decoration: none;</w:t>
        <w:br/>
        <w:t xml:space="preserve">  89    overflow: hidden;</w:t>
        <w:br/>
        <w:t xml:space="preserve">  90  }</w:t>
        <w:br/>
        <w:t xml:space="preserve">  91  </w:t>
        <w:br/>
        <w:t xml:space="preserve">  92  .administrator__avatar img {</w:t>
        <w:br/>
        <w:t xml:space="preserve">  93    display: block;</w:t>
        <w:br/>
        <w:t xml:space="preserve">  94    width: 100%;</w:t>
        <w:br/>
        <w:t xml:space="preserve">  95    height: 100%;</w:t>
        <w:br/>
        <w:t xml:space="preserve">  96    object-fit: cover;</w:t>
        <w:br/>
        <w:t xml:space="preserve">  97  }</w:t>
        <w:br/>
        <w:t xml:space="preserve">  98  </w:t>
        <w:br/>
        <w:t xml:space="preserve">  99  .administrator__information strong,</w:t>
        <w:br/>
        <w:t xml:space="preserve"> 100  .administrator__information small {</w:t>
        <w:br/>
        <w:t xml:space="preserve"> 101    display: block;</w:t>
        <w:br/>
        <w:t xml:space="preserve"> 102    line-height: 1.6;</w:t>
        <w:br/>
        <w:t xml:space="preserve"> 103  }</w:t>
        <w:br/>
        <w:t xml:space="preserve"> 104  </w:t>
        <w:br/>
        <w:t xml:space="preserve"> 105  .administrator__information strong {</w:t>
        <w:br/>
        <w:t xml:space="preserve"> 106    color: var(--slot-text);</w:t>
        <w:br/>
        <w:t xml:space="preserve"> 107    font-size: 15px;</w:t>
        <w:br/>
        <w:t xml:space="preserve"> 108  }</w:t>
        <w:br/>
        <w:t xml:space="preserve"> 109  </w:t>
        <w:br/>
        <w:t xml:space="preserve"> 110  .administrator__information small {</w:t>
        <w:br/>
        <w:t xml:space="preserve"> 111    color: var(--slot-text);</w:t>
        <w:br/>
        <w:t xml:space="preserve"> 112    font-size: 13px;</w:t>
      </w:r>
    </w:p>
    <w:p>
      <w:pPr>
        <w:pStyle w:val="Code"/>
      </w:pPr>
      <w:r>
        <w:t xml:space="preserve"> 113  }</w:t>
        <w:br/>
        <w:t xml:space="preserve"> 114  </w:t>
        <w:br/>
        <w:t xml:space="preserve"> 115  @media (max-width: 900px) {</w:t>
        <w:br/>
        <w:t xml:space="preserve"> 116    .sidebar {</w:t>
        <w:br/>
        <w:t xml:space="preserve"> 117      padding: calc(20px + var(--slot-safe-area-top)) 16px</w:t>
        <w:br/>
        <w:t xml:space="preserve"> 118        calc(20px + var(--slot-safe-area-bottom));</w:t>
        <w:br/>
        <w:t xml:space="preserve"> 119    }</w:t>
        <w:br/>
        <w:t xml:space="preserve"> 120  </w:t>
        <w:br/>
        <w:t xml:space="preserve"> 121    .brand__logo {</w:t>
        <w:br/>
        <w:t xml:space="preserve"> 122      width: 148px;</w:t>
        <w:br/>
        <w:t xml:space="preserve"> 123    }</w:t>
        <w:br/>
        <w:t xml:space="preserve"> 124  </w:t>
        <w:br/>
        <w:t xml:space="preserve"> 125    .sidebar__navigation {</w:t>
        <w:br/>
        <w:t xml:space="preserve"> 126      margin-top: 20px;</w:t>
        <w:br/>
        <w:t xml:space="preserve"> 127    }</w:t>
        <w:br/>
        <w:t xml:space="preserve"> 128  }</w:t>
        <w:br/>
        <w:t xml:space="preserve"> 129  </w:t>
        <w:br/>
        <w:t xml:space="preserve"> 130  .administrator__avatar:focus-visible {</w:t>
        <w:br/>
        <w:t xml:space="preserve"> 131    outline: 2px solid var(--slot-primary);</w:t>
        <w:br/>
        <w:t xml:space="preserve"> 132    outline-offset: 3px;</w:t>
        <w:br/>
        <w:t xml:space="preserve"> 133  }</w:t>
      </w:r>
    </w:p>
    <w:p>
      <w:pPr>
        <w:spacing w:after="20"/>
      </w:pPr>
    </w:p>
    <w:p>
      <w:bookmarkStart w:id="927" w:name="file_23871f5017c89903c6"/>
      <w:pPr>
        <w:pStyle w:val="Heading2"/>
      </w:pPr>
      <w:r>
        <w:t>File src app admin parts admin sidebar component ts</w:t>
      </w:r>
      <w:bookmarkEnd w:id="927"/>
    </w:p>
    <w:p>
      <w:pPr>
        <w:pStyle w:val="Source"/>
        <w:keepNext/>
      </w:pPr>
      <w:r>
        <w:t>src/app/admin-parts/admin-sidebar.component.ts</w:t>
      </w:r>
    </w:p>
    <w:p>
      <w:r>
        <w:t>Componente riusabile admin sidebar.component; riceve dati dal genitore, espone eventi o azioni e mantiene solo lo stato necessario al blocco visuale.</w:t>
      </w:r>
    </w:p>
    <w:p>
      <w:r>
        <w:t>Import principali: Component, inject da @angular/core; RouterLink, RouterLinkActive da @angular/router; IonIcon,</w:t>
        <w:br/>
        <w:t xml:space="preserve">  IonItem,</w:t>
        <w:br/>
        <w:t xml:space="preserve">  IonLabel,</w:t>
        <w:br/>
        <w:t xml:space="preserve">  IonList,</w:t>
        <w:br/>
        <w:t xml:space="preserve">  IonMenuToggle, da @ionic/angular; addIcons da ionicons; barChartOutline,</w:t>
        <w:br/>
        <w:t xml:space="preserve">  businessOutline,</w:t>
        <w:br/>
        <w:t xml:space="preserve">  calendarOutline,</w:t>
        <w:br/>
        <w:t xml:space="preserve">  flagOutline,</w:t>
        <w:br/>
        <w:t xml:space="preserve">  gridOutline,</w:t>
        <w:br/>
        <w:t xml:space="preserve">  homeOutline,</w:t>
        <w:br/>
        <w:t xml:space="preserve">  megaphoneOutline,</w:t>
        <w:br/>
        <w:t xml:space="preserve">  peopleOutline,</w:t>
        <w:br/>
        <w:t xml:space="preserve">  timeOutline, da ionicons/icons; Auth da ../auth/auth; adminNavigation da ../auth/navigation-items; ThemeToggleComponent da ../theme/theme-toggle.component; ProfilePhoto da ../profile/profile-photo.</w:t>
      </w:r>
    </w:p>
    <w:p>
      <w:r>
        <w:t>AdminSidebarComponent: campi e metodi rilevati Component, selector, imports, templateUrl, styleUrls, auth, inject, profilePhoto, navigationItems, constructor, addIcons.</w:t>
      </w:r>
    </w:p>
    <w:p>
      <w:pPr>
        <w:pStyle w:val="Heading3"/>
      </w:pPr>
      <w:r>
        <w:t>Proprietà e contratti del file</w:t>
      </w:r>
    </w:p>
    <w:p>
      <w:pPr>
        <w:pStyle w:val="Small"/>
      </w:pPr>
      <w:r>
        <w:t>Riga 42  AdminSidebarComponent.auth: tipo ricavato dall’inizializzazione; stato iniziale inject(Auth)</w:t>
      </w:r>
    </w:p>
    <w:p>
      <w:pPr>
        <w:pStyle w:val="Small"/>
      </w:pPr>
      <w:r>
        <w:t>Riga 43  AdminSidebarComponent.profilePhoto: tipo ricavato dall’inizializzazione; stato iniziale inject(ProfilePhoto)</w:t>
      </w:r>
    </w:p>
    <w:p>
      <w:pPr>
        <w:pStyle w:val="Small"/>
      </w:pPr>
      <w:r>
        <w:t>Riga 44  AdminSidebarComponent.navigationItems: tipo ricavato dall’inizializzazione; stato iniziale adminNavigation</w:t>
      </w:r>
    </w:p>
    <w:p>
      <w:pPr>
        <w:pStyle w:val="Heading3"/>
      </w:pPr>
      <w:r>
        <w:t>Funzione AdminSidebarComponent constructor</w:t>
      </w:r>
    </w:p>
    <w:p>
      <w:pPr>
        <w:pStyle w:val="Source"/>
        <w:keepNext/>
      </w:pPr>
      <w:r>
        <w:t>AdminSidebarComponent.constructor   righe 45-57</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r>
        <w:rPr>
          <w:b/>
        </w:rPr>
        <w:t xml:space="preserve">Verifica orale </w:t>
      </w:r>
      <w:r>
        <w:t>Quale responsabilità ha questo file nel frontend e quale stato controlla?</w:t>
      </w:r>
    </w:p>
    <w:p>
      <w:r>
        <w:rPr>
          <w:b/>
        </w:rPr>
        <w:t xml:space="preserve">Risposta </w:t>
      </w:r>
      <w:r>
        <w:t>Componente riusabile admin sidebar.component;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inject } from '@angular/core';</w:t>
        <w:br/>
        <w:t xml:space="preserve">   2  import { RouterLink, RouterLinkActive } from '@angular/router';</w:t>
        <w:br/>
        <w:t xml:space="preserve">   3  import {</w:t>
        <w:br/>
        <w:t xml:space="preserve">   4    IonIcon,</w:t>
        <w:br/>
        <w:t xml:space="preserve">   5    IonItem,</w:t>
        <w:br/>
        <w:t xml:space="preserve">   6    IonLabel,</w:t>
        <w:br/>
        <w:t xml:space="preserve">   7    IonList,</w:t>
        <w:br/>
        <w:t xml:space="preserve">   8    IonMenuToggle,</w:t>
        <w:br/>
        <w:t xml:space="preserve">   9  } from '@ionic/angular';</w:t>
        <w:br/>
        <w:t xml:space="preserve">  10  import { addIcons } from 'ionicons';</w:t>
        <w:br/>
        <w:t xml:space="preserve">  11  import {</w:t>
        <w:br/>
        <w:t xml:space="preserve">  12    barChartOutline,</w:t>
        <w:br/>
        <w:t xml:space="preserve">  13    businessOutline,</w:t>
        <w:br/>
        <w:t xml:space="preserve">  14    calendarOutline,</w:t>
        <w:br/>
        <w:t xml:space="preserve">  15    flagOutline,</w:t>
        <w:br/>
        <w:t xml:space="preserve">  16    gridOutline,</w:t>
        <w:br/>
        <w:t xml:space="preserve">  17    homeOutline,</w:t>
        <w:br/>
        <w:t xml:space="preserve">  18    megaphoneOutline,</w:t>
        <w:br/>
        <w:t xml:space="preserve">  19    peopleOutline,</w:t>
        <w:br/>
        <w:t xml:space="preserve">  20    timeOutline,</w:t>
        <w:br/>
        <w:t xml:space="preserve">  21  } from 'ionicons/icons';</w:t>
        <w:br/>
        <w:t xml:space="preserve">  22  import { Auth } from '../auth/auth';</w:t>
        <w:br/>
        <w:t xml:space="preserve">  23  import { adminNavigation } from '../auth/navigation-items';</w:t>
        <w:br/>
        <w:t xml:space="preserve">  24  import { ThemeToggleComponent } from '../theme/theme-toggle.component';</w:t>
        <w:br/>
        <w:t xml:space="preserve">  25  import { ProfilePhoto } from '../profile/profile-photo';</w:t>
        <w:br/>
        <w:t xml:space="preserve">  26  @Component({</w:t>
        <w:br/>
        <w:t xml:space="preserve">  27    selector: 'app-admin-sidebar',</w:t>
        <w:br/>
        <w:t xml:space="preserve">  28    imports: [</w:t>
      </w:r>
    </w:p>
    <w:p>
      <w:pPr>
        <w:pStyle w:val="Code"/>
      </w:pPr>
      <w:r>
        <w:t xml:space="preserve">  29      RouterLink,</w:t>
        <w:br/>
        <w:t xml:space="preserve">  30      RouterLinkActive,</w:t>
        <w:br/>
        <w:t xml:space="preserve">  31      IonIcon,</w:t>
        <w:br/>
        <w:t xml:space="preserve">  32      IonItem,</w:t>
        <w:br/>
        <w:t xml:space="preserve">  33      IonLabel,</w:t>
        <w:br/>
        <w:t xml:space="preserve">  34      IonList,</w:t>
        <w:br/>
        <w:t xml:space="preserve">  35      IonMenuToggle,</w:t>
        <w:br/>
        <w:t xml:space="preserve">  36      ThemeToggleComponent,</w:t>
        <w:br/>
        <w:t xml:space="preserve">  37    ],</w:t>
        <w:br/>
        <w:t xml:space="preserve">  38    templateUrl: './admin-sidebar.component.html',</w:t>
        <w:br/>
        <w:t xml:space="preserve">  39    styleUrls: ['./admin-sidebar.component.scss'],</w:t>
        <w:br/>
        <w:t xml:space="preserve">  40  })</w:t>
        <w:br/>
        <w:t xml:space="preserve">  41  export class AdminSidebarComponent {</w:t>
        <w:br/>
        <w:t xml:space="preserve">  42    readonly auth = inject(Auth);</w:t>
        <w:br/>
        <w:t xml:space="preserve">  43    readonly profilePhoto = inject(ProfilePhoto);</w:t>
        <w:br/>
        <w:t xml:space="preserve">  44    readonly navigationItems = adminNavigation;</w:t>
        <w:br/>
        <w:t xml:space="preserve">  45    constructor() {</w:t>
        <w:br/>
        <w:t xml:space="preserve">  46      addIcons({</w:t>
        <w:br/>
        <w:t xml:space="preserve">  47        barChartOutline,</w:t>
        <w:br/>
        <w:t xml:space="preserve">  48        businessOutline,</w:t>
        <w:br/>
        <w:t xml:space="preserve">  49        calendarOutline,</w:t>
        <w:br/>
        <w:t xml:space="preserve">  50        flagOutline,</w:t>
        <w:br/>
        <w:t xml:space="preserve">  51        gridOutline,</w:t>
        <w:br/>
        <w:t xml:space="preserve">  52        homeOutline,</w:t>
        <w:br/>
        <w:t xml:space="preserve">  53        megaphoneOutline,</w:t>
        <w:br/>
        <w:t xml:space="preserve">  54        peopleOutline,</w:t>
        <w:br/>
        <w:t xml:space="preserve">  55        timeOutline,</w:t>
        <w:br/>
        <w:t xml:space="preserve">  56      });</w:t>
      </w:r>
    </w:p>
    <w:p>
      <w:pPr>
        <w:pStyle w:val="Code"/>
      </w:pPr>
      <w:r>
        <w:t xml:space="preserve">  57    }</w:t>
        <w:br/>
        <w:t xml:space="preserve">  58  }</w:t>
      </w:r>
    </w:p>
    <w:p>
      <w:pPr>
        <w:spacing w:after="20"/>
      </w:pPr>
    </w:p>
    <w:p>
      <w:bookmarkStart w:id="928" w:name="file_752d64fb91b70a95a1"/>
      <w:pPr>
        <w:pStyle w:val="Heading2"/>
      </w:pPr>
      <w:r>
        <w:t>File src app admin parts booking detail component html</w:t>
      </w:r>
      <w:bookmarkEnd w:id="928"/>
    </w:p>
    <w:p>
      <w:pPr>
        <w:pStyle w:val="Source"/>
        <w:keepNext/>
      </w:pPr>
      <w:r>
        <w:t>src/app/admin-parts/booking-detail.component.html</w:t>
      </w:r>
    </w:p>
    <w:p>
      <w:r>
        <w:t>Template della vista o del componente booking detail.component; compone markup semantico, controlli Ionic e binding Angular per presentare lo stato esposto dalla classe omonima.</w:t>
      </w:r>
    </w:p>
    <w:p>
      <w:pPr>
        <w:pStyle w:val="Heading3"/>
      </w:pPr>
      <w:r>
        <w:t>Lettura dei blocchi</w:t>
      </w:r>
    </w:p>
    <w:p>
      <w:r>
        <w:t>Il blocco di layout usa h2, h3, ion-icon.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pPr>
        <w:pStyle w:val="Heading3"/>
      </w:pPr>
      <w:r>
        <w:t>Elementi e binding del template</w:t>
      </w:r>
    </w:p>
    <w:p>
      <w:pPr>
        <w:pStyle w:val="Small"/>
      </w:pPr>
      <w:r>
        <w:t>Riga 1  &lt;aside&gt;; attributi statici class="booking-details"</w:t>
      </w:r>
    </w:p>
    <w:p>
      <w:pPr>
        <w:pStyle w:val="Small"/>
      </w:pPr>
      <w:r>
        <w:t>Riga 2  &lt;h2&gt;</w:t>
      </w:r>
    </w:p>
    <w:p>
      <w:pPr>
        <w:pStyle w:val="Small"/>
      </w:pPr>
      <w:r>
        <w:t>Riga 4  &lt;dl&gt;; attributi statici class="booking-details__list"</w:t>
      </w:r>
    </w:p>
    <w:p>
      <w:pPr>
        <w:pStyle w:val="Small"/>
      </w:pPr>
      <w:r>
        <w:t>Riga 5  &lt;div&gt;; attributi statici class="booking-details__item"</w:t>
      </w:r>
    </w:p>
    <w:p>
      <w:pPr>
        <w:pStyle w:val="Small"/>
      </w:pPr>
      <w:r>
        <w:t>Riga 6  &lt;dt&gt;</w:t>
      </w:r>
    </w:p>
    <w:p>
      <w:pPr>
        <w:pStyle w:val="Small"/>
      </w:pPr>
      <w:r>
        <w:t>Riga 7  &lt;ion-icon&gt;; attributi statici name="tag-outline"</w:t>
      </w:r>
    </w:p>
    <w:p>
      <w:pPr>
        <w:pStyle w:val="Small"/>
      </w:pPr>
      <w:r>
        <w:t>Riga 8  &lt;span&gt;; attributi statici class="sr-only"</w:t>
      </w:r>
    </w:p>
    <w:p>
      <w:pPr>
        <w:pStyle w:val="Small"/>
      </w:pPr>
      <w:r>
        <w:t>Riga 10  &lt;dd&gt;</w:t>
      </w:r>
    </w:p>
    <w:p>
      <w:pPr>
        <w:pStyle w:val="Small"/>
      </w:pPr>
      <w:r>
        <w:t>Riga 10  interpolazione Codice: {{ selectedBooking.code }}</w:t>
      </w:r>
    </w:p>
    <w:p>
      <w:pPr>
        <w:pStyle w:val="Small"/>
      </w:pPr>
      <w:r>
        <w:t>Riga 13  &lt;div&gt;; attributi statici class="booking-details__item"</w:t>
      </w:r>
    </w:p>
    <w:p>
      <w:pPr>
        <w:pStyle w:val="Small"/>
      </w:pPr>
      <w:r>
        <w:t>Riga 14  &lt;dt&gt;</w:t>
      </w:r>
    </w:p>
    <w:p>
      <w:pPr>
        <w:pStyle w:val="Small"/>
      </w:pPr>
      <w:r>
        <w:t>Riga 15  &lt;ion-icon&gt;; attributi statici name="book-outline"</w:t>
      </w:r>
    </w:p>
    <w:p>
      <w:pPr>
        <w:pStyle w:val="Small"/>
      </w:pPr>
      <w:r>
        <w:t>Riga 16  &lt;span&gt;; attributi statici class="sr-only"</w:t>
      </w:r>
    </w:p>
    <w:p>
      <w:pPr>
        <w:pStyle w:val="Small"/>
      </w:pPr>
      <w:r>
        <w:t>Riga 18  &lt;dd&gt;</w:t>
      </w:r>
    </w:p>
    <w:p>
      <w:pPr>
        <w:pStyle w:val="Small"/>
      </w:pPr>
      <w:r>
        <w:t>Riga 18  interpolazione {{ selectedBooking.space }}</w:t>
      </w:r>
    </w:p>
    <w:p>
      <w:pPr>
        <w:pStyle w:val="Small"/>
      </w:pPr>
      <w:r>
        <w:t>Riga 21  &lt;div&gt;; attributi statici class="booking-details__item"</w:t>
      </w:r>
    </w:p>
    <w:p>
      <w:pPr>
        <w:pStyle w:val="Small"/>
      </w:pPr>
      <w:r>
        <w:t>Riga 22  &lt;dt&gt;</w:t>
      </w:r>
    </w:p>
    <w:p>
      <w:pPr>
        <w:pStyle w:val="Small"/>
      </w:pPr>
      <w:r>
        <w:t>Riga 23  &lt;ion-icon&gt;; attributi statici name="person-outline"</w:t>
      </w:r>
    </w:p>
    <w:p>
      <w:pPr>
        <w:pStyle w:val="Small"/>
      </w:pPr>
      <w:r>
        <w:t>Riga 24  &lt;span&gt;; attributi statici class="sr-only"</w:t>
      </w:r>
    </w:p>
    <w:p>
      <w:pPr>
        <w:pStyle w:val="Small"/>
      </w:pPr>
      <w:r>
        <w:t>Riga 26  &lt;dd&gt;</w:t>
      </w:r>
    </w:p>
    <w:p>
      <w:pPr>
        <w:pStyle w:val="Small"/>
      </w:pPr>
      <w:r>
        <w:t>Riga 26  interpolazione {{ selectedBooking.bookedBy }}</w:t>
      </w:r>
    </w:p>
    <w:p>
      <w:pPr>
        <w:pStyle w:val="Small"/>
      </w:pPr>
      <w:r>
        <w:t>Riga 29  &lt;div&gt;; attributi statici class="booking-details__item"</w:t>
      </w:r>
    </w:p>
    <w:p>
      <w:pPr>
        <w:pStyle w:val="Small"/>
      </w:pPr>
      <w:r>
        <w:t>Riga 30  &lt;dt&gt;</w:t>
      </w:r>
    </w:p>
    <w:p>
      <w:pPr>
        <w:pStyle w:val="Small"/>
      </w:pPr>
      <w:r>
        <w:t>Riga 31  &lt;ion-icon&gt;; attributi statici name="time-outline"</w:t>
      </w:r>
    </w:p>
    <w:p>
      <w:pPr>
        <w:pStyle w:val="Small"/>
      </w:pPr>
      <w:r>
        <w:t>Riga 32  &lt;span&gt;; attributi statici class="sr-only"</w:t>
      </w:r>
    </w:p>
    <w:p>
      <w:pPr>
        <w:pStyle w:val="Small"/>
      </w:pPr>
      <w:r>
        <w:t>Riga 34  &lt;dd&gt;</w:t>
      </w:r>
    </w:p>
    <w:p>
      <w:pPr>
        <w:pStyle w:val="Small"/>
      </w:pPr>
      <w:r>
        <w:t xml:space="preserve">Riga 35  interpolazione  {{ selectedBooking.dateLabel }}, {{ selectedBooking.startTime }}-{{ selectedBooking.endTime }} </w:t>
      </w:r>
    </w:p>
    <w:p>
      <w:pPr>
        <w:pStyle w:val="Small"/>
      </w:pPr>
      <w:r>
        <w:t>Riga 41  &lt;div&gt;; attributi statici class="booking-details__item"</w:t>
      </w:r>
    </w:p>
    <w:p>
      <w:pPr>
        <w:pStyle w:val="Small"/>
      </w:pPr>
      <w:r>
        <w:t>Riga 42  &lt;dt&gt;</w:t>
      </w:r>
    </w:p>
    <w:p>
      <w:pPr>
        <w:pStyle w:val="Small"/>
      </w:pPr>
      <w:r>
        <w:t>Riga 43  &lt;ion-icon&gt;; attributi statici name="business-outline"</w:t>
      </w:r>
    </w:p>
    <w:p>
      <w:pPr>
        <w:pStyle w:val="Small"/>
      </w:pPr>
      <w:r>
        <w:t>Riga 44  &lt;span&gt;; attributi statici class="sr-only"</w:t>
      </w:r>
    </w:p>
    <w:p>
      <w:pPr>
        <w:pStyle w:val="Small"/>
      </w:pPr>
      <w:r>
        <w:t>Riga 46  &lt;dd&gt;</w:t>
      </w:r>
    </w:p>
    <w:p>
      <w:pPr>
        <w:pStyle w:val="Small"/>
      </w:pPr>
      <w:r>
        <w:t xml:space="preserve">Riga 47  interpolazione  {{ selectedBooking.building }}, piano {{ selectedBooking.floor }} </w:t>
      </w:r>
    </w:p>
    <w:p>
      <w:pPr>
        <w:pStyle w:val="Small"/>
      </w:pPr>
      <w:r>
        <w:t>Riga 52  &lt;div&gt;; attributi statici class="booking-details__item"</w:t>
      </w:r>
    </w:p>
    <w:p>
      <w:pPr>
        <w:pStyle w:val="Small"/>
      </w:pPr>
      <w:r>
        <w:t>Riga 53  &lt;dt&gt;</w:t>
      </w:r>
    </w:p>
    <w:p>
      <w:pPr>
        <w:pStyle w:val="Small"/>
      </w:pPr>
      <w:r>
        <w:t>Riga 54  &lt;ion-icon&gt;; attributi statici name="people-outline"</w:t>
      </w:r>
    </w:p>
    <w:p>
      <w:pPr>
        <w:pStyle w:val="Small"/>
      </w:pPr>
      <w:r>
        <w:t>Riga 55  &lt;span&gt;; attributi statici class="sr-only"</w:t>
      </w:r>
    </w:p>
    <w:p>
      <w:pPr>
        <w:pStyle w:val="Small"/>
      </w:pPr>
      <w:r>
        <w:t>Riga 57  &lt;dd&gt;</w:t>
      </w:r>
    </w:p>
    <w:p>
      <w:pPr>
        <w:pStyle w:val="Small"/>
      </w:pPr>
      <w:r>
        <w:t xml:space="preserve">Riga 58  interpolazione  {{ selectedBooking.participants }} {{ selectedBooking.participants === 1 ? "partecipante" : "partecipanti" }} </w:t>
      </w:r>
    </w:p>
    <w:p>
      <w:pPr>
        <w:pStyle w:val="Small"/>
      </w:pPr>
      <w:r>
        <w:t>Riga 65  &lt;div&gt;; attributi statici class="booking-details__item"</w:t>
      </w:r>
    </w:p>
    <w:p>
      <w:pPr>
        <w:pStyle w:val="Small"/>
      </w:pPr>
      <w:r>
        <w:t>Riga 66  &lt;dt&gt;</w:t>
      </w:r>
    </w:p>
    <w:p>
      <w:pPr>
        <w:pStyle w:val="Small"/>
      </w:pPr>
      <w:r>
        <w:t>Riga 67  &lt;span&gt;; attributi statici class="booking-details__status-dot"</w:t>
      </w:r>
    </w:p>
    <w:p>
      <w:pPr>
        <w:pStyle w:val="Small"/>
      </w:pPr>
      <w:r>
        <w:t>Riga 68  &lt;span&gt;; attributi statici class="sr-only"</w:t>
      </w:r>
    </w:p>
    <w:p>
      <w:pPr>
        <w:pStyle w:val="Small"/>
      </w:pPr>
      <w:r>
        <w:t>Riga 70  &lt;dd&gt;</w:t>
      </w:r>
    </w:p>
    <w:p>
      <w:pPr>
        <w:pStyle w:val="Small"/>
      </w:pPr>
      <w:r>
        <w:t>Riga 72  &lt;span&gt;; attributi statici class="booking-details__status-text"</w:t>
      </w:r>
    </w:p>
    <w:p>
      <w:pPr>
        <w:pStyle w:val="Small"/>
      </w:pPr>
      <w:r>
        <w:t xml:space="preserve">Riga 73  interpolazione  {{ selectedBooking.status }} </w:t>
      </w:r>
    </w:p>
    <w:p>
      <w:pPr>
        <w:pStyle w:val="Small"/>
      </w:pPr>
      <w:r>
        <w:t>Riga 79  &lt;h3&gt;</w:t>
      </w:r>
    </w:p>
    <w:p>
      <w:pPr>
        <w:pStyle w:val="Small"/>
      </w:pPr>
      <w:r>
        <w:t>Riga 80  &lt;ul&gt;</w:t>
      </w:r>
    </w:p>
    <w:p>
      <w:pPr>
        <w:pStyle w:val="Small"/>
      </w:pPr>
      <w:r>
        <w:t>Riga 81  ciclo person of selectedBooking.people; identità track person.email</w:t>
      </w:r>
    </w:p>
    <w:p>
      <w:pPr>
        <w:pStyle w:val="Small"/>
      </w:pPr>
      <w:r>
        <w:t>Riga 82  &lt;li&gt;</w:t>
      </w:r>
    </w:p>
    <w:p>
      <w:pPr>
        <w:pStyle w:val="Small"/>
      </w:pPr>
      <w:r>
        <w:t xml:space="preserve">Riga 83  interpolazione  {{ person.firstName }} {{ person.lastName }} - {{ checkInLabel(person) }} </w:t>
      </w:r>
    </w:p>
    <w:p>
      <w:pPr>
        <w:pStyle w:val="Small"/>
      </w:pPr>
      <w:r>
        <w:t>Riga 87  &lt;li&gt;</w:t>
      </w:r>
    </w:p>
    <w:p>
      <w:r>
        <w:rPr>
          <w:b/>
        </w:rPr>
        <w:t xml:space="preserve">Verifica orale </w:t>
      </w:r>
      <w:r>
        <w:t>Quale responsabilità ha questo file nel frontend e quale stato controlla?</w:t>
      </w:r>
    </w:p>
    <w:p>
      <w:r>
        <w:rPr>
          <w:b/>
        </w:rPr>
        <w:t xml:space="preserve">Risposta </w:t>
      </w:r>
      <w:r>
        <w:t>Template della vista o del componente booking detail.component;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&lt;aside class="booking-details"&gt;</w:t>
        <w:br/>
        <w:t xml:space="preserve">   2    &lt;h2&gt;Dettaglio prenotazione&lt;/h2&gt;</w:t>
        <w:br/>
        <w:t xml:space="preserve">   3  </w:t>
        <w:br/>
        <w:t xml:space="preserve">   4    &lt;dl class="booking-details__list"&gt;</w:t>
        <w:br/>
        <w:t xml:space="preserve">   5      &lt;div class="booking-details__item"&gt;</w:t>
        <w:br/>
        <w:t xml:space="preserve">   6        &lt;dt&gt;</w:t>
        <w:br/>
        <w:t xml:space="preserve">   7          &lt;ion-icon name="tag-outline"&gt;&lt;/ion-icon&gt;</w:t>
        <w:br/>
        <w:t xml:space="preserve">   8          &lt;span class="sr-only"&gt;Codice&lt;/span&gt;</w:t>
        <w:br/>
        <w:t xml:space="preserve">   9        &lt;/dt&gt;</w:t>
        <w:br/>
        <w:t xml:space="preserve">  10        &lt;dd&gt;Codice: {{ selectedBooking.code }}&lt;/dd&gt;</w:t>
        <w:br/>
        <w:t xml:space="preserve">  11      &lt;/div&gt;</w:t>
        <w:br/>
        <w:t xml:space="preserve">  12  </w:t>
        <w:br/>
        <w:t xml:space="preserve">  13      &lt;div class="booking-details__item"&gt;</w:t>
        <w:br/>
        <w:t xml:space="preserve">  14        &lt;dt&gt;</w:t>
        <w:br/>
        <w:t xml:space="preserve">  15          &lt;ion-icon name="book-outline"&gt;&lt;/ion-icon&gt;</w:t>
        <w:br/>
        <w:t xml:space="preserve">  16          &lt;span class="sr-only"&gt;Spazio&lt;/span&gt;</w:t>
        <w:br/>
        <w:t xml:space="preserve">  17        &lt;/dt&gt;</w:t>
        <w:br/>
        <w:t xml:space="preserve">  18        &lt;dd&gt;{{ selectedBooking.space }}&lt;/dd&gt;</w:t>
        <w:br/>
        <w:t xml:space="preserve">  19      &lt;/div&gt;</w:t>
        <w:br/>
        <w:t xml:space="preserve">  20  </w:t>
        <w:br/>
        <w:t xml:space="preserve">  21      &lt;div class="booking-details__item"&gt;</w:t>
        <w:br/>
        <w:t xml:space="preserve">  22        &lt;dt&gt;</w:t>
        <w:br/>
        <w:t xml:space="preserve">  23          &lt;ion-icon name="person-outline"&gt;&lt;/ion-icon&gt;</w:t>
        <w:br/>
        <w:t xml:space="preserve">  24          &lt;span class="sr-only"&gt;Utente&lt;/span&gt;</w:t>
        <w:br/>
        <w:t xml:space="preserve">  25        &lt;/dt&gt;</w:t>
        <w:br/>
        <w:t xml:space="preserve">  26        &lt;dd&gt;{{ selectedBooking.bookedBy }}&lt;/dd&gt;</w:t>
        <w:br/>
        <w:t xml:space="preserve">  27      &lt;/div&gt;</w:t>
        <w:br/>
        <w:t xml:space="preserve">  28  </w:t>
      </w:r>
    </w:p>
    <w:p>
      <w:pPr>
        <w:pStyle w:val="Code"/>
      </w:pPr>
      <w:r>
        <w:t xml:space="preserve">  29      &lt;div class="booking-details__item"&gt;</w:t>
        <w:br/>
        <w:t xml:space="preserve">  30        &lt;dt&gt;</w:t>
        <w:br/>
        <w:t xml:space="preserve">  31          &lt;ion-icon name="time-outline"&gt;&lt;/ion-icon&gt;</w:t>
        <w:br/>
        <w:t xml:space="preserve">  32          &lt;span class="sr-only"&gt;Orario&lt;/span&gt;</w:t>
        <w:br/>
        <w:t xml:space="preserve">  33        &lt;/dt&gt;</w:t>
        <w:br/>
        <w:t xml:space="preserve">  34        &lt;dd&gt;</w:t>
        <w:br/>
        <w:t xml:space="preserve">  35          {{ selectedBooking.dateLabel }}, {{ selectedBooking.startTime }}–{{</w:t>
        <w:br/>
        <w:t xml:space="preserve">  36            selectedBooking.endTime</w:t>
        <w:br/>
        <w:t xml:space="preserve">  37          }}</w:t>
        <w:br/>
        <w:t xml:space="preserve">  38        &lt;/dd&gt;</w:t>
        <w:br/>
        <w:t xml:space="preserve">  39      &lt;/div&gt;</w:t>
        <w:br/>
        <w:t xml:space="preserve">  40  </w:t>
        <w:br/>
        <w:t xml:space="preserve">  41      &lt;div class="booking-details__item"&gt;</w:t>
        <w:br/>
        <w:t xml:space="preserve">  42        &lt;dt&gt;</w:t>
        <w:br/>
        <w:t xml:space="preserve">  43          &lt;ion-icon name="business-outline"&gt;&lt;/ion-icon&gt;</w:t>
        <w:br/>
        <w:t xml:space="preserve">  44          &lt;span class="sr-only"&gt;Edificio&lt;/span&gt;</w:t>
        <w:br/>
        <w:t xml:space="preserve">  45        &lt;/dt&gt;</w:t>
        <w:br/>
        <w:t xml:space="preserve">  46        &lt;dd&gt;</w:t>
        <w:br/>
        <w:t xml:space="preserve">  47          {{ selectedBooking.building }}, piano</w:t>
        <w:br/>
        <w:t xml:space="preserve">  48          {{ selectedBooking.floor }}</w:t>
        <w:br/>
        <w:t xml:space="preserve">  49        &lt;/dd&gt;</w:t>
        <w:br/>
        <w:t xml:space="preserve">  50      &lt;/div&gt;</w:t>
        <w:br/>
        <w:t xml:space="preserve">  51  </w:t>
        <w:br/>
        <w:t xml:space="preserve">  52      &lt;div class="booking-details__item"&gt;</w:t>
        <w:br/>
        <w:t xml:space="preserve">  53        &lt;dt&gt;</w:t>
        <w:br/>
        <w:t xml:space="preserve">  54          &lt;ion-icon name="people-outline"&gt;&lt;/ion-icon&gt;</w:t>
        <w:br/>
        <w:t xml:space="preserve">  55          &lt;span class="sr-only"&gt;Partecipanti&lt;/span&gt;</w:t>
        <w:br/>
        <w:t xml:space="preserve">  56        &lt;/dt&gt;</w:t>
      </w:r>
    </w:p>
    <w:p>
      <w:pPr>
        <w:pStyle w:val="Code"/>
      </w:pPr>
      <w:r>
        <w:t xml:space="preserve">  57        &lt;dd&gt;</w:t>
        <w:br/>
        <w:t xml:space="preserve">  58          {{ selectedBooking.participants }}</w:t>
        <w:br/>
        <w:t xml:space="preserve">  59          {{</w:t>
        <w:br/>
        <w:t xml:space="preserve">  60            selectedBooking.participants === 1 ? "partecipante" : "partecipanti"</w:t>
        <w:br/>
        <w:t xml:space="preserve">  61          }}</w:t>
        <w:br/>
        <w:t xml:space="preserve">  62        &lt;/dd&gt;</w:t>
        <w:br/>
        <w:t xml:space="preserve">  63      &lt;/div&gt;</w:t>
        <w:br/>
        <w:t xml:space="preserve">  64  </w:t>
        <w:br/>
        <w:t xml:space="preserve">  65      &lt;div class="booking-details__item"&gt;</w:t>
        <w:br/>
        <w:t xml:space="preserve">  66        &lt;dt&gt;</w:t>
        <w:br/>
        <w:t xml:space="preserve">  67          &lt;span class="booking-details__status-dot"&gt;&lt;/span&gt;</w:t>
        <w:br/>
        <w:t xml:space="preserve">  68          &lt;span class="sr-only"&gt;Stato&lt;/span&gt;</w:t>
        <w:br/>
        <w:t xml:space="preserve">  69        &lt;/dt&gt;</w:t>
        <w:br/>
        <w:t xml:space="preserve">  70        &lt;dd&gt;</w:t>
        <w:br/>
        <w:t xml:space="preserve">  71          Stato:</w:t>
        <w:br/>
        <w:t xml:space="preserve">  72          &lt;span class="booking-details__status-text"&gt;</w:t>
        <w:br/>
        <w:t xml:space="preserve">  73            {{ selectedBooking.status }}</w:t>
        <w:br/>
        <w:t xml:space="preserve">  74          &lt;/span&gt;</w:t>
        <w:br/>
        <w:t xml:space="preserve">  75        &lt;/dd&gt;</w:t>
        <w:br/>
        <w:t xml:space="preserve">  76      &lt;/div&gt;</w:t>
        <w:br/>
        <w:t xml:space="preserve">  77    &lt;/dl&gt;</w:t>
        <w:br/>
        <w:t xml:space="preserve">  78  </w:t>
        <w:br/>
        <w:t xml:space="preserve">  79    &lt;h3&gt;Partecipanti e presenze&lt;/h3&gt;</w:t>
        <w:br/>
        <w:t xml:space="preserve">  80    &lt;ul&gt;</w:t>
        <w:br/>
        <w:t xml:space="preserve">  81      @for (person of selectedBooking.people; track person.email) {</w:t>
        <w:br/>
        <w:t xml:space="preserve">  82        &lt;li&gt;</w:t>
        <w:br/>
        <w:t xml:space="preserve">  83          {{ person.firstName }} {{ person.lastName }} —</w:t>
        <w:br/>
        <w:t xml:space="preserve">  84          {{ checkInLabel(person) }}</w:t>
      </w:r>
    </w:p>
    <w:p>
      <w:pPr>
        <w:pStyle w:val="Code"/>
      </w:pPr>
      <w:r>
        <w:t xml:space="preserve">  85        &lt;/li&gt;</w:t>
        <w:br/>
        <w:t xml:space="preserve">  86      } @empty {</w:t>
        <w:br/>
        <w:t xml:space="preserve">  87        &lt;li&gt;Nessun partecipante disponibile.&lt;/li&gt;</w:t>
        <w:br/>
        <w:t xml:space="preserve">  88      }</w:t>
        <w:br/>
        <w:t xml:space="preserve">  89    &lt;/ul&gt;</w:t>
        <w:br/>
        <w:t xml:space="preserve">  90  &lt;/aside&gt;</w:t>
      </w:r>
    </w:p>
    <w:p>
      <w:pPr>
        <w:spacing w:after="20"/>
      </w:pPr>
    </w:p>
    <w:p>
      <w:bookmarkStart w:id="929" w:name="file_78d874c3115643473d"/>
      <w:pPr>
        <w:pStyle w:val="Heading2"/>
      </w:pPr>
      <w:r>
        <w:t>File src app admin parts booking detail component scss</w:t>
      </w:r>
      <w:bookmarkEnd w:id="929"/>
    </w:p>
    <w:p>
      <w:pPr>
        <w:pStyle w:val="Source"/>
        <w:keepNext/>
      </w:pPr>
      <w:r>
        <w:t>src/app/admin-parts/booking-detail.component.scss</w:t>
      </w:r>
    </w:p>
    <w:p>
      <w:r>
        <w:t>Foglio di stile isolato per booking detail.component; definisce layout, tipografia, stati visivi e breakpoint della relativa vista senza contenere logica applicativa.</w:t>
      </w:r>
    </w:p>
    <w:p>
      <w:pPr>
        <w:pStyle w:val="Heading3"/>
      </w:pPr>
      <w:r>
        <w:t>Stile e presentazione</w:t>
      </w:r>
    </w:p>
    <w:p>
      <w:r>
        <w:t xml:space="preserve">Selettori principali: :host, button, input, select, button, a, select, button, select, .primary-button, .primary-button:hover, .primary-button:active, .primary-button ion-icon, .booking-details, .booking-details h2, .booking-details__list, .booking-details__item, .booking-details__item dt, .booking-details__item dd, .booking-details__item dt, .booking-details__item ion-icon, .booking-details__item dd, .booking-details__status-dot, .booking-details__status-dot--cancelled.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1020px, max-width: 760px, max-width: 480px. A queste dimensioni il layout riduce padding, colonne o griglia per mantenere leggibilità su telefono.</w:t>
      </w:r>
    </w:p>
    <w:p>
      <w:r>
        <w:t>Token usati: --slot-border, --slot-danger, --slot-danger-surface, --slot-primary, --slot-primary-gradient-end, --slot-success, --slot-surface, --slot-surface-translucent,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contents  Imposta il modello di visualizzazione di :host a contents.</w:t>
      </w:r>
    </w:p>
    <w:p>
      <w:r>
        <w:rPr>
          <w:b/>
        </w:rPr>
        <w:t xml:space="preserve">Blocco </w:t>
      </w:r>
      <w:r>
        <w:t>Riga 5  button, input, select</w:t>
      </w:r>
    </w:p>
    <w:p>
      <w:pPr>
        <w:pStyle w:val="Small"/>
      </w:pPr>
      <w:r>
        <w:t>Riga 8  font: inherit  Imposta in forma abbreviata stile, peso, dimensione e famiglia tipografica di button, input, select con il valore inherit.</w:t>
      </w:r>
    </w:p>
    <w:p>
      <w:r>
        <w:rPr>
          <w:b/>
        </w:rPr>
        <w:t xml:space="preserve">Blocco </w:t>
      </w:r>
      <w:r>
        <w:t>Riga 11  button, a, select</w:t>
      </w:r>
    </w:p>
    <w:p>
      <w:pPr>
        <w:pStyle w:val="Small"/>
      </w:pPr>
      <w:r>
        <w:t>Riga 14  -webkit-tap-highlight-color: transparent  Imposta la proprietà CSS -webkit-tap-highlight-color di button, a, select al valore transparent.</w:t>
      </w:r>
    </w:p>
    <w:p>
      <w:r>
        <w:rPr>
          <w:b/>
        </w:rPr>
        <w:t xml:space="preserve">Blocco </w:t>
      </w:r>
      <w:r>
        <w:t>Riga 17  button, select</w:t>
      </w:r>
    </w:p>
    <w:p>
      <w:pPr>
        <w:pStyle w:val="Small"/>
      </w:pPr>
      <w:r>
        <w:t>Riga 19  cursor: pointer  Regola l’interazione del puntatore o del controllo button, select tramite cursor = pointer.</w:t>
      </w:r>
    </w:p>
    <w:p>
      <w:r>
        <w:rPr>
          <w:b/>
        </w:rPr>
        <w:t xml:space="preserve">Blocco </w:t>
      </w:r>
      <w:r>
        <w:t>Riga 22  .primary-button</w:t>
      </w:r>
    </w:p>
    <w:p>
      <w:pPr>
        <w:pStyle w:val="Small"/>
      </w:pPr>
      <w:r>
        <w:t>Riga 23  display: inline-flex  Rende .primary-button un contenitore Flexbox che resta nel flusso inline.</w:t>
      </w:r>
    </w:p>
    <w:p>
      <w:pPr>
        <w:pStyle w:val="Small"/>
      </w:pPr>
      <w:r>
        <w:t>Riga 24  min-height: 55px  Imposta min-height di .primary-button a 55px; il browser applica il vincolo dimensionale durante il layout.</w:t>
      </w:r>
    </w:p>
    <w:p>
      <w:pPr>
        <w:pStyle w:val="Small"/>
      </w:pPr>
      <w:r>
        <w:t>Riga 25  align-items: center  Allinea o distribuisce i figli di .primary-button con align-items impostato a center.</w:t>
      </w:r>
    </w:p>
    <w:p>
      <w:pPr>
        <w:pStyle w:val="Small"/>
      </w:pPr>
      <w:r>
        <w:t>Riga 26  justify-content: center  Allinea o distribuisce i figli di .primary-button con justify-content impostato a center.</w:t>
      </w:r>
    </w:p>
    <w:p>
      <w:pPr>
        <w:pStyle w:val="Small"/>
      </w:pPr>
      <w:r>
        <w:t>Riga 27  gap: 9px  Imposta la distanza gap tra gli elementi disposti da .primary-button al valore 9px.</w:t>
      </w:r>
    </w:p>
    <w:p>
      <w:pPr>
        <w:pStyle w:val="Small"/>
      </w:pPr>
      <w:r>
        <w:t>Riga 28  padding: 0 24px  Definisce lo spazio interno al bordo del box tramite padding. Valore: 0 24px.</w:t>
      </w:r>
    </w:p>
    <w:p>
      <w:pPr>
        <w:pStyle w:val="Small"/>
      </w:pPr>
      <w:r>
        <w:t>Riga 29  border: 0  Definisce il bordo border di .primary-button con il valore 0.</w:t>
      </w:r>
    </w:p>
    <w:p>
      <w:pPr>
        <w:pStyle w:val="Small"/>
      </w:pPr>
      <w:r>
        <w:t>Riga 30  border-radius: 10px  Arrotonda gli angoli di .primary-button secondo il valore 10px.</w:t>
      </w:r>
    </w:p>
    <w:p>
      <w:pPr>
        <w:pStyle w:val="Small"/>
      </w:pPr>
      <w:r>
        <w:t>Riga 31  background: linear-gradient(</w:t>
        <w:br/>
        <w:t xml:space="preserve">    135deg,</w:t>
        <w:br/>
        <w:t xml:space="preserve">    var(--slot-primary),</w:t>
        <w:br/>
        <w:t xml:space="preserve">    var(--slot-primary-gradient-end)</w:t>
        <w:br/>
        <w:t xml:space="preserve">  )  Imposta background di .primary-button al valore linear-gradient(</w:t>
        <w:br/>
        <w:t xml:space="preserve">    135deg,</w:t>
        <w:br/>
        <w:t xml:space="preserve">    var(--slot-primary),</w:t>
        <w:br/>
        <w:t xml:space="preserve">    var(--slot-primary-gradient-end)</w:t>
        <w:br/>
        <w:t xml:space="preserve">  ). Usa la custom property --slot-primary, la custom property --slot-primary-gradient-end.</w:t>
      </w:r>
    </w:p>
    <w:p>
      <w:pPr>
        <w:pStyle w:val="Small"/>
      </w:pPr>
      <w:r>
        <w:t>Riga 36  color: #ffffff  Imposta color di .primary-button al valore #ffffff.</w:t>
      </w:r>
    </w:p>
    <w:p>
      <w:pPr>
        <w:pStyle w:val="Small"/>
      </w:pPr>
      <w:r>
        <w:t>Riga 37  box-shadow: 0 10px 25px rgb(42 91 226 / 15%)  Applica l’ombra box-shadow a .primary-button con il valore 0 10px 25px rgb(42 91 226 / 15%).</w:t>
      </w:r>
    </w:p>
    <w:p>
      <w:pPr>
        <w:pStyle w:val="Small"/>
      </w:pPr>
      <w:r>
        <w:t>Riga 38  font-size: 18px  Regola la tipografia o il flusso del testo di .primary-button tramite font-size = 18px.</w:t>
      </w:r>
    </w:p>
    <w:p>
      <w:pPr>
        <w:pStyle w:val="Small"/>
      </w:pPr>
      <w:r>
        <w:t>Riga 39  transition: filter 160ms ease,</w:t>
        <w:br/>
        <w:t xml:space="preserve">    transform 160ms ease  Regola la transizione delle proprietà di .primary-button con transition = filter 160ms ease,</w:t>
        <w:br/>
        <w:t xml:space="preserve">    transform 160ms ease.</w:t>
      </w:r>
    </w:p>
    <w:p>
      <w:r>
        <w:rPr>
          <w:b/>
        </w:rPr>
        <w:t xml:space="preserve">Blocco </w:t>
      </w:r>
      <w:r>
        <w:t>Riga 44  .primary-button:hover</w:t>
      </w:r>
    </w:p>
    <w:p>
      <w:pPr>
        <w:pStyle w:val="Small"/>
      </w:pPr>
      <w:r>
        <w:t>Riga 45  filter: brightness(1.08)  Applica a .primary-button:hover il filtro o il ritaglio filter con il valore brightness(1.08).</w:t>
      </w:r>
    </w:p>
    <w:p>
      <w:r>
        <w:rPr>
          <w:b/>
        </w:rPr>
        <w:t xml:space="preserve">Blocco </w:t>
      </w:r>
      <w:r>
        <w:t>Riga 48  .primary-button:active</w:t>
      </w:r>
    </w:p>
    <w:p>
      <w:pPr>
        <w:pStyle w:val="Small"/>
      </w:pPr>
      <w:r>
        <w:t>Riga 49  transform: translateY(1px)  Applica a .primary-button:active la trasformazione translateY(1px) tramite transform.</w:t>
      </w:r>
    </w:p>
    <w:p>
      <w:r>
        <w:rPr>
          <w:b/>
        </w:rPr>
        <w:t xml:space="preserve">Blocco </w:t>
      </w:r>
      <w:r>
        <w:t>Riga 52  .primary-button ion-icon</w:t>
      </w:r>
    </w:p>
    <w:p>
      <w:pPr>
        <w:pStyle w:val="Small"/>
      </w:pPr>
      <w:r>
        <w:t>Riga 53  display: none  Nasconde .primary-button ion-icon dal layout e dal rendering visivo.</w:t>
      </w:r>
    </w:p>
    <w:p>
      <w:pPr>
        <w:pStyle w:val="Small"/>
      </w:pPr>
      <w:r>
        <w:t>Riga 54  font-size: 20px  Regola la tipografia o il flusso del testo di .primary-button ion-icon tramite font-size = 20px.</w:t>
      </w:r>
    </w:p>
    <w:p>
      <w:r>
        <w:rPr>
          <w:b/>
        </w:rPr>
        <w:t xml:space="preserve">Blocco </w:t>
      </w:r>
      <w:r>
        <w:t>Riga 57  .booking-details</w:t>
      </w:r>
    </w:p>
    <w:p>
      <w:pPr>
        <w:pStyle w:val="Small"/>
      </w:pPr>
      <w:r>
        <w:t>Riga 58  border: 1px solid var(--slot-border)  Definisce il bordo border di .booking-details con il valore 1px solid var(--slot-border). Usa la custom property --slot-border.</w:t>
      </w:r>
    </w:p>
    <w:p>
      <w:pPr>
        <w:pStyle w:val="Small"/>
      </w:pPr>
      <w:r>
        <w:t>Riga 59  border-radius: 13px  Arrotonda gli angoli di .booking-details secondo il valore 13px.</w:t>
      </w:r>
    </w:p>
    <w:p>
      <w:pPr>
        <w:pStyle w:val="Small"/>
      </w:pPr>
      <w:r>
        <w:t>Riga 60  background: linear-gradient(</w:t>
        <w:br/>
        <w:t xml:space="preserve">    145deg,</w:t>
        <w:br/>
        <w:t xml:space="preserve">    var(--slot-surface-translucent),</w:t>
        <w:br/>
        <w:t xml:space="preserve">    var(--slot-surface)</w:t>
        <w:br/>
        <w:t xml:space="preserve">  )  Imposta background di .booking-details al valore linear-gradient(</w:t>
        <w:br/>
        <w:t xml:space="preserve">    145deg,</w:t>
        <w:br/>
        <w:t xml:space="preserve">    var(--slot-surface-translucent),</w:t>
        <w:br/>
        <w:t xml:space="preserve">    var(--slot-surface)</w:t>
        <w:br/>
        <w:t xml:space="preserve">  ). Usa la custom property --slot-surface-translucent, la custom property --slot-surface.</w:t>
      </w:r>
    </w:p>
    <w:p>
      <w:pPr>
        <w:pStyle w:val="Small"/>
      </w:pPr>
      <w:r>
        <w:t>Riga 65  box-shadow: 0 18px 50px rgb(0 0 0 / 8%)  Applica l’ombra box-shadow a .booking-details con il valore 0 18px 50px rgb(0 0 0 / 8%).</w:t>
      </w:r>
    </w:p>
    <w:p>
      <w:r>
        <w:rPr>
          <w:b/>
        </w:rPr>
        <w:t xml:space="preserve">Blocco </w:t>
      </w:r>
      <w:r>
        <w:t>Riga 68  .booking-details h2</w:t>
      </w:r>
    </w:p>
    <w:p>
      <w:pPr>
        <w:pStyle w:val="Small"/>
      </w:pPr>
      <w:r>
        <w:t>Riga 69  margin: 0  Definisce lo spazio esterno al box tramite margin. Valore: 0.</w:t>
      </w:r>
    </w:p>
    <w:p>
      <w:pPr>
        <w:pStyle w:val="Small"/>
      </w:pPr>
      <w:r>
        <w:t>Riga 70  color: var(--slot-text)  Imposta color di .booking-details h2 al valore var(--slot-text). Usa la custom property --slot-text.</w:t>
      </w:r>
    </w:p>
    <w:p>
      <w:pPr>
        <w:pStyle w:val="Small"/>
      </w:pPr>
      <w:r>
        <w:t>Riga 71  font-size: 20px  Regola la tipografia o il flusso del testo di .booking-details h2 tramite font-size = 20px.</w:t>
      </w:r>
    </w:p>
    <w:p>
      <w:pPr>
        <w:pStyle w:val="Small"/>
      </w:pPr>
      <w:r>
        <w:t>Riga 72  font-weight: 500  Regola la tipografia o il flusso del testo di .booking-details h2 tramite font-weight = 500.</w:t>
      </w:r>
    </w:p>
    <w:p>
      <w:r>
        <w:rPr>
          <w:b/>
        </w:rPr>
        <w:t xml:space="preserve">Blocco </w:t>
      </w:r>
      <w:r>
        <w:t>Riga 75  .booking-details</w:t>
      </w:r>
    </w:p>
    <w:p>
      <w:pPr>
        <w:pStyle w:val="Small"/>
      </w:pPr>
      <w:r>
        <w:t>Riga 76  display: flex  Rende .booking-details un contenitore Flexbox, così i figli vengono disposti lungo un asse principale.</w:t>
      </w:r>
    </w:p>
    <w:p>
      <w:pPr>
        <w:pStyle w:val="Small"/>
      </w:pPr>
      <w:r>
        <w:t>Riga 77  min-width: 0  Imposta min-width di .booking-details a 0; il browser applica il vincolo dimensionale durante il layout.</w:t>
      </w:r>
    </w:p>
    <w:p>
      <w:pPr>
        <w:pStyle w:val="Small"/>
      </w:pPr>
      <w:r>
        <w:t>Riga 78  min-height: 645px  Imposta min-height di .booking-details a 645px; il browser applica il vincolo dimensionale durante il layout.</w:t>
      </w:r>
    </w:p>
    <w:p>
      <w:pPr>
        <w:pStyle w:val="Small"/>
      </w:pPr>
      <w:r>
        <w:t>Riga 79  flex-direction: column  Definisce la direzione o il ritorno a capo degli elementi Flexbox in .booking-details: flex-direction = column.</w:t>
      </w:r>
    </w:p>
    <w:p>
      <w:pPr>
        <w:pStyle w:val="Small"/>
      </w:pPr>
      <w:r>
        <w:t>Riga 80  box-sizing: border-box  Definisce come .booking-details calcola width e height rispetto a padding e border con box-sizing = border-box.</w:t>
      </w:r>
    </w:p>
    <w:p>
      <w:pPr>
        <w:pStyle w:val="Small"/>
      </w:pPr>
      <w:r>
        <w:t>Riga 81  padding: 0 20px 18px  Definisce lo spazio interno al bordo del box tramite padding. Valore: 0 20px 18px.</w:t>
      </w:r>
    </w:p>
    <w:p>
      <w:r>
        <w:rPr>
          <w:b/>
        </w:rPr>
        <w:t xml:space="preserve">Blocco </w:t>
      </w:r>
      <w:r>
        <w:t>Riga 84  .booking-details h2</w:t>
      </w:r>
    </w:p>
    <w:p>
      <w:pPr>
        <w:pStyle w:val="Small"/>
      </w:pPr>
      <w:r>
        <w:t>Riga 85  display: flex  Rende .booking-details h2 un contenitore Flexbox, così i figli vengono disposti lungo un asse principale.</w:t>
      </w:r>
    </w:p>
    <w:p>
      <w:pPr>
        <w:pStyle w:val="Small"/>
      </w:pPr>
      <w:r>
        <w:t>Riga 86  min-height: 76px  Imposta min-height di .booking-details h2 a 76px; il browser applica il vincolo dimensionale durante il layout.</w:t>
      </w:r>
    </w:p>
    <w:p>
      <w:pPr>
        <w:pStyle w:val="Small"/>
      </w:pPr>
      <w:r>
        <w:t>Riga 87  align-items: center  Allinea o distribuisce i figli di .booking-details h2 con align-items impostato a center.</w:t>
      </w:r>
    </w:p>
    <w:p>
      <w:pPr>
        <w:pStyle w:val="Small"/>
      </w:pPr>
      <w:r>
        <w:t>Riga 88  padding: 0 6px  Definisce lo spazio interno al bordo del box tramite padding. Valore: 0 6px.</w:t>
      </w:r>
    </w:p>
    <w:p>
      <w:r>
        <w:rPr>
          <w:b/>
        </w:rPr>
        <w:t xml:space="preserve">Blocco </w:t>
      </w:r>
      <w:r>
        <w:t>Riga 91  .booking-details__list</w:t>
      </w:r>
    </w:p>
    <w:p>
      <w:pPr>
        <w:pStyle w:val="Small"/>
      </w:pPr>
      <w:r>
        <w:t>Riga 92  margin: 0  Definisce lo spazio esterno al box tramite margin. Valore: 0.</w:t>
      </w:r>
    </w:p>
    <w:p>
      <w:r>
        <w:rPr>
          <w:b/>
        </w:rPr>
        <w:t xml:space="preserve">Blocco </w:t>
      </w:r>
      <w:r>
        <w:t>Riga 95  .booking-details__item</w:t>
      </w:r>
    </w:p>
    <w:p>
      <w:pPr>
        <w:pStyle w:val="Small"/>
      </w:pPr>
      <w:r>
        <w:t>Riga 96  display: grid  Rende .booking-details__item un contenitore CSS Grid, così i figli partecipano alla disposizione in righe e colonne.</w:t>
      </w:r>
    </w:p>
    <w:p>
      <w:pPr>
        <w:pStyle w:val="Small"/>
      </w:pPr>
      <w:r>
        <w:t>Riga 97  grid-template-columns: 38px minmax(0, 1fr)  Definisce le tracce Grid delle colonne per .booking-details__item con il valore 38px minmax(0, 1fr); ; minmax(...) impone un minimo e un massimo; l’unità fr distribuisce lo spazio libero in frazioni.</w:t>
      </w:r>
    </w:p>
    <w:p>
      <w:pPr>
        <w:pStyle w:val="Small"/>
      </w:pPr>
      <w:r>
        <w:t>Riga 98  align-items: center  Allinea o distribuisce i figli di .booking-details__item con align-items impostato a center.</w:t>
      </w:r>
    </w:p>
    <w:p>
      <w:pPr>
        <w:pStyle w:val="Small"/>
      </w:pPr>
      <w:r>
        <w:t>Riga 99  min-height: 58px  Imposta min-height di .booking-details__item a 58px; il browser applica il vincolo dimensionale durante il layout.</w:t>
      </w:r>
    </w:p>
    <w:p>
      <w:pPr>
        <w:pStyle w:val="Small"/>
      </w:pPr>
      <w:r>
        <w:t>Riga 100  border-bottom: 1px solid var(--slot-border)  Definisce il bordo border-bottom di .booking-details__item con il valore 1px solid var(--slot-border). Usa la custom property --slot-border.</w:t>
      </w:r>
    </w:p>
    <w:p>
      <w:r>
        <w:rPr>
          <w:b/>
        </w:rPr>
        <w:t xml:space="preserve">Blocco </w:t>
      </w:r>
      <w:r>
        <w:t>Riga 103  .booking-details__item dt, .booking-details__item dd</w:t>
      </w:r>
    </w:p>
    <w:p>
      <w:pPr>
        <w:pStyle w:val="Small"/>
      </w:pPr>
      <w:r>
        <w:t>Riga 105  margin: 0  Definisce lo spazio esterno al box tramite margin. Valore: 0.</w:t>
      </w:r>
    </w:p>
    <w:p>
      <w:r>
        <w:rPr>
          <w:b/>
        </w:rPr>
        <w:t xml:space="preserve">Blocco </w:t>
      </w:r>
      <w:r>
        <w:t>Riga 108  .booking-details__item dt</w:t>
      </w:r>
    </w:p>
    <w:p>
      <w:pPr>
        <w:pStyle w:val="Small"/>
      </w:pPr>
      <w:r>
        <w:t>Riga 109  display: grid  Rende .booking-details__item dt un contenitore CSS Grid, così i figli partecipano alla disposizione in righe e colonne.</w:t>
      </w:r>
    </w:p>
    <w:p>
      <w:pPr>
        <w:pStyle w:val="Small"/>
      </w:pPr>
      <w:r>
        <w:t>Riga 110  place-items: center  Allinea o distribuisce i figli di .booking-details__item dt con place-items impostato a center.</w:t>
      </w:r>
    </w:p>
    <w:p>
      <w:pPr>
        <w:pStyle w:val="Small"/>
      </w:pPr>
      <w:r>
        <w:t>Riga 111  color: var(--slot-text-muted)  Imposta color di .booking-details__item dt al valore var(--slot-text-muted). Usa la custom property --slot-text-muted.</w:t>
      </w:r>
    </w:p>
    <w:p>
      <w:r>
        <w:rPr>
          <w:b/>
        </w:rPr>
        <w:t xml:space="preserve">Blocco </w:t>
      </w:r>
      <w:r>
        <w:t>Riga 114  .booking-details__item ion-icon</w:t>
      </w:r>
    </w:p>
    <w:p>
      <w:pPr>
        <w:pStyle w:val="Small"/>
      </w:pPr>
      <w:r>
        <w:t>Riga 115  font-size: 24px  Regola la tipografia o il flusso del testo di .booking-details__item ion-icon tramite font-size = 24px.</w:t>
      </w:r>
    </w:p>
    <w:p>
      <w:r>
        <w:rPr>
          <w:b/>
        </w:rPr>
        <w:t xml:space="preserve">Blocco </w:t>
      </w:r>
      <w:r>
        <w:t>Riga 118  .booking-details__item dd</w:t>
      </w:r>
    </w:p>
    <w:p>
      <w:pPr>
        <w:pStyle w:val="Small"/>
      </w:pPr>
      <w:r>
        <w:t>Riga 119  color: var(--slot-text)  Imposta color di .booking-details__item dd al valore var(--slot-text). Usa la custom property --slot-text.</w:t>
      </w:r>
    </w:p>
    <w:p>
      <w:pPr>
        <w:pStyle w:val="Small"/>
      </w:pPr>
      <w:r>
        <w:t>Riga 120  font-size: 16px  Regola la tipografia o il flusso del testo di .booking-details__item dd tramite font-size = 16px.</w:t>
      </w:r>
    </w:p>
    <w:p>
      <w:pPr>
        <w:pStyle w:val="Small"/>
      </w:pPr>
      <w:r>
        <w:t>Riga 121  line-height: 1.35  Regola la tipografia o il flusso del testo di .booking-details__item dd tramite line-height = 1.35.</w:t>
      </w:r>
    </w:p>
    <w:p>
      <w:r>
        <w:rPr>
          <w:b/>
        </w:rPr>
        <w:t xml:space="preserve">Blocco </w:t>
      </w:r>
      <w:r>
        <w:t>Riga 124  .booking-details__status-dot</w:t>
      </w:r>
    </w:p>
    <w:p>
      <w:pPr>
        <w:pStyle w:val="Small"/>
      </w:pPr>
      <w:r>
        <w:t>Riga 125  width: 19px  Imposta width di .booking-details__status-dot a 19px; il browser applica il vincolo dimensionale durante il layout.</w:t>
      </w:r>
    </w:p>
    <w:p>
      <w:pPr>
        <w:pStyle w:val="Small"/>
      </w:pPr>
      <w:r>
        <w:t>Riga 126  height: 19px  Imposta height di .booking-details__status-dot a 19px; il browser applica il vincolo dimensionale durante il layout.</w:t>
      </w:r>
    </w:p>
    <w:p>
      <w:pPr>
        <w:pStyle w:val="Small"/>
      </w:pPr>
      <w:r>
        <w:t>Riga 127  border-radius: 50%  Arrotonda gli angoli di .booking-details__status-dot secondo il valore 50%.</w:t>
      </w:r>
    </w:p>
    <w:p>
      <w:pPr>
        <w:pStyle w:val="Small"/>
      </w:pPr>
      <w:r>
        <w:t>Riga 128  background: var(--slot-success)  Imposta background di .booking-details__status-dot al valore var(--slot-success). Usa la custom property --slot-success.</w:t>
      </w:r>
    </w:p>
    <w:p>
      <w:r>
        <w:rPr>
          <w:b/>
        </w:rPr>
        <w:t xml:space="preserve">Blocco </w:t>
      </w:r>
      <w:r>
        <w:t>Riga 131  .booking-details__status-dot--cancelled</w:t>
      </w:r>
    </w:p>
    <w:p>
      <w:pPr>
        <w:pStyle w:val="Small"/>
      </w:pPr>
      <w:r>
        <w:t>Riga 132  background: var(--slot-danger)  Imposta background di .booking-details__status-dot--cancelled al valore var(--slot-danger). Usa la custom property --slot-danger.</w:t>
      </w:r>
    </w:p>
    <w:p>
      <w:r>
        <w:rPr>
          <w:b/>
        </w:rPr>
        <w:t xml:space="preserve">Blocco </w:t>
      </w:r>
      <w:r>
        <w:t>Riga 135  .booking-details__status-text</w:t>
      </w:r>
    </w:p>
    <w:p>
      <w:pPr>
        <w:pStyle w:val="Small"/>
      </w:pPr>
      <w:r>
        <w:t>Riga 136  margin-left: 5px  Definisce lo spazio esterno al box tramite margin-left. Valore: 5px.</w:t>
      </w:r>
    </w:p>
    <w:p>
      <w:pPr>
        <w:pStyle w:val="Small"/>
      </w:pPr>
      <w:r>
        <w:t>Riga 137  color: var(--slot-success)  Imposta color di .booking-details__status-text al valore var(--slot-success). Usa la custom property --slot-success.</w:t>
      </w:r>
    </w:p>
    <w:p>
      <w:r>
        <w:rPr>
          <w:b/>
        </w:rPr>
        <w:t xml:space="preserve">Blocco </w:t>
      </w:r>
      <w:r>
        <w:t>Riga 140  .booking-details__status-text--cancelled</w:t>
      </w:r>
    </w:p>
    <w:p>
      <w:pPr>
        <w:pStyle w:val="Small"/>
      </w:pPr>
      <w:r>
        <w:t>Riga 141  color: var(--slot-danger)  Imposta color di .booking-details__status-text--cancelled al valore var(--slot-danger). Usa la custom property --slot-danger.</w:t>
      </w:r>
    </w:p>
    <w:p>
      <w:r>
        <w:rPr>
          <w:b/>
        </w:rPr>
        <w:t xml:space="preserve">Blocco </w:t>
      </w:r>
      <w:r>
        <w:t>Riga 144  .booking-details__actions</w:t>
      </w:r>
    </w:p>
    <w:p>
      <w:pPr>
        <w:pStyle w:val="Small"/>
      </w:pPr>
      <w:r>
        <w:t>Riga 145  display: grid  Rende .booking-details__actions un contenitore CSS Grid, così i figli partecipano alla disposizione in righe e colonne.</w:t>
      </w:r>
    </w:p>
    <w:p>
      <w:pPr>
        <w:pStyle w:val="Small"/>
      </w:pPr>
      <w:r>
        <w:t>Riga 146  gap: 17px  Imposta la distanza gap tra gli elementi disposti da .booking-details__actions al valore 17px.</w:t>
      </w:r>
    </w:p>
    <w:p>
      <w:pPr>
        <w:pStyle w:val="Small"/>
      </w:pPr>
      <w:r>
        <w:t>Riga 147  margin-top: auto  Definisce lo spazio esterno al box tramite margin-top. Valore: auto.</w:t>
      </w:r>
    </w:p>
    <w:p>
      <w:pPr>
        <w:pStyle w:val="Small"/>
      </w:pPr>
      <w:r>
        <w:t>Riga 148  padding-top: 24px  Definisce lo spazio interno al bordo del box tramite padding-top. Valore: 24px.</w:t>
      </w:r>
    </w:p>
    <w:p>
      <w:r>
        <w:rPr>
          <w:b/>
        </w:rPr>
        <w:t xml:space="preserve">Blocco </w:t>
      </w:r>
      <w:r>
        <w:t>Riga 151  .booking-details__actions .primary-button</w:t>
      </w:r>
    </w:p>
    <w:p>
      <w:pPr>
        <w:pStyle w:val="Small"/>
      </w:pPr>
      <w:r>
        <w:t>Riga 152  width: 100%  Imposta width di .booking-details__actions .primary-button a 100%; il browser applica il vincolo dimensionale durante il layout.</w:t>
      </w:r>
    </w:p>
    <w:p>
      <w:r>
        <w:rPr>
          <w:b/>
        </w:rPr>
        <w:t xml:space="preserve">Blocco </w:t>
      </w:r>
      <w:r>
        <w:t>Riga 155  .danger-button</w:t>
      </w:r>
    </w:p>
    <w:p>
      <w:pPr>
        <w:pStyle w:val="Small"/>
      </w:pPr>
      <w:r>
        <w:t>Riga 156  display: inline-flex  Rende .danger-button un contenitore Flexbox che resta nel flusso inline.</w:t>
      </w:r>
    </w:p>
    <w:p>
      <w:pPr>
        <w:pStyle w:val="Small"/>
      </w:pPr>
      <w:r>
        <w:t>Riga 157  min-height: 55px  Imposta min-height di .danger-button a 55px; il browser applica il vincolo dimensionale durante il layout.</w:t>
      </w:r>
    </w:p>
    <w:p>
      <w:pPr>
        <w:pStyle w:val="Small"/>
      </w:pPr>
      <w:r>
        <w:t>Riga 158  align-items: center  Allinea o distribuisce i figli di .danger-button con align-items impostato a center.</w:t>
      </w:r>
    </w:p>
    <w:p>
      <w:pPr>
        <w:pStyle w:val="Small"/>
      </w:pPr>
      <w:r>
        <w:t>Riga 159  justify-content: center  Allinea o distribuisce i figli di .danger-button con justify-content impostato a center.</w:t>
      </w:r>
    </w:p>
    <w:p>
      <w:pPr>
        <w:pStyle w:val="Small"/>
      </w:pPr>
      <w:r>
        <w:t>Riga 160  gap: 10px  Imposta la distanza gap tra gli elementi disposti da .danger-button al valore 10px.</w:t>
      </w:r>
    </w:p>
    <w:p>
      <w:pPr>
        <w:pStyle w:val="Small"/>
      </w:pPr>
      <w:r>
        <w:t>Riga 161  border: 1px solid var(--slot-danger)  Definisce il bordo border di .danger-button con il valore 1px solid var(--slot-danger). Usa la custom property --slot-danger.</w:t>
      </w:r>
    </w:p>
    <w:p>
      <w:pPr>
        <w:pStyle w:val="Small"/>
      </w:pPr>
      <w:r>
        <w:t>Riga 162  border-radius: 10px  Arrotonda gli angoli di .danger-button secondo il valore 10px.</w:t>
      </w:r>
    </w:p>
    <w:p>
      <w:pPr>
        <w:pStyle w:val="Small"/>
      </w:pPr>
      <w:r>
        <w:t>Riga 163  background: transparent  Imposta background di .danger-button al valore transparent.</w:t>
      </w:r>
    </w:p>
    <w:p>
      <w:pPr>
        <w:pStyle w:val="Small"/>
      </w:pPr>
      <w:r>
        <w:t>Riga 164  color: var(--slot-danger)  Imposta color di .danger-button al valore var(--slot-danger). Usa la custom property --slot-danger.</w:t>
      </w:r>
    </w:p>
    <w:p>
      <w:pPr>
        <w:pStyle w:val="Small"/>
      </w:pPr>
      <w:r>
        <w:t>Riga 165  font-size: 17px  Regola la tipografia o il flusso del testo di .danger-button tramite font-size = 17px.</w:t>
      </w:r>
    </w:p>
    <w:p>
      <w:r>
        <w:rPr>
          <w:b/>
        </w:rPr>
        <w:t xml:space="preserve">Blocco </w:t>
      </w:r>
      <w:r>
        <w:t>Riga 168  .danger-button:hover:not(:disabled)</w:t>
      </w:r>
    </w:p>
    <w:p>
      <w:pPr>
        <w:pStyle w:val="Small"/>
      </w:pPr>
      <w:r>
        <w:t>Riga 169  background: var(--slot-danger-surface)  Imposta background di .danger-button:hover:not(:disabled) al valore var(--slot-danger-surface). Usa la custom property --slot-danger-surface.</w:t>
      </w:r>
    </w:p>
    <w:p>
      <w:r>
        <w:rPr>
          <w:b/>
        </w:rPr>
        <w:t xml:space="preserve">Blocco </w:t>
      </w:r>
      <w:r>
        <w:t>Riga 172  .danger-button:disabled</w:t>
      </w:r>
    </w:p>
    <w:p>
      <w:pPr>
        <w:pStyle w:val="Small"/>
      </w:pPr>
      <w:r>
        <w:t>Riga 173  cursor: default  Regola l’interazione del puntatore o del controllo .danger-button:disabled tramite cursor = default.</w:t>
      </w:r>
    </w:p>
    <w:p>
      <w:pPr>
        <w:pStyle w:val="Small"/>
      </w:pPr>
      <w:r>
        <w:t>Riga 174  opacity: 0.55  Regola la visibilità o l’opacità di .danger-button:disabled con opacity = 0.55.</w:t>
      </w:r>
    </w:p>
    <w:p>
      <w:r>
        <w:rPr>
          <w:b/>
        </w:rPr>
        <w:t xml:space="preserve">Blocco </w:t>
      </w:r>
      <w:r>
        <w:t>Riga 177  .danger-button ion-icon</w:t>
      </w:r>
    </w:p>
    <w:p>
      <w:pPr>
        <w:pStyle w:val="Small"/>
      </w:pPr>
      <w:r>
        <w:t>Riga 178  font-size: 22px  Regola la tipografia o il flusso del testo di .danger-button ion-icon tramite font-size = 22px.</w:t>
      </w:r>
    </w:p>
    <w:p>
      <w:r>
        <w:rPr>
          <w:b/>
        </w:rPr>
        <w:t xml:space="preserve">Blocco </w:t>
      </w:r>
      <w:r>
        <w:t>Riga 181  .sr-only</w:t>
      </w:r>
    </w:p>
    <w:p>
      <w:pPr>
        <w:pStyle w:val="Small"/>
      </w:pPr>
      <w:r>
        <w:t>Riga 182  position: absolute  Regola il posizionamento di .sr-only con position = absolute.</w:t>
      </w:r>
    </w:p>
    <w:p>
      <w:pPr>
        <w:pStyle w:val="Small"/>
      </w:pPr>
      <w:r>
        <w:t>Riga 183  overflow: hidden  Definisce come .sr-only gestisce il contenuto eccedente tramite overflow = hidden.</w:t>
      </w:r>
    </w:p>
    <w:p>
      <w:pPr>
        <w:pStyle w:val="Small"/>
      </w:pPr>
      <w:r>
        <w:t>Riga 184  width: 1px  Imposta width di .sr-only a 1px; il browser applica il vincolo dimensionale durante il layout.</w:t>
      </w:r>
    </w:p>
    <w:p>
      <w:pPr>
        <w:pStyle w:val="Small"/>
      </w:pPr>
      <w:r>
        <w:t>Riga 185  height: 1px  Imposta height di .sr-only a 1px; il browser applica il vincolo dimensionale durante il layout.</w:t>
      </w:r>
    </w:p>
    <w:p>
      <w:pPr>
        <w:pStyle w:val="Small"/>
      </w:pPr>
      <w:r>
        <w:t>Riga 186  padding: 0  Definisce lo spazio interno al bordo del box tramite padding. Valore: 0.</w:t>
      </w:r>
    </w:p>
    <w:p>
      <w:pPr>
        <w:pStyle w:val="Small"/>
      </w:pPr>
      <w:r>
        <w:t>Riga 187  border: 0  Definisce il bordo border di .sr-only con il valore 0.</w:t>
      </w:r>
    </w:p>
    <w:p>
      <w:pPr>
        <w:pStyle w:val="Small"/>
      </w:pPr>
      <w:r>
        <w:t>Riga 188  margin: -1px  Definisce lo spazio esterno al box tramite margin. Valore: -1px.</w:t>
      </w:r>
    </w:p>
    <w:p>
      <w:pPr>
        <w:pStyle w:val="Small"/>
      </w:pPr>
      <w:r>
        <w:t>Riga 189  clip: rect(0, 0, 0, 0)  Applica a .sr-only il filtro o il ritaglio clip con il valore rect(0, 0, 0, 0).</w:t>
      </w:r>
    </w:p>
    <w:p>
      <w:pPr>
        <w:pStyle w:val="Small"/>
      </w:pPr>
      <w:r>
        <w:t>Riga 190  white-space: nowrap  Regola la tipografia o il flusso del testo di .sr-only tramite white-space = nowrap.</w:t>
      </w:r>
    </w:p>
    <w:p>
      <w:r>
        <w:rPr>
          <w:b/>
        </w:rPr>
        <w:t xml:space="preserve">Blocco </w:t>
      </w:r>
      <w:r>
        <w:t>Riga 193  @media (max-width: 1020px)</w:t>
      </w:r>
    </w:p>
    <w:p>
      <w:pPr>
        <w:pStyle w:val="Small"/>
      </w:pPr>
      <w:r>
        <w:t>Il blocco stabilisce un contesto per le regole annidate riportate sotto.</w:t>
      </w:r>
    </w:p>
    <w:p>
      <w:r>
        <w:rPr>
          <w:b/>
        </w:rPr>
        <w:t xml:space="preserve">Blocco </w:t>
      </w:r>
      <w:r>
        <w:t>Riga 194  @media (max-width: 1020px) &gt; .booking-details</w:t>
      </w:r>
    </w:p>
    <w:p>
      <w:pPr>
        <w:pStyle w:val="Small"/>
      </w:pPr>
      <w:r>
        <w:t>Riga 195  min-height: auto  Imposta min-height di .booking-details a auto; il browser applica il vincolo dimensionale durante il layout.</w:t>
      </w:r>
    </w:p>
    <w:p>
      <w:r>
        <w:rPr>
          <w:b/>
        </w:rPr>
        <w:t xml:space="preserve">Blocco </w:t>
      </w:r>
      <w:r>
        <w:t>Riga 198  @media (max-width: 1020px) &gt; .booking-details__actions</w:t>
      </w:r>
    </w:p>
    <w:p>
      <w:pPr>
        <w:pStyle w:val="Small"/>
      </w:pPr>
      <w:r>
        <w:t>Riga 199  margin-top: 28px  Definisce lo spazio esterno al box tramite margin-top. Valore: 28px.</w:t>
      </w:r>
    </w:p>
    <w:p>
      <w:r>
        <w:rPr>
          <w:b/>
        </w:rPr>
        <w:t xml:space="preserve">Blocco </w:t>
      </w:r>
      <w:r>
        <w:t>Riga 203  @media (max-width: 760px)</w:t>
      </w:r>
    </w:p>
    <w:p>
      <w:pPr>
        <w:pStyle w:val="Small"/>
      </w:pPr>
      <w:r>
        <w:t>Il blocco stabilisce un contesto per le regole annidate riportate sotto.</w:t>
      </w:r>
    </w:p>
    <w:p>
      <w:r>
        <w:rPr>
          <w:b/>
        </w:rPr>
        <w:t xml:space="preserve">Blocco </w:t>
      </w:r>
      <w:r>
        <w:t>Riga 204  @media (max-width: 760px) &gt; .primary-button.page-header__button ion-icon</w:t>
      </w:r>
    </w:p>
    <w:p>
      <w:pPr>
        <w:pStyle w:val="Small"/>
      </w:pPr>
      <w:r>
        <w:t>Riga 205  display: block  Rende .primary-button.page-header__button ion-icon un box di tipo block, che occupa la riga disponibile.</w:t>
      </w:r>
    </w:p>
    <w:p>
      <w:r>
        <w:rPr>
          <w:b/>
        </w:rPr>
        <w:t xml:space="preserve">Blocco </w:t>
      </w:r>
      <w:r>
        <w:t>Riga 208  @media (max-width: 760px) &gt; .primary-button.page-header__button span</w:t>
      </w:r>
    </w:p>
    <w:p>
      <w:pPr>
        <w:pStyle w:val="Small"/>
      </w:pPr>
      <w:r>
        <w:t>Riga 209  display: none  Nasconde .primary-button.page-header__button span dal layout e dal rendering visivo.</w:t>
      </w:r>
    </w:p>
    <w:p>
      <w:r>
        <w:rPr>
          <w:b/>
        </w:rPr>
        <w:t xml:space="preserve">Blocco </w:t>
      </w:r>
      <w:r>
        <w:t>Riga 213  @media (max-width: 480px)</w:t>
      </w:r>
    </w:p>
    <w:p>
      <w:pPr>
        <w:pStyle w:val="Small"/>
      </w:pPr>
      <w:r>
        <w:t>Il blocco stabilisce un contesto per le regole annidate riportate sotto.</w:t>
      </w:r>
    </w:p>
    <w:p>
      <w:r>
        <w:rPr>
          <w:b/>
        </w:rPr>
        <w:t xml:space="preserve">Blocco </w:t>
      </w:r>
      <w:r>
        <w:t>Riga 214  @media (max-width: 480px) &gt; .booking-details</w:t>
      </w:r>
    </w:p>
    <w:p>
      <w:pPr>
        <w:pStyle w:val="Small"/>
      </w:pPr>
      <w:r>
        <w:t>Riga 215  padding-right: 13px  Definisce lo spazio interno al bordo del box tramite padding-right. Valore: 13px.</w:t>
      </w:r>
    </w:p>
    <w:p>
      <w:pPr>
        <w:pStyle w:val="Small"/>
      </w:pPr>
      <w:r>
        <w:t>Riga 216  padding-left: 13px  Definisce lo spazio interno al bordo del box tramite padding-left. Valore: 13px.</w:t>
      </w:r>
    </w:p>
    <w:p>
      <w:r>
        <w:rPr>
          <w:b/>
        </w:rPr>
        <w:t xml:space="preserve">Verifica orale </w:t>
      </w:r>
      <w:r>
        <w:t>Quale responsabilità ha questo file nel frontend e quale stato controlla?</w:t>
      </w:r>
    </w:p>
    <w:p>
      <w:r>
        <w:rPr>
          <w:b/>
        </w:rPr>
        <w:t xml:space="preserve">Risposta </w:t>
      </w:r>
      <w:r>
        <w:t>Foglio di stile isolato per booking detail.component;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contents;</w:t>
        <w:br/>
        <w:t xml:space="preserve">   3  }</w:t>
        <w:br/>
        <w:t xml:space="preserve">   4  </w:t>
        <w:br/>
        <w:t xml:space="preserve">   5  button,</w:t>
        <w:br/>
        <w:t xml:space="preserve">   6  input,</w:t>
        <w:br/>
        <w:t xml:space="preserve">   7  select {</w:t>
        <w:br/>
        <w:t xml:space="preserve">   8    font: inherit;</w:t>
        <w:br/>
        <w:t xml:space="preserve">   9  }</w:t>
        <w:br/>
        <w:t xml:space="preserve">  10  </w:t>
        <w:br/>
        <w:t xml:space="preserve">  11  button,</w:t>
        <w:br/>
        <w:t xml:space="preserve">  12  a,</w:t>
        <w:br/>
        <w:t xml:space="preserve">  13  select {</w:t>
        <w:br/>
        <w:t xml:space="preserve">  14    -webkit-tap-highlight-color: transparent;</w:t>
        <w:br/>
        <w:t xml:space="preserve">  15  }</w:t>
        <w:br/>
        <w:t xml:space="preserve">  16  </w:t>
        <w:br/>
        <w:t xml:space="preserve">  17  button,</w:t>
        <w:br/>
        <w:t xml:space="preserve">  18  select {</w:t>
        <w:br/>
        <w:t xml:space="preserve">  19    cursor: pointer;</w:t>
        <w:br/>
        <w:t xml:space="preserve">  20  }</w:t>
        <w:br/>
        <w:t xml:space="preserve">  21  </w:t>
        <w:br/>
        <w:t xml:space="preserve">  22  .primary-button {</w:t>
        <w:br/>
        <w:t xml:space="preserve">  23    display: inline-flex;</w:t>
        <w:br/>
        <w:t xml:space="preserve">  24    min-height: 55px;</w:t>
        <w:br/>
        <w:t xml:space="preserve">  25    align-items: center;</w:t>
        <w:br/>
        <w:t xml:space="preserve">  26    justify-content: center;</w:t>
        <w:br/>
        <w:t xml:space="preserve">  27    gap: 9px;</w:t>
        <w:br/>
        <w:t xml:space="preserve">  28    padding: 0 24px;</w:t>
      </w:r>
    </w:p>
    <w:p>
      <w:pPr>
        <w:pStyle w:val="Code"/>
      </w:pPr>
      <w:r>
        <w:t xml:space="preserve">  29    border: 0;</w:t>
        <w:br/>
        <w:t xml:space="preserve">  30    border-radius: 10px;</w:t>
        <w:br/>
        <w:t xml:space="preserve">  31    background: linear-gradient(</w:t>
        <w:br/>
        <w:t xml:space="preserve">  32      135deg,</w:t>
        <w:br/>
        <w:t xml:space="preserve">  33      var(--slot-primary),</w:t>
        <w:br/>
        <w:t xml:space="preserve">  34      var(--slot-primary-gradient-end)</w:t>
        <w:br/>
        <w:t xml:space="preserve">  35    );</w:t>
        <w:br/>
        <w:t xml:space="preserve">  36    color: #ffffff;</w:t>
        <w:br/>
        <w:t xml:space="preserve">  37    box-shadow: 0 10px 25px rgb(42 91 226 / 15%);</w:t>
        <w:br/>
        <w:t xml:space="preserve">  38    font-size: 18px;</w:t>
        <w:br/>
        <w:t xml:space="preserve">  39    transition:</w:t>
        <w:br/>
        <w:t xml:space="preserve">  40      filter 160ms ease,</w:t>
        <w:br/>
        <w:t xml:space="preserve">  41      transform 160ms ease;</w:t>
        <w:br/>
        <w:t xml:space="preserve">  42  }</w:t>
        <w:br/>
        <w:t xml:space="preserve">  43  </w:t>
        <w:br/>
        <w:t xml:space="preserve">  44  .primary-button:hover {</w:t>
        <w:br/>
        <w:t xml:space="preserve">  45    filter: brightness(1.08);</w:t>
        <w:br/>
        <w:t xml:space="preserve">  46  }</w:t>
        <w:br/>
        <w:t xml:space="preserve">  47  </w:t>
        <w:br/>
        <w:t xml:space="preserve">  48  .primary-button:active {</w:t>
        <w:br/>
        <w:t xml:space="preserve">  49    transform: translateY(1px);</w:t>
        <w:br/>
        <w:t xml:space="preserve">  50  }</w:t>
        <w:br/>
        <w:t xml:space="preserve">  51  </w:t>
        <w:br/>
        <w:t xml:space="preserve">  52  .primary-button ion-icon {</w:t>
        <w:br/>
        <w:t xml:space="preserve">  53    display: none;</w:t>
        <w:br/>
        <w:t xml:space="preserve">  54    font-size: 20px;</w:t>
        <w:br/>
        <w:t xml:space="preserve">  55  }</w:t>
        <w:br/>
        <w:t xml:space="preserve">  56  </w:t>
      </w:r>
    </w:p>
    <w:p>
      <w:pPr>
        <w:pStyle w:val="Code"/>
      </w:pPr>
      <w:r>
        <w:t xml:space="preserve">  57  .booking-details {</w:t>
        <w:br/>
        <w:t xml:space="preserve">  58    border: 1px solid var(--slot-border);</w:t>
        <w:br/>
        <w:t xml:space="preserve">  59    border-radius: 13px;</w:t>
        <w:br/>
        <w:t xml:space="preserve">  60    background: linear-gradient(</w:t>
        <w:br/>
        <w:t xml:space="preserve">  61      145deg,</w:t>
        <w:br/>
        <w:t xml:space="preserve">  62      var(--slot-surface-translucent),</w:t>
        <w:br/>
        <w:t xml:space="preserve">  63      var(--slot-surface)</w:t>
        <w:br/>
        <w:t xml:space="preserve">  64    );</w:t>
        <w:br/>
        <w:t xml:space="preserve">  65    box-shadow: 0 18px 50px rgb(0 0 0 / 8%);</w:t>
        <w:br/>
        <w:t xml:space="preserve">  66  }</w:t>
        <w:br/>
        <w:t xml:space="preserve">  67  </w:t>
        <w:br/>
        <w:t xml:space="preserve">  68  .booking-details h2 {</w:t>
        <w:br/>
        <w:t xml:space="preserve">  69    margin: 0;</w:t>
        <w:br/>
        <w:t xml:space="preserve">  70    color: var(--slot-text);</w:t>
        <w:br/>
        <w:t xml:space="preserve">  71    font-size: 20px;</w:t>
        <w:br/>
        <w:t xml:space="preserve">  72    font-weight: 500;</w:t>
        <w:br/>
        <w:t xml:space="preserve">  73  }</w:t>
        <w:br/>
        <w:t xml:space="preserve">  74  </w:t>
        <w:br/>
        <w:t xml:space="preserve">  75  .booking-details {</w:t>
        <w:br/>
        <w:t xml:space="preserve">  76    display: flex;</w:t>
        <w:br/>
        <w:t xml:space="preserve">  77    min-width: 0;</w:t>
        <w:br/>
        <w:t xml:space="preserve">  78    min-height: 645px;</w:t>
        <w:br/>
        <w:t xml:space="preserve">  79    flex-direction: column;</w:t>
        <w:br/>
        <w:t xml:space="preserve">  80    box-sizing: border-box;</w:t>
        <w:br/>
        <w:t xml:space="preserve">  81    padding: 0 20px 18px;</w:t>
        <w:br/>
        <w:t xml:space="preserve">  82  }</w:t>
        <w:br/>
        <w:t xml:space="preserve">  83  </w:t>
        <w:br/>
        <w:t xml:space="preserve">  84  .booking-details h2 {</w:t>
      </w:r>
    </w:p>
    <w:p>
      <w:pPr>
        <w:pStyle w:val="Code"/>
      </w:pPr>
      <w:r>
        <w:t xml:space="preserve">  85    display: flex;</w:t>
        <w:br/>
        <w:t xml:space="preserve">  86    min-height: 76px;</w:t>
        <w:br/>
        <w:t xml:space="preserve">  87    align-items: center;</w:t>
        <w:br/>
        <w:t xml:space="preserve">  88    padding: 0 6px;</w:t>
        <w:br/>
        <w:t xml:space="preserve">  89  }</w:t>
        <w:br/>
        <w:t xml:space="preserve">  90  </w:t>
        <w:br/>
        <w:t xml:space="preserve">  91  .booking-details__list {</w:t>
        <w:br/>
        <w:t xml:space="preserve">  92    margin: 0;</w:t>
        <w:br/>
        <w:t xml:space="preserve">  93  }</w:t>
        <w:br/>
        <w:t xml:space="preserve">  94  </w:t>
        <w:br/>
        <w:t xml:space="preserve">  95  .booking-details__item {</w:t>
        <w:br/>
        <w:t xml:space="preserve">  96    display: grid;</w:t>
        <w:br/>
        <w:t xml:space="preserve">  97    grid-template-columns: 38px minmax(0, 1fr);</w:t>
        <w:br/>
        <w:t xml:space="preserve">  98    align-items: center;</w:t>
        <w:br/>
        <w:t xml:space="preserve">  99    min-height: 58px;</w:t>
        <w:br/>
        <w:t xml:space="preserve"> 100    border-bottom: 1px solid var(--slot-border);</w:t>
        <w:br/>
        <w:t xml:space="preserve"> 101  }</w:t>
        <w:br/>
        <w:t xml:space="preserve"> 102  </w:t>
        <w:br/>
        <w:t xml:space="preserve"> 103  .booking-details__item dt,</w:t>
        <w:br/>
        <w:t xml:space="preserve"> 104  .booking-details__item dd {</w:t>
        <w:br/>
        <w:t xml:space="preserve"> 105    margin: 0;</w:t>
        <w:br/>
        <w:t xml:space="preserve"> 106  }</w:t>
        <w:br/>
        <w:t xml:space="preserve"> 107  </w:t>
        <w:br/>
        <w:t xml:space="preserve"> 108  .booking-details__item dt {</w:t>
        <w:br/>
        <w:t xml:space="preserve"> 109    display: grid;</w:t>
        <w:br/>
        <w:t xml:space="preserve"> 110    place-items: center;</w:t>
        <w:br/>
        <w:t xml:space="preserve"> 111    color: var(--slot-text-muted);</w:t>
        <w:br/>
        <w:t xml:space="preserve"> 112  }</w:t>
      </w:r>
    </w:p>
    <w:p>
      <w:pPr>
        <w:pStyle w:val="Code"/>
      </w:pPr>
      <w:r>
        <w:t xml:space="preserve"> 113  </w:t>
        <w:br/>
        <w:t xml:space="preserve"> 114  .booking-details__item ion-icon {</w:t>
        <w:br/>
        <w:t xml:space="preserve"> 115    font-size: 24px;</w:t>
        <w:br/>
        <w:t xml:space="preserve"> 116  }</w:t>
        <w:br/>
        <w:t xml:space="preserve"> 117  </w:t>
        <w:br/>
        <w:t xml:space="preserve"> 118  .booking-details__item dd {</w:t>
        <w:br/>
        <w:t xml:space="preserve"> 119    color: var(--slot-text);</w:t>
        <w:br/>
        <w:t xml:space="preserve"> 120    font-size: 16px;</w:t>
        <w:br/>
        <w:t xml:space="preserve"> 121    line-height: 1.35;</w:t>
        <w:br/>
        <w:t xml:space="preserve"> 122  }</w:t>
        <w:br/>
        <w:t xml:space="preserve"> 123  </w:t>
        <w:br/>
        <w:t xml:space="preserve"> 124  .booking-details__status-dot {</w:t>
        <w:br/>
        <w:t xml:space="preserve"> 125    width: 19px;</w:t>
        <w:br/>
        <w:t xml:space="preserve"> 126    height: 19px;</w:t>
        <w:br/>
        <w:t xml:space="preserve"> 127    border-radius: 50%;</w:t>
        <w:br/>
        <w:t xml:space="preserve"> 128    background: var(--slot-success);</w:t>
        <w:br/>
        <w:t xml:space="preserve"> 129  }</w:t>
        <w:br/>
        <w:t xml:space="preserve"> 130  </w:t>
        <w:br/>
        <w:t xml:space="preserve"> 131  .booking-details__status-dot--cancelled {</w:t>
        <w:br/>
        <w:t xml:space="preserve"> 132    background: var(--slot-danger);</w:t>
        <w:br/>
        <w:t xml:space="preserve"> 133  }</w:t>
        <w:br/>
        <w:t xml:space="preserve"> 134  </w:t>
        <w:br/>
        <w:t xml:space="preserve"> 135  .booking-details__status-text {</w:t>
        <w:br/>
        <w:t xml:space="preserve"> 136    margin-left: 5px;</w:t>
        <w:br/>
        <w:t xml:space="preserve"> 137    color: var(--slot-success);</w:t>
        <w:br/>
        <w:t xml:space="preserve"> 138  }</w:t>
        <w:br/>
        <w:t xml:space="preserve"> 139  </w:t>
        <w:br/>
        <w:t xml:space="preserve"> 140  .booking-details__status-text--cancelled {</w:t>
      </w:r>
    </w:p>
    <w:p>
      <w:pPr>
        <w:pStyle w:val="Code"/>
      </w:pPr>
      <w:r>
        <w:t xml:space="preserve"> 141    color: var(--slot-danger);</w:t>
        <w:br/>
        <w:t xml:space="preserve"> 142  }</w:t>
        <w:br/>
        <w:t xml:space="preserve"> 143  </w:t>
        <w:br/>
        <w:t xml:space="preserve"> 144  .booking-details__actions {</w:t>
        <w:br/>
        <w:t xml:space="preserve"> 145    display: grid;</w:t>
        <w:br/>
        <w:t xml:space="preserve"> 146    gap: 17px;</w:t>
        <w:br/>
        <w:t xml:space="preserve"> 147    margin-top: auto;</w:t>
        <w:br/>
        <w:t xml:space="preserve"> 148    padding-top: 24px;</w:t>
        <w:br/>
        <w:t xml:space="preserve"> 149  }</w:t>
        <w:br/>
        <w:t xml:space="preserve"> 150  </w:t>
        <w:br/>
        <w:t xml:space="preserve"> 151  .booking-details__actions .primary-button {</w:t>
        <w:br/>
        <w:t xml:space="preserve"> 152    width: 100%;</w:t>
        <w:br/>
        <w:t xml:space="preserve"> 153  }</w:t>
        <w:br/>
        <w:t xml:space="preserve"> 154  </w:t>
        <w:br/>
        <w:t xml:space="preserve"> 155  .danger-button {</w:t>
        <w:br/>
        <w:t xml:space="preserve"> 156    display: inline-flex;</w:t>
        <w:br/>
        <w:t xml:space="preserve"> 157    min-height: 55px;</w:t>
        <w:br/>
        <w:t xml:space="preserve"> 158    align-items: center;</w:t>
        <w:br/>
        <w:t xml:space="preserve"> 159    justify-content: center;</w:t>
        <w:br/>
        <w:t xml:space="preserve"> 160    gap: 10px;</w:t>
        <w:br/>
        <w:t xml:space="preserve"> 161    border: 1px solid var(--slot-danger);</w:t>
        <w:br/>
        <w:t xml:space="preserve"> 162    border-radius: 10px;</w:t>
        <w:br/>
        <w:t xml:space="preserve"> 163    background: transparent;</w:t>
        <w:br/>
        <w:t xml:space="preserve"> 164    color: var(--slot-danger);</w:t>
        <w:br/>
        <w:t xml:space="preserve"> 165    font-size: 17px;</w:t>
        <w:br/>
        <w:t xml:space="preserve"> 166  }</w:t>
        <w:br/>
        <w:t xml:space="preserve"> 167  </w:t>
        <w:br/>
        <w:t xml:space="preserve"> 168  .danger-button:hover:not(:disabled) {</w:t>
      </w:r>
    </w:p>
    <w:p>
      <w:pPr>
        <w:pStyle w:val="Code"/>
      </w:pPr>
      <w:r>
        <w:t xml:space="preserve"> 169    background: var(--slot-danger-surface);</w:t>
        <w:br/>
        <w:t xml:space="preserve"> 170  }</w:t>
        <w:br/>
        <w:t xml:space="preserve"> 171  </w:t>
        <w:br/>
        <w:t xml:space="preserve"> 172  .danger-button:disabled {</w:t>
        <w:br/>
        <w:t xml:space="preserve"> 173    cursor: default;</w:t>
        <w:br/>
        <w:t xml:space="preserve"> 174    opacity: 0.55;</w:t>
        <w:br/>
        <w:t xml:space="preserve"> 175  }</w:t>
        <w:br/>
        <w:t xml:space="preserve"> 176  </w:t>
        <w:br/>
        <w:t xml:space="preserve"> 177  .danger-button ion-icon {</w:t>
        <w:br/>
        <w:t xml:space="preserve"> 178    font-size: 22px;</w:t>
        <w:br/>
        <w:t xml:space="preserve"> 179  }</w:t>
        <w:br/>
        <w:t xml:space="preserve"> 180  </w:t>
        <w:br/>
        <w:t xml:space="preserve"> 181  .sr-only {</w:t>
        <w:br/>
        <w:t xml:space="preserve"> 182    position: absolute;</w:t>
        <w:br/>
        <w:t xml:space="preserve"> 183    overflow: hidden;</w:t>
        <w:br/>
        <w:t xml:space="preserve"> 184    width: 1px;</w:t>
        <w:br/>
        <w:t xml:space="preserve"> 185    height: 1px;</w:t>
        <w:br/>
        <w:t xml:space="preserve"> 186    padding: 0;</w:t>
        <w:br/>
        <w:t xml:space="preserve"> 187    border: 0;</w:t>
        <w:br/>
        <w:t xml:space="preserve"> 188    margin: -1px;</w:t>
        <w:br/>
        <w:t xml:space="preserve"> 189    clip: rect(0, 0, 0, 0);</w:t>
        <w:br/>
        <w:t xml:space="preserve"> 190    white-space: nowrap;</w:t>
        <w:br/>
        <w:t xml:space="preserve"> 191  }</w:t>
        <w:br/>
        <w:t xml:space="preserve"> 192  </w:t>
        <w:br/>
        <w:t xml:space="preserve"> 193  @media (max-width: 1020px) {</w:t>
        <w:br/>
        <w:t xml:space="preserve"> 194    .booking-details {</w:t>
        <w:br/>
        <w:t xml:space="preserve"> 195      min-height: auto;</w:t>
        <w:br/>
        <w:t xml:space="preserve"> 196    }</w:t>
      </w:r>
    </w:p>
    <w:p>
      <w:pPr>
        <w:pStyle w:val="Code"/>
      </w:pPr>
      <w:r>
        <w:t xml:space="preserve"> 197  </w:t>
        <w:br/>
        <w:t xml:space="preserve"> 198    .booking-details__actions {</w:t>
        <w:br/>
        <w:t xml:space="preserve"> 199      margin-top: 28px;</w:t>
        <w:br/>
        <w:t xml:space="preserve"> 200    }</w:t>
        <w:br/>
        <w:t xml:space="preserve"> 201  }</w:t>
        <w:br/>
        <w:t xml:space="preserve"> 202  </w:t>
        <w:br/>
        <w:t xml:space="preserve"> 203  @media (max-width: 760px) {</w:t>
        <w:br/>
        <w:t xml:space="preserve"> 204    .primary-button.page-header__button ion-icon {</w:t>
        <w:br/>
        <w:t xml:space="preserve"> 205      display: block;</w:t>
        <w:br/>
        <w:t xml:space="preserve"> 206    }</w:t>
        <w:br/>
        <w:t xml:space="preserve"> 207  </w:t>
        <w:br/>
        <w:t xml:space="preserve"> 208    .primary-button.page-header__button span {</w:t>
        <w:br/>
        <w:t xml:space="preserve"> 209      display: none;</w:t>
        <w:br/>
        <w:t xml:space="preserve"> 210    }</w:t>
        <w:br/>
        <w:t xml:space="preserve"> 211  }</w:t>
        <w:br/>
        <w:t xml:space="preserve"> 212  </w:t>
        <w:br/>
        <w:t xml:space="preserve"> 213  @media (max-width: 480px) {</w:t>
        <w:br/>
        <w:t xml:space="preserve"> 214    .booking-details {</w:t>
        <w:br/>
        <w:t xml:space="preserve"> 215      padding-right: 13px;</w:t>
        <w:br/>
        <w:t xml:space="preserve"> 216      padding-left: 13px;</w:t>
        <w:br/>
        <w:t xml:space="preserve"> 217    }</w:t>
        <w:br/>
        <w:t xml:space="preserve"> 218  }</w:t>
      </w:r>
    </w:p>
    <w:p>
      <w:pPr>
        <w:spacing w:after="20"/>
      </w:pPr>
    </w:p>
    <w:p>
      <w:bookmarkStart w:id="930" w:name="file_e3e4f50172525b05d4"/>
      <w:pPr>
        <w:pStyle w:val="Heading2"/>
      </w:pPr>
      <w:r>
        <w:t>File src app admin parts booking detail component ts</w:t>
      </w:r>
      <w:bookmarkEnd w:id="930"/>
    </w:p>
    <w:p>
      <w:pPr>
        <w:pStyle w:val="Source"/>
        <w:keepNext/>
      </w:pPr>
      <w:r>
        <w:t>src/app/admin-parts/booking-detail.component.ts</w:t>
      </w:r>
    </w:p>
    <w:p>
      <w:r>
        <w:t>Componente riusabile booking detail.component; riceve dati dal genitore, espone eventi o azioni e mantiene solo lo stato necessario al blocco visuale.</w:t>
      </w:r>
    </w:p>
    <w:p>
      <w:r>
        <w:t>Import principali: Component, Input da @angular/core; IonIcon da @ionic/angular; addIcons da ionicons; pricetagOutline,</w:t>
        <w:br/>
        <w:t xml:space="preserve">  bookOutline,</w:t>
        <w:br/>
        <w:t xml:space="preserve">  personOutline,</w:t>
        <w:br/>
        <w:t xml:space="preserve">  timeOutline,</w:t>
        <w:br/>
        <w:t xml:space="preserve">  businessOutline,</w:t>
        <w:br/>
        <w:t xml:space="preserve">  peopleOutline,</w:t>
        <w:br/>
        <w:t xml:space="preserve">  createOutline,</w:t>
        <w:br/>
        <w:t xml:space="preserve">  trashOutline, da ionicons/icons; import type { AdminBooking } from '../api/admin-bookings-api';.</w:t>
      </w:r>
    </w:p>
    <w:p>
      <w:r>
        <w:t>BookingDetailComponent: campi e metodi rilevati Component, selector, imports, templateUrl, styleUrls, Input, required, selectedBooking, constructor, addIcons, checkInLabel, person, if, instant, Date, isNaN, getTime, registrato, DateTimeFormat, timeZone, dateStyle, timeStyle, format.</w:t>
      </w:r>
    </w:p>
    <w:p>
      <w:pPr>
        <w:pStyle w:val="Heading3"/>
      </w:pPr>
      <w:r>
        <w:t>Proprietà e contratti del file</w:t>
      </w:r>
    </w:p>
    <w:p>
      <w:pPr>
        <w:pStyle w:val="Small"/>
      </w:pPr>
      <w:r>
        <w:t>Riga 22  BookingDetailComponent.selectedBooking: AdminBooking</w:t>
      </w:r>
    </w:p>
    <w:p>
      <w:pPr>
        <w:pStyle w:val="Heading3"/>
      </w:pPr>
      <w:r>
        <w:t>Funzione BookingDetailComponent constructor</w:t>
      </w:r>
    </w:p>
    <w:p>
      <w:pPr>
        <w:pStyle w:val="Source"/>
        <w:keepNext/>
      </w:pPr>
      <w:r>
        <w:t>BookingDetailComponent.constructor   righe 24-35</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BookingDetailComponent checkInLabel</w:t>
      </w:r>
    </w:p>
    <w:p>
      <w:pPr>
        <w:pStyle w:val="Source"/>
        <w:keepNext/>
      </w:pPr>
      <w:r>
        <w:t>BookingDetailComponent.checkInLabel   righe 36-46</w:t>
      </w:r>
    </w:p>
    <w:p>
      <w:r>
        <w:rPr>
          <w:b/>
        </w:rPr>
        <w:t xml:space="preserve">Responsabilità </w:t>
      </w:r>
      <w:r>
        <w:t>Formatter checkInLabel: trasforma il valore tecnico ricevuto in testo o icona coerente con lo stato visualizzato, lasciando invariato il dato sorgente. Parametri effettivi: person: NonNullable&lt;AdminBooking['people']&gt;[number].</w:t>
      </w:r>
    </w:p>
    <w:p>
      <w:r>
        <w:rPr>
          <w:b/>
        </w:rPr>
        <w:t xml:space="preserve">Parametri </w:t>
      </w:r>
      <w:r>
        <w:t>person : NonNullable&lt;AdminBooking['people']&gt;[number]</w:t>
      </w:r>
    </w:p>
    <w:p>
      <w:r>
        <w:t xml:space="preserve">1. Alla riga 37 verifica </w:t>
      </w:r>
      <w:r>
        <w:rPr>
          <w:rFonts w:ascii="Courier New" w:hAnsi="Courier New"/>
          <w:sz w:val="20"/>
        </w:rPr>
        <w:t>!person.present || !person.checkedInAt</w:t>
      </w:r>
      <w:r>
        <w:t>; questo ramo decide se continuare, uscire o aggiornare lo stato.</w:t>
      </w:r>
    </w:p>
    <w:p>
      <w:r>
        <w:t xml:space="preserve">2. Alla riga 40 verifica </w:t>
      </w:r>
      <w:r>
        <w:rPr>
          <w:rFonts w:ascii="Courier New" w:hAnsi="Courier New"/>
          <w:sz w:val="20"/>
        </w:rPr>
        <w:t>Number.isNaN(instant.getTime())</w:t>
      </w:r>
      <w:r>
        <w:t>; questo ramo decide se continuare, uscire o aggiornare lo stato.</w:t>
      </w:r>
    </w:p>
    <w:p>
      <w:r>
        <w:t xml:space="preserve">3. Restituisce il valore esplicito </w:t>
      </w:r>
      <w:r>
        <w:rPr>
          <w:rFonts w:ascii="Courier New" w:hAnsi="Courier New"/>
          <w:sz w:val="20"/>
        </w:rPr>
        <w:t>return 'Check-in non registrato';</w:t>
      </w:r>
      <w:r>
        <w:t>.</w:t>
      </w:r>
    </w:p>
    <w:p>
      <w:r>
        <w:t xml:space="preserve">4. Restituisce il valore esplicito </w:t>
      </w:r>
      <w:r>
        <w:rPr>
          <w:rFonts w:ascii="Courier New" w:hAnsi="Courier New"/>
          <w:sz w:val="20"/>
        </w:rPr>
        <w:t>return 'Check-in registrato';</w:t>
      </w:r>
      <w:r>
        <w:t>.</w:t>
      </w:r>
    </w:p>
    <w:p>
      <w:r>
        <w:t xml:space="preserve">5. Restituisce il valore esplicito </w:t>
      </w:r>
      <w:r>
        <w:rPr>
          <w:rFonts w:ascii="Courier New" w:hAnsi="Courier New"/>
          <w:sz w:val="20"/>
        </w:rPr>
        <w:t xml:space="preserve">return </w:t>
      </w:r>
      <w:r>
        <w:t>Check-in registrato: ${new Intl.DateTimeFormat('it-IT', { timeZone: 'Europe/Rome', dateStyle: 'short', timeStyle: 'medium', }).format(instant)}</w:t>
      </w:r>
      <w:r>
        <w:rPr>
          <w:rFonts w:ascii="Courier New" w:hAnsi="Courier New"/>
          <w:sz w:val="20"/>
        </w:rPr>
        <w:t>;</w:t>
      </w:r>
      <w:r>
        <w:t>.</w:t>
      </w:r>
    </w:p>
    <w:p>
      <w:r>
        <w:rPr>
          <w:b/>
        </w:rPr>
        <w:t xml:space="preserve">Risultato </w:t>
      </w:r>
      <w:r>
        <w:t>Restituisce return 'Check-in non registrato';</w:t>
      </w:r>
    </w:p>
    <w:p>
      <w:pPr>
        <w:pStyle w:val="Source"/>
      </w:pPr>
      <w:r>
        <w:t>Collegamenti al corso: 07. Introduzione a Javascript.pdf slide 39; 08_3. Programmazione asincrona.pdf slide 17</w:t>
      </w:r>
    </w:p>
    <w:p>
      <w:r>
        <w:rPr>
          <w:b/>
        </w:rPr>
        <w:t xml:space="preserve">Verifica orale </w:t>
      </w:r>
      <w:r>
        <w:t>Quale responsabilità ha questo file nel frontend e quale stato controlla?</w:t>
      </w:r>
    </w:p>
    <w:p>
      <w:r>
        <w:rPr>
          <w:b/>
        </w:rPr>
        <w:t xml:space="preserve">Risposta </w:t>
      </w:r>
      <w:r>
        <w:t>Componente riusabile booking detail.component;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Input } from '@angular/core';</w:t>
        <w:br/>
        <w:t xml:space="preserve">   2  import { IonIcon } from '@ionic/angular';</w:t>
        <w:br/>
        <w:t xml:space="preserve">   3  import { addIcons } from 'ionicons';</w:t>
        <w:br/>
        <w:t xml:space="preserve">   4  import {</w:t>
        <w:br/>
        <w:t xml:space="preserve">   5    pricetagOutline,</w:t>
        <w:br/>
        <w:t xml:space="preserve">   6    bookOutline,</w:t>
        <w:br/>
        <w:t xml:space="preserve">   7    personOutline,</w:t>
        <w:br/>
        <w:t xml:space="preserve">   8    timeOutline,</w:t>
        <w:br/>
        <w:t xml:space="preserve">   9    businessOutline,</w:t>
        <w:br/>
        <w:t xml:space="preserve">  10    peopleOutline,</w:t>
        <w:br/>
        <w:t xml:space="preserve">  11    createOutline,</w:t>
        <w:br/>
        <w:t xml:space="preserve">  12    trashOutline,</w:t>
        <w:br/>
        <w:t xml:space="preserve">  13  } from 'ionicons/icons';</w:t>
        <w:br/>
        <w:t xml:space="preserve">  14  import type { AdminBooking } from '../api/admin-bookings-api';</w:t>
        <w:br/>
        <w:t xml:space="preserve">  15  @Component({</w:t>
        <w:br/>
        <w:t xml:space="preserve">  16    selector: 'app-booking-detail',</w:t>
        <w:br/>
        <w:t xml:space="preserve">  17    imports: [IonIcon],</w:t>
        <w:br/>
        <w:t xml:space="preserve">  18    templateUrl: './booking-detail.component.html',</w:t>
        <w:br/>
        <w:t xml:space="preserve">  19    styleUrls: ['./booking-detail.component.scss'],</w:t>
        <w:br/>
        <w:t xml:space="preserve">  20  })</w:t>
        <w:br/>
        <w:t xml:space="preserve">  21  export class BookingDetailComponent {</w:t>
        <w:br/>
        <w:t xml:space="preserve">  22    @Input({ required: true })</w:t>
        <w:br/>
        <w:t xml:space="preserve">  23    selectedBooking!: AdminBooking;</w:t>
        <w:br/>
        <w:t xml:space="preserve">  24    constructor() {</w:t>
        <w:br/>
        <w:t xml:space="preserve">  25      addIcons({</w:t>
        <w:br/>
        <w:t xml:space="preserve">  26        'tag-outline': pricetagOutline,</w:t>
        <w:br/>
        <w:t xml:space="preserve">  27        bookOutline,</w:t>
        <w:br/>
        <w:t xml:space="preserve">  28        personOutline,</w:t>
      </w:r>
    </w:p>
    <w:p>
      <w:pPr>
        <w:pStyle w:val="Code"/>
      </w:pPr>
      <w:r>
        <w:t xml:space="preserve">  29        timeOutline,</w:t>
        <w:br/>
        <w:t xml:space="preserve">  30        businessOutline,</w:t>
        <w:br/>
        <w:t xml:space="preserve">  31        peopleOutline,</w:t>
        <w:br/>
        <w:t xml:space="preserve">  32        createOutline,</w:t>
        <w:br/>
        <w:t xml:space="preserve">  33        trashOutline,</w:t>
        <w:br/>
        <w:t xml:space="preserve">  34      });</w:t>
        <w:br/>
        <w:t xml:space="preserve">  35    }</w:t>
        <w:br/>
        <w:t xml:space="preserve">  36    checkInLabel(person: NonNullable&lt;AdminBooking['people']&gt;[number]): string {</w:t>
        <w:br/>
        <w:t xml:space="preserve">  37      if (!person.present || !person.checkedInAt)</w:t>
        <w:br/>
        <w:t xml:space="preserve">  38        return 'Check-in non registrato';</w:t>
        <w:br/>
        <w:t xml:space="preserve">  39      const instant = new Date(person.checkedInAt);</w:t>
        <w:br/>
        <w:t xml:space="preserve">  40      if (Number.isNaN(instant.getTime())) return 'Check-in registrato';</w:t>
        <w:br/>
        <w:t xml:space="preserve">  41      return `Check-in registrato: ${new Intl.DateTimeFormat('it-IT', {</w:t>
        <w:br/>
        <w:t xml:space="preserve">  42        timeZone: 'Europe/Rome',</w:t>
        <w:br/>
        <w:t xml:space="preserve">  43        dateStyle: 'short',</w:t>
        <w:br/>
        <w:t xml:space="preserve">  44        timeStyle: 'medium',</w:t>
        <w:br/>
        <w:t xml:space="preserve">  45      }).format(instant)}`;</w:t>
        <w:br/>
        <w:t xml:space="preserve">  46    }</w:t>
        <w:br/>
        <w:t xml:space="preserve">  47  }</w:t>
      </w:r>
    </w:p>
    <w:p>
      <w:pPr>
        <w:spacing w:after="20"/>
      </w:pPr>
    </w:p>
    <w:p>
      <w:bookmarkStart w:id="931" w:name="file_1772dfc07098ff83d1"/>
      <w:pPr>
        <w:pStyle w:val="Heading2"/>
      </w:pPr>
      <w:r>
        <w:t>File src app admin parts booking filters component html</w:t>
      </w:r>
      <w:bookmarkEnd w:id="931"/>
    </w:p>
    <w:p>
      <w:pPr>
        <w:pStyle w:val="Source"/>
        <w:keepNext/>
      </w:pPr>
      <w:r>
        <w:t>src/app/admin-parts/booking-filters.component.html</w:t>
      </w:r>
    </w:p>
    <w:p>
      <w:r>
        <w:t>Template della vista o del componente booking filters.component; compone markup semantico, controlli Ionic e binding Angular per presentare lo stato esposto dalla classe omonima.</w:t>
      </w:r>
    </w:p>
    <w:p>
      <w:pPr>
        <w:pStyle w:val="Heading3"/>
      </w:pPr>
      <w:r>
        <w:t>Lettura dei blocchi</w:t>
      </w:r>
    </w:p>
    <w:p>
      <w:r>
        <w:t>Il blocco di layout usa ion-searchbar, ion-select, ion-select-option, section.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pPr>
        <w:pStyle w:val="Heading3"/>
      </w:pPr>
      <w:r>
        <w:t>Elementi e binding del template</w:t>
      </w:r>
    </w:p>
    <w:p>
      <w:pPr>
        <w:pStyle w:val="Small"/>
      </w:pPr>
      <w:r>
        <w:t>Riga 1  &lt;section&gt;; attributi statici class="filters", aria-label="Filtri delle prenotazioni"</w:t>
      </w:r>
    </w:p>
    <w:p>
      <w:pPr>
        <w:pStyle w:val="Small"/>
      </w:pPr>
      <w:r>
        <w:t>Riga 2  &lt;div&gt;; attributi statici class="search-field", role="search"</w:t>
      </w:r>
    </w:p>
    <w:p>
      <w:pPr>
        <w:pStyle w:val="Small"/>
      </w:pPr>
      <w:r>
        <w:t>Riga 3  &lt;ion-searchbar&gt;; attributi statici placeholder="Cerca per spazio o utente", aria-label="Cerca per spazio, utente o codice", autocomplete="off"; proprietà lette value ← searchTerm; eventi gestiti ionInput → searchTermChange.emit($event.detail.value ?? ''); changed.emit()</w:t>
      </w:r>
    </w:p>
    <w:p>
      <w:pPr>
        <w:pStyle w:val="Small"/>
      </w:pPr>
      <w:r>
        <w:t>Riga 12  &lt;div&gt;; attributi statici class="filters__selects"</w:t>
      </w:r>
    </w:p>
    <w:p>
      <w:pPr>
        <w:pStyle w:val="Small"/>
      </w:pPr>
      <w:r>
        <w:t>Riga 13  &lt;div&gt;; attributi statici class="select-field"</w:t>
      </w:r>
    </w:p>
    <w:p>
      <w:pPr>
        <w:pStyle w:val="Small"/>
      </w:pPr>
      <w:r>
        <w:t>Riga 14  &lt;ion-select&gt;; attributi statici interface="popover", aria-label="Filtra per data"; proprietà lette value ← selectedDate; eventi gestiti ionChange → selectedDateChange.emit($event.detail.value ?? ''); changed.emit()</w:t>
      </w:r>
    </w:p>
    <w:p>
      <w:pPr>
        <w:pStyle w:val="Small"/>
      </w:pPr>
      <w:r>
        <w:t>Riga 20  &lt;ion-select-option&gt;; attributi statici value=""</w:t>
      </w:r>
    </w:p>
    <w:p>
      <w:pPr>
        <w:pStyle w:val="Small"/>
      </w:pPr>
      <w:r>
        <w:t>Riga 21  ciclo date of availableDates; identità track date</w:t>
      </w:r>
    </w:p>
    <w:p>
      <w:pPr>
        <w:pStyle w:val="Small"/>
      </w:pPr>
      <w:r>
        <w:t>Riga 22  &lt;ion-select-option&gt;; proprietà lette value ← date</w:t>
      </w:r>
    </w:p>
    <w:p>
      <w:pPr>
        <w:pStyle w:val="Small"/>
      </w:pPr>
      <w:r>
        <w:t xml:space="preserve">Riga 23  interpolazione  {{ date | date: "dd/MM/yyyy" }} </w:t>
      </w:r>
    </w:p>
    <w:p>
      <w:pPr>
        <w:pStyle w:val="Small"/>
      </w:pPr>
      <w:r>
        <w:t>Riga 29  &lt;div&gt;; attributi statici class="select-field"</w:t>
      </w:r>
    </w:p>
    <w:p>
      <w:pPr>
        <w:pStyle w:val="Small"/>
      </w:pPr>
      <w:r>
        <w:t>Riga 30  &lt;ion-select&gt;; attributi statici interface="popover", aria-label="Filtra per spazio"; proprietà lette value ← selectedSpace; eventi gestiti ionChange → selectedSpaceChange.emit($event.detail.value ?? ''); changed.emit()</w:t>
      </w:r>
    </w:p>
    <w:p>
      <w:pPr>
        <w:pStyle w:val="Small"/>
      </w:pPr>
      <w:r>
        <w:t>Riga 36  &lt;ion-select-option&gt;; attributi statici value=""</w:t>
      </w:r>
    </w:p>
    <w:p>
      <w:pPr>
        <w:pStyle w:val="Small"/>
      </w:pPr>
      <w:r>
        <w:t>Riga 38  ciclo space of availableSpaces; identità track space</w:t>
      </w:r>
    </w:p>
    <w:p>
      <w:pPr>
        <w:pStyle w:val="Small"/>
      </w:pPr>
      <w:r>
        <w:t>Riga 39  &lt;ion-select-option&gt;; proprietà lette value ← space</w:t>
      </w:r>
    </w:p>
    <w:p>
      <w:pPr>
        <w:pStyle w:val="Small"/>
      </w:pPr>
      <w:r>
        <w:t>Riga 39  interpolazione {{ space }}</w:t>
      </w:r>
    </w:p>
    <w:p>
      <w:pPr>
        <w:pStyle w:val="Small"/>
      </w:pPr>
      <w:r>
        <w:t>Riga 44  &lt;div&gt;; attributi statici class="select-field"</w:t>
      </w:r>
    </w:p>
    <w:p>
      <w:pPr>
        <w:pStyle w:val="Small"/>
      </w:pPr>
      <w:r>
        <w:t>Riga 45  &lt;ion-select&gt;; attributi statici interface="popover", aria-label="Filtra per stato"; proprietà lette value ← selectedStatus; eventi gestiti ionChange → selectedStatusChange.emit($event.detail.value ?? ''); changed.emit()</w:t>
      </w:r>
    </w:p>
    <w:p>
      <w:pPr>
        <w:pStyle w:val="Small"/>
      </w:pPr>
      <w:r>
        <w:t>Riga 51  &lt;ion-select-option&gt;; attributi statici value=""</w:t>
      </w:r>
    </w:p>
    <w:p>
      <w:pPr>
        <w:pStyle w:val="Small"/>
      </w:pPr>
      <w:r>
        <w:t>Riga 52  &lt;ion-select-option&gt;; attributi statici value="Confermata"</w:t>
      </w:r>
    </w:p>
    <w:p>
      <w:pPr>
        <w:pStyle w:val="Small"/>
      </w:pPr>
      <w:r>
        <w:t>Riga 53  &lt;ion-select-option&gt;; attributi statici value="Completata"</w:t>
      </w:r>
    </w:p>
    <w:p>
      <w:r>
        <w:rPr>
          <w:b/>
        </w:rPr>
        <w:t xml:space="preserve">Verifica orale </w:t>
      </w:r>
      <w:r>
        <w:t>Quale responsabilità ha questo file nel frontend e quale stato controlla?</w:t>
      </w:r>
    </w:p>
    <w:p>
      <w:r>
        <w:rPr>
          <w:b/>
        </w:rPr>
        <w:t xml:space="preserve">Risposta </w:t>
      </w:r>
      <w:r>
        <w:t>Template della vista o del componente booking filters.component;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&lt;section class="filters" aria-label="Filtri delle prenotazioni"&gt;</w:t>
        <w:br/>
        <w:t xml:space="preserve">   2    &lt;div class="search-field" role="search"&gt;</w:t>
        <w:br/>
        <w:t xml:space="preserve">   3      &lt;ion-searchbar</w:t>
        <w:br/>
        <w:t xml:space="preserve">   4        placeholder="Cerca per spazio o utente"</w:t>
        <w:br/>
        <w:t xml:space="preserve">   5        aria-label="Cerca per spazio, utente o codice"</w:t>
        <w:br/>
        <w:t xml:space="preserve">   6        autocomplete="off"</w:t>
        <w:br/>
        <w:t xml:space="preserve">   7        [value]="searchTerm"</w:t>
        <w:br/>
        <w:t xml:space="preserve">   8        (ionInput)="searchTermChange.emit($event.detail.value ?? ''); changed.emit()"</w:t>
        <w:br/>
        <w:t xml:space="preserve">   9      &gt;&lt;/ion-searchbar&gt;</w:t>
        <w:br/>
        <w:t xml:space="preserve">  10    &lt;/div&gt;</w:t>
        <w:br/>
        <w:t xml:space="preserve">  11  </w:t>
        <w:br/>
        <w:t xml:space="preserve">  12    &lt;div class="filters__selects"&gt;</w:t>
        <w:br/>
        <w:t xml:space="preserve">  13      &lt;div class="select-field"&gt;</w:t>
        <w:br/>
        <w:t xml:space="preserve">  14        &lt;ion-select</w:t>
        <w:br/>
        <w:t xml:space="preserve">  15          interface="popover"</w:t>
        <w:br/>
        <w:t xml:space="preserve">  16          aria-label="Filtra per data"</w:t>
        <w:br/>
        <w:t xml:space="preserve">  17          [value]="selectedDate"</w:t>
        <w:br/>
        <w:t xml:space="preserve">  18          (ionChange)="selectedDateChange.emit($event.detail.value ?? ''); </w:t>
        <w:br/>
        <w:t xml:space="preserve">      changed.emit()"</w:t>
        <w:br/>
        <w:t xml:space="preserve">  19        &gt;</w:t>
        <w:br/>
        <w:t xml:space="preserve">  20          &lt;ion-select-option value=""&gt;Data&lt;/ion-select-option&gt;</w:t>
        <w:br/>
        <w:t xml:space="preserve">  21          @for (date of availableDates; track date) {</w:t>
        <w:br/>
        <w:t xml:space="preserve">  22            &lt;ion-select-option [value]="date"&gt;</w:t>
        <w:br/>
        <w:t xml:space="preserve">  23              {{ date | date: "dd/MM/yyyy" }}</w:t>
        <w:br/>
        <w:t xml:space="preserve">  24            &lt;/ion-select-option&gt;</w:t>
        <w:br/>
        <w:t xml:space="preserve">  25          }</w:t>
        <w:br/>
        <w:t xml:space="preserve">  26        &lt;/ion-select&gt;</w:t>
        <w:br/>
        <w:t xml:space="preserve">  27      &lt;/div&gt;</w:t>
      </w:r>
    </w:p>
    <w:p>
      <w:pPr>
        <w:pStyle w:val="Code"/>
      </w:pPr>
      <w:r>
        <w:t xml:space="preserve">  28  </w:t>
        <w:br/>
        <w:t xml:space="preserve">  29      &lt;div class="select-field"&gt;</w:t>
        <w:br/>
        <w:t xml:space="preserve">  30        &lt;ion-select</w:t>
        <w:br/>
        <w:t xml:space="preserve">  31          interface="popover"</w:t>
        <w:br/>
        <w:t xml:space="preserve">  32          aria-label="Filtra per spazio"</w:t>
        <w:br/>
        <w:t xml:space="preserve">  33          [value]="selectedSpace"</w:t>
        <w:br/>
        <w:t xml:space="preserve">  34          (ionChange)="selectedSpaceChange.emit($event.detail.value ?? ''); </w:t>
        <w:br/>
        <w:t xml:space="preserve">      changed.emit()"</w:t>
        <w:br/>
        <w:t xml:space="preserve">  35        &gt;</w:t>
        <w:br/>
        <w:t xml:space="preserve">  36          &lt;ion-select-option value=""&gt;Spazio&lt;/ion-select-option&gt;</w:t>
        <w:br/>
        <w:t xml:space="preserve">  37  </w:t>
        <w:br/>
        <w:t xml:space="preserve">  38          @for (space of availableSpaces; track space) {</w:t>
        <w:br/>
        <w:t xml:space="preserve">  39            &lt;ion-select-option [value]="space"&gt;{{ space }}&lt;/ion-select-option&gt;</w:t>
        <w:br/>
        <w:t xml:space="preserve">  40          }</w:t>
        <w:br/>
        <w:t xml:space="preserve">  41        &lt;/ion-select&gt;</w:t>
        <w:br/>
        <w:t xml:space="preserve">  42      &lt;/div&gt;</w:t>
        <w:br/>
        <w:t xml:space="preserve">  43  </w:t>
        <w:br/>
        <w:t xml:space="preserve">  44      &lt;div class="select-field"&gt;</w:t>
        <w:br/>
        <w:t xml:space="preserve">  45        &lt;ion-select</w:t>
        <w:br/>
        <w:t xml:space="preserve">  46          interface="popover"</w:t>
        <w:br/>
        <w:t xml:space="preserve">  47          aria-label="Filtra per stato"</w:t>
        <w:br/>
        <w:t xml:space="preserve">  48          [value]="selectedStatus"</w:t>
        <w:br/>
        <w:t xml:space="preserve">  49          (ionChange)="selectedStatusChange.emit($event.detail.value ?? ''); </w:t>
        <w:br/>
        <w:t xml:space="preserve">      changed.emit()"</w:t>
        <w:br/>
        <w:t xml:space="preserve">  50        &gt;</w:t>
        <w:br/>
        <w:t xml:space="preserve">  51          &lt;ion-select-option value=""&gt;Stato&lt;/ion-select-option&gt;</w:t>
        <w:br/>
        <w:t xml:space="preserve">  52          &lt;ion-select-option value="Confermata"&gt;Confermata&lt;/ion-select-option&gt;</w:t>
        <w:br/>
        <w:t xml:space="preserve">  53          &lt;ion-select-option value="Completata"&gt;Completata&lt;/ion-select-option&gt;</w:t>
      </w:r>
    </w:p>
    <w:p>
      <w:pPr>
        <w:pStyle w:val="Code"/>
      </w:pPr>
      <w:r>
        <w:t xml:space="preserve">  54        &lt;/ion-select&gt;</w:t>
        <w:br/>
        <w:t xml:space="preserve">  55      &lt;/div&gt;</w:t>
        <w:br/>
        <w:t xml:space="preserve">  56    &lt;/div&gt;</w:t>
        <w:br/>
        <w:t xml:space="preserve">  57  &lt;/section&gt;</w:t>
      </w:r>
    </w:p>
    <w:p>
      <w:pPr>
        <w:spacing w:after="20"/>
      </w:pPr>
    </w:p>
    <w:p>
      <w:bookmarkStart w:id="932" w:name="file_ad9e880c1b4ec47f6d"/>
      <w:pPr>
        <w:pStyle w:val="Heading2"/>
      </w:pPr>
      <w:r>
        <w:t>File src app admin parts booking filters component scss</w:t>
      </w:r>
      <w:bookmarkEnd w:id="932"/>
    </w:p>
    <w:p>
      <w:pPr>
        <w:pStyle w:val="Source"/>
        <w:keepNext/>
      </w:pPr>
      <w:r>
        <w:t>src/app/admin-parts/booking-filters.component.scss</w:t>
      </w:r>
    </w:p>
    <w:p>
      <w:r>
        <w:t>Foglio di stile isolato per booking filters.component; definisce layout, tipografia, stati visivi e breakpoint della relativa vista senza contenere logica applicativa.</w:t>
      </w:r>
    </w:p>
    <w:p>
      <w:pPr>
        <w:pStyle w:val="Heading3"/>
      </w:pPr>
      <w:r>
        <w:t>Stile e presentazione</w:t>
      </w:r>
    </w:p>
    <w:p>
      <w:r>
        <w:t xml:space="preserve">Selettori principali: :host, button, input, select, button, a, select, button, select, .filters, .search-field, .select-field, .search-field, .search-field:focus-within, .select-field:focus-within, .search-field ion-searchbar, .search-field:focus-within, .filters__selects, .select-field, .select-field ion-select.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1250px, max-width: 1020px, max-width: 760px. A queste dimensioni il layout riduce padding, colonne o griglia per mantenere leggibilità su telefono.</w:t>
      </w:r>
    </w:p>
    <w:p>
      <w:r>
        <w:t>Token usati: --slot-border, --slot-primary, --slot-primary-tint, --slot-surface-translucent,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contents  Imposta il modello di visualizzazione di :host a contents.</w:t>
      </w:r>
    </w:p>
    <w:p>
      <w:r>
        <w:rPr>
          <w:b/>
        </w:rPr>
        <w:t xml:space="preserve">Blocco </w:t>
      </w:r>
      <w:r>
        <w:t>Riga 5  button, input, select</w:t>
      </w:r>
    </w:p>
    <w:p>
      <w:pPr>
        <w:pStyle w:val="Small"/>
      </w:pPr>
      <w:r>
        <w:t>Riga 8  font: inherit  Imposta in forma abbreviata stile, peso, dimensione e famiglia tipografica di button, input, select con il valore inherit.</w:t>
      </w:r>
    </w:p>
    <w:p>
      <w:r>
        <w:rPr>
          <w:b/>
        </w:rPr>
        <w:t xml:space="preserve">Blocco </w:t>
      </w:r>
      <w:r>
        <w:t>Riga 11  button, a, select</w:t>
      </w:r>
    </w:p>
    <w:p>
      <w:pPr>
        <w:pStyle w:val="Small"/>
      </w:pPr>
      <w:r>
        <w:t>Riga 14  -webkit-tap-highlight-color: transparent  Imposta la proprietà CSS -webkit-tap-highlight-color di button, a, select al valore transparent.</w:t>
      </w:r>
    </w:p>
    <w:p>
      <w:r>
        <w:rPr>
          <w:b/>
        </w:rPr>
        <w:t xml:space="preserve">Blocco </w:t>
      </w:r>
      <w:r>
        <w:t>Riga 17  button, select</w:t>
      </w:r>
    </w:p>
    <w:p>
      <w:pPr>
        <w:pStyle w:val="Small"/>
      </w:pPr>
      <w:r>
        <w:t>Riga 19  cursor: pointer  Regola l’interazione del puntatore o del controllo button, select tramite cursor = pointer.</w:t>
      </w:r>
    </w:p>
    <w:p>
      <w:r>
        <w:rPr>
          <w:b/>
        </w:rPr>
        <w:t xml:space="preserve">Blocco </w:t>
      </w:r>
      <w:r>
        <w:t>Riga 22  .filters</w:t>
      </w:r>
    </w:p>
    <w:p>
      <w:pPr>
        <w:pStyle w:val="Small"/>
      </w:pPr>
      <w:r>
        <w:t>Riga 23  width: 100%  Imposta width di .filters a 100%; il browser applica il vincolo dimensionale durante il layout.</w:t>
      </w:r>
    </w:p>
    <w:p>
      <w:pPr>
        <w:pStyle w:val="Small"/>
      </w:pPr>
      <w:r>
        <w:t>Riga 24  margin-bottom: 17px  Definisce lo spazio esterno al box tramite margin-bottom. Valore: 17px.</w:t>
      </w:r>
    </w:p>
    <w:p>
      <w:r>
        <w:rPr>
          <w:b/>
        </w:rPr>
        <w:t xml:space="preserve">Blocco </w:t>
      </w:r>
      <w:r>
        <w:t>Riga 27  .search-field, .select-field</w:t>
      </w:r>
    </w:p>
    <w:p>
      <w:pPr>
        <w:pStyle w:val="Small"/>
      </w:pPr>
      <w:r>
        <w:t>Riga 29  position: relative  Regola il posizionamento di .search-field, .select-field con position = relative.</w:t>
      </w:r>
    </w:p>
    <w:p>
      <w:pPr>
        <w:pStyle w:val="Small"/>
      </w:pPr>
      <w:r>
        <w:t>Riga 30  display: flex  Rende .search-field, .select-field un contenitore Flexbox, così i figli vengono disposti lungo un asse principale.</w:t>
      </w:r>
    </w:p>
    <w:p>
      <w:pPr>
        <w:pStyle w:val="Small"/>
      </w:pPr>
      <w:r>
        <w:t>Riga 31  align-items: center  Allinea o distribuisce i figli di .search-field, .select-field con align-items impostato a center.</w:t>
      </w:r>
    </w:p>
    <w:p>
      <w:pPr>
        <w:pStyle w:val="Small"/>
      </w:pPr>
      <w:r>
        <w:t>Riga 32  box-sizing: border-box  Definisce come .search-field, .select-field calcola width e height rispetto a padding e border con box-sizing = border-box.</w:t>
      </w:r>
    </w:p>
    <w:p>
      <w:pPr>
        <w:pStyle w:val="Small"/>
      </w:pPr>
      <w:r>
        <w:t>Riga 33  border: 1px solid var(--slot-border)  Definisce il bordo border di .search-field, .select-field con il valore 1px solid var(--slot-border). Usa la custom property --slot-border.</w:t>
      </w:r>
    </w:p>
    <w:p>
      <w:pPr>
        <w:pStyle w:val="Small"/>
      </w:pPr>
      <w:r>
        <w:t>Riga 34  background: var(--slot-surface-translucent)  Imposta background di .search-field, .select-field al valore var(--slot-surface-translucent). Usa la custom property --slot-surface-translucent.</w:t>
      </w:r>
    </w:p>
    <w:p>
      <w:pPr>
        <w:pStyle w:val="Small"/>
      </w:pPr>
      <w:r>
        <w:t>Riga 35  color: var(--slot-text-muted)  Imposta color di .search-field, .select-field al valore var(--slot-text-muted). Usa la custom property --slot-text-muted.</w:t>
      </w:r>
    </w:p>
    <w:p>
      <w:r>
        <w:rPr>
          <w:b/>
        </w:rPr>
        <w:t xml:space="preserve">Blocco </w:t>
      </w:r>
      <w:r>
        <w:t>Riga 38  .search-field</w:t>
      </w:r>
    </w:p>
    <w:p>
      <w:pPr>
        <w:pStyle w:val="Small"/>
      </w:pPr>
      <w:r>
        <w:t>Riga 39  height: 55px  Imposta height di .search-field a 55px; il browser applica il vincolo dimensionale durante il layout.</w:t>
      </w:r>
    </w:p>
    <w:p>
      <w:pPr>
        <w:pStyle w:val="Small"/>
      </w:pPr>
      <w:r>
        <w:t>Riga 40  border-radius: 11px  Arrotonda gli angoli di .search-field secondo il valore 11px.</w:t>
      </w:r>
    </w:p>
    <w:p>
      <w:r>
        <w:rPr>
          <w:b/>
        </w:rPr>
        <w:t xml:space="preserve">Blocco </w:t>
      </w:r>
      <w:r>
        <w:t>Riga 43  .search-field:focus-within, .select-field:focus-within</w:t>
      </w:r>
    </w:p>
    <w:p>
      <w:pPr>
        <w:pStyle w:val="Small"/>
      </w:pPr>
      <w:r>
        <w:t>Riga 45  border-color: var(--slot-primary)  Imposta border-color di .search-field:focus-within, .select-field:focus-within al valore var(--slot-primary). Usa la custom property --slot-primary.</w:t>
      </w:r>
    </w:p>
    <w:p>
      <w:pPr>
        <w:pStyle w:val="Small"/>
      </w:pPr>
      <w:r>
        <w:t>Riga 46  box-shadow: 0 0 0 2px var(--slot-primary-tint)  Applica l’ombra box-shadow a .search-field:focus-within, .select-field:focus-within con il valore 0 0 0 2px var(--slot-primary-tint). Usa la custom property --slot-primary-tint.</w:t>
      </w:r>
    </w:p>
    <w:p>
      <w:r>
        <w:rPr>
          <w:b/>
        </w:rPr>
        <w:t xml:space="preserve">Blocco </w:t>
      </w:r>
      <w:r>
        <w:t>Riga 49  .search-field ion-searchbar</w:t>
      </w:r>
    </w:p>
    <w:p>
      <w:pPr>
        <w:pStyle w:val="Small"/>
      </w:pPr>
      <w:r>
        <w:t>Riga 50  width: 100%  Imposta width di .search-field ion-searchbar a 100%; il browser applica il vincolo dimensionale durante il layout.</w:t>
      </w:r>
    </w:p>
    <w:p>
      <w:pPr>
        <w:pStyle w:val="Small"/>
      </w:pPr>
      <w:r>
        <w:t>Riga 51  min-height: 53px  Imposta min-height di .search-field ion-searchbar a 53px; il browser applica il vincolo dimensionale durante il layout.</w:t>
      </w:r>
    </w:p>
    <w:p>
      <w:pPr>
        <w:pStyle w:val="Small"/>
      </w:pPr>
      <w:r>
        <w:t>Riga 52  padding: 0  Definisce lo spazio interno al bordo del box tramite padding. Valore: 0.</w:t>
      </w:r>
    </w:p>
    <w:p>
      <w:pPr>
        <w:pStyle w:val="Small"/>
      </w:pPr>
      <w:r>
        <w:t>Riga 53  --background: transparent  Definisce la custom property CSS --background con valore transparent; può essere letta da altre dichiarazioni tramite var(--background).</w:t>
      </w:r>
    </w:p>
    <w:p>
      <w:pPr>
        <w:pStyle w:val="Small"/>
      </w:pPr>
      <w:r>
        <w:t>Riga 54  --color: var(--slot-text)  Definisce la custom property CSS --color con valore var(--slot-text); può essere letta da altre dichiarazioni tramite var(--color).</w:t>
      </w:r>
    </w:p>
    <w:p>
      <w:pPr>
        <w:pStyle w:val="Small"/>
      </w:pPr>
      <w:r>
        <w:t>Riga 55  --placeholder-color: var(--slot-text-muted)  Definisce la custom property CSS --placeholder-color con valore var(--slot-text-muted); può essere letta da altre dichiarazioni tramite var(--placeholder-color).</w:t>
      </w:r>
    </w:p>
    <w:p>
      <w:pPr>
        <w:pStyle w:val="Small"/>
      </w:pPr>
      <w:r>
        <w:t>Riga 56  --icon-color: var(--slot-text-muted)  Definisce la custom property CSS --icon-color con valore var(--slot-text-muted); può essere letta da altre dichiarazioni tramite var(--icon-color).</w:t>
      </w:r>
    </w:p>
    <w:p>
      <w:pPr>
        <w:pStyle w:val="Small"/>
      </w:pPr>
      <w:r>
        <w:t>Riga 57  --clear-button-color: var(--slot-text-muted)  Definisce la custom property CSS --clear-button-color con valore var(--slot-text-muted); può essere letta da altre dichiarazioni tramite var(--clear-button-color).</w:t>
      </w:r>
    </w:p>
    <w:p>
      <w:pPr>
        <w:pStyle w:val="Small"/>
      </w:pPr>
      <w:r>
        <w:t>Riga 58  --box-shadow: none  Definisce la custom property CSS --box-shadow con valore none; può essere letta da altre dichiarazioni tramite var(--box-shadow).</w:t>
      </w:r>
    </w:p>
    <w:p>
      <w:pPr>
        <w:pStyle w:val="Small"/>
      </w:pPr>
      <w:r>
        <w:t>Riga 59  --border-radius: 11px  Definisce la custom property CSS --border-radius con valore 11px; può essere letta da altre dichiarazioni tramite var(--border-radius).</w:t>
      </w:r>
    </w:p>
    <w:p>
      <w:pPr>
        <w:pStyle w:val="Small"/>
      </w:pPr>
      <w:r>
        <w:t>Riga 60  font-size: 17px  Regola la tipografia o il flusso del testo di .search-field ion-searchbar tramite font-size = 17px.</w:t>
      </w:r>
    </w:p>
    <w:p>
      <w:r>
        <w:rPr>
          <w:b/>
        </w:rPr>
        <w:t xml:space="preserve">Blocco </w:t>
      </w:r>
      <w:r>
        <w:t>Riga 63  .search-field:focus-within</w:t>
      </w:r>
    </w:p>
    <w:p>
      <w:pPr>
        <w:pStyle w:val="Small"/>
      </w:pPr>
      <w:r>
        <w:t>Riga 64  border-color: var(--slot-primary)  Imposta border-color di .search-field:focus-within al valore var(--slot-primary). Usa la custom property --slot-primary.</w:t>
      </w:r>
    </w:p>
    <w:p>
      <w:pPr>
        <w:pStyle w:val="Small"/>
      </w:pPr>
      <w:r>
        <w:t>Riga 65  box-shadow: 0 0 0 2px var(--slot-primary-tint)  Applica l’ombra box-shadow a .search-field:focus-within con il valore 0 0 0 2px var(--slot-primary-tint). Usa la custom property --slot-primary-tint.</w:t>
      </w:r>
    </w:p>
    <w:p>
      <w:r>
        <w:rPr>
          <w:b/>
        </w:rPr>
        <w:t xml:space="preserve">Blocco </w:t>
      </w:r>
      <w:r>
        <w:t>Riga 68  .filters__selects</w:t>
      </w:r>
    </w:p>
    <w:p>
      <w:pPr>
        <w:pStyle w:val="Small"/>
      </w:pPr>
      <w:r>
        <w:t>Riga 69  display: grid  Rende .filters__selects un contenitore CSS Grid, così i figli partecipano alla disposizione in righe e colonne.</w:t>
      </w:r>
    </w:p>
    <w:p>
      <w:pPr>
        <w:pStyle w:val="Small"/>
      </w:pPr>
      <w:r>
        <w:t>Riga 70  grid-template-columns: repeat(3, minmax(0, 1fr))  Definisce le tracce Grid delle colonne per .filters__selects con il valore repeat(3, minmax(0, 1fr)); repeat(...) ripete il modello indicato; minmax(...) impone un minimo e un massimo; l’unità fr distribuisce lo spazio libero in frazioni.</w:t>
      </w:r>
    </w:p>
    <w:p>
      <w:pPr>
        <w:pStyle w:val="Small"/>
      </w:pPr>
      <w:r>
        <w:t>Riga 71  gap: 13px  Imposta la distanza gap tra gli elementi disposti da .filters__selects al valore 13px.</w:t>
      </w:r>
    </w:p>
    <w:p>
      <w:pPr>
        <w:pStyle w:val="Small"/>
      </w:pPr>
      <w:r>
        <w:t>Riga 72  margin-top: 15px  Definisce lo spazio esterno al box tramite margin-top. Valore: 15px.</w:t>
      </w:r>
    </w:p>
    <w:p>
      <w:r>
        <w:rPr>
          <w:b/>
        </w:rPr>
        <w:t xml:space="preserve">Blocco </w:t>
      </w:r>
      <w:r>
        <w:t>Riga 75  .select-field</w:t>
      </w:r>
    </w:p>
    <w:p>
      <w:pPr>
        <w:pStyle w:val="Small"/>
      </w:pPr>
      <w:r>
        <w:t>Riga 76  height: 53px  Imposta height di .select-field a 53px; il browser applica il vincolo dimensionale durante il layout.</w:t>
      </w:r>
    </w:p>
    <w:p>
      <w:pPr>
        <w:pStyle w:val="Small"/>
      </w:pPr>
      <w:r>
        <w:t>Riga 77  border-radius: 11px  Arrotonda gli angoli di .select-field secondo il valore 11px.</w:t>
      </w:r>
    </w:p>
    <w:p>
      <w:r>
        <w:rPr>
          <w:b/>
        </w:rPr>
        <w:t xml:space="preserve">Blocco </w:t>
      </w:r>
      <w:r>
        <w:t>Riga 80  .select-field ion-select</w:t>
      </w:r>
    </w:p>
    <w:p>
      <w:pPr>
        <w:pStyle w:val="Small"/>
      </w:pPr>
      <w:r>
        <w:t>Riga 81  width: 100%  Imposta width di .select-field ion-select a 100%; il browser applica il vincolo dimensionale durante il layout.</w:t>
      </w:r>
    </w:p>
    <w:p>
      <w:pPr>
        <w:pStyle w:val="Small"/>
      </w:pPr>
      <w:r>
        <w:t>Riga 82  height: 100%  Imposta height di .select-field ion-select a 100%; il browser applica il vincolo dimensionale durante il layout.</w:t>
      </w:r>
    </w:p>
    <w:p>
      <w:pPr>
        <w:pStyle w:val="Small"/>
      </w:pPr>
      <w:r>
        <w:t>Riga 83  padding: 0 14px  Definisce lo spazio interno al bordo del box tramite padding. Valore: 0 14px.</w:t>
      </w:r>
    </w:p>
    <w:p>
      <w:pPr>
        <w:pStyle w:val="Small"/>
      </w:pPr>
      <w:r>
        <w:t>Riga 84  --background: transparent  Definisce la custom property CSS --background con valore transparent; può essere letta da altre dichiarazioni tramite var(--background).</w:t>
      </w:r>
    </w:p>
    <w:p>
      <w:pPr>
        <w:pStyle w:val="Small"/>
      </w:pPr>
      <w:r>
        <w:t>Riga 85  --color: var(--slot-text)  Definisce la custom property CSS --color con valore var(--slot-text); può essere letta da altre dichiarazioni tramite var(--color).</w:t>
      </w:r>
    </w:p>
    <w:p>
      <w:pPr>
        <w:pStyle w:val="Small"/>
      </w:pPr>
      <w:r>
        <w:t>Riga 86  --placeholder-color: var(--slot-text-muted)  Definisce la custom property CSS --placeholder-color con valore var(--slot-text-muted); può essere letta da altre dichiarazioni tramite var(--placeholder-color).</w:t>
      </w:r>
    </w:p>
    <w:p>
      <w:pPr>
        <w:pStyle w:val="Small"/>
      </w:pPr>
      <w:r>
        <w:t>Riga 87  --highlight-color-focused: var(--slot-primary)  Definisce la custom property CSS --highlight-color-focused con valore var(--slot-primary); può essere letta da altre dichiarazioni tramite var(--highlight-color-focused).</w:t>
      </w:r>
    </w:p>
    <w:p>
      <w:pPr>
        <w:pStyle w:val="Small"/>
      </w:pPr>
      <w:r>
        <w:t>Riga 88  font-size: 17px  Regola la tipografia o il flusso del testo di .select-field ion-select tramite font-size = 17px.</w:t>
      </w:r>
    </w:p>
    <w:p>
      <w:r>
        <w:rPr>
          <w:b/>
        </w:rPr>
        <w:t xml:space="preserve">Blocco </w:t>
      </w:r>
      <w:r>
        <w:t>Riga 91  @media (max-width: 1250px)</w:t>
      </w:r>
    </w:p>
    <w:p>
      <w:pPr>
        <w:pStyle w:val="Small"/>
      </w:pPr>
      <w:r>
        <w:t>Il blocco stabilisce un contesto per le regole annidate riportate sotto.</w:t>
      </w:r>
    </w:p>
    <w:p>
      <w:r>
        <w:rPr>
          <w:b/>
        </w:rPr>
        <w:t xml:space="preserve">Blocco </w:t>
      </w:r>
      <w:r>
        <w:t>Riga 92  @media (max-width: 1250px) &gt; .filters</w:t>
      </w:r>
    </w:p>
    <w:p>
      <w:pPr>
        <w:pStyle w:val="Small"/>
      </w:pPr>
      <w:r>
        <w:t>Riga 93  width: 100%  Imposta width di .filters a 100%; il browser applica il vincolo dimensionale durante il layout.</w:t>
      </w:r>
    </w:p>
    <w:p>
      <w:r>
        <w:rPr>
          <w:b/>
        </w:rPr>
        <w:t xml:space="preserve">Blocco </w:t>
      </w:r>
      <w:r>
        <w:t>Riga 97  @media (max-width: 1020px)</w:t>
      </w:r>
    </w:p>
    <w:p>
      <w:pPr>
        <w:pStyle w:val="Small"/>
      </w:pPr>
      <w:r>
        <w:t>Il blocco stabilisce un contesto per le regole annidate riportate sotto.</w:t>
      </w:r>
    </w:p>
    <w:p>
      <w:r>
        <w:rPr>
          <w:b/>
        </w:rPr>
        <w:t xml:space="preserve">Blocco </w:t>
      </w:r>
      <w:r>
        <w:t>Riga 98  @media (max-width: 1020px) &gt; .filters</w:t>
      </w:r>
    </w:p>
    <w:p>
      <w:pPr>
        <w:pStyle w:val="Small"/>
      </w:pPr>
      <w:r>
        <w:t>Riga 99  width: 100%  Imposta width di .filters a 100%; il browser applica il vincolo dimensionale durante il layout.</w:t>
      </w:r>
    </w:p>
    <w:p>
      <w:r>
        <w:rPr>
          <w:b/>
        </w:rPr>
        <w:t xml:space="preserve">Blocco </w:t>
      </w:r>
      <w:r>
        <w:t>Riga 103  @media (max-width: 760px)</w:t>
      </w:r>
    </w:p>
    <w:p>
      <w:pPr>
        <w:pStyle w:val="Small"/>
      </w:pPr>
      <w:r>
        <w:t>Il blocco stabilisce un contesto per le regole annidate riportate sotto.</w:t>
      </w:r>
    </w:p>
    <w:p>
      <w:r>
        <w:rPr>
          <w:b/>
        </w:rPr>
        <w:t xml:space="preserve">Blocco </w:t>
      </w:r>
      <w:r>
        <w:t>Riga 104  @media (max-width: 760px) &gt; .filters__selects</w:t>
      </w:r>
    </w:p>
    <w:p>
      <w:pPr>
        <w:pStyle w:val="Small"/>
      </w:pPr>
      <w:r>
        <w:t>Riga 105  grid-template-columns: 1fr  Definisce le tracce Grid delle colonne per .filters__selects con il valore 1fr; ; l’unità fr distribuisce lo spazio libero in frazioni.</w:t>
      </w:r>
    </w:p>
    <w:p>
      <w:r>
        <w:rPr>
          <w:b/>
        </w:rPr>
        <w:t xml:space="preserve">Verifica orale </w:t>
      </w:r>
      <w:r>
        <w:t>Quale responsabilità ha questo file nel frontend e quale stato controlla?</w:t>
      </w:r>
    </w:p>
    <w:p>
      <w:r>
        <w:rPr>
          <w:b/>
        </w:rPr>
        <w:t xml:space="preserve">Risposta </w:t>
      </w:r>
      <w:r>
        <w:t>Foglio di stile isolato per booking filters.component;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contents;</w:t>
        <w:br/>
        <w:t xml:space="preserve">   3  }</w:t>
        <w:br/>
        <w:t xml:space="preserve">   4  </w:t>
        <w:br/>
        <w:t xml:space="preserve">   5  button,</w:t>
        <w:br/>
        <w:t xml:space="preserve">   6  input,</w:t>
        <w:br/>
        <w:t xml:space="preserve">   7  select {</w:t>
        <w:br/>
        <w:t xml:space="preserve">   8    font: inherit;</w:t>
        <w:br/>
        <w:t xml:space="preserve">   9  }</w:t>
        <w:br/>
        <w:t xml:space="preserve">  10  </w:t>
        <w:br/>
        <w:t xml:space="preserve">  11  button,</w:t>
        <w:br/>
        <w:t xml:space="preserve">  12  a,</w:t>
        <w:br/>
        <w:t xml:space="preserve">  13  select {</w:t>
        <w:br/>
        <w:t xml:space="preserve">  14    -webkit-tap-highlight-color: transparent;</w:t>
        <w:br/>
        <w:t xml:space="preserve">  15  }</w:t>
        <w:br/>
        <w:t xml:space="preserve">  16  </w:t>
        <w:br/>
        <w:t xml:space="preserve">  17  button,</w:t>
        <w:br/>
        <w:t xml:space="preserve">  18  select {</w:t>
        <w:br/>
        <w:t xml:space="preserve">  19    cursor: pointer;</w:t>
        <w:br/>
        <w:t xml:space="preserve">  20  }</w:t>
        <w:br/>
        <w:t xml:space="preserve">  21  </w:t>
        <w:br/>
        <w:t xml:space="preserve">  22  .filters {</w:t>
        <w:br/>
        <w:t xml:space="preserve">  23    width: 100%;</w:t>
        <w:br/>
        <w:t xml:space="preserve">  24    margin-bottom: 17px;</w:t>
        <w:br/>
        <w:t xml:space="preserve">  25  }</w:t>
        <w:br/>
        <w:t xml:space="preserve">  26  </w:t>
        <w:br/>
        <w:t xml:space="preserve">  27  .search-field,</w:t>
        <w:br/>
        <w:t xml:space="preserve">  28  .select-field {</w:t>
      </w:r>
    </w:p>
    <w:p>
      <w:pPr>
        <w:pStyle w:val="Code"/>
      </w:pPr>
      <w:r>
        <w:t xml:space="preserve">  29    position: relative;</w:t>
        <w:br/>
        <w:t xml:space="preserve">  30    display: flex;</w:t>
        <w:br/>
        <w:t xml:space="preserve">  31    align-items: center;</w:t>
        <w:br/>
        <w:t xml:space="preserve">  32    box-sizing: border-box;</w:t>
        <w:br/>
        <w:t xml:space="preserve">  33    border: 1px solid var(--slot-border);</w:t>
        <w:br/>
        <w:t xml:space="preserve">  34    background: var(--slot-surface-translucent);</w:t>
        <w:br/>
        <w:t xml:space="preserve">  35    color: var(--slot-text-muted);</w:t>
        <w:br/>
        <w:t xml:space="preserve">  36  }</w:t>
        <w:br/>
        <w:t xml:space="preserve">  37  </w:t>
        <w:br/>
        <w:t xml:space="preserve">  38  .search-field {</w:t>
        <w:br/>
        <w:t xml:space="preserve">  39    height: 55px;</w:t>
        <w:br/>
        <w:t xml:space="preserve">  40    border-radius: 11px;</w:t>
        <w:br/>
        <w:t xml:space="preserve">  41  }</w:t>
        <w:br/>
        <w:t xml:space="preserve">  42  </w:t>
        <w:br/>
        <w:t xml:space="preserve">  43  .search-field:focus-within,</w:t>
        <w:br/>
        <w:t xml:space="preserve">  44  .select-field:focus-within {</w:t>
        <w:br/>
        <w:t xml:space="preserve">  45    border-color: var(--slot-primary);</w:t>
        <w:br/>
        <w:t xml:space="preserve">  46    box-shadow: 0 0 0 2px var(--slot-primary-tint);</w:t>
        <w:br/>
        <w:t xml:space="preserve">  47  }</w:t>
        <w:br/>
        <w:t xml:space="preserve">  48  </w:t>
        <w:br/>
        <w:t xml:space="preserve">  49  .search-field ion-searchbar {</w:t>
        <w:br/>
        <w:t xml:space="preserve">  50    width: 100%;</w:t>
        <w:br/>
        <w:t xml:space="preserve">  51    min-height: 53px;</w:t>
        <w:br/>
        <w:t xml:space="preserve">  52    padding: 0;</w:t>
        <w:br/>
        <w:t xml:space="preserve">  53    --background: transparent;</w:t>
        <w:br/>
        <w:t xml:space="preserve">  54    --color: var(--slot-text);</w:t>
        <w:br/>
        <w:t xml:space="preserve">  55    --placeholder-color: var(--slot-text-muted);</w:t>
        <w:br/>
        <w:t xml:space="preserve">  56    --icon-color: var(--slot-text-muted);</w:t>
      </w:r>
    </w:p>
    <w:p>
      <w:pPr>
        <w:pStyle w:val="Code"/>
      </w:pPr>
      <w:r>
        <w:t xml:space="preserve">  57    --clear-button-color: var(--slot-text-muted);</w:t>
        <w:br/>
        <w:t xml:space="preserve">  58    --box-shadow: none;</w:t>
        <w:br/>
        <w:t xml:space="preserve">  59    --border-radius: 11px;</w:t>
        <w:br/>
        <w:t xml:space="preserve">  60    font-size: 17px;</w:t>
        <w:br/>
        <w:t xml:space="preserve">  61  }</w:t>
        <w:br/>
        <w:t xml:space="preserve">  62  </w:t>
        <w:br/>
        <w:t xml:space="preserve">  63  .search-field:focus-within {</w:t>
        <w:br/>
        <w:t xml:space="preserve">  64    border-color: var(--slot-primary);</w:t>
        <w:br/>
        <w:t xml:space="preserve">  65    box-shadow: 0 0 0 2px var(--slot-primary-tint);</w:t>
        <w:br/>
        <w:t xml:space="preserve">  66  }</w:t>
        <w:br/>
        <w:t xml:space="preserve">  67  </w:t>
        <w:br/>
        <w:t xml:space="preserve">  68  .filters__selects {</w:t>
        <w:br/>
        <w:t xml:space="preserve">  69    display: grid;</w:t>
        <w:br/>
        <w:t xml:space="preserve">  70    grid-template-columns: repeat(3, minmax(0, 1fr));</w:t>
        <w:br/>
        <w:t xml:space="preserve">  71    gap: 13px;</w:t>
        <w:br/>
        <w:t xml:space="preserve">  72    margin-top: 15px;</w:t>
        <w:br/>
        <w:t xml:space="preserve">  73  }</w:t>
        <w:br/>
        <w:t xml:space="preserve">  74  </w:t>
        <w:br/>
        <w:t xml:space="preserve">  75  .select-field {</w:t>
        <w:br/>
        <w:t xml:space="preserve">  76    height: 53px;</w:t>
        <w:br/>
        <w:t xml:space="preserve">  77    border-radius: 11px;</w:t>
        <w:br/>
        <w:t xml:space="preserve">  78  }</w:t>
        <w:br/>
        <w:t xml:space="preserve">  79  </w:t>
        <w:br/>
        <w:t xml:space="preserve">  80  .select-field ion-select {</w:t>
        <w:br/>
        <w:t xml:space="preserve">  81    width: 100%;</w:t>
        <w:br/>
        <w:t xml:space="preserve">  82    height: 100%;</w:t>
        <w:br/>
        <w:t xml:space="preserve">  83    padding: 0 14px;</w:t>
        <w:br/>
        <w:t xml:space="preserve">  84    --background: transparent;</w:t>
      </w:r>
    </w:p>
    <w:p>
      <w:pPr>
        <w:pStyle w:val="Code"/>
      </w:pPr>
      <w:r>
        <w:t xml:space="preserve">  85    --color: var(--slot-text);</w:t>
        <w:br/>
        <w:t xml:space="preserve">  86    --placeholder-color: var(--slot-text-muted);</w:t>
        <w:br/>
        <w:t xml:space="preserve">  87    --highlight-color-focused: var(--slot-primary);</w:t>
        <w:br/>
        <w:t xml:space="preserve">  88    font-size: 17px;</w:t>
        <w:br/>
        <w:t xml:space="preserve">  89  }</w:t>
        <w:br/>
        <w:t xml:space="preserve">  90  </w:t>
        <w:br/>
        <w:t xml:space="preserve">  91  @media (max-width: 1250px) {</w:t>
        <w:br/>
        <w:t xml:space="preserve">  92    .filters {</w:t>
        <w:br/>
        <w:t xml:space="preserve">  93      width: 100%;</w:t>
        <w:br/>
        <w:t xml:space="preserve">  94    }</w:t>
        <w:br/>
        <w:t xml:space="preserve">  95  }</w:t>
        <w:br/>
        <w:t xml:space="preserve">  96  </w:t>
        <w:br/>
        <w:t xml:space="preserve">  97  @media (max-width: 1020px) {</w:t>
        <w:br/>
        <w:t xml:space="preserve">  98    .filters {</w:t>
        <w:br/>
        <w:t xml:space="preserve">  99      width: 100%;</w:t>
        <w:br/>
        <w:t xml:space="preserve"> 100    }</w:t>
        <w:br/>
        <w:t xml:space="preserve"> 101  }</w:t>
        <w:br/>
        <w:t xml:space="preserve"> 102  </w:t>
        <w:br/>
        <w:t xml:space="preserve"> 103  @media (max-width: 760px) {</w:t>
        <w:br/>
        <w:t xml:space="preserve"> 104    .filters__selects {</w:t>
        <w:br/>
        <w:t xml:space="preserve"> 105      grid-template-columns: 1fr;</w:t>
        <w:br/>
        <w:t xml:space="preserve"> 106    }</w:t>
        <w:br/>
        <w:t xml:space="preserve"> 107  }</w:t>
      </w:r>
    </w:p>
    <w:p>
      <w:pPr>
        <w:spacing w:after="20"/>
      </w:pPr>
    </w:p>
    <w:p>
      <w:bookmarkStart w:id="933" w:name="file_cb98a9a473114a6cfe"/>
      <w:pPr>
        <w:pStyle w:val="Heading2"/>
      </w:pPr>
      <w:r>
        <w:t>File src app admin parts booking filters component ts</w:t>
      </w:r>
      <w:bookmarkEnd w:id="933"/>
    </w:p>
    <w:p>
      <w:pPr>
        <w:pStyle w:val="Source"/>
        <w:keepNext/>
      </w:pPr>
      <w:r>
        <w:t>src/app/admin-parts/booking-filters.component.ts</w:t>
      </w:r>
    </w:p>
    <w:p>
      <w:r>
        <w:t>Componente riusabile booking filters.component; riceve dati dal genitore, espone eventi o azioni e mantiene solo lo stato necessario al blocco visuale.</w:t>
      </w:r>
    </w:p>
    <w:p>
      <w:r>
        <w:t>Import principali: Component, Input, Output, EventEmitter da @angular/core; DatePipe da @angular/common; IonSearchbar,</w:t>
        <w:br/>
        <w:t xml:space="preserve">  IonSelect,</w:t>
        <w:br/>
        <w:t xml:space="preserve">  IonSelectOption, da @ionic/angular.</w:t>
      </w:r>
    </w:p>
    <w:p>
      <w:r>
        <w:t>BookingFiltersComponent: campi e metodi rilevati Component, selector, imports, templateUrl, styleUrls, Input, searchTerm, selectedDate, selectedSpace, selectedStatus, availableDates, availableSpaces, Output, searchTermChange, selectedDateChange, selectedSpaceChange.</w:t>
      </w:r>
    </w:p>
    <w:p>
      <w:pPr>
        <w:pStyle w:val="Heading3"/>
      </w:pPr>
      <w:r>
        <w:t>Proprietà e contratti del file</w:t>
      </w:r>
    </w:p>
    <w:p>
      <w:pPr>
        <w:pStyle w:val="Small"/>
      </w:pPr>
      <w:r>
        <w:t>Riga 15  BookingFiltersComponent.searchTerm: tipo ricavato dall’inizializzazione; stato iniziale ''</w:t>
      </w:r>
    </w:p>
    <w:p>
      <w:pPr>
        <w:pStyle w:val="Small"/>
      </w:pPr>
      <w:r>
        <w:t>Riga 17  BookingFiltersComponent.selectedDate: tipo ricavato dall’inizializzazione; stato iniziale ''</w:t>
      </w:r>
    </w:p>
    <w:p>
      <w:pPr>
        <w:pStyle w:val="Small"/>
      </w:pPr>
      <w:r>
        <w:t>Riga 19  BookingFiltersComponent.selectedSpace: tipo ricavato dall’inizializzazione; stato iniziale ''</w:t>
      </w:r>
    </w:p>
    <w:p>
      <w:pPr>
        <w:pStyle w:val="Small"/>
      </w:pPr>
      <w:r>
        <w:t>Riga 21  BookingFiltersComponent.selectedStatus: tipo ricavato dall’inizializzazione; stato iniziale ''</w:t>
      </w:r>
    </w:p>
    <w:p>
      <w:pPr>
        <w:pStyle w:val="Small"/>
      </w:pPr>
      <w:r>
        <w:t>Riga 23  BookingFiltersComponent.availableDates: string[]; stato iniziale []</w:t>
      </w:r>
    </w:p>
    <w:p>
      <w:pPr>
        <w:pStyle w:val="Small"/>
      </w:pPr>
      <w:r>
        <w:t>Riga 25  BookingFiltersComponent.availableSpaces: string[]; stato iniziale []</w:t>
      </w:r>
    </w:p>
    <w:p>
      <w:pPr>
        <w:pStyle w:val="Small"/>
      </w:pPr>
      <w:r>
        <w:t>Riga 27  BookingFiltersComponent.searchTermChange: tipo ricavato dall’inizializzazione; stato iniziale new EventEmitter&lt;string&gt;()</w:t>
      </w:r>
    </w:p>
    <w:p>
      <w:pPr>
        <w:pStyle w:val="Small"/>
      </w:pPr>
      <w:r>
        <w:t>Riga 29  BookingFiltersComponent.selectedDateChange: tipo ricavato dall’inizializzazione; stato iniziale new EventEmitter&lt;string&gt;()</w:t>
      </w:r>
    </w:p>
    <w:p>
      <w:pPr>
        <w:pStyle w:val="Small"/>
      </w:pPr>
      <w:r>
        <w:t>Riga 31  BookingFiltersComponent.selectedSpaceChange: tipo ricavato dall’inizializzazione; stato iniziale new EventEmitter&lt;string&gt;()</w:t>
      </w:r>
    </w:p>
    <w:p>
      <w:pPr>
        <w:pStyle w:val="Small"/>
      </w:pPr>
      <w:r>
        <w:t>Riga 33  BookingFiltersComponent.selectedStatusChange: tipo ricavato dall’inizializzazione; stato iniziale new EventEmitter&lt;string&gt;()</w:t>
      </w:r>
    </w:p>
    <w:p>
      <w:pPr>
        <w:pStyle w:val="Small"/>
      </w:pPr>
      <w:r>
        <w:t>Riga 35  BookingFiltersComponent.changed: tipo ricavato dall’inizializzazione; stato iniziale new EventEmitter&lt;void&gt;()</w:t>
      </w:r>
    </w:p>
    <w:p>
      <w:r>
        <w:rPr>
          <w:b/>
        </w:rPr>
        <w:t xml:space="preserve">Verifica orale </w:t>
      </w:r>
      <w:r>
        <w:t>Quale responsabilità ha questo file nel frontend e quale stato controlla?</w:t>
      </w:r>
    </w:p>
    <w:p>
      <w:r>
        <w:rPr>
          <w:b/>
        </w:rPr>
        <w:t xml:space="preserve">Risposta </w:t>
      </w:r>
      <w:r>
        <w:t>Componente riusabile booking filters.component;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Input, Output, EventEmitter } from '@angular/core';</w:t>
        <w:br/>
        <w:t xml:space="preserve">   2  import { DatePipe } from '@angular/common';</w:t>
        <w:br/>
        <w:t xml:space="preserve">   3  import {</w:t>
        <w:br/>
        <w:t xml:space="preserve">   4    IonSearchbar,</w:t>
        <w:br/>
        <w:t xml:space="preserve">   5    IonSelect,</w:t>
        <w:br/>
        <w:t xml:space="preserve">   6    IonSelectOption,</w:t>
        <w:br/>
        <w:t xml:space="preserve">   7  } from '@ionic/angular';</w:t>
        <w:br/>
        <w:t xml:space="preserve">   8  @Component({</w:t>
        <w:br/>
        <w:t xml:space="preserve">   9    selector: 'app-booking-filters',</w:t>
        <w:br/>
        <w:t xml:space="preserve">  10    imports: [DatePipe, IonSearchbar, IonSelect, IonSelectOption],</w:t>
        <w:br/>
        <w:t xml:space="preserve">  11    templateUrl: './booking-filters.component.html',</w:t>
        <w:br/>
        <w:t xml:space="preserve">  12    styleUrls: ['./booking-filters.component.scss'],</w:t>
        <w:br/>
        <w:t xml:space="preserve">  13  })</w:t>
        <w:br/>
        <w:t xml:space="preserve">  14  export class BookingFiltersComponent {</w:t>
        <w:br/>
        <w:t xml:space="preserve">  15    @Input()</w:t>
        <w:br/>
        <w:t xml:space="preserve">  16    searchTerm = '';</w:t>
        <w:br/>
        <w:t xml:space="preserve">  17    @Input()</w:t>
        <w:br/>
        <w:t xml:space="preserve">  18    selectedDate = '';</w:t>
        <w:br/>
        <w:t xml:space="preserve">  19    @Input()</w:t>
        <w:br/>
        <w:t xml:space="preserve">  20    selectedSpace = '';</w:t>
        <w:br/>
        <w:t xml:space="preserve">  21    @Input()</w:t>
        <w:br/>
        <w:t xml:space="preserve">  22    selectedStatus = '';</w:t>
        <w:br/>
        <w:t xml:space="preserve">  23    @Input()</w:t>
        <w:br/>
        <w:t xml:space="preserve">  24    availableDates: string[] = [];</w:t>
        <w:br/>
        <w:t xml:space="preserve">  25    @Input()</w:t>
        <w:br/>
        <w:t xml:space="preserve">  26    availableSpaces: string[] = [];</w:t>
        <w:br/>
        <w:t xml:space="preserve">  27    @Output()</w:t>
        <w:br/>
        <w:t xml:space="preserve">  28    searchTermChange = new EventEmitter&lt;string&gt;();</w:t>
      </w:r>
    </w:p>
    <w:p>
      <w:pPr>
        <w:pStyle w:val="Code"/>
      </w:pPr>
      <w:r>
        <w:t xml:space="preserve">  29    @Output()</w:t>
        <w:br/>
        <w:t xml:space="preserve">  30    selectedDateChange = new EventEmitter&lt;string&gt;();</w:t>
        <w:br/>
        <w:t xml:space="preserve">  31    @Output()</w:t>
        <w:br/>
        <w:t xml:space="preserve">  32    selectedSpaceChange = new EventEmitter&lt;string&gt;();</w:t>
        <w:br/>
        <w:t xml:space="preserve">  33    @Output()</w:t>
        <w:br/>
        <w:t xml:space="preserve">  34    selectedStatusChange = new EventEmitter&lt;string&gt;();</w:t>
        <w:br/>
        <w:t xml:space="preserve">  35    @Output()</w:t>
        <w:br/>
        <w:t xml:space="preserve">  36    changed = new EventEmitter&lt;void&gt;();</w:t>
        <w:br/>
        <w:t xml:space="preserve">  37  }</w:t>
      </w:r>
    </w:p>
    <w:p>
      <w:pPr>
        <w:spacing w:after="20"/>
      </w:pPr>
    </w:p>
    <w:p>
      <w:bookmarkStart w:id="934" w:name="file_b5470064b3e1cc06ec"/>
      <w:pPr>
        <w:pStyle w:val="Heading2"/>
      </w:pPr>
      <w:r>
        <w:t>File src app admin parts bookings sidebar component html</w:t>
      </w:r>
      <w:bookmarkEnd w:id="934"/>
    </w:p>
    <w:p>
      <w:pPr>
        <w:pStyle w:val="Source"/>
        <w:keepNext/>
      </w:pPr>
      <w:r>
        <w:t>src/app/admin-parts/bookings-sidebar.component.html</w:t>
      </w:r>
    </w:p>
    <w:p>
      <w:r>
        <w:t>Template della vista o del componente bookings sidebar.component; compone markup semantico, controlli Ionic e binding Angular per presentare lo stato esposto dalla classe omonima.</w:t>
      </w:r>
    </w:p>
    <w:p>
      <w:pPr>
        <w:pStyle w:val="Heading3"/>
      </w:pPr>
      <w:r>
        <w:t>Lettura dei blocchi</w:t>
      </w:r>
    </w:p>
    <w:p>
      <w:r>
        <w:t>Il blocco di layout usa a, button, img, ion-icon.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I collegamenti routerLink cambiano la vista nell’ion-router-outlet mantenendo shell e servizi condivisi.</w:t>
      </w:r>
    </w:p>
    <w:p>
      <w:pPr>
        <w:pStyle w:val="Heading3"/>
      </w:pPr>
      <w:r>
        <w:t>Elementi e binding del template</w:t>
      </w:r>
    </w:p>
    <w:p>
      <w:pPr>
        <w:pStyle w:val="Small"/>
      </w:pPr>
      <w:r>
        <w:t>Riga 1  &lt;aside&gt;; attributi statici class="sidebar"</w:t>
      </w:r>
    </w:p>
    <w:p>
      <w:pPr>
        <w:pStyle w:val="Small"/>
      </w:pPr>
      <w:r>
        <w:t>Riga 2  &lt;a&gt;; attributi statici class="sidebar__brand", routerLink="/admin", aria-label="Vai alla panoramica di SlotLab"</w:t>
      </w:r>
    </w:p>
    <w:p>
      <w:pPr>
        <w:pStyle w:val="Small"/>
      </w:pPr>
      <w:r>
        <w:t>Riga 7  &lt;img&gt;; attributi statici class="sidebar__brand-logo", src="assets/branding/slotlab-logo.png", alt="SlotLab"</w:t>
      </w:r>
    </w:p>
    <w:p>
      <w:pPr>
        <w:pStyle w:val="Small"/>
      </w:pPr>
      <w:r>
        <w:t>Riga 14  &lt;nav&gt;; attributi statici class="sidebar__navigation", aria-label="Navigazione amministratore"</w:t>
      </w:r>
    </w:p>
    <w:p>
      <w:pPr>
        <w:pStyle w:val="Small"/>
      </w:pPr>
      <w:r>
        <w:t>Riga 15  ciclo item of sidebarItems; identità track item.route</w:t>
      </w:r>
    </w:p>
    <w:p>
      <w:pPr>
        <w:pStyle w:val="Small"/>
      </w:pPr>
      <w:r>
        <w:t>Riga 16  &lt;a&gt;; attributi statici class="sidebar__link"; proprietà lette sidebar__link--active ← item.route === '/admin/bookings', routerLink ← item.route, aria-label ← item.label</w:t>
      </w:r>
    </w:p>
    <w:p>
      <w:pPr>
        <w:pStyle w:val="Small"/>
      </w:pPr>
      <w:r>
        <w:t>Riga 22  &lt;ion-icon&gt;; proprietà lette name ← item.icon</w:t>
      </w:r>
    </w:p>
    <w:p>
      <w:pPr>
        <w:pStyle w:val="Small"/>
      </w:pPr>
      <w:r>
        <w:t>Riga 23  &lt;span&gt;</w:t>
      </w:r>
    </w:p>
    <w:p>
      <w:pPr>
        <w:pStyle w:val="Small"/>
      </w:pPr>
      <w:r>
        <w:t>Riga 23  interpolazione {{ item.label }}</w:t>
      </w:r>
    </w:p>
    <w:p>
      <w:pPr>
        <w:pStyle w:val="Small"/>
      </w:pPr>
      <w:r>
        <w:t>Riga 27  &lt;a&gt;; attributi statici class="account-link", routerLink="/profile"</w:t>
      </w:r>
    </w:p>
    <w:p>
      <w:pPr>
        <w:pStyle w:val="Small"/>
      </w:pPr>
      <w:r>
        <w:t>Riga 29  &lt;div&gt;; attributi statici class="sidebar__profile"</w:t>
      </w:r>
    </w:p>
    <w:p>
      <w:pPr>
        <w:pStyle w:val="Small"/>
      </w:pPr>
      <w:r>
        <w:t>Riga 30  &lt;div&gt;; attributi statici class="sidebar__avatar", aria-hidden="true"</w:t>
      </w:r>
    </w:p>
    <w:p>
      <w:pPr>
        <w:pStyle w:val="Small"/>
      </w:pPr>
      <w:r>
        <w:t xml:space="preserve">Riga 31  interpolazione  {{ auth.initials }} </w:t>
      </w:r>
    </w:p>
    <w:p>
      <w:pPr>
        <w:pStyle w:val="Small"/>
      </w:pPr>
      <w:r>
        <w:t>Riga 34  &lt;div&gt;; attributi statici class="sidebar__user"</w:t>
      </w:r>
    </w:p>
    <w:p>
      <w:pPr>
        <w:pStyle w:val="Small"/>
      </w:pPr>
      <w:r>
        <w:t>Riga 35  &lt;strong&gt;</w:t>
      </w:r>
    </w:p>
    <w:p>
      <w:pPr>
        <w:pStyle w:val="Small"/>
      </w:pPr>
      <w:r>
        <w:t>Riga 35  interpolazione {{ auth.user()?.firstName }}</w:t>
      </w:r>
    </w:p>
    <w:p>
      <w:pPr>
        <w:pStyle w:val="Small"/>
      </w:pPr>
      <w:r>
        <w:t>Riga 36  &lt;span&gt;</w:t>
      </w:r>
    </w:p>
    <w:p>
      <w:pPr>
        <w:pStyle w:val="Small"/>
      </w:pPr>
      <w:r>
        <w:t>Riga 39  &lt;button&gt;; attributi statici class="sidebar__logout", type="button", aria-label="Esci"; proprietà lette disabled ← auth.signingOut(); eventi gestiti click → logout()</w:t>
      </w:r>
    </w:p>
    <w:p>
      <w:pPr>
        <w:pStyle w:val="Small"/>
      </w:pPr>
      <w:r>
        <w:t>Riga 46  &lt;ion-icon&gt;; attributi statici name="log-out-outline"</w:t>
      </w:r>
    </w:p>
    <w:p>
      <w:r>
        <w:rPr>
          <w:b/>
        </w:rPr>
        <w:t xml:space="preserve">Verifica orale </w:t>
      </w:r>
      <w:r>
        <w:t>Quale responsabilità ha questo file nel frontend e quale stato controlla?</w:t>
      </w:r>
    </w:p>
    <w:p>
      <w:r>
        <w:rPr>
          <w:b/>
        </w:rPr>
        <w:t xml:space="preserve">Risposta </w:t>
      </w:r>
      <w:r>
        <w:t>Template della vista o del componente bookings sidebar.component;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&lt;aside class="sidebar"&gt;</w:t>
        <w:br/>
        <w:t xml:space="preserve">   2    &lt;a</w:t>
        <w:br/>
        <w:t xml:space="preserve">   3      class="sidebar__brand"</w:t>
        <w:br/>
        <w:t xml:space="preserve">   4      routerLink="/admin"</w:t>
        <w:br/>
        <w:t xml:space="preserve">   5      aria-label="Vai alla panoramica di SlotLab"</w:t>
        <w:br/>
        <w:t xml:space="preserve">   6    &gt;</w:t>
        <w:br/>
        <w:t xml:space="preserve">   7      &lt;img</w:t>
        <w:br/>
        <w:t xml:space="preserve">   8        class="sidebar__brand-logo"</w:t>
        <w:br/>
        <w:t xml:space="preserve">   9        src="assets/branding/slotlab-logo.png"</w:t>
        <w:br/>
        <w:t xml:space="preserve">  10        alt="SlotLab"</w:t>
        <w:br/>
        <w:t xml:space="preserve">  11      /&gt;</w:t>
        <w:br/>
        <w:t xml:space="preserve">  12    &lt;/a&gt;</w:t>
        <w:br/>
        <w:t xml:space="preserve">  13  </w:t>
        <w:br/>
        <w:t xml:space="preserve">  14    &lt;nav class="sidebar__navigation" aria-label="Navigazione amministratore"&gt;</w:t>
        <w:br/>
        <w:t xml:space="preserve">  15      @for (item of sidebarItems; track item.route) {</w:t>
        <w:br/>
        <w:t xml:space="preserve">  16        &lt;a</w:t>
        <w:br/>
        <w:t xml:space="preserve">  17          class="sidebar__link"</w:t>
        <w:br/>
        <w:t xml:space="preserve">  18          [class.sidebar__link--active]="item.route === '/admin/bookings'"</w:t>
        <w:br/>
        <w:t xml:space="preserve">  19          [routerLink]="item.route"</w:t>
        <w:br/>
        <w:t xml:space="preserve">  20          [attr.aria-label]="item.label"</w:t>
        <w:br/>
        <w:t xml:space="preserve">  21        &gt;</w:t>
        <w:br/>
        <w:t xml:space="preserve">  22          &lt;ion-icon [name]="item.icon"&gt;&lt;/ion-icon&gt;</w:t>
        <w:br/>
        <w:t xml:space="preserve">  23          &lt;span&gt;{{ item.label }}&lt;/span&gt;</w:t>
        <w:br/>
        <w:t xml:space="preserve">  24        &lt;/a&gt;</w:t>
        <w:br/>
        <w:t xml:space="preserve">  25      }</w:t>
        <w:br/>
        <w:t xml:space="preserve">  26    &lt;/nav&gt;</w:t>
        <w:br/>
        <w:t xml:space="preserve">  27    &lt;a class="account-link" routerLink="/profile"&gt;Profilo&lt;/a&gt;</w:t>
        <w:br/>
        <w:t xml:space="preserve">  28  </w:t>
      </w:r>
    </w:p>
    <w:p>
      <w:pPr>
        <w:pStyle w:val="Code"/>
      </w:pPr>
      <w:r>
        <w:t xml:space="preserve">  29    &lt;div class="sidebar__profile"&gt;</w:t>
        <w:br/>
        <w:t xml:space="preserve">  30      &lt;div class="sidebar__avatar" aria-hidden="true"&gt;</w:t>
        <w:br/>
        <w:t xml:space="preserve">  31        {{ auth.initials }}</w:t>
        <w:br/>
        <w:t xml:space="preserve">  32      &lt;/div&gt;</w:t>
        <w:br/>
        <w:t xml:space="preserve">  33  </w:t>
        <w:br/>
        <w:t xml:space="preserve">  34      &lt;div class="sidebar__user"&gt;</w:t>
        <w:br/>
        <w:t xml:space="preserve">  35        &lt;strong&gt;{{ auth.user()?.firstName }}&lt;/strong&gt;</w:t>
        <w:br/>
        <w:t xml:space="preserve">  36        &lt;span&gt;Amministratore&lt;/span&gt;</w:t>
        <w:br/>
        <w:t xml:space="preserve">  37      &lt;/div&gt;</w:t>
        <w:br/>
        <w:t xml:space="preserve">  38  </w:t>
        <w:br/>
        <w:t xml:space="preserve">  39      &lt;button</w:t>
        <w:br/>
        <w:t xml:space="preserve">  40        class="sidebar__logout"</w:t>
        <w:br/>
        <w:t xml:space="preserve">  41        type="button"</w:t>
        <w:br/>
        <w:t xml:space="preserve">  42        aria-label="Esci"</w:t>
        <w:br/>
        <w:t xml:space="preserve">  43        (click)="logout()"</w:t>
        <w:br/>
        <w:t xml:space="preserve">  44        [disabled]="auth.signingOut()"</w:t>
        <w:br/>
        <w:t xml:space="preserve">  45      &gt;</w:t>
        <w:br/>
        <w:t xml:space="preserve">  46        &lt;ion-icon name="log-out-outline"&gt;&lt;/ion-icon&gt;</w:t>
        <w:br/>
        <w:t xml:space="preserve">  47      &lt;/button&gt;</w:t>
        <w:br/>
        <w:t xml:space="preserve">  48    &lt;/div&gt;</w:t>
        <w:br/>
        <w:t xml:space="preserve">  49  &lt;/aside&gt;</w:t>
      </w:r>
    </w:p>
    <w:p>
      <w:pPr>
        <w:spacing w:after="20"/>
      </w:pPr>
    </w:p>
    <w:p>
      <w:bookmarkStart w:id="935" w:name="file_f0772113288cc7300e"/>
      <w:pPr>
        <w:pStyle w:val="Heading2"/>
      </w:pPr>
      <w:r>
        <w:t>File src app admin parts bookings sidebar component scss</w:t>
      </w:r>
      <w:bookmarkEnd w:id="935"/>
    </w:p>
    <w:p>
      <w:pPr>
        <w:pStyle w:val="Source"/>
        <w:keepNext/>
      </w:pPr>
      <w:r>
        <w:t>src/app/admin-parts/bookings-sidebar.component.scss</w:t>
      </w:r>
    </w:p>
    <w:p>
      <w:r>
        <w:t>Foglio di stile isolato per bookings sidebar.component; definisce layout, tipografia, stati visivi e breakpoint della relativa vista senza contenere logica applicativa.</w:t>
      </w:r>
    </w:p>
    <w:p>
      <w:pPr>
        <w:pStyle w:val="Heading3"/>
      </w:pPr>
      <w:r>
        <w:t>Stile e presentazione</w:t>
      </w:r>
    </w:p>
    <w:p>
      <w:r>
        <w:t xml:space="preserve">Selettori principali: :host, button, input, select, button, a, select, button, select, .sidebar, .sidebar__brand, .sidebar__brand-logo, .sidebar__navigation, .sidebar__link, .sidebar__link ion-icon, .sidebar__link:hover, .sidebar__link--active, .sidebar__profile, .sidebar__avatar, .sidebar__user, .sidebar__user strong, .sidebar__user span, .sidebar__logout.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1250px, max-width: 760px. A queste dimensioni il layout riduce padding, colonne o griglia per mantenere leggibilità su telefono.</w:t>
      </w:r>
    </w:p>
    <w:p>
      <w:r>
        <w:t>Token usati: --slot-hover, --slot-primary-soft.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contents  Imposta il modello di visualizzazione di :host a contents.</w:t>
      </w:r>
    </w:p>
    <w:p>
      <w:r>
        <w:rPr>
          <w:b/>
        </w:rPr>
        <w:t xml:space="preserve">Blocco </w:t>
      </w:r>
      <w:r>
        <w:t>Riga 5  button, input, select</w:t>
      </w:r>
    </w:p>
    <w:p>
      <w:pPr>
        <w:pStyle w:val="Small"/>
      </w:pPr>
      <w:r>
        <w:t>Riga 8  font: inherit  Imposta in forma abbreviata stile, peso, dimensione e famiglia tipografica di button, input, select con il valore inherit.</w:t>
      </w:r>
    </w:p>
    <w:p>
      <w:r>
        <w:rPr>
          <w:b/>
        </w:rPr>
        <w:t xml:space="preserve">Blocco </w:t>
      </w:r>
      <w:r>
        <w:t>Riga 11  button, a, select</w:t>
      </w:r>
    </w:p>
    <w:p>
      <w:pPr>
        <w:pStyle w:val="Small"/>
      </w:pPr>
      <w:r>
        <w:t>Riga 14  -webkit-tap-highlight-color: transparent  Imposta la proprietà CSS -webkit-tap-highlight-color di button, a, select al valore transparent.</w:t>
      </w:r>
    </w:p>
    <w:p>
      <w:r>
        <w:rPr>
          <w:b/>
        </w:rPr>
        <w:t xml:space="preserve">Blocco </w:t>
      </w:r>
      <w:r>
        <w:t>Riga 17  button, select</w:t>
      </w:r>
    </w:p>
    <w:p>
      <w:pPr>
        <w:pStyle w:val="Small"/>
      </w:pPr>
      <w:r>
        <w:t>Riga 19  cursor: pointer  Regola l’interazione del puntatore o del controllo button, select tramite cursor = pointer.</w:t>
      </w:r>
    </w:p>
    <w:p>
      <w:r>
        <w:rPr>
          <w:b/>
        </w:rPr>
        <w:t xml:space="preserve">Blocco </w:t>
      </w:r>
      <w:r>
        <w:t>Riga 22  .sidebar</w:t>
      </w:r>
    </w:p>
    <w:p>
      <w:pPr>
        <w:pStyle w:val="Small"/>
      </w:pPr>
      <w:r>
        <w:t>Riga 23  position: sticky  Regola il posizionamento di .sidebar con position = sticky.</w:t>
      </w:r>
    </w:p>
    <w:p>
      <w:pPr>
        <w:pStyle w:val="Small"/>
      </w:pPr>
      <w:r>
        <w:t>Riga 24  top: 0  Regola il posizionamento di .sidebar con top = 0.</w:t>
      </w:r>
    </w:p>
    <w:p>
      <w:pPr>
        <w:pStyle w:val="Small"/>
      </w:pPr>
      <w:r>
        <w:t>Riga 25  display: flex  Rende .sidebar un contenitore Flexbox, così i figli vengono disposti lungo un asse principale.</w:t>
      </w:r>
    </w:p>
    <w:p>
      <w:pPr>
        <w:pStyle w:val="Small"/>
      </w:pPr>
      <w:r>
        <w:t>Riga 26  flex-direction: column  Definisce la direzione o il ritorno a capo degli elementi Flexbox in .sidebar: flex-direction = column.</w:t>
      </w:r>
    </w:p>
    <w:p>
      <w:pPr>
        <w:pStyle w:val="Small"/>
      </w:pPr>
      <w:r>
        <w:t>Riga 27  box-sizing: border-box  Definisce come .sidebar calcola width e height rispetto a padding e border con box-sizing = border-box.</w:t>
      </w:r>
    </w:p>
    <w:p>
      <w:pPr>
        <w:pStyle w:val="Small"/>
      </w:pPr>
      <w:r>
        <w:t>Riga 28  width: 232px  Imposta width di .sidebar a 232px; il browser applica il vincolo dimensionale durante il layout.</w:t>
      </w:r>
    </w:p>
    <w:p>
      <w:pPr>
        <w:pStyle w:val="Small"/>
      </w:pPr>
      <w:r>
        <w:t>Riga 29  height: 100vh  Imposta height di .sidebar a 100vh; il browser applica il vincolo dimensionale durante il layout.</w:t>
      </w:r>
    </w:p>
    <w:p>
      <w:pPr>
        <w:pStyle w:val="Small"/>
      </w:pPr>
      <w:r>
        <w:t>Riga 30  padding: 34px 11px 30px  Definisce lo spazio interno al bordo del box tramite padding. Valore: 34px 11px 30px.</w:t>
      </w:r>
    </w:p>
    <w:p>
      <w:pPr>
        <w:pStyle w:val="Small"/>
      </w:pPr>
      <w:r>
        <w:t>Riga 31  background: linear-gradient(180deg, rgb(5 18 34 / 96%), rgb(7 22 40 / 98%))  Imposta background di .sidebar al valore linear-gradient(180deg, rgb(5 18 34 / 96%), rgb(7 22 40 / 98%)).</w:t>
      </w:r>
    </w:p>
    <w:p>
      <w:pPr>
        <w:pStyle w:val="Small"/>
      </w:pPr>
      <w:r>
        <w:t>Riga 32  border-right: 1px solid rgb(49 71 100 / 16%)  Definisce il bordo border-right di .sidebar con il valore 1px solid rgb(49 71 100 / 16%).</w:t>
      </w:r>
    </w:p>
    <w:p>
      <w:r>
        <w:rPr>
          <w:b/>
        </w:rPr>
        <w:t xml:space="preserve">Blocco </w:t>
      </w:r>
      <w:r>
        <w:t>Riga 35  .sidebar__brand</w:t>
      </w:r>
    </w:p>
    <w:p>
      <w:pPr>
        <w:pStyle w:val="Small"/>
      </w:pPr>
      <w:r>
        <w:t>Riga 36  display: flex  Rende .sidebar__brand un contenitore Flexbox, così i figli vengono disposti lungo un asse principale.</w:t>
      </w:r>
    </w:p>
    <w:p>
      <w:pPr>
        <w:pStyle w:val="Small"/>
      </w:pPr>
      <w:r>
        <w:t>Riga 37  align-items: center  Allinea o distribuisce i figli di .sidebar__brand con align-items impostato a center.</w:t>
      </w:r>
    </w:p>
    <w:p>
      <w:pPr>
        <w:pStyle w:val="Small"/>
      </w:pPr>
      <w:r>
        <w:t>Riga 38  width: fit-content  Imposta width di .sidebar__brand a fit-content; il browser applica il vincolo dimensionale durante il layout.</w:t>
      </w:r>
    </w:p>
    <w:p>
      <w:pPr>
        <w:pStyle w:val="Small"/>
      </w:pPr>
      <w:r>
        <w:t>Riga 39  margin: 0 7px  Definisce lo spazio esterno al box tramite margin. Valore: 0 7px.</w:t>
      </w:r>
    </w:p>
    <w:p>
      <w:pPr>
        <w:pStyle w:val="Small"/>
      </w:pPr>
      <w:r>
        <w:t>Riga 40  padding: 5px 8px  Definisce lo spazio interno al bordo del box tramite padding. Valore: 5px 8px.</w:t>
      </w:r>
    </w:p>
    <w:p>
      <w:pPr>
        <w:pStyle w:val="Small"/>
      </w:pPr>
      <w:r>
        <w:t>Riga 41  border-radius: 14px  Arrotonda gli angoli di .sidebar__brand secondo il valore 14px.</w:t>
      </w:r>
    </w:p>
    <w:p>
      <w:pPr>
        <w:pStyle w:val="Small"/>
      </w:pPr>
      <w:r>
        <w:t>Riga 42  background: #ffffff  Imposta background di .sidebar__brand al valore #ffffff.</w:t>
      </w:r>
    </w:p>
    <w:p>
      <w:pPr>
        <w:pStyle w:val="Small"/>
      </w:pPr>
      <w:r>
        <w:t>Riga 43  text-decoration: none  Regola la tipografia o il flusso del testo di .sidebar__brand tramite text-decoration = none.</w:t>
      </w:r>
    </w:p>
    <w:p>
      <w:pPr>
        <w:pStyle w:val="Small"/>
      </w:pPr>
      <w:r>
        <w:t>Riga 44  overflow: hidden  Definisce come .sidebar__brand gestisce il contenuto eccedente tramite overflow = hidden.</w:t>
      </w:r>
    </w:p>
    <w:p>
      <w:r>
        <w:rPr>
          <w:b/>
        </w:rPr>
        <w:t xml:space="preserve">Blocco </w:t>
      </w:r>
      <w:r>
        <w:t>Riga 47  .sidebar__brand-logo</w:t>
      </w:r>
    </w:p>
    <w:p>
      <w:pPr>
        <w:pStyle w:val="Small"/>
      </w:pPr>
      <w:r>
        <w:t>Riga 48  display: block  Rende .sidebar__brand-logo un box di tipo block, che occupa la riga disponibile.</w:t>
      </w:r>
    </w:p>
    <w:p>
      <w:pPr>
        <w:pStyle w:val="Small"/>
      </w:pPr>
      <w:r>
        <w:t>Riga 49  width: 174px  Imposta width di .sidebar__brand-logo a 174px; il browser applica il vincolo dimensionale durante il layout.</w:t>
      </w:r>
    </w:p>
    <w:p>
      <w:pPr>
        <w:pStyle w:val="Small"/>
      </w:pPr>
      <w:r>
        <w:t>Riga 50  height: auto  Imposta height di .sidebar__brand-logo a auto; il browser applica il vincolo dimensionale durante il layout.</w:t>
      </w:r>
    </w:p>
    <w:p>
      <w:r>
        <w:rPr>
          <w:b/>
        </w:rPr>
        <w:t xml:space="preserve">Blocco </w:t>
      </w:r>
      <w:r>
        <w:t>Riga 53  .sidebar__navigation</w:t>
      </w:r>
    </w:p>
    <w:p>
      <w:pPr>
        <w:pStyle w:val="Small"/>
      </w:pPr>
      <w:r>
        <w:t>Riga 54  display: flex  Rende .sidebar__navigation un contenitore Flexbox, così i figli vengono disposti lungo un asse principale.</w:t>
      </w:r>
    </w:p>
    <w:p>
      <w:pPr>
        <w:pStyle w:val="Small"/>
      </w:pPr>
      <w:r>
        <w:t>Riga 55  flex-direction: column  Definisce la direzione o il ritorno a capo degli elementi Flexbox in .sidebar__navigation: flex-direction = column.</w:t>
      </w:r>
    </w:p>
    <w:p>
      <w:pPr>
        <w:pStyle w:val="Small"/>
      </w:pPr>
      <w:r>
        <w:t>Riga 56  gap: 10px  Imposta la distanza gap tra gli elementi disposti da .sidebar__navigation al valore 10px.</w:t>
      </w:r>
    </w:p>
    <w:p>
      <w:pPr>
        <w:pStyle w:val="Small"/>
      </w:pPr>
      <w:r>
        <w:t>Riga 57  margin-top: 36px  Definisce lo spazio esterno al box tramite margin-top. Valore: 36px.</w:t>
      </w:r>
    </w:p>
    <w:p>
      <w:r>
        <w:rPr>
          <w:b/>
        </w:rPr>
        <w:t xml:space="preserve">Blocco </w:t>
      </w:r>
      <w:r>
        <w:t>Riga 60  .sidebar__link</w:t>
      </w:r>
    </w:p>
    <w:p>
      <w:pPr>
        <w:pStyle w:val="Small"/>
      </w:pPr>
      <w:r>
        <w:t>Riga 61  display: flex  Rende .sidebar__link un contenitore Flexbox, così i figli vengono disposti lungo un asse principale.</w:t>
      </w:r>
    </w:p>
    <w:p>
      <w:pPr>
        <w:pStyle w:val="Small"/>
      </w:pPr>
      <w:r>
        <w:t>Riga 62  align-items: center  Allinea o distribuisce i figli di .sidebar__link con align-items impostato a center.</w:t>
      </w:r>
    </w:p>
    <w:p>
      <w:pPr>
        <w:pStyle w:val="Small"/>
      </w:pPr>
      <w:r>
        <w:t>Riga 63  gap: 18px  Imposta la distanza gap tra gli elementi disposti da .sidebar__link al valore 18px.</w:t>
      </w:r>
    </w:p>
    <w:p>
      <w:pPr>
        <w:pStyle w:val="Small"/>
      </w:pPr>
      <w:r>
        <w:t>Riga 64  min-height: 52px  Imposta min-height di .sidebar__link a 52px; il browser applica il vincolo dimensionale durante il layout.</w:t>
      </w:r>
    </w:p>
    <w:p>
      <w:pPr>
        <w:pStyle w:val="Small"/>
      </w:pPr>
      <w:r>
        <w:t>Riga 65  padding: 0 16px  Definisce lo spazio interno al bordo del box tramite padding. Valore: 0 16px.</w:t>
      </w:r>
    </w:p>
    <w:p>
      <w:pPr>
        <w:pStyle w:val="Small"/>
      </w:pPr>
      <w:r>
        <w:t>Riga 66  border-radius: 11px  Arrotonda gli angoli di .sidebar__link secondo il valore 11px.</w:t>
      </w:r>
    </w:p>
    <w:p>
      <w:pPr>
        <w:pStyle w:val="Small"/>
      </w:pPr>
      <w:r>
        <w:t>Riga 67  color: #d9e1f1  Imposta color di .sidebar__link al valore #d9e1f1.</w:t>
      </w:r>
    </w:p>
    <w:p>
      <w:pPr>
        <w:pStyle w:val="Small"/>
      </w:pPr>
      <w:r>
        <w:t>Riga 68  font-size: 19px  Regola la tipografia o il flusso del testo di .sidebar__link tramite font-size = 19px.</w:t>
      </w:r>
    </w:p>
    <w:p>
      <w:pPr>
        <w:pStyle w:val="Small"/>
      </w:pPr>
      <w:r>
        <w:t>Riga 69  text-decoration: none  Regola la tipografia o il flusso del testo di .sidebar__link tramite text-decoration = none.</w:t>
      </w:r>
    </w:p>
    <w:p>
      <w:pPr>
        <w:pStyle w:val="Small"/>
      </w:pPr>
      <w:r>
        <w:t>Riga 70  transition: background-color 160ms ease,</w:t>
        <w:br/>
        <w:t xml:space="preserve">    color 160ms ease  Regola la transizione delle proprietà di .sidebar__link con transition = background-color 160ms ease,</w:t>
        <w:br/>
        <w:t xml:space="preserve">    color 160ms ease.</w:t>
      </w:r>
    </w:p>
    <w:p>
      <w:r>
        <w:rPr>
          <w:b/>
        </w:rPr>
        <w:t xml:space="preserve">Blocco </w:t>
      </w:r>
      <w:r>
        <w:t>Riga 75  .sidebar__link ion-icon</w:t>
      </w:r>
    </w:p>
    <w:p>
      <w:pPr>
        <w:pStyle w:val="Small"/>
      </w:pPr>
      <w:r>
        <w:t>Riga 76  flex: 0 0 23px  Regola la crescita, riduzione, base o ordine Flexbox di .sidebar__link ion-icon con flex = 0 0 23px.</w:t>
      </w:r>
    </w:p>
    <w:p>
      <w:pPr>
        <w:pStyle w:val="Small"/>
      </w:pPr>
      <w:r>
        <w:t>Riga 77  font-size: 23px  Regola la tipografia o il flusso del testo di .sidebar__link ion-icon tramite font-size = 23px.</w:t>
      </w:r>
    </w:p>
    <w:p>
      <w:r>
        <w:rPr>
          <w:b/>
        </w:rPr>
        <w:t xml:space="preserve">Blocco </w:t>
      </w:r>
      <w:r>
        <w:t>Riga 80  .sidebar__link:hover</w:t>
      </w:r>
    </w:p>
    <w:p>
      <w:pPr>
        <w:pStyle w:val="Small"/>
      </w:pPr>
      <w:r>
        <w:t>Riga 81  background: var(--slot-hover)  Imposta background di .sidebar__link:hover al valore var(--slot-hover). Usa la custom property --slot-hover.</w:t>
      </w:r>
    </w:p>
    <w:p>
      <w:pPr>
        <w:pStyle w:val="Small"/>
      </w:pPr>
      <w:r>
        <w:t>Riga 82  color: #ffffff  Imposta color di .sidebar__link:hover al valore #ffffff.</w:t>
      </w:r>
    </w:p>
    <w:p>
      <w:r>
        <w:rPr>
          <w:b/>
        </w:rPr>
        <w:t xml:space="preserve">Blocco </w:t>
      </w:r>
      <w:r>
        <w:t>Riga 85  .sidebar__link--active</w:t>
      </w:r>
    </w:p>
    <w:p>
      <w:pPr>
        <w:pStyle w:val="Small"/>
      </w:pPr>
      <w:r>
        <w:t>Riga 86  background: linear-gradient(90deg, rgb(71 85 107 / 75%), rgb(61 75 96 / 78%))  Imposta background di .sidebar__link--active al valore linear-gradient(90deg, rgb(71 85 107 / 75%), rgb(61 75 96 / 78%)).</w:t>
      </w:r>
    </w:p>
    <w:p>
      <w:pPr>
        <w:pStyle w:val="Small"/>
      </w:pPr>
      <w:r>
        <w:t>Riga 87  color: #ffffff  Imposta color di .sidebar__link--active al valore #ffffff.</w:t>
      </w:r>
    </w:p>
    <w:p>
      <w:r>
        <w:rPr>
          <w:b/>
        </w:rPr>
        <w:t xml:space="preserve">Blocco </w:t>
      </w:r>
      <w:r>
        <w:t>Riga 90  .sidebar__profile</w:t>
      </w:r>
    </w:p>
    <w:p>
      <w:pPr>
        <w:pStyle w:val="Small"/>
      </w:pPr>
      <w:r>
        <w:t>Riga 91  display: grid  Rende .sidebar__profile un contenitore CSS Grid, così i figli partecipano alla disposizione in righe e colonne.</w:t>
      </w:r>
    </w:p>
    <w:p>
      <w:pPr>
        <w:pStyle w:val="Small"/>
      </w:pPr>
      <w:r>
        <w:t>Riga 92  grid-template-columns: 44px minmax(0, 1fr) auto  Definisce le tracce Grid delle colonne per .sidebar__profile con il valore 44px minmax(0, 1fr) auto; ; minmax(...) impone un minimo e un massimo; l’unità fr distribuisce lo spazio libero in frazioni.</w:t>
      </w:r>
    </w:p>
    <w:p>
      <w:pPr>
        <w:pStyle w:val="Small"/>
      </w:pPr>
      <w:r>
        <w:t>Riga 93  align-items: center  Allinea o distribuisce i figli di .sidebar__profile con align-items impostato a center.</w:t>
      </w:r>
    </w:p>
    <w:p>
      <w:pPr>
        <w:pStyle w:val="Small"/>
      </w:pPr>
      <w:r>
        <w:t>Riga 94  gap: 12px  Imposta la distanza gap tra gli elementi disposti da .sidebar__profile al valore 12px.</w:t>
      </w:r>
    </w:p>
    <w:p>
      <w:pPr>
        <w:pStyle w:val="Small"/>
      </w:pPr>
      <w:r>
        <w:t>Riga 95  margin-top: auto  Definisce lo spazio esterno al box tramite margin-top. Valore: auto.</w:t>
      </w:r>
    </w:p>
    <w:p>
      <w:pPr>
        <w:pStyle w:val="Small"/>
      </w:pPr>
      <w:r>
        <w:t>Riga 96  padding: 30px 7px 0  Definisce lo spazio interno al bordo del box tramite padding. Valore: 30px 7px 0.</w:t>
      </w:r>
    </w:p>
    <w:p>
      <w:pPr>
        <w:pStyle w:val="Small"/>
      </w:pPr>
      <w:r>
        <w:t>Riga 97  border-top: 1px solid #263a55  Definisce il bordo border-top di .sidebar__profile con il valore 1px solid #263a55.</w:t>
      </w:r>
    </w:p>
    <w:p>
      <w:r>
        <w:rPr>
          <w:b/>
        </w:rPr>
        <w:t xml:space="preserve">Blocco </w:t>
      </w:r>
      <w:r>
        <w:t>Riga 100  .sidebar__avatar</w:t>
      </w:r>
    </w:p>
    <w:p>
      <w:pPr>
        <w:pStyle w:val="Small"/>
      </w:pPr>
      <w:r>
        <w:t>Riga 101  display: grid  Rende .sidebar__avatar un contenitore CSS Grid, così i figli partecipano alla disposizione in righe e colonne.</w:t>
      </w:r>
    </w:p>
    <w:p>
      <w:pPr>
        <w:pStyle w:val="Small"/>
      </w:pPr>
      <w:r>
        <w:t>Riga 102  width: 44px  Imposta width di .sidebar__avatar a 44px; il browser applica il vincolo dimensionale durante il layout.</w:t>
      </w:r>
    </w:p>
    <w:p>
      <w:pPr>
        <w:pStyle w:val="Small"/>
      </w:pPr>
      <w:r>
        <w:t>Riga 103  height: 44px  Imposta height di .sidebar__avatar a 44px; il browser applica il vincolo dimensionale durante il layout.</w:t>
      </w:r>
    </w:p>
    <w:p>
      <w:pPr>
        <w:pStyle w:val="Small"/>
      </w:pPr>
      <w:r>
        <w:t>Riga 104  place-items: center  Allinea o distribuisce i figli di .sidebar__avatar con place-items impostato a center.</w:t>
      </w:r>
    </w:p>
    <w:p>
      <w:pPr>
        <w:pStyle w:val="Small"/>
      </w:pPr>
      <w:r>
        <w:t>Riga 105  border-radius: 50%  Arrotonda gli angoli di .sidebar__avatar secondo il valore 50%.</w:t>
      </w:r>
    </w:p>
    <w:p>
      <w:pPr>
        <w:pStyle w:val="Small"/>
      </w:pPr>
      <w:r>
        <w:t>Riga 106  background: #edf3ff  Imposta background di .sidebar__avatar al valore #edf3ff.</w:t>
      </w:r>
    </w:p>
    <w:p>
      <w:pPr>
        <w:pStyle w:val="Small"/>
      </w:pPr>
      <w:r>
        <w:t>Riga 107  color: #294675  Imposta color di .sidebar__avatar al valore #294675.</w:t>
      </w:r>
    </w:p>
    <w:p>
      <w:pPr>
        <w:pStyle w:val="Small"/>
      </w:pPr>
      <w:r>
        <w:t>Riga 108  font-size: 15px  Regola la tipografia o il flusso del testo di .sidebar__avatar tramite font-size = 15px.</w:t>
      </w:r>
    </w:p>
    <w:p>
      <w:pPr>
        <w:pStyle w:val="Small"/>
      </w:pPr>
      <w:r>
        <w:t>Riga 109  font-weight: 600  Regola la tipografia o il flusso del testo di .sidebar__avatar tramite font-weight = 600.</w:t>
      </w:r>
    </w:p>
    <w:p>
      <w:r>
        <w:rPr>
          <w:b/>
        </w:rPr>
        <w:t xml:space="preserve">Blocco </w:t>
      </w:r>
      <w:r>
        <w:t>Riga 112  .sidebar__user</w:t>
      </w:r>
    </w:p>
    <w:p>
      <w:pPr>
        <w:pStyle w:val="Small"/>
      </w:pPr>
      <w:r>
        <w:t>Riga 113  display: flex  Rende .sidebar__user un contenitore Flexbox, così i figli vengono disposti lungo un asse principale.</w:t>
      </w:r>
    </w:p>
    <w:p>
      <w:pPr>
        <w:pStyle w:val="Small"/>
      </w:pPr>
      <w:r>
        <w:t>Riga 114  min-width: 0  Imposta min-width di .sidebar__user a 0; il browser applica il vincolo dimensionale durante il layout.</w:t>
      </w:r>
    </w:p>
    <w:p>
      <w:pPr>
        <w:pStyle w:val="Small"/>
      </w:pPr>
      <w:r>
        <w:t>Riga 115  flex-direction: column  Definisce la direzione o il ritorno a capo degli elementi Flexbox in .sidebar__user: flex-direction = column.</w:t>
      </w:r>
    </w:p>
    <w:p>
      <w:pPr>
        <w:pStyle w:val="Small"/>
      </w:pPr>
      <w:r>
        <w:t>Riga 116  gap: 4px  Imposta la distanza gap tra gli elementi disposti da .sidebar__user al valore 4px.</w:t>
      </w:r>
    </w:p>
    <w:p>
      <w:r>
        <w:rPr>
          <w:b/>
        </w:rPr>
        <w:t xml:space="preserve">Blocco </w:t>
      </w:r>
      <w:r>
        <w:t>Riga 119  .sidebar__user strong</w:t>
      </w:r>
    </w:p>
    <w:p>
      <w:pPr>
        <w:pStyle w:val="Small"/>
      </w:pPr>
      <w:r>
        <w:t>Riga 120  overflow: hidden  Definisce come .sidebar__user strong gestisce il contenuto eccedente tramite overflow = hidden.</w:t>
      </w:r>
    </w:p>
    <w:p>
      <w:pPr>
        <w:pStyle w:val="Small"/>
      </w:pPr>
      <w:r>
        <w:t>Riga 121  color: #f4f7ff  Imposta color di .sidebar__user strong al valore #f4f7ff.</w:t>
      </w:r>
    </w:p>
    <w:p>
      <w:pPr>
        <w:pStyle w:val="Small"/>
      </w:pPr>
      <w:r>
        <w:t>Riga 122  font-size: 16px  Regola la tipografia o il flusso del testo di .sidebar__user strong tramite font-size = 16px.</w:t>
      </w:r>
    </w:p>
    <w:p>
      <w:pPr>
        <w:pStyle w:val="Small"/>
      </w:pPr>
      <w:r>
        <w:t>Riga 123  font-weight: 500  Regola la tipografia o il flusso del testo di .sidebar__user strong tramite font-weight = 500.</w:t>
      </w:r>
    </w:p>
    <w:p>
      <w:pPr>
        <w:pStyle w:val="Small"/>
      </w:pPr>
      <w:r>
        <w:t>Riga 124  text-overflow: ellipsis  Imposta la proprietà CSS text-overflow di .sidebar__user strong al valore ellipsis.</w:t>
      </w:r>
    </w:p>
    <w:p>
      <w:pPr>
        <w:pStyle w:val="Small"/>
      </w:pPr>
      <w:r>
        <w:t>Riga 125  white-space: nowrap  Regola la tipografia o il flusso del testo di .sidebar__user strong tramite white-space = nowrap.</w:t>
      </w:r>
    </w:p>
    <w:p>
      <w:r>
        <w:rPr>
          <w:b/>
        </w:rPr>
        <w:t xml:space="preserve">Blocco </w:t>
      </w:r>
      <w:r>
        <w:t>Riga 128  .sidebar__user span</w:t>
      </w:r>
    </w:p>
    <w:p>
      <w:pPr>
        <w:pStyle w:val="Small"/>
      </w:pPr>
      <w:r>
        <w:t>Riga 129  overflow: hidden  Definisce come .sidebar__user span gestisce il contenuto eccedente tramite overflow = hidden.</w:t>
      </w:r>
    </w:p>
    <w:p>
      <w:pPr>
        <w:pStyle w:val="Small"/>
      </w:pPr>
      <w:r>
        <w:t>Riga 130  color: #d2daea  Imposta color di .sidebar__user span al valore #d2daea.</w:t>
      </w:r>
    </w:p>
    <w:p>
      <w:pPr>
        <w:pStyle w:val="Small"/>
      </w:pPr>
      <w:r>
        <w:t>Riga 131  font-size: 14px  Regola la tipografia o il flusso del testo di .sidebar__user span tramite font-size = 14px.</w:t>
      </w:r>
    </w:p>
    <w:p>
      <w:pPr>
        <w:pStyle w:val="Small"/>
      </w:pPr>
      <w:r>
        <w:t>Riga 132  text-overflow: ellipsis  Imposta la proprietà CSS text-overflow di .sidebar__user span al valore ellipsis.</w:t>
      </w:r>
    </w:p>
    <w:p>
      <w:pPr>
        <w:pStyle w:val="Small"/>
      </w:pPr>
      <w:r>
        <w:t>Riga 133  white-space: nowrap  Regola la tipografia o il flusso del testo di .sidebar__user span tramite white-space = nowrap.</w:t>
      </w:r>
    </w:p>
    <w:p>
      <w:r>
        <w:rPr>
          <w:b/>
        </w:rPr>
        <w:t xml:space="preserve">Blocco </w:t>
      </w:r>
      <w:r>
        <w:t>Riga 136  .sidebar__logout</w:t>
      </w:r>
    </w:p>
    <w:p>
      <w:pPr>
        <w:pStyle w:val="Small"/>
      </w:pPr>
      <w:r>
        <w:t>Riga 137  display: grid  Rende .sidebar__logout un contenitore CSS Grid, così i figli partecipano alla disposizione in righe e colonne.</w:t>
      </w:r>
    </w:p>
    <w:p>
      <w:pPr>
        <w:pStyle w:val="Small"/>
      </w:pPr>
      <w:r>
        <w:t>Riga 138  width: 34px  Imposta width di .sidebar__logout a 34px; il browser applica il vincolo dimensionale durante il layout.</w:t>
      </w:r>
    </w:p>
    <w:p>
      <w:pPr>
        <w:pStyle w:val="Small"/>
      </w:pPr>
      <w:r>
        <w:t>Riga 139  height: 34px  Imposta height di .sidebar__logout a 34px; il browser applica il vincolo dimensionale durante il layout.</w:t>
      </w:r>
    </w:p>
    <w:p>
      <w:pPr>
        <w:pStyle w:val="Small"/>
      </w:pPr>
      <w:r>
        <w:t>Riga 140  padding: 0  Definisce lo spazio interno al bordo del box tramite padding. Valore: 0.</w:t>
      </w:r>
    </w:p>
    <w:p>
      <w:pPr>
        <w:pStyle w:val="Small"/>
      </w:pPr>
      <w:r>
        <w:t>Riga 141  place-items: center  Allinea o distribuisce i figli di .sidebar__logout con place-items impostato a center.</w:t>
      </w:r>
    </w:p>
    <w:p>
      <w:pPr>
        <w:pStyle w:val="Small"/>
      </w:pPr>
      <w:r>
        <w:t>Riga 142  border: 0  Definisce il bordo border di .sidebar__logout con il valore 0.</w:t>
      </w:r>
    </w:p>
    <w:p>
      <w:pPr>
        <w:pStyle w:val="Small"/>
      </w:pPr>
      <w:r>
        <w:t>Riga 143  border-radius: 8px  Arrotonda gli angoli di .sidebar__logout secondo il valore 8px.</w:t>
      </w:r>
    </w:p>
    <w:p>
      <w:pPr>
        <w:pStyle w:val="Small"/>
      </w:pPr>
      <w:r>
        <w:t>Riga 144  background: transparent  Imposta background di .sidebar__logout al valore transparent.</w:t>
      </w:r>
    </w:p>
    <w:p>
      <w:pPr>
        <w:pStyle w:val="Small"/>
      </w:pPr>
      <w:r>
        <w:t>Riga 145  color: #94a5c2  Imposta color di .sidebar__logout al valore #94a5c2.</w:t>
      </w:r>
    </w:p>
    <w:p>
      <w:r>
        <w:rPr>
          <w:b/>
        </w:rPr>
        <w:t xml:space="preserve">Blocco </w:t>
      </w:r>
      <w:r>
        <w:t>Riga 148  .sidebar__logout:hover</w:t>
      </w:r>
    </w:p>
    <w:p>
      <w:pPr>
        <w:pStyle w:val="Small"/>
      </w:pPr>
      <w:r>
        <w:t>Riga 149  background: var(--slot-hover)  Imposta background di .sidebar__logout:hover al valore var(--slot-hover). Usa la custom property --slot-hover.</w:t>
      </w:r>
    </w:p>
    <w:p>
      <w:pPr>
        <w:pStyle w:val="Small"/>
      </w:pPr>
      <w:r>
        <w:t>Riga 150  color: #f4f7ff  Imposta color di .sidebar__logout:hover al valore #f4f7ff.</w:t>
      </w:r>
    </w:p>
    <w:p>
      <w:r>
        <w:rPr>
          <w:b/>
        </w:rPr>
        <w:t xml:space="preserve">Blocco </w:t>
      </w:r>
      <w:r>
        <w:t>Riga 153  @media (max-width: 1250px)</w:t>
      </w:r>
    </w:p>
    <w:p>
      <w:pPr>
        <w:pStyle w:val="Small"/>
      </w:pPr>
      <w:r>
        <w:t>Il blocco stabilisce un contesto per le regole annidate riportate sotto.</w:t>
      </w:r>
    </w:p>
    <w:p>
      <w:r>
        <w:rPr>
          <w:b/>
        </w:rPr>
        <w:t xml:space="preserve">Blocco </w:t>
      </w:r>
      <w:r>
        <w:t>Riga 154  @media (max-width: 1250px) &gt; .sidebar</w:t>
      </w:r>
    </w:p>
    <w:p>
      <w:pPr>
        <w:pStyle w:val="Small"/>
      </w:pPr>
      <w:r>
        <w:t>Riga 155  width: 88px  Imposta width di .sidebar a 88px; il browser applica il vincolo dimensionale durante il layout.</w:t>
      </w:r>
    </w:p>
    <w:p>
      <w:pPr>
        <w:pStyle w:val="Small"/>
      </w:pPr>
      <w:r>
        <w:t>Riga 156  padding-right: 10px  Definisce lo spazio interno al bordo del box tramite padding-right. Valore: 10px.</w:t>
      </w:r>
    </w:p>
    <w:p>
      <w:pPr>
        <w:pStyle w:val="Small"/>
      </w:pPr>
      <w:r>
        <w:t>Riga 157  padding-left: 10px  Definisce lo spazio interno al bordo del box tramite padding-left. Valore: 10px.</w:t>
      </w:r>
    </w:p>
    <w:p>
      <w:r>
        <w:rPr>
          <w:b/>
        </w:rPr>
        <w:t xml:space="preserve">Blocco </w:t>
      </w:r>
      <w:r>
        <w:t>Riga 160  @media (max-width: 1250px) &gt; .sidebar__brand</w:t>
      </w:r>
    </w:p>
    <w:p>
      <w:pPr>
        <w:pStyle w:val="Small"/>
      </w:pPr>
      <w:r>
        <w:t>Riga 161  justify-content: center  Allinea o distribuisce i figli di .sidebar__brand con justify-content impostato a center.</w:t>
      </w:r>
    </w:p>
    <w:p>
      <w:pPr>
        <w:pStyle w:val="Small"/>
      </w:pPr>
      <w:r>
        <w:t>Riga 162  width: 48px  Imposta width di .sidebar__brand a 48px; il browser applica il vincolo dimensionale durante il layout.</w:t>
      </w:r>
    </w:p>
    <w:p>
      <w:pPr>
        <w:pStyle w:val="Small"/>
      </w:pPr>
      <w:r>
        <w:t>Riga 163  height: 48px  Imposta height di .sidebar__brand a 48px; il browser applica il vincolo dimensionale durante il layout.</w:t>
      </w:r>
    </w:p>
    <w:p>
      <w:pPr>
        <w:pStyle w:val="Small"/>
      </w:pPr>
      <w:r>
        <w:t>Riga 164  box-sizing: border-box  Definisce come .sidebar__brand calcola width e height rispetto a padding e border con box-sizing = border-box.</w:t>
      </w:r>
    </w:p>
    <w:p>
      <w:pPr>
        <w:pStyle w:val="Small"/>
      </w:pPr>
      <w:r>
        <w:t>Riga 165  margin: 0 auto  Definisce lo spazio esterno al box tramite margin. Valore: 0 auto.</w:t>
      </w:r>
    </w:p>
    <w:p>
      <w:pPr>
        <w:pStyle w:val="Small"/>
      </w:pPr>
      <w:r>
        <w:t>Riga 166  padding: 0  Definisce lo spazio interno al bordo del box tramite padding. Valore: 0.</w:t>
      </w:r>
    </w:p>
    <w:p>
      <w:r>
        <w:rPr>
          <w:b/>
        </w:rPr>
        <w:t xml:space="preserve">Blocco </w:t>
      </w:r>
      <w:r>
        <w:t>Riga 169  @media (max-width: 1250px) &gt; .sidebar__link span, .sidebar__user, .sidebar__logout</w:t>
      </w:r>
    </w:p>
    <w:p>
      <w:pPr>
        <w:pStyle w:val="Small"/>
      </w:pPr>
      <w:r>
        <w:t>Riga 172  display: none  Nasconde .sidebar__link span, .sidebar__user, .sidebar__logout dal layout e dal rendering visivo.</w:t>
      </w:r>
    </w:p>
    <w:p>
      <w:r>
        <w:rPr>
          <w:b/>
        </w:rPr>
        <w:t xml:space="preserve">Blocco </w:t>
      </w:r>
      <w:r>
        <w:t>Riga 175  @media (max-width: 1250px) &gt; .sidebar__brand-logo</w:t>
      </w:r>
    </w:p>
    <w:p>
      <w:pPr>
        <w:pStyle w:val="Small"/>
      </w:pPr>
      <w:r>
        <w:t>Riga 176  flex: 0 0 auto  Regola la crescita, riduzione, base o ordine Flexbox di .sidebar__brand-logo con flex = 0 0 auto.</w:t>
      </w:r>
    </w:p>
    <w:p>
      <w:pPr>
        <w:pStyle w:val="Small"/>
      </w:pPr>
      <w:r>
        <w:t>Riga 177  width: auto  Imposta width di .sidebar__brand-logo a auto; il browser applica il vincolo dimensionale durante il layout.</w:t>
      </w:r>
    </w:p>
    <w:p>
      <w:pPr>
        <w:pStyle w:val="Small"/>
      </w:pPr>
      <w:r>
        <w:t>Riga 178  max-width: none  Imposta max-width di .sidebar__brand-logo a none; il browser applica il vincolo dimensionale durante il layout.</w:t>
      </w:r>
    </w:p>
    <w:p>
      <w:pPr>
        <w:pStyle w:val="Small"/>
      </w:pPr>
      <w:r>
        <w:t>Riga 179  height: 48px  Imposta height di .sidebar__brand-logo a 48px; il browser applica il vincolo dimensionale durante il layout.</w:t>
      </w:r>
    </w:p>
    <w:p>
      <w:r>
        <w:rPr>
          <w:b/>
        </w:rPr>
        <w:t xml:space="preserve">Blocco </w:t>
      </w:r>
      <w:r>
        <w:t>Riga 182  @media (max-width: 1250px) &gt; .sidebar__navigation</w:t>
      </w:r>
    </w:p>
    <w:p>
      <w:pPr>
        <w:pStyle w:val="Small"/>
      </w:pPr>
      <w:r>
        <w:t>Riga 183  align-items: center  Allinea o distribuisce i figli di .sidebar__navigation con align-items impostato a center.</w:t>
      </w:r>
    </w:p>
    <w:p>
      <w:r>
        <w:rPr>
          <w:b/>
        </w:rPr>
        <w:t xml:space="preserve">Blocco </w:t>
      </w:r>
      <w:r>
        <w:t>Riga 186  @media (max-width: 1250px) &gt; .sidebar__link</w:t>
      </w:r>
    </w:p>
    <w:p>
      <w:pPr>
        <w:pStyle w:val="Small"/>
      </w:pPr>
      <w:r>
        <w:t>Riga 187  width: 52px  Imposta width di .sidebar__link a 52px; il browser applica il vincolo dimensionale durante il layout.</w:t>
      </w:r>
    </w:p>
    <w:p>
      <w:pPr>
        <w:pStyle w:val="Small"/>
      </w:pPr>
      <w:r>
        <w:t>Riga 188  justify-content: center  Allinea o distribuisce i figli di .sidebar__link con justify-content impostato a center.</w:t>
      </w:r>
    </w:p>
    <w:p>
      <w:pPr>
        <w:pStyle w:val="Small"/>
      </w:pPr>
      <w:r>
        <w:t>Riga 189  box-sizing: border-box  Definisce come .sidebar__link calcola width e height rispetto a padding e border con box-sizing = border-box.</w:t>
      </w:r>
    </w:p>
    <w:p>
      <w:pPr>
        <w:pStyle w:val="Small"/>
      </w:pPr>
      <w:r>
        <w:t>Riga 190  padding: 0  Definisce lo spazio interno al bordo del box tramite padding. Valore: 0.</w:t>
      </w:r>
    </w:p>
    <w:p>
      <w:r>
        <w:rPr>
          <w:b/>
        </w:rPr>
        <w:t xml:space="preserve">Blocco </w:t>
      </w:r>
      <w:r>
        <w:t>Riga 193  @media (max-width: 1250px) &gt; .sidebar__profile</w:t>
      </w:r>
    </w:p>
    <w:p>
      <w:pPr>
        <w:pStyle w:val="Small"/>
      </w:pPr>
      <w:r>
        <w:t>Riga 194  display: flex  Rende .sidebar__profile un contenitore Flexbox, così i figli vengono disposti lungo un asse principale.</w:t>
      </w:r>
    </w:p>
    <w:p>
      <w:pPr>
        <w:pStyle w:val="Small"/>
      </w:pPr>
      <w:r>
        <w:t>Riga 195  justify-content: center  Allinea o distribuisce i figli di .sidebar__profile con justify-content impostato a center.</w:t>
      </w:r>
    </w:p>
    <w:p>
      <w:pPr>
        <w:pStyle w:val="Small"/>
      </w:pPr>
      <w:r>
        <w:t>Riga 196  padding-right: 0  Definisce lo spazio interno al bordo del box tramite padding-right. Valore: 0.</w:t>
      </w:r>
    </w:p>
    <w:p>
      <w:pPr>
        <w:pStyle w:val="Small"/>
      </w:pPr>
      <w:r>
        <w:t>Riga 197  padding-left: 0  Definisce lo spazio interno al bordo del box tramite padding-left. Valore: 0.</w:t>
      </w:r>
    </w:p>
    <w:p>
      <w:r>
        <w:rPr>
          <w:b/>
        </w:rPr>
        <w:t xml:space="preserve">Blocco </w:t>
      </w:r>
      <w:r>
        <w:t>Riga 201  @media (max-width: 760px)</w:t>
      </w:r>
    </w:p>
    <w:p>
      <w:pPr>
        <w:pStyle w:val="Small"/>
      </w:pPr>
      <w:r>
        <w:t>Il blocco stabilisce un contesto per le regole annidate riportate sotto.</w:t>
      </w:r>
    </w:p>
    <w:p>
      <w:r>
        <w:rPr>
          <w:b/>
        </w:rPr>
        <w:t xml:space="preserve">Blocco </w:t>
      </w:r>
      <w:r>
        <w:t>Riga 202  @media (max-width: 760px) &gt; .sidebar</w:t>
      </w:r>
    </w:p>
    <w:p>
      <w:pPr>
        <w:pStyle w:val="Small"/>
      </w:pPr>
      <w:r>
        <w:t>Riga 203  position: relative  Regola il posizionamento di .sidebar con position = relative.</w:t>
      </w:r>
    </w:p>
    <w:p>
      <w:pPr>
        <w:pStyle w:val="Small"/>
      </w:pPr>
      <w:r>
        <w:t>Riga 204  width: 100%  Imposta width di .sidebar a 100%; il browser applica il vincolo dimensionale durante il layout.</w:t>
      </w:r>
    </w:p>
    <w:p>
      <w:pPr>
        <w:pStyle w:val="Small"/>
      </w:pPr>
      <w:r>
        <w:t>Riga 205  height: auto  Imposta height di .sidebar a auto; il browser applica il vincolo dimensionale durante il layout.</w:t>
      </w:r>
    </w:p>
    <w:p>
      <w:pPr>
        <w:pStyle w:val="Small"/>
      </w:pPr>
      <w:r>
        <w:t>Riga 206  padding: 16px  Definisce lo spazio interno al bordo del box tramite padding. Valore: 16px.</w:t>
      </w:r>
    </w:p>
    <w:p>
      <w:pPr>
        <w:pStyle w:val="Small"/>
      </w:pPr>
      <w:r>
        <w:t>Riga 207  border-right: 0  Definisce il bordo border-right di .sidebar con il valore 0.</w:t>
      </w:r>
    </w:p>
    <w:p>
      <w:pPr>
        <w:pStyle w:val="Small"/>
      </w:pPr>
      <w:r>
        <w:t>Riga 208  border-bottom: 1px solid #263a55  Definisce il bordo border-bottom di .sidebar con il valore 1px solid #263a55.</w:t>
      </w:r>
    </w:p>
    <w:p>
      <w:r>
        <w:rPr>
          <w:b/>
        </w:rPr>
        <w:t xml:space="preserve">Blocco </w:t>
      </w:r>
      <w:r>
        <w:t>Riga 211  @media (max-width: 760px) &gt; .sidebar__brand</w:t>
      </w:r>
    </w:p>
    <w:p>
      <w:pPr>
        <w:pStyle w:val="Small"/>
      </w:pPr>
      <w:r>
        <w:t>Riga 212  justify-content: flex-start  Allinea o distribuisce i figli di .sidebar__brand con justify-content impostato a flex-start.</w:t>
      </w:r>
    </w:p>
    <w:p>
      <w:pPr>
        <w:pStyle w:val="Small"/>
      </w:pPr>
      <w:r>
        <w:t>Riga 213  width: fit-content  Imposta width di .sidebar__brand a fit-content; il browser applica il vincolo dimensionale durante il layout.</w:t>
      </w:r>
    </w:p>
    <w:p>
      <w:pPr>
        <w:pStyle w:val="Small"/>
      </w:pPr>
      <w:r>
        <w:t>Riga 214  height: auto  Imposta height di .sidebar__brand a auto; il browser applica il vincolo dimensionale durante il layout.</w:t>
      </w:r>
    </w:p>
    <w:p>
      <w:pPr>
        <w:pStyle w:val="Small"/>
      </w:pPr>
      <w:r>
        <w:t>Riga 215  margin: 0  Definisce lo spazio esterno al box tramite margin. Valore: 0.</w:t>
      </w:r>
    </w:p>
    <w:p>
      <w:pPr>
        <w:pStyle w:val="Small"/>
      </w:pPr>
      <w:r>
        <w:t>Riga 216  padding: 4px 7px  Definisce lo spazio interno al bordo del box tramite padding. Valore: 4px 7px.</w:t>
      </w:r>
    </w:p>
    <w:p>
      <w:r>
        <w:rPr>
          <w:b/>
        </w:rPr>
        <w:t xml:space="preserve">Blocco </w:t>
      </w:r>
      <w:r>
        <w:t>Riga 219  @media (max-width: 760px) &gt; .sidebar__brand-logo</w:t>
      </w:r>
    </w:p>
    <w:p>
      <w:pPr>
        <w:pStyle w:val="Small"/>
      </w:pPr>
      <w:r>
        <w:t>Riga 220  width: 148px  Imposta width di .sidebar__brand-logo a 148px; il browser applica il vincolo dimensionale durante il layout.</w:t>
      </w:r>
    </w:p>
    <w:p>
      <w:pPr>
        <w:pStyle w:val="Small"/>
      </w:pPr>
      <w:r>
        <w:t>Riga 221  height: auto  Imposta height di .sidebar__brand-logo a auto; il browser applica il vincolo dimensionale durante il layout.</w:t>
      </w:r>
    </w:p>
    <w:p>
      <w:r>
        <w:rPr>
          <w:b/>
        </w:rPr>
        <w:t xml:space="preserve">Blocco </w:t>
      </w:r>
      <w:r>
        <w:t>Riga 224  @media (max-width: 760px) &gt; .sidebar__navigation</w:t>
      </w:r>
    </w:p>
    <w:p>
      <w:pPr>
        <w:pStyle w:val="Small"/>
      </w:pPr>
      <w:r>
        <w:t>Riga 225  flex-direction: row  Definisce la direzione o il ritorno a capo degli elementi Flexbox in .sidebar__navigation: flex-direction = row.</w:t>
      </w:r>
    </w:p>
    <w:p>
      <w:pPr>
        <w:pStyle w:val="Small"/>
      </w:pPr>
      <w:r>
        <w:t>Riga 226  align-items: stretch  Allinea o distribuisce i figli di .sidebar__navigation con align-items impostato a stretch.</w:t>
      </w:r>
    </w:p>
    <w:p>
      <w:pPr>
        <w:pStyle w:val="Small"/>
      </w:pPr>
      <w:r>
        <w:t>Riga 227  gap: 6px  Imposta la distanza gap tra gli elementi disposti da .sidebar__navigation al valore 6px.</w:t>
      </w:r>
    </w:p>
    <w:p>
      <w:pPr>
        <w:pStyle w:val="Small"/>
      </w:pPr>
      <w:r>
        <w:t>Riga 228  margin-top: 16px  Definisce lo spazio esterno al box tramite margin-top. Valore: 16px.</w:t>
      </w:r>
    </w:p>
    <w:p>
      <w:pPr>
        <w:pStyle w:val="Small"/>
      </w:pPr>
      <w:r>
        <w:t>Riga 229  overflow-x: auto  Definisce come .sidebar__navigation gestisce il contenuto eccedente tramite overflow-x = auto.</w:t>
      </w:r>
    </w:p>
    <w:p>
      <w:r>
        <w:rPr>
          <w:b/>
        </w:rPr>
        <w:t xml:space="preserve">Blocco </w:t>
      </w:r>
      <w:r>
        <w:t>Riga 232  @media (max-width: 760px) &gt; .sidebar__link</w:t>
      </w:r>
    </w:p>
    <w:p>
      <w:pPr>
        <w:pStyle w:val="Small"/>
      </w:pPr>
      <w:r>
        <w:t>Riga 233  width: auto  Imposta width di .sidebar__link a auto; il browser applica il vincolo dimensionale durante il layout.</w:t>
      </w:r>
    </w:p>
    <w:p>
      <w:pPr>
        <w:pStyle w:val="Small"/>
      </w:pPr>
      <w:r>
        <w:t>Riga 234  min-width: 48px  Imposta min-width di .sidebar__link a 48px; il browser applica il vincolo dimensionale durante il layout.</w:t>
      </w:r>
    </w:p>
    <w:p>
      <w:pPr>
        <w:pStyle w:val="Small"/>
      </w:pPr>
      <w:r>
        <w:t>Riga 235  flex: 0 0 auto  Regola la crescita, riduzione, base o ordine Flexbox di .sidebar__link con flex = 0 0 auto.</w:t>
      </w:r>
    </w:p>
    <w:p>
      <w:pPr>
        <w:pStyle w:val="Small"/>
      </w:pPr>
      <w:r>
        <w:t>Riga 236  padding: 0 14px  Definisce lo spazio interno al bordo del box tramite padding. Valore: 0 14px.</w:t>
      </w:r>
    </w:p>
    <w:p>
      <w:r>
        <w:rPr>
          <w:b/>
        </w:rPr>
        <w:t xml:space="preserve">Blocco </w:t>
      </w:r>
      <w:r>
        <w:t>Riga 239  @media (max-width: 760px) &gt; .sidebar__profile</w:t>
      </w:r>
    </w:p>
    <w:p>
      <w:pPr>
        <w:pStyle w:val="Small"/>
      </w:pPr>
      <w:r>
        <w:t>Riga 240  display: none  Nasconde .sidebar__profile dal layout e dal rendering visivo.</w:t>
      </w:r>
    </w:p>
    <w:p>
      <w:r>
        <w:rPr>
          <w:b/>
        </w:rPr>
        <w:t xml:space="preserve">Blocco </w:t>
      </w:r>
      <w:r>
        <w:t>Riga 244  .account-link</w:t>
      </w:r>
    </w:p>
    <w:p>
      <w:pPr>
        <w:pStyle w:val="Small"/>
      </w:pPr>
      <w:r>
        <w:t>Riga 245  display: block  Rende .account-link un box di tipo block, che occupa la riga disponibile.</w:t>
      </w:r>
    </w:p>
    <w:p>
      <w:pPr>
        <w:pStyle w:val="Small"/>
      </w:pPr>
      <w:r>
        <w:t>Riga 246  padding: 14px 0  Definisce lo spazio interno al bordo del box tramite padding. Valore: 14px 0.</w:t>
      </w:r>
    </w:p>
    <w:p>
      <w:pPr>
        <w:pStyle w:val="Small"/>
      </w:pPr>
      <w:r>
        <w:t>Riga 247  color: var(--slot-primary-soft)  Imposta color di .account-link al valore var(--slot-primary-soft). Usa la custom property --slot-primary-soft.</w:t>
      </w:r>
    </w:p>
    <w:p>
      <w:pPr>
        <w:pStyle w:val="Small"/>
      </w:pPr>
      <w:r>
        <w:t>Riga 248  text-align: center  Regola la tipografia o il flusso del testo di .account-link tramite text-align = center.</w:t>
      </w:r>
    </w:p>
    <w:p>
      <w:r>
        <w:rPr>
          <w:b/>
        </w:rPr>
        <w:t xml:space="preserve">Verifica orale </w:t>
      </w:r>
      <w:r>
        <w:t>Quale responsabilità ha questo file nel frontend e quale stato controlla?</w:t>
      </w:r>
    </w:p>
    <w:p>
      <w:r>
        <w:rPr>
          <w:b/>
        </w:rPr>
        <w:t xml:space="preserve">Risposta </w:t>
      </w:r>
      <w:r>
        <w:t>Foglio di stile isolato per bookings sidebar.component;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contents;</w:t>
        <w:br/>
        <w:t xml:space="preserve">   3  }</w:t>
        <w:br/>
        <w:t xml:space="preserve">   4  </w:t>
        <w:br/>
        <w:t xml:space="preserve">   5  button,</w:t>
        <w:br/>
        <w:t xml:space="preserve">   6  input,</w:t>
        <w:br/>
        <w:t xml:space="preserve">   7  select {</w:t>
        <w:br/>
        <w:t xml:space="preserve">   8    font: inherit;</w:t>
        <w:br/>
        <w:t xml:space="preserve">   9  }</w:t>
        <w:br/>
        <w:t xml:space="preserve">  10  </w:t>
        <w:br/>
        <w:t xml:space="preserve">  11  button,</w:t>
        <w:br/>
        <w:t xml:space="preserve">  12  a,</w:t>
        <w:br/>
        <w:t xml:space="preserve">  13  select {</w:t>
        <w:br/>
        <w:t xml:space="preserve">  14    -webkit-tap-highlight-color: transparent;</w:t>
        <w:br/>
        <w:t xml:space="preserve">  15  }</w:t>
        <w:br/>
        <w:t xml:space="preserve">  16  </w:t>
        <w:br/>
        <w:t xml:space="preserve">  17  button,</w:t>
        <w:br/>
        <w:t xml:space="preserve">  18  select {</w:t>
        <w:br/>
        <w:t xml:space="preserve">  19    cursor: pointer;</w:t>
        <w:br/>
        <w:t xml:space="preserve">  20  }</w:t>
        <w:br/>
        <w:t xml:space="preserve">  21  </w:t>
        <w:br/>
        <w:t xml:space="preserve">  22  .sidebar {</w:t>
        <w:br/>
        <w:t xml:space="preserve">  23    position: sticky;</w:t>
        <w:br/>
        <w:t xml:space="preserve">  24    top: 0;</w:t>
        <w:br/>
        <w:t xml:space="preserve">  25    display: flex;</w:t>
        <w:br/>
        <w:t xml:space="preserve">  26    flex-direction: column;</w:t>
        <w:br/>
        <w:t xml:space="preserve">  27    box-sizing: border-box;</w:t>
        <w:br/>
        <w:t xml:space="preserve">  28    width: 232px;</w:t>
      </w:r>
    </w:p>
    <w:p>
      <w:pPr>
        <w:pStyle w:val="Code"/>
      </w:pPr>
      <w:r>
        <w:t xml:space="preserve">  29    height: 100vh;</w:t>
        <w:br/>
        <w:t xml:space="preserve">  30    padding: 34px 11px 30px;</w:t>
        <w:br/>
        <w:t xml:space="preserve">  31    background: linear-gradient(180deg, rgb(5 18 34 / 96%), rgb(7 22 40 / 98%));</w:t>
        <w:br/>
        <w:t xml:space="preserve">  32    border-right: 1px solid rgb(49 71 100 / 16%);</w:t>
        <w:br/>
        <w:t xml:space="preserve">  33  }</w:t>
        <w:br/>
        <w:t xml:space="preserve">  34  </w:t>
        <w:br/>
        <w:t xml:space="preserve">  35  .sidebar__brand {</w:t>
        <w:br/>
        <w:t xml:space="preserve">  36    display: flex;</w:t>
        <w:br/>
        <w:t xml:space="preserve">  37    align-items: center;</w:t>
        <w:br/>
        <w:t xml:space="preserve">  38    width: fit-content;</w:t>
        <w:br/>
        <w:t xml:space="preserve">  39    margin: 0 7px;</w:t>
        <w:br/>
        <w:t xml:space="preserve">  40    padding: 5px 8px;</w:t>
        <w:br/>
        <w:t xml:space="preserve">  41    border-radius: 14px;</w:t>
        <w:br/>
        <w:t xml:space="preserve">  42    background: #ffffff;</w:t>
        <w:br/>
        <w:t xml:space="preserve">  43    text-decoration: none;</w:t>
        <w:br/>
        <w:t xml:space="preserve">  44    overflow: hidden;</w:t>
        <w:br/>
        <w:t xml:space="preserve">  45  }</w:t>
        <w:br/>
        <w:t xml:space="preserve">  46  </w:t>
        <w:br/>
        <w:t xml:space="preserve">  47  .sidebar__brand-logo {</w:t>
        <w:br/>
        <w:t xml:space="preserve">  48    display: block;</w:t>
        <w:br/>
        <w:t xml:space="preserve">  49    width: 174px;</w:t>
        <w:br/>
        <w:t xml:space="preserve">  50    height: auto;</w:t>
        <w:br/>
        <w:t xml:space="preserve">  51  }</w:t>
        <w:br/>
        <w:t xml:space="preserve">  52  </w:t>
        <w:br/>
        <w:t xml:space="preserve">  53  .sidebar__navigation {</w:t>
        <w:br/>
        <w:t xml:space="preserve">  54    display: flex;</w:t>
        <w:br/>
        <w:t xml:space="preserve">  55    flex-direction: column;</w:t>
        <w:br/>
        <w:t xml:space="preserve">  56    gap: 10px;</w:t>
      </w:r>
    </w:p>
    <w:p>
      <w:pPr>
        <w:pStyle w:val="Code"/>
      </w:pPr>
      <w:r>
        <w:t xml:space="preserve">  57    margin-top: 36px;</w:t>
        <w:br/>
        <w:t xml:space="preserve">  58  }</w:t>
        <w:br/>
        <w:t xml:space="preserve">  59  </w:t>
        <w:br/>
        <w:t xml:space="preserve">  60  .sidebar__link {</w:t>
        <w:br/>
        <w:t xml:space="preserve">  61    display: flex;</w:t>
        <w:br/>
        <w:t xml:space="preserve">  62    align-items: center;</w:t>
        <w:br/>
        <w:t xml:space="preserve">  63    gap: 18px;</w:t>
        <w:br/>
        <w:t xml:space="preserve">  64    min-height: 52px;</w:t>
        <w:br/>
        <w:t xml:space="preserve">  65    padding: 0 16px;</w:t>
        <w:br/>
        <w:t xml:space="preserve">  66    border-radius: 11px;</w:t>
        <w:br/>
        <w:t xml:space="preserve">  67    color: #d9e1f1;</w:t>
        <w:br/>
        <w:t xml:space="preserve">  68    font-size: 19px;</w:t>
        <w:br/>
        <w:t xml:space="preserve">  69    text-decoration: none;</w:t>
        <w:br/>
        <w:t xml:space="preserve">  70    transition:</w:t>
        <w:br/>
        <w:t xml:space="preserve">  71      background-color 160ms ease,</w:t>
        <w:br/>
        <w:t xml:space="preserve">  72      color 160ms ease;</w:t>
        <w:br/>
        <w:t xml:space="preserve">  73  }</w:t>
        <w:br/>
        <w:t xml:space="preserve">  74  </w:t>
        <w:br/>
        <w:t xml:space="preserve">  75  .sidebar__link ion-icon {</w:t>
        <w:br/>
        <w:t xml:space="preserve">  76    flex: 0 0 23px;</w:t>
        <w:br/>
        <w:t xml:space="preserve">  77    font-size: 23px;</w:t>
        <w:br/>
        <w:t xml:space="preserve">  78  }</w:t>
        <w:br/>
        <w:t xml:space="preserve">  79  </w:t>
        <w:br/>
        <w:t xml:space="preserve">  80  .sidebar__link:hover {</w:t>
        <w:br/>
        <w:t xml:space="preserve">  81    background: var(--slot-hover);</w:t>
        <w:br/>
        <w:t xml:space="preserve">  82    color: #ffffff;</w:t>
        <w:br/>
        <w:t xml:space="preserve">  83  }</w:t>
        <w:br/>
        <w:t xml:space="preserve">  84  </w:t>
      </w:r>
    </w:p>
    <w:p>
      <w:pPr>
        <w:pStyle w:val="Code"/>
      </w:pPr>
      <w:r>
        <w:t xml:space="preserve">  85  .sidebar__link--active {</w:t>
        <w:br/>
        <w:t xml:space="preserve">  86    background: linear-gradient(90deg, rgb(71 85 107 / 75%), rgb(61 75 96 / 78%));</w:t>
        <w:br/>
        <w:t xml:space="preserve">  87    color: #ffffff;</w:t>
        <w:br/>
        <w:t xml:space="preserve">  88  }</w:t>
        <w:br/>
        <w:t xml:space="preserve">  89  </w:t>
        <w:br/>
        <w:t xml:space="preserve">  90  .sidebar__profile {</w:t>
        <w:br/>
        <w:t xml:space="preserve">  91    display: grid;</w:t>
        <w:br/>
        <w:t xml:space="preserve">  92    grid-template-columns: 44px minmax(0, 1fr) auto;</w:t>
        <w:br/>
        <w:t xml:space="preserve">  93    align-items: center;</w:t>
        <w:br/>
        <w:t xml:space="preserve">  94    gap: 12px;</w:t>
        <w:br/>
        <w:t xml:space="preserve">  95    margin-top: auto;</w:t>
        <w:br/>
        <w:t xml:space="preserve">  96    padding: 30px 7px 0;</w:t>
        <w:br/>
        <w:t xml:space="preserve">  97    border-top: 1px solid #263a55;</w:t>
        <w:br/>
        <w:t xml:space="preserve">  98  }</w:t>
        <w:br/>
        <w:t xml:space="preserve">  99  </w:t>
        <w:br/>
        <w:t xml:space="preserve"> 100  .sidebar__avatar {</w:t>
        <w:br/>
        <w:t xml:space="preserve"> 101    display: grid;</w:t>
        <w:br/>
        <w:t xml:space="preserve"> 102    width: 44px;</w:t>
        <w:br/>
        <w:t xml:space="preserve"> 103    height: 44px;</w:t>
        <w:br/>
        <w:t xml:space="preserve"> 104    place-items: center;</w:t>
        <w:br/>
        <w:t xml:space="preserve"> 105    border-radius: 50%;</w:t>
        <w:br/>
        <w:t xml:space="preserve"> 106    background: #edf3ff;</w:t>
        <w:br/>
        <w:t xml:space="preserve"> 107    color: #294675;</w:t>
        <w:br/>
        <w:t xml:space="preserve"> 108    font-size: 15px;</w:t>
        <w:br/>
        <w:t xml:space="preserve"> 109    font-weight: 600;</w:t>
        <w:br/>
        <w:t xml:space="preserve"> 110  }</w:t>
        <w:br/>
        <w:t xml:space="preserve"> 111  </w:t>
        <w:br/>
        <w:t xml:space="preserve"> 112  .sidebar__user {</w:t>
      </w:r>
    </w:p>
    <w:p>
      <w:pPr>
        <w:pStyle w:val="Code"/>
      </w:pPr>
      <w:r>
        <w:t xml:space="preserve"> 113    display: flex;</w:t>
        <w:br/>
        <w:t xml:space="preserve"> 114    min-width: 0;</w:t>
        <w:br/>
        <w:t xml:space="preserve"> 115    flex-direction: column;</w:t>
        <w:br/>
        <w:t xml:space="preserve"> 116    gap: 4px;</w:t>
        <w:br/>
        <w:t xml:space="preserve"> 117  }</w:t>
        <w:br/>
        <w:t xml:space="preserve"> 118  </w:t>
        <w:br/>
        <w:t xml:space="preserve"> 119  .sidebar__user strong {</w:t>
        <w:br/>
        <w:t xml:space="preserve"> 120    overflow: hidden;</w:t>
        <w:br/>
        <w:t xml:space="preserve"> 121    color: #f4f7ff;</w:t>
        <w:br/>
        <w:t xml:space="preserve"> 122    font-size: 16px;</w:t>
        <w:br/>
        <w:t xml:space="preserve"> 123    font-weight: 500;</w:t>
        <w:br/>
        <w:t xml:space="preserve"> 124    text-overflow: ellipsis;</w:t>
        <w:br/>
        <w:t xml:space="preserve"> 125    white-space: nowrap;</w:t>
        <w:br/>
        <w:t xml:space="preserve"> 126  }</w:t>
        <w:br/>
        <w:t xml:space="preserve"> 127  </w:t>
        <w:br/>
        <w:t xml:space="preserve"> 128  .sidebar__user span {</w:t>
        <w:br/>
        <w:t xml:space="preserve"> 129    overflow: hidden;</w:t>
        <w:br/>
        <w:t xml:space="preserve"> 130    color: #d2daea;</w:t>
        <w:br/>
        <w:t xml:space="preserve"> 131    font-size: 14px;</w:t>
        <w:br/>
        <w:t xml:space="preserve"> 132    text-overflow: ellipsis;</w:t>
        <w:br/>
        <w:t xml:space="preserve"> 133    white-space: nowrap;</w:t>
        <w:br/>
        <w:t xml:space="preserve"> 134  }</w:t>
        <w:br/>
        <w:t xml:space="preserve"> 135  </w:t>
        <w:br/>
        <w:t xml:space="preserve"> 136  .sidebar__logout {</w:t>
        <w:br/>
        <w:t xml:space="preserve"> 137    display: grid;</w:t>
        <w:br/>
        <w:t xml:space="preserve"> 138    width: 34px;</w:t>
        <w:br/>
        <w:t xml:space="preserve"> 139    height: 34px;</w:t>
        <w:br/>
        <w:t xml:space="preserve"> 140    padding: 0;</w:t>
      </w:r>
    </w:p>
    <w:p>
      <w:pPr>
        <w:pStyle w:val="Code"/>
      </w:pPr>
      <w:r>
        <w:t xml:space="preserve"> 141    place-items: center;</w:t>
        <w:br/>
        <w:t xml:space="preserve"> 142    border: 0;</w:t>
        <w:br/>
        <w:t xml:space="preserve"> 143    border-radius: 8px;</w:t>
        <w:br/>
        <w:t xml:space="preserve"> 144    background: transparent;</w:t>
        <w:br/>
        <w:t xml:space="preserve"> 145    color: #94a5c2;</w:t>
        <w:br/>
        <w:t xml:space="preserve"> 146  }</w:t>
        <w:br/>
        <w:t xml:space="preserve"> 147  </w:t>
        <w:br/>
        <w:t xml:space="preserve"> 148  .sidebar__logout:hover {</w:t>
        <w:br/>
        <w:t xml:space="preserve"> 149    background: var(--slot-hover);</w:t>
        <w:br/>
        <w:t xml:space="preserve"> 150    color: #f4f7ff;</w:t>
        <w:br/>
        <w:t xml:space="preserve"> 151  }</w:t>
        <w:br/>
        <w:t xml:space="preserve"> 152  </w:t>
        <w:br/>
        <w:t xml:space="preserve"> 153  @media (max-width: 1250px) {</w:t>
        <w:br/>
        <w:t xml:space="preserve"> 154    .sidebar {</w:t>
        <w:br/>
        <w:t xml:space="preserve"> 155      width: 88px;</w:t>
        <w:br/>
        <w:t xml:space="preserve"> 156      padding-right: 10px;</w:t>
        <w:br/>
        <w:t xml:space="preserve"> 157      padding-left: 10px;</w:t>
        <w:br/>
        <w:t xml:space="preserve"> 158    }</w:t>
        <w:br/>
        <w:t xml:space="preserve"> 159  </w:t>
        <w:br/>
        <w:t xml:space="preserve"> 160    .sidebar__brand {</w:t>
        <w:br/>
        <w:t xml:space="preserve"> 161      justify-content: center;</w:t>
        <w:br/>
        <w:t xml:space="preserve"> 162      width: 48px;</w:t>
        <w:br/>
        <w:t xml:space="preserve"> 163      height: 48px;</w:t>
        <w:br/>
        <w:t xml:space="preserve"> 164      box-sizing: border-box;</w:t>
        <w:br/>
        <w:t xml:space="preserve"> 165      margin: 0 auto;</w:t>
        <w:br/>
        <w:t xml:space="preserve"> 166      padding: 0;</w:t>
        <w:br/>
        <w:t xml:space="preserve"> 167    }</w:t>
        <w:br/>
        <w:t xml:space="preserve"> 168  </w:t>
      </w:r>
    </w:p>
    <w:p>
      <w:pPr>
        <w:pStyle w:val="Code"/>
      </w:pPr>
      <w:r>
        <w:t xml:space="preserve"> 169    .sidebar__link span,</w:t>
        <w:br/>
        <w:t xml:space="preserve"> 170    .sidebar__user,</w:t>
        <w:br/>
        <w:t xml:space="preserve"> 171    .sidebar__logout {</w:t>
        <w:br/>
        <w:t xml:space="preserve"> 172      display: none;</w:t>
        <w:br/>
        <w:t xml:space="preserve"> 173    }</w:t>
        <w:br/>
        <w:t xml:space="preserve"> 174  </w:t>
        <w:br/>
        <w:t xml:space="preserve"> 175    .sidebar__brand-logo {</w:t>
        <w:br/>
        <w:t xml:space="preserve"> 176      flex: 0 0 auto;</w:t>
        <w:br/>
        <w:t xml:space="preserve"> 177      width: auto;</w:t>
        <w:br/>
        <w:t xml:space="preserve"> 178      max-width: none;</w:t>
        <w:br/>
        <w:t xml:space="preserve"> 179      height: 48px;</w:t>
        <w:br/>
        <w:t xml:space="preserve"> 180    }</w:t>
        <w:br/>
        <w:t xml:space="preserve"> 181  </w:t>
        <w:br/>
        <w:t xml:space="preserve"> 182    .sidebar__navigation {</w:t>
        <w:br/>
        <w:t xml:space="preserve"> 183      align-items: center;</w:t>
        <w:br/>
        <w:t xml:space="preserve"> 184    }</w:t>
        <w:br/>
        <w:t xml:space="preserve"> 185  </w:t>
        <w:br/>
        <w:t xml:space="preserve"> 186    .sidebar__link {</w:t>
        <w:br/>
        <w:t xml:space="preserve"> 187      width: 52px;</w:t>
        <w:br/>
        <w:t xml:space="preserve"> 188      justify-content: center;</w:t>
        <w:br/>
        <w:t xml:space="preserve"> 189      box-sizing: border-box;</w:t>
        <w:br/>
        <w:t xml:space="preserve"> 190      padding: 0;</w:t>
        <w:br/>
        <w:t xml:space="preserve"> 191    }</w:t>
        <w:br/>
        <w:t xml:space="preserve"> 192  </w:t>
        <w:br/>
        <w:t xml:space="preserve"> 193    .sidebar__profile {</w:t>
        <w:br/>
        <w:t xml:space="preserve"> 194      display: flex;</w:t>
        <w:br/>
        <w:t xml:space="preserve"> 195      justify-content: center;</w:t>
        <w:br/>
        <w:t xml:space="preserve"> 196      padding-right: 0;</w:t>
      </w:r>
    </w:p>
    <w:p>
      <w:pPr>
        <w:pStyle w:val="Code"/>
      </w:pPr>
      <w:r>
        <w:t xml:space="preserve"> 197      padding-left: 0;</w:t>
        <w:br/>
        <w:t xml:space="preserve"> 198    }</w:t>
        <w:br/>
        <w:t xml:space="preserve"> 199  }</w:t>
        <w:br/>
        <w:t xml:space="preserve"> 200  </w:t>
        <w:br/>
        <w:t xml:space="preserve"> 201  @media (max-width: 760px) {</w:t>
        <w:br/>
        <w:t xml:space="preserve"> 202    .sidebar {</w:t>
        <w:br/>
        <w:t xml:space="preserve"> 203      position: relative;</w:t>
        <w:br/>
        <w:t xml:space="preserve"> 204      width: 100%;</w:t>
        <w:br/>
        <w:t xml:space="preserve"> 205      height: auto;</w:t>
        <w:br/>
        <w:t xml:space="preserve"> 206      padding: 16px;</w:t>
        <w:br/>
        <w:t xml:space="preserve"> 207      border-right: 0;</w:t>
        <w:br/>
        <w:t xml:space="preserve"> 208      border-bottom: 1px solid #263a55;</w:t>
        <w:br/>
        <w:t xml:space="preserve"> 209    }</w:t>
        <w:br/>
        <w:t xml:space="preserve"> 210  </w:t>
        <w:br/>
        <w:t xml:space="preserve"> 211    .sidebar__brand {</w:t>
        <w:br/>
        <w:t xml:space="preserve"> 212      justify-content: flex-start;</w:t>
        <w:br/>
        <w:t xml:space="preserve"> 213      width: fit-content;</w:t>
        <w:br/>
        <w:t xml:space="preserve"> 214      height: auto;</w:t>
        <w:br/>
        <w:t xml:space="preserve"> 215      margin: 0;</w:t>
        <w:br/>
        <w:t xml:space="preserve"> 216      padding: 4px 7px;</w:t>
        <w:br/>
        <w:t xml:space="preserve"> 217    }</w:t>
        <w:br/>
        <w:t xml:space="preserve"> 218  </w:t>
        <w:br/>
        <w:t xml:space="preserve"> 219    .sidebar__brand-logo {</w:t>
        <w:br/>
        <w:t xml:space="preserve"> 220      width: 148px;</w:t>
        <w:br/>
        <w:t xml:space="preserve"> 221      height: auto;</w:t>
        <w:br/>
        <w:t xml:space="preserve"> 222    }</w:t>
        <w:br/>
        <w:t xml:space="preserve"> 223  </w:t>
        <w:br/>
        <w:t xml:space="preserve"> 224    .sidebar__navigation {</w:t>
      </w:r>
    </w:p>
    <w:p>
      <w:pPr>
        <w:pStyle w:val="Code"/>
      </w:pPr>
      <w:r>
        <w:t xml:space="preserve"> 225      flex-direction: row;</w:t>
        <w:br/>
        <w:t xml:space="preserve"> 226      align-items: stretch;</w:t>
        <w:br/>
        <w:t xml:space="preserve"> 227      gap: 6px;</w:t>
        <w:br/>
        <w:t xml:space="preserve"> 228      margin-top: 16px;</w:t>
        <w:br/>
        <w:t xml:space="preserve"> 229      overflow-x: auto;</w:t>
        <w:br/>
        <w:t xml:space="preserve"> 230    }</w:t>
        <w:br/>
        <w:t xml:space="preserve"> 231  </w:t>
        <w:br/>
        <w:t xml:space="preserve"> 232    .sidebar__link {</w:t>
        <w:br/>
        <w:t xml:space="preserve"> 233      width: auto;</w:t>
        <w:br/>
        <w:t xml:space="preserve"> 234      min-width: 48px;</w:t>
        <w:br/>
        <w:t xml:space="preserve"> 235      flex: 0 0 auto;</w:t>
        <w:br/>
        <w:t xml:space="preserve"> 236      padding: 0 14px;</w:t>
        <w:br/>
        <w:t xml:space="preserve"> 237    }</w:t>
        <w:br/>
        <w:t xml:space="preserve"> 238  </w:t>
        <w:br/>
        <w:t xml:space="preserve"> 239    .sidebar__profile {</w:t>
        <w:br/>
        <w:t xml:space="preserve"> 240      display: none;</w:t>
        <w:br/>
        <w:t xml:space="preserve"> 241    }</w:t>
        <w:br/>
        <w:t xml:space="preserve"> 242  }</w:t>
        <w:br/>
        <w:t xml:space="preserve"> 243  </w:t>
        <w:br/>
        <w:t xml:space="preserve"> 244  .account-link {</w:t>
        <w:br/>
        <w:t xml:space="preserve"> 245    display: block;</w:t>
        <w:br/>
        <w:t xml:space="preserve"> 246    padding: 14px 0;</w:t>
        <w:br/>
        <w:t xml:space="preserve"> 247    color: var(--slot-primary-soft);</w:t>
        <w:br/>
        <w:t xml:space="preserve"> 248    text-align: center;</w:t>
        <w:br/>
        <w:t xml:space="preserve"> 249  }</w:t>
      </w:r>
    </w:p>
    <w:p>
      <w:pPr>
        <w:spacing w:after="20"/>
      </w:pPr>
    </w:p>
    <w:p>
      <w:bookmarkStart w:id="936" w:name="file_4465e6ac192f44cd5a"/>
      <w:pPr>
        <w:pStyle w:val="Heading2"/>
      </w:pPr>
      <w:r>
        <w:t>File src app admin parts bookings sidebar component ts</w:t>
      </w:r>
      <w:bookmarkEnd w:id="936"/>
    </w:p>
    <w:p>
      <w:pPr>
        <w:pStyle w:val="Source"/>
        <w:keepNext/>
      </w:pPr>
      <w:r>
        <w:t>src/app/admin-parts/bookings-sidebar.component.ts</w:t>
      </w:r>
    </w:p>
    <w:p>
      <w:r>
        <w:t>Componente riusabile bookings sidebar.component; riceve dati dal genitore, espone eventi o azioni e mantiene solo lo stato necessario al blocco visuale.</w:t>
      </w:r>
    </w:p>
    <w:p>
      <w:r>
        <w:t>Import principali: Component, inject da @angular/core; RouterLink da @angular/router; IonIcon da @ionic/angular; addIcons da ionicons; barChartOutline,</w:t>
        <w:br/>
        <w:t xml:space="preserve">  businessOutline,</w:t>
        <w:br/>
        <w:t xml:space="preserve">  calendarOutline,</w:t>
        <w:br/>
        <w:t xml:space="preserve">  flagOutline,</w:t>
        <w:br/>
        <w:t xml:space="preserve">  gridOutline,</w:t>
        <w:br/>
        <w:t xml:space="preserve">  homeOutline,</w:t>
        <w:br/>
        <w:t xml:space="preserve">  logOutOutline,</w:t>
        <w:br/>
        <w:t xml:space="preserve">  megaphoneOutline,</w:t>
        <w:br/>
        <w:t xml:space="preserve">  peopleOutline,</w:t>
        <w:br/>
        <w:t xml:space="preserve">  timeOutline, da ionicons/icons; Auth da ../auth/auth; adminNavigation da ../auth/navigation-items.</w:t>
      </w:r>
    </w:p>
    <w:p>
      <w:r>
        <w:t>BookingsSidebarComponent: campi e metodi rilevati Component, selector, imports, templateUrl, styleUrls, auth, inject, sidebarItems, constructor, addIcons, logout, subscribe, error.</w:t>
      </w:r>
    </w:p>
    <w:p>
      <w:pPr>
        <w:pStyle w:val="Heading3"/>
      </w:pPr>
      <w:r>
        <w:t>Proprietà e contratti del file</w:t>
      </w:r>
    </w:p>
    <w:p>
      <w:pPr>
        <w:pStyle w:val="Small"/>
      </w:pPr>
      <w:r>
        <w:t>Riga 26  BookingsSidebarComponent.auth: tipo ricavato dall’inizializzazione; stato iniziale inject(Auth)</w:t>
      </w:r>
    </w:p>
    <w:p>
      <w:pPr>
        <w:pStyle w:val="Small"/>
      </w:pPr>
      <w:r>
        <w:t>Riga 27  BookingsSidebarComponent.sidebarItems: tipo ricavato dall’inizializzazione; stato iniziale adminNavigation</w:t>
      </w:r>
    </w:p>
    <w:p>
      <w:pPr>
        <w:pStyle w:val="Heading3"/>
      </w:pPr>
      <w:r>
        <w:t>Funzione BookingsSidebarComponent constructor</w:t>
      </w:r>
    </w:p>
    <w:p>
      <w:pPr>
        <w:pStyle w:val="Source"/>
        <w:keepNext/>
      </w:pPr>
      <w:r>
        <w:t>BookingsSidebarComponent.constructor   righe 28-41</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pPr>
        <w:pStyle w:val="Heading3"/>
      </w:pPr>
      <w:r>
        <w:t>Funzione BookingsSidebarComponent logout</w:t>
      </w:r>
    </w:p>
    <w:p>
      <w:pPr>
        <w:pStyle w:val="Source"/>
        <w:keepNext/>
      </w:pPr>
      <w:r>
        <w:t>BookingsSidebarComponent.logout   righe 42-44</w:t>
      </w:r>
    </w:p>
    <w:p>
      <w:r>
        <w:rPr>
          <w:b/>
        </w:rPr>
        <w:t xml:space="preserve">Responsabilità </w:t>
      </w:r>
      <w:r>
        <w:t>Invoca auth.logout per chiudere la sessione; il callback di errore è intenzionalmente vuoto perché il componente non deve bloccare il flusso di uscita per un errore della richiesta.</w:t>
      </w:r>
    </w:p>
    <w:p>
      <w:pPr>
        <w:pStyle w:val="Small"/>
      </w:pPr>
      <w:r>
        <w:t>Non riceve parametri espliciti.</w:t>
      </w:r>
    </w:p>
    <w:p>
      <w:r>
        <w:t>1. Sottoscrive la risposta asincrona; i callback successivi ricevono il payload o l’errore della stessa richiesta.</w:t>
      </w:r>
    </w:p>
    <w:p>
      <w:r>
        <w:t xml:space="preserve">2. Utilizza </w:t>
      </w:r>
      <w:r>
        <w:rPr>
          <w:rFonts w:ascii="Courier New" w:hAnsi="Courier New"/>
          <w:sz w:val="20"/>
        </w:rPr>
        <w:t>this.auth.logout</w:t>
      </w:r>
      <w:r>
        <w:t xml:space="preserve"> come dipendenza o trasformazione del dato corrente.</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07. Introduzione a Javascript.pdf slide 39; 08_3. Programmazione asincrona.pdf slide 17</w:t>
      </w:r>
    </w:p>
    <w:p>
      <w:pPr>
        <w:pStyle w:val="Heading3"/>
      </w:pPr>
      <w:r>
        <w:t>Funzione BookingsSidebarComponent error</w:t>
      </w:r>
    </w:p>
    <w:p>
      <w:pPr>
        <w:pStyle w:val="Source"/>
        <w:keepNext/>
      </w:pPr>
      <w:r>
        <w:t>BookingsSidebarComponent.error   righe 43-43</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Il corpo tra le righe 43 e 43 non effettua chiamate o assegnazioni censite; il valore della firma viene quindi usato direttamente dal chiamante.</w:t>
      </w:r>
    </w:p>
    <w:p>
      <w:r>
        <w:rPr>
          <w:b/>
        </w:rPr>
        <w:t xml:space="preserve">Risultato </w:t>
      </w:r>
      <w:r>
        <w:t>Non restituisce un valore esplicito; il suo effetto è quello descritto dalle operazioni del corpo.</w:t>
      </w:r>
    </w:p>
    <w:p>
      <w:pPr>
        <w:pStyle w:val="Source"/>
      </w:pPr>
      <w:r>
        <w:t>Collegamenti al corso: 07. Introduzione a Javascript.pdf slide 39; 08_3. Programmazione asincrona.pdf slide 17</w:t>
      </w:r>
    </w:p>
    <w:p>
      <w:r>
        <w:rPr>
          <w:b/>
        </w:rPr>
        <w:t xml:space="preserve">Verifica orale </w:t>
      </w:r>
      <w:r>
        <w:t>Quale responsabilità ha questo file nel frontend e quale stato controlla?</w:t>
      </w:r>
    </w:p>
    <w:p>
      <w:r>
        <w:rPr>
          <w:b/>
        </w:rPr>
        <w:t xml:space="preserve">Risposta </w:t>
      </w:r>
      <w:r>
        <w:t>Componente riusabile bookings sidebar.component;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inject } from '@angular/core';</w:t>
        <w:br/>
        <w:t xml:space="preserve">   2  import { RouterLink } from '@angular/router';</w:t>
        <w:br/>
        <w:t xml:space="preserve">   3  import { IonIcon } from '@ionic/angular';</w:t>
        <w:br/>
        <w:t xml:space="preserve">   4  import { addIcons } from 'ionicons';</w:t>
        <w:br/>
        <w:t xml:space="preserve">   5  import {</w:t>
        <w:br/>
        <w:t xml:space="preserve">   6    barChartOutline,</w:t>
        <w:br/>
        <w:t xml:space="preserve">   7    businessOutline,</w:t>
        <w:br/>
        <w:t xml:space="preserve">   8    calendarOutline,</w:t>
        <w:br/>
        <w:t xml:space="preserve">   9    flagOutline,</w:t>
        <w:br/>
        <w:t xml:space="preserve">  10    gridOutline,</w:t>
        <w:br/>
        <w:t xml:space="preserve">  11    homeOutline,</w:t>
        <w:br/>
        <w:t xml:space="preserve">  12    logOutOutline,</w:t>
        <w:br/>
        <w:t xml:space="preserve">  13    megaphoneOutline,</w:t>
        <w:br/>
        <w:t xml:space="preserve">  14    peopleOutline,</w:t>
        <w:br/>
        <w:t xml:space="preserve">  15    timeOutline,</w:t>
        <w:br/>
        <w:t xml:space="preserve">  16  } from 'ionicons/icons';</w:t>
        <w:br/>
        <w:t xml:space="preserve">  17  import { Auth } from '../auth/auth';</w:t>
        <w:br/>
        <w:t xml:space="preserve">  18  import { adminNavigation } from '../auth/navigation-items';</w:t>
        <w:br/>
        <w:t xml:space="preserve">  19  @Component({</w:t>
        <w:br/>
        <w:t xml:space="preserve">  20    selector: 'app-bookings-sidebar',</w:t>
        <w:br/>
        <w:t xml:space="preserve">  21    imports: [RouterLink, IonIcon],</w:t>
        <w:br/>
        <w:t xml:space="preserve">  22    templateUrl: './bookings-sidebar.component.html',</w:t>
        <w:br/>
        <w:t xml:space="preserve">  23    styleUrls: ['./bookings-sidebar.component.scss'],</w:t>
        <w:br/>
        <w:t xml:space="preserve">  24  })</w:t>
        <w:br/>
        <w:t xml:space="preserve">  25  export class BookingsSidebarComponent {</w:t>
        <w:br/>
        <w:t xml:space="preserve">  26    readonly auth = inject(Auth);</w:t>
        <w:br/>
        <w:t xml:space="preserve">  27    readonly sidebarItems = adminNavigation;</w:t>
        <w:br/>
        <w:t xml:space="preserve">  28    constructor() {</w:t>
      </w:r>
    </w:p>
    <w:p>
      <w:pPr>
        <w:pStyle w:val="Code"/>
      </w:pPr>
      <w:r>
        <w:t xml:space="preserve">  29      addIcons({</w:t>
        <w:br/>
        <w:t xml:space="preserve">  30        barChartOutline,</w:t>
        <w:br/>
        <w:t xml:space="preserve">  31        businessOutline,</w:t>
        <w:br/>
        <w:t xml:space="preserve">  32        calendarOutline,</w:t>
        <w:br/>
        <w:t xml:space="preserve">  33        flagOutline,</w:t>
        <w:br/>
        <w:t xml:space="preserve">  34        gridOutline,</w:t>
        <w:br/>
        <w:t xml:space="preserve">  35        homeOutline,</w:t>
        <w:br/>
        <w:t xml:space="preserve">  36        logOutOutline,</w:t>
        <w:br/>
        <w:t xml:space="preserve">  37        megaphoneOutline,</w:t>
        <w:br/>
        <w:t xml:space="preserve">  38        peopleOutline,</w:t>
        <w:br/>
        <w:t xml:space="preserve">  39        timeOutline,</w:t>
        <w:br/>
        <w:t xml:space="preserve">  40      });</w:t>
        <w:br/>
        <w:t xml:space="preserve">  41    }</w:t>
        <w:br/>
        <w:t xml:space="preserve">  42    logout() {</w:t>
        <w:br/>
        <w:t xml:space="preserve">  43      this.auth.logout().subscribe({ error: () =&gt; {} });</w:t>
        <w:br/>
        <w:t xml:space="preserve">  44    }</w:t>
        <w:br/>
        <w:t xml:space="preserve">  45  }</w:t>
      </w:r>
    </w:p>
    <w:p>
      <w:pPr>
        <w:spacing w:after="20"/>
      </w:pPr>
    </w:p>
    <w:p>
      <w:bookmarkStart w:id="937" w:name="file_07ab5de2c37d61a2ba"/>
      <w:pPr>
        <w:pStyle w:val="Heading2"/>
      </w:pPr>
      <w:r>
        <w:t>File src app admin parts report detail component html</w:t>
      </w:r>
      <w:bookmarkEnd w:id="937"/>
    </w:p>
    <w:p>
      <w:pPr>
        <w:pStyle w:val="Source"/>
        <w:keepNext/>
      </w:pPr>
      <w:r>
        <w:t>src/app/admin-parts/report-detail.component.html</w:t>
      </w:r>
    </w:p>
    <w:p>
      <w:r>
        <w:t>Template della vista o del componente report detail.component; compone markup semantico, controlli Ionic e binding Angular per presentare lo stato esposto dalla classe omonima.</w:t>
      </w:r>
    </w:p>
    <w:p>
      <w:pPr>
        <w:pStyle w:val="Heading3"/>
      </w:pPr>
      <w:r>
        <w:t>Lettura dei blocchi</w:t>
      </w:r>
    </w:p>
    <w:p>
      <w:r>
        <w:t>Il blocco di layout usa h2, h3, header, img, ion-button, ion-icon, ion-select, ion-select-option, ion-spinner, section. Gli elementi Ionic gestiscono scroll, input, pulsanti e card; main/section/header delimitano invece la struttura semantica che il lettore e lo screen reader attraversano.</w:t>
      </w:r>
    </w:p>
    <w:p>
      <w:r>
        <w:t>Le label associano i controlli ai campi; gli attributi aria-* e i ruoli presenti rendono errori, stato e focus leggibili alle tecnologie assistive. Gli errori vengono mostrati vicino al controllo e collegati con aria-describedby quando il markup lo prevede.</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selectedReport.photoPath</w:t>
      </w:r>
      <w:r>
        <w:t xml:space="preserve">, </w:t>
      </w:r>
      <w:r>
        <w:rPr>
          <w:rFonts w:ascii="Courier New" w:hAnsi="Courier New"/>
          <w:sz w:val="20"/>
        </w:rPr>
        <w:t>photoLoading</w:t>
      </w:r>
      <w:r>
        <w:t xml:space="preserve">, </w:t>
      </w:r>
      <w:r>
        <w:rPr>
          <w:rFonts w:ascii="Courier New" w:hAnsi="Courier New"/>
          <w:sz w:val="20"/>
        </w:rPr>
        <w:t>photoError</w:t>
      </w:r>
      <w:r>
        <w:t xml:space="preserve">, </w:t>
      </w:r>
      <w:r>
        <w:rPr>
          <w:rFonts w:ascii="Courier New" w:hAnsi="Courier New"/>
          <w:sz w:val="20"/>
        </w:rPr>
        <w:t>photoUrl</w:t>
      </w:r>
      <w:r>
        <w:t xml:space="preserve">, </w:t>
      </w:r>
      <w:r>
        <w:rPr>
          <w:rFonts w:ascii="Courier New" w:hAnsi="Courier New"/>
          <w:sz w:val="20"/>
        </w:rPr>
        <w:t>savingStatus</w:t>
      </w:r>
      <w:r>
        <w:t>. Così il template non mostra contemporaneamente dati vecchi e messaggio di fallimento.</w:t>
      </w:r>
    </w:p>
    <w:p>
      <w:pPr>
        <w:pStyle w:val="Heading3"/>
      </w:pPr>
      <w:r>
        <w:t>Elementi e binding del template</w:t>
      </w:r>
    </w:p>
    <w:p>
      <w:pPr>
        <w:pStyle w:val="Small"/>
      </w:pPr>
      <w:r>
        <w:t>Riga 1  &lt;article&gt;; attributi statici class="report-detail"</w:t>
      </w:r>
    </w:p>
    <w:p>
      <w:pPr>
        <w:pStyle w:val="Small"/>
      </w:pPr>
      <w:r>
        <w:t>Riga 2  &lt;header&gt;; attributi statici class="report-detail__header"</w:t>
      </w:r>
    </w:p>
    <w:p>
      <w:pPr>
        <w:pStyle w:val="Small"/>
      </w:pPr>
      <w:r>
        <w:t>Riga 3  &lt;h2&gt;</w:t>
      </w:r>
    </w:p>
    <w:p>
      <w:pPr>
        <w:pStyle w:val="Small"/>
      </w:pPr>
      <w:r>
        <w:t>Riga 5  &lt;div&gt;; attributi statici class="report-detail__content"</w:t>
      </w:r>
    </w:p>
    <w:p>
      <w:pPr>
        <w:pStyle w:val="Small"/>
      </w:pPr>
      <w:r>
        <w:t>Riga 6  &lt;dl&gt;; attributi statici class="report-information"</w:t>
      </w:r>
    </w:p>
    <w:p>
      <w:pPr>
        <w:pStyle w:val="Small"/>
      </w:pPr>
      <w:r>
        <w:t>Riga 7  &lt;div&gt;</w:t>
      </w:r>
    </w:p>
    <w:p>
      <w:pPr>
        <w:pStyle w:val="Small"/>
      </w:pPr>
      <w:r>
        <w:t>Riga 8  &lt;dt&gt;</w:t>
      </w:r>
    </w:p>
    <w:p>
      <w:pPr>
        <w:pStyle w:val="Small"/>
      </w:pPr>
      <w:r>
        <w:t>Riga 9  &lt;dd&gt;</w:t>
      </w:r>
    </w:p>
    <w:p>
      <w:pPr>
        <w:pStyle w:val="Small"/>
      </w:pPr>
      <w:r>
        <w:t>Riga 9  interpolazione {{ selectedReport.title }}</w:t>
      </w:r>
    </w:p>
    <w:p>
      <w:pPr>
        <w:pStyle w:val="Small"/>
      </w:pPr>
      <w:r>
        <w:t>Riga 12  &lt;div&gt;</w:t>
      </w:r>
    </w:p>
    <w:p>
      <w:pPr>
        <w:pStyle w:val="Small"/>
      </w:pPr>
      <w:r>
        <w:t>Riga 13  &lt;dt&gt;</w:t>
      </w:r>
    </w:p>
    <w:p>
      <w:pPr>
        <w:pStyle w:val="Small"/>
      </w:pPr>
      <w:r>
        <w:t>Riga 14  &lt;dd&gt;; attributi statici class="information-with-icon"</w:t>
      </w:r>
    </w:p>
    <w:p>
      <w:pPr>
        <w:pStyle w:val="Small"/>
      </w:pPr>
      <w:r>
        <w:t>Riga 15  &lt;ion-icon&gt;; attributi statici name="location-outline"</w:t>
      </w:r>
    </w:p>
    <w:p>
      <w:pPr>
        <w:pStyle w:val="Small"/>
      </w:pPr>
      <w:r>
        <w:t>Riga 16  &lt;span&gt;</w:t>
      </w:r>
    </w:p>
    <w:p>
      <w:pPr>
        <w:pStyle w:val="Small"/>
      </w:pPr>
      <w:r>
        <w:t>Riga 16  interpolazione {{ selectedReport.space }}</w:t>
      </w:r>
    </w:p>
    <w:p>
      <w:pPr>
        <w:pStyle w:val="Small"/>
      </w:pPr>
      <w:r>
        <w:t>Riga 20  &lt;div&gt;</w:t>
      </w:r>
    </w:p>
    <w:p>
      <w:pPr>
        <w:pStyle w:val="Small"/>
      </w:pPr>
      <w:r>
        <w:t>Riga 21  &lt;dt&gt;</w:t>
      </w:r>
    </w:p>
    <w:p>
      <w:pPr>
        <w:pStyle w:val="Small"/>
      </w:pPr>
      <w:r>
        <w:t>Riga 22  &lt;dd&gt;; attributi statici class="information-with-icon"</w:t>
      </w:r>
    </w:p>
    <w:p>
      <w:pPr>
        <w:pStyle w:val="Small"/>
      </w:pPr>
      <w:r>
        <w:t>Riga 23  &lt;ion-icon&gt;; attributi statici name="person-outline"</w:t>
      </w:r>
    </w:p>
    <w:p>
      <w:pPr>
        <w:pStyle w:val="Small"/>
      </w:pPr>
      <w:r>
        <w:t>Riga 24  &lt;span&gt;</w:t>
      </w:r>
    </w:p>
    <w:p>
      <w:pPr>
        <w:pStyle w:val="Small"/>
      </w:pPr>
      <w:r>
        <w:t>Riga 24  interpolazione {{ selectedReport.reporter }}</w:t>
      </w:r>
    </w:p>
    <w:p>
      <w:pPr>
        <w:pStyle w:val="Small"/>
      </w:pPr>
      <w:r>
        <w:t>Riga 28  &lt;div&gt;</w:t>
      </w:r>
    </w:p>
    <w:p>
      <w:pPr>
        <w:pStyle w:val="Small"/>
      </w:pPr>
      <w:r>
        <w:t>Riga 29  &lt;dt&gt;</w:t>
      </w:r>
    </w:p>
    <w:p>
      <w:pPr>
        <w:pStyle w:val="Small"/>
      </w:pPr>
      <w:r>
        <w:t>Riga 30  &lt;dd&gt;; attributi statici class="information-with-icon"</w:t>
      </w:r>
    </w:p>
    <w:p>
      <w:pPr>
        <w:pStyle w:val="Small"/>
      </w:pPr>
      <w:r>
        <w:t>Riga 31  &lt;ion-icon&gt;; attributi statici name="calendar-outline"</w:t>
      </w:r>
    </w:p>
    <w:p>
      <w:pPr>
        <w:pStyle w:val="Small"/>
      </w:pPr>
      <w:r>
        <w:t>Riga 32  &lt;span&gt;</w:t>
      </w:r>
    </w:p>
    <w:p>
      <w:pPr>
        <w:pStyle w:val="Small"/>
      </w:pPr>
      <w:r>
        <w:t>Riga 32  interpolazione {{ selectedReport.date }}</w:t>
      </w:r>
    </w:p>
    <w:p>
      <w:pPr>
        <w:pStyle w:val="Small"/>
      </w:pPr>
      <w:r>
        <w:t>Riga 37  &lt;section&gt;; attributi statici class="report-description"</w:t>
      </w:r>
    </w:p>
    <w:p>
      <w:pPr>
        <w:pStyle w:val="Small"/>
      </w:pPr>
      <w:r>
        <w:t>Riga 38  &lt;h3&gt;</w:t>
      </w:r>
    </w:p>
    <w:p>
      <w:pPr>
        <w:pStyle w:val="Small"/>
      </w:pPr>
      <w:r>
        <w:t>Riga 39  &lt;p&gt;</w:t>
      </w:r>
    </w:p>
    <w:p>
      <w:pPr>
        <w:pStyle w:val="Small"/>
      </w:pPr>
      <w:r>
        <w:t>Riga 39  interpolazione {{ selectedReport.description }}</w:t>
      </w:r>
    </w:p>
    <w:p>
      <w:pPr>
        <w:pStyle w:val="Small"/>
      </w:pPr>
      <w:r>
        <w:t>Riga 42  condizione selectedReport.photoPath</w:t>
      </w:r>
    </w:p>
    <w:p>
      <w:pPr>
        <w:pStyle w:val="Small"/>
      </w:pPr>
      <w:r>
        <w:t>Riga 43  &lt;section&gt;; attributi statici class="report-attachment"</w:t>
      </w:r>
    </w:p>
    <w:p>
      <w:pPr>
        <w:pStyle w:val="Small"/>
      </w:pPr>
      <w:r>
        <w:t>Riga 44  &lt;h3&gt;</w:t>
      </w:r>
    </w:p>
    <w:p>
      <w:pPr>
        <w:pStyle w:val="Small"/>
      </w:pPr>
      <w:r>
        <w:t>Riga 45  condizione photoLoading</w:t>
      </w:r>
    </w:p>
    <w:p>
      <w:pPr>
        <w:pStyle w:val="Small"/>
      </w:pPr>
      <w:r>
        <w:t>Riga 46  &lt;p&gt;; attributi statici class="photo-state", role="status"</w:t>
      </w:r>
    </w:p>
    <w:p>
      <w:pPr>
        <w:pStyle w:val="Small"/>
      </w:pPr>
      <w:r>
        <w:t>Riga 47  &lt;ion-spinner&gt;; attributi statici name="crescent", aria-label="Caricamento foto"</w:t>
      </w:r>
    </w:p>
    <w:p>
      <w:pPr>
        <w:pStyle w:val="Small"/>
      </w:pPr>
      <w:r>
        <w:t>Riga 51  condizione photoError</w:t>
      </w:r>
    </w:p>
    <w:p>
      <w:pPr>
        <w:pStyle w:val="Small"/>
      </w:pPr>
      <w:r>
        <w:t>Riga 52  &lt;p&gt;; attributi statici role="alert"</w:t>
      </w:r>
    </w:p>
    <w:p>
      <w:pPr>
        <w:pStyle w:val="Small"/>
      </w:pPr>
      <w:r>
        <w:t>Riga 52  interpolazione {{ photoError }}</w:t>
      </w:r>
    </w:p>
    <w:p>
      <w:pPr>
        <w:pStyle w:val="Small"/>
      </w:pPr>
      <w:r>
        <w:t>Riga 54  condizione photoUrl</w:t>
      </w:r>
    </w:p>
    <w:p>
      <w:pPr>
        <w:pStyle w:val="Small"/>
      </w:pPr>
      <w:r>
        <w:t>Riga 55  &lt;img&gt;; attributi statici class="report-photo", alt="Foto allegata alla segnalazione"; proprietà lette src ← photoUrl</w:t>
      </w:r>
    </w:p>
    <w:p>
      <w:pPr>
        <w:pStyle w:val="Small"/>
      </w:pPr>
      <w:r>
        <w:t>Riga 64  &lt;section&gt;; attributi statici class="report-update", aria-label="Aggiorna segnalazione"</w:t>
      </w:r>
    </w:p>
    <w:p>
      <w:pPr>
        <w:pStyle w:val="Small"/>
      </w:pPr>
      <w:r>
        <w:t>Riga 65  &lt;label&gt;; attributi statici class="update-field"</w:t>
      </w:r>
    </w:p>
    <w:p>
      <w:pPr>
        <w:pStyle w:val="Small"/>
      </w:pPr>
      <w:r>
        <w:t>Riga 66  &lt;span&gt;</w:t>
      </w:r>
    </w:p>
    <w:p>
      <w:pPr>
        <w:pStyle w:val="Small"/>
      </w:pPr>
      <w:r>
        <w:t>Riga 67  &lt;ion-select&gt;; attributi statici interface="popover", aria-label="Stato della segnalazione"; proprietà lette value ← pendingStatus; eventi gestiti ionChange → pendingStatus = $event.detail.value</w:t>
      </w:r>
    </w:p>
    <w:p>
      <w:pPr>
        <w:pStyle w:val="Small"/>
      </w:pPr>
      <w:r>
        <w:t>Riga 73  &lt;ion-select-option&gt;; attributi statici value="open"</w:t>
      </w:r>
    </w:p>
    <w:p>
      <w:pPr>
        <w:pStyle w:val="Small"/>
      </w:pPr>
      <w:r>
        <w:t>Riga 74  &lt;ion-select-option&gt;; attributi statici value="in-progress"</w:t>
      </w:r>
    </w:p>
    <w:p>
      <w:pPr>
        <w:pStyle w:val="Small"/>
      </w:pPr>
      <w:r>
        <w:t>Riga 75  &lt;ion-select-option&gt;; attributi statici value="resolved"</w:t>
      </w:r>
    </w:p>
    <w:p>
      <w:pPr>
        <w:pStyle w:val="Small"/>
      </w:pPr>
      <w:r>
        <w:t>Riga 79  &lt;label&gt;; attributi statici class="update-field"</w:t>
      </w:r>
    </w:p>
    <w:p>
      <w:pPr>
        <w:pStyle w:val="Small"/>
      </w:pPr>
      <w:r>
        <w:t>Riga 80  &lt;span&gt;</w:t>
      </w:r>
    </w:p>
    <w:p>
      <w:pPr>
        <w:pStyle w:val="Small"/>
      </w:pPr>
      <w:r>
        <w:t>Riga 81  &lt;span&gt;; attributi statici class="readonly-field"</w:t>
      </w:r>
    </w:p>
    <w:p>
      <w:pPr>
        <w:pStyle w:val="Small"/>
      </w:pPr>
      <w:r>
        <w:t>Riga 82  &lt;ion-icon&gt;; attributi statici class="readonly-field__icon", name="person-outline"</w:t>
      </w:r>
    </w:p>
    <w:p>
      <w:pPr>
        <w:pStyle w:val="Small"/>
      </w:pPr>
      <w:r>
        <w:t>Riga 86  &lt;span&gt;</w:t>
      </w:r>
    </w:p>
    <w:p>
      <w:pPr>
        <w:pStyle w:val="Small"/>
      </w:pPr>
      <w:r>
        <w:t>Riga 86  interpolazione {{ selectedReport.assignee || 'Non assegnata' }}</w:t>
      </w:r>
    </w:p>
    <w:p>
      <w:pPr>
        <w:pStyle w:val="Small"/>
      </w:pPr>
      <w:r>
        <w:t>Riga 90  &lt;ion-button&gt;; attributi statici type="button", class="save-report-button", expand="block"; proprietà lette disabled ← savingStatus; eventi gestiti click → saveStatus(pendingStatus)</w:t>
      </w:r>
    </w:p>
    <w:p>
      <w:pPr>
        <w:pStyle w:val="Small"/>
      </w:pPr>
      <w:r>
        <w:t>Riga 97  condizione savingStatus</w:t>
      </w:r>
    </w:p>
    <w:p>
      <w:pPr>
        <w:pStyle w:val="Small"/>
      </w:pPr>
      <w:r>
        <w:t>Riga 98  &lt;ion-spinner&gt;; attributi statici name="crescent", aria-label="Salvataggio in corso"</w:t>
      </w:r>
    </w:p>
    <w:p>
      <w:pPr>
        <w:pStyle w:val="Small"/>
      </w:pPr>
      <w:r>
        <w:t>Riga 100  condizione else</w:t>
      </w:r>
    </w:p>
    <w:p>
      <w:r>
        <w:rPr>
          <w:b/>
        </w:rPr>
        <w:t xml:space="preserve">Verifica orale </w:t>
      </w:r>
      <w:r>
        <w:t>Quale responsabilità ha questo file nel frontend e quale stato controlla?</w:t>
      </w:r>
    </w:p>
    <w:p>
      <w:r>
        <w:rPr>
          <w:b/>
        </w:rPr>
        <w:t xml:space="preserve">Risposta </w:t>
      </w:r>
      <w:r>
        <w:t>Template della vista o del componente report detail.component;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&lt;article class="report-detail"&gt;</w:t>
        <w:br/>
        <w:t xml:space="preserve">   2    &lt;header class="report-detail__header"&gt;</w:t>
        <w:br/>
        <w:t xml:space="preserve">   3      &lt;h2&gt;Dettaglio segnalazione&lt;/h2&gt;</w:t>
        <w:br/>
        <w:t xml:space="preserve">   4    &lt;/header&gt;</w:t>
        <w:br/>
        <w:t xml:space="preserve">   5    &lt;div class="report-detail__content"&gt;</w:t>
        <w:br/>
        <w:t xml:space="preserve">   6      &lt;dl class="report-information"&gt;</w:t>
        <w:br/>
        <w:t xml:space="preserve">   7        &lt;div&gt;</w:t>
        <w:br/>
        <w:t xml:space="preserve">   8          &lt;dt&gt;Titolo&lt;/dt&gt;</w:t>
        <w:br/>
        <w:t xml:space="preserve">   9          &lt;dd&gt;{{ selectedReport.title }}&lt;/dd&gt;</w:t>
        <w:br/>
        <w:t xml:space="preserve">  10        &lt;/div&gt;</w:t>
        <w:br/>
        <w:t xml:space="preserve">  11  </w:t>
        <w:br/>
        <w:t xml:space="preserve">  12        &lt;div&gt;</w:t>
        <w:br/>
        <w:t xml:space="preserve">  13          &lt;dt&gt;Spazio&lt;/dt&gt;</w:t>
        <w:br/>
        <w:t xml:space="preserve">  14          &lt;dd class="information-with-icon"&gt;</w:t>
        <w:br/>
        <w:t xml:space="preserve">  15            &lt;ion-icon name="location-outline"&gt;&lt;/ion-icon&gt;</w:t>
        <w:br/>
        <w:t xml:space="preserve">  16            &lt;span&gt;{{ selectedReport.space }}&lt;/span&gt;</w:t>
        <w:br/>
        <w:t xml:space="preserve">  17          &lt;/dd&gt;</w:t>
        <w:br/>
        <w:t xml:space="preserve">  18        &lt;/div&gt;</w:t>
        <w:br/>
        <w:t xml:space="preserve">  19  </w:t>
        <w:br/>
        <w:t xml:space="preserve">  20        &lt;div&gt;</w:t>
        <w:br/>
        <w:t xml:space="preserve">  21          &lt;dt&gt;Segnalato da&lt;/dt&gt;</w:t>
        <w:br/>
        <w:t xml:space="preserve">  22          &lt;dd class="information-with-icon"&gt;</w:t>
        <w:br/>
        <w:t xml:space="preserve">  23            &lt;ion-icon name="person-outline"&gt;&lt;/ion-icon&gt;</w:t>
        <w:br/>
        <w:t xml:space="preserve">  24            &lt;span&gt;{{ selectedReport.reporter }}&lt;/span&gt;</w:t>
        <w:br/>
        <w:t xml:space="preserve">  25          &lt;/dd&gt;</w:t>
        <w:br/>
        <w:t xml:space="preserve">  26        &lt;/div&gt;</w:t>
        <w:br/>
        <w:t xml:space="preserve">  27  </w:t>
        <w:br/>
        <w:t xml:space="preserve">  28        &lt;div&gt;</w:t>
      </w:r>
    </w:p>
    <w:p>
      <w:pPr>
        <w:pStyle w:val="Code"/>
      </w:pPr>
      <w:r>
        <w:t xml:space="preserve">  29          &lt;dt&gt;Data segnalazione&lt;/dt&gt;</w:t>
        <w:br/>
        <w:t xml:space="preserve">  30          &lt;dd class="information-with-icon"&gt;</w:t>
        <w:br/>
        <w:t xml:space="preserve">  31            &lt;ion-icon name="calendar-outline"&gt;&lt;/ion-icon&gt;</w:t>
        <w:br/>
        <w:t xml:space="preserve">  32            &lt;span&gt;{{ selectedReport.date }}&lt;/span&gt;</w:t>
        <w:br/>
        <w:t xml:space="preserve">  33          &lt;/dd&gt;</w:t>
        <w:br/>
        <w:t xml:space="preserve">  34        &lt;/div&gt;</w:t>
        <w:br/>
        <w:t xml:space="preserve">  35      &lt;/dl&gt;</w:t>
        <w:br/>
        <w:t xml:space="preserve">  36  </w:t>
        <w:br/>
        <w:t xml:space="preserve">  37      &lt;section class="report-description"&gt;</w:t>
        <w:br/>
        <w:t xml:space="preserve">  38        &lt;h3&gt;Descrizione&lt;/h3&gt;</w:t>
        <w:br/>
        <w:t xml:space="preserve">  39        &lt;p&gt;{{ selectedReport.description }}&lt;/p&gt;</w:t>
        <w:br/>
        <w:t xml:space="preserve">  40      &lt;/section&gt;</w:t>
        <w:br/>
        <w:t xml:space="preserve">  41  </w:t>
        <w:br/>
        <w:t xml:space="preserve">  42      @if (selectedReport.photoPath) {</w:t>
        <w:br/>
        <w:t xml:space="preserve">  43        &lt;section class="report-attachment"&gt;</w:t>
        <w:br/>
        <w:t xml:space="preserve">  44          &lt;h3&gt;Foto allegata&lt;/h3&gt;</w:t>
        <w:br/>
        <w:t xml:space="preserve">  45          @if (photoLoading) {</w:t>
        <w:br/>
        <w:t xml:space="preserve">  46            &lt;p class="photo-state" role="status"&gt;</w:t>
        <w:br/>
        <w:t xml:space="preserve">  47              &lt;ion-spinner name="crescent" aria-label="Caricamento foto"&gt;&lt;/ion-spinner&gt;</w:t>
        <w:br/>
        <w:t xml:space="preserve">  48              Caricamento foto…</w:t>
        <w:br/>
        <w:t xml:space="preserve">  49            &lt;/p&gt;</w:t>
        <w:br/>
        <w:t xml:space="preserve">  50          }</w:t>
        <w:br/>
        <w:t xml:space="preserve">  51          @if (photoError) {</w:t>
        <w:br/>
        <w:t xml:space="preserve">  52            &lt;p role="alert"&gt;{{ photoError }}&lt;/p&gt;</w:t>
        <w:br/>
        <w:t xml:space="preserve">  53          }</w:t>
        <w:br/>
        <w:t xml:space="preserve">  54          @if (photoUrl) {</w:t>
        <w:br/>
        <w:t xml:space="preserve">  55            &lt;img</w:t>
        <w:br/>
        <w:t xml:space="preserve">  56              class="report-photo"</w:t>
      </w:r>
    </w:p>
    <w:p>
      <w:pPr>
        <w:pStyle w:val="Code"/>
      </w:pPr>
      <w:r>
        <w:t xml:space="preserve">  57              [src]="photoUrl"</w:t>
        <w:br/>
        <w:t xml:space="preserve">  58              alt="Foto allegata alla segnalazione"</w:t>
        <w:br/>
        <w:t xml:space="preserve">  59            /&gt;</w:t>
        <w:br/>
        <w:t xml:space="preserve">  60          }</w:t>
        <w:br/>
        <w:t xml:space="preserve">  61        &lt;/section&gt;</w:t>
        <w:br/>
        <w:t xml:space="preserve">  62      }</w:t>
        <w:br/>
        <w:t xml:space="preserve">  63  </w:t>
        <w:br/>
        <w:t xml:space="preserve">  64      &lt;section class="report-update" aria-label="Aggiorna segnalazione"&gt;</w:t>
        <w:br/>
        <w:t xml:space="preserve">  65        &lt;label class="update-field"&gt;</w:t>
        <w:br/>
        <w:t xml:space="preserve">  66          &lt;span&gt;Stato&lt;/span&gt;</w:t>
        <w:br/>
        <w:t xml:space="preserve">  67          &lt;ion-select</w:t>
        <w:br/>
        <w:t xml:space="preserve">  68            interface="popover"</w:t>
        <w:br/>
        <w:t xml:space="preserve">  69            aria-label="Stato della segnalazione"</w:t>
        <w:br/>
        <w:t xml:space="preserve">  70            [value]="pendingStatus"</w:t>
        <w:br/>
        <w:t xml:space="preserve">  71            (ionChange)="pendingStatus = $event.detail.value"</w:t>
        <w:br/>
        <w:t xml:space="preserve">  72          &gt;</w:t>
        <w:br/>
        <w:t xml:space="preserve">  73            &lt;ion-select-option value="open"&gt;Aperta&lt;/ion-select-option&gt;</w:t>
        <w:br/>
        <w:t xml:space="preserve">  74            &lt;ion-select-option value="in-progress"&gt;In lavorazione&lt;/ion-select-option&gt;</w:t>
        <w:br/>
        <w:t xml:space="preserve">  75            &lt;ion-select-option value="resolved"&gt;Risolta&lt;/ion-select-option&gt;</w:t>
        <w:br/>
        <w:t xml:space="preserve">  76          &lt;/ion-select&gt;</w:t>
        <w:br/>
        <w:t xml:space="preserve">  77        &lt;/label&gt;</w:t>
        <w:br/>
        <w:t xml:space="preserve">  78  </w:t>
        <w:br/>
        <w:t xml:space="preserve">  79        &lt;label class="update-field"&gt;</w:t>
        <w:br/>
        <w:t xml:space="preserve">  80          &lt;span&gt;Assegnata a&lt;/span&gt;</w:t>
        <w:br/>
        <w:t xml:space="preserve">  81          &lt;span class="readonly-field"&gt;</w:t>
        <w:br/>
        <w:t xml:space="preserve">  82            &lt;ion-icon</w:t>
        <w:br/>
        <w:t xml:space="preserve">  83              class="readonly-field__icon"</w:t>
        <w:br/>
        <w:t xml:space="preserve">  84              name="person-outline"</w:t>
      </w:r>
    </w:p>
    <w:p>
      <w:pPr>
        <w:pStyle w:val="Code"/>
      </w:pPr>
      <w:r>
        <w:t xml:space="preserve">  85            &gt;&lt;/ion-icon&gt;</w:t>
        <w:br/>
        <w:t xml:space="preserve">  86            &lt;span&gt;{{ selectedReport.assignee || 'Non assegnata' }}&lt;/span&gt;</w:t>
        <w:br/>
        <w:t xml:space="preserve">  87          &lt;/span&gt;</w:t>
        <w:br/>
        <w:t xml:space="preserve">  88        &lt;/label&gt;</w:t>
        <w:br/>
        <w:t xml:space="preserve">  89  </w:t>
        <w:br/>
        <w:t xml:space="preserve">  90        &lt;ion-button</w:t>
        <w:br/>
        <w:t xml:space="preserve">  91          type="button"</w:t>
        <w:br/>
        <w:t xml:space="preserve">  92          class="save-report-button"</w:t>
        <w:br/>
        <w:t xml:space="preserve">  93          expand="block"</w:t>
        <w:br/>
        <w:t xml:space="preserve">  94          [disabled]="savingStatus"</w:t>
        <w:br/>
        <w:t xml:space="preserve">  95          (click)="saveStatus(pendingStatus)"</w:t>
        <w:br/>
        <w:t xml:space="preserve">  96        &gt;</w:t>
        <w:br/>
        <w:t xml:space="preserve">  97          @if (savingStatus) {</w:t>
        <w:br/>
        <w:t xml:space="preserve">  98            &lt;ion-spinner name="crescent" aria-label="Salvataggio in </w:t>
        <w:br/>
        <w:t xml:space="preserve">      corso"&gt;&lt;/ion-spinner&gt;</w:t>
        <w:br/>
        <w:t xml:space="preserve">  99            Salvataggio…</w:t>
        <w:br/>
        <w:t xml:space="preserve"> 100          } @else {</w:t>
        <w:br/>
        <w:t xml:space="preserve"> 101            Salva aggiornamento</w:t>
        <w:br/>
        <w:t xml:space="preserve"> 102          }</w:t>
        <w:br/>
        <w:t xml:space="preserve"> 103        &lt;/ion-button&gt;</w:t>
        <w:br/>
        <w:t xml:space="preserve"> 104      &lt;/section&gt;</w:t>
        <w:br/>
        <w:t xml:space="preserve"> 105    &lt;/div&gt;</w:t>
        <w:br/>
        <w:t xml:space="preserve"> 106  &lt;/article&gt;</w:t>
      </w:r>
    </w:p>
    <w:p>
      <w:pPr>
        <w:spacing w:after="20"/>
      </w:pPr>
    </w:p>
    <w:p>
      <w:bookmarkStart w:id="938" w:name="file_be491539f801eda6b0"/>
      <w:pPr>
        <w:pStyle w:val="Heading2"/>
      </w:pPr>
      <w:r>
        <w:t>File src app admin parts report detail component scss</w:t>
      </w:r>
      <w:bookmarkEnd w:id="938"/>
    </w:p>
    <w:p>
      <w:pPr>
        <w:pStyle w:val="Source"/>
        <w:keepNext/>
      </w:pPr>
      <w:r>
        <w:t>src/app/admin-parts/report-detail.component.scss</w:t>
      </w:r>
    </w:p>
    <w:p>
      <w:r>
        <w:t>Foglio di stile isolato per report detail.component; definisce layout, tipografia, stati visivi e breakpoint della relativa vista senza contenere logica applicativa.</w:t>
      </w:r>
    </w:p>
    <w:p>
      <w:pPr>
        <w:pStyle w:val="Heading3"/>
      </w:pPr>
      <w:r>
        <w:t>Stile e presentazione</w:t>
      </w:r>
    </w:p>
    <w:p>
      <w:r>
        <w:t xml:space="preserve">Selettori principali: :host, .report-detail, .report-detail__header, .report-detail__header h2, .report-detail__content, .report-information, .report-information div, .report-information dt, .report-information dd, .information-with-icon, .information-with-icon ion-icon, .report-description, .report-description h3, .report-attachment h3, .report-description p, .report-attachment, .photo-state, .report-update, .update-field.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820px. A queste dimensioni il layout riduce padding, colonne o griglia per mantenere leggibilità su telefono.</w:t>
      </w:r>
    </w:p>
    <w:p>
      <w:r>
        <w:t>Token usati: --ion-color-primary-contrast, --slot-border, --slot-panel, --slot-primary, --slot-primary-soft, --slot-surface-raised,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contents  Imposta il modello di visualizzazione di :host a contents.</w:t>
      </w:r>
    </w:p>
    <w:p>
      <w:r>
        <w:rPr>
          <w:b/>
        </w:rPr>
        <w:t xml:space="preserve">Blocco </w:t>
      </w:r>
      <w:r>
        <w:t>Riga 5  .report-detail</w:t>
      </w:r>
    </w:p>
    <w:p>
      <w:pPr>
        <w:pStyle w:val="Small"/>
      </w:pPr>
      <w:r>
        <w:t>Riga 6  overflow: hidden  Definisce come .report-detail gestisce il contenuto eccedente tramite overflow = hidden.</w:t>
      </w:r>
    </w:p>
    <w:p>
      <w:pPr>
        <w:pStyle w:val="Small"/>
      </w:pPr>
      <w:r>
        <w:t>Riga 7  border: 2px solid var(--slot-border)  Definisce il bordo border di .report-detail con il valore 2px solid var(--slot-border). Usa la custom property --slot-border.</w:t>
      </w:r>
    </w:p>
    <w:p>
      <w:pPr>
        <w:pStyle w:val="Small"/>
      </w:pPr>
      <w:r>
        <w:t>Riga 8  border-radius: 24px  Arrotonda gli angoli di .report-detail secondo il valore 24px.</w:t>
      </w:r>
    </w:p>
    <w:p>
      <w:pPr>
        <w:pStyle w:val="Small"/>
      </w:pPr>
      <w:r>
        <w:t>Riga 9  background: var(--slot-panel)  Imposta background di .report-detail al valore var(--slot-panel). Usa la custom property --slot-panel.</w:t>
      </w:r>
    </w:p>
    <w:p>
      <w:r>
        <w:rPr>
          <w:b/>
        </w:rPr>
        <w:t xml:space="preserve">Blocco </w:t>
      </w:r>
      <w:r>
        <w:t>Riga 12  .report-detail__header</w:t>
      </w:r>
    </w:p>
    <w:p>
      <w:pPr>
        <w:pStyle w:val="Small"/>
      </w:pPr>
      <w:r>
        <w:t>Riga 13  display: flex  Rende .report-detail__header un contenitore Flexbox, così i figli vengono disposti lungo un asse principale.</w:t>
      </w:r>
    </w:p>
    <w:p>
      <w:pPr>
        <w:pStyle w:val="Small"/>
      </w:pPr>
      <w:r>
        <w:t>Riga 14  align-items: center  Allinea o distribuisce i figli di .report-detail__header con align-items impostato a center.</w:t>
      </w:r>
    </w:p>
    <w:p>
      <w:pPr>
        <w:pStyle w:val="Small"/>
      </w:pPr>
      <w:r>
        <w:t>Riga 15  min-height: 86px  Imposta min-height di .report-detail__header a 86px; il browser applica il vincolo dimensionale durante il layout.</w:t>
      </w:r>
    </w:p>
    <w:p>
      <w:pPr>
        <w:pStyle w:val="Small"/>
      </w:pPr>
      <w:r>
        <w:t>Riga 16  padding: 0 28px  Definisce lo spazio interno al bordo del box tramite padding. Valore: 0 28px.</w:t>
      </w:r>
    </w:p>
    <w:p>
      <w:pPr>
        <w:pStyle w:val="Small"/>
      </w:pPr>
      <w:r>
        <w:t>Riga 17  border-bottom: 2px solid var(--slot-border)  Definisce il bordo border-bottom di .report-detail__header con il valore 2px solid var(--slot-border). Usa la custom property --slot-border.</w:t>
      </w:r>
    </w:p>
    <w:p>
      <w:r>
        <w:rPr>
          <w:b/>
        </w:rPr>
        <w:t xml:space="preserve">Blocco </w:t>
      </w:r>
      <w:r>
        <w:t>Riga 20  .report-detail__header h2</w:t>
      </w:r>
    </w:p>
    <w:p>
      <w:pPr>
        <w:pStyle w:val="Small"/>
      </w:pPr>
      <w:r>
        <w:t>Riga 21  margin: 0  Definisce lo spazio esterno al box tramite margin. Valore: 0.</w:t>
      </w:r>
    </w:p>
    <w:p>
      <w:pPr>
        <w:pStyle w:val="Small"/>
      </w:pPr>
      <w:r>
        <w:t>Riga 22  color: var(--slot-text)  Imposta color di .report-detail__header h2 al valore var(--slot-text). Usa la custom property --slot-text.</w:t>
      </w:r>
    </w:p>
    <w:p>
      <w:pPr>
        <w:pStyle w:val="Small"/>
      </w:pPr>
      <w:r>
        <w:t>Riga 23  font-size: 23px  Regola la tipografia o il flusso del testo di .report-detail__header h2 tramite font-size = 23px.</w:t>
      </w:r>
    </w:p>
    <w:p>
      <w:pPr>
        <w:pStyle w:val="Small"/>
      </w:pPr>
      <w:r>
        <w:t>Riga 24  font-weight: 500  Regola la tipografia o il flusso del testo di .report-detail__header h2 tramite font-weight = 500.</w:t>
      </w:r>
    </w:p>
    <w:p>
      <w:r>
        <w:rPr>
          <w:b/>
        </w:rPr>
        <w:t xml:space="preserve">Blocco </w:t>
      </w:r>
      <w:r>
        <w:t>Riga 27  .report-detail__content</w:t>
      </w:r>
    </w:p>
    <w:p>
      <w:pPr>
        <w:pStyle w:val="Small"/>
      </w:pPr>
      <w:r>
        <w:t>Riga 28  padding: 28px  Definisce lo spazio interno al bordo del box tramite padding. Valore: 28px.</w:t>
      </w:r>
    </w:p>
    <w:p>
      <w:r>
        <w:rPr>
          <w:b/>
        </w:rPr>
        <w:t xml:space="preserve">Blocco </w:t>
      </w:r>
      <w:r>
        <w:t>Riga 31  .report-information</w:t>
      </w:r>
    </w:p>
    <w:p>
      <w:pPr>
        <w:pStyle w:val="Small"/>
      </w:pPr>
      <w:r>
        <w:t>Riga 32  display: grid  Rende .report-information un contenitore CSS Grid, così i figli partecipano alla disposizione in righe e colonne.</w:t>
      </w:r>
    </w:p>
    <w:p>
      <w:pPr>
        <w:pStyle w:val="Small"/>
      </w:pPr>
      <w:r>
        <w:t>Riga 33  gap: 22px  Imposta la distanza gap tra gli elementi disposti da .report-information al valore 22px.</w:t>
      </w:r>
    </w:p>
    <w:p>
      <w:pPr>
        <w:pStyle w:val="Small"/>
      </w:pPr>
      <w:r>
        <w:t>Riga 34  margin: 0  Definisce lo spazio esterno al box tramite margin. Valore: 0.</w:t>
      </w:r>
    </w:p>
    <w:p>
      <w:r>
        <w:rPr>
          <w:b/>
        </w:rPr>
        <w:t xml:space="preserve">Blocco </w:t>
      </w:r>
      <w:r>
        <w:t>Riga 37  .report-information div</w:t>
      </w:r>
    </w:p>
    <w:p>
      <w:pPr>
        <w:pStyle w:val="Small"/>
      </w:pPr>
      <w:r>
        <w:t>Riga 38  display: grid  Rende .report-information div un contenitore CSS Grid, così i figli partecipano alla disposizione in righe e colonne.</w:t>
      </w:r>
    </w:p>
    <w:p>
      <w:pPr>
        <w:pStyle w:val="Small"/>
      </w:pPr>
      <w:r>
        <w:t>Riga 39  gap: 7px  Imposta la distanza gap tra gli elementi disposti da .report-information div al valore 7px.</w:t>
      </w:r>
    </w:p>
    <w:p>
      <w:r>
        <w:rPr>
          <w:b/>
        </w:rPr>
        <w:t xml:space="preserve">Blocco </w:t>
      </w:r>
      <w:r>
        <w:t>Riga 42  .report-information dt</w:t>
      </w:r>
    </w:p>
    <w:p>
      <w:pPr>
        <w:pStyle w:val="Small"/>
      </w:pPr>
      <w:r>
        <w:t>Riga 43  color: var(--slot-text-muted)  Imposta color di .report-information dt al valore var(--slot-text-muted). Usa la custom property --slot-text-muted.</w:t>
      </w:r>
    </w:p>
    <w:p>
      <w:pPr>
        <w:pStyle w:val="Small"/>
      </w:pPr>
      <w:r>
        <w:t>Riga 44  font-size: 14px  Regola la tipografia o il flusso del testo di .report-information dt tramite font-size = 14px.</w:t>
      </w:r>
    </w:p>
    <w:p>
      <w:r>
        <w:rPr>
          <w:b/>
        </w:rPr>
        <w:t xml:space="preserve">Blocco </w:t>
      </w:r>
      <w:r>
        <w:t>Riga 47  .report-information dd</w:t>
      </w:r>
    </w:p>
    <w:p>
      <w:pPr>
        <w:pStyle w:val="Small"/>
      </w:pPr>
      <w:r>
        <w:t>Riga 48  margin: 0  Definisce lo spazio esterno al box tramite margin. Valore: 0.</w:t>
      </w:r>
    </w:p>
    <w:p>
      <w:pPr>
        <w:pStyle w:val="Small"/>
      </w:pPr>
      <w:r>
        <w:t>Riga 49  color: var(--slot-text)  Imposta color di .report-information dd al valore var(--slot-text). Usa la custom property --slot-text.</w:t>
      </w:r>
    </w:p>
    <w:p>
      <w:pPr>
        <w:pStyle w:val="Small"/>
      </w:pPr>
      <w:r>
        <w:t>Riga 50  font-size: 17px  Regola la tipografia o il flusso del testo di .report-information dd tramite font-size = 17px.</w:t>
      </w:r>
    </w:p>
    <w:p>
      <w:pPr>
        <w:pStyle w:val="Small"/>
      </w:pPr>
      <w:r>
        <w:t>Riga 51  line-height: 1.4  Regola la tipografia o il flusso del testo di .report-information dd tramite line-height = 1.4.</w:t>
      </w:r>
    </w:p>
    <w:p>
      <w:r>
        <w:rPr>
          <w:b/>
        </w:rPr>
        <w:t xml:space="preserve">Blocco </w:t>
      </w:r>
      <w:r>
        <w:t>Riga 54  .information-with-icon</w:t>
      </w:r>
    </w:p>
    <w:p>
      <w:pPr>
        <w:pStyle w:val="Small"/>
      </w:pPr>
      <w:r>
        <w:t>Riga 55  display: flex  Rende .information-with-icon un contenitore Flexbox, così i figli vengono disposti lungo un asse principale.</w:t>
      </w:r>
    </w:p>
    <w:p>
      <w:pPr>
        <w:pStyle w:val="Small"/>
      </w:pPr>
      <w:r>
        <w:t>Riga 56  align-items: center  Allinea o distribuisce i figli di .information-with-icon con align-items impostato a center.</w:t>
      </w:r>
    </w:p>
    <w:p>
      <w:pPr>
        <w:pStyle w:val="Small"/>
      </w:pPr>
      <w:r>
        <w:t>Riga 57  gap: 10px  Imposta la distanza gap tra gli elementi disposti da .information-with-icon al valore 10px.</w:t>
      </w:r>
    </w:p>
    <w:p>
      <w:r>
        <w:rPr>
          <w:b/>
        </w:rPr>
        <w:t xml:space="preserve">Blocco </w:t>
      </w:r>
      <w:r>
        <w:t>Riga 60  .information-with-icon ion-icon</w:t>
      </w:r>
    </w:p>
    <w:p>
      <w:pPr>
        <w:pStyle w:val="Small"/>
      </w:pPr>
      <w:r>
        <w:t>Riga 61  flex: 0 0 auto  Regola la crescita, riduzione, base o ordine Flexbox di .information-with-icon ion-icon con flex = 0 0 auto.</w:t>
      </w:r>
    </w:p>
    <w:p>
      <w:pPr>
        <w:pStyle w:val="Small"/>
      </w:pPr>
      <w:r>
        <w:t>Riga 62  color: var(--slot-text-muted)  Imposta color di .information-with-icon ion-icon al valore var(--slot-text-muted). Usa la custom property --slot-text-muted.</w:t>
      </w:r>
    </w:p>
    <w:p>
      <w:pPr>
        <w:pStyle w:val="Small"/>
      </w:pPr>
      <w:r>
        <w:t>Riga 63  font-size: 21px  Regola la tipografia o il flusso del testo di .information-with-icon ion-icon tramite font-size = 21px.</w:t>
      </w:r>
    </w:p>
    <w:p>
      <w:r>
        <w:rPr>
          <w:b/>
        </w:rPr>
        <w:t xml:space="preserve">Blocco </w:t>
      </w:r>
      <w:r>
        <w:t>Riga 66  .report-description</w:t>
      </w:r>
    </w:p>
    <w:p>
      <w:pPr>
        <w:pStyle w:val="Small"/>
      </w:pPr>
      <w:r>
        <w:t>Riga 67  margin-top: 28px  Definisce lo spazio esterno al box tramite margin-top. Valore: 28px.</w:t>
      </w:r>
    </w:p>
    <w:p>
      <w:pPr>
        <w:pStyle w:val="Small"/>
      </w:pPr>
      <w:r>
        <w:t>Riga 68  padding-top: 26px  Definisce lo spazio interno al bordo del box tramite padding-top. Valore: 26px.</w:t>
      </w:r>
    </w:p>
    <w:p>
      <w:pPr>
        <w:pStyle w:val="Small"/>
      </w:pPr>
      <w:r>
        <w:t>Riga 69  border-top: 2px solid var(--slot-border)  Definisce il bordo border-top di .report-description con il valore 2px solid var(--slot-border). Usa la custom property --slot-border.</w:t>
      </w:r>
    </w:p>
    <w:p>
      <w:r>
        <w:rPr>
          <w:b/>
        </w:rPr>
        <w:t xml:space="preserve">Blocco </w:t>
      </w:r>
      <w:r>
        <w:t>Riga 72  .report-description h3, .report-attachment h3</w:t>
      </w:r>
    </w:p>
    <w:p>
      <w:pPr>
        <w:pStyle w:val="Small"/>
      </w:pPr>
      <w:r>
        <w:t>Riga 74  margin: 0 0 12px  Definisce lo spazio esterno al box tramite margin. Valore: 0 0 12px.</w:t>
      </w:r>
    </w:p>
    <w:p>
      <w:pPr>
        <w:pStyle w:val="Small"/>
      </w:pPr>
      <w:r>
        <w:t>Riga 75  color: var(--slot-text-muted)  Imposta color di .report-description h3, .report-attachment h3 al valore var(--slot-text-muted). Usa la custom property --slot-text-muted.</w:t>
      </w:r>
    </w:p>
    <w:p>
      <w:pPr>
        <w:pStyle w:val="Small"/>
      </w:pPr>
      <w:r>
        <w:t>Riga 76  font-size: 14px  Regola la tipografia o il flusso del testo di .report-description h3, .report-attachment h3 tramite font-size = 14px.</w:t>
      </w:r>
    </w:p>
    <w:p>
      <w:pPr>
        <w:pStyle w:val="Small"/>
      </w:pPr>
      <w:r>
        <w:t>Riga 77  font-weight: 500  Regola la tipografia o il flusso del testo di .report-description h3, .report-attachment h3 tramite font-weight = 500.</w:t>
      </w:r>
    </w:p>
    <w:p>
      <w:r>
        <w:rPr>
          <w:b/>
        </w:rPr>
        <w:t xml:space="preserve">Blocco </w:t>
      </w:r>
      <w:r>
        <w:t>Riga 80  .report-description p</w:t>
      </w:r>
    </w:p>
    <w:p>
      <w:pPr>
        <w:pStyle w:val="Small"/>
      </w:pPr>
      <w:r>
        <w:t>Riga 81  margin: 0  Definisce lo spazio esterno al box tramite margin. Valore: 0.</w:t>
      </w:r>
    </w:p>
    <w:p>
      <w:pPr>
        <w:pStyle w:val="Small"/>
      </w:pPr>
      <w:r>
        <w:t>Riga 82  color: var(--slot-text-muted)  Imposta color di .report-description p al valore var(--slot-text-muted). Usa la custom property --slot-text-muted.</w:t>
      </w:r>
    </w:p>
    <w:p>
      <w:pPr>
        <w:pStyle w:val="Small"/>
      </w:pPr>
      <w:r>
        <w:t>Riga 83  font-size: 16px  Regola la tipografia o il flusso del testo di .report-description p tramite font-size = 16px.</w:t>
      </w:r>
    </w:p>
    <w:p>
      <w:pPr>
        <w:pStyle w:val="Small"/>
      </w:pPr>
      <w:r>
        <w:t>Riga 84  line-height: 1.65  Regola la tipografia o il flusso del testo di .report-description p tramite line-height = 1.65.</w:t>
      </w:r>
    </w:p>
    <w:p>
      <w:r>
        <w:rPr>
          <w:b/>
        </w:rPr>
        <w:t xml:space="preserve">Blocco </w:t>
      </w:r>
      <w:r>
        <w:t>Riga 87  .report-attachment</w:t>
      </w:r>
    </w:p>
    <w:p>
      <w:pPr>
        <w:pStyle w:val="Small"/>
      </w:pPr>
      <w:r>
        <w:t>Riga 88  margin-top: 26px  Definisce lo spazio esterno al box tramite margin-top. Valore: 26px.</w:t>
      </w:r>
    </w:p>
    <w:p>
      <w:r>
        <w:rPr>
          <w:b/>
        </w:rPr>
        <w:t xml:space="preserve">Blocco </w:t>
      </w:r>
      <w:r>
        <w:t>Riga 91  .photo-state</w:t>
      </w:r>
    </w:p>
    <w:p>
      <w:pPr>
        <w:pStyle w:val="Small"/>
      </w:pPr>
      <w:r>
        <w:t>Riga 92  display: flex  Rende .photo-state un contenitore Flexbox, così i figli vengono disposti lungo un asse principale.</w:t>
      </w:r>
    </w:p>
    <w:p>
      <w:pPr>
        <w:pStyle w:val="Small"/>
      </w:pPr>
      <w:r>
        <w:t>Riga 93  align-items: center  Allinea o distribuisce i figli di .photo-state con align-items impostato a center.</w:t>
      </w:r>
    </w:p>
    <w:p>
      <w:pPr>
        <w:pStyle w:val="Small"/>
      </w:pPr>
      <w:r>
        <w:t>Riga 94  gap: 8px  Imposta la distanza gap tra gli elementi disposti da .photo-state al valore 8px.</w:t>
      </w:r>
    </w:p>
    <w:p>
      <w:pPr>
        <w:pStyle w:val="Small"/>
      </w:pPr>
      <w:r>
        <w:t>Riga 95  color: var(--slot-text-muted)  Imposta color di .photo-state al valore var(--slot-text-muted). Usa la custom property --slot-text-muted.</w:t>
      </w:r>
    </w:p>
    <w:p>
      <w:r>
        <w:rPr>
          <w:b/>
        </w:rPr>
        <w:t xml:space="preserve">Blocco </w:t>
      </w:r>
      <w:r>
        <w:t>Riga 98  .report-update</w:t>
      </w:r>
    </w:p>
    <w:p>
      <w:pPr>
        <w:pStyle w:val="Small"/>
      </w:pPr>
      <w:r>
        <w:t>Riga 99  display: grid  Rende .report-update un contenitore CSS Grid, così i figli partecipano alla disposizione in righe e colonne.</w:t>
      </w:r>
    </w:p>
    <w:p>
      <w:pPr>
        <w:pStyle w:val="Small"/>
      </w:pPr>
      <w:r>
        <w:t>Riga 100  gap: 20px  Imposta la distanza gap tra gli elementi disposti da .report-update al valore 20px.</w:t>
      </w:r>
    </w:p>
    <w:p>
      <w:pPr>
        <w:pStyle w:val="Small"/>
      </w:pPr>
      <w:r>
        <w:t>Riga 101  margin-top: 28px  Definisce lo spazio esterno al box tramite margin-top. Valore: 28px.</w:t>
      </w:r>
    </w:p>
    <w:p>
      <w:r>
        <w:rPr>
          <w:b/>
        </w:rPr>
        <w:t xml:space="preserve">Blocco </w:t>
      </w:r>
      <w:r>
        <w:t>Riga 104  .update-field</w:t>
      </w:r>
    </w:p>
    <w:p>
      <w:pPr>
        <w:pStyle w:val="Small"/>
      </w:pPr>
      <w:r>
        <w:t>Riga 105  display: grid  Rende .update-field un contenitore CSS Grid, così i figli partecipano alla disposizione in righe e colonne.</w:t>
      </w:r>
    </w:p>
    <w:p>
      <w:pPr>
        <w:pStyle w:val="Small"/>
      </w:pPr>
      <w:r>
        <w:t>Riga 106  gap: 9px  Imposta la distanza gap tra gli elementi disposti da .update-field al valore 9px.</w:t>
      </w:r>
    </w:p>
    <w:p>
      <w:r>
        <w:rPr>
          <w:b/>
        </w:rPr>
        <w:t xml:space="preserve">Blocco </w:t>
      </w:r>
      <w:r>
        <w:t>Riga 109  .update-field &gt; span:first-child</w:t>
      </w:r>
    </w:p>
    <w:p>
      <w:pPr>
        <w:pStyle w:val="Small"/>
      </w:pPr>
      <w:r>
        <w:t>Riga 110  color: var(--slot-text-muted)  Imposta color di .update-field &gt; span:first-child al valore var(--slot-text-muted). Usa la custom property --slot-text-muted.</w:t>
      </w:r>
    </w:p>
    <w:p>
      <w:pPr>
        <w:pStyle w:val="Small"/>
      </w:pPr>
      <w:r>
        <w:t>Riga 111  font-size: 14px  Regola la tipografia o il flusso del testo di .update-field &gt; span:first-child tramite font-size = 14px.</w:t>
      </w:r>
    </w:p>
    <w:p>
      <w:r>
        <w:rPr>
          <w:b/>
        </w:rPr>
        <w:t xml:space="preserve">Blocco </w:t>
      </w:r>
      <w:r>
        <w:t>Riga 114  .update-field ion-select, .readonly-field</w:t>
      </w:r>
    </w:p>
    <w:p>
      <w:pPr>
        <w:pStyle w:val="Small"/>
      </w:pPr>
      <w:r>
        <w:t>Riga 116  box-sizing: border-box  Definisce come .update-field ion-select, .readonly-field calcola width e height rispetto a padding e border con box-sizing = border-box.</w:t>
      </w:r>
    </w:p>
    <w:p>
      <w:pPr>
        <w:pStyle w:val="Small"/>
      </w:pPr>
      <w:r>
        <w:t>Riga 117  display: flex  Rende .update-field ion-select, .readonly-field un contenitore Flexbox, così i figli vengono disposti lungo un asse principale.</w:t>
      </w:r>
    </w:p>
    <w:p>
      <w:pPr>
        <w:pStyle w:val="Small"/>
      </w:pPr>
      <w:r>
        <w:t>Riga 118  align-items: center  Allinea o distribuisce i figli di .update-field ion-select, .readonly-field con align-items impostato a center.</w:t>
      </w:r>
    </w:p>
    <w:p>
      <w:pPr>
        <w:pStyle w:val="Small"/>
      </w:pPr>
      <w:r>
        <w:t>Riga 119  width: 100%  Imposta width di .update-field ion-select, .readonly-field a 100%; il browser applica il vincolo dimensionale durante il layout.</w:t>
      </w:r>
    </w:p>
    <w:p>
      <w:pPr>
        <w:pStyle w:val="Small"/>
      </w:pPr>
      <w:r>
        <w:t>Riga 120  height: 58px  Imposta height di .update-field ion-select, .readonly-field a 58px; il browser applica il vincolo dimensionale durante il layout.</w:t>
      </w:r>
    </w:p>
    <w:p>
      <w:pPr>
        <w:pStyle w:val="Small"/>
      </w:pPr>
      <w:r>
        <w:t>Riga 121  padding: 0 16px  Definisce lo spazio interno al bordo del box tramite padding. Valore: 0 16px.</w:t>
      </w:r>
    </w:p>
    <w:p>
      <w:pPr>
        <w:pStyle w:val="Small"/>
      </w:pPr>
      <w:r>
        <w:t>Riga 122  border: 2px solid var(--slot-border)  Definisce il bordo border di .update-field ion-select, .readonly-field con il valore 2px solid var(--slot-border). Usa la custom property --slot-border.</w:t>
      </w:r>
    </w:p>
    <w:p>
      <w:pPr>
        <w:pStyle w:val="Small"/>
      </w:pPr>
      <w:r>
        <w:t>Riga 123  border-radius: 14px  Arrotonda gli angoli di .update-field ion-select, .readonly-field secondo il valore 14px.</w:t>
      </w:r>
    </w:p>
    <w:p>
      <w:pPr>
        <w:pStyle w:val="Small"/>
      </w:pPr>
      <w:r>
        <w:t>Riga 124  background: var(--slot-surface-raised)  Imposta background di .update-field ion-select, .readonly-field al valore var(--slot-surface-raised). Usa la custom property --slot-surface-raised.</w:t>
      </w:r>
    </w:p>
    <w:p>
      <w:pPr>
        <w:pStyle w:val="Small"/>
      </w:pPr>
      <w:r>
        <w:t>Riga 125  color: var(--slot-text)  Imposta color di .update-field ion-select, .readonly-field al valore var(--slot-text). Usa la custom property --slot-text.</w:t>
      </w:r>
    </w:p>
    <w:p>
      <w:r>
        <w:rPr>
          <w:b/>
        </w:rPr>
        <w:t xml:space="preserve">Blocco </w:t>
      </w:r>
      <w:r>
        <w:t>Riga 128  .update-field ion-select</w:t>
      </w:r>
    </w:p>
    <w:p>
      <w:pPr>
        <w:pStyle w:val="Small"/>
      </w:pPr>
      <w:r>
        <w:t>Riga 129  --background: var(--slot-surface-raised)  Definisce la custom property CSS --background con valore var(--slot-surface-raised); può essere letta da altre dichiarazioni tramite var(--background).</w:t>
      </w:r>
    </w:p>
    <w:p>
      <w:pPr>
        <w:pStyle w:val="Small"/>
      </w:pPr>
      <w:r>
        <w:t>Riga 130  --border-color: var(--slot-border)  Definisce la custom property CSS --border-color con valore var(--slot-border); può essere letta da altre dichiarazioni tramite var(--border-color).</w:t>
      </w:r>
    </w:p>
    <w:p>
      <w:pPr>
        <w:pStyle w:val="Small"/>
      </w:pPr>
      <w:r>
        <w:t>Riga 131  --border-radius: 14px  Definisce la custom property CSS --border-radius con valore 14px; può essere letta da altre dichiarazioni tramite var(--border-radius).</w:t>
      </w:r>
    </w:p>
    <w:p>
      <w:pPr>
        <w:pStyle w:val="Small"/>
      </w:pPr>
      <w:r>
        <w:t>Riga 132  --highlight-color-focused: var(--slot-primary)  Definisce la custom property CSS --highlight-color-focused con valore var(--slot-primary); può essere letta da altre dichiarazioni tramite var(--highlight-color-focused).</w:t>
      </w:r>
    </w:p>
    <w:p>
      <w:pPr>
        <w:pStyle w:val="Small"/>
      </w:pPr>
      <w:r>
        <w:t>Riga 133  --padding-start: 16px  Definisce la custom property CSS --padding-start con valore 16px; può essere letta da altre dichiarazioni tramite var(--padding-start).</w:t>
      </w:r>
    </w:p>
    <w:p>
      <w:pPr>
        <w:pStyle w:val="Small"/>
      </w:pPr>
      <w:r>
        <w:t>Riga 134  --padding-end: 16px  Definisce la custom property CSS --padding-end con valore 16px; può essere letta da altre dichiarazioni tramite var(--padding-end).</w:t>
      </w:r>
    </w:p>
    <w:p>
      <w:pPr>
        <w:pStyle w:val="Small"/>
      </w:pPr>
      <w:r>
        <w:t>Riga 135  border: 2px solid var(--slot-border)  Definisce il bordo border di .update-field ion-select con il valore 2px solid var(--slot-border). Usa la custom property --slot-border.</w:t>
      </w:r>
    </w:p>
    <w:p>
      <w:pPr>
        <w:pStyle w:val="Small"/>
      </w:pPr>
      <w:r>
        <w:t>Riga 136  border-radius: 14px  Arrotonda gli angoli di .update-field ion-select secondo il valore 14px.</w:t>
      </w:r>
    </w:p>
    <w:p>
      <w:r>
        <w:rPr>
          <w:b/>
        </w:rPr>
        <w:t xml:space="preserve">Blocco </w:t>
      </w:r>
      <w:r>
        <w:t>Riga 139  .update-field ion-select:focus-within</w:t>
      </w:r>
    </w:p>
    <w:p>
      <w:pPr>
        <w:pStyle w:val="Small"/>
      </w:pPr>
      <w:r>
        <w:t>Riga 140  border-color: var(--slot-primary)  Imposta border-color di .update-field ion-select:focus-within al valore var(--slot-primary). Usa la custom property --slot-primary.</w:t>
      </w:r>
    </w:p>
    <w:p>
      <w:r>
        <w:rPr>
          <w:b/>
        </w:rPr>
        <w:t xml:space="preserve">Blocco </w:t>
      </w:r>
      <w:r>
        <w:t>Riga 143  .readonly-field</w:t>
      </w:r>
    </w:p>
    <w:p>
      <w:pPr>
        <w:pStyle w:val="Small"/>
      </w:pPr>
      <w:r>
        <w:t>Riga 144  gap: 10px  Imposta la distanza gap tra gli elementi disposti da .readonly-field al valore 10px.</w:t>
      </w:r>
    </w:p>
    <w:p>
      <w:r>
        <w:rPr>
          <w:b/>
        </w:rPr>
        <w:t xml:space="preserve">Blocco </w:t>
      </w:r>
      <w:r>
        <w:t>Riga 147  .readonly-field__icon</w:t>
      </w:r>
    </w:p>
    <w:p>
      <w:pPr>
        <w:pStyle w:val="Small"/>
      </w:pPr>
      <w:r>
        <w:t>Riga 148  flex: 0 0 auto  Regola la crescita, riduzione, base o ordine Flexbox di .readonly-field__icon con flex = 0 0 auto.</w:t>
      </w:r>
    </w:p>
    <w:p>
      <w:pPr>
        <w:pStyle w:val="Small"/>
      </w:pPr>
      <w:r>
        <w:t>Riga 149  color: var(--slot-text-muted)  Imposta color di .readonly-field__icon al valore var(--slot-text-muted). Usa la custom property --slot-text-muted.</w:t>
      </w:r>
    </w:p>
    <w:p>
      <w:pPr>
        <w:pStyle w:val="Small"/>
      </w:pPr>
      <w:r>
        <w:t>Riga 150  font-size: 20px  Regola la tipografia o il flusso del testo di .readonly-field__icon tramite font-size = 20px.</w:t>
      </w:r>
    </w:p>
    <w:p>
      <w:r>
        <w:rPr>
          <w:b/>
        </w:rPr>
        <w:t xml:space="preserve">Blocco </w:t>
      </w:r>
      <w:r>
        <w:t>Riga 153  .save-report-button</w:t>
      </w:r>
    </w:p>
    <w:p>
      <w:pPr>
        <w:pStyle w:val="Small"/>
      </w:pPr>
      <w:r>
        <w:t>Riga 154  margin-top: 6px  Definisce lo spazio esterno al box tramite margin-top. Valore: 6px.</w:t>
      </w:r>
    </w:p>
    <w:p>
      <w:pPr>
        <w:pStyle w:val="Small"/>
      </w:pPr>
      <w:r>
        <w:t>Riga 155  --background: var(--slot-primary)  Definisce la custom property CSS --background con valore var(--slot-primary); può essere letta da altre dichiarazioni tramite var(--background).</w:t>
      </w:r>
    </w:p>
    <w:p>
      <w:pPr>
        <w:pStyle w:val="Small"/>
      </w:pPr>
      <w:r>
        <w:t>Riga 156  --background-hover: var(--slot-primary-soft)  Definisce la custom property CSS --background-hover con valore var(--slot-primary-soft); può essere letta da altre dichiarazioni tramite var(--background-hover).</w:t>
      </w:r>
    </w:p>
    <w:p>
      <w:pPr>
        <w:pStyle w:val="Small"/>
      </w:pPr>
      <w:r>
        <w:t>Riga 157  --border-radius: 14px  Definisce la custom property CSS --border-radius con valore 14px; può essere letta da altre dichiarazioni tramite var(--border-radius).</w:t>
      </w:r>
    </w:p>
    <w:p>
      <w:pPr>
        <w:pStyle w:val="Small"/>
      </w:pPr>
      <w:r>
        <w:t>Riga 158  --color: var(--ion-color-primary-contrast)  Definisce la custom property CSS --color con valore var(--ion-color-primary-contrast); può essere letta da altre dichiarazioni tramite var(--color).</w:t>
      </w:r>
    </w:p>
    <w:p>
      <w:pPr>
        <w:pStyle w:val="Small"/>
      </w:pPr>
      <w:r>
        <w:t>Riga 159  --min-height: 62px  Definisce la custom property CSS --min-height con valore 62px; può essere letta da altre dichiarazioni tramite var(--min-height).</w:t>
      </w:r>
    </w:p>
    <w:p>
      <w:pPr>
        <w:pStyle w:val="Small"/>
      </w:pPr>
      <w:r>
        <w:t>Riga 160  font-size: 17px  Regola la tipografia o il flusso del testo di .save-report-button tramite font-size = 17px.</w:t>
      </w:r>
    </w:p>
    <w:p>
      <w:pPr>
        <w:pStyle w:val="Small"/>
      </w:pPr>
      <w:r>
        <w:t>Riga 161  font-weight: 500  Regola la tipografia o il flusso del testo di .save-report-button tramite font-weight = 500.</w:t>
      </w:r>
    </w:p>
    <w:p>
      <w:r>
        <w:rPr>
          <w:b/>
        </w:rPr>
        <w:t xml:space="preserve">Blocco </w:t>
      </w:r>
      <w:r>
        <w:t>Riga 164  .save-report-button ion-spinner</w:t>
      </w:r>
    </w:p>
    <w:p>
      <w:pPr>
        <w:pStyle w:val="Small"/>
      </w:pPr>
      <w:r>
        <w:t>Riga 165  margin-inline-end: 8px  Definisce lo spazio esterno al box tramite margin-inline-end. Valore: 8px.</w:t>
      </w:r>
    </w:p>
    <w:p>
      <w:r>
        <w:rPr>
          <w:b/>
        </w:rPr>
        <w:t xml:space="preserve">Blocco </w:t>
      </w:r>
      <w:r>
        <w:t>Riga 168  @media (max-width: 820px)</w:t>
      </w:r>
    </w:p>
    <w:p>
      <w:pPr>
        <w:pStyle w:val="Small"/>
      </w:pPr>
      <w:r>
        <w:t>Il blocco stabilisce un contesto per le regole annidate riportate sotto.</w:t>
      </w:r>
    </w:p>
    <w:p>
      <w:r>
        <w:rPr>
          <w:b/>
        </w:rPr>
        <w:t xml:space="preserve">Blocco </w:t>
      </w:r>
      <w:r>
        <w:t>Riga 169  @media (max-width: 820px) &gt; .report-detail__header</w:t>
      </w:r>
    </w:p>
    <w:p>
      <w:pPr>
        <w:pStyle w:val="Small"/>
      </w:pPr>
      <w:r>
        <w:t>Riga 170  min-height: 76px  Imposta min-height di .report-detail__header a 76px; il browser applica il vincolo dimensionale durante il layout.</w:t>
      </w:r>
    </w:p>
    <w:p>
      <w:pPr>
        <w:pStyle w:val="Small"/>
      </w:pPr>
      <w:r>
        <w:t>Riga 171  padding: 0 20px  Definisce lo spazio interno al bordo del box tramite padding. Valore: 0 20px.</w:t>
      </w:r>
    </w:p>
    <w:p>
      <w:r>
        <w:rPr>
          <w:b/>
        </w:rPr>
        <w:t xml:space="preserve">Blocco </w:t>
      </w:r>
      <w:r>
        <w:t>Riga 174  @media (max-width: 820px) &gt; .report-detail__header h2</w:t>
      </w:r>
    </w:p>
    <w:p>
      <w:pPr>
        <w:pStyle w:val="Small"/>
      </w:pPr>
      <w:r>
        <w:t>Riga 175  font-size: 21px  Regola la tipografia o il flusso del testo di .report-detail__header h2 tramite font-size = 21px.</w:t>
      </w:r>
    </w:p>
    <w:p>
      <w:r>
        <w:rPr>
          <w:b/>
        </w:rPr>
        <w:t xml:space="preserve">Blocco </w:t>
      </w:r>
      <w:r>
        <w:t>Riga 178  @media (max-width: 820px) &gt; .report-detail__content</w:t>
      </w:r>
    </w:p>
    <w:p>
      <w:pPr>
        <w:pStyle w:val="Small"/>
      </w:pPr>
      <w:r>
        <w:t>Riga 179  padding: 22px 20px  Definisce lo spazio interno al bordo del box tramite padding. Valore: 22px 20px.</w:t>
      </w:r>
    </w:p>
    <w:p>
      <w:r>
        <w:rPr>
          <w:b/>
        </w:rPr>
        <w:t xml:space="preserve">Blocco </w:t>
      </w:r>
      <w:r>
        <w:t>Riga 182  .report-photo</w:t>
      </w:r>
    </w:p>
    <w:p>
      <w:pPr>
        <w:pStyle w:val="Small"/>
      </w:pPr>
      <w:r>
        <w:t>Riga 183  display: block  Rende .report-photo un box di tipo block, che occupa la riga disponibile.</w:t>
      </w:r>
    </w:p>
    <w:p>
      <w:pPr>
        <w:pStyle w:val="Small"/>
      </w:pPr>
      <w:r>
        <w:t>Riga 184  width: 100%  Imposta width di .report-photo a 100%; il browser applica il vincolo dimensionale durante il layout.</w:t>
      </w:r>
    </w:p>
    <w:p>
      <w:pPr>
        <w:pStyle w:val="Small"/>
      </w:pPr>
      <w:r>
        <w:t>Riga 185  max-height: 360px  Imposta max-height di .report-photo a 360px; il browser applica il vincolo dimensionale durante il layout.</w:t>
      </w:r>
    </w:p>
    <w:p>
      <w:pPr>
        <w:pStyle w:val="Small"/>
      </w:pPr>
      <w:r>
        <w:t>Riga 186  object-fit: contain  Regola come il contenuto sostitutivo di .report-photo viene adattato al box tramite object-fit = contain.</w:t>
      </w:r>
    </w:p>
    <w:p>
      <w:pPr>
        <w:pStyle w:val="Small"/>
      </w:pPr>
      <w:r>
        <w:t>Riga 187  border-radius: 10px  Arrotonda gli angoli di .report-photo secondo il valore 10px.</w:t>
      </w:r>
    </w:p>
    <w:p>
      <w:r>
        <w:rPr>
          <w:b/>
        </w:rPr>
        <w:t xml:space="preserve">Verifica orale </w:t>
      </w:r>
      <w:r>
        <w:t>Quale responsabilità ha questo file nel frontend e quale stato controlla?</w:t>
      </w:r>
    </w:p>
    <w:p>
      <w:r>
        <w:rPr>
          <w:b/>
        </w:rPr>
        <w:t xml:space="preserve">Risposta </w:t>
      </w:r>
      <w:r>
        <w:t>Foglio di stile isolato per report detail.component;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contents;</w:t>
        <w:br/>
        <w:t xml:space="preserve">   3  }</w:t>
        <w:br/>
        <w:t xml:space="preserve">   4  </w:t>
        <w:br/>
        <w:t xml:space="preserve">   5  .report-detail {</w:t>
        <w:br/>
        <w:t xml:space="preserve">   6    overflow: hidden;</w:t>
        <w:br/>
        <w:t xml:space="preserve">   7    border: 2px solid var(--slot-border);</w:t>
        <w:br/>
        <w:t xml:space="preserve">   8    border-radius: 24px;</w:t>
        <w:br/>
        <w:t xml:space="preserve">   9    background: var(--slot-panel);</w:t>
        <w:br/>
        <w:t xml:space="preserve">  10  }</w:t>
        <w:br/>
        <w:t xml:space="preserve">  11  </w:t>
        <w:br/>
        <w:t xml:space="preserve">  12  .report-detail__header {</w:t>
        <w:br/>
        <w:t xml:space="preserve">  13    display: flex;</w:t>
        <w:br/>
        <w:t xml:space="preserve">  14    align-items: center;</w:t>
        <w:br/>
        <w:t xml:space="preserve">  15    min-height: 86px;</w:t>
        <w:br/>
        <w:t xml:space="preserve">  16    padding: 0 28px;</w:t>
        <w:br/>
        <w:t xml:space="preserve">  17    border-bottom: 2px solid var(--slot-border);</w:t>
        <w:br/>
        <w:t xml:space="preserve">  18  }</w:t>
        <w:br/>
        <w:t xml:space="preserve">  19  </w:t>
        <w:br/>
        <w:t xml:space="preserve">  20  .report-detail__header h2 {</w:t>
        <w:br/>
        <w:t xml:space="preserve">  21    margin: 0;</w:t>
        <w:br/>
        <w:t xml:space="preserve">  22    color: var(--slot-text);</w:t>
        <w:br/>
        <w:t xml:space="preserve">  23    font-size: 23px;</w:t>
        <w:br/>
        <w:t xml:space="preserve">  24    font-weight: 500;</w:t>
        <w:br/>
        <w:t xml:space="preserve">  25  }</w:t>
        <w:br/>
        <w:t xml:space="preserve">  26  </w:t>
        <w:br/>
        <w:t xml:space="preserve">  27  .report-detail__content {</w:t>
        <w:br/>
        <w:t xml:space="preserve">  28    padding: 28px;</w:t>
      </w:r>
    </w:p>
    <w:p>
      <w:pPr>
        <w:pStyle w:val="Code"/>
      </w:pPr>
      <w:r>
        <w:t xml:space="preserve">  29  }</w:t>
        <w:br/>
        <w:t xml:space="preserve">  30  </w:t>
        <w:br/>
        <w:t xml:space="preserve">  31  .report-information {</w:t>
        <w:br/>
        <w:t xml:space="preserve">  32    display: grid;</w:t>
        <w:br/>
        <w:t xml:space="preserve">  33    gap: 22px;</w:t>
        <w:br/>
        <w:t xml:space="preserve">  34    margin: 0;</w:t>
        <w:br/>
        <w:t xml:space="preserve">  35  }</w:t>
        <w:br/>
        <w:t xml:space="preserve">  36  </w:t>
        <w:br/>
        <w:t xml:space="preserve">  37  .report-information div {</w:t>
        <w:br/>
        <w:t xml:space="preserve">  38    display: grid;</w:t>
        <w:br/>
        <w:t xml:space="preserve">  39    gap: 7px;</w:t>
        <w:br/>
        <w:t xml:space="preserve">  40  }</w:t>
        <w:br/>
        <w:t xml:space="preserve">  41  </w:t>
        <w:br/>
        <w:t xml:space="preserve">  42  .report-information dt {</w:t>
        <w:br/>
        <w:t xml:space="preserve">  43    color: var(--slot-text-muted);</w:t>
        <w:br/>
        <w:t xml:space="preserve">  44    font-size: 14px;</w:t>
        <w:br/>
        <w:t xml:space="preserve">  45  }</w:t>
        <w:br/>
        <w:t xml:space="preserve">  46  </w:t>
        <w:br/>
        <w:t xml:space="preserve">  47  .report-information dd {</w:t>
        <w:br/>
        <w:t xml:space="preserve">  48    margin: 0;</w:t>
        <w:br/>
        <w:t xml:space="preserve">  49    color: var(--slot-text);</w:t>
        <w:br/>
        <w:t xml:space="preserve">  50    font-size: 17px;</w:t>
        <w:br/>
        <w:t xml:space="preserve">  51    line-height: 1.4;</w:t>
        <w:br/>
        <w:t xml:space="preserve">  52  }</w:t>
        <w:br/>
        <w:t xml:space="preserve">  53  </w:t>
        <w:br/>
        <w:t xml:space="preserve">  54  .information-with-icon {</w:t>
        <w:br/>
        <w:t xml:space="preserve">  55    display: flex;</w:t>
        <w:br/>
        <w:t xml:space="preserve">  56    align-items: center;</w:t>
      </w:r>
    </w:p>
    <w:p>
      <w:pPr>
        <w:pStyle w:val="Code"/>
      </w:pPr>
      <w:r>
        <w:t xml:space="preserve">  57    gap: 10px;</w:t>
        <w:br/>
        <w:t xml:space="preserve">  58  }</w:t>
        <w:br/>
        <w:t xml:space="preserve">  59  </w:t>
        <w:br/>
        <w:t xml:space="preserve">  60  .information-with-icon ion-icon {</w:t>
        <w:br/>
        <w:t xml:space="preserve">  61    flex: 0 0 auto;</w:t>
        <w:br/>
        <w:t xml:space="preserve">  62    color: var(--slot-text-muted);</w:t>
        <w:br/>
        <w:t xml:space="preserve">  63    font-size: 21px;</w:t>
        <w:br/>
        <w:t xml:space="preserve">  64  }</w:t>
        <w:br/>
        <w:t xml:space="preserve">  65  </w:t>
        <w:br/>
        <w:t xml:space="preserve">  66  .report-description {</w:t>
        <w:br/>
        <w:t xml:space="preserve">  67    margin-top: 28px;</w:t>
        <w:br/>
        <w:t xml:space="preserve">  68    padding-top: 26px;</w:t>
        <w:br/>
        <w:t xml:space="preserve">  69    border-top: 2px solid var(--slot-border);</w:t>
        <w:br/>
        <w:t xml:space="preserve">  70  }</w:t>
        <w:br/>
        <w:t xml:space="preserve">  71  </w:t>
        <w:br/>
        <w:t xml:space="preserve">  72  .report-description h3,</w:t>
        <w:br/>
        <w:t xml:space="preserve">  73  .report-attachment h3 {</w:t>
        <w:br/>
        <w:t xml:space="preserve">  74    margin: 0 0 12px;</w:t>
        <w:br/>
        <w:t xml:space="preserve">  75    color: var(--slot-text-muted);</w:t>
        <w:br/>
        <w:t xml:space="preserve">  76    font-size: 14px;</w:t>
        <w:br/>
        <w:t xml:space="preserve">  77    font-weight: 500;</w:t>
        <w:br/>
        <w:t xml:space="preserve">  78  }</w:t>
        <w:br/>
        <w:t xml:space="preserve">  79  </w:t>
        <w:br/>
        <w:t xml:space="preserve">  80  .report-description p {</w:t>
        <w:br/>
        <w:t xml:space="preserve">  81    margin: 0;</w:t>
        <w:br/>
        <w:t xml:space="preserve">  82    color: var(--slot-text-muted);</w:t>
        <w:br/>
        <w:t xml:space="preserve">  83    font-size: 16px;</w:t>
        <w:br/>
        <w:t xml:space="preserve">  84    line-height: 1.65;</w:t>
      </w:r>
    </w:p>
    <w:p>
      <w:pPr>
        <w:pStyle w:val="Code"/>
      </w:pPr>
      <w:r>
        <w:t xml:space="preserve">  85  }</w:t>
        <w:br/>
        <w:t xml:space="preserve">  86  </w:t>
        <w:br/>
        <w:t xml:space="preserve">  87  .report-attachment {</w:t>
        <w:br/>
        <w:t xml:space="preserve">  88    margin-top: 26px;</w:t>
        <w:br/>
        <w:t xml:space="preserve">  89  }</w:t>
        <w:br/>
        <w:t xml:space="preserve">  90  </w:t>
        <w:br/>
        <w:t xml:space="preserve">  91  .photo-state {</w:t>
        <w:br/>
        <w:t xml:space="preserve">  92    display: flex;</w:t>
        <w:br/>
        <w:t xml:space="preserve">  93    align-items: center;</w:t>
        <w:br/>
        <w:t xml:space="preserve">  94    gap: 8px;</w:t>
        <w:br/>
        <w:t xml:space="preserve">  95    color: var(--slot-text-muted);</w:t>
        <w:br/>
        <w:t xml:space="preserve">  96  }</w:t>
        <w:br/>
        <w:t xml:space="preserve">  97  </w:t>
        <w:br/>
        <w:t xml:space="preserve">  98  .report-update {</w:t>
        <w:br/>
        <w:t xml:space="preserve">  99    display: grid;</w:t>
        <w:br/>
        <w:t xml:space="preserve"> 100    gap: 20px;</w:t>
        <w:br/>
        <w:t xml:space="preserve"> 101    margin-top: 28px;</w:t>
        <w:br/>
        <w:t xml:space="preserve"> 102  }</w:t>
        <w:br/>
        <w:t xml:space="preserve"> 103  </w:t>
        <w:br/>
        <w:t xml:space="preserve"> 104  .update-field {</w:t>
        <w:br/>
        <w:t xml:space="preserve"> 105    display: grid;</w:t>
        <w:br/>
        <w:t xml:space="preserve"> 106    gap: 9px;</w:t>
        <w:br/>
        <w:t xml:space="preserve"> 107  }</w:t>
        <w:br/>
        <w:t xml:space="preserve"> 108  </w:t>
        <w:br/>
        <w:t xml:space="preserve"> 109  .update-field &gt; span:first-child {</w:t>
        <w:br/>
        <w:t xml:space="preserve"> 110    color: var(--slot-text-muted);</w:t>
        <w:br/>
        <w:t xml:space="preserve"> 111    font-size: 14px;</w:t>
        <w:br/>
        <w:t xml:space="preserve"> 112  }</w:t>
      </w:r>
    </w:p>
    <w:p>
      <w:pPr>
        <w:pStyle w:val="Code"/>
      </w:pPr>
      <w:r>
        <w:t xml:space="preserve"> 113  </w:t>
        <w:br/>
        <w:t xml:space="preserve"> 114  .update-field ion-select,</w:t>
        <w:br/>
        <w:t xml:space="preserve"> 115  .readonly-field {</w:t>
        <w:br/>
        <w:t xml:space="preserve"> 116    box-sizing: border-box;</w:t>
        <w:br/>
        <w:t xml:space="preserve"> 117    display: flex;</w:t>
        <w:br/>
        <w:t xml:space="preserve"> 118    align-items: center;</w:t>
        <w:br/>
        <w:t xml:space="preserve"> 119    width: 100%;</w:t>
        <w:br/>
        <w:t xml:space="preserve"> 120    height: 58px;</w:t>
        <w:br/>
        <w:t xml:space="preserve"> 121    padding: 0 16px;</w:t>
        <w:br/>
        <w:t xml:space="preserve"> 122    border: 2px solid var(--slot-border);</w:t>
        <w:br/>
        <w:t xml:space="preserve"> 123    border-radius: 14px;</w:t>
        <w:br/>
        <w:t xml:space="preserve"> 124    background: var(--slot-surface-raised);</w:t>
        <w:br/>
        <w:t xml:space="preserve"> 125    color: var(--slot-text);</w:t>
        <w:br/>
        <w:t xml:space="preserve"> 126  }</w:t>
        <w:br/>
        <w:t xml:space="preserve"> 127  </w:t>
        <w:br/>
        <w:t xml:space="preserve"> 128  .update-field ion-select {</w:t>
        <w:br/>
        <w:t xml:space="preserve"> 129    --background: var(--slot-surface-raised);</w:t>
        <w:br/>
        <w:t xml:space="preserve"> 130    --border-color: var(--slot-border);</w:t>
        <w:br/>
        <w:t xml:space="preserve"> 131    --border-radius: 14px;</w:t>
        <w:br/>
        <w:t xml:space="preserve"> 132    --highlight-color-focused: var(--slot-primary);</w:t>
        <w:br/>
        <w:t xml:space="preserve"> 133    --padding-start: 16px;</w:t>
        <w:br/>
        <w:t xml:space="preserve"> 134    --padding-end: 16px;</w:t>
        <w:br/>
        <w:t xml:space="preserve"> 135    border: 2px solid var(--slot-border);</w:t>
        <w:br/>
        <w:t xml:space="preserve"> 136    border-radius: 14px;</w:t>
        <w:br/>
        <w:t xml:space="preserve"> 137  }</w:t>
        <w:br/>
        <w:t xml:space="preserve"> 138  </w:t>
        <w:br/>
        <w:t xml:space="preserve"> 139  .update-field ion-select:focus-within {</w:t>
        <w:br/>
        <w:t xml:space="preserve"> 140    border-color: var(--slot-primary);</w:t>
      </w:r>
    </w:p>
    <w:p>
      <w:pPr>
        <w:pStyle w:val="Code"/>
      </w:pPr>
      <w:r>
        <w:t xml:space="preserve"> 141  }</w:t>
        <w:br/>
        <w:t xml:space="preserve"> 142  </w:t>
        <w:br/>
        <w:t xml:space="preserve"> 143  .readonly-field {</w:t>
        <w:br/>
        <w:t xml:space="preserve"> 144    gap: 10px;</w:t>
        <w:br/>
        <w:t xml:space="preserve"> 145  }</w:t>
        <w:br/>
        <w:t xml:space="preserve"> 146  </w:t>
        <w:br/>
        <w:t xml:space="preserve"> 147  .readonly-field__icon {</w:t>
        <w:br/>
        <w:t xml:space="preserve"> 148    flex: 0 0 auto;</w:t>
        <w:br/>
        <w:t xml:space="preserve"> 149    color: var(--slot-text-muted);</w:t>
        <w:br/>
        <w:t xml:space="preserve"> 150    font-size: 20px;</w:t>
        <w:br/>
        <w:t xml:space="preserve"> 151  }</w:t>
        <w:br/>
        <w:t xml:space="preserve"> 152  </w:t>
        <w:br/>
        <w:t xml:space="preserve"> 153  .save-report-button {</w:t>
        <w:br/>
        <w:t xml:space="preserve"> 154    margin-top: 6px;</w:t>
        <w:br/>
        <w:t xml:space="preserve"> 155    --background: var(--slot-primary);</w:t>
        <w:br/>
        <w:t xml:space="preserve"> 156    --background-hover: var(--slot-primary-soft);</w:t>
        <w:br/>
        <w:t xml:space="preserve"> 157    --border-radius: 14px;</w:t>
        <w:br/>
        <w:t xml:space="preserve"> 158    --color: var(--ion-color-primary-contrast);</w:t>
        <w:br/>
        <w:t xml:space="preserve"> 159    --min-height: 62px;</w:t>
        <w:br/>
        <w:t xml:space="preserve"> 160    font-size: 17px;</w:t>
        <w:br/>
        <w:t xml:space="preserve"> 161    font-weight: 500;</w:t>
        <w:br/>
        <w:t xml:space="preserve"> 162  }</w:t>
        <w:br/>
        <w:t xml:space="preserve"> 163  </w:t>
        <w:br/>
        <w:t xml:space="preserve"> 164  .save-report-button ion-spinner {</w:t>
        <w:br/>
        <w:t xml:space="preserve"> 165    margin-inline-end: 8px;</w:t>
        <w:br/>
        <w:t xml:space="preserve"> 166  }</w:t>
        <w:br/>
        <w:t xml:space="preserve"> 167  </w:t>
        <w:br/>
        <w:t xml:space="preserve"> 168  @media (max-width: 820px) {</w:t>
      </w:r>
    </w:p>
    <w:p>
      <w:pPr>
        <w:pStyle w:val="Code"/>
      </w:pPr>
      <w:r>
        <w:t xml:space="preserve"> 169    .report-detail__header {</w:t>
        <w:br/>
        <w:t xml:space="preserve"> 170      min-height: 76px;</w:t>
        <w:br/>
        <w:t xml:space="preserve"> 171      padding: 0 20px;</w:t>
        <w:br/>
        <w:t xml:space="preserve"> 172    }</w:t>
        <w:br/>
        <w:t xml:space="preserve"> 173  </w:t>
        <w:br/>
        <w:t xml:space="preserve"> 174    .report-detail__header h2 {</w:t>
        <w:br/>
        <w:t xml:space="preserve"> 175      font-size: 21px;</w:t>
        <w:br/>
        <w:t xml:space="preserve"> 176    }</w:t>
        <w:br/>
        <w:t xml:space="preserve"> 177  </w:t>
        <w:br/>
        <w:t xml:space="preserve"> 178    .report-detail__content {</w:t>
        <w:br/>
        <w:t xml:space="preserve"> 179      padding: 22px 20px;</w:t>
        <w:br/>
        <w:t xml:space="preserve"> 180    }</w:t>
        <w:br/>
        <w:t xml:space="preserve"> 181  }</w:t>
        <w:br/>
        <w:t xml:space="preserve"> 182  .report-photo {</w:t>
        <w:br/>
        <w:t xml:space="preserve"> 183    display: block;</w:t>
        <w:br/>
        <w:t xml:space="preserve"> 184    width: 100%;</w:t>
        <w:br/>
        <w:t xml:space="preserve"> 185    max-height: 360px;</w:t>
        <w:br/>
        <w:t xml:space="preserve"> 186    object-fit: contain;</w:t>
        <w:br/>
        <w:t xml:space="preserve"> 187    border-radius: 10px;</w:t>
        <w:br/>
        <w:t xml:space="preserve"> 188  }</w:t>
      </w:r>
    </w:p>
    <w:p>
      <w:pPr>
        <w:spacing w:after="20"/>
      </w:pPr>
    </w:p>
    <w:p>
      <w:bookmarkStart w:id="939" w:name="file_f24fa88529f22cf626"/>
      <w:pPr>
        <w:pStyle w:val="Heading2"/>
      </w:pPr>
      <w:r>
        <w:t>File src app admin parts report detail component ts</w:t>
      </w:r>
      <w:bookmarkEnd w:id="939"/>
    </w:p>
    <w:p>
      <w:pPr>
        <w:pStyle w:val="Source"/>
        <w:keepNext/>
      </w:pPr>
      <w:r>
        <w:t>src/app/admin-parts/report-detail.component.ts</w:t>
      </w:r>
    </w:p>
    <w:p>
      <w:r>
        <w:t>Componente riusabile report detail.component; riceve dati dal genitore, espone eventi o azioni e mantiene solo lo stato necessario al blocco visuale.</w:t>
      </w:r>
    </w:p>
    <w:p>
      <w:r>
        <w:t>Import principali: HttpErrorResponse da @angular/common/http; Subscription da rxjs; AdminReportsApi, AdminReport da ../api/admin-reports-api; ChangeDetectorRef,</w:t>
        <w:br/>
        <w:t xml:space="preserve">  Component,</w:t>
        <w:br/>
        <w:t xml:space="preserve">  EventEmitter,</w:t>
        <w:br/>
        <w:t xml:space="preserve">  Input,</w:t>
        <w:br/>
        <w:t xml:space="preserve">  Output,</w:t>
        <w:br/>
        <w:t xml:space="preserve">  OnChanges,</w:t>
        <w:br/>
        <w:t xml:space="preserve">  OnDestroy,</w:t>
        <w:br/>
        <w:t xml:space="preserve">  SimpleChanges,</w:t>
        <w:br/>
        <w:t xml:space="preserve">  inject, da @angular/core; IonButton,</w:t>
        <w:br/>
        <w:t xml:space="preserve">  IonIcon,</w:t>
        <w:br/>
        <w:t xml:space="preserve">  IonSelect,</w:t>
        <w:br/>
        <w:t xml:space="preserve">  IonSelectOption,</w:t>
        <w:br/>
        <w:t xml:space="preserve">  IonSpinner, da @ionic/angular; addIcons da ionicons; locationOutline,</w:t>
        <w:br/>
        <w:t xml:space="preserve">  personOutline,</w:t>
        <w:br/>
        <w:t xml:space="preserve">  calendarOutline,</w:t>
        <w:br/>
        <w:t xml:space="preserve">  imageOutline,</w:t>
        <w:br/>
        <w:t xml:space="preserve">  chevronDownOutline, da ionicons/icons.</w:t>
      </w:r>
    </w:p>
    <w:p>
      <w:r>
        <w:t>ReportDetailComponent: campi e metodi rilevati Component, selector, imports, templateUrl, styleUrls, reportsApi, inject, changeDetector, photoRequest, photoUrl, photoError, photoLoading, Input, required, selectedReport, savingStatus, Output, statusChange, pendingStatus, constructor, addIcons, ngOnChanges.</w:t>
      </w:r>
    </w:p>
    <w:p>
      <w:pPr>
        <w:pStyle w:val="Heading3"/>
      </w:pPr>
      <w:r>
        <w:t>Proprietà e contratti del file</w:t>
      </w:r>
    </w:p>
    <w:p>
      <w:pPr>
        <w:pStyle w:val="Small"/>
      </w:pPr>
      <w:r>
        <w:t>Riga 37  ReportDetailComponent.reportsApi: tipo ricavato dall’inizializzazione; stato iniziale inject(AdminReportsApi)</w:t>
      </w:r>
    </w:p>
    <w:p>
      <w:pPr>
        <w:pStyle w:val="Small"/>
      </w:pPr>
      <w:r>
        <w:t>Riga 38  ReportDetailComponent.changeDetector: tipo ricavato dall’inizializzazione; stato iniziale inject(ChangeDetectorRef)</w:t>
      </w:r>
    </w:p>
    <w:p>
      <w:pPr>
        <w:pStyle w:val="Small"/>
      </w:pPr>
      <w:r>
        <w:t>Riga 39  ReportDetailComponent.photoRequest: Subscription; il campo può essere assente</w:t>
      </w:r>
    </w:p>
    <w:p>
      <w:pPr>
        <w:pStyle w:val="Small"/>
      </w:pPr>
      <w:r>
        <w:t>Riga 40  ReportDetailComponent.photoUrl: tipo ricavato dall’inizializzazione; stato iniziale ''</w:t>
      </w:r>
    </w:p>
    <w:p>
      <w:pPr>
        <w:pStyle w:val="Small"/>
      </w:pPr>
      <w:r>
        <w:t>Riga 41  ReportDetailComponent.photoError: tipo ricavato dall’inizializzazione; stato iniziale ''</w:t>
      </w:r>
    </w:p>
    <w:p>
      <w:pPr>
        <w:pStyle w:val="Small"/>
      </w:pPr>
      <w:r>
        <w:t>Riga 42  ReportDetailComponent.photoLoading: tipo ricavato dall’inizializzazione; stato iniziale false</w:t>
      </w:r>
    </w:p>
    <w:p>
      <w:pPr>
        <w:pStyle w:val="Small"/>
      </w:pPr>
      <w:r>
        <w:t>Riga 43  ReportDetailComponent.selectedReport: AdminReport</w:t>
      </w:r>
    </w:p>
    <w:p>
      <w:pPr>
        <w:pStyle w:val="Small"/>
      </w:pPr>
      <w:r>
        <w:t>Riga 45  ReportDetailComponent.savingStatus: tipo ricavato dall’inizializzazione; stato iniziale false</w:t>
      </w:r>
    </w:p>
    <w:p>
      <w:pPr>
        <w:pStyle w:val="Small"/>
      </w:pPr>
      <w:r>
        <w:t>Riga 47  ReportDetailComponent.statusChange: tipo ricavato dall’inizializzazione; stato iniziale new EventEmitter&lt;string&gt;()</w:t>
      </w:r>
    </w:p>
    <w:p>
      <w:pPr>
        <w:pStyle w:val="Small"/>
      </w:pPr>
      <w:r>
        <w:t>Riga 49  ReportDetailComponent.pendingStatus: AdminReport['status']; stato iniziale 'open'</w:t>
      </w:r>
    </w:p>
    <w:p>
      <w:pPr>
        <w:pStyle w:val="Heading3"/>
      </w:pPr>
      <w:r>
        <w:t>Funzione ReportDetailComponent constructor</w:t>
      </w:r>
    </w:p>
    <w:p>
      <w:pPr>
        <w:pStyle w:val="Source"/>
        <w:keepNext/>
      </w:pPr>
      <w:r>
        <w:t>ReportDetailComponent.constructor   righe 50-58</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ReportDetailComponent ngOnChanges</w:t>
      </w:r>
    </w:p>
    <w:p>
      <w:pPr>
        <w:pStyle w:val="Source"/>
        <w:keepNext/>
      </w:pPr>
      <w:r>
        <w:t>ReportDetailComponent.ngOnChanges   righe 59-83</w:t>
      </w:r>
    </w:p>
    <w:p>
      <w:r>
        <w:rPr>
          <w:b/>
        </w:rPr>
        <w:t xml:space="preserve">Responsabilità </w:t>
      </w:r>
      <w:r>
        <w:t>Ricalcola lo stato derivato quando cambia un input del componente e invalida eventuali dati o anteprime legati al valore precedente. Parametri effettivi: changes: SimpleChanges.</w:t>
      </w:r>
    </w:p>
    <w:p>
      <w:r>
        <w:rPr>
          <w:b/>
        </w:rPr>
        <w:t xml:space="preserve">Parametri </w:t>
      </w:r>
      <w:r>
        <w:t>changes : SimpleChanges</w:t>
      </w:r>
    </w:p>
    <w:p>
      <w:r>
        <w:t>1. Riga 60: valuta la condizione !changes['selectedReport']. Esegue il ramo vero solo quando la condizione è soddisfatta.</w:t>
      </w:r>
    </w:p>
    <w:p>
      <w:r>
        <w:t>2. Riga 61: esegue this.pendingStatus = this.selectedReport?.status ?? 'open'.</w:t>
      </w:r>
    </w:p>
    <w:p>
      <w:r>
        <w:t>3. Riga 62: invoca this.clearPhoto con nessun argomento.</w:t>
      </w:r>
    </w:p>
    <w:p>
      <w:r>
        <w:t>4. Riga 63: esegue this.photoError = ''.</w:t>
      </w:r>
    </w:p>
    <w:p>
      <w:r>
        <w:t>5. Riga 64: esegue this.photoLoading = Boolean(this.selectedReport?.photoPath).</w:t>
      </w:r>
    </w:p>
    <w:p>
      <w:r>
        <w:t>6. Riga 65: valuta la condizione !this.photoLoading. Esegue il ramo vero solo quando la condizione è soddisfatta.</w:t>
      </w:r>
    </w:p>
    <w:p>
      <w:r>
        <w:t>7. Riga 66: esegue this.photoRequest = this.reportsApi .photo(this.selectedReport.id) .subscribe({ next: (photo) =&gt; { this.photoUrl = URL.createObjectURL(photo); this.photoLoading = false; this.changeDetector.markForCheck(); }, error: (err.</w:t>
      </w:r>
    </w:p>
    <w:p>
      <w:r>
        <w:t xml:space="preserve">8. Alla riga 60 verifica </w:t>
      </w:r>
      <w:r>
        <w:rPr>
          <w:rFonts w:ascii="Courier New" w:hAnsi="Courier New"/>
          <w:sz w:val="20"/>
        </w:rPr>
        <w:t>!changes['selectedReport']</w:t>
      </w:r>
      <w:r>
        <w:t>; questo ramo decide se continuare, uscire o aggiornare lo stato.</w:t>
      </w:r>
    </w:p>
    <w:p>
      <w:r>
        <w:t xml:space="preserve">9. Alla riga 65 verifica </w:t>
      </w:r>
      <w:r>
        <w:rPr>
          <w:rFonts w:ascii="Courier New" w:hAnsi="Courier New"/>
          <w:sz w:val="20"/>
        </w:rPr>
        <w:t>!this.photoLoading</w:t>
      </w:r>
      <w:r>
        <w:t>; questo ramo decide se continuare, uscire o aggiornare lo stato.</w:t>
      </w:r>
    </w:p>
    <w:p>
      <w:r>
        <w:t>10. Sottoscrive la risposta asincrona; i callback successivi ricevono il payload o l’errore della stessa richiesta.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12. Angular.pdf slide 17; 13. Ionic_Angular.pdf slide 18</w:t>
      </w:r>
    </w:p>
    <w:p>
      <w:pPr>
        <w:pStyle w:val="Heading3"/>
      </w:pPr>
      <w:r>
        <w:t>Funzione ReportDetailComponent next</w:t>
      </w:r>
    </w:p>
    <w:p>
      <w:pPr>
        <w:pStyle w:val="Source"/>
        <w:keepNext/>
      </w:pPr>
      <w:r>
        <w:t>ReportDetailComponent.next   righe 69-73</w:t>
      </w:r>
    </w:p>
    <w:p>
      <w:r>
        <w:rPr>
          <w:b/>
        </w:rPr>
        <w:t xml:space="preserve">Responsabilità </w:t>
      </w:r>
      <w:r>
        <w:t>Callback di successo della sottoscrizione: riceve il payload appena arrivato e aggiorna i segnali, il form o l’elenco della pagina secondo il servizio chiamato dal corpo. Parametri effettivi: photo.</w:t>
      </w:r>
    </w:p>
    <w:p>
      <w:r>
        <w:rPr>
          <w:b/>
        </w:rPr>
        <w:t xml:space="preserve">Parametri </w:t>
      </w:r>
      <w:r>
        <w:t>photo</w:t>
      </w:r>
    </w:p>
    <w:p>
      <w:r>
        <w:t>1. Riga 70: esegue this.photoUrl = URL.createObjectURL(photo).</w:t>
      </w:r>
    </w:p>
    <w:p>
      <w:r>
        <w:t>2. Riga 71: esegue this.photoLoading = false.</w:t>
      </w:r>
    </w:p>
    <w:p>
      <w:r>
        <w:t>3. Riga 72: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ReportDetailComponent error</w:t>
      </w:r>
    </w:p>
    <w:p>
      <w:pPr>
        <w:pStyle w:val="Source"/>
        <w:keepNext/>
      </w:pPr>
      <w:r>
        <w:t>ReportDetailComponent.error   righe 74-81</w:t>
      </w:r>
    </w:p>
    <w:p>
      <w:r>
        <w:rPr>
          <w:b/>
        </w:rPr>
        <w:t xml:space="preserve">Responsabilità </w:t>
      </w:r>
      <w:r>
        <w:t>Callback di errore: traduce il fallimento della richiesta in stato UI, messaggio leggibile o reset del loading senza fingere che l’operazione sia riuscita. Parametri effettivi: error: HttpErrorResponse.</w:t>
      </w:r>
    </w:p>
    <w:p>
      <w:r>
        <w:rPr>
          <w:b/>
        </w:rPr>
        <w:t xml:space="preserve">Parametri </w:t>
      </w:r>
      <w:r>
        <w:t>error : HttpErrorResponse</w:t>
      </w:r>
    </w:p>
    <w:p>
      <w:r>
        <w:t xml:space="preserve">1. Riga 75: esegue this.photoError = error.status === 0 ? 'Server non raggiungibile. Riprova.' : </w:t>
      </w:r>
      <w:r>
        <w:rPr>
          <w:rFonts w:ascii="Courier New" w:hAnsi="Courier New"/>
          <w:sz w:val="20"/>
        </w:rPr>
        <w:t>Non è stato possibile caricare la foto allegata (HTTP ${error.status}).</w:t>
      </w:r>
      <w:r>
        <w:t>.</w:t>
      </w:r>
    </w:p>
    <w:p>
      <w:r>
        <w:t>2. Riga 79: esegue this.photoLoading = false.</w:t>
      </w:r>
    </w:p>
    <w:p>
      <w:r>
        <w:t>3. Riga 80: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ReportDetailComponent clearPhoto</w:t>
      </w:r>
    </w:p>
    <w:p>
      <w:pPr>
        <w:pStyle w:val="Source"/>
        <w:keepNext/>
      </w:pPr>
      <w:r>
        <w:t>ReportDetailComponent.clearPhoto   righe 84-88</w:t>
      </w:r>
    </w:p>
    <w:p>
      <w:r>
        <w:rPr>
          <w:b/>
        </w:rPr>
        <w:t xml:space="preserve">Responsabilità </w:t>
      </w:r>
      <w:r>
        <w:t>Svuota l’anteprima o il riferimento alla foto e libera la risorsa associata.</w:t>
      </w:r>
    </w:p>
    <w:p>
      <w:pPr>
        <w:pStyle w:val="Small"/>
      </w:pPr>
      <w:r>
        <w:t>Non riceve parametri espliciti.</w:t>
      </w:r>
    </w:p>
    <w:p>
      <w:r>
        <w:t>1. Riga 85: invoca this.photoRequest?.unsubscribe con nessun argomento.</w:t>
      </w:r>
    </w:p>
    <w:p>
      <w:r>
        <w:t>2. Riga 86: valuta la condizione this.photoUrl. Esegue il ramo vero solo quando la condizione è soddisfatta.</w:t>
      </w:r>
    </w:p>
    <w:p>
      <w:r>
        <w:t>3. Riga 87: esegue this.photoUrl = ''.</w:t>
      </w:r>
    </w:p>
    <w:p>
      <w:r>
        <w:t xml:space="preserve">4. Alla riga 86 verifica </w:t>
      </w:r>
      <w:r>
        <w:rPr>
          <w:rFonts w:ascii="Courier New" w:hAnsi="Courier New"/>
          <w:sz w:val="20"/>
        </w:rPr>
        <w:t>this.photoUrl</w:t>
      </w:r>
      <w:r>
        <w:t>; questo ramo decide se continuare, uscire o aggiornare lo stato.</w:t>
      </w:r>
    </w:p>
    <w:p>
      <w:r>
        <w:t xml:space="preserve">5. Annulla la sottoscrizione </w:t>
      </w:r>
      <w:r>
        <w:rPr>
          <w:rFonts w:ascii="Courier New" w:hAnsi="Courier New"/>
          <w:sz w:val="20"/>
        </w:rPr>
        <w:t>this.photoRequest?.unsubscribe</w:t>
      </w:r>
      <w:r>
        <w:t xml:space="preserve"> prima di sostituirla o di distruggere la pagina.</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ReportDetailComponent ngOnDestroy</w:t>
      </w:r>
    </w:p>
    <w:p>
      <w:pPr>
        <w:pStyle w:val="Source"/>
        <w:keepNext/>
      </w:pPr>
      <w:r>
        <w:t>ReportDetailComponent.ngOnDestroy   righe 89-91</w:t>
      </w:r>
    </w:p>
    <w:p>
      <w:r>
        <w:rPr>
          <w:b/>
        </w:rPr>
        <w:t xml:space="preserve">Responsabilità </w:t>
      </w:r>
      <w:r>
        <w:t>Alla distruzione esegue la pulizia effettivamente presente nel corpo: clearPhoto.</w:t>
      </w:r>
    </w:p>
    <w:p>
      <w:pPr>
        <w:pStyle w:val="Small"/>
      </w:pPr>
      <w:r>
        <w:t>Non riceve parametri espliciti.</w:t>
      </w:r>
    </w:p>
    <w:p>
      <w:r>
        <w:t xml:space="preserve">1. Utilizza </w:t>
      </w:r>
      <w:r>
        <w:rPr>
          <w:rFonts w:ascii="Courier New" w:hAnsi="Courier New"/>
          <w:sz w:val="20"/>
        </w:rPr>
        <w:t>this.clearPhoto</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ReportDetailComponent saveStatus</w:t>
      </w:r>
    </w:p>
    <w:p>
      <w:pPr>
        <w:pStyle w:val="Source"/>
        <w:keepNext/>
      </w:pPr>
      <w:r>
        <w:t>ReportDetailComponent.saveStatus   righe 92-100</w:t>
      </w:r>
    </w:p>
    <w:p>
      <w:r>
        <w:rPr>
          <w:b/>
        </w:rPr>
        <w:t xml:space="preserve">Responsabilità </w:t>
      </w:r>
      <w:r>
        <w:t>Salva lo stato modificato della segnalazione attraverso l’API e notifica il genitore dell’esito. Parametri effettivi: value: string.</w:t>
      </w:r>
    </w:p>
    <w:p>
      <w:r>
        <w:rPr>
          <w:b/>
        </w:rPr>
        <w:t xml:space="preserve">Parametri </w:t>
      </w:r>
      <w:r>
        <w:t>value : string</w:t>
      </w:r>
    </w:p>
    <w:p>
      <w:r>
        <w:t xml:space="preserve">1. Alla riga 93 verifica </w:t>
      </w:r>
      <w:r>
        <w:rPr>
          <w:rFonts w:ascii="Courier New" w:hAnsi="Courier New"/>
          <w:sz w:val="20"/>
        </w:rPr>
        <w:t>this.savingStatus || !['open', 'in-progress', 'resolved'].includes(value)</w:t>
      </w:r>
      <w:r>
        <w:t>; questo ramo decide se continuare, uscire o aggiornare lo stato.</w:t>
      </w:r>
    </w:p>
    <w:p>
      <w:r>
        <w:t xml:space="preserve">2. Utilizza </w:t>
      </w:r>
      <w:r>
        <w:rPr>
          <w:rFonts w:ascii="Courier New" w:hAnsi="Courier New"/>
          <w:sz w:val="20"/>
        </w:rPr>
        <w:t>this.statusChange.emit</w:t>
      </w:r>
      <w:r>
        <w:t xml:space="preserve"> come dipendenza o trasformazione del dato corrente.</w:t>
      </w:r>
    </w:p>
    <w:p>
      <w:r>
        <w:t>3. Emette l’evento verso il componente genitore con il valore ricavato dall’input corrente.</w:t>
      </w:r>
    </w:p>
    <w:p>
      <w:r>
        <w:t xml:space="preserve">4. Restituisce il valore esplicito </w:t>
      </w:r>
      <w:r>
        <w:rPr>
          <w:rFonts w:ascii="Courier New" w:hAnsi="Courier New"/>
          <w:sz w:val="20"/>
        </w:rPr>
        <w:t>return;</w:t>
      </w:r>
      <w:r>
        <w:t>.</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r>
        <w:rPr>
          <w:b/>
        </w:rPr>
        <w:t xml:space="preserve">Verifica orale </w:t>
      </w:r>
      <w:r>
        <w:t>Quale responsabilità ha questo file nel frontend e quale stato controlla?</w:t>
      </w:r>
    </w:p>
    <w:p>
      <w:r>
        <w:rPr>
          <w:b/>
        </w:rPr>
        <w:t xml:space="preserve">Risposta </w:t>
      </w:r>
      <w:r>
        <w:t>Componente riusabile report detail.component;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HttpErrorResponse } from '@angular/common/http';</w:t>
        <w:br/>
        <w:t xml:space="preserve">   2  import { Subscription } from 'rxjs';</w:t>
        <w:br/>
        <w:t xml:space="preserve">   3  import { AdminReportsApi, AdminReport } from '../api/admin-reports-api';</w:t>
        <w:br/>
        <w:t xml:space="preserve">   4  import {</w:t>
        <w:br/>
        <w:t xml:space="preserve">   5    ChangeDetectorRef,</w:t>
        <w:br/>
        <w:t xml:space="preserve">   6    Component,</w:t>
        <w:br/>
        <w:t xml:space="preserve">   7    EventEmitter,</w:t>
        <w:br/>
        <w:t xml:space="preserve">   8    Input,</w:t>
        <w:br/>
        <w:t xml:space="preserve">   9    Output,</w:t>
        <w:br/>
        <w:t xml:space="preserve">  10    OnChanges,</w:t>
        <w:br/>
        <w:t xml:space="preserve">  11    OnDestroy,</w:t>
        <w:br/>
        <w:t xml:space="preserve">  12    SimpleChanges,</w:t>
        <w:br/>
        <w:t xml:space="preserve">  13    inject,</w:t>
        <w:br/>
        <w:t xml:space="preserve">  14  } from '@angular/core';</w:t>
        <w:br/>
        <w:t xml:space="preserve">  15  import {</w:t>
        <w:br/>
        <w:t xml:space="preserve">  16    IonButton,</w:t>
        <w:br/>
        <w:t xml:space="preserve">  17    IonIcon,</w:t>
        <w:br/>
        <w:t xml:space="preserve">  18    IonSelect,</w:t>
        <w:br/>
        <w:t xml:space="preserve">  19    IonSelectOption,</w:t>
        <w:br/>
        <w:t xml:space="preserve">  20    IonSpinner,</w:t>
        <w:br/>
        <w:t xml:space="preserve">  21  } from '@ionic/angular';</w:t>
        <w:br/>
        <w:t xml:space="preserve">  22  import { addIcons } from 'ionicons';</w:t>
        <w:br/>
        <w:t xml:space="preserve">  23  import {</w:t>
        <w:br/>
        <w:t xml:space="preserve">  24    locationOutline,</w:t>
        <w:br/>
        <w:t xml:space="preserve">  25    personOutline,</w:t>
        <w:br/>
        <w:t xml:space="preserve">  26    calendarOutline,</w:t>
        <w:br/>
        <w:t xml:space="preserve">  27    imageOutline,</w:t>
        <w:br/>
        <w:t xml:space="preserve">  28    chevronDownOutline,</w:t>
      </w:r>
    </w:p>
    <w:p>
      <w:pPr>
        <w:pStyle w:val="Code"/>
      </w:pPr>
      <w:r>
        <w:t xml:space="preserve">  29  } from 'ionicons/icons';</w:t>
        <w:br/>
        <w:t xml:space="preserve">  30  @Component({</w:t>
        <w:br/>
        <w:t xml:space="preserve">  31    selector: 'app-report-detail',</w:t>
        <w:br/>
        <w:t xml:space="preserve">  32    imports: [IonButton, IonIcon, IonSelect, IonSelectOption, IonSpinner],</w:t>
        <w:br/>
        <w:t xml:space="preserve">  33    templateUrl: './report-detail.component.html',</w:t>
        <w:br/>
        <w:t xml:space="preserve">  34    styleUrls: ['./report-detail.component.scss'],</w:t>
        <w:br/>
        <w:t xml:space="preserve">  35  })</w:t>
        <w:br/>
        <w:t xml:space="preserve">  36  export class ReportDetailComponent implements OnChanges, OnDestroy {</w:t>
        <w:br/>
        <w:t xml:space="preserve">  37    private readonly reportsApi = inject(AdminReportsApi);</w:t>
        <w:br/>
        <w:t xml:space="preserve">  38    private readonly changeDetector = inject(ChangeDetectorRef);</w:t>
        <w:br/>
        <w:t xml:space="preserve">  39    private photoRequest?: Subscription;</w:t>
        <w:br/>
        <w:t xml:space="preserve">  40    photoUrl = '';</w:t>
        <w:br/>
        <w:t xml:space="preserve">  41    photoError = '';</w:t>
        <w:br/>
        <w:t xml:space="preserve">  42    photoLoading = false;</w:t>
        <w:br/>
        <w:t xml:space="preserve">  43    @Input({ required: true })</w:t>
        <w:br/>
        <w:t xml:space="preserve">  44    selectedReport!: AdminReport;</w:t>
        <w:br/>
        <w:t xml:space="preserve">  45    @Input()</w:t>
        <w:br/>
        <w:t xml:space="preserve">  46    savingStatus = false;</w:t>
        <w:br/>
        <w:t xml:space="preserve">  47    @Output()</w:t>
        <w:br/>
        <w:t xml:space="preserve">  48    statusChange = new EventEmitter&lt;string&gt;();</w:t>
        <w:br/>
        <w:t xml:space="preserve">  49    pendingStatus: AdminReport['status'] = 'open';</w:t>
        <w:br/>
        <w:t xml:space="preserve">  50    constructor() {</w:t>
        <w:br/>
        <w:t xml:space="preserve">  51      addIcons({</w:t>
        <w:br/>
        <w:t xml:space="preserve">  52        locationOutline,</w:t>
        <w:br/>
        <w:t xml:space="preserve">  53        personOutline,</w:t>
        <w:br/>
        <w:t xml:space="preserve">  54        calendarOutline,</w:t>
        <w:br/>
        <w:t xml:space="preserve">  55        imageOutline,</w:t>
        <w:br/>
        <w:t xml:space="preserve">  56        chevronDownOutline,</w:t>
      </w:r>
    </w:p>
    <w:p>
      <w:pPr>
        <w:pStyle w:val="Code"/>
      </w:pPr>
      <w:r>
        <w:t xml:space="preserve">  57      });</w:t>
        <w:br/>
        <w:t xml:space="preserve">  58    }</w:t>
        <w:br/>
        <w:t xml:space="preserve">  59    ngOnChanges(changes: SimpleChanges): void {</w:t>
        <w:br/>
        <w:t xml:space="preserve">  60      if (!changes['selectedReport']) return;</w:t>
        <w:br/>
        <w:t xml:space="preserve">  61      this.pendingStatus = this.selectedReport?.status ?? 'open';</w:t>
        <w:br/>
        <w:t xml:space="preserve">  62      this.clearPhoto();</w:t>
        <w:br/>
        <w:t xml:space="preserve">  63      this.photoError = '';</w:t>
        <w:br/>
        <w:t xml:space="preserve">  64      this.photoLoading = Boolean(this.selectedReport?.photoPath);</w:t>
        <w:br/>
        <w:t xml:space="preserve">  65      if (!this.photoLoading) return;</w:t>
        <w:br/>
        <w:t xml:space="preserve">  66      this.photoRequest = this.reportsApi</w:t>
        <w:br/>
        <w:t xml:space="preserve">  67        .photo(this.selectedReport.id)</w:t>
        <w:br/>
        <w:t xml:space="preserve">  68        .subscribe({</w:t>
        <w:br/>
        <w:t xml:space="preserve">  69          next: (photo) =&gt; {</w:t>
        <w:br/>
        <w:t xml:space="preserve">  70            this.photoUrl = URL.createObjectURL(photo);</w:t>
        <w:br/>
        <w:t xml:space="preserve">  71            this.photoLoading = false;</w:t>
        <w:br/>
        <w:t xml:space="preserve">  72            this.changeDetector.markForCheck();</w:t>
        <w:br/>
        <w:t xml:space="preserve">  73          },</w:t>
        <w:br/>
        <w:t xml:space="preserve">  74          error: (error: HttpErrorResponse) =&gt; {</w:t>
        <w:br/>
        <w:t xml:space="preserve">  75            this.photoError =</w:t>
        <w:br/>
        <w:t xml:space="preserve">  76              error.status === 0</w:t>
        <w:br/>
        <w:t xml:space="preserve">  77                ? 'Server non raggiungibile. Riprova.'</w:t>
        <w:br/>
        <w:t xml:space="preserve">  78                : `Non è stato possibile caricare la foto allegata (HTTP </w:t>
        <w:br/>
        <w:t xml:space="preserve">      ${error.status}).`;</w:t>
        <w:br/>
        <w:t xml:space="preserve">  79            this.photoLoading = false;</w:t>
        <w:br/>
        <w:t xml:space="preserve">  80            this.changeDetector.markForCheck();</w:t>
        <w:br/>
        <w:t xml:space="preserve">  81          },</w:t>
        <w:br/>
        <w:t xml:space="preserve">  82        });</w:t>
        <w:br/>
        <w:t xml:space="preserve">  83    }</w:t>
      </w:r>
    </w:p>
    <w:p>
      <w:pPr>
        <w:pStyle w:val="Code"/>
      </w:pPr>
      <w:r>
        <w:t xml:space="preserve">  84    private clearPhoto(): void {</w:t>
        <w:br/>
        <w:t xml:space="preserve">  85      this.photoRequest?.unsubscribe();</w:t>
        <w:br/>
        <w:t xml:space="preserve">  86      if (this.photoUrl) URL.revokeObjectURL(this.photoUrl);</w:t>
        <w:br/>
        <w:t xml:space="preserve">  87      this.photoUrl = '';</w:t>
        <w:br/>
        <w:t xml:space="preserve">  88    }</w:t>
        <w:br/>
        <w:t xml:space="preserve">  89    ngOnDestroy(): void {</w:t>
        <w:br/>
        <w:t xml:space="preserve">  90      this.clearPhoto();</w:t>
        <w:br/>
        <w:t xml:space="preserve">  91    }</w:t>
        <w:br/>
        <w:t xml:space="preserve">  92    saveStatus(value: string): void {</w:t>
        <w:br/>
        <w:t xml:space="preserve">  93      if (</w:t>
        <w:br/>
        <w:t xml:space="preserve">  94        this.savingStatus ||</w:t>
        <w:br/>
        <w:t xml:space="preserve">  95        !['open', 'in-progress', 'resolved'].includes(value)</w:t>
        <w:br/>
        <w:t xml:space="preserve">  96      ) {</w:t>
        <w:br/>
        <w:t xml:space="preserve">  97        return;</w:t>
        <w:br/>
        <w:t xml:space="preserve">  98      }</w:t>
        <w:br/>
        <w:t xml:space="preserve">  99      this.statusChange.emit(value);</w:t>
        <w:br/>
        <w:t xml:space="preserve"> 100    }</w:t>
        <w:br/>
        <w:t xml:space="preserve"> 101  }</w:t>
      </w:r>
    </w:p>
    <w:p>
      <w:pPr>
        <w:spacing w:after="20"/>
      </w:pPr>
    </w:p>
    <w:p>
      <w:bookmarkStart w:id="940" w:name="file_c2d62c24bf6b82cbeb"/>
      <w:pPr>
        <w:pStyle w:val="Heading2"/>
      </w:pPr>
      <w:r>
        <w:t>File src app admin parts space search component html</w:t>
      </w:r>
      <w:bookmarkEnd w:id="940"/>
    </w:p>
    <w:p>
      <w:pPr>
        <w:pStyle w:val="Source"/>
        <w:keepNext/>
      </w:pPr>
      <w:r>
        <w:t>src/app/admin-parts/space-search.component.html</w:t>
      </w:r>
    </w:p>
    <w:p>
      <w:r>
        <w:t>Template della vista o del componente space search.component; compone markup semantico, controlli Ionic e binding Angular per presentare lo stato esposto dalla classe omonima.</w:t>
      </w:r>
    </w:p>
    <w:p>
      <w:pPr>
        <w:pStyle w:val="Heading3"/>
      </w:pPr>
      <w:r>
        <w:t>Lettura dei blocchi</w:t>
      </w:r>
    </w:p>
    <w:p>
      <w:r>
        <w:t>Il blocco di layout usa ion-searchbar. Gli elementi Ionic gestiscono scroll, input, pulsanti e card; main/section/header delimitano invece la struttura semantica che il lettore e lo screen reader attraversano.</w:t>
      </w:r>
    </w:p>
    <w:p>
      <w:pPr>
        <w:pStyle w:val="Heading3"/>
      </w:pPr>
      <w:r>
        <w:t>Elementi e binding del template</w:t>
      </w:r>
    </w:p>
    <w:p>
      <w:pPr>
        <w:pStyle w:val="Small"/>
      </w:pPr>
      <w:r>
        <w:t>Riga 1  &lt;div&gt;; attributi statici class="space-search", role="search", aria-label="Cerca uno spazio"</w:t>
      </w:r>
    </w:p>
    <w:p>
      <w:pPr>
        <w:pStyle w:val="Small"/>
      </w:pPr>
      <w:r>
        <w:t>Riga 2  &lt;ion-searchbar&gt;; attributi statici placeholder="Cerca uno spazio", aria-label="Cerca uno spazio", autocomplete="off"; eventi gestiti ionInput → searchChange.emit($event.detail.value ?? '')</w:t>
      </w:r>
    </w:p>
    <w:p>
      <w:r>
        <w:rPr>
          <w:b/>
        </w:rPr>
        <w:t xml:space="preserve">Verifica orale </w:t>
      </w:r>
      <w:r>
        <w:t>Quale responsabilità ha questo file nel frontend e quale stato controlla?</w:t>
      </w:r>
    </w:p>
    <w:p>
      <w:r>
        <w:rPr>
          <w:b/>
        </w:rPr>
        <w:t xml:space="preserve">Risposta </w:t>
      </w:r>
      <w:r>
        <w:t>Template della vista o del componente space search.component;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&lt;div class="space-search" role="search" aria-label="Cerca uno spazio"&gt;</w:t>
        <w:br/>
        <w:t xml:space="preserve">   2    &lt;ion-searchbar</w:t>
        <w:br/>
        <w:t xml:space="preserve">   3      placeholder="Cerca uno spazio"</w:t>
        <w:br/>
        <w:t xml:space="preserve">   4      aria-label="Cerca uno spazio"</w:t>
        <w:br/>
        <w:t xml:space="preserve">   5      autocomplete="off"</w:t>
        <w:br/>
        <w:t xml:space="preserve">   6      (ionInput)="searchChange.emit($event.detail.value ?? '')"</w:t>
        <w:br/>
        <w:t xml:space="preserve">   7    &gt;&lt;/ion-searchbar&gt;</w:t>
        <w:br/>
        <w:t xml:space="preserve">   8  &lt;/div&gt;</w:t>
      </w:r>
    </w:p>
    <w:p>
      <w:pPr>
        <w:spacing w:after="20"/>
      </w:pPr>
    </w:p>
    <w:p>
      <w:bookmarkStart w:id="941" w:name="file_8af65e30f6727a195e"/>
      <w:pPr>
        <w:pStyle w:val="Heading2"/>
      </w:pPr>
      <w:r>
        <w:t>File src app admin parts space search component scss</w:t>
      </w:r>
      <w:bookmarkEnd w:id="941"/>
    </w:p>
    <w:p>
      <w:pPr>
        <w:pStyle w:val="Source"/>
        <w:keepNext/>
      </w:pPr>
      <w:r>
        <w:t>src/app/admin-parts/space-search.component.scss</w:t>
      </w:r>
    </w:p>
    <w:p>
      <w:r>
        <w:t>Foglio di stile isolato per space search.component; definisce layout, tipografia, stati visivi e breakpoint della relativa vista senza contenere logica applicativa.</w:t>
      </w:r>
    </w:p>
    <w:p>
      <w:pPr>
        <w:pStyle w:val="Heading3"/>
      </w:pPr>
      <w:r>
        <w:t>Stile e presentazione</w:t>
      </w:r>
    </w:p>
    <w:p>
      <w:r>
        <w:t xml:space="preserve">Selettori principali: :host, .space-search, .space-search:focus-within, .space-search ion-searchbar.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820px. A queste dimensioni il layout riduce padding, colonne o griglia per mantenere leggibilità su telefono.</w:t>
      </w:r>
    </w:p>
    <w:p>
      <w:r>
        <w:t>Token usati: --slot-border, --slot-primary, --slot-surface-raised, --slot-text, --slot-text-muted. I colori e le misure arrivano dal tema condiviso, quindi dark mode e contrasto restano centralizzati.</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contents  Imposta il modello di visualizzazione di :host a contents.</w:t>
      </w:r>
    </w:p>
    <w:p>
      <w:r>
        <w:rPr>
          <w:b/>
        </w:rPr>
        <w:t xml:space="preserve">Blocco </w:t>
      </w:r>
      <w:r>
        <w:t>Riga 5  .space-search</w:t>
      </w:r>
    </w:p>
    <w:p>
      <w:pPr>
        <w:pStyle w:val="Small"/>
      </w:pPr>
      <w:r>
        <w:t>Riga 6  box-sizing: border-box  Definisce come .space-search calcola width e height rispetto a padding e border con box-sizing = border-box.</w:t>
      </w:r>
    </w:p>
    <w:p>
      <w:pPr>
        <w:pStyle w:val="Small"/>
      </w:pPr>
      <w:r>
        <w:t>Riga 7  display: flex  Rende .space-search un contenitore Flexbox, così i figli vengono disposti lungo un asse principale.</w:t>
      </w:r>
    </w:p>
    <w:p>
      <w:pPr>
        <w:pStyle w:val="Small"/>
      </w:pPr>
      <w:r>
        <w:t>Riga 8  align-items: center  Allinea o distribuisce i figli di .space-search con align-items impostato a center.</w:t>
      </w:r>
    </w:p>
    <w:p>
      <w:pPr>
        <w:pStyle w:val="Small"/>
      </w:pPr>
      <w:r>
        <w:t>Riga 9  width: 100%  Imposta width di .space-search a 100%; il browser applica il vincolo dimensionale durante il layout.</w:t>
      </w:r>
    </w:p>
    <w:p>
      <w:pPr>
        <w:pStyle w:val="Small"/>
      </w:pPr>
      <w:r>
        <w:t>Riga 10  height: 72px  Imposta height di .space-search a 72px; il browser applica il vincolo dimensionale durante il layout.</w:t>
      </w:r>
    </w:p>
    <w:p>
      <w:pPr>
        <w:pStyle w:val="Small"/>
      </w:pPr>
      <w:r>
        <w:t>Riga 11  margin-top: 38px  Definisce lo spazio esterno al box tramite margin-top. Valore: 38px.</w:t>
      </w:r>
    </w:p>
    <w:p>
      <w:pPr>
        <w:pStyle w:val="Small"/>
      </w:pPr>
      <w:r>
        <w:t>Riga 12  padding: 0 24px  Definisce lo spazio interno al bordo del box tramite padding. Valore: 0 24px.</w:t>
      </w:r>
    </w:p>
    <w:p>
      <w:pPr>
        <w:pStyle w:val="Small"/>
      </w:pPr>
      <w:r>
        <w:t>Riga 13  border: 2px solid var(--slot-border)  Definisce il bordo border di .space-search con il valore 2px solid var(--slot-border). Usa la custom property --slot-border.</w:t>
      </w:r>
    </w:p>
    <w:p>
      <w:pPr>
        <w:pStyle w:val="Small"/>
      </w:pPr>
      <w:r>
        <w:t>Riga 14  border-radius: 18px  Arrotonda gli angoli di .space-search secondo il valore 18px.</w:t>
      </w:r>
    </w:p>
    <w:p>
      <w:pPr>
        <w:pStyle w:val="Small"/>
      </w:pPr>
      <w:r>
        <w:t>Riga 15  background: var(--slot-surface-raised)  Imposta background di .space-search al valore var(--slot-surface-raised). Usa la custom property --slot-surface-raised.</w:t>
      </w:r>
    </w:p>
    <w:p>
      <w:pPr>
        <w:pStyle w:val="Small"/>
      </w:pPr>
      <w:r>
        <w:t>Riga 16  color: var(--slot-text-muted)  Imposta color di .space-search al valore var(--slot-text-muted). Usa la custom property --slot-text-muted.</w:t>
      </w:r>
    </w:p>
    <w:p>
      <w:r>
        <w:rPr>
          <w:b/>
        </w:rPr>
        <w:t xml:space="preserve">Blocco </w:t>
      </w:r>
      <w:r>
        <w:t>Riga 19  .space-search:focus-within</w:t>
      </w:r>
    </w:p>
    <w:p>
      <w:pPr>
        <w:pStyle w:val="Small"/>
      </w:pPr>
      <w:r>
        <w:t>Riga 20  border-color: var(--slot-primary)  Imposta border-color di .space-search:focus-within al valore var(--slot-primary). Usa la custom property --slot-primary.</w:t>
      </w:r>
    </w:p>
    <w:p>
      <w:r>
        <w:rPr>
          <w:b/>
        </w:rPr>
        <w:t xml:space="preserve">Blocco </w:t>
      </w:r>
      <w:r>
        <w:t>Riga 23  .space-search ion-searchbar</w:t>
      </w:r>
    </w:p>
    <w:p>
      <w:pPr>
        <w:pStyle w:val="Small"/>
      </w:pPr>
      <w:r>
        <w:t>Riga 24  width: 100%  Imposta width di .space-search ion-searchbar a 100%; il browser applica il vincolo dimensionale durante il layout.</w:t>
      </w:r>
    </w:p>
    <w:p>
      <w:pPr>
        <w:pStyle w:val="Small"/>
      </w:pPr>
      <w:r>
        <w:t>Riga 25  min-width: 0  Imposta min-width di .space-search ion-searchbar a 0; il browser applica il vincolo dimensionale durante il layout.</w:t>
      </w:r>
    </w:p>
    <w:p>
      <w:pPr>
        <w:pStyle w:val="Small"/>
      </w:pPr>
      <w:r>
        <w:t>Riga 26  --background: transparent  Definisce la custom property CSS --background con valore transparent; può essere letta da altre dichiarazioni tramite var(--background).</w:t>
      </w:r>
    </w:p>
    <w:p>
      <w:pPr>
        <w:pStyle w:val="Small"/>
      </w:pPr>
      <w:r>
        <w:t>Riga 27  --box-shadow: none  Definisce la custom property CSS --box-shadow con valore none; può essere letta da altre dichiarazioni tramite var(--box-shadow).</w:t>
      </w:r>
    </w:p>
    <w:p>
      <w:pPr>
        <w:pStyle w:val="Small"/>
      </w:pPr>
      <w:r>
        <w:t>Riga 28  --color: var(--slot-text)  Definisce la custom property CSS --color con valore var(--slot-text); può essere letta da altre dichiarazioni tramite var(--color).</w:t>
      </w:r>
    </w:p>
    <w:p>
      <w:pPr>
        <w:pStyle w:val="Small"/>
      </w:pPr>
      <w:r>
        <w:t>Riga 29  --icon-color: var(--slot-text-muted)  Definisce la custom property CSS --icon-color con valore var(--slot-text-muted); può essere letta da altre dichiarazioni tramite var(--icon-color).</w:t>
      </w:r>
    </w:p>
    <w:p>
      <w:pPr>
        <w:pStyle w:val="Small"/>
      </w:pPr>
      <w:r>
        <w:t>Riga 30  --placeholder-color: var(--slot-text-muted)  Definisce la custom property CSS --placeholder-color con valore var(--slot-text-muted); può essere letta da altre dichiarazioni tramite var(--placeholder-color).</w:t>
      </w:r>
    </w:p>
    <w:p>
      <w:pPr>
        <w:pStyle w:val="Small"/>
      </w:pPr>
      <w:r>
        <w:t>Riga 31  --placeholder-opacity: 1  Definisce la custom property CSS --placeholder-opacity con valore 1; può essere letta da altre dichiarazioni tramite var(--placeholder-opacity).</w:t>
      </w:r>
    </w:p>
    <w:p>
      <w:pPr>
        <w:pStyle w:val="Small"/>
      </w:pPr>
      <w:r>
        <w:t>Riga 32  --clear-button-color: var(--slot-text-muted)  Definisce la custom property CSS --clear-button-color con valore var(--slot-text-muted); può essere letta da altre dichiarazioni tramite var(--clear-button-color).</w:t>
      </w:r>
    </w:p>
    <w:p>
      <w:pPr>
        <w:pStyle w:val="Small"/>
      </w:pPr>
      <w:r>
        <w:t>Riga 33  --border-radius: 0  Definisce la custom property CSS --border-radius con valore 0; può essere letta da altre dichiarazioni tramite var(--border-radius).</w:t>
      </w:r>
    </w:p>
    <w:p>
      <w:pPr>
        <w:pStyle w:val="Small"/>
      </w:pPr>
      <w:r>
        <w:t>Riga 34  --padding-start: 0  Definisce la custom property CSS --padding-start con valore 0; può essere letta da altre dichiarazioni tramite var(--padding-start).</w:t>
      </w:r>
    </w:p>
    <w:p>
      <w:pPr>
        <w:pStyle w:val="Small"/>
      </w:pPr>
      <w:r>
        <w:t>Riga 35  --padding-end: 0  Definisce la custom property CSS --padding-end con valore 0; può essere letta da altre dichiarazioni tramite var(--padding-end).</w:t>
      </w:r>
    </w:p>
    <w:p>
      <w:pPr>
        <w:pStyle w:val="Small"/>
      </w:pPr>
      <w:r>
        <w:t>Riga 36  font-size: 20px  Regola la tipografia o il flusso del testo di .space-search ion-searchbar tramite font-size = 20px.</w:t>
      </w:r>
    </w:p>
    <w:p>
      <w:r>
        <w:rPr>
          <w:b/>
        </w:rPr>
        <w:t xml:space="preserve">Blocco </w:t>
      </w:r>
      <w:r>
        <w:t>Riga 39  @media (max-width: 820px)</w:t>
      </w:r>
    </w:p>
    <w:p>
      <w:pPr>
        <w:pStyle w:val="Small"/>
      </w:pPr>
      <w:r>
        <w:t>Il blocco stabilisce un contesto per le regole annidate riportate sotto.</w:t>
      </w:r>
    </w:p>
    <w:p>
      <w:r>
        <w:rPr>
          <w:b/>
        </w:rPr>
        <w:t xml:space="preserve">Blocco </w:t>
      </w:r>
      <w:r>
        <w:t>Riga 40  @media (max-width: 820px) &gt; .space-search</w:t>
      </w:r>
    </w:p>
    <w:p>
      <w:pPr>
        <w:pStyle w:val="Small"/>
      </w:pPr>
      <w:r>
        <w:t>Riga 41  height: 64px  Imposta height di .space-search a 64px; il browser applica il vincolo dimensionale durante il layout.</w:t>
      </w:r>
    </w:p>
    <w:p>
      <w:pPr>
        <w:pStyle w:val="Small"/>
      </w:pPr>
      <w:r>
        <w:t>Riga 42  margin-top: 28px  Definisce lo spazio esterno al box tramite margin-top. Valore: 28px.</w:t>
      </w:r>
    </w:p>
    <w:p>
      <w:r>
        <w:rPr>
          <w:b/>
        </w:rPr>
        <w:t xml:space="preserve">Blocco </w:t>
      </w:r>
      <w:r>
        <w:t>Riga 45  @media (max-width: 820px) &gt; .space-search ion-searchbar</w:t>
      </w:r>
    </w:p>
    <w:p>
      <w:pPr>
        <w:pStyle w:val="Small"/>
      </w:pPr>
      <w:r>
        <w:t>Riga 46  font-size: 17px  Regola la tipografia o il flusso del testo di .space-search ion-searchbar tramite font-size = 17px.</w:t>
      </w:r>
    </w:p>
    <w:p>
      <w:r>
        <w:rPr>
          <w:b/>
        </w:rPr>
        <w:t xml:space="preserve">Verifica orale </w:t>
      </w:r>
      <w:r>
        <w:t>Quale responsabilità ha questo file nel frontend e quale stato controlla?</w:t>
      </w:r>
    </w:p>
    <w:p>
      <w:r>
        <w:rPr>
          <w:b/>
        </w:rPr>
        <w:t xml:space="preserve">Risposta </w:t>
      </w:r>
      <w:r>
        <w:t>Foglio di stile isolato per space search.component;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contents;</w:t>
        <w:br/>
        <w:t xml:space="preserve">   3  }</w:t>
        <w:br/>
        <w:t xml:space="preserve">   4  </w:t>
        <w:br/>
        <w:t xml:space="preserve">   5  .space-search {</w:t>
        <w:br/>
        <w:t xml:space="preserve">   6    box-sizing: border-box;</w:t>
        <w:br/>
        <w:t xml:space="preserve">   7    display: flex;</w:t>
        <w:br/>
        <w:t xml:space="preserve">   8    align-items: center;</w:t>
        <w:br/>
        <w:t xml:space="preserve">   9    width: 100%;</w:t>
        <w:br/>
        <w:t xml:space="preserve">  10    height: 72px;</w:t>
        <w:br/>
        <w:t xml:space="preserve">  11    margin-top: 38px;</w:t>
        <w:br/>
        <w:t xml:space="preserve">  12    padding: 0 24px;</w:t>
        <w:br/>
        <w:t xml:space="preserve">  13    border: 2px solid var(--slot-border);</w:t>
        <w:br/>
        <w:t xml:space="preserve">  14    border-radius: 18px;</w:t>
        <w:br/>
        <w:t xml:space="preserve">  15    background: var(--slot-surface-raised);</w:t>
        <w:br/>
        <w:t xml:space="preserve">  16    color: var(--slot-text-muted);</w:t>
        <w:br/>
        <w:t xml:space="preserve">  17  }</w:t>
        <w:br/>
        <w:t xml:space="preserve">  18  </w:t>
        <w:br/>
        <w:t xml:space="preserve">  19  .space-search:focus-within {</w:t>
        <w:br/>
        <w:t xml:space="preserve">  20    border-color: var(--slot-primary);</w:t>
        <w:br/>
        <w:t xml:space="preserve">  21  }</w:t>
        <w:br/>
        <w:t xml:space="preserve">  22  </w:t>
        <w:br/>
        <w:t xml:space="preserve">  23  .space-search ion-searchbar {</w:t>
        <w:br/>
        <w:t xml:space="preserve">  24    width: 100%;</w:t>
        <w:br/>
        <w:t xml:space="preserve">  25    min-width: 0;</w:t>
        <w:br/>
        <w:t xml:space="preserve">  26    --background: transparent;</w:t>
        <w:br/>
        <w:t xml:space="preserve">  27    --box-shadow: none;</w:t>
        <w:br/>
        <w:t xml:space="preserve">  28    --color: var(--slot-text);</w:t>
      </w:r>
    </w:p>
    <w:p>
      <w:pPr>
        <w:pStyle w:val="Code"/>
      </w:pPr>
      <w:r>
        <w:t xml:space="preserve">  29    --icon-color: var(--slot-text-muted);</w:t>
        <w:br/>
        <w:t xml:space="preserve">  30    --placeholder-color: var(--slot-text-muted);</w:t>
        <w:br/>
        <w:t xml:space="preserve">  31    --placeholder-opacity: 1;</w:t>
        <w:br/>
        <w:t xml:space="preserve">  32    --clear-button-color: var(--slot-text-muted);</w:t>
        <w:br/>
        <w:t xml:space="preserve">  33    --border-radius: 0;</w:t>
        <w:br/>
        <w:t xml:space="preserve">  34    --padding-start: 0;</w:t>
        <w:br/>
        <w:t xml:space="preserve">  35    --padding-end: 0;</w:t>
        <w:br/>
        <w:t xml:space="preserve">  36    font-size: 20px;</w:t>
        <w:br/>
        <w:t xml:space="preserve">  37  }</w:t>
        <w:br/>
        <w:t xml:space="preserve">  38  </w:t>
        <w:br/>
        <w:t xml:space="preserve">  39  @media (max-width: 820px) {</w:t>
        <w:br/>
        <w:t xml:space="preserve">  40    .space-search {</w:t>
        <w:br/>
        <w:t xml:space="preserve">  41      height: 64px;</w:t>
        <w:br/>
        <w:t xml:space="preserve">  42      margin-top: 28px;</w:t>
        <w:br/>
        <w:t xml:space="preserve">  43    }</w:t>
        <w:br/>
        <w:t xml:space="preserve">  44  </w:t>
        <w:br/>
        <w:t xml:space="preserve">  45    .space-search ion-searchbar {</w:t>
        <w:br/>
        <w:t xml:space="preserve">  46      font-size: 17px;</w:t>
        <w:br/>
        <w:t xml:space="preserve">  47    }</w:t>
        <w:br/>
        <w:t xml:space="preserve">  48  }</w:t>
      </w:r>
    </w:p>
    <w:p>
      <w:pPr>
        <w:spacing w:after="20"/>
      </w:pPr>
    </w:p>
    <w:p>
      <w:bookmarkStart w:id="942" w:name="file_5a9dd183fa3c2041dc"/>
      <w:pPr>
        <w:pStyle w:val="Heading2"/>
      </w:pPr>
      <w:r>
        <w:t>File src app admin parts space search component ts</w:t>
      </w:r>
      <w:bookmarkEnd w:id="942"/>
    </w:p>
    <w:p>
      <w:pPr>
        <w:pStyle w:val="Source"/>
        <w:keepNext/>
      </w:pPr>
      <w:r>
        <w:t>src/app/admin-parts/space-search.component.ts</w:t>
      </w:r>
    </w:p>
    <w:p>
      <w:r>
        <w:t>Componente riusabile space search.component; riceve dati dal genitore, espone eventi o azioni e mantiene solo lo stato necessario al blocco visuale.</w:t>
      </w:r>
    </w:p>
    <w:p>
      <w:r>
        <w:t>Import principali: Component, EventEmitter, Output da @angular/core; IonSearchbar da @ionic/angular.</w:t>
      </w:r>
    </w:p>
    <w:p>
      <w:r>
        <w:t>SpaceSearchComponent: campi e metodi rilevati Component, selector, imports, templateUrl, styleUrls, Output, searchChange.</w:t>
      </w:r>
    </w:p>
    <w:p>
      <w:pPr>
        <w:pStyle w:val="Heading3"/>
      </w:pPr>
      <w:r>
        <w:t>Proprietà e contratti del file</w:t>
      </w:r>
    </w:p>
    <w:p>
      <w:pPr>
        <w:pStyle w:val="Small"/>
      </w:pPr>
      <w:r>
        <w:t>Riga 10  SpaceSearchComponent.searchChange: tipo ricavato dall’inizializzazione; stato iniziale new EventEmitter&lt;string&gt;()</w:t>
      </w:r>
    </w:p>
    <w:p>
      <w:r>
        <w:rPr>
          <w:b/>
        </w:rPr>
        <w:t xml:space="preserve">Verifica orale </w:t>
      </w:r>
      <w:r>
        <w:t>Quale responsabilità ha questo file nel frontend e quale stato controlla?</w:t>
      </w:r>
    </w:p>
    <w:p>
      <w:r>
        <w:rPr>
          <w:b/>
        </w:rPr>
        <w:t xml:space="preserve">Risposta </w:t>
      </w:r>
      <w:r>
        <w:t>Componente riusabile space search.component; riceve dati dal genitore, espone eventi o azioni e mantiene solo lo stato necessario al blocco visuale.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EventEmitter, Output } from '@angular/core';</w:t>
        <w:br/>
        <w:t xml:space="preserve">   2  import { IonSearchbar } from '@ionic/angular';</w:t>
        <w:br/>
        <w:t xml:space="preserve">   3  @Component({</w:t>
        <w:br/>
        <w:t xml:space="preserve">   4    selector: 'app-space-search',</w:t>
        <w:br/>
        <w:t xml:space="preserve">   5    imports: [IonSearchbar],</w:t>
        <w:br/>
        <w:t xml:space="preserve">   6    templateUrl: './space-search.component.html',</w:t>
        <w:br/>
        <w:t xml:space="preserve">   7    styleUrls: ['./space-search.component.scss'],</w:t>
        <w:br/>
        <w:t xml:space="preserve">   8  })</w:t>
        <w:br/>
        <w:t xml:space="preserve">   9  export class SpaceSearchComponent {</w:t>
        <w:br/>
        <w:t xml:space="preserve">  10    @Output()</w:t>
        <w:br/>
        <w:t xml:space="preserve">  11    searchChange = new EventEmitter&lt;string&gt;();</w:t>
        <w:br/>
        <w:t xml:space="preserve">  12  }</w:t>
      </w:r>
    </w:p>
    <w:p>
      <w:pPr>
        <w:spacing w:after="20"/>
      </w:pPr>
    </w:p>
    <w:p>
      <w:bookmarkStart w:id="943" w:name="file_3b225289d1fbc21464"/>
      <w:pPr>
        <w:pStyle w:val="Heading2"/>
      </w:pPr>
      <w:r>
        <w:t>File src app admin reports admin reports page html</w:t>
      </w:r>
      <w:bookmarkEnd w:id="943"/>
    </w:p>
    <w:p>
      <w:pPr>
        <w:pStyle w:val="Source"/>
        <w:keepNext/>
      </w:pPr>
      <w:r>
        <w:t>src/app/admin-reports/admin-reports.page.html</w:t>
      </w:r>
    </w:p>
    <w:p>
      <w:r>
        <w:t>Template della vista o del componente admin reports.page; compone markup semantico, controlli Ionic e binding Angular per presentare lo stato esposto dalla classe omonima.</w:t>
      </w:r>
    </w:p>
    <w:p>
      <w:pPr>
        <w:pStyle w:val="Heading3"/>
      </w:pPr>
      <w:r>
        <w:t>Lettura dei blocchi</w:t>
      </w:r>
    </w:p>
    <w:p>
      <w:r>
        <w:t>Il blocco di layout usa app-report-detail, h1, header, ion-button, ion-content, ion-icon, ion-item, ion-label, ion-list, ion-segment, ion-segment-button, ion-spinner, main, section.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loading</w:t>
      </w:r>
      <w:r>
        <w:t xml:space="preserve">, </w:t>
      </w:r>
      <w:r>
        <w:rPr>
          <w:rFonts w:ascii="Courier New" w:hAnsi="Courier New"/>
          <w:sz w:val="20"/>
        </w:rPr>
        <w:t>!loading &amp;&amp; !errorMessage &amp;&amp; selectedReport; as report</w:t>
      </w:r>
      <w:r>
        <w:t xml:space="preserve">, </w:t>
      </w:r>
      <w:r>
        <w:rPr>
          <w:rFonts w:ascii="Courier New" w:hAnsi="Courier New"/>
          <w:sz w:val="20"/>
        </w:rPr>
        <w:t>statusMessage || statusError</w:t>
      </w:r>
      <w:r>
        <w:t>. Così il template non mostra contemporaneamente dati vecchi e messaggio di fallimento.</w:t>
      </w:r>
    </w:p>
    <w:p>
      <w:r>
        <w:t>I componenti figli sono collegati così: &lt;app-report-detail&gt; riceve input selectedReport, savingStatus e produce eventi statusChange. La pagina conserva la regola di dominio, il figlio rende il singolo blocco e inoltra l’azione dell’utente.</w:t>
      </w:r>
    </w:p>
    <w:p>
      <w:r>
        <w:t>La lista Ionic rappresenta elementi ripetuti e mantiene l’interazione touch; la pagina decide l’ordine e il componente figlio riceve il singolo model tramite input.</w:t>
      </w:r>
    </w:p>
    <w:p>
      <w:pPr>
        <w:pStyle w:val="Heading3"/>
      </w:pPr>
      <w:r>
        <w:t>Elementi e binding del template</w:t>
      </w:r>
    </w:p>
    <w:p>
      <w:pPr>
        <w:pStyle w:val="Small"/>
      </w:pPr>
      <w:r>
        <w:t>Riga 1  &lt;ion-content&gt;; attributi statici class="admin-content"; proprietà lette fullscreen ← true</w:t>
      </w:r>
    </w:p>
    <w:p>
      <w:pPr>
        <w:pStyle w:val="Small"/>
      </w:pPr>
      <w:r>
        <w:t>Riga 2  &lt;main&gt;; attributi statici class="reports-management"</w:t>
      </w:r>
    </w:p>
    <w:p>
      <w:pPr>
        <w:pStyle w:val="Small"/>
      </w:pPr>
      <w:r>
        <w:t>Riga 3  &lt;header&gt;; attributi statici class="reports-header"</w:t>
      </w:r>
    </w:p>
    <w:p>
      <w:pPr>
        <w:pStyle w:val="Small"/>
      </w:pPr>
      <w:r>
        <w:t>Riga 4  &lt;h1&gt;</w:t>
      </w:r>
    </w:p>
    <w:p>
      <w:pPr>
        <w:pStyle w:val="Small"/>
      </w:pPr>
      <w:r>
        <w:t>Riga 7  &lt;ion-segment&gt;; attributi statici class="report-filters", scrollable="true", aria-label="Filtra le segnalazioni"; proprietà lette value ← activeFilter; eventi gestiti ionChange → setFilter($event.detail.value)</w:t>
      </w:r>
    </w:p>
    <w:p>
      <w:pPr>
        <w:pStyle w:val="Small"/>
      </w:pPr>
      <w:r>
        <w:t>Riga 14  &lt;ion-segment-button&gt;; attributi statici value="all"</w:t>
      </w:r>
    </w:p>
    <w:p>
      <w:pPr>
        <w:pStyle w:val="Small"/>
      </w:pPr>
      <w:r>
        <w:t>Riga 15  &lt;ion-label&gt;</w:t>
      </w:r>
    </w:p>
    <w:p>
      <w:pPr>
        <w:pStyle w:val="Small"/>
      </w:pPr>
      <w:r>
        <w:t>Riga 17  &lt;ion-segment-button&gt;; attributi statici value="open"</w:t>
      </w:r>
    </w:p>
    <w:p>
      <w:pPr>
        <w:pStyle w:val="Small"/>
      </w:pPr>
      <w:r>
        <w:t>Riga 18  &lt;ion-label&gt;</w:t>
      </w:r>
    </w:p>
    <w:p>
      <w:pPr>
        <w:pStyle w:val="Small"/>
      </w:pPr>
      <w:r>
        <w:t>Riga 20  &lt;ion-segment-button&gt;; attributi statici value="in-progress"</w:t>
      </w:r>
    </w:p>
    <w:p>
      <w:pPr>
        <w:pStyle w:val="Small"/>
      </w:pPr>
      <w:r>
        <w:t>Riga 21  &lt;ion-label&gt;</w:t>
      </w:r>
    </w:p>
    <w:p>
      <w:pPr>
        <w:pStyle w:val="Small"/>
      </w:pPr>
      <w:r>
        <w:t>Riga 23  &lt;ion-segment-button&gt;; attributi statici value="resolved"</w:t>
      </w:r>
    </w:p>
    <w:p>
      <w:pPr>
        <w:pStyle w:val="Small"/>
      </w:pPr>
      <w:r>
        <w:t>Riga 24  &lt;ion-label&gt;</w:t>
      </w:r>
    </w:p>
    <w:p>
      <w:pPr>
        <w:pStyle w:val="Small"/>
      </w:pPr>
      <w:r>
        <w:t>Riga 28  &lt;section&gt;; attributi statici class="reports-layout"</w:t>
      </w:r>
    </w:p>
    <w:p>
      <w:pPr>
        <w:pStyle w:val="Small"/>
      </w:pPr>
      <w:r>
        <w:t>Riga 29  condizione loading</w:t>
      </w:r>
    </w:p>
    <w:p>
      <w:pPr>
        <w:pStyle w:val="Small"/>
      </w:pPr>
      <w:r>
        <w:t>Riga 30  &lt;p&gt;; attributi statici class="empty-reports", role="status"</w:t>
      </w:r>
    </w:p>
    <w:p>
      <w:pPr>
        <w:pStyle w:val="Small"/>
      </w:pPr>
      <w:r>
        <w:t>Riga 31  &lt;ion-spinner&gt;; attributi statici name="crescent", aria-label="Caricamento segnalazioni"</w:t>
      </w:r>
    </w:p>
    <w:p>
      <w:pPr>
        <w:pStyle w:val="Small"/>
      </w:pPr>
      <w:r>
        <w:t>Riga 34  condizione errorMessage</w:t>
      </w:r>
    </w:p>
    <w:p>
      <w:pPr>
        <w:pStyle w:val="Small"/>
      </w:pPr>
      <w:r>
        <w:t>Riga 35  &lt;div&gt;; attributi statici class="empty-reports", role="alert"</w:t>
      </w:r>
    </w:p>
    <w:p>
      <w:pPr>
        <w:pStyle w:val="Small"/>
      </w:pPr>
      <w:r>
        <w:t>Riga 36  &lt;p&gt;</w:t>
      </w:r>
    </w:p>
    <w:p>
      <w:pPr>
        <w:pStyle w:val="Small"/>
      </w:pPr>
      <w:r>
        <w:t>Riga 36  interpolazione {{ errorMessage }}</w:t>
      </w:r>
    </w:p>
    <w:p>
      <w:pPr>
        <w:pStyle w:val="Small"/>
      </w:pPr>
      <w:r>
        <w:t>Riga 37  &lt;ion-button&gt;; attributi statici type="button", fill="outline"; eventi gestiti click → loadReports()</w:t>
      </w:r>
    </w:p>
    <w:p>
      <w:pPr>
        <w:pStyle w:val="Small"/>
      </w:pPr>
      <w:r>
        <w:t>Riga 41  condizione filteredReports.length &gt; 0</w:t>
      </w:r>
    </w:p>
    <w:p>
      <w:pPr>
        <w:pStyle w:val="Small"/>
      </w:pPr>
      <w:r>
        <w:t>Riga 42  &lt;ion-list&gt;; attributi statici class="reports-list", lines="full", aria-label="Elenco delle segnalazioni"</w:t>
      </w:r>
    </w:p>
    <w:p>
      <w:pPr>
        <w:pStyle w:val="Small"/>
      </w:pPr>
      <w:r>
        <w:t>Riga 47  ciclo report of filteredReports; identità track report.id</w:t>
      </w:r>
    </w:p>
    <w:p>
      <w:pPr>
        <w:pStyle w:val="Small"/>
      </w:pPr>
      <w:r>
        <w:t>Riga 48  &lt;ion-item&gt;; attributi statici button="", detail="false", class="report-item"; proprietà lette report-item--selected ← selectedReport?.id === report.id, aria-label ← report.title + ', ' + report.statusLabel; eventi gestiti click → selectReport(report)</w:t>
      </w:r>
    </w:p>
    <w:p>
      <w:pPr>
        <w:pStyle w:val="Small"/>
      </w:pPr>
      <w:r>
        <w:t>Riga 56  &lt;span&gt;; attributi statici slot="start", class="report-item__icon"; proprietà lette report-item__icon--high ← report.priority === 'high', report-item__icon--medium ← report.priority === 'medium', report-item__icon--low ← report.priority === 'low'</w:t>
      </w:r>
    </w:p>
    <w:p>
      <w:pPr>
        <w:pStyle w:val="Small"/>
      </w:pPr>
      <w:r>
        <w:t>Riga 63  &lt;ion-icon&gt;; proprietà lette name ← report.icon</w:t>
      </w:r>
    </w:p>
    <w:p>
      <w:pPr>
        <w:pStyle w:val="Small"/>
      </w:pPr>
      <w:r>
        <w:t>Riga 66  &lt;ion-label&gt;; attributi statici class="report-item__information"</w:t>
      </w:r>
    </w:p>
    <w:p>
      <w:pPr>
        <w:pStyle w:val="Small"/>
      </w:pPr>
      <w:r>
        <w:t>Riga 67  &lt;strong&gt;</w:t>
      </w:r>
    </w:p>
    <w:p>
      <w:pPr>
        <w:pStyle w:val="Small"/>
      </w:pPr>
      <w:r>
        <w:t>Riga 67  interpolazione {{report.title}}</w:t>
      </w:r>
    </w:p>
    <w:p>
      <w:pPr>
        <w:pStyle w:val="Small"/>
      </w:pPr>
      <w:r>
        <w:t>Riga 68  &lt;small&gt;</w:t>
      </w:r>
    </w:p>
    <w:p>
      <w:pPr>
        <w:pStyle w:val="Small"/>
      </w:pPr>
      <w:r>
        <w:t>Riga 68  interpolazione {{report.space}}</w:t>
      </w:r>
    </w:p>
    <w:p>
      <w:pPr>
        <w:pStyle w:val="Small"/>
      </w:pPr>
      <w:r>
        <w:t>Riga 69  &lt;small&gt;</w:t>
      </w:r>
    </w:p>
    <w:p>
      <w:pPr>
        <w:pStyle w:val="Small"/>
      </w:pPr>
      <w:r>
        <w:t>Riga 69  interpolazione {{report.date}}</w:t>
      </w:r>
    </w:p>
    <w:p>
      <w:pPr>
        <w:pStyle w:val="Small"/>
      </w:pPr>
      <w:r>
        <w:t>Riga 72  &lt;span&gt;; attributi statici slot="end", class="report-item__badges"</w:t>
      </w:r>
    </w:p>
    <w:p>
      <w:pPr>
        <w:pStyle w:val="Small"/>
      </w:pPr>
      <w:r>
        <w:t>Riga 73  &lt;span&gt;; attributi statici class="priority-pill"; proprietà lette priority-pill--high ← report.priority === 'high', priority-pill--medium ← report.priority === 'medium', priority-pill--low ← report.priority === 'low'</w:t>
      </w:r>
    </w:p>
    <w:p>
      <w:pPr>
        <w:pStyle w:val="Small"/>
      </w:pPr>
      <w:r>
        <w:t xml:space="preserve">Riga 79  interpolazione  Priorità: {{ report.priorityLabel }} </w:t>
      </w:r>
    </w:p>
    <w:p>
      <w:pPr>
        <w:pStyle w:val="Small"/>
      </w:pPr>
      <w:r>
        <w:t>Riga 82  &lt;span&gt;; attributi statici class="status-pill"; proprietà lette data-status ← report.status</w:t>
      </w:r>
    </w:p>
    <w:p>
      <w:pPr>
        <w:pStyle w:val="Small"/>
      </w:pPr>
      <w:r>
        <w:t xml:space="preserve">Riga 83  interpolazione  Stato: {{ report.statusLabel }} </w:t>
      </w:r>
    </w:p>
    <w:p>
      <w:pPr>
        <w:pStyle w:val="Small"/>
      </w:pPr>
      <w:r>
        <w:t>Riga 89  condizione else</w:t>
      </w:r>
    </w:p>
    <w:p>
      <w:pPr>
        <w:pStyle w:val="Small"/>
      </w:pPr>
      <w:r>
        <w:t>Riga 90  &lt;p&gt;; attributi statici class="empty-reports"</w:t>
      </w:r>
    </w:p>
    <w:p>
      <w:pPr>
        <w:pStyle w:val="Small"/>
      </w:pPr>
      <w:r>
        <w:t>Riga 95  condizione !loading &amp;&amp; !errorMessage &amp;&amp; selectedReport</w:t>
      </w:r>
    </w:p>
    <w:p>
      <w:pPr>
        <w:pStyle w:val="Small"/>
      </w:pPr>
      <w:r>
        <w:t>Riga 96  &lt;app-report-detail&gt;; proprietà lette selectedReport ← report, savingStatus ← savingStatus; eventi gestiti statusChange → updateStatus($event)</w:t>
      </w:r>
    </w:p>
    <w:p>
      <w:pPr>
        <w:pStyle w:val="Small"/>
      </w:pPr>
      <w:r>
        <w:t>Riga 102  condizione statusMessage || statusError</w:t>
      </w:r>
    </w:p>
    <w:p>
      <w:pPr>
        <w:pStyle w:val="Small"/>
      </w:pPr>
      <w:r>
        <w:t>Riga 103  &lt;p&gt;; attributi statici class="empty-reports"; proprietà lette role ← statusError ? 'alert' : 'status'</w:t>
      </w:r>
    </w:p>
    <w:p>
      <w:pPr>
        <w:pStyle w:val="Small"/>
      </w:pPr>
      <w:r>
        <w:t xml:space="preserve">Riga 104  interpolazione  {{ statusMessage || statusError }} </w:t>
      </w:r>
    </w:p>
    <w:p>
      <w:r>
        <w:rPr>
          <w:b/>
        </w:rPr>
        <w:t xml:space="preserve">Verifica orale </w:t>
      </w:r>
      <w:r>
        <w:t>Quale responsabilità ha questo file nel frontend e quale stato controlla?</w:t>
      </w:r>
    </w:p>
    <w:p>
      <w:r>
        <w:rPr>
          <w:b/>
        </w:rPr>
        <w:t xml:space="preserve">Risposta </w:t>
      </w:r>
      <w:r>
        <w:t>Template della vista o del componente admin reports.page;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 class="admin-content"&gt;</w:t>
        <w:br/>
        <w:t xml:space="preserve">   2    &lt;main class="reports-management"&gt;</w:t>
        <w:br/>
        <w:t xml:space="preserve">   3        &lt;header class="reports-header"&gt;</w:t>
        <w:br/>
        <w:t xml:space="preserve">   4          &lt;h1&gt;Segnalazioni&lt;/h1&gt;</w:t>
        <w:br/>
        <w:t xml:space="preserve">   5        &lt;/header&gt;</w:t>
        <w:br/>
        <w:t xml:space="preserve">   6  </w:t>
        <w:br/>
        <w:t xml:space="preserve">   7        &lt;ion-segment</w:t>
        <w:br/>
        <w:t xml:space="preserve">   8          class="report-filters"</w:t>
        <w:br/>
        <w:t xml:space="preserve">   9          scrollable="true"</w:t>
        <w:br/>
        <w:t xml:space="preserve">  10          [value]="activeFilter"</w:t>
        <w:br/>
        <w:t xml:space="preserve">  11          (ionChange)="setFilter($event.detail.value)"</w:t>
        <w:br/>
        <w:t xml:space="preserve">  12          aria-label="Filtra le segnalazioni"</w:t>
        <w:br/>
        <w:t xml:space="preserve">  13        &gt;</w:t>
        <w:br/>
        <w:t xml:space="preserve">  14          &lt;ion-segment-button value="all"&gt;</w:t>
        <w:br/>
        <w:t xml:space="preserve">  15            &lt;ion-label&gt;Tutte&lt;/ion-label&gt;</w:t>
        <w:br/>
        <w:t xml:space="preserve">  16          &lt;/ion-segment-button&gt;</w:t>
        <w:br/>
        <w:t xml:space="preserve">  17          &lt;ion-segment-button value="open"&gt;</w:t>
        <w:br/>
        <w:t xml:space="preserve">  18            &lt;ion-label&gt;Aperte&lt;/ion-label&gt;</w:t>
        <w:br/>
        <w:t xml:space="preserve">  19          &lt;/ion-segment-button&gt;</w:t>
        <w:br/>
        <w:t xml:space="preserve">  20          &lt;ion-segment-button value="in-progress"&gt;</w:t>
        <w:br/>
        <w:t xml:space="preserve">  21            &lt;ion-label&gt;In lavorazione&lt;/ion-label&gt;</w:t>
        <w:br/>
        <w:t xml:space="preserve">  22          &lt;/ion-segment-button&gt;</w:t>
        <w:br/>
        <w:t xml:space="preserve">  23          &lt;ion-segment-button value="resolved"&gt;</w:t>
        <w:br/>
        <w:t xml:space="preserve">  24            &lt;ion-label&gt;Risolte&lt;/ion-label&gt;</w:t>
        <w:br/>
        <w:t xml:space="preserve">  25          &lt;/ion-segment-button&gt;</w:t>
        <w:br/>
        <w:t xml:space="preserve">  26        &lt;/ion-segment&gt;</w:t>
        <w:br/>
        <w:t xml:space="preserve">  27  </w:t>
        <w:br/>
        <w:t xml:space="preserve">  28        &lt;section class="reports-layout"&gt;</w:t>
      </w:r>
    </w:p>
    <w:p>
      <w:pPr>
        <w:pStyle w:val="Code"/>
      </w:pPr>
      <w:r>
        <w:t xml:space="preserve">  29          @if (loading) {</w:t>
        <w:br/>
        <w:t xml:space="preserve">  30          &lt;p class="empty-reports" role="status"&gt;</w:t>
        <w:br/>
        <w:t xml:space="preserve">  31            &lt;ion-spinner name="crescent" aria-label="Caricamento </w:t>
        <w:br/>
        <w:t xml:space="preserve">      segnalazioni"&gt;&lt;/ion-spinner&gt;</w:t>
        <w:br/>
        <w:t xml:space="preserve">  32            Caricamento segnalazioni…</w:t>
        <w:br/>
        <w:t xml:space="preserve">  33          &lt;/p&gt;</w:t>
        <w:br/>
        <w:t xml:space="preserve">  34          } @else if (errorMessage) {</w:t>
        <w:br/>
        <w:t xml:space="preserve">  35          &lt;div class="empty-reports" role="alert"&gt;</w:t>
        <w:br/>
        <w:t xml:space="preserve">  36            &lt;p&gt;{{ errorMessage }}&lt;/p&gt;</w:t>
        <w:br/>
        <w:t xml:space="preserve">  37            &lt;ion-button type="button" fill="outline" (click)="loadReports()"&gt;</w:t>
        <w:br/>
        <w:t xml:space="preserve">  38              Riprova</w:t>
        <w:br/>
        <w:t xml:space="preserve">  39            &lt;/ion-button&gt;</w:t>
        <w:br/>
        <w:t xml:space="preserve">  40          &lt;/div&gt;</w:t>
        <w:br/>
        <w:t xml:space="preserve">  41          } @else if (filteredReports.length &gt; 0) {</w:t>
        <w:br/>
        <w:t xml:space="preserve">  42          &lt;ion-list</w:t>
        <w:br/>
        <w:t xml:space="preserve">  43            class="reports-list"</w:t>
        <w:br/>
        <w:t xml:space="preserve">  44            lines="full"</w:t>
        <w:br/>
        <w:t xml:space="preserve">  45            aria-label="Elenco delle segnalazioni"</w:t>
        <w:br/>
        <w:t xml:space="preserve">  46          &gt;</w:t>
        <w:br/>
        <w:t xml:space="preserve">  47            @for (report of filteredReports; track report.id) {</w:t>
        <w:br/>
        <w:t xml:space="preserve">  48            &lt;ion-item</w:t>
        <w:br/>
        <w:t xml:space="preserve">  49              button</w:t>
        <w:br/>
        <w:t xml:space="preserve">  50              detail="false"</w:t>
        <w:br/>
        <w:t xml:space="preserve">  51              class="report-item"</w:t>
        <w:br/>
        <w:t xml:space="preserve">  52              [class.report-item--selected]="selectedReport?.id === report.id"</w:t>
        <w:br/>
        <w:t xml:space="preserve">  53              (click)="selectReport(report)"</w:t>
        <w:br/>
        <w:t xml:space="preserve">  54              [attr.aria-label]="report.title + ', ' + report.statusLabel"</w:t>
        <w:br/>
        <w:t xml:space="preserve">  55            &gt;</w:t>
      </w:r>
    </w:p>
    <w:p>
      <w:pPr>
        <w:pStyle w:val="Code"/>
      </w:pPr>
      <w:r>
        <w:t xml:space="preserve">  56              &lt;span</w:t>
        <w:br/>
        <w:t xml:space="preserve">  57                slot="start"</w:t>
        <w:br/>
        <w:t xml:space="preserve">  58                class="report-item__icon"</w:t>
        <w:br/>
        <w:t xml:space="preserve">  59                [class.report-item__icon--high]="report.priority === 'high'"</w:t>
        <w:br/>
        <w:t xml:space="preserve">  60                [class.report-item__icon--medium]="report.priority === 'medium'"</w:t>
        <w:br/>
        <w:t xml:space="preserve">  61                [class.report-item__icon--low]="report.priority === 'low'"</w:t>
        <w:br/>
        <w:t xml:space="preserve">  62              &gt;</w:t>
        <w:br/>
        <w:t xml:space="preserve">  63                &lt;ion-icon [name]="report.icon"&gt;&lt;/ion-icon&gt;</w:t>
        <w:br/>
        <w:t xml:space="preserve">  64              &lt;/span&gt;</w:t>
        <w:br/>
        <w:t xml:space="preserve">  65  </w:t>
        <w:br/>
        <w:t xml:space="preserve">  66              &lt;ion-label class="report-item__information"&gt;</w:t>
        <w:br/>
        <w:t xml:space="preserve">  67                &lt;strong&gt;{{report.title}}&lt;/strong&gt;</w:t>
        <w:br/>
        <w:t xml:space="preserve">  68                &lt;small&gt;{{report.space}}&lt;/small&gt;</w:t>
        <w:br/>
        <w:t xml:space="preserve">  69                &lt;small&gt;{{report.date}}&lt;/small&gt;</w:t>
        <w:br/>
        <w:t xml:space="preserve">  70              &lt;/ion-label&gt;</w:t>
        <w:br/>
        <w:t xml:space="preserve">  71  </w:t>
        <w:br/>
        <w:t xml:space="preserve">  72              &lt;span slot="end" class="report-item__badges"&gt;</w:t>
        <w:br/>
        <w:t xml:space="preserve">  73                &lt;span</w:t>
        <w:br/>
        <w:t xml:space="preserve">  74                  class="priority-pill"</w:t>
        <w:br/>
        <w:t xml:space="preserve">  75                  [class.priority-pill--high]="report.priority === 'high'"</w:t>
        <w:br/>
        <w:t xml:space="preserve">  76                  [class.priority-pill--medium]="report.priority === 'medium'"</w:t>
        <w:br/>
        <w:t xml:space="preserve">  77                  [class.priority-pill--low]="report.priority === 'low'"</w:t>
        <w:br/>
        <w:t xml:space="preserve">  78                &gt;</w:t>
        <w:br/>
        <w:t xml:space="preserve">  79                  Priorità: {{ report.priorityLabel }}</w:t>
        <w:br/>
        <w:t xml:space="preserve">  80                &lt;/span&gt;</w:t>
        <w:br/>
        <w:t xml:space="preserve">  81  </w:t>
        <w:br/>
        <w:t xml:space="preserve">  82                &lt;span class="status-pill" [attr.data-status]="report.status"&gt;</w:t>
        <w:br/>
        <w:t xml:space="preserve">  83                  Stato: {{ report.statusLabel }}</w:t>
      </w:r>
    </w:p>
    <w:p>
      <w:pPr>
        <w:pStyle w:val="Code"/>
      </w:pPr>
      <w:r>
        <w:t xml:space="preserve">  84                &lt;/span&gt;</w:t>
        <w:br/>
        <w:t xml:space="preserve">  85              &lt;/span&gt;</w:t>
        <w:br/>
        <w:t xml:space="preserve">  86            &lt;/ion-item&gt;</w:t>
        <w:br/>
        <w:t xml:space="preserve">  87            }</w:t>
        <w:br/>
        <w:t xml:space="preserve">  88          &lt;/ion-list&gt;</w:t>
        <w:br/>
        <w:t xml:space="preserve">  89          } @else {</w:t>
        <w:br/>
        <w:t xml:space="preserve">  90          &lt;p class="empty-reports"&gt;</w:t>
        <w:br/>
        <w:t xml:space="preserve">  91            Non sono presenti segnalazioni per questo filtro.</w:t>
        <w:br/>
        <w:t xml:space="preserve">  92          &lt;/p&gt;</w:t>
        <w:br/>
        <w:t xml:space="preserve">  93          }</w:t>
        <w:br/>
        <w:t xml:space="preserve">  94  </w:t>
        <w:br/>
        <w:t xml:space="preserve">  95          @if (!loading &amp;&amp; !errorMessage &amp;&amp; selectedReport; as report) {</w:t>
        <w:br/>
        <w:t xml:space="preserve">  96          &lt;app-report-detail</w:t>
        <w:br/>
        <w:t xml:space="preserve">  97            [selectedReport]="report"</w:t>
        <w:br/>
        <w:t xml:space="preserve">  98            [savingStatus]="savingStatus"</w:t>
        <w:br/>
        <w:t xml:space="preserve">  99            (statusChange)="updateStatus($event)"</w:t>
        <w:br/>
        <w:t xml:space="preserve"> 100          &gt;&lt;/app-report-detail&gt;</w:t>
        <w:br/>
        <w:t xml:space="preserve"> 101          }</w:t>
        <w:br/>
        <w:t xml:space="preserve"> 102          @if (statusMessage || statusError) {</w:t>
        <w:br/>
        <w:t xml:space="preserve"> 103          &lt;p class="empty-reports" [attr.role]="statusError ? 'alert' : 'status'"&gt;</w:t>
        <w:br/>
        <w:t xml:space="preserve"> 104            {{ statusMessage || statusError }}</w:t>
        <w:br/>
        <w:t xml:space="preserve"> 105          &lt;/p&gt;</w:t>
        <w:br/>
        <w:t xml:space="preserve"> 106          }</w:t>
        <w:br/>
        <w:t xml:space="preserve"> 107        &lt;/section&gt;</w:t>
        <w:br/>
        <w:t xml:space="preserve"> 108    &lt;/main&gt;</w:t>
        <w:br/>
        <w:t xml:space="preserve"> 109  &lt;/ion-content&gt;</w:t>
      </w:r>
    </w:p>
    <w:p>
      <w:pPr>
        <w:spacing w:after="20"/>
      </w:pPr>
    </w:p>
    <w:p>
      <w:bookmarkStart w:id="944" w:name="file_317a4c4eb50a0cb7d6"/>
      <w:pPr>
        <w:pStyle w:val="Heading2"/>
      </w:pPr>
      <w:r>
        <w:t>File src app admin reports admin reports page scss</w:t>
      </w:r>
      <w:bookmarkEnd w:id="944"/>
    </w:p>
    <w:p>
      <w:pPr>
        <w:pStyle w:val="Source"/>
        <w:keepNext/>
      </w:pPr>
      <w:r>
        <w:t>src/app/admin-reports/admin-reports.page.scss</w:t>
      </w:r>
    </w:p>
    <w:p>
      <w:r>
        <w:t>Foglio di stile isolato per admin reports.page; definisce layout, tipografia, stati visivi e breakpoint della relativa vista senza contenere logica applicativa.</w:t>
      </w:r>
    </w:p>
    <w:p>
      <w:pPr>
        <w:pStyle w:val="Heading3"/>
      </w:pPr>
      <w:r>
        <w:t>Stile e presentazione</w:t>
      </w:r>
    </w:p>
    <w:p>
      <w:r>
        <w:t xml:space="preserve">Selettori principali: :host, .admin-content, .reports-management, .reports-header h1, .report-filters, .report-filters ion-segment-button, .reports-layout, .reports-list, .report-item, .report-item::part(native), .report-item--selected, .report-item--selected::part(native), .report-item__icon, .report-item__icon ion-icon, .report-item__icon--high, .report-item__icon--medium, .report-item__icon--low, .report-item__information.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1180px, max-width: 900px, max-width: 900px, max-width: 480px. A queste dimensioni il layout riduce padding, colonne o griglia per mantenere leggibilità su telefono.</w:t>
      </w:r>
    </w:p>
    <w:p>
      <w:r>
        <w:t>Token usati: --ion-color-primary-contrast, --slot-background, --slot-border, --slot-danger, --slot-danger-surface, --slot-panel, --slot-primary, --slot-primary-tint, --slot-success, --slot-success-surface, --slot-surface-raised, --slot-text, --slot-text-muted, --slot-warning, --slot-warning-surface.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.admin-content</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r>
        <w:rPr>
          <w:b/>
        </w:rPr>
        <w:t xml:space="preserve">Blocco </w:t>
      </w:r>
      <w:r>
        <w:t>Riga 10  .reports-management</w:t>
      </w:r>
    </w:p>
    <w:p>
      <w:pPr>
        <w:pStyle w:val="Small"/>
      </w:pPr>
      <w:r>
        <w:t>Riga 11  box-sizing: border-box  Definisce come .reports-management calcola width e height rispetto a padding e border con box-sizing = border-box.</w:t>
      </w:r>
    </w:p>
    <w:p>
      <w:pPr>
        <w:pStyle w:val="Small"/>
      </w:pPr>
      <w:r>
        <w:t>Riga 12  width: 100%  Imposta width di .reports-management a 100%; il browser applica il vincolo dimensionale durante il layout.</w:t>
      </w:r>
    </w:p>
    <w:p>
      <w:pPr>
        <w:pStyle w:val="Small"/>
      </w:pPr>
      <w:r>
        <w:t>Riga 13  min-width: 0  Imposta min-width di .reports-management a 0; il browser applica il vincolo dimensionale durante il layout.</w:t>
      </w:r>
    </w:p>
    <w:p>
      <w:pPr>
        <w:pStyle w:val="Small"/>
      </w:pPr>
      <w:r>
        <w:t>Riga 14  padding: 32px 28px 72px 39px  Definisce lo spazio interno al bordo del box tramite padding. Valore: 32px 28px 72px 39px.</w:t>
      </w:r>
    </w:p>
    <w:p>
      <w:r>
        <w:rPr>
          <w:b/>
        </w:rPr>
        <w:t xml:space="preserve">Blocco </w:t>
      </w:r>
      <w:r>
        <w:t>Riga 17  .reports-header h1</w:t>
      </w:r>
    </w:p>
    <w:p>
      <w:pPr>
        <w:pStyle w:val="Small"/>
      </w:pPr>
      <w:r>
        <w:t>Riga 18  margin: 0  Definisce lo spazio esterno al box tramite margin. Valore: 0.</w:t>
      </w:r>
    </w:p>
    <w:p>
      <w:pPr>
        <w:pStyle w:val="Small"/>
      </w:pPr>
      <w:r>
        <w:t>Riga 19  color: var(--slot-text)  Imposta color di .reports-header h1 al valore var(--slot-text). Usa la custom property --slot-text.</w:t>
      </w:r>
    </w:p>
    <w:p>
      <w:pPr>
        <w:pStyle w:val="Small"/>
      </w:pPr>
      <w:r>
        <w:t>Riga 20  font-size: clamp(30px, 2.1vw, 38px)  Regola la tipografia o il flusso del testo di .reports-header h1 tramite font-size = clamp(30px, 2.1vw, 38px).</w:t>
      </w:r>
    </w:p>
    <w:p>
      <w:pPr>
        <w:pStyle w:val="Small"/>
      </w:pPr>
      <w:r>
        <w:t>Riga 21  font-weight: 500  Regola la tipografia o il flusso del testo di .reports-header h1 tramite font-weight = 500.</w:t>
      </w:r>
    </w:p>
    <w:p>
      <w:pPr>
        <w:pStyle w:val="Small"/>
      </w:pPr>
      <w:r>
        <w:t>Riga 22  line-height: 1.2  Regola la tipografia o il flusso del testo di .reports-header h1 tramite line-height = 1.2.</w:t>
      </w:r>
    </w:p>
    <w:p>
      <w:r>
        <w:rPr>
          <w:b/>
        </w:rPr>
        <w:t xml:space="preserve">Blocco </w:t>
      </w:r>
      <w:r>
        <w:t>Riga 25  .report-filters</w:t>
      </w:r>
    </w:p>
    <w:p>
      <w:pPr>
        <w:pStyle w:val="Small"/>
      </w:pPr>
      <w:r>
        <w:t>Riga 26  display: flex  Rende .report-filters un contenitore Flexbox, così i figli vengono disposti lungo un asse principale.</w:t>
      </w:r>
    </w:p>
    <w:p>
      <w:pPr>
        <w:pStyle w:val="Small"/>
      </w:pPr>
      <w:r>
        <w:t>Riga 27  width: fit-content  Imposta width di .report-filters a fit-content; il browser applica il vincolo dimensionale durante il layout.</w:t>
      </w:r>
    </w:p>
    <w:p>
      <w:pPr>
        <w:pStyle w:val="Small"/>
      </w:pPr>
      <w:r>
        <w:t>Riga 28  max-width: 100%  Imposta max-width di .report-filters a 100%; il browser applica il vincolo dimensionale durante il layout.</w:t>
      </w:r>
    </w:p>
    <w:p>
      <w:pPr>
        <w:pStyle w:val="Small"/>
      </w:pPr>
      <w:r>
        <w:t>Riga 29  --background: var(--slot-surface-raised)  Definisce la custom property CSS --background con valore var(--slot-surface-raised); può essere letta da altre dichiarazioni tramite var(--background).</w:t>
      </w:r>
    </w:p>
    <w:p>
      <w:pPr>
        <w:pStyle w:val="Small"/>
      </w:pPr>
      <w:r>
        <w:t>Riga 30  --background-checked: var(--slot-primary)  Definisce la custom property CSS --background-checked con valore var(--slot-primary); può essere letta da altre dichiarazioni tramite var(--background-checked).</w:t>
      </w:r>
    </w:p>
    <w:p>
      <w:pPr>
        <w:pStyle w:val="Small"/>
      </w:pPr>
      <w:r>
        <w:t>Riga 31  --border-color: var(--slot-border)  Definisce la custom property CSS --border-color con valore var(--slot-border); può essere letta da altre dichiarazioni tramite var(--border-color).</w:t>
      </w:r>
    </w:p>
    <w:p>
      <w:pPr>
        <w:pStyle w:val="Small"/>
      </w:pPr>
      <w:r>
        <w:t>Riga 32  --color: var(--slot-text)  Definisce la custom property CSS --color con valore var(--slot-text); può essere letta da altre dichiarazioni tramite var(--color).</w:t>
      </w:r>
    </w:p>
    <w:p>
      <w:pPr>
        <w:pStyle w:val="Small"/>
      </w:pPr>
      <w:r>
        <w:t>Riga 33  --color-checked: var(--ion-color-primary-contrast)  Definisce la custom property CSS --color-checked con valore var(--ion-color-primary-contrast); può essere letta da altre dichiarazioni tramite var(--color-checked).</w:t>
      </w:r>
    </w:p>
    <w:p>
      <w:pPr>
        <w:pStyle w:val="Small"/>
      </w:pPr>
      <w:r>
        <w:t>Riga 34  --indicator-color: var(--slot-primary)  Definisce la custom property CSS --indicator-color con valore var(--slot-primary); può essere letta da altre dichiarazioni tramite var(--indicator-color).</w:t>
      </w:r>
    </w:p>
    <w:p>
      <w:pPr>
        <w:pStyle w:val="Small"/>
      </w:pPr>
      <w:r>
        <w:t>Riga 35  margin-top: 36px  Definisce lo spazio esterno al box tramite margin-top. Valore: 36px.</w:t>
      </w:r>
    </w:p>
    <w:p>
      <w:pPr>
        <w:pStyle w:val="Small"/>
      </w:pPr>
      <w:r>
        <w:t>Riga 36  border: 2px solid var(--slot-border)  Definisce il bordo border di .report-filters con il valore 2px solid var(--slot-border). Usa la custom property --slot-border.</w:t>
      </w:r>
    </w:p>
    <w:p>
      <w:pPr>
        <w:pStyle w:val="Small"/>
      </w:pPr>
      <w:r>
        <w:t>Riga 37  border-radius: 13px  Arrotonda gli angoli di .report-filters secondo il valore 13px.</w:t>
      </w:r>
    </w:p>
    <w:p>
      <w:r>
        <w:rPr>
          <w:b/>
        </w:rPr>
        <w:t xml:space="preserve">Blocco </w:t>
      </w:r>
      <w:r>
        <w:t>Riga 40  .report-filters ion-segment-button</w:t>
      </w:r>
    </w:p>
    <w:p>
      <w:pPr>
        <w:pStyle w:val="Small"/>
      </w:pPr>
      <w:r>
        <w:t>Riga 41  min-height: 52px  Imposta min-height di .report-filters ion-segment-button a 52px; il browser applica il vincolo dimensionale durante il layout.</w:t>
      </w:r>
    </w:p>
    <w:p>
      <w:pPr>
        <w:pStyle w:val="Small"/>
      </w:pPr>
      <w:r>
        <w:t>Riga 42  --padding-start: 20px  Definisce la custom property CSS --padding-start con valore 20px; può essere letta da altre dichiarazioni tramite var(--padding-start).</w:t>
      </w:r>
    </w:p>
    <w:p>
      <w:pPr>
        <w:pStyle w:val="Small"/>
      </w:pPr>
      <w:r>
        <w:t>Riga 43  --padding-end: 20px  Definisce la custom property CSS --padding-end con valore 20px; può essere letta da altre dichiarazioni tramite var(--padding-end).</w:t>
      </w:r>
    </w:p>
    <w:p>
      <w:pPr>
        <w:pStyle w:val="Small"/>
      </w:pPr>
      <w:r>
        <w:t>Riga 44  font-size: 16px  Regola la tipografia o il flusso del testo di .report-filters ion-segment-button tramite font-size = 16px.</w:t>
      </w:r>
    </w:p>
    <w:p>
      <w:r>
        <w:rPr>
          <w:b/>
        </w:rPr>
        <w:t xml:space="preserve">Blocco </w:t>
      </w:r>
      <w:r>
        <w:t>Riga 47  .reports-layout</w:t>
      </w:r>
    </w:p>
    <w:p>
      <w:pPr>
        <w:pStyle w:val="Small"/>
      </w:pPr>
      <w:r>
        <w:t>Riga 48  display: grid  Rende .reports-layout un contenitore CSS Grid, così i figli partecipano alla disposizione in righe e colonne.</w:t>
      </w:r>
    </w:p>
    <w:p>
      <w:pPr>
        <w:pStyle w:val="Small"/>
      </w:pPr>
      <w:r>
        <w:t>Riga 49  grid-template-columns: minmax(0, 0.95fr)</w:t>
        <w:br/>
        <w:t xml:space="preserve">    minmax(0, 1.05fr)  Definisce le tracce Grid delle colonne per .reports-layout con il valore minmax(0, 0.95fr)</w:t>
        <w:br/>
        <w:t xml:space="preserve">    minmax(0, 1.05fr); ; minmax(...) impone un minimo e un massimo; l’unità fr distribuisce lo spazio libero in frazioni.</w:t>
      </w:r>
    </w:p>
    <w:p>
      <w:pPr>
        <w:pStyle w:val="Small"/>
      </w:pPr>
      <w:r>
        <w:t>Riga 52  align-items: start  Allinea o distribuisce i figli di .reports-layout con align-items impostato a start.</w:t>
      </w:r>
    </w:p>
    <w:p>
      <w:pPr>
        <w:pStyle w:val="Small"/>
      </w:pPr>
      <w:r>
        <w:t>Riga 53  gap: 24px  Imposta la distanza gap tra gli elementi disposti da .reports-layout al valore 24px.</w:t>
      </w:r>
    </w:p>
    <w:p>
      <w:pPr>
        <w:pStyle w:val="Small"/>
      </w:pPr>
      <w:r>
        <w:t>Riga 54  margin-top: 24px  Definisce lo spazio esterno al box tramite margin-top. Valore: 24px.</w:t>
      </w:r>
    </w:p>
    <w:p>
      <w:r>
        <w:rPr>
          <w:b/>
        </w:rPr>
        <w:t xml:space="preserve">Blocco </w:t>
      </w:r>
      <w:r>
        <w:t>Riga 57  .reports-list</w:t>
      </w:r>
    </w:p>
    <w:p>
      <w:pPr>
        <w:pStyle w:val="Small"/>
      </w:pPr>
      <w:r>
        <w:t>Riga 58  overflow: hidden  Definisce come .reports-list gestisce il contenuto eccedente tramite overflow = hidden.</w:t>
      </w:r>
    </w:p>
    <w:p>
      <w:pPr>
        <w:pStyle w:val="Small"/>
      </w:pPr>
      <w:r>
        <w:t>Riga 59  border: 2px solid var(--slot-border)  Definisce il bordo border di .reports-list con il valore 2px solid var(--slot-border). Usa la custom property --slot-border.</w:t>
      </w:r>
    </w:p>
    <w:p>
      <w:pPr>
        <w:pStyle w:val="Small"/>
      </w:pPr>
      <w:r>
        <w:t>Riga 60  border-radius: 24px  Arrotonda gli angoli di .reports-list secondo il valore 24px.</w:t>
      </w:r>
    </w:p>
    <w:p>
      <w:pPr>
        <w:pStyle w:val="Small"/>
      </w:pPr>
      <w:r>
        <w:t>Riga 61  background: var(--slot-panel)  Imposta background di .reports-list al valore var(--slot-panel). Usa la custom property --slot-panel.</w:t>
      </w:r>
    </w:p>
    <w:p>
      <w:pPr>
        <w:pStyle w:val="Small"/>
      </w:pPr>
      <w:r>
        <w:t>Riga 62  --background: transparent  Definisce la custom property CSS --background con valore transparent; può essere letta da altre dichiarazioni tramite var(--background).</w:t>
      </w:r>
    </w:p>
    <w:p>
      <w:r>
        <w:rPr>
          <w:b/>
        </w:rPr>
        <w:t xml:space="preserve">Blocco </w:t>
      </w:r>
      <w:r>
        <w:t>Riga 65  .report-item</w:t>
      </w:r>
    </w:p>
    <w:p>
      <w:pPr>
        <w:pStyle w:val="Small"/>
      </w:pPr>
      <w:r>
        <w:t>Riga 66  --background: transparent  Definisce la custom property CSS --background con valore transparent; può essere letta da altre dichiarazioni tramite var(--background).</w:t>
      </w:r>
    </w:p>
    <w:p>
      <w:pPr>
        <w:pStyle w:val="Small"/>
      </w:pPr>
      <w:r>
        <w:t>Riga 67  --color: var(--slot-text)  Definisce la custom property CSS --color con valore var(--slot-text); può essere letta da altre dichiarazioni tramite var(--color).</w:t>
      </w:r>
    </w:p>
    <w:p>
      <w:pPr>
        <w:pStyle w:val="Small"/>
      </w:pPr>
      <w:r>
        <w:t>Riga 68  --inner-padding-end: 20px  Definisce la custom property CSS --inner-padding-end con valore 20px; può essere letta da altre dichiarazioni tramite var(--inner-padding-end).</w:t>
      </w:r>
    </w:p>
    <w:p>
      <w:pPr>
        <w:pStyle w:val="Small"/>
      </w:pPr>
      <w:r>
        <w:t>Riga 69  --inner-padding-start: 0  Definisce la custom property CSS --inner-padding-start con valore 0; può essere letta da altre dichiarazioni tramite var(--inner-padding-start).</w:t>
      </w:r>
    </w:p>
    <w:p>
      <w:pPr>
        <w:pStyle w:val="Small"/>
      </w:pPr>
      <w:r>
        <w:t>Riga 70  --min-height: 128px  Definisce la custom property CSS --min-height con valore 128px; può essere letta da altre dichiarazioni tramite var(--min-height).</w:t>
      </w:r>
    </w:p>
    <w:p>
      <w:pPr>
        <w:pStyle w:val="Small"/>
      </w:pPr>
      <w:r>
        <w:t>Riga 71  --padding-start: 20px  Definisce la custom property CSS --padding-start con valore 20px; può essere letta da altre dichiarazioni tramite var(--padding-start).</w:t>
      </w:r>
    </w:p>
    <w:p>
      <w:r>
        <w:rPr>
          <w:b/>
        </w:rPr>
        <w:t xml:space="preserve">Blocco </w:t>
      </w:r>
      <w:r>
        <w:t>Riga 74  .report-item::part(native)</w:t>
      </w:r>
    </w:p>
    <w:p>
      <w:pPr>
        <w:pStyle w:val="Small"/>
      </w:pPr>
      <w:r>
        <w:t>Riga 75  transition: background-color 160ms ease,</w:t>
        <w:br/>
        <w:t xml:space="preserve">    box-shadow 160ms ease  Regola la transizione delle proprietà di .report-item::part(native) con transition = background-color 160ms ease,</w:t>
        <w:br/>
        <w:t xml:space="preserve">    box-shadow 160ms ease.</w:t>
      </w:r>
    </w:p>
    <w:p>
      <w:r>
        <w:rPr>
          <w:b/>
        </w:rPr>
        <w:t xml:space="preserve">Blocco </w:t>
      </w:r>
      <w:r>
        <w:t>Riga 80  .report-item--selected</w:t>
      </w:r>
    </w:p>
    <w:p>
      <w:pPr>
        <w:pStyle w:val="Small"/>
      </w:pPr>
      <w:r>
        <w:t>Riga 81  --background: var(--slot-primary-tint)  Definisce la custom property CSS --background con valore var(--slot-primary-tint); può essere letta da altre dichiarazioni tramite var(--background).</w:t>
      </w:r>
    </w:p>
    <w:p>
      <w:r>
        <w:rPr>
          <w:b/>
        </w:rPr>
        <w:t xml:space="preserve">Blocco </w:t>
      </w:r>
      <w:r>
        <w:t>Riga 84  .report-item--selected::part(native)</w:t>
      </w:r>
    </w:p>
    <w:p>
      <w:pPr>
        <w:pStyle w:val="Small"/>
      </w:pPr>
      <w:r>
        <w:t>Riga 85  box-shadow: inset 3px 0 var(--slot-primary)  Applica l’ombra box-shadow a .report-item--selected::part(native) con il valore inset 3px 0 var(--slot-primary). Usa la custom property --slot-primary.</w:t>
      </w:r>
    </w:p>
    <w:p>
      <w:r>
        <w:rPr>
          <w:b/>
        </w:rPr>
        <w:t xml:space="preserve">Blocco </w:t>
      </w:r>
      <w:r>
        <w:t>Riga 88  .report-item__icon</w:t>
      </w:r>
    </w:p>
    <w:p>
      <w:pPr>
        <w:pStyle w:val="Small"/>
      </w:pPr>
      <w:r>
        <w:t>Riga 89  display: grid  Rende .report-item__icon un contenitore CSS Grid, così i figli partecipano alla disposizione in righe e colonne.</w:t>
      </w:r>
    </w:p>
    <w:p>
      <w:pPr>
        <w:pStyle w:val="Small"/>
      </w:pPr>
      <w:r>
        <w:t>Riga 90  place-items: center  Allinea o distribuisce i figli di .report-item__icon con place-items impostato a center.</w:t>
      </w:r>
    </w:p>
    <w:p>
      <w:pPr>
        <w:pStyle w:val="Small"/>
      </w:pPr>
      <w:r>
        <w:t>Riga 91  width: 52px  Imposta width di .report-item__icon a 52px; il browser applica il vincolo dimensionale durante il layout.</w:t>
      </w:r>
    </w:p>
    <w:p>
      <w:pPr>
        <w:pStyle w:val="Small"/>
      </w:pPr>
      <w:r>
        <w:t>Riga 92  height: 52px  Imposta height di .report-item__icon a 52px; il browser applica il vincolo dimensionale durante il layout.</w:t>
      </w:r>
    </w:p>
    <w:p>
      <w:pPr>
        <w:pStyle w:val="Small"/>
      </w:pPr>
      <w:r>
        <w:t>Riga 93  margin-inline-end: 18px  Definisce lo spazio esterno al box tramite margin-inline-end. Valore: 18px.</w:t>
      </w:r>
    </w:p>
    <w:p>
      <w:pPr>
        <w:pStyle w:val="Small"/>
      </w:pPr>
      <w:r>
        <w:t>Riga 94  border-radius: 15px  Arrotonda gli angoli di .report-item__icon secondo il valore 15px.</w:t>
      </w:r>
    </w:p>
    <w:p>
      <w:r>
        <w:rPr>
          <w:b/>
        </w:rPr>
        <w:t xml:space="preserve">Blocco </w:t>
      </w:r>
      <w:r>
        <w:t>Riga 97  .report-item__icon ion-icon</w:t>
      </w:r>
    </w:p>
    <w:p>
      <w:pPr>
        <w:pStyle w:val="Small"/>
      </w:pPr>
      <w:r>
        <w:t>Riga 98  font-size: 26px  Regola la tipografia o il flusso del testo di .report-item__icon ion-icon tramite font-size = 26px.</w:t>
      </w:r>
    </w:p>
    <w:p>
      <w:r>
        <w:rPr>
          <w:b/>
        </w:rPr>
        <w:t xml:space="preserve">Blocco </w:t>
      </w:r>
      <w:r>
        <w:t>Riga 101  .report-item__icon--high</w:t>
      </w:r>
    </w:p>
    <w:p>
      <w:pPr>
        <w:pStyle w:val="Small"/>
      </w:pPr>
      <w:r>
        <w:t>Riga 102  background: var(--slot-danger-surface)  Imposta background di .report-item__icon--high al valore var(--slot-danger-surface). Usa la custom property --slot-danger-surface.</w:t>
      </w:r>
    </w:p>
    <w:p>
      <w:pPr>
        <w:pStyle w:val="Small"/>
      </w:pPr>
      <w:r>
        <w:t>Riga 103  color: var(--slot-danger)  Imposta color di .report-item__icon--high al valore var(--slot-danger). Usa la custom property --slot-danger.</w:t>
      </w:r>
    </w:p>
    <w:p>
      <w:r>
        <w:rPr>
          <w:b/>
        </w:rPr>
        <w:t xml:space="preserve">Blocco </w:t>
      </w:r>
      <w:r>
        <w:t>Riga 106  .report-item__icon--medium</w:t>
      </w:r>
    </w:p>
    <w:p>
      <w:pPr>
        <w:pStyle w:val="Small"/>
      </w:pPr>
      <w:r>
        <w:t>Riga 107  background: var(--slot-warning-surface)  Imposta background di .report-item__icon--medium al valore var(--slot-warning-surface). Usa la custom property --slot-warning-surface.</w:t>
      </w:r>
    </w:p>
    <w:p>
      <w:pPr>
        <w:pStyle w:val="Small"/>
      </w:pPr>
      <w:r>
        <w:t>Riga 108  color: var(--slot-warning)  Imposta color di .report-item__icon--medium al valore var(--slot-warning). Usa la custom property --slot-warning.</w:t>
      </w:r>
    </w:p>
    <w:p>
      <w:r>
        <w:rPr>
          <w:b/>
        </w:rPr>
        <w:t xml:space="preserve">Blocco </w:t>
      </w:r>
      <w:r>
        <w:t>Riga 111  .report-item__icon--low</w:t>
      </w:r>
    </w:p>
    <w:p>
      <w:pPr>
        <w:pStyle w:val="Small"/>
      </w:pPr>
      <w:r>
        <w:t>Riga 112  background: var(--slot-success-surface)  Imposta background di .report-item__icon--low al valore var(--slot-success-surface). Usa la custom property --slot-success-surface.</w:t>
      </w:r>
    </w:p>
    <w:p>
      <w:pPr>
        <w:pStyle w:val="Small"/>
      </w:pPr>
      <w:r>
        <w:t>Riga 113  color: var(--slot-success)  Imposta color di .report-item__icon--low al valore var(--slot-success). Usa la custom property --slot-success.</w:t>
      </w:r>
    </w:p>
    <w:p>
      <w:r>
        <w:rPr>
          <w:b/>
        </w:rPr>
        <w:t xml:space="preserve">Blocco </w:t>
      </w:r>
      <w:r>
        <w:t>Riga 116  .report-item__information</w:t>
      </w:r>
    </w:p>
    <w:p>
      <w:pPr>
        <w:pStyle w:val="Small"/>
      </w:pPr>
      <w:r>
        <w:t>Riga 117  display: grid  Rende .report-item__information un contenitore CSS Grid, così i figli partecipano alla disposizione in righe e colonne.</w:t>
      </w:r>
    </w:p>
    <w:p>
      <w:pPr>
        <w:pStyle w:val="Small"/>
      </w:pPr>
      <w:r>
        <w:t>Riga 118  gap: 7px  Imposta la distanza gap tra gli elementi disposti da .report-item__information al valore 7px.</w:t>
      </w:r>
    </w:p>
    <w:p>
      <w:pPr>
        <w:pStyle w:val="Small"/>
      </w:pPr>
      <w:r>
        <w:t>Riga 119  min-width: 0  Imposta min-width di .report-item__information a 0; il browser applica il vincolo dimensionale durante il layout.</w:t>
      </w:r>
    </w:p>
    <w:p>
      <w:pPr>
        <w:pStyle w:val="Small"/>
      </w:pPr>
      <w:r>
        <w:t>Riga 120  margin-block: 24px  Definisce lo spazio esterno al box tramite margin-block. Valore: 24px.</w:t>
      </w:r>
    </w:p>
    <w:p>
      <w:pPr>
        <w:pStyle w:val="Small"/>
      </w:pPr>
      <w:r>
        <w:t>Riga 121  white-space: normal  Regola la tipografia o il flusso del testo di .report-item__information tramite white-space = normal.</w:t>
      </w:r>
    </w:p>
    <w:p>
      <w:r>
        <w:rPr>
          <w:b/>
        </w:rPr>
        <w:t xml:space="preserve">Blocco </w:t>
      </w:r>
      <w:r>
        <w:t>Riga 124  .report-item__information strong</w:t>
      </w:r>
    </w:p>
    <w:p>
      <w:pPr>
        <w:pStyle w:val="Small"/>
      </w:pPr>
      <w:r>
        <w:t>Riga 125  color: var(--slot-text)  Imposta color di .report-item__information strong al valore var(--slot-text). Usa la custom property --slot-text.</w:t>
      </w:r>
    </w:p>
    <w:p>
      <w:pPr>
        <w:pStyle w:val="Small"/>
      </w:pPr>
      <w:r>
        <w:t>Riga 126  font-size: 18px  Regola la tipografia o il flusso del testo di .report-item__information strong tramite font-size = 18px.</w:t>
      </w:r>
    </w:p>
    <w:p>
      <w:pPr>
        <w:pStyle w:val="Small"/>
      </w:pPr>
      <w:r>
        <w:t>Riga 127  font-weight: 500  Regola la tipografia o il flusso del testo di .report-item__information strong tramite font-weight = 500.</w:t>
      </w:r>
    </w:p>
    <w:p>
      <w:pPr>
        <w:pStyle w:val="Small"/>
      </w:pPr>
      <w:r>
        <w:t>Riga 128  line-height: 1.35  Regola la tipografia o il flusso del testo di .report-item__information strong tramite line-height = 1.35.</w:t>
      </w:r>
    </w:p>
    <w:p>
      <w:r>
        <w:rPr>
          <w:b/>
        </w:rPr>
        <w:t xml:space="preserve">Blocco </w:t>
      </w:r>
      <w:r>
        <w:t>Riga 131  .report-item__information small</w:t>
      </w:r>
    </w:p>
    <w:p>
      <w:pPr>
        <w:pStyle w:val="Small"/>
      </w:pPr>
      <w:r>
        <w:t>Riga 132  color: var(--slot-text-muted)  Imposta color di .report-item__information small al valore var(--slot-text-muted). Usa la custom property --slot-text-muted.</w:t>
      </w:r>
    </w:p>
    <w:p>
      <w:pPr>
        <w:pStyle w:val="Small"/>
      </w:pPr>
      <w:r>
        <w:t>Riga 133  font-size: 15px  Regola la tipografia o il flusso del testo di .report-item__information small tramite font-size = 15px.</w:t>
      </w:r>
    </w:p>
    <w:p>
      <w:pPr>
        <w:pStyle w:val="Small"/>
      </w:pPr>
      <w:r>
        <w:t>Riga 134  line-height: 1.3  Regola la tipografia o il flusso del testo di .report-item__information small tramite line-height = 1.3.</w:t>
      </w:r>
    </w:p>
    <w:p>
      <w:r>
        <w:rPr>
          <w:b/>
        </w:rPr>
        <w:t xml:space="preserve">Blocco </w:t>
      </w:r>
      <w:r>
        <w:t>Riga 137  .report-item__badges</w:t>
      </w:r>
    </w:p>
    <w:p>
      <w:pPr>
        <w:pStyle w:val="Small"/>
      </w:pPr>
      <w:r>
        <w:t>Riga 138  display: grid  Rende .report-item__badges un contenitore CSS Grid, così i figli partecipano alla disposizione in righe e colonne.</w:t>
      </w:r>
    </w:p>
    <w:p>
      <w:pPr>
        <w:pStyle w:val="Small"/>
      </w:pPr>
      <w:r>
        <w:t>Riga 139  justify-items: end  Allinea o distribuisce i figli di .report-item__badges con justify-items impostato a end.</w:t>
      </w:r>
    </w:p>
    <w:p>
      <w:pPr>
        <w:pStyle w:val="Small"/>
      </w:pPr>
      <w:r>
        <w:t>Riga 140  gap: 8px  Imposta la distanza gap tra gli elementi disposti da .report-item__badges al valore 8px.</w:t>
      </w:r>
    </w:p>
    <w:p>
      <w:pPr>
        <w:pStyle w:val="Small"/>
      </w:pPr>
      <w:r>
        <w:t>Riga 141  margin-inline-start: 18px  Definisce lo spazio esterno al box tramite margin-inline-start. Valore: 18px.</w:t>
      </w:r>
    </w:p>
    <w:p>
      <w:r>
        <w:rPr>
          <w:b/>
        </w:rPr>
        <w:t xml:space="preserve">Blocco </w:t>
      </w:r>
      <w:r>
        <w:t>Riga 144  .priority-pill, .status-pill</w:t>
      </w:r>
    </w:p>
    <w:p>
      <w:pPr>
        <w:pStyle w:val="Small"/>
      </w:pPr>
      <w:r>
        <w:t>Riga 146  padding: 9px 12px  Definisce lo spazio interno al bordo del box tramite padding. Valore: 9px 12px.</w:t>
      </w:r>
    </w:p>
    <w:p>
      <w:pPr>
        <w:pStyle w:val="Small"/>
      </w:pPr>
      <w:r>
        <w:t>Riga 147  border-radius: 999px  Arrotonda gli angoli di .priority-pill, .status-pill secondo il valore 999px.</w:t>
      </w:r>
    </w:p>
    <w:p>
      <w:pPr>
        <w:pStyle w:val="Small"/>
      </w:pPr>
      <w:r>
        <w:t>Riga 148  font-size: 14px  Regola la tipografia o il flusso del testo di .priority-pill, .status-pill tramite font-size = 14px.</w:t>
      </w:r>
    </w:p>
    <w:p>
      <w:pPr>
        <w:pStyle w:val="Small"/>
      </w:pPr>
      <w:r>
        <w:t>Riga 149  white-space: nowrap  Regola la tipografia o il flusso del testo di .priority-pill, .status-pill tramite white-space = nowrap.</w:t>
      </w:r>
    </w:p>
    <w:p>
      <w:r>
        <w:rPr>
          <w:b/>
        </w:rPr>
        <w:t xml:space="preserve">Blocco </w:t>
      </w:r>
      <w:r>
        <w:t>Riga 152  .priority-pill--high</w:t>
      </w:r>
    </w:p>
    <w:p>
      <w:pPr>
        <w:pStyle w:val="Small"/>
      </w:pPr>
      <w:r>
        <w:t>Riga 153  background: var(--slot-danger-surface)  Imposta background di .priority-pill--high al valore var(--slot-danger-surface). Usa la custom property --slot-danger-surface.</w:t>
      </w:r>
    </w:p>
    <w:p>
      <w:pPr>
        <w:pStyle w:val="Small"/>
      </w:pPr>
      <w:r>
        <w:t>Riga 154  color: var(--slot-danger)  Imposta color di .priority-pill--high al valore var(--slot-danger). Usa la custom property --slot-danger.</w:t>
      </w:r>
    </w:p>
    <w:p>
      <w:r>
        <w:rPr>
          <w:b/>
        </w:rPr>
        <w:t xml:space="preserve">Blocco </w:t>
      </w:r>
      <w:r>
        <w:t>Riga 157  .priority-pill--medium</w:t>
      </w:r>
    </w:p>
    <w:p>
      <w:pPr>
        <w:pStyle w:val="Small"/>
      </w:pPr>
      <w:r>
        <w:t>Riga 158  background: var(--slot-warning-surface)  Imposta background di .priority-pill--medium al valore var(--slot-warning-surface). Usa la custom property --slot-warning-surface.</w:t>
      </w:r>
    </w:p>
    <w:p>
      <w:pPr>
        <w:pStyle w:val="Small"/>
      </w:pPr>
      <w:r>
        <w:t>Riga 159  color: var(--slot-warning)  Imposta color di .priority-pill--medium al valore var(--slot-warning). Usa la custom property --slot-warning.</w:t>
      </w:r>
    </w:p>
    <w:p>
      <w:r>
        <w:rPr>
          <w:b/>
        </w:rPr>
        <w:t xml:space="preserve">Blocco </w:t>
      </w:r>
      <w:r>
        <w:t>Riga 162  .priority-pill--low</w:t>
      </w:r>
    </w:p>
    <w:p>
      <w:pPr>
        <w:pStyle w:val="Small"/>
      </w:pPr>
      <w:r>
        <w:t>Riga 163  background: var(--slot-success-surface)  Imposta background di .priority-pill--low al valore var(--slot-success-surface). Usa la custom property --slot-success-surface.</w:t>
      </w:r>
    </w:p>
    <w:p>
      <w:pPr>
        <w:pStyle w:val="Small"/>
      </w:pPr>
      <w:r>
        <w:t>Riga 164  color: var(--slot-success)  Imposta color di .priority-pill--low al valore var(--slot-success). Usa la custom property --slot-success.</w:t>
      </w:r>
    </w:p>
    <w:p>
      <w:r>
        <w:rPr>
          <w:b/>
        </w:rPr>
        <w:t xml:space="preserve">Blocco </w:t>
      </w:r>
      <w:r>
        <w:t>Riga 167  .status-pill[data-status="open"]</w:t>
      </w:r>
    </w:p>
    <w:p>
      <w:pPr>
        <w:pStyle w:val="Small"/>
      </w:pPr>
      <w:r>
        <w:t>Riga 168  background: var(--slot-danger-surface)  Imposta background di .status-pill[data-status="open"] al valore var(--slot-danger-surface). Usa la custom property --slot-danger-surface.</w:t>
      </w:r>
    </w:p>
    <w:p>
      <w:pPr>
        <w:pStyle w:val="Small"/>
      </w:pPr>
      <w:r>
        <w:t>Riga 169  color: var(--slot-danger)  Imposta color di .status-pill[data-status="open"] al valore var(--slot-danger). Usa la custom property --slot-danger.</w:t>
      </w:r>
    </w:p>
    <w:p>
      <w:r>
        <w:rPr>
          <w:b/>
        </w:rPr>
        <w:t xml:space="preserve">Blocco </w:t>
      </w:r>
      <w:r>
        <w:t>Riga 172  .status-pill[data-status="in-progress"]</w:t>
      </w:r>
    </w:p>
    <w:p>
      <w:pPr>
        <w:pStyle w:val="Small"/>
      </w:pPr>
      <w:r>
        <w:t>Riga 173  background: var(--slot-warning-surface)  Imposta background di .status-pill[data-status="in-progress"] al valore var(--slot-warning-surface). Usa la custom property --slot-warning-surface.</w:t>
      </w:r>
    </w:p>
    <w:p>
      <w:pPr>
        <w:pStyle w:val="Small"/>
      </w:pPr>
      <w:r>
        <w:t>Riga 174  color: var(--slot-warning)  Imposta color di .status-pill[data-status="in-progress"] al valore var(--slot-warning). Usa la custom property --slot-warning.</w:t>
      </w:r>
    </w:p>
    <w:p>
      <w:r>
        <w:rPr>
          <w:b/>
        </w:rPr>
        <w:t xml:space="preserve">Blocco </w:t>
      </w:r>
      <w:r>
        <w:t>Riga 177  .status-pill[data-status="resolved"]</w:t>
      </w:r>
    </w:p>
    <w:p>
      <w:pPr>
        <w:pStyle w:val="Small"/>
      </w:pPr>
      <w:r>
        <w:t>Riga 178  background: var(--slot-success-surface)  Imposta background di .status-pill[data-status="resolved"] al valore var(--slot-success-surface). Usa la custom property --slot-success-surface.</w:t>
      </w:r>
    </w:p>
    <w:p>
      <w:pPr>
        <w:pStyle w:val="Small"/>
      </w:pPr>
      <w:r>
        <w:t>Riga 179  color: var(--slot-success)  Imposta color di .status-pill[data-status="resolved"] al valore var(--slot-success). Usa la custom property --slot-success.</w:t>
      </w:r>
    </w:p>
    <w:p>
      <w:r>
        <w:rPr>
          <w:b/>
        </w:rPr>
        <w:t xml:space="preserve">Blocco </w:t>
      </w:r>
      <w:r>
        <w:t>Riga 182  .empty-reports</w:t>
      </w:r>
    </w:p>
    <w:p>
      <w:pPr>
        <w:pStyle w:val="Small"/>
      </w:pPr>
      <w:r>
        <w:t>Riga 183  margin: 0  Definisce lo spazio esterno al box tramite margin. Valore: 0.</w:t>
      </w:r>
    </w:p>
    <w:p>
      <w:pPr>
        <w:pStyle w:val="Small"/>
      </w:pPr>
      <w:r>
        <w:t>Riga 184  padding: 32px 24px  Definisce lo spazio interno al bordo del box tramite padding. Valore: 32px 24px.</w:t>
      </w:r>
    </w:p>
    <w:p>
      <w:pPr>
        <w:pStyle w:val="Small"/>
      </w:pPr>
      <w:r>
        <w:t>Riga 185  color: var(--slot-text-muted)  Imposta color di .empty-reports al valore var(--slot-text-muted). Usa la custom property --slot-text-muted.</w:t>
      </w:r>
    </w:p>
    <w:p>
      <w:pPr>
        <w:pStyle w:val="Small"/>
      </w:pPr>
      <w:r>
        <w:t>Riga 186  text-align: center  Regola la tipografia o il flusso del testo di .empty-reports tramite text-align = center.</w:t>
      </w:r>
    </w:p>
    <w:p>
      <w:r>
        <w:rPr>
          <w:b/>
        </w:rPr>
        <w:t xml:space="preserve">Blocco </w:t>
      </w:r>
      <w:r>
        <w:t>Riga 189  .empty-reports ion-spinner</w:t>
      </w:r>
    </w:p>
    <w:p>
      <w:pPr>
        <w:pStyle w:val="Small"/>
      </w:pPr>
      <w:r>
        <w:t>Riga 190  margin-inline-end: 8px  Definisce lo spazio esterno al box tramite margin-inline-end. Valore: 8px.</w:t>
      </w:r>
    </w:p>
    <w:p>
      <w:pPr>
        <w:pStyle w:val="Small"/>
      </w:pPr>
      <w:r>
        <w:t>Riga 191  vertical-align: middle  Regola il rapporto dimensionale o l’allineamento di .empty-reports ion-spinner con vertical-align = middle.</w:t>
      </w:r>
    </w:p>
    <w:p>
      <w:r>
        <w:rPr>
          <w:b/>
        </w:rPr>
        <w:t xml:space="preserve">Blocco </w:t>
      </w:r>
      <w:r>
        <w:t>Riga 194  .empty-reports ion-button</w:t>
      </w:r>
    </w:p>
    <w:p>
      <w:pPr>
        <w:pStyle w:val="Small"/>
      </w:pPr>
      <w:r>
        <w:t>Riga 195  margin-top: 12px  Definisce lo spazio esterno al box tramite margin-top. Valore: 12px.</w:t>
      </w:r>
    </w:p>
    <w:p>
      <w:pPr>
        <w:pStyle w:val="Small"/>
      </w:pPr>
      <w:r>
        <w:t>Riga 196  --border-radius: 10px  Definisce la custom property CSS --border-radius con valore 10px; può essere letta da altre dichiarazioni tramite var(--border-radius).</w:t>
      </w:r>
    </w:p>
    <w:p>
      <w:r>
        <w:rPr>
          <w:b/>
        </w:rPr>
        <w:t xml:space="preserve">Blocco </w:t>
      </w:r>
      <w:r>
        <w:t>Riga 199  @media (max-width: 1180px)</w:t>
      </w:r>
    </w:p>
    <w:p>
      <w:pPr>
        <w:pStyle w:val="Small"/>
      </w:pPr>
      <w:r>
        <w:t>Il blocco stabilisce un contesto per le regole annidate riportate sotto.</w:t>
      </w:r>
    </w:p>
    <w:p>
      <w:r>
        <w:rPr>
          <w:b/>
        </w:rPr>
        <w:t xml:space="preserve">Blocco </w:t>
      </w:r>
      <w:r>
        <w:t>Riga 200  @media (max-width: 1180px) &gt; .reports-management</w:t>
      </w:r>
    </w:p>
    <w:p>
      <w:pPr>
        <w:pStyle w:val="Small"/>
      </w:pPr>
      <w:r>
        <w:t>Riga 201  padding: 40px 32px  Definisce lo spazio interno al bordo del box tramite padding. Valore: 40px 32px.</w:t>
      </w:r>
    </w:p>
    <w:p>
      <w:r>
        <w:rPr>
          <w:b/>
        </w:rPr>
        <w:t xml:space="preserve">Blocco </w:t>
      </w:r>
      <w:r>
        <w:t>Riga 204  @media (max-width: 1180px) &gt; .reports-layout</w:t>
      </w:r>
    </w:p>
    <w:p>
      <w:pPr>
        <w:pStyle w:val="Small"/>
      </w:pPr>
      <w:r>
        <w:t>Riga 205  grid-template-columns: minmax(0, 1fr)  Definisce le tracce Grid delle colonne per .reports-layout con il valore minmax(0, 1fr); ; minmax(...) impone un minimo e un massimo; l’unità fr distribuisce lo spazio libero in frazioni.</w:t>
      </w:r>
    </w:p>
    <w:p>
      <w:r>
        <w:rPr>
          <w:b/>
        </w:rPr>
        <w:t xml:space="preserve">Blocco </w:t>
      </w:r>
      <w:r>
        <w:t>Riga 208  @media (max-width: 1180px) &gt; .report-item</w:t>
      </w:r>
    </w:p>
    <w:p>
      <w:pPr>
        <w:pStyle w:val="Small"/>
      </w:pPr>
      <w:r>
        <w:t>Riga 209  --min-height: 116px  Definisce la custom property CSS --min-height con valore 116px; può essere letta da altre dichiarazioni tramite var(--min-height).</w:t>
      </w:r>
    </w:p>
    <w:p>
      <w:pPr>
        <w:pStyle w:val="Small"/>
      </w:pPr>
      <w:r>
        <w:t>Riga 210  --padding-start: 16px  Definisce la custom property CSS --padding-start con valore 16px; può essere letta da altre dichiarazioni tramite var(--padding-start).</w:t>
      </w:r>
    </w:p>
    <w:p>
      <w:pPr>
        <w:pStyle w:val="Small"/>
      </w:pPr>
      <w:r>
        <w:t>Riga 211  --inner-padding-end: 16px  Definisce la custom property CSS --inner-padding-end con valore 16px; può essere letta da altre dichiarazioni tramite var(--inner-padding-end).</w:t>
      </w:r>
    </w:p>
    <w:p>
      <w:r>
        <w:rPr>
          <w:b/>
        </w:rPr>
        <w:t xml:space="preserve">Blocco </w:t>
      </w:r>
      <w:r>
        <w:t>Riga 214  @media (max-width: 1180px) &gt; .report-item__badges</w:t>
      </w:r>
    </w:p>
    <w:p>
      <w:pPr>
        <w:pStyle w:val="Small"/>
      </w:pPr>
      <w:r>
        <w:t>Riga 215  justify-self: start  Allinea o distribuisce i figli di .report-item__badges con justify-self impostato a start.</w:t>
      </w:r>
    </w:p>
    <w:p>
      <w:pPr>
        <w:pStyle w:val="Small"/>
      </w:pPr>
      <w:r>
        <w:t>Riga 216  justify-items: start  Allinea o distribuisce i figli di .report-item__badges con justify-items impostato a start.</w:t>
      </w:r>
    </w:p>
    <w:p>
      <w:r>
        <w:rPr>
          <w:b/>
        </w:rPr>
        <w:t xml:space="preserve">Blocco </w:t>
      </w:r>
      <w:r>
        <w:t>Riga 220  @media (max-width: 900px)</w:t>
      </w:r>
    </w:p>
    <w:p>
      <w:pPr>
        <w:pStyle w:val="Small"/>
      </w:pPr>
      <w:r>
        <w:t>Il blocco stabilisce un contesto per le regole annidate riportate sotto.</w:t>
      </w:r>
    </w:p>
    <w:p>
      <w:r>
        <w:rPr>
          <w:b/>
        </w:rPr>
        <w:t xml:space="preserve">Blocco </w:t>
      </w:r>
      <w:r>
        <w:t>Riga 221  @media (max-width: 900px) &gt; .reports-layout</w:t>
      </w:r>
    </w:p>
    <w:p>
      <w:pPr>
        <w:pStyle w:val="Small"/>
      </w:pPr>
      <w:r>
        <w:t>Riga 222  grid-template-columns: 1fr  Definisce le tracce Grid delle colonne per .reports-layout con il valore 1fr; ; l’unità fr distribuisce lo spazio libero in frazioni.</w:t>
      </w:r>
    </w:p>
    <w:p>
      <w:r>
        <w:rPr>
          <w:b/>
        </w:rPr>
        <w:t xml:space="preserve">Blocco </w:t>
      </w:r>
      <w:r>
        <w:t>Riga 225  @media (max-width: 900px) &gt; .report-item__badges</w:t>
      </w:r>
    </w:p>
    <w:p>
      <w:pPr>
        <w:pStyle w:val="Small"/>
      </w:pPr>
      <w:r>
        <w:t>Riga 226  justify-self: auto  Allinea o distribuisce i figli di .report-item__badges con justify-self impostato a auto.</w:t>
      </w:r>
    </w:p>
    <w:p>
      <w:pPr>
        <w:pStyle w:val="Small"/>
      </w:pPr>
      <w:r>
        <w:t>Riga 227  justify-items: end  Allinea o distribuisce i figli di .report-item__badges con justify-items impostato a end.</w:t>
      </w:r>
    </w:p>
    <w:p>
      <w:r>
        <w:rPr>
          <w:b/>
        </w:rPr>
        <w:t xml:space="preserve">Blocco </w:t>
      </w:r>
      <w:r>
        <w:t>Riga 231  @media (max-width: 900px)</w:t>
      </w:r>
    </w:p>
    <w:p>
      <w:pPr>
        <w:pStyle w:val="Small"/>
      </w:pPr>
      <w:r>
        <w:t>Il blocco stabilisce un contesto per le regole annidate riportate sotto.</w:t>
      </w:r>
    </w:p>
    <w:p>
      <w:r>
        <w:rPr>
          <w:b/>
        </w:rPr>
        <w:t xml:space="preserve">Blocco </w:t>
      </w:r>
      <w:r>
        <w:t>Riga 232  @media (max-width: 900px) &gt; .reports-management</w:t>
      </w:r>
    </w:p>
    <w:p>
      <w:pPr>
        <w:pStyle w:val="Small"/>
      </w:pPr>
      <w:r>
        <w:t>Riga 233  padding: 32px 20px 56px  Definisce lo spazio interno al bordo del box tramite padding. Valore: 32px 20px 56px.</w:t>
      </w:r>
    </w:p>
    <w:p>
      <w:r>
        <w:rPr>
          <w:b/>
        </w:rPr>
        <w:t xml:space="preserve">Blocco </w:t>
      </w:r>
      <w:r>
        <w:t>Riga 236  @media (max-width: 900px) &gt; .reports-header h1</w:t>
      </w:r>
    </w:p>
    <w:p>
      <w:pPr>
        <w:pStyle w:val="Small"/>
      </w:pPr>
      <w:r>
        <w:t>Riga 237  font-size: 34px  Regola la tipografia o il flusso del testo di .reports-header h1 tramite font-size = 34px.</w:t>
      </w:r>
    </w:p>
    <w:p>
      <w:r>
        <w:rPr>
          <w:b/>
        </w:rPr>
        <w:t xml:space="preserve">Blocco </w:t>
      </w:r>
      <w:r>
        <w:t>Riga 240  @media (max-width: 900px) &gt; .report-filters</w:t>
      </w:r>
    </w:p>
    <w:p>
      <w:pPr>
        <w:pStyle w:val="Small"/>
      </w:pPr>
      <w:r>
        <w:t>Riga 241  width: 100%  Imposta width di .report-filters a 100%; il browser applica il vincolo dimensionale durante il layout.</w:t>
      </w:r>
    </w:p>
    <w:p>
      <w:pPr>
        <w:pStyle w:val="Small"/>
      </w:pPr>
      <w:r>
        <w:t>Riga 242  margin-top: 28px  Definisce lo spazio esterno al box tramite margin-top. Valore: 28px.</w:t>
      </w:r>
    </w:p>
    <w:p>
      <w:pPr>
        <w:pStyle w:val="Small"/>
      </w:pPr>
      <w:r>
        <w:t>Riga 243  overflow-x: auto  Definisce come .report-filters gestisce il contenuto eccedente tramite overflow-x = auto.</w:t>
      </w:r>
    </w:p>
    <w:p>
      <w:r>
        <w:rPr>
          <w:b/>
        </w:rPr>
        <w:t xml:space="preserve">Blocco </w:t>
      </w:r>
      <w:r>
        <w:t>Riga 246  @media (max-width: 900px) &gt; .report-filters ion-segment-button</w:t>
      </w:r>
    </w:p>
    <w:p>
      <w:pPr>
        <w:pStyle w:val="Small"/>
      </w:pPr>
      <w:r>
        <w:t>Riga 247  flex: 0 0 auto  Regola la crescita, riduzione, base o ordine Flexbox di .report-filters ion-segment-button con flex = 0 0 auto.</w:t>
      </w:r>
    </w:p>
    <w:p>
      <w:pPr>
        <w:pStyle w:val="Small"/>
      </w:pPr>
      <w:r>
        <w:t>Riga 248  min-height: 48px  Imposta min-height di .report-filters ion-segment-button a 48px; il browser applica il vincolo dimensionale durante il layout.</w:t>
      </w:r>
    </w:p>
    <w:p>
      <w:pPr>
        <w:pStyle w:val="Small"/>
      </w:pPr>
      <w:r>
        <w:t>Riga 249  --padding-start: 16px  Definisce la custom property CSS --padding-start con valore 16px; può essere letta da altre dichiarazioni tramite var(--padding-start).</w:t>
      </w:r>
    </w:p>
    <w:p>
      <w:pPr>
        <w:pStyle w:val="Small"/>
      </w:pPr>
      <w:r>
        <w:t>Riga 250  --padding-end: 16px  Definisce la custom property CSS --padding-end con valore 16px; può essere letta da altre dichiarazioni tramite var(--padding-end).</w:t>
      </w:r>
    </w:p>
    <w:p>
      <w:pPr>
        <w:pStyle w:val="Small"/>
      </w:pPr>
      <w:r>
        <w:t>Riga 251  font-size: 15px  Regola la tipografia o il flusso del testo di .report-filters ion-segment-button tramite font-size = 15px.</w:t>
      </w:r>
    </w:p>
    <w:p>
      <w:r>
        <w:rPr>
          <w:b/>
        </w:rPr>
        <w:t xml:space="preserve">Blocco </w:t>
      </w:r>
      <w:r>
        <w:t>Riga 254  @media (max-width: 900px) &gt; .report-item</w:t>
      </w:r>
    </w:p>
    <w:p>
      <w:pPr>
        <w:pStyle w:val="Small"/>
      </w:pPr>
      <w:r>
        <w:t>Riga 255  --min-height: 0  Definisce la custom property CSS --min-height con valore 0; può essere letta da altre dichiarazioni tramite var(--min-height).</w:t>
      </w:r>
    </w:p>
    <w:p>
      <w:r>
        <w:rPr>
          <w:b/>
        </w:rPr>
        <w:t xml:space="preserve">Blocco </w:t>
      </w:r>
      <w:r>
        <w:t>Riga 258  @media (max-width: 900px) &gt; .report-item__badges</w:t>
      </w:r>
    </w:p>
    <w:p>
      <w:pPr>
        <w:pStyle w:val="Small"/>
      </w:pPr>
      <w:r>
        <w:t>Riga 259  justify-self: start  Allinea o distribuisce i figli di .report-item__badges con justify-self impostato a start.</w:t>
      </w:r>
    </w:p>
    <w:p>
      <w:pPr>
        <w:pStyle w:val="Small"/>
      </w:pPr>
      <w:r>
        <w:t>Riga 260  justify-items: start  Allinea o distribuisce i figli di .report-item__badges con justify-items impostato a start.</w:t>
      </w:r>
    </w:p>
    <w:p>
      <w:pPr>
        <w:pStyle w:val="Small"/>
      </w:pPr>
      <w:r>
        <w:t>Riga 261  margin-inline-start: 0  Definisce lo spazio esterno al box tramite margin-inline-start. Valore: 0.</w:t>
      </w:r>
    </w:p>
    <w:p>
      <w:pPr>
        <w:pStyle w:val="Small"/>
      </w:pPr>
      <w:r>
        <w:t>Riga 262  margin-block: 0 18px  Definisce lo spazio esterno al box tramite margin-block. Valore: 0 18px.</w:t>
      </w:r>
    </w:p>
    <w:p>
      <w:r>
        <w:rPr>
          <w:b/>
        </w:rPr>
        <w:t xml:space="preserve">Blocco </w:t>
      </w:r>
      <w:r>
        <w:t>Riga 266  @media (max-width: 480px)</w:t>
      </w:r>
    </w:p>
    <w:p>
      <w:pPr>
        <w:pStyle w:val="Small"/>
      </w:pPr>
      <w:r>
        <w:t>Il blocco stabilisce un contesto per le regole annidate riportate sotto.</w:t>
      </w:r>
    </w:p>
    <w:p>
      <w:r>
        <w:rPr>
          <w:b/>
        </w:rPr>
        <w:t xml:space="preserve">Blocco </w:t>
      </w:r>
      <w:r>
        <w:t>Riga 267  @media (max-width: 480px) &gt; .reports-management</w:t>
      </w:r>
    </w:p>
    <w:p>
      <w:pPr>
        <w:pStyle w:val="Small"/>
      </w:pPr>
      <w:r>
        <w:t>Riga 268  padding-inline: 14px  Definisce lo spazio interno al bordo del box tramite padding-inline. Valore: 14px.</w:t>
      </w:r>
    </w:p>
    <w:p>
      <w:r>
        <w:rPr>
          <w:b/>
        </w:rPr>
        <w:t xml:space="preserve">Blocco </w:t>
      </w:r>
      <w:r>
        <w:t>Riga 271  @media (max-width: 480px) &gt; .report-item</w:t>
      </w:r>
    </w:p>
    <w:p>
      <w:pPr>
        <w:pStyle w:val="Small"/>
      </w:pPr>
      <w:r>
        <w:t>Riga 272  gap: 12px  Imposta la distanza gap tra gli elementi disposti da .report-item al valore 12px.</w:t>
      </w:r>
    </w:p>
    <w:p>
      <w:pPr>
        <w:pStyle w:val="Small"/>
      </w:pPr>
      <w:r>
        <w:t>Riga 273  padding: 18px 14px  Definisce lo spazio interno al bordo del box tramite padding. Valore: 18px 14px.</w:t>
      </w:r>
    </w:p>
    <w:p>
      <w:r>
        <w:rPr>
          <w:b/>
        </w:rPr>
        <w:t xml:space="preserve">Blocco </w:t>
      </w:r>
      <w:r>
        <w:t>Riga 276  @media (max-width: 480px) &gt; .report-item__icon</w:t>
      </w:r>
    </w:p>
    <w:p>
      <w:pPr>
        <w:pStyle w:val="Small"/>
      </w:pPr>
      <w:r>
        <w:t>Riga 277  width: 46px  Imposta width di .report-item__icon a 46px; il browser applica il vincolo dimensionale durante il layout.</w:t>
      </w:r>
    </w:p>
    <w:p>
      <w:pPr>
        <w:pStyle w:val="Small"/>
      </w:pPr>
      <w:r>
        <w:t>Riga 278  height: 46px  Imposta height di .report-item__icon a 46px; il browser applica il vincolo dimensionale durante il layout.</w:t>
      </w:r>
    </w:p>
    <w:p>
      <w:r>
        <w:rPr>
          <w:b/>
        </w:rPr>
        <w:t xml:space="preserve">Blocco </w:t>
      </w:r>
      <w:r>
        <w:t>Riga 281  @media (max-width: 480px) &gt; .report-item__information strong</w:t>
      </w:r>
    </w:p>
    <w:p>
      <w:pPr>
        <w:pStyle w:val="Small"/>
      </w:pPr>
      <w:r>
        <w:t>Riga 282  font-size: 16px  Regola la tipografia o il flusso del testo di .report-item__information strong tramite font-size = 16px.</w:t>
      </w:r>
    </w:p>
    <w:p>
      <w:r>
        <w:rPr>
          <w:b/>
        </w:rPr>
        <w:t xml:space="preserve">Verifica orale </w:t>
      </w:r>
      <w:r>
        <w:t>Quale responsabilità ha questo file nel frontend e quale stato controlla?</w:t>
      </w:r>
    </w:p>
    <w:p>
      <w:r>
        <w:rPr>
          <w:b/>
        </w:rPr>
        <w:t xml:space="preserve">Risposta </w:t>
      </w:r>
      <w:r>
        <w:t>Foglio di stile isolato per admin reports.page;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.admin-content {</w:t>
        <w:br/>
        <w:t xml:space="preserve">   6    --background: var(--slot-background);</w:t>
        <w:br/>
        <w:t xml:space="preserve">   7    --color: var(--slot-text);</w:t>
        <w:br/>
        <w:t xml:space="preserve">   8  }</w:t>
        <w:br/>
        <w:t xml:space="preserve">   9  </w:t>
        <w:br/>
        <w:t xml:space="preserve">  10  .reports-management {</w:t>
        <w:br/>
        <w:t xml:space="preserve">  11    box-sizing: border-box;</w:t>
        <w:br/>
        <w:t xml:space="preserve">  12    width: 100%;</w:t>
        <w:br/>
        <w:t xml:space="preserve">  13    min-width: 0;</w:t>
        <w:br/>
        <w:t xml:space="preserve">  14    padding: 32px 28px 72px 39px;</w:t>
        <w:br/>
        <w:t xml:space="preserve">  15  }</w:t>
        <w:br/>
        <w:t xml:space="preserve">  16  </w:t>
        <w:br/>
        <w:t xml:space="preserve">  17  .reports-header h1 {</w:t>
        <w:br/>
        <w:t xml:space="preserve">  18    margin: 0;</w:t>
        <w:br/>
        <w:t xml:space="preserve">  19    color: var(--slot-text);</w:t>
        <w:br/>
        <w:t xml:space="preserve">  20    font-size: clamp(30px, 2.1vw, 38px);</w:t>
        <w:br/>
        <w:t xml:space="preserve">  21    font-weight: 500;</w:t>
        <w:br/>
        <w:t xml:space="preserve">  22    line-height: 1.2;</w:t>
        <w:br/>
        <w:t xml:space="preserve">  23  }</w:t>
        <w:br/>
        <w:t xml:space="preserve">  24  </w:t>
        <w:br/>
        <w:t xml:space="preserve">  25  .report-filters {</w:t>
        <w:br/>
        <w:t xml:space="preserve">  26    display: flex;</w:t>
        <w:br/>
        <w:t xml:space="preserve">  27    width: fit-content;</w:t>
        <w:br/>
        <w:t xml:space="preserve">  28    max-width: 100%;</w:t>
      </w:r>
    </w:p>
    <w:p>
      <w:pPr>
        <w:pStyle w:val="Code"/>
      </w:pPr>
      <w:r>
        <w:t xml:space="preserve">  29    --background: var(--slot-surface-raised);</w:t>
        <w:br/>
        <w:t xml:space="preserve">  30    --background-checked: var(--slot-primary);</w:t>
        <w:br/>
        <w:t xml:space="preserve">  31    --border-color: var(--slot-border);</w:t>
        <w:br/>
        <w:t xml:space="preserve">  32    --color: var(--slot-text);</w:t>
        <w:br/>
        <w:t xml:space="preserve">  33    --color-checked: var(--ion-color-primary-contrast);</w:t>
        <w:br/>
        <w:t xml:space="preserve">  34    --indicator-color: var(--slot-primary);</w:t>
        <w:br/>
        <w:t xml:space="preserve">  35    margin-top: 36px;</w:t>
        <w:br/>
        <w:t xml:space="preserve">  36    border: 2px solid var(--slot-border);</w:t>
        <w:br/>
        <w:t xml:space="preserve">  37    border-radius: 13px;</w:t>
        <w:br/>
        <w:t xml:space="preserve">  38  }</w:t>
        <w:br/>
        <w:t xml:space="preserve">  39  </w:t>
        <w:br/>
        <w:t xml:space="preserve">  40  .report-filters ion-segment-button {</w:t>
        <w:br/>
        <w:t xml:space="preserve">  41    min-height: 52px;</w:t>
        <w:br/>
        <w:t xml:space="preserve">  42    --padding-start: 20px;</w:t>
        <w:br/>
        <w:t xml:space="preserve">  43    --padding-end: 20px;</w:t>
        <w:br/>
        <w:t xml:space="preserve">  44    font-size: 16px;</w:t>
        <w:br/>
        <w:t xml:space="preserve">  45  }</w:t>
        <w:br/>
        <w:t xml:space="preserve">  46  </w:t>
        <w:br/>
        <w:t xml:space="preserve">  47  .reports-layout {</w:t>
        <w:br/>
        <w:t xml:space="preserve">  48    display: grid;</w:t>
        <w:br/>
        <w:t xml:space="preserve">  49    grid-template-columns:</w:t>
        <w:br/>
        <w:t xml:space="preserve">  50      minmax(0, 0.95fr)</w:t>
        <w:br/>
        <w:t xml:space="preserve">  51      minmax(0, 1.05fr);</w:t>
        <w:br/>
        <w:t xml:space="preserve">  52    align-items: start;</w:t>
        <w:br/>
        <w:t xml:space="preserve">  53    gap: 24px;</w:t>
        <w:br/>
        <w:t xml:space="preserve">  54    margin-top: 24px;</w:t>
        <w:br/>
        <w:t xml:space="preserve">  55  }</w:t>
        <w:br/>
        <w:t xml:space="preserve">  56  </w:t>
      </w:r>
    </w:p>
    <w:p>
      <w:pPr>
        <w:pStyle w:val="Code"/>
      </w:pPr>
      <w:r>
        <w:t xml:space="preserve">  57  .reports-list {</w:t>
        <w:br/>
        <w:t xml:space="preserve">  58    overflow: hidden;</w:t>
        <w:br/>
        <w:t xml:space="preserve">  59    border: 2px solid var(--slot-border);</w:t>
        <w:br/>
        <w:t xml:space="preserve">  60    border-radius: 24px;</w:t>
        <w:br/>
        <w:t xml:space="preserve">  61    background: var(--slot-panel);</w:t>
        <w:br/>
        <w:t xml:space="preserve">  62    --background: transparent;</w:t>
        <w:br/>
        <w:t xml:space="preserve">  63  }</w:t>
        <w:br/>
        <w:t xml:space="preserve">  64  </w:t>
        <w:br/>
        <w:t xml:space="preserve">  65  .report-item {</w:t>
        <w:br/>
        <w:t xml:space="preserve">  66    --background: transparent;</w:t>
        <w:br/>
        <w:t xml:space="preserve">  67    --color: var(--slot-text);</w:t>
        <w:br/>
        <w:t xml:space="preserve">  68    --inner-padding-end: 20px;</w:t>
        <w:br/>
        <w:t xml:space="preserve">  69    --inner-padding-start: 0;</w:t>
        <w:br/>
        <w:t xml:space="preserve">  70    --min-height: 128px;</w:t>
        <w:br/>
        <w:t xml:space="preserve">  71    --padding-start: 20px;</w:t>
        <w:br/>
        <w:t xml:space="preserve">  72  }</w:t>
        <w:br/>
        <w:t xml:space="preserve">  73  </w:t>
        <w:br/>
        <w:t xml:space="preserve">  74  .report-item::part(native) {</w:t>
        <w:br/>
        <w:t xml:space="preserve">  75    transition:</w:t>
        <w:br/>
        <w:t xml:space="preserve">  76      background-color 160ms ease,</w:t>
        <w:br/>
        <w:t xml:space="preserve">  77      box-shadow 160ms ease;</w:t>
        <w:br/>
        <w:t xml:space="preserve">  78  }</w:t>
        <w:br/>
        <w:t xml:space="preserve">  79  </w:t>
        <w:br/>
        <w:t xml:space="preserve">  80  .report-item--selected {</w:t>
        <w:br/>
        <w:t xml:space="preserve">  81    --background: var(--slot-primary-tint);</w:t>
        <w:br/>
        <w:t xml:space="preserve">  82  }</w:t>
        <w:br/>
        <w:t xml:space="preserve">  83  </w:t>
        <w:br/>
        <w:t xml:space="preserve">  84  .report-item--selected::part(native) {</w:t>
      </w:r>
    </w:p>
    <w:p>
      <w:pPr>
        <w:pStyle w:val="Code"/>
      </w:pPr>
      <w:r>
        <w:t xml:space="preserve">  85    box-shadow: inset 3px 0 var(--slot-primary);</w:t>
        <w:br/>
        <w:t xml:space="preserve">  86  }</w:t>
        <w:br/>
        <w:t xml:space="preserve">  87  </w:t>
        <w:br/>
        <w:t xml:space="preserve">  88  .report-item__icon {</w:t>
        <w:br/>
        <w:t xml:space="preserve">  89    display: grid;</w:t>
        <w:br/>
        <w:t xml:space="preserve">  90    place-items: center;</w:t>
        <w:br/>
        <w:t xml:space="preserve">  91    width: 52px;</w:t>
        <w:br/>
        <w:t xml:space="preserve">  92    height: 52px;</w:t>
        <w:br/>
        <w:t xml:space="preserve">  93    margin-inline-end: 18px;</w:t>
        <w:br/>
        <w:t xml:space="preserve">  94    border-radius: 15px;</w:t>
        <w:br/>
        <w:t xml:space="preserve">  95  }</w:t>
        <w:br/>
        <w:t xml:space="preserve">  96  </w:t>
        <w:br/>
        <w:t xml:space="preserve">  97  .report-item__icon ion-icon {</w:t>
        <w:br/>
        <w:t xml:space="preserve">  98    font-size: 26px;</w:t>
        <w:br/>
        <w:t xml:space="preserve">  99  }</w:t>
        <w:br/>
        <w:t xml:space="preserve"> 100  </w:t>
        <w:br/>
        <w:t xml:space="preserve"> 101  .report-item__icon--high {</w:t>
        <w:br/>
        <w:t xml:space="preserve"> 102    background: var(--slot-danger-surface);</w:t>
        <w:br/>
        <w:t xml:space="preserve"> 103    color: var(--slot-danger);</w:t>
        <w:br/>
        <w:t xml:space="preserve"> 104  }</w:t>
        <w:br/>
        <w:t xml:space="preserve"> 105  </w:t>
        <w:br/>
        <w:t xml:space="preserve"> 106  .report-item__icon--medium {</w:t>
        <w:br/>
        <w:t xml:space="preserve"> 107    background: var(--slot-warning-surface);</w:t>
        <w:br/>
        <w:t xml:space="preserve"> 108    color: var(--slot-warning);</w:t>
        <w:br/>
        <w:t xml:space="preserve"> 109  }</w:t>
        <w:br/>
        <w:t xml:space="preserve"> 110  </w:t>
        <w:br/>
        <w:t xml:space="preserve"> 111  .report-item__icon--low {</w:t>
        <w:br/>
        <w:t xml:space="preserve"> 112    background: var(--slot-success-surface);</w:t>
      </w:r>
    </w:p>
    <w:p>
      <w:pPr>
        <w:pStyle w:val="Code"/>
      </w:pPr>
      <w:r>
        <w:t xml:space="preserve"> 113    color: var(--slot-success);</w:t>
        <w:br/>
        <w:t xml:space="preserve"> 114  }</w:t>
        <w:br/>
        <w:t xml:space="preserve"> 115  </w:t>
        <w:br/>
        <w:t xml:space="preserve"> 116  .report-item__information {</w:t>
        <w:br/>
        <w:t xml:space="preserve"> 117    display: grid;</w:t>
        <w:br/>
        <w:t xml:space="preserve"> 118    gap: 7px;</w:t>
        <w:br/>
        <w:t xml:space="preserve"> 119    min-width: 0;</w:t>
        <w:br/>
        <w:t xml:space="preserve"> 120    margin-block: 24px;</w:t>
        <w:br/>
        <w:t xml:space="preserve"> 121    white-space: normal;</w:t>
        <w:br/>
        <w:t xml:space="preserve"> 122  }</w:t>
        <w:br/>
        <w:t xml:space="preserve"> 123  </w:t>
        <w:br/>
        <w:t xml:space="preserve"> 124  .report-item__information strong {</w:t>
        <w:br/>
        <w:t xml:space="preserve"> 125    color: var(--slot-text);</w:t>
        <w:br/>
        <w:t xml:space="preserve"> 126    font-size: 18px;</w:t>
        <w:br/>
        <w:t xml:space="preserve"> 127    font-weight: 500;</w:t>
        <w:br/>
        <w:t xml:space="preserve"> 128    line-height: 1.35;</w:t>
        <w:br/>
        <w:t xml:space="preserve"> 129  }</w:t>
        <w:br/>
        <w:t xml:space="preserve"> 130  </w:t>
        <w:br/>
        <w:t xml:space="preserve"> 131  .report-item__information small {</w:t>
        <w:br/>
        <w:t xml:space="preserve"> 132    color: var(--slot-text-muted);</w:t>
        <w:br/>
        <w:t xml:space="preserve"> 133    font-size: 15px;</w:t>
        <w:br/>
        <w:t xml:space="preserve"> 134    line-height: 1.3;</w:t>
        <w:br/>
        <w:t xml:space="preserve"> 135  }</w:t>
        <w:br/>
        <w:t xml:space="preserve"> 136  </w:t>
        <w:br/>
        <w:t xml:space="preserve"> 137  .report-item__badges {</w:t>
        <w:br/>
        <w:t xml:space="preserve"> 138    display: grid;</w:t>
        <w:br/>
        <w:t xml:space="preserve"> 139    justify-items: end;</w:t>
        <w:br/>
        <w:t xml:space="preserve"> 140    gap: 8px;</w:t>
      </w:r>
    </w:p>
    <w:p>
      <w:pPr>
        <w:pStyle w:val="Code"/>
      </w:pPr>
      <w:r>
        <w:t xml:space="preserve"> 141    margin-inline-start: 18px;</w:t>
        <w:br/>
        <w:t xml:space="preserve"> 142  }</w:t>
        <w:br/>
        <w:t xml:space="preserve"> 143  </w:t>
        <w:br/>
        <w:t xml:space="preserve"> 144  .priority-pill,</w:t>
        <w:br/>
        <w:t xml:space="preserve"> 145  .status-pill {</w:t>
        <w:br/>
        <w:t xml:space="preserve"> 146    padding: 9px 12px;</w:t>
        <w:br/>
        <w:t xml:space="preserve"> 147    border-radius: 999px;</w:t>
        <w:br/>
        <w:t xml:space="preserve"> 148    font-size: 14px;</w:t>
        <w:br/>
        <w:t xml:space="preserve"> 149    white-space: nowrap;</w:t>
        <w:br/>
        <w:t xml:space="preserve"> 150  }</w:t>
        <w:br/>
        <w:t xml:space="preserve"> 151  </w:t>
        <w:br/>
        <w:t xml:space="preserve"> 152  .priority-pill--high {</w:t>
        <w:br/>
        <w:t xml:space="preserve"> 153    background: var(--slot-danger-surface);</w:t>
        <w:br/>
        <w:t xml:space="preserve"> 154    color: var(--slot-danger);</w:t>
        <w:br/>
        <w:t xml:space="preserve"> 155  }</w:t>
        <w:br/>
        <w:t xml:space="preserve"> 156  </w:t>
        <w:br/>
        <w:t xml:space="preserve"> 157  .priority-pill--medium {</w:t>
        <w:br/>
        <w:t xml:space="preserve"> 158    background: var(--slot-warning-surface);</w:t>
        <w:br/>
        <w:t xml:space="preserve"> 159    color: var(--slot-warning);</w:t>
        <w:br/>
        <w:t xml:space="preserve"> 160  }</w:t>
        <w:br/>
        <w:t xml:space="preserve"> 161  </w:t>
        <w:br/>
        <w:t xml:space="preserve"> 162  .priority-pill--low {</w:t>
        <w:br/>
        <w:t xml:space="preserve"> 163    background: var(--slot-success-surface);</w:t>
        <w:br/>
        <w:t xml:space="preserve"> 164    color: var(--slot-success);</w:t>
        <w:br/>
        <w:t xml:space="preserve"> 165  }</w:t>
        <w:br/>
        <w:t xml:space="preserve"> 166  </w:t>
        <w:br/>
        <w:t xml:space="preserve"> 167  .status-pill[data-status="open"] {</w:t>
        <w:br/>
        <w:t xml:space="preserve"> 168    background: var(--slot-danger-surface);</w:t>
      </w:r>
    </w:p>
    <w:p>
      <w:pPr>
        <w:pStyle w:val="Code"/>
      </w:pPr>
      <w:r>
        <w:t xml:space="preserve"> 169    color: var(--slot-danger);</w:t>
        <w:br/>
        <w:t xml:space="preserve"> 170  }</w:t>
        <w:br/>
        <w:t xml:space="preserve"> 171  </w:t>
        <w:br/>
        <w:t xml:space="preserve"> 172  .status-pill[data-status="in-progress"] {</w:t>
        <w:br/>
        <w:t xml:space="preserve"> 173    background: var(--slot-warning-surface);</w:t>
        <w:br/>
        <w:t xml:space="preserve"> 174    color: var(--slot-warning);</w:t>
        <w:br/>
        <w:t xml:space="preserve"> 175  }</w:t>
        <w:br/>
        <w:t xml:space="preserve"> 176  </w:t>
        <w:br/>
        <w:t xml:space="preserve"> 177  .status-pill[data-status="resolved"] {</w:t>
        <w:br/>
        <w:t xml:space="preserve"> 178    background: var(--slot-success-surface);</w:t>
        <w:br/>
        <w:t xml:space="preserve"> 179    color: var(--slot-success);</w:t>
        <w:br/>
        <w:t xml:space="preserve"> 180  }</w:t>
        <w:br/>
        <w:t xml:space="preserve"> 181  </w:t>
        <w:br/>
        <w:t xml:space="preserve"> 182  .empty-reports {</w:t>
        <w:br/>
        <w:t xml:space="preserve"> 183    margin: 0;</w:t>
        <w:br/>
        <w:t xml:space="preserve"> 184    padding: 32px 24px;</w:t>
        <w:br/>
        <w:t xml:space="preserve"> 185    color: var(--slot-text-muted);</w:t>
        <w:br/>
        <w:t xml:space="preserve"> 186    text-align: center;</w:t>
        <w:br/>
        <w:t xml:space="preserve"> 187  }</w:t>
        <w:br/>
        <w:t xml:space="preserve"> 188  </w:t>
        <w:br/>
        <w:t xml:space="preserve"> 189  .empty-reports ion-spinner {</w:t>
        <w:br/>
        <w:t xml:space="preserve"> 190    margin-inline-end: 8px;</w:t>
        <w:br/>
        <w:t xml:space="preserve"> 191    vertical-align: middle;</w:t>
        <w:br/>
        <w:t xml:space="preserve"> 192  }</w:t>
        <w:br/>
        <w:t xml:space="preserve"> 193  </w:t>
        <w:br/>
        <w:t xml:space="preserve"> 194  .empty-reports ion-button {</w:t>
        <w:br/>
        <w:t xml:space="preserve"> 195    margin-top: 12px;</w:t>
        <w:br/>
        <w:t xml:space="preserve"> 196    --border-radius: 10px;</w:t>
      </w:r>
    </w:p>
    <w:p>
      <w:pPr>
        <w:pStyle w:val="Code"/>
      </w:pPr>
      <w:r>
        <w:t xml:space="preserve"> 197  }</w:t>
        <w:br/>
        <w:t xml:space="preserve"> 198  </w:t>
        <w:br/>
        <w:t xml:space="preserve"> 199  @media (max-width: 1180px) {</w:t>
        <w:br/>
        <w:t xml:space="preserve"> 200    .reports-management {</w:t>
        <w:br/>
        <w:t xml:space="preserve"> 201      padding: 40px 32px;</w:t>
        <w:br/>
        <w:t xml:space="preserve"> 202    }</w:t>
        <w:br/>
        <w:t xml:space="preserve"> 203  </w:t>
        <w:br/>
        <w:t xml:space="preserve"> 204    .reports-layout {</w:t>
        <w:br/>
        <w:t xml:space="preserve"> 205      grid-template-columns: minmax(0, 1fr);</w:t>
        <w:br/>
        <w:t xml:space="preserve"> 206    }</w:t>
        <w:br/>
        <w:t xml:space="preserve"> 207  </w:t>
        <w:br/>
        <w:t xml:space="preserve"> 208    .report-item {</w:t>
        <w:br/>
        <w:t xml:space="preserve"> 209      --min-height: 116px;</w:t>
        <w:br/>
        <w:t xml:space="preserve"> 210      --padding-start: 16px;</w:t>
        <w:br/>
        <w:t xml:space="preserve"> 211      --inner-padding-end: 16px;</w:t>
        <w:br/>
        <w:t xml:space="preserve"> 212    }</w:t>
        <w:br/>
        <w:t xml:space="preserve"> 213  </w:t>
        <w:br/>
        <w:t xml:space="preserve"> 214    .report-item__badges {</w:t>
        <w:br/>
        <w:t xml:space="preserve"> 215      justify-self: start;</w:t>
        <w:br/>
        <w:t xml:space="preserve"> 216      justify-items: start;</w:t>
        <w:br/>
        <w:t xml:space="preserve"> 217    }</w:t>
        <w:br/>
        <w:t xml:space="preserve"> 218  }</w:t>
        <w:br/>
        <w:t xml:space="preserve"> 219  </w:t>
        <w:br/>
        <w:t xml:space="preserve"> 220  @media (max-width: 900px) {</w:t>
        <w:br/>
        <w:t xml:space="preserve"> 221    .reports-layout {</w:t>
        <w:br/>
        <w:t xml:space="preserve"> 222      grid-template-columns: 1fr;</w:t>
        <w:br/>
        <w:t xml:space="preserve"> 223    }</w:t>
        <w:br/>
        <w:t xml:space="preserve"> 224  </w:t>
      </w:r>
    </w:p>
    <w:p>
      <w:pPr>
        <w:pStyle w:val="Code"/>
      </w:pPr>
      <w:r>
        <w:t xml:space="preserve"> 225    .report-item__badges {</w:t>
        <w:br/>
        <w:t xml:space="preserve"> 226      justify-self: auto;</w:t>
        <w:br/>
        <w:t xml:space="preserve"> 227      justify-items: end;</w:t>
        <w:br/>
        <w:t xml:space="preserve"> 228    }</w:t>
        <w:br/>
        <w:t xml:space="preserve"> 229  }</w:t>
        <w:br/>
        <w:t xml:space="preserve"> 230  </w:t>
        <w:br/>
        <w:t xml:space="preserve"> 231  @media (max-width: 900px) {</w:t>
        <w:br/>
        <w:t xml:space="preserve"> 232    .reports-management {</w:t>
        <w:br/>
        <w:t xml:space="preserve"> 233      padding: 32px 20px 56px;</w:t>
        <w:br/>
        <w:t xml:space="preserve"> 234    }</w:t>
        <w:br/>
        <w:t xml:space="preserve"> 235  </w:t>
        <w:br/>
        <w:t xml:space="preserve"> 236    .reports-header h1 {</w:t>
        <w:br/>
        <w:t xml:space="preserve"> 237      font-size: 34px;</w:t>
        <w:br/>
        <w:t xml:space="preserve"> 238    }</w:t>
        <w:br/>
        <w:t xml:space="preserve"> 239  </w:t>
        <w:br/>
        <w:t xml:space="preserve"> 240    .report-filters {</w:t>
        <w:br/>
        <w:t xml:space="preserve"> 241      width: 100%;</w:t>
        <w:br/>
        <w:t xml:space="preserve"> 242      margin-top: 28px;</w:t>
        <w:br/>
        <w:t xml:space="preserve"> 243      overflow-x: auto;</w:t>
        <w:br/>
        <w:t xml:space="preserve"> 244    }</w:t>
        <w:br/>
        <w:t xml:space="preserve"> 245  </w:t>
        <w:br/>
        <w:t xml:space="preserve"> 246    .report-filters ion-segment-button {</w:t>
        <w:br/>
        <w:t xml:space="preserve"> 247      flex: 0 0 auto;</w:t>
        <w:br/>
        <w:t xml:space="preserve"> 248      min-height: 48px;</w:t>
        <w:br/>
        <w:t xml:space="preserve"> 249      --padding-start: 16px;</w:t>
        <w:br/>
        <w:t xml:space="preserve"> 250      --padding-end: 16px;</w:t>
        <w:br/>
        <w:t xml:space="preserve"> 251      font-size: 15px;</w:t>
        <w:br/>
        <w:t xml:space="preserve"> 252    }</w:t>
      </w:r>
    </w:p>
    <w:p>
      <w:pPr>
        <w:pStyle w:val="Code"/>
      </w:pPr>
      <w:r>
        <w:t xml:space="preserve"> 253  </w:t>
        <w:br/>
        <w:t xml:space="preserve"> 254    .report-item {</w:t>
        <w:br/>
        <w:t xml:space="preserve"> 255      --min-height: 0;</w:t>
        <w:br/>
        <w:t xml:space="preserve"> 256    }</w:t>
        <w:br/>
        <w:t xml:space="preserve"> 257  </w:t>
        <w:br/>
        <w:t xml:space="preserve"> 258    .report-item__badges {</w:t>
        <w:br/>
        <w:t xml:space="preserve"> 259      justify-self: start;</w:t>
        <w:br/>
        <w:t xml:space="preserve"> 260      justify-items: start;</w:t>
        <w:br/>
        <w:t xml:space="preserve"> 261      margin-inline-start: 0;</w:t>
        <w:br/>
        <w:t xml:space="preserve"> 262      margin-block: 0 18px;</w:t>
        <w:br/>
        <w:t xml:space="preserve"> 263    }</w:t>
        <w:br/>
        <w:t xml:space="preserve"> 264  }</w:t>
        <w:br/>
        <w:t xml:space="preserve"> 265  </w:t>
        <w:br/>
        <w:t xml:space="preserve"> 266  @media (max-width: 480px) {</w:t>
        <w:br/>
        <w:t xml:space="preserve"> 267    .reports-management {</w:t>
        <w:br/>
        <w:t xml:space="preserve"> 268      padding-inline: 14px;</w:t>
        <w:br/>
        <w:t xml:space="preserve"> 269    }</w:t>
        <w:br/>
        <w:t xml:space="preserve"> 270  </w:t>
        <w:br/>
        <w:t xml:space="preserve"> 271    .report-item {</w:t>
        <w:br/>
        <w:t xml:space="preserve"> 272      gap: 12px;</w:t>
        <w:br/>
        <w:t xml:space="preserve"> 273      padding: 18px 14px;</w:t>
        <w:br/>
        <w:t xml:space="preserve"> 274    }</w:t>
        <w:br/>
        <w:t xml:space="preserve"> 275  </w:t>
        <w:br/>
        <w:t xml:space="preserve"> 276    .report-item__icon {</w:t>
        <w:br/>
        <w:t xml:space="preserve"> 277      width: 46px;</w:t>
        <w:br/>
        <w:t xml:space="preserve"> 278      height: 46px;</w:t>
        <w:br/>
        <w:t xml:space="preserve"> 279    }</w:t>
        <w:br/>
        <w:t xml:space="preserve"> 280  </w:t>
      </w:r>
    </w:p>
    <w:p>
      <w:pPr>
        <w:pStyle w:val="Code"/>
      </w:pPr>
      <w:r>
        <w:t xml:space="preserve"> 281    .report-item__information strong {</w:t>
        <w:br/>
        <w:t xml:space="preserve"> 282      font-size: 16px;</w:t>
        <w:br/>
        <w:t xml:space="preserve"> 283    }</w:t>
        <w:br/>
        <w:t xml:space="preserve"> 284  }</w:t>
      </w:r>
    </w:p>
    <w:p>
      <w:pPr>
        <w:spacing w:after="20"/>
      </w:pPr>
    </w:p>
    <w:p>
      <w:bookmarkStart w:id="945" w:name="file_0520b9a079e7d3abc4"/>
      <w:pPr>
        <w:pStyle w:val="Heading2"/>
      </w:pPr>
      <w:r>
        <w:t>File src app admin reports admin reports page ts</w:t>
      </w:r>
      <w:bookmarkEnd w:id="945"/>
    </w:p>
    <w:p>
      <w:pPr>
        <w:pStyle w:val="Source"/>
        <w:keepNext/>
      </w:pPr>
      <w:r>
        <w:t>src/app/admin-reports/admin-reports.page.ts</w:t>
      </w:r>
    </w:p>
    <w:p>
      <w:r>
        <w:t>Classe pagina admin reports.page; coordina lifecycle Ionic/Angular, stato locale, servizi API e navigazione per la schermata.</w:t>
      </w:r>
    </w:p>
    <w:p>
      <w:r>
        <w:t>Import principali: ReportDetailComponent da ../admin-parts/report-detail.component; AdminReportsApi,</w:t>
        <w:br/>
        <w:t xml:space="preserve">  AdminReport,</w:t>
        <w:br/>
        <w:t xml:space="preserve">  AdminReportStatus, da ../api/admin-reports-api; Auth da ../auth/auth; ChangeDetectorRef,</w:t>
        <w:br/>
        <w:t xml:space="preserve">  Component,</w:t>
        <w:br/>
        <w:t xml:space="preserve">  inject,</w:t>
        <w:br/>
        <w:t xml:space="preserve">  OnDestroy,</w:t>
        <w:br/>
        <w:t xml:space="preserve">  OnInit, da @angular/core; HttpErrorResponse da @angular/common/http; IonButton,</w:t>
        <w:br/>
        <w:t xml:space="preserve">  IonContent,</w:t>
        <w:br/>
        <w:t xml:space="preserve">  IonIcon,</w:t>
        <w:br/>
        <w:t xml:space="preserve">  IonItem,</w:t>
        <w:br/>
        <w:t xml:space="preserve">  IonLabel,</w:t>
        <w:br/>
        <w:t xml:space="preserve">  IonList,</w:t>
        <w:br/>
        <w:t xml:space="preserve">  IonSegment,</w:t>
        <w:br/>
        <w:t xml:space="preserve">  IonSegmentButton,</w:t>
        <w:br/>
        <w:t xml:space="preserve">  IonSpinner, da @ionic/angular; addIcons da ionicons; Subscription da rxjs; barChartOutline,</w:t>
        <w:br/>
        <w:t xml:space="preserve">  bulbOutline,</w:t>
        <w:br/>
        <w:t xml:space="preserve">  businessOutline,</w:t>
        <w:br/>
        <w:t xml:space="preserve">  calendarOutline,</w:t>
        <w:br/>
        <w:t xml:space="preserve">  checkboxOutline,</w:t>
        <w:br/>
        <w:t xml:space="preserve">  chevronDownOutline,</w:t>
        <w:br/>
        <w:t xml:space="preserve">  constructOutline,</w:t>
        <w:br/>
        <w:t xml:space="preserve">  gridOutline,</w:t>
        <w:br/>
        <w:t xml:space="preserve">  imageOutline,</w:t>
        <w:br/>
        <w:t xml:space="preserve">  locationOutline,</w:t>
        <w:br/>
        <w:t xml:space="preserve">  personOutline,</w:t>
        <w:br/>
        <w:t xml:space="preserve">  volumeHighOutline,</w:t>
        <w:br/>
        <w:t xml:space="preserve">  warningOutline,</w:t>
        <w:br/>
        <w:t xml:space="preserve">  wifiOutline, da ionicons/icons.</w:t>
      </w:r>
    </w:p>
    <w:p>
      <w:r>
        <w:t>ReportFilter: campi e metodi rilevati ReportFilter. AdminReportsPage: campi e metodi rilevati Component, selector, templateUrl, styleUrls, imports, auth, inject, reportsApi, changeDetector, request, reports, loading, errorMessage, statusMessage, statusError, savingStatus, hasEntered, activeFilter, ReportFilter, selectedReport, filteredReports, if.</w:t>
      </w:r>
    </w:p>
    <w:p>
      <w:pPr>
        <w:pStyle w:val="Heading3"/>
      </w:pPr>
      <w:r>
        <w:t>Proprietà e contratti del file</w:t>
      </w:r>
    </w:p>
    <w:p>
      <w:pPr>
        <w:pStyle w:val="Small"/>
      </w:pPr>
      <w:r>
        <w:t>Riga 64  AdminReportsPage.auth: tipo ricavato dall’inizializzazione; stato iniziale inject(Auth)</w:t>
      </w:r>
    </w:p>
    <w:p>
      <w:pPr>
        <w:pStyle w:val="Small"/>
      </w:pPr>
      <w:r>
        <w:t>Riga 65  AdminReportsPage.reportsApi: tipo ricavato dall’inizializzazione; stato iniziale inject(AdminReportsApi)</w:t>
      </w:r>
    </w:p>
    <w:p>
      <w:pPr>
        <w:pStyle w:val="Small"/>
      </w:pPr>
      <w:r>
        <w:t>Riga 66  AdminReportsPage.changeDetector: tipo ricavato dall’inizializzazione; stato iniziale inject(ChangeDetectorRef)</w:t>
      </w:r>
    </w:p>
    <w:p>
      <w:pPr>
        <w:pStyle w:val="Small"/>
      </w:pPr>
      <w:r>
        <w:t>Riga 67  AdminReportsPage.request: Subscription; il campo può essere assente</w:t>
      </w:r>
    </w:p>
    <w:p>
      <w:pPr>
        <w:pStyle w:val="Small"/>
      </w:pPr>
      <w:r>
        <w:t>Riga 68  AdminReportsPage.reports: AdminReport[]; stato iniziale []</w:t>
      </w:r>
    </w:p>
    <w:p>
      <w:pPr>
        <w:pStyle w:val="Small"/>
      </w:pPr>
      <w:r>
        <w:t>Riga 69  AdminReportsPage.loading: tipo ricavato dall’inizializzazione; stato iniziale false</w:t>
      </w:r>
    </w:p>
    <w:p>
      <w:pPr>
        <w:pStyle w:val="Small"/>
      </w:pPr>
      <w:r>
        <w:t>Riga 70  AdminReportsPage.errorMessage: tipo ricavato dall’inizializzazione; stato iniziale ''</w:t>
      </w:r>
    </w:p>
    <w:p>
      <w:pPr>
        <w:pStyle w:val="Small"/>
      </w:pPr>
      <w:r>
        <w:t>Riga 71  AdminReportsPage.statusMessage: tipo ricavato dall’inizializzazione; stato iniziale ''</w:t>
      </w:r>
    </w:p>
    <w:p>
      <w:pPr>
        <w:pStyle w:val="Small"/>
      </w:pPr>
      <w:r>
        <w:t>Riga 72  AdminReportsPage.statusError: tipo ricavato dall’inizializzazione; stato iniziale ''</w:t>
      </w:r>
    </w:p>
    <w:p>
      <w:pPr>
        <w:pStyle w:val="Small"/>
      </w:pPr>
      <w:r>
        <w:t>Riga 73  AdminReportsPage.savingStatus: tipo ricavato dall’inizializzazione; stato iniziale false</w:t>
      </w:r>
    </w:p>
    <w:p>
      <w:pPr>
        <w:pStyle w:val="Small"/>
      </w:pPr>
      <w:r>
        <w:t>Riga 74  AdminReportsPage.hasEntered: tipo ricavato dall’inizializzazione; stato iniziale false</w:t>
      </w:r>
    </w:p>
    <w:p>
      <w:pPr>
        <w:pStyle w:val="Small"/>
      </w:pPr>
      <w:r>
        <w:t>Riga 75  AdminReportsPage.activeFilter: ReportFilter; stato iniziale 'all'</w:t>
      </w:r>
    </w:p>
    <w:p>
      <w:pPr>
        <w:pStyle w:val="Small"/>
      </w:pPr>
      <w:r>
        <w:t>Riga 76  AdminReportsPage.selectedReport: AdminReport | undefined</w:t>
      </w:r>
    </w:p>
    <w:p>
      <w:pPr>
        <w:pStyle w:val="Heading3"/>
      </w:pPr>
      <w:r>
        <w:t>Funzione AdminReportsPage filteredReports</w:t>
      </w:r>
    </w:p>
    <w:p>
      <w:pPr>
        <w:pStyle w:val="Source"/>
        <w:keepNext/>
      </w:pPr>
      <w:r>
        <w:t>AdminReportsPage.filteredReports   righe 77-82</w:t>
      </w:r>
    </w:p>
    <w:p>
      <w:r>
        <w:rPr>
          <w:b/>
        </w:rPr>
        <w:t xml:space="preserve">Responsabilità </w:t>
      </w:r>
      <w:r>
        <w:t>Accessor in lettura: calcola il valore filteredReports dal form o dallo stato corrente ogni volta che il template lo richiede, senza creare una copia persistente.</w:t>
      </w:r>
    </w:p>
    <w:p>
      <w:r>
        <w:t>1. Riga 78: valuta la condizione this.activeFilter === 'all'. Esegue il ramo vero solo quando la condizione è soddisfatta.</w:t>
      </w:r>
    </w:p>
    <w:p>
      <w:r>
        <w:t>2. Riga 81: termina questo ramo restituendo this.reports.filter((report) =&gt; report.status === this.activeFilter).</w:t>
      </w:r>
    </w:p>
    <w:p>
      <w:r>
        <w:t xml:space="preserve">3. Alla riga 78 verifica </w:t>
      </w:r>
      <w:r>
        <w:rPr>
          <w:rFonts w:ascii="Courier New" w:hAnsi="Courier New"/>
          <w:sz w:val="20"/>
        </w:rPr>
        <w:t>this.activeFilter === 'all'</w:t>
      </w:r>
      <w:r>
        <w:t>; questo ramo decide se continuare, uscire o aggiornare lo stato.</w:t>
      </w:r>
    </w:p>
    <w:p>
      <w:r>
        <w:t>4. Filtra gli elementi secondo il predicato del corpo prima di renderli o inviarli.</w:t>
      </w:r>
    </w:p>
    <w:p>
      <w:r>
        <w:rPr>
          <w:b/>
        </w:rPr>
        <w:t xml:space="preserve">Risultato </w:t>
      </w:r>
      <w:r>
        <w:t>Restituisce return this.reports;</w:t>
      </w:r>
    </w:p>
    <w:p>
      <w:pPr>
        <w:pStyle w:val="Source"/>
      </w:pPr>
      <w:r>
        <w:t>Collegamenti al corso: 12. Angular.pdf slide 17; 13. Ionic_Angular.pdf slide 18</w:t>
      </w:r>
    </w:p>
    <w:p>
      <w:pPr>
        <w:pStyle w:val="Heading3"/>
      </w:pPr>
      <w:r>
        <w:t>Funzione AdminReportsPage setFilter</w:t>
      </w:r>
    </w:p>
    <w:p>
      <w:pPr>
        <w:pStyle w:val="Source"/>
        <w:keepNext/>
      </w:pPr>
      <w:r>
        <w:t>AdminReportsPage.setFilter   righe 83-97</w:t>
      </w:r>
    </w:p>
    <w:p>
      <w:r>
        <w:rPr>
          <w:b/>
        </w:rPr>
        <w:t xml:space="preserve">Responsabilità </w:t>
      </w:r>
      <w:r>
        <w:t>Aggiorna il filtro corrente e ricalcola la lista senza alterare la sorgente dati. Parametri effettivi: filter: unknown.</w:t>
      </w:r>
    </w:p>
    <w:p>
      <w:r>
        <w:rPr>
          <w:b/>
        </w:rPr>
        <w:t xml:space="preserve">Parametri </w:t>
      </w:r>
      <w:r>
        <w:t>filter : unknown</w:t>
      </w:r>
    </w:p>
    <w:p>
      <w:r>
        <w:t>1. Riga 84: valuta la condizione filter === 'all' || filter === 'open' || filter === 'in-progress' || filter === 'resolved'. Esegue il ramo vero solo quando la condizione è soddisfatta.</w:t>
      </w:r>
    </w:p>
    <w:p>
      <w:r>
        <w:t xml:space="preserve">2. Alla riga 84 verifica </w:t>
      </w:r>
      <w:r>
        <w:rPr>
          <w:rFonts w:ascii="Courier New" w:hAnsi="Courier New"/>
          <w:sz w:val="20"/>
        </w:rPr>
        <w:t>filter === 'all' || filter === 'open' || filter === 'in-progress' || filter === 'resolved'</w:t>
      </w:r>
      <w:r>
        <w:t>; questo ramo decide se continuare, uscire o aggiornare lo stato.</w:t>
      </w:r>
    </w:p>
    <w:p>
      <w:r>
        <w:t xml:space="preserve">3. Alla riga 91 verifica </w:t>
      </w:r>
      <w:r>
        <w:rPr>
          <w:rFonts w:ascii="Courier New" w:hAnsi="Courier New"/>
          <w:sz w:val="20"/>
        </w:rPr>
        <w:t>!this.selectedReport || !this.filteredReports.includes(this.selectedReport)</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AdminReportsPage selectReport</w:t>
      </w:r>
    </w:p>
    <w:p>
      <w:pPr>
        <w:pStyle w:val="Source"/>
        <w:keepNext/>
      </w:pPr>
      <w:r>
        <w:t>AdminReportsPage.selectReport   righe 98-102</w:t>
      </w:r>
    </w:p>
    <w:p>
      <w:r>
        <w:rPr>
          <w:b/>
        </w:rPr>
        <w:t xml:space="preserve">Responsabilità </w:t>
      </w:r>
      <w:r>
        <w:t>Memorizza la segnalazione selezionata per collegare lista e pannello di dettaglio. Parametri effettivi: report: AdminReport.</w:t>
      </w:r>
    </w:p>
    <w:p>
      <w:r>
        <w:rPr>
          <w:b/>
        </w:rPr>
        <w:t xml:space="preserve">Parametri </w:t>
      </w:r>
      <w:r>
        <w:t>report : AdminReport</w:t>
      </w:r>
    </w:p>
    <w:p>
      <w:r>
        <w:t>1. Riga 99: esegue this.selectedReport = report.</w:t>
      </w:r>
    </w:p>
    <w:p>
      <w:r>
        <w:t>2. Riga 100: esegue this.statusMessage = ''.</w:t>
      </w:r>
    </w:p>
    <w:p>
      <w:r>
        <w:t>3. Riga 101: esegue this.statusError = ''.</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AdminReportsPage updateStatus</w:t>
      </w:r>
    </w:p>
    <w:p>
      <w:pPr>
        <w:pStyle w:val="Source"/>
        <w:keepNext/>
      </w:pPr>
      <w:r>
        <w:t>AdminReportsPage.updateStatus   righe 103-138</w:t>
      </w:r>
    </w:p>
    <w:p>
      <w:r>
        <w:rPr>
          <w:b/>
        </w:rPr>
        <w:t xml:space="preserve">Responsabilità </w:t>
      </w:r>
      <w:r>
        <w:t>Invia il nuovo stato della segnalazione e mantiene il dettaglio selezionato coerente con la risposta. Parametri effettivi: status: string.</w:t>
      </w:r>
    </w:p>
    <w:p>
      <w:r>
        <w:rPr>
          <w:b/>
        </w:rPr>
        <w:t xml:space="preserve">Parametri </w:t>
      </w:r>
      <w:r>
        <w:t>status : string</w:t>
      </w:r>
    </w:p>
    <w:p>
      <w:r>
        <w:t>1. Riga 104: valuta la condizione !this.selectedReport || !['in-progress', 'resolved'].includes(status) || this.savingStatus. Esegue il ramo vero solo quando la condizione è soddisfatta.</w:t>
      </w:r>
    </w:p>
    <w:p>
      <w:r>
        <w:t>2. Riga 110: definisce report calcolando this.selectedReport.</w:t>
      </w:r>
    </w:p>
    <w:p>
      <w:r>
        <w:t>3. Riga 111: esegue this.savingStatus = true.</w:t>
      </w:r>
    </w:p>
    <w:p>
      <w:r>
        <w:t>4. Riga 112: esegue this.statusMessage = ''.</w:t>
      </w:r>
    </w:p>
    <w:p>
      <w:r>
        <w:t>5. Riga 113: esegue this.statusError = ''.</w:t>
      </w:r>
    </w:p>
    <w:p>
      <w:r>
        <w:t>6. Riga 114: invoca this.reportsApi</w:t>
        <w:br/>
        <w:t xml:space="preserve">      .updateStatus(report.id, status as AdminReportStatus)</w:t>
        <w:br/>
        <w:t xml:space="preserve">      .subscribe con { next: () =&gt; { report.status = status as AdminReportStatus; report.statusLabel = status === 'in-pro.</w:t>
      </w:r>
    </w:p>
    <w:p>
      <w:r>
        <w:t xml:space="preserve">7. Alla riga 104 verifica </w:t>
      </w:r>
      <w:r>
        <w:rPr>
          <w:rFonts w:ascii="Courier New" w:hAnsi="Courier New"/>
          <w:sz w:val="20"/>
        </w:rPr>
        <w:t>!this.selectedReport || !['in-progress', 'resolved'].includes(status) || this.savingStatus</w:t>
      </w:r>
      <w:r>
        <w:t>; questo ramo decide se continuare, uscire o aggiornare lo stato.</w:t>
      </w:r>
    </w:p>
    <w:p>
      <w:r>
        <w:t xml:space="preserve">8. Alla riga 123 verifica </w:t>
      </w:r>
      <w:r>
        <w:rPr>
          <w:rFonts w:ascii="Courier New" w:hAnsi="Courier New"/>
          <w:sz w:val="20"/>
        </w:rPr>
        <w:t>!this.selectedReport || !this.filteredReports.includes(this.selectedReport)</w:t>
      </w:r>
      <w:r>
        <w:t>; questo ramo decide se continuare, uscire o aggiornare lo stato.</w:t>
      </w:r>
    </w:p>
    <w:p>
      <w:r>
        <w:t>9. Sottoscrive la risposta asincrona; i callback successivi ricevono il payload o l’errore della stessa richiesta.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12. Angular.pdf slide 17; 13. Ionic_Angular.pdf slide 18</w:t>
      </w:r>
    </w:p>
    <w:p>
      <w:pPr>
        <w:pStyle w:val="Heading3"/>
      </w:pPr>
      <w:r>
        <w:t>Funzione AdminReportsPage next</w:t>
      </w:r>
    </w:p>
    <w:p>
      <w:pPr>
        <w:pStyle w:val="Source"/>
        <w:keepNext/>
      </w:pPr>
      <w:r>
        <w:t>AdminReportsPage.next   righe 117-127</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118: esegue report.status = status as AdminReportStatus.</w:t>
      </w:r>
    </w:p>
    <w:p>
      <w:r>
        <w:t>2. Riga 119: esegue report.statusLabel = status === 'in-progress' ? 'In lavorazione' : 'Risolta'.</w:t>
      </w:r>
    </w:p>
    <w:p>
      <w:r>
        <w:t>3. Riga 121: esegue this.savingStatus = false.</w:t>
      </w:r>
    </w:p>
    <w:p>
      <w:r>
        <w:t>4. Riga 122: esegue this.statusMessage = 'Aggiornamento salvato.'.</w:t>
      </w:r>
    </w:p>
    <w:p>
      <w:r>
        <w:t>5. Riga 123: valuta la condizione !this.selectedReport || !this.filteredReports.includes(this.selectedReport). Esegue il ramo vero solo quando la condizione è soddisfatta.</w:t>
      </w:r>
    </w:p>
    <w:p>
      <w:r>
        <w:t>6. Riga 126: invoca this.changeDetector.markForCheck con nessun argomento.</w:t>
      </w:r>
    </w:p>
    <w:p>
      <w:r>
        <w:t xml:space="preserve">7. Alla riga 123 verifica </w:t>
      </w:r>
      <w:r>
        <w:rPr>
          <w:rFonts w:ascii="Courier New" w:hAnsi="Courier New"/>
          <w:sz w:val="20"/>
        </w:rPr>
        <w:t>!this.selectedReport || !this.filteredReports.includes(this.selectedReport)</w:t>
      </w:r>
      <w:r>
        <w:t>; questo ramo decide se continuare, uscire o aggiornare lo stato.</w:t>
      </w:r>
    </w:p>
    <w:p>
      <w:r>
        <w:t>8.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AdminReportsPage error</w:t>
      </w:r>
    </w:p>
    <w:p>
      <w:pPr>
        <w:pStyle w:val="Source"/>
        <w:keepNext/>
      </w:pPr>
      <w:r>
        <w:t>AdminReportsPage.error   righe 128-136</w:t>
      </w:r>
    </w:p>
    <w:p>
      <w:r>
        <w:rPr>
          <w:b/>
        </w:rPr>
        <w:t xml:space="preserve">Responsabilità </w:t>
      </w:r>
      <w:r>
        <w:t>Callback di errore: traduce il fallimento della richiesta in stato UI, messaggio leggibile o reset del loading senza fingere che l’operazione sia riuscita. Parametri effettivi: error: HttpErrorResponse.</w:t>
      </w:r>
    </w:p>
    <w:p>
      <w:r>
        <w:rPr>
          <w:b/>
        </w:rPr>
        <w:t xml:space="preserve">Parametri </w:t>
      </w:r>
      <w:r>
        <w:t>error : HttpErrorResponse</w:t>
      </w:r>
    </w:p>
    <w:p>
      <w:r>
        <w:t>1. Riga 129: esegue this.savingStatus = false.</w:t>
      </w:r>
    </w:p>
    <w:p>
      <w:r>
        <w:t>2. Riga 130: definisce message calcolando error.error?.error?.message.</w:t>
      </w:r>
    </w:p>
    <w:p>
      <w:r>
        <w:t xml:space="preserve">3. Riga 131: esegue this.statusError = typeof message === 'string' ? message : </w:t>
      </w:r>
      <w:r>
        <w:rPr>
          <w:rFonts w:ascii="Courier New" w:hAnsi="Courier New"/>
          <w:sz w:val="20"/>
        </w:rPr>
        <w:t>Salvataggio non riuscito (HTTP ${error.status}).</w:t>
      </w:r>
      <w:r>
        <w:t>.</w:t>
      </w:r>
    </w:p>
    <w:p>
      <w:r>
        <w:t>4. Riga 135: invoca this.changeDetector.markForCheck con nessun argomento.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12. Angular.pdf slide 17; 13. Ionic_Angular.pdf slide 18</w:t>
      </w:r>
    </w:p>
    <w:p>
      <w:pPr>
        <w:pStyle w:val="Heading3"/>
      </w:pPr>
      <w:r>
        <w:t>Funzione AdminReportsPage constructor</w:t>
      </w:r>
    </w:p>
    <w:p>
      <w:pPr>
        <w:pStyle w:val="Source"/>
        <w:keepNext/>
      </w:pPr>
      <w:r>
        <w:t>AdminReportsPage.constructor   righe 139-156</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AdminReportsPage ngOnInit</w:t>
      </w:r>
    </w:p>
    <w:p>
      <w:pPr>
        <w:pStyle w:val="Source"/>
        <w:keepNext/>
      </w:pPr>
      <w:r>
        <w:t>AdminReportsPage.ngOnInit   righe 157-159</w:t>
      </w:r>
    </w:p>
    <w:p>
      <w:r>
        <w:rPr>
          <w:b/>
        </w:rPr>
        <w:t xml:space="preserve">Responsabilità </w:t>
      </w:r>
      <w:r>
        <w:t>All’avvio della classe invoca loadReports; non contiene altre inizializzazioni implicite.</w:t>
      </w:r>
    </w:p>
    <w:p>
      <w:pPr>
        <w:pStyle w:val="Small"/>
      </w:pPr>
      <w:r>
        <w:t>Non riceve parametri espliciti.</w:t>
      </w:r>
    </w:p>
    <w:p>
      <w:r>
        <w:t>1. Riga 158: invoca this.loadReports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AdminReportsPage ngOnDestroy</w:t>
      </w:r>
    </w:p>
    <w:p>
      <w:pPr>
        <w:pStyle w:val="Source"/>
        <w:keepNext/>
      </w:pPr>
      <w:r>
        <w:t>AdminReportsPage.ngOnDestroy   righe 161-163</w:t>
      </w:r>
    </w:p>
    <w:p>
      <w:r>
        <w:rPr>
          <w:b/>
        </w:rPr>
        <w:t xml:space="preserve">Responsabilità </w:t>
      </w:r>
      <w:r>
        <w:t>Alla distruzione esegue la pulizia effettivamente presente nel corpo: unsubscribe.</w:t>
      </w:r>
    </w:p>
    <w:p>
      <w:pPr>
        <w:pStyle w:val="Small"/>
      </w:pPr>
      <w:r>
        <w:t>Non riceve parametri espliciti.</w:t>
      </w:r>
    </w:p>
    <w:p>
      <w:r>
        <w:t xml:space="preserve">1. Annulla la sottoscrizione </w:t>
      </w:r>
      <w:r>
        <w:rPr>
          <w:rFonts w:ascii="Courier New" w:hAnsi="Courier New"/>
          <w:sz w:val="20"/>
        </w:rPr>
        <w:t>this.request?.unsubscribe</w:t>
      </w:r>
      <w:r>
        <w:t xml:space="preserve"> prima di sostituirla o di distruggere la pagina.</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AdminReportsPage ionViewWillEnter</w:t>
      </w:r>
    </w:p>
    <w:p>
      <w:pPr>
        <w:pStyle w:val="Source"/>
        <w:keepNext/>
      </w:pPr>
      <w:r>
        <w:t>AdminReportsPage.ionViewWillEnter   righe 164-167</w:t>
      </w:r>
    </w:p>
    <w:p>
      <w:r>
        <w:rPr>
          <w:b/>
        </w:rPr>
        <w:t xml:space="preserve">Responsabilità </w:t>
      </w:r>
      <w:r>
        <w:t>Viene eseguito ogni volta che la pagina sta per diventare visibile; ricarica o riallinea dati che possono essere cambiati mentre la pagina era fuori vista.</w:t>
      </w:r>
    </w:p>
    <w:p>
      <w:pPr>
        <w:pStyle w:val="Small"/>
      </w:pPr>
      <w:r>
        <w:t>Non riceve parametri espliciti.</w:t>
      </w:r>
    </w:p>
    <w:p>
      <w:r>
        <w:t>1. Riga 165: valuta la condizione this.hasEntered. Esegue il ramo vero solo quando la condizione è soddisfatta.</w:t>
      </w:r>
    </w:p>
    <w:p>
      <w:r>
        <w:t>2. Riga 166: esegue this.hasEntered = true.</w:t>
      </w:r>
    </w:p>
    <w:p>
      <w:r>
        <w:t xml:space="preserve">3. Alla riga 165 verifica </w:t>
      </w:r>
      <w:r>
        <w:rPr>
          <w:rFonts w:ascii="Courier New" w:hAnsi="Courier New"/>
          <w:sz w:val="20"/>
        </w:rPr>
        <w:t>this.hasEntered</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AdminReportsPage loadReports</w:t>
      </w:r>
    </w:p>
    <w:p>
      <w:pPr>
        <w:pStyle w:val="Source"/>
        <w:keepNext/>
      </w:pPr>
      <w:r>
        <w:t>AdminReportsPage.loadReports   righe 168-192</w:t>
      </w:r>
    </w:p>
    <w:p>
      <w:r>
        <w:rPr>
          <w:b/>
        </w:rPr>
        <w:t xml:space="preserve">Responsabilità </w:t>
      </w:r>
      <w:r>
        <w:t>Richiede le segnalazioni e aggiorna l’elenco amministrativo o utente, separando stato vuoto, caricamento ed errore.</w:t>
      </w:r>
    </w:p>
    <w:p>
      <w:pPr>
        <w:pStyle w:val="Small"/>
      </w:pPr>
      <w:r>
        <w:t>Non riceve parametri espliciti.</w:t>
      </w:r>
    </w:p>
    <w:p>
      <w:r>
        <w:t>1. Riga 169: invoca this.request?.unsubscribe con nessun argomento.</w:t>
      </w:r>
    </w:p>
    <w:p>
      <w:r>
        <w:t>2. Riga 170: esegue this.loading = true.</w:t>
      </w:r>
    </w:p>
    <w:p>
      <w:r>
        <w:t>3. Riga 171: esegue this.errorMessage = ''.</w:t>
      </w:r>
    </w:p>
    <w:p>
      <w:r>
        <w:t>4. Riga 172: invoca this.reports.splice con 0, this.reports.length.</w:t>
      </w:r>
    </w:p>
    <w:p>
      <w:r>
        <w:t>5. Riga 173: esegue this.selectedReport = undefined.</w:t>
      </w:r>
    </w:p>
    <w:p>
      <w:r>
        <w:t>6. Riga 174: invoca this.changeDetector.markForCheck con nessun argomento.</w:t>
      </w:r>
    </w:p>
    <w:p>
      <w:r>
        <w:t>7. Riga 175: esegue this.request = this.reportsApi .list() .subscribe({ next: (response) =&gt; { this.reports.splice(0, this.reports.length, ...response); this.selectedReport = this.filteredReports[0]; this.loading = false; this.changeDetector.</w:t>
      </w:r>
    </w:p>
    <w:p>
      <w:r>
        <w:t xml:space="preserve">8. Annulla la sottoscrizione </w:t>
      </w:r>
      <w:r>
        <w:rPr>
          <w:rFonts w:ascii="Courier New" w:hAnsi="Courier New"/>
          <w:sz w:val="20"/>
        </w:rPr>
        <w:t>this.request?.unsubscribe</w:t>
      </w:r>
      <w:r>
        <w:t xml:space="preserve"> prima di sostituirla o di distruggere la pagina.</w:t>
      </w:r>
    </w:p>
    <w:p>
      <w:r>
        <w:t>9. Chiede a Angular di rivalutare la vista dopo una modifica arrivata fuori dal normale ciclo di change detection.</w:t>
      </w:r>
    </w:p>
    <w:p>
      <w:r>
        <w:t>10. Sottoscrive la risposta asincrona; i callback successivi ricevono il payload o l’errore della stessa richiesta.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12. Angular.pdf slide 17; 13. Ionic_Angular.pdf slide 18</w:t>
      </w:r>
    </w:p>
    <w:p>
      <w:pPr>
        <w:pStyle w:val="Heading3"/>
      </w:pPr>
      <w:r>
        <w:t>Funzione AdminReportsPage next</w:t>
      </w:r>
    </w:p>
    <w:p>
      <w:pPr>
        <w:pStyle w:val="Source"/>
        <w:keepNext/>
      </w:pPr>
      <w:r>
        <w:t>AdminReportsPage.next   righe 178-183</w:t>
      </w:r>
    </w:p>
    <w:p>
      <w:r>
        <w:rPr>
          <w:b/>
        </w:rPr>
        <w:t xml:space="preserve">Responsabilità </w:t>
      </w:r>
      <w:r>
        <w:t>Callback di successo della sottoscrizione: riceve il payload appena arrivato e aggiorna i segnali, il form o l’elenco della pagina secondo il servizio chiamato dal corpo. Parametri effettivi: response.</w:t>
      </w:r>
    </w:p>
    <w:p>
      <w:r>
        <w:rPr>
          <w:b/>
        </w:rPr>
        <w:t xml:space="preserve">Parametri </w:t>
      </w:r>
      <w:r>
        <w:t>response</w:t>
      </w:r>
    </w:p>
    <w:p>
      <w:r>
        <w:t>1. Riga 179: invoca this.reports.splice con 0, this.reports.length, ...response.</w:t>
      </w:r>
    </w:p>
    <w:p>
      <w:r>
        <w:t>2. Riga 180: esegue this.selectedReport = this.filteredReports[0].</w:t>
      </w:r>
    </w:p>
    <w:p>
      <w:r>
        <w:t>3. Riga 181: esegue this.loading = false.</w:t>
      </w:r>
    </w:p>
    <w:p>
      <w:r>
        <w:t>4. Riga 182: invoca this.changeDetector.markForCheck con nessun argomento.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AdminReportsPage error</w:t>
      </w:r>
    </w:p>
    <w:p>
      <w:pPr>
        <w:pStyle w:val="Source"/>
        <w:keepNext/>
      </w:pPr>
      <w:r>
        <w:t>AdminReportsPage.error   righe 184-190</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185: esegue this.loading = false.</w:t>
      </w:r>
    </w:p>
    <w:p>
      <w:r>
        <w:t>2. Riga 186: invoca this.reports.splice con 0, this.reports.length.</w:t>
      </w:r>
    </w:p>
    <w:p>
      <w:r>
        <w:t>3. Riga 187: esegue this.selectedReport = undefined.</w:t>
      </w:r>
    </w:p>
    <w:p>
      <w:r>
        <w:t>4. Riga 188: esegue this.errorMessage = 'Non è stato possibile caricare le segnalazioni.'.</w:t>
      </w:r>
    </w:p>
    <w:p>
      <w:r>
        <w:t>5. Riga 189: invoca this.changeDetector.markForCheck con nessun argomento.</w:t>
      </w:r>
    </w:p>
    <w:p>
      <w:r>
        <w:t>6.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r>
        <w:rPr>
          <w:b/>
        </w:rPr>
        <w:t xml:space="preserve">Verifica orale </w:t>
      </w:r>
      <w:r>
        <w:t>Quale responsabilità ha questo file nel frontend e quale stato controlla?</w:t>
      </w:r>
    </w:p>
    <w:p>
      <w:r>
        <w:rPr>
          <w:b/>
        </w:rPr>
        <w:t xml:space="preserve">Risposta </w:t>
      </w:r>
      <w:r>
        <w:t>Classe pagina admin reports.page;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ReportDetailComponent } from '../admin-parts/report-detail.component';</w:t>
        <w:br/>
        <w:t xml:space="preserve">   2  import {</w:t>
        <w:br/>
        <w:t xml:space="preserve">   3    AdminReportsApi,</w:t>
        <w:br/>
        <w:t xml:space="preserve">   4    AdminReport,</w:t>
        <w:br/>
        <w:t xml:space="preserve">   5    AdminReportStatus,</w:t>
        <w:br/>
        <w:t xml:space="preserve">   6  } from '../api/admin-reports-api';</w:t>
        <w:br/>
        <w:t xml:space="preserve">   7  import { Auth } from '../auth/auth';</w:t>
        <w:br/>
        <w:t xml:space="preserve">   8  import {</w:t>
        <w:br/>
        <w:t xml:space="preserve">   9    ChangeDetectorRef,</w:t>
        <w:br/>
        <w:t xml:space="preserve">  10    Component,</w:t>
        <w:br/>
        <w:t xml:space="preserve">  11    inject,</w:t>
        <w:br/>
        <w:t xml:space="preserve">  12    OnDestroy,</w:t>
        <w:br/>
        <w:t xml:space="preserve">  13    OnInit,</w:t>
        <w:br/>
        <w:t xml:space="preserve">  14  } from '@angular/core';</w:t>
        <w:br/>
        <w:t xml:space="preserve">  15  import { HttpErrorResponse } from '@angular/common/http';</w:t>
        <w:br/>
        <w:t xml:space="preserve">  16  import {</w:t>
        <w:br/>
        <w:t xml:space="preserve">  17    IonButton,</w:t>
        <w:br/>
        <w:t xml:space="preserve">  18    IonContent,</w:t>
        <w:br/>
        <w:t xml:space="preserve">  19    IonIcon,</w:t>
        <w:br/>
        <w:t xml:space="preserve">  20    IonItem,</w:t>
        <w:br/>
        <w:t xml:space="preserve">  21    IonLabel,</w:t>
        <w:br/>
        <w:t xml:space="preserve">  22    IonList,</w:t>
        <w:br/>
        <w:t xml:space="preserve">  23    IonSegment,</w:t>
        <w:br/>
        <w:t xml:space="preserve">  24    IonSegmentButton,</w:t>
        <w:br/>
        <w:t xml:space="preserve">  25    IonSpinner,</w:t>
        <w:br/>
        <w:t xml:space="preserve">  26  } from '@ionic/angular';</w:t>
        <w:br/>
        <w:t xml:space="preserve">  27  import { addIcons } from 'ionicons';</w:t>
        <w:br/>
        <w:t xml:space="preserve">  28  import { Subscription } from 'rxjs';</w:t>
      </w:r>
    </w:p>
    <w:p>
      <w:pPr>
        <w:pStyle w:val="Code"/>
      </w:pPr>
      <w:r>
        <w:t xml:space="preserve">  29  import {</w:t>
        <w:br/>
        <w:t xml:space="preserve">  30    barChartOutline,</w:t>
        <w:br/>
        <w:t xml:space="preserve">  31    bulbOutline,</w:t>
        <w:br/>
        <w:t xml:space="preserve">  32    businessOutline,</w:t>
        <w:br/>
        <w:t xml:space="preserve">  33    calendarOutline,</w:t>
        <w:br/>
        <w:t xml:space="preserve">  34    checkboxOutline,</w:t>
        <w:br/>
        <w:t xml:space="preserve">  35    chevronDownOutline,</w:t>
        <w:br/>
        <w:t xml:space="preserve">  36    constructOutline,</w:t>
        <w:br/>
        <w:t xml:space="preserve">  37    gridOutline,</w:t>
        <w:br/>
        <w:t xml:space="preserve">  38    imageOutline,</w:t>
        <w:br/>
        <w:t xml:space="preserve">  39    locationOutline,</w:t>
        <w:br/>
        <w:t xml:space="preserve">  40    personOutline,</w:t>
        <w:br/>
        <w:t xml:space="preserve">  41    volumeHighOutline,</w:t>
        <w:br/>
        <w:t xml:space="preserve">  42    warningOutline,</w:t>
        <w:br/>
        <w:t xml:space="preserve">  43    wifiOutline,</w:t>
        <w:br/>
        <w:t xml:space="preserve">  44  } from 'ionicons/icons';</w:t>
        <w:br/>
        <w:t xml:space="preserve">  45  type ReportFilter = 'all' | AdminReportStatus;</w:t>
        <w:br/>
        <w:t xml:space="preserve">  46  @Component({</w:t>
        <w:br/>
        <w:t xml:space="preserve">  47    selector: 'app-admin-reports',</w:t>
        <w:br/>
        <w:t xml:space="preserve">  48    templateUrl: './admin-reports.page.html',</w:t>
        <w:br/>
        <w:t xml:space="preserve">  49    styleUrls: ['./admin-reports.page.scss'],</w:t>
        <w:br/>
        <w:t xml:space="preserve">  50    imports: [</w:t>
        <w:br/>
        <w:t xml:space="preserve">  51      ReportDetailComponent,</w:t>
        <w:br/>
        <w:t xml:space="preserve">  52      IonButton,</w:t>
        <w:br/>
        <w:t xml:space="preserve">  53      IonContent,</w:t>
        <w:br/>
        <w:t xml:space="preserve">  54      IonIcon,</w:t>
        <w:br/>
        <w:t xml:space="preserve">  55      IonItem,</w:t>
        <w:br/>
        <w:t xml:space="preserve">  56      IonLabel,</w:t>
      </w:r>
    </w:p>
    <w:p>
      <w:pPr>
        <w:pStyle w:val="Code"/>
      </w:pPr>
      <w:r>
        <w:t xml:space="preserve">  57      IonList,</w:t>
        <w:br/>
        <w:t xml:space="preserve">  58      IonSegment,</w:t>
        <w:br/>
        <w:t xml:space="preserve">  59      IonSegmentButton,</w:t>
        <w:br/>
        <w:t xml:space="preserve">  60      IonSpinner,</w:t>
        <w:br/>
        <w:t xml:space="preserve">  61    ],</w:t>
        <w:br/>
        <w:t xml:space="preserve">  62  })</w:t>
        <w:br/>
        <w:t xml:space="preserve">  63  export class AdminReportsPage implements OnInit, OnDestroy {</w:t>
        <w:br/>
        <w:t xml:space="preserve">  64    readonly auth = inject(Auth);</w:t>
        <w:br/>
        <w:t xml:space="preserve">  65    private readonly reportsApi = inject(AdminReportsApi);</w:t>
        <w:br/>
        <w:t xml:space="preserve">  66    private readonly changeDetector = inject(ChangeDetectorRef);</w:t>
        <w:br/>
        <w:t xml:space="preserve">  67    private request?: Subscription;</w:t>
        <w:br/>
        <w:t xml:space="preserve">  68    readonly reports: AdminReport[] = [];</w:t>
        <w:br/>
        <w:t xml:space="preserve">  69    loading = false;</w:t>
        <w:br/>
        <w:t xml:space="preserve">  70    errorMessage = '';</w:t>
        <w:br/>
        <w:t xml:space="preserve">  71    statusMessage = '';</w:t>
        <w:br/>
        <w:t xml:space="preserve">  72    statusError = '';</w:t>
        <w:br/>
        <w:t xml:space="preserve">  73    savingStatus = false;</w:t>
        <w:br/>
        <w:t xml:space="preserve">  74    private hasEntered = false;</w:t>
        <w:br/>
        <w:t xml:space="preserve">  75    activeFilter: ReportFilter = 'all';</w:t>
        <w:br/>
        <w:t xml:space="preserve">  76    selectedReport: AdminReport | undefined;</w:t>
        <w:br/>
        <w:t xml:space="preserve">  77    get filteredReports(): AdminReport[] {</w:t>
        <w:br/>
        <w:t xml:space="preserve">  78      if (this.activeFilter === 'all') {</w:t>
        <w:br/>
        <w:t xml:space="preserve">  79        return this.reports;</w:t>
        <w:br/>
        <w:t xml:space="preserve">  80      }</w:t>
        <w:br/>
        <w:t xml:space="preserve">  81      return this.reports.filter((report) =&gt; report.status === this.activeFilter);</w:t>
        <w:br/>
        <w:t xml:space="preserve">  82    }</w:t>
        <w:br/>
        <w:t xml:space="preserve">  83    setFilter(filter: unknown): void {</w:t>
        <w:br/>
        <w:t xml:space="preserve">  84      if (</w:t>
      </w:r>
    </w:p>
    <w:p>
      <w:pPr>
        <w:pStyle w:val="Code"/>
      </w:pPr>
      <w:r>
        <w:t xml:space="preserve">  85        filter === 'all' ||</w:t>
        <w:br/>
        <w:t xml:space="preserve">  86        filter === 'open' ||</w:t>
        <w:br/>
        <w:t xml:space="preserve">  87        filter === 'in-progress' ||</w:t>
        <w:br/>
        <w:t xml:space="preserve">  88        filter === 'resolved'</w:t>
        <w:br/>
        <w:t xml:space="preserve">  89      ) {</w:t>
        <w:br/>
        <w:t xml:space="preserve">  90        this.activeFilter = filter;</w:t>
        <w:br/>
        <w:t xml:space="preserve">  91        if (!this.selectedReport || !this.filteredReports.includes(this.selectedReport))</w:t>
        <w:br/>
        <w:t xml:space="preserve">       {</w:t>
        <w:br/>
        <w:t xml:space="preserve">  92          this.selectedReport = this.filteredReports[0];</w:t>
        <w:br/>
        <w:t xml:space="preserve">  93        }</w:t>
        <w:br/>
        <w:t xml:space="preserve">  94        this.statusMessage = '';</w:t>
        <w:br/>
        <w:t xml:space="preserve">  95        this.statusError = '';</w:t>
        <w:br/>
        <w:t xml:space="preserve">  96      }</w:t>
        <w:br/>
        <w:t xml:space="preserve">  97    }</w:t>
        <w:br/>
        <w:t xml:space="preserve">  98    selectReport(report: AdminReport): void {</w:t>
        <w:br/>
        <w:t xml:space="preserve">  99      this.selectedReport = report;</w:t>
        <w:br/>
        <w:t xml:space="preserve"> 100      this.statusMessage = '';</w:t>
        <w:br/>
        <w:t xml:space="preserve"> 101      this.statusError = '';</w:t>
        <w:br/>
        <w:t xml:space="preserve"> 102    }</w:t>
        <w:br/>
        <w:t xml:space="preserve"> 103    updateStatus(status: string): void {</w:t>
        <w:br/>
        <w:t xml:space="preserve"> 104      if (</w:t>
        <w:br/>
        <w:t xml:space="preserve"> 105        !this.selectedReport ||</w:t>
        <w:br/>
        <w:t xml:space="preserve"> 106        !['in-progress', 'resolved'].includes(status) ||</w:t>
        <w:br/>
        <w:t xml:space="preserve"> 107        this.savingStatus</w:t>
        <w:br/>
        <w:t xml:space="preserve"> 108      )</w:t>
        <w:br/>
        <w:t xml:space="preserve"> 109        return;</w:t>
        <w:br/>
        <w:t xml:space="preserve"> 110      const report = this.selectedReport;</w:t>
        <w:br/>
        <w:t xml:space="preserve"> 111      this.savingStatus = true;</w:t>
      </w:r>
    </w:p>
    <w:p>
      <w:pPr>
        <w:pStyle w:val="Code"/>
      </w:pPr>
      <w:r>
        <w:t xml:space="preserve"> 112      this.statusMessage = '';</w:t>
        <w:br/>
        <w:t xml:space="preserve"> 113      this.statusError = '';</w:t>
        <w:br/>
        <w:t xml:space="preserve"> 114      this.reportsApi</w:t>
        <w:br/>
        <w:t xml:space="preserve"> 115        .updateStatus(report.id, status as AdminReportStatus)</w:t>
        <w:br/>
        <w:t xml:space="preserve"> 116        .subscribe({</w:t>
        <w:br/>
        <w:t xml:space="preserve"> 117          next: () =&gt; {</w:t>
        <w:br/>
        <w:t xml:space="preserve"> 118            report.status = status as AdminReportStatus;</w:t>
        <w:br/>
        <w:t xml:space="preserve"> 119            report.statusLabel =</w:t>
        <w:br/>
        <w:t xml:space="preserve"> 120              status === 'in-progress' ? 'In lavorazione' : 'Risolta';</w:t>
        <w:br/>
        <w:t xml:space="preserve"> 121            this.savingStatus = false;</w:t>
        <w:br/>
        <w:t xml:space="preserve"> 122            this.statusMessage = 'Aggiornamento salvato.';</w:t>
        <w:br/>
        <w:t xml:space="preserve"> 123            if (!this.selectedReport || </w:t>
        <w:br/>
        <w:t xml:space="preserve">      !this.filteredReports.includes(this.selectedReport)) {</w:t>
        <w:br/>
        <w:t xml:space="preserve"> 124              this.selectedReport = this.filteredReports[0];</w:t>
        <w:br/>
        <w:t xml:space="preserve"> 125            }</w:t>
        <w:br/>
        <w:t xml:space="preserve"> 126            this.changeDetector.markForCheck();</w:t>
        <w:br/>
        <w:t xml:space="preserve"> 127          },</w:t>
        <w:br/>
        <w:t xml:space="preserve"> 128          error: (error: HttpErrorResponse) =&gt; {</w:t>
        <w:br/>
        <w:t xml:space="preserve"> 129            this.savingStatus = false;</w:t>
        <w:br/>
        <w:t xml:space="preserve"> 130            const message = error.error?.error?.message;</w:t>
        <w:br/>
        <w:t xml:space="preserve"> 131            this.statusError =</w:t>
        <w:br/>
        <w:t xml:space="preserve"> 132              typeof message === 'string'</w:t>
        <w:br/>
        <w:t xml:space="preserve"> 133                ? message</w:t>
        <w:br/>
        <w:t xml:space="preserve"> 134                : `Salvataggio non riuscito (HTTP ${error.status}).`;</w:t>
        <w:br/>
        <w:t xml:space="preserve"> 135            this.changeDetector.markForCheck();</w:t>
        <w:br/>
        <w:t xml:space="preserve"> 136          },</w:t>
        <w:br/>
        <w:t xml:space="preserve"> 137        });</w:t>
        <w:br/>
        <w:t xml:space="preserve"> 138    }</w:t>
      </w:r>
    </w:p>
    <w:p>
      <w:pPr>
        <w:pStyle w:val="Code"/>
      </w:pPr>
      <w:r>
        <w:t xml:space="preserve"> 139    constructor() {</w:t>
        <w:br/>
        <w:t xml:space="preserve"> 140      addIcons({</w:t>
        <w:br/>
        <w:t xml:space="preserve"> 141        barChartOutline,</w:t>
        <w:br/>
        <w:t xml:space="preserve"> 142        bulbOutline,</w:t>
        <w:br/>
        <w:t xml:space="preserve"> 143        businessOutline,</w:t>
        <w:br/>
        <w:t xml:space="preserve"> 144        calendarOutline,</w:t>
        <w:br/>
        <w:t xml:space="preserve"> 145        checkboxOutline,</w:t>
        <w:br/>
        <w:t xml:space="preserve"> 146        chevronDownOutline,</w:t>
        <w:br/>
        <w:t xml:space="preserve"> 147        constructOutline,</w:t>
        <w:br/>
        <w:t xml:space="preserve"> 148        gridOutline,</w:t>
        <w:br/>
        <w:t xml:space="preserve"> 149        imageOutline,</w:t>
        <w:br/>
        <w:t xml:space="preserve"> 150        locationOutline,</w:t>
        <w:br/>
        <w:t xml:space="preserve"> 151        personOutline,</w:t>
        <w:br/>
        <w:t xml:space="preserve"> 152        volumeHighOutline,</w:t>
        <w:br/>
        <w:t xml:space="preserve"> 153        warningOutline,</w:t>
        <w:br/>
        <w:t xml:space="preserve"> 154        wifiOutline,</w:t>
        <w:br/>
        <w:t xml:space="preserve"> 155      });</w:t>
        <w:br/>
        <w:t xml:space="preserve"> 156    }</w:t>
        <w:br/>
        <w:t xml:space="preserve"> 157    ngOnInit(): void {</w:t>
        <w:br/>
        <w:t xml:space="preserve"> 158      this.loadReports();</w:t>
        <w:br/>
        <w:t xml:space="preserve"> 159    }</w:t>
        <w:br/>
        <w:t xml:space="preserve"> 160  </w:t>
        <w:br/>
        <w:t xml:space="preserve"> 161    ngOnDestroy(): void {</w:t>
        <w:br/>
        <w:t xml:space="preserve"> 162      this.request?.unsubscribe();</w:t>
        <w:br/>
        <w:t xml:space="preserve"> 163    }</w:t>
        <w:br/>
        <w:t xml:space="preserve"> 164    ionViewWillEnter(): void {</w:t>
        <w:br/>
        <w:t xml:space="preserve"> 165      if (this.hasEntered) this.loadReports();</w:t>
        <w:br/>
        <w:t xml:space="preserve"> 166      this.hasEntered = true;</w:t>
      </w:r>
    </w:p>
    <w:p>
      <w:pPr>
        <w:pStyle w:val="Code"/>
      </w:pPr>
      <w:r>
        <w:t xml:space="preserve"> 167    }</w:t>
        <w:br/>
        <w:t xml:space="preserve"> 168    loadReports(): void {</w:t>
        <w:br/>
        <w:t xml:space="preserve"> 169      this.request?.unsubscribe();</w:t>
        <w:br/>
        <w:t xml:space="preserve"> 170      this.loading = true;</w:t>
        <w:br/>
        <w:t xml:space="preserve"> 171      this.errorMessage = '';</w:t>
        <w:br/>
        <w:t xml:space="preserve"> 172      this.reports.splice(0, this.reports.length);</w:t>
        <w:br/>
        <w:t xml:space="preserve"> 173      this.selectedReport = undefined;</w:t>
        <w:br/>
        <w:t xml:space="preserve"> 174      this.changeDetector.markForCheck();</w:t>
        <w:br/>
        <w:t xml:space="preserve"> 175      this.request = this.reportsApi</w:t>
        <w:br/>
        <w:t xml:space="preserve"> 176        .list()</w:t>
        <w:br/>
        <w:t xml:space="preserve"> 177        .subscribe({</w:t>
        <w:br/>
        <w:t xml:space="preserve"> 178          next: (response) =&gt; {</w:t>
        <w:br/>
        <w:t xml:space="preserve"> 179            this.reports.splice(0, this.reports.length, ...response);</w:t>
        <w:br/>
        <w:t xml:space="preserve"> 180            this.selectedReport = this.filteredReports[0];</w:t>
        <w:br/>
        <w:t xml:space="preserve"> 181            this.loading = false;</w:t>
        <w:br/>
        <w:t xml:space="preserve"> 182            this.changeDetector.markForCheck();</w:t>
        <w:br/>
        <w:t xml:space="preserve"> 183          },</w:t>
        <w:br/>
        <w:t xml:space="preserve"> 184          error: () =&gt; {</w:t>
        <w:br/>
        <w:t xml:space="preserve"> 185            this.loading = false;</w:t>
        <w:br/>
        <w:t xml:space="preserve"> 186            this.reports.splice(0, this.reports.length);</w:t>
        <w:br/>
        <w:t xml:space="preserve"> 187            this.selectedReport = undefined;</w:t>
        <w:br/>
        <w:t xml:space="preserve"> 188            this.errorMessage = 'Non è stato possibile caricare le segnalazioni.';</w:t>
        <w:br/>
        <w:t xml:space="preserve"> 189            this.changeDetector.markForCheck();</w:t>
        <w:br/>
        <w:t xml:space="preserve"> 190          },</w:t>
        <w:br/>
        <w:t xml:space="preserve"> 191        });</w:t>
        <w:br/>
        <w:t xml:space="preserve"> 192    }</w:t>
        <w:br/>
        <w:t xml:space="preserve"> 193  }</w:t>
      </w:r>
    </w:p>
    <w:p>
      <w:pPr>
        <w:spacing w:after="20"/>
      </w:pPr>
    </w:p>
    <w:p>
      <w:bookmarkStart w:id="946" w:name="file_2f504855250164b67f"/>
      <w:pPr>
        <w:pStyle w:val="Heading2"/>
      </w:pPr>
      <w:r>
        <w:t>File src app admin spaces admin spaces page html</w:t>
      </w:r>
      <w:bookmarkEnd w:id="946"/>
    </w:p>
    <w:p>
      <w:pPr>
        <w:pStyle w:val="Source"/>
        <w:keepNext/>
      </w:pPr>
      <w:r>
        <w:t>src/app/admin-spaces/admin-spaces.page.html</w:t>
      </w:r>
    </w:p>
    <w:p>
      <w:r>
        <w:t>Template della vista o del componente admin spaces.page; compone markup semantico, controlli Ionic e binding Angular per presentare lo stato esposto dalla classe omonima.</w:t>
      </w:r>
    </w:p>
    <w:p>
      <w:pPr>
        <w:pStyle w:val="Heading3"/>
      </w:pPr>
      <w:r>
        <w:t>Lettura dei blocchi</w:t>
      </w:r>
    </w:p>
    <w:p>
      <w:r>
        <w:t>Il blocco di layout usa app-space-qr, app-space-search, footer, form, h1, header, ion-alert, ion-button, ion-checkbox, ion-content, ion-icon, ion-input, ion-select, ion-select-option, main, section. Gli elementi Ionic gestiscono scroll, input, pulsanti e card; main/section/header delimitano invece la struttura semantica che il lettore e lo screen reader attraversano.</w:t>
      </w:r>
    </w:p>
    <w:p>
      <w:r>
        <w:t>Le label associano i controlli ai campi; gli attributi aria-* e i ruoli presenti rendono errori, stato e focus leggibili alle tecnologie assistive. Gli errori vengono mostrati vicino al controllo e collegati con aria-describedby quando il markup lo prevede.</w:t>
      </w:r>
    </w:p>
    <w:p>
      <w:r>
        <w:t xml:space="preserve">Il blocco form inoltra il submit alla funzione indicata e conserva lo stato dei controlli; i pulsanti con </w:t>
      </w:r>
      <w:r>
        <w:rPr>
          <w:rFonts w:ascii="Courier New" w:hAnsi="Courier New"/>
          <w:sz w:val="20"/>
        </w:rPr>
        <w:t>type="submit"</w:t>
      </w:r>
      <w:r>
        <w:t xml:space="preserve"> passano dallo stesso percorso di validazione invece di chiamare direttamente l’API.</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showCreate</w:t>
      </w:r>
      <w:r>
        <w:t xml:space="preserve">, </w:t>
      </w:r>
      <w:r>
        <w:rPr>
          <w:rFonts w:ascii="Courier New" w:hAnsi="Courier New"/>
          <w:sz w:val="20"/>
        </w:rPr>
        <w:t>showError('buildingId'</w:t>
      </w:r>
      <w:r>
        <w:t xml:space="preserve">, </w:t>
      </w:r>
      <w:r>
        <w:rPr>
          <w:rFonts w:ascii="Courier New" w:hAnsi="Courier New"/>
          <w:sz w:val="20"/>
        </w:rPr>
        <w:t>showError('name'</w:t>
      </w:r>
      <w:r>
        <w:t xml:space="preserve">, </w:t>
      </w:r>
      <w:r>
        <w:rPr>
          <w:rFonts w:ascii="Courier New" w:hAnsi="Courier New"/>
          <w:sz w:val="20"/>
        </w:rPr>
        <w:t>showError('floor'</w:t>
      </w:r>
      <w:r>
        <w:t xml:space="preserve">, </w:t>
      </w:r>
      <w:r>
        <w:rPr>
          <w:rFonts w:ascii="Courier New" w:hAnsi="Courier New"/>
          <w:sz w:val="20"/>
        </w:rPr>
        <w:t>showError('capacity'</w:t>
      </w:r>
      <w:r>
        <w:t xml:space="preserve">, </w:t>
      </w:r>
      <w:r>
        <w:rPr>
          <w:rFonts w:ascii="Courier New" w:hAnsi="Courier New"/>
          <w:sz w:val="20"/>
        </w:rPr>
        <w:t>createError</w:t>
      </w:r>
      <w:r>
        <w:t xml:space="preserve">, </w:t>
      </w:r>
      <w:r>
        <w:rPr>
          <w:rFonts w:ascii="Courier New" w:hAnsi="Courier New"/>
          <w:sz w:val="20"/>
        </w:rPr>
        <w:t>deletingId !== null</w:t>
      </w:r>
      <w:r>
        <w:t xml:space="preserve">, </w:t>
      </w:r>
      <w:r>
        <w:rPr>
          <w:rFonts w:ascii="Courier New" w:hAnsi="Courier New"/>
          <w:sz w:val="20"/>
        </w:rPr>
        <w:t>loadError</w:t>
      </w:r>
      <w:r>
        <w:t>. Così il template non mostra contemporaneamente dati vecchi e messaggio di fallimento.</w:t>
      </w:r>
    </w:p>
    <w:p>
      <w:r>
        <w:t>I componenti figli sono collegati così: &lt;app-space-search&gt; riceve input nessuno e produce eventi searchChange; &lt;app-space-qr&gt; riceve input spaceId, showCheckInLink e produce eventi nessuno. La pagina conserva la regola di dominio, il figlio rende il singolo blocco e inoltra l’azione dell’utente.</w:t>
      </w:r>
    </w:p>
    <w:p>
      <w:pPr>
        <w:pStyle w:val="Heading3"/>
      </w:pPr>
      <w:r>
        <w:t>Elementi e binding del template</w:t>
      </w:r>
    </w:p>
    <w:p>
      <w:pPr>
        <w:pStyle w:val="Small"/>
      </w:pPr>
      <w:r>
        <w:t>Riga 1  &lt;ion-content&gt;; proprietà lette fullscreen ← true</w:t>
      </w:r>
    </w:p>
    <w:p>
      <w:pPr>
        <w:pStyle w:val="Small"/>
      </w:pPr>
      <w:r>
        <w:t>Riga 2  &lt;main&gt;; attributi statici class="spaces-management"</w:t>
      </w:r>
    </w:p>
    <w:p>
      <w:pPr>
        <w:pStyle w:val="Small"/>
      </w:pPr>
      <w:r>
        <w:t>Riga 3  &lt;header&gt;; attributi statici class="spaces-header"</w:t>
      </w:r>
    </w:p>
    <w:p>
      <w:pPr>
        <w:pStyle w:val="Small"/>
      </w:pPr>
      <w:r>
        <w:t>Riga 4  &lt;h1&gt;</w:t>
      </w:r>
    </w:p>
    <w:p>
      <w:pPr>
        <w:pStyle w:val="Small"/>
      </w:pPr>
      <w:r>
        <w:t>Riga 5  &lt;ion-button&gt;; attributi statici type="button", class="add-space-button"; proprietà lette disabled ← saving || deletingId !== null; eventi gestiti click → showCreate ? closeForm() : startCreate()</w:t>
      </w:r>
    </w:p>
    <w:p>
      <w:pPr>
        <w:pStyle w:val="Small"/>
      </w:pPr>
      <w:r>
        <w:t>Riga 11  &lt;ion-icon&gt;; attributi statici name="add-outline"</w:t>
      </w:r>
    </w:p>
    <w:p>
      <w:pPr>
        <w:pStyle w:val="Small"/>
      </w:pPr>
      <w:r>
        <w:t>Riga 12  &lt;span&gt;</w:t>
      </w:r>
    </w:p>
    <w:p>
      <w:pPr>
        <w:pStyle w:val="Small"/>
      </w:pPr>
      <w:r>
        <w:t>Riga 12  interpolazione {{ showCreate ? 'Chiudi modulo' : 'Aggiungi spazio' }}</w:t>
      </w:r>
    </w:p>
    <w:p>
      <w:pPr>
        <w:pStyle w:val="Small"/>
      </w:pPr>
      <w:r>
        <w:t>Riga 16  condizione showCreate</w:t>
      </w:r>
    </w:p>
    <w:p>
      <w:pPr>
        <w:pStyle w:val="Small"/>
      </w:pPr>
      <w:r>
        <w:t>Riga 17  &lt;form&gt;; attributi statici class="space-create-form", novalidate=""; proprietà lette formGroup ← form; eventi gestiti ngSubmit → saveSpace()</w:t>
      </w:r>
    </w:p>
    <w:p>
      <w:pPr>
        <w:pStyle w:val="Small"/>
      </w:pPr>
      <w:r>
        <w:t>Riga 23  &lt;label&gt;</w:t>
      </w:r>
    </w:p>
    <w:p>
      <w:pPr>
        <w:pStyle w:val="Small"/>
      </w:pPr>
      <w:r>
        <w:t>Riga 25  &lt;ion-select&gt;; attributi statici aria-label="Edificio dello spazio", interface="popover", formControlName="buildingId"; proprietà lette invalid ← showError('buildingId'), aria-invalid ← showError('buildingId'), aria-describedby ← showError('buildingId') ? 'space-building-error' : null; eventi gestiti ionBlur → form.controls.buildingId.markAsTouched()</w:t>
      </w:r>
    </w:p>
    <w:p>
      <w:pPr>
        <w:pStyle w:val="Small"/>
      </w:pPr>
      <w:r>
        <w:t>Riga 34  &lt;ion-select-option&gt;; proprietà lette value ← 0</w:t>
      </w:r>
    </w:p>
    <w:p>
      <w:pPr>
        <w:pStyle w:val="Small"/>
      </w:pPr>
      <w:r>
        <w:t>Riga 35  ciclo building of buildings; identità track building.id</w:t>
      </w:r>
    </w:p>
    <w:p>
      <w:pPr>
        <w:pStyle w:val="Small"/>
      </w:pPr>
      <w:r>
        <w:t>Riga 36  &lt;ion-select-option&gt;; proprietà lette value ← building.id</w:t>
      </w:r>
    </w:p>
    <w:p>
      <w:pPr>
        <w:pStyle w:val="Small"/>
      </w:pPr>
      <w:r>
        <w:t>Riga 36  interpolazione {{ building.name }}</w:t>
      </w:r>
    </w:p>
    <w:p>
      <w:pPr>
        <w:pStyle w:val="Small"/>
      </w:pPr>
      <w:r>
        <w:t>Riga 39  condizione showError('buildingId')</w:t>
      </w:r>
    </w:p>
    <w:p>
      <w:pPr>
        <w:pStyle w:val="Small"/>
      </w:pPr>
      <w:r>
        <w:t>Riga 40  &lt;small&gt;; attributi statici id="space-building-error", class="field-error", role="alert"</w:t>
      </w:r>
    </w:p>
    <w:p>
      <w:pPr>
        <w:pStyle w:val="Small"/>
      </w:pPr>
      <w:r>
        <w:t>Riga 43  &lt;label&gt;</w:t>
      </w:r>
    </w:p>
    <w:p>
      <w:pPr>
        <w:pStyle w:val="Small"/>
      </w:pPr>
      <w:r>
        <w:t>Riga 45  &lt;ion-input&gt;; attributi statici aria-label="Nome spazio", formControlName="name"; proprietà lette invalid ← showError('name'), aria-invalid ← showError('name'), aria-describedby ← showError('name') ? 'space-name-error' : null; eventi gestiti ionBlur → form.controls.name.markAsTouched()</w:t>
      </w:r>
    </w:p>
    <w:p>
      <w:pPr>
        <w:pStyle w:val="Small"/>
      </w:pPr>
      <w:r>
        <w:t>Riga 53  condizione showError('name')</w:t>
      </w:r>
    </w:p>
    <w:p>
      <w:pPr>
        <w:pStyle w:val="Small"/>
      </w:pPr>
      <w:r>
        <w:t>Riga 54  &lt;small&gt;; attributi statici id="space-name-error", class="field-error", role="alert"</w:t>
      </w:r>
    </w:p>
    <w:p>
      <w:pPr>
        <w:pStyle w:val="Small"/>
      </w:pPr>
      <w:r>
        <w:t>Riga 57  &lt;label&gt;</w:t>
      </w:r>
    </w:p>
    <w:p>
      <w:pPr>
        <w:pStyle w:val="Small"/>
      </w:pPr>
      <w:r>
        <w:t>Riga 59  &lt;ion-input&gt;; attributi statici aria-label="Piano", type="number", inputmode="numeric", step="1", formControlName="floor"; proprietà lette invalid ← showError('floor'), aria-invalid ← showError('floor'), aria-describedby ← showError('floor') ? 'space-floor-error' : null; eventi gestiti ionBlur → form.controls.floor.markAsTouched()</w:t>
      </w:r>
    </w:p>
    <w:p>
      <w:pPr>
        <w:pStyle w:val="Small"/>
      </w:pPr>
      <w:r>
        <w:t>Riga 70  condizione showError('floor')</w:t>
      </w:r>
    </w:p>
    <w:p>
      <w:pPr>
        <w:pStyle w:val="Small"/>
      </w:pPr>
      <w:r>
        <w:t>Riga 71  &lt;small&gt;; attributi statici id="space-floor-error", class="field-error", role="alert"</w:t>
      </w:r>
    </w:p>
    <w:p>
      <w:pPr>
        <w:pStyle w:val="Small"/>
      </w:pPr>
      <w:r>
        <w:t>Riga 74  &lt;label&gt;</w:t>
      </w:r>
    </w:p>
    <w:p>
      <w:pPr>
        <w:pStyle w:val="Small"/>
      </w:pPr>
      <w:r>
        <w:t>Riga 76  &lt;ion-select&gt;; attributi statici aria-label="Tipologia spazio", interface="popover", formControlName="type"</w:t>
      </w:r>
    </w:p>
    <w:p>
      <w:pPr>
        <w:pStyle w:val="Small"/>
      </w:pPr>
      <w:r>
        <w:t>Riga 77  &lt;ion-select-option&gt;; attributi statici value="study_room"</w:t>
      </w:r>
    </w:p>
    <w:p>
      <w:pPr>
        <w:pStyle w:val="Small"/>
      </w:pPr>
      <w:r>
        <w:t>Riga 78  &lt;ion-select-option&gt;; attributi statici value="laboratory"</w:t>
      </w:r>
    </w:p>
    <w:p>
      <w:pPr>
        <w:pStyle w:val="Small"/>
      </w:pPr>
      <w:r>
        <w:t>Riga 79  &lt;ion-select-option&gt;; attributi statici value="meeting_room"</w:t>
      </w:r>
    </w:p>
    <w:p>
      <w:pPr>
        <w:pStyle w:val="Small"/>
      </w:pPr>
      <w:r>
        <w:t>Riga 82  &lt;label&gt;</w:t>
      </w:r>
    </w:p>
    <w:p>
      <w:pPr>
        <w:pStyle w:val="Small"/>
      </w:pPr>
      <w:r>
        <w:t>Riga 84  &lt;ion-input&gt;; attributi statici aria-label="Posti", type="number", inputmode="numeric", min="1", step="1", formControlName="capacity"; proprietà lette invalid ← showError('capacity'), aria-invalid ← showError('capacity'), aria-describedby ← showError('capacity') ? 'space-capacity-error' : null; eventi gestiti ionBlur → form.controls.capacity.markAsTouched()</w:t>
      </w:r>
    </w:p>
    <w:p>
      <w:pPr>
        <w:pStyle w:val="Small"/>
      </w:pPr>
      <w:r>
        <w:t>Riga 96  condizione showError('capacity')</w:t>
      </w:r>
    </w:p>
    <w:p>
      <w:pPr>
        <w:pStyle w:val="Small"/>
      </w:pPr>
      <w:r>
        <w:t>Riga 97  &lt;small&gt;; attributi statici id="space-capacity-error", class="field-error", role="alert"</w:t>
      </w:r>
    </w:p>
    <w:p>
      <w:pPr>
        <w:pStyle w:val="Small"/>
      </w:pPr>
      <w:r>
        <w:t>Riga 100  &lt;label&gt;</w:t>
      </w:r>
    </w:p>
    <w:p>
      <w:pPr>
        <w:pStyle w:val="Small"/>
      </w:pPr>
      <w:r>
        <w:t>Riga 102  &lt;ion-select&gt;; attributi statici aria-label="Stato spazio", interface="popover", formControlName="status"; eventi gestiti ionChange → onStatusChange($event.detail.value)</w:t>
      </w:r>
    </w:p>
    <w:p>
      <w:pPr>
        <w:pStyle w:val="Small"/>
      </w:pPr>
      <w:r>
        <w:t>Riga 108  &lt;ion-select-option&gt;; attributi statici value="active"</w:t>
      </w:r>
    </w:p>
    <w:p>
      <w:pPr>
        <w:pStyle w:val="Small"/>
      </w:pPr>
      <w:r>
        <w:t>Riga 109  &lt;ion-select-option&gt;; attributi statici value="maintenance"</w:t>
      </w:r>
    </w:p>
    <w:p>
      <w:pPr>
        <w:pStyle w:val="Small"/>
      </w:pPr>
      <w:r>
        <w:t>Riga 110  &lt;ion-select-option&gt;; attributi statici value="deactivated"</w:t>
      </w:r>
    </w:p>
    <w:p>
      <w:pPr>
        <w:pStyle w:val="Small"/>
      </w:pPr>
      <w:r>
        <w:t>Riga 113  &lt;fieldset&gt;; attributi statici class="space-create-form__options"</w:t>
      </w:r>
    </w:p>
    <w:p>
      <w:pPr>
        <w:pStyle w:val="Small"/>
      </w:pPr>
      <w:r>
        <w:t>Riga 114  &lt;legend&gt;</w:t>
      </w:r>
    </w:p>
    <w:p>
      <w:pPr>
        <w:pStyle w:val="Small"/>
      </w:pPr>
      <w:r>
        <w:t>Riga 115  &lt;ion-checkbox&gt;; attributi statici class="checkbox", labelPlacement="end", formControlName="accessible"</w:t>
      </w:r>
    </w:p>
    <w:p>
      <w:pPr>
        <w:pStyle w:val="Small"/>
      </w:pPr>
      <w:r>
        <w:t>Riga 120  ciclo service of services; identità track service.code</w:t>
      </w:r>
    </w:p>
    <w:p>
      <w:pPr>
        <w:pStyle w:val="Small"/>
      </w:pPr>
      <w:r>
        <w:t>Riga 121  &lt;ion-checkbox&gt;; attributi statici class="checkbox", labelPlacement="end"; proprietà lette checked ← form.controls.serviceCodes.value.includes(service.code), disabled ← saving; eventi gestiti ionChange → setService(service.code, $event.detail.checked)</w:t>
      </w:r>
    </w:p>
    <w:p>
      <w:pPr>
        <w:pStyle w:val="Small"/>
      </w:pPr>
      <w:r>
        <w:t>Riga 127  interpolazione {{ service.label }}</w:t>
      </w:r>
    </w:p>
    <w:p>
      <w:pPr>
        <w:pStyle w:val="Small"/>
      </w:pPr>
      <w:r>
        <w:t>Riga 130  &lt;ion-button&gt;; attributi statici type="submit"; proprietà lette disabled ← saving || deletingId !== null</w:t>
      </w:r>
    </w:p>
    <w:p>
      <w:pPr>
        <w:pStyle w:val="Small"/>
      </w:pPr>
      <w:r>
        <w:t xml:space="preserve">Riga 131  interpolazione  {{ saving ? 'Salvataggio…' : editingId === null ? 'Aggiungi spazio' : 'Salva modifiche' }} </w:t>
      </w:r>
    </w:p>
    <w:p>
      <w:pPr>
        <w:pStyle w:val="Small"/>
      </w:pPr>
      <w:r>
        <w:t>Riga 135  condizione createError</w:t>
      </w:r>
    </w:p>
    <w:p>
      <w:pPr>
        <w:pStyle w:val="Small"/>
      </w:pPr>
      <w:r>
        <w:t>Riga 136  &lt;p&gt;; attributi statici class="create-error", role="alert"</w:t>
      </w:r>
    </w:p>
    <w:p>
      <w:pPr>
        <w:pStyle w:val="Small"/>
      </w:pPr>
      <w:r>
        <w:t>Riga 136  interpolazione {{ createError }}</w:t>
      </w:r>
    </w:p>
    <w:p>
      <w:pPr>
        <w:pStyle w:val="Small"/>
      </w:pPr>
      <w:r>
        <w:t>Riga 138  condizione deletingId !== null</w:t>
      </w:r>
    </w:p>
    <w:p>
      <w:pPr>
        <w:pStyle w:val="Small"/>
      </w:pPr>
      <w:r>
        <w:t>Riga 139  &lt;p&gt;; attributi statici role="status"</w:t>
      </w:r>
    </w:p>
    <w:p>
      <w:pPr>
        <w:pStyle w:val="Small"/>
      </w:pPr>
      <w:r>
        <w:t>Riga 142  &lt;app-space-search&gt;; eventi gestiti searchChange → searchSpaces($event)</w:t>
      </w:r>
    </w:p>
    <w:p>
      <w:pPr>
        <w:pStyle w:val="Small"/>
      </w:pPr>
      <w:r>
        <w:t>Riga 146  &lt;section&gt;; attributi statici class="space-filters", aria-label="Filtri degli spazi"</w:t>
      </w:r>
    </w:p>
    <w:p>
      <w:pPr>
        <w:pStyle w:val="Small"/>
      </w:pPr>
      <w:r>
        <w:t>Riga 147  &lt;ion-select&gt;; attributi statici class="filter-button", aria-label="Edificio", interface="popover"; proprietà lette ngModel ← filterBuilding; eventi gestiti ngModelChange → filterBuilding, ngModelChange → currentPage=1</w:t>
      </w:r>
    </w:p>
    <w:p>
      <w:pPr>
        <w:pStyle w:val="Small"/>
      </w:pPr>
      <w:r>
        <w:t>Riga 154  &lt;ion-select-option&gt;; attributi statici value=""</w:t>
      </w:r>
    </w:p>
    <w:p>
      <w:pPr>
        <w:pStyle w:val="Small"/>
      </w:pPr>
      <w:r>
        <w:t>Riga 155  ciclo building of buildings; identità track building.id</w:t>
      </w:r>
    </w:p>
    <w:p>
      <w:pPr>
        <w:pStyle w:val="Small"/>
      </w:pPr>
      <w:r>
        <w:t>Riga 156  &lt;ion-select-option&gt;; proprietà lette value ← building.name</w:t>
      </w:r>
    </w:p>
    <w:p>
      <w:pPr>
        <w:pStyle w:val="Small"/>
      </w:pPr>
      <w:r>
        <w:t>Riga 156  interpolazione {{ building.name }}</w:t>
      </w:r>
    </w:p>
    <w:p>
      <w:pPr>
        <w:pStyle w:val="Small"/>
      </w:pPr>
      <w:r>
        <w:t>Riga 159  &lt;ion-select&gt;; attributi statici class="filter-button", aria-label="Tipologia", interface="popover"; proprietà lette ngModel ← filterType; eventi gestiti ngModelChange → filterType, ngModelChange → currentPage=1</w:t>
      </w:r>
    </w:p>
    <w:p>
      <w:pPr>
        <w:pStyle w:val="Small"/>
      </w:pPr>
      <w:r>
        <w:t>Riga 166  &lt;ion-select-option&gt;; attributi statici value=""</w:t>
      </w:r>
    </w:p>
    <w:p>
      <w:pPr>
        <w:pStyle w:val="Small"/>
      </w:pPr>
      <w:r>
        <w:t>Riga 167  &lt;ion-select-option&gt;; attributi statici value="study_room"</w:t>
      </w:r>
    </w:p>
    <w:p>
      <w:pPr>
        <w:pStyle w:val="Small"/>
      </w:pPr>
      <w:r>
        <w:t>Riga 168  &lt;ion-select-option&gt;; attributi statici value="laboratory"</w:t>
      </w:r>
    </w:p>
    <w:p>
      <w:pPr>
        <w:pStyle w:val="Small"/>
      </w:pPr>
      <w:r>
        <w:t>Riga 169  &lt;ion-select-option&gt;; attributi statici value="meeting_room"</w:t>
      </w:r>
    </w:p>
    <w:p>
      <w:pPr>
        <w:pStyle w:val="Small"/>
      </w:pPr>
      <w:r>
        <w:t>Riga 171  &lt;ion-select&gt;; attributi statici class="filter-button", aria-label="Stato", interface="popover"; proprietà lette ngModel ← filterStatus; eventi gestiti ngModelChange → filterStatus, ngModelChange → currentPage=1</w:t>
      </w:r>
    </w:p>
    <w:p>
      <w:pPr>
        <w:pStyle w:val="Small"/>
      </w:pPr>
      <w:r>
        <w:t>Riga 178  &lt;ion-select-option&gt;; attributi statici value=""</w:t>
      </w:r>
    </w:p>
    <w:p>
      <w:pPr>
        <w:pStyle w:val="Small"/>
      </w:pPr>
      <w:r>
        <w:t>Riga 179  &lt;ion-select-option&gt;; attributi statici value="Disponibile"</w:t>
      </w:r>
    </w:p>
    <w:p>
      <w:pPr>
        <w:pStyle w:val="Small"/>
      </w:pPr>
      <w:r>
        <w:t>Riga 180  &lt;ion-select-option&gt;; attributi statici value="Manutenzione"</w:t>
      </w:r>
    </w:p>
    <w:p>
      <w:pPr>
        <w:pStyle w:val="Small"/>
      </w:pPr>
      <w:r>
        <w:t>Riga 181  &lt;ion-select-option&gt;; attributi statici value="Disattivato"</w:t>
      </w:r>
    </w:p>
    <w:p>
      <w:pPr>
        <w:pStyle w:val="Small"/>
      </w:pPr>
      <w:r>
        <w:t>Riga 185  condizione loadError</w:t>
      </w:r>
    </w:p>
    <w:p>
      <w:pPr>
        <w:pStyle w:val="Small"/>
      </w:pPr>
      <w:r>
        <w:t>Riga 186  &lt;p&gt;; attributi statici class="create-error", role="alert"</w:t>
      </w:r>
    </w:p>
    <w:p>
      <w:pPr>
        <w:pStyle w:val="Small"/>
      </w:pPr>
      <w:r>
        <w:t>Riga 186  interpolazione {{ loadError }}</w:t>
      </w:r>
    </w:p>
    <w:p>
      <w:pPr>
        <w:pStyle w:val="Small"/>
      </w:pPr>
      <w:r>
        <w:t>Riga 188  &lt;section&gt;; attributi statici class="spaces-table", aria-label="Elenco degli spazi"</w:t>
      </w:r>
    </w:p>
    <w:p>
      <w:pPr>
        <w:pStyle w:val="Small"/>
      </w:pPr>
      <w:r>
        <w:t>Riga 189  &lt;div&gt;; attributi statici class="spaces-table__header"</w:t>
      </w:r>
    </w:p>
    <w:p>
      <w:pPr>
        <w:pStyle w:val="Small"/>
      </w:pPr>
      <w:r>
        <w:t>Riga 190  &lt;span&gt;</w:t>
      </w:r>
    </w:p>
    <w:p>
      <w:pPr>
        <w:pStyle w:val="Small"/>
      </w:pPr>
      <w:r>
        <w:t>Riga 191  &lt;span&gt;</w:t>
      </w:r>
    </w:p>
    <w:p>
      <w:pPr>
        <w:pStyle w:val="Small"/>
      </w:pPr>
      <w:r>
        <w:t>Riga 192  &lt;span&gt;</w:t>
      </w:r>
    </w:p>
    <w:p>
      <w:pPr>
        <w:pStyle w:val="Small"/>
      </w:pPr>
      <w:r>
        <w:t>Riga 193  &lt;span&gt;</w:t>
      </w:r>
    </w:p>
    <w:p>
      <w:pPr>
        <w:pStyle w:val="Small"/>
      </w:pPr>
      <w:r>
        <w:t>Riga 194  &lt;span&gt;</w:t>
      </w:r>
    </w:p>
    <w:p>
      <w:pPr>
        <w:pStyle w:val="Small"/>
      </w:pPr>
      <w:r>
        <w:t>Riga 197  &lt;div&gt;; attributi statici class="spaces-table__body"</w:t>
      </w:r>
    </w:p>
    <w:p>
      <w:pPr>
        <w:pStyle w:val="Small"/>
      </w:pPr>
      <w:r>
        <w:t>Riga 198  ciclo space of visibleSpaces; identità track space.id</w:t>
      </w:r>
    </w:p>
    <w:p>
      <w:pPr>
        <w:pStyle w:val="Small"/>
      </w:pPr>
      <w:r>
        <w:t>Riga 199  &lt;article&gt;; attributi statici class="space-row"</w:t>
      </w:r>
    </w:p>
    <w:p>
      <w:pPr>
        <w:pStyle w:val="Small"/>
      </w:pPr>
      <w:r>
        <w:t>Riga 200  &lt;div&gt;; attributi statici class="space-row__name"</w:t>
      </w:r>
    </w:p>
    <w:p>
      <w:pPr>
        <w:pStyle w:val="Small"/>
      </w:pPr>
      <w:r>
        <w:t>Riga 201  &lt;span&gt;; attributi statici class="space-row__icon"</w:t>
      </w:r>
    </w:p>
    <w:p>
      <w:pPr>
        <w:pStyle w:val="Small"/>
      </w:pPr>
      <w:r>
        <w:t>Riga 202  &lt;ion-icon&gt;; proprietà lette name ← space.icon</w:t>
      </w:r>
    </w:p>
    <w:p>
      <w:pPr>
        <w:pStyle w:val="Small"/>
      </w:pPr>
      <w:r>
        <w:t>Riga 205  &lt;strong&gt;</w:t>
      </w:r>
    </w:p>
    <w:p>
      <w:pPr>
        <w:pStyle w:val="Small"/>
      </w:pPr>
      <w:r>
        <w:t>Riga 205  interpolazione {{space.name}}</w:t>
      </w:r>
    </w:p>
    <w:p>
      <w:pPr>
        <w:pStyle w:val="Small"/>
      </w:pPr>
      <w:r>
        <w:t>Riga 207  &lt;span&gt;; attributi statici class="space-row__building"</w:t>
      </w:r>
    </w:p>
    <w:p>
      <w:pPr>
        <w:pStyle w:val="Small"/>
      </w:pPr>
      <w:r>
        <w:t>Riga 207  interpolazione {{space.building}}</w:t>
      </w:r>
    </w:p>
    <w:p>
      <w:pPr>
        <w:pStyle w:val="Small"/>
      </w:pPr>
      <w:r>
        <w:t>Riga 208  &lt;span&gt;; attributi statici class="space-row__capacity"</w:t>
      </w:r>
    </w:p>
    <w:p>
      <w:pPr>
        <w:pStyle w:val="Small"/>
      </w:pPr>
      <w:r>
        <w:t>Riga 208  interpolazione {{space.capacity}}</w:t>
      </w:r>
    </w:p>
    <w:p>
      <w:pPr>
        <w:pStyle w:val="Small"/>
      </w:pPr>
      <w:r>
        <w:t>Riga 210  &lt;span&gt;; attributi statici class="status-pill"; proprietà lette status-pill--available ← space.status==='available', status-pill--in-use ← space.status==='in-use', status-pill--maintenance ← space.status==='maintenance'</w:t>
      </w:r>
    </w:p>
    <w:p>
      <w:pPr>
        <w:pStyle w:val="Small"/>
      </w:pPr>
      <w:r>
        <w:t xml:space="preserve">Riga 216  interpolazione  {{space.statusLabel}} </w:t>
      </w:r>
    </w:p>
    <w:p>
      <w:pPr>
        <w:pStyle w:val="Small"/>
      </w:pPr>
      <w:r>
        <w:t>Riga 219  &lt;div&gt;; attributi statici class="space-row__actions"</w:t>
      </w:r>
    </w:p>
    <w:p>
      <w:pPr>
        <w:pStyle w:val="Small"/>
      </w:pPr>
      <w:r>
        <w:t>Riga 220  &lt;ion-button&gt;; attributi statici type="button", fill="clear", class="icon-button"; proprietà lette aria-label ← 'Mostra QR di ' + space.name; eventi gestiti click → qrSpaceId = space.id</w:t>
      </w:r>
    </w:p>
    <w:p>
      <w:pPr>
        <w:pStyle w:val="Small"/>
      </w:pPr>
      <w:r>
        <w:t>Riga 229  &lt;ion-button&gt;; attributi statici type="button", fill="clear", class="icon-button"; proprietà lette aria-label ← 'Modifica ' + space.name, disabled ← saving || deletingId !== null; eventi gestiti click → editSpace(space)</w:t>
      </w:r>
    </w:p>
    <w:p>
      <w:pPr>
        <w:pStyle w:val="Small"/>
      </w:pPr>
      <w:r>
        <w:t>Riga 237  &lt;ion-icon&gt;; attributi statici name="create-outline"</w:t>
      </w:r>
    </w:p>
    <w:p>
      <w:pPr>
        <w:pStyle w:val="Small"/>
      </w:pPr>
      <w:r>
        <w:t>Riga 240  &lt;ion-button&gt;; attributi statici type="button", fill="clear", color="danger", class="icon-button icon-button--danger", title="Elimina spazio"; proprietà lette aria-label ← 'Elimina ' + space.name, disabled ← saving || deletingId !== null; eventi gestiti click → removeSpace(space)</w:t>
      </w:r>
    </w:p>
    <w:p>
      <w:pPr>
        <w:pStyle w:val="Small"/>
      </w:pPr>
      <w:r>
        <w:t>Riga 250  &lt;ion-icon&gt;; attributi statici name="trash-outline", aria-hidden="true"</w:t>
      </w:r>
    </w:p>
    <w:p>
      <w:pPr>
        <w:pStyle w:val="Small"/>
      </w:pPr>
      <w:r>
        <w:t>Riga 257  &lt;footer&gt;; attributi statici class="spaces-table__footer"</w:t>
      </w:r>
    </w:p>
    <w:p>
      <w:pPr>
        <w:pStyle w:val="Small"/>
      </w:pPr>
      <w:r>
        <w:t>Riga 258  &lt;span&gt;</w:t>
      </w:r>
    </w:p>
    <w:p>
      <w:pPr>
        <w:pStyle w:val="Small"/>
      </w:pPr>
      <w:r>
        <w:t>Riga 258  interpolazione {{ filteredSpaces.length }} spazi trovati</w:t>
      </w:r>
    </w:p>
    <w:p>
      <w:pPr>
        <w:pStyle w:val="Small"/>
      </w:pPr>
      <w:r>
        <w:t>Riga 260  &lt;nav&gt;; attributi statici class="pagination", aria-label="Paginazione degli spazi"</w:t>
      </w:r>
    </w:p>
    <w:p>
      <w:pPr>
        <w:pStyle w:val="Small"/>
      </w:pPr>
      <w:r>
        <w:t>Riga 261  &lt;ion-button&gt;; attributi statici type="button", fill="outline", class="pagination__button", aria-label="Pagina precedente"; proprietà lette disabled ← currentPage === 1; eventi gestiti click → currentPage = currentPage - 1</w:t>
      </w:r>
    </w:p>
    <w:p>
      <w:pPr>
        <w:pStyle w:val="Small"/>
      </w:pPr>
      <w:r>
        <w:t>Riga 269  &lt;ion-icon&gt;; attributi statici name="chevron-back-outline"</w:t>
      </w:r>
    </w:p>
    <w:p>
      <w:pPr>
        <w:pStyle w:val="Small"/>
      </w:pPr>
      <w:r>
        <w:t>Riga 272  &lt;span&gt;; attributi statici class="pagination__current", aria-current="page", aria-label="Pagina corrente"</w:t>
      </w:r>
    </w:p>
    <w:p>
      <w:pPr>
        <w:pStyle w:val="Small"/>
      </w:pPr>
      <w:r>
        <w:t xml:space="preserve">Riga 273  interpolazione  {{ currentPage }} </w:t>
      </w:r>
    </w:p>
    <w:p>
      <w:pPr>
        <w:pStyle w:val="Small"/>
      </w:pPr>
      <w:r>
        <w:t>Riga 276  &lt;ion-button&gt;; attributi statici type="button", fill="outline", class="pagination__button", aria-label="Pagina successiva"; proprietà lette disabled ← currentPage === totalPages; eventi gestiti click → currentPage = currentPage + 1</w:t>
      </w:r>
    </w:p>
    <w:p>
      <w:pPr>
        <w:pStyle w:val="Small"/>
      </w:pPr>
      <w:r>
        <w:t>Riga 284  &lt;ion-icon&gt;; attributi statici name="chevron-forward-outline"</w:t>
      </w:r>
    </w:p>
    <w:p>
      <w:pPr>
        <w:pStyle w:val="Small"/>
      </w:pPr>
      <w:r>
        <w:t>Riga 289  condizione qrSpaceId</w:t>
      </w:r>
    </w:p>
    <w:p>
      <w:pPr>
        <w:pStyle w:val="Small"/>
      </w:pPr>
      <w:r>
        <w:t>Riga 290  &lt;section&gt;; attributi statici class="qr-panel", aria-label="QR dello spazio"</w:t>
      </w:r>
    </w:p>
    <w:p>
      <w:pPr>
        <w:pStyle w:val="Small"/>
      </w:pPr>
      <w:r>
        <w:t>Riga 291  &lt;app-space-qr&gt;; proprietà lette spaceId ← qrSpaceId, showCheckInLink ← false</w:t>
      </w:r>
    </w:p>
    <w:p>
      <w:pPr>
        <w:pStyle w:val="Small"/>
      </w:pPr>
      <w:r>
        <w:t>Riga 295  &lt;ion-button&gt;; attributi statici class="qr-close", type="button"; eventi gestiti click → qrSpaceId = null</w:t>
      </w:r>
    </w:p>
    <w:p>
      <w:pPr>
        <w:pStyle w:val="Small"/>
      </w:pPr>
      <w:r>
        <w:t>Riga 300  &lt;ion-alert&gt;; attributi statici header="Eliminare spazio?"; proprietà lette isOpen ← pendingDelete !== null, message ← pendingDelete?.name ?? '', buttons ← deleteButtons; eventi gestiti didDismiss → pendingDelete = null</w:t>
      </w:r>
    </w:p>
    <w:p>
      <w:r>
        <w:rPr>
          <w:b/>
        </w:rPr>
        <w:t xml:space="preserve">Verifica orale </w:t>
      </w:r>
      <w:r>
        <w:t>Quale responsabilità ha questo file nel frontend e quale stato controlla?</w:t>
      </w:r>
    </w:p>
    <w:p>
      <w:r>
        <w:rPr>
          <w:b/>
        </w:rPr>
        <w:t xml:space="preserve">Risposta </w:t>
      </w:r>
      <w:r>
        <w:t>Template della vista o del componente admin spaces.page;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&lt;main class="spaces-management"&gt;</w:t>
        <w:br/>
        <w:t xml:space="preserve">   3        &lt;header class="spaces-header"&gt;</w:t>
        <w:br/>
        <w:t xml:space="preserve">   4          &lt;h1&gt;Gestione spazi&lt;/h1&gt;</w:t>
        <w:br/>
        <w:t xml:space="preserve">   5          &lt;ion-button</w:t>
        <w:br/>
        <w:t xml:space="preserve">   6            type="button"</w:t>
        <w:br/>
        <w:t xml:space="preserve">   7            class="add-space-button"</w:t>
        <w:br/>
        <w:t xml:space="preserve">   8            [disabled]="saving || deletingId !== null"</w:t>
        <w:br/>
        <w:t xml:space="preserve">   9            (click)="showCreate ? closeForm() : startCreate()"</w:t>
        <w:br/>
        <w:t xml:space="preserve">  10          &gt;</w:t>
        <w:br/>
        <w:t xml:space="preserve">  11            &lt;ion-icon name="add-outline"&gt;&lt;/ion-icon&gt;</w:t>
        <w:br/>
        <w:t xml:space="preserve">  12            &lt;span&gt;{{ showCreate ? 'Chiudi modulo' : 'Aggiungi spazio' }}&lt;/span&gt;</w:t>
        <w:br/>
        <w:t xml:space="preserve">  13          &lt;/ion-button&gt;</w:t>
        <w:br/>
        <w:t xml:space="preserve">  14        &lt;/header&gt;</w:t>
        <w:br/>
        <w:t xml:space="preserve">  15  </w:t>
        <w:br/>
        <w:t xml:space="preserve">  16        @if (showCreate) {</w:t>
        <w:br/>
        <w:t xml:space="preserve">  17        &lt;form</w:t>
        <w:br/>
        <w:t xml:space="preserve">  18          class="space-create-form"</w:t>
        <w:br/>
        <w:t xml:space="preserve">  19          [formGroup]="form"</w:t>
        <w:br/>
        <w:t xml:space="preserve">  20          (ngSubmit)="saveSpace()"</w:t>
        <w:br/>
        <w:t xml:space="preserve">  21          novalidate</w:t>
        <w:br/>
        <w:t xml:space="preserve">  22        &gt;</w:t>
        <w:br/>
        <w:t xml:space="preserve">  23          &lt;label&gt;</w:t>
        <w:br/>
        <w:t xml:space="preserve">  24            Edificio</w:t>
        <w:br/>
        <w:t xml:space="preserve">  25            &lt;ion-select</w:t>
        <w:br/>
        <w:t xml:space="preserve">  26              aria-label="Edificio dello spazio"</w:t>
        <w:br/>
        <w:t xml:space="preserve">  27              interface="popover"</w:t>
        <w:br/>
        <w:t xml:space="preserve">  28              formControlName="buildingId"</w:t>
      </w:r>
    </w:p>
    <w:p>
      <w:pPr>
        <w:pStyle w:val="Code"/>
      </w:pPr>
      <w:r>
        <w:t xml:space="preserve">  29              (ionBlur)="form.controls.buildingId.markAsTouched()"</w:t>
        <w:br/>
        <w:t xml:space="preserve">  30              [class.invalid]="showError('buildingId')"</w:t>
        <w:br/>
        <w:t xml:space="preserve">  31              [attr.aria-invalid]="showError('buildingId')"</w:t>
        <w:br/>
        <w:t xml:space="preserve">  32              [attr.aria-describedby]="showError('buildingId') ? 'space-building-error' </w:t>
        <w:br/>
        <w:t xml:space="preserve">      : null"</w:t>
        <w:br/>
        <w:t xml:space="preserve">  33            &gt;</w:t>
        <w:br/>
        <w:t xml:space="preserve">  34              &lt;ion-select-option [value]="0"&gt;Seleziona&lt;/ion-select-option&gt;</w:t>
        <w:br/>
        <w:t xml:space="preserve">  35              @for (building of buildings; track building.id) {</w:t>
        <w:br/>
        <w:t xml:space="preserve">  36              &lt;ion-select-option [value]="building.id"&gt;{{ building.name </w:t>
        <w:br/>
        <w:t xml:space="preserve">      }}&lt;/ion-select-option&gt;</w:t>
        <w:br/>
        <w:t xml:space="preserve">  37              }</w:t>
        <w:br/>
        <w:t xml:space="preserve">  38            &lt;/ion-select&gt;</w:t>
        <w:br/>
        <w:t xml:space="preserve">  39            @if (showError('buildingId')) {</w:t>
        <w:br/>
        <w:t xml:space="preserve">  40            &lt;small id="space-building-error" class="field-error" role="alert"&gt;Seleziona </w:t>
        <w:br/>
        <w:t xml:space="preserve">      un edificio.&lt;/small&gt;</w:t>
        <w:br/>
        <w:t xml:space="preserve">  41            }</w:t>
        <w:br/>
        <w:t xml:space="preserve">  42          &lt;/label&gt;</w:t>
        <w:br/>
        <w:t xml:space="preserve">  43          &lt;label&gt;</w:t>
        <w:br/>
        <w:t xml:space="preserve">  44            Nome</w:t>
        <w:br/>
        <w:t xml:space="preserve">  45            &lt;ion-input</w:t>
        <w:br/>
        <w:t xml:space="preserve">  46              aria-label="Nome spazio"</w:t>
        <w:br/>
        <w:t xml:space="preserve">  47              formControlName="name"</w:t>
        <w:br/>
        <w:t xml:space="preserve">  48              (ionBlur)="form.controls.name.markAsTouched()"</w:t>
        <w:br/>
        <w:t xml:space="preserve">  49              [class.invalid]="showError('name')"</w:t>
        <w:br/>
        <w:t xml:space="preserve">  50              [attr.aria-invalid]="showError('name')"</w:t>
        <w:br/>
        <w:t xml:space="preserve">  51              [attr.aria-describedby]="showError('name') ? 'space-name-error' : null"</w:t>
        <w:br/>
        <w:t xml:space="preserve">  52            &gt;&lt;/ion-input&gt;</w:t>
        <w:br/>
        <w:t xml:space="preserve">  53            @if (showError('name')) {</w:t>
      </w:r>
    </w:p>
    <w:p>
      <w:pPr>
        <w:pStyle w:val="Code"/>
      </w:pPr>
      <w:r>
        <w:t xml:space="preserve">  54            &lt;small id="space-name-error" class="field-error" role="alert"&gt;Inserisci il </w:t>
        <w:br/>
        <w:t xml:space="preserve">      nome dello spazio.&lt;/small&gt;</w:t>
        <w:br/>
        <w:t xml:space="preserve">  55            }</w:t>
        <w:br/>
        <w:t xml:space="preserve">  56          &lt;/label&gt;</w:t>
        <w:br/>
        <w:t xml:space="preserve">  57          &lt;label&gt;</w:t>
        <w:br/>
        <w:t xml:space="preserve">  58            Piano</w:t>
        <w:br/>
        <w:t xml:space="preserve">  59            &lt;ion-input</w:t>
        <w:br/>
        <w:t xml:space="preserve">  60              aria-label="Piano"</w:t>
        <w:br/>
        <w:t xml:space="preserve">  61              type="number"</w:t>
        <w:br/>
        <w:t xml:space="preserve">  62              inputmode="numeric"</w:t>
        <w:br/>
        <w:t xml:space="preserve">  63              step="1"</w:t>
        <w:br/>
        <w:t xml:space="preserve">  64              formControlName="floor"</w:t>
        <w:br/>
        <w:t xml:space="preserve">  65              (ionBlur)="form.controls.floor.markAsTouched()"</w:t>
        <w:br/>
        <w:t xml:space="preserve">  66              [class.invalid]="showError('floor')"</w:t>
        <w:br/>
        <w:t xml:space="preserve">  67              [attr.aria-invalid]="showError('floor')"</w:t>
        <w:br/>
        <w:t xml:space="preserve">  68              [attr.aria-describedby]="showError('floor') ? 'space-floor-error' : null"</w:t>
        <w:br/>
        <w:t xml:space="preserve">  69            &gt;&lt;/ion-input&gt;</w:t>
        <w:br/>
        <w:t xml:space="preserve">  70            @if (showError('floor')) {</w:t>
        <w:br/>
        <w:t xml:space="preserve">  71            &lt;small id="space-floor-error" class="field-error" role="alert"&gt;Inserisci un </w:t>
        <w:br/>
        <w:t xml:space="preserve">      piano intero.&lt;/small&gt;</w:t>
        <w:br/>
        <w:t xml:space="preserve">  72            }</w:t>
        <w:br/>
        <w:t xml:space="preserve">  73          &lt;/label&gt;</w:t>
        <w:br/>
        <w:t xml:space="preserve">  74          &lt;label&gt;</w:t>
        <w:br/>
        <w:t xml:space="preserve">  75            Tipologia</w:t>
        <w:br/>
        <w:t xml:space="preserve">  76            &lt;ion-select aria-label="Tipologia spazio" interface="popover" </w:t>
        <w:br/>
        <w:t xml:space="preserve">      formControlName="type"&gt;</w:t>
        <w:br/>
        <w:t xml:space="preserve">  77              &lt;ion-select-option value="study_room"&gt;Aula studio&lt;/ion-select-option&gt;</w:t>
        <w:br/>
        <w:t xml:space="preserve">  78              &lt;ion-select-option value="laboratory"&gt;Laboratorio&lt;/ion-select-option&gt;</w:t>
      </w:r>
    </w:p>
    <w:p>
      <w:pPr>
        <w:pStyle w:val="Code"/>
      </w:pPr>
      <w:r>
        <w:t xml:space="preserve">  79              &lt;ion-select-option value="meeting_room"&gt;Sala riunioni&lt;/ion-select-option&gt;</w:t>
        <w:br/>
        <w:t xml:space="preserve">  80            &lt;/ion-select&gt;</w:t>
        <w:br/>
        <w:t xml:space="preserve">  81          &lt;/label&gt;</w:t>
        <w:br/>
        <w:t xml:space="preserve">  82          &lt;label&gt;</w:t>
        <w:br/>
        <w:t xml:space="preserve">  83            Posti</w:t>
        <w:br/>
        <w:t xml:space="preserve">  84            &lt;ion-input</w:t>
        <w:br/>
        <w:t xml:space="preserve">  85              aria-label="Posti"</w:t>
        <w:br/>
        <w:t xml:space="preserve">  86              type="number"</w:t>
        <w:br/>
        <w:t xml:space="preserve">  87              inputmode="numeric"</w:t>
        <w:br/>
        <w:t xml:space="preserve">  88              min="1"</w:t>
        <w:br/>
        <w:t xml:space="preserve">  89              step="1"</w:t>
        <w:br/>
        <w:t xml:space="preserve">  90              formControlName="capacity"</w:t>
        <w:br/>
        <w:t xml:space="preserve">  91              (ionBlur)="form.controls.capacity.markAsTouched()"</w:t>
        <w:br/>
        <w:t xml:space="preserve">  92              [class.invalid]="showError('capacity')"</w:t>
        <w:br/>
        <w:t xml:space="preserve">  93              [attr.aria-invalid]="showError('capacity')"</w:t>
        <w:br/>
        <w:t xml:space="preserve">  94              [attr.aria-describedby]="showError('capacity') ? 'space-capacity-error' : </w:t>
        <w:br/>
        <w:t xml:space="preserve">      null"</w:t>
        <w:br/>
        <w:t xml:space="preserve">  95            &gt;&lt;/ion-input&gt;</w:t>
        <w:br/>
        <w:t xml:space="preserve">  96            @if (showError('capacity')) {</w:t>
        <w:br/>
        <w:t xml:space="preserve">  97            &lt;small id="space-capacity-error" class="field-error" role="alert"&gt;Inserisci </w:t>
        <w:br/>
        <w:t xml:space="preserve">      un numero intero di posti maggiore di zero.&lt;/small&gt;</w:t>
        <w:br/>
        <w:t xml:space="preserve">  98            }</w:t>
        <w:br/>
        <w:t xml:space="preserve">  99          &lt;/label&gt;</w:t>
        <w:br/>
        <w:t xml:space="preserve"> 100          &lt;label&gt;</w:t>
        <w:br/>
        <w:t xml:space="preserve"> 101            Stato</w:t>
        <w:br/>
        <w:t xml:space="preserve"> 102            &lt;ion-select</w:t>
        <w:br/>
        <w:t xml:space="preserve"> 103              aria-label="Stato spazio"</w:t>
        <w:br/>
        <w:t xml:space="preserve"> 104              interface="popover"</w:t>
      </w:r>
    </w:p>
    <w:p>
      <w:pPr>
        <w:pStyle w:val="Code"/>
      </w:pPr>
      <w:r>
        <w:t xml:space="preserve"> 105              formControlName="status"</w:t>
        <w:br/>
        <w:t xml:space="preserve"> 106              (ionChange)="onStatusChange($event.detail.value)"</w:t>
        <w:br/>
        <w:t xml:space="preserve"> 107            &gt;</w:t>
        <w:br/>
        <w:t xml:space="preserve"> 108              &lt;ion-select-option value="active"&gt;Attivo&lt;/ion-select-option&gt;</w:t>
        <w:br/>
        <w:t xml:space="preserve"> 109              &lt;ion-select-option value="maintenance"&gt;Manutenzione&lt;/ion-select-option&gt;</w:t>
        <w:br/>
        <w:t xml:space="preserve"> 110              &lt;ion-select-option value="deactivated"&gt;Disattivato&lt;/ion-select-option&gt;</w:t>
        <w:br/>
        <w:t xml:space="preserve"> 111            &lt;/ion-select&gt;</w:t>
        <w:br/>
        <w:t xml:space="preserve"> 112          &lt;/label&gt;</w:t>
        <w:br/>
        <w:t xml:space="preserve"> 113          &lt;fieldset class="space-create-form__options"&gt;</w:t>
        <w:br/>
        <w:t xml:space="preserve"> 114            &lt;legend&gt;Caratteristiche e servizi&lt;/legend&gt;</w:t>
        <w:br/>
        <w:t xml:space="preserve"> 115            &lt;ion-checkbox</w:t>
        <w:br/>
        <w:t xml:space="preserve"> 116              class="checkbox"</w:t>
        <w:br/>
        <w:t xml:space="preserve"> 117              labelPlacement="end"</w:t>
        <w:br/>
        <w:t xml:space="preserve"> 118              formControlName="accessible"</w:t>
        <w:br/>
        <w:t xml:space="preserve"> 119            &gt;Accessibile&lt;/ion-checkbox&gt;</w:t>
        <w:br/>
        <w:t xml:space="preserve"> 120            @for (service of services; track service.code) {</w:t>
        <w:br/>
        <w:t xml:space="preserve"> 121            &lt;ion-checkbox</w:t>
        <w:br/>
        <w:t xml:space="preserve"> 122              class="checkbox"</w:t>
        <w:br/>
        <w:t xml:space="preserve"> 123              labelPlacement="end"</w:t>
        <w:br/>
        <w:t xml:space="preserve"> 124              [checked]="form.controls.serviceCodes.value.includes(service.code)"</w:t>
        <w:br/>
        <w:t xml:space="preserve"> 125              [disabled]="saving"</w:t>
        <w:br/>
        <w:t xml:space="preserve"> 126              (ionChange)="setService(service.code, $event.detail.checked)"</w:t>
        <w:br/>
        <w:t xml:space="preserve"> 127            &gt;{{ service.label }}&lt;/ion-checkbox&gt;</w:t>
        <w:br/>
        <w:t xml:space="preserve"> 128            }</w:t>
        <w:br/>
        <w:t xml:space="preserve"> 129          &lt;/fieldset&gt;</w:t>
        <w:br/>
        <w:t xml:space="preserve"> 130          &lt;ion-button type="submit" [disabled]="saving || deletingId !== null"&gt;</w:t>
        <w:br/>
        <w:t xml:space="preserve"> 131            {{ saving ? 'Salvataggio…' : editingId === null ? 'Aggiungi spazio' : 'Salva</w:t>
        <w:br/>
        <w:t xml:space="preserve">       modifiche' }}</w:t>
      </w:r>
    </w:p>
    <w:p>
      <w:pPr>
        <w:pStyle w:val="Code"/>
      </w:pPr>
      <w:r>
        <w:t xml:space="preserve"> 132          &lt;/ion-button&gt;</w:t>
        <w:br/>
        <w:t xml:space="preserve"> 133        &lt;/form&gt;</w:t>
        <w:br/>
        <w:t xml:space="preserve"> 134        }</w:t>
        <w:br/>
        <w:t xml:space="preserve"> 135        @if (createError) {</w:t>
        <w:br/>
        <w:t xml:space="preserve"> 136        &lt;p class="create-error" role="alert"&gt;{{ createError }}&lt;/p&gt;</w:t>
        <w:br/>
        <w:t xml:space="preserve"> 137        }</w:t>
        <w:br/>
        <w:t xml:space="preserve"> 138        @if (deletingId !== null) {</w:t>
        <w:br/>
        <w:t xml:space="preserve"> 139        &lt;p role="status"&gt;Eliminazione spazio in corso…&lt;/p&gt;</w:t>
        <w:br/>
        <w:t xml:space="preserve"> 140        }</w:t>
        <w:br/>
        <w:t xml:space="preserve"> 141  </w:t>
        <w:br/>
        <w:t xml:space="preserve"> 142        &lt;app-space-search</w:t>
        <w:br/>
        <w:t xml:space="preserve"> 143          (searchChange)="searchSpaces($event)"</w:t>
        <w:br/>
        <w:t xml:space="preserve"> 144        &gt;&lt;/app-space-search&gt;</w:t>
        <w:br/>
        <w:t xml:space="preserve"> 145  </w:t>
        <w:br/>
        <w:t xml:space="preserve"> 146        &lt;section class="space-filters" aria-label="Filtri degli spazi"&gt;</w:t>
        <w:br/>
        <w:t xml:space="preserve"> 147          &lt;ion-select</w:t>
        <w:br/>
        <w:t xml:space="preserve"> 148            class="filter-button"</w:t>
        <w:br/>
        <w:t xml:space="preserve"> 149            aria-label="Edificio"</w:t>
        <w:br/>
        <w:t xml:space="preserve"> 150            interface="popover"</w:t>
        <w:br/>
        <w:t xml:space="preserve"> 151            [(ngModel)]="filterBuilding"</w:t>
        <w:br/>
        <w:t xml:space="preserve"> 152            (ngModelChange)="currentPage=1"</w:t>
        <w:br/>
        <w:t xml:space="preserve"> 153          &gt;</w:t>
        <w:br/>
        <w:t xml:space="preserve"> 154            &lt;ion-select-option value=""&gt;Tutti gli edifici&lt;/ion-select-option&gt;</w:t>
        <w:br/>
        <w:t xml:space="preserve"> 155            @for (building of buildings; track building.id) {</w:t>
        <w:br/>
        <w:t xml:space="preserve"> 156            &lt;ion-select-option [value]="building.name"&gt;{{ building.name </w:t>
        <w:br/>
        <w:t xml:space="preserve">      }}&lt;/ion-select-option&gt;</w:t>
        <w:br/>
        <w:t xml:space="preserve"> 157            }</w:t>
        <w:br/>
        <w:t xml:space="preserve"> 158          &lt;/ion-select&gt;</w:t>
      </w:r>
    </w:p>
    <w:p>
      <w:pPr>
        <w:pStyle w:val="Code"/>
      </w:pPr>
      <w:r>
        <w:t xml:space="preserve"> 159          &lt;ion-select</w:t>
        <w:br/>
        <w:t xml:space="preserve"> 160            class="filter-button"</w:t>
        <w:br/>
        <w:t xml:space="preserve"> 161            aria-label="Tipologia"</w:t>
        <w:br/>
        <w:t xml:space="preserve"> 162            interface="popover"</w:t>
        <w:br/>
        <w:t xml:space="preserve"> 163            [(ngModel)]="filterType"</w:t>
        <w:br/>
        <w:t xml:space="preserve"> 164            (ngModelChange)="currentPage=1"</w:t>
        <w:br/>
        <w:t xml:space="preserve"> 165          &gt;</w:t>
        <w:br/>
        <w:t xml:space="preserve"> 166            &lt;ion-select-option value=""&gt;Tutte le tipologie&lt;/ion-select-option&gt;</w:t>
        <w:br/>
        <w:t xml:space="preserve"> 167            &lt;ion-select-option value="study_room"&gt;Aula studio&lt;/ion-select-option&gt;</w:t>
        <w:br/>
        <w:t xml:space="preserve"> 168            &lt;ion-select-option value="laboratory"&gt;Laboratorio&lt;/ion-select-option&gt;</w:t>
        <w:br/>
        <w:t xml:space="preserve"> 169            &lt;ion-select-option value="meeting_room"&gt;Sala riunioni&lt;/ion-select-option&gt;</w:t>
        <w:br/>
        <w:t xml:space="preserve"> 170          &lt;/ion-select&gt;</w:t>
        <w:br/>
        <w:t xml:space="preserve"> 171          &lt;ion-select</w:t>
        <w:br/>
        <w:t xml:space="preserve"> 172            class="filter-button"</w:t>
        <w:br/>
        <w:t xml:space="preserve"> 173            aria-label="Stato"</w:t>
        <w:br/>
        <w:t xml:space="preserve"> 174            interface="popover"</w:t>
        <w:br/>
        <w:t xml:space="preserve"> 175            [(ngModel)]="filterStatus"</w:t>
        <w:br/>
        <w:t xml:space="preserve"> 176            (ngModelChange)="currentPage=1"</w:t>
        <w:br/>
        <w:t xml:space="preserve"> 177          &gt;</w:t>
        <w:br/>
        <w:t xml:space="preserve"> 178            &lt;ion-select-option value=""&gt;Tutti gli stati&lt;/ion-select-option&gt;</w:t>
        <w:br/>
        <w:t xml:space="preserve"> 179            &lt;ion-select-option value="Disponibile"&gt;Disponibile&lt;/ion-select-option&gt;</w:t>
        <w:br/>
        <w:t xml:space="preserve"> 180            &lt;ion-select-option value="Manutenzione"&gt;Manutenzione&lt;/ion-select-option&gt;</w:t>
        <w:br/>
        <w:t xml:space="preserve"> 181            &lt;ion-select-option value="Disattivato"&gt;Disattivato&lt;/ion-select-option&gt;</w:t>
        <w:br/>
        <w:t xml:space="preserve"> 182          &lt;/ion-select&gt;</w:t>
        <w:br/>
        <w:t xml:space="preserve"> 183        &lt;/section&gt;</w:t>
        <w:br/>
        <w:t xml:space="preserve"> 184  </w:t>
        <w:br/>
        <w:t xml:space="preserve"> 185        @if (loadError) {</w:t>
        <w:br/>
        <w:t xml:space="preserve"> 186        &lt;p class="create-error" role="alert"&gt;{{ loadError }}&lt;/p&gt;</w:t>
      </w:r>
    </w:p>
    <w:p>
      <w:pPr>
        <w:pStyle w:val="Code"/>
      </w:pPr>
      <w:r>
        <w:t xml:space="preserve"> 187        }</w:t>
        <w:br/>
        <w:t xml:space="preserve"> 188        &lt;section class="spaces-table" aria-label="Elenco degli spazi"&gt;</w:t>
        <w:br/>
        <w:t xml:space="preserve"> 189          &lt;div class="spaces-table__header"&gt;</w:t>
        <w:br/>
        <w:t xml:space="preserve"> 190            &lt;span&gt;Spazio&lt;/span&gt;</w:t>
        <w:br/>
        <w:t xml:space="preserve"> 191            &lt;span&gt;Edificio&lt;/span&gt;</w:t>
        <w:br/>
        <w:t xml:space="preserve"> 192            &lt;span&gt;Capienza&lt;/span&gt;</w:t>
        <w:br/>
        <w:t xml:space="preserve"> 193            &lt;span&gt;Stato&lt;/span&gt;</w:t>
        <w:br/>
        <w:t xml:space="preserve"> 194            &lt;span&gt;Azioni&lt;/span&gt;</w:t>
        <w:br/>
        <w:t xml:space="preserve"> 195          &lt;/div&gt;</w:t>
        <w:br/>
        <w:t xml:space="preserve"> 196  </w:t>
        <w:br/>
        <w:t xml:space="preserve"> 197          &lt;div class="spaces-table__body"&gt;</w:t>
        <w:br/>
        <w:t xml:space="preserve"> 198            @for (space of visibleSpaces; track space.id){</w:t>
        <w:br/>
        <w:t xml:space="preserve"> 199            &lt;article class="space-row"&gt;</w:t>
        <w:br/>
        <w:t xml:space="preserve"> 200              &lt;div class="space-row__name"&gt;</w:t>
        <w:br/>
        <w:t xml:space="preserve"> 201                &lt;span class="space-row__icon"&gt;</w:t>
        <w:br/>
        <w:t xml:space="preserve"> 202                  &lt;ion-icon [name]="space.icon"&gt;&lt;/ion-icon&gt;</w:t>
        <w:br/>
        <w:t xml:space="preserve"> 203                &lt;/span&gt;</w:t>
        <w:br/>
        <w:t xml:space="preserve"> 204  </w:t>
        <w:br/>
        <w:t xml:space="preserve"> 205                &lt;strong&gt;{{space.name}}&lt;/strong&gt;</w:t>
        <w:br/>
        <w:t xml:space="preserve"> 206              &lt;/div&gt;</w:t>
        <w:br/>
        <w:t xml:space="preserve"> 207              &lt;span class="space-row__building"&gt;{{space.building}}&lt;/span&gt;</w:t>
        <w:br/>
        <w:t xml:space="preserve"> 208              &lt;span class="space-row__capacity"&gt;{{space.capacity}}&lt;/span&gt;</w:t>
        <w:br/>
        <w:t xml:space="preserve"> 209  </w:t>
        <w:br/>
        <w:t xml:space="preserve"> 210              &lt;span</w:t>
        <w:br/>
        <w:t xml:space="preserve"> 211                class="status-pill"</w:t>
        <w:br/>
        <w:t xml:space="preserve"> 212                [class.status-pill--available]="space.status==='available'"</w:t>
        <w:br/>
        <w:t xml:space="preserve"> 213                [class.status-pill--in-use]="space.status==='in-use'"</w:t>
        <w:br/>
        <w:t xml:space="preserve"> 214                [class.status-pill--maintenance]="space.status==='maintenance'"</w:t>
      </w:r>
    </w:p>
    <w:p>
      <w:pPr>
        <w:pStyle w:val="Code"/>
      </w:pPr>
      <w:r>
        <w:t xml:space="preserve"> 215              &gt;</w:t>
        <w:br/>
        <w:t xml:space="preserve"> 216                {{space.statusLabel}}</w:t>
        <w:br/>
        <w:t xml:space="preserve"> 217              &lt;/span&gt;</w:t>
        <w:br/>
        <w:t xml:space="preserve"> 218  </w:t>
        <w:br/>
        <w:t xml:space="preserve"> 219              &lt;div class="space-row__actions"&gt;</w:t>
        <w:br/>
        <w:t xml:space="preserve"> 220                &lt;ion-button</w:t>
        <w:br/>
        <w:t xml:space="preserve"> 221                  type="button"</w:t>
        <w:br/>
        <w:t xml:space="preserve"> 222                  fill="clear"</w:t>
        <w:br/>
        <w:t xml:space="preserve"> 223                  class="icon-button"</w:t>
        <w:br/>
        <w:t xml:space="preserve"> 224                  [attr.aria-label]="'Mostra QR di ' + space.name"</w:t>
        <w:br/>
        <w:t xml:space="preserve"> 225                  (click)="qrSpaceId = space.id"</w:t>
        <w:br/>
        <w:t xml:space="preserve"> 226                &gt;</w:t>
        <w:br/>
        <w:t xml:space="preserve"> 227                  QR</w:t>
        <w:br/>
        <w:t xml:space="preserve"> 228                &lt;/ion-button&gt;</w:t>
        <w:br/>
        <w:t xml:space="preserve"> 229                &lt;ion-button</w:t>
        <w:br/>
        <w:t xml:space="preserve"> 230                  type="button"</w:t>
        <w:br/>
        <w:t xml:space="preserve"> 231                  fill="clear"</w:t>
        <w:br/>
        <w:t xml:space="preserve"> 232                  class="icon-button"</w:t>
        <w:br/>
        <w:t xml:space="preserve"> 233                  [attr.aria-label]="'Modifica ' + space.name"</w:t>
        <w:br/>
        <w:t xml:space="preserve"> 234                  [disabled]="saving || deletingId !== null"</w:t>
        <w:br/>
        <w:t xml:space="preserve"> 235                  (click)="editSpace(space)"</w:t>
        <w:br/>
        <w:t xml:space="preserve"> 236                &gt;</w:t>
        <w:br/>
        <w:t xml:space="preserve"> 237                  &lt;ion-icon name="create-outline"&gt;&lt;/ion-icon&gt;</w:t>
        <w:br/>
        <w:t xml:space="preserve"> 238                &lt;/ion-button&gt;</w:t>
        <w:br/>
        <w:t xml:space="preserve"> 239  </w:t>
        <w:br/>
        <w:t xml:space="preserve"> 240                &lt;ion-button</w:t>
        <w:br/>
        <w:t xml:space="preserve"> 241                  type="button"</w:t>
        <w:br/>
        <w:t xml:space="preserve"> 242                  fill="clear"</w:t>
      </w:r>
    </w:p>
    <w:p>
      <w:pPr>
        <w:pStyle w:val="Code"/>
      </w:pPr>
      <w:r>
        <w:t xml:space="preserve"> 243                  color="danger"</w:t>
        <w:br/>
        <w:t xml:space="preserve"> 244                  class="icon-button icon-button--danger"</w:t>
        <w:br/>
        <w:t xml:space="preserve"> 245                  [attr.aria-label]="'Elimina ' + space.name"</w:t>
        <w:br/>
        <w:t xml:space="preserve"> 246                  title="Elimina spazio"</w:t>
        <w:br/>
        <w:t xml:space="preserve"> 247                  [disabled]="saving || deletingId !== null"</w:t>
        <w:br/>
        <w:t xml:space="preserve"> 248                  (click)="removeSpace(space)"</w:t>
        <w:br/>
        <w:t xml:space="preserve"> 249                &gt;</w:t>
        <w:br/>
        <w:t xml:space="preserve"> 250                  &lt;ion-icon name="trash-outline" aria-hidden="true"&gt;&lt;/ion-icon&gt;</w:t>
        <w:br/>
        <w:t xml:space="preserve"> 251                &lt;/ion-button&gt;</w:t>
        <w:br/>
        <w:t xml:space="preserve"> 252              &lt;/div&gt;</w:t>
        <w:br/>
        <w:t xml:space="preserve"> 253            &lt;/article&gt;</w:t>
        <w:br/>
        <w:t xml:space="preserve"> 254            }</w:t>
        <w:br/>
        <w:t xml:space="preserve"> 255          &lt;/div&gt;</w:t>
        <w:br/>
        <w:t xml:space="preserve"> 256  </w:t>
        <w:br/>
        <w:t xml:space="preserve"> 257          &lt;footer class="spaces-table__footer"&gt;</w:t>
        <w:br/>
        <w:t xml:space="preserve"> 258            &lt;span&gt;{{ filteredSpaces.length }} spazi trovati&lt;/span&gt;</w:t>
        <w:br/>
        <w:t xml:space="preserve"> 259  </w:t>
        <w:br/>
        <w:t xml:space="preserve"> 260            &lt;nav class="pagination" aria-label="Paginazione degli spazi"&gt;</w:t>
        <w:br/>
        <w:t xml:space="preserve"> 261              &lt;ion-button</w:t>
        <w:br/>
        <w:t xml:space="preserve"> 262                type="button"</w:t>
        <w:br/>
        <w:t xml:space="preserve"> 263                fill="outline"</w:t>
        <w:br/>
        <w:t xml:space="preserve"> 264                class="pagination__button"</w:t>
        <w:br/>
        <w:t xml:space="preserve"> 265                aria-label="Pagina precedente"</w:t>
        <w:br/>
        <w:t xml:space="preserve"> 266                [disabled]="currentPage === 1"</w:t>
        <w:br/>
        <w:t xml:space="preserve"> 267                (click)="currentPage = currentPage - 1"</w:t>
        <w:br/>
        <w:t xml:space="preserve"> 268              &gt;</w:t>
        <w:br/>
        <w:t xml:space="preserve"> 269                &lt;ion-icon name="chevron-back-outline"&gt;&lt;/ion-icon&gt;</w:t>
        <w:br/>
        <w:t xml:space="preserve"> 270              &lt;/ion-button&gt;</w:t>
      </w:r>
    </w:p>
    <w:p>
      <w:pPr>
        <w:pStyle w:val="Code"/>
      </w:pPr>
      <w:r>
        <w:t xml:space="preserve"> 271  </w:t>
        <w:br/>
        <w:t xml:space="preserve"> 272              &lt;span class="pagination__current" aria-current="page" aria-label="Pagina </w:t>
        <w:br/>
        <w:t xml:space="preserve">      corrente"&gt;</w:t>
        <w:br/>
        <w:t xml:space="preserve"> 273                {{ currentPage }}</w:t>
        <w:br/>
        <w:t xml:space="preserve"> 274              &lt;/span&gt;</w:t>
        <w:br/>
        <w:t xml:space="preserve"> 275  </w:t>
        <w:br/>
        <w:t xml:space="preserve"> 276              &lt;ion-button</w:t>
        <w:br/>
        <w:t xml:space="preserve"> 277                type="button"</w:t>
        <w:br/>
        <w:t xml:space="preserve"> 278                fill="outline"</w:t>
        <w:br/>
        <w:t xml:space="preserve"> 279                class="pagination__button"</w:t>
        <w:br/>
        <w:t xml:space="preserve"> 280                aria-label="Pagina successiva"</w:t>
        <w:br/>
        <w:t xml:space="preserve"> 281                [disabled]="currentPage === totalPages"</w:t>
        <w:br/>
        <w:t xml:space="preserve"> 282                (click)="currentPage = currentPage + 1"</w:t>
        <w:br/>
        <w:t xml:space="preserve"> 283              &gt;</w:t>
        <w:br/>
        <w:t xml:space="preserve"> 284                &lt;ion-icon name="chevron-forward-outline"&gt;&lt;/ion-icon&gt;</w:t>
        <w:br/>
        <w:t xml:space="preserve"> 285              &lt;/ion-button&gt;</w:t>
        <w:br/>
        <w:t xml:space="preserve"> 286            &lt;/nav&gt;</w:t>
        <w:br/>
        <w:t xml:space="preserve"> 287          &lt;/footer&gt;</w:t>
        <w:br/>
        <w:t xml:space="preserve"> 288        &lt;/section&gt;</w:t>
        <w:br/>
        <w:t xml:space="preserve"> 289        @if (qrSpaceId) {</w:t>
        <w:br/>
        <w:t xml:space="preserve"> 290        &lt;section class="qr-panel" aria-label="QR dello spazio"&gt;</w:t>
        <w:br/>
        <w:t xml:space="preserve"> 291          &lt;app-space-qr</w:t>
        <w:br/>
        <w:t xml:space="preserve"> 292            [spaceId]="qrSpaceId"</w:t>
        <w:br/>
        <w:t xml:space="preserve"> 293            [showCheckInLink]="false"</w:t>
        <w:br/>
        <w:t xml:space="preserve"> 294          &gt;&lt;/app-space-qr</w:t>
        <w:br/>
        <w:t xml:space="preserve"> 295          &gt;&lt;ion-button class="qr-close" type="button" (click)="qrSpaceId = null"&gt;</w:t>
        <w:br/>
        <w:t xml:space="preserve"> 296            Chiudi QR</w:t>
        <w:br/>
        <w:t xml:space="preserve"> 297          &lt;/ion-button&gt;</w:t>
      </w:r>
    </w:p>
    <w:p>
      <w:pPr>
        <w:pStyle w:val="Code"/>
      </w:pPr>
      <w:r>
        <w:t xml:space="preserve"> 298        &lt;/section&gt;</w:t>
        <w:br/>
        <w:t xml:space="preserve"> 299        }</w:t>
        <w:br/>
        <w:t xml:space="preserve"> 300        &lt;ion-alert</w:t>
        <w:br/>
        <w:t xml:space="preserve"> 301          [isOpen]="pendingDelete !== null"</w:t>
        <w:br/>
        <w:t xml:space="preserve"> 302          header="Eliminare spazio?"</w:t>
        <w:br/>
        <w:t xml:space="preserve"> 303          [message]="pendingDelete?.name ?? ''"</w:t>
        <w:br/>
        <w:t xml:space="preserve"> 304          [buttons]="deleteButtons"</w:t>
        <w:br/>
        <w:t xml:space="preserve"> 305          (didDismiss)="pendingDelete = null"</w:t>
        <w:br/>
        <w:t xml:space="preserve"> 306        &gt;&lt;/ion-alert&gt;</w:t>
        <w:br/>
        <w:t xml:space="preserve"> 307    &lt;/main&gt;</w:t>
        <w:br/>
        <w:t xml:space="preserve"> 308  &lt;/ion-content&gt;</w:t>
      </w:r>
    </w:p>
    <w:p>
      <w:pPr>
        <w:spacing w:after="20"/>
      </w:pPr>
    </w:p>
    <w:p>
      <w:bookmarkStart w:id="947" w:name="file_813e260e37cd229b4a"/>
      <w:pPr>
        <w:pStyle w:val="Heading2"/>
      </w:pPr>
      <w:r>
        <w:t>File src app admin spaces admin spaces page scss</w:t>
      </w:r>
      <w:bookmarkEnd w:id="947"/>
    </w:p>
    <w:p>
      <w:pPr>
        <w:pStyle w:val="Source"/>
        <w:keepNext/>
      </w:pPr>
      <w:r>
        <w:t>src/app/admin-spaces/admin-spaces.page.scss</w:t>
      </w:r>
    </w:p>
    <w:p>
      <w:r>
        <w:t>Foglio di stile isolato per admin spaces.page; definisce layout, tipografia, stati visivi e breakpoint della relativa vista senza contenere logica applicativa.</w:t>
      </w:r>
    </w:p>
    <w:p>
      <w:pPr>
        <w:pStyle w:val="Heading3"/>
      </w:pPr>
      <w:r>
        <w:t>Stile e presentazione</w:t>
      </w:r>
    </w:p>
    <w:p>
      <w:r>
        <w:t xml:space="preserve">Selettori principali: :host, ion-content, .admin-content, .spaces-management, .create-error, .spaces-header, .spaces-header h1, .add-space-button, .add-space-button:hover, .add-space-button ion-icon, .sr-only, .space-filters, .filter-button, .filter-button:hover, .spaces-table, .spaces-table__header, .spaces-table__body, .space-row.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1180px, max-width: 900px. A queste dimensioni il layout riduce padding, colonne o griglia per mantenere leggibilità su telefono.</w:t>
      </w:r>
    </w:p>
    <w:p>
      <w:r>
        <w:t>Token usati: --ion-color-primary-contrast, --slot-background, --slot-border, --slot-danger, --slot-hover, --slot-panel, --slot-primary, --slot-primary-soft, --slot-primary-tint, --slot-success, --slot-success-surface, --slot-surface-raised, --slot-text, --slot-text-muted, --slot-warning, --slot-warning-surface.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5  ion-content</w:t>
      </w:r>
    </w:p>
    <w:p>
      <w:pPr>
        <w:pStyle w:val="Small"/>
      </w:pPr>
      <w:r>
        <w:t>Riga 6  --background: var(--slot-background)  Definisce la custom property CSS --background con valore var(--slot-background); può essere letta da altre dichiarazioni tramite var(--background).</w:t>
      </w:r>
    </w:p>
    <w:p>
      <w:pPr>
        <w:pStyle w:val="Small"/>
      </w:pPr>
      <w:r>
        <w:t>Riga 7  --color: var(--slot-text)  Definisce la custom property CSS --color con valore var(--slot-text); può essere letta da altre dichiarazioni tramite var(--color).</w:t>
      </w:r>
    </w:p>
    <w:p>
      <w:r>
        <w:rPr>
          <w:b/>
        </w:rPr>
        <w:t xml:space="preserve">Blocco </w:t>
      </w:r>
      <w:r>
        <w:t>Riga 10  .admin-content</w:t>
      </w:r>
    </w:p>
    <w:p>
      <w:pPr>
        <w:pStyle w:val="Small"/>
      </w:pPr>
      <w:r>
        <w:t>Riga 11  --background: var(--slot-background)  Definisce la custom property CSS --background con valore var(--slot-background); può essere letta da altre dichiarazioni tramite var(--background).</w:t>
      </w:r>
    </w:p>
    <w:p>
      <w:pPr>
        <w:pStyle w:val="Small"/>
      </w:pPr>
      <w:r>
        <w:t>Riga 12  --color: var(--slot-text)  Definisce la custom property CSS --color con valore var(--slot-text); può essere letta da altre dichiarazioni tramite var(--color).</w:t>
      </w:r>
    </w:p>
    <w:p>
      <w:r>
        <w:rPr>
          <w:b/>
        </w:rPr>
        <w:t xml:space="preserve">Blocco </w:t>
      </w:r>
      <w:r>
        <w:t>Riga 15  .spaces-management</w:t>
      </w:r>
    </w:p>
    <w:p>
      <w:pPr>
        <w:pStyle w:val="Small"/>
      </w:pPr>
      <w:r>
        <w:t>Riga 16  box-sizing: border-box  Definisce come .spaces-management calcola width e height rispetto a padding e border con box-sizing = border-box.</w:t>
      </w:r>
    </w:p>
    <w:p>
      <w:pPr>
        <w:pStyle w:val="Small"/>
      </w:pPr>
      <w:r>
        <w:t>Riga 17  min-width: 0  Imposta min-width di .spaces-management a 0; il browser applica il vincolo dimensionale durante il layout.</w:t>
      </w:r>
    </w:p>
    <w:p>
      <w:pPr>
        <w:pStyle w:val="Small"/>
      </w:pPr>
      <w:r>
        <w:t>Riga 18  padding: 32px 28px 72px 39px  Definisce lo spazio interno al bordo del box tramite padding. Valore: 32px 28px 72px 39px.</w:t>
      </w:r>
    </w:p>
    <w:p>
      <w:r>
        <w:rPr>
          <w:b/>
        </w:rPr>
        <w:t xml:space="preserve">Blocco </w:t>
      </w:r>
      <w:r>
        <w:t>Riga 21  .create-error</w:t>
      </w:r>
    </w:p>
    <w:p>
      <w:pPr>
        <w:pStyle w:val="Small"/>
      </w:pPr>
      <w:r>
        <w:t>Riga 22  grid-column: 1 / -1  Posiziona .create-error nella griglia usando grid-column: il valore 1 / -1 indica l’area o le linee da occupare.</w:t>
      </w:r>
    </w:p>
    <w:p>
      <w:pPr>
        <w:pStyle w:val="Small"/>
      </w:pPr>
      <w:r>
        <w:t>Riga 23  margin: 0  Definisce lo spazio esterno al box tramite margin. Valore: 0.</w:t>
      </w:r>
    </w:p>
    <w:p>
      <w:pPr>
        <w:pStyle w:val="Small"/>
      </w:pPr>
      <w:r>
        <w:t>Riga 24  color: var(--slot-danger)  Imposta color di .create-error al valore var(--slot-danger). Usa la custom property --slot-danger.</w:t>
      </w:r>
    </w:p>
    <w:p>
      <w:r>
        <w:rPr>
          <w:b/>
        </w:rPr>
        <w:t xml:space="preserve">Blocco </w:t>
      </w:r>
      <w:r>
        <w:t>Riga 27  .spaces-header</w:t>
      </w:r>
    </w:p>
    <w:p>
      <w:pPr>
        <w:pStyle w:val="Small"/>
      </w:pPr>
      <w:r>
        <w:t>Riga 28  display: flex  Rende .spaces-header un contenitore Flexbox, così i figli vengono disposti lungo un asse principale.</w:t>
      </w:r>
    </w:p>
    <w:p>
      <w:pPr>
        <w:pStyle w:val="Small"/>
      </w:pPr>
      <w:r>
        <w:t>Riga 29  align-items: center  Allinea o distribuisce i figli di .spaces-header con align-items impostato a center.</w:t>
      </w:r>
    </w:p>
    <w:p>
      <w:pPr>
        <w:pStyle w:val="Small"/>
      </w:pPr>
      <w:r>
        <w:t>Riga 30  justify-content: space-between  Allinea o distribuisce i figli di .spaces-header con justify-content impostato a space-between.</w:t>
      </w:r>
    </w:p>
    <w:p>
      <w:pPr>
        <w:pStyle w:val="Small"/>
      </w:pPr>
      <w:r>
        <w:t>Riga 31  gap: 32px  Imposta la distanza gap tra gli elementi disposti da .spaces-header al valore 32px.</w:t>
      </w:r>
    </w:p>
    <w:p>
      <w:pPr>
        <w:pStyle w:val="Small"/>
      </w:pPr>
      <w:r>
        <w:t>Riga 32  width: 100%  Imposta width di .spaces-header a 100%; il browser applica il vincolo dimensionale durante il layout.</w:t>
      </w:r>
    </w:p>
    <w:p>
      <w:r>
        <w:rPr>
          <w:b/>
        </w:rPr>
        <w:t xml:space="preserve">Blocco </w:t>
      </w:r>
      <w:r>
        <w:t>Riga 35  .spaces-header h1</w:t>
      </w:r>
    </w:p>
    <w:p>
      <w:pPr>
        <w:pStyle w:val="Small"/>
      </w:pPr>
      <w:r>
        <w:t>Riga 36  margin: 0  Definisce lo spazio esterno al box tramite margin. Valore: 0.</w:t>
      </w:r>
    </w:p>
    <w:p>
      <w:pPr>
        <w:pStyle w:val="Small"/>
      </w:pPr>
      <w:r>
        <w:t>Riga 37  color: var(--slot-text)  Imposta color di .spaces-header h1 al valore var(--slot-text). Usa la custom property --slot-text.</w:t>
      </w:r>
    </w:p>
    <w:p>
      <w:pPr>
        <w:pStyle w:val="Small"/>
      </w:pPr>
      <w:r>
        <w:t>Riga 38  font-size: clamp(30px, 2.1vw, 38px)  Regola la tipografia o il flusso del testo di .spaces-header h1 tramite font-size = clamp(30px, 2.1vw, 38px).</w:t>
      </w:r>
    </w:p>
    <w:p>
      <w:pPr>
        <w:pStyle w:val="Small"/>
      </w:pPr>
      <w:r>
        <w:t>Riga 39  font-weight: 500  Regola la tipografia o il flusso del testo di .spaces-header h1 tramite font-weight = 500.</w:t>
      </w:r>
    </w:p>
    <w:p>
      <w:pPr>
        <w:pStyle w:val="Small"/>
      </w:pPr>
      <w:r>
        <w:t>Riga 40  line-height: 1.2  Regola la tipografia o il flusso del testo di .spaces-header h1 tramite line-height = 1.2.</w:t>
      </w:r>
    </w:p>
    <w:p>
      <w:r>
        <w:rPr>
          <w:b/>
        </w:rPr>
        <w:t xml:space="preserve">Blocco </w:t>
      </w:r>
      <w:r>
        <w:t>Riga 43  .add-space-button</w:t>
      </w:r>
    </w:p>
    <w:p>
      <w:pPr>
        <w:pStyle w:val="Small"/>
      </w:pPr>
      <w:r>
        <w:t>Riga 44  flex: 0 0 auto  Regola la crescita, riduzione, base o ordine Flexbox di .add-space-button con flex = 0 0 auto.</w:t>
      </w:r>
    </w:p>
    <w:p>
      <w:pPr>
        <w:pStyle w:val="Small"/>
      </w:pPr>
      <w:r>
        <w:t>Riga 45  min-height: 64px  Imposta min-height di .add-space-button a 64px; il browser applica il vincolo dimensionale durante il layout.</w:t>
      </w:r>
    </w:p>
    <w:p>
      <w:pPr>
        <w:pStyle w:val="Small"/>
      </w:pPr>
      <w:r>
        <w:t>Riga 46  margin: 0  Definisce lo spazio esterno al box tramite margin. Valore: 0.</w:t>
      </w:r>
    </w:p>
    <w:p>
      <w:pPr>
        <w:pStyle w:val="Small"/>
      </w:pPr>
      <w:r>
        <w:t>Riga 47  font-size: 19px  Regola la tipografia o il flusso del testo di .add-space-button tramite font-size = 19px.</w:t>
      </w:r>
    </w:p>
    <w:p>
      <w:pPr>
        <w:pStyle w:val="Small"/>
      </w:pPr>
      <w:r>
        <w:t>Riga 48  white-space: nowrap  Regola la tipografia o il flusso del testo di .add-space-button tramite white-space = nowrap.</w:t>
      </w:r>
    </w:p>
    <w:p>
      <w:pPr>
        <w:pStyle w:val="Small"/>
      </w:pPr>
      <w:r>
        <w:t>Riga 49  --border-radius: 14px  Definisce la custom property CSS --border-radius con valore 14px; può essere letta da altre dichiarazioni tramite var(--border-radius).</w:t>
      </w:r>
    </w:p>
    <w:p>
      <w:pPr>
        <w:pStyle w:val="Small"/>
      </w:pPr>
      <w:r>
        <w:t>Riga 50  --background: var(--slot-primary)  Definisce la custom property CSS --background con valore var(--slot-primary); può essere letta da altre dichiarazioni tramite var(--background).</w:t>
      </w:r>
    </w:p>
    <w:p>
      <w:pPr>
        <w:pStyle w:val="Small"/>
      </w:pPr>
      <w:r>
        <w:t>Riga 51  --color: var(--ion-color-primary-contrast)  Definisce la custom property CSS --color con valore var(--ion-color-primary-contrast); può essere letta da altre dichiarazioni tramite var(--color).</w:t>
      </w:r>
    </w:p>
    <w:p>
      <w:r>
        <w:rPr>
          <w:b/>
        </w:rPr>
        <w:t xml:space="preserve">Blocco </w:t>
      </w:r>
      <w:r>
        <w:t>Riga 54  .add-space-button:hover</w:t>
      </w:r>
    </w:p>
    <w:p>
      <w:pPr>
        <w:pStyle w:val="Small"/>
      </w:pPr>
      <w:r>
        <w:t>Riga 55  --background: var(--slot-primary-soft)  Definisce la custom property CSS --background con valore var(--slot-primary-soft); può essere letta da altre dichiarazioni tramite var(--background).</w:t>
      </w:r>
    </w:p>
    <w:p>
      <w:r>
        <w:rPr>
          <w:b/>
        </w:rPr>
        <w:t xml:space="preserve">Blocco </w:t>
      </w:r>
      <w:r>
        <w:t>Riga 58  .add-space-button ion-icon</w:t>
      </w:r>
    </w:p>
    <w:p>
      <w:pPr>
        <w:pStyle w:val="Small"/>
      </w:pPr>
      <w:r>
        <w:t>Riga 59  font-size: 24px  Regola la tipografia o il flusso del testo di .add-space-button ion-icon tramite font-size = 24px.</w:t>
      </w:r>
    </w:p>
    <w:p>
      <w:pPr>
        <w:pStyle w:val="Small"/>
      </w:pPr>
      <w:r>
        <w:t>Riga 60  margin-right: 8px  Definisce lo spazio esterno al box tramite margin-right. Valore: 8px.</w:t>
      </w:r>
    </w:p>
    <w:p>
      <w:r>
        <w:rPr>
          <w:b/>
        </w:rPr>
        <w:t xml:space="preserve">Blocco </w:t>
      </w:r>
      <w:r>
        <w:t>Riga 63  .sr-only</w:t>
      </w:r>
    </w:p>
    <w:p>
      <w:pPr>
        <w:pStyle w:val="Small"/>
      </w:pPr>
      <w:r>
        <w:t>Riga 64  position: absolute  Regola il posizionamento di .sr-only con position = absolute.</w:t>
      </w:r>
    </w:p>
    <w:p>
      <w:pPr>
        <w:pStyle w:val="Small"/>
      </w:pPr>
      <w:r>
        <w:t>Riga 65  width: 1px  Imposta width di .sr-only a 1px; il browser applica il vincolo dimensionale durante il layout.</w:t>
      </w:r>
    </w:p>
    <w:p>
      <w:pPr>
        <w:pStyle w:val="Small"/>
      </w:pPr>
      <w:r>
        <w:t>Riga 66  height: 1px  Imposta height di .sr-only a 1px; il browser applica il vincolo dimensionale durante il layout.</w:t>
      </w:r>
    </w:p>
    <w:p>
      <w:pPr>
        <w:pStyle w:val="Small"/>
      </w:pPr>
      <w:r>
        <w:t>Riga 67  padding: 0  Definisce lo spazio interno al bordo del box tramite padding. Valore: 0.</w:t>
      </w:r>
    </w:p>
    <w:p>
      <w:pPr>
        <w:pStyle w:val="Small"/>
      </w:pPr>
      <w:r>
        <w:t>Riga 68  overflow: hidden  Definisce come .sr-only gestisce il contenuto eccedente tramite overflow = hidden.</w:t>
      </w:r>
    </w:p>
    <w:p>
      <w:pPr>
        <w:pStyle w:val="Small"/>
      </w:pPr>
      <w:r>
        <w:t>Riga 69  clip: rect(0, 0, 0, 0)  Applica a .sr-only il filtro o il ritaglio clip con il valore rect(0, 0, 0, 0).</w:t>
      </w:r>
    </w:p>
    <w:p>
      <w:pPr>
        <w:pStyle w:val="Small"/>
      </w:pPr>
      <w:r>
        <w:t>Riga 70  white-space: nowrap  Regola la tipografia o il flusso del testo di .sr-only tramite white-space = nowrap.</w:t>
      </w:r>
    </w:p>
    <w:p>
      <w:pPr>
        <w:pStyle w:val="Small"/>
      </w:pPr>
      <w:r>
        <w:t>Riga 71  border: 0  Definisce il bordo border di .sr-only con il valore 0.</w:t>
      </w:r>
    </w:p>
    <w:p>
      <w:r>
        <w:rPr>
          <w:b/>
        </w:rPr>
        <w:t xml:space="preserve">Blocco </w:t>
      </w:r>
      <w:r>
        <w:t>Riga 74  .space-filters</w:t>
      </w:r>
    </w:p>
    <w:p>
      <w:pPr>
        <w:pStyle w:val="Small"/>
      </w:pPr>
      <w:r>
        <w:t>Riga 75  display: grid  Rende .space-filters un contenitore CSS Grid, così i figli partecipano alla disposizione in righe e colonne.</w:t>
      </w:r>
    </w:p>
    <w:p>
      <w:pPr>
        <w:pStyle w:val="Small"/>
      </w:pPr>
      <w:r>
        <w:t>Riga 76  grid-template-columns: repeat(3, minmax(0, 1fr))  Definisce le tracce Grid delle colonne per .space-filters con il valore repeat(3, minmax(0, 1fr)); repeat(...) ripete il modello indicato; minmax(...) impone un minimo e un massimo; l’unità fr distribuisce lo spazio libero in frazioni.</w:t>
      </w:r>
    </w:p>
    <w:p>
      <w:pPr>
        <w:pStyle w:val="Small"/>
      </w:pPr>
      <w:r>
        <w:t>Riga 77  gap: 16px  Imposta la distanza gap tra gli elementi disposti da .space-filters al valore 16px.</w:t>
      </w:r>
    </w:p>
    <w:p>
      <w:pPr>
        <w:pStyle w:val="Small"/>
      </w:pPr>
      <w:r>
        <w:t>Riga 78  margin-top: 18px  Definisce lo spazio esterno al box tramite margin-top. Valore: 18px.</w:t>
      </w:r>
    </w:p>
    <w:p>
      <w:r>
        <w:rPr>
          <w:b/>
        </w:rPr>
        <w:t xml:space="preserve">Blocco </w:t>
      </w:r>
      <w:r>
        <w:t>Riga 81  .filter-button</w:t>
      </w:r>
    </w:p>
    <w:p>
      <w:pPr>
        <w:pStyle w:val="Small"/>
      </w:pPr>
      <w:r>
        <w:t>Riga 82  min-width: 0  Imposta min-width di .filter-button a 0; il browser applica il vincolo dimensionale durante il layout.</w:t>
      </w:r>
    </w:p>
    <w:p>
      <w:pPr>
        <w:pStyle w:val="Small"/>
      </w:pPr>
      <w:r>
        <w:t>Riga 83  min-height: 64px  Imposta min-height di .filter-button a 64px; il browser applica il vincolo dimensionale durante il layout.</w:t>
      </w:r>
    </w:p>
    <w:p>
      <w:pPr>
        <w:pStyle w:val="Small"/>
      </w:pPr>
      <w:r>
        <w:t>Riga 84  padding: 0 22px  Definisce lo spazio interno al bordo del box tramite padding. Valore: 0 22px.</w:t>
      </w:r>
    </w:p>
    <w:p>
      <w:pPr>
        <w:pStyle w:val="Small"/>
      </w:pPr>
      <w:r>
        <w:t>Riga 85  border: 2px solid var(--slot-border)  Definisce il bordo border di .filter-button con il valore 2px solid var(--slot-border). Usa la custom property --slot-border.</w:t>
      </w:r>
    </w:p>
    <w:p>
      <w:pPr>
        <w:pStyle w:val="Small"/>
      </w:pPr>
      <w:r>
        <w:t>Riga 86  border-radius: 16px  Arrotonda gli angoli di .filter-button secondo il valore 16px.</w:t>
      </w:r>
    </w:p>
    <w:p>
      <w:pPr>
        <w:pStyle w:val="Small"/>
      </w:pPr>
      <w:r>
        <w:t>Riga 87  background: var(--slot-surface-raised)  Imposta background di .filter-button al valore var(--slot-surface-raised). Usa la custom property --slot-surface-raised.</w:t>
      </w:r>
    </w:p>
    <w:p>
      <w:pPr>
        <w:pStyle w:val="Small"/>
      </w:pPr>
      <w:r>
        <w:t>Riga 88  color: var(--slot-text)  Imposta color di .filter-button al valore var(--slot-text). Usa la custom property --slot-text.</w:t>
      </w:r>
    </w:p>
    <w:p>
      <w:pPr>
        <w:pStyle w:val="Small"/>
      </w:pPr>
      <w:r>
        <w:t>Riga 89  font-size: 18px  Regola la tipografia o il flusso del testo di .filter-button tramite font-size = 18px.</w:t>
      </w:r>
    </w:p>
    <w:p>
      <w:pPr>
        <w:pStyle w:val="Small"/>
      </w:pPr>
      <w:r>
        <w:t>Riga 90  --placeholder-color: var(--slot-text-muted)  Definisce la custom property CSS --placeholder-color con valore var(--slot-text-muted); può essere letta da altre dichiarazioni tramite var(--placeholder-color).</w:t>
      </w:r>
    </w:p>
    <w:p>
      <w:r>
        <w:rPr>
          <w:b/>
        </w:rPr>
        <w:t xml:space="preserve">Blocco </w:t>
      </w:r>
      <w:r>
        <w:t>Riga 93  .filter-button:hover</w:t>
      </w:r>
    </w:p>
    <w:p>
      <w:pPr>
        <w:pStyle w:val="Small"/>
      </w:pPr>
      <w:r>
        <w:t>Riga 94  border-color: var(--slot-primary-soft)  Imposta border-color di .filter-button:hover al valore var(--slot-primary-soft). Usa la custom property --slot-primary-soft.</w:t>
      </w:r>
    </w:p>
    <w:p>
      <w:r>
        <w:rPr>
          <w:b/>
        </w:rPr>
        <w:t xml:space="preserve">Blocco </w:t>
      </w:r>
      <w:r>
        <w:t>Riga 97  .spaces-table</w:t>
      </w:r>
    </w:p>
    <w:p>
      <w:pPr>
        <w:pStyle w:val="Small"/>
      </w:pPr>
      <w:r>
        <w:t>Riga 98  margin-top: 24px  Definisce lo spazio esterno al box tramite margin-top. Valore: 24px.</w:t>
      </w:r>
    </w:p>
    <w:p>
      <w:pPr>
        <w:pStyle w:val="Small"/>
      </w:pPr>
      <w:r>
        <w:t>Riga 99  overflow: hidden  Definisce come .spaces-table gestisce il contenuto eccedente tramite overflow = hidden.</w:t>
      </w:r>
    </w:p>
    <w:p>
      <w:pPr>
        <w:pStyle w:val="Small"/>
      </w:pPr>
      <w:r>
        <w:t>Riga 100  border: 2px solid var(--slot-border)  Definisce il bordo border di .spaces-table con il valore 2px solid var(--slot-border). Usa la custom property --slot-border.</w:t>
      </w:r>
    </w:p>
    <w:p>
      <w:pPr>
        <w:pStyle w:val="Small"/>
      </w:pPr>
      <w:r>
        <w:t>Riga 101  border-radius: 24px  Arrotonda gli angoli di .spaces-table secondo il valore 24px.</w:t>
      </w:r>
    </w:p>
    <w:p>
      <w:pPr>
        <w:pStyle w:val="Small"/>
      </w:pPr>
      <w:r>
        <w:t>Riga 102  background: var(--slot-panel)  Imposta background di .spaces-table al valore var(--slot-panel). Usa la custom property --slot-panel.</w:t>
      </w:r>
    </w:p>
    <w:p>
      <w:r>
        <w:rPr>
          <w:b/>
        </w:rPr>
        <w:t xml:space="preserve">Blocco </w:t>
      </w:r>
      <w:r>
        <w:t>Riga 105  .spaces-table__header</w:t>
      </w:r>
    </w:p>
    <w:p>
      <w:pPr>
        <w:pStyle w:val="Small"/>
      </w:pPr>
      <w:r>
        <w:t>Riga 106  display: grid  Rende .spaces-table__header un contenitore CSS Grid, così i figli partecipano alla disposizione in righe e colonne.</w:t>
      </w:r>
    </w:p>
    <w:p>
      <w:pPr>
        <w:pStyle w:val="Small"/>
      </w:pPr>
      <w:r>
        <w:t>Riga 107  min-height: 84px  Imposta min-height di .spaces-table__header a 84px; il browser applica il vincolo dimensionale durante il layout.</w:t>
      </w:r>
    </w:p>
    <w:p>
      <w:pPr>
        <w:pStyle w:val="Small"/>
      </w:pPr>
      <w:r>
        <w:t>Riga 108  padding: 0 28px  Definisce lo spazio interno al bordo del box tramite padding. Valore: 0 28px.</w:t>
      </w:r>
    </w:p>
    <w:p>
      <w:pPr>
        <w:pStyle w:val="Small"/>
      </w:pPr>
      <w:r>
        <w:t>Riga 109  color: var(--slot-text-muted)  Imposta color di .spaces-table__header al valore var(--slot-text-muted). Usa la custom property --slot-text-muted.</w:t>
      </w:r>
    </w:p>
    <w:p>
      <w:pPr>
        <w:pStyle w:val="Small"/>
      </w:pPr>
      <w:r>
        <w:t>Riga 110  font-size: 17px  Regola la tipografia o il flusso del testo di .spaces-table__header tramite font-size = 17px.</w:t>
      </w:r>
    </w:p>
    <w:p>
      <w:r>
        <w:rPr>
          <w:b/>
        </w:rPr>
        <w:t xml:space="preserve">Blocco </w:t>
      </w:r>
      <w:r>
        <w:t>Riga 113  .spaces-table__body</w:t>
      </w:r>
    </w:p>
    <w:p>
      <w:pPr>
        <w:pStyle w:val="Small"/>
      </w:pPr>
      <w:r>
        <w:t>Riga 114  border-top: 2px solid var(--slot-border)  Definisce il bordo border-top di .spaces-table__body con il valore 2px solid var(--slot-border). Usa la custom property --slot-border.</w:t>
      </w:r>
    </w:p>
    <w:p>
      <w:r>
        <w:rPr>
          <w:b/>
        </w:rPr>
        <w:t xml:space="preserve">Blocco </w:t>
      </w:r>
      <w:r>
        <w:t>Riga 117  .space-row</w:t>
      </w:r>
    </w:p>
    <w:p>
      <w:pPr>
        <w:pStyle w:val="Small"/>
      </w:pPr>
      <w:r>
        <w:t>Riga 118  display: grid  Rende .space-row un contenitore CSS Grid, così i figli partecipano alla disposizione in righe e colonne.</w:t>
      </w:r>
    </w:p>
    <w:p>
      <w:pPr>
        <w:pStyle w:val="Small"/>
      </w:pPr>
      <w:r>
        <w:t>Riga 119  min-height: 132px  Imposta min-height di .space-row a 132px; il browser applica il vincolo dimensionale durante il layout.</w:t>
      </w:r>
    </w:p>
    <w:p>
      <w:pPr>
        <w:pStyle w:val="Small"/>
      </w:pPr>
      <w:r>
        <w:t>Riga 120  padding: 20px 28px  Definisce lo spazio interno al bordo del box tramite padding. Valore: 20px 28px.</w:t>
      </w:r>
    </w:p>
    <w:p>
      <w:pPr>
        <w:pStyle w:val="Small"/>
      </w:pPr>
      <w:r>
        <w:t>Riga 121  border-bottom: 2px solid var(--slot-border)  Definisce il bordo border-bottom di .space-row con il valore 2px solid var(--slot-border). Usa la custom property --slot-border.</w:t>
      </w:r>
    </w:p>
    <w:p>
      <w:r>
        <w:rPr>
          <w:b/>
        </w:rPr>
        <w:t xml:space="preserve">Blocco </w:t>
      </w:r>
      <w:r>
        <w:t>Riga 124  .spaces-table__header, .space-row</w:t>
      </w:r>
    </w:p>
    <w:p>
      <w:pPr>
        <w:pStyle w:val="Small"/>
      </w:pPr>
      <w:r>
        <w:t>Riga 126  grid-template-columns: minmax(240px, 1.7fr) minmax(130px, 1fr) minmax(100px, 0.7fr)</w:t>
        <w:br/>
        <w:t xml:space="preserve">    minmax(140px, 1fr) minmax(110px, 0.6fr)  Definisce le tracce Grid delle colonne per .spaces-table__header, .space-row con il valore minmax(240px, 1.7fr) minmax(130px, 1fr) minmax(100px, 0.7fr)</w:t>
        <w:br/>
        <w:t xml:space="preserve">    minmax(140px, 1fr) minmax(110px, 0.6fr); ; minmax(...) impone un minimo e un massimo; l’unità fr distribuisce lo spazio libero in frazioni.</w:t>
      </w:r>
    </w:p>
    <w:p>
      <w:pPr>
        <w:pStyle w:val="Small"/>
      </w:pPr>
      <w:r>
        <w:t>Riga 129  align-items: center  Allinea o distribuisce i figli di .spaces-table__header, .space-row con align-items impostato a center.</w:t>
      </w:r>
    </w:p>
    <w:p>
      <w:pPr>
        <w:pStyle w:val="Small"/>
      </w:pPr>
      <w:r>
        <w:t>Riga 130  gap: 20px  Imposta la distanza gap tra gli elementi disposti da .spaces-table__header, .space-row al valore 20px.</w:t>
      </w:r>
    </w:p>
    <w:p>
      <w:r>
        <w:rPr>
          <w:b/>
        </w:rPr>
        <w:t xml:space="preserve">Blocco </w:t>
      </w:r>
      <w:r>
        <w:t>Riga 133  .space-row__name</w:t>
      </w:r>
    </w:p>
    <w:p>
      <w:pPr>
        <w:pStyle w:val="Small"/>
      </w:pPr>
      <w:r>
        <w:t>Riga 134  display: flex  Rende .space-row__name un contenitore Flexbox, così i figli vengono disposti lungo un asse principale.</w:t>
      </w:r>
    </w:p>
    <w:p>
      <w:pPr>
        <w:pStyle w:val="Small"/>
      </w:pPr>
      <w:r>
        <w:t>Riga 135  align-items: center  Allinea o distribuisce i figli di .space-row__name con align-items impostato a center.</w:t>
      </w:r>
    </w:p>
    <w:p>
      <w:pPr>
        <w:pStyle w:val="Small"/>
      </w:pPr>
      <w:r>
        <w:t>Riga 136  gap: 18px  Imposta la distanza gap tra gli elementi disposti da .space-row__name al valore 18px.</w:t>
      </w:r>
    </w:p>
    <w:p>
      <w:pPr>
        <w:pStyle w:val="Small"/>
      </w:pPr>
      <w:r>
        <w:t>Riga 137  min-width: 0  Imposta min-width di .space-row__name a 0; il browser applica il vincolo dimensionale durante il layout.</w:t>
      </w:r>
    </w:p>
    <w:p>
      <w:r>
        <w:rPr>
          <w:b/>
        </w:rPr>
        <w:t xml:space="preserve">Blocco </w:t>
      </w:r>
      <w:r>
        <w:t>Riga 140  .space-row__name strong</w:t>
      </w:r>
    </w:p>
    <w:p>
      <w:pPr>
        <w:pStyle w:val="Small"/>
      </w:pPr>
      <w:r>
        <w:t>Riga 141  color: var(--slot-text)  Imposta color di .space-row__name strong al valore var(--slot-text). Usa la custom property --slot-text.</w:t>
      </w:r>
    </w:p>
    <w:p>
      <w:pPr>
        <w:pStyle w:val="Small"/>
      </w:pPr>
      <w:r>
        <w:t>Riga 142  font-size: 19px  Regola la tipografia o il flusso del testo di .space-row__name strong tramite font-size = 19px.</w:t>
      </w:r>
    </w:p>
    <w:p>
      <w:pPr>
        <w:pStyle w:val="Small"/>
      </w:pPr>
      <w:r>
        <w:t>Riga 143  font-weight: 500  Regola la tipografia o il flusso del testo di .space-row__name strong tramite font-weight = 500.</w:t>
      </w:r>
    </w:p>
    <w:p>
      <w:r>
        <w:rPr>
          <w:b/>
        </w:rPr>
        <w:t xml:space="preserve">Blocco </w:t>
      </w:r>
      <w:r>
        <w:t>Riga 146  .space-row__icon</w:t>
      </w:r>
    </w:p>
    <w:p>
      <w:pPr>
        <w:pStyle w:val="Small"/>
      </w:pPr>
      <w:r>
        <w:t>Riga 147  display: grid  Rende .space-row__icon un contenitore CSS Grid, così i figli partecipano alla disposizione in righe e colonne.</w:t>
      </w:r>
    </w:p>
    <w:p>
      <w:pPr>
        <w:pStyle w:val="Small"/>
      </w:pPr>
      <w:r>
        <w:t>Riga 148  flex: 0 0 auto  Regola la crescita, riduzione, base o ordine Flexbox di .space-row__icon con flex = 0 0 auto.</w:t>
      </w:r>
    </w:p>
    <w:p>
      <w:pPr>
        <w:pStyle w:val="Small"/>
      </w:pPr>
      <w:r>
        <w:t>Riga 149  place-items: center  Allinea o distribuisce i figli di .space-row__icon con place-items impostato a center.</w:t>
      </w:r>
    </w:p>
    <w:p>
      <w:pPr>
        <w:pStyle w:val="Small"/>
      </w:pPr>
      <w:r>
        <w:t>Riga 150  width: 58px  Imposta width di .space-row__icon a 58px; il browser applica il vincolo dimensionale durante il layout.</w:t>
      </w:r>
    </w:p>
    <w:p>
      <w:pPr>
        <w:pStyle w:val="Small"/>
      </w:pPr>
      <w:r>
        <w:t>Riga 151  height: 58px  Imposta height di .space-row__icon a 58px; il browser applica il vincolo dimensionale durante il layout.</w:t>
      </w:r>
    </w:p>
    <w:p>
      <w:pPr>
        <w:pStyle w:val="Small"/>
      </w:pPr>
      <w:r>
        <w:t>Riga 152  border-radius: 16px  Arrotonda gli angoli di .space-row__icon secondo il valore 16px.</w:t>
      </w:r>
    </w:p>
    <w:p>
      <w:pPr>
        <w:pStyle w:val="Small"/>
      </w:pPr>
      <w:r>
        <w:t>Riga 153  background: var(--slot-surface-raised)  Imposta background di .space-row__icon al valore var(--slot-surface-raised). Usa la custom property --slot-surface-raised.</w:t>
      </w:r>
    </w:p>
    <w:p>
      <w:pPr>
        <w:pStyle w:val="Small"/>
      </w:pPr>
      <w:r>
        <w:t>Riga 154  color: var(--slot-text-muted)  Imposta color di .space-row__icon al valore var(--slot-text-muted). Usa la custom property --slot-text-muted.</w:t>
      </w:r>
    </w:p>
    <w:p>
      <w:r>
        <w:rPr>
          <w:b/>
        </w:rPr>
        <w:t xml:space="preserve">Blocco </w:t>
      </w:r>
      <w:r>
        <w:t>Riga 157  .space-row__icon ion-icon</w:t>
      </w:r>
    </w:p>
    <w:p>
      <w:pPr>
        <w:pStyle w:val="Small"/>
      </w:pPr>
      <w:r>
        <w:t>Riga 158  font-size: 28px  Regola la tipografia o il flusso del testo di .space-row__icon ion-icon tramite font-size = 28px.</w:t>
      </w:r>
    </w:p>
    <w:p>
      <w:r>
        <w:rPr>
          <w:b/>
        </w:rPr>
        <w:t xml:space="preserve">Blocco </w:t>
      </w:r>
      <w:r>
        <w:t>Riga 161  .space-row__building, .space-row__capacity</w:t>
      </w:r>
    </w:p>
    <w:p>
      <w:pPr>
        <w:pStyle w:val="Small"/>
      </w:pPr>
      <w:r>
        <w:t>Riga 163  color: var(--slot-text-muted)  Imposta color di .space-row__building, .space-row__capacity al valore var(--slot-text-muted). Usa la custom property --slot-text-muted.</w:t>
      </w:r>
    </w:p>
    <w:p>
      <w:pPr>
        <w:pStyle w:val="Small"/>
      </w:pPr>
      <w:r>
        <w:t>Riga 164  font-size: 18px  Regola la tipografia o il flusso del testo di .space-row__building, .space-row__capacity tramite font-size = 18px.</w:t>
      </w:r>
    </w:p>
    <w:p>
      <w:r>
        <w:rPr>
          <w:b/>
        </w:rPr>
        <w:t xml:space="preserve">Blocco </w:t>
      </w:r>
      <w:r>
        <w:t>Riga 167  .status-pill</w:t>
      </w:r>
    </w:p>
    <w:p>
      <w:pPr>
        <w:pStyle w:val="Small"/>
      </w:pPr>
      <w:r>
        <w:t>Riga 168  justify-self: start  Allinea o distribuisce i figli di .status-pill con justify-self impostato a start.</w:t>
      </w:r>
    </w:p>
    <w:p>
      <w:pPr>
        <w:pStyle w:val="Small"/>
      </w:pPr>
      <w:r>
        <w:t>Riga 169  padding: 11px 14px  Definisce lo spazio interno al bordo del box tramite padding. Valore: 11px 14px.</w:t>
      </w:r>
    </w:p>
    <w:p>
      <w:pPr>
        <w:pStyle w:val="Small"/>
      </w:pPr>
      <w:r>
        <w:t>Riga 170  border-radius: 999px  Arrotonda gli angoli di .status-pill secondo il valore 999px.</w:t>
      </w:r>
    </w:p>
    <w:p>
      <w:pPr>
        <w:pStyle w:val="Small"/>
      </w:pPr>
      <w:r>
        <w:t>Riga 171  font-size: 15px  Regola la tipografia o il flusso del testo di .status-pill tramite font-size = 15px.</w:t>
      </w:r>
    </w:p>
    <w:p>
      <w:pPr>
        <w:pStyle w:val="Small"/>
      </w:pPr>
      <w:r>
        <w:t>Riga 172  white-space: nowrap  Regola la tipografia o il flusso del testo di .status-pill tramite white-space = nowrap.</w:t>
      </w:r>
    </w:p>
    <w:p>
      <w:r>
        <w:rPr>
          <w:b/>
        </w:rPr>
        <w:t xml:space="preserve">Blocco </w:t>
      </w:r>
      <w:r>
        <w:t>Riga 175  .status-pill--available</w:t>
      </w:r>
    </w:p>
    <w:p>
      <w:pPr>
        <w:pStyle w:val="Small"/>
      </w:pPr>
      <w:r>
        <w:t>Riga 176  background: var(--slot-success-surface)  Imposta background di .status-pill--available al valore var(--slot-success-surface). Usa la custom property --slot-success-surface.</w:t>
      </w:r>
    </w:p>
    <w:p>
      <w:pPr>
        <w:pStyle w:val="Small"/>
      </w:pPr>
      <w:r>
        <w:t>Riga 177  color: var(--slot-success)  Imposta color di .status-pill--available al valore var(--slot-success). Usa la custom property --slot-success.</w:t>
      </w:r>
    </w:p>
    <w:p>
      <w:r>
        <w:rPr>
          <w:b/>
        </w:rPr>
        <w:t xml:space="preserve">Blocco </w:t>
      </w:r>
      <w:r>
        <w:t>Riga 180  .status-pill--in-use</w:t>
      </w:r>
    </w:p>
    <w:p>
      <w:pPr>
        <w:pStyle w:val="Small"/>
      </w:pPr>
      <w:r>
        <w:t>Riga 181  background: var(--slot-primary-tint)  Imposta background di .status-pill--in-use al valore var(--slot-primary-tint). Usa la custom property --slot-primary-tint.</w:t>
      </w:r>
    </w:p>
    <w:p>
      <w:pPr>
        <w:pStyle w:val="Small"/>
      </w:pPr>
      <w:r>
        <w:t>Riga 182  color: var(--slot-primary-soft)  Imposta color di .status-pill--in-use al valore var(--slot-primary-soft). Usa la custom property --slot-primary-soft.</w:t>
      </w:r>
    </w:p>
    <w:p>
      <w:r>
        <w:rPr>
          <w:b/>
        </w:rPr>
        <w:t xml:space="preserve">Blocco </w:t>
      </w:r>
      <w:r>
        <w:t>Riga 185  .status-pill--maintenance</w:t>
      </w:r>
    </w:p>
    <w:p>
      <w:pPr>
        <w:pStyle w:val="Small"/>
      </w:pPr>
      <w:r>
        <w:t>Riga 186  background: var(--slot-warning-surface)  Imposta background di .status-pill--maintenance al valore var(--slot-warning-surface). Usa la custom property --slot-warning-surface.</w:t>
      </w:r>
    </w:p>
    <w:p>
      <w:pPr>
        <w:pStyle w:val="Small"/>
      </w:pPr>
      <w:r>
        <w:t>Riga 187  color: var(--slot-warning)  Imposta color di .status-pill--maintenance al valore var(--slot-warning). Usa la custom property --slot-warning.</w:t>
      </w:r>
    </w:p>
    <w:p>
      <w:r>
        <w:rPr>
          <w:b/>
        </w:rPr>
        <w:t xml:space="preserve">Blocco </w:t>
      </w:r>
      <w:r>
        <w:t>Riga 190  .space-row__actions</w:t>
      </w:r>
    </w:p>
    <w:p>
      <w:pPr>
        <w:pStyle w:val="Small"/>
      </w:pPr>
      <w:r>
        <w:t>Riga 191  display: flex  Rende .space-row__actions un contenitore Flexbox, così i figli vengono disposti lungo un asse principale.</w:t>
      </w:r>
    </w:p>
    <w:p>
      <w:pPr>
        <w:pStyle w:val="Small"/>
      </w:pPr>
      <w:r>
        <w:t>Riga 192  align-items: center  Allinea o distribuisce i figli di .space-row__actions con align-items impostato a center.</w:t>
      </w:r>
    </w:p>
    <w:p>
      <w:pPr>
        <w:pStyle w:val="Small"/>
      </w:pPr>
      <w:r>
        <w:t>Riga 193  gap: 4px  Imposta la distanza gap tra gli elementi disposti da .space-row__actions al valore 4px.</w:t>
      </w:r>
    </w:p>
    <w:p>
      <w:r>
        <w:rPr>
          <w:b/>
        </w:rPr>
        <w:t xml:space="preserve">Blocco </w:t>
      </w:r>
      <w:r>
        <w:t>Riga 196  .icon-button</w:t>
      </w:r>
    </w:p>
    <w:p>
      <w:pPr>
        <w:pStyle w:val="Small"/>
      </w:pPr>
      <w:r>
        <w:t>Riga 197  min-width: 42px  Imposta min-width di .icon-button a 42px; il browser applica il vincolo dimensionale durante il layout.</w:t>
      </w:r>
    </w:p>
    <w:p>
      <w:pPr>
        <w:pStyle w:val="Small"/>
      </w:pPr>
      <w:r>
        <w:t>Riga 198  height: 42px  Imposta height di .icon-button a 42px; il browser applica il vincolo dimensionale durante il layout.</w:t>
      </w:r>
    </w:p>
    <w:p>
      <w:pPr>
        <w:pStyle w:val="Small"/>
      </w:pPr>
      <w:r>
        <w:t>Riga 199  margin: 0  Definisce lo spazio esterno al box tramite margin. Valore: 0.</w:t>
      </w:r>
    </w:p>
    <w:p>
      <w:pPr>
        <w:pStyle w:val="Small"/>
      </w:pPr>
      <w:r>
        <w:t>Riga 200  --padding-start: 0  Definisce la custom property CSS --padding-start con valore 0; può essere letta da altre dichiarazioni tramite var(--padding-start).</w:t>
      </w:r>
    </w:p>
    <w:p>
      <w:pPr>
        <w:pStyle w:val="Small"/>
      </w:pPr>
      <w:r>
        <w:t>Riga 201  --padding-end: 0  Definisce la custom property CSS --padding-end con valore 0; può essere letta da altre dichiarazioni tramite var(--padding-end).</w:t>
      </w:r>
    </w:p>
    <w:p>
      <w:pPr>
        <w:pStyle w:val="Small"/>
      </w:pPr>
      <w:r>
        <w:t>Riga 202  --border-radius: 10px  Definisce la custom property CSS --border-radius con valore 10px; può essere letta da altre dichiarazioni tramite var(--border-radius).</w:t>
      </w:r>
    </w:p>
    <w:p>
      <w:pPr>
        <w:pStyle w:val="Small"/>
      </w:pPr>
      <w:r>
        <w:t>Riga 203  --color: var(--slot-text-muted)  Definisce la custom property CSS --color con valore var(--slot-text-muted); può essere letta da altre dichiarazioni tramite var(--color).</w:t>
      </w:r>
    </w:p>
    <w:p>
      <w:r>
        <w:rPr>
          <w:b/>
        </w:rPr>
        <w:t xml:space="preserve">Blocco </w:t>
      </w:r>
      <w:r>
        <w:t>Riga 206  .icon-button:hover</w:t>
      </w:r>
    </w:p>
    <w:p>
      <w:pPr>
        <w:pStyle w:val="Small"/>
      </w:pPr>
      <w:r>
        <w:t>Riga 207  --background-hover: var(--slot-hover)  Definisce la custom property CSS --background-hover con valore var(--slot-hover); può essere letta da altre dichiarazioni tramite var(--background-hover).</w:t>
      </w:r>
    </w:p>
    <w:p>
      <w:pPr>
        <w:pStyle w:val="Small"/>
      </w:pPr>
      <w:r>
        <w:t>Riga 208  --color: var(--slot-text)  Definisce la custom property CSS --color con valore var(--slot-text); può essere letta da altre dichiarazioni tramite var(--color).</w:t>
      </w:r>
    </w:p>
    <w:p>
      <w:r>
        <w:rPr>
          <w:b/>
        </w:rPr>
        <w:t xml:space="preserve">Blocco </w:t>
      </w:r>
      <w:r>
        <w:t>Riga 211  .icon-button--danger</w:t>
      </w:r>
    </w:p>
    <w:p>
      <w:pPr>
        <w:pStyle w:val="Small"/>
      </w:pPr>
      <w:r>
        <w:t>Riga 212  --color: var(--slot-danger)  Definisce la custom property CSS --color con valore var(--slot-danger); può essere letta da altre dichiarazioni tramite var(--color).</w:t>
      </w:r>
    </w:p>
    <w:p>
      <w:r>
        <w:rPr>
          <w:b/>
        </w:rPr>
        <w:t xml:space="preserve">Blocco </w:t>
      </w:r>
      <w:r>
        <w:t>Riga 215  .icon-button ion-icon</w:t>
      </w:r>
    </w:p>
    <w:p>
      <w:pPr>
        <w:pStyle w:val="Small"/>
      </w:pPr>
      <w:r>
        <w:t>Riga 216  font-size: 23px  Regola la tipografia o il flusso del testo di .icon-button ion-icon tramite font-size = 23px.</w:t>
      </w:r>
    </w:p>
    <w:p>
      <w:r>
        <w:rPr>
          <w:b/>
        </w:rPr>
        <w:t xml:space="preserve">Blocco </w:t>
      </w:r>
      <w:r>
        <w:t>Riga 219  .spaces-table__footer</w:t>
      </w:r>
    </w:p>
    <w:p>
      <w:pPr>
        <w:pStyle w:val="Small"/>
      </w:pPr>
      <w:r>
        <w:t>Riga 220  display: flex  Rende .spaces-table__footer un contenitore Flexbox, così i figli vengono disposti lungo un asse principale.</w:t>
      </w:r>
    </w:p>
    <w:p>
      <w:pPr>
        <w:pStyle w:val="Small"/>
      </w:pPr>
      <w:r>
        <w:t>Riga 221  align-items: center  Allinea o distribuisce i figli di .spaces-table__footer con align-items impostato a center.</w:t>
      </w:r>
    </w:p>
    <w:p>
      <w:pPr>
        <w:pStyle w:val="Small"/>
      </w:pPr>
      <w:r>
        <w:t>Riga 222  justify-content: space-between  Allinea o distribuisce i figli di .spaces-table__footer con justify-content impostato a space-between.</w:t>
      </w:r>
    </w:p>
    <w:p>
      <w:pPr>
        <w:pStyle w:val="Small"/>
      </w:pPr>
      <w:r>
        <w:t>Riga 223  gap: 24px  Imposta la distanza gap tra gli elementi disposti da .spaces-table__footer al valore 24px.</w:t>
      </w:r>
    </w:p>
    <w:p>
      <w:pPr>
        <w:pStyle w:val="Small"/>
      </w:pPr>
      <w:r>
        <w:t>Riga 224  min-height: 82px  Imposta min-height di .spaces-table__footer a 82px; il browser applica il vincolo dimensionale durante il layout.</w:t>
      </w:r>
    </w:p>
    <w:p>
      <w:pPr>
        <w:pStyle w:val="Small"/>
      </w:pPr>
      <w:r>
        <w:t>Riga 225  padding: 0 28px  Definisce lo spazio interno al bordo del box tramite padding. Valore: 0 28px.</w:t>
      </w:r>
    </w:p>
    <w:p>
      <w:pPr>
        <w:pStyle w:val="Small"/>
      </w:pPr>
      <w:r>
        <w:t>Riga 226  color: var(--slot-text-muted)  Imposta color di .spaces-table__footer al valore var(--slot-text-muted). Usa la custom property --slot-text-muted.</w:t>
      </w:r>
    </w:p>
    <w:p>
      <w:pPr>
        <w:pStyle w:val="Small"/>
      </w:pPr>
      <w:r>
        <w:t>Riga 227  font-size: 17px  Regola la tipografia o il flusso del testo di .spaces-table__footer tramite font-size = 17px.</w:t>
      </w:r>
    </w:p>
    <w:p>
      <w:r>
        <w:rPr>
          <w:b/>
        </w:rPr>
        <w:t xml:space="preserve">Blocco </w:t>
      </w:r>
      <w:r>
        <w:t>Riga 230  .pagination</w:t>
      </w:r>
    </w:p>
    <w:p>
      <w:pPr>
        <w:pStyle w:val="Small"/>
      </w:pPr>
      <w:r>
        <w:t>Riga 231  display: flex  Rende .pagination un contenitore Flexbox, così i figli vengono disposti lungo un asse principale.</w:t>
      </w:r>
    </w:p>
    <w:p>
      <w:pPr>
        <w:pStyle w:val="Small"/>
      </w:pPr>
      <w:r>
        <w:t>Riga 232  align-items: center  Allinea o distribuisce i figli di .pagination con align-items impostato a center.</w:t>
      </w:r>
    </w:p>
    <w:p>
      <w:pPr>
        <w:pStyle w:val="Small"/>
      </w:pPr>
      <w:r>
        <w:t>Riga 233  gap: 8px  Imposta la distanza gap tra gli elementi disposti da .pagination al valore 8px.</w:t>
      </w:r>
    </w:p>
    <w:p>
      <w:r>
        <w:rPr>
          <w:b/>
        </w:rPr>
        <w:t xml:space="preserve">Blocco </w:t>
      </w:r>
      <w:r>
        <w:t>Riga 236  .pagination__button</w:t>
      </w:r>
    </w:p>
    <w:p>
      <w:pPr>
        <w:pStyle w:val="Small"/>
      </w:pPr>
      <w:r>
        <w:t>Riga 237  min-width: 42px  Imposta min-width di .pagination__button a 42px; il browser applica il vincolo dimensionale durante il layout.</w:t>
      </w:r>
    </w:p>
    <w:p>
      <w:pPr>
        <w:pStyle w:val="Small"/>
      </w:pPr>
      <w:r>
        <w:t>Riga 238  height: 42px  Imposta height di .pagination__button a 42px; il browser applica il vincolo dimensionale durante il layout.</w:t>
      </w:r>
    </w:p>
    <w:p>
      <w:pPr>
        <w:pStyle w:val="Small"/>
      </w:pPr>
      <w:r>
        <w:t>Riga 239  margin: 0  Definisce lo spazio esterno al box tramite margin. Valore: 0.</w:t>
      </w:r>
    </w:p>
    <w:p>
      <w:pPr>
        <w:pStyle w:val="Small"/>
      </w:pPr>
      <w:r>
        <w:t>Riga 240  --padding-start: 8px  Definisce la custom property CSS --padding-start con valore 8px; può essere letta da altre dichiarazioni tramite var(--padding-start).</w:t>
      </w:r>
    </w:p>
    <w:p>
      <w:pPr>
        <w:pStyle w:val="Small"/>
      </w:pPr>
      <w:r>
        <w:t>Riga 241  --padding-end: 8px  Definisce la custom property CSS --padding-end con valore 8px; può essere letta da altre dichiarazioni tramite var(--padding-end).</w:t>
      </w:r>
    </w:p>
    <w:p>
      <w:pPr>
        <w:pStyle w:val="Small"/>
      </w:pPr>
      <w:r>
        <w:t>Riga 242  --border-color: var(--slot-border)  Definisce la custom property CSS --border-color con valore var(--slot-border); può essere letta da altre dichiarazioni tramite var(--border-color).</w:t>
      </w:r>
    </w:p>
    <w:p>
      <w:pPr>
        <w:pStyle w:val="Small"/>
      </w:pPr>
      <w:r>
        <w:t>Riga 243  --border-radius: 9px  Definisce la custom property CSS --border-radius con valore 9px; può essere letta da altre dichiarazioni tramite var(--border-radius).</w:t>
      </w:r>
    </w:p>
    <w:p>
      <w:pPr>
        <w:pStyle w:val="Small"/>
      </w:pPr>
      <w:r>
        <w:t>Riga 244  --color: var(--slot-text-muted)  Definisce la custom property CSS --color con valore var(--slot-text-muted); può essere letta da altre dichiarazioni tramite var(--color).</w:t>
      </w:r>
    </w:p>
    <w:p>
      <w:r>
        <w:rPr>
          <w:b/>
        </w:rPr>
        <w:t xml:space="preserve">Blocco </w:t>
      </w:r>
      <w:r>
        <w:t>Riga 247  .pagination__button:hover:not(:disabled)</w:t>
      </w:r>
    </w:p>
    <w:p>
      <w:pPr>
        <w:pStyle w:val="Small"/>
      </w:pPr>
      <w:r>
        <w:t>Riga 248  --border-color: var(--slot-primary-soft)  Definisce la custom property CSS --border-color con valore var(--slot-primary-soft); può essere letta da altre dichiarazioni tramite var(--border-color).</w:t>
      </w:r>
    </w:p>
    <w:p>
      <w:pPr>
        <w:pStyle w:val="Small"/>
      </w:pPr>
      <w:r>
        <w:t>Riga 249  --color: var(--slot-text)  Definisce la custom property CSS --color con valore var(--slot-text); può essere letta da altre dichiarazioni tramite var(--color).</w:t>
      </w:r>
    </w:p>
    <w:p>
      <w:r>
        <w:rPr>
          <w:b/>
        </w:rPr>
        <w:t xml:space="preserve">Blocco </w:t>
      </w:r>
      <w:r>
        <w:t>Riga 252  .pagination__current</w:t>
      </w:r>
    </w:p>
    <w:p>
      <w:pPr>
        <w:pStyle w:val="Small"/>
      </w:pPr>
      <w:r>
        <w:t>Riga 253  display: grid  Rende .pagination__current un contenitore CSS Grid, così i figli partecipano alla disposizione in righe e colonne.</w:t>
      </w:r>
    </w:p>
    <w:p>
      <w:pPr>
        <w:pStyle w:val="Small"/>
      </w:pPr>
      <w:r>
        <w:t>Riga 254  place-items: center  Allinea o distribuisce i figli di .pagination__current con place-items impostato a center.</w:t>
      </w:r>
    </w:p>
    <w:p>
      <w:pPr>
        <w:pStyle w:val="Small"/>
      </w:pPr>
      <w:r>
        <w:t>Riga 255  min-width: 42px  Imposta min-width di .pagination__current a 42px; il browser applica il vincolo dimensionale durante il layout.</w:t>
      </w:r>
    </w:p>
    <w:p>
      <w:pPr>
        <w:pStyle w:val="Small"/>
      </w:pPr>
      <w:r>
        <w:t>Riga 256  height: 42px  Imposta height di .pagination__current a 42px; il browser applica il vincolo dimensionale durante il layout.</w:t>
      </w:r>
    </w:p>
    <w:p>
      <w:pPr>
        <w:pStyle w:val="Small"/>
      </w:pPr>
      <w:r>
        <w:t>Riga 257  border-radius: 9px  Arrotonda gli angoli di .pagination__current secondo il valore 9px.</w:t>
      </w:r>
    </w:p>
    <w:p>
      <w:pPr>
        <w:pStyle w:val="Small"/>
      </w:pPr>
      <w:r>
        <w:t>Riga 258  background: var(--slot-primary)  Imposta background di .pagination__current al valore var(--slot-primary). Usa la custom property --slot-primary.</w:t>
      </w:r>
    </w:p>
    <w:p>
      <w:pPr>
        <w:pStyle w:val="Small"/>
      </w:pPr>
      <w:r>
        <w:t>Riga 259  color: var(--ion-color-primary-contrast)  Imposta color di .pagination__current al valore var(--ion-color-primary-contrast). Usa la custom property --ion-color-primary-contrast.</w:t>
      </w:r>
    </w:p>
    <w:p>
      <w:r>
        <w:rPr>
          <w:b/>
        </w:rPr>
        <w:t xml:space="preserve">Blocco </w:t>
      </w:r>
      <w:r>
        <w:t>Riga 262  .pagination__button ion-icon</w:t>
      </w:r>
    </w:p>
    <w:p>
      <w:pPr>
        <w:pStyle w:val="Small"/>
      </w:pPr>
      <w:r>
        <w:t>Riga 263  font-size: 19px  Regola la tipografia o il flusso del testo di .pagination__button ion-icon tramite font-size = 19px.</w:t>
      </w:r>
    </w:p>
    <w:p>
      <w:r>
        <w:rPr>
          <w:b/>
        </w:rPr>
        <w:t xml:space="preserve">Blocco </w:t>
      </w:r>
      <w:r>
        <w:t>Riga 266  @media (max-width: 1180px)</w:t>
      </w:r>
    </w:p>
    <w:p>
      <w:pPr>
        <w:pStyle w:val="Small"/>
      </w:pPr>
      <w:r>
        <w:t>Il blocco stabilisce un contesto per le regole annidate riportate sotto.</w:t>
      </w:r>
    </w:p>
    <w:p>
      <w:r>
        <w:rPr>
          <w:b/>
        </w:rPr>
        <w:t xml:space="preserve">Blocco </w:t>
      </w:r>
      <w:r>
        <w:t>Riga 267  @media (max-width: 1180px) &gt; .spaces-management</w:t>
      </w:r>
    </w:p>
    <w:p>
      <w:pPr>
        <w:pStyle w:val="Small"/>
      </w:pPr>
      <w:r>
        <w:t>Riga 268  padding: 40px 32px  Definisce lo spazio interno al bordo del box tramite padding. Valore: 40px 32px.</w:t>
      </w:r>
    </w:p>
    <w:p>
      <w:r>
        <w:rPr>
          <w:b/>
        </w:rPr>
        <w:t xml:space="preserve">Blocco </w:t>
      </w:r>
      <w:r>
        <w:t>Riga 271  @media (max-width: 1180px) &gt; .spaces-table</w:t>
      </w:r>
    </w:p>
    <w:p>
      <w:pPr>
        <w:pStyle w:val="Small"/>
      </w:pPr>
      <w:r>
        <w:t>Riga 272  overflow-x: auto  Definisce come .spaces-table gestisce il contenuto eccedente tramite overflow-x = auto.</w:t>
      </w:r>
    </w:p>
    <w:p>
      <w:r>
        <w:rPr>
          <w:b/>
        </w:rPr>
        <w:t xml:space="preserve">Blocco </w:t>
      </w:r>
      <w:r>
        <w:t>Riga 275  @media (max-width: 1180px) &gt; .spaces-table__header, .space-row</w:t>
      </w:r>
    </w:p>
    <w:p>
      <w:pPr>
        <w:pStyle w:val="Small"/>
      </w:pPr>
      <w:r>
        <w:t>Riga 277  min-width: 900px  Imposta min-width di .spaces-table__header, .space-row a 900px; il browser applica il vincolo dimensionale durante il layout.</w:t>
      </w:r>
    </w:p>
    <w:p>
      <w:r>
        <w:rPr>
          <w:b/>
        </w:rPr>
        <w:t xml:space="preserve">Blocco </w:t>
      </w:r>
      <w:r>
        <w:t>Riga 281  @media (max-width: 900px)</w:t>
      </w:r>
    </w:p>
    <w:p>
      <w:pPr>
        <w:pStyle w:val="Small"/>
      </w:pPr>
      <w:r>
        <w:t>Il blocco stabilisce un contesto per le regole annidate riportate sotto.</w:t>
      </w:r>
    </w:p>
    <w:p>
      <w:r>
        <w:rPr>
          <w:b/>
        </w:rPr>
        <w:t xml:space="preserve">Blocco </w:t>
      </w:r>
      <w:r>
        <w:t>Riga 282  @media (max-width: 900px) &gt; .spaces-management</w:t>
      </w:r>
    </w:p>
    <w:p>
      <w:pPr>
        <w:pStyle w:val="Small"/>
      </w:pPr>
      <w:r>
        <w:t>Riga 283  padding: 32px 20px 56px  Definisce lo spazio interno al bordo del box tramite padding. Valore: 32px 20px 56px.</w:t>
      </w:r>
    </w:p>
    <w:p>
      <w:r>
        <w:rPr>
          <w:b/>
        </w:rPr>
        <w:t xml:space="preserve">Blocco </w:t>
      </w:r>
      <w:r>
        <w:t>Riga 286  @media (max-width: 900px) &gt; .spaces-header</w:t>
      </w:r>
    </w:p>
    <w:p>
      <w:pPr>
        <w:pStyle w:val="Small"/>
      </w:pPr>
      <w:r>
        <w:t>Riga 287  align-items: flex-start  Allinea o distribuisce i figli di .spaces-header con align-items impostato a flex-start.</w:t>
      </w:r>
    </w:p>
    <w:p>
      <w:pPr>
        <w:pStyle w:val="Small"/>
      </w:pPr>
      <w:r>
        <w:t>Riga 288  flex-direction: column  Definisce la direzione o il ritorno a capo degli elementi Flexbox in .spaces-header: flex-direction = column.</w:t>
      </w:r>
    </w:p>
    <w:p>
      <w:pPr>
        <w:pStyle w:val="Small"/>
      </w:pPr>
      <w:r>
        <w:t>Riga 289  gap: 20px  Imposta la distanza gap tra gli elementi disposti da .spaces-header al valore 20px.</w:t>
      </w:r>
    </w:p>
    <w:p>
      <w:r>
        <w:rPr>
          <w:b/>
        </w:rPr>
        <w:t xml:space="preserve">Blocco </w:t>
      </w:r>
      <w:r>
        <w:t>Riga 292  @media (max-width: 900px) &gt; .spaces-header h1</w:t>
      </w:r>
    </w:p>
    <w:p>
      <w:pPr>
        <w:pStyle w:val="Small"/>
      </w:pPr>
      <w:r>
        <w:t>Riga 293  font-size: 34px  Regola la tipografia o il flusso del testo di .spaces-header h1 tramite font-size = 34px.</w:t>
      </w:r>
    </w:p>
    <w:p>
      <w:r>
        <w:rPr>
          <w:b/>
        </w:rPr>
        <w:t xml:space="preserve">Blocco </w:t>
      </w:r>
      <w:r>
        <w:t>Riga 296  @media (max-width: 900px) &gt; .add-space-button</w:t>
      </w:r>
    </w:p>
    <w:p>
      <w:pPr>
        <w:pStyle w:val="Small"/>
      </w:pPr>
      <w:r>
        <w:t>Riga 297  width: 100%  Imposta width di .add-space-button a 100%; il browser applica il vincolo dimensionale durante il layout.</w:t>
      </w:r>
    </w:p>
    <w:p>
      <w:r>
        <w:rPr>
          <w:b/>
        </w:rPr>
        <w:t xml:space="preserve">Blocco </w:t>
      </w:r>
      <w:r>
        <w:t>Riga 300  @media (max-width: 900px) &gt; .space-create-form</w:t>
      </w:r>
    </w:p>
    <w:p>
      <w:pPr>
        <w:pStyle w:val="Small"/>
      </w:pPr>
      <w:r>
        <w:t>Riga 301  grid-template-columns: minmax(0, 1fr)  Definisce le tracce Grid delle colonne per .space-create-form con il valore minmax(0, 1fr); ; minmax(...) impone un minimo e un massimo; l’unità fr distribuisce lo spazio libero in frazioni.</w:t>
      </w:r>
    </w:p>
    <w:p>
      <w:pPr>
        <w:pStyle w:val="Small"/>
      </w:pPr>
      <w:r>
        <w:t>Riga 302  align-items: stretch  Allinea o distribuisce i figli di .space-create-form con align-items impostato a stretch.</w:t>
      </w:r>
    </w:p>
    <w:p>
      <w:r>
        <w:rPr>
          <w:b/>
        </w:rPr>
        <w:t xml:space="preserve">Blocco </w:t>
      </w:r>
      <w:r>
        <w:t>Riga 305  @media (max-width: 900px) &gt; .space-create-form__options</w:t>
      </w:r>
    </w:p>
    <w:p>
      <w:pPr>
        <w:pStyle w:val="Small"/>
      </w:pPr>
      <w:r>
        <w:t>Riga 306  grid-template-columns: 1fr  Definisce le tracce Grid delle colonne per .space-create-form__options con il valore 1fr; ; l’unità fr distribuisce lo spazio libero in frazioni.</w:t>
      </w:r>
    </w:p>
    <w:p>
      <w:r>
        <w:rPr>
          <w:b/>
        </w:rPr>
        <w:t xml:space="preserve">Blocco </w:t>
      </w:r>
      <w:r>
        <w:t>Riga 309  @media (max-width: 900px) &gt; .space-filters</w:t>
      </w:r>
    </w:p>
    <w:p>
      <w:pPr>
        <w:pStyle w:val="Small"/>
      </w:pPr>
      <w:r>
        <w:t>Riga 310  grid-template-columns: 1fr  Definisce le tracce Grid delle colonne per .space-filters con il valore 1fr; ; l’unità fr distribuisce lo spazio libero in frazioni.</w:t>
      </w:r>
    </w:p>
    <w:p>
      <w:r>
        <w:rPr>
          <w:b/>
        </w:rPr>
        <w:t xml:space="preserve">Blocco </w:t>
      </w:r>
      <w:r>
        <w:t>Riga 313  @media (max-width: 900px) &gt; .filter-button</w:t>
      </w:r>
    </w:p>
    <w:p>
      <w:pPr>
        <w:pStyle w:val="Small"/>
      </w:pPr>
      <w:r>
        <w:t>Riga 314  min-height: 58px  Imposta min-height di .filter-button a 58px; il browser applica il vincolo dimensionale durante il layout.</w:t>
      </w:r>
    </w:p>
    <w:p>
      <w:pPr>
        <w:pStyle w:val="Small"/>
      </w:pPr>
      <w:r>
        <w:t>Riga 315  font-size: 17px  Regola la tipografia o il flusso del testo di .filter-button tramite font-size = 17px.</w:t>
      </w:r>
    </w:p>
    <w:p>
      <w:r>
        <w:rPr>
          <w:b/>
        </w:rPr>
        <w:t xml:space="preserve">Blocco </w:t>
      </w:r>
      <w:r>
        <w:t>Riga 318  @media (max-width: 900px) &gt; .spaces-table</w:t>
      </w:r>
    </w:p>
    <w:p>
      <w:pPr>
        <w:pStyle w:val="Small"/>
      </w:pPr>
      <w:r>
        <w:t>Riga 319  overflow: visible  Definisce come .spaces-table gestisce il contenuto eccedente tramite overflow = visible.</w:t>
      </w:r>
    </w:p>
    <w:p>
      <w:pPr>
        <w:pStyle w:val="Small"/>
      </w:pPr>
      <w:r>
        <w:t>Riga 320  border: 0  Definisce il bordo border di .spaces-table con il valore 0.</w:t>
      </w:r>
    </w:p>
    <w:p>
      <w:pPr>
        <w:pStyle w:val="Small"/>
      </w:pPr>
      <w:r>
        <w:t>Riga 321  background: transparent  Imposta background di .spaces-table al valore transparent.</w:t>
      </w:r>
    </w:p>
    <w:p>
      <w:r>
        <w:rPr>
          <w:b/>
        </w:rPr>
        <w:t xml:space="preserve">Blocco </w:t>
      </w:r>
      <w:r>
        <w:t>Riga 324  @media (max-width: 900px) &gt; .spaces-table__header</w:t>
      </w:r>
    </w:p>
    <w:p>
      <w:pPr>
        <w:pStyle w:val="Small"/>
      </w:pPr>
      <w:r>
        <w:t>Riga 325  display: none  Nasconde .spaces-table__header dal layout e dal rendering visivo.</w:t>
      </w:r>
    </w:p>
    <w:p>
      <w:r>
        <w:rPr>
          <w:b/>
        </w:rPr>
        <w:t xml:space="preserve">Blocco </w:t>
      </w:r>
      <w:r>
        <w:t>Riga 328  @media (max-width: 900px) &gt; .spaces-table__body</w:t>
      </w:r>
    </w:p>
    <w:p>
      <w:pPr>
        <w:pStyle w:val="Small"/>
      </w:pPr>
      <w:r>
        <w:t>Riga 329  display: grid  Rende .spaces-table__body un contenitore CSS Grid, così i figli partecipano alla disposizione in righe e colonne.</w:t>
      </w:r>
    </w:p>
    <w:p>
      <w:pPr>
        <w:pStyle w:val="Small"/>
      </w:pPr>
      <w:r>
        <w:t>Riga 330  gap: 14px  Imposta la distanza gap tra gli elementi disposti da .spaces-table__body al valore 14px.</w:t>
      </w:r>
    </w:p>
    <w:p>
      <w:pPr>
        <w:pStyle w:val="Small"/>
      </w:pPr>
      <w:r>
        <w:t>Riga 331  border-top: 0  Definisce il bordo border-top di .spaces-table__body con il valore 0.</w:t>
      </w:r>
    </w:p>
    <w:p>
      <w:r>
        <w:rPr>
          <w:b/>
        </w:rPr>
        <w:t xml:space="preserve">Blocco </w:t>
      </w:r>
      <w:r>
        <w:t>Riga 334  @media (max-width: 900px) &gt; .space-row</w:t>
      </w:r>
    </w:p>
    <w:p>
      <w:pPr>
        <w:pStyle w:val="Small"/>
      </w:pPr>
      <w:r>
        <w:t>Riga 335  grid-template-columns: 1fr 1fr  Definisce le tracce Grid delle colonne per .space-row con il valore 1fr 1fr; ; l’unità fr distribuisce lo spazio libero in frazioni.</w:t>
      </w:r>
    </w:p>
    <w:p>
      <w:pPr>
        <w:pStyle w:val="Small"/>
      </w:pPr>
      <w:r>
        <w:t>Riga 336  min-width: 0  Imposta min-width di .space-row a 0; il browser applica il vincolo dimensionale durante il layout.</w:t>
      </w:r>
    </w:p>
    <w:p>
      <w:pPr>
        <w:pStyle w:val="Small"/>
      </w:pPr>
      <w:r>
        <w:t>Riga 337  min-height: auto  Imposta min-height di .space-row a auto; il browser applica il vincolo dimensionale durante il layout.</w:t>
      </w:r>
    </w:p>
    <w:p>
      <w:pPr>
        <w:pStyle w:val="Small"/>
      </w:pPr>
      <w:r>
        <w:t>Riga 338  padding: 20px  Definisce lo spazio interno al bordo del box tramite padding. Valore: 20px.</w:t>
      </w:r>
    </w:p>
    <w:p>
      <w:pPr>
        <w:pStyle w:val="Small"/>
      </w:pPr>
      <w:r>
        <w:t>Riga 339  border: 2px solid var(--slot-border)  Definisce il bordo border di .space-row con il valore 2px solid var(--slot-border). Usa la custom property --slot-border.</w:t>
      </w:r>
    </w:p>
    <w:p>
      <w:pPr>
        <w:pStyle w:val="Small"/>
      </w:pPr>
      <w:r>
        <w:t>Riga 340  border-radius: 18px  Arrotonda gli angoli di .space-row secondo il valore 18px.</w:t>
      </w:r>
    </w:p>
    <w:p>
      <w:pPr>
        <w:pStyle w:val="Small"/>
      </w:pPr>
      <w:r>
        <w:t>Riga 341  background: var(--slot-panel)  Imposta background di .space-row al valore var(--slot-panel). Usa la custom property --slot-panel.</w:t>
      </w:r>
    </w:p>
    <w:p>
      <w:r>
        <w:rPr>
          <w:b/>
        </w:rPr>
        <w:t xml:space="preserve">Blocco </w:t>
      </w:r>
      <w:r>
        <w:t>Riga 344  @media (max-width: 900px) &gt; .space-row__name</w:t>
      </w:r>
    </w:p>
    <w:p>
      <w:pPr>
        <w:pStyle w:val="Small"/>
      </w:pPr>
      <w:r>
        <w:t>Riga 345  grid-column: 1 / -1  Posiziona .space-row__name nella griglia usando grid-column: il valore 1 / -1 indica l’area o le linee da occupare.</w:t>
      </w:r>
    </w:p>
    <w:p>
      <w:r>
        <w:rPr>
          <w:b/>
        </w:rPr>
        <w:t xml:space="preserve">Blocco </w:t>
      </w:r>
      <w:r>
        <w:t>Riga 348  @media (max-width: 900px) &gt; .space-row__building::before, .space-row__capacity::before</w:t>
      </w:r>
    </w:p>
    <w:p>
      <w:pPr>
        <w:pStyle w:val="Small"/>
      </w:pPr>
      <w:r>
        <w:t>Riga 350  display: block  Rende .space-row__building::before, .space-row__capacity::before un box di tipo block, che occupa la riga disponibile.</w:t>
      </w:r>
    </w:p>
    <w:p>
      <w:pPr>
        <w:pStyle w:val="Small"/>
      </w:pPr>
      <w:r>
        <w:t>Riga 351  margin-bottom: 6px  Definisce lo spazio esterno al box tramite margin-bottom. Valore: 6px.</w:t>
      </w:r>
    </w:p>
    <w:p>
      <w:pPr>
        <w:pStyle w:val="Small"/>
      </w:pPr>
      <w:r>
        <w:t>Riga 352  color: var(--slot-text-muted)  Imposta color di .space-row__building::before, .space-row__capacity::before al valore var(--slot-text-muted). Usa la custom property --slot-text-muted.</w:t>
      </w:r>
    </w:p>
    <w:p>
      <w:pPr>
        <w:pStyle w:val="Small"/>
      </w:pPr>
      <w:r>
        <w:t>Riga 353  font-size: 13px  Regola la tipografia o il flusso del testo di .space-row__building::before, .space-row__capacity::before tramite font-size = 13px.</w:t>
      </w:r>
    </w:p>
    <w:p>
      <w:r>
        <w:rPr>
          <w:b/>
        </w:rPr>
        <w:t xml:space="preserve">Blocco </w:t>
      </w:r>
      <w:r>
        <w:t>Riga 356  @media (max-width: 900px) &gt; .space-row__building::before</w:t>
      </w:r>
    </w:p>
    <w:p>
      <w:pPr>
        <w:pStyle w:val="Small"/>
      </w:pPr>
      <w:r>
        <w:t>Riga 357  content: "Edificio"  Regola il contenuto generato o la presentazione della lista di .space-row__building::before con content = "Edificio".</w:t>
      </w:r>
    </w:p>
    <w:p>
      <w:r>
        <w:rPr>
          <w:b/>
        </w:rPr>
        <w:t xml:space="preserve">Blocco </w:t>
      </w:r>
      <w:r>
        <w:t>Riga 360  @media (max-width: 900px) &gt; .space-row__capacity::before</w:t>
      </w:r>
    </w:p>
    <w:p>
      <w:pPr>
        <w:pStyle w:val="Small"/>
      </w:pPr>
      <w:r>
        <w:t>Riga 361  content: "Capienza"  Regola il contenuto generato o la presentazione della lista di .space-row__capacity::before con content = "Capienza".</w:t>
      </w:r>
    </w:p>
    <w:p>
      <w:r>
        <w:rPr>
          <w:b/>
        </w:rPr>
        <w:t xml:space="preserve">Blocco </w:t>
      </w:r>
      <w:r>
        <w:t>Riga 364  @media (max-width: 900px) &gt; .status-pill</w:t>
      </w:r>
    </w:p>
    <w:p>
      <w:pPr>
        <w:pStyle w:val="Small"/>
      </w:pPr>
      <w:r>
        <w:t>Riga 365  align-self: center  Allinea o distribuisce i figli di .status-pill con align-self impostato a center.</w:t>
      </w:r>
    </w:p>
    <w:p>
      <w:r>
        <w:rPr>
          <w:b/>
        </w:rPr>
        <w:t xml:space="preserve">Blocco </w:t>
      </w:r>
      <w:r>
        <w:t>Riga 368  @media (max-width: 900px) &gt; .space-row__actions</w:t>
      </w:r>
    </w:p>
    <w:p>
      <w:pPr>
        <w:pStyle w:val="Small"/>
      </w:pPr>
      <w:r>
        <w:t>Riga 369  justify-content: flex-end  Allinea o distribuisce i figli di .space-row__actions con justify-content impostato a flex-end.</w:t>
      </w:r>
    </w:p>
    <w:p>
      <w:r>
        <w:rPr>
          <w:b/>
        </w:rPr>
        <w:t xml:space="preserve">Blocco </w:t>
      </w:r>
      <w:r>
        <w:t>Riga 372  @media (max-width: 900px) &gt; .spaces-table__footer</w:t>
      </w:r>
    </w:p>
    <w:p>
      <w:pPr>
        <w:pStyle w:val="Small"/>
      </w:pPr>
      <w:r>
        <w:t>Riga 373  margin-top: 14px  Definisce lo spazio esterno al box tramite margin-top. Valore: 14px.</w:t>
      </w:r>
    </w:p>
    <w:p>
      <w:pPr>
        <w:pStyle w:val="Small"/>
      </w:pPr>
      <w:r>
        <w:t>Riga 374  padding: 18px 4px  Definisce lo spazio interno al bordo del box tramite padding. Valore: 18px 4px.</w:t>
      </w:r>
    </w:p>
    <w:p>
      <w:r>
        <w:rPr>
          <w:b/>
        </w:rPr>
        <w:t xml:space="preserve">Blocco </w:t>
      </w:r>
      <w:r>
        <w:t>Riga 378  .qr-panel</w:t>
      </w:r>
    </w:p>
    <w:p>
      <w:pPr>
        <w:pStyle w:val="Small"/>
      </w:pPr>
      <w:r>
        <w:t>Riga 379  margin: 20px 0  Definisce lo spazio esterno al box tramite margin. Valore: 20px 0.</w:t>
      </w:r>
    </w:p>
    <w:p>
      <w:pPr>
        <w:pStyle w:val="Small"/>
      </w:pPr>
      <w:r>
        <w:t>Riga 380  padding: 20px  Definisce lo spazio interno al bordo del box tramite padding. Valore: 20px.</w:t>
      </w:r>
    </w:p>
    <w:p>
      <w:pPr>
        <w:pStyle w:val="Small"/>
      </w:pPr>
      <w:r>
        <w:t>Riga 381  border: 1px solid var(--slot-border)  Definisce il bordo border di .qr-panel con il valore 1px solid var(--slot-border). Usa la custom property --slot-border.</w:t>
      </w:r>
    </w:p>
    <w:p>
      <w:pPr>
        <w:pStyle w:val="Small"/>
      </w:pPr>
      <w:r>
        <w:t>Riga 382  border-radius: 16px  Arrotonda gli angoli di .qr-panel secondo il valore 16px.</w:t>
      </w:r>
    </w:p>
    <w:p>
      <w:pPr>
        <w:pStyle w:val="Small"/>
      </w:pPr>
      <w:r>
        <w:t>Riga 383  text-align: center  Regola la tipografia o il flusso del testo di .qr-panel tramite text-align = center.</w:t>
      </w:r>
    </w:p>
    <w:p>
      <w:r>
        <w:rPr>
          <w:b/>
        </w:rPr>
        <w:t xml:space="preserve">Blocco </w:t>
      </w:r>
      <w:r>
        <w:t>Riga 385  .qr-close</w:t>
      </w:r>
    </w:p>
    <w:p>
      <w:pPr>
        <w:pStyle w:val="Small"/>
      </w:pPr>
      <w:r>
        <w:t>Riga 386  min-height: 44px  Imposta min-height di .qr-close a 44px; il browser applica il vincolo dimensionale durante il layout.</w:t>
      </w:r>
    </w:p>
    <w:p>
      <w:pPr>
        <w:pStyle w:val="Small"/>
      </w:pPr>
      <w:r>
        <w:t>Riga 387  margin-top: 12px  Definisce lo spazio esterno al box tramite margin-top. Valore: 12px.</w:t>
      </w:r>
    </w:p>
    <w:p>
      <w:pPr>
        <w:pStyle w:val="Small"/>
      </w:pPr>
      <w:r>
        <w:t>Riga 388  --border-radius: 10px  Definisce la custom property CSS --border-radius con valore 10px; può essere letta da altre dichiarazioni tramite var(--border-radius).</w:t>
      </w:r>
    </w:p>
    <w:p>
      <w:pPr>
        <w:pStyle w:val="Small"/>
      </w:pPr>
      <w:r>
        <w:t>Riga 389  --background: var(--slot-primary)  Definisce la custom property CSS --background con valore var(--slot-primary); può essere letta da altre dichiarazioni tramite var(--background).</w:t>
      </w:r>
    </w:p>
    <w:p>
      <w:pPr>
        <w:pStyle w:val="Small"/>
      </w:pPr>
      <w:r>
        <w:t>Riga 390  --color: var(--ion-color-primary-contrast)  Definisce la custom property CSS --color con valore var(--ion-color-primary-contrast); può essere letta da altre dichiarazioni tramite var(--color).</w:t>
      </w:r>
    </w:p>
    <w:p>
      <w:r>
        <w:rPr>
          <w:b/>
        </w:rPr>
        <w:t xml:space="preserve">Blocco </w:t>
      </w:r>
      <w:r>
        <w:t>Riga 392  .qr-close:hover</w:t>
      </w:r>
    </w:p>
    <w:p>
      <w:pPr>
        <w:pStyle w:val="Small"/>
      </w:pPr>
      <w:r>
        <w:t>Riga 393  --background: var(--slot-primary-soft)  Definisce la custom property CSS --background con valore var(--slot-primary-soft); può essere letta da altre dichiarazioni tramite var(--background).</w:t>
      </w:r>
    </w:p>
    <w:p>
      <w:r>
        <w:rPr>
          <w:b/>
        </w:rPr>
        <w:t xml:space="preserve">Blocco </w:t>
      </w:r>
      <w:r>
        <w:t>Riga 395  .qr-close:focus-visible</w:t>
      </w:r>
    </w:p>
    <w:p>
      <w:pPr>
        <w:pStyle w:val="Small"/>
      </w:pPr>
      <w:r>
        <w:t>Riga 396  outline: 2px solid var(--slot-primary)  Definisce il contorno di focus o stato di .qr-close:focus-visible con outline = 2px solid var(--slot-primary).</w:t>
      </w:r>
    </w:p>
    <w:p>
      <w:pPr>
        <w:pStyle w:val="Small"/>
      </w:pPr>
      <w:r>
        <w:t>Riga 397  outline-offset: 3px  Definisce il contorno di focus o stato di .qr-close:focus-visible con outline-offset = 3px.</w:t>
      </w:r>
    </w:p>
    <w:p>
      <w:r>
        <w:rPr>
          <w:b/>
        </w:rPr>
        <w:t xml:space="preserve">Verifica orale </w:t>
      </w:r>
      <w:r>
        <w:t>Quale responsabilità ha questo file nel frontend e quale stato controlla?</w:t>
      </w:r>
    </w:p>
    <w:p>
      <w:r>
        <w:rPr>
          <w:b/>
        </w:rPr>
        <w:t xml:space="preserve">Risposta </w:t>
      </w:r>
      <w:r>
        <w:t>Foglio di stile isolato per admin spaces.page;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w:t>
        <w:br/>
        <w:t xml:space="preserve">   5  ion-content {</w:t>
        <w:br/>
        <w:t xml:space="preserve">   6    --background: var(--slot-background);</w:t>
        <w:br/>
        <w:t xml:space="preserve">   7    --color: var(--slot-text);</w:t>
        <w:br/>
        <w:t xml:space="preserve">   8  }</w:t>
        <w:br/>
        <w:t xml:space="preserve">   9  </w:t>
        <w:br/>
        <w:t xml:space="preserve">  10  .admin-content {</w:t>
        <w:br/>
        <w:t xml:space="preserve">  11    --background: var(--slot-background);</w:t>
        <w:br/>
        <w:t xml:space="preserve">  12    --color: var(--slot-text);</w:t>
        <w:br/>
        <w:t xml:space="preserve">  13  }</w:t>
        <w:br/>
        <w:t xml:space="preserve">  14  </w:t>
        <w:br/>
        <w:t xml:space="preserve">  15  .spaces-management {</w:t>
        <w:br/>
        <w:t xml:space="preserve">  16    box-sizing: border-box;</w:t>
        <w:br/>
        <w:t xml:space="preserve">  17    min-width: 0;</w:t>
        <w:br/>
        <w:t xml:space="preserve">  18    padding: 32px 28px 72px 39px;</w:t>
        <w:br/>
        <w:t xml:space="preserve">  19  }</w:t>
        <w:br/>
        <w:t xml:space="preserve">  20  </w:t>
        <w:br/>
        <w:t xml:space="preserve">  21  .create-error {</w:t>
        <w:br/>
        <w:t xml:space="preserve">  22    grid-column: 1 / -1;</w:t>
        <w:br/>
        <w:t xml:space="preserve">  23    margin: 0;</w:t>
        <w:br/>
        <w:t xml:space="preserve">  24    color: var(--slot-danger);</w:t>
        <w:br/>
        <w:t xml:space="preserve">  25  }</w:t>
        <w:br/>
        <w:t xml:space="preserve">  26  </w:t>
        <w:br/>
        <w:t xml:space="preserve">  27  .spaces-header {</w:t>
        <w:br/>
        <w:t xml:space="preserve">  28    display: flex;</w:t>
      </w:r>
    </w:p>
    <w:p>
      <w:pPr>
        <w:pStyle w:val="Code"/>
      </w:pPr>
      <w:r>
        <w:t xml:space="preserve">  29    align-items: center;</w:t>
        <w:br/>
        <w:t xml:space="preserve">  30    justify-content: space-between;</w:t>
        <w:br/>
        <w:t xml:space="preserve">  31    gap: 32px;</w:t>
        <w:br/>
        <w:t xml:space="preserve">  32    width: 100%;</w:t>
        <w:br/>
        <w:t xml:space="preserve">  33  }</w:t>
        <w:br/>
        <w:t xml:space="preserve">  34  </w:t>
        <w:br/>
        <w:t xml:space="preserve">  35  .spaces-header h1 {</w:t>
        <w:br/>
        <w:t xml:space="preserve">  36    margin: 0;</w:t>
        <w:br/>
        <w:t xml:space="preserve">  37    color: var(--slot-text);</w:t>
        <w:br/>
        <w:t xml:space="preserve">  38    font-size: clamp(30px, 2.1vw, 38px);</w:t>
        <w:br/>
        <w:t xml:space="preserve">  39    font-weight: 500;</w:t>
        <w:br/>
        <w:t xml:space="preserve">  40    line-height: 1.2;</w:t>
        <w:br/>
        <w:t xml:space="preserve">  41  }</w:t>
        <w:br/>
        <w:t xml:space="preserve">  42  </w:t>
        <w:br/>
        <w:t xml:space="preserve">  43  .add-space-button {</w:t>
        <w:br/>
        <w:t xml:space="preserve">  44    flex: 0 0 auto;</w:t>
        <w:br/>
        <w:t xml:space="preserve">  45    min-height: 64px;</w:t>
        <w:br/>
        <w:t xml:space="preserve">  46    margin: 0;</w:t>
        <w:br/>
        <w:t xml:space="preserve">  47    font-size: 19px;</w:t>
        <w:br/>
        <w:t xml:space="preserve">  48    white-space: nowrap;</w:t>
        <w:br/>
        <w:t xml:space="preserve">  49    --border-radius: 14px;</w:t>
        <w:br/>
        <w:t xml:space="preserve">  50    --background: var(--slot-primary);</w:t>
        <w:br/>
        <w:t xml:space="preserve">  51    --color: var(--ion-color-primary-contrast);</w:t>
        <w:br/>
        <w:t xml:space="preserve">  52  }</w:t>
        <w:br/>
        <w:t xml:space="preserve">  53  </w:t>
        <w:br/>
        <w:t xml:space="preserve">  54  .add-space-button:hover {</w:t>
        <w:br/>
        <w:t xml:space="preserve">  55    --background: var(--slot-primary-soft);</w:t>
        <w:br/>
        <w:t xml:space="preserve">  56  }</w:t>
      </w:r>
    </w:p>
    <w:p>
      <w:pPr>
        <w:pStyle w:val="Code"/>
      </w:pPr>
      <w:r>
        <w:t xml:space="preserve">  57  </w:t>
        <w:br/>
        <w:t xml:space="preserve">  58  .add-space-button ion-icon {</w:t>
        <w:br/>
        <w:t xml:space="preserve">  59    font-size: 24px;</w:t>
        <w:br/>
        <w:t xml:space="preserve">  60    margin-right: 8px;</w:t>
        <w:br/>
        <w:t xml:space="preserve">  61  }</w:t>
        <w:br/>
        <w:t xml:space="preserve">  62  </w:t>
        <w:br/>
        <w:t xml:space="preserve">  63  .sr-only {</w:t>
        <w:br/>
        <w:t xml:space="preserve">  64    position: absolute;</w:t>
        <w:br/>
        <w:t xml:space="preserve">  65    width: 1px;</w:t>
        <w:br/>
        <w:t xml:space="preserve">  66    height: 1px;</w:t>
        <w:br/>
        <w:t xml:space="preserve">  67    padding: 0;</w:t>
        <w:br/>
        <w:t xml:space="preserve">  68    overflow: hidden;</w:t>
        <w:br/>
        <w:t xml:space="preserve">  69    clip: rect(0, 0, 0, 0);</w:t>
        <w:br/>
        <w:t xml:space="preserve">  70    white-space: nowrap;</w:t>
        <w:br/>
        <w:t xml:space="preserve">  71    border: 0;</w:t>
        <w:br/>
        <w:t xml:space="preserve">  72  }</w:t>
        <w:br/>
        <w:t xml:space="preserve">  73  </w:t>
        <w:br/>
        <w:t xml:space="preserve">  74  .space-filters {</w:t>
        <w:br/>
        <w:t xml:space="preserve">  75    display: grid;</w:t>
        <w:br/>
        <w:t xml:space="preserve">  76    grid-template-columns: repeat(3, minmax(0, 1fr));</w:t>
        <w:br/>
        <w:t xml:space="preserve">  77    gap: 16px;</w:t>
        <w:br/>
        <w:t xml:space="preserve">  78    margin-top: 18px;</w:t>
        <w:br/>
        <w:t xml:space="preserve">  79  }</w:t>
        <w:br/>
        <w:t xml:space="preserve">  80  </w:t>
        <w:br/>
        <w:t xml:space="preserve">  81  .filter-button {</w:t>
        <w:br/>
        <w:t xml:space="preserve">  82    min-width: 0;</w:t>
        <w:br/>
        <w:t xml:space="preserve">  83    min-height: 64px;</w:t>
        <w:br/>
        <w:t xml:space="preserve">  84    padding: 0 22px;</w:t>
      </w:r>
    </w:p>
    <w:p>
      <w:pPr>
        <w:pStyle w:val="Code"/>
      </w:pPr>
      <w:r>
        <w:t xml:space="preserve">  85    border: 2px solid var(--slot-border);</w:t>
        <w:br/>
        <w:t xml:space="preserve">  86    border-radius: 16px;</w:t>
        <w:br/>
        <w:t xml:space="preserve">  87    background: var(--slot-surface-raised);</w:t>
        <w:br/>
        <w:t xml:space="preserve">  88    color: var(--slot-text);</w:t>
        <w:br/>
        <w:t xml:space="preserve">  89    font-size: 18px;</w:t>
        <w:br/>
        <w:t xml:space="preserve">  90    --placeholder-color: var(--slot-text-muted);</w:t>
        <w:br/>
        <w:t xml:space="preserve">  91  }</w:t>
        <w:br/>
        <w:t xml:space="preserve">  92  </w:t>
        <w:br/>
        <w:t xml:space="preserve">  93  .filter-button:hover {</w:t>
        <w:br/>
        <w:t xml:space="preserve">  94    border-color: var(--slot-primary-soft);</w:t>
        <w:br/>
        <w:t xml:space="preserve">  95  }</w:t>
        <w:br/>
        <w:t xml:space="preserve">  96  </w:t>
        <w:br/>
        <w:t xml:space="preserve">  97  .spaces-table {</w:t>
        <w:br/>
        <w:t xml:space="preserve">  98    margin-top: 24px;</w:t>
        <w:br/>
        <w:t xml:space="preserve">  99    overflow: hidden;</w:t>
        <w:br/>
        <w:t xml:space="preserve"> 100    border: 2px solid var(--slot-border);</w:t>
        <w:br/>
        <w:t xml:space="preserve"> 101    border-radius: 24px;</w:t>
        <w:br/>
        <w:t xml:space="preserve"> 102    background: var(--slot-panel);</w:t>
        <w:br/>
        <w:t xml:space="preserve"> 103  }</w:t>
        <w:br/>
        <w:t xml:space="preserve"> 104  </w:t>
        <w:br/>
        <w:t xml:space="preserve"> 105  .spaces-table__header {</w:t>
        <w:br/>
        <w:t xml:space="preserve"> 106    display: grid;</w:t>
        <w:br/>
        <w:t xml:space="preserve"> 107    min-height: 84px;</w:t>
        <w:br/>
        <w:t xml:space="preserve"> 108    padding: 0 28px;</w:t>
        <w:br/>
        <w:t xml:space="preserve"> 109    color: var(--slot-text-muted);</w:t>
        <w:br/>
        <w:t xml:space="preserve"> 110    font-size: 17px;</w:t>
        <w:br/>
        <w:t xml:space="preserve"> 111  }</w:t>
        <w:br/>
        <w:t xml:space="preserve"> 112  </w:t>
      </w:r>
    </w:p>
    <w:p>
      <w:pPr>
        <w:pStyle w:val="Code"/>
      </w:pPr>
      <w:r>
        <w:t xml:space="preserve"> 113  .spaces-table__body {</w:t>
        <w:br/>
        <w:t xml:space="preserve"> 114    border-top: 2px solid var(--slot-border);</w:t>
        <w:br/>
        <w:t xml:space="preserve"> 115  }</w:t>
        <w:br/>
        <w:t xml:space="preserve"> 116  </w:t>
        <w:br/>
        <w:t xml:space="preserve"> 117  .space-row {</w:t>
        <w:br/>
        <w:t xml:space="preserve"> 118    display: grid;</w:t>
        <w:br/>
        <w:t xml:space="preserve"> 119    min-height: 132px;</w:t>
        <w:br/>
        <w:t xml:space="preserve"> 120    padding: 20px 28px;</w:t>
        <w:br/>
        <w:t xml:space="preserve"> 121    border-bottom: 2px solid var(--slot-border);</w:t>
        <w:br/>
        <w:t xml:space="preserve"> 122  }</w:t>
        <w:br/>
        <w:t xml:space="preserve"> 123  </w:t>
        <w:br/>
        <w:t xml:space="preserve"> 124  .spaces-table__header,</w:t>
        <w:br/>
        <w:t xml:space="preserve"> 125  .space-row {</w:t>
        <w:br/>
        <w:t xml:space="preserve"> 126    grid-template-columns:</w:t>
        <w:br/>
        <w:t xml:space="preserve"> 127      minmax(240px, 1.7fr) minmax(130px, 1fr) minmax(100px, 0.7fr)</w:t>
        <w:br/>
        <w:t xml:space="preserve"> 128      minmax(140px, 1fr) minmax(110px, 0.6fr);</w:t>
        <w:br/>
        <w:t xml:space="preserve"> 129    align-items: center;</w:t>
        <w:br/>
        <w:t xml:space="preserve"> 130    gap: 20px;</w:t>
        <w:br/>
        <w:t xml:space="preserve"> 131  }</w:t>
        <w:br/>
        <w:t xml:space="preserve"> 132  </w:t>
        <w:br/>
        <w:t xml:space="preserve"> 133  .space-row__name {</w:t>
        <w:br/>
        <w:t xml:space="preserve"> 134    display: flex;</w:t>
        <w:br/>
        <w:t xml:space="preserve"> 135    align-items: center;</w:t>
        <w:br/>
        <w:t xml:space="preserve"> 136    gap: 18px;</w:t>
        <w:br/>
        <w:t xml:space="preserve"> 137    min-width: 0;</w:t>
        <w:br/>
        <w:t xml:space="preserve"> 138  }</w:t>
        <w:br/>
        <w:t xml:space="preserve"> 139  </w:t>
        <w:br/>
        <w:t xml:space="preserve"> 140  .space-row__name strong {</w:t>
      </w:r>
    </w:p>
    <w:p>
      <w:pPr>
        <w:pStyle w:val="Code"/>
      </w:pPr>
      <w:r>
        <w:t xml:space="preserve"> 141    color: var(--slot-text);</w:t>
        <w:br/>
        <w:t xml:space="preserve"> 142    font-size: 19px;</w:t>
        <w:br/>
        <w:t xml:space="preserve"> 143    font-weight: 500;</w:t>
        <w:br/>
        <w:t xml:space="preserve"> 144  }</w:t>
        <w:br/>
        <w:t xml:space="preserve"> 145  </w:t>
        <w:br/>
        <w:t xml:space="preserve"> 146  .space-row__icon {</w:t>
        <w:br/>
        <w:t xml:space="preserve"> 147    display: grid;</w:t>
        <w:br/>
        <w:t xml:space="preserve"> 148    flex: 0 0 auto;</w:t>
        <w:br/>
        <w:t xml:space="preserve"> 149    place-items: center;</w:t>
        <w:br/>
        <w:t xml:space="preserve"> 150    width: 58px;</w:t>
        <w:br/>
        <w:t xml:space="preserve"> 151    height: 58px;</w:t>
        <w:br/>
        <w:t xml:space="preserve"> 152    border-radius: 16px;</w:t>
        <w:br/>
        <w:t xml:space="preserve"> 153    background: var(--slot-surface-raised);</w:t>
        <w:br/>
        <w:t xml:space="preserve"> 154    color: var(--slot-text-muted);</w:t>
        <w:br/>
        <w:t xml:space="preserve"> 155  }</w:t>
        <w:br/>
        <w:t xml:space="preserve"> 156  </w:t>
        <w:br/>
        <w:t xml:space="preserve"> 157  .space-row__icon ion-icon {</w:t>
        <w:br/>
        <w:t xml:space="preserve"> 158    font-size: 28px;</w:t>
        <w:br/>
        <w:t xml:space="preserve"> 159  }</w:t>
        <w:br/>
        <w:t xml:space="preserve"> 160  </w:t>
        <w:br/>
        <w:t xml:space="preserve"> 161  .space-row__building,</w:t>
        <w:br/>
        <w:t xml:space="preserve"> 162  .space-row__capacity {</w:t>
        <w:br/>
        <w:t xml:space="preserve"> 163    color: var(--slot-text-muted);</w:t>
        <w:br/>
        <w:t xml:space="preserve"> 164    font-size: 18px;</w:t>
        <w:br/>
        <w:t xml:space="preserve"> 165  }</w:t>
        <w:br/>
        <w:t xml:space="preserve"> 166  </w:t>
        <w:br/>
        <w:t xml:space="preserve"> 167  .status-pill {</w:t>
        <w:br/>
        <w:t xml:space="preserve"> 168    justify-self: start;</w:t>
      </w:r>
    </w:p>
    <w:p>
      <w:pPr>
        <w:pStyle w:val="Code"/>
      </w:pPr>
      <w:r>
        <w:t xml:space="preserve"> 169    padding: 11px 14px;</w:t>
        <w:br/>
        <w:t xml:space="preserve"> 170    border-radius: 999px;</w:t>
        <w:br/>
        <w:t xml:space="preserve"> 171    font-size: 15px;</w:t>
        <w:br/>
        <w:t xml:space="preserve"> 172    white-space: nowrap;</w:t>
        <w:br/>
        <w:t xml:space="preserve"> 173  }</w:t>
        <w:br/>
        <w:t xml:space="preserve"> 174  </w:t>
        <w:br/>
        <w:t xml:space="preserve"> 175  .status-pill--available {</w:t>
        <w:br/>
        <w:t xml:space="preserve"> 176    background: var(--slot-success-surface);</w:t>
        <w:br/>
        <w:t xml:space="preserve"> 177    color: var(--slot-success);</w:t>
        <w:br/>
        <w:t xml:space="preserve"> 178  }</w:t>
        <w:br/>
        <w:t xml:space="preserve"> 179  </w:t>
        <w:br/>
        <w:t xml:space="preserve"> 180  .status-pill--in-use {</w:t>
        <w:br/>
        <w:t xml:space="preserve"> 181    background: var(--slot-primary-tint);</w:t>
        <w:br/>
        <w:t xml:space="preserve"> 182    color: var(--slot-primary-soft);</w:t>
        <w:br/>
        <w:t xml:space="preserve"> 183  }</w:t>
        <w:br/>
        <w:t xml:space="preserve"> 184  </w:t>
        <w:br/>
        <w:t xml:space="preserve"> 185  .status-pill--maintenance {</w:t>
        <w:br/>
        <w:t xml:space="preserve"> 186    background: var(--slot-warning-surface);</w:t>
        <w:br/>
        <w:t xml:space="preserve"> 187    color: var(--slot-warning);</w:t>
        <w:br/>
        <w:t xml:space="preserve"> 188  }</w:t>
        <w:br/>
        <w:t xml:space="preserve"> 189  </w:t>
        <w:br/>
        <w:t xml:space="preserve"> 190  .space-row__actions {</w:t>
        <w:br/>
        <w:t xml:space="preserve"> 191    display: flex;</w:t>
        <w:br/>
        <w:t xml:space="preserve"> 192    align-items: center;</w:t>
        <w:br/>
        <w:t xml:space="preserve"> 193    gap: 4px;</w:t>
        <w:br/>
        <w:t xml:space="preserve"> 194  }</w:t>
        <w:br/>
        <w:t xml:space="preserve"> 195  </w:t>
        <w:br/>
        <w:t xml:space="preserve"> 196  .icon-button {</w:t>
      </w:r>
    </w:p>
    <w:p>
      <w:pPr>
        <w:pStyle w:val="Code"/>
      </w:pPr>
      <w:r>
        <w:t xml:space="preserve"> 197    min-width: 42px;</w:t>
        <w:br/>
        <w:t xml:space="preserve"> 198    height: 42px;</w:t>
        <w:br/>
        <w:t xml:space="preserve"> 199    margin: 0;</w:t>
        <w:br/>
        <w:t xml:space="preserve"> 200    --padding-start: 0;</w:t>
        <w:br/>
        <w:t xml:space="preserve"> 201    --padding-end: 0;</w:t>
        <w:br/>
        <w:t xml:space="preserve"> 202    --border-radius: 10px;</w:t>
        <w:br/>
        <w:t xml:space="preserve"> 203    --color: var(--slot-text-muted);</w:t>
        <w:br/>
        <w:t xml:space="preserve"> 204  }</w:t>
        <w:br/>
        <w:t xml:space="preserve"> 205  </w:t>
        <w:br/>
        <w:t xml:space="preserve"> 206  .icon-button:hover {</w:t>
        <w:br/>
        <w:t xml:space="preserve"> 207    --background-hover: var(--slot-hover);</w:t>
        <w:br/>
        <w:t xml:space="preserve"> 208    --color: var(--slot-text);</w:t>
        <w:br/>
        <w:t xml:space="preserve"> 209  }</w:t>
        <w:br/>
        <w:t xml:space="preserve"> 210  </w:t>
        <w:br/>
        <w:t xml:space="preserve"> 211  .icon-button--danger {</w:t>
        <w:br/>
        <w:t xml:space="preserve"> 212    --color: var(--slot-danger);</w:t>
        <w:br/>
        <w:t xml:space="preserve"> 213  }</w:t>
        <w:br/>
        <w:t xml:space="preserve"> 214  </w:t>
        <w:br/>
        <w:t xml:space="preserve"> 215  .icon-button ion-icon {</w:t>
        <w:br/>
        <w:t xml:space="preserve"> 216    font-size: 23px;</w:t>
        <w:br/>
        <w:t xml:space="preserve"> 217  }</w:t>
        <w:br/>
        <w:t xml:space="preserve"> 218  </w:t>
        <w:br/>
        <w:t xml:space="preserve"> 219  .spaces-table__footer {</w:t>
        <w:br/>
        <w:t xml:space="preserve"> 220    display: flex;</w:t>
        <w:br/>
        <w:t xml:space="preserve"> 221    align-items: center;</w:t>
        <w:br/>
        <w:t xml:space="preserve"> 222    justify-content: space-between;</w:t>
        <w:br/>
        <w:t xml:space="preserve"> 223    gap: 24px;</w:t>
        <w:br/>
        <w:t xml:space="preserve"> 224    min-height: 82px;</w:t>
      </w:r>
    </w:p>
    <w:p>
      <w:pPr>
        <w:pStyle w:val="Code"/>
      </w:pPr>
      <w:r>
        <w:t xml:space="preserve"> 225    padding: 0 28px;</w:t>
        <w:br/>
        <w:t xml:space="preserve"> 226    color: var(--slot-text-muted);</w:t>
        <w:br/>
        <w:t xml:space="preserve"> 227    font-size: 17px;</w:t>
        <w:br/>
        <w:t xml:space="preserve"> 228  }</w:t>
        <w:br/>
        <w:t xml:space="preserve"> 229  </w:t>
        <w:br/>
        <w:t xml:space="preserve"> 230  .pagination {</w:t>
        <w:br/>
        <w:t xml:space="preserve"> 231    display: flex;</w:t>
        <w:br/>
        <w:t xml:space="preserve"> 232    align-items: center;</w:t>
        <w:br/>
        <w:t xml:space="preserve"> 233    gap: 8px;</w:t>
        <w:br/>
        <w:t xml:space="preserve"> 234  }</w:t>
        <w:br/>
        <w:t xml:space="preserve"> 235  </w:t>
        <w:br/>
        <w:t xml:space="preserve"> 236  .pagination__button {</w:t>
        <w:br/>
        <w:t xml:space="preserve"> 237    min-width: 42px;</w:t>
        <w:br/>
        <w:t xml:space="preserve"> 238    height: 42px;</w:t>
        <w:br/>
        <w:t xml:space="preserve"> 239    margin: 0;</w:t>
        <w:br/>
        <w:t xml:space="preserve"> 240    --padding-start: 8px;</w:t>
        <w:br/>
        <w:t xml:space="preserve"> 241    --padding-end: 8px;</w:t>
        <w:br/>
        <w:t xml:space="preserve"> 242    --border-color: var(--slot-border);</w:t>
        <w:br/>
        <w:t xml:space="preserve"> 243    --border-radius: 9px;</w:t>
        <w:br/>
        <w:t xml:space="preserve"> 244    --color: var(--slot-text-muted);</w:t>
        <w:br/>
        <w:t xml:space="preserve"> 245  }</w:t>
        <w:br/>
        <w:t xml:space="preserve"> 246  </w:t>
        <w:br/>
        <w:t xml:space="preserve"> 247  .pagination__button:hover:not(:disabled) {</w:t>
        <w:br/>
        <w:t xml:space="preserve"> 248    --border-color: var(--slot-primary-soft);</w:t>
        <w:br/>
        <w:t xml:space="preserve"> 249    --color: var(--slot-text);</w:t>
        <w:br/>
        <w:t xml:space="preserve"> 250  }</w:t>
        <w:br/>
        <w:t xml:space="preserve"> 251  </w:t>
        <w:br/>
        <w:t xml:space="preserve"> 252  .pagination__current {</w:t>
      </w:r>
    </w:p>
    <w:p>
      <w:pPr>
        <w:pStyle w:val="Code"/>
      </w:pPr>
      <w:r>
        <w:t xml:space="preserve"> 253    display: grid;</w:t>
        <w:br/>
        <w:t xml:space="preserve"> 254    place-items: center;</w:t>
        <w:br/>
        <w:t xml:space="preserve"> 255    min-width: 42px;</w:t>
        <w:br/>
        <w:t xml:space="preserve"> 256    height: 42px;</w:t>
        <w:br/>
        <w:t xml:space="preserve"> 257    border-radius: 9px;</w:t>
        <w:br/>
        <w:t xml:space="preserve"> 258    background: var(--slot-primary);</w:t>
        <w:br/>
        <w:t xml:space="preserve"> 259    color: var(--ion-color-primary-contrast);</w:t>
        <w:br/>
        <w:t xml:space="preserve"> 260  }</w:t>
        <w:br/>
        <w:t xml:space="preserve"> 261  </w:t>
        <w:br/>
        <w:t xml:space="preserve"> 262  .pagination__button ion-icon {</w:t>
        <w:br/>
        <w:t xml:space="preserve"> 263    font-size: 19px;</w:t>
        <w:br/>
        <w:t xml:space="preserve"> 264  }</w:t>
        <w:br/>
        <w:t xml:space="preserve"> 265  </w:t>
        <w:br/>
        <w:t xml:space="preserve"> 266  @media (max-width: 1180px) {</w:t>
        <w:br/>
        <w:t xml:space="preserve"> 267    .spaces-management {</w:t>
        <w:br/>
        <w:t xml:space="preserve"> 268      padding: 40px 32px;</w:t>
        <w:br/>
        <w:t xml:space="preserve"> 269    }</w:t>
        <w:br/>
        <w:t xml:space="preserve"> 270  </w:t>
        <w:br/>
        <w:t xml:space="preserve"> 271    .spaces-table {</w:t>
        <w:br/>
        <w:t xml:space="preserve"> 272      overflow-x: auto;</w:t>
        <w:br/>
        <w:t xml:space="preserve"> 273    }</w:t>
        <w:br/>
        <w:t xml:space="preserve"> 274  </w:t>
        <w:br/>
        <w:t xml:space="preserve"> 275    .spaces-table__header,</w:t>
        <w:br/>
        <w:t xml:space="preserve"> 276    .space-row {</w:t>
        <w:br/>
        <w:t xml:space="preserve"> 277      min-width: 900px;</w:t>
        <w:br/>
        <w:t xml:space="preserve"> 278    }</w:t>
        <w:br/>
        <w:t xml:space="preserve"> 279  }</w:t>
        <w:br/>
        <w:t xml:space="preserve"> 280  </w:t>
      </w:r>
    </w:p>
    <w:p>
      <w:pPr>
        <w:pStyle w:val="Code"/>
      </w:pPr>
      <w:r>
        <w:t xml:space="preserve"> 281  @media (max-width: 900px) {</w:t>
        <w:br/>
        <w:t xml:space="preserve"> 282    .spaces-management {</w:t>
        <w:br/>
        <w:t xml:space="preserve"> 283      padding: 32px 20px 56px;</w:t>
        <w:br/>
        <w:t xml:space="preserve"> 284    }</w:t>
        <w:br/>
        <w:t xml:space="preserve"> 285  </w:t>
        <w:br/>
        <w:t xml:space="preserve"> 286    .spaces-header {</w:t>
        <w:br/>
        <w:t xml:space="preserve"> 287      align-items: flex-start;</w:t>
        <w:br/>
        <w:t xml:space="preserve"> 288      flex-direction: column;</w:t>
        <w:br/>
        <w:t xml:space="preserve"> 289      gap: 20px;</w:t>
        <w:br/>
        <w:t xml:space="preserve"> 290    }</w:t>
        <w:br/>
        <w:t xml:space="preserve"> 291  </w:t>
        <w:br/>
        <w:t xml:space="preserve"> 292    .spaces-header h1 {</w:t>
        <w:br/>
        <w:t xml:space="preserve"> 293      font-size: 34px;</w:t>
        <w:br/>
        <w:t xml:space="preserve"> 294    }</w:t>
        <w:br/>
        <w:t xml:space="preserve"> 295  </w:t>
        <w:br/>
        <w:t xml:space="preserve"> 296    .add-space-button {</w:t>
        <w:br/>
        <w:t xml:space="preserve"> 297      width: 100%;</w:t>
        <w:br/>
        <w:t xml:space="preserve"> 298    }</w:t>
        <w:br/>
        <w:t xml:space="preserve"> 299  </w:t>
        <w:br/>
        <w:t xml:space="preserve"> 300    .space-create-form {</w:t>
        <w:br/>
        <w:t xml:space="preserve"> 301      grid-template-columns: minmax(0, 1fr);</w:t>
        <w:br/>
        <w:t xml:space="preserve"> 302      align-items: stretch;</w:t>
        <w:br/>
        <w:t xml:space="preserve"> 303    }</w:t>
        <w:br/>
        <w:t xml:space="preserve"> 304  </w:t>
        <w:br/>
        <w:t xml:space="preserve"> 305    .space-create-form__options {</w:t>
        <w:br/>
        <w:t xml:space="preserve"> 306      grid-template-columns: 1fr;</w:t>
        <w:br/>
        <w:t xml:space="preserve"> 307    }</w:t>
        <w:br/>
        <w:t xml:space="preserve"> 308  </w:t>
      </w:r>
    </w:p>
    <w:p>
      <w:pPr>
        <w:pStyle w:val="Code"/>
      </w:pPr>
      <w:r>
        <w:t xml:space="preserve"> 309    .space-filters {</w:t>
        <w:br/>
        <w:t xml:space="preserve"> 310      grid-template-columns: 1fr;</w:t>
        <w:br/>
        <w:t xml:space="preserve"> 311    }</w:t>
        <w:br/>
        <w:t xml:space="preserve"> 312  </w:t>
        <w:br/>
        <w:t xml:space="preserve"> 313    .filter-button {</w:t>
        <w:br/>
        <w:t xml:space="preserve"> 314      min-height: 58px;</w:t>
        <w:br/>
        <w:t xml:space="preserve"> 315      font-size: 17px;</w:t>
        <w:br/>
        <w:t xml:space="preserve"> 316    }</w:t>
        <w:br/>
        <w:t xml:space="preserve"> 317  </w:t>
        <w:br/>
        <w:t xml:space="preserve"> 318    .spaces-table {</w:t>
        <w:br/>
        <w:t xml:space="preserve"> 319      overflow: visible;</w:t>
        <w:br/>
        <w:t xml:space="preserve"> 320      border: 0;</w:t>
        <w:br/>
        <w:t xml:space="preserve"> 321      background: transparent;</w:t>
        <w:br/>
        <w:t xml:space="preserve"> 322    }</w:t>
        <w:br/>
        <w:t xml:space="preserve"> 323  </w:t>
        <w:br/>
        <w:t xml:space="preserve"> 324    .spaces-table__header {</w:t>
        <w:br/>
        <w:t xml:space="preserve"> 325      display: none;</w:t>
        <w:br/>
        <w:t xml:space="preserve"> 326    }</w:t>
        <w:br/>
        <w:t xml:space="preserve"> 327  </w:t>
        <w:br/>
        <w:t xml:space="preserve"> 328    .spaces-table__body {</w:t>
        <w:br/>
        <w:t xml:space="preserve"> 329      display: grid;</w:t>
        <w:br/>
        <w:t xml:space="preserve"> 330      gap: 14px;</w:t>
        <w:br/>
        <w:t xml:space="preserve"> 331      border-top: 0;</w:t>
        <w:br/>
        <w:t xml:space="preserve"> 332    }</w:t>
        <w:br/>
        <w:t xml:space="preserve"> 333  </w:t>
        <w:br/>
        <w:t xml:space="preserve"> 334    .space-row {</w:t>
        <w:br/>
        <w:t xml:space="preserve"> 335      grid-template-columns: 1fr 1fr;</w:t>
        <w:br/>
        <w:t xml:space="preserve"> 336      min-width: 0;</w:t>
      </w:r>
    </w:p>
    <w:p>
      <w:pPr>
        <w:pStyle w:val="Code"/>
      </w:pPr>
      <w:r>
        <w:t xml:space="preserve"> 337      min-height: auto;</w:t>
        <w:br/>
        <w:t xml:space="preserve"> 338      padding: 20px;</w:t>
        <w:br/>
        <w:t xml:space="preserve"> 339      border: 2px solid var(--slot-border);</w:t>
        <w:br/>
        <w:t xml:space="preserve"> 340      border-radius: 18px;</w:t>
        <w:br/>
        <w:t xml:space="preserve"> 341      background: var(--slot-panel);</w:t>
        <w:br/>
        <w:t xml:space="preserve"> 342    }</w:t>
        <w:br/>
        <w:t xml:space="preserve"> 343  </w:t>
        <w:br/>
        <w:t xml:space="preserve"> 344    .space-row__name {</w:t>
        <w:br/>
        <w:t xml:space="preserve"> 345      grid-column: 1 / -1;</w:t>
        <w:br/>
        <w:t xml:space="preserve"> 346    }</w:t>
        <w:br/>
        <w:t xml:space="preserve"> 347  </w:t>
        <w:br/>
        <w:t xml:space="preserve"> 348    .space-row__building::before,</w:t>
        <w:br/>
        <w:t xml:space="preserve"> 349    .space-row__capacity::before {</w:t>
        <w:br/>
        <w:t xml:space="preserve"> 350      display: block;</w:t>
        <w:br/>
        <w:t xml:space="preserve"> 351      margin-bottom: 6px;</w:t>
        <w:br/>
        <w:t xml:space="preserve"> 352      color: var(--slot-text-muted);</w:t>
        <w:br/>
        <w:t xml:space="preserve"> 353      font-size: 13px;</w:t>
        <w:br/>
        <w:t xml:space="preserve"> 354    }</w:t>
        <w:br/>
        <w:t xml:space="preserve"> 355  </w:t>
        <w:br/>
        <w:t xml:space="preserve"> 356    .space-row__building::before {</w:t>
        <w:br/>
        <w:t xml:space="preserve"> 357      content: "Edificio";</w:t>
        <w:br/>
        <w:t xml:space="preserve"> 358    }</w:t>
        <w:br/>
        <w:t xml:space="preserve"> 359  </w:t>
        <w:br/>
        <w:t xml:space="preserve"> 360    .space-row__capacity::before {</w:t>
        <w:br/>
        <w:t xml:space="preserve"> 361      content: "Capienza";</w:t>
        <w:br/>
        <w:t xml:space="preserve"> 362    }</w:t>
        <w:br/>
        <w:t xml:space="preserve"> 363  </w:t>
        <w:br/>
        <w:t xml:space="preserve"> 364    .status-pill {</w:t>
      </w:r>
    </w:p>
    <w:p>
      <w:pPr>
        <w:pStyle w:val="Code"/>
      </w:pPr>
      <w:r>
        <w:t xml:space="preserve"> 365      align-self: center;</w:t>
        <w:br/>
        <w:t xml:space="preserve"> 366    }</w:t>
        <w:br/>
        <w:t xml:space="preserve"> 367  </w:t>
        <w:br/>
        <w:t xml:space="preserve"> 368    .space-row__actions {</w:t>
        <w:br/>
        <w:t xml:space="preserve"> 369      justify-content: flex-end;</w:t>
        <w:br/>
        <w:t xml:space="preserve"> 370    }</w:t>
        <w:br/>
        <w:t xml:space="preserve"> 371  </w:t>
        <w:br/>
        <w:t xml:space="preserve"> 372    .spaces-table__footer {</w:t>
        <w:br/>
        <w:t xml:space="preserve"> 373      margin-top: 14px;</w:t>
        <w:br/>
        <w:t xml:space="preserve"> 374      padding: 18px 4px;</w:t>
        <w:br/>
        <w:t xml:space="preserve"> 375    }</w:t>
        <w:br/>
        <w:t xml:space="preserve"> 376  }</w:t>
        <w:br/>
        <w:t xml:space="preserve"> 377  </w:t>
        <w:br/>
        <w:t xml:space="preserve"> 378  .qr-panel {</w:t>
        <w:br/>
        <w:t xml:space="preserve"> 379    margin: 20px 0;</w:t>
        <w:br/>
        <w:t xml:space="preserve"> 380    padding: 20px;</w:t>
        <w:br/>
        <w:t xml:space="preserve"> 381    border: 1px solid var(--slot-border);</w:t>
        <w:br/>
        <w:t xml:space="preserve"> 382    border-radius: 16px;</w:t>
        <w:br/>
        <w:t xml:space="preserve"> 383    text-align: center;</w:t>
        <w:br/>
        <w:t xml:space="preserve"> 384  }</w:t>
        <w:br/>
        <w:t xml:space="preserve"> 385  .qr-close {</w:t>
        <w:br/>
        <w:t xml:space="preserve"> 386    min-height: 44px;</w:t>
        <w:br/>
        <w:t xml:space="preserve"> 387    margin-top: 12px;</w:t>
        <w:br/>
        <w:t xml:space="preserve"> 388    --border-radius: 10px;</w:t>
        <w:br/>
        <w:t xml:space="preserve"> 389    --background: var(--slot-primary);</w:t>
        <w:br/>
        <w:t xml:space="preserve"> 390    --color: var(--ion-color-primary-contrast);</w:t>
        <w:br/>
        <w:t xml:space="preserve"> 391  }</w:t>
        <w:br/>
        <w:t xml:space="preserve"> 392  .qr-close:hover {</w:t>
      </w:r>
    </w:p>
    <w:p>
      <w:pPr>
        <w:pStyle w:val="Code"/>
      </w:pPr>
      <w:r>
        <w:t xml:space="preserve"> 393    --background: var(--slot-primary-soft);</w:t>
        <w:br/>
        <w:t xml:space="preserve"> 394  }</w:t>
        <w:br/>
        <w:t xml:space="preserve"> 395  .qr-close:focus-visible {</w:t>
        <w:br/>
        <w:t xml:space="preserve"> 396    outline: 2px solid var(--slot-primary);</w:t>
        <w:br/>
        <w:t xml:space="preserve"> 397    outline-offset: 3px;</w:t>
        <w:br/>
        <w:t xml:space="preserve"> 398  }</w:t>
      </w:r>
    </w:p>
    <w:p>
      <w:pPr>
        <w:spacing w:after="20"/>
      </w:pPr>
    </w:p>
    <w:p>
      <w:bookmarkStart w:id="948" w:name="file_e67e7cf53b3d012bfc"/>
      <w:pPr>
        <w:pStyle w:val="Heading2"/>
      </w:pPr>
      <w:r>
        <w:t>File src app admin spaces admin spaces page ts</w:t>
      </w:r>
      <w:bookmarkEnd w:id="948"/>
    </w:p>
    <w:p>
      <w:pPr>
        <w:pStyle w:val="Source"/>
        <w:keepNext/>
      </w:pPr>
      <w:r>
        <w:t>src/app/admin-spaces/admin-spaces.page.ts</w:t>
      </w:r>
    </w:p>
    <w:p>
      <w:r>
        <w:t>Classe pagina admin spaces.page; coordina lifecycle Ionic/Angular, stato locale, servizi API e navigazione per la schermata.</w:t>
      </w:r>
    </w:p>
    <w:p>
      <w:r>
        <w:t>Import principali: AdminSpacesApi, da ../api/admin-spaces-api; SpaceQrComponent da ../space-qr/space-qr.component; SpaceSearchComponent da ../admin-parts/space-search.component; Auth da ../auth/auth; ChangeDetectorRef, Component, OnInit, inject da @angular/core; ActivatedRoute da @angular/router; IonButton,</w:t>
        <w:br/>
        <w:t xml:space="preserve">  IonAlert,</w:t>
        <w:br/>
        <w:t xml:space="preserve">  IonCheckbox,</w:t>
        <w:br/>
        <w:t xml:space="preserve">  IonContent,</w:t>
        <w:br/>
        <w:t xml:space="preserve">  IonIcon,</w:t>
        <w:br/>
        <w:t xml:space="preserve">  IonInput,</w:t>
        <w:br/>
        <w:t xml:space="preserve">  IonSelect,</w:t>
        <w:br/>
        <w:t xml:space="preserve">  IonSelectOption, da @ionic/angular; AbstractControl,</w:t>
        <w:br/>
        <w:t xml:space="preserve">  FormControl,</w:t>
        <w:br/>
        <w:t xml:space="preserve">  FormGroup,</w:t>
        <w:br/>
        <w:t xml:space="preserve">  FormsModule,</w:t>
        <w:br/>
        <w:t xml:space="preserve">  ReactiveFormsModule,</w:t>
        <w:br/>
        <w:t xml:space="preserve">  ValidationErrors,</w:t>
        <w:br/>
        <w:t xml:space="preserve">  Validators, da @angular/forms; finalize da rxjs; addIcons da ionicons; addOutline,</w:t>
        <w:br/>
        <w:t xml:space="preserve">  barChartOutline,</w:t>
        <w:br/>
        <w:t xml:space="preserve">  bookOutline,</w:t>
        <w:br/>
        <w:t xml:space="preserve">  businessOutline,</w:t>
        <w:br/>
        <w:t xml:space="preserve">  calendarOutline,</w:t>
        <w:br/>
        <w:t xml:space="preserve">  checkboxOutline,</w:t>
        <w:br/>
        <w:t xml:space="preserve">  chevronBackOutline,</w:t>
        <w:br/>
        <w:t xml:space="preserve">  chevronDownOutline,</w:t>
        <w:br/>
        <w:t xml:space="preserve">  chevronForwardOutline,</w:t>
        <w:br/>
        <w:t xml:space="preserve">  constructOutline,</w:t>
        <w:br/>
        <w:t xml:space="preserve">  createOutline,</w:t>
        <w:br/>
        <w:t xml:space="preserve">  desktopOutline,</w:t>
        <w:br/>
        <w:t xml:space="preserve">  gridOutline,</w:t>
        <w:br/>
        <w:t xml:space="preserve">  searchOutline,</w:t>
        <w:br/>
        <w:t xml:space="preserve">  trashOutline, da ionicons/icons.</w:t>
      </w:r>
    </w:p>
    <w:p>
      <w:r>
        <w:t>AdminSpace: campi e metodi rilevati id, name, icon, building, type, capacity, status, statusLabel. AdminSpacesPage: campi e metodi rilevati Component, selector, templateUrl, styleUrls, imports, services, code, label, setService, checked, control, selected, setValue, includes.</w:t>
      </w:r>
    </w:p>
    <w:p>
      <w:pPr>
        <w:pStyle w:val="Heading3"/>
      </w:pPr>
      <w:r>
        <w:t>Proprietà e contratti del file</w:t>
      </w:r>
    </w:p>
    <w:p>
      <w:pPr>
        <w:pStyle w:val="Small"/>
      </w:pPr>
      <w:r>
        <w:t>Riga 48  AdminSpace.id: number</w:t>
      </w:r>
    </w:p>
    <w:p>
      <w:pPr>
        <w:pStyle w:val="Small"/>
      </w:pPr>
      <w:r>
        <w:t>Riga 49  AdminSpace.name: string</w:t>
      </w:r>
    </w:p>
    <w:p>
      <w:pPr>
        <w:pStyle w:val="Small"/>
      </w:pPr>
      <w:r>
        <w:t>Riga 50  AdminSpace.icon: string</w:t>
      </w:r>
    </w:p>
    <w:p>
      <w:pPr>
        <w:pStyle w:val="Small"/>
      </w:pPr>
      <w:r>
        <w:t>Riga 51  AdminSpace.building: string</w:t>
      </w:r>
    </w:p>
    <w:p>
      <w:pPr>
        <w:pStyle w:val="Small"/>
      </w:pPr>
      <w:r>
        <w:t>Riga 52  AdminSpace.type: string</w:t>
      </w:r>
    </w:p>
    <w:p>
      <w:pPr>
        <w:pStyle w:val="Small"/>
      </w:pPr>
      <w:r>
        <w:t>Riga 53  AdminSpace.capacity: number</w:t>
      </w:r>
    </w:p>
    <w:p>
      <w:pPr>
        <w:pStyle w:val="Small"/>
      </w:pPr>
      <w:r>
        <w:t>Riga 54  AdminSpace.status: 'available' | 'in-use' | 'maintenance'</w:t>
      </w:r>
    </w:p>
    <w:p>
      <w:pPr>
        <w:pStyle w:val="Small"/>
      </w:pPr>
      <w:r>
        <w:t>Riga 55  AdminSpace.statusLabel: string</w:t>
      </w:r>
    </w:p>
    <w:p>
      <w:pPr>
        <w:pStyle w:val="Small"/>
      </w:pPr>
      <w:r>
        <w:t>Riga 92  AdminSpacesPage.services: tipo ricavato dall’inizializzazione; stato iniziale [ { code: 'wifi', label: 'Wi-Fi' }, { code: 'power_outlets', label: 'Prese' }, { code: 'projector', label: 'Proiettore' }, { code: 'computer', label: 'Computer' }, { code: 'air_conditioning', label: '</w:t>
      </w:r>
    </w:p>
    <w:p>
      <w:pPr>
        <w:pStyle w:val="Small"/>
      </w:pPr>
      <w:r>
        <w:t>Riga 136  AdminSpacesPage.qrSpaceId: number | null; stato iniziale null</w:t>
      </w:r>
    </w:p>
    <w:p>
      <w:pPr>
        <w:pStyle w:val="Small"/>
      </w:pPr>
      <w:r>
        <w:t>Riga 137  AdminSpacesPage.auth: tipo ricavato dall’inizializzazione; stato iniziale inject(Auth)</w:t>
      </w:r>
    </w:p>
    <w:p>
      <w:pPr>
        <w:pStyle w:val="Small"/>
      </w:pPr>
      <w:r>
        <w:t>Riga 138  AdminSpacesPage.spacesApi: tipo ricavato dall’inizializzazione; stato iniziale inject(AdminSpacesApi)</w:t>
      </w:r>
    </w:p>
    <w:p>
      <w:pPr>
        <w:pStyle w:val="Small"/>
      </w:pPr>
      <w:r>
        <w:t>Riga 139  AdminSpacesPage.changeDetector: tipo ricavato dall’inizializzazione; stato iniziale inject(ChangeDetectorRef)</w:t>
      </w:r>
    </w:p>
    <w:p>
      <w:pPr>
        <w:pStyle w:val="Small"/>
      </w:pPr>
      <w:r>
        <w:t>Riga 140  AdminSpacesPage.route: tipo ricavato dall’inizializzazione; stato iniziale inject(ActivatedRoute)</w:t>
      </w:r>
    </w:p>
    <w:p>
      <w:pPr>
        <w:pStyle w:val="Small"/>
      </w:pPr>
      <w:r>
        <w:t>Riga 141  AdminSpacesPage.spaces: AdminSpace[]; stato iniziale []</w:t>
      </w:r>
    </w:p>
    <w:p>
      <w:pPr>
        <w:pStyle w:val="Small"/>
      </w:pPr>
      <w:r>
        <w:t>Riga 142  AdminSpacesPage.buildings: Array&lt;{</w:t>
        <w:br/>
        <w:t xml:space="preserve">    id: number;</w:t>
        <w:br/>
        <w:t xml:space="preserve">    name: string;</w:t>
        <w:br/>
        <w:t xml:space="preserve">  }&gt;; stato iniziale []</w:t>
      </w:r>
    </w:p>
    <w:p>
      <w:pPr>
        <w:pStyle w:val="Small"/>
      </w:pPr>
      <w:r>
        <w:t>Riga 143  AdminSpacesPage.id: number</w:t>
      </w:r>
    </w:p>
    <w:p>
      <w:pPr>
        <w:pStyle w:val="Small"/>
      </w:pPr>
      <w:r>
        <w:t>Riga 144  AdminSpacesPage.name: string</w:t>
      </w:r>
    </w:p>
    <w:p>
      <w:pPr>
        <w:pStyle w:val="Small"/>
      </w:pPr>
      <w:r>
        <w:t>Riga 146  AdminSpacesPage.showCreate: tipo ricavato dall’inizializzazione; stato iniziale false</w:t>
      </w:r>
    </w:p>
    <w:p>
      <w:pPr>
        <w:pStyle w:val="Small"/>
      </w:pPr>
      <w:r>
        <w:t>Riga 147  AdminSpacesPage.editingId: number | null; stato iniziale null</w:t>
      </w:r>
    </w:p>
    <w:p>
      <w:pPr>
        <w:pStyle w:val="Small"/>
      </w:pPr>
      <w:r>
        <w:t>Riga 148  AdminSpacesPage.createError: tipo ricavato dall’inizializzazione; stato iniziale ''</w:t>
      </w:r>
    </w:p>
    <w:p>
      <w:pPr>
        <w:pStyle w:val="Small"/>
      </w:pPr>
      <w:r>
        <w:t>Riga 149  AdminSpacesPage.loadError: tipo ricavato dall’inizializzazione; stato iniziale ''</w:t>
      </w:r>
    </w:p>
    <w:p>
      <w:pPr>
        <w:pStyle w:val="Small"/>
      </w:pPr>
      <w:r>
        <w:t>Riga 150  AdminSpacesPage.saving: tipo ricavato dall’inizializzazione; stato iniziale false</w:t>
      </w:r>
    </w:p>
    <w:p>
      <w:pPr>
        <w:pStyle w:val="Small"/>
      </w:pPr>
      <w:r>
        <w:t>Riga 151  AdminSpacesPage.deletingId: number | null; stato iniziale null</w:t>
      </w:r>
    </w:p>
    <w:p>
      <w:pPr>
        <w:pStyle w:val="Small"/>
      </w:pPr>
      <w:r>
        <w:t>Riga 152  AdminSpacesPage.pendingDelete: AdminSpace | null; stato iniziale null</w:t>
      </w:r>
    </w:p>
    <w:p>
      <w:pPr>
        <w:pStyle w:val="Small"/>
      </w:pPr>
      <w:r>
        <w:t>Riga 153  AdminSpacesPage.deleteButtons: tipo ricavato dall’inizializzazione; stato iniziale [ { text: 'Annulla', role: 'cancel' }, { text: 'Elimina', role: 'destructive', handler: () =&gt; this.confirmRemoveSpace() }, ]</w:t>
      </w:r>
    </w:p>
    <w:p>
      <w:pPr>
        <w:pStyle w:val="Small"/>
      </w:pPr>
      <w:r>
        <w:t>Riga 157  AdminSpacesPage.attemptedSubmit: tipo ricavato dall’inizializzazione; stato iniziale false</w:t>
      </w:r>
    </w:p>
    <w:p>
      <w:pPr>
        <w:pStyle w:val="Small"/>
      </w:pPr>
      <w:r>
        <w:t>Riga 158  AdminSpacesPage.form: tipo ricavato dall’inizializzazione; stato iniziale new FormGroup({ buildingId: new FormControl&lt;number | null&gt;(0, [ Validators.required, Validators.min(1), Validators.pattern(/^\d+$/), ]), name: new FormControl('', { nonNullable: true, validators: [Val</w:t>
      </w:r>
    </w:p>
    <w:p>
      <w:pPr>
        <w:pStyle w:val="Small"/>
      </w:pPr>
      <w:r>
        <w:t>Riga 182  AdminSpacesPage.search: tipo ricavato dall’inizializzazione; stato iniziale ''</w:t>
      </w:r>
    </w:p>
    <w:p>
      <w:pPr>
        <w:pStyle w:val="Small"/>
      </w:pPr>
      <w:r>
        <w:t>Riga 183  AdminSpacesPage.filterBuilding: tipo ricavato dall’inizializzazione; stato iniziale ''</w:t>
      </w:r>
    </w:p>
    <w:p>
      <w:pPr>
        <w:pStyle w:val="Small"/>
      </w:pPr>
      <w:r>
        <w:t>Riga 184  AdminSpacesPage.filterType: tipo ricavato dall’inizializzazione; stato iniziale ''</w:t>
      </w:r>
    </w:p>
    <w:p>
      <w:pPr>
        <w:pStyle w:val="Small"/>
      </w:pPr>
      <w:r>
        <w:t>Riga 185  AdminSpacesPage.filterStatus: tipo ricavato dall’inizializzazione; stato iniziale ''</w:t>
      </w:r>
    </w:p>
    <w:p>
      <w:pPr>
        <w:pStyle w:val="Small"/>
      </w:pPr>
      <w:r>
        <w:t>Riga 186  AdminSpacesPage.currentPage: tipo ricavato dall’inizializzazione; stato iniziale 1</w:t>
      </w:r>
    </w:p>
    <w:p>
      <w:pPr>
        <w:pStyle w:val="Small"/>
      </w:pPr>
      <w:r>
        <w:t>Riga 187  AdminSpacesPage.pageSize: tipo ricavato dall’inizializzazione; stato iniziale 20</w:t>
      </w:r>
    </w:p>
    <w:p>
      <w:pPr>
        <w:pStyle w:val="Heading3"/>
      </w:pPr>
      <w:r>
        <w:t>Funzione nonBlank</w:t>
      </w:r>
    </w:p>
    <w:p>
      <w:pPr>
        <w:pStyle w:val="Source"/>
        <w:keepNext/>
      </w:pPr>
      <w:r>
        <w:t>nonBlank   righe 57-59</w:t>
      </w:r>
    </w:p>
    <w:p>
      <w:r>
        <w:rPr>
          <w:b/>
        </w:rPr>
        <w:t xml:space="preserve">Responsabilità </w:t>
      </w:r>
      <w:r>
        <w:t>Validatore nonBlank: esamina il controllo o il periodo ricevuto, considera touched/invio e restituisce validità o un errore strutturato senza inviare dati al server. Parametri effettivi: control: AbstractControl.</w:t>
      </w:r>
    </w:p>
    <w:p>
      <w:r>
        <w:rPr>
          <w:b/>
        </w:rPr>
        <w:t xml:space="preserve">Parametri </w:t>
      </w:r>
      <w:r>
        <w:t>control : AbstractControl</w:t>
      </w:r>
    </w:p>
    <w:p>
      <w:r>
        <w:t xml:space="preserve">1. Restituisce il valore esplicito </w:t>
      </w:r>
      <w:r>
        <w:rPr>
          <w:rFonts w:ascii="Courier New" w:hAnsi="Courier New"/>
          <w:sz w:val="20"/>
        </w:rPr>
        <w:t>return String(control.value ?? '').trim() ? null : { required: true };</w:t>
      </w:r>
      <w:r>
        <w:t>.</w:t>
      </w:r>
    </w:p>
    <w:p>
      <w:r>
        <w:rPr>
          <w:b/>
        </w:rPr>
        <w:t xml:space="preserve">Risultato </w:t>
      </w:r>
      <w:r>
        <w:t>Restituisce return String(control.value ?? '').trim() ? null : { required: true };</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defaultSpaceForm</w:t>
      </w:r>
    </w:p>
    <w:p>
      <w:pPr>
        <w:pStyle w:val="Source"/>
        <w:keepNext/>
      </w:pPr>
      <w:r>
        <w:t>defaultSpaceForm   righe 60-71</w:t>
      </w:r>
    </w:p>
    <w:p>
      <w:r>
        <w:rPr>
          <w:b/>
        </w:rPr>
        <w:t xml:space="preserve">Responsabilità </w:t>
      </w:r>
      <w:r>
        <w:t>Factory/configuratore defaultSpaceForm: costruisce la configurazione iniziale riusata dal form o dallo stato, inclusi valori di default e regole locali.</w:t>
      </w:r>
    </w:p>
    <w:p>
      <w:pPr>
        <w:pStyle w:val="Small"/>
      </w:pPr>
      <w:r>
        <w:t>Non riceve parametri espliciti.</w:t>
      </w:r>
    </w:p>
    <w:p>
      <w:r>
        <w:t xml:space="preserve">1. Restituisce il valore esplicito </w:t>
      </w:r>
      <w:r>
        <w:rPr>
          <w:rFonts w:ascii="Courier New" w:hAnsi="Courier New"/>
          <w:sz w:val="20"/>
        </w:rPr>
        <w:t>return { buildingId: 0, name: '', floor: 0, type: 'study_room', capacity: 1, accessible: false, status: 'active', serviceCodes: [] as string[], };</w:t>
      </w:r>
      <w:r>
        <w:t>.</w:t>
      </w:r>
    </w:p>
    <w:p>
      <w:r>
        <w:rPr>
          <w:b/>
        </w:rPr>
        <w:t xml:space="preserve">Risultato </w:t>
      </w:r>
      <w:r>
        <w:t>Restituisce return { buildingId: 0, name: '', floor: 0, type: 'study_room', capacity: 1, accessible: false, status: 'active', serviceCodes: [] as string[], };</w:t>
      </w:r>
    </w:p>
    <w:p>
      <w:pPr>
        <w:pStyle w:val="Source"/>
      </w:pPr>
      <w:r>
        <w:t>Collegamenti al corso: 12. Angular.pdf slide 17; 13. Ionic_Angular.pdf slide 18</w:t>
      </w:r>
    </w:p>
    <w:p>
      <w:pPr>
        <w:pStyle w:val="Heading3"/>
      </w:pPr>
      <w:r>
        <w:t>Funzione AdminSpacesPage setService</w:t>
      </w:r>
    </w:p>
    <w:p>
      <w:pPr>
        <w:pStyle w:val="Source"/>
        <w:keepNext/>
      </w:pPr>
      <w:r>
        <w:t>AdminSpacesPage.setService   righe 99-107</w:t>
      </w:r>
    </w:p>
    <w:p>
      <w:r>
        <w:rPr>
          <w:b/>
        </w:rPr>
        <w:t xml:space="preserve">Responsabilità </w:t>
      </w:r>
      <w:r>
        <w:t>Aggiorna il controllo serviceCodes: aggiunge il codice una sola volta quando checked è true e lo rimuove quando checked è false, poi salva il nuovo array nel form. Parametri effettivi: code: string, checked: boolean.</w:t>
      </w:r>
    </w:p>
    <w:p>
      <w:r>
        <w:rPr>
          <w:b/>
        </w:rPr>
        <w:t xml:space="preserve">Parametri </w:t>
      </w:r>
      <w:r>
        <w:t>code : string; checked : boolean</w:t>
      </w:r>
    </w:p>
    <w:p>
      <w:r>
        <w:t>1. Filtra gli elementi secondo il predicato del corpo prima di renderli o inviarli.</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AdminSpacesPage onStatusChange</w:t>
      </w:r>
    </w:p>
    <w:p>
      <w:pPr>
        <w:pStyle w:val="Source"/>
        <w:keepNext/>
      </w:pPr>
      <w:r>
        <w:t>AdminSpacesPage.onStatusChange   righe 108-116</w:t>
      </w:r>
    </w:p>
    <w:p>
      <w:r>
        <w:rPr>
          <w:b/>
        </w:rPr>
        <w:t xml:space="preserve">Responsabilità </w:t>
      </w:r>
      <w:r>
        <w:t>Sincronizza il controllo enabled con lo stato scelto: per uno stato diverso da active imposta false e disabilita il controllo, mentre per active lo riabilita se non è in corso un salvataggio. Parametri effettivi: status: string.</w:t>
      </w:r>
    </w:p>
    <w:p>
      <w:r>
        <w:rPr>
          <w:b/>
        </w:rPr>
        <w:t xml:space="preserve">Parametri </w:t>
      </w:r>
      <w:r>
        <w:t>status : string</w:t>
      </w:r>
    </w:p>
    <w:p>
      <w:r>
        <w:t xml:space="preserve">1. Alla riga 110 verifica </w:t>
      </w:r>
      <w:r>
        <w:rPr>
          <w:rFonts w:ascii="Courier New" w:hAnsi="Courier New"/>
          <w:sz w:val="20"/>
        </w:rPr>
        <w:t>status !== 'active'</w:t>
      </w:r>
      <w:r>
        <w:t>; questo ramo decide se continuare, uscire o aggiornare lo stato.</w:t>
      </w:r>
    </w:p>
    <w:p>
      <w:r>
        <w:t xml:space="preserve">2. Alla riga 113 verifica </w:t>
      </w:r>
      <w:r>
        <w:rPr>
          <w:rFonts w:ascii="Courier New" w:hAnsi="Courier New"/>
          <w:sz w:val="20"/>
        </w:rPr>
        <w:t>!this.saving</w:t>
      </w:r>
      <w:r>
        <w:t>; questo ramo decide se continuare, uscire o aggiornare lo stato.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AdminSpacesPage showError</w:t>
      </w:r>
    </w:p>
    <w:p>
      <w:pPr>
        <w:pStyle w:val="Source"/>
        <w:keepNext/>
      </w:pPr>
      <w:r>
        <w:t>AdminSpacesPage.showError   righe 117-120</w:t>
      </w:r>
    </w:p>
    <w:p>
      <w:r>
        <w:rPr>
          <w:b/>
        </w:rPr>
        <w:t xml:space="preserve">Responsabilità </w:t>
      </w:r>
      <w:r>
        <w:t>Espone l’errore corrente solo quando la condizione della vista lo richiede. Parametri effettivi: name: keyof AdminSpacesPage['form']['controls'].</w:t>
      </w:r>
    </w:p>
    <w:p>
      <w:r>
        <w:rPr>
          <w:b/>
        </w:rPr>
        <w:t xml:space="preserve">Parametri </w:t>
      </w:r>
      <w:r>
        <w:t>name : keyof AdminSpacesPage['form']['controls']</w:t>
      </w:r>
    </w:p>
    <w:p>
      <w:r>
        <w:t xml:space="preserve">1. Restituisce il valore esplicito </w:t>
      </w:r>
      <w:r>
        <w:rPr>
          <w:rFonts w:ascii="Courier New" w:hAnsi="Courier New"/>
          <w:sz w:val="20"/>
        </w:rPr>
        <w:t>return control.invalid &amp;&amp; (control.touched || this.attemptedSubmit);</w:t>
      </w:r>
      <w:r>
        <w:t>.</w:t>
      </w:r>
    </w:p>
    <w:p>
      <w:r>
        <w:rPr>
          <w:b/>
        </w:rPr>
        <w:t xml:space="preserve">Risultato </w:t>
      </w:r>
      <w:r>
        <w:t>Restituisce return control.invalid &amp;&amp; (control.touched || this.attemptedSubmit);</w:t>
      </w:r>
    </w:p>
    <w:p>
      <w:pPr>
        <w:pStyle w:val="Source"/>
      </w:pPr>
      <w:r>
        <w:t>Collegamenti al corso: 12. Angular.pdf slide 17; 13. Ionic_Angular.pdf slide 18</w:t>
      </w:r>
    </w:p>
    <w:p>
      <w:pPr>
        <w:pStyle w:val="Heading3"/>
      </w:pPr>
      <w:r>
        <w:t>Funzione AdminSpacesPage startCreate</w:t>
      </w:r>
    </w:p>
    <w:p>
      <w:pPr>
        <w:pStyle w:val="Source"/>
        <w:keepNext/>
      </w:pPr>
      <w:r>
        <w:t>AdminSpacesPage.startCreate   righe 121-129</w:t>
      </w:r>
    </w:p>
    <w:p>
      <w:r>
        <w:rPr>
          <w:b/>
        </w:rPr>
        <w:t xml:space="preserve">Responsabilità </w:t>
      </w:r>
      <w:r>
        <w:t>Apre il form di creazione solo quando non sono attive operazioni di salvataggio o cancellazione; azzera editingId, errore e stato di invio, ripristina i valori iniziali e imposta lo stato active.</w:t>
      </w:r>
    </w:p>
    <w:p>
      <w:pPr>
        <w:pStyle w:val="Small"/>
      </w:pPr>
      <w:r>
        <w:t>Non riceve parametri espliciti.</w:t>
      </w:r>
    </w:p>
    <w:p>
      <w:r>
        <w:t>1. Riga 122: valuta la condizione this.saving || this.deletingId !== null. Esegue il ramo vero solo quando la condizione è soddisfatta.</w:t>
      </w:r>
    </w:p>
    <w:p>
      <w:r>
        <w:t>2. Riga 123: esegue this.editingId = null.</w:t>
      </w:r>
    </w:p>
    <w:p>
      <w:r>
        <w:t>3. Riga 124: esegue this.createError = ''.</w:t>
      </w:r>
    </w:p>
    <w:p>
      <w:r>
        <w:t>4. Riga 125: esegue this.attemptedSubmit = false.</w:t>
      </w:r>
    </w:p>
    <w:p>
      <w:r>
        <w:t>5. Riga 126: invoca this.form.reset con defaultSpaceForm().</w:t>
      </w:r>
    </w:p>
    <w:p>
      <w:r>
        <w:t>6. Riga 127: invoca this.onStatusChange con 'active'.</w:t>
      </w:r>
    </w:p>
    <w:p>
      <w:r>
        <w:t>7. Riga 128: esegue this.showCreate = true.</w:t>
      </w:r>
    </w:p>
    <w:p>
      <w:r>
        <w:t xml:space="preserve">8. Alla riga 122 verifica </w:t>
      </w:r>
      <w:r>
        <w:rPr>
          <w:rFonts w:ascii="Courier New" w:hAnsi="Courier New"/>
          <w:sz w:val="20"/>
        </w:rPr>
        <w:t>this.saving || this.deletingId !== null</w:t>
      </w:r>
      <w:r>
        <w:t>; questo ramo decide se continuare, uscire o aggiornare lo stato.</w:t>
      </w:r>
    </w:p>
    <w:p>
      <w:r>
        <w:t>9. Riporta il form ai valori iniziali e azzera lo stato di validazione collegato.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AdminSpacesPage closeForm</w:t>
      </w:r>
    </w:p>
    <w:p>
      <w:pPr>
        <w:pStyle w:val="Source"/>
        <w:keepNext/>
      </w:pPr>
      <w:r>
        <w:t>AdminSpacesPage.closeForm   righe 130-135</w:t>
      </w:r>
    </w:p>
    <w:p>
      <w:r>
        <w:rPr>
          <w:b/>
        </w:rPr>
        <w:t xml:space="preserve">Responsabilità </w:t>
      </w:r>
      <w:r>
        <w:t>Chiude il form e azzera l’elemento in modifica e il messaggio di errore, lasciando invariata la pagina se è in corso un salvataggio o una cancellazione.</w:t>
      </w:r>
    </w:p>
    <w:p>
      <w:pPr>
        <w:pStyle w:val="Small"/>
      </w:pPr>
      <w:r>
        <w:t>Non riceve parametri espliciti.</w:t>
      </w:r>
    </w:p>
    <w:p>
      <w:r>
        <w:t>1. Riga 131: valuta la condizione this.saving || this.deletingId !== null. Esegue il ramo vero solo quando la condizione è soddisfatta.</w:t>
      </w:r>
    </w:p>
    <w:p>
      <w:r>
        <w:t>2. Riga 132: esegue this.showCreate = false.</w:t>
      </w:r>
    </w:p>
    <w:p>
      <w:r>
        <w:t>3. Riga 133: esegue this.editingId = null.</w:t>
      </w:r>
    </w:p>
    <w:p>
      <w:r>
        <w:t>4. Riga 134: esegue this.createError = ''.</w:t>
      </w:r>
    </w:p>
    <w:p>
      <w:r>
        <w:t xml:space="preserve">5. Alla riga 131 verifica </w:t>
      </w:r>
      <w:r>
        <w:rPr>
          <w:rFonts w:ascii="Courier New" w:hAnsi="Courier New"/>
          <w:sz w:val="20"/>
        </w:rPr>
        <w:t>this.saving || this.deletingId !== null</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AdminSpacesPage handler</w:t>
      </w:r>
    </w:p>
    <w:p>
      <w:pPr>
        <w:pStyle w:val="Source"/>
        <w:keepNext/>
      </w:pPr>
      <w:r>
        <w:t>AdminSpacesPage.handler   righe 155-155</w:t>
      </w:r>
    </w:p>
    <w:p>
      <w:r>
        <w:rPr>
          <w:b/>
        </w:rPr>
        <w:t xml:space="preserve">Responsabilità </w:t>
      </w:r>
      <w:r>
        <w:t>Adatta un evento DOM/Ionic allo stato della pagina e applica la regola associata.</w:t>
      </w:r>
    </w:p>
    <w:p>
      <w:pPr>
        <w:pStyle w:val="Small"/>
      </w:pPr>
      <w:r>
        <w:t>Non riceve parametri espliciti.</w:t>
      </w:r>
    </w:p>
    <w:p>
      <w:r>
        <w:t xml:space="preserve">1. Utilizza </w:t>
      </w:r>
      <w:r>
        <w:rPr>
          <w:rFonts w:ascii="Courier New" w:hAnsi="Courier New"/>
          <w:sz w:val="20"/>
        </w:rPr>
        <w:t>this.confirmRemoveSpace</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AdminSpacesPage filteredSpaces</w:t>
      </w:r>
    </w:p>
    <w:p>
      <w:pPr>
        <w:pStyle w:val="Source"/>
        <w:keepNext/>
      </w:pPr>
      <w:r>
        <w:t>AdminSpacesPage.filteredSpaces   righe 188-195</w:t>
      </w:r>
    </w:p>
    <w:p>
      <w:r>
        <w:rPr>
          <w:b/>
        </w:rPr>
        <w:t xml:space="preserve">Responsabilità </w:t>
      </w:r>
      <w:r>
        <w:t>Accessor in lettura: calcola il valore filteredSpaces dal form o dallo stato corrente ogni volta che il template lo richiede, senza creare una copia persistente.</w:t>
      </w:r>
    </w:p>
    <w:p>
      <w:r>
        <w:t xml:space="preserve">1. Utilizza </w:t>
      </w:r>
      <w:r>
        <w:rPr>
          <w:rFonts w:ascii="Courier New" w:hAnsi="Courier New"/>
          <w:sz w:val="20"/>
        </w:rPr>
        <w:t>this.spaces.filter</w:t>
      </w:r>
      <w:r>
        <w:t xml:space="preserve"> come dipendenza o trasformazione del dato corrente.</w:t>
      </w:r>
    </w:p>
    <w:p>
      <w:r>
        <w:t>2. Filtra gli elementi secondo il predicato del corpo prima di renderli o inviarli.</w:t>
      </w:r>
    </w:p>
    <w:p>
      <w:r>
        <w:t xml:space="preserve">3. Restituisce il valore esplicito </w:t>
      </w:r>
      <w:r>
        <w:rPr>
          <w:rFonts w:ascii="Courier New" w:hAnsi="Courier New"/>
          <w:sz w:val="20"/>
        </w:rPr>
        <w:t>return this.spaces.filter( (s) =&gt; (!this.filterBuilding || s.building === this.filterBuilding) &amp;&amp; (!this.filterType || s.type === this.filterType) &amp;&amp; (!this.fil</w:t>
      </w:r>
      <w:r>
        <w:t>.</w:t>
      </w:r>
    </w:p>
    <w:p>
      <w:r>
        <w:rPr>
          <w:b/>
        </w:rPr>
        <w:t xml:space="preserve">Risultato </w:t>
      </w:r>
      <w:r>
        <w:t>Restituisce return this.spaces.filter( (s) =&gt; (!this.filterBuilding || s.building === this.filterBuilding) &amp;&amp; (!this.filterType || s.type === this.filterType) &amp;&amp; (!this.filterStatus || s.statu</w:t>
      </w:r>
    </w:p>
    <w:p>
      <w:pPr>
        <w:pStyle w:val="Source"/>
      </w:pPr>
      <w:r>
        <w:t>Collegamenti al corso: 12. Angular.pdf slide 17; 13. Ionic_Angular.pdf slide 18</w:t>
      </w:r>
    </w:p>
    <w:p>
      <w:pPr>
        <w:pStyle w:val="Heading3"/>
      </w:pPr>
      <w:r>
        <w:t>Funzione AdminSpacesPage totalPages</w:t>
      </w:r>
    </w:p>
    <w:p>
      <w:pPr>
        <w:pStyle w:val="Source"/>
        <w:keepNext/>
      </w:pPr>
      <w:r>
        <w:t>AdminSpacesPage.totalPages   righe 196-198</w:t>
      </w:r>
    </w:p>
    <w:p>
      <w:r>
        <w:rPr>
          <w:b/>
        </w:rPr>
        <w:t xml:space="preserve">Responsabilità </w:t>
      </w:r>
      <w:r>
        <w:t>Accessor in lettura: calcola il valore totalPages dal form o dallo stato corrente ogni volta che il template lo richiede, senza creare una copia persistente.</w:t>
      </w:r>
    </w:p>
    <w:p>
      <w:r>
        <w:t xml:space="preserve">1. Restituisce il valore esplicito </w:t>
      </w:r>
      <w:r>
        <w:rPr>
          <w:rFonts w:ascii="Courier New" w:hAnsi="Courier New"/>
          <w:sz w:val="20"/>
        </w:rPr>
        <w:t>return Math.max(1, Math.ceil(this.filteredSpaces.length / this.pageSize));</w:t>
      </w:r>
      <w:r>
        <w:t>.</w:t>
      </w:r>
    </w:p>
    <w:p>
      <w:r>
        <w:rPr>
          <w:b/>
        </w:rPr>
        <w:t xml:space="preserve">Risultato </w:t>
      </w:r>
      <w:r>
        <w:t>Restituisce return Math.max(1, Math.ceil(this.filteredSpaces.length / this.pageSize));</w:t>
      </w:r>
    </w:p>
    <w:p>
      <w:pPr>
        <w:pStyle w:val="Source"/>
      </w:pPr>
      <w:r>
        <w:t>Collegamenti al corso: 12. Angular.pdf slide 17; 13. Ionic_Angular.pdf slide 18</w:t>
      </w:r>
    </w:p>
    <w:p>
      <w:pPr>
        <w:pStyle w:val="Heading3"/>
      </w:pPr>
      <w:r>
        <w:t>Funzione AdminSpacesPage visibleSpaces</w:t>
      </w:r>
    </w:p>
    <w:p>
      <w:pPr>
        <w:pStyle w:val="Source"/>
        <w:keepNext/>
      </w:pPr>
      <w:r>
        <w:t>AdminSpacesPage.visibleSpaces   righe 199-204</w:t>
      </w:r>
    </w:p>
    <w:p>
      <w:r>
        <w:rPr>
          <w:b/>
        </w:rPr>
        <w:t xml:space="preserve">Responsabilità </w:t>
      </w:r>
      <w:r>
        <w:t>Accessor in lettura: calcola il valore visibleSpaces dal form o dallo stato corrente ogni volta che il template lo richiede, senza creare una copia persistente.</w:t>
      </w:r>
    </w:p>
    <w:p>
      <w:r>
        <w:t xml:space="preserve">1. Utilizza </w:t>
      </w:r>
      <w:r>
        <w:rPr>
          <w:rFonts w:ascii="Courier New" w:hAnsi="Courier New"/>
          <w:sz w:val="20"/>
        </w:rPr>
        <w:t>this.filteredSpaces.slice</w:t>
      </w:r>
      <w:r>
        <w:t xml:space="preserve"> come dipendenza o trasformazione del dato corrente.</w:t>
      </w:r>
    </w:p>
    <w:p>
      <w:r>
        <w:t xml:space="preserve">2. Restituisce il valore esplicito </w:t>
      </w:r>
      <w:r>
        <w:rPr>
          <w:rFonts w:ascii="Courier New" w:hAnsi="Courier New"/>
          <w:sz w:val="20"/>
        </w:rPr>
        <w:t>return this.filteredSpaces.slice( (this.currentPage - 1) * this.pageSize, this.currentPage * this.pageSize, );</w:t>
      </w:r>
      <w:r>
        <w:t>.</w:t>
      </w:r>
    </w:p>
    <w:p>
      <w:r>
        <w:rPr>
          <w:b/>
        </w:rPr>
        <w:t xml:space="preserve">Risultato </w:t>
      </w:r>
      <w:r>
        <w:t>Restituisce return this.filteredSpaces.slice( (this.currentPage - 1) * this.pageSize, this.currentPage * this.pageSize, );</w:t>
      </w:r>
    </w:p>
    <w:p>
      <w:pPr>
        <w:pStyle w:val="Source"/>
      </w:pPr>
      <w:r>
        <w:t>Collegamenti al corso: 12. Angular.pdf slide 17; 13. Ionic_Angular.pdf slide 18</w:t>
      </w:r>
    </w:p>
    <w:p>
      <w:pPr>
        <w:pStyle w:val="Heading3"/>
      </w:pPr>
      <w:r>
        <w:t>Funzione AdminSpacesPage constructor</w:t>
      </w:r>
    </w:p>
    <w:p>
      <w:pPr>
        <w:pStyle w:val="Source"/>
        <w:keepNext/>
      </w:pPr>
      <w:r>
        <w:t>AdminSpacesPage.constructor   righe 205-223</w:t>
      </w:r>
    </w:p>
    <w:p>
      <w:r>
        <w:rPr>
          <w:b/>
        </w:rPr>
        <w:t xml:space="preserve">Responsabilità </w:t>
      </w:r>
      <w:r>
        <w:t>Il costruttore riceve le dipendenze o i dati iniziali dichiarati dalla classe e li collega allo stato usato dalla vista; non esegue una chiamata HTTP salvo che il corpo lo mostri.</w:t>
      </w:r>
    </w:p>
    <w:p>
      <w:pPr>
        <w:pStyle w:val="Small"/>
      </w:pPr>
      <w:r>
        <w:t>Non riceve parametri espliciti.</w:t>
      </w:r>
    </w:p>
    <w:p>
      <w:r>
        <w:t>1. Registra le icone Ionicons usate dal template prima che la vista venga renderizzata.</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AdminSpacesPage ngOnInit</w:t>
      </w:r>
    </w:p>
    <w:p>
      <w:pPr>
        <w:pStyle w:val="Source"/>
        <w:keepNext/>
      </w:pPr>
      <w:r>
        <w:t>AdminSpacesPage.ngOnInit   righe 224-240</w:t>
      </w:r>
    </w:p>
    <w:p>
      <w:r>
        <w:rPr>
          <w:b/>
        </w:rPr>
        <w:t xml:space="preserve">Responsabilità </w:t>
      </w:r>
      <w:r>
        <w:t>All’avvio della classe invoca subscribe, buildings, markForCheck, subscribe, loadSpaces; non contiene altre inizializzazioni implicite.</w:t>
      </w:r>
    </w:p>
    <w:p>
      <w:pPr>
        <w:pStyle w:val="Small"/>
      </w:pPr>
      <w:r>
        <w:t>Non riceve parametri espliciti.</w:t>
      </w:r>
    </w:p>
    <w:p>
      <w:r>
        <w:t>1. Riga 225: invoca this.spacesApi.buildings().subscribe con { next: (response) =&gt; { this.buildings = response.data; this.changeDetector.markForCheck(); }, error.</w:t>
      </w:r>
    </w:p>
    <w:p>
      <w:r>
        <w:t>2. Riga 235: invoca this.route.queryParams.subscribe con (params) =&gt; { this.search = typeof params['search'] === 'string' ? params['search'].trim() : ''; thi.</w:t>
      </w:r>
    </w:p>
    <w:p>
      <w:r>
        <w:t>3. Sottoscrive la risposta asincrona; i callback successivi ricevono il payload o l’errore della stessa richiesta.</w:t>
      </w:r>
    </w:p>
    <w:p>
      <w:r>
        <w:t>4.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AdminSpacesPage next</w:t>
      </w:r>
    </w:p>
    <w:p>
      <w:pPr>
        <w:pStyle w:val="Source"/>
        <w:keepNext/>
      </w:pPr>
      <w:r>
        <w:t>AdminSpacesPage.next   righe 226-229</w:t>
      </w:r>
    </w:p>
    <w:p>
      <w:r>
        <w:rPr>
          <w:b/>
        </w:rPr>
        <w:t xml:space="preserve">Responsabilità </w:t>
      </w:r>
      <w:r>
        <w:t>Callback di successo della sottoscrizione: riceve il payload appena arrivato e aggiorna i segnali, il form o l’elenco della pagina secondo il servizio chiamato dal corpo. Parametri effettivi: response.</w:t>
      </w:r>
    </w:p>
    <w:p>
      <w:r>
        <w:rPr>
          <w:b/>
        </w:rPr>
        <w:t xml:space="preserve">Parametri </w:t>
      </w:r>
      <w:r>
        <w:t>response</w:t>
      </w:r>
    </w:p>
    <w:p>
      <w:r>
        <w:t>1. Riga 227: esegue this.buildings = response.data.</w:t>
      </w:r>
    </w:p>
    <w:p>
      <w:r>
        <w:t>2. Riga 228: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AdminSpacesPage error</w:t>
      </w:r>
    </w:p>
    <w:p>
      <w:pPr>
        <w:pStyle w:val="Source"/>
        <w:keepNext/>
      </w:pPr>
      <w:r>
        <w:t>AdminSpacesPage.error   righe 230-233</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231: esegue this.loadError = 'Impossibile caricare gli edifici.'.</w:t>
      </w:r>
    </w:p>
    <w:p>
      <w:r>
        <w:t>2. Riga 232: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AdminSpacesPage saveSpace</w:t>
      </w:r>
    </w:p>
    <w:p>
      <w:pPr>
        <w:pStyle w:val="Source"/>
        <w:keepNext/>
      </w:pPr>
      <w:r>
        <w:t>AdminSpacesPage.saveSpace   righe 241-283</w:t>
      </w:r>
    </w:p>
    <w:p>
      <w:r>
        <w:rPr>
          <w:b/>
        </w:rPr>
        <w:t xml:space="preserve">Responsabilità </w:t>
      </w:r>
      <w:r>
        <w:t>Valida il form dello spazio, sceglie creazione o modifica e invia un payload al servizio; in successo chiude il form e aggiorna l’elenco.</w:t>
      </w:r>
    </w:p>
    <w:p>
      <w:pPr>
        <w:pStyle w:val="Small"/>
      </w:pPr>
      <w:r>
        <w:t>Non riceve parametri espliciti.</w:t>
      </w:r>
    </w:p>
    <w:p>
      <w:r>
        <w:t>1. Riga 242: valuta la condizione this.saving || this.deletingId !== null || this.pendingDelete !== null. Esegue il ramo vero solo quando la condizione è soddisfatta.</w:t>
      </w:r>
    </w:p>
    <w:p>
      <w:r>
        <w:t>2. Riga 243: esegue this.attemptedSubmit = true.</w:t>
      </w:r>
    </w:p>
    <w:p>
      <w:r>
        <w:t>3. Riga 244: invoca this.form.markAllAsTouched con nessun argomento.</w:t>
      </w:r>
    </w:p>
    <w:p>
      <w:r>
        <w:t>4. Riga 245: valuta la condizione this.form.invalid. Esegue il ramo vero solo quando la condizione è soddisfatta.</w:t>
      </w:r>
    </w:p>
    <w:p>
      <w:r>
        <w:t>5. Riga 246: definisce value calcolando this.form.getRawValue().</w:t>
      </w:r>
    </w:p>
    <w:p>
      <w:r>
        <w:t>6. Riga 247: definisce payload calcolando { buildingId: Number(value.buildingId), name: value.name, floor: Number(value.floor), type: value.type, capacity: Number(value.capacity), accessible: value.status === 'active' &amp;&amp; value.accessible, status: value.status, s.</w:t>
      </w:r>
    </w:p>
    <w:p>
      <w:r>
        <w:t>7. Riga 257: esegue this.saving = true.</w:t>
      </w:r>
    </w:p>
    <w:p>
      <w:r>
        <w:t>8. Riga 258: invoca this.form.disable con nessun argomento.</w:t>
      </w:r>
    </w:p>
    <w:p>
      <w:r>
        <w:t>9. Riga 259: definisce request calcolando this.editingId === null ? this.spacesApi.create(payload) : this.spacesApi.update(this.editingId, payload).</w:t>
      </w:r>
    </w:p>
    <w:p>
      <w:r>
        <w:t>10. Riga 263: invoca request.pipe(finalize(() =&gt; {</w:t>
        <w:br/>
        <w:t xml:space="preserve">      this.saving = false;</w:t>
        <w:br/>
        <w:t xml:space="preserve">      this.form.enable();</w:t>
        <w:br/>
        <w:t xml:space="preserve">      this.onStatusChange(this.form.controls.status.value);</w:t>
        <w:br/>
        <w:t xml:space="preserve">      this.changeDetector.markForCheck();</w:t>
        <w:br/>
        <w:t xml:space="preserve">    })).subscribe con { next: () =&gt; { this.showCreate = false; this.editingId = null; this.createError = ''; this.attempte.</w:t>
      </w:r>
    </w:p>
    <w:p>
      <w:r>
        <w:t xml:space="preserve">11. Alla riga 242 verifica </w:t>
      </w:r>
      <w:r>
        <w:rPr>
          <w:rFonts w:ascii="Courier New" w:hAnsi="Courier New"/>
          <w:sz w:val="20"/>
        </w:rPr>
        <w:t>this.saving || this.deletingId !== null || this.pendingDelete !== null</w:t>
      </w:r>
      <w:r>
        <w:t>; questo ramo decide se continuare, uscire o aggiornare lo stato.</w:t>
      </w:r>
    </w:p>
    <w:p>
      <w:r>
        <w:t xml:space="preserve">12. Alla riga 245 verifica </w:t>
      </w:r>
      <w:r>
        <w:rPr>
          <w:rFonts w:ascii="Courier New" w:hAnsi="Courier New"/>
          <w:sz w:val="20"/>
        </w:rPr>
        <w:t>this.form.invalid</w:t>
      </w:r>
      <w:r>
        <w:t>; questo ramo decide se continuare, uscire o aggiornare lo stato.</w:t>
      </w:r>
    </w:p>
    <w:p>
      <w:r>
        <w:t xml:space="preserve">13. Invoca </w:t>
      </w:r>
      <w:r>
        <w:rPr>
          <w:rFonts w:ascii="Courier New" w:hAnsi="Courier New"/>
          <w:sz w:val="20"/>
        </w:rPr>
        <w:t>form.disable</w:t>
      </w:r>
      <w:r>
        <w:t xml:space="preserve"> con `` per modificare il controllo, il signal o la vista associata.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AdminSpacesPage next</w:t>
      </w:r>
    </w:p>
    <w:p>
      <w:pPr>
        <w:pStyle w:val="Source"/>
        <w:keepNext/>
      </w:pPr>
      <w:r>
        <w:t>AdminSpacesPage.next   righe 269-277</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270: esegue this.showCreate = false.</w:t>
      </w:r>
    </w:p>
    <w:p>
      <w:r>
        <w:t>2. Riga 271: esegue this.editingId = null.</w:t>
      </w:r>
    </w:p>
    <w:p>
      <w:r>
        <w:t>3. Riga 272: esegue this.createError = ''.</w:t>
      </w:r>
    </w:p>
    <w:p>
      <w:r>
        <w:t>4. Riga 273: esegue this.attemptedSubmit = false.</w:t>
      </w:r>
    </w:p>
    <w:p>
      <w:r>
        <w:t>5. Riga 274: invoca this.form.reset con defaultSpaceForm().</w:t>
      </w:r>
    </w:p>
    <w:p>
      <w:r>
        <w:t>6. Riga 275: invoca this.loadSpaces con nessun argomento.</w:t>
      </w:r>
    </w:p>
    <w:p>
      <w:r>
        <w:t>7. Riga 276: invoca this.changeDetector.markForCheck con nessun argomento.</w:t>
      </w:r>
    </w:p>
    <w:p>
      <w:r>
        <w:t>8. Chiede a Angular di rivalutare la vista dopo una modifica arrivata fuori dal normale ciclo di change detection.</w:t>
      </w:r>
    </w:p>
    <w:p>
      <w:r>
        <w:t>9. Riporta il form ai valori iniziali e azzera lo stato di validazione collegato.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AdminSpacesPage error</w:t>
      </w:r>
    </w:p>
    <w:p>
      <w:pPr>
        <w:pStyle w:val="Source"/>
        <w:keepNext/>
      </w:pPr>
      <w:r>
        <w:t>AdminSpacesPage.error   righe 278-281</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279: esegue this.createError = 'Dati dello spazio non validi.'.</w:t>
      </w:r>
    </w:p>
    <w:p>
      <w:r>
        <w:t>2. Riga 280: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AdminSpacesPage editSpace</w:t>
      </w:r>
    </w:p>
    <w:p>
      <w:pPr>
        <w:pStyle w:val="Source"/>
        <w:keepNext/>
      </w:pPr>
      <w:r>
        <w:t>AdminSpacesPage.editSpace   righe 284-313</w:t>
      </w:r>
    </w:p>
    <w:p>
      <w:r>
        <w:rPr>
          <w:b/>
        </w:rPr>
        <w:t xml:space="preserve">Responsabilità </w:t>
      </w:r>
      <w:r>
        <w:t>Richiede il dettaglio dello spazio selezionato e, nel callback di successo, precompila il form con id, nome, edificio, piano, capienza, descrizione, servizi e stato; in errore espone createError. Parametri effettivi: space: AdminSpace.</w:t>
      </w:r>
    </w:p>
    <w:p>
      <w:r>
        <w:rPr>
          <w:b/>
        </w:rPr>
        <w:t xml:space="preserve">Parametri </w:t>
      </w:r>
      <w:r>
        <w:t>space : AdminSpace</w:t>
      </w:r>
    </w:p>
    <w:p>
      <w:r>
        <w:t>1. Riga 285: valuta la condizione this.saving || this.deletingId !== null. Esegue il ramo vero solo quando la condizione è soddisfatta.</w:t>
      </w:r>
    </w:p>
    <w:p>
      <w:r>
        <w:t>2. Riga 286: invoca this.spacesApi</w:t>
        <w:br/>
        <w:t xml:space="preserve">      .detail(space.id)</w:t>
        <w:br/>
        <w:t xml:space="preserve">      .subscribe con { next: (response) =&gt; { const item = response.data; this.editingId = item.id; this.form.reset({ buil.</w:t>
      </w:r>
    </w:p>
    <w:p>
      <w:r>
        <w:t xml:space="preserve">3. Alla riga 285 verifica </w:t>
      </w:r>
      <w:r>
        <w:rPr>
          <w:rFonts w:ascii="Courier New" w:hAnsi="Courier New"/>
          <w:sz w:val="20"/>
        </w:rPr>
        <w:t>this.saving || this.deletingId !== null</w:t>
      </w:r>
      <w:r>
        <w:t>; questo ramo decide se continuare, uscire o aggiornare lo stato.</w:t>
      </w:r>
    </w:p>
    <w:p>
      <w:r>
        <w:t>4. Sottoscrive la risposta asincrona; i callback successivi ricevono il payload o l’errore della stessa richiesta.</w:t>
      </w:r>
    </w:p>
    <w:p>
      <w:r>
        <w:t>5.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12. Angular.pdf slide 17; 13. Ionic_Angular.pdf slide 18</w:t>
      </w:r>
    </w:p>
    <w:p>
      <w:pPr>
        <w:pStyle w:val="Heading3"/>
      </w:pPr>
      <w:r>
        <w:t>Funzione AdminSpacesPage next</w:t>
      </w:r>
    </w:p>
    <w:p>
      <w:pPr>
        <w:pStyle w:val="Source"/>
        <w:keepNext/>
      </w:pPr>
      <w:r>
        <w:t>AdminSpacesPage.next   righe 289-307</w:t>
      </w:r>
    </w:p>
    <w:p>
      <w:r>
        <w:rPr>
          <w:b/>
        </w:rPr>
        <w:t xml:space="preserve">Responsabilità </w:t>
      </w:r>
      <w:r>
        <w:t>Callback di successo della sottoscrizione: riceve il payload appena arrivato e aggiorna i segnali, il form o l’elenco della pagina secondo il servizio chiamato dal corpo. Parametri effettivi: response.</w:t>
      </w:r>
    </w:p>
    <w:p>
      <w:r>
        <w:rPr>
          <w:b/>
        </w:rPr>
        <w:t xml:space="preserve">Parametri </w:t>
      </w:r>
      <w:r>
        <w:t>response</w:t>
      </w:r>
    </w:p>
    <w:p>
      <w:r>
        <w:t>1. Riga 290: definisce item calcolando response.data.</w:t>
      </w:r>
    </w:p>
    <w:p>
      <w:r>
        <w:t>2. Riga 291: esegue this.editingId = item.id.</w:t>
      </w:r>
    </w:p>
    <w:p>
      <w:r>
        <w:t>3. Riga 292: invoca this.form.reset con { buildingId: item.building.id, name: item.name, floor: item.floor, type: item.type, capacity: item..</w:t>
      </w:r>
    </w:p>
    <w:p>
      <w:r>
        <w:t>4. Riga 302: invoca this.onStatusChange con item.status.</w:t>
      </w:r>
    </w:p>
    <w:p>
      <w:r>
        <w:t>5. Riga 303: esegue this.attemptedSubmit = false.</w:t>
      </w:r>
    </w:p>
    <w:p>
      <w:r>
        <w:t>6. Riga 304: esegue this.createError = ''.</w:t>
      </w:r>
    </w:p>
    <w:p>
      <w:r>
        <w:t>7. Riga 305: esegue this.showCreate = true.</w:t>
      </w:r>
    </w:p>
    <w:p>
      <w:r>
        <w:t>8. Riga 306: invoca this.changeDetector.markForCheck con nessun argomento.</w:t>
      </w:r>
    </w:p>
    <w:p>
      <w:r>
        <w:t>9. Chiede a Angular di rivalutare la vista dopo una modifica arrivata fuori dal normale ciclo di change detection.</w:t>
      </w:r>
    </w:p>
    <w:p>
      <w:r>
        <w:t>10. Riporta il form ai valori iniziali e azzera lo stato di validazione collegato.</w:t>
      </w:r>
    </w:p>
    <w:p>
      <w:r>
        <w:rPr>
          <w:b/>
        </w:rPr>
        <w:t xml:space="preserve">Risultato </w:t>
      </w:r>
      <w:r>
        <w:t>Non restituisce un valore: produce gli aggiornamenti di stato assegnati nel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AdminSpacesPage error</w:t>
      </w:r>
    </w:p>
    <w:p>
      <w:pPr>
        <w:pStyle w:val="Source"/>
        <w:keepNext/>
      </w:pPr>
      <w:r>
        <w:t>AdminSpacesPage.error   righe 308-311</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309: esegue this.createError = 'Impossibile caricare lo spazio da modificare.'.</w:t>
      </w:r>
    </w:p>
    <w:p>
      <w:r>
        <w:t>2. Riga 310: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AdminSpacesPage removeSpace</w:t>
      </w:r>
    </w:p>
    <w:p>
      <w:pPr>
        <w:pStyle w:val="Source"/>
        <w:keepNext/>
      </w:pPr>
      <w:r>
        <w:t>AdminSpacesPage.removeSpace   righe 314-317</w:t>
      </w:r>
    </w:p>
    <w:p>
      <w:r>
        <w:rPr>
          <w:b/>
        </w:rPr>
        <w:t xml:space="preserve">Responsabilità </w:t>
      </w:r>
      <w:r>
        <w:t>Prepara la rimozione dello spazio selezionato e richiede una conferma prima della mutazione irreversibile. Parametri effettivi: space: AdminSpace.</w:t>
      </w:r>
    </w:p>
    <w:p>
      <w:r>
        <w:rPr>
          <w:b/>
        </w:rPr>
        <w:t xml:space="preserve">Parametri </w:t>
      </w:r>
      <w:r>
        <w:t>space : AdminSpace</w:t>
      </w:r>
    </w:p>
    <w:p>
      <w:r>
        <w:t>1. Riga 315: valuta la condizione this.saving || this.deletingId !== null. Esegue il ramo vero solo quando la condizione è soddisfatta.</w:t>
      </w:r>
    </w:p>
    <w:p>
      <w:r>
        <w:t>2. Riga 316: esegue this.pendingDelete = space.</w:t>
      </w:r>
    </w:p>
    <w:p>
      <w:r>
        <w:t xml:space="preserve">3. Alla riga 315 verifica </w:t>
      </w:r>
      <w:r>
        <w:rPr>
          <w:rFonts w:ascii="Courier New" w:hAnsi="Courier New"/>
          <w:sz w:val="20"/>
        </w:rPr>
        <w:t>this.saving || this.deletingId !== null</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AdminSpacesPage confirmRemoveSpace</w:t>
      </w:r>
    </w:p>
    <w:p>
      <w:pPr>
        <w:pStyle w:val="Source"/>
        <w:keepNext/>
      </w:pPr>
      <w:r>
        <w:t>AdminSpacesPage.confirmRemoveSpace   righe 318-336</w:t>
      </w:r>
    </w:p>
    <w:p>
      <w:r>
        <w:rPr>
          <w:b/>
        </w:rPr>
        <w:t xml:space="preserve">Responsabilità </w:t>
      </w:r>
      <w:r>
        <w:t>Esegue la cancellazione dopo conferma, gestendo esito, errore e aggiornamento della lista.</w:t>
      </w:r>
    </w:p>
    <w:p>
      <w:pPr>
        <w:pStyle w:val="Small"/>
      </w:pPr>
      <w:r>
        <w:t>Non riceve parametri espliciti.</w:t>
      </w:r>
    </w:p>
    <w:p>
      <w:r>
        <w:t>1. Riga 319: definisce space calcolando this.pendingDelete.</w:t>
      </w:r>
    </w:p>
    <w:p>
      <w:r>
        <w:t>2. Riga 320: valuta la condizione !space || this.deletingId !== null. Esegue il ramo vero solo quando la condizione è soddisfatta.</w:t>
      </w:r>
    </w:p>
    <w:p>
      <w:r>
        <w:t>3. Riga 321: esegue this.pendingDelete = null.</w:t>
      </w:r>
    </w:p>
    <w:p>
      <w:r>
        <w:t>4. Riga 322: esegue this.deletingId = space.id.</w:t>
      </w:r>
    </w:p>
    <w:p>
      <w:r>
        <w:t>5. Riga 323: invoca this.spacesApi</w:t>
        <w:br/>
        <w:t xml:space="preserve">      .remove(space.id)</w:t>
        <w:br/>
        <w:t xml:space="preserve">      .pipe(finalize(() =&gt; {</w:t>
        <w:br/>
        <w:t xml:space="preserve">        this.deletingId = null;</w:t>
        <w:br/>
        <w:t xml:space="preserve">        this.changeDetector.markForCheck();</w:t>
        <w:br/>
        <w:t xml:space="preserve">      }))</w:t>
        <w:br/>
        <w:t xml:space="preserve">      .subscribe con { next: () =&gt; this.loadSpaces(), error: () =&gt; { this.createError = 'Impossibile eliminare lo spazio..</w:t>
      </w:r>
    </w:p>
    <w:p>
      <w:r>
        <w:t xml:space="preserve">6. Alla riga 320 verifica </w:t>
      </w:r>
      <w:r>
        <w:rPr>
          <w:rFonts w:ascii="Courier New" w:hAnsi="Courier New"/>
          <w:sz w:val="20"/>
        </w:rPr>
        <w:t>!space || this.deletingId !== null</w:t>
      </w:r>
      <w:r>
        <w:t>; questo ramo decide se continuare, uscire o aggiornare lo stato.</w:t>
      </w:r>
    </w:p>
    <w:p>
      <w:r>
        <w:t>7. Sottoscrive la risposta asincrona; i callback successivi ricevono il payload o l’errore della stessa richiesta.</w:t>
      </w:r>
    </w:p>
    <w:p>
      <w:r>
        <w:t>8.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AdminSpacesPage next</w:t>
      </w:r>
    </w:p>
    <w:p>
      <w:pPr>
        <w:pStyle w:val="Source"/>
        <w:keepNext/>
      </w:pPr>
      <w:r>
        <w:t>AdminSpacesPage.next   righe 330-330</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330: restituisce l’espressione this.loadSpaces().</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AdminSpacesPage error</w:t>
      </w:r>
    </w:p>
    <w:p>
      <w:pPr>
        <w:pStyle w:val="Source"/>
        <w:keepNext/>
      </w:pPr>
      <w:r>
        <w:t>AdminSpacesPage.error   righe 331-334</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332: esegue this.createError = 'Impossibile eliminare lo spazio.'.</w:t>
      </w:r>
    </w:p>
    <w:p>
      <w:r>
        <w:t>2. Riga 333: invoca this.changeDetector.markForCheck con nessun argomento.</w:t>
      </w:r>
    </w:p>
    <w:p>
      <w:r>
        <w:t>3.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AdminSpacesPage searchSpaces</w:t>
      </w:r>
    </w:p>
    <w:p>
      <w:pPr>
        <w:pStyle w:val="Source"/>
        <w:keepNext/>
      </w:pPr>
      <w:r>
        <w:t>AdminSpacesPage.searchSpaces   righe 337-340</w:t>
      </w:r>
    </w:p>
    <w:p>
      <w:r>
        <w:rPr>
          <w:b/>
        </w:rPr>
        <w:t xml:space="preserve">Responsabilità </w:t>
      </w:r>
      <w:r>
        <w:t>Normalizza il testo di ricerca e ricarica o filtra gli spazi in base al criterio corrente. Parametri effettivi: value: string.</w:t>
      </w:r>
    </w:p>
    <w:p>
      <w:r>
        <w:rPr>
          <w:b/>
        </w:rPr>
        <w:t xml:space="preserve">Parametri </w:t>
      </w:r>
      <w:r>
        <w:t>value : string</w:t>
      </w:r>
    </w:p>
    <w:p>
      <w:r>
        <w:t>1. Riga 338: esegue this.search = value.trim().</w:t>
      </w:r>
    </w:p>
    <w:p>
      <w:r>
        <w:t>2. Riga 339: invoca this.loadSpaces con nessun argomento.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AdminSpacesPage loadSpaces</w:t>
      </w:r>
    </w:p>
    <w:p>
      <w:pPr>
        <w:pStyle w:val="Source"/>
        <w:keepNext/>
      </w:pPr>
      <w:r>
        <w:t>AdminSpacesPage.loadSpaces   righe 341-371</w:t>
      </w:r>
    </w:p>
    <w:p>
      <w:r>
        <w:rPr>
          <w:b/>
        </w:rPr>
        <w:t xml:space="preserve">Responsabilità </w:t>
      </w:r>
      <w:r>
        <w:t>Richiede gli spazi al servizio, conserva il risultato locale e ricalcola la vista filtrata dopo la risposta.</w:t>
      </w:r>
    </w:p>
    <w:p>
      <w:pPr>
        <w:pStyle w:val="Small"/>
      </w:pPr>
      <w:r>
        <w:t>Non riceve parametri espliciti.</w:t>
      </w:r>
    </w:p>
    <w:p>
      <w:r>
        <w:t>1. Riga 342: invoca this.spacesApi.list(this.search).subscribe con { next: (response) =&gt; { this.loadError = ''; this.currentPage = 1; this.spaces = response.data.map((.</w:t>
      </w:r>
    </w:p>
    <w:p>
      <w:r>
        <w:t>2. Sottoscrive la risposta asincrona; i callback successivi ricevono il payload o l’errore della stessa richiesta.</w:t>
      </w:r>
    </w:p>
    <w:p>
      <w:r>
        <w:t>3. Chiede a Angular di rivalutare la vista dopo una modifica arrivata fuori dal normale ciclo di change detection.</w:t>
      </w:r>
    </w:p>
    <w:p>
      <w:r>
        <w:t>4. Trasforma ogni elemento nel modello o valore richiesto dalla vista.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w:t>
      </w:r>
    </w:p>
    <w:p>
      <w:pPr>
        <w:pStyle w:val="Source"/>
      </w:pPr>
      <w:r>
        <w:t>Collegamenti al corso: 12. Angular.pdf slide 17; 13. Ionic_Angular.pdf slide 18</w:t>
      </w:r>
    </w:p>
    <w:p>
      <w:pPr>
        <w:pStyle w:val="Heading3"/>
      </w:pPr>
      <w:r>
        <w:t>Funzione AdminSpacesPage next</w:t>
      </w:r>
    </w:p>
    <w:p>
      <w:pPr>
        <w:pStyle w:val="Source"/>
        <w:keepNext/>
      </w:pPr>
      <w:r>
        <w:t>AdminSpacesPage.next   righe 343-363</w:t>
      </w:r>
    </w:p>
    <w:p>
      <w:r>
        <w:rPr>
          <w:b/>
        </w:rPr>
        <w:t xml:space="preserve">Responsabilità </w:t>
      </w:r>
      <w:r>
        <w:t>Callback di successo della sottoscrizione: riceve il payload appena arrivato e aggiorna i segnali, il form o l’elenco della pagina secondo il servizio chiamato dal corpo. Parametri effettivi: response.</w:t>
      </w:r>
    </w:p>
    <w:p>
      <w:r>
        <w:rPr>
          <w:b/>
        </w:rPr>
        <w:t xml:space="preserve">Parametri </w:t>
      </w:r>
      <w:r>
        <w:t>response</w:t>
      </w:r>
    </w:p>
    <w:p>
      <w:r>
        <w:t>1. Riga 344: esegue this.loadError = ''.</w:t>
      </w:r>
    </w:p>
    <w:p>
      <w:r>
        <w:t>2. Riga 345: esegue this.currentPage = 1.</w:t>
      </w:r>
    </w:p>
    <w:p>
      <w:r>
        <w:t>3. Riga 346: esegue this.spaces = response.data.map((space) =&gt; ({ id: space.id, name: space.name, type: space.type, icon: space.type === 'study_room' ? 'book-outline' : 'desktop-outline', building: space.building.name, capacity: space.capac.</w:t>
      </w:r>
    </w:p>
    <w:p>
      <w:r>
        <w:t>4. Riga 362: invoca this.changeDetector.markForCheck con nessun argomento.</w:t>
      </w:r>
    </w:p>
    <w:p>
      <w:r>
        <w:t>5. Chiede a Angular di rivalutare la vista dopo una modifica arrivata fuori dal normale ciclo di change detection.</w:t>
      </w:r>
    </w:p>
    <w:p>
      <w:r>
        <w:t>6. Trasforma ogni elemento nel modello o valore richiesto dalla vista.</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AdminSpacesPage error</w:t>
      </w:r>
    </w:p>
    <w:p>
      <w:pPr>
        <w:pStyle w:val="Source"/>
        <w:keepNext/>
      </w:pPr>
      <w:r>
        <w:t>AdminSpacesPage.error   righe 364-369</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365: esegue this.spaces = [].</w:t>
      </w:r>
    </w:p>
    <w:p>
      <w:r>
        <w:t>2. Riga 366: esegue this.loadError = 'Impossibile caricare gli spazi. Riprova ricaricando la pagina.'.</w:t>
      </w:r>
    </w:p>
    <w:p>
      <w:r>
        <w:t>3. Riga 368: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r>
        <w:rPr>
          <w:b/>
        </w:rPr>
        <w:t xml:space="preserve">Verifica orale </w:t>
      </w:r>
      <w:r>
        <w:t>Quale responsabilità ha questo file nel frontend e quale stato controlla?</w:t>
      </w:r>
    </w:p>
    <w:p>
      <w:r>
        <w:rPr>
          <w:b/>
        </w:rPr>
        <w:t xml:space="preserve">Risposta </w:t>
      </w:r>
      <w:r>
        <w:t>Classe pagina admin spaces.page;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w:t>
        <w:br/>
        <w:t xml:space="preserve">   2    AdminSpacesApi,</w:t>
        <w:br/>
        <w:t xml:space="preserve">   3  } from '../api/admin-spaces-api';</w:t>
        <w:br/>
        <w:t xml:space="preserve">   4  import { SpaceQrComponent } from '../space-qr/space-qr.component';</w:t>
        <w:br/>
        <w:t xml:space="preserve">   5  import { SpaceSearchComponent } from '../admin-parts/space-search.component';</w:t>
        <w:br/>
        <w:t xml:space="preserve">   6  import { Auth } from '../auth/auth';</w:t>
        <w:br/>
        <w:t xml:space="preserve">   7  import { ChangeDetectorRef, Component, OnInit, inject } from '@angular/core';</w:t>
        <w:br/>
        <w:t xml:space="preserve">   8  import { ActivatedRoute } from '@angular/router';</w:t>
        <w:br/>
        <w:t xml:space="preserve">   9  import {</w:t>
        <w:br/>
        <w:t xml:space="preserve">  10    IonButton,</w:t>
        <w:br/>
        <w:t xml:space="preserve">  11    IonAlert,</w:t>
        <w:br/>
        <w:t xml:space="preserve">  12    IonCheckbox,</w:t>
        <w:br/>
        <w:t xml:space="preserve">  13    IonContent,</w:t>
        <w:br/>
        <w:t xml:space="preserve">  14    IonIcon,</w:t>
        <w:br/>
        <w:t xml:space="preserve">  15    IonInput,</w:t>
        <w:br/>
        <w:t xml:space="preserve">  16    IonSelect,</w:t>
        <w:br/>
        <w:t xml:space="preserve">  17    IonSelectOption,</w:t>
        <w:br/>
        <w:t xml:space="preserve">  18  } from '@ionic/angular';</w:t>
        <w:br/>
        <w:t xml:space="preserve">  19  import {</w:t>
        <w:br/>
        <w:t xml:space="preserve">  20    AbstractControl,</w:t>
        <w:br/>
        <w:t xml:space="preserve">  21    FormControl,</w:t>
        <w:br/>
        <w:t xml:space="preserve">  22    FormGroup,</w:t>
        <w:br/>
        <w:t xml:space="preserve">  23    FormsModule,</w:t>
        <w:br/>
        <w:t xml:space="preserve">  24    ReactiveFormsModule,</w:t>
        <w:br/>
        <w:t xml:space="preserve">  25    ValidationErrors,</w:t>
        <w:br/>
        <w:t xml:space="preserve">  26    Validators,</w:t>
        <w:br/>
        <w:t xml:space="preserve">  27  } from '@angular/forms';</w:t>
        <w:br/>
        <w:t xml:space="preserve">  28  import { finalize } from 'rxjs';</w:t>
      </w:r>
    </w:p>
    <w:p>
      <w:pPr>
        <w:pStyle w:val="Code"/>
      </w:pPr>
      <w:r>
        <w:t xml:space="preserve">  29  import { addIcons } from 'ionicons';</w:t>
        <w:br/>
        <w:t xml:space="preserve">  30  import {</w:t>
        <w:br/>
        <w:t xml:space="preserve">  31    addOutline,</w:t>
        <w:br/>
        <w:t xml:space="preserve">  32    barChartOutline,</w:t>
        <w:br/>
        <w:t xml:space="preserve">  33    bookOutline,</w:t>
        <w:br/>
        <w:t xml:space="preserve">  34    businessOutline,</w:t>
        <w:br/>
        <w:t xml:space="preserve">  35    calendarOutline,</w:t>
        <w:br/>
        <w:t xml:space="preserve">  36    checkboxOutline,</w:t>
        <w:br/>
        <w:t xml:space="preserve">  37    chevronBackOutline,</w:t>
        <w:br/>
        <w:t xml:space="preserve">  38    chevronDownOutline,</w:t>
        <w:br/>
        <w:t xml:space="preserve">  39    chevronForwardOutline,</w:t>
        <w:br/>
        <w:t xml:space="preserve">  40    constructOutline,</w:t>
        <w:br/>
        <w:t xml:space="preserve">  41    createOutline,</w:t>
        <w:br/>
        <w:t xml:space="preserve">  42    desktopOutline,</w:t>
        <w:br/>
        <w:t xml:space="preserve">  43    gridOutline,</w:t>
        <w:br/>
        <w:t xml:space="preserve">  44    searchOutline,</w:t>
        <w:br/>
        <w:t xml:space="preserve">  45    trashOutline,</w:t>
        <w:br/>
        <w:t xml:space="preserve">  46  } from 'ionicons/icons';</w:t>
        <w:br/>
        <w:t xml:space="preserve">  47  interface AdminSpace {</w:t>
        <w:br/>
        <w:t xml:space="preserve">  48    id: number;</w:t>
        <w:br/>
        <w:t xml:space="preserve">  49    name: string;</w:t>
        <w:br/>
        <w:t xml:space="preserve">  50    icon: string;</w:t>
        <w:br/>
        <w:t xml:space="preserve">  51    building: string;</w:t>
        <w:br/>
        <w:t xml:space="preserve">  52    type: string;</w:t>
        <w:br/>
        <w:t xml:space="preserve">  53    capacity: number;</w:t>
        <w:br/>
        <w:t xml:space="preserve">  54    status: 'available' | 'in-use' | 'maintenance';</w:t>
        <w:br/>
        <w:t xml:space="preserve">  55    statusLabel: string;</w:t>
        <w:br/>
        <w:t xml:space="preserve">  56  }</w:t>
      </w:r>
    </w:p>
    <w:p>
      <w:pPr>
        <w:pStyle w:val="Code"/>
      </w:pPr>
      <w:r>
        <w:t xml:space="preserve">  57  function nonBlank(control: AbstractControl): ValidationErrors | null {</w:t>
        <w:br/>
        <w:t xml:space="preserve">  58    return String(control.value ?? '').trim() ? null : { required: true };</w:t>
        <w:br/>
        <w:t xml:space="preserve">  59  }</w:t>
        <w:br/>
        <w:t xml:space="preserve">  60  function defaultSpaceForm() {</w:t>
        <w:br/>
        <w:t xml:space="preserve">  61    return {</w:t>
        <w:br/>
        <w:t xml:space="preserve">  62      buildingId: 0,</w:t>
        <w:br/>
        <w:t xml:space="preserve">  63      name: '',</w:t>
        <w:br/>
        <w:t xml:space="preserve">  64      floor: 0,</w:t>
        <w:br/>
        <w:t xml:space="preserve">  65      type: 'study_room',</w:t>
        <w:br/>
        <w:t xml:space="preserve">  66      capacity: 1,</w:t>
        <w:br/>
        <w:t xml:space="preserve">  67      accessible: false,</w:t>
        <w:br/>
        <w:t xml:space="preserve">  68      status: 'active',</w:t>
        <w:br/>
        <w:t xml:space="preserve">  69      serviceCodes: [] as string[],</w:t>
        <w:br/>
        <w:t xml:space="preserve">  70    };</w:t>
        <w:br/>
        <w:t xml:space="preserve">  71  }</w:t>
        <w:br/>
        <w:t xml:space="preserve">  72  @Component({</w:t>
        <w:br/>
        <w:t xml:space="preserve">  73    selector: 'app-admin-spaces',</w:t>
        <w:br/>
        <w:t xml:space="preserve">  74    templateUrl: './admin-spaces.page.html',</w:t>
        <w:br/>
        <w:t xml:space="preserve">  75    styleUrls: ['./admin-spaces.page.scss'],</w:t>
        <w:br/>
        <w:t xml:space="preserve">  76    imports: [</w:t>
        <w:br/>
        <w:t xml:space="preserve">  77      SpaceQrComponent,</w:t>
        <w:br/>
        <w:t xml:space="preserve">  78      SpaceSearchComponent,</w:t>
        <w:br/>
        <w:t xml:space="preserve">  79      IonContent,</w:t>
        <w:br/>
        <w:t xml:space="preserve">  80      IonIcon,</w:t>
        <w:br/>
        <w:t xml:space="preserve">  81      IonButton,</w:t>
        <w:br/>
        <w:t xml:space="preserve">  82      IonAlert,</w:t>
        <w:br/>
        <w:t xml:space="preserve">  83      IonCheckbox,</w:t>
        <w:br/>
        <w:t xml:space="preserve">  84      IonInput,</w:t>
      </w:r>
    </w:p>
    <w:p>
      <w:pPr>
        <w:pStyle w:val="Code"/>
      </w:pPr>
      <w:r>
        <w:t xml:space="preserve">  85      IonSelect,</w:t>
        <w:br/>
        <w:t xml:space="preserve">  86      IonSelectOption,</w:t>
        <w:br/>
        <w:t xml:space="preserve">  87      FormsModule,</w:t>
        <w:br/>
        <w:t xml:space="preserve">  88      ReactiveFormsModule,</w:t>
        <w:br/>
        <w:t xml:space="preserve">  89    ],</w:t>
        <w:br/>
        <w:t xml:space="preserve">  90  })</w:t>
        <w:br/>
        <w:t xml:space="preserve">  91  export class AdminSpacesPage implements OnInit {</w:t>
        <w:br/>
        <w:t xml:space="preserve">  92    readonly services = [</w:t>
        <w:br/>
        <w:t xml:space="preserve">  93      { code: 'wifi', label: 'Wi-Fi' },</w:t>
        <w:br/>
        <w:t xml:space="preserve">  94      { code: 'power_outlets', label: 'Prese' },</w:t>
        <w:br/>
        <w:t xml:space="preserve">  95      { code: 'projector', label: 'Proiettore' },</w:t>
        <w:br/>
        <w:t xml:space="preserve">  96      { code: 'computer', label: 'Computer' },</w:t>
        <w:br/>
        <w:t xml:space="preserve">  97      { code: 'air_conditioning', label: 'Aria condizionata' },</w:t>
        <w:br/>
        <w:t xml:space="preserve">  98    ];</w:t>
        <w:br/>
        <w:t xml:space="preserve">  99    setService(code: string, checked: boolean): void {</w:t>
        <w:br/>
        <w:t xml:space="preserve"> 100      const control = this.form.controls.serviceCodes;</w:t>
        <w:br/>
        <w:t xml:space="preserve"> 101      const selected = control.value;</w:t>
        <w:br/>
        <w:t xml:space="preserve"> 102      control.setValue(</w:t>
        <w:br/>
        <w:t xml:space="preserve"> 103        checked</w:t>
        <w:br/>
        <w:t xml:space="preserve"> 104          ? selected.includes(code) ? selected : [...selected, code]</w:t>
        <w:br/>
        <w:t xml:space="preserve"> 105          : selected.filter((item) =&gt; item !== code),</w:t>
        <w:br/>
        <w:t xml:space="preserve"> 106      );</w:t>
        <w:br/>
        <w:t xml:space="preserve"> 107    }</w:t>
        <w:br/>
        <w:t xml:space="preserve"> 108    onStatusChange(status: string): void {</w:t>
        <w:br/>
        <w:t xml:space="preserve"> 109      const accessible = this.form.controls.accessible;</w:t>
        <w:br/>
        <w:t xml:space="preserve"> 110      if (status !== 'active') {</w:t>
        <w:br/>
        <w:t xml:space="preserve"> 111        accessible.setValue(false);</w:t>
        <w:br/>
        <w:t xml:space="preserve"> 112        accessible.disable();</w:t>
      </w:r>
    </w:p>
    <w:p>
      <w:pPr>
        <w:pStyle w:val="Code"/>
      </w:pPr>
      <w:r>
        <w:t xml:space="preserve"> 113      } else if (!this.saving) {</w:t>
        <w:br/>
        <w:t xml:space="preserve"> 114        accessible.enable();</w:t>
        <w:br/>
        <w:t xml:space="preserve"> 115      }</w:t>
        <w:br/>
        <w:t xml:space="preserve"> 116    }</w:t>
        <w:br/>
        <w:t xml:space="preserve"> 117    showError(name: keyof AdminSpacesPage['form']['controls']): boolean {</w:t>
        <w:br/>
        <w:t xml:space="preserve"> 118      const control = this.form.controls[name];</w:t>
        <w:br/>
        <w:t xml:space="preserve"> 119      return control.invalid &amp;&amp; (control.touched || this.attemptedSubmit);</w:t>
        <w:br/>
        <w:t xml:space="preserve"> 120    }</w:t>
        <w:br/>
        <w:t xml:space="preserve"> 121    startCreate(): void {</w:t>
        <w:br/>
        <w:t xml:space="preserve"> 122      if (this.saving || this.deletingId !== null) return;</w:t>
        <w:br/>
        <w:t xml:space="preserve"> 123      this.editingId = null;</w:t>
        <w:br/>
        <w:t xml:space="preserve"> 124      this.createError = '';</w:t>
        <w:br/>
        <w:t xml:space="preserve"> 125      this.attemptedSubmit = false;</w:t>
        <w:br/>
        <w:t xml:space="preserve"> 126      this.form.reset(defaultSpaceForm());</w:t>
        <w:br/>
        <w:t xml:space="preserve"> 127      this.onStatusChange('active');</w:t>
        <w:br/>
        <w:t xml:space="preserve"> 128      this.showCreate = true;</w:t>
        <w:br/>
        <w:t xml:space="preserve"> 129    }</w:t>
        <w:br/>
        <w:t xml:space="preserve"> 130    closeForm(): void {</w:t>
        <w:br/>
        <w:t xml:space="preserve"> 131      if (this.saving || this.deletingId !== null) return;</w:t>
        <w:br/>
        <w:t xml:space="preserve"> 132      this.showCreate = false;</w:t>
        <w:br/>
        <w:t xml:space="preserve"> 133      this.editingId = null;</w:t>
        <w:br/>
        <w:t xml:space="preserve"> 134      this.createError = '';</w:t>
        <w:br/>
        <w:t xml:space="preserve"> 135    }</w:t>
        <w:br/>
        <w:t xml:space="preserve"> 136    qrSpaceId: number | null = null;</w:t>
        <w:br/>
        <w:t xml:space="preserve"> 137    readonly auth = inject(Auth);</w:t>
        <w:br/>
        <w:t xml:space="preserve"> 138    private readonly spacesApi = inject(AdminSpacesApi);</w:t>
        <w:br/>
        <w:t xml:space="preserve"> 139    private readonly changeDetector = inject(ChangeDetectorRef);</w:t>
        <w:br/>
        <w:t xml:space="preserve"> 140    private readonly route = inject(ActivatedRoute);</w:t>
      </w:r>
    </w:p>
    <w:p>
      <w:pPr>
        <w:pStyle w:val="Code"/>
      </w:pPr>
      <w:r>
        <w:t xml:space="preserve"> 141    spaces: AdminSpace[] = [];</w:t>
        <w:br/>
        <w:t xml:space="preserve"> 142    buildings: Array&lt;{</w:t>
        <w:br/>
        <w:t xml:space="preserve"> 143      id: number;</w:t>
        <w:br/>
        <w:t xml:space="preserve"> 144      name: string;</w:t>
        <w:br/>
        <w:t xml:space="preserve"> 145    }&gt; = [];</w:t>
        <w:br/>
        <w:t xml:space="preserve"> 146    showCreate = false;</w:t>
        <w:br/>
        <w:t xml:space="preserve"> 147    editingId: number | null = null;</w:t>
        <w:br/>
        <w:t xml:space="preserve"> 148    createError = '';</w:t>
        <w:br/>
        <w:t xml:space="preserve"> 149    loadError = '';</w:t>
        <w:br/>
        <w:t xml:space="preserve"> 150    saving = false;</w:t>
        <w:br/>
        <w:t xml:space="preserve"> 151    deletingId: number | null = null;</w:t>
        <w:br/>
        <w:t xml:space="preserve"> 152    pendingDelete: AdminSpace | null = null;</w:t>
        <w:br/>
        <w:t xml:space="preserve"> 153    readonly deleteButtons = [</w:t>
        <w:br/>
        <w:t xml:space="preserve"> 154      { text: 'Annulla', role: 'cancel' },</w:t>
        <w:br/>
        <w:t xml:space="preserve"> 155      { text: 'Elimina', role: 'destructive', handler: () =&gt; this.confirmRemoveSpace() </w:t>
        <w:br/>
        <w:t xml:space="preserve">      },</w:t>
        <w:br/>
        <w:t xml:space="preserve"> 156    ];</w:t>
        <w:br/>
        <w:t xml:space="preserve"> 157    attemptedSubmit = false;</w:t>
        <w:br/>
        <w:t xml:space="preserve"> 158    readonly form = new FormGroup({</w:t>
        <w:br/>
        <w:t xml:space="preserve"> 159      buildingId: new FormControl&lt;number | null&gt;(0, [</w:t>
        <w:br/>
        <w:t xml:space="preserve"> 160        Validators.required,</w:t>
        <w:br/>
        <w:t xml:space="preserve"> 161        Validators.min(1),</w:t>
        <w:br/>
        <w:t xml:space="preserve"> 162        Validators.pattern(/^\d+$/),</w:t>
        <w:br/>
        <w:t xml:space="preserve"> 163      ]),</w:t>
        <w:br/>
        <w:t xml:space="preserve"> 164      name: new FormControl('', {</w:t>
        <w:br/>
        <w:t xml:space="preserve"> 165        nonNullable: true,</w:t>
        <w:br/>
        <w:t xml:space="preserve"> 166        validators: [Validators.required, nonBlank],</w:t>
        <w:br/>
        <w:t xml:space="preserve"> 167      }),</w:t>
      </w:r>
    </w:p>
    <w:p>
      <w:pPr>
        <w:pStyle w:val="Code"/>
      </w:pPr>
      <w:r>
        <w:t xml:space="preserve"> 168      floor: new FormControl&lt;number | null&gt;(0, [</w:t>
        <w:br/>
        <w:t xml:space="preserve"> 169        Validators.required,</w:t>
        <w:br/>
        <w:t xml:space="preserve"> 170        Validators.pattern(/^-?\d+$/),</w:t>
        <w:br/>
        <w:t xml:space="preserve"> 171      ]),</w:t>
        <w:br/>
        <w:t xml:space="preserve"> 172      type: new FormControl('study_room', { nonNullable: true }),</w:t>
        <w:br/>
        <w:t xml:space="preserve"> 173      capacity: new FormControl&lt;number | null&gt;(1, [</w:t>
        <w:br/>
        <w:t xml:space="preserve"> 174        Validators.required,</w:t>
        <w:br/>
        <w:t xml:space="preserve"> 175        Validators.min(1),</w:t>
        <w:br/>
        <w:t xml:space="preserve"> 176        Validators.pattern(/^\d+$/),</w:t>
        <w:br/>
        <w:t xml:space="preserve"> 177      ]),</w:t>
        <w:br/>
        <w:t xml:space="preserve"> 178      accessible: new FormControl(false, { nonNullable: true }),</w:t>
        <w:br/>
        <w:t xml:space="preserve"> 179      status: new FormControl('active', { nonNullable: true }),</w:t>
        <w:br/>
        <w:t xml:space="preserve"> 180      serviceCodes: new FormControl&lt;string[]&gt;([], { nonNullable: true }),</w:t>
        <w:br/>
        <w:t xml:space="preserve"> 181    });</w:t>
        <w:br/>
        <w:t xml:space="preserve"> 182    private search = '';</w:t>
        <w:br/>
        <w:t xml:space="preserve"> 183    filterBuilding = '';</w:t>
        <w:br/>
        <w:t xml:space="preserve"> 184    filterType = '';</w:t>
        <w:br/>
        <w:t xml:space="preserve"> 185    filterStatus = '';</w:t>
        <w:br/>
        <w:t xml:space="preserve"> 186    currentPage = 1;</w:t>
        <w:br/>
        <w:t xml:space="preserve"> 187    readonly pageSize = 20;</w:t>
        <w:br/>
        <w:t xml:space="preserve"> 188    get filteredSpaces() {</w:t>
        <w:br/>
        <w:t xml:space="preserve"> 189      return this.spaces.filter(</w:t>
        <w:br/>
        <w:t xml:space="preserve"> 190        (s) =&gt;</w:t>
        <w:br/>
        <w:t xml:space="preserve"> 191          (!this.filterBuilding || s.building === this.filterBuilding) &amp;&amp;</w:t>
        <w:br/>
        <w:t xml:space="preserve"> 192          (!this.filterType || s.type === this.filterType) &amp;&amp;</w:t>
        <w:br/>
        <w:t xml:space="preserve"> 193          (!this.filterStatus || s.statusLabel === this.filterStatus),</w:t>
        <w:br/>
        <w:t xml:space="preserve"> 194      );</w:t>
        <w:br/>
        <w:t xml:space="preserve"> 195    }</w:t>
      </w:r>
    </w:p>
    <w:p>
      <w:pPr>
        <w:pStyle w:val="Code"/>
      </w:pPr>
      <w:r>
        <w:t xml:space="preserve"> 196    get totalPages() {</w:t>
        <w:br/>
        <w:t xml:space="preserve"> 197      return Math.max(1, Math.ceil(this.filteredSpaces.length / this.pageSize));</w:t>
        <w:br/>
        <w:t xml:space="preserve"> 198    }</w:t>
        <w:br/>
        <w:t xml:space="preserve"> 199    get visibleSpaces() {</w:t>
        <w:br/>
        <w:t xml:space="preserve"> 200      return this.filteredSpaces.slice(</w:t>
        <w:br/>
        <w:t xml:space="preserve"> 201        (this.currentPage - 1) * this.pageSize,</w:t>
        <w:br/>
        <w:t xml:space="preserve"> 202        this.currentPage * this.pageSize,</w:t>
        <w:br/>
        <w:t xml:space="preserve"> 203      );</w:t>
        <w:br/>
        <w:t xml:space="preserve"> 204    }</w:t>
        <w:br/>
        <w:t xml:space="preserve"> 205    constructor() {</w:t>
        <w:br/>
        <w:t xml:space="preserve"> 206      addIcons({</w:t>
        <w:br/>
        <w:t xml:space="preserve"> 207        addOutline,</w:t>
        <w:br/>
        <w:t xml:space="preserve"> 208        barChartOutline,</w:t>
        <w:br/>
        <w:t xml:space="preserve"> 209        bookOutline,</w:t>
        <w:br/>
        <w:t xml:space="preserve"> 210        businessOutline,</w:t>
        <w:br/>
        <w:t xml:space="preserve"> 211        calendarOutline,</w:t>
        <w:br/>
        <w:t xml:space="preserve"> 212        checkboxOutline,</w:t>
        <w:br/>
        <w:t xml:space="preserve"> 213        chevronBackOutline,</w:t>
        <w:br/>
        <w:t xml:space="preserve"> 214        chevronDownOutline,</w:t>
        <w:br/>
        <w:t xml:space="preserve"> 215        chevronForwardOutline,</w:t>
        <w:br/>
        <w:t xml:space="preserve"> 216        constructOutline,</w:t>
        <w:br/>
        <w:t xml:space="preserve"> 217        createOutline,</w:t>
        <w:br/>
        <w:t xml:space="preserve"> 218        desktopOutline,</w:t>
        <w:br/>
        <w:t xml:space="preserve"> 219        gridOutline,</w:t>
        <w:br/>
        <w:t xml:space="preserve"> 220        searchOutline,</w:t>
        <w:br/>
        <w:t xml:space="preserve"> 221        trashOutline,</w:t>
        <w:br/>
        <w:t xml:space="preserve"> 222      });</w:t>
        <w:br/>
        <w:t xml:space="preserve"> 223    }</w:t>
      </w:r>
    </w:p>
    <w:p>
      <w:pPr>
        <w:pStyle w:val="Code"/>
      </w:pPr>
      <w:r>
        <w:t xml:space="preserve"> 224    ngOnInit(): void {</w:t>
        <w:br/>
        <w:t xml:space="preserve"> 225      this.spacesApi.buildings().subscribe({</w:t>
        <w:br/>
        <w:t xml:space="preserve"> 226        next: (response) =&gt; {</w:t>
        <w:br/>
        <w:t xml:space="preserve"> 227          this.buildings = response.data;</w:t>
        <w:br/>
        <w:t xml:space="preserve"> 228          this.changeDetector.markForCheck();</w:t>
        <w:br/>
        <w:t xml:space="preserve"> 229        },</w:t>
        <w:br/>
        <w:t xml:space="preserve"> 230        error: () =&gt; {</w:t>
        <w:br/>
        <w:t xml:space="preserve"> 231          this.loadError = 'Impossibile caricare gli edifici.';</w:t>
        <w:br/>
        <w:t xml:space="preserve"> 232          this.changeDetector.markForCheck();</w:t>
        <w:br/>
        <w:t xml:space="preserve"> 233        },</w:t>
        <w:br/>
        <w:t xml:space="preserve"> 234      });</w:t>
        <w:br/>
        <w:t xml:space="preserve"> 235      this.route.queryParams.subscribe((params) =&gt; {</w:t>
        <w:br/>
        <w:t xml:space="preserve"> 236        this.search =</w:t>
        <w:br/>
        <w:t xml:space="preserve"> 237          typeof params['search'] === 'string' ? params['search'].trim() : '';</w:t>
        <w:br/>
        <w:t xml:space="preserve"> 238        this.loadSpaces();</w:t>
        <w:br/>
        <w:t xml:space="preserve"> 239      });</w:t>
        <w:br/>
        <w:t xml:space="preserve"> 240    }</w:t>
        <w:br/>
        <w:t xml:space="preserve"> 241    saveSpace(): void {</w:t>
        <w:br/>
        <w:t xml:space="preserve"> 242      if (this.saving || this.deletingId !== null || this.pendingDelete !== null) </w:t>
        <w:br/>
        <w:t xml:space="preserve">      return;</w:t>
        <w:br/>
        <w:t xml:space="preserve"> 243      this.attemptedSubmit = true;</w:t>
        <w:br/>
        <w:t xml:space="preserve"> 244      this.form.markAllAsTouched();</w:t>
        <w:br/>
        <w:t xml:space="preserve"> 245      if (this.form.invalid) return;</w:t>
        <w:br/>
        <w:t xml:space="preserve"> 246      const value = this.form.getRawValue();</w:t>
        <w:br/>
        <w:t xml:space="preserve"> 247      const payload = {</w:t>
        <w:br/>
        <w:t xml:space="preserve"> 248        buildingId: Number(value.buildingId),</w:t>
        <w:br/>
        <w:t xml:space="preserve"> 249        name: value.name,</w:t>
        <w:br/>
        <w:t xml:space="preserve"> 250        floor: Number(value.floor),</w:t>
      </w:r>
    </w:p>
    <w:p>
      <w:pPr>
        <w:pStyle w:val="Code"/>
      </w:pPr>
      <w:r>
        <w:t xml:space="preserve"> 251        type: value.type,</w:t>
        <w:br/>
        <w:t xml:space="preserve"> 252        capacity: Number(value.capacity),</w:t>
        <w:br/>
        <w:t xml:space="preserve"> 253        accessible: value.status === 'active' &amp;&amp; value.accessible,</w:t>
        <w:br/>
        <w:t xml:space="preserve"> 254        status: value.status,</w:t>
        <w:br/>
        <w:t xml:space="preserve"> 255        serviceCodes: value.serviceCodes,</w:t>
        <w:br/>
        <w:t xml:space="preserve"> 256      };</w:t>
        <w:br/>
        <w:t xml:space="preserve"> 257      this.saving = true;</w:t>
        <w:br/>
        <w:t xml:space="preserve"> 258      this.form.disable();</w:t>
        <w:br/>
        <w:t xml:space="preserve"> 259      const request =</w:t>
        <w:br/>
        <w:t xml:space="preserve"> 260        this.editingId === null</w:t>
        <w:br/>
        <w:t xml:space="preserve"> 261          ? this.spacesApi.create(payload)</w:t>
        <w:br/>
        <w:t xml:space="preserve"> 262          : this.spacesApi.update(this.editingId, payload);</w:t>
        <w:br/>
        <w:t xml:space="preserve"> 263      request.pipe(finalize(() =&gt; {</w:t>
        <w:br/>
        <w:t xml:space="preserve"> 264        this.saving = false;</w:t>
        <w:br/>
        <w:t xml:space="preserve"> 265        this.form.enable();</w:t>
        <w:br/>
        <w:t xml:space="preserve"> 266        this.onStatusChange(this.form.controls.status.value);</w:t>
        <w:br/>
        <w:t xml:space="preserve"> 267        this.changeDetector.markForCheck();</w:t>
        <w:br/>
        <w:t xml:space="preserve"> 268      })).subscribe({</w:t>
        <w:br/>
        <w:t xml:space="preserve"> 269        next: () =&gt; {</w:t>
        <w:br/>
        <w:t xml:space="preserve"> 270          this.showCreate = false;</w:t>
        <w:br/>
        <w:t xml:space="preserve"> 271          this.editingId = null;</w:t>
        <w:br/>
        <w:t xml:space="preserve"> 272          this.createError = '';</w:t>
        <w:br/>
        <w:t xml:space="preserve"> 273          this.attemptedSubmit = false;</w:t>
        <w:br/>
        <w:t xml:space="preserve"> 274          this.form.reset(defaultSpaceForm());</w:t>
        <w:br/>
        <w:t xml:space="preserve"> 275          this.loadSpaces();</w:t>
        <w:br/>
        <w:t xml:space="preserve"> 276          this.changeDetector.markForCheck();</w:t>
        <w:br/>
        <w:t xml:space="preserve"> 277        },</w:t>
        <w:br/>
        <w:t xml:space="preserve"> 278        error: () =&gt; {</w:t>
      </w:r>
    </w:p>
    <w:p>
      <w:pPr>
        <w:pStyle w:val="Code"/>
      </w:pPr>
      <w:r>
        <w:t xml:space="preserve"> 279          this.createError = 'Dati dello spazio non validi.';</w:t>
        <w:br/>
        <w:t xml:space="preserve"> 280          this.changeDetector.markForCheck();</w:t>
        <w:br/>
        <w:t xml:space="preserve"> 281        },</w:t>
        <w:br/>
        <w:t xml:space="preserve"> 282      });</w:t>
        <w:br/>
        <w:t xml:space="preserve"> 283    }</w:t>
        <w:br/>
        <w:t xml:space="preserve"> 284    editSpace(space: AdminSpace): void {</w:t>
        <w:br/>
        <w:t xml:space="preserve"> 285      if (this.saving || this.deletingId !== null) return;</w:t>
        <w:br/>
        <w:t xml:space="preserve"> 286      this.spacesApi</w:t>
        <w:br/>
        <w:t xml:space="preserve"> 287        .detail(space.id)</w:t>
        <w:br/>
        <w:t xml:space="preserve"> 288        .subscribe({</w:t>
        <w:br/>
        <w:t xml:space="preserve"> 289          next: (response) =&gt; {</w:t>
        <w:br/>
        <w:t xml:space="preserve"> 290            const item = response.data;</w:t>
        <w:br/>
        <w:t xml:space="preserve"> 291            this.editingId = item.id;</w:t>
        <w:br/>
        <w:t xml:space="preserve"> 292            this.form.reset({</w:t>
        <w:br/>
        <w:t xml:space="preserve"> 293              buildingId: item.building.id,</w:t>
        <w:br/>
        <w:t xml:space="preserve"> 294              name: item.name,</w:t>
        <w:br/>
        <w:t xml:space="preserve"> 295              floor: item.floor,</w:t>
        <w:br/>
        <w:t xml:space="preserve"> 296              type: item.type,</w:t>
        <w:br/>
        <w:t xml:space="preserve"> 297              capacity: item.capacity,</w:t>
        <w:br/>
        <w:t xml:space="preserve"> 298              accessible: item.accessible,</w:t>
        <w:br/>
        <w:t xml:space="preserve"> 299              status: item.status,</w:t>
        <w:br/>
        <w:t xml:space="preserve"> 300              serviceCodes: item.serviceCodes ?? [],</w:t>
        <w:br/>
        <w:t xml:space="preserve"> 301            });</w:t>
        <w:br/>
        <w:t xml:space="preserve"> 302            this.onStatusChange(item.status);</w:t>
        <w:br/>
        <w:t xml:space="preserve"> 303            this.attemptedSubmit = false;</w:t>
        <w:br/>
        <w:t xml:space="preserve"> 304            this.createError = '';</w:t>
        <w:br/>
        <w:t xml:space="preserve"> 305            this.showCreate = true;</w:t>
        <w:br/>
        <w:t xml:space="preserve"> 306            this.changeDetector.markForCheck();</w:t>
      </w:r>
    </w:p>
    <w:p>
      <w:pPr>
        <w:pStyle w:val="Code"/>
      </w:pPr>
      <w:r>
        <w:t xml:space="preserve"> 307          },</w:t>
        <w:br/>
        <w:t xml:space="preserve"> 308          error: () =&gt; {</w:t>
        <w:br/>
        <w:t xml:space="preserve"> 309            this.createError = 'Impossibile caricare lo spazio da modificare.';</w:t>
        <w:br/>
        <w:t xml:space="preserve"> 310            this.changeDetector.markForCheck();</w:t>
        <w:br/>
        <w:t xml:space="preserve"> 311          },</w:t>
        <w:br/>
        <w:t xml:space="preserve"> 312        });</w:t>
        <w:br/>
        <w:t xml:space="preserve"> 313    }</w:t>
        <w:br/>
        <w:t xml:space="preserve"> 314    removeSpace(space: AdminSpace): void {</w:t>
        <w:br/>
        <w:t xml:space="preserve"> 315      if (this.saving || this.deletingId !== null) return;</w:t>
        <w:br/>
        <w:t xml:space="preserve"> 316      this.pendingDelete = space;</w:t>
        <w:br/>
        <w:t xml:space="preserve"> 317    }</w:t>
        <w:br/>
        <w:t xml:space="preserve"> 318    confirmRemoveSpace(): void {</w:t>
        <w:br/>
        <w:t xml:space="preserve"> 319      const space = this.pendingDelete;</w:t>
        <w:br/>
        <w:t xml:space="preserve"> 320      if (!space || this.deletingId !== null) return;</w:t>
        <w:br/>
        <w:t xml:space="preserve"> 321      this.pendingDelete = null;</w:t>
        <w:br/>
        <w:t xml:space="preserve"> 322      this.deletingId = space.id;</w:t>
        <w:br/>
        <w:t xml:space="preserve"> 323      this.spacesApi</w:t>
        <w:br/>
        <w:t xml:space="preserve"> 324        .remove(space.id)</w:t>
        <w:br/>
        <w:t xml:space="preserve"> 325        .pipe(finalize(() =&gt; {</w:t>
        <w:br/>
        <w:t xml:space="preserve"> 326          this.deletingId = null;</w:t>
        <w:br/>
        <w:t xml:space="preserve"> 327          this.changeDetector.markForCheck();</w:t>
        <w:br/>
        <w:t xml:space="preserve"> 328        }))</w:t>
        <w:br/>
        <w:t xml:space="preserve"> 329        .subscribe({</w:t>
        <w:br/>
        <w:t xml:space="preserve"> 330          next: () =&gt; this.loadSpaces(),</w:t>
        <w:br/>
        <w:t xml:space="preserve"> 331          error: () =&gt; {</w:t>
        <w:br/>
        <w:t xml:space="preserve"> 332            this.createError = 'Impossibile eliminare lo spazio.';</w:t>
        <w:br/>
        <w:t xml:space="preserve"> 333            this.changeDetector.markForCheck();</w:t>
        <w:br/>
        <w:t xml:space="preserve"> 334          },</w:t>
      </w:r>
    </w:p>
    <w:p>
      <w:pPr>
        <w:pStyle w:val="Code"/>
      </w:pPr>
      <w:r>
        <w:t xml:space="preserve"> 335        });</w:t>
        <w:br/>
        <w:t xml:space="preserve"> 336    }</w:t>
        <w:br/>
        <w:t xml:space="preserve"> 337    searchSpaces(value: string): void {</w:t>
        <w:br/>
        <w:t xml:space="preserve"> 338      this.search = value.trim();</w:t>
        <w:br/>
        <w:t xml:space="preserve"> 339      this.loadSpaces();</w:t>
        <w:br/>
        <w:t xml:space="preserve"> 340    }</w:t>
        <w:br/>
        <w:t xml:space="preserve"> 341    private loadSpaces(): void {</w:t>
        <w:br/>
        <w:t xml:space="preserve"> 342      this.spacesApi.list(this.search).subscribe({</w:t>
        <w:br/>
        <w:t xml:space="preserve"> 343        next: (response) =&gt; {</w:t>
        <w:br/>
        <w:t xml:space="preserve"> 344          this.loadError = '';</w:t>
        <w:br/>
        <w:t xml:space="preserve"> 345          this.currentPage = 1;</w:t>
        <w:br/>
        <w:t xml:space="preserve"> 346          this.spaces = response.data.map((space) =&gt; ({</w:t>
        <w:br/>
        <w:t xml:space="preserve"> 347            id: space.id,</w:t>
        <w:br/>
        <w:t xml:space="preserve"> 348            name: space.name,</w:t>
        <w:br/>
        <w:t xml:space="preserve"> 349            type: space.type,</w:t>
        <w:br/>
        <w:t xml:space="preserve"> 350            icon:</w:t>
        <w:br/>
        <w:t xml:space="preserve"> 351              space.type === 'study_room' ? 'book-outline' : 'desktop-outline',</w:t>
        <w:br/>
        <w:t xml:space="preserve"> 352            building: space.building.name,</w:t>
        <w:br/>
        <w:t xml:space="preserve"> 353            capacity: space.capacity,</w:t>
        <w:br/>
        <w:t xml:space="preserve"> 354            status: space.status === 'active' ? 'available' : 'maintenance',</w:t>
        <w:br/>
        <w:t xml:space="preserve"> 355            statusLabel:</w:t>
        <w:br/>
        <w:t xml:space="preserve"> 356              space.status === 'active'</w:t>
        <w:br/>
        <w:t xml:space="preserve"> 357                ? 'Disponibile'</w:t>
        <w:br/>
        <w:t xml:space="preserve"> 358                : space.status === 'maintenance'</w:t>
        <w:br/>
        <w:t xml:space="preserve"> 359                  ? 'Manutenzione'</w:t>
        <w:br/>
        <w:t xml:space="preserve"> 360                  : 'Disattivato',</w:t>
        <w:br/>
        <w:t xml:space="preserve"> 361          }));</w:t>
        <w:br/>
        <w:t xml:space="preserve"> 362          this.changeDetector.markForCheck();</w:t>
      </w:r>
    </w:p>
    <w:p>
      <w:pPr>
        <w:pStyle w:val="Code"/>
      </w:pPr>
      <w:r>
        <w:t xml:space="preserve"> 363        },</w:t>
        <w:br/>
        <w:t xml:space="preserve"> 364        error: () =&gt; {</w:t>
        <w:br/>
        <w:t xml:space="preserve"> 365          this.spaces = [];</w:t>
        <w:br/>
        <w:t xml:space="preserve"> 366          this.loadError =</w:t>
        <w:br/>
        <w:t xml:space="preserve"> 367            'Impossibile caricare gli spazi. Riprova ricaricando la pagina.';</w:t>
        <w:br/>
        <w:t xml:space="preserve"> 368          this.changeDetector.markForCheck();</w:t>
        <w:br/>
        <w:t xml:space="preserve"> 369        },</w:t>
        <w:br/>
        <w:t xml:space="preserve"> 370      });</w:t>
        <w:br/>
        <w:t xml:space="preserve"> 371    }</w:t>
        <w:br/>
        <w:t xml:space="preserve"> 372  }</w:t>
      </w:r>
    </w:p>
    <w:p>
      <w:pPr>
        <w:spacing w:after="20"/>
      </w:pPr>
    </w:p>
    <w:p>
      <w:bookmarkStart w:id="949" w:name="file_a28b791e9dbde33b4e"/>
      <w:pPr>
        <w:pStyle w:val="Heading2"/>
      </w:pPr>
      <w:r>
        <w:t>File src app admin statistics admin statistics page html</w:t>
      </w:r>
      <w:bookmarkEnd w:id="949"/>
    </w:p>
    <w:p>
      <w:pPr>
        <w:pStyle w:val="Source"/>
        <w:keepNext/>
      </w:pPr>
      <w:r>
        <w:t>src/app/admin-statistics/admin-statistics.page.html</w:t>
      </w:r>
    </w:p>
    <w:p>
      <w:r>
        <w:t>Template della vista o del componente admin statistics.page; compone markup semantico, controlli Ionic e binding Angular per presentare lo stato esposto dalla classe omonima.</w:t>
      </w:r>
    </w:p>
    <w:p>
      <w:pPr>
        <w:pStyle w:val="Heading3"/>
      </w:pPr>
      <w:r>
        <w:t>Lettura dei blocchi</w:t>
      </w:r>
    </w:p>
    <w:p>
      <w:r>
        <w:t>Il blocco di layout usa h1, h2, header, input, ion-button, ion-content, ion-spinner, main, section. Gli elementi Ionic gestiscono scroll, input, pulsanti e card; main/section/header delimitano invece la struttura semantica che il lettore e lo screen reader attraversano.</w:t>
      </w:r>
    </w:p>
    <w:p>
      <w:r>
        <w:t>Le label associano i controlli ai campi; gli attributi aria-* e i ruoli presenti rendono errori, stato e focus leggibili alle tecnologie assistive. Gli errori vengono mostrati vicino al controllo e collegati con aria-describedby quando il markup lo prevede.</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rangeError</w:t>
      </w:r>
      <w:r>
        <w:t xml:space="preserve">, </w:t>
      </w:r>
      <w:r>
        <w:rPr>
          <w:rFonts w:ascii="Courier New" w:hAnsi="Courier New"/>
          <w:sz w:val="20"/>
        </w:rPr>
        <w:t>loading</w:t>
      </w:r>
      <w:r>
        <w:t xml:space="preserve">, </w:t>
      </w:r>
      <w:r>
        <w:rPr>
          <w:rFonts w:ascii="Courier New" w:hAnsi="Courier New"/>
          <w:sz w:val="20"/>
        </w:rPr>
        <w:t>historyMessage</w:t>
      </w:r>
      <w:r>
        <w:t xml:space="preserve">, </w:t>
      </w:r>
      <w:r>
        <w:rPr>
          <w:rFonts w:ascii="Courier New" w:hAnsi="Courier New"/>
          <w:sz w:val="20"/>
        </w:rPr>
        <w:t>!hasData</w:t>
      </w:r>
      <w:r>
        <w:t xml:space="preserve">, </w:t>
      </w:r>
      <w:r>
        <w:rPr>
          <w:rFonts w:ascii="Courier New" w:hAnsi="Courier New"/>
          <w:sz w:val="20"/>
        </w:rPr>
        <w:t>dailyBookings.length</w:t>
      </w:r>
      <w:r>
        <w:t xml:space="preserve">, </w:t>
      </w:r>
      <w:r>
        <w:rPr>
          <w:rFonts w:ascii="Courier New" w:hAnsi="Courier New"/>
          <w:sz w:val="20"/>
        </w:rPr>
        <w:t>statistics.presences &gt; 0</w:t>
      </w:r>
      <w:r>
        <w:t xml:space="preserve">, </w:t>
      </w:r>
      <w:r>
        <w:rPr>
          <w:rFonts w:ascii="Courier New" w:hAnsi="Courier New"/>
          <w:sz w:val="20"/>
        </w:rPr>
        <w:t>mostBookedSpaces.length</w:t>
      </w:r>
      <w:r>
        <w:t xml:space="preserve">, </w:t>
      </w:r>
      <w:r>
        <w:rPr>
          <w:rFonts w:ascii="Courier New" w:hAnsi="Courier New"/>
          <w:sz w:val="20"/>
        </w:rPr>
        <w:t>mostUsedSlots.length</w:t>
      </w:r>
      <w:r>
        <w:t>. Così il template non mostra contemporaneamente dati vecchi e messaggio di fallimento.</w:t>
      </w:r>
    </w:p>
    <w:p>
      <w:pPr>
        <w:pStyle w:val="Heading3"/>
      </w:pPr>
      <w:r>
        <w:t>Elementi e binding del template</w:t>
      </w:r>
    </w:p>
    <w:p>
      <w:pPr>
        <w:pStyle w:val="Small"/>
      </w:pPr>
      <w:r>
        <w:t>Riga 1  &lt;ion-content&gt;; attributi statici class="admin-content"; proprietà lette fullscreen ← true</w:t>
      </w:r>
    </w:p>
    <w:p>
      <w:pPr>
        <w:pStyle w:val="Small"/>
      </w:pPr>
      <w:r>
        <w:t>Riga 2  &lt;main&gt;; attributi statici class="statistics-management"</w:t>
      </w:r>
    </w:p>
    <w:p>
      <w:pPr>
        <w:pStyle w:val="Small"/>
      </w:pPr>
      <w:r>
        <w:t>Riga 3  &lt;header&gt;; attributi statici class="statistics-header"</w:t>
      </w:r>
    </w:p>
    <w:p>
      <w:pPr>
        <w:pStyle w:val="Small"/>
      </w:pPr>
      <w:r>
        <w:t>Riga 4  &lt;div&gt;</w:t>
      </w:r>
    </w:p>
    <w:p>
      <w:pPr>
        <w:pStyle w:val="Small"/>
      </w:pPr>
      <w:r>
        <w:t>Riga 5  &lt;h1&gt;</w:t>
      </w:r>
    </w:p>
    <w:p>
      <w:pPr>
        <w:pStyle w:val="Small"/>
      </w:pPr>
      <w:r>
        <w:t>Riga 6  &lt;p&gt;; attributi statici class="period-label"</w:t>
      </w:r>
    </w:p>
    <w:p>
      <w:pPr>
        <w:pStyle w:val="Small"/>
      </w:pPr>
      <w:r>
        <w:t xml:space="preserve">Riga 7  interpolazione  Periodo: {{ statistics?.dateFrom ?? dateFrom }} - {{ statistics?.dateTo ?? dateTo }} </w:t>
      </w:r>
    </w:p>
    <w:p>
      <w:pPr>
        <w:pStyle w:val="Small"/>
      </w:pPr>
      <w:r>
        <w:t>Riga 12  &lt;div&gt;; attributi statici class="date-controls", aria-label="Seleziona il periodo"</w:t>
      </w:r>
    </w:p>
    <w:p>
      <w:pPr>
        <w:pStyle w:val="Small"/>
      </w:pPr>
      <w:r>
        <w:t>Riga 13  &lt;label&gt;; attributi statici class="date-field"</w:t>
      </w:r>
    </w:p>
    <w:p>
      <w:pPr>
        <w:pStyle w:val="Small"/>
      </w:pPr>
      <w:r>
        <w:t>Riga 14  &lt;span&gt;</w:t>
      </w:r>
    </w:p>
    <w:p>
      <w:pPr>
        <w:pStyle w:val="Small"/>
      </w:pPr>
      <w:r>
        <w:t>Riga 15  &lt;input&gt;; attributi statici type="date"; proprietà lette value ← dateFrom; eventi gestiti click → $any($event.target).showPicker?.(), change → changeDate('from', $any($event.target).value)</w:t>
      </w:r>
    </w:p>
    <w:p>
      <w:pPr>
        <w:pStyle w:val="Small"/>
      </w:pPr>
      <w:r>
        <w:t>Riga 22  &lt;label&gt;; attributi statici class="date-field"</w:t>
      </w:r>
    </w:p>
    <w:p>
      <w:pPr>
        <w:pStyle w:val="Small"/>
      </w:pPr>
      <w:r>
        <w:t>Riga 23  &lt;span&gt;</w:t>
      </w:r>
    </w:p>
    <w:p>
      <w:pPr>
        <w:pStyle w:val="Small"/>
      </w:pPr>
      <w:r>
        <w:t>Riga 24  &lt;input&gt;; attributi statici type="date"; proprietà lette value ← dateTo; eventi gestiti click → $any($event.target).showPicker?.(), change → changeDate('to', $any($event.target).value)</w:t>
      </w:r>
    </w:p>
    <w:p>
      <w:pPr>
        <w:pStyle w:val="Small"/>
      </w:pPr>
      <w:r>
        <w:t>Riga 31  &lt;ion-button&gt;; attributi statici type="button", class="apply-button"; proprietà lette disabled ← loading || !rangeIsValid; eventi gestiti click → applyPeriod()</w:t>
      </w:r>
    </w:p>
    <w:p>
      <w:pPr>
        <w:pStyle w:val="Small"/>
      </w:pPr>
      <w:r>
        <w:t>Riga 42  condizione rangeError</w:t>
      </w:r>
    </w:p>
    <w:p>
      <w:pPr>
        <w:pStyle w:val="Small"/>
      </w:pPr>
      <w:r>
        <w:t>Riga 43  &lt;p&gt;; attributi statici class="state-message state-message--error", role="alert"</w:t>
      </w:r>
    </w:p>
    <w:p>
      <w:pPr>
        <w:pStyle w:val="Small"/>
      </w:pPr>
      <w:r>
        <w:t xml:space="preserve">Riga 44  interpolazione  {{ rangeError }} </w:t>
      </w:r>
    </w:p>
    <w:p>
      <w:pPr>
        <w:pStyle w:val="Small"/>
      </w:pPr>
      <w:r>
        <w:t>Riga 46  condizione loading</w:t>
      </w:r>
    </w:p>
    <w:p>
      <w:pPr>
        <w:pStyle w:val="Small"/>
      </w:pPr>
      <w:r>
        <w:t>Riga 47  &lt;p&gt;; attributi statici class="state-message", role="status"</w:t>
      </w:r>
    </w:p>
    <w:p>
      <w:pPr>
        <w:pStyle w:val="Small"/>
      </w:pPr>
      <w:r>
        <w:t>Riga 48  &lt;ion-spinner&gt;; attributi statici name="crescent", aria-hidden="true"</w:t>
      </w:r>
    </w:p>
    <w:p>
      <w:pPr>
        <w:pStyle w:val="Small"/>
      </w:pPr>
      <w:r>
        <w:t>Riga 51  condizione error</w:t>
      </w:r>
    </w:p>
    <w:p>
      <w:pPr>
        <w:pStyle w:val="Small"/>
      </w:pPr>
      <w:r>
        <w:t>Riga 52  &lt;div&gt;; attributi statici class="state-message state-message--error", role="alert"</w:t>
      </w:r>
    </w:p>
    <w:p>
      <w:pPr>
        <w:pStyle w:val="Small"/>
      </w:pPr>
      <w:r>
        <w:t>Riga 53  &lt;span&gt;</w:t>
      </w:r>
    </w:p>
    <w:p>
      <w:pPr>
        <w:pStyle w:val="Small"/>
      </w:pPr>
      <w:r>
        <w:t>Riga 53  interpolazione {{ error }}</w:t>
      </w:r>
    </w:p>
    <w:p>
      <w:pPr>
        <w:pStyle w:val="Small"/>
      </w:pPr>
      <w:r>
        <w:t>Riga 54  &lt;ion-button&gt;; attributi statici type="button", class="retry-button"; eventi gestiti click → retry()</w:t>
      </w:r>
    </w:p>
    <w:p>
      <w:pPr>
        <w:pStyle w:val="Small"/>
      </w:pPr>
      <w:r>
        <w:t>Riga 58  condizione !statistics</w:t>
      </w:r>
    </w:p>
    <w:p>
      <w:pPr>
        <w:pStyle w:val="Small"/>
      </w:pPr>
      <w:r>
        <w:t>Riga 59  &lt;p&gt;; attributi statici class="state-message"</w:t>
      </w:r>
    </w:p>
    <w:p>
      <w:pPr>
        <w:pStyle w:val="Small"/>
      </w:pPr>
      <w:r>
        <w:t>Riga 60  condizione else</w:t>
      </w:r>
    </w:p>
    <w:p>
      <w:pPr>
        <w:pStyle w:val="Small"/>
      </w:pPr>
      <w:r>
        <w:t>Riga 60  condizione historyMessage</w:t>
      </w:r>
    </w:p>
    <w:p>
      <w:pPr>
        <w:pStyle w:val="Small"/>
      </w:pPr>
      <w:r>
        <w:t>Riga 61  &lt;p&gt;; attributi statici class="history-warning", role="status"</w:t>
      </w:r>
    </w:p>
    <w:p>
      <w:pPr>
        <w:pStyle w:val="Small"/>
      </w:pPr>
      <w:r>
        <w:t>Riga 61  interpolazione {{ historyMessage }}</w:t>
      </w:r>
    </w:p>
    <w:p>
      <w:pPr>
        <w:pStyle w:val="Small"/>
      </w:pPr>
      <w:r>
        <w:t>Riga 64  &lt;p&gt;; attributi statici class="period-label"</w:t>
      </w:r>
    </w:p>
    <w:p>
      <w:pPr>
        <w:pStyle w:val="Small"/>
      </w:pPr>
      <w:r>
        <w:t>Riga 69  &lt;section&gt;; attributi statici class="statistics-metrics", aria-label="Riepilogo statistiche"</w:t>
      </w:r>
    </w:p>
    <w:p>
      <w:pPr>
        <w:pStyle w:val="Small"/>
      </w:pPr>
      <w:r>
        <w:t>Riga 70  ciclo metric of metrics; identità track metric.label</w:t>
      </w:r>
    </w:p>
    <w:p>
      <w:pPr>
        <w:pStyle w:val="Small"/>
      </w:pPr>
      <w:r>
        <w:t>Riga 71  &lt;article&gt;; attributi statici class="metric-card"</w:t>
      </w:r>
    </w:p>
    <w:p>
      <w:pPr>
        <w:pStyle w:val="Small"/>
      </w:pPr>
      <w:r>
        <w:t>Riga 72  &lt;span&gt;; attributi statici class="metric-card__label"</w:t>
      </w:r>
    </w:p>
    <w:p>
      <w:pPr>
        <w:pStyle w:val="Small"/>
      </w:pPr>
      <w:r>
        <w:t>Riga 72  interpolazione {{ metric.label }}</w:t>
      </w:r>
    </w:p>
    <w:p>
      <w:pPr>
        <w:pStyle w:val="Small"/>
      </w:pPr>
      <w:r>
        <w:t>Riga 73  &lt;strong&gt;; attributi statici class="metric-card__value"</w:t>
      </w:r>
    </w:p>
    <w:p>
      <w:pPr>
        <w:pStyle w:val="Small"/>
      </w:pPr>
      <w:r>
        <w:t>Riga 73  interpolazione {{ metric.value }}</w:t>
      </w:r>
    </w:p>
    <w:p>
      <w:pPr>
        <w:pStyle w:val="Small"/>
      </w:pPr>
      <w:r>
        <w:t>Riga 74  &lt;small&gt;; attributi statici class="metric-card__trend"</w:t>
      </w:r>
    </w:p>
    <w:p>
      <w:pPr>
        <w:pStyle w:val="Small"/>
      </w:pPr>
      <w:r>
        <w:t>Riga 74  interpolazione {{ metric.trend }}</w:t>
      </w:r>
    </w:p>
    <w:p>
      <w:pPr>
        <w:pStyle w:val="Small"/>
      </w:pPr>
      <w:r>
        <w:t>Riga 79  &lt;section&gt;; attributi statici class="summary-strip", aria-label="Dettaglio del periodo"</w:t>
      </w:r>
    </w:p>
    <w:p>
      <w:pPr>
        <w:pStyle w:val="Small"/>
      </w:pPr>
      <w:r>
        <w:t>Riga 80  &lt;span&gt;</w:t>
      </w:r>
    </w:p>
    <w:p>
      <w:pPr>
        <w:pStyle w:val="Small"/>
      </w:pPr>
      <w:r>
        <w:t>Riga 80  &lt;strong&gt;</w:t>
      </w:r>
    </w:p>
    <w:p>
      <w:pPr>
        <w:pStyle w:val="Small"/>
      </w:pPr>
      <w:r>
        <w:t>Riga 80  interpolazione {{ statistics.participants }}</w:t>
      </w:r>
    </w:p>
    <w:p>
      <w:pPr>
        <w:pStyle w:val="Small"/>
      </w:pPr>
      <w:r>
        <w:t>Riga 81  &lt;span&gt;</w:t>
      </w:r>
    </w:p>
    <w:p>
      <w:pPr>
        <w:pStyle w:val="Small"/>
      </w:pPr>
      <w:r>
        <w:t>Riga 81  &lt;strong&gt;</w:t>
      </w:r>
    </w:p>
    <w:p>
      <w:pPr>
        <w:pStyle w:val="Small"/>
      </w:pPr>
      <w:r>
        <w:t>Riga 81  interpolazione {{ statistics.presences }}</w:t>
      </w:r>
    </w:p>
    <w:p>
      <w:pPr>
        <w:pStyle w:val="Small"/>
      </w:pPr>
      <w:r>
        <w:t>Riga 82  &lt;span&gt;</w:t>
      </w:r>
    </w:p>
    <w:p>
      <w:pPr>
        <w:pStyle w:val="Small"/>
      </w:pPr>
      <w:r>
        <w:t>Riga 82  &lt;strong&gt;</w:t>
      </w:r>
    </w:p>
    <w:p>
      <w:pPr>
        <w:pStyle w:val="Small"/>
      </w:pPr>
      <w:r>
        <w:t>Riga 82  interpolazione {{ statistics.absences }}</w:t>
      </w:r>
    </w:p>
    <w:p>
      <w:pPr>
        <w:pStyle w:val="Small"/>
      </w:pPr>
      <w:r>
        <w:t>Riga 83  &lt;span&gt;</w:t>
      </w:r>
    </w:p>
    <w:p>
      <w:pPr>
        <w:pStyle w:val="Small"/>
      </w:pPr>
      <w:r>
        <w:t>Riga 84  &lt;strong&gt;</w:t>
      </w:r>
    </w:p>
    <w:p>
      <w:pPr>
        <w:pStyle w:val="Small"/>
      </w:pPr>
      <w:r>
        <w:t>Riga 84  interpolazione {{ statistics.offeredCapacity }}</w:t>
      </w:r>
    </w:p>
    <w:p>
      <w:pPr>
        <w:pStyle w:val="Small"/>
      </w:pPr>
      <w:r>
        <w:t>Riga 88  condizione !hasData</w:t>
      </w:r>
    </w:p>
    <w:p>
      <w:pPr>
        <w:pStyle w:val="Small"/>
      </w:pPr>
      <w:r>
        <w:t>Riga 89  &lt;div&gt;; attributi statici class="empty-state", role="status"</w:t>
      </w:r>
    </w:p>
    <w:p>
      <w:pPr>
        <w:pStyle w:val="Small"/>
      </w:pPr>
      <w:r>
        <w:t>Riga 90  &lt;strong&gt;</w:t>
      </w:r>
    </w:p>
    <w:p>
      <w:pPr>
        <w:pStyle w:val="Small"/>
      </w:pPr>
      <w:r>
        <w:t>Riga 91  &lt;span&gt;</w:t>
      </w:r>
    </w:p>
    <w:p>
      <w:pPr>
        <w:pStyle w:val="Small"/>
      </w:pPr>
      <w:r>
        <w:t>Riga 96  condizione else</w:t>
      </w:r>
    </w:p>
    <w:p>
      <w:pPr>
        <w:pStyle w:val="Small"/>
      </w:pPr>
      <w:r>
        <w:t>Riga 97  &lt;section&gt;; attributi statici class="statistics-panel bookings-chart", aria-labelledby="bookings-chart-title"</w:t>
      </w:r>
    </w:p>
    <w:p>
      <w:pPr>
        <w:pStyle w:val="Small"/>
      </w:pPr>
      <w:r>
        <w:t>Riga 101  &lt;header&gt;; attributi statici class="panel-header"</w:t>
      </w:r>
    </w:p>
    <w:p>
      <w:pPr>
        <w:pStyle w:val="Small"/>
      </w:pPr>
      <w:r>
        <w:t>Riga 102  &lt;h2&gt;; attributi statici id="bookings-chart-title"</w:t>
      </w:r>
    </w:p>
    <w:p>
      <w:pPr>
        <w:pStyle w:val="Small"/>
      </w:pPr>
      <w:r>
        <w:t>Riga 104  condizione dailyBookings.length</w:t>
      </w:r>
    </w:p>
    <w:p>
      <w:pPr>
        <w:pStyle w:val="Small"/>
      </w:pPr>
      <w:r>
        <w:t>Riga 105  &lt;div&gt;; attributi statici class="chart-scroll"</w:t>
      </w:r>
    </w:p>
    <w:p>
      <w:pPr>
        <w:pStyle w:val="Small"/>
      </w:pPr>
      <w:r>
        <w:t>Riga 106  &lt;div&gt;; proprietà lette min-width ← dailyBookings.length * 18</w:t>
      </w:r>
    </w:p>
    <w:p>
      <w:pPr>
        <w:pStyle w:val="Small"/>
      </w:pPr>
      <w:r>
        <w:t>Riga 107  &lt;div&gt;; attributi statici class="chart-area"</w:t>
      </w:r>
    </w:p>
    <w:p>
      <w:pPr>
        <w:pStyle w:val="Small"/>
      </w:pPr>
      <w:r>
        <w:t>Riga 108  &lt;div&gt;; attributi statici class="chart-y-axis", aria-hidden="true"</w:t>
      </w:r>
    </w:p>
    <w:p>
      <w:pPr>
        <w:pStyle w:val="Small"/>
      </w:pPr>
      <w:r>
        <w:t>Riga 109  ciclo tick of chartScale; identità track $index</w:t>
      </w:r>
    </w:p>
    <w:p>
      <w:pPr>
        <w:pStyle w:val="Small"/>
      </w:pPr>
      <w:r>
        <w:t>Riga 110  &lt;span&gt;</w:t>
      </w:r>
    </w:p>
    <w:p>
      <w:pPr>
        <w:pStyle w:val="Small"/>
      </w:pPr>
      <w:r>
        <w:t>Riga 110  interpolazione {{ tick }}</w:t>
      </w:r>
    </w:p>
    <w:p>
      <w:pPr>
        <w:pStyle w:val="Small"/>
      </w:pPr>
      <w:r>
        <w:t>Riga 112  &lt;div&gt;; attributi statici class="bar-chart", role="img"; proprietà lette aria-label ← chartDescription</w:t>
      </w:r>
    </w:p>
    <w:p>
      <w:pPr>
        <w:pStyle w:val="Small"/>
      </w:pPr>
      <w:r>
        <w:t>Riga 117  ciclo booking of dailyBookings; identità track booking.date</w:t>
      </w:r>
    </w:p>
    <w:p>
      <w:pPr>
        <w:pStyle w:val="Small"/>
      </w:pPr>
      <w:r>
        <w:t>Riga 118  &lt;span&gt;; attributi statici class="bar-chart__bar"; proprietà lette title ← booking.date + ': ' + booking.value + ' prenotazioni', height ← booking.heightPercent</w:t>
      </w:r>
    </w:p>
    <w:p>
      <w:pPr>
        <w:pStyle w:val="Small"/>
      </w:pPr>
      <w:r>
        <w:t>Riga 123  &lt;span&gt;; attributi statici class="sr-only"</w:t>
      </w:r>
    </w:p>
    <w:p>
      <w:pPr>
        <w:pStyle w:val="Small"/>
      </w:pPr>
      <w:r>
        <w:t>Riga 124  interpolazione {{ booking.date }}: {{ booking.value }} prenotazioni</w:t>
      </w:r>
    </w:p>
    <w:p>
      <w:pPr>
        <w:pStyle w:val="Small"/>
      </w:pPr>
      <w:r>
        <w:t>Riga 130  &lt;div&gt;; attributi statici class="chart-x-axis", aria-hidden="true"</w:t>
      </w:r>
    </w:p>
    <w:p>
      <w:pPr>
        <w:pStyle w:val="Small"/>
      </w:pPr>
      <w:r>
        <w:t>Riga 131  ciclo booking of chartTicks; identità track booking.date</w:t>
      </w:r>
    </w:p>
    <w:p>
      <w:pPr>
        <w:pStyle w:val="Small"/>
      </w:pPr>
      <w:r>
        <w:t>Riga 132  &lt;span&gt;</w:t>
      </w:r>
    </w:p>
    <w:p>
      <w:pPr>
        <w:pStyle w:val="Small"/>
      </w:pPr>
      <w:r>
        <w:t>Riga 132  interpolazione {{ booking.day }}</w:t>
      </w:r>
    </w:p>
    <w:p>
      <w:pPr>
        <w:pStyle w:val="Small"/>
      </w:pPr>
      <w:r>
        <w:t>Riga 136  condizione else</w:t>
      </w:r>
    </w:p>
    <w:p>
      <w:pPr>
        <w:pStyle w:val="Small"/>
      </w:pPr>
      <w:r>
        <w:t>Riga 137  &lt;p&gt;; attributi statici class="panel-empty"</w:t>
      </w:r>
    </w:p>
    <w:p>
      <w:pPr>
        <w:pStyle w:val="Small"/>
      </w:pPr>
      <w:r>
        <w:t>Riga 143  &lt;section&gt;; attributi statici class="statistics-panel usage-panel", aria-labelledby="usage-title"</w:t>
      </w:r>
    </w:p>
    <w:p>
      <w:pPr>
        <w:pStyle w:val="Small"/>
      </w:pPr>
      <w:r>
        <w:t>Riga 147  &lt;header&gt;; attributi statici class="panel-header"</w:t>
      </w:r>
    </w:p>
    <w:p>
      <w:pPr>
        <w:pStyle w:val="Small"/>
      </w:pPr>
      <w:r>
        <w:t>Riga 148  &lt;h2&gt;; attributi statici id="usage-title"</w:t>
      </w:r>
    </w:p>
    <w:p>
      <w:pPr>
        <w:pStyle w:val="Small"/>
      </w:pPr>
      <w:r>
        <w:t>Riga 150  condizione statistics.presences &gt; 0</w:t>
      </w:r>
    </w:p>
    <w:p>
      <w:pPr>
        <w:pStyle w:val="Small"/>
      </w:pPr>
      <w:r>
        <w:t>Riga 151  &lt;div&gt;; attributi statici class="usage-content"</w:t>
      </w:r>
    </w:p>
    <w:p>
      <w:pPr>
        <w:pStyle w:val="Small"/>
      </w:pPr>
      <w:r>
        <w:t>Riga 152  &lt;div&gt;; attributi statici class="donut-chart", role="img"; proprietà lette aria-label ← usageAriaLabel, background ← usageGradient</w:t>
      </w:r>
    </w:p>
    <w:p>
      <w:pPr>
        <w:pStyle w:val="Small"/>
      </w:pPr>
      <w:r>
        <w:t>Riga 158  &lt;div&gt;; attributi statici class="donut-chart__center"</w:t>
      </w:r>
    </w:p>
    <w:p>
      <w:pPr>
        <w:pStyle w:val="Small"/>
      </w:pPr>
      <w:r>
        <w:t>Riga 159  &lt;strong&gt;</w:t>
      </w:r>
    </w:p>
    <w:p>
      <w:pPr>
        <w:pStyle w:val="Small"/>
      </w:pPr>
      <w:r>
        <w:t>Riga 159  interpolazione {{ statistics.presences }}</w:t>
      </w:r>
    </w:p>
    <w:p>
      <w:pPr>
        <w:pStyle w:val="Small"/>
      </w:pPr>
      <w:r>
        <w:t>Riga 160  &lt;span&gt;</w:t>
      </w:r>
    </w:p>
    <w:p>
      <w:pPr>
        <w:pStyle w:val="Small"/>
      </w:pPr>
      <w:r>
        <w:t>Riga 163  &lt;ul&gt;; attributi statici class="usage-legend"</w:t>
      </w:r>
    </w:p>
    <w:p>
      <w:pPr>
        <w:pStyle w:val="Small"/>
      </w:pPr>
      <w:r>
        <w:t>Riga 164  ciclo category of usageCategories; identità track category.label</w:t>
      </w:r>
    </w:p>
    <w:p>
      <w:pPr>
        <w:pStyle w:val="Small"/>
      </w:pPr>
      <w:r>
        <w:t>Riga 165  &lt;li&gt;</w:t>
      </w:r>
    </w:p>
    <w:p>
      <w:pPr>
        <w:pStyle w:val="Small"/>
      </w:pPr>
      <w:r>
        <w:t>Riga 166  &lt;span&gt;; attributi statici class="usage-legend__dot"; proprietà lette usage-legend__dot--blue ← category.color === 'blue', usage-legend__dot--green ← category.color === 'green', usage-legend__dot--orange ← category.color === 'orange'</w:t>
      </w:r>
    </w:p>
    <w:p>
      <w:pPr>
        <w:pStyle w:val="Small"/>
      </w:pPr>
      <w:r>
        <w:t>Riga 172  &lt;span&gt;</w:t>
      </w:r>
    </w:p>
    <w:p>
      <w:pPr>
        <w:pStyle w:val="Small"/>
      </w:pPr>
      <w:r>
        <w:t>Riga 172  interpolazione {{ category.label }}</w:t>
      </w:r>
    </w:p>
    <w:p>
      <w:pPr>
        <w:pStyle w:val="Small"/>
      </w:pPr>
      <w:r>
        <w:t>Riga 173  &lt;strong&gt;</w:t>
      </w:r>
    </w:p>
    <w:p>
      <w:pPr>
        <w:pStyle w:val="Small"/>
      </w:pPr>
      <w:r>
        <w:t>Riga 173  interpolazione {{ category.percentage }}%</w:t>
      </w:r>
    </w:p>
    <w:p>
      <w:pPr>
        <w:pStyle w:val="Small"/>
      </w:pPr>
      <w:r>
        <w:t>Riga 178  condizione else</w:t>
      </w:r>
    </w:p>
    <w:p>
      <w:pPr>
        <w:pStyle w:val="Small"/>
      </w:pPr>
      <w:r>
        <w:t>Riga 179  &lt;p&gt;; attributi statici class="panel-empty"</w:t>
      </w:r>
    </w:p>
    <w:p>
      <w:pPr>
        <w:pStyle w:val="Small"/>
      </w:pPr>
      <w:r>
        <w:t>Riga 185  &lt;section&gt;; attributi statici class="indicator-grid", aria-label="Altri indicatori"</w:t>
      </w:r>
    </w:p>
    <w:p>
      <w:pPr>
        <w:pStyle w:val="Small"/>
      </w:pPr>
      <w:r>
        <w:t>Riga 186  &lt;article&gt;; attributi statici class="statistics-panel indicator-panel"</w:t>
      </w:r>
    </w:p>
    <w:p>
      <w:pPr>
        <w:pStyle w:val="Small"/>
      </w:pPr>
      <w:r>
        <w:t>Riga 187  &lt;header&gt;; attributi statici class="panel-header"</w:t>
      </w:r>
    </w:p>
    <w:p>
      <w:pPr>
        <w:pStyle w:val="Small"/>
      </w:pPr>
      <w:r>
        <w:t>Riga 187  &lt;h2&gt;</w:t>
      </w:r>
    </w:p>
    <w:p>
      <w:pPr>
        <w:pStyle w:val="Small"/>
      </w:pPr>
      <w:r>
        <w:t>Riga 188  condizione mostBookedSpaces.length</w:t>
      </w:r>
    </w:p>
    <w:p>
      <w:pPr>
        <w:pStyle w:val="Small"/>
      </w:pPr>
      <w:r>
        <w:t>Riga 189  &lt;ul&gt;; attributi statici class="data-list"</w:t>
      </w:r>
    </w:p>
    <w:p>
      <w:pPr>
        <w:pStyle w:val="Small"/>
      </w:pPr>
      <w:r>
        <w:t>Riga 190  ciclo space of mostBookedSpaces; identità track space.spaceId</w:t>
      </w:r>
    </w:p>
    <w:p>
      <w:pPr>
        <w:pStyle w:val="Small"/>
      </w:pPr>
      <w:r>
        <w:t>Riga 191  &lt;li&gt;</w:t>
      </w:r>
    </w:p>
    <w:p>
      <w:pPr>
        <w:pStyle w:val="Small"/>
      </w:pPr>
      <w:r>
        <w:t>Riga 192  &lt;span&gt;</w:t>
      </w:r>
    </w:p>
    <w:p>
      <w:pPr>
        <w:pStyle w:val="Small"/>
      </w:pPr>
      <w:r>
        <w:t>Riga 192  interpolazione {{ space.spaceName }}</w:t>
      </w:r>
    </w:p>
    <w:p>
      <w:pPr>
        <w:pStyle w:val="Small"/>
      </w:pPr>
      <w:r>
        <w:t>Riga 193  &lt;strong&gt;</w:t>
      </w:r>
    </w:p>
    <w:p>
      <w:pPr>
        <w:pStyle w:val="Small"/>
      </w:pPr>
      <w:r>
        <w:t>Riga 193  interpolazione {{ space.bookings }} prenotazioni</w:t>
      </w:r>
    </w:p>
    <w:p>
      <w:pPr>
        <w:pStyle w:val="Small"/>
      </w:pPr>
      <w:r>
        <w:t>Riga 194  &lt;small&gt;</w:t>
      </w:r>
    </w:p>
    <w:p>
      <w:pPr>
        <w:pStyle w:val="Small"/>
      </w:pPr>
      <w:r>
        <w:t>Riga 195  interpolazione {{ space.presences }} presenze / {{ space.participants }} partecipanti</w:t>
      </w:r>
    </w:p>
    <w:p>
      <w:pPr>
        <w:pStyle w:val="Small"/>
      </w:pPr>
      <w:r>
        <w:t>Riga 201  condizione else</w:t>
      </w:r>
    </w:p>
    <w:p>
      <w:pPr>
        <w:pStyle w:val="Small"/>
      </w:pPr>
      <w:r>
        <w:t>Riga 202  &lt;p&gt;; attributi statici class="panel-empty"</w:t>
      </w:r>
    </w:p>
    <w:p>
      <w:pPr>
        <w:pStyle w:val="Small"/>
      </w:pPr>
      <w:r>
        <w:t>Riga 206  &lt;article&gt;; attributi statici class="statistics-panel indicator-panel"</w:t>
      </w:r>
    </w:p>
    <w:p>
      <w:pPr>
        <w:pStyle w:val="Small"/>
      </w:pPr>
      <w:r>
        <w:t>Riga 207  &lt;header&gt;; attributi statici class="panel-header"</w:t>
      </w:r>
    </w:p>
    <w:p>
      <w:pPr>
        <w:pStyle w:val="Small"/>
      </w:pPr>
      <w:r>
        <w:t>Riga 207  &lt;h2&gt;</w:t>
      </w:r>
    </w:p>
    <w:p>
      <w:pPr>
        <w:pStyle w:val="Small"/>
      </w:pPr>
      <w:r>
        <w:t>Riga 208  condizione mostUsedSlots.length</w:t>
      </w:r>
    </w:p>
    <w:p>
      <w:pPr>
        <w:pStyle w:val="Small"/>
      </w:pPr>
      <w:r>
        <w:t>Riga 209  &lt;ul&gt;; attributi statici class="data-list"</w:t>
      </w:r>
    </w:p>
    <w:p>
      <w:pPr>
        <w:pStyle w:val="Small"/>
      </w:pPr>
      <w:r>
        <w:t>Riga 210  ciclo slot of mostUsedSlots; identità track slot.startTime + slot.endTime</w:t>
      </w:r>
    </w:p>
    <w:p>
      <w:pPr>
        <w:pStyle w:val="Small"/>
      </w:pPr>
      <w:r>
        <w:t>Riga 211  &lt;li&gt;</w:t>
      </w:r>
    </w:p>
    <w:p>
      <w:pPr>
        <w:pStyle w:val="Small"/>
      </w:pPr>
      <w:r>
        <w:t>Riga 212  &lt;span&gt;</w:t>
      </w:r>
    </w:p>
    <w:p>
      <w:pPr>
        <w:pStyle w:val="Small"/>
      </w:pPr>
      <w:r>
        <w:t>Riga 212  interpolazione {{ slot.startTime }}-{{ slot.endTime }}</w:t>
      </w:r>
    </w:p>
    <w:p>
      <w:pPr>
        <w:pStyle w:val="Small"/>
      </w:pPr>
      <w:r>
        <w:t>Riga 213  &lt;strong&gt;</w:t>
      </w:r>
    </w:p>
    <w:p>
      <w:pPr>
        <w:pStyle w:val="Small"/>
      </w:pPr>
      <w:r>
        <w:t>Riga 213  interpolazione {{ slot.presences }} presenze</w:t>
      </w:r>
    </w:p>
    <w:p>
      <w:pPr>
        <w:pStyle w:val="Small"/>
      </w:pPr>
      <w:r>
        <w:t>Riga 214  &lt;small&gt;</w:t>
      </w:r>
    </w:p>
    <w:p>
      <w:pPr>
        <w:pStyle w:val="Small"/>
      </w:pPr>
      <w:r>
        <w:t>Riga 215  interpolazione {{ slot.bookings }} prenotazioni / {{ slot.participants }} partecipanti</w:t>
      </w:r>
    </w:p>
    <w:p>
      <w:pPr>
        <w:pStyle w:val="Small"/>
      </w:pPr>
      <w:r>
        <w:t>Riga 221  condizione else</w:t>
      </w:r>
    </w:p>
    <w:p>
      <w:pPr>
        <w:pStyle w:val="Small"/>
      </w:pPr>
      <w:r>
        <w:t>Riga 222  &lt;p&gt;; attributi statici class="panel-empty"</w:t>
      </w:r>
    </w:p>
    <w:p>
      <w:pPr>
        <w:pStyle w:val="Small"/>
      </w:pPr>
      <w:r>
        <w:t>Riga 226  &lt;article&gt;; attributi statici class="statistics-panel indicator-panel"</w:t>
      </w:r>
    </w:p>
    <w:p>
      <w:pPr>
        <w:pStyle w:val="Small"/>
      </w:pPr>
      <w:r>
        <w:t>Riga 227  &lt;header&gt;; attributi statici class="panel-header"</w:t>
      </w:r>
    </w:p>
    <w:p>
      <w:pPr>
        <w:pStyle w:val="Small"/>
      </w:pPr>
      <w:r>
        <w:t>Riga 228  &lt;h2&gt;</w:t>
      </w:r>
    </w:p>
    <w:p>
      <w:pPr>
        <w:pStyle w:val="Small"/>
      </w:pPr>
      <w:r>
        <w:t>Riga 230  condizione reportsByCategory.length</w:t>
      </w:r>
    </w:p>
    <w:p>
      <w:pPr>
        <w:pStyle w:val="Small"/>
      </w:pPr>
      <w:r>
        <w:t>Riga 231  &lt;ul&gt;; attributi statici class="data-list compact-list"</w:t>
      </w:r>
    </w:p>
    <w:p>
      <w:pPr>
        <w:pStyle w:val="Small"/>
      </w:pPr>
      <w:r>
        <w:t>Riga 232  ciclo item of reportsByCategory; identità track item.category</w:t>
      </w:r>
    </w:p>
    <w:p>
      <w:pPr>
        <w:pStyle w:val="Small"/>
      </w:pPr>
      <w:r>
        <w:t>Riga 233  &lt;li&gt;</w:t>
      </w:r>
    </w:p>
    <w:p>
      <w:pPr>
        <w:pStyle w:val="Small"/>
      </w:pPr>
      <w:r>
        <w:t>Riga 234  &lt;span&gt;</w:t>
      </w:r>
    </w:p>
    <w:p>
      <w:pPr>
        <w:pStyle w:val="Small"/>
      </w:pPr>
      <w:r>
        <w:t>Riga 234  interpolazione {{ reportCategoryLabel(item.category) }}</w:t>
      </w:r>
    </w:p>
    <w:p>
      <w:pPr>
        <w:pStyle w:val="Small"/>
      </w:pPr>
      <w:r>
        <w:t>Riga 235  &lt;strong&gt;</w:t>
      </w:r>
    </w:p>
    <w:p>
      <w:pPr>
        <w:pStyle w:val="Small"/>
      </w:pPr>
      <w:r>
        <w:t>Riga 235  interpolazione {{ item.count }}</w:t>
      </w:r>
    </w:p>
    <w:p>
      <w:pPr>
        <w:pStyle w:val="Small"/>
      </w:pPr>
      <w:r>
        <w:t>Riga 239  condizione else</w:t>
      </w:r>
    </w:p>
    <w:p>
      <w:pPr>
        <w:pStyle w:val="Small"/>
      </w:pPr>
      <w:r>
        <w:t>Riga 240  &lt;p&gt;; attributi statici class="panel-empty"</w:t>
      </w:r>
    </w:p>
    <w:p>
      <w:pPr>
        <w:pStyle w:val="Small"/>
      </w:pPr>
      <w:r>
        <w:t>Riga 244  &lt;article&gt;; attributi statici class="statistics-panel indicator-panel"</w:t>
      </w:r>
    </w:p>
    <w:p>
      <w:pPr>
        <w:pStyle w:val="Small"/>
      </w:pPr>
      <w:r>
        <w:t>Riga 245  &lt;header&gt;; attributi statici class="panel-header"</w:t>
      </w:r>
    </w:p>
    <w:p>
      <w:pPr>
        <w:pStyle w:val="Small"/>
      </w:pPr>
      <w:r>
        <w:t>Riga 245  &lt;h2&gt;</w:t>
      </w:r>
    </w:p>
    <w:p>
      <w:pPr>
        <w:pStyle w:val="Small"/>
      </w:pPr>
      <w:r>
        <w:t>Riga 246  condizione reportsByStatus.length</w:t>
      </w:r>
    </w:p>
    <w:p>
      <w:pPr>
        <w:pStyle w:val="Small"/>
      </w:pPr>
      <w:r>
        <w:t>Riga 247  &lt;ul&gt;; attributi statici class="data-list compact-list"</w:t>
      </w:r>
    </w:p>
    <w:p>
      <w:pPr>
        <w:pStyle w:val="Small"/>
      </w:pPr>
      <w:r>
        <w:t>Riga 248  ciclo item of reportsByStatus; identità track item.status</w:t>
      </w:r>
    </w:p>
    <w:p>
      <w:pPr>
        <w:pStyle w:val="Small"/>
      </w:pPr>
      <w:r>
        <w:t>Riga 249  &lt;li&gt;</w:t>
      </w:r>
    </w:p>
    <w:p>
      <w:pPr>
        <w:pStyle w:val="Small"/>
      </w:pPr>
      <w:r>
        <w:t>Riga 250  &lt;span&gt;</w:t>
      </w:r>
    </w:p>
    <w:p>
      <w:pPr>
        <w:pStyle w:val="Small"/>
      </w:pPr>
      <w:r>
        <w:t>Riga 250  interpolazione {{ reportStatusLabel(item.status) }}</w:t>
      </w:r>
    </w:p>
    <w:p>
      <w:pPr>
        <w:pStyle w:val="Small"/>
      </w:pPr>
      <w:r>
        <w:t>Riga 251  &lt;strong&gt;</w:t>
      </w:r>
    </w:p>
    <w:p>
      <w:pPr>
        <w:pStyle w:val="Small"/>
      </w:pPr>
      <w:r>
        <w:t>Riga 251  interpolazione {{ item.count }}</w:t>
      </w:r>
    </w:p>
    <w:p>
      <w:pPr>
        <w:pStyle w:val="Small"/>
      </w:pPr>
      <w:r>
        <w:t>Riga 255  condizione else</w:t>
      </w:r>
    </w:p>
    <w:p>
      <w:pPr>
        <w:pStyle w:val="Small"/>
      </w:pPr>
      <w:r>
        <w:t>Riga 256  &lt;p&gt;; attributi statici class="panel-empty"</w:t>
      </w:r>
    </w:p>
    <w:p>
      <w:r>
        <w:rPr>
          <w:b/>
        </w:rPr>
        <w:t xml:space="preserve">Verifica orale </w:t>
      </w:r>
      <w:r>
        <w:t>Quale responsabilità ha questo file nel frontend e quale stato controlla?</w:t>
      </w:r>
    </w:p>
    <w:p>
      <w:r>
        <w:rPr>
          <w:b/>
        </w:rPr>
        <w:t xml:space="preserve">Risposta </w:t>
      </w:r>
      <w:r>
        <w:t>Template della vista o del componente admin statistics.page;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 class="admin-content"&gt;</w:t>
        <w:br/>
        <w:t xml:space="preserve">   2    &lt;main class="statistics-management"&gt;</w:t>
        <w:br/>
        <w:t xml:space="preserve">   3        &lt;header class="statistics-header"&gt;</w:t>
        <w:br/>
        <w:t xml:space="preserve">   4          &lt;div&gt;</w:t>
        <w:br/>
        <w:t xml:space="preserve">   5            &lt;h1&gt;Statistiche&lt;/h1&gt;</w:t>
        <w:br/>
        <w:t xml:space="preserve">   6            &lt;p class="period-label"&gt;</w:t>
        <w:br/>
        <w:t xml:space="preserve">   7              Periodo: {{ statistics?.dateFrom ?? dateFrom }} – {{</w:t>
        <w:br/>
        <w:t xml:space="preserve">   8              statistics?.dateTo ?? dateTo }}</w:t>
        <w:br/>
        <w:t xml:space="preserve">   9            &lt;/p&gt;</w:t>
        <w:br/>
        <w:t xml:space="preserve">  10          &lt;/div&gt;</w:t>
        <w:br/>
        <w:t xml:space="preserve">  11  </w:t>
        <w:br/>
        <w:t xml:space="preserve">  12          &lt;div class="date-controls" aria-label="Seleziona il periodo"&gt;</w:t>
        <w:br/>
        <w:t xml:space="preserve">  13            &lt;label class="date-field"&gt;</w:t>
        <w:br/>
        <w:t xml:space="preserve">  14              &lt;span&gt;Dal&lt;/span&gt;</w:t>
        <w:br/>
        <w:t xml:space="preserve">  15              &lt;input</w:t>
        <w:br/>
        <w:t xml:space="preserve">  16                type="date"</w:t>
        <w:br/>
        <w:t xml:space="preserve">  17                (click)="$any($event.target).showPicker?.()"</w:t>
        <w:br/>
        <w:t xml:space="preserve">  18                [value]="dateFrom"</w:t>
        <w:br/>
        <w:t xml:space="preserve">  19                (change)="changeDate('from', $any($event.target).value)"</w:t>
        <w:br/>
        <w:t xml:space="preserve">  20              /&gt;</w:t>
        <w:br/>
        <w:t xml:space="preserve">  21            &lt;/label&gt;</w:t>
        <w:br/>
        <w:t xml:space="preserve">  22            &lt;label class="date-field"&gt;</w:t>
        <w:br/>
        <w:t xml:space="preserve">  23              &lt;span&gt;Al&lt;/span&gt;</w:t>
        <w:br/>
        <w:t xml:space="preserve">  24              &lt;input</w:t>
        <w:br/>
        <w:t xml:space="preserve">  25                type="date"</w:t>
        <w:br/>
        <w:t xml:space="preserve">  26                (click)="$any($event.target).showPicker?.()"</w:t>
        <w:br/>
        <w:t xml:space="preserve">  27                [value]="dateTo"</w:t>
        <w:br/>
        <w:t xml:space="preserve">  28                (change)="changeDate('to', $any($event.target).value)"</w:t>
      </w:r>
    </w:p>
    <w:p>
      <w:pPr>
        <w:pStyle w:val="Code"/>
      </w:pPr>
      <w:r>
        <w:t xml:space="preserve">  29              /&gt;</w:t>
        <w:br/>
        <w:t xml:space="preserve">  30            &lt;/label&gt;</w:t>
        <w:br/>
        <w:t xml:space="preserve">  31            &lt;ion-button</w:t>
        <w:br/>
        <w:t xml:space="preserve">  32              type="button"</w:t>
        <w:br/>
        <w:t xml:space="preserve">  33              class="apply-button"</w:t>
        <w:br/>
        <w:t xml:space="preserve">  34              [disabled]="loading || !rangeIsValid"</w:t>
        <w:br/>
        <w:t xml:space="preserve">  35              (click)="applyPeriod()"</w:t>
        <w:br/>
        <w:t xml:space="preserve">  36            &gt;</w:t>
        <w:br/>
        <w:t xml:space="preserve">  37              Applica</w:t>
        <w:br/>
        <w:t xml:space="preserve">  38            &lt;/ion-button&gt;</w:t>
        <w:br/>
        <w:t xml:space="preserve">  39          &lt;/div&gt;</w:t>
        <w:br/>
        <w:t xml:space="preserve">  40        &lt;/header&gt;</w:t>
        <w:br/>
        <w:t xml:space="preserve">  41  </w:t>
        <w:br/>
        <w:t xml:space="preserve">  42        @if (rangeError) {</w:t>
        <w:br/>
        <w:t xml:space="preserve">  43        &lt;p class="state-message state-message--error" role="alert"&gt;</w:t>
        <w:br/>
        <w:t xml:space="preserve">  44          {{ rangeError }}</w:t>
        <w:br/>
        <w:t xml:space="preserve">  45        &lt;/p&gt;</w:t>
        <w:br/>
        <w:t xml:space="preserve">  46        } @if (loading) {</w:t>
        <w:br/>
        <w:t xml:space="preserve">  47        &lt;p class="state-message" role="status"&gt;</w:t>
        <w:br/>
        <w:t xml:space="preserve">  48          &lt;ion-spinner name="crescent" aria-hidden="true"&gt;&lt;/ion-spinner&gt;</w:t>
        <w:br/>
        <w:t xml:space="preserve">  49          Caricamento statistiche…</w:t>
        <w:br/>
        <w:t xml:space="preserve">  50        &lt;/p&gt;</w:t>
        <w:br/>
        <w:t xml:space="preserve">  51        } @else if (error) {</w:t>
        <w:br/>
        <w:t xml:space="preserve">  52        &lt;div class="state-message state-message--error" role="alert"&gt;</w:t>
        <w:br/>
        <w:t xml:space="preserve">  53          &lt;span&gt;{{ error }}&lt;/span&gt;</w:t>
        <w:br/>
        <w:t xml:space="preserve">  54          &lt;ion-button type="button" class="retry-button" (click)="retry()"&gt;</w:t>
        <w:br/>
        <w:t xml:space="preserve">  55            Riprova</w:t>
        <w:br/>
        <w:t xml:space="preserve">  56          &lt;/ion-button&gt;</w:t>
      </w:r>
    </w:p>
    <w:p>
      <w:pPr>
        <w:pStyle w:val="Code"/>
      </w:pPr>
      <w:r>
        <w:t xml:space="preserve">  57        &lt;/div&gt;</w:t>
        <w:br/>
        <w:t xml:space="preserve">  58        } @else if (!statistics) {</w:t>
        <w:br/>
        <w:t xml:space="preserve">  59        &lt;p class="state-message"&gt;Seleziona un periodo per visualizzare i dati.&lt;/p&gt;</w:t>
        <w:br/>
        <w:t xml:space="preserve">  60        } @else { @if (historyMessage) {</w:t>
        <w:br/>
        <w:t xml:space="preserve">  61        &lt;p class="history-warning" role="status"&gt;{{ historyMessage }}&lt;/p&gt;</w:t>
        <w:br/>
        <w:t xml:space="preserve">  62        }</w:t>
        <w:br/>
        <w:t xml:space="preserve">  63  </w:t>
        <w:br/>
        <w:t xml:space="preserve">  64        &lt;p class="period-label"&gt;</w:t>
        <w:br/>
        <w:t xml:space="preserve">  65          Prenotazioni e presenze: solo fasce terminate e offerte. Segnalazioni:</w:t>
        <w:br/>
        <w:t xml:space="preserve">  66          create nel periodo, con lo stato attuale.</w:t>
        <w:br/>
        <w:t xml:space="preserve">  67        &lt;/p&gt;</w:t>
        <w:br/>
        <w:t xml:space="preserve">  68  </w:t>
        <w:br/>
        <w:t xml:space="preserve">  69        &lt;section class="statistics-metrics" aria-label="Riepilogo statistiche"&gt;</w:t>
        <w:br/>
        <w:t xml:space="preserve">  70          @for (metric of metrics; track metric.label) {</w:t>
        <w:br/>
        <w:t xml:space="preserve">  71          &lt;article class="metric-card"&gt;</w:t>
        <w:br/>
        <w:t xml:space="preserve">  72            &lt;span class="metric-card__label"&gt;{{ metric.label }}&lt;/span&gt;</w:t>
        <w:br/>
        <w:t xml:space="preserve">  73            &lt;strong class="metric-card__value"&gt;{{ metric.value }}&lt;/strong&gt;</w:t>
        <w:br/>
        <w:t xml:space="preserve">  74            &lt;small class="metric-card__trend"&gt;{{ metric.trend }}&lt;/small&gt;</w:t>
        <w:br/>
        <w:t xml:space="preserve">  75          &lt;/article&gt;</w:t>
        <w:br/>
        <w:t xml:space="preserve">  76          }</w:t>
        <w:br/>
        <w:t xml:space="preserve">  77        &lt;/section&gt;</w:t>
        <w:br/>
        <w:t xml:space="preserve">  78  </w:t>
        <w:br/>
        <w:t xml:space="preserve">  79        &lt;section class="summary-strip" aria-label="Dettaglio del periodo"&gt;</w:t>
        <w:br/>
        <w:t xml:space="preserve">  80          &lt;span&gt;&lt;strong&gt;{{ statistics.participants }}&lt;/strong&gt; partecipanti&lt;/span&gt;</w:t>
        <w:br/>
        <w:t xml:space="preserve">  81          &lt;span&gt;&lt;strong&gt;{{ statistics.presences }}&lt;/strong&gt; presenze&lt;/span&gt;</w:t>
        <w:br/>
        <w:t xml:space="preserve">  82          &lt;span&gt;&lt;strong&gt;{{ statistics.absences }}&lt;/strong&gt; assenze&lt;/span&gt;</w:t>
        <w:br/>
        <w:t xml:space="preserve">  83          &lt;span</w:t>
        <w:br/>
        <w:t xml:space="preserve">  84            &gt;&lt;strong&gt;{{ statistics.offeredCapacity }}&lt;/strong&gt; posti offerti&lt;/span</w:t>
      </w:r>
    </w:p>
    <w:p>
      <w:pPr>
        <w:pStyle w:val="Code"/>
      </w:pPr>
      <w:r>
        <w:t xml:space="preserve">  85          &gt;</w:t>
        <w:br/>
        <w:t xml:space="preserve">  86        &lt;/section&gt;</w:t>
        <w:br/>
        <w:t xml:space="preserve">  87  </w:t>
        <w:br/>
        <w:t xml:space="preserve">  88        @if (!hasData) {</w:t>
        <w:br/>
        <w:t xml:space="preserve">  89        &lt;div class="empty-state" role="status"&gt;</w:t>
        <w:br/>
        <w:t xml:space="preserve">  90          &lt;strong&gt;Nessun dato nel periodo selezionato&lt;/strong&gt;</w:t>
        <w:br/>
        <w:t xml:space="preserve">  91          &lt;span</w:t>
        <w:br/>
        <w:t xml:space="preserve">  92            &gt;Le fasce future, in corso o non offerte non rientrano nelle</w:t>
        <w:br/>
        <w:t xml:space="preserve">  93            statistiche.&lt;/span</w:t>
        <w:br/>
        <w:t xml:space="preserve">  94          &gt;</w:t>
        <w:br/>
        <w:t xml:space="preserve">  95        &lt;/div&gt;</w:t>
        <w:br/>
        <w:t xml:space="preserve">  96        } @else {</w:t>
        <w:br/>
        <w:t xml:space="preserve">  97        &lt;section</w:t>
        <w:br/>
        <w:t xml:space="preserve">  98          class="statistics-panel bookings-chart"</w:t>
        <w:br/>
        <w:t xml:space="preserve">  99          aria-labelledby="bookings-chart-title"</w:t>
        <w:br/>
        <w:t xml:space="preserve"> 100        &gt;</w:t>
        <w:br/>
        <w:t xml:space="preserve"> 101          &lt;header class="panel-header"&gt;</w:t>
        <w:br/>
        <w:t xml:space="preserve"> 102            &lt;h2 id="bookings-chart-title"&gt;Prenotazioni per giorno&lt;/h2&gt;</w:t>
        <w:br/>
        <w:t xml:space="preserve"> 103          &lt;/header&gt;</w:t>
        <w:br/>
        <w:t xml:space="preserve"> 104          @if (dailyBookings.length) {</w:t>
        <w:br/>
        <w:t xml:space="preserve"> 105          &lt;div class="chart-scroll"&gt;</w:t>
        <w:br/>
        <w:t xml:space="preserve"> 106            &lt;div [style.min-width.px]="dailyBookings.length * 18"&gt;</w:t>
        <w:br/>
        <w:t xml:space="preserve"> 107              &lt;div class="chart-area"&gt;</w:t>
        <w:br/>
        <w:t xml:space="preserve"> 108                &lt;div class="chart-y-axis" aria-hidden="true"&gt;</w:t>
        <w:br/>
        <w:t xml:space="preserve"> 109                  @for (tick of chartScale; track $index) {</w:t>
        <w:br/>
        <w:t xml:space="preserve"> 110                  &lt;span&gt;{{ tick }}&lt;/span&gt; }</w:t>
        <w:br/>
        <w:t xml:space="preserve"> 111                &lt;/div&gt;</w:t>
        <w:br/>
        <w:t xml:space="preserve"> 112                &lt;div</w:t>
      </w:r>
    </w:p>
    <w:p>
      <w:pPr>
        <w:pStyle w:val="Code"/>
      </w:pPr>
      <w:r>
        <w:t xml:space="preserve"> 113                  class="bar-chart"</w:t>
        <w:br/>
        <w:t xml:space="preserve"> 114                  role="img"</w:t>
        <w:br/>
        <w:t xml:space="preserve"> 115                  [attr.aria-label]="chartDescription"</w:t>
        <w:br/>
        <w:t xml:space="preserve"> 116                &gt;</w:t>
        <w:br/>
        <w:t xml:space="preserve"> 117                  @for (booking of dailyBookings; track booking.date) {</w:t>
        <w:br/>
        <w:t xml:space="preserve"> 118                  &lt;span</w:t>
        <w:br/>
        <w:t xml:space="preserve"> 119                    class="bar-chart__bar"</w:t>
        <w:br/>
        <w:t xml:space="preserve"> 120                    [attr.title]="booking.date + ': ' + booking.value + ' prenotazioni'"</w:t>
        <w:br/>
        <w:t xml:space="preserve"> 121                    [style.height.%]="booking.heightPercent"</w:t>
        <w:br/>
        <w:t xml:space="preserve"> 122                  &gt;</w:t>
        <w:br/>
        <w:t xml:space="preserve"> 123                    &lt;span class="sr-only"</w:t>
        <w:br/>
        <w:t xml:space="preserve"> 124                      &gt;{{ booking.date }}: {{ booking.value }} prenotazioni&lt;/span</w:t>
        <w:br/>
        <w:t xml:space="preserve"> 125                    &gt;</w:t>
        <w:br/>
        <w:t xml:space="preserve"> 126                  &lt;/span&gt;</w:t>
        <w:br/>
        <w:t xml:space="preserve"> 127                  }</w:t>
        <w:br/>
        <w:t xml:space="preserve"> 128                &lt;/div&gt;</w:t>
        <w:br/>
        <w:t xml:space="preserve"> 129              &lt;/div&gt;</w:t>
        <w:br/>
        <w:t xml:space="preserve"> 130              &lt;div class="chart-x-axis" aria-hidden="true"&gt;</w:t>
        <w:br/>
        <w:t xml:space="preserve"> 131                @for (booking of chartTicks; track booking.date) {</w:t>
        <w:br/>
        <w:t xml:space="preserve"> 132                &lt;span&gt;{{ booking.day }}&lt;/span&gt; }</w:t>
        <w:br/>
        <w:t xml:space="preserve"> 133              &lt;/div&gt;</w:t>
        <w:br/>
        <w:t xml:space="preserve"> 134            &lt;/div&gt;</w:t>
        <w:br/>
        <w:t xml:space="preserve"> 135          &lt;/div&gt;</w:t>
        <w:br/>
        <w:t xml:space="preserve"> 136          } @else {</w:t>
        <w:br/>
        <w:t xml:space="preserve"> 137          &lt;p class="panel-empty"&gt;</w:t>
        <w:br/>
        <w:t xml:space="preserve"> 138            Nessuna fascia terminata documentata nel periodo.</w:t>
        <w:br/>
        <w:t xml:space="preserve"> 139          &lt;/p&gt;</w:t>
        <w:br/>
        <w:t xml:space="preserve"> 140          }</w:t>
      </w:r>
    </w:p>
    <w:p>
      <w:pPr>
        <w:pStyle w:val="Code"/>
      </w:pPr>
      <w:r>
        <w:t xml:space="preserve"> 141        &lt;/section&gt;</w:t>
        <w:br/>
        <w:t xml:space="preserve"> 142  </w:t>
        <w:br/>
        <w:t xml:space="preserve"> 143        &lt;section</w:t>
        <w:br/>
        <w:t xml:space="preserve"> 144          class="statistics-panel usage-panel"</w:t>
        <w:br/>
        <w:t xml:space="preserve"> 145          aria-labelledby="usage-title"</w:t>
        <w:br/>
        <w:t xml:space="preserve"> 146        &gt;</w:t>
        <w:br/>
        <w:t xml:space="preserve"> 147          &lt;header class="panel-header"&gt;</w:t>
        <w:br/>
        <w:t xml:space="preserve"> 148            &lt;h2 id="usage-title"&gt;Presenze per tipologia&lt;/h2&gt;</w:t>
        <w:br/>
        <w:t xml:space="preserve"> 149          &lt;/header&gt;</w:t>
        <w:br/>
        <w:t xml:space="preserve"> 150          @if (statistics.presences &gt; 0) {</w:t>
        <w:br/>
        <w:t xml:space="preserve"> 151          &lt;div class="usage-content"&gt;</w:t>
        <w:br/>
        <w:t xml:space="preserve"> 152            &lt;div</w:t>
        <w:br/>
        <w:t xml:space="preserve"> 153              class="donut-chart"</w:t>
        <w:br/>
        <w:t xml:space="preserve"> 154              role="img"</w:t>
        <w:br/>
        <w:t xml:space="preserve"> 155              [attr.aria-label]="usageAriaLabel"</w:t>
        <w:br/>
        <w:t xml:space="preserve"> 156              [style.background]="usageGradient"</w:t>
        <w:br/>
        <w:t xml:space="preserve"> 157            &gt;</w:t>
        <w:br/>
        <w:t xml:space="preserve"> 158              &lt;div class="donut-chart__center"&gt;</w:t>
        <w:br/>
        <w:t xml:space="preserve"> 159                &lt;strong&gt;{{ statistics.presences }}&lt;/strong</w:t>
        <w:br/>
        <w:t xml:space="preserve"> 160                &gt;&lt;span&gt;Presenze totali&lt;/span&gt;</w:t>
        <w:br/>
        <w:t xml:space="preserve"> 161              &lt;/div&gt;</w:t>
        <w:br/>
        <w:t xml:space="preserve"> 162            &lt;/div&gt;</w:t>
        <w:br/>
        <w:t xml:space="preserve"> 163            &lt;ul class="usage-legend"&gt;</w:t>
        <w:br/>
        <w:t xml:space="preserve"> 164              @for (category of usageCategories; track category.label) {</w:t>
        <w:br/>
        <w:t xml:space="preserve"> 165              &lt;li&gt;</w:t>
        <w:br/>
        <w:t xml:space="preserve"> 166                &lt;span</w:t>
        <w:br/>
        <w:t xml:space="preserve"> 167                  class="usage-legend__dot"</w:t>
        <w:br/>
        <w:t xml:space="preserve"> 168                  [class.usage-legend__dot--blue]="category.color === 'blue'"</w:t>
      </w:r>
    </w:p>
    <w:p>
      <w:pPr>
        <w:pStyle w:val="Code"/>
      </w:pPr>
      <w:r>
        <w:t xml:space="preserve"> 169                  [class.usage-legend__dot--green]="category.color === 'green'"</w:t>
        <w:br/>
        <w:t xml:space="preserve"> 170                  [class.usage-legend__dot--orange]="category.color === 'orange'"</w:t>
        <w:br/>
        <w:t xml:space="preserve"> 171                &gt;&lt;/span&gt;</w:t>
        <w:br/>
        <w:t xml:space="preserve"> 172                &lt;span&gt;{{ category.label }}&lt;/span</w:t>
        <w:br/>
        <w:t xml:space="preserve"> 173                &gt;&lt;strong&gt;{{ category.percentage }}%&lt;/strong&gt;</w:t>
        <w:br/>
        <w:t xml:space="preserve"> 174              &lt;/li&gt;</w:t>
        <w:br/>
        <w:t xml:space="preserve"> 175              }</w:t>
        <w:br/>
        <w:t xml:space="preserve"> 176            &lt;/ul&gt;</w:t>
        <w:br/>
        <w:t xml:space="preserve"> 177          &lt;/div&gt;</w:t>
        <w:br/>
        <w:t xml:space="preserve"> 178          } @else {</w:t>
        <w:br/>
        <w:t xml:space="preserve"> 179          &lt;p class="panel-empty"&gt;</w:t>
        <w:br/>
        <w:t xml:space="preserve"> 180            Nessun check-in registrato nelle fasce terminate del periodo.</w:t>
        <w:br/>
        <w:t xml:space="preserve"> 181          &lt;/p&gt;</w:t>
        <w:br/>
        <w:t xml:space="preserve"> 182          }</w:t>
        <w:br/>
        <w:t xml:space="preserve"> 183        &lt;/section&gt;</w:t>
        <w:br/>
        <w:t xml:space="preserve"> 184  </w:t>
        <w:br/>
        <w:t xml:space="preserve"> 185        &lt;section class="indicator-grid" aria-label="Altri indicatori"&gt;</w:t>
        <w:br/>
        <w:t xml:space="preserve"> 186          &lt;article class="statistics-panel indicator-panel"&gt;</w:t>
        <w:br/>
        <w:t xml:space="preserve"> 187            &lt;header class="panel-header"&gt;&lt;h2&gt;Spazi più prenotati&lt;/h2&gt;&lt;/header&gt;</w:t>
        <w:br/>
        <w:t xml:space="preserve"> 188            @if (mostBookedSpaces.length) {</w:t>
        <w:br/>
        <w:t xml:space="preserve"> 189            &lt;ul class="data-list"&gt;</w:t>
        <w:br/>
        <w:t xml:space="preserve"> 190              @for (space of mostBookedSpaces; track space.spaceId) {</w:t>
        <w:br/>
        <w:t xml:space="preserve"> 191              &lt;li&gt;</w:t>
        <w:br/>
        <w:t xml:space="preserve"> 192                &lt;span&gt;{{ space.spaceName }}&lt;/span</w:t>
        <w:br/>
        <w:t xml:space="preserve"> 193                &gt;&lt;strong&gt;{{ space.bookings }} prenotazioni&lt;/strong</w:t>
        <w:br/>
        <w:t xml:space="preserve"> 194                &gt;&lt;small</w:t>
        <w:br/>
        <w:t xml:space="preserve"> 195                  &gt;{{ space.presences }} presenze / {{ space.participants }}</w:t>
        <w:br/>
        <w:t xml:space="preserve"> 196                  partecipanti&lt;/small</w:t>
      </w:r>
    </w:p>
    <w:p>
      <w:pPr>
        <w:pStyle w:val="Code"/>
      </w:pPr>
      <w:r>
        <w:t xml:space="preserve"> 197                &gt;</w:t>
        <w:br/>
        <w:t xml:space="preserve"> 198              &lt;/li&gt;</w:t>
        <w:br/>
        <w:t xml:space="preserve"> 199              }</w:t>
        <w:br/>
        <w:t xml:space="preserve"> 200            &lt;/ul&gt;</w:t>
        <w:br/>
        <w:t xml:space="preserve"> 201            } @else {</w:t>
        <w:br/>
        <w:t xml:space="preserve"> 202            &lt;p class="panel-empty"&gt;Nessuno spazio con prenotazioni.&lt;/p&gt;</w:t>
        <w:br/>
        <w:t xml:space="preserve"> 203            }</w:t>
        <w:br/>
        <w:t xml:space="preserve"> 204          &lt;/article&gt;</w:t>
        <w:br/>
        <w:t xml:space="preserve"> 205  </w:t>
        <w:br/>
        <w:t xml:space="preserve"> 206          &lt;article class="statistics-panel indicator-panel"&gt;</w:t>
        <w:br/>
        <w:t xml:space="preserve"> 207            &lt;header class="panel-header"&gt;&lt;h2&gt;Fasce più usate&lt;/h2&gt;&lt;/header&gt;</w:t>
        <w:br/>
        <w:t xml:space="preserve"> 208            @if (mostUsedSlots.length) {</w:t>
        <w:br/>
        <w:t xml:space="preserve"> 209            &lt;ul class="data-list"&gt;</w:t>
        <w:br/>
        <w:t xml:space="preserve"> 210              @for (slot of mostUsedSlots; track slot.startTime + slot.endTime) {</w:t>
        <w:br/>
        <w:t xml:space="preserve"> 211              &lt;li&gt;</w:t>
        <w:br/>
        <w:t xml:space="preserve"> 212                &lt;span&gt;{{ slot.startTime }}–{{ slot.endTime }}&lt;/span</w:t>
        <w:br/>
        <w:t xml:space="preserve"> 213                &gt;&lt;strong&gt;{{ slot.presences }} presenze&lt;/strong</w:t>
        <w:br/>
        <w:t xml:space="preserve"> 214                &gt;&lt;small</w:t>
        <w:br/>
        <w:t xml:space="preserve"> 215                  &gt;{{ slot.bookings }} prenotazioni / {{ slot.participants }}</w:t>
        <w:br/>
        <w:t xml:space="preserve"> 216                  partecipanti&lt;/small</w:t>
        <w:br/>
        <w:t xml:space="preserve"> 217                &gt;</w:t>
        <w:br/>
        <w:t xml:space="preserve"> 218              &lt;/li&gt;</w:t>
        <w:br/>
        <w:t xml:space="preserve"> 219              }</w:t>
        <w:br/>
        <w:t xml:space="preserve"> 220            &lt;/ul&gt;</w:t>
        <w:br/>
        <w:t xml:space="preserve"> 221            } @else {</w:t>
        <w:br/>
        <w:t xml:space="preserve"> 222            &lt;p class="panel-empty"&gt;Nessuna fascia terminata.&lt;/p&gt;</w:t>
        <w:br/>
        <w:t xml:space="preserve"> 223            }</w:t>
        <w:br/>
        <w:t xml:space="preserve"> 224          &lt;/article&gt;</w:t>
      </w:r>
    </w:p>
    <w:p>
      <w:pPr>
        <w:pStyle w:val="Code"/>
      </w:pPr>
      <w:r>
        <w:t xml:space="preserve"> 225  </w:t>
        <w:br/>
        <w:t xml:space="preserve"> 226          &lt;article class="statistics-panel indicator-panel"&gt;</w:t>
        <w:br/>
        <w:t xml:space="preserve"> 227            &lt;header class="panel-header"&gt;</w:t>
        <w:br/>
        <w:t xml:space="preserve"> 228              &lt;h2&gt;Segnalazioni per categoria&lt;/h2&gt;</w:t>
        <w:br/>
        <w:t xml:space="preserve"> 229            &lt;/header&gt;</w:t>
        <w:br/>
        <w:t xml:space="preserve"> 230            @if (reportsByCategory.length) {</w:t>
        <w:br/>
        <w:t xml:space="preserve"> 231            &lt;ul class="data-list compact-list"&gt;</w:t>
        <w:br/>
        <w:t xml:space="preserve"> 232              @for (item of reportsByCategory; track item.category) {</w:t>
        <w:br/>
        <w:t xml:space="preserve"> 233              &lt;li&gt;</w:t>
        <w:br/>
        <w:t xml:space="preserve"> 234                &lt;span&gt;{{ reportCategoryLabel(item.category) }}&lt;/span</w:t>
        <w:br/>
        <w:t xml:space="preserve"> 235                &gt;&lt;strong&gt;{{ item.count }}&lt;/strong&gt;</w:t>
        <w:br/>
        <w:t xml:space="preserve"> 236              &lt;/li&gt;</w:t>
        <w:br/>
        <w:t xml:space="preserve"> 237              }</w:t>
        <w:br/>
        <w:t xml:space="preserve"> 238            &lt;/ul&gt;</w:t>
        <w:br/>
        <w:t xml:space="preserve"> 239            } @else {</w:t>
        <w:br/>
        <w:t xml:space="preserve"> 240            &lt;p class="panel-empty"&gt;Nessuna segnalazione nel periodo.&lt;/p&gt;</w:t>
        <w:br/>
        <w:t xml:space="preserve"> 241            }</w:t>
        <w:br/>
        <w:t xml:space="preserve"> 242          &lt;/article&gt;</w:t>
        <w:br/>
        <w:t xml:space="preserve"> 243  </w:t>
        <w:br/>
        <w:t xml:space="preserve"> 244          &lt;article class="statistics-panel indicator-panel"&gt;</w:t>
        <w:br/>
        <w:t xml:space="preserve"> 245            &lt;header class="panel-header"&gt;&lt;h2&gt;Segnalazioni per stato&lt;/h2&gt;&lt;/header&gt;</w:t>
        <w:br/>
        <w:t xml:space="preserve"> 246            @if (reportsByStatus.length) {</w:t>
        <w:br/>
        <w:t xml:space="preserve"> 247            &lt;ul class="data-list compact-list"&gt;</w:t>
        <w:br/>
        <w:t xml:space="preserve"> 248              @for (item of reportsByStatus; track item.status) {</w:t>
        <w:br/>
        <w:t xml:space="preserve"> 249              &lt;li&gt;</w:t>
        <w:br/>
        <w:t xml:space="preserve"> 250                &lt;span&gt;{{ reportStatusLabel(item.status) }}&lt;/span</w:t>
        <w:br/>
        <w:t xml:space="preserve"> 251                &gt;&lt;strong&gt;{{ item.count }}&lt;/strong&gt;</w:t>
        <w:br/>
        <w:t xml:space="preserve"> 252              &lt;/li&gt;</w:t>
      </w:r>
    </w:p>
    <w:p>
      <w:pPr>
        <w:pStyle w:val="Code"/>
      </w:pPr>
      <w:r>
        <w:t xml:space="preserve"> 253              }</w:t>
        <w:br/>
        <w:t xml:space="preserve"> 254            &lt;/ul&gt;</w:t>
        <w:br/>
        <w:t xml:space="preserve"> 255            } @else {</w:t>
        <w:br/>
        <w:t xml:space="preserve"> 256            &lt;p class="panel-empty"&gt;Nessuna segnalazione nel periodo.&lt;/p&gt;</w:t>
        <w:br/>
        <w:t xml:space="preserve"> 257            }</w:t>
        <w:br/>
        <w:t xml:space="preserve"> 258          &lt;/article&gt;</w:t>
        <w:br/>
        <w:t xml:space="preserve"> 259        &lt;/section&gt;</w:t>
        <w:br/>
        <w:t xml:space="preserve"> 260        } }</w:t>
        <w:br/>
        <w:t xml:space="preserve"> 261    &lt;/main&gt;</w:t>
        <w:br/>
        <w:t xml:space="preserve"> 262  &lt;/ion-content&gt;</w:t>
      </w:r>
    </w:p>
    <w:p>
      <w:pPr>
        <w:spacing w:after="20"/>
      </w:pPr>
    </w:p>
    <w:p>
      <w:bookmarkStart w:id="950" w:name="file_694f44224aea37ce38"/>
      <w:pPr>
        <w:pStyle w:val="Heading2"/>
      </w:pPr>
      <w:r>
        <w:t>File src app admin statistics admin statistics page scss</w:t>
      </w:r>
      <w:bookmarkEnd w:id="950"/>
    </w:p>
    <w:p>
      <w:pPr>
        <w:pStyle w:val="Source"/>
        <w:keepNext/>
      </w:pPr>
      <w:r>
        <w:t>src/app/admin-statistics/admin-statistics.page.scss</w:t>
      </w:r>
    </w:p>
    <w:p>
      <w:r>
        <w:t>Foglio di stile isolato per admin statistics.page; definisce layout, tipografia, stati visivi e breakpoint della relativa vista senza contenere logica applicativa.</w:t>
      </w:r>
    </w:p>
    <w:p>
      <w:pPr>
        <w:pStyle w:val="Heading3"/>
      </w:pPr>
      <w:r>
        <w:t>Stile e presentazione</w:t>
      </w:r>
    </w:p>
    <w:p>
      <w:r>
        <w:t xml:space="preserve">Selettori principali: :host, .admin-content, .statistics-management, .statistics-header, .date-controls, .date-field, .statistics-header, .statistics-header h1, .date-controls, .date-field, .date-field input, .date-field:focus-within, .apply-button, .retry-button, .state-message, .empty-state, .history-warning, .state-message--error, .state-message--error, .empty-state, .state-message ion-spinner, .history-warning, .statistics-metrics, .metric-card.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1180px, max-width: 900px, max-width: 900px. A queste dimensioni il layout riduce padding, colonne o griglia per mantenere leggibilità su telefono.</w:t>
      </w:r>
    </w:p>
    <w:p>
      <w:r>
        <w:t>Token usati: --ion-color-primary-contrast, --slot-background, --slot-border, --slot-danger, --slot-panel, --slot-primary, --slot-success, --slot-surface-raised, --slot-text, --slot-text-muted, --slot-warning.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4  .admin-content</w:t>
      </w:r>
    </w:p>
    <w:p>
      <w:pPr>
        <w:pStyle w:val="Small"/>
      </w:pPr>
      <w:r>
        <w:t>Riga 5  --background: var(--slot-background)  Definisce la custom property CSS --background con valore var(--slot-background); può essere letta da altre dichiarazioni tramite var(--background).</w:t>
      </w:r>
    </w:p>
    <w:p>
      <w:pPr>
        <w:pStyle w:val="Small"/>
      </w:pPr>
      <w:r>
        <w:t>Riga 6  --color: var(--slot-text)  Definisce la custom property CSS --color con valore var(--slot-text); può essere letta da altre dichiarazioni tramite var(--color).</w:t>
      </w:r>
    </w:p>
    <w:p>
      <w:r>
        <w:rPr>
          <w:b/>
        </w:rPr>
        <w:t xml:space="preserve">Blocco </w:t>
      </w:r>
      <w:r>
        <w:t>Riga 8  .statistics-management</w:t>
      </w:r>
    </w:p>
    <w:p>
      <w:pPr>
        <w:pStyle w:val="Small"/>
      </w:pPr>
      <w:r>
        <w:t>Riga 9  box-sizing: border-box  Definisce come .statistics-management calcola width e height rispetto a padding e border con box-sizing = border-box.</w:t>
      </w:r>
    </w:p>
    <w:p>
      <w:pPr>
        <w:pStyle w:val="Small"/>
      </w:pPr>
      <w:r>
        <w:t>Riga 10  min-width: 0  Imposta min-width di .statistics-management a 0; il browser applica il vincolo dimensionale durante il layout.</w:t>
      </w:r>
    </w:p>
    <w:p>
      <w:pPr>
        <w:pStyle w:val="Small"/>
      </w:pPr>
      <w:r>
        <w:t>Riga 11  padding: 32px 28px 72px 39px  Definisce lo spazio interno al bordo del box tramite padding. Valore: 32px 28px 72px 39px.</w:t>
      </w:r>
    </w:p>
    <w:p>
      <w:r>
        <w:rPr>
          <w:b/>
        </w:rPr>
        <w:t xml:space="preserve">Blocco </w:t>
      </w:r>
      <w:r>
        <w:t>Riga 13  .statistics-header, .date-controls, .date-field</w:t>
      </w:r>
    </w:p>
    <w:p>
      <w:pPr>
        <w:pStyle w:val="Small"/>
      </w:pPr>
      <w:r>
        <w:t>Riga 16  display: flex  Rende .statistics-header, .date-controls, .date-field un contenitore Flexbox, così i figli vengono disposti lungo un asse principale.</w:t>
      </w:r>
    </w:p>
    <w:p>
      <w:pPr>
        <w:pStyle w:val="Small"/>
      </w:pPr>
      <w:r>
        <w:t>Riga 17  align-items: center  Allinea o distribuisce i figli di .statistics-header, .date-controls, .date-field con align-items impostato a center.</w:t>
      </w:r>
    </w:p>
    <w:p>
      <w:r>
        <w:rPr>
          <w:b/>
        </w:rPr>
        <w:t xml:space="preserve">Blocco </w:t>
      </w:r>
      <w:r>
        <w:t>Riga 19  .statistics-header</w:t>
      </w:r>
    </w:p>
    <w:p>
      <w:pPr>
        <w:pStyle w:val="Small"/>
      </w:pPr>
      <w:r>
        <w:t>Riga 20  flex-wrap: wrap  Definisce la direzione o il ritorno a capo degli elementi Flexbox in .statistics-header: flex-wrap = wrap.</w:t>
      </w:r>
    </w:p>
    <w:p>
      <w:pPr>
        <w:pStyle w:val="Small"/>
      </w:pPr>
      <w:r>
        <w:t>Riga 21  justify-content: space-between  Allinea o distribuisce i figli di .statistics-header con justify-content impostato a space-between.</w:t>
      </w:r>
    </w:p>
    <w:p>
      <w:pPr>
        <w:pStyle w:val="Small"/>
      </w:pPr>
      <w:r>
        <w:t>Riga 22  gap: 24px  Imposta la distanza gap tra gli elementi disposti da .statistics-header al valore 24px.</w:t>
      </w:r>
    </w:p>
    <w:p>
      <w:r>
        <w:rPr>
          <w:b/>
        </w:rPr>
        <w:t xml:space="preserve">Blocco </w:t>
      </w:r>
      <w:r>
        <w:t>Riga 24  .statistics-header h1</w:t>
      </w:r>
    </w:p>
    <w:p>
      <w:pPr>
        <w:pStyle w:val="Small"/>
      </w:pPr>
      <w:r>
        <w:t>Riga 25  margin: 0  Definisce lo spazio esterno al box tramite margin. Valore: 0.</w:t>
      </w:r>
    </w:p>
    <w:p>
      <w:pPr>
        <w:pStyle w:val="Small"/>
      </w:pPr>
      <w:r>
        <w:t>Riga 26  color: var(--slot-text)  Imposta color di .statistics-header h1 al valore var(--slot-text). Usa la custom property --slot-text.</w:t>
      </w:r>
    </w:p>
    <w:p>
      <w:pPr>
        <w:pStyle w:val="Small"/>
      </w:pPr>
      <w:r>
        <w:t>Riga 27  font-size: clamp(30px, 2.1vw, 38px)  Regola la tipografia o il flusso del testo di .statistics-header h1 tramite font-size = clamp(30px, 2.1vw, 38px).</w:t>
      </w:r>
    </w:p>
    <w:p>
      <w:pPr>
        <w:pStyle w:val="Small"/>
      </w:pPr>
      <w:r>
        <w:t>Riga 28  font-weight: 500  Regola la tipografia o il flusso del testo di .statistics-header h1 tramite font-weight = 500.</w:t>
      </w:r>
    </w:p>
    <w:p>
      <w:r>
        <w:rPr>
          <w:b/>
        </w:rPr>
        <w:t xml:space="preserve">Blocco </w:t>
      </w:r>
      <w:r>
        <w:t>Riga 30  .date-controls</w:t>
      </w:r>
    </w:p>
    <w:p>
      <w:pPr>
        <w:pStyle w:val="Small"/>
      </w:pPr>
      <w:r>
        <w:t>Riga 31  flex-wrap: wrap  Definisce la direzione o il ritorno a capo degli elementi Flexbox in .date-controls: flex-wrap = wrap.</w:t>
      </w:r>
    </w:p>
    <w:p>
      <w:pPr>
        <w:pStyle w:val="Small"/>
      </w:pPr>
      <w:r>
        <w:t>Riga 32  justify-content: flex-end  Allinea o distribuisce i figli di .date-controls con justify-content impostato a flex-end.</w:t>
      </w:r>
    </w:p>
    <w:p>
      <w:pPr>
        <w:pStyle w:val="Small"/>
      </w:pPr>
      <w:r>
        <w:t>Riga 33  gap: 10px  Imposta la distanza gap tra gli elementi disposti da .date-controls al valore 10px.</w:t>
      </w:r>
    </w:p>
    <w:p>
      <w:r>
        <w:rPr>
          <w:b/>
        </w:rPr>
        <w:t xml:space="preserve">Blocco </w:t>
      </w:r>
      <w:r>
        <w:t>Riga 35  .date-field</w:t>
      </w:r>
    </w:p>
    <w:p>
      <w:pPr>
        <w:pStyle w:val="Small"/>
      </w:pPr>
      <w:r>
        <w:t>Riga 36  gap: 8px  Imposta la distanza gap tra gli elementi disposti da .date-field al valore 8px.</w:t>
      </w:r>
    </w:p>
    <w:p>
      <w:pPr>
        <w:pStyle w:val="Small"/>
      </w:pPr>
      <w:r>
        <w:t>Riga 37  min-height: 54px  Imposta min-height di .date-field a 54px; il browser applica il vincolo dimensionale durante il layout.</w:t>
      </w:r>
    </w:p>
    <w:p>
      <w:pPr>
        <w:pStyle w:val="Small"/>
      </w:pPr>
      <w:r>
        <w:t>Riga 38  padding: 0 12px  Definisce lo spazio interno al bordo del box tramite padding. Valore: 0 12px.</w:t>
      </w:r>
    </w:p>
    <w:p>
      <w:pPr>
        <w:pStyle w:val="Small"/>
      </w:pPr>
      <w:r>
        <w:t>Riga 39  border: 2px solid var(--slot-border)  Definisce il bordo border di .date-field con il valore 2px solid var(--slot-border). Usa la custom property --slot-border.</w:t>
      </w:r>
    </w:p>
    <w:p>
      <w:pPr>
        <w:pStyle w:val="Small"/>
      </w:pPr>
      <w:r>
        <w:t>Riga 40  border-radius: 13px  Arrotonda gli angoli di .date-field secondo il valore 13px.</w:t>
      </w:r>
    </w:p>
    <w:p>
      <w:pPr>
        <w:pStyle w:val="Small"/>
      </w:pPr>
      <w:r>
        <w:t>Riga 41  background: var(--slot-surface-raised)  Imposta background di .date-field al valore var(--slot-surface-raised). Usa la custom property --slot-surface-raised.</w:t>
      </w:r>
    </w:p>
    <w:p>
      <w:pPr>
        <w:pStyle w:val="Small"/>
      </w:pPr>
      <w:r>
        <w:t>Riga 42  color: var(--slot-text-muted)  Imposta color di .date-field al valore var(--slot-text-muted). Usa la custom property --slot-text-muted.</w:t>
      </w:r>
    </w:p>
    <w:p>
      <w:pPr>
        <w:pStyle w:val="Small"/>
      </w:pPr>
      <w:r>
        <w:t>Riga 43  font-size: 12px  Regola la tipografia o il flusso del testo di .date-field tramite font-size = 12px.</w:t>
      </w:r>
    </w:p>
    <w:p>
      <w:r>
        <w:rPr>
          <w:b/>
        </w:rPr>
        <w:t xml:space="preserve">Blocco </w:t>
      </w:r>
      <w:r>
        <w:t>Riga 45  .date-field input</w:t>
      </w:r>
    </w:p>
    <w:p>
      <w:pPr>
        <w:pStyle w:val="Small"/>
      </w:pPr>
      <w:r>
        <w:t>Riga 46  min-width: 132px  Imposta min-width di .date-field input a 132px; il browser applica il vincolo dimensionale durante il layout.</w:t>
      </w:r>
    </w:p>
    <w:p>
      <w:pPr>
        <w:pStyle w:val="Small"/>
      </w:pPr>
      <w:r>
        <w:t>Riga 47  border: 0  Definisce il bordo border di .date-field input con il valore 0.</w:t>
      </w:r>
    </w:p>
    <w:p>
      <w:pPr>
        <w:pStyle w:val="Small"/>
      </w:pPr>
      <w:r>
        <w:t>Riga 48  outline: 0  Definisce il contorno di focus o stato di .date-field input con outline = 0.</w:t>
      </w:r>
    </w:p>
    <w:p>
      <w:pPr>
        <w:pStyle w:val="Small"/>
      </w:pPr>
      <w:r>
        <w:t>Riga 49  background: transparent  Imposta background di .date-field input al valore transparent.</w:t>
      </w:r>
    </w:p>
    <w:p>
      <w:pPr>
        <w:pStyle w:val="Small"/>
      </w:pPr>
      <w:r>
        <w:t>Riga 50  color: var(--slot-text)  Imposta color di .date-field input al valore var(--slot-text). Usa la custom property --slot-text.</w:t>
      </w:r>
    </w:p>
    <w:p>
      <w:pPr>
        <w:pStyle w:val="Small"/>
      </w:pPr>
      <w:r>
        <w:t>Riga 51  font: inherit  Imposta in forma abbreviata stile, peso, dimensione e famiglia tipografica di .date-field input con il valore inherit.</w:t>
      </w:r>
    </w:p>
    <w:p>
      <w:pPr>
        <w:pStyle w:val="Small"/>
      </w:pPr>
      <w:r>
        <w:t>Riga 52  font-size: 15px  Regola la tipografia o il flusso del testo di .date-field input tramite font-size = 15px.</w:t>
      </w:r>
    </w:p>
    <w:p>
      <w:r>
        <w:rPr>
          <w:b/>
        </w:rPr>
        <w:t xml:space="preserve">Blocco </w:t>
      </w:r>
      <w:r>
        <w:t>Riga 54  .date-field:focus-within</w:t>
      </w:r>
    </w:p>
    <w:p>
      <w:pPr>
        <w:pStyle w:val="Small"/>
      </w:pPr>
      <w:r>
        <w:t>Riga 55  border-color: var(--slot-primary)  Imposta border-color di .date-field:focus-within al valore var(--slot-primary). Usa la custom property --slot-primary.</w:t>
      </w:r>
    </w:p>
    <w:p>
      <w:r>
        <w:rPr>
          <w:b/>
        </w:rPr>
        <w:t xml:space="preserve">Blocco </w:t>
      </w:r>
      <w:r>
        <w:t>Riga 57  .apply-button, .retry-button</w:t>
      </w:r>
    </w:p>
    <w:p>
      <w:pPr>
        <w:pStyle w:val="Small"/>
      </w:pPr>
      <w:r>
        <w:t>Riga 59  min-height: 48px  Imposta min-height di .apply-button, .retry-button a 48px; il browser applica il vincolo dimensionale durante il layout.</w:t>
      </w:r>
    </w:p>
    <w:p>
      <w:pPr>
        <w:pStyle w:val="Small"/>
      </w:pPr>
      <w:r>
        <w:t>Riga 60  margin: 0  Definisce lo spazio esterno al box tramite margin. Valore: 0.</w:t>
      </w:r>
    </w:p>
    <w:p>
      <w:pPr>
        <w:pStyle w:val="Small"/>
      </w:pPr>
      <w:r>
        <w:t>Riga 61  --background: var(--slot-primary)  Definisce la custom property CSS --background con valore var(--slot-primary); può essere letta da altre dichiarazioni tramite var(--background).</w:t>
      </w:r>
    </w:p>
    <w:p>
      <w:pPr>
        <w:pStyle w:val="Small"/>
      </w:pPr>
      <w:r>
        <w:t>Riga 62  --color: var(--ion-color-primary-contrast)  Definisce la custom property CSS --color con valore var(--ion-color-primary-contrast); può essere letta da altre dichiarazioni tramite var(--color).</w:t>
      </w:r>
    </w:p>
    <w:p>
      <w:pPr>
        <w:pStyle w:val="Small"/>
      </w:pPr>
      <w:r>
        <w:t>Riga 63  --border-radius: 12px  Definisce la custom property CSS --border-radius con valore 12px; può essere letta da altre dichiarazioni tramite var(--border-radius).</w:t>
      </w:r>
    </w:p>
    <w:p>
      <w:pPr>
        <w:pStyle w:val="Small"/>
      </w:pPr>
      <w:r>
        <w:t>Riga 64  font-weight: 600  Regola la tipografia o il flusso del testo di .apply-button, .retry-button tramite font-weight = 600.</w:t>
      </w:r>
    </w:p>
    <w:p>
      <w:r>
        <w:rPr>
          <w:b/>
        </w:rPr>
        <w:t xml:space="preserve">Blocco </w:t>
      </w:r>
      <w:r>
        <w:t>Riga 66  .state-message, .empty-state, .history-warning</w:t>
      </w:r>
    </w:p>
    <w:p>
      <w:pPr>
        <w:pStyle w:val="Small"/>
      </w:pPr>
      <w:r>
        <w:t>Riga 69  margin: 24px 0 0  Definisce lo spazio esterno al box tramite margin. Valore: 24px 0 0.</w:t>
      </w:r>
    </w:p>
    <w:p>
      <w:pPr>
        <w:pStyle w:val="Small"/>
      </w:pPr>
      <w:r>
        <w:t>Riga 70  padding: 18px 20px  Definisce lo spazio interno al bordo del box tramite padding. Valore: 18px 20px.</w:t>
      </w:r>
    </w:p>
    <w:p>
      <w:pPr>
        <w:pStyle w:val="Small"/>
      </w:pPr>
      <w:r>
        <w:t>Riga 71  border-radius: 14px  Arrotonda gli angoli di .state-message, .empty-state, .history-warning secondo il valore 14px.</w:t>
      </w:r>
    </w:p>
    <w:p>
      <w:pPr>
        <w:pStyle w:val="Small"/>
      </w:pPr>
      <w:r>
        <w:t>Riga 72  background: var(--slot-surface-raised)  Imposta background di .state-message, .empty-state, .history-warning al valore var(--slot-surface-raised). Usa la custom property --slot-surface-raised.</w:t>
      </w:r>
    </w:p>
    <w:p>
      <w:pPr>
        <w:pStyle w:val="Small"/>
      </w:pPr>
      <w:r>
        <w:t>Riga 73  color: var(--slot-text-muted)  Imposta color di .state-message, .empty-state, .history-warning al valore var(--slot-text-muted). Usa la custom property --slot-text-muted.</w:t>
      </w:r>
    </w:p>
    <w:p>
      <w:r>
        <w:rPr>
          <w:b/>
        </w:rPr>
        <w:t xml:space="preserve">Blocco </w:t>
      </w:r>
      <w:r>
        <w:t>Riga 75  .state-message--error</w:t>
      </w:r>
    </w:p>
    <w:p>
      <w:pPr>
        <w:pStyle w:val="Small"/>
      </w:pPr>
      <w:r>
        <w:t>Riga 76  border: 1px solid var(--slot-danger)  Definisce il bordo border di .state-message--error con il valore 1px solid var(--slot-danger). Usa la custom property --slot-danger.</w:t>
      </w:r>
    </w:p>
    <w:p>
      <w:pPr>
        <w:pStyle w:val="Small"/>
      </w:pPr>
      <w:r>
        <w:t>Riga 77  color: var(--slot-danger)  Imposta color di .state-message--error al valore var(--slot-danger). Usa la custom property --slot-danger.</w:t>
      </w:r>
    </w:p>
    <w:p>
      <w:r>
        <w:rPr>
          <w:b/>
        </w:rPr>
        <w:t xml:space="preserve">Blocco </w:t>
      </w:r>
      <w:r>
        <w:t>Riga 79  .state-message--error, .empty-state</w:t>
      </w:r>
    </w:p>
    <w:p>
      <w:pPr>
        <w:pStyle w:val="Small"/>
      </w:pPr>
      <w:r>
        <w:t>Riga 81  display: flex  Rende .state-message--error, .empty-state un contenitore Flexbox, così i figli vengono disposti lungo un asse principale.</w:t>
      </w:r>
    </w:p>
    <w:p>
      <w:pPr>
        <w:pStyle w:val="Small"/>
      </w:pPr>
      <w:r>
        <w:t>Riga 82  align-items: center  Allinea o distribuisce i figli di .state-message--error, .empty-state con align-items impostato a center.</w:t>
      </w:r>
    </w:p>
    <w:p>
      <w:pPr>
        <w:pStyle w:val="Small"/>
      </w:pPr>
      <w:r>
        <w:t>Riga 83  justify-content: space-between  Allinea o distribuisce i figli di .state-message--error, .empty-state con justify-content impostato a space-between.</w:t>
      </w:r>
    </w:p>
    <w:p>
      <w:pPr>
        <w:pStyle w:val="Small"/>
      </w:pPr>
      <w:r>
        <w:t>Riga 84  gap: 16px  Imposta la distanza gap tra gli elementi disposti da .state-message--error, .empty-state al valore 16px.</w:t>
      </w:r>
    </w:p>
    <w:p>
      <w:r>
        <w:rPr>
          <w:b/>
        </w:rPr>
        <w:t xml:space="preserve">Blocco </w:t>
      </w:r>
      <w:r>
        <w:t>Riga 86  .state-message ion-spinner</w:t>
      </w:r>
    </w:p>
    <w:p>
      <w:pPr>
        <w:pStyle w:val="Small"/>
      </w:pPr>
      <w:r>
        <w:t>Riga 87  width: 20px  Imposta width di .state-message ion-spinner a 20px; il browser applica il vincolo dimensionale durante il layout.</w:t>
      </w:r>
    </w:p>
    <w:p>
      <w:pPr>
        <w:pStyle w:val="Small"/>
      </w:pPr>
      <w:r>
        <w:t>Riga 88  height: 20px  Imposta height di .state-message ion-spinner a 20px; il browser applica il vincolo dimensionale durante il layout.</w:t>
      </w:r>
    </w:p>
    <w:p>
      <w:pPr>
        <w:pStyle w:val="Small"/>
      </w:pPr>
      <w:r>
        <w:t>Riga 89  margin-right: 8px  Definisce lo spazio esterno al box tramite margin-right. Valore: 8px.</w:t>
      </w:r>
    </w:p>
    <w:p>
      <w:pPr>
        <w:pStyle w:val="Small"/>
      </w:pPr>
      <w:r>
        <w:t>Riga 90  vertical-align: middle  Regola il rapporto dimensionale o l’allineamento di .state-message ion-spinner con vertical-align = middle.</w:t>
      </w:r>
    </w:p>
    <w:p>
      <w:pPr>
        <w:pStyle w:val="Small"/>
      </w:pPr>
      <w:r>
        <w:t>Riga 91  color: var(--slot-primary)  Imposta color di .state-message ion-spinner al valore var(--slot-primary). Usa la custom property --slot-primary.</w:t>
      </w:r>
    </w:p>
    <w:p>
      <w:r>
        <w:rPr>
          <w:b/>
        </w:rPr>
        <w:t xml:space="preserve">Blocco </w:t>
      </w:r>
      <w:r>
        <w:t>Riga 93  .history-warning</w:t>
      </w:r>
    </w:p>
    <w:p>
      <w:pPr>
        <w:pStyle w:val="Small"/>
      </w:pPr>
      <w:r>
        <w:t>Riga 94  border: 1px solid var(--slot-warning)  Definisce il bordo border di .history-warning con il valore 1px solid var(--slot-warning). Usa la custom property --slot-warning.</w:t>
      </w:r>
    </w:p>
    <w:p>
      <w:pPr>
        <w:pStyle w:val="Small"/>
      </w:pPr>
      <w:r>
        <w:t>Riga 95  color: var(--slot-warning)  Imposta color di .history-warning al valore var(--slot-warning). Usa la custom property --slot-warning.</w:t>
      </w:r>
    </w:p>
    <w:p>
      <w:r>
        <w:rPr>
          <w:b/>
        </w:rPr>
        <w:t xml:space="preserve">Blocco </w:t>
      </w:r>
      <w:r>
        <w:t>Riga 97  .statistics-metrics</w:t>
      </w:r>
    </w:p>
    <w:p>
      <w:pPr>
        <w:pStyle w:val="Small"/>
      </w:pPr>
      <w:r>
        <w:t>Riga 98  display: grid  Rende .statistics-metrics un contenitore CSS Grid, così i figli partecipano alla disposizione in righe e colonne.</w:t>
      </w:r>
    </w:p>
    <w:p>
      <w:pPr>
        <w:pStyle w:val="Small"/>
      </w:pPr>
      <w:r>
        <w:t>Riga 99  grid-template-columns: repeat(3, minmax(0, 1fr))  Definisce le tracce Grid delle colonne per .statistics-metrics con il valore repeat(3, minmax(0, 1fr)); repeat(...) ripete il modello indicato; minmax(...) impone un minimo e un massimo; l’unità fr distribuisce lo spazio libero in frazioni.</w:t>
      </w:r>
    </w:p>
    <w:p>
      <w:pPr>
        <w:pStyle w:val="Small"/>
      </w:pPr>
      <w:r>
        <w:t>Riga 100  gap: 20px  Imposta la distanza gap tra gli elementi disposti da .statistics-metrics al valore 20px.</w:t>
      </w:r>
    </w:p>
    <w:p>
      <w:pPr>
        <w:pStyle w:val="Small"/>
      </w:pPr>
      <w:r>
        <w:t>Riga 101  margin-top: 28px  Definisce lo spazio esterno al box tramite margin-top. Valore: 28px.</w:t>
      </w:r>
    </w:p>
    <w:p>
      <w:r>
        <w:rPr>
          <w:b/>
        </w:rPr>
        <w:t xml:space="preserve">Blocco </w:t>
      </w:r>
      <w:r>
        <w:t>Riga 103  .metric-card</w:t>
      </w:r>
    </w:p>
    <w:p>
      <w:pPr>
        <w:pStyle w:val="Small"/>
      </w:pPr>
      <w:r>
        <w:t>Riga 104  display: grid  Rende .metric-card un contenitore CSS Grid, così i figli partecipano alla disposizione in righe e colonne.</w:t>
      </w:r>
    </w:p>
    <w:p>
      <w:pPr>
        <w:pStyle w:val="Small"/>
      </w:pPr>
      <w:r>
        <w:t>Riga 105  gap: 12px  Imposta la distanza gap tra gli elementi disposti da .metric-card al valore 12px.</w:t>
      </w:r>
    </w:p>
    <w:p>
      <w:pPr>
        <w:pStyle w:val="Small"/>
      </w:pPr>
      <w:r>
        <w:t>Riga 106  min-width: 0  Imposta min-width di .metric-card a 0; il browser applica il vincolo dimensionale durante il layout.</w:t>
      </w:r>
    </w:p>
    <w:p>
      <w:pPr>
        <w:pStyle w:val="Small"/>
      </w:pPr>
      <w:r>
        <w:t>Riga 107  min-height: 140px  Imposta min-height di .metric-card a 140px; il browser applica il vincolo dimensionale durante il layout.</w:t>
      </w:r>
    </w:p>
    <w:p>
      <w:pPr>
        <w:pStyle w:val="Small"/>
      </w:pPr>
      <w:r>
        <w:t>Riga 108  padding: 20px  Definisce lo spazio interno al bordo del box tramite padding. Valore: 20px.</w:t>
      </w:r>
    </w:p>
    <w:p>
      <w:pPr>
        <w:pStyle w:val="Small"/>
      </w:pPr>
      <w:r>
        <w:t>Riga 109  border: 2px solid var(--slot-border)  Definisce il bordo border di .metric-card con il valore 2px solid var(--slot-border). Usa la custom property --slot-border.</w:t>
      </w:r>
    </w:p>
    <w:p>
      <w:pPr>
        <w:pStyle w:val="Small"/>
      </w:pPr>
      <w:r>
        <w:t>Riga 110  border-radius: 22px  Arrotonda gli angoli di .metric-card secondo il valore 22px.</w:t>
      </w:r>
    </w:p>
    <w:p>
      <w:pPr>
        <w:pStyle w:val="Small"/>
      </w:pPr>
      <w:r>
        <w:t>Riga 111  background: var(--slot-panel)  Imposta background di .metric-card al valore var(--slot-panel). Usa la custom property --slot-panel.</w:t>
      </w:r>
    </w:p>
    <w:p>
      <w:r>
        <w:rPr>
          <w:b/>
        </w:rPr>
        <w:t xml:space="preserve">Blocco </w:t>
      </w:r>
      <w:r>
        <w:t>Riga 113  .metric-card__label</w:t>
      </w:r>
    </w:p>
    <w:p>
      <w:pPr>
        <w:pStyle w:val="Small"/>
      </w:pPr>
      <w:r>
        <w:t>Riga 114  color: var(--slot-text-muted)  Imposta color di .metric-card__label al valore var(--slot-text-muted). Usa la custom property --slot-text-muted.</w:t>
      </w:r>
    </w:p>
    <w:p>
      <w:pPr>
        <w:pStyle w:val="Small"/>
      </w:pPr>
      <w:r>
        <w:t>Riga 115  font-size: 17px  Regola la tipografia o il flusso del testo di .metric-card__label tramite font-size = 17px.</w:t>
      </w:r>
    </w:p>
    <w:p>
      <w:r>
        <w:rPr>
          <w:b/>
        </w:rPr>
        <w:t xml:space="preserve">Blocco </w:t>
      </w:r>
      <w:r>
        <w:t>Riga 117  .metric-card__value</w:t>
      </w:r>
    </w:p>
    <w:p>
      <w:pPr>
        <w:pStyle w:val="Small"/>
      </w:pPr>
      <w:r>
        <w:t>Riga 118  color: var(--slot-text)  Imposta color di .metric-card__value al valore var(--slot-text). Usa la custom property --slot-text.</w:t>
      </w:r>
    </w:p>
    <w:p>
      <w:pPr>
        <w:pStyle w:val="Small"/>
      </w:pPr>
      <w:r>
        <w:t>Riga 119  font-size: clamp(30px, 3vw, 40px)  Regola la tipografia o il flusso del testo di .metric-card__value tramite font-size = clamp(30px, 3vw, 40px).</w:t>
      </w:r>
    </w:p>
    <w:p>
      <w:pPr>
        <w:pStyle w:val="Small"/>
      </w:pPr>
      <w:r>
        <w:t>Riga 120  font-weight: 400  Regola la tipografia o il flusso del testo di .metric-card__value tramite font-weight = 400.</w:t>
      </w:r>
    </w:p>
    <w:p>
      <w:pPr>
        <w:pStyle w:val="Small"/>
      </w:pPr>
      <w:r>
        <w:t>Riga 121  line-height: 1  Regola la tipografia o il flusso del testo di .metric-card__value tramite line-height = 1.</w:t>
      </w:r>
    </w:p>
    <w:p>
      <w:r>
        <w:rPr>
          <w:b/>
        </w:rPr>
        <w:t xml:space="preserve">Blocco </w:t>
      </w:r>
      <w:r>
        <w:t>Riga 123  .metric-card__trend</w:t>
      </w:r>
    </w:p>
    <w:p>
      <w:pPr>
        <w:pStyle w:val="Small"/>
      </w:pPr>
      <w:r>
        <w:t>Riga 124  color: var(--slot-success)  Imposta color di .metric-card__trend al valore var(--slot-success). Usa la custom property --slot-success.</w:t>
      </w:r>
    </w:p>
    <w:p>
      <w:pPr>
        <w:pStyle w:val="Small"/>
      </w:pPr>
      <w:r>
        <w:t>Riga 125  font-size: 14px  Regola la tipografia o il flusso del testo di .metric-card__trend tramite font-size = 14px.</w:t>
      </w:r>
    </w:p>
    <w:p>
      <w:r>
        <w:rPr>
          <w:b/>
        </w:rPr>
        <w:t xml:space="preserve">Blocco </w:t>
      </w:r>
      <w:r>
        <w:t>Riga 127  .summary-strip</w:t>
      </w:r>
    </w:p>
    <w:p>
      <w:pPr>
        <w:pStyle w:val="Small"/>
      </w:pPr>
      <w:r>
        <w:t>Riga 128  display: flex  Rende .summary-strip un contenitore Flexbox, così i figli vengono disposti lungo un asse principale.</w:t>
      </w:r>
    </w:p>
    <w:p>
      <w:pPr>
        <w:pStyle w:val="Small"/>
      </w:pPr>
      <w:r>
        <w:t>Riga 129  flex-wrap: wrap  Definisce la direzione o il ritorno a capo degli elementi Flexbox in .summary-strip: flex-wrap = wrap.</w:t>
      </w:r>
    </w:p>
    <w:p>
      <w:pPr>
        <w:pStyle w:val="Small"/>
      </w:pPr>
      <w:r>
        <w:t>Riga 130  gap: 18px 30px  Imposta la distanza gap tra gli elementi disposti da .summary-strip al valore 18px 30px.</w:t>
      </w:r>
    </w:p>
    <w:p>
      <w:pPr>
        <w:pStyle w:val="Small"/>
      </w:pPr>
      <w:r>
        <w:t>Riga 131  margin-top: 18px  Definisce lo spazio esterno al box tramite margin-top. Valore: 18px.</w:t>
      </w:r>
    </w:p>
    <w:p>
      <w:pPr>
        <w:pStyle w:val="Small"/>
      </w:pPr>
      <w:r>
        <w:t>Riga 132  padding: 15px 20px  Definisce lo spazio interno al bordo del box tramite padding. Valore: 15px 20px.</w:t>
      </w:r>
    </w:p>
    <w:p>
      <w:pPr>
        <w:pStyle w:val="Small"/>
      </w:pPr>
      <w:r>
        <w:t>Riga 133  border: 1px solid var(--slot-border)  Definisce il bordo border di .summary-strip con il valore 1px solid var(--slot-border). Usa la custom property --slot-border.</w:t>
      </w:r>
    </w:p>
    <w:p>
      <w:pPr>
        <w:pStyle w:val="Small"/>
      </w:pPr>
      <w:r>
        <w:t>Riga 134  border-radius: 14px  Arrotonda gli angoli di .summary-strip secondo il valore 14px.</w:t>
      </w:r>
    </w:p>
    <w:p>
      <w:pPr>
        <w:pStyle w:val="Small"/>
      </w:pPr>
      <w:r>
        <w:t>Riga 135  color: var(--slot-text-muted)  Imposta color di .summary-strip al valore var(--slot-text-muted). Usa la custom property --slot-text-muted.</w:t>
      </w:r>
    </w:p>
    <w:p>
      <w:r>
        <w:rPr>
          <w:b/>
        </w:rPr>
        <w:t xml:space="preserve">Blocco </w:t>
      </w:r>
      <w:r>
        <w:t>Riga 137  .statistics-panel</w:t>
      </w:r>
    </w:p>
    <w:p>
      <w:pPr>
        <w:pStyle w:val="Small"/>
      </w:pPr>
      <w:r>
        <w:t>Riga 138  margin-top: 22px  Definisce lo spazio esterno al box tramite margin-top. Valore: 22px.</w:t>
      </w:r>
    </w:p>
    <w:p>
      <w:pPr>
        <w:pStyle w:val="Small"/>
      </w:pPr>
      <w:r>
        <w:t>Riga 139  overflow: hidden  Definisce come .statistics-panel gestisce il contenuto eccedente tramite overflow = hidden.</w:t>
      </w:r>
    </w:p>
    <w:p>
      <w:pPr>
        <w:pStyle w:val="Small"/>
      </w:pPr>
      <w:r>
        <w:t>Riga 140  border: 2px solid var(--slot-border)  Definisce il bordo border di .statistics-panel con il valore 2px solid var(--slot-border). Usa la custom property --slot-border.</w:t>
      </w:r>
    </w:p>
    <w:p>
      <w:pPr>
        <w:pStyle w:val="Small"/>
      </w:pPr>
      <w:r>
        <w:t>Riga 141  border-radius: 24px  Arrotonda gli angoli di .statistics-panel secondo il valore 24px.</w:t>
      </w:r>
    </w:p>
    <w:p>
      <w:pPr>
        <w:pStyle w:val="Small"/>
      </w:pPr>
      <w:r>
        <w:t>Riga 142  background: var(--slot-panel)  Imposta background di .statistics-panel al valore var(--slot-panel). Usa la custom property --slot-panel.</w:t>
      </w:r>
    </w:p>
    <w:p>
      <w:r>
        <w:rPr>
          <w:b/>
        </w:rPr>
        <w:t xml:space="preserve">Blocco </w:t>
      </w:r>
      <w:r>
        <w:t>Riga 144  .panel-header</w:t>
      </w:r>
    </w:p>
    <w:p>
      <w:pPr>
        <w:pStyle w:val="Small"/>
      </w:pPr>
      <w:r>
        <w:t>Riga 145  display: flex  Rende .panel-header un contenitore Flexbox, così i figli vengono disposti lungo un asse principale.</w:t>
      </w:r>
    </w:p>
    <w:p>
      <w:pPr>
        <w:pStyle w:val="Small"/>
      </w:pPr>
      <w:r>
        <w:t>Riga 146  align-items: center  Allinea o distribuisce i figli di .panel-header con align-items impostato a center.</w:t>
      </w:r>
    </w:p>
    <w:p>
      <w:pPr>
        <w:pStyle w:val="Small"/>
      </w:pPr>
      <w:r>
        <w:t>Riga 147  min-height: 70px  Imposta min-height di .panel-header a 70px; il browser applica il vincolo dimensionale durante il layout.</w:t>
      </w:r>
    </w:p>
    <w:p>
      <w:pPr>
        <w:pStyle w:val="Small"/>
      </w:pPr>
      <w:r>
        <w:t>Riga 148  padding: 0 25px  Definisce lo spazio interno al bordo del box tramite padding. Valore: 0 25px.</w:t>
      </w:r>
    </w:p>
    <w:p>
      <w:r>
        <w:rPr>
          <w:b/>
        </w:rPr>
        <w:t xml:space="preserve">Blocco </w:t>
      </w:r>
      <w:r>
        <w:t>Riga 150  .panel-header h2</w:t>
      </w:r>
    </w:p>
    <w:p>
      <w:pPr>
        <w:pStyle w:val="Small"/>
      </w:pPr>
      <w:r>
        <w:t>Riga 151  margin: 0  Definisce lo spazio esterno al box tramite margin. Valore: 0.</w:t>
      </w:r>
    </w:p>
    <w:p>
      <w:pPr>
        <w:pStyle w:val="Small"/>
      </w:pPr>
      <w:r>
        <w:t>Riga 152  color: var(--slot-text)  Imposta color di .panel-header h2 al valore var(--slot-text). Usa la custom property --slot-text.</w:t>
      </w:r>
    </w:p>
    <w:p>
      <w:pPr>
        <w:pStyle w:val="Small"/>
      </w:pPr>
      <w:r>
        <w:t>Riga 153  font-size: 21px  Regola la tipografia o il flusso del testo di .panel-header h2 tramite font-size = 21px.</w:t>
      </w:r>
    </w:p>
    <w:p>
      <w:pPr>
        <w:pStyle w:val="Small"/>
      </w:pPr>
      <w:r>
        <w:t>Riga 154  font-weight: 500  Regola la tipografia o il flusso del testo di .panel-header h2 tramite font-weight = 500.</w:t>
      </w:r>
    </w:p>
    <w:p>
      <w:r>
        <w:rPr>
          <w:b/>
        </w:rPr>
        <w:t xml:space="preserve">Blocco </w:t>
      </w:r>
      <w:r>
        <w:t>Riga 156  .chart-area</w:t>
      </w:r>
    </w:p>
    <w:p>
      <w:pPr>
        <w:pStyle w:val="Small"/>
      </w:pPr>
      <w:r>
        <w:t>Riga 157  display: grid  Rende .chart-area un contenitore CSS Grid, così i figli partecipano alla disposizione in righe e colonne.</w:t>
      </w:r>
    </w:p>
    <w:p>
      <w:pPr>
        <w:pStyle w:val="Small"/>
      </w:pPr>
      <w:r>
        <w:t>Riga 158  grid-template-columns: 42px minmax(0, 1fr)  Definisce le tracce Grid delle colonne per .chart-area con il valore 42px minmax(0, 1fr); ; minmax(...) impone un minimo e un massimo; l’unità fr distribuisce lo spazio libero in frazioni.</w:t>
      </w:r>
    </w:p>
    <w:p>
      <w:pPr>
        <w:pStyle w:val="Small"/>
      </w:pPr>
      <w:r>
        <w:t>Riga 159  height: 280px  Imposta height di .chart-area a 280px; il browser applica il vincolo dimensionale durante il layout.</w:t>
      </w:r>
    </w:p>
    <w:p>
      <w:pPr>
        <w:pStyle w:val="Small"/>
      </w:pPr>
      <w:r>
        <w:t>Riga 160  padding: 12px 25px 0  Definisce lo spazio interno al bordo del box tramite padding. Valore: 12px 25px 0.</w:t>
      </w:r>
    </w:p>
    <w:p>
      <w:r>
        <w:rPr>
          <w:b/>
        </w:rPr>
        <w:t xml:space="preserve">Blocco </w:t>
      </w:r>
      <w:r>
        <w:t>Riga 162  .chart-y-axis</w:t>
      </w:r>
    </w:p>
    <w:p>
      <w:pPr>
        <w:pStyle w:val="Small"/>
      </w:pPr>
      <w:r>
        <w:t>Riga 163  display: flex  Rende .chart-y-axis un contenitore Flexbox, così i figli vengono disposti lungo un asse principale.</w:t>
      </w:r>
    </w:p>
    <w:p>
      <w:pPr>
        <w:pStyle w:val="Small"/>
      </w:pPr>
      <w:r>
        <w:t>Riga 164  flex-direction: column  Definisce la direzione o il ritorno a capo degli elementi Flexbox in .chart-y-axis: flex-direction = column.</w:t>
      </w:r>
    </w:p>
    <w:p>
      <w:pPr>
        <w:pStyle w:val="Small"/>
      </w:pPr>
      <w:r>
        <w:t>Riga 165  justify-content: space-between  Allinea o distribuisce i figli di .chart-y-axis con justify-content impostato a space-between.</w:t>
      </w:r>
    </w:p>
    <w:p>
      <w:pPr>
        <w:pStyle w:val="Small"/>
      </w:pPr>
      <w:r>
        <w:t>Riga 166  padding: 0 9px 1px 0  Definisce lo spazio interno al bordo del box tramite padding. Valore: 0 9px 1px 0.</w:t>
      </w:r>
    </w:p>
    <w:p>
      <w:pPr>
        <w:pStyle w:val="Small"/>
      </w:pPr>
      <w:r>
        <w:t>Riga 167  color: var(--slot-text-muted)  Imposta color di .chart-y-axis al valore var(--slot-text-muted). Usa la custom property --slot-text-muted.</w:t>
      </w:r>
    </w:p>
    <w:p>
      <w:pPr>
        <w:pStyle w:val="Small"/>
      </w:pPr>
      <w:r>
        <w:t>Riga 168  text-align: right  Regola la tipografia o il flusso del testo di .chart-y-axis tramite text-align = right.</w:t>
      </w:r>
    </w:p>
    <w:p>
      <w:r>
        <w:rPr>
          <w:b/>
        </w:rPr>
        <w:t xml:space="preserve">Blocco </w:t>
      </w:r>
      <w:r>
        <w:t>Riga 170  .bar-chart</w:t>
      </w:r>
    </w:p>
    <w:p>
      <w:pPr>
        <w:pStyle w:val="Small"/>
      </w:pPr>
      <w:r>
        <w:t>Riga 171  display: flex  Rende .bar-chart un contenitore Flexbox, così i figli vengono disposti lungo un asse principale.</w:t>
      </w:r>
    </w:p>
    <w:p>
      <w:pPr>
        <w:pStyle w:val="Small"/>
      </w:pPr>
      <w:r>
        <w:t>Riga 172  align-items: flex-end  Allinea o distribuisce i figli di .bar-chart con align-items impostato a flex-end.</w:t>
      </w:r>
    </w:p>
    <w:p>
      <w:pPr>
        <w:pStyle w:val="Small"/>
      </w:pPr>
      <w:r>
        <w:t>Riga 173  gap: clamp(3px, 0.65vw, 10px)  Imposta la distanza gap tra gli elementi disposti da .bar-chart al valore clamp(3px, 0.65vw, 10px).</w:t>
      </w:r>
    </w:p>
    <w:p>
      <w:pPr>
        <w:pStyle w:val="Small"/>
      </w:pPr>
      <w:r>
        <w:t>Riga 174  min-width: 0  Imposta min-width di .bar-chart a 0; il browser applica il vincolo dimensionale durante il layout.</w:t>
      </w:r>
    </w:p>
    <w:p>
      <w:pPr>
        <w:pStyle w:val="Small"/>
      </w:pPr>
      <w:r>
        <w:t>Riga 175  padding-top: 2px  Definisce lo spazio interno al bordo del box tramite padding-top. Valore: 2px.</w:t>
      </w:r>
    </w:p>
    <w:p>
      <w:pPr>
        <w:pStyle w:val="Small"/>
      </w:pPr>
      <w:r>
        <w:t>Riga 176  border-bottom: 1px solid var(--slot-border)  Definisce il bordo border-bottom di .bar-chart con il valore 1px solid var(--slot-border). Usa la custom property --slot-border.</w:t>
      </w:r>
    </w:p>
    <w:p>
      <w:r>
        <w:rPr>
          <w:b/>
        </w:rPr>
        <w:t xml:space="preserve">Blocco </w:t>
      </w:r>
      <w:r>
        <w:t>Riga 178  .bar-chart__bar</w:t>
      </w:r>
    </w:p>
    <w:p>
      <w:pPr>
        <w:pStyle w:val="Small"/>
      </w:pPr>
      <w:r>
        <w:t>Riga 179  flex: 1  Regola la crescita, riduzione, base o ordine Flexbox di .bar-chart__bar con flex = 1.</w:t>
      </w:r>
    </w:p>
    <w:p>
      <w:pPr>
        <w:pStyle w:val="Small"/>
      </w:pPr>
      <w:r>
        <w:t>Riga 180  min-width: 4px  Imposta min-width di .bar-chart__bar a 4px; il browser applica il vincolo dimensionale durante il layout.</w:t>
      </w:r>
    </w:p>
    <w:p>
      <w:pPr>
        <w:pStyle w:val="Small"/>
      </w:pPr>
      <w:r>
        <w:t>Riga 181  border-radius: 5px 5px 0 0  Arrotonda gli angoli di .bar-chart__bar secondo il valore 5px 5px 0 0.</w:t>
      </w:r>
    </w:p>
    <w:p>
      <w:pPr>
        <w:pStyle w:val="Small"/>
      </w:pPr>
      <w:r>
        <w:t>Riga 182  background: var(--slot-primary)  Imposta background di .bar-chart__bar al valore var(--slot-primary). Usa la custom property --slot-primary.</w:t>
      </w:r>
    </w:p>
    <w:p>
      <w:r>
        <w:rPr>
          <w:b/>
        </w:rPr>
        <w:t xml:space="preserve">Blocco </w:t>
      </w:r>
      <w:r>
        <w:t>Riga 184  .chart-x-axis</w:t>
      </w:r>
    </w:p>
    <w:p>
      <w:pPr>
        <w:pStyle w:val="Small"/>
      </w:pPr>
      <w:r>
        <w:t>Riga 185  display: flex  Rende .chart-x-axis un contenitore Flexbox, così i figli vengono disposti lungo un asse principale.</w:t>
      </w:r>
    </w:p>
    <w:p>
      <w:pPr>
        <w:pStyle w:val="Small"/>
      </w:pPr>
      <w:r>
        <w:t>Riga 186  justify-content: space-between  Allinea o distribuisce i figli di .chart-x-axis con justify-content impostato a space-between.</w:t>
      </w:r>
    </w:p>
    <w:p>
      <w:pPr>
        <w:pStyle w:val="Small"/>
      </w:pPr>
      <w:r>
        <w:t>Riga 187  margin: 10px 25px 20px 67px  Definisce lo spazio esterno al box tramite margin. Valore: 10px 25px 20px 67px.</w:t>
      </w:r>
    </w:p>
    <w:p>
      <w:pPr>
        <w:pStyle w:val="Small"/>
      </w:pPr>
      <w:r>
        <w:t>Riga 188  color: var(--slot-text-muted)  Imposta color di .chart-x-axis al valore var(--slot-text-muted). Usa la custom property --slot-text-muted.</w:t>
      </w:r>
    </w:p>
    <w:p>
      <w:pPr>
        <w:pStyle w:val="Small"/>
      </w:pPr>
      <w:r>
        <w:t>Riga 189  font-size: 12px  Regola la tipografia o il flusso del testo di .chart-x-axis tramite font-size = 12px.</w:t>
      </w:r>
    </w:p>
    <w:p>
      <w:r>
        <w:rPr>
          <w:b/>
        </w:rPr>
        <w:t xml:space="preserve">Blocco </w:t>
      </w:r>
      <w:r>
        <w:t>Riga 191  .usage-content</w:t>
      </w:r>
    </w:p>
    <w:p>
      <w:pPr>
        <w:pStyle w:val="Small"/>
      </w:pPr>
      <w:r>
        <w:t>Riga 192  display: grid  Rende .usage-content un contenitore CSS Grid, così i figli partecipano alla disposizione in righe e colonne.</w:t>
      </w:r>
    </w:p>
    <w:p>
      <w:pPr>
        <w:pStyle w:val="Small"/>
      </w:pPr>
      <w:r>
        <w:t>Riga 193  grid-template-columns: repeat(2, minmax(0, 1fr))  Definisce le tracce Grid delle colonne per .usage-content con il valore repeat(2, minmax(0, 1fr)); repeat(...) ripete il modello indicato; minmax(...) impone un minimo e un massimo; l’unità fr distribuisce lo spazio libero in frazioni.</w:t>
      </w:r>
    </w:p>
    <w:p>
      <w:pPr>
        <w:pStyle w:val="Small"/>
      </w:pPr>
      <w:r>
        <w:t>Riga 194  align-items: center  Allinea o distribuisce i figli di .usage-content con align-items impostato a center.</w:t>
      </w:r>
    </w:p>
    <w:p>
      <w:pPr>
        <w:pStyle w:val="Small"/>
      </w:pPr>
      <w:r>
        <w:t>Riga 195  gap: 35px  Imposta la distanza gap tra gli elementi disposti da .usage-content al valore 35px.</w:t>
      </w:r>
    </w:p>
    <w:p>
      <w:pPr>
        <w:pStyle w:val="Small"/>
      </w:pPr>
      <w:r>
        <w:t>Riga 196  padding: 20px 42px 38px  Definisce lo spazio interno al bordo del box tramite padding. Valore: 20px 42px 38px.</w:t>
      </w:r>
    </w:p>
    <w:p>
      <w:r>
        <w:rPr>
          <w:b/>
        </w:rPr>
        <w:t xml:space="preserve">Blocco </w:t>
      </w:r>
      <w:r>
        <w:t>Riga 198  .donut-chart</w:t>
      </w:r>
    </w:p>
    <w:p>
      <w:pPr>
        <w:pStyle w:val="Small"/>
      </w:pPr>
      <w:r>
        <w:t>Riga 199  display: grid  Rende .donut-chart un contenitore CSS Grid, così i figli partecipano alla disposizione in righe e colonne.</w:t>
      </w:r>
    </w:p>
    <w:p>
      <w:pPr>
        <w:pStyle w:val="Small"/>
      </w:pPr>
      <w:r>
        <w:t>Riga 200  place-items: center  Allinea o distribuisce i figli di .donut-chart con place-items impostato a center.</w:t>
      </w:r>
    </w:p>
    <w:p>
      <w:pPr>
        <w:pStyle w:val="Small"/>
      </w:pPr>
      <w:r>
        <w:t>Riga 201  width: min(240px, 80vw)  Imposta width di .donut-chart a min(240px, 80vw); il browser applica il vincolo dimensionale durante il layout.</w:t>
      </w:r>
    </w:p>
    <w:p>
      <w:pPr>
        <w:pStyle w:val="Small"/>
      </w:pPr>
      <w:r>
        <w:t>Riga 202  aspect-ratio: 1  Regola il rapporto dimensionale o l’allineamento di .donut-chart con aspect-ratio = 1.</w:t>
      </w:r>
    </w:p>
    <w:p>
      <w:pPr>
        <w:pStyle w:val="Small"/>
      </w:pPr>
      <w:r>
        <w:t>Riga 203  margin: auto  Definisce lo spazio esterno al box tramite margin. Valore: auto.</w:t>
      </w:r>
    </w:p>
    <w:p>
      <w:pPr>
        <w:pStyle w:val="Small"/>
      </w:pPr>
      <w:r>
        <w:t>Riga 204  border-radius: 50%  Arrotonda gli angoli di .donut-chart secondo il valore 50%.</w:t>
      </w:r>
    </w:p>
    <w:p>
      <w:r>
        <w:rPr>
          <w:b/>
        </w:rPr>
        <w:t xml:space="preserve">Blocco </w:t>
      </w:r>
      <w:r>
        <w:t>Riga 206  .donut-chart::before</w:t>
      </w:r>
    </w:p>
    <w:p>
      <w:pPr>
        <w:pStyle w:val="Small"/>
      </w:pPr>
      <w:r>
        <w:t>Riga 207  content: ""  Regola il contenuto generato o la presentazione della lista di .donut-chart::before con content = "".</w:t>
      </w:r>
    </w:p>
    <w:p>
      <w:pPr>
        <w:pStyle w:val="Small"/>
      </w:pPr>
      <w:r>
        <w:t>Riga 208  grid-area: 1/1  Posiziona .donut-chart::before nella griglia usando grid-area: il valore 1/1 indica l’area o le linee da occupare.</w:t>
      </w:r>
    </w:p>
    <w:p>
      <w:pPr>
        <w:pStyle w:val="Small"/>
      </w:pPr>
      <w:r>
        <w:t>Riga 209  width: 62%  Imposta width di .donut-chart::before a 62%; il browser applica il vincolo dimensionale durante il layout.</w:t>
      </w:r>
    </w:p>
    <w:p>
      <w:pPr>
        <w:pStyle w:val="Small"/>
      </w:pPr>
      <w:r>
        <w:t>Riga 210  aspect-ratio: 1  Regola il rapporto dimensionale o l’allineamento di .donut-chart::before con aspect-ratio = 1.</w:t>
      </w:r>
    </w:p>
    <w:p>
      <w:pPr>
        <w:pStyle w:val="Small"/>
      </w:pPr>
      <w:r>
        <w:t>Riga 211  border-radius: 50%  Arrotonda gli angoli di .donut-chart::before secondo il valore 50%.</w:t>
      </w:r>
    </w:p>
    <w:p>
      <w:pPr>
        <w:pStyle w:val="Small"/>
      </w:pPr>
      <w:r>
        <w:t>Riga 212  background: var(--slot-panel)  Imposta background di .donut-chart::before al valore var(--slot-panel). Usa la custom property --slot-panel.</w:t>
      </w:r>
    </w:p>
    <w:p>
      <w:r>
        <w:rPr>
          <w:b/>
        </w:rPr>
        <w:t xml:space="preserve">Blocco </w:t>
      </w:r>
      <w:r>
        <w:t>Riga 214  .donut-chart__center</w:t>
      </w:r>
    </w:p>
    <w:p>
      <w:pPr>
        <w:pStyle w:val="Small"/>
      </w:pPr>
      <w:r>
        <w:t>Riga 215  z-index: 1  Regola il posizionamento di .donut-chart__center con z-index = 1.</w:t>
      </w:r>
    </w:p>
    <w:p>
      <w:pPr>
        <w:pStyle w:val="Small"/>
      </w:pPr>
      <w:r>
        <w:t>Riga 216  grid-area: 1/1  Posiziona .donut-chart__center nella griglia usando grid-area: il valore 1/1 indica l’area o le linee da occupare.</w:t>
      </w:r>
    </w:p>
    <w:p>
      <w:pPr>
        <w:pStyle w:val="Small"/>
      </w:pPr>
      <w:r>
        <w:t>Riga 217  display: grid  Rende .donut-chart__center un contenitore CSS Grid, così i figli partecipano alla disposizione in righe e colonne.</w:t>
      </w:r>
    </w:p>
    <w:p>
      <w:pPr>
        <w:pStyle w:val="Small"/>
      </w:pPr>
      <w:r>
        <w:t>Riga 218  gap: 7px  Imposta la distanza gap tra gli elementi disposti da .donut-chart__center al valore 7px.</w:t>
      </w:r>
    </w:p>
    <w:p>
      <w:pPr>
        <w:pStyle w:val="Small"/>
      </w:pPr>
      <w:r>
        <w:t>Riga 219  text-align: center  Regola la tipografia o il flusso del testo di .donut-chart__center tramite text-align = center.</w:t>
      </w:r>
    </w:p>
    <w:p>
      <w:r>
        <w:rPr>
          <w:b/>
        </w:rPr>
        <w:t xml:space="preserve">Blocco </w:t>
      </w:r>
      <w:r>
        <w:t>Riga 221  .donut-chart__center strong</w:t>
      </w:r>
    </w:p>
    <w:p>
      <w:pPr>
        <w:pStyle w:val="Small"/>
      </w:pPr>
      <w:r>
        <w:t>Riga 222  color: var(--slot-text)  Imposta color di .donut-chart__center strong al valore var(--slot-text). Usa la custom property --slot-text.</w:t>
      </w:r>
    </w:p>
    <w:p>
      <w:pPr>
        <w:pStyle w:val="Small"/>
      </w:pPr>
      <w:r>
        <w:t>Riga 223  font-size: 36px  Regola la tipografia o il flusso del testo di .donut-chart__center strong tramite font-size = 36px.</w:t>
      </w:r>
    </w:p>
    <w:p>
      <w:pPr>
        <w:pStyle w:val="Small"/>
      </w:pPr>
      <w:r>
        <w:t>Riga 224  font-weight: 500  Regola la tipografia o il flusso del testo di .donut-chart__center strong tramite font-weight = 500.</w:t>
      </w:r>
    </w:p>
    <w:p>
      <w:r>
        <w:rPr>
          <w:b/>
        </w:rPr>
        <w:t xml:space="preserve">Blocco </w:t>
      </w:r>
      <w:r>
        <w:t>Riga 226  .usage-legend, .data-list</w:t>
      </w:r>
    </w:p>
    <w:p>
      <w:pPr>
        <w:pStyle w:val="Small"/>
      </w:pPr>
      <w:r>
        <w:t>Riga 228  display: grid  Rende .usage-legend, .data-list un contenitore CSS Grid, così i figli partecipano alla disposizione in righe e colonne.</w:t>
      </w:r>
    </w:p>
    <w:p>
      <w:pPr>
        <w:pStyle w:val="Small"/>
      </w:pPr>
      <w:r>
        <w:t>Riga 229  gap: 15px  Imposta la distanza gap tra gli elementi disposti da .usage-legend, .data-list al valore 15px.</w:t>
      </w:r>
    </w:p>
    <w:p>
      <w:pPr>
        <w:pStyle w:val="Small"/>
      </w:pPr>
      <w:r>
        <w:t>Riga 230  margin: 0  Definisce lo spazio esterno al box tramite margin. Valore: 0.</w:t>
      </w:r>
    </w:p>
    <w:p>
      <w:pPr>
        <w:pStyle w:val="Small"/>
      </w:pPr>
      <w:r>
        <w:t>Riga 231  padding: 0  Definisce lo spazio interno al bordo del box tramite padding. Valore: 0.</w:t>
      </w:r>
    </w:p>
    <w:p>
      <w:pPr>
        <w:pStyle w:val="Small"/>
      </w:pPr>
      <w:r>
        <w:t>Riga 232  list-style: none  Regola il contenuto generato o la presentazione della lista di .usage-legend, .data-list con list-style = none.</w:t>
      </w:r>
    </w:p>
    <w:p>
      <w:r>
        <w:rPr>
          <w:b/>
        </w:rPr>
        <w:t xml:space="preserve">Blocco </w:t>
      </w:r>
      <w:r>
        <w:t>Riga 234  .usage-legend li</w:t>
      </w:r>
    </w:p>
    <w:p>
      <w:pPr>
        <w:pStyle w:val="Small"/>
      </w:pPr>
      <w:r>
        <w:t>Riga 235  display: grid  Rende .usage-legend li un contenitore CSS Grid, così i figli partecipano alla disposizione in righe e colonne.</w:t>
      </w:r>
    </w:p>
    <w:p>
      <w:pPr>
        <w:pStyle w:val="Small"/>
      </w:pPr>
      <w:r>
        <w:t>Riga 236  grid-template-columns: 13px minmax(0, 1fr) auto  Definisce le tracce Grid delle colonne per .usage-legend li con il valore 13px minmax(0, 1fr) auto; ; minmax(...) impone un minimo e un massimo; l’unità fr distribuisce lo spazio libero in frazioni.</w:t>
      </w:r>
    </w:p>
    <w:p>
      <w:pPr>
        <w:pStyle w:val="Small"/>
      </w:pPr>
      <w:r>
        <w:t>Riga 237  align-items: center  Allinea o distribuisce i figli di .usage-legend li con align-items impostato a center.</w:t>
      </w:r>
    </w:p>
    <w:p>
      <w:pPr>
        <w:pStyle w:val="Small"/>
      </w:pPr>
      <w:r>
        <w:t>Riga 238  gap: 12px  Imposta la distanza gap tra gli elementi disposti da .usage-legend li al valore 12px.</w:t>
      </w:r>
    </w:p>
    <w:p>
      <w:pPr>
        <w:pStyle w:val="Small"/>
      </w:pPr>
      <w:r>
        <w:t>Riga 239  color: var(--slot-text)  Imposta color di .usage-legend li al valore var(--slot-text). Usa la custom property --slot-text.</w:t>
      </w:r>
    </w:p>
    <w:p>
      <w:r>
        <w:rPr>
          <w:b/>
        </w:rPr>
        <w:t xml:space="preserve">Blocco </w:t>
      </w:r>
      <w:r>
        <w:t>Riga 241  .usage-legend__dot</w:t>
      </w:r>
    </w:p>
    <w:p>
      <w:pPr>
        <w:pStyle w:val="Small"/>
      </w:pPr>
      <w:r>
        <w:t>Riga 242  width: 13px  Imposta width di .usage-legend__dot a 13px; il browser applica il vincolo dimensionale durante il layout.</w:t>
      </w:r>
    </w:p>
    <w:p>
      <w:pPr>
        <w:pStyle w:val="Small"/>
      </w:pPr>
      <w:r>
        <w:t>Riga 243  height: 13px  Imposta height di .usage-legend__dot a 13px; il browser applica il vincolo dimensionale durante il layout.</w:t>
      </w:r>
    </w:p>
    <w:p>
      <w:pPr>
        <w:pStyle w:val="Small"/>
      </w:pPr>
      <w:r>
        <w:t>Riga 244  border-radius: 50%  Arrotonda gli angoli di .usage-legend__dot secondo il valore 50%.</w:t>
      </w:r>
    </w:p>
    <w:p>
      <w:r>
        <w:rPr>
          <w:b/>
        </w:rPr>
        <w:t xml:space="preserve">Blocco </w:t>
      </w:r>
      <w:r>
        <w:t>Riga 246  .usage-legend__dot--blue</w:t>
      </w:r>
    </w:p>
    <w:p>
      <w:pPr>
        <w:pStyle w:val="Small"/>
      </w:pPr>
      <w:r>
        <w:t>Riga 247  background: var(--slot-primary)  Imposta background di .usage-legend__dot--blue al valore var(--slot-primary). Usa la custom property --slot-primary.</w:t>
      </w:r>
    </w:p>
    <w:p>
      <w:r>
        <w:rPr>
          <w:b/>
        </w:rPr>
        <w:t xml:space="preserve">Blocco </w:t>
      </w:r>
      <w:r>
        <w:t>Riga 249  .usage-legend__dot--green</w:t>
      </w:r>
    </w:p>
    <w:p>
      <w:pPr>
        <w:pStyle w:val="Small"/>
      </w:pPr>
      <w:r>
        <w:t>Riga 250  background: var(--slot-success)  Imposta background di .usage-legend__dot--green al valore var(--slot-success). Usa la custom property --slot-success.</w:t>
      </w:r>
    </w:p>
    <w:p>
      <w:r>
        <w:rPr>
          <w:b/>
        </w:rPr>
        <w:t xml:space="preserve">Blocco </w:t>
      </w:r>
      <w:r>
        <w:t>Riga 252  .usage-legend__dot--orange</w:t>
      </w:r>
    </w:p>
    <w:p>
      <w:pPr>
        <w:pStyle w:val="Small"/>
      </w:pPr>
      <w:r>
        <w:t>Riga 253  background: var(--slot-warning)  Imposta background di .usage-legend__dot--orange al valore var(--slot-warning). Usa la custom property --slot-warning.</w:t>
      </w:r>
    </w:p>
    <w:p>
      <w:r>
        <w:rPr>
          <w:b/>
        </w:rPr>
        <w:t xml:space="preserve">Blocco </w:t>
      </w:r>
      <w:r>
        <w:t>Riga 255  .indicator-grid</w:t>
      </w:r>
    </w:p>
    <w:p>
      <w:pPr>
        <w:pStyle w:val="Small"/>
      </w:pPr>
      <w:r>
        <w:t>Riga 256  margin-top: 22px  Definisce lo spazio esterno al box tramite margin-top. Valore: 22px.</w:t>
      </w:r>
    </w:p>
    <w:p>
      <w:pPr>
        <w:pStyle w:val="Small"/>
      </w:pPr>
      <w:r>
        <w:t>Riga 257  display: grid  Rende .indicator-grid un contenitore CSS Grid, così i figli partecipano alla disposizione in righe e colonne.</w:t>
      </w:r>
    </w:p>
    <w:p>
      <w:pPr>
        <w:pStyle w:val="Small"/>
      </w:pPr>
      <w:r>
        <w:t>Riga 258  grid-template-columns: repeat(2, minmax(0, 1fr))  Definisce le tracce Grid delle colonne per .indicator-grid con il valore repeat(2, minmax(0, 1fr)); repeat(...) ripete il modello indicato; minmax(...) impone un minimo e un massimo; l’unità fr distribuisce lo spazio libero in frazioni.</w:t>
      </w:r>
    </w:p>
    <w:p>
      <w:pPr>
        <w:pStyle w:val="Small"/>
      </w:pPr>
      <w:r>
        <w:t>Riga 259  gap: 22px  Imposta la distanza gap tra gli elementi disposti da .indicator-grid al valore 22px.</w:t>
      </w:r>
    </w:p>
    <w:p>
      <w:r>
        <w:rPr>
          <w:b/>
        </w:rPr>
        <w:t xml:space="preserve">Blocco </w:t>
      </w:r>
      <w:r>
        <w:t>Riga 261  .indicator-panel</w:t>
      </w:r>
    </w:p>
    <w:p>
      <w:pPr>
        <w:pStyle w:val="Small"/>
      </w:pPr>
      <w:r>
        <w:t>Riga 262  margin-top: 0  Definisce lo spazio esterno al box tramite margin-top. Valore: 0.</w:t>
      </w:r>
    </w:p>
    <w:p>
      <w:r>
        <w:rPr>
          <w:b/>
        </w:rPr>
        <w:t xml:space="preserve">Blocco </w:t>
      </w:r>
      <w:r>
        <w:t>Riga 264  .data-list</w:t>
      </w:r>
    </w:p>
    <w:p>
      <w:pPr>
        <w:pStyle w:val="Small"/>
      </w:pPr>
      <w:r>
        <w:t>Riga 265  padding: 0 25px 25px  Definisce lo spazio interno al bordo del box tramite padding. Valore: 0 25px 25px.</w:t>
      </w:r>
    </w:p>
    <w:p>
      <w:r>
        <w:rPr>
          <w:b/>
        </w:rPr>
        <w:t xml:space="preserve">Blocco </w:t>
      </w:r>
      <w:r>
        <w:t>Riga 267  .data-list li</w:t>
      </w:r>
    </w:p>
    <w:p>
      <w:pPr>
        <w:pStyle w:val="Small"/>
      </w:pPr>
      <w:r>
        <w:t>Riga 268  display: grid  Rende .data-list li un contenitore CSS Grid, così i figli partecipano alla disposizione in righe e colonne.</w:t>
      </w:r>
    </w:p>
    <w:p>
      <w:pPr>
        <w:pStyle w:val="Small"/>
      </w:pPr>
      <w:r>
        <w:t>Riga 269  grid-template-columns: minmax(0, 1fr) auto  Definisce le tracce Grid delle colonne per .data-list li con il valore minmax(0, 1fr) auto; ; minmax(...) impone un minimo e un massimo; l’unità fr distribuisce lo spazio libero in frazioni.</w:t>
      </w:r>
    </w:p>
    <w:p>
      <w:pPr>
        <w:pStyle w:val="Small"/>
      </w:pPr>
      <w:r>
        <w:t>Riga 270  gap: 4px 12px  Imposta la distanza gap tra gli elementi disposti da .data-list li al valore 4px 12px.</w:t>
      </w:r>
    </w:p>
    <w:p>
      <w:pPr>
        <w:pStyle w:val="Small"/>
      </w:pPr>
      <w:r>
        <w:t>Riga 271  padding: 11px 0  Definisce lo spazio interno al bordo del box tramite padding. Valore: 11px 0.</w:t>
      </w:r>
    </w:p>
    <w:p>
      <w:pPr>
        <w:pStyle w:val="Small"/>
      </w:pPr>
      <w:r>
        <w:t>Riga 272  border-bottom: 1px solid var(--slot-border)  Definisce il bordo border-bottom di .data-list li con il valore 1px solid var(--slot-border). Usa la custom property --slot-border.</w:t>
      </w:r>
    </w:p>
    <w:p>
      <w:pPr>
        <w:pStyle w:val="Small"/>
      </w:pPr>
      <w:r>
        <w:t>Riga 273  color: var(--slot-text)  Imposta color di .data-list li al valore var(--slot-text). Usa la custom property --slot-text.</w:t>
      </w:r>
    </w:p>
    <w:p>
      <w:r>
        <w:rPr>
          <w:b/>
        </w:rPr>
        <w:t xml:space="preserve">Blocco </w:t>
      </w:r>
      <w:r>
        <w:t>Riga 275  .data-list li:last-child</w:t>
      </w:r>
    </w:p>
    <w:p>
      <w:pPr>
        <w:pStyle w:val="Small"/>
      </w:pPr>
      <w:r>
        <w:t>Riga 276  border-bottom: 0  Definisce il bordo border-bottom di .data-list li:last-child con il valore 0.</w:t>
      </w:r>
    </w:p>
    <w:p>
      <w:r>
        <w:rPr>
          <w:b/>
        </w:rPr>
        <w:t xml:space="preserve">Blocco </w:t>
      </w:r>
      <w:r>
        <w:t>Riga 278  .data-list strong</w:t>
      </w:r>
    </w:p>
    <w:p>
      <w:pPr>
        <w:pStyle w:val="Small"/>
      </w:pPr>
      <w:r>
        <w:t>Riga 279  color: var(--slot-text)  Imposta color di .data-list strong al valore var(--slot-text). Usa la custom property --slot-text.</w:t>
      </w:r>
    </w:p>
    <w:p>
      <w:r>
        <w:rPr>
          <w:b/>
        </w:rPr>
        <w:t xml:space="preserve">Blocco </w:t>
      </w:r>
      <w:r>
        <w:t>Riga 281  .data-list small</w:t>
      </w:r>
    </w:p>
    <w:p>
      <w:pPr>
        <w:pStyle w:val="Small"/>
      </w:pPr>
      <w:r>
        <w:t>Riga 282  grid-column: 1/-1  Posiziona .data-list small nella griglia usando grid-column: il valore 1/-1 indica l’area o le linee da occupare.</w:t>
      </w:r>
    </w:p>
    <w:p>
      <w:pPr>
        <w:pStyle w:val="Small"/>
      </w:pPr>
      <w:r>
        <w:t>Riga 283  color: var(--slot-text-muted)  Imposta color di .data-list small al valore var(--slot-text-muted). Usa la custom property --slot-text-muted.</w:t>
      </w:r>
    </w:p>
    <w:p>
      <w:r>
        <w:rPr>
          <w:b/>
        </w:rPr>
        <w:t xml:space="preserve">Blocco </w:t>
      </w:r>
      <w:r>
        <w:t>Riga 285  .compact-list li</w:t>
      </w:r>
    </w:p>
    <w:p>
      <w:pPr>
        <w:pStyle w:val="Small"/>
      </w:pPr>
      <w:r>
        <w:t>Riga 286  grid-template-columns: 1fr auto  Definisce le tracce Grid delle colonne per .compact-list li con il valore 1fr auto; ; l’unità fr distribuisce lo spazio libero in frazioni.</w:t>
      </w:r>
    </w:p>
    <w:p>
      <w:r>
        <w:rPr>
          <w:b/>
        </w:rPr>
        <w:t xml:space="preserve">Blocco </w:t>
      </w:r>
      <w:r>
        <w:t>Riga 288  .panel-empty</w:t>
      </w:r>
    </w:p>
    <w:p>
      <w:pPr>
        <w:pStyle w:val="Small"/>
      </w:pPr>
      <w:r>
        <w:t>Riga 289  margin: 0  Definisce lo spazio esterno al box tramite margin. Valore: 0.</w:t>
      </w:r>
    </w:p>
    <w:p>
      <w:pPr>
        <w:pStyle w:val="Small"/>
      </w:pPr>
      <w:r>
        <w:t>Riga 290  padding: 0 25px 25px  Definisce lo spazio interno al bordo del box tramite padding. Valore: 0 25px 25px.</w:t>
      </w:r>
    </w:p>
    <w:p>
      <w:pPr>
        <w:pStyle w:val="Small"/>
      </w:pPr>
      <w:r>
        <w:t>Riga 291  color: var(--slot-text-muted)  Imposta color di .panel-empty al valore var(--slot-text-muted). Usa la custom property --slot-text-muted.</w:t>
      </w:r>
    </w:p>
    <w:p>
      <w:r>
        <w:rPr>
          <w:b/>
        </w:rPr>
        <w:t xml:space="preserve">Blocco </w:t>
      </w:r>
      <w:r>
        <w:t>Riga 293  .sr-only</w:t>
      </w:r>
    </w:p>
    <w:p>
      <w:pPr>
        <w:pStyle w:val="Small"/>
      </w:pPr>
      <w:r>
        <w:t>Riga 294  position: absolute  Regola il posizionamento di .sr-only con position = absolute.</w:t>
      </w:r>
    </w:p>
    <w:p>
      <w:pPr>
        <w:pStyle w:val="Small"/>
      </w:pPr>
      <w:r>
        <w:t>Riga 295  width: 1px  Imposta width di .sr-only a 1px; il browser applica il vincolo dimensionale durante il layout.</w:t>
      </w:r>
    </w:p>
    <w:p>
      <w:pPr>
        <w:pStyle w:val="Small"/>
      </w:pPr>
      <w:r>
        <w:t>Riga 296  height: 1px  Imposta height di .sr-only a 1px; il browser applica il vincolo dimensionale durante il layout.</w:t>
      </w:r>
    </w:p>
    <w:p>
      <w:pPr>
        <w:pStyle w:val="Small"/>
      </w:pPr>
      <w:r>
        <w:t>Riga 297  padding: 0  Definisce lo spazio interno al bordo del box tramite padding. Valore: 0.</w:t>
      </w:r>
    </w:p>
    <w:p>
      <w:pPr>
        <w:pStyle w:val="Small"/>
      </w:pPr>
      <w:r>
        <w:t>Riga 298  margin: -1px  Definisce lo spazio esterno al box tramite margin. Valore: -1px.</w:t>
      </w:r>
    </w:p>
    <w:p>
      <w:pPr>
        <w:pStyle w:val="Small"/>
      </w:pPr>
      <w:r>
        <w:t>Riga 299  overflow: hidden  Definisce come .sr-only gestisce il contenuto eccedente tramite overflow = hidden.</w:t>
      </w:r>
    </w:p>
    <w:p>
      <w:pPr>
        <w:pStyle w:val="Small"/>
      </w:pPr>
      <w:r>
        <w:t>Riga 300  clip: rect(0, 0, 0, 0)  Applica a .sr-only il filtro o il ritaglio clip con il valore rect(0, 0, 0, 0).</w:t>
      </w:r>
    </w:p>
    <w:p>
      <w:pPr>
        <w:pStyle w:val="Small"/>
      </w:pPr>
      <w:r>
        <w:t>Riga 301  white-space: nowrap  Regola la tipografia o il flusso del testo di .sr-only tramite white-space = nowrap.</w:t>
      </w:r>
    </w:p>
    <w:p>
      <w:pPr>
        <w:pStyle w:val="Small"/>
      </w:pPr>
      <w:r>
        <w:t>Riga 302  border: 0  Definisce il bordo border di .sr-only con il valore 0.</w:t>
      </w:r>
    </w:p>
    <w:p>
      <w:r>
        <w:rPr>
          <w:b/>
        </w:rPr>
        <w:t xml:space="preserve">Blocco </w:t>
      </w:r>
      <w:r>
        <w:t>Riga 304  @media (max-width: 1180px)</w:t>
      </w:r>
    </w:p>
    <w:p>
      <w:pPr>
        <w:pStyle w:val="Small"/>
      </w:pPr>
      <w:r>
        <w:t>Il blocco stabilisce un contesto per le regole annidate riportate sotto.</w:t>
      </w:r>
    </w:p>
    <w:p>
      <w:r>
        <w:rPr>
          <w:b/>
        </w:rPr>
        <w:t xml:space="preserve">Blocco </w:t>
      </w:r>
      <w:r>
        <w:t>Riga 305  @media (max-width: 1180px) &gt; .statistics-management</w:t>
      </w:r>
    </w:p>
    <w:p>
      <w:pPr>
        <w:pStyle w:val="Small"/>
      </w:pPr>
      <w:r>
        <w:t>Riga 306  padding: 32px  Definisce lo spazio interno al bordo del box tramite padding. Valore: 32px.</w:t>
      </w:r>
    </w:p>
    <w:p>
      <w:r>
        <w:rPr>
          <w:b/>
        </w:rPr>
        <w:t xml:space="preserve">Blocco </w:t>
      </w:r>
      <w:r>
        <w:t>Riga 308  @media (max-width: 1180px) &gt; .date-controls</w:t>
      </w:r>
    </w:p>
    <w:p>
      <w:pPr>
        <w:pStyle w:val="Small"/>
      </w:pPr>
      <w:r>
        <w:t>Riga 309  max-width: 520px  Imposta max-width di .date-controls a 520px; il browser applica il vincolo dimensionale durante il layout.</w:t>
      </w:r>
    </w:p>
    <w:p>
      <w:r>
        <w:rPr>
          <w:b/>
        </w:rPr>
        <w:t xml:space="preserve">Blocco </w:t>
      </w:r>
      <w:r>
        <w:t>Riga 312  @media (max-width: 900px)</w:t>
      </w:r>
    </w:p>
    <w:p>
      <w:pPr>
        <w:pStyle w:val="Small"/>
      </w:pPr>
      <w:r>
        <w:t>Il blocco stabilisce un contesto per le regole annidate riportate sotto.</w:t>
      </w:r>
    </w:p>
    <w:p>
      <w:r>
        <w:rPr>
          <w:b/>
        </w:rPr>
        <w:t xml:space="preserve">Blocco </w:t>
      </w:r>
      <w:r>
        <w:t>Riga 313  @media (max-width: 900px) &gt; .statistics-metrics, .indicator-grid</w:t>
      </w:r>
    </w:p>
    <w:p>
      <w:pPr>
        <w:pStyle w:val="Small"/>
      </w:pPr>
      <w:r>
        <w:t>Riga 315  grid-template-columns: 1fr  Definisce le tracce Grid delle colonne per .statistics-metrics, .indicator-grid con il valore 1fr; ; l’unità fr distribuisce lo spazio libero in frazioni.</w:t>
      </w:r>
    </w:p>
    <w:p>
      <w:r>
        <w:rPr>
          <w:b/>
        </w:rPr>
        <w:t xml:space="preserve">Blocco </w:t>
      </w:r>
      <w:r>
        <w:t>Riga 317  @media (max-width: 900px) &gt; .usage-content</w:t>
      </w:r>
    </w:p>
    <w:p>
      <w:pPr>
        <w:pStyle w:val="Small"/>
      </w:pPr>
      <w:r>
        <w:t>Riga 318  grid-template-columns: 1fr  Definisce le tracce Grid delle colonne per .usage-content con il valore 1fr; ; l’unità fr distribuisce lo spazio libero in frazioni.</w:t>
      </w:r>
    </w:p>
    <w:p>
      <w:r>
        <w:rPr>
          <w:b/>
        </w:rPr>
        <w:t xml:space="preserve">Blocco </w:t>
      </w:r>
      <w:r>
        <w:t>Riga 321  @media (max-width: 900px)</w:t>
      </w:r>
    </w:p>
    <w:p>
      <w:pPr>
        <w:pStyle w:val="Small"/>
      </w:pPr>
      <w:r>
        <w:t>Il blocco stabilisce un contesto per le regole annidate riportate sotto.</w:t>
      </w:r>
    </w:p>
    <w:p>
      <w:r>
        <w:rPr>
          <w:b/>
        </w:rPr>
        <w:t xml:space="preserve">Blocco </w:t>
      </w:r>
      <w:r>
        <w:t>Riga 322  @media (max-width: 900px) &gt; .statistics-management</w:t>
      </w:r>
    </w:p>
    <w:p>
      <w:pPr>
        <w:pStyle w:val="Small"/>
      </w:pPr>
      <w:r>
        <w:t>Riga 323  padding: 28px 20px 55px  Definisce lo spazio interno al bordo del box tramite padding. Valore: 28px 20px 55px.</w:t>
      </w:r>
    </w:p>
    <w:p>
      <w:r>
        <w:rPr>
          <w:b/>
        </w:rPr>
        <w:t xml:space="preserve">Blocco </w:t>
      </w:r>
      <w:r>
        <w:t>Riga 325  @media (max-width: 900px) &gt; .statistics-header</w:t>
      </w:r>
    </w:p>
    <w:p>
      <w:pPr>
        <w:pStyle w:val="Small"/>
      </w:pPr>
      <w:r>
        <w:t>Riga 326  align-items: stretch  Allinea o distribuisce i figli di .statistics-header con align-items impostato a stretch.</w:t>
      </w:r>
    </w:p>
    <w:p>
      <w:pPr>
        <w:pStyle w:val="Small"/>
      </w:pPr>
      <w:r>
        <w:t>Riga 327  flex-direction: column  Definisce la direzione o il ritorno a capo degli elementi Flexbox in .statistics-header: flex-direction = column.</w:t>
      </w:r>
    </w:p>
    <w:p>
      <w:r>
        <w:rPr>
          <w:b/>
        </w:rPr>
        <w:t xml:space="preserve">Blocco </w:t>
      </w:r>
      <w:r>
        <w:t>Riga 329  @media (max-width: 900px) &gt; .date-controls</w:t>
      </w:r>
    </w:p>
    <w:p>
      <w:pPr>
        <w:pStyle w:val="Small"/>
      </w:pPr>
      <w:r>
        <w:t>Riga 330  justify-content: stretch  Allinea o distribuisce i figli di .date-controls con justify-content impostato a stretch.</w:t>
      </w:r>
    </w:p>
    <w:p>
      <w:pPr>
        <w:pStyle w:val="Small"/>
      </w:pPr>
      <w:r>
        <w:t>Riga 331  max-width: none  Imposta max-width di .date-controls a none; il browser applica il vincolo dimensionale durante il layout.</w:t>
      </w:r>
    </w:p>
    <w:p>
      <w:r>
        <w:rPr>
          <w:b/>
        </w:rPr>
        <w:t xml:space="preserve">Blocco </w:t>
      </w:r>
      <w:r>
        <w:t>Riga 333  @media (max-width: 900px) &gt; .date-field</w:t>
      </w:r>
    </w:p>
    <w:p>
      <w:pPr>
        <w:pStyle w:val="Small"/>
      </w:pPr>
      <w:r>
        <w:t>Riga 334  flex: 1  Regola la crescita, riduzione, base o ordine Flexbox di .date-field con flex = 1.</w:t>
      </w:r>
    </w:p>
    <w:p>
      <w:r>
        <w:rPr>
          <w:b/>
        </w:rPr>
        <w:t xml:space="preserve">Blocco </w:t>
      </w:r>
      <w:r>
        <w:t>Riga 336  @media (max-width: 900px) &gt; .date-field input</w:t>
      </w:r>
    </w:p>
    <w:p>
      <w:pPr>
        <w:pStyle w:val="Small"/>
      </w:pPr>
      <w:r>
        <w:t>Riga 337  min-width: 0  Imposta min-width di .date-field input a 0; il browser applica il vincolo dimensionale durante il layout.</w:t>
      </w:r>
    </w:p>
    <w:p>
      <w:pPr>
        <w:pStyle w:val="Small"/>
      </w:pPr>
      <w:r>
        <w:t>Riga 338  width: 100%  Imposta width di .date-field input a 100%; il browser applica il vincolo dimensionale durante il layout.</w:t>
      </w:r>
    </w:p>
    <w:p>
      <w:r>
        <w:rPr>
          <w:b/>
        </w:rPr>
        <w:t xml:space="preserve">Blocco </w:t>
      </w:r>
      <w:r>
        <w:t>Riga 340  @media (max-width: 900px) &gt; .apply-button</w:t>
      </w:r>
    </w:p>
    <w:p>
      <w:pPr>
        <w:pStyle w:val="Small"/>
      </w:pPr>
      <w:r>
        <w:t>Riga 341  flex: 1  Regola la crescita, riduzione, base o ordine Flexbox di .apply-button con flex = 1.</w:t>
      </w:r>
    </w:p>
    <w:p>
      <w:r>
        <w:rPr>
          <w:b/>
        </w:rPr>
        <w:t xml:space="preserve">Blocco </w:t>
      </w:r>
      <w:r>
        <w:t>Riga 343  @media (max-width: 900px) &gt; .chart-area</w:t>
      </w:r>
    </w:p>
    <w:p>
      <w:pPr>
        <w:pStyle w:val="Small"/>
      </w:pPr>
      <w:r>
        <w:t>Riga 344  height: 230px  Imposta height di .chart-area a 230px; il browser applica il vincolo dimensionale durante il layout.</w:t>
      </w:r>
    </w:p>
    <w:p>
      <w:pPr>
        <w:pStyle w:val="Small"/>
      </w:pPr>
      <w:r>
        <w:t>Riga 345  padding-inline: 16px  Definisce lo spazio interno al bordo del box tramite padding-inline. Valore: 16px.</w:t>
      </w:r>
    </w:p>
    <w:p>
      <w:r>
        <w:rPr>
          <w:b/>
        </w:rPr>
        <w:t xml:space="preserve">Blocco </w:t>
      </w:r>
      <w:r>
        <w:t>Riga 347  @media (max-width: 900px) &gt; .chart-x-axis</w:t>
      </w:r>
    </w:p>
    <w:p>
      <w:pPr>
        <w:pStyle w:val="Small"/>
      </w:pPr>
      <w:r>
        <w:t>Riga 348  margin-inline: 58px 16px  Definisce lo spazio esterno al box tramite margin-inline. Valore: 58px 16px.</w:t>
      </w:r>
    </w:p>
    <w:p>
      <w:r>
        <w:rPr>
          <w:b/>
        </w:rPr>
        <w:t xml:space="preserve">Blocco </w:t>
      </w:r>
      <w:r>
        <w:t>Riga 350  @media (max-width: 900px) &gt; .usage-content</w:t>
      </w:r>
    </w:p>
    <w:p>
      <w:pPr>
        <w:pStyle w:val="Small"/>
      </w:pPr>
      <w:r>
        <w:t>Riga 351  padding-inline: 20px  Definisce lo spazio interno al bordo del box tramite padding-inline. Valore: 20px.</w:t>
      </w:r>
    </w:p>
    <w:p>
      <w:r>
        <w:rPr>
          <w:b/>
        </w:rPr>
        <w:t xml:space="preserve">Blocco </w:t>
      </w:r>
      <w:r>
        <w:t>Riga 355  .period-label</w:t>
      </w:r>
    </w:p>
    <w:p>
      <w:pPr>
        <w:pStyle w:val="Small"/>
      </w:pPr>
      <w:r>
        <w:t>Riga 356  color: var(--slot-text-muted)  Imposta color di .period-label al valore var(--slot-text-muted). Usa la custom property --slot-text-muted.</w:t>
      </w:r>
    </w:p>
    <w:p>
      <w:pPr>
        <w:pStyle w:val="Small"/>
      </w:pPr>
      <w:r>
        <w:t>Riga 357  font-size: 14px  Regola la tipografia o il flusso del testo di .period-label tramite font-size = 14px.</w:t>
      </w:r>
    </w:p>
    <w:p>
      <w:pPr>
        <w:pStyle w:val="Small"/>
      </w:pPr>
      <w:r>
        <w:t>Riga 358  line-height: 1.5  Regola la tipografia o il flusso del testo di .period-label tramite line-height = 1.5.</w:t>
      </w:r>
    </w:p>
    <w:p>
      <w:r>
        <w:rPr>
          <w:b/>
        </w:rPr>
        <w:t xml:space="preserve">Blocco </w:t>
      </w:r>
      <w:r>
        <w:t>Riga 360  .chart-scroll</w:t>
      </w:r>
    </w:p>
    <w:p>
      <w:pPr>
        <w:pStyle w:val="Small"/>
      </w:pPr>
      <w:r>
        <w:t>Riga 361  overflow-x: auto  Definisce come .chart-scroll gestisce il contenuto eccedente tramite overflow-x = auto.</w:t>
      </w:r>
    </w:p>
    <w:p>
      <w:r>
        <w:rPr>
          <w:b/>
        </w:rPr>
        <w:t xml:space="preserve">Blocco </w:t>
      </w:r>
      <w:r>
        <w:t>Riga 363  .data-list li</w:t>
      </w:r>
    </w:p>
    <w:p>
      <w:pPr>
        <w:pStyle w:val="Small"/>
      </w:pPr>
      <w:r>
        <w:t>Riga 364  overflow-wrap: anywhere  Regola la tipografia o il flusso del testo di .data-list li tramite overflow-wrap = anywhere.</w:t>
      </w:r>
    </w:p>
    <w:p>
      <w:r>
        <w:rPr>
          <w:b/>
        </w:rPr>
        <w:t xml:space="preserve">Blocco </w:t>
      </w:r>
      <w:r>
        <w:t>Riga 366  .date-field input</w:t>
      </w:r>
    </w:p>
    <w:p>
      <w:pPr>
        <w:pStyle w:val="Small"/>
      </w:pPr>
      <w:r>
        <w:t>Riga 367  color-scheme: inherit  Regola il comportamento del browser associato a .date-field input con color-scheme = inherit.</w:t>
      </w:r>
    </w:p>
    <w:p>
      <w:pPr>
        <w:pStyle w:val="Small"/>
      </w:pPr>
      <w:r>
        <w:t>Riga 368  cursor: pointer  Regola l’interazione del puntatore o del controllo .date-field input tramite cursor = pointer.</w:t>
      </w:r>
    </w:p>
    <w:p>
      <w:r>
        <w:rPr>
          <w:b/>
        </w:rPr>
        <w:t xml:space="preserve">Verifica orale </w:t>
      </w:r>
      <w:r>
        <w:t>Quale responsabilità ha questo file nel frontend e quale stato controlla?</w:t>
      </w:r>
    </w:p>
    <w:p>
      <w:r>
        <w:rPr>
          <w:b/>
        </w:rPr>
        <w:t xml:space="preserve">Risposta </w:t>
      </w:r>
      <w:r>
        <w:t>Foglio di stile isolato per admin statistics.page;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.admin-content {</w:t>
        <w:br/>
        <w:t xml:space="preserve">   5    --background: var(--slot-background);</w:t>
        <w:br/>
        <w:t xml:space="preserve">   6    --color: var(--slot-text);</w:t>
        <w:br/>
        <w:t xml:space="preserve">   7  }</w:t>
        <w:br/>
        <w:t xml:space="preserve">   8  .statistics-management {</w:t>
        <w:br/>
        <w:t xml:space="preserve">   9    box-sizing: border-box;</w:t>
        <w:br/>
        <w:t xml:space="preserve">  10    min-width: 0;</w:t>
        <w:br/>
        <w:t xml:space="preserve">  11    padding: 32px 28px 72px 39px;</w:t>
        <w:br/>
        <w:t xml:space="preserve">  12  }</w:t>
        <w:br/>
        <w:t xml:space="preserve">  13  .statistics-header,</w:t>
        <w:br/>
        <w:t xml:space="preserve">  14  .date-controls,</w:t>
        <w:br/>
        <w:t xml:space="preserve">  15  .date-field {</w:t>
        <w:br/>
        <w:t xml:space="preserve">  16    display: flex;</w:t>
        <w:br/>
        <w:t xml:space="preserve">  17    align-items: center;</w:t>
        <w:br/>
        <w:t xml:space="preserve">  18  }</w:t>
        <w:br/>
        <w:t xml:space="preserve">  19  .statistics-header {</w:t>
        <w:br/>
        <w:t xml:space="preserve">  20    flex-wrap: wrap;</w:t>
        <w:br/>
        <w:t xml:space="preserve">  21    justify-content: space-between;</w:t>
        <w:br/>
        <w:t xml:space="preserve">  22    gap: 24px;</w:t>
        <w:br/>
        <w:t xml:space="preserve">  23  }</w:t>
        <w:br/>
        <w:t xml:space="preserve">  24  .statistics-header h1 {</w:t>
        <w:br/>
        <w:t xml:space="preserve">  25    margin: 0;</w:t>
        <w:br/>
        <w:t xml:space="preserve">  26    color: var(--slot-text);</w:t>
        <w:br/>
        <w:t xml:space="preserve">  27    font-size: clamp(30px, 2.1vw, 38px);</w:t>
        <w:br/>
        <w:t xml:space="preserve">  28    font-weight: 500;</w:t>
      </w:r>
    </w:p>
    <w:p>
      <w:pPr>
        <w:pStyle w:val="Code"/>
      </w:pPr>
      <w:r>
        <w:t xml:space="preserve">  29  }</w:t>
        <w:br/>
        <w:t xml:space="preserve">  30  .date-controls {</w:t>
        <w:br/>
        <w:t xml:space="preserve">  31    flex-wrap: wrap;</w:t>
        <w:br/>
        <w:t xml:space="preserve">  32    justify-content: flex-end;</w:t>
        <w:br/>
        <w:t xml:space="preserve">  33    gap: 10px;</w:t>
        <w:br/>
        <w:t xml:space="preserve">  34  }</w:t>
        <w:br/>
        <w:t xml:space="preserve">  35  .date-field {</w:t>
        <w:br/>
        <w:t xml:space="preserve">  36    gap: 8px;</w:t>
        <w:br/>
        <w:t xml:space="preserve">  37    min-height: 54px;</w:t>
        <w:br/>
        <w:t xml:space="preserve">  38    padding: 0 12px;</w:t>
        <w:br/>
        <w:t xml:space="preserve">  39    border: 2px solid var(--slot-border);</w:t>
        <w:br/>
        <w:t xml:space="preserve">  40    border-radius: 13px;</w:t>
        <w:br/>
        <w:t xml:space="preserve">  41    background: var(--slot-surface-raised);</w:t>
        <w:br/>
        <w:t xml:space="preserve">  42    color: var(--slot-text-muted);</w:t>
        <w:br/>
        <w:t xml:space="preserve">  43    font-size: 12px;</w:t>
        <w:br/>
        <w:t xml:space="preserve">  44  }</w:t>
        <w:br/>
        <w:t xml:space="preserve">  45  .date-field input {</w:t>
        <w:br/>
        <w:t xml:space="preserve">  46    min-width: 132px;</w:t>
        <w:br/>
        <w:t xml:space="preserve">  47    border: 0;</w:t>
        <w:br/>
        <w:t xml:space="preserve">  48    outline: 0;</w:t>
        <w:br/>
        <w:t xml:space="preserve">  49    background: transparent;</w:t>
        <w:br/>
        <w:t xml:space="preserve">  50    color: var(--slot-text);</w:t>
        <w:br/>
        <w:t xml:space="preserve">  51    font: inherit;</w:t>
        <w:br/>
        <w:t xml:space="preserve">  52    font-size: 15px;</w:t>
        <w:br/>
        <w:t xml:space="preserve">  53  }</w:t>
        <w:br/>
        <w:t xml:space="preserve">  54  .date-field:focus-within {</w:t>
        <w:br/>
        <w:t xml:space="preserve">  55    border-color: var(--slot-primary);</w:t>
        <w:br/>
        <w:t xml:space="preserve">  56  }</w:t>
      </w:r>
    </w:p>
    <w:p>
      <w:pPr>
        <w:pStyle w:val="Code"/>
      </w:pPr>
      <w:r>
        <w:t xml:space="preserve">  57  .apply-button,</w:t>
        <w:br/>
        <w:t xml:space="preserve">  58  .retry-button {</w:t>
        <w:br/>
        <w:t xml:space="preserve">  59    min-height: 48px;</w:t>
        <w:br/>
        <w:t xml:space="preserve">  60    margin: 0;</w:t>
        <w:br/>
        <w:t xml:space="preserve">  61    --background: var(--slot-primary);</w:t>
        <w:br/>
        <w:t xml:space="preserve">  62    --color: var(--ion-color-primary-contrast);</w:t>
        <w:br/>
        <w:t xml:space="preserve">  63    --border-radius: 12px;</w:t>
        <w:br/>
        <w:t xml:space="preserve">  64    font-weight: 600;</w:t>
        <w:br/>
        <w:t xml:space="preserve">  65  }</w:t>
        <w:br/>
        <w:t xml:space="preserve">  66  .state-message,</w:t>
        <w:br/>
        <w:t xml:space="preserve">  67  .empty-state,</w:t>
        <w:br/>
        <w:t xml:space="preserve">  68  .history-warning {</w:t>
        <w:br/>
        <w:t xml:space="preserve">  69    margin: 24px 0 0;</w:t>
        <w:br/>
        <w:t xml:space="preserve">  70    padding: 18px 20px;</w:t>
        <w:br/>
        <w:t xml:space="preserve">  71    border-radius: 14px;</w:t>
        <w:br/>
        <w:t xml:space="preserve">  72    background: var(--slot-surface-raised);</w:t>
        <w:br/>
        <w:t xml:space="preserve">  73    color: var(--slot-text-muted);</w:t>
        <w:br/>
        <w:t xml:space="preserve">  74  }</w:t>
        <w:br/>
        <w:t xml:space="preserve">  75  .state-message--error {</w:t>
        <w:br/>
        <w:t xml:space="preserve">  76    border: 1px solid var(--slot-danger);</w:t>
        <w:br/>
        <w:t xml:space="preserve">  77    color: var(--slot-danger);</w:t>
        <w:br/>
        <w:t xml:space="preserve">  78  }</w:t>
        <w:br/>
        <w:t xml:space="preserve">  79  .state-message--error,</w:t>
        <w:br/>
        <w:t xml:space="preserve">  80  .empty-state {</w:t>
        <w:br/>
        <w:t xml:space="preserve">  81    display: flex;</w:t>
        <w:br/>
        <w:t xml:space="preserve">  82    align-items: center;</w:t>
        <w:br/>
        <w:t xml:space="preserve">  83    justify-content: space-between;</w:t>
        <w:br/>
        <w:t xml:space="preserve">  84    gap: 16px;</w:t>
      </w:r>
    </w:p>
    <w:p>
      <w:pPr>
        <w:pStyle w:val="Code"/>
      </w:pPr>
      <w:r>
        <w:t xml:space="preserve">  85  }</w:t>
        <w:br/>
        <w:t xml:space="preserve">  86  .state-message ion-spinner {</w:t>
        <w:br/>
        <w:t xml:space="preserve">  87    width: 20px;</w:t>
        <w:br/>
        <w:t xml:space="preserve">  88    height: 20px;</w:t>
        <w:br/>
        <w:t xml:space="preserve">  89    margin-right: 8px;</w:t>
        <w:br/>
        <w:t xml:space="preserve">  90    vertical-align: middle;</w:t>
        <w:br/>
        <w:t xml:space="preserve">  91    color: var(--slot-primary);</w:t>
        <w:br/>
        <w:t xml:space="preserve">  92  }</w:t>
        <w:br/>
        <w:t xml:space="preserve">  93  .history-warning {</w:t>
        <w:br/>
        <w:t xml:space="preserve">  94    border: 1px solid var(--slot-warning);</w:t>
        <w:br/>
        <w:t xml:space="preserve">  95    color: var(--slot-warning);</w:t>
        <w:br/>
        <w:t xml:space="preserve">  96  }</w:t>
        <w:br/>
        <w:t xml:space="preserve">  97  .statistics-metrics {</w:t>
        <w:br/>
        <w:t xml:space="preserve">  98    display: grid;</w:t>
        <w:br/>
        <w:t xml:space="preserve">  99    grid-template-columns: repeat(3, minmax(0, 1fr));</w:t>
        <w:br/>
        <w:t xml:space="preserve"> 100    gap: 20px;</w:t>
        <w:br/>
        <w:t xml:space="preserve"> 101    margin-top: 28px;</w:t>
        <w:br/>
        <w:t xml:space="preserve"> 102  }</w:t>
        <w:br/>
        <w:t xml:space="preserve"> 103  .metric-card {</w:t>
        <w:br/>
        <w:t xml:space="preserve"> 104    display: grid;</w:t>
        <w:br/>
        <w:t xml:space="preserve"> 105    gap: 12px;</w:t>
        <w:br/>
        <w:t xml:space="preserve"> 106    min-width: 0;</w:t>
        <w:br/>
        <w:t xml:space="preserve"> 107    min-height: 140px;</w:t>
        <w:br/>
        <w:t xml:space="preserve"> 108    padding: 20px;</w:t>
        <w:br/>
        <w:t xml:space="preserve"> 109    border: 2px solid var(--slot-border);</w:t>
        <w:br/>
        <w:t xml:space="preserve"> 110    border-radius: 22px;</w:t>
        <w:br/>
        <w:t xml:space="preserve"> 111    background: var(--slot-panel);</w:t>
        <w:br/>
        <w:t xml:space="preserve"> 112  }</w:t>
      </w:r>
    </w:p>
    <w:p>
      <w:pPr>
        <w:pStyle w:val="Code"/>
      </w:pPr>
      <w:r>
        <w:t xml:space="preserve"> 113  .metric-card__label {</w:t>
        <w:br/>
        <w:t xml:space="preserve"> 114    color: var(--slot-text-muted);</w:t>
        <w:br/>
        <w:t xml:space="preserve"> 115    font-size: 17px;</w:t>
        <w:br/>
        <w:t xml:space="preserve"> 116  }</w:t>
        <w:br/>
        <w:t xml:space="preserve"> 117  .metric-card__value {</w:t>
        <w:br/>
        <w:t xml:space="preserve"> 118    color: var(--slot-text);</w:t>
        <w:br/>
        <w:t xml:space="preserve"> 119    font-size: clamp(30px, 3vw, 40px);</w:t>
        <w:br/>
        <w:t xml:space="preserve"> 120    font-weight: 400;</w:t>
        <w:br/>
        <w:t xml:space="preserve"> 121    line-height: 1;</w:t>
        <w:br/>
        <w:t xml:space="preserve"> 122  }</w:t>
        <w:br/>
        <w:t xml:space="preserve"> 123  .metric-card__trend {</w:t>
        <w:br/>
        <w:t xml:space="preserve"> 124    color: var(--slot-success);</w:t>
        <w:br/>
        <w:t xml:space="preserve"> 125    font-size: 14px;</w:t>
        <w:br/>
        <w:t xml:space="preserve"> 126  }</w:t>
        <w:br/>
        <w:t xml:space="preserve"> 127  .summary-strip {</w:t>
        <w:br/>
        <w:t xml:space="preserve"> 128    display: flex;</w:t>
        <w:br/>
        <w:t xml:space="preserve"> 129    flex-wrap: wrap;</w:t>
        <w:br/>
        <w:t xml:space="preserve"> 130    gap: 18px 30px;</w:t>
        <w:br/>
        <w:t xml:space="preserve"> 131    margin-top: 18px;</w:t>
        <w:br/>
        <w:t xml:space="preserve"> 132    padding: 15px 20px;</w:t>
        <w:br/>
        <w:t xml:space="preserve"> 133    border: 1px solid var(--slot-border);</w:t>
        <w:br/>
        <w:t xml:space="preserve"> 134    border-radius: 14px;</w:t>
        <w:br/>
        <w:t xml:space="preserve"> 135    color: var(--slot-text-muted);</w:t>
        <w:br/>
        <w:t xml:space="preserve"> 136  }</w:t>
        <w:br/>
        <w:t xml:space="preserve"> 137  .statistics-panel {</w:t>
        <w:br/>
        <w:t xml:space="preserve"> 138    margin-top: 22px;</w:t>
        <w:br/>
        <w:t xml:space="preserve"> 139    overflow: hidden;</w:t>
        <w:br/>
        <w:t xml:space="preserve"> 140    border: 2px solid var(--slot-border);</w:t>
      </w:r>
    </w:p>
    <w:p>
      <w:pPr>
        <w:pStyle w:val="Code"/>
      </w:pPr>
      <w:r>
        <w:t xml:space="preserve"> 141    border-radius: 24px;</w:t>
        <w:br/>
        <w:t xml:space="preserve"> 142    background: var(--slot-panel);</w:t>
        <w:br/>
        <w:t xml:space="preserve"> 143  }</w:t>
        <w:br/>
        <w:t xml:space="preserve"> 144  .panel-header {</w:t>
        <w:br/>
        <w:t xml:space="preserve"> 145    display: flex;</w:t>
        <w:br/>
        <w:t xml:space="preserve"> 146    align-items: center;</w:t>
        <w:br/>
        <w:t xml:space="preserve"> 147    min-height: 70px;</w:t>
        <w:br/>
        <w:t xml:space="preserve"> 148    padding: 0 25px;</w:t>
        <w:br/>
        <w:t xml:space="preserve"> 149  }</w:t>
        <w:br/>
        <w:t xml:space="preserve"> 150  .panel-header h2 {</w:t>
        <w:br/>
        <w:t xml:space="preserve"> 151    margin: 0;</w:t>
        <w:br/>
        <w:t xml:space="preserve"> 152    color: var(--slot-text);</w:t>
        <w:br/>
        <w:t xml:space="preserve"> 153    font-size: 21px;</w:t>
        <w:br/>
        <w:t xml:space="preserve"> 154    font-weight: 500;</w:t>
        <w:br/>
        <w:t xml:space="preserve"> 155  }</w:t>
        <w:br/>
        <w:t xml:space="preserve"> 156  .chart-area {</w:t>
        <w:br/>
        <w:t xml:space="preserve"> 157    display: grid;</w:t>
        <w:br/>
        <w:t xml:space="preserve"> 158    grid-template-columns: 42px minmax(0, 1fr);</w:t>
        <w:br/>
        <w:t xml:space="preserve"> 159    height: 280px;</w:t>
        <w:br/>
        <w:t xml:space="preserve"> 160    padding: 12px 25px 0;</w:t>
        <w:br/>
        <w:t xml:space="preserve"> 161  }</w:t>
        <w:br/>
        <w:t xml:space="preserve"> 162  .chart-y-axis {</w:t>
        <w:br/>
        <w:t xml:space="preserve"> 163    display: flex;</w:t>
        <w:br/>
        <w:t xml:space="preserve"> 164    flex-direction: column;</w:t>
        <w:br/>
        <w:t xml:space="preserve"> 165    justify-content: space-between;</w:t>
        <w:br/>
        <w:t xml:space="preserve"> 166    padding: 0 9px 1px 0;</w:t>
        <w:br/>
        <w:t xml:space="preserve"> 167    color: var(--slot-text-muted);</w:t>
        <w:br/>
        <w:t xml:space="preserve"> 168    text-align: right;</w:t>
      </w:r>
    </w:p>
    <w:p>
      <w:pPr>
        <w:pStyle w:val="Code"/>
      </w:pPr>
      <w:r>
        <w:t xml:space="preserve"> 169  }</w:t>
        <w:br/>
        <w:t xml:space="preserve"> 170  .bar-chart {</w:t>
        <w:br/>
        <w:t xml:space="preserve"> 171    display: flex;</w:t>
        <w:br/>
        <w:t xml:space="preserve"> 172    align-items: flex-end;</w:t>
        <w:br/>
        <w:t xml:space="preserve"> 173    gap: clamp(3px, 0.65vw, 10px);</w:t>
        <w:br/>
        <w:t xml:space="preserve"> 174    min-width: 0;</w:t>
        <w:br/>
        <w:t xml:space="preserve"> 175    padding-top: 2px;</w:t>
        <w:br/>
        <w:t xml:space="preserve"> 176    border-bottom: 1px solid var(--slot-border);</w:t>
        <w:br/>
        <w:t xml:space="preserve"> 177  }</w:t>
        <w:br/>
        <w:t xml:space="preserve"> 178  .bar-chart__bar {</w:t>
        <w:br/>
        <w:t xml:space="preserve"> 179    flex: 1;</w:t>
        <w:br/>
        <w:t xml:space="preserve"> 180    min-width: 4px;</w:t>
        <w:br/>
        <w:t xml:space="preserve"> 181    border-radius: 5px 5px 0 0;</w:t>
        <w:br/>
        <w:t xml:space="preserve"> 182    background: var(--slot-primary);</w:t>
        <w:br/>
        <w:t xml:space="preserve"> 183  }</w:t>
        <w:br/>
        <w:t xml:space="preserve"> 184  .chart-x-axis {</w:t>
        <w:br/>
        <w:t xml:space="preserve"> 185    display: flex;</w:t>
        <w:br/>
        <w:t xml:space="preserve"> 186    justify-content: space-between;</w:t>
        <w:br/>
        <w:t xml:space="preserve"> 187    margin: 10px 25px 20px 67px;</w:t>
        <w:br/>
        <w:t xml:space="preserve"> 188    color: var(--slot-text-muted);</w:t>
        <w:br/>
        <w:t xml:space="preserve"> 189    font-size: 12px;</w:t>
        <w:br/>
        <w:t xml:space="preserve"> 190  }</w:t>
        <w:br/>
        <w:t xml:space="preserve"> 191  .usage-content {</w:t>
        <w:br/>
        <w:t xml:space="preserve"> 192    display: grid;</w:t>
        <w:br/>
        <w:t xml:space="preserve"> 193    grid-template-columns: repeat(2, minmax(0, 1fr));</w:t>
        <w:br/>
        <w:t xml:space="preserve"> 194    align-items: center;</w:t>
        <w:br/>
        <w:t xml:space="preserve"> 195    gap: 35px;</w:t>
        <w:br/>
        <w:t xml:space="preserve"> 196    padding: 20px 42px 38px;</w:t>
      </w:r>
    </w:p>
    <w:p>
      <w:pPr>
        <w:pStyle w:val="Code"/>
      </w:pPr>
      <w:r>
        <w:t xml:space="preserve"> 197  }</w:t>
        <w:br/>
        <w:t xml:space="preserve"> 198  .donut-chart {</w:t>
        <w:br/>
        <w:t xml:space="preserve"> 199    display: grid;</w:t>
        <w:br/>
        <w:t xml:space="preserve"> 200    place-items: center;</w:t>
        <w:br/>
        <w:t xml:space="preserve"> 201    width: min(240px, 80vw);</w:t>
        <w:br/>
        <w:t xml:space="preserve"> 202    aspect-ratio: 1;</w:t>
        <w:br/>
        <w:t xml:space="preserve"> 203    margin: auto;</w:t>
        <w:br/>
        <w:t xml:space="preserve"> 204    border-radius: 50%;</w:t>
        <w:br/>
        <w:t xml:space="preserve"> 205  }</w:t>
        <w:br/>
        <w:t xml:space="preserve"> 206  .donut-chart::before {</w:t>
        <w:br/>
        <w:t xml:space="preserve"> 207    content: "";</w:t>
        <w:br/>
        <w:t xml:space="preserve"> 208    grid-area: 1/1;</w:t>
        <w:br/>
        <w:t xml:space="preserve"> 209    width: 62%;</w:t>
        <w:br/>
        <w:t xml:space="preserve"> 210    aspect-ratio: 1;</w:t>
        <w:br/>
        <w:t xml:space="preserve"> 211    border-radius: 50%;</w:t>
        <w:br/>
        <w:t xml:space="preserve"> 212    background: var(--slot-panel);</w:t>
        <w:br/>
        <w:t xml:space="preserve"> 213  }</w:t>
        <w:br/>
        <w:t xml:space="preserve"> 214  .donut-chart__center {</w:t>
        <w:br/>
        <w:t xml:space="preserve"> 215    z-index: 1;</w:t>
        <w:br/>
        <w:t xml:space="preserve"> 216    grid-area: 1/1;</w:t>
        <w:br/>
        <w:t xml:space="preserve"> 217    display: grid;</w:t>
        <w:br/>
        <w:t xml:space="preserve"> 218    gap: 7px;</w:t>
        <w:br/>
        <w:t xml:space="preserve"> 219    text-align: center;</w:t>
        <w:br/>
        <w:t xml:space="preserve"> 220  }</w:t>
        <w:br/>
        <w:t xml:space="preserve"> 221  .donut-chart__center strong {</w:t>
        <w:br/>
        <w:t xml:space="preserve"> 222    color: var(--slot-text);</w:t>
        <w:br/>
        <w:t xml:space="preserve"> 223    font-size: 36px;</w:t>
        <w:br/>
        <w:t xml:space="preserve"> 224    font-weight: 500;</w:t>
      </w:r>
    </w:p>
    <w:p>
      <w:pPr>
        <w:pStyle w:val="Code"/>
      </w:pPr>
      <w:r>
        <w:t xml:space="preserve"> 225  }</w:t>
        <w:br/>
        <w:t xml:space="preserve"> 226  .usage-legend,</w:t>
        <w:br/>
        <w:t xml:space="preserve"> 227  .data-list {</w:t>
        <w:br/>
        <w:t xml:space="preserve"> 228    display: grid;</w:t>
        <w:br/>
        <w:t xml:space="preserve"> 229    gap: 15px;</w:t>
        <w:br/>
        <w:t xml:space="preserve"> 230    margin: 0;</w:t>
        <w:br/>
        <w:t xml:space="preserve"> 231    padding: 0;</w:t>
        <w:br/>
        <w:t xml:space="preserve"> 232    list-style: none;</w:t>
        <w:br/>
        <w:t xml:space="preserve"> 233  }</w:t>
        <w:br/>
        <w:t xml:space="preserve"> 234  .usage-legend li {</w:t>
        <w:br/>
        <w:t xml:space="preserve"> 235    display: grid;</w:t>
        <w:br/>
        <w:t xml:space="preserve"> 236    grid-template-columns: 13px minmax(0, 1fr) auto;</w:t>
        <w:br/>
        <w:t xml:space="preserve"> 237    align-items: center;</w:t>
        <w:br/>
        <w:t xml:space="preserve"> 238    gap: 12px;</w:t>
        <w:br/>
        <w:t xml:space="preserve"> 239    color: var(--slot-text);</w:t>
        <w:br/>
        <w:t xml:space="preserve"> 240  }</w:t>
        <w:br/>
        <w:t xml:space="preserve"> 241  .usage-legend__dot {</w:t>
        <w:br/>
        <w:t xml:space="preserve"> 242    width: 13px;</w:t>
        <w:br/>
        <w:t xml:space="preserve"> 243    height: 13px;</w:t>
        <w:br/>
        <w:t xml:space="preserve"> 244    border-radius: 50%;</w:t>
        <w:br/>
        <w:t xml:space="preserve"> 245  }</w:t>
        <w:br/>
        <w:t xml:space="preserve"> 246  .usage-legend__dot--blue {</w:t>
        <w:br/>
        <w:t xml:space="preserve"> 247    background: var(--slot-primary);</w:t>
        <w:br/>
        <w:t xml:space="preserve"> 248  }</w:t>
        <w:br/>
        <w:t xml:space="preserve"> 249  .usage-legend__dot--green {</w:t>
        <w:br/>
        <w:t xml:space="preserve"> 250    background: var(--slot-success);</w:t>
        <w:br/>
        <w:t xml:space="preserve"> 251  }</w:t>
        <w:br/>
        <w:t xml:space="preserve"> 252  .usage-legend__dot--orange {</w:t>
      </w:r>
    </w:p>
    <w:p>
      <w:pPr>
        <w:pStyle w:val="Code"/>
      </w:pPr>
      <w:r>
        <w:t xml:space="preserve"> 253    background: var(--slot-warning);</w:t>
        <w:br/>
        <w:t xml:space="preserve"> 254  }</w:t>
        <w:br/>
        <w:t xml:space="preserve"> 255  .indicator-grid {</w:t>
        <w:br/>
        <w:t xml:space="preserve"> 256    margin-top: 22px;</w:t>
        <w:br/>
        <w:t xml:space="preserve"> 257    display: grid;</w:t>
        <w:br/>
        <w:t xml:space="preserve"> 258    grid-template-columns: repeat(2, minmax(0, 1fr));</w:t>
        <w:br/>
        <w:t xml:space="preserve"> 259    gap: 22px;</w:t>
        <w:br/>
        <w:t xml:space="preserve"> 260  }</w:t>
        <w:br/>
        <w:t xml:space="preserve"> 261  .indicator-panel {</w:t>
        <w:br/>
        <w:t xml:space="preserve"> 262    margin-top: 0;</w:t>
        <w:br/>
        <w:t xml:space="preserve"> 263  }</w:t>
        <w:br/>
        <w:t xml:space="preserve"> 264  .data-list {</w:t>
        <w:br/>
        <w:t xml:space="preserve"> 265    padding: 0 25px 25px;</w:t>
        <w:br/>
        <w:t xml:space="preserve"> 266  }</w:t>
        <w:br/>
        <w:t xml:space="preserve"> 267  .data-list li {</w:t>
        <w:br/>
        <w:t xml:space="preserve"> 268    display: grid;</w:t>
        <w:br/>
        <w:t xml:space="preserve"> 269    grid-template-columns: minmax(0, 1fr) auto;</w:t>
        <w:br/>
        <w:t xml:space="preserve"> 270    gap: 4px 12px;</w:t>
        <w:br/>
        <w:t xml:space="preserve"> 271    padding: 11px 0;</w:t>
        <w:br/>
        <w:t xml:space="preserve"> 272    border-bottom: 1px solid var(--slot-border);</w:t>
        <w:br/>
        <w:t xml:space="preserve"> 273    color: var(--slot-text);</w:t>
        <w:br/>
        <w:t xml:space="preserve"> 274  }</w:t>
        <w:br/>
        <w:t xml:space="preserve"> 275  .data-list li:last-child {</w:t>
        <w:br/>
        <w:t xml:space="preserve"> 276    border-bottom: 0;</w:t>
        <w:br/>
        <w:t xml:space="preserve"> 277  }</w:t>
        <w:br/>
        <w:t xml:space="preserve"> 278  .data-list strong {</w:t>
        <w:br/>
        <w:t xml:space="preserve"> 279    color: var(--slot-text);</w:t>
        <w:br/>
        <w:t xml:space="preserve"> 280  }</w:t>
      </w:r>
    </w:p>
    <w:p>
      <w:pPr>
        <w:pStyle w:val="Code"/>
      </w:pPr>
      <w:r>
        <w:t xml:space="preserve"> 281  .data-list small {</w:t>
        <w:br/>
        <w:t xml:space="preserve"> 282    grid-column: 1/-1;</w:t>
        <w:br/>
        <w:t xml:space="preserve"> 283    color: var(--slot-text-muted);</w:t>
        <w:br/>
        <w:t xml:space="preserve"> 284  }</w:t>
        <w:br/>
        <w:t xml:space="preserve"> 285  .compact-list li {</w:t>
        <w:br/>
        <w:t xml:space="preserve"> 286    grid-template-columns: 1fr auto;</w:t>
        <w:br/>
        <w:t xml:space="preserve"> 287  }</w:t>
        <w:br/>
        <w:t xml:space="preserve"> 288  .panel-empty {</w:t>
        <w:br/>
        <w:t xml:space="preserve"> 289    margin: 0;</w:t>
        <w:br/>
        <w:t xml:space="preserve"> 290    padding: 0 25px 25px;</w:t>
        <w:br/>
        <w:t xml:space="preserve"> 291    color: var(--slot-text-muted);</w:t>
        <w:br/>
        <w:t xml:space="preserve"> 292  }</w:t>
        <w:br/>
        <w:t xml:space="preserve"> 293  .sr-only {</w:t>
        <w:br/>
        <w:t xml:space="preserve"> 294    position: absolute;</w:t>
        <w:br/>
        <w:t xml:space="preserve"> 295    width: 1px;</w:t>
        <w:br/>
        <w:t xml:space="preserve"> 296    height: 1px;</w:t>
        <w:br/>
        <w:t xml:space="preserve"> 297    padding: 0;</w:t>
        <w:br/>
        <w:t xml:space="preserve"> 298    margin: -1px;</w:t>
        <w:br/>
        <w:t xml:space="preserve"> 299    overflow: hidden;</w:t>
        <w:br/>
        <w:t xml:space="preserve"> 300    clip: rect(0, 0, 0, 0);</w:t>
        <w:br/>
        <w:t xml:space="preserve"> 301    white-space: nowrap;</w:t>
        <w:br/>
        <w:t xml:space="preserve"> 302    border: 0;</w:t>
        <w:br/>
        <w:t xml:space="preserve"> 303  }</w:t>
        <w:br/>
        <w:t xml:space="preserve"> 304  @media (max-width: 1180px) {</w:t>
        <w:br/>
        <w:t xml:space="preserve"> 305    .statistics-management {</w:t>
        <w:br/>
        <w:t xml:space="preserve"> 306      padding: 32px;</w:t>
        <w:br/>
        <w:t xml:space="preserve"> 307    }</w:t>
        <w:br/>
        <w:t xml:space="preserve"> 308    .date-controls {</w:t>
      </w:r>
    </w:p>
    <w:p>
      <w:pPr>
        <w:pStyle w:val="Code"/>
      </w:pPr>
      <w:r>
        <w:t xml:space="preserve"> 309      max-width: 520px;</w:t>
        <w:br/>
        <w:t xml:space="preserve"> 310    }</w:t>
        <w:br/>
        <w:t xml:space="preserve"> 311  }</w:t>
        <w:br/>
        <w:t xml:space="preserve"> 312  @media (max-width: 900px) {</w:t>
        <w:br/>
        <w:t xml:space="preserve"> 313    .statistics-metrics,</w:t>
        <w:br/>
        <w:t xml:space="preserve"> 314    .indicator-grid {</w:t>
        <w:br/>
        <w:t xml:space="preserve"> 315      grid-template-columns: 1fr;</w:t>
        <w:br/>
        <w:t xml:space="preserve"> 316    }</w:t>
        <w:br/>
        <w:t xml:space="preserve"> 317    .usage-content {</w:t>
        <w:br/>
        <w:t xml:space="preserve"> 318      grid-template-columns: 1fr;</w:t>
        <w:br/>
        <w:t xml:space="preserve"> 319    }</w:t>
        <w:br/>
        <w:t xml:space="preserve"> 320  }</w:t>
        <w:br/>
        <w:t xml:space="preserve"> 321  @media (max-width: 900px) {</w:t>
        <w:br/>
        <w:t xml:space="preserve"> 322    .statistics-management {</w:t>
        <w:br/>
        <w:t xml:space="preserve"> 323      padding: 28px 20px 55px;</w:t>
        <w:br/>
        <w:t xml:space="preserve"> 324    }</w:t>
        <w:br/>
        <w:t xml:space="preserve"> 325    .statistics-header {</w:t>
        <w:br/>
        <w:t xml:space="preserve"> 326      align-items: stretch;</w:t>
        <w:br/>
        <w:t xml:space="preserve"> 327      flex-direction: column;</w:t>
        <w:br/>
        <w:t xml:space="preserve"> 328    }</w:t>
        <w:br/>
        <w:t xml:space="preserve"> 329    .date-controls {</w:t>
        <w:br/>
        <w:t xml:space="preserve"> 330      justify-content: stretch;</w:t>
        <w:br/>
        <w:t xml:space="preserve"> 331      max-width: none;</w:t>
        <w:br/>
        <w:t xml:space="preserve"> 332    }</w:t>
        <w:br/>
        <w:t xml:space="preserve"> 333    .date-field {</w:t>
        <w:br/>
        <w:t xml:space="preserve"> 334      flex: 1;</w:t>
        <w:br/>
        <w:t xml:space="preserve"> 335    }</w:t>
        <w:br/>
        <w:t xml:space="preserve"> 336    .date-field input {</w:t>
      </w:r>
    </w:p>
    <w:p>
      <w:pPr>
        <w:pStyle w:val="Code"/>
      </w:pPr>
      <w:r>
        <w:t xml:space="preserve"> 337      min-width: 0;</w:t>
        <w:br/>
        <w:t xml:space="preserve"> 338      width: 100%;</w:t>
        <w:br/>
        <w:t xml:space="preserve"> 339    }</w:t>
        <w:br/>
        <w:t xml:space="preserve"> 340    .apply-button {</w:t>
        <w:br/>
        <w:t xml:space="preserve"> 341      flex: 1;</w:t>
        <w:br/>
        <w:t xml:space="preserve"> 342    }</w:t>
        <w:br/>
        <w:t xml:space="preserve"> 343    .chart-area {</w:t>
        <w:br/>
        <w:t xml:space="preserve"> 344      height: 230px;</w:t>
        <w:br/>
        <w:t xml:space="preserve"> 345      padding-inline: 16px;</w:t>
        <w:br/>
        <w:t xml:space="preserve"> 346    }</w:t>
        <w:br/>
        <w:t xml:space="preserve"> 347    .chart-x-axis {</w:t>
        <w:br/>
        <w:t xml:space="preserve"> 348      margin-inline: 58px 16px;</w:t>
        <w:br/>
        <w:t xml:space="preserve"> 349    }</w:t>
        <w:br/>
        <w:t xml:space="preserve"> 350    .usage-content {</w:t>
        <w:br/>
        <w:t xml:space="preserve"> 351      padding-inline: 20px;</w:t>
        <w:br/>
        <w:t xml:space="preserve"> 352    }</w:t>
        <w:br/>
        <w:t xml:space="preserve"> 353  }</w:t>
        <w:br/>
        <w:t xml:space="preserve"> 354  </w:t>
        <w:br/>
        <w:t xml:space="preserve"> 355  .period-label {</w:t>
        <w:br/>
        <w:t xml:space="preserve"> 356    color: var(--slot-text-muted);</w:t>
        <w:br/>
        <w:t xml:space="preserve"> 357    font-size: 14px;</w:t>
        <w:br/>
        <w:t xml:space="preserve"> 358    line-height: 1.5;</w:t>
        <w:br/>
        <w:t xml:space="preserve"> 359  }</w:t>
        <w:br/>
        <w:t xml:space="preserve"> 360  .chart-scroll {</w:t>
        <w:br/>
        <w:t xml:space="preserve"> 361    overflow-x: auto;</w:t>
        <w:br/>
        <w:t xml:space="preserve"> 362  }</w:t>
        <w:br/>
        <w:t xml:space="preserve"> 363  .data-list li {</w:t>
        <w:br/>
        <w:t xml:space="preserve"> 364    overflow-wrap: anywhere;</w:t>
      </w:r>
    </w:p>
    <w:p>
      <w:pPr>
        <w:pStyle w:val="Code"/>
      </w:pPr>
      <w:r>
        <w:t xml:space="preserve"> 365  }</w:t>
        <w:br/>
        <w:t xml:space="preserve"> 366  .date-field input {</w:t>
        <w:br/>
        <w:t xml:space="preserve"> 367    color-scheme: inherit;</w:t>
        <w:br/>
        <w:t xml:space="preserve"> 368    cursor: pointer;</w:t>
        <w:br/>
        <w:t xml:space="preserve"> 369  }</w:t>
      </w:r>
    </w:p>
    <w:p>
      <w:pPr>
        <w:spacing w:after="20"/>
      </w:pPr>
    </w:p>
    <w:p>
      <w:bookmarkStart w:id="951" w:name="file_ed9e8b71c5213c0534"/>
      <w:pPr>
        <w:pStyle w:val="Heading2"/>
      </w:pPr>
      <w:r>
        <w:t>File src app admin statistics admin statistics page ts</w:t>
      </w:r>
      <w:bookmarkEnd w:id="951"/>
    </w:p>
    <w:p>
      <w:pPr>
        <w:pStyle w:val="Source"/>
        <w:keepNext/>
      </w:pPr>
      <w:r>
        <w:t>src/app/admin-statistics/admin-statistics.page.ts</w:t>
      </w:r>
    </w:p>
    <w:p>
      <w:r>
        <w:t>Classe pagina admin statistics.page; coordina lifecycle Ionic/Angular, stato locale, servizi API e navigazione per la schermata.</w:t>
      </w:r>
    </w:p>
    <w:p>
      <w:r>
        <w:t>Import principali: ChangeDetectorRef,</w:t>
        <w:br/>
        <w:t xml:space="preserve">  Component,</w:t>
        <w:br/>
        <w:t xml:space="preserve">  OnInit,</w:t>
        <w:br/>
        <w:t xml:space="preserve">  OnDestroy,</w:t>
        <w:br/>
        <w:t xml:space="preserve">  inject, da @angular/core; Subscription, finalize da rxjs; IonButton, IonContent, IonSpinner da @ionic/angular; Auth da ../auth/auth; AdminStatisticsApi, StatisticsData da ../api/admin-statistics-api.</w:t>
      </w:r>
    </w:p>
    <w:p>
      <w:r>
        <w:t>StatisticMetric: campi e metodi rilevati label, value, trend. DailyBooking: campi e metodi rilevati date, day, value, heightPercent. UsageCategory: campi e metodi rilevati label, percentage, color. AdminStatisticsPage: campi e metodi rilevati Component, selector, templateUrl, styleUrls, imports, auth, inject, statisticsApi, changeDetector, request, loadSequence, hasEntered, dateFrom, startOfCurrentRomeMonth, dateTo, currentRomeDate, rangeError, loading, error, statistics, null, metrics.</w:t>
      </w:r>
    </w:p>
    <w:p>
      <w:pPr>
        <w:pStyle w:val="Heading3"/>
      </w:pPr>
      <w:r>
        <w:t>Proprietà e contratti del file</w:t>
      </w:r>
    </w:p>
    <w:p>
      <w:pPr>
        <w:pStyle w:val="Small"/>
      </w:pPr>
      <w:r>
        <w:t>Riga 13  StatisticMetric.label: string</w:t>
      </w:r>
    </w:p>
    <w:p>
      <w:pPr>
        <w:pStyle w:val="Small"/>
      </w:pPr>
      <w:r>
        <w:t>Riga 14  StatisticMetric.value: string</w:t>
      </w:r>
    </w:p>
    <w:p>
      <w:pPr>
        <w:pStyle w:val="Small"/>
      </w:pPr>
      <w:r>
        <w:t>Riga 15  StatisticMetric.trend: string</w:t>
      </w:r>
    </w:p>
    <w:p>
      <w:pPr>
        <w:pStyle w:val="Small"/>
      </w:pPr>
      <w:r>
        <w:t>Riga 18  DailyBooking.date: string</w:t>
      </w:r>
    </w:p>
    <w:p>
      <w:pPr>
        <w:pStyle w:val="Small"/>
      </w:pPr>
      <w:r>
        <w:t>Riga 19  DailyBooking.day: string</w:t>
      </w:r>
    </w:p>
    <w:p>
      <w:pPr>
        <w:pStyle w:val="Small"/>
      </w:pPr>
      <w:r>
        <w:t>Riga 20  DailyBooking.value: number</w:t>
      </w:r>
    </w:p>
    <w:p>
      <w:pPr>
        <w:pStyle w:val="Small"/>
      </w:pPr>
      <w:r>
        <w:t>Riga 21  DailyBooking.heightPercent: number</w:t>
      </w:r>
    </w:p>
    <w:p>
      <w:pPr>
        <w:pStyle w:val="Small"/>
      </w:pPr>
      <w:r>
        <w:t>Riga 24  UsageCategory.label: string</w:t>
      </w:r>
    </w:p>
    <w:p>
      <w:pPr>
        <w:pStyle w:val="Small"/>
      </w:pPr>
      <w:r>
        <w:t>Riga 25  UsageCategory.percentage: number</w:t>
      </w:r>
    </w:p>
    <w:p>
      <w:pPr>
        <w:pStyle w:val="Small"/>
      </w:pPr>
      <w:r>
        <w:t>Riga 26  UsageCategory.color: 'blue' | 'green' | 'orange'</w:t>
      </w:r>
    </w:p>
    <w:p>
      <w:pPr>
        <w:pStyle w:val="Small"/>
      </w:pPr>
      <w:r>
        <w:t>Riga 35  AdminStatisticsPage.auth: tipo ricavato dall’inizializzazione; stato iniziale inject(Auth)</w:t>
      </w:r>
    </w:p>
    <w:p>
      <w:pPr>
        <w:pStyle w:val="Small"/>
      </w:pPr>
      <w:r>
        <w:t>Riga 36  AdminStatisticsPage.statisticsApi: tipo ricavato dall’inizializzazione; stato iniziale inject(AdminStatisticsApi)</w:t>
      </w:r>
    </w:p>
    <w:p>
      <w:pPr>
        <w:pStyle w:val="Small"/>
      </w:pPr>
      <w:r>
        <w:t>Riga 37  AdminStatisticsPage.changeDetector: tipo ricavato dall’inizializzazione; stato iniziale inject(ChangeDetectorRef)</w:t>
      </w:r>
    </w:p>
    <w:p>
      <w:pPr>
        <w:pStyle w:val="Small"/>
      </w:pPr>
      <w:r>
        <w:t>Riga 38  AdminStatisticsPage.request: Subscription; il campo può essere assente</w:t>
      </w:r>
    </w:p>
    <w:p>
      <w:pPr>
        <w:pStyle w:val="Small"/>
      </w:pPr>
      <w:r>
        <w:t>Riga 39  AdminStatisticsPage.loadSequence: tipo ricavato dall’inizializzazione; stato iniziale 0</w:t>
      </w:r>
    </w:p>
    <w:p>
      <w:pPr>
        <w:pStyle w:val="Small"/>
      </w:pPr>
      <w:r>
        <w:t>Riga 40  AdminStatisticsPage.hasEntered: tipo ricavato dall’inizializzazione; stato iniziale false</w:t>
      </w:r>
    </w:p>
    <w:p>
      <w:pPr>
        <w:pStyle w:val="Small"/>
      </w:pPr>
      <w:r>
        <w:t>Riga 41  AdminStatisticsPage.dateFrom: tipo ricavato dall’inizializzazione; stato iniziale this.startOfCurrentRomeMonth()</w:t>
      </w:r>
    </w:p>
    <w:p>
      <w:pPr>
        <w:pStyle w:val="Small"/>
      </w:pPr>
      <w:r>
        <w:t>Riga 42  AdminStatisticsPage.dateTo: tipo ricavato dall’inizializzazione; stato iniziale this.currentRomeDate()</w:t>
      </w:r>
    </w:p>
    <w:p>
      <w:pPr>
        <w:pStyle w:val="Small"/>
      </w:pPr>
      <w:r>
        <w:t>Riga 43  AdminStatisticsPage.rangeError: tipo ricavato dall’inizializzazione; stato iniziale ''</w:t>
      </w:r>
    </w:p>
    <w:p>
      <w:pPr>
        <w:pStyle w:val="Small"/>
      </w:pPr>
      <w:r>
        <w:t>Riga 44  AdminStatisticsPage.loading: tipo ricavato dall’inizializzazione; stato iniziale false</w:t>
      </w:r>
    </w:p>
    <w:p>
      <w:pPr>
        <w:pStyle w:val="Small"/>
      </w:pPr>
      <w:r>
        <w:t>Riga 45  AdminStatisticsPage.error: tipo ricavato dall’inizializzazione; stato iniziale ''</w:t>
      </w:r>
    </w:p>
    <w:p>
      <w:pPr>
        <w:pStyle w:val="Small"/>
      </w:pPr>
      <w:r>
        <w:t>Riga 46  AdminStatisticsPage.statistics: StatisticsData | null; stato iniziale null</w:t>
      </w:r>
    </w:p>
    <w:p>
      <w:pPr>
        <w:pStyle w:val="Small"/>
      </w:pPr>
      <w:r>
        <w:t>Riga 47  AdminStatisticsPage.metrics: StatisticMetric[]; stato iniziale this.emptyMetrics()</w:t>
      </w:r>
    </w:p>
    <w:p>
      <w:pPr>
        <w:pStyle w:val="Small"/>
      </w:pPr>
      <w:r>
        <w:t>Riga 48  AdminStatisticsPage.dailyBookings: DailyBooking[]; stato iniziale []</w:t>
      </w:r>
    </w:p>
    <w:p>
      <w:pPr>
        <w:pStyle w:val="Small"/>
      </w:pPr>
      <w:r>
        <w:t>Riga 49  AdminStatisticsPage.usageCategories: UsageCategory[]; stato iniziale []</w:t>
      </w:r>
    </w:p>
    <w:p>
      <w:pPr>
        <w:pStyle w:val="Small"/>
      </w:pPr>
      <w:r>
        <w:t>Riga 50  AdminStatisticsPage.mostBookedSpaces: StatisticsData['mostBookedSpaces']; stato iniziale []</w:t>
      </w:r>
    </w:p>
    <w:p>
      <w:pPr>
        <w:pStyle w:val="Small"/>
      </w:pPr>
      <w:r>
        <w:t>Riga 51  AdminStatisticsPage.mostUsedSlots: StatisticsData['mostUsedSlots']; stato iniziale []</w:t>
      </w:r>
    </w:p>
    <w:p>
      <w:pPr>
        <w:pStyle w:val="Small"/>
      </w:pPr>
      <w:r>
        <w:t>Riga 52  AdminStatisticsPage.reportsByCategory: StatisticsData['reportsByCategory']; stato iniziale []</w:t>
      </w:r>
    </w:p>
    <w:p>
      <w:pPr>
        <w:pStyle w:val="Small"/>
      </w:pPr>
      <w:r>
        <w:t>Riga 53  AdminStatisticsPage.reportsByStatus: StatisticsData['reportsByStatus']; stato iniziale []</w:t>
      </w:r>
    </w:p>
    <w:p>
      <w:pPr>
        <w:pStyle w:val="Small"/>
      </w:pPr>
      <w:r>
        <w:t>Riga 54  AdminStatisticsPage.usageGradient: tipo ricavato dall’inizializzazione; stato iniziale 'conic-gradient(#334155 0 100%)'</w:t>
      </w:r>
    </w:p>
    <w:p>
      <w:pPr>
        <w:pStyle w:val="Small"/>
      </w:pPr>
      <w:r>
        <w:t>Riga 55  AdminStatisticsPage.chartDescription: tipo ricavato dall’inizializzazione; stato iniziale 'Nessuna prenotazione nel periodo selezionato'</w:t>
      </w:r>
    </w:p>
    <w:p>
      <w:pPr>
        <w:pStyle w:val="Small"/>
      </w:pPr>
      <w:r>
        <w:t>Riga 56  AdminStatisticsPage.historyMessage: tipo ricavato dall’inizializzazione; stato iniziale ''</w:t>
      </w:r>
    </w:p>
    <w:p>
      <w:pPr>
        <w:pStyle w:val="Small"/>
      </w:pPr>
      <w:r>
        <w:t>Riga 215  AdminStatisticsPage.label: string</w:t>
      </w:r>
    </w:p>
    <w:p>
      <w:pPr>
        <w:pStyle w:val="Small"/>
      </w:pPr>
      <w:r>
        <w:t>Riga 216  AdminStatisticsPage.color: UsageCategory['color']</w:t>
      </w:r>
    </w:p>
    <w:p>
      <w:pPr>
        <w:pStyle w:val="Heading3"/>
      </w:pPr>
      <w:r>
        <w:t>Funzione AdminStatisticsPage ngOnInit</w:t>
      </w:r>
    </w:p>
    <w:p>
      <w:pPr>
        <w:pStyle w:val="Source"/>
        <w:keepNext/>
      </w:pPr>
      <w:r>
        <w:t>AdminStatisticsPage.ngOnInit   righe 57-59</w:t>
      </w:r>
    </w:p>
    <w:p>
      <w:r>
        <w:rPr>
          <w:b/>
        </w:rPr>
        <w:t xml:space="preserve">Responsabilità </w:t>
      </w:r>
      <w:r>
        <w:t>All’avvio della classe invoca loadStatistics; non contiene altre inizializzazioni implicite.</w:t>
      </w:r>
    </w:p>
    <w:p>
      <w:pPr>
        <w:pStyle w:val="Small"/>
      </w:pPr>
      <w:r>
        <w:t>Non riceve parametri espliciti.</w:t>
      </w:r>
    </w:p>
    <w:p>
      <w:r>
        <w:t>1. Riga 58: invoca this.loadStatistics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AdminStatisticsPage ngOnDestroy</w:t>
      </w:r>
    </w:p>
    <w:p>
      <w:pPr>
        <w:pStyle w:val="Source"/>
        <w:keepNext/>
      </w:pPr>
      <w:r>
        <w:t>AdminStatisticsPage.ngOnDestroy   righe 60-63</w:t>
      </w:r>
    </w:p>
    <w:p>
      <w:r>
        <w:rPr>
          <w:b/>
        </w:rPr>
        <w:t xml:space="preserve">Responsabilità </w:t>
      </w:r>
      <w:r>
        <w:t>Alla distruzione esegue la pulizia effettivamente presente nel corpo: unsubscribe.</w:t>
      </w:r>
    </w:p>
    <w:p>
      <w:pPr>
        <w:pStyle w:val="Small"/>
      </w:pPr>
      <w:r>
        <w:t>Non riceve parametri espliciti.</w:t>
      </w:r>
    </w:p>
    <w:p>
      <w:r>
        <w:t xml:space="preserve">1. Annulla la sottoscrizione </w:t>
      </w:r>
      <w:r>
        <w:rPr>
          <w:rFonts w:ascii="Courier New" w:hAnsi="Courier New"/>
          <w:sz w:val="20"/>
        </w:rPr>
        <w:t>this.request?.unsubscribe</w:t>
      </w:r>
      <w:r>
        <w:t xml:space="preserve"> prima di sostituirla o di distruggere la pagina.</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AdminStatisticsPage ionViewDidEnter</w:t>
      </w:r>
    </w:p>
    <w:p>
      <w:pPr>
        <w:pStyle w:val="Source"/>
        <w:keepNext/>
      </w:pPr>
      <w:r>
        <w:t>AdminStatisticsPage.ionViewDidEnter   righe 64-67</w:t>
      </w:r>
    </w:p>
    <w:p>
      <w:r>
        <w:rPr>
          <w:b/>
        </w:rPr>
        <w:t xml:space="preserve">Responsabilità </w:t>
      </w:r>
      <w:r>
        <w:t>Viene eseguito dopo l’ingresso della vista Ionic; avvia misure, mappe o caricamenti che richiedono il DOM già presente.</w:t>
      </w:r>
    </w:p>
    <w:p>
      <w:pPr>
        <w:pStyle w:val="Small"/>
      </w:pPr>
      <w:r>
        <w:t>Non riceve parametri espliciti.</w:t>
      </w:r>
    </w:p>
    <w:p>
      <w:r>
        <w:t>1. Riga 65: valuta la condizione this.hasEntered. Esegue il ramo vero solo quando la condizione è soddisfatta.</w:t>
      </w:r>
    </w:p>
    <w:p>
      <w:r>
        <w:t>2. Riga 66: esegue this.hasEntered = true.</w:t>
      </w:r>
    </w:p>
    <w:p>
      <w:r>
        <w:t xml:space="preserve">3. Alla riga 65 verifica </w:t>
      </w:r>
      <w:r>
        <w:rPr>
          <w:rFonts w:ascii="Courier New" w:hAnsi="Courier New"/>
          <w:sz w:val="20"/>
        </w:rPr>
        <w:t>this.hasEntered</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AdminStatisticsPage changeDate</w:t>
      </w:r>
    </w:p>
    <w:p>
      <w:pPr>
        <w:pStyle w:val="Source"/>
        <w:keepNext/>
      </w:pPr>
      <w:r>
        <w:t>AdminStatisticsPage.changeDate   righe 68-73</w:t>
      </w:r>
    </w:p>
    <w:p>
      <w:r>
        <w:rPr>
          <w:b/>
        </w:rPr>
        <w:t xml:space="preserve">Responsabilità </w:t>
      </w:r>
      <w:r>
        <w:t>Aggiorna la data scelta e ricarica la disponibilità o il periodo dipendente da quella data. Parametri effettivi: field: 'from' | 'to', value: string.</w:t>
      </w:r>
    </w:p>
    <w:p>
      <w:r>
        <w:rPr>
          <w:b/>
        </w:rPr>
        <w:t xml:space="preserve">Parametri </w:t>
      </w:r>
      <w:r>
        <w:t>field : 'from' | 'to'; value : string</w:t>
      </w:r>
    </w:p>
    <w:p>
      <w:r>
        <w:t>1. Riga 69: valuta la condizione field === 'from'. Esegue il ramo vero solo quando la condizione è soddisfatta; altrimenti esegue il ramo else.</w:t>
      </w:r>
    </w:p>
    <w:p>
      <w:r>
        <w:t>2. Riga 71: esegue this.rangeError = this.validateRange().</w:t>
      </w:r>
    </w:p>
    <w:p>
      <w:r>
        <w:t>3. Riga 72: invoca this.changeDetector.markForCheck con nessun argomento.</w:t>
      </w:r>
    </w:p>
    <w:p>
      <w:r>
        <w:t xml:space="preserve">4. Alla riga 69 verifica </w:t>
      </w:r>
      <w:r>
        <w:rPr>
          <w:rFonts w:ascii="Courier New" w:hAnsi="Courier New"/>
          <w:sz w:val="20"/>
        </w:rPr>
        <w:t>field === 'from'</w:t>
      </w:r>
      <w:r>
        <w:t>; questo ramo decide se continuare, uscire o aggiornare lo stato.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AdminStatisticsPage applyPeriod</w:t>
      </w:r>
    </w:p>
    <w:p>
      <w:pPr>
        <w:pStyle w:val="Source"/>
        <w:keepNext/>
      </w:pPr>
      <w:r>
        <w:t>AdminStatisticsPage.applyPeriod   righe 74-77</w:t>
      </w:r>
    </w:p>
    <w:p>
      <w:r>
        <w:rPr>
          <w:b/>
        </w:rPr>
        <w:t xml:space="preserve">Responsabilità </w:t>
      </w:r>
      <w:r>
        <w:t>Valida il periodo e avvia il caricamento delle statistiche corrispondenti.</w:t>
      </w:r>
    </w:p>
    <w:p>
      <w:pPr>
        <w:pStyle w:val="Small"/>
      </w:pPr>
      <w:r>
        <w:t>Non riceve parametri espliciti.</w:t>
      </w:r>
    </w:p>
    <w:p>
      <w:r>
        <w:t>1. Riga 75: esegue this.rangeError = this.validateRange().</w:t>
      </w:r>
    </w:p>
    <w:p>
      <w:r>
        <w:t>2. Riga 76: valuta la condizione !this.rangeError. Esegue il ramo vero solo quando la condizione è soddisfatta.</w:t>
      </w:r>
    </w:p>
    <w:p>
      <w:r>
        <w:t xml:space="preserve">3. Alla riga 76 verifica </w:t>
      </w:r>
      <w:r>
        <w:rPr>
          <w:rFonts w:ascii="Courier New" w:hAnsi="Courier New"/>
          <w:sz w:val="20"/>
        </w:rPr>
        <w:t>!this.rangeError</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AdminStatisticsPage retry</w:t>
      </w:r>
    </w:p>
    <w:p>
      <w:pPr>
        <w:pStyle w:val="Source"/>
        <w:keepNext/>
      </w:pPr>
      <w:r>
        <w:t>AdminStatisticsPage.retry   righe 78-80</w:t>
      </w:r>
    </w:p>
    <w:p>
      <w:r>
        <w:rPr>
          <w:b/>
        </w:rPr>
        <w:t xml:space="preserve">Responsabilità </w:t>
      </w:r>
      <w:r>
        <w:t>Ripete il caricamento dopo un errore senza cambiare il periodo o i filtri selezionati.</w:t>
      </w:r>
    </w:p>
    <w:p>
      <w:pPr>
        <w:pStyle w:val="Small"/>
      </w:pPr>
      <w:r>
        <w:t>Non riceve parametri espliciti.</w:t>
      </w:r>
    </w:p>
    <w:p>
      <w:r>
        <w:t>1. Riga 79: invoca this.loadStatistics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AdminStatisticsPage rangeIsValid</w:t>
      </w:r>
    </w:p>
    <w:p>
      <w:pPr>
        <w:pStyle w:val="Source"/>
        <w:keepNext/>
      </w:pPr>
      <w:r>
        <w:t>AdminStatisticsPage.rangeIsValid   righe 81-83</w:t>
      </w:r>
    </w:p>
    <w:p>
      <w:r>
        <w:rPr>
          <w:b/>
        </w:rPr>
        <w:t xml:space="preserve">Responsabilità </w:t>
      </w:r>
      <w:r>
        <w:t>Accessor in lettura: calcola il valore rangeIsValid dal form o dallo stato corrente ogni volta che il template lo richiede, senza creare una copia persistente.</w:t>
      </w:r>
    </w:p>
    <w:p>
      <w:r>
        <w:t xml:space="preserve">1. Utilizza </w:t>
      </w:r>
      <w:r>
        <w:rPr>
          <w:rFonts w:ascii="Courier New" w:hAnsi="Courier New"/>
          <w:sz w:val="20"/>
        </w:rPr>
        <w:t>this.validateRange</w:t>
      </w:r>
      <w:r>
        <w:t xml:space="preserve"> come dipendenza o trasformazione del dato corrente.</w:t>
      </w:r>
    </w:p>
    <w:p>
      <w:r>
        <w:t xml:space="preserve">2. Restituisce il valore esplicito </w:t>
      </w:r>
      <w:r>
        <w:rPr>
          <w:rFonts w:ascii="Courier New" w:hAnsi="Courier New"/>
          <w:sz w:val="20"/>
        </w:rPr>
        <w:t>return Boolean(this.dateFrom &amp;&amp; this.dateTo &amp;&amp; !this.validateRange());</w:t>
      </w:r>
      <w:r>
        <w:t>.</w:t>
      </w:r>
    </w:p>
    <w:p>
      <w:r>
        <w:rPr>
          <w:b/>
        </w:rPr>
        <w:t xml:space="preserve">Risultato </w:t>
      </w:r>
      <w:r>
        <w:t>Restituisce return Boolean(this.dateFrom &amp;&amp; this.dateTo &amp;&amp; !this.validateRange());</w:t>
      </w:r>
    </w:p>
    <w:p>
      <w:pPr>
        <w:pStyle w:val="Source"/>
      </w:pPr>
      <w:r>
        <w:t>Collegamenti al corso: 12. Angular.pdf slide 17; 13. Ionic_Angular.pdf slide 18</w:t>
      </w:r>
    </w:p>
    <w:p>
      <w:pPr>
        <w:pStyle w:val="Heading3"/>
      </w:pPr>
      <w:r>
        <w:t>Funzione AdminStatisticsPage hasData</w:t>
      </w:r>
    </w:p>
    <w:p>
      <w:pPr>
        <w:pStyle w:val="Source"/>
        <w:keepNext/>
      </w:pPr>
      <w:r>
        <w:t>AdminStatisticsPage.hasData   righe 84-96</w:t>
      </w:r>
    </w:p>
    <w:p>
      <w:r>
        <w:rPr>
          <w:b/>
        </w:rPr>
        <w:t xml:space="preserve">Responsabilità </w:t>
      </w:r>
      <w:r>
        <w:t>Accessor in lettura: calcola il valore hasData dal form o dallo stato corrente ogni volta che il template lo richiede, senza creare una copia persistente.</w:t>
      </w:r>
    </w:p>
    <w:p>
      <w:r>
        <w:t xml:space="preserve">1. Alla riga 86 verifica </w:t>
      </w:r>
      <w:r>
        <w:rPr>
          <w:rFonts w:ascii="Courier New" w:hAnsi="Courier New"/>
          <w:sz w:val="20"/>
        </w:rPr>
        <w:t>!data</w:t>
      </w:r>
      <w:r>
        <w:t>; questo ramo decide se continuare, uscire o aggiornare lo stato.</w:t>
      </w:r>
    </w:p>
    <w:p>
      <w:r>
        <w:t xml:space="preserve">2. Restituisce il valore esplicito </w:t>
      </w:r>
      <w:r>
        <w:rPr>
          <w:rFonts w:ascii="Courier New" w:hAnsi="Courier New"/>
          <w:sz w:val="20"/>
        </w:rPr>
        <w:t>return false;</w:t>
      </w:r>
      <w:r>
        <w:t>.</w:t>
      </w:r>
    </w:p>
    <w:p>
      <w:r>
        <w:t xml:space="preserve">3. Restituisce il valore esplicito </w:t>
      </w:r>
      <w:r>
        <w:rPr>
          <w:rFonts w:ascii="Courier New" w:hAnsi="Courier New"/>
          <w:sz w:val="20"/>
        </w:rPr>
        <w:t>return ( data.bookings &gt; 0 || data.participants &gt; 0 || data.presences &gt; 0 || data.offeredCapacity &gt; 0 || data.daily.length &gt; 0 || data.reportsByCategory.some((i</w:t>
      </w:r>
      <w:r>
        <w:t>.</w:t>
      </w:r>
    </w:p>
    <w:p>
      <w:r>
        <w:rPr>
          <w:b/>
        </w:rPr>
        <w:t xml:space="preserve">Risultato </w:t>
      </w:r>
      <w:r>
        <w:t>Restituisce return false;</w:t>
      </w:r>
    </w:p>
    <w:p>
      <w:pPr>
        <w:pStyle w:val="Source"/>
      </w:pPr>
      <w:r>
        <w:t>Collegamenti al corso: 12. Angular.pdf slide 17; 13. Ionic_Angular.pdf slide 18</w:t>
      </w:r>
    </w:p>
    <w:p>
      <w:pPr>
        <w:pStyle w:val="Heading3"/>
      </w:pPr>
      <w:r>
        <w:t>Funzione AdminStatisticsPage chartTicks</w:t>
      </w:r>
    </w:p>
    <w:p>
      <w:pPr>
        <w:pStyle w:val="Source"/>
        <w:keepNext/>
      </w:pPr>
      <w:r>
        <w:t>AdminStatisticsPage.chartTicks   righe 97-104</w:t>
      </w:r>
    </w:p>
    <w:p>
      <w:r>
        <w:rPr>
          <w:b/>
        </w:rPr>
        <w:t xml:space="preserve">Responsabilità </w:t>
      </w:r>
      <w:r>
        <w:t>Accessor in lettura: calcola il valore chartTicks dal form o dallo stato corrente ogni volta che il template lo richiede, senza creare una copia persistente.</w:t>
      </w:r>
    </w:p>
    <w:p>
      <w:r>
        <w:t xml:space="preserve">1. Alla riga 98 verifica </w:t>
      </w:r>
      <w:r>
        <w:rPr>
          <w:rFonts w:ascii="Courier New" w:hAnsi="Courier New"/>
          <w:sz w:val="20"/>
        </w:rPr>
        <w:t>this.dailyBookings.length &lt;= 7</w:t>
      </w:r>
      <w:r>
        <w:t>; questo ramo decide se continuare, uscire o aggiornare lo stato.</w:t>
      </w:r>
    </w:p>
    <w:p>
      <w:r>
        <w:t xml:space="preserve">2. Restituisce il valore esplicito </w:t>
      </w:r>
      <w:r>
        <w:rPr>
          <w:rFonts w:ascii="Courier New" w:hAnsi="Courier New"/>
          <w:sz w:val="20"/>
        </w:rPr>
        <w:t>return this.dailyBookings;</w:t>
      </w:r>
      <w:r>
        <w:t>.</w:t>
      </w:r>
    </w:p>
    <w:p>
      <w:r>
        <w:t xml:space="preserve">3. Restituisce il valore esplicito </w:t>
      </w:r>
      <w:r>
        <w:rPr>
          <w:rFonts w:ascii="Courier New" w:hAnsi="Courier New"/>
          <w:sz w:val="20"/>
        </w:rPr>
        <w:t>return Array.from( { length: 7 }, (_, index) =&gt; this.dailyBookings[Math.round(index * step)], );</w:t>
      </w:r>
      <w:r>
        <w:t>.</w:t>
      </w:r>
    </w:p>
    <w:p>
      <w:r>
        <w:rPr>
          <w:b/>
        </w:rPr>
        <w:t xml:space="preserve">Risultato </w:t>
      </w:r>
      <w:r>
        <w:t>Restituisce return this.dailyBookings;</w:t>
      </w:r>
    </w:p>
    <w:p>
      <w:pPr>
        <w:pStyle w:val="Source"/>
      </w:pPr>
      <w:r>
        <w:t>Collegamenti al corso: 12. Angular.pdf slide 17; 13. Ionic_Angular.pdf slide 18</w:t>
      </w:r>
    </w:p>
    <w:p>
      <w:pPr>
        <w:pStyle w:val="Heading3"/>
      </w:pPr>
      <w:r>
        <w:t>Funzione AdminStatisticsPage chartScale</w:t>
      </w:r>
    </w:p>
    <w:p>
      <w:pPr>
        <w:pStyle w:val="Source"/>
        <w:keepNext/>
      </w:pPr>
      <w:r>
        <w:t>AdminStatisticsPage.chartScale   righe 105-109</w:t>
      </w:r>
    </w:p>
    <w:p>
      <w:r>
        <w:rPr>
          <w:b/>
        </w:rPr>
        <w:t xml:space="preserve">Responsabilità </w:t>
      </w:r>
      <w:r>
        <w:t>Accessor in lettura: calcola il valore chartScale dal form o dallo stato corrente ogni volta che il template lo richiede, senza creare una copia persistente.</w:t>
      </w:r>
    </w:p>
    <w:p>
      <w:r>
        <w:t xml:space="preserve">1. Utilizza </w:t>
      </w:r>
      <w:r>
        <w:rPr>
          <w:rFonts w:ascii="Courier New" w:hAnsi="Courier New"/>
          <w:sz w:val="20"/>
        </w:rPr>
        <w:t>this.dailyBookings.map</w:t>
      </w:r>
      <w:r>
        <w:t xml:space="preserve"> come dipendenza o trasformazione del dato corrente.</w:t>
      </w:r>
    </w:p>
    <w:p>
      <w:r>
        <w:t>2. Trasforma ogni elemento nel modello o valore richiesto dalla vista.</w:t>
      </w:r>
    </w:p>
    <w:p>
      <w:r>
        <w:t xml:space="preserve">3. Restituisce il valore esplicito </w:t>
      </w:r>
      <w:r>
        <w:rPr>
          <w:rFonts w:ascii="Courier New" w:hAnsi="Courier New"/>
          <w:sz w:val="20"/>
        </w:rPr>
        <w:t>return [ceiling, ceiling * 0.75, ceiling * 0.5, ceiling * 0.25, 0];</w:t>
      </w:r>
      <w:r>
        <w:t>.</w:t>
      </w:r>
    </w:p>
    <w:p>
      <w:r>
        <w:rPr>
          <w:b/>
        </w:rPr>
        <w:t xml:space="preserve">Risultato </w:t>
      </w:r>
      <w:r>
        <w:t>Restituisce return [ceiling, ceiling * 0.75, ceiling * 0.5, ceiling * 0.25, 0];</w:t>
      </w:r>
    </w:p>
    <w:p>
      <w:pPr>
        <w:pStyle w:val="Source"/>
      </w:pPr>
      <w:r>
        <w:t>Collegamenti al corso: 12. Angular.pdf slide 17; 13. Ionic_Angular.pdf slide 18</w:t>
      </w:r>
    </w:p>
    <w:p>
      <w:pPr>
        <w:pStyle w:val="Heading3"/>
      </w:pPr>
      <w:r>
        <w:t>Funzione AdminStatisticsPage usageAriaLabel</w:t>
      </w:r>
    </w:p>
    <w:p>
      <w:pPr>
        <w:pStyle w:val="Source"/>
        <w:keepNext/>
      </w:pPr>
      <w:r>
        <w:t>AdminStatisticsPage.usageAriaLabel   righe 110-116</w:t>
      </w:r>
    </w:p>
    <w:p>
      <w:r>
        <w:rPr>
          <w:b/>
        </w:rPr>
        <w:t xml:space="preserve">Responsabilità </w:t>
      </w:r>
      <w:r>
        <w:t>Accessor in lettura: calcola il valore usageAriaLabel dal form o dallo stato corrente ogni volta che il template lo richiede, senza creare una copia persistente.</w:t>
      </w:r>
    </w:p>
    <w:p>
      <w:r>
        <w:t xml:space="preserve">1. Utilizza </w:t>
      </w:r>
      <w:r>
        <w:rPr>
          <w:rFonts w:ascii="Courier New" w:hAnsi="Courier New"/>
          <w:sz w:val="20"/>
        </w:rPr>
        <w:t xml:space="preserve">this.usageCategories .map((item) =&gt; </w:t>
      </w:r>
      <w:r>
        <w:t>${item.label} ${item.percentage}%</w:t>
      </w:r>
      <w:r>
        <w:rPr>
          <w:rFonts w:ascii="Courier New" w:hAnsi="Courier New"/>
          <w:sz w:val="20"/>
        </w:rPr>
        <w:t>) .join</w:t>
      </w:r>
      <w:r>
        <w:t xml:space="preserve"> come dipendenza o trasformazione del dato corrente.</w:t>
      </w:r>
    </w:p>
    <w:p>
      <w:r>
        <w:t xml:space="preserve">2. Utilizza </w:t>
      </w:r>
      <w:r>
        <w:rPr>
          <w:rFonts w:ascii="Courier New" w:hAnsi="Courier New"/>
          <w:sz w:val="20"/>
        </w:rPr>
        <w:t>this.usageCategories .map</w:t>
      </w:r>
      <w:r>
        <w:t xml:space="preserve"> come dipendenza o trasformazione del dato corrente.</w:t>
      </w:r>
    </w:p>
    <w:p>
      <w:r>
        <w:t>3. Trasforma ogni elemento nel modello o valore richiesto dalla vista.</w:t>
      </w:r>
    </w:p>
    <w:p>
      <w:r>
        <w:t xml:space="preserve">4. Restituisce il valore esplicito </w:t>
      </w:r>
      <w:r>
        <w:rPr>
          <w:rFonts w:ascii="Courier New" w:hAnsi="Courier New"/>
          <w:sz w:val="20"/>
        </w:rPr>
        <w:t xml:space="preserve">return this.usageCategories.length ? this.usageCategories .map((item) =&gt; </w:t>
      </w:r>
      <w:r>
        <w:t>${item.label} ${item.percentage}%</w:t>
      </w:r>
      <w:r>
        <w:rPr>
          <w:rFonts w:ascii="Courier New" w:hAnsi="Courier New"/>
          <w:sz w:val="20"/>
        </w:rPr>
        <w:t>) .join(', ') : 'Nessun utilizzo registrato';</w:t>
      </w:r>
      <w:r>
        <w:t>.</w:t>
      </w:r>
    </w:p>
    <w:p>
      <w:r>
        <w:rPr>
          <w:b/>
        </w:rPr>
        <w:t xml:space="preserve">Risultato </w:t>
      </w:r>
      <w:r>
        <w:t xml:space="preserve">Restituisce return this.usageCategories.length ? this.usageCategories .map((item) =&gt; </w:t>
      </w:r>
      <w:r>
        <w:rPr>
          <w:rFonts w:ascii="Courier New" w:hAnsi="Courier New"/>
          <w:sz w:val="20"/>
        </w:rPr>
        <w:t>${item.label} ${item.percentage}%</w:t>
      </w:r>
      <w:r>
        <w:t>) .join(', ') : 'Nessun utilizzo registrato';</w:t>
      </w:r>
    </w:p>
    <w:p>
      <w:pPr>
        <w:pStyle w:val="Source"/>
      </w:pPr>
      <w:r>
        <w:t>Collegamenti al corso: 12. Angular.pdf slide 17; 13. Ionic_Angular.pdf slide 18</w:t>
      </w:r>
    </w:p>
    <w:p>
      <w:pPr>
        <w:pStyle w:val="Heading3"/>
      </w:pPr>
      <w:r>
        <w:t>Funzione AdminStatisticsPage reportCategoryLabel</w:t>
      </w:r>
    </w:p>
    <w:p>
      <w:pPr>
        <w:pStyle w:val="Source"/>
        <w:keepNext/>
      </w:pPr>
      <w:r>
        <w:t>AdminStatisticsPage.reportCategoryLabel   righe 117-127</w:t>
      </w:r>
    </w:p>
    <w:p>
      <w:r>
        <w:rPr>
          <w:b/>
        </w:rPr>
        <w:t xml:space="preserve">Responsabilità </w:t>
      </w:r>
      <w:r>
        <w:t>Formatter reportCategoryLabel: trasforma il valore tecnico ricevuto in testo o icona coerente con lo stato visualizzato, lasciando invariato il dato sorgente. Parametri effettivi: category: string.</w:t>
      </w:r>
    </w:p>
    <w:p>
      <w:r>
        <w:rPr>
          <w:b/>
        </w:rPr>
        <w:t xml:space="preserve">Parametri </w:t>
      </w:r>
      <w:r>
        <w:t>category : string</w:t>
      </w:r>
    </w:p>
    <w:p>
      <w:r>
        <w:t xml:space="preserve">1. Restituisce il valore esplicito </w:t>
      </w:r>
      <w:r>
        <w:rPr>
          <w:rFonts w:ascii="Courier New" w:hAnsi="Courier New"/>
          <w:sz w:val="20"/>
        </w:rPr>
        <w:t>return ( { technical: 'Tecniche', accessibility: 'Accessibilità', cleaning: 'Pulizia', cleanliness: 'Pulizia', other: 'Altro', }[category] ?? category );</w:t>
      </w:r>
      <w:r>
        <w:t>.</w:t>
      </w:r>
    </w:p>
    <w:p>
      <w:r>
        <w:rPr>
          <w:b/>
        </w:rPr>
        <w:t xml:space="preserve">Risultato </w:t>
      </w:r>
      <w:r>
        <w:t>Restituisce return ( { technical: 'Tecniche', accessibility: 'Accessibilità', cleaning: 'Pulizia', cleanliness: 'Pulizia', other: 'Altro', }[category] ?? category );</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AdminStatisticsPage reportStatusLabel</w:t>
      </w:r>
    </w:p>
    <w:p>
      <w:pPr>
        <w:pStyle w:val="Source"/>
        <w:keepNext/>
      </w:pPr>
      <w:r>
        <w:t>AdminStatisticsPage.reportStatusLabel   righe 128-134</w:t>
      </w:r>
    </w:p>
    <w:p>
      <w:r>
        <w:rPr>
          <w:b/>
        </w:rPr>
        <w:t xml:space="preserve">Responsabilità </w:t>
      </w:r>
      <w:r>
        <w:t>Formatter reportStatusLabel: trasforma il valore tecnico ricevuto in testo o icona coerente con lo stato visualizzato, lasciando invariato il dato sorgente. Parametri effettivi: status: string.</w:t>
      </w:r>
    </w:p>
    <w:p>
      <w:r>
        <w:rPr>
          <w:b/>
        </w:rPr>
        <w:t xml:space="preserve">Parametri </w:t>
      </w:r>
      <w:r>
        <w:t>status : string</w:t>
      </w:r>
    </w:p>
    <w:p>
      <w:r>
        <w:t xml:space="preserve">1. Restituisce il valore esplicito </w:t>
      </w:r>
      <w:r>
        <w:rPr>
          <w:rFonts w:ascii="Courier New" w:hAnsi="Courier New"/>
          <w:sz w:val="20"/>
        </w:rPr>
        <w:t>return ( { open: 'Aperte', in_progress: 'In lavorazione', resolved: 'Risolte' }[ status ] ?? status );</w:t>
      </w:r>
      <w:r>
        <w:t>.</w:t>
      </w:r>
    </w:p>
    <w:p>
      <w:r>
        <w:rPr>
          <w:b/>
        </w:rPr>
        <w:t xml:space="preserve">Risultato </w:t>
      </w:r>
      <w:r>
        <w:t>Restituisce return ( { open: 'Aperte', in_progress: 'In lavorazione', resolved: 'Risolte' }[ status ] ?? status );</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AdminStatisticsPage loadStatistics</w:t>
      </w:r>
    </w:p>
    <w:p>
      <w:pPr>
        <w:pStyle w:val="Source"/>
        <w:keepNext/>
      </w:pPr>
      <w:r>
        <w:t>AdminStatisticsPage.loadStatistics   righe 135-176</w:t>
      </w:r>
    </w:p>
    <w:p>
      <w:r>
        <w:rPr>
          <w:b/>
        </w:rPr>
        <w:t xml:space="preserve">Responsabilità </w:t>
      </w:r>
      <w:r>
        <w:t>Valida il periodo, carica le statistiche e impedisce a una risposta precedente di sovrascrivere il periodo più recente.</w:t>
      </w:r>
    </w:p>
    <w:p>
      <w:pPr>
        <w:pStyle w:val="Small"/>
      </w:pPr>
      <w:r>
        <w:t>Non riceve parametri espliciti.</w:t>
      </w:r>
    </w:p>
    <w:p>
      <w:r>
        <w:t xml:space="preserve">1. Calcola </w:t>
      </w:r>
      <w:r>
        <w:rPr>
          <w:rFonts w:ascii="Courier New" w:hAnsi="Courier New"/>
          <w:sz w:val="20"/>
        </w:rPr>
        <w:t>rangeError</w:t>
      </w:r>
      <w:r>
        <w:t xml:space="preserve"> e termina senza rete se il periodo è invalido.</w:t>
      </w:r>
    </w:p>
    <w:p>
      <w:r>
        <w:t xml:space="preserve">2. Incrementa </w:t>
      </w:r>
      <w:r>
        <w:rPr>
          <w:rFonts w:ascii="Courier New" w:hAnsi="Courier New"/>
          <w:sz w:val="20"/>
        </w:rPr>
        <w:t>loadSequence</w:t>
      </w:r>
      <w:r>
        <w:t>, annulla request e resetta loading, errore, DTO, serie, metriche e gradient.</w:t>
      </w:r>
    </w:p>
    <w:p>
      <w:r>
        <w:t xml:space="preserve">3. Chiama </w:t>
      </w:r>
      <w:r>
        <w:rPr>
          <w:rFonts w:ascii="Courier New" w:hAnsi="Courier New"/>
          <w:sz w:val="20"/>
        </w:rPr>
        <w:t>statisticsApi.load(dateFrom,dateTo)</w:t>
      </w:r>
      <w:r>
        <w:t>.</w:t>
      </w:r>
    </w:p>
    <w:p>
      <w:r>
        <w:t xml:space="preserve">4. </w:t>
      </w:r>
      <w:r>
        <w:rPr>
          <w:rFonts w:ascii="Courier New" w:hAnsi="Courier New"/>
          <w:sz w:val="20"/>
        </w:rPr>
        <w:t>finalize</w:t>
      </w:r>
      <w:r>
        <w:t xml:space="preserve"> spegne loading solo per la sequence corrente.</w:t>
      </w:r>
    </w:p>
    <w:p>
      <w:r>
        <w:t xml:space="preserve">5. Successo valido assegna statistics, chiama </w:t>
      </w:r>
      <w:r>
        <w:rPr>
          <w:rFonts w:ascii="Courier New" w:hAnsi="Courier New"/>
          <w:sz w:val="20"/>
        </w:rPr>
        <w:t>updateView</w:t>
      </w:r>
      <w:r>
        <w:t xml:space="preserve"> e marca vista.</w:t>
      </w:r>
    </w:p>
    <w:p>
      <w:r>
        <w:t>6. Errore valido mostra il messaggio di caricamento e marca vista.</w:t>
      </w:r>
    </w:p>
    <w:p>
      <w:r>
        <w:rPr>
          <w:b/>
        </w:rPr>
        <w:t xml:space="preserve">Risultato </w:t>
      </w:r>
      <w:r>
        <w:t>Salva DTO e dati derivati nello stato senza restituire il payload.</w:t>
      </w:r>
    </w:p>
    <w:p>
      <w:r>
        <w:rPr>
          <w:b/>
        </w:rPr>
        <w:t xml:space="preserve">Errori e casi limite </w:t>
      </w:r>
      <w:r>
        <w:t>Periodo invalido: nessuna API.; Risposte vecchie sono ignorate e non spengono il loading corrente.</w:t>
      </w:r>
    </w:p>
    <w:p>
      <w:r>
        <w:rPr>
          <w:b/>
        </w:rPr>
        <w:t xml:space="preserve">Esempio </w:t>
      </w:r>
      <w:r>
        <w:t>Se cambia mese durante la prima richiesta, solo l’ultima sequence aggiorna grafici.</w:t>
      </w:r>
    </w:p>
    <w:p>
      <w:pPr>
        <w:pStyle w:val="Source"/>
      </w:pPr>
      <w:r>
        <w:t>Collegamenti al corso: 12. Angular.pdf slide 17; 13. Ionic_Angular.pdf slide 18</w:t>
      </w:r>
    </w:p>
    <w:p>
      <w:pPr>
        <w:pStyle w:val="Heading3"/>
      </w:pPr>
      <w:r>
        <w:t>Funzione AdminStatisticsPage next</w:t>
      </w:r>
    </w:p>
    <w:p>
      <w:pPr>
        <w:pStyle w:val="Source"/>
        <w:keepNext/>
      </w:pPr>
      <w:r>
        <w:t>AdminStatisticsPage.next   righe 164-169</w:t>
      </w:r>
    </w:p>
    <w:p>
      <w:r>
        <w:rPr>
          <w:b/>
        </w:rPr>
        <w:t xml:space="preserve">Responsabilità </w:t>
      </w:r>
      <w:r>
        <w:t>Callback di successo della sottoscrizione: riceve il payload appena arrivato e aggiorna i segnali, il form o l’elenco della pagina secondo il servizio chiamato dal corpo. Parametri effettivi: data.</w:t>
      </w:r>
    </w:p>
    <w:p>
      <w:r>
        <w:rPr>
          <w:b/>
        </w:rPr>
        <w:t xml:space="preserve">Parametri </w:t>
      </w:r>
      <w:r>
        <w:t>data</w:t>
      </w:r>
    </w:p>
    <w:p>
      <w:r>
        <w:t>1. Riga 165: valuta la condizione sequence !== this.loadSequence. Esegue il ramo vero solo quando la condizione è soddisfatta.</w:t>
      </w:r>
    </w:p>
    <w:p>
      <w:r>
        <w:t>2. Riga 166: esegue this.statistics = data.</w:t>
      </w:r>
    </w:p>
    <w:p>
      <w:r>
        <w:t>3. Riga 167: invoca this.updateView con this.statistics.</w:t>
      </w:r>
    </w:p>
    <w:p>
      <w:r>
        <w:t>4. Riga 168: invoca this.changeDetector.markForCheck con nessun argomento.</w:t>
      </w:r>
    </w:p>
    <w:p>
      <w:r>
        <w:t xml:space="preserve">5. Alla riga 165 verifica </w:t>
      </w:r>
      <w:r>
        <w:rPr>
          <w:rFonts w:ascii="Courier New" w:hAnsi="Courier New"/>
          <w:sz w:val="20"/>
        </w:rPr>
        <w:t>sequence !== this.loadSequence</w:t>
      </w:r>
      <w:r>
        <w:t>; questo ramo decide se continuare, uscire o aggiornare lo stato.</w:t>
      </w:r>
    </w:p>
    <w:p>
      <w:r>
        <w:t>6.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AdminStatisticsPage error</w:t>
      </w:r>
    </w:p>
    <w:p>
      <w:pPr>
        <w:pStyle w:val="Source"/>
        <w:keepNext/>
      </w:pPr>
      <w:r>
        <w:t>AdminStatisticsPage.error   righe 170-174</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171: valuta la condizione sequence !== this.loadSequence. Esegue il ramo vero solo quando la condizione è soddisfatta.</w:t>
      </w:r>
    </w:p>
    <w:p>
      <w:r>
        <w:t>2. Riga 172: esegue this.error = 'Impossibile caricare le statistiche. Riprova.'.</w:t>
      </w:r>
    </w:p>
    <w:p>
      <w:r>
        <w:t>3. Riga 173: invoca this.changeDetector.markForCheck con nessun argomento.</w:t>
      </w:r>
    </w:p>
    <w:p>
      <w:r>
        <w:t xml:space="preserve">4. Alla riga 171 verifica </w:t>
      </w:r>
      <w:r>
        <w:rPr>
          <w:rFonts w:ascii="Courier New" w:hAnsi="Courier New"/>
          <w:sz w:val="20"/>
        </w:rPr>
        <w:t>sequence !== this.loadSequence</w:t>
      </w:r>
      <w:r>
        <w:t>; questo ramo decide se continuare, uscire o aggiornare lo stato.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AdminStatisticsPage updateView</w:t>
      </w:r>
    </w:p>
    <w:p>
      <w:pPr>
        <w:pStyle w:val="Source"/>
        <w:keepNext/>
      </w:pPr>
      <w:r>
        <w:t>AdminStatisticsPage.updateView   righe 177-259</w:t>
      </w:r>
    </w:p>
    <w:p>
      <w:r>
        <w:rPr>
          <w:b/>
        </w:rPr>
        <w:t xml:space="preserve">Responsabilità </w:t>
      </w:r>
      <w:r>
        <w:t>Trasforma il DTO in metriche, serie grafiche, categorie localizzate, classifiche e note sulla qualità della cronologia.</w:t>
      </w:r>
    </w:p>
    <w:p>
      <w:r>
        <w:rPr>
          <w:b/>
        </w:rPr>
        <w:t xml:space="preserve">Parametri </w:t>
      </w:r>
      <w:r>
        <w:t>data : StatisticsData</w:t>
      </w:r>
    </w:p>
    <w:p>
      <w:r>
        <w:t xml:space="preserve">1. Calcola </w:t>
      </w:r>
      <w:r>
        <w:rPr>
          <w:rFonts w:ascii="Courier New" w:hAnsi="Courier New"/>
          <w:sz w:val="20"/>
        </w:rPr>
        <w:t>historyHasIssues</w:t>
      </w:r>
      <w:r>
        <w:t xml:space="preserve"> da completezza, ambiguità e gap.</w:t>
      </w:r>
    </w:p>
    <w:p>
      <w:r>
        <w:t xml:space="preserve">2. Crea cards per prenotazioni, utilizzo e check-in; con storia problematica passa null a </w:t>
      </w:r>
      <w:r>
        <w:rPr>
          <w:rFonts w:ascii="Courier New" w:hAnsi="Courier New"/>
          <w:sz w:val="20"/>
        </w:rPr>
        <w:t>rate</w:t>
      </w:r>
      <w:r>
        <w:t xml:space="preserve"> per l’utilizzo.</w:t>
      </w:r>
    </w:p>
    <w:p>
      <w:r>
        <w:t xml:space="preserve">3. Scala e mappa </w:t>
      </w:r>
      <w:r>
        <w:rPr>
          <w:rFonts w:ascii="Courier New" w:hAnsi="Courier New"/>
          <w:sz w:val="20"/>
        </w:rPr>
        <w:t>data.daily</w:t>
      </w:r>
      <w:r>
        <w:t xml:space="preserve"> in giorno, valore e altezza, poi prepara descrizione.</w:t>
      </w:r>
    </w:p>
    <w:p>
      <w:r>
        <w:t>4. Mappa solo usage noti (</w:t>
      </w:r>
      <w:r>
        <w:rPr>
          <w:rFonts w:ascii="Courier New" w:hAnsi="Courier New"/>
          <w:sz w:val="20"/>
        </w:rPr>
        <w:t>study_room</w:t>
      </w:r>
      <w:r>
        <w:t xml:space="preserve">, </w:t>
      </w:r>
      <w:r>
        <w:rPr>
          <w:rFonts w:ascii="Courier New" w:hAnsi="Courier New"/>
          <w:sz w:val="20"/>
        </w:rPr>
        <w:t>laboratory</w:t>
      </w:r>
      <w:r>
        <w:t xml:space="preserve">, </w:t>
      </w:r>
      <w:r>
        <w:rPr>
          <w:rFonts w:ascii="Courier New" w:hAnsi="Courier New"/>
          <w:sz w:val="20"/>
        </w:rPr>
        <w:t>meeting_room</w:t>
      </w:r>
      <w:r>
        <w:t>) in etichette e percentuali e crea gradient.</w:t>
      </w:r>
    </w:p>
    <w:p>
      <w:r>
        <w:t>5. Copia ranking spazi, fasce e report.</w:t>
      </w:r>
    </w:p>
    <w:p>
      <w:r>
        <w:t>6. Costruisce note per storia incompleta, esclusioni, ambiguità e gap e assegna il messaggio.</w:t>
      </w:r>
    </w:p>
    <w:p>
      <w:r>
        <w:rPr>
          <w:b/>
        </w:rPr>
        <w:t xml:space="preserve">Risultato </w:t>
      </w:r>
      <w:r>
        <w:t>Aggiorna tutti i campi derivati usati dal template; non restituisce un valore.</w:t>
      </w:r>
    </w:p>
    <w:p>
      <w:r>
        <w:rPr>
          <w:b/>
        </w:rPr>
        <w:t xml:space="preserve">Errori e casi limite </w:t>
      </w:r>
      <w:r>
        <w:t>Usa fallback numerici per contatori assenti.; Con storia problematica evita un tasso utilizzo apparentemente preciso e comunica il motivo.</w:t>
      </w:r>
    </w:p>
    <w:p>
      <w:r>
        <w:rPr>
          <w:b/>
        </w:rPr>
        <w:t xml:space="preserve">Esempio </w:t>
      </w:r>
      <w:r>
        <w:t xml:space="preserve">Un daily con 4 prenotazioni diventa giorno </w:t>
      </w:r>
      <w:r>
        <w:rPr>
          <w:rFonts w:ascii="Courier New" w:hAnsi="Courier New"/>
          <w:sz w:val="20"/>
        </w:rPr>
        <w:t>01/10</w:t>
      </w:r>
      <w:r>
        <w:t xml:space="preserve"> e altezza relativa alla scala; usage sconosciuto non viene mostrato.</w:t>
      </w:r>
    </w:p>
    <w:p>
      <w:pPr>
        <w:pStyle w:val="Source"/>
      </w:pPr>
      <w:r>
        <w:t>Collegamenti al corso: 12. Angular.pdf slide 17; 13. Ionic_Angular.pdf slide 18</w:t>
      </w:r>
    </w:p>
    <w:p>
      <w:pPr>
        <w:pStyle w:val="Heading3"/>
      </w:pPr>
      <w:r>
        <w:t>Funzione AdminStatisticsPage emptyMetrics</w:t>
      </w:r>
    </w:p>
    <w:p>
      <w:pPr>
        <w:pStyle w:val="Source"/>
        <w:keepNext/>
      </w:pPr>
      <w:r>
        <w:t>AdminStatisticsPage.emptyMetrics   righe 260-274</w:t>
      </w:r>
    </w:p>
    <w:p>
      <w:r>
        <w:rPr>
          <w:b/>
        </w:rPr>
        <w:t xml:space="preserve">Responsabilità </w:t>
      </w:r>
      <w:r>
        <w:t>Factory/configuratore emptyMetrics: costruisce la configurazione iniziale riusata dal form o dallo stato, inclusi valori di default e regole locali.</w:t>
      </w:r>
    </w:p>
    <w:p>
      <w:pPr>
        <w:pStyle w:val="Small"/>
      </w:pPr>
      <w:r>
        <w:t>Non riceve parametri espliciti.</w:t>
      </w:r>
    </w:p>
    <w:p>
      <w:r>
        <w:t xml:space="preserve">1. Restituisce il valore esplicito </w:t>
      </w:r>
      <w:r>
        <w:rPr>
          <w:rFonts w:ascii="Courier New" w:hAnsi="Courier New"/>
          <w:sz w:val="20"/>
        </w:rPr>
        <w:t>return [ { label: 'Prenotazioni', value: '0', trend: 'nessun dato caricato' }, { label: 'Tasso di utilizzo', value: 'N/D', trend: 'nessun posto offerto', }, { l</w:t>
      </w:r>
      <w:r>
        <w:t>.</w:t>
      </w:r>
    </w:p>
    <w:p>
      <w:r>
        <w:rPr>
          <w:b/>
        </w:rPr>
        <w:t xml:space="preserve">Risultato </w:t>
      </w:r>
      <w:r>
        <w:t>Restituisce return [ { label: 'Prenotazioni', value: '0', trend: 'nessun dato caricato' }, { label: 'Tasso di utilizzo', value: 'N/D', trend: 'nessun posto offerto', }, { label: 'Check-in comp</w:t>
      </w:r>
    </w:p>
    <w:p>
      <w:pPr>
        <w:pStyle w:val="Source"/>
      </w:pPr>
      <w:r>
        <w:t>Collegamenti al corso: 12. Angular.pdf slide 17; 13. Ionic_Angular.pdf slide 18</w:t>
      </w:r>
    </w:p>
    <w:p>
      <w:pPr>
        <w:pStyle w:val="Heading3"/>
      </w:pPr>
      <w:r>
        <w:t>Funzione AdminStatisticsPage rate</w:t>
      </w:r>
    </w:p>
    <w:p>
      <w:pPr>
        <w:pStyle w:val="Source"/>
        <w:keepNext/>
      </w:pPr>
      <w:r>
        <w:t>AdminStatisticsPage.rate   righe 275-277</w:t>
      </w:r>
    </w:p>
    <w:p>
      <w:r>
        <w:rPr>
          <w:b/>
        </w:rPr>
        <w:t xml:space="preserve">Responsabilità </w:t>
      </w:r>
      <w:r>
        <w:t>Calcola un rapporto percentuale proteggendo il caso di denominatore zero. Parametri effettivi: value: number | null.</w:t>
      </w:r>
    </w:p>
    <w:p>
      <w:r>
        <w:rPr>
          <w:b/>
        </w:rPr>
        <w:t xml:space="preserve">Parametri </w:t>
      </w:r>
      <w:r>
        <w:t>value : number | null</w:t>
      </w:r>
    </w:p>
    <w:p>
      <w:r>
        <w:t xml:space="preserve">1. Restituisce il valore esplicito </w:t>
      </w:r>
      <w:r>
        <w:rPr>
          <w:rFonts w:ascii="Courier New" w:hAnsi="Courier New"/>
          <w:sz w:val="20"/>
        </w:rPr>
        <w:t xml:space="preserve">return value === null ? 'N/D' : </w:t>
      </w:r>
      <w:r>
        <w:t>${value}%</w:t>
      </w:r>
      <w:r>
        <w:rPr>
          <w:rFonts w:ascii="Courier New" w:hAnsi="Courier New"/>
          <w:sz w:val="20"/>
        </w:rPr>
        <w:t>;</w:t>
      </w:r>
      <w:r>
        <w:t>.</w:t>
      </w:r>
    </w:p>
    <w:p>
      <w:r>
        <w:rPr>
          <w:b/>
        </w:rPr>
        <w:t xml:space="preserve">Risultato </w:t>
      </w:r>
      <w:r>
        <w:t xml:space="preserve">Restituisce return value === null ? 'N/D' : </w:t>
      </w:r>
      <w:r>
        <w:rPr>
          <w:rFonts w:ascii="Courier New" w:hAnsi="Courier New"/>
          <w:sz w:val="20"/>
        </w:rPr>
        <w:t>${value}%</w:t>
      </w:r>
      <w:r>
        <w:t>;</w:t>
      </w:r>
    </w:p>
    <w:p>
      <w:pPr>
        <w:pStyle w:val="Source"/>
      </w:pPr>
      <w:r>
        <w:t>Collegamenti al corso: 12. Angular.pdf slide 17; 13. Ionic_Angular.pdf slide 18</w:t>
      </w:r>
    </w:p>
    <w:p>
      <w:pPr>
        <w:pStyle w:val="Heading3"/>
      </w:pPr>
      <w:r>
        <w:t>Funzione AdminStatisticsPage validateRange</w:t>
      </w:r>
    </w:p>
    <w:p>
      <w:pPr>
        <w:pStyle w:val="Source"/>
        <w:keepNext/>
      </w:pPr>
      <w:r>
        <w:t>AdminStatisticsPage.validateRange   righe 278-293</w:t>
      </w:r>
    </w:p>
    <w:p>
      <w:r>
        <w:rPr>
          <w:b/>
        </w:rPr>
        <w:t xml:space="preserve">Responsabilità </w:t>
      </w:r>
      <w:r>
        <w:t>Controlla che inizio e fine del periodo siano presenti e ordinati.</w:t>
      </w:r>
    </w:p>
    <w:p>
      <w:pPr>
        <w:pStyle w:val="Small"/>
      </w:pPr>
      <w:r>
        <w:t>Non riceve parametri espliciti.</w:t>
      </w:r>
    </w:p>
    <w:p>
      <w:r>
        <w:t xml:space="preserve">1. Alla riga 280 verifica </w:t>
      </w:r>
      <w:r>
        <w:rPr>
          <w:rFonts w:ascii="Courier New" w:hAnsi="Courier New"/>
          <w:sz w:val="20"/>
        </w:rPr>
        <w:t>!/^\d{4}-\d{2}-\d{2}$/.test(value)</w:t>
      </w:r>
      <w:r>
        <w:t>; questo ramo decide se continuare, uscire o aggiornare lo stato.</w:t>
      </w:r>
    </w:p>
    <w:p>
      <w:r>
        <w:t xml:space="preserve">2. Alla riga 287 verifica </w:t>
      </w:r>
      <w:r>
        <w:rPr>
          <w:rFonts w:ascii="Courier New" w:hAnsi="Courier New"/>
          <w:sz w:val="20"/>
        </w:rPr>
        <w:t>!isDate(this.dateFrom) || !isDate(this.dateTo)</w:t>
      </w:r>
      <w:r>
        <w:t>; questo ramo decide se continuare, uscire o aggiornare lo stato.</w:t>
      </w:r>
    </w:p>
    <w:p>
      <w:r>
        <w:t xml:space="preserve">3. Restituisce il valore esplicito </w:t>
      </w:r>
      <w:r>
        <w:rPr>
          <w:rFonts w:ascii="Courier New" w:hAnsi="Courier New"/>
          <w:sz w:val="20"/>
        </w:rPr>
        <w:t>return false;</w:t>
      </w:r>
      <w:r>
        <w:t>.</w:t>
      </w:r>
    </w:p>
    <w:p>
      <w:r>
        <w:t xml:space="preserve">4. Restituisce il valore esplicito </w:t>
      </w:r>
      <w:r>
        <w:rPr>
          <w:rFonts w:ascii="Courier New" w:hAnsi="Courier New"/>
          <w:sz w:val="20"/>
        </w:rPr>
        <w:t>return ( Number.isFinite(date.getTime()) &amp;&amp; date.toISOString().slice(0, 10) === value );</w:t>
      </w:r>
      <w:r>
        <w:t>.</w:t>
      </w:r>
    </w:p>
    <w:p>
      <w:r>
        <w:t xml:space="preserve">5. Restituisce il valore esplicito </w:t>
      </w:r>
      <w:r>
        <w:rPr>
          <w:rFonts w:ascii="Courier New" w:hAnsi="Courier New"/>
          <w:sz w:val="20"/>
        </w:rPr>
        <w:t>return 'Inserisci due date valide.';</w:t>
      </w:r>
      <w:r>
        <w:t>.</w:t>
      </w:r>
    </w:p>
    <w:p>
      <w:r>
        <w:t xml:space="preserve">6. Restituisce il valore esplicito </w:t>
      </w:r>
      <w:r>
        <w:rPr>
          <w:rFonts w:ascii="Courier New" w:hAnsi="Courier New"/>
          <w:sz w:val="20"/>
        </w:rPr>
        <w:t>return this.dateFrom &gt; this.dateTo ? 'La data iniziale deve precedere quella finale.' : '';</w:t>
      </w:r>
      <w:r>
        <w:t>.</w:t>
      </w:r>
    </w:p>
    <w:p>
      <w:r>
        <w:rPr>
          <w:b/>
        </w:rPr>
        <w:t xml:space="preserve">Risultato </w:t>
      </w:r>
      <w:r>
        <w:t>Restituisce return false;</w:t>
      </w:r>
    </w:p>
    <w:p>
      <w:pPr>
        <w:pStyle w:val="Source"/>
      </w:pPr>
      <w:r>
        <w:t>Collegamenti al corso: 12. Angular.pdf slide 17; 13. Ionic_Angular.pdf slide 18</w:t>
      </w:r>
    </w:p>
    <w:p>
      <w:pPr>
        <w:pStyle w:val="Heading3"/>
      </w:pPr>
      <w:r>
        <w:t>Funzione AdminStatisticsPage isDate</w:t>
      </w:r>
    </w:p>
    <w:p>
      <w:pPr>
        <w:pStyle w:val="Source"/>
        <w:keepNext/>
      </w:pPr>
      <w:r>
        <w:t>AdminStatisticsPage.isDate   righe 279-286</w:t>
      </w:r>
    </w:p>
    <w:p>
      <w:r>
        <w:rPr>
          <w:b/>
        </w:rPr>
        <w:t xml:space="preserve">Responsabilità </w:t>
      </w:r>
      <w:r>
        <w:t>Validatore isDate: esamina il controllo o il periodo ricevuto, considera touched/invio e restituisce validità o un errore strutturato senza inviare dati al server. Parametri effettivi: value: string.</w:t>
      </w:r>
    </w:p>
    <w:p>
      <w:r>
        <w:rPr>
          <w:b/>
        </w:rPr>
        <w:t xml:space="preserve">Parametri </w:t>
      </w:r>
      <w:r>
        <w:t>value : string</w:t>
      </w:r>
    </w:p>
    <w:p>
      <w:r>
        <w:t xml:space="preserve">1. Alla riga 280 verifica </w:t>
      </w:r>
      <w:r>
        <w:rPr>
          <w:rFonts w:ascii="Courier New" w:hAnsi="Courier New"/>
          <w:sz w:val="20"/>
        </w:rPr>
        <w:t>!/^\d{4}-\d{2}-\d{2}$/.test(value)</w:t>
      </w:r>
      <w:r>
        <w:t>; questo ramo decide se continuare, uscire o aggiornare lo stato.</w:t>
      </w:r>
    </w:p>
    <w:p>
      <w:r>
        <w:t xml:space="preserve">2. Restituisce il valore esplicito </w:t>
      </w:r>
      <w:r>
        <w:rPr>
          <w:rFonts w:ascii="Courier New" w:hAnsi="Courier New"/>
          <w:sz w:val="20"/>
        </w:rPr>
        <w:t>return false;</w:t>
      </w:r>
      <w:r>
        <w:t>.</w:t>
      </w:r>
    </w:p>
    <w:p>
      <w:r>
        <w:t xml:space="preserve">3. Restituisce il valore esplicito </w:t>
      </w:r>
      <w:r>
        <w:rPr>
          <w:rFonts w:ascii="Courier New" w:hAnsi="Courier New"/>
          <w:sz w:val="20"/>
        </w:rPr>
        <w:t>return ( Number.isFinite(date.getTime()) &amp;&amp; date.toISOString().slice(0, 10) === value );</w:t>
      </w:r>
      <w:r>
        <w:t>.</w:t>
      </w:r>
    </w:p>
    <w:p>
      <w:r>
        <w:rPr>
          <w:b/>
        </w:rPr>
        <w:t xml:space="preserve">Risultato </w:t>
      </w:r>
      <w:r>
        <w:t>Restituisce return false;</w:t>
      </w:r>
    </w:p>
    <w:p>
      <w:pPr>
        <w:pStyle w:val="Source"/>
      </w:pPr>
      <w:r>
        <w:t>Collegamenti al corso: 12. Angular.pdf slide 17; 13. Ionic_Angular.pdf slide 18</w:t>
      </w:r>
    </w:p>
    <w:p>
      <w:pPr>
        <w:pStyle w:val="Heading3"/>
      </w:pPr>
      <w:r>
        <w:t>Funzione AdminStatisticsPage makeUsageGradient</w:t>
      </w:r>
    </w:p>
    <w:p>
      <w:pPr>
        <w:pStyle w:val="Source"/>
        <w:keepNext/>
      </w:pPr>
      <w:r>
        <w:t>AdminStatisticsPage.makeUsageGradient   righe 294-307</w:t>
      </w:r>
    </w:p>
    <w:p>
      <w:r>
        <w:rPr>
          <w:b/>
        </w:rPr>
        <w:t xml:space="preserve">Responsabilità </w:t>
      </w:r>
      <w:r>
        <w:t>Costruisce il gradiente CSS proporzionale all’utilizzo mostrato. Parametri effettivi: categories: UsageCategory[].</w:t>
      </w:r>
    </w:p>
    <w:p>
      <w:r>
        <w:rPr>
          <w:b/>
        </w:rPr>
        <w:t xml:space="preserve">Parametri </w:t>
      </w:r>
      <w:r>
        <w:t>categories : UsageCategory[]</w:t>
      </w:r>
    </w:p>
    <w:p>
      <w:r>
        <w:t xml:space="preserve">1. Alla riga 295 verifica </w:t>
      </w:r>
      <w:r>
        <w:rPr>
          <w:rFonts w:ascii="Courier New" w:hAnsi="Courier New"/>
          <w:sz w:val="20"/>
        </w:rPr>
        <w:t>!categories.length || categories.every((item) =&gt; item.percentage &lt;= 0)</w:t>
      </w:r>
      <w:r>
        <w:t>; questo ramo decide se continuare, uscire o aggiornare lo stato.</w:t>
      </w:r>
    </w:p>
    <w:p>
      <w:r>
        <w:t xml:space="preserve">2. Alla riga 305 verifica </w:t>
      </w:r>
      <w:r>
        <w:rPr>
          <w:rFonts w:ascii="Courier New" w:hAnsi="Courier New"/>
          <w:sz w:val="20"/>
        </w:rPr>
        <w:t>cursor &lt; 100</w:t>
      </w:r>
      <w:r>
        <w:t>; questo ramo decide se continuare, uscire o aggiornare lo stato.</w:t>
      </w:r>
    </w:p>
    <w:p>
      <w:r>
        <w:t>3. Trasforma ogni elemento nel modello o valore richiesto dalla vista.</w:t>
      </w:r>
    </w:p>
    <w:p>
      <w:r>
        <w:t xml:space="preserve">4. Restituisce il valore esplicito </w:t>
      </w:r>
      <w:r>
        <w:rPr>
          <w:rFonts w:ascii="Courier New" w:hAnsi="Courier New"/>
          <w:sz w:val="20"/>
        </w:rPr>
        <w:t>return 'conic-gradient(#334155 0 100%)';</w:t>
      </w:r>
      <w:r>
        <w:t>.</w:t>
      </w:r>
    </w:p>
    <w:p>
      <w:r>
        <w:t xml:space="preserve">5. Restituisce il valore esplicito </w:t>
      </w:r>
      <w:r>
        <w:rPr>
          <w:rFonts w:ascii="Courier New" w:hAnsi="Courier New"/>
          <w:sz w:val="20"/>
        </w:rPr>
        <w:t>return value;</w:t>
      </w:r>
      <w:r>
        <w:t>.</w:t>
      </w:r>
    </w:p>
    <w:p>
      <w:r>
        <w:t xml:space="preserve">6. Restituisce il valore esplicito </w:t>
      </w:r>
      <w:r>
        <w:rPr>
          <w:rFonts w:ascii="Courier New" w:hAnsi="Courier New"/>
          <w:sz w:val="20"/>
        </w:rPr>
        <w:t xml:space="preserve">return </w:t>
      </w:r>
      <w:r>
        <w:t>conic-gradient(${stops.join(', ')})</w:t>
      </w:r>
      <w:r>
        <w:rPr>
          <w:rFonts w:ascii="Courier New" w:hAnsi="Courier New"/>
          <w:sz w:val="20"/>
        </w:rPr>
        <w:t>;</w:t>
      </w:r>
      <w:r>
        <w:t>.</w:t>
      </w:r>
    </w:p>
    <w:p>
      <w:r>
        <w:rPr>
          <w:b/>
        </w:rPr>
        <w:t xml:space="preserve">Risultato </w:t>
      </w:r>
      <w:r>
        <w:t>Restituisce return 'conic-gradient(#334155 0 100%)';</w:t>
      </w:r>
    </w:p>
    <w:p>
      <w:pPr>
        <w:pStyle w:val="Source"/>
      </w:pPr>
      <w:r>
        <w:t>Collegamenti al corso: 12. Angular.pdf slide 17; 13. Ionic_Angular.pdf slide 18</w:t>
      </w:r>
    </w:p>
    <w:p>
      <w:pPr>
        <w:pStyle w:val="Heading3"/>
      </w:pPr>
      <w:r>
        <w:t>Funzione AdminStatisticsPage currentRomeDate</w:t>
      </w:r>
    </w:p>
    <w:p>
      <w:pPr>
        <w:pStyle w:val="Source"/>
        <w:keepNext/>
      </w:pPr>
      <w:r>
        <w:t>AdminStatisticsPage.currentRomeDate   righe 308-310</w:t>
      </w:r>
    </w:p>
    <w:p>
      <w:r>
        <w:rPr>
          <w:b/>
        </w:rPr>
        <w:t xml:space="preserve">Responsabilità </w:t>
      </w:r>
      <w:r>
        <w:t>Restituisce la data corrente interpretata nella zona di Roma.</w:t>
      </w:r>
    </w:p>
    <w:p>
      <w:pPr>
        <w:pStyle w:val="Small"/>
      </w:pPr>
      <w:r>
        <w:t>Non riceve parametri espliciti.</w:t>
      </w:r>
    </w:p>
    <w:p>
      <w:r>
        <w:t xml:space="preserve">1. Utilizza </w:t>
      </w:r>
      <w:r>
        <w:rPr>
          <w:rFonts w:ascii="Courier New" w:hAnsi="Courier New"/>
          <w:sz w:val="20"/>
        </w:rPr>
        <w:t>this.formatRomeDate</w:t>
      </w:r>
      <w:r>
        <w:t xml:space="preserve"> come dipendenza o trasformazione del dato corrente.</w:t>
      </w:r>
    </w:p>
    <w:p>
      <w:r>
        <w:t xml:space="preserve">2. Restituisce il valore esplicito </w:t>
      </w:r>
      <w:r>
        <w:rPr>
          <w:rFonts w:ascii="Courier New" w:hAnsi="Courier New"/>
          <w:sz w:val="20"/>
        </w:rPr>
        <w:t>return this.formatRomeDate(new Date());</w:t>
      </w:r>
      <w:r>
        <w:t>.</w:t>
      </w:r>
    </w:p>
    <w:p>
      <w:r>
        <w:rPr>
          <w:b/>
        </w:rPr>
        <w:t xml:space="preserve">Risultato </w:t>
      </w:r>
      <w:r>
        <w:t>Restituisce return this.formatRomeDate(new Date());</w:t>
      </w:r>
    </w:p>
    <w:p>
      <w:pPr>
        <w:pStyle w:val="Source"/>
      </w:pPr>
      <w:r>
        <w:t>Collegamenti al corso: 12. Angular.pdf slide 17; 13. Ionic_Angular.pdf slide 18</w:t>
      </w:r>
    </w:p>
    <w:p>
      <w:pPr>
        <w:pStyle w:val="Heading3"/>
      </w:pPr>
      <w:r>
        <w:t>Funzione AdminStatisticsPage startOfCurrentRomeMonth</w:t>
      </w:r>
    </w:p>
    <w:p>
      <w:pPr>
        <w:pStyle w:val="Source"/>
        <w:keepNext/>
      </w:pPr>
      <w:r>
        <w:t>AdminStatisticsPage.startOfCurrentRomeMonth   righe 311-313</w:t>
      </w:r>
    </w:p>
    <w:p>
      <w:r>
        <w:rPr>
          <w:b/>
        </w:rPr>
        <w:t xml:space="preserve">Responsabilità </w:t>
      </w:r>
      <w:r>
        <w:t>Costruisce l’inizio del mese corrente nella zona di Roma.</w:t>
      </w:r>
    </w:p>
    <w:p>
      <w:pPr>
        <w:pStyle w:val="Small"/>
      </w:pPr>
      <w:r>
        <w:t>Non riceve parametri espliciti.</w:t>
      </w:r>
    </w:p>
    <w:p>
      <w:r>
        <w:t xml:space="preserve">1. Utilizza </w:t>
      </w:r>
      <w:r>
        <w:rPr>
          <w:rFonts w:ascii="Courier New" w:hAnsi="Courier New"/>
          <w:sz w:val="20"/>
        </w:rPr>
        <w:t>this.currentRomeDate().slice</w:t>
      </w:r>
      <w:r>
        <w:t xml:space="preserve"> come dipendenza o trasformazione del dato corrente.</w:t>
      </w:r>
    </w:p>
    <w:p>
      <w:r>
        <w:t xml:space="preserve">2. Utilizza </w:t>
      </w:r>
      <w:r>
        <w:rPr>
          <w:rFonts w:ascii="Courier New" w:hAnsi="Courier New"/>
          <w:sz w:val="20"/>
        </w:rPr>
        <w:t>this.currentRomeDate</w:t>
      </w:r>
      <w:r>
        <w:t xml:space="preserve"> come dipendenza o trasformazione del dato corrente.</w:t>
      </w:r>
    </w:p>
    <w:p>
      <w:r>
        <w:t xml:space="preserve">3. Restituisce il valore esplicito </w:t>
      </w:r>
      <w:r>
        <w:rPr>
          <w:rFonts w:ascii="Courier New" w:hAnsi="Courier New"/>
          <w:sz w:val="20"/>
        </w:rPr>
        <w:t xml:space="preserve">return </w:t>
      </w:r>
      <w:r>
        <w:t>${this.currentRomeDate().slice(0, 7)}-01</w:t>
      </w:r>
      <w:r>
        <w:rPr>
          <w:rFonts w:ascii="Courier New" w:hAnsi="Courier New"/>
          <w:sz w:val="20"/>
        </w:rPr>
        <w:t>;</w:t>
      </w:r>
      <w:r>
        <w:t>.</w:t>
      </w:r>
    </w:p>
    <w:p>
      <w:r>
        <w:rPr>
          <w:b/>
        </w:rPr>
        <w:t xml:space="preserve">Risultato </w:t>
      </w:r>
      <w:r>
        <w:t xml:space="preserve">Restituisce return </w:t>
      </w:r>
      <w:r>
        <w:rPr>
          <w:rFonts w:ascii="Courier New" w:hAnsi="Courier New"/>
          <w:sz w:val="20"/>
        </w:rPr>
        <w:t>${this.currentRomeDate().slice(0, 7)}-01</w:t>
      </w:r>
      <w:r>
        <w:t>;</w:t>
      </w:r>
    </w:p>
    <w:p>
      <w:pPr>
        <w:pStyle w:val="Source"/>
      </w:pPr>
      <w:r>
        <w:t>Collegamenti al corso: 12. Angular.pdf slide 17; 13. Ionic_Angular.pdf slide 18</w:t>
      </w:r>
    </w:p>
    <w:p>
      <w:pPr>
        <w:pStyle w:val="Heading3"/>
      </w:pPr>
      <w:r>
        <w:t>Funzione AdminStatisticsPage formatRomeDate</w:t>
      </w:r>
    </w:p>
    <w:p>
      <w:pPr>
        <w:pStyle w:val="Source"/>
        <w:keepNext/>
      </w:pPr>
      <w:r>
        <w:t>AdminStatisticsPage.formatRomeDate   righe 314-324</w:t>
      </w:r>
    </w:p>
    <w:p>
      <w:r>
        <w:rPr>
          <w:b/>
        </w:rPr>
        <w:t xml:space="preserve">Responsabilità </w:t>
      </w:r>
      <w:r>
        <w:t>Formatta un valore data secondo le regole di Roma usate dal dominio. Parametri effettivi: date: Date.</w:t>
      </w:r>
    </w:p>
    <w:p>
      <w:r>
        <w:rPr>
          <w:b/>
        </w:rPr>
        <w:t xml:space="preserve">Parametri </w:t>
      </w:r>
      <w:r>
        <w:t>date : Date</w:t>
      </w:r>
    </w:p>
    <w:p>
      <w:r>
        <w:t>1. Cerca il primo elemento che soddisfa il predicato e usa il fallback previsto quando non esiste.</w:t>
      </w:r>
    </w:p>
    <w:p>
      <w:r>
        <w:t xml:space="preserve">2. Restituisce il valore esplicito </w:t>
      </w:r>
      <w:r>
        <w:rPr>
          <w:rFonts w:ascii="Courier New" w:hAnsi="Courier New"/>
          <w:sz w:val="20"/>
        </w:rPr>
        <w:t xml:space="preserve">return </w:t>
      </w:r>
      <w:r>
        <w:t>${get('year')}-${get('month')}-${get('day')}</w:t>
      </w:r>
      <w:r>
        <w:rPr>
          <w:rFonts w:ascii="Courier New" w:hAnsi="Courier New"/>
          <w:sz w:val="20"/>
        </w:rPr>
        <w:t>;</w:t>
      </w:r>
      <w:r>
        <w:t>.</w:t>
      </w:r>
    </w:p>
    <w:p>
      <w:r>
        <w:rPr>
          <w:b/>
        </w:rPr>
        <w:t xml:space="preserve">Risultato </w:t>
      </w:r>
      <w:r>
        <w:t xml:space="preserve">Restituisce return </w:t>
      </w:r>
      <w:r>
        <w:rPr>
          <w:rFonts w:ascii="Courier New" w:hAnsi="Courier New"/>
          <w:sz w:val="20"/>
        </w:rPr>
        <w:t>${get('year')}-${get('month')}-${get('day')}</w:t>
      </w:r>
      <w:r>
        <w:t>;</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AdminStatisticsPage get</w:t>
      </w:r>
    </w:p>
    <w:p>
      <w:pPr>
        <w:pStyle w:val="Source"/>
        <w:keepNext/>
      </w:pPr>
      <w:r>
        <w:t>AdminStatisticsPage.get   righe 321-322</w:t>
      </w:r>
    </w:p>
    <w:p>
      <w:r>
        <w:rPr>
          <w:b/>
        </w:rPr>
        <w:t xml:space="preserve">Responsabilità </w:t>
      </w:r>
      <w:r>
        <w:t>Cerca nella lista parts il primo elemento il cui type coincide con il parametro e restituisce il relativo value; se non trova una corrispondenza restituisce la stringa vuota. Parametri effettivi: type: string.</w:t>
      </w:r>
    </w:p>
    <w:p>
      <w:r>
        <w:rPr>
          <w:b/>
        </w:rPr>
        <w:t xml:space="preserve">Parametri </w:t>
      </w:r>
      <w:r>
        <w:t>type : string</w:t>
      </w:r>
    </w:p>
    <w:p>
      <w:r>
        <w:t>1. Cerca il primo elemento che soddisfa il predicato e usa il fallback previsto quando non esiste.</w:t>
      </w:r>
    </w:p>
    <w:p>
      <w:r>
        <w:rPr>
          <w:b/>
        </w:rPr>
        <w:t xml:space="preserve">Risultato </w:t>
      </w:r>
      <w:r>
        <w:t xml:space="preserve">Restituisce il value del primo elemento di parts con type uguale al parametro; il fallback </w:t>
      </w:r>
      <w:r>
        <w:rPr>
          <w:rFonts w:ascii="Courier New" w:hAnsi="Courier New"/>
          <w:sz w:val="20"/>
        </w:rPr>
        <w:t>?? ''</w:t>
      </w:r>
      <w:r>
        <w:t xml:space="preserve"> produce una stringa vuota quando elemento o value non sono presenti.</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r>
        <w:rPr>
          <w:b/>
        </w:rPr>
        <w:t xml:space="preserve">Verifica orale </w:t>
      </w:r>
      <w:r>
        <w:t>Quale responsabilità ha questo file nel frontend e quale stato controlla?</w:t>
      </w:r>
    </w:p>
    <w:p>
      <w:r>
        <w:rPr>
          <w:b/>
        </w:rPr>
        <w:t xml:space="preserve">Risposta </w:t>
      </w:r>
      <w:r>
        <w:t>Classe pagina admin statistics.page;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w:t>
        <w:br/>
        <w:t xml:space="preserve">   2    ChangeDetectorRef,</w:t>
        <w:br/>
        <w:t xml:space="preserve">   3    Component,</w:t>
        <w:br/>
        <w:t xml:space="preserve">   4    OnInit,</w:t>
        <w:br/>
        <w:t xml:space="preserve">   5    OnDestroy,</w:t>
        <w:br/>
        <w:t xml:space="preserve">   6    inject,</w:t>
        <w:br/>
        <w:t xml:space="preserve">   7  } from '@angular/core';</w:t>
        <w:br/>
        <w:t xml:space="preserve">   8  import { Subscription, finalize } from 'rxjs';</w:t>
        <w:br/>
        <w:t xml:space="preserve">   9  import { IonButton, IonContent, IonSpinner } from '@ionic/angular';</w:t>
        <w:br/>
        <w:t xml:space="preserve">  10  import { Auth } from '../auth/auth';</w:t>
        <w:br/>
        <w:t xml:space="preserve">  11  import { AdminStatisticsApi, StatisticsData } from '../api/admin-statistics-api';</w:t>
        <w:br/>
        <w:t xml:space="preserve">  12  interface StatisticMetric {</w:t>
        <w:br/>
        <w:t xml:space="preserve">  13    label: string;</w:t>
        <w:br/>
        <w:t xml:space="preserve">  14    value: string;</w:t>
        <w:br/>
        <w:t xml:space="preserve">  15    trend: string;</w:t>
        <w:br/>
        <w:t xml:space="preserve">  16  }</w:t>
        <w:br/>
        <w:t xml:space="preserve">  17  interface DailyBooking {</w:t>
        <w:br/>
        <w:t xml:space="preserve">  18    date: string;</w:t>
        <w:br/>
        <w:t xml:space="preserve">  19    day: string;</w:t>
        <w:br/>
        <w:t xml:space="preserve">  20    value: number;</w:t>
        <w:br/>
        <w:t xml:space="preserve">  21    heightPercent: number;</w:t>
        <w:br/>
        <w:t xml:space="preserve">  22  }</w:t>
        <w:br/>
        <w:t xml:space="preserve">  23  interface UsageCategory {</w:t>
        <w:br/>
        <w:t xml:space="preserve">  24    label: string;</w:t>
        <w:br/>
        <w:t xml:space="preserve">  25    percentage: number;</w:t>
        <w:br/>
        <w:t xml:space="preserve">  26    color: 'blue' | 'green' | 'orange';</w:t>
        <w:br/>
        <w:t xml:space="preserve">  27  }</w:t>
        <w:br/>
        <w:t xml:space="preserve">  28  @Component({</w:t>
      </w:r>
    </w:p>
    <w:p>
      <w:pPr>
        <w:pStyle w:val="Code"/>
      </w:pPr>
      <w:r>
        <w:t xml:space="preserve">  29    selector: 'app-admin-statistics',</w:t>
        <w:br/>
        <w:t xml:space="preserve">  30    templateUrl: './admin-statistics.page.html',</w:t>
        <w:br/>
        <w:t xml:space="preserve">  31    styleUrls: ['./admin-statistics.page.scss'],</w:t>
        <w:br/>
        <w:t xml:space="preserve">  32    imports: [IonButton, IonContent, IonSpinner],</w:t>
        <w:br/>
        <w:t xml:space="preserve">  33  })</w:t>
        <w:br/>
        <w:t xml:space="preserve">  34  export class AdminStatisticsPage implements OnInit, OnDestroy {</w:t>
        <w:br/>
        <w:t xml:space="preserve">  35    readonly auth = inject(Auth);</w:t>
        <w:br/>
        <w:t xml:space="preserve">  36    private readonly statisticsApi = inject(AdminStatisticsApi);</w:t>
        <w:br/>
        <w:t xml:space="preserve">  37    private readonly changeDetector = inject(ChangeDetectorRef);</w:t>
        <w:br/>
        <w:t xml:space="preserve">  38    private request?: Subscription;</w:t>
        <w:br/>
        <w:t xml:space="preserve">  39    private loadSequence = 0;</w:t>
        <w:br/>
        <w:t xml:space="preserve">  40    private hasEntered = false;</w:t>
        <w:br/>
        <w:t xml:space="preserve">  41    dateFrom = this.startOfCurrentRomeMonth();</w:t>
        <w:br/>
        <w:t xml:space="preserve">  42    dateTo = this.currentRomeDate();</w:t>
        <w:br/>
        <w:t xml:space="preserve">  43    rangeError = '';</w:t>
        <w:br/>
        <w:t xml:space="preserve">  44    loading = false;</w:t>
        <w:br/>
        <w:t xml:space="preserve">  45    error = '';</w:t>
        <w:br/>
        <w:t xml:space="preserve">  46    statistics: StatisticsData | null = null;</w:t>
        <w:br/>
        <w:t xml:space="preserve">  47    metrics: StatisticMetric[] = this.emptyMetrics();</w:t>
        <w:br/>
        <w:t xml:space="preserve">  48    dailyBookings: DailyBooking[] = [];</w:t>
        <w:br/>
        <w:t xml:space="preserve">  49    usageCategories: UsageCategory[] = [];</w:t>
        <w:br/>
        <w:t xml:space="preserve">  50    mostBookedSpaces: StatisticsData['mostBookedSpaces'] = [];</w:t>
        <w:br/>
        <w:t xml:space="preserve">  51    mostUsedSlots: StatisticsData['mostUsedSlots'] = [];</w:t>
        <w:br/>
        <w:t xml:space="preserve">  52    reportsByCategory: StatisticsData['reportsByCategory'] = [];</w:t>
        <w:br/>
        <w:t xml:space="preserve">  53    reportsByStatus: StatisticsData['reportsByStatus'] = [];</w:t>
        <w:br/>
        <w:t xml:space="preserve">  54    usageGradient = 'conic-gradient(#334155 0 100%)';</w:t>
        <w:br/>
        <w:t xml:space="preserve">  55    chartDescription = 'Nessuna prenotazione nel periodo selezionato';</w:t>
        <w:br/>
        <w:t xml:space="preserve">  56    historyMessage = '';</w:t>
      </w:r>
    </w:p>
    <w:p>
      <w:pPr>
        <w:pStyle w:val="Code"/>
      </w:pPr>
      <w:r>
        <w:t xml:space="preserve">  57    ngOnInit(): void {</w:t>
        <w:br/>
        <w:t xml:space="preserve">  58      this.loadStatistics();</w:t>
        <w:br/>
        <w:t xml:space="preserve">  59    }</w:t>
        <w:br/>
        <w:t xml:space="preserve">  60    ngOnDestroy(): void {</w:t>
        <w:br/>
        <w:t xml:space="preserve">  61      ++this.loadSequence;</w:t>
        <w:br/>
        <w:t xml:space="preserve">  62      this.request?.unsubscribe();</w:t>
        <w:br/>
        <w:t xml:space="preserve">  63    }</w:t>
        <w:br/>
        <w:t xml:space="preserve">  64    ionViewDidEnter(): void {</w:t>
        <w:br/>
        <w:t xml:space="preserve">  65      if (this.hasEntered) this.loadStatistics();</w:t>
        <w:br/>
        <w:t xml:space="preserve">  66      this.hasEntered = true;</w:t>
        <w:br/>
        <w:t xml:space="preserve">  67    }</w:t>
        <w:br/>
        <w:t xml:space="preserve">  68    changeDate(field: 'from' | 'to', value: string): void {</w:t>
        <w:br/>
        <w:t xml:space="preserve">  69      if (field === 'from') this.dateFrom = value;</w:t>
        <w:br/>
        <w:t xml:space="preserve">  70      else this.dateTo = value;</w:t>
        <w:br/>
        <w:t xml:space="preserve">  71      this.rangeError = this.validateRange();</w:t>
        <w:br/>
        <w:t xml:space="preserve">  72      this.changeDetector.markForCheck();</w:t>
        <w:br/>
        <w:t xml:space="preserve">  73    }</w:t>
        <w:br/>
        <w:t xml:space="preserve">  74    applyPeriod(): void {</w:t>
        <w:br/>
        <w:t xml:space="preserve">  75      this.rangeError = this.validateRange();</w:t>
        <w:br/>
        <w:t xml:space="preserve">  76      if (!this.rangeError) this.loadStatistics();</w:t>
        <w:br/>
        <w:t xml:space="preserve">  77    }</w:t>
        <w:br/>
        <w:t xml:space="preserve">  78    retry(): void {</w:t>
        <w:br/>
        <w:t xml:space="preserve">  79      this.loadStatistics();</w:t>
        <w:br/>
        <w:t xml:space="preserve">  80    }</w:t>
        <w:br/>
        <w:t xml:space="preserve">  81    get rangeIsValid(): boolean {</w:t>
        <w:br/>
        <w:t xml:space="preserve">  82      return Boolean(this.dateFrom &amp;&amp; this.dateTo &amp;&amp; !this.validateRange());</w:t>
        <w:br/>
        <w:t xml:space="preserve">  83    }</w:t>
        <w:br/>
        <w:t xml:space="preserve">  84    get hasData(): boolean {</w:t>
      </w:r>
    </w:p>
    <w:p>
      <w:pPr>
        <w:pStyle w:val="Code"/>
      </w:pPr>
      <w:r>
        <w:t xml:space="preserve">  85      const data = this.statistics;</w:t>
        <w:br/>
        <w:t xml:space="preserve">  86      if (!data) return false;</w:t>
        <w:br/>
        <w:t xml:space="preserve">  87      return (</w:t>
        <w:br/>
        <w:t xml:space="preserve">  88        data.bookings &gt; 0 ||</w:t>
        <w:br/>
        <w:t xml:space="preserve">  89        data.participants &gt; 0 ||</w:t>
        <w:br/>
        <w:t xml:space="preserve">  90        data.presences &gt; 0 ||</w:t>
        <w:br/>
        <w:t xml:space="preserve">  91        data.offeredCapacity &gt; 0 ||</w:t>
        <w:br/>
        <w:t xml:space="preserve">  92        data.daily.length &gt; 0 ||</w:t>
        <w:br/>
        <w:t xml:space="preserve">  93        data.reportsByCategory.some((item) =&gt; item.count &gt; 0) ||</w:t>
        <w:br/>
        <w:t xml:space="preserve">  94        data.reportsByStatus.some((item) =&gt; item.count &gt; 0)</w:t>
        <w:br/>
        <w:t xml:space="preserve">  95      );</w:t>
        <w:br/>
        <w:t xml:space="preserve">  96    }</w:t>
        <w:br/>
        <w:t xml:space="preserve">  97    get chartTicks(): DailyBooking[] {</w:t>
        <w:br/>
        <w:t xml:space="preserve">  98      if (this.dailyBookings.length &lt;= 7) return this.dailyBookings;</w:t>
        <w:br/>
        <w:t xml:space="preserve">  99      const step = (this.dailyBookings.length - 1) / 6;</w:t>
        <w:br/>
        <w:t xml:space="preserve"> 100      return Array.from(</w:t>
        <w:br/>
        <w:t xml:space="preserve"> 101        { length: 7 },</w:t>
        <w:br/>
        <w:t xml:space="preserve"> 102        (_, index) =&gt; this.dailyBookings[Math.round(index * step)],</w:t>
        <w:br/>
        <w:t xml:space="preserve"> 103      );</w:t>
        <w:br/>
        <w:t xml:space="preserve"> 104    }</w:t>
        <w:br/>
        <w:t xml:space="preserve"> 105    get chartScale(): number[] {</w:t>
        <w:br/>
        <w:t xml:space="preserve"> 106      const max = Math.max(1, ...this.dailyBookings.map((item) =&gt; item.value));</w:t>
        <w:br/>
        <w:t xml:space="preserve"> 107      const ceiling = Math.ceil(max / 4) * 4;</w:t>
        <w:br/>
        <w:t xml:space="preserve"> 108      return [ceiling, ceiling * 0.75, ceiling * 0.5, ceiling * 0.25, 0];</w:t>
        <w:br/>
        <w:t xml:space="preserve"> 109    }</w:t>
        <w:br/>
        <w:t xml:space="preserve"> 110    get usageAriaLabel(): string {</w:t>
        <w:br/>
        <w:t xml:space="preserve"> 111      return this.usageCategories.length</w:t>
        <w:br/>
        <w:t xml:space="preserve"> 112        ? this.usageCategories</w:t>
      </w:r>
    </w:p>
    <w:p>
      <w:pPr>
        <w:pStyle w:val="Code"/>
      </w:pPr>
      <w:r>
        <w:t xml:space="preserve"> 113            .map((item) =&gt; `${item.label} ${item.percentage}%`)</w:t>
        <w:br/>
        <w:t xml:space="preserve"> 114            .join(', ')</w:t>
        <w:br/>
        <w:t xml:space="preserve"> 115        : 'Nessun utilizzo registrato';</w:t>
        <w:br/>
        <w:t xml:space="preserve"> 116    }</w:t>
        <w:br/>
        <w:t xml:space="preserve"> 117    reportCategoryLabel(category: string): string {</w:t>
        <w:br/>
        <w:t xml:space="preserve"> 118      return (</w:t>
        <w:br/>
        <w:t xml:space="preserve"> 119        {</w:t>
        <w:br/>
        <w:t xml:space="preserve"> 120          technical: 'Tecniche',</w:t>
        <w:br/>
        <w:t xml:space="preserve"> 121          accessibility: 'Accessibilità',</w:t>
        <w:br/>
        <w:t xml:space="preserve"> 122          cleaning: 'Pulizia',</w:t>
        <w:br/>
        <w:t xml:space="preserve"> 123          cleanliness: 'Pulizia',</w:t>
        <w:br/>
        <w:t xml:space="preserve"> 124          other: 'Altro',</w:t>
        <w:br/>
        <w:t xml:space="preserve"> 125        }[category] ?? category</w:t>
        <w:br/>
        <w:t xml:space="preserve"> 126      );</w:t>
        <w:br/>
        <w:t xml:space="preserve"> 127    }</w:t>
        <w:br/>
        <w:t xml:space="preserve"> 128    reportStatusLabel(status: string): string {</w:t>
        <w:br/>
        <w:t xml:space="preserve"> 129      return (</w:t>
        <w:br/>
        <w:t xml:space="preserve"> 130        { open: 'Aperte', in_progress: 'In lavorazione', resolved: 'Risolte' }[</w:t>
        <w:br/>
        <w:t xml:space="preserve"> 131          status</w:t>
        <w:br/>
        <w:t xml:space="preserve"> 132        ] ?? status</w:t>
        <w:br/>
        <w:t xml:space="preserve"> 133      );</w:t>
        <w:br/>
        <w:t xml:space="preserve"> 134    }</w:t>
        <w:br/>
        <w:t xml:space="preserve"> 135    loadStatistics(): void {</w:t>
        <w:br/>
        <w:t xml:space="preserve"> 136      this.rangeError = this.validateRange();</w:t>
        <w:br/>
        <w:t xml:space="preserve"> 137      if (this.rangeError) return;</w:t>
        <w:br/>
        <w:t xml:space="preserve"> 138      const sequence = ++this.loadSequence;</w:t>
        <w:br/>
        <w:t xml:space="preserve"> 139      this.request?.unsubscribe();</w:t>
        <w:br/>
        <w:t xml:space="preserve"> 140      this.loading = true;</w:t>
      </w:r>
    </w:p>
    <w:p>
      <w:pPr>
        <w:pStyle w:val="Code"/>
      </w:pPr>
      <w:r>
        <w:t xml:space="preserve"> 141      this.error = '';</w:t>
        <w:br/>
        <w:t xml:space="preserve"> 142      this.statistics = null;</w:t>
        <w:br/>
        <w:t xml:space="preserve"> 143      this.metrics = this.emptyMetrics();</w:t>
        <w:br/>
        <w:t xml:space="preserve"> 144      this.dailyBookings = [];</w:t>
        <w:br/>
        <w:t xml:space="preserve"> 145      this.usageCategories = [];</w:t>
        <w:br/>
        <w:t xml:space="preserve"> 146      this.mostBookedSpaces = [];</w:t>
        <w:br/>
        <w:t xml:space="preserve"> 147      this.mostUsedSlots = [];</w:t>
        <w:br/>
        <w:t xml:space="preserve"> 148      this.reportsByCategory = [];</w:t>
        <w:br/>
        <w:t xml:space="preserve"> 149      this.reportsByStatus = [];</w:t>
        <w:br/>
        <w:t xml:space="preserve"> 150      this.usageGradient = 'conic-gradient(#334155 0 100%)';</w:t>
        <w:br/>
        <w:t xml:space="preserve"> 151      this.historyMessage = '';</w:t>
        <w:br/>
        <w:t xml:space="preserve"> 152      this.changeDetector.markForCheck();</w:t>
        <w:br/>
        <w:t xml:space="preserve"> 153      this.request = this.statisticsApi</w:t>
        <w:br/>
        <w:t xml:space="preserve"> 154        .load(this.dateFrom, this.dateTo)</w:t>
        <w:br/>
        <w:t xml:space="preserve"> 155        .pipe(</w:t>
        <w:br/>
        <w:t xml:space="preserve"> 156          finalize(() =&gt; {</w:t>
        <w:br/>
        <w:t xml:space="preserve"> 157            if (sequence === this.loadSequence) {</w:t>
        <w:br/>
        <w:t xml:space="preserve"> 158              this.loading = false;</w:t>
        <w:br/>
        <w:t xml:space="preserve"> 159              this.changeDetector.markForCheck();</w:t>
        <w:br/>
        <w:t xml:space="preserve"> 160            }</w:t>
        <w:br/>
        <w:t xml:space="preserve"> 161          }),</w:t>
        <w:br/>
        <w:t xml:space="preserve"> 162        )</w:t>
        <w:br/>
        <w:t xml:space="preserve"> 163        .subscribe({</w:t>
        <w:br/>
        <w:t xml:space="preserve"> 164          next: (data) =&gt; {</w:t>
        <w:br/>
        <w:t xml:space="preserve"> 165            if (sequence !== this.loadSequence) return;</w:t>
        <w:br/>
        <w:t xml:space="preserve"> 166            this.statistics = data;</w:t>
        <w:br/>
        <w:t xml:space="preserve"> 167            this.updateView(this.statistics);</w:t>
        <w:br/>
        <w:t xml:space="preserve"> 168            this.changeDetector.markForCheck();</w:t>
      </w:r>
    </w:p>
    <w:p>
      <w:pPr>
        <w:pStyle w:val="Code"/>
      </w:pPr>
      <w:r>
        <w:t xml:space="preserve"> 169          },</w:t>
        <w:br/>
        <w:t xml:space="preserve"> 170          error: () =&gt; {</w:t>
        <w:br/>
        <w:t xml:space="preserve"> 171            if (sequence !== this.loadSequence) return;</w:t>
        <w:br/>
        <w:t xml:space="preserve"> 172            this.error = 'Impossibile caricare le statistiche. Riprova.';</w:t>
        <w:br/>
        <w:t xml:space="preserve"> 173            this.changeDetector.markForCheck();</w:t>
        <w:br/>
        <w:t xml:space="preserve"> 174          },</w:t>
        <w:br/>
        <w:t xml:space="preserve"> 175        });</w:t>
        <w:br/>
        <w:t xml:space="preserve"> 176    }</w:t>
        <w:br/>
        <w:t xml:space="preserve"> 177    private updateView(data: StatisticsData): void {</w:t>
        <w:br/>
        <w:t xml:space="preserve"> 178      const ambiguousOccurrences = data.history.ambiguousOccurrences ?? 0;</w:t>
        <w:br/>
        <w:t xml:space="preserve"> 179      const gapOccurrences = data.history.gapOccurrences ?? 0;</w:t>
        <w:br/>
        <w:t xml:space="preserve"> 180      const historyHasIssues = ambiguousOccurrences &gt; 0 || gapOccurrences &gt; 0;</w:t>
        <w:br/>
        <w:t xml:space="preserve"> 181      this.metrics = [</w:t>
        <w:br/>
        <w:t xml:space="preserve"> 182        {</w:t>
        <w:br/>
        <w:t xml:space="preserve"> 183          label: 'Prenotazioni',</w:t>
        <w:br/>
        <w:t xml:space="preserve"> 184          value: String(data.bookings),</w:t>
        <w:br/>
        <w:t xml:space="preserve"> 185          trend: 'gruppi completati',</w:t>
        <w:br/>
        <w:t xml:space="preserve"> 186        },</w:t>
        <w:br/>
        <w:t xml:space="preserve"> 187        {</w:t>
        <w:br/>
        <w:t xml:space="preserve"> 188          label: 'Tasso di utilizzo',</w:t>
        <w:br/>
        <w:t xml:space="preserve"> 189          value: this.rate(historyHasIssues ? null : data.utilizationRate),</w:t>
        <w:br/>
        <w:t xml:space="preserve"> 190          trend: historyHasIssues</w:t>
        <w:br/>
        <w:t xml:space="preserve"> 191            ? 'posti storici non determinabili'</w:t>
        <w:br/>
        <w:t xml:space="preserve"> 192            : 'presenze / posti offerti',</w:t>
        <w:br/>
        <w:t xml:space="preserve"> 193        },</w:t>
        <w:br/>
        <w:t xml:space="preserve"> 194        {</w:t>
        <w:br/>
        <w:t xml:space="preserve"> 195          label: 'Check-in completati',</w:t>
        <w:br/>
        <w:t xml:space="preserve"> 196          value: this.rate(data.checkInRate),</w:t>
      </w:r>
    </w:p>
    <w:p>
      <w:pPr>
        <w:pStyle w:val="Code"/>
      </w:pPr>
      <w:r>
        <w:t xml:space="preserve"> 197          trend: 'presenze / partecipanti',</w:t>
        <w:br/>
        <w:t xml:space="preserve"> 198        },</w:t>
        <w:br/>
        <w:t xml:space="preserve"> 199      ];</w:t>
        <w:br/>
        <w:t xml:space="preserve"> 200      const max =</w:t>
        <w:br/>
        <w:t xml:space="preserve"> 201        Math.ceil(Math.max(1, ...data.daily.map((item) =&gt; item.bookings)) / 4) *</w:t>
        <w:br/>
        <w:t xml:space="preserve"> 202        4;</w:t>
        <w:br/>
        <w:t xml:space="preserve"> 203      this.dailyBookings = data.daily.map((item) =&gt; ({</w:t>
        <w:br/>
        <w:t xml:space="preserve"> 204        date: item.date,</w:t>
        <w:br/>
        <w:t xml:space="preserve"> 205        day: `${item.date.slice(8, 10)}/${item.date.slice(5, 7)}`,</w:t>
        <w:br/>
        <w:t xml:space="preserve"> 206        value: item.bookings,</w:t>
        <w:br/>
        <w:t xml:space="preserve"> 207        heightPercent: max ? (item.bookings / max) * 100 : 0,</w:t>
        <w:br/>
        <w:t xml:space="preserve"> 208      }));</w:t>
        <w:br/>
        <w:t xml:space="preserve"> 209      this.chartDescription = this.dailyBookings.length</w:t>
        <w:br/>
        <w:t xml:space="preserve"> 210        ? `Prenotazioni giornaliere dal ${data.dateFrom} al ${data.dateTo}`</w:t>
        <w:br/>
        <w:t xml:space="preserve"> 211        : 'Nessuna prenotazione nel periodo selezionato';</w:t>
        <w:br/>
        <w:t xml:space="preserve"> 212      const labels: Record&lt;</w:t>
        <w:br/>
        <w:t xml:space="preserve"> 213        string,</w:t>
        <w:br/>
        <w:t xml:space="preserve"> 214        {</w:t>
        <w:br/>
        <w:t xml:space="preserve"> 215          label: string;</w:t>
        <w:br/>
        <w:t xml:space="preserve"> 216          color: UsageCategory['color'];</w:t>
        <w:br/>
        <w:t xml:space="preserve"> 217        }</w:t>
        <w:br/>
        <w:t xml:space="preserve"> 218      &gt; = {</w:t>
        <w:br/>
        <w:t xml:space="preserve"> 219        study_room: { label: 'Aule studio', color: 'blue' },</w:t>
        <w:br/>
        <w:t xml:space="preserve"> 220        laboratory: { label: 'Laboratori', color: 'green' },</w:t>
        <w:br/>
        <w:t xml:space="preserve"> 221        meeting_room: { label: 'Sale riunioni', color: 'orange' },</w:t>
        <w:br/>
        <w:t xml:space="preserve"> 222      };</w:t>
        <w:br/>
        <w:t xml:space="preserve"> 223      this.usageCategories = data.usage.flatMap((item) =&gt;</w:t>
        <w:br/>
        <w:t xml:space="preserve"> 224        labels[item.type]</w:t>
      </w:r>
    </w:p>
    <w:p>
      <w:pPr>
        <w:pStyle w:val="Code"/>
      </w:pPr>
      <w:r>
        <w:t xml:space="preserve"> 225          ? [{ ...labels[item.type], percentage: item.percentage ?? 0 }]</w:t>
        <w:br/>
        <w:t xml:space="preserve"> 226          : [],</w:t>
        <w:br/>
        <w:t xml:space="preserve"> 227      );</w:t>
        <w:br/>
        <w:t xml:space="preserve"> 228      this.usageGradient = this.makeUsageGradient(this.usageCategories);</w:t>
        <w:br/>
        <w:t xml:space="preserve"> 229      this.mostBookedSpaces = data.mostBookedSpaces;</w:t>
        <w:br/>
        <w:t xml:space="preserve"> 230      this.mostUsedSlots = data.mostUsedSlots;</w:t>
        <w:br/>
        <w:t xml:space="preserve"> 231      this.reportsByCategory = data.reportsByCategory;</w:t>
        <w:br/>
        <w:t xml:space="preserve"> 232      this.reportsByStatus = data.reportsByStatus;</w:t>
        <w:br/>
        <w:t xml:space="preserve"> 233      const historyNotes: string[] = [];</w:t>
        <w:br/>
        <w:t xml:space="preserve"> 234      if (!data.history.complete) {</w:t>
        <w:br/>
        <w:t xml:space="preserve"> 235        const since = data.history.trackingStartedAt</w:t>
        <w:br/>
        <w:t xml:space="preserve"> 236          ? new Intl.DateTimeFormat('it-IT', {</w:t>
        <w:br/>
        <w:t xml:space="preserve"> 237              timeZone: 'Europe/Rome',</w:t>
        <w:br/>
        <w:t xml:space="preserve"> 238              dateStyle: 'short',</w:t>
        <w:br/>
        <w:t xml:space="preserve"> 239              timeStyle: 'short',</w:t>
        <w:br/>
        <w:t xml:space="preserve"> 240            }).format(new Date(data.history.trackingStartedAt))</w:t>
        <w:br/>
        <w:t xml:space="preserve"> 241          : 'questa installazione';</w:t>
        <w:br/>
        <w:t xml:space="preserve"> 242        historyNotes.push(</w:t>
        <w:br/>
        <w:t xml:space="preserve"> 243          `i dati precedenti a ${since} potrebbero mancare; gli indicatori si </w:t>
        <w:br/>
        <w:t xml:space="preserve">      riferiscono alle sole fasce documentate`,</w:t>
        <w:br/>
        <w:t xml:space="preserve"> 244        );</w:t>
        <w:br/>
        <w:t xml:space="preserve"> 245      }</w:t>
        <w:br/>
        <w:t xml:space="preserve"> 246      if (data.history.excludedBookings &gt; 0) {</w:t>
        <w:br/>
        <w:t xml:space="preserve"> 247        historyNotes.push(</w:t>
        <w:br/>
        <w:t xml:space="preserve"> 248          `${data.history.excludedBookings} prenotazioni escluse`,</w:t>
        <w:br/>
        <w:t xml:space="preserve"> 249        );</w:t>
        <w:br/>
        <w:t xml:space="preserve"> 250      }</w:t>
        <w:br/>
        <w:t xml:space="preserve"> 251      if (historyHasIssues) {</w:t>
      </w:r>
    </w:p>
    <w:p>
      <w:pPr>
        <w:pStyle w:val="Code"/>
      </w:pPr>
      <w:r>
        <w:t xml:space="preserve"> 252        historyNotes.push(</w:t>
        <w:br/>
        <w:t xml:space="preserve"> 253          `${ambiguousOccurrences} fasce ambigue e ${gapOccurrences} fasce mancanti; i </w:t>
        <w:br/>
        <w:t xml:space="preserve">      posti offerti non sono determinabili per queste fasce`,</w:t>
        <w:br/>
        <w:t xml:space="preserve"> 254        );</w:t>
        <w:br/>
        <w:t xml:space="preserve"> 255      }</w:t>
        <w:br/>
        <w:t xml:space="preserve"> 256      this.historyMessage = historyNotes.length</w:t>
        <w:br/>
        <w:t xml:space="preserve"> 257        ? `Storia parziale: ${historyNotes.join('; ')}.`</w:t>
        <w:br/>
        <w:t xml:space="preserve"> 258        : '';</w:t>
        <w:br/>
        <w:t xml:space="preserve"> 259    }</w:t>
        <w:br/>
        <w:t xml:space="preserve"> 260    private emptyMetrics(): StatisticMetric[] {</w:t>
        <w:br/>
        <w:t xml:space="preserve"> 261      return [</w:t>
        <w:br/>
        <w:t xml:space="preserve"> 262        { label: 'Prenotazioni', value: '0', trend: 'nessun dato caricato' },</w:t>
        <w:br/>
        <w:t xml:space="preserve"> 263        {</w:t>
        <w:br/>
        <w:t xml:space="preserve"> 264          label: 'Tasso di utilizzo',</w:t>
        <w:br/>
        <w:t xml:space="preserve"> 265          value: 'N/D',</w:t>
        <w:br/>
        <w:t xml:space="preserve"> 266          trend: 'nessun posto offerto',</w:t>
        <w:br/>
        <w:t xml:space="preserve"> 267        },</w:t>
        <w:br/>
        <w:t xml:space="preserve"> 268        {</w:t>
        <w:br/>
        <w:t xml:space="preserve"> 269          label: 'Check-in completati',</w:t>
        <w:br/>
        <w:t xml:space="preserve"> 270          value: 'N/D',</w:t>
        <w:br/>
        <w:t xml:space="preserve"> 271          trend: 'nessun partecipante',</w:t>
        <w:br/>
        <w:t xml:space="preserve"> 272        },</w:t>
        <w:br/>
        <w:t xml:space="preserve"> 273      ];</w:t>
        <w:br/>
        <w:t xml:space="preserve"> 274    }</w:t>
        <w:br/>
        <w:t xml:space="preserve"> 275    private rate(value: number | null): string {</w:t>
        <w:br/>
        <w:t xml:space="preserve"> 276      return value === null ? 'N/D' : `${value}%`;</w:t>
        <w:br/>
        <w:t xml:space="preserve"> 277    }</w:t>
        <w:br/>
        <w:t xml:space="preserve"> 278    private validateRange(): string {</w:t>
      </w:r>
    </w:p>
    <w:p>
      <w:pPr>
        <w:pStyle w:val="Code"/>
      </w:pPr>
      <w:r>
        <w:t xml:space="preserve"> 279      const isDate = (value: string) =&gt; {</w:t>
        <w:br/>
        <w:t xml:space="preserve"> 280        if (!/^\d{4}-\d{2}-\d{2}$/.test(value)) return false;</w:t>
        <w:br/>
        <w:t xml:space="preserve"> 281        const date = new Date(`${value}T00:00:00Z`);</w:t>
        <w:br/>
        <w:t xml:space="preserve"> 282        return (</w:t>
        <w:br/>
        <w:t xml:space="preserve"> 283          Number.isFinite(date.getTime()) &amp;&amp;</w:t>
        <w:br/>
        <w:t xml:space="preserve"> 284          date.toISOString().slice(0, 10) === value</w:t>
        <w:br/>
        <w:t xml:space="preserve"> 285        );</w:t>
        <w:br/>
        <w:t xml:space="preserve"> 286      };</w:t>
        <w:br/>
        <w:t xml:space="preserve"> 287      if (!isDate(this.dateFrom) || !isDate(this.dateTo)) {</w:t>
        <w:br/>
        <w:t xml:space="preserve"> 288        return 'Inserisci due date valide.';</w:t>
        <w:br/>
        <w:t xml:space="preserve"> 289      }</w:t>
        <w:br/>
        <w:t xml:space="preserve"> 290      return this.dateFrom &gt; this.dateTo</w:t>
        <w:br/>
        <w:t xml:space="preserve"> 291        ? 'La data iniziale deve precedere quella finale.'</w:t>
        <w:br/>
        <w:t xml:space="preserve"> 292        : '';</w:t>
        <w:br/>
        <w:t xml:space="preserve"> 293    }</w:t>
        <w:br/>
        <w:t xml:space="preserve"> 294    private makeUsageGradient(categories: UsageCategory[]): string {</w:t>
        <w:br/>
        <w:t xml:space="preserve"> 295      if (!categories.length || categories.every((item) =&gt; item.percentage &lt;= 0))</w:t>
        <w:br/>
        <w:t xml:space="preserve"> 296        return 'conic-gradient(#334155 0 100%)';</w:t>
        <w:br/>
        <w:t xml:space="preserve"> 297      const colors = { blue: '#4f7fff', green: '#67c9a7', orange: '#ffb84f' };</w:t>
        <w:br/>
        <w:t xml:space="preserve"> 298      let cursor = 0;</w:t>
        <w:br/>
        <w:t xml:space="preserve"> 299      const stops = categories.map((item) =&gt; {</w:t>
        <w:br/>
        <w:t xml:space="preserve"> 300        const next = Math.min(100, cursor + Math.max(0, item.percentage));</w:t>
        <w:br/>
        <w:t xml:space="preserve"> 301        const value = `${colors[item.color]} ${cursor}% ${next}%`;</w:t>
        <w:br/>
        <w:t xml:space="preserve"> 302        cursor = next;</w:t>
        <w:br/>
        <w:t xml:space="preserve"> 303        return value;</w:t>
        <w:br/>
        <w:t xml:space="preserve"> 304      });</w:t>
        <w:br/>
        <w:t xml:space="preserve"> 305      if (cursor &lt; 100) stops.push(`#334155 ${cursor}% 100%`);</w:t>
        <w:br/>
        <w:t xml:space="preserve"> 306      return `conic-gradient(${stops.join(', ')})`;</w:t>
      </w:r>
    </w:p>
    <w:p>
      <w:pPr>
        <w:pStyle w:val="Code"/>
      </w:pPr>
      <w:r>
        <w:t xml:space="preserve"> 307    }</w:t>
        <w:br/>
        <w:t xml:space="preserve"> 308    private currentRomeDate(): string {</w:t>
        <w:br/>
        <w:t xml:space="preserve"> 309      return this.formatRomeDate(new Date());</w:t>
        <w:br/>
        <w:t xml:space="preserve"> 310    }</w:t>
        <w:br/>
        <w:t xml:space="preserve"> 311    private startOfCurrentRomeMonth(): string {</w:t>
        <w:br/>
        <w:t xml:space="preserve"> 312      return `${this.currentRomeDate().slice(0, 7)}-01`;</w:t>
        <w:br/>
        <w:t xml:space="preserve"> 313    }</w:t>
        <w:br/>
        <w:t xml:space="preserve"> 314    private formatRomeDate(date: Date): string {</w:t>
        <w:br/>
        <w:t xml:space="preserve"> 315      const parts = new Intl.DateTimeFormat('en', {</w:t>
        <w:br/>
        <w:t xml:space="preserve"> 316        timeZone: 'Europe/Rome',</w:t>
        <w:br/>
        <w:t xml:space="preserve"> 317        year: 'numeric',</w:t>
        <w:br/>
        <w:t xml:space="preserve"> 318        month: '2-digit',</w:t>
        <w:br/>
        <w:t xml:space="preserve"> 319        day: '2-digit',</w:t>
        <w:br/>
        <w:t xml:space="preserve"> 320      }).formatToParts(date);</w:t>
        <w:br/>
        <w:t xml:space="preserve"> 321      const get = (type: string) =&gt;</w:t>
        <w:br/>
        <w:t xml:space="preserve"> 322        parts.find((part) =&gt; part.type === type)?.value ?? '';</w:t>
        <w:br/>
        <w:t xml:space="preserve"> 323      return `${get('year')}-${get('month')}-${get('day')}`;</w:t>
        <w:br/>
        <w:t xml:space="preserve"> 324    }</w:t>
        <w:br/>
        <w:t xml:space="preserve"> 325  }</w:t>
      </w:r>
    </w:p>
    <w:p>
      <w:pPr>
        <w:spacing w:after="20"/>
      </w:pPr>
    </w:p>
    <w:p>
      <w:bookmarkStart w:id="952" w:name="file_b3d35e45d6465a348b"/>
      <w:pPr>
        <w:pStyle w:val="Heading2"/>
      </w:pPr>
      <w:r>
        <w:t>File src app admin users admin users page html</w:t>
      </w:r>
      <w:bookmarkEnd w:id="952"/>
    </w:p>
    <w:p>
      <w:pPr>
        <w:pStyle w:val="Source"/>
        <w:keepNext/>
      </w:pPr>
      <w:r>
        <w:t>src/app/admin-users/admin-users.page.html</w:t>
      </w:r>
    </w:p>
    <w:p>
      <w:r>
        <w:t>Template della vista o del componente admin users.page; compone markup semantico, controlli Ionic e binding Angular per presentare lo stato esposto dalla classe omonima.</w:t>
      </w:r>
    </w:p>
    <w:p>
      <w:pPr>
        <w:pStyle w:val="Heading3"/>
      </w:pPr>
      <w:r>
        <w:t>Lettura dei blocchi</w:t>
      </w:r>
    </w:p>
    <w:p>
      <w:r>
        <w:t>Il blocco di layout usa h1, header, ion-alert, ion-button, ion-content, ion-searchbar, ion-spinner, main, section. Gli elementi Ionic gestiscono scroll, input, pulsanti e card; main/section/header delimitano invece la struttura semantica che il lettore e lo screen reader attraversano.</w:t>
      </w:r>
    </w:p>
    <w:p>
      <w:r>
        <w:t xml:space="preserve">Il ciclo </w:t>
      </w:r>
      <w:r>
        <w:rPr>
          <w:rFonts w:ascii="Courier New" w:hAnsi="Courier New"/>
          <w:sz w:val="20"/>
        </w:rPr>
        <w:t>@for</w:t>
      </w:r>
      <w:r>
        <w:t xml:space="preserve"> crea una riga o card per ogni elemento della collezione e usa il track presente nel markup per riutilizzare nodi stabili durante filtri e reload.</w:t>
      </w:r>
    </w:p>
    <w:p>
      <w:r>
        <w:t xml:space="preserve">I blocchi </w:t>
      </w:r>
      <w:r>
        <w:rPr>
          <w:rFonts w:ascii="Courier New" w:hAnsi="Courier New"/>
          <w:sz w:val="20"/>
        </w:rPr>
        <w:t>@if</w:t>
      </w:r>
      <w:r>
        <w:t xml:space="preserve"> separano caricamento, stato vuoto, errore e contenuto. Le condizioni reali sono: </w:t>
      </w:r>
      <w:r>
        <w:rPr>
          <w:rFonts w:ascii="Courier New" w:hAnsi="Courier New"/>
          <w:sz w:val="20"/>
        </w:rPr>
        <w:t>deletingId !== null</w:t>
      </w:r>
      <w:r>
        <w:t xml:space="preserve">, </w:t>
      </w:r>
      <w:r>
        <w:rPr>
          <w:rFonts w:ascii="Courier New" w:hAnsi="Courier New"/>
          <w:sz w:val="20"/>
        </w:rPr>
        <w:t>error</w:t>
      </w:r>
      <w:r>
        <w:t xml:space="preserve">, </w:t>
      </w:r>
      <w:r>
        <w:rPr>
          <w:rFonts w:ascii="Courier New" w:hAnsi="Courier New"/>
          <w:sz w:val="20"/>
        </w:rPr>
        <w:t>!loading &amp;&amp; !error</w:t>
      </w:r>
      <w:r>
        <w:t>. Così il template non mostra contemporaneamente dati vecchi e messaggio di fallimento.</w:t>
      </w:r>
    </w:p>
    <w:p>
      <w:pPr>
        <w:pStyle w:val="Heading3"/>
      </w:pPr>
      <w:r>
        <w:t>Elementi e binding del template</w:t>
      </w:r>
    </w:p>
    <w:p>
      <w:pPr>
        <w:pStyle w:val="Small"/>
      </w:pPr>
      <w:r>
        <w:t>Riga 1  &lt;ion-content&gt;; proprietà lette fullscreen ← true</w:t>
      </w:r>
    </w:p>
    <w:p>
      <w:pPr>
        <w:pStyle w:val="Small"/>
      </w:pPr>
      <w:r>
        <w:t>Riga 2  &lt;ion-alert&gt;; attributi statici header="Elimina account"; proprietà lette isOpen ← confirmingUser !== null, message ← confirmingUser ? 'Eliminare l\'account di ' + confirmingUser.firstName + ' ' + confirmingUser.lastName + '?' : '', buttons ← deleteAlertButtons; eventi gestiti didDismiss → cancelRemoval()</w:t>
      </w:r>
    </w:p>
    <w:p>
      <w:pPr>
        <w:pStyle w:val="Small"/>
      </w:pPr>
      <w:r>
        <w:t>Riga 9  &lt;main&gt;; attributi statici class="users-page"; proprietà lette aria-busy ← loading || deletingId !== null</w:t>
      </w:r>
    </w:p>
    <w:p>
      <w:pPr>
        <w:pStyle w:val="Small"/>
      </w:pPr>
      <w:r>
        <w:t>Riga 10  &lt;header&gt;</w:t>
      </w:r>
    </w:p>
    <w:p>
      <w:pPr>
        <w:pStyle w:val="Small"/>
      </w:pPr>
      <w:r>
        <w:t>Riga 11  &lt;h1&gt;</w:t>
      </w:r>
    </w:p>
    <w:p>
      <w:pPr>
        <w:pStyle w:val="Small"/>
      </w:pPr>
      <w:r>
        <w:t>Riga 12  &lt;p&gt;</w:t>
      </w:r>
    </w:p>
    <w:p>
      <w:pPr>
        <w:pStyle w:val="Small"/>
      </w:pPr>
      <w:r>
        <w:t>Riga 16  &lt;div&gt;; attributi statici class="search"</w:t>
      </w:r>
    </w:p>
    <w:p>
      <w:pPr>
        <w:pStyle w:val="Small"/>
      </w:pPr>
      <w:r>
        <w:t>Riga 17  &lt;ion-searchbar&gt;; attributi statici aria-label="Cerca per nome, cognome o email", placeholder="Cerca utenti"; proprietà lette value ← search, disabled ← deletingId !== null; eventi gestiti ionInput → onSearch($event.detail.value ?? '')</w:t>
      </w:r>
    </w:p>
    <w:p>
      <w:pPr>
        <w:pStyle w:val="Small"/>
      </w:pPr>
      <w:r>
        <w:t>Riga 25  condizione deletingId !== null</w:t>
      </w:r>
    </w:p>
    <w:p>
      <w:pPr>
        <w:pStyle w:val="Small"/>
      </w:pPr>
      <w:r>
        <w:t>Riga 26  &lt;p&gt;; attributi statici class="loading", role="status"</w:t>
      </w:r>
    </w:p>
    <w:p>
      <w:pPr>
        <w:pStyle w:val="Small"/>
      </w:pPr>
      <w:r>
        <w:t>Riga 28  condizione error</w:t>
      </w:r>
    </w:p>
    <w:p>
      <w:pPr>
        <w:pStyle w:val="Small"/>
      </w:pPr>
      <w:r>
        <w:t>Riga 29  &lt;p&gt;; attributi statici class="error", role="alert"</w:t>
      </w:r>
    </w:p>
    <w:p>
      <w:pPr>
        <w:pStyle w:val="Small"/>
      </w:pPr>
      <w:r>
        <w:t>Riga 29  interpolazione {{ error }}</w:t>
      </w:r>
    </w:p>
    <w:p>
      <w:pPr>
        <w:pStyle w:val="Small"/>
      </w:pPr>
      <w:r>
        <w:t>Riga 30  &lt;ion-button&gt;; attributi statici type="button", fill="outline"; eventi gestiti click → loadUsers()</w:t>
      </w:r>
    </w:p>
    <w:p>
      <w:pPr>
        <w:pStyle w:val="Small"/>
      </w:pPr>
      <w:r>
        <w:t>Riga 31  condizione loading</w:t>
      </w:r>
    </w:p>
    <w:p>
      <w:pPr>
        <w:pStyle w:val="Small"/>
      </w:pPr>
      <w:r>
        <w:t>Riga 32  &lt;p&gt;; attributi statici class="loading", role="status"</w:t>
      </w:r>
    </w:p>
    <w:p>
      <w:pPr>
        <w:pStyle w:val="Small"/>
      </w:pPr>
      <w:r>
        <w:t>Riga 33  &lt;ion-spinner&gt;; attributi statici name="crescent", aria-label="Caricamento utenti"</w:t>
      </w:r>
    </w:p>
    <w:p>
      <w:pPr>
        <w:pStyle w:val="Small"/>
      </w:pPr>
      <w:r>
        <w:t>Riga 37  condizione !loading &amp;&amp; !error</w:t>
      </w:r>
    </w:p>
    <w:p>
      <w:pPr>
        <w:pStyle w:val="Small"/>
      </w:pPr>
      <w:r>
        <w:t>Riga 38  &lt;section&gt;; attributi statici class="table", role="table", aria-label="Elenco utenti"</w:t>
      </w:r>
    </w:p>
    <w:p>
      <w:pPr>
        <w:pStyle w:val="Small"/>
      </w:pPr>
      <w:r>
        <w:t>Riga 43  &lt;div&gt;; attributi statici class="row row--head", role="row"</w:t>
      </w:r>
    </w:p>
    <w:p>
      <w:pPr>
        <w:pStyle w:val="Small"/>
      </w:pPr>
      <w:r>
        <w:t>Riga 44  &lt;span&gt;; attributi statici role="columnheader"</w:t>
      </w:r>
    </w:p>
    <w:p>
      <w:pPr>
        <w:pStyle w:val="Small"/>
      </w:pPr>
      <w:r>
        <w:t>Riga 44  &lt;span&gt;; attributi statici role="columnheader"</w:t>
      </w:r>
    </w:p>
    <w:p>
      <w:pPr>
        <w:pStyle w:val="Small"/>
      </w:pPr>
      <w:r>
        <w:t>Riga 44  &lt;span&gt;; attributi statici role="columnheader"</w:t>
      </w:r>
    </w:p>
    <w:p>
      <w:pPr>
        <w:pStyle w:val="Small"/>
      </w:pPr>
      <w:r>
        <w:t>Riga 45  &lt;span&gt;; attributi statici role="columnheader"</w:t>
      </w:r>
    </w:p>
    <w:p>
      <w:pPr>
        <w:pStyle w:val="Small"/>
      </w:pPr>
      <w:r>
        <w:t>Riga 47  ciclo user of users; identità track user.id</w:t>
      </w:r>
    </w:p>
    <w:p>
      <w:pPr>
        <w:pStyle w:val="Small"/>
      </w:pPr>
      <w:r>
        <w:t>Riga 48  &lt;div&gt;; attributi statici class="row", role="row"</w:t>
      </w:r>
    </w:p>
    <w:p>
      <w:pPr>
        <w:pStyle w:val="Small"/>
      </w:pPr>
      <w:r>
        <w:t>Riga 49  &lt;span&gt;; attributi statici role="cell"</w:t>
      </w:r>
    </w:p>
    <w:p>
      <w:pPr>
        <w:pStyle w:val="Small"/>
      </w:pPr>
      <w:r>
        <w:t>Riga 49  &lt;strong&gt;</w:t>
      </w:r>
    </w:p>
    <w:p>
      <w:pPr>
        <w:pStyle w:val="Small"/>
      </w:pPr>
      <w:r>
        <w:t>Riga 49  interpolazione {{ user.firstName }} {{ user.lastName }}</w:t>
      </w:r>
    </w:p>
    <w:p>
      <w:pPr>
        <w:pStyle w:val="Small"/>
      </w:pPr>
      <w:r>
        <w:t>Riga 50  &lt;span&gt;; attributi statici role="cell"</w:t>
      </w:r>
    </w:p>
    <w:p>
      <w:pPr>
        <w:pStyle w:val="Small"/>
      </w:pPr>
      <w:r>
        <w:t>Riga 50  interpolazione {{ user.email }}</w:t>
      </w:r>
    </w:p>
    <w:p>
      <w:pPr>
        <w:pStyle w:val="Small"/>
      </w:pPr>
      <w:r>
        <w:t>Riga 51  &lt;span&gt;; attributi statici role="cell"</w:t>
      </w:r>
    </w:p>
    <w:p>
      <w:pPr>
        <w:pStyle w:val="Small"/>
      </w:pPr>
      <w:r>
        <w:t>Riga 51  interpolazione {{ user.role === 'admin' ? 'Amministratore' : 'Utente' }}</w:t>
      </w:r>
    </w:p>
    <w:p>
      <w:pPr>
        <w:pStyle w:val="Small"/>
      </w:pPr>
      <w:r>
        <w:t>Riga 52  &lt;span&gt;; attributi statici role="cell"</w:t>
      </w:r>
    </w:p>
    <w:p>
      <w:pPr>
        <w:pStyle w:val="Small"/>
      </w:pPr>
      <w:r>
        <w:t>Riga 53  &lt;ion-button&gt;; attributi statici type="button", color="danger", fill="outline", size="small"; proprietà lette disabled ← user.role === 'admin' || deletingId !== null; eventi gestiti click → remove(user)</w:t>
      </w:r>
    </w:p>
    <w:p>
      <w:pPr>
        <w:pStyle w:val="Small"/>
      </w:pPr>
      <w:r>
        <w:t>Riga 66  &lt;p&gt;; attributi statici class="empty", role="row"</w:t>
      </w:r>
    </w:p>
    <w:p>
      <w:pPr>
        <w:pStyle w:val="Small"/>
      </w:pPr>
      <w:r>
        <w:t>Riga 70  &lt;nav&gt;; attributi statici class="pagination", aria-label="Paginazione utenti"; proprietà lette aria-busy ← loading || deletingId !== null</w:t>
      </w:r>
    </w:p>
    <w:p>
      <w:pPr>
        <w:pStyle w:val="Small"/>
      </w:pPr>
      <w:r>
        <w:t>Riga 71  &lt;ion-button&gt;; attributi statici type="button", fill="outline"; proprietà lette disabled ← page === 1 || loading || deletingId !== null; eventi gestiti click → previousPage()</w:t>
      </w:r>
    </w:p>
    <w:p>
      <w:pPr>
        <w:pStyle w:val="Small"/>
      </w:pPr>
      <w:r>
        <w:t>Riga 78  &lt;span&gt;; attributi statici aria-live="polite", aria-atomic="true"</w:t>
      </w:r>
    </w:p>
    <w:p>
      <w:pPr>
        <w:pStyle w:val="Small"/>
      </w:pPr>
      <w:r>
        <w:t>Riga 78  interpolazione Pagina {{ page }} di {{ totalPages || 1 }}</w:t>
      </w:r>
    </w:p>
    <w:p>
      <w:pPr>
        <w:pStyle w:val="Small"/>
      </w:pPr>
      <w:r>
        <w:t>Riga 79  &lt;ion-button&gt;; attributi statici type="button", fill="outline"; proprietà lette disabled ← page &gt;= totalPages || loading || deletingId !== null; eventi gestiti click → nextPage()</w:t>
      </w:r>
    </w:p>
    <w:p>
      <w:r>
        <w:rPr>
          <w:b/>
        </w:rPr>
        <w:t xml:space="preserve">Verifica orale </w:t>
      </w:r>
      <w:r>
        <w:t>Quale responsabilità ha questo file nel frontend e quale stato controlla?</w:t>
      </w:r>
    </w:p>
    <w:p>
      <w:r>
        <w:rPr>
          <w:b/>
        </w:rPr>
        <w:t xml:space="preserve">Risposta </w:t>
      </w:r>
      <w:r>
        <w:t>Template della vista o del componente admin users.page; compone markup semantico, controlli Ionic e binding Angular per presentare lo stato esposto dalla classe omonima.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&lt;ion-content [fullscreen]="true"&gt;</w:t>
        <w:br/>
        <w:t xml:space="preserve">   2    &lt;ion-alert</w:t>
        <w:br/>
        <w:t xml:space="preserve">   3      [isOpen]="confirmingUser !== null"</w:t>
        <w:br/>
        <w:t xml:space="preserve">   4      header="Elimina account"</w:t>
        <w:br/>
        <w:t xml:space="preserve">   5      [message]="confirmingUser ? 'Eliminare l\'account di ' + confirmingUser.firstName </w:t>
        <w:br/>
        <w:t xml:space="preserve">      + ' ' + confirmingUser.lastName + '?' : ''"</w:t>
        <w:br/>
        <w:t xml:space="preserve">   6      [buttons]="deleteAlertButtons"</w:t>
        <w:br/>
        <w:t xml:space="preserve">   7      (didDismiss)="cancelRemoval()"</w:t>
        <w:br/>
        <w:t xml:space="preserve">   8    &gt;&lt;/ion-alert&gt;</w:t>
        <w:br/>
        <w:t xml:space="preserve">   9    &lt;main class="users-page" [attr.aria-busy]="loading || deletingId !== null"&gt;</w:t>
        <w:br/>
        <w:t xml:space="preserve">  10        &lt;header&gt;</w:t>
        <w:br/>
        <w:t xml:space="preserve">  11          &lt;h1&gt;Gestione utenti&lt;/h1&gt;</w:t>
        <w:br/>
        <w:t xml:space="preserve">  12          &lt;p&gt;</w:t>
        <w:br/>
        <w:t xml:space="preserve">  13            Cerca gli account registrati ed elimina quelli non amministrativi.</w:t>
        <w:br/>
        <w:t xml:space="preserve">  14          &lt;/p&gt;</w:t>
        <w:br/>
        <w:t xml:space="preserve">  15        &lt;/header&gt;</w:t>
        <w:br/>
        <w:t xml:space="preserve">  16        &lt;div class="search"&gt;</w:t>
        <w:br/>
        <w:t xml:space="preserve">  17          &lt;ion-searchbar</w:t>
        <w:br/>
        <w:t xml:space="preserve">  18            aria-label="Cerca per nome, cognome o email"</w:t>
        <w:br/>
        <w:t xml:space="preserve">  19            placeholder="Cerca utenti"</w:t>
        <w:br/>
        <w:t xml:space="preserve">  20            [value]="search"</w:t>
        <w:br/>
        <w:t xml:space="preserve">  21            [disabled]="deletingId !== null"</w:t>
        <w:br/>
        <w:t xml:space="preserve">  22            (ionInput)="onSearch($event.detail.value ?? '')"</w:t>
        <w:br/>
        <w:t xml:space="preserve">  23          &gt;&lt;/ion-searchbar&gt;</w:t>
        <w:br/>
        <w:t xml:space="preserve">  24        &lt;/div&gt;</w:t>
        <w:br/>
        <w:t xml:space="preserve">  25        @if (deletingId !== null) {</w:t>
        <w:br/>
        <w:t xml:space="preserve">  26        &lt;p class="loading" role="status"&gt;Eliminazione account in corso…&lt;/p&gt;</w:t>
        <w:br/>
        <w:t xml:space="preserve">  27        }</w:t>
      </w:r>
    </w:p>
    <w:p>
      <w:pPr>
        <w:pStyle w:val="Code"/>
      </w:pPr>
      <w:r>
        <w:t xml:space="preserve">  28        @if (error) {</w:t>
        <w:br/>
        <w:t xml:space="preserve">  29        &lt;p class="error" role="alert"&gt;{{ error }}&lt;/p&gt;</w:t>
        <w:br/>
        <w:t xml:space="preserve">  30        &lt;ion-button type="button" fill="outline" </w:t>
        <w:br/>
        <w:t xml:space="preserve">      (click)="loadUsers()"&gt;Riprova&lt;/ion-button&gt;</w:t>
        <w:br/>
        <w:t xml:space="preserve">  31        } @else if (loading) {</w:t>
        <w:br/>
        <w:t xml:space="preserve">  32        &lt;p class="loading" role="status"&gt;</w:t>
        <w:br/>
        <w:t xml:space="preserve">  33          &lt;ion-spinner name="crescent" aria-label="Caricamento utenti"&gt;&lt;/ion-spinner&gt;</w:t>
        <w:br/>
        <w:t xml:space="preserve">  34          Caricamento utenti…</w:t>
        <w:br/>
        <w:t xml:space="preserve">  35        &lt;/p&gt;</w:t>
        <w:br/>
        <w:t xml:space="preserve">  36        }</w:t>
        <w:br/>
        <w:t xml:space="preserve">  37        @if (!loading &amp;&amp; !error) {</w:t>
        <w:br/>
        <w:t xml:space="preserve">  38        &lt;section</w:t>
        <w:br/>
        <w:t xml:space="preserve">  39          class="table"</w:t>
        <w:br/>
        <w:t xml:space="preserve">  40          role="table"</w:t>
        <w:br/>
        <w:t xml:space="preserve">  41          aria-label="Elenco utenti"</w:t>
        <w:br/>
        <w:t xml:space="preserve">  42        &gt;</w:t>
        <w:br/>
        <w:t xml:space="preserve">  43          &lt;div class="row row--head" role="row"&gt;</w:t>
        <w:br/>
        <w:t xml:space="preserve">  44            &lt;span role="columnheader"&gt;Nome&lt;/span&gt;&lt;span </w:t>
        <w:br/>
        <w:t xml:space="preserve">      role="columnheader"&gt;Email&lt;/span&gt;&lt;span role="columnheader"&gt;Ruolo&lt;/span</w:t>
        <w:br/>
        <w:t xml:space="preserve">  45            &gt;&lt;span role="columnheader"&gt;Azioni&lt;/span&gt;</w:t>
        <w:br/>
        <w:t xml:space="preserve">  46          &lt;/div&gt;</w:t>
        <w:br/>
        <w:t xml:space="preserve">  47          @for (user of users; track user.id) {</w:t>
        <w:br/>
        <w:t xml:space="preserve">  48          &lt;div class="row" role="row"&gt;</w:t>
        <w:br/>
        <w:t xml:space="preserve">  49            &lt;span role="cell"&gt;&lt;strong&gt;{{ user.firstName }} {{ user.lastName </w:t>
        <w:br/>
        <w:t xml:space="preserve">      }}&lt;/strong&gt;&lt;/span</w:t>
        <w:br/>
        <w:t xml:space="preserve">  50            &gt;&lt;span role="cell"&gt;{{ user.email }}&lt;/span</w:t>
        <w:br/>
        <w:t xml:space="preserve">  51            &gt;&lt;span role="cell"&gt;{{ user.role === 'admin' ? 'Amministratore' : 'Utente' </w:t>
        <w:br/>
        <w:t xml:space="preserve">      }}&lt;/span</w:t>
      </w:r>
    </w:p>
    <w:p>
      <w:pPr>
        <w:pStyle w:val="Code"/>
      </w:pPr>
      <w:r>
        <w:t xml:space="preserve">  52            &gt;&lt;span role="cell"</w:t>
        <w:br/>
        <w:t xml:space="preserve">  53              &gt;&lt;ion-button</w:t>
        <w:br/>
        <w:t xml:space="preserve">  54                type="button"</w:t>
        <w:br/>
        <w:t xml:space="preserve">  55                color="danger"</w:t>
        <w:br/>
        <w:t xml:space="preserve">  56                fill="outline"</w:t>
        <w:br/>
        <w:t xml:space="preserve">  57                size="small"</w:t>
        <w:br/>
        <w:t xml:space="preserve">  58                [disabled]="user.role === 'admin' || deletingId !== null"</w:t>
        <w:br/>
        <w:t xml:space="preserve">  59                (click)="remove(user)"</w:t>
        <w:br/>
        <w:t xml:space="preserve">  60              &gt;</w:t>
        <w:br/>
        <w:t xml:space="preserve">  61                Elimina</w:t>
        <w:br/>
        <w:t xml:space="preserve">  62              &lt;/ion-button&gt;&lt;/span</w:t>
        <w:br/>
        <w:t xml:space="preserve">  63            &gt;</w:t>
        <w:br/>
        <w:t xml:space="preserve">  64          &lt;/div&gt;</w:t>
        <w:br/>
        <w:t xml:space="preserve">  65          } @empty {</w:t>
        <w:br/>
        <w:t xml:space="preserve">  66          &lt;p class="empty" role="row"&gt;Nessun utente trovato.&lt;/p&gt;</w:t>
        <w:br/>
        <w:t xml:space="preserve">  67          }</w:t>
        <w:br/>
        <w:t xml:space="preserve">  68        &lt;/section&gt;</w:t>
        <w:br/>
        <w:t xml:space="preserve">  69        }</w:t>
        <w:br/>
        <w:t xml:space="preserve">  70        &lt;nav class="pagination" aria-label="Paginazione utenti" </w:t>
        <w:br/>
        <w:t xml:space="preserve">      [attr.aria-busy]="loading || deletingId !== null"&gt;</w:t>
        <w:br/>
        <w:t xml:space="preserve">  71          &lt;ion-button</w:t>
        <w:br/>
        <w:t xml:space="preserve">  72            type="button"</w:t>
        <w:br/>
        <w:t xml:space="preserve">  73            fill="outline"</w:t>
        <w:br/>
        <w:t xml:space="preserve">  74            (click)="previousPage()"</w:t>
        <w:br/>
        <w:t xml:space="preserve">  75            [disabled]="page === 1 || loading || deletingId !== null"</w:t>
        <w:br/>
        <w:t xml:space="preserve">  76          &gt;</w:t>
        <w:br/>
        <w:t xml:space="preserve">  77            Precedente&lt;/ion-button</w:t>
        <w:br/>
        <w:t xml:space="preserve">  78          &gt;&lt;span aria-live="polite" aria-atomic="true"&gt;Pagina {{ page }} di {{ </w:t>
      </w:r>
    </w:p>
    <w:p>
      <w:pPr>
        <w:pStyle w:val="Code"/>
      </w:pPr>
      <w:r>
        <w:t xml:space="preserve">      totalPages || 1 }}&lt;/span</w:t>
        <w:br/>
        <w:t xml:space="preserve">  79          &gt;&lt;ion-button</w:t>
        <w:br/>
        <w:t xml:space="preserve">  80            type="button"</w:t>
        <w:br/>
        <w:t xml:space="preserve">  81            fill="outline"</w:t>
        <w:br/>
        <w:t xml:space="preserve">  82            (click)="nextPage()"</w:t>
        <w:br/>
        <w:t xml:space="preserve">  83            [disabled]="page &gt;= totalPages || loading || deletingId !== null"</w:t>
        <w:br/>
        <w:t xml:space="preserve">  84          &gt;</w:t>
        <w:br/>
        <w:t xml:space="preserve">  85            Successiva</w:t>
        <w:br/>
        <w:t xml:space="preserve">  86          &lt;/ion-button&gt;</w:t>
        <w:br/>
        <w:t xml:space="preserve">  87        &lt;/nav&gt;</w:t>
        <w:br/>
        <w:t xml:space="preserve">  88    &lt;/main&gt;</w:t>
        <w:br/>
        <w:t xml:space="preserve">  89  &lt;/ion-content&gt;</w:t>
      </w:r>
    </w:p>
    <w:p>
      <w:pPr>
        <w:spacing w:after="20"/>
      </w:pPr>
    </w:p>
    <w:p>
      <w:bookmarkStart w:id="953" w:name="file_6d049f0882175b2bc7"/>
      <w:pPr>
        <w:pStyle w:val="Heading2"/>
      </w:pPr>
      <w:r>
        <w:t>File src app admin users admin users page scss</w:t>
      </w:r>
      <w:bookmarkEnd w:id="953"/>
    </w:p>
    <w:p>
      <w:pPr>
        <w:pStyle w:val="Source"/>
        <w:keepNext/>
      </w:pPr>
      <w:r>
        <w:t>src/app/admin-users/admin-users.page.scss</w:t>
      </w:r>
    </w:p>
    <w:p>
      <w:r>
        <w:t>Foglio di stile isolato per admin users.page; definisce layout, tipografia, stati visivi e breakpoint della relativa vista senza contenere logica applicativa.</w:t>
      </w:r>
    </w:p>
    <w:p>
      <w:pPr>
        <w:pStyle w:val="Heading3"/>
      </w:pPr>
      <w:r>
        <w:t>Stile e presentazione</w:t>
      </w:r>
    </w:p>
    <w:p>
      <w:r>
        <w:t xml:space="preserve">Selettori principali: :host, .users-page, h1, header p, .search, .search ion-searchbar, .table, .row, .row &gt; span, .row--head, .row ion-button, .empty, .error, .error, .pagination, .pagination ion-button, .loading, ion-button:focus-visible, ion-searchbar:focus-within.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max-width: 900px, max-width: 600px. A queste dimensioni il layout riduce padding, colonne o griglia per mantenere leggibilità su telefono.</w:t>
      </w:r>
    </w:p>
    <w:p>
      <w:r>
        <w:t>Token usati: --slot-border, --slot-danger, --slot-input, --slot-primary, --slot-surface,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:host</w:t>
      </w:r>
    </w:p>
    <w:p>
      <w:pPr>
        <w:pStyle w:val="Small"/>
      </w:pPr>
      <w:r>
        <w:t>Riga 2  display: block  Rende :host un box di tipo block, che occupa la riga disponibile.</w:t>
      </w:r>
    </w:p>
    <w:p>
      <w:r>
        <w:rPr>
          <w:b/>
        </w:rPr>
        <w:t xml:space="preserve">Blocco </w:t>
      </w:r>
      <w:r>
        <w:t>Riga 4  .users-page</w:t>
      </w:r>
    </w:p>
    <w:p>
      <w:pPr>
        <w:pStyle w:val="Small"/>
      </w:pPr>
      <w:r>
        <w:t>Riga 5  padding: 32px 28px 72px 39px  Definisce lo spazio interno al bordo del box tramite padding. Valore: 32px 28px 72px 39px.</w:t>
      </w:r>
    </w:p>
    <w:p>
      <w:pPr>
        <w:pStyle w:val="Small"/>
      </w:pPr>
      <w:r>
        <w:t>Riga 6  color: var(--slot-text)  Imposta color di .users-page al valore var(--slot-text). Usa la custom property --slot-text.</w:t>
      </w:r>
    </w:p>
    <w:p>
      <w:r>
        <w:rPr>
          <w:b/>
        </w:rPr>
        <w:t xml:space="preserve">Blocco </w:t>
      </w:r>
      <w:r>
        <w:t>Riga 8  h1</w:t>
      </w:r>
    </w:p>
    <w:p>
      <w:pPr>
        <w:pStyle w:val="Small"/>
      </w:pPr>
      <w:r>
        <w:t>Riga 9  margin: 0  Definisce lo spazio esterno al box tramite margin. Valore: 0.</w:t>
      </w:r>
    </w:p>
    <w:p>
      <w:pPr>
        <w:pStyle w:val="Small"/>
      </w:pPr>
      <w:r>
        <w:t>Riga 10  font-size: clamp(30px, 2.1vw, 38px)  Regola la tipografia o il flusso del testo di h1 tramite font-size = clamp(30px, 2.1vw, 38px).</w:t>
      </w:r>
    </w:p>
    <w:p>
      <w:pPr>
        <w:pStyle w:val="Small"/>
      </w:pPr>
      <w:r>
        <w:t>Riga 11  font-weight: 500  Regola la tipografia o il flusso del testo di h1 tramite font-weight = 500.</w:t>
      </w:r>
    </w:p>
    <w:p>
      <w:r>
        <w:rPr>
          <w:b/>
        </w:rPr>
        <w:t xml:space="preserve">Blocco </w:t>
      </w:r>
      <w:r>
        <w:t>Riga 13  header p</w:t>
      </w:r>
    </w:p>
    <w:p>
      <w:pPr>
        <w:pStyle w:val="Small"/>
      </w:pPr>
      <w:r>
        <w:t>Riga 14  color: var(--slot-text-muted)  Imposta color di header p al valore var(--slot-text-muted). Usa la custom property --slot-text-muted.</w:t>
      </w:r>
    </w:p>
    <w:p>
      <w:r>
        <w:rPr>
          <w:b/>
        </w:rPr>
        <w:t xml:space="preserve">Blocco </w:t>
      </w:r>
      <w:r>
        <w:t>Riga 16  .search</w:t>
      </w:r>
    </w:p>
    <w:p>
      <w:pPr>
        <w:pStyle w:val="Small"/>
      </w:pPr>
      <w:r>
        <w:t>Riga 17  max-width: 620px  Imposta max-width di .search a 620px; il browser applica il vincolo dimensionale durante il layout.</w:t>
      </w:r>
    </w:p>
    <w:p>
      <w:pPr>
        <w:pStyle w:val="Small"/>
      </w:pPr>
      <w:r>
        <w:t>Riga 18  margin: 32px 0  Definisce lo spazio esterno al box tramite margin. Valore: 32px 0.</w:t>
      </w:r>
    </w:p>
    <w:p>
      <w:r>
        <w:rPr>
          <w:b/>
        </w:rPr>
        <w:t xml:space="preserve">Blocco </w:t>
      </w:r>
      <w:r>
        <w:t>Riga 20  .search ion-searchbar</w:t>
      </w:r>
    </w:p>
    <w:p>
      <w:pPr>
        <w:pStyle w:val="Small"/>
      </w:pPr>
      <w:r>
        <w:t>Riga 21  min-height: 48px  Imposta min-height di .search ion-searchbar a 48px; il browser applica il vincolo dimensionale durante il layout.</w:t>
      </w:r>
    </w:p>
    <w:p>
      <w:pPr>
        <w:pStyle w:val="Small"/>
      </w:pPr>
      <w:r>
        <w:t>Riga 22  padding: 0  Definisce lo spazio interno al bordo del box tramite padding. Valore: 0.</w:t>
      </w:r>
    </w:p>
    <w:p>
      <w:pPr>
        <w:pStyle w:val="Small"/>
      </w:pPr>
      <w:r>
        <w:t>Riga 23  --background: var(--slot-input)  Definisce la custom property CSS --background con valore var(--slot-input); può essere letta da altre dichiarazioni tramite var(--background).</w:t>
      </w:r>
    </w:p>
    <w:p>
      <w:pPr>
        <w:pStyle w:val="Small"/>
      </w:pPr>
      <w:r>
        <w:t>Riga 24  --color: var(--slot-text)  Definisce la custom property CSS --color con valore var(--slot-text); può essere letta da altre dichiarazioni tramite var(--color).</w:t>
      </w:r>
    </w:p>
    <w:p>
      <w:pPr>
        <w:pStyle w:val="Small"/>
      </w:pPr>
      <w:r>
        <w:t>Riga 25  --placeholder-color: var(--slot-text-muted)  Definisce la custom property CSS --placeholder-color con valore var(--slot-text-muted); può essere letta da altre dichiarazioni tramite var(--placeholder-color).</w:t>
      </w:r>
    </w:p>
    <w:p>
      <w:pPr>
        <w:pStyle w:val="Small"/>
      </w:pPr>
      <w:r>
        <w:t>Riga 26  --icon-color: var(--slot-text-muted)  Definisce la custom property CSS --icon-color con valore var(--slot-text-muted); può essere letta da altre dichiarazioni tramite var(--icon-color).</w:t>
      </w:r>
    </w:p>
    <w:p>
      <w:pPr>
        <w:pStyle w:val="Small"/>
      </w:pPr>
      <w:r>
        <w:t>Riga 27  --box-shadow: none  Definisce la custom property CSS --box-shadow con valore none; può essere letta da altre dichiarazioni tramite var(--box-shadow).</w:t>
      </w:r>
    </w:p>
    <w:p>
      <w:pPr>
        <w:pStyle w:val="Small"/>
      </w:pPr>
      <w:r>
        <w:t>Riga 28  --border-radius: 12px  Definisce la custom property CSS --border-radius con valore 12px; può essere letta da altre dichiarazioni tramite var(--border-radius).</w:t>
      </w:r>
    </w:p>
    <w:p>
      <w:r>
        <w:rPr>
          <w:b/>
        </w:rPr>
        <w:t xml:space="preserve">Blocco </w:t>
      </w:r>
      <w:r>
        <w:t>Riga 30  .table</w:t>
      </w:r>
    </w:p>
    <w:p>
      <w:pPr>
        <w:pStyle w:val="Small"/>
      </w:pPr>
      <w:r>
        <w:t>Riga 31  overflow: hidden  Definisce come .table gestisce il contenuto eccedente tramite overflow = hidden.</w:t>
      </w:r>
    </w:p>
    <w:p>
      <w:pPr>
        <w:pStyle w:val="Small"/>
      </w:pPr>
      <w:r>
        <w:t>Riga 32  border: 1px solid var(--slot-border)  Definisce il bordo border di .table con il valore 1px solid var(--slot-border). Usa la custom property --slot-border.</w:t>
      </w:r>
    </w:p>
    <w:p>
      <w:pPr>
        <w:pStyle w:val="Small"/>
      </w:pPr>
      <w:r>
        <w:t>Riga 33  border-radius: 16px  Arrotonda gli angoli di .table secondo il valore 16px.</w:t>
      </w:r>
    </w:p>
    <w:p>
      <w:r>
        <w:rPr>
          <w:b/>
        </w:rPr>
        <w:t xml:space="preserve">Blocco </w:t>
      </w:r>
      <w:r>
        <w:t>Riga 35  .row</w:t>
      </w:r>
    </w:p>
    <w:p>
      <w:pPr>
        <w:pStyle w:val="Small"/>
      </w:pPr>
      <w:r>
        <w:t>Riga 36  display: grid  Rende .row un contenitore CSS Grid, così i figli partecipano alla disposizione in righe e colonne.</w:t>
      </w:r>
    </w:p>
    <w:p>
      <w:pPr>
        <w:pStyle w:val="Small"/>
      </w:pPr>
      <w:r>
        <w:t>Riga 37  grid-template-columns: 1.1fr 1.5fr 0.8fr 0.7fr  Definisce le tracce Grid delle colonne per .row con il valore 1.1fr 1.5fr 0.8fr 0.7fr; ; l’unità fr distribuisce lo spazio libero in frazioni.</w:t>
      </w:r>
    </w:p>
    <w:p>
      <w:pPr>
        <w:pStyle w:val="Small"/>
      </w:pPr>
      <w:r>
        <w:t>Riga 38  gap: 16px  Imposta la distanza gap tra gli elementi disposti da .row al valore 16px.</w:t>
      </w:r>
    </w:p>
    <w:p>
      <w:pPr>
        <w:pStyle w:val="Small"/>
      </w:pPr>
      <w:r>
        <w:t>Riga 39  align-items: center  Allinea o distribuisce i figli di .row con align-items impostato a center.</w:t>
      </w:r>
    </w:p>
    <w:p>
      <w:pPr>
        <w:pStyle w:val="Small"/>
      </w:pPr>
      <w:r>
        <w:t>Riga 40  min-height: 62px  Imposta min-height di .row a 62px; il browser applica il vincolo dimensionale durante il layout.</w:t>
      </w:r>
    </w:p>
    <w:p>
      <w:pPr>
        <w:pStyle w:val="Small"/>
      </w:pPr>
      <w:r>
        <w:t>Riga 41  padding: 0 20px  Definisce lo spazio interno al bordo del box tramite padding. Valore: 0 20px.</w:t>
      </w:r>
    </w:p>
    <w:p>
      <w:pPr>
        <w:pStyle w:val="Small"/>
      </w:pPr>
      <w:r>
        <w:t>Riga 42  border-top: 1px solid var(--slot-border)  Definisce il bordo border-top di .row con il valore 1px solid var(--slot-border). Usa la custom property --slot-border.</w:t>
      </w:r>
    </w:p>
    <w:p>
      <w:r>
        <w:rPr>
          <w:b/>
        </w:rPr>
        <w:t xml:space="preserve">Blocco </w:t>
      </w:r>
      <w:r>
        <w:t>Riga 44  .row &gt; span</w:t>
      </w:r>
    </w:p>
    <w:p>
      <w:pPr>
        <w:pStyle w:val="Small"/>
      </w:pPr>
      <w:r>
        <w:t>Riga 45  min-width: 0  Imposta min-width di .row &gt; span a 0; il browser applica il vincolo dimensionale durante il layout.</w:t>
      </w:r>
    </w:p>
    <w:p>
      <w:pPr>
        <w:pStyle w:val="Small"/>
      </w:pPr>
      <w:r>
        <w:t>Riga 46  overflow-wrap: anywhere  Regola la tipografia o il flusso del testo di .row &gt; span tramite overflow-wrap = anywhere.</w:t>
      </w:r>
    </w:p>
    <w:p>
      <w:r>
        <w:rPr>
          <w:b/>
        </w:rPr>
        <w:t xml:space="preserve">Blocco </w:t>
      </w:r>
      <w:r>
        <w:t>Riga 48  .row--head</w:t>
      </w:r>
    </w:p>
    <w:p>
      <w:pPr>
        <w:pStyle w:val="Small"/>
      </w:pPr>
      <w:r>
        <w:t>Riga 49  border-top: 0  Definisce il bordo border-top di .row--head con il valore 0.</w:t>
      </w:r>
    </w:p>
    <w:p>
      <w:pPr>
        <w:pStyle w:val="Small"/>
      </w:pPr>
      <w:r>
        <w:t>Riga 50  background: var(--slot-surface)  Imposta background di .row--head al valore var(--slot-surface). Usa la custom property --slot-surface.</w:t>
      </w:r>
    </w:p>
    <w:p>
      <w:pPr>
        <w:pStyle w:val="Small"/>
      </w:pPr>
      <w:r>
        <w:t>Riga 51  color: var(--slot-text-muted)  Imposta color di .row--head al valore var(--slot-text-muted). Usa la custom property --slot-text-muted.</w:t>
      </w:r>
    </w:p>
    <w:p>
      <w:pPr>
        <w:pStyle w:val="Small"/>
      </w:pPr>
      <w:r>
        <w:t>Riga 52  font-size: 0.9rem  Regola la tipografia o il flusso del testo di .row--head tramite font-size = 0.9rem.</w:t>
      </w:r>
    </w:p>
    <w:p>
      <w:r>
        <w:rPr>
          <w:b/>
        </w:rPr>
        <w:t xml:space="preserve">Blocco </w:t>
      </w:r>
      <w:r>
        <w:t>Riga 54  .row ion-button</w:t>
      </w:r>
    </w:p>
    <w:p>
      <w:pPr>
        <w:pStyle w:val="Small"/>
      </w:pPr>
      <w:r>
        <w:t>Riga 55  margin: 0  Definisce lo spazio esterno al box tramite margin. Valore: 0.</w:t>
      </w:r>
    </w:p>
    <w:p>
      <w:pPr>
        <w:pStyle w:val="Small"/>
      </w:pPr>
      <w:r>
        <w:t>Riga 56  --border-radius: 8px  Definisce la custom property CSS --border-radius con valore 8px; può essere letta da altre dichiarazioni tramite var(--border-radius).</w:t>
      </w:r>
    </w:p>
    <w:p>
      <w:r>
        <w:rPr>
          <w:b/>
        </w:rPr>
        <w:t xml:space="preserve">Blocco </w:t>
      </w:r>
      <w:r>
        <w:t>Riga 58  .empty, .error</w:t>
      </w:r>
    </w:p>
    <w:p>
      <w:pPr>
        <w:pStyle w:val="Small"/>
      </w:pPr>
      <w:r>
        <w:t>Riga 60  padding: 20px  Definisce lo spazio interno al bordo del box tramite padding. Valore: 20px.</w:t>
      </w:r>
    </w:p>
    <w:p>
      <w:r>
        <w:rPr>
          <w:b/>
        </w:rPr>
        <w:t xml:space="preserve">Blocco </w:t>
      </w:r>
      <w:r>
        <w:t>Riga 62  .error</w:t>
      </w:r>
    </w:p>
    <w:p>
      <w:pPr>
        <w:pStyle w:val="Small"/>
      </w:pPr>
      <w:r>
        <w:t>Riga 63  color: var(--slot-danger)  Imposta color di .error al valore var(--slot-danger). Usa la custom property --slot-danger.</w:t>
      </w:r>
    </w:p>
    <w:p>
      <w:r>
        <w:rPr>
          <w:b/>
        </w:rPr>
        <w:t xml:space="preserve">Blocco </w:t>
      </w:r>
      <w:r>
        <w:t>Riga 65  .pagination</w:t>
      </w:r>
    </w:p>
    <w:p>
      <w:pPr>
        <w:pStyle w:val="Small"/>
      </w:pPr>
      <w:r>
        <w:t>Riga 66  display: flex  Rende .pagination un contenitore Flexbox, così i figli vengono disposti lungo un asse principale.</w:t>
      </w:r>
    </w:p>
    <w:p>
      <w:pPr>
        <w:pStyle w:val="Small"/>
      </w:pPr>
      <w:r>
        <w:t>Riga 67  align-items: center  Allinea o distribuisce i figli di .pagination con align-items impostato a center.</w:t>
      </w:r>
    </w:p>
    <w:p>
      <w:pPr>
        <w:pStyle w:val="Small"/>
      </w:pPr>
      <w:r>
        <w:t>Riga 68  justify-content: center  Allinea o distribuisce i figli di .pagination con justify-content impostato a center.</w:t>
      </w:r>
    </w:p>
    <w:p>
      <w:pPr>
        <w:pStyle w:val="Small"/>
      </w:pPr>
      <w:r>
        <w:t>Riga 69  gap: 16px  Imposta la distanza gap tra gli elementi disposti da .pagination al valore 16px.</w:t>
      </w:r>
    </w:p>
    <w:p>
      <w:pPr>
        <w:pStyle w:val="Small"/>
      </w:pPr>
      <w:r>
        <w:t>Riga 70  margin-top: 24px  Definisce lo spazio esterno al box tramite margin-top. Valore: 24px.</w:t>
      </w:r>
    </w:p>
    <w:p>
      <w:r>
        <w:rPr>
          <w:b/>
        </w:rPr>
        <w:t xml:space="preserve">Blocco </w:t>
      </w:r>
      <w:r>
        <w:t>Riga 72  .pagination ion-button</w:t>
      </w:r>
    </w:p>
    <w:p>
      <w:pPr>
        <w:pStyle w:val="Small"/>
      </w:pPr>
      <w:r>
        <w:t>Riga 73  margin: 0  Definisce lo spazio esterno al box tramite margin. Valore: 0.</w:t>
      </w:r>
    </w:p>
    <w:p>
      <w:pPr>
        <w:pStyle w:val="Small"/>
      </w:pPr>
      <w:r>
        <w:t>Riga 74  --border-radius: 8px  Definisce la custom property CSS --border-radius con valore 8px; può essere letta da altre dichiarazioni tramite var(--border-radius).</w:t>
      </w:r>
    </w:p>
    <w:p>
      <w:r>
        <w:rPr>
          <w:b/>
        </w:rPr>
        <w:t xml:space="preserve">Blocco </w:t>
      </w:r>
      <w:r>
        <w:t>Riga 76  .loading</w:t>
      </w:r>
    </w:p>
    <w:p>
      <w:pPr>
        <w:pStyle w:val="Small"/>
      </w:pPr>
      <w:r>
        <w:t>Riga 77  display: flex  Rende .loading un contenitore Flexbox, così i figli vengono disposti lungo un asse principale.</w:t>
      </w:r>
    </w:p>
    <w:p>
      <w:pPr>
        <w:pStyle w:val="Small"/>
      </w:pPr>
      <w:r>
        <w:t>Riga 78  align-items: center  Allinea o distribuisce i figli di .loading con align-items impostato a center.</w:t>
      </w:r>
    </w:p>
    <w:p>
      <w:pPr>
        <w:pStyle w:val="Small"/>
      </w:pPr>
      <w:r>
        <w:t>Riga 79  gap: 10px  Imposta la distanza gap tra gli elementi disposti da .loading al valore 10px.</w:t>
      </w:r>
    </w:p>
    <w:p>
      <w:pPr>
        <w:pStyle w:val="Small"/>
      </w:pPr>
      <w:r>
        <w:t>Riga 80  color: var(--slot-text-muted)  Imposta color di .loading al valore var(--slot-text-muted). Usa la custom property --slot-text-muted.</w:t>
      </w:r>
    </w:p>
    <w:p>
      <w:r>
        <w:rPr>
          <w:b/>
        </w:rPr>
        <w:t xml:space="preserve">Blocco </w:t>
      </w:r>
      <w:r>
        <w:t>Riga 82  ion-button:focus-visible, ion-searchbar:focus-within</w:t>
      </w:r>
    </w:p>
    <w:p>
      <w:pPr>
        <w:pStyle w:val="Small"/>
      </w:pPr>
      <w:r>
        <w:t>Riga 84  outline: 2px solid var(--slot-primary)  Definisce il contorno di focus o stato di ion-button:focus-visible, ion-searchbar:focus-within con outline = 2px solid var(--slot-primary).</w:t>
      </w:r>
    </w:p>
    <w:p>
      <w:pPr>
        <w:pStyle w:val="Small"/>
      </w:pPr>
      <w:r>
        <w:t>Riga 85  outline-offset: 3px  Definisce il contorno di focus o stato di ion-button:focus-visible, ion-searchbar:focus-within con outline-offset = 3px.</w:t>
      </w:r>
    </w:p>
    <w:p>
      <w:r>
        <w:rPr>
          <w:b/>
        </w:rPr>
        <w:t xml:space="preserve">Blocco </w:t>
      </w:r>
      <w:r>
        <w:t>Riga 87  @media (max-width: 900px)</w:t>
      </w:r>
    </w:p>
    <w:p>
      <w:pPr>
        <w:pStyle w:val="Small"/>
      </w:pPr>
      <w:r>
        <w:t>Il blocco stabilisce un contesto per le regole annidate riportate sotto.</w:t>
      </w:r>
    </w:p>
    <w:p>
      <w:r>
        <w:rPr>
          <w:b/>
        </w:rPr>
        <w:t xml:space="preserve">Blocco </w:t>
      </w:r>
      <w:r>
        <w:t>Riga 88  @media (max-width: 900px) &gt; .users-page</w:t>
      </w:r>
    </w:p>
    <w:p>
      <w:pPr>
        <w:pStyle w:val="Small"/>
      </w:pPr>
      <w:r>
        <w:t>Riga 89  padding: 32px 20px  Definisce lo spazio interno al bordo del box tramite padding. Valore: 32px 20px.</w:t>
      </w:r>
    </w:p>
    <w:p>
      <w:r>
        <w:rPr>
          <w:b/>
        </w:rPr>
        <w:t xml:space="preserve">Blocco </w:t>
      </w:r>
      <w:r>
        <w:t>Riga 91  @media (max-width: 900px) &gt; .row</w:t>
      </w:r>
    </w:p>
    <w:p>
      <w:pPr>
        <w:pStyle w:val="Small"/>
      </w:pPr>
      <w:r>
        <w:t>Riga 92  grid-template-columns: 1fr  Definisce le tracce Grid delle colonne per .row con il valore 1fr; ; l’unità fr distribuisce lo spazio libero in frazioni.</w:t>
      </w:r>
    </w:p>
    <w:p>
      <w:pPr>
        <w:pStyle w:val="Small"/>
      </w:pPr>
      <w:r>
        <w:t>Riga 93  gap: 4px  Imposta la distanza gap tra gli elementi disposti da .row al valore 4px.</w:t>
      </w:r>
    </w:p>
    <w:p>
      <w:pPr>
        <w:pStyle w:val="Small"/>
      </w:pPr>
      <w:r>
        <w:t>Riga 94  padding: 14px 16px  Definisce lo spazio interno al bordo del box tramite padding. Valore: 14px 16px.</w:t>
      </w:r>
    </w:p>
    <w:p>
      <w:r>
        <w:rPr>
          <w:b/>
        </w:rPr>
        <w:t xml:space="preserve">Blocco </w:t>
      </w:r>
      <w:r>
        <w:t>Riga 96  @media (max-width: 900px) &gt; .row--head</w:t>
      </w:r>
    </w:p>
    <w:p>
      <w:pPr>
        <w:pStyle w:val="Small"/>
      </w:pPr>
      <w:r>
        <w:t>Riga 97  display: none  Nasconde .row--head dal layout e dal rendering visivo.</w:t>
      </w:r>
    </w:p>
    <w:p>
      <w:r>
        <w:rPr>
          <w:b/>
        </w:rPr>
        <w:t xml:space="preserve">Blocco </w:t>
      </w:r>
      <w:r>
        <w:t>Riga 100  @media (max-width: 600px)</w:t>
      </w:r>
    </w:p>
    <w:p>
      <w:pPr>
        <w:pStyle w:val="Small"/>
      </w:pPr>
      <w:r>
        <w:t>Il blocco stabilisce un contesto per le regole annidate riportate sotto.</w:t>
      </w:r>
    </w:p>
    <w:p>
      <w:r>
        <w:rPr>
          <w:b/>
        </w:rPr>
        <w:t xml:space="preserve">Blocco </w:t>
      </w:r>
      <w:r>
        <w:t>Riga 101  @media (max-width: 600px) &gt; .pagination</w:t>
      </w:r>
    </w:p>
    <w:p>
      <w:pPr>
        <w:pStyle w:val="Small"/>
      </w:pPr>
      <w:r>
        <w:t>Riga 102  display: grid  Rende .pagination un contenitore CSS Grid, così i figli partecipano alla disposizione in righe e colonne.</w:t>
      </w:r>
    </w:p>
    <w:p>
      <w:pPr>
        <w:pStyle w:val="Small"/>
      </w:pPr>
      <w:r>
        <w:t>Riga 103  grid-template-columns: repeat(2, minmax(0, 1fr))  Definisce le tracce Grid delle colonne per .pagination con il valore repeat(2, minmax(0, 1fr)); repeat(...) ripete il modello indicato; minmax(...) impone un minimo e un massimo; l’unità fr distribuisce lo spazio libero in frazioni.</w:t>
      </w:r>
    </w:p>
    <w:p>
      <w:pPr>
        <w:pStyle w:val="Small"/>
      </w:pPr>
      <w:r>
        <w:t>Riga 104  gap: 12px  Imposta la distanza gap tra gli elementi disposti da .pagination al valore 12px.</w:t>
      </w:r>
    </w:p>
    <w:p>
      <w:r>
        <w:rPr>
          <w:b/>
        </w:rPr>
        <w:t xml:space="preserve">Blocco </w:t>
      </w:r>
      <w:r>
        <w:t>Riga 106  @media (max-width: 600px) &gt; .pagination ion-button</w:t>
      </w:r>
    </w:p>
    <w:p>
      <w:pPr>
        <w:pStyle w:val="Small"/>
      </w:pPr>
      <w:r>
        <w:t>Riga 107  min-width: 0  Imposta min-width di .pagination ion-button a 0; il browser applica il vincolo dimensionale durante il layout.</w:t>
      </w:r>
    </w:p>
    <w:p>
      <w:pPr>
        <w:pStyle w:val="Small"/>
      </w:pPr>
      <w:r>
        <w:t>Riga 108  white-space: nowrap  Regola la tipografia o il flusso del testo di .pagination ion-button tramite white-space = nowrap.</w:t>
      </w:r>
    </w:p>
    <w:p>
      <w:r>
        <w:rPr>
          <w:b/>
        </w:rPr>
        <w:t xml:space="preserve">Blocco </w:t>
      </w:r>
      <w:r>
        <w:t>Riga 110  @media (max-width: 600px) &gt; .pagination ion-button:last-child</w:t>
      </w:r>
    </w:p>
    <w:p>
      <w:pPr>
        <w:pStyle w:val="Small"/>
      </w:pPr>
      <w:r>
        <w:t>Riga 111  grid-column: 2  Posiziona .pagination ion-button:last-child nella griglia usando grid-column: il valore 2 indica l’area o le linee da occupare.</w:t>
      </w:r>
    </w:p>
    <w:p>
      <w:pPr>
        <w:pStyle w:val="Small"/>
      </w:pPr>
      <w:r>
        <w:t>Riga 112  grid-row: 1  Posiziona .pagination ion-button:last-child nella griglia usando grid-row: il valore 1 indica l’area o le linee da occupare.</w:t>
      </w:r>
    </w:p>
    <w:p>
      <w:r>
        <w:rPr>
          <w:b/>
        </w:rPr>
        <w:t xml:space="preserve">Blocco </w:t>
      </w:r>
      <w:r>
        <w:t>Riga 114  @media (max-width: 600px) &gt; .pagination span</w:t>
      </w:r>
    </w:p>
    <w:p>
      <w:pPr>
        <w:pStyle w:val="Small"/>
      </w:pPr>
      <w:r>
        <w:t>Riga 115  grid-column: 1 / -1  Posiziona .pagination span nella griglia usando grid-column: il valore 1 / -1 indica l’area o le linee da occupare.</w:t>
      </w:r>
    </w:p>
    <w:p>
      <w:pPr>
        <w:pStyle w:val="Small"/>
      </w:pPr>
      <w:r>
        <w:t>Riga 116  grid-row: 2  Posiziona .pagination span nella griglia usando grid-row: il valore 2 indica l’area o le linee da occupare.</w:t>
      </w:r>
    </w:p>
    <w:p>
      <w:pPr>
        <w:pStyle w:val="Small"/>
      </w:pPr>
      <w:r>
        <w:t>Riga 117  text-align: center  Regola la tipografia o il flusso del testo di .pagination span tramite text-align = center.</w:t>
      </w:r>
    </w:p>
    <w:p>
      <w:r>
        <w:rPr>
          <w:b/>
        </w:rPr>
        <w:t xml:space="preserve">Verifica orale </w:t>
      </w:r>
      <w:r>
        <w:t>Quale responsabilità ha questo file nel frontend e quale stato controlla?</w:t>
      </w:r>
    </w:p>
    <w:p>
      <w:r>
        <w:rPr>
          <w:b/>
        </w:rPr>
        <w:t xml:space="preserve">Risposta </w:t>
      </w:r>
      <w:r>
        <w:t>Foglio di stile isolato per admin users.page;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:host {</w:t>
        <w:br/>
        <w:t xml:space="preserve">   2    display: block;</w:t>
        <w:br/>
        <w:t xml:space="preserve">   3  }</w:t>
        <w:br/>
        <w:t xml:space="preserve">   4  .users-page {</w:t>
        <w:br/>
        <w:t xml:space="preserve">   5    padding: 32px 28px 72px 39px;</w:t>
        <w:br/>
        <w:t xml:space="preserve">   6    color: var(--slot-text);</w:t>
        <w:br/>
        <w:t xml:space="preserve">   7  }</w:t>
        <w:br/>
        <w:t xml:space="preserve">   8  h1 {</w:t>
        <w:br/>
        <w:t xml:space="preserve">   9    margin: 0;</w:t>
        <w:br/>
        <w:t xml:space="preserve">  10    font-size: clamp(30px, 2.1vw, 38px);</w:t>
        <w:br/>
        <w:t xml:space="preserve">  11    font-weight: 500;</w:t>
        <w:br/>
        <w:t xml:space="preserve">  12  }</w:t>
        <w:br/>
        <w:t xml:space="preserve">  13  header p {</w:t>
        <w:br/>
        <w:t xml:space="preserve">  14    color: var(--slot-text-muted);</w:t>
        <w:br/>
        <w:t xml:space="preserve">  15  }</w:t>
        <w:br/>
        <w:t xml:space="preserve">  16  .search {</w:t>
        <w:br/>
        <w:t xml:space="preserve">  17    max-width: 620px;</w:t>
        <w:br/>
        <w:t xml:space="preserve">  18    margin: 32px 0;</w:t>
        <w:br/>
        <w:t xml:space="preserve">  19  }</w:t>
        <w:br/>
        <w:t xml:space="preserve">  20  .search ion-searchbar {</w:t>
        <w:br/>
        <w:t xml:space="preserve">  21    min-height: 48px;</w:t>
        <w:br/>
        <w:t xml:space="preserve">  22    padding: 0;</w:t>
        <w:br/>
        <w:t xml:space="preserve">  23    --background: var(--slot-input);</w:t>
        <w:br/>
        <w:t xml:space="preserve">  24    --color: var(--slot-text);</w:t>
        <w:br/>
        <w:t xml:space="preserve">  25    --placeholder-color: var(--slot-text-muted);</w:t>
        <w:br/>
        <w:t xml:space="preserve">  26    --icon-color: var(--slot-text-muted);</w:t>
        <w:br/>
        <w:t xml:space="preserve">  27    --box-shadow: none;</w:t>
        <w:br/>
        <w:t xml:space="preserve">  28    --border-radius: 12px;</w:t>
      </w:r>
    </w:p>
    <w:p>
      <w:pPr>
        <w:pStyle w:val="Code"/>
      </w:pPr>
      <w:r>
        <w:t xml:space="preserve">  29  }</w:t>
        <w:br/>
        <w:t xml:space="preserve">  30  .table {</w:t>
        <w:br/>
        <w:t xml:space="preserve">  31    overflow: hidden;</w:t>
        <w:br/>
        <w:t xml:space="preserve">  32    border: 1px solid var(--slot-border);</w:t>
        <w:br/>
        <w:t xml:space="preserve">  33    border-radius: 16px;</w:t>
        <w:br/>
        <w:t xml:space="preserve">  34  }</w:t>
        <w:br/>
        <w:t xml:space="preserve">  35  .row {</w:t>
        <w:br/>
        <w:t xml:space="preserve">  36    display: grid;</w:t>
        <w:br/>
        <w:t xml:space="preserve">  37    grid-template-columns: 1.1fr 1.5fr 0.8fr 0.7fr;</w:t>
        <w:br/>
        <w:t xml:space="preserve">  38    gap: 16px;</w:t>
        <w:br/>
        <w:t xml:space="preserve">  39    align-items: center;</w:t>
        <w:br/>
        <w:t xml:space="preserve">  40    min-height: 62px;</w:t>
        <w:br/>
        <w:t xml:space="preserve">  41    padding: 0 20px;</w:t>
        <w:br/>
        <w:t xml:space="preserve">  42    border-top: 1px solid var(--slot-border);</w:t>
        <w:br/>
        <w:t xml:space="preserve">  43  }</w:t>
        <w:br/>
        <w:t xml:space="preserve">  44  .row &gt; span {</w:t>
        <w:br/>
        <w:t xml:space="preserve">  45    min-width: 0;</w:t>
        <w:br/>
        <w:t xml:space="preserve">  46    overflow-wrap: anywhere;</w:t>
        <w:br/>
        <w:t xml:space="preserve">  47  }</w:t>
        <w:br/>
        <w:t xml:space="preserve">  48  .row--head {</w:t>
        <w:br/>
        <w:t xml:space="preserve">  49    border-top: 0;</w:t>
        <w:br/>
        <w:t xml:space="preserve">  50    background: var(--slot-surface);</w:t>
        <w:br/>
        <w:t xml:space="preserve">  51    color: var(--slot-text-muted);</w:t>
        <w:br/>
        <w:t xml:space="preserve">  52    font-size: 0.9rem;</w:t>
        <w:br/>
        <w:t xml:space="preserve">  53  }</w:t>
        <w:br/>
        <w:t xml:space="preserve">  54  .row ion-button {</w:t>
        <w:br/>
        <w:t xml:space="preserve">  55    margin: 0;</w:t>
        <w:br/>
        <w:t xml:space="preserve">  56    --border-radius: 8px;</w:t>
      </w:r>
    </w:p>
    <w:p>
      <w:pPr>
        <w:pStyle w:val="Code"/>
      </w:pPr>
      <w:r>
        <w:t xml:space="preserve">  57  }</w:t>
        <w:br/>
        <w:t xml:space="preserve">  58  .empty,</w:t>
        <w:br/>
        <w:t xml:space="preserve">  59  .error {</w:t>
        <w:br/>
        <w:t xml:space="preserve">  60    padding: 20px;</w:t>
        <w:br/>
        <w:t xml:space="preserve">  61  }</w:t>
        <w:br/>
        <w:t xml:space="preserve">  62  .error {</w:t>
        <w:br/>
        <w:t xml:space="preserve">  63    color: var(--slot-danger);</w:t>
        <w:br/>
        <w:t xml:space="preserve">  64  }</w:t>
        <w:br/>
        <w:t xml:space="preserve">  65  .pagination {</w:t>
        <w:br/>
        <w:t xml:space="preserve">  66    display: flex;</w:t>
        <w:br/>
        <w:t xml:space="preserve">  67    align-items: center;</w:t>
        <w:br/>
        <w:t xml:space="preserve">  68    justify-content: center;</w:t>
        <w:br/>
        <w:t xml:space="preserve">  69    gap: 16px;</w:t>
        <w:br/>
        <w:t xml:space="preserve">  70    margin-top: 24px;</w:t>
        <w:br/>
        <w:t xml:space="preserve">  71  }</w:t>
        <w:br/>
        <w:t xml:space="preserve">  72  .pagination ion-button {</w:t>
        <w:br/>
        <w:t xml:space="preserve">  73    margin: 0;</w:t>
        <w:br/>
        <w:t xml:space="preserve">  74    --border-radius: 8px;</w:t>
        <w:br/>
        <w:t xml:space="preserve">  75  }</w:t>
        <w:br/>
        <w:t xml:space="preserve">  76  .loading {</w:t>
        <w:br/>
        <w:t xml:space="preserve">  77    display: flex;</w:t>
        <w:br/>
        <w:t xml:space="preserve">  78    align-items: center;</w:t>
        <w:br/>
        <w:t xml:space="preserve">  79    gap: 10px;</w:t>
        <w:br/>
        <w:t xml:space="preserve">  80    color: var(--slot-text-muted);</w:t>
        <w:br/>
        <w:t xml:space="preserve">  81  }</w:t>
        <w:br/>
        <w:t xml:space="preserve">  82  ion-button:focus-visible,</w:t>
        <w:br/>
        <w:t xml:space="preserve">  83  ion-searchbar:focus-within {</w:t>
        <w:br/>
        <w:t xml:space="preserve">  84    outline: 2px solid var(--slot-primary);</w:t>
      </w:r>
    </w:p>
    <w:p>
      <w:pPr>
        <w:pStyle w:val="Code"/>
      </w:pPr>
      <w:r>
        <w:t xml:space="preserve">  85    outline-offset: 3px;</w:t>
        <w:br/>
        <w:t xml:space="preserve">  86  }</w:t>
        <w:br/>
        <w:t xml:space="preserve">  87  @media (max-width: 900px) {</w:t>
        <w:br/>
        <w:t xml:space="preserve">  88    .users-page {</w:t>
        <w:br/>
        <w:t xml:space="preserve">  89      padding: 32px 20px;</w:t>
        <w:br/>
        <w:t xml:space="preserve">  90    }</w:t>
        <w:br/>
        <w:t xml:space="preserve">  91    .row {</w:t>
        <w:br/>
        <w:t xml:space="preserve">  92      grid-template-columns: 1fr;</w:t>
        <w:br/>
        <w:t xml:space="preserve">  93      gap: 4px;</w:t>
        <w:br/>
        <w:t xml:space="preserve">  94      padding: 14px 16px;</w:t>
        <w:br/>
        <w:t xml:space="preserve">  95    }</w:t>
        <w:br/>
        <w:t xml:space="preserve">  96    .row--head {</w:t>
        <w:br/>
        <w:t xml:space="preserve">  97      display: none;</w:t>
        <w:br/>
        <w:t xml:space="preserve">  98    }</w:t>
        <w:br/>
        <w:t xml:space="preserve">  99  }</w:t>
        <w:br/>
        <w:t xml:space="preserve"> 100  @media (max-width: 600px) {</w:t>
        <w:br/>
        <w:t xml:space="preserve"> 101    .pagination {</w:t>
        <w:br/>
        <w:t xml:space="preserve"> 102      display: grid;</w:t>
        <w:br/>
        <w:t xml:space="preserve"> 103      grid-template-columns: repeat(2, minmax(0, 1fr));</w:t>
        <w:br/>
        <w:t xml:space="preserve"> 104      gap: 12px;</w:t>
        <w:br/>
        <w:t xml:space="preserve"> 105    }</w:t>
        <w:br/>
        <w:t xml:space="preserve"> 106    .pagination ion-button {</w:t>
        <w:br/>
        <w:t xml:space="preserve"> 107      min-width: 0;</w:t>
        <w:br/>
        <w:t xml:space="preserve"> 108      white-space: nowrap;</w:t>
        <w:br/>
        <w:t xml:space="preserve"> 109    }</w:t>
        <w:br/>
        <w:t xml:space="preserve"> 110    .pagination ion-button:last-child {</w:t>
        <w:br/>
        <w:t xml:space="preserve"> 111      grid-column: 2;</w:t>
        <w:br/>
        <w:t xml:space="preserve"> 112      grid-row: 1;</w:t>
      </w:r>
    </w:p>
    <w:p>
      <w:pPr>
        <w:pStyle w:val="Code"/>
      </w:pPr>
      <w:r>
        <w:t xml:space="preserve"> 113    }</w:t>
        <w:br/>
        <w:t xml:space="preserve"> 114    .pagination span {</w:t>
        <w:br/>
        <w:t xml:space="preserve"> 115      grid-column: 1 / -1;</w:t>
        <w:br/>
        <w:t xml:space="preserve"> 116      grid-row: 2;</w:t>
        <w:br/>
        <w:t xml:space="preserve"> 117      text-align: center;</w:t>
        <w:br/>
        <w:t xml:space="preserve"> 118    }</w:t>
        <w:br/>
        <w:t xml:space="preserve"> 119  }</w:t>
      </w:r>
    </w:p>
    <w:p>
      <w:pPr>
        <w:spacing w:after="20"/>
      </w:pPr>
    </w:p>
    <w:p>
      <w:bookmarkStart w:id="954" w:name="file_e675db46d81dcb0d68"/>
      <w:pPr>
        <w:pStyle w:val="Heading2"/>
      </w:pPr>
      <w:r>
        <w:t>File src app admin users admin users page ts</w:t>
      </w:r>
      <w:bookmarkEnd w:id="954"/>
    </w:p>
    <w:p>
      <w:pPr>
        <w:pStyle w:val="Source"/>
        <w:keepNext/>
      </w:pPr>
      <w:r>
        <w:t>src/app/admin-users/admin-users.page.ts</w:t>
      </w:r>
    </w:p>
    <w:p>
      <w:r>
        <w:t>Classe pagina admin users.page; coordina lifecycle Ionic/Angular, stato locale, servizi API e navigazione per la schermata.</w:t>
      </w:r>
    </w:p>
    <w:p>
      <w:r>
        <w:t>Import principali: ChangeDetectorRef, Component, OnDestroy, OnInit, inject da @angular/core; IonAlert, IonButton, IonContent, IonSearchbar, IonSpinner da @ionic/angular; Subscription da rxjs; AdminUser, AdminUsersApi da ../api/admin-users-api.</w:t>
      </w:r>
    </w:p>
    <w:p>
      <w:r>
        <w:t>AdminUsersPage: campi e metodi rilevati Component, selector, templateUrl, styleUrls, imports, usersApi, inject, changeDetector, users, search, page, totalPages, loading, error, deletingId, null, confirmingUser, deleteAlertButtons, text, role.</w:t>
      </w:r>
    </w:p>
    <w:p>
      <w:pPr>
        <w:pStyle w:val="Heading3"/>
      </w:pPr>
      <w:r>
        <w:t>Proprietà e contratti del file</w:t>
      </w:r>
    </w:p>
    <w:p>
      <w:pPr>
        <w:pStyle w:val="Small"/>
      </w:pPr>
      <w:r>
        <w:t>Riga 12  AdminUsersPage.usersApi: tipo ricavato dall’inizializzazione; stato iniziale inject(AdminUsersApi)</w:t>
      </w:r>
    </w:p>
    <w:p>
      <w:pPr>
        <w:pStyle w:val="Small"/>
      </w:pPr>
      <w:r>
        <w:t>Riga 13  AdminUsersPage.changeDetector: tipo ricavato dall’inizializzazione; stato iniziale inject(ChangeDetectorRef)</w:t>
      </w:r>
    </w:p>
    <w:p>
      <w:pPr>
        <w:pStyle w:val="Small"/>
      </w:pPr>
      <w:r>
        <w:t>Riga 14  AdminUsersPage.users: AdminUser[]; stato iniziale []</w:t>
      </w:r>
    </w:p>
    <w:p>
      <w:pPr>
        <w:pStyle w:val="Small"/>
      </w:pPr>
      <w:r>
        <w:t>Riga 15  AdminUsersPage.search: tipo ricavato dall’inizializzazione; stato iniziale ''</w:t>
      </w:r>
    </w:p>
    <w:p>
      <w:pPr>
        <w:pStyle w:val="Small"/>
      </w:pPr>
      <w:r>
        <w:t>Riga 16  AdminUsersPage.page: tipo ricavato dall’inizializzazione; stato iniziale 1</w:t>
      </w:r>
    </w:p>
    <w:p>
      <w:pPr>
        <w:pStyle w:val="Small"/>
      </w:pPr>
      <w:r>
        <w:t>Riga 17  AdminUsersPage.totalPages: tipo ricavato dall’inizializzazione; stato iniziale 0</w:t>
      </w:r>
    </w:p>
    <w:p>
      <w:pPr>
        <w:pStyle w:val="Small"/>
      </w:pPr>
      <w:r>
        <w:t>Riga 18  AdminUsersPage.loading: tipo ricavato dall’inizializzazione; stato iniziale false</w:t>
      </w:r>
    </w:p>
    <w:p>
      <w:pPr>
        <w:pStyle w:val="Small"/>
      </w:pPr>
      <w:r>
        <w:t>Riga 19  AdminUsersPage.error: tipo ricavato dall’inizializzazione; stato iniziale ''</w:t>
      </w:r>
    </w:p>
    <w:p>
      <w:pPr>
        <w:pStyle w:val="Small"/>
      </w:pPr>
      <w:r>
        <w:t>Riga 20  AdminUsersPage.deletingId: number | null; stato iniziale null</w:t>
      </w:r>
    </w:p>
    <w:p>
      <w:pPr>
        <w:pStyle w:val="Small"/>
      </w:pPr>
      <w:r>
        <w:t>Riga 21  AdminUsersPage.confirmingUser: AdminUser | null; stato iniziale null</w:t>
      </w:r>
    </w:p>
    <w:p>
      <w:pPr>
        <w:pStyle w:val="Small"/>
      </w:pPr>
      <w:r>
        <w:t>Riga 22  AdminUsersPage.deleteAlertButtons: tipo ricavato dall’inizializzazione; stato iniziale [ { text: 'Annulla', role: 'cancel' }, { text: 'Elimina', role: 'destructive', handler: () =&gt; this.confirmRemoval() }, ]</w:t>
      </w:r>
    </w:p>
    <w:p>
      <w:pPr>
        <w:pStyle w:val="Small"/>
      </w:pPr>
      <w:r>
        <w:t>Riga 26  AdminUsersPage.hasEntered: tipo ricavato dall’inizializzazione; stato iniziale false</w:t>
      </w:r>
    </w:p>
    <w:p>
      <w:pPr>
        <w:pStyle w:val="Small"/>
      </w:pPr>
      <w:r>
        <w:t>Riga 27  AdminUsersPage.loadRequest: Subscription; il campo può essere assente</w:t>
      </w:r>
    </w:p>
    <w:p>
      <w:pPr>
        <w:pStyle w:val="Small"/>
      </w:pPr>
      <w:r>
        <w:t>Riga 28  AdminUsersPage.deleteRequest: Subscription; il campo può essere assente</w:t>
      </w:r>
    </w:p>
    <w:p>
      <w:pPr>
        <w:pStyle w:val="Heading3"/>
      </w:pPr>
      <w:r>
        <w:t>Funzione AdminUsersPage handler</w:t>
      </w:r>
    </w:p>
    <w:p>
      <w:pPr>
        <w:pStyle w:val="Source"/>
        <w:keepNext/>
      </w:pPr>
      <w:r>
        <w:t>AdminUsersPage.handler   righe 24-24</w:t>
      </w:r>
    </w:p>
    <w:p>
      <w:r>
        <w:rPr>
          <w:b/>
        </w:rPr>
        <w:t xml:space="preserve">Responsabilità </w:t>
      </w:r>
      <w:r>
        <w:t>Adatta un evento DOM/Ionic allo stato della pagina e applica la regola associata.</w:t>
      </w:r>
    </w:p>
    <w:p>
      <w:pPr>
        <w:pStyle w:val="Small"/>
      </w:pPr>
      <w:r>
        <w:t>Non riceve parametri espliciti.</w:t>
      </w:r>
    </w:p>
    <w:p>
      <w:r>
        <w:t xml:space="preserve">1. Utilizza </w:t>
      </w:r>
      <w:r>
        <w:rPr>
          <w:rFonts w:ascii="Courier New" w:hAnsi="Courier New"/>
          <w:sz w:val="20"/>
        </w:rPr>
        <w:t>this.confirmRemoval</w:t>
      </w:r>
      <w:r>
        <w:t xml:space="preserve"> come dipendenza o trasformazione del dato corrente.</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AdminUsersPage ngOnInit</w:t>
      </w:r>
    </w:p>
    <w:p>
      <w:pPr>
        <w:pStyle w:val="Source"/>
        <w:keepNext/>
      </w:pPr>
      <w:r>
        <w:t>AdminUsersPage.ngOnInit   righe 29-31</w:t>
      </w:r>
    </w:p>
    <w:p>
      <w:r>
        <w:rPr>
          <w:b/>
        </w:rPr>
        <w:t xml:space="preserve">Responsabilità </w:t>
      </w:r>
      <w:r>
        <w:t>All’avvio della classe invoca loadUsers; non contiene altre inizializzazioni implicite.</w:t>
      </w:r>
    </w:p>
    <w:p>
      <w:pPr>
        <w:pStyle w:val="Small"/>
      </w:pPr>
      <w:r>
        <w:t>Non riceve parametri espliciti.</w:t>
      </w:r>
    </w:p>
    <w:p>
      <w:r>
        <w:t>1. Riga 30: invoca this.loadUsers con nessun argomento.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AdminUsersPage ionViewWillEnter</w:t>
      </w:r>
    </w:p>
    <w:p>
      <w:pPr>
        <w:pStyle w:val="Source"/>
        <w:keepNext/>
      </w:pPr>
      <w:r>
        <w:t>AdminUsersPage.ionViewWillEnter   righe 32-35</w:t>
      </w:r>
    </w:p>
    <w:p>
      <w:r>
        <w:rPr>
          <w:b/>
        </w:rPr>
        <w:t xml:space="preserve">Responsabilità </w:t>
      </w:r>
      <w:r>
        <w:t>Viene eseguito ogni volta che la pagina sta per diventare visibile; ricarica o riallinea dati che possono essere cambiati mentre la pagina era fuori vista.</w:t>
      </w:r>
    </w:p>
    <w:p>
      <w:pPr>
        <w:pStyle w:val="Small"/>
      </w:pPr>
      <w:r>
        <w:t>Non riceve parametri espliciti.</w:t>
      </w:r>
    </w:p>
    <w:p>
      <w:r>
        <w:t>1. Riga 33: valuta la condizione this.hasEntered. Esegue il ramo vero solo quando la condizione è soddisfatta.</w:t>
      </w:r>
    </w:p>
    <w:p>
      <w:r>
        <w:t>2. Riga 34: esegue this.hasEntered = true.</w:t>
      </w:r>
    </w:p>
    <w:p>
      <w:r>
        <w:t xml:space="preserve">3. Alla riga 33 verifica </w:t>
      </w:r>
      <w:r>
        <w:rPr>
          <w:rFonts w:ascii="Courier New" w:hAnsi="Courier New"/>
          <w:sz w:val="20"/>
        </w:rPr>
        <w:t>this.hasEntered</w:t>
      </w:r>
      <w:r>
        <w:t>; questo ramo decide se continuare, uscire o aggiornare lo stato.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AdminUsersPage ngOnDestroy</w:t>
      </w:r>
    </w:p>
    <w:p>
      <w:pPr>
        <w:pStyle w:val="Source"/>
        <w:keepNext/>
      </w:pPr>
      <w:r>
        <w:t>AdminUsersPage.ngOnDestroy   righe 36-39</w:t>
      </w:r>
    </w:p>
    <w:p>
      <w:r>
        <w:rPr>
          <w:b/>
        </w:rPr>
        <w:t xml:space="preserve">Responsabilità </w:t>
      </w:r>
      <w:r>
        <w:t>Alla distruzione esegue la pulizia effettivamente presente nel corpo: unsubscribe, unsubscribe.</w:t>
      </w:r>
    </w:p>
    <w:p>
      <w:pPr>
        <w:pStyle w:val="Small"/>
      </w:pPr>
      <w:r>
        <w:t>Non riceve parametri espliciti.</w:t>
      </w:r>
    </w:p>
    <w:p>
      <w:r>
        <w:t xml:space="preserve">1. Annulla la sottoscrizione </w:t>
      </w:r>
      <w:r>
        <w:rPr>
          <w:rFonts w:ascii="Courier New" w:hAnsi="Courier New"/>
          <w:sz w:val="20"/>
        </w:rPr>
        <w:t>this.loadRequest?.unsubscribe</w:t>
      </w:r>
      <w:r>
        <w:t xml:space="preserve"> prima di sostituirla o di distruggere la pagina.</w:t>
      </w:r>
    </w:p>
    <w:p>
      <w:r>
        <w:t xml:space="preserve">2. Annulla la sottoscrizione </w:t>
      </w:r>
      <w:r>
        <w:rPr>
          <w:rFonts w:ascii="Courier New" w:hAnsi="Courier New"/>
          <w:sz w:val="20"/>
        </w:rPr>
        <w:t>this.deleteRequest?.unsubscribe</w:t>
      </w:r>
      <w:r>
        <w:t xml:space="preserve"> prima di sostituirla o di distruggere la pagina.</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12. Angular.pdf slide 17; 13. Ionic_Angular.pdf slide 18</w:t>
      </w:r>
    </w:p>
    <w:p>
      <w:pPr>
        <w:pStyle w:val="Heading3"/>
      </w:pPr>
      <w:r>
        <w:t>Funzione AdminUsersPage loadUsers</w:t>
      </w:r>
    </w:p>
    <w:p>
      <w:pPr>
        <w:pStyle w:val="Source"/>
        <w:keepNext/>
      </w:pPr>
      <w:r>
        <w:t>AdminUsersPage.loadUsers   righe 40-62</w:t>
      </w:r>
    </w:p>
    <w:p>
      <w:r>
        <w:rPr>
          <w:b/>
        </w:rPr>
        <w:t xml:space="preserve">Responsabilità </w:t>
      </w:r>
      <w:r>
        <w:t>Annulla la richiesta utenti precedente, attiva loading e azzera l’errore, poi carica pagina e ricerca correnti; in successo aggiorna utenti e pagine, in errore svuota l’elenco e mostra il messaggio di caricamento.</w:t>
      </w:r>
    </w:p>
    <w:p>
      <w:pPr>
        <w:pStyle w:val="Small"/>
      </w:pPr>
      <w:r>
        <w:t>Non riceve parametri espliciti.</w:t>
      </w:r>
    </w:p>
    <w:p>
      <w:r>
        <w:t>1. Riga 41: invoca this.loadRequest?.unsubscribe con nessun argomento.</w:t>
      </w:r>
    </w:p>
    <w:p>
      <w:r>
        <w:t>2. Riga 42: esegue this.loading = true.</w:t>
      </w:r>
    </w:p>
    <w:p>
      <w:r>
        <w:t>3. Riga 43: esegue this.error = ''.</w:t>
      </w:r>
    </w:p>
    <w:p>
      <w:r>
        <w:t>4. Riga 44: invoca this.changeDetector.markForCheck con nessun argomento.</w:t>
      </w:r>
    </w:p>
    <w:p>
      <w:r>
        <w:t>5. Riga 45: esegue this.loadRequest = this.usersApi .list(this.page, this.search) .subscribe({ next: (response) =&gt; { this.users = response.data; this.totalPages = response.pagination.totalPages; this.loading = false; this.changeDetector.ma.</w:t>
      </w:r>
    </w:p>
    <w:p>
      <w:r>
        <w:t xml:space="preserve">6. Annulla la sottoscrizione </w:t>
      </w:r>
      <w:r>
        <w:rPr>
          <w:rFonts w:ascii="Courier New" w:hAnsi="Courier New"/>
          <w:sz w:val="20"/>
        </w:rPr>
        <w:t>this.loadRequest?.unsubscribe</w:t>
      </w:r>
      <w:r>
        <w:t xml:space="preserve"> prima di sostituirla o di distruggere la pagina.</w:t>
      </w:r>
    </w:p>
    <w:p>
      <w:r>
        <w:t>7. Chiede a Angular di rivalutare la vista dopo una modifica arrivata fuori dal normale ciclo di change detection.</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12. Angular.pdf slide 17; 13. Ionic_Angular.pdf slide 18</w:t>
      </w:r>
    </w:p>
    <w:p>
      <w:pPr>
        <w:pStyle w:val="Heading3"/>
      </w:pPr>
      <w:r>
        <w:t>Funzione AdminUsersPage next</w:t>
      </w:r>
    </w:p>
    <w:p>
      <w:pPr>
        <w:pStyle w:val="Source"/>
        <w:keepNext/>
      </w:pPr>
      <w:r>
        <w:t>AdminUsersPage.next   righe 48-53</w:t>
      </w:r>
    </w:p>
    <w:p>
      <w:r>
        <w:rPr>
          <w:b/>
        </w:rPr>
        <w:t xml:space="preserve">Responsabilità </w:t>
      </w:r>
      <w:r>
        <w:t>Callback di successo della sottoscrizione: riceve il payload appena arrivato e aggiorna i segnali, il form o l’elenco della pagina secondo il servizio chiamato dal corpo. Parametri effettivi: response.</w:t>
      </w:r>
    </w:p>
    <w:p>
      <w:r>
        <w:rPr>
          <w:b/>
        </w:rPr>
        <w:t xml:space="preserve">Parametri </w:t>
      </w:r>
      <w:r>
        <w:t>response</w:t>
      </w:r>
    </w:p>
    <w:p>
      <w:r>
        <w:t>1. Riga 49: esegue this.users = response.data.</w:t>
      </w:r>
    </w:p>
    <w:p>
      <w:r>
        <w:t>2. Riga 50: esegue this.totalPages = response.pagination.totalPages.</w:t>
      </w:r>
    </w:p>
    <w:p>
      <w:r>
        <w:t>3. Riga 51: esegue this.loading = false.</w:t>
      </w:r>
    </w:p>
    <w:p>
      <w:r>
        <w:t>4. Riga 52: invoca this.changeDetector.markForCheck con nessun argomento.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AdminUsersPage error</w:t>
      </w:r>
    </w:p>
    <w:p>
      <w:pPr>
        <w:pStyle w:val="Source"/>
        <w:keepNext/>
      </w:pPr>
      <w:r>
        <w:t>AdminUsersPage.error   righe 54-60</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55: esegue this.users = [].</w:t>
      </w:r>
    </w:p>
    <w:p>
      <w:r>
        <w:t>2. Riga 56: esegue this.totalPages = 0.</w:t>
      </w:r>
    </w:p>
    <w:p>
      <w:r>
        <w:t>3. Riga 57: esegue this.error = 'Impossibile caricare gli utenti.'.</w:t>
      </w:r>
    </w:p>
    <w:p>
      <w:r>
        <w:t>4. Riga 58: esegue this.loading = false.</w:t>
      </w:r>
    </w:p>
    <w:p>
      <w:r>
        <w:t>5. Riga 59: invoca this.changeDetector.markForCheck con nessun argomento.</w:t>
      </w:r>
    </w:p>
    <w:p>
      <w:r>
        <w:t>6.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AdminUsersPage onSearch</w:t>
      </w:r>
    </w:p>
    <w:p>
      <w:pPr>
        <w:pStyle w:val="Source"/>
        <w:keepNext/>
      </w:pPr>
      <w:r>
        <w:t>AdminUsersPage.onSearch   righe 63-67</w:t>
      </w:r>
    </w:p>
    <w:p>
      <w:r>
        <w:rPr>
          <w:b/>
        </w:rPr>
        <w:t xml:space="preserve">Responsabilità </w:t>
      </w:r>
      <w:r>
        <w:t>Aggiorna il criterio di ricerca e ricalcola la pagina visibile degli utenti. Parametri effettivi: value = this.search.</w:t>
      </w:r>
    </w:p>
    <w:p>
      <w:r>
        <w:rPr>
          <w:b/>
        </w:rPr>
        <w:t xml:space="preserve">Parametri </w:t>
      </w:r>
      <w:r>
        <w:t>value; valore iniziale this.search</w:t>
      </w:r>
    </w:p>
    <w:p>
      <w:r>
        <w:t>1. Riga 64: esegue this.search = value.</w:t>
      </w:r>
    </w:p>
    <w:p>
      <w:r>
        <w:t>2. Riga 65: esegue this.page = 1.</w:t>
      </w:r>
    </w:p>
    <w:p>
      <w:r>
        <w:t>3. Riga 66: invoca this.loadUsers con nessun argomento.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AdminUsersPage remove</w:t>
      </w:r>
    </w:p>
    <w:p>
      <w:pPr>
        <w:pStyle w:val="Source"/>
        <w:keepNext/>
      </w:pPr>
      <w:r>
        <w:t>AdminUsersPage.remove   righe 68-76</w:t>
      </w:r>
    </w:p>
    <w:p>
      <w:r>
        <w:rPr>
          <w:b/>
        </w:rPr>
        <w:t xml:space="preserve">Responsabilità </w:t>
      </w:r>
      <w:r>
        <w:t>Prepara la conferma di eliminazione dell’utente, se non è admin e non c’è già un’eliminazione in corso.</w:t>
      </w:r>
    </w:p>
    <w:p>
      <w:r>
        <w:rPr>
          <w:b/>
        </w:rPr>
        <w:t xml:space="preserve">Parametri </w:t>
      </w:r>
      <w:r>
        <w:t>user : AdminUser</w:t>
      </w:r>
    </w:p>
    <w:p>
      <w:r>
        <w:t>1. Riga 69: valuta la condizione this.deletingId !== null || user.role === 'admin'. Esegue il ramo vero solo quando la condizione è soddisfatta.</w:t>
      </w:r>
    </w:p>
    <w:p>
      <w:r>
        <w:t>2. Riga 74: esegue this.confirmingUser = user.</w:t>
      </w:r>
    </w:p>
    <w:p>
      <w:r>
        <w:t>3. Riga 75: invoca this.changeDetector.markForCheck con nessun argomento.</w:t>
      </w:r>
    </w:p>
    <w:p>
      <w:r>
        <w:t xml:space="preserve">4. Alla riga 69 verifica </w:t>
      </w:r>
      <w:r>
        <w:rPr>
          <w:rFonts w:ascii="Courier New" w:hAnsi="Courier New"/>
          <w:sz w:val="20"/>
        </w:rPr>
        <w:t>this.deletingId !== null || user.role === 'admin'</w:t>
      </w:r>
      <w:r>
        <w:t>; questo ramo decide se continuare, uscire o aggiornare lo stato.</w:t>
      </w:r>
    </w:p>
    <w:p>
      <w:r>
        <w:t>5.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AdminUsersPage cancelRemoval</w:t>
      </w:r>
    </w:p>
    <w:p>
      <w:pPr>
        <w:pStyle w:val="Source"/>
        <w:keepNext/>
      </w:pPr>
      <w:r>
        <w:t>AdminUsersPage.cancelRemoval   righe 77-79</w:t>
      </w:r>
    </w:p>
    <w:p>
      <w:r>
        <w:rPr>
          <w:b/>
        </w:rPr>
        <w:t xml:space="preserve">Responsabilità </w:t>
      </w:r>
      <w:r>
        <w:t>Annulla la conferma di rimozione impostando confirmingUser a null, così il template torna alla visualizzazione normale della riga.</w:t>
      </w:r>
    </w:p>
    <w:p>
      <w:pPr>
        <w:pStyle w:val="Small"/>
      </w:pPr>
      <w:r>
        <w:t>Non riceve parametri espliciti.</w:t>
      </w:r>
    </w:p>
    <w:p>
      <w:r>
        <w:t>1. Riga 78: esegue this.confirmingUser = null.</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AdminUsersPage confirmRemoval</w:t>
      </w:r>
    </w:p>
    <w:p>
      <w:pPr>
        <w:pStyle w:val="Source"/>
        <w:keepNext/>
      </w:pPr>
      <w:r>
        <w:t>AdminUsersPage.confirmRemoval   righe 80-100</w:t>
      </w:r>
    </w:p>
    <w:p>
      <w:r>
        <w:rPr>
          <w:b/>
        </w:rPr>
        <w:t xml:space="preserve">Responsabilità </w:t>
      </w:r>
      <w:r>
        <w:t>Esegue la rimozione dell’utente solo dopo conferma e aggiorna paginazione e messaggio di risultato.</w:t>
      </w:r>
    </w:p>
    <w:p>
      <w:pPr>
        <w:pStyle w:val="Small"/>
      </w:pPr>
      <w:r>
        <w:t>Non riceve parametri espliciti.</w:t>
      </w:r>
    </w:p>
    <w:p>
      <w:r>
        <w:t>1. Riga 81: definisce user calcolando this.confirmingUser.</w:t>
      </w:r>
    </w:p>
    <w:p>
      <w:r>
        <w:t>2. Riga 82: esegue this.confirmingUser = null.</w:t>
      </w:r>
    </w:p>
    <w:p>
      <w:r>
        <w:t>3. Riga 83: valuta la condizione !user || this.deletingId !== null || user.role === 'admin'. Esegue il ramo vero solo quando la condizione è soddisfatta.</w:t>
      </w:r>
    </w:p>
    <w:p>
      <w:r>
        <w:t>4. Riga 84: invoca this.loadRequest?.unsubscribe con nessun argomento.</w:t>
      </w:r>
    </w:p>
    <w:p>
      <w:r>
        <w:t>5. Riga 85: esegue this.loading = false.</w:t>
      </w:r>
    </w:p>
    <w:p>
      <w:r>
        <w:t>6. Riga 86: esegue this.deletingId = user.id.</w:t>
      </w:r>
    </w:p>
    <w:p>
      <w:r>
        <w:t>7. Riga 87: esegue this.error = ''.</w:t>
      </w:r>
    </w:p>
    <w:p>
      <w:r>
        <w:t>8. Riga 88: invoca this.changeDetector.markForCheck con nessun argomento.</w:t>
      </w:r>
    </w:p>
    <w:p>
      <w:r>
        <w:t>9. Riga 89: esegue this.deleteRequest = this.usersApi.remove(user.id).subscribe({ next: () =&gt; { this.deletingId = null; this.loadUsers(); }, error: () =&gt; { this.deletingId = null; this.error = 'Impossibile eliminare l’utente.'; this.change.</w:t>
      </w:r>
    </w:p>
    <w:p>
      <w:r>
        <w:t xml:space="preserve">10. Alla riga 83 verifica </w:t>
      </w:r>
      <w:r>
        <w:rPr>
          <w:rFonts w:ascii="Courier New" w:hAnsi="Courier New"/>
          <w:sz w:val="20"/>
        </w:rPr>
        <w:t>!user || this.deletingId !== null || user.role === 'admin'</w:t>
      </w:r>
      <w:r>
        <w:t>; questo ramo decide se continuare, uscire o aggiornare lo stato.</w:t>
      </w:r>
    </w:p>
    <w:p>
      <w:r>
        <w:t xml:space="preserve">11. Annulla la sottoscrizione </w:t>
      </w:r>
      <w:r>
        <w:rPr>
          <w:rFonts w:ascii="Courier New" w:hAnsi="Courier New"/>
          <w:sz w:val="20"/>
        </w:rPr>
        <w:t>this.loadRequest?.unsubscribe</w:t>
      </w:r>
      <w:r>
        <w:t xml:space="preserve"> prima di sostituirla o di distruggere la pagina.</w:t>
      </w:r>
    </w:p>
    <w:p>
      <w:r>
        <w:t>12. Chiede a Angular di rivalutare la vista dopo una modifica arrivata fuori dal normale ciclo di change detection.</w:t>
      </w:r>
    </w:p>
    <w:p>
      <w:r>
        <w:t>13. Sottoscrive la risposta asincrona; i callback successivi ricevono il payload o l’errore della stessa richiesta.</w:t>
      </w:r>
    </w:p>
    <w:p>
      <w:r>
        <w:rPr>
          <w:b/>
        </w:rPr>
        <w:t xml:space="preserve">Risultato </w:t>
      </w:r>
      <w:r>
        <w:t>Non restituisce il payload HTTP: aggiorna lo stato nei callback della sottoscrizione e conserva la Subscription solo quando il corpo lo assegna.</w:t>
      </w:r>
    </w:p>
    <w:p>
      <w:r>
        <w:rPr>
          <w:b/>
        </w:rPr>
        <w:t xml:space="preserve">Errori e casi limite </w:t>
      </w:r>
      <w:r>
        <w:t>Il corpo intercetta o propaga esplicitamente l’errore nel punto indicato dai callback/catch presenti.; Gestisce esplicitamente almeno un valore assente con accesso opzionale o fallback.</w:t>
      </w:r>
    </w:p>
    <w:p>
      <w:pPr>
        <w:pStyle w:val="Source"/>
      </w:pPr>
      <w:r>
        <w:t>Collegamenti al corso: 12. Angular.pdf slide 17; 13. Ionic_Angular.pdf slide 18</w:t>
      </w:r>
    </w:p>
    <w:p>
      <w:pPr>
        <w:pStyle w:val="Heading3"/>
      </w:pPr>
      <w:r>
        <w:t>Funzione AdminUsersPage next</w:t>
      </w:r>
    </w:p>
    <w:p>
      <w:pPr>
        <w:pStyle w:val="Source"/>
        <w:keepNext/>
      </w:pPr>
      <w:r>
        <w:t>AdminUsersPage.next   righe 90-93</w:t>
      </w:r>
    </w:p>
    <w:p>
      <w:r>
        <w:rPr>
          <w:b/>
        </w:rPr>
        <w:t xml:space="preserve">Responsabilità </w:t>
      </w:r>
      <w:r>
        <w:t>Callback di successo della sottoscrizione: riceve il payload appena arrivato e aggiorna i segnali, il form o l’elenco della pagina secondo il servizio chiamato dal corpo.</w:t>
      </w:r>
    </w:p>
    <w:p>
      <w:pPr>
        <w:pStyle w:val="Small"/>
      </w:pPr>
      <w:r>
        <w:t>Non riceve parametri espliciti.</w:t>
      </w:r>
    </w:p>
    <w:p>
      <w:r>
        <w:t>1. Riga 91: esegue this.deletingId = null.</w:t>
      </w:r>
    </w:p>
    <w:p>
      <w:r>
        <w:t>2. Riga 92: invoca this.loadUsers con nessun argomento.</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AdminUsersPage error</w:t>
      </w:r>
    </w:p>
    <w:p>
      <w:pPr>
        <w:pStyle w:val="Source"/>
        <w:keepNext/>
      </w:pPr>
      <w:r>
        <w:t>AdminUsersPage.error   righe 94-98</w:t>
      </w:r>
    </w:p>
    <w:p>
      <w:r>
        <w:rPr>
          <w:b/>
        </w:rPr>
        <w:t xml:space="preserve">Responsabilità </w:t>
      </w:r>
      <w:r>
        <w:t>Callback di errore: traduce il fallimento della richiesta in stato UI, messaggio leggibile o reset del loading senza fingere che l’operazione sia riuscita.</w:t>
      </w:r>
    </w:p>
    <w:p>
      <w:pPr>
        <w:pStyle w:val="Small"/>
      </w:pPr>
      <w:r>
        <w:t>Non riceve parametri espliciti.</w:t>
      </w:r>
    </w:p>
    <w:p>
      <w:r>
        <w:t>1. Riga 95: esegue this.deletingId = null.</w:t>
      </w:r>
    </w:p>
    <w:p>
      <w:r>
        <w:t>2. Riga 96: esegue this.error = 'Impossibile eliminare l’utente.'.</w:t>
      </w:r>
    </w:p>
    <w:p>
      <w:r>
        <w:t>3. Riga 97: invoca this.changeDetector.markForCheck con nessun argomento.</w:t>
      </w:r>
    </w:p>
    <w:p>
      <w:r>
        <w:t>4. Chiede a Angular di rivalutare la vista dopo una modifica arrivata fuori dal normale ciclo di change detection.</w:t>
      </w:r>
    </w:p>
    <w:p>
      <w:r>
        <w:rPr>
          <w:b/>
        </w:rPr>
        <w:t xml:space="preserve">Risultato </w:t>
      </w:r>
      <w:r>
        <w:t>Non restituisce un valore: produce gli aggiornamenti di stato assegnati nel corpo.</w:t>
      </w:r>
    </w:p>
    <w:p>
      <w:pPr>
        <w:pStyle w:val="Source"/>
      </w:pPr>
      <w:r>
        <w:t>Collegamenti al corso: 12. Angular.pdf slide 17; 13. Ionic_Angular.pdf slide 18</w:t>
      </w:r>
    </w:p>
    <w:p>
      <w:pPr>
        <w:pStyle w:val="Heading3"/>
      </w:pPr>
      <w:r>
        <w:t>Funzione AdminUsersPage previousPage</w:t>
      </w:r>
    </w:p>
    <w:p>
      <w:pPr>
        <w:pStyle w:val="Source"/>
        <w:keepNext/>
      </w:pPr>
      <w:r>
        <w:t>AdminUsersPage.previousPage   righe 101-106</w:t>
      </w:r>
    </w:p>
    <w:p>
      <w:r>
        <w:rPr>
          <w:b/>
        </w:rPr>
        <w:t xml:space="preserve">Responsabilità </w:t>
      </w:r>
      <w:r>
        <w:t>Decrementa la pagina quando non è già la prima e ricalcola gli elementi mostrati.</w:t>
      </w:r>
    </w:p>
    <w:p>
      <w:pPr>
        <w:pStyle w:val="Small"/>
      </w:pPr>
      <w:r>
        <w:t>Non riceve parametri espliciti.</w:t>
      </w:r>
    </w:p>
    <w:p>
      <w:r>
        <w:t>1. Riga 102: valuta la condizione this.page &gt; 1. Esegue il ramo vero solo quando la condizione è soddisfatta.</w:t>
      </w:r>
    </w:p>
    <w:p>
      <w:r>
        <w:t xml:space="preserve">2. Alla riga 102 verifica </w:t>
      </w:r>
      <w:r>
        <w:rPr>
          <w:rFonts w:ascii="Courier New" w:hAnsi="Courier New"/>
          <w:sz w:val="20"/>
        </w:rPr>
        <w:t>this.page &gt; 1</w:t>
      </w:r>
      <w:r>
        <w:t>; questo ramo decide se continuare, uscire o aggiornare lo stato.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pPr>
        <w:pStyle w:val="Heading3"/>
      </w:pPr>
      <w:r>
        <w:t>Funzione AdminUsersPage nextPage</w:t>
      </w:r>
    </w:p>
    <w:p>
      <w:pPr>
        <w:pStyle w:val="Source"/>
        <w:keepNext/>
      </w:pPr>
      <w:r>
        <w:t>AdminUsersPage.nextPage   righe 107-112</w:t>
      </w:r>
    </w:p>
    <w:p>
      <w:r>
        <w:rPr>
          <w:b/>
        </w:rPr>
        <w:t xml:space="preserve">Responsabilità </w:t>
      </w:r>
      <w:r>
        <w:t>Incrementa la pagina quando non è già l’ultima e ricalcola gli elementi mostrati.</w:t>
      </w:r>
    </w:p>
    <w:p>
      <w:pPr>
        <w:pStyle w:val="Small"/>
      </w:pPr>
      <w:r>
        <w:t>Non riceve parametri espliciti.</w:t>
      </w:r>
    </w:p>
    <w:p>
      <w:r>
        <w:t>1. Riga 108: valuta la condizione this.page &lt; this.totalPages. Esegue il ramo vero solo quando la condizione è soddisfatta.</w:t>
      </w:r>
    </w:p>
    <w:p>
      <w:r>
        <w:t xml:space="preserve">2. Alla riga 108 verifica </w:t>
      </w:r>
      <w:r>
        <w:rPr>
          <w:rFonts w:ascii="Courier New" w:hAnsi="Courier New"/>
          <w:sz w:val="20"/>
        </w:rPr>
        <w:t>this.page &lt; this.totalPages</w:t>
      </w:r>
      <w:r>
        <w:t>; questo ramo decide se continuare, uscire o aggiornare lo stato.</w:t>
      </w:r>
    </w:p>
    <w:p>
      <w:r>
        <w:rPr>
          <w:b/>
        </w:rPr>
        <w:t xml:space="preserve">Risultato </w:t>
      </w:r>
      <w:r>
        <w:t>Non restituisce un valore esplicito; il suo effetto è quello descritto dalle operazioni del corpo.</w:t>
      </w:r>
    </w:p>
    <w:p>
      <w:pPr>
        <w:pStyle w:val="Source"/>
      </w:pPr>
      <w:r>
        <w:t>Collegamenti al corso: 12. Angular.pdf slide 17; 13. Ionic_Angular.pdf slide 18</w:t>
      </w:r>
    </w:p>
    <w:p>
      <w:r>
        <w:rPr>
          <w:b/>
        </w:rPr>
        <w:t xml:space="preserve">Verifica orale </w:t>
      </w:r>
      <w:r>
        <w:t>Quale responsabilità ha questo file nel frontend e quale stato controlla?</w:t>
      </w:r>
    </w:p>
    <w:p>
      <w:r>
        <w:rPr>
          <w:b/>
        </w:rPr>
        <w:t xml:space="preserve">Risposta </w:t>
      </w:r>
      <w:r>
        <w:t>Classe pagina admin users.page; coordina lifecycle Ionic/Angular, stato locale, servizi API e navigazione per la schermata.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ChangeDetectorRef, Component, OnDestroy, OnInit, inject } from </w:t>
        <w:br/>
        <w:t xml:space="preserve">      '@angular/core';</w:t>
        <w:br/>
        <w:t xml:space="preserve">   2  import { IonAlert, IonButton, IonContent, IonSearchbar, IonSpinner } from </w:t>
        <w:br/>
        <w:t xml:space="preserve">      '@ionic/angular';</w:t>
        <w:br/>
        <w:t xml:space="preserve">   3  import { Subscription } from 'rxjs';</w:t>
        <w:br/>
        <w:t xml:space="preserve">   4  import { AdminUser, AdminUsersApi } from '../api/admin-users-api';</w:t>
        <w:br/>
        <w:t xml:space="preserve">   5  @Component({</w:t>
        <w:br/>
        <w:t xml:space="preserve">   6    selector: 'app-admin-users',</w:t>
        <w:br/>
        <w:t xml:space="preserve">   7    templateUrl: './admin-users.page.html',</w:t>
        <w:br/>
        <w:t xml:space="preserve">   8    styleUrls: ['./admin-users.page.scss'],</w:t>
        <w:br/>
        <w:t xml:space="preserve">   9    imports: [IonAlert, IonButton, IonContent, IonSearchbar, IonSpinner],</w:t>
        <w:br/>
        <w:t xml:space="preserve">  10  })</w:t>
        <w:br/>
        <w:t xml:space="preserve">  11  export class AdminUsersPage implements OnInit, OnDestroy {</w:t>
        <w:br/>
        <w:t xml:space="preserve">  12    private readonly usersApi = inject(AdminUsersApi);</w:t>
        <w:br/>
        <w:t xml:space="preserve">  13    private readonly changeDetector = inject(ChangeDetectorRef);</w:t>
        <w:br/>
        <w:t xml:space="preserve">  14    users: AdminUser[] = [];</w:t>
        <w:br/>
        <w:t xml:space="preserve">  15    search = '';</w:t>
        <w:br/>
        <w:t xml:space="preserve">  16    page = 1;</w:t>
        <w:br/>
        <w:t xml:space="preserve">  17    totalPages = 0;</w:t>
        <w:br/>
        <w:t xml:space="preserve">  18    loading = false;</w:t>
        <w:br/>
        <w:t xml:space="preserve">  19    error = '';</w:t>
        <w:br/>
        <w:t xml:space="preserve">  20    deletingId: number | null = null;</w:t>
        <w:br/>
        <w:t xml:space="preserve">  21    confirmingUser: AdminUser | null = null;</w:t>
        <w:br/>
        <w:t xml:space="preserve">  22    readonly deleteAlertButtons = [</w:t>
        <w:br/>
        <w:t xml:space="preserve">  23      { text: 'Annulla', role: 'cancel' },</w:t>
        <w:br/>
        <w:t xml:space="preserve">  24      { text: 'Elimina', role: 'destructive', handler: () =&gt; this.confirmRemoval() },</w:t>
        <w:br/>
        <w:t xml:space="preserve">  25    ];</w:t>
        <w:br/>
        <w:t xml:space="preserve">  26    private hasEntered = false;</w:t>
      </w:r>
    </w:p>
    <w:p>
      <w:pPr>
        <w:pStyle w:val="Code"/>
      </w:pPr>
      <w:r>
        <w:t xml:space="preserve">  27    private loadRequest?: Subscription;</w:t>
        <w:br/>
        <w:t xml:space="preserve">  28    private deleteRequest?: Subscription;</w:t>
        <w:br/>
        <w:t xml:space="preserve">  29    ngOnInit(): void {</w:t>
        <w:br/>
        <w:t xml:space="preserve">  30      this.loadUsers();</w:t>
        <w:br/>
        <w:t xml:space="preserve">  31    }</w:t>
        <w:br/>
        <w:t xml:space="preserve">  32    ionViewWillEnter(): void {</w:t>
        <w:br/>
        <w:t xml:space="preserve">  33      if (this.hasEntered) this.loadUsers();</w:t>
        <w:br/>
        <w:t xml:space="preserve">  34      this.hasEntered = true;</w:t>
        <w:br/>
        <w:t xml:space="preserve">  35    }</w:t>
        <w:br/>
        <w:t xml:space="preserve">  36    ngOnDestroy(): void {</w:t>
        <w:br/>
        <w:t xml:space="preserve">  37      this.loadRequest?.unsubscribe();</w:t>
        <w:br/>
        <w:t xml:space="preserve">  38      this.deleteRequest?.unsubscribe();</w:t>
        <w:br/>
        <w:t xml:space="preserve">  39    }</w:t>
        <w:br/>
        <w:t xml:space="preserve">  40    loadUsers(): void {</w:t>
        <w:br/>
        <w:t xml:space="preserve">  41      this.loadRequest?.unsubscribe();</w:t>
        <w:br/>
        <w:t xml:space="preserve">  42      this.loading = true;</w:t>
        <w:br/>
        <w:t xml:space="preserve">  43      this.error = '';</w:t>
        <w:br/>
        <w:t xml:space="preserve">  44      this.changeDetector.markForCheck();</w:t>
        <w:br/>
        <w:t xml:space="preserve">  45      this.loadRequest = this.usersApi</w:t>
        <w:br/>
        <w:t xml:space="preserve">  46        .list(this.page, this.search)</w:t>
        <w:br/>
        <w:t xml:space="preserve">  47        .subscribe({</w:t>
        <w:br/>
        <w:t xml:space="preserve">  48          next: (response) =&gt; {</w:t>
        <w:br/>
        <w:t xml:space="preserve">  49            this.users = response.data;</w:t>
        <w:br/>
        <w:t xml:space="preserve">  50            this.totalPages = response.pagination.totalPages;</w:t>
        <w:br/>
        <w:t xml:space="preserve">  51            this.loading = false;</w:t>
        <w:br/>
        <w:t xml:space="preserve">  52            this.changeDetector.markForCheck();</w:t>
        <w:br/>
        <w:t xml:space="preserve">  53          },</w:t>
        <w:br/>
        <w:t xml:space="preserve">  54          error: () =&gt; {</w:t>
      </w:r>
    </w:p>
    <w:p>
      <w:pPr>
        <w:pStyle w:val="Code"/>
      </w:pPr>
      <w:r>
        <w:t xml:space="preserve">  55            this.users = [];</w:t>
        <w:br/>
        <w:t xml:space="preserve">  56            this.totalPages = 0;</w:t>
        <w:br/>
        <w:t xml:space="preserve">  57            this.error = 'Impossibile caricare gli utenti.';</w:t>
        <w:br/>
        <w:t xml:space="preserve">  58            this.loading = false;</w:t>
        <w:br/>
        <w:t xml:space="preserve">  59            this.changeDetector.markForCheck();</w:t>
        <w:br/>
        <w:t xml:space="preserve">  60          },</w:t>
        <w:br/>
        <w:t xml:space="preserve">  61        });</w:t>
        <w:br/>
        <w:t xml:space="preserve">  62    }</w:t>
        <w:br/>
        <w:t xml:space="preserve">  63    onSearch(value = this.search): void {</w:t>
        <w:br/>
        <w:t xml:space="preserve">  64      this.search = value;</w:t>
        <w:br/>
        <w:t xml:space="preserve">  65      this.page = 1;</w:t>
        <w:br/>
        <w:t xml:space="preserve">  66      this.loadUsers();</w:t>
        <w:br/>
        <w:t xml:space="preserve">  67    }</w:t>
        <w:br/>
        <w:t xml:space="preserve">  68    remove(user: AdminUser): void {</w:t>
        <w:br/>
        <w:t xml:space="preserve">  69      if (</w:t>
        <w:br/>
        <w:t xml:space="preserve">  70        this.deletingId !== null ||</w:t>
        <w:br/>
        <w:t xml:space="preserve">  71        user.role === 'admin'</w:t>
        <w:br/>
        <w:t xml:space="preserve">  72      )</w:t>
        <w:br/>
        <w:t xml:space="preserve">  73        return;</w:t>
        <w:br/>
        <w:t xml:space="preserve">  74      this.confirmingUser = user;</w:t>
        <w:br/>
        <w:t xml:space="preserve">  75      this.changeDetector.markForCheck();</w:t>
        <w:br/>
        <w:t xml:space="preserve">  76    }</w:t>
        <w:br/>
        <w:t xml:space="preserve">  77    cancelRemoval(): void {</w:t>
        <w:br/>
        <w:t xml:space="preserve">  78      this.confirmingUser = null;</w:t>
        <w:br/>
        <w:t xml:space="preserve">  79    }</w:t>
        <w:br/>
        <w:t xml:space="preserve">  80    confirmRemoval(): void {</w:t>
        <w:br/>
        <w:t xml:space="preserve">  81      const user = this.confirmingUser;</w:t>
        <w:br/>
        <w:t xml:space="preserve">  82      this.confirmingUser = null;</w:t>
      </w:r>
    </w:p>
    <w:p>
      <w:pPr>
        <w:pStyle w:val="Code"/>
      </w:pPr>
      <w:r>
        <w:t xml:space="preserve">  83      if (!user || this.deletingId !== null || user.role === 'admin') return;</w:t>
        <w:br/>
        <w:t xml:space="preserve">  84      this.loadRequest?.unsubscribe();</w:t>
        <w:br/>
        <w:t xml:space="preserve">  85      this.loading = false;</w:t>
        <w:br/>
        <w:t xml:space="preserve">  86      this.deletingId = user.id;</w:t>
        <w:br/>
        <w:t xml:space="preserve">  87      this.error = '';</w:t>
        <w:br/>
        <w:t xml:space="preserve">  88      this.changeDetector.markForCheck();</w:t>
        <w:br/>
        <w:t xml:space="preserve">  89      this.deleteRequest = this.usersApi.remove(user.id).subscribe({</w:t>
        <w:br/>
        <w:t xml:space="preserve">  90        next: () =&gt; {</w:t>
        <w:br/>
        <w:t xml:space="preserve">  91          this.deletingId = null;</w:t>
        <w:br/>
        <w:t xml:space="preserve">  92          this.loadUsers();</w:t>
        <w:br/>
        <w:t xml:space="preserve">  93        },</w:t>
        <w:br/>
        <w:t xml:space="preserve">  94        error: () =&gt; {</w:t>
        <w:br/>
        <w:t xml:space="preserve">  95          this.deletingId = null;</w:t>
        <w:br/>
        <w:t xml:space="preserve">  96          this.error = 'Impossibile eliminare l’utente.';</w:t>
        <w:br/>
        <w:t xml:space="preserve">  97          this.changeDetector.markForCheck();</w:t>
        <w:br/>
        <w:t xml:space="preserve">  98        },</w:t>
        <w:br/>
        <w:t xml:space="preserve">  99      });</w:t>
        <w:br/>
        <w:t xml:space="preserve"> 100    }</w:t>
        <w:br/>
        <w:t xml:space="preserve"> 101    previousPage(): void {</w:t>
        <w:br/>
        <w:t xml:space="preserve"> 102      if (this.page &gt; 1) {</w:t>
        <w:br/>
        <w:t xml:space="preserve"> 103        this.page--;</w:t>
        <w:br/>
        <w:t xml:space="preserve"> 104        this.loadUsers();</w:t>
        <w:br/>
        <w:t xml:space="preserve"> 105      }</w:t>
        <w:br/>
        <w:t xml:space="preserve"> 106    }</w:t>
        <w:br/>
        <w:t xml:space="preserve"> 107    nextPage(): void {</w:t>
        <w:br/>
        <w:t xml:space="preserve"> 108      if (this.page &lt; this.totalPages) {</w:t>
        <w:br/>
        <w:t xml:space="preserve"> 109        this.page++;</w:t>
        <w:br/>
        <w:t xml:space="preserve"> 110        this.loadUsers();</w:t>
      </w:r>
    </w:p>
    <w:p>
      <w:pPr>
        <w:pStyle w:val="Code"/>
      </w:pPr>
      <w:r>
        <w:t xml:space="preserve"> 111      }</w:t>
        <w:br/>
        <w:t xml:space="preserve"> 112    }</w:t>
        <w:br/>
        <w:t xml:space="preserve"> 113  }</w:t>
      </w:r>
    </w:p>
    <w:p>
      <w:bookmarkStart w:id="955" w:name="chapter_45"/>
      <w:pPr>
        <w:pStyle w:val="Heading1"/>
        <w:pageBreakBefore/>
      </w:pPr>
      <w:r>
        <w:t>45 Atlante Tema e stile</w:t>
      </w:r>
      <w:bookmarkEnd w:id="955"/>
    </w:p>
    <w:p>
      <w:r>
        <w:t>Questa lezione percorre i file reali del gruppo Tema e stile. Per ogni file vengono descritti responsabilità, dipendenze, funzioni, template e stile sulla base del contenuto presente nell’inventario.</w:t>
      </w:r>
    </w:p>
    <w:p>
      <w:r>
        <w:t>I numeri di riga e i nomi delle funzioni sono mantenuti come nell’analisi del progetto per permettere il controllo diretto in VS Code.</w:t>
      </w:r>
    </w:p>
    <w:p>
      <w:bookmarkStart w:id="956" w:name="file_00496b0057e4a05578"/>
      <w:pPr>
        <w:pStyle w:val="Heading2"/>
      </w:pPr>
      <w:r>
        <w:t>File src global scss</w:t>
      </w:r>
      <w:bookmarkEnd w:id="956"/>
    </w:p>
    <w:p>
      <w:pPr>
        <w:pStyle w:val="Source"/>
        <w:keepNext/>
      </w:pPr>
      <w:r>
        <w:t>src/global.scss</w:t>
      </w:r>
    </w:p>
    <w:p>
      <w:r>
        <w:t>Foglio di stile globale caricato dalla configurazione Angular. Definisce regole comuni per il documento, Ionic, la mappa e le transizioni; le sue regole non sono isolate a un singolo componente.</w:t>
      </w:r>
    </w:p>
    <w:p>
      <w:pPr>
        <w:pStyle w:val="Heading3"/>
      </w:pPr>
      <w:r>
        <w:t>Stile e presentazione</w:t>
      </w:r>
    </w:p>
    <w:p>
      <w:r>
        <w:t xml:space="preserve">Selettori principali: html, body, ion-app, ion-content, ::view-transition-old(root), ::view-transition-new(root), html.slotlab-theme-transition, html.slotlab-theme-transition body, html.slotlab-theme-transition body *, html.slotlab-theme-transition body *::before, html.slotlab-theme-transition body *::after, .campus-map__canvas .leaflet-control-zoom, .campus-map__canvas .leaflet-control-zoom a, .campus-map__canvas .leaflet-control-zoom a:hover, .campus-map__canvas .leaflet-popup-content-wrapper, .campus-map__canvas .leaflet-popup-content, .campus-map__canvas .leaflet-popup-tip, .campus-map__canvas .leaflet-popup-close-button, .campus-map__canvas .leaflet-popup-close-button:hover, .campus-map__canvas .leaflet-control-attribution, .campus-map__canvas .leaflet-control-attribution a, .campus-building-marker, .campus-building-marker__badge, .campus-popup, .campus-popup p, .campus-popup h3.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Breakpoint presenti: prefers-reduced-motion: reduce, max-width: 1180px, min-width: 701px, max-width: 480px, max-width: 900px. A queste dimensioni il layout riduce padding, colonne o griglia per mantenere leggibilità su telefono.</w:t>
      </w:r>
    </w:p>
    <w:p>
      <w:r>
        <w:t>Token usati: --ion-color-primary-contrast, --slot-background, --slot-border, --slot-danger, --slot-danger-surface, --slot-hover, --slot-input, --slot-primary, --slot-primary-soft, --slot-surface, --slot-surface-translucent, --slot-text, --slot-text-muted. I colori e le misure arrivano dal tema condiviso, quindi dark mode e contrasto restano centralizzati.</w:t>
      </w:r>
    </w:p>
    <w:p>
      <w:r>
        <w:t xml:space="preserve">La griglia organizza card o colonne; le regole </w:t>
      </w:r>
      <w:r>
        <w:rPr>
          <w:rFonts w:ascii="Courier New" w:hAnsi="Courier New"/>
          <w:sz w:val="20"/>
        </w:rPr>
        <w:t>minmax</w:t>
      </w:r>
      <w:r>
        <w:t xml:space="preserve">, </w:t>
      </w:r>
      <w:r>
        <w:rPr>
          <w:rFonts w:ascii="Courier New" w:hAnsi="Courier New"/>
          <w:sz w:val="20"/>
        </w:rPr>
        <w:t>repeat</w:t>
      </w:r>
      <w:r>
        <w:t xml:space="preserve"> o </w:t>
      </w:r>
      <w:r>
        <w:rPr>
          <w:rFonts w:ascii="Courier New" w:hAnsi="Courier New"/>
          <w:sz w:val="20"/>
        </w:rPr>
        <w:t>grid-template</w:t>
      </w:r>
      <w:r>
        <w:t xml:space="preserve"> determinano come gli elementi ricadono quando lo spazio si restringe.</w:t>
      </w:r>
    </w:p>
    <w:p>
      <w:r>
        <w:t>Flexbox gestisce allineamento e distribuzione nella riga o colonna, evitando posizionamenti assoluti che romperebbero il responsive.</w:t>
      </w:r>
    </w:p>
    <w:p>
      <w:r>
        <w:t>Le regole di focus rendono visibile la tastiera con outline e offset; il focus non viene sostituito dal solo cambio colore dello stato hover.</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@top-level</w:t>
      </w:r>
    </w:p>
    <w:p>
      <w:pPr>
        <w:pStyle w:val="Small"/>
      </w:pPr>
      <w:r>
        <w:t>Riga 1  @import: "@ionic/angular/css/core.css"  Importa il foglio "@ionic/angular/css/core.css" nel foglio SCSS corrente; le sue regole vengono rese disponibili durante la compilazione.</w:t>
      </w:r>
    </w:p>
    <w:p>
      <w:pPr>
        <w:pStyle w:val="Small"/>
      </w:pPr>
      <w:r>
        <w:t>Riga 3  @import: "@ionic/angular/css/normalize.css"  Importa il foglio "@ionic/angular/css/normalize.css" nel foglio SCSS corrente; le sue regole vengono rese disponibili durante la compilazione.</w:t>
      </w:r>
    </w:p>
    <w:p>
      <w:pPr>
        <w:pStyle w:val="Small"/>
      </w:pPr>
      <w:r>
        <w:t>Riga 4  @import: "@ionic/angular/css/structure.css"  Importa il foglio "@ionic/angular/css/structure.css" nel foglio SCSS corrente; le sue regole vengono rese disponibili durante la compilazione.</w:t>
      </w:r>
    </w:p>
    <w:p>
      <w:pPr>
        <w:pStyle w:val="Small"/>
      </w:pPr>
      <w:r>
        <w:t>Riga 5  @import: "@ionic/angular/css/typography.css"  Importa il foglio "@ionic/angular/css/typography.css" nel foglio SCSS corrente; le sue regole vengono rese disponibili durante la compilazione.</w:t>
      </w:r>
    </w:p>
    <w:p>
      <w:pPr>
        <w:pStyle w:val="Small"/>
      </w:pPr>
      <w:r>
        <w:t>Riga 6  @import: "@ionic/angular/css/display.css"  Importa il foglio "@ionic/angular/css/display.css" nel foglio SCSS corrente; le sue regole vengono rese disponibili durante la compilazione.</w:t>
      </w:r>
    </w:p>
    <w:p>
      <w:pPr>
        <w:pStyle w:val="Small"/>
      </w:pPr>
      <w:r>
        <w:t>Riga 8  @import: "@ionic/angular/css/padding.css"  Importa il foglio "@ionic/angular/css/padding.css" nel foglio SCSS corrente; le sue regole vengono rese disponibili durante la compilazione.</w:t>
      </w:r>
    </w:p>
    <w:p>
      <w:pPr>
        <w:pStyle w:val="Small"/>
      </w:pPr>
      <w:r>
        <w:t>Riga 9  @import: "@ionic/angular/css/float-elements.css"  Importa il foglio "@ionic/angular/css/float-elements.css" nel foglio SCSS corrente; le sue regole vengono rese disponibili durante la compilazione.</w:t>
      </w:r>
    </w:p>
    <w:p>
      <w:pPr>
        <w:pStyle w:val="Small"/>
      </w:pPr>
      <w:r>
        <w:t>Riga 10  @import: "@ionic/angular/css/text-alignment.css"  Importa il foglio "@ionic/angular/css/text-alignment.css" nel foglio SCSS corrente; le sue regole vengono rese disponibili durante la compilazione.</w:t>
      </w:r>
    </w:p>
    <w:p>
      <w:pPr>
        <w:pStyle w:val="Small"/>
      </w:pPr>
      <w:r>
        <w:t>Riga 11  @import: "@ionic/angular/css/text-transformation.css"  Importa il foglio "@ionic/angular/css/text-transformation.css" nel foglio SCSS corrente; le sue regole vengono rese disponibili durante la compilazione.</w:t>
      </w:r>
    </w:p>
    <w:p>
      <w:pPr>
        <w:pStyle w:val="Small"/>
      </w:pPr>
      <w:r>
        <w:t>Riga 12  @import: "@ionic/angular/css/flex-utils.css"  Importa il foglio "@ionic/angular/css/flex-utils.css" nel foglio SCSS corrente; le sue regole vengono rese disponibili durante la compilazione.</w:t>
      </w:r>
    </w:p>
    <w:p>
      <w:pPr>
        <w:pStyle w:val="Small"/>
      </w:pPr>
      <w:r>
        <w:t>Riga 14  @import: "@ionic/angular/css/palettes/dark.class.css"  Importa il foglio "@ionic/angular/css/palettes/dark.class.css" nel foglio SCSS corrente; le sue regole vengono rese disponibili durante la compilazione.</w:t>
      </w:r>
    </w:p>
    <w:p>
      <w:r>
        <w:rPr>
          <w:b/>
        </w:rPr>
        <w:t xml:space="preserve">Blocco </w:t>
      </w:r>
      <w:r>
        <w:t>Riga 16  @top-level &gt; html, body, ion-app</w:t>
      </w:r>
    </w:p>
    <w:p>
      <w:pPr>
        <w:pStyle w:val="Small"/>
      </w:pPr>
      <w:r>
        <w:t>Riga 19  background: var(--slot-background)  Imposta background di html, body, ion-app al valore var(--slot-background). Usa la custom property --slot-background.</w:t>
      </w:r>
    </w:p>
    <w:p>
      <w:pPr>
        <w:pStyle w:val="Small"/>
      </w:pPr>
      <w:r>
        <w:t>Riga 20  color: var(--slot-text)  Imposta color di html, body, ion-app al valore var(--slot-text). Usa la custom property --slot-text.</w:t>
      </w:r>
    </w:p>
    <w:p>
      <w:r>
        <w:rPr>
          <w:b/>
        </w:rPr>
        <w:t xml:space="preserve">Blocco </w:t>
      </w:r>
      <w:r>
        <w:t>Riga 23  @top-level &gt; ion-content</w:t>
      </w:r>
    </w:p>
    <w:p>
      <w:pPr>
        <w:pStyle w:val="Small"/>
      </w:pPr>
      <w:r>
        <w:t>Riga 24  --background: var(--slot-background) !important  Definisce la custom property CSS --background con valore var(--slot-background) !important; può essere letta da altre dichiarazioni tramite var(--background).</w:t>
      </w:r>
    </w:p>
    <w:p>
      <w:pPr>
        <w:pStyle w:val="Small"/>
      </w:pPr>
      <w:r>
        <w:t>Riga 25  --color: var(--slot-text)  Definisce la custom property CSS --color con valore var(--slot-text); può essere letta da altre dichiarazioni tramite var(--color).</w:t>
      </w:r>
    </w:p>
    <w:p>
      <w:r>
        <w:rPr>
          <w:b/>
        </w:rPr>
        <w:t xml:space="preserve">Blocco </w:t>
      </w:r>
      <w:r>
        <w:t>Riga 28  @top-level &gt; ::view-transition-old(root), ::view-transition-new(root)</w:t>
      </w:r>
    </w:p>
    <w:p>
      <w:pPr>
        <w:pStyle w:val="Small"/>
      </w:pPr>
      <w:r>
        <w:t>Riga 30  animation-duration: 1s  Regola l’animazione CSS di ::view-transition-old(root), ::view-transition-new(root) con animation-duration = 1s.</w:t>
      </w:r>
    </w:p>
    <w:p>
      <w:pPr>
        <w:pStyle w:val="Small"/>
      </w:pPr>
      <w:r>
        <w:t>Riga 31  animation-timing-function: cubic-bezier(0.4, 0, 0.2, 1)  Regola l’animazione CSS di ::view-transition-old(root), ::view-transition-new(root) con animation-timing-function = cubic-bezier(0.4, 0, 0.2, 1).</w:t>
      </w:r>
    </w:p>
    <w:p>
      <w:r>
        <w:rPr>
          <w:b/>
        </w:rPr>
        <w:t xml:space="preserve">Blocco </w:t>
      </w:r>
      <w:r>
        <w:t>Riga 34  @top-level &gt; html.slotlab-theme-transition, html.slotlab-theme-transition body, html.slotlab-theme-transition body *, html.slotlab-theme-transition body *::before, html.slotlab-theme-transition body *::after</w:t>
      </w:r>
    </w:p>
    <w:p>
      <w:pPr>
        <w:pStyle w:val="Small"/>
      </w:pPr>
      <w:r>
        <w:t>Riga 39  transition-property: background-color, border-color, color, outline-color, box-shadow, fill,</w:t>
        <w:br/>
        <w:t xml:space="preserve">    stroke  Regola la transizione delle proprietà di html.slotlab-theme-transition, html.slotlab-theme-transition body, html.slotlab-theme-transition body *, html.slotlab-theme-transition body *::before, html.slotlab-theme-transition body *::after con transition-property = background-color, border-color, color, outline-color, box-shadow, fill,</w:t>
        <w:br/>
        <w:t xml:space="preserve">    stroke.</w:t>
      </w:r>
    </w:p>
    <w:p>
      <w:pPr>
        <w:pStyle w:val="Small"/>
      </w:pPr>
      <w:r>
        <w:t>Riga 42  transition-duration: 1s  Regola la transizione delle proprietà di html.slotlab-theme-transition, html.slotlab-theme-transition body, html.slotlab-theme-transition body *, html.slotlab-theme-transition body *::before, html.slotlab-theme-transition body *::after con transition-duration = 1s.</w:t>
      </w:r>
    </w:p>
    <w:p>
      <w:pPr>
        <w:pStyle w:val="Small"/>
      </w:pPr>
      <w:r>
        <w:t>Riga 43  transition-timing-function: cubic-bezier(0.4, 0, 0.2, 1)  Regola la transizione delle proprietà di html.slotlab-theme-transition, html.slotlab-theme-transition body, html.slotlab-theme-transition body *, html.slotlab-theme-transition body *::before, html.slotlab-theme-transition body *::after con transition-timing-function = cubic-bezier(0.4, 0, 0.2, 1).</w:t>
      </w:r>
    </w:p>
    <w:p>
      <w:r>
        <w:rPr>
          <w:b/>
        </w:rPr>
        <w:t xml:space="preserve">Blocco </w:t>
      </w:r>
      <w:r>
        <w:t>Riga 46  @top-level &gt; @media (prefers-reduced-motion: reduce)</w:t>
      </w:r>
    </w:p>
    <w:p>
      <w:pPr>
        <w:pStyle w:val="Small"/>
      </w:pPr>
      <w:r>
        <w:t>Il blocco stabilisce un contesto per le regole annidate riportate sotto.</w:t>
      </w:r>
    </w:p>
    <w:p>
      <w:r>
        <w:rPr>
          <w:b/>
        </w:rPr>
        <w:t xml:space="preserve">Blocco </w:t>
      </w:r>
      <w:r>
        <w:t>Riga 47  @top-level &gt; @media (prefers-reduced-motion: reduce) &gt; ::view-transition-old(root), ::view-transition-new(root)</w:t>
      </w:r>
    </w:p>
    <w:p>
      <w:pPr>
        <w:pStyle w:val="Small"/>
      </w:pPr>
      <w:r>
        <w:t>Riga 49  animation-duration: 0.01ms  Regola l’animazione CSS di ::view-transition-old(root), ::view-transition-new(root) con animation-duration = 0.01ms.</w:t>
      </w:r>
    </w:p>
    <w:p>
      <w:r>
        <w:rPr>
          <w:b/>
        </w:rPr>
        <w:t xml:space="preserve">Blocco </w:t>
      </w:r>
      <w:r>
        <w:t>Riga 52  @top-level &gt; @media (prefers-reduced-motion: reduce) &gt; html.slotlab-theme-transition, html.slotlab-theme-transition body, html.slotlab-theme-transition body *, html.slotlab-theme-transition body *::before, html.slotlab-theme-transition body *::after</w:t>
      </w:r>
    </w:p>
    <w:p>
      <w:pPr>
        <w:pStyle w:val="Small"/>
      </w:pPr>
      <w:r>
        <w:t>Riga 57  transition: none !important  Regola la transizione delle proprietà di html.slotlab-theme-transition, html.slotlab-theme-transition body, html.slotlab-theme-transition body *, html.slotlab-theme-transition body *::before, html.slotlab-theme-transition body *::after con transition = none !important.</w:t>
      </w:r>
    </w:p>
    <w:p>
      <w:r>
        <w:rPr>
          <w:b/>
        </w:rPr>
        <w:t xml:space="preserve">Blocco </w:t>
      </w:r>
      <w:r>
        <w:t>Riga 61  @top-level &gt; .campus-map__canvas .leaflet-control-zoom</w:t>
      </w:r>
    </w:p>
    <w:p>
      <w:pPr>
        <w:pStyle w:val="Small"/>
      </w:pPr>
      <w:r>
        <w:t>Riga 62  overflow: hidden  Definisce come .campus-map__canvas .leaflet-control-zoom gestisce il contenuto eccedente tramite overflow = hidden.</w:t>
      </w:r>
    </w:p>
    <w:p>
      <w:pPr>
        <w:pStyle w:val="Small"/>
      </w:pPr>
      <w:r>
        <w:t>Riga 63  border: 1px solid var(--slot-border)  Definisce il bordo border di .campus-map__canvas .leaflet-control-zoom con il valore 1px solid var(--slot-border). Usa la custom property --slot-border.</w:t>
      </w:r>
    </w:p>
    <w:p>
      <w:pPr>
        <w:pStyle w:val="Small"/>
      </w:pPr>
      <w:r>
        <w:t>Riga 64  border-radius: 10px  Arrotonda gli angoli di .campus-map__canvas .leaflet-control-zoom secondo il valore 10px.</w:t>
      </w:r>
    </w:p>
    <w:p>
      <w:pPr>
        <w:pStyle w:val="Small"/>
      </w:pPr>
      <w:r>
        <w:t>Riga 65  box-shadow: 0 8px 24px rgb(0 0 0 / 24%)  Applica l’ombra box-shadow a .campus-map__canvas .leaflet-control-zoom con il valore 0 8px 24px rgb(0 0 0 / 24%).</w:t>
      </w:r>
    </w:p>
    <w:p>
      <w:r>
        <w:rPr>
          <w:b/>
        </w:rPr>
        <w:t xml:space="preserve">Blocco </w:t>
      </w:r>
      <w:r>
        <w:t>Riga 68  @top-level &gt; .campus-map__canvas .leaflet-control-zoom a</w:t>
      </w:r>
    </w:p>
    <w:p>
      <w:pPr>
        <w:pStyle w:val="Small"/>
      </w:pPr>
      <w:r>
        <w:t>Riga 69  width: 36px  Imposta width di .campus-map__canvas .leaflet-control-zoom a a 36px; il browser applica il vincolo dimensionale durante il layout.</w:t>
      </w:r>
    </w:p>
    <w:p>
      <w:pPr>
        <w:pStyle w:val="Small"/>
      </w:pPr>
      <w:r>
        <w:t>Riga 70  height: 36px  Imposta height di .campus-map__canvas .leaflet-control-zoom a a 36px; il browser applica il vincolo dimensionale durante il layout.</w:t>
      </w:r>
    </w:p>
    <w:p>
      <w:pPr>
        <w:pStyle w:val="Small"/>
      </w:pPr>
      <w:r>
        <w:t>Riga 71  border-bottom: 1px solid var(--slot-border)  Definisce il bordo border-bottom di .campus-map__canvas .leaflet-control-zoom a con il valore 1px solid var(--slot-border). Usa la custom property --slot-border.</w:t>
      </w:r>
    </w:p>
    <w:p>
      <w:pPr>
        <w:pStyle w:val="Small"/>
      </w:pPr>
      <w:r>
        <w:t>Riga 72  background: var(--slot-surface)  Imposta background di .campus-map__canvas .leaflet-control-zoom a al valore var(--slot-surface). Usa la custom property --slot-surface.</w:t>
      </w:r>
    </w:p>
    <w:p>
      <w:pPr>
        <w:pStyle w:val="Small"/>
      </w:pPr>
      <w:r>
        <w:t>Riga 73  color: var(--slot-text)  Imposta color di .campus-map__canvas .leaflet-control-zoom a al valore var(--slot-text). Usa la custom property --slot-text.</w:t>
      </w:r>
    </w:p>
    <w:p>
      <w:pPr>
        <w:pStyle w:val="Small"/>
      </w:pPr>
      <w:r>
        <w:t>Riga 74  font-size: 20px  Regola la tipografia o il flusso del testo di .campus-map__canvas .leaflet-control-zoom a tramite font-size = 20px.</w:t>
      </w:r>
    </w:p>
    <w:p>
      <w:pPr>
        <w:pStyle w:val="Small"/>
      </w:pPr>
      <w:r>
        <w:t>Riga 75  line-height: 36px  Regola la tipografia o il flusso del testo di .campus-map__canvas .leaflet-control-zoom a tramite line-height = 36px.</w:t>
      </w:r>
    </w:p>
    <w:p>
      <w:r>
        <w:rPr>
          <w:b/>
        </w:rPr>
        <w:t xml:space="preserve">Blocco </w:t>
      </w:r>
      <w:r>
        <w:t>Riga 78  @top-level &gt; .campus-map__canvas .leaflet-control-zoom a:hover</w:t>
      </w:r>
    </w:p>
    <w:p>
      <w:pPr>
        <w:pStyle w:val="Small"/>
      </w:pPr>
      <w:r>
        <w:t>Riga 79  background: var(--slot-primary)  Imposta background di .campus-map__canvas .leaflet-control-zoom a:hover al valore var(--slot-primary). Usa la custom property --slot-primary.</w:t>
      </w:r>
    </w:p>
    <w:p>
      <w:pPr>
        <w:pStyle w:val="Small"/>
      </w:pPr>
      <w:r>
        <w:t>Riga 80  color: var(--slot-text)  Imposta color di .campus-map__canvas .leaflet-control-zoom a:hover al valore var(--slot-text). Usa la custom property --slot-text.</w:t>
      </w:r>
    </w:p>
    <w:p>
      <w:r>
        <w:rPr>
          <w:b/>
        </w:rPr>
        <w:t xml:space="preserve">Blocco </w:t>
      </w:r>
      <w:r>
        <w:t>Riga 83  @top-level &gt; .campus-map__canvas .leaflet-popup-content-wrapper</w:t>
      </w:r>
    </w:p>
    <w:p>
      <w:pPr>
        <w:pStyle w:val="Small"/>
      </w:pPr>
      <w:r>
        <w:t>Riga 84  border: 1px solid var(--slot-border)  Definisce il bordo border di .campus-map__canvas .leaflet-popup-content-wrapper con il valore 1px solid var(--slot-border). Usa la custom property --slot-border.</w:t>
      </w:r>
    </w:p>
    <w:p>
      <w:pPr>
        <w:pStyle w:val="Small"/>
      </w:pPr>
      <w:r>
        <w:t>Riga 85  border-radius: 14px  Arrotonda gli angoli di .campus-map__canvas .leaflet-popup-content-wrapper secondo il valore 14px.</w:t>
      </w:r>
    </w:p>
    <w:p>
      <w:pPr>
        <w:pStyle w:val="Small"/>
      </w:pPr>
      <w:r>
        <w:t>Riga 86  background: var(--slot-surface)  Imposta background di .campus-map__canvas .leaflet-popup-content-wrapper al valore var(--slot-surface). Usa la custom property --slot-surface.</w:t>
      </w:r>
    </w:p>
    <w:p>
      <w:pPr>
        <w:pStyle w:val="Small"/>
      </w:pPr>
      <w:r>
        <w:t>Riga 87  color: var(--slot-text)  Imposta color di .campus-map__canvas .leaflet-popup-content-wrapper al valore var(--slot-text). Usa la custom property --slot-text.</w:t>
      </w:r>
    </w:p>
    <w:p>
      <w:pPr>
        <w:pStyle w:val="Small"/>
      </w:pPr>
      <w:r>
        <w:t>Riga 88  box-shadow: 0 12px 32px rgb(0 0 0 / 32%)  Applica l’ombra box-shadow a .campus-map__canvas .leaflet-popup-content-wrapper con il valore 0 12px 32px rgb(0 0 0 / 32%).</w:t>
      </w:r>
    </w:p>
    <w:p>
      <w:r>
        <w:rPr>
          <w:b/>
        </w:rPr>
        <w:t xml:space="preserve">Blocco </w:t>
      </w:r>
      <w:r>
        <w:t>Riga 91  @top-level &gt; .campus-map__canvas .leaflet-popup-content</w:t>
      </w:r>
    </w:p>
    <w:p>
      <w:pPr>
        <w:pStyle w:val="Small"/>
      </w:pPr>
      <w:r>
        <w:t>Riga 92  margin: 16px  Definisce lo spazio esterno al box tramite margin. Valore: 16px.</w:t>
      </w:r>
    </w:p>
    <w:p>
      <w:pPr>
        <w:pStyle w:val="Small"/>
      </w:pPr>
      <w:r>
        <w:t>Riga 93  font-family: inherit  Regola la tipografia o il flusso del testo di .campus-map__canvas .leaflet-popup-content tramite font-family = inherit.</w:t>
      </w:r>
    </w:p>
    <w:p>
      <w:pPr>
        <w:pStyle w:val="Small"/>
      </w:pPr>
      <w:r>
        <w:t>Riga 94  font-size: 14px  Regola la tipografia o il flusso del testo di .campus-map__canvas .leaflet-popup-content tramite font-size = 14px.</w:t>
      </w:r>
    </w:p>
    <w:p>
      <w:pPr>
        <w:pStyle w:val="Small"/>
      </w:pPr>
      <w:r>
        <w:t>Riga 95  line-height: 1.5  Regola la tipografia o il flusso del testo di .campus-map__canvas .leaflet-popup-content tramite line-height = 1.5.</w:t>
      </w:r>
    </w:p>
    <w:p>
      <w:r>
        <w:rPr>
          <w:b/>
        </w:rPr>
        <w:t xml:space="preserve">Blocco </w:t>
      </w:r>
      <w:r>
        <w:t>Riga 98  @top-level &gt; .campus-map__canvas .leaflet-popup-tip</w:t>
      </w:r>
    </w:p>
    <w:p>
      <w:pPr>
        <w:pStyle w:val="Small"/>
      </w:pPr>
      <w:r>
        <w:t>Riga 99  background: var(--slot-surface)  Imposta background di .campus-map__canvas .leaflet-popup-tip al valore var(--slot-surface). Usa la custom property --slot-surface.</w:t>
      </w:r>
    </w:p>
    <w:p>
      <w:r>
        <w:rPr>
          <w:b/>
        </w:rPr>
        <w:t xml:space="preserve">Blocco </w:t>
      </w:r>
      <w:r>
        <w:t>Riga 102  @top-level &gt; .campus-map__canvas .leaflet-popup-close-button</w:t>
      </w:r>
    </w:p>
    <w:p>
      <w:pPr>
        <w:pStyle w:val="Small"/>
      </w:pPr>
      <w:r>
        <w:t>Riga 103  color: var(--slot-text-muted)  Imposta color di .campus-map__canvas .leaflet-popup-close-button al valore var(--slot-text-muted). Usa la custom property --slot-text-muted.</w:t>
      </w:r>
    </w:p>
    <w:p>
      <w:r>
        <w:rPr>
          <w:b/>
        </w:rPr>
        <w:t xml:space="preserve">Blocco </w:t>
      </w:r>
      <w:r>
        <w:t>Riga 106  @top-level &gt; .campus-map__canvas .leaflet-popup-close-button:hover</w:t>
      </w:r>
    </w:p>
    <w:p>
      <w:pPr>
        <w:pStyle w:val="Small"/>
      </w:pPr>
      <w:r>
        <w:t>Riga 107  color: var(--slot-text)  Imposta color di .campus-map__canvas .leaflet-popup-close-button:hover al valore var(--slot-text). Usa la custom property --slot-text.</w:t>
      </w:r>
    </w:p>
    <w:p>
      <w:r>
        <w:rPr>
          <w:b/>
        </w:rPr>
        <w:t xml:space="preserve">Blocco </w:t>
      </w:r>
      <w:r>
        <w:t>Riga 110  @top-level &gt; .campus-map__canvas .leaflet-control-attribution</w:t>
      </w:r>
    </w:p>
    <w:p>
      <w:pPr>
        <w:pStyle w:val="Small"/>
      </w:pPr>
      <w:r>
        <w:t>Riga 111  background: var(--slot-surface-translucent)  Imposta background di .campus-map__canvas .leaflet-control-attribution al valore var(--slot-surface-translucent). Usa la custom property --slot-surface-translucent.</w:t>
      </w:r>
    </w:p>
    <w:p>
      <w:pPr>
        <w:pStyle w:val="Small"/>
      </w:pPr>
      <w:r>
        <w:t>Riga 112  color: var(--slot-text-muted)  Imposta color di .campus-map__canvas .leaflet-control-attribution al valore var(--slot-text-muted). Usa la custom property --slot-text-muted.</w:t>
      </w:r>
    </w:p>
    <w:p>
      <w:r>
        <w:rPr>
          <w:b/>
        </w:rPr>
        <w:t xml:space="preserve">Blocco </w:t>
      </w:r>
      <w:r>
        <w:t>Riga 115  @top-level &gt; .campus-map__canvas .leaflet-control-attribution a</w:t>
      </w:r>
    </w:p>
    <w:p>
      <w:pPr>
        <w:pStyle w:val="Small"/>
      </w:pPr>
      <w:r>
        <w:t>Riga 116  color: var(--slot-primary-soft)  Imposta color di .campus-map__canvas .leaflet-control-attribution a al valore var(--slot-primary-soft). Usa la custom property --slot-primary-soft.</w:t>
      </w:r>
    </w:p>
    <w:p>
      <w:r>
        <w:rPr>
          <w:b/>
        </w:rPr>
        <w:t xml:space="preserve">Blocco </w:t>
      </w:r>
      <w:r>
        <w:t>Riga 119  @top-level &gt; .campus-building-marker</w:t>
      </w:r>
    </w:p>
    <w:p>
      <w:pPr>
        <w:pStyle w:val="Small"/>
      </w:pPr>
      <w:r>
        <w:t>Riga 120  border: 0  Definisce il bordo border di .campus-building-marker con il valore 0.</w:t>
      </w:r>
    </w:p>
    <w:p>
      <w:pPr>
        <w:pStyle w:val="Small"/>
      </w:pPr>
      <w:r>
        <w:t>Riga 121  background: transparent  Imposta background di .campus-building-marker al valore transparent.</w:t>
      </w:r>
    </w:p>
    <w:p>
      <w:r>
        <w:rPr>
          <w:b/>
        </w:rPr>
        <w:t xml:space="preserve">Blocco </w:t>
      </w:r>
      <w:r>
        <w:t>Riga 124  @top-level &gt; .campus-building-marker__badge</w:t>
      </w:r>
    </w:p>
    <w:p>
      <w:pPr>
        <w:pStyle w:val="Small"/>
      </w:pPr>
      <w:r>
        <w:t>Riga 125  display: flex  Rende .campus-building-marker__badge un contenitore Flexbox, così i figli vengono disposti lungo un asse principale.</w:t>
      </w:r>
    </w:p>
    <w:p>
      <w:pPr>
        <w:pStyle w:val="Small"/>
      </w:pPr>
      <w:r>
        <w:t>Riga 126  align-items: center  Allinea o distribuisce i figli di .campus-building-marker__badge con align-items impostato a center.</w:t>
      </w:r>
    </w:p>
    <w:p>
      <w:pPr>
        <w:pStyle w:val="Small"/>
      </w:pPr>
      <w:r>
        <w:t>Riga 127  justify-content: center  Allinea o distribuisce i figli di .campus-building-marker__badge con justify-content impostato a center.</w:t>
      </w:r>
    </w:p>
    <w:p>
      <w:pPr>
        <w:pStyle w:val="Small"/>
      </w:pPr>
      <w:r>
        <w:t>Riga 128  width: 36px  Imposta width di .campus-building-marker__badge a 36px; il browser applica il vincolo dimensionale durante il layout.</w:t>
      </w:r>
    </w:p>
    <w:p>
      <w:pPr>
        <w:pStyle w:val="Small"/>
      </w:pPr>
      <w:r>
        <w:t>Riga 129  height: 36px  Imposta height di .campus-building-marker__badge a 36px; il browser applica il vincolo dimensionale durante il layout.</w:t>
      </w:r>
    </w:p>
    <w:p>
      <w:pPr>
        <w:pStyle w:val="Small"/>
      </w:pPr>
      <w:r>
        <w:t>Riga 130  border: 2px solid var(--slot-text)  Definisce il bordo border di .campus-building-marker__badge con il valore 2px solid var(--slot-text). Usa la custom property --slot-text.</w:t>
      </w:r>
    </w:p>
    <w:p>
      <w:pPr>
        <w:pStyle w:val="Small"/>
      </w:pPr>
      <w:r>
        <w:t>Riga 131  border-radius: 50%  Arrotonda gli angoli di .campus-building-marker__badge secondo il valore 50%.</w:t>
      </w:r>
    </w:p>
    <w:p>
      <w:pPr>
        <w:pStyle w:val="Small"/>
      </w:pPr>
      <w:r>
        <w:t>Riga 132  background: var(--slot-primary)  Imposta background di .campus-building-marker__badge al valore var(--slot-primary). Usa la custom property --slot-primary.</w:t>
      </w:r>
    </w:p>
    <w:p>
      <w:pPr>
        <w:pStyle w:val="Small"/>
      </w:pPr>
      <w:r>
        <w:t>Riga 133  color: var(--slot-text)  Imposta color di .campus-building-marker__badge al valore var(--slot-text). Usa la custom property --slot-text.</w:t>
      </w:r>
    </w:p>
    <w:p>
      <w:pPr>
        <w:pStyle w:val="Small"/>
      </w:pPr>
      <w:r>
        <w:t>Riga 134  box-shadow: 0 6px 16px rgb(0 0 0 / 35%)  Applica l’ombra box-shadow a .campus-building-marker__badge con il valore 0 6px 16px rgb(0 0 0 / 35%).</w:t>
      </w:r>
    </w:p>
    <w:p>
      <w:pPr>
        <w:pStyle w:val="Small"/>
      </w:pPr>
      <w:r>
        <w:t>Riga 135  font-size: 13px  Regola la tipografia o il flusso del testo di .campus-building-marker__badge tramite font-size = 13px.</w:t>
      </w:r>
    </w:p>
    <w:p>
      <w:pPr>
        <w:pStyle w:val="Small"/>
      </w:pPr>
      <w:r>
        <w:t>Riga 136  font-weight: 700  Regola la tipografia o il flusso del testo di .campus-building-marker__badge tramite font-weight = 700.</w:t>
      </w:r>
    </w:p>
    <w:p>
      <w:r>
        <w:rPr>
          <w:b/>
        </w:rPr>
        <w:t xml:space="preserve">Blocco </w:t>
      </w:r>
      <w:r>
        <w:t>Riga 139  @top-level &gt; .campus-popup</w:t>
      </w:r>
    </w:p>
    <w:p>
      <w:pPr>
        <w:pStyle w:val="Small"/>
      </w:pPr>
      <w:r>
        <w:t>Riga 140  min-width: 220px  Imposta min-width di .campus-popup a 220px; il browser applica il vincolo dimensionale durante il layout.</w:t>
      </w:r>
    </w:p>
    <w:p>
      <w:r>
        <w:rPr>
          <w:b/>
        </w:rPr>
        <w:t xml:space="preserve">Blocco </w:t>
      </w:r>
      <w:r>
        <w:t>Riga 143  @top-level &gt; .campus-popup p, .campus-popup h3</w:t>
      </w:r>
    </w:p>
    <w:p>
      <w:pPr>
        <w:pStyle w:val="Small"/>
      </w:pPr>
      <w:r>
        <w:t>Riga 145  margin: 0  Definisce lo spazio esterno al box tramite margin. Valore: 0.</w:t>
      </w:r>
    </w:p>
    <w:p>
      <w:r>
        <w:rPr>
          <w:b/>
        </w:rPr>
        <w:t xml:space="preserve">Blocco </w:t>
      </w:r>
      <w:r>
        <w:t>Riga 148  @top-level &gt; .campus-popup__eyebrow</w:t>
      </w:r>
    </w:p>
    <w:p>
      <w:pPr>
        <w:pStyle w:val="Small"/>
      </w:pPr>
      <w:r>
        <w:t>Riga 149  color: var(--slot-primary-soft)  Imposta color di .campus-popup__eyebrow al valore var(--slot-primary-soft). Usa la custom property --slot-primary-soft.</w:t>
      </w:r>
    </w:p>
    <w:p>
      <w:pPr>
        <w:pStyle w:val="Small"/>
      </w:pPr>
      <w:r>
        <w:t>Riga 150  font-size: 11px  Regola la tipografia o il flusso del testo di .campus-popup__eyebrow tramite font-size = 11px.</w:t>
      </w:r>
    </w:p>
    <w:p>
      <w:pPr>
        <w:pStyle w:val="Small"/>
      </w:pPr>
      <w:r>
        <w:t>Riga 151  font-weight: 600  Regola la tipografia o il flusso del testo di .campus-popup__eyebrow tramite font-weight = 600.</w:t>
      </w:r>
    </w:p>
    <w:p>
      <w:pPr>
        <w:pStyle w:val="Small"/>
      </w:pPr>
      <w:r>
        <w:t>Riga 152  letter-spacing: 0.06em  Regola la tipografia o il flusso del testo di .campus-popup__eyebrow tramite letter-spacing = 0.06em.</w:t>
      </w:r>
    </w:p>
    <w:p>
      <w:pPr>
        <w:pStyle w:val="Small"/>
      </w:pPr>
      <w:r>
        <w:t>Riga 153  text-transform: uppercase  Regola la tipografia o il flusso del testo di .campus-popup__eyebrow tramite text-transform = uppercase.</w:t>
      </w:r>
    </w:p>
    <w:p>
      <w:r>
        <w:rPr>
          <w:b/>
        </w:rPr>
        <w:t xml:space="preserve">Blocco </w:t>
      </w:r>
      <w:r>
        <w:t>Riga 156  @top-level &gt; .campus-popup__title</w:t>
      </w:r>
    </w:p>
    <w:p>
      <w:pPr>
        <w:pStyle w:val="Small"/>
      </w:pPr>
      <w:r>
        <w:t>Riga 157  margin-top: 4px !important  Definisce lo spazio esterno al box tramite margin-top. Valore: 4px !important.</w:t>
      </w:r>
    </w:p>
    <w:p>
      <w:pPr>
        <w:pStyle w:val="Small"/>
      </w:pPr>
      <w:r>
        <w:t>Riga 158  color: var(--slot-text)  Imposta color di .campus-popup__title al valore var(--slot-text). Usa la custom property --slot-text.</w:t>
      </w:r>
    </w:p>
    <w:p>
      <w:pPr>
        <w:pStyle w:val="Small"/>
      </w:pPr>
      <w:r>
        <w:t>Riga 159  font-size: 18px  Regola la tipografia o il flusso del testo di .campus-popup__title tramite font-size = 18px.</w:t>
      </w:r>
    </w:p>
    <w:p>
      <w:pPr>
        <w:pStyle w:val="Small"/>
      </w:pPr>
      <w:r>
        <w:t>Riga 160  line-height: 1.2  Regola la tipografia o il flusso del testo di .campus-popup__title tramite line-height = 1.2.</w:t>
      </w:r>
    </w:p>
    <w:p>
      <w:r>
        <w:rPr>
          <w:b/>
        </w:rPr>
        <w:t xml:space="preserve">Blocco </w:t>
      </w:r>
      <w:r>
        <w:t>Riga 163  @top-level &gt; .campus-popup__uses</w:t>
      </w:r>
    </w:p>
    <w:p>
      <w:pPr>
        <w:pStyle w:val="Small"/>
      </w:pPr>
      <w:r>
        <w:t>Riga 164  margin-top: 10px !important  Definisce lo spazio esterno al box tramite margin-top. Valore: 10px !important.</w:t>
      </w:r>
    </w:p>
    <w:p>
      <w:pPr>
        <w:pStyle w:val="Small"/>
      </w:pPr>
      <w:r>
        <w:t>Riga 165  color: var(--slot-text)  Imposta color di .campus-popup__uses al valore var(--slot-text). Usa la custom property --slot-text.</w:t>
      </w:r>
    </w:p>
    <w:p>
      <w:r>
        <w:rPr>
          <w:b/>
        </w:rPr>
        <w:t xml:space="preserve">Blocco </w:t>
      </w:r>
      <w:r>
        <w:t>Riga 168  @top-level &gt; .campus-popup__floors</w:t>
      </w:r>
    </w:p>
    <w:p>
      <w:pPr>
        <w:pStyle w:val="Small"/>
      </w:pPr>
      <w:r>
        <w:t>Riga 169  margin-top: 12px !important  Definisce lo spazio esterno al box tramite margin-top. Valore: 12px !important.</w:t>
      </w:r>
    </w:p>
    <w:p>
      <w:pPr>
        <w:pStyle w:val="Small"/>
      </w:pPr>
      <w:r>
        <w:t>Riga 170  padding-top: 12px  Definisce lo spazio interno al bordo del box tramite padding-top. Valore: 12px.</w:t>
      </w:r>
    </w:p>
    <w:p>
      <w:pPr>
        <w:pStyle w:val="Small"/>
      </w:pPr>
      <w:r>
        <w:t>Riga 171  border-top: 1px solid var(--slot-border)  Definisce il bordo border-top di .campus-popup__floors con il valore 1px solid var(--slot-border). Usa la custom property --slot-border.</w:t>
      </w:r>
    </w:p>
    <w:p>
      <w:pPr>
        <w:pStyle w:val="Small"/>
      </w:pPr>
      <w:r>
        <w:t>Riga 172  color: var(--slot-primary-soft)  Imposta color di .campus-popup__floors al valore var(--slot-primary-soft). Usa la custom property --slot-primary-soft.</w:t>
      </w:r>
    </w:p>
    <w:p>
      <w:pPr>
        <w:pStyle w:val="Small"/>
      </w:pPr>
      <w:r>
        <w:t>Riga 173  font-size: 13px  Regola la tipografia o il flusso del testo di .campus-popup__floors tramite font-size = 13px.</w:t>
      </w:r>
    </w:p>
    <w:p>
      <w:r>
        <w:rPr>
          <w:b/>
        </w:rPr>
        <w:t xml:space="preserve">Blocco </w:t>
      </w:r>
      <w:r>
        <w:t>Riga 176  @top-level &gt; .campus-popup__address</w:t>
      </w:r>
    </w:p>
    <w:p>
      <w:pPr>
        <w:pStyle w:val="Small"/>
      </w:pPr>
      <w:r>
        <w:t>Riga 177  margin-top: 8px !important  Definisce lo spazio esterno al box tramite margin-top. Valore: 8px !important.</w:t>
      </w:r>
    </w:p>
    <w:p>
      <w:pPr>
        <w:pStyle w:val="Small"/>
      </w:pPr>
      <w:r>
        <w:t>Riga 178  color: var(--slot-text-muted)  Imposta color di .campus-popup__address al valore var(--slot-text-muted). Usa la custom property --slot-text-muted.</w:t>
      </w:r>
    </w:p>
    <w:p>
      <w:pPr>
        <w:pStyle w:val="Small"/>
      </w:pPr>
      <w:r>
        <w:t>Riga 179  font-size: 12px  Regola la tipografia o il flusso del testo di .campus-popup__address tramite font-size = 12px.</w:t>
      </w:r>
    </w:p>
    <w:p>
      <w:r>
        <w:rPr>
          <w:b/>
        </w:rPr>
        <w:t xml:space="preserve">Blocco </w:t>
      </w:r>
      <w:r>
        <w:t>Riga 182  @top-level &gt; .campus-popup ul</w:t>
      </w:r>
    </w:p>
    <w:p>
      <w:pPr>
        <w:pStyle w:val="Small"/>
      </w:pPr>
      <w:r>
        <w:t>Riga 183  display: grid  Rende .campus-popup ul un contenitore CSS Grid, così i figli partecipano alla disposizione in righe e colonne.</w:t>
      </w:r>
    </w:p>
    <w:p>
      <w:pPr>
        <w:pStyle w:val="Small"/>
      </w:pPr>
      <w:r>
        <w:t>Riga 184  gap: 8px  Imposta la distanza gap tra gli elementi disposti da .campus-popup ul al valore 8px.</w:t>
      </w:r>
    </w:p>
    <w:p>
      <w:pPr>
        <w:pStyle w:val="Small"/>
      </w:pPr>
      <w:r>
        <w:t>Riga 185  max-height: 180px  Imposta max-height di .campus-popup ul a 180px; il browser applica il vincolo dimensionale durante il layout.</w:t>
      </w:r>
    </w:p>
    <w:p>
      <w:pPr>
        <w:pStyle w:val="Small"/>
      </w:pPr>
      <w:r>
        <w:t>Riga 186  margin: 14px 0 0  Definisce lo spazio esterno al box tramite margin. Valore: 14px 0 0.</w:t>
      </w:r>
    </w:p>
    <w:p>
      <w:pPr>
        <w:pStyle w:val="Small"/>
      </w:pPr>
      <w:r>
        <w:t>Riga 187  padding: 0  Definisce lo spazio interno al bordo del box tramite padding. Valore: 0.</w:t>
      </w:r>
    </w:p>
    <w:p>
      <w:pPr>
        <w:pStyle w:val="Small"/>
      </w:pPr>
      <w:r>
        <w:t>Riga 188  overflow-y: auto  Definisce come .campus-popup ul gestisce il contenuto eccedente tramite overflow-y = auto.</w:t>
      </w:r>
    </w:p>
    <w:p>
      <w:pPr>
        <w:pStyle w:val="Small"/>
      </w:pPr>
      <w:r>
        <w:t>Riga 189  list-style: none  Regola il contenuto generato o la presentazione della lista di .campus-popup ul con list-style = none.</w:t>
      </w:r>
    </w:p>
    <w:p>
      <w:r>
        <w:rPr>
          <w:b/>
        </w:rPr>
        <w:t xml:space="preserve">Blocco </w:t>
      </w:r>
      <w:r>
        <w:t>Riga 192  @top-level &gt; .campus-popup li</w:t>
      </w:r>
    </w:p>
    <w:p>
      <w:pPr>
        <w:pStyle w:val="Small"/>
      </w:pPr>
      <w:r>
        <w:t>Riga 193  margin: 0  Definisce lo spazio esterno al box tramite margin. Valore: 0.</w:t>
      </w:r>
    </w:p>
    <w:p>
      <w:r>
        <w:rPr>
          <w:b/>
        </w:rPr>
        <w:t xml:space="preserve">Blocco </w:t>
      </w:r>
      <w:r>
        <w:t>Riga 196  @top-level &gt; .campus-popup li a</w:t>
      </w:r>
    </w:p>
    <w:p>
      <w:pPr>
        <w:pStyle w:val="Small"/>
      </w:pPr>
      <w:r>
        <w:t>Riga 197  display: flex  Rende .campus-popup li a un contenitore Flexbox, così i figli vengono disposti lungo un asse principale.</w:t>
      </w:r>
    </w:p>
    <w:p>
      <w:pPr>
        <w:pStyle w:val="Small"/>
      </w:pPr>
      <w:r>
        <w:t>Riga 198  align-items: center  Allinea o distribuisce i figli di .campus-popup li a con align-items impostato a center.</w:t>
      </w:r>
    </w:p>
    <w:p>
      <w:pPr>
        <w:pStyle w:val="Small"/>
      </w:pPr>
      <w:r>
        <w:t>Riga 199  justify-content: space-between  Allinea o distribuisce i figli di .campus-popup li a con justify-content impostato a space-between.</w:t>
      </w:r>
    </w:p>
    <w:p>
      <w:pPr>
        <w:pStyle w:val="Small"/>
      </w:pPr>
      <w:r>
        <w:t>Riga 200  gap: 12px  Imposta la distanza gap tra gli elementi disposti da .campus-popup li a al valore 12px.</w:t>
      </w:r>
    </w:p>
    <w:p>
      <w:pPr>
        <w:pStyle w:val="Small"/>
      </w:pPr>
      <w:r>
        <w:t>Riga 201  min-height: 42px  Imposta min-height di .campus-popup li a a 42px; il browser applica il vincolo dimensionale durante il layout.</w:t>
      </w:r>
    </w:p>
    <w:p>
      <w:pPr>
        <w:pStyle w:val="Small"/>
      </w:pPr>
      <w:r>
        <w:t>Riga 202  box-sizing: border-box  Definisce come .campus-popup li a calcola width e height rispetto a padding e border con box-sizing = border-box.</w:t>
      </w:r>
    </w:p>
    <w:p>
      <w:pPr>
        <w:pStyle w:val="Small"/>
      </w:pPr>
      <w:r>
        <w:t>Riga 203  padding: 9px 12px  Definisce lo spazio interno al bordo del box tramite padding. Valore: 9px 12px.</w:t>
      </w:r>
    </w:p>
    <w:p>
      <w:pPr>
        <w:pStyle w:val="Small"/>
      </w:pPr>
      <w:r>
        <w:t>Riga 204  border: 1px solid var(--slot-border)  Definisce il bordo border di .campus-popup li a con il valore 1px solid var(--slot-border). Usa la custom property --slot-border.</w:t>
      </w:r>
    </w:p>
    <w:p>
      <w:pPr>
        <w:pStyle w:val="Small"/>
      </w:pPr>
      <w:r>
        <w:t>Riga 205  border-radius: 10px  Arrotonda gli angoli di .campus-popup li a secondo il valore 10px.</w:t>
      </w:r>
    </w:p>
    <w:p>
      <w:pPr>
        <w:pStyle w:val="Small"/>
      </w:pPr>
      <w:r>
        <w:t>Riga 206  background: var(--slot-background)  Imposta background di .campus-popup li a al valore var(--slot-background). Usa la custom property --slot-background.</w:t>
      </w:r>
    </w:p>
    <w:p>
      <w:pPr>
        <w:pStyle w:val="Small"/>
      </w:pPr>
      <w:r>
        <w:t>Riga 207  color: var(--slot-text)  Imposta color di .campus-popup li a al valore var(--slot-text). Usa la custom property --slot-text.</w:t>
      </w:r>
    </w:p>
    <w:p>
      <w:pPr>
        <w:pStyle w:val="Small"/>
      </w:pPr>
      <w:r>
        <w:t>Riga 208  font-weight: 600  Regola la tipografia o il flusso del testo di .campus-popup li a tramite font-weight = 600.</w:t>
      </w:r>
    </w:p>
    <w:p>
      <w:pPr>
        <w:pStyle w:val="Small"/>
      </w:pPr>
      <w:r>
        <w:t>Riga 209  line-height: 1.35  Regola la tipografia o il flusso del testo di .campus-popup li a tramite line-height = 1.35.</w:t>
      </w:r>
    </w:p>
    <w:p>
      <w:pPr>
        <w:pStyle w:val="Small"/>
      </w:pPr>
      <w:r>
        <w:t>Riga 210  text-decoration: none  Regola la tipografia o il flusso del testo di .campus-popup li a tramite text-decoration = none.</w:t>
      </w:r>
    </w:p>
    <w:p>
      <w:r>
        <w:rPr>
          <w:b/>
        </w:rPr>
        <w:t xml:space="preserve">Blocco </w:t>
      </w:r>
      <w:r>
        <w:t>Riga 213  @top-level &gt; .campus-popup li a::after</w:t>
      </w:r>
    </w:p>
    <w:p>
      <w:pPr>
        <w:pStyle w:val="Small"/>
      </w:pPr>
      <w:r>
        <w:t>Riga 214  content: "›"  Regola il contenuto generato o la presentazione della lista di .campus-popup li a::after con content = "›".</w:t>
      </w:r>
    </w:p>
    <w:p>
      <w:pPr>
        <w:pStyle w:val="Small"/>
      </w:pPr>
      <w:r>
        <w:t>Riga 215  flex-shrink: 0  Regola la crescita, riduzione, base o ordine Flexbox di .campus-popup li a::after con flex-shrink = 0.</w:t>
      </w:r>
    </w:p>
    <w:p>
      <w:pPr>
        <w:pStyle w:val="Small"/>
      </w:pPr>
      <w:r>
        <w:t>Riga 216  color: var(--slot-primary-soft)  Imposta color di .campus-popup li a::after al valore var(--slot-primary-soft). Usa la custom property --slot-primary-soft.</w:t>
      </w:r>
    </w:p>
    <w:p>
      <w:pPr>
        <w:pStyle w:val="Small"/>
      </w:pPr>
      <w:r>
        <w:t>Riga 217  font-size: 22px  Regola la tipografia o il flusso del testo di .campus-popup li a::after tramite font-size = 22px.</w:t>
      </w:r>
    </w:p>
    <w:p>
      <w:pPr>
        <w:pStyle w:val="Small"/>
      </w:pPr>
      <w:r>
        <w:t>Riga 218  font-weight: 400  Regola la tipografia o il flusso del testo di .campus-popup li a::after tramite font-weight = 400.</w:t>
      </w:r>
    </w:p>
    <w:p>
      <w:pPr>
        <w:pStyle w:val="Small"/>
      </w:pPr>
      <w:r>
        <w:t>Riga 219  line-height: 1  Regola la tipografia o il flusso del testo di .campus-popup li a::after tramite line-height = 1.</w:t>
      </w:r>
    </w:p>
    <w:p>
      <w:r>
        <w:rPr>
          <w:b/>
        </w:rPr>
        <w:t xml:space="preserve">Blocco </w:t>
      </w:r>
      <w:r>
        <w:t>Riga 222  @top-level &gt; .campus-popup li a:hover</w:t>
      </w:r>
    </w:p>
    <w:p>
      <w:pPr>
        <w:pStyle w:val="Small"/>
      </w:pPr>
      <w:r>
        <w:t>Riga 223  border-color: var(--slot-primary)  Imposta border-color di .campus-popup li a:hover al valore var(--slot-primary). Usa la custom property --slot-primary.</w:t>
      </w:r>
    </w:p>
    <w:p>
      <w:pPr>
        <w:pStyle w:val="Small"/>
      </w:pPr>
      <w:r>
        <w:t>Riga 224  background: var(--slot-hover)  Imposta background di .campus-popup li a:hover al valore var(--slot-hover). Usa la custom property --slot-hover.</w:t>
      </w:r>
    </w:p>
    <w:p>
      <w:r>
        <w:rPr>
          <w:b/>
        </w:rPr>
        <w:t xml:space="preserve">Blocco </w:t>
      </w:r>
      <w:r>
        <w:t>Riga 227  @top-level &gt; .campus-popup li a:focus-visible</w:t>
      </w:r>
    </w:p>
    <w:p>
      <w:pPr>
        <w:pStyle w:val="Small"/>
      </w:pPr>
      <w:r>
        <w:t>Riga 228  outline: 3px solid var(--slot-primary-soft)  Definisce il contorno di focus o stato di .campus-popup li a:focus-visible con outline = 3px solid var(--slot-primary-soft).</w:t>
      </w:r>
    </w:p>
    <w:p>
      <w:pPr>
        <w:pStyle w:val="Small"/>
      </w:pPr>
      <w:r>
        <w:t>Riga 229  outline-offset: 2px  Definisce il contorno di focus o stato di .campus-popup li a:focus-visible con outline-offset = 2px.</w:t>
      </w:r>
    </w:p>
    <w:p>
      <w:r>
        <w:rPr>
          <w:b/>
        </w:rPr>
        <w:t xml:space="preserve">Blocco </w:t>
      </w:r>
      <w:r>
        <w:t>Riga 232  @top-level &gt; app-admin-spaces</w:t>
      </w:r>
    </w:p>
    <w:p>
      <w:pPr>
        <w:pStyle w:val="Small"/>
      </w:pPr>
      <w:r>
        <w:t>Il blocco stabilisce un contesto per le regole annidate riportate sotto.</w:t>
      </w:r>
    </w:p>
    <w:p>
      <w:r>
        <w:rPr>
          <w:b/>
        </w:rPr>
        <w:t xml:space="preserve">Blocco </w:t>
      </w:r>
      <w:r>
        <w:t>Riga 233  @top-level &gt; app-admin-spaces &gt; .space-create-form</w:t>
      </w:r>
    </w:p>
    <w:p>
      <w:pPr>
        <w:pStyle w:val="Small"/>
      </w:pPr>
      <w:r>
        <w:t>Riga 234  display: grid  Rende .space-create-form un contenitore CSS Grid, così i figli partecipano alla disposizione in righe e colonne.</w:t>
      </w:r>
    </w:p>
    <w:p>
      <w:pPr>
        <w:pStyle w:val="Small"/>
      </w:pPr>
      <w:r>
        <w:t>Riga 235  grid-template-columns: repeat(auto-fit, minmax(min(100%, 160px), 1fr))  Definisce le tracce Grid delle colonne per .space-create-form con il valore repeat(auto-fit, minmax(min(100%, 160px), 1fr)); repeat(...) ripete il modello indicato; minmax(...) impone un minimo e un massimo; l’unità fr distribuisce lo spazio libero in frazioni.</w:t>
      </w:r>
    </w:p>
    <w:p>
      <w:pPr>
        <w:pStyle w:val="Small"/>
      </w:pPr>
      <w:r>
        <w:t>Riga 236  gap: 12px  Imposta la distanza gap tra gli elementi disposti da .space-create-form al valore 12px.</w:t>
      </w:r>
    </w:p>
    <w:p>
      <w:pPr>
        <w:pStyle w:val="Small"/>
      </w:pPr>
      <w:r>
        <w:t>Riga 237  align-items: start  Allinea o distribuisce i figli di .space-create-form con align-items impostato a start.</w:t>
      </w:r>
    </w:p>
    <w:p>
      <w:pPr>
        <w:pStyle w:val="Small"/>
      </w:pPr>
      <w:r>
        <w:t>Riga 238  margin: 24px 0  Definisce lo spazio esterno al box tramite margin. Valore: 24px 0.</w:t>
      </w:r>
    </w:p>
    <w:p>
      <w:pPr>
        <w:pStyle w:val="Small"/>
      </w:pPr>
      <w:r>
        <w:t>Riga 239  padding: 18px  Definisce lo spazio interno al bordo del box tramite padding. Valore: 18px.</w:t>
      </w:r>
    </w:p>
    <w:p>
      <w:pPr>
        <w:pStyle w:val="Small"/>
      </w:pPr>
      <w:r>
        <w:t>Riga 240  border: 1px solid var(--slot-border)  Definisce il bordo border di .space-create-form con il valore 1px solid var(--slot-border). Usa la custom property --slot-border.</w:t>
      </w:r>
    </w:p>
    <w:p>
      <w:pPr>
        <w:pStyle w:val="Small"/>
      </w:pPr>
      <w:r>
        <w:t>Riga 241  border-radius: 13px  Arrotonda gli angoli di .space-create-form secondo il valore 13px.</w:t>
      </w:r>
    </w:p>
    <w:p>
      <w:pPr>
        <w:pStyle w:val="Small"/>
      </w:pPr>
      <w:r>
        <w:t>Riga 242  background: var(--slot-surface)  Imposta background di .space-create-form al valore var(--slot-surface). Usa la custom property --slot-surface.</w:t>
      </w:r>
    </w:p>
    <w:p>
      <w:r>
        <w:rPr>
          <w:b/>
        </w:rPr>
        <w:t xml:space="preserve">Blocco </w:t>
      </w:r>
      <w:r>
        <w:t>Riga 245  @top-level &gt; app-admin-spaces &gt; .space-create-form label</w:t>
      </w:r>
    </w:p>
    <w:p>
      <w:pPr>
        <w:pStyle w:val="Small"/>
      </w:pPr>
      <w:r>
        <w:t>Riga 246  display: grid  Rende .space-create-form label un contenitore CSS Grid, così i figli partecipano alla disposizione in righe e colonne.</w:t>
      </w:r>
    </w:p>
    <w:p>
      <w:pPr>
        <w:pStyle w:val="Small"/>
      </w:pPr>
      <w:r>
        <w:t>Riga 247  gap: 6px  Imposta la distanza gap tra gli elementi disposti da .space-create-form label al valore 6px.</w:t>
      </w:r>
    </w:p>
    <w:p>
      <w:pPr>
        <w:pStyle w:val="Small"/>
      </w:pPr>
      <w:r>
        <w:t>Riga 248  min-width: 0  Imposta min-width di .space-create-form label a 0; il browser applica il vincolo dimensionale durante il layout.</w:t>
      </w:r>
    </w:p>
    <w:p>
      <w:pPr>
        <w:pStyle w:val="Small"/>
      </w:pPr>
      <w:r>
        <w:t>Riga 249  color: var(--slot-text-muted)  Imposta color di .space-create-form label al valore var(--slot-text-muted). Usa la custom property --slot-text-muted.</w:t>
      </w:r>
    </w:p>
    <w:p>
      <w:pPr>
        <w:pStyle w:val="Small"/>
      </w:pPr>
      <w:r>
        <w:t>Riga 250  font-size: 14px  Regola la tipografia o il flusso del testo di .space-create-form label tramite font-size = 14px.</w:t>
      </w:r>
    </w:p>
    <w:p>
      <w:r>
        <w:rPr>
          <w:b/>
        </w:rPr>
        <w:t xml:space="preserve">Blocco </w:t>
      </w:r>
      <w:r>
        <w:t>Riga 253  @top-level &gt; app-admin-spaces &gt; .space-create-form ion-input, .space-create-form ion-select</w:t>
      </w:r>
    </w:p>
    <w:p>
      <w:pPr>
        <w:pStyle w:val="Small"/>
      </w:pPr>
      <w:r>
        <w:t>Riga 255  min-height: 44px  Imposta min-height di .space-create-form ion-input, .space-create-form ion-select a 44px; il browser applica il vincolo dimensionale durante il layout.</w:t>
      </w:r>
    </w:p>
    <w:p>
      <w:pPr>
        <w:pStyle w:val="Small"/>
      </w:pPr>
      <w:r>
        <w:t>Riga 256  border: 1px solid var(--slot-border)  Definisce il bordo border di .space-create-form ion-input, .space-create-form ion-select con il valore 1px solid var(--slot-border). Usa la custom property --slot-border.</w:t>
      </w:r>
    </w:p>
    <w:p>
      <w:pPr>
        <w:pStyle w:val="Small"/>
      </w:pPr>
      <w:r>
        <w:t>Riga 257  border-radius: 8px  Arrotonda gli angoli di .space-create-form ion-input, .space-create-form ion-select secondo il valore 8px.</w:t>
      </w:r>
    </w:p>
    <w:p>
      <w:pPr>
        <w:pStyle w:val="Small"/>
      </w:pPr>
      <w:r>
        <w:t>Riga 258  background: var(--slot-input)  Imposta background di .space-create-form ion-input, .space-create-form ion-select al valore var(--slot-input). Usa la custom property --slot-input.</w:t>
      </w:r>
    </w:p>
    <w:p>
      <w:pPr>
        <w:pStyle w:val="Small"/>
      </w:pPr>
      <w:r>
        <w:t>Riga 259  color: var(--slot-text)  Imposta color di .space-create-form ion-input, .space-create-form ion-select al valore var(--slot-text). Usa la custom property --slot-text.</w:t>
      </w:r>
    </w:p>
    <w:p>
      <w:pPr>
        <w:pStyle w:val="Small"/>
      </w:pPr>
      <w:r>
        <w:t>Riga 260  --padding-start: 10px  Definisce la custom property CSS --padding-start con valore 10px; può essere letta da altre dichiarazioni tramite var(--padding-start).</w:t>
      </w:r>
    </w:p>
    <w:p>
      <w:pPr>
        <w:pStyle w:val="Small"/>
      </w:pPr>
      <w:r>
        <w:t>Riga 261  --padding-end: 10px  Definisce la custom property CSS --padding-end con valore 10px; può essere letta da altre dichiarazioni tramite var(--padding-end).</w:t>
      </w:r>
    </w:p>
    <w:p>
      <w:pPr>
        <w:pStyle w:val="Small"/>
      </w:pPr>
      <w:r>
        <w:t>Riga 262  --placeholder-color: var(--slot-text-muted)  Definisce la custom property CSS --placeholder-color con valore var(--slot-text-muted); può essere letta da altre dichiarazioni tramite var(--placeholder-color).</w:t>
      </w:r>
    </w:p>
    <w:p>
      <w:r>
        <w:rPr>
          <w:b/>
        </w:rPr>
        <w:t xml:space="preserve">Blocco </w:t>
      </w:r>
      <w:r>
        <w:t>Riga 265  @top-level &gt; app-admin-spaces &gt; .space-create-form ion-input.invalid, .space-create-form ion-select.invalid</w:t>
      </w:r>
    </w:p>
    <w:p>
      <w:pPr>
        <w:pStyle w:val="Small"/>
      </w:pPr>
      <w:r>
        <w:t>Riga 267  border-color: var(--slot-danger)  Imposta border-color di .space-create-form ion-input.invalid, .space-create-form ion-select.invalid al valore var(--slot-danger). Usa la custom property --slot-danger.</w:t>
      </w:r>
    </w:p>
    <w:p>
      <w:r>
        <w:rPr>
          <w:b/>
        </w:rPr>
        <w:t xml:space="preserve">Blocco </w:t>
      </w:r>
      <w:r>
        <w:t>Riga 270  @top-level &gt; app-admin-spaces &gt; .field-error</w:t>
      </w:r>
    </w:p>
    <w:p>
      <w:pPr>
        <w:pStyle w:val="Small"/>
      </w:pPr>
      <w:r>
        <w:t>Riga 271  color: var(--slot-danger)  Imposta color di .field-error al valore var(--slot-danger). Usa la custom property --slot-danger.</w:t>
      </w:r>
    </w:p>
    <w:p>
      <w:pPr>
        <w:pStyle w:val="Small"/>
      </w:pPr>
      <w:r>
        <w:t>Riga 272  line-height: 1.4  Regola la tipografia o il flusso del testo di .field-error tramite line-height = 1.4.</w:t>
      </w:r>
    </w:p>
    <w:p>
      <w:r>
        <w:rPr>
          <w:b/>
        </w:rPr>
        <w:t xml:space="preserve">Blocco </w:t>
      </w:r>
      <w:r>
        <w:t>Riga 275  @top-level &gt; app-admin-spaces &gt; .space-create-form &gt; ion-button</w:t>
      </w:r>
    </w:p>
    <w:p>
      <w:pPr>
        <w:pStyle w:val="Small"/>
      </w:pPr>
      <w:r>
        <w:t>Riga 276  align-self: end  Allinea o distribuisce i figli di .space-create-form &gt; ion-button con align-self impostato a end.</w:t>
      </w:r>
    </w:p>
    <w:p>
      <w:pPr>
        <w:pStyle w:val="Small"/>
      </w:pPr>
      <w:r>
        <w:t>Riga 277  min-height: 44px  Imposta min-height di .space-create-form &gt; ion-button a 44px; il browser applica il vincolo dimensionale durante il layout.</w:t>
      </w:r>
    </w:p>
    <w:p>
      <w:pPr>
        <w:pStyle w:val="Small"/>
      </w:pPr>
      <w:r>
        <w:t>Riga 278  margin: 0  Definisce lo spazio esterno al box tramite margin. Valore: 0.</w:t>
      </w:r>
    </w:p>
    <w:p>
      <w:pPr>
        <w:pStyle w:val="Small"/>
      </w:pPr>
      <w:r>
        <w:t>Riga 279  --border-radius: 8px  Definisce la custom property CSS --border-radius con valore 8px; può essere letta da altre dichiarazioni tramite var(--border-radius).</w:t>
      </w:r>
    </w:p>
    <w:p>
      <w:pPr>
        <w:pStyle w:val="Small"/>
      </w:pPr>
      <w:r>
        <w:t>Riga 280  --background: var(--slot-primary)  Definisce la custom property CSS --background con valore var(--slot-primary); può essere letta da altre dichiarazioni tramite var(--background).</w:t>
      </w:r>
    </w:p>
    <w:p>
      <w:pPr>
        <w:pStyle w:val="Small"/>
      </w:pPr>
      <w:r>
        <w:t>Riga 281  --color: var(--ion-color-primary-contrast)  Definisce la custom property CSS --color con valore var(--ion-color-primary-contrast); può essere letta da altre dichiarazioni tramite var(--color).</w:t>
      </w:r>
    </w:p>
    <w:p>
      <w:r>
        <w:rPr>
          <w:b/>
        </w:rPr>
        <w:t xml:space="preserve">Blocco </w:t>
      </w:r>
      <w:r>
        <w:t>Riga 284  @top-level &gt; app-admin-spaces &gt; .space-create-form__options</w:t>
      </w:r>
    </w:p>
    <w:p>
      <w:pPr>
        <w:pStyle w:val="Small"/>
      </w:pPr>
      <w:r>
        <w:t>Riga 285  display: grid  Rende .space-create-form__options un contenitore CSS Grid, così i figli partecipano alla disposizione in righe e colonne.</w:t>
      </w:r>
    </w:p>
    <w:p>
      <w:pPr>
        <w:pStyle w:val="Small"/>
      </w:pPr>
      <w:r>
        <w:t>Riga 286  grid-column: 1 / -1  Posiziona .space-create-form__options nella griglia usando grid-column: il valore 1 / -1 indica l’area o le linee da occupare.</w:t>
      </w:r>
    </w:p>
    <w:p>
      <w:pPr>
        <w:pStyle w:val="Small"/>
      </w:pPr>
      <w:r>
        <w:t>Riga 287  grid-template-columns: repeat(auto-fit, minmax(170px, 1fr))  Definisce le tracce Grid delle colonne per .space-create-form__options con il valore repeat(auto-fit, minmax(170px, 1fr)); repeat(...) ripete il modello indicato; minmax(...) impone un minimo e un massimo; l’unità fr distribuisce lo spazio libero in frazioni.</w:t>
      </w:r>
    </w:p>
    <w:p>
      <w:pPr>
        <w:pStyle w:val="Small"/>
      </w:pPr>
      <w:r>
        <w:t>Riga 288  gap: 10px  Imposta la distanza gap tra gli elementi disposti da .space-create-form__options al valore 10px.</w:t>
      </w:r>
    </w:p>
    <w:p>
      <w:pPr>
        <w:pStyle w:val="Small"/>
      </w:pPr>
      <w:r>
        <w:t>Riga 289  min-width: 0  Imposta min-width di .space-create-form__options a 0; il browser applica il vincolo dimensionale durante il layout.</w:t>
      </w:r>
    </w:p>
    <w:p>
      <w:pPr>
        <w:pStyle w:val="Small"/>
      </w:pPr>
      <w:r>
        <w:t>Riga 290  margin: 2px 0 0  Definisce lo spazio esterno al box tramite margin. Valore: 2px 0 0.</w:t>
      </w:r>
    </w:p>
    <w:p>
      <w:pPr>
        <w:pStyle w:val="Small"/>
      </w:pPr>
      <w:r>
        <w:t>Riga 291  padding: 14px  Definisce lo spazio interno al bordo del box tramite padding. Valore: 14px.</w:t>
      </w:r>
    </w:p>
    <w:p>
      <w:pPr>
        <w:pStyle w:val="Small"/>
      </w:pPr>
      <w:r>
        <w:t>Riga 292  border: 1px solid var(--slot-border)  Definisce il bordo border di .space-create-form__options con il valore 1px solid var(--slot-border). Usa la custom property --slot-border.</w:t>
      </w:r>
    </w:p>
    <w:p>
      <w:pPr>
        <w:pStyle w:val="Small"/>
      </w:pPr>
      <w:r>
        <w:t>Riga 293  border-radius: 12px  Arrotonda gli angoli di .space-create-form__options secondo il valore 12px.</w:t>
      </w:r>
    </w:p>
    <w:p>
      <w:pPr>
        <w:pStyle w:val="Small"/>
      </w:pPr>
      <w:r>
        <w:t>Riga 294  background: var(--slot-surface-translucent)  Imposta background di .space-create-form__options al valore var(--slot-surface-translucent). Usa la custom property --slot-surface-translucent.</w:t>
      </w:r>
    </w:p>
    <w:p>
      <w:r>
        <w:rPr>
          <w:b/>
        </w:rPr>
        <w:t xml:space="preserve">Blocco </w:t>
      </w:r>
      <w:r>
        <w:t>Riga 297  @top-level &gt; app-admin-spaces &gt; .space-create-form__options legend</w:t>
      </w:r>
    </w:p>
    <w:p>
      <w:pPr>
        <w:pStyle w:val="Small"/>
      </w:pPr>
      <w:r>
        <w:t>Riga 298  padding: 0 6px  Definisce lo spazio interno al bordo del box tramite padding. Valore: 0 6px.</w:t>
      </w:r>
    </w:p>
    <w:p>
      <w:pPr>
        <w:pStyle w:val="Small"/>
      </w:pPr>
      <w:r>
        <w:t>Riga 299  color: var(--slot-text)  Imposta color di .space-create-form__options legend al valore var(--slot-text). Usa la custom property --slot-text.</w:t>
      </w:r>
    </w:p>
    <w:p>
      <w:pPr>
        <w:pStyle w:val="Small"/>
      </w:pPr>
      <w:r>
        <w:t>Riga 300  font-size: 14px  Regola la tipografia o il flusso del testo di .space-create-form__options legend tramite font-size = 14px.</w:t>
      </w:r>
    </w:p>
    <w:p>
      <w:pPr>
        <w:pStyle w:val="Small"/>
      </w:pPr>
      <w:r>
        <w:t>Riga 301  font-weight: 500  Regola la tipografia o il flusso del testo di .space-create-form__options legend tramite font-weight = 500.</w:t>
      </w:r>
    </w:p>
    <w:p>
      <w:r>
        <w:rPr>
          <w:b/>
        </w:rPr>
        <w:t xml:space="preserve">Blocco </w:t>
      </w:r>
      <w:r>
        <w:t>Riga 304  @top-level &gt; app-admin-spaces &gt; .space-create-form__options ion-checkbox</w:t>
      </w:r>
    </w:p>
    <w:p>
      <w:pPr>
        <w:pStyle w:val="Small"/>
      </w:pPr>
      <w:r>
        <w:t>Riga 305  box-sizing: border-box  Definisce come .space-create-form__options ion-checkbox calcola width e height rispetto a padding e border con box-sizing = border-box.</w:t>
      </w:r>
    </w:p>
    <w:p>
      <w:pPr>
        <w:pStyle w:val="Small"/>
      </w:pPr>
      <w:r>
        <w:t>Riga 306  min-height: 48px  Imposta min-height di .space-create-form__options ion-checkbox a 48px; il browser applica il vincolo dimensionale durante il layout.</w:t>
      </w:r>
    </w:p>
    <w:p>
      <w:pPr>
        <w:pStyle w:val="Small"/>
      </w:pPr>
      <w:r>
        <w:t>Riga 307  padding: 0 12px  Definisce lo spazio interno al bordo del box tramite padding. Valore: 0 12px.</w:t>
      </w:r>
    </w:p>
    <w:p>
      <w:pPr>
        <w:pStyle w:val="Small"/>
      </w:pPr>
      <w:r>
        <w:t>Riga 308  border: 1px solid var(--slot-border)  Definisce il bordo border di .space-create-form__options ion-checkbox con il valore 1px solid var(--slot-border). Usa la custom property --slot-border.</w:t>
      </w:r>
    </w:p>
    <w:p>
      <w:pPr>
        <w:pStyle w:val="Small"/>
      </w:pPr>
      <w:r>
        <w:t>Riga 309  border-radius: 9px  Arrotonda gli angoli di .space-create-form__options ion-checkbox secondo il valore 9px.</w:t>
      </w:r>
    </w:p>
    <w:p>
      <w:pPr>
        <w:pStyle w:val="Small"/>
      </w:pPr>
      <w:r>
        <w:t>Riga 310  background: var(--slot-input)  Imposta background di .space-create-form__options ion-checkbox al valore var(--slot-input). Usa la custom property --slot-input.</w:t>
      </w:r>
    </w:p>
    <w:p>
      <w:pPr>
        <w:pStyle w:val="Small"/>
      </w:pPr>
      <w:r>
        <w:t>Riga 311  color: var(--slot-text)  Imposta color di .space-create-form__options ion-checkbox al valore var(--slot-text). Usa la custom property --slot-text.</w:t>
      </w:r>
    </w:p>
    <w:p>
      <w:pPr>
        <w:pStyle w:val="Small"/>
      </w:pPr>
      <w:r>
        <w:t>Riga 312  --checkbox-background-checked: var(--slot-primary)  Definisce la custom property CSS --checkbox-background-checked con valore var(--slot-primary); può essere letta da altre dichiarazioni tramite var(--checkbox-background-checked).</w:t>
      </w:r>
    </w:p>
    <w:p>
      <w:pPr>
        <w:pStyle w:val="Small"/>
      </w:pPr>
      <w:r>
        <w:t>Riga 313  --border-color-checked: var(--slot-primary)  Definisce la custom property CSS --border-color-checked con valore var(--slot-primary); può essere letta da altre dichiarazioni tramite var(--border-color-checked).</w:t>
      </w:r>
    </w:p>
    <w:p>
      <w:r>
        <w:rPr>
          <w:b/>
        </w:rPr>
        <w:t xml:space="preserve">Blocco </w:t>
      </w:r>
      <w:r>
        <w:t>Riga 316  @top-level &gt; app-admin-spaces &gt; .space-create-form__options ion-checkbox[aria-checked="true"]</w:t>
      </w:r>
    </w:p>
    <w:p>
      <w:pPr>
        <w:pStyle w:val="Small"/>
      </w:pPr>
      <w:r>
        <w:t>Riga 317  border-color: var(--slot-primary)  Imposta border-color di .space-create-form__options ion-checkbox[aria-checked="true"] al valore var(--slot-primary). Usa la custom property --slot-primary.</w:t>
      </w:r>
    </w:p>
    <w:p>
      <w:r>
        <w:rPr>
          <w:b/>
        </w:rPr>
        <w:t xml:space="preserve">Blocco </w:t>
      </w:r>
      <w:r>
        <w:t>Riga 320  @top-level &gt; app-admin-spaces &gt; .space-create-form :is(ion-input, ion-select, ion-checkbox):focus-within, .space-create-form ion-button:focus-visible, .add-space-button:focus-visible</w:t>
      </w:r>
    </w:p>
    <w:p>
      <w:pPr>
        <w:pStyle w:val="Small"/>
      </w:pPr>
      <w:r>
        <w:t>Riga 323  outline: 2px solid var(--slot-primary)  Definisce il contorno di focus o stato di .space-create-form :is(ion-input, ion-select, ion-checkbox):focus-within, .space-create-form ion-button:focus-visible, .add-space-button:focus-visible con outline = 2px solid var(--slot-primary).</w:t>
      </w:r>
    </w:p>
    <w:p>
      <w:pPr>
        <w:pStyle w:val="Small"/>
      </w:pPr>
      <w:r>
        <w:t>Riga 324  outline-offset: 3px  Definisce il contorno di focus o stato di .space-create-form :is(ion-input, ion-select, ion-checkbox):focus-within, .space-create-form ion-button:focus-visible, .add-space-button:focus-visible con outline-offset = 3px.</w:t>
      </w:r>
    </w:p>
    <w:p>
      <w:r>
        <w:rPr>
          <w:b/>
        </w:rPr>
        <w:t xml:space="preserve">Blocco </w:t>
      </w:r>
      <w:r>
        <w:t>Riga 328  @top-level &gt; app-admin-spaces</w:t>
      </w:r>
    </w:p>
    <w:p>
      <w:pPr>
        <w:pStyle w:val="Small"/>
      </w:pPr>
      <w:r>
        <w:t>Il blocco stabilisce un contesto per le regole annidate riportate sotto.</w:t>
      </w:r>
    </w:p>
    <w:p>
      <w:r>
        <w:rPr>
          <w:b/>
        </w:rPr>
        <w:t xml:space="preserve">Blocco </w:t>
      </w:r>
      <w:r>
        <w:t>Riga 329  @top-level &gt; app-admin-spaces &gt; .icon-button.icon-button</w:t>
      </w:r>
    </w:p>
    <w:p>
      <w:pPr>
        <w:pStyle w:val="Small"/>
      </w:pPr>
      <w:r>
        <w:t>Riga 330  cursor: pointer  Regola l’interazione del puntatore o del controllo .icon-button.icon-button tramite cursor = pointer.</w:t>
      </w:r>
    </w:p>
    <w:p>
      <w:r>
        <w:rPr>
          <w:b/>
        </w:rPr>
        <w:t xml:space="preserve">Blocco </w:t>
      </w:r>
      <w:r>
        <w:t>Riga 332  @top-level &gt; app-admin-spaces &gt; .icon-button.icon-button--danger</w:t>
      </w:r>
    </w:p>
    <w:p>
      <w:pPr>
        <w:pStyle w:val="Small"/>
      </w:pPr>
      <w:r>
        <w:t>Riga 333  color: var(--slot-danger)  Imposta color di .icon-button.icon-button--danger al valore var(--slot-danger). Usa la custom property --slot-danger.</w:t>
      </w:r>
    </w:p>
    <w:p>
      <w:r>
        <w:rPr>
          <w:b/>
        </w:rPr>
        <w:t xml:space="preserve">Blocco </w:t>
      </w:r>
      <w:r>
        <w:t>Riga 335  @top-level &gt; app-admin-spaces &gt; .icon-button.icon-button--danger:is(:hover, :focus-visible)</w:t>
      </w:r>
    </w:p>
    <w:p>
      <w:pPr>
        <w:pStyle w:val="Small"/>
      </w:pPr>
      <w:r>
        <w:t>Riga 336  background: var(--slot-danger-surface)  Imposta background di .icon-button.icon-button--danger:is(:hover, :focus-visible) al valore var(--slot-danger-surface). Usa la custom property --slot-danger-surface.</w:t>
      </w:r>
    </w:p>
    <w:p>
      <w:pPr>
        <w:pStyle w:val="Small"/>
      </w:pPr>
      <w:r>
        <w:t>Riga 337  color: var(--slot-danger)  Imposta color di .icon-button.icon-button--danger:is(:hover, :focus-visible) al valore var(--slot-danger). Usa la custom property --slot-danger.</w:t>
      </w:r>
    </w:p>
    <w:p>
      <w:r>
        <w:rPr>
          <w:b/>
        </w:rPr>
        <w:t xml:space="preserve">Blocco </w:t>
      </w:r>
      <w:r>
        <w:t>Riga 339  @top-level &gt; app-admin-spaces &gt; .icon-button.icon-button:focus-visible</w:t>
      </w:r>
    </w:p>
    <w:p>
      <w:pPr>
        <w:pStyle w:val="Small"/>
      </w:pPr>
      <w:r>
        <w:t>Riga 340  outline: 3px solid var(--slot-primary-soft)  Definisce il contorno di focus o stato di .icon-button.icon-button:focus-visible con outline = 3px solid var(--slot-primary-soft).</w:t>
      </w:r>
    </w:p>
    <w:p>
      <w:pPr>
        <w:pStyle w:val="Small"/>
      </w:pPr>
      <w:r>
        <w:t>Riga 341  outline-offset: 2px  Definisce il contorno di focus o stato di .icon-button.icon-button:focus-visible con outline-offset = 2px.</w:t>
      </w:r>
    </w:p>
    <w:p>
      <w:r>
        <w:rPr>
          <w:b/>
        </w:rPr>
        <w:t xml:space="preserve">Blocco </w:t>
      </w:r>
      <w:r>
        <w:t>Riga 343  @top-level &gt; app-admin-spaces &gt; .icon-button.icon-button--danger:focus-visible</w:t>
      </w:r>
    </w:p>
    <w:p>
      <w:pPr>
        <w:pStyle w:val="Small"/>
      </w:pPr>
      <w:r>
        <w:t>Riga 344  outline-color: var(--slot-danger)  Imposta outline-color di .icon-button.icon-button--danger:focus-visible al valore var(--slot-danger). Usa la custom property --slot-danger.</w:t>
      </w:r>
    </w:p>
    <w:p>
      <w:r>
        <w:rPr>
          <w:b/>
        </w:rPr>
        <w:t xml:space="preserve">Blocco </w:t>
      </w:r>
      <w:r>
        <w:t>Riga 348  @top-level &gt; main</w:t>
      </w:r>
    </w:p>
    <w:p>
      <w:pPr>
        <w:pStyle w:val="Small"/>
      </w:pPr>
      <w:r>
        <w:t>Riga 349  overflow-wrap: anywhere  Regola la tipografia o il flusso del testo di main tramite overflow-wrap = anywhere.</w:t>
      </w:r>
    </w:p>
    <w:p>
      <w:r>
        <w:rPr>
          <w:b/>
        </w:rPr>
        <w:t xml:space="preserve">Blocco </w:t>
      </w:r>
      <w:r>
        <w:t>Riga 352  @top-level &gt; main :is(input:not([type="checkbox"]):not([type="radio"]), select, textarea)</w:t>
      </w:r>
    </w:p>
    <w:p>
      <w:pPr>
        <w:pStyle w:val="Small"/>
      </w:pPr>
      <w:r>
        <w:t>Riga 353  box-sizing: border-box  Definisce come main :is(input:not([type="checkbox"]):not([type="radio"]), select, textarea) calcola width e height rispetto a padding e border con box-sizing = border-box.</w:t>
      </w:r>
    </w:p>
    <w:p>
      <w:pPr>
        <w:pStyle w:val="Small"/>
      </w:pPr>
      <w:r>
        <w:t>Riga 354  min-width: 0  Imposta min-width di main :is(input:not([type="checkbox"]):not([type="radio"]), select, textarea) a 0; il browser applica il vincolo dimensionale durante il layout.</w:t>
      </w:r>
    </w:p>
    <w:p>
      <w:pPr>
        <w:pStyle w:val="Small"/>
      </w:pPr>
      <w:r>
        <w:t>Riga 355  max-width: 100%  Imposta max-width di main :is(input:not([type="checkbox"]):not([type="radio"]), select, textarea) a 100%; il browser applica il vincolo dimensionale durante il layout.</w:t>
      </w:r>
    </w:p>
    <w:p>
      <w:r>
        <w:rPr>
          <w:b/>
        </w:rPr>
        <w:t xml:space="preserve">Blocco </w:t>
      </w:r>
      <w:r>
        <w:t>Riga 358  @top-level &gt; app-admin-statistics .date-field.date-field &gt; span</w:t>
      </w:r>
    </w:p>
    <w:p>
      <w:pPr>
        <w:pStyle w:val="Small"/>
      </w:pPr>
      <w:r>
        <w:t>Riga 359  flex: 0 0 auto  Regola la crescita, riduzione, base o ordine Flexbox di app-admin-statistics .date-field.date-field &gt; span con flex = 0 0 auto.</w:t>
      </w:r>
    </w:p>
    <w:p>
      <w:pPr>
        <w:pStyle w:val="Small"/>
      </w:pPr>
      <w:r>
        <w:t>Riga 360  white-space: nowrap  Regola la tipografia o il flusso del testo di app-admin-statistics .date-field.date-field &gt; span tramite white-space = nowrap.</w:t>
      </w:r>
    </w:p>
    <w:p>
      <w:r>
        <w:rPr>
          <w:b/>
        </w:rPr>
        <w:t xml:space="preserve">Blocco </w:t>
      </w:r>
      <w:r>
        <w:t>Riga 363  @top-level &gt; :is(app-admin-buildings, app-admin-availability, app-admin-users)</w:t>
      </w:r>
    </w:p>
    <w:p>
      <w:pPr>
        <w:pStyle w:val="Small"/>
      </w:pPr>
      <w:r>
        <w:t>Il blocco stabilisce un contesto per le regole annidate riportate sotto.</w:t>
      </w:r>
    </w:p>
    <w:p>
      <w:r>
        <w:rPr>
          <w:b/>
        </w:rPr>
        <w:t xml:space="preserve">Blocco </w:t>
      </w:r>
      <w:r>
        <w:t>Riga 364  @top-level &gt; :is(app-admin-buildings, app-admin-availability, app-admin-users) &gt; .form &gt; label, .row &gt; *, .search</w:t>
      </w:r>
    </w:p>
    <w:p>
      <w:pPr>
        <w:pStyle w:val="Small"/>
      </w:pPr>
      <w:r>
        <w:t>Riga 367  min-width: 0  Imposta min-width di .form &gt; label, .row &gt; *, .search a 0; il browser applica il vincolo dimensionale durante il layout.</w:t>
      </w:r>
    </w:p>
    <w:p>
      <w:r>
        <w:rPr>
          <w:b/>
        </w:rPr>
        <w:t xml:space="preserve">Blocco </w:t>
      </w:r>
      <w:r>
        <w:t>Riga 369  @top-level &gt; :is(app-admin-buildings, app-admin-availability, app-admin-users) &gt; .row</w:t>
      </w:r>
    </w:p>
    <w:p>
      <w:pPr>
        <w:pStyle w:val="Small"/>
      </w:pPr>
      <w:r>
        <w:t>Riga 370  overflow-wrap: anywhere  Regola la tipografia o il flusso del testo di .row tramite overflow-wrap = anywhere.</w:t>
      </w:r>
    </w:p>
    <w:p>
      <w:r>
        <w:rPr>
          <w:b/>
        </w:rPr>
        <w:t xml:space="preserve">Blocco </w:t>
      </w:r>
      <w:r>
        <w:t>Riga 374  @top-level &gt; app-admin-availability .form, app-admin-buildings .form</w:t>
      </w:r>
    </w:p>
    <w:p>
      <w:pPr>
        <w:pStyle w:val="Small"/>
      </w:pPr>
      <w:r>
        <w:t>Riga 376  grid-template-columns: repeat(auto-fit, minmax(min(100%, 180px), 1fr))  Definisce le tracce Grid delle colonne per app-admin-availability .form, app-admin-buildings .form con il valore repeat(auto-fit, minmax(min(100%, 180px), 1fr)); repeat(...) ripete il modello indicato; minmax(...) impone un minimo e un massimo; l’unità fr distribuisce lo spazio libero in frazioni.</w:t>
      </w:r>
    </w:p>
    <w:p>
      <w:r>
        <w:rPr>
          <w:b/>
        </w:rPr>
        <w:t xml:space="preserve">Blocco </w:t>
      </w:r>
      <w:r>
        <w:t>Riga 379  @top-level &gt; @media (max-width: 1180px)</w:t>
      </w:r>
    </w:p>
    <w:p>
      <w:pPr>
        <w:pStyle w:val="Small"/>
      </w:pPr>
      <w:r>
        <w:t>Il blocco stabilisce un contesto per le regole annidate riportate sotto.</w:t>
      </w:r>
    </w:p>
    <w:p>
      <w:r>
        <w:rPr>
          <w:b/>
        </w:rPr>
        <w:t xml:space="preserve">Blocco </w:t>
      </w:r>
      <w:r>
        <w:t>Riga 380  @top-level &gt; @media (max-width: 1180px) &gt; app-admin-availability .row:not(.row--head), app-admin-buildings .row:not(.row--head), app-admin-users .row:not(.row--head)</w:t>
      </w:r>
    </w:p>
    <w:p>
      <w:pPr>
        <w:pStyle w:val="Small"/>
      </w:pPr>
      <w:r>
        <w:t>Riga 383  grid-template-columns: minmax(0, 1fr)  Definisce le tracce Grid delle colonne per app-admin-availability .row:not(.row--head), app-admin-buildings .row:not(.row--head), app-admin-users .row:not(.row--head) con il valore minmax(0, 1fr); ; minmax(...) impone un minimo e un massimo; l’unità fr distribuisce lo spazio libero in frazioni.</w:t>
      </w:r>
    </w:p>
    <w:p>
      <w:pPr>
        <w:pStyle w:val="Small"/>
      </w:pPr>
      <w:r>
        <w:t>Riga 384  gap: 8px  Imposta la distanza gap tra gli elementi disposti da app-admin-availability .row:not(.row--head), app-admin-buildings .row:not(.row--head), app-admin-users .row:not(.row--head) al valore 8px.</w:t>
      </w:r>
    </w:p>
    <w:p>
      <w:pPr>
        <w:pStyle w:val="Small"/>
      </w:pPr>
      <w:r>
        <w:t>Riga 385  padding: 16px  Definisce lo spazio interno al bordo del box tramite padding. Valore: 16px.</w:t>
      </w:r>
    </w:p>
    <w:p>
      <w:r>
        <w:rPr>
          <w:b/>
        </w:rPr>
        <w:t xml:space="preserve">Blocco </w:t>
      </w:r>
      <w:r>
        <w:t>Riga 387  @top-level &gt; @media (max-width: 1180px) &gt; :is(app-admin-availability, app-admin-buildings, app-admin-users) .row--head</w:t>
      </w:r>
    </w:p>
    <w:p>
      <w:pPr>
        <w:pStyle w:val="Small"/>
      </w:pPr>
      <w:r>
        <w:t>Riga 388  display: none  Nasconde :is(app-admin-availability, app-admin-buildings, app-admin-users) .row--head dal layout e dal rendering visivo.</w:t>
      </w:r>
    </w:p>
    <w:p>
      <w:r>
        <w:rPr>
          <w:b/>
        </w:rPr>
        <w:t xml:space="preserve">Blocco </w:t>
      </w:r>
      <w:r>
        <w:t>Riga 392  @top-level &gt; @media (min-width: 701px) and (max-width: 1180px)</w:t>
      </w:r>
    </w:p>
    <w:p>
      <w:pPr>
        <w:pStyle w:val="Small"/>
      </w:pPr>
      <w:r>
        <w:t>Il blocco stabilisce un contesto per le regole annidate riportate sotto.</w:t>
      </w:r>
    </w:p>
    <w:p>
      <w:r>
        <w:rPr>
          <w:b/>
        </w:rPr>
        <w:t xml:space="preserve">Blocco </w:t>
      </w:r>
      <w:r>
        <w:t>Riga 393  @top-level &gt; @media (min-width: 701px) and (max-width: 1180px) &gt; app-booking-list-item .booking-item</w:t>
      </w:r>
    </w:p>
    <w:p>
      <w:pPr>
        <w:pStyle w:val="Small"/>
      </w:pPr>
      <w:r>
        <w:t>Riga 394  grid-template-columns: 80px 60px minmax(0, 1fr)  Definisce le tracce Grid delle colonne per app-booking-list-item .booking-item con il valore 80px 60px minmax(0, 1fr); ; minmax(...) impone un minimo e un massimo; l’unità fr distribuisce lo spazio libero in frazioni.</w:t>
      </w:r>
    </w:p>
    <w:p>
      <w:pPr>
        <w:pStyle w:val="Small"/>
      </w:pPr>
      <w:r>
        <w:t>Riga 395  grid-template-areas: "time icon information" "time icon status" "actions actions actions"  Definisce la mappa testuale delle aree Grid per app-booking-list-item .booking-item: ogni stringa del valore "time icon information" "time icon status" "actions actions actions" rappresenta una riga.</w:t>
      </w:r>
    </w:p>
    <w:p>
      <w:r>
        <w:rPr>
          <w:b/>
        </w:rPr>
        <w:t xml:space="preserve">Blocco </w:t>
      </w:r>
      <w:r>
        <w:t>Riga 396  @top-level &gt; @media (min-width: 701px) and (max-width: 1180px) &gt; app-booking-list-item .booking-item &gt; .booking-item__status</w:t>
      </w:r>
    </w:p>
    <w:p>
      <w:pPr>
        <w:pStyle w:val="Small"/>
      </w:pPr>
      <w:r>
        <w:t>Riga 397  justify-self: start  Allinea o distribuisce i figli di .booking-item__status con justify-self impostato a start.</w:t>
      </w:r>
    </w:p>
    <w:p>
      <w:r>
        <w:rPr>
          <w:b/>
        </w:rPr>
        <w:t xml:space="preserve">Blocco </w:t>
      </w:r>
      <w:r>
        <w:t>Riga 402  @top-level &gt; @media (max-width: 480px)</w:t>
      </w:r>
    </w:p>
    <w:p>
      <w:pPr>
        <w:pStyle w:val="Small"/>
      </w:pPr>
      <w:r>
        <w:t>Il blocco stabilisce un contesto per le regole annidate riportate sotto.</w:t>
      </w:r>
    </w:p>
    <w:p>
      <w:r>
        <w:rPr>
          <w:b/>
        </w:rPr>
        <w:t xml:space="preserve">Blocco </w:t>
      </w:r>
      <w:r>
        <w:t>Riga 403  @top-level &gt; @media (max-width: 480px) &gt; app-space-detail .services__grid</w:t>
      </w:r>
    </w:p>
    <w:p>
      <w:pPr>
        <w:pStyle w:val="Small"/>
      </w:pPr>
      <w:r>
        <w:t>Riga 404  grid-template-columns: repeat(2, minmax(0, 1fr))  Definisce le tracce Grid delle colonne per app-space-detail .services__grid con il valore repeat(2, minmax(0, 1fr)); repeat(...) ripete il modello indicato; minmax(...) impone un minimo e un massimo; l’unità fr distribuisce lo spazio libero in frazioni.</w:t>
      </w:r>
    </w:p>
    <w:p>
      <w:r>
        <w:rPr>
          <w:b/>
        </w:rPr>
        <w:t xml:space="preserve">Blocco </w:t>
      </w:r>
      <w:r>
        <w:t>Riga 406  @top-level &gt; @media (max-width: 480px) &gt; app-space-list-item .space-list-item</w:t>
      </w:r>
    </w:p>
    <w:p>
      <w:pPr>
        <w:pStyle w:val="Small"/>
      </w:pPr>
      <w:r>
        <w:t>Riga 407  grid-template-columns: minmax(0, 1fr)  Definisce le tracce Grid delle colonne per app-space-list-item .space-list-item con il valore minmax(0, 1fr); ; minmax(...) impone un minimo e un massimo; l’unità fr distribuisce lo spazio libero in frazioni.</w:t>
      </w:r>
    </w:p>
    <w:p>
      <w:r>
        <w:rPr>
          <w:b/>
        </w:rPr>
        <w:t xml:space="preserve">Blocco </w:t>
      </w:r>
      <w:r>
        <w:t>Riga 409  @top-level &gt; @media (max-width: 480px) &gt; app-space-list-item .space-list-item__media</w:t>
      </w:r>
    </w:p>
    <w:p>
      <w:pPr>
        <w:pStyle w:val="Small"/>
      </w:pPr>
      <w:r>
        <w:t>Riga 410  height: 150px  Imposta height di app-space-list-item .space-list-item__media a 150px; il browser applica il vincolo dimensionale durante il layout.</w:t>
      </w:r>
    </w:p>
    <w:p>
      <w:r>
        <w:rPr>
          <w:b/>
        </w:rPr>
        <w:t xml:space="preserve">Blocco </w:t>
      </w:r>
      <w:r>
        <w:t>Riga 412  @top-level &gt; @media (max-width: 480px) &gt; app-booking-list-item .booking-item__actions</w:t>
      </w:r>
    </w:p>
    <w:p>
      <w:pPr>
        <w:pStyle w:val="Small"/>
      </w:pPr>
      <w:r>
        <w:t>Riga 413  flex-wrap: wrap  Definisce la direzione o il ritorno a capo degli elementi Flexbox in app-booking-list-item .booking-item__actions: flex-wrap = wrap.</w:t>
      </w:r>
    </w:p>
    <w:p>
      <w:pPr>
        <w:pStyle w:val="Small"/>
      </w:pPr>
      <w:r>
        <w:t>Riga 414  gap: 12px  Imposta la distanza gap tra gli elementi disposti da app-booking-list-item .booking-item__actions al valore 12px.</w:t>
      </w:r>
    </w:p>
    <w:p>
      <w:r>
        <w:rPr>
          <w:b/>
        </w:rPr>
        <w:t xml:space="preserve">Blocco </w:t>
      </w:r>
      <w:r>
        <w:t>Riga 416  @top-level &gt; @media (max-width: 480px) &gt; app-booking-list-item .booking-item__check-in</w:t>
      </w:r>
    </w:p>
    <w:p>
      <w:pPr>
        <w:pStyle w:val="Small"/>
      </w:pPr>
      <w:r>
        <w:t>Riga 417  flex-basis: 100%  Regola la crescita, riduzione, base o ordine Flexbox di app-booking-list-item .booking-item__check-in con flex-basis = 100%.</w:t>
      </w:r>
    </w:p>
    <w:p>
      <w:r>
        <w:rPr>
          <w:b/>
        </w:rPr>
        <w:t xml:space="preserve">Blocco </w:t>
      </w:r>
      <w:r>
        <w:t>Riga 419  @top-level &gt; @media (max-width: 480px) &gt; app-admin-statistics .data-list li</w:t>
      </w:r>
    </w:p>
    <w:p>
      <w:pPr>
        <w:pStyle w:val="Small"/>
      </w:pPr>
      <w:r>
        <w:t>Riga 420  grid-template-columns: minmax(0, 1fr)  Definisce le tracce Grid delle colonne per app-admin-statistics .data-list li con il valore minmax(0, 1fr); ; minmax(...) impone un minimo e un massimo; l’unità fr distribuisce lo spazio libero in frazioni.</w:t>
      </w:r>
    </w:p>
    <w:p>
      <w:r>
        <w:rPr>
          <w:b/>
        </w:rPr>
        <w:t xml:space="preserve">Blocco </w:t>
      </w:r>
      <w:r>
        <w:t>Riga 422  @top-level &gt; @media (max-width: 480px) &gt; app-admin-statistics .date-controls.date-controls</w:t>
      </w:r>
    </w:p>
    <w:p>
      <w:pPr>
        <w:pStyle w:val="Small"/>
      </w:pPr>
      <w:r>
        <w:t>Riga 423  display: grid  Rende app-admin-statistics .date-controls.date-controls un contenitore CSS Grid, così i figli partecipano alla disposizione in righe e colonne.</w:t>
      </w:r>
    </w:p>
    <w:p>
      <w:pPr>
        <w:pStyle w:val="Small"/>
      </w:pPr>
      <w:r>
        <w:t>Riga 424  grid-template-columns: repeat(2, minmax(0, 1fr))  Definisce le tracce Grid delle colonne per app-admin-statistics .date-controls.date-controls con il valore repeat(2, minmax(0, 1fr)); repeat(...) ripete il modello indicato; minmax(...) impone un minimo e un massimo; l’unità fr distribuisce lo spazio libero in frazioni.</w:t>
      </w:r>
    </w:p>
    <w:p>
      <w:r>
        <w:rPr>
          <w:b/>
        </w:rPr>
        <w:t xml:space="preserve">Blocco </w:t>
      </w:r>
      <w:r>
        <w:t>Riga 426  @top-level &gt; @media (max-width: 480px) &gt; app-admin-statistics .date-field.date-field</w:t>
      </w:r>
    </w:p>
    <w:p>
      <w:pPr>
        <w:pStyle w:val="Small"/>
      </w:pPr>
      <w:r>
        <w:t>Riga 427  display: grid  Rende app-admin-statistics .date-field.date-field un contenitore CSS Grid, così i figli partecipano alla disposizione in righe e colonne.</w:t>
      </w:r>
    </w:p>
    <w:p>
      <w:pPr>
        <w:pStyle w:val="Small"/>
      </w:pPr>
      <w:r>
        <w:t>Riga 428  grid-template-columns: auto minmax(0, 1fr)  Definisce le tracce Grid delle colonne per app-admin-statistics .date-field.date-field con il valore auto minmax(0, 1fr); ; minmax(...) impone un minimo e un massimo; l’unità fr distribuisce lo spazio libero in frazioni.</w:t>
      </w:r>
    </w:p>
    <w:p>
      <w:pPr>
        <w:pStyle w:val="Small"/>
      </w:pPr>
      <w:r>
        <w:t>Riga 429  min-width: 0  Imposta min-width di app-admin-statistics .date-field.date-field a 0; il browser applica il vincolo dimensionale durante il layout.</w:t>
      </w:r>
    </w:p>
    <w:p>
      <w:pPr>
        <w:pStyle w:val="Small"/>
      </w:pPr>
      <w:r>
        <w:t>Riga 430  gap: 6px  Imposta la distanza gap tra gli elementi disposti da app-admin-statistics .date-field.date-field al valore 6px.</w:t>
      </w:r>
    </w:p>
    <w:p>
      <w:pPr>
        <w:pStyle w:val="Small"/>
      </w:pPr>
      <w:r>
        <w:t>Riga 431  padding-inline: 9px  Definisce lo spazio interno al bordo del box tramite padding-inline. Valore: 9px.</w:t>
      </w:r>
    </w:p>
    <w:p>
      <w:r>
        <w:rPr>
          <w:b/>
        </w:rPr>
        <w:t xml:space="preserve">Blocco </w:t>
      </w:r>
      <w:r>
        <w:t>Riga 433  @top-level &gt; @media (max-width: 480px) &gt; app-admin-statistics .date-field.date-field input</w:t>
      </w:r>
    </w:p>
    <w:p>
      <w:pPr>
        <w:pStyle w:val="Small"/>
      </w:pPr>
      <w:r>
        <w:t>Riga 434  font-size: 13px  Regola la tipografia o il flusso del testo di app-admin-statistics .date-field.date-field input tramite font-size = 13px.</w:t>
      </w:r>
    </w:p>
    <w:p>
      <w:r>
        <w:rPr>
          <w:b/>
        </w:rPr>
        <w:t xml:space="preserve">Blocco </w:t>
      </w:r>
      <w:r>
        <w:t>Riga 436  @top-level &gt; @media (max-width: 480px) &gt; app-admin-statistics .apply-button.apply-button</w:t>
      </w:r>
    </w:p>
    <w:p>
      <w:pPr>
        <w:pStyle w:val="Small"/>
      </w:pPr>
      <w:r>
        <w:t>Riga 437  grid-column: 1 / -1  Posiziona app-admin-statistics .apply-button.apply-button nella griglia usando grid-column: il valore 1 / -1 indica l’area o le linee da occupare.</w:t>
      </w:r>
    </w:p>
    <w:p>
      <w:r>
        <w:rPr>
          <w:b/>
        </w:rPr>
        <w:t xml:space="preserve">Blocco </w:t>
      </w:r>
      <w:r>
        <w:t>Riga 441  @top-level &gt; @media (max-width: 900px)</w:t>
      </w:r>
    </w:p>
    <w:p>
      <w:pPr>
        <w:pStyle w:val="Small"/>
      </w:pPr>
      <w:r>
        <w:t>Il blocco stabilisce un contesto per le regole annidate riportate sotto.</w:t>
      </w:r>
    </w:p>
    <w:p>
      <w:r>
        <w:rPr>
          <w:b/>
        </w:rPr>
        <w:t xml:space="preserve">Blocco </w:t>
      </w:r>
      <w:r>
        <w:t>Riga 442  @top-level &gt; @media (max-width: 900px) &gt; app-admin-spaces .space-row__actions.space-row__actions</w:t>
      </w:r>
    </w:p>
    <w:p>
      <w:pPr>
        <w:pStyle w:val="Small"/>
      </w:pPr>
      <w:r>
        <w:t>Riga 443  gap: 8px  Imposta la distanza gap tra gli elementi disposti da app-admin-spaces .space-row__actions.space-row__actions al valore 8px.</w:t>
      </w:r>
    </w:p>
    <w:p>
      <w:r>
        <w:rPr>
          <w:b/>
        </w:rPr>
        <w:t xml:space="preserve">Blocco </w:t>
      </w:r>
      <w:r>
        <w:t>Riga 445  @top-level &gt; @media (max-width: 900px) &gt; app-admin-spaces .icon-button.icon-button</w:t>
      </w:r>
    </w:p>
    <w:p>
      <w:pPr>
        <w:pStyle w:val="Small"/>
      </w:pPr>
      <w:r>
        <w:t>Riga 446  width: 46px  Imposta width di app-admin-spaces .icon-button.icon-button a 46px; il browser applica il vincolo dimensionale durante il layout.</w:t>
      </w:r>
    </w:p>
    <w:p>
      <w:pPr>
        <w:pStyle w:val="Small"/>
      </w:pPr>
      <w:r>
        <w:t>Riga 447  height: 46px  Imposta height di app-admin-spaces .icon-button.icon-button a 46px; il browser applica il vincolo dimensionale durante il layout.</w:t>
      </w:r>
    </w:p>
    <w:p>
      <w:r>
        <w:rPr>
          <w:b/>
        </w:rPr>
        <w:t xml:space="preserve">Verifica orale </w:t>
      </w:r>
      <w:r>
        <w:t>Quale responsabilità ha questo file nel frontend e quale stato controlla?</w:t>
      </w:r>
    </w:p>
    <w:p>
      <w:r>
        <w:rPr>
          <w:b/>
        </w:rPr>
        <w:t xml:space="preserve">Risposta </w:t>
      </w:r>
      <w:r>
        <w:t>Foglio di stile isolato per global;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"@ionic/angular/css/core.css";</w:t>
        <w:br/>
        <w:t xml:space="preserve">   2  </w:t>
        <w:br/>
        <w:t xml:space="preserve">   3  @import "@ionic/angular/css/normalize.css";</w:t>
        <w:br/>
        <w:t xml:space="preserve">   4  @import "@ionic/angular/css/structure.css";</w:t>
        <w:br/>
        <w:t xml:space="preserve">   5  @import "@ionic/angular/css/typography.css";</w:t>
        <w:br/>
        <w:t xml:space="preserve">   6  @import "@ionic/angular/css/display.css";</w:t>
        <w:br/>
        <w:t xml:space="preserve">   7  </w:t>
        <w:br/>
        <w:t xml:space="preserve">   8  @import "@ionic/angular/css/padding.css";</w:t>
        <w:br/>
        <w:t xml:space="preserve">   9  @import "@ionic/angular/css/float-elements.css";</w:t>
        <w:br/>
        <w:t xml:space="preserve">  10  @import "@ionic/angular/css/text-alignment.css";</w:t>
        <w:br/>
        <w:t xml:space="preserve">  11  @import "@ionic/angular/css/text-transformation.css";</w:t>
        <w:br/>
        <w:t xml:space="preserve">  12  @import "@ionic/angular/css/flex-utils.css";</w:t>
        <w:br/>
        <w:t xml:space="preserve">  13  </w:t>
        <w:br/>
        <w:t xml:space="preserve">  14  @import "@ionic/angular/css/palettes/dark.class.css";</w:t>
        <w:br/>
        <w:t xml:space="preserve">  15  </w:t>
        <w:br/>
        <w:t xml:space="preserve">  16  html,</w:t>
        <w:br/>
        <w:t xml:space="preserve">  17  body,</w:t>
        <w:br/>
        <w:t xml:space="preserve">  18  ion-app {</w:t>
        <w:br/>
        <w:t xml:space="preserve">  19    background: var(--slot-background);</w:t>
        <w:br/>
        <w:t xml:space="preserve">  20    color: var(--slot-text);</w:t>
        <w:br/>
        <w:t xml:space="preserve">  21  }</w:t>
        <w:br/>
        <w:t xml:space="preserve">  22  </w:t>
        <w:br/>
        <w:t xml:space="preserve">  23  ion-content {</w:t>
        <w:br/>
        <w:t xml:space="preserve">  24    --background: var(--slot-background) !important;</w:t>
        <w:br/>
        <w:t xml:space="preserve">  25    --color: var(--slot-text);</w:t>
        <w:br/>
        <w:t xml:space="preserve">  26  }</w:t>
        <w:br/>
        <w:t xml:space="preserve">  27  </w:t>
        <w:br/>
        <w:t xml:space="preserve">  28  ::view-transition-old(root),</w:t>
      </w:r>
    </w:p>
    <w:p>
      <w:pPr>
        <w:pStyle w:val="Code"/>
      </w:pPr>
      <w:r>
        <w:t xml:space="preserve">  29  ::view-transition-new(root) {</w:t>
        <w:br/>
        <w:t xml:space="preserve">  30    animation-duration: 1s;</w:t>
        <w:br/>
        <w:t xml:space="preserve">  31    animation-timing-function: cubic-bezier(0.4, 0, 0.2, 1);</w:t>
        <w:br/>
        <w:t xml:space="preserve">  32  }</w:t>
        <w:br/>
        <w:t xml:space="preserve">  33  </w:t>
        <w:br/>
        <w:t xml:space="preserve">  34  html.slotlab-theme-transition,</w:t>
        <w:br/>
        <w:t xml:space="preserve">  35  html.slotlab-theme-transition body,</w:t>
        <w:br/>
        <w:t xml:space="preserve">  36  html.slotlab-theme-transition body *,</w:t>
        <w:br/>
        <w:t xml:space="preserve">  37  html.slotlab-theme-transition body *::before,</w:t>
        <w:br/>
        <w:t xml:space="preserve">  38  html.slotlab-theme-transition body *::after {</w:t>
        <w:br/>
        <w:t xml:space="preserve">  39    transition-property:</w:t>
        <w:br/>
        <w:t xml:space="preserve">  40      background-color, border-color, color, outline-color, box-shadow, fill,</w:t>
        <w:br/>
        <w:t xml:space="preserve">  41      stroke;</w:t>
        <w:br/>
        <w:t xml:space="preserve">  42    transition-duration: 1s;</w:t>
        <w:br/>
        <w:t xml:space="preserve">  43    transition-timing-function: cubic-bezier(0.4, 0, 0.2, 1);</w:t>
        <w:br/>
        <w:t xml:space="preserve">  44  }</w:t>
        <w:br/>
        <w:t xml:space="preserve">  45  </w:t>
        <w:br/>
        <w:t xml:space="preserve">  46  @media (prefers-reduced-motion: reduce) {</w:t>
        <w:br/>
        <w:t xml:space="preserve">  47    ::view-transition-old(root),</w:t>
        <w:br/>
        <w:t xml:space="preserve">  48    ::view-transition-new(root) {</w:t>
        <w:br/>
        <w:t xml:space="preserve">  49      animation-duration: 0.01ms;</w:t>
        <w:br/>
        <w:t xml:space="preserve">  50    }</w:t>
        <w:br/>
        <w:t xml:space="preserve">  51  </w:t>
        <w:br/>
        <w:t xml:space="preserve">  52    html.slotlab-theme-transition,</w:t>
        <w:br/>
        <w:t xml:space="preserve">  53    html.slotlab-theme-transition body,</w:t>
        <w:br/>
        <w:t xml:space="preserve">  54    html.slotlab-theme-transition body *,</w:t>
        <w:br/>
        <w:t xml:space="preserve">  55    html.slotlab-theme-transition body *::before,</w:t>
        <w:br/>
        <w:t xml:space="preserve">  56    html.slotlab-theme-transition body *::after {</w:t>
      </w:r>
    </w:p>
    <w:p>
      <w:pPr>
        <w:pStyle w:val="Code"/>
      </w:pPr>
      <w:r>
        <w:t xml:space="preserve">  57      transition: none !important;</w:t>
        <w:br/>
        <w:t xml:space="preserve">  58    }</w:t>
        <w:br/>
        <w:t xml:space="preserve">  59  }</w:t>
        <w:br/>
        <w:t xml:space="preserve">  60  </w:t>
        <w:br/>
        <w:t xml:space="preserve">  61  .campus-map__canvas .leaflet-control-zoom {</w:t>
        <w:br/>
        <w:t xml:space="preserve">  62    overflow: hidden;</w:t>
        <w:br/>
        <w:t xml:space="preserve">  63    border: 1px solid var(--slot-border);</w:t>
        <w:br/>
        <w:t xml:space="preserve">  64    border-radius: 10px;</w:t>
        <w:br/>
        <w:t xml:space="preserve">  65    box-shadow: 0 8px 24px rgb(0 0 0 / 24%);</w:t>
        <w:br/>
        <w:t xml:space="preserve">  66  }</w:t>
        <w:br/>
        <w:t xml:space="preserve">  67  </w:t>
        <w:br/>
        <w:t xml:space="preserve">  68  .campus-map__canvas .leaflet-control-zoom a {</w:t>
        <w:br/>
        <w:t xml:space="preserve">  69    width: 36px;</w:t>
        <w:br/>
        <w:t xml:space="preserve">  70    height: 36px;</w:t>
        <w:br/>
        <w:t xml:space="preserve">  71    border-bottom: 1px solid var(--slot-border);</w:t>
        <w:br/>
        <w:t xml:space="preserve">  72    background: var(--slot-surface);</w:t>
        <w:br/>
        <w:t xml:space="preserve">  73    color: var(--slot-text);</w:t>
        <w:br/>
        <w:t xml:space="preserve">  74    font-size: 20px;</w:t>
        <w:br/>
        <w:t xml:space="preserve">  75    line-height: 36px;</w:t>
        <w:br/>
        <w:t xml:space="preserve">  76  }</w:t>
        <w:br/>
        <w:t xml:space="preserve">  77  </w:t>
        <w:br/>
        <w:t xml:space="preserve">  78  .campus-map__canvas .leaflet-control-zoom a:hover {</w:t>
        <w:br/>
        <w:t xml:space="preserve">  79    background: var(--slot-primary);</w:t>
        <w:br/>
        <w:t xml:space="preserve">  80    color: var(--slot-text);</w:t>
        <w:br/>
        <w:t xml:space="preserve">  81  }</w:t>
        <w:br/>
        <w:t xml:space="preserve">  82  </w:t>
        <w:br/>
        <w:t xml:space="preserve">  83  .campus-map__canvas .leaflet-popup-content-wrapper {</w:t>
        <w:br/>
        <w:t xml:space="preserve">  84    border: 1px solid var(--slot-border);</w:t>
      </w:r>
    </w:p>
    <w:p>
      <w:pPr>
        <w:pStyle w:val="Code"/>
      </w:pPr>
      <w:r>
        <w:t xml:space="preserve">  85    border-radius: 14px;</w:t>
        <w:br/>
        <w:t xml:space="preserve">  86    background: var(--slot-surface);</w:t>
        <w:br/>
        <w:t xml:space="preserve">  87    color: var(--slot-text);</w:t>
        <w:br/>
        <w:t xml:space="preserve">  88    box-shadow: 0 12px 32px rgb(0 0 0 / 32%);</w:t>
        <w:br/>
        <w:t xml:space="preserve">  89  }</w:t>
        <w:br/>
        <w:t xml:space="preserve">  90  </w:t>
        <w:br/>
        <w:t xml:space="preserve">  91  .campus-map__canvas .leaflet-popup-content {</w:t>
        <w:br/>
        <w:t xml:space="preserve">  92    margin: 16px;</w:t>
        <w:br/>
        <w:t xml:space="preserve">  93    font-family: inherit;</w:t>
        <w:br/>
        <w:t xml:space="preserve">  94    font-size: 14px;</w:t>
        <w:br/>
        <w:t xml:space="preserve">  95    line-height: 1.5;</w:t>
        <w:br/>
        <w:t xml:space="preserve">  96  }</w:t>
        <w:br/>
        <w:t xml:space="preserve">  97  </w:t>
        <w:br/>
        <w:t xml:space="preserve">  98  .campus-map__canvas .leaflet-popup-tip {</w:t>
        <w:br/>
        <w:t xml:space="preserve">  99    background: var(--slot-surface);</w:t>
        <w:br/>
        <w:t xml:space="preserve"> 100  }</w:t>
        <w:br/>
        <w:t xml:space="preserve"> 101  </w:t>
        <w:br/>
        <w:t xml:space="preserve"> 102  .campus-map__canvas .leaflet-popup-close-button {</w:t>
        <w:br/>
        <w:t xml:space="preserve"> 103    color: var(--slot-text-muted);</w:t>
        <w:br/>
        <w:t xml:space="preserve"> 104  }</w:t>
        <w:br/>
        <w:t xml:space="preserve"> 105  </w:t>
        <w:br/>
        <w:t xml:space="preserve"> 106  .campus-map__canvas .leaflet-popup-close-button:hover {</w:t>
        <w:br/>
        <w:t xml:space="preserve"> 107    color: var(--slot-text);</w:t>
        <w:br/>
        <w:t xml:space="preserve"> 108  }</w:t>
        <w:br/>
        <w:t xml:space="preserve"> 109  </w:t>
        <w:br/>
        <w:t xml:space="preserve"> 110  .campus-map__canvas .leaflet-control-attribution {</w:t>
        <w:br/>
        <w:t xml:space="preserve"> 111    background: var(--slot-surface-translucent);</w:t>
        <w:br/>
        <w:t xml:space="preserve"> 112    color: var(--slot-text-muted);</w:t>
      </w:r>
    </w:p>
    <w:p>
      <w:pPr>
        <w:pStyle w:val="Code"/>
      </w:pPr>
      <w:r>
        <w:t xml:space="preserve"> 113  }</w:t>
        <w:br/>
        <w:t xml:space="preserve"> 114  </w:t>
        <w:br/>
        <w:t xml:space="preserve"> 115  .campus-map__canvas .leaflet-control-attribution a {</w:t>
        <w:br/>
        <w:t xml:space="preserve"> 116    color: var(--slot-primary-soft);</w:t>
        <w:br/>
        <w:t xml:space="preserve"> 117  }</w:t>
        <w:br/>
        <w:t xml:space="preserve"> 118  </w:t>
        <w:br/>
        <w:t xml:space="preserve"> 119  .campus-building-marker {</w:t>
        <w:br/>
        <w:t xml:space="preserve"> 120    border: 0;</w:t>
        <w:br/>
        <w:t xml:space="preserve"> 121    background: transparent;</w:t>
        <w:br/>
        <w:t xml:space="preserve"> 122  }</w:t>
        <w:br/>
        <w:t xml:space="preserve"> 123  </w:t>
        <w:br/>
        <w:t xml:space="preserve"> 124  .campus-building-marker__badge {</w:t>
        <w:br/>
        <w:t xml:space="preserve"> 125    display: flex;</w:t>
        <w:br/>
        <w:t xml:space="preserve"> 126    align-items: center;</w:t>
        <w:br/>
        <w:t xml:space="preserve"> 127    justify-content: center;</w:t>
        <w:br/>
        <w:t xml:space="preserve"> 128    width: 36px;</w:t>
        <w:br/>
        <w:t xml:space="preserve"> 129    height: 36px;</w:t>
        <w:br/>
        <w:t xml:space="preserve"> 130    border: 2px solid var(--slot-text);</w:t>
        <w:br/>
        <w:t xml:space="preserve"> 131    border-radius: 50%;</w:t>
        <w:br/>
        <w:t xml:space="preserve"> 132    background: var(--slot-primary);</w:t>
        <w:br/>
        <w:t xml:space="preserve"> 133    color: var(--slot-text);</w:t>
        <w:br/>
        <w:t xml:space="preserve"> 134    box-shadow: 0 6px 16px rgb(0 0 0 / 35%);</w:t>
        <w:br/>
        <w:t xml:space="preserve"> 135    font-size: 13px;</w:t>
        <w:br/>
        <w:t xml:space="preserve"> 136    font-weight: 700;</w:t>
        <w:br/>
        <w:t xml:space="preserve"> 137  }</w:t>
        <w:br/>
        <w:t xml:space="preserve"> 138  </w:t>
        <w:br/>
        <w:t xml:space="preserve"> 139  .campus-popup {</w:t>
        <w:br/>
        <w:t xml:space="preserve"> 140    min-width: 220px;</w:t>
      </w:r>
    </w:p>
    <w:p>
      <w:pPr>
        <w:pStyle w:val="Code"/>
      </w:pPr>
      <w:r>
        <w:t xml:space="preserve"> 141  }</w:t>
        <w:br/>
        <w:t xml:space="preserve"> 142  </w:t>
        <w:br/>
        <w:t xml:space="preserve"> 143  .campus-popup p,</w:t>
        <w:br/>
        <w:t xml:space="preserve"> 144  .campus-popup h3 {</w:t>
        <w:br/>
        <w:t xml:space="preserve"> 145    margin: 0;</w:t>
        <w:br/>
        <w:t xml:space="preserve"> 146  }</w:t>
        <w:br/>
        <w:t xml:space="preserve"> 147  </w:t>
        <w:br/>
        <w:t xml:space="preserve"> 148  .campus-popup__eyebrow {</w:t>
        <w:br/>
        <w:t xml:space="preserve"> 149    color: var(--slot-primary-soft);</w:t>
        <w:br/>
        <w:t xml:space="preserve"> 150    font-size: 11px;</w:t>
        <w:br/>
        <w:t xml:space="preserve"> 151    font-weight: 600;</w:t>
        <w:br/>
        <w:t xml:space="preserve"> 152    letter-spacing: 0.06em;</w:t>
        <w:br/>
        <w:t xml:space="preserve"> 153    text-transform: uppercase;</w:t>
        <w:br/>
        <w:t xml:space="preserve"> 154  }</w:t>
        <w:br/>
        <w:t xml:space="preserve"> 155  </w:t>
        <w:br/>
        <w:t xml:space="preserve"> 156  .campus-popup__title {</w:t>
        <w:br/>
        <w:t xml:space="preserve"> 157    margin-top: 4px !important;</w:t>
        <w:br/>
        <w:t xml:space="preserve"> 158    color: var(--slot-text);</w:t>
        <w:br/>
        <w:t xml:space="preserve"> 159    font-size: 18px;</w:t>
        <w:br/>
        <w:t xml:space="preserve"> 160    line-height: 1.2;</w:t>
        <w:br/>
        <w:t xml:space="preserve"> 161  }</w:t>
        <w:br/>
        <w:t xml:space="preserve"> 162  </w:t>
        <w:br/>
        <w:t xml:space="preserve"> 163  .campus-popup__uses {</w:t>
        <w:br/>
        <w:t xml:space="preserve"> 164    margin-top: 10px !important;</w:t>
        <w:br/>
        <w:t xml:space="preserve"> 165    color: var(--slot-text);</w:t>
        <w:br/>
        <w:t xml:space="preserve"> 166  }</w:t>
        <w:br/>
        <w:t xml:space="preserve"> 167  </w:t>
        <w:br/>
        <w:t xml:space="preserve"> 168  .campus-popup__floors {</w:t>
      </w:r>
    </w:p>
    <w:p>
      <w:pPr>
        <w:pStyle w:val="Code"/>
      </w:pPr>
      <w:r>
        <w:t xml:space="preserve"> 169    margin-top: 12px !important;</w:t>
        <w:br/>
        <w:t xml:space="preserve"> 170    padding-top: 12px;</w:t>
        <w:br/>
        <w:t xml:space="preserve"> 171    border-top: 1px solid var(--slot-border);</w:t>
        <w:br/>
        <w:t xml:space="preserve"> 172    color: var(--slot-primary-soft);</w:t>
        <w:br/>
        <w:t xml:space="preserve"> 173    font-size: 13px;</w:t>
        <w:br/>
        <w:t xml:space="preserve"> 174  }</w:t>
        <w:br/>
        <w:t xml:space="preserve"> 175  </w:t>
        <w:br/>
        <w:t xml:space="preserve"> 176  .campus-popup__address {</w:t>
        <w:br/>
        <w:t xml:space="preserve"> 177    margin-top: 8px !important;</w:t>
        <w:br/>
        <w:t xml:space="preserve"> 178    color: var(--slot-text-muted);</w:t>
        <w:br/>
        <w:t xml:space="preserve"> 179    font-size: 12px;</w:t>
        <w:br/>
        <w:t xml:space="preserve"> 180  }</w:t>
        <w:br/>
        <w:t xml:space="preserve"> 181  </w:t>
        <w:br/>
        <w:t xml:space="preserve"> 182  .campus-popup ul {</w:t>
        <w:br/>
        <w:t xml:space="preserve"> 183    display: grid;</w:t>
        <w:br/>
        <w:t xml:space="preserve"> 184    gap: 8px;</w:t>
        <w:br/>
        <w:t xml:space="preserve"> 185    max-height: 180px;</w:t>
        <w:br/>
        <w:t xml:space="preserve"> 186    margin: 14px 0 0;</w:t>
        <w:br/>
        <w:t xml:space="preserve"> 187    padding: 0;</w:t>
        <w:br/>
        <w:t xml:space="preserve"> 188    overflow-y: auto;</w:t>
        <w:br/>
        <w:t xml:space="preserve"> 189    list-style: none;</w:t>
        <w:br/>
        <w:t xml:space="preserve"> 190  }</w:t>
        <w:br/>
        <w:t xml:space="preserve"> 191  </w:t>
        <w:br/>
        <w:t xml:space="preserve"> 192  .campus-popup li {</w:t>
        <w:br/>
        <w:t xml:space="preserve"> 193    margin: 0;</w:t>
        <w:br/>
        <w:t xml:space="preserve"> 194  }</w:t>
        <w:br/>
        <w:t xml:space="preserve"> 195  </w:t>
        <w:br/>
        <w:t xml:space="preserve"> 196  .campus-popup li a {</w:t>
      </w:r>
    </w:p>
    <w:p>
      <w:pPr>
        <w:pStyle w:val="Code"/>
      </w:pPr>
      <w:r>
        <w:t xml:space="preserve"> 197    display: flex;</w:t>
        <w:br/>
        <w:t xml:space="preserve"> 198    align-items: center;</w:t>
        <w:br/>
        <w:t xml:space="preserve"> 199    justify-content: space-between;</w:t>
        <w:br/>
        <w:t xml:space="preserve"> 200    gap: 12px;</w:t>
        <w:br/>
        <w:t xml:space="preserve"> 201    min-height: 42px;</w:t>
        <w:br/>
        <w:t xml:space="preserve"> 202    box-sizing: border-box;</w:t>
        <w:br/>
        <w:t xml:space="preserve"> 203    padding: 9px 12px;</w:t>
        <w:br/>
        <w:t xml:space="preserve"> 204    border: 1px solid var(--slot-border);</w:t>
        <w:br/>
        <w:t xml:space="preserve"> 205    border-radius: 10px;</w:t>
        <w:br/>
        <w:t xml:space="preserve"> 206    background: var(--slot-background);</w:t>
        <w:br/>
        <w:t xml:space="preserve"> 207    color: var(--slot-text);</w:t>
        <w:br/>
        <w:t xml:space="preserve"> 208    font-weight: 600;</w:t>
        <w:br/>
        <w:t xml:space="preserve"> 209    line-height: 1.35;</w:t>
        <w:br/>
        <w:t xml:space="preserve"> 210    text-decoration: none;</w:t>
        <w:br/>
        <w:t xml:space="preserve"> 211  }</w:t>
        <w:br/>
        <w:t xml:space="preserve"> 212  </w:t>
        <w:br/>
        <w:t xml:space="preserve"> 213  .campus-popup li a::after {</w:t>
        <w:br/>
        <w:t xml:space="preserve"> 214    content: "›";</w:t>
        <w:br/>
        <w:t xml:space="preserve"> 215    flex-shrink: 0;</w:t>
        <w:br/>
        <w:t xml:space="preserve"> 216    color: var(--slot-primary-soft);</w:t>
        <w:br/>
        <w:t xml:space="preserve"> 217    font-size: 22px;</w:t>
        <w:br/>
        <w:t xml:space="preserve"> 218    font-weight: 400;</w:t>
        <w:br/>
        <w:t xml:space="preserve"> 219    line-height: 1;</w:t>
        <w:br/>
        <w:t xml:space="preserve"> 220  }</w:t>
        <w:br/>
        <w:t xml:space="preserve"> 221  </w:t>
        <w:br/>
        <w:t xml:space="preserve"> 222  .campus-popup li a:hover {</w:t>
        <w:br/>
        <w:t xml:space="preserve"> 223    border-color: var(--slot-primary);</w:t>
        <w:br/>
        <w:t xml:space="preserve"> 224    background: var(--slot-hover);</w:t>
      </w:r>
    </w:p>
    <w:p>
      <w:pPr>
        <w:pStyle w:val="Code"/>
      </w:pPr>
      <w:r>
        <w:t xml:space="preserve"> 225  }</w:t>
        <w:br/>
        <w:t xml:space="preserve"> 226  </w:t>
        <w:br/>
        <w:t xml:space="preserve"> 227  .campus-popup li a:focus-visible {</w:t>
        <w:br/>
        <w:t xml:space="preserve"> 228    outline: 3px solid var(--slot-primary-soft);</w:t>
        <w:br/>
        <w:t xml:space="preserve"> 229    outline-offset: 2px;</w:t>
        <w:br/>
        <w:t xml:space="preserve"> 230  }</w:t>
        <w:br/>
        <w:t xml:space="preserve"> 231  </w:t>
        <w:br/>
        <w:t xml:space="preserve"> 232  app-admin-spaces {</w:t>
        <w:br/>
        <w:t xml:space="preserve"> 233    .space-create-form {</w:t>
        <w:br/>
        <w:t xml:space="preserve"> 234      display: grid;</w:t>
        <w:br/>
        <w:t xml:space="preserve"> 235      grid-template-columns: repeat(auto-fit, minmax(min(100%, 160px), 1fr));</w:t>
        <w:br/>
        <w:t xml:space="preserve"> 236      gap: 12px;</w:t>
        <w:br/>
        <w:t xml:space="preserve"> 237      align-items: start;</w:t>
        <w:br/>
        <w:t xml:space="preserve"> 238      margin: 24px 0;</w:t>
        <w:br/>
        <w:t xml:space="preserve"> 239      padding: 18px;</w:t>
        <w:br/>
        <w:t xml:space="preserve"> 240      border: 1px solid var(--slot-border);</w:t>
        <w:br/>
        <w:t xml:space="preserve"> 241      border-radius: 13px;</w:t>
        <w:br/>
        <w:t xml:space="preserve"> 242      background: var(--slot-surface);</w:t>
        <w:br/>
        <w:t xml:space="preserve"> 243    }</w:t>
        <w:br/>
        <w:t xml:space="preserve"> 244  </w:t>
        <w:br/>
        <w:t xml:space="preserve"> 245    .space-create-form label {</w:t>
        <w:br/>
        <w:t xml:space="preserve"> 246      display: grid;</w:t>
        <w:br/>
        <w:t xml:space="preserve"> 247      gap: 6px;</w:t>
        <w:br/>
        <w:t xml:space="preserve"> 248      min-width: 0;</w:t>
        <w:br/>
        <w:t xml:space="preserve"> 249      color: var(--slot-text-muted);</w:t>
        <w:br/>
        <w:t xml:space="preserve"> 250      font-size: 14px;</w:t>
        <w:br/>
        <w:t xml:space="preserve"> 251    }</w:t>
        <w:br/>
        <w:t xml:space="preserve"> 252  </w:t>
      </w:r>
    </w:p>
    <w:p>
      <w:pPr>
        <w:pStyle w:val="Code"/>
      </w:pPr>
      <w:r>
        <w:t xml:space="preserve"> 253    .space-create-form ion-input,</w:t>
        <w:br/>
        <w:t xml:space="preserve"> 254    .space-create-form ion-select {</w:t>
        <w:br/>
        <w:t xml:space="preserve"> 255      min-height: 44px;</w:t>
        <w:br/>
        <w:t xml:space="preserve"> 256      border: 1px solid var(--slot-border);</w:t>
        <w:br/>
        <w:t xml:space="preserve"> 257      border-radius: 8px;</w:t>
        <w:br/>
        <w:t xml:space="preserve"> 258      background: var(--slot-input);</w:t>
        <w:br/>
        <w:t xml:space="preserve"> 259      color: var(--slot-text);</w:t>
        <w:br/>
        <w:t xml:space="preserve"> 260      --padding-start: 10px;</w:t>
        <w:br/>
        <w:t xml:space="preserve"> 261      --padding-end: 10px;</w:t>
        <w:br/>
        <w:t xml:space="preserve"> 262      --placeholder-color: var(--slot-text-muted);</w:t>
        <w:br/>
        <w:t xml:space="preserve"> 263    }</w:t>
        <w:br/>
        <w:t xml:space="preserve"> 264  </w:t>
        <w:br/>
        <w:t xml:space="preserve"> 265    .space-create-form ion-input.invalid,</w:t>
        <w:br/>
        <w:t xml:space="preserve"> 266    .space-create-form ion-select.invalid {</w:t>
        <w:br/>
        <w:t xml:space="preserve"> 267      border-color: var(--slot-danger);</w:t>
        <w:br/>
        <w:t xml:space="preserve"> 268    }</w:t>
        <w:br/>
        <w:t xml:space="preserve"> 269  </w:t>
        <w:br/>
        <w:t xml:space="preserve"> 270    .field-error {</w:t>
        <w:br/>
        <w:t xml:space="preserve"> 271      color: var(--slot-danger);</w:t>
        <w:br/>
        <w:t xml:space="preserve"> 272      line-height: 1.4;</w:t>
        <w:br/>
        <w:t xml:space="preserve"> 273    }</w:t>
        <w:br/>
        <w:t xml:space="preserve"> 274  </w:t>
        <w:br/>
        <w:t xml:space="preserve"> 275    .space-create-form &gt; ion-button {</w:t>
        <w:br/>
        <w:t xml:space="preserve"> 276      align-self: end;</w:t>
        <w:br/>
        <w:t xml:space="preserve"> 277      min-height: 44px;</w:t>
        <w:br/>
        <w:t xml:space="preserve"> 278      margin: 0;</w:t>
        <w:br/>
        <w:t xml:space="preserve"> 279      --border-radius: 8px;</w:t>
        <w:br/>
        <w:t xml:space="preserve"> 280      --background: var(--slot-primary);</w:t>
      </w:r>
    </w:p>
    <w:p>
      <w:pPr>
        <w:pStyle w:val="Code"/>
      </w:pPr>
      <w:r>
        <w:t xml:space="preserve"> 281      --color: var(--ion-color-primary-contrast);</w:t>
        <w:br/>
        <w:t xml:space="preserve"> 282    }</w:t>
        <w:br/>
        <w:t xml:space="preserve"> 283  </w:t>
        <w:br/>
        <w:t xml:space="preserve"> 284    .space-create-form__options {</w:t>
        <w:br/>
        <w:t xml:space="preserve"> 285      display: grid;</w:t>
        <w:br/>
        <w:t xml:space="preserve"> 286      grid-column: 1 / -1;</w:t>
        <w:br/>
        <w:t xml:space="preserve"> 287      grid-template-columns: repeat(auto-fit, minmax(170px, 1fr));</w:t>
        <w:br/>
        <w:t xml:space="preserve"> 288      gap: 10px;</w:t>
        <w:br/>
        <w:t xml:space="preserve"> 289      min-width: 0;</w:t>
        <w:br/>
        <w:t xml:space="preserve"> 290      margin: 2px 0 0;</w:t>
        <w:br/>
        <w:t xml:space="preserve"> 291      padding: 14px;</w:t>
        <w:br/>
        <w:t xml:space="preserve"> 292      border: 1px solid var(--slot-border);</w:t>
        <w:br/>
        <w:t xml:space="preserve"> 293      border-radius: 12px;</w:t>
        <w:br/>
        <w:t xml:space="preserve"> 294      background: var(--slot-surface-translucent);</w:t>
        <w:br/>
        <w:t xml:space="preserve"> 295    }</w:t>
        <w:br/>
        <w:t xml:space="preserve"> 296  </w:t>
        <w:br/>
        <w:t xml:space="preserve"> 297    .space-create-form__options legend {</w:t>
        <w:br/>
        <w:t xml:space="preserve"> 298      padding: 0 6px;</w:t>
        <w:br/>
        <w:t xml:space="preserve"> 299      color: var(--slot-text);</w:t>
        <w:br/>
        <w:t xml:space="preserve"> 300      font-size: 14px;</w:t>
        <w:br/>
        <w:t xml:space="preserve"> 301      font-weight: 500;</w:t>
        <w:br/>
        <w:t xml:space="preserve"> 302    }</w:t>
        <w:br/>
        <w:t xml:space="preserve"> 303  </w:t>
        <w:br/>
        <w:t xml:space="preserve"> 304    .space-create-form__options ion-checkbox {</w:t>
        <w:br/>
        <w:t xml:space="preserve"> 305      box-sizing: border-box;</w:t>
        <w:br/>
        <w:t xml:space="preserve"> 306      min-height: 48px;</w:t>
        <w:br/>
        <w:t xml:space="preserve"> 307      padding: 0 12px;</w:t>
        <w:br/>
        <w:t xml:space="preserve"> 308      border: 1px solid var(--slot-border);</w:t>
      </w:r>
    </w:p>
    <w:p>
      <w:pPr>
        <w:pStyle w:val="Code"/>
      </w:pPr>
      <w:r>
        <w:t xml:space="preserve"> 309      border-radius: 9px;</w:t>
        <w:br/>
        <w:t xml:space="preserve"> 310      background: var(--slot-input);</w:t>
        <w:br/>
        <w:t xml:space="preserve"> 311      color: var(--slot-text);</w:t>
        <w:br/>
        <w:t xml:space="preserve"> 312      --checkbox-background-checked: var(--slot-primary);</w:t>
        <w:br/>
        <w:t xml:space="preserve"> 313      --border-color-checked: var(--slot-primary);</w:t>
        <w:br/>
        <w:t xml:space="preserve"> 314    }</w:t>
        <w:br/>
        <w:t xml:space="preserve"> 315  </w:t>
        <w:br/>
        <w:t xml:space="preserve"> 316    .space-create-form__options ion-checkbox[aria-checked="true"] {</w:t>
        <w:br/>
        <w:t xml:space="preserve"> 317      border-color: var(--slot-primary);</w:t>
        <w:br/>
        <w:t xml:space="preserve"> 318    }</w:t>
        <w:br/>
        <w:t xml:space="preserve"> 319  </w:t>
        <w:br/>
        <w:t xml:space="preserve"> 320    .space-create-form :is(ion-input, ion-select, ion-checkbox):focus-within,</w:t>
        <w:br/>
        <w:t xml:space="preserve"> 321    .space-create-form ion-button:focus-visible,</w:t>
        <w:br/>
        <w:t xml:space="preserve"> 322    .add-space-button:focus-visible {</w:t>
        <w:br/>
        <w:t xml:space="preserve"> 323      outline: 2px solid var(--slot-primary);</w:t>
        <w:br/>
        <w:t xml:space="preserve"> 324      outline-offset: 3px;</w:t>
        <w:br/>
        <w:t xml:space="preserve"> 325    }</w:t>
        <w:br/>
        <w:t xml:space="preserve"> 326  }</w:t>
        <w:br/>
        <w:t xml:space="preserve"> 327  </w:t>
        <w:br/>
        <w:t xml:space="preserve"> 328  app-admin-spaces {</w:t>
        <w:br/>
        <w:t xml:space="preserve"> 329    .icon-button.icon-button {</w:t>
        <w:br/>
        <w:t xml:space="preserve"> 330      cursor: pointer;</w:t>
        <w:br/>
        <w:t xml:space="preserve"> 331    }</w:t>
        <w:br/>
        <w:t xml:space="preserve"> 332    .icon-button.icon-button--danger {</w:t>
        <w:br/>
        <w:t xml:space="preserve"> 333      color: var(--slot-danger);</w:t>
        <w:br/>
        <w:t xml:space="preserve"> 334    }</w:t>
        <w:br/>
        <w:t xml:space="preserve"> 335    .icon-button.icon-button--danger:is(:hover, :focus-visible) {</w:t>
        <w:br/>
        <w:t xml:space="preserve"> 336      background: var(--slot-danger-surface);</w:t>
      </w:r>
    </w:p>
    <w:p>
      <w:pPr>
        <w:pStyle w:val="Code"/>
      </w:pPr>
      <w:r>
        <w:t xml:space="preserve"> 337      color: var(--slot-danger);</w:t>
        <w:br/>
        <w:t xml:space="preserve"> 338    }</w:t>
        <w:br/>
        <w:t xml:space="preserve"> 339    .icon-button.icon-button:focus-visible {</w:t>
        <w:br/>
        <w:t xml:space="preserve"> 340      outline: 3px solid var(--slot-primary-soft);</w:t>
        <w:br/>
        <w:t xml:space="preserve"> 341      outline-offset: 2px;</w:t>
        <w:br/>
        <w:t xml:space="preserve"> 342    }</w:t>
        <w:br/>
        <w:t xml:space="preserve"> 343    .icon-button.icon-button--danger:focus-visible {</w:t>
        <w:br/>
        <w:t xml:space="preserve"> 344      outline-color: var(--slot-danger);</w:t>
        <w:br/>
        <w:t xml:space="preserve"> 345    }</w:t>
        <w:br/>
        <w:t xml:space="preserve"> 346  }</w:t>
        <w:br/>
        <w:t xml:space="preserve"> 347  </w:t>
        <w:br/>
        <w:t xml:space="preserve"> 348  main {</w:t>
        <w:br/>
        <w:t xml:space="preserve"> 349    overflow-wrap: anywhere;</w:t>
        <w:br/>
        <w:t xml:space="preserve"> 350  }</w:t>
        <w:br/>
        <w:t xml:space="preserve"> 351  </w:t>
        <w:br/>
        <w:t xml:space="preserve"> 352  main :is(input:not([type="checkbox"]):not([type="radio"]), select, textarea) {</w:t>
        <w:br/>
        <w:t xml:space="preserve"> 353    box-sizing: border-box;</w:t>
        <w:br/>
        <w:t xml:space="preserve"> 354    min-width: 0;</w:t>
        <w:br/>
        <w:t xml:space="preserve"> 355    max-width: 100%;</w:t>
        <w:br/>
        <w:t xml:space="preserve"> 356  }</w:t>
        <w:br/>
        <w:t xml:space="preserve"> 357  </w:t>
        <w:br/>
        <w:t xml:space="preserve"> 358  app-admin-statistics .date-field.date-field &gt; span {</w:t>
        <w:br/>
        <w:t xml:space="preserve"> 359    flex: 0 0 auto;</w:t>
        <w:br/>
        <w:t xml:space="preserve"> 360    white-space: nowrap;</w:t>
        <w:br/>
        <w:t xml:space="preserve"> 361  }</w:t>
        <w:br/>
        <w:t xml:space="preserve"> 362  </w:t>
        <w:br/>
        <w:t xml:space="preserve"> 363  :is(app-admin-buildings, app-admin-availability, app-admin-users) {</w:t>
        <w:br/>
        <w:t xml:space="preserve"> 364    .form &gt; label,</w:t>
      </w:r>
    </w:p>
    <w:p>
      <w:pPr>
        <w:pStyle w:val="Code"/>
      </w:pPr>
      <w:r>
        <w:t xml:space="preserve"> 365    .row &gt; *,</w:t>
        <w:br/>
        <w:t xml:space="preserve"> 366    .search {</w:t>
        <w:br/>
        <w:t xml:space="preserve"> 367      min-width: 0;</w:t>
        <w:br/>
        <w:t xml:space="preserve"> 368    }</w:t>
        <w:br/>
        <w:t xml:space="preserve"> 369    .row {</w:t>
        <w:br/>
        <w:t xml:space="preserve"> 370      overflow-wrap: anywhere;</w:t>
        <w:br/>
        <w:t xml:space="preserve"> 371    }</w:t>
        <w:br/>
        <w:t xml:space="preserve"> 372  }</w:t>
        <w:br/>
        <w:t xml:space="preserve"> 373  </w:t>
        <w:br/>
        <w:t xml:space="preserve"> 374  app-admin-availability .form,</w:t>
        <w:br/>
        <w:t xml:space="preserve"> 375  app-admin-buildings .form {</w:t>
        <w:br/>
        <w:t xml:space="preserve"> 376    grid-template-columns: repeat(auto-fit, minmax(min(100%, 180px), 1fr));</w:t>
        <w:br/>
        <w:t xml:space="preserve"> 377  }</w:t>
        <w:br/>
        <w:t xml:space="preserve"> 378  </w:t>
        <w:br/>
        <w:t xml:space="preserve"> 379  @media (max-width: 1180px) {</w:t>
        <w:br/>
        <w:t xml:space="preserve"> 380    app-admin-availability .row:not(.row--head),</w:t>
        <w:br/>
        <w:t xml:space="preserve"> 381    app-admin-buildings .row:not(.row--head),</w:t>
        <w:br/>
        <w:t xml:space="preserve"> 382    app-admin-users .row:not(.row--head) {</w:t>
        <w:br/>
        <w:t xml:space="preserve"> 383      grid-template-columns: minmax(0, 1fr);</w:t>
        <w:br/>
        <w:t xml:space="preserve"> 384      gap: 8px;</w:t>
        <w:br/>
        <w:t xml:space="preserve"> 385      padding: 16px;</w:t>
        <w:br/>
        <w:t xml:space="preserve"> 386    }</w:t>
        <w:br/>
        <w:t xml:space="preserve"> 387    :is(app-admin-availability, app-admin-buildings, app-admin-users) .row--head {</w:t>
        <w:br/>
        <w:t xml:space="preserve"> 388      display: none;</w:t>
        <w:br/>
        <w:t xml:space="preserve"> 389    }</w:t>
        <w:br/>
        <w:t xml:space="preserve"> 390  }</w:t>
        <w:br/>
        <w:t xml:space="preserve"> 391  </w:t>
        <w:br/>
        <w:t xml:space="preserve"> 392  @media (min-width: 701px) and (max-width: 1180px) {</w:t>
      </w:r>
    </w:p>
    <w:p>
      <w:pPr>
        <w:pStyle w:val="Code"/>
      </w:pPr>
      <w:r>
        <w:t xml:space="preserve"> 393    app-booking-list-item .booking-item {</w:t>
        <w:br/>
        <w:t xml:space="preserve"> 394      grid-template-columns: 80px 60px minmax(0, 1fr);</w:t>
        <w:br/>
        <w:t xml:space="preserve"> 395      grid-template-areas: "time icon information" "time icon status" "actions actions </w:t>
        <w:br/>
        <w:t xml:space="preserve">      actions";</w:t>
        <w:br/>
        <w:t xml:space="preserve"> 396      .booking-item__status {</w:t>
        <w:br/>
        <w:t xml:space="preserve"> 397        justify-self: start;</w:t>
        <w:br/>
        <w:t xml:space="preserve"> 398      }</w:t>
        <w:br/>
        <w:t xml:space="preserve"> 399    }</w:t>
        <w:br/>
        <w:t xml:space="preserve"> 400  }</w:t>
        <w:br/>
        <w:t xml:space="preserve"> 401  </w:t>
        <w:br/>
        <w:t xml:space="preserve"> 402  @media (max-width: 480px) {</w:t>
        <w:br/>
        <w:t xml:space="preserve"> 403    app-space-detail .services__grid {</w:t>
        <w:br/>
        <w:t xml:space="preserve"> 404      grid-template-columns: repeat(2, minmax(0, 1fr));</w:t>
        <w:br/>
        <w:t xml:space="preserve"> 405    }</w:t>
        <w:br/>
        <w:t xml:space="preserve"> 406    app-space-list-item .space-list-item {</w:t>
        <w:br/>
        <w:t xml:space="preserve"> 407      grid-template-columns: minmax(0, 1fr);</w:t>
        <w:br/>
        <w:t xml:space="preserve"> 408    }</w:t>
        <w:br/>
        <w:t xml:space="preserve"> 409    app-space-list-item .space-list-item__media {</w:t>
        <w:br/>
        <w:t xml:space="preserve"> 410      height: 150px;</w:t>
        <w:br/>
        <w:t xml:space="preserve"> 411    }</w:t>
        <w:br/>
        <w:t xml:space="preserve"> 412    app-booking-list-item .booking-item__actions {</w:t>
        <w:br/>
        <w:t xml:space="preserve"> 413      flex-wrap: wrap;</w:t>
        <w:br/>
        <w:t xml:space="preserve"> 414      gap: 12px;</w:t>
        <w:br/>
        <w:t xml:space="preserve"> 415    }</w:t>
        <w:br/>
        <w:t xml:space="preserve"> 416    app-booking-list-item .booking-item__check-in {</w:t>
        <w:br/>
        <w:t xml:space="preserve"> 417      flex-basis: 100%;</w:t>
        <w:br/>
        <w:t xml:space="preserve"> 418    }</w:t>
        <w:br/>
        <w:t xml:space="preserve"> 419    app-admin-statistics .data-list li {</w:t>
      </w:r>
    </w:p>
    <w:p>
      <w:pPr>
        <w:pStyle w:val="Code"/>
      </w:pPr>
      <w:r>
        <w:t xml:space="preserve"> 420      grid-template-columns: minmax(0, 1fr);</w:t>
        <w:br/>
        <w:t xml:space="preserve"> 421    }</w:t>
        <w:br/>
        <w:t xml:space="preserve"> 422    app-admin-statistics .date-controls.date-controls {</w:t>
        <w:br/>
        <w:t xml:space="preserve"> 423      display: grid;</w:t>
        <w:br/>
        <w:t xml:space="preserve"> 424      grid-template-columns: repeat(2, minmax(0, 1fr));</w:t>
        <w:br/>
        <w:t xml:space="preserve"> 425    }</w:t>
        <w:br/>
        <w:t xml:space="preserve"> 426    app-admin-statistics .date-field.date-field {</w:t>
        <w:br/>
        <w:t xml:space="preserve"> 427      display: grid;</w:t>
        <w:br/>
        <w:t xml:space="preserve"> 428      grid-template-columns: auto minmax(0, 1fr);</w:t>
        <w:br/>
        <w:t xml:space="preserve"> 429      min-width: 0;</w:t>
        <w:br/>
        <w:t xml:space="preserve"> 430      gap: 6px;</w:t>
        <w:br/>
        <w:t xml:space="preserve"> 431      padding-inline: 9px;</w:t>
        <w:br/>
        <w:t xml:space="preserve"> 432    }</w:t>
        <w:br/>
        <w:t xml:space="preserve"> 433    app-admin-statistics .date-field.date-field input {</w:t>
        <w:br/>
        <w:t xml:space="preserve"> 434      font-size: 13px;</w:t>
        <w:br/>
        <w:t xml:space="preserve"> 435    }</w:t>
        <w:br/>
        <w:t xml:space="preserve"> 436    app-admin-statistics .apply-button.apply-button {</w:t>
        <w:br/>
        <w:t xml:space="preserve"> 437      grid-column: 1 / -1;</w:t>
        <w:br/>
        <w:t xml:space="preserve"> 438    }</w:t>
        <w:br/>
        <w:t xml:space="preserve"> 439  }</w:t>
        <w:br/>
        <w:t xml:space="preserve"> 440  </w:t>
        <w:br/>
        <w:t xml:space="preserve"> 441  @media (max-width: 900px) {</w:t>
        <w:br/>
        <w:t xml:space="preserve"> 442    app-admin-spaces .space-row__actions.space-row__actions {</w:t>
        <w:br/>
        <w:t xml:space="preserve"> 443      gap: 8px;</w:t>
        <w:br/>
        <w:t xml:space="preserve"> 444    }</w:t>
        <w:br/>
        <w:t xml:space="preserve"> 445    app-admin-spaces .icon-button.icon-button {</w:t>
        <w:br/>
        <w:t xml:space="preserve"> 446      width: 46px;</w:t>
        <w:br/>
        <w:t xml:space="preserve"> 447      height: 46px;</w:t>
      </w:r>
    </w:p>
    <w:p>
      <w:pPr>
        <w:pStyle w:val="Code"/>
      </w:pPr>
      <w:r>
        <w:t xml:space="preserve"> 448    }</w:t>
        <w:br/>
        <w:t xml:space="preserve"> 449  }</w:t>
      </w:r>
    </w:p>
    <w:p>
      <w:pPr>
        <w:spacing w:after="20"/>
      </w:pPr>
    </w:p>
    <w:p>
      <w:bookmarkStart w:id="957" w:name="file_2f02824283dc91f2c6"/>
      <w:pPr>
        <w:pStyle w:val="Heading2"/>
      </w:pPr>
      <w:r>
        <w:t>File src theme variables scss</w:t>
      </w:r>
      <w:bookmarkEnd w:id="957"/>
    </w:p>
    <w:p>
      <w:pPr>
        <w:pStyle w:val="Source"/>
        <w:keepNext/>
      </w:pPr>
      <w:r>
        <w:t>src/theme/variables.scss</w:t>
      </w:r>
    </w:p>
    <w:p>
      <w:r>
        <w:t>Definisce le variabili CSS condivise del tema e dei componenti Ionic. La configurazione Angular lo include tra gli stili globali; i componenti leggono questi token tramite var(--nome).</w:t>
      </w:r>
    </w:p>
    <w:p>
      <w:pPr>
        <w:pStyle w:val="Heading3"/>
      </w:pPr>
      <w:r>
        <w:t>Stile e presentazione</w:t>
      </w:r>
    </w:p>
    <w:p>
      <w:r>
        <w:t xml:space="preserve">Selettori principali: :root, :root[data-theme="light"]. </w:t>
      </w:r>
      <w:r>
        <w:rPr>
          <w:rFonts w:ascii="Courier New" w:hAnsi="Courier New"/>
          <w:sz w:val="20"/>
        </w:rPr>
        <w:t>:host</w:t>
      </w:r>
      <w:r>
        <w:t xml:space="preserve"> delimita il componente; il selettore della pagina controlla il contenitore; i selettori per card, form, badge e stati come </w:t>
      </w:r>
      <w:r>
        <w:rPr>
          <w:rFonts w:ascii="Courier New" w:hAnsi="Courier New"/>
          <w:sz w:val="20"/>
        </w:rPr>
        <w:t>.error</w:t>
      </w:r>
      <w:r>
        <w:t xml:space="preserve"> o </w:t>
      </w:r>
      <w:r>
        <w:rPr>
          <w:rFonts w:ascii="Courier New" w:hAnsi="Courier New"/>
          <w:sz w:val="20"/>
        </w:rPr>
        <w:t>[data-status]</w:t>
      </w:r>
      <w:r>
        <w:t xml:space="preserve"> traducono lo stato in una gerarchia visiva concreta.</w:t>
      </w:r>
    </w:p>
    <w:p>
      <w:r>
        <w:t>Token usati: --ion-safe-area-bottom, --ion-safe-area-top, --slot-background, --slot-danger, --slot-primary, --slot-success, --slot-text, --slot-warning. I colori e le misure arrivano dal tema condiviso, quindi dark mode e contrasto restano centralizzati.</w:t>
      </w:r>
    </w:p>
    <w:p>
      <w:r>
        <w:t xml:space="preserve">Le variabili </w:t>
      </w:r>
      <w:r>
        <w:rPr>
          <w:rFonts w:ascii="Courier New" w:hAnsi="Courier New"/>
          <w:sz w:val="20"/>
        </w:rPr>
        <w:t>--padding-*</w:t>
      </w:r>
      <w:r>
        <w:t xml:space="preserve">, </w:t>
      </w:r>
      <w:r>
        <w:rPr>
          <w:rFonts w:ascii="Courier New" w:hAnsi="Courier New"/>
          <w:sz w:val="20"/>
        </w:rPr>
        <w:t>--background</w:t>
      </w:r>
      <w:r>
        <w:t xml:space="preserve">, </w:t>
      </w:r>
      <w:r>
        <w:rPr>
          <w:rFonts w:ascii="Courier New" w:hAnsi="Courier New"/>
          <w:sz w:val="20"/>
        </w:rPr>
        <w:t>--color</w:t>
      </w:r>
      <w:r>
        <w:t xml:space="preserve"> e </w:t>
      </w:r>
      <w:r>
        <w:rPr>
          <w:rFonts w:ascii="Courier New" w:hAnsi="Courier New"/>
          <w:sz w:val="20"/>
        </w:rPr>
        <w:t>::part(native)</w:t>
      </w:r>
      <w:r>
        <w:t xml:space="preserve"> personalizzano Ionic senza togliere il comportamento del componente.</w:t>
      </w:r>
    </w:p>
    <w:p>
      <w:pPr>
        <w:pStyle w:val="Heading3"/>
      </w:pPr>
      <w:r>
        <w:t>Regole SCSS e significato delle dichiarazioni</w:t>
      </w:r>
    </w:p>
    <w:p>
      <w:r>
        <w:rPr>
          <w:b/>
        </w:rPr>
        <w:t xml:space="preserve">Blocco </w:t>
      </w:r>
      <w:r>
        <w:t>Riga 1  :root</w:t>
      </w:r>
    </w:p>
    <w:p>
      <w:pPr>
        <w:pStyle w:val="Small"/>
      </w:pPr>
      <w:r>
        <w:t>Riga 2  color-scheme: dark  Regola il comportamento del browser associato a :root con color-scheme = dark.</w:t>
      </w:r>
    </w:p>
    <w:p>
      <w:pPr>
        <w:pStyle w:val="Small"/>
      </w:pPr>
      <w:r>
        <w:t>Riga 3  --slot-safe-area-top: max(</w:t>
        <w:br/>
        <w:t xml:space="preserve">    var(--ion-safe-area-top, 0px),</w:t>
        <w:br/>
        <w:t xml:space="preserve">    env(safe-area-inset-top, 0px)</w:t>
        <w:br/>
        <w:t xml:space="preserve">  )  Definisce la custom property CSS --slot-safe-area-top con valore max(</w:t>
        <w:br/>
        <w:t xml:space="preserve">    var(--ion-safe-area-top, 0px),</w:t>
        <w:br/>
        <w:t xml:space="preserve">    env(safe-area-inset-top, 0px)</w:t>
        <w:br/>
        <w:t xml:space="preserve">  ); può essere letta da altre dichiarazioni tramite var(--slot-safe-area-top).</w:t>
      </w:r>
    </w:p>
    <w:p>
      <w:pPr>
        <w:pStyle w:val="Small"/>
      </w:pPr>
      <w:r>
        <w:t>Riga 7  --slot-safe-area-bottom: max(</w:t>
        <w:br/>
        <w:t xml:space="preserve">    var(--ion-safe-area-bottom, 0px),</w:t>
        <w:br/>
        <w:t xml:space="preserve">    env(safe-area-inset-bottom, 0px)</w:t>
        <w:br/>
        <w:t xml:space="preserve">  )  Definisce la custom property CSS --slot-safe-area-bottom con valore max(</w:t>
        <w:br/>
        <w:t xml:space="preserve">    var(--ion-safe-area-bottom, 0px),</w:t>
        <w:br/>
        <w:t xml:space="preserve">    env(safe-area-inset-bottom, 0px)</w:t>
        <w:br/>
        <w:t xml:space="preserve">  ); può essere letta da altre dichiarazioni tramite var(--slot-safe-area-bottom).</w:t>
      </w:r>
    </w:p>
    <w:p>
      <w:pPr>
        <w:pStyle w:val="Small"/>
      </w:pPr>
      <w:r>
        <w:t>Riga 11  --slot-background: #081526  Definisce la custom property CSS --slot-background con valore #081526; può essere letta da altre dichiarazioni tramite var(--slot-background).</w:t>
      </w:r>
    </w:p>
    <w:p>
      <w:pPr>
        <w:pStyle w:val="Small"/>
      </w:pPr>
      <w:r>
        <w:t>Riga 12  --slot-sidebar: #081321  Definisce la custom property CSS --slot-sidebar con valore #081321; può essere letta da altre dichiarazioni tramite var(--slot-sidebar).</w:t>
      </w:r>
    </w:p>
    <w:p>
      <w:pPr>
        <w:pStyle w:val="Small"/>
      </w:pPr>
      <w:r>
        <w:t>Riga 13  --slot-surface: #14233b  Definisce la custom property CSS --slot-surface con valore #14233b; può essere letta da altre dichiarazioni tramite var(--slot-surface).</w:t>
      </w:r>
    </w:p>
    <w:p>
      <w:pPr>
        <w:pStyle w:val="Small"/>
      </w:pPr>
      <w:r>
        <w:t>Riga 14  --slot-surface-raised: #172237  Definisce la custom property CSS --slot-surface-raised con valore #172237; può essere letta da altre dichiarazioni tramite var(--slot-surface-raised).</w:t>
      </w:r>
    </w:p>
    <w:p>
      <w:pPr>
        <w:pStyle w:val="Small"/>
      </w:pPr>
      <w:r>
        <w:t>Riga 15  --slot-panel: #19243a  Definisce la custom property CSS --slot-panel con valore #19243a; può essere letta da altre dichiarazioni tramite var(--slot-panel).</w:t>
      </w:r>
    </w:p>
    <w:p>
      <w:pPr>
        <w:pStyle w:val="Small"/>
      </w:pPr>
      <w:r>
        <w:t>Riga 16  --slot-input: #111f33  Definisce la custom property CSS --slot-input con valore #111f33; può essere letta da altre dichiarazioni tramite var(--slot-input).</w:t>
      </w:r>
    </w:p>
    <w:p>
      <w:pPr>
        <w:pStyle w:val="Small"/>
      </w:pPr>
      <w:r>
        <w:t>Riga 17  --slot-hover: #26344a  Definisce la custom property CSS --slot-hover con valore #26344a; può essere letta da altre dichiarazioni tramite var(--slot-hover).</w:t>
      </w:r>
    </w:p>
    <w:p>
      <w:pPr>
        <w:pStyle w:val="Small"/>
      </w:pPr>
      <w:r>
        <w:t>Riga 18  --slot-surface-translucent: rgb(20 35 59 / 72%)  Definisce la custom property CSS --slot-surface-translucent con valore rgb(20 35 59 / 72%); può essere letta da altre dichiarazioni tramite var(--slot-surface-translucent).</w:t>
      </w:r>
    </w:p>
    <w:p>
      <w:pPr>
        <w:pStyle w:val="Small"/>
      </w:pPr>
      <w:r>
        <w:t>Riga 19  --slot-page-glow: rgb(54 82 128 / 20%)  Definisce la custom property CSS --slot-page-glow con valore rgb(54 82 128 / 20%); può essere letta da altre dichiarazioni tramite var(--slot-page-glow).</w:t>
      </w:r>
    </w:p>
    <w:p>
      <w:pPr>
        <w:pStyle w:val="Small"/>
      </w:pPr>
      <w:r>
        <w:t>Riga 20  --slot-primary-tint: rgb(79 127 255 / 12%)  Definisce la custom property CSS --slot-primary-tint con valore rgb(79 127 255 / 12%); può essere letta da altre dichiarazioni tramite var(--slot-primary-tint).</w:t>
      </w:r>
    </w:p>
    <w:p>
      <w:pPr>
        <w:pStyle w:val="Small"/>
      </w:pPr>
      <w:r>
        <w:t>Riga 21  --slot-border: #314764  Definisce la custom property CSS --slot-border con valore #314764; può essere letta da altre dichiarazioni tramite var(--slot-border).</w:t>
      </w:r>
    </w:p>
    <w:p>
      <w:pPr>
        <w:pStyle w:val="Small"/>
      </w:pPr>
      <w:r>
        <w:t>Riga 22  --slot-primary: #4f7fff  Definisce la custom property CSS --slot-primary con valore #4f7fff; può essere letta da altre dichiarazioni tramite var(--slot-primary).</w:t>
      </w:r>
    </w:p>
    <w:p>
      <w:pPr>
        <w:pStyle w:val="Small"/>
      </w:pPr>
      <w:r>
        <w:t>Riga 23  --slot-primary-gradient-end: #5b68f5  Definisce la custom property CSS --slot-primary-gradient-end con valore #5b68f5; può essere letta da altre dichiarazioni tramite var(--slot-primary-gradient-end).</w:t>
      </w:r>
    </w:p>
    <w:p>
      <w:pPr>
        <w:pStyle w:val="Small"/>
      </w:pPr>
      <w:r>
        <w:t>Riga 24  --slot-text: #f4f7ff  Definisce la custom property CSS --slot-text con valore #f4f7ff; può essere letta da altre dichiarazioni tramite var(--slot-text).</w:t>
      </w:r>
    </w:p>
    <w:p>
      <w:pPr>
        <w:pStyle w:val="Small"/>
      </w:pPr>
      <w:r>
        <w:t>Riga 25  --slot-text-muted: #94a5c2  Definisce la custom property CSS --slot-text-muted con valore #94a5c2; può essere letta da altre dichiarazioni tramite var(--slot-text-muted).</w:t>
      </w:r>
    </w:p>
    <w:p>
      <w:pPr>
        <w:pStyle w:val="Small"/>
      </w:pPr>
      <w:r>
        <w:t>Riga 26  --slot-primary-soft: #79a8ff  Definisce la custom property CSS --slot-primary-soft con valore #79a8ff; può essere letta da altre dichiarazioni tramite var(--slot-primary-soft).</w:t>
      </w:r>
    </w:p>
    <w:p>
      <w:pPr>
        <w:pStyle w:val="Small"/>
      </w:pPr>
      <w:r>
        <w:t>Riga 27  --slot-success: #79dab5  Definisce la custom property CSS --slot-success con valore #79dab5; può essere letta da altre dichiarazioni tramite var(--slot-success).</w:t>
      </w:r>
    </w:p>
    <w:p>
      <w:pPr>
        <w:pStyle w:val="Small"/>
      </w:pPr>
      <w:r>
        <w:t>Riga 28  --slot-success-surface: rgb(71 190 147 / 14%)  Definisce la custom property CSS --slot-success-surface con valore rgb(71 190 147 / 14%); può essere letta da altre dichiarazioni tramite var(--slot-success-surface).</w:t>
      </w:r>
    </w:p>
    <w:p>
      <w:pPr>
        <w:pStyle w:val="Small"/>
      </w:pPr>
      <w:r>
        <w:t>Riga 29  --slot-danger: #ff9292  Definisce la custom property CSS --slot-danger con valore #ff9292; può essere letta da altre dichiarazioni tramite var(--slot-danger).</w:t>
      </w:r>
    </w:p>
    <w:p>
      <w:pPr>
        <w:pStyle w:val="Small"/>
      </w:pPr>
      <w:r>
        <w:t>Riga 30  --slot-danger-surface: rgb(255 146 146 / 14%)  Definisce la custom property CSS --slot-danger-surface con valore rgb(255 146 146 / 14%); può essere letta da altre dichiarazioni tramite var(--slot-danger-surface).</w:t>
      </w:r>
    </w:p>
    <w:p>
      <w:pPr>
        <w:pStyle w:val="Small"/>
      </w:pPr>
      <w:r>
        <w:t>Riga 31  --slot-warning: #f0c66e  Definisce la custom property CSS --slot-warning con valore #f0c66e; può essere letta da altre dichiarazioni tramite var(--slot-warning).</w:t>
      </w:r>
    </w:p>
    <w:p>
      <w:pPr>
        <w:pStyle w:val="Small"/>
      </w:pPr>
      <w:r>
        <w:t>Riga 32  --slot-warning-surface: rgb(240 198 110 / 14%)  Definisce la custom property CSS --slot-warning-surface con valore rgb(240 198 110 / 14%); può essere letta da altre dichiarazioni tramite var(--slot-warning-surface).</w:t>
      </w:r>
    </w:p>
    <w:p>
      <w:pPr>
        <w:pStyle w:val="Small"/>
      </w:pPr>
      <w:r>
        <w:t>Riga 34  --ion-background-color: var(--slot-background)  Definisce la custom property CSS --ion-background-color con valore var(--slot-background); può essere letta da altre dichiarazioni tramite var(--ion-background-color).</w:t>
      </w:r>
    </w:p>
    <w:p>
      <w:pPr>
        <w:pStyle w:val="Small"/>
      </w:pPr>
      <w:r>
        <w:t>Riga 35  --ion-background-color-rgb: 8, 21, 38  Definisce la custom property CSS --ion-background-color-rgb con valore 8, 21, 38; può essere letta da altre dichiarazioni tramite var(--ion-background-color-rgb).</w:t>
      </w:r>
    </w:p>
    <w:p>
      <w:pPr>
        <w:pStyle w:val="Small"/>
      </w:pPr>
      <w:r>
        <w:t>Riga 36  --ion-text-color: var(--slot-text)  Definisce la custom property CSS --ion-text-color con valore var(--slot-text); può essere letta da altre dichiarazioni tramite var(--ion-text-color).</w:t>
      </w:r>
    </w:p>
    <w:p>
      <w:pPr>
        <w:pStyle w:val="Small"/>
      </w:pPr>
      <w:r>
        <w:t>Riga 37  --ion-text-color-rgb: 244, 247, 255  Definisce la custom property CSS --ion-text-color-rgb con valore 244, 247, 255; può essere letta da altre dichiarazioni tramite var(--ion-text-color-rgb).</w:t>
      </w:r>
    </w:p>
    <w:p>
      <w:pPr>
        <w:pStyle w:val="Small"/>
      </w:pPr>
      <w:r>
        <w:t>Riga 38  --ion-color-primary: var(--slot-primary)  Definisce la custom property CSS --ion-color-primary con valore var(--slot-primary); può essere letta da altre dichiarazioni tramite var(--ion-color-primary).</w:t>
      </w:r>
    </w:p>
    <w:p>
      <w:pPr>
        <w:pStyle w:val="Small"/>
      </w:pPr>
      <w:r>
        <w:t>Riga 39  --ion-color-primary-rgb: 79, 127, 255  Definisce la custom property CSS --ion-color-primary-rgb con valore 79, 127, 255; può essere letta da altre dichiarazioni tramite var(--ion-color-primary-rgb).</w:t>
      </w:r>
    </w:p>
    <w:p>
      <w:pPr>
        <w:pStyle w:val="Small"/>
      </w:pPr>
      <w:r>
        <w:t>Riga 40  --ion-color-primary-contrast: #081526  Definisce la custom property CSS --ion-color-primary-contrast con valore #081526; può essere letta da altre dichiarazioni tramite var(--ion-color-primary-contrast).</w:t>
      </w:r>
    </w:p>
    <w:p>
      <w:pPr>
        <w:pStyle w:val="Small"/>
      </w:pPr>
      <w:r>
        <w:t>Riga 41  --ion-color-primary-contrast-rgb: 8, 21, 38  Definisce la custom property CSS --ion-color-primary-contrast-rgb con valore 8, 21, 38; può essere letta da altre dichiarazioni tramite var(--ion-color-primary-contrast-rgb).</w:t>
      </w:r>
    </w:p>
    <w:p>
      <w:pPr>
        <w:pStyle w:val="Small"/>
      </w:pPr>
      <w:r>
        <w:t>Riga 42  --ion-color-primary-shade: #4670e0  Definisce la custom property CSS --ion-color-primary-shade con valore #4670e0; può essere letta da altre dichiarazioni tramite var(--ion-color-primary-shade).</w:t>
      </w:r>
    </w:p>
    <w:p>
      <w:pPr>
        <w:pStyle w:val="Small"/>
      </w:pPr>
      <w:r>
        <w:t>Riga 43  --ion-color-primary-tint: #618cff  Definisce la custom property CSS --ion-color-primary-tint con valore #618cff; può essere letta da altre dichiarazioni tramite var(--ion-color-primary-tint).</w:t>
      </w:r>
    </w:p>
    <w:p>
      <w:pPr>
        <w:pStyle w:val="Small"/>
      </w:pPr>
      <w:r>
        <w:t>Riga 44  --ion-color-success: var(--slot-success)  Definisce la custom property CSS --ion-color-success con valore var(--slot-success); può essere letta da altre dichiarazioni tramite var(--ion-color-success).</w:t>
      </w:r>
    </w:p>
    <w:p>
      <w:pPr>
        <w:pStyle w:val="Small"/>
      </w:pPr>
      <w:r>
        <w:t>Riga 45  --ion-color-success-rgb: 121, 218, 181  Definisce la custom property CSS --ion-color-success-rgb con valore 121, 218, 181; può essere letta da altre dichiarazioni tramite var(--ion-color-success-rgb).</w:t>
      </w:r>
    </w:p>
    <w:p>
      <w:pPr>
        <w:pStyle w:val="Small"/>
      </w:pPr>
      <w:r>
        <w:t>Riga 46  --ion-color-success-contrast: #081526  Definisce la custom property CSS --ion-color-success-contrast con valore #081526; può essere letta da altre dichiarazioni tramite var(--ion-color-success-contrast).</w:t>
      </w:r>
    </w:p>
    <w:p>
      <w:pPr>
        <w:pStyle w:val="Small"/>
      </w:pPr>
      <w:r>
        <w:t>Riga 47  --ion-color-success-contrast-rgb: 8, 21, 38  Definisce la custom property CSS --ion-color-success-contrast-rgb con valore 8, 21, 38; può essere letta da altre dichiarazioni tramite var(--ion-color-success-contrast-rgb).</w:t>
      </w:r>
    </w:p>
    <w:p>
      <w:pPr>
        <w:pStyle w:val="Small"/>
      </w:pPr>
      <w:r>
        <w:t>Riga 48  --ion-color-success-shade: #6bc0a0  Definisce la custom property CSS --ion-color-success-shade con valore #6bc0a0; può essere letta da altre dichiarazioni tramite var(--ion-color-success-shade).</w:t>
      </w:r>
    </w:p>
    <w:p>
      <w:pPr>
        <w:pStyle w:val="Small"/>
      </w:pPr>
      <w:r>
        <w:t>Riga 49  --ion-color-success-tint: #86debc  Definisce la custom property CSS --ion-color-success-tint con valore #86debc; può essere letta da altre dichiarazioni tramite var(--ion-color-success-tint).</w:t>
      </w:r>
    </w:p>
    <w:p>
      <w:pPr>
        <w:pStyle w:val="Small"/>
      </w:pPr>
      <w:r>
        <w:t>Riga 50  --ion-color-warning: var(--slot-warning)  Definisce la custom property CSS --ion-color-warning con valore var(--slot-warning); può essere letta da altre dichiarazioni tramite var(--ion-color-warning).</w:t>
      </w:r>
    </w:p>
    <w:p>
      <w:pPr>
        <w:pStyle w:val="Small"/>
      </w:pPr>
      <w:r>
        <w:t>Riga 51  --ion-color-warning-rgb: 240, 198, 110  Definisce la custom property CSS --ion-color-warning-rgb con valore 240, 198, 110; può essere letta da altre dichiarazioni tramite var(--ion-color-warning-rgb).</w:t>
      </w:r>
    </w:p>
    <w:p>
      <w:pPr>
        <w:pStyle w:val="Small"/>
      </w:pPr>
      <w:r>
        <w:t>Riga 52  --ion-color-warning-contrast: #081526  Definisce la custom property CSS --ion-color-warning-contrast con valore #081526; può essere letta da altre dichiarazioni tramite var(--ion-color-warning-contrast).</w:t>
      </w:r>
    </w:p>
    <w:p>
      <w:pPr>
        <w:pStyle w:val="Small"/>
      </w:pPr>
      <w:r>
        <w:t>Riga 53  --ion-color-warning-contrast-rgb: 8, 21, 38  Definisce la custom property CSS --ion-color-warning-contrast-rgb con valore 8, 21, 38; può essere letta da altre dichiarazioni tramite var(--ion-color-warning-contrast-rgb).</w:t>
      </w:r>
    </w:p>
    <w:p>
      <w:pPr>
        <w:pStyle w:val="Small"/>
      </w:pPr>
      <w:r>
        <w:t>Riga 54  --ion-color-warning-shade: #d3ae61  Definisce la custom property CSS --ion-color-warning-shade con valore #d3ae61; può essere letta da altre dichiarazioni tramite var(--ion-color-warning-shade).</w:t>
      </w:r>
    </w:p>
    <w:p>
      <w:pPr>
        <w:pStyle w:val="Small"/>
      </w:pPr>
      <w:r>
        <w:t>Riga 55  --ion-color-warning-tint: #f2cc7d  Definisce la custom property CSS --ion-color-warning-tint con valore #f2cc7d; può essere letta da altre dichiarazioni tramite var(--ion-color-warning-tint).</w:t>
      </w:r>
    </w:p>
    <w:p>
      <w:pPr>
        <w:pStyle w:val="Small"/>
      </w:pPr>
      <w:r>
        <w:t>Riga 56  --ion-color-danger: var(--slot-danger)  Definisce la custom property CSS --ion-color-danger con valore var(--slot-danger); può essere letta da altre dichiarazioni tramite var(--ion-color-danger).</w:t>
      </w:r>
    </w:p>
    <w:p>
      <w:pPr>
        <w:pStyle w:val="Small"/>
      </w:pPr>
      <w:r>
        <w:t>Riga 57  --ion-color-danger-rgb: 255, 146, 146  Definisce la custom property CSS --ion-color-danger-rgb con valore 255, 146, 146; può essere letta da altre dichiarazioni tramite var(--ion-color-danger-rgb).</w:t>
      </w:r>
    </w:p>
    <w:p>
      <w:pPr>
        <w:pStyle w:val="Small"/>
      </w:pPr>
      <w:r>
        <w:t>Riga 58  --ion-color-danger-contrast: #081526  Definisce la custom property CSS --ion-color-danger-contrast con valore #081526; può essere letta da altre dichiarazioni tramite var(--ion-color-danger-contrast).</w:t>
      </w:r>
    </w:p>
    <w:p>
      <w:pPr>
        <w:pStyle w:val="Small"/>
      </w:pPr>
      <w:r>
        <w:t>Riga 59  --ion-color-danger-contrast-rgb: 8, 21, 38  Definisce la custom property CSS --ion-color-danger-contrast-rgb con valore 8, 21, 38; può essere letta da altre dichiarazioni tramite var(--ion-color-danger-contrast-rgb).</w:t>
      </w:r>
    </w:p>
    <w:p>
      <w:pPr>
        <w:pStyle w:val="Small"/>
      </w:pPr>
      <w:r>
        <w:t>Riga 60  --ion-color-danger-shade: #e08080  Definisce la custom property CSS --ion-color-danger-shade con valore #e08080; può essere letta da altre dichiarazioni tramite var(--ion-color-danger-shade).</w:t>
      </w:r>
    </w:p>
    <w:p>
      <w:pPr>
        <w:pStyle w:val="Small"/>
      </w:pPr>
      <w:r>
        <w:t>Riga 61  --ion-color-danger-tint: #ff9d9d  Definisce la custom property CSS --ion-color-danger-tint con valore #ff9d9d; può essere letta da altre dichiarazioni tramite var(--ion-color-danger-tint).</w:t>
      </w:r>
    </w:p>
    <w:p>
      <w:r>
        <w:rPr>
          <w:b/>
        </w:rPr>
        <w:t xml:space="preserve">Blocco </w:t>
      </w:r>
      <w:r>
        <w:t>Riga 64  :root[data-theme="light"]</w:t>
      </w:r>
    </w:p>
    <w:p>
      <w:pPr>
        <w:pStyle w:val="Small"/>
      </w:pPr>
      <w:r>
        <w:t>Riga 65  color-scheme: light  Regola il comportamento del browser associato a :root[data-theme="light"] con color-scheme = light.</w:t>
      </w:r>
    </w:p>
    <w:p>
      <w:pPr>
        <w:pStyle w:val="Small"/>
      </w:pPr>
      <w:r>
        <w:t>Riga 66  --slot-background: #f3f6fb  Definisce la custom property CSS --slot-background con valore #f3f6fb; può essere letta da altre dichiarazioni tramite var(--slot-background).</w:t>
      </w:r>
    </w:p>
    <w:p>
      <w:pPr>
        <w:pStyle w:val="Small"/>
      </w:pPr>
      <w:r>
        <w:t>Riga 67  --slot-sidebar: #ffffff  Definisce la custom property CSS --slot-sidebar con valore #ffffff; può essere letta da altre dichiarazioni tramite var(--slot-sidebar).</w:t>
      </w:r>
    </w:p>
    <w:p>
      <w:pPr>
        <w:pStyle w:val="Small"/>
      </w:pPr>
      <w:r>
        <w:t>Riga 68  --slot-surface: #ffffff  Definisce la custom property CSS --slot-surface con valore #ffffff; può essere letta da altre dichiarazioni tramite var(--slot-surface).</w:t>
      </w:r>
    </w:p>
    <w:p>
      <w:pPr>
        <w:pStyle w:val="Small"/>
      </w:pPr>
      <w:r>
        <w:t>Riga 69  --slot-surface-raised: #eaf0f8  Definisce la custom property CSS --slot-surface-raised con valore #eaf0f8; può essere letta da altre dichiarazioni tramite var(--slot-surface-raised).</w:t>
      </w:r>
    </w:p>
    <w:p>
      <w:pPr>
        <w:pStyle w:val="Small"/>
      </w:pPr>
      <w:r>
        <w:t>Riga 70  --slot-panel: #ffffff  Definisce la custom property CSS --slot-panel con valore #ffffff; può essere letta da altre dichiarazioni tramite var(--slot-panel).</w:t>
      </w:r>
    </w:p>
    <w:p>
      <w:pPr>
        <w:pStyle w:val="Small"/>
      </w:pPr>
      <w:r>
        <w:t>Riga 71  --slot-input: #f7f9fc  Definisce la custom property CSS --slot-input con valore #f7f9fc; può essere letta da altre dichiarazioni tramite var(--slot-input).</w:t>
      </w:r>
    </w:p>
    <w:p>
      <w:pPr>
        <w:pStyle w:val="Small"/>
      </w:pPr>
      <w:r>
        <w:t>Riga 72  --slot-hover: #e1e9f4  Definisce la custom property CSS --slot-hover con valore #e1e9f4; può essere letta da altre dichiarazioni tramite var(--slot-hover).</w:t>
      </w:r>
    </w:p>
    <w:p>
      <w:pPr>
        <w:pStyle w:val="Small"/>
      </w:pPr>
      <w:r>
        <w:t>Riga 73  --slot-surface-translucent: rgb(255 255 255 / 88%)  Definisce la custom property CSS --slot-surface-translucent con valore rgb(255 255 255 / 88%); può essere letta da altre dichiarazioni tramite var(--slot-surface-translucent).</w:t>
      </w:r>
    </w:p>
    <w:p>
      <w:pPr>
        <w:pStyle w:val="Small"/>
      </w:pPr>
      <w:r>
        <w:t>Riga 74  --slot-page-glow: rgb(85 115 194 / 10%)  Definisce la custom property CSS --slot-page-glow con valore rgb(85 115 194 / 10%); può essere letta da altre dichiarazioni tramite var(--slot-page-glow).</w:t>
      </w:r>
    </w:p>
    <w:p>
      <w:pPr>
        <w:pStyle w:val="Small"/>
      </w:pPr>
      <w:r>
        <w:t>Riga 75  --slot-primary-tint: rgb(85 115 194 / 12%)  Definisce la custom property CSS --slot-primary-tint con valore rgb(85 115 194 / 12%); può essere letta da altre dichiarazioni tramite var(--slot-primary-tint).</w:t>
      </w:r>
    </w:p>
    <w:p>
      <w:pPr>
        <w:pStyle w:val="Small"/>
      </w:pPr>
      <w:r>
        <w:t>Riga 76  --slot-border: #c5d1e1  Definisce la custom property CSS --slot-border con valore #c5d1e1; può essere letta da altre dichiarazioni tramite var(--slot-border).</w:t>
      </w:r>
    </w:p>
    <w:p>
      <w:pPr>
        <w:pStyle w:val="Small"/>
      </w:pPr>
      <w:r>
        <w:t>Riga 77  --slot-primary: #5573c2  Definisce la custom property CSS --slot-primary con valore #5573c2; può essere letta da altre dichiarazioni tramite var(--slot-primary).</w:t>
      </w:r>
    </w:p>
    <w:p>
      <w:pPr>
        <w:pStyle w:val="Small"/>
      </w:pPr>
      <w:r>
        <w:t>Riga 78  --slot-primary-gradient-end: #687fc5  Definisce la custom property CSS --slot-primary-gradient-end con valore #687fc5; può essere letta da altre dichiarazioni tramite var(--slot-primary-gradient-end).</w:t>
      </w:r>
    </w:p>
    <w:p>
      <w:pPr>
        <w:pStyle w:val="Small"/>
      </w:pPr>
      <w:r>
        <w:t>Riga 79  --slot-text: #18253a  Definisce la custom property CSS --slot-text con valore #18253a; può essere letta da altre dichiarazioni tramite var(--slot-text).</w:t>
      </w:r>
    </w:p>
    <w:p>
      <w:pPr>
        <w:pStyle w:val="Small"/>
      </w:pPr>
      <w:r>
        <w:t>Riga 80  --slot-text-muted: #5e6f87  Definisce la custom property CSS --slot-text-muted con valore #5e6f87; può essere letta da altre dichiarazioni tramite var(--slot-text-muted).</w:t>
      </w:r>
    </w:p>
    <w:p>
      <w:pPr>
        <w:pStyle w:val="Small"/>
      </w:pPr>
      <w:r>
        <w:t>Riga 81  --slot-primary-soft: #4564aa  Definisce la custom property CSS --slot-primary-soft con valore #4564aa; può essere letta da altre dichiarazioni tramite var(--slot-primary-soft).</w:t>
      </w:r>
    </w:p>
    <w:p>
      <w:pPr>
        <w:pStyle w:val="Small"/>
      </w:pPr>
      <w:r>
        <w:t>Riga 82  --slot-success: #23765b  Definisce la custom property CSS --slot-success con valore #23765b; può essere letta da altre dichiarazioni tramite var(--slot-success).</w:t>
      </w:r>
    </w:p>
    <w:p>
      <w:pPr>
        <w:pStyle w:val="Small"/>
      </w:pPr>
      <w:r>
        <w:t>Riga 83  --slot-success-surface: #e1f3ec  Definisce la custom property CSS --slot-success-surface con valore #e1f3ec; può essere letta da altre dichiarazioni tramite var(--slot-success-surface).</w:t>
      </w:r>
    </w:p>
    <w:p>
      <w:pPr>
        <w:pStyle w:val="Small"/>
      </w:pPr>
      <w:r>
        <w:t>Riga 84  --slot-danger: #ad3e4b  Definisce la custom property CSS --slot-danger con valore #ad3e4b; può essere letta da altre dichiarazioni tramite var(--slot-danger).</w:t>
      </w:r>
    </w:p>
    <w:p>
      <w:pPr>
        <w:pStyle w:val="Small"/>
      </w:pPr>
      <w:r>
        <w:t>Riga 85  --slot-danger-surface: #fde8eb  Definisce la custom property CSS --slot-danger-surface con valore #fde8eb; può essere letta da altre dichiarazioni tramite var(--slot-danger-surface).</w:t>
      </w:r>
    </w:p>
    <w:p>
      <w:pPr>
        <w:pStyle w:val="Small"/>
      </w:pPr>
      <w:r>
        <w:t>Riga 86  --slot-warning: #855812  Definisce la custom property CSS --slot-warning con valore #855812; può essere letta da altre dichiarazioni tramite var(--slot-warning).</w:t>
      </w:r>
    </w:p>
    <w:p>
      <w:pPr>
        <w:pStyle w:val="Small"/>
      </w:pPr>
      <w:r>
        <w:t>Riga 87  --slot-warning-surface: #fff0d7  Definisce la custom property CSS --slot-warning-surface con valore #fff0d7; può essere letta da altre dichiarazioni tramite var(--slot-warning-surface).</w:t>
      </w:r>
    </w:p>
    <w:p>
      <w:pPr>
        <w:pStyle w:val="Small"/>
      </w:pPr>
      <w:r>
        <w:t>Riga 89  --ion-background-color-rgb: 243, 246, 251  Definisce la custom property CSS --ion-background-color-rgb con valore 243, 246, 251; può essere letta da altre dichiarazioni tramite var(--ion-background-color-rgb).</w:t>
      </w:r>
    </w:p>
    <w:p>
      <w:pPr>
        <w:pStyle w:val="Small"/>
      </w:pPr>
      <w:r>
        <w:t>Riga 90  --ion-text-color-rgb: 24, 37, 58  Definisce la custom property CSS --ion-text-color-rgb con valore 24, 37, 58; può essere letta da altre dichiarazioni tramite var(--ion-text-color-rgb).</w:t>
      </w:r>
    </w:p>
    <w:p>
      <w:pPr>
        <w:pStyle w:val="Small"/>
      </w:pPr>
      <w:r>
        <w:t>Riga 91  --ion-color-primary-rgb: 85, 115, 194  Definisce la custom property CSS --ion-color-primary-rgb con valore 85, 115, 194; può essere letta da altre dichiarazioni tramite var(--ion-color-primary-rgb).</w:t>
      </w:r>
    </w:p>
    <w:p>
      <w:pPr>
        <w:pStyle w:val="Small"/>
      </w:pPr>
      <w:r>
        <w:t>Riga 92  --ion-color-primary-contrast: #ffffff  Definisce la custom property CSS --ion-color-primary-contrast con valore #ffffff; può essere letta da altre dichiarazioni tramite var(--ion-color-primary-contrast).</w:t>
      </w:r>
    </w:p>
    <w:p>
      <w:pPr>
        <w:pStyle w:val="Small"/>
      </w:pPr>
      <w:r>
        <w:t>Riga 93  --ion-color-primary-contrast-rgb: 255, 255, 255  Definisce la custom property CSS --ion-color-primary-contrast-rgb con valore 255, 255, 255; può essere letta da altre dichiarazioni tramite var(--ion-color-primary-contrast-rgb).</w:t>
      </w:r>
    </w:p>
    <w:p>
      <w:pPr>
        <w:pStyle w:val="Small"/>
      </w:pPr>
      <w:r>
        <w:t>Riga 94  --ion-color-primary-shade: #4b65ab  Definisce la custom property CSS --ion-color-primary-shade con valore #4b65ab; può essere letta da altre dichiarazioni tramite var(--ion-color-primary-shade).</w:t>
      </w:r>
    </w:p>
    <w:p>
      <w:pPr>
        <w:pStyle w:val="Small"/>
      </w:pPr>
      <w:r>
        <w:t>Riga 95  --ion-color-primary-tint: #6681c8  Definisce la custom property CSS --ion-color-primary-tint con valore #6681c8; può essere letta da altre dichiarazioni tramite var(--ion-color-primary-tint).</w:t>
      </w:r>
    </w:p>
    <w:p>
      <w:pPr>
        <w:pStyle w:val="Small"/>
      </w:pPr>
      <w:r>
        <w:t>Riga 96  --ion-color-success-rgb: 35, 118, 91  Definisce la custom property CSS --ion-color-success-rgb con valore 35, 118, 91; può essere letta da altre dichiarazioni tramite var(--ion-color-success-rgb).</w:t>
      </w:r>
    </w:p>
    <w:p>
      <w:pPr>
        <w:pStyle w:val="Small"/>
      </w:pPr>
      <w:r>
        <w:t>Riga 97  --ion-color-success-contrast: #ffffff  Definisce la custom property CSS --ion-color-success-contrast con valore #ffffff; può essere letta da altre dichiarazioni tramite var(--ion-color-success-contrast).</w:t>
      </w:r>
    </w:p>
    <w:p>
      <w:pPr>
        <w:pStyle w:val="Small"/>
      </w:pPr>
      <w:r>
        <w:t>Riga 98  --ion-color-success-contrast-rgb: 255, 255, 255  Definisce la custom property CSS --ion-color-success-contrast-rgb con valore 255, 255, 255; può essere letta da altre dichiarazioni tramite var(--ion-color-success-contrast-rgb).</w:t>
      </w:r>
    </w:p>
    <w:p>
      <w:pPr>
        <w:pStyle w:val="Small"/>
      </w:pPr>
      <w:r>
        <w:t>Riga 99  --ion-color-success-shade: #1f684f  Definisce la custom property CSS --ion-color-success-shade con valore #1f684f; può essere letta da altre dichiarazioni tramite var(--ion-color-success-shade).</w:t>
      </w:r>
    </w:p>
    <w:p>
      <w:pPr>
        <w:pStyle w:val="Small"/>
      </w:pPr>
      <w:r>
        <w:t>Riga 100  --ion-color-success-tint: #39846b  Definisce la custom property CSS --ion-color-success-tint con valore #39846b; può essere letta da altre dichiarazioni tramite var(--ion-color-success-tint).</w:t>
      </w:r>
    </w:p>
    <w:p>
      <w:pPr>
        <w:pStyle w:val="Small"/>
      </w:pPr>
      <w:r>
        <w:t>Riga 101  --ion-color-warning-rgb: 133, 88, 18  Definisce la custom property CSS --ion-color-warning-rgb con valore 133, 88, 18; può essere letta da altre dichiarazioni tramite var(--ion-color-warning-rgb).</w:t>
      </w:r>
    </w:p>
    <w:p>
      <w:pPr>
        <w:pStyle w:val="Small"/>
      </w:pPr>
      <w:r>
        <w:t>Riga 102  --ion-color-warning-contrast: #ffffff  Definisce la custom property CSS --ion-color-warning-contrast con valore #ffffff; può essere letta da altre dichiarazioni tramite var(--ion-color-warning-contrast).</w:t>
      </w:r>
    </w:p>
    <w:p>
      <w:pPr>
        <w:pStyle w:val="Small"/>
      </w:pPr>
      <w:r>
        <w:t>Riga 103  --ion-color-warning-contrast-rgb: 255, 255, 255  Definisce la custom property CSS --ion-color-warning-contrast-rgb con valore 255, 255, 255; può essere letta da altre dichiarazioni tramite var(--ion-color-warning-contrast-rgb).</w:t>
      </w:r>
    </w:p>
    <w:p>
      <w:pPr>
        <w:pStyle w:val="Small"/>
      </w:pPr>
      <w:r>
        <w:t>Riga 104  --ion-color-warning-shade: #754d10  Definisce la custom property CSS --ion-color-warning-shade con valore #754d10; può essere letta da altre dichiarazioni tramite var(--ion-color-warning-shade).</w:t>
      </w:r>
    </w:p>
    <w:p>
      <w:pPr>
        <w:pStyle w:val="Small"/>
      </w:pPr>
      <w:r>
        <w:t>Riga 105  --ion-color-warning-tint: #91692a  Definisce la custom property CSS --ion-color-warning-tint con valore #91692a; può essere letta da altre dichiarazioni tramite var(--ion-color-warning-tint).</w:t>
      </w:r>
    </w:p>
    <w:p>
      <w:pPr>
        <w:pStyle w:val="Small"/>
      </w:pPr>
      <w:r>
        <w:t>Riga 106  --ion-color-danger-rgb: 173, 62, 75  Definisce la custom property CSS --ion-color-danger-rgb con valore 173, 62, 75; può essere letta da altre dichiarazioni tramite var(--ion-color-danger-rgb).</w:t>
      </w:r>
    </w:p>
    <w:p>
      <w:pPr>
        <w:pStyle w:val="Small"/>
      </w:pPr>
      <w:r>
        <w:t>Riga 107  --ion-color-danger-contrast: #ffffff  Definisce la custom property CSS --ion-color-danger-contrast con valore #ffffff; può essere letta da altre dichiarazioni tramite var(--ion-color-danger-contrast).</w:t>
      </w:r>
    </w:p>
    <w:p>
      <w:pPr>
        <w:pStyle w:val="Small"/>
      </w:pPr>
      <w:r>
        <w:t>Riga 108  --ion-color-danger-contrast-rgb: 255, 255, 255  Definisce la custom property CSS --ion-color-danger-contrast-rgb con valore 255, 255, 255; può essere letta da altre dichiarazioni tramite var(--ion-color-danger-contrast-rgb).</w:t>
      </w:r>
    </w:p>
    <w:p>
      <w:pPr>
        <w:pStyle w:val="Small"/>
      </w:pPr>
      <w:r>
        <w:t>Riga 109  --ion-color-danger-shade: #983741  Definisce la custom property CSS --ion-color-danger-shade con valore #983741; può essere letta da altre dichiarazioni tramite var(--ion-color-danger-shade).</w:t>
      </w:r>
    </w:p>
    <w:p>
      <w:pPr>
        <w:pStyle w:val="Small"/>
      </w:pPr>
      <w:r>
        <w:t>Riga 110  --ion-color-danger-tint: #b5515d  Definisce la custom property CSS --ion-color-danger-tint con valore #b5515d; può essere letta da altre dichiarazioni tramite var(--ion-color-danger-tint).</w:t>
      </w:r>
    </w:p>
    <w:p>
      <w:r>
        <w:rPr>
          <w:b/>
        </w:rPr>
        <w:t xml:space="preserve">Verifica orale </w:t>
      </w:r>
      <w:r>
        <w:t>Quale responsabilità ha questo file nel frontend e quale stato controlla?</w:t>
      </w:r>
    </w:p>
    <w:p>
      <w:r>
        <w:rPr>
          <w:b/>
        </w:rPr>
        <w:t xml:space="preserve">Risposta </w:t>
      </w:r>
      <w:r>
        <w:t>Foglio di stile isolato per variables; definisce layout, tipografia, stati visivi e breakpoint della relativa vista senza contenere logica applicativa.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:root {</w:t>
        <w:br/>
        <w:t xml:space="preserve">   2    color-scheme: dark;</w:t>
        <w:br/>
        <w:t xml:space="preserve">   3    --slot-safe-area-top: max(</w:t>
        <w:br/>
        <w:t xml:space="preserve">   4      var(--ion-safe-area-top, 0px),</w:t>
        <w:br/>
        <w:t xml:space="preserve">   5      env(safe-area-inset-top, 0px)</w:t>
        <w:br/>
        <w:t xml:space="preserve">   6    );</w:t>
        <w:br/>
        <w:t xml:space="preserve">   7    --slot-safe-area-bottom: max(</w:t>
        <w:br/>
        <w:t xml:space="preserve">   8      var(--ion-safe-area-bottom, 0px),</w:t>
        <w:br/>
        <w:t xml:space="preserve">   9      env(safe-area-inset-bottom, 0px)</w:t>
        <w:br/>
        <w:t xml:space="preserve">  10    );</w:t>
        <w:br/>
        <w:t xml:space="preserve">  11    --slot-background: #081526;</w:t>
        <w:br/>
        <w:t xml:space="preserve">  12    --slot-sidebar: #081321;</w:t>
        <w:br/>
        <w:t xml:space="preserve">  13    --slot-surface: #14233b;</w:t>
        <w:br/>
        <w:t xml:space="preserve">  14    --slot-surface-raised: #172237;</w:t>
        <w:br/>
        <w:t xml:space="preserve">  15    --slot-panel: #19243a;</w:t>
        <w:br/>
        <w:t xml:space="preserve">  16    --slot-input: #111f33;</w:t>
        <w:br/>
        <w:t xml:space="preserve">  17    --slot-hover: #26344a;</w:t>
        <w:br/>
        <w:t xml:space="preserve">  18    --slot-surface-translucent: rgb(20 35 59 / 72%);</w:t>
        <w:br/>
        <w:t xml:space="preserve">  19    --slot-page-glow: rgb(54 82 128 / 20%);</w:t>
        <w:br/>
        <w:t xml:space="preserve">  20    --slot-primary-tint: rgb(79 127 255 / 12%);</w:t>
        <w:br/>
        <w:t xml:space="preserve">  21    --slot-border: #314764;</w:t>
        <w:br/>
        <w:t xml:space="preserve">  22    --slot-primary: #4f7fff;</w:t>
        <w:br/>
        <w:t xml:space="preserve">  23    --slot-primary-gradient-end: #5b68f5;</w:t>
        <w:br/>
        <w:t xml:space="preserve">  24    --slot-text: #f4f7ff;</w:t>
        <w:br/>
        <w:t xml:space="preserve">  25    --slot-text-muted: #94a5c2;</w:t>
        <w:br/>
        <w:t xml:space="preserve">  26    --slot-primary-soft: #79a8ff;</w:t>
        <w:br/>
        <w:t xml:space="preserve">  27    --slot-success: #79dab5;</w:t>
        <w:br/>
        <w:t xml:space="preserve">  28    --slot-success-surface: rgb(71 190 147 / 14%);</w:t>
      </w:r>
    </w:p>
    <w:p>
      <w:pPr>
        <w:pStyle w:val="Code"/>
      </w:pPr>
      <w:r>
        <w:t xml:space="preserve">  29    --slot-danger: #ff9292;</w:t>
        <w:br/>
        <w:t xml:space="preserve">  30    --slot-danger-surface: rgb(255 146 146 / 14%);</w:t>
        <w:br/>
        <w:t xml:space="preserve">  31    --slot-warning: #f0c66e;</w:t>
        <w:br/>
        <w:t xml:space="preserve">  32    --slot-warning-surface: rgb(240 198 110 / 14%);</w:t>
        <w:br/>
        <w:t xml:space="preserve">  33  </w:t>
        <w:br/>
        <w:t xml:space="preserve">  34    --ion-background-color: var(--slot-background);</w:t>
        <w:br/>
        <w:t xml:space="preserve">  35    --ion-background-color-rgb: 8, 21, 38;</w:t>
        <w:br/>
        <w:t xml:space="preserve">  36    --ion-text-color: var(--slot-text);</w:t>
        <w:br/>
        <w:t xml:space="preserve">  37    --ion-text-color-rgb: 244, 247, 255;</w:t>
        <w:br/>
        <w:t xml:space="preserve">  38    --ion-color-primary: var(--slot-primary);</w:t>
        <w:br/>
        <w:t xml:space="preserve">  39    --ion-color-primary-rgb: 79, 127, 255;</w:t>
        <w:br/>
        <w:t xml:space="preserve">  40    --ion-color-primary-contrast: #081526;</w:t>
        <w:br/>
        <w:t xml:space="preserve">  41    --ion-color-primary-contrast-rgb: 8, 21, 38;</w:t>
        <w:br/>
        <w:t xml:space="preserve">  42    --ion-color-primary-shade: #4670e0;</w:t>
        <w:br/>
        <w:t xml:space="preserve">  43    --ion-color-primary-tint: #618cff;</w:t>
        <w:br/>
        <w:t xml:space="preserve">  44    --ion-color-success: var(--slot-success);</w:t>
        <w:br/>
        <w:t xml:space="preserve">  45    --ion-color-success-rgb: 121, 218, 181;</w:t>
        <w:br/>
        <w:t xml:space="preserve">  46    --ion-color-success-contrast: #081526;</w:t>
        <w:br/>
        <w:t xml:space="preserve">  47    --ion-color-success-contrast-rgb: 8, 21, 38;</w:t>
        <w:br/>
        <w:t xml:space="preserve">  48    --ion-color-success-shade: #6bc0a0;</w:t>
        <w:br/>
        <w:t xml:space="preserve">  49    --ion-color-success-tint: #86debc;</w:t>
        <w:br/>
        <w:t xml:space="preserve">  50    --ion-color-warning: var(--slot-warning);</w:t>
        <w:br/>
        <w:t xml:space="preserve">  51    --ion-color-warning-rgb: 240, 198, 110;</w:t>
        <w:br/>
        <w:t xml:space="preserve">  52    --ion-color-warning-contrast: #081526;</w:t>
        <w:br/>
        <w:t xml:space="preserve">  53    --ion-color-warning-contrast-rgb: 8, 21, 38;</w:t>
        <w:br/>
        <w:t xml:space="preserve">  54    --ion-color-warning-shade: #d3ae61;</w:t>
        <w:br/>
        <w:t xml:space="preserve">  55    --ion-color-warning-tint: #f2cc7d;</w:t>
        <w:br/>
        <w:t xml:space="preserve">  56    --ion-color-danger: var(--slot-danger);</w:t>
      </w:r>
    </w:p>
    <w:p>
      <w:pPr>
        <w:pStyle w:val="Code"/>
      </w:pPr>
      <w:r>
        <w:t xml:space="preserve">  57    --ion-color-danger-rgb: 255, 146, 146;</w:t>
        <w:br/>
        <w:t xml:space="preserve">  58    --ion-color-danger-contrast: #081526;</w:t>
        <w:br/>
        <w:t xml:space="preserve">  59    --ion-color-danger-contrast-rgb: 8, 21, 38;</w:t>
        <w:br/>
        <w:t xml:space="preserve">  60    --ion-color-danger-shade: #e08080;</w:t>
        <w:br/>
        <w:t xml:space="preserve">  61    --ion-color-danger-tint: #ff9d9d;</w:t>
        <w:br/>
        <w:t xml:space="preserve">  62  }</w:t>
        <w:br/>
        <w:t xml:space="preserve">  63  </w:t>
        <w:br/>
        <w:t xml:space="preserve">  64  :root[data-theme="light"] {</w:t>
        <w:br/>
        <w:t xml:space="preserve">  65    color-scheme: light;</w:t>
        <w:br/>
        <w:t xml:space="preserve">  66    --slot-background: #f3f6fb;</w:t>
        <w:br/>
        <w:t xml:space="preserve">  67    --slot-sidebar: #ffffff;</w:t>
        <w:br/>
        <w:t xml:space="preserve">  68    --slot-surface: #ffffff;</w:t>
        <w:br/>
        <w:t xml:space="preserve">  69    --slot-surface-raised: #eaf0f8;</w:t>
        <w:br/>
        <w:t xml:space="preserve">  70    --slot-panel: #ffffff;</w:t>
        <w:br/>
        <w:t xml:space="preserve">  71    --slot-input: #f7f9fc;</w:t>
        <w:br/>
        <w:t xml:space="preserve">  72    --slot-hover: #e1e9f4;</w:t>
        <w:br/>
        <w:t xml:space="preserve">  73    --slot-surface-translucent: rgb(255 255 255 / 88%);</w:t>
        <w:br/>
        <w:t xml:space="preserve">  74    --slot-page-glow: rgb(85 115 194 / 10%);</w:t>
        <w:br/>
        <w:t xml:space="preserve">  75    --slot-primary-tint: rgb(85 115 194 / 12%);</w:t>
        <w:br/>
        <w:t xml:space="preserve">  76    --slot-border: #c5d1e1;</w:t>
        <w:br/>
        <w:t xml:space="preserve">  77    --slot-primary: #5573c2;</w:t>
        <w:br/>
        <w:t xml:space="preserve">  78    --slot-primary-gradient-end: #687fc5;</w:t>
        <w:br/>
        <w:t xml:space="preserve">  79    --slot-text: #18253a;</w:t>
        <w:br/>
        <w:t xml:space="preserve">  80    --slot-text-muted: #5e6f87;</w:t>
        <w:br/>
        <w:t xml:space="preserve">  81    --slot-primary-soft: #4564aa;</w:t>
        <w:br/>
        <w:t xml:space="preserve">  82    --slot-success: #23765b;</w:t>
        <w:br/>
        <w:t xml:space="preserve">  83    --slot-success-surface: #e1f3ec;</w:t>
        <w:br/>
        <w:t xml:space="preserve">  84    --slot-danger: #ad3e4b;</w:t>
      </w:r>
    </w:p>
    <w:p>
      <w:pPr>
        <w:pStyle w:val="Code"/>
      </w:pPr>
      <w:r>
        <w:t xml:space="preserve">  85    --slot-danger-surface: #fde8eb;</w:t>
        <w:br/>
        <w:t xml:space="preserve">  86    --slot-warning: #855812;</w:t>
        <w:br/>
        <w:t xml:space="preserve">  87    --slot-warning-surface: #fff0d7;</w:t>
        <w:br/>
        <w:t xml:space="preserve">  88  </w:t>
        <w:br/>
        <w:t xml:space="preserve">  89    --ion-background-color-rgb: 243, 246, 251;</w:t>
        <w:br/>
        <w:t xml:space="preserve">  90    --ion-text-color-rgb: 24, 37, 58;</w:t>
        <w:br/>
        <w:t xml:space="preserve">  91    --ion-color-primary-rgb: 85, 115, 194;</w:t>
        <w:br/>
        <w:t xml:space="preserve">  92    --ion-color-primary-contrast: #ffffff;</w:t>
        <w:br/>
        <w:t xml:space="preserve">  93    --ion-color-primary-contrast-rgb: 255, 255, 255;</w:t>
        <w:br/>
        <w:t xml:space="preserve">  94    --ion-color-primary-shade: #4b65ab;</w:t>
        <w:br/>
        <w:t xml:space="preserve">  95    --ion-color-primary-tint: #6681c8;</w:t>
        <w:br/>
        <w:t xml:space="preserve">  96    --ion-color-success-rgb: 35, 118, 91;</w:t>
        <w:br/>
        <w:t xml:space="preserve">  97    --ion-color-success-contrast: #ffffff;</w:t>
        <w:br/>
        <w:t xml:space="preserve">  98    --ion-color-success-contrast-rgb: 255, 255, 255;</w:t>
        <w:br/>
        <w:t xml:space="preserve">  99    --ion-color-success-shade: #1f684f;</w:t>
        <w:br/>
        <w:t xml:space="preserve"> 100    --ion-color-success-tint: #39846b;</w:t>
        <w:br/>
        <w:t xml:space="preserve"> 101    --ion-color-warning-rgb: 133, 88, 18;</w:t>
        <w:br/>
        <w:t xml:space="preserve"> 102    --ion-color-warning-contrast: #ffffff;</w:t>
        <w:br/>
        <w:t xml:space="preserve"> 103    --ion-color-warning-contrast-rgb: 255, 255, 255;</w:t>
        <w:br/>
        <w:t xml:space="preserve"> 104    --ion-color-warning-shade: #754d10;</w:t>
        <w:br/>
        <w:t xml:space="preserve"> 105    --ion-color-warning-tint: #91692a;</w:t>
        <w:br/>
        <w:t xml:space="preserve"> 106    --ion-color-danger-rgb: 173, 62, 75;</w:t>
        <w:br/>
        <w:t xml:space="preserve"> 107    --ion-color-danger-contrast: #ffffff;</w:t>
        <w:br/>
        <w:t xml:space="preserve"> 108    --ion-color-danger-contrast-rgb: 255, 255, 255;</w:t>
        <w:br/>
        <w:t xml:space="preserve"> 109    --ion-color-danger-shade: #983741;</w:t>
        <w:br/>
        <w:t xml:space="preserve"> 110    --ion-color-danger-tint: #b5515d;</w:t>
        <w:br/>
        <w:t xml:space="preserve"> 111  }</w:t>
      </w:r>
    </w:p>
    <w:p>
      <w:bookmarkStart w:id="958" w:name="chapter_46"/>
      <w:pPr>
        <w:pStyle w:val="Heading1"/>
        <w:pageBreakBefore/>
      </w:pPr>
      <w:r>
        <w:t>46 Atlante Infrastruttura di test</w:t>
      </w:r>
      <w:bookmarkEnd w:id="958"/>
    </w:p>
    <w:p>
      <w:r>
        <w:t>Questa lezione percorre i file reali del gruppo Infrastruttura di test. Per ogni file vengono descritti responsabilità, dipendenze, funzioni, template e stile sulla base del contenuto presente nell’inventario.</w:t>
      </w:r>
    </w:p>
    <w:p>
      <w:r>
        <w:t>I numeri di riga e i nomi delle funzioni sono mantenuti come nell’analisi del progetto per permettere il controllo diretto in VS Code.</w:t>
      </w:r>
    </w:p>
    <w:p>
      <w:bookmarkStart w:id="959" w:name="file_09e44605ee9e10cbca"/>
      <w:pPr>
        <w:pStyle w:val="Heading2"/>
      </w:pPr>
      <w:r>
        <w:t>File src test setup ts</w:t>
      </w:r>
      <w:bookmarkEnd w:id="959"/>
    </w:p>
    <w:p>
      <w:pPr>
        <w:pStyle w:val="Source"/>
        <w:keepNext/>
      </w:pPr>
      <w:r>
        <w:t>src/test-setup.ts</w:t>
      </w:r>
    </w:p>
    <w:p>
      <w:r>
        <w:t>Adattatori browser usati dall’ambiente di test per simulare listener, storage e API DOM.</w:t>
      </w:r>
    </w:p>
    <w:p>
      <w:pPr>
        <w:pStyle w:val="Heading3"/>
      </w:pPr>
      <w:r>
        <w:t>Funzione addListener</w:t>
      </w:r>
    </w:p>
    <w:p>
      <w:pPr>
        <w:pStyle w:val="Source"/>
        <w:keepNext/>
      </w:pPr>
      <w:r>
        <w:t>addListener   righe 7-7</w:t>
      </w:r>
    </w:p>
    <w:p>
      <w:r>
        <w:rPr>
          <w:b/>
        </w:rPr>
        <w:t xml:space="preserve">Responsabilità </w:t>
      </w:r>
      <w:r>
        <w:t>Stub vuoto per la compatibilità della MediaQueryList simulata da jsdom; non registra listener reali.</w:t>
      </w:r>
    </w:p>
    <w:p>
      <w:pPr>
        <w:pStyle w:val="Small"/>
      </w:pPr>
      <w:r>
        <w:t>Non riceve parametri espliciti.</w:t>
      </w:r>
    </w:p>
    <w:p>
      <w:r>
        <w:t>1. Restituisce undefined senza effetto: è uno stub compatibile con MediaQueryList usato solo nei test.</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removeListener</w:t>
      </w:r>
    </w:p>
    <w:p>
      <w:pPr>
        <w:pStyle w:val="Source"/>
        <w:keepNext/>
      </w:pPr>
      <w:r>
        <w:t>removeListener   righe 8-8</w:t>
      </w:r>
    </w:p>
    <w:p>
      <w:r>
        <w:rPr>
          <w:b/>
        </w:rPr>
        <w:t xml:space="preserve">Responsabilità </w:t>
      </w:r>
      <w:r>
        <w:t>Stub vuoto per la compatibilità della MediaQueryList simulata da jsdom; non rimuove listener reali.</w:t>
      </w:r>
    </w:p>
    <w:p>
      <w:pPr>
        <w:pStyle w:val="Small"/>
      </w:pPr>
      <w:r>
        <w:t>Non riceve parametri espliciti.</w:t>
      </w:r>
    </w:p>
    <w:p>
      <w:r>
        <w:t>1. Restituisce undefined senza effetto: è uno stub compatibile con MediaQueryList usato solo nei test.</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addEventListener</w:t>
      </w:r>
    </w:p>
    <w:p>
      <w:pPr>
        <w:pStyle w:val="Source"/>
        <w:keepNext/>
      </w:pPr>
      <w:r>
        <w:t>addEventListener   righe 9-9</w:t>
      </w:r>
    </w:p>
    <w:p>
      <w:r>
        <w:rPr>
          <w:b/>
        </w:rPr>
        <w:t xml:space="preserve">Responsabilità </w:t>
      </w:r>
      <w:r>
        <w:t>Stub vuoto che permette ai test Ionic di chiamare addEventListener senza supporto browser completo.</w:t>
      </w:r>
    </w:p>
    <w:p>
      <w:pPr>
        <w:pStyle w:val="Small"/>
      </w:pPr>
      <w:r>
        <w:t>Non riceve parametri espliciti.</w:t>
      </w:r>
    </w:p>
    <w:p>
      <w:r>
        <w:t>1. Restituisce undefined senza effetto: è uno stub compatibile con MediaQueryList usato solo nei test.</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removeEventListener</w:t>
      </w:r>
    </w:p>
    <w:p>
      <w:pPr>
        <w:pStyle w:val="Source"/>
        <w:keepNext/>
      </w:pPr>
      <w:r>
        <w:t>removeEventListener   righe 10-10</w:t>
      </w:r>
    </w:p>
    <w:p>
      <w:r>
        <w:rPr>
          <w:b/>
        </w:rPr>
        <w:t xml:space="preserve">Responsabilità </w:t>
      </w:r>
      <w:r>
        <w:t>Stub vuoto che permette ai test Ionic di chiamare removeEventListener senza supporto browser completo.</w:t>
      </w:r>
    </w:p>
    <w:p>
      <w:pPr>
        <w:pStyle w:val="Small"/>
      </w:pPr>
      <w:r>
        <w:t>Non riceve parametri espliciti.</w:t>
      </w:r>
    </w:p>
    <w:p>
      <w:r>
        <w:t>1. Restituisce undefined senza effetto: è uno stub compatibile con MediaQueryList usato solo nei test.</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dispatchEvent</w:t>
      </w:r>
    </w:p>
    <w:p>
      <w:pPr>
        <w:pStyle w:val="Source"/>
        <w:keepNext/>
      </w:pPr>
      <w:r>
        <w:t>dispatchEvent   righe 11-11</w:t>
      </w:r>
    </w:p>
    <w:p>
      <w:r>
        <w:rPr>
          <w:b/>
        </w:rPr>
        <w:t xml:space="preserve">Responsabilità </w:t>
      </w:r>
      <w:r>
        <w:t>Stub della MediaQueryList: restituisce false perché nel test non viene consegnato un evento reale.</w:t>
      </w:r>
    </w:p>
    <w:p>
      <w:pPr>
        <w:pStyle w:val="Small"/>
      </w:pPr>
      <w:r>
        <w:t>Non riceve parametri espliciti.</w:t>
      </w:r>
    </w:p>
    <w:p>
      <w:r>
        <w:t>1. Restituisce false senza inviare eventi: è lo stub dispatchEvent usato da jsdom.</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length</w:t>
      </w:r>
    </w:p>
    <w:p>
      <w:pPr>
        <w:pStyle w:val="Source"/>
        <w:keepNext/>
      </w:pPr>
      <w:r>
        <w:t>length   righe 21-23</w:t>
      </w:r>
    </w:p>
    <w:p>
      <w:r>
        <w:rPr>
          <w:b/>
        </w:rPr>
        <w:t xml:space="preserve">Responsabilità </w:t>
      </w:r>
      <w:r>
        <w:t>Accessor che restituisce la dimensione della Map usata come storage in-memory.</w:t>
      </w:r>
    </w:p>
    <w:p>
      <w:r>
        <w:t>1. Restituisce il numero di chiavi attualmente presenti nella Map simulata.</w:t>
      </w:r>
    </w:p>
    <w:p>
      <w:r>
        <w:rPr>
          <w:b/>
        </w:rPr>
        <w:t xml:space="preserve">Risultato </w:t>
      </w:r>
      <w:r>
        <w:t>Restituisce return values.size;</w:t>
      </w:r>
    </w:p>
    <w:p>
      <w:pPr>
        <w:pStyle w:val="Source"/>
      </w:pPr>
      <w:r>
        <w:t>Collegamenti al corso: 11. Introduzione a Typescript.pdf slide 8; 12. Angular.pdf slide 17</w:t>
      </w:r>
    </w:p>
    <w:p>
      <w:pPr>
        <w:pStyle w:val="Heading3"/>
      </w:pPr>
      <w:r>
        <w:t>Funzione clear</w:t>
      </w:r>
    </w:p>
    <w:p>
      <w:pPr>
        <w:pStyle w:val="Source"/>
        <w:keepNext/>
      </w:pPr>
      <w:r>
        <w:t>clear   righe 24-24</w:t>
      </w:r>
    </w:p>
    <w:p>
      <w:r>
        <w:rPr>
          <w:b/>
        </w:rPr>
        <w:t xml:space="preserve">Responsabilità </w:t>
      </w:r>
      <w:r>
        <w:t>Svuota la Map di storage simulato, equivalente a localStorage.clear.</w:t>
      </w:r>
    </w:p>
    <w:p>
      <w:pPr>
        <w:pStyle w:val="Small"/>
      </w:pPr>
      <w:r>
        <w:t>Non riceve parametri espliciti.</w:t>
      </w:r>
    </w:p>
    <w:p>
      <w:r>
        <w:t>1. Svuota la Map in-memory che sostituisce localStorage durante i test.</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getItem</w:t>
      </w:r>
    </w:p>
    <w:p>
      <w:pPr>
        <w:pStyle w:val="Source"/>
        <w:keepNext/>
      </w:pPr>
      <w:r>
        <w:t>getItem   righe 25-25</w:t>
      </w:r>
    </w:p>
    <w:p>
      <w:r>
        <w:rPr>
          <w:b/>
        </w:rPr>
        <w:t xml:space="preserve">Responsabilità </w:t>
      </w:r>
      <w:r>
        <w:t>Legge una chiave dalla Map e restituisce null quando non esiste, rispettando il contratto Storage. Parametri effettivi: key.</w:t>
      </w:r>
    </w:p>
    <w:p>
      <w:r>
        <w:rPr>
          <w:b/>
        </w:rPr>
        <w:t xml:space="preserve">Parametri </w:t>
      </w:r>
      <w:r>
        <w:t>key</w:t>
      </w:r>
    </w:p>
    <w:p>
      <w:r>
        <w:t>1. Legge la chiave dalla Map e restituisce null quando il valore non è presente.</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11. Introduzione a Typescript.pdf slide 8; 12. Angular.pdf slide 17</w:t>
      </w:r>
    </w:p>
    <w:p>
      <w:pPr>
        <w:pStyle w:val="Heading3"/>
      </w:pPr>
      <w:r>
        <w:t>Funzione key</w:t>
      </w:r>
    </w:p>
    <w:p>
      <w:pPr>
        <w:pStyle w:val="Source"/>
        <w:keepNext/>
      </w:pPr>
      <w:r>
        <w:t>key   righe 26-26</w:t>
      </w:r>
    </w:p>
    <w:p>
      <w:r>
        <w:rPr>
          <w:b/>
        </w:rPr>
        <w:t xml:space="preserve">Responsabilità </w:t>
      </w:r>
      <w:r>
        <w:t>Materializza le chiavi della Map e restituisce quella all’indice richiesto, oppure null fuori intervallo. Parametri effettivi: index.</w:t>
      </w:r>
    </w:p>
    <w:p>
      <w:r>
        <w:rPr>
          <w:b/>
        </w:rPr>
        <w:t xml:space="preserve">Parametri </w:t>
      </w:r>
      <w:r>
        <w:t>index</w:t>
      </w:r>
    </w:p>
    <w:p>
      <w:r>
        <w:t>1. Converte le chiavi della Map in una sequenza e seleziona l’indice richiesto, usando null fuori intervallo.</w:t>
      </w:r>
    </w:p>
    <w:p>
      <w:r>
        <w:rPr>
          <w:b/>
        </w:rPr>
        <w:t xml:space="preserve">Risultato </w:t>
      </w:r>
      <w:r>
        <w:t>Non restituisce un valore esplicito; il suo effetto è quello descritto dalle operazioni del corpo.</w:t>
      </w:r>
    </w:p>
    <w:p>
      <w:r>
        <w:rPr>
          <w:b/>
        </w:rPr>
        <w:t xml:space="preserve">Errori e casi limite </w:t>
      </w:r>
      <w:r>
        <w:t>Non intercetta errori nel corpo; eventuali eccezioni sono responsabilità del chiamante o del runtime.; Gestisce esplicitamente almeno un valore assente con accesso opzionale o fallback.</w:t>
      </w:r>
    </w:p>
    <w:p>
      <w:pPr>
        <w:pStyle w:val="Source"/>
      </w:pPr>
      <w:r>
        <w:t>Collegamenti al corso: 11. Introduzione a Typescript.pdf slide 8; 12. Angular.pdf slide 17</w:t>
      </w:r>
    </w:p>
    <w:p>
      <w:pPr>
        <w:pStyle w:val="Heading3"/>
      </w:pPr>
      <w:r>
        <w:t>Funzione removeItem</w:t>
      </w:r>
    </w:p>
    <w:p>
      <w:pPr>
        <w:pStyle w:val="Source"/>
        <w:keepNext/>
      </w:pPr>
      <w:r>
        <w:t>removeItem   righe 27-29</w:t>
      </w:r>
    </w:p>
    <w:p>
      <w:r>
        <w:rPr>
          <w:b/>
        </w:rPr>
        <w:t xml:space="preserve">Responsabilità </w:t>
      </w:r>
      <w:r>
        <w:t>Elimina dalla Map la chiave richiesta senza produrre un valore. Parametri effettivi: key.</w:t>
      </w:r>
    </w:p>
    <w:p>
      <w:r>
        <w:rPr>
          <w:b/>
        </w:rPr>
        <w:t xml:space="preserve">Parametri </w:t>
      </w:r>
      <w:r>
        <w:t>key</w:t>
      </w:r>
    </w:p>
    <w:p>
      <w:r>
        <w:t>1. Cancella dalla Map la chiave ricevuta, senza produrre una risposta.</w:t>
      </w:r>
    </w:p>
    <w:p>
      <w:r>
        <w:rPr>
          <w:b/>
        </w:rPr>
        <w:t xml:space="preserve">Risultato </w:t>
      </w:r>
      <w:r>
        <w:t>Non restituisce un valore esplicito; il suo effetto è quello descritto dalle operazioni del corpo.</w:t>
      </w:r>
    </w:p>
    <w:p>
      <w:pPr>
        <w:pStyle w:val="Source"/>
      </w:pPr>
      <w:r>
        <w:t>Collegamenti al corso: 11. Introduzione a Typescript.pdf slide 8; 12. Angular.pdf slide 17</w:t>
      </w:r>
    </w:p>
    <w:p>
      <w:pPr>
        <w:pStyle w:val="Heading3"/>
      </w:pPr>
      <w:r>
        <w:t>Funzione setItem</w:t>
      </w:r>
    </w:p>
    <w:p>
      <w:pPr>
        <w:pStyle w:val="Source"/>
        <w:keepNext/>
      </w:pPr>
      <w:r>
        <w:t>setItem   righe 30-32</w:t>
      </w:r>
    </w:p>
    <w:p>
      <w:r>
        <w:rPr>
          <w:b/>
        </w:rPr>
        <w:t xml:space="preserve">Responsabilità </w:t>
      </w:r>
      <w:r>
        <w:t>Converte il valore in stringa e lo salva nella Map, replicando localStorage.setItem. Parametri effettivi: key, value.</w:t>
      </w:r>
    </w:p>
    <w:p>
      <w:r>
        <w:rPr>
          <w:b/>
        </w:rPr>
        <w:t xml:space="preserve">Parametri </w:t>
      </w:r>
      <w:r>
        <w:t>key; value</w:t>
      </w:r>
    </w:p>
    <w:p>
      <w:r>
        <w:t>1. Converte il valore in stringa e lo memorizza nella Map con la chiave ricevuta.</w:t>
      </w:r>
    </w:p>
    <w:p>
      <w:r>
        <w:rPr>
          <w:b/>
        </w:rPr>
        <w:t xml:space="preserve">Risultato </w:t>
      </w:r>
      <w:r>
        <w:t>Non restituisce un valore: produce gli aggiornamenti di stato assegnati nel corpo.</w:t>
      </w:r>
    </w:p>
    <w:p>
      <w:pPr>
        <w:pStyle w:val="Source"/>
      </w:pPr>
      <w:r>
        <w:t>Collegamenti al corso: 11. Introduzione a Typescript.pdf slide 8; 12. Angular.pdf slide 17</w:t>
      </w:r>
    </w:p>
    <w:p>
      <w:r>
        <w:rPr>
          <w:b/>
        </w:rPr>
        <w:t xml:space="preserve">Verifica orale </w:t>
      </w:r>
      <w:r>
        <w:t>Quale responsabilità ha questo file nel frontend e quale stato controlla?</w:t>
      </w:r>
    </w:p>
    <w:p>
      <w:r>
        <w:rPr>
          <w:b/>
        </w:rPr>
        <w:t xml:space="preserve">Risposta </w:t>
      </w:r>
      <w:r>
        <w:t>Adattatori browser usati dall’ambiente di test per simulare listener, storage e API DOM.</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if (!window.matchMedia) {</w:t>
        <w:br/>
        <w:t xml:space="preserve">   2    window.matchMedia = (query: string): MediaQueryList =&gt;</w:t>
        <w:br/>
        <w:t xml:space="preserve">   3      ({</w:t>
        <w:br/>
        <w:t xml:space="preserve">   4        matches: false,</w:t>
        <w:br/>
        <w:t xml:space="preserve">   5        media: query,</w:t>
        <w:br/>
        <w:t xml:space="preserve">   6        onchange: null,</w:t>
        <w:br/>
        <w:t xml:space="preserve">   7        addListener: () =&gt; undefined,</w:t>
        <w:br/>
        <w:t xml:space="preserve">   8        removeListener: () =&gt; undefined,</w:t>
        <w:br/>
        <w:t xml:space="preserve">   9        addEventListener: () =&gt; undefined,</w:t>
        <w:br/>
        <w:t xml:space="preserve">  10        removeEventListener: () =&gt; undefined,</w:t>
        <w:br/>
        <w:t xml:space="preserve">  11        dispatchEvent: () =&gt; false,</w:t>
        <w:br/>
        <w:t xml:space="preserve">  12      }) as MediaQueryList;</w:t>
        <w:br/>
        <w:t xml:space="preserve">  13  }</w:t>
        <w:br/>
        <w:t xml:space="preserve">  14  // jsdom does not implement scrolling used by Ionic's scrollable segments.</w:t>
        <w:br/>
        <w:t xml:space="preserve">  15  if (!HTMLElement.prototype.scrollTo) {</w:t>
        <w:br/>
        <w:t xml:space="preserve">  16    HTMLElement.prototype.scrollTo = () =&gt; undefined;</w:t>
        <w:br/>
        <w:t xml:space="preserve">  17  }</w:t>
        <w:br/>
        <w:t xml:space="preserve">  18  if (!globalThis.localStorage) {</w:t>
        <w:br/>
        <w:t xml:space="preserve">  19    const values = new Map&lt;string, string&gt;();</w:t>
        <w:br/>
        <w:t xml:space="preserve">  20    const storage: Storage = {</w:t>
        <w:br/>
        <w:t xml:space="preserve">  21      get length() {</w:t>
        <w:br/>
        <w:t xml:space="preserve">  22        return values.size;</w:t>
        <w:br/>
        <w:t xml:space="preserve">  23      },</w:t>
        <w:br/>
        <w:t xml:space="preserve">  24      clear: () =&gt; values.clear(),</w:t>
        <w:br/>
        <w:t xml:space="preserve">  25      getItem: (key) =&gt; values.get(key) ?? null,</w:t>
        <w:br/>
        <w:t xml:space="preserve">  26      key: (index) =&gt; [...values.keys()][index] ?? null,</w:t>
        <w:br/>
        <w:t xml:space="preserve">  27      removeItem: (key) =&gt; {</w:t>
        <w:br/>
        <w:t xml:space="preserve">  28        values.delete(key);</w:t>
      </w:r>
    </w:p>
    <w:p>
      <w:pPr>
        <w:pStyle w:val="Code"/>
      </w:pPr>
      <w:r>
        <w:t xml:space="preserve">  29      },</w:t>
        <w:br/>
        <w:t xml:space="preserve">  30      setItem: (key, value) =&gt; {</w:t>
        <w:br/>
        <w:t xml:space="preserve">  31        values.set(key, String(value));</w:t>
        <w:br/>
        <w:t xml:space="preserve">  32      },</w:t>
        <w:br/>
        <w:t xml:space="preserve">  33    };</w:t>
        <w:br/>
        <w:t xml:space="preserve">  34    Object.defineProperty(globalThis, 'localStorage', {</w:t>
        <w:br/>
        <w:t xml:space="preserve">  35      configurable: true,</w:t>
        <w:br/>
        <w:t xml:space="preserve">  36      value: storage,</w:t>
        <w:br/>
        <w:t xml:space="preserve">  37    });</w:t>
        <w:br/>
        <w:t xml:space="preserve">  38  }</w:t>
      </w:r>
    </w:p>
    <w:p>
      <w:bookmarkStart w:id="960" w:name="chapter_47"/>
      <w:pPr>
        <w:pStyle w:val="Heading1"/>
        <w:pageBreakBefore/>
      </w:pPr>
      <w:r>
        <w:t>47 Atlante HTTP middleware e routing</w:t>
      </w:r>
      <w:bookmarkEnd w:id="960"/>
    </w:p>
    <w:p>
      <w:r>
        <w:t>Questa lezione segue l’ingresso di una richiesta Express: app e router scelgono il percorso, i middleware filtrano contesto, autenticazione e limiti, quindi il controller riceve il controllo.</w:t>
      </w:r>
    </w:p>
    <w:p>
      <w:bookmarkStart w:id="961" w:name="file_30b08d9a39a85588b6"/>
      <w:pPr>
        <w:pStyle w:val="Heading2"/>
      </w:pPr>
      <w:r>
        <w:t>File backend middleware auth js</w:t>
      </w:r>
      <w:bookmarkEnd w:id="961"/>
    </w:p>
    <w:p>
      <w:pPr>
        <w:pStyle w:val="Source"/>
        <w:keepNext/>
      </w:pPr>
      <w:r>
        <w:t>backend/middleware/auth.js</w:t>
      </w:r>
    </w:p>
    <w:p>
      <w:r>
        <w:t>Middleware di autenticazione e autorizzazione: verifica il Bearer token della richiesta e, quando richiesto, il ruolo presente nella sessione.</w:t>
      </w:r>
    </w:p>
    <w:p>
      <w:r>
        <w:t>imports: []; declarations: []; function_count: 3; route_or_middleware_flow: None</w:t>
      </w:r>
    </w:p>
    <w:p>
      <w:pPr>
        <w:pStyle w:val="Heading3"/>
      </w:pPr>
      <w:r>
        <w:t>Definizioni al livello del modulo</w:t>
      </w:r>
    </w:p>
    <w:p>
      <w:pPr>
        <w:pStyle w:val="Heading3"/>
      </w:pPr>
      <w:r>
        <w:t>Funzione unauthorized</w:t>
      </w:r>
    </w:p>
    <w:p>
      <w:pPr>
        <w:pStyle w:val="Source"/>
        <w:keepNext/>
      </w:pPr>
      <w:r>
        <w:t>unauthorized   righe 4-12</w:t>
      </w:r>
    </w:p>
    <w:p>
      <w:r>
        <w:rPr>
          <w:b/>
        </w:rPr>
        <w:t xml:space="preserve">Responsabilità </w:t>
      </w:r>
      <w:r>
        <w:t>Crea l’errore 401 usato quando il Bearer token è assente o non valido.</w:t>
      </w:r>
    </w:p>
    <w:p>
      <w:pPr>
        <w:pStyle w:val="Small"/>
      </w:pPr>
      <w:r>
        <w:t>Non riceve parametri espliciti.</w:t>
      </w:r>
    </w:p>
    <w:p>
      <w:r>
        <w:t>1. Costruisce un Error JavaScript con messaggio, status HTTP e code applicativo.</w:t>
      </w:r>
    </w:p>
    <w:p>
      <w:r>
        <w:t>2. Restituisce l’errore al chiamante perché il middleware finale lo serializzi.</w:t>
      </w:r>
    </w:p>
    <w:p>
      <w:r>
        <w:rPr>
          <w:b/>
        </w:rPr>
        <w:t xml:space="preserve">Risultato </w:t>
      </w:r>
      <w:r>
        <w:t>return Object.assign(</w:t>
        <w:br/>
        <w:t xml:space="preserve">    new Error("Autenticazione richiesta o sessione non valida."),</w:t>
        <w:br/>
        <w:t xml:space="preserve">    {</w:t>
        <w:br/>
        <w:t xml:space="preserve">      status: 401,</w:t>
        <w:br/>
        <w:t xml:space="preserve">      code: "UNAUTHORIZED",</w:t>
        <w:br/>
        <w:t xml:space="preserve">    },</w:t>
        <w:br/>
        <w:t xml:space="preserve">  );</w:t>
      </w:r>
    </w:p>
    <w:p>
      <w:r>
        <w:rPr>
          <w:b/>
        </w:rPr>
        <w:t xml:space="preserve">Errori e casi limite </w:t>
      </w:r>
      <w:r>
        <w:t>UNAUTHORIZED; Autenticazione richiesta o sessione non valida.</w:t>
      </w:r>
    </w:p>
    <w:p>
      <w:pPr>
        <w:pStyle w:val="Source"/>
      </w:pPr>
      <w:r>
        <w:t>Collegamenti al corso: 14. Node_Express.pdf p.8-14; 01. World Wide Web e HTTP.pdf p.10-17</w:t>
      </w:r>
    </w:p>
    <w:p>
      <w:pPr>
        <w:pStyle w:val="Heading3"/>
      </w:pPr>
      <w:r>
        <w:t>Funzione requireAuth</w:t>
      </w:r>
    </w:p>
    <w:p>
      <w:pPr>
        <w:pStyle w:val="Source"/>
        <w:keepNext/>
      </w:pPr>
      <w:r>
        <w:t>requireAuth   righe 13-58</w:t>
      </w:r>
    </w:p>
    <w:p>
      <w:r>
        <w:rPr>
          <w:b/>
        </w:rPr>
        <w:t xml:space="preserve">Responsabilità </w:t>
      </w:r>
      <w:r>
        <w:t>Verifica il token Bearer e assegna l’utente autenticato a request.user prima di passare al controller.</w:t>
      </w:r>
    </w:p>
    <w:p>
      <w:r>
        <w:rPr>
          <w:b/>
        </w:rPr>
        <w:t xml:space="preserve">Parametri </w:t>
      </w:r>
      <w:r>
        <w:t>request; response; next</w:t>
      </w:r>
    </w:p>
    <w:p>
      <w:r>
        <w:t>1. Legge l’header Authorization e verifica lo schema Bearer.</w:t>
      </w:r>
    </w:p>
    <w:p>
      <w:r>
        <w:t>2. Valida il token e carica l’utente/sessione associata.</w:t>
      </w:r>
    </w:p>
    <w:p>
      <w:r>
        <w:t>3. Assegna request.user e chiama next() solo dopo il controllo positivo; in caso contrario propaga unauthorized().</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r>
        <w:rPr>
          <w:b/>
        </w:rPr>
        <w:t xml:space="preserve">Condizioni controllate </w:t>
      </w:r>
      <w:r>
        <w:t>!match; error instanceof jwt.JsonWebTokenError; !claims ||     typeof claims !== "object" ||     Array.isArray(claims) ||     Object.keys(claims).length !== fields.length ||     !fields.every((field) =&gt; Object.hasOwn(claims, field)) ||     typeof claims.sub !== "string" ||     !/^[1-9][0-9]*$/.test(claims.sub) ||     !Number.isSafeInteger(Number(claims.sub)) ||     !["user", "admin"].includes(claims.role) ||     !Number.isInteger(claims.iat) ||     claims.iat &gt; Math.floor(Date.now() / 1000) ||     !Number.isInteger(claims.exp) ||     claims.exp - claims.iat !== auth.accessTokenSeconds ||     typeof claims.jti !== "string" ||     claims.jti.trim().length === 0; !user</w:t>
      </w:r>
    </w:p>
    <w:p>
      <w:pPr>
        <w:pStyle w:val="Source"/>
      </w:pPr>
      <w:r>
        <w:t>Collegamenti al corso: 14. Node_Express.pdf p.8-14; 01. World Wide Web e HTTP.pdf p.10-17</w:t>
      </w:r>
    </w:p>
    <w:p>
      <w:pPr>
        <w:pStyle w:val="Heading3"/>
      </w:pPr>
      <w:r>
        <w:t>Funzione requireRole</w:t>
      </w:r>
    </w:p>
    <w:p>
      <w:pPr>
        <w:pStyle w:val="Source"/>
        <w:keepNext/>
      </w:pPr>
      <w:r>
        <w:t>requireRole   righe 59-72</w:t>
      </w:r>
    </w:p>
    <w:p>
      <w:r>
        <w:rPr>
          <w:b/>
        </w:rPr>
        <w:t xml:space="preserve">Responsabilità </w:t>
      </w:r>
      <w:r>
        <w:t>Restituisce un middleware che confronta request.user.role con i ruoli ammessi dalla route.</w:t>
      </w:r>
    </w:p>
    <w:p>
      <w:r>
        <w:rPr>
          <w:b/>
        </w:rPr>
        <w:t xml:space="preserve">Parametri </w:t>
      </w:r>
      <w:r>
        <w:t>roles</w:t>
      </w:r>
    </w:p>
    <w:p>
      <w:r>
        <w:t>1. Riceve uno o più ruoli consentiti e restituisce un middleware.</w:t>
      </w:r>
    </w:p>
    <w:p>
      <w:r>
        <w:t>2. Confronta request.user.role con l’elenco autorizzato.</w:t>
      </w:r>
    </w:p>
    <w:p>
      <w:r>
        <w:t>3. Chiama next() per il ruolo ammesso oppure passa un errore 403.</w:t>
      </w:r>
    </w:p>
    <w:p>
      <w:r>
        <w:rPr>
          <w:b/>
        </w:rPr>
        <w:t xml:space="preserve">Risultato </w:t>
      </w:r>
      <w:r>
        <w:t>return (request, response, next) =&gt; {</w:t>
        <w:br/>
        <w:t xml:space="preserve">    if (!request.user) return next(unauthorized());</w:t>
        <w:br/>
        <w:t xml:space="preserve">    if (!roles.includes(request.user.role)) {</w:t>
        <w:br/>
        <w:t xml:space="preserve">      return next(</w:t>
        <w:br/>
        <w:t xml:space="preserve">        Object.assign(new Error("Non hai i permessi per questa operazione."), {</w:t>
        <w:br/>
        <w:t xml:space="preserve">          status: 403,</w:t>
        <w:br/>
        <w:t xml:space="preserve">          code: "FORBIDDEN",</w:t>
        <w:br/>
        <w:t xml:space="preserve">        }),</w:t>
        <w:br/>
        <w:t xml:space="preserve">      );</w:t>
        <w:br/>
        <w:t xml:space="preserve">    }</w:t>
        <w:br/>
        <w:t xml:space="preserve">    next();</w:t>
        <w:br/>
        <w:t xml:space="preserve">  };; return next(unauthorized());; return next(</w:t>
        <w:br/>
        <w:t xml:space="preserve">        Object.assign(new Error("Non hai i permessi per questa operazione."), {</w:t>
        <w:br/>
        <w:t xml:space="preserve">          status: 403,</w:t>
        <w:br/>
        <w:t xml:space="preserve">          code: "FORBIDDEN",</w:t>
        <w:br/>
        <w:t xml:space="preserve">        }),</w:t>
        <w:br/>
        <w:t xml:space="preserve">      );</w:t>
      </w:r>
    </w:p>
    <w:p>
      <w:r>
        <w:rPr>
          <w:b/>
        </w:rPr>
        <w:t xml:space="preserve">Errori e casi limite </w:t>
      </w:r>
      <w:r>
        <w:t>FORBIDDEN; Non hai i permessi per questa operazione.</w:t>
      </w:r>
    </w:p>
    <w:p>
      <w:r>
        <w:rPr>
          <w:b/>
        </w:rPr>
        <w:t xml:space="preserve">Condizioni controllate </w:t>
      </w:r>
      <w:r>
        <w:t>!request.user; !roles.includes(request.user.role)</w:t>
      </w:r>
    </w:p>
    <w:p>
      <w:pPr>
        <w:pStyle w:val="Source"/>
      </w:pPr>
      <w:r>
        <w:t>Collegamenti al corso: 14. Node_Express.pdf p.8-14; 01. World Wide Web e HTTP.pdf p.10-17</w:t>
      </w:r>
    </w:p>
    <w:p>
      <w:r>
        <w:rPr>
          <w:b/>
        </w:rPr>
        <w:t xml:space="preserve">Verifica orale </w:t>
      </w:r>
      <w:r>
        <w:t>Quale responsabilità ha backend/middleware/auth.js e come passa i dati al livello successivo?</w:t>
      </w:r>
    </w:p>
    <w:p>
      <w:r>
        <w:rPr>
          <w:b/>
        </w:rPr>
        <w:t xml:space="preserve">Risposta </w:t>
      </w:r>
      <w:r>
        <w:t>Middleware di autenticazione e autorizzazione: verifica il Bearer token della richiesta e, quando richiesto, il ruolo presente nella sessione.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jwt = require("jsonwebtoken");</w:t>
        <w:br/>
        <w:t xml:space="preserve">   2  const { readConfig } = require("../config");</w:t>
        <w:br/>
        <w:t xml:space="preserve">   3  const { findAuthenticatedUser } = require("../models/auth.model");</w:t>
        <w:br/>
        <w:t xml:space="preserve">   4  function unauthorized() {</w:t>
        <w:br/>
        <w:t xml:space="preserve">   5    return Object.assign(</w:t>
        <w:br/>
        <w:t xml:space="preserve">   6      new Error("Autenticazione richiesta o sessione non valida."),</w:t>
        <w:br/>
        <w:t xml:space="preserve">   7      {</w:t>
        <w:br/>
        <w:t xml:space="preserve">   8        status: 401,</w:t>
        <w:br/>
        <w:t xml:space="preserve">   9        code: "UNAUTHORIZED",</w:t>
        <w:br/>
        <w:t xml:space="preserve">  10      },</w:t>
        <w:br/>
        <w:t xml:space="preserve">  11    );</w:t>
        <w:br/>
        <w:t xml:space="preserve">  12  }</w:t>
        <w:br/>
        <w:t xml:space="preserve">  13  async function requireAuth(request, response, next) {</w:t>
        <w:br/>
        <w:t xml:space="preserve">  14    response.set("Cache-Control", "no-store");</w:t>
        <w:br/>
        <w:t xml:space="preserve">  15    const authorization = request.get("Authorization");</w:t>
        <w:br/>
        <w:t xml:space="preserve">  16    const match =</w:t>
        <w:br/>
        <w:t xml:space="preserve">  17      typeof authorization === "string" &amp;&amp; /^Bearer +(\S+)$/i.exec(authorization);</w:t>
        <w:br/>
        <w:t xml:space="preserve">  18    if (!match) throw unauthorized();</w:t>
        <w:br/>
        <w:t xml:space="preserve">  19    const { auth } = readConfig();</w:t>
        <w:br/>
        <w:t xml:space="preserve">  20    let claims;</w:t>
        <w:br/>
        <w:t xml:space="preserve">  21    try {</w:t>
        <w:br/>
        <w:t xml:space="preserve">  22      claims = jwt.verify(match[1], Buffer.from(auth.jwtSecret, "hex"), {</w:t>
        <w:br/>
        <w:t xml:space="preserve">  23        algorithms: ["HS256"],</w:t>
        <w:br/>
        <w:t xml:space="preserve">  24      });</w:t>
        <w:br/>
        <w:t xml:space="preserve">  25    } catch (error) {</w:t>
        <w:br/>
        <w:t xml:space="preserve">  26      if (error instanceof jwt.JsonWebTokenError) throw unauthorized();</w:t>
        <w:br/>
        <w:t xml:space="preserve">  27      throw error;</w:t>
        <w:br/>
        <w:t xml:space="preserve">  28    }</w:t>
      </w:r>
    </w:p>
    <w:p>
      <w:pPr>
        <w:pStyle w:val="Code"/>
      </w:pPr>
      <w:r>
        <w:t xml:space="preserve">  29    const fields = ["sub", "role", "iat", "exp", "jti"];</w:t>
        <w:br/>
        <w:t xml:space="preserve">  30    if (</w:t>
        <w:br/>
        <w:t xml:space="preserve">  31      !claims ||</w:t>
        <w:br/>
        <w:t xml:space="preserve">  32      typeof claims !== "object" ||</w:t>
        <w:br/>
        <w:t xml:space="preserve">  33      Array.isArray(claims) ||</w:t>
        <w:br/>
        <w:t xml:space="preserve">  34      Object.keys(claims).length !== fields.length ||</w:t>
        <w:br/>
        <w:t xml:space="preserve">  35      !fields.every((field) =&gt; Object.hasOwn(claims, field)) ||</w:t>
        <w:br/>
        <w:t xml:space="preserve">  36      typeof claims.sub !== "string" ||</w:t>
        <w:br/>
        <w:t xml:space="preserve">  37      !/^[1-9][0-9]*$/.test(claims.sub) ||</w:t>
        <w:br/>
        <w:t xml:space="preserve">  38      !Number.isSafeInteger(Number(claims.sub)) ||</w:t>
        <w:br/>
        <w:t xml:space="preserve">  39      !["user", "admin"].includes(claims.role) ||</w:t>
        <w:br/>
        <w:t xml:space="preserve">  40      !Number.isInteger(claims.iat) ||</w:t>
        <w:br/>
        <w:t xml:space="preserve">  41      claims.iat &gt; Math.floor(Date.now() / 1000) ||</w:t>
        <w:br/>
        <w:t xml:space="preserve">  42      !Number.isInteger(claims.exp) ||</w:t>
        <w:br/>
        <w:t xml:space="preserve">  43      claims.exp - claims.iat !== auth.accessTokenSeconds ||</w:t>
        <w:br/>
        <w:t xml:space="preserve">  44      typeof claims.jti !== "string" ||</w:t>
        <w:br/>
        <w:t xml:space="preserve">  45      claims.jti.trim().length === 0</w:t>
        <w:br/>
        <w:t xml:space="preserve">  46    ) {</w:t>
        <w:br/>
        <w:t xml:space="preserve">  47      throw unauthorized();</w:t>
        <w:br/>
        <w:t xml:space="preserve">  48    }</w:t>
        <w:br/>
        <w:t xml:space="preserve">  49    const user = await findAuthenticatedUser(</w:t>
        <w:br/>
        <w:t xml:space="preserve">  50      Number(claims.sub),</w:t>
        <w:br/>
        <w:t xml:space="preserve">  51      claims.role,</w:t>
        <w:br/>
        <w:t xml:space="preserve">  52      claims.jti,</w:t>
        <w:br/>
        <w:t xml:space="preserve">  53    );</w:t>
        <w:br/>
        <w:t xml:space="preserve">  54    if (!user) throw unauthorized();</w:t>
        <w:br/>
        <w:t xml:space="preserve">  55    request.user = user;</w:t>
        <w:br/>
        <w:t xml:space="preserve">  56    request.authJti = claims.jti;</w:t>
      </w:r>
    </w:p>
    <w:p>
      <w:pPr>
        <w:pStyle w:val="Code"/>
      </w:pPr>
      <w:r>
        <w:t xml:space="preserve">  57    next();</w:t>
        <w:br/>
        <w:t xml:space="preserve">  58  }</w:t>
        <w:br/>
        <w:t xml:space="preserve">  59  function requireRole(...roles) {</w:t>
        <w:br/>
        <w:t xml:space="preserve">  60    return (request, response, next) =&gt; {</w:t>
        <w:br/>
        <w:t xml:space="preserve">  61      if (!request.user) return next(unauthorized());</w:t>
        <w:br/>
        <w:t xml:space="preserve">  62      if (!roles.includes(request.user.role)) {</w:t>
        <w:br/>
        <w:t xml:space="preserve">  63        return next(</w:t>
        <w:br/>
        <w:t xml:space="preserve">  64          Object.assign(new Error("Non hai i permessi per questa operazione."), {</w:t>
        <w:br/>
        <w:t xml:space="preserve">  65            status: 403,</w:t>
        <w:br/>
        <w:t xml:space="preserve">  66            code: "FORBIDDEN",</w:t>
        <w:br/>
        <w:t xml:space="preserve">  67          }),</w:t>
        <w:br/>
        <w:t xml:space="preserve">  68        );</w:t>
        <w:br/>
        <w:t xml:space="preserve">  69      }</w:t>
        <w:br/>
        <w:t xml:space="preserve">  70      next();</w:t>
        <w:br/>
        <w:t xml:space="preserve">  71    };</w:t>
        <w:br/>
        <w:t xml:space="preserve">  72  }</w:t>
        <w:br/>
        <w:t xml:space="preserve">  73  module.exports = { requireAuth, requireRole };</w:t>
      </w:r>
    </w:p>
    <w:p>
      <w:pPr>
        <w:spacing w:after="20"/>
      </w:pPr>
    </w:p>
    <w:p>
      <w:bookmarkStart w:id="962" w:name="file_05c91aa1edeaf5365c"/>
      <w:pPr>
        <w:pStyle w:val="Heading2"/>
      </w:pPr>
      <w:r>
        <w:t>File backend middleware cookie request js</w:t>
      </w:r>
      <w:bookmarkEnd w:id="962"/>
    </w:p>
    <w:p>
      <w:pPr>
        <w:pStyle w:val="Source"/>
        <w:keepNext/>
      </w:pPr>
      <w:r>
        <w:t>backend/middleware/cookie-request.js</w:t>
      </w:r>
    </w:p>
    <w:p>
      <w:r>
        <w:t>Middleware anti richieste cross-site per gli endpoint che usano cookie: controlla gli header di contesto prima di chiamare next().</w:t>
      </w:r>
    </w:p>
    <w:p>
      <w:r>
        <w:t>imports: []; declarations: []; function_count: 1; route_or_middleware_flow: None</w:t>
      </w:r>
    </w:p>
    <w:p>
      <w:pPr>
        <w:pStyle w:val="Heading3"/>
      </w:pPr>
      <w:r>
        <w:t>Funzione requireCookieRequest</w:t>
      </w:r>
    </w:p>
    <w:p>
      <w:pPr>
        <w:pStyle w:val="Source"/>
        <w:keepNext/>
      </w:pPr>
      <w:r>
        <w:t>requireCookieRequest   righe 1-15</w:t>
      </w:r>
    </w:p>
    <w:p>
      <w:r>
        <w:rPr>
          <w:b/>
        </w:rPr>
        <w:t xml:space="preserve">Responsabilità </w:t>
      </w:r>
      <w:r>
        <w:t>Permette refresh e logout soltanto quando gli header di contesto identificano una richiesta consentita.</w:t>
      </w:r>
    </w:p>
    <w:p>
      <w:r>
        <w:rPr>
          <w:b/>
        </w:rPr>
        <w:t xml:space="preserve">Parametri </w:t>
      </w:r>
      <w:r>
        <w:t>request; response; next</w:t>
      </w:r>
    </w:p>
    <w:p>
      <w:r>
        <w:t>1. Legge X-SlotLab-Request e Sec-Fetch-Site.</w:t>
      </w:r>
    </w:p>
    <w:p>
      <w:r>
        <w:t>2. Blocca la richiesta se manca il marker oppure se la provenienza è cross-site.</w:t>
      </w:r>
    </w:p>
    <w:p>
      <w:r>
        <w:t>3. Chiama next() soltanto per il contesto previsto.</w:t>
      </w:r>
    </w:p>
    <w:p>
      <w:r>
        <w:rPr>
          <w:b/>
        </w:rPr>
        <w:t xml:space="preserve">Risultato </w:t>
      </w:r>
      <w:r>
        <w:t>return next(</w:t>
        <w:br/>
        <w:t xml:space="preserve">      Object.assign(new Error("Richiesta non consentita."), {</w:t>
        <w:br/>
        <w:t xml:space="preserve">        status: 403,</w:t>
        <w:br/>
        <w:t xml:space="preserve">        code: "FORBIDDEN",</w:t>
        <w:br/>
        <w:t xml:space="preserve">      }),</w:t>
        <w:br/>
        <w:t xml:space="preserve">    );</w:t>
      </w:r>
    </w:p>
    <w:p>
      <w:r>
        <w:rPr>
          <w:b/>
        </w:rPr>
        <w:t xml:space="preserve">Errori e casi limite </w:t>
      </w:r>
      <w:r>
        <w:t>FORBIDDEN; Richiesta non consentita.</w:t>
      </w:r>
    </w:p>
    <w:p>
      <w:r>
        <w:rPr>
          <w:b/>
        </w:rPr>
        <w:t xml:space="preserve">Condizioni controllate </w:t>
      </w:r>
      <w:r>
        <w:t>request.get("X-SlotLab-Request") !== "1" ||     request.get("Sec-Fetch-Site") === "cross-site"</w:t>
      </w:r>
    </w:p>
    <w:p>
      <w:pPr>
        <w:pStyle w:val="Source"/>
      </w:pPr>
      <w:r>
        <w:t>Collegamenti al corso: 14. Node_Express.pdf p.8-14; 01. World Wide Web e HTTP.pdf p.10-17</w:t>
      </w:r>
    </w:p>
    <w:p>
      <w:r>
        <w:rPr>
          <w:b/>
        </w:rPr>
        <w:t xml:space="preserve">Verifica orale </w:t>
      </w:r>
      <w:r>
        <w:t>Quale responsabilità ha backend/middleware/cookie-request.js e come passa i dati al livello successivo?</w:t>
      </w:r>
    </w:p>
    <w:p>
      <w:r>
        <w:rPr>
          <w:b/>
        </w:rPr>
        <w:t xml:space="preserve">Risposta </w:t>
      </w:r>
      <w:r>
        <w:t>Middleware anti richieste cross-site per gli endpoint che usano cookie: controlla gli header di contesto prima di chiamare next().</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function requireCookieRequest(request, response, next) {</w:t>
        <w:br/>
        <w:t xml:space="preserve">   2    response.set("Cache-Control", "no-store");</w:t>
        <w:br/>
        <w:t xml:space="preserve">   3    if (</w:t>
        <w:br/>
        <w:t xml:space="preserve">   4      request.get("X-SlotLab-Request") !== "1" ||</w:t>
        <w:br/>
        <w:t xml:space="preserve">   5      request.get("Sec-Fetch-Site") === "cross-site"</w:t>
        <w:br/>
        <w:t xml:space="preserve">   6    ) {</w:t>
        <w:br/>
        <w:t xml:space="preserve">   7      return next(</w:t>
        <w:br/>
        <w:t xml:space="preserve">   8        Object.assign(new Error("Richiesta non consentita."), {</w:t>
        <w:br/>
        <w:t xml:space="preserve">   9          status: 403,</w:t>
        <w:br/>
        <w:t xml:space="preserve">  10          code: "FORBIDDEN",</w:t>
        <w:br/>
        <w:t xml:space="preserve">  11        }),</w:t>
        <w:br/>
        <w:t xml:space="preserve">  12      );</w:t>
        <w:br/>
        <w:t xml:space="preserve">  13    }</w:t>
        <w:br/>
        <w:t xml:space="preserve">  14    next();</w:t>
        <w:br/>
        <w:t xml:space="preserve">  15  }</w:t>
        <w:br/>
        <w:t xml:space="preserve">  16  module.exports = { requireCookieRequest };</w:t>
      </w:r>
    </w:p>
    <w:p>
      <w:pPr>
        <w:spacing w:after="20"/>
      </w:pPr>
    </w:p>
    <w:p>
      <w:bookmarkStart w:id="963" w:name="file_aea1b6f9c5826ef8fc"/>
      <w:pPr>
        <w:pStyle w:val="Heading2"/>
      </w:pPr>
      <w:r>
        <w:t>File backend middleware error handler js</w:t>
      </w:r>
      <w:bookmarkEnd w:id="963"/>
    </w:p>
    <w:p>
      <w:pPr>
        <w:pStyle w:val="Source"/>
        <w:keepNext/>
      </w:pPr>
      <w:r>
        <w:t>backend/middleware/error-handler.js</w:t>
      </w:r>
    </w:p>
    <w:p>
      <w:r>
        <w:t>Gestore finale degli errori Express: normalizza errori di parsing, payload troppo grandi, errori applicativi e imprevisti in una risposta JSON controllata.</w:t>
      </w:r>
    </w:p>
    <w:p>
      <w:r>
        <w:t>imports: []; declarations: []; function_count: 1; route_or_middleware_flow: None</w:t>
      </w:r>
    </w:p>
    <w:p>
      <w:pPr>
        <w:pStyle w:val="Heading3"/>
      </w:pPr>
      <w:r>
        <w:t>Funzione errorHandler</w:t>
      </w:r>
    </w:p>
    <w:p>
      <w:pPr>
        <w:pStyle w:val="Source"/>
        <w:keepNext/>
      </w:pPr>
      <w:r>
        <w:t>errorHandler   righe 1-28</w:t>
      </w:r>
    </w:p>
    <w:p>
      <w:r>
        <w:rPr>
          <w:b/>
        </w:rPr>
        <w:t xml:space="preserve">Responsabilità </w:t>
      </w:r>
      <w:r>
        <w:t>Normalizza l’errore Express in status, code, message e details e invia il JSON comune dell’API.</w:t>
      </w:r>
    </w:p>
    <w:p>
      <w:r>
        <w:rPr>
          <w:b/>
        </w:rPr>
        <w:t xml:space="preserve">Parametri </w:t>
      </w:r>
      <w:r>
        <w:t>error; request; response; next</w:t>
      </w:r>
    </w:p>
    <w:p>
      <w:r>
        <w:t>1. Deriva status, code e messaggio dai campi dell’errore.</w:t>
      </w:r>
    </w:p>
    <w:p>
      <w:r>
        <w:t>2. Riconosce JSON non valido e payload oltre il limite e li mappa ai codici pubblici.</w:t>
      </w:r>
    </w:p>
    <w:p>
      <w:r>
        <w:t>3. Nasconde i dettagli degli errori 5xx e registra l’imprevisto sul server.</w:t>
      </w:r>
    </w:p>
    <w:p>
      <w:r>
        <w:t>4. Serializza { error: { code, message, details? } } con response.status(status).json().</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r>
        <w:rPr>
          <w:b/>
        </w:rPr>
        <w:t xml:space="preserve">Condizioni controllate </w:t>
      </w:r>
      <w:r>
        <w:t>error instanceof SyntaxError &amp;&amp; error.status === 400 &amp;&amp; "body" in error; error.type === "entity.too.large"; status &gt;= 500; status &lt; 500 &amp;&amp; error.details !== undefined</w:t>
      </w:r>
    </w:p>
    <w:p>
      <w:pPr>
        <w:pStyle w:val="Source"/>
      </w:pPr>
      <w:r>
        <w:t>Collegamenti al corso: 14. Node_Express.pdf p.8-14; 01. World Wide Web e HTTP.pdf p.10-17</w:t>
      </w:r>
    </w:p>
    <w:p>
      <w:r>
        <w:rPr>
          <w:b/>
        </w:rPr>
        <w:t xml:space="preserve">Verifica orale </w:t>
      </w:r>
      <w:r>
        <w:t>Quale responsabilità ha backend/middleware/error-handler.js e come passa i dati al livello successivo?</w:t>
      </w:r>
    </w:p>
    <w:p>
      <w:r>
        <w:rPr>
          <w:b/>
        </w:rPr>
        <w:t xml:space="preserve">Risposta </w:t>
      </w:r>
      <w:r>
        <w:t>Gestore finale degli errori Express: normalizza errori di parsing, payload troppo grandi, errori applicativi e imprevisti in una risposta JSON controllata.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function errorHandler(error, request, response, next) {</w:t>
        <w:br/>
        <w:t xml:space="preserve">   2    let status =</w:t>
        <w:br/>
        <w:t xml:space="preserve">   3      Number.isInteger(error.status) &amp;&amp; error.status &gt;= 400 &amp;&amp; error.status &lt;= 599</w:t>
        <w:br/>
        <w:t xml:space="preserve">   4        ? error.status</w:t>
        <w:br/>
        <w:t xml:space="preserve">   5        : 500;</w:t>
        <w:br/>
        <w:t xml:space="preserve">   6    let code = error.code || "INTERNAL_ERROR";</w:t>
        <w:br/>
        <w:t xml:space="preserve">   7    let message = error.message || "Si e verificato un errore inatteso.";</w:t>
        <w:br/>
        <w:t xml:space="preserve">   8    if (error instanceof SyntaxError &amp;&amp; error.status === 400 &amp;&amp; "body" in error) {</w:t>
        <w:br/>
        <w:t xml:space="preserve">   9      status = 400;</w:t>
        <w:br/>
        <w:t xml:space="preserve">  10      code = "INVALID_JSON";</w:t>
        <w:br/>
        <w:t xml:space="preserve">  11      message = "Il corpo JSON della richiesta non e valido.";</w:t>
        <w:br/>
        <w:t xml:space="preserve">  12    }</w:t>
        <w:br/>
        <w:t xml:space="preserve">  13    if (error.type === "entity.too.large") {</w:t>
        <w:br/>
        <w:t xml:space="preserve">  14      status = 413;</w:t>
        <w:br/>
        <w:t xml:space="preserve">  15      code = "PAYLOAD_TOO_LARGE";</w:t>
        <w:br/>
        <w:t xml:space="preserve">  16      message = "Il corpo della richiesta supera la dimensione consentita.";</w:t>
        <w:br/>
        <w:t xml:space="preserve">  17    }</w:t>
        <w:br/>
        <w:t xml:space="preserve">  18    if (status &gt;= 500) {</w:t>
        <w:br/>
        <w:t xml:space="preserve">  19      console.error("Errore interno durante la gestione di una richiesta.");</w:t>
        <w:br/>
        <w:t xml:space="preserve">  20      code = "INTERNAL_ERROR";</w:t>
        <w:br/>
        <w:t xml:space="preserve">  21      message = "Si e verificato un errore inatteso.";</w:t>
        <w:br/>
        <w:t xml:space="preserve">  22    }</w:t>
        <w:br/>
        <w:t xml:space="preserve">  23    const responseError = { code, message };</w:t>
        <w:br/>
        <w:t xml:space="preserve">  24    if (status &lt; 500 &amp;&amp; error.details !== undefined) {</w:t>
        <w:br/>
        <w:t xml:space="preserve">  25      responseError.details = error.details;</w:t>
        <w:br/>
        <w:t xml:space="preserve">  26    }</w:t>
        <w:br/>
        <w:t xml:space="preserve">  27    response.status(status).json({ error: responseError });</w:t>
        <w:br/>
        <w:t xml:space="preserve">  28  }</w:t>
      </w:r>
    </w:p>
    <w:p>
      <w:pPr>
        <w:pStyle w:val="Code"/>
      </w:pPr>
      <w:r>
        <w:t xml:space="preserve">  29  module.exports = errorHandler;</w:t>
      </w:r>
    </w:p>
    <w:p>
      <w:pPr>
        <w:spacing w:after="20"/>
      </w:pPr>
    </w:p>
    <w:p>
      <w:bookmarkStart w:id="964" w:name="file_160aae82e7c1212bb6"/>
      <w:pPr>
        <w:pStyle w:val="Heading2"/>
      </w:pPr>
      <w:r>
        <w:t>File backend middleware not found js</w:t>
      </w:r>
      <w:bookmarkEnd w:id="964"/>
    </w:p>
    <w:p>
      <w:pPr>
        <w:pStyle w:val="Source"/>
        <w:keepNext/>
      </w:pPr>
      <w:r>
        <w:t>backend/middleware/not-found.js</w:t>
      </w:r>
    </w:p>
    <w:p>
      <w:r>
        <w:t>Middleware terminale per URL non registrati: risponde con l’errore HTTP 404 invece di lasciare una risposta ambigua.</w:t>
      </w:r>
    </w:p>
    <w:p>
      <w:r>
        <w:t>imports: []; declarations: []; function_count: 1; route_or_middleware_flow: None</w:t>
      </w:r>
    </w:p>
    <w:p>
      <w:pPr>
        <w:pStyle w:val="Heading3"/>
      </w:pPr>
      <w:r>
        <w:t>Funzione notFound</w:t>
      </w:r>
    </w:p>
    <w:p>
      <w:pPr>
        <w:pStyle w:val="Source"/>
        <w:keepNext/>
      </w:pPr>
      <w:r>
        <w:t>notFound   righe 1-6</w:t>
      </w:r>
    </w:p>
    <w:p>
      <w:r>
        <w:rPr>
          <w:b/>
        </w:rPr>
        <w:t xml:space="preserve">Responsabilità </w:t>
      </w:r>
      <w:r>
        <w:t>Trasforma una combinazione metodo/percorso non registrata in errore 404 per errorHandler.</w:t>
      </w:r>
    </w:p>
    <w:p>
      <w:r>
        <w:rPr>
          <w:b/>
        </w:rPr>
        <w:t xml:space="preserve">Parametri </w:t>
      </w:r>
      <w:r>
        <w:t>request; response; next</w:t>
      </w:r>
    </w:p>
    <w:p>
      <w:r>
        <w:t>1. Costruisce l’errore 404 per il metodo e URL non gestiti.</w:t>
      </w:r>
    </w:p>
    <w:p>
      <w:r>
        <w:t>2. Passa l’errore a next() affinché errorHandler produca il JSON comune.</w:t>
      </w:r>
    </w:p>
    <w:p>
      <w:r>
        <w:rPr>
          <w:b/>
        </w:rPr>
        <w:t xml:space="preserve">Risultato </w:t>
      </w:r>
      <w:r>
        <w:t>Nessun return esplicito; il risultato è l’effetto delle chiamate rilevate.</w:t>
      </w:r>
    </w:p>
    <w:p>
      <w:r>
        <w:rPr>
          <w:b/>
        </w:rPr>
        <w:t xml:space="preserve">Errori e casi limite </w:t>
      </w:r>
      <w:r>
        <w:t>La risorsa richiesta non esiste.</w:t>
      </w:r>
    </w:p>
    <w:p>
      <w:pPr>
        <w:pStyle w:val="Source"/>
      </w:pPr>
      <w:r>
        <w:t>Collegamenti al corso: 14. Node_Express.pdf p.8-14; 01. World Wide Web e HTTP.pdf p.10-17</w:t>
      </w:r>
    </w:p>
    <w:p>
      <w:r>
        <w:rPr>
          <w:b/>
        </w:rPr>
        <w:t xml:space="preserve">Verifica orale </w:t>
      </w:r>
      <w:r>
        <w:t>Quale responsabilità ha backend/middleware/not-found.js e come passa i dati al livello successivo?</w:t>
      </w:r>
    </w:p>
    <w:p>
      <w:r>
        <w:rPr>
          <w:b/>
        </w:rPr>
        <w:t xml:space="preserve">Risposta </w:t>
      </w:r>
      <w:r>
        <w:t>Middleware terminale per URL non registrati: risponde con l’errore HTTP 404 invece di lasciare una risposta ambigua.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function notFound(request, response, next) {</w:t>
        <w:br/>
        <w:t xml:space="preserve">   2    const error = new Error("La risorsa richiesta non esiste.");</w:t>
        <w:br/>
        <w:t xml:space="preserve">   3    error.status = 404;</w:t>
        <w:br/>
        <w:t xml:space="preserve">   4    error.code = "ROUTE_NOT_FOUND";</w:t>
        <w:br/>
        <w:t xml:space="preserve">   5    next(error);</w:t>
        <w:br/>
        <w:t xml:space="preserve">   6  }</w:t>
        <w:br/>
        <w:t xml:space="preserve">   7  module.exports = notFound;</w:t>
      </w:r>
    </w:p>
    <w:p>
      <w:pPr>
        <w:spacing w:after="20"/>
      </w:pPr>
    </w:p>
    <w:p>
      <w:bookmarkStart w:id="965" w:name="file_315ec30ca9b888e4f4"/>
      <w:pPr>
        <w:pStyle w:val="Heading2"/>
      </w:pPr>
      <w:r>
        <w:t>File backend middleware rate limit js</w:t>
      </w:r>
      <w:bookmarkEnd w:id="965"/>
    </w:p>
    <w:p>
      <w:pPr>
        <w:pStyle w:val="Source"/>
        <w:keepNext/>
      </w:pPr>
      <w:r>
        <w:t>backend/middleware/rate-limit.js</w:t>
      </w:r>
    </w:p>
    <w:p>
      <w:r>
        <w:t>Rate limiter in memoria: calcola una chiave per richiesta, conserva contatore e scadenza nella mappa e restituisce 429 quando la soglia è superata.</w:t>
      </w:r>
    </w:p>
    <w:p>
      <w:r>
        <w:t>imports: []; declarations: []; function_count: 2; route_or_middleware_flow: None</w:t>
      </w:r>
    </w:p>
    <w:p>
      <w:pPr>
        <w:pStyle w:val="Heading3"/>
      </w:pPr>
      <w:r>
        <w:t>Definizioni al livello del modulo</w:t>
      </w:r>
    </w:p>
    <w:p>
      <w:pPr>
        <w:pStyle w:val="Small"/>
      </w:pPr>
      <w:r>
        <w:t>Riga 2  stores = new Set()</w:t>
      </w:r>
    </w:p>
    <w:p>
      <w:pPr>
        <w:pStyle w:val="Heading3"/>
      </w:pPr>
      <w:r>
        <w:t>Funzione rateLimit</w:t>
      </w:r>
    </w:p>
    <w:p>
      <w:pPr>
        <w:pStyle w:val="Source"/>
        <w:keepNext/>
      </w:pPr>
      <w:r>
        <w:t>rateLimit   righe 3-47</w:t>
      </w:r>
    </w:p>
    <w:p>
      <w:r>
        <w:rPr>
          <w:b/>
        </w:rPr>
        <w:t xml:space="preserve">Responsabilità </w:t>
      </w:r>
      <w:r>
        <w:t>Crea il middleware che conta le richieste per chiave nella finestra temporale configurata e risponde 429 oltre soglia.</w:t>
      </w:r>
    </w:p>
    <w:p>
      <w:r>
        <w:rPr>
          <w:b/>
        </w:rPr>
        <w:t xml:space="preserve">Parametri </w:t>
      </w:r>
      <w:r>
        <w:t>{</w:t>
        <w:br/>
        <w:t xml:space="preserve">  limit,</w:t>
        <w:br/>
        <w:t xml:space="preserve">  windowMs,</w:t>
        <w:br/>
        <w:t xml:space="preserve">  key = (request) =&gt; request.ip,</w:t>
        <w:br/>
        <w:t xml:space="preserve">  maxKeys = 10000,</w:t>
        <w:br/>
        <w:t xml:space="preserve">  now = Date.now,</w:t>
        <w:br/>
        <w:t>}</w:t>
      </w:r>
    </w:p>
    <w:p>
      <w:r>
        <w:t>1. Calcola la chiave richiesta e rimuove gli ingressi scaduti.</w:t>
      </w:r>
    </w:p>
    <w:p>
      <w:r>
        <w:t>2. Crea o aggiorna contatore e timestamp di scadenza.</w:t>
      </w:r>
    </w:p>
    <w:p>
      <w:r>
        <w:t>3. Chiama next() sotto la soglia oppure passa un errore 429 con Retry-After quando il limite è raggiunto.</w:t>
      </w:r>
    </w:p>
    <w:p>
      <w:r>
        <w:rPr>
          <w:b/>
        </w:rPr>
        <w:t xml:space="preserve">Risultato </w:t>
      </w:r>
      <w:r>
        <w:t>return (request, response, next) =&gt; {</w:t>
        <w:br/>
        <w:t xml:space="preserve">    const time = now();</w:t>
        <w:br/>
        <w:t xml:space="preserve">    for (const [id, entry] of entries)</w:t>
        <w:br/>
        <w:t xml:space="preserve">      if (entry.until &lt;= time) entries.delete(id);</w:t>
        <w:br/>
        <w:t xml:space="preserve">    const id = crypto</w:t>
        <w:br/>
        <w:t xml:space="preserve">      .createHash("sha256")</w:t>
        <w:br/>
        <w:t xml:space="preserve">      .update(String(key(request)))</w:t>
        <w:br/>
        <w:t xml:space="preserve">      .digest("hex");</w:t>
        <w:br/>
        <w:t xml:space="preserve">    let entry = entries.get(id);</w:t>
        <w:br/>
        <w:t xml:space="preserve">    if (!entry &amp;&amp; entries.size &lt; maxKeys) {</w:t>
        <w:br/>
        <w:t xml:space="preserve">      entry = { count: 0, until: time + windowMs };</w:t>
        <w:br/>
        <w:t xml:space="preserve">      entries.set(id, entry);</w:t>
        <w:br/>
        <w:t xml:space="preserve">    }</w:t>
        <w:br/>
        <w:t xml:space="preserve">    if (!entry || entry.count &gt;= limit) {</w:t>
        <w:br/>
        <w:t xml:space="preserve">      response.set(</w:t>
        <w:br/>
        <w:t xml:space="preserve">        "Retry-After",</w:t>
        <w:br/>
        <w:t xml:space="preserve">        String(</w:t>
        <w:br/>
        <w:t xml:space="preserve">          Math.max(</w:t>
        <w:br/>
        <w:t xml:space="preserve">            1,</w:t>
        <w:br/>
        <w:t xml:space="preserve">            Math.ceil(((entry?.until ?? time + windowMs) - time) / 1000),</w:t>
        <w:br/>
        <w:t xml:space="preserve">          ),</w:t>
        <w:br/>
        <w:t xml:space="preserve">        ),</w:t>
        <w:br/>
        <w:t xml:space="preserve">      );</w:t>
        <w:br/>
        <w:t xml:space="preserve">      return response</w:t>
        <w:br/>
        <w:t xml:space="preserve">        .status(429)</w:t>
        <w:br/>
        <w:t xml:space="preserve">        .json({</w:t>
        <w:br/>
        <w:t xml:space="preserve">          error: {</w:t>
        <w:br/>
        <w:t xml:space="preserve">            code: "RATE_LIMIT_EXCEEDED",</w:t>
        <w:br/>
        <w:t xml:space="preserve">            message: "Troppi tentativi. Riprova più tardi.",</w:t>
        <w:br/>
        <w:t xml:space="preserve">          },</w:t>
        <w:br/>
        <w:t xml:space="preserve">        });</w:t>
        <w:br/>
        <w:t xml:space="preserve">    }</w:t>
        <w:br/>
        <w:t xml:space="preserve">    entry.count++;</w:t>
        <w:br/>
        <w:t xml:space="preserve">    next();</w:t>
        <w:br/>
        <w:t xml:space="preserve">  };; return response</w:t>
        <w:br/>
        <w:t xml:space="preserve">        .status(429)</w:t>
        <w:br/>
        <w:t xml:space="preserve">        .json({</w:t>
        <w:br/>
        <w:t xml:space="preserve">          error: {</w:t>
        <w:br/>
        <w:t xml:space="preserve">            code: "RATE_LIMIT_EXCEEDED",</w:t>
        <w:br/>
        <w:t xml:space="preserve">            message: "Troppi tentativi. Riprova più tardi.",</w:t>
        <w:br/>
        <w:t xml:space="preserve">          },</w:t>
        <w:br/>
        <w:t xml:space="preserve">        });</w:t>
      </w:r>
    </w:p>
    <w:p>
      <w:r>
        <w:rPr>
          <w:b/>
        </w:rPr>
        <w:t xml:space="preserve">Errori e casi limite </w:t>
      </w:r>
      <w:r>
        <w:t>RATE_LIMIT_EXCEEDED</w:t>
      </w:r>
    </w:p>
    <w:p>
      <w:r>
        <w:rPr>
          <w:b/>
        </w:rPr>
        <w:t xml:space="preserve">Condizioni controllate </w:t>
      </w:r>
      <w:r>
        <w:t>entry.until &lt;= time; !entry &amp;&amp; entries.size &lt; maxKeys; !entry || entry.count &gt;= limit</w:t>
      </w:r>
    </w:p>
    <w:p>
      <w:pPr>
        <w:pStyle w:val="Source"/>
      </w:pPr>
      <w:r>
        <w:t>Collegamenti al corso: 14. Node_Express.pdf p.8-14; 01. World Wide Web e HTTP.pdf p.10-17</w:t>
      </w:r>
    </w:p>
    <w:p>
      <w:pPr>
        <w:pStyle w:val="Heading3"/>
      </w:pPr>
      <w:r>
        <w:t>Funzione resetRateLimits</w:t>
      </w:r>
    </w:p>
    <w:p>
      <w:pPr>
        <w:pStyle w:val="Source"/>
        <w:keepNext/>
      </w:pPr>
      <w:r>
        <w:t>resetRateLimits   righe 48-50</w:t>
      </w:r>
    </w:p>
    <w:p>
      <w:r>
        <w:rPr>
          <w:b/>
        </w:rPr>
        <w:t xml:space="preserve">Responsabilità </w:t>
      </w:r>
      <w:r>
        <w:t>Svuota la mappa dei contatori del rate limiter per ripristinare lo stato in memoria.</w:t>
      </w:r>
    </w:p>
    <w:p>
      <w:pPr>
        <w:pStyle w:val="Small"/>
      </w:pPr>
      <w:r>
        <w:t>Non riceve parametri espliciti.</w:t>
      </w:r>
    </w:p>
    <w:p>
      <w:r>
        <w:t>1. Svuota la mappa interna dei contatori.</w:t>
      </w:r>
    </w:p>
    <w:p>
      <w:r>
        <w:t>2. Rende il rate limiter riutilizzabile nei test o durante il reset controllato.</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pPr>
        <w:pStyle w:val="Source"/>
      </w:pPr>
      <w:r>
        <w:t>Collegamenti al corso: 14. Node_Express.pdf p.8-14; 01. World Wide Web e HTTP.pdf p.10-17</w:t>
      </w:r>
    </w:p>
    <w:p>
      <w:r>
        <w:rPr>
          <w:b/>
        </w:rPr>
        <w:t xml:space="preserve">Verifica orale </w:t>
      </w:r>
      <w:r>
        <w:t>Quale responsabilità ha backend/middleware/rate-limit.js e come passa i dati al livello successivo?</w:t>
      </w:r>
    </w:p>
    <w:p>
      <w:r>
        <w:rPr>
          <w:b/>
        </w:rPr>
        <w:t xml:space="preserve">Risposta </w:t>
      </w:r>
      <w:r>
        <w:t>Rate limiter in memoria: calcola una chiave per richiesta, conserva contatore e scadenza nella mappa e restituisce 429 quando la soglia è superata.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crypto = require("node:crypto");</w:t>
        <w:br/>
        <w:t xml:space="preserve">   2  const stores = new Set();</w:t>
        <w:br/>
        <w:t xml:space="preserve">   3  function rateLimit({</w:t>
        <w:br/>
        <w:t xml:space="preserve">   4    limit,</w:t>
        <w:br/>
        <w:t xml:space="preserve">   5    windowMs,</w:t>
        <w:br/>
        <w:t xml:space="preserve">   6    key = (request) =&gt; request.ip,</w:t>
        <w:br/>
        <w:t xml:space="preserve">   7    maxKeys = 10000,</w:t>
        <w:br/>
        <w:t xml:space="preserve">   8    now = Date.now,</w:t>
        <w:br/>
        <w:t xml:space="preserve">   9  }) {</w:t>
        <w:br/>
        <w:t xml:space="preserve">  10    const entries = new Map();</w:t>
        <w:br/>
        <w:t xml:space="preserve">  11    stores.add(entries);</w:t>
        <w:br/>
        <w:t xml:space="preserve">  12    return (request, response, next) =&gt; {</w:t>
        <w:br/>
        <w:t xml:space="preserve">  13      const time = now();</w:t>
        <w:br/>
        <w:t xml:space="preserve">  14      for (const [id, entry] of entries)</w:t>
        <w:br/>
        <w:t xml:space="preserve">  15        if (entry.until &lt;= time) entries.delete(id);</w:t>
        <w:br/>
        <w:t xml:space="preserve">  16      const id = crypto</w:t>
        <w:br/>
        <w:t xml:space="preserve">  17        .createHash("sha256")</w:t>
        <w:br/>
        <w:t xml:space="preserve">  18        .update(String(key(request)))</w:t>
        <w:br/>
        <w:t xml:space="preserve">  19        .digest("hex");</w:t>
        <w:br/>
        <w:t xml:space="preserve">  20      let entry = entries.get(id);</w:t>
        <w:br/>
        <w:t xml:space="preserve">  21      if (!entry &amp;&amp; entries.size &lt; maxKeys) {</w:t>
        <w:br/>
        <w:t xml:space="preserve">  22        entry = { count: 0, until: time + windowMs };</w:t>
        <w:br/>
        <w:t xml:space="preserve">  23        entries.set(id, entry);</w:t>
        <w:br/>
        <w:t xml:space="preserve">  24      }</w:t>
        <w:br/>
        <w:t xml:space="preserve">  25      if (!entry || entry.count &gt;= limit) {</w:t>
        <w:br/>
        <w:t xml:space="preserve">  26        response.set(</w:t>
        <w:br/>
        <w:t xml:space="preserve">  27          "Retry-After",</w:t>
        <w:br/>
        <w:t xml:space="preserve">  28          String(</w:t>
      </w:r>
    </w:p>
    <w:p>
      <w:pPr>
        <w:pStyle w:val="Code"/>
      </w:pPr>
      <w:r>
        <w:t xml:space="preserve">  29            Math.max(</w:t>
        <w:br/>
        <w:t xml:space="preserve">  30              1,</w:t>
        <w:br/>
        <w:t xml:space="preserve">  31              Math.ceil(((entry?.until ?? time + windowMs) - time) / 1000),</w:t>
        <w:br/>
        <w:t xml:space="preserve">  32            ),</w:t>
        <w:br/>
        <w:t xml:space="preserve">  33          ),</w:t>
        <w:br/>
        <w:t xml:space="preserve">  34        );</w:t>
        <w:br/>
        <w:t xml:space="preserve">  35        return response</w:t>
        <w:br/>
        <w:t xml:space="preserve">  36          .status(429)</w:t>
        <w:br/>
        <w:t xml:space="preserve">  37          .json({</w:t>
        <w:br/>
        <w:t xml:space="preserve">  38            error: {</w:t>
        <w:br/>
        <w:t xml:space="preserve">  39              code: "RATE_LIMIT_EXCEEDED",</w:t>
        <w:br/>
        <w:t xml:space="preserve">  40              message: "Troppi tentativi. Riprova più tardi.",</w:t>
        <w:br/>
        <w:t xml:space="preserve">  41            },</w:t>
        <w:br/>
        <w:t xml:space="preserve">  42          });</w:t>
        <w:br/>
        <w:t xml:space="preserve">  43      }</w:t>
        <w:br/>
        <w:t xml:space="preserve">  44      entry.count++;</w:t>
        <w:br/>
        <w:t xml:space="preserve">  45      next();</w:t>
        <w:br/>
        <w:t xml:space="preserve">  46    };</w:t>
        <w:br/>
        <w:t xml:space="preserve">  47  }</w:t>
        <w:br/>
        <w:t xml:space="preserve">  48  function resetRateLimits() {</w:t>
        <w:br/>
        <w:t xml:space="preserve">  49    for (const store of stores) store.clear();</w:t>
        <w:br/>
        <w:t xml:space="preserve">  50  }</w:t>
        <w:br/>
        <w:t xml:space="preserve">  51  module.exports = { rateLimit, resetRateLimits };</w:t>
      </w:r>
    </w:p>
    <w:p>
      <w:pPr>
        <w:spacing w:after="20"/>
      </w:pPr>
    </w:p>
    <w:p>
      <w:bookmarkStart w:id="966" w:name="file_8b4f5f602204f70f20"/>
      <w:pPr>
        <w:pStyle w:val="Heading2"/>
      </w:pPr>
      <w:r>
        <w:t>File backend routes admin routes js</w:t>
      </w:r>
      <w:bookmarkEnd w:id="966"/>
    </w:p>
    <w:p>
      <w:pPr>
        <w:pStyle w:val="Source"/>
        <w:keepNext/>
      </w:pPr>
      <w:r>
        <w:t>backend/routes/admin.routes.js</w:t>
      </w:r>
    </w:p>
    <w:p>
      <w:r>
        <w:t>Router amministrativo: applica requireAuth e requireRole("admin") al router e collega le operazioni CRUD su edifici, spazi, disponibilità, segnalazioni, statistiche, prenotazioni e utenti ai controller admin.</w:t>
      </w:r>
    </w:p>
    <w:p>
      <w:r>
        <w:t>imports: []; declarations: []; function_count: 0; route_or_middleware_flow: Router amministrativo: applica requireAuth e requireRole("admin") al router e collega le operazioni CRUD su edifici, spazi, disponibilità, segnalazioni, statistiche, prenotazioni e utenti ai controller admin.</w:t>
      </w:r>
    </w:p>
    <w:p>
      <w:pPr>
        <w:pStyle w:val="Heading3"/>
      </w:pPr>
      <w:r>
        <w:t>Definizioni al livello del modulo</w:t>
      </w:r>
    </w:p>
    <w:p>
      <w:pPr>
        <w:pStyle w:val="Small"/>
      </w:pPr>
      <w:r>
        <w:t>Riga 4  router = express.Router()</w:t>
      </w:r>
    </w:p>
    <w:p>
      <w:r>
        <w:rPr>
          <w:b/>
        </w:rPr>
        <w:t xml:space="preserve">Verifica orale </w:t>
      </w:r>
      <w:r>
        <w:t>Quale responsabilità ha backend/routes/admin.routes.js e come passa i dati al livello successivo?</w:t>
      </w:r>
    </w:p>
    <w:p>
      <w:r>
        <w:rPr>
          <w:b/>
        </w:rPr>
        <w:t xml:space="preserve">Risposta </w:t>
      </w:r>
      <w:r>
        <w:t>Router amministrativo: applica requireAuth e requireRole("admin") al router e collega le operazioni CRUD su edifici, spazi, disponibilità, segnalazioni, statistiche, prenotazioni e utenti ai controller admin.</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express = require("express");</w:t>
        <w:br/>
        <w:t xml:space="preserve">   2  const { requireAuth, requireRole } = require("../middleware/auth");</w:t>
        <w:br/>
        <w:t xml:space="preserve">   3  const adminController = require("../controllers/admin.controller");</w:t>
        <w:br/>
        <w:t xml:space="preserve">   4  const router = express.Router();</w:t>
        <w:br/>
        <w:t xml:space="preserve">   5  router.use(requireAuth, requireRole("admin"));</w:t>
        <w:br/>
        <w:t xml:space="preserve">   6  router.post("/announcements", adminController.createAnnouncement);</w:t>
        <w:br/>
        <w:t xml:space="preserve">   7  router.get("/summary", adminController.summary);</w:t>
        <w:br/>
        <w:t xml:space="preserve">   8  router.get("/buildings", adminController.listBuildings);</w:t>
        <w:br/>
        <w:t xml:space="preserve">   9  router.post("/buildings", adminController.createBuilding);</w:t>
        <w:br/>
        <w:t xml:space="preserve">  10  router.patch("/buildings/:buildingId", adminController.updateBuilding);</w:t>
        <w:br/>
        <w:t xml:space="preserve">  11  router.delete("/buildings/:buildingId", adminController.deleteBuilding);</w:t>
        <w:br/>
        <w:t xml:space="preserve">  12  router.get("/spaces", adminController.listSpaces);</w:t>
        <w:br/>
        <w:t xml:space="preserve">  13  router.get("/spaces/:spaceId", adminController.getSpace);</w:t>
        <w:br/>
        <w:t xml:space="preserve">  14  router.post("/spaces", adminController.createSpace);</w:t>
        <w:br/>
        <w:t xml:space="preserve">  15  router.patch("/spaces/:spaceId", adminController.updateSpace);</w:t>
        <w:br/>
        <w:t xml:space="preserve">  16  router.delete("/spaces/:spaceId", adminController.deleteSpace);</w:t>
        <w:br/>
        <w:t xml:space="preserve">  17  router.get("/spaces/:spaceId/availability", adminController.listAvailability);</w:t>
        <w:br/>
        <w:t xml:space="preserve">  18  router.post("/spaces/:spaceId/availability", adminController.createAvailability);</w:t>
        <w:br/>
        <w:t xml:space="preserve">  19  router.post(</w:t>
        <w:br/>
        <w:t xml:space="preserve">  20    "/spaces/:spaceId/availability/:availabilityId/reuse",</w:t>
        <w:br/>
        <w:t xml:space="preserve">  21    adminController.reuseAvailability,</w:t>
        <w:br/>
        <w:t xml:space="preserve">  22  );</w:t>
        <w:br/>
        <w:t xml:space="preserve">  23  router.patch(</w:t>
        <w:br/>
        <w:t xml:space="preserve">  24    "/spaces/:spaceId/availability/:availabilityId",</w:t>
        <w:br/>
        <w:t xml:space="preserve">  25    adminController.updateAvailability,</w:t>
        <w:br/>
        <w:t xml:space="preserve">  26  );</w:t>
        <w:br/>
        <w:t xml:space="preserve">  27  router.delete(</w:t>
        <w:br/>
        <w:t xml:space="preserve">  28    "/spaces/:spaceId/availability/:availabilityId",</w:t>
      </w:r>
    </w:p>
    <w:p>
      <w:pPr>
        <w:pStyle w:val="Code"/>
      </w:pPr>
      <w:r>
        <w:t xml:space="preserve">  29    adminController.deleteAvailability,</w:t>
        <w:br/>
        <w:t xml:space="preserve">  30  );</w:t>
        <w:br/>
        <w:t xml:space="preserve">  31  router.get("/spaces/:spaceId/unavailability", adminController.listUnavailability);</w:t>
        <w:br/>
        <w:t xml:space="preserve">  32  router.post("/spaces/:spaceId/unavailability", adminController.saveUnavailability);</w:t>
        <w:br/>
        <w:t xml:space="preserve">  33  router.patch(</w:t>
        <w:br/>
        <w:t xml:space="preserve">  34    "/spaces/:spaceId/unavailability/:unavailabilityId",</w:t>
        <w:br/>
        <w:t xml:space="preserve">  35    adminController.saveUnavailability,</w:t>
        <w:br/>
        <w:t xml:space="preserve">  36  );</w:t>
        <w:br/>
        <w:t xml:space="preserve">  37  router.delete(</w:t>
        <w:br/>
        <w:t xml:space="preserve">  38    "/spaces/:spaceId/unavailability/:unavailabilityId",</w:t>
        <w:br/>
        <w:t xml:space="preserve">  39    adminController.deleteUnavailability,</w:t>
        <w:br/>
        <w:t xml:space="preserve">  40  );</w:t>
        <w:br/>
        <w:t xml:space="preserve">  41  router.get("/statistics", adminController.listStatistics);</w:t>
        <w:br/>
        <w:t xml:space="preserve">  42  router.get("/bookings", adminController.listBookings);</w:t>
        <w:br/>
        <w:t xml:space="preserve">  43  router.get("/reports", adminController.listReports);</w:t>
        <w:br/>
        <w:t xml:space="preserve">  44  router.get("/reports/:reportId/photo", adminController.reportPhoto);</w:t>
        <w:br/>
        <w:t xml:space="preserve">  45  router.patch("/reports/:reportId/status", adminController.updateReportStatus);</w:t>
        <w:br/>
        <w:t xml:space="preserve">  46  router.get("/users", adminController.listUsers);</w:t>
        <w:br/>
        <w:t xml:space="preserve">  47  router.delete("/users/:userId", adminController.deleteUser);</w:t>
        <w:br/>
        <w:t xml:space="preserve">  48  module.exports = router;</w:t>
      </w:r>
    </w:p>
    <w:p>
      <w:pPr>
        <w:spacing w:after="20"/>
      </w:pPr>
    </w:p>
    <w:p>
      <w:bookmarkStart w:id="967" w:name="file_89daa9be93005e6d50"/>
      <w:pPr>
        <w:pStyle w:val="Heading2"/>
      </w:pPr>
      <w:r>
        <w:t>File backend routes api routes js</w:t>
      </w:r>
      <w:bookmarkEnd w:id="967"/>
    </w:p>
    <w:p>
      <w:pPr>
        <w:pStyle w:val="Source"/>
        <w:keepNext/>
      </w:pPr>
      <w:r>
        <w:t>backend/routes/api.routes.js</w:t>
      </w:r>
    </w:p>
    <w:p>
      <w:r>
        <w:t>Router aggregatore montato sotto /api/v1: compone i router auth, users, catalogo, bookings, favorites, reports, notifications e admin e ne stabilisce i prefissi.</w:t>
      </w:r>
    </w:p>
    <w:p>
      <w:r>
        <w:t>imports: []; declarations: []; function_count: 0; route_or_middleware_flow: Router aggregatore montato sotto /api/v1: compone i router auth, users, catalogo, bookings, favorites, reports, notifications e admin e ne stabilisce i prefissi.</w:t>
      </w:r>
    </w:p>
    <w:p>
      <w:pPr>
        <w:pStyle w:val="Heading3"/>
      </w:pPr>
      <w:r>
        <w:t>Definizioni al livello del modulo</w:t>
      </w:r>
    </w:p>
    <w:p>
      <w:pPr>
        <w:pStyle w:val="Small"/>
      </w:pPr>
      <w:r>
        <w:t>Riga 13  router = express.Router()</w:t>
      </w:r>
    </w:p>
    <w:p>
      <w:r>
        <w:rPr>
          <w:b/>
        </w:rPr>
        <w:t xml:space="preserve">Verifica orale </w:t>
      </w:r>
      <w:r>
        <w:t>Quale responsabilità ha backend/routes/api.routes.js e come passa i dati al livello successivo?</w:t>
      </w:r>
    </w:p>
    <w:p>
      <w:r>
        <w:rPr>
          <w:b/>
        </w:rPr>
        <w:t xml:space="preserve">Risposta </w:t>
      </w:r>
      <w:r>
        <w:t>Router aggregatore montato sotto /api/v1: compone i router auth, users, catalogo, bookings, favorites, reports, notifications e admin e ne stabilisce i prefissi.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express = require("express");</w:t>
        <w:br/>
        <w:t xml:space="preserve">   2  const authRouter = require("./auth.routes");</w:t>
        <w:br/>
        <w:t xml:space="preserve">   3  const usersRouter = require("./users.routes");</w:t>
        <w:br/>
        <w:t xml:space="preserve">   4  const catalogRouter = require("./catalog.routes");</w:t>
        <w:br/>
        <w:t xml:space="preserve">   5  const bookingsRouter = require("./bookings.routes");</w:t>
        <w:br/>
        <w:t xml:space="preserve">   6  const favoritesRouter = require("./favorites.routes");</w:t>
        <w:br/>
        <w:t xml:space="preserve">   7  const {</w:t>
        <w:br/>
        <w:t xml:space="preserve">   8    router: reportsRouter,</w:t>
        <w:br/>
        <w:t xml:space="preserve">   9    spaceReportsRouter,</w:t>
        <w:br/>
        <w:t xml:space="preserve">  10  } = require("./reports.routes");</w:t>
        <w:br/>
        <w:t xml:space="preserve">  11  const notificationsRouter = require("./notifications.routes");</w:t>
        <w:br/>
        <w:t xml:space="preserve">  12  const adminRouter = require("./admin.routes");</w:t>
        <w:br/>
        <w:t xml:space="preserve">  13  const router = express.Router();</w:t>
        <w:br/>
        <w:t xml:space="preserve">  14  router.use("/auth", authRouter);</w:t>
        <w:br/>
        <w:t xml:space="preserve">  15  router.use("/users", usersRouter);</w:t>
        <w:br/>
        <w:t xml:space="preserve">  16  router.use("/", catalogRouter);</w:t>
        <w:br/>
        <w:t xml:space="preserve">  17  router.use("/bookings", bookingsRouter);</w:t>
        <w:br/>
        <w:t xml:space="preserve">  18  router.use("/favorites", favoritesRouter);</w:t>
        <w:br/>
        <w:t xml:space="preserve">  19  router.use("/reports", reportsRouter);</w:t>
        <w:br/>
        <w:t xml:space="preserve">  20  router.use("/", spaceReportsRouter);</w:t>
        <w:br/>
        <w:t xml:space="preserve">  21  router.use("/notifications", notificationsRouter);</w:t>
        <w:br/>
        <w:t xml:space="preserve">  22  router.use("/admin", adminRouter);</w:t>
        <w:br/>
        <w:t xml:space="preserve">  23  module.exports = router;</w:t>
      </w:r>
    </w:p>
    <w:p>
      <w:pPr>
        <w:spacing w:after="20"/>
      </w:pPr>
    </w:p>
    <w:p>
      <w:bookmarkStart w:id="968" w:name="file_efb0ae1497f10cadbe"/>
      <w:pPr>
        <w:pStyle w:val="Heading2"/>
      </w:pPr>
      <w:r>
        <w:t>File backend routes auth routes js</w:t>
      </w:r>
      <w:bookmarkEnd w:id="968"/>
    </w:p>
    <w:p>
      <w:pPr>
        <w:pStyle w:val="Source"/>
        <w:keepNext/>
      </w:pPr>
      <w:r>
        <w:t>backend/routes/auth.routes.js</w:t>
      </w:r>
    </w:p>
    <w:p>
      <w:r>
        <w:t>Router pubblico di autenticazione: imposta Cache-Control no-store, limita i tentativi per endpoint e collega register, login, refresh, logout e recupero password; refresh e logout passano dal controllo del cookie.</w:t>
      </w:r>
    </w:p>
    <w:p>
      <w:r>
        <w:t>imports: []; declarations: []; function_count: 1; route_or_middleware_flow: Router pubblico di autenticazione: imposta Cache-Control no-store, limita i tentativi per endpoint e collega register, login, refresh, logout e recupero password; refresh e logout passano dal controllo del cookie.</w:t>
      </w:r>
    </w:p>
    <w:p>
      <w:pPr>
        <w:pStyle w:val="Heading3"/>
      </w:pPr>
      <w:r>
        <w:t>Definizioni al livello del modulo</w:t>
      </w:r>
    </w:p>
    <w:p>
      <w:pPr>
        <w:pStyle w:val="Small"/>
      </w:pPr>
      <w:r>
        <w:t>Riga 12  router = express.Router()</w:t>
      </w:r>
    </w:p>
    <w:p>
      <w:pPr>
        <w:pStyle w:val="Heading3"/>
      </w:pPr>
      <w:r>
        <w:t>Funzione key</w:t>
      </w:r>
    </w:p>
    <w:p>
      <w:pPr>
        <w:pStyle w:val="Source"/>
        <w:keepNext/>
      </w:pPr>
      <w:r>
        <w:t>key   righe 26-29</w:t>
      </w:r>
    </w:p>
    <w:p>
      <w:r>
        <w:rPr>
          <w:b/>
        </w:rPr>
        <w:t xml:space="preserve">Responsabilità </w:t>
      </w:r>
      <w:r>
        <w:t>key è una funzione inline della configurazione route e calcola il valore usato dal middleware associato.</w:t>
      </w:r>
    </w:p>
    <w:p>
      <w:r>
        <w:rPr>
          <w:b/>
        </w:rPr>
        <w:t xml:space="preserve">Parametri </w:t>
      </w:r>
      <w:r>
        <w:t>request</w:t>
      </w:r>
    </w:p>
    <w:p>
      <w:r>
        <w:t>1. Legge request.body.email quando è una stringa.</w:t>
      </w:r>
    </w:p>
    <w:p>
      <w:r>
        <w:t>2. Rimuove spazi e converte l’email in minuscolo.</w:t>
      </w:r>
    </w:p>
    <w:p>
      <w:r>
        <w:t>3. Restituisce "invalid" quando il campo non è utilizzabile, così anche il payload malformato ricade nel limite.</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pPr>
        <w:pStyle w:val="Source"/>
      </w:pPr>
      <w:r>
        <w:t>Collegamenti al corso: 14. Node_Express.pdf p.8-14; 01. World Wide Web e HTTP.pdf p.10-17</w:t>
      </w:r>
    </w:p>
    <w:p>
      <w:r>
        <w:rPr>
          <w:b/>
        </w:rPr>
        <w:t xml:space="preserve">Verifica orale </w:t>
      </w:r>
      <w:r>
        <w:t>Quale responsabilità ha backend/routes/auth.routes.js e come passa i dati al livello successivo?</w:t>
      </w:r>
    </w:p>
    <w:p>
      <w:r>
        <w:rPr>
          <w:b/>
        </w:rPr>
        <w:t xml:space="preserve">Risposta </w:t>
      </w:r>
      <w:r>
        <w:t>Router pubblico di autenticazione: imposta Cache-Control no-store, limita i tentativi per endpoint e collega register, login, refresh, logout e recupero password; refresh e logout passano dal controllo del cookie.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express = require("express");</w:t>
        <w:br/>
        <w:t xml:space="preserve">   2  const cookieParser = require("cookie-parser");</w:t>
        <w:br/>
        <w:t xml:space="preserve">   3  const { requireCookieRequest } = require("../middleware/cookie-request");</w:t>
        <w:br/>
        <w:t xml:space="preserve">   4  const { rateLimit } = require("../middleware/rate-limit");</w:t>
        <w:br/>
        <w:t xml:space="preserve">   5  const {</w:t>
        <w:br/>
        <w:t xml:space="preserve">   6    register,</w:t>
        <w:br/>
        <w:t xml:space="preserve">   7    login,</w:t>
        <w:br/>
        <w:t xml:space="preserve">   8    refresh,</w:t>
        <w:br/>
        <w:t xml:space="preserve">   9    logout,</w:t>
        <w:br/>
        <w:t xml:space="preserve">  10    forgotPassword,</w:t>
        <w:br/>
        <w:t xml:space="preserve">  11  } = require("../controllers/auth.controller");</w:t>
        <w:br/>
        <w:t xml:space="preserve">  12  const router = express.Router();</w:t>
        <w:br/>
        <w:t xml:space="preserve">  13  router.use((request, response, next) =&gt; {</w:t>
        <w:br/>
        <w:t xml:space="preserve">  14    response.set("Cache-Control", "no-store");</w:t>
        <w:br/>
        <w:t xml:space="preserve">  15    next();</w:t>
        <w:br/>
        <w:t xml:space="preserve">  16  });</w:t>
        <w:br/>
        <w:t xml:space="preserve">  17  router.use("/login", rateLimit({ limit: 30, windowMs: 15 * 60000 }));</w:t>
        <w:br/>
        <w:t xml:space="preserve">  18  router.use("/register", rateLimit({ limit: 20, windowMs: 15 * 60000 }));</w:t>
        <w:br/>
        <w:t xml:space="preserve">  19  router.use("/refresh", rateLimit({ limit: 120, windowMs: 15 * 60000 }));</w:t>
        <w:br/>
        <w:t xml:space="preserve">  20  router.use("/forgot-password", rateLimit({ limit: 5, windowMs: 15 * 60000 }));</w:t>
        <w:br/>
        <w:t xml:space="preserve">  21  router.use(</w:t>
        <w:br/>
        <w:t xml:space="preserve">  22    "/forgot-password",</w:t>
        <w:br/>
        <w:t xml:space="preserve">  23    rateLimit({</w:t>
        <w:br/>
        <w:t xml:space="preserve">  24      limit: 3,</w:t>
        <w:br/>
        <w:t xml:space="preserve">  25      windowMs: 60 * 60000,</w:t>
        <w:br/>
        <w:t xml:space="preserve">  26      key: (request) =&gt;</w:t>
        <w:br/>
        <w:t xml:space="preserve">  27        typeof request.body?.email === "string"</w:t>
        <w:br/>
        <w:t xml:space="preserve">  28          ? request.body.email.trim().toLowerCase()</w:t>
      </w:r>
    </w:p>
    <w:p>
      <w:pPr>
        <w:pStyle w:val="Code"/>
      </w:pPr>
      <w:r>
        <w:t xml:space="preserve">  29          : "invalid",</w:t>
        <w:br/>
        <w:t xml:space="preserve">  30    }),</w:t>
        <w:br/>
        <w:t xml:space="preserve">  31  );</w:t>
        <w:br/>
        <w:t xml:space="preserve">  32  router.post("/forgot-password", forgotPassword);</w:t>
        <w:br/>
        <w:t xml:space="preserve">  33  router.post("/register", register);</w:t>
        <w:br/>
        <w:t xml:space="preserve">  34  router.post("/login", login);</w:t>
        <w:br/>
        <w:t xml:space="preserve">  35  router.post("/refresh", requireCookieRequest, cookieParser(), refresh);</w:t>
        <w:br/>
        <w:t xml:space="preserve">  36  router.post("/logout", requireCookieRequest, cookieParser(), logout);</w:t>
        <w:br/>
        <w:t xml:space="preserve">  37  module.exports = router;</w:t>
      </w:r>
    </w:p>
    <w:p>
      <w:pPr>
        <w:spacing w:after="20"/>
      </w:pPr>
    </w:p>
    <w:p>
      <w:bookmarkStart w:id="969" w:name="file_d8d42f600ddae15dc1"/>
      <w:pPr>
        <w:pStyle w:val="Heading2"/>
      </w:pPr>
      <w:r>
        <w:t>File backend routes bookings routes js</w:t>
      </w:r>
      <w:bookmarkEnd w:id="969"/>
    </w:p>
    <w:p>
      <w:pPr>
        <w:pStyle w:val="Source"/>
        <w:keepNext/>
      </w:pPr>
      <w:r>
        <w:t>backend/routes/bookings.routes.js</w:t>
      </w:r>
    </w:p>
    <w:p>
      <w:r>
        <w:t>Router delle prenotazioni utente: richiede autenticazione e ruolo user, poi associa GET lista/dettaglio e POST/DELETE per partecipanti, creazione e cancellazione alle funzioni del controller.</w:t>
      </w:r>
    </w:p>
    <w:p>
      <w:r>
        <w:t>imports: []; declarations: []; function_count: 0; route_or_middleware_flow: Router delle prenotazioni utente: richiede autenticazione e ruolo user, poi associa GET lista/dettaglio e POST/DELETE per partecipanti, creazione e cancellazione alle funzioni del controller.</w:t>
      </w:r>
    </w:p>
    <w:p>
      <w:pPr>
        <w:pStyle w:val="Heading3"/>
      </w:pPr>
      <w:r>
        <w:t>Definizioni al livello del modulo</w:t>
      </w:r>
    </w:p>
    <w:p>
      <w:pPr>
        <w:pStyle w:val="Small"/>
      </w:pPr>
      <w:r>
        <w:t>Riga 5  router = express.Router()</w:t>
      </w:r>
    </w:p>
    <w:p>
      <w:r>
        <w:rPr>
          <w:b/>
        </w:rPr>
        <w:t xml:space="preserve">Verifica orale </w:t>
      </w:r>
      <w:r>
        <w:t>Quale responsabilità ha backend/routes/bookings.routes.js e come passa i dati al livello successivo?</w:t>
      </w:r>
    </w:p>
    <w:p>
      <w:r>
        <w:rPr>
          <w:b/>
        </w:rPr>
        <w:t xml:space="preserve">Risposta </w:t>
      </w:r>
      <w:r>
        <w:t>Router delle prenotazioni utente: richiede autenticazione e ruolo user, poi associa GET lista/dettaglio e POST/DELETE per partecipanti, creazione e cancellazione alle funzioni del controller.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express = require("express");</w:t>
        <w:br/>
        <w:t xml:space="preserve">   2  const { requireAuth, requireRole } = require("../middleware/auth");</w:t>
        <w:br/>
        <w:t xml:space="preserve">   3  const controller = require("../controllers/bookings.controller");</w:t>
        <w:br/>
        <w:t xml:space="preserve">   4  </w:t>
        <w:br/>
        <w:t xml:space="preserve">   5  const router = express.Router();</w:t>
        <w:br/>
        <w:t xml:space="preserve">   6  router.use(requireAuth, requireRole("user"));</w:t>
        <w:br/>
        <w:t xml:space="preserve">   7  router.get("/", controller.listBookings);</w:t>
        <w:br/>
        <w:t xml:space="preserve">   8  router.get("/:bookingId", controller.bookingDetails);</w:t>
        <w:br/>
        <w:t xml:space="preserve">   9  router.post("/:bookingId/participants", controller.addParticipant);</w:t>
        <w:br/>
        <w:t xml:space="preserve">  10  router.delete(</w:t>
        <w:br/>
        <w:t xml:space="preserve">  11    "/:bookingId/participants/:participantId",</w:t>
        <w:br/>
        <w:t xml:space="preserve">  12    controller.removeParticipant,</w:t>
        <w:br/>
        <w:t xml:space="preserve">  13  );</w:t>
        <w:br/>
        <w:t xml:space="preserve">  14  router.delete("/:bookingId", controller.cancelBooking);</w:t>
        <w:br/>
        <w:t xml:space="preserve">  15  router.post("/", controller.createBooking);</w:t>
        <w:br/>
        <w:t xml:space="preserve">  16  </w:t>
        <w:br/>
        <w:t xml:space="preserve">  17  module.exports = router;</w:t>
      </w:r>
    </w:p>
    <w:p>
      <w:pPr>
        <w:spacing w:after="20"/>
      </w:pPr>
    </w:p>
    <w:p>
      <w:bookmarkStart w:id="970" w:name="file_e9e4798e8a15296851"/>
      <w:pPr>
        <w:pStyle w:val="Heading2"/>
      </w:pPr>
      <w:r>
        <w:t>File backend routes catalog routes js</w:t>
      </w:r>
      <w:bookmarkEnd w:id="970"/>
    </w:p>
    <w:p>
      <w:pPr>
        <w:pStyle w:val="Source"/>
        <w:keepNext/>
      </w:pPr>
      <w:r>
        <w:t>backend/routes/catalog.routes.js</w:t>
      </w:r>
    </w:p>
    <w:p>
      <w:r>
        <w:t>Router del catalogo: protegge edifici e spazi con il ruolo user, limita il check-in per account e collega elenco, dettaglio, disponibilità e raccomandazioni.</w:t>
      </w:r>
    </w:p>
    <w:p>
      <w:r>
        <w:t>imports: []; declarations: []; function_count: 1; route_or_middleware_flow: Router del catalogo: protegge edifici e spazi con il ruolo user, limita il check-in per account e collega elenco, dettaglio, disponibilità e raccomandazioni.</w:t>
      </w:r>
    </w:p>
    <w:p>
      <w:pPr>
        <w:pStyle w:val="Heading3"/>
      </w:pPr>
      <w:r>
        <w:t>Definizioni al livello del modulo</w:t>
      </w:r>
    </w:p>
    <w:p>
      <w:pPr>
        <w:pStyle w:val="Small"/>
      </w:pPr>
      <w:r>
        <w:t>Riga 6  router = express.Router()</w:t>
      </w:r>
    </w:p>
    <w:p>
      <w:pPr>
        <w:pStyle w:val="Heading3"/>
      </w:pPr>
      <w:r>
        <w:t>Funzione key</w:t>
      </w:r>
    </w:p>
    <w:p>
      <w:pPr>
        <w:pStyle w:val="Source"/>
        <w:keepNext/>
      </w:pPr>
      <w:r>
        <w:t>key   righe 11-11</w:t>
      </w:r>
    </w:p>
    <w:p>
      <w:r>
        <w:rPr>
          <w:b/>
        </w:rPr>
        <w:t xml:space="preserve">Responsabilità </w:t>
      </w:r>
      <w:r>
        <w:t>key è una funzione inline della configurazione route e calcola il valore usato dal middleware associato.</w:t>
      </w:r>
    </w:p>
    <w:p>
      <w:r>
        <w:rPr>
          <w:b/>
        </w:rPr>
        <w:t xml:space="preserve">Parametri </w:t>
      </w:r>
      <w:r>
        <w:t>request</w:t>
      </w:r>
    </w:p>
    <w:p>
      <w:r>
        <w:t>1. Legge request.user.id già popolato da requireAuth.</w:t>
      </w:r>
    </w:p>
    <w:p>
      <w:r>
        <w:t>2. Restituisce quell’identificativo come chiave del rate limiter per isolare il limite per account.</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pPr>
        <w:pStyle w:val="Source"/>
      </w:pPr>
      <w:r>
        <w:t>Collegamenti al corso: 14. Node_Express.pdf p.8-14; 01. World Wide Web e HTTP.pdf p.10-17</w:t>
      </w:r>
    </w:p>
    <w:p>
      <w:r>
        <w:rPr>
          <w:b/>
        </w:rPr>
        <w:t xml:space="preserve">Verifica orale </w:t>
      </w:r>
      <w:r>
        <w:t>Quale responsabilità ha backend/routes/catalog.routes.js e come passa i dati al livello successivo?</w:t>
      </w:r>
    </w:p>
    <w:p>
      <w:r>
        <w:rPr>
          <w:b/>
        </w:rPr>
        <w:t xml:space="preserve">Risposta </w:t>
      </w:r>
      <w:r>
        <w:t>Router del catalogo: protegge edifici e spazi con il ruolo user, limita il check-in per account e collega elenco, dettaglio, disponibilità e raccomandazioni.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express = require("express");</w:t>
        <w:br/>
        <w:t xml:space="preserve">   2  const { rateLimit } = require("../middleware/rate-limit");</w:t>
        <w:br/>
        <w:t xml:space="preserve">   3  const { requireAuth, requireRole } = require("../middleware/auth");</w:t>
        <w:br/>
        <w:t xml:space="preserve">   4  const controller = require("../controllers/catalog.controller");</w:t>
        <w:br/>
        <w:t xml:space="preserve">   5  </w:t>
        <w:br/>
        <w:t xml:space="preserve">   6  const router = express.Router();</w:t>
        <w:br/>
        <w:t xml:space="preserve">   7  router.use(["/buildings", "/spaces"], requireAuth, requireRole("user"));</w:t>
        <w:br/>
        <w:t xml:space="preserve">   8  router.get("/buildings", controller.listBuildings);</w:t>
        <w:br/>
        <w:t xml:space="preserve">   9  router.post(</w:t>
        <w:br/>
        <w:t xml:space="preserve">  10    "/spaces/:spaceId/check-in",</w:t>
        <w:br/>
        <w:t xml:space="preserve">  11    rateLimit({ limit: 30, windowMs: 60000, key: (request) =&gt; request.user.id }),</w:t>
        <w:br/>
        <w:t xml:space="preserve">  12    controller.checkIn,</w:t>
        <w:br/>
        <w:t xml:space="preserve">  13  );</w:t>
        <w:br/>
        <w:t xml:space="preserve">  14  router.get("/spaces/:spaceId/availability", controller.spaceAvailability);</w:t>
        <w:br/>
        <w:t xml:space="preserve">  15  router.get("/spaces", controller.listSpaces);</w:t>
        <w:br/>
        <w:t xml:space="preserve">  16  router.get("/spaces/recommended", controller.recommendedSpaces);</w:t>
        <w:br/>
        <w:t xml:space="preserve">  17  router.get("/spaces/:spaceId", controller.spaceDetails);</w:t>
        <w:br/>
        <w:t xml:space="preserve">  18  </w:t>
        <w:br/>
        <w:t xml:space="preserve">  19  module.exports = router;</w:t>
      </w:r>
    </w:p>
    <w:p>
      <w:pPr>
        <w:spacing w:after="20"/>
      </w:pPr>
    </w:p>
    <w:p>
      <w:bookmarkStart w:id="971" w:name="file_87b184811971891365"/>
      <w:pPr>
        <w:pStyle w:val="Heading2"/>
      </w:pPr>
      <w:r>
        <w:t>File backend routes favorites routes js</w:t>
      </w:r>
      <w:bookmarkEnd w:id="971"/>
    </w:p>
    <w:p>
      <w:pPr>
        <w:pStyle w:val="Source"/>
        <w:keepNext/>
      </w:pPr>
      <w:r>
        <w:t>backend/routes/favorites.routes.js</w:t>
      </w:r>
    </w:p>
    <w:p>
      <w:r>
        <w:t>Router dei preferiti: richiede un utente autenticato e collega elenco, inserimento e rimozione del preferito allo spazio indicato dal parametro URL.</w:t>
      </w:r>
    </w:p>
    <w:p>
      <w:r>
        <w:t>imports: []; declarations: []; function_count: 0; route_or_middleware_flow: Router dei preferiti: richiede un utente autenticato e collega elenco, inserimento e rimozione del preferito allo spazio indicato dal parametro URL.</w:t>
      </w:r>
    </w:p>
    <w:p>
      <w:pPr>
        <w:pStyle w:val="Heading3"/>
      </w:pPr>
      <w:r>
        <w:t>Definizioni al livello del modulo</w:t>
      </w:r>
    </w:p>
    <w:p>
      <w:pPr>
        <w:pStyle w:val="Small"/>
      </w:pPr>
      <w:r>
        <w:t>Riga 4  router = express.Router()</w:t>
      </w:r>
    </w:p>
    <w:p>
      <w:r>
        <w:rPr>
          <w:b/>
        </w:rPr>
        <w:t xml:space="preserve">Verifica orale </w:t>
      </w:r>
      <w:r>
        <w:t>Quale responsabilità ha backend/routes/favorites.routes.js e come passa i dati al livello successivo?</w:t>
      </w:r>
    </w:p>
    <w:p>
      <w:r>
        <w:rPr>
          <w:b/>
        </w:rPr>
        <w:t xml:space="preserve">Risposta </w:t>
      </w:r>
      <w:r>
        <w:t>Router dei preferiti: richiede un utente autenticato e collega elenco, inserimento e rimozione del preferito allo spazio indicato dal parametro URL.</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express = require("express");</w:t>
        <w:br/>
        <w:t xml:space="preserve">   2  const { requireAuth, requireRole } = require("../middleware/auth");</w:t>
        <w:br/>
        <w:t xml:space="preserve">   3  const controller = require("../controllers/favorites.controller");</w:t>
        <w:br/>
        <w:t xml:space="preserve">   4  const router = express.Router();</w:t>
        <w:br/>
        <w:t xml:space="preserve">   5  router.use(requireAuth, requireRole("user"));</w:t>
        <w:br/>
        <w:t xml:space="preserve">   6  router.get("/", controller.list);</w:t>
        <w:br/>
        <w:t xml:space="preserve">   7  router.post("/:spaceId", controller.add);</w:t>
        <w:br/>
        <w:t xml:space="preserve">   8  router.delete("/:spaceId", controller.remove);</w:t>
        <w:br/>
        <w:t xml:space="preserve">   9  module.exports = router;</w:t>
      </w:r>
    </w:p>
    <w:p>
      <w:pPr>
        <w:spacing w:after="20"/>
      </w:pPr>
    </w:p>
    <w:p>
      <w:bookmarkStart w:id="972" w:name="file_79d41b88a9d89192a3"/>
      <w:pPr>
        <w:pStyle w:val="Heading2"/>
      </w:pPr>
      <w:r>
        <w:t>File backend routes notifications routes js</w:t>
      </w:r>
      <w:bookmarkEnd w:id="972"/>
    </w:p>
    <w:p>
      <w:pPr>
        <w:pStyle w:val="Source"/>
        <w:keepNext/>
      </w:pPr>
      <w:r>
        <w:t>backend/routes/notifications.routes.js</w:t>
      </w:r>
    </w:p>
    <w:p>
      <w:r>
        <w:t>Router notifiche: autorizza user e admin e collega elenco, lettura globale e lettura della singola notifica.</w:t>
      </w:r>
    </w:p>
    <w:p>
      <w:r>
        <w:t>imports: []; declarations: []; function_count: 0; route_or_middleware_flow: Router notifiche: autorizza user e admin e collega elenco, lettura globale e lettura della singola notifica.</w:t>
      </w:r>
    </w:p>
    <w:p>
      <w:pPr>
        <w:pStyle w:val="Heading3"/>
      </w:pPr>
      <w:r>
        <w:t>Definizioni al livello del modulo</w:t>
      </w:r>
    </w:p>
    <w:p>
      <w:pPr>
        <w:pStyle w:val="Small"/>
      </w:pPr>
      <w:r>
        <w:t>Riga 5  router = express.Router()</w:t>
      </w:r>
    </w:p>
    <w:p>
      <w:r>
        <w:rPr>
          <w:b/>
        </w:rPr>
        <w:t xml:space="preserve">Verifica orale </w:t>
      </w:r>
      <w:r>
        <w:t>Quale responsabilità ha backend/routes/notifications.routes.js e come passa i dati al livello successivo?</w:t>
      </w:r>
    </w:p>
    <w:p>
      <w:r>
        <w:rPr>
          <w:b/>
        </w:rPr>
        <w:t xml:space="preserve">Risposta </w:t>
      </w:r>
      <w:r>
        <w:t>Router notifiche: autorizza user e admin e collega elenco, lettura globale e lettura della singola notifica.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express = require("express");</w:t>
        <w:br/>
        <w:t xml:space="preserve">   2  const { requireAuth, requireRole } = require("../middleware/auth");</w:t>
        <w:br/>
        <w:t xml:space="preserve">   3  const controller = require("../controllers/notifications.controller");</w:t>
        <w:br/>
        <w:t xml:space="preserve">   4  </w:t>
        <w:br/>
        <w:t xml:space="preserve">   5  const router = express.Router();</w:t>
        <w:br/>
        <w:t xml:space="preserve">   6  router.use(requireAuth, requireRole("user", "admin"));</w:t>
        <w:br/>
        <w:t xml:space="preserve">   7  router.get("/", controller.list);</w:t>
        <w:br/>
        <w:t xml:space="preserve">   8  router.patch("/read-all", controller.markAllRead);</w:t>
        <w:br/>
        <w:t xml:space="preserve">   9  router.patch("/:notificationId/read", controller.markRead);</w:t>
        <w:br/>
        <w:t xml:space="preserve">  10  </w:t>
        <w:br/>
        <w:t xml:space="preserve">  11  module.exports = router;</w:t>
      </w:r>
    </w:p>
    <w:p>
      <w:pPr>
        <w:spacing w:after="20"/>
      </w:pPr>
    </w:p>
    <w:p>
      <w:bookmarkStart w:id="973" w:name="file_143a85e5928b6bf6d0"/>
      <w:pPr>
        <w:pStyle w:val="Heading2"/>
      </w:pPr>
      <w:r>
        <w:t>File backend routes reports routes js</w:t>
      </w:r>
      <w:bookmarkEnd w:id="973"/>
    </w:p>
    <w:p>
      <w:pPr>
        <w:pStyle w:val="Source"/>
        <w:keepNext/>
      </w:pPr>
      <w:r>
        <w:t>backend/routes/reports.routes.js</w:t>
      </w:r>
    </w:p>
    <w:p>
      <w:r>
        <w:t>Router segnalazioni: protegge lettura e creazione, configura Multer in memoria con limiti foto/campi/parti e rifiuta content type o campi multipart non conformi prima del controller.</w:t>
      </w:r>
    </w:p>
    <w:p>
      <w:r>
        <w:t>imports: []; declarations: []; function_count: 2; route_or_middleware_flow: Router segnalazioni: protegge lettura e creazione, configura Multer in memoria con limiti foto/campi/parti e rifiuta content type o campi multipart non conformi prima del controller.</w:t>
      </w:r>
    </w:p>
    <w:p>
      <w:pPr>
        <w:pStyle w:val="Heading3"/>
      </w:pPr>
      <w:r>
        <w:t>Definizioni al livello del modulo</w:t>
      </w:r>
    </w:p>
    <w:p>
      <w:pPr>
        <w:pStyle w:val="Small"/>
      </w:pPr>
      <w:r>
        <w:t>Riga 5  router = express.Router()</w:t>
      </w:r>
    </w:p>
    <w:p>
      <w:pPr>
        <w:pStyle w:val="Small"/>
      </w:pPr>
      <w:r>
        <w:t>Riga 7  spaceReportsRouter = express.Router()</w:t>
      </w:r>
    </w:p>
    <w:p>
      <w:pPr>
        <w:pStyle w:val="Small"/>
      </w:pPr>
      <w:r>
        <w:t>Riga 9  PHOTO_LIMIT_BYTES = 5 * 1024 * 1024</w:t>
      </w:r>
    </w:p>
    <w:p>
      <w:pPr>
        <w:pStyle w:val="Small"/>
      </w:pPr>
      <w:r>
        <w:t>Riga 10  multipartUpload = multer({ storage: multer.memoryStorage(), // La richiesta storica poteva contenere due campi e una foto, con circa // 64 KiB disponibili per l'envelope multipart oltre alla foto da 5 MiB. limits: { fi</w:t>
      </w:r>
    </w:p>
    <w:p>
      <w:pPr>
        <w:pStyle w:val="Heading3"/>
      </w:pPr>
      <w:r>
        <w:t>Funzione multipartError</w:t>
      </w:r>
    </w:p>
    <w:p>
      <w:pPr>
        <w:pStyle w:val="Source"/>
        <w:keepNext/>
      </w:pPr>
      <w:r>
        <w:t>multipartError   righe 22-24</w:t>
      </w:r>
    </w:p>
    <w:p>
      <w:r>
        <w:rPr>
          <w:b/>
        </w:rPr>
        <w:t xml:space="preserve">Responsabilità </w:t>
      </w:r>
      <w:r>
        <w:t>Crea l’errore normalizzato per content type, campo foto o limiti multipart.</w:t>
      </w:r>
    </w:p>
    <w:p>
      <w:r>
        <w:rPr>
          <w:b/>
        </w:rPr>
        <w:t xml:space="preserve">Parametri </w:t>
      </w:r>
      <w:r>
        <w:t>message; status; code</w:t>
      </w:r>
    </w:p>
    <w:p>
      <w:r>
        <w:t>1. Costruisce un Error JavaScript con messaggio, status HTTP e code applicativo.</w:t>
      </w:r>
    </w:p>
    <w:p>
      <w:r>
        <w:t>2. Restituisce l’errore al chiamante perché il middleware finale lo serializzi.</w:t>
      </w:r>
    </w:p>
    <w:p>
      <w:r>
        <w:rPr>
          <w:b/>
        </w:rPr>
        <w:t xml:space="preserve">Risultato </w:t>
      </w:r>
      <w:r>
        <w:t>return Object.assign(new Error(message), { status, code });</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parseMultipart</w:t>
      </w:r>
    </w:p>
    <w:p>
      <w:pPr>
        <w:pStyle w:val="Source"/>
        <w:keepNext/>
      </w:pPr>
      <w:r>
        <w:t>parseMultipart   righe 25-67</w:t>
      </w:r>
    </w:p>
    <w:p>
      <w:r>
        <w:rPr>
          <w:b/>
        </w:rPr>
        <w:t xml:space="preserve">Responsabilità </w:t>
      </w:r>
      <w:r>
        <w:t>Valida il content type multipart, delega la lettura della foto a Multer e converte i suoi errori in codici API.</w:t>
      </w:r>
    </w:p>
    <w:p>
      <w:r>
        <w:rPr>
          <w:b/>
        </w:rPr>
        <w:t xml:space="preserve">Parametri </w:t>
      </w:r>
      <w:r>
        <w:t>request; response; next</w:t>
      </w:r>
    </w:p>
    <w:p>
      <w:r>
        <w:t>1. Controlla che Content-Type corrisponda a multipart/form-data con boundary.</w:t>
      </w:r>
    </w:p>
    <w:p>
      <w:r>
        <w:t>2. Invoca multipartUpload.single("photo") per leggere una sola foto in memoria.</w:t>
      </w:r>
    </w:p>
    <w:p>
      <w:r>
        <w:t>3. Converte i codici Multer relativi a dimensione, campo e numero di parti in errori 413/415.</w:t>
      </w:r>
    </w:p>
    <w:p>
      <w:r>
        <w:t>4. Chiama next() con i dati multipart oppure propaga l’errore non riconosciuto.</w:t>
      </w:r>
    </w:p>
    <w:p>
      <w:r>
        <w:rPr>
          <w:b/>
        </w:rPr>
        <w:t xml:space="preserve">Risultato </w:t>
      </w:r>
      <w:r>
        <w:t>return next(</w:t>
        <w:br/>
        <w:t xml:space="preserve">      multipartError(</w:t>
        <w:br/>
        <w:t xml:space="preserve">        "La segnalazione richiede multipart/form-data.",</w:t>
        <w:br/>
        <w:t xml:space="preserve">        415,</w:t>
        <w:br/>
        <w:t xml:space="preserve">        "UNSUPPORTED_MEDIA_TYPE",</w:t>
        <w:br/>
        <w:t xml:space="preserve">      ),</w:t>
        <w:br/>
        <w:t xml:space="preserve">    );; return multipartUpload.single("photo")(request, response, (error) =&gt; {</w:t>
        <w:br/>
        <w:t xml:space="preserve">    if (!error) return next();</w:t>
        <w:br/>
        <w:t xml:space="preserve">    if (</w:t>
        <w:br/>
        <w:t xml:space="preserve">      error instanceof multer.MulterError &amp;&amp;</w:t>
        <w:br/>
        <w:t xml:space="preserve">      [</w:t>
        <w:br/>
        <w:t xml:space="preserve">        "LIMIT_FILE_SIZE",</w:t>
        <w:br/>
        <w:t xml:space="preserve">        "LIMIT_FIELD_VALUE",</w:t>
        <w:br/>
        <w:t xml:space="preserve">        "LIMIT_FIELD_KEY",</w:t>
        <w:br/>
        <w:t xml:space="preserve">        "LIMIT_FIELD_COUNT",</w:t>
        <w:br/>
        <w:t xml:space="preserve">        "LIMIT_PART_COUNT",</w:t>
        <w:br/>
        <w:t xml:space="preserve">      ].includes(error.code)</w:t>
        <w:br/>
        <w:t xml:space="preserve">    )</w:t>
        <w:br/>
        <w:t xml:space="preserve">      return next(</w:t>
        <w:br/>
        <w:t xml:space="preserve">        multipartError(</w:t>
        <w:br/>
        <w:t xml:space="preserve">          "La richiesta supera il limite consentito.",</w:t>
        <w:br/>
        <w:t xml:space="preserve">          413,</w:t>
        <w:br/>
        <w:t xml:space="preserve">          "PHOTO_TOO_LARGE",</w:t>
        <w:br/>
        <w:t xml:space="preserve">        ),</w:t>
        <w:br/>
        <w:t xml:space="preserve">      );</w:t>
        <w:br/>
        <w:t xml:space="preserve">    if (error instanceof multer.MulterError &amp;&amp; error.code === "LIMIT_UNEXPECTED_FILE")</w:t>
        <w:br/>
        <w:t xml:space="preserve">      return next(</w:t>
        <w:br/>
        <w:t xml:space="preserve">        multipartError(</w:t>
        <w:br/>
        <w:t xml:space="preserve">          "La segnalazione contiene un campo foto non valido.",</w:t>
        <w:br/>
        <w:t xml:space="preserve">          415,</w:t>
        <w:br/>
        <w:t xml:space="preserve">          "UNSUPPORTED_MEDIA_TYPE",</w:t>
        <w:br/>
        <w:t xml:space="preserve">        ),</w:t>
        <w:br/>
        <w:t xml:space="preserve">      );</w:t>
        <w:br/>
        <w:t xml:space="preserve">    return next(error);</w:t>
        <w:br/>
        <w:t xml:space="preserve">  });; return next();; return next(</w:t>
        <w:br/>
        <w:t xml:space="preserve">        multipartError(</w:t>
        <w:br/>
        <w:t xml:space="preserve">          "La richiesta supera il limite consentito.",</w:t>
        <w:br/>
        <w:t xml:space="preserve">          413,</w:t>
        <w:br/>
        <w:t xml:space="preserve">          "PHOTO_TOO_LARGE",</w:t>
        <w:br/>
        <w:t xml:space="preserve">        ),</w:t>
        <w:br/>
        <w:t xml:space="preserve">      );; return next(</w:t>
        <w:br/>
        <w:t xml:space="preserve">        multipartError(</w:t>
        <w:br/>
        <w:t xml:space="preserve">          "La segnalazione contiene un campo foto non valido.",</w:t>
        <w:br/>
        <w:t xml:space="preserve">          415,</w:t>
        <w:br/>
        <w:t xml:space="preserve">          "UNSUPPORTED_MEDIA_TYPE",</w:t>
        <w:br/>
        <w:t xml:space="preserve">        ),</w:t>
        <w:br/>
        <w:t xml:space="preserve">      );; return next(error);</w:t>
      </w:r>
    </w:p>
    <w:p>
      <w:r>
        <w:rPr>
          <w:b/>
        </w:rPr>
        <w:t xml:space="preserve">Errori e casi limite </w:t>
      </w:r>
      <w:r>
        <w:t>Non sono rilevati errori costruiti direttamente nel corpo.</w:t>
      </w:r>
    </w:p>
    <w:p>
      <w:r>
        <w:rPr>
          <w:b/>
        </w:rPr>
        <w:t xml:space="preserve">Condizioni controllate </w:t>
      </w:r>
      <w:r>
        <w:t>!/^multipart\/form-data;\s*boundary=(?:"([^"]+)"|([^;]+))$/i.test(       request.get("Content-Type") || "",     ); !error; error instanceof multer.MulterError &amp;&amp;       [         "LIMIT_FILE_SIZE",         "LIMIT_FIELD_VALUE",         "LIMIT_FIELD_KEY",         "LIMIT_FIELD_COUNT",         "LIMIT_PART_COUNT",       ].includes(error.code); error instanceof multer.MulterError &amp;&amp; error.code === "LIMIT_UNEXPECTED_FILE"</w:t>
      </w:r>
    </w:p>
    <w:p>
      <w:pPr>
        <w:pStyle w:val="Source"/>
      </w:pPr>
      <w:r>
        <w:t>Collegamenti al corso: 14. Node_Express.pdf p.8-14; 01. World Wide Web e HTTP.pdf p.10-17</w:t>
      </w:r>
    </w:p>
    <w:p>
      <w:r>
        <w:rPr>
          <w:b/>
        </w:rPr>
        <w:t xml:space="preserve">Verifica orale </w:t>
      </w:r>
      <w:r>
        <w:t>Quale responsabilità ha backend/routes/reports.routes.js e come passa i dati al livello successivo?</w:t>
      </w:r>
    </w:p>
    <w:p>
      <w:r>
        <w:rPr>
          <w:b/>
        </w:rPr>
        <w:t xml:space="preserve">Risposta </w:t>
      </w:r>
      <w:r>
        <w:t>Router segnalazioni: protegge lettura e creazione, configura Multer in memoria con limiti foto/campi/parti e rifiuta content type o campi multipart non conformi prima del controller.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express = require("express");</w:t>
        <w:br/>
        <w:t xml:space="preserve">   2  const { requireAuth, requireRole } = require("../middleware/auth");</w:t>
        <w:br/>
        <w:t xml:space="preserve">   3  const controller = require("../controllers/reports.controller");</w:t>
        <w:br/>
        <w:t xml:space="preserve">   4  const multer = require("multer");</w:t>
        <w:br/>
        <w:t xml:space="preserve">   5  const router = express.Router();</w:t>
        <w:br/>
        <w:t xml:space="preserve">   6  router.use(requireAuth, requireRole("user"));</w:t>
        <w:br/>
        <w:t xml:space="preserve">   7  const spaceReportsRouter = express.Router();</w:t>
        <w:br/>
        <w:t xml:space="preserve">   8  spaceReportsRouter.use("/spaces", requireAuth, requireRole("user"));</w:t>
        <w:br/>
        <w:t xml:space="preserve">   9  const PHOTO_LIMIT_BYTES = 5 * 1024 * 1024;</w:t>
        <w:br/>
        <w:t xml:space="preserve">  10  const multipartUpload = multer({</w:t>
        <w:br/>
        <w:t xml:space="preserve">  11    storage: multer.memoryStorage(),</w:t>
        <w:br/>
        <w:t xml:space="preserve">  12    // La richiesta storica poteva contenere due campi e una foto, con circa</w:t>
        <w:br/>
        <w:t xml:space="preserve">  13    // 64 KiB disponibili per l'envelope multipart oltre alla foto da 5 MiB.</w:t>
        <w:br/>
        <w:t xml:space="preserve">  14    limits: {</w:t>
        <w:br/>
        <w:t xml:space="preserve">  15      fileSize: PHOTO_LIMIT_BYTES,</w:t>
        <w:br/>
        <w:t xml:space="preserve">  16      fieldSize: 64 * 1024,</w:t>
        <w:br/>
        <w:t xml:space="preserve">  17      fields: 2,</w:t>
        <w:br/>
        <w:t xml:space="preserve">  18      files: 1,</w:t>
        <w:br/>
        <w:t xml:space="preserve">  19      parts: 3,</w:t>
        <w:br/>
        <w:t xml:space="preserve">  20    },</w:t>
        <w:br/>
        <w:t xml:space="preserve">  21  });</w:t>
        <w:br/>
        <w:t xml:space="preserve">  22  function multipartError(message, status, code) {</w:t>
        <w:br/>
        <w:t xml:space="preserve">  23    return Object.assign(new Error(message), { status, code });</w:t>
        <w:br/>
        <w:t xml:space="preserve">  24  }</w:t>
        <w:br/>
        <w:t xml:space="preserve">  25  function parseMultipart(request, response, next) {</w:t>
        <w:br/>
        <w:t xml:space="preserve">  26    if (</w:t>
        <w:br/>
        <w:t xml:space="preserve">  27      !/^multipart\/form-data;\s*boundary=(?:"([^"]+)"|([^;]+))$/i.test(</w:t>
        <w:br/>
        <w:t xml:space="preserve">  28        request.get("Content-Type") || "",</w:t>
      </w:r>
    </w:p>
    <w:p>
      <w:pPr>
        <w:pStyle w:val="Code"/>
      </w:pPr>
      <w:r>
        <w:t xml:space="preserve">  29      )</w:t>
        <w:br/>
        <w:t xml:space="preserve">  30    )</w:t>
        <w:br/>
        <w:t xml:space="preserve">  31      return next(</w:t>
        <w:br/>
        <w:t xml:space="preserve">  32        multipartError(</w:t>
        <w:br/>
        <w:t xml:space="preserve">  33          "La segnalazione richiede multipart/form-data.",</w:t>
        <w:br/>
        <w:t xml:space="preserve">  34          415,</w:t>
        <w:br/>
        <w:t xml:space="preserve">  35          "UNSUPPORTED_MEDIA_TYPE",</w:t>
        <w:br/>
        <w:t xml:space="preserve">  36        ),</w:t>
        <w:br/>
        <w:t xml:space="preserve">  37      );</w:t>
        <w:br/>
        <w:t xml:space="preserve">  38    return multipartUpload.single("photo")(request, response, (error) =&gt; {</w:t>
        <w:br/>
        <w:t xml:space="preserve">  39      if (!error) return next();</w:t>
        <w:br/>
        <w:t xml:space="preserve">  40      if (</w:t>
        <w:br/>
        <w:t xml:space="preserve">  41        error instanceof multer.MulterError &amp;&amp;</w:t>
        <w:br/>
        <w:t xml:space="preserve">  42        [</w:t>
        <w:br/>
        <w:t xml:space="preserve">  43          "LIMIT_FILE_SIZE",</w:t>
        <w:br/>
        <w:t xml:space="preserve">  44          "LIMIT_FIELD_VALUE",</w:t>
        <w:br/>
        <w:t xml:space="preserve">  45          "LIMIT_FIELD_KEY",</w:t>
        <w:br/>
        <w:t xml:space="preserve">  46          "LIMIT_FIELD_COUNT",</w:t>
        <w:br/>
        <w:t xml:space="preserve">  47          "LIMIT_PART_COUNT",</w:t>
        <w:br/>
        <w:t xml:space="preserve">  48        ].includes(error.code)</w:t>
        <w:br/>
        <w:t xml:space="preserve">  49      )</w:t>
        <w:br/>
        <w:t xml:space="preserve">  50        return next(</w:t>
        <w:br/>
        <w:t xml:space="preserve">  51          multipartError(</w:t>
        <w:br/>
        <w:t xml:space="preserve">  52            "La richiesta supera il limite consentito.",</w:t>
        <w:br/>
        <w:t xml:space="preserve">  53            413,</w:t>
        <w:br/>
        <w:t xml:space="preserve">  54            "PHOTO_TOO_LARGE",</w:t>
        <w:br/>
        <w:t xml:space="preserve">  55          ),</w:t>
        <w:br/>
        <w:t xml:space="preserve">  56        );</w:t>
      </w:r>
    </w:p>
    <w:p>
      <w:pPr>
        <w:pStyle w:val="Code"/>
      </w:pPr>
      <w:r>
        <w:t xml:space="preserve">  57      if (error instanceof multer.MulterError &amp;&amp; error.code === "LIMIT_UNEXPECTED_FILE")</w:t>
        <w:br/>
        <w:t xml:space="preserve">  58        return next(</w:t>
        <w:br/>
        <w:t xml:space="preserve">  59          multipartError(</w:t>
        <w:br/>
        <w:t xml:space="preserve">  60            "La segnalazione contiene un campo foto non valido.",</w:t>
        <w:br/>
        <w:t xml:space="preserve">  61            415,</w:t>
        <w:br/>
        <w:t xml:space="preserve">  62            "UNSUPPORTED_MEDIA_TYPE",</w:t>
        <w:br/>
        <w:t xml:space="preserve">  63          ),</w:t>
        <w:br/>
        <w:t xml:space="preserve">  64        );</w:t>
        <w:br/>
        <w:t xml:space="preserve">  65      return next(error);</w:t>
        <w:br/>
        <w:t xml:space="preserve">  66    });</w:t>
        <w:br/>
        <w:t xml:space="preserve">  67  }</w:t>
        <w:br/>
        <w:t xml:space="preserve">  68  router.get("/", controller.list);</w:t>
        <w:br/>
        <w:t xml:space="preserve">  69  router.get("/:reportId/photo", controller.photo);</w:t>
        <w:br/>
        <w:t xml:space="preserve">  70  spaceReportsRouter.post(</w:t>
        <w:br/>
        <w:t xml:space="preserve">  71    "/spaces/:spaceId/reports",</w:t>
        <w:br/>
        <w:t xml:space="preserve">  72    parseMultipart,</w:t>
        <w:br/>
        <w:t xml:space="preserve">  73    controller.create,</w:t>
        <w:br/>
        <w:t xml:space="preserve">  74  );</w:t>
        <w:br/>
        <w:t xml:space="preserve">  75  module.exports = { router, spaceReportsRouter };</w:t>
      </w:r>
    </w:p>
    <w:p>
      <w:pPr>
        <w:spacing w:after="20"/>
      </w:pPr>
    </w:p>
    <w:p>
      <w:bookmarkStart w:id="974" w:name="file_b32db2853a80e117d5"/>
      <w:pPr>
        <w:pStyle w:val="Heading2"/>
      </w:pPr>
      <w:r>
        <w:t>File backend routes root routes js</w:t>
      </w:r>
      <w:bookmarkEnd w:id="974"/>
    </w:p>
    <w:p>
      <w:pPr>
        <w:pStyle w:val="Source"/>
        <w:keepNext/>
      </w:pPr>
      <w:r>
        <w:t>backend/routes/root.routes.js</w:t>
      </w:r>
    </w:p>
    <w:p>
      <w:r>
        <w:t>Router radice: espone GET / con la risposta testuale Server attivo, usata come controllo minimo del processo HTTP.</w:t>
      </w:r>
    </w:p>
    <w:p>
      <w:r>
        <w:t>imports: []; declarations: []; function_count: 0; route_or_middleware_flow: Router radice: espone GET / con la risposta testuale Server attivo, usata come controllo minimo del processo HTTP.</w:t>
      </w:r>
    </w:p>
    <w:p>
      <w:pPr>
        <w:pStyle w:val="Heading3"/>
      </w:pPr>
      <w:r>
        <w:t>Definizioni al livello del modulo</w:t>
      </w:r>
    </w:p>
    <w:p>
      <w:pPr>
        <w:pStyle w:val="Small"/>
      </w:pPr>
      <w:r>
        <w:t>Riga 2  router = express.Router()</w:t>
      </w:r>
    </w:p>
    <w:p>
      <w:r>
        <w:rPr>
          <w:b/>
        </w:rPr>
        <w:t xml:space="preserve">Verifica orale </w:t>
      </w:r>
      <w:r>
        <w:t>Quale responsabilità ha backend/routes/root.routes.js e come passa i dati al livello successivo?</w:t>
      </w:r>
    </w:p>
    <w:p>
      <w:r>
        <w:rPr>
          <w:b/>
        </w:rPr>
        <w:t xml:space="preserve">Risposta </w:t>
      </w:r>
      <w:r>
        <w:t>Router radice: espone GET / con la risposta testuale Server attivo, usata come controllo minimo del processo HTTP.</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express = require("express");</w:t>
        <w:br/>
        <w:t xml:space="preserve">   2  const router = express.Router();</w:t>
        <w:br/>
        <w:t xml:space="preserve">   3  router.get("/", (request, response) =&gt; {</w:t>
        <w:br/>
        <w:t xml:space="preserve">   4    response.send("Server attivo");</w:t>
        <w:br/>
        <w:t xml:space="preserve">   5  });</w:t>
        <w:br/>
        <w:t xml:space="preserve">   6  module.exports = router;</w:t>
      </w:r>
    </w:p>
    <w:p>
      <w:pPr>
        <w:spacing w:after="20"/>
      </w:pPr>
    </w:p>
    <w:p>
      <w:bookmarkStart w:id="975" w:name="file_0de0ac9c67b406d22f"/>
      <w:pPr>
        <w:pStyle w:val="Heading2"/>
      </w:pPr>
      <w:r>
        <w:t>File backend routes users routes js</w:t>
      </w:r>
      <w:bookmarkEnd w:id="975"/>
    </w:p>
    <w:p>
      <w:pPr>
        <w:pStyle w:val="Source"/>
        <w:keepNext/>
      </w:pPr>
      <w:r>
        <w:t>backend/routes/users.routes.js</w:t>
      </w:r>
    </w:p>
    <w:p>
      <w:r>
        <w:t>Router account: protegge il profilo corrente, foto, cambio password e cancellazione account con ruoli e rate limit per account.</w:t>
      </w:r>
    </w:p>
    <w:p>
      <w:r>
        <w:t>imports: []; declarations: []; function_count: 1; route_or_middleware_flow: Router account: protegge il profilo corrente, foto, cambio password e cancellazione account con ruoli e rate limit per account.</w:t>
      </w:r>
    </w:p>
    <w:p>
      <w:pPr>
        <w:pStyle w:val="Heading3"/>
      </w:pPr>
      <w:r>
        <w:t>Definizioni al livello del modulo</w:t>
      </w:r>
    </w:p>
    <w:p>
      <w:pPr>
        <w:pStyle w:val="Small"/>
      </w:pPr>
      <w:r>
        <w:t>Riga 12  accountLimit = rateLimit({ limit: 10, windowMs: 15 * 60000, key: (request) =&gt; request.user.id, })</w:t>
      </w:r>
    </w:p>
    <w:p>
      <w:pPr>
        <w:pStyle w:val="Small"/>
      </w:pPr>
      <w:r>
        <w:t>Riga 17  router = express.Router()</w:t>
      </w:r>
    </w:p>
    <w:p>
      <w:pPr>
        <w:pStyle w:val="Heading3"/>
      </w:pPr>
      <w:r>
        <w:t>Funzione key</w:t>
      </w:r>
    </w:p>
    <w:p>
      <w:pPr>
        <w:pStyle w:val="Source"/>
        <w:keepNext/>
      </w:pPr>
      <w:r>
        <w:t>key   righe 15-15</w:t>
      </w:r>
    </w:p>
    <w:p>
      <w:r>
        <w:rPr>
          <w:b/>
        </w:rPr>
        <w:t xml:space="preserve">Responsabilità </w:t>
      </w:r>
      <w:r>
        <w:t>key è una funzione inline della configurazione route e calcola il valore usato dal middleware associato.</w:t>
      </w:r>
    </w:p>
    <w:p>
      <w:r>
        <w:rPr>
          <w:b/>
        </w:rPr>
        <w:t xml:space="preserve">Parametri </w:t>
      </w:r>
      <w:r>
        <w:t>request</w:t>
      </w:r>
    </w:p>
    <w:p>
      <w:r>
        <w:t>1. Legge request.user.id già popolato da requireAuth.</w:t>
      </w:r>
    </w:p>
    <w:p>
      <w:r>
        <w:t>2. Restituisce quell’identificativo come chiave del rate limiter per isolare il limite per account.</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pPr>
        <w:pStyle w:val="Source"/>
      </w:pPr>
      <w:r>
        <w:t>Collegamenti al corso: 14. Node_Express.pdf p.8-14; 01. World Wide Web e HTTP.pdf p.10-17</w:t>
      </w:r>
    </w:p>
    <w:p>
      <w:r>
        <w:rPr>
          <w:b/>
        </w:rPr>
        <w:t xml:space="preserve">Verifica orale </w:t>
      </w:r>
      <w:r>
        <w:t>Quale responsabilità ha backend/routes/users.routes.js e come passa i dati al livello successivo?</w:t>
      </w:r>
    </w:p>
    <w:p>
      <w:r>
        <w:rPr>
          <w:b/>
        </w:rPr>
        <w:t xml:space="preserve">Risposta </w:t>
      </w:r>
      <w:r>
        <w:t>Router account: protegge il profilo corrente, foto, cambio password e cancellazione account con ruoli e rate limit per account.</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express = require("express");</w:t>
        <w:br/>
        <w:t xml:space="preserve">   2  const { requireAuth, requireRole } = require("../middleware/auth");</w:t>
        <w:br/>
        <w:t xml:space="preserve">   3  const { rateLimit } = require("../middleware/rate-limit");</w:t>
        <w:br/>
        <w:t xml:space="preserve">   4  const {</w:t>
        <w:br/>
        <w:t xml:space="preserve">   5    getCurrentUser,</w:t>
        <w:br/>
        <w:t xml:space="preserve">   6    getProfilePhoto,</w:t>
        <w:br/>
        <w:t xml:space="preserve">   7    putProfilePhoto,</w:t>
        <w:br/>
        <w:t xml:space="preserve">   8    deleteProfilePhoto,</w:t>
        <w:br/>
        <w:t xml:space="preserve">   9    changePassword,</w:t>
        <w:br/>
        <w:t xml:space="preserve">  10    deleteAccount,</w:t>
        <w:br/>
        <w:t xml:space="preserve">  11  } = require("../controllers/users.controller");</w:t>
        <w:br/>
        <w:t xml:space="preserve">  12  const accountLimit = rateLimit({</w:t>
        <w:br/>
        <w:t xml:space="preserve">  13    limit: 10,</w:t>
        <w:br/>
        <w:t xml:space="preserve">  14    windowMs: 15 * 60000,</w:t>
        <w:br/>
        <w:t xml:space="preserve">  15    key: (request) =&gt; request.user.id,</w:t>
        <w:br/>
        <w:t xml:space="preserve">  16  });</w:t>
        <w:br/>
        <w:t xml:space="preserve">  17  const router = express.Router();</w:t>
        <w:br/>
        <w:t xml:space="preserve">  18  router.get(</w:t>
        <w:br/>
        <w:t xml:space="preserve">  19    "/me",</w:t>
        <w:br/>
        <w:t xml:space="preserve">  20    requireAuth,</w:t>
        <w:br/>
        <w:t xml:space="preserve">  21    requireRole("user", "admin"),</w:t>
        <w:br/>
        <w:t xml:space="preserve">  22    getCurrentUser,</w:t>
        <w:br/>
        <w:t xml:space="preserve">  23  );</w:t>
        <w:br/>
        <w:t xml:space="preserve">  24  router.get(</w:t>
        <w:br/>
        <w:t xml:space="preserve">  25    "/me/photo",</w:t>
        <w:br/>
        <w:t xml:space="preserve">  26    requireAuth,</w:t>
        <w:br/>
        <w:t xml:space="preserve">  27    requireRole("user", "admin"),</w:t>
        <w:br/>
        <w:t xml:space="preserve">  28    getProfilePhoto,</w:t>
      </w:r>
    </w:p>
    <w:p>
      <w:pPr>
        <w:pStyle w:val="Code"/>
      </w:pPr>
      <w:r>
        <w:t xml:space="preserve">  29  );</w:t>
        <w:br/>
        <w:t xml:space="preserve">  30  router.put(</w:t>
        <w:br/>
        <w:t xml:space="preserve">  31    "/me/photo",</w:t>
        <w:br/>
        <w:t xml:space="preserve">  32    requireAuth,</w:t>
        <w:br/>
        <w:t xml:space="preserve">  33    requireRole("user", "admin"),</w:t>
        <w:br/>
        <w:t xml:space="preserve">  34    accountLimit,</w:t>
        <w:br/>
        <w:t xml:space="preserve">  35    putProfilePhoto,</w:t>
        <w:br/>
        <w:t xml:space="preserve">  36  );</w:t>
        <w:br/>
        <w:t xml:space="preserve">  37  router.delete(</w:t>
        <w:br/>
        <w:t xml:space="preserve">  38    "/me/photo",</w:t>
        <w:br/>
        <w:t xml:space="preserve">  39    requireAuth,</w:t>
        <w:br/>
        <w:t xml:space="preserve">  40    requireRole("user", "admin"),</w:t>
        <w:br/>
        <w:t xml:space="preserve">  41    accountLimit,</w:t>
        <w:br/>
        <w:t xml:space="preserve">  42    deleteProfilePhoto,</w:t>
        <w:br/>
        <w:t xml:space="preserve">  43  );</w:t>
        <w:br/>
        <w:t xml:space="preserve">  44  router.patch(</w:t>
        <w:br/>
        <w:t xml:space="preserve">  45    "/me/password",</w:t>
        <w:br/>
        <w:t xml:space="preserve">  46    requireAuth,</w:t>
        <w:br/>
        <w:t xml:space="preserve">  47    requireRole("user", "admin"),</w:t>
        <w:br/>
        <w:t xml:space="preserve">  48    accountLimit,</w:t>
        <w:br/>
        <w:t xml:space="preserve">  49    changePassword,</w:t>
        <w:br/>
        <w:t xml:space="preserve">  50  );</w:t>
        <w:br/>
        <w:t xml:space="preserve">  51  router.delete(</w:t>
        <w:br/>
        <w:t xml:space="preserve">  52    "/me",</w:t>
        <w:br/>
        <w:t xml:space="preserve">  53    requireAuth,</w:t>
        <w:br/>
        <w:t xml:space="preserve">  54    requireRole("user"),</w:t>
        <w:br/>
        <w:t xml:space="preserve">  55    accountLimit,</w:t>
        <w:br/>
        <w:t xml:space="preserve">  56    deleteAccount,</w:t>
      </w:r>
    </w:p>
    <w:p>
      <w:pPr>
        <w:pStyle w:val="Code"/>
      </w:pPr>
      <w:r>
        <w:t xml:space="preserve">  57  );</w:t>
        <w:br/>
        <w:t xml:space="preserve">  58  module.exports = router;</w:t>
      </w:r>
    </w:p>
    <w:p>
      <w:bookmarkStart w:id="976" w:name="chapter_48"/>
      <w:pPr>
        <w:pStyle w:val="Heading1"/>
        <w:pageBreakBefore/>
      </w:pPr>
      <w:r>
        <w:t>48 Atlante Controller di autenticazione e catalogo</w:t>
      </w:r>
      <w:bookmarkEnd w:id="976"/>
    </w:p>
    <w:p>
      <w:r>
        <w:t>Questa lezione legge i controller reali per autenticazione, catalogo, preferiti, notifiche, segnalazioni e profilo. Ogni funzione riporta input effettivi, controlli, chiamate e risposta prodotta.</w:t>
      </w:r>
    </w:p>
    <w:p>
      <w:bookmarkStart w:id="977" w:name="file_7415cabdd325ba1b2a"/>
      <w:pPr>
        <w:pStyle w:val="Heading2"/>
      </w:pPr>
      <w:r>
        <w:t>File backend controllers auth controller js</w:t>
      </w:r>
      <w:bookmarkEnd w:id="977"/>
    </w:p>
    <w:p>
      <w:pPr>
        <w:pStyle w:val="Source"/>
        <w:keepNext/>
      </w:pPr>
      <w:r>
        <w:t>backend/controllers/auth.controller.js</w:t>
      </w:r>
    </w:p>
    <w:p>
      <w:r>
        <w:t>Controller HTTP: riceve request e response Express, valida i dati di input, coordina modelli/servizi e costruisce status code e JSON esposti dall’API.</w:t>
      </w:r>
    </w:p>
    <w:p>
      <w:r>
        <w:t>imports: []; declarations: []; function_count: 7; route_or_middleware_flow: None</w:t>
      </w:r>
    </w:p>
    <w:p>
      <w:pPr>
        <w:pStyle w:val="Heading3"/>
      </w:pPr>
      <w:r>
        <w:t>Definizioni al livello del modulo</w:t>
      </w:r>
    </w:p>
    <w:p>
      <w:pPr>
        <w:pStyle w:val="Small"/>
      </w:pPr>
      <w:r>
        <w:t xml:space="preserve">Riga 19  dummyPasswordHash = </w:t>
      </w:r>
      <w:r>
        <w:rPr>
          <w:rFonts w:ascii="Courier New" w:hAnsi="Courier New"/>
          <w:sz w:val="16"/>
        </w:rPr>
        <w:t>scrypt$16384$8$1$${"0".repeat(32)}$${"0".repeat(128)}</w:t>
      </w:r>
      <w:r/>
    </w:p>
    <w:p>
      <w:pPr>
        <w:pStyle w:val="Heading3"/>
      </w:pPr>
      <w:r>
        <w:t>Funzione invalidCredentials</w:t>
      </w:r>
    </w:p>
    <w:p>
      <w:pPr>
        <w:pStyle w:val="Source"/>
        <w:keepNext/>
      </w:pPr>
      <w:r>
        <w:t>invalidCredentials   righe 21-26</w:t>
      </w:r>
    </w:p>
    <w:p>
      <w:r>
        <w:rPr>
          <w:b/>
        </w:rPr>
        <w:t xml:space="preserve">Responsabilità </w:t>
      </w:r>
      <w:r>
        <w:t>Crea l’errore 401 uniforme usato da registrazione/login quando le credenziali non possono essere accettate.</w:t>
      </w:r>
    </w:p>
    <w:p>
      <w:pPr>
        <w:pStyle w:val="Small"/>
      </w:pPr>
      <w:r>
        <w:t>Non riceve parametri espliciti.</w:t>
      </w:r>
    </w:p>
    <w:p>
      <w:r>
        <w:t>1. Costruisce un Error JavaScript con messaggio, status HTTP e code applicativo.</w:t>
      </w:r>
    </w:p>
    <w:p>
      <w:r>
        <w:t>2. Restituisce l’errore al chiamante perché il middleware finale lo serializzi.</w:t>
      </w:r>
    </w:p>
    <w:p>
      <w:r>
        <w:rPr>
          <w:b/>
        </w:rPr>
        <w:t xml:space="preserve">Risultato </w:t>
      </w:r>
      <w:r>
        <w:t>return Object.assign(new Error("Email o password non corrette."), {</w:t>
        <w:br/>
        <w:t xml:space="preserve">    status: 401,</w:t>
        <w:br/>
        <w:t xml:space="preserve">    code: "INVALID_CREDENTIALS",</w:t>
        <w:br/>
        <w:t xml:space="preserve">  });</w:t>
      </w:r>
    </w:p>
    <w:p>
      <w:r>
        <w:rPr>
          <w:b/>
        </w:rPr>
        <w:t xml:space="preserve">Errori e casi limite </w:t>
      </w:r>
      <w:r>
        <w:t>INVALID_CREDENTIALS; Email o password non corrette.</w:t>
      </w:r>
    </w:p>
    <w:p>
      <w:pPr>
        <w:pStyle w:val="Source"/>
      </w:pPr>
      <w:r>
        <w:t>Collegamenti al corso: 14. Node_Express.pdf p.8-14; 01. World Wide Web e HTTP.pdf p.10-17</w:t>
      </w:r>
    </w:p>
    <w:p>
      <w:pPr>
        <w:pStyle w:val="Heading3"/>
      </w:pPr>
      <w:r>
        <w:t>Funzione register</w:t>
      </w:r>
    </w:p>
    <w:p>
      <w:pPr>
        <w:pStyle w:val="Source"/>
        <w:keepNext/>
      </w:pPr>
      <w:r>
        <w:t>register   righe 28-73</w:t>
      </w:r>
    </w:p>
    <w:p>
      <w:r>
        <w:rPr>
          <w:b/>
        </w:rPr>
        <w:t xml:space="preserve">Responsabilità </w:t>
      </w:r>
      <w:r>
        <w:t>register coordina gli input HTTP e le chiamate del modulo auth.controller.js, restituendo il valore o la risposta prevista dal corpo reale.</w:t>
      </w:r>
    </w:p>
    <w:p>
      <w:r>
        <w:rPr>
          <w:b/>
        </w:rPr>
        <w:t xml:space="preserve">Parametri </w:t>
      </w:r>
      <w:r>
        <w:t>request; response</w:t>
      </w:r>
    </w:p>
    <w:p>
      <w:r>
        <w:t xml:space="preserve">1. Controlla la condizione reale </w:t>
      </w:r>
      <w:r>
        <w:rPr>
          <w:rFonts w:ascii="Courier New" w:hAnsi="Courier New"/>
          <w:sz w:val="20"/>
        </w:rPr>
        <w:t>!body ||     typeof body !== "object" ||     Array.isArray(body) ||     Object.hasOwn(body, "role")</w:t>
      </w:r>
      <w:r>
        <w:t xml:space="preserve"> prima del passo successivo; quando è vera il ramo del corpo applica l’esito registrato in errors.</w:t>
      </w:r>
    </w:p>
    <w:p>
      <w:r>
        <w:t xml:space="preserve">2. Controlla la condizione reale </w:t>
      </w:r>
      <w:r>
        <w:rPr>
          <w:rFonts w:ascii="Courier New" w:hAnsi="Courier New"/>
          <w:sz w:val="20"/>
        </w:rPr>
        <w:t>["VALIDATION_ERROR", "INVALID_EMAIL", "INVALID_PASSWORD_FORMAT"].includes(         error.code,       )</w:t>
      </w:r>
      <w:r>
        <w:t xml:space="preserve"> prima del passo successivo; quando è vera il ramo del corpo applica l’esito registrato in errors.</w:t>
      </w:r>
    </w:p>
    <w:p>
      <w:r>
        <w:t xml:space="preserve">3. Controlla la condizione reale </w:t>
      </w:r>
      <w:r>
        <w:rPr>
          <w:rFonts w:ascii="Courier New" w:hAnsi="Courier New"/>
          <w:sz w:val="20"/>
        </w:rPr>
        <w:t>changes !== 1</w:t>
      </w:r>
      <w:r>
        <w:t xml:space="preserve"> prima del passo successivo; quando è vera il ramo del corpo applica l’esito registrato in errors.</w:t>
      </w:r>
    </w:p>
    <w:p>
      <w:r>
        <w:t>4. Esegue nell’ordine osservato le chiamate normalizeAndValidateAccount, ["VALIDATION_ERROR", "INVALID_EMAIL", "INVALID_PASSWORD_FORMAT"].includes, hashPassword, createUser.</w:t>
      </w:r>
    </w:p>
    <w:p>
      <w:r>
        <w:t>5. Costruisce la risposta Express usando lo status e il JSON presenti nel corpo della funzione.</w:t>
      </w:r>
    </w:p>
    <w:p>
      <w:r>
        <w:rPr>
          <w:b/>
        </w:rPr>
        <w:t xml:space="preserve">Risultato </w:t>
      </w:r>
      <w:r>
        <w:t>Risposta HTTP osservata: 201 json.</w:t>
      </w:r>
    </w:p>
    <w:p>
      <w:r>
        <w:rPr>
          <w:b/>
        </w:rPr>
        <w:t xml:space="preserve">Errori e casi limite </w:t>
      </w:r>
      <w:r>
        <w:t>VALIDATION_ERROR; EMAIL_ALREADY_EXISTS; Inviare i dati account senza il campo role.; Esiste gia un account con questa email.</w:t>
      </w:r>
    </w:p>
    <w:p>
      <w:r>
        <w:rPr>
          <w:b/>
        </w:rPr>
        <w:t xml:space="preserve">Risposta HTTP </w:t>
      </w:r>
      <w:r>
        <w:t>201 json</w:t>
      </w:r>
    </w:p>
    <w:p>
      <w:r>
        <w:rPr>
          <w:b/>
        </w:rPr>
        <w:t xml:space="preserve">Condizioni controllate </w:t>
      </w:r>
      <w:r>
        <w:t>!body ||     typeof body !== "object" ||     Array.isArray(body) ||     Object.hasOwn(body, "role"); ["VALIDATION_ERROR", "INVALID_EMAIL", "INVALID_PASSWORD_FORMAT"].includes(         error.code,       ); changes !== 1</w:t>
      </w:r>
    </w:p>
    <w:p>
      <w:pPr>
        <w:pStyle w:val="Source"/>
      </w:pPr>
      <w:r>
        <w:t>Collegamenti al corso: 14. Node_Express.pdf p.8-14; 01. World Wide Web e HTTP.pdf p.10-17</w:t>
      </w:r>
    </w:p>
    <w:p>
      <w:pPr>
        <w:pStyle w:val="Heading3"/>
      </w:pPr>
      <w:r>
        <w:t>Funzione login</w:t>
      </w:r>
    </w:p>
    <w:p>
      <w:pPr>
        <w:pStyle w:val="Source"/>
        <w:keepNext/>
      </w:pPr>
      <w:r>
        <w:t>login   righe 75-116</w:t>
      </w:r>
    </w:p>
    <w:p>
      <w:r>
        <w:rPr>
          <w:b/>
        </w:rPr>
        <w:t xml:space="preserve">Responsabilità </w:t>
      </w:r>
      <w:r>
        <w:t>login coordina gli input HTTP e le chiamate del modulo auth.controller.js, restituendo il valore o la risposta prevista dal corpo reale.</w:t>
      </w:r>
    </w:p>
    <w:p>
      <w:r>
        <w:rPr>
          <w:b/>
        </w:rPr>
        <w:t xml:space="preserve">Parametri </w:t>
      </w:r>
      <w:r>
        <w:t>request; response</w:t>
      </w:r>
    </w:p>
    <w:p>
      <w:r>
        <w:t>1. Legge gli input HTTP osservati: body.password, body.email.</w:t>
      </w:r>
    </w:p>
    <w:p>
      <w:r>
        <w:t xml:space="preserve">2. Controlla la condizione reale </w:t>
      </w:r>
      <w:r>
        <w:rPr>
          <w:rFonts w:ascii="Courier New" w:hAnsi="Courier New"/>
          <w:sz w:val="20"/>
        </w:rPr>
        <w:t>!body || Array.isArray(body) || typeof body.password !== "string"</w:t>
      </w:r>
      <w:r>
        <w:t xml:space="preserve"> prima del passo successivo; quando è vera il ramo del corpo applica l’esito registrato in errors.</w:t>
      </w:r>
    </w:p>
    <w:p>
      <w:r>
        <w:t xml:space="preserve">3. Controlla la condizione reale </w:t>
      </w:r>
      <w:r>
        <w:rPr>
          <w:rFonts w:ascii="Courier New" w:hAnsi="Courier New"/>
          <w:sz w:val="20"/>
        </w:rPr>
        <w:t>error.code === "INVALID_EMAIL"</w:t>
      </w:r>
      <w:r>
        <w:t xml:space="preserve"> prima del passo successivo; quando è vera il ramo del corpo applica l’esito registrato in errors.</w:t>
      </w:r>
    </w:p>
    <w:p>
      <w:r>
        <w:t xml:space="preserve">4. Controlla la condizione reale </w:t>
      </w:r>
      <w:r>
        <w:rPr>
          <w:rFonts w:ascii="Courier New" w:hAnsi="Courier New"/>
          <w:sz w:val="20"/>
        </w:rPr>
        <w:t>!user || !matches</w:t>
      </w:r>
      <w:r>
        <w:t xml:space="preserve"> prima del passo successivo; quando è vera il ramo del corpo applica l’esito registrato in errors.</w:t>
      </w:r>
    </w:p>
    <w:p>
      <w:r>
        <w:t xml:space="preserve">5. Controlla la condizione reale </w:t>
      </w:r>
      <w:r>
        <w:rPr>
          <w:rFonts w:ascii="Courier New" w:hAnsi="Courier New"/>
          <w:sz w:val="20"/>
        </w:rPr>
        <w:t>changes !== 1</w:t>
      </w:r>
      <w:r>
        <w:t xml:space="preserve"> prima del passo successivo; quando è vera il ramo del corpo applica l’esito registrato in errors.</w:t>
      </w:r>
    </w:p>
    <w:p>
      <w:r>
        <w:t>6. Esegue nell’ordine osservato le chiamate invalidCredentials, validateEmail, findUserForLogin, verifyPassword, readConfig; le restanti sono riportate nel campo calls.</w:t>
      </w:r>
    </w:p>
    <w:p>
      <w:r>
        <w:t>7. Costruisce la risposta Express usando lo status e il JSON presenti nel corpo della funzione.</w:t>
      </w:r>
    </w:p>
    <w:p>
      <w:r>
        <w:rPr>
          <w:b/>
        </w:rPr>
        <w:t xml:space="preserve">Risultato </w:t>
      </w:r>
      <w:r>
        <w:t>Risposta HTTP osservata: 200 cookie, 200 json.</w:t>
      </w:r>
    </w:p>
    <w:p>
      <w:r>
        <w:rPr>
          <w:b/>
        </w:rPr>
        <w:t xml:space="preserve">Errori e casi limite </w:t>
      </w:r>
      <w:r>
        <w:t>Non sono rilevati errori costruiti direttamente nel corpo.</w:t>
      </w:r>
    </w:p>
    <w:p>
      <w:r>
        <w:rPr>
          <w:b/>
        </w:rPr>
        <w:t xml:space="preserve">Risposta HTTP </w:t>
      </w:r>
      <w:r>
        <w:t>200 cookie; 200 json</w:t>
      </w:r>
    </w:p>
    <w:p>
      <w:r>
        <w:rPr>
          <w:b/>
        </w:rPr>
        <w:t xml:space="preserve">Condizioni controllate </w:t>
      </w:r>
      <w:r>
        <w:t>!body || Array.isArray(body) || typeof body.password !== "string"; error.code === "INVALID_EMAIL"; !user || !matches; changes !== 1</w:t>
      </w:r>
    </w:p>
    <w:p>
      <w:pPr>
        <w:pStyle w:val="Source"/>
      </w:pPr>
      <w:r>
        <w:t>Collegamenti al corso: 14. Node_Express.pdf p.8-14; 01. World Wide Web e HTTP.pdf p.10-17</w:t>
      </w:r>
    </w:p>
    <w:p>
      <w:pPr>
        <w:pStyle w:val="Heading3"/>
      </w:pPr>
      <w:r>
        <w:t>Funzione refreshError</w:t>
      </w:r>
    </w:p>
    <w:p>
      <w:pPr>
        <w:pStyle w:val="Source"/>
        <w:keepNext/>
      </w:pPr>
      <w:r>
        <w:t>refreshError   righe 118-123</w:t>
      </w:r>
    </w:p>
    <w:p>
      <w:r>
        <w:rPr>
          <w:b/>
        </w:rPr>
        <w:t xml:space="preserve">Responsabilità </w:t>
      </w:r>
      <w:r>
        <w:t>Crea l’errore 401 specifico del rinnovo e conserva il code che distingue token mancante, invalido, scaduto o sessione sostituita.</w:t>
      </w:r>
    </w:p>
    <w:p>
      <w:r>
        <w:rPr>
          <w:b/>
        </w:rPr>
        <w:t xml:space="preserve">Parametri </w:t>
      </w:r>
      <w:r>
        <w:t>code</w:t>
      </w:r>
    </w:p>
    <w:p>
      <w:r>
        <w:t>1. Costruisce un Error JavaScript con messaggio, status HTTP e code applicativo.</w:t>
      </w:r>
    </w:p>
    <w:p>
      <w:r>
        <w:t>2. Restituisce l’errore al chiamante perché il middleware finale lo serializzi.</w:t>
      </w:r>
    </w:p>
    <w:p>
      <w:r>
        <w:rPr>
          <w:b/>
        </w:rPr>
        <w:t xml:space="preserve">Risultato </w:t>
      </w:r>
      <w:r>
        <w:t>return Object.assign(</w:t>
        <w:br/>
        <w:t xml:space="preserve">    new Error("Sessione non rinnovabile. Effettua nuovamente il login."),</w:t>
        <w:br/>
        <w:t xml:space="preserve">    { status: 401, code },</w:t>
        <w:br/>
        <w:t xml:space="preserve">  );</w:t>
      </w:r>
    </w:p>
    <w:p>
      <w:r>
        <w:rPr>
          <w:b/>
        </w:rPr>
        <w:t xml:space="preserve">Errori e casi limite </w:t>
      </w:r>
      <w:r>
        <w:t>Sessione non rinnovabile. Effettua nuovamente il login.</w:t>
      </w:r>
    </w:p>
    <w:p>
      <w:pPr>
        <w:pStyle w:val="Source"/>
      </w:pPr>
      <w:r>
        <w:t>Collegamenti al corso: 14. Node_Express.pdf p.8-14; 01. World Wide Web e HTTP.pdf p.10-17</w:t>
      </w:r>
    </w:p>
    <w:p>
      <w:pPr>
        <w:pStyle w:val="Heading3"/>
      </w:pPr>
      <w:r>
        <w:t>Funzione refresh</w:t>
      </w:r>
    </w:p>
    <w:p>
      <w:pPr>
        <w:pStyle w:val="Source"/>
        <w:keepNext/>
      </w:pPr>
      <w:r>
        <w:t>refresh   righe 125-163</w:t>
      </w:r>
    </w:p>
    <w:p>
      <w:r>
        <w:rPr>
          <w:b/>
        </w:rPr>
        <w:t xml:space="preserve">Responsabilità </w:t>
      </w:r>
      <w:r>
        <w:t>refresh coordina gli input HTTP e le chiamate del modulo auth.controller.js, restituendo il valore o la risposta prevista dal corpo reale.</w:t>
      </w:r>
    </w:p>
    <w:p>
      <w:r>
        <w:rPr>
          <w:b/>
        </w:rPr>
        <w:t xml:space="preserve">Parametri </w:t>
      </w:r>
      <w:r>
        <w:t>request; response</w:t>
      </w:r>
    </w:p>
    <w:p>
      <w:r>
        <w:t xml:space="preserve">1. Controlla la condizione reale </w:t>
      </w:r>
      <w:r>
        <w:rPr>
          <w:rFonts w:ascii="Courier New" w:hAnsi="Courier New"/>
          <w:sz w:val="20"/>
        </w:rPr>
        <w:t>refreshToken === undefined</w:t>
      </w:r>
      <w:r>
        <w:t xml:space="preserve"> prima del passo successivo; quando è vera il ramo del corpo applica l’esito registrato in errors.</w:t>
      </w:r>
    </w:p>
    <w:p>
      <w:r>
        <w:t xml:space="preserve">2. Controlla la condizione reale </w:t>
      </w:r>
      <w:r>
        <w:rPr>
          <w:rFonts w:ascii="Courier New" w:hAnsi="Courier New"/>
          <w:sz w:val="20"/>
        </w:rPr>
        <w:t>typeof refreshToken !== "string" ||     !/^[A-Za-z0-9_-]{43}$/.test(refreshToken)</w:t>
      </w:r>
      <w:r>
        <w:t xml:space="preserve"> prima del passo successivo; quando è vera il ramo del corpo applica l’esito registrato in errors.</w:t>
      </w:r>
    </w:p>
    <w:p>
      <w:r>
        <w:t xml:space="preserve">3. Controlla la condizione reale </w:t>
      </w:r>
      <w:r>
        <w:rPr>
          <w:rFonts w:ascii="Courier New" w:hAnsi="Courier New"/>
          <w:sz w:val="20"/>
        </w:rPr>
        <w:t>!session</w:t>
      </w:r>
      <w:r>
        <w:t xml:space="preserve"> prima del passo successivo; quando è vera il ramo del corpo applica l’esito registrato in errors.</w:t>
      </w:r>
    </w:p>
    <w:p>
      <w:r>
        <w:t xml:space="preserve">4. Controlla la condizione reale </w:t>
      </w:r>
      <w:r>
        <w:rPr>
          <w:rFonts w:ascii="Courier New" w:hAnsi="Courier New"/>
          <w:sz w:val="20"/>
        </w:rPr>
        <w:t>!Number.isFinite(expiresAt)</w:t>
      </w:r>
      <w:r>
        <w:t xml:space="preserve"> prima del passo successivo; quando è vera il ramo del corpo applica l’esito registrato in errors.</w:t>
      </w:r>
    </w:p>
    <w:p>
      <w:r>
        <w:t xml:space="preserve">5. Controlla la condizione reale </w:t>
      </w:r>
      <w:r>
        <w:rPr>
          <w:rFonts w:ascii="Courier New" w:hAnsi="Courier New"/>
          <w:sz w:val="20"/>
        </w:rPr>
        <w:t>expiresAt &lt;= Date.now()</w:t>
      </w:r>
      <w:r>
        <w:t xml:space="preserve"> prima del passo successivo; quando è vera il ramo del corpo applica l’esito registrato in errors.</w:t>
      </w:r>
    </w:p>
    <w:p>
      <w:r>
        <w:t>6. Esegue nell’ordine osservato le chiamate readConfig, refreshError, /^[A-Za-z0-9_-]{43}$/.test, hashRefreshToken, findRefreshSession; le restanti sono riportate nel campo calls.</w:t>
      </w:r>
    </w:p>
    <w:p>
      <w:r>
        <w:t>7. Costruisce la risposta Express usando lo status e il JSON presenti nel corpo della funzione.</w:t>
      </w:r>
    </w:p>
    <w:p>
      <w:r>
        <w:rPr>
          <w:b/>
        </w:rPr>
        <w:t xml:space="preserve">Risultato </w:t>
      </w:r>
      <w:r>
        <w:t>Risposta HTTP osservata: 200 cookie, 200 json.</w:t>
      </w:r>
    </w:p>
    <w:p>
      <w:r>
        <w:rPr>
          <w:b/>
        </w:rPr>
        <w:t xml:space="preserve">Errori e casi limite </w:t>
      </w:r>
      <w:r>
        <w:t>Non sono rilevati errori costruiti direttamente nel corpo.</w:t>
      </w:r>
    </w:p>
    <w:p>
      <w:r>
        <w:rPr>
          <w:b/>
        </w:rPr>
        <w:t xml:space="preserve">Risposta HTTP </w:t>
      </w:r>
      <w:r>
        <w:t>200 cookie; 200 json</w:t>
      </w:r>
    </w:p>
    <w:p>
      <w:r>
        <w:rPr>
          <w:b/>
        </w:rPr>
        <w:t xml:space="preserve">Condizioni controllate </w:t>
      </w:r>
      <w:r>
        <w:t>refreshToken === undefined; typeof refreshToken !== "string" ||     !/^[A-Za-z0-9_-]{43}$/.test(refreshToken); !session; !Number.isFinite(expiresAt); expiresAt &lt;= Date.now(); changes !== 1</w:t>
      </w:r>
    </w:p>
    <w:p>
      <w:pPr>
        <w:pStyle w:val="Source"/>
      </w:pPr>
      <w:r>
        <w:t>Collegamenti al corso: 14. Node_Express.pdf p.8-14; 01. World Wide Web e HTTP.pdf p.10-17</w:t>
      </w:r>
    </w:p>
    <w:p>
      <w:pPr>
        <w:pStyle w:val="Heading3"/>
      </w:pPr>
      <w:r>
        <w:t>Funzione logout</w:t>
      </w:r>
    </w:p>
    <w:p>
      <w:pPr>
        <w:pStyle w:val="Source"/>
        <w:keepNext/>
      </w:pPr>
      <w:r>
        <w:t>logout   righe 165-180</w:t>
      </w:r>
    </w:p>
    <w:p>
      <w:r>
        <w:rPr>
          <w:b/>
        </w:rPr>
        <w:t xml:space="preserve">Responsabilità </w:t>
      </w:r>
      <w:r>
        <w:t>logout coordina gli input HTTP e le chiamate del modulo auth.controller.js, restituendo il valore o la risposta prevista dal corpo reale.</w:t>
      </w:r>
    </w:p>
    <w:p>
      <w:r>
        <w:rPr>
          <w:b/>
        </w:rPr>
        <w:t xml:space="preserve">Parametri </w:t>
      </w:r>
      <w:r>
        <w:t>request; response</w:t>
      </w:r>
    </w:p>
    <w:p>
      <w:r>
        <w:t xml:space="preserve">1. Controlla la condizione reale </w:t>
      </w:r>
      <w:r>
        <w:rPr>
          <w:rFonts w:ascii="Courier New" w:hAnsi="Courier New"/>
          <w:sz w:val="20"/>
        </w:rPr>
        <w:t>typeof refreshToken === "string" &amp;&amp;     /^[A-Za-z0-9_-]{43}$/.test(refreshToken)</w:t>
      </w:r>
      <w:r>
        <w:t xml:space="preserve"> prima del passo successivo; quando è vera il ramo del corpo applica l’esito registrato in errors.</w:t>
      </w:r>
    </w:p>
    <w:p>
      <w:r>
        <w:t xml:space="preserve">2. Controlla la condizione reale </w:t>
      </w:r>
      <w:r>
        <w:rPr>
          <w:rFonts w:ascii="Courier New" w:hAnsi="Courier New"/>
          <w:sz w:val="20"/>
        </w:rPr>
        <w:t>changes === 1</w:t>
      </w:r>
      <w:r>
        <w:t xml:space="preserve"> prima del passo successivo; quando è vera il ramo del corpo applica l’esito registrato in errors.</w:t>
      </w:r>
    </w:p>
    <w:p>
      <w:r>
        <w:t>3. Esegue nell’ordine osservato le chiamate readConfig, /^[A-Za-z0-9_-]{43}$/.test, removeRefreshSession, hashRefreshToken.</w:t>
      </w:r>
    </w:p>
    <w:p>
      <w:r>
        <w:t>4. Costruisce la risposta Express usando lo status e il JSON presenti nel corpo della funzione.</w:t>
      </w:r>
    </w:p>
    <w:p>
      <w:r>
        <w:rPr>
          <w:b/>
        </w:rPr>
        <w:t xml:space="preserve">Risultato </w:t>
      </w:r>
      <w:r>
        <w:t>Risposta HTTP osservata: 200 clearCookie, 204 end.</w:t>
      </w:r>
    </w:p>
    <w:p>
      <w:r>
        <w:rPr>
          <w:b/>
        </w:rPr>
        <w:t xml:space="preserve">Errori e casi limite </w:t>
      </w:r>
      <w:r>
        <w:t>Non sono rilevati errori costruiti direttamente nel corpo.</w:t>
      </w:r>
    </w:p>
    <w:p>
      <w:r>
        <w:rPr>
          <w:b/>
        </w:rPr>
        <w:t xml:space="preserve">Risposta HTTP </w:t>
      </w:r>
      <w:r>
        <w:t>200 clearCookie; 204 end</w:t>
      </w:r>
    </w:p>
    <w:p>
      <w:r>
        <w:rPr>
          <w:b/>
        </w:rPr>
        <w:t xml:space="preserve">Condizioni controllate </w:t>
      </w:r>
      <w:r>
        <w:t>typeof refreshToken === "string" &amp;&amp;     /^[A-Za-z0-9_-]{43}$/.test(refreshToken); changes === 1</w:t>
      </w:r>
    </w:p>
    <w:p>
      <w:pPr>
        <w:pStyle w:val="Source"/>
      </w:pPr>
      <w:r>
        <w:t>Collegamenti al corso: 14. Node_Express.pdf p.8-14; 01. World Wide Web e HTTP.pdf p.10-17</w:t>
      </w:r>
    </w:p>
    <w:p>
      <w:pPr>
        <w:pStyle w:val="Heading3"/>
      </w:pPr>
      <w:r>
        <w:t>Funzione forgotPassword</w:t>
      </w:r>
    </w:p>
    <w:p>
      <w:pPr>
        <w:pStyle w:val="Source"/>
        <w:keepNext/>
      </w:pPr>
      <w:r>
        <w:t>forgotPassword   righe 182-197</w:t>
      </w:r>
    </w:p>
    <w:p>
      <w:r>
        <w:rPr>
          <w:b/>
        </w:rPr>
        <w:t xml:space="preserve">Responsabilità </w:t>
      </w:r>
      <w:r>
        <w:t>forgotPassword coordina gli input HTTP e le chiamate del modulo auth.controller.js, restituendo il valore o la risposta prevista dal corpo reale.</w:t>
      </w:r>
    </w:p>
    <w:p>
      <w:r>
        <w:rPr>
          <w:b/>
        </w:rPr>
        <w:t xml:space="preserve">Parametri </w:t>
      </w:r>
      <w:r>
        <w:t>request; response</w:t>
      </w:r>
    </w:p>
    <w:p>
      <w:r>
        <w:t>1. Legge gli input HTTP osservati: body.email.</w:t>
      </w:r>
    </w:p>
    <w:p>
      <w:r>
        <w:t xml:space="preserve">2. Controlla la condizione reale </w:t>
      </w:r>
      <w:r>
        <w:rPr>
          <w:rFonts w:ascii="Courier New" w:hAnsi="Courier New"/>
          <w:sz w:val="20"/>
        </w:rPr>
        <w:t>!requestRecovery(email)</w:t>
      </w:r>
      <w:r>
        <w:t xml:space="preserve"> prima del passo successivo; quando è vera il ramo del corpo applica l’esito registrato in errors.</w:t>
      </w:r>
    </w:p>
    <w:p>
      <w:r>
        <w:t>3. Esegue nell’ordine osservato le chiamate validateEmail, requestRecovery, clearSessionCookie.</w:t>
      </w:r>
    </w:p>
    <w:p>
      <w:r>
        <w:t>4. Costruisce la risposta Express usando lo status e il JSON presenti nel corpo della funzione.</w:t>
      </w:r>
    </w:p>
    <w:p>
      <w:r>
        <w:rPr>
          <w:b/>
        </w:rPr>
        <w:t xml:space="preserve">Risultato </w:t>
      </w:r>
      <w:r>
        <w:t>Risposta HTTP osservata: 429 json, 204 end.; return response.status(429).json({</w:t>
        <w:br/>
        <w:t xml:space="preserve">      error: { code: "RATE_LIMIT_EXCEEDED", message: "Riprova più tardi." },</w:t>
        <w:br/>
        <w:t xml:space="preserve">    });</w:t>
      </w:r>
    </w:p>
    <w:p>
      <w:r>
        <w:rPr>
          <w:b/>
        </w:rPr>
        <w:t xml:space="preserve">Errori e casi limite </w:t>
      </w:r>
      <w:r>
        <w:t>RATE_LIMIT_EXCEEDED</w:t>
      </w:r>
    </w:p>
    <w:p>
      <w:r>
        <w:rPr>
          <w:b/>
        </w:rPr>
        <w:t xml:space="preserve">Risposta HTTP </w:t>
      </w:r>
      <w:r>
        <w:t>429 json; 204 end</w:t>
      </w:r>
    </w:p>
    <w:p>
      <w:r>
        <w:rPr>
          <w:b/>
        </w:rPr>
        <w:t xml:space="preserve">Condizioni controllate </w:t>
      </w:r>
      <w:r>
        <w:t>!requestRecovery(email)</w:t>
      </w:r>
    </w:p>
    <w:p>
      <w:pPr>
        <w:pStyle w:val="Source"/>
      </w:pPr>
      <w:r>
        <w:t>Collegamenti al corso: 14. Node_Express.pdf p.8-14; 01. World Wide Web e HTTP.pdf p.10-17</w:t>
      </w:r>
    </w:p>
    <w:p>
      <w:r>
        <w:rPr>
          <w:b/>
        </w:rPr>
        <w:t xml:space="preserve">Verifica orale </w:t>
      </w:r>
      <w:r>
        <w:t>Quale responsabilità ha backend/controllers/auth.controller.js e come passa i dati al livello successivo?</w:t>
      </w:r>
    </w:p>
    <w:p>
      <w:r>
        <w:rPr>
          <w:b/>
        </w:rPr>
        <w:t xml:space="preserve">Risposta </w:t>
      </w:r>
      <w:r>
        <w:t>Controller HTTP: riceve request e response Express, valida i dati di input, coordina modelli/servizi e costruisce status code e JSON esposti dall’API.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hashPassword, verifyPassword } = require("../security/password");</w:t>
        <w:br/>
        <w:t xml:space="preserve">   2  const {</w:t>
        <w:br/>
        <w:t xml:space="preserve">   3    normalizeAndValidateAccount,</w:t>
        <w:br/>
        <w:t xml:space="preserve">   4    validateEmail,</w:t>
        <w:br/>
        <w:t xml:space="preserve">   5  } = require("../security/validation");</w:t>
        <w:br/>
        <w:t xml:space="preserve">   6  const { createSessionTokens, hashRefreshToken } = require("../security/tokens");</w:t>
        <w:br/>
        <w:t xml:space="preserve">   7  const { readConfig } = require("../config");</w:t>
        <w:br/>
        <w:t xml:space="preserve">   8  const { requestRecovery } = require("../security/recovery");</w:t>
        <w:br/>
        <w:t xml:space="preserve">   9  const { clearSessionCookie } = require("../security/account-password");</w:t>
        <w:br/>
        <w:t xml:space="preserve">  10  const {</w:t>
        <w:br/>
        <w:t xml:space="preserve">  11    createUser,</w:t>
        <w:br/>
        <w:t xml:space="preserve">  12    findUserForLogin,</w:t>
        <w:br/>
        <w:t xml:space="preserve">  13    saveLoginSession,</w:t>
        <w:br/>
        <w:t xml:space="preserve">  14    findRefreshSession,</w:t>
        <w:br/>
        <w:t xml:space="preserve">  15    rotateRefreshSession,</w:t>
        <w:br/>
        <w:t xml:space="preserve">  16    removeRefreshSession,</w:t>
        <w:br/>
        <w:t xml:space="preserve">  17  } = require("../models/auth.model");</w:t>
        <w:br/>
        <w:t xml:space="preserve">  18  </w:t>
        <w:br/>
        <w:t xml:space="preserve">  19  const dummyPasswordHash = `scrypt$16384$8$1$${"0".repeat(32)}$${"0".repeat(128)}`;</w:t>
        <w:br/>
        <w:t xml:space="preserve">  20  </w:t>
        <w:br/>
        <w:t xml:space="preserve">  21  function invalidCredentials() {</w:t>
        <w:br/>
        <w:t xml:space="preserve">  22    return Object.assign(new Error("Email o password non corrette."), {</w:t>
        <w:br/>
        <w:t xml:space="preserve">  23      status: 401,</w:t>
        <w:br/>
        <w:t xml:space="preserve">  24      code: "INVALID_CREDENTIALS",</w:t>
        <w:br/>
        <w:t xml:space="preserve">  25    });</w:t>
        <w:br/>
        <w:t xml:space="preserve">  26  }</w:t>
        <w:br/>
        <w:t xml:space="preserve">  27  </w:t>
        <w:br/>
        <w:t xml:space="preserve">  28  async function register(request, response) {</w:t>
      </w:r>
    </w:p>
    <w:p>
      <w:pPr>
        <w:pStyle w:val="Code"/>
      </w:pPr>
      <w:r>
        <w:t xml:space="preserve">  29    const body = request.body;</w:t>
        <w:br/>
        <w:t xml:space="preserve">  30    if (</w:t>
        <w:br/>
        <w:t xml:space="preserve">  31      !body ||</w:t>
        <w:br/>
        <w:t xml:space="preserve">  32      typeof body !== "object" ||</w:t>
        <w:br/>
        <w:t xml:space="preserve">  33      Array.isArray(body) ||</w:t>
        <w:br/>
        <w:t xml:space="preserve">  34      Object.hasOwn(body, "role")</w:t>
        <w:br/>
        <w:t xml:space="preserve">  35    ) {</w:t>
        <w:br/>
        <w:t xml:space="preserve">  36      throw Object.assign(</w:t>
        <w:br/>
        <w:t xml:space="preserve">  37        new Error("Inviare i dati account senza il campo role."),</w:t>
        <w:br/>
        <w:t xml:space="preserve">  38        { status: 400, code: "VALIDATION_ERROR" },</w:t>
        <w:br/>
        <w:t xml:space="preserve">  39      );</w:t>
        <w:br/>
        <w:t xml:space="preserve">  40    }</w:t>
        <w:br/>
        <w:t xml:space="preserve">  41    let account;</w:t>
        <w:br/>
        <w:t xml:space="preserve">  42    try {</w:t>
        <w:br/>
        <w:t xml:space="preserve">  43      account = normalizeAndValidateAccount(body);</w:t>
        <w:br/>
        <w:t xml:space="preserve">  44    } catch (error) {</w:t>
        <w:br/>
        <w:t xml:space="preserve">  45      if (</w:t>
        <w:br/>
        <w:t xml:space="preserve">  46        ["VALIDATION_ERROR", "INVALID_EMAIL", "INVALID_PASSWORD_FORMAT"].includes(</w:t>
        <w:br/>
        <w:t xml:space="preserve">  47          error.code,</w:t>
        <w:br/>
        <w:t xml:space="preserve">  48        )</w:t>
        <w:br/>
        <w:t xml:space="preserve">  49      ) {</w:t>
        <w:br/>
        <w:t xml:space="preserve">  50        error.status = 400;</w:t>
        <w:br/>
        <w:t xml:space="preserve">  51      }</w:t>
        <w:br/>
        <w:t xml:space="preserve">  52      throw error;</w:t>
        <w:br/>
        <w:t xml:space="preserve">  53    }</w:t>
        <w:br/>
        <w:t xml:space="preserve">  54    const passwordHash = await hashPassword(account.password);</w:t>
        <w:br/>
        <w:t xml:space="preserve">  55    const createdAt = new Date().toISOString();</w:t>
        <w:br/>
        <w:t xml:space="preserve">  56    const { changes, lastId } = await createUser(account, passwordHash, createdAt);</w:t>
      </w:r>
    </w:p>
    <w:p>
      <w:pPr>
        <w:pStyle w:val="Code"/>
      </w:pPr>
      <w:r>
        <w:t xml:space="preserve">  57    if (changes !== 1) {</w:t>
        <w:br/>
        <w:t xml:space="preserve">  58      throw Object.assign(new Error("Esiste gia un account con questa email."), {</w:t>
        <w:br/>
        <w:t xml:space="preserve">  59        status: 409,</w:t>
        <w:br/>
        <w:t xml:space="preserve">  60        code: "EMAIL_ALREADY_EXISTS",</w:t>
        <w:br/>
        <w:t xml:space="preserve">  61      });</w:t>
        <w:br/>
        <w:t xml:space="preserve">  62    }</w:t>
        <w:br/>
        <w:t xml:space="preserve">  63    response.status(201).json({</w:t>
        <w:br/>
        <w:t xml:space="preserve">  64      data: {</w:t>
        <w:br/>
        <w:t xml:space="preserve">  65        id: lastId,</w:t>
        <w:br/>
        <w:t xml:space="preserve">  66        firstName: account.firstName,</w:t>
        <w:br/>
        <w:t xml:space="preserve">  67        lastName: account.lastName,</w:t>
        <w:br/>
        <w:t xml:space="preserve">  68        email: account.email,</w:t>
        <w:br/>
        <w:t xml:space="preserve">  69        role: "user",</w:t>
        <w:br/>
        <w:t xml:space="preserve">  70        createdAt,</w:t>
        <w:br/>
        <w:t xml:space="preserve">  71      },</w:t>
        <w:br/>
        <w:t xml:space="preserve">  72    });</w:t>
        <w:br/>
        <w:t xml:space="preserve">  73  }</w:t>
        <w:br/>
        <w:t xml:space="preserve">  74  </w:t>
        <w:br/>
        <w:t xml:space="preserve">  75  async function login(request, response) {</w:t>
        <w:br/>
        <w:t xml:space="preserve">  76    const body = request.body;</w:t>
        <w:br/>
        <w:t xml:space="preserve">  77    if (!body || Array.isArray(body) || typeof body.password !== "string") {</w:t>
        <w:br/>
        <w:t xml:space="preserve">  78      throw invalidCredentials();</w:t>
        <w:br/>
        <w:t xml:space="preserve">  79    }</w:t>
        <w:br/>
        <w:t xml:space="preserve">  80    let email;</w:t>
        <w:br/>
        <w:t xml:space="preserve">  81    try {</w:t>
        <w:br/>
        <w:t xml:space="preserve">  82      email = validateEmail(body.email);</w:t>
        <w:br/>
        <w:t xml:space="preserve">  83    } catch (error) {</w:t>
        <w:br/>
        <w:t xml:space="preserve">  84      if (error.code === "INVALID_EMAIL") throw invalidCredentials();</w:t>
      </w:r>
    </w:p>
    <w:p>
      <w:pPr>
        <w:pStyle w:val="Code"/>
      </w:pPr>
      <w:r>
        <w:t xml:space="preserve">  85      throw error;</w:t>
        <w:br/>
        <w:t xml:space="preserve">  86    }</w:t>
        <w:br/>
        <w:t xml:space="preserve">  87    const user = await findUserForLogin(email);</w:t>
        <w:br/>
        <w:t xml:space="preserve">  88    const matches = await verifyPassword(</w:t>
        <w:br/>
        <w:t xml:space="preserve">  89      body.password,</w:t>
        <w:br/>
        <w:t xml:space="preserve">  90      user ? user.password_hash : dummyPasswordHash,</w:t>
        <w:br/>
        <w:t xml:space="preserve">  91    );</w:t>
        <w:br/>
        <w:t xml:space="preserve">  92    if (!user || !matches) throw invalidCredentials();</w:t>
        <w:br/>
        <w:t xml:space="preserve">  93    const { auth } = readConfig();</w:t>
        <w:br/>
        <w:t xml:space="preserve">  94    const tokens = createSessionTokens(user, auth);</w:t>
        <w:br/>
        <w:t xml:space="preserve">  95    const { changes } = await saveLoginSession(user, tokens);</w:t>
        <w:br/>
        <w:t xml:space="preserve">  96    if (changes !== 1) throw invalidCredentials();</w:t>
        <w:br/>
        <w:t xml:space="preserve">  97    response.cookie(</w:t>
        <w:br/>
        <w:t xml:space="preserve">  98      auth.refreshCookieName,</w:t>
        <w:br/>
        <w:t xml:space="preserve">  99      tokens.refreshToken,</w:t>
        <w:br/>
        <w:t xml:space="preserve"> 100      auth.refreshCookie,</w:t>
        <w:br/>
        <w:t xml:space="preserve"> 101    );</w:t>
        <w:br/>
        <w:t xml:space="preserve"> 102    response.status(200).json({</w:t>
        <w:br/>
        <w:t xml:space="preserve"> 103      data: {</w:t>
        <w:br/>
        <w:t xml:space="preserve"> 104        accessToken: tokens.accessToken,</w:t>
        <w:br/>
        <w:t xml:space="preserve"> 105        tokenType: "Bearer",</w:t>
        <w:br/>
        <w:t xml:space="preserve"> 106        expiresIn: auth.accessTokenSeconds,</w:t>
        <w:br/>
        <w:t xml:space="preserve"> 107        user: {</w:t>
        <w:br/>
        <w:t xml:space="preserve"> 108          id: user.id,</w:t>
        <w:br/>
        <w:t xml:space="preserve"> 109          firstName: user.first_name,</w:t>
        <w:br/>
        <w:t xml:space="preserve"> 110          lastName: user.last_name,</w:t>
        <w:br/>
        <w:t xml:space="preserve"> 111          email: user.email,</w:t>
        <w:br/>
        <w:t xml:space="preserve"> 112          role: user.role,</w:t>
      </w:r>
    </w:p>
    <w:p>
      <w:pPr>
        <w:pStyle w:val="Code"/>
      </w:pPr>
      <w:r>
        <w:t xml:space="preserve"> 113        },</w:t>
        <w:br/>
        <w:t xml:space="preserve"> 114      },</w:t>
        <w:br/>
        <w:t xml:space="preserve"> 115    });</w:t>
        <w:br/>
        <w:t xml:space="preserve"> 116  }</w:t>
        <w:br/>
        <w:t xml:space="preserve"> 117  </w:t>
        <w:br/>
        <w:t xml:space="preserve"> 118  function refreshError(code) {</w:t>
        <w:br/>
        <w:t xml:space="preserve"> 119    return Object.assign(</w:t>
        <w:br/>
        <w:t xml:space="preserve"> 120      new Error("Sessione non rinnovabile. Effettua nuovamente il login."),</w:t>
        <w:br/>
        <w:t xml:space="preserve"> 121      { status: 401, code },</w:t>
        <w:br/>
        <w:t xml:space="preserve"> 122    );</w:t>
        <w:br/>
        <w:t xml:space="preserve"> 123  }</w:t>
        <w:br/>
        <w:t xml:space="preserve"> 124  </w:t>
        <w:br/>
        <w:t xml:space="preserve"> 125  async function refresh(request, response) {</w:t>
        <w:br/>
        <w:t xml:space="preserve"> 126    const { auth } = readConfig();</w:t>
        <w:br/>
        <w:t xml:space="preserve"> 127    const refreshToken = request.cookies[auth.refreshCookieName];</w:t>
        <w:br/>
        <w:t xml:space="preserve"> 128    if (refreshToken === undefined) throw refreshError("REFRESH_TOKEN_MISSING");</w:t>
        <w:br/>
        <w:t xml:space="preserve"> 129    if (</w:t>
        <w:br/>
        <w:t xml:space="preserve"> 130      typeof refreshToken !== "string" ||</w:t>
        <w:br/>
        <w:t xml:space="preserve"> 131      !/^[A-Za-z0-9_-]{43}$/.test(refreshToken)</w:t>
        <w:br/>
        <w:t xml:space="preserve"> 132    ) {</w:t>
        <w:br/>
        <w:t xml:space="preserve"> 133      throw refreshError("REFRESH_TOKEN_INVALID");</w:t>
        <w:br/>
        <w:t xml:space="preserve"> 134    }</w:t>
        <w:br/>
        <w:t xml:space="preserve"> 135    const oldHash = hashRefreshToken(refreshToken);</w:t>
        <w:br/>
        <w:t xml:space="preserve"> 136    const session = await findRefreshSession(oldHash);</w:t>
        <w:br/>
        <w:t xml:space="preserve"> 137    if (!session) throw refreshError("REFRESH_TOKEN_INVALID");</w:t>
        <w:br/>
        <w:t xml:space="preserve"> 138    const expiresAt = Date.parse(session.expiresAt);</w:t>
        <w:br/>
        <w:t xml:space="preserve"> 139    if (!Number.isFinite(expiresAt)) throw refreshError("REFRESH_TOKEN_INVALID");</w:t>
        <w:br/>
        <w:t xml:space="preserve"> 140    if (expiresAt &lt;= Date.now()) throw refreshError("REFRESH_TOKEN_EXPIRED");</w:t>
      </w:r>
    </w:p>
    <w:p>
      <w:pPr>
        <w:pStyle w:val="Code"/>
      </w:pPr>
      <w:r>
        <w:t xml:space="preserve"> 141    const tokens = createSessionTokens(session, auth);</w:t>
        <w:br/>
        <w:t xml:space="preserve"> 142    const now = new Date().toISOString();</w:t>
        <w:br/>
        <w:t xml:space="preserve"> 143    const { changes } = await rotateRefreshSession(session, oldHash, tokens, now);</w:t>
        <w:br/>
        <w:t xml:space="preserve"> 144    if (changes !== 1) {</w:t>
        <w:br/>
        <w:t xml:space="preserve"> 145      throw refreshError(</w:t>
        <w:br/>
        <w:t xml:space="preserve"> 146        expiresAt &lt;= Date.parse(now)</w:t>
        <w:br/>
        <w:t xml:space="preserve"> 147          ? "REFRESH_TOKEN_EXPIRED"</w:t>
        <w:br/>
        <w:t xml:space="preserve"> 148          : "SESSION_REPLACED",</w:t>
        <w:br/>
        <w:t xml:space="preserve"> 149      );</w:t>
        <w:br/>
        <w:t xml:space="preserve"> 150    }</w:t>
        <w:br/>
        <w:t xml:space="preserve"> 151    response.cookie(</w:t>
        <w:br/>
        <w:t xml:space="preserve"> 152      auth.refreshCookieName,</w:t>
        <w:br/>
        <w:t xml:space="preserve"> 153      tokens.refreshToken,</w:t>
        <w:br/>
        <w:t xml:space="preserve"> 154      auth.refreshCookie,</w:t>
        <w:br/>
        <w:t xml:space="preserve"> 155    );</w:t>
        <w:br/>
        <w:t xml:space="preserve"> 156    response.json({</w:t>
        <w:br/>
        <w:t xml:space="preserve"> 157      data: {</w:t>
        <w:br/>
        <w:t xml:space="preserve"> 158        accessToken: tokens.accessToken,</w:t>
        <w:br/>
        <w:t xml:space="preserve"> 159        tokenType: "Bearer",</w:t>
        <w:br/>
        <w:t xml:space="preserve"> 160        expiresIn: auth.accessTokenSeconds,</w:t>
        <w:br/>
        <w:t xml:space="preserve"> 161      },</w:t>
        <w:br/>
        <w:t xml:space="preserve"> 162    });</w:t>
        <w:br/>
        <w:t xml:space="preserve"> 163  }</w:t>
        <w:br/>
        <w:t xml:space="preserve"> 164  </w:t>
        <w:br/>
        <w:t xml:space="preserve"> 165  async function logout(request, response) {</w:t>
        <w:br/>
        <w:t xml:space="preserve"> 166    const { auth } = readConfig();</w:t>
        <w:br/>
        <w:t xml:space="preserve"> 167    const refreshToken = request.cookies[auth.refreshCookieName];</w:t>
        <w:br/>
        <w:t xml:space="preserve"> 168    let changes = 0;</w:t>
      </w:r>
    </w:p>
    <w:p>
      <w:pPr>
        <w:pStyle w:val="Code"/>
      </w:pPr>
      <w:r>
        <w:t xml:space="preserve"> 169    if (</w:t>
        <w:br/>
        <w:t xml:space="preserve"> 170      typeof refreshToken === "string" &amp;&amp;</w:t>
        <w:br/>
        <w:t xml:space="preserve"> 171      /^[A-Za-z0-9_-]{43}$/.test(refreshToken)</w:t>
        <w:br/>
        <w:t xml:space="preserve"> 172    ) {</w:t>
        <w:br/>
        <w:t xml:space="preserve"> 173      ({ changes } = await removeRefreshSession(hashRefreshToken(refreshToken)));</w:t>
        <w:br/>
        <w:t xml:space="preserve"> 174    }</w:t>
        <w:br/>
        <w:t xml:space="preserve"> 175    if (changes === 1) {</w:t>
        <w:br/>
        <w:t xml:space="preserve"> 176      const { maxAge, ...cookieOptions } = auth.refreshCookie;</w:t>
        <w:br/>
        <w:t xml:space="preserve"> 177      response.clearCookie(auth.refreshCookieName, cookieOptions);</w:t>
        <w:br/>
        <w:t xml:space="preserve"> 178    }</w:t>
        <w:br/>
        <w:t xml:space="preserve"> 179    response.status(204).end();</w:t>
        <w:br/>
        <w:t xml:space="preserve"> 180  }</w:t>
        <w:br/>
        <w:t xml:space="preserve"> 181  </w:t>
        <w:br/>
        <w:t xml:space="preserve"> 182  function forgotPassword(request, response) {</w:t>
        <w:br/>
        <w:t xml:space="preserve"> 183    let email;</w:t>
        <w:br/>
        <w:t xml:space="preserve"> 184    try {</w:t>
        <w:br/>
        <w:t xml:space="preserve"> 185      email = validateEmail(request.body?.email);</w:t>
        <w:br/>
        <w:t xml:space="preserve"> 186    } catch (error) {</w:t>
        <w:br/>
        <w:t xml:space="preserve"> 187      error.status = 400;</w:t>
        <w:br/>
        <w:t xml:space="preserve"> 188      throw error;</w:t>
        <w:br/>
        <w:t xml:space="preserve"> 189    }</w:t>
        <w:br/>
        <w:t xml:space="preserve"> 190    if (!requestRecovery(email)) {</w:t>
        <w:br/>
        <w:t xml:space="preserve"> 191      return response.status(429).json({</w:t>
        <w:br/>
        <w:t xml:space="preserve"> 192        error: { code: "RATE_LIMIT_EXCEEDED", message: "Riprova più tardi." },</w:t>
        <w:br/>
        <w:t xml:space="preserve"> 193      });</w:t>
        <w:br/>
        <w:t xml:space="preserve"> 194    }</w:t>
        <w:br/>
        <w:t xml:space="preserve"> 195    clearSessionCookie(response);</w:t>
        <w:br/>
        <w:t xml:space="preserve"> 196    response.status(204).end();</w:t>
      </w:r>
    </w:p>
    <w:p>
      <w:pPr>
        <w:pStyle w:val="Code"/>
      </w:pPr>
      <w:r>
        <w:t xml:space="preserve"> 197  }</w:t>
        <w:br/>
        <w:t xml:space="preserve"> 198  </w:t>
        <w:br/>
        <w:t xml:space="preserve"> 199  module.exports = { register, login, refresh, logout, forgotPassword };</w:t>
      </w:r>
    </w:p>
    <w:p>
      <w:pPr>
        <w:spacing w:after="20"/>
      </w:pPr>
    </w:p>
    <w:p>
      <w:bookmarkStart w:id="978" w:name="file_340b0817be269a40ea"/>
      <w:pPr>
        <w:pStyle w:val="Heading2"/>
      </w:pPr>
      <w:r>
        <w:t>File backend controllers catalog controller js</w:t>
      </w:r>
      <w:bookmarkEnd w:id="978"/>
    </w:p>
    <w:p>
      <w:pPr>
        <w:pStyle w:val="Source"/>
        <w:keepNext/>
      </w:pPr>
      <w:r>
        <w:t>backend/controllers/catalog.controller.js</w:t>
      </w:r>
    </w:p>
    <w:p>
      <w:r>
        <w:t>Controller HTTP: riceve request e response Express, valida i dati di input, coordina modelli/servizi e costruisce status code e JSON esposti dall’API.</w:t>
      </w:r>
    </w:p>
    <w:p>
      <w:r>
        <w:t>imports: []; declarations: []; function_count: 14; route_or_middleware_flow: None</w:t>
      </w:r>
    </w:p>
    <w:p>
      <w:pPr>
        <w:pStyle w:val="Heading3"/>
      </w:pPr>
      <w:r>
        <w:t>Definizioni al livello del modulo</w:t>
      </w:r>
    </w:p>
    <w:p>
      <w:pPr>
        <w:pStyle w:val="Heading3"/>
      </w:pPr>
      <w:r>
        <w:t>Funzione database</w:t>
      </w:r>
    </w:p>
    <w:p>
      <w:pPr>
        <w:pStyle w:val="Source"/>
        <w:keepNext/>
      </w:pPr>
      <w:r>
        <w:t>database   righe 21-23</w:t>
      </w:r>
    </w:p>
    <w:p>
      <w:r>
        <w:rPr>
          <w:b/>
        </w:rPr>
        <w:t xml:space="preserve">Responsabilità </w:t>
      </w:r>
      <w:r>
        <w:t>Restituisce il wrapper queries collegato al database attivo, così il controller può usare all/get/run senza aprire una connessione distinta.</w:t>
      </w:r>
    </w:p>
    <w:p>
      <w:pPr>
        <w:pStyle w:val="Small"/>
      </w:pPr>
      <w:r>
        <w:t>Non riceve parametri espliciti.</w:t>
      </w:r>
    </w:p>
    <w:p>
      <w:r>
        <w:t>1. Recupera la connessione SQLite già aperta tramite getDatabase e la adatta al wrapper di query.</w:t>
      </w:r>
    </w:p>
    <w:p>
      <w:r>
        <w:t>2. Restituisce l’oggetto query usato dalle funzioni del file.</w:t>
      </w:r>
    </w:p>
    <w:p>
      <w:r>
        <w:rPr>
          <w:b/>
        </w:rPr>
        <w:t xml:space="preserve">Risultato </w:t>
      </w:r>
      <w:r>
        <w:t>return catalogDatabase();</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parseId</w:t>
      </w:r>
    </w:p>
    <w:p>
      <w:pPr>
        <w:pStyle w:val="Source"/>
        <w:keepNext/>
      </w:pPr>
      <w:r>
        <w:t>parseId   righe 24-29</w:t>
      </w:r>
    </w:p>
    <w:p>
      <w:r>
        <w:rPr>
          <w:b/>
        </w:rPr>
        <w:t xml:space="preserve">Responsabilità </w:t>
      </w:r>
      <w:r>
        <w:t>parseId coordina gli input HTTP e le chiamate del modulo catalog.controller.js, restituendo il valore o la risposta prevista dal corpo reale.</w:t>
      </w:r>
    </w:p>
    <w:p>
      <w:r>
        <w:rPr>
          <w:b/>
        </w:rPr>
        <w:t xml:space="preserve">Parametri </w:t>
      </w:r>
      <w:r>
        <w:t>value; code</w:t>
      </w:r>
    </w:p>
    <w:p>
      <w:r>
        <w:t>1. Esegue nell’ordine osservato le chiamate parsePositiveId.</w:t>
      </w:r>
    </w:p>
    <w:p>
      <w:r>
        <w:t xml:space="preserve">2. Restituisce al chiamante il valore reale </w:t>
      </w:r>
      <w:r>
        <w:rPr>
          <w:rFonts w:ascii="Courier New" w:hAnsi="Courier New"/>
          <w:sz w:val="20"/>
        </w:rPr>
        <w:t>return parsePositiveId(value, { code, message: "L’identificativo richiesto non è valido.", });</w:t>
      </w:r>
      <w:r>
        <w:t>.</w:t>
      </w:r>
    </w:p>
    <w:p>
      <w:r>
        <w:rPr>
          <w:b/>
        </w:rPr>
        <w:t xml:space="preserve">Risultato </w:t>
      </w:r>
      <w:r>
        <w:t>return parsePositiveId(value, {</w:t>
        <w:br/>
        <w:t xml:space="preserve">    code,</w:t>
        <w:br/>
        <w:t xml:space="preserve">    message: "L’identificativo richiesto non è valido.",</w:t>
        <w:br/>
        <w:t xml:space="preserve">  });</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parseBoolean</w:t>
      </w:r>
    </w:p>
    <w:p>
      <w:pPr>
        <w:pStyle w:val="Source"/>
        <w:keepNext/>
      </w:pPr>
      <w:r>
        <w:t>parseBoolean   righe 30-35</w:t>
      </w:r>
    </w:p>
    <w:p>
      <w:r>
        <w:rPr>
          <w:b/>
        </w:rPr>
        <w:t xml:space="preserve">Responsabilità </w:t>
      </w:r>
      <w:r>
        <w:t>parseBoolean coordina gli input HTTP e le chiamate del modulo catalog.controller.js, restituendo il valore o la risposta prevista dal corpo reale.</w:t>
      </w:r>
    </w:p>
    <w:p>
      <w:r>
        <w:rPr>
          <w:b/>
        </w:rPr>
        <w:t xml:space="preserve">Parametri </w:t>
      </w:r>
      <w:r>
        <w:t>value</w:t>
      </w:r>
    </w:p>
    <w:p>
      <w:r>
        <w:t xml:space="preserve">1. Controlla la condizione reale </w:t>
      </w:r>
      <w:r>
        <w:rPr>
          <w:rFonts w:ascii="Courier New" w:hAnsi="Courier New"/>
          <w:sz w:val="20"/>
        </w:rPr>
        <w:t>value === undefined</w:t>
      </w:r>
      <w:r>
        <w:t xml:space="preserve"> prima del passo successivo; quando è vera il ramo del corpo applica l’esito registrato in errors.</w:t>
      </w:r>
    </w:p>
    <w:p>
      <w:r>
        <w:t xml:space="preserve">2. Controlla la condizione reale </w:t>
      </w:r>
      <w:r>
        <w:rPr>
          <w:rFonts w:ascii="Courier New" w:hAnsi="Courier New"/>
          <w:sz w:val="20"/>
        </w:rPr>
        <w:t>value === "true"</w:t>
      </w:r>
      <w:r>
        <w:t xml:space="preserve"> prima del passo successivo; quando è vera il ramo del corpo applica l’esito registrato in errors.</w:t>
      </w:r>
    </w:p>
    <w:p>
      <w:r>
        <w:t xml:space="preserve">3. Controlla la condizione reale </w:t>
      </w:r>
      <w:r>
        <w:rPr>
          <w:rFonts w:ascii="Courier New" w:hAnsi="Courier New"/>
          <w:sz w:val="20"/>
        </w:rPr>
        <w:t>value === "false"</w:t>
      </w:r>
      <w:r>
        <w:t xml:space="preserve"> prima del passo successivo; quando è vera il ramo del corpo applica l’esito registrato in errors.</w:t>
      </w:r>
    </w:p>
    <w:p>
      <w:r>
        <w:t>4. Esegue nell’ordine osservato le chiamate invalidPagination.</w:t>
      </w:r>
    </w:p>
    <w:p>
      <w:r>
        <w:t>5. Propaga gli errori applicativi a errorHandler senza serializzare una risposta parziale.</w:t>
      </w:r>
    </w:p>
    <w:p>
      <w:r>
        <w:rPr>
          <w:b/>
        </w:rPr>
        <w:t xml:space="preserve">Risultato </w:t>
      </w:r>
      <w:r>
        <w:t>return undefined;; return 1;; return 0;</w:t>
      </w:r>
    </w:p>
    <w:p>
      <w:r>
        <w:rPr>
          <w:b/>
        </w:rPr>
        <w:t xml:space="preserve">Errori e casi limite </w:t>
      </w:r>
      <w:r>
        <w:t>Non sono rilevati errori costruiti direttamente nel corpo.</w:t>
      </w:r>
    </w:p>
    <w:p>
      <w:r>
        <w:rPr>
          <w:b/>
        </w:rPr>
        <w:t xml:space="preserve">Condizioni controllate </w:t>
      </w:r>
      <w:r>
        <w:t>value === undefined; value === "true"; value === "false"</w:t>
      </w:r>
    </w:p>
    <w:p>
      <w:pPr>
        <w:pStyle w:val="Source"/>
      </w:pPr>
      <w:r>
        <w:t>Collegamenti al corso: 14. Node_Express.pdf p.8-14; 01. World Wide Web e HTTP.pdf p.10-17</w:t>
      </w:r>
    </w:p>
    <w:p>
      <w:pPr>
        <w:pStyle w:val="Heading3"/>
      </w:pPr>
      <w:r>
        <w:t>Funzione parseDate</w:t>
      </w:r>
    </w:p>
    <w:p>
      <w:pPr>
        <w:pStyle w:val="Source"/>
        <w:keepNext/>
      </w:pPr>
      <w:r>
        <w:t>parseDate   righe 36-44</w:t>
      </w:r>
    </w:p>
    <w:p>
      <w:r>
        <w:rPr>
          <w:b/>
        </w:rPr>
        <w:t xml:space="preserve">Responsabilità </w:t>
      </w:r>
      <w:r>
        <w:t>parseDate coordina gli input HTTP e le chiamate del modulo catalog.controller.js, restituendo il valore o la risposta prevista dal corpo reale.</w:t>
      </w:r>
    </w:p>
    <w:p>
      <w:r>
        <w:rPr>
          <w:b/>
        </w:rPr>
        <w:t xml:space="preserve">Parametri </w:t>
      </w:r>
      <w:r>
        <w:t>value</w:t>
      </w:r>
    </w:p>
    <w:p>
      <w:r>
        <w:t xml:space="preserve">1. Controlla la condizione reale </w:t>
      </w:r>
      <w:r>
        <w:rPr>
          <w:rFonts w:ascii="Courier New" w:hAnsi="Courier New"/>
          <w:sz w:val="20"/>
        </w:rPr>
        <w:t>!date</w:t>
      </w:r>
      <w:r>
        <w:t xml:space="preserve"> prima del passo successivo; quando è vera il ramo del corpo applica l’esito registrato in errors.</w:t>
      </w:r>
    </w:p>
    <w:p>
      <w:r>
        <w:t>2. Esegue nell’ordine osservato le chiamate parseIsoDate.</w:t>
      </w:r>
    </w:p>
    <w:p>
      <w:r>
        <w:t>3. Propaga gli errori applicativi a errorHandler senza serializzare una risposta parziale.</w:t>
      </w:r>
    </w:p>
    <w:p>
      <w:r>
        <w:rPr>
          <w:b/>
        </w:rPr>
        <w:t xml:space="preserve">Risultato </w:t>
      </w:r>
      <w:r>
        <w:t>return date;</w:t>
      </w:r>
    </w:p>
    <w:p>
      <w:r>
        <w:rPr>
          <w:b/>
        </w:rPr>
        <w:t xml:space="preserve">Errori e casi limite </w:t>
      </w:r>
      <w:r>
        <w:t>VALIDATION_ERROR; La data richiesta non è valida.</w:t>
      </w:r>
    </w:p>
    <w:p>
      <w:r>
        <w:rPr>
          <w:b/>
        </w:rPr>
        <w:t xml:space="preserve">Condizioni controllate </w:t>
      </w:r>
      <w:r>
        <w:t>!date</w:t>
      </w:r>
    </w:p>
    <w:p>
      <w:pPr>
        <w:pStyle w:val="Source"/>
      </w:pPr>
      <w:r>
        <w:t>Collegamenti al corso: 14. Node_Express.pdf p.8-14; 01. World Wide Web e HTTP.pdf p.10-17</w:t>
      </w:r>
    </w:p>
    <w:p>
      <w:pPr>
        <w:pStyle w:val="Heading3"/>
      </w:pPr>
      <w:r>
        <w:t>Funzione servicesFor</w:t>
      </w:r>
    </w:p>
    <w:p>
      <w:pPr>
        <w:pStyle w:val="Source"/>
        <w:keepNext/>
      </w:pPr>
      <w:r>
        <w:t>servicesFor   righe 45-54</w:t>
      </w:r>
    </w:p>
    <w:p>
      <w:r>
        <w:rPr>
          <w:b/>
        </w:rPr>
        <w:t xml:space="preserve">Responsabilità </w:t>
      </w:r>
      <w:r>
        <w:t>servicesFor coordina gli input HTTP e le chiamate del modulo catalog.controller.js, restituendo il valore o la risposta prevista dal corpo reale.</w:t>
      </w:r>
    </w:p>
    <w:p>
      <w:r>
        <w:rPr>
          <w:b/>
        </w:rPr>
        <w:t xml:space="preserve">Parametri </w:t>
      </w:r>
      <w:r>
        <w:t>spaceIds</w:t>
      </w:r>
    </w:p>
    <w:p>
      <w:r>
        <w:t xml:space="preserve">1. Controlla la condizione reale </w:t>
      </w:r>
      <w:r>
        <w:rPr>
          <w:rFonts w:ascii="Courier New" w:hAnsi="Courier New"/>
          <w:sz w:val="20"/>
        </w:rPr>
        <w:t>spaceIds.length === 0</w:t>
      </w:r>
      <w:r>
        <w:t xml:space="preserve"> prima del passo successivo; quando è vera il ramo del corpo applica l’esito registrato in errors.</w:t>
      </w:r>
    </w:p>
    <w:p>
      <w:r>
        <w:t xml:space="preserve">2. Controlla la condizione reale </w:t>
      </w:r>
      <w:r>
        <w:rPr>
          <w:rFonts w:ascii="Courier New" w:hAnsi="Courier New"/>
          <w:sz w:val="20"/>
        </w:rPr>
        <w:t>!result.has(row.spaceId)</w:t>
      </w:r>
      <w:r>
        <w:t xml:space="preserve"> prima del passo successivo; quando è vera il ramo del corpo applica l’esito registrato in errors.</w:t>
      </w:r>
    </w:p>
    <w:p>
      <w:r>
        <w:t>3. Esegue nell’ordine osservato le chiamate listSpaceServices, database, result.has, result.set, result.get(row.spaceId).push; le restanti sono riportate nel campo calls.</w:t>
      </w:r>
    </w:p>
    <w:p>
      <w:r>
        <w:rPr>
          <w:b/>
        </w:rPr>
        <w:t xml:space="preserve">Risultato </w:t>
      </w:r>
      <w:r>
        <w:t>return new Map();; return result;</w:t>
      </w:r>
    </w:p>
    <w:p>
      <w:r>
        <w:rPr>
          <w:b/>
        </w:rPr>
        <w:t xml:space="preserve">Errori e casi limite </w:t>
      </w:r>
      <w:r>
        <w:t>Non sono rilevati errori costruiti direttamente nel corpo.</w:t>
      </w:r>
    </w:p>
    <w:p>
      <w:r>
        <w:rPr>
          <w:b/>
        </w:rPr>
        <w:t xml:space="preserve">Condizioni controllate </w:t>
      </w:r>
      <w:r>
        <w:t>spaceIds.length === 0; !result.has(row.spaceId)</w:t>
      </w:r>
    </w:p>
    <w:p>
      <w:pPr>
        <w:pStyle w:val="Source"/>
      </w:pPr>
      <w:r>
        <w:t>Collegamenti al corso: 14. Node_Express.pdf p.8-14; 01. World Wide Web e HTTP.pdf p.10-17</w:t>
      </w:r>
    </w:p>
    <w:p>
      <w:pPr>
        <w:pStyle w:val="Heading3"/>
      </w:pPr>
      <w:r>
        <w:t>Funzione mapSpace</w:t>
      </w:r>
    </w:p>
    <w:p>
      <w:pPr>
        <w:pStyle w:val="Source"/>
        <w:keepNext/>
      </w:pPr>
      <w:r>
        <w:t>mapSpace   righe 55-72</w:t>
      </w:r>
    </w:p>
    <w:p>
      <w:r>
        <w:rPr>
          <w:b/>
        </w:rPr>
        <w:t xml:space="preserve">Responsabilità </w:t>
      </w:r>
      <w:r>
        <w:t>Converte la riga catalogo in uno spazio pubblico con servizi, disponibilità e capienza.</w:t>
      </w:r>
    </w:p>
    <w:p>
      <w:r>
        <w:rPr>
          <w:b/>
        </w:rPr>
        <w:t xml:space="preserve">Parametri </w:t>
      </w:r>
      <w:r>
        <w:t>row; services</w:t>
      </w:r>
    </w:p>
    <w:p>
      <w:r>
        <w:t>1. Legge i campi della riga o dell’oggetto ricevuto.</w:t>
      </w:r>
    </w:p>
    <w:p>
      <w:r>
        <w:t>2. Converte booleani, nomi delle proprietà o sotto-oggetti nel formato pubblico previsto dal controller.</w:t>
      </w:r>
    </w:p>
    <w:p>
      <w:r>
        <w:t>3. Restituisce il DTO senza eseguire una nuova richiesta HTTP.</w:t>
      </w:r>
    </w:p>
    <w:p>
      <w:r>
        <w:rPr>
          <w:b/>
        </w:rPr>
        <w:t xml:space="preserve">Risultato </w:t>
      </w:r>
      <w:r>
        <w:t>return {</w:t>
        <w:br/>
        <w:t xml:space="preserve">    id: row.id,</w:t>
        <w:br/>
        <w:t xml:space="preserve">    name: row.name,</w:t>
        <w:br/>
        <w:t xml:space="preserve">    building: {</w:t>
        <w:br/>
        <w:t xml:space="preserve">      id: row.buildingId,</w:t>
        <w:br/>
        <w:t xml:space="preserve">      number: row.buildingNumber,</w:t>
        <w:br/>
        <w:t xml:space="preserve">      name: row.buildingName,</w:t>
        <w:br/>
        <w:t xml:space="preserve">    },</w:t>
        <w:br/>
        <w:t xml:space="preserve">    floor: row.floor,</w:t>
        <w:br/>
        <w:t xml:space="preserve">    type: row.type,</w:t>
        <w:br/>
        <w:t xml:space="preserve">    capacity: row.capacity,</w:t>
        <w:br/>
        <w:t xml:space="preserve">    accessible: Boolean(row.accessible),</w:t>
        <w:br/>
        <w:t xml:space="preserve">    status: row.status,</w:t>
        <w:br/>
        <w:t xml:space="preserve">    services: services.get(row.id) || [],</w:t>
        <w:br/>
        <w:t xml:space="preserve">    imageType: row.type,</w:t>
        <w:br/>
        <w:t xml:space="preserve">  };</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listBuildingsHandler</w:t>
      </w:r>
    </w:p>
    <w:p>
      <w:pPr>
        <w:pStyle w:val="Source"/>
        <w:keepNext/>
      </w:pPr>
      <w:r>
        <w:t>listBuildingsHandler   righe 73-76</w:t>
      </w:r>
    </w:p>
    <w:p>
      <w:r>
        <w:rPr>
          <w:b/>
        </w:rPr>
        <w:t xml:space="preserve">Responsabilità </w:t>
      </w:r>
      <w:r>
        <w:t>listBuildingsHandler legge e valida gli input della richiesta, interroga il model del modulo e serializza l’elenco o il dettaglio restituito dall’API.</w:t>
      </w:r>
    </w:p>
    <w:p>
      <w:r>
        <w:rPr>
          <w:b/>
        </w:rPr>
        <w:t xml:space="preserve">Parametri </w:t>
      </w:r>
      <w:r>
        <w:t>request; response</w:t>
      </w:r>
    </w:p>
    <w:p>
      <w:r>
        <w:t>1. Esegue nell’ordine osservato le chiamate listBuildings, database.</w:t>
      </w:r>
    </w:p>
    <w:p>
      <w:r>
        <w:t>2.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spacesResponse</w:t>
      </w:r>
    </w:p>
    <w:p>
      <w:pPr>
        <w:pStyle w:val="Source"/>
        <w:keepNext/>
      </w:pPr>
      <w:r>
        <w:t>spacesResponse   righe 77-144</w:t>
      </w:r>
    </w:p>
    <w:p>
      <w:r>
        <w:rPr>
          <w:b/>
        </w:rPr>
        <w:t xml:space="preserve">Responsabilità </w:t>
      </w:r>
      <w:r>
        <w:t>Raggruppa gli spazi e le relative disponibilità nel formato usato dalla risposta del catalogo.</w:t>
      </w:r>
    </w:p>
    <w:p>
      <w:r>
        <w:rPr>
          <w:b/>
        </w:rPr>
        <w:t xml:space="preserve">Parametri </w:t>
      </w:r>
      <w:r>
        <w:t>request; response</w:t>
      </w:r>
    </w:p>
    <w:p>
      <w:r>
        <w:t>1. Legge i campi della riga o dell’oggetto ricevuto.</w:t>
      </w:r>
    </w:p>
    <w:p>
      <w:r>
        <w:t>2. Converte booleani, nomi delle proprietà o sotto-oggetti nel formato pubblico previsto dal controller.</w:t>
      </w:r>
    </w:p>
    <w:p>
      <w:r>
        <w:t>3. Restituisce il DTO senza eseguire una nuova richiesta HTTP.</w:t>
      </w:r>
    </w:p>
    <w:p>
      <w:r>
        <w:rPr>
          <w:b/>
        </w:rPr>
        <w:t xml:space="preserve">Risultato </w:t>
      </w:r>
      <w:r>
        <w:t>Risposta HTTP osservata: 200 json, 200 json.; return response.json({</w:t>
        <w:br/>
        <w:t xml:space="preserve">        data: [],</w:t>
        <w:br/>
        <w:t xml:space="preserve">        pagination: { page, size, totalElements: 0, totalPages: 0 },</w:t>
        <w:br/>
        <w:t xml:space="preserve">      });</w:t>
      </w:r>
    </w:p>
    <w:p>
      <w:r>
        <w:rPr>
          <w:b/>
        </w:rPr>
        <w:t xml:space="preserve">Errori e casi limite </w:t>
      </w:r>
      <w:r>
        <w:t>Non sono rilevati errori costruiti direttamente nel corpo.</w:t>
      </w:r>
    </w:p>
    <w:p>
      <w:r>
        <w:rPr>
          <w:b/>
        </w:rPr>
        <w:t xml:space="preserve">Risposta HTTP </w:t>
      </w:r>
      <w:r>
        <w:t>200 json; 200 json</w:t>
      </w:r>
    </w:p>
    <w:p>
      <w:r>
        <w:rPr>
          <w:b/>
        </w:rPr>
        <w:t xml:space="preserve">Condizioni controllate </w:t>
      </w:r>
      <w:r>
        <w:t>request.query.availableNow !== undefined &amp;&amp;     request.query.availableNow !== "true" &amp;&amp;     request.query.availableNow !== "false"; minSeats !== undefined &amp;&amp;     (!Number.isInteger(minSeats) || minSeats &lt; 1 || minSeats &gt; 1000); accessible !== undefined; type !== undefined; !["study_room", "laboratory", "meeting_room"].includes(type); search; availableNow || minSeats !== undefined; !qualifying.length</w:t>
      </w:r>
    </w:p>
    <w:p>
      <w:pPr>
        <w:pStyle w:val="Source"/>
      </w:pPr>
      <w:r>
        <w:t>Collegamenti al corso: 14. Node_Express.pdf p.8-14; 01. World Wide Web e HTTP.pdf p.10-17</w:t>
      </w:r>
    </w:p>
    <w:p>
      <w:pPr>
        <w:pStyle w:val="Heading3"/>
      </w:pPr>
      <w:r>
        <w:t>Funzione checkIn</w:t>
      </w:r>
    </w:p>
    <w:p>
      <w:pPr>
        <w:pStyle w:val="Source"/>
        <w:keepNext/>
      </w:pPr>
      <w:r>
        <w:t>checkIn   righe 145-220</w:t>
      </w:r>
    </w:p>
    <w:p>
      <w:r>
        <w:rPr>
          <w:b/>
        </w:rPr>
        <w:t xml:space="preserve">Responsabilità </w:t>
      </w:r>
      <w:r>
        <w:t>checkIn coordina gli input HTTP e le chiamate del modulo catalog.controller.js, restituendo il valore o la risposta prevista dal corpo reale.</w:t>
      </w:r>
    </w:p>
    <w:p>
      <w:r>
        <w:rPr>
          <w:b/>
        </w:rPr>
        <w:t xml:space="preserve">Parametri </w:t>
      </w:r>
      <w:r>
        <w:t>request; response</w:t>
      </w:r>
    </w:p>
    <w:p>
      <w:r>
        <w:t>1. Legge gli input HTTP osservati: params.spaceId.</w:t>
      </w:r>
    </w:p>
    <w:p>
      <w:r>
        <w:t xml:space="preserve">2. Controlla la condizione reale </w:t>
      </w:r>
      <w:r>
        <w:rPr>
          <w:rFonts w:ascii="Courier New" w:hAnsi="Courier New"/>
          <w:sz w:val="20"/>
        </w:rPr>
        <w:t>!space</w:t>
      </w:r>
      <w:r>
        <w:t xml:space="preserve"> prima del passo successivo; quando è vera il ramo del corpo applica l’esito registrato in errors.</w:t>
      </w:r>
    </w:p>
    <w:p>
      <w:r>
        <w:t xml:space="preserve">3. Controlla la condizione reale </w:t>
      </w:r>
      <w:r>
        <w:rPr>
          <w:rFonts w:ascii="Courier New" w:hAnsi="Courier New"/>
          <w:sz w:val="20"/>
        </w:rPr>
        <w:t>!bookings.length</w:t>
      </w:r>
      <w:r>
        <w:t xml:space="preserve"> prima del passo successivo; quando è vera il ramo del corpo applica l’esito registrato in errors.</w:t>
      </w:r>
    </w:p>
    <w:p>
      <w:r>
        <w:t xml:space="preserve">4. Controlla la condizione reale </w:t>
      </w:r>
      <w:r>
        <w:rPr>
          <w:rFonts w:ascii="Courier New" w:hAnsi="Courier New"/>
          <w:sz w:val="20"/>
        </w:rPr>
        <w:t>cause.code === "INVALID_LOCAL_TIME"</w:t>
      </w:r>
      <w:r>
        <w:t xml:space="preserve"> prima del passo successivo; quando è vera il ramo del corpo applica l’esito registrato in errors.</w:t>
      </w:r>
    </w:p>
    <w:p>
      <w:r>
        <w:t xml:space="preserve">5. Controlla la condizione reale </w:t>
      </w:r>
      <w:r>
        <w:rPr>
          <w:rFonts w:ascii="Courier New" w:hAnsi="Courier New"/>
          <w:sz w:val="20"/>
        </w:rPr>
        <w:t>booking.present</w:t>
      </w:r>
      <w:r>
        <w:t xml:space="preserve"> prima del passo successivo; quando è vera il ramo del corpo applica l’esito registrato in errors.</w:t>
      </w:r>
    </w:p>
    <w:p>
      <w:r>
        <w:t xml:space="preserve">6. Controlla la condizione reale </w:t>
      </w:r>
      <w:r>
        <w:rPr>
          <w:rFonts w:ascii="Courier New" w:hAnsi="Courier New"/>
          <w:sz w:val="20"/>
        </w:rPr>
        <w:t>windowError === "early"</w:t>
      </w:r>
      <w:r>
        <w:t xml:space="preserve"> prima del passo successivo; quando è vera il ramo del corpo applica l’esito registrato in errors.</w:t>
      </w:r>
    </w:p>
    <w:p>
      <w:r>
        <w:t>7. Esegue nell’ordine osservato le chiamate parseId, transaction, findSpaceCapacityStatus, listCheckInBookings, checkInWindow; le restanti sono riportate nel campo calls.</w:t>
      </w:r>
    </w:p>
    <w:p>
      <w:r>
        <w:t>8. Costruisce la risposta Express usando lo status e il JSON presenti nel corpo della funzione.</w:t>
      </w:r>
    </w:p>
    <w:p>
      <w:r>
        <w:rPr>
          <w:b/>
        </w:rPr>
        <w:t xml:space="preserve">Risultato </w:t>
      </w:r>
      <w:r>
        <w:t>Risposta HTTP osservata: 200 json, 200 json.; return checkInWindow(date, startTime, now);; return { booking, repeated: true };; return { booking, checkedInAt, repeated: false };; return response.json({</w:t>
        <w:br/>
        <w:t xml:space="preserve">        data: {</w:t>
        <w:br/>
        <w:t xml:space="preserve">          result: "already_checked_in",</w:t>
        <w:br/>
        <w:t xml:space="preserve">          message: "Accesso già registrato.",</w:t>
        <w:br/>
        <w:t xml:space="preserve">          bookingId: result.booking.bookingId,</w:t>
        <w:br/>
        <w:t xml:space="preserve">          spaceId,</w:t>
        <w:br/>
        <w:t xml:space="preserve">          checkedInAt: result.booking.checkedInAt,</w:t>
        <w:br/>
        <w:t xml:space="preserve">        },</w:t>
        <w:br/>
        <w:t xml:space="preserve">      });</w:t>
      </w:r>
    </w:p>
    <w:p>
      <w:r>
        <w:rPr>
          <w:b/>
        </w:rPr>
        <w:t xml:space="preserve">Errori e casi limite </w:t>
      </w:r>
      <w:r>
        <w:t>SPACE_NOT_FOUND; NO_BOOKING_FOR_SPACE; CHECK_IN_TOO_EARLY; CHECK_IN_EXPIRED; Lo spazio richiesto non esiste.; Non esiste una prenotazione per questo spazio.; Il check-in è troppo anticipato.; Il check-in è scaduto.</w:t>
      </w:r>
    </w:p>
    <w:p>
      <w:r>
        <w:rPr>
          <w:b/>
        </w:rPr>
        <w:t xml:space="preserve">Risposta HTTP </w:t>
      </w:r>
      <w:r>
        <w:t>200 json; 200 json</w:t>
      </w:r>
    </w:p>
    <w:p>
      <w:r>
        <w:rPr>
          <w:b/>
        </w:rPr>
        <w:t xml:space="preserve">Condizioni controllate </w:t>
      </w:r>
      <w:r>
        <w:t>!space; !bookings.length; cause.code === "INVALID_LOCAL_TIME"; booking.present; windowError === "early"; windowError === "expired"; result.repeated</w:t>
      </w:r>
    </w:p>
    <w:p>
      <w:pPr>
        <w:pStyle w:val="Source"/>
      </w:pPr>
      <w:r>
        <w:t>Collegamenti al corso: 14. Node_Express.pdf p.8-14; 01. World Wide Web e HTTP.pdf p.10-17</w:t>
      </w:r>
    </w:p>
    <w:p>
      <w:pPr>
        <w:pStyle w:val="Heading3"/>
      </w:pPr>
      <w:r>
        <w:t>Funzione checkInStatus</w:t>
      </w:r>
    </w:p>
    <w:p>
      <w:pPr>
        <w:pStyle w:val="Source"/>
        <w:keepNext/>
      </w:pPr>
      <w:r>
        <w:t>checkInStatus   righe 164-176</w:t>
      </w:r>
    </w:p>
    <w:p>
      <w:r>
        <w:rPr>
          <w:b/>
        </w:rPr>
        <w:t xml:space="preserve">Responsabilità </w:t>
      </w:r>
      <w:r>
        <w:t>checkInStatus legge e valida gli input della richiesta, interroga il model del modulo e serializza l’elenco o il dettaglio restituito dall’API.</w:t>
      </w:r>
    </w:p>
    <w:p>
      <w:r>
        <w:rPr>
          <w:b/>
        </w:rPr>
        <w:t xml:space="preserve">Parametri </w:t>
      </w:r>
      <w:r>
        <w:t>date; startTime</w:t>
      </w:r>
    </w:p>
    <w:p>
      <w:r>
        <w:t xml:space="preserve">1. Controlla la condizione reale </w:t>
      </w:r>
      <w:r>
        <w:rPr>
          <w:rFonts w:ascii="Courier New" w:hAnsi="Courier New"/>
          <w:sz w:val="20"/>
        </w:rPr>
        <w:t>cause.code === "INVALID_LOCAL_TIME"</w:t>
      </w:r>
      <w:r>
        <w:t xml:space="preserve"> prima del passo successivo; quando è vera il ramo del corpo applica l’esito registrato in errors.</w:t>
      </w:r>
    </w:p>
    <w:p>
      <w:r>
        <w:t>2. Esegue nell’ordine osservato le chiamate checkInWindow.</w:t>
      </w:r>
    </w:p>
    <w:p>
      <w:r>
        <w:t>3. Propaga gli errori applicativi a errorHandler senza serializzare una risposta parziale.</w:t>
      </w:r>
    </w:p>
    <w:p>
      <w:r>
        <w:rPr>
          <w:b/>
        </w:rPr>
        <w:t xml:space="preserve">Risultato </w:t>
      </w:r>
      <w:r>
        <w:t>return checkInWindow(date, startTime, now);</w:t>
      </w:r>
    </w:p>
    <w:p>
      <w:r>
        <w:rPr>
          <w:b/>
        </w:rPr>
        <w:t xml:space="preserve">Errori e casi limite </w:t>
      </w:r>
      <w:r>
        <w:t>Non sono rilevati errori costruiti direttamente nel corpo.</w:t>
      </w:r>
    </w:p>
    <w:p>
      <w:r>
        <w:rPr>
          <w:b/>
        </w:rPr>
        <w:t xml:space="preserve">Condizioni controllate </w:t>
      </w:r>
      <w:r>
        <w:t>cause.code === "INVALID_LOCAL_TIME"</w:t>
      </w:r>
    </w:p>
    <w:p>
      <w:pPr>
        <w:pStyle w:val="Source"/>
      </w:pPr>
      <w:r>
        <w:t>Collegamenti al corso: 14. Node_Express.pdf p.8-14; 01. World Wide Web e HTTP.pdf p.10-17</w:t>
      </w:r>
    </w:p>
    <w:p>
      <w:pPr>
        <w:pStyle w:val="Heading3"/>
      </w:pPr>
      <w:r>
        <w:t>Funzione spaceAvailability</w:t>
      </w:r>
    </w:p>
    <w:p>
      <w:pPr>
        <w:pStyle w:val="Source"/>
        <w:keepNext/>
      </w:pPr>
      <w:r>
        <w:t>spaceAvailability   righe 221-280</w:t>
      </w:r>
    </w:p>
    <w:p>
      <w:r>
        <w:rPr>
          <w:b/>
        </w:rPr>
        <w:t xml:space="preserve">Responsabilità </w:t>
      </w:r>
      <w:r>
        <w:t>spaceAvailability legge e valida gli input della richiesta, interroga il model del modulo e serializza l’elenco o il dettaglio restituito dall’API.</w:t>
      </w:r>
    </w:p>
    <w:p>
      <w:r>
        <w:rPr>
          <w:b/>
        </w:rPr>
        <w:t xml:space="preserve">Parametri </w:t>
      </w:r>
      <w:r>
        <w:t>request; response</w:t>
      </w:r>
    </w:p>
    <w:p>
      <w:r>
        <w:t>1. Legge gli input HTTP osservati: query.date, params.spaceId.</w:t>
      </w:r>
    </w:p>
    <w:p>
      <w:r>
        <w:t xml:space="preserve">2. Controlla la condizione reale </w:t>
      </w:r>
      <w:r>
        <w:rPr>
          <w:rFonts w:ascii="Courier New" w:hAnsi="Courier New"/>
          <w:sz w:val="20"/>
        </w:rPr>
        <w:t>!space</w:t>
      </w:r>
      <w:r>
        <w:t xml:space="preserve"> prima del passo successivo; quando è vera il ramo del corpo applica l’esito registrato in errors.</w:t>
      </w:r>
    </w:p>
    <w:p>
      <w:r>
        <w:t xml:space="preserve">3. Controlla la condizione reale </w:t>
      </w:r>
      <w:r>
        <w:rPr>
          <w:rFonts w:ascii="Courier New" w:hAnsi="Courier New"/>
          <w:sz w:val="20"/>
        </w:rPr>
        <w:t>space.status !== "active"</w:t>
      </w:r>
      <w:r>
        <w:t xml:space="preserve"> prima del passo successivo; quando è vera il ramo del corpo applica l’esito registrato in errors.</w:t>
      </w:r>
    </w:p>
    <w:p>
      <w:r>
        <w:t xml:space="preserve">4. Controlla la condizione reale </w:t>
      </w:r>
      <w:r>
        <w:rPr>
          <w:rFonts w:ascii="Courier New" w:hAnsi="Courier New"/>
          <w:sz w:val="20"/>
        </w:rPr>
        <w:t>overlaps || availableSeats === 0</w:t>
      </w:r>
      <w:r>
        <w:t xml:space="preserve"> prima del passo successivo; quando è vera il ramo del corpo applica l’esito registrato in errors.</w:t>
      </w:r>
    </w:p>
    <w:p>
      <w:r>
        <w:t xml:space="preserve">5. Controlla la condizione reale </w:t>
      </w:r>
      <w:r>
        <w:rPr>
          <w:rFonts w:ascii="Courier New" w:hAnsi="Courier New"/>
          <w:sz w:val="20"/>
        </w:rPr>
        <w:t>!isMoreThanAhead(               requestedDate.value,               slot.startTime,               60 * 60,               nowInstant,             )</w:t>
      </w:r>
      <w:r>
        <w:t xml:space="preserve"> prima del passo successivo; quando è vera il ramo del corpo applica l’esito registrato in errors.</w:t>
      </w:r>
    </w:p>
    <w:p>
      <w:r>
        <w:t xml:space="preserve">6. Controlla la condizione reale </w:t>
      </w:r>
      <w:r>
        <w:rPr>
          <w:rFonts w:ascii="Courier New" w:hAnsi="Courier New"/>
          <w:sz w:val="20"/>
        </w:rPr>
        <w:t>cause.code === "INVALID_LOCAL_TIME"</w:t>
      </w:r>
      <w:r>
        <w:t xml:space="preserve"> prima del passo successivo; quando è vera il ramo del corpo applica l’esito registrato in errors.</w:t>
      </w:r>
    </w:p>
    <w:p>
      <w:r>
        <w:t>7. Esegue nell’ordine osservato le chiamate database, parseId, parseDate, findSpaceCapacityStatus, listAvailabilitySlots; le restanti sono riportate nel campo calls.</w:t>
      </w:r>
    </w:p>
    <w:p>
      <w:r>
        <w:t>8. Costruisce la risposta Express usando lo status e il JSON presenti nel corpo della funzione.</w:t>
      </w:r>
    </w:p>
    <w:p>
      <w:r>
        <w:rPr>
          <w:b/>
        </w:rPr>
        <w:t xml:space="preserve">Risultato </w:t>
      </w:r>
      <w:r>
        <w:t>Risposta HTTP osservata: 200 json.; return {</w:t>
        <w:br/>
        <w:t xml:space="preserve">        availabilityId: slot.availabilityId,</w:t>
        <w:br/>
        <w:t xml:space="preserve">        date: requestedDate.value,</w:t>
        <w:br/>
        <w:t xml:space="preserve">        startTime: slot.startTime,</w:t>
        <w:br/>
        <w:t xml:space="preserve">        endTime: slot.endTime,</w:t>
        <w:br/>
        <w:t xml:space="preserve">        availableSeats,</w:t>
        <w:br/>
        <w:t xml:space="preserve">        bookable: reason === null,</w:t>
        <w:br/>
        <w:t xml:space="preserve">        reason,</w:t>
        <w:br/>
        <w:t xml:space="preserve">      };</w:t>
      </w:r>
    </w:p>
    <w:p>
      <w:r>
        <w:rPr>
          <w:b/>
        </w:rPr>
        <w:t xml:space="preserve">Errori e casi limite </w:t>
      </w:r>
      <w:r>
        <w:t>SPACE_NOT_FOUND; Lo spazio richiesto non esiste.</w:t>
      </w:r>
    </w:p>
    <w:p>
      <w:r>
        <w:rPr>
          <w:b/>
        </w:rPr>
        <w:t xml:space="preserve">Risposta HTTP </w:t>
      </w:r>
      <w:r>
        <w:t>200 json</w:t>
      </w:r>
    </w:p>
    <w:p>
      <w:r>
        <w:rPr>
          <w:b/>
        </w:rPr>
        <w:t xml:space="preserve">Condizioni controllate </w:t>
      </w:r>
      <w:r>
        <w:t>!space; space.status !== "active"; overlaps || availableSeats === 0; !isMoreThanAhead(               requestedDate.value,               slot.startTime,               60 * 60,               nowInstant,             ); cause.code === "INVALID_LOCAL_TIME"</w:t>
      </w:r>
    </w:p>
    <w:p>
      <w:pPr>
        <w:pStyle w:val="Source"/>
      </w:pPr>
      <w:r>
        <w:t>Collegamenti al corso: 14. Node_Express.pdf p.8-14; 01. World Wide Web e HTTP.pdf p.10-17</w:t>
      </w:r>
    </w:p>
    <w:p>
      <w:pPr>
        <w:pStyle w:val="Heading3"/>
      </w:pPr>
      <w:r>
        <w:t>Funzione listSpacesHandler</w:t>
      </w:r>
    </w:p>
    <w:p>
      <w:pPr>
        <w:pStyle w:val="Source"/>
        <w:keepNext/>
      </w:pPr>
      <w:r>
        <w:t>listSpacesHandler   righe 281-283</w:t>
      </w:r>
    </w:p>
    <w:p>
      <w:r>
        <w:rPr>
          <w:b/>
        </w:rPr>
        <w:t xml:space="preserve">Responsabilità </w:t>
      </w:r>
      <w:r>
        <w:t>listSpacesHandler legge e valida gli input della richiesta, interroga il model del modulo e serializza l’elenco o il dettaglio restituito dall’API.</w:t>
      </w:r>
    </w:p>
    <w:p>
      <w:r>
        <w:rPr>
          <w:b/>
        </w:rPr>
        <w:t xml:space="preserve">Parametri </w:t>
      </w:r>
      <w:r>
        <w:t>request; response</w:t>
      </w:r>
    </w:p>
    <w:p>
      <w:r>
        <w:t>1. Esegue nell’ordine osservato le chiamate spacesResponse.</w:t>
      </w:r>
    </w:p>
    <w:p>
      <w:r>
        <w:t xml:space="preserve">2. Restituisce al chiamante il valore reale </w:t>
      </w:r>
      <w:r>
        <w:rPr>
          <w:rFonts w:ascii="Courier New" w:hAnsi="Courier New"/>
          <w:sz w:val="20"/>
        </w:rPr>
        <w:t>return spacesResponse(request, response);</w:t>
      </w:r>
      <w:r>
        <w:t>.</w:t>
      </w:r>
    </w:p>
    <w:p>
      <w:r>
        <w:rPr>
          <w:b/>
        </w:rPr>
        <w:t xml:space="preserve">Risultato </w:t>
      </w:r>
      <w:r>
        <w:t>return spacesResponse(request, response);</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recommendedSpaces</w:t>
      </w:r>
    </w:p>
    <w:p>
      <w:pPr>
        <w:pStyle w:val="Source"/>
        <w:keepNext/>
      </w:pPr>
      <w:r>
        <w:t>recommendedSpaces   righe 284-297</w:t>
      </w:r>
    </w:p>
    <w:p>
      <w:r>
        <w:rPr>
          <w:b/>
        </w:rPr>
        <w:t xml:space="preserve">Responsabilità </w:t>
      </w:r>
      <w:r>
        <w:t>recommendedSpaces coordina gli input HTTP e le chiamate del modulo catalog.controller.js, restituendo il valore o la risposta prevista dal corpo reale.</w:t>
      </w:r>
    </w:p>
    <w:p>
      <w:r>
        <w:rPr>
          <w:b/>
        </w:rPr>
        <w:t xml:space="preserve">Parametri </w:t>
      </w:r>
      <w:r>
        <w:t>request; response</w:t>
      </w:r>
    </w:p>
    <w:p>
      <w:r>
        <w:t>1. Esegue nell’ordine osservato le chiamate qualifyingSpaces, listRecommendedSpaces, selected.slice(0, 3).map, selected.slice, database; le restanti sono riportate nel campo calls.</w:t>
      </w:r>
    </w:p>
    <w:p>
      <w:r>
        <w:t>2.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spaceDetails</w:t>
      </w:r>
    </w:p>
    <w:p>
      <w:pPr>
        <w:pStyle w:val="Source"/>
        <w:keepNext/>
      </w:pPr>
      <w:r>
        <w:t>spaceDetails   righe 298-307</w:t>
      </w:r>
    </w:p>
    <w:p>
      <w:r>
        <w:rPr>
          <w:b/>
        </w:rPr>
        <w:t xml:space="preserve">Responsabilità </w:t>
      </w:r>
      <w:r>
        <w:t>spaceDetails coordina gli input HTTP e le chiamate del modulo catalog.controller.js, restituendo il valore o la risposta prevista dal corpo reale.</w:t>
      </w:r>
    </w:p>
    <w:p>
      <w:r>
        <w:rPr>
          <w:b/>
        </w:rPr>
        <w:t xml:space="preserve">Parametri </w:t>
      </w:r>
      <w:r>
        <w:t>request; response</w:t>
      </w:r>
    </w:p>
    <w:p>
      <w:r>
        <w:t>1. Legge gli input HTTP osservati: params.spaceId.</w:t>
      </w:r>
    </w:p>
    <w:p>
      <w:r>
        <w:t xml:space="preserve">2. Controlla la condizione reale </w:t>
      </w:r>
      <w:r>
        <w:rPr>
          <w:rFonts w:ascii="Courier New" w:hAnsi="Courier New"/>
          <w:sz w:val="20"/>
        </w:rPr>
        <w:t>!row</w:t>
      </w:r>
      <w:r>
        <w:t xml:space="preserve"> prima del passo successivo; quando è vera il ramo del corpo applica l’esito registrato in errors.</w:t>
      </w:r>
    </w:p>
    <w:p>
      <w:r>
        <w:t>3. Esegue nell’ordine osservato le chiamate parseId, findSpace, database, mapSpace, servicesFor.</w:t>
      </w:r>
    </w:p>
    <w:p>
      <w:r>
        <w:t>4. Costruisce la risposta Express usando lo status e il JSON presenti nel corpo della funzione.</w:t>
      </w:r>
    </w:p>
    <w:p>
      <w:r>
        <w:rPr>
          <w:b/>
        </w:rPr>
        <w:t xml:space="preserve">Risultato </w:t>
      </w:r>
      <w:r>
        <w:t>Risposta HTTP osservata: 200 json.</w:t>
      </w:r>
    </w:p>
    <w:p>
      <w:r>
        <w:rPr>
          <w:b/>
        </w:rPr>
        <w:t xml:space="preserve">Errori e casi limite </w:t>
      </w:r>
      <w:r>
        <w:t>SPACE_NOT_FOUND; Lo spazio richiesto non esiste.</w:t>
      </w:r>
    </w:p>
    <w:p>
      <w:r>
        <w:rPr>
          <w:b/>
        </w:rPr>
        <w:t xml:space="preserve">Risposta HTTP </w:t>
      </w:r>
      <w:r>
        <w:t>200 json</w:t>
      </w:r>
    </w:p>
    <w:p>
      <w:r>
        <w:rPr>
          <w:b/>
        </w:rPr>
        <w:t xml:space="preserve">Condizioni controllate </w:t>
      </w:r>
      <w:r>
        <w:t>!row</w:t>
      </w:r>
    </w:p>
    <w:p>
      <w:pPr>
        <w:pStyle w:val="Source"/>
      </w:pPr>
      <w:r>
        <w:t>Collegamenti al corso: 14. Node_Express.pdf p.8-14; 01. World Wide Web e HTTP.pdf p.10-17</w:t>
      </w:r>
    </w:p>
    <w:p>
      <w:r>
        <w:rPr>
          <w:b/>
        </w:rPr>
        <w:t xml:space="preserve">Verifica orale </w:t>
      </w:r>
      <w:r>
        <w:t>Quale responsabilità ha backend/controllers/catalog.controller.js e come passa i dati al livello successivo?</w:t>
      </w:r>
    </w:p>
    <w:p>
      <w:r>
        <w:rPr>
          <w:b/>
        </w:rPr>
        <w:t xml:space="preserve">Risposta </w:t>
      </w:r>
      <w:r>
        <w:t>Controller HTTP: riceve request e response Express, valida i dati di input, coordina modelli/servizi e costruisce status code e JSON esposti dall’API.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occupiedSeats } = require("../db/occupied-seats");</w:t>
        <w:br/>
        <w:t xml:space="preserve">   2  const {</w:t>
        <w:br/>
        <w:t xml:space="preserve">   3    catalogDatabase,</w:t>
        <w:br/>
        <w:t xml:space="preserve">   4    listBuildings,</w:t>
        <w:br/>
        <w:t xml:space="preserve">   5    listSpaceServices,</w:t>
        <w:br/>
        <w:t xml:space="preserve">   6    countSpaces,</w:t>
        <w:br/>
        <w:t xml:space="preserve">   7    listSpaces,</w:t>
        <w:br/>
        <w:t xml:space="preserve">   8    findSpace,</w:t>
        <w:br/>
        <w:t xml:space="preserve">   9    findSpaceCapacityStatus,</w:t>
        <w:br/>
        <w:t xml:space="preserve">  10    listAvailabilitySlots,</w:t>
        <w:br/>
        <w:t xml:space="preserve">  11    listUnavailableSlots,</w:t>
        <w:br/>
        <w:t xml:space="preserve">  12    listCheckInBookings,</w:t>
        <w:br/>
        <w:t xml:space="preserve">  13    markCheckedIn,</w:t>
        <w:br/>
        <w:t xml:space="preserve">  14    listRecommendedSpaces,</w:t>
        <w:br/>
        <w:t xml:space="preserve">  15  } = require("../models/catalog.model");</w:t>
        <w:br/>
        <w:t xml:space="preserve">  16  const { qualifyingSpaces } = require("../services/catalog.service");</w:t>
        <w:br/>
        <w:t xml:space="preserve">  17  const { transaction } = require("../db/transaction");</w:t>
        <w:br/>
        <w:t xml:space="preserve">  18  const { checkInWindow, isMoreThanAhead, parseIsoDate } = require("../domain/time");</w:t>
        <w:br/>
        <w:t xml:space="preserve">  19  const { invalidPagination, pagination } = require("../http/pagination");</w:t>
        <w:br/>
        <w:t xml:space="preserve">  20  const { parsePositiveId } = require("../http/validation");</w:t>
        <w:br/>
        <w:t xml:space="preserve">  21  function database() {</w:t>
        <w:br/>
        <w:t xml:space="preserve">  22    return catalogDatabase();</w:t>
        <w:br/>
        <w:t xml:space="preserve">  23  }</w:t>
        <w:br/>
        <w:t xml:space="preserve">  24  function parseId(value, code) {</w:t>
        <w:br/>
        <w:t xml:space="preserve">  25    return parsePositiveId(value, {</w:t>
        <w:br/>
        <w:t xml:space="preserve">  26      code,</w:t>
        <w:br/>
        <w:t xml:space="preserve">  27      message: "L’identificativo richiesto non è valido.",</w:t>
        <w:br/>
        <w:t xml:space="preserve">  28    });</w:t>
      </w:r>
    </w:p>
    <w:p>
      <w:pPr>
        <w:pStyle w:val="Code"/>
      </w:pPr>
      <w:r>
        <w:t xml:space="preserve">  29  }</w:t>
        <w:br/>
        <w:t xml:space="preserve">  30  function parseBoolean(value) {</w:t>
        <w:br/>
        <w:t xml:space="preserve">  31    if (value === undefined) return undefined;</w:t>
        <w:br/>
        <w:t xml:space="preserve">  32    if (value === "true") return 1;</w:t>
        <w:br/>
        <w:t xml:space="preserve">  33    if (value === "false") return 0;</w:t>
        <w:br/>
        <w:t xml:space="preserve">  34    throw invalidPagination();</w:t>
        <w:br/>
        <w:t xml:space="preserve">  35  }</w:t>
        <w:br/>
        <w:t xml:space="preserve">  36  function parseDate(value) {</w:t>
        <w:br/>
        <w:t xml:space="preserve">  37    const date = parseIsoDate(value);</w:t>
        <w:br/>
        <w:t xml:space="preserve">  38    if (!date)</w:t>
        <w:br/>
        <w:t xml:space="preserve">  39      throw Object.assign(new Error("La data richiesta non è valida."), {</w:t>
        <w:br/>
        <w:t xml:space="preserve">  40        status: 400,</w:t>
        <w:br/>
        <w:t xml:space="preserve">  41        code: "VALIDATION_ERROR",</w:t>
        <w:br/>
        <w:t xml:space="preserve">  42      });</w:t>
        <w:br/>
        <w:t xml:space="preserve">  43    return date;</w:t>
        <w:br/>
        <w:t xml:space="preserve">  44  }</w:t>
        <w:br/>
        <w:t xml:space="preserve">  45  async function servicesFor(spaceIds) {</w:t>
        <w:br/>
        <w:t xml:space="preserve">  46    if (spaceIds.length === 0) return new Map();</w:t>
        <w:br/>
        <w:t xml:space="preserve">  47    const rows = await listSpaceServices(spaceIds, database());</w:t>
        <w:br/>
        <w:t xml:space="preserve">  48    const result = new Map();</w:t>
        <w:br/>
        <w:t xml:space="preserve">  49    for (const row of rows) {</w:t>
        <w:br/>
        <w:t xml:space="preserve">  50      if (!result.has(row.spaceId)) result.set(row.spaceId, []);</w:t>
        <w:br/>
        <w:t xml:space="preserve">  51      result.get(row.spaceId).push(row.code);</w:t>
        <w:br/>
        <w:t xml:space="preserve">  52    }</w:t>
        <w:br/>
        <w:t xml:space="preserve">  53    return result;</w:t>
        <w:br/>
        <w:t xml:space="preserve">  54  }</w:t>
        <w:br/>
        <w:t xml:space="preserve">  55  function mapSpace(row, services) {</w:t>
        <w:br/>
        <w:t xml:space="preserve">  56    return {</w:t>
      </w:r>
    </w:p>
    <w:p>
      <w:pPr>
        <w:pStyle w:val="Code"/>
      </w:pPr>
      <w:r>
        <w:t xml:space="preserve">  57      id: row.id,</w:t>
        <w:br/>
        <w:t xml:space="preserve">  58      name: row.name,</w:t>
        <w:br/>
        <w:t xml:space="preserve">  59      building: {</w:t>
        <w:br/>
        <w:t xml:space="preserve">  60        id: row.buildingId,</w:t>
        <w:br/>
        <w:t xml:space="preserve">  61        number: row.buildingNumber,</w:t>
        <w:br/>
        <w:t xml:space="preserve">  62        name: row.buildingName,</w:t>
        <w:br/>
        <w:t xml:space="preserve">  63      },</w:t>
        <w:br/>
        <w:t xml:space="preserve">  64      floor: row.floor,</w:t>
        <w:br/>
        <w:t xml:space="preserve">  65      type: row.type,</w:t>
        <w:br/>
        <w:t xml:space="preserve">  66      capacity: row.capacity,</w:t>
        <w:br/>
        <w:t xml:space="preserve">  67      accessible: Boolean(row.accessible),</w:t>
        <w:br/>
        <w:t xml:space="preserve">  68      status: row.status,</w:t>
        <w:br/>
        <w:t xml:space="preserve">  69      services: services.get(row.id) || [],</w:t>
        <w:br/>
        <w:t xml:space="preserve">  70      imageType: row.type,</w:t>
        <w:br/>
        <w:t xml:space="preserve">  71    };</w:t>
        <w:br/>
        <w:t xml:space="preserve">  72  }</w:t>
        <w:br/>
        <w:t xml:space="preserve">  73  async function listBuildingsHandler(request, response) {</w:t>
        <w:br/>
        <w:t xml:space="preserve">  74    const rows = await listBuildings(database());</w:t>
        <w:br/>
        <w:t xml:space="preserve">  75    response.json({ data: rows });</w:t>
        <w:br/>
        <w:t xml:space="preserve">  76  }</w:t>
        <w:br/>
        <w:t xml:space="preserve">  77  async function spacesResponse(request, response) {</w:t>
        <w:br/>
        <w:t xml:space="preserve">  78    const db = database();</w:t>
        <w:br/>
        <w:t xml:space="preserve">  79    response.set("Cache-Control", "no-store");</w:t>
        <w:br/>
        <w:t xml:space="preserve">  80    const { page, size, offset } = pagination(request);</w:t>
        <w:br/>
        <w:t xml:space="preserve">  81    const accessible = parseBoolean(request.query.accessible);</w:t>
        <w:br/>
        <w:t xml:space="preserve">  82    const search =</w:t>
        <w:br/>
        <w:t xml:space="preserve">  83      typeof request.query.search === "string" ? request.query.search.trim() : "";</w:t>
        <w:br/>
        <w:t xml:space="preserve">  84    const type =</w:t>
      </w:r>
    </w:p>
    <w:p>
      <w:pPr>
        <w:pStyle w:val="Code"/>
      </w:pPr>
      <w:r>
        <w:t xml:space="preserve">  85      typeof request.query.type === "string" ? request.query.type : undefined;</w:t>
        <w:br/>
        <w:t xml:space="preserve">  86    const availableNow = request.query.availableNow === "true";</w:t>
        <w:br/>
        <w:t xml:space="preserve">  87    const minSeats =</w:t>
        <w:br/>
        <w:t xml:space="preserve">  88      request.query.minSeats === undefined</w:t>
        <w:br/>
        <w:t xml:space="preserve">  89        ? undefined</w:t>
        <w:br/>
        <w:t xml:space="preserve">  90        : Number(request.query.minSeats);</w:t>
        <w:br/>
        <w:t xml:space="preserve">  91    if (</w:t>
        <w:br/>
        <w:t xml:space="preserve">  92      request.query.availableNow !== undefined &amp;&amp;</w:t>
        <w:br/>
        <w:t xml:space="preserve">  93      request.query.availableNow !== "true" &amp;&amp;</w:t>
        <w:br/>
        <w:t xml:space="preserve">  94      request.query.availableNow !== "false"</w:t>
        <w:br/>
        <w:t xml:space="preserve">  95    )</w:t>
        <w:br/>
        <w:t xml:space="preserve">  96      throw invalidPagination();</w:t>
        <w:br/>
        <w:t xml:space="preserve">  97    if (</w:t>
        <w:br/>
        <w:t xml:space="preserve">  98      minSeats !== undefined &amp;&amp;</w:t>
        <w:br/>
        <w:t xml:space="preserve">  99      (!Number.isInteger(minSeats) || minSeats &lt; 1 || minSeats &gt; 1000)</w:t>
        <w:br/>
        <w:t xml:space="preserve"> 100    )</w:t>
        <w:br/>
        <w:t xml:space="preserve"> 101      throw invalidPagination();</w:t>
        <w:br/>
        <w:t xml:space="preserve"> 102    const conditions = [];</w:t>
        <w:br/>
        <w:t xml:space="preserve"> 103    const parameters = [];</w:t>
        <w:br/>
        <w:t xml:space="preserve"> 104    if (accessible !== undefined) {</w:t>
        <w:br/>
        <w:t xml:space="preserve"> 105      conditions.push("sp.accessible = ?");</w:t>
        <w:br/>
        <w:t xml:space="preserve"> 106      parameters.push(accessible);</w:t>
        <w:br/>
        <w:t xml:space="preserve"> 107    }</w:t>
        <w:br/>
        <w:t xml:space="preserve"> 108    if (type !== undefined) {</w:t>
        <w:br/>
        <w:t xml:space="preserve"> 109      if (!["study_room", "laboratory", "meeting_room"].includes(type))</w:t>
        <w:br/>
        <w:t xml:space="preserve"> 110        throw invalidPagination();</w:t>
        <w:br/>
        <w:t xml:space="preserve"> 111      conditions.push("sp.type = ?");</w:t>
        <w:br/>
        <w:t xml:space="preserve"> 112      parameters.push(type);</w:t>
      </w:r>
    </w:p>
    <w:p>
      <w:pPr>
        <w:pStyle w:val="Code"/>
      </w:pPr>
      <w:r>
        <w:t xml:space="preserve"> 113    }</w:t>
        <w:br/>
        <w:t xml:space="preserve"> 114    if (search) {</w:t>
        <w:br/>
        <w:t xml:space="preserve"> 115      conditions.push(</w:t>
        <w:br/>
        <w:t xml:space="preserve"> 116        "(LOWER(sp.name) LIKE LOWER(?) OR LOWER(b.name) LIKE LOWER(?) OR CAST(b.number </w:t>
        <w:br/>
        <w:t xml:space="preserve">      AS TEXT) = ?)",</w:t>
        <w:br/>
        <w:t xml:space="preserve"> 117      );</w:t>
        <w:br/>
        <w:t xml:space="preserve"> 118      parameters.push(`%${search}%`, `%${search}%`, search);</w:t>
        <w:br/>
        <w:t xml:space="preserve"> 119    }</w:t>
        <w:br/>
        <w:t xml:space="preserve"> 120    if (availableNow || minSeats !== undefined) {</w:t>
        <w:br/>
        <w:t xml:space="preserve"> 121      const qualifying = await qualifyingSpaces({ availableNow, minSeats });</w:t>
        <w:br/>
        <w:t xml:space="preserve"> 122      if (!qualifying.length) {</w:t>
        <w:br/>
        <w:t xml:space="preserve"> 123        return response.json({</w:t>
        <w:br/>
        <w:t xml:space="preserve"> 124          data: [],</w:t>
        <w:br/>
        <w:t xml:space="preserve"> 125          pagination: { page, size, totalElements: 0, totalPages: 0 },</w:t>
        <w:br/>
        <w:t xml:space="preserve"> 126        });</w:t>
        <w:br/>
        <w:t xml:space="preserve"> 127      }</w:t>
        <w:br/>
        <w:t xml:space="preserve"> 128      conditions.push(`sp.id IN (${qualifying.map(() =&gt; "?").join(",")})`);</w:t>
        <w:br/>
        <w:t xml:space="preserve"> 129      parameters.push(...qualifying.map((item) =&gt; item.id));</w:t>
        <w:br/>
        <w:t xml:space="preserve"> 130    }</w:t>
        <w:br/>
        <w:t xml:space="preserve"> 131    const where = conditions.length ? `WHERE ${conditions.join(" AND ")}` : "";</w:t>
        <w:br/>
        <w:t xml:space="preserve"> 132    const count = await countSpaces(where, parameters, db);</w:t>
        <w:br/>
        <w:t xml:space="preserve"> 133    const rows = await listSpaces(where, parameters, size, offset, db);</w:t>
        <w:br/>
        <w:t xml:space="preserve"> 134    const services = await servicesFor(rows.map((row) =&gt; row.id));</w:t>
        <w:br/>
        <w:t xml:space="preserve"> 135    response.json({</w:t>
        <w:br/>
        <w:t xml:space="preserve"> 136      data: rows.map((row) =&gt; mapSpace(row, services)),</w:t>
        <w:br/>
        <w:t xml:space="preserve"> 137      pagination: {</w:t>
        <w:br/>
        <w:t xml:space="preserve"> 138        page,</w:t>
        <w:br/>
        <w:t xml:space="preserve"> 139        size,</w:t>
      </w:r>
    </w:p>
    <w:p>
      <w:pPr>
        <w:pStyle w:val="Code"/>
      </w:pPr>
      <w:r>
        <w:t xml:space="preserve"> 140        totalElements: count.total,</w:t>
        <w:br/>
        <w:t xml:space="preserve"> 141        totalPages: Math.ceil(count.total / size),</w:t>
        <w:br/>
        <w:t xml:space="preserve"> 142      },</w:t>
        <w:br/>
        <w:t xml:space="preserve"> 143    });</w:t>
        <w:br/>
        <w:t xml:space="preserve"> 144  }</w:t>
        <w:br/>
        <w:t xml:space="preserve"> 145  async function checkIn(request, response) {</w:t>
        <w:br/>
        <w:t xml:space="preserve"> 146      const spaceId = parseId(request.params.spaceId, "INVALID_SPACE_ID");</w:t>
        <w:br/>
        <w:t xml:space="preserve"> 147      const result = await transaction(async (db) =&gt; {</w:t>
        <w:br/>
        <w:t xml:space="preserve"> 148        const space = await findSpaceCapacityStatus(spaceId, db);</w:t>
        <w:br/>
        <w:t xml:space="preserve"> 149        if (!space)</w:t>
        <w:br/>
        <w:t xml:space="preserve"> 150          throw Object.assign(new Error("Lo spazio richiesto non esiste."), {</w:t>
        <w:br/>
        <w:t xml:space="preserve"> 151            status: 404,</w:t>
        <w:br/>
        <w:t xml:space="preserve"> 152            code: "SPACE_NOT_FOUND",</w:t>
        <w:br/>
        <w:t xml:space="preserve"> 153          });</w:t>
        <w:br/>
        <w:t xml:space="preserve"> 154        const bookings = await listCheckInBookings(spaceId, request.user.id, db);</w:t>
        <w:br/>
        <w:t xml:space="preserve"> 155        if (!bookings.length)</w:t>
        <w:br/>
        <w:t xml:space="preserve"> 156          throw Object.assign(</w:t>
        <w:br/>
        <w:t xml:space="preserve"> 157            new Error("Non esiste una prenotazione per questo spazio."),</w:t>
        <w:br/>
        <w:t xml:space="preserve"> 158            {</w:t>
        <w:br/>
        <w:t xml:space="preserve"> 159              status: 404,</w:t>
        <w:br/>
        <w:t xml:space="preserve"> 160              code: "NO_BOOKING_FOR_SPACE",</w:t>
        <w:br/>
        <w:t xml:space="preserve"> 161            },</w:t>
        <w:br/>
        <w:t xml:space="preserve"> 162          );</w:t>
        <w:br/>
        <w:t xml:space="preserve"> 163        const now = new Date();</w:t>
        <w:br/>
        <w:t xml:space="preserve"> 164        const checkInStatus = (date, startTime) =&gt; {</w:t>
        <w:br/>
        <w:t xml:space="preserve"> 165          try {</w:t>
        <w:br/>
        <w:t xml:space="preserve"> 166            return checkInWindow(date, startTime, now);</w:t>
        <w:br/>
        <w:t xml:space="preserve"> 167          } catch (cause) {</w:t>
      </w:r>
    </w:p>
    <w:p>
      <w:pPr>
        <w:pStyle w:val="Code"/>
      </w:pPr>
      <w:r>
        <w:t xml:space="preserve"> 168            if (cause.code === "INVALID_LOCAL_TIME") {</w:t>
        <w:br/>
        <w:t xml:space="preserve"> 169              throw Object.assign(new Error(cause.message), {</w:t>
        <w:br/>
        <w:t xml:space="preserve"> 170                status: 409,</w:t>
        <w:br/>
        <w:t xml:space="preserve"> 171                code: cause.code,</w:t>
        <w:br/>
        <w:t xml:space="preserve"> 172              });</w:t>
        <w:br/>
        <w:t xml:space="preserve"> 173            }</w:t>
        <w:br/>
        <w:t xml:space="preserve"> 174            throw cause;</w:t>
        <w:br/>
        <w:t xml:space="preserve"> 175          }</w:t>
        <w:br/>
        <w:t xml:space="preserve"> 176        };</w:t>
        <w:br/>
        <w:t xml:space="preserve"> 177        const booking =</w:t>
        <w:br/>
        <w:t xml:space="preserve"> 178          bookings.find(</w:t>
        <w:br/>
        <w:t xml:space="preserve"> 179            (item) =&gt; checkInStatus(item.date, item.startTime) === null,</w:t>
        <w:br/>
        <w:t xml:space="preserve"> 180          ) ??</w:t>
        <w:br/>
        <w:t xml:space="preserve"> 181          bookings.find(</w:t>
        <w:br/>
        <w:t xml:space="preserve"> 182            (item) =&gt; checkInStatus(item.date, item.startTime) === "early",</w:t>
        <w:br/>
        <w:t xml:space="preserve"> 183          ) ??</w:t>
        <w:br/>
        <w:t xml:space="preserve"> 184          bookings[bookings.length - 1];</w:t>
        <w:br/>
        <w:t xml:space="preserve"> 185        if (booking.present) return { booking, repeated: true };</w:t>
        <w:br/>
        <w:t xml:space="preserve"> 186        const windowError = checkInStatus(booking.date, booking.startTime);</w:t>
        <w:br/>
        <w:t xml:space="preserve"> 187        if (windowError === "early")</w:t>
        <w:br/>
        <w:t xml:space="preserve"> 188          throw Object.assign(new Error("Il check-in è troppo anticipato."), {</w:t>
        <w:br/>
        <w:t xml:space="preserve"> 189            status: 409,</w:t>
        <w:br/>
        <w:t xml:space="preserve"> 190            code: "CHECK_IN_TOO_EARLY",</w:t>
        <w:br/>
        <w:t xml:space="preserve"> 191          });</w:t>
        <w:br/>
        <w:t xml:space="preserve"> 192        if (windowError === "expired")</w:t>
        <w:br/>
        <w:t xml:space="preserve"> 193          throw Object.assign(new Error("Il check-in è scaduto."), {</w:t>
        <w:br/>
        <w:t xml:space="preserve"> 194            status: 409,</w:t>
        <w:br/>
        <w:t xml:space="preserve"> 195            code: "CHECK_IN_EXPIRED",</w:t>
      </w:r>
    </w:p>
    <w:p>
      <w:pPr>
        <w:pStyle w:val="Code"/>
      </w:pPr>
      <w:r>
        <w:t xml:space="preserve"> 196          });</w:t>
        <w:br/>
        <w:t xml:space="preserve"> 197        const checkedInAt = new Date().toISOString();</w:t>
        <w:br/>
        <w:t xml:space="preserve"> 198        await markCheckedIn(booking.bookingId, request.user.id, checkedInAt, db);</w:t>
        <w:br/>
        <w:t xml:space="preserve"> 199        return { booking, checkedInAt, repeated: false };</w:t>
        <w:br/>
        <w:t xml:space="preserve"> 200      });</w:t>
        <w:br/>
        <w:t xml:space="preserve"> 201      if (result.repeated)</w:t>
        <w:br/>
        <w:t xml:space="preserve"> 202        return response.json({</w:t>
        <w:br/>
        <w:t xml:space="preserve"> 203          data: {</w:t>
        <w:br/>
        <w:t xml:space="preserve"> 204            result: "already_checked_in",</w:t>
        <w:br/>
        <w:t xml:space="preserve"> 205            message: "Accesso già registrato.",</w:t>
        <w:br/>
        <w:t xml:space="preserve"> 206            bookingId: result.booking.bookingId,</w:t>
        <w:br/>
        <w:t xml:space="preserve"> 207            spaceId,</w:t>
        <w:br/>
        <w:t xml:space="preserve"> 208            checkedInAt: result.booking.checkedInAt,</w:t>
        <w:br/>
        <w:t xml:space="preserve"> 209          },</w:t>
        <w:br/>
        <w:t xml:space="preserve"> 210        });</w:t>
        <w:br/>
        <w:t xml:space="preserve"> 211      response.json({</w:t>
        <w:br/>
        <w:t xml:space="preserve"> 212        data: {</w:t>
        <w:br/>
        <w:t xml:space="preserve"> 213          result: "check_in_accepted",</w:t>
        <w:br/>
        <w:t xml:space="preserve"> 214          message: "Accesso consentito.",</w:t>
        <w:br/>
        <w:t xml:space="preserve"> 215          bookingId: result.booking.bookingId,</w:t>
        <w:br/>
        <w:t xml:space="preserve"> 216          spaceId,</w:t>
        <w:br/>
        <w:t xml:space="preserve"> 217          checkedInAt: result.checkedInAt,</w:t>
        <w:br/>
        <w:t xml:space="preserve"> 218        },</w:t>
        <w:br/>
        <w:t xml:space="preserve"> 219      });</w:t>
        <w:br/>
        <w:t xml:space="preserve"> 220  }</w:t>
        <w:br/>
        <w:t xml:space="preserve"> 221  async function spaceAvailability(request, response) {</w:t>
        <w:br/>
        <w:t xml:space="preserve"> 222    const db = database();</w:t>
        <w:br/>
        <w:t xml:space="preserve"> 223    const spaceId = parseId(request.params.spaceId, "INVALID_SPACE_ID");</w:t>
      </w:r>
    </w:p>
    <w:p>
      <w:pPr>
        <w:pStyle w:val="Code"/>
      </w:pPr>
      <w:r>
        <w:t xml:space="preserve"> 224    const requestedDate = parseDate(request.query.date);</w:t>
        <w:br/>
        <w:t xml:space="preserve"> 225    const space = await findSpaceCapacityStatus(spaceId, db);</w:t>
        <w:br/>
        <w:t xml:space="preserve"> 226    if (!space)</w:t>
        <w:br/>
        <w:t xml:space="preserve"> 227      throw Object.assign(new Error("Lo spazio richiesto non esiste."), {</w:t>
        <w:br/>
        <w:t xml:space="preserve"> 228        status: 404,</w:t>
        <w:br/>
        <w:t xml:space="preserve"> 229        code: "SPACE_NOT_FOUND",</w:t>
        <w:br/>
        <w:t xml:space="preserve"> 230      });</w:t>
        <w:br/>
        <w:t xml:space="preserve"> 231    const slots = await listAvailabilitySlots(spaceId, requestedDate, db);</w:t>
        <w:br/>
        <w:t xml:space="preserve"> 232    const unavailable = await listUnavailableSlots(spaceId, requestedDate.value, db);</w:t>
        <w:br/>
        <w:t xml:space="preserve"> 233    const nowInstant = new Date();</w:t>
        <w:br/>
        <w:t xml:space="preserve"> 234    const data = await Promise.all(</w:t>
        <w:br/>
        <w:t xml:space="preserve"> 235      slots.map(async (slot) =&gt; {</w:t>
        <w:br/>
        <w:t xml:space="preserve"> 236        let reason = null;</w:t>
        <w:br/>
        <w:t xml:space="preserve"> 237        const overlaps = unavailable.some(</w:t>
        <w:br/>
        <w:t xml:space="preserve"> 238          (item) =&gt;</w:t>
        <w:br/>
        <w:t xml:space="preserve"> 239            item.startTime &lt; slot.endTime &amp;&amp; item.endTime &gt; slot.startTime,</w:t>
        <w:br/>
        <w:t xml:space="preserve"> 240        );</w:t>
        <w:br/>
        <w:t xml:space="preserve"> 241        const bookedSeats = await occupiedSeats(</w:t>
        <w:br/>
        <w:t xml:space="preserve"> 242          db,</w:t>
        <w:br/>
        <w:t xml:space="preserve"> 243          spaceId,</w:t>
        <w:br/>
        <w:t xml:space="preserve"> 244          requestedDate.value,</w:t>
        <w:br/>
        <w:t xml:space="preserve"> 245          slot.startTime,</w:t>
        <w:br/>
        <w:t xml:space="preserve"> 246          slot.endTime,</w:t>
        <w:br/>
        <w:t xml:space="preserve"> 247        );</w:t>
        <w:br/>
        <w:t xml:space="preserve"> 248        const availableSeats = Math.max(0, space.capacity - bookedSeats);</w:t>
        <w:br/>
        <w:t xml:space="preserve"> 249        if (space.status !== "active") reason = "SPACE_UNAVAILABLE";</w:t>
        <w:br/>
        <w:t xml:space="preserve"> 250        else if (overlaps || availableSeats === 0) reason = "SLOT_UNAVAILABLE";</w:t>
        <w:br/>
        <w:t xml:space="preserve"> 251        else {</w:t>
      </w:r>
    </w:p>
    <w:p>
      <w:pPr>
        <w:pStyle w:val="Code"/>
      </w:pPr>
      <w:r>
        <w:t xml:space="preserve"> 252          try {</w:t>
        <w:br/>
        <w:t xml:space="preserve"> 253            if (</w:t>
        <w:br/>
        <w:t xml:space="preserve"> 254              !isMoreThanAhead(</w:t>
        <w:br/>
        <w:t xml:space="preserve"> 255                requestedDate.value,</w:t>
        <w:br/>
        <w:t xml:space="preserve"> 256                slot.startTime,</w:t>
        <w:br/>
        <w:t xml:space="preserve"> 257                60 * 60,</w:t>
        <w:br/>
        <w:t xml:space="preserve"> 258                nowInstant,</w:t>
        <w:br/>
        <w:t xml:space="preserve"> 259              )</w:t>
        <w:br/>
        <w:t xml:space="preserve"> 260            ) {</w:t>
        <w:br/>
        <w:t xml:space="preserve"> 261              reason = "BOOKING_DEADLINE_EXPIRED";</w:t>
        <w:br/>
        <w:t xml:space="preserve"> 262            }</w:t>
        <w:br/>
        <w:t xml:space="preserve"> 263          } catch (cause) {</w:t>
        <w:br/>
        <w:t xml:space="preserve"> 264            if (cause.code === "INVALID_LOCAL_TIME") reason = cause.code;</w:t>
        <w:br/>
        <w:t xml:space="preserve"> 265            else throw cause;</w:t>
        <w:br/>
        <w:t xml:space="preserve"> 266          }</w:t>
        <w:br/>
        <w:t xml:space="preserve"> 267        }</w:t>
        <w:br/>
        <w:t xml:space="preserve"> 268        return {</w:t>
        <w:br/>
        <w:t xml:space="preserve"> 269          availabilityId: slot.availabilityId,</w:t>
        <w:br/>
        <w:t xml:space="preserve"> 270          date: requestedDate.value,</w:t>
        <w:br/>
        <w:t xml:space="preserve"> 271          startTime: slot.startTime,</w:t>
        <w:br/>
        <w:t xml:space="preserve"> 272          endTime: slot.endTime,</w:t>
        <w:br/>
        <w:t xml:space="preserve"> 273          availableSeats,</w:t>
        <w:br/>
        <w:t xml:space="preserve"> 274          bookable: reason === null,</w:t>
        <w:br/>
        <w:t xml:space="preserve"> 275          reason,</w:t>
        <w:br/>
        <w:t xml:space="preserve"> 276        };</w:t>
        <w:br/>
        <w:t xml:space="preserve"> 277      }),</w:t>
        <w:br/>
        <w:t xml:space="preserve"> 278    );</w:t>
        <w:br/>
        <w:t xml:space="preserve"> 279    response.json({ data });</w:t>
      </w:r>
    </w:p>
    <w:p>
      <w:pPr>
        <w:pStyle w:val="Code"/>
      </w:pPr>
      <w:r>
        <w:t xml:space="preserve"> 280  }</w:t>
        <w:br/>
        <w:t xml:space="preserve"> 281  async function listSpacesHandler(request, response) {</w:t>
        <w:br/>
        <w:t xml:space="preserve"> 282    return spacesResponse(request, response);</w:t>
        <w:br/>
        <w:t xml:space="preserve"> 283  }</w:t>
        <w:br/>
        <w:t xml:space="preserve"> 284  async function recommendedSpaces(request, response) {</w:t>
        <w:br/>
        <w:t xml:space="preserve"> 285    const recommendations = await qualifyingSpaces({ todayOnly: true });</w:t>
        <w:br/>
        <w:t xml:space="preserve"> 286    const selected = recommendations.length</w:t>
        <w:br/>
        <w:t xml:space="preserve"> 287      ? recommendations</w:t>
        <w:br/>
        <w:t xml:space="preserve"> 288      : await qualifyingSpaces({ tomorrowOnly: true });</w:t>
        <w:br/>
        <w:t xml:space="preserve"> 289    const rows = await listRecommendedSpaces(</w:t>
        <w:br/>
        <w:t xml:space="preserve"> 290      selected.slice(0, 3).map((item) =&gt; item.id),</w:t>
        <w:br/>
        <w:t xml:space="preserve"> 291      database(),</w:t>
        <w:br/>
        <w:t xml:space="preserve"> 292    );</w:t>
        <w:br/>
        <w:t xml:space="preserve"> 293    const services = await servicesFor(rows.map((row) =&gt; row.id));</w:t>
        <w:br/>
        <w:t xml:space="preserve"> 294    const order = new Map(selected.map((item, index) =&gt; [item.id, index]));</w:t>
        <w:br/>
        <w:t xml:space="preserve"> 295    rows.sort((left, right) =&gt; order.get(left.id) - order.get(right.id));</w:t>
        <w:br/>
        <w:t xml:space="preserve"> 296    response.json({ data: rows.map((row) =&gt; mapSpace(row, services)) });</w:t>
        <w:br/>
        <w:t xml:space="preserve"> 297  }</w:t>
        <w:br/>
        <w:t xml:space="preserve"> 298  async function spaceDetails(request, response) {</w:t>
        <w:br/>
        <w:t xml:space="preserve"> 299    const id = parseId(request.params.spaceId, "INVALID_SPACE_ID");</w:t>
        <w:br/>
        <w:t xml:space="preserve"> 300    const row = await findSpace(id, database());</w:t>
        <w:br/>
        <w:t xml:space="preserve"> 301    if (!row)</w:t>
        <w:br/>
        <w:t xml:space="preserve"> 302      throw Object.assign(new Error("Lo spazio richiesto non esiste."), {</w:t>
        <w:br/>
        <w:t xml:space="preserve"> 303        status: 404,</w:t>
        <w:br/>
        <w:t xml:space="preserve"> 304        code: "SPACE_NOT_FOUND",</w:t>
        <w:br/>
        <w:t xml:space="preserve"> 305      });</w:t>
        <w:br/>
        <w:t xml:space="preserve"> 306    response.json({ data: mapSpace(row, await servicesFor([id])) });</w:t>
        <w:br/>
        <w:t xml:space="preserve"> 307  }</w:t>
      </w:r>
    </w:p>
    <w:p>
      <w:pPr>
        <w:pStyle w:val="Code"/>
      </w:pPr>
      <w:r>
        <w:t xml:space="preserve"> 308  </w:t>
        <w:br/>
        <w:t xml:space="preserve"> 309  module.exports = {</w:t>
        <w:br/>
        <w:t xml:space="preserve"> 310    listBuildings: listBuildingsHandler,</w:t>
        <w:br/>
        <w:t xml:space="preserve"> 311    checkIn,</w:t>
        <w:br/>
        <w:t xml:space="preserve"> 312    spaceAvailability,</w:t>
        <w:br/>
        <w:t xml:space="preserve"> 313    listSpaces: listSpacesHandler,</w:t>
        <w:br/>
        <w:t xml:space="preserve"> 314    recommendedSpaces,</w:t>
        <w:br/>
        <w:t xml:space="preserve"> 315    spaceDetails,</w:t>
        <w:br/>
        <w:t xml:space="preserve"> 316  };</w:t>
      </w:r>
    </w:p>
    <w:p>
      <w:pPr>
        <w:spacing w:after="20"/>
      </w:pPr>
    </w:p>
    <w:p>
      <w:bookmarkStart w:id="979" w:name="file_b2f22c5c4c1ed56d3a"/>
      <w:pPr>
        <w:pStyle w:val="Heading2"/>
      </w:pPr>
      <w:r>
        <w:t>File backend controllers favorites controller js</w:t>
      </w:r>
      <w:bookmarkEnd w:id="979"/>
    </w:p>
    <w:p>
      <w:pPr>
        <w:pStyle w:val="Source"/>
        <w:keepNext/>
      </w:pPr>
      <w:r>
        <w:t>backend/controllers/favorites.controller.js</w:t>
      </w:r>
    </w:p>
    <w:p>
      <w:r>
        <w:t>Controller HTTP: riceve request e response Express, valida i dati di input, coordina modelli/servizi e costruisce status code e JSON esposti dall’API.</w:t>
      </w:r>
    </w:p>
    <w:p>
      <w:r>
        <w:t>imports: []; declarations: []; function_count: 5; route_or_middleware_flow: None</w:t>
      </w:r>
    </w:p>
    <w:p>
      <w:pPr>
        <w:pStyle w:val="Heading3"/>
      </w:pPr>
      <w:r>
        <w:t>Definizioni al livello del modulo</w:t>
      </w:r>
    </w:p>
    <w:p>
      <w:pPr>
        <w:pStyle w:val="Heading3"/>
      </w:pPr>
      <w:r>
        <w:t>Funzione spaceId</w:t>
      </w:r>
    </w:p>
    <w:p>
      <w:pPr>
        <w:pStyle w:val="Source"/>
        <w:keepNext/>
      </w:pPr>
      <w:r>
        <w:t>spaceId   righe 7-12</w:t>
      </w:r>
    </w:p>
    <w:p>
      <w:r>
        <w:rPr>
          <w:b/>
        </w:rPr>
        <w:t xml:space="preserve">Responsabilità </w:t>
      </w:r>
      <w:r>
        <w:t>Valida l’identificativo spazio usando parsePositiveId con il codice INVALID_SPACE_ID.</w:t>
      </w:r>
    </w:p>
    <w:p>
      <w:r>
        <w:rPr>
          <w:b/>
        </w:rPr>
        <w:t xml:space="preserve">Parametri </w:t>
      </w:r>
      <w:r>
        <w:t>value</w:t>
      </w:r>
    </w:p>
    <w:p>
      <w:r>
        <w:t>1. Esegue nell’ordine osservato le chiamate parsePositiveId.</w:t>
      </w:r>
    </w:p>
    <w:p>
      <w:r>
        <w:t xml:space="preserve">2. Restituisce al chiamante il valore reale </w:t>
      </w:r>
      <w:r>
        <w:rPr>
          <w:rFonts w:ascii="Courier New" w:hAnsi="Courier New"/>
          <w:sz w:val="20"/>
        </w:rPr>
        <w:t>return parsePositiveId(value, { code: "INVALID_SPACE_ID", message: "Identificativo spazio non valido.", });</w:t>
      </w:r>
      <w:r>
        <w:t>.</w:t>
      </w:r>
    </w:p>
    <w:p>
      <w:r>
        <w:rPr>
          <w:b/>
        </w:rPr>
        <w:t xml:space="preserve">Risultato </w:t>
      </w:r>
      <w:r>
        <w:t>return parsePositiveId(value, {</w:t>
        <w:br/>
        <w:t xml:space="preserve">    code: "INVALID_SPACE_ID",</w:t>
        <w:br/>
        <w:t xml:space="preserve">    message: "Identificativo spazio non valido.",</w:t>
        <w:br/>
        <w:t xml:space="preserve">  });</w:t>
      </w:r>
    </w:p>
    <w:p>
      <w:r>
        <w:rPr>
          <w:b/>
        </w:rPr>
        <w:t xml:space="preserve">Errori e casi limite </w:t>
      </w:r>
      <w:r>
        <w:t>INVALID_SPACE_ID</w:t>
      </w:r>
    </w:p>
    <w:p>
      <w:pPr>
        <w:pStyle w:val="Source"/>
      </w:pPr>
      <w:r>
        <w:t>Collegamenti al corso: 14. Node_Express.pdf p.8-14; 01. World Wide Web e HTTP.pdf p.10-17</w:t>
      </w:r>
    </w:p>
    <w:p>
      <w:pPr>
        <w:pStyle w:val="Heading3"/>
      </w:pPr>
      <w:r>
        <w:t>Funzione database</w:t>
      </w:r>
    </w:p>
    <w:p>
      <w:pPr>
        <w:pStyle w:val="Source"/>
        <w:keepNext/>
      </w:pPr>
      <w:r>
        <w:t>database   righe 14-16</w:t>
      </w:r>
    </w:p>
    <w:p>
      <w:r>
        <w:rPr>
          <w:b/>
        </w:rPr>
        <w:t xml:space="preserve">Responsabilità </w:t>
      </w:r>
      <w:r>
        <w:t>Restituisce il wrapper queries collegato al database attivo, così il controller può usare all/get/run senza aprire una connessione distinta.</w:t>
      </w:r>
    </w:p>
    <w:p>
      <w:pPr>
        <w:pStyle w:val="Small"/>
      </w:pPr>
      <w:r>
        <w:t>Non riceve parametri espliciti.</w:t>
      </w:r>
    </w:p>
    <w:p>
      <w:r>
        <w:t>1. Recupera la connessione SQLite già aperta tramite getDatabase e la adatta al wrapper di query.</w:t>
      </w:r>
    </w:p>
    <w:p>
      <w:r>
        <w:t>2. Restituisce l’oggetto query usato dalle funzioni del file.</w:t>
      </w:r>
    </w:p>
    <w:p>
      <w:r>
        <w:rPr>
          <w:b/>
        </w:rPr>
        <w:t xml:space="preserve">Risultato </w:t>
      </w:r>
      <w:r>
        <w:t>return queries(getDatabase());</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list</w:t>
      </w:r>
    </w:p>
    <w:p>
      <w:pPr>
        <w:pStyle w:val="Source"/>
        <w:keepNext/>
      </w:pPr>
      <w:r>
        <w:t>list   righe 18-50</w:t>
      </w:r>
    </w:p>
    <w:p>
      <w:r>
        <w:rPr>
          <w:b/>
        </w:rPr>
        <w:t xml:space="preserve">Responsabilità </w:t>
      </w:r>
      <w:r>
        <w:t>list legge e valida gli input della richiesta, interroga il model del modulo e serializza l’elenco o il dettaglio restituito dall’API.</w:t>
      </w:r>
    </w:p>
    <w:p>
      <w:r>
        <w:rPr>
          <w:b/>
        </w:rPr>
        <w:t xml:space="preserve">Parametri </w:t>
      </w:r>
      <w:r>
        <w:t>request; response</w:t>
      </w:r>
    </w:p>
    <w:p>
      <w:r>
        <w:t>1. Esegue nell’ordine osservato le chiamate pagination, favorites.listFavorites, database, result.rows.map, Boolean; le restanti sono riportate nel campo calls.</w:t>
      </w:r>
    </w:p>
    <w:p>
      <w:r>
        <w:t>2.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add</w:t>
      </w:r>
    </w:p>
    <w:p>
      <w:pPr>
        <w:pStyle w:val="Source"/>
        <w:keepNext/>
      </w:pPr>
      <w:r>
        <w:t>add   righe 52-70</w:t>
      </w:r>
    </w:p>
    <w:p>
      <w:r>
        <w:rPr>
          <w:b/>
        </w:rPr>
        <w:t xml:space="preserve">Responsabilità </w:t>
      </w:r>
      <w:r>
        <w:t>add valida il payload o i parametri, applica la regola del caso d’uso e coordina model e risposta HTTP per completare l’operazione.</w:t>
      </w:r>
    </w:p>
    <w:p>
      <w:r>
        <w:rPr>
          <w:b/>
        </w:rPr>
        <w:t xml:space="preserve">Parametri </w:t>
      </w:r>
      <w:r>
        <w:t>request; response</w:t>
      </w:r>
    </w:p>
    <w:p>
      <w:r>
        <w:t>1. Legge gli input HTTP osservati: params.spaceId.</w:t>
      </w:r>
    </w:p>
    <w:p>
      <w:r>
        <w:t xml:space="preserve">2. Controlla la condizione reale </w:t>
      </w:r>
      <w:r>
        <w:rPr>
          <w:rFonts w:ascii="Courier New" w:hAnsi="Courier New"/>
          <w:sz w:val="20"/>
        </w:rPr>
        <w:t>!(await favorites.spaceExists(db, id))</w:t>
      </w:r>
      <w:r>
        <w:t xml:space="preserve"> prima del passo successivo; quando è vera il ramo del corpo applica l’esito registrato in errors.</w:t>
      </w:r>
    </w:p>
    <w:p>
      <w:r>
        <w:t>3. Esegue nell’ordine osservato le chiamate spaceId, database, favorites.spaceExists, favorites.addFavorite, response</w:t>
        <w:br/>
        <w:t xml:space="preserve">    .status(result.changes === 1 ? 201 : 200)</w:t>
        <w:br/>
        <w:t xml:space="preserve">    .json; le restanti sono riportate nel campo calls.</w:t>
      </w:r>
    </w:p>
    <w:p>
      <w:r>
        <w:t>4. Propaga gli errori applicativi a errorHandler senza serializzare una risposta parziale.</w:t>
      </w:r>
    </w:p>
    <w:p>
      <w:r>
        <w:rPr>
          <w:b/>
        </w:rPr>
        <w:t xml:space="preserve">Risultato </w:t>
      </w:r>
      <w:r>
        <w:t>Nessun return esplicito; il risultato è l’effetto delle chiamate rilevate.</w:t>
      </w:r>
    </w:p>
    <w:p>
      <w:r>
        <w:rPr>
          <w:b/>
        </w:rPr>
        <w:t xml:space="preserve">Errori e casi limite </w:t>
      </w:r>
      <w:r>
        <w:t>SPACE_NOT_FOUND; Lo spazio richiesto non esiste.</w:t>
      </w:r>
    </w:p>
    <w:p>
      <w:r>
        <w:rPr>
          <w:b/>
        </w:rPr>
        <w:t xml:space="preserve">Condizioni controllate </w:t>
      </w:r>
      <w:r>
        <w:t>!(await favorites.spaceExists(db, id))</w:t>
      </w:r>
    </w:p>
    <w:p>
      <w:pPr>
        <w:pStyle w:val="Source"/>
      </w:pPr>
      <w:r>
        <w:t>Collegamenti al corso: 14. Node_Express.pdf p.8-14; 01. World Wide Web e HTTP.pdf p.10-17</w:t>
      </w:r>
    </w:p>
    <w:p>
      <w:pPr>
        <w:pStyle w:val="Heading3"/>
      </w:pPr>
      <w:r>
        <w:t>Funzione remove</w:t>
      </w:r>
    </w:p>
    <w:p>
      <w:pPr>
        <w:pStyle w:val="Source"/>
        <w:keepNext/>
      </w:pPr>
      <w:r>
        <w:t>remove   righe 72-76</w:t>
      </w:r>
    </w:p>
    <w:p>
      <w:r>
        <w:rPr>
          <w:b/>
        </w:rPr>
        <w:t xml:space="preserve">Responsabilità </w:t>
      </w:r>
      <w:r>
        <w:t>remove valida il payload o i parametri, applica la regola del caso d’uso e coordina model e risposta HTTP per completare l’operazione.</w:t>
      </w:r>
    </w:p>
    <w:p>
      <w:r>
        <w:rPr>
          <w:b/>
        </w:rPr>
        <w:t xml:space="preserve">Parametri </w:t>
      </w:r>
      <w:r>
        <w:t>request; response</w:t>
      </w:r>
    </w:p>
    <w:p>
      <w:r>
        <w:t>1. Legge gli input HTTP osservati: params.spaceId.</w:t>
      </w:r>
    </w:p>
    <w:p>
      <w:r>
        <w:t>2. Esegue nell’ordine osservato le chiamate spaceId, favorites.removeFavorite, database.</w:t>
      </w:r>
    </w:p>
    <w:p>
      <w:r>
        <w:t>3. Costruisce la risposta Express usando lo status e il JSON presenti nel corpo della funzione.</w:t>
      </w:r>
    </w:p>
    <w:p>
      <w:r>
        <w:rPr>
          <w:b/>
        </w:rPr>
        <w:t xml:space="preserve">Risultato </w:t>
      </w:r>
      <w:r>
        <w:t>Risposta HTTP osservata: 204 end.</w:t>
      </w:r>
    </w:p>
    <w:p>
      <w:r>
        <w:rPr>
          <w:b/>
        </w:rPr>
        <w:t xml:space="preserve">Errori e casi limite </w:t>
      </w:r>
      <w:r>
        <w:t>Non sono rilevati errori costruiti direttamente nel corpo.</w:t>
      </w:r>
    </w:p>
    <w:p>
      <w:r>
        <w:rPr>
          <w:b/>
        </w:rPr>
        <w:t xml:space="preserve">Risposta HTTP </w:t>
      </w:r>
      <w:r>
        <w:t>204 end</w:t>
      </w:r>
    </w:p>
    <w:p>
      <w:pPr>
        <w:pStyle w:val="Source"/>
      </w:pPr>
      <w:r>
        <w:t>Collegamenti al corso: 14. Node_Express.pdf p.8-14; 01. World Wide Web e HTTP.pdf p.10-17</w:t>
      </w:r>
    </w:p>
    <w:p>
      <w:r>
        <w:rPr>
          <w:b/>
        </w:rPr>
        <w:t xml:space="preserve">Verifica orale </w:t>
      </w:r>
      <w:r>
        <w:t>Quale responsabilità ha backend/controllers/favorites.controller.js e come passa i dati al livello successivo?</w:t>
      </w:r>
    </w:p>
    <w:p>
      <w:r>
        <w:rPr>
          <w:b/>
        </w:rPr>
        <w:t xml:space="preserve">Risposta </w:t>
      </w:r>
      <w:r>
        <w:t>Controller HTTP: riceve request e response Express, valida i dati di input, coordina modelli/servizi e costruisce status code e JSON esposti dall’API.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getDatabase } = require("../db/db");</w:t>
        <w:br/>
        <w:t xml:space="preserve">   2  const { queries } = require("../db/query");</w:t>
        <w:br/>
        <w:t xml:space="preserve">   3  const { pagination } = require("../http/pagination");</w:t>
        <w:br/>
        <w:t xml:space="preserve">   4  const { parsePositiveId } = require("../http/validation");</w:t>
        <w:br/>
        <w:t xml:space="preserve">   5  const favorites = require("../models/favorites.model");</w:t>
        <w:br/>
        <w:t xml:space="preserve">   6  </w:t>
        <w:br/>
        <w:t xml:space="preserve">   7  function spaceId(value) {</w:t>
        <w:br/>
        <w:t xml:space="preserve">   8    return parsePositiveId(value, {</w:t>
        <w:br/>
        <w:t xml:space="preserve">   9      code: "INVALID_SPACE_ID",</w:t>
        <w:br/>
        <w:t xml:space="preserve">  10      message: "Identificativo spazio non valido.",</w:t>
        <w:br/>
        <w:t xml:space="preserve">  11    });</w:t>
        <w:br/>
        <w:t xml:space="preserve">  12  }</w:t>
        <w:br/>
        <w:t xml:space="preserve">  13  </w:t>
        <w:br/>
        <w:t xml:space="preserve">  14  function database() {</w:t>
        <w:br/>
        <w:t xml:space="preserve">  15    return queries(getDatabase());</w:t>
        <w:br/>
        <w:t xml:space="preserve">  16  }</w:t>
        <w:br/>
        <w:t xml:space="preserve">  17  </w:t>
        <w:br/>
        <w:t xml:space="preserve">  18  async function list(request, response) {</w:t>
        <w:br/>
        <w:t xml:space="preserve">  19    const { page, size } = pagination(request);</w:t>
        <w:br/>
        <w:t xml:space="preserve">  20    const result = await favorites.listFavorites(</w:t>
        <w:br/>
        <w:t xml:space="preserve">  21      database(),</w:t>
        <w:br/>
        <w:t xml:space="preserve">  22      request.user.id,</w:t>
        <w:br/>
        <w:t xml:space="preserve">  23      page,</w:t>
        <w:br/>
        <w:t xml:space="preserve">  24      size,</w:t>
        <w:br/>
        <w:t xml:space="preserve">  25    );</w:t>
        <w:br/>
        <w:t xml:space="preserve">  26    response.json({</w:t>
        <w:br/>
        <w:t xml:space="preserve">  27      data: result.rows.map((row) =&gt; ({</w:t>
        <w:br/>
        <w:t xml:space="preserve">  28        id: row.id,</w:t>
      </w:r>
    </w:p>
    <w:p>
      <w:pPr>
        <w:pStyle w:val="Code"/>
      </w:pPr>
      <w:r>
        <w:t xml:space="preserve">  29        name: row.name,</w:t>
        <w:br/>
        <w:t xml:space="preserve">  30        building: {</w:t>
        <w:br/>
        <w:t xml:space="preserve">  31          id: row.buildingId,</w:t>
        <w:br/>
        <w:t xml:space="preserve">  32          number: row.buildingNumber,</w:t>
        <w:br/>
        <w:t xml:space="preserve">  33          name: row.buildingName,</w:t>
        <w:br/>
        <w:t xml:space="preserve">  34        },</w:t>
        <w:br/>
        <w:t xml:space="preserve">  35        floor: row.floor,</w:t>
        <w:br/>
        <w:t xml:space="preserve">  36        type: row.type,</w:t>
        <w:br/>
        <w:t xml:space="preserve">  37        capacity: row.capacity,</w:t>
        <w:br/>
        <w:t xml:space="preserve">  38        accessible: Boolean(row.accessible),</w:t>
        <w:br/>
        <w:t xml:space="preserve">  39        status: row.status,</w:t>
        <w:br/>
        <w:t xml:space="preserve">  40        imageType: row.type,</w:t>
        <w:br/>
        <w:t xml:space="preserve">  41        isFavorite: true,</w:t>
        <w:br/>
        <w:t xml:space="preserve">  42      })),</w:t>
        <w:br/>
        <w:t xml:space="preserve">  43      pagination: {</w:t>
        <w:br/>
        <w:t xml:space="preserve">  44        page,</w:t>
        <w:br/>
        <w:t xml:space="preserve">  45        size,</w:t>
        <w:br/>
        <w:t xml:space="preserve">  46        totalElements: result.total,</w:t>
        <w:br/>
        <w:t xml:space="preserve">  47        totalPages: Math.ceil(result.total / size),</w:t>
        <w:br/>
        <w:t xml:space="preserve">  48      },</w:t>
        <w:br/>
        <w:t xml:space="preserve">  49    });</w:t>
        <w:br/>
        <w:t xml:space="preserve">  50  }</w:t>
        <w:br/>
        <w:t xml:space="preserve">  51  </w:t>
        <w:br/>
        <w:t xml:space="preserve">  52  async function add(request, response) {</w:t>
        <w:br/>
        <w:t xml:space="preserve">  53    const id = spaceId(request.params.spaceId);</w:t>
        <w:br/>
        <w:t xml:space="preserve">  54    const db = database();</w:t>
        <w:br/>
        <w:t xml:space="preserve">  55    if (!(await favorites.spaceExists(db, id))) {</w:t>
        <w:br/>
        <w:t xml:space="preserve">  56      throw Object.assign(new Error("Lo spazio richiesto non esiste."), {</w:t>
      </w:r>
    </w:p>
    <w:p>
      <w:pPr>
        <w:pStyle w:val="Code"/>
      </w:pPr>
      <w:r>
        <w:t xml:space="preserve">  57        status: 404,</w:t>
        <w:br/>
        <w:t xml:space="preserve">  58        code: "SPACE_NOT_FOUND",</w:t>
        <w:br/>
        <w:t xml:space="preserve">  59      });</w:t>
        <w:br/>
        <w:t xml:space="preserve">  60    }</w:t>
        <w:br/>
        <w:t xml:space="preserve">  61    const result = await favorites.addFavorite(</w:t>
        <w:br/>
        <w:t xml:space="preserve">  62      db,</w:t>
        <w:br/>
        <w:t xml:space="preserve">  63      request.user.id,</w:t>
        <w:br/>
        <w:t xml:space="preserve">  64      id,</w:t>
        <w:br/>
        <w:t xml:space="preserve">  65      new Date().toISOString(),</w:t>
        <w:br/>
        <w:t xml:space="preserve">  66    );</w:t>
        <w:br/>
        <w:t xml:space="preserve">  67    response</w:t>
        <w:br/>
        <w:t xml:space="preserve">  68      .status(result.changes === 1 ? 201 : 200)</w:t>
        <w:br/>
        <w:t xml:space="preserve">  69      .json({ data: { spaceId: id, isFavorite: true } });</w:t>
        <w:br/>
        <w:t xml:space="preserve">  70  }</w:t>
        <w:br/>
        <w:t xml:space="preserve">  71  </w:t>
        <w:br/>
        <w:t xml:space="preserve">  72  async function remove(request, response) {</w:t>
        <w:br/>
        <w:t xml:space="preserve">  73    const id = spaceId(request.params.spaceId);</w:t>
        <w:br/>
        <w:t xml:space="preserve">  74    await favorites.removeFavorite(database(), request.user.id, id);</w:t>
        <w:br/>
        <w:t xml:space="preserve">  75    response.status(204).end();</w:t>
        <w:br/>
        <w:t xml:space="preserve">  76  }</w:t>
        <w:br/>
        <w:t xml:space="preserve">  77  </w:t>
        <w:br/>
        <w:t xml:space="preserve">  78  module.exports = { add, list, remove };</w:t>
      </w:r>
    </w:p>
    <w:p>
      <w:pPr>
        <w:spacing w:after="20"/>
      </w:pPr>
    </w:p>
    <w:p>
      <w:bookmarkStart w:id="980" w:name="file_93518572ca9a4681cb"/>
      <w:pPr>
        <w:pStyle w:val="Heading2"/>
      </w:pPr>
      <w:r>
        <w:t>File backend controllers notifications controller js</w:t>
      </w:r>
      <w:bookmarkEnd w:id="980"/>
    </w:p>
    <w:p>
      <w:pPr>
        <w:pStyle w:val="Source"/>
        <w:keepNext/>
      </w:pPr>
      <w:r>
        <w:t>backend/controllers/notifications.controller.js</w:t>
      </w:r>
    </w:p>
    <w:p>
      <w:r>
        <w:t>Controller HTTP: riceve request e response Express, valida i dati di input, coordina modelli/servizi e costruisce status code e JSON esposti dall’API.</w:t>
      </w:r>
    </w:p>
    <w:p>
      <w:r>
        <w:t>imports: []; declarations: []; function_count: 6; route_or_middleware_flow: None</w:t>
      </w:r>
    </w:p>
    <w:p>
      <w:pPr>
        <w:pStyle w:val="Heading3"/>
      </w:pPr>
      <w:r>
        <w:t>Definizioni al livello del modulo</w:t>
      </w:r>
    </w:p>
    <w:p>
      <w:pPr>
        <w:pStyle w:val="Heading3"/>
      </w:pPr>
      <w:r>
        <w:t>Funzione notificationId</w:t>
      </w:r>
    </w:p>
    <w:p>
      <w:pPr>
        <w:pStyle w:val="Source"/>
        <w:keepNext/>
      </w:pPr>
      <w:r>
        <w:t>notificationId   righe 7-12</w:t>
      </w:r>
    </w:p>
    <w:p>
      <w:r>
        <w:rPr>
          <w:b/>
        </w:rPr>
        <w:t xml:space="preserve">Responsabilità </w:t>
      </w:r>
      <w:r>
        <w:t>Valida l’identificativo notifica usando parsePositiveId con il codice INVALID_NOTIFICATION_ID.</w:t>
      </w:r>
    </w:p>
    <w:p>
      <w:r>
        <w:rPr>
          <w:b/>
        </w:rPr>
        <w:t xml:space="preserve">Parametri </w:t>
      </w:r>
      <w:r>
        <w:t>value</w:t>
      </w:r>
    </w:p>
    <w:p>
      <w:r>
        <w:t>1. Esegue nell’ordine osservato le chiamate parsePositiveId.</w:t>
      </w:r>
    </w:p>
    <w:p>
      <w:r>
        <w:t xml:space="preserve">2. Restituisce al chiamante il valore reale </w:t>
      </w:r>
      <w:r>
        <w:rPr>
          <w:rFonts w:ascii="Courier New" w:hAnsi="Courier New"/>
          <w:sz w:val="20"/>
        </w:rPr>
        <w:t>return parsePositiveId(value, { code: "INVALID_NOTIFICATION_ID", message: "Identificativo notifica non valido.", });</w:t>
      </w:r>
      <w:r>
        <w:t>.</w:t>
      </w:r>
    </w:p>
    <w:p>
      <w:r>
        <w:rPr>
          <w:b/>
        </w:rPr>
        <w:t xml:space="preserve">Risultato </w:t>
      </w:r>
      <w:r>
        <w:t>return parsePositiveId(value, {</w:t>
        <w:br/>
        <w:t xml:space="preserve">    code: "INVALID_NOTIFICATION_ID",</w:t>
        <w:br/>
        <w:t xml:space="preserve">    message: "Identificativo notifica non valido.",</w:t>
        <w:br/>
        <w:t xml:space="preserve">  });</w:t>
      </w:r>
    </w:p>
    <w:p>
      <w:r>
        <w:rPr>
          <w:b/>
        </w:rPr>
        <w:t xml:space="preserve">Errori e casi limite </w:t>
      </w:r>
      <w:r>
        <w:t>INVALID_NOTIFICATION_ID</w:t>
      </w:r>
    </w:p>
    <w:p>
      <w:pPr>
        <w:pStyle w:val="Source"/>
      </w:pPr>
      <w:r>
        <w:t>Collegamenti al corso: 14. Node_Express.pdf p.8-14; 01. World Wide Web e HTTP.pdf p.10-17</w:t>
      </w:r>
    </w:p>
    <w:p>
      <w:pPr>
        <w:pStyle w:val="Heading3"/>
      </w:pPr>
      <w:r>
        <w:t>Funzione mapNotification</w:t>
      </w:r>
    </w:p>
    <w:p>
      <w:pPr>
        <w:pStyle w:val="Source"/>
        <w:keepNext/>
      </w:pPr>
      <w:r>
        <w:t>mapNotification   righe 14-24</w:t>
      </w:r>
    </w:p>
    <w:p>
      <w:r>
        <w:rPr>
          <w:b/>
        </w:rPr>
        <w:t xml:space="preserve">Responsabilità </w:t>
      </w:r>
      <w:r>
        <w:t>Converte la riga della notifica nel formato pubblico e normalizza il flag di lettura.</w:t>
      </w:r>
    </w:p>
    <w:p>
      <w:r>
        <w:rPr>
          <w:b/>
        </w:rPr>
        <w:t xml:space="preserve">Parametri </w:t>
      </w:r>
      <w:r>
        <w:t>row</w:t>
      </w:r>
    </w:p>
    <w:p>
      <w:r>
        <w:t>1. Legge i campi della riga o dell’oggetto ricevuto.</w:t>
      </w:r>
    </w:p>
    <w:p>
      <w:r>
        <w:t>2. Converte booleani, nomi delle proprietà o sotto-oggetti nel formato pubblico previsto dal controller.</w:t>
      </w:r>
    </w:p>
    <w:p>
      <w:r>
        <w:t>3. Restituisce il DTO senza eseguire una nuova richiesta HTTP.</w:t>
      </w:r>
    </w:p>
    <w:p>
      <w:r>
        <w:rPr>
          <w:b/>
        </w:rPr>
        <w:t xml:space="preserve">Risultato </w:t>
      </w:r>
      <w:r>
        <w:t>return {</w:t>
        <w:br/>
        <w:t xml:space="preserve">    id: row.id,</w:t>
        <w:br/>
        <w:t xml:space="preserve">    type: row.type,</w:t>
        <w:br/>
        <w:t xml:space="preserve">    title: row.title,</w:t>
        <w:br/>
        <w:t xml:space="preserve">    message: row.message,</w:t>
        <w:br/>
        <w:t xml:space="preserve">    createdAt: row.createdAt,</w:t>
        <w:br/>
        <w:t xml:space="preserve">    readAt: row.readAt,</w:t>
        <w:br/>
        <w:t xml:space="preserve">    read: row.readAt !== null,</w:t>
        <w:br/>
        <w:t xml:space="preserve">  };</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database</w:t>
      </w:r>
    </w:p>
    <w:p>
      <w:pPr>
        <w:pStyle w:val="Source"/>
        <w:keepNext/>
      </w:pPr>
      <w:r>
        <w:t>database   righe 26-28</w:t>
      </w:r>
    </w:p>
    <w:p>
      <w:r>
        <w:rPr>
          <w:b/>
        </w:rPr>
        <w:t xml:space="preserve">Responsabilità </w:t>
      </w:r>
      <w:r>
        <w:t>Restituisce il wrapper queries collegato al database attivo, così il controller può usare all/get/run senza aprire una connessione distinta.</w:t>
      </w:r>
    </w:p>
    <w:p>
      <w:pPr>
        <w:pStyle w:val="Small"/>
      </w:pPr>
      <w:r>
        <w:t>Non riceve parametri espliciti.</w:t>
      </w:r>
    </w:p>
    <w:p>
      <w:r>
        <w:t>1. Recupera la connessione SQLite già aperta tramite getDatabase e la adatta al wrapper di query.</w:t>
      </w:r>
    </w:p>
    <w:p>
      <w:r>
        <w:t>2. Restituisce l’oggetto query usato dalle funzioni del file.</w:t>
      </w:r>
    </w:p>
    <w:p>
      <w:r>
        <w:rPr>
          <w:b/>
        </w:rPr>
        <w:t xml:space="preserve">Risultato </w:t>
      </w:r>
      <w:r>
        <w:t>return queries(getDatabase());</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list</w:t>
      </w:r>
    </w:p>
    <w:p>
      <w:pPr>
        <w:pStyle w:val="Source"/>
        <w:keepNext/>
      </w:pPr>
      <w:r>
        <w:t>list   righe 30-47</w:t>
      </w:r>
    </w:p>
    <w:p>
      <w:r>
        <w:rPr>
          <w:b/>
        </w:rPr>
        <w:t xml:space="preserve">Responsabilità </w:t>
      </w:r>
      <w:r>
        <w:t>list legge e valida gli input della richiesta, interroga il model del modulo e serializza l’elenco o il dettaglio restituito dall’API.</w:t>
      </w:r>
    </w:p>
    <w:p>
      <w:r>
        <w:rPr>
          <w:b/>
        </w:rPr>
        <w:t xml:space="preserve">Parametri </w:t>
      </w:r>
      <w:r>
        <w:t>request; response</w:t>
      </w:r>
    </w:p>
    <w:p>
      <w:r>
        <w:t>1. Esegue nell’ordine osservato le chiamate pagination, notifications.listForUser, database, rows.map, Math.ceil.</w:t>
      </w:r>
    </w:p>
    <w:p>
      <w:r>
        <w:t>2.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markAllRead</w:t>
      </w:r>
    </w:p>
    <w:p>
      <w:pPr>
        <w:pStyle w:val="Source"/>
        <w:keepNext/>
      </w:pPr>
      <w:r>
        <w:t>markAllRead   righe 49-56</w:t>
      </w:r>
    </w:p>
    <w:p>
      <w:r>
        <w:rPr>
          <w:b/>
        </w:rPr>
        <w:t xml:space="preserve">Responsabilità </w:t>
      </w:r>
      <w:r>
        <w:t>markAllRead valida il payload o i parametri, applica la regola del caso d’uso e coordina model e risposta HTTP per completare l’operazione.</w:t>
      </w:r>
    </w:p>
    <w:p>
      <w:r>
        <w:rPr>
          <w:b/>
        </w:rPr>
        <w:t xml:space="preserve">Parametri </w:t>
      </w:r>
      <w:r>
        <w:t>request; response</w:t>
      </w:r>
    </w:p>
    <w:p>
      <w:r>
        <w:t>1. Esegue nell’ordine osservato le chiamate notifications.markAllRead, database.</w:t>
      </w:r>
    </w:p>
    <w:p>
      <w:r>
        <w:t>2. Costruisce la risposta Express usando lo status e il JSON presenti nel corpo della funzione.</w:t>
      </w:r>
    </w:p>
    <w:p>
      <w:r>
        <w:rPr>
          <w:b/>
        </w:rPr>
        <w:t xml:space="preserve">Risultato </w:t>
      </w:r>
      <w:r>
        <w:t>Risposta HTTP osservata: 204 end.</w:t>
      </w:r>
    </w:p>
    <w:p>
      <w:r>
        <w:rPr>
          <w:b/>
        </w:rPr>
        <w:t xml:space="preserve">Errori e casi limite </w:t>
      </w:r>
      <w:r>
        <w:t>Non sono rilevati errori costruiti direttamente nel corpo.</w:t>
      </w:r>
    </w:p>
    <w:p>
      <w:r>
        <w:rPr>
          <w:b/>
        </w:rPr>
        <w:t xml:space="preserve">Risposta HTTP </w:t>
      </w:r>
      <w:r>
        <w:t>204 end</w:t>
      </w:r>
    </w:p>
    <w:p>
      <w:pPr>
        <w:pStyle w:val="Source"/>
      </w:pPr>
      <w:r>
        <w:t>Collegamenti al corso: 14. Node_Express.pdf p.8-14; 01. World Wide Web e HTTP.pdf p.10-17</w:t>
      </w:r>
    </w:p>
    <w:p>
      <w:pPr>
        <w:pStyle w:val="Heading3"/>
      </w:pPr>
      <w:r>
        <w:t>Funzione markRead</w:t>
      </w:r>
    </w:p>
    <w:p>
      <w:pPr>
        <w:pStyle w:val="Source"/>
        <w:keepNext/>
      </w:pPr>
      <w:r>
        <w:t>markRead   righe 58-70</w:t>
      </w:r>
    </w:p>
    <w:p>
      <w:r>
        <w:rPr>
          <w:b/>
        </w:rPr>
        <w:t xml:space="preserve">Responsabilità </w:t>
      </w:r>
      <w:r>
        <w:t>markRead valida il payload o i parametri, applica la regola del caso d’uso e coordina model e risposta HTTP per completare l’operazione.</w:t>
      </w:r>
    </w:p>
    <w:p>
      <w:r>
        <w:rPr>
          <w:b/>
        </w:rPr>
        <w:t xml:space="preserve">Parametri </w:t>
      </w:r>
      <w:r>
        <w:t>request; response</w:t>
      </w:r>
    </w:p>
    <w:p>
      <w:r>
        <w:t>1. Legge gli input HTTP osservati: params.notificationId.</w:t>
      </w:r>
    </w:p>
    <w:p>
      <w:r>
        <w:t xml:space="preserve">2. Controlla la condizione reale </w:t>
      </w:r>
      <w:r>
        <w:rPr>
          <w:rFonts w:ascii="Courier New" w:hAnsi="Courier New"/>
          <w:sz w:val="20"/>
        </w:rPr>
        <w:t>!existing</w:t>
      </w:r>
      <w:r>
        <w:t xml:space="preserve"> prima del passo successivo; quando è vera il ramo del corpo applica l’esito registrato in errors.</w:t>
      </w:r>
    </w:p>
    <w:p>
      <w:r>
        <w:t xml:space="preserve">3. Controlla la condizione reale </w:t>
      </w:r>
      <w:r>
        <w:rPr>
          <w:rFonts w:ascii="Courier New" w:hAnsi="Courier New"/>
          <w:sz w:val="20"/>
        </w:rPr>
        <w:t>existing.readAt === null</w:t>
      </w:r>
      <w:r>
        <w:t xml:space="preserve"> prima del passo successivo; quando è vera il ramo del corpo applica l’esito registrato in errors.</w:t>
      </w:r>
    </w:p>
    <w:p>
      <w:r>
        <w:t>4. Esegue nell’ordine osservato le chiamate notificationId, database, notifications.findForUser, notifications.markRead.</w:t>
      </w:r>
    </w:p>
    <w:p>
      <w:r>
        <w:t>5. Costruisce la risposta Express usando lo status e il JSON presenti nel corpo della funzione.</w:t>
      </w:r>
    </w:p>
    <w:p>
      <w:r>
        <w:rPr>
          <w:b/>
        </w:rPr>
        <w:t xml:space="preserve">Risultato </w:t>
      </w:r>
      <w:r>
        <w:t>Risposta HTTP osservata: 200 json.</w:t>
      </w:r>
    </w:p>
    <w:p>
      <w:r>
        <w:rPr>
          <w:b/>
        </w:rPr>
        <w:t xml:space="preserve">Errori e casi limite </w:t>
      </w:r>
      <w:r>
        <w:t>NOTIFICATION_NOT_FOUND; La notifica richiesta non esiste.</w:t>
      </w:r>
    </w:p>
    <w:p>
      <w:r>
        <w:rPr>
          <w:b/>
        </w:rPr>
        <w:t xml:space="preserve">Risposta HTTP </w:t>
      </w:r>
      <w:r>
        <w:t>200 json</w:t>
      </w:r>
    </w:p>
    <w:p>
      <w:r>
        <w:rPr>
          <w:b/>
        </w:rPr>
        <w:t xml:space="preserve">Condizioni controllate </w:t>
      </w:r>
      <w:r>
        <w:t>!existing; existing.readAt === null</w:t>
      </w:r>
    </w:p>
    <w:p>
      <w:pPr>
        <w:pStyle w:val="Source"/>
      </w:pPr>
      <w:r>
        <w:t>Collegamenti al corso: 14. Node_Express.pdf p.8-14; 01. World Wide Web e HTTP.pdf p.10-17</w:t>
      </w:r>
    </w:p>
    <w:p>
      <w:r>
        <w:rPr>
          <w:b/>
        </w:rPr>
        <w:t xml:space="preserve">Verifica orale </w:t>
      </w:r>
      <w:r>
        <w:t>Quale responsabilità ha backend/controllers/notifications.controller.js e come passa i dati al livello successivo?</w:t>
      </w:r>
    </w:p>
    <w:p>
      <w:r>
        <w:rPr>
          <w:b/>
        </w:rPr>
        <w:t xml:space="preserve">Risposta </w:t>
      </w:r>
      <w:r>
        <w:t>Controller HTTP: riceve request e response Express, valida i dati di input, coordina modelli/servizi e costruisce status code e JSON esposti dall’API.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getDatabase } = require("../db/db");</w:t>
        <w:br/>
        <w:t xml:space="preserve">   2  const { queries } = require("../db/query");</w:t>
        <w:br/>
        <w:t xml:space="preserve">   3  const { pagination } = require("../http/pagination");</w:t>
        <w:br/>
        <w:t xml:space="preserve">   4  const { parsePositiveId } = require("../http/validation");</w:t>
        <w:br/>
        <w:t xml:space="preserve">   5  const notifications = require("../models/notifications.model");</w:t>
        <w:br/>
        <w:t xml:space="preserve">   6  </w:t>
        <w:br/>
        <w:t xml:space="preserve">   7  function notificationId(value) {</w:t>
        <w:br/>
        <w:t xml:space="preserve">   8    return parsePositiveId(value, {</w:t>
        <w:br/>
        <w:t xml:space="preserve">   9      code: "INVALID_NOTIFICATION_ID",</w:t>
        <w:br/>
        <w:t xml:space="preserve">  10      message: "Identificativo notifica non valido.",</w:t>
        <w:br/>
        <w:t xml:space="preserve">  11    });</w:t>
        <w:br/>
        <w:t xml:space="preserve">  12  }</w:t>
        <w:br/>
        <w:t xml:space="preserve">  13  </w:t>
        <w:br/>
        <w:t xml:space="preserve">  14  function mapNotification(row) {</w:t>
        <w:br/>
        <w:t xml:space="preserve">  15    return {</w:t>
        <w:br/>
        <w:t xml:space="preserve">  16      id: row.id,</w:t>
        <w:br/>
        <w:t xml:space="preserve">  17      type: row.type,</w:t>
        <w:br/>
        <w:t xml:space="preserve">  18      title: row.title,</w:t>
        <w:br/>
        <w:t xml:space="preserve">  19      message: row.message,</w:t>
        <w:br/>
        <w:t xml:space="preserve">  20      createdAt: row.createdAt,</w:t>
        <w:br/>
        <w:t xml:space="preserve">  21      readAt: row.readAt,</w:t>
        <w:br/>
        <w:t xml:space="preserve">  22      read: row.readAt !== null,</w:t>
        <w:br/>
        <w:t xml:space="preserve">  23    };</w:t>
        <w:br/>
        <w:t xml:space="preserve">  24  }</w:t>
        <w:br/>
        <w:t xml:space="preserve">  25  </w:t>
        <w:br/>
        <w:t xml:space="preserve">  26  function database() {</w:t>
        <w:br/>
        <w:t xml:space="preserve">  27    return queries(getDatabase());</w:t>
        <w:br/>
        <w:t xml:space="preserve">  28  }</w:t>
      </w:r>
    </w:p>
    <w:p>
      <w:pPr>
        <w:pStyle w:val="Code"/>
      </w:pPr>
      <w:r>
        <w:t xml:space="preserve">  29  </w:t>
        <w:br/>
        <w:t xml:space="preserve">  30  async function list(request, response) {</w:t>
        <w:br/>
        <w:t xml:space="preserve">  31    const { page, size } = pagination(request);</w:t>
        <w:br/>
        <w:t xml:space="preserve">  32    const { rows, total } = await notifications.listForUser(</w:t>
        <w:br/>
        <w:t xml:space="preserve">  33      database(),</w:t>
        <w:br/>
        <w:t xml:space="preserve">  34      request.user.id,</w:t>
        <w:br/>
        <w:t xml:space="preserve">  35      page,</w:t>
        <w:br/>
        <w:t xml:space="preserve">  36      size,</w:t>
        <w:br/>
        <w:t xml:space="preserve">  37    );</w:t>
        <w:br/>
        <w:t xml:space="preserve">  38    response.json({</w:t>
        <w:br/>
        <w:t xml:space="preserve">  39      data: rows.map(mapNotification),</w:t>
        <w:br/>
        <w:t xml:space="preserve">  40      pagination: {</w:t>
        <w:br/>
        <w:t xml:space="preserve">  41        page,</w:t>
        <w:br/>
        <w:t xml:space="preserve">  42        size,</w:t>
        <w:br/>
        <w:t xml:space="preserve">  43        totalElements: total,</w:t>
        <w:br/>
        <w:t xml:space="preserve">  44        totalPages: Math.ceil(total / size),</w:t>
        <w:br/>
        <w:t xml:space="preserve">  45      },</w:t>
        <w:br/>
        <w:t xml:space="preserve">  46    });</w:t>
        <w:br/>
        <w:t xml:space="preserve">  47  }</w:t>
        <w:br/>
        <w:t xml:space="preserve">  48  </w:t>
        <w:br/>
        <w:t xml:space="preserve">  49  async function markAllRead(request, response) {</w:t>
        <w:br/>
        <w:t xml:space="preserve">  50    await notifications.markAllRead(</w:t>
        <w:br/>
        <w:t xml:space="preserve">  51      database(),</w:t>
        <w:br/>
        <w:t xml:space="preserve">  52      request.user.id,</w:t>
        <w:br/>
        <w:t xml:space="preserve">  53      new Date().toISOString(),</w:t>
        <w:br/>
        <w:t xml:space="preserve">  54    );</w:t>
        <w:br/>
        <w:t xml:space="preserve">  55    response.status(204).end();</w:t>
        <w:br/>
        <w:t xml:space="preserve">  56  }</w:t>
      </w:r>
    </w:p>
    <w:p>
      <w:pPr>
        <w:pStyle w:val="Code"/>
      </w:pPr>
      <w:r>
        <w:t xml:space="preserve">  57  </w:t>
        <w:br/>
        <w:t xml:space="preserve">  58  async function markRead(request, response) {</w:t>
        <w:br/>
        <w:t xml:space="preserve">  59    const id = notificationId(request.params.notificationId);</w:t>
        <w:br/>
        <w:t xml:space="preserve">  60    const db = database();</w:t>
        <w:br/>
        <w:t xml:space="preserve">  61    const existing = await notifications.findForUser(db, id, request.user.id);</w:t>
        <w:br/>
        <w:t xml:space="preserve">  62    if (!existing)</w:t>
        <w:br/>
        <w:t xml:space="preserve">  63      throw Object.assign(new Error("La notifica richiesta non esiste."), {</w:t>
        <w:br/>
        <w:t xml:space="preserve">  64        status: 404,</w:t>
        <w:br/>
        <w:t xml:space="preserve">  65        code: "NOTIFICATION_NOT_FOUND",</w:t>
        <w:br/>
        <w:t xml:space="preserve">  66      });</w:t>
        <w:br/>
        <w:t xml:space="preserve">  67    if (existing.readAt === null)</w:t>
        <w:br/>
        <w:t xml:space="preserve">  68      await notifications.markRead(db, id, request.user.id, new Date().toISOString());</w:t>
        <w:br/>
        <w:t xml:space="preserve">  69    response.json({ data: { id, read: true } });</w:t>
        <w:br/>
        <w:t xml:space="preserve">  70  }</w:t>
        <w:br/>
        <w:t xml:space="preserve">  71  </w:t>
        <w:br/>
        <w:t xml:space="preserve">  72  module.exports = { list, markAllRead, markRead };</w:t>
      </w:r>
    </w:p>
    <w:p>
      <w:pPr>
        <w:spacing w:after="20"/>
      </w:pPr>
    </w:p>
    <w:p>
      <w:bookmarkStart w:id="981" w:name="file_90506691b314c743a8"/>
      <w:pPr>
        <w:pStyle w:val="Heading2"/>
      </w:pPr>
      <w:r>
        <w:t>File backend controllers reports controller js</w:t>
      </w:r>
      <w:bookmarkEnd w:id="981"/>
    </w:p>
    <w:p>
      <w:pPr>
        <w:pStyle w:val="Source"/>
        <w:keepNext/>
      </w:pPr>
      <w:r>
        <w:t>backend/controllers/reports.controller.js</w:t>
      </w:r>
    </w:p>
    <w:p>
      <w:r>
        <w:t>Controller HTTP: riceve request e response Express, valida i dati di input, coordina modelli/servizi e costruisce status code e JSON esposti dall’API.</w:t>
      </w:r>
    </w:p>
    <w:p>
      <w:r>
        <w:t>imports: []; declarations: []; function_count: 7; route_or_middleware_flow: None</w:t>
      </w:r>
    </w:p>
    <w:p>
      <w:pPr>
        <w:pStyle w:val="Heading3"/>
      </w:pPr>
      <w:r>
        <w:t>Definizioni al livello del modulo</w:t>
      </w:r>
    </w:p>
    <w:p>
      <w:pPr>
        <w:pStyle w:val="Heading3"/>
      </w:pPr>
      <w:r>
        <w:t>Funzione reportId</w:t>
      </w:r>
    </w:p>
    <w:p>
      <w:pPr>
        <w:pStyle w:val="Source"/>
        <w:keepNext/>
      </w:pPr>
      <w:r>
        <w:t>reportId   righe 6-11</w:t>
      </w:r>
    </w:p>
    <w:p>
      <w:r>
        <w:rPr>
          <w:b/>
        </w:rPr>
        <w:t xml:space="preserve">Responsabilità </w:t>
      </w:r>
      <w:r>
        <w:t>Valida l’identificativo segnalazione usando parsePositiveId con il codice INVALID_REPORT_ID.</w:t>
      </w:r>
    </w:p>
    <w:p>
      <w:r>
        <w:rPr>
          <w:b/>
        </w:rPr>
        <w:t xml:space="preserve">Parametri </w:t>
      </w:r>
      <w:r>
        <w:t>value</w:t>
      </w:r>
    </w:p>
    <w:p>
      <w:r>
        <w:t>1. Esegue nell’ordine osservato le chiamate parsePositiveId.</w:t>
      </w:r>
    </w:p>
    <w:p>
      <w:r>
        <w:t xml:space="preserve">2. Restituisce al chiamante il valore reale </w:t>
      </w:r>
      <w:r>
        <w:rPr>
          <w:rFonts w:ascii="Courier New" w:hAnsi="Courier New"/>
          <w:sz w:val="20"/>
        </w:rPr>
        <w:t>return parsePositiveId(value, { code: "INVALID_REPORT_ID", message: "Identificativo segnalazione non valido.", });</w:t>
      </w:r>
      <w:r>
        <w:t>.</w:t>
      </w:r>
    </w:p>
    <w:p>
      <w:r>
        <w:rPr>
          <w:b/>
        </w:rPr>
        <w:t xml:space="preserve">Risultato </w:t>
      </w:r>
      <w:r>
        <w:t>return parsePositiveId(value, {</w:t>
        <w:br/>
        <w:t xml:space="preserve">    code: "INVALID_REPORT_ID",</w:t>
        <w:br/>
        <w:t xml:space="preserve">    message: "Identificativo segnalazione non valido.",</w:t>
        <w:br/>
        <w:t xml:space="preserve">  });</w:t>
      </w:r>
    </w:p>
    <w:p>
      <w:r>
        <w:rPr>
          <w:b/>
        </w:rPr>
        <w:t xml:space="preserve">Errori e casi limite </w:t>
      </w:r>
      <w:r>
        <w:t>INVALID_REPORT_ID</w:t>
      </w:r>
    </w:p>
    <w:p>
      <w:pPr>
        <w:pStyle w:val="Source"/>
      </w:pPr>
      <w:r>
        <w:t>Collegamenti al corso: 14. Node_Express.pdf p.8-14; 01. World Wide Web e HTTP.pdf p.10-17</w:t>
      </w:r>
    </w:p>
    <w:p>
      <w:pPr>
        <w:pStyle w:val="Heading3"/>
      </w:pPr>
      <w:r>
        <w:t>Funzione spaceId</w:t>
      </w:r>
    </w:p>
    <w:p>
      <w:pPr>
        <w:pStyle w:val="Source"/>
        <w:keepNext/>
      </w:pPr>
      <w:r>
        <w:t>spaceId   righe 13-18</w:t>
      </w:r>
    </w:p>
    <w:p>
      <w:r>
        <w:rPr>
          <w:b/>
        </w:rPr>
        <w:t xml:space="preserve">Responsabilità </w:t>
      </w:r>
      <w:r>
        <w:t>Valida l’identificativo spazio usando parsePositiveId con il codice INVALID_SPACE_ID.</w:t>
      </w:r>
    </w:p>
    <w:p>
      <w:r>
        <w:rPr>
          <w:b/>
        </w:rPr>
        <w:t xml:space="preserve">Parametri </w:t>
      </w:r>
      <w:r>
        <w:t>value</w:t>
      </w:r>
    </w:p>
    <w:p>
      <w:r>
        <w:t>1. Esegue nell’ordine osservato le chiamate parsePositiveId.</w:t>
      </w:r>
    </w:p>
    <w:p>
      <w:r>
        <w:t xml:space="preserve">2. Restituisce al chiamante il valore reale </w:t>
      </w:r>
      <w:r>
        <w:rPr>
          <w:rFonts w:ascii="Courier New" w:hAnsi="Courier New"/>
          <w:sz w:val="20"/>
        </w:rPr>
        <w:t>return parsePositiveId(value, { code: "INVALID_SPACE_ID", message: "Identificativo spazio non valido.", });</w:t>
      </w:r>
      <w:r>
        <w:t>.</w:t>
      </w:r>
    </w:p>
    <w:p>
      <w:r>
        <w:rPr>
          <w:b/>
        </w:rPr>
        <w:t xml:space="preserve">Risultato </w:t>
      </w:r>
      <w:r>
        <w:t>return parsePositiveId(value, {</w:t>
        <w:br/>
        <w:t xml:space="preserve">    code: "INVALID_SPACE_ID",</w:t>
        <w:br/>
        <w:t xml:space="preserve">    message: "Identificativo spazio non valido.",</w:t>
        <w:br/>
        <w:t xml:space="preserve">  });</w:t>
      </w:r>
    </w:p>
    <w:p>
      <w:r>
        <w:rPr>
          <w:b/>
        </w:rPr>
        <w:t xml:space="preserve">Errori e casi limite </w:t>
      </w:r>
      <w:r>
        <w:t>INVALID_SPACE_ID</w:t>
      </w:r>
    </w:p>
    <w:p>
      <w:pPr>
        <w:pStyle w:val="Source"/>
      </w:pPr>
      <w:r>
        <w:t>Collegamenti al corso: 14. Node_Express.pdf p.8-14; 01. World Wide Web e HTTP.pdf p.10-17</w:t>
      </w:r>
    </w:p>
    <w:p>
      <w:pPr>
        <w:pStyle w:val="Heading3"/>
      </w:pPr>
      <w:r>
        <w:t>Funzione mapReport</w:t>
      </w:r>
    </w:p>
    <w:p>
      <w:pPr>
        <w:pStyle w:val="Source"/>
        <w:keepNext/>
      </w:pPr>
      <w:r>
        <w:t>mapReport   righe 20-33</w:t>
      </w:r>
    </w:p>
    <w:p>
      <w:r>
        <w:rPr>
          <w:b/>
        </w:rPr>
        <w:t xml:space="preserve">Responsabilità </w:t>
      </w:r>
      <w:r>
        <w:t>Trasforma la riga della segnalazione nel DTO pubblico con edificio, spazio, stato e metadati foto.</w:t>
      </w:r>
    </w:p>
    <w:p>
      <w:r>
        <w:rPr>
          <w:b/>
        </w:rPr>
        <w:t xml:space="preserve">Parametri </w:t>
      </w:r>
      <w:r>
        <w:t>row</w:t>
      </w:r>
    </w:p>
    <w:p>
      <w:r>
        <w:t>1. Legge i campi della riga o dell’oggetto ricevuto.</w:t>
      </w:r>
    </w:p>
    <w:p>
      <w:r>
        <w:t>2. Converte booleani, nomi delle proprietà o sotto-oggetti nel formato pubblico previsto dal controller.</w:t>
      </w:r>
    </w:p>
    <w:p>
      <w:r>
        <w:t>3. Restituisce il DTO senza eseguire una nuova richiesta HTTP.</w:t>
      </w:r>
    </w:p>
    <w:p>
      <w:r>
        <w:rPr>
          <w:b/>
        </w:rPr>
        <w:t xml:space="preserve">Risultato </w:t>
      </w:r>
      <w:r>
        <w:t>return {</w:t>
        <w:br/>
        <w:t xml:space="preserve">    id: row.id,</w:t>
        <w:br/>
        <w:t xml:space="preserve">    spaceId: row.spaceId,</w:t>
        <w:br/>
        <w:t xml:space="preserve">    spaceName: row.spaceName,</w:t>
        <w:br/>
        <w:t xml:space="preserve">    category: row.category,</w:t>
        <w:br/>
        <w:t xml:space="preserve">    description: row.description,</w:t>
        <w:br/>
        <w:t xml:space="preserve">    priority: row.priority,</w:t>
        <w:br/>
        <w:t xml:space="preserve">    status: row.status,</w:t>
        <w:br/>
        <w:t xml:space="preserve">    photo: row.hasPhoto ? "available" : null,</w:t>
        <w:br/>
        <w:t xml:space="preserve">    createdAt: row.createdAt,</w:t>
        <w:br/>
        <w:t xml:space="preserve">    updatedAt: row.updatedAt,</w:t>
        <w:br/>
        <w:t xml:space="preserve">  };</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photoFormat</w:t>
      </w:r>
    </w:p>
    <w:p>
      <w:pPr>
        <w:pStyle w:val="Source"/>
        <w:keepNext/>
      </w:pPr>
      <w:r>
        <w:t>photoFormat   righe 35-59</w:t>
      </w:r>
    </w:p>
    <w:p>
      <w:r>
        <w:rPr>
          <w:b/>
        </w:rPr>
        <w:t xml:space="preserve">Responsabilità </w:t>
      </w:r>
      <w:r>
        <w:t>Determina il content type e la risposta binaria della foto in base al formato memorizzato.</w:t>
      </w:r>
    </w:p>
    <w:p>
      <w:r>
        <w:rPr>
          <w:b/>
        </w:rPr>
        <w:t xml:space="preserve">Parametri </w:t>
      </w:r>
      <w:r>
        <w:t>photo</w:t>
      </w:r>
    </w:p>
    <w:p>
      <w:r>
        <w:t>1. Legge i campi della riga o dell’oggetto ricevuto.</w:t>
      </w:r>
    </w:p>
    <w:p>
      <w:r>
        <w:t>2. Converte booleani, nomi delle proprietà o sotto-oggetti nel formato pubblico previsto dal controller.</w:t>
      </w:r>
    </w:p>
    <w:p>
      <w:r>
        <w:t>3. Restituisce il DTO senza eseguire una nuova richiesta HTTP.</w:t>
      </w:r>
    </w:p>
    <w:p>
      <w:r>
        <w:rPr>
          <w:b/>
        </w:rPr>
        <w:t xml:space="preserve">Risultato </w:t>
      </w:r>
      <w:r>
        <w:t>return null;; return "jpg";; return "png";; return "webp";</w:t>
      </w:r>
    </w:p>
    <w:p>
      <w:r>
        <w:rPr>
          <w:b/>
        </w:rPr>
        <w:t xml:space="preserve">Errori e casi limite </w:t>
      </w:r>
      <w:r>
        <w:t>PHOTO_TOO_LARGE; INVALID_PHOTO_FORMAT; La foto supera 5 MB.; Il formato della foto non è valido.</w:t>
      </w:r>
    </w:p>
    <w:p>
      <w:r>
        <w:rPr>
          <w:b/>
        </w:rPr>
        <w:t xml:space="preserve">Condizioni controllate </w:t>
      </w:r>
      <w:r>
        <w:t>!photo; photo.data.length &gt; 5 * 1024 * 1024; photo.data.subarray(0, 3).equals(Buffer.from([0xff, 0xd8, 0xff])); photo.data       .subarray(0, 8)       .equals(Buffer.from([0x89, 0x50, 0x4e, 0x47, 0x0d, 0x0a, 0x1a, 0x0a])); photo.data.subarray(0, 4).toString() === "RIFF" &amp;&amp;     photo.data.subarray(8, 12).toString() === "WEBP"</w:t>
      </w:r>
    </w:p>
    <w:p>
      <w:pPr>
        <w:pStyle w:val="Source"/>
      </w:pPr>
      <w:r>
        <w:t>Collegamenti al corso: 14. Node_Express.pdf p.8-14; 01. World Wide Web e HTTP.pdf p.10-17</w:t>
      </w:r>
    </w:p>
    <w:p>
      <w:pPr>
        <w:pStyle w:val="Heading3"/>
      </w:pPr>
      <w:r>
        <w:t>Funzione list</w:t>
      </w:r>
    </w:p>
    <w:p>
      <w:pPr>
        <w:pStyle w:val="Source"/>
        <w:keepNext/>
      </w:pPr>
      <w:r>
        <w:t>list   righe 61-73</w:t>
      </w:r>
    </w:p>
    <w:p>
      <w:r>
        <w:rPr>
          <w:b/>
        </w:rPr>
        <w:t xml:space="preserve">Responsabilità </w:t>
      </w:r>
      <w:r>
        <w:t>list legge e valida gli input della richiesta, interroga il model del modulo e serializza l’elenco o il dettaglio restituito dall’API.</w:t>
      </w:r>
    </w:p>
    <w:p>
      <w:r>
        <w:rPr>
          <w:b/>
        </w:rPr>
        <w:t xml:space="preserve">Parametri </w:t>
      </w:r>
      <w:r>
        <w:t>request; response</w:t>
      </w:r>
    </w:p>
    <w:p>
      <w:r>
        <w:t>1. Esegue nell’ordine osservato le chiamate pagination, reports.listForUser, result.rows.map, Math.ceil.</w:t>
      </w:r>
    </w:p>
    <w:p>
      <w:r>
        <w:t>2.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photo</w:t>
      </w:r>
    </w:p>
    <w:p>
      <w:pPr>
        <w:pStyle w:val="Source"/>
        <w:keepNext/>
      </w:pPr>
      <w:r>
        <w:t>photo   righe 75-84</w:t>
      </w:r>
    </w:p>
    <w:p>
      <w:r>
        <w:rPr>
          <w:b/>
        </w:rPr>
        <w:t xml:space="preserve">Responsabilità </w:t>
      </w:r>
      <w:r>
        <w:t>photo coordina gli input HTTP e le chiamate del modulo reports.controller.js, restituendo il valore o la risposta prevista dal corpo reale.</w:t>
      </w:r>
    </w:p>
    <w:p>
      <w:r>
        <w:rPr>
          <w:b/>
        </w:rPr>
        <w:t xml:space="preserve">Parametri </w:t>
      </w:r>
      <w:r>
        <w:t>request; response</w:t>
      </w:r>
    </w:p>
    <w:p>
      <w:r>
        <w:t>1. Legge gli input HTTP osservati: params.reportId.</w:t>
      </w:r>
    </w:p>
    <w:p>
      <w:r>
        <w:t xml:space="preserve">2. Controlla la condizione reale </w:t>
      </w:r>
      <w:r>
        <w:rPr>
          <w:rFonts w:ascii="Courier New" w:hAnsi="Courier New"/>
          <w:sz w:val="20"/>
        </w:rPr>
        <w:t>!report || (!report.photo &amp;&amp; !report.photoData)</w:t>
      </w:r>
      <w:r>
        <w:t xml:space="preserve"> prima del passo successivo; quando è vera il ramo del corpo applica l’esito registrato in errors.</w:t>
      </w:r>
    </w:p>
    <w:p>
      <w:r>
        <w:t>3. Esegue nell’ordine osservato le chiamate reportId, reports.findPhotoForUser, sendReportPhoto.</w:t>
      </w:r>
    </w:p>
    <w:p>
      <w:r>
        <w:t>4. Propaga gli errori applicativi a errorHandler senza serializzare una risposta parziale.</w:t>
      </w:r>
    </w:p>
    <w:p>
      <w:r>
        <w:rPr>
          <w:b/>
        </w:rPr>
        <w:t xml:space="preserve">Risultato </w:t>
      </w:r>
      <w:r>
        <w:t>Nessun return esplicito; il risultato è l’effetto delle chiamate rilevate.</w:t>
      </w:r>
    </w:p>
    <w:p>
      <w:r>
        <w:rPr>
          <w:b/>
        </w:rPr>
        <w:t xml:space="preserve">Errori e casi limite </w:t>
      </w:r>
      <w:r>
        <w:t>PHOTO_NOT_FOUND; Foto non disponibile.</w:t>
      </w:r>
    </w:p>
    <w:p>
      <w:r>
        <w:rPr>
          <w:b/>
        </w:rPr>
        <w:t xml:space="preserve">Condizioni controllate </w:t>
      </w:r>
      <w:r>
        <w:t>!report || (!report.photo &amp;&amp; !report.photoData)</w:t>
      </w:r>
    </w:p>
    <w:p>
      <w:pPr>
        <w:pStyle w:val="Source"/>
      </w:pPr>
      <w:r>
        <w:t>Collegamenti al corso: 14. Node_Express.pdf p.8-14; 01. World Wide Web e HTTP.pdf p.10-17</w:t>
      </w:r>
    </w:p>
    <w:p>
      <w:pPr>
        <w:pStyle w:val="Heading3"/>
      </w:pPr>
      <w:r>
        <w:t>Funzione create</w:t>
      </w:r>
    </w:p>
    <w:p>
      <w:pPr>
        <w:pStyle w:val="Source"/>
        <w:keepNext/>
      </w:pPr>
      <w:r>
        <w:t>create   righe 86-131</w:t>
      </w:r>
    </w:p>
    <w:p>
      <w:r>
        <w:rPr>
          <w:b/>
        </w:rPr>
        <w:t xml:space="preserve">Responsabilità </w:t>
      </w:r>
      <w:r>
        <w:t>create valida il payload o i parametri, applica la regola del caso d’uso e coordina model e risposta HTTP per completare l’operazione.</w:t>
      </w:r>
    </w:p>
    <w:p>
      <w:r>
        <w:rPr>
          <w:b/>
        </w:rPr>
        <w:t xml:space="preserve">Parametri </w:t>
      </w:r>
      <w:r>
        <w:t>request; response</w:t>
      </w:r>
    </w:p>
    <w:p>
      <w:r>
        <w:t>1. Legge gli input HTTP osservati: params.spaceId.</w:t>
      </w:r>
    </w:p>
    <w:p>
      <w:r>
        <w:t xml:space="preserve">2. Controlla la condizione reale </w:t>
      </w:r>
      <w:r>
        <w:rPr>
          <w:rFonts w:ascii="Courier New" w:hAnsi="Courier New"/>
          <w:sz w:val="20"/>
        </w:rPr>
        <w:t>!Object.hasOwn(priorities, category)</w:t>
      </w:r>
      <w:r>
        <w:t xml:space="preserve"> prima del passo successivo; quando è vera il ramo del corpo applica l’esito registrato in errors.</w:t>
      </w:r>
    </w:p>
    <w:p>
      <w:r>
        <w:t xml:space="preserve">3. Controlla la condizione reale </w:t>
      </w:r>
      <w:r>
        <w:rPr>
          <w:rFonts w:ascii="Courier New" w:hAnsi="Courier New"/>
          <w:sz w:val="20"/>
        </w:rPr>
        <w:t>!description</w:t>
      </w:r>
      <w:r>
        <w:t xml:space="preserve"> prima del passo successivo; quando è vera il ramo del corpo applica l’esito registrato in errors.</w:t>
      </w:r>
    </w:p>
    <w:p>
      <w:r>
        <w:t xml:space="preserve">4. Controlla la condizione reale </w:t>
      </w:r>
      <w:r>
        <w:rPr>
          <w:rFonts w:ascii="Courier New" w:hAnsi="Courier New"/>
          <w:sz w:val="20"/>
        </w:rPr>
        <w:t>!row</w:t>
      </w:r>
      <w:r>
        <w:t xml:space="preserve"> prima del passo successivo; quando è vera il ramo del corpo applica l’esito registrato in errors.</w:t>
      </w:r>
    </w:p>
    <w:p>
      <w:r>
        <w:t>5. Esegue nell’ordine osservato le chiamate spaceId, fields.description.trim, photoFormat, reports.createReport, mapReport.</w:t>
      </w:r>
    </w:p>
    <w:p>
      <w:r>
        <w:t>6. Costruisce la risposta Express usando lo status e il JSON presenti nel corpo della funzione.</w:t>
      </w:r>
    </w:p>
    <w:p>
      <w:r>
        <w:rPr>
          <w:b/>
        </w:rPr>
        <w:t xml:space="preserve">Risultato </w:t>
      </w:r>
      <w:r>
        <w:t>Risposta HTTP osservata: 201 json.</w:t>
      </w:r>
    </w:p>
    <w:p>
      <w:r>
        <w:rPr>
          <w:b/>
        </w:rPr>
        <w:t xml:space="preserve">Errori e casi limite </w:t>
      </w:r>
      <w:r>
        <w:t>INVALID_REPORT_CATEGORY; VALIDATION_ERROR; SPACE_NOT_FOUND; La categoria non è valida.; La descrizione è obbligatoria.; Lo spazio richiesto non esiste.</w:t>
      </w:r>
    </w:p>
    <w:p>
      <w:r>
        <w:rPr>
          <w:b/>
        </w:rPr>
        <w:t xml:space="preserve">Risposta HTTP </w:t>
      </w:r>
      <w:r>
        <w:t>201 json</w:t>
      </w:r>
    </w:p>
    <w:p>
      <w:r>
        <w:rPr>
          <w:b/>
        </w:rPr>
        <w:t xml:space="preserve">Condizioni controllate </w:t>
      </w:r>
      <w:r>
        <w:t>!Object.hasOwn(priorities, category); !description; !row</w:t>
      </w:r>
    </w:p>
    <w:p>
      <w:pPr>
        <w:pStyle w:val="Source"/>
      </w:pPr>
      <w:r>
        <w:t>Collegamenti al corso: 14. Node_Express.pdf p.8-14; 01. World Wide Web e HTTP.pdf p.10-17</w:t>
      </w:r>
    </w:p>
    <w:p>
      <w:r>
        <w:rPr>
          <w:b/>
        </w:rPr>
        <w:t xml:space="preserve">Verifica orale </w:t>
      </w:r>
      <w:r>
        <w:t>Quale responsabilità ha backend/controllers/reports.controller.js e come passa i dati al livello successivo?</w:t>
      </w:r>
    </w:p>
    <w:p>
      <w:r>
        <w:rPr>
          <w:b/>
        </w:rPr>
        <w:t xml:space="preserve">Risposta </w:t>
      </w:r>
      <w:r>
        <w:t>Controller HTTP: riceve request e response Express, valida i dati di input, coordina modelli/servizi e costruisce status code e JSON esposti dall’API.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sendReportPhoto } = require("../security/report-files");</w:t>
        <w:br/>
        <w:t xml:space="preserve">   2  const { pagination } = require("../http/pagination");</w:t>
        <w:br/>
        <w:t xml:space="preserve">   3  const { parsePositiveId } = require("../http/validation");</w:t>
        <w:br/>
        <w:t xml:space="preserve">   4  const reports = require("../models/reports.model");</w:t>
        <w:br/>
        <w:t xml:space="preserve">   5  </w:t>
        <w:br/>
        <w:t xml:space="preserve">   6  function reportId(value) {</w:t>
        <w:br/>
        <w:t xml:space="preserve">   7    return parsePositiveId(value, {</w:t>
        <w:br/>
        <w:t xml:space="preserve">   8      code: "INVALID_REPORT_ID",</w:t>
        <w:br/>
        <w:t xml:space="preserve">   9      message: "Identificativo segnalazione non valido.",</w:t>
        <w:br/>
        <w:t xml:space="preserve">  10    });</w:t>
        <w:br/>
        <w:t xml:space="preserve">  11  }</w:t>
        <w:br/>
        <w:t xml:space="preserve">  12  </w:t>
        <w:br/>
        <w:t xml:space="preserve">  13  function spaceId(value) {</w:t>
        <w:br/>
        <w:t xml:space="preserve">  14    return parsePositiveId(value, {</w:t>
        <w:br/>
        <w:t xml:space="preserve">  15      code: "INVALID_SPACE_ID",</w:t>
        <w:br/>
        <w:t xml:space="preserve">  16      message: "Identificativo spazio non valido.",</w:t>
        <w:br/>
        <w:t xml:space="preserve">  17    });</w:t>
        <w:br/>
        <w:t xml:space="preserve">  18  }</w:t>
        <w:br/>
        <w:t xml:space="preserve">  19  </w:t>
        <w:br/>
        <w:t xml:space="preserve">  20  function mapReport(row) {</w:t>
        <w:br/>
        <w:t xml:space="preserve">  21    return {</w:t>
        <w:br/>
        <w:t xml:space="preserve">  22      id: row.id,</w:t>
        <w:br/>
        <w:t xml:space="preserve">  23      spaceId: row.spaceId,</w:t>
        <w:br/>
        <w:t xml:space="preserve">  24      spaceName: row.spaceName,</w:t>
        <w:br/>
        <w:t xml:space="preserve">  25      category: row.category,</w:t>
        <w:br/>
        <w:t xml:space="preserve">  26      description: row.description,</w:t>
        <w:br/>
        <w:t xml:space="preserve">  27      priority: row.priority,</w:t>
        <w:br/>
        <w:t xml:space="preserve">  28      status: row.status,</w:t>
      </w:r>
    </w:p>
    <w:p>
      <w:pPr>
        <w:pStyle w:val="Code"/>
      </w:pPr>
      <w:r>
        <w:t xml:space="preserve">  29      photo: row.hasPhoto ? "available" : null,</w:t>
        <w:br/>
        <w:t xml:space="preserve">  30      createdAt: row.createdAt,</w:t>
        <w:br/>
        <w:t xml:space="preserve">  31      updatedAt: row.updatedAt,</w:t>
        <w:br/>
        <w:t xml:space="preserve">  32    };</w:t>
        <w:br/>
        <w:t xml:space="preserve">  33  }</w:t>
        <w:br/>
        <w:t xml:space="preserve">  34  </w:t>
        <w:br/>
        <w:t xml:space="preserve">  35  function photoFormat(photo) {</w:t>
        <w:br/>
        <w:t xml:space="preserve">  36    if (!photo) return null;</w:t>
        <w:br/>
        <w:t xml:space="preserve">  37    if (photo.data.length &gt; 5 * 1024 * 1024)</w:t>
        <w:br/>
        <w:t xml:space="preserve">  38      throw Object.assign(new Error("La foto supera 5 MB."), {</w:t>
        <w:br/>
        <w:t xml:space="preserve">  39        status: 413,</w:t>
        <w:br/>
        <w:t xml:space="preserve">  40        code: "PHOTO_TOO_LARGE",</w:t>
        <w:br/>
        <w:t xml:space="preserve">  41      });</w:t>
        <w:br/>
        <w:t xml:space="preserve">  42    if (photo.data.subarray(0, 3).equals(Buffer.from([0xff, 0xd8, 0xff])))</w:t>
        <w:br/>
        <w:t xml:space="preserve">  43      return "jpg";</w:t>
        <w:br/>
        <w:t xml:space="preserve">  44    if (</w:t>
        <w:br/>
        <w:t xml:space="preserve">  45      photo.data</w:t>
        <w:br/>
        <w:t xml:space="preserve">  46        .subarray(0, 8)</w:t>
        <w:br/>
        <w:t xml:space="preserve">  47        .equals(Buffer.from([0x89, 0x50, 0x4e, 0x47, 0x0d, 0x0a, 0x1a, 0x0a]))</w:t>
        <w:br/>
        <w:t xml:space="preserve">  48    )</w:t>
        <w:br/>
        <w:t xml:space="preserve">  49      return "png";</w:t>
        <w:br/>
        <w:t xml:space="preserve">  50    if (</w:t>
        <w:br/>
        <w:t xml:space="preserve">  51      photo.data.subarray(0, 4).toString() === "RIFF" &amp;&amp;</w:t>
        <w:br/>
        <w:t xml:space="preserve">  52      photo.data.subarray(8, 12).toString() === "WEBP"</w:t>
        <w:br/>
        <w:t xml:space="preserve">  53    )</w:t>
        <w:br/>
        <w:t xml:space="preserve">  54      return "webp";</w:t>
        <w:br/>
        <w:t xml:space="preserve">  55    throw Object.assign(new Error("Il formato della foto non è valido."), {</w:t>
        <w:br/>
        <w:t xml:space="preserve">  56      status: 415,</w:t>
      </w:r>
    </w:p>
    <w:p>
      <w:pPr>
        <w:pStyle w:val="Code"/>
      </w:pPr>
      <w:r>
        <w:t xml:space="preserve">  57      code: "INVALID_PHOTO_FORMAT",</w:t>
        <w:br/>
        <w:t xml:space="preserve">  58    });</w:t>
        <w:br/>
        <w:t xml:space="preserve">  59  }</w:t>
        <w:br/>
        <w:t xml:space="preserve">  60  </w:t>
        <w:br/>
        <w:t xml:space="preserve">  61  async function list(request, response) {</w:t>
        <w:br/>
        <w:t xml:space="preserve">  62    const { page, size } = pagination(request);</w:t>
        <w:br/>
        <w:t xml:space="preserve">  63    const result = await reports.listForUser(request.user.id, page, size);</w:t>
        <w:br/>
        <w:t xml:space="preserve">  64    response.json({</w:t>
        <w:br/>
        <w:t xml:space="preserve">  65      data: result.rows.map(mapReport),</w:t>
        <w:br/>
        <w:t xml:space="preserve">  66      pagination: {</w:t>
        <w:br/>
        <w:t xml:space="preserve">  67        page,</w:t>
        <w:br/>
        <w:t xml:space="preserve">  68        size,</w:t>
        <w:br/>
        <w:t xml:space="preserve">  69        totalElements: result.total,</w:t>
        <w:br/>
        <w:t xml:space="preserve">  70        totalPages: Math.ceil(result.total / size),</w:t>
        <w:br/>
        <w:t xml:space="preserve">  71      },</w:t>
        <w:br/>
        <w:t xml:space="preserve">  72    });</w:t>
        <w:br/>
        <w:t xml:space="preserve">  73  }</w:t>
        <w:br/>
        <w:t xml:space="preserve">  74  </w:t>
        <w:br/>
        <w:t xml:space="preserve">  75  async function photo(request, response) {</w:t>
        <w:br/>
        <w:t xml:space="preserve">  76    const id = reportId(request.params.reportId);</w:t>
        <w:br/>
        <w:t xml:space="preserve">  77    const report = await reports.findPhotoForUser(id, request.user.id);</w:t>
        <w:br/>
        <w:t xml:space="preserve">  78    if (!report || (!report.photo &amp;&amp; !report.photoData))</w:t>
        <w:br/>
        <w:t xml:space="preserve">  79      throw Object.assign(new Error("Foto non disponibile."), {</w:t>
        <w:br/>
        <w:t xml:space="preserve">  80        status: 404,</w:t>
        <w:br/>
        <w:t xml:space="preserve">  81        code: "PHOTO_NOT_FOUND",</w:t>
        <w:br/>
        <w:t xml:space="preserve">  82      });</w:t>
        <w:br/>
        <w:t xml:space="preserve">  83    await sendReportPhoto(report.photo, response, report.photoData, report.photoType);</w:t>
        <w:br/>
        <w:t xml:space="preserve">  84  }</w:t>
      </w:r>
    </w:p>
    <w:p>
      <w:pPr>
        <w:pStyle w:val="Code"/>
      </w:pPr>
      <w:r>
        <w:t xml:space="preserve">  85  </w:t>
        <w:br/>
        <w:t xml:space="preserve">  86  async function create(request, response) {</w:t>
        <w:br/>
        <w:t xml:space="preserve">  87    const id = spaceId(request.params.spaceId);</w:t>
        <w:br/>
        <w:t xml:space="preserve">  88    const fields = request.body || {};</w:t>
        <w:br/>
        <w:t xml:space="preserve">  89    const photo = request.file</w:t>
        <w:br/>
        <w:t xml:space="preserve">  90      ? {</w:t>
        <w:br/>
        <w:t xml:space="preserve">  91          filename: request.file.originalname,</w:t>
        <w:br/>
        <w:t xml:space="preserve">  92          contentType: request.file.mimetype,</w:t>
        <w:br/>
        <w:t xml:space="preserve">  93          data: request.file.buffer,</w:t>
        <w:br/>
        <w:t xml:space="preserve">  94        }</w:t>
        <w:br/>
        <w:t xml:space="preserve">  95      : null;</w:t>
        <w:br/>
        <w:t xml:space="preserve">  96    const category = fields.category;</w:t>
        <w:br/>
        <w:t xml:space="preserve">  97    const description =</w:t>
        <w:br/>
        <w:t xml:space="preserve">  98      typeof fields.description === "string" ? fields.description.trim() : "";</w:t>
        <w:br/>
        <w:t xml:space="preserve">  99    const priorities = {</w:t>
        <w:br/>
        <w:t xml:space="preserve"> 100      technical: "high",</w:t>
        <w:br/>
        <w:t xml:space="preserve"> 101      accessibility: "high",</w:t>
        <w:br/>
        <w:t xml:space="preserve"> 102      cleaning: "medium",</w:t>
        <w:br/>
        <w:t xml:space="preserve"> 103      other: "low",</w:t>
        <w:br/>
        <w:t xml:space="preserve"> 104    };</w:t>
        <w:br/>
        <w:t xml:space="preserve"> 105    if (!Object.hasOwn(priorities, category))</w:t>
        <w:br/>
        <w:t xml:space="preserve"> 106      throw Object.assign(new Error("La categoria non è valida."), {</w:t>
        <w:br/>
        <w:t xml:space="preserve"> 107        status: 400,</w:t>
        <w:br/>
        <w:t xml:space="preserve"> 108        code: "INVALID_REPORT_CATEGORY",</w:t>
        <w:br/>
        <w:t xml:space="preserve"> 109      });</w:t>
        <w:br/>
        <w:t xml:space="preserve"> 110    if (!description)</w:t>
        <w:br/>
        <w:t xml:space="preserve"> 111      throw Object.assign(new Error("La descrizione è obbligatoria."), {</w:t>
        <w:br/>
        <w:t xml:space="preserve"> 112        status: 400,</w:t>
      </w:r>
    </w:p>
    <w:p>
      <w:pPr>
        <w:pStyle w:val="Code"/>
      </w:pPr>
      <w:r>
        <w:t xml:space="preserve"> 113        code: "VALIDATION_ERROR",</w:t>
        <w:br/>
        <w:t xml:space="preserve"> 114      });</w:t>
        <w:br/>
        <w:t xml:space="preserve"> 115    const extension = photoFormat(photo);</w:t>
        <w:br/>
        <w:t xml:space="preserve"> 116    const row = await reports.createReport({</w:t>
        <w:br/>
        <w:t xml:space="preserve"> 117      userId: request.user.id,</w:t>
        <w:br/>
        <w:t xml:space="preserve"> 118      spaceId: id,</w:t>
        <w:br/>
        <w:t xml:space="preserve"> 119      category,</w:t>
        <w:br/>
        <w:t xml:space="preserve"> 120      description,</w:t>
        <w:br/>
        <w:t xml:space="preserve"> 121      photoData: photo?.data ?? null,</w:t>
        <w:br/>
        <w:t xml:space="preserve"> 122      photoType: extension === "jpg" ? "image/jpeg" : extension ? `image/${extension}` :</w:t>
        <w:br/>
        <w:t xml:space="preserve">       null,</w:t>
        <w:br/>
        <w:t xml:space="preserve"> 123      createdAt: new Date().toISOString(),</w:t>
        <w:br/>
        <w:t xml:space="preserve"> 124    });</w:t>
        <w:br/>
        <w:t xml:space="preserve"> 125    if (!row)</w:t>
        <w:br/>
        <w:t xml:space="preserve"> 126      throw Object.assign(new Error("Lo spazio richiesto non esiste."), {</w:t>
        <w:br/>
        <w:t xml:space="preserve"> 127        status: 404,</w:t>
        <w:br/>
        <w:t xml:space="preserve"> 128        code: "SPACE_NOT_FOUND",</w:t>
        <w:br/>
        <w:t xml:space="preserve"> 129      });</w:t>
        <w:br/>
        <w:t xml:space="preserve"> 130    response.status(201).json({ data: mapReport(row) });</w:t>
        <w:br/>
        <w:t xml:space="preserve"> 131  }</w:t>
        <w:br/>
        <w:t xml:space="preserve"> 132  </w:t>
        <w:br/>
        <w:t xml:space="preserve"> 133  module.exports = { create, list, photo };</w:t>
      </w:r>
    </w:p>
    <w:p>
      <w:pPr>
        <w:spacing w:after="20"/>
      </w:pPr>
    </w:p>
    <w:p>
      <w:bookmarkStart w:id="982" w:name="file_10396d0f96619d69ab"/>
      <w:pPr>
        <w:pStyle w:val="Heading2"/>
      </w:pPr>
      <w:r>
        <w:t>File backend controllers users controller js</w:t>
      </w:r>
      <w:bookmarkEnd w:id="982"/>
    </w:p>
    <w:p>
      <w:pPr>
        <w:pStyle w:val="Source"/>
        <w:keepNext/>
      </w:pPr>
      <w:r>
        <w:t>backend/controllers/users.controller.js</w:t>
      </w:r>
    </w:p>
    <w:p>
      <w:r>
        <w:t>Controller HTTP: riceve request e response Express, valida i dati di input, coordina modelli/servizi e costruisce status code e JSON esposti dall’API.</w:t>
      </w:r>
    </w:p>
    <w:p>
      <w:r>
        <w:t>imports: []; declarations: []; function_count: 6; route_or_middleware_flow: None</w:t>
      </w:r>
    </w:p>
    <w:p>
      <w:pPr>
        <w:pStyle w:val="Heading3"/>
      </w:pPr>
      <w:r>
        <w:t>Definizioni al livello del modulo</w:t>
      </w:r>
    </w:p>
    <w:p>
      <w:pPr>
        <w:pStyle w:val="Heading3"/>
      </w:pPr>
      <w:r>
        <w:t>Funzione getCurrentUser</w:t>
      </w:r>
    </w:p>
    <w:p>
      <w:pPr>
        <w:pStyle w:val="Source"/>
        <w:keepNext/>
      </w:pPr>
      <w:r>
        <w:t>getCurrentUser   righe 18-20</w:t>
      </w:r>
    </w:p>
    <w:p>
      <w:r>
        <w:rPr>
          <w:b/>
        </w:rPr>
        <w:t xml:space="preserve">Responsabilità </w:t>
      </w:r>
      <w:r>
        <w:t>getCurrentUser legge e valida gli input della richiesta, interroga il model del modulo e serializza l’elenco o il dettaglio restituito dall’API.</w:t>
      </w:r>
    </w:p>
    <w:p>
      <w:r>
        <w:rPr>
          <w:b/>
        </w:rPr>
        <w:t xml:space="preserve">Parametri </w:t>
      </w:r>
      <w:r>
        <w:t>request; response</w:t>
      </w:r>
    </w:p>
    <w:p>
      <w:r>
        <w:t>1. Costruisce la risposta Express usando lo status e il JSON presenti nel corpo della funzione.</w:t>
      </w:r>
    </w:p>
    <w:p>
      <w:r>
        <w:t xml:space="preserve">2. Restituisce al chiamante il valore reale </w:t>
      </w:r>
      <w:r>
        <w:rPr>
          <w:rFonts w:ascii="Courier New" w:hAnsi="Courier New"/>
          <w:sz w:val="20"/>
        </w:rPr>
        <w:t>il valore calcolato dal corpo</w:t>
      </w:r>
      <w:r>
        <w:t>.</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getProfilePhoto</w:t>
      </w:r>
    </w:p>
    <w:p>
      <w:pPr>
        <w:pStyle w:val="Source"/>
        <w:keepNext/>
      </w:pPr>
      <w:r>
        <w:t>getProfilePhoto   righe 22-32</w:t>
      </w:r>
    </w:p>
    <w:p>
      <w:r>
        <w:rPr>
          <w:b/>
        </w:rPr>
        <w:t xml:space="preserve">Responsabilità </w:t>
      </w:r>
      <w:r>
        <w:t>getProfilePhoto legge e valida gli input della richiesta, interroga il model del modulo e serializza l’elenco o il dettaglio restituito dall’API.</w:t>
      </w:r>
    </w:p>
    <w:p>
      <w:r>
        <w:rPr>
          <w:b/>
        </w:rPr>
        <w:t xml:space="preserve">Parametri </w:t>
      </w:r>
      <w:r>
        <w:t>request; response</w:t>
      </w:r>
    </w:p>
    <w:p>
      <w:r>
        <w:t xml:space="preserve">1. Controlla la condizione reale </w:t>
      </w:r>
      <w:r>
        <w:rPr>
          <w:rFonts w:ascii="Courier New" w:hAnsi="Courier New"/>
          <w:sz w:val="20"/>
        </w:rPr>
        <w:t>!row?.photo || !row.type</w:t>
      </w:r>
      <w:r>
        <w:t xml:space="preserve"> prima del passo successivo; quando è vera il ramo del corpo applica l’esito registrato in errors.</w:t>
      </w:r>
    </w:p>
    <w:p>
      <w:r>
        <w:t>2. Esegue nell’ordine osservato le chiamate findProfilePhoto.</w:t>
      </w:r>
    </w:p>
    <w:p>
      <w:r>
        <w:t>3. Costruisce la risposta Express usando lo status e il JSON presenti nel corpo della funzione.</w:t>
      </w:r>
    </w:p>
    <w:p>
      <w:r>
        <w:rPr>
          <w:b/>
        </w:rPr>
        <w:t xml:space="preserve">Risultato </w:t>
      </w:r>
      <w:r>
        <w:t>Nessun return esplicito; il risultato è l’effetto delle chiamate rilevate.</w:t>
      </w:r>
    </w:p>
    <w:p>
      <w:r>
        <w:rPr>
          <w:b/>
        </w:rPr>
        <w:t xml:space="preserve">Errori e casi limite </w:t>
      </w:r>
      <w:r>
        <w:t>PROFILE_PHOTO_NOT_FOUND; Foto profilo non disponibile.</w:t>
      </w:r>
    </w:p>
    <w:p>
      <w:r>
        <w:rPr>
          <w:b/>
        </w:rPr>
        <w:t xml:space="preserve">Condizioni controllate </w:t>
      </w:r>
      <w:r>
        <w:t>!row?.photo || !row.type</w:t>
      </w:r>
    </w:p>
    <w:p>
      <w:pPr>
        <w:pStyle w:val="Source"/>
      </w:pPr>
      <w:r>
        <w:t>Collegamenti al corso: 14. Node_Express.pdf p.8-14; 01. World Wide Web e HTTP.pdf p.10-17</w:t>
      </w:r>
    </w:p>
    <w:p>
      <w:pPr>
        <w:pStyle w:val="Heading3"/>
      </w:pPr>
      <w:r>
        <w:t>Funzione putProfilePhoto</w:t>
      </w:r>
    </w:p>
    <w:p>
      <w:pPr>
        <w:pStyle w:val="Source"/>
        <w:keepNext/>
      </w:pPr>
      <w:r>
        <w:t>putProfilePhoto   righe 34-38</w:t>
      </w:r>
    </w:p>
    <w:p>
      <w:r>
        <w:rPr>
          <w:b/>
        </w:rPr>
        <w:t xml:space="preserve">Responsabilità </w:t>
      </w:r>
      <w:r>
        <w:t>putProfilePhoto valida il payload o i parametri, applica la regola del caso d’uso e coordina model e risposta HTTP per completare l’operazione.</w:t>
      </w:r>
    </w:p>
    <w:p>
      <w:r>
        <w:rPr>
          <w:b/>
        </w:rPr>
        <w:t xml:space="preserve">Parametri </w:t>
      </w:r>
      <w:r>
        <w:t>request; response</w:t>
      </w:r>
    </w:p>
    <w:p>
      <w:r>
        <w:t>1. Esegue nell’ordine osservato le chiamate readProfilePhoto, saveProfilePhoto.</w:t>
      </w:r>
    </w:p>
    <w:p>
      <w:r>
        <w:t>2. Costruisce la risposta Express usando lo status e il JSON presenti nel corpo della funzione.</w:t>
      </w:r>
    </w:p>
    <w:p>
      <w:r>
        <w:rPr>
          <w:b/>
        </w:rPr>
        <w:t xml:space="preserve">Risultato </w:t>
      </w:r>
      <w:r>
        <w:t>Risposta HTTP osservata: 204 end.</w:t>
      </w:r>
    </w:p>
    <w:p>
      <w:r>
        <w:rPr>
          <w:b/>
        </w:rPr>
        <w:t xml:space="preserve">Errori e casi limite </w:t>
      </w:r>
      <w:r>
        <w:t>Non sono rilevati errori costruiti direttamente nel corpo.</w:t>
      </w:r>
    </w:p>
    <w:p>
      <w:r>
        <w:rPr>
          <w:b/>
        </w:rPr>
        <w:t xml:space="preserve">Risposta HTTP </w:t>
      </w:r>
      <w:r>
        <w:t>204 end</w:t>
      </w:r>
    </w:p>
    <w:p>
      <w:pPr>
        <w:pStyle w:val="Source"/>
      </w:pPr>
      <w:r>
        <w:t>Collegamenti al corso: 14. Node_Express.pdf p.8-14; 01. World Wide Web e HTTP.pdf p.10-17</w:t>
      </w:r>
    </w:p>
    <w:p>
      <w:pPr>
        <w:pStyle w:val="Heading3"/>
      </w:pPr>
      <w:r>
        <w:t>Funzione deleteProfilePhoto</w:t>
      </w:r>
    </w:p>
    <w:p>
      <w:pPr>
        <w:pStyle w:val="Source"/>
        <w:keepNext/>
      </w:pPr>
      <w:r>
        <w:t>deleteProfilePhoto   righe 40-43</w:t>
      </w:r>
    </w:p>
    <w:p>
      <w:r>
        <w:rPr>
          <w:b/>
        </w:rPr>
        <w:t xml:space="preserve">Responsabilità </w:t>
      </w:r>
      <w:r>
        <w:t>deleteProfilePhoto valida il payload o i parametri, applica la regola del caso d’uso e coordina model e risposta HTTP per completare l’operazione.</w:t>
      </w:r>
    </w:p>
    <w:p>
      <w:r>
        <w:rPr>
          <w:b/>
        </w:rPr>
        <w:t xml:space="preserve">Parametri </w:t>
      </w:r>
      <w:r>
        <w:t>request; response</w:t>
      </w:r>
    </w:p>
    <w:p>
      <w:r>
        <w:t>1. Esegue nell’ordine osservato le chiamate removeProfilePhoto.</w:t>
      </w:r>
    </w:p>
    <w:p>
      <w:r>
        <w:t>2. Costruisce la risposta Express usando lo status e il JSON presenti nel corpo della funzione.</w:t>
      </w:r>
    </w:p>
    <w:p>
      <w:r>
        <w:rPr>
          <w:b/>
        </w:rPr>
        <w:t xml:space="preserve">Risultato </w:t>
      </w:r>
      <w:r>
        <w:t>Risposta HTTP osservata: 204 end.</w:t>
      </w:r>
    </w:p>
    <w:p>
      <w:r>
        <w:rPr>
          <w:b/>
        </w:rPr>
        <w:t xml:space="preserve">Errori e casi limite </w:t>
      </w:r>
      <w:r>
        <w:t>Non sono rilevati errori costruiti direttamente nel corpo.</w:t>
      </w:r>
    </w:p>
    <w:p>
      <w:r>
        <w:rPr>
          <w:b/>
        </w:rPr>
        <w:t xml:space="preserve">Risposta HTTP </w:t>
      </w:r>
      <w:r>
        <w:t>204 end</w:t>
      </w:r>
    </w:p>
    <w:p>
      <w:pPr>
        <w:pStyle w:val="Source"/>
      </w:pPr>
      <w:r>
        <w:t>Collegamenti al corso: 14. Node_Express.pdf p.8-14; 01. World Wide Web e HTTP.pdf p.10-17</w:t>
      </w:r>
    </w:p>
    <w:p>
      <w:pPr>
        <w:pStyle w:val="Heading3"/>
      </w:pPr>
      <w:r>
        <w:t>Funzione changePassword</w:t>
      </w:r>
    </w:p>
    <w:p>
      <w:pPr>
        <w:pStyle w:val="Source"/>
        <w:keepNext/>
      </w:pPr>
      <w:r>
        <w:t>changePassword   righe 45-60</w:t>
      </w:r>
    </w:p>
    <w:p>
      <w:r>
        <w:rPr>
          <w:b/>
        </w:rPr>
        <w:t xml:space="preserve">Responsabilità </w:t>
      </w:r>
      <w:r>
        <w:t>changePassword valida il payload o i parametri, applica la regola del caso d’uso e coordina model e risposta HTTP per completare l’operazione.</w:t>
      </w:r>
    </w:p>
    <w:p>
      <w:r>
        <w:rPr>
          <w:b/>
        </w:rPr>
        <w:t xml:space="preserve">Parametri </w:t>
      </w:r>
      <w:r>
        <w:t>request; response</w:t>
      </w:r>
    </w:p>
    <w:p>
      <w:r>
        <w:t>1. Legge gli input HTTP osservati: body.newPassword.</w:t>
      </w:r>
    </w:p>
    <w:p>
      <w:r>
        <w:t>2. Esegue nell’ordine osservato le chiamate validatePassword, checkPassword, hashPassword, transaction, assertCurrent; le restanti sono riportate nel campo calls.</w:t>
      </w:r>
    </w:p>
    <w:p>
      <w:r>
        <w:t>3. Costruisce la risposta Express usando lo status e il JSON presenti nel corpo della funzione.</w:t>
      </w:r>
    </w:p>
    <w:p>
      <w:r>
        <w:rPr>
          <w:b/>
        </w:rPr>
        <w:t xml:space="preserve">Risultato </w:t>
      </w:r>
      <w:r>
        <w:t>Risposta HTTP osservata: 204 end.</w:t>
      </w:r>
    </w:p>
    <w:p>
      <w:r>
        <w:rPr>
          <w:b/>
        </w:rPr>
        <w:t xml:space="preserve">Errori e casi limite </w:t>
      </w:r>
      <w:r>
        <w:t>Non sono rilevati errori costruiti direttamente nel corpo.</w:t>
      </w:r>
    </w:p>
    <w:p>
      <w:r>
        <w:rPr>
          <w:b/>
        </w:rPr>
        <w:t xml:space="preserve">Risposta HTTP </w:t>
      </w:r>
      <w:r>
        <w:t>204 end</w:t>
      </w:r>
    </w:p>
    <w:p>
      <w:pPr>
        <w:pStyle w:val="Source"/>
      </w:pPr>
      <w:r>
        <w:t>Collegamenti al corso: 14. Node_Express.pdf p.8-14; 01. World Wide Web e HTTP.pdf p.10-17</w:t>
      </w:r>
    </w:p>
    <w:p>
      <w:pPr>
        <w:pStyle w:val="Heading3"/>
      </w:pPr>
      <w:r>
        <w:t>Funzione deleteAccount</w:t>
      </w:r>
    </w:p>
    <w:p>
      <w:pPr>
        <w:pStyle w:val="Source"/>
        <w:keepNext/>
      </w:pPr>
      <w:r>
        <w:t>deleteAccount   righe 62-66</w:t>
      </w:r>
    </w:p>
    <w:p>
      <w:r>
        <w:rPr>
          <w:b/>
        </w:rPr>
        <w:t xml:space="preserve">Responsabilità </w:t>
      </w:r>
      <w:r>
        <w:t>deleteAccount valida il payload o i parametri, applica la regola del caso d’uso e coordina model e risposta HTTP per completare l’operazione.</w:t>
      </w:r>
    </w:p>
    <w:p>
      <w:r>
        <w:rPr>
          <w:b/>
        </w:rPr>
        <w:t xml:space="preserve">Parametri </w:t>
      </w:r>
      <w:r>
        <w:t>request; response</w:t>
      </w:r>
    </w:p>
    <w:p>
      <w:r>
        <w:t>1. Esegue nell’ordine osservato le chiamate removeAccount, clearSessionCookie.</w:t>
      </w:r>
    </w:p>
    <w:p>
      <w:r>
        <w:t>2. Costruisce la risposta Express usando lo status e il JSON presenti nel corpo della funzione.</w:t>
      </w:r>
    </w:p>
    <w:p>
      <w:r>
        <w:rPr>
          <w:b/>
        </w:rPr>
        <w:t xml:space="preserve">Risultato </w:t>
      </w:r>
      <w:r>
        <w:t>Risposta HTTP osservata: 204 end.</w:t>
      </w:r>
    </w:p>
    <w:p>
      <w:r>
        <w:rPr>
          <w:b/>
        </w:rPr>
        <w:t xml:space="preserve">Errori e casi limite </w:t>
      </w:r>
      <w:r>
        <w:t>Non sono rilevati errori costruiti direttamente nel corpo.</w:t>
      </w:r>
    </w:p>
    <w:p>
      <w:r>
        <w:rPr>
          <w:b/>
        </w:rPr>
        <w:t xml:space="preserve">Risposta HTTP </w:t>
      </w:r>
      <w:r>
        <w:t>204 end</w:t>
      </w:r>
    </w:p>
    <w:p>
      <w:pPr>
        <w:pStyle w:val="Source"/>
      </w:pPr>
      <w:r>
        <w:t>Collegamenti al corso: 14. Node_Express.pdf p.8-14; 01. World Wide Web e HTTP.pdf p.10-17</w:t>
      </w:r>
    </w:p>
    <w:p>
      <w:r>
        <w:rPr>
          <w:b/>
        </w:rPr>
        <w:t xml:space="preserve">Verifica orale </w:t>
      </w:r>
      <w:r>
        <w:t>Quale responsabilità ha backend/controllers/users.controller.js e come passa i dati al livello successivo?</w:t>
      </w:r>
    </w:p>
    <w:p>
      <w:r>
        <w:rPr>
          <w:b/>
        </w:rPr>
        <w:t xml:space="preserve">Risposta </w:t>
      </w:r>
      <w:r>
        <w:t>Controller HTTP: riceve request e response Express, valida i dati di input, coordina modelli/servizi e costruisce status code e JSON esposti dall’API.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readProfilePhoto } = require("../security/profile-photo");</w:t>
        <w:br/>
        <w:t xml:space="preserve">   2  const { hashPassword } = require("../security/password");</w:t>
        <w:br/>
        <w:t xml:space="preserve">   3  const { validatePassword } = require("../security/validation");</w:t>
        <w:br/>
        <w:t xml:space="preserve">   4  const {</w:t>
        <w:br/>
        <w:t xml:space="preserve">   5    checkPassword,</w:t>
        <w:br/>
        <w:t xml:space="preserve">   6    assertCurrent,</w:t>
        <w:br/>
        <w:t xml:space="preserve">   7    clearSessionCookie,</w:t>
        <w:br/>
        <w:t xml:space="preserve">   8  } = require("../security/account-password");</w:t>
        <w:br/>
        <w:t xml:space="preserve">   9  const { transaction } = require("../db/transaction");</w:t>
        <w:br/>
        <w:t xml:space="preserve">  10  const { removeAccount } = require("../security/delete-account");</w:t>
        <w:br/>
        <w:t xml:space="preserve">  11  const {</w:t>
        <w:br/>
        <w:t xml:space="preserve">  12    findProfilePhoto,</w:t>
        <w:br/>
        <w:t xml:space="preserve">  13    saveProfilePhoto,</w:t>
        <w:br/>
        <w:t xml:space="preserve">  14    removeProfilePhoto,</w:t>
        <w:br/>
        <w:t xml:space="preserve">  15    replacePasswordAndRevokeSessions,</w:t>
        <w:br/>
        <w:t xml:space="preserve">  16  } = require("../models/users.model");</w:t>
        <w:br/>
        <w:t xml:space="preserve">  17  </w:t>
        <w:br/>
        <w:t xml:space="preserve">  18  function getCurrentUser(request, response) {</w:t>
        <w:br/>
        <w:t xml:space="preserve">  19    response.json({ data: request.user });</w:t>
        <w:br/>
        <w:t xml:space="preserve">  20  }</w:t>
        <w:br/>
        <w:t xml:space="preserve">  21  </w:t>
        <w:br/>
        <w:t xml:space="preserve">  22  async function getProfilePhoto(request, response) {</w:t>
        <w:br/>
        <w:t xml:space="preserve">  23    const row = await findProfilePhoto(request.user.id);</w:t>
        <w:br/>
        <w:t xml:space="preserve">  24    if (!row?.photo || !row.type) {</w:t>
        <w:br/>
        <w:t xml:space="preserve">  25      throw Object.assign(new Error("Foto profilo non disponibile."), {</w:t>
        <w:br/>
        <w:t xml:space="preserve">  26        status: 404,</w:t>
        <w:br/>
        <w:t xml:space="preserve">  27        code: "PROFILE_PHOTO_NOT_FOUND",</w:t>
        <w:br/>
        <w:t xml:space="preserve">  28      });</w:t>
      </w:r>
    </w:p>
    <w:p>
      <w:pPr>
        <w:pStyle w:val="Code"/>
      </w:pPr>
      <w:r>
        <w:t xml:space="preserve">  29    }</w:t>
        <w:br/>
        <w:t xml:space="preserve">  30    response.set("Cache-Control", "private, no-store");</w:t>
        <w:br/>
        <w:t xml:space="preserve">  31    response.type(row.type).send(row.photo);</w:t>
        <w:br/>
        <w:t xml:space="preserve">  32  }</w:t>
        <w:br/>
        <w:t xml:space="preserve">  33  </w:t>
        <w:br/>
        <w:t xml:space="preserve">  34  async function putProfilePhoto(request, response) {</w:t>
        <w:br/>
        <w:t xml:space="preserve">  35    const photo = await readProfilePhoto(request);</w:t>
        <w:br/>
        <w:t xml:space="preserve">  36    await saveProfilePhoto(request.user.id, photo);</w:t>
        <w:br/>
        <w:t xml:space="preserve">  37    response.status(204).end();</w:t>
        <w:br/>
        <w:t xml:space="preserve">  38  }</w:t>
        <w:br/>
        <w:t xml:space="preserve">  39  </w:t>
        <w:br/>
        <w:t xml:space="preserve">  40  async function deleteProfilePhoto(request, response) {</w:t>
        <w:br/>
        <w:t xml:space="preserve">  41    await removeProfilePhoto(request.user.id);</w:t>
        <w:br/>
        <w:t xml:space="preserve">  42    response.status(204).end();</w:t>
        <w:br/>
        <w:t xml:space="preserve">  43  }</w:t>
        <w:br/>
        <w:t xml:space="preserve">  44  </w:t>
        <w:br/>
        <w:t xml:space="preserve">  45  async function changePassword(request, response) {</w:t>
        <w:br/>
        <w:t xml:space="preserve">  46    try {</w:t>
        <w:br/>
        <w:t xml:space="preserve">  47      validatePassword(request.body?.newPassword);</w:t>
        <w:br/>
        <w:t xml:space="preserve">  48    } catch (error) {</w:t>
        <w:br/>
        <w:t xml:space="preserve">  49      error.status = 400;</w:t>
        <w:br/>
        <w:t xml:space="preserve">  50      throw error;</w:t>
        <w:br/>
        <w:t xml:space="preserve">  51    }</w:t>
        <w:br/>
        <w:t xml:space="preserve">  52    const user = await checkPassword(request);</w:t>
        <w:br/>
        <w:t xml:space="preserve">  53    const hash = await hashPassword(request.body.newPassword);</w:t>
        <w:br/>
        <w:t xml:space="preserve">  54    await transaction(async (query) =&gt; {</w:t>
        <w:br/>
        <w:t xml:space="preserve">  55      await assertCurrent(query, request, user);</w:t>
        <w:br/>
        <w:t xml:space="preserve">  56      await replacePasswordAndRevokeSessions(query, user.id, hash);</w:t>
      </w:r>
    </w:p>
    <w:p>
      <w:pPr>
        <w:pStyle w:val="Code"/>
      </w:pPr>
      <w:r>
        <w:t xml:space="preserve">  57    });</w:t>
        <w:br/>
        <w:t xml:space="preserve">  58    clearSessionCookie(response);</w:t>
        <w:br/>
        <w:t xml:space="preserve">  59    response.status(204).end();</w:t>
        <w:br/>
        <w:t xml:space="preserve">  60  }</w:t>
        <w:br/>
        <w:t xml:space="preserve">  61  </w:t>
        <w:br/>
        <w:t xml:space="preserve">  62  async function deleteAccount(request, response) {</w:t>
        <w:br/>
        <w:t xml:space="preserve">  63    await removeAccount(request);</w:t>
        <w:br/>
        <w:t xml:space="preserve">  64    clearSessionCookie(response);</w:t>
        <w:br/>
        <w:t xml:space="preserve">  65    response.status(204).end();</w:t>
        <w:br/>
        <w:t xml:space="preserve">  66  }</w:t>
        <w:br/>
        <w:t xml:space="preserve">  67  </w:t>
        <w:br/>
        <w:t xml:space="preserve">  68  module.exports = {</w:t>
        <w:br/>
        <w:t xml:space="preserve">  69    getCurrentUser,</w:t>
        <w:br/>
        <w:t xml:space="preserve">  70    getProfilePhoto,</w:t>
        <w:br/>
        <w:t xml:space="preserve">  71    putProfilePhoto,</w:t>
        <w:br/>
        <w:t xml:space="preserve">  72    deleteProfilePhoto,</w:t>
        <w:br/>
        <w:t xml:space="preserve">  73    changePassword,</w:t>
        <w:br/>
        <w:t xml:space="preserve">  74    deleteAccount,</w:t>
        <w:br/>
        <w:t xml:space="preserve">  75  };</w:t>
      </w:r>
    </w:p>
    <w:p>
      <w:bookmarkStart w:id="983" w:name="chapter_49"/>
      <w:pPr>
        <w:pStyle w:val="Heading1"/>
        <w:pageBreakBefore/>
      </w:pPr>
      <w:r>
        <w:t>49 Atlante Controller amministrativi e prenotazioni</w:t>
      </w:r>
      <w:bookmarkEnd w:id="983"/>
    </w:p>
    <w:p>
      <w:r>
        <w:t>Questa lezione analizza i due controller più articolati: admin.controller coordina CRUD, disponibilità e statistiche; bookings.controller applica i vincoli di prenotazione e partecipazione.</w:t>
      </w:r>
    </w:p>
    <w:p>
      <w:bookmarkStart w:id="984" w:name="file_9af99a7bf5e4c954eb"/>
      <w:pPr>
        <w:pStyle w:val="Heading2"/>
      </w:pPr>
      <w:r>
        <w:t>File backend controllers admin controller js</w:t>
      </w:r>
      <w:bookmarkEnd w:id="984"/>
    </w:p>
    <w:p>
      <w:pPr>
        <w:pStyle w:val="Source"/>
        <w:keepNext/>
      </w:pPr>
      <w:r>
        <w:t>backend/controllers/admin.controller.js</w:t>
      </w:r>
    </w:p>
    <w:p>
      <w:r>
        <w:t>Controller HTTP: riceve request e response Express, valida i dati di input, coordina modelli/servizi e costruisce status code e JSON esposti dall’API.</w:t>
      </w:r>
    </w:p>
    <w:p>
      <w:r>
        <w:t>imports: []; declarations: []; function_count: 35; route_or_middleware_flow: None</w:t>
      </w:r>
    </w:p>
    <w:p>
      <w:pPr>
        <w:pStyle w:val="Heading3"/>
      </w:pPr>
      <w:r>
        <w:t>Definizioni al livello del modulo</w:t>
      </w:r>
    </w:p>
    <w:p>
      <w:pPr>
        <w:pStyle w:val="Small"/>
      </w:pPr>
      <w:r>
        <w:t>Riga 22  MAX_ANNOUNCEMENT_MESSAGE_LENGTH = 1000</w:t>
      </w:r>
    </w:p>
    <w:p>
      <w:pPr>
        <w:pStyle w:val="Small"/>
      </w:pPr>
      <w:r>
        <w:t>Riga 173  SPACE_TYPES = ["study_room", "laboratory", "meeting_room"]</w:t>
      </w:r>
    </w:p>
    <w:p>
      <w:pPr>
        <w:pStyle w:val="Small"/>
      </w:pPr>
      <w:r>
        <w:t>Riga 174  SPACE_STATUSES = ["active", "maintenance", "deactivated"]</w:t>
      </w:r>
    </w:p>
    <w:p>
      <w:pPr>
        <w:pStyle w:val="Small"/>
      </w:pPr>
      <w:r>
        <w:t>Riga 175  SERVICE_CODES = [ "wifi", "power_outlets", "projector", "computer", "air_conditioning", ]</w:t>
      </w:r>
    </w:p>
    <w:p>
      <w:pPr>
        <w:pStyle w:val="Heading3"/>
      </w:pPr>
      <w:r>
        <w:t>Funzione database</w:t>
      </w:r>
    </w:p>
    <w:p>
      <w:pPr>
        <w:pStyle w:val="Source"/>
        <w:keepNext/>
      </w:pPr>
      <w:r>
        <w:t>database   righe 24-26</w:t>
      </w:r>
    </w:p>
    <w:p>
      <w:r>
        <w:rPr>
          <w:b/>
        </w:rPr>
        <w:t xml:space="preserve">Responsabilità </w:t>
      </w:r>
      <w:r>
        <w:t>Restituisce il wrapper queries collegato al database attivo, così il controller può usare all/get/run senza aprire una connessione distinta.</w:t>
      </w:r>
    </w:p>
    <w:p>
      <w:pPr>
        <w:pStyle w:val="Small"/>
      </w:pPr>
      <w:r>
        <w:t>Non riceve parametri espliciti.</w:t>
      </w:r>
    </w:p>
    <w:p>
      <w:r>
        <w:t>1. Recupera la connessione SQLite già aperta tramite getDatabase e la adatta al wrapper di query.</w:t>
      </w:r>
    </w:p>
    <w:p>
      <w:r>
        <w:t>2. Restituisce l’oggetto query usato dalle funzioni del file.</w:t>
      </w:r>
    </w:p>
    <w:p>
      <w:r>
        <w:rPr>
          <w:b/>
        </w:rPr>
        <w:t xml:space="preserve">Risultato </w:t>
      </w:r>
      <w:r>
        <w:t>return queries(getDatabase());</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createAnnouncement</w:t>
      </w:r>
    </w:p>
    <w:p>
      <w:pPr>
        <w:pStyle w:val="Source"/>
        <w:keepNext/>
      </w:pPr>
      <w:r>
        <w:t>createAnnouncement   righe 28-78</w:t>
      </w:r>
    </w:p>
    <w:p>
      <w:r>
        <w:rPr>
          <w:b/>
        </w:rPr>
        <w:t xml:space="preserve">Responsabilità </w:t>
      </w:r>
      <w:r>
        <w:t>createAnnouncement valida il payload o i parametri, applica la regola del caso d’uso e coordina model e risposta HTTP per completare l’operazione.</w:t>
      </w:r>
    </w:p>
    <w:p>
      <w:r>
        <w:rPr>
          <w:b/>
        </w:rPr>
        <w:t xml:space="preserve">Parametri </w:t>
      </w:r>
      <w:r>
        <w:t>request; response</w:t>
      </w:r>
    </w:p>
    <w:p>
      <w:r>
        <w:t>1. Legge gli input HTTP osservati: body.title, body.message.</w:t>
      </w:r>
    </w:p>
    <w:p>
      <w:r>
        <w:t xml:space="preserve">2. Controlla la condizione reale </w:t>
      </w:r>
      <w:r>
        <w:rPr>
          <w:rFonts w:ascii="Courier New" w:hAnsi="Courier New"/>
          <w:sz w:val="20"/>
        </w:rPr>
        <w:t>!body ||     Array.isArray(body) ||     typeof body.title !== "string" ||     !body.title.trim() ||     typeof body.message !== "string" ||     !body.message.trim() ||     Object.keys(body).some((key) =&gt; !["title", "message"].includes(key))</w:t>
      </w:r>
      <w:r>
        <w:t xml:space="preserve"> prima del passo successivo; quando è vera il ramo del corpo applica l’esito registrato in errors.</w:t>
      </w:r>
    </w:p>
    <w:p>
      <w:r>
        <w:t xml:space="preserve">3. Controlla la condizione reale </w:t>
      </w:r>
      <w:r>
        <w:rPr>
          <w:rFonts w:ascii="Courier New" w:hAnsi="Courier New"/>
          <w:sz w:val="20"/>
        </w:rPr>
        <w:t>message.length &gt; MAX_ANNOUNCEMENT_MESSAGE_LENGTH</w:t>
      </w:r>
      <w:r>
        <w:t xml:space="preserve"> prima del passo successivo; quando è vera il ramo del corpo applica l’esito registrato in errors.</w:t>
      </w:r>
    </w:p>
    <w:p>
      <w:r>
        <w:t>4. Esegue nell’ordine osservato le chiamate body.title.trim, body.message.trim, ["title", "message"].includes, transaction, consolidateOccurrences; le restanti sono riportate nel campo calls.</w:t>
      </w:r>
    </w:p>
    <w:p>
      <w:r>
        <w:t>5. Costruisce la risposta Express usando lo status e il JSON presenti nel corpo della funzione.</w:t>
      </w:r>
    </w:p>
    <w:p>
      <w:r>
        <w:rPr>
          <w:b/>
        </w:rPr>
        <w:t xml:space="preserve">Risultato </w:t>
      </w:r>
      <w:r>
        <w:t>Risposta HTTP osservata: 201 json.; return {</w:t>
        <w:br/>
        <w:t xml:space="preserve">      id: announcement.lastId,</w:t>
        <w:br/>
        <w:t xml:space="preserve">      title,</w:t>
        <w:br/>
        <w:t xml:space="preserve">      message,</w:t>
        <w:br/>
        <w:t xml:space="preserve">      createdAt,</w:t>
        <w:br/>
        <w:t xml:space="preserve">      recipientCount: delivered.changes,</w:t>
        <w:br/>
        <w:t xml:space="preserve">    };</w:t>
      </w:r>
    </w:p>
    <w:p>
      <w:r>
        <w:rPr>
          <w:b/>
        </w:rPr>
        <w:t xml:space="preserve">Errori e casi limite </w:t>
      </w:r>
      <w:r>
        <w:t>VALIDATION_ERROR; Inserisci titolo e messaggio dell’avviso.</w:t>
      </w:r>
    </w:p>
    <w:p>
      <w:r>
        <w:rPr>
          <w:b/>
        </w:rPr>
        <w:t xml:space="preserve">Risposta HTTP </w:t>
      </w:r>
      <w:r>
        <w:t>201 json</w:t>
      </w:r>
    </w:p>
    <w:p>
      <w:r>
        <w:rPr>
          <w:b/>
        </w:rPr>
        <w:t xml:space="preserve">Condizioni controllate </w:t>
      </w:r>
      <w:r>
        <w:t>!body ||     Array.isArray(body) ||     typeof body.title !== "string" ||     !body.title.trim() ||     typeof body.message !== "string" ||     !body.message.trim() ||     Object.keys(body).some((key) =&gt; !["title", "message"].includes(key)); message.length &gt; MAX_ANNOUNCEMENT_MESSAGE_LENGTH</w:t>
      </w:r>
    </w:p>
    <w:p>
      <w:pPr>
        <w:pStyle w:val="Source"/>
      </w:pPr>
      <w:r>
        <w:t>Collegamenti al corso: 14. Node_Express.pdf p.8-14; 01. World Wide Web e HTTP.pdf p.10-17</w:t>
      </w:r>
    </w:p>
    <w:p>
      <w:pPr>
        <w:pStyle w:val="Heading3"/>
      </w:pPr>
      <w:r>
        <w:t>Funzione summary</w:t>
      </w:r>
    </w:p>
    <w:p>
      <w:pPr>
        <w:pStyle w:val="Source"/>
        <w:keepNext/>
      </w:pPr>
      <w:r>
        <w:t>summary   righe 80-90</w:t>
      </w:r>
    </w:p>
    <w:p>
      <w:r>
        <w:rPr>
          <w:b/>
        </w:rPr>
        <w:t xml:space="preserve">Responsabilità </w:t>
      </w:r>
      <w:r>
        <w:t>summary coordina gli input HTTP e le chiamate del modulo admin.controller.js, restituendo il valore o la risposta prevista dal corpo reale.</w:t>
      </w:r>
    </w:p>
    <w:p>
      <w:r>
        <w:rPr>
          <w:b/>
        </w:rPr>
        <w:t xml:space="preserve">Parametri </w:t>
      </w:r>
      <w:r>
        <w:t>request; response</w:t>
      </w:r>
    </w:p>
    <w:p>
      <w:r>
        <w:t>1. Esegue nell’ordine osservato le chiamate admin.summary, database, romeLocalDateTime().slice, romeLocalDateTime, Number.</w:t>
      </w:r>
    </w:p>
    <w:p>
      <w:r>
        <w:t>2.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listStatistics</w:t>
      </w:r>
    </w:p>
    <w:p>
      <w:pPr>
        <w:pStyle w:val="Source"/>
        <w:keepNext/>
      </w:pPr>
      <w:r>
        <w:t>listStatistics   righe 92-100</w:t>
      </w:r>
    </w:p>
    <w:p>
      <w:r>
        <w:rPr>
          <w:b/>
        </w:rPr>
        <w:t xml:space="preserve">Responsabilità </w:t>
      </w:r>
      <w:r>
        <w:t>listStatistics legge e valida gli input della richiesta, interroga il model del modulo e serializza l’elenco o il dettaglio restituito dall’API.</w:t>
      </w:r>
    </w:p>
    <w:p>
      <w:r>
        <w:rPr>
          <w:b/>
        </w:rPr>
        <w:t xml:space="preserve">Parametri </w:t>
      </w:r>
      <w:r>
        <w:t>request; response</w:t>
      </w:r>
    </w:p>
    <w:p>
      <w:r>
        <w:t>1. Esegue nell’ordine osservato le chiamate validateStatisticsPeriod, transaction, consolidateOccurrences, statistics.</w:t>
      </w:r>
    </w:p>
    <w:p>
      <w:r>
        <w:t>2. Costruisce la risposta Express usando lo status e il JSON presenti nel corpo della funzione.</w:t>
      </w:r>
    </w:p>
    <w:p>
      <w:r>
        <w:rPr>
          <w:b/>
        </w:rPr>
        <w:t xml:space="preserve">Risultato </w:t>
      </w:r>
      <w:r>
        <w:t>Risposta HTTP osservata: 200 json.; return statistics(db, dateFrom, dateTo, now);</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mapAdminSpace</w:t>
      </w:r>
    </w:p>
    <w:p>
      <w:pPr>
        <w:pStyle w:val="Source"/>
        <w:keepNext/>
      </w:pPr>
      <w:r>
        <w:t>mapAdminSpace   righe 102-118</w:t>
      </w:r>
    </w:p>
    <w:p>
      <w:r>
        <w:rPr>
          <w:b/>
        </w:rPr>
        <w:t xml:space="preserve">Responsabilità </w:t>
      </w:r>
      <w:r>
        <w:t>Trasforma una riga dello spazio amministrativo nel DTO con edificio annidato, capienza, accessibilità, stato e codici servizio opzionali.</w:t>
      </w:r>
    </w:p>
    <w:p>
      <w:r>
        <w:rPr>
          <w:b/>
        </w:rPr>
        <w:t xml:space="preserve">Parametri </w:t>
      </w:r>
      <w:r>
        <w:t>row; serviceCodes; valore iniziale []; includeServiceCodes; valore iniziale false</w:t>
      </w:r>
    </w:p>
    <w:p>
      <w:r>
        <w:t>1. Legge i campi della riga o dell’oggetto ricevuto.</w:t>
      </w:r>
    </w:p>
    <w:p>
      <w:r>
        <w:t>2. Converte booleani, nomi delle proprietà o sotto-oggetti nel formato pubblico previsto dal controller.</w:t>
      </w:r>
    </w:p>
    <w:p>
      <w:r>
        <w:t>3. Restituisce il DTO senza eseguire una nuova richiesta HTTP.</w:t>
      </w:r>
    </w:p>
    <w:p>
      <w:r>
        <w:rPr>
          <w:b/>
        </w:rPr>
        <w:t xml:space="preserve">Risultato </w:t>
      </w:r>
      <w:r>
        <w:t>return {</w:t>
        <w:br/>
        <w:t xml:space="preserve">    id: row.id,</w:t>
        <w:br/>
        <w:t xml:space="preserve">    name: row.name,</w:t>
        <w:br/>
        <w:t xml:space="preserve">    building: {</w:t>
        <w:br/>
        <w:t xml:space="preserve">      id: row.buildingId,</w:t>
        <w:br/>
        <w:t xml:space="preserve">      number: row.buildingNumber,</w:t>
        <w:br/>
        <w:t xml:space="preserve">      name: row.buildingName,</w:t>
        <w:br/>
        <w:t xml:space="preserve">    },</w:t>
        <w:br/>
        <w:t xml:space="preserve">    floor: row.floor,</w:t>
        <w:br/>
        <w:t xml:space="preserve">    type: row.type,</w:t>
        <w:br/>
        <w:t xml:space="preserve">    capacity: row.capacity,</w:t>
        <w:br/>
        <w:t xml:space="preserve">    accessible: Boolean(row.accessible),</w:t>
        <w:br/>
        <w:t xml:space="preserve">    status: row.status,</w:t>
        <w:br/>
        <w:t xml:space="preserve">    ...(includeServiceCodes ? { serviceCodes } : {}),</w:t>
        <w:br/>
        <w:t xml:space="preserve">  };</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listSpaces</w:t>
      </w:r>
    </w:p>
    <w:p>
      <w:pPr>
        <w:pStyle w:val="Source"/>
        <w:keepNext/>
      </w:pPr>
      <w:r>
        <w:t>listSpaces   righe 120-148</w:t>
      </w:r>
    </w:p>
    <w:p>
      <w:r>
        <w:rPr>
          <w:b/>
        </w:rPr>
        <w:t xml:space="preserve">Responsabilità </w:t>
      </w:r>
      <w:r>
        <w:t>listSpaces legge e valida gli input della richiesta, interroga il model del modulo e serializza l’elenco o il dettaglio restituito dall’API.</w:t>
      </w:r>
    </w:p>
    <w:p>
      <w:r>
        <w:rPr>
          <w:b/>
        </w:rPr>
        <w:t xml:space="preserve">Parametri </w:t>
      </w:r>
      <w:r>
        <w:t>request; response</w:t>
      </w:r>
    </w:p>
    <w:p>
      <w:r>
        <w:t>1. Legge gli input HTTP osservati: query.search.</w:t>
      </w:r>
    </w:p>
    <w:p>
      <w:r>
        <w:t>2. Esegue nell’ordine osservato le chiamate pagination, admin.countSpaces, database, admin.listSpaces, rows.map; le restanti sono riportate nel campo calls.</w:t>
      </w:r>
    </w:p>
    <w:p>
      <w:r>
        <w:t>3.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getSpace</w:t>
      </w:r>
    </w:p>
    <w:p>
      <w:pPr>
        <w:pStyle w:val="Source"/>
        <w:keepNext/>
      </w:pPr>
      <w:r>
        <w:t>getSpace   righe 150-171</w:t>
      </w:r>
    </w:p>
    <w:p>
      <w:r>
        <w:rPr>
          <w:b/>
        </w:rPr>
        <w:t xml:space="preserve">Responsabilità </w:t>
      </w:r>
      <w:r>
        <w:t>getSpace legge e valida gli input della richiesta, interroga il model del modulo e serializza l’elenco o il dettaglio restituito dall’API.</w:t>
      </w:r>
    </w:p>
    <w:p>
      <w:r>
        <w:rPr>
          <w:b/>
        </w:rPr>
        <w:t xml:space="preserve">Parametri </w:t>
      </w:r>
      <w:r>
        <w:t>request; response</w:t>
      </w:r>
    </w:p>
    <w:p>
      <w:r>
        <w:t>1. Legge gli input HTTP osservati: params.spaceId.</w:t>
      </w:r>
    </w:p>
    <w:p>
      <w:r>
        <w:t xml:space="preserve">2. Controlla la condizione reale </w:t>
      </w:r>
      <w:r>
        <w:rPr>
          <w:rFonts w:ascii="Courier New" w:hAnsi="Courier New"/>
          <w:sz w:val="20"/>
        </w:rPr>
        <w:t>!Number.isInteger(id) || id &lt; 1</w:t>
      </w:r>
      <w:r>
        <w:t xml:space="preserve"> prima del passo successivo; quando è vera il ramo del corpo applica l’esito registrato in errors.</w:t>
      </w:r>
    </w:p>
    <w:p>
      <w:r>
        <w:t xml:space="preserve">3. Controlla la condizione reale </w:t>
      </w:r>
      <w:r>
        <w:rPr>
          <w:rFonts w:ascii="Courier New" w:hAnsi="Courier New"/>
          <w:sz w:val="20"/>
        </w:rPr>
        <w:t>!row</w:t>
      </w:r>
      <w:r>
        <w:t xml:space="preserve"> prima del passo successivo; quando è vera il ramo del corpo applica l’esito registrato in errors.</w:t>
      </w:r>
    </w:p>
    <w:p>
      <w:r>
        <w:t>4. Esegue nell’ordine osservato le chiamate Number, admin.findSpace, database, admin.listSpaceServices, mapAdminSpace; le restanti sono riportate nel campo calls.</w:t>
      </w:r>
    </w:p>
    <w:p>
      <w:r>
        <w:t>5. Costruisce la risposta Express usando lo status e il JSON presenti nel corpo della funzione.</w:t>
      </w:r>
    </w:p>
    <w:p>
      <w:r>
        <w:rPr>
          <w:b/>
        </w:rPr>
        <w:t xml:space="preserve">Risultato </w:t>
      </w:r>
      <w:r>
        <w:t>Risposta HTTP osservata: 200 json.</w:t>
      </w:r>
    </w:p>
    <w:p>
      <w:r>
        <w:rPr>
          <w:b/>
        </w:rPr>
        <w:t xml:space="preserve">Errori e casi limite </w:t>
      </w:r>
      <w:r>
        <w:t>INVALID_SPACE_ID; SPACE_NOT_FOUND; Identificativo spazio non valido.; Lo spazio richiesto non esiste.</w:t>
      </w:r>
    </w:p>
    <w:p>
      <w:r>
        <w:rPr>
          <w:b/>
        </w:rPr>
        <w:t xml:space="preserve">Risposta HTTP </w:t>
      </w:r>
      <w:r>
        <w:t>200 json</w:t>
      </w:r>
    </w:p>
    <w:p>
      <w:r>
        <w:rPr>
          <w:b/>
        </w:rPr>
        <w:t xml:space="preserve">Condizioni controllate </w:t>
      </w:r>
      <w:r>
        <w:t>!Number.isInteger(id) || id &lt; 1; !row</w:t>
      </w:r>
    </w:p>
    <w:p>
      <w:pPr>
        <w:pStyle w:val="Source"/>
      </w:pPr>
      <w:r>
        <w:t>Collegamenti al corso: 14. Node_Express.pdf p.8-14; 01. World Wide Web e HTTP.pdf p.10-17</w:t>
      </w:r>
    </w:p>
    <w:p>
      <w:pPr>
        <w:pStyle w:val="Heading3"/>
      </w:pPr>
      <w:r>
        <w:t>Funzione validateSpaceBody</w:t>
      </w:r>
    </w:p>
    <w:p>
      <w:pPr>
        <w:pStyle w:val="Source"/>
        <w:keepNext/>
      </w:pPr>
      <w:r>
        <w:t>validateSpaceBody   righe 183-222</w:t>
      </w:r>
    </w:p>
    <w:p>
      <w:r>
        <w:rPr>
          <w:b/>
        </w:rPr>
        <w:t xml:space="preserve">Responsabilità </w:t>
      </w:r>
      <w:r>
        <w:t>Controlla nome, edificio, piano, tipo, capienza, accessibilità, stato e codici servizio del payload spazio.</w:t>
      </w:r>
    </w:p>
    <w:p>
      <w:r>
        <w:rPr>
          <w:b/>
        </w:rPr>
        <w:t xml:space="preserve">Parametri </w:t>
      </w:r>
      <w:r>
        <w:t>body; partial; valore iniziale false</w:t>
      </w:r>
    </w:p>
    <w:p>
      <w:r>
        <w:t>1. Legge gli input HTTP osservati: body.serviceCodes, body.name, body.buildingId, body.floor, body.type, body.capacity, body.accessible, body.status, body.building_id.</w:t>
      </w:r>
    </w:p>
    <w:p>
      <w:r>
        <w:t xml:space="preserve">2. Controlla la condizione reale </w:t>
      </w:r>
      <w:r>
        <w:rPr>
          <w:rFonts w:ascii="Courier New" w:hAnsi="Courier New"/>
          <w:sz w:val="20"/>
        </w:rPr>
        <w:t>(!partial &amp;&amp;       (typeof body.name !== "string" ||         !body.name.trim() ||         !Number.isInteger(Number(body.buildingId)) ||         Number(body.buildingId) &lt; 1 ||         !Number.isInteger(Number(body.floor)) ||         !SPACE_TYPES.includes(body.type) ||         !Number.isInteger(Number(body.capacity)) ||         Number(body.capacity) &lt; 1 ||         ![true, false, 0, 1].includes(body.accessible) ||         !SPACE_STATUSES.includes(body.status))) ||     (partial &amp;&amp;       (typeof body.name !== "string" ||         !body.name.trim() ||         !Number.isInteger(Number(body.buildingId ?? body.building_id)) ||         Number(body.buildingId ?? body.building_id) &lt; 1 ||         !Number.isInteger(Number(body.floor)) ||         !SPACE_TYPES.includes(body.type) ||         !Number.isInteger(Number(body.capacity)) ||         Number(body.capacity) &lt; 1 ||         !SPACE_STATUSES.includes(body.status))) ||     serviceCodes === null ||     serviceCodes?.some((code) =&gt; !SERVICE_CODES.includes(code))</w:t>
      </w:r>
      <w:r>
        <w:t xml:space="preserve"> prima del passo successivo; quando è vera il ramo del corpo applica l’esito registrato in errors.</w:t>
      </w:r>
    </w:p>
    <w:p>
      <w:r>
        <w:t>3. Esegue nell’ordine osservato le chiamate body.name.trim, Number, SPACE_TYPES.includes, [true, false, 0, 1].includes, SPACE_STATUSES.includes; le restanti sono riportate nel campo calls.</w:t>
      </w:r>
    </w:p>
    <w:p>
      <w:r>
        <w:t>4. Propaga gli errori applicativi a errorHandler senza serializzare una risposta parziale.</w:t>
      </w:r>
    </w:p>
    <w:p>
      <w:r>
        <w:rPr>
          <w:b/>
        </w:rPr>
        <w:t xml:space="preserve">Risultato </w:t>
      </w:r>
      <w:r>
        <w:t>return serviceCodes ?? [];</w:t>
      </w:r>
    </w:p>
    <w:p>
      <w:r>
        <w:rPr>
          <w:b/>
        </w:rPr>
        <w:t xml:space="preserve">Errori e casi limite </w:t>
      </w:r>
      <w:r>
        <w:t>VALIDATION_ERROR</w:t>
      </w:r>
    </w:p>
    <w:p>
      <w:r>
        <w:rPr>
          <w:b/>
        </w:rPr>
        <w:t xml:space="preserve">Condizioni controllate </w:t>
      </w:r>
      <w:r>
        <w:t>(!partial &amp;&amp;       (typeof body.name !== "string" ||         !body.name.trim() ||         !Number.isInteger(Number(body.buildingId)) ||         Number(body.buildingId) &lt; 1 ||         !Number.isInteger(Number(body.floor)) ||         !SPACE_TYPES.includes(body.type) ||         !Number.isInteger(Number(body.capacity)) ||         Number(body.capacity) &lt; 1 ||         ![true, false, 0, 1].includes(body.accessible) ||         !SPACE_STATUSES.includes(body.status))) ||     (partial &amp;&amp;       (typeof body.name !== "string" ||         !body.name.trim() ||         !Number.isInteger(Number(body.buildingId ?? body.building_id)) ||         Number(body.buildingId ?? body.building_id) &lt; 1 ||         !Number.isInteger(Number(body.floor)) ||         !SPACE_TYPES.includes(body.type) ||         !Number.isInteger(Number(body.capacity)) ||         Number(body.capacity) &lt; 1 ||         !SPACE_STATUSES.includes(body.status))) ||     serviceCodes === null ||     serviceCodes?.some((code) =&gt; !SERVICE_CODES.includes(code))</w:t>
      </w:r>
    </w:p>
    <w:p>
      <w:pPr>
        <w:pStyle w:val="Source"/>
      </w:pPr>
      <w:r>
        <w:t>Collegamenti al corso: 14. Node_Express.pdf p.8-14; 01. World Wide Web e HTTP.pdf p.10-17</w:t>
      </w:r>
    </w:p>
    <w:p>
      <w:pPr>
        <w:pStyle w:val="Heading3"/>
      </w:pPr>
      <w:r>
        <w:t>Funzione createSpace</w:t>
      </w:r>
    </w:p>
    <w:p>
      <w:pPr>
        <w:pStyle w:val="Source"/>
        <w:keepNext/>
      </w:pPr>
      <w:r>
        <w:t>createSpace   righe 224-252</w:t>
      </w:r>
    </w:p>
    <w:p>
      <w:r>
        <w:rPr>
          <w:b/>
        </w:rPr>
        <w:t xml:space="preserve">Responsabilità </w:t>
      </w:r>
      <w:r>
        <w:t>createSpace valida il payload o i parametri, applica la regola del caso d’uso e coordina model e risposta HTTP per completare l’operazione.</w:t>
      </w:r>
    </w:p>
    <w:p>
      <w:r>
        <w:rPr>
          <w:b/>
        </w:rPr>
        <w:t xml:space="preserve">Parametri </w:t>
      </w:r>
      <w:r>
        <w:t>request; response</w:t>
      </w:r>
    </w:p>
    <w:p>
      <w:r>
        <w:t>1. Legge gli input HTTP osservati: body.buildingId, body.name, body.floor, body.type, body.capacity, body.status, body.accessible.</w:t>
      </w:r>
    </w:p>
    <w:p>
      <w:r>
        <w:t xml:space="preserve">2. Controlla la condizione reale </w:t>
      </w:r>
      <w:r>
        <w:rPr>
          <w:rFonts w:ascii="Courier New" w:hAnsi="Courier New"/>
          <w:sz w:val="20"/>
        </w:rPr>
        <w:t>!building</w:t>
      </w:r>
      <w:r>
        <w:t xml:space="preserve"> prima del passo successivo; quando è vera il ramo del corpo applica l’esito registrato in errors.</w:t>
      </w:r>
    </w:p>
    <w:p>
      <w:r>
        <w:t xml:space="preserve">3. Controlla la condizione reale </w:t>
      </w:r>
      <w:r>
        <w:rPr>
          <w:rFonts w:ascii="Courier New" w:hAnsi="Courier New"/>
          <w:sz w:val="20"/>
        </w:rPr>
        <w:t>service</w:t>
      </w:r>
      <w:r>
        <w:t xml:space="preserve"> prima del passo successivo; quando è vera il ramo del corpo applica l’esito registrato in errors.</w:t>
      </w:r>
    </w:p>
    <w:p>
      <w:r>
        <w:t>4. Esegue nell’ordine osservato le chiamate validateSpaceBody, transaction, consolidateOccurrences, admin.findBuildingById, Number; le restanti sono riportate nel campo calls.</w:t>
      </w:r>
    </w:p>
    <w:p>
      <w:r>
        <w:t>5. Costruisce la risposta Express usando lo status e il JSON presenti nel corpo della funzione.</w:t>
      </w:r>
    </w:p>
    <w:p>
      <w:r>
        <w:rPr>
          <w:b/>
        </w:rPr>
        <w:t xml:space="preserve">Risultato </w:t>
      </w:r>
      <w:r>
        <w:t>Risposta HTTP osservata: 201 json.; return row.lastId;</w:t>
      </w:r>
    </w:p>
    <w:p>
      <w:r>
        <w:rPr>
          <w:b/>
        </w:rPr>
        <w:t xml:space="preserve">Errori e casi limite </w:t>
      </w:r>
      <w:r>
        <w:t>BUILDING_NOT_FOUND; L’edificio richiesto non esiste.</w:t>
      </w:r>
    </w:p>
    <w:p>
      <w:r>
        <w:rPr>
          <w:b/>
        </w:rPr>
        <w:t xml:space="preserve">Risposta HTTP </w:t>
      </w:r>
      <w:r>
        <w:t>201 json</w:t>
      </w:r>
    </w:p>
    <w:p>
      <w:r>
        <w:rPr>
          <w:b/>
        </w:rPr>
        <w:t xml:space="preserve">Condizioni controllate </w:t>
      </w:r>
      <w:r>
        <w:t>!building; service</w:t>
      </w:r>
    </w:p>
    <w:p>
      <w:pPr>
        <w:pStyle w:val="Source"/>
      </w:pPr>
      <w:r>
        <w:t>Collegamenti al corso: 14. Node_Express.pdf p.8-14; 01. World Wide Web e HTTP.pdf p.10-17</w:t>
      </w:r>
    </w:p>
    <w:p>
      <w:pPr>
        <w:pStyle w:val="Heading3"/>
      </w:pPr>
      <w:r>
        <w:t>Funzione updateSpace</w:t>
      </w:r>
    </w:p>
    <w:p>
      <w:pPr>
        <w:pStyle w:val="Source"/>
        <w:keepNext/>
      </w:pPr>
      <w:r>
        <w:t>updateSpace   righe 254-335</w:t>
      </w:r>
    </w:p>
    <w:p>
      <w:r>
        <w:rPr>
          <w:b/>
        </w:rPr>
        <w:t xml:space="preserve">Responsabilità </w:t>
      </w:r>
      <w:r>
        <w:t>updateSpace valida il payload o i parametri, applica la regola del caso d’uso e coordina model e risposta HTTP per completare l’operazione.</w:t>
      </w:r>
    </w:p>
    <w:p>
      <w:r>
        <w:rPr>
          <w:b/>
        </w:rPr>
        <w:t xml:space="preserve">Parametri </w:t>
      </w:r>
      <w:r>
        <w:t>request; response</w:t>
      </w:r>
    </w:p>
    <w:p>
      <w:r>
        <w:t>1. Legge gli input HTTP osservati: params.spaceId, body.serviceCodes, body.buildingId.</w:t>
      </w:r>
    </w:p>
    <w:p>
      <w:r>
        <w:t xml:space="preserve">2. Controlla la condizione reale </w:t>
      </w:r>
      <w:r>
        <w:rPr>
          <w:rFonts w:ascii="Courier New" w:hAnsi="Courier New"/>
          <w:sz w:val="20"/>
        </w:rPr>
        <w:t>!Number.isInteger(id) || id &lt; 1</w:t>
      </w:r>
      <w:r>
        <w:t xml:space="preserve"> prima del passo successivo; quando è vera il ramo del corpo applica l’esito registrato in errors.</w:t>
      </w:r>
    </w:p>
    <w:p>
      <w:r>
        <w:t xml:space="preserve">3. Controlla la condizione reale </w:t>
      </w:r>
      <w:r>
        <w:rPr>
          <w:rFonts w:ascii="Courier New" w:hAnsi="Courier New"/>
          <w:sz w:val="20"/>
        </w:rPr>
        <w:t>!current</w:t>
      </w:r>
      <w:r>
        <w:t xml:space="preserve"> prima del passo successivo; quando è vera il ramo del corpo applica l’esito registrato in errors.</w:t>
      </w:r>
    </w:p>
    <w:p>
      <w:r>
        <w:t xml:space="preserve">4. Controlla la condizione reale </w:t>
      </w:r>
      <w:r>
        <w:rPr>
          <w:rFonts w:ascii="Courier New" w:hAnsi="Courier New"/>
          <w:sz w:val="20"/>
        </w:rPr>
        <w:t>body.serviceCodes !== undefined</w:t>
      </w:r>
      <w:r>
        <w:t xml:space="preserve"> prima del passo successivo; quando è vera il ramo del corpo applica l’esito registrato in errors.</w:t>
      </w:r>
    </w:p>
    <w:p>
      <w:r>
        <w:t xml:space="preserve">5. Controlla la condizione reale </w:t>
      </w:r>
      <w:r>
        <w:rPr>
          <w:rFonts w:ascii="Courier New" w:hAnsi="Courier New"/>
          <w:sz w:val="20"/>
        </w:rPr>
        <w:t>capacity &lt; current.capacity</w:t>
      </w:r>
      <w:r>
        <w:t xml:space="preserve"> prima del passo successivo; quando è vera il ramo del corpo applica l’esito registrato in errors.</w:t>
      </w:r>
    </w:p>
    <w:p>
      <w:r>
        <w:t xml:space="preserve">6. Controlla la condizione reale </w:t>
      </w:r>
      <w:r>
        <w:rPr>
          <w:rFonts w:ascii="Courier New" w:hAnsi="Courier New"/>
          <w:sz w:val="20"/>
        </w:rPr>
        <w:t>(await occupiedSeats(             db,             id,             interval.date,             interval.startTime,             interval.endTime,           )) &gt; capacity</w:t>
      </w:r>
      <w:r>
        <w:t xml:space="preserve"> prima del passo successivo; quando è vera il ramo del corpo applica l’esito registrato in errors.</w:t>
      </w:r>
    </w:p>
    <w:p>
      <w:r>
        <w:t>7. Esegue nell’ordine osservato le chiamate Number, transaction, consolidateOccurrences, admin.findSpaceRaw, validateSpaceBody; le restanti sono riportate nel campo calls.</w:t>
      </w:r>
    </w:p>
    <w:p>
      <w:r>
        <w:t>8. Costruisce la risposta Express usando lo status e il JSON presenti nel corpo della funzione.</w:t>
      </w:r>
    </w:p>
    <w:p>
      <w:r>
        <w:rPr>
          <w:b/>
        </w:rPr>
        <w:t xml:space="preserve">Risultato </w:t>
      </w:r>
      <w:r>
        <w:t>Risposta HTTP osservata: 200 json.; return {</w:t>
        <w:br/>
        <w:t xml:space="preserve">      ...next,</w:t>
        <w:br/>
        <w:t xml:space="preserve">      accessible: next.status === "active" &amp;&amp; Boolean(next.accessible),</w:t>
        <w:br/>
        <w:t xml:space="preserve">    };</w:t>
      </w:r>
    </w:p>
    <w:p>
      <w:r>
        <w:rPr>
          <w:b/>
        </w:rPr>
        <w:t xml:space="preserve">Errori e casi limite </w:t>
      </w:r>
      <w:r>
        <w:t>INVALID_SPACE_ID; SPACE_NOT_FOUND; CAPACITY_REDUCTION_CONFLICT; Identificativo spazio non valido.; Lo spazio richiesto non esiste.; La nuova capienza è inferiore ai posti già prenotati.</w:t>
      </w:r>
    </w:p>
    <w:p>
      <w:r>
        <w:rPr>
          <w:b/>
        </w:rPr>
        <w:t xml:space="preserve">Risposta HTTP </w:t>
      </w:r>
      <w:r>
        <w:t>200 json</w:t>
      </w:r>
    </w:p>
    <w:p>
      <w:r>
        <w:rPr>
          <w:b/>
        </w:rPr>
        <w:t xml:space="preserve">Condizioni controllate </w:t>
      </w:r>
      <w:r>
        <w:t>!Number.isInteger(id) || id &lt; 1; !current; body.serviceCodes !== undefined; capacity &lt; current.capacity; (await occupiedSeats(             db,             id,             interval.date,             interval.startTime,             interval.endTime,           )) &gt; capacity; statusChanged</w:t>
      </w:r>
    </w:p>
    <w:p>
      <w:pPr>
        <w:pStyle w:val="Source"/>
      </w:pPr>
      <w:r>
        <w:t>Collegamenti al corso: 14. Node_Express.pdf p.8-14; 01. World Wide Web e HTTP.pdf p.10-17</w:t>
      </w:r>
    </w:p>
    <w:p>
      <w:pPr>
        <w:pStyle w:val="Heading3"/>
      </w:pPr>
      <w:r>
        <w:t>Funzione deleteSpace</w:t>
      </w:r>
    </w:p>
    <w:p>
      <w:pPr>
        <w:pStyle w:val="Source"/>
        <w:keepNext/>
      </w:pPr>
      <w:r>
        <w:t>deleteSpace   righe 337-358</w:t>
      </w:r>
    </w:p>
    <w:p>
      <w:r>
        <w:rPr>
          <w:b/>
        </w:rPr>
        <w:t xml:space="preserve">Responsabilità </w:t>
      </w:r>
      <w:r>
        <w:t>deleteSpace valida il payload o i parametri, applica la regola del caso d’uso e coordina model e risposta HTTP per completare l’operazione.</w:t>
      </w:r>
    </w:p>
    <w:p>
      <w:r>
        <w:rPr>
          <w:b/>
        </w:rPr>
        <w:t xml:space="preserve">Parametri </w:t>
      </w:r>
      <w:r>
        <w:t>request; response</w:t>
      </w:r>
    </w:p>
    <w:p>
      <w:r>
        <w:t>1. Legge gli input HTTP osservati: params.spaceId.</w:t>
      </w:r>
    </w:p>
    <w:p>
      <w:r>
        <w:t xml:space="preserve">2. Controlla la condizione reale </w:t>
      </w:r>
      <w:r>
        <w:rPr>
          <w:rFonts w:ascii="Courier New" w:hAnsi="Courier New"/>
          <w:sz w:val="20"/>
        </w:rPr>
        <w:t>!Number.isInteger(id) || id &lt; 1</w:t>
      </w:r>
      <w:r>
        <w:t xml:space="preserve"> prima del passo successivo; quando è vera il ramo del corpo applica l’esito registrato in errors.</w:t>
      </w:r>
    </w:p>
    <w:p>
      <w:r>
        <w:t xml:space="preserve">3. Controlla la condizione reale </w:t>
      </w:r>
      <w:r>
        <w:rPr>
          <w:rFonts w:ascii="Courier New" w:hAnsi="Courier New"/>
          <w:sz w:val="20"/>
        </w:rPr>
        <w:t>!space</w:t>
      </w:r>
      <w:r>
        <w:t xml:space="preserve"> prima del passo successivo; quando è vera il ramo del corpo applica l’esito registrato in errors.</w:t>
      </w:r>
    </w:p>
    <w:p>
      <w:r>
        <w:t>4. Esegue nell’ordine osservato le chiamate Number, transaction, consolidateOccurrences, admin.findSpaceRaw, rejectIfBookingInProgress; le restanti sono riportate nel campo calls.</w:t>
      </w:r>
    </w:p>
    <w:p>
      <w:r>
        <w:t>5. Costruisce la risposta Express usando lo status e il JSON presenti nel corpo della funzione.</w:t>
      </w:r>
    </w:p>
    <w:p>
      <w:r>
        <w:rPr>
          <w:b/>
        </w:rPr>
        <w:t xml:space="preserve">Risultato </w:t>
      </w:r>
      <w:r>
        <w:t>Risposta HTTP osservata: 204 end.</w:t>
      </w:r>
    </w:p>
    <w:p>
      <w:r>
        <w:rPr>
          <w:b/>
        </w:rPr>
        <w:t xml:space="preserve">Errori e casi limite </w:t>
      </w:r>
      <w:r>
        <w:t>INVALID_SPACE_ID; SPACE_NOT_FOUND; Identificativo spazio non valido.; Lo spazio richiesto non esiste.</w:t>
      </w:r>
    </w:p>
    <w:p>
      <w:r>
        <w:rPr>
          <w:b/>
        </w:rPr>
        <w:t xml:space="preserve">Risposta HTTP </w:t>
      </w:r>
      <w:r>
        <w:t>204 end</w:t>
      </w:r>
    </w:p>
    <w:p>
      <w:r>
        <w:rPr>
          <w:b/>
        </w:rPr>
        <w:t xml:space="preserve">Condizioni controllate </w:t>
      </w:r>
      <w:r>
        <w:t>!Number.isInteger(id) || id &lt; 1; !space</w:t>
      </w:r>
    </w:p>
    <w:p>
      <w:pPr>
        <w:pStyle w:val="Source"/>
      </w:pPr>
      <w:r>
        <w:t>Collegamenti al corso: 14. Node_Express.pdf p.8-14; 01. World Wide Web e HTTP.pdf p.10-17</w:t>
      </w:r>
    </w:p>
    <w:p>
      <w:pPr>
        <w:pStyle w:val="Heading3"/>
      </w:pPr>
      <w:r>
        <w:t>Funzione availabilityInput</w:t>
      </w:r>
    </w:p>
    <w:p>
      <w:pPr>
        <w:pStyle w:val="Source"/>
        <w:keepNext/>
      </w:pPr>
      <w:r>
        <w:t>availabilityInput   righe 360-378</w:t>
      </w:r>
    </w:p>
    <w:p>
      <w:r>
        <w:rPr>
          <w:b/>
        </w:rPr>
        <w:t xml:space="preserve">Responsabilità </w:t>
      </w:r>
      <w:r>
        <w:t>Controlla intervallo date, giorno della settimana e ordine degli orari prima di modificare una disponibilità.</w:t>
      </w:r>
    </w:p>
    <w:p>
      <w:r>
        <w:rPr>
          <w:b/>
        </w:rPr>
        <w:t xml:space="preserve">Parametri </w:t>
      </w:r>
      <w:r>
        <w:t>spaceId; body</w:t>
      </w:r>
    </w:p>
    <w:p>
      <w:r>
        <w:t>1. Legge gli input HTTP osservati: body.validFrom, body.validUntil, body.weekday, body.startTime, body.endTime.</w:t>
      </w:r>
    </w:p>
    <w:p>
      <w:r>
        <w:t xml:space="preserve">2. Controlla la condizione reale </w:t>
      </w:r>
      <w:r>
        <w:rPr>
          <w:rFonts w:ascii="Courier New" w:hAnsi="Courier New"/>
          <w:sz w:val="20"/>
        </w:rPr>
        <w:t>!Number.isInteger(spaceId) ||     spaceId &lt; 1 ||     !validDate(body.validFrom) ||     !validDate(body.validUntil) ||     body.validUntil &lt; body.validFrom ||     !Number.isInteger(Number(body.weekday)) ||     Number(body.weekday) &lt; 1 ||     Number(body.weekday) &gt; 7 ||     !validTime(body.startTime) ||     !validTime(body.endTime) ||     body.endTime &lt;= body.startTime</w:t>
      </w:r>
      <w:r>
        <w:t xml:space="preserve"> prima del passo successivo; quando è vera il ramo del corpo applica l’esito registrato in errors.</w:t>
      </w:r>
    </w:p>
    <w:p>
      <w:r>
        <w:t>3. Esegue nell’ordine osservato le chiamate validDate, Number, validTime.</w:t>
      </w:r>
    </w:p>
    <w:p>
      <w:r>
        <w:t>4. Propaga gli errori applicativi a errorHandler senza serializzare una risposta parziale.</w:t>
      </w:r>
    </w:p>
    <w:p>
      <w:r>
        <w:rPr>
          <w:b/>
        </w:rPr>
        <w:t xml:space="preserve">Risultato </w:t>
      </w:r>
      <w:r>
        <w:t>Nessun return esplicito; il risultato è l’effetto delle chiamate rilevate.</w:t>
      </w:r>
    </w:p>
    <w:p>
      <w:r>
        <w:rPr>
          <w:b/>
        </w:rPr>
        <w:t xml:space="preserve">Errori e casi limite </w:t>
      </w:r>
      <w:r>
        <w:t>VALIDATION_ERROR; Dati disponibilità non validi.</w:t>
      </w:r>
    </w:p>
    <w:p>
      <w:r>
        <w:rPr>
          <w:b/>
        </w:rPr>
        <w:t xml:space="preserve">Condizioni controllate </w:t>
      </w:r>
      <w:r>
        <w:t>!Number.isInteger(spaceId) ||     spaceId &lt; 1 ||     !validDate(body.validFrom) ||     !validDate(body.validUntil) ||     body.validUntil &lt; body.validFrom ||     !Number.isInteger(Number(body.weekday)) ||     Number(body.weekday) &lt; 1 ||     Number(body.weekday) &gt; 7 ||     !validTime(body.startTime) ||     !validTime(body.endTime) ||     body.endTime &lt;= body.startTime</w:t>
      </w:r>
    </w:p>
    <w:p>
      <w:pPr>
        <w:pStyle w:val="Source"/>
      </w:pPr>
      <w:r>
        <w:t>Collegamenti al corso: 14. Node_Express.pdf p.8-14; 01. World Wide Web e HTTP.pdf p.10-17</w:t>
      </w:r>
    </w:p>
    <w:p>
      <w:pPr>
        <w:pStyle w:val="Heading3"/>
      </w:pPr>
      <w:r>
        <w:t>Funzione availabilityResponse</w:t>
      </w:r>
    </w:p>
    <w:p>
      <w:pPr>
        <w:pStyle w:val="Source"/>
        <w:keepNext/>
      </w:pPr>
      <w:r>
        <w:t>availabilityResponse   righe 380-391</w:t>
      </w:r>
    </w:p>
    <w:p>
      <w:r>
        <w:rPr>
          <w:b/>
        </w:rPr>
        <w:t xml:space="preserve">Responsabilità </w:t>
      </w:r>
      <w:r>
        <w:t>Costruisce il JSON della disponibilità appena creata o riutilizzata, marcandola come non ritirata.</w:t>
      </w:r>
    </w:p>
    <w:p>
      <w:r>
        <w:rPr>
          <w:b/>
        </w:rPr>
        <w:t xml:space="preserve">Parametri </w:t>
      </w:r>
      <w:r>
        <w:t>availabilityId; spaceId; body</w:t>
      </w:r>
    </w:p>
    <w:p>
      <w:r>
        <w:t>1. Legge i campi della riga o dell’oggetto ricevuto.</w:t>
      </w:r>
    </w:p>
    <w:p>
      <w:r>
        <w:t>2. Converte booleani, nomi delle proprietà o sotto-oggetti nel formato pubblico previsto dal controller.</w:t>
      </w:r>
    </w:p>
    <w:p>
      <w:r>
        <w:t>3. Restituisce il DTO senza eseguire una nuova richiesta HTTP.</w:t>
      </w:r>
    </w:p>
    <w:p>
      <w:r>
        <w:rPr>
          <w:b/>
        </w:rPr>
        <w:t xml:space="preserve">Risultato </w:t>
      </w:r>
      <w:r>
        <w:t>return {</w:t>
        <w:br/>
        <w:t xml:space="preserve">    availabilityId,</w:t>
        <w:br/>
        <w:t xml:space="preserve">    spaceId,</w:t>
        <w:br/>
        <w:t xml:space="preserve">    validFrom: body.validFrom,</w:t>
        <w:br/>
        <w:t xml:space="preserve">    validUntil: body.validUntil,</w:t>
        <w:br/>
        <w:t xml:space="preserve">    weekday: Number(body.weekday),</w:t>
        <w:br/>
        <w:t xml:space="preserve">    startTime: body.startTime,</w:t>
        <w:br/>
        <w:t xml:space="preserve">    endTime: body.endTime,</w:t>
        <w:br/>
        <w:t xml:space="preserve">    isRetired: false,</w:t>
        <w:br/>
        <w:t xml:space="preserve">  };</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listAvailability</w:t>
      </w:r>
    </w:p>
    <w:p>
      <w:pPr>
        <w:pStyle w:val="Source"/>
        <w:keepNext/>
      </w:pPr>
      <w:r>
        <w:t>listAvailability   righe 393-404</w:t>
      </w:r>
    </w:p>
    <w:p>
      <w:r>
        <w:rPr>
          <w:b/>
        </w:rPr>
        <w:t xml:space="preserve">Responsabilità </w:t>
      </w:r>
      <w:r>
        <w:t>listAvailability legge e valida gli input della richiesta, interroga il model del modulo e serializza l’elenco o il dettaglio restituito dall’API.</w:t>
      </w:r>
    </w:p>
    <w:p>
      <w:r>
        <w:rPr>
          <w:b/>
        </w:rPr>
        <w:t xml:space="preserve">Parametri </w:t>
      </w:r>
      <w:r>
        <w:t>request; response</w:t>
      </w:r>
    </w:p>
    <w:p>
      <w:r>
        <w:t>1. Legge gli input HTTP osservati: params.spaceId.</w:t>
      </w:r>
    </w:p>
    <w:p>
      <w:r>
        <w:t xml:space="preserve">2. Controlla la condizione reale </w:t>
      </w:r>
      <w:r>
        <w:rPr>
          <w:rFonts w:ascii="Courier New" w:hAnsi="Courier New"/>
          <w:sz w:val="20"/>
        </w:rPr>
        <w:t>!Number.isInteger(spaceId) || spaceId &lt; 1</w:t>
      </w:r>
      <w:r>
        <w:t xml:space="preserve"> prima del passo successivo; quando è vera il ramo del corpo applica l’esito registrato in errors.</w:t>
      </w:r>
    </w:p>
    <w:p>
      <w:r>
        <w:t>3. Esegue nell’ordine osservato le chiamate Number, admin.listAvailabilities, database, rows.map, Boolean.</w:t>
      </w:r>
    </w:p>
    <w:p>
      <w:r>
        <w:t>4. Costruisce la risposta Express usando lo status e il JSON presenti nel corpo della funzione.</w:t>
      </w:r>
    </w:p>
    <w:p>
      <w:r>
        <w:rPr>
          <w:b/>
        </w:rPr>
        <w:t xml:space="preserve">Risultato </w:t>
      </w:r>
      <w:r>
        <w:t>Risposta HTTP osservata: 200 json.</w:t>
      </w:r>
    </w:p>
    <w:p>
      <w:r>
        <w:rPr>
          <w:b/>
        </w:rPr>
        <w:t xml:space="preserve">Errori e casi limite </w:t>
      </w:r>
      <w:r>
        <w:t>INVALID_SPACE_ID; Identificativo spazio non valido.</w:t>
      </w:r>
    </w:p>
    <w:p>
      <w:r>
        <w:rPr>
          <w:b/>
        </w:rPr>
        <w:t xml:space="preserve">Risposta HTTP </w:t>
      </w:r>
      <w:r>
        <w:t>200 json</w:t>
      </w:r>
    </w:p>
    <w:p>
      <w:r>
        <w:rPr>
          <w:b/>
        </w:rPr>
        <w:t xml:space="preserve">Condizioni controllate </w:t>
      </w:r>
      <w:r>
        <w:t>!Number.isInteger(spaceId) || spaceId &lt; 1</w:t>
      </w:r>
    </w:p>
    <w:p>
      <w:pPr>
        <w:pStyle w:val="Source"/>
      </w:pPr>
      <w:r>
        <w:t>Collegamenti al corso: 14. Node_Express.pdf p.8-14; 01. World Wide Web e HTTP.pdf p.10-17</w:t>
      </w:r>
    </w:p>
    <w:p>
      <w:pPr>
        <w:pStyle w:val="Heading3"/>
      </w:pPr>
      <w:r>
        <w:t>Funzione createAvailability</w:t>
      </w:r>
    </w:p>
    <w:p>
      <w:pPr>
        <w:pStyle w:val="Source"/>
        <w:keepNext/>
      </w:pPr>
      <w:r>
        <w:t>createAvailability   righe 406-435</w:t>
      </w:r>
    </w:p>
    <w:p>
      <w:r>
        <w:rPr>
          <w:b/>
        </w:rPr>
        <w:t xml:space="preserve">Responsabilità </w:t>
      </w:r>
      <w:r>
        <w:t>createAvailability valida il payload o i parametri, applica la regola del caso d’uso e coordina model e risposta HTTP per completare l’operazione.</w:t>
      </w:r>
    </w:p>
    <w:p>
      <w:r>
        <w:rPr>
          <w:b/>
        </w:rPr>
        <w:t xml:space="preserve">Parametri </w:t>
      </w:r>
      <w:r>
        <w:t>request; response</w:t>
      </w:r>
    </w:p>
    <w:p>
      <w:r>
        <w:t>1. Legge gli input HTTP osservati: params.spaceId, body.weekday, body.validUntil, body.validFrom, body.endTime, body.startTime.</w:t>
      </w:r>
    </w:p>
    <w:p>
      <w:r>
        <w:t xml:space="preserve">2. Controlla la condizione reale </w:t>
      </w:r>
      <w:r>
        <w:rPr>
          <w:rFonts w:ascii="Courier New" w:hAnsi="Courier New"/>
          <w:sz w:val="20"/>
        </w:rPr>
        <w:t>!space</w:t>
      </w:r>
      <w:r>
        <w:t xml:space="preserve"> prima del passo successivo; quando è vera il ramo del corpo applica l’esito registrato in errors.</w:t>
      </w:r>
    </w:p>
    <w:p>
      <w:r>
        <w:t xml:space="preserve">3. Controlla la condizione reale </w:t>
      </w:r>
      <w:r>
        <w:rPr>
          <w:rFonts w:ascii="Courier New" w:hAnsi="Courier New"/>
          <w:sz w:val="20"/>
        </w:rPr>
        <w:t>overlap</w:t>
      </w:r>
      <w:r>
        <w:t xml:space="preserve"> prima del passo successivo; quando è vera il ramo del corpo applica l’esito registrato in errors.</w:t>
      </w:r>
    </w:p>
    <w:p>
      <w:r>
        <w:t>4. Esegue nell’ordine osservato le chiamate Number, availabilityInput, transaction, consolidateOccurrences, admin.findSpaceRaw; le restanti sono riportate nel campo calls.</w:t>
      </w:r>
    </w:p>
    <w:p>
      <w:r>
        <w:t>5. Costruisce la risposta Express usando lo status e il JSON presenti nel corpo della funzione.</w:t>
      </w:r>
    </w:p>
    <w:p>
      <w:r>
        <w:rPr>
          <w:b/>
        </w:rPr>
        <w:t xml:space="preserve">Risultato </w:t>
      </w:r>
      <w:r>
        <w:t>Risposta HTTP osservata: 201 json.; return (await admin.insertAvailability(db, {</w:t>
        <w:br/>
        <w:t xml:space="preserve">      spaceId,</w:t>
        <w:br/>
        <w:t xml:space="preserve">      validFrom: body.validFrom,</w:t>
        <w:br/>
        <w:t xml:space="preserve">      validUntil: body.validUntil,</w:t>
        <w:br/>
        <w:t xml:space="preserve">      weekday: Number(body.weekday),</w:t>
        <w:br/>
        <w:t xml:space="preserve">      startTime: body.startTime,</w:t>
        <w:br/>
        <w:t xml:space="preserve">      endTime: body.endTime,</w:t>
        <w:br/>
        <w:t xml:space="preserve">    })).lastId;</w:t>
      </w:r>
    </w:p>
    <w:p>
      <w:r>
        <w:rPr>
          <w:b/>
        </w:rPr>
        <w:t xml:space="preserve">Errori e casi limite </w:t>
      </w:r>
      <w:r>
        <w:t>SPACE_NOT_FOUND; AVAILABILITY_OVERLAP; Lo spazio richiesto non esiste.; La fascia si sovrappone a una configurazione attiva.</w:t>
      </w:r>
    </w:p>
    <w:p>
      <w:r>
        <w:rPr>
          <w:b/>
        </w:rPr>
        <w:t xml:space="preserve">Risposta HTTP </w:t>
      </w:r>
      <w:r>
        <w:t>201 json</w:t>
      </w:r>
    </w:p>
    <w:p>
      <w:r>
        <w:rPr>
          <w:b/>
        </w:rPr>
        <w:t xml:space="preserve">Condizioni controllate </w:t>
      </w:r>
      <w:r>
        <w:t>!space; overlap</w:t>
      </w:r>
    </w:p>
    <w:p>
      <w:pPr>
        <w:pStyle w:val="Source"/>
      </w:pPr>
      <w:r>
        <w:t>Collegamenti al corso: 14. Node_Express.pdf p.8-14; 01. World Wide Web e HTTP.pdf p.10-17</w:t>
      </w:r>
    </w:p>
    <w:p>
      <w:pPr>
        <w:pStyle w:val="Heading3"/>
      </w:pPr>
      <w:r>
        <w:t>Funzione reuseAvailability</w:t>
      </w:r>
    </w:p>
    <w:p>
      <w:pPr>
        <w:pStyle w:val="Source"/>
        <w:keepNext/>
      </w:pPr>
      <w:r>
        <w:t>reuseAvailability   righe 437-479</w:t>
      </w:r>
    </w:p>
    <w:p>
      <w:r>
        <w:rPr>
          <w:b/>
        </w:rPr>
        <w:t xml:space="preserve">Responsabilità </w:t>
      </w:r>
      <w:r>
        <w:t>reuseAvailability coordina gli input HTTP e le chiamate del modulo admin.controller.js, restituendo il valore o la risposta prevista dal corpo reale.</w:t>
      </w:r>
    </w:p>
    <w:p>
      <w:r>
        <w:rPr>
          <w:b/>
        </w:rPr>
        <w:t xml:space="preserve">Parametri </w:t>
      </w:r>
      <w:r>
        <w:t>request; response</w:t>
      </w:r>
    </w:p>
    <w:p>
      <w:r>
        <w:t>1. Legge gli input HTTP osservati: params.spaceId, params.availabilityId, body.weekday, body.validUntil, body.validFrom, body.endTime, body.startTime.</w:t>
      </w:r>
    </w:p>
    <w:p>
      <w:r>
        <w:t xml:space="preserve">2. Controlla la condizione reale </w:t>
      </w:r>
      <w:r>
        <w:rPr>
          <w:rFonts w:ascii="Courier New" w:hAnsi="Courier New"/>
          <w:sz w:val="20"/>
        </w:rPr>
        <w:t>!Number.isInteger(availabilityId)</w:t>
      </w:r>
      <w:r>
        <w:t xml:space="preserve"> prima del passo successivo; quando è vera il ramo del corpo applica l’esito registrato in errors.</w:t>
      </w:r>
    </w:p>
    <w:p>
      <w:r>
        <w:t xml:space="preserve">3. Controlla la condizione reale </w:t>
      </w:r>
      <w:r>
        <w:rPr>
          <w:rFonts w:ascii="Courier New" w:hAnsi="Courier New"/>
          <w:sz w:val="20"/>
        </w:rPr>
        <w:t>!source</w:t>
      </w:r>
      <w:r>
        <w:t xml:space="preserve"> prima del passo successivo; quando è vera il ramo del corpo applica l’esito registrato in errors.</w:t>
      </w:r>
    </w:p>
    <w:p>
      <w:r>
        <w:t xml:space="preserve">4. Controlla la condizione reale </w:t>
      </w:r>
      <w:r>
        <w:rPr>
          <w:rFonts w:ascii="Courier New" w:hAnsi="Courier New"/>
          <w:sz w:val="20"/>
        </w:rPr>
        <w:t>overlap</w:t>
      </w:r>
      <w:r>
        <w:t xml:space="preserve"> prima del passo successivo; quando è vera il ramo del corpo applica l’esito registrato in errors.</w:t>
      </w:r>
    </w:p>
    <w:p>
      <w:r>
        <w:t>5. Esegue nell’ordine osservato le chiamate Number, availabilityInput, transaction, consolidateOccurrences, admin.findRetiredAvailability; le restanti sono riportate nel campo calls.</w:t>
      </w:r>
    </w:p>
    <w:p>
      <w:r>
        <w:t>6. Costruisce la risposta Express usando lo status e il JSON presenti nel corpo della funzione.</w:t>
      </w:r>
    </w:p>
    <w:p>
      <w:r>
        <w:rPr>
          <w:b/>
        </w:rPr>
        <w:t xml:space="preserve">Risultato </w:t>
      </w:r>
      <w:r>
        <w:t>Risposta HTTP osservata: 201 json.; return replacement.lastId;</w:t>
      </w:r>
    </w:p>
    <w:p>
      <w:r>
        <w:rPr>
          <w:b/>
        </w:rPr>
        <w:t xml:space="preserve">Errori e casi limite </w:t>
      </w:r>
      <w:r>
        <w:t>VALIDATION_ERROR; AVAILABILITY_NOT_FOUND; AVAILABILITY_OVERLAP; Dati disponibilità non validi.; La fascia ritirata richiesta non esiste.; La fascia si sovrappone a una configurazione attiva.</w:t>
      </w:r>
    </w:p>
    <w:p>
      <w:r>
        <w:rPr>
          <w:b/>
        </w:rPr>
        <w:t xml:space="preserve">Risposta HTTP </w:t>
      </w:r>
      <w:r>
        <w:t>201 json</w:t>
      </w:r>
    </w:p>
    <w:p>
      <w:r>
        <w:rPr>
          <w:b/>
        </w:rPr>
        <w:t xml:space="preserve">Condizioni controllate </w:t>
      </w:r>
      <w:r>
        <w:t>!Number.isInteger(availabilityId); !source; overlap</w:t>
      </w:r>
    </w:p>
    <w:p>
      <w:pPr>
        <w:pStyle w:val="Source"/>
      </w:pPr>
      <w:r>
        <w:t>Collegamenti al corso: 14. Node_Express.pdf p.8-14; 01. World Wide Web e HTTP.pdf p.10-17</w:t>
      </w:r>
    </w:p>
    <w:p>
      <w:pPr>
        <w:pStyle w:val="Heading3"/>
      </w:pPr>
      <w:r>
        <w:t>Funzione listUnavailability</w:t>
      </w:r>
    </w:p>
    <w:p>
      <w:pPr>
        <w:pStyle w:val="Source"/>
        <w:keepNext/>
      </w:pPr>
      <w:r>
        <w:t>listUnavailability   righe 481-489</w:t>
      </w:r>
    </w:p>
    <w:p>
      <w:r>
        <w:rPr>
          <w:b/>
        </w:rPr>
        <w:t xml:space="preserve">Responsabilità </w:t>
      </w:r>
      <w:r>
        <w:t>listUnavailability legge e valida gli input della richiesta, interroga il model del modulo e serializza l’elenco o il dettaglio restituito dall’API.</w:t>
      </w:r>
    </w:p>
    <w:p>
      <w:r>
        <w:rPr>
          <w:b/>
        </w:rPr>
        <w:t xml:space="preserve">Parametri </w:t>
      </w:r>
      <w:r>
        <w:t>request; response</w:t>
      </w:r>
    </w:p>
    <w:p>
      <w:r>
        <w:t>1. Legge gli input HTTP osservati: params.spaceId.</w:t>
      </w:r>
    </w:p>
    <w:p>
      <w:r>
        <w:t xml:space="preserve">2. Controlla la condizione reale </w:t>
      </w:r>
      <w:r>
        <w:rPr>
          <w:rFonts w:ascii="Courier New" w:hAnsi="Courier New"/>
          <w:sz w:val="20"/>
        </w:rPr>
        <w:t>!Number.isInteger(spaceId) || spaceId &lt; 1</w:t>
      </w:r>
      <w:r>
        <w:t xml:space="preserve"> prima del passo successivo; quando è vera il ramo del corpo applica l’esito registrato in errors.</w:t>
      </w:r>
    </w:p>
    <w:p>
      <w:r>
        <w:t>3. Esegue nell’ordine osservato le chiamate Number, admin.listUnavailabilities, database.</w:t>
      </w:r>
    </w:p>
    <w:p>
      <w:r>
        <w:t>4. Costruisce la risposta Express usando lo status e il JSON presenti nel corpo della funzione.</w:t>
      </w:r>
    </w:p>
    <w:p>
      <w:r>
        <w:rPr>
          <w:b/>
        </w:rPr>
        <w:t xml:space="preserve">Risultato </w:t>
      </w:r>
      <w:r>
        <w:t>Risposta HTTP osservata: 200 json.</w:t>
      </w:r>
    </w:p>
    <w:p>
      <w:r>
        <w:rPr>
          <w:b/>
        </w:rPr>
        <w:t xml:space="preserve">Errori e casi limite </w:t>
      </w:r>
      <w:r>
        <w:t>INVALID_SPACE_ID; Identificativo spazio non valido.</w:t>
      </w:r>
    </w:p>
    <w:p>
      <w:r>
        <w:rPr>
          <w:b/>
        </w:rPr>
        <w:t xml:space="preserve">Risposta HTTP </w:t>
      </w:r>
      <w:r>
        <w:t>200 json</w:t>
      </w:r>
    </w:p>
    <w:p>
      <w:r>
        <w:rPr>
          <w:b/>
        </w:rPr>
        <w:t xml:space="preserve">Condizioni controllate </w:t>
      </w:r>
      <w:r>
        <w:t>!Number.isInteger(spaceId) || spaceId &lt; 1</w:t>
      </w:r>
    </w:p>
    <w:p>
      <w:pPr>
        <w:pStyle w:val="Source"/>
      </w:pPr>
      <w:r>
        <w:t>Collegamenti al corso: 14. Node_Express.pdf p.8-14; 01. World Wide Web e HTTP.pdf p.10-17</w:t>
      </w:r>
    </w:p>
    <w:p>
      <w:pPr>
        <w:pStyle w:val="Heading3"/>
      </w:pPr>
      <w:r>
        <w:t>Funzione saveUnavailability</w:t>
      </w:r>
    </w:p>
    <w:p>
      <w:pPr>
        <w:pStyle w:val="Source"/>
        <w:keepNext/>
      </w:pPr>
      <w:r>
        <w:t>saveUnavailability   righe 491-533</w:t>
      </w:r>
    </w:p>
    <w:p>
      <w:r>
        <w:rPr>
          <w:b/>
        </w:rPr>
        <w:t xml:space="preserve">Responsabilità </w:t>
      </w:r>
      <w:r>
        <w:t>saveUnavailability valida il payload o i parametri, applica la regola del caso d’uso e coordina model e risposta HTTP per completare l’operazione.</w:t>
      </w:r>
    </w:p>
    <w:p>
      <w:r>
        <w:rPr>
          <w:b/>
        </w:rPr>
        <w:t xml:space="preserve">Parametri </w:t>
      </w:r>
      <w:r>
        <w:t>request; response</w:t>
      </w:r>
    </w:p>
    <w:p>
      <w:r>
        <w:t>1. Legge gli input HTTP osservati: params.spaceId, params.unavailabilityId, body.date, body.startTime, body.endTime, body.reason.</w:t>
      </w:r>
    </w:p>
    <w:p>
      <w:r>
        <w:t xml:space="preserve">2. Controlla la condizione reale </w:t>
      </w:r>
      <w:r>
        <w:rPr>
          <w:rFonts w:ascii="Courier New" w:hAnsi="Courier New"/>
          <w:sz w:val="20"/>
        </w:rPr>
        <w:t>(unavailabilityId !== null &amp;&amp; (!Number.isInteger(unavailabilityId) || unavailabilityId &lt; 1)) ||     !Number.isInteger(spaceId) || spaceId &lt; 1 || !validDate(body.date) ||     !validTime(body.startTime) || !validTime(body.endTime) || body.endTime &lt;= body.startTime ||     typeof body.reason !== "string" || !body.reason.trim()</w:t>
      </w:r>
      <w:r>
        <w:t xml:space="preserve"> prima del passo successivo; quando è vera il ramo del corpo applica l’esito registrato in errors.</w:t>
      </w:r>
    </w:p>
    <w:p>
      <w:r>
        <w:t xml:space="preserve">3. Controlla la condizione reale </w:t>
      </w:r>
      <w:r>
        <w:rPr>
          <w:rFonts w:ascii="Courier New" w:hAnsi="Courier New"/>
          <w:sz w:val="20"/>
        </w:rPr>
        <w:t>!(await admin.findSpaceRaw(db, spaceId))</w:t>
      </w:r>
      <w:r>
        <w:t xml:space="preserve"> prima del passo successivo; quando è vera il ramo del corpo applica l’esito registrato in errors.</w:t>
      </w:r>
    </w:p>
    <w:p>
      <w:r>
        <w:t xml:space="preserve">4. Controlla la condizione reale </w:t>
      </w:r>
      <w:r>
        <w:rPr>
          <w:rFonts w:ascii="Courier New" w:hAnsi="Courier New"/>
          <w:sz w:val="20"/>
        </w:rPr>
        <w:t>unavailabilityId !== null &amp;&amp; !(await admin.findUnavailability(db, unavailabilityId, spaceId))</w:t>
      </w:r>
      <w:r>
        <w:t xml:space="preserve"> prima del passo successivo; quando è vera il ramo del corpo applica l’esito registrato in errors.</w:t>
      </w:r>
    </w:p>
    <w:p>
      <w:r>
        <w:t xml:space="preserve">5. Controlla la condizione reale </w:t>
      </w:r>
      <w:r>
        <w:rPr>
          <w:rFonts w:ascii="Courier New" w:hAnsi="Courier New"/>
          <w:sz w:val="20"/>
        </w:rPr>
        <w:t>unavailabilityId !== null</w:t>
      </w:r>
      <w:r>
        <w:t xml:space="preserve"> prima del passo successivo; quando è vera il ramo del corpo applica l’esito registrato in errors.</w:t>
      </w:r>
    </w:p>
    <w:p>
      <w:r>
        <w:t>6. Esegue nell’ordine osservato le chiamate Number, validDate, validTime, body.reason.trim, transaction; le restanti sono riportate nel campo calls.</w:t>
      </w:r>
    </w:p>
    <w:p>
      <w:r>
        <w:t>7. Costruisce la risposta Express usando lo status e il JSON presenti nel corpo della funzione.</w:t>
      </w:r>
    </w:p>
    <w:p>
      <w:r>
        <w:rPr>
          <w:b/>
        </w:rPr>
        <w:t xml:space="preserve">Risultato </w:t>
      </w:r>
      <w:r>
        <w:t>return unavailabilityId;; return (await admin.insertUnavailability(db, spaceId, {</w:t>
        <w:br/>
        <w:t xml:space="preserve">      date: body.date,</w:t>
        <w:br/>
        <w:t xml:space="preserve">      startTime: body.startTime,</w:t>
        <w:br/>
        <w:t xml:space="preserve">      endTime: body.endTime,</w:t>
        <w:br/>
        <w:t xml:space="preserve">      reason: body.reason.trim(),</w:t>
        <w:br/>
        <w:t xml:space="preserve">    })).lastId;</w:t>
      </w:r>
    </w:p>
    <w:p>
      <w:r>
        <w:rPr>
          <w:b/>
        </w:rPr>
        <w:t xml:space="preserve">Errori e casi limite </w:t>
      </w:r>
      <w:r>
        <w:t>VALIDATION_ERROR; SPACE_NOT_FOUND; UNAVAILABILITY_NOT_FOUND; Lo spazio richiesto non esiste.; L’indisponibilità richiesta non esiste.</w:t>
      </w:r>
    </w:p>
    <w:p>
      <w:r>
        <w:rPr>
          <w:b/>
        </w:rPr>
        <w:t xml:space="preserve">Condizioni controllate </w:t>
      </w:r>
      <w:r>
        <w:t>(unavailabilityId !== null &amp;&amp; (!Number.isInteger(unavailabilityId) || unavailabilityId &lt; 1)) ||     !Number.isInteger(spaceId) || spaceId &lt; 1 || !validDate(body.date) ||     !validTime(body.startTime) || !validTime(body.endTime) || body.endTime &lt;= body.startTime ||     typeof body.reason !== "string" || !body.reason.trim(); !(await admin.findSpaceRaw(db, spaceId)); unavailabilityId !== null &amp;&amp; !(await admin.findUnavailability(db, unavailabilityId, spaceId)); unavailabilityId !== null</w:t>
      </w:r>
    </w:p>
    <w:p>
      <w:pPr>
        <w:pStyle w:val="Source"/>
      </w:pPr>
      <w:r>
        <w:t>Collegamenti al corso: 14. Node_Express.pdf p.8-14; 01. World Wide Web e HTTP.pdf p.10-17</w:t>
      </w:r>
    </w:p>
    <w:p>
      <w:pPr>
        <w:pStyle w:val="Heading3"/>
      </w:pPr>
      <w:r>
        <w:t>Funzione updateAvailability</w:t>
      </w:r>
    </w:p>
    <w:p>
      <w:pPr>
        <w:pStyle w:val="Source"/>
        <w:keepNext/>
      </w:pPr>
      <w:r>
        <w:t>updateAvailability   righe 535-560</w:t>
      </w:r>
    </w:p>
    <w:p>
      <w:r>
        <w:rPr>
          <w:b/>
        </w:rPr>
        <w:t xml:space="preserve">Responsabilità </w:t>
      </w:r>
      <w:r>
        <w:t>updateAvailability valida il payload o i parametri, applica la regola del caso d’uso e coordina model e risposta HTTP per completare l’operazione.</w:t>
      </w:r>
    </w:p>
    <w:p>
      <w:r>
        <w:rPr>
          <w:b/>
        </w:rPr>
        <w:t xml:space="preserve">Parametri </w:t>
      </w:r>
      <w:r>
        <w:t>request; response</w:t>
      </w:r>
    </w:p>
    <w:p>
      <w:r>
        <w:t>1. Legge gli input HTTP osservati: params.spaceId, params.availabilityId, body.weekday, body.validUntil, body.validFrom, body.endTime, body.startTime.</w:t>
      </w:r>
    </w:p>
    <w:p>
      <w:r>
        <w:t xml:space="preserve">2. Controlla la condizione reale </w:t>
      </w:r>
      <w:r>
        <w:rPr>
          <w:rFonts w:ascii="Courier New" w:hAnsi="Courier New"/>
          <w:sz w:val="20"/>
        </w:rPr>
        <w:t>!Number.isInteger(availabilityId)</w:t>
      </w:r>
      <w:r>
        <w:t xml:space="preserve"> prima del passo successivo; quando è vera il ramo del corpo applica l’esito registrato in errors.</w:t>
      </w:r>
    </w:p>
    <w:p>
      <w:r>
        <w:t xml:space="preserve">3. Controlla la condizione reale </w:t>
      </w:r>
      <w:r>
        <w:rPr>
          <w:rFonts w:ascii="Courier New" w:hAnsi="Courier New"/>
          <w:sz w:val="20"/>
        </w:rPr>
        <w:t>!current</w:t>
      </w:r>
      <w:r>
        <w:t xml:space="preserve"> prima del passo successivo; quando è vera il ramo del corpo applica l’esito registrato in errors.</w:t>
      </w:r>
    </w:p>
    <w:p>
      <w:r>
        <w:t xml:space="preserve">4. Controlla la condizione reale </w:t>
      </w:r>
      <w:r>
        <w:rPr>
          <w:rFonts w:ascii="Courier New" w:hAnsi="Courier New"/>
          <w:sz w:val="20"/>
        </w:rPr>
        <w:t>overlap</w:t>
      </w:r>
      <w:r>
        <w:t xml:space="preserve"> prima del passo successivo; quando è vera il ramo del corpo applica l’esito registrato in errors.</w:t>
      </w:r>
    </w:p>
    <w:p>
      <w:r>
        <w:t>5. Esegue nell’ordine osservato le chiamate Number, availabilityInput, transaction, consolidateOccurrences, admin.findActiveAvailability; le restanti sono riportate nel campo calls.</w:t>
      </w:r>
    </w:p>
    <w:p>
      <w:r>
        <w:t>6. Costruisce la risposta Express usando lo status e il JSON presenti nel corpo della funzione.</w:t>
      </w:r>
    </w:p>
    <w:p>
      <w:r>
        <w:rPr>
          <w:b/>
        </w:rPr>
        <w:t xml:space="preserve">Risultato </w:t>
      </w:r>
      <w:r>
        <w:t>Risposta HTTP osservata: 200 json.; return (await admin.insertAvailability(db, {</w:t>
        <w:br/>
        <w:t xml:space="preserve">      spaceId,</w:t>
        <w:br/>
        <w:t xml:space="preserve">      validFrom: body.validFrom,</w:t>
        <w:br/>
        <w:t xml:space="preserve">      validUntil: body.validUntil,</w:t>
        <w:br/>
        <w:t xml:space="preserve">      weekday: Number(body.weekday),</w:t>
        <w:br/>
        <w:t xml:space="preserve">      startTime: body.startTime,</w:t>
        <w:br/>
        <w:t xml:space="preserve">      endTime: body.endTime,</w:t>
        <w:br/>
        <w:t xml:space="preserve">    })).lastId;</w:t>
      </w:r>
    </w:p>
    <w:p>
      <w:r>
        <w:rPr>
          <w:b/>
        </w:rPr>
        <w:t xml:space="preserve">Errori e casi limite </w:t>
      </w:r>
      <w:r>
        <w:t>VALIDATION_ERROR; AVAILABILITY_NOT_FOUND; AVAILABILITY_OVERLAP; Dati disponibilità non validi.; La disponibilità richiesta non esiste.; La fascia si sovrappone a una configurazione attiva.</w:t>
      </w:r>
    </w:p>
    <w:p>
      <w:r>
        <w:rPr>
          <w:b/>
        </w:rPr>
        <w:t xml:space="preserve">Risposta HTTP </w:t>
      </w:r>
      <w:r>
        <w:t>200 json</w:t>
      </w:r>
    </w:p>
    <w:p>
      <w:r>
        <w:rPr>
          <w:b/>
        </w:rPr>
        <w:t xml:space="preserve">Condizioni controllate </w:t>
      </w:r>
      <w:r>
        <w:t>!Number.isInteger(availabilityId); !current; overlap</w:t>
      </w:r>
    </w:p>
    <w:p>
      <w:pPr>
        <w:pStyle w:val="Source"/>
      </w:pPr>
      <w:r>
        <w:t>Collegamenti al corso: 14. Node_Express.pdf p.8-14; 01. World Wide Web e HTTP.pdf p.10-17</w:t>
      </w:r>
    </w:p>
    <w:p>
      <w:pPr>
        <w:pStyle w:val="Heading3"/>
      </w:pPr>
      <w:r>
        <w:t>Funzione deleteAvailability</w:t>
      </w:r>
    </w:p>
    <w:p>
      <w:pPr>
        <w:pStyle w:val="Source"/>
        <w:keepNext/>
      </w:pPr>
      <w:r>
        <w:t>deleteAvailability   righe 562-571</w:t>
      </w:r>
    </w:p>
    <w:p>
      <w:r>
        <w:rPr>
          <w:b/>
        </w:rPr>
        <w:t xml:space="preserve">Responsabilità </w:t>
      </w:r>
      <w:r>
        <w:t>deleteAvailability valida il payload o i parametri, applica la regola del caso d’uso e coordina model e risposta HTTP per completare l’operazione.</w:t>
      </w:r>
    </w:p>
    <w:p>
      <w:r>
        <w:rPr>
          <w:b/>
        </w:rPr>
        <w:t xml:space="preserve">Parametri </w:t>
      </w:r>
      <w:r>
        <w:t>request; response</w:t>
      </w:r>
    </w:p>
    <w:p>
      <w:r>
        <w:t>1. Legge gli input HTTP osservati: params.spaceId, params.availabilityId.</w:t>
      </w:r>
    </w:p>
    <w:p>
      <w:r>
        <w:t xml:space="preserve">2. Controlla la condizione reale </w:t>
      </w:r>
      <w:r>
        <w:rPr>
          <w:rFonts w:ascii="Courier New" w:hAnsi="Courier New"/>
          <w:sz w:val="20"/>
        </w:rPr>
        <w:t>!result.changes</w:t>
      </w:r>
      <w:r>
        <w:t xml:space="preserve"> prima del passo successivo; quando è vera il ramo del corpo applica l’esito registrato in errors.</w:t>
      </w:r>
    </w:p>
    <w:p>
      <w:r>
        <w:t>3. Esegue nell’ordine osservato le chiamate Number, transaction, consolidateOccurrences, admin.retireAvailabilityForSpace.</w:t>
      </w:r>
    </w:p>
    <w:p>
      <w:r>
        <w:t>4. Costruisce la risposta Express usando lo status e il JSON presenti nel corpo della funzione.</w:t>
      </w:r>
    </w:p>
    <w:p>
      <w:r>
        <w:rPr>
          <w:b/>
        </w:rPr>
        <w:t xml:space="preserve">Risultato </w:t>
      </w:r>
      <w:r>
        <w:t>Risposta HTTP osservata: 204 end.</w:t>
      </w:r>
    </w:p>
    <w:p>
      <w:r>
        <w:rPr>
          <w:b/>
        </w:rPr>
        <w:t xml:space="preserve">Errori e casi limite </w:t>
      </w:r>
      <w:r>
        <w:t>AVAILABILITY_NOT_FOUND; La disponibilità richiesta non esiste.</w:t>
      </w:r>
    </w:p>
    <w:p>
      <w:r>
        <w:rPr>
          <w:b/>
        </w:rPr>
        <w:t xml:space="preserve">Risposta HTTP </w:t>
      </w:r>
      <w:r>
        <w:t>204 end</w:t>
      </w:r>
    </w:p>
    <w:p>
      <w:r>
        <w:rPr>
          <w:b/>
        </w:rPr>
        <w:t xml:space="preserve">Condizioni controllate </w:t>
      </w:r>
      <w:r>
        <w:t>!result.changes</w:t>
      </w:r>
    </w:p>
    <w:p>
      <w:pPr>
        <w:pStyle w:val="Source"/>
      </w:pPr>
      <w:r>
        <w:t>Collegamenti al corso: 14. Node_Express.pdf p.8-14; 01. World Wide Web e HTTP.pdf p.10-17</w:t>
      </w:r>
    </w:p>
    <w:p>
      <w:pPr>
        <w:pStyle w:val="Heading3"/>
      </w:pPr>
      <w:r>
        <w:t>Funzione deleteUnavailability</w:t>
      </w:r>
    </w:p>
    <w:p>
      <w:pPr>
        <w:pStyle w:val="Source"/>
        <w:keepNext/>
      </w:pPr>
      <w:r>
        <w:t>deleteUnavailability   righe 573-582</w:t>
      </w:r>
    </w:p>
    <w:p>
      <w:r>
        <w:rPr>
          <w:b/>
        </w:rPr>
        <w:t xml:space="preserve">Responsabilità </w:t>
      </w:r>
      <w:r>
        <w:t>deleteUnavailability valida il payload o i parametri, applica la regola del caso d’uso e coordina model e risposta HTTP per completare l’operazione.</w:t>
      </w:r>
    </w:p>
    <w:p>
      <w:r>
        <w:rPr>
          <w:b/>
        </w:rPr>
        <w:t xml:space="preserve">Parametri </w:t>
      </w:r>
      <w:r>
        <w:t>request; response</w:t>
      </w:r>
    </w:p>
    <w:p>
      <w:r>
        <w:t>1. Legge gli input HTTP osservati: params.spaceId, params.unavailabilityId.</w:t>
      </w:r>
    </w:p>
    <w:p>
      <w:r>
        <w:t xml:space="preserve">2. Controlla la condizione reale </w:t>
      </w:r>
      <w:r>
        <w:rPr>
          <w:rFonts w:ascii="Courier New" w:hAnsi="Courier New"/>
          <w:sz w:val="20"/>
        </w:rPr>
        <w:t>!result.changes</w:t>
      </w:r>
      <w:r>
        <w:t xml:space="preserve"> prima del passo successivo; quando è vera il ramo del corpo applica l’esito registrato in errors.</w:t>
      </w:r>
    </w:p>
    <w:p>
      <w:r>
        <w:t>3. Esegue nell’ordine osservato le chiamate Number, transaction, consolidateOccurrences, admin.deleteUnavailability.</w:t>
      </w:r>
    </w:p>
    <w:p>
      <w:r>
        <w:t>4. Costruisce la risposta Express usando lo status e il JSON presenti nel corpo della funzione.</w:t>
      </w:r>
    </w:p>
    <w:p>
      <w:r>
        <w:rPr>
          <w:b/>
        </w:rPr>
        <w:t xml:space="preserve">Risultato </w:t>
      </w:r>
      <w:r>
        <w:t>Risposta HTTP osservata: 204 end.</w:t>
      </w:r>
    </w:p>
    <w:p>
      <w:r>
        <w:rPr>
          <w:b/>
        </w:rPr>
        <w:t xml:space="preserve">Errori e casi limite </w:t>
      </w:r>
      <w:r>
        <w:t>UNAVAILABILITY_NOT_FOUND; L’indisponibilità richiesta non esiste.</w:t>
      </w:r>
    </w:p>
    <w:p>
      <w:r>
        <w:rPr>
          <w:b/>
        </w:rPr>
        <w:t xml:space="preserve">Risposta HTTP </w:t>
      </w:r>
      <w:r>
        <w:t>204 end</w:t>
      </w:r>
    </w:p>
    <w:p>
      <w:r>
        <w:rPr>
          <w:b/>
        </w:rPr>
        <w:t xml:space="preserve">Condizioni controllate </w:t>
      </w:r>
      <w:r>
        <w:t>!result.changes</w:t>
      </w:r>
    </w:p>
    <w:p>
      <w:pPr>
        <w:pStyle w:val="Source"/>
      </w:pPr>
      <w:r>
        <w:t>Collegamenti al corso: 14. Node_Express.pdf p.8-14; 01. World Wide Web e HTTP.pdf p.10-17</w:t>
      </w:r>
    </w:p>
    <w:p>
      <w:pPr>
        <w:pStyle w:val="Heading3"/>
      </w:pPr>
      <w:r>
        <w:t>Funzione listBookings</w:t>
      </w:r>
    </w:p>
    <w:p>
      <w:pPr>
        <w:pStyle w:val="Source"/>
        <w:keepNext/>
      </w:pPr>
      <w:r>
        <w:t>listBookings   righe 584-606</w:t>
      </w:r>
    </w:p>
    <w:p>
      <w:r>
        <w:rPr>
          <w:b/>
        </w:rPr>
        <w:t xml:space="preserve">Responsabilità </w:t>
      </w:r>
      <w:r>
        <w:t>listBookings legge e valida gli input della richiesta, interroga il model del modulo e serializza l’elenco o il dettaglio restituito dall’API.</w:t>
      </w:r>
    </w:p>
    <w:p>
      <w:r>
        <w:rPr>
          <w:b/>
        </w:rPr>
        <w:t xml:space="preserve">Parametri </w:t>
      </w:r>
      <w:r>
        <w:t>request; response</w:t>
      </w:r>
    </w:p>
    <w:p>
      <w:r>
        <w:t>1. Controlla la condizione reale `</w:t>
      </w:r>
      <w:r>
        <w:rPr>
          <w:rFonts w:ascii="Courier New" w:hAnsi="Courier New"/>
          <w:sz w:val="20"/>
        </w:rPr>
        <w:t>${row.date} ${row.endTime}</w:t>
      </w:r>
      <w:r>
        <w:t xml:space="preserve"> &lt;= now` prima del passo successivo; quando è vera il ramo del corpo applica l’esito registrato in errors.</w:t>
      </w:r>
    </w:p>
    <w:p>
      <w:r>
        <w:t>2. Esegue nell’ordine osservato le chiamate pagination, admin.countBookings, database, admin.listBookings, romeLocalDateTime; le restanti sono riportate nel campo calls.</w:t>
      </w:r>
    </w:p>
    <w:p>
      <w:r>
        <w:t>3.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r>
        <w:rPr>
          <w:b/>
        </w:rPr>
        <w:t xml:space="preserve">Condizioni controllate </w:t>
      </w:r>
      <w:r/>
      <w:r>
        <w:rPr>
          <w:rFonts w:ascii="Courier New" w:hAnsi="Courier New"/>
          <w:sz w:val="20"/>
        </w:rPr>
        <w:t>${row.date} ${row.endTime}</w:t>
      </w:r>
      <w:r>
        <w:t xml:space="preserve"> &lt;= now</w:t>
      </w:r>
    </w:p>
    <w:p>
      <w:pPr>
        <w:pStyle w:val="Source"/>
      </w:pPr>
      <w:r>
        <w:t>Collegamenti al corso: 14. Node_Express.pdf p.8-14; 01. World Wide Web e HTTP.pdf p.10-17</w:t>
      </w:r>
    </w:p>
    <w:p>
      <w:pPr>
        <w:pStyle w:val="Heading3"/>
      </w:pPr>
      <w:r>
        <w:t>Funzione listReports</w:t>
      </w:r>
    </w:p>
    <w:p>
      <w:pPr>
        <w:pStyle w:val="Source"/>
        <w:keepNext/>
      </w:pPr>
      <w:r>
        <w:t>listReports   righe 608-610</w:t>
      </w:r>
    </w:p>
    <w:p>
      <w:r>
        <w:rPr>
          <w:b/>
        </w:rPr>
        <w:t xml:space="preserve">Responsabilità </w:t>
      </w:r>
      <w:r>
        <w:t>listReports legge e valida gli input della richiesta, interroga il model del modulo e serializza l’elenco o il dettaglio restituito dall’API.</w:t>
      </w:r>
    </w:p>
    <w:p>
      <w:r>
        <w:rPr>
          <w:b/>
        </w:rPr>
        <w:t xml:space="preserve">Parametri </w:t>
      </w:r>
      <w:r>
        <w:t>request; response</w:t>
      </w:r>
    </w:p>
    <w:p>
      <w:r>
        <w:t>1. Esegue nell’ordine osservato le chiamate admin.listReports, database.</w:t>
      </w:r>
    </w:p>
    <w:p>
      <w:r>
        <w:t>2.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reportPhoto</w:t>
      </w:r>
    </w:p>
    <w:p>
      <w:pPr>
        <w:pStyle w:val="Source"/>
        <w:keepNext/>
      </w:pPr>
      <w:r>
        <w:t>reportPhoto   righe 612-630</w:t>
      </w:r>
    </w:p>
    <w:p>
      <w:r>
        <w:rPr>
          <w:b/>
        </w:rPr>
        <w:t xml:space="preserve">Responsabilità </w:t>
      </w:r>
      <w:r>
        <w:t>reportPhoto coordina gli input HTTP e le chiamate del modulo admin.controller.js, restituendo il valore o la risposta prevista dal corpo reale.</w:t>
      </w:r>
    </w:p>
    <w:p>
      <w:r>
        <w:rPr>
          <w:b/>
        </w:rPr>
        <w:t xml:space="preserve">Parametri </w:t>
      </w:r>
      <w:r>
        <w:t>request; response</w:t>
      </w:r>
    </w:p>
    <w:p>
      <w:r>
        <w:t>1. Legge gli input HTTP osservati: params.reportId.</w:t>
      </w:r>
    </w:p>
    <w:p>
      <w:r>
        <w:t xml:space="preserve">2. Controlla la condizione reale </w:t>
      </w:r>
      <w:r>
        <w:rPr>
          <w:rFonts w:ascii="Courier New" w:hAnsi="Courier New"/>
          <w:sz w:val="20"/>
        </w:rPr>
        <w:t>!Number.isSafeInteger(id) || id &lt; 1</w:t>
      </w:r>
      <w:r>
        <w:t xml:space="preserve"> prima del passo successivo; quando è vera il ramo del corpo applica l’esito registrato in errors.</w:t>
      </w:r>
    </w:p>
    <w:p>
      <w:r>
        <w:t xml:space="preserve">3. Controlla la condizione reale </w:t>
      </w:r>
      <w:r>
        <w:rPr>
          <w:rFonts w:ascii="Courier New" w:hAnsi="Courier New"/>
          <w:sz w:val="20"/>
        </w:rPr>
        <w:t>!report || (!report.photo &amp;&amp; !report.photoData)</w:t>
      </w:r>
      <w:r>
        <w:t xml:space="preserve"> prima del passo successivo; quando è vera il ramo del corpo applica l’esito registrato in errors.</w:t>
      </w:r>
    </w:p>
    <w:p>
      <w:r>
        <w:t>4. Esegue nell’ordine osservato le chiamate Number, admin.findReportPhoto, database, sendReportPhoto.</w:t>
      </w:r>
    </w:p>
    <w:p>
      <w:r>
        <w:t>5. Propaga gli errori applicativi a errorHandler senza serializzare una risposta parziale.</w:t>
      </w:r>
    </w:p>
    <w:p>
      <w:r>
        <w:rPr>
          <w:b/>
        </w:rPr>
        <w:t xml:space="preserve">Risultato </w:t>
      </w:r>
      <w:r>
        <w:t>Nessun return esplicito; il risultato è l’effetto delle chiamate rilevate.</w:t>
      </w:r>
    </w:p>
    <w:p>
      <w:r>
        <w:rPr>
          <w:b/>
        </w:rPr>
        <w:t xml:space="preserve">Errori e casi limite </w:t>
      </w:r>
      <w:r>
        <w:t>PHOTO_NOT_FOUND; Identificativo segnalazione non valido.; Foto non disponibile.</w:t>
      </w:r>
    </w:p>
    <w:p>
      <w:r>
        <w:rPr>
          <w:b/>
        </w:rPr>
        <w:t xml:space="preserve">Condizioni controllate </w:t>
      </w:r>
      <w:r>
        <w:t>!Number.isSafeInteger(id) || id &lt; 1; !report || (!report.photo &amp;&amp; !report.photoData)</w:t>
      </w:r>
    </w:p>
    <w:p>
      <w:pPr>
        <w:pStyle w:val="Source"/>
      </w:pPr>
      <w:r>
        <w:t>Collegamenti al corso: 14. Node_Express.pdf p.8-14; 01. World Wide Web e HTTP.pdf p.10-17</w:t>
      </w:r>
    </w:p>
    <w:p>
      <w:pPr>
        <w:pStyle w:val="Heading3"/>
      </w:pPr>
      <w:r>
        <w:t>Funzione updateReportStatus</w:t>
      </w:r>
    </w:p>
    <w:p>
      <w:pPr>
        <w:pStyle w:val="Source"/>
        <w:keepNext/>
      </w:pPr>
      <w:r>
        <w:t>updateReportStatus   righe 632-672</w:t>
      </w:r>
    </w:p>
    <w:p>
      <w:r>
        <w:rPr>
          <w:b/>
        </w:rPr>
        <w:t xml:space="preserve">Responsabilità </w:t>
      </w:r>
      <w:r>
        <w:t>updateReportStatus valida il payload o i parametri, applica la regola del caso d’uso e coordina model e risposta HTTP per completare l’operazione.</w:t>
      </w:r>
    </w:p>
    <w:p>
      <w:r>
        <w:rPr>
          <w:b/>
        </w:rPr>
        <w:t xml:space="preserve">Parametri </w:t>
      </w:r>
      <w:r>
        <w:t>request; response</w:t>
      </w:r>
    </w:p>
    <w:p>
      <w:r>
        <w:t>1. Legge gli input HTTP osservati: params.reportId, body.status.</w:t>
      </w:r>
    </w:p>
    <w:p>
      <w:r>
        <w:t xml:space="preserve">2. Controlla la condizione reale </w:t>
      </w:r>
      <w:r>
        <w:rPr>
          <w:rFonts w:ascii="Courier New" w:hAnsi="Courier New"/>
          <w:sz w:val="20"/>
        </w:rPr>
        <w:t>!Number.isInteger(id) ||     id &lt; 1 ||     !["in_progress", "resolved"].includes(nextStatus)</w:t>
      </w:r>
      <w:r>
        <w:t xml:space="preserve"> prima del passo successivo; quando è vera il ramo del corpo applica l’esito registrato in errors.</w:t>
      </w:r>
    </w:p>
    <w:p>
      <w:r>
        <w:t xml:space="preserve">3. Controlla la condizione reale </w:t>
      </w:r>
      <w:r>
        <w:rPr>
          <w:rFonts w:ascii="Courier New" w:hAnsi="Courier New"/>
          <w:sz w:val="20"/>
        </w:rPr>
        <w:t>!report</w:t>
      </w:r>
      <w:r>
        <w:t xml:space="preserve"> prima del passo successivo; quando è vera il ramo del corpo applica l’esito registrato in errors.</w:t>
      </w:r>
    </w:p>
    <w:p>
      <w:r>
        <w:t xml:space="preserve">4. Controlla la condizione reale </w:t>
      </w:r>
      <w:r>
        <w:rPr>
          <w:rFonts w:ascii="Courier New" w:hAnsi="Courier New"/>
          <w:sz w:val="20"/>
        </w:rPr>
        <w:t>(report.status === "open" &amp;&amp;         !["in_progress", "resolved"].includes(nextStatus)) ||       (report.status === "in_progress" &amp;&amp; nextStatus !== "resolved") ||       report.status === "resolved"</w:t>
      </w:r>
      <w:r>
        <w:t xml:space="preserve"> prima del passo successivo; quando è vera il ramo del corpo applica l’esito registrato in errors.</w:t>
      </w:r>
    </w:p>
    <w:p>
      <w:r>
        <w:t>5. Esegue nell’ordine osservato le chiamate Number, ["in_progress", "resolved"].includes, transaction, consolidateOccurrences, admin.findReportStatus; le restanti sono riportate nel campo calls.</w:t>
      </w:r>
    </w:p>
    <w:p>
      <w:r>
        <w:t>6. Costruisce la risposta Express usando lo status e il JSON presenti nel corpo della funzione.</w:t>
      </w:r>
    </w:p>
    <w:p>
      <w:r>
        <w:rPr>
          <w:b/>
        </w:rPr>
        <w:t xml:space="preserve">Risultato </w:t>
      </w:r>
      <w:r>
        <w:t>Risposta HTTP osservata: 200 json.</w:t>
      </w:r>
    </w:p>
    <w:p>
      <w:r>
        <w:rPr>
          <w:b/>
        </w:rPr>
        <w:t xml:space="preserve">Errori e casi limite </w:t>
      </w:r>
      <w:r>
        <w:t>INVALID_REPORT_STATUS; REPORT_NOT_FOUND; INVALID_REPORT_STATUS_TRANSITION; Stato segnalazione non valido.; La segnalazione richiesta non esiste.; Transizione di stato non consentita.</w:t>
      </w:r>
    </w:p>
    <w:p>
      <w:r>
        <w:rPr>
          <w:b/>
        </w:rPr>
        <w:t xml:space="preserve">Risposta HTTP </w:t>
      </w:r>
      <w:r>
        <w:t>200 json</w:t>
      </w:r>
    </w:p>
    <w:p>
      <w:r>
        <w:rPr>
          <w:b/>
        </w:rPr>
        <w:t xml:space="preserve">Condizioni controllate </w:t>
      </w:r>
      <w:r>
        <w:t>!Number.isInteger(id) ||     id &lt; 1 ||     !["in_progress", "resolved"].includes(nextStatus); !report; (report.status === "open" &amp;&amp;         !["in_progress", "resolved"].includes(nextStatus)) ||       (report.status === "in_progress" &amp;&amp; nextStatus !== "resolved") ||       report.status === "resolved"</w:t>
      </w:r>
    </w:p>
    <w:p>
      <w:pPr>
        <w:pStyle w:val="Source"/>
      </w:pPr>
      <w:r>
        <w:t>Collegamenti al corso: 14. Node_Express.pdf p.8-14; 01. World Wide Web e HTTP.pdf p.10-17</w:t>
      </w:r>
    </w:p>
    <w:p>
      <w:pPr>
        <w:pStyle w:val="Heading3"/>
      </w:pPr>
      <w:r>
        <w:t>Funzione buildingId</w:t>
      </w:r>
    </w:p>
    <w:p>
      <w:pPr>
        <w:pStyle w:val="Source"/>
        <w:keepNext/>
      </w:pPr>
      <w:r>
        <w:t>buildingId   righe 674-682</w:t>
      </w:r>
    </w:p>
    <w:p>
      <w:r>
        <w:rPr>
          <w:b/>
        </w:rPr>
        <w:t xml:space="preserve">Responsabilità </w:t>
      </w:r>
      <w:r>
        <w:t>Valida l’identificativo edificio e produce l’errore applicativo previsto dalla route amministrativa.</w:t>
      </w:r>
    </w:p>
    <w:p>
      <w:r>
        <w:rPr>
          <w:b/>
        </w:rPr>
        <w:t xml:space="preserve">Parametri </w:t>
      </w:r>
      <w:r>
        <w:t>value</w:t>
      </w:r>
    </w:p>
    <w:p>
      <w:r>
        <w:t xml:space="preserve">1. Controlla la condizione reale </w:t>
      </w:r>
      <w:r>
        <w:rPr>
          <w:rFonts w:ascii="Courier New" w:hAnsi="Courier New"/>
          <w:sz w:val="20"/>
        </w:rPr>
        <w:t>!Number.isInteger(id) || id &lt; 1</w:t>
      </w:r>
      <w:r>
        <w:t xml:space="preserve"> prima del passo successivo; quando è vera il ramo del corpo applica l’esito registrato in errors.</w:t>
      </w:r>
    </w:p>
    <w:p>
      <w:r>
        <w:t>2. Esegue nell’ordine osservato le chiamate Number.</w:t>
      </w:r>
    </w:p>
    <w:p>
      <w:r>
        <w:t>3. Propaga gli errori applicativi a errorHandler senza serializzare una risposta parziale.</w:t>
      </w:r>
    </w:p>
    <w:p>
      <w:r>
        <w:rPr>
          <w:b/>
        </w:rPr>
        <w:t xml:space="preserve">Risultato </w:t>
      </w:r>
      <w:r>
        <w:t>return id;</w:t>
      </w:r>
    </w:p>
    <w:p>
      <w:r>
        <w:rPr>
          <w:b/>
        </w:rPr>
        <w:t xml:space="preserve">Errori e casi limite </w:t>
      </w:r>
      <w:r>
        <w:t>INVALID_BUILDING_ID; Identificativo edificio non valido.</w:t>
      </w:r>
    </w:p>
    <w:p>
      <w:r>
        <w:rPr>
          <w:b/>
        </w:rPr>
        <w:t xml:space="preserve">Condizioni controllate </w:t>
      </w:r>
      <w:r>
        <w:t>!Number.isInteger(id) || id &lt; 1</w:t>
      </w:r>
    </w:p>
    <w:p>
      <w:pPr>
        <w:pStyle w:val="Source"/>
      </w:pPr>
      <w:r>
        <w:t>Collegamenti al corso: 14. Node_Express.pdf p.8-14; 01. World Wide Web e HTTP.pdf p.10-17</w:t>
      </w:r>
    </w:p>
    <w:p>
      <w:pPr>
        <w:pStyle w:val="Heading3"/>
      </w:pPr>
      <w:r>
        <w:t>Funzione userId</w:t>
      </w:r>
    </w:p>
    <w:p>
      <w:pPr>
        <w:pStyle w:val="Source"/>
        <w:keepNext/>
      </w:pPr>
      <w:r>
        <w:t>userId   righe 684-692</w:t>
      </w:r>
    </w:p>
    <w:p>
      <w:r>
        <w:rPr>
          <w:b/>
        </w:rPr>
        <w:t xml:space="preserve">Responsabilità </w:t>
      </w:r>
      <w:r>
        <w:t>Valida l’identificativo utente e produce l’errore applicativo previsto dalla route amministrativa.</w:t>
      </w:r>
    </w:p>
    <w:p>
      <w:r>
        <w:rPr>
          <w:b/>
        </w:rPr>
        <w:t xml:space="preserve">Parametri </w:t>
      </w:r>
      <w:r>
        <w:t>value</w:t>
      </w:r>
    </w:p>
    <w:p>
      <w:r>
        <w:t xml:space="preserve">1. Controlla la condizione reale </w:t>
      </w:r>
      <w:r>
        <w:rPr>
          <w:rFonts w:ascii="Courier New" w:hAnsi="Courier New"/>
          <w:sz w:val="20"/>
        </w:rPr>
        <w:t>!Number.isInteger(id) || id &lt; 1</w:t>
      </w:r>
      <w:r>
        <w:t xml:space="preserve"> prima del passo successivo; quando è vera il ramo del corpo applica l’esito registrato in errors.</w:t>
      </w:r>
    </w:p>
    <w:p>
      <w:r>
        <w:t>2. Esegue nell’ordine osservato le chiamate Number.</w:t>
      </w:r>
    </w:p>
    <w:p>
      <w:r>
        <w:t>3. Propaga gli errori applicativi a errorHandler senza serializzare una risposta parziale.</w:t>
      </w:r>
    </w:p>
    <w:p>
      <w:r>
        <w:rPr>
          <w:b/>
        </w:rPr>
        <w:t xml:space="preserve">Risultato </w:t>
      </w:r>
      <w:r>
        <w:t>return id;</w:t>
      </w:r>
    </w:p>
    <w:p>
      <w:r>
        <w:rPr>
          <w:b/>
        </w:rPr>
        <w:t xml:space="preserve">Errori e casi limite </w:t>
      </w:r>
      <w:r>
        <w:t>INVALID_USER_ID; Identificativo utente non valido.</w:t>
      </w:r>
    </w:p>
    <w:p>
      <w:r>
        <w:rPr>
          <w:b/>
        </w:rPr>
        <w:t xml:space="preserve">Condizioni controllate </w:t>
      </w:r>
      <w:r>
        <w:t>!Number.isInteger(id) || id &lt; 1</w:t>
      </w:r>
    </w:p>
    <w:p>
      <w:pPr>
        <w:pStyle w:val="Source"/>
      </w:pPr>
      <w:r>
        <w:t>Collegamenti al corso: 14. Node_Express.pdf p.8-14; 01. World Wide Web e HTTP.pdf p.10-17</w:t>
      </w:r>
    </w:p>
    <w:p>
      <w:pPr>
        <w:pStyle w:val="Heading3"/>
      </w:pPr>
      <w:r>
        <w:t>Funzione validateBuilding</w:t>
      </w:r>
    </w:p>
    <w:p>
      <w:pPr>
        <w:pStyle w:val="Source"/>
        <w:keepNext/>
      </w:pPr>
      <w:r>
        <w:t>validateBuilding   righe 694-723</w:t>
      </w:r>
    </w:p>
    <w:p>
      <w:r>
        <w:rPr>
          <w:b/>
        </w:rPr>
        <w:t xml:space="preserve">Responsabilità </w:t>
      </w:r>
      <w:r>
        <w:t>Controlla i campi obbligatori e i tipi dell’edificio prima dell’inserimento o aggiornamento.</w:t>
      </w:r>
    </w:p>
    <w:p>
      <w:r>
        <w:rPr>
          <w:b/>
        </w:rPr>
        <w:t xml:space="preserve">Parametri </w:t>
      </w:r>
      <w:r>
        <w:t>body</w:t>
      </w:r>
    </w:p>
    <w:p>
      <w:r>
        <w:t>1. Legge gli input HTTP osservati: body.number, body.latitude, body.longitude, body.name, body.address.</w:t>
      </w:r>
    </w:p>
    <w:p>
      <w:r>
        <w:t xml:space="preserve">2. Controlla la condizione reale </w:t>
      </w:r>
      <w:r>
        <w:rPr>
          <w:rFonts w:ascii="Courier New" w:hAnsi="Courier New"/>
          <w:sz w:val="20"/>
        </w:rPr>
        <w:t>!Number.isInteger(number) ||     number &lt; 1 ||     typeof body?.name !== "string" ||     !body.name.trim() ||     typeof body?.address !== "string" ||     !body.address.trim() ||     !Number.isFinite(latitude) ||     latitude &lt; -90 ||     latitude &gt; 90 ||     !Number.isFinite(longitude) ||     longitude &lt; -180 ||     longitude &gt; 180</w:t>
      </w:r>
      <w:r>
        <w:t xml:space="preserve"> prima del passo successivo; quando è vera il ramo del corpo applica l’esito registrato in errors.</w:t>
      </w:r>
    </w:p>
    <w:p>
      <w:r>
        <w:t>3. Esegue nell’ordine osservato le chiamate Number, body.name.trim, body.address.trim.</w:t>
      </w:r>
    </w:p>
    <w:p>
      <w:r>
        <w:t>4. Propaga gli errori applicativi a errorHandler senza serializzare una risposta parziale.</w:t>
      </w:r>
    </w:p>
    <w:p>
      <w:r>
        <w:rPr>
          <w:b/>
        </w:rPr>
        <w:t xml:space="preserve">Risultato </w:t>
      </w:r>
      <w:r>
        <w:t>return {</w:t>
        <w:br/>
        <w:t xml:space="preserve">    number,</w:t>
        <w:br/>
        <w:t xml:space="preserve">    name: body.name.trim(),</w:t>
        <w:br/>
        <w:t xml:space="preserve">    address: body.address.trim(),</w:t>
        <w:br/>
        <w:t xml:space="preserve">    latitude,</w:t>
        <w:br/>
        <w:t xml:space="preserve">    longitude,</w:t>
        <w:br/>
        <w:t xml:space="preserve">  };</w:t>
      </w:r>
    </w:p>
    <w:p>
      <w:r>
        <w:rPr>
          <w:b/>
        </w:rPr>
        <w:t xml:space="preserve">Errori e casi limite </w:t>
      </w:r>
      <w:r>
        <w:t>VALIDATION_ERROR; I dati dell’edificio non sono validi.</w:t>
      </w:r>
    </w:p>
    <w:p>
      <w:r>
        <w:rPr>
          <w:b/>
        </w:rPr>
        <w:t xml:space="preserve">Condizioni controllate </w:t>
      </w:r>
      <w:r>
        <w:t>!Number.isInteger(number) ||     number &lt; 1 ||     typeof body?.name !== "string" ||     !body.name.trim() ||     typeof body?.address !== "string" ||     !body.address.trim() ||     !Number.isFinite(latitude) ||     latitude &lt; -90 ||     latitude &gt; 90 ||     !Number.isFinite(longitude) ||     longitude &lt; -180 ||     longitude &gt; 180</w:t>
      </w:r>
    </w:p>
    <w:p>
      <w:pPr>
        <w:pStyle w:val="Source"/>
      </w:pPr>
      <w:r>
        <w:t>Collegamenti al corso: 14. Node_Express.pdf p.8-14; 01. World Wide Web e HTTP.pdf p.10-17</w:t>
      </w:r>
    </w:p>
    <w:p>
      <w:pPr>
        <w:pStyle w:val="Heading3"/>
      </w:pPr>
      <w:r>
        <w:t>Funzione buildingResponse</w:t>
      </w:r>
    </w:p>
    <w:p>
      <w:pPr>
        <w:pStyle w:val="Source"/>
        <w:keepNext/>
      </w:pPr>
      <w:r>
        <w:t>buildingResponse   righe 725-734</w:t>
      </w:r>
    </w:p>
    <w:p>
      <w:r>
        <w:rPr>
          <w:b/>
        </w:rPr>
        <w:t xml:space="preserve">Responsabilità </w:t>
      </w:r>
      <w:r>
        <w:t>Costruisce il DTO edificio con id, numero, nome, indirizzo e coordinate.</w:t>
      </w:r>
    </w:p>
    <w:p>
      <w:r>
        <w:rPr>
          <w:b/>
        </w:rPr>
        <w:t xml:space="preserve">Parametri </w:t>
      </w:r>
      <w:r>
        <w:t>id; building</w:t>
      </w:r>
    </w:p>
    <w:p>
      <w:r>
        <w:t>1. Legge i campi della riga o dell’oggetto ricevuto.</w:t>
      </w:r>
    </w:p>
    <w:p>
      <w:r>
        <w:t>2. Converte booleani, nomi delle proprietà o sotto-oggetti nel formato pubblico previsto dal controller.</w:t>
      </w:r>
    </w:p>
    <w:p>
      <w:r>
        <w:t>3. Restituisce il DTO senza eseguire una nuova richiesta HTTP.</w:t>
      </w:r>
    </w:p>
    <w:p>
      <w:r>
        <w:rPr>
          <w:b/>
        </w:rPr>
        <w:t xml:space="preserve">Risultato </w:t>
      </w:r>
      <w:r>
        <w:t>return {</w:t>
        <w:br/>
        <w:t xml:space="preserve">    id,</w:t>
        <w:br/>
        <w:t xml:space="preserve">    number: Number(building.number),</w:t>
        <w:br/>
        <w:t xml:space="preserve">    name: building.name.trim(),</w:t>
        <w:br/>
        <w:t xml:space="preserve">    address: building.address.trim(),</w:t>
        <w:br/>
        <w:t xml:space="preserve">    latitude: Number(building.latitude),</w:t>
        <w:br/>
        <w:t xml:space="preserve">    longitude: Number(building.longitude),</w:t>
        <w:br/>
        <w:t xml:space="preserve">  };</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listBuildings</w:t>
      </w:r>
    </w:p>
    <w:p>
      <w:pPr>
        <w:pStyle w:val="Source"/>
        <w:keepNext/>
      </w:pPr>
      <w:r>
        <w:t>listBuildings   righe 736-738</w:t>
      </w:r>
    </w:p>
    <w:p>
      <w:r>
        <w:rPr>
          <w:b/>
        </w:rPr>
        <w:t xml:space="preserve">Responsabilità </w:t>
      </w:r>
      <w:r>
        <w:t>listBuildings legge e valida gli input della richiesta, interroga il model del modulo e serializza l’elenco o il dettaglio restituito dall’API.</w:t>
      </w:r>
    </w:p>
    <w:p>
      <w:r>
        <w:rPr>
          <w:b/>
        </w:rPr>
        <w:t xml:space="preserve">Parametri </w:t>
      </w:r>
      <w:r>
        <w:t>request; response</w:t>
      </w:r>
    </w:p>
    <w:p>
      <w:r>
        <w:t>1. Esegue nell’ordine osservato le chiamate admin.listBuildings, database.</w:t>
      </w:r>
    </w:p>
    <w:p>
      <w:r>
        <w:t>2.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createBuilding</w:t>
      </w:r>
    </w:p>
    <w:p>
      <w:pPr>
        <w:pStyle w:val="Source"/>
        <w:keepNext/>
      </w:pPr>
      <w:r>
        <w:t>createBuilding   righe 740-753</w:t>
      </w:r>
    </w:p>
    <w:p>
      <w:r>
        <w:rPr>
          <w:b/>
        </w:rPr>
        <w:t xml:space="preserve">Responsabilità </w:t>
      </w:r>
      <w:r>
        <w:t>createBuilding valida il payload o i parametri, applica la regola del caso d’uso e coordina model e risposta HTTP per completare l’operazione.</w:t>
      </w:r>
    </w:p>
    <w:p>
      <w:r>
        <w:rPr>
          <w:b/>
        </w:rPr>
        <w:t xml:space="preserve">Parametri </w:t>
      </w:r>
      <w:r>
        <w:t>request; response</w:t>
      </w:r>
    </w:p>
    <w:p>
      <w:r>
        <w:t xml:space="preserve">1. Controlla la condizione reale </w:t>
      </w:r>
      <w:r>
        <w:rPr>
          <w:rFonts w:ascii="Courier New" w:hAnsi="Courier New"/>
          <w:sz w:val="20"/>
        </w:rPr>
        <w:t>cause.code === "SQLITE_CONSTRAINT"</w:t>
      </w:r>
      <w:r>
        <w:t xml:space="preserve"> prima del passo successivo; quando è vera il ramo del corpo applica l’esito registrato in errors.</w:t>
      </w:r>
    </w:p>
    <w:p>
      <w:r>
        <w:t>2. Esegue nell’ordine osservato le chiamate validateBuilding, admin.insertBuilding, database, buildingResponse.</w:t>
      </w:r>
    </w:p>
    <w:p>
      <w:r>
        <w:t>3. Costruisce la risposta Express usando lo status e il JSON presenti nel corpo della funzione.</w:t>
      </w:r>
    </w:p>
    <w:p>
      <w:r>
        <w:rPr>
          <w:b/>
        </w:rPr>
        <w:t xml:space="preserve">Risultato </w:t>
      </w:r>
      <w:r>
        <w:t>Risposta HTTP osservata: 201 json.</w:t>
      </w:r>
    </w:p>
    <w:p>
      <w:r>
        <w:rPr>
          <w:b/>
        </w:rPr>
        <w:t xml:space="preserve">Errori e casi limite </w:t>
      </w:r>
      <w:r>
        <w:t>BUILDING_NUMBER_ALREADY_EXISTS; Il numero ufficiale è già utilizzato.</w:t>
      </w:r>
    </w:p>
    <w:p>
      <w:r>
        <w:rPr>
          <w:b/>
        </w:rPr>
        <w:t xml:space="preserve">Risposta HTTP </w:t>
      </w:r>
      <w:r>
        <w:t>201 json</w:t>
      </w:r>
    </w:p>
    <w:p>
      <w:r>
        <w:rPr>
          <w:b/>
        </w:rPr>
        <w:t xml:space="preserve">Condizioni controllate </w:t>
      </w:r>
      <w:r>
        <w:t>cause.code === "SQLITE_CONSTRAINT"</w:t>
      </w:r>
    </w:p>
    <w:p>
      <w:pPr>
        <w:pStyle w:val="Source"/>
      </w:pPr>
      <w:r>
        <w:t>Collegamenti al corso: 14. Node_Express.pdf p.8-14; 01. World Wide Web e HTTP.pdf p.10-17</w:t>
      </w:r>
    </w:p>
    <w:p>
      <w:pPr>
        <w:pStyle w:val="Heading3"/>
      </w:pPr>
      <w:r>
        <w:t>Funzione updateBuilding</w:t>
      </w:r>
    </w:p>
    <w:p>
      <w:pPr>
        <w:pStyle w:val="Source"/>
        <w:keepNext/>
      </w:pPr>
      <w:r>
        <w:t>updateBuilding   righe 755-783</w:t>
      </w:r>
    </w:p>
    <w:p>
      <w:r>
        <w:rPr>
          <w:b/>
        </w:rPr>
        <w:t xml:space="preserve">Responsabilità </w:t>
      </w:r>
      <w:r>
        <w:t>updateBuilding valida il payload o i parametri, applica la regola del caso d’uso e coordina model e risposta HTTP per completare l’operazione.</w:t>
      </w:r>
    </w:p>
    <w:p>
      <w:r>
        <w:rPr>
          <w:b/>
        </w:rPr>
        <w:t xml:space="preserve">Parametri </w:t>
      </w:r>
      <w:r>
        <w:t>request; response</w:t>
      </w:r>
    </w:p>
    <w:p>
      <w:r>
        <w:t>1. Legge gli input HTTP osservati: params.buildingId.</w:t>
      </w:r>
    </w:p>
    <w:p>
      <w:r>
        <w:t xml:space="preserve">2. Controlla la condizione reale </w:t>
      </w:r>
      <w:r>
        <w:rPr>
          <w:rFonts w:ascii="Courier New" w:hAnsi="Courier New"/>
          <w:sz w:val="20"/>
        </w:rPr>
        <w:t>!keys.length || keys.some((key) =&gt; !allowed.includes(key))</w:t>
      </w:r>
      <w:r>
        <w:t xml:space="preserve"> prima del passo successivo; quando è vera il ramo del corpo applica l’esito registrato in errors.</w:t>
      </w:r>
    </w:p>
    <w:p>
      <w:r>
        <w:t xml:space="preserve">3. Controlla la condizione reale </w:t>
      </w:r>
      <w:r>
        <w:rPr>
          <w:rFonts w:ascii="Courier New" w:hAnsi="Courier New"/>
          <w:sz w:val="20"/>
        </w:rPr>
        <w:t>!current</w:t>
      </w:r>
      <w:r>
        <w:t xml:space="preserve"> prima del passo successivo; quando è vera il ramo del corpo applica l’esito registrato in errors.</w:t>
      </w:r>
    </w:p>
    <w:p>
      <w:r>
        <w:t xml:space="preserve">4. Controlla la condizione reale </w:t>
      </w:r>
      <w:r>
        <w:rPr>
          <w:rFonts w:ascii="Courier New" w:hAnsi="Courier New"/>
          <w:sz w:val="20"/>
        </w:rPr>
        <w:t>cause.code === "SQLITE_CONSTRAINT"</w:t>
      </w:r>
      <w:r>
        <w:t xml:space="preserve"> prima del passo successivo; quando è vera il ramo del corpo applica l’esito registrato in errors.</w:t>
      </w:r>
    </w:p>
    <w:p>
      <w:r>
        <w:t>5. Esegue nell’ordine osservato le chiamate buildingId, keys.some, allowed.includes, admin.findBuilding, database; le restanti sono riportate nel campo calls.</w:t>
      </w:r>
    </w:p>
    <w:p>
      <w:r>
        <w:t>6. Costruisce la risposta Express usando lo status e il JSON presenti nel corpo della funzione.</w:t>
      </w:r>
    </w:p>
    <w:p>
      <w:r>
        <w:rPr>
          <w:b/>
        </w:rPr>
        <w:t xml:space="preserve">Risultato </w:t>
      </w:r>
      <w:r>
        <w:t>Risposta HTTP osservata: 200 json.</w:t>
      </w:r>
    </w:p>
    <w:p>
      <w:r>
        <w:rPr>
          <w:b/>
        </w:rPr>
        <w:t xml:space="preserve">Errori e casi limite </w:t>
      </w:r>
      <w:r>
        <w:t>VALIDATION_ERROR; BUILDING_NOT_FOUND; BUILDING_NUMBER_ALREADY_EXISTS; Dati edificio non validi.; L’edificio richiesto non esiste.; Il numero ufficiale è già utilizzato.</w:t>
      </w:r>
    </w:p>
    <w:p>
      <w:r>
        <w:rPr>
          <w:b/>
        </w:rPr>
        <w:t xml:space="preserve">Risposta HTTP </w:t>
      </w:r>
      <w:r>
        <w:t>200 json</w:t>
      </w:r>
    </w:p>
    <w:p>
      <w:r>
        <w:rPr>
          <w:b/>
        </w:rPr>
        <w:t xml:space="preserve">Condizioni controllate </w:t>
      </w:r>
      <w:r>
        <w:t>!keys.length || keys.some((key) =&gt; !allowed.includes(key)); !current; cause.code === "SQLITE_CONSTRAINT"</w:t>
      </w:r>
    </w:p>
    <w:p>
      <w:pPr>
        <w:pStyle w:val="Source"/>
      </w:pPr>
      <w:r>
        <w:t>Collegamenti al corso: 14. Node_Express.pdf p.8-14; 01. World Wide Web e HTTP.pdf p.10-17</w:t>
      </w:r>
    </w:p>
    <w:p>
      <w:pPr>
        <w:pStyle w:val="Heading3"/>
      </w:pPr>
      <w:r>
        <w:t>Funzione deleteBuilding</w:t>
      </w:r>
    </w:p>
    <w:p>
      <w:pPr>
        <w:pStyle w:val="Source"/>
        <w:keepNext/>
      </w:pPr>
      <w:r>
        <w:t>deleteBuilding   righe 785-801</w:t>
      </w:r>
    </w:p>
    <w:p>
      <w:r>
        <w:rPr>
          <w:b/>
        </w:rPr>
        <w:t xml:space="preserve">Responsabilità </w:t>
      </w:r>
      <w:r>
        <w:t>deleteBuilding valida il payload o i parametri, applica la regola del caso d’uso e coordina model e risposta HTTP per completare l’operazione.</w:t>
      </w:r>
    </w:p>
    <w:p>
      <w:r>
        <w:rPr>
          <w:b/>
        </w:rPr>
        <w:t xml:space="preserve">Parametri </w:t>
      </w:r>
      <w:r>
        <w:t>request; response</w:t>
      </w:r>
    </w:p>
    <w:p>
      <w:r>
        <w:t>1. Legge gli input HTTP osservati: params.buildingId.</w:t>
      </w:r>
    </w:p>
    <w:p>
      <w:r>
        <w:t xml:space="preserve">2. Controlla la condizione reale </w:t>
      </w:r>
      <w:r>
        <w:rPr>
          <w:rFonts w:ascii="Courier New" w:hAnsi="Courier New"/>
          <w:sz w:val="20"/>
        </w:rPr>
        <w:t>!building</w:t>
      </w:r>
      <w:r>
        <w:t xml:space="preserve"> prima del passo successivo; quando è vera il ramo del corpo applica l’esito registrato in errors.</w:t>
      </w:r>
    </w:p>
    <w:p>
      <w:r>
        <w:t>3. Esegue nell’ordine osservato le chiamate buildingId, transaction, consolidateOccurrences, admin.findBuildingById, admin.listBuildingSpaces; le restanti sono riportate nel campo calls.</w:t>
      </w:r>
    </w:p>
    <w:p>
      <w:r>
        <w:t>4. Costruisce la risposta Express usando lo status e il JSON presenti nel corpo della funzione.</w:t>
      </w:r>
    </w:p>
    <w:p>
      <w:r>
        <w:rPr>
          <w:b/>
        </w:rPr>
        <w:t xml:space="preserve">Risultato </w:t>
      </w:r>
      <w:r>
        <w:t>Risposta HTTP osservata: 204 end.</w:t>
      </w:r>
    </w:p>
    <w:p>
      <w:r>
        <w:rPr>
          <w:b/>
        </w:rPr>
        <w:t xml:space="preserve">Errori e casi limite </w:t>
      </w:r>
      <w:r>
        <w:t>BUILDING_NOT_FOUND; L’edificio richiesto non esiste.</w:t>
      </w:r>
    </w:p>
    <w:p>
      <w:r>
        <w:rPr>
          <w:b/>
        </w:rPr>
        <w:t xml:space="preserve">Risposta HTTP </w:t>
      </w:r>
      <w:r>
        <w:t>204 end</w:t>
      </w:r>
    </w:p>
    <w:p>
      <w:r>
        <w:rPr>
          <w:b/>
        </w:rPr>
        <w:t xml:space="preserve">Condizioni controllate </w:t>
      </w:r>
      <w:r>
        <w:t>!building</w:t>
      </w:r>
    </w:p>
    <w:p>
      <w:pPr>
        <w:pStyle w:val="Source"/>
      </w:pPr>
      <w:r>
        <w:t>Collegamenti al corso: 14. Node_Express.pdf p.8-14; 01. World Wide Web e HTTP.pdf p.10-17</w:t>
      </w:r>
    </w:p>
    <w:p>
      <w:pPr>
        <w:pStyle w:val="Heading3"/>
      </w:pPr>
      <w:r>
        <w:t>Funzione listUsers</w:t>
      </w:r>
    </w:p>
    <w:p>
      <w:pPr>
        <w:pStyle w:val="Source"/>
        <w:keepNext/>
      </w:pPr>
      <w:r>
        <w:t>listUsers   righe 803-832</w:t>
      </w:r>
    </w:p>
    <w:p>
      <w:r>
        <w:rPr>
          <w:b/>
        </w:rPr>
        <w:t xml:space="preserve">Responsabilità </w:t>
      </w:r>
      <w:r>
        <w:t>listUsers legge e valida gli input della richiesta, interroga il model del modulo e serializza l’elenco o il dettaglio restituito dall’API.</w:t>
      </w:r>
    </w:p>
    <w:p>
      <w:r>
        <w:rPr>
          <w:b/>
        </w:rPr>
        <w:t xml:space="preserve">Parametri </w:t>
      </w:r>
      <w:r>
        <w:t>request; response</w:t>
      </w:r>
    </w:p>
    <w:p>
      <w:r>
        <w:t>1. Legge gli input HTTP osservati: query.search.</w:t>
      </w:r>
    </w:p>
    <w:p>
      <w:r>
        <w:t>2. Esegue nell’ordine osservato le chiamate pagination, admin.countUsers, database, admin.listUsers, Math.ceil.</w:t>
      </w:r>
    </w:p>
    <w:p>
      <w:r>
        <w:t>3.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deleteUser</w:t>
      </w:r>
    </w:p>
    <w:p>
      <w:pPr>
        <w:pStyle w:val="Source"/>
        <w:keepNext/>
      </w:pPr>
      <w:r>
        <w:t>deleteUser   righe 834-870</w:t>
      </w:r>
    </w:p>
    <w:p>
      <w:r>
        <w:rPr>
          <w:b/>
        </w:rPr>
        <w:t xml:space="preserve">Responsabilità </w:t>
      </w:r>
      <w:r>
        <w:t>deleteUser valida il payload o i parametri, applica la regola del caso d’uso e coordina model e risposta HTTP per completare l’operazione.</w:t>
      </w:r>
    </w:p>
    <w:p>
      <w:r>
        <w:rPr>
          <w:b/>
        </w:rPr>
        <w:t xml:space="preserve">Parametri </w:t>
      </w:r>
      <w:r>
        <w:t>request; response</w:t>
      </w:r>
    </w:p>
    <w:p>
      <w:r>
        <w:t>1. Legge gli input HTTP osservati: params.userId.</w:t>
      </w:r>
    </w:p>
    <w:p>
      <w:r>
        <w:t xml:space="preserve">2. Controlla la condizione reale </w:t>
      </w:r>
      <w:r>
        <w:rPr>
          <w:rFonts w:ascii="Courier New" w:hAnsi="Courier New"/>
          <w:sz w:val="20"/>
        </w:rPr>
        <w:t>!user</w:t>
      </w:r>
      <w:r>
        <w:t xml:space="preserve"> prima del passo successivo; quando è vera il ramo del corpo applica l’esito registrato in errors.</w:t>
      </w:r>
    </w:p>
    <w:p>
      <w:r>
        <w:t xml:space="preserve">3. Controlla la condizione reale </w:t>
      </w:r>
      <w:r>
        <w:rPr>
          <w:rFonts w:ascii="Courier New" w:hAnsi="Courier New"/>
          <w:sz w:val="20"/>
        </w:rPr>
        <w:t>user.role === "admin"</w:t>
      </w:r>
      <w:r>
        <w:t xml:space="preserve"> prima del passo successivo; quando è vera il ramo del corpo applica l’esito registrato in errors.</w:t>
      </w:r>
    </w:p>
    <w:p>
      <w:r>
        <w:t>4. Esegue nell’ordine osservato le chiamate userId, transaction, consolidateOccurrences, admin.findUserForDeletion, admin.upcomingParticipantIds; le restanti sono riportate nel campo calls.</w:t>
      </w:r>
    </w:p>
    <w:p>
      <w:r>
        <w:t>5. Costruisce la risposta Express usando lo status e il JSON presenti nel corpo della funzione.</w:t>
      </w:r>
    </w:p>
    <w:p>
      <w:r>
        <w:rPr>
          <w:b/>
        </w:rPr>
        <w:t xml:space="preserve">Risultato </w:t>
      </w:r>
      <w:r>
        <w:t>Risposta HTTP osservata: 204 end.</w:t>
      </w:r>
    </w:p>
    <w:p>
      <w:r>
        <w:rPr>
          <w:b/>
        </w:rPr>
        <w:t xml:space="preserve">Errori e casi limite </w:t>
      </w:r>
      <w:r>
        <w:t>USER_NOT_FOUND; FORBIDDEN; L’utente richiesto non esiste.</w:t>
      </w:r>
    </w:p>
    <w:p>
      <w:r>
        <w:rPr>
          <w:b/>
        </w:rPr>
        <w:t xml:space="preserve">Risposta HTTP </w:t>
      </w:r>
      <w:r>
        <w:t>204 end</w:t>
      </w:r>
    </w:p>
    <w:p>
      <w:r>
        <w:rPr>
          <w:b/>
        </w:rPr>
        <w:t xml:space="preserve">Condizioni controllate </w:t>
      </w:r>
      <w:r>
        <w:t>!user; user.role === "admin"</w:t>
      </w:r>
    </w:p>
    <w:p>
      <w:pPr>
        <w:pStyle w:val="Source"/>
      </w:pPr>
      <w:r>
        <w:t>Collegamenti al corso: 14. Node_Express.pdf p.8-14; 01. World Wide Web e HTTP.pdf p.10-17</w:t>
      </w:r>
    </w:p>
    <w:p>
      <w:r>
        <w:rPr>
          <w:b/>
        </w:rPr>
        <w:t xml:space="preserve">Verifica orale </w:t>
      </w:r>
      <w:r>
        <w:t>Quale responsabilità ha backend/controllers/admin.controller.js e come passa i dati al livello successivo?</w:t>
      </w:r>
    </w:p>
    <w:p>
      <w:r>
        <w:rPr>
          <w:b/>
        </w:rPr>
        <w:t xml:space="preserve">Risposta </w:t>
      </w:r>
      <w:r>
        <w:t>Controller HTTP: riceve request e response Express, valida i dati di input, coordina modelli/servizi e costruisce status code e JSON esposti dall’API.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getDatabase } = require("../db/db");</w:t>
        <w:br/>
        <w:t xml:space="preserve">   2  const { queries } = require("../db/query");</w:t>
        <w:br/>
        <w:t xml:space="preserve">   3  const { transaction } = require("../db/transaction");</w:t>
        <w:br/>
        <w:t xml:space="preserve">   4  const { consolidateOccurrences } = require("../db/occurrences");</w:t>
        <w:br/>
        <w:t xml:space="preserve">   5  const { romeLocalDateTime } = require("../domain/time");</w:t>
        <w:br/>
        <w:t xml:space="preserve">   6  const { pagination } = require("../http/pagination");</w:t>
        <w:br/>
        <w:t xml:space="preserve">   7  const { statistics, validateStatisticsPeriod } = require("../db/statistics");</w:t>
        <w:br/>
        <w:t xml:space="preserve">   8  const { sendReportPhoto } = require("../security/report-files");</w:t>
        <w:br/>
        <w:t xml:space="preserve">   9  const admin = require("../models/admin.model");</w:t>
        <w:br/>
        <w:t xml:space="preserve">  10  const {</w:t>
        <w:br/>
        <w:t xml:space="preserve">  11    cancelBookings,</w:t>
        <w:br/>
        <w:t xml:space="preserve">  12    cleanupPhotos,</w:t>
        <w:br/>
        <w:t xml:space="preserve">  13    prepareSpaceDeletion,</w:t>
        <w:br/>
        <w:t xml:space="preserve">  14    queuePhotos,</w:t>
        <w:br/>
        <w:t xml:space="preserve">  15    reconcileAvailability,</w:t>
        <w:br/>
        <w:t xml:space="preserve">  16    rejectIfBookingInProgress,</w:t>
        <w:br/>
        <w:t xml:space="preserve">  17    validDate,</w:t>
        <w:br/>
        <w:t xml:space="preserve">  18    validTime,</w:t>
        <w:br/>
        <w:t xml:space="preserve">  19  } = require("../services/admin.service");</w:t>
        <w:br/>
        <w:t xml:space="preserve">  20  const { occupiedSeats } = require("../db/occupied-seats");</w:t>
        <w:br/>
        <w:t xml:space="preserve">  21  </w:t>
        <w:br/>
        <w:t xml:space="preserve">  22  const MAX_ANNOUNCEMENT_MESSAGE_LENGTH = 1000;</w:t>
        <w:br/>
        <w:t xml:space="preserve">  23  </w:t>
        <w:br/>
        <w:t xml:space="preserve">  24  function database() {</w:t>
        <w:br/>
        <w:t xml:space="preserve">  25    return queries(getDatabase());</w:t>
        <w:br/>
        <w:t xml:space="preserve">  26  }</w:t>
        <w:br/>
        <w:t xml:space="preserve">  27  </w:t>
        <w:br/>
        <w:t xml:space="preserve">  28  async function createAnnouncement(request, response) {</w:t>
      </w:r>
    </w:p>
    <w:p>
      <w:pPr>
        <w:pStyle w:val="Code"/>
      </w:pPr>
      <w:r>
        <w:t xml:space="preserve">  29    const body = request.body;</w:t>
        <w:br/>
        <w:t xml:space="preserve">  30    if (</w:t>
        <w:br/>
        <w:t xml:space="preserve">  31      !body ||</w:t>
        <w:br/>
        <w:t xml:space="preserve">  32      Array.isArray(body) ||</w:t>
        <w:br/>
        <w:t xml:space="preserve">  33      typeof body.title !== "string" ||</w:t>
        <w:br/>
        <w:t xml:space="preserve">  34      !body.title.trim() ||</w:t>
        <w:br/>
        <w:t xml:space="preserve">  35      typeof body.message !== "string" ||</w:t>
        <w:br/>
        <w:t xml:space="preserve">  36      !body.message.trim() ||</w:t>
        <w:br/>
        <w:t xml:space="preserve">  37      Object.keys(body).some((key) =&gt; !["title", "message"].includes(key))</w:t>
        <w:br/>
        <w:t xml:space="preserve">  38    )</w:t>
        <w:br/>
        <w:t xml:space="preserve">  39      throw Object.assign(</w:t>
        <w:br/>
        <w:t xml:space="preserve">  40        new Error("Inserisci titolo e messaggio dell’avviso."),</w:t>
        <w:br/>
        <w:t xml:space="preserve">  41        { status: 400, code: "VALIDATION_ERROR" },</w:t>
        <w:br/>
        <w:t xml:space="preserve">  42      );</w:t>
        <w:br/>
        <w:t xml:space="preserve">  43    const title = body.title.trim();</w:t>
        <w:br/>
        <w:t xml:space="preserve">  44    const message = body.message.trim();</w:t>
        <w:br/>
        <w:t xml:space="preserve">  45    if (message.length &gt; MAX_ANNOUNCEMENT_MESSAGE_LENGTH)</w:t>
        <w:br/>
        <w:t xml:space="preserve">  46      throw Object.assign(</w:t>
        <w:br/>
        <w:t xml:space="preserve">  47        new Error(</w:t>
        <w:br/>
        <w:t xml:space="preserve">  48          `Il messaggio non può superare ${MAX_ANNOUNCEMENT_MESSAGE_LENGTH} caratteri.`,</w:t>
        <w:br/>
        <w:t xml:space="preserve">  49        ),</w:t>
        <w:br/>
        <w:t xml:space="preserve">  50        { status: 400, code: "VALIDATION_ERROR" },</w:t>
        <w:br/>
        <w:t xml:space="preserve">  51      );</w:t>
        <w:br/>
        <w:t xml:space="preserve">  52    const createdAt = new Date().toISOString();</w:t>
        <w:br/>
        <w:t xml:space="preserve">  53    const data = await transaction(async (db) =&gt; {</w:t>
        <w:br/>
        <w:t xml:space="preserve">  54      await consolidateOccurrences(db);</w:t>
        <w:br/>
        <w:t xml:space="preserve">  55      const announcement = await admin.insertAnnouncement(</w:t>
        <w:br/>
        <w:t xml:space="preserve">  56        db,</w:t>
      </w:r>
    </w:p>
    <w:p>
      <w:pPr>
        <w:pStyle w:val="Code"/>
      </w:pPr>
      <w:r>
        <w:t xml:space="preserve">  57        request.user.id,</w:t>
        <w:br/>
        <w:t xml:space="preserve">  58        title,</w:t>
        <w:br/>
        <w:t xml:space="preserve">  59        message,</w:t>
        <w:br/>
        <w:t xml:space="preserve">  60        createdAt,</w:t>
        <w:br/>
        <w:t xml:space="preserve">  61      );</w:t>
        <w:br/>
        <w:t xml:space="preserve">  62      const delivered = await admin.deliverAnnouncement(</w:t>
        <w:br/>
        <w:t xml:space="preserve">  63        db,</w:t>
        <w:br/>
        <w:t xml:space="preserve">  64        announcement.lastId,</w:t>
        <w:br/>
        <w:t xml:space="preserve">  65        title,</w:t>
        <w:br/>
        <w:t xml:space="preserve">  66        message,</w:t>
        <w:br/>
        <w:t xml:space="preserve">  67        createdAt,</w:t>
        <w:br/>
        <w:t xml:space="preserve">  68      );</w:t>
        <w:br/>
        <w:t xml:space="preserve">  69      return {</w:t>
        <w:br/>
        <w:t xml:space="preserve">  70        id: announcement.lastId,</w:t>
        <w:br/>
        <w:t xml:space="preserve">  71        title,</w:t>
        <w:br/>
        <w:t xml:space="preserve">  72        message,</w:t>
        <w:br/>
        <w:t xml:space="preserve">  73        createdAt,</w:t>
        <w:br/>
        <w:t xml:space="preserve">  74        recipientCount: delivered.changes,</w:t>
        <w:br/>
        <w:t xml:space="preserve">  75      };</w:t>
        <w:br/>
        <w:t xml:space="preserve">  76    });</w:t>
        <w:br/>
        <w:t xml:space="preserve">  77    response.status(201).json({ data });</w:t>
        <w:br/>
        <w:t xml:space="preserve">  78  }</w:t>
        <w:br/>
        <w:t xml:space="preserve">  79  </w:t>
        <w:br/>
        <w:t xml:space="preserve">  80  async function summary(request, response) {</w:t>
        <w:br/>
        <w:t xml:space="preserve">  81    const row = await admin.summary(database(), romeLocalDateTime().slice(0, 10));</w:t>
        <w:br/>
        <w:t xml:space="preserve">  82    response.json({</w:t>
        <w:br/>
        <w:t xml:space="preserve">  83      data: {</w:t>
        <w:br/>
        <w:t xml:space="preserve">  84        bookingCount: Number(row.bookingCount),</w:t>
      </w:r>
    </w:p>
    <w:p>
      <w:pPr>
        <w:pStyle w:val="Code"/>
      </w:pPr>
      <w:r>
        <w:t xml:space="preserve">  85        spaceCount: Number(row.spaceCount),</w:t>
        <w:br/>
        <w:t xml:space="preserve">  86        availableSpaceCount: Number(row.availableSpaceCount),</w:t>
        <w:br/>
        <w:t xml:space="preserve">  87        openReportCount: Number(row.openReportCount),</w:t>
        <w:br/>
        <w:t xml:space="preserve">  88      },</w:t>
        <w:br/>
        <w:t xml:space="preserve">  89    });</w:t>
        <w:br/>
        <w:t xml:space="preserve">  90  }</w:t>
        <w:br/>
        <w:t xml:space="preserve">  91  </w:t>
        <w:br/>
        <w:t xml:space="preserve">  92  async function listStatistics(request, response) {</w:t>
        <w:br/>
        <w:t xml:space="preserve">  93    const { dateFrom, dateTo } = validateStatisticsPeriod(request.query);</w:t>
        <w:br/>
        <w:t xml:space="preserve">  94    const data = await transaction(async (db) =&gt; {</w:t>
        <w:br/>
        <w:t xml:space="preserve">  95      const now = new Date();</w:t>
        <w:br/>
        <w:t xml:space="preserve">  96      await consolidateOccurrences(db, now);</w:t>
        <w:br/>
        <w:t xml:space="preserve">  97      return statistics(db, dateFrom, dateTo, now);</w:t>
        <w:br/>
        <w:t xml:space="preserve">  98    });</w:t>
        <w:br/>
        <w:t xml:space="preserve">  99    response.json({ data });</w:t>
        <w:br/>
        <w:t xml:space="preserve"> 100  }</w:t>
        <w:br/>
        <w:t xml:space="preserve"> 101  </w:t>
        <w:br/>
        <w:t xml:space="preserve"> 102  function mapAdminSpace(row, serviceCodes = [], includeServiceCodes = false) {</w:t>
        <w:br/>
        <w:t xml:space="preserve"> 103    return {</w:t>
        <w:br/>
        <w:t xml:space="preserve"> 104      id: row.id,</w:t>
        <w:br/>
        <w:t xml:space="preserve"> 105      name: row.name,</w:t>
        <w:br/>
        <w:t xml:space="preserve"> 106      building: {</w:t>
        <w:br/>
        <w:t xml:space="preserve"> 107        id: row.buildingId,</w:t>
        <w:br/>
        <w:t xml:space="preserve"> 108        number: row.buildingNumber,</w:t>
        <w:br/>
        <w:t xml:space="preserve"> 109        name: row.buildingName,</w:t>
        <w:br/>
        <w:t xml:space="preserve"> 110      },</w:t>
        <w:br/>
        <w:t xml:space="preserve"> 111      floor: row.floor,</w:t>
        <w:br/>
        <w:t xml:space="preserve"> 112      type: row.type,</w:t>
      </w:r>
    </w:p>
    <w:p>
      <w:pPr>
        <w:pStyle w:val="Code"/>
      </w:pPr>
      <w:r>
        <w:t xml:space="preserve"> 113      capacity: row.capacity,</w:t>
        <w:br/>
        <w:t xml:space="preserve"> 114      accessible: Boolean(row.accessible),</w:t>
        <w:br/>
        <w:t xml:space="preserve"> 115      status: row.status,</w:t>
        <w:br/>
        <w:t xml:space="preserve"> 116      ...(includeServiceCodes ? { serviceCodes } : {}),</w:t>
        <w:br/>
        <w:t xml:space="preserve"> 117    };</w:t>
        <w:br/>
        <w:t xml:space="preserve"> 118  }</w:t>
        <w:br/>
        <w:t xml:space="preserve"> 119  </w:t>
        <w:br/>
        <w:t xml:space="preserve"> 120  async function listSpaces(request, response) {</w:t>
        <w:br/>
        <w:t xml:space="preserve"> 121    const { page, size } = pagination(request);</w:t>
        <w:br/>
        <w:t xml:space="preserve"> 122    const where =</w:t>
        <w:br/>
        <w:t xml:space="preserve"> 123      typeof request.query.search === "string" &amp;&amp; request.query.search.trim()</w:t>
        <w:br/>
        <w:t xml:space="preserve"> 124        ? "WHERE sp.name LIKE ? OR b.name LIKE ? OR CAST(b.number AS TEXT) = ?"</w:t>
        <w:br/>
        <w:t xml:space="preserve"> 125        : "";</w:t>
        <w:br/>
        <w:t xml:space="preserve"> 126    const search =</w:t>
        <w:br/>
        <w:t xml:space="preserve"> 127      typeof request.query.search === "string"</w:t>
        <w:br/>
        <w:t xml:space="preserve"> 128        ? request.query.search.trim().replace(/\s+/g, " ")</w:t>
        <w:br/>
        <w:t xml:space="preserve"> 129        : "";</w:t>
        <w:br/>
        <w:t xml:space="preserve"> 130    const values = where ? [`%${search}%`, `%${search}%`, search] : [];</w:t>
        <w:br/>
        <w:t xml:space="preserve"> 131    const { count: total } = await admin.countSpaces(database(), where, values);</w:t>
        <w:br/>
        <w:t xml:space="preserve"> 132    const rows = await admin.listSpaces(</w:t>
        <w:br/>
        <w:t xml:space="preserve"> 133      database(),</w:t>
        <w:br/>
        <w:t xml:space="preserve"> 134      where,</w:t>
        <w:br/>
        <w:t xml:space="preserve"> 135      values,</w:t>
        <w:br/>
        <w:t xml:space="preserve"> 136      size,</w:t>
        <w:br/>
        <w:t xml:space="preserve"> 137      (page - 1) * size,</w:t>
        <w:br/>
        <w:t xml:space="preserve"> 138    );</w:t>
        <w:br/>
        <w:t xml:space="preserve"> 139    response.json({</w:t>
        <w:br/>
        <w:t xml:space="preserve"> 140      data: rows.map((row) =&gt; mapAdminSpace(row)),</w:t>
      </w:r>
    </w:p>
    <w:p>
      <w:pPr>
        <w:pStyle w:val="Code"/>
      </w:pPr>
      <w:r>
        <w:t xml:space="preserve"> 141      pagination: {</w:t>
        <w:br/>
        <w:t xml:space="preserve"> 142        page,</w:t>
        <w:br/>
        <w:t xml:space="preserve"> 143        size,</w:t>
        <w:br/>
        <w:t xml:space="preserve"> 144        totalElements: total,</w:t>
        <w:br/>
        <w:t xml:space="preserve"> 145        totalPages: Math.ceil(total / size),</w:t>
        <w:br/>
        <w:t xml:space="preserve"> 146      },</w:t>
        <w:br/>
        <w:t xml:space="preserve"> 147    });</w:t>
        <w:br/>
        <w:t xml:space="preserve"> 148  }</w:t>
        <w:br/>
        <w:t xml:space="preserve"> 149  </w:t>
        <w:br/>
        <w:t xml:space="preserve"> 150  async function getSpace(request, response) {</w:t>
        <w:br/>
        <w:t xml:space="preserve"> 151    const id = Number(request.params.spaceId);</w:t>
        <w:br/>
        <w:t xml:space="preserve"> 152    if (!Number.isInteger(id) || id &lt; 1)</w:t>
        <w:br/>
        <w:t xml:space="preserve"> 153      throw Object.assign(new Error("Identificativo spazio non valido."), {</w:t>
        <w:br/>
        <w:t xml:space="preserve"> 154        status: 400,</w:t>
        <w:br/>
        <w:t xml:space="preserve"> 155        code: "INVALID_SPACE_ID",</w:t>
        <w:br/>
        <w:t xml:space="preserve"> 156      });</w:t>
        <w:br/>
        <w:t xml:space="preserve"> 157    const row = await admin.findSpace(database(), id);</w:t>
        <w:br/>
        <w:t xml:space="preserve"> 158    if (!row)</w:t>
        <w:br/>
        <w:t xml:space="preserve"> 159      throw Object.assign(new Error("Lo spazio richiesto non esiste."), {</w:t>
        <w:br/>
        <w:t xml:space="preserve"> 160        status: 404,</w:t>
        <w:br/>
        <w:t xml:space="preserve"> 161        code: "SPACE_NOT_FOUND",</w:t>
        <w:br/>
        <w:t xml:space="preserve"> 162      });</w:t>
        <w:br/>
        <w:t xml:space="preserve"> 163    const serviceRows = await admin.listSpaceServices(database(), id);</w:t>
        <w:br/>
        <w:t xml:space="preserve"> 164    response.json({</w:t>
        <w:br/>
        <w:t xml:space="preserve"> 165      data: mapAdminSpace(</w:t>
        <w:br/>
        <w:t xml:space="preserve"> 166        row,</w:t>
        <w:br/>
        <w:t xml:space="preserve"> 167        serviceRows.map((service) =&gt; service.code),</w:t>
        <w:br/>
        <w:t xml:space="preserve"> 168        true,</w:t>
      </w:r>
    </w:p>
    <w:p>
      <w:pPr>
        <w:pStyle w:val="Code"/>
      </w:pPr>
      <w:r>
        <w:t xml:space="preserve"> 169      ),</w:t>
        <w:br/>
        <w:t xml:space="preserve"> 170    });</w:t>
        <w:br/>
        <w:t xml:space="preserve"> 171  }</w:t>
        <w:br/>
        <w:t xml:space="preserve"> 172  </w:t>
        <w:br/>
        <w:t xml:space="preserve"> 173  const SPACE_TYPES = ["study_room", "laboratory", "meeting_room"];</w:t>
        <w:br/>
        <w:t xml:space="preserve"> 174  const SPACE_STATUSES = ["active", "maintenance", "deactivated"];</w:t>
        <w:br/>
        <w:t xml:space="preserve"> 175  const SERVICE_CODES = [</w:t>
        <w:br/>
        <w:t xml:space="preserve"> 176    "wifi",</w:t>
        <w:br/>
        <w:t xml:space="preserve"> 177    "power_outlets",</w:t>
        <w:br/>
        <w:t xml:space="preserve"> 178    "projector",</w:t>
        <w:br/>
        <w:t xml:space="preserve"> 179    "computer",</w:t>
        <w:br/>
        <w:t xml:space="preserve"> 180    "air_conditioning",</w:t>
        <w:br/>
        <w:t xml:space="preserve"> 181  ];</w:t>
        <w:br/>
        <w:t xml:space="preserve"> 182  </w:t>
        <w:br/>
        <w:t xml:space="preserve"> 183  function validateSpaceBody(body, partial = false) {</w:t>
        <w:br/>
        <w:t xml:space="preserve"> 184    const serviceCodes =</w:t>
        <w:br/>
        <w:t xml:space="preserve"> 185      body.serviceCodes === undefined</w:t>
        <w:br/>
        <w:t xml:space="preserve"> 186        ? undefined</w:t>
        <w:br/>
        <w:t xml:space="preserve"> 187        : Array.isArray(body.serviceCodes)</w:t>
        <w:br/>
        <w:t xml:space="preserve"> 188          ? [...new Set(body.serviceCodes)]</w:t>
        <w:br/>
        <w:t xml:space="preserve"> 189          : null;</w:t>
        <w:br/>
        <w:t xml:space="preserve"> 190    if (</w:t>
        <w:br/>
        <w:t xml:space="preserve"> 191      (!partial &amp;&amp;</w:t>
        <w:br/>
        <w:t xml:space="preserve"> 192        (typeof body.name !== "string" ||</w:t>
        <w:br/>
        <w:t xml:space="preserve"> 193          !body.name.trim() ||</w:t>
        <w:br/>
        <w:t xml:space="preserve"> 194          !Number.isInteger(Number(body.buildingId)) ||</w:t>
        <w:br/>
        <w:t xml:space="preserve"> 195          Number(body.buildingId) &lt; 1 ||</w:t>
        <w:br/>
        <w:t xml:space="preserve"> 196          !Number.isInteger(Number(body.floor)) ||</w:t>
      </w:r>
    </w:p>
    <w:p>
      <w:pPr>
        <w:pStyle w:val="Code"/>
      </w:pPr>
      <w:r>
        <w:t xml:space="preserve"> 197          !SPACE_TYPES.includes(body.type) ||</w:t>
        <w:br/>
        <w:t xml:space="preserve"> 198          !Number.isInteger(Number(body.capacity)) ||</w:t>
        <w:br/>
        <w:t xml:space="preserve"> 199          Number(body.capacity) &lt; 1 ||</w:t>
        <w:br/>
        <w:t xml:space="preserve"> 200          ![true, false, 0, 1].includes(body.accessible) ||</w:t>
        <w:br/>
        <w:t xml:space="preserve"> 201          !SPACE_STATUSES.includes(body.status))) ||</w:t>
        <w:br/>
        <w:t xml:space="preserve"> 202      (partial &amp;&amp;</w:t>
        <w:br/>
        <w:t xml:space="preserve"> 203        (typeof body.name !== "string" ||</w:t>
        <w:br/>
        <w:t xml:space="preserve"> 204          !body.name.trim() ||</w:t>
        <w:br/>
        <w:t xml:space="preserve"> 205          !Number.isInteger(Number(body.buildingId ?? body.building_id)) ||</w:t>
        <w:br/>
        <w:t xml:space="preserve"> 206          Number(body.buildingId ?? body.building_id) &lt; 1 ||</w:t>
        <w:br/>
        <w:t xml:space="preserve"> 207          !Number.isInteger(Number(body.floor)) ||</w:t>
        <w:br/>
        <w:t xml:space="preserve"> 208          !SPACE_TYPES.includes(body.type) ||</w:t>
        <w:br/>
        <w:t xml:space="preserve"> 209          !Number.isInteger(Number(body.capacity)) ||</w:t>
        <w:br/>
        <w:t xml:space="preserve"> 210          Number(body.capacity) &lt; 1 ||</w:t>
        <w:br/>
        <w:t xml:space="preserve"> 211          !SPACE_STATUSES.includes(body.status))) ||</w:t>
        <w:br/>
        <w:t xml:space="preserve"> 212      serviceCodes === null ||</w:t>
        <w:br/>
        <w:t xml:space="preserve"> 213      serviceCodes?.some((code) =&gt; !SERVICE_CODES.includes(code))</w:t>
        <w:br/>
        <w:t xml:space="preserve"> 214    )</w:t>
        <w:br/>
        <w:t xml:space="preserve"> 215      throw Object.assign(</w:t>
        <w:br/>
        <w:t xml:space="preserve"> 216        new Error(</w:t>
        <w:br/>
        <w:t xml:space="preserve"> 217          partial ? "Dati dello spazio non validi." : "I dati dello spazio non sono </w:t>
        <w:br/>
        <w:t xml:space="preserve">      validi.",</w:t>
        <w:br/>
        <w:t xml:space="preserve"> 218        ),</w:t>
        <w:br/>
        <w:t xml:space="preserve"> 219        { status: 400, code: "VALIDATION_ERROR" },</w:t>
        <w:br/>
        <w:t xml:space="preserve"> 220      );</w:t>
        <w:br/>
        <w:t xml:space="preserve"> 221    return serviceCodes ?? [];</w:t>
        <w:br/>
        <w:t xml:space="preserve"> 222  }</w:t>
        <w:br/>
        <w:t xml:space="preserve"> 223  </w:t>
      </w:r>
    </w:p>
    <w:p>
      <w:pPr>
        <w:pStyle w:val="Code"/>
      </w:pPr>
      <w:r>
        <w:t xml:space="preserve"> 224  async function createSpace(request, response) {</w:t>
        <w:br/>
        <w:t xml:space="preserve"> 225    const body = request.body || {};</w:t>
        <w:br/>
        <w:t xml:space="preserve"> 226    const serviceCodes = validateSpaceBody(body);</w:t>
        <w:br/>
        <w:t xml:space="preserve"> 227    const created = await transaction(async (db) =&gt; {</w:t>
        <w:br/>
        <w:t xml:space="preserve"> 228      await consolidateOccurrences(db);</w:t>
        <w:br/>
        <w:t xml:space="preserve"> 229      const building = await admin.findBuildingById(db, Number(body.buildingId));</w:t>
        <w:br/>
        <w:t xml:space="preserve"> 230      if (!building)</w:t>
        <w:br/>
        <w:t xml:space="preserve"> 231        throw Object.assign(new Error("L’edificio richiesto non esiste."), {</w:t>
        <w:br/>
        <w:t xml:space="preserve"> 232          status: 404,</w:t>
        <w:br/>
        <w:t xml:space="preserve"> 233          code: "BUILDING_NOT_FOUND",</w:t>
        <w:br/>
        <w:t xml:space="preserve"> 234        });</w:t>
        <w:br/>
        <w:t xml:space="preserve"> 235      const row = await admin.insertSpace(db, {</w:t>
        <w:br/>
        <w:t xml:space="preserve"> 236        buildingId: Number(body.buildingId),</w:t>
        <w:br/>
        <w:t xml:space="preserve"> 237        name: body.name.trim(),</w:t>
        <w:br/>
        <w:t xml:space="preserve"> 238        floor: Number(body.floor),</w:t>
        <w:br/>
        <w:t xml:space="preserve"> 239        type: body.type,</w:t>
        <w:br/>
        <w:t xml:space="preserve"> 240        capacity: Number(body.capacity),</w:t>
        <w:br/>
        <w:t xml:space="preserve"> 241        accessible: body.status === "active" &amp;&amp; Boolean(body.accessible) ? 1 : 0,</w:t>
        <w:br/>
        <w:t xml:space="preserve"> 242        status: body.status,</w:t>
        <w:br/>
        <w:t xml:space="preserve"> 243      });</w:t>
        <w:br/>
        <w:t xml:space="preserve"> 244      for (const code of serviceCodes) {</w:t>
        <w:br/>
        <w:t xml:space="preserve"> 245        const service = await admin.findServiceByCode(db, code);</w:t>
        <w:br/>
        <w:t xml:space="preserve"> 246        if (service)</w:t>
        <w:br/>
        <w:t xml:space="preserve"> 247          await admin.insertSpaceService(db, row.lastId, service.id);</w:t>
        <w:br/>
        <w:t xml:space="preserve"> 248      }</w:t>
        <w:br/>
        <w:t xml:space="preserve"> 249      return row.lastId;</w:t>
        <w:br/>
        <w:t xml:space="preserve"> 250    });</w:t>
        <w:br/>
        <w:t xml:space="preserve"> 251    response.status(201).json({ data: { id: created } });</w:t>
      </w:r>
    </w:p>
    <w:p>
      <w:pPr>
        <w:pStyle w:val="Code"/>
      </w:pPr>
      <w:r>
        <w:t xml:space="preserve"> 252  }</w:t>
        <w:br/>
        <w:t xml:space="preserve"> 253  </w:t>
        <w:br/>
        <w:t xml:space="preserve"> 254  async function updateSpace(request, response) {</w:t>
        <w:br/>
        <w:t xml:space="preserve"> 255    const id = Number(request.params.spaceId);</w:t>
        <w:br/>
        <w:t xml:space="preserve"> 256    if (!Number.isInteger(id) || id &lt; 1)</w:t>
        <w:br/>
        <w:t xml:space="preserve"> 257      throw Object.assign(new Error("Identificativo spazio non valido."), {</w:t>
        <w:br/>
        <w:t xml:space="preserve"> 258        status: 400,</w:t>
        <w:br/>
        <w:t xml:space="preserve"> 259        code: "INVALID_SPACE_ID",</w:t>
        <w:br/>
        <w:t xml:space="preserve"> 260      });</w:t>
        <w:br/>
        <w:t xml:space="preserve"> 261    const next = await transaction(async (db) =&gt; {</w:t>
        <w:br/>
        <w:t xml:space="preserve"> 262      await consolidateOccurrences(db);</w:t>
        <w:br/>
        <w:t xml:space="preserve"> 263      const current = await admin.findSpaceRaw(db, id);</w:t>
        <w:br/>
        <w:t xml:space="preserve"> 264      if (!current)</w:t>
        <w:br/>
        <w:t xml:space="preserve"> 265        throw Object.assign(new Error("Lo spazio richiesto non esiste."), {</w:t>
        <w:br/>
        <w:t xml:space="preserve"> 266          status: 404,</w:t>
        <w:br/>
        <w:t xml:space="preserve"> 267          code: "SPACE_NOT_FOUND",</w:t>
        <w:br/>
        <w:t xml:space="preserve"> 268        });</w:t>
        <w:br/>
        <w:t xml:space="preserve"> 269      const body = request.body || {};</w:t>
        <w:br/>
        <w:t xml:space="preserve"> 270      const serviceCodes = validateSpaceBody({ ...current, ...body }, true);</w:t>
        <w:br/>
        <w:t xml:space="preserve"> 271      const next = { ...current, ...body };</w:t>
        <w:br/>
        <w:t xml:space="preserve"> 272      if (body.serviceCodes !== undefined) {</w:t>
        <w:br/>
        <w:t xml:space="preserve"> 273        await admin.deleteSpaceServices(db, id);</w:t>
        <w:br/>
        <w:t xml:space="preserve"> 274        for (const code of serviceCodes)</w:t>
        <w:br/>
        <w:t xml:space="preserve"> 275          await admin.insertSpaceServiceByCode(db, id, code);</w:t>
        <w:br/>
        <w:t xml:space="preserve"> 276      }</w:t>
        <w:br/>
        <w:t xml:space="preserve"> 277      const capacity = Number(next.capacity);</w:t>
        <w:br/>
        <w:t xml:space="preserve"> 278      if (capacity &lt; current.capacity) {</w:t>
        <w:br/>
        <w:t xml:space="preserve"> 279        const intervals = await admin.futureSpaceIntervals(db, id, romeLocalDateTime());</w:t>
      </w:r>
    </w:p>
    <w:p>
      <w:pPr>
        <w:pStyle w:val="Code"/>
      </w:pPr>
      <w:r>
        <w:t xml:space="preserve"> 280        for (const interval of intervals)</w:t>
        <w:br/>
        <w:t xml:space="preserve"> 281          if (</w:t>
        <w:br/>
        <w:t xml:space="preserve"> 282            (await occupiedSeats(</w:t>
        <w:br/>
        <w:t xml:space="preserve"> 283              db,</w:t>
        <w:br/>
        <w:t xml:space="preserve"> 284              id,</w:t>
        <w:br/>
        <w:t xml:space="preserve"> 285              interval.date,</w:t>
        <w:br/>
        <w:t xml:space="preserve"> 286              interval.startTime,</w:t>
        <w:br/>
        <w:t xml:space="preserve"> 287              interval.endTime,</w:t>
        <w:br/>
        <w:t xml:space="preserve"> 288            )) &gt; capacity</w:t>
        <w:br/>
        <w:t xml:space="preserve"> 289          )</w:t>
        <w:br/>
        <w:t xml:space="preserve"> 290            throw Object.assign(</w:t>
        <w:br/>
        <w:t xml:space="preserve"> 291              new Error("La nuova capienza è inferiore ai posti già prenotati."),</w:t>
        <w:br/>
        <w:t xml:space="preserve"> 292              { status: 409, code: "CAPACITY_REDUCTION_CONFLICT" },</w:t>
        <w:br/>
        <w:t xml:space="preserve"> 293            );</w:t>
        <w:br/>
        <w:t xml:space="preserve"> 294      }</w:t>
        <w:br/>
        <w:t xml:space="preserve"> 295      const statusChanged =</w:t>
        <w:br/>
        <w:t xml:space="preserve"> 296        current.status === "active" &amp;&amp; next.status !== "active";</w:t>
        <w:br/>
        <w:t xml:space="preserve"> 297      if (statusChanged) {</w:t>
        <w:br/>
        <w:t xml:space="preserve"> 298        await rejectIfBookingInProgress(db, id);</w:t>
        <w:br/>
        <w:t xml:space="preserve"> 299        const participants = await admin.activeSpaceParticipants(db, id, </w:t>
        <w:br/>
        <w:t xml:space="preserve">      romeLocalDateTime());</w:t>
        <w:br/>
        <w:t xml:space="preserve"> 300        const createdAt = new Date().toISOString();</w:t>
        <w:br/>
        <w:t xml:space="preserve"> 301        for (const participant of participants)</w:t>
        <w:br/>
        <w:t xml:space="preserve"> 302          await admin.insertSpaceUnavailableNotification(</w:t>
        <w:br/>
        <w:t xml:space="preserve"> 303            db,</w:t>
        <w:br/>
        <w:t xml:space="preserve"> 304            participant.userId,</w:t>
        <w:br/>
        <w:t xml:space="preserve"> 305            "Una prenotazione è stata cancellata perché lo spazio non è disponibile.",</w:t>
        <w:br/>
        <w:t xml:space="preserve"> 306            createdAt,</w:t>
      </w:r>
    </w:p>
    <w:p>
      <w:pPr>
        <w:pStyle w:val="Code"/>
      </w:pPr>
      <w:r>
        <w:t xml:space="preserve"> 307          );</w:t>
        <w:br/>
        <w:t xml:space="preserve"> 308        await admin.deleteFutureSpaceBookings(db, id, romeLocalDateTime());</w:t>
        <w:br/>
        <w:t xml:space="preserve"> 309      }</w:t>
        <w:br/>
        <w:t xml:space="preserve"> 310      await admin.updateSpace(db, id, {</w:t>
        <w:br/>
        <w:t xml:space="preserve"> 311        buildingId: Number(body.buildingId ?? current.building_id),</w:t>
        <w:br/>
        <w:t xml:space="preserve"> 312        name: next.name.trim(),</w:t>
        <w:br/>
        <w:t xml:space="preserve"> 313        floor: Number(next.floor),</w:t>
        <w:br/>
        <w:t xml:space="preserve"> 314        type: next.type,</w:t>
        <w:br/>
        <w:t xml:space="preserve"> 315        capacity,</w:t>
        <w:br/>
        <w:t xml:space="preserve"> 316        accessible: next.status === "active" &amp;&amp; Boolean(next.accessible) ? 1 : 0,</w:t>
        <w:br/>
        <w:t xml:space="preserve"> 317        status: next.status,</w:t>
        <w:br/>
        <w:t xml:space="preserve"> 318      });</w:t>
        <w:br/>
        <w:t xml:space="preserve"> 319      return {</w:t>
        <w:br/>
        <w:t xml:space="preserve"> 320        ...next,</w:t>
        <w:br/>
        <w:t xml:space="preserve"> 321        accessible: next.status === "active" &amp;&amp; Boolean(next.accessible),</w:t>
        <w:br/>
        <w:t xml:space="preserve"> 322      };</w:t>
        <w:br/>
        <w:t xml:space="preserve"> 323    });</w:t>
        <w:br/>
        <w:t xml:space="preserve"> 324    response.json({</w:t>
        <w:br/>
        <w:t xml:space="preserve"> 325      data: {</w:t>
        <w:br/>
        <w:t xml:space="preserve"> 326        id,</w:t>
        <w:br/>
        <w:t xml:space="preserve"> 327        name: next.name.trim(),</w:t>
        <w:br/>
        <w:t xml:space="preserve"> 328        floor: Number(next.floor),</w:t>
        <w:br/>
        <w:t xml:space="preserve"> 329        type: next.type,</w:t>
        <w:br/>
        <w:t xml:space="preserve"> 330        capacity: Number(next.capacity),</w:t>
        <w:br/>
        <w:t xml:space="preserve"> 331        accessible: Boolean(next.accessible),</w:t>
        <w:br/>
        <w:t xml:space="preserve"> 332        status: next.status,</w:t>
        <w:br/>
        <w:t xml:space="preserve"> 333      },</w:t>
        <w:br/>
        <w:t xml:space="preserve"> 334    });</w:t>
      </w:r>
    </w:p>
    <w:p>
      <w:pPr>
        <w:pStyle w:val="Code"/>
      </w:pPr>
      <w:r>
        <w:t xml:space="preserve"> 335  }</w:t>
        <w:br/>
        <w:t xml:space="preserve"> 336  </w:t>
        <w:br/>
        <w:t xml:space="preserve"> 337  async function deleteSpace(request, response) {</w:t>
        <w:br/>
        <w:t xml:space="preserve"> 338    const id = Number(request.params.spaceId);</w:t>
        <w:br/>
        <w:t xml:space="preserve"> 339    if (!Number.isInteger(id) || id &lt; 1)</w:t>
        <w:br/>
        <w:t xml:space="preserve"> 340      throw Object.assign(new Error("Identificativo spazio non valido."), {</w:t>
        <w:br/>
        <w:t xml:space="preserve"> 341        status: 400,</w:t>
        <w:br/>
        <w:t xml:space="preserve"> 342        code: "INVALID_SPACE_ID",</w:t>
        <w:br/>
        <w:t xml:space="preserve"> 343      });</w:t>
        <w:br/>
        <w:t xml:space="preserve"> 344    await transaction(async (db) =&gt; {</w:t>
        <w:br/>
        <w:t xml:space="preserve"> 345      await consolidateOccurrences(db);</w:t>
        <w:br/>
        <w:t xml:space="preserve"> 346      const space = await admin.findSpaceRaw(db, id);</w:t>
        <w:br/>
        <w:t xml:space="preserve"> 347      if (!space)</w:t>
        <w:br/>
        <w:t xml:space="preserve"> 348        throw Object.assign(new Error("Lo spazio richiesto non esiste."), {</w:t>
        <w:br/>
        <w:t xml:space="preserve"> 349          status: 404,</w:t>
        <w:br/>
        <w:t xml:space="preserve"> 350          code: "SPACE_NOT_FOUND",</w:t>
        <w:br/>
        <w:t xml:space="preserve"> 351        });</w:t>
        <w:br/>
        <w:t xml:space="preserve"> 352      await rejectIfBookingInProgress(db, id);</w:t>
        <w:br/>
        <w:t xml:space="preserve"> 353      await prepareSpaceDeletion(db, id);</w:t>
        <w:br/>
        <w:t xml:space="preserve"> 354      await admin.deleteSpace(db, id);</w:t>
        <w:br/>
        <w:t xml:space="preserve"> 355    });</w:t>
        <w:br/>
        <w:t xml:space="preserve"> 356    await cleanupPhotos();</w:t>
        <w:br/>
        <w:t xml:space="preserve"> 357    response.status(204).end();</w:t>
        <w:br/>
        <w:t xml:space="preserve"> 358  }</w:t>
        <w:br/>
        <w:t xml:space="preserve"> 359  </w:t>
        <w:br/>
        <w:t xml:space="preserve"> 360  function availabilityInput(spaceId, body) {</w:t>
        <w:br/>
        <w:t xml:space="preserve"> 361    if (</w:t>
        <w:br/>
        <w:t xml:space="preserve"> 362      !Number.isInteger(spaceId) ||</w:t>
      </w:r>
    </w:p>
    <w:p>
      <w:pPr>
        <w:pStyle w:val="Code"/>
      </w:pPr>
      <w:r>
        <w:t xml:space="preserve"> 363      spaceId &lt; 1 ||</w:t>
        <w:br/>
        <w:t xml:space="preserve"> 364      !validDate(body.validFrom) ||</w:t>
        <w:br/>
        <w:t xml:space="preserve"> 365      !validDate(body.validUntil) ||</w:t>
        <w:br/>
        <w:t xml:space="preserve"> 366      body.validUntil &lt; body.validFrom ||</w:t>
        <w:br/>
        <w:t xml:space="preserve"> 367      !Number.isInteger(Number(body.weekday)) ||</w:t>
        <w:br/>
        <w:t xml:space="preserve"> 368      Number(body.weekday) &lt; 1 ||</w:t>
        <w:br/>
        <w:t xml:space="preserve"> 369      Number(body.weekday) &gt; 7 ||</w:t>
        <w:br/>
        <w:t xml:space="preserve"> 370      !validTime(body.startTime) ||</w:t>
        <w:br/>
        <w:t xml:space="preserve"> 371      !validTime(body.endTime) ||</w:t>
        <w:br/>
        <w:t xml:space="preserve"> 372      body.endTime &lt;= body.startTime</w:t>
        <w:br/>
        <w:t xml:space="preserve"> 373    )</w:t>
        <w:br/>
        <w:t xml:space="preserve"> 374      throw Object.assign(new Error("Dati disponibilità non validi."), {</w:t>
        <w:br/>
        <w:t xml:space="preserve"> 375        status: 400,</w:t>
        <w:br/>
        <w:t xml:space="preserve"> 376        code: "VALIDATION_ERROR",</w:t>
        <w:br/>
        <w:t xml:space="preserve"> 377      });</w:t>
        <w:br/>
        <w:t xml:space="preserve"> 378  }</w:t>
        <w:br/>
        <w:t xml:space="preserve"> 379  </w:t>
        <w:br/>
        <w:t xml:space="preserve"> 380  function availabilityResponse(availabilityId, spaceId, body) {</w:t>
        <w:br/>
        <w:t xml:space="preserve"> 381    return {</w:t>
        <w:br/>
        <w:t xml:space="preserve"> 382      availabilityId,</w:t>
        <w:br/>
        <w:t xml:space="preserve"> 383      spaceId,</w:t>
        <w:br/>
        <w:t xml:space="preserve"> 384      validFrom: body.validFrom,</w:t>
        <w:br/>
        <w:t xml:space="preserve"> 385      validUntil: body.validUntil,</w:t>
        <w:br/>
        <w:t xml:space="preserve"> 386      weekday: Number(body.weekday),</w:t>
        <w:br/>
        <w:t xml:space="preserve"> 387      startTime: body.startTime,</w:t>
        <w:br/>
        <w:t xml:space="preserve"> 388      endTime: body.endTime,</w:t>
        <w:br/>
        <w:t xml:space="preserve"> 389      isRetired: false,</w:t>
        <w:br/>
        <w:t xml:space="preserve"> 390    };</w:t>
      </w:r>
    </w:p>
    <w:p>
      <w:pPr>
        <w:pStyle w:val="Code"/>
      </w:pPr>
      <w:r>
        <w:t xml:space="preserve"> 391  }</w:t>
        <w:br/>
        <w:t xml:space="preserve"> 392  </w:t>
        <w:br/>
        <w:t xml:space="preserve"> 393  async function listAvailability(request, response) {</w:t>
        <w:br/>
        <w:t xml:space="preserve"> 394    const spaceId = Number(request.params.spaceId);</w:t>
        <w:br/>
        <w:t xml:space="preserve"> 395    if (!Number.isInteger(spaceId) || spaceId &lt; 1)</w:t>
        <w:br/>
        <w:t xml:space="preserve"> 396      throw Object.assign(new Error("Identificativo spazio non valido."), {</w:t>
        <w:br/>
        <w:t xml:space="preserve"> 397        status: 400,</w:t>
        <w:br/>
        <w:t xml:space="preserve"> 398        code: "INVALID_SPACE_ID",</w:t>
        <w:br/>
        <w:t xml:space="preserve"> 399      });</w:t>
        <w:br/>
        <w:t xml:space="preserve"> 400    const rows = await admin.listAvailabilities(database(), spaceId);</w:t>
        <w:br/>
        <w:t xml:space="preserve"> 401    response.json({</w:t>
        <w:br/>
        <w:t xml:space="preserve"> 402      data: rows.map((row) =&gt; ({ ...row, isRetired: Boolean(row.isRetired) })),</w:t>
        <w:br/>
        <w:t xml:space="preserve"> 403    });</w:t>
        <w:br/>
        <w:t xml:space="preserve"> 404  }</w:t>
        <w:br/>
        <w:t xml:space="preserve"> 405  </w:t>
        <w:br/>
        <w:t xml:space="preserve"> 406  async function createAvailability(request, response) {</w:t>
        <w:br/>
        <w:t xml:space="preserve"> 407    const spaceId = Number(request.params.spaceId);</w:t>
        <w:br/>
        <w:t xml:space="preserve"> 408    const body = request.body || {};</w:t>
        <w:br/>
        <w:t xml:space="preserve"> 409    availabilityInput(spaceId, body);</w:t>
        <w:br/>
        <w:t xml:space="preserve"> 410    const created = await transaction(async (db) =&gt; {</w:t>
        <w:br/>
        <w:t xml:space="preserve"> 411      await consolidateOccurrences(db);</w:t>
        <w:br/>
        <w:t xml:space="preserve"> 412      const space = await admin.findSpaceRaw(db, spaceId);</w:t>
        <w:br/>
        <w:t xml:space="preserve"> 413      if (!space)</w:t>
        <w:br/>
        <w:t xml:space="preserve"> 414        throw Object.assign(new Error("Lo spazio richiesto non esiste."), {</w:t>
        <w:br/>
        <w:t xml:space="preserve"> 415          status: 404,</w:t>
        <w:br/>
        <w:t xml:space="preserve"> 416          code: "SPACE_NOT_FOUND",</w:t>
        <w:br/>
        <w:t xml:space="preserve"> 417        });</w:t>
        <w:br/>
        <w:t xml:space="preserve"> 418      const overlap = await admin.findAvailabilityOverlap(db, [spaceId, </w:t>
      </w:r>
    </w:p>
    <w:p>
      <w:pPr>
        <w:pStyle w:val="Code"/>
      </w:pPr>
      <w:r>
        <w:t xml:space="preserve">      Number(body.weekday), body.validUntil, body.validFrom, body.endTime, body.startTime]);</w:t>
        <w:br/>
        <w:t xml:space="preserve"> 419      if (overlap)</w:t>
        <w:br/>
        <w:t xml:space="preserve"> 420        throw Object.assign(new Error("La fascia si sovrappone a una configurazione </w:t>
        <w:br/>
        <w:t xml:space="preserve">      attiva."), {</w:t>
        <w:br/>
        <w:t xml:space="preserve"> 421          status: 409,</w:t>
        <w:br/>
        <w:t xml:space="preserve"> 422          code: "AVAILABILITY_OVERLAP",</w:t>
        <w:br/>
        <w:t xml:space="preserve"> 423        });</w:t>
        <w:br/>
        <w:t xml:space="preserve"> 424      await reconcileAvailability(db, spaceId, body, null, new Date());</w:t>
        <w:br/>
        <w:t xml:space="preserve"> 425      return (await admin.insertAvailability(db, {</w:t>
        <w:br/>
        <w:t xml:space="preserve"> 426        spaceId,</w:t>
        <w:br/>
        <w:t xml:space="preserve"> 427        validFrom: body.validFrom,</w:t>
        <w:br/>
        <w:t xml:space="preserve"> 428        validUntil: body.validUntil,</w:t>
        <w:br/>
        <w:t xml:space="preserve"> 429        weekday: Number(body.weekday),</w:t>
        <w:br/>
        <w:t xml:space="preserve"> 430        startTime: body.startTime,</w:t>
        <w:br/>
        <w:t xml:space="preserve"> 431        endTime: body.endTime,</w:t>
        <w:br/>
        <w:t xml:space="preserve"> 432      })).lastId;</w:t>
        <w:br/>
        <w:t xml:space="preserve"> 433    });</w:t>
        <w:br/>
        <w:t xml:space="preserve"> 434    response.status(201).json({ data: availabilityResponse(created, spaceId, body) });</w:t>
        <w:br/>
        <w:t xml:space="preserve"> 435  }</w:t>
        <w:br/>
        <w:t xml:space="preserve"> 436  </w:t>
        <w:br/>
        <w:t xml:space="preserve"> 437  async function reuseAvailability(request, response) {</w:t>
        <w:br/>
        <w:t xml:space="preserve"> 438    const spaceId = Number(request.params.spaceId);</w:t>
        <w:br/>
        <w:t xml:space="preserve"> 439    const availabilityId = Number(request.params.availabilityId);</w:t>
        <w:br/>
        <w:t xml:space="preserve"> 440    const body = request.body || {};</w:t>
        <w:br/>
        <w:t xml:space="preserve"> 441    availabilityInput(spaceId, body);</w:t>
        <w:br/>
        <w:t xml:space="preserve"> 442    if (!Number.isInteger(availabilityId))</w:t>
        <w:br/>
        <w:t xml:space="preserve"> 443      throw Object.assign(new Error("Dati disponibilità non validi."), {</w:t>
        <w:br/>
        <w:t xml:space="preserve"> 444        status: 400,</w:t>
      </w:r>
    </w:p>
    <w:p>
      <w:pPr>
        <w:pStyle w:val="Code"/>
      </w:pPr>
      <w:r>
        <w:t xml:space="preserve"> 445        code: "VALIDATION_ERROR",</w:t>
        <w:br/>
        <w:t xml:space="preserve"> 446      });</w:t>
        <w:br/>
        <w:t xml:space="preserve"> 447    const created = await transaction(async (db) =&gt; {</w:t>
        <w:br/>
        <w:t xml:space="preserve"> 448      await consolidateOccurrences(db);</w:t>
        <w:br/>
        <w:t xml:space="preserve"> 449      const source = await admin.findRetiredAvailability(db, availabilityId, spaceId);</w:t>
        <w:br/>
        <w:t xml:space="preserve"> 450      if (!source)</w:t>
        <w:br/>
        <w:t xml:space="preserve"> 451        throw Object.assign(new Error("La fascia ritirata richiesta non esiste."), {</w:t>
        <w:br/>
        <w:t xml:space="preserve"> 452          status: 404,</w:t>
        <w:br/>
        <w:t xml:space="preserve"> 453          code: "AVAILABILITY_NOT_FOUND",</w:t>
        <w:br/>
        <w:t xml:space="preserve"> 454        });</w:t>
        <w:br/>
        <w:t xml:space="preserve"> 455      const overlap = await admin.findAvailabilityOverlap(db, [spaceId, </w:t>
        <w:br/>
        <w:t xml:space="preserve">      Number(body.weekday), body.validUntil, body.validFrom, body.endTime, body.startTime]);</w:t>
        <w:br/>
        <w:t xml:space="preserve"> 456      if (overlap)</w:t>
        <w:br/>
        <w:t xml:space="preserve"> 457        throw Object.assign(new Error("La fascia si sovrappone a una configurazione </w:t>
        <w:br/>
        <w:t xml:space="preserve">      attiva."), {</w:t>
        <w:br/>
        <w:t xml:space="preserve"> 458          status: 409,</w:t>
        <w:br/>
        <w:t xml:space="preserve"> 459          code: "AVAILABILITY_OVERLAP",</w:t>
        <w:br/>
        <w:t xml:space="preserve"> 460        });</w:t>
        <w:br/>
        <w:t xml:space="preserve"> 461      await reconcileAvailability(db, spaceId, body, availabilityId, new Date());</w:t>
        <w:br/>
        <w:t xml:space="preserve"> 462      const replacement = await admin.insertRetiredReplacement(db, {</w:t>
        <w:br/>
        <w:t xml:space="preserve"> 463        spaceId,</w:t>
        <w:br/>
        <w:t xml:space="preserve"> 464        validFrom: body.validFrom,</w:t>
        <w:br/>
        <w:t xml:space="preserve"> 465        validUntil: body.validUntil,</w:t>
        <w:br/>
        <w:t xml:space="preserve"> 466        weekday: Number(body.weekday),</w:t>
        <w:br/>
        <w:t xml:space="preserve"> 467        startTime: body.startTime,</w:t>
        <w:br/>
        <w:t xml:space="preserve"> 468        endTime: body.endTime,</w:t>
        <w:br/>
        <w:t xml:space="preserve"> 469      });</w:t>
        <w:br/>
        <w:t xml:space="preserve"> 470      await admin.updateBookingAvailability(db, replacement.lastId, availabilityId, {</w:t>
      </w:r>
    </w:p>
    <w:p>
      <w:pPr>
        <w:pStyle w:val="Code"/>
      </w:pPr>
      <w:r>
        <w:t xml:space="preserve"> 471        validFrom: body.validFrom,</w:t>
        <w:br/>
        <w:t xml:space="preserve"> 472        validUntil: body.validUntil,</w:t>
        <w:br/>
        <w:t xml:space="preserve"> 473        weekday: Number(body.weekday),</w:t>
        <w:br/>
        <w:t xml:space="preserve"> 474      });</w:t>
        <w:br/>
        <w:t xml:space="preserve"> 475      await admin.supersedeAvailability(db, replacement.lastId, availabilityId);</w:t>
        <w:br/>
        <w:t xml:space="preserve"> 476      return replacement.lastId;</w:t>
        <w:br/>
        <w:t xml:space="preserve"> 477    });</w:t>
        <w:br/>
        <w:t xml:space="preserve"> 478    response.status(201).json({ data: availabilityResponse(created, spaceId, body) });</w:t>
        <w:br/>
        <w:t xml:space="preserve"> 479  }</w:t>
        <w:br/>
        <w:t xml:space="preserve"> 480  </w:t>
        <w:br/>
        <w:t xml:space="preserve"> 481  async function listUnavailability(request, response) {</w:t>
        <w:br/>
        <w:t xml:space="preserve"> 482    const spaceId = Number(request.params.spaceId);</w:t>
        <w:br/>
        <w:t xml:space="preserve"> 483    if (!Number.isInteger(spaceId) || spaceId &lt; 1)</w:t>
        <w:br/>
        <w:t xml:space="preserve"> 484      throw Object.assign(new Error("Identificativo spazio non valido."), {</w:t>
        <w:br/>
        <w:t xml:space="preserve"> 485        status: 400,</w:t>
        <w:br/>
        <w:t xml:space="preserve"> 486        code: "INVALID_SPACE_ID",</w:t>
        <w:br/>
        <w:t xml:space="preserve"> 487      });</w:t>
        <w:br/>
        <w:t xml:space="preserve"> 488    response.json({ data: await admin.listUnavailabilities(database(), spaceId) });</w:t>
        <w:br/>
        <w:t xml:space="preserve"> 489  }</w:t>
        <w:br/>
        <w:t xml:space="preserve"> 490  </w:t>
        <w:br/>
        <w:t xml:space="preserve"> 491  async function saveUnavailability(request, response) {</w:t>
        <w:br/>
        <w:t xml:space="preserve"> 492    const spaceId = Number(request.params.spaceId);</w:t>
        <w:br/>
        <w:t xml:space="preserve"> 493    const body = request.body || {};</w:t>
        <w:br/>
        <w:t xml:space="preserve"> 494    const unavailabilityId =</w:t>
        <w:br/>
        <w:t xml:space="preserve"> 495      request.params.unavailabilityId === undefined ? null : </w:t>
        <w:br/>
        <w:t xml:space="preserve">      Number(request.params.unavailabilityId);</w:t>
        <w:br/>
        <w:t xml:space="preserve"> 496    if (</w:t>
        <w:br/>
        <w:t xml:space="preserve"> 497      (unavailabilityId !== null &amp;&amp; (!Number.isInteger(unavailabilityId) || </w:t>
      </w:r>
    </w:p>
    <w:p>
      <w:pPr>
        <w:pStyle w:val="Code"/>
      </w:pPr>
      <w:r>
        <w:t xml:space="preserve">      unavailabilityId &lt; 1)) ||</w:t>
        <w:br/>
        <w:t xml:space="preserve"> 498      !Number.isInteger(spaceId) || spaceId &lt; 1 || !validDate(body.date) ||</w:t>
        <w:br/>
        <w:t xml:space="preserve"> 499      !validTime(body.startTime) || !validTime(body.endTime) || body.endTime &lt;= </w:t>
        <w:br/>
        <w:t xml:space="preserve">      body.startTime ||</w:t>
        <w:br/>
        <w:t xml:space="preserve"> 500      typeof body.reason !== "string" || !body.reason.trim()</w:t>
        <w:br/>
        <w:t xml:space="preserve"> 501    )</w:t>
        <w:br/>
        <w:t xml:space="preserve"> 502      throw Object.assign(new Error(unavailabilityId === null ? "Dati indisponibilità </w:t>
        <w:br/>
        <w:t xml:space="preserve">      non validi." : "Identificativo indisponibilità non valido."), {</w:t>
        <w:br/>
        <w:t xml:space="preserve"> 503        status: 400,</w:t>
        <w:br/>
        <w:t xml:space="preserve"> 504        code: "VALIDATION_ERROR",</w:t>
        <w:br/>
        <w:t xml:space="preserve"> 505      });</w:t>
        <w:br/>
        <w:t xml:space="preserve"> 506    const id = await transaction(async (db) =&gt; {</w:t>
        <w:br/>
        <w:t xml:space="preserve"> 507      await consolidateOccurrences(db);</w:t>
        <w:br/>
        <w:t xml:space="preserve"> 508      if (!(await admin.findSpaceRaw(db, spaceId)))</w:t>
        <w:br/>
        <w:t xml:space="preserve"> 509        throw Object.assign(new Error("Lo spazio richiesto non esiste."), { status: 404,</w:t>
        <w:br/>
        <w:t xml:space="preserve">       code: "SPACE_NOT_FOUND" });</w:t>
        <w:br/>
        <w:t xml:space="preserve"> 510      if (unavailabilityId !== null &amp;&amp; !(await admin.findUnavailability(db, </w:t>
        <w:br/>
        <w:t xml:space="preserve">      unavailabilityId, spaceId)))</w:t>
        <w:br/>
        <w:t xml:space="preserve"> 511        throw Object.assign(new Error("L’indisponibilità richiesta non esiste."), { </w:t>
        <w:br/>
        <w:t xml:space="preserve">      status: 404, code: "UNAVAILABILITY_NOT_FOUND" });</w:t>
        <w:br/>
        <w:t xml:space="preserve"> 512      const now = new Date();</w:t>
        <w:br/>
        <w:t xml:space="preserve"> 513      await rejectIfBookingInProgress(db, spaceId, now, body);</w:t>
        <w:br/>
        <w:t xml:space="preserve"> 514      const conflicts = await admin.findUnavailabilityConflicts(db, [spaceId, body.date,</w:t>
        <w:br/>
        <w:t xml:space="preserve">       body.endTime, body.startTime, romeLocalDateTime(now)]);</w:t>
        <w:br/>
        <w:t xml:space="preserve"> 515      await cancelBookings(db, conflicts, now.toISOString(), "La prenotazione è stata </w:t>
        <w:br/>
        <w:t xml:space="preserve">      cancellata per indisponibilità dello spazio.");</w:t>
        <w:br/>
        <w:t xml:space="preserve"> 516      if (unavailabilityId !== null) {</w:t>
        <w:br/>
        <w:t xml:space="preserve"> 517        await admin.updateUnavailability(db, unavailabilityId, spaceId, {</w:t>
      </w:r>
    </w:p>
    <w:p>
      <w:pPr>
        <w:pStyle w:val="Code"/>
      </w:pPr>
      <w:r>
        <w:t xml:space="preserve"> 518          date: body.date,</w:t>
        <w:br/>
        <w:t xml:space="preserve"> 519          startTime: body.startTime,</w:t>
        <w:br/>
        <w:t xml:space="preserve"> 520          endTime: body.endTime,</w:t>
        <w:br/>
        <w:t xml:space="preserve"> 521          reason: body.reason.trim(),</w:t>
        <w:br/>
        <w:t xml:space="preserve"> 522        });</w:t>
        <w:br/>
        <w:t xml:space="preserve"> 523        return unavailabilityId;</w:t>
        <w:br/>
        <w:t xml:space="preserve"> 524      }</w:t>
        <w:br/>
        <w:t xml:space="preserve"> 525      return (await admin.insertUnavailability(db, spaceId, {</w:t>
        <w:br/>
        <w:t xml:space="preserve"> 526        date: body.date,</w:t>
        <w:br/>
        <w:t xml:space="preserve"> 527        startTime: body.startTime,</w:t>
        <w:br/>
        <w:t xml:space="preserve"> 528        endTime: body.endTime,</w:t>
        <w:br/>
        <w:t xml:space="preserve"> 529        reason: body.reason.trim(),</w:t>
        <w:br/>
        <w:t xml:space="preserve"> 530      })).lastId;</w:t>
        <w:br/>
        <w:t xml:space="preserve"> 531    });</w:t>
        <w:br/>
        <w:t xml:space="preserve"> 532    response.status(unavailabilityId === null ? 201 : 200).json({ data: { id, spaceId, </w:t>
        <w:br/>
        <w:t xml:space="preserve">      date: body.date, startTime: body.startTime, endTime: body.endTime, reason: </w:t>
        <w:br/>
        <w:t xml:space="preserve">      body.reason.trim() } });</w:t>
        <w:br/>
        <w:t xml:space="preserve"> 533  }</w:t>
        <w:br/>
        <w:t xml:space="preserve"> 534  </w:t>
        <w:br/>
        <w:t xml:space="preserve"> 535  async function updateAvailability(request, response) {</w:t>
        <w:br/>
        <w:t xml:space="preserve"> 536    const spaceId = Number(request.params.spaceId);</w:t>
        <w:br/>
        <w:t xml:space="preserve"> 537    const availabilityId = Number(request.params.availabilityId);</w:t>
        <w:br/>
        <w:t xml:space="preserve"> 538    const body = request.body || {};</w:t>
        <w:br/>
        <w:t xml:space="preserve"> 539    availabilityInput(spaceId, body);</w:t>
        <w:br/>
        <w:t xml:space="preserve"> 540    if (!Number.isInteger(availabilityId))</w:t>
        <w:br/>
        <w:t xml:space="preserve"> 541      throw Object.assign(new Error("Dati disponibilità non validi."), { status: 400, </w:t>
        <w:br/>
        <w:t xml:space="preserve">      code: "VALIDATION_ERROR" });</w:t>
        <w:br/>
        <w:t xml:space="preserve"> 542    const created = await transaction(async (db) =&gt; {</w:t>
      </w:r>
    </w:p>
    <w:p>
      <w:pPr>
        <w:pStyle w:val="Code"/>
      </w:pPr>
      <w:r>
        <w:t xml:space="preserve"> 543      await consolidateOccurrences(db);</w:t>
        <w:br/>
        <w:t xml:space="preserve"> 544      const current = await admin.findActiveAvailability(db, availabilityId, spaceId);</w:t>
        <w:br/>
        <w:t xml:space="preserve"> 545      if (!current) throw Object.assign(new Error("La disponibilità richiesta non </w:t>
        <w:br/>
        <w:t xml:space="preserve">      esiste."), { status: 404, code: "AVAILABILITY_NOT_FOUND" });</w:t>
        <w:br/>
        <w:t xml:space="preserve"> 546      const overlap = await admin.findAvailabilityUpdateOverlap(db, [spaceId, </w:t>
        <w:br/>
        <w:t xml:space="preserve">      availabilityId, Number(body.weekday), body.validUntil, body.validFrom, body.endTime, </w:t>
        <w:br/>
        <w:t xml:space="preserve">      body.startTime]);</w:t>
        <w:br/>
        <w:t xml:space="preserve"> 547      if (overlap) throw Object.assign(new Error("La fascia si sovrappone a una </w:t>
        <w:br/>
        <w:t xml:space="preserve">      configurazione attiva."), { status: 409, code: "AVAILABILITY_OVERLAP" });</w:t>
        <w:br/>
        <w:t xml:space="preserve"> 548      await reconcileAvailability(db, spaceId, body, availabilityId, new Date());</w:t>
        <w:br/>
        <w:t xml:space="preserve"> 549      await admin.retireAvailability(db, availabilityId);</w:t>
        <w:br/>
        <w:t xml:space="preserve"> 550      return (await admin.insertAvailability(db, {</w:t>
        <w:br/>
        <w:t xml:space="preserve"> 551        spaceId,</w:t>
        <w:br/>
        <w:t xml:space="preserve"> 552        validFrom: body.validFrom,</w:t>
        <w:br/>
        <w:t xml:space="preserve"> 553        validUntil: body.validUntil,</w:t>
        <w:br/>
        <w:t xml:space="preserve"> 554        weekday: Number(body.weekday),</w:t>
        <w:br/>
        <w:t xml:space="preserve"> 555        startTime: body.startTime,</w:t>
        <w:br/>
        <w:t xml:space="preserve"> 556        endTime: body.endTime,</w:t>
        <w:br/>
        <w:t xml:space="preserve"> 557      })).lastId;</w:t>
        <w:br/>
        <w:t xml:space="preserve"> 558    });</w:t>
        <w:br/>
        <w:t xml:space="preserve"> 559    response.json({ data: availabilityResponse(created, spaceId, body) });</w:t>
        <w:br/>
        <w:t xml:space="preserve"> 560  }</w:t>
        <w:br/>
        <w:t xml:space="preserve"> 561  </w:t>
        <w:br/>
        <w:t xml:space="preserve"> 562  async function deleteAvailability(request, response) {</w:t>
        <w:br/>
        <w:t xml:space="preserve"> 563    const spaceId = Number(request.params.spaceId);</w:t>
        <w:br/>
        <w:t xml:space="preserve"> 564    const availabilityId = Number(request.params.availabilityId);</w:t>
        <w:br/>
        <w:t xml:space="preserve"> 565    await transaction(async (db) =&gt; {</w:t>
        <w:br/>
        <w:t xml:space="preserve"> 566      await consolidateOccurrences(db);</w:t>
      </w:r>
    </w:p>
    <w:p>
      <w:pPr>
        <w:pStyle w:val="Code"/>
      </w:pPr>
      <w:r>
        <w:t xml:space="preserve"> 567      const result = await admin.retireAvailabilityForSpace(db, availabilityId, </w:t>
        <w:br/>
        <w:t xml:space="preserve">      spaceId);</w:t>
        <w:br/>
        <w:t xml:space="preserve"> 568      if (!result.changes) throw Object.assign(new Error("La disponibilità richiesta non</w:t>
        <w:br/>
        <w:t xml:space="preserve">       esiste."), { status: 404, code: "AVAILABILITY_NOT_FOUND" });</w:t>
        <w:br/>
        <w:t xml:space="preserve"> 569    });</w:t>
        <w:br/>
        <w:t xml:space="preserve"> 570    response.status(204).end();</w:t>
        <w:br/>
        <w:t xml:space="preserve"> 571  }</w:t>
        <w:br/>
        <w:t xml:space="preserve"> 572  </w:t>
        <w:br/>
        <w:t xml:space="preserve"> 573  async function deleteUnavailability(request, response) {</w:t>
        <w:br/>
        <w:t xml:space="preserve"> 574    const spaceId = Number(request.params.spaceId);</w:t>
        <w:br/>
        <w:t xml:space="preserve"> 575    const unavailabilityId = Number(request.params.unavailabilityId);</w:t>
        <w:br/>
        <w:t xml:space="preserve"> 576    await transaction(async (db) =&gt; {</w:t>
        <w:br/>
        <w:t xml:space="preserve"> 577      await consolidateOccurrences(db);</w:t>
        <w:br/>
        <w:t xml:space="preserve"> 578      const result = await admin.deleteUnavailability(db, unavailabilityId, spaceId);</w:t>
        <w:br/>
        <w:t xml:space="preserve"> 579      if (!result.changes) throw Object.assign(new Error("L’indisponibilità richiesta </w:t>
        <w:br/>
        <w:t xml:space="preserve">      non esiste."), { status: 404, code: "UNAVAILABILITY_NOT_FOUND" });</w:t>
        <w:br/>
        <w:t xml:space="preserve"> 580    });</w:t>
        <w:br/>
        <w:t xml:space="preserve"> 581    response.status(204).end();</w:t>
        <w:br/>
        <w:t xml:space="preserve"> 582  }</w:t>
        <w:br/>
        <w:t xml:space="preserve"> 583  </w:t>
        <w:br/>
        <w:t xml:space="preserve"> 584  async function listBookings(request, response) {</w:t>
        <w:br/>
        <w:t xml:space="preserve"> 585    const { page, size } = pagination(request);</w:t>
        <w:br/>
        <w:t xml:space="preserve"> 586    const total = await admin.countBookings(database());</w:t>
        <w:br/>
        <w:t xml:space="preserve"> 587    const rows = await admin.listBookings(database(), size, (page - 1) * size);</w:t>
        <w:br/>
        <w:t xml:space="preserve"> 588    const now = romeLocalDateTime();</w:t>
        <w:br/>
        <w:t xml:space="preserve"> 589    for (const row of rows) {</w:t>
        <w:br/>
        <w:t xml:space="preserve"> 590      if (`${row.date} ${row.endTime}` &lt;= now) row.status = "completed";</w:t>
        <w:br/>
        <w:t xml:space="preserve"> 591      row.participants = await admin.listBookingParticipants(database(), row.id);</w:t>
      </w:r>
    </w:p>
    <w:p>
      <w:pPr>
        <w:pStyle w:val="Code"/>
      </w:pPr>
      <w:r>
        <w:t xml:space="preserve"> 592      row.participants = row.participants.map((person) =&gt; ({</w:t>
        <w:br/>
        <w:t xml:space="preserve"> 593        ...person,</w:t>
        <w:br/>
        <w:t xml:space="preserve"> 594        present: Boolean(person.present),</w:t>
        <w:br/>
        <w:t xml:space="preserve"> 595      }));</w:t>
        <w:br/>
        <w:t xml:space="preserve"> 596    }</w:t>
        <w:br/>
        <w:t xml:space="preserve"> 597    response.json({</w:t>
        <w:br/>
        <w:t xml:space="preserve"> 598      data: rows,</w:t>
        <w:br/>
        <w:t xml:space="preserve"> 599      pagination: {</w:t>
        <w:br/>
        <w:t xml:space="preserve"> 600        page,</w:t>
        <w:br/>
        <w:t xml:space="preserve"> 601        size,</w:t>
        <w:br/>
        <w:t xml:space="preserve"> 602        totalElements: total.total,</w:t>
        <w:br/>
        <w:t xml:space="preserve"> 603        totalPages: Math.ceil(total.total / size),</w:t>
        <w:br/>
        <w:t xml:space="preserve"> 604      },</w:t>
        <w:br/>
        <w:t xml:space="preserve"> 605    });</w:t>
        <w:br/>
        <w:t xml:space="preserve"> 606  }</w:t>
        <w:br/>
        <w:t xml:space="preserve"> 607  </w:t>
        <w:br/>
        <w:t xml:space="preserve"> 608  async function listReports(request, response) {</w:t>
        <w:br/>
        <w:t xml:space="preserve"> 609    response.json({ data: await admin.listReports(database()) });</w:t>
        <w:br/>
        <w:t xml:space="preserve"> 610  }</w:t>
        <w:br/>
        <w:t xml:space="preserve"> 611  </w:t>
        <w:br/>
        <w:t xml:space="preserve"> 612  async function reportPhoto(request, response) {</w:t>
        <w:br/>
        <w:t xml:space="preserve"> 613    const id = Number(request.params.reportId);</w:t>
        <w:br/>
        <w:t xml:space="preserve"> 614    if (!Number.isSafeInteger(id) || id &lt; 1)</w:t>
        <w:br/>
        <w:t xml:space="preserve"> 615      throw Object.assign(new Error("Identificativo segnalazione non valido."), {</w:t>
        <w:br/>
        <w:t xml:space="preserve"> 616        status: 400,</w:t>
        <w:br/>
        <w:t xml:space="preserve"> 617      });</w:t>
        <w:br/>
        <w:t xml:space="preserve"> 618    const report = await admin.findReportPhoto(database(), id);</w:t>
        <w:br/>
        <w:t xml:space="preserve"> 619    if (!report || (!report.photo &amp;&amp; !report.photoData))</w:t>
      </w:r>
    </w:p>
    <w:p>
      <w:pPr>
        <w:pStyle w:val="Code"/>
      </w:pPr>
      <w:r>
        <w:t xml:space="preserve"> 620      throw Object.assign(new Error("Foto non disponibile."), {</w:t>
        <w:br/>
        <w:t xml:space="preserve"> 621        status: 404,</w:t>
        <w:br/>
        <w:t xml:space="preserve"> 622        code: "PHOTO_NOT_FOUND",</w:t>
        <w:br/>
        <w:t xml:space="preserve"> 623      });</w:t>
        <w:br/>
        <w:t xml:space="preserve"> 624    await sendReportPhoto(</w:t>
        <w:br/>
        <w:t xml:space="preserve"> 625      report.photo,</w:t>
        <w:br/>
        <w:t xml:space="preserve"> 626      response,</w:t>
        <w:br/>
        <w:t xml:space="preserve"> 627      report.photoData,</w:t>
        <w:br/>
        <w:t xml:space="preserve"> 628      report.photoType,</w:t>
        <w:br/>
        <w:t xml:space="preserve"> 629    );</w:t>
        <w:br/>
        <w:t xml:space="preserve"> 630  }</w:t>
        <w:br/>
        <w:t xml:space="preserve"> 631  </w:t>
        <w:br/>
        <w:t xml:space="preserve"> 632  async function updateReportStatus(request, response) {</w:t>
        <w:br/>
        <w:t xml:space="preserve"> 633    const id = Number(request.params.reportId);</w:t>
        <w:br/>
        <w:t xml:space="preserve"> 634    const nextStatus = request.body?.status;</w:t>
        <w:br/>
        <w:t xml:space="preserve"> 635    if (</w:t>
        <w:br/>
        <w:t xml:space="preserve"> 636      !Number.isInteger(id) ||</w:t>
        <w:br/>
        <w:t xml:space="preserve"> 637      id &lt; 1 ||</w:t>
        <w:br/>
        <w:t xml:space="preserve"> 638      !["in_progress", "resolved"].includes(nextStatus)</w:t>
        <w:br/>
        <w:t xml:space="preserve"> 639    )</w:t>
        <w:br/>
        <w:t xml:space="preserve"> 640      throw Object.assign(new Error("Stato segnalazione non valido."), {</w:t>
        <w:br/>
        <w:t xml:space="preserve"> 641        status: 400,</w:t>
        <w:br/>
        <w:t xml:space="preserve"> 642        code: "INVALID_REPORT_STATUS",</w:t>
        <w:br/>
        <w:t xml:space="preserve"> 643      });</w:t>
        <w:br/>
        <w:t xml:space="preserve"> 644    await transaction(async (db) =&gt; {</w:t>
        <w:br/>
        <w:t xml:space="preserve"> 645      await consolidateOccurrences(db);</w:t>
        <w:br/>
        <w:t xml:space="preserve"> 646      const report = await admin.findReportStatus(db, id);</w:t>
        <w:br/>
        <w:t xml:space="preserve"> 647      if (!report)</w:t>
      </w:r>
    </w:p>
    <w:p>
      <w:pPr>
        <w:pStyle w:val="Code"/>
      </w:pPr>
      <w:r>
        <w:t xml:space="preserve"> 648        throw Object.assign(new Error("La segnalazione richiesta non esiste."), {</w:t>
        <w:br/>
        <w:t xml:space="preserve"> 649          status: 404,</w:t>
        <w:br/>
        <w:t xml:space="preserve"> 650          code: "REPORT_NOT_FOUND",</w:t>
        <w:br/>
        <w:t xml:space="preserve"> 651        });</w:t>
        <w:br/>
        <w:t xml:space="preserve"> 652      if (</w:t>
        <w:br/>
        <w:t xml:space="preserve"> 653        (report.status === "open" &amp;&amp;</w:t>
        <w:br/>
        <w:t xml:space="preserve"> 654          !["in_progress", "resolved"].includes(nextStatus)) ||</w:t>
        <w:br/>
        <w:t xml:space="preserve"> 655        (report.status === "in_progress" &amp;&amp; nextStatus !== "resolved") ||</w:t>
        <w:br/>
        <w:t xml:space="preserve"> 656        report.status === "resolved"</w:t>
        <w:br/>
        <w:t xml:space="preserve"> 657      )</w:t>
        <w:br/>
        <w:t xml:space="preserve"> 658        throw Object.assign(new Error("Transizione di stato non consentita."), {</w:t>
        <w:br/>
        <w:t xml:space="preserve"> 659          status: 409,</w:t>
        <w:br/>
        <w:t xml:space="preserve"> 660          code: "INVALID_REPORT_STATUS_TRANSITION",</w:t>
        <w:br/>
        <w:t xml:space="preserve"> 661        });</w:t>
        <w:br/>
        <w:t xml:space="preserve"> 662      const updatedAt = new Date().toISOString();</w:t>
        <w:br/>
        <w:t xml:space="preserve"> 663      await admin.updateReportStatus(db, id, nextStatus, updatedAt);</w:t>
        <w:br/>
        <w:t xml:space="preserve"> 664      await admin.notifyReportUpdated(</w:t>
        <w:br/>
        <w:t xml:space="preserve"> 665        db,</w:t>
        <w:br/>
        <w:t xml:space="preserve"> 666        report.userId,</w:t>
        <w:br/>
        <w:t xml:space="preserve"> 667        `La tua segnalazione è ora ${nextStatus === "in_progress" ? "in lavorazione" : </w:t>
        <w:br/>
        <w:t xml:space="preserve">      "risolta"}.`,</w:t>
        <w:br/>
        <w:t xml:space="preserve"> 668        updatedAt,</w:t>
        <w:br/>
        <w:t xml:space="preserve"> 669      );</w:t>
        <w:br/>
        <w:t xml:space="preserve"> 670    });</w:t>
        <w:br/>
        <w:t xml:space="preserve"> 671    response.json({ data: { id, status: nextStatus } });</w:t>
        <w:br/>
        <w:t xml:space="preserve"> 672  }</w:t>
        <w:br/>
        <w:t xml:space="preserve"> 673  </w:t>
        <w:br/>
        <w:t xml:space="preserve"> 674  function buildingId(value) {</w:t>
      </w:r>
    </w:p>
    <w:p>
      <w:pPr>
        <w:pStyle w:val="Code"/>
      </w:pPr>
      <w:r>
        <w:t xml:space="preserve"> 675    const id = Number(value);</w:t>
        <w:br/>
        <w:t xml:space="preserve"> 676    if (!Number.isInteger(id) || id &lt; 1)</w:t>
        <w:br/>
        <w:t xml:space="preserve"> 677      throw Object.assign(new Error("Identificativo edificio non valido."), {</w:t>
        <w:br/>
        <w:t xml:space="preserve"> 678        status: 400,</w:t>
        <w:br/>
        <w:t xml:space="preserve"> 679        code: "INVALID_BUILDING_ID",</w:t>
        <w:br/>
        <w:t xml:space="preserve"> 680      });</w:t>
        <w:br/>
        <w:t xml:space="preserve"> 681    return id;</w:t>
        <w:br/>
        <w:t xml:space="preserve"> 682  }</w:t>
        <w:br/>
        <w:t xml:space="preserve"> 683  </w:t>
        <w:br/>
        <w:t xml:space="preserve"> 684  function userId(value) {</w:t>
        <w:br/>
        <w:t xml:space="preserve"> 685    const id = Number(value);</w:t>
        <w:br/>
        <w:t xml:space="preserve"> 686    if (!Number.isInteger(id) || id &lt; 1)</w:t>
        <w:br/>
        <w:t xml:space="preserve"> 687      throw Object.assign(new Error("Identificativo utente non valido."), {</w:t>
        <w:br/>
        <w:t xml:space="preserve"> 688        status: 400,</w:t>
        <w:br/>
        <w:t xml:space="preserve"> 689        code: "INVALID_USER_ID",</w:t>
        <w:br/>
        <w:t xml:space="preserve"> 690      });</w:t>
        <w:br/>
        <w:t xml:space="preserve"> 691    return id;</w:t>
        <w:br/>
        <w:t xml:space="preserve"> 692  }</w:t>
        <w:br/>
        <w:t xml:space="preserve"> 693  </w:t>
        <w:br/>
        <w:t xml:space="preserve"> 694  function validateBuilding(body) {</w:t>
        <w:br/>
        <w:t xml:space="preserve"> 695    const number = Number(body?.number);</w:t>
        <w:br/>
        <w:t xml:space="preserve"> 696    const latitude = Number(body?.latitude);</w:t>
        <w:br/>
        <w:t xml:space="preserve"> 697    const longitude = Number(body?.longitude);</w:t>
        <w:br/>
        <w:t xml:space="preserve"> 698    if (</w:t>
        <w:br/>
        <w:t xml:space="preserve"> 699      !Number.isInteger(number) ||</w:t>
        <w:br/>
        <w:t xml:space="preserve"> 700      number &lt; 1 ||</w:t>
        <w:br/>
        <w:t xml:space="preserve"> 701      typeof body?.name !== "string" ||</w:t>
        <w:br/>
        <w:t xml:space="preserve"> 702      !body.name.trim() ||</w:t>
      </w:r>
    </w:p>
    <w:p>
      <w:pPr>
        <w:pStyle w:val="Code"/>
      </w:pPr>
      <w:r>
        <w:t xml:space="preserve"> 703      typeof body?.address !== "string" ||</w:t>
        <w:br/>
        <w:t xml:space="preserve"> 704      !body.address.trim() ||</w:t>
        <w:br/>
        <w:t xml:space="preserve"> 705      !Number.isFinite(latitude) ||</w:t>
        <w:br/>
        <w:t xml:space="preserve"> 706      latitude &lt; -90 ||</w:t>
        <w:br/>
        <w:t xml:space="preserve"> 707      latitude &gt; 90 ||</w:t>
        <w:br/>
        <w:t xml:space="preserve"> 708      !Number.isFinite(longitude) ||</w:t>
        <w:br/>
        <w:t xml:space="preserve"> 709      longitude &lt; -180 ||</w:t>
        <w:br/>
        <w:t xml:space="preserve"> 710      longitude &gt; 180</w:t>
        <w:br/>
        <w:t xml:space="preserve"> 711    )</w:t>
        <w:br/>
        <w:t xml:space="preserve"> 712      throw Object.assign(new Error("I dati dell’edificio non sono validi."), {</w:t>
        <w:br/>
        <w:t xml:space="preserve"> 713        status: 400,</w:t>
        <w:br/>
        <w:t xml:space="preserve"> 714        code: "VALIDATION_ERROR",</w:t>
        <w:br/>
        <w:t xml:space="preserve"> 715      });</w:t>
        <w:br/>
        <w:t xml:space="preserve"> 716    return {</w:t>
        <w:br/>
        <w:t xml:space="preserve"> 717      number,</w:t>
        <w:br/>
        <w:t xml:space="preserve"> 718      name: body.name.trim(),</w:t>
        <w:br/>
        <w:t xml:space="preserve"> 719      address: body.address.trim(),</w:t>
        <w:br/>
        <w:t xml:space="preserve"> 720      latitude,</w:t>
        <w:br/>
        <w:t xml:space="preserve"> 721      longitude,</w:t>
        <w:br/>
        <w:t xml:space="preserve"> 722    };</w:t>
        <w:br/>
        <w:t xml:space="preserve"> 723  }</w:t>
        <w:br/>
        <w:t xml:space="preserve"> 724  </w:t>
        <w:br/>
        <w:t xml:space="preserve"> 725  function buildingResponse(id, building) {</w:t>
        <w:br/>
        <w:t xml:space="preserve"> 726    return {</w:t>
        <w:br/>
        <w:t xml:space="preserve"> 727      id,</w:t>
        <w:br/>
        <w:t xml:space="preserve"> 728      number: Number(building.number),</w:t>
        <w:br/>
        <w:t xml:space="preserve"> 729      name: building.name.trim(),</w:t>
        <w:br/>
        <w:t xml:space="preserve"> 730      address: building.address.trim(),</w:t>
      </w:r>
    </w:p>
    <w:p>
      <w:pPr>
        <w:pStyle w:val="Code"/>
      </w:pPr>
      <w:r>
        <w:t xml:space="preserve"> 731      latitude: Number(building.latitude),</w:t>
        <w:br/>
        <w:t xml:space="preserve"> 732      longitude: Number(building.longitude),</w:t>
        <w:br/>
        <w:t xml:space="preserve"> 733    };</w:t>
        <w:br/>
        <w:t xml:space="preserve"> 734  }</w:t>
        <w:br/>
        <w:t xml:space="preserve"> 735  </w:t>
        <w:br/>
        <w:t xml:space="preserve"> 736  async function listBuildings(request, response) {</w:t>
        <w:br/>
        <w:t xml:space="preserve"> 737    response.json({ data: await admin.listBuildings(database()) });</w:t>
        <w:br/>
        <w:t xml:space="preserve"> 738  }</w:t>
        <w:br/>
        <w:t xml:space="preserve"> 739  </w:t>
        <w:br/>
        <w:t xml:space="preserve"> 740  async function createBuilding(request, response) {</w:t>
        <w:br/>
        <w:t xml:space="preserve"> 741    const building = validateBuilding(request.body);</w:t>
        <w:br/>
        <w:t xml:space="preserve"> 742    try {</w:t>
        <w:br/>
        <w:t xml:space="preserve"> 743      const { lastId: id } = await admin.insertBuilding(database(), building);</w:t>
        <w:br/>
        <w:t xml:space="preserve"> 744      response.status(201).json({ data: buildingResponse(id, building) });</w:t>
        <w:br/>
        <w:t xml:space="preserve"> 745    } catch (cause) {</w:t>
        <w:br/>
        <w:t xml:space="preserve"> 746      if (cause.code === "SQLITE_CONSTRAINT")</w:t>
        <w:br/>
        <w:t xml:space="preserve"> 747        throw Object.assign(new Error("Il numero ufficiale è già utilizzato."), {</w:t>
        <w:br/>
        <w:t xml:space="preserve"> 748          status: 409,</w:t>
        <w:br/>
        <w:t xml:space="preserve"> 749          code: "BUILDING_NUMBER_ALREADY_EXISTS",</w:t>
        <w:br/>
        <w:t xml:space="preserve"> 750        });</w:t>
        <w:br/>
        <w:t xml:space="preserve"> 751      throw cause;</w:t>
        <w:br/>
        <w:t xml:space="preserve"> 752    }</w:t>
        <w:br/>
        <w:t xml:space="preserve"> 753  }</w:t>
        <w:br/>
        <w:t xml:space="preserve"> 754  </w:t>
        <w:br/>
        <w:t xml:space="preserve"> 755  async function updateBuilding(request, response) {</w:t>
        <w:br/>
        <w:t xml:space="preserve"> 756    const id = buildingId(request.params.buildingId);</w:t>
        <w:br/>
        <w:t xml:space="preserve"> 757    const allowed = ["number", "name", "address", "latitude", "longitude"];</w:t>
        <w:br/>
        <w:t xml:space="preserve"> 758    const body = request.body || {};</w:t>
      </w:r>
    </w:p>
    <w:p>
      <w:pPr>
        <w:pStyle w:val="Code"/>
      </w:pPr>
      <w:r>
        <w:t xml:space="preserve"> 759    const keys = Object.keys(body);</w:t>
        <w:br/>
        <w:t xml:space="preserve"> 760    if (!keys.length || keys.some((key) =&gt; !allowed.includes(key)))</w:t>
        <w:br/>
        <w:t xml:space="preserve"> 761      throw Object.assign(new Error("Dati edificio non validi."), {</w:t>
        <w:br/>
        <w:t xml:space="preserve"> 762        status: 400,</w:t>
        <w:br/>
        <w:t xml:space="preserve"> 763        code: "VALIDATION_ERROR",</w:t>
        <w:br/>
        <w:t xml:space="preserve"> 764      });</w:t>
        <w:br/>
        <w:t xml:space="preserve"> 765    const current = await admin.findBuilding(database(), id);</w:t>
        <w:br/>
        <w:t xml:space="preserve"> 766    if (!current)</w:t>
        <w:br/>
        <w:t xml:space="preserve"> 767      throw Object.assign(new Error("L’edificio richiesto non esiste."), {</w:t>
        <w:br/>
        <w:t xml:space="preserve"> 768        status: 404,</w:t>
        <w:br/>
        <w:t xml:space="preserve"> 769        code: "BUILDING_NOT_FOUND",</w:t>
        <w:br/>
        <w:t xml:space="preserve"> 770      });</w:t>
        <w:br/>
        <w:t xml:space="preserve"> 771    const next = validateBuilding({ ...current, ...body });</w:t>
        <w:br/>
        <w:t xml:space="preserve"> 772    try {</w:t>
        <w:br/>
        <w:t xml:space="preserve"> 773      await admin.updateBuilding(database(), id, next);</w:t>
        <w:br/>
        <w:t xml:space="preserve"> 774    } catch (cause) {</w:t>
        <w:br/>
        <w:t xml:space="preserve"> 775      if (cause.code === "SQLITE_CONSTRAINT")</w:t>
        <w:br/>
        <w:t xml:space="preserve"> 776        throw Object.assign(new Error("Il numero ufficiale è già utilizzato."), {</w:t>
        <w:br/>
        <w:t xml:space="preserve"> 777          status: 409,</w:t>
        <w:br/>
        <w:t xml:space="preserve"> 778          code: "BUILDING_NUMBER_ALREADY_EXISTS",</w:t>
        <w:br/>
        <w:t xml:space="preserve"> 779        });</w:t>
        <w:br/>
        <w:t xml:space="preserve"> 780      throw cause;</w:t>
        <w:br/>
        <w:t xml:space="preserve"> 781    }</w:t>
        <w:br/>
        <w:t xml:space="preserve"> 782    response.json({ data: buildingResponse(id, next) });</w:t>
        <w:br/>
        <w:t xml:space="preserve"> 783  }</w:t>
        <w:br/>
        <w:t xml:space="preserve"> 784  </w:t>
        <w:br/>
        <w:t xml:space="preserve"> 785  async function deleteBuilding(request, response) {</w:t>
        <w:br/>
        <w:t xml:space="preserve"> 786    const id = buildingId(request.params.buildingId);</w:t>
      </w:r>
    </w:p>
    <w:p>
      <w:pPr>
        <w:pStyle w:val="Code"/>
      </w:pPr>
      <w:r>
        <w:t xml:space="preserve"> 787    await transaction(async (db) =&gt; {</w:t>
        <w:br/>
        <w:t xml:space="preserve"> 788      await consolidateOccurrences(db);</w:t>
        <w:br/>
        <w:t xml:space="preserve"> 789      const building = await admin.findBuildingById(db, id);</w:t>
        <w:br/>
        <w:t xml:space="preserve"> 790      if (!building)</w:t>
        <w:br/>
        <w:t xml:space="preserve"> 791        throw Object.assign(new Error("L’edificio richiesto non esiste."), {</w:t>
        <w:br/>
        <w:t xml:space="preserve"> 792          status: 404,</w:t>
        <w:br/>
        <w:t xml:space="preserve"> 793          code: "BUILDING_NOT_FOUND",</w:t>
        <w:br/>
        <w:t xml:space="preserve"> 794        });</w:t>
        <w:br/>
        <w:t xml:space="preserve"> 795      for (const space of await admin.listBuildingSpaces(db, id))</w:t>
        <w:br/>
        <w:t xml:space="preserve"> 796        await prepareSpaceDeletion(db, space.id);</w:t>
        <w:br/>
        <w:t xml:space="preserve"> 797      await admin.deleteBuilding(db, id);</w:t>
        <w:br/>
        <w:t xml:space="preserve"> 798    });</w:t>
        <w:br/>
        <w:t xml:space="preserve"> 799    await cleanupPhotos();</w:t>
        <w:br/>
        <w:t xml:space="preserve"> 800    response.status(204).end();</w:t>
        <w:br/>
        <w:t xml:space="preserve"> 801  }</w:t>
        <w:br/>
        <w:t xml:space="preserve"> 802  </w:t>
        <w:br/>
        <w:t xml:space="preserve"> 803  async function listUsers(request, response) {</w:t>
        <w:br/>
        <w:t xml:space="preserve"> 804    const { page, size } = pagination(request);</w:t>
        <w:br/>
        <w:t xml:space="preserve"> 805    const search =</w:t>
        <w:br/>
        <w:t xml:space="preserve"> 806      typeof request.query.search === "string"</w:t>
        <w:br/>
        <w:t xml:space="preserve"> 807        ? request.query.search.trim().replace(/\s+/g, " ")</w:t>
        <w:br/>
        <w:t xml:space="preserve"> 808        : "";</w:t>
        <w:br/>
        <w:t xml:space="preserve"> 809    const where = search</w:t>
        <w:br/>
        <w:t xml:space="preserve"> 810      ? "AND (u.first_name LIKE ? OR u.last_name LIKE ? OR u.email LIKE ? OR </w:t>
        <w:br/>
        <w:t xml:space="preserve">      TRIM(u.first_name) || ' ' || TRIM(u.last_name) LIKE ?)"</w:t>
        <w:br/>
        <w:t xml:space="preserve"> 811      : "";</w:t>
        <w:br/>
        <w:t xml:space="preserve"> 812    const values = search</w:t>
        <w:br/>
        <w:t xml:space="preserve"> 813      ? [`%${search}%`, `%${search}%`, `%${search}%`, `%${search}%`]</w:t>
      </w:r>
    </w:p>
    <w:p>
      <w:pPr>
        <w:pStyle w:val="Code"/>
      </w:pPr>
      <w:r>
        <w:t xml:space="preserve"> 814      : [];</w:t>
        <w:br/>
        <w:t xml:space="preserve"> 815    const total = await admin.countUsers(database(), where, values);</w:t>
        <w:br/>
        <w:t xml:space="preserve"> 816    const rows = await admin.listUsers(</w:t>
        <w:br/>
        <w:t xml:space="preserve"> 817      database(),</w:t>
        <w:br/>
        <w:t xml:space="preserve"> 818      where,</w:t>
        <w:br/>
        <w:t xml:space="preserve"> 819      values,</w:t>
        <w:br/>
        <w:t xml:space="preserve"> 820      size,</w:t>
        <w:br/>
        <w:t xml:space="preserve"> 821      (page - 1) * size,</w:t>
        <w:br/>
        <w:t xml:space="preserve"> 822    );</w:t>
        <w:br/>
        <w:t xml:space="preserve"> 823    response.json({</w:t>
        <w:br/>
        <w:t xml:space="preserve"> 824      data: rows,</w:t>
        <w:br/>
        <w:t xml:space="preserve"> 825      pagination: {</w:t>
        <w:br/>
        <w:t xml:space="preserve"> 826        page,</w:t>
        <w:br/>
        <w:t xml:space="preserve"> 827        size,</w:t>
        <w:br/>
        <w:t xml:space="preserve"> 828        totalElements: total.total,</w:t>
        <w:br/>
        <w:t xml:space="preserve"> 829        totalPages: Math.ceil(total.total / size),</w:t>
        <w:br/>
        <w:t xml:space="preserve"> 830      },</w:t>
        <w:br/>
        <w:t xml:space="preserve"> 831    });</w:t>
        <w:br/>
        <w:t xml:space="preserve"> 832  }</w:t>
        <w:br/>
        <w:t xml:space="preserve"> 833  </w:t>
        <w:br/>
        <w:t xml:space="preserve"> 834  async function deleteUser(request, response) {</w:t>
        <w:br/>
        <w:t xml:space="preserve"> 835    const id = userId(request.params.userId);</w:t>
        <w:br/>
        <w:t xml:space="preserve"> 836    await transaction(async (db) =&gt; {</w:t>
        <w:br/>
        <w:t xml:space="preserve"> 837      await consolidateOccurrences(db);</w:t>
        <w:br/>
        <w:t xml:space="preserve"> 838      const user = await admin.findUserForDeletion(db, id);</w:t>
        <w:br/>
        <w:t xml:space="preserve"> 839      if (!user)</w:t>
        <w:br/>
        <w:t xml:space="preserve"> 840        throw Object.assign(new Error("L’utente richiesto non esiste."), {</w:t>
        <w:br/>
        <w:t xml:space="preserve"> 841          status: 404,</w:t>
      </w:r>
    </w:p>
    <w:p>
      <w:pPr>
        <w:pStyle w:val="Code"/>
      </w:pPr>
      <w:r>
        <w:t xml:space="preserve"> 842          code: "USER_NOT_FOUND",</w:t>
        <w:br/>
        <w:t xml:space="preserve"> 843        });</w:t>
        <w:br/>
        <w:t xml:space="preserve"> 844      if (user.role === "admin")</w:t>
        <w:br/>
        <w:t xml:space="preserve"> 845        throw Object.assign(</w:t>
        <w:br/>
        <w:t xml:space="preserve"> 846          new Error(</w:t>
        <w:br/>
        <w:t xml:space="preserve"> 847            "Gli amministratori non possono essere eliminati da questa funzione.",</w:t>
        <w:br/>
        <w:t xml:space="preserve"> 848          ),</w:t>
        <w:br/>
        <w:t xml:space="preserve"> 849          { status: 403, code: "FORBIDDEN" },</w:t>
        <w:br/>
        <w:t xml:space="preserve"> 850        );</w:t>
        <w:br/>
        <w:t xml:space="preserve"> 851      const participants = await admin.upcomingParticipantIds(</w:t>
        <w:br/>
        <w:t xml:space="preserve"> 852        db,</w:t>
        <w:br/>
        <w:t xml:space="preserve"> 853        id,</w:t>
        <w:br/>
        <w:t xml:space="preserve"> 854        romeLocalDateTime(),</w:t>
        <w:br/>
        <w:t xml:space="preserve"> 855      );</w:t>
        <w:br/>
        <w:t xml:space="preserve"> 856      await queuePhotos(db, await admin.userReportPhotos(db, id));</w:t>
        <w:br/>
        <w:t xml:space="preserve"> 857      const createdAt = new Date().toISOString();</w:t>
        <w:br/>
        <w:t xml:space="preserve"> 858      for (const participant of participants)</w:t>
        <w:br/>
        <w:t xml:space="preserve"> 859        await admin.insertSpaceUnavailableNotification(</w:t>
        <w:br/>
        <w:t xml:space="preserve"> 860          db,</w:t>
        <w:br/>
        <w:t xml:space="preserve"> 861          participant.userId,</w:t>
        <w:br/>
        <w:t xml:space="preserve"> 862          "Una prenotazione è stata cancellata perché l’account è stato eliminato.",</w:t>
        <w:br/>
        <w:t xml:space="preserve"> 863          createdAt,</w:t>
        <w:br/>
        <w:t xml:space="preserve"> 864        );</w:t>
        <w:br/>
        <w:t xml:space="preserve"> 865      await admin.deleteOrganizedBookings(db, id);</w:t>
        <w:br/>
        <w:t xml:space="preserve"> 866      await admin.deleteUser(db, id);</w:t>
        <w:br/>
        <w:t xml:space="preserve"> 867    });</w:t>
        <w:br/>
        <w:t xml:space="preserve"> 868    await cleanupPhotos();</w:t>
        <w:br/>
        <w:t xml:space="preserve"> 869    response.status(204).end();</w:t>
      </w:r>
    </w:p>
    <w:p>
      <w:pPr>
        <w:pStyle w:val="Code"/>
      </w:pPr>
      <w:r>
        <w:t xml:space="preserve"> 870  }</w:t>
        <w:br/>
        <w:t xml:space="preserve"> 871  </w:t>
        <w:br/>
        <w:t xml:space="preserve"> 872  module.exports = {</w:t>
        <w:br/>
        <w:t xml:space="preserve"> 873    createAnnouncement,</w:t>
        <w:br/>
        <w:t xml:space="preserve"> 874    createBuilding,</w:t>
        <w:br/>
        <w:t xml:space="preserve"> 875    createSpace,</w:t>
        <w:br/>
        <w:t xml:space="preserve"> 876    createAvailability,</w:t>
        <w:br/>
        <w:t xml:space="preserve"> 877    deleteBuilding,</w:t>
        <w:br/>
        <w:t xml:space="preserve"> 878    deleteSpace,</w:t>
        <w:br/>
        <w:t xml:space="preserve"> 879    deleteAvailability,</w:t>
        <w:br/>
        <w:t xml:space="preserve"> 880    deleteUnavailability,</w:t>
        <w:br/>
        <w:t xml:space="preserve"> 881    deleteUser,</w:t>
        <w:br/>
        <w:t xml:space="preserve"> 882    listBuildings,</w:t>
        <w:br/>
        <w:t xml:space="preserve"> 883    listBookings,</w:t>
        <w:br/>
        <w:t xml:space="preserve"> 884    listUsers,</w:t>
        <w:br/>
        <w:t xml:space="preserve"> 885    listReports,</w:t>
        <w:br/>
        <w:t xml:space="preserve"> 886    listSpaces,</w:t>
        <w:br/>
        <w:t xml:space="preserve"> 887    getSpace,</w:t>
        <w:br/>
        <w:t xml:space="preserve"> 888    listAvailability,</w:t>
        <w:br/>
        <w:t xml:space="preserve"> 889    listUnavailability,</w:t>
        <w:br/>
        <w:t xml:space="preserve"> 890    updateSpace,</w:t>
        <w:br/>
        <w:t xml:space="preserve"> 891    updateAvailability,</w:t>
        <w:br/>
        <w:t xml:space="preserve"> 892    reuseAvailability,</w:t>
        <w:br/>
        <w:t xml:space="preserve"> 893    saveUnavailability,</w:t>
        <w:br/>
        <w:t xml:space="preserve"> 894    listStatistics,</w:t>
        <w:br/>
        <w:t xml:space="preserve"> 895    reportPhoto,</w:t>
        <w:br/>
        <w:t xml:space="preserve"> 896    summary,</w:t>
        <w:br/>
        <w:t xml:space="preserve"> 897    updateReportStatus,</w:t>
      </w:r>
    </w:p>
    <w:p>
      <w:pPr>
        <w:pStyle w:val="Code"/>
      </w:pPr>
      <w:r>
        <w:t xml:space="preserve"> 898    updateBuilding,</w:t>
        <w:br/>
        <w:t xml:space="preserve"> 899  };</w:t>
      </w:r>
    </w:p>
    <w:p>
      <w:pPr>
        <w:spacing w:after="20"/>
      </w:pPr>
    </w:p>
    <w:p>
      <w:bookmarkStart w:id="985" w:name="file_bf389a2bb21a71c5aa"/>
      <w:pPr>
        <w:pStyle w:val="Heading2"/>
      </w:pPr>
      <w:r>
        <w:t>File backend controllers bookings controller js</w:t>
      </w:r>
      <w:bookmarkEnd w:id="985"/>
    </w:p>
    <w:p>
      <w:pPr>
        <w:pStyle w:val="Source"/>
        <w:keepNext/>
      </w:pPr>
      <w:r>
        <w:t>backend/controllers/bookings.controller.js</w:t>
      </w:r>
    </w:p>
    <w:p>
      <w:r>
        <w:t>Controller HTTP: riceve request e response Express, valida i dati di input, coordina modelli/servizi e costruisce status code e JSON esposti dall’API.</w:t>
      </w:r>
    </w:p>
    <w:p>
      <w:r>
        <w:t>imports: []; declarations: []; function_count: 14; route_or_middleware_flow: None</w:t>
      </w:r>
    </w:p>
    <w:p>
      <w:pPr>
        <w:pStyle w:val="Heading3"/>
      </w:pPr>
      <w:r>
        <w:t>Definizioni al livello del modulo</w:t>
      </w:r>
    </w:p>
    <w:p>
      <w:pPr>
        <w:pStyle w:val="Heading3"/>
      </w:pPr>
      <w:r>
        <w:t>Funzione error</w:t>
      </w:r>
    </w:p>
    <w:p>
      <w:pPr>
        <w:pStyle w:val="Source"/>
        <w:keepNext/>
      </w:pPr>
      <w:r>
        <w:t>error   righe 39-41</w:t>
      </w:r>
    </w:p>
    <w:p>
      <w:r>
        <w:rPr>
          <w:b/>
        </w:rPr>
        <w:t xml:space="preserve">Responsabilità </w:t>
      </w:r>
      <w:r>
        <w:t>Crea l’errore applicativo con status e code espliciti usato dalle verifiche del flusso prenotazione.</w:t>
      </w:r>
    </w:p>
    <w:p>
      <w:r>
        <w:rPr>
          <w:b/>
        </w:rPr>
        <w:t xml:space="preserve">Parametri </w:t>
      </w:r>
      <w:r>
        <w:t>status; code; message</w:t>
      </w:r>
    </w:p>
    <w:p>
      <w:r>
        <w:t>1. Costruisce un Error JavaScript con messaggio, status HTTP e code applicativo.</w:t>
      </w:r>
    </w:p>
    <w:p>
      <w:r>
        <w:t>2. Restituisce l’errore al chiamante perché il middleware finale lo serializzi.</w:t>
      </w:r>
    </w:p>
    <w:p>
      <w:r>
        <w:rPr>
          <w:b/>
        </w:rPr>
        <w:t xml:space="preserve">Risultato </w:t>
      </w:r>
      <w:r>
        <w:t>return Object.assign(new Error(message), { status, code });</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id</w:t>
      </w:r>
    </w:p>
    <w:p>
      <w:pPr>
        <w:pStyle w:val="Source"/>
        <w:keepNext/>
      </w:pPr>
      <w:r>
        <w:t>id   righe 42-44</w:t>
      </w:r>
    </w:p>
    <w:p>
      <w:r>
        <w:rPr>
          <w:b/>
        </w:rPr>
        <w:t xml:space="preserve">Responsabilità </w:t>
      </w:r>
      <w:r>
        <w:t>Valida l’identificativo prenotazione e conserva il code specifico del parametro.</w:t>
      </w:r>
    </w:p>
    <w:p>
      <w:r>
        <w:rPr>
          <w:b/>
        </w:rPr>
        <w:t xml:space="preserve">Parametri </w:t>
      </w:r>
      <w:r>
        <w:t>value; code</w:t>
      </w:r>
    </w:p>
    <w:p>
      <w:r>
        <w:t>1. Esegue nell’ordine osservato le chiamate parsePositiveId.</w:t>
      </w:r>
    </w:p>
    <w:p>
      <w:r>
        <w:t xml:space="preserve">2. Restituisce al chiamante il valore reale </w:t>
      </w:r>
      <w:r>
        <w:rPr>
          <w:rFonts w:ascii="Courier New" w:hAnsi="Courier New"/>
          <w:sz w:val="20"/>
        </w:rPr>
        <w:t>return parsePositiveId(value, { code });</w:t>
      </w:r>
      <w:r>
        <w:t>.</w:t>
      </w:r>
    </w:p>
    <w:p>
      <w:r>
        <w:rPr>
          <w:b/>
        </w:rPr>
        <w:t xml:space="preserve">Risultato </w:t>
      </w:r>
      <w:r>
        <w:t>return parsePositiveId(value, { code });</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dateInfo</w:t>
      </w:r>
    </w:p>
    <w:p>
      <w:pPr>
        <w:pStyle w:val="Source"/>
        <w:keepNext/>
      </w:pPr>
      <w:r>
        <w:t>dateInfo   righe 45-50</w:t>
      </w:r>
    </w:p>
    <w:p>
      <w:r>
        <w:rPr>
          <w:b/>
        </w:rPr>
        <w:t xml:space="preserve">Responsabilità </w:t>
      </w:r>
      <w:r>
        <w:t>Converte la data ISO ricevuta in valore e giorno della settimana, rifiutando date non parsabili.</w:t>
      </w:r>
    </w:p>
    <w:p>
      <w:r>
        <w:rPr>
          <w:b/>
        </w:rPr>
        <w:t xml:space="preserve">Parametri </w:t>
      </w:r>
      <w:r>
        <w:t>value</w:t>
      </w:r>
    </w:p>
    <w:p>
      <w:r>
        <w:t xml:space="preserve">1. Controlla la condizione reale </w:t>
      </w:r>
      <w:r>
        <w:rPr>
          <w:rFonts w:ascii="Courier New" w:hAnsi="Courier New"/>
          <w:sz w:val="20"/>
        </w:rPr>
        <w:t>!parsed</w:t>
      </w:r>
      <w:r>
        <w:t xml:space="preserve"> prima del passo successivo; quando è vera il ramo del corpo applica l’esito registrato in errors.</w:t>
      </w:r>
    </w:p>
    <w:p>
      <w:r>
        <w:t>2. Esegue nell’ordine osservato le chiamate parseIsoDate, error.</w:t>
      </w:r>
    </w:p>
    <w:p>
      <w:r>
        <w:t>3. Propaga gli errori applicativi a errorHandler senza serializzare una risposta parziale.</w:t>
      </w:r>
    </w:p>
    <w:p>
      <w:r>
        <w:rPr>
          <w:b/>
        </w:rPr>
        <w:t xml:space="preserve">Risultato </w:t>
      </w:r>
      <w:r>
        <w:t>return parsed;</w:t>
      </w:r>
    </w:p>
    <w:p>
      <w:r>
        <w:rPr>
          <w:b/>
        </w:rPr>
        <w:t xml:space="preserve">Errori e casi limite </w:t>
      </w:r>
      <w:r>
        <w:t>VALIDATION_ERROR (HTTP 400)</w:t>
      </w:r>
    </w:p>
    <w:p>
      <w:r>
        <w:rPr>
          <w:b/>
        </w:rPr>
        <w:t xml:space="preserve">Condizioni controllate </w:t>
      </w:r>
      <w:r>
        <w:t>!parsed</w:t>
      </w:r>
    </w:p>
    <w:p>
      <w:pPr>
        <w:pStyle w:val="Source"/>
      </w:pPr>
      <w:r>
        <w:t>Collegamenti al corso: 14. Node_Express.pdf p.8-14; 01. World Wide Web e HTTP.pdf p.10-17</w:t>
      </w:r>
    </w:p>
    <w:p>
      <w:pPr>
        <w:pStyle w:val="Heading3"/>
      </w:pPr>
      <w:r>
        <w:t>Funzione isMoreThanOneHourAhead</w:t>
      </w:r>
    </w:p>
    <w:p>
      <w:pPr>
        <w:pStyle w:val="Source"/>
        <w:keepNext/>
      </w:pPr>
      <w:r>
        <w:t>isMoreThanOneHourAhead   righe 51-57</w:t>
      </w:r>
    </w:p>
    <w:p>
      <w:r>
        <w:rPr>
          <w:b/>
        </w:rPr>
        <w:t xml:space="preserve">Responsabilità </w:t>
      </w:r>
      <w:r>
        <w:t>Verifica che l’inizio dello slot resti oltre il termine minimo di un’ora rispetto all’istante corrente.</w:t>
      </w:r>
    </w:p>
    <w:p>
      <w:r>
        <w:rPr>
          <w:b/>
        </w:rPr>
        <w:t xml:space="preserve">Parametri </w:t>
      </w:r>
      <w:r>
        <w:t>date; startTime; instant</w:t>
      </w:r>
    </w:p>
    <w:p>
      <w:r>
        <w:t>1. Esegue nell’ordine osservato le chiamate isMoreThanAhead, error.</w:t>
      </w:r>
    </w:p>
    <w:p>
      <w:r>
        <w:t>2. Propaga gli errori applicativi a errorHandler senza serializzare una risposta parziale.</w:t>
      </w:r>
    </w:p>
    <w:p>
      <w:r>
        <w:rPr>
          <w:b/>
        </w:rPr>
        <w:t xml:space="preserve">Risultato </w:t>
      </w:r>
      <w:r>
        <w:t>return isMoreThanAhead(date, startTime, 60 * 60, instant);</w:t>
      </w:r>
    </w:p>
    <w:p>
      <w:r>
        <w:rPr>
          <w:b/>
        </w:rPr>
        <w:t xml:space="preserve">Errori e casi limite </w:t>
      </w:r>
      <w:r>
        <w:t>INVALID_LOCAL_TIME (HTTP 409)</w:t>
      </w:r>
    </w:p>
    <w:p>
      <w:pPr>
        <w:pStyle w:val="Source"/>
      </w:pPr>
      <w:r>
        <w:t>Collegamenti al corso: 14. Node_Express.pdf p.8-14; 01. World Wide Web e HTTP.pdf p.10-17</w:t>
      </w:r>
    </w:p>
    <w:p>
      <w:pPr>
        <w:pStyle w:val="Heading3"/>
      </w:pPr>
      <w:r>
        <w:t>Funzione requestHash</w:t>
      </w:r>
    </w:p>
    <w:p>
      <w:pPr>
        <w:pStyle w:val="Source"/>
        <w:keepNext/>
      </w:pPr>
      <w:r>
        <w:t>requestHash   righe 58-63</w:t>
      </w:r>
    </w:p>
    <w:p>
      <w:r>
        <w:rPr>
          <w:b/>
        </w:rPr>
        <w:t xml:space="preserve">Responsabilità </w:t>
      </w:r>
      <w:r>
        <w:t>Calcola l’hash della richiesta di prenotazione per rendere idempotente la chiave fornita dal client.</w:t>
      </w:r>
    </w:p>
    <w:p>
      <w:r>
        <w:rPr>
          <w:b/>
        </w:rPr>
        <w:t xml:space="preserve">Parametri </w:t>
      </w:r>
      <w:r>
        <w:t>input</w:t>
      </w:r>
    </w:p>
    <w:p>
      <w:r>
        <w:t>1. Esegue nell’ordine osservato le chiamate crypto</w:t>
        <w:br/>
        <w:t xml:space="preserve">    .createHash("sha256")</w:t>
        <w:br/>
        <w:t xml:space="preserve">    .update(JSON.stringify(input))</w:t>
        <w:br/>
        <w:t xml:space="preserve">    .digest, crypto</w:t>
        <w:br/>
        <w:t xml:space="preserve">    .createHash("sha256")</w:t>
        <w:br/>
        <w:t xml:space="preserve">    .update, crypto</w:t>
        <w:br/>
        <w:t xml:space="preserve">    .createHash.</w:t>
      </w:r>
    </w:p>
    <w:p>
      <w:r>
        <w:t xml:space="preserve">2. Restituisce al chiamante il valore reale </w:t>
      </w:r>
      <w:r>
        <w:rPr>
          <w:rFonts w:ascii="Courier New" w:hAnsi="Courier New"/>
          <w:sz w:val="20"/>
        </w:rPr>
        <w:t>return crypto .createHash("sha256") .update(JSON.stringify(input)) .digest("hex");</w:t>
      </w:r>
      <w:r>
        <w:t>.</w:t>
      </w:r>
    </w:p>
    <w:p>
      <w:r>
        <w:rPr>
          <w:b/>
        </w:rPr>
        <w:t xml:space="preserve">Risultato </w:t>
      </w:r>
      <w:r>
        <w:t>return crypto</w:t>
        <w:br/>
        <w:t xml:space="preserve">    .createHash("sha256")</w:t>
        <w:br/>
        <w:t xml:space="preserve">    .update(JSON.stringify(input))</w:t>
        <w:br/>
        <w:t xml:space="preserve">    .digest("hex");</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publicBooking</w:t>
      </w:r>
    </w:p>
    <w:p>
      <w:pPr>
        <w:pStyle w:val="Source"/>
        <w:keepNext/>
      </w:pPr>
      <w:r>
        <w:t>publicBooking   righe 64-73</w:t>
      </w:r>
    </w:p>
    <w:p>
      <w:r>
        <w:rPr>
          <w:b/>
        </w:rPr>
        <w:t xml:space="preserve">Responsabilità </w:t>
      </w:r>
      <w:r>
        <w:t>Riduce la riga della prenotazione ai campi esposti all’utente API.</w:t>
      </w:r>
    </w:p>
    <w:p>
      <w:r>
        <w:rPr>
          <w:b/>
        </w:rPr>
        <w:t xml:space="preserve">Parametri </w:t>
      </w:r>
      <w:r>
        <w:t>row</w:t>
      </w:r>
    </w:p>
    <w:p>
      <w:r>
        <w:t>1. Legge i campi della riga o dell’oggetto ricevuto.</w:t>
      </w:r>
    </w:p>
    <w:p>
      <w:r>
        <w:t>2. Converte booleani, nomi delle proprietà o sotto-oggetti nel formato pubblico previsto dal controller.</w:t>
      </w:r>
    </w:p>
    <w:p>
      <w:r>
        <w:t>3. Restituisce il DTO senza eseguire una nuova richiesta HTTP.</w:t>
      </w:r>
    </w:p>
    <w:p>
      <w:r>
        <w:rPr>
          <w:b/>
        </w:rPr>
        <w:t xml:space="preserve">Risultato </w:t>
      </w:r>
      <w:r>
        <w:t>return {</w:t>
        <w:br/>
        <w:t xml:space="preserve">    id: row.id,</w:t>
        <w:br/>
        <w:t xml:space="preserve">    spaceId: row.space_id,</w:t>
        <w:br/>
        <w:t xml:space="preserve">    availabilityId: row.availability_id,</w:t>
        <w:br/>
        <w:t xml:space="preserve">    date: row.date,</w:t>
        <w:br/>
        <w:t xml:space="preserve">    status: row.status,</w:t>
        <w:br/>
        <w:t xml:space="preserve">    createdAt: row.created_at,</w:t>
        <w:br/>
        <w:t xml:space="preserve">  };</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bookingView</w:t>
      </w:r>
    </w:p>
    <w:p>
      <w:pPr>
        <w:pStyle w:val="Source"/>
        <w:keepNext/>
      </w:pPr>
      <w:r>
        <w:t>bookingView   righe 74-97</w:t>
      </w:r>
    </w:p>
    <w:p>
      <w:r>
        <w:rPr>
          <w:b/>
        </w:rPr>
        <w:t xml:space="preserve">Responsabilità </w:t>
      </w:r>
      <w:r>
        <w:t>Costruisce la vista completa della prenotazione e dei partecipanti restituita dal controller.</w:t>
      </w:r>
    </w:p>
    <w:p>
      <w:r>
        <w:rPr>
          <w:b/>
        </w:rPr>
        <w:t xml:space="preserve">Parametri </w:t>
      </w:r>
      <w:r>
        <w:t>bookingId; userId; detailed; valore iniziale false</w:t>
      </w:r>
    </w:p>
    <w:p>
      <w:r>
        <w:t>1. Legge i campi della riga o dell’oggetto ricevuto.</w:t>
      </w:r>
    </w:p>
    <w:p>
      <w:r>
        <w:t>2. Converte booleani, nomi delle proprietà o sotto-oggetti nel formato pubblico previsto dal controller.</w:t>
      </w:r>
    </w:p>
    <w:p>
      <w:r>
        <w:t>3. Restituisce il DTO senza eseguire una nuova richiesta HTTP.</w:t>
      </w:r>
    </w:p>
    <w:p>
      <w:r>
        <w:rPr>
          <w:b/>
        </w:rPr>
        <w:t xml:space="preserve">Risultato </w:t>
      </w:r>
      <w:r>
        <w:t>return {</w:t>
        <w:br/>
        <w:t xml:space="preserve">    ...booking,</w:t>
        <w:br/>
        <w:t xml:space="preserve">    organizer,</w:t>
        <w:br/>
        <w:t xml:space="preserve">    participants: detailed ? normalizedParticipants : undefined,</w:t>
        <w:br/>
        <w:t xml:space="preserve">    participantCount: normalizedParticipants.length,</w:t>
        <w:br/>
        <w:t xml:space="preserve">  };</w:t>
      </w:r>
    </w:p>
    <w:p>
      <w:r>
        <w:rPr>
          <w:b/>
        </w:rPr>
        <w:t xml:space="preserve">Errori e casi limite </w:t>
      </w:r>
      <w:r>
        <w:t>Non sono rilevati errori costruiti direttamente nel corpo.</w:t>
      </w:r>
    </w:p>
    <w:p>
      <w:r>
        <w:rPr>
          <w:b/>
        </w:rPr>
        <w:t xml:space="preserve">Condizioni controllate </w:t>
      </w:r>
      <w:r>
        <w:t>!booking</w:t>
      </w:r>
    </w:p>
    <w:p>
      <w:pPr>
        <w:pStyle w:val="Source"/>
      </w:pPr>
      <w:r>
        <w:t>Collegamenti al corso: 14. Node_Express.pdf p.8-14; 01. World Wide Web e HTTP.pdf p.10-17</w:t>
      </w:r>
    </w:p>
    <w:p>
      <w:pPr>
        <w:pStyle w:val="Heading3"/>
      </w:pPr>
      <w:r>
        <w:t>Funzione listBookings</w:t>
      </w:r>
    </w:p>
    <w:p>
      <w:pPr>
        <w:pStyle w:val="Source"/>
        <w:keepNext/>
      </w:pPr>
      <w:r>
        <w:t>listBookings   righe 98-123</w:t>
      </w:r>
    </w:p>
    <w:p>
      <w:r>
        <w:rPr>
          <w:b/>
        </w:rPr>
        <w:t xml:space="preserve">Responsabilità </w:t>
      </w:r>
      <w:r>
        <w:t>listBookings legge e valida gli input della richiesta, interroga il model del modulo e serializza l’elenco o il dettaglio restituito dall’API.</w:t>
      </w:r>
    </w:p>
    <w:p>
      <w:r>
        <w:rPr>
          <w:b/>
        </w:rPr>
        <w:t xml:space="preserve">Parametri </w:t>
      </w:r>
      <w:r>
        <w:t>request; response</w:t>
      </w:r>
    </w:p>
    <w:p>
      <w:r>
        <w:t>1. Esegue nell’ordine osservato le chiamate pagination, bookingsDatabase, romeNow, countUserBookings, listUserBookingIds; le restanti sono riportate nel campo calls.</w:t>
      </w:r>
    </w:p>
    <w:p>
      <w:r>
        <w:t>2.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bookingDetails</w:t>
      </w:r>
    </w:p>
    <w:p>
      <w:pPr>
        <w:pStyle w:val="Source"/>
        <w:keepNext/>
      </w:pPr>
      <w:r>
        <w:t>bookingDetails   righe 124-127</w:t>
      </w:r>
    </w:p>
    <w:p>
      <w:r>
        <w:rPr>
          <w:b/>
        </w:rPr>
        <w:t xml:space="preserve">Responsabilità </w:t>
      </w:r>
      <w:r>
        <w:t>bookingDetails coordina gli input HTTP e le chiamate del modulo bookings.controller.js, restituendo il valore o la risposta prevista dal corpo reale.</w:t>
      </w:r>
    </w:p>
    <w:p>
      <w:r>
        <w:rPr>
          <w:b/>
        </w:rPr>
        <w:t xml:space="preserve">Parametri </w:t>
      </w:r>
      <w:r>
        <w:t>request; response</w:t>
      </w:r>
    </w:p>
    <w:p>
      <w:r>
        <w:t>1. Legge gli input HTTP osservati: params.bookingId.</w:t>
      </w:r>
    </w:p>
    <w:p>
      <w:r>
        <w:t>2. Esegue nell’ordine osservato le chiamate id, bookingView.</w:t>
      </w:r>
    </w:p>
    <w:p>
      <w:r>
        <w:t>3. Costruisce la risposta Express usando lo status e il JSON presenti nel corpo della funzione.</w:t>
      </w:r>
    </w:p>
    <w:p>
      <w:r>
        <w:rPr>
          <w:b/>
        </w:rPr>
        <w:t xml:space="preserve">Risultato </w:t>
      </w:r>
      <w:r>
        <w:t>Risposta HTTP osservata: 200 json.</w:t>
      </w:r>
    </w:p>
    <w:p>
      <w:r>
        <w:rPr>
          <w:b/>
        </w:rPr>
        <w:t xml:space="preserve">Errori e casi limite </w:t>
      </w:r>
      <w:r>
        <w:t>Non sono rilevati errori costruiti direttamente nel corpo.</w:t>
      </w:r>
    </w:p>
    <w:p>
      <w:r>
        <w:rPr>
          <w:b/>
        </w:rPr>
        <w:t xml:space="preserve">Risposta HTTP </w:t>
      </w:r>
      <w:r>
        <w:t>200 json</w:t>
      </w:r>
    </w:p>
    <w:p>
      <w:pPr>
        <w:pStyle w:val="Source"/>
      </w:pPr>
      <w:r>
        <w:t>Collegamenti al corso: 14. Node_Express.pdf p.8-14; 01. World Wide Web e HTTP.pdf p.10-17</w:t>
      </w:r>
    </w:p>
    <w:p>
      <w:pPr>
        <w:pStyle w:val="Heading3"/>
      </w:pPr>
      <w:r>
        <w:t>Funzione loadEditableBooking</w:t>
      </w:r>
    </w:p>
    <w:p>
      <w:pPr>
        <w:pStyle w:val="Source"/>
        <w:keepNext/>
      </w:pPr>
      <w:r>
        <w:t>loadEditableBooking   righe 128-157</w:t>
      </w:r>
    </w:p>
    <w:p>
      <w:r>
        <w:rPr>
          <w:b/>
        </w:rPr>
        <w:t xml:space="preserve">Responsabilità </w:t>
      </w:r>
      <w:r>
        <w:t>loadEditableBooking legge e valida gli input della richiesta, interroga il model del modulo e serializza l’elenco o il dettaglio restituito dall’API.</w:t>
      </w:r>
    </w:p>
    <w:p>
      <w:r>
        <w:rPr>
          <w:b/>
        </w:rPr>
        <w:t xml:space="preserve">Parametri </w:t>
      </w:r>
      <w:r>
        <w:t>db; bookingId; userId</w:t>
      </w:r>
    </w:p>
    <w:p>
      <w:r>
        <w:t xml:space="preserve">1. Controlla la condizione reale </w:t>
      </w:r>
      <w:r>
        <w:rPr>
          <w:rFonts w:ascii="Courier New" w:hAnsi="Courier New"/>
          <w:sz w:val="20"/>
        </w:rPr>
        <w:t>!booking</w:t>
      </w:r>
      <w:r>
        <w:t xml:space="preserve"> prima del passo successivo; quando è vera il ramo del corpo applica l’esito registrato in errors.</w:t>
      </w:r>
    </w:p>
    <w:p>
      <w:r>
        <w:t xml:space="preserve">2. Controlla la condizione reale </w:t>
      </w:r>
      <w:r>
        <w:rPr>
          <w:rFonts w:ascii="Courier New" w:hAnsi="Courier New"/>
          <w:sz w:val="20"/>
        </w:rPr>
        <w:t>!organizer || organizer.userId !== userId</w:t>
      </w:r>
      <w:r>
        <w:t xml:space="preserve"> prima del passo successivo; quando è vera il ramo del corpo applica l’esito registrato in errors.</w:t>
      </w:r>
    </w:p>
    <w:p>
      <w:r>
        <w:t xml:space="preserve">3. Controlla la condizione reale </w:t>
      </w:r>
      <w:r>
        <w:rPr>
          <w:rFonts w:ascii="Courier New" w:hAnsi="Courier New"/>
          <w:sz w:val="20"/>
        </w:rPr>
        <w:t>booking.status !== "confirmed" ||     booking.date &lt; today ||     !isMoreThanOneHourAhead(booking.date, booking.startTime, now)</w:t>
      </w:r>
      <w:r>
        <w:t xml:space="preserve"> prima del passo successivo; quando è vera il ramo del corpo applica l’esito registrato in errors.</w:t>
      </w:r>
    </w:p>
    <w:p>
      <w:r>
        <w:t>4. Esegue nell’ordine osservato le chiamate findEditableBooking, error, findOrganizer, romeNow, isMoreThanOneHourAhead.</w:t>
      </w:r>
    </w:p>
    <w:p>
      <w:r>
        <w:t>5. Propaga gli errori applicativi a errorHandler senza serializzare una risposta parziale.</w:t>
      </w:r>
    </w:p>
    <w:p>
      <w:r>
        <w:rPr>
          <w:b/>
        </w:rPr>
        <w:t xml:space="preserve">Risultato </w:t>
      </w:r>
      <w:r>
        <w:t>return booking;</w:t>
      </w:r>
    </w:p>
    <w:p>
      <w:r>
        <w:rPr>
          <w:b/>
        </w:rPr>
        <w:t xml:space="preserve">Errori e casi limite </w:t>
      </w:r>
      <w:r>
        <w:t>Non sono rilevati errori costruiti direttamente nel corpo.</w:t>
      </w:r>
    </w:p>
    <w:p>
      <w:r>
        <w:rPr>
          <w:b/>
        </w:rPr>
        <w:t xml:space="preserve">Condizioni controllate </w:t>
      </w:r>
      <w:r>
        <w:t>!booking; !organizer || organizer.userId !== userId; booking.status !== "confirmed" ||     booking.date &lt; today ||     !isMoreThanOneHourAhead(booking.date, booking.startTime, now)</w:t>
      </w:r>
    </w:p>
    <w:p>
      <w:pPr>
        <w:pStyle w:val="Source"/>
      </w:pPr>
      <w:r>
        <w:t>Collegamenti al corso: 14. Node_Express.pdf p.8-14; 01. World Wide Web e HTTP.pdf p.10-17</w:t>
      </w:r>
    </w:p>
    <w:p>
      <w:pPr>
        <w:pStyle w:val="Heading3"/>
      </w:pPr>
      <w:r>
        <w:t>Funzione addParticipant</w:t>
      </w:r>
    </w:p>
    <w:p>
      <w:pPr>
        <w:pStyle w:val="Source"/>
        <w:keepNext/>
      </w:pPr>
      <w:r>
        <w:t>addParticipant   righe 158-233</w:t>
      </w:r>
    </w:p>
    <w:p>
      <w:r>
        <w:rPr>
          <w:b/>
        </w:rPr>
        <w:t xml:space="preserve">Responsabilità </w:t>
      </w:r>
      <w:r>
        <w:t>addParticipant valida il payload o i parametri, applica la regola del caso d’uso e coordina model e risposta HTTP per completare l’operazione.</w:t>
      </w:r>
    </w:p>
    <w:p>
      <w:r>
        <w:rPr>
          <w:b/>
        </w:rPr>
        <w:t xml:space="preserve">Parametri </w:t>
      </w:r>
      <w:r>
        <w:t>request; response</w:t>
      </w:r>
    </w:p>
    <w:p>
      <w:r>
        <w:t>1. Legge gli input HTTP osservati: params.bookingId, body.email.</w:t>
      </w:r>
    </w:p>
    <w:p>
      <w:r>
        <w:t xml:space="preserve">2. Controlla la condizione reale </w:t>
      </w:r>
      <w:r>
        <w:rPr>
          <w:rFonts w:ascii="Courier New" w:hAnsi="Courier New"/>
          <w:sz w:val="20"/>
        </w:rPr>
        <w:t>!user</w:t>
      </w:r>
      <w:r>
        <w:t xml:space="preserve"> prima del passo successivo; quando è vera il ramo del corpo applica l’esito registrato in errors.</w:t>
      </w:r>
    </w:p>
    <w:p>
      <w:r>
        <w:t xml:space="preserve">3. Controlla la condizione reale </w:t>
      </w:r>
      <w:r>
        <w:rPr>
          <w:rFonts w:ascii="Courier New" w:hAnsi="Courier New"/>
          <w:sz w:val="20"/>
        </w:rPr>
        <w:t>existing</w:t>
      </w:r>
      <w:r>
        <w:t xml:space="preserve"> prima del passo successivo; quando è vera il ramo del corpo applica l’esito registrato in errors.</w:t>
      </w:r>
    </w:p>
    <w:p>
      <w:r>
        <w:t xml:space="preserve">4. Controlla la condizione reale </w:t>
      </w:r>
      <w:r>
        <w:rPr>
          <w:rFonts w:ascii="Courier New" w:hAnsi="Courier New"/>
          <w:sz w:val="20"/>
        </w:rPr>
        <w:t>overlap</w:t>
      </w:r>
      <w:r>
        <w:t xml:space="preserve"> prima del passo successivo; quando è vera il ramo del corpo applica l’esito registrato in errors.</w:t>
      </w:r>
    </w:p>
    <w:p>
      <w:r>
        <w:t xml:space="preserve">5. Controlla la condizione reale </w:t>
      </w:r>
      <w:r>
        <w:rPr>
          <w:rFonts w:ascii="Courier New" w:hAnsi="Courier New"/>
          <w:sz w:val="20"/>
        </w:rPr>
        <w:t>limit.count &gt;= 5</w:t>
      </w:r>
      <w:r>
        <w:t xml:space="preserve"> prima del passo successivo; quando è vera il ramo del corpo applica l’esito registrato in errors.</w:t>
      </w:r>
    </w:p>
    <w:p>
      <w:r>
        <w:t xml:space="preserve">6. Controlla la condizione reale </w:t>
      </w:r>
      <w:r>
        <w:rPr>
          <w:rFonts w:ascii="Courier New" w:hAnsi="Courier New"/>
          <w:sz w:val="20"/>
        </w:rPr>
        <w:t>occupied &gt;= space.capacity</w:t>
      </w:r>
      <w:r>
        <w:t xml:space="preserve"> prima del passo successivo; quando è vera il ramo del corpo applica l’esito registrato in errors.</w:t>
      </w:r>
    </w:p>
    <w:p>
      <w:r>
        <w:t>7. Esegue nell’ordine osservato le chiamate id, (() =&gt; {</w:t>
        <w:br/>
        <w:t xml:space="preserve">    try {</w:t>
        <w:br/>
        <w:t xml:space="preserve">      return validateEmail(request.body?.email);</w:t>
        <w:br/>
        <w:t xml:space="preserve">    } catch (_) {</w:t>
        <w:br/>
        <w:t xml:space="preserve">      throw error(</w:t>
        <w:br/>
        <w:t xml:space="preserve">        400,</w:t>
        <w:br/>
        <w:t xml:space="preserve">        "VALIDATION_ERROR",</w:t>
        <w:br/>
        <w:t xml:space="preserve">        "L’email partecipante non è valida.",</w:t>
        <w:br/>
        <w:t xml:space="preserve">      );</w:t>
        <w:br/>
        <w:t xml:space="preserve">    }</w:t>
        <w:br/>
        <w:t xml:space="preserve">  }), validateEmail, error, transaction; le restanti sono riportate nel campo calls.</w:t>
      </w:r>
    </w:p>
    <w:p>
      <w:r>
        <w:t>8. Costruisce la risposta Express usando lo status e il JSON presenti nel corpo della funzione.</w:t>
      </w:r>
    </w:p>
    <w:p>
      <w:r>
        <w:rPr>
          <w:b/>
        </w:rPr>
        <w:t xml:space="preserve">Risultato </w:t>
      </w:r>
      <w:r>
        <w:t>Risposta HTTP osservata: 201 json.; return validateEmail(request.body?.email);</w:t>
      </w:r>
    </w:p>
    <w:p>
      <w:r>
        <w:rPr>
          <w:b/>
        </w:rPr>
        <w:t xml:space="preserve">Errori e casi limite </w:t>
      </w:r>
      <w:r>
        <w:t>PARTICIPANT_NOT_FOUND (HTTP 404)</w:t>
      </w:r>
    </w:p>
    <w:p>
      <w:r>
        <w:rPr>
          <w:b/>
        </w:rPr>
        <w:t xml:space="preserve">Risposta HTTP </w:t>
      </w:r>
      <w:r>
        <w:t>201 json</w:t>
      </w:r>
    </w:p>
    <w:p>
      <w:r>
        <w:rPr>
          <w:b/>
        </w:rPr>
        <w:t xml:space="preserve">Condizioni controllate </w:t>
      </w:r>
      <w:r>
        <w:t>!user; existing; overlap; limit.count &gt;= 5; occupied &gt;= space.capacity</w:t>
      </w:r>
    </w:p>
    <w:p>
      <w:pPr>
        <w:pStyle w:val="Source"/>
      </w:pPr>
      <w:r>
        <w:t>Collegamenti al corso: 14. Node_Express.pdf p.8-14; 01. World Wide Web e HTTP.pdf p.10-17</w:t>
      </w:r>
    </w:p>
    <w:p>
      <w:pPr>
        <w:pStyle w:val="Heading3"/>
      </w:pPr>
      <w:r>
        <w:t>Funzione removeParticipant</w:t>
      </w:r>
    </w:p>
    <w:p>
      <w:pPr>
        <w:pStyle w:val="Source"/>
        <w:keepNext/>
      </w:pPr>
      <w:r>
        <w:t>removeParticipant   righe 234-293</w:t>
      </w:r>
    </w:p>
    <w:p>
      <w:r>
        <w:rPr>
          <w:b/>
        </w:rPr>
        <w:t xml:space="preserve">Responsabilità </w:t>
      </w:r>
      <w:r>
        <w:t>removeParticipant valida il payload o i parametri, applica la regola del caso d’uso e coordina model e risposta HTTP per completare l’operazione.</w:t>
      </w:r>
    </w:p>
    <w:p>
      <w:r>
        <w:rPr>
          <w:b/>
        </w:rPr>
        <w:t xml:space="preserve">Parametri </w:t>
      </w:r>
      <w:r>
        <w:t>request; response</w:t>
      </w:r>
    </w:p>
    <w:p>
      <w:r>
        <w:t>1. Legge gli input HTTP osservati: params.bookingId, params.participantId.</w:t>
      </w:r>
    </w:p>
    <w:p>
      <w:r>
        <w:t xml:space="preserve">2. Controlla la condizione reale </w:t>
      </w:r>
      <w:r>
        <w:rPr>
          <w:rFonts w:ascii="Courier New" w:hAnsi="Courier New"/>
          <w:sz w:val="20"/>
        </w:rPr>
        <w:t>!booking</w:t>
      </w:r>
      <w:r>
        <w:t xml:space="preserve"> prima del passo successivo; quando è vera il ramo del corpo applica l’esito registrato in errors.</w:t>
      </w:r>
    </w:p>
    <w:p>
      <w:r>
        <w:t xml:space="preserve">3. Controlla la condizione reale </w:t>
      </w:r>
      <w:r>
        <w:rPr>
          <w:rFonts w:ascii="Courier New" w:hAnsi="Courier New"/>
          <w:sz w:val="20"/>
        </w:rPr>
        <w:t>booking.status !== "confirmed" ||         booking.date &lt; today ||         !isMoreThanOneHourAhead(booking.date, booking.startTime, now)</w:t>
      </w:r>
      <w:r>
        <w:t xml:space="preserve"> prima del passo successivo; quando è vera il ramo del corpo applica l’esito registrato in errors.</w:t>
      </w:r>
    </w:p>
    <w:p>
      <w:r>
        <w:t xml:space="preserve">4. Controlla la condizione reale </w:t>
      </w:r>
      <w:r>
        <w:rPr>
          <w:rFonts w:ascii="Courier New" w:hAnsi="Courier New"/>
          <w:sz w:val="20"/>
        </w:rPr>
        <w:t>!target</w:t>
      </w:r>
      <w:r>
        <w:t xml:space="preserve"> prima del passo successivo; quando è vera il ramo del corpo applica l’esito registrato in errors.</w:t>
      </w:r>
    </w:p>
    <w:p>
      <w:r>
        <w:t xml:space="preserve">5. Controlla la condizione reale </w:t>
      </w:r>
      <w:r>
        <w:rPr>
          <w:rFonts w:ascii="Courier New" w:hAnsi="Courier New"/>
          <w:sz w:val="20"/>
        </w:rPr>
        <w:t>target.participantRole === "organizer" ||         (request.user.id !== organizer.userId &amp;&amp;           request.user.id !== target.userId)</w:t>
      </w:r>
      <w:r>
        <w:t xml:space="preserve"> prima del passo successivo; quando è vera il ramo del corpo applica l’esito registrato in errors.</w:t>
      </w:r>
    </w:p>
    <w:p>
      <w:r>
        <w:t>6. Esegue nell’ordine osservato le chiamate id, transaction, findBookingForParticipantChange, error, romeNow; le restanti sono riportate nel campo calls.</w:t>
      </w:r>
    </w:p>
    <w:p>
      <w:r>
        <w:t>7. Costruisce la risposta Express usando lo status e il JSON presenti nel corpo della funzione.</w:t>
      </w:r>
    </w:p>
    <w:p>
      <w:r>
        <w:rPr>
          <w:b/>
        </w:rPr>
        <w:t xml:space="preserve">Risultato </w:t>
      </w:r>
      <w:r>
        <w:t>Risposta HTTP osservata: 204 end.</w:t>
      </w:r>
    </w:p>
    <w:p>
      <w:r>
        <w:rPr>
          <w:b/>
        </w:rPr>
        <w:t xml:space="preserve">Errori e casi limite </w:t>
      </w:r>
      <w:r>
        <w:t>Non sono rilevati errori costruiti direttamente nel corpo.</w:t>
      </w:r>
    </w:p>
    <w:p>
      <w:r>
        <w:rPr>
          <w:b/>
        </w:rPr>
        <w:t xml:space="preserve">Risposta HTTP </w:t>
      </w:r>
      <w:r>
        <w:t>204 end</w:t>
      </w:r>
    </w:p>
    <w:p>
      <w:r>
        <w:rPr>
          <w:b/>
        </w:rPr>
        <w:t xml:space="preserve">Condizioni controllate </w:t>
      </w:r>
      <w:r>
        <w:t>!booking; booking.status !== "confirmed" ||         booking.date &lt; today ||         !isMoreThanOneHourAhead(booking.date, booking.startTime, now); !target; target.participantRole === "organizer" ||         (request.user.id !== organizer.userId &amp;&amp;           request.user.id !== target.userId)</w:t>
      </w:r>
    </w:p>
    <w:p>
      <w:pPr>
        <w:pStyle w:val="Source"/>
      </w:pPr>
      <w:r>
        <w:t>Collegamenti al corso: 14. Node_Express.pdf p.8-14; 01. World Wide Web e HTTP.pdf p.10-17</w:t>
      </w:r>
    </w:p>
    <w:p>
      <w:pPr>
        <w:pStyle w:val="Heading3"/>
      </w:pPr>
      <w:r>
        <w:t>Funzione cancelBooking</w:t>
      </w:r>
    </w:p>
    <w:p>
      <w:pPr>
        <w:pStyle w:val="Source"/>
        <w:keepNext/>
      </w:pPr>
      <w:r>
        <w:t>cancelBooking   righe 294-305</w:t>
      </w:r>
    </w:p>
    <w:p>
      <w:r>
        <w:rPr>
          <w:b/>
        </w:rPr>
        <w:t xml:space="preserve">Responsabilità </w:t>
      </w:r>
      <w:r>
        <w:t>cancelBooking valida il payload o i parametri, applica la regola del caso d’uso e coordina model e risposta HTTP per completare l’operazione.</w:t>
      </w:r>
    </w:p>
    <w:p>
      <w:r>
        <w:rPr>
          <w:b/>
        </w:rPr>
        <w:t xml:space="preserve">Parametri </w:t>
      </w:r>
      <w:r>
        <w:t>request; response</w:t>
      </w:r>
    </w:p>
    <w:p>
      <w:r>
        <w:t>1. Legge gli input HTTP osservati: params.bookingId.</w:t>
      </w:r>
    </w:p>
    <w:p>
      <w:r>
        <w:t>2. Esegue nell’ordine osservato le chiamate id, transaction, loadEditableBooking, listOtherParticipants, addCancellationNotification; le restanti sono riportate nel campo calls.</w:t>
      </w:r>
    </w:p>
    <w:p>
      <w:r>
        <w:t>3. Costruisce la risposta Express usando lo status e il JSON presenti nel corpo della funzione.</w:t>
      </w:r>
    </w:p>
    <w:p>
      <w:r>
        <w:rPr>
          <w:b/>
        </w:rPr>
        <w:t xml:space="preserve">Risultato </w:t>
      </w:r>
      <w:r>
        <w:t>Risposta HTTP osservata: 204 end.</w:t>
      </w:r>
    </w:p>
    <w:p>
      <w:r>
        <w:rPr>
          <w:b/>
        </w:rPr>
        <w:t xml:space="preserve">Errori e casi limite </w:t>
      </w:r>
      <w:r>
        <w:t>Non sono rilevati errori costruiti direttamente nel corpo.</w:t>
      </w:r>
    </w:p>
    <w:p>
      <w:r>
        <w:rPr>
          <w:b/>
        </w:rPr>
        <w:t xml:space="preserve">Risposta HTTP </w:t>
      </w:r>
      <w:r>
        <w:t>204 end</w:t>
      </w:r>
    </w:p>
    <w:p>
      <w:pPr>
        <w:pStyle w:val="Source"/>
      </w:pPr>
      <w:r>
        <w:t>Collegamenti al corso: 14. Node_Express.pdf p.8-14; 01. World Wide Web e HTTP.pdf p.10-17</w:t>
      </w:r>
    </w:p>
    <w:p>
      <w:pPr>
        <w:pStyle w:val="Heading3"/>
      </w:pPr>
      <w:r>
        <w:t>Funzione createBooking</w:t>
      </w:r>
    </w:p>
    <w:p>
      <w:pPr>
        <w:pStyle w:val="Source"/>
        <w:keepNext/>
      </w:pPr>
      <w:r>
        <w:t>createBooking   righe 306-494</w:t>
      </w:r>
    </w:p>
    <w:p>
      <w:r>
        <w:rPr>
          <w:b/>
        </w:rPr>
        <w:t xml:space="preserve">Responsabilità </w:t>
      </w:r>
      <w:r>
        <w:t>createBooking valida il payload o i parametri, applica la regola del caso d’uso e coordina model e risposta HTTP per completare l’operazione.</w:t>
      </w:r>
    </w:p>
    <w:p>
      <w:r>
        <w:rPr>
          <w:b/>
        </w:rPr>
        <w:t xml:space="preserve">Parametri </w:t>
      </w:r>
      <w:r>
        <w:t>request; response</w:t>
      </w:r>
    </w:p>
    <w:p>
      <w:r>
        <w:t>1. Legge gli input HTTP osservati: header:Idempotency-Key, body.spaceId, body.availabilityId, body.date, body.participantEmails.</w:t>
      </w:r>
    </w:p>
    <w:p>
      <w:r>
        <w:t xml:space="preserve">2. Controlla la condizione reale </w:t>
      </w:r>
      <w:r>
        <w:rPr>
          <w:rFonts w:ascii="Courier New" w:hAnsi="Courier New"/>
          <w:sz w:val="20"/>
        </w:rPr>
        <w:t>!key || key.length &gt; 255 || !/^[A-Za-z0-9._~-]+$/.test(key)</w:t>
      </w:r>
      <w:r>
        <w:t xml:space="preserve"> prima del passo successivo; quando è vera il ramo del corpo applica l’esito registrato in errors.</w:t>
      </w:r>
    </w:p>
    <w:p>
      <w:r>
        <w:t xml:space="preserve">3. Controlla la condizione reale </w:t>
      </w:r>
      <w:r>
        <w:rPr>
          <w:rFonts w:ascii="Courier New" w:hAnsi="Courier New"/>
          <w:sz w:val="20"/>
        </w:rPr>
        <w:t>!body || typeof body !== "object" || Array.isArray(body)</w:t>
      </w:r>
      <w:r>
        <w:t xml:space="preserve"> prima del passo successivo; quando è vera il ramo del corpo applica l’esito registrato in errors.</w:t>
      </w:r>
    </w:p>
    <w:p>
      <w:r>
        <w:t xml:space="preserve">4. Controlla la condizione reale </w:t>
      </w:r>
      <w:r>
        <w:rPr>
          <w:rFonts w:ascii="Courier New" w:hAnsi="Courier New"/>
          <w:sz w:val="20"/>
        </w:rPr>
        <w:t>!Array.isArray(body.participantEmails)</w:t>
      </w:r>
      <w:r>
        <w:t xml:space="preserve"> prima del passo successivo; quando è vera il ramo del corpo applica l’esito registrato in errors.</w:t>
      </w:r>
    </w:p>
    <w:p>
      <w:r>
        <w:t xml:space="preserve">5. Controlla la condizione reale </w:t>
      </w:r>
      <w:r>
        <w:rPr>
          <w:rFonts w:ascii="Courier New" w:hAnsi="Courier New"/>
          <w:sz w:val="20"/>
        </w:rPr>
        <w:t>new Set(participantEmails).size !== participantEmails.length</w:t>
      </w:r>
      <w:r>
        <w:t xml:space="preserve"> prima del passo successivo; quando è vera il ramo del corpo applica l’esito registrato in errors.</w:t>
      </w:r>
    </w:p>
    <w:p>
      <w:r>
        <w:t xml:space="preserve">6. Controlla la condizione reale </w:t>
      </w:r>
      <w:r>
        <w:rPr>
          <w:rFonts w:ascii="Courier New" w:hAnsi="Courier New"/>
          <w:sz w:val="20"/>
        </w:rPr>
        <w:t>date.value &lt; now.date || target &gt; maxDate</w:t>
      </w:r>
      <w:r>
        <w:t xml:space="preserve"> prima del passo successivo; quando è vera il ramo del corpo applica l’esito registrato in errors.</w:t>
      </w:r>
    </w:p>
    <w:p>
      <w:r>
        <w:t>7. Esegue nell’ordine osservato le chiamate /^[A-Za-z0-9._~-]+$/.test, error, id, dateInfo, body.participantEmails.map; le restanti sono riportate nel campo calls.</w:t>
      </w:r>
    </w:p>
    <w:p>
      <w:r>
        <w:t>8. Propaga gli errori applicativi a errorHandler senza serializzare una risposta parziale.</w:t>
      </w:r>
    </w:p>
    <w:p>
      <w:r>
        <w:rPr>
          <w:b/>
        </w:rPr>
        <w:t xml:space="preserve">Risultato </w:t>
      </w:r>
      <w:r>
        <w:t>return { row: existing, replay: true };; return {</w:t>
        <w:br/>
        <w:t xml:space="preserve">      row: {</w:t>
        <w:br/>
        <w:t xml:space="preserve">        id: booking.lastId,</w:t>
        <w:br/>
        <w:t xml:space="preserve">        space_id: spaceId,</w:t>
        <w:br/>
        <w:t xml:space="preserve">        availability_id: availabilityId,</w:t>
        <w:br/>
        <w:t xml:space="preserve">        date: date.value,</w:t>
        <w:br/>
        <w:t xml:space="preserve">        status: "confirmed",</w:t>
        <w:br/>
        <w:t xml:space="preserve">        created_at: createdAt,</w:t>
        <w:br/>
        <w:t xml:space="preserve">      },</w:t>
        <w:br/>
        <w:t xml:space="preserve">      replay: false,</w:t>
        <w:br/>
        <w:t xml:space="preserve">    };</w:t>
      </w:r>
    </w:p>
    <w:p>
      <w:r>
        <w:rPr>
          <w:b/>
        </w:rPr>
        <w:t xml:space="preserve">Errori e casi limite </w:t>
      </w:r>
      <w:r>
        <w:t>BOOKING_DATE_OUT_OF_RANGE (HTTP 409); CONFLICT (HTTP 409); SPACE_NOT_AVAILABLE (HTTP 409); SLOT_NOT_AVAILABLE (HTTP 409); PARTICIPANT_NOT_FOUND (HTTP 404)</w:t>
      </w:r>
    </w:p>
    <w:p>
      <w:r>
        <w:rPr>
          <w:b/>
        </w:rPr>
        <w:t xml:space="preserve">Condizioni controllate </w:t>
      </w:r>
      <w:r>
        <w:t>!key || key.length &gt; 255 || !/^[A-Za-z0-9._~-]+$/.test(key); !body || typeof body !== "object" || Array.isArray(body); !Array.isArray(body.participantEmails); new Set(participantEmails).size !== participantEmails.length; date.value &lt; now.date || target &gt; maxDate; previous; previous.requestHash !== hash || previous.bookingId === null; !existing; !slot || slot.status !== "active"; !isMoreThanOneHourAhead(date.value, slot.startTime, nowInstant); exceptional; users.length !== emails.length; uniqueIds.size !== userIds.length; limit.count &gt;= 5; overlap; occupied + userIds.length &gt; slot.capacity</w:t>
      </w:r>
    </w:p>
    <w:p>
      <w:pPr>
        <w:pStyle w:val="Source"/>
      </w:pPr>
      <w:r>
        <w:t>Collegamenti al corso: 14. Node_Express.pdf p.8-14; 01. World Wide Web e HTTP.pdf p.10-17</w:t>
      </w:r>
    </w:p>
    <w:p>
      <w:r>
        <w:rPr>
          <w:b/>
        </w:rPr>
        <w:t xml:space="preserve">Verifica orale </w:t>
      </w:r>
      <w:r>
        <w:t>Quale responsabilità ha backend/controllers/bookings.controller.js e come passa i dati al livello successivo?</w:t>
      </w:r>
    </w:p>
    <w:p>
      <w:r>
        <w:rPr>
          <w:b/>
        </w:rPr>
        <w:t xml:space="preserve">Risposta </w:t>
      </w:r>
      <w:r>
        <w:t>Controller HTTP: riceve request e response Express, valida i dati di input, coordina modelli/servizi e costruisce status code e JSON esposti dall’API.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occupiedSeats } = require("../db/occupied-seats");</w:t>
        <w:br/>
        <w:t xml:space="preserve">   2  const crypto = require("node:crypto");</w:t>
        <w:br/>
        <w:t xml:space="preserve">   3  const { validateEmail } = require("../security/validation");</w:t>
        <w:br/>
        <w:t xml:space="preserve">   4  const { transaction } = require("../db/transaction");</w:t>
        <w:br/>
        <w:t xml:space="preserve">   5  const {</w:t>
        <w:br/>
        <w:t xml:space="preserve">   6    bookingsDatabase,</w:t>
        <w:br/>
        <w:t xml:space="preserve">   7    findBookingForViewer,</w:t>
        <w:br/>
        <w:t xml:space="preserve">   8    listBookingParticipants,</w:t>
        <w:br/>
        <w:t xml:space="preserve">   9    countUserBookings,</w:t>
        <w:br/>
        <w:t xml:space="preserve">  10    listUserBookingIds,</w:t>
        <w:br/>
        <w:t xml:space="preserve">  11    findEditableBooking,</w:t>
        <w:br/>
        <w:t xml:space="preserve">  12    findOrganizer,</w:t>
        <w:br/>
        <w:t xml:space="preserve">  13    findUserByEmail,</w:t>
        <w:br/>
        <w:t xml:space="preserve">  14    findParticipantForBooking,</w:t>
        <w:br/>
        <w:t xml:space="preserve">  15    findParticipantOverlap,</w:t>
        <w:br/>
        <w:t xml:space="preserve">  16    countFutureBookings,</w:t>
        <w:br/>
        <w:t xml:space="preserve">  17    findSpaceCapacity,</w:t>
        <w:br/>
        <w:t xml:space="preserve">  18    addParticipant: addParticipantRecord,</w:t>
        <w:br/>
        <w:t xml:space="preserve">  19    addNotification,</w:t>
        <w:br/>
        <w:t xml:space="preserve">  20    findBookingForParticipantChange,</w:t>
        <w:br/>
        <w:t xml:space="preserve">  21    findParticipantById,</w:t>
        <w:br/>
        <w:t xml:space="preserve">  22    removeParticipant: removeParticipantRecord,</w:t>
        <w:br/>
        <w:t xml:space="preserve">  23    listOtherParticipants,</w:t>
        <w:br/>
        <w:t xml:space="preserve">  24    addCancellationNotification,</w:t>
        <w:br/>
        <w:t xml:space="preserve">  25    removeBooking,</w:t>
        <w:br/>
        <w:t xml:space="preserve">  26    findParticipant,</w:t>
        <w:br/>
        <w:t xml:space="preserve">  27    findBooking,</w:t>
        <w:br/>
        <w:t xml:space="preserve">  28    findBookingRequest,</w:t>
      </w:r>
    </w:p>
    <w:p>
      <w:pPr>
        <w:pStyle w:val="Code"/>
      </w:pPr>
      <w:r>
        <w:t xml:space="preserve">  29    findSlot,</w:t>
        <w:br/>
        <w:t xml:space="preserve">  30    findUnavailability,</w:t>
        <w:br/>
        <w:t xml:space="preserve">  31    findUsersByEmails,</w:t>
        <w:br/>
        <w:t xml:space="preserve">  32    insertBooking,</w:t>
        <w:br/>
        <w:t xml:space="preserve">  33    insertBookingParticipant,</w:t>
        <w:br/>
        <w:t xml:space="preserve">  34    insertBookingRequest,</w:t>
        <w:br/>
        <w:t xml:space="preserve">  35  } = require("../models/bookings.model");</w:t>
        <w:br/>
        <w:t xml:space="preserve">  36  const { isMoreThanAhead, parseIsoDate, romeNow } = require("../domain/time");</w:t>
        <w:br/>
        <w:t xml:space="preserve">  37  const { pagination } = require("../http/pagination");</w:t>
        <w:br/>
        <w:t xml:space="preserve">  38  const { parsePositiveId } = require("../http/validation");</w:t>
        <w:br/>
        <w:t xml:space="preserve">  39  function error(status, code, message) {</w:t>
        <w:br/>
        <w:t xml:space="preserve">  40    return Object.assign(new Error(message), { status, code });</w:t>
        <w:br/>
        <w:t xml:space="preserve">  41  }</w:t>
        <w:br/>
        <w:t xml:space="preserve">  42  function id(value, code) {</w:t>
        <w:br/>
        <w:t xml:space="preserve">  43    return parsePositiveId(value, { code });</w:t>
        <w:br/>
        <w:t xml:space="preserve">  44  }</w:t>
        <w:br/>
        <w:t xml:space="preserve">  45  function dateInfo(value) {</w:t>
        <w:br/>
        <w:t xml:space="preserve">  46    const parsed = parseIsoDate(value);</w:t>
        <w:br/>
        <w:t xml:space="preserve">  47    if (!parsed)</w:t>
        <w:br/>
        <w:t xml:space="preserve">  48      throw error(400, "VALIDATION_ERROR", "La data non è valida.");</w:t>
        <w:br/>
        <w:t xml:space="preserve">  49    return parsed;</w:t>
        <w:br/>
        <w:t xml:space="preserve">  50  }</w:t>
        <w:br/>
        <w:t xml:space="preserve">  51  function isMoreThanOneHourAhead(date, startTime, instant) {</w:t>
        <w:br/>
        <w:t xml:space="preserve">  52    try {</w:t>
        <w:br/>
        <w:t xml:space="preserve">  53      return isMoreThanAhead(date, startTime, 60 * 60, instant);</w:t>
        <w:br/>
        <w:t xml:space="preserve">  54    } catch (cause) {</w:t>
        <w:br/>
        <w:t xml:space="preserve">  55      throw error(409, "INVALID_LOCAL_TIME", cause.message);</w:t>
        <w:br/>
        <w:t xml:space="preserve">  56    }</w:t>
      </w:r>
    </w:p>
    <w:p>
      <w:pPr>
        <w:pStyle w:val="Code"/>
      </w:pPr>
      <w:r>
        <w:t xml:space="preserve">  57  }</w:t>
        <w:br/>
        <w:t xml:space="preserve">  58  function requestHash(input) {</w:t>
        <w:br/>
        <w:t xml:space="preserve">  59    return crypto</w:t>
        <w:br/>
        <w:t xml:space="preserve">  60      .createHash("sha256")</w:t>
        <w:br/>
        <w:t xml:space="preserve">  61      .update(JSON.stringify(input))</w:t>
        <w:br/>
        <w:t xml:space="preserve">  62      .digest("hex");</w:t>
        <w:br/>
        <w:t xml:space="preserve">  63  }</w:t>
        <w:br/>
        <w:t xml:space="preserve">  64  function publicBooking(row) {</w:t>
        <w:br/>
        <w:t xml:space="preserve">  65    return {</w:t>
        <w:br/>
        <w:t xml:space="preserve">  66      id: row.id,</w:t>
        <w:br/>
        <w:t xml:space="preserve">  67      spaceId: row.space_id,</w:t>
        <w:br/>
        <w:t xml:space="preserve">  68      availabilityId: row.availability_id,</w:t>
        <w:br/>
        <w:t xml:space="preserve">  69      date: row.date,</w:t>
        <w:br/>
        <w:t xml:space="preserve">  70      status: row.status,</w:t>
        <w:br/>
        <w:t xml:space="preserve">  71      createdAt: row.created_at,</w:t>
        <w:br/>
        <w:t xml:space="preserve">  72    };</w:t>
        <w:br/>
        <w:t xml:space="preserve">  73  }</w:t>
        <w:br/>
        <w:t xml:space="preserve">  74  async function bookingView(bookingId, userId, detailed = false) {</w:t>
        <w:br/>
        <w:t xml:space="preserve">  75    const db = bookingsDatabase();</w:t>
        <w:br/>
        <w:t xml:space="preserve">  76    const booking = await findBookingForViewer(bookingId, userId, db);</w:t>
        <w:br/>
        <w:t xml:space="preserve">  77    if (!booking)</w:t>
        <w:br/>
        <w:t xml:space="preserve">  78      throw error(</w:t>
        <w:br/>
        <w:t xml:space="preserve">  79        404,</w:t>
        <w:br/>
        <w:t xml:space="preserve">  80        "BOOKING_NOT_FOUND",</w:t>
        <w:br/>
        <w:t xml:space="preserve">  81        "La prenotazione richiesta non esiste.",</w:t>
        <w:br/>
        <w:t xml:space="preserve">  82      );</w:t>
        <w:br/>
        <w:t xml:space="preserve">  83    const participants = await listBookingParticipants(bookingId, db);</w:t>
        <w:br/>
        <w:t xml:space="preserve">  84    const normalizedParticipants = participants.map((participant) =&gt; ({</w:t>
      </w:r>
    </w:p>
    <w:p>
      <w:pPr>
        <w:pStyle w:val="Code"/>
      </w:pPr>
      <w:r>
        <w:t xml:space="preserve">  85      ...participant,</w:t>
        <w:br/>
        <w:t xml:space="preserve">  86      present: Boolean(participant.present),</w:t>
        <w:br/>
        <w:t xml:space="preserve">  87    }));</w:t>
        <w:br/>
        <w:t xml:space="preserve">  88    const organizer = normalizedParticipants.find(</w:t>
        <w:br/>
        <w:t xml:space="preserve">  89      (participant) =&gt; participant.participantRole === "organizer",</w:t>
        <w:br/>
        <w:t xml:space="preserve">  90    );</w:t>
        <w:br/>
        <w:t xml:space="preserve">  91    return {</w:t>
        <w:br/>
        <w:t xml:space="preserve">  92      ...booking,</w:t>
        <w:br/>
        <w:t xml:space="preserve">  93      organizer,</w:t>
        <w:br/>
        <w:t xml:space="preserve">  94      participants: detailed ? normalizedParticipants : undefined,</w:t>
        <w:br/>
        <w:t xml:space="preserve">  95      participantCount: normalizedParticipants.length,</w:t>
        <w:br/>
        <w:t xml:space="preserve">  96    };</w:t>
        <w:br/>
        <w:t xml:space="preserve">  97  }</w:t>
        <w:br/>
        <w:t xml:space="preserve">  98  async function listBookings(request, response) {</w:t>
        <w:br/>
        <w:t xml:space="preserve">  99    const { page, size } = pagination(request);</w:t>
        <w:br/>
        <w:t xml:space="preserve"> 100    const db = bookingsDatabase();</w:t>
        <w:br/>
        <w:t xml:space="preserve"> 101    const now = romeNow();</w:t>
        <w:br/>
        <w:t xml:space="preserve"> 102    const endAfter = `${now.date} ${now.time}`;</w:t>
        <w:br/>
        <w:t xml:space="preserve"> 103    const total = await countUserBookings(request.user.id, endAfter, db);</w:t>
        <w:br/>
        <w:t xml:space="preserve"> 104    const rows = await listUserBookingIds(</w:t>
        <w:br/>
        <w:t xml:space="preserve"> 105      request.user.id,</w:t>
        <w:br/>
        <w:t xml:space="preserve"> 106      endAfter,</w:t>
        <w:br/>
        <w:t xml:space="preserve"> 107      size,</w:t>
        <w:br/>
        <w:t xml:space="preserve"> 108      (page - 1) * size,</w:t>
        <w:br/>
        <w:t xml:space="preserve"> 109      db,</w:t>
        <w:br/>
        <w:t xml:space="preserve"> 110    );</w:t>
        <w:br/>
        <w:t xml:space="preserve"> 111    const data = [];</w:t>
        <w:br/>
        <w:t xml:space="preserve"> 112    for (const row of rows)</w:t>
      </w:r>
    </w:p>
    <w:p>
      <w:pPr>
        <w:pStyle w:val="Code"/>
      </w:pPr>
      <w:r>
        <w:t xml:space="preserve"> 113      data.push(await bookingView(row.id, request.user.id, false));</w:t>
        <w:br/>
        <w:t xml:space="preserve"> 114    response.json({</w:t>
        <w:br/>
        <w:t xml:space="preserve"> 115      data,</w:t>
        <w:br/>
        <w:t xml:space="preserve"> 116      pagination: {</w:t>
        <w:br/>
        <w:t xml:space="preserve"> 117        page,</w:t>
        <w:br/>
        <w:t xml:space="preserve"> 118        size,</w:t>
        <w:br/>
        <w:t xml:space="preserve"> 119        totalElements: total.count,</w:t>
        <w:br/>
        <w:t xml:space="preserve"> 120        totalPages: Math.ceil(total.count / size),</w:t>
        <w:br/>
        <w:t xml:space="preserve"> 121      },</w:t>
        <w:br/>
        <w:t xml:space="preserve"> 122    });</w:t>
        <w:br/>
        <w:t xml:space="preserve"> 123  }</w:t>
        <w:br/>
        <w:t xml:space="preserve"> 124  async function bookingDetails(request, response) {</w:t>
        <w:br/>
        <w:t xml:space="preserve"> 125    const bookingId = id(request.params.bookingId, "INVALID_BOOKING_ID");</w:t>
        <w:br/>
        <w:t xml:space="preserve"> 126    response.json({ data: await bookingView(bookingId, request.user.id, true) });</w:t>
        <w:br/>
        <w:t xml:space="preserve"> 127  }</w:t>
        <w:br/>
        <w:t xml:space="preserve"> 128  async function loadEditableBooking(db, bookingId, userId) {</w:t>
        <w:br/>
        <w:t xml:space="preserve"> 129    const booking = await findEditableBooking(bookingId, db);</w:t>
        <w:br/>
        <w:t xml:space="preserve"> 130    if (!booking)</w:t>
        <w:br/>
        <w:t xml:space="preserve"> 131      throw error(</w:t>
        <w:br/>
        <w:t xml:space="preserve"> 132        404,</w:t>
        <w:br/>
        <w:t xml:space="preserve"> 133        "BOOKING_NOT_FOUND",</w:t>
        <w:br/>
        <w:t xml:space="preserve"> 134        "La prenotazione richiesta non esiste.",</w:t>
        <w:br/>
        <w:t xml:space="preserve"> 135      );</w:t>
        <w:br/>
        <w:t xml:space="preserve"> 136    const organizer = await findOrganizer(bookingId, db);</w:t>
        <w:br/>
        <w:t xml:space="preserve"> 137    if (!organizer || organizer.userId !== userId)</w:t>
        <w:br/>
        <w:t xml:space="preserve"> 138      throw error(</w:t>
        <w:br/>
        <w:t xml:space="preserve"> 139        403,</w:t>
        <w:br/>
        <w:t xml:space="preserve"> 140        "FORBIDDEN",</w:t>
      </w:r>
    </w:p>
    <w:p>
      <w:pPr>
        <w:pStyle w:val="Code"/>
      </w:pPr>
      <w:r>
        <w:t xml:space="preserve"> 141        "Solo l’organizzatore può gestire il gruppo.",</w:t>
        <w:br/>
        <w:t xml:space="preserve"> 142      );</w:t>
        <w:br/>
        <w:t xml:space="preserve"> 143    const now = new Date();</w:t>
        <w:br/>
        <w:t xml:space="preserve"> 144    const today = romeNow(now).date;</w:t>
        <w:br/>
        <w:t xml:space="preserve"> 145    if (</w:t>
        <w:br/>
        <w:t xml:space="preserve"> 146      booking.status !== "confirmed" ||</w:t>
        <w:br/>
        <w:t xml:space="preserve"> 147      booking.date &lt; today ||</w:t>
        <w:br/>
        <w:t xml:space="preserve"> 148      !isMoreThanOneHourAhead(booking.date, booking.startTime, now)</w:t>
        <w:br/>
        <w:t xml:space="preserve"> 149    ) {</w:t>
        <w:br/>
        <w:t xml:space="preserve"> 150      throw error(</w:t>
        <w:br/>
        <w:t xml:space="preserve"> 151        409,</w:t>
        <w:br/>
        <w:t xml:space="preserve"> 152        "BOOKING_DEADLINE_EXPIRED",</w:t>
        <w:br/>
        <w:t xml:space="preserve"> 153        "Il termine per modificare la prenotazione è trascorso.",</w:t>
        <w:br/>
        <w:t xml:space="preserve"> 154      );</w:t>
        <w:br/>
        <w:t xml:space="preserve"> 155    }</w:t>
        <w:br/>
        <w:t xml:space="preserve"> 156    return booking;</w:t>
        <w:br/>
        <w:t xml:space="preserve"> 157  }</w:t>
        <w:br/>
        <w:t xml:space="preserve"> 158  async function addParticipant(request, response) {</w:t>
        <w:br/>
        <w:t xml:space="preserve"> 159    const bookingId = id(request.params.bookingId, "INVALID_BOOKING_ID");</w:t>
        <w:br/>
        <w:t xml:space="preserve"> 160    const email = (() =&gt; {</w:t>
        <w:br/>
        <w:t xml:space="preserve"> 161      try {</w:t>
        <w:br/>
        <w:t xml:space="preserve"> 162        return validateEmail(request.body?.email);</w:t>
        <w:br/>
        <w:t xml:space="preserve"> 163      } catch (_) {</w:t>
        <w:br/>
        <w:t xml:space="preserve"> 164        throw error(</w:t>
        <w:br/>
        <w:t xml:space="preserve"> 165          400,</w:t>
        <w:br/>
        <w:t xml:space="preserve"> 166          "VALIDATION_ERROR",</w:t>
        <w:br/>
        <w:t xml:space="preserve"> 167          "L’email partecipante non è valida.",</w:t>
        <w:br/>
        <w:t xml:space="preserve"> 168        );</w:t>
      </w:r>
    </w:p>
    <w:p>
      <w:pPr>
        <w:pStyle w:val="Code"/>
      </w:pPr>
      <w:r>
        <w:t xml:space="preserve"> 169      }</w:t>
        <w:br/>
        <w:t xml:space="preserve"> 170    })();</w:t>
        <w:br/>
        <w:t xml:space="preserve"> 171    await transaction(async (db) =&gt; {</w:t>
        <w:br/>
        <w:t xml:space="preserve"> 172      const booking = await loadEditableBooking(db, bookingId, request.user.id);</w:t>
        <w:br/>
        <w:t xml:space="preserve"> 173      const user = await findUserByEmail(email, db);</w:t>
        <w:br/>
        <w:t xml:space="preserve"> 174      if (!user)</w:t>
        <w:br/>
        <w:t xml:space="preserve"> 175        throw error(404, "PARTICIPANT_NOT_FOUND", "Il partecipante non esiste.");</w:t>
        <w:br/>
        <w:t xml:space="preserve"> 176      const existing = await findParticipantForBooking(bookingId, user.id, db);</w:t>
        <w:br/>
        <w:t xml:space="preserve"> 177      if (existing)</w:t>
        <w:br/>
        <w:t xml:space="preserve"> 178        throw error(</w:t>
        <w:br/>
        <w:t xml:space="preserve"> 179          409,</w:t>
        <w:br/>
        <w:t xml:space="preserve"> 180          "DUPLICATE_PARTICIPANT",</w:t>
        <w:br/>
        <w:t xml:space="preserve"> 181          "Il partecipante è già nella prenotazione.",</w:t>
        <w:br/>
        <w:t xml:space="preserve"> 182        );</w:t>
        <w:br/>
        <w:t xml:space="preserve"> 183      const overlap = await findParticipantOverlap(</w:t>
        <w:br/>
        <w:t xml:space="preserve"> 184        user.id,</w:t>
        <w:br/>
        <w:t xml:space="preserve"> 185        booking.date,</w:t>
        <w:br/>
        <w:t xml:space="preserve"> 186        booking.endTime,</w:t>
        <w:br/>
        <w:t xml:space="preserve"> 187        booking.startTime,</w:t>
        <w:br/>
        <w:t xml:space="preserve"> 188        db,</w:t>
        <w:br/>
        <w:t xml:space="preserve"> 189      );</w:t>
        <w:br/>
        <w:t xml:space="preserve"> 190      if (overlap)</w:t>
        <w:br/>
        <w:t xml:space="preserve"> 191        throw error(</w:t>
        <w:br/>
        <w:t xml:space="preserve"> 192          409,</w:t>
        <w:br/>
        <w:t xml:space="preserve"> 193          "BOOKING_OVERLAP",</w:t>
        <w:br/>
        <w:t xml:space="preserve"> 194          "Il partecipante ha una prenotazione sovrapposta.",</w:t>
        <w:br/>
        <w:t xml:space="preserve"> 195        );</w:t>
        <w:br/>
        <w:t xml:space="preserve"> 196      const current = romeNow();</w:t>
      </w:r>
    </w:p>
    <w:p>
      <w:pPr>
        <w:pStyle w:val="Code"/>
      </w:pPr>
      <w:r>
        <w:t xml:space="preserve"> 197      const limit = await countFutureBookings(</w:t>
        <w:br/>
        <w:t xml:space="preserve"> 198        user.id,</w:t>
        <w:br/>
        <w:t xml:space="preserve"> 199        `${current.date} ${current.time}`,</w:t>
        <w:br/>
        <w:t xml:space="preserve"> 200        db,</w:t>
        <w:br/>
        <w:t xml:space="preserve"> 201      );</w:t>
        <w:br/>
        <w:t xml:space="preserve"> 202      if (limit.count &gt;= 5)</w:t>
        <w:br/>
        <w:t xml:space="preserve"> 203        throw error(</w:t>
        <w:br/>
        <w:t xml:space="preserve"> 204          409,</w:t>
        <w:br/>
        <w:t xml:space="preserve"> 205          "BOOKING_LIMIT_REACHED",</w:t>
        <w:br/>
        <w:t xml:space="preserve"> 206          "È stato raggiunto il limite di prenotazioni.",</w:t>
        <w:br/>
        <w:t xml:space="preserve"> 207        );</w:t>
        <w:br/>
        <w:t xml:space="preserve"> 208      const occupied = await occupiedSeats(</w:t>
        <w:br/>
        <w:t xml:space="preserve"> 209        db,</w:t>
        <w:br/>
        <w:t xml:space="preserve"> 210        booking.spaceId,</w:t>
        <w:br/>
        <w:t xml:space="preserve"> 211        booking.date,</w:t>
        <w:br/>
        <w:t xml:space="preserve"> 212        booking.startTime,</w:t>
        <w:br/>
        <w:t xml:space="preserve"> 213        booking.endTime,</w:t>
        <w:br/>
        <w:t xml:space="preserve"> 214      );</w:t>
        <w:br/>
        <w:t xml:space="preserve"> 215      const space = await findSpaceCapacity(booking.spaceId, db);</w:t>
        <w:br/>
        <w:t xml:space="preserve"> 216      if (occupied &gt;= space.capacity)</w:t>
        <w:br/>
        <w:t xml:space="preserve"> 217        throw error(</w:t>
        <w:br/>
        <w:t xml:space="preserve"> 218          409,</w:t>
        <w:br/>
        <w:t xml:space="preserve"> 219          "INSUFFICIENT_CAPACITY",</w:t>
        <w:br/>
        <w:t xml:space="preserve"> 220          "I posti disponibili non sono sufficienti.",</w:t>
        <w:br/>
        <w:t xml:space="preserve"> 221        );</w:t>
        <w:br/>
        <w:t xml:space="preserve"> 222      await addParticipantRecord(bookingId, user.id, db);</w:t>
        <w:br/>
        <w:t xml:space="preserve"> 223      await addNotification(</w:t>
        <w:br/>
        <w:t xml:space="preserve"> 224        user.id,</w:t>
      </w:r>
    </w:p>
    <w:p>
      <w:pPr>
        <w:pStyle w:val="Code"/>
      </w:pPr>
      <w:r>
        <w:t xml:space="preserve"> 225        "participant_added",</w:t>
        <w:br/>
        <w:t xml:space="preserve"> 226        "Aggiunto a una prenotazione",</w:t>
        <w:br/>
        <w:t xml:space="preserve"> 227        `Sei stato aggiunto alla prenotazione ${bookingId}.`,</w:t>
        <w:br/>
        <w:t xml:space="preserve"> 228        new Date().toISOString(),</w:t>
        <w:br/>
        <w:t xml:space="preserve"> 229        db,</w:t>
        <w:br/>
        <w:t xml:space="preserve"> 230      );</w:t>
        <w:br/>
        <w:t xml:space="preserve"> 231    });</w:t>
        <w:br/>
        <w:t xml:space="preserve"> 232    response.status(201).json({ data: { bookingId, email } });</w:t>
        <w:br/>
        <w:t xml:space="preserve"> 233  }</w:t>
        <w:br/>
        <w:t xml:space="preserve"> 234  async function removeParticipant(request, response) {</w:t>
        <w:br/>
        <w:t xml:space="preserve"> 235      const bookingId = id(request.params.bookingId, "INVALID_BOOKING_ID");</w:t>
        <w:br/>
        <w:t xml:space="preserve"> 236      const participantId = id(</w:t>
        <w:br/>
        <w:t xml:space="preserve"> 237        request.params.participantId,</w:t>
        <w:br/>
        <w:t xml:space="preserve"> 238        "INVALID_PARTICIPANT_ID",</w:t>
        <w:br/>
        <w:t xml:space="preserve"> 239      );</w:t>
        <w:br/>
        <w:t xml:space="preserve"> 240      await transaction(async (db) =&gt; {</w:t>
        <w:br/>
        <w:t xml:space="preserve"> 241        const booking = await findBookingForParticipantChange(bookingId, db);</w:t>
        <w:br/>
        <w:t xml:space="preserve"> 242        if (!booking)</w:t>
        <w:br/>
        <w:t xml:space="preserve"> 243          throw error(</w:t>
        <w:br/>
        <w:t xml:space="preserve"> 244            404,</w:t>
        <w:br/>
        <w:t xml:space="preserve"> 245            "BOOKING_NOT_FOUND",</w:t>
        <w:br/>
        <w:t xml:space="preserve"> 246            "La prenotazione richiesta non esiste.",</w:t>
        <w:br/>
        <w:t xml:space="preserve"> 247          );</w:t>
        <w:br/>
        <w:t xml:space="preserve"> 248        const now = new Date();</w:t>
        <w:br/>
        <w:t xml:space="preserve"> 249        const today = romeNow(now).date;</w:t>
        <w:br/>
        <w:t xml:space="preserve"> 250        if (</w:t>
        <w:br/>
        <w:t xml:space="preserve"> 251          booking.status !== "confirmed" ||</w:t>
        <w:br/>
        <w:t xml:space="preserve"> 252          booking.date &lt; today ||</w:t>
      </w:r>
    </w:p>
    <w:p>
      <w:pPr>
        <w:pStyle w:val="Code"/>
      </w:pPr>
      <w:r>
        <w:t xml:space="preserve"> 253          !isMoreThanOneHourAhead(booking.date, booking.startTime, now)</w:t>
        <w:br/>
        <w:t xml:space="preserve"> 254        ) {</w:t>
        <w:br/>
        <w:t xml:space="preserve"> 255          throw error(</w:t>
        <w:br/>
        <w:t xml:space="preserve"> 256            409,</w:t>
        <w:br/>
        <w:t xml:space="preserve"> 257            "BOOKING_DEADLINE_EXPIRED",</w:t>
        <w:br/>
        <w:t xml:space="preserve"> 258            "Il termine per modificare la prenotazione è trascorso.",</w:t>
        <w:br/>
        <w:t xml:space="preserve"> 259          );</w:t>
        <w:br/>
        <w:t xml:space="preserve"> 260        }</w:t>
        <w:br/>
        <w:t xml:space="preserve"> 261        const target = await findParticipantById(participantId, bookingId, db);</w:t>
        <w:br/>
        <w:t xml:space="preserve"> 262        if (!target)</w:t>
        <w:br/>
        <w:t xml:space="preserve"> 263          throw error(</w:t>
        <w:br/>
        <w:t xml:space="preserve"> 264            404,</w:t>
        <w:br/>
        <w:t xml:space="preserve"> 265            "PARTICIPANT_NOT_FOUND",</w:t>
        <w:br/>
        <w:t xml:space="preserve"> 266            "Il partecipante non esiste nella prenotazione.",</w:t>
        <w:br/>
        <w:t xml:space="preserve"> 267          );</w:t>
        <w:br/>
        <w:t xml:space="preserve"> 268        const organizer = await findOrganizer(bookingId, db);</w:t>
        <w:br/>
        <w:t xml:space="preserve"> 269        if (</w:t>
        <w:br/>
        <w:t xml:space="preserve"> 270          target.participantRole === "organizer" ||</w:t>
        <w:br/>
        <w:t xml:space="preserve"> 271          (request.user.id !== organizer.userId &amp;&amp;</w:t>
        <w:br/>
        <w:t xml:space="preserve"> 272            request.user.id !== target.userId)</w:t>
        <w:br/>
        <w:t xml:space="preserve"> 273        ) {</w:t>
        <w:br/>
        <w:t xml:space="preserve"> 274          throw error(</w:t>
        <w:br/>
        <w:t xml:space="preserve"> 275            403,</w:t>
        <w:br/>
        <w:t xml:space="preserve"> 276            "FORBIDDEN",</w:t>
        <w:br/>
        <w:t xml:space="preserve"> 277            "Non puoi rimuovere questo partecipante.",</w:t>
        <w:br/>
        <w:t xml:space="preserve"> 278          );</w:t>
        <w:br/>
        <w:t xml:space="preserve"> 279        }</w:t>
        <w:br/>
        <w:t xml:space="preserve"> 280        await removeParticipantRecord(participantId, db);</w:t>
      </w:r>
    </w:p>
    <w:p>
      <w:pPr>
        <w:pStyle w:val="Code"/>
      </w:pPr>
      <w:r>
        <w:t xml:space="preserve"> 281        const recipient =</w:t>
        <w:br/>
        <w:t xml:space="preserve"> 282          request.user.id === target.userId ? organizer.userId : target.userId;</w:t>
        <w:br/>
        <w:t xml:space="preserve"> 283        await addNotification(</w:t>
        <w:br/>
        <w:t xml:space="preserve"> 284          recipient,</w:t>
        <w:br/>
        <w:t xml:space="preserve"> 285          "participant_removed",</w:t>
        <w:br/>
        <w:t xml:space="preserve"> 286          "Partecipazione rimossa",</w:t>
        <w:br/>
        <w:t xml:space="preserve"> 287          `È stata rimossa una partecipazione dalla prenotazione ${bookingId}.`,</w:t>
        <w:br/>
        <w:t xml:space="preserve"> 288          new Date().toISOString(),</w:t>
        <w:br/>
        <w:t xml:space="preserve"> 289          db,</w:t>
        <w:br/>
        <w:t xml:space="preserve"> 290        );</w:t>
        <w:br/>
        <w:t xml:space="preserve"> 291      });</w:t>
        <w:br/>
        <w:t xml:space="preserve"> 292      response.status(204).end();</w:t>
        <w:br/>
        <w:t xml:space="preserve"> 293  }</w:t>
        <w:br/>
        <w:t xml:space="preserve"> 294  async function cancelBooking(request, response) {</w:t>
        <w:br/>
        <w:t xml:space="preserve"> 295    const bookingId = id(request.params.bookingId, "INVALID_BOOKING_ID");</w:t>
        <w:br/>
        <w:t xml:space="preserve"> 296    await transaction(async (db) =&gt; {</w:t>
        <w:br/>
        <w:t xml:space="preserve"> 297      const booking = await loadEditableBooking(db, bookingId, request.user.id);</w:t>
        <w:br/>
        <w:t xml:space="preserve"> 298      const participants = await listOtherParticipants(bookingId, request.user.id, db);</w:t>
        <w:br/>
        <w:t xml:space="preserve"> 299      const createdAt = new Date().toISOString();</w:t>
        <w:br/>
        <w:t xml:space="preserve"> 300      for (const participant of participants)</w:t>
        <w:br/>
        <w:t xml:space="preserve"> 301        await addCancellationNotification(participant.userId, createdAt, db);</w:t>
        <w:br/>
        <w:t xml:space="preserve"> 302      await removeBooking(bookingId, db);</w:t>
        <w:br/>
        <w:t xml:space="preserve"> 303    });</w:t>
        <w:br/>
        <w:t xml:space="preserve"> 304    response.status(204).end();</w:t>
        <w:br/>
        <w:t xml:space="preserve"> 305  }</w:t>
        <w:br/>
        <w:t xml:space="preserve"> 306  async function createBooking(request, response) {</w:t>
        <w:br/>
        <w:t xml:space="preserve"> 307    const key = request.get("Idempotency-Key");</w:t>
        <w:br/>
        <w:t xml:space="preserve"> 308    if (!key || key.length &gt; 255 || !/^[A-Za-z0-9._~-]+$/.test(key)) {</w:t>
      </w:r>
    </w:p>
    <w:p>
      <w:pPr>
        <w:pStyle w:val="Code"/>
      </w:pPr>
      <w:r>
        <w:t xml:space="preserve"> 309      throw error(</w:t>
        <w:br/>
        <w:t xml:space="preserve"> 310        400,</w:t>
        <w:br/>
        <w:t xml:space="preserve"> 311        "VALIDATION_ERROR",</w:t>
        <w:br/>
        <w:t xml:space="preserve"> 312        "Idempotency-Key obbligatoria e non valida.",</w:t>
        <w:br/>
        <w:t xml:space="preserve"> 313      );</w:t>
        <w:br/>
        <w:t xml:space="preserve"> 314    }</w:t>
        <w:br/>
        <w:t xml:space="preserve"> 315    const body = request.body;</w:t>
        <w:br/>
        <w:t xml:space="preserve"> 316    if (!body || typeof body !== "object" || Array.isArray(body)) {</w:t>
        <w:br/>
        <w:t xml:space="preserve"> 317      throw error(</w:t>
        <w:br/>
        <w:t xml:space="preserve"> 318        400,</w:t>
        <w:br/>
        <w:t xml:space="preserve"> 319        "VALIDATION_ERROR",</w:t>
        <w:br/>
        <w:t xml:space="preserve"> 320        "I dati della prenotazione non sono validi.",</w:t>
        <w:br/>
        <w:t xml:space="preserve"> 321      );</w:t>
        <w:br/>
        <w:t xml:space="preserve"> 322    }</w:t>
        <w:br/>
        <w:t xml:space="preserve"> 323    const spaceId = id(body.spaceId, "INVALID_SPACE_ID");</w:t>
        <w:br/>
        <w:t xml:space="preserve"> 324    const availabilityId = id(body.availabilityId, "INVALID_AVAILABILITY_ID");</w:t>
        <w:br/>
        <w:t xml:space="preserve"> 325    const date = dateInfo(body.date);</w:t>
        <w:br/>
        <w:t xml:space="preserve"> 326    if (!Array.isArray(body.participantEmails)) {</w:t>
        <w:br/>
        <w:t xml:space="preserve"> 327      throw error(</w:t>
        <w:br/>
        <w:t xml:space="preserve"> 328        400,</w:t>
        <w:br/>
        <w:t xml:space="preserve"> 329        "VALIDATION_ERROR",</w:t>
        <w:br/>
        <w:t xml:space="preserve"> 330        "L’elenco dei partecipanti non è valido.",</w:t>
        <w:br/>
        <w:t xml:space="preserve"> 331      );</w:t>
        <w:br/>
        <w:t xml:space="preserve"> 332    }</w:t>
        <w:br/>
        <w:t xml:space="preserve"> 333    let participantEmails;</w:t>
        <w:br/>
        <w:t xml:space="preserve"> 334    try {</w:t>
        <w:br/>
        <w:t xml:space="preserve"> 335      participantEmails = body.participantEmails.map(validateEmail);</w:t>
        <w:br/>
        <w:t xml:space="preserve"> 336    } catch (e) {</w:t>
      </w:r>
    </w:p>
    <w:p>
      <w:pPr>
        <w:pStyle w:val="Code"/>
      </w:pPr>
      <w:r>
        <w:t xml:space="preserve"> 337      throw error(</w:t>
        <w:br/>
        <w:t xml:space="preserve"> 338        400,</w:t>
        <w:br/>
        <w:t xml:space="preserve"> 339        "VALIDATION_ERROR",</w:t>
        <w:br/>
        <w:t xml:space="preserve"> 340        "Una email partecipante non è valida.",</w:t>
        <w:br/>
        <w:t xml:space="preserve"> 341      );</w:t>
        <w:br/>
        <w:t xml:space="preserve"> 342    }</w:t>
        <w:br/>
        <w:t xml:space="preserve"> 343    if (new Set(participantEmails).size !== participantEmails.length) {</w:t>
        <w:br/>
        <w:t xml:space="preserve"> 344      throw error(</w:t>
        <w:br/>
        <w:t xml:space="preserve"> 345        409,</w:t>
        <w:br/>
        <w:t xml:space="preserve"> 346        "DUPLICATE_PARTICIPANT",</w:t>
        <w:br/>
        <w:t xml:space="preserve"> 347        "Un partecipante è stato indicato più volte.",</w:t>
        <w:br/>
        <w:t xml:space="preserve"> 348      );</w:t>
        <w:br/>
        <w:t xml:space="preserve"> 349    }</w:t>
        <w:br/>
        <w:t xml:space="preserve"> 350    const input = {</w:t>
        <w:br/>
        <w:t xml:space="preserve"> 351      spaceId,</w:t>
        <w:br/>
        <w:t xml:space="preserve"> 352      availabilityId,</w:t>
        <w:br/>
        <w:t xml:space="preserve"> 353      date: date.value,</w:t>
        <w:br/>
        <w:t xml:space="preserve"> 354      participantEmails,</w:t>
        <w:br/>
        <w:t xml:space="preserve"> 355    };</w:t>
        <w:br/>
        <w:t xml:space="preserve"> 356    const hash = requestHash(input);</w:t>
        <w:br/>
        <w:t xml:space="preserve"> 357    const nowInstant = new Date();</w:t>
        <w:br/>
        <w:t xml:space="preserve"> 358    const now = romeNow(nowInstant);</w:t>
        <w:br/>
        <w:t xml:space="preserve"> 359    const today = new Date(`${now.date}T12:00:00Z`);</w:t>
        <w:br/>
        <w:t xml:space="preserve"> 360    const target = new Date(`${date.value}T12:00:00Z`);</w:t>
        <w:br/>
        <w:t xml:space="preserve"> 361    const maxDate = new Date(today.getTime() + 30 * 86400000);</w:t>
        <w:br/>
        <w:t xml:space="preserve"> 362    if (date.value &lt; now.date || target &gt; maxDate)</w:t>
        <w:br/>
        <w:t xml:space="preserve"> 363      throw error(409, "BOOKING_DATE_OUT_OF_RANGE", "La data non è prenotabile.");</w:t>
        <w:br/>
        <w:t xml:space="preserve"> 364    const result = await transaction(async (db) =&gt; {</w:t>
      </w:r>
    </w:p>
    <w:p>
      <w:pPr>
        <w:pStyle w:val="Code"/>
      </w:pPr>
      <w:r>
        <w:t xml:space="preserve"> 365      const previous = await findBookingRequest(request.user.id, key, db);</w:t>
        <w:br/>
        <w:t xml:space="preserve"> 366      if (previous) {</w:t>
        <w:br/>
        <w:t xml:space="preserve"> 367        if (previous.requestHash !== hash || previous.bookingId === null)</w:t>
        <w:br/>
        <w:t xml:space="preserve"> 368          throw error(409, "CONFLICT", "La chiave è già stata utilizzata.");</w:t>
        <w:br/>
        <w:t xml:space="preserve"> 369        const existing = await findBooking(previous.bookingId, db);</w:t>
        <w:br/>
        <w:t xml:space="preserve"> 370        if (!existing)</w:t>
        <w:br/>
        <w:t xml:space="preserve"> 371          throw error(409, "CONFLICT", "La chiave è già stata utilizzata.");</w:t>
        <w:br/>
        <w:t xml:space="preserve"> 372        return { row: existing, replay: true };</w:t>
        <w:br/>
        <w:t xml:space="preserve"> 373      }</w:t>
        <w:br/>
        <w:t xml:space="preserve"> 374      const slot = await findSlot(</w:t>
        <w:br/>
        <w:t xml:space="preserve"> 375        spaceId,</w:t>
        <w:br/>
        <w:t xml:space="preserve"> 376        availabilityId,</w:t>
        <w:br/>
        <w:t xml:space="preserve"> 377        date.value,</w:t>
        <w:br/>
        <w:t xml:space="preserve"> 378        date.weekday,</w:t>
        <w:br/>
        <w:t xml:space="preserve"> 379        db,</w:t>
        <w:br/>
        <w:t xml:space="preserve"> 380      );</w:t>
        <w:br/>
        <w:t xml:space="preserve"> 381      if (!slot || slot.status !== "active")</w:t>
        <w:br/>
        <w:t xml:space="preserve"> 382        throw error(409, "SPACE_NOT_AVAILABLE", "Lo spazio non è disponibile.");</w:t>
        <w:br/>
        <w:t xml:space="preserve"> 383      if (!isMoreThanOneHourAhead(date.value, slot.startTime, nowInstant)) {</w:t>
        <w:br/>
        <w:t xml:space="preserve"> 384        throw error(</w:t>
        <w:br/>
        <w:t xml:space="preserve"> 385          409,</w:t>
        <w:br/>
        <w:t xml:space="preserve"> 386          "BOOKING_DEADLINE_EXPIRED",</w:t>
        <w:br/>
        <w:t xml:space="preserve"> 387          "Il termine per prenotare è trascorso.",</w:t>
        <w:br/>
        <w:t xml:space="preserve"> 388        );</w:t>
        <w:br/>
        <w:t xml:space="preserve"> 389      }</w:t>
        <w:br/>
        <w:t xml:space="preserve"> 390      const exceptional = await findUnavailability(</w:t>
        <w:br/>
        <w:t xml:space="preserve"> 391        spaceId,</w:t>
        <w:br/>
        <w:t xml:space="preserve"> 392        date.value,</w:t>
      </w:r>
    </w:p>
    <w:p>
      <w:pPr>
        <w:pStyle w:val="Code"/>
      </w:pPr>
      <w:r>
        <w:t xml:space="preserve"> 393        slot.endTime,</w:t>
        <w:br/>
        <w:t xml:space="preserve"> 394        slot.startTime,</w:t>
        <w:br/>
        <w:t xml:space="preserve"> 395        db,</w:t>
        <w:br/>
        <w:t xml:space="preserve"> 396      );</w:t>
        <w:br/>
        <w:t xml:space="preserve"> 397      if (exceptional)</w:t>
        <w:br/>
        <w:t xml:space="preserve"> 398        throw error(409, "SLOT_NOT_AVAILABLE", "La fascia non è disponibile.");</w:t>
        <w:br/>
        <w:t xml:space="preserve"> 399      const emails = [request.user.email, ...participantEmails];</w:t>
        <w:br/>
        <w:t xml:space="preserve"> 400      const users = await findUsersByEmails(emails, db);</w:t>
        <w:br/>
        <w:t xml:space="preserve"> 401      if (users.length !== emails.length)</w:t>
        <w:br/>
        <w:t xml:space="preserve"> 402        throw error(404, "PARTICIPANT_NOT_FOUND", "Un partecipante non esiste.");</w:t>
        <w:br/>
        <w:t xml:space="preserve"> 403      const usersByEmail = new Map(users.map((user) =&gt; [user.email, user.id]));</w:t>
        <w:br/>
        <w:t xml:space="preserve"> 404      const userIds = emails.map((email) =&gt; usersByEmail.get(email));</w:t>
        <w:br/>
        <w:t xml:space="preserve"> 405      const uniqueIds = new Set(userIds);</w:t>
        <w:br/>
        <w:t xml:space="preserve"> 406      if (uniqueIds.size !== userIds.length)</w:t>
        <w:br/>
        <w:t xml:space="preserve"> 407        throw error(</w:t>
        <w:br/>
        <w:t xml:space="preserve"> 408          409,</w:t>
        <w:br/>
        <w:t xml:space="preserve"> 409          "DUPLICATE_PARTICIPANT",</w:t>
        <w:br/>
        <w:t xml:space="preserve"> 410          "Un partecipante è già l’organizzatore.",</w:t>
        <w:br/>
        <w:t xml:space="preserve"> 411        );</w:t>
        <w:br/>
        <w:t xml:space="preserve"> 412      for (const userId of userIds) {</w:t>
        <w:br/>
        <w:t xml:space="preserve"> 413        const limit = await countFutureBookings(</w:t>
        <w:br/>
        <w:t xml:space="preserve"> 414          userId,</w:t>
        <w:br/>
        <w:t xml:space="preserve"> 415          `${now.date} ${now.time}`,</w:t>
        <w:br/>
        <w:t xml:space="preserve"> 416          db,</w:t>
        <w:br/>
        <w:t xml:space="preserve"> 417        );</w:t>
        <w:br/>
        <w:t xml:space="preserve"> 418        if (limit.count &gt;= 5)</w:t>
        <w:br/>
        <w:t xml:space="preserve"> 419          throw error(</w:t>
        <w:br/>
        <w:t xml:space="preserve"> 420            409,</w:t>
      </w:r>
    </w:p>
    <w:p>
      <w:pPr>
        <w:pStyle w:val="Code"/>
      </w:pPr>
      <w:r>
        <w:t xml:space="preserve"> 421            "BOOKING_LIMIT_REACHED",</w:t>
        <w:br/>
        <w:t xml:space="preserve"> 422            "È stato raggiunto il limite di prenotazioni.",</w:t>
        <w:br/>
        <w:t xml:space="preserve"> 423          );</w:t>
        <w:br/>
        <w:t xml:space="preserve"> 424        const overlap = await findParticipantOverlap(</w:t>
        <w:br/>
        <w:t xml:space="preserve"> 425          userId,</w:t>
        <w:br/>
        <w:t xml:space="preserve"> 426          date.value,</w:t>
        <w:br/>
        <w:t xml:space="preserve"> 427          slot.endTime,</w:t>
        <w:br/>
        <w:t xml:space="preserve"> 428          slot.startTime,</w:t>
        <w:br/>
        <w:t xml:space="preserve"> 429          db,</w:t>
        <w:br/>
        <w:t xml:space="preserve"> 430        );</w:t>
        <w:br/>
        <w:t xml:space="preserve"> 431        if (overlap)</w:t>
        <w:br/>
        <w:t xml:space="preserve"> 432          throw error(</w:t>
        <w:br/>
        <w:t xml:space="preserve"> 433            409,</w:t>
        <w:br/>
        <w:t xml:space="preserve"> 434            "BOOKING_OVERLAP",</w:t>
        <w:br/>
        <w:t xml:space="preserve"> 435            "Il partecipante ha una prenotazione sovrapposta.",</w:t>
        <w:br/>
        <w:t xml:space="preserve"> 436          );</w:t>
        <w:br/>
        <w:t xml:space="preserve"> 437      }</w:t>
        <w:br/>
        <w:t xml:space="preserve"> 438      const occupied = await occupiedSeats(</w:t>
        <w:br/>
        <w:t xml:space="preserve"> 439        db,</w:t>
        <w:br/>
        <w:t xml:space="preserve"> 440        spaceId,</w:t>
        <w:br/>
        <w:t xml:space="preserve"> 441        date.value,</w:t>
        <w:br/>
        <w:t xml:space="preserve"> 442        slot.startTime,</w:t>
        <w:br/>
        <w:t xml:space="preserve"> 443        slot.endTime,</w:t>
        <w:br/>
        <w:t xml:space="preserve"> 444      );</w:t>
        <w:br/>
        <w:t xml:space="preserve"> 445      if (occupied + userIds.length &gt; slot.capacity)</w:t>
        <w:br/>
        <w:t xml:space="preserve"> 446        throw error(</w:t>
        <w:br/>
        <w:t xml:space="preserve"> 447          409,</w:t>
        <w:br/>
        <w:t xml:space="preserve"> 448          "INSUFFICIENT_CAPACITY",</w:t>
      </w:r>
    </w:p>
    <w:p>
      <w:pPr>
        <w:pStyle w:val="Code"/>
      </w:pPr>
      <w:r>
        <w:t xml:space="preserve"> 449          "I posti disponibili non sono sufficienti.",</w:t>
        <w:br/>
        <w:t xml:space="preserve"> 450        );</w:t>
        <w:br/>
        <w:t xml:space="preserve"> 451      const createdAt = new Date().toISOString();</w:t>
        <w:br/>
        <w:t xml:space="preserve"> 452      const booking = await insertBooking(</w:t>
        <w:br/>
        <w:t xml:space="preserve"> 453        spaceId,</w:t>
        <w:br/>
        <w:t xml:space="preserve"> 454        availabilityId,</w:t>
        <w:br/>
        <w:t xml:space="preserve"> 455        date.value,</w:t>
        <w:br/>
        <w:t xml:space="preserve"> 456        createdAt,</w:t>
        <w:br/>
        <w:t xml:space="preserve"> 457        db,</w:t>
        <w:br/>
        <w:t xml:space="preserve"> 458      );</w:t>
        <w:br/>
        <w:t xml:space="preserve"> 459      await insertBookingParticipant(booking.lastId, userIds[0], "organizer", db);</w:t>
        <w:br/>
        <w:t xml:space="preserve"> 460      for (const userId of userIds.slice(1))</w:t>
        <w:br/>
        <w:t xml:space="preserve"> 461        await insertBookingParticipant(booking.lastId, userId, "participant", db);</w:t>
        <w:br/>
        <w:t xml:space="preserve"> 462      for (const userId of userIds)</w:t>
        <w:br/>
        <w:t xml:space="preserve"> 463        await addNotification(</w:t>
        <w:br/>
        <w:t xml:space="preserve"> 464          userId,</w:t>
        <w:br/>
        <w:t xml:space="preserve"> 465          userId === request.user.id ? "booking_created" : "participant_added",</w:t>
        <w:br/>
        <w:t xml:space="preserve"> 466          "Prenotazione confermata",</w:t>
        <w:br/>
        <w:t xml:space="preserve"> 467          `Partecipi alla prenotazione ${booking.lastId}.`,</w:t>
        <w:br/>
        <w:t xml:space="preserve"> 468          createdAt,</w:t>
        <w:br/>
        <w:t xml:space="preserve"> 469          db,</w:t>
        <w:br/>
        <w:t xml:space="preserve"> 470        );</w:t>
        <w:br/>
        <w:t xml:space="preserve"> 471      await insertBookingRequest(</w:t>
        <w:br/>
        <w:t xml:space="preserve"> 472        request.user.id,</w:t>
        <w:br/>
        <w:t xml:space="preserve"> 473        key,</w:t>
        <w:br/>
        <w:t xml:space="preserve"> 474        hash,</w:t>
        <w:br/>
        <w:t xml:space="preserve"> 475        booking.lastId,</w:t>
        <w:br/>
        <w:t xml:space="preserve"> 476        createdAt,</w:t>
      </w:r>
    </w:p>
    <w:p>
      <w:pPr>
        <w:pStyle w:val="Code"/>
      </w:pPr>
      <w:r>
        <w:t xml:space="preserve"> 477        db,</w:t>
        <w:br/>
        <w:t xml:space="preserve"> 478      );</w:t>
        <w:br/>
        <w:t xml:space="preserve"> 479      return {</w:t>
        <w:br/>
        <w:t xml:space="preserve"> 480        row: {</w:t>
        <w:br/>
        <w:t xml:space="preserve"> 481          id: booking.lastId,</w:t>
        <w:br/>
        <w:t xml:space="preserve"> 482          space_id: spaceId,</w:t>
        <w:br/>
        <w:t xml:space="preserve"> 483          availability_id: availabilityId,</w:t>
        <w:br/>
        <w:t xml:space="preserve"> 484          date: date.value,</w:t>
        <w:br/>
        <w:t xml:space="preserve"> 485          status: "confirmed",</w:t>
        <w:br/>
        <w:t xml:space="preserve"> 486          created_at: createdAt,</w:t>
        <w:br/>
        <w:t xml:space="preserve"> 487        },</w:t>
        <w:br/>
        <w:t xml:space="preserve"> 488        replay: false,</w:t>
        <w:br/>
        <w:t xml:space="preserve"> 489      };</w:t>
        <w:br/>
        <w:t xml:space="preserve"> 490    });</w:t>
        <w:br/>
        <w:t xml:space="preserve"> 491    response</w:t>
        <w:br/>
        <w:t xml:space="preserve"> 492      .status(result.replay ? 200 : 201)</w:t>
        <w:br/>
        <w:t xml:space="preserve"> 493      .json({ data: publicBooking(result.row) });</w:t>
        <w:br/>
        <w:t xml:space="preserve"> 494  }</w:t>
        <w:br/>
        <w:t xml:space="preserve"> 495  </w:t>
        <w:br/>
        <w:t xml:space="preserve"> 496  module.exports = {</w:t>
        <w:br/>
        <w:t xml:space="preserve"> 497    listBookings,</w:t>
        <w:br/>
        <w:t xml:space="preserve"> 498    bookingDetails,</w:t>
        <w:br/>
        <w:t xml:space="preserve"> 499    addParticipant,</w:t>
        <w:br/>
        <w:t xml:space="preserve"> 500    removeParticipant,</w:t>
        <w:br/>
        <w:t xml:space="preserve"> 501    cancelBooking,</w:t>
        <w:br/>
        <w:t xml:space="preserve"> 502    createBooking,</w:t>
        <w:br/>
        <w:t xml:space="preserve"> 503  };</w:t>
      </w:r>
    </w:p>
    <w:p>
      <w:bookmarkStart w:id="986" w:name="chapter_50"/>
      <w:pPr>
        <w:pStyle w:val="Heading1"/>
        <w:pageBreakBefore/>
      </w:pPr>
      <w:r>
        <w:t>50 Atlante Model SQLite e query di autenticazione</w:t>
      </w:r>
      <w:bookmarkEnd w:id="986"/>
    </w:p>
    <w:p>
      <w:r>
        <w:t>Questa lezione percorre i model che parlano con SQLite. Le query sono riportate dal corpo reale, con placeholder, risultato atteso e side effect di ogni funzione.</w:t>
      </w:r>
    </w:p>
    <w:p>
      <w:bookmarkStart w:id="987" w:name="file_f138c528ac2d54b771"/>
      <w:pPr>
        <w:pStyle w:val="Heading2"/>
      </w:pPr>
      <w:r>
        <w:t>File backend models admin model js</w:t>
      </w:r>
      <w:bookmarkEnd w:id="987"/>
    </w:p>
    <w:p>
      <w:pPr>
        <w:pStyle w:val="Source"/>
        <w:keepNext/>
      </w:pPr>
      <w:r>
        <w:t>backend/models/admin.model.js</w:t>
      </w:r>
    </w:p>
    <w:p>
      <w:r>
        <w:t>Model di persistenza: contiene query SQLite parametrizzate per il caso d’uso del modulo e restituisce righe, conteggi o metadata dell’operazione al controller.</w:t>
      </w:r>
    </w:p>
    <w:p>
      <w:r>
        <w:t>imports: []; declarations: []; function_count: 66; route_or_middleware_flow: None</w:t>
      </w:r>
    </w:p>
    <w:p>
      <w:pPr>
        <w:pStyle w:val="Heading3"/>
      </w:pPr>
      <w:r>
        <w:t>Funzione listBuildings</w:t>
      </w:r>
    </w:p>
    <w:p>
      <w:pPr>
        <w:pStyle w:val="Source"/>
        <w:keepNext/>
      </w:pPr>
      <w:r>
        <w:t>listBuildings   righe 1-5</w:t>
      </w:r>
    </w:p>
    <w:p>
      <w:r>
        <w:rPr>
          <w:b/>
        </w:rPr>
        <w:t xml:space="preserve">Responsabilità </w:t>
      </w:r>
      <w:r>
        <w:t>listBuildings esegue la query SELECT parametrizzata su buildings; il model restituisce al chiamante righe, conteggio o metadata SQLite senza applicare regole HTTP.</w:t>
      </w:r>
    </w:p>
    <w:p>
      <w:r>
        <w:rPr>
          <w:b/>
        </w:rPr>
        <w:t xml:space="preserve">Parametri </w:t>
      </w:r>
      <w:r>
        <w:t>database</w:t>
      </w:r>
    </w:p>
    <w:p>
      <w:r>
        <w:t>1. Esegue la query SQLite SELECT reale del corpo: SELECT id, number, name, address, latitude, longitude FROM buildings ORDER BY number, id;.</w:t>
      </w:r>
    </w:p>
    <w:p>
      <w:r>
        <w:t>2. Invoca database.all con i valori parametrizzati presenti nel corpo; il driver restituisce righe o metadata changes/lastID al chiamante.</w:t>
      </w:r>
    </w:p>
    <w:p>
      <w:r>
        <w:rPr>
          <w:b/>
        </w:rPr>
        <w:t xml:space="preserve">Risultato </w:t>
      </w:r>
      <w:r>
        <w:t>return database.all(</w:t>
        <w:br/>
        <w:t xml:space="preserve">    "SELECT id, number, name, address, latitude, longitude FROM buildings ORDER BY number, 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findBuilding</w:t>
      </w:r>
    </w:p>
    <w:p>
      <w:pPr>
        <w:pStyle w:val="Source"/>
        <w:keepNext/>
      </w:pPr>
      <w:r>
        <w:t>findBuilding   righe 7-12</w:t>
      </w:r>
    </w:p>
    <w:p>
      <w:r>
        <w:rPr>
          <w:b/>
        </w:rPr>
        <w:t xml:space="preserve">Responsabilità </w:t>
      </w:r>
      <w:r>
        <w:t>findBuilding esegue la query SELECT parametrizzata su buildings; il model restituisce al chiamante righe, conteggio o metadata SQLite senza applicare regole HTTP.</w:t>
      </w:r>
    </w:p>
    <w:p>
      <w:r>
        <w:rPr>
          <w:b/>
        </w:rPr>
        <w:t xml:space="preserve">Parametri </w:t>
      </w:r>
      <w:r>
        <w:t>database; id</w:t>
      </w:r>
    </w:p>
    <w:p>
      <w:r>
        <w:t>1. Esegue la query SQLite SELECT reale del corpo: SELECT id, number, name, address, latitude, longitude FROM buildings WHERE id = ?;.</w:t>
      </w:r>
    </w:p>
    <w:p>
      <w:r>
        <w:t>2. Invoca database.get con i valori parametrizzati presenti nel corpo; il driver restituisce righe o metadata changes/lastID al chiamante.</w:t>
      </w:r>
    </w:p>
    <w:p>
      <w:r>
        <w:rPr>
          <w:b/>
        </w:rPr>
        <w:t xml:space="preserve">Risultato </w:t>
      </w:r>
      <w:r>
        <w:t>return database.get(</w:t>
        <w:br/>
        <w:t xml:space="preserve">    "SELECT id, number, name, address, latitude, longitude FROM buildings WHERE id = ?;",</w:t>
        <w:br/>
        <w:t xml:space="preserve">    [id],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insertBuilding</w:t>
      </w:r>
    </w:p>
    <w:p>
      <w:pPr>
        <w:pStyle w:val="Source"/>
        <w:keepNext/>
      </w:pPr>
      <w:r>
        <w:t>insertBuilding   righe 14-25</w:t>
      </w:r>
    </w:p>
    <w:p>
      <w:r>
        <w:rPr>
          <w:b/>
        </w:rPr>
        <w:t xml:space="preserve">Responsabilità </w:t>
      </w:r>
      <w:r>
        <w:t>insertBuilding esegue la query INSERT parametrizzata su buildings; il model restituisce al chiamante righe, conteggio o metadata SQLite senza applicare regole HTTP.</w:t>
      </w:r>
    </w:p>
    <w:p>
      <w:r>
        <w:rPr>
          <w:b/>
        </w:rPr>
        <w:t xml:space="preserve">Parametri </w:t>
      </w:r>
      <w:r>
        <w:t>database; building</w:t>
      </w:r>
    </w:p>
    <w:p>
      <w:r>
        <w:t>1. Esegue la query SQLite INSERT reale del corpo: INSERT INTO buildings (number, name, address, latitude, longitude) VALUES (?, ?, ?, ?, ?);.</w:t>
      </w:r>
    </w:p>
    <w:p>
      <w:r>
        <w:t>2. Invoca database.run con i valori parametrizzati presenti nel corpo; il driver restituisce righe o metadata changes/lastID al chiamante.</w:t>
      </w:r>
    </w:p>
    <w:p>
      <w:r>
        <w:rPr>
          <w:b/>
        </w:rPr>
        <w:t xml:space="preserve">Risultato </w:t>
      </w:r>
      <w:r>
        <w:t>return database.run(</w:t>
        <w:br/>
        <w:t xml:space="preserve">    "INSERT INTO buildings (number, name, address, latitude, longitude) VALUES (?, ?, ?, ?, ?);",</w:t>
        <w:br/>
        <w:t xml:space="preserve">    [</w:t>
        <w:br/>
        <w:t xml:space="preserve">      building.number,</w:t>
        <w:br/>
        <w:t xml:space="preserve">      building.name,</w:t>
        <w:br/>
        <w:t xml:space="preserve">      building.address,</w:t>
        <w:br/>
        <w:t xml:space="preserve">      building.latitude,</w:t>
        <w:br/>
        <w:t xml:space="preserve">      building.longitude,</w:t>
        <w:br/>
        <w:t xml:space="preserve">    ],</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updateBuilding</w:t>
      </w:r>
    </w:p>
    <w:p>
      <w:pPr>
        <w:pStyle w:val="Source"/>
        <w:keepNext/>
      </w:pPr>
      <w:r>
        <w:t>updateBuilding   righe 27-39</w:t>
      </w:r>
    </w:p>
    <w:p>
      <w:r>
        <w:rPr>
          <w:b/>
        </w:rPr>
        <w:t xml:space="preserve">Responsabilità </w:t>
      </w:r>
      <w:r>
        <w:t>updateBuilding esegue la query UPDATE parametrizzata su buildings; il model restituisce al chiamante righe, conteggio o metadata SQLite senza applicare regole HTTP.</w:t>
      </w:r>
    </w:p>
    <w:p>
      <w:r>
        <w:rPr>
          <w:b/>
        </w:rPr>
        <w:t xml:space="preserve">Parametri </w:t>
      </w:r>
      <w:r>
        <w:t>database; id; building</w:t>
      </w:r>
    </w:p>
    <w:p>
      <w:r>
        <w:t>1. Esegue la query SQLite UPDATE reale del corpo: UPDATE buildings SET number = ?, name = ?, address = ?, latitude = ?, longitude = ? WHERE id = ?;.</w:t>
      </w:r>
    </w:p>
    <w:p>
      <w:r>
        <w:t>2. Invoca database.run con i valori parametrizzati presenti nel corpo; il driver restituisce righe o metadata changes/lastID al chiamante.</w:t>
      </w:r>
    </w:p>
    <w:p>
      <w:r>
        <w:rPr>
          <w:b/>
        </w:rPr>
        <w:t xml:space="preserve">Risultato </w:t>
      </w:r>
      <w:r>
        <w:t>return database.run(</w:t>
        <w:br/>
        <w:t xml:space="preserve">    "UPDATE buildings SET number = ?, name = ?, address = ?, latitude = ?, longitude = ? WHERE id = ?;",</w:t>
        <w:br/>
        <w:t xml:space="preserve">    [</w:t>
        <w:br/>
        <w:t xml:space="preserve">      building.number,</w:t>
        <w:br/>
        <w:t xml:space="preserve">      building.name,</w:t>
        <w:br/>
        <w:t xml:space="preserve">      building.address,</w:t>
        <w:br/>
        <w:t xml:space="preserve">      building.latitude,</w:t>
        <w:br/>
        <w:t xml:space="preserve">      building.longitude,</w:t>
        <w:br/>
        <w:t xml:space="preserve">      id,</w:t>
        <w:br/>
        <w:t xml:space="preserve">    ],</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countUsers</w:t>
      </w:r>
    </w:p>
    <w:p>
      <w:pPr>
        <w:pStyle w:val="Source"/>
        <w:keepNext/>
      </w:pPr>
      <w:r>
        <w:t>countUsers   righe 41-46</w:t>
      </w:r>
    </w:p>
    <w:p>
      <w:r>
        <w:rPr>
          <w:b/>
        </w:rPr>
        <w:t xml:space="preserve">Responsabilità </w:t>
      </w:r>
      <w:r>
        <w:t>countUsers esegue la query SELECT parametrizzata su users; il model restituisce al chiamante righe, conteggio o metadata SQLite senza applicare regole HTTP.</w:t>
      </w:r>
    </w:p>
    <w:p>
      <w:r>
        <w:rPr>
          <w:b/>
        </w:rPr>
        <w:t xml:space="preserve">Parametri </w:t>
      </w:r>
      <w:r>
        <w:t>database; where; values</w:t>
      </w:r>
    </w:p>
    <w:p>
      <w:r>
        <w:t>1. Esegue la query SQLite SELECT reale del corpo: SELECT COUNT(*) AS total FROM users u WHERE 1 = 1 ${where};.</w:t>
      </w:r>
    </w:p>
    <w:p>
      <w:r>
        <w:t>2. Invoca database.get con i valori parametrizzati presenti nel corpo; il driver restituisce righe o metadata changes/lastID al chiamante.</w:t>
      </w:r>
    </w:p>
    <w:p>
      <w:r>
        <w:rPr>
          <w:b/>
        </w:rPr>
        <w:t xml:space="preserve">Risultato </w:t>
      </w:r>
      <w:r>
        <w:t>return database.get(</w:t>
        <w:br/>
        <w:t xml:space="preserve">    </w:t>
      </w:r>
      <w:r>
        <w:rPr>
          <w:rFonts w:ascii="Courier New" w:hAnsi="Courier New"/>
          <w:sz w:val="20"/>
        </w:rPr>
        <w:t>SELECT COUNT(*) AS total FROM users u WHERE 1 = 1 ${where};</w:t>
      </w:r>
      <w:r>
        <w:t>,</w:t>
        <w:br/>
        <w:t xml:space="preserve">    values,</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listUsers</w:t>
      </w:r>
    </w:p>
    <w:p>
      <w:pPr>
        <w:pStyle w:val="Source"/>
        <w:keepNext/>
      </w:pPr>
      <w:r>
        <w:t>listUsers   righe 48-54</w:t>
      </w:r>
    </w:p>
    <w:p>
      <w:r>
        <w:rPr>
          <w:b/>
        </w:rPr>
        <w:t xml:space="preserve">Responsabilità </w:t>
      </w:r>
      <w:r>
        <w:t>listUsers esegue la query SELECT parametrizzata su users; il model restituisce al chiamante righe, conteggio o metadata SQLite senza applicare regole HTTP.</w:t>
      </w:r>
    </w:p>
    <w:p>
      <w:r>
        <w:rPr>
          <w:b/>
        </w:rPr>
        <w:t xml:space="preserve">Parametri </w:t>
      </w:r>
      <w:r>
        <w:t>database; where; values; size; offset</w:t>
      </w:r>
    </w:p>
    <w:p>
      <w:r>
        <w:t>1. Esegue la query SQLite SELECT reale del corpo: SELECT u.id, u.first_name AS firstName, u.last_name AS lastName, u.email, u.role, u.created_at AS createdAt FROM users u WHERE 1 = 1 ${where} ORDER BY u.last_name, u.first_name, u.id LIMIT ? OFFSET ?;.</w:t>
      </w:r>
    </w:p>
    <w:p>
      <w:r>
        <w:t>2. Invoca database.all con i valori parametrizzati presenti nel corpo; il driver restituisce righe o metadata changes/lastID al chiamante.</w:t>
      </w:r>
    </w:p>
    <w:p>
      <w:r>
        <w:rPr>
          <w:b/>
        </w:rPr>
        <w:t xml:space="preserve">Risultato </w:t>
      </w:r>
      <w:r>
        <w:t>return database.all(</w:t>
        <w:br/>
        <w:t xml:space="preserve">    </w:t>
      </w:r>
      <w:r>
        <w:rPr>
          <w:rFonts w:ascii="Courier New" w:hAnsi="Courier New"/>
          <w:sz w:val="20"/>
        </w:rPr>
        <w:t>SELECT u.id, u.first_name AS firstName, u.last_name AS lastName, u.email, u.role, u.created_at AS createdAt</w:t>
        <w:br/>
        <w:t xml:space="preserve">       FROM users u WHERE 1 = 1 ${where} ORDER BY u.last_name, u.first_name, u.id LIMIT ? OFFSET ?;</w:t>
      </w:r>
      <w:r>
        <w:t>,</w:t>
        <w:br/>
        <w:t xml:space="preserve">    [...values, size, offset],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findUser</w:t>
      </w:r>
    </w:p>
    <w:p>
      <w:pPr>
        <w:pStyle w:val="Source"/>
        <w:keepNext/>
      </w:pPr>
      <w:r>
        <w:t>findUser   righe 56-61</w:t>
      </w:r>
    </w:p>
    <w:p>
      <w:r>
        <w:rPr>
          <w:b/>
        </w:rPr>
        <w:t xml:space="preserve">Responsabilità </w:t>
      </w:r>
      <w:r>
        <w:t>findUser esegue la query SELECT parametrizzata su users; il model restituisce al chiamante righe, conteggio o metadata SQLite senza applicare regole HTTP.</w:t>
      </w:r>
    </w:p>
    <w:p>
      <w:r>
        <w:rPr>
          <w:b/>
        </w:rPr>
        <w:t xml:space="preserve">Parametri </w:t>
      </w:r>
      <w:r>
        <w:t>database; id</w:t>
      </w:r>
    </w:p>
    <w:p>
      <w:r>
        <w:t>1. Esegue la query SQLite SELECT reale del corpo: SELECT id, first_name AS firstName, last_name AS lastName, email, role, created_at AS createdAt FROM users WHERE id = ?;.</w:t>
      </w:r>
    </w:p>
    <w:p>
      <w:r>
        <w:t>2. Invoca database.get con i valori parametrizzati presenti nel corpo; il driver restituisce righe o metadata changes/lastID al chiamante.</w:t>
      </w:r>
    </w:p>
    <w:p>
      <w:r>
        <w:rPr>
          <w:b/>
        </w:rPr>
        <w:t xml:space="preserve">Risultato </w:t>
      </w:r>
      <w:r>
        <w:t>return database.get(</w:t>
        <w:br/>
        <w:t xml:space="preserve">    "SELECT id, first_name AS firstName, last_name AS lastName, email, role, created_at AS createdAt FROM users WHERE id = ?;",</w:t>
        <w:br/>
        <w:t xml:space="preserve">    [id],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findUserForDeletion</w:t>
      </w:r>
    </w:p>
    <w:p>
      <w:pPr>
        <w:pStyle w:val="Source"/>
        <w:keepNext/>
      </w:pPr>
      <w:r>
        <w:t>findUserForDeletion   righe 63-65</w:t>
      </w:r>
    </w:p>
    <w:p>
      <w:r>
        <w:rPr>
          <w:b/>
        </w:rPr>
        <w:t xml:space="preserve">Responsabilità </w:t>
      </w:r>
      <w:r>
        <w:t>findUserForDeletion esegue la query SELECT parametrizzata su users; il model restituisce al chiamante righe, conteggio o metadata SQLite senza applicare regole HTTP.</w:t>
      </w:r>
    </w:p>
    <w:p>
      <w:r>
        <w:rPr>
          <w:b/>
        </w:rPr>
        <w:t xml:space="preserve">Parametri </w:t>
      </w:r>
      <w:r>
        <w:t>database; id</w:t>
      </w:r>
    </w:p>
    <w:p>
      <w:r>
        <w:t>1. Esegue la query SQLite SELECT reale del corpo: SELECT id, role FROM users WHERE id = ?;.</w:t>
      </w:r>
    </w:p>
    <w:p>
      <w:r>
        <w:t>2. Invoca database.get con i valori parametrizzati presenti nel corpo; il driver restituisce righe o metadata changes/lastID al chiamante.</w:t>
      </w:r>
    </w:p>
    <w:p>
      <w:r>
        <w:rPr>
          <w:b/>
        </w:rPr>
        <w:t xml:space="preserve">Risultato </w:t>
      </w:r>
      <w:r>
        <w:t>return database.get("SELECT id, role FROM users WHERE id = ?;", [id]);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upcomingParticipantIds</w:t>
      </w:r>
    </w:p>
    <w:p>
      <w:pPr>
        <w:pStyle w:val="Source"/>
        <w:keepNext/>
      </w:pPr>
      <w:r>
        <w:t>upcomingParticipantIds   righe 67-75</w:t>
      </w:r>
    </w:p>
    <w:p>
      <w:r>
        <w:rPr>
          <w:b/>
        </w:rPr>
        <w:t xml:space="preserve">Responsabilità </w:t>
      </w:r>
      <w:r>
        <w:t>upcomingParticipantIds esegue la query SELECT parametrizzata su booking_participants; il model restituisce al chiamante righe, conteggio o metadata SQLite senza applicare regole HTTP.</w:t>
      </w:r>
    </w:p>
    <w:p>
      <w:r>
        <w:rPr>
          <w:b/>
        </w:rPr>
        <w:t xml:space="preserve">Parametri </w:t>
      </w:r>
      <w:r>
        <w:t>database; id; now</w:t>
      </w:r>
    </w:p>
    <w:p>
      <w:r>
        <w:t>1. Esegue la query SQLite SELECT reale del corpo: SELECT DISTINCT bp.user_id AS userId FROM booking_participants bp JOIN bookings b ON b.id=bp.booking_id JOIN availabilities a ON a.id=b.availability_id WHERE b.id IN (SELECT booking_id FROM booking_participants WHERE use.</w:t>
      </w:r>
    </w:p>
    <w:p>
      <w:r>
        <w:t>2. Invoca database.all con i valori parametrizzati presenti nel corpo; il driver restituisce righe o metadata changes/lastID al chiamante.</w:t>
      </w:r>
    </w:p>
    <w:p>
      <w:r>
        <w:rPr>
          <w:b/>
        </w:rPr>
        <w:t xml:space="preserve">Risultato </w:t>
      </w:r>
      <w:r>
        <w:t>return database.all(</w:t>
        <w:br/>
        <w:t xml:space="preserve">    </w:t>
      </w:r>
      <w:r>
        <w:rPr>
          <w:rFonts w:ascii="Courier New" w:hAnsi="Courier New"/>
          <w:sz w:val="20"/>
        </w:rPr>
        <w:t>SELECT DISTINCT bp.user_id AS userId FROM booking_participants bp JOIN bookings b ON b.id=bp.booking_id</w:t>
        <w:br/>
        <w:t xml:space="preserve">       JOIN availabilities a ON a.id=b.availability_id</w:t>
        <w:br/>
        <w:t xml:space="preserve">       WHERE b.id IN (SELECT booking_id FROM booking_participants WHERE user_id=? AND participant_role='organizer')</w:t>
        <w:br/>
        <w:t xml:space="preserve">       AND bp.user_id&lt;&gt;? AND b.status='confirmed' AND b.date || ' ' || a.start_time &gt; ?</w:t>
      </w:r>
      <w:r>
        <w:t>,</w:t>
        <w:br/>
        <w:t xml:space="preserve">    [id, id, now],</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userReportPhotos</w:t>
      </w:r>
    </w:p>
    <w:p>
      <w:pPr>
        <w:pStyle w:val="Source"/>
        <w:keepNext/>
      </w:pPr>
      <w:r>
        <w:t>userReportPhotos   righe 77-82</w:t>
      </w:r>
    </w:p>
    <w:p>
      <w:r>
        <w:rPr>
          <w:b/>
        </w:rPr>
        <w:t xml:space="preserve">Responsabilità </w:t>
      </w:r>
      <w:r>
        <w:t>userReportPhotos esegue la query SELECT parametrizzata su reports; il model restituisce al chiamante righe, conteggio o metadata SQLite senza applicare regole HTTP.</w:t>
      </w:r>
    </w:p>
    <w:p>
      <w:r>
        <w:rPr>
          <w:b/>
        </w:rPr>
        <w:t xml:space="preserve">Parametri </w:t>
      </w:r>
      <w:r>
        <w:t>database; id</w:t>
      </w:r>
    </w:p>
    <w:p>
      <w:r>
        <w:t>1. Esegue la query SQLite SELECT reale del corpo: SELECT photo_path FROM reports WHERE user_id=? AND photo_path IS NOT NULL.</w:t>
      </w:r>
    </w:p>
    <w:p>
      <w:r>
        <w:t>2. Invoca database.all con i valori parametrizzati presenti nel corpo; il driver restituisce righe o metadata changes/lastID al chiamante.</w:t>
      </w:r>
    </w:p>
    <w:p>
      <w:r>
        <w:rPr>
          <w:b/>
        </w:rPr>
        <w:t xml:space="preserve">Risultato </w:t>
      </w:r>
      <w:r>
        <w:t>return database.all(</w:t>
        <w:br/>
        <w:t xml:space="preserve">    "SELECT photo_path FROM reports WHERE user_id=? AND photo_path IS NOT NULL",</w:t>
        <w:br/>
        <w:t xml:space="preserve">    [id],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deleteOrganizedBookings</w:t>
      </w:r>
    </w:p>
    <w:p>
      <w:pPr>
        <w:pStyle w:val="Source"/>
        <w:keepNext/>
      </w:pPr>
      <w:r>
        <w:t>deleteOrganizedBookings   righe 84-89</w:t>
      </w:r>
    </w:p>
    <w:p>
      <w:r>
        <w:rPr>
          <w:b/>
        </w:rPr>
        <w:t xml:space="preserve">Responsabilità </w:t>
      </w:r>
      <w:r>
        <w:t>deleteOrganizedBookings esegue la query DELETE parametrizzata su bookings; il model restituisce al chiamante righe, conteggio o metadata SQLite senza applicare regole HTTP.</w:t>
      </w:r>
    </w:p>
    <w:p>
      <w:r>
        <w:rPr>
          <w:b/>
        </w:rPr>
        <w:t xml:space="preserve">Parametri </w:t>
      </w:r>
      <w:r>
        <w:t>database; id</w:t>
      </w:r>
    </w:p>
    <w:p>
      <w:r>
        <w:t>1. Esegue la query SQLite DELETE reale del corpo: DELETE FROM bookings WHERE id IN (SELECT booking_id FROM booking_participants WHERE user_id = ? AND participant_role = 'organizer');.</w:t>
      </w:r>
    </w:p>
    <w:p>
      <w:r>
        <w:t>2. Invoca database.run con i valori parametrizzati presenti nel corpo; il driver restituisce righe o metadata changes/lastID al chiamante.</w:t>
      </w:r>
    </w:p>
    <w:p>
      <w:r>
        <w:rPr>
          <w:b/>
        </w:rPr>
        <w:t xml:space="preserve">Risultato </w:t>
      </w:r>
      <w:r>
        <w:t>return database.run(</w:t>
        <w:br/>
        <w:t xml:space="preserve">    "DELETE FROM bookings WHERE id IN (SELECT booking_id FROM booking_participants WHERE user_id = ? AND participant_role = 'organizer');",</w:t>
        <w:br/>
        <w:t xml:space="preserve">    [id],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deleteUser</w:t>
      </w:r>
    </w:p>
    <w:p>
      <w:pPr>
        <w:pStyle w:val="Source"/>
        <w:keepNext/>
      </w:pPr>
      <w:r>
        <w:t>deleteUser   righe 91-93</w:t>
      </w:r>
    </w:p>
    <w:p>
      <w:r>
        <w:rPr>
          <w:b/>
        </w:rPr>
        <w:t xml:space="preserve">Responsabilità </w:t>
      </w:r>
      <w:r>
        <w:t>deleteUser esegue la query DELETE parametrizzata su users; il model restituisce al chiamante righe, conteggio o metadata SQLite senza applicare regole HTTP.</w:t>
      </w:r>
    </w:p>
    <w:p>
      <w:r>
        <w:rPr>
          <w:b/>
        </w:rPr>
        <w:t xml:space="preserve">Parametri </w:t>
      </w:r>
      <w:r>
        <w:t>database; id</w:t>
      </w:r>
    </w:p>
    <w:p>
      <w:r>
        <w:t>1. Esegue la query SQLite DELETE reale del corpo: DELETE FROM users WHERE id = ?;.</w:t>
      </w:r>
    </w:p>
    <w:p>
      <w:r>
        <w:t>2. Invoca database.run con i valori parametrizzati presenti nel corpo; il driver restituisce righe o metadata changes/lastID al chiamante.</w:t>
      </w:r>
    </w:p>
    <w:p>
      <w:r>
        <w:rPr>
          <w:b/>
        </w:rPr>
        <w:t xml:space="preserve">Risultato </w:t>
      </w:r>
      <w:r>
        <w:t>return database.run("DELETE FROM users WHERE id = ?;", [id]);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summary</w:t>
      </w:r>
    </w:p>
    <w:p>
      <w:pPr>
        <w:pStyle w:val="Source"/>
        <w:keepNext/>
      </w:pPr>
      <w:r>
        <w:t>summary   righe 95-104</w:t>
      </w:r>
    </w:p>
    <w:p>
      <w:r>
        <w:rPr>
          <w:b/>
        </w:rPr>
        <w:t xml:space="preserve">Responsabilità </w:t>
      </w:r>
      <w:r>
        <w:t>summary esegue la query SELECT parametrizzata su bookings; il model restituisce al chiamante righe, conteggio o metadata SQLite senza applicare regole HTTP.</w:t>
      </w:r>
    </w:p>
    <w:p>
      <w:r>
        <w:rPr>
          <w:b/>
        </w:rPr>
        <w:t xml:space="preserve">Parametri </w:t>
      </w:r>
      <w:r>
        <w:t>database; date</w:t>
      </w:r>
    </w:p>
    <w:p>
      <w:r>
        <w:t>1. Esegue la query SQLite SELECT reale del corpo: SELECT (SELECT COUNT(*) FROM bookings WHERE date = ?) AS bookingCount, (SELECT COUNT(*) FROM spaces) AS spaceCount, (SELECT COUNT(*) FROM spaces WHERE status = 'active') AS availableSpaceCount, (SELECT COUNT(*) FROM repo.</w:t>
      </w:r>
    </w:p>
    <w:p>
      <w:r>
        <w:t>2. Invoca database.get con i valori parametrizzati presenti nel corpo; il driver restituisce righe o metadata changes/lastID al chiamante.</w:t>
      </w:r>
    </w:p>
    <w:p>
      <w:r>
        <w:rPr>
          <w:b/>
        </w:rPr>
        <w:t xml:space="preserve">Risultato </w:t>
      </w:r>
      <w:r>
        <w:t>return database.get(</w:t>
        <w:br/>
        <w:t xml:space="preserve">    </w:t>
      </w:r>
      <w:r>
        <w:rPr>
          <w:rFonts w:ascii="Courier New" w:hAnsi="Courier New"/>
          <w:sz w:val="20"/>
        </w:rPr>
        <w:t>SELECT</w:t>
        <w:br/>
        <w:t xml:space="preserve">    (SELECT COUNT(*) FROM bookings WHERE date = ?) AS bookingCount,</w:t>
        <w:br/>
        <w:t xml:space="preserve">    (SELECT COUNT(*) FROM spaces) AS spaceCount,</w:t>
        <w:br/>
        <w:t xml:space="preserve">    (SELECT COUNT(*) FROM spaces WHERE status = 'active') AS availableSpaceCount,</w:t>
        <w:br/>
        <w:t xml:space="preserve">    (SELECT COUNT(*) FROM reports WHERE status &lt;&gt; 'resolved') AS openReportCount;</w:t>
      </w:r>
      <w:r>
        <w:t>,</w:t>
        <w:br/>
        <w:t xml:space="preserve">    [date],</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insertAnnouncement</w:t>
      </w:r>
    </w:p>
    <w:p>
      <w:pPr>
        <w:pStyle w:val="Source"/>
        <w:keepNext/>
      </w:pPr>
      <w:r>
        <w:t>insertAnnouncement   righe 106-111</w:t>
      </w:r>
    </w:p>
    <w:p>
      <w:r>
        <w:rPr>
          <w:b/>
        </w:rPr>
        <w:t xml:space="preserve">Responsabilità </w:t>
      </w:r>
      <w:r>
        <w:t>insertAnnouncement esegue la query INSERT parametrizzata su announcements; il model restituisce al chiamante righe, conteggio o metadata SQLite senza applicare regole HTTP.</w:t>
      </w:r>
    </w:p>
    <w:p>
      <w:r>
        <w:rPr>
          <w:b/>
        </w:rPr>
        <w:t xml:space="preserve">Parametri </w:t>
      </w:r>
      <w:r>
        <w:t>database; authorId; title; message; createdAt</w:t>
      </w:r>
    </w:p>
    <w:p>
      <w:r>
        <w:t>1. Esegue la query SQLite INSERT reale del corpo: INSERT INTO announcements (author_id, title, message, created_at) VALUES (?, ?, ?, ?);.</w:t>
      </w:r>
    </w:p>
    <w:p>
      <w:r>
        <w:t>2. Invoca database.run con i valori parametrizzati presenti nel corpo; il driver restituisce righe o metadata changes/lastID al chiamante.</w:t>
      </w:r>
    </w:p>
    <w:p>
      <w:r>
        <w:rPr>
          <w:b/>
        </w:rPr>
        <w:t xml:space="preserve">Risultato </w:t>
      </w:r>
      <w:r>
        <w:t>return database.run(</w:t>
        <w:br/>
        <w:t xml:space="preserve">    "INSERT INTO announcements (author_id, title, message, created_at) VALUES (?, ?, ?, ?);",</w:t>
        <w:br/>
        <w:t xml:space="preserve">    [authorId, title, message, createdAt],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deliverAnnouncement</w:t>
      </w:r>
    </w:p>
    <w:p>
      <w:pPr>
        <w:pStyle w:val="Source"/>
        <w:keepNext/>
      </w:pPr>
      <w:r>
        <w:t>deliverAnnouncement   righe 113-119</w:t>
      </w:r>
    </w:p>
    <w:p>
      <w:r>
        <w:rPr>
          <w:b/>
        </w:rPr>
        <w:t xml:space="preserve">Responsabilità </w:t>
      </w:r>
      <w:r>
        <w:t>deliverAnnouncement esegue la query INSERT parametrizzata su notifications; il model restituisce al chiamante righe, conteggio o metadata SQLite senza applicare regole HTTP.</w:t>
      </w:r>
    </w:p>
    <w:p>
      <w:r>
        <w:rPr>
          <w:b/>
        </w:rPr>
        <w:t xml:space="preserve">Parametri </w:t>
      </w:r>
      <w:r>
        <w:t>database; id; title; message; createdAt</w:t>
      </w:r>
    </w:p>
    <w:p>
      <w:r>
        <w:t>1. Esegue la query SQLite INSERT reale del corpo: INSERT INTO notifications (user_id, announcement_id, type, title, message, created_at) SELECT id, ?, 'global_announcement', ?, ?, ? FROM users WHERE role = 'user';.</w:t>
      </w:r>
    </w:p>
    <w:p>
      <w:r>
        <w:t>2. Invoca database.run con i valori parametrizzati presenti nel corpo; il driver restituisce righe o metadata changes/lastID al chiamante.</w:t>
      </w:r>
    </w:p>
    <w:p>
      <w:r>
        <w:rPr>
          <w:b/>
        </w:rPr>
        <w:t xml:space="preserve">Risultato </w:t>
      </w:r>
      <w:r>
        <w:t>return database.run(</w:t>
        <w:br/>
        <w:t xml:space="preserve">    </w:t>
      </w:r>
      <w:r>
        <w:rPr>
          <w:rFonts w:ascii="Courier New" w:hAnsi="Courier New"/>
          <w:sz w:val="20"/>
        </w:rPr>
        <w:t>INSERT INTO notifications (user_id, announcement_id, type, title, message, created_at)</w:t>
        <w:br/>
        <w:t xml:space="preserve">       SELECT id, ?, 'global_announcement', ?, ?, ? FROM users WHERE role = 'user';</w:t>
      </w:r>
      <w:r>
        <w:t>,</w:t>
        <w:br/>
        <w:t xml:space="preserve">    [id, title, message, createdAt],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countBookings</w:t>
      </w:r>
    </w:p>
    <w:p>
      <w:pPr>
        <w:pStyle w:val="Source"/>
        <w:keepNext/>
      </w:pPr>
      <w:r>
        <w:t>countBookings   righe 121-123</w:t>
      </w:r>
    </w:p>
    <w:p>
      <w:r>
        <w:rPr>
          <w:b/>
        </w:rPr>
        <w:t xml:space="preserve">Responsabilità </w:t>
      </w:r>
      <w:r>
        <w:t>countBookings esegue la query SELECT parametrizzata su bookings; il model restituisce al chiamante righe, conteggio o metadata SQLite senza applicare regole HTTP.</w:t>
      </w:r>
    </w:p>
    <w:p>
      <w:r>
        <w:rPr>
          <w:b/>
        </w:rPr>
        <w:t xml:space="preserve">Parametri </w:t>
      </w:r>
      <w:r>
        <w:t>database</w:t>
      </w:r>
    </w:p>
    <w:p>
      <w:r>
        <w:t>1. Esegue la query SQLite SELECT reale del corpo: SELECT COUNT(*) AS total FROM bookings;.</w:t>
      </w:r>
    </w:p>
    <w:p>
      <w:r>
        <w:t>2. Invoca database.get con i valori parametrizzati presenti nel corpo; il driver restituisce righe o metadata changes/lastID al chiamante.</w:t>
      </w:r>
    </w:p>
    <w:p>
      <w:r>
        <w:rPr>
          <w:b/>
        </w:rPr>
        <w:t xml:space="preserve">Risultato </w:t>
      </w:r>
      <w:r>
        <w:t>return database.get("SELECT COUNT(*) AS total FROM bookings;");</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listBookings</w:t>
      </w:r>
    </w:p>
    <w:p>
      <w:pPr>
        <w:pStyle w:val="Source"/>
        <w:keepNext/>
      </w:pPr>
      <w:r>
        <w:t>listBookings   righe 125-137</w:t>
      </w:r>
    </w:p>
    <w:p>
      <w:r>
        <w:rPr>
          <w:b/>
        </w:rPr>
        <w:t xml:space="preserve">Responsabilità </w:t>
      </w:r>
      <w:r>
        <w:t>listBookings esegue la query SELECT parametrizzata su bookings; il model restituisce al chiamante righe, conteggio o metadata SQLite senza applicare regole HTTP.</w:t>
      </w:r>
    </w:p>
    <w:p>
      <w:r>
        <w:rPr>
          <w:b/>
        </w:rPr>
        <w:t xml:space="preserve">Parametri </w:t>
      </w:r>
      <w:r>
        <w:t>database; size; offset</w:t>
      </w:r>
    </w:p>
    <w:p>
      <w:r>
        <w:t>1. Esegue la query SQLite SELECT reale del corpo: SELECT b.id, b.date, b.status, b.created_at AS createdAt, s.id AS spaceId, s.name AS spaceName, bu.name AS building, s.floor, a.start_time AS startTime, a.end_time AS endTime, COUNT(bp.id) AS participantCount, MAX(CASE W.</w:t>
      </w:r>
    </w:p>
    <w:p>
      <w:r>
        <w:t>2. Invoca database.all con i valori parametrizzati presenti nel corpo; il driver restituisce righe o metadata changes/lastID al chiamante.</w:t>
      </w:r>
    </w:p>
    <w:p>
      <w:r>
        <w:rPr>
          <w:b/>
        </w:rPr>
        <w:t xml:space="preserve">Risultato </w:t>
      </w:r>
      <w:r>
        <w:t>return database.all(</w:t>
        <w:br/>
        <w:t xml:space="preserve">    </w:t>
      </w:r>
      <w:r>
        <w:rPr>
          <w:rFonts w:ascii="Courier New" w:hAnsi="Courier New"/>
          <w:sz w:val="20"/>
        </w:rPr>
        <w:t>SELECT b.id, b.date, b.status, b.created_at AS createdAt, s.id AS spaceId, s.name AS spaceName,</w:t>
        <w:br/>
        <w:t xml:space="preserve">            bu.name AS building, s.floor, a.start_time AS startTime, a.end_time AS endTime,</w:t>
        <w:br/>
        <w:t xml:space="preserve">            COUNT(bp.id) AS participantCount,</w:t>
        <w:br/>
        <w:t xml:space="preserve">            MAX(CASE WHEN bp.participant_role = 'organizer' THEN u.first_name || ' ' || u.last_name END) AS organizerName</w:t>
        <w:br/>
        <w:t xml:space="preserve">       FROM bookings b JOIN spaces s ON s.id = b.space_id JOIN buildings bu ON bu.id = s.building_id</w:t>
        <w:br/>
        <w:t xml:space="preserve">       JOIN availabilities a ON a.id = b.availability_id LEFT JOIN booking_participants bp ON bp.booking_id = b.id</w:t>
        <w:br/>
        <w:t xml:space="preserve">       LEFT JOIN users u ON u.id = bp.user_id</w:t>
        <w:br/>
        <w:t xml:space="preserve">      GROUP BY b.id ORDER BY b.date DESC, b.id DESC LIMIT ? OFFSET ?;</w:t>
      </w:r>
      <w:r>
        <w:t>,</w:t>
        <w:br/>
        <w:t xml:space="preserve">    [size, offset],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listBookingParticipants</w:t>
      </w:r>
    </w:p>
    <w:p>
      <w:pPr>
        <w:pStyle w:val="Source"/>
        <w:keepNext/>
      </w:pPr>
      <w:r>
        <w:t>listBookingParticipants   righe 139-146</w:t>
      </w:r>
    </w:p>
    <w:p>
      <w:r>
        <w:rPr>
          <w:b/>
        </w:rPr>
        <w:t xml:space="preserve">Responsabilità </w:t>
      </w:r>
      <w:r>
        <w:t>listBookingParticipants esegue la query SELECT parametrizzata su booking_participants; il model restituisce al chiamante righe, conteggio o metadata SQLite senza applicare regole HTTP.</w:t>
      </w:r>
    </w:p>
    <w:p>
      <w:r>
        <w:rPr>
          <w:b/>
        </w:rPr>
        <w:t xml:space="preserve">Parametri </w:t>
      </w:r>
      <w:r>
        <w:t>database; bookingId</w:t>
      </w:r>
    </w:p>
    <w:p>
      <w:r>
        <w:t>1. Esegue la query SQLite SELECT reale del corpo: SELECT u.id,u.first_name AS firstName,u.last_name AS lastName,u.email, bp.participant_role AS participantRole,bp.present,bp.checked_in_at AS checkedInAt FROM booking_participants bp JOIN users u ON u.id=bp.user_id WHERE .</w:t>
      </w:r>
    </w:p>
    <w:p>
      <w:r>
        <w:t>2. Invoca database.all con i valori parametrizzati presenti nel corpo; il driver restituisce righe o metadata changes/lastID al chiamante.</w:t>
      </w:r>
    </w:p>
    <w:p>
      <w:r>
        <w:rPr>
          <w:b/>
        </w:rPr>
        <w:t xml:space="preserve">Risultato </w:t>
      </w:r>
      <w:r>
        <w:t>return database.all(</w:t>
        <w:br/>
        <w:t xml:space="preserve">    </w:t>
      </w:r>
      <w:r>
        <w:rPr>
          <w:rFonts w:ascii="Courier New" w:hAnsi="Courier New"/>
          <w:sz w:val="20"/>
        </w:rPr>
        <w:t>SELECT u.id,u.first_name AS firstName,u.last_name AS lastName,u.email,</w:t>
        <w:br/>
        <w:t xml:space="preserve">      bp.participant_role AS participantRole,bp.present,bp.checked_in_at AS checkedInAt</w:t>
        <w:br/>
        <w:t xml:space="preserve">      FROM booking_participants bp JOIN users u ON u.id=bp.user_id WHERE bp.booking_id=? ORDER BY bp.id</w:t>
      </w:r>
      <w:r>
        <w:t>,</w:t>
        <w:br/>
        <w:t xml:space="preserve">    [bookingId],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listReports</w:t>
      </w:r>
    </w:p>
    <w:p>
      <w:pPr>
        <w:pStyle w:val="Source"/>
        <w:keepNext/>
      </w:pPr>
      <w:r>
        <w:t>listReports   righe 148-154</w:t>
      </w:r>
    </w:p>
    <w:p>
      <w:r>
        <w:rPr>
          <w:b/>
        </w:rPr>
        <w:t xml:space="preserve">Responsabilità </w:t>
      </w:r>
      <w:r>
        <w:t>listReports esegue la query SELECT parametrizzata su reports; il model restituisce al chiamante righe, conteggio o metadata SQLite senza applicare regole HTTP.</w:t>
      </w:r>
    </w:p>
    <w:p>
      <w:r>
        <w:rPr>
          <w:b/>
        </w:rPr>
        <w:t xml:space="preserve">Parametri </w:t>
      </w:r>
      <w:r>
        <w:t>database</w:t>
      </w:r>
    </w:p>
    <w:p>
      <w:r>
        <w:t>1. Esegue la query SQLite SELECT reale del corpo: SELECT r.id, r.space_id AS spaceId, s.name AS spaceName, r.category, r.description, r.priority, r.status, CASE WHEN r.photo_path IS NOT NULL OR r.photo_data IS NOT NULL THEN COALESCE(r.photo_path, 'available') END AS pho.</w:t>
      </w:r>
    </w:p>
    <w:p>
      <w:r>
        <w:t>2. Invoca database.all con i valori parametrizzati presenti nel corpo; il driver restituisce righe o metadata changes/lastID al chiamante.</w:t>
      </w:r>
    </w:p>
    <w:p>
      <w:r>
        <w:rPr>
          <w:b/>
        </w:rPr>
        <w:t xml:space="preserve">Risultato </w:t>
      </w:r>
      <w:r>
        <w:t>return database.all(</w:t>
      </w:r>
      <w:r>
        <w:rPr>
          <w:rFonts w:ascii="Courier New" w:hAnsi="Courier New"/>
          <w:sz w:val="20"/>
        </w:rPr>
        <w:t>SELECT r.id, r.space_id AS spaceId, s.name AS spaceName, r.category, r.description,</w:t>
        <w:br/>
        <w:t xml:space="preserve">            r.priority, r.status, CASE WHEN r.photo_path IS NOT NULL OR r.photo_data IS NOT NULL THEN COALESCE(r.photo_path, 'available') END AS photoPath, r.created_at AS createdAt, r.updated_at AS updatedAt,</w:t>
        <w:br/>
        <w:t xml:space="preserve">            u.email AS authorEmail</w:t>
        <w:br/>
        <w:t xml:space="preserve">       FROM reports r JOIN spaces s ON s.id = r.space_id JOIN users u ON u.id = r.user_id</w:t>
        <w:br/>
        <w:t xml:space="preserve">      ORDER BY r.created_at DESC, r.id DESC;</w:t>
      </w:r>
      <w:r>
        <w:t>);</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findReportPhoto</w:t>
      </w:r>
    </w:p>
    <w:p>
      <w:pPr>
        <w:pStyle w:val="Source"/>
        <w:keepNext/>
      </w:pPr>
      <w:r>
        <w:t>findReportPhoto   righe 156-161</w:t>
      </w:r>
    </w:p>
    <w:p>
      <w:r>
        <w:rPr>
          <w:b/>
        </w:rPr>
        <w:t xml:space="preserve">Responsabilità </w:t>
      </w:r>
      <w:r>
        <w:t>findReportPhoto esegue la query SELECT parametrizzata su reports; il model restituisce al chiamante righe, conteggio o metadata SQLite senza applicare regole HTTP.</w:t>
      </w:r>
    </w:p>
    <w:p>
      <w:r>
        <w:rPr>
          <w:b/>
        </w:rPr>
        <w:t xml:space="preserve">Parametri </w:t>
      </w:r>
      <w:r>
        <w:t>database; id</w:t>
      </w:r>
    </w:p>
    <w:p>
      <w:r>
        <w:t>1. Esegue la query SQLite SELECT reale del corpo: SELECT photo_path AS photo, photo_data AS photoData, photo_type AS photoType FROM reports WHERE id = ?;.</w:t>
      </w:r>
    </w:p>
    <w:p>
      <w:r>
        <w:t>2. Invoca database.get con i valori parametrizzati presenti nel corpo; il driver restituisce righe o metadata changes/lastID al chiamante.</w:t>
      </w:r>
    </w:p>
    <w:p>
      <w:r>
        <w:rPr>
          <w:b/>
        </w:rPr>
        <w:t xml:space="preserve">Risultato </w:t>
      </w:r>
      <w:r>
        <w:t>return database.get(</w:t>
        <w:br/>
        <w:t xml:space="preserve">    "SELECT photo_path AS photo, photo_data AS photoData, photo_type AS photoType FROM reports WHERE id = ?;",</w:t>
        <w:br/>
        <w:t xml:space="preserve">    [id],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findReportStatus</w:t>
      </w:r>
    </w:p>
    <w:p>
      <w:pPr>
        <w:pStyle w:val="Source"/>
        <w:keepNext/>
      </w:pPr>
      <w:r>
        <w:t>findReportStatus   righe 163-168</w:t>
      </w:r>
    </w:p>
    <w:p>
      <w:r>
        <w:rPr>
          <w:b/>
        </w:rPr>
        <w:t xml:space="preserve">Responsabilità </w:t>
      </w:r>
      <w:r>
        <w:t>findReportStatus esegue la query SELECT parametrizzata su reports; il model restituisce al chiamante righe, conteggio o metadata SQLite senza applicare regole HTTP.</w:t>
      </w:r>
    </w:p>
    <w:p>
      <w:r>
        <w:rPr>
          <w:b/>
        </w:rPr>
        <w:t xml:space="preserve">Parametri </w:t>
      </w:r>
      <w:r>
        <w:t>database; id</w:t>
      </w:r>
    </w:p>
    <w:p>
      <w:r>
        <w:t>1. Esegue la query SQLite SELECT reale del corpo: SELECT id, user_id AS userId, status FROM reports WHERE id = ?;.</w:t>
      </w:r>
    </w:p>
    <w:p>
      <w:r>
        <w:t>2. Invoca database.get con i valori parametrizzati presenti nel corpo; il driver restituisce righe o metadata changes/lastID al chiamante.</w:t>
      </w:r>
    </w:p>
    <w:p>
      <w:r>
        <w:rPr>
          <w:b/>
        </w:rPr>
        <w:t xml:space="preserve">Risultato </w:t>
      </w:r>
      <w:r>
        <w:t>return database.get(</w:t>
        <w:br/>
        <w:t xml:space="preserve">    "SELECT id, user_id AS userId, status FROM reports WHERE id = ?;",</w:t>
        <w:br/>
        <w:t xml:space="preserve">    [id],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updateReportStatus</w:t>
      </w:r>
    </w:p>
    <w:p>
      <w:pPr>
        <w:pStyle w:val="Source"/>
        <w:keepNext/>
      </w:pPr>
      <w:r>
        <w:t>updateReportStatus   righe 170-175</w:t>
      </w:r>
    </w:p>
    <w:p>
      <w:r>
        <w:rPr>
          <w:b/>
        </w:rPr>
        <w:t xml:space="preserve">Responsabilità </w:t>
      </w:r>
      <w:r>
        <w:t>updateReportStatus esegue la query UPDATE parametrizzata su reports; il model restituisce al chiamante righe, conteggio o metadata SQLite senza applicare regole HTTP.</w:t>
      </w:r>
    </w:p>
    <w:p>
      <w:r>
        <w:rPr>
          <w:b/>
        </w:rPr>
        <w:t xml:space="preserve">Parametri </w:t>
      </w:r>
      <w:r>
        <w:t>database; id; status; updatedAt</w:t>
      </w:r>
    </w:p>
    <w:p>
      <w:r>
        <w:t>1. Esegue la query SQLite UPDATE reale del corpo: UPDATE reports SET status = ?, updated_at = ? WHERE id = ?;.</w:t>
      </w:r>
    </w:p>
    <w:p>
      <w:r>
        <w:t>2. Invoca database.run con i valori parametrizzati presenti nel corpo; il driver restituisce righe o metadata changes/lastID al chiamante.</w:t>
      </w:r>
    </w:p>
    <w:p>
      <w:r>
        <w:rPr>
          <w:b/>
        </w:rPr>
        <w:t xml:space="preserve">Risultato </w:t>
      </w:r>
      <w:r>
        <w:t>return database.run(</w:t>
        <w:br/>
        <w:t xml:space="preserve">    "UPDATE reports SET status = ?, updated_at = ? WHERE id = ?;",</w:t>
        <w:br/>
        <w:t xml:space="preserve">    [status, updatedAt, 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notifyReportUpdated</w:t>
      </w:r>
    </w:p>
    <w:p>
      <w:pPr>
        <w:pStyle w:val="Source"/>
        <w:keepNext/>
      </w:pPr>
      <w:r>
        <w:t>notifyReportUpdated   righe 177-183</w:t>
      </w:r>
    </w:p>
    <w:p>
      <w:r>
        <w:rPr>
          <w:b/>
        </w:rPr>
        <w:t xml:space="preserve">Responsabilità </w:t>
      </w:r>
      <w:r>
        <w:t>notifyReportUpdated esegue la query INSERT parametrizzata su notifications; il model restituisce al chiamante righe, conteggio o metadata SQLite senza applicare regole HTTP.</w:t>
      </w:r>
    </w:p>
    <w:p>
      <w:r>
        <w:rPr>
          <w:b/>
        </w:rPr>
        <w:t xml:space="preserve">Parametri </w:t>
      </w:r>
      <w:r>
        <w:t>database; userId; message; updatedAt</w:t>
      </w:r>
    </w:p>
    <w:p>
      <w:r>
        <w:t>1. Esegue la query SQLite INSERT reale del corpo: INSERT INTO notifications (user_id, type, title, message, created_at) VALUES (?, 'report_updated', 'Segnalazione aggiornata', ?, ?);.</w:t>
      </w:r>
    </w:p>
    <w:p>
      <w:r>
        <w:t>2. Invoca database.run con i valori parametrizzati presenti nel corpo; il driver restituisce righe o metadata changes/lastID al chiamante.</w:t>
      </w:r>
    </w:p>
    <w:p>
      <w:r>
        <w:rPr>
          <w:b/>
        </w:rPr>
        <w:t xml:space="preserve">Risultato </w:t>
      </w:r>
      <w:r>
        <w:t>return database.run(</w:t>
        <w:br/>
        <w:t xml:space="preserve">    </w:t>
      </w:r>
      <w:r>
        <w:rPr>
          <w:rFonts w:ascii="Courier New" w:hAnsi="Courier New"/>
          <w:sz w:val="20"/>
        </w:rPr>
        <w:t>INSERT INTO notifications (user_id, type, title, message, created_at)</w:t>
        <w:br/>
        <w:t xml:space="preserve">       VALUES (?, 'report_updated', 'Segnalazione aggiornata', ?, ?);</w:t>
      </w:r>
      <w:r>
        <w:t>,</w:t>
        <w:br/>
        <w:t xml:space="preserve">    [userId, message, updatedAt],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countSpaces</w:t>
      </w:r>
    </w:p>
    <w:p>
      <w:pPr>
        <w:pStyle w:val="Source"/>
        <w:keepNext/>
      </w:pPr>
      <w:r>
        <w:t>countSpaces   righe 185-190</w:t>
      </w:r>
    </w:p>
    <w:p>
      <w:r>
        <w:rPr>
          <w:b/>
        </w:rPr>
        <w:t xml:space="preserve">Responsabilità </w:t>
      </w:r>
      <w:r>
        <w:t>countSpaces esegue la query SELECT parametrizzata su spaces; il model restituisce al chiamante righe, conteggio o metadata SQLite senza applicare regole HTTP.</w:t>
      </w:r>
    </w:p>
    <w:p>
      <w:r>
        <w:rPr>
          <w:b/>
        </w:rPr>
        <w:t xml:space="preserve">Parametri </w:t>
      </w:r>
      <w:r>
        <w:t>database; where; values</w:t>
      </w:r>
    </w:p>
    <w:p>
      <w:r>
        <w:t>1. Esegue la query SQLite SELECT reale del corpo: SELECT COUNT(*) AS count FROM spaces sp JOIN buildings b ON b.id = sp.building_id ${where};.</w:t>
      </w:r>
    </w:p>
    <w:p>
      <w:r>
        <w:t>2. Invoca database.get con i valori parametrizzati presenti nel corpo; il driver restituisce righe o metadata changes/lastID al chiamante.</w:t>
      </w:r>
    </w:p>
    <w:p>
      <w:r>
        <w:rPr>
          <w:b/>
        </w:rPr>
        <w:t xml:space="preserve">Risultato </w:t>
      </w:r>
      <w:r>
        <w:t>return database.get(</w:t>
        <w:br/>
        <w:t xml:space="preserve">    </w:t>
      </w:r>
      <w:r>
        <w:rPr>
          <w:rFonts w:ascii="Courier New" w:hAnsi="Courier New"/>
          <w:sz w:val="20"/>
        </w:rPr>
        <w:t>SELECT COUNT(*) AS count FROM spaces sp JOIN buildings b ON b.id = sp.building_id ${where};</w:t>
      </w:r>
      <w:r>
        <w:t>,</w:t>
        <w:br/>
        <w:t xml:space="preserve">    values,</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listSpaces</w:t>
      </w:r>
    </w:p>
    <w:p>
      <w:pPr>
        <w:pStyle w:val="Source"/>
        <w:keepNext/>
      </w:pPr>
      <w:r>
        <w:t>listSpaces   righe 192-200</w:t>
      </w:r>
    </w:p>
    <w:p>
      <w:r>
        <w:rPr>
          <w:b/>
        </w:rPr>
        <w:t xml:space="preserve">Responsabilità </w:t>
      </w:r>
      <w:r>
        <w:t>listSpaces esegue la query SELECT parametrizzata su spaces; il model restituisce al chiamante righe, conteggio o metadata SQLite senza applicare regole HTTP.</w:t>
      </w:r>
    </w:p>
    <w:p>
      <w:r>
        <w:rPr>
          <w:b/>
        </w:rPr>
        <w:t xml:space="preserve">Parametri </w:t>
      </w:r>
      <w:r>
        <w:t>database; where; values; size; offset</w:t>
      </w:r>
    </w:p>
    <w:p>
      <w:r>
        <w:t>1. Esegue la query SQLite SELECT reale del corpo: SELECT sp.id, sp.name, sp.floor, sp.type, sp.capacity, sp.accessible, sp.status, b.id AS buildingId, b.number AS buildingNumber, b.name AS buildingName FROM spaces sp JOIN buildings b ON b.id = sp.building_id ${where} OR.</w:t>
      </w:r>
    </w:p>
    <w:p>
      <w:r>
        <w:t>2. Invoca database.all con i valori parametrizzati presenti nel corpo; il driver restituisce righe o metadata changes/lastID al chiamante.</w:t>
      </w:r>
    </w:p>
    <w:p>
      <w:r>
        <w:rPr>
          <w:b/>
        </w:rPr>
        <w:t xml:space="preserve">Risultato </w:t>
      </w:r>
      <w:r>
        <w:t>return database.all(</w:t>
        <w:br/>
        <w:t xml:space="preserve">    </w:t>
      </w:r>
      <w:r>
        <w:rPr>
          <w:rFonts w:ascii="Courier New" w:hAnsi="Courier New"/>
          <w:sz w:val="20"/>
        </w:rPr>
        <w:t>SELECT sp.id, sp.name, sp.floor, sp.type, sp.capacity, sp.accessible, sp.status,</w:t>
        <w:br/>
        <w:t xml:space="preserve">            b.id AS buildingId, b.number AS buildingNumber, b.name AS buildingName</w:t>
        <w:br/>
        <w:t xml:space="preserve">       FROM spaces sp JOIN buildings b ON b.id = sp.building_id ${where}</w:t>
        <w:br/>
        <w:t xml:space="preserve">      ORDER BY sp.name, sp.id LIMIT ? OFFSET ?;</w:t>
      </w:r>
      <w:r>
        <w:t>,</w:t>
        <w:br/>
        <w:t xml:space="preserve">    [...values, size, offset],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findSpace</w:t>
      </w:r>
    </w:p>
    <w:p>
      <w:pPr>
        <w:pStyle w:val="Source"/>
        <w:keepNext/>
      </w:pPr>
      <w:r>
        <w:t>findSpace   righe 202-209</w:t>
      </w:r>
    </w:p>
    <w:p>
      <w:r>
        <w:rPr>
          <w:b/>
        </w:rPr>
        <w:t xml:space="preserve">Responsabilità </w:t>
      </w:r>
      <w:r>
        <w:t>findSpace esegue la query SELECT parametrizzata su spaces; il model restituisce al chiamante righe, conteggio o metadata SQLite senza applicare regole HTTP.</w:t>
      </w:r>
    </w:p>
    <w:p>
      <w:r>
        <w:rPr>
          <w:b/>
        </w:rPr>
        <w:t xml:space="preserve">Parametri </w:t>
      </w:r>
      <w:r>
        <w:t>database; id</w:t>
      </w:r>
    </w:p>
    <w:p>
      <w:r>
        <w:t>1. Esegue la query SQLite SELECT reale del corpo: SELECT sp.id, sp.name, sp.floor, sp.type, sp.capacity, sp.accessible, sp.status, b.id AS buildingId, b.number AS buildingNumber, b.name AS buildingName FROM spaces sp JOIN buildings b ON b.id = sp.building_id WHERE sp.id.</w:t>
      </w:r>
    </w:p>
    <w:p>
      <w:r>
        <w:t>2. Invoca database.get con i valori parametrizzati presenti nel corpo; il driver restituisce righe o metadata changes/lastID al chiamante.</w:t>
      </w:r>
    </w:p>
    <w:p>
      <w:r>
        <w:rPr>
          <w:b/>
        </w:rPr>
        <w:t xml:space="preserve">Risultato </w:t>
      </w:r>
      <w:r>
        <w:t>return database.get(</w:t>
        <w:br/>
        <w:t xml:space="preserve">    </w:t>
      </w:r>
      <w:r>
        <w:rPr>
          <w:rFonts w:ascii="Courier New" w:hAnsi="Courier New"/>
          <w:sz w:val="20"/>
        </w:rPr>
        <w:t>SELECT sp.id, sp.name, sp.floor, sp.type, sp.capacity, sp.accessible, sp.status,</w:t>
        <w:br/>
        <w:t xml:space="preserve">          b.id AS buildingId, b.number AS buildingNumber, b.name AS buildingName</w:t>
        <w:br/>
        <w:t xml:space="preserve">     FROM spaces sp JOIN buildings b ON b.id = sp.building_id WHERE sp.id = ?;</w:t>
      </w:r>
      <w:r>
        <w:t>,</w:t>
        <w:br/>
        <w:t xml:space="preserve">    [id],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listSpaceServices</w:t>
      </w:r>
    </w:p>
    <w:p>
      <w:pPr>
        <w:pStyle w:val="Source"/>
        <w:keepNext/>
      </w:pPr>
      <w:r>
        <w:t>listSpaceServices   righe 211-216</w:t>
      </w:r>
    </w:p>
    <w:p>
      <w:r>
        <w:rPr>
          <w:b/>
        </w:rPr>
        <w:t xml:space="preserve">Responsabilità </w:t>
      </w:r>
      <w:r>
        <w:t>listSpaceServices esegue la query SELECT parametrizzata su services; il model restituisce al chiamante righe, conteggio o metadata SQLite senza applicare regole HTTP.</w:t>
      </w:r>
    </w:p>
    <w:p>
      <w:r>
        <w:rPr>
          <w:b/>
        </w:rPr>
        <w:t xml:space="preserve">Parametri </w:t>
      </w:r>
      <w:r>
        <w:t>database; id</w:t>
      </w:r>
    </w:p>
    <w:p>
      <w:r>
        <w:t>1. Esegue la query SQLite SELECT reale del corpo: SELECT code FROM services JOIN space_services ss ON ss.service_id=services.id WHERE ss.space_id=? ORDER BY code.</w:t>
      </w:r>
    </w:p>
    <w:p>
      <w:r>
        <w:t>2. Invoca database.all con i valori parametrizzati presenti nel corpo; il driver restituisce righe o metadata changes/lastID al chiamante.</w:t>
      </w:r>
    </w:p>
    <w:p>
      <w:r>
        <w:rPr>
          <w:b/>
        </w:rPr>
        <w:t xml:space="preserve">Risultato </w:t>
      </w:r>
      <w:r>
        <w:t>return database.all(</w:t>
        <w:br/>
        <w:t xml:space="preserve">    "SELECT code FROM services JOIN space_services ss ON ss.service_id=services.id WHERE ss.space_id=? ORDER BY code",</w:t>
        <w:br/>
        <w:t xml:space="preserve">    [id],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findBuildingById</w:t>
      </w:r>
    </w:p>
    <w:p>
      <w:pPr>
        <w:pStyle w:val="Source"/>
        <w:keepNext/>
      </w:pPr>
      <w:r>
        <w:t>findBuildingById   righe 218-220</w:t>
      </w:r>
    </w:p>
    <w:p>
      <w:r>
        <w:rPr>
          <w:b/>
        </w:rPr>
        <w:t xml:space="preserve">Responsabilità </w:t>
      </w:r>
      <w:r>
        <w:t>findBuildingById esegue la query SELECT parametrizzata su buildings; il model restituisce al chiamante righe, conteggio o metadata SQLite senza applicare regole HTTP.</w:t>
      </w:r>
    </w:p>
    <w:p>
      <w:r>
        <w:rPr>
          <w:b/>
        </w:rPr>
        <w:t xml:space="preserve">Parametri </w:t>
      </w:r>
      <w:r>
        <w:t>database; id</w:t>
      </w:r>
    </w:p>
    <w:p>
      <w:r>
        <w:t>1. Esegue la query SQLite SELECT reale del corpo: SELECT id FROM buildings WHERE id = ?;.</w:t>
      </w:r>
    </w:p>
    <w:p>
      <w:r>
        <w:t>2. Invoca database.get con i valori parametrizzati presenti nel corpo; il driver restituisce righe o metadata changes/lastID al chiamante.</w:t>
      </w:r>
    </w:p>
    <w:p>
      <w:r>
        <w:rPr>
          <w:b/>
        </w:rPr>
        <w:t xml:space="preserve">Risultato </w:t>
      </w:r>
      <w:r>
        <w:t>return database.get("SELECT id FROM buildings WHERE id = ?;", [id]);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insertSpace</w:t>
      </w:r>
    </w:p>
    <w:p>
      <w:pPr>
        <w:pStyle w:val="Source"/>
        <w:keepNext/>
      </w:pPr>
      <w:r>
        <w:t>insertSpace   righe 222-227</w:t>
      </w:r>
    </w:p>
    <w:p>
      <w:r>
        <w:rPr>
          <w:b/>
        </w:rPr>
        <w:t xml:space="preserve">Responsabilità </w:t>
      </w:r>
      <w:r>
        <w:t>insertSpace esegue la query INSERT parametrizzata su spaces; il model restituisce al chiamante righe, conteggio o metadata SQLite senza applicare regole HTTP.</w:t>
      </w:r>
    </w:p>
    <w:p>
      <w:r>
        <w:rPr>
          <w:b/>
        </w:rPr>
        <w:t xml:space="preserve">Parametri </w:t>
      </w:r>
      <w:r>
        <w:t>database; space</w:t>
      </w:r>
    </w:p>
    <w:p>
      <w:r>
        <w:t>1. Esegue la query SQLite INSERT reale del corpo: INSERT INTO spaces (building_id, name, floor, type, capacity, accessible, status) VALUES (?, ?, ?, ?, ?, ?, ?);.</w:t>
      </w:r>
    </w:p>
    <w:p>
      <w:r>
        <w:t>2. Invoca database.run con i valori parametrizzati presenti nel corpo; il driver restituisce righe o metadata changes/lastID al chiamante.</w:t>
      </w:r>
    </w:p>
    <w:p>
      <w:r>
        <w:rPr>
          <w:b/>
        </w:rPr>
        <w:t xml:space="preserve">Risultato </w:t>
      </w:r>
      <w:r>
        <w:t>return database.run(</w:t>
        <w:br/>
        <w:t xml:space="preserve">    </w:t>
      </w:r>
      <w:r>
        <w:rPr>
          <w:rFonts w:ascii="Courier New" w:hAnsi="Courier New"/>
          <w:sz w:val="20"/>
        </w:rPr>
        <w:t>INSERT INTO spaces (building_id, name, floor, type, capacity, accessible, status) VALUES (?, ?, ?, ?, ?, ?, ?);</w:t>
      </w:r>
      <w:r>
        <w:t>,</w:t>
        <w:br/>
        <w:t xml:space="preserve">    [space.buildingId, space.name, space.floor, space.type, space.capacity, space.accessible, space.status],</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findServiceByCode</w:t>
      </w:r>
    </w:p>
    <w:p>
      <w:pPr>
        <w:pStyle w:val="Source"/>
        <w:keepNext/>
      </w:pPr>
      <w:r>
        <w:t>findServiceByCode   righe 229-231</w:t>
      </w:r>
    </w:p>
    <w:p>
      <w:r>
        <w:rPr>
          <w:b/>
        </w:rPr>
        <w:t xml:space="preserve">Responsabilità </w:t>
      </w:r>
      <w:r>
        <w:t>findServiceByCode esegue la query SELECT parametrizzata su services; il model restituisce al chiamante righe, conteggio o metadata SQLite senza applicare regole HTTP.</w:t>
      </w:r>
    </w:p>
    <w:p>
      <w:r>
        <w:rPr>
          <w:b/>
        </w:rPr>
        <w:t xml:space="preserve">Parametri </w:t>
      </w:r>
      <w:r>
        <w:t>database; code</w:t>
      </w:r>
    </w:p>
    <w:p>
      <w:r>
        <w:t>1. Esegue la query SQLite SELECT reale del corpo: SELECT id FROM services WHERE code = ?;.</w:t>
      </w:r>
    </w:p>
    <w:p>
      <w:r>
        <w:t>2. Invoca database.get con i valori parametrizzati presenti nel corpo; il driver restituisce righe o metadata changes/lastID al chiamante.</w:t>
      </w:r>
    </w:p>
    <w:p>
      <w:r>
        <w:rPr>
          <w:b/>
        </w:rPr>
        <w:t xml:space="preserve">Risultato </w:t>
      </w:r>
      <w:r>
        <w:t>return database.get("SELECT id FROM services WHERE code = ?;", [code]);</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insertSpaceService</w:t>
      </w:r>
    </w:p>
    <w:p>
      <w:pPr>
        <w:pStyle w:val="Source"/>
        <w:keepNext/>
      </w:pPr>
      <w:r>
        <w:t>insertSpaceService   righe 233-235</w:t>
      </w:r>
    </w:p>
    <w:p>
      <w:r>
        <w:rPr>
          <w:b/>
        </w:rPr>
        <w:t xml:space="preserve">Responsabilità </w:t>
      </w:r>
      <w:r>
        <w:t>insertSpaceService esegue la query INSERT parametrizzata su space_services; il model restituisce al chiamante righe, conteggio o metadata SQLite senza applicare regole HTTP.</w:t>
      </w:r>
    </w:p>
    <w:p>
      <w:r>
        <w:rPr>
          <w:b/>
        </w:rPr>
        <w:t xml:space="preserve">Parametri </w:t>
      </w:r>
      <w:r>
        <w:t>database; spaceId; serviceId</w:t>
      </w:r>
    </w:p>
    <w:p>
      <w:r>
        <w:t>1. Esegue la query SQLite INSERT reale del corpo: INSERT INTO space_services (space_id, service_id) VALUES (?, ?);.</w:t>
      </w:r>
    </w:p>
    <w:p>
      <w:r>
        <w:t>2. Invoca database.run con i valori parametrizzati presenti nel corpo; il driver restituisce righe o metadata changes/lastID al chiamante.</w:t>
      </w:r>
    </w:p>
    <w:p>
      <w:r>
        <w:rPr>
          <w:b/>
        </w:rPr>
        <w:t xml:space="preserve">Risultato </w:t>
      </w:r>
      <w:r>
        <w:t>return database.run("INSERT INTO space_services (space_id, service_id) VALUES (?, ?);", [spaceId, serviceId]);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findSpaceRaw</w:t>
      </w:r>
    </w:p>
    <w:p>
      <w:pPr>
        <w:pStyle w:val="Source"/>
        <w:keepNext/>
      </w:pPr>
      <w:r>
        <w:t>findSpaceRaw   righe 237-239</w:t>
      </w:r>
    </w:p>
    <w:p>
      <w:r>
        <w:rPr>
          <w:b/>
        </w:rPr>
        <w:t xml:space="preserve">Responsabilità </w:t>
      </w:r>
      <w:r>
        <w:t>findSpaceRaw esegue la query SELECT parametrizzata su spaces; il model restituisce al chiamante righe, conteggio o metadata SQLite senza applicare regole HTTP.</w:t>
      </w:r>
    </w:p>
    <w:p>
      <w:r>
        <w:rPr>
          <w:b/>
        </w:rPr>
        <w:t xml:space="preserve">Parametri </w:t>
      </w:r>
      <w:r>
        <w:t>database; id</w:t>
      </w:r>
    </w:p>
    <w:p>
      <w:r>
        <w:t>1. Esegue la query SQLite SELECT reale del corpo: SELECT * FROM spaces WHERE id = ?;.</w:t>
      </w:r>
    </w:p>
    <w:p>
      <w:r>
        <w:t>2. Invoca database.get con i valori parametrizzati presenti nel corpo; il driver restituisce righe o metadata changes/lastID al chiamante.</w:t>
      </w:r>
    </w:p>
    <w:p>
      <w:r>
        <w:rPr>
          <w:b/>
        </w:rPr>
        <w:t xml:space="preserve">Risultato </w:t>
      </w:r>
      <w:r>
        <w:t>return database.get("SELECT * FROM spaces WHERE id = ?;", [id]);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deleteSpaceServices</w:t>
      </w:r>
    </w:p>
    <w:p>
      <w:pPr>
        <w:pStyle w:val="Source"/>
        <w:keepNext/>
      </w:pPr>
      <w:r>
        <w:t>deleteSpaceServices   righe 241-243</w:t>
      </w:r>
    </w:p>
    <w:p>
      <w:r>
        <w:rPr>
          <w:b/>
        </w:rPr>
        <w:t xml:space="preserve">Responsabilità </w:t>
      </w:r>
      <w:r>
        <w:t>deleteSpaceServices esegue la query DELETE parametrizzata su space_services; il model restituisce al chiamante righe, conteggio o metadata SQLite senza applicare regole HTTP.</w:t>
      </w:r>
    </w:p>
    <w:p>
      <w:r>
        <w:rPr>
          <w:b/>
        </w:rPr>
        <w:t xml:space="preserve">Parametri </w:t>
      </w:r>
      <w:r>
        <w:t>database; id</w:t>
      </w:r>
    </w:p>
    <w:p>
      <w:r>
        <w:t>1. Esegue la query SQLite DELETE reale del corpo: DELETE FROM space_services WHERE space_id=?.</w:t>
      </w:r>
    </w:p>
    <w:p>
      <w:r>
        <w:t>2. Invoca database.run con i valori parametrizzati presenti nel corpo; il driver restituisce righe o metadata changes/lastID al chiamante.</w:t>
      </w:r>
    </w:p>
    <w:p>
      <w:r>
        <w:rPr>
          <w:b/>
        </w:rPr>
        <w:t xml:space="preserve">Risultato </w:t>
      </w:r>
      <w:r>
        <w:t>return database.run("DELETE FROM space_services WHERE space_id=?", [id]);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insertSpaceServiceByCode</w:t>
      </w:r>
    </w:p>
    <w:p>
      <w:pPr>
        <w:pStyle w:val="Source"/>
        <w:keepNext/>
      </w:pPr>
      <w:r>
        <w:t>insertSpaceServiceByCode   righe 245-250</w:t>
      </w:r>
    </w:p>
    <w:p>
      <w:r>
        <w:rPr>
          <w:b/>
        </w:rPr>
        <w:t xml:space="preserve">Responsabilità </w:t>
      </w:r>
      <w:r>
        <w:t>insertSpaceServiceByCode esegue la query INSERT parametrizzata su space_services; il model restituisce al chiamante righe, conteggio o metadata SQLite senza applicare regole HTTP.</w:t>
      </w:r>
    </w:p>
    <w:p>
      <w:r>
        <w:rPr>
          <w:b/>
        </w:rPr>
        <w:t xml:space="preserve">Parametri </w:t>
      </w:r>
      <w:r>
        <w:t>database; id; code</w:t>
      </w:r>
    </w:p>
    <w:p>
      <w:r>
        <w:t>1. Esegue la query SQLite INSERT reale del corpo: INSERT INTO space_services(space_id,service_id) SELECT ?,id FROM services WHERE code=?.</w:t>
      </w:r>
    </w:p>
    <w:p>
      <w:r>
        <w:t>2. Invoca database.run con i valori parametrizzati presenti nel corpo; il driver restituisce righe o metadata changes/lastID al chiamante.</w:t>
      </w:r>
    </w:p>
    <w:p>
      <w:r>
        <w:rPr>
          <w:b/>
        </w:rPr>
        <w:t xml:space="preserve">Risultato </w:t>
      </w:r>
      <w:r>
        <w:t>return database.run(</w:t>
        <w:br/>
        <w:t xml:space="preserve">    "INSERT INTO space_services(space_id,service_id) SELECT ?,id FROM services WHERE code=?",</w:t>
        <w:br/>
        <w:t xml:space="preserve">    [id, code],</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futureSpaceIntervals</w:t>
      </w:r>
    </w:p>
    <w:p>
      <w:pPr>
        <w:pStyle w:val="Source"/>
        <w:keepNext/>
      </w:pPr>
      <w:r>
        <w:t>futureSpaceIntervals   righe 252-259</w:t>
      </w:r>
    </w:p>
    <w:p>
      <w:r>
        <w:rPr>
          <w:b/>
        </w:rPr>
        <w:t xml:space="preserve">Responsabilità </w:t>
      </w:r>
      <w:r>
        <w:t>futureSpaceIntervals esegue la query SELECT parametrizzata su bookings; il model restituisce al chiamante righe, conteggio o metadata SQLite senza applicare regole HTTP.</w:t>
      </w:r>
    </w:p>
    <w:p>
      <w:r>
        <w:rPr>
          <w:b/>
        </w:rPr>
        <w:t xml:space="preserve">Parametri </w:t>
      </w:r>
      <w:r>
        <w:t>database; id; now</w:t>
      </w:r>
    </w:p>
    <w:p>
      <w:r>
        <w:t>1. Esegue la query SQLite SELECT reale del corpo: SELECT DISTINCT b.date,a.start_time AS startTime,a.end_time AS endTime FROM bookings b JOIN availabilities a ON a.id=b.availability_id WHERE b.space_id=? AND b.status='confirmed' AND b.date || ' ' || a.end_time &gt; ?.</w:t>
      </w:r>
    </w:p>
    <w:p>
      <w:r>
        <w:t>2. Invoca database.all con i valori parametrizzati presenti nel corpo; il driver restituisce righe o metadata changes/lastID al chiamante.</w:t>
      </w:r>
    </w:p>
    <w:p>
      <w:r>
        <w:rPr>
          <w:b/>
        </w:rPr>
        <w:t xml:space="preserve">Risultato </w:t>
      </w:r>
      <w:r>
        <w:t>return database.all(</w:t>
        <w:br/>
        <w:t xml:space="preserve">    </w:t>
      </w:r>
      <w:r>
        <w:rPr>
          <w:rFonts w:ascii="Courier New" w:hAnsi="Courier New"/>
          <w:sz w:val="20"/>
        </w:rPr>
        <w:t>SELECT DISTINCT b.date,a.start_time AS startTime,a.end_time AS endTime</w:t>
        <w:br/>
        <w:t xml:space="preserve">        FROM bookings b JOIN availabilities a ON a.id=b.availability_id</w:t>
        <w:br/>
        <w:t xml:space="preserve">        WHERE b.space_id=? AND b.status='confirmed' AND b.date || ' ' || a.end_time &gt; ?</w:t>
      </w:r>
      <w:r>
        <w:t>,</w:t>
        <w:br/>
        <w:t xml:space="preserve">    [id, now],</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activeSpaceParticipants</w:t>
      </w:r>
    </w:p>
    <w:p>
      <w:pPr>
        <w:pStyle w:val="Source"/>
        <w:keepNext/>
      </w:pPr>
      <w:r>
        <w:t>activeSpaceParticipants   righe 261-267</w:t>
      </w:r>
    </w:p>
    <w:p>
      <w:r>
        <w:rPr>
          <w:b/>
        </w:rPr>
        <w:t xml:space="preserve">Responsabilità </w:t>
      </w:r>
      <w:r>
        <w:t>activeSpaceParticipants esegue la query SELECT parametrizzata su booking_participants; il model restituisce al chiamante righe, conteggio o metadata SQLite senza applicare regole HTTP.</w:t>
      </w:r>
    </w:p>
    <w:p>
      <w:r>
        <w:rPr>
          <w:b/>
        </w:rPr>
        <w:t xml:space="preserve">Parametri </w:t>
      </w:r>
      <w:r>
        <w:t>database; id; now</w:t>
      </w:r>
    </w:p>
    <w:p>
      <w:r>
        <w:t>1. Esegue la query SQLite SELECT reale del corpo: SELECT DISTINCT bp.user_id AS userId FROM booking_participants bp JOIN bookings b ON b.id = bp.booking_id JOIN availabilities a ON a.id=b.availability_id WHERE b.space_id = ? AND b.status = 'confirmed' AND b.date || ' ' .</w:t>
      </w:r>
    </w:p>
    <w:p>
      <w:r>
        <w:t>2. Invoca database.all con i valori parametrizzati presenti nel corpo; il driver restituisce righe o metadata changes/lastID al chiamante.</w:t>
      </w:r>
    </w:p>
    <w:p>
      <w:r>
        <w:rPr>
          <w:b/>
        </w:rPr>
        <w:t xml:space="preserve">Risultato </w:t>
      </w:r>
      <w:r>
        <w:t>return database.all(</w:t>
        <w:br/>
        <w:t xml:space="preserve">    </w:t>
      </w:r>
      <w:r>
        <w:rPr>
          <w:rFonts w:ascii="Courier New" w:hAnsi="Courier New"/>
          <w:sz w:val="20"/>
        </w:rPr>
        <w:t>SELECT DISTINCT bp.user_id AS userId FROM booking_participants bp JOIN bookings b ON b.id = bp.booking_id JOIN availabilities a ON a.id=b.availability_id</w:t>
        <w:br/>
        <w:t xml:space="preserve">          WHERE b.space_id = ? AND b.status = 'confirmed' AND b.date || ' ' || a.start_time &gt; ?;</w:t>
      </w:r>
      <w:r>
        <w:t>,</w:t>
        <w:br/>
        <w:t xml:space="preserve">    [id, now],</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updateSpace</w:t>
      </w:r>
    </w:p>
    <w:p>
      <w:pPr>
        <w:pStyle w:val="Source"/>
        <w:keepNext/>
      </w:pPr>
      <w:r>
        <w:t>updateSpace   righe 269-274</w:t>
      </w:r>
    </w:p>
    <w:p>
      <w:r>
        <w:rPr>
          <w:b/>
        </w:rPr>
        <w:t xml:space="preserve">Responsabilità </w:t>
      </w:r>
      <w:r>
        <w:t>updateSpace esegue la query UPDATE parametrizzata su spaces; il model restituisce al chiamante righe, conteggio o metadata SQLite senza applicare regole HTTP.</w:t>
      </w:r>
    </w:p>
    <w:p>
      <w:r>
        <w:rPr>
          <w:b/>
        </w:rPr>
        <w:t xml:space="preserve">Parametri </w:t>
      </w:r>
      <w:r>
        <w:t>database; id; space</w:t>
      </w:r>
    </w:p>
    <w:p>
      <w:r>
        <w:t>1. Esegue la query SQLite UPDATE reale del corpo: UPDATE spaces SET building_id = ?, name = ?, floor = ?, type = ?, capacity = ?, accessible = ?, status = ? WHERE id = ?;.</w:t>
      </w:r>
    </w:p>
    <w:p>
      <w:r>
        <w:t>2. Invoca database.run con i valori parametrizzati presenti nel corpo; il driver restituisce righe o metadata changes/lastID al chiamante.</w:t>
      </w:r>
    </w:p>
    <w:p>
      <w:r>
        <w:rPr>
          <w:b/>
        </w:rPr>
        <w:t xml:space="preserve">Risultato </w:t>
      </w:r>
      <w:r>
        <w:t>return database.run(</w:t>
        <w:br/>
        <w:t xml:space="preserve">    </w:t>
      </w:r>
      <w:r>
        <w:rPr>
          <w:rFonts w:ascii="Courier New" w:hAnsi="Courier New"/>
          <w:sz w:val="20"/>
        </w:rPr>
        <w:t>UPDATE spaces SET building_id = ?, name = ?, floor = ?, type = ?, capacity = ?, accessible = ?, status = ? WHERE id = ?;</w:t>
      </w:r>
      <w:r>
        <w:t>,</w:t>
        <w:br/>
        <w:t xml:space="preserve">    [space.buildingId, space.name, space.floor, space.type, space.capacity, space.accessible, space.status, 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deleteFutureSpaceBookings</w:t>
      </w:r>
    </w:p>
    <w:p>
      <w:pPr>
        <w:pStyle w:val="Source"/>
        <w:keepNext/>
      </w:pPr>
      <w:r>
        <w:t>deleteFutureSpaceBookings   righe 276-281</w:t>
      </w:r>
    </w:p>
    <w:p>
      <w:r>
        <w:rPr>
          <w:b/>
        </w:rPr>
        <w:t xml:space="preserve">Responsabilità </w:t>
      </w:r>
      <w:r>
        <w:t>deleteFutureSpaceBookings esegue la query DELETE parametrizzata su bookings; il model restituisce al chiamante righe, conteggio o metadata SQLite senza applicare regole HTTP.</w:t>
      </w:r>
    </w:p>
    <w:p>
      <w:r>
        <w:rPr>
          <w:b/>
        </w:rPr>
        <w:t xml:space="preserve">Parametri </w:t>
      </w:r>
      <w:r>
        <w:t>database; id; now</w:t>
      </w:r>
    </w:p>
    <w:p>
      <w:r>
        <w:t>1. Esegue la query SQLite DELETE reale del corpo: DELETE FROM bookings WHERE space_id = ? AND status = 'confirmed' AND date || ' ' || (SELECT start_time FROM availabilities WHERE id=bookings.availability_id) &gt; ?;.</w:t>
      </w:r>
    </w:p>
    <w:p>
      <w:r>
        <w:t>2. Invoca database.run con i valori parametrizzati presenti nel corpo; il driver restituisce righe o metadata changes/lastID al chiamante.</w:t>
      </w:r>
    </w:p>
    <w:p>
      <w:r>
        <w:rPr>
          <w:b/>
        </w:rPr>
        <w:t xml:space="preserve">Risultato </w:t>
      </w:r>
      <w:r>
        <w:t>return database.run(</w:t>
        <w:br/>
        <w:t xml:space="preserve">    "DELETE FROM bookings WHERE space_id = ? AND status = 'confirmed' AND date || ' ' || (SELECT start_time FROM availabilities WHERE id=bookings.availability_id) &gt; ?;",</w:t>
        <w:br/>
        <w:t xml:space="preserve">    [id, now],</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listBuildingSpaces</w:t>
      </w:r>
    </w:p>
    <w:p>
      <w:pPr>
        <w:pStyle w:val="Source"/>
        <w:keepNext/>
      </w:pPr>
      <w:r>
        <w:t>listBuildingSpaces   righe 283-285</w:t>
      </w:r>
    </w:p>
    <w:p>
      <w:r>
        <w:rPr>
          <w:b/>
        </w:rPr>
        <w:t xml:space="preserve">Responsabilità </w:t>
      </w:r>
      <w:r>
        <w:t>listBuildingSpaces esegue la query SELECT parametrizzata su spaces; il model restituisce al chiamante righe, conteggio o metadata SQLite senza applicare regole HTTP.</w:t>
      </w:r>
    </w:p>
    <w:p>
      <w:r>
        <w:rPr>
          <w:b/>
        </w:rPr>
        <w:t xml:space="preserve">Parametri </w:t>
      </w:r>
      <w:r>
        <w:t>database; id</w:t>
      </w:r>
    </w:p>
    <w:p>
      <w:r>
        <w:t>1. Esegue la query SQLite SELECT reale del corpo: SELECT id FROM spaces WHERE building_id=?.</w:t>
      </w:r>
    </w:p>
    <w:p>
      <w:r>
        <w:t>2. Invoca database.all con i valori parametrizzati presenti nel corpo; il driver restituisce righe o metadata changes/lastID al chiamante.</w:t>
      </w:r>
    </w:p>
    <w:p>
      <w:r>
        <w:rPr>
          <w:b/>
        </w:rPr>
        <w:t xml:space="preserve">Risultato </w:t>
      </w:r>
      <w:r>
        <w:t>return database.all("SELECT id FROM spaces WHERE building_id=?", [id]);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deleteBuilding</w:t>
      </w:r>
    </w:p>
    <w:p>
      <w:pPr>
        <w:pStyle w:val="Source"/>
        <w:keepNext/>
      </w:pPr>
      <w:r>
        <w:t>deleteBuilding   righe 287-289</w:t>
      </w:r>
    </w:p>
    <w:p>
      <w:r>
        <w:rPr>
          <w:b/>
        </w:rPr>
        <w:t xml:space="preserve">Responsabilità </w:t>
      </w:r>
      <w:r>
        <w:t>deleteBuilding esegue la query DELETE parametrizzata su buildings; il model restituisce al chiamante righe, conteggio o metadata SQLite senza applicare regole HTTP.</w:t>
      </w:r>
    </w:p>
    <w:p>
      <w:r>
        <w:rPr>
          <w:b/>
        </w:rPr>
        <w:t xml:space="preserve">Parametri </w:t>
      </w:r>
      <w:r>
        <w:t>database; id</w:t>
      </w:r>
    </w:p>
    <w:p>
      <w:r>
        <w:t>1. Esegue la query SQLite DELETE reale del corpo: DELETE FROM buildings WHERE id = ?;.</w:t>
      </w:r>
    </w:p>
    <w:p>
      <w:r>
        <w:t>2. Invoca database.run con i valori parametrizzati presenti nel corpo; il driver restituisce righe o metadata changes/lastID al chiamante.</w:t>
      </w:r>
    </w:p>
    <w:p>
      <w:r>
        <w:rPr>
          <w:b/>
        </w:rPr>
        <w:t xml:space="preserve">Risultato </w:t>
      </w:r>
      <w:r>
        <w:t>return database.run("DELETE FROM buildings WHERE id = ?;", [id]);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deleteSpace</w:t>
      </w:r>
    </w:p>
    <w:p>
      <w:pPr>
        <w:pStyle w:val="Source"/>
        <w:keepNext/>
      </w:pPr>
      <w:r>
        <w:t>deleteSpace   righe 291-293</w:t>
      </w:r>
    </w:p>
    <w:p>
      <w:r>
        <w:rPr>
          <w:b/>
        </w:rPr>
        <w:t xml:space="preserve">Responsabilità </w:t>
      </w:r>
      <w:r>
        <w:t>deleteSpace esegue la query DELETE parametrizzata su spaces; il model restituisce al chiamante righe, conteggio o metadata SQLite senza applicare regole HTTP.</w:t>
      </w:r>
    </w:p>
    <w:p>
      <w:r>
        <w:rPr>
          <w:b/>
        </w:rPr>
        <w:t xml:space="preserve">Parametri </w:t>
      </w:r>
      <w:r>
        <w:t>database; id</w:t>
      </w:r>
    </w:p>
    <w:p>
      <w:r>
        <w:t>1. Esegue la query SQLite DELETE reale del corpo: DELETE FROM spaces WHERE id = ?;.</w:t>
      </w:r>
    </w:p>
    <w:p>
      <w:r>
        <w:t>2. Invoca database.run con i valori parametrizzati presenti nel corpo; il driver restituisce righe o metadata changes/lastID al chiamante.</w:t>
      </w:r>
    </w:p>
    <w:p>
      <w:r>
        <w:rPr>
          <w:b/>
        </w:rPr>
        <w:t xml:space="preserve">Risultato </w:t>
      </w:r>
      <w:r>
        <w:t>return database.run("DELETE FROM spaces WHERE id = ?;", [id]);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findBookingInProgress</w:t>
      </w:r>
    </w:p>
    <w:p>
      <w:pPr>
        <w:pStyle w:val="Source"/>
        <w:keepNext/>
      </w:pPr>
      <w:r>
        <w:t>findBookingInProgress   righe 295-306</w:t>
      </w:r>
    </w:p>
    <w:p>
      <w:r>
        <w:rPr>
          <w:b/>
        </w:rPr>
        <w:t xml:space="preserve">Responsabilità </w:t>
      </w:r>
      <w:r>
        <w:t>findBookingInProgress esegue la query SELECT parametrizzata su bookings; il model restituisce al chiamante righe, conteggio o metadata SQLite senza applicare regole HTTP.</w:t>
      </w:r>
    </w:p>
    <w:p>
      <w:r>
        <w:rPr>
          <w:b/>
        </w:rPr>
        <w:t xml:space="preserve">Parametri </w:t>
      </w:r>
      <w:r>
        <w:t>database; spaceId; local; interval</w:t>
      </w:r>
    </w:p>
    <w:p>
      <w:r>
        <w:t>1. Esegue la query SQLite SELECT reale del corpo: SELECT b.id FROM bookings b JOIN availabilities a ON a.id = b.availability_id WHERE b.space_id = ? AND b.status = 'confirmed' AND b.date || ' ' || a.start_time &lt;= ? AND b.date || ' ' || a.end_time &gt; ?${overlap} LIMIT 1;.</w:t>
      </w:r>
    </w:p>
    <w:p>
      <w:r>
        <w:t>2. Invoca database.get con i valori parametrizzati presenti nel corpo; il driver restituisce righe o metadata changes/lastID al chiamante.</w:t>
      </w:r>
    </w:p>
    <w:p>
      <w:r>
        <w:rPr>
          <w:b/>
        </w:rPr>
        <w:t xml:space="preserve">Risultato </w:t>
      </w:r>
      <w:r>
        <w:t>return database.get(</w:t>
        <w:br/>
        <w:t xml:space="preserve">    </w:t>
      </w:r>
      <w:r>
        <w:rPr>
          <w:rFonts w:ascii="Courier New" w:hAnsi="Courier New"/>
          <w:sz w:val="20"/>
        </w:rPr>
        <w:t>SELECT b.id FROM bookings b JOIN availabilities a ON a.id = b.availability_id</w:t>
        <w:br/>
        <w:t xml:space="preserve">      WHERE b.space_id = ? AND b.status = 'confirmed'</w:t>
        <w:br/>
        <w:t xml:space="preserve">        AND b.date || ' ' || a.start_time &lt;= ? AND b.date || ' ' || a.end_time &gt; ?${overlap}</w:t>
        <w:br/>
        <w:t xml:space="preserve">      LIMIT 1;</w:t>
      </w:r>
      <w:r>
        <w:t>,</w:t>
        <w:br/>
        <w:t xml:space="preserve">    values,</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bookingParticipants</w:t>
      </w:r>
    </w:p>
    <w:p>
      <w:pPr>
        <w:pStyle w:val="Source"/>
        <w:keepNext/>
      </w:pPr>
      <w:r>
        <w:t>bookingParticipants   righe 308-310</w:t>
      </w:r>
    </w:p>
    <w:p>
      <w:r>
        <w:rPr>
          <w:b/>
        </w:rPr>
        <w:t xml:space="preserve">Responsabilità </w:t>
      </w:r>
      <w:r>
        <w:t>bookingParticipants esegue la query SELECT parametrizzata su booking_participants; il model restituisce al chiamante righe, conteggio o metadata SQLite senza applicare regole HTTP.</w:t>
      </w:r>
    </w:p>
    <w:p>
      <w:r>
        <w:rPr>
          <w:b/>
        </w:rPr>
        <w:t xml:space="preserve">Parametri </w:t>
      </w:r>
      <w:r>
        <w:t>database; bookingId</w:t>
      </w:r>
    </w:p>
    <w:p>
      <w:r>
        <w:t>1. Esegue la query SQLite SELECT reale del corpo: SELECT user_id FROM booking_participants WHERE booking_id=?.</w:t>
      </w:r>
    </w:p>
    <w:p>
      <w:r>
        <w:t>2. Invoca database.all con i valori parametrizzati presenti nel corpo; il driver restituisce righe o metadata changes/lastID al chiamante.</w:t>
      </w:r>
    </w:p>
    <w:p>
      <w:r>
        <w:rPr>
          <w:b/>
        </w:rPr>
        <w:t xml:space="preserve">Risultato </w:t>
      </w:r>
      <w:r>
        <w:t>return database.all("SELECT user_id FROM booking_participants WHERE booking_id=?", [bookingId]);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insertSpaceUnavailableNotification</w:t>
      </w:r>
    </w:p>
    <w:p>
      <w:pPr>
        <w:pStyle w:val="Source"/>
        <w:keepNext/>
      </w:pPr>
      <w:r>
        <w:t>insertSpaceUnavailableNotification   righe 312-318</w:t>
      </w:r>
    </w:p>
    <w:p>
      <w:r>
        <w:rPr>
          <w:b/>
        </w:rPr>
        <w:t xml:space="preserve">Responsabilità </w:t>
      </w:r>
      <w:r>
        <w:t>insertSpaceUnavailableNotification esegue la query INSERT parametrizzata su notifications; il model restituisce al chiamante righe, conteggio o metadata SQLite senza applicare regole HTTP.</w:t>
      </w:r>
    </w:p>
    <w:p>
      <w:r>
        <w:rPr>
          <w:b/>
        </w:rPr>
        <w:t xml:space="preserve">Parametri </w:t>
      </w:r>
      <w:r>
        <w:t>database; userId; message; createdAt</w:t>
      </w:r>
    </w:p>
    <w:p>
      <w:r>
        <w:t>1. Esegue la query SQLite INSERT reale del corpo: INSERT INTO notifications(user_id,type,title,message,created_at) VALUES(?,'space_unavailable','Prenotazione cancellata',?,?).</w:t>
      </w:r>
    </w:p>
    <w:p>
      <w:r>
        <w:t>2. Invoca database.run con i valori parametrizzati presenti nel corpo; il driver restituisce righe o metadata changes/lastID al chiamante.</w:t>
      </w:r>
    </w:p>
    <w:p>
      <w:r>
        <w:rPr>
          <w:b/>
        </w:rPr>
        <w:t xml:space="preserve">Risultato </w:t>
      </w:r>
      <w:r>
        <w:t>return database.run(</w:t>
        <w:br/>
        <w:t xml:space="preserve">    </w:t>
      </w:r>
      <w:r>
        <w:rPr>
          <w:rFonts w:ascii="Courier New" w:hAnsi="Courier New"/>
          <w:sz w:val="20"/>
        </w:rPr>
        <w:t>INSERT INTO notifications(user_id,type,title,message,created_at)</w:t>
        <w:br/>
        <w:t xml:space="preserve">        VALUES(?,'space_unavailable','Prenotazione cancellata',?,?)</w:t>
      </w:r>
      <w:r>
        <w:t>,</w:t>
        <w:br/>
        <w:t xml:space="preserve">    [userId, message, createdAt],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deleteBooking</w:t>
      </w:r>
    </w:p>
    <w:p>
      <w:pPr>
        <w:pStyle w:val="Source"/>
        <w:keepNext/>
      </w:pPr>
      <w:r>
        <w:t>deleteBooking   righe 320-322</w:t>
      </w:r>
    </w:p>
    <w:p>
      <w:r>
        <w:rPr>
          <w:b/>
        </w:rPr>
        <w:t xml:space="preserve">Responsabilità </w:t>
      </w:r>
      <w:r>
        <w:t>deleteBooking esegue la query DELETE parametrizzata su bookings; il model restituisce al chiamante righe, conteggio o metadata SQLite senza applicare regole HTTP.</w:t>
      </w:r>
    </w:p>
    <w:p>
      <w:r>
        <w:rPr>
          <w:b/>
        </w:rPr>
        <w:t xml:space="preserve">Parametri </w:t>
      </w:r>
      <w:r>
        <w:t>database; id</w:t>
      </w:r>
    </w:p>
    <w:p>
      <w:r>
        <w:t>1. Esegue la query SQLite DELETE reale del corpo: DELETE FROM bookings WHERE id=?.</w:t>
      </w:r>
    </w:p>
    <w:p>
      <w:r>
        <w:t>2. Invoca database.run con i valori parametrizzati presenti nel corpo; il driver restituisce righe o metadata changes/lastID al chiamante.</w:t>
      </w:r>
    </w:p>
    <w:p>
      <w:r>
        <w:rPr>
          <w:b/>
        </w:rPr>
        <w:t xml:space="preserve">Risultato </w:t>
      </w:r>
      <w:r>
        <w:t>return database.run("DELETE FROM bookings WHERE id=?", [id]);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futureSpaceBookings</w:t>
      </w:r>
    </w:p>
    <w:p>
      <w:pPr>
        <w:pStyle w:val="Source"/>
        <w:keepNext/>
      </w:pPr>
      <w:r>
        <w:t>futureSpaceBookings   righe 324-331</w:t>
      </w:r>
    </w:p>
    <w:p>
      <w:r>
        <w:rPr>
          <w:b/>
        </w:rPr>
        <w:t xml:space="preserve">Responsabilità </w:t>
      </w:r>
      <w:r>
        <w:t>futureSpaceBookings esegue la query SELECT parametrizzata su bookings; il model restituisce al chiamante righe, conteggio o metadata SQLite senza applicare regole HTTP.</w:t>
      </w:r>
    </w:p>
    <w:p>
      <w:r>
        <w:rPr>
          <w:b/>
        </w:rPr>
        <w:t xml:space="preserve">Parametri </w:t>
      </w:r>
      <w:r>
        <w:t>database; spaceId; local</w:t>
      </w:r>
    </w:p>
    <w:p>
      <w:r>
        <w:t>1. Esegue la query SQLite SELECT reale del corpo: SELECT b.id,b.availability_id,b.date,a.start_time,a.end_time FROM bookings b JOIN availabilities a ON a.id=b.availability_id WHERE b.space_id=? AND b.date || ' ' || a.end_time &gt; ?.</w:t>
      </w:r>
    </w:p>
    <w:p>
      <w:r>
        <w:t>2. Invoca database.all con i valori parametrizzati presenti nel corpo; il driver restituisce righe o metadata changes/lastID al chiamante.</w:t>
      </w:r>
    </w:p>
    <w:p>
      <w:r>
        <w:rPr>
          <w:b/>
        </w:rPr>
        <w:t xml:space="preserve">Risultato </w:t>
      </w:r>
      <w:r>
        <w:t>return database.all(</w:t>
        <w:br/>
        <w:t xml:space="preserve">    </w:t>
      </w:r>
      <w:r>
        <w:rPr>
          <w:rFonts w:ascii="Courier New" w:hAnsi="Courier New"/>
          <w:sz w:val="20"/>
        </w:rPr>
        <w:t>SELECT b.id,b.availability_id,b.date,a.start_time,a.end_time</w:t>
        <w:br/>
        <w:t xml:space="preserve">    FROM bookings b JOIN availabilities a ON a.id=b.availability_id</w:t>
        <w:br/>
        <w:t xml:space="preserve">    WHERE b.space_id=? AND b.date || ' ' || a.end_time &gt; ?</w:t>
      </w:r>
      <w:r>
        <w:t>,</w:t>
        <w:br/>
        <w:t xml:space="preserve">    [spaceId, local],</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listAvailabilities</w:t>
      </w:r>
    </w:p>
    <w:p>
      <w:pPr>
        <w:pStyle w:val="Source"/>
        <w:keepNext/>
      </w:pPr>
      <w:r>
        <w:t>listAvailabilities   righe 333-340</w:t>
      </w:r>
    </w:p>
    <w:p>
      <w:r>
        <w:rPr>
          <w:b/>
        </w:rPr>
        <w:t xml:space="preserve">Responsabilità </w:t>
      </w:r>
      <w:r>
        <w:t>listAvailabilities esegue la query SELECT parametrizzata su availabilities; il model restituisce al chiamante righe, conteggio o metadata SQLite senza applicare regole HTTP.</w:t>
      </w:r>
    </w:p>
    <w:p>
      <w:r>
        <w:rPr>
          <w:b/>
        </w:rPr>
        <w:t xml:space="preserve">Parametri </w:t>
      </w:r>
      <w:r>
        <w:t>database; spaceId</w:t>
      </w:r>
    </w:p>
    <w:p>
      <w:r>
        <w:t>1. Esegue la query SQLite SELECT reale del corpo: SELECT id AS availabilityId, valid_from AS validFrom, valid_until AS validUntil, weekday, start_time AS startTime, end_time AS endTime, is_retired AS isRetired FROM availabilities WHERE space_id = ? AND superseded_by_id .</w:t>
      </w:r>
    </w:p>
    <w:p>
      <w:r>
        <w:t>2. Invoca database.all con i valori parametrizzati presenti nel corpo; il driver restituisce righe o metadata changes/lastID al chiamante.</w:t>
      </w:r>
    </w:p>
    <w:p>
      <w:r>
        <w:rPr>
          <w:b/>
        </w:rPr>
        <w:t xml:space="preserve">Risultato </w:t>
      </w:r>
      <w:r>
        <w:t>return database.all(</w:t>
        <w:br/>
        <w:t xml:space="preserve">    </w:t>
      </w:r>
      <w:r>
        <w:rPr>
          <w:rFonts w:ascii="Courier New" w:hAnsi="Courier New"/>
          <w:sz w:val="20"/>
        </w:rPr>
        <w:t>SELECT id AS availabilityId, valid_from AS validFrom, valid_until AS validUntil, weekday,</w:t>
        <w:br/>
        <w:t xml:space="preserve">            start_time AS startTime, end_time AS endTime, is_retired AS isRetired</w:t>
        <w:br/>
        <w:t xml:space="preserve">       FROM availabilities WHERE space_id = ? AND superseded_by_id IS NULL ORDER BY valid_from, weekday, start_time, id;</w:t>
      </w:r>
      <w:r>
        <w:t>,</w:t>
        <w:br/>
        <w:t xml:space="preserve">    [spaceId],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findAvailabilityOverlap</w:t>
      </w:r>
    </w:p>
    <w:p>
      <w:pPr>
        <w:pStyle w:val="Source"/>
        <w:keepNext/>
      </w:pPr>
      <w:r>
        <w:t>findAvailabilityOverlap   righe 342-348</w:t>
      </w:r>
    </w:p>
    <w:p>
      <w:r>
        <w:rPr>
          <w:b/>
        </w:rPr>
        <w:t xml:space="preserve">Responsabilità </w:t>
      </w:r>
      <w:r>
        <w:t>findAvailabilityOverlap esegue la query SELECT parametrizzata su availabilities; il model restituisce al chiamante righe, conteggio o metadata SQLite senza applicare regole HTTP.</w:t>
      </w:r>
    </w:p>
    <w:p>
      <w:r>
        <w:rPr>
          <w:b/>
        </w:rPr>
        <w:t xml:space="preserve">Parametri </w:t>
      </w:r>
      <w:r>
        <w:t>database; values</w:t>
      </w:r>
    </w:p>
    <w:p>
      <w:r>
        <w:t>1. Esegue la query SQLite SELECT reale del corpo: SELECT id FROM availabilities WHERE space_id = ? AND is_retired = 0 AND weekday = ? AND valid_from &lt;= ? AND valid_until &gt;= ? AND start_time &lt; ? AND end_time &gt; ?;.</w:t>
      </w:r>
    </w:p>
    <w:p>
      <w:r>
        <w:t>2. Invoca database.get con i valori parametrizzati presenti nel corpo; il driver restituisce righe o metadata changes/lastID al chiamante.</w:t>
      </w:r>
    </w:p>
    <w:p>
      <w:r>
        <w:rPr>
          <w:b/>
        </w:rPr>
        <w:t xml:space="preserve">Risultato </w:t>
      </w:r>
      <w:r>
        <w:t>return database.get(</w:t>
        <w:br/>
        <w:t xml:space="preserve">    </w:t>
      </w:r>
      <w:r>
        <w:rPr>
          <w:rFonts w:ascii="Courier New" w:hAnsi="Courier New"/>
          <w:sz w:val="20"/>
        </w:rPr>
        <w:t>SELECT id FROM availabilities WHERE space_id = ? AND is_retired = 0 AND weekday = ?</w:t>
        <w:br/>
        <w:t xml:space="preserve">       AND valid_from &lt;= ? AND valid_until &gt;= ? AND start_time &lt; ? AND end_time &gt; ?;</w:t>
      </w:r>
      <w:r>
        <w:t>,</w:t>
        <w:br/>
        <w:t xml:space="preserve">    values,</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findRetiredAvailability</w:t>
      </w:r>
    </w:p>
    <w:p>
      <w:pPr>
        <w:pStyle w:val="Source"/>
        <w:keepNext/>
      </w:pPr>
      <w:r>
        <w:t>findRetiredAvailability   righe 350-352</w:t>
      </w:r>
    </w:p>
    <w:p>
      <w:r>
        <w:rPr>
          <w:b/>
        </w:rPr>
        <w:t xml:space="preserve">Responsabilità </w:t>
      </w:r>
      <w:r>
        <w:t>findRetiredAvailability esegue la query SELECT parametrizzata su availabilities; il model restituisce al chiamante righe, conteggio o metadata SQLite senza applicare regole HTTP.</w:t>
      </w:r>
    </w:p>
    <w:p>
      <w:r>
        <w:rPr>
          <w:b/>
        </w:rPr>
        <w:t xml:space="preserve">Parametri </w:t>
      </w:r>
      <w:r>
        <w:t>database; id; spaceId</w:t>
      </w:r>
    </w:p>
    <w:p>
      <w:r>
        <w:t>1. Esegue la query SQLite SELECT reale del corpo: SELECT id FROM availabilities WHERE id=? AND space_id=? AND is_retired=1 AND superseded_by_id IS NULL.</w:t>
      </w:r>
    </w:p>
    <w:p>
      <w:r>
        <w:t>2. Invoca database.get con i valori parametrizzati presenti nel corpo; il driver restituisce righe o metadata changes/lastID al chiamante.</w:t>
      </w:r>
    </w:p>
    <w:p>
      <w:r>
        <w:rPr>
          <w:b/>
        </w:rPr>
        <w:t xml:space="preserve">Risultato </w:t>
      </w:r>
      <w:r>
        <w:t>return database.get("SELECT id FROM availabilities WHERE id=? AND space_id=? AND is_retired=1 AND superseded_by_id IS NULL", [id, spaceId]);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findActiveAvailability</w:t>
      </w:r>
    </w:p>
    <w:p>
      <w:pPr>
        <w:pStyle w:val="Source"/>
        <w:keepNext/>
      </w:pPr>
      <w:r>
        <w:t>findActiveAvailability   righe 354-356</w:t>
      </w:r>
    </w:p>
    <w:p>
      <w:r>
        <w:rPr>
          <w:b/>
        </w:rPr>
        <w:t xml:space="preserve">Responsabilità </w:t>
      </w:r>
      <w:r>
        <w:t>findActiveAvailability esegue la query SELECT parametrizzata su availabilities; il model restituisce al chiamante righe, conteggio o metadata SQLite senza applicare regole HTTP.</w:t>
      </w:r>
    </w:p>
    <w:p>
      <w:r>
        <w:rPr>
          <w:b/>
        </w:rPr>
        <w:t xml:space="preserve">Parametri </w:t>
      </w:r>
      <w:r>
        <w:t>database; id; spaceId</w:t>
      </w:r>
    </w:p>
    <w:p>
      <w:r>
        <w:t>1. Esegue la query SQLite SELECT reale del corpo: SELECT id FROM availabilities WHERE id = ? AND space_id = ? AND is_retired = 0;.</w:t>
      </w:r>
    </w:p>
    <w:p>
      <w:r>
        <w:t>2. Invoca database.get con i valori parametrizzati presenti nel corpo; il driver restituisce righe o metadata changes/lastID al chiamante.</w:t>
      </w:r>
    </w:p>
    <w:p>
      <w:r>
        <w:rPr>
          <w:b/>
        </w:rPr>
        <w:t xml:space="preserve">Risultato </w:t>
      </w:r>
      <w:r>
        <w:t>return database.get("SELECT id FROM availabilities WHERE id = ? AND space_id = ? AND is_retired = 0;", [id, spaceId]);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findAvailabilityUpdateOverlap</w:t>
      </w:r>
    </w:p>
    <w:p>
      <w:pPr>
        <w:pStyle w:val="Source"/>
        <w:keepNext/>
      </w:pPr>
      <w:r>
        <w:t>findAvailabilityUpdateOverlap   righe 358-364</w:t>
      </w:r>
    </w:p>
    <w:p>
      <w:r>
        <w:rPr>
          <w:b/>
        </w:rPr>
        <w:t xml:space="preserve">Responsabilità </w:t>
      </w:r>
      <w:r>
        <w:t>findAvailabilityUpdateOverlap esegue la query SELECT parametrizzata su availabilities; il model restituisce al chiamante righe, conteggio o metadata SQLite senza applicare regole HTTP.</w:t>
      </w:r>
    </w:p>
    <w:p>
      <w:r>
        <w:rPr>
          <w:b/>
        </w:rPr>
        <w:t xml:space="preserve">Parametri </w:t>
      </w:r>
      <w:r>
        <w:t>database; values</w:t>
      </w:r>
    </w:p>
    <w:p>
      <w:r>
        <w:t>1. Esegue la query SQLite SELECT reale del corpo: SELECT id FROM availabilities WHERE space_id = ? AND id &lt;&gt; ? AND is_retired = 0 AND weekday = ? AND valid_from &lt;= ? AND valid_until &gt;= ? AND start_time &lt; ? AND end_time &gt; ?;.</w:t>
      </w:r>
    </w:p>
    <w:p>
      <w:r>
        <w:t>2. Invoca database.get con i valori parametrizzati presenti nel corpo; il driver restituisce righe o metadata changes/lastID al chiamante.</w:t>
      </w:r>
    </w:p>
    <w:p>
      <w:r>
        <w:rPr>
          <w:b/>
        </w:rPr>
        <w:t xml:space="preserve">Risultato </w:t>
      </w:r>
      <w:r>
        <w:t>return database.get(</w:t>
        <w:br/>
        <w:t xml:space="preserve">    </w:t>
      </w:r>
      <w:r>
        <w:rPr>
          <w:rFonts w:ascii="Courier New" w:hAnsi="Courier New"/>
          <w:sz w:val="20"/>
        </w:rPr>
        <w:t>SELECT id FROM availabilities WHERE space_id = ? AND id &lt;&gt; ? AND is_retired = 0 AND weekday = ?</w:t>
        <w:br/>
        <w:t xml:space="preserve">       AND valid_from &lt;= ? AND valid_until &gt;= ? AND start_time &lt; ? AND end_time &gt; ?;</w:t>
      </w:r>
      <w:r>
        <w:t>,</w:t>
        <w:br/>
        <w:t xml:space="preserve">    values,</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insertAvailability</w:t>
      </w:r>
    </w:p>
    <w:p>
      <w:pPr>
        <w:pStyle w:val="Source"/>
        <w:keepNext/>
      </w:pPr>
      <w:r>
        <w:t>insertAvailability   righe 366-372</w:t>
      </w:r>
    </w:p>
    <w:p>
      <w:r>
        <w:rPr>
          <w:b/>
        </w:rPr>
        <w:t xml:space="preserve">Responsabilità </w:t>
      </w:r>
      <w:r>
        <w:t>insertAvailability esegue la query INSERT parametrizzata su availabilities; il model restituisce al chiamante righe, conteggio o metadata SQLite senza applicare regole HTTP.</w:t>
      </w:r>
    </w:p>
    <w:p>
      <w:r>
        <w:rPr>
          <w:b/>
        </w:rPr>
        <w:t xml:space="preserve">Parametri </w:t>
      </w:r>
      <w:r>
        <w:t>database; space</w:t>
      </w:r>
    </w:p>
    <w:p>
      <w:r>
        <w:t>1. Esegue la query SQLite INSERT reale del corpo: INSERT INTO availabilities (space_id, valid_from, valid_until, weekday, start_time, end_time, is_retired) VALUES (?, ?, ?, ?, ?, ?, 0);.</w:t>
      </w:r>
    </w:p>
    <w:p>
      <w:r>
        <w:t>2. Invoca database.run con i valori parametrizzati presenti nel corpo; il driver restituisce righe o metadata changes/lastID al chiamante.</w:t>
      </w:r>
    </w:p>
    <w:p>
      <w:r>
        <w:rPr>
          <w:b/>
        </w:rPr>
        <w:t xml:space="preserve">Risultato </w:t>
      </w:r>
      <w:r>
        <w:t>return database.run(</w:t>
        <w:br/>
        <w:t xml:space="preserve">    </w:t>
      </w:r>
      <w:r>
        <w:rPr>
          <w:rFonts w:ascii="Courier New" w:hAnsi="Courier New"/>
          <w:sz w:val="20"/>
        </w:rPr>
        <w:t>INSERT INTO availabilities (space_id, valid_from, valid_until, weekday, start_time, end_time, is_retired)</w:t>
        <w:br/>
        <w:t xml:space="preserve">         VALUES (?, ?, ?, ?, ?, ?, 0);</w:t>
      </w:r>
      <w:r>
        <w:t>,</w:t>
        <w:br/>
        <w:t xml:space="preserve">    [space.spaceId, space.validFrom, space.validUntil, space.weekday, space.startTime, space.endTime],</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insertRetiredReplacement</w:t>
      </w:r>
    </w:p>
    <w:p>
      <w:pPr>
        <w:pStyle w:val="Source"/>
        <w:keepNext/>
      </w:pPr>
      <w:r>
        <w:t>insertRetiredReplacement   righe 374-380</w:t>
      </w:r>
    </w:p>
    <w:p>
      <w:r>
        <w:rPr>
          <w:b/>
        </w:rPr>
        <w:t xml:space="preserve">Responsabilità </w:t>
      </w:r>
      <w:r>
        <w:t>insertRetiredReplacement esegue la query INSERT parametrizzata su availabilities; il model restituisce al chiamante righe, conteggio o metadata SQLite senza applicare regole HTTP.</w:t>
      </w:r>
    </w:p>
    <w:p>
      <w:r>
        <w:rPr>
          <w:b/>
        </w:rPr>
        <w:t xml:space="preserve">Parametri </w:t>
      </w:r>
      <w:r>
        <w:t>database; space</w:t>
      </w:r>
    </w:p>
    <w:p>
      <w:r>
        <w:t>1. Esegue la query SQLite INSERT reale del corpo: INSERT INTO availabilities (space_id,valid_from,valid_until,weekday,start_time,end_time,is_retired) VALUES (?,?,?,?,?,?,0).</w:t>
      </w:r>
    </w:p>
    <w:p>
      <w:r>
        <w:t>2. Invoca database.run con i valori parametrizzati presenti nel corpo; il driver restituisce righe o metadata changes/lastID al chiamante.</w:t>
      </w:r>
    </w:p>
    <w:p>
      <w:r>
        <w:rPr>
          <w:b/>
        </w:rPr>
        <w:t xml:space="preserve">Risultato </w:t>
      </w:r>
      <w:r>
        <w:t>return database.run(</w:t>
        <w:br/>
        <w:t xml:space="preserve">    </w:t>
      </w:r>
      <w:r>
        <w:rPr>
          <w:rFonts w:ascii="Courier New" w:hAnsi="Courier New"/>
          <w:sz w:val="20"/>
        </w:rPr>
        <w:t>INSERT INTO availabilities (space_id,valid_from,valid_until,weekday,start_time,end_time,is_retired)</w:t>
        <w:br/>
        <w:t xml:space="preserve">       VALUES (?,?,?,?,?,?,0)</w:t>
      </w:r>
      <w:r>
        <w:t>,</w:t>
        <w:br/>
        <w:t xml:space="preserve">    [space.spaceId, space.validFrom, space.validUntil, space.weekday, space.startTime, space.endTime],</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updateBookingAvailability</w:t>
      </w:r>
    </w:p>
    <w:p>
      <w:pPr>
        <w:pStyle w:val="Source"/>
        <w:keepNext/>
      </w:pPr>
      <w:r>
        <w:t>updateBookingAvailability   righe 382-388</w:t>
      </w:r>
    </w:p>
    <w:p>
      <w:r>
        <w:rPr>
          <w:b/>
        </w:rPr>
        <w:t xml:space="preserve">Responsabilità </w:t>
      </w:r>
      <w:r>
        <w:t>updateBookingAvailability esegue la query UPDATE parametrizzata su bookings; il model restituisce al chiamante righe, conteggio o metadata SQLite senza applicare regole HTTP.</w:t>
      </w:r>
    </w:p>
    <w:p>
      <w:r>
        <w:rPr>
          <w:b/>
        </w:rPr>
        <w:t xml:space="preserve">Parametri </w:t>
      </w:r>
      <w:r>
        <w:t>database; replacementId; oldId; body</w:t>
      </w:r>
    </w:p>
    <w:p>
      <w:r>
        <w:t>1. Esegue la query SQLite UPDATE reale del corpo: UPDATE bookings SET availability_id=? WHERE availability_id=? AND date BETWEEN ? AND ? AND CAST(strftime('%w', date) AS INTEGER)=?.</w:t>
      </w:r>
    </w:p>
    <w:p>
      <w:r>
        <w:t>2. Invoca database.run con i valori parametrizzati presenti nel corpo; il driver restituisce righe o metadata changes/lastID al chiamante.</w:t>
      </w:r>
    </w:p>
    <w:p>
      <w:r>
        <w:rPr>
          <w:b/>
        </w:rPr>
        <w:t xml:space="preserve">Risultato </w:t>
      </w:r>
      <w:r>
        <w:t>return database.run(</w:t>
        <w:br/>
        <w:t xml:space="preserve">    </w:t>
      </w:r>
      <w:r>
        <w:rPr>
          <w:rFonts w:ascii="Courier New" w:hAnsi="Courier New"/>
          <w:sz w:val="20"/>
        </w:rPr>
        <w:t>UPDATE bookings SET availability_id=? WHERE availability_id=? AND date BETWEEN ? AND ?</w:t>
        <w:br/>
        <w:t xml:space="preserve">       AND CAST(strftime('%w', date) AS INTEGER)=?</w:t>
      </w:r>
      <w:r>
        <w:t>,</w:t>
        <w:br/>
        <w:t xml:space="preserve">    [replacementId, oldId, body.validFrom, body.validUntil, body.weekday % 7],</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supersedeAvailability</w:t>
      </w:r>
    </w:p>
    <w:p>
      <w:pPr>
        <w:pStyle w:val="Source"/>
        <w:keepNext/>
      </w:pPr>
      <w:r>
        <w:t>supersedeAvailability   righe 390-392</w:t>
      </w:r>
    </w:p>
    <w:p>
      <w:r>
        <w:rPr>
          <w:b/>
        </w:rPr>
        <w:t xml:space="preserve">Responsabilità </w:t>
      </w:r>
      <w:r>
        <w:t>supersedeAvailability esegue la query UPDATE parametrizzata su availabilities; il model restituisce al chiamante righe, conteggio o metadata SQLite senza applicare regole HTTP.</w:t>
      </w:r>
    </w:p>
    <w:p>
      <w:r>
        <w:rPr>
          <w:b/>
        </w:rPr>
        <w:t xml:space="preserve">Parametri </w:t>
      </w:r>
      <w:r>
        <w:t>database; replacementId; oldId</w:t>
      </w:r>
    </w:p>
    <w:p>
      <w:r>
        <w:t>1. Esegue la query SQLite UPDATE reale del corpo: UPDATE availabilities SET superseded_by_id=? WHERE id=?.</w:t>
      </w:r>
    </w:p>
    <w:p>
      <w:r>
        <w:t>2. Invoca database.run con i valori parametrizzati presenti nel corpo; il driver restituisce righe o metadata changes/lastID al chiamante.</w:t>
      </w:r>
    </w:p>
    <w:p>
      <w:r>
        <w:rPr>
          <w:b/>
        </w:rPr>
        <w:t xml:space="preserve">Risultato </w:t>
      </w:r>
      <w:r>
        <w:t>return database.run("UPDATE availabilities SET superseded_by_id=? WHERE id=?", [replacementId, oldId]);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retireAvailability</w:t>
      </w:r>
    </w:p>
    <w:p>
      <w:pPr>
        <w:pStyle w:val="Source"/>
        <w:keepNext/>
      </w:pPr>
      <w:r>
        <w:t>retireAvailability   righe 394-396</w:t>
      </w:r>
    </w:p>
    <w:p>
      <w:r>
        <w:rPr>
          <w:b/>
        </w:rPr>
        <w:t xml:space="preserve">Responsabilità </w:t>
      </w:r>
      <w:r>
        <w:t>retireAvailability esegue la query UPDATE parametrizzata su availabilities; il model restituisce al chiamante righe, conteggio o metadata SQLite senza applicare regole HTTP.</w:t>
      </w:r>
    </w:p>
    <w:p>
      <w:r>
        <w:rPr>
          <w:b/>
        </w:rPr>
        <w:t xml:space="preserve">Parametri </w:t>
      </w:r>
      <w:r>
        <w:t>database; id</w:t>
      </w:r>
    </w:p>
    <w:p>
      <w:r>
        <w:t>1. Esegue la query SQLite UPDATE reale del corpo: UPDATE availabilities SET is_retired = 1 WHERE id = ?;.</w:t>
      </w:r>
    </w:p>
    <w:p>
      <w:r>
        <w:t>2. Invoca database.run con i valori parametrizzati presenti nel corpo; il driver restituisce righe o metadata changes/lastID al chiamante.</w:t>
      </w:r>
    </w:p>
    <w:p>
      <w:r>
        <w:rPr>
          <w:b/>
        </w:rPr>
        <w:t xml:space="preserve">Risultato </w:t>
      </w:r>
      <w:r>
        <w:t>return database.run("UPDATE availabilities SET is_retired = 1 WHERE id = ?;", [id]);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retireAvailabilityForSpace</w:t>
      </w:r>
    </w:p>
    <w:p>
      <w:pPr>
        <w:pStyle w:val="Source"/>
        <w:keepNext/>
      </w:pPr>
      <w:r>
        <w:t>retireAvailabilityForSpace   righe 398-400</w:t>
      </w:r>
    </w:p>
    <w:p>
      <w:r>
        <w:rPr>
          <w:b/>
        </w:rPr>
        <w:t xml:space="preserve">Responsabilità </w:t>
      </w:r>
      <w:r>
        <w:t>retireAvailabilityForSpace esegue la query UPDATE parametrizzata su availabilities; il model restituisce al chiamante righe, conteggio o metadata SQLite senza applicare regole HTTP.</w:t>
      </w:r>
    </w:p>
    <w:p>
      <w:r>
        <w:rPr>
          <w:b/>
        </w:rPr>
        <w:t xml:space="preserve">Parametri </w:t>
      </w:r>
      <w:r>
        <w:t>database; id; spaceId</w:t>
      </w:r>
    </w:p>
    <w:p>
      <w:r>
        <w:t>1. Esegue la query SQLite UPDATE reale del corpo: UPDATE availabilities SET is_retired = 1 WHERE id = ? AND space_id = ? AND is_retired = 0;.</w:t>
      </w:r>
    </w:p>
    <w:p>
      <w:r>
        <w:t>2. Invoca database.run con i valori parametrizzati presenti nel corpo; il driver restituisce righe o metadata changes/lastID al chiamante.</w:t>
      </w:r>
    </w:p>
    <w:p>
      <w:r>
        <w:rPr>
          <w:b/>
        </w:rPr>
        <w:t xml:space="preserve">Risultato </w:t>
      </w:r>
      <w:r>
        <w:t>return database.run("UPDATE availabilities SET is_retired = 1 WHERE id = ? AND space_id = ? AND is_retired = 0;", [id, spaceId]);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listUnavailabilities</w:t>
      </w:r>
    </w:p>
    <w:p>
      <w:pPr>
        <w:pStyle w:val="Source"/>
        <w:keepNext/>
      </w:pPr>
      <w:r>
        <w:t>listUnavailabilities   righe 402-408</w:t>
      </w:r>
    </w:p>
    <w:p>
      <w:r>
        <w:rPr>
          <w:b/>
        </w:rPr>
        <w:t xml:space="preserve">Responsabilità </w:t>
      </w:r>
      <w:r>
        <w:t>listUnavailabilities esegue la query SELECT parametrizzata su unavailabilities; il model restituisce al chiamante righe, conteggio o metadata SQLite senza applicare regole HTTP.</w:t>
      </w:r>
    </w:p>
    <w:p>
      <w:r>
        <w:rPr>
          <w:b/>
        </w:rPr>
        <w:t xml:space="preserve">Parametri </w:t>
      </w:r>
      <w:r>
        <w:t>database; spaceId</w:t>
      </w:r>
    </w:p>
    <w:p>
      <w:r>
        <w:t>1. Esegue la query SQLite SELECT reale del corpo: SELECT id, date, start_time AS startTime, end_time AS endTime, reason FROM unavailabilities WHERE space_id = ? ORDER BY date, start_time, id;.</w:t>
      </w:r>
    </w:p>
    <w:p>
      <w:r>
        <w:t>2. Invoca database.all con i valori parametrizzati presenti nel corpo; il driver restituisce righe o metadata changes/lastID al chiamante.</w:t>
      </w:r>
    </w:p>
    <w:p>
      <w:r>
        <w:rPr>
          <w:b/>
        </w:rPr>
        <w:t xml:space="preserve">Risultato </w:t>
      </w:r>
      <w:r>
        <w:t>return database.all(</w:t>
        <w:br/>
        <w:t xml:space="preserve">    </w:t>
      </w:r>
      <w:r>
        <w:rPr>
          <w:rFonts w:ascii="Courier New" w:hAnsi="Courier New"/>
          <w:sz w:val="20"/>
        </w:rPr>
        <w:t>SELECT id, date, start_time AS startTime, end_time AS endTime, reason</w:t>
        <w:br/>
        <w:t xml:space="preserve">       FROM unavailabilities WHERE space_id = ? ORDER BY date, start_time, id;</w:t>
      </w:r>
      <w:r>
        <w:t>,</w:t>
        <w:br/>
        <w:t xml:space="preserve">    [spaceId],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findUnavailability</w:t>
      </w:r>
    </w:p>
    <w:p>
      <w:pPr>
        <w:pStyle w:val="Source"/>
        <w:keepNext/>
      </w:pPr>
      <w:r>
        <w:t>findUnavailability   righe 410-412</w:t>
      </w:r>
    </w:p>
    <w:p>
      <w:r>
        <w:rPr>
          <w:b/>
        </w:rPr>
        <w:t xml:space="preserve">Responsabilità </w:t>
      </w:r>
      <w:r>
        <w:t>findUnavailability esegue la query SELECT parametrizzata su unavailabilities; il model restituisce al chiamante righe, conteggio o metadata SQLite senza applicare regole HTTP.</w:t>
      </w:r>
    </w:p>
    <w:p>
      <w:r>
        <w:rPr>
          <w:b/>
        </w:rPr>
        <w:t xml:space="preserve">Parametri </w:t>
      </w:r>
      <w:r>
        <w:t>database; id; spaceId</w:t>
      </w:r>
    </w:p>
    <w:p>
      <w:r>
        <w:t>1. Esegue la query SQLite SELECT reale del corpo: SELECT id FROM unavailabilities WHERE id=? AND space_id=?.</w:t>
      </w:r>
    </w:p>
    <w:p>
      <w:r>
        <w:t>2. Invoca database.get con i valori parametrizzati presenti nel corpo; il driver restituisce righe o metadata changes/lastID al chiamante.</w:t>
      </w:r>
    </w:p>
    <w:p>
      <w:r>
        <w:rPr>
          <w:b/>
        </w:rPr>
        <w:t xml:space="preserve">Risultato </w:t>
      </w:r>
      <w:r>
        <w:t>return database.get("SELECT id FROM unavailabilities WHERE id=? AND space_id=?", [id, spaceId]);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findUnavailabilityConflicts</w:t>
      </w:r>
    </w:p>
    <w:p>
      <w:pPr>
        <w:pStyle w:val="Source"/>
        <w:keepNext/>
      </w:pPr>
      <w:r>
        <w:t>findUnavailabilityConflicts   righe 414-421</w:t>
      </w:r>
    </w:p>
    <w:p>
      <w:r>
        <w:rPr>
          <w:b/>
        </w:rPr>
        <w:t xml:space="preserve">Responsabilità </w:t>
      </w:r>
      <w:r>
        <w:t>findUnavailabilityConflicts esegue la query SELECT parametrizzata su bookings; il model restituisce al chiamante righe, conteggio o metadata SQLite senza applicare regole HTTP.</w:t>
      </w:r>
    </w:p>
    <w:p>
      <w:r>
        <w:rPr>
          <w:b/>
        </w:rPr>
        <w:t xml:space="preserve">Parametri </w:t>
      </w:r>
      <w:r>
        <w:t>database; values</w:t>
      </w:r>
    </w:p>
    <w:p>
      <w:r>
        <w:t>1. Esegue la query SQLite SELECT reale del corpo: SELECT b.id FROM bookings b JOIN availabilities a ON a.id=b.availability_id WHERE b.space_id=? AND b.date=? AND a.start_time &lt; ? AND a.end_time &gt; ? AND b.date || ' ' || a.start_time &gt; ?.</w:t>
      </w:r>
    </w:p>
    <w:p>
      <w:r>
        <w:t>2. Invoca database.all con i valori parametrizzati presenti nel corpo; il driver restituisce righe o metadata changes/lastID al chiamante.</w:t>
      </w:r>
    </w:p>
    <w:p>
      <w:r>
        <w:rPr>
          <w:b/>
        </w:rPr>
        <w:t xml:space="preserve">Risultato </w:t>
      </w:r>
      <w:r>
        <w:t>return database.all(</w:t>
        <w:br/>
        <w:t xml:space="preserve">    </w:t>
      </w:r>
      <w:r>
        <w:rPr>
          <w:rFonts w:ascii="Courier New" w:hAnsi="Courier New"/>
          <w:sz w:val="20"/>
        </w:rPr>
        <w:t>SELECT b.id FROM bookings b JOIN availabilities a ON a.id=b.availability_id</w:t>
        <w:br/>
        <w:t xml:space="preserve">       WHERE b.space_id=? AND b.date=? AND a.start_time &lt; ? AND a.end_time &gt; ?</w:t>
        <w:br/>
        <w:t xml:space="preserve">         AND b.date || ' ' || a.start_time &gt; ?</w:t>
      </w:r>
      <w:r>
        <w:t>,</w:t>
        <w:br/>
        <w:t xml:space="preserve">    values,</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updateUnavailability</w:t>
      </w:r>
    </w:p>
    <w:p>
      <w:pPr>
        <w:pStyle w:val="Source"/>
        <w:keepNext/>
      </w:pPr>
      <w:r>
        <w:t>updateUnavailability   righe 423-425</w:t>
      </w:r>
    </w:p>
    <w:p>
      <w:r>
        <w:rPr>
          <w:b/>
        </w:rPr>
        <w:t xml:space="preserve">Responsabilità </w:t>
      </w:r>
      <w:r>
        <w:t>updateUnavailability esegue la query UPDATE parametrizzata su unavailabilities; il model restituisce al chiamante righe, conteggio o metadata SQLite senza applicare regole HTTP.</w:t>
      </w:r>
    </w:p>
    <w:p>
      <w:r>
        <w:rPr>
          <w:b/>
        </w:rPr>
        <w:t xml:space="preserve">Parametri </w:t>
      </w:r>
      <w:r>
        <w:t>database; id; spaceId; body</w:t>
      </w:r>
    </w:p>
    <w:p>
      <w:r>
        <w:t>1. Esegue la query SQLite UPDATE reale del corpo: UPDATE unavailabilities SET date=?,start_time=?,end_time=?,reason=? WHERE id=? AND space_id=?.</w:t>
      </w:r>
    </w:p>
    <w:p>
      <w:r>
        <w:t>2. Invoca database.run con i valori parametrizzati presenti nel corpo; il driver restituisce righe o metadata changes/lastID al chiamante.</w:t>
      </w:r>
    </w:p>
    <w:p>
      <w:r>
        <w:rPr>
          <w:b/>
        </w:rPr>
        <w:t xml:space="preserve">Risultato </w:t>
      </w:r>
      <w:r>
        <w:t>return database.run("UPDATE unavailabilities SET date=?,start_time=?,end_time=?,reason=? WHERE id=? AND space_id=?", [body.date, body.startTime, body.endTime, body.reason, id, spaceId]);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insertUnavailability</w:t>
      </w:r>
    </w:p>
    <w:p>
      <w:pPr>
        <w:pStyle w:val="Source"/>
        <w:keepNext/>
      </w:pPr>
      <w:r>
        <w:t>insertUnavailability   righe 427-429</w:t>
      </w:r>
    </w:p>
    <w:p>
      <w:r>
        <w:rPr>
          <w:b/>
        </w:rPr>
        <w:t xml:space="preserve">Responsabilità </w:t>
      </w:r>
      <w:r>
        <w:t>insertUnavailability esegue la query INSERT parametrizzata su unavailabilities; il model restituisce al chiamante righe, conteggio o metadata SQLite senza applicare regole HTTP.</w:t>
      </w:r>
    </w:p>
    <w:p>
      <w:r>
        <w:rPr>
          <w:b/>
        </w:rPr>
        <w:t xml:space="preserve">Parametri </w:t>
      </w:r>
      <w:r>
        <w:t>database; spaceId; body</w:t>
      </w:r>
    </w:p>
    <w:p>
      <w:r>
        <w:t>1. Esegue la query SQLite INSERT reale del corpo: INSERT INTO unavailabilities(space_id,date,start_time,end_time,reason) VALUES(?,?,?,?,?).</w:t>
      </w:r>
    </w:p>
    <w:p>
      <w:r>
        <w:t>2. Invoca database.run con i valori parametrizzati presenti nel corpo; il driver restituisce righe o metadata changes/lastID al chiamante.</w:t>
      </w:r>
    </w:p>
    <w:p>
      <w:r>
        <w:rPr>
          <w:b/>
        </w:rPr>
        <w:t xml:space="preserve">Risultato </w:t>
      </w:r>
      <w:r>
        <w:t>return database.run("INSERT INTO unavailabilities(space_id,date,start_time,end_time,reason) VALUES(?,?,?,?,?)", [spaceId, body.date, body.startTime, body.endTime, body.reason]);</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deleteUnavailability</w:t>
      </w:r>
    </w:p>
    <w:p>
      <w:pPr>
        <w:pStyle w:val="Source"/>
        <w:keepNext/>
      </w:pPr>
      <w:r>
        <w:t>deleteUnavailability   righe 431-433</w:t>
      </w:r>
    </w:p>
    <w:p>
      <w:r>
        <w:rPr>
          <w:b/>
        </w:rPr>
        <w:t xml:space="preserve">Responsabilità </w:t>
      </w:r>
      <w:r>
        <w:t>deleteUnavailability esegue la query DELETE parametrizzata su unavailabilities; il model restituisce al chiamante righe, conteggio o metadata SQLite senza applicare regole HTTP.</w:t>
      </w:r>
    </w:p>
    <w:p>
      <w:r>
        <w:rPr>
          <w:b/>
        </w:rPr>
        <w:t xml:space="preserve">Parametri </w:t>
      </w:r>
      <w:r>
        <w:t>database; id; spaceId</w:t>
      </w:r>
    </w:p>
    <w:p>
      <w:r>
        <w:t>1. Esegue la query SQLite DELETE reale del corpo: DELETE FROM unavailabilities WHERE id=? AND space_id=?.</w:t>
      </w:r>
    </w:p>
    <w:p>
      <w:r>
        <w:t>2. Invoca database.run con i valori parametrizzati presenti nel corpo; il driver restituisce righe o metadata changes/lastID al chiamante.</w:t>
      </w:r>
    </w:p>
    <w:p>
      <w:r>
        <w:rPr>
          <w:b/>
        </w:rPr>
        <w:t xml:space="preserve">Risultato </w:t>
      </w:r>
      <w:r>
        <w:t>return database.run("DELETE FROM unavailabilities WHERE id=? AND space_id=?", [id, spaceId]);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queueFileDeletion</w:t>
      </w:r>
    </w:p>
    <w:p>
      <w:pPr>
        <w:pStyle w:val="Source"/>
        <w:keepNext/>
      </w:pPr>
      <w:r>
        <w:t>queueFileDeletion   righe 435-440</w:t>
      </w:r>
    </w:p>
    <w:p>
      <w:r>
        <w:rPr>
          <w:b/>
        </w:rPr>
        <w:t xml:space="preserve">Responsabilità </w:t>
      </w:r>
      <w:r>
        <w:t>queueFileDeletion esegue la query INSERT parametrizzata su file_deletions; il model restituisce al chiamante righe, conteggio o metadata SQLite senza applicare regole HTTP.</w:t>
      </w:r>
    </w:p>
    <w:p>
      <w:r>
        <w:rPr>
          <w:b/>
        </w:rPr>
        <w:t xml:space="preserve">Parametri </w:t>
      </w:r>
      <w:r>
        <w:t>database; filename; createdAt</w:t>
      </w:r>
    </w:p>
    <w:p>
      <w:r>
        <w:t>1. Esegue la query SQLite INSERT reale del corpo: INSERT OR IGNORE INTO file_deletions(filename,created_at) VALUES(?,?).</w:t>
      </w:r>
    </w:p>
    <w:p>
      <w:r>
        <w:t>2. Invoca database.run con i valori parametrizzati presenti nel corpo; il driver restituisce righe o metadata changes/lastID al chiamante.</w:t>
      </w:r>
    </w:p>
    <w:p>
      <w:r>
        <w:rPr>
          <w:b/>
        </w:rPr>
        <w:t xml:space="preserve">Risultato </w:t>
      </w:r>
      <w:r>
        <w:t>return database.run(</w:t>
        <w:br/>
        <w:t xml:space="preserve">    "INSERT OR IGNORE INTO file_deletions(filename,created_at) VALUES(?,?)",</w:t>
        <w:br/>
        <w:t xml:space="preserve">    [filename, createdAt],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buildingUpcomingUsers</w:t>
      </w:r>
    </w:p>
    <w:p>
      <w:pPr>
        <w:pStyle w:val="Source"/>
        <w:keepNext/>
      </w:pPr>
      <w:r>
        <w:t>buildingUpcomingUsers   righe 442-449</w:t>
      </w:r>
    </w:p>
    <w:p>
      <w:r>
        <w:rPr>
          <w:b/>
        </w:rPr>
        <w:t xml:space="preserve">Responsabilità </w:t>
      </w:r>
      <w:r>
        <w:t>buildingUpcomingUsers esegue la query SELECT parametrizzata su bookings; il model restituisce al chiamante righe, conteggio o metadata SQLite senza applicare regole HTTP.</w:t>
      </w:r>
    </w:p>
    <w:p>
      <w:r>
        <w:rPr>
          <w:b/>
        </w:rPr>
        <w:t xml:space="preserve">Parametri </w:t>
      </w:r>
      <w:r>
        <w:t>database; id; now</w:t>
      </w:r>
    </w:p>
    <w:p>
      <w:r>
        <w:t>1. Esegue la query SQLite SELECT reale del corpo: SELECT DISTINCT bp.user_id AS id FROM bookings b JOIN availabilities a ON a.id=b.availability_id JOIN booking_participants bp ON bp.booking_id=b.id WHERE b.space_id=? AND b.status='confirmed' AND b.date || ' ' || a.start.</w:t>
      </w:r>
    </w:p>
    <w:p>
      <w:r>
        <w:t>2. Invoca database.all con i valori parametrizzati presenti nel corpo; il driver restituisce righe o metadata changes/lastID al chiamante.</w:t>
      </w:r>
    </w:p>
    <w:p>
      <w:r>
        <w:rPr>
          <w:b/>
        </w:rPr>
        <w:t xml:space="preserve">Risultato </w:t>
      </w:r>
      <w:r>
        <w:t>return database.all(</w:t>
        <w:br/>
        <w:t xml:space="preserve">    </w:t>
      </w:r>
      <w:r>
        <w:rPr>
          <w:rFonts w:ascii="Courier New" w:hAnsi="Courier New"/>
          <w:sz w:val="20"/>
        </w:rPr>
        <w:t>SELECT DISTINCT bp.user_id AS id FROM bookings b</w:t>
        <w:br/>
        <w:t xml:space="preserve">    JOIN availabilities a ON a.id=b.availability_id JOIN booking_participants bp ON bp.booking_id=b.id</w:t>
        <w:br/>
        <w:t xml:space="preserve">    WHERE b.space_id=? AND b.status='confirmed' AND b.date || ' ' || a.start_time &gt; ?</w:t>
      </w:r>
      <w:r>
        <w:t>,</w:t>
        <w:br/>
        <w:t xml:space="preserve">    [id, now],</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spaceReportPhotos</w:t>
      </w:r>
    </w:p>
    <w:p>
      <w:pPr>
        <w:pStyle w:val="Source"/>
        <w:keepNext/>
      </w:pPr>
      <w:r>
        <w:t>spaceReportPhotos   righe 451-456</w:t>
      </w:r>
    </w:p>
    <w:p>
      <w:r>
        <w:rPr>
          <w:b/>
        </w:rPr>
        <w:t xml:space="preserve">Responsabilità </w:t>
      </w:r>
      <w:r>
        <w:t>spaceReportPhotos esegue la query SELECT parametrizzata su reports; il model restituisce al chiamante righe, conteggio o metadata SQLite senza applicare regole HTTP.</w:t>
      </w:r>
    </w:p>
    <w:p>
      <w:r>
        <w:rPr>
          <w:b/>
        </w:rPr>
        <w:t xml:space="preserve">Parametri </w:t>
      </w:r>
      <w:r>
        <w:t>database; id</w:t>
      </w:r>
    </w:p>
    <w:p>
      <w:r>
        <w:t>1. Esegue la query SQLite SELECT reale del corpo: SELECT photo_path FROM reports WHERE space_id=? AND photo_path IS NOT NULL.</w:t>
      </w:r>
    </w:p>
    <w:p>
      <w:r>
        <w:t>2. Invoca database.all con i valori parametrizzati presenti nel corpo; il driver restituisce righe o metadata changes/lastID al chiamante.</w:t>
      </w:r>
    </w:p>
    <w:p>
      <w:r>
        <w:rPr>
          <w:b/>
        </w:rPr>
        <w:t xml:space="preserve">Risultato </w:t>
      </w:r>
      <w:r>
        <w:t>return database.all(</w:t>
        <w:br/>
        <w:t xml:space="preserve">    "SELECT photo_path FROM reports WHERE space_id=? AND photo_path IS NOT NULL",</w:t>
        <w:br/>
        <w:t xml:space="preserve">    [id],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r>
        <w:rPr>
          <w:b/>
        </w:rPr>
        <w:t xml:space="preserve">Verifica orale </w:t>
      </w:r>
      <w:r>
        <w:t>Quale responsabilità ha backend/models/admin.model.js e come passa i dati al livello successivo?</w:t>
      </w:r>
    </w:p>
    <w:p>
      <w:r>
        <w:rPr>
          <w:b/>
        </w:rPr>
        <w:t xml:space="preserve">Risposta </w:t>
      </w:r>
      <w:r>
        <w:t>Model di persistenza: contiene query SQLite parametrizzate per il caso d’uso del modulo e restituisce righe, conteggi o metadata dell’operazione al controller.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function listBuildings(database) {</w:t>
        <w:br/>
        <w:t xml:space="preserve">   2    return database.all(</w:t>
        <w:br/>
        <w:t xml:space="preserve">   3      "SELECT id, number, name, address, latitude, longitude FROM buildings ORDER BY </w:t>
        <w:br/>
        <w:t xml:space="preserve">      number, id;",</w:t>
        <w:br/>
        <w:t xml:space="preserve">   4    );</w:t>
        <w:br/>
        <w:t xml:space="preserve">   5  }</w:t>
        <w:br/>
        <w:t xml:space="preserve">   6  </w:t>
        <w:br/>
        <w:t xml:space="preserve">   7  function findBuilding(database, id) {</w:t>
        <w:br/>
        <w:t xml:space="preserve">   8    return database.get(</w:t>
        <w:br/>
        <w:t xml:space="preserve">   9      "SELECT id, number, name, address, latitude, longitude FROM buildings WHERE id = </w:t>
        <w:br/>
        <w:t xml:space="preserve">      ?;",</w:t>
        <w:br/>
        <w:t xml:space="preserve">  10      [id],</w:t>
        <w:br/>
        <w:t xml:space="preserve">  11    );</w:t>
        <w:br/>
        <w:t xml:space="preserve">  12  }</w:t>
        <w:br/>
        <w:t xml:space="preserve">  13  </w:t>
        <w:br/>
        <w:t xml:space="preserve">  14  function insertBuilding(database, building) {</w:t>
        <w:br/>
        <w:t xml:space="preserve">  15    return database.run(</w:t>
        <w:br/>
        <w:t xml:space="preserve">  16      "INSERT INTO buildings (number, name, address, latitude, longitude) VALUES (?, ?, </w:t>
        <w:br/>
        <w:t xml:space="preserve">      ?, ?, ?);",</w:t>
        <w:br/>
        <w:t xml:space="preserve">  17      [</w:t>
        <w:br/>
        <w:t xml:space="preserve">  18        building.number,</w:t>
        <w:br/>
        <w:t xml:space="preserve">  19        building.name,</w:t>
        <w:br/>
        <w:t xml:space="preserve">  20        building.address,</w:t>
        <w:br/>
        <w:t xml:space="preserve">  21        building.latitude,</w:t>
        <w:br/>
        <w:t xml:space="preserve">  22        building.longitude,</w:t>
        <w:br/>
        <w:t xml:space="preserve">  23      ],</w:t>
        <w:br/>
        <w:t xml:space="preserve">  24    );</w:t>
        <w:br/>
        <w:t xml:space="preserve">  25  }</w:t>
      </w:r>
    </w:p>
    <w:p>
      <w:pPr>
        <w:pStyle w:val="Code"/>
      </w:pPr>
      <w:r>
        <w:t xml:space="preserve">  26  </w:t>
        <w:br/>
        <w:t xml:space="preserve">  27  function updateBuilding(database, id, building) {</w:t>
        <w:br/>
        <w:t xml:space="preserve">  28    return database.run(</w:t>
        <w:br/>
        <w:t xml:space="preserve">  29      "UPDATE buildings SET number = ?, name = ?, address = ?, latitude = ?, longitude =</w:t>
        <w:br/>
        <w:t xml:space="preserve">       ? WHERE id = ?;",</w:t>
        <w:br/>
        <w:t xml:space="preserve">  30      [</w:t>
        <w:br/>
        <w:t xml:space="preserve">  31        building.number,</w:t>
        <w:br/>
        <w:t xml:space="preserve">  32        building.name,</w:t>
        <w:br/>
        <w:t xml:space="preserve">  33        building.address,</w:t>
        <w:br/>
        <w:t xml:space="preserve">  34        building.latitude,</w:t>
        <w:br/>
        <w:t xml:space="preserve">  35        building.longitude,</w:t>
        <w:br/>
        <w:t xml:space="preserve">  36        id,</w:t>
        <w:br/>
        <w:t xml:space="preserve">  37      ],</w:t>
        <w:br/>
        <w:t xml:space="preserve">  38    );</w:t>
        <w:br/>
        <w:t xml:space="preserve">  39  }</w:t>
        <w:br/>
        <w:t xml:space="preserve">  40  </w:t>
        <w:br/>
        <w:t xml:space="preserve">  41  function countUsers(database, where, values) {</w:t>
        <w:br/>
        <w:t xml:space="preserve">  42    return database.get(</w:t>
        <w:br/>
        <w:t xml:space="preserve">  43      `SELECT COUNT(*) AS total FROM users u WHERE 1 = 1 ${where};`,</w:t>
        <w:br/>
        <w:t xml:space="preserve">  44      values,</w:t>
        <w:br/>
        <w:t xml:space="preserve">  45    );</w:t>
        <w:br/>
        <w:t xml:space="preserve">  46  }</w:t>
        <w:br/>
        <w:t xml:space="preserve">  47  </w:t>
        <w:br/>
        <w:t xml:space="preserve">  48  function listUsers(database, where, values, size, offset) {</w:t>
        <w:br/>
        <w:t xml:space="preserve">  49    return database.all(</w:t>
        <w:br/>
        <w:t xml:space="preserve">  50      `SELECT u.id, u.first_name AS firstName, u.last_name AS lastName, u.email, u.role,</w:t>
        <w:br/>
        <w:t xml:space="preserve">       u.created_at AS createdAt</w:t>
        <w:br/>
        <w:t xml:space="preserve">  51         FROM users u WHERE 1 = 1 ${where} ORDER BY u.last_name, u.first_name, u.id </w:t>
      </w:r>
    </w:p>
    <w:p>
      <w:pPr>
        <w:pStyle w:val="Code"/>
      </w:pPr>
      <w:r>
        <w:t xml:space="preserve">      LIMIT ? OFFSET ?;`,</w:t>
        <w:br/>
        <w:t xml:space="preserve">  52      [...values, size, offset],</w:t>
        <w:br/>
        <w:t xml:space="preserve">  53    );</w:t>
        <w:br/>
        <w:t xml:space="preserve">  54  }</w:t>
        <w:br/>
        <w:t xml:space="preserve">  55  </w:t>
        <w:br/>
        <w:t xml:space="preserve">  56  function findUser(database, id) {</w:t>
        <w:br/>
        <w:t xml:space="preserve">  57    return database.get(</w:t>
        <w:br/>
        <w:t xml:space="preserve">  58      "SELECT id, first_name AS firstName, last_name AS lastName, email, role, </w:t>
        <w:br/>
        <w:t xml:space="preserve">      created_at AS createdAt FROM users WHERE id = ?;",</w:t>
        <w:br/>
        <w:t xml:space="preserve">  59      [id],</w:t>
        <w:br/>
        <w:t xml:space="preserve">  60    );</w:t>
        <w:br/>
        <w:t xml:space="preserve">  61  }</w:t>
        <w:br/>
        <w:t xml:space="preserve">  62  </w:t>
        <w:br/>
        <w:t xml:space="preserve">  63  function findUserForDeletion(database, id) {</w:t>
        <w:br/>
        <w:t xml:space="preserve">  64    return database.get("SELECT id, role FROM users WHERE id = ?;", [id]);</w:t>
        <w:br/>
        <w:t xml:space="preserve">  65  }</w:t>
        <w:br/>
        <w:t xml:space="preserve">  66  </w:t>
        <w:br/>
        <w:t xml:space="preserve">  67  function upcomingParticipantIds(database, id, now) {</w:t>
        <w:br/>
        <w:t xml:space="preserve">  68    return database.all(</w:t>
        <w:br/>
        <w:t xml:space="preserve">  69      `SELECT DISTINCT bp.user_id AS userId FROM booking_participants bp JOIN bookings b</w:t>
        <w:br/>
        <w:t xml:space="preserve">       ON b.id=bp.booking_id</w:t>
        <w:br/>
        <w:t xml:space="preserve">  70         JOIN availabilities a ON a.id=b.availability_id</w:t>
        <w:br/>
        <w:t xml:space="preserve">  71         WHERE b.id IN (SELECT booking_id FROM booking_participants WHERE user_id=? AND </w:t>
        <w:br/>
        <w:t xml:space="preserve">      participant_role='organizer')</w:t>
        <w:br/>
        <w:t xml:space="preserve">  72         AND bp.user_id&lt;&gt;? AND b.status='confirmed' AND b.date || ' ' || a.start_time &gt; </w:t>
        <w:br/>
        <w:t xml:space="preserve">      ?`,</w:t>
        <w:br/>
        <w:t xml:space="preserve">  73      [id, id, now],</w:t>
        <w:br/>
        <w:t xml:space="preserve">  74    );</w:t>
      </w:r>
    </w:p>
    <w:p>
      <w:pPr>
        <w:pStyle w:val="Code"/>
      </w:pPr>
      <w:r>
        <w:t xml:space="preserve">  75  }</w:t>
        <w:br/>
        <w:t xml:space="preserve">  76  </w:t>
        <w:br/>
        <w:t xml:space="preserve">  77  function userReportPhotos(database, id) {</w:t>
        <w:br/>
        <w:t xml:space="preserve">  78    return database.all(</w:t>
        <w:br/>
        <w:t xml:space="preserve">  79      "SELECT photo_path FROM reports WHERE user_id=? AND photo_path IS NOT NULL",</w:t>
        <w:br/>
        <w:t xml:space="preserve">  80      [id],</w:t>
        <w:br/>
        <w:t xml:space="preserve">  81    );</w:t>
        <w:br/>
        <w:t xml:space="preserve">  82  }</w:t>
        <w:br/>
        <w:t xml:space="preserve">  83  </w:t>
        <w:br/>
        <w:t xml:space="preserve">  84  function deleteOrganizedBookings(database, id) {</w:t>
        <w:br/>
        <w:t xml:space="preserve">  85    return database.run(</w:t>
        <w:br/>
        <w:t xml:space="preserve">  86      "DELETE FROM bookings WHERE id IN (SELECT booking_id FROM booking_participants </w:t>
        <w:br/>
        <w:t xml:space="preserve">      WHERE user_id = ? AND participant_role = 'organizer');",</w:t>
        <w:br/>
        <w:t xml:space="preserve">  87      [id],</w:t>
        <w:br/>
        <w:t xml:space="preserve">  88    );</w:t>
        <w:br/>
        <w:t xml:space="preserve">  89  }</w:t>
        <w:br/>
        <w:t xml:space="preserve">  90  </w:t>
        <w:br/>
        <w:t xml:space="preserve">  91  function deleteUser(database, id) {</w:t>
        <w:br/>
        <w:t xml:space="preserve">  92    return database.run("DELETE FROM users WHERE id = ?;", [id]);</w:t>
        <w:br/>
        <w:t xml:space="preserve">  93  }</w:t>
        <w:br/>
        <w:t xml:space="preserve">  94  </w:t>
        <w:br/>
        <w:t xml:space="preserve">  95  function summary(database, date) {</w:t>
        <w:br/>
        <w:t xml:space="preserve">  96    return database.get(</w:t>
        <w:br/>
        <w:t xml:space="preserve">  97      `SELECT</w:t>
        <w:br/>
        <w:t xml:space="preserve">  98      (SELECT COUNT(*) FROM bookings WHERE date = ?) AS bookingCount,</w:t>
        <w:br/>
        <w:t xml:space="preserve">  99      (SELECT COUNT(*) FROM spaces) AS spaceCount,</w:t>
        <w:br/>
        <w:t xml:space="preserve"> 100      (SELECT COUNT(*) FROM spaces WHERE status = 'active') AS availableSpaceCount,</w:t>
        <w:br/>
        <w:t xml:space="preserve"> 101      (SELECT COUNT(*) FROM reports WHERE status &lt;&gt; 'resolved') AS openReportCount;`,</w:t>
      </w:r>
    </w:p>
    <w:p>
      <w:pPr>
        <w:pStyle w:val="Code"/>
      </w:pPr>
      <w:r>
        <w:t xml:space="preserve"> 102      [date],</w:t>
        <w:br/>
        <w:t xml:space="preserve"> 103    );</w:t>
        <w:br/>
        <w:t xml:space="preserve"> 104  }</w:t>
        <w:br/>
        <w:t xml:space="preserve"> 105  </w:t>
        <w:br/>
        <w:t xml:space="preserve"> 106  function insertAnnouncement(database, authorId, title, message, createdAt) {</w:t>
        <w:br/>
        <w:t xml:space="preserve"> 107    return database.run(</w:t>
        <w:br/>
        <w:t xml:space="preserve"> 108      "INSERT INTO announcements (author_id, title, message, created_at) VALUES (?, ?, </w:t>
        <w:br/>
        <w:t xml:space="preserve">      ?, ?);",</w:t>
        <w:br/>
        <w:t xml:space="preserve"> 109      [authorId, title, message, createdAt],</w:t>
        <w:br/>
        <w:t xml:space="preserve"> 110    );</w:t>
        <w:br/>
        <w:t xml:space="preserve"> 111  }</w:t>
        <w:br/>
        <w:t xml:space="preserve"> 112  </w:t>
        <w:br/>
        <w:t xml:space="preserve"> 113  function deliverAnnouncement(database, id, title, message, createdAt) {</w:t>
        <w:br/>
        <w:t xml:space="preserve"> 114    return database.run(</w:t>
        <w:br/>
        <w:t xml:space="preserve"> 115      `INSERT INTO notifications (user_id, announcement_id, type, title, message, </w:t>
        <w:br/>
        <w:t xml:space="preserve">      created_at)</w:t>
        <w:br/>
        <w:t xml:space="preserve"> 116         SELECT id, ?, 'global_announcement', ?, ?, ? FROM users WHERE role = 'user';`,</w:t>
        <w:br/>
        <w:t xml:space="preserve"> 117      [id, title, message, createdAt],</w:t>
        <w:br/>
        <w:t xml:space="preserve"> 118    );</w:t>
        <w:br/>
        <w:t xml:space="preserve"> 119  }</w:t>
        <w:br/>
        <w:t xml:space="preserve"> 120  </w:t>
        <w:br/>
        <w:t xml:space="preserve"> 121  function countBookings(database) {</w:t>
        <w:br/>
        <w:t xml:space="preserve"> 122    return database.get("SELECT COUNT(*) AS total FROM bookings;");</w:t>
        <w:br/>
        <w:t xml:space="preserve"> 123  }</w:t>
        <w:br/>
        <w:t xml:space="preserve"> 124  </w:t>
        <w:br/>
        <w:t xml:space="preserve"> 125  function listBookings(database, size, offset) {</w:t>
        <w:br/>
        <w:t xml:space="preserve"> 126    return database.all(</w:t>
        <w:br/>
        <w:t xml:space="preserve"> 127      `SELECT b.id, b.date, b.status, b.created_at AS createdAt, s.id AS spaceId, s.name</w:t>
      </w:r>
    </w:p>
    <w:p>
      <w:pPr>
        <w:pStyle w:val="Code"/>
      </w:pPr>
      <w:r>
        <w:t xml:space="preserve">       AS spaceName,</w:t>
        <w:br/>
        <w:t xml:space="preserve"> 128              bu.name AS building, s.floor, a.start_time AS startTime, a.end_time AS </w:t>
        <w:br/>
        <w:t xml:space="preserve">      endTime,</w:t>
        <w:br/>
        <w:t xml:space="preserve"> 129              COUNT(bp.id) AS participantCount,</w:t>
        <w:br/>
        <w:t xml:space="preserve"> 130              MAX(CASE WHEN bp.participant_role = 'organizer' THEN u.first_name || ' ' </w:t>
        <w:br/>
        <w:t xml:space="preserve">      || u.last_name END) AS organizerName</w:t>
        <w:br/>
        <w:t xml:space="preserve"> 131         FROM bookings b JOIN spaces s ON s.id = b.space_id JOIN buildings bu ON bu.id =</w:t>
        <w:br/>
        <w:t xml:space="preserve">       s.building_id</w:t>
        <w:br/>
        <w:t xml:space="preserve"> 132         JOIN availabilities a ON a.id = b.availability_id LEFT JOIN </w:t>
        <w:br/>
        <w:t xml:space="preserve">      booking_participants bp ON bp.booking_id = b.id</w:t>
        <w:br/>
        <w:t xml:space="preserve"> 133         LEFT JOIN users u ON u.id = bp.user_id</w:t>
        <w:br/>
        <w:t xml:space="preserve"> 134        GROUP BY b.id ORDER BY b.date DESC, b.id DESC LIMIT ? OFFSET ?;`,</w:t>
        <w:br/>
        <w:t xml:space="preserve"> 135      [size, offset],</w:t>
        <w:br/>
        <w:t xml:space="preserve"> 136    );</w:t>
        <w:br/>
        <w:t xml:space="preserve"> 137  }</w:t>
        <w:br/>
        <w:t xml:space="preserve"> 138  </w:t>
        <w:br/>
        <w:t xml:space="preserve"> 139  function listBookingParticipants(database, bookingId) {</w:t>
        <w:br/>
        <w:t xml:space="preserve"> 140    return database.all(</w:t>
        <w:br/>
        <w:t xml:space="preserve"> 141      `SELECT u.id,u.first_name AS firstName,u.last_name AS lastName,u.email,</w:t>
        <w:br/>
        <w:t xml:space="preserve"> 142        bp.participant_role AS participantRole,bp.present,bp.checked_in_at AS </w:t>
        <w:br/>
        <w:t xml:space="preserve">      checkedInAt</w:t>
        <w:br/>
        <w:t xml:space="preserve"> 143        FROM booking_participants bp JOIN users u ON u.id=bp.user_id WHERE </w:t>
        <w:br/>
        <w:t xml:space="preserve">      bp.booking_id=? ORDER BY bp.id`,</w:t>
        <w:br/>
        <w:t xml:space="preserve"> 144      [bookingId],</w:t>
        <w:br/>
        <w:t xml:space="preserve"> 145    );</w:t>
        <w:br/>
        <w:t xml:space="preserve"> 146  }</w:t>
        <w:br/>
        <w:t xml:space="preserve"> 147  </w:t>
        <w:br/>
        <w:t xml:space="preserve"> 148  function listReports(database) {</w:t>
      </w:r>
    </w:p>
    <w:p>
      <w:pPr>
        <w:pStyle w:val="Code"/>
      </w:pPr>
      <w:r>
        <w:t xml:space="preserve"> 149    return database.all(`SELECT r.id, r.space_id AS spaceId, s.name AS spaceName, </w:t>
        <w:br/>
        <w:t xml:space="preserve">      r.category, r.description,</w:t>
        <w:br/>
        <w:t xml:space="preserve"> 150              r.priority, r.status, CASE WHEN r.photo_path IS NOT NULL OR r.photo_data </w:t>
        <w:br/>
        <w:t xml:space="preserve">      IS NOT NULL THEN COALESCE(r.photo_path, 'available') END AS photoPath, r.created_at AS</w:t>
        <w:br/>
        <w:t xml:space="preserve">       createdAt, r.updated_at AS updatedAt,</w:t>
        <w:br/>
        <w:t xml:space="preserve"> 151              u.email AS authorEmail</w:t>
        <w:br/>
        <w:t xml:space="preserve"> 152         FROM reports r JOIN spaces s ON s.id = r.space_id JOIN users u ON u.id = </w:t>
        <w:br/>
        <w:t xml:space="preserve">      r.user_id</w:t>
        <w:br/>
        <w:t xml:space="preserve"> 153        ORDER BY r.created_at DESC, r.id DESC;`);</w:t>
        <w:br/>
        <w:t xml:space="preserve"> 154  }</w:t>
        <w:br/>
        <w:t xml:space="preserve"> 155  </w:t>
        <w:br/>
        <w:t xml:space="preserve"> 156  function findReportPhoto(database, id) {</w:t>
        <w:br/>
        <w:t xml:space="preserve"> 157    return database.get(</w:t>
        <w:br/>
        <w:t xml:space="preserve"> 158      "SELECT photo_path AS photo, photo_data AS photoData, photo_type AS photoType FROM</w:t>
        <w:br/>
        <w:t xml:space="preserve">       reports WHERE id = ?;",</w:t>
        <w:br/>
        <w:t xml:space="preserve"> 159      [id],</w:t>
        <w:br/>
        <w:t xml:space="preserve"> 160    );</w:t>
        <w:br/>
        <w:t xml:space="preserve"> 161  }</w:t>
        <w:br/>
        <w:t xml:space="preserve"> 162  </w:t>
        <w:br/>
        <w:t xml:space="preserve"> 163  function findReportStatus(database, id) {</w:t>
        <w:br/>
        <w:t xml:space="preserve"> 164    return database.get(</w:t>
        <w:br/>
        <w:t xml:space="preserve"> 165      "SELECT id, user_id AS userId, status FROM reports WHERE id = ?;",</w:t>
        <w:br/>
        <w:t xml:space="preserve"> 166      [id],</w:t>
        <w:br/>
        <w:t xml:space="preserve"> 167    );</w:t>
        <w:br/>
        <w:t xml:space="preserve"> 168  }</w:t>
        <w:br/>
        <w:t xml:space="preserve"> 169  </w:t>
        <w:br/>
        <w:t xml:space="preserve"> 170  function updateReportStatus(database, id, status, updatedAt) {</w:t>
        <w:br/>
        <w:t xml:space="preserve"> 171    return database.run(</w:t>
      </w:r>
    </w:p>
    <w:p>
      <w:pPr>
        <w:pStyle w:val="Code"/>
      </w:pPr>
      <w:r>
        <w:t xml:space="preserve"> 172      "UPDATE reports SET status = ?, updated_at = ? WHERE id = ?;",</w:t>
        <w:br/>
        <w:t xml:space="preserve"> 173      [status, updatedAt, id],</w:t>
        <w:br/>
        <w:t xml:space="preserve"> 174    );</w:t>
        <w:br/>
        <w:t xml:space="preserve"> 175  }</w:t>
        <w:br/>
        <w:t xml:space="preserve"> 176  </w:t>
        <w:br/>
        <w:t xml:space="preserve"> 177  function notifyReportUpdated(database, userId, message, updatedAt) {</w:t>
        <w:br/>
        <w:t xml:space="preserve"> 178    return database.run(</w:t>
        <w:br/>
        <w:t xml:space="preserve"> 179      `INSERT INTO notifications (user_id, type, title, message, created_at)</w:t>
        <w:br/>
        <w:t xml:space="preserve"> 180         VALUES (?, 'report_updated', 'Segnalazione aggiornata', ?, ?);`,</w:t>
        <w:br/>
        <w:t xml:space="preserve"> 181      [userId, message, updatedAt],</w:t>
        <w:br/>
        <w:t xml:space="preserve"> 182    );</w:t>
        <w:br/>
        <w:t xml:space="preserve"> 183  }</w:t>
        <w:br/>
        <w:t xml:space="preserve"> 184  </w:t>
        <w:br/>
        <w:t xml:space="preserve"> 185  function countSpaces(database, where, values) {</w:t>
        <w:br/>
        <w:t xml:space="preserve"> 186    return database.get(</w:t>
        <w:br/>
        <w:t xml:space="preserve"> 187      `SELECT COUNT(*) AS count FROM spaces sp JOIN buildings b ON b.id = sp.building_id</w:t>
        <w:br/>
        <w:t xml:space="preserve">       ${where};`,</w:t>
        <w:br/>
        <w:t xml:space="preserve"> 188      values,</w:t>
        <w:br/>
        <w:t xml:space="preserve"> 189    );</w:t>
        <w:br/>
        <w:t xml:space="preserve"> 190  }</w:t>
        <w:br/>
        <w:t xml:space="preserve"> 191  </w:t>
        <w:br/>
        <w:t xml:space="preserve"> 192  function listSpaces(database, where, values, size, offset) {</w:t>
        <w:br/>
        <w:t xml:space="preserve"> 193    return database.all(</w:t>
        <w:br/>
        <w:t xml:space="preserve"> 194      `SELECT sp.id, sp.name, sp.floor, sp.type, sp.capacity, sp.accessible, sp.status,</w:t>
        <w:br/>
        <w:t xml:space="preserve"> 195              b.id AS buildingId, b.number AS buildingNumber, b.name AS buildingName</w:t>
        <w:br/>
        <w:t xml:space="preserve"> 196         FROM spaces sp JOIN buildings b ON b.id = sp.building_id ${where}</w:t>
        <w:br/>
        <w:t xml:space="preserve"> 197        ORDER BY sp.name, sp.id LIMIT ? OFFSET ?;`,</w:t>
        <w:br/>
        <w:t xml:space="preserve"> 198      [...values, size, offset],</w:t>
      </w:r>
    </w:p>
    <w:p>
      <w:pPr>
        <w:pStyle w:val="Code"/>
      </w:pPr>
      <w:r>
        <w:t xml:space="preserve"> 199    );</w:t>
        <w:br/>
        <w:t xml:space="preserve"> 200  }</w:t>
        <w:br/>
        <w:t xml:space="preserve"> 201  </w:t>
        <w:br/>
        <w:t xml:space="preserve"> 202  function findSpace(database, id) {</w:t>
        <w:br/>
        <w:t xml:space="preserve"> 203    return database.get(</w:t>
        <w:br/>
        <w:t xml:space="preserve"> 204      `SELECT sp.id, sp.name, sp.floor, sp.type, sp.capacity, sp.accessible, sp.status,</w:t>
        <w:br/>
        <w:t xml:space="preserve"> 205            b.id AS buildingId, b.number AS buildingNumber, b.name AS buildingName</w:t>
        <w:br/>
        <w:t xml:space="preserve"> 206       FROM spaces sp JOIN buildings b ON b.id = sp.building_id WHERE sp.id = ?;`,</w:t>
        <w:br/>
        <w:t xml:space="preserve"> 207      [id],</w:t>
        <w:br/>
        <w:t xml:space="preserve"> 208    );</w:t>
        <w:br/>
        <w:t xml:space="preserve"> 209  }</w:t>
        <w:br/>
        <w:t xml:space="preserve"> 210  </w:t>
        <w:br/>
        <w:t xml:space="preserve"> 211  function listSpaceServices(database, id) {</w:t>
        <w:br/>
        <w:t xml:space="preserve"> 212    return database.all(</w:t>
        <w:br/>
        <w:t xml:space="preserve"> 213      "SELECT code FROM services JOIN space_services ss ON ss.service_id=services.id </w:t>
        <w:br/>
        <w:t xml:space="preserve">      WHERE ss.space_id=? ORDER BY code",</w:t>
        <w:br/>
        <w:t xml:space="preserve"> 214      [id],</w:t>
        <w:br/>
        <w:t xml:space="preserve"> 215    );</w:t>
        <w:br/>
        <w:t xml:space="preserve"> 216  }</w:t>
        <w:br/>
        <w:t xml:space="preserve"> 217  </w:t>
        <w:br/>
        <w:t xml:space="preserve"> 218  function findBuildingById(database, id) {</w:t>
        <w:br/>
        <w:t xml:space="preserve"> 219    return database.get("SELECT id FROM buildings WHERE id = ?;", [id]);</w:t>
        <w:br/>
        <w:t xml:space="preserve"> 220  }</w:t>
        <w:br/>
        <w:t xml:space="preserve"> 221  </w:t>
        <w:br/>
        <w:t xml:space="preserve"> 222  function insertSpace(database, space) {</w:t>
        <w:br/>
        <w:t xml:space="preserve"> 223    return database.run(</w:t>
        <w:br/>
        <w:t xml:space="preserve"> 224      `INSERT INTO spaces (building_id, name, floor, type, capacity, accessible, status)</w:t>
        <w:br/>
        <w:t xml:space="preserve">       VALUES (?, ?, ?, ?, ?, ?, ?);`,</w:t>
      </w:r>
    </w:p>
    <w:p>
      <w:pPr>
        <w:pStyle w:val="Code"/>
      </w:pPr>
      <w:r>
        <w:t xml:space="preserve"> 225      [space.buildingId, space.name, space.floor, space.type, space.capacity, </w:t>
        <w:br/>
        <w:t xml:space="preserve">      space.accessible, space.status],</w:t>
        <w:br/>
        <w:t xml:space="preserve"> 226    );</w:t>
        <w:br/>
        <w:t xml:space="preserve"> 227  }</w:t>
        <w:br/>
        <w:t xml:space="preserve"> 228  </w:t>
        <w:br/>
        <w:t xml:space="preserve"> 229  function findServiceByCode(database, code) {</w:t>
        <w:br/>
        <w:t xml:space="preserve"> 230    return database.get("SELECT id FROM services WHERE code = ?;", [code]);</w:t>
        <w:br/>
        <w:t xml:space="preserve"> 231  }</w:t>
        <w:br/>
        <w:t xml:space="preserve"> 232  </w:t>
        <w:br/>
        <w:t xml:space="preserve"> 233  function insertSpaceService(database, spaceId, serviceId) {</w:t>
        <w:br/>
        <w:t xml:space="preserve"> 234    return database.run("INSERT INTO space_services (space_id, service_id) VALUES (?, </w:t>
        <w:br/>
        <w:t xml:space="preserve">      ?);", [spaceId, serviceId]);</w:t>
        <w:br/>
        <w:t xml:space="preserve"> 235  }</w:t>
        <w:br/>
        <w:t xml:space="preserve"> 236  </w:t>
        <w:br/>
        <w:t xml:space="preserve"> 237  function findSpaceRaw(database, id) {</w:t>
        <w:br/>
        <w:t xml:space="preserve"> 238    return database.get("SELECT * FROM spaces WHERE id = ?;", [id]);</w:t>
        <w:br/>
        <w:t xml:space="preserve"> 239  }</w:t>
        <w:br/>
        <w:t xml:space="preserve"> 240  </w:t>
        <w:br/>
        <w:t xml:space="preserve"> 241  function deleteSpaceServices(database, id) {</w:t>
        <w:br/>
        <w:t xml:space="preserve"> 242    return database.run("DELETE FROM space_services WHERE space_id=?", [id]);</w:t>
        <w:br/>
        <w:t xml:space="preserve"> 243  }</w:t>
        <w:br/>
        <w:t xml:space="preserve"> 244  </w:t>
        <w:br/>
        <w:t xml:space="preserve"> 245  function insertSpaceServiceByCode(database, id, code) {</w:t>
        <w:br/>
        <w:t xml:space="preserve"> 246    return database.run(</w:t>
        <w:br/>
        <w:t xml:space="preserve"> 247      "INSERT INTO space_services(space_id,service_id) SELECT ?,id FROM services WHERE </w:t>
        <w:br/>
        <w:t xml:space="preserve">      code=?",</w:t>
        <w:br/>
        <w:t xml:space="preserve"> 248      [id, code],</w:t>
        <w:br/>
        <w:t xml:space="preserve"> 249    );</w:t>
      </w:r>
    </w:p>
    <w:p>
      <w:pPr>
        <w:pStyle w:val="Code"/>
      </w:pPr>
      <w:r>
        <w:t xml:space="preserve"> 250  }</w:t>
        <w:br/>
        <w:t xml:space="preserve"> 251  </w:t>
        <w:br/>
        <w:t xml:space="preserve"> 252  function futureSpaceIntervals(database, id, now) {</w:t>
        <w:br/>
        <w:t xml:space="preserve"> 253    return database.all(</w:t>
        <w:br/>
        <w:t xml:space="preserve"> 254      `SELECT DISTINCT b.date,a.start_time AS startTime,a.end_time AS endTime</w:t>
        <w:br/>
        <w:t xml:space="preserve"> 255          FROM bookings b JOIN availabilities a ON a.id=b.availability_id</w:t>
        <w:br/>
        <w:t xml:space="preserve"> 256          WHERE b.space_id=? AND b.status='confirmed' AND b.date || ' ' || a.end_time &gt; </w:t>
        <w:br/>
        <w:t xml:space="preserve">      ?`,</w:t>
        <w:br/>
        <w:t xml:space="preserve"> 257      [id, now],</w:t>
        <w:br/>
        <w:t xml:space="preserve"> 258    );</w:t>
        <w:br/>
        <w:t xml:space="preserve"> 259  }</w:t>
        <w:br/>
        <w:t xml:space="preserve"> 260  </w:t>
        <w:br/>
        <w:t xml:space="preserve"> 261  function activeSpaceParticipants(database, id, now) {</w:t>
        <w:br/>
        <w:t xml:space="preserve"> 262    return database.all(</w:t>
        <w:br/>
        <w:t xml:space="preserve"> 263      `SELECT DISTINCT bp.user_id AS userId FROM booking_participants bp JOIN bookings b</w:t>
        <w:br/>
        <w:t xml:space="preserve">       ON b.id = bp.booking_id JOIN availabilities a ON a.id=b.availability_id</w:t>
        <w:br/>
        <w:t xml:space="preserve"> 264            WHERE b.space_id = ? AND b.status = 'confirmed' AND b.date || ' ' || </w:t>
        <w:br/>
        <w:t xml:space="preserve">      a.start_time &gt; ?;`,</w:t>
        <w:br/>
        <w:t xml:space="preserve"> 265      [id, now],</w:t>
        <w:br/>
        <w:t xml:space="preserve"> 266    );</w:t>
        <w:br/>
        <w:t xml:space="preserve"> 267  }</w:t>
        <w:br/>
        <w:t xml:space="preserve"> 268  </w:t>
        <w:br/>
        <w:t xml:space="preserve"> 269  function updateSpace(database, id, space) {</w:t>
        <w:br/>
        <w:t xml:space="preserve"> 270    return database.run(</w:t>
        <w:br/>
        <w:t xml:space="preserve"> 271      `UPDATE spaces SET building_id = ?, name = ?, floor = ?, type = ?, capacity = ?, </w:t>
        <w:br/>
        <w:t xml:space="preserve">      accessible = ?, status = ? WHERE id = ?;`,</w:t>
        <w:br/>
        <w:t xml:space="preserve"> 272      [space.buildingId, space.name, space.floor, space.type, space.capacity, </w:t>
        <w:br/>
        <w:t xml:space="preserve">      space.accessible, space.status, id],</w:t>
      </w:r>
    </w:p>
    <w:p>
      <w:pPr>
        <w:pStyle w:val="Code"/>
      </w:pPr>
      <w:r>
        <w:t xml:space="preserve"> 273    );</w:t>
        <w:br/>
        <w:t xml:space="preserve"> 274  }</w:t>
        <w:br/>
        <w:t xml:space="preserve"> 275  </w:t>
        <w:br/>
        <w:t xml:space="preserve"> 276  function deleteFutureSpaceBookings(database, id, now) {</w:t>
        <w:br/>
        <w:t xml:space="preserve"> 277    return database.run(</w:t>
        <w:br/>
        <w:t xml:space="preserve"> 278      "DELETE FROM bookings WHERE space_id = ? AND status = 'confirmed' AND date || ' ' </w:t>
        <w:br/>
        <w:t xml:space="preserve">      || (SELECT start_time FROM availabilities WHERE id=bookings.availability_id) &gt; ?;",</w:t>
        <w:br/>
        <w:t xml:space="preserve"> 279      [id, now],</w:t>
        <w:br/>
        <w:t xml:space="preserve"> 280    );</w:t>
        <w:br/>
        <w:t xml:space="preserve"> 281  }</w:t>
        <w:br/>
        <w:t xml:space="preserve"> 282  </w:t>
        <w:br/>
        <w:t xml:space="preserve"> 283  function listBuildingSpaces(database, id) {</w:t>
        <w:br/>
        <w:t xml:space="preserve"> 284    return database.all("SELECT id FROM spaces WHERE building_id=?", [id]);</w:t>
        <w:br/>
        <w:t xml:space="preserve"> 285  }</w:t>
        <w:br/>
        <w:t xml:space="preserve"> 286  </w:t>
        <w:br/>
        <w:t xml:space="preserve"> 287  function deleteBuilding(database, id) {</w:t>
        <w:br/>
        <w:t xml:space="preserve"> 288    return database.run("DELETE FROM buildings WHERE id = ?;", [id]);</w:t>
        <w:br/>
        <w:t xml:space="preserve"> 289  }</w:t>
        <w:br/>
        <w:t xml:space="preserve"> 290  </w:t>
        <w:br/>
        <w:t xml:space="preserve"> 291  function deleteSpace(database, id) {</w:t>
        <w:br/>
        <w:t xml:space="preserve"> 292    return database.run("DELETE FROM spaces WHERE id = ?;", [id]);</w:t>
        <w:br/>
        <w:t xml:space="preserve"> 293  }</w:t>
        <w:br/>
        <w:t xml:space="preserve"> 294  </w:t>
        <w:br/>
        <w:t xml:space="preserve"> 295  function findBookingInProgress(database, spaceId, local, interval) {</w:t>
        <w:br/>
        <w:t xml:space="preserve"> 296    const overlap = interval ? " AND b.date = ? AND a.start_time &lt; ? AND a.end_time &gt; ?"</w:t>
        <w:br/>
        <w:t xml:space="preserve">       : "";</w:t>
        <w:br/>
        <w:t xml:space="preserve"> 297    const values = [spaceId, local, local];</w:t>
        <w:br/>
        <w:t xml:space="preserve"> 298    if (interval) values.push(interval.date, interval.endTime, interval.startTime);</w:t>
      </w:r>
    </w:p>
    <w:p>
      <w:pPr>
        <w:pStyle w:val="Code"/>
      </w:pPr>
      <w:r>
        <w:t xml:space="preserve"> 299    return database.get(</w:t>
        <w:br/>
        <w:t xml:space="preserve"> 300      `SELECT b.id FROM bookings b JOIN availabilities a ON a.id = b.availability_id</w:t>
        <w:br/>
        <w:t xml:space="preserve"> 301        WHERE b.space_id = ? AND b.status = 'confirmed'</w:t>
        <w:br/>
        <w:t xml:space="preserve"> 302          AND b.date || ' ' || a.start_time &lt;= ? AND b.date || ' ' || a.end_time &gt; </w:t>
        <w:br/>
        <w:t xml:space="preserve">      ?${overlap}</w:t>
        <w:br/>
        <w:t xml:space="preserve"> 303        LIMIT 1;`,</w:t>
        <w:br/>
        <w:t xml:space="preserve"> 304      values,</w:t>
        <w:br/>
        <w:t xml:space="preserve"> 305    );</w:t>
        <w:br/>
        <w:t xml:space="preserve"> 306  }</w:t>
        <w:br/>
        <w:t xml:space="preserve"> 307  </w:t>
        <w:br/>
        <w:t xml:space="preserve"> 308  function bookingParticipants(database, bookingId) {</w:t>
        <w:br/>
        <w:t xml:space="preserve"> 309    return database.all("SELECT user_id FROM booking_participants WHERE booking_id=?", </w:t>
        <w:br/>
        <w:t xml:space="preserve">      [bookingId]);</w:t>
        <w:br/>
        <w:t xml:space="preserve"> 310  }</w:t>
        <w:br/>
        <w:t xml:space="preserve"> 311  </w:t>
        <w:br/>
        <w:t xml:space="preserve"> 312  function insertSpaceUnavailableNotification(database, userId, message, createdAt) {</w:t>
        <w:br/>
        <w:t xml:space="preserve"> 313    return database.run(</w:t>
        <w:br/>
        <w:t xml:space="preserve"> 314      `INSERT INTO notifications(user_id,type,title,message,created_at)</w:t>
        <w:br/>
        <w:t xml:space="preserve"> 315          VALUES(?,'space_unavailable','Prenotazione cancellata',?,?)`,</w:t>
        <w:br/>
        <w:t xml:space="preserve"> 316      [userId, message, createdAt],</w:t>
        <w:br/>
        <w:t xml:space="preserve"> 317    );</w:t>
        <w:br/>
        <w:t xml:space="preserve"> 318  }</w:t>
        <w:br/>
        <w:t xml:space="preserve"> 319  </w:t>
        <w:br/>
        <w:t xml:space="preserve"> 320  function deleteBooking(database, id) {</w:t>
        <w:br/>
        <w:t xml:space="preserve"> 321    return database.run("DELETE FROM bookings WHERE id=?", [id]);</w:t>
        <w:br/>
        <w:t xml:space="preserve"> 322  }</w:t>
        <w:br/>
        <w:t xml:space="preserve"> 323  </w:t>
        <w:br/>
        <w:t xml:space="preserve"> 324  function futureSpaceBookings(database, spaceId, local) {</w:t>
      </w:r>
    </w:p>
    <w:p>
      <w:pPr>
        <w:pStyle w:val="Code"/>
      </w:pPr>
      <w:r>
        <w:t xml:space="preserve"> 325    return database.all(</w:t>
        <w:br/>
        <w:t xml:space="preserve"> 326      `SELECT b.id,b.availability_id,b.date,a.start_time,a.end_time</w:t>
        <w:br/>
        <w:t xml:space="preserve"> 327      FROM bookings b JOIN availabilities a ON a.id=b.availability_id</w:t>
        <w:br/>
        <w:t xml:space="preserve"> 328      WHERE b.space_id=? AND b.date || ' ' || a.end_time &gt; ?`,</w:t>
        <w:br/>
        <w:t xml:space="preserve"> 329      [spaceId, local],</w:t>
        <w:br/>
        <w:t xml:space="preserve"> 330    );</w:t>
        <w:br/>
        <w:t xml:space="preserve"> 331  }</w:t>
        <w:br/>
        <w:t xml:space="preserve"> 332  </w:t>
        <w:br/>
        <w:t xml:space="preserve"> 333  function listAvailabilities(database, spaceId) {</w:t>
        <w:br/>
        <w:t xml:space="preserve"> 334    return database.all(</w:t>
        <w:br/>
        <w:t xml:space="preserve"> 335      `SELECT id AS availabilityId, valid_from AS validFrom, valid_until AS validUntil, </w:t>
        <w:br/>
        <w:t xml:space="preserve">      weekday,</w:t>
        <w:br/>
        <w:t xml:space="preserve"> 336              start_time AS startTime, end_time AS endTime, is_retired AS isRetired</w:t>
        <w:br/>
        <w:t xml:space="preserve"> 337         FROM availabilities WHERE space_id = ? AND superseded_by_id IS NULL ORDER BY </w:t>
        <w:br/>
        <w:t xml:space="preserve">      valid_from, weekday, start_time, id;`,</w:t>
        <w:br/>
        <w:t xml:space="preserve"> 338      [spaceId],</w:t>
        <w:br/>
        <w:t xml:space="preserve"> 339    );</w:t>
        <w:br/>
        <w:t xml:space="preserve"> 340  }</w:t>
        <w:br/>
        <w:t xml:space="preserve"> 341  </w:t>
        <w:br/>
        <w:t xml:space="preserve"> 342  function findAvailabilityOverlap(database, values) {</w:t>
        <w:br/>
        <w:t xml:space="preserve"> 343    return database.get(</w:t>
        <w:br/>
        <w:t xml:space="preserve"> 344      `SELECT id FROM availabilities WHERE space_id = ? AND is_retired = 0 AND weekday =</w:t>
        <w:br/>
        <w:t xml:space="preserve">       ?</w:t>
        <w:br/>
        <w:t xml:space="preserve"> 345         AND valid_from &lt;= ? AND valid_until &gt;= ? AND start_time &lt; ? AND end_time &gt; ?;`,</w:t>
        <w:br/>
        <w:t xml:space="preserve"> 346      values,</w:t>
        <w:br/>
        <w:t xml:space="preserve"> 347    );</w:t>
        <w:br/>
        <w:t xml:space="preserve"> 348  }</w:t>
        <w:br/>
        <w:t xml:space="preserve"> 349  </w:t>
      </w:r>
    </w:p>
    <w:p>
      <w:pPr>
        <w:pStyle w:val="Code"/>
      </w:pPr>
      <w:r>
        <w:t xml:space="preserve"> 350  function findRetiredAvailability(database, id, spaceId) {</w:t>
        <w:br/>
        <w:t xml:space="preserve"> 351    return database.get("SELECT id FROM availabilities WHERE id=? AND space_id=? AND </w:t>
        <w:br/>
        <w:t xml:space="preserve">      is_retired=1 AND superseded_by_id IS NULL", [id, spaceId]);</w:t>
        <w:br/>
        <w:t xml:space="preserve"> 352  }</w:t>
        <w:br/>
        <w:t xml:space="preserve"> 353  </w:t>
        <w:br/>
        <w:t xml:space="preserve"> 354  function findActiveAvailability(database, id, spaceId) {</w:t>
        <w:br/>
        <w:t xml:space="preserve"> 355    return database.get("SELECT id FROM availabilities WHERE id = ? AND space_id = ? AND</w:t>
        <w:br/>
        <w:t xml:space="preserve">       is_retired = 0;", [id, spaceId]);</w:t>
        <w:br/>
        <w:t xml:space="preserve"> 356  }</w:t>
        <w:br/>
        <w:t xml:space="preserve"> 357  </w:t>
        <w:br/>
        <w:t xml:space="preserve"> 358  function findAvailabilityUpdateOverlap(database, values) {</w:t>
        <w:br/>
        <w:t xml:space="preserve"> 359    return database.get(</w:t>
        <w:br/>
        <w:t xml:space="preserve"> 360      `SELECT id FROM availabilities WHERE space_id = ? AND id &lt;&gt; ? AND is_retired = 0 </w:t>
        <w:br/>
        <w:t xml:space="preserve">      AND weekday = ?</w:t>
        <w:br/>
        <w:t xml:space="preserve"> 361         AND valid_from &lt;= ? AND valid_until &gt;= ? AND start_time &lt; ? AND end_time &gt; ?;`,</w:t>
        <w:br/>
        <w:t xml:space="preserve"> 362      values,</w:t>
        <w:br/>
        <w:t xml:space="preserve"> 363    );</w:t>
        <w:br/>
        <w:t xml:space="preserve"> 364  }</w:t>
        <w:br/>
        <w:t xml:space="preserve"> 365  </w:t>
        <w:br/>
        <w:t xml:space="preserve"> 366  function insertAvailability(database, space) {</w:t>
        <w:br/>
        <w:t xml:space="preserve"> 367    return database.run(</w:t>
        <w:br/>
        <w:t xml:space="preserve"> 368      `INSERT INTO availabilities (space_id, valid_from, valid_until, weekday, </w:t>
        <w:br/>
        <w:t xml:space="preserve">      start_time, end_time, is_retired)</w:t>
        <w:br/>
        <w:t xml:space="preserve"> 369           VALUES (?, ?, ?, ?, ?, ?, 0);`,</w:t>
        <w:br/>
        <w:t xml:space="preserve"> 370      [space.spaceId, space.validFrom, space.validUntil, space.weekday, space.startTime,</w:t>
        <w:br/>
        <w:t xml:space="preserve">       space.endTime],</w:t>
        <w:br/>
        <w:t xml:space="preserve"> 371    );</w:t>
        <w:br/>
        <w:t xml:space="preserve"> 372  }</w:t>
      </w:r>
    </w:p>
    <w:p>
      <w:pPr>
        <w:pStyle w:val="Code"/>
      </w:pPr>
      <w:r>
        <w:t xml:space="preserve"> 373  </w:t>
        <w:br/>
        <w:t xml:space="preserve"> 374  function insertRetiredReplacement(database, space) {</w:t>
        <w:br/>
        <w:t xml:space="preserve"> 375    return database.run(</w:t>
        <w:br/>
        <w:t xml:space="preserve"> 376      `INSERT INTO availabilities </w:t>
        <w:br/>
        <w:t xml:space="preserve">      (space_id,valid_from,valid_until,weekday,start_time,end_time,is_retired)</w:t>
        <w:br/>
        <w:t xml:space="preserve"> 377         VALUES (?,?,?,?,?,?,0)`,</w:t>
        <w:br/>
        <w:t xml:space="preserve"> 378      [space.spaceId, space.validFrom, space.validUntil, space.weekday, space.startTime,</w:t>
        <w:br/>
        <w:t xml:space="preserve">       space.endTime],</w:t>
        <w:br/>
        <w:t xml:space="preserve"> 379    );</w:t>
        <w:br/>
        <w:t xml:space="preserve"> 380  }</w:t>
        <w:br/>
        <w:t xml:space="preserve"> 381  </w:t>
        <w:br/>
        <w:t xml:space="preserve"> 382  function updateBookingAvailability(database, replacementId, oldId, body) {</w:t>
        <w:br/>
        <w:t xml:space="preserve"> 383    return database.run(</w:t>
        <w:br/>
        <w:t xml:space="preserve"> 384      `UPDATE bookings SET availability_id=? WHERE availability_id=? AND date BETWEEN ? </w:t>
        <w:br/>
        <w:t xml:space="preserve">      AND ?</w:t>
        <w:br/>
        <w:t xml:space="preserve"> 385         AND CAST(strftime('%w', date) AS INTEGER)=?`,</w:t>
        <w:br/>
        <w:t xml:space="preserve"> 386      [replacementId, oldId, body.validFrom, body.validUntil, body.weekday % 7],</w:t>
        <w:br/>
        <w:t xml:space="preserve"> 387    );</w:t>
        <w:br/>
        <w:t xml:space="preserve"> 388  }</w:t>
        <w:br/>
        <w:t xml:space="preserve"> 389  </w:t>
        <w:br/>
        <w:t xml:space="preserve"> 390  function supersedeAvailability(database, replacementId, oldId) {</w:t>
        <w:br/>
        <w:t xml:space="preserve"> 391    return database.run("UPDATE availabilities SET superseded_by_id=? WHERE id=?", </w:t>
        <w:br/>
        <w:t xml:space="preserve">      [replacementId, oldId]);</w:t>
        <w:br/>
        <w:t xml:space="preserve"> 392  }</w:t>
        <w:br/>
        <w:t xml:space="preserve"> 393  </w:t>
        <w:br/>
        <w:t xml:space="preserve"> 394  function retireAvailability(database, id) {</w:t>
        <w:br/>
        <w:t xml:space="preserve"> 395    return database.run("UPDATE availabilities SET is_retired = 1 WHERE id = ?;", [id]);</w:t>
        <w:br/>
        <w:t xml:space="preserve"> 396  }</w:t>
      </w:r>
    </w:p>
    <w:p>
      <w:pPr>
        <w:pStyle w:val="Code"/>
      </w:pPr>
      <w:r>
        <w:t xml:space="preserve"> 397  </w:t>
        <w:br/>
        <w:t xml:space="preserve"> 398  function retireAvailabilityForSpace(database, id, spaceId) {</w:t>
        <w:br/>
        <w:t xml:space="preserve"> 399    return database.run("UPDATE availabilities SET is_retired = 1 WHERE id = ? AND </w:t>
        <w:br/>
        <w:t xml:space="preserve">      space_id = ? AND is_retired = 0;", [id, spaceId]);</w:t>
        <w:br/>
        <w:t xml:space="preserve"> 400  }</w:t>
        <w:br/>
        <w:t xml:space="preserve"> 401  </w:t>
        <w:br/>
        <w:t xml:space="preserve"> 402  function listUnavailabilities(database, spaceId) {</w:t>
        <w:br/>
        <w:t xml:space="preserve"> 403    return database.all(</w:t>
        <w:br/>
        <w:t xml:space="preserve"> 404      `SELECT id, date, start_time AS startTime, end_time AS endTime, reason</w:t>
        <w:br/>
        <w:t xml:space="preserve"> 405         FROM unavailabilities WHERE space_id = ? ORDER BY date, start_time, id;`,</w:t>
        <w:br/>
        <w:t xml:space="preserve"> 406      [spaceId],</w:t>
        <w:br/>
        <w:t xml:space="preserve"> 407    );</w:t>
        <w:br/>
        <w:t xml:space="preserve"> 408  }</w:t>
        <w:br/>
        <w:t xml:space="preserve"> 409  </w:t>
        <w:br/>
        <w:t xml:space="preserve"> 410  function findUnavailability(database, id, spaceId) {</w:t>
        <w:br/>
        <w:t xml:space="preserve"> 411    return database.get("SELECT id FROM unavailabilities WHERE id=? AND space_id=?", </w:t>
        <w:br/>
        <w:t xml:space="preserve">      [id, spaceId]);</w:t>
        <w:br/>
        <w:t xml:space="preserve"> 412  }</w:t>
        <w:br/>
        <w:t xml:space="preserve"> 413  </w:t>
        <w:br/>
        <w:t xml:space="preserve"> 414  function findUnavailabilityConflicts(database, values) {</w:t>
        <w:br/>
        <w:t xml:space="preserve"> 415    return database.all(</w:t>
        <w:br/>
        <w:t xml:space="preserve"> 416      `SELECT b.id FROM bookings b JOIN availabilities a ON a.id=b.availability_id</w:t>
        <w:br/>
        <w:t xml:space="preserve"> 417         WHERE b.space_id=? AND b.date=? AND a.start_time &lt; ? AND a.end_time &gt; ?</w:t>
        <w:br/>
        <w:t xml:space="preserve"> 418           AND b.date || ' ' || a.start_time &gt; ?`,</w:t>
        <w:br/>
        <w:t xml:space="preserve"> 419      values,</w:t>
        <w:br/>
        <w:t xml:space="preserve"> 420    );</w:t>
        <w:br/>
        <w:t xml:space="preserve"> 421  }</w:t>
        <w:br/>
        <w:t xml:space="preserve"> 422  </w:t>
      </w:r>
    </w:p>
    <w:p>
      <w:pPr>
        <w:pStyle w:val="Code"/>
      </w:pPr>
      <w:r>
        <w:t xml:space="preserve"> 423  function updateUnavailability(database, id, spaceId, body) {</w:t>
        <w:br/>
        <w:t xml:space="preserve"> 424    return database.run("UPDATE unavailabilities SET </w:t>
        <w:br/>
        <w:t xml:space="preserve">      date=?,start_time=?,end_time=?,reason=? WHERE id=? AND space_id=?", [body.date, </w:t>
        <w:br/>
        <w:t xml:space="preserve">      body.startTime, body.endTime, body.reason, id, spaceId]);</w:t>
        <w:br/>
        <w:t xml:space="preserve"> 425  }</w:t>
        <w:br/>
        <w:t xml:space="preserve"> 426  </w:t>
        <w:br/>
        <w:t xml:space="preserve"> 427  function insertUnavailability(database, spaceId, body) {</w:t>
        <w:br/>
        <w:t xml:space="preserve"> 428    return database.run("INSERT INTO </w:t>
        <w:br/>
        <w:t xml:space="preserve">      unavailabilities(space_id,date,start_time,end_time,reason) VALUES(?,?,?,?,?)", </w:t>
        <w:br/>
        <w:t xml:space="preserve">      [spaceId, body.date, body.startTime, body.endTime, body.reason]);</w:t>
        <w:br/>
        <w:t xml:space="preserve"> 429  }</w:t>
        <w:br/>
        <w:t xml:space="preserve"> 430  </w:t>
        <w:br/>
        <w:t xml:space="preserve"> 431  function deleteUnavailability(database, id, spaceId) {</w:t>
        <w:br/>
        <w:t xml:space="preserve"> 432    return database.run("DELETE FROM unavailabilities WHERE id=? AND space_id=?", [id, </w:t>
        <w:br/>
        <w:t xml:space="preserve">      spaceId]);</w:t>
        <w:br/>
        <w:t xml:space="preserve"> 433  }</w:t>
        <w:br/>
        <w:t xml:space="preserve"> 434  </w:t>
        <w:br/>
        <w:t xml:space="preserve"> 435  function queueFileDeletion(database, filename, createdAt) {</w:t>
        <w:br/>
        <w:t xml:space="preserve"> 436    return database.run(</w:t>
        <w:br/>
        <w:t xml:space="preserve"> 437      "INSERT OR IGNORE INTO file_deletions(filename,created_at) VALUES(?,?)",</w:t>
        <w:br/>
        <w:t xml:space="preserve"> 438      [filename, createdAt],</w:t>
        <w:br/>
        <w:t xml:space="preserve"> 439    );</w:t>
        <w:br/>
        <w:t xml:space="preserve"> 440  }</w:t>
        <w:br/>
        <w:t xml:space="preserve"> 441  </w:t>
        <w:br/>
        <w:t xml:space="preserve"> 442  function buildingUpcomingUsers(database, id, now) {</w:t>
        <w:br/>
        <w:t xml:space="preserve"> 443    return database.all(</w:t>
        <w:br/>
        <w:t xml:space="preserve"> 444      `SELECT DISTINCT bp.user_id AS id FROM bookings b</w:t>
        <w:br/>
        <w:t xml:space="preserve"> 445      JOIN availabilities a ON a.id=b.availability_id JOIN booking_participants bp ON </w:t>
      </w:r>
    </w:p>
    <w:p>
      <w:pPr>
        <w:pStyle w:val="Code"/>
      </w:pPr>
      <w:r>
        <w:t xml:space="preserve">      bp.booking_id=b.id</w:t>
        <w:br/>
        <w:t xml:space="preserve"> 446      WHERE b.space_id=? AND b.status='confirmed' AND b.date || ' ' || a.start_time &gt; </w:t>
        <w:br/>
        <w:t xml:space="preserve">      ?`,</w:t>
        <w:br/>
        <w:t xml:space="preserve"> 447      [id, now],</w:t>
        <w:br/>
        <w:t xml:space="preserve"> 448    );</w:t>
        <w:br/>
        <w:t xml:space="preserve"> 449  }</w:t>
        <w:br/>
        <w:t xml:space="preserve"> 450  </w:t>
        <w:br/>
        <w:t xml:space="preserve"> 451  function spaceReportPhotos(database, id) {</w:t>
        <w:br/>
        <w:t xml:space="preserve"> 452    return database.all(</w:t>
        <w:br/>
        <w:t xml:space="preserve"> 453      "SELECT photo_path FROM reports WHERE space_id=? AND photo_path IS NOT NULL",</w:t>
        <w:br/>
        <w:t xml:space="preserve"> 454      [id],</w:t>
        <w:br/>
        <w:t xml:space="preserve"> 455    );</w:t>
        <w:br/>
        <w:t xml:space="preserve"> 456  }</w:t>
        <w:br/>
        <w:t xml:space="preserve"> 457  </w:t>
        <w:br/>
        <w:t xml:space="preserve"> 458  module.exports = {</w:t>
        <w:br/>
        <w:t xml:space="preserve"> 459    activeSpaceParticipants,</w:t>
        <w:br/>
        <w:t xml:space="preserve"> 460    bookingParticipants,</w:t>
        <w:br/>
        <w:t xml:space="preserve"> 461    countBookings,</w:t>
        <w:br/>
        <w:t xml:space="preserve"> 462    countSpaces,</w:t>
        <w:br/>
        <w:t xml:space="preserve"> 463    countUsers,</w:t>
        <w:br/>
        <w:t xml:space="preserve"> 464    deleteBooking,</w:t>
        <w:br/>
        <w:t xml:space="preserve"> 465    deleteBuilding,</w:t>
        <w:br/>
        <w:t xml:space="preserve"> 466    deleteFutureSpaceBookings,</w:t>
        <w:br/>
        <w:t xml:space="preserve"> 467    deleteOrganizedBookings,</w:t>
        <w:br/>
        <w:t xml:space="preserve"> 468    deleteSpaceServices,</w:t>
        <w:br/>
        <w:t xml:space="preserve"> 469    deleteSpace,</w:t>
        <w:br/>
        <w:t xml:space="preserve"> 470    deleteUnavailability,</w:t>
        <w:br/>
        <w:t xml:space="preserve"> 471    deleteUser,</w:t>
      </w:r>
    </w:p>
    <w:p>
      <w:pPr>
        <w:pStyle w:val="Code"/>
      </w:pPr>
      <w:r>
        <w:t xml:space="preserve"> 472    deliverAnnouncement,</w:t>
        <w:br/>
        <w:t xml:space="preserve"> 473    findActiveAvailability,</w:t>
        <w:br/>
        <w:t xml:space="preserve"> 474    findAvailabilityOverlap,</w:t>
        <w:br/>
        <w:t xml:space="preserve"> 475    findAvailabilityUpdateOverlap,</w:t>
        <w:br/>
        <w:t xml:space="preserve"> 476    findBuilding,</w:t>
        <w:br/>
        <w:t xml:space="preserve"> 477    findBuildingById,</w:t>
        <w:br/>
        <w:t xml:space="preserve"> 478    findBookingInProgress,</w:t>
        <w:br/>
        <w:t xml:space="preserve"> 479    findReportPhoto,</w:t>
        <w:br/>
        <w:t xml:space="preserve"> 480    findReportStatus,</w:t>
        <w:br/>
        <w:t xml:space="preserve"> 481    findRetiredAvailability,</w:t>
        <w:br/>
        <w:t xml:space="preserve"> 482    findServiceByCode,</w:t>
        <w:br/>
        <w:t xml:space="preserve"> 483    findSpace,</w:t>
        <w:br/>
        <w:t xml:space="preserve"> 484    findSpaceRaw,</w:t>
        <w:br/>
        <w:t xml:space="preserve"> 485    findUnavailability,</w:t>
        <w:br/>
        <w:t xml:space="preserve"> 486    findUnavailabilityConflicts,</w:t>
        <w:br/>
        <w:t xml:space="preserve"> 487    futureSpaceBookings,</w:t>
        <w:br/>
        <w:t xml:space="preserve"> 488    futureSpaceIntervals,</w:t>
        <w:br/>
        <w:t xml:space="preserve"> 489    insertAnnouncement,</w:t>
        <w:br/>
        <w:t xml:space="preserve"> 490    insertAvailability,</w:t>
        <w:br/>
        <w:t xml:space="preserve"> 491    insertBuilding,</w:t>
        <w:br/>
        <w:t xml:space="preserve"> 492    insertRetiredReplacement,</w:t>
        <w:br/>
        <w:t xml:space="preserve"> 493    insertSpace,</w:t>
        <w:br/>
        <w:t xml:space="preserve"> 494    insertSpaceService,</w:t>
        <w:br/>
        <w:t xml:space="preserve"> 495    insertSpaceServiceByCode,</w:t>
        <w:br/>
        <w:t xml:space="preserve"> 496    insertSpaceUnavailableNotification,</w:t>
        <w:br/>
        <w:t xml:space="preserve"> 497    insertUnavailability,</w:t>
        <w:br/>
        <w:t xml:space="preserve"> 498    listAvailabilities,</w:t>
        <w:br/>
        <w:t xml:space="preserve"> 499    listBookingParticipants,</w:t>
      </w:r>
    </w:p>
    <w:p>
      <w:pPr>
        <w:pStyle w:val="Code"/>
      </w:pPr>
      <w:r>
        <w:t xml:space="preserve"> 500    listBookings,</w:t>
        <w:br/>
        <w:t xml:space="preserve"> 501    listBuildings,</w:t>
        <w:br/>
        <w:t xml:space="preserve"> 502    listBuildingSpaces,</w:t>
        <w:br/>
        <w:t xml:space="preserve"> 503    listReports,</w:t>
        <w:br/>
        <w:t xml:space="preserve"> 504    listSpaceServices,</w:t>
        <w:br/>
        <w:t xml:space="preserve"> 505    listSpaces,</w:t>
        <w:br/>
        <w:t xml:space="preserve"> 506    listUnavailabilities,</w:t>
        <w:br/>
        <w:t xml:space="preserve"> 507    listUsers,</w:t>
        <w:br/>
        <w:t xml:space="preserve"> 508    notifyReportUpdated,</w:t>
        <w:br/>
        <w:t xml:space="preserve"> 509    queueFileDeletion,</w:t>
        <w:br/>
        <w:t xml:space="preserve"> 510    buildingUpcomingUsers,</w:t>
        <w:br/>
        <w:t xml:space="preserve"> 511    spaceReportPhotos,</w:t>
        <w:br/>
        <w:t xml:space="preserve"> 512    retireAvailability,</w:t>
        <w:br/>
        <w:t xml:space="preserve"> 513    retireAvailabilityForSpace,</w:t>
        <w:br/>
        <w:t xml:space="preserve"> 514    summary,</w:t>
        <w:br/>
        <w:t xml:space="preserve"> 515    supersedeAvailability,</w:t>
        <w:br/>
        <w:t xml:space="preserve"> 516    updateBookingAvailability,</w:t>
        <w:br/>
        <w:t xml:space="preserve"> 517    updateBuilding,</w:t>
        <w:br/>
        <w:t xml:space="preserve"> 518    updateReportStatus,</w:t>
        <w:br/>
        <w:t xml:space="preserve"> 519    updateSpace,</w:t>
        <w:br/>
        <w:t xml:space="preserve"> 520    updateUnavailability,</w:t>
        <w:br/>
        <w:t xml:space="preserve"> 521    upcomingParticipantIds,</w:t>
        <w:br/>
        <w:t xml:space="preserve"> 522    userReportPhotos,</w:t>
        <w:br/>
        <w:t xml:space="preserve"> 523  };</w:t>
      </w:r>
    </w:p>
    <w:p>
      <w:pPr>
        <w:spacing w:after="20"/>
      </w:pPr>
    </w:p>
    <w:p>
      <w:bookmarkStart w:id="988" w:name="file_00832acd9600fc63c0"/>
      <w:pPr>
        <w:pStyle w:val="Heading2"/>
      </w:pPr>
      <w:r>
        <w:t>File backend models auth model js</w:t>
      </w:r>
      <w:bookmarkEnd w:id="988"/>
    </w:p>
    <w:p>
      <w:pPr>
        <w:pStyle w:val="Source"/>
        <w:keepNext/>
      </w:pPr>
      <w:r>
        <w:t>backend/models/auth.model.js</w:t>
      </w:r>
    </w:p>
    <w:p>
      <w:r>
        <w:t>Model di persistenza: contiene query SQLite parametrizzate per il caso d’uso del modulo e restituisce righe, conteggi o metadata dell’operazione al controller.</w:t>
      </w:r>
    </w:p>
    <w:p>
      <w:r>
        <w:t>imports: []; declarations: []; function_count: 10; route_or_middleware_flow: None</w:t>
      </w:r>
    </w:p>
    <w:p>
      <w:pPr>
        <w:pStyle w:val="Heading3"/>
      </w:pPr>
      <w:r>
        <w:t>Definizioni al livello del modulo</w:t>
      </w:r>
    </w:p>
    <w:p>
      <w:pPr>
        <w:pStyle w:val="Heading3"/>
      </w:pPr>
      <w:r>
        <w:t>Funzione createUser</w:t>
      </w:r>
    </w:p>
    <w:p>
      <w:pPr>
        <w:pStyle w:val="Source"/>
        <w:keepNext/>
      </w:pPr>
      <w:r>
        <w:t>createUser   righe 4-17</w:t>
      </w:r>
    </w:p>
    <w:p>
      <w:r>
        <w:rPr>
          <w:b/>
        </w:rPr>
        <w:t xml:space="preserve">Responsabilità </w:t>
      </w:r>
      <w:r>
        <w:t>createUser esegue la query INSERT parametrizzata su users; il model restituisce al chiamante righe, conteggio o metadata SQLite senza applicare regole HTTP.</w:t>
      </w:r>
    </w:p>
    <w:p>
      <w:r>
        <w:rPr>
          <w:b/>
        </w:rPr>
        <w:t xml:space="preserve">Parametri </w:t>
      </w:r>
      <w:r>
        <w:t>account; passwordHash; createdAt</w:t>
      </w:r>
    </w:p>
    <w:p>
      <w:r>
        <w:t>1. Esegue la query SQLite INSERT reale del corpo: INSERT INTO users (first_name, last_name, email, password_hash, role, created_at) VALUES (?, ?, ?, ?, 'user', ?) ON CONFLICT(email) DO NOTHING;.</w:t>
      </w:r>
    </w:p>
    <w:p>
      <w:r>
        <w:t>2. Restituisce al chiamante il risultato della query attraverso il wrapper queries(getDatabase()).</w:t>
      </w:r>
    </w:p>
    <w:p>
      <w:r>
        <w:rPr>
          <w:b/>
        </w:rPr>
        <w:t xml:space="preserve">Risultato </w:t>
      </w:r>
      <w:r>
        <w:t>return queries(getDatabase()).run(</w:t>
        <w:br/>
        <w:t xml:space="preserve">    </w:t>
      </w:r>
      <w:r>
        <w:rPr>
          <w:rFonts w:ascii="Courier New" w:hAnsi="Courier New"/>
          <w:sz w:val="20"/>
        </w:rPr>
        <w:t>INSERT INTO users (first_name, last_name, email, password_hash, role, created_at)</w:t>
        <w:br/>
        <w:t xml:space="preserve">     VALUES (?, ?, ?, ?, 'user', ?)</w:t>
        <w:br/>
        <w:t xml:space="preserve">     ON CONFLICT(email) DO NOTHING;</w:t>
      </w:r>
      <w:r>
        <w:t>,</w:t>
        <w:br/>
        <w:t xml:space="preserve">    [</w:t>
        <w:br/>
        <w:t xml:space="preserve">      account.firstName,</w:t>
        <w:br/>
        <w:t xml:space="preserve">      account.lastName,</w:t>
        <w:br/>
        <w:t xml:space="preserve">      account.email,</w:t>
        <w:br/>
        <w:t xml:space="preserve">      passwordHash,</w:t>
        <w:br/>
        <w:t xml:space="preserve">      createdAt,</w:t>
        <w:br/>
        <w:t xml:space="preserve">    ],</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findUserForLogin</w:t>
      </w:r>
    </w:p>
    <w:p>
      <w:pPr>
        <w:pStyle w:val="Source"/>
        <w:keepNext/>
      </w:pPr>
      <w:r>
        <w:t>findUserForLogin   righe 19-24</w:t>
      </w:r>
    </w:p>
    <w:p>
      <w:r>
        <w:rPr>
          <w:b/>
        </w:rPr>
        <w:t xml:space="preserve">Responsabilità </w:t>
      </w:r>
      <w:r>
        <w:t>findUserForLogin esegue la query SELECT parametrizzata su users; il model restituisce al chiamante righe, conteggio o metadata SQLite senza applicare regole HTTP.</w:t>
      </w:r>
    </w:p>
    <w:p>
      <w:r>
        <w:rPr>
          <w:b/>
        </w:rPr>
        <w:t xml:space="preserve">Parametri </w:t>
      </w:r>
      <w:r>
        <w:t>email</w:t>
      </w:r>
    </w:p>
    <w:p>
      <w:r>
        <w:t>1. Esegue la query SQLite SELECT reale del corpo: SELECT id, first_name, last_name, email, password_hash, role FROM users WHERE email = ?;.</w:t>
      </w:r>
    </w:p>
    <w:p>
      <w:r>
        <w:t>2. Restituisce al chiamante il risultato della query attraverso il wrapper queries(getDatabase()).</w:t>
      </w:r>
    </w:p>
    <w:p>
      <w:r>
        <w:rPr>
          <w:b/>
        </w:rPr>
        <w:t xml:space="preserve">Risultato </w:t>
      </w:r>
      <w:r>
        <w:t>return queries(getDatabase()).get(</w:t>
        <w:br/>
        <w:t xml:space="preserve">    "SELECT id, first_name, last_name, email, password_hash, role FROM users WHERE email = ?;",</w:t>
        <w:br/>
        <w:t xml:space="preserve">    [email],</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saveLoginSession</w:t>
      </w:r>
    </w:p>
    <w:p>
      <w:pPr>
        <w:pStyle w:val="Source"/>
        <w:keepNext/>
      </w:pPr>
      <w:r>
        <w:t>saveLoginSession   righe 26-47</w:t>
      </w:r>
    </w:p>
    <w:p>
      <w:r>
        <w:rPr>
          <w:b/>
        </w:rPr>
        <w:t xml:space="preserve">Responsabilità </w:t>
      </w:r>
      <w:r>
        <w:t>saveLoginSession esegue la query INSERT parametrizzata su auth_sessions; il model restituisce al chiamante righe, conteggio o metadata SQLite senza applicare regole HTTP.</w:t>
      </w:r>
    </w:p>
    <w:p>
      <w:r>
        <w:rPr>
          <w:b/>
        </w:rPr>
        <w:t xml:space="preserve">Parametri </w:t>
      </w:r>
      <w:r>
        <w:t>user; tokens</w:t>
      </w:r>
    </w:p>
    <w:p>
      <w:r>
        <w:t>1. Esegue la query SQLite INSERT reale del corpo: INSERT INTO auth_sessions (user_id, refresh_token_hash, access_token_jti, refresh_expires_at, created_at) SELECT id, ?, ?, ?, ? FROM users WHERE id = ? AND password_hash = ? AND role = ? ON CONFLICT(user_id) DO UPDATE SE.</w:t>
      </w:r>
    </w:p>
    <w:p>
      <w:r>
        <w:t>2. Restituisce al chiamante il risultato della query attraverso il wrapper queries(getDatabase()).</w:t>
      </w:r>
    </w:p>
    <w:p>
      <w:r>
        <w:rPr>
          <w:b/>
        </w:rPr>
        <w:t xml:space="preserve">Risultato </w:t>
      </w:r>
      <w:r>
        <w:t>return queries(getDatabase()).run(</w:t>
        <w:br/>
        <w:t xml:space="preserve">    </w:t>
      </w:r>
      <w:r>
        <w:rPr>
          <w:rFonts w:ascii="Courier New" w:hAnsi="Courier New"/>
          <w:sz w:val="20"/>
        </w:rPr>
        <w:t>INSERT INTO auth_sessions</w:t>
        <w:br/>
        <w:t xml:space="preserve">       (user_id, refresh_token_hash, access_token_jti, refresh_expires_at, created_at)</w:t>
        <w:br/>
        <w:t xml:space="preserve">     SELECT id, ?, ?, ?, ? FROM users</w:t>
        <w:br/>
        <w:t xml:space="preserve">     WHERE id = ? AND password_hash = ? AND role = ?</w:t>
        <w:br/>
        <w:t xml:space="preserve">     ON CONFLICT(user_id) DO UPDATE SET</w:t>
        <w:br/>
        <w:t xml:space="preserve">       refresh_token_hash = excluded.refresh_token_hash,</w:t>
        <w:br/>
        <w:t xml:space="preserve">       access_token_jti = excluded.access_token_jti,</w:t>
        <w:br/>
        <w:t xml:space="preserve">       refresh_expires_at = excluded.refresh_expires_at,</w:t>
        <w:br/>
        <w:t xml:space="preserve">       created_at = excluded.created_at;</w:t>
      </w:r>
      <w:r>
        <w:t>,</w:t>
        <w:br/>
        <w:t xml:space="preserve">    [</w:t>
        <w:br/>
        <w:t xml:space="preserve">      tokens.refreshTokenHash,</w:t>
        <w:br/>
        <w:t xml:space="preserve">      tokens.jti,</w:t>
        <w:br/>
        <w:t xml:space="preserve">      tokens.refreshExpiresAt,</w:t>
        <w:br/>
        <w:t xml:space="preserve">      tokens.createdAt,</w:t>
        <w:br/>
        <w:t xml:space="preserve">      user.id,</w:t>
        <w:br/>
        <w:t xml:space="preserve">      user.password_hash,</w:t>
        <w:br/>
        <w:t xml:space="preserve">      user.role,</w:t>
        <w:br/>
        <w:t xml:space="preserve">    ],</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findRefreshSession</w:t>
      </w:r>
    </w:p>
    <w:p>
      <w:pPr>
        <w:pStyle w:val="Source"/>
        <w:keepNext/>
      </w:pPr>
      <w:r>
        <w:t>findRefreshSession   righe 49-57</w:t>
      </w:r>
    </w:p>
    <w:p>
      <w:r>
        <w:rPr>
          <w:b/>
        </w:rPr>
        <w:t xml:space="preserve">Responsabilità </w:t>
      </w:r>
      <w:r>
        <w:t>findRefreshSession esegue la query SELECT parametrizzata su auth_sessions; il model restituisce al chiamante righe, conteggio o metadata SQLite senza applicare regole HTTP.</w:t>
      </w:r>
    </w:p>
    <w:p>
      <w:r>
        <w:rPr>
          <w:b/>
        </w:rPr>
        <w:t xml:space="preserve">Parametri </w:t>
      </w:r>
      <w:r>
        <w:t>refreshTokenHash</w:t>
      </w:r>
    </w:p>
    <w:p>
      <w:r>
        <w:t>1. Esegue la query SQLite SELECT reale del corpo: SELECT u.id, u.role, s.id AS sessionId, s.access_token_jti AS jti, s.refresh_expires_at AS expiresAt FROM auth_sessions s JOIN users u ON u.id = s.user_id WHERE s.refresh_token_hash = ?;.</w:t>
      </w:r>
    </w:p>
    <w:p>
      <w:r>
        <w:t>2. Restituisce al chiamante il risultato della query attraverso il wrapper queries(getDatabase()).</w:t>
      </w:r>
    </w:p>
    <w:p>
      <w:r>
        <w:rPr>
          <w:b/>
        </w:rPr>
        <w:t xml:space="preserve">Risultato </w:t>
      </w:r>
      <w:r>
        <w:t>return queries(getDatabase()).get(</w:t>
        <w:br/>
        <w:t xml:space="preserve">    </w:t>
      </w:r>
      <w:r>
        <w:rPr>
          <w:rFonts w:ascii="Courier New" w:hAnsi="Courier New"/>
          <w:sz w:val="20"/>
        </w:rPr>
        <w:t>SELECT u.id, u.role, s.id AS sessionId, s.access_token_jti AS jti,</w:t>
        <w:br/>
        <w:t xml:space="preserve">            s.refresh_expires_at AS expiresAt</w:t>
        <w:br/>
        <w:t xml:space="preserve">     FROM auth_sessions s JOIN users u ON u.id = s.user_id</w:t>
        <w:br/>
        <w:t xml:space="preserve">     WHERE s.refresh_token_hash = ?;</w:t>
      </w:r>
      <w:r>
        <w:t>,</w:t>
        <w:br/>
        <w:t xml:space="preserve">    [refreshTokenHash],</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rotateRefreshSession</w:t>
      </w:r>
    </w:p>
    <w:p>
      <w:pPr>
        <w:pStyle w:val="Source"/>
        <w:keepNext/>
      </w:pPr>
      <w:r>
        <w:t>rotateRefreshSession   righe 59-77</w:t>
      </w:r>
    </w:p>
    <w:p>
      <w:r>
        <w:rPr>
          <w:b/>
        </w:rPr>
        <w:t xml:space="preserve">Responsabilità </w:t>
      </w:r>
      <w:r>
        <w:t>rotateRefreshSession esegue la query UPDATE parametrizzata su auth_sessions; il model restituisce al chiamante righe, conteggio o metadata SQLite senza applicare regole HTTP.</w:t>
      </w:r>
    </w:p>
    <w:p>
      <w:r>
        <w:rPr>
          <w:b/>
        </w:rPr>
        <w:t xml:space="preserve">Parametri </w:t>
      </w:r>
      <w:r>
        <w:t>session; oldHash; tokens; now</w:t>
      </w:r>
    </w:p>
    <w:p>
      <w:r>
        <w:t>1. Esegue la query SQLite UPDATE reale del corpo: UPDATE auth_sessions SET refresh_token_hash = ?, access_token_jti = ?, refresh_expires_at = ? WHERE id = ? AND refresh_token_hash = ? AND access_token_jti = ? AND refresh_expires_at &gt; ? AND EXISTS (SELECT 1 FROM users WH.</w:t>
      </w:r>
    </w:p>
    <w:p>
      <w:r>
        <w:t>2. Restituisce al chiamante il risultato della query attraverso il wrapper queries(getDatabase()).</w:t>
      </w:r>
    </w:p>
    <w:p>
      <w:r>
        <w:rPr>
          <w:b/>
        </w:rPr>
        <w:t xml:space="preserve">Risultato </w:t>
      </w:r>
      <w:r>
        <w:t>return queries(getDatabase()).run(</w:t>
        <w:br/>
        <w:t xml:space="preserve">    </w:t>
      </w:r>
      <w:r>
        <w:rPr>
          <w:rFonts w:ascii="Courier New" w:hAnsi="Courier New"/>
          <w:sz w:val="20"/>
        </w:rPr>
        <w:t>UPDATE auth_sessions</w:t>
        <w:br/>
        <w:t xml:space="preserve">     SET refresh_token_hash = ?, access_token_jti = ?, refresh_expires_at = ?</w:t>
        <w:br/>
        <w:t xml:space="preserve">     WHERE id = ? AND refresh_token_hash = ? AND access_token_jti = ?</w:t>
        <w:br/>
        <w:t xml:space="preserve">       AND refresh_expires_at &gt; ?</w:t>
        <w:br/>
        <w:t xml:space="preserve">       AND EXISTS (SELECT 1 FROM users WHERE id = auth_sessions.user_id AND role = ?);</w:t>
      </w:r>
      <w:r>
        <w:t>,</w:t>
        <w:br/>
        <w:t xml:space="preserve">    [</w:t>
        <w:br/>
        <w:t xml:space="preserve">      tokens.refreshTokenHash,</w:t>
        <w:br/>
        <w:t xml:space="preserve">      tokens.jti,</w:t>
        <w:br/>
        <w:t xml:space="preserve">      tokens.refreshExpiresAt,</w:t>
        <w:br/>
        <w:t xml:space="preserve">      session.sessionId,</w:t>
        <w:br/>
        <w:t xml:space="preserve">      oldHash,</w:t>
        <w:br/>
        <w:t xml:space="preserve">      session.jti,</w:t>
        <w:br/>
        <w:t xml:space="preserve">      now,</w:t>
        <w:br/>
        <w:t xml:space="preserve">      session.role,</w:t>
        <w:br/>
        <w:t xml:space="preserve">    ],</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removeRefreshSession</w:t>
      </w:r>
    </w:p>
    <w:p>
      <w:pPr>
        <w:pStyle w:val="Source"/>
        <w:keepNext/>
      </w:pPr>
      <w:r>
        <w:t>removeRefreshSession   righe 79-84</w:t>
      </w:r>
    </w:p>
    <w:p>
      <w:r>
        <w:rPr>
          <w:b/>
        </w:rPr>
        <w:t xml:space="preserve">Responsabilità </w:t>
      </w:r>
      <w:r>
        <w:t>removeRefreshSession esegue la query DELETE parametrizzata su auth_sessions; il model restituisce al chiamante righe, conteggio o metadata SQLite senza applicare regole HTTP.</w:t>
      </w:r>
    </w:p>
    <w:p>
      <w:r>
        <w:rPr>
          <w:b/>
        </w:rPr>
        <w:t xml:space="preserve">Parametri </w:t>
      </w:r>
      <w:r>
        <w:t>refreshTokenHash</w:t>
      </w:r>
    </w:p>
    <w:p>
      <w:r>
        <w:t>1. Esegue la query SQLite DELETE reale del corpo: DELETE FROM auth_sessions WHERE refresh_token_hash = ?;.</w:t>
      </w:r>
    </w:p>
    <w:p>
      <w:r>
        <w:t>2. Restituisce al chiamante il risultato della query attraverso il wrapper queries(getDatabase()).</w:t>
      </w:r>
    </w:p>
    <w:p>
      <w:r>
        <w:rPr>
          <w:b/>
        </w:rPr>
        <w:t xml:space="preserve">Risultato </w:t>
      </w:r>
      <w:r>
        <w:t>return queries(getDatabase()).run(</w:t>
        <w:br/>
        <w:t xml:space="preserve">    "DELETE FROM auth_sessions WHERE refresh_token_hash = ?;",</w:t>
        <w:br/>
        <w:t xml:space="preserve">    [refreshTokenHash],</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findAuthenticatedUser</w:t>
      </w:r>
    </w:p>
    <w:p>
      <w:pPr>
        <w:pStyle w:val="Source"/>
        <w:keepNext/>
      </w:pPr>
      <w:r>
        <w:t>findAuthenticatedUser   righe 86-94</w:t>
      </w:r>
    </w:p>
    <w:p>
      <w:r>
        <w:rPr>
          <w:b/>
        </w:rPr>
        <w:t xml:space="preserve">Responsabilità </w:t>
      </w:r>
      <w:r>
        <w:t>findAuthenticatedUser esegue la query SELECT parametrizzata su users; il model restituisce al chiamante righe, conteggio o metadata SQLite senza applicare regole HTTP.</w:t>
      </w:r>
    </w:p>
    <w:p>
      <w:r>
        <w:rPr>
          <w:b/>
        </w:rPr>
        <w:t xml:space="preserve">Parametri </w:t>
      </w:r>
      <w:r>
        <w:t>userId; role; jti</w:t>
      </w:r>
    </w:p>
    <w:p>
      <w:r>
        <w:t>1. Esegue la query SQLite SELECT reale del corpo: SELECT u.id, u.first_name AS firstName, u.last_name AS lastName, u.email, u.role, u.created_at AS createdAt FROM users u JOIN auth_sessions s ON s.user_id = u.id WHERE u.id = ? AND u.role = ? AND s.access_token_jti = ?;.</w:t>
      </w:r>
    </w:p>
    <w:p>
      <w:r>
        <w:t>2. Restituisce al chiamante il risultato della query attraverso il wrapper queries(getDatabase()).</w:t>
      </w:r>
    </w:p>
    <w:p>
      <w:r>
        <w:rPr>
          <w:b/>
        </w:rPr>
        <w:t xml:space="preserve">Risultato </w:t>
      </w:r>
      <w:r>
        <w:t>return queries(getDatabase()).get(</w:t>
        <w:br/>
        <w:t xml:space="preserve">    </w:t>
      </w:r>
      <w:r>
        <w:rPr>
          <w:rFonts w:ascii="Courier New" w:hAnsi="Courier New"/>
          <w:sz w:val="20"/>
        </w:rPr>
        <w:t>SELECT u.id, u.first_name AS firstName, u.last_name AS lastName,</w:t>
        <w:br/>
        <w:t xml:space="preserve">            u.email, u.role, u.created_at AS createdAt</w:t>
        <w:br/>
        <w:t xml:space="preserve">     FROM users u JOIN auth_sessions s ON s.user_id = u.id</w:t>
        <w:br/>
        <w:t xml:space="preserve">     WHERE u.id = ? AND u.role = ? AND s.access_token_jti = ?;</w:t>
      </w:r>
      <w:r>
        <w:t>,</w:t>
        <w:br/>
        <w:t xml:space="preserve">    [userId, role, jti],</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findRecoveryUser</w:t>
      </w:r>
    </w:p>
    <w:p>
      <w:pPr>
        <w:pStyle w:val="Source"/>
        <w:keepNext/>
      </w:pPr>
      <w:r>
        <w:t>findRecoveryUser   righe 96-101</w:t>
      </w:r>
    </w:p>
    <w:p>
      <w:r>
        <w:rPr>
          <w:b/>
        </w:rPr>
        <w:t xml:space="preserve">Responsabilità </w:t>
      </w:r>
      <w:r>
        <w:t>findRecoveryUser esegue la query SELECT parametrizzata su users; il model restituisce al chiamante righe, conteggio o metadata SQLite senza applicare regole HTTP.</w:t>
      </w:r>
    </w:p>
    <w:p>
      <w:r>
        <w:rPr>
          <w:b/>
        </w:rPr>
        <w:t xml:space="preserve">Parametri </w:t>
      </w:r>
      <w:r>
        <w:t>email</w:t>
      </w:r>
    </w:p>
    <w:p>
      <w:r>
        <w:t>1. Esegue la query SQLite SELECT reale del corpo: SELECT id, password_hash FROM users WHERE email = ?.</w:t>
      </w:r>
    </w:p>
    <w:p>
      <w:r>
        <w:t>2. Restituisce al chiamante il risultato della query attraverso il wrapper queries(getDatabase()).</w:t>
      </w:r>
    </w:p>
    <w:p>
      <w:r>
        <w:rPr>
          <w:b/>
        </w:rPr>
        <w:t xml:space="preserve">Risultato </w:t>
      </w:r>
      <w:r>
        <w:t>return queries(getDatabase()).get(</w:t>
        <w:br/>
        <w:t xml:space="preserve">    "SELECT id, password_hash FROM users WHERE email = ?",</w:t>
        <w:br/>
        <w:t xml:space="preserve">    [email],</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findUnchangedRecoveryUser</w:t>
      </w:r>
    </w:p>
    <w:p>
      <w:pPr>
        <w:pStyle w:val="Source"/>
        <w:keepNext/>
      </w:pPr>
      <w:r>
        <w:t>findUnchangedRecoveryUser   righe 103-108</w:t>
      </w:r>
    </w:p>
    <w:p>
      <w:r>
        <w:rPr>
          <w:b/>
        </w:rPr>
        <w:t xml:space="preserve">Responsabilità </w:t>
      </w:r>
      <w:r>
        <w:t>findUnchangedRecoveryUser esegue la query SELECT parametrizzata su users; il model restituisce al chiamante righe, conteggio o metadata SQLite senza applicare regole HTTP.</w:t>
      </w:r>
    </w:p>
    <w:p>
      <w:r>
        <w:rPr>
          <w:b/>
        </w:rPr>
        <w:t xml:space="preserve">Parametri </w:t>
      </w:r>
      <w:r>
        <w:t>query; user</w:t>
      </w:r>
    </w:p>
    <w:p>
      <w:r>
        <w:t>1. Esegue la query SQLite SELECT reale del corpo: SELECT id FROM users WHERE id = ? AND password_hash = ?.</w:t>
      </w:r>
    </w:p>
    <w:p>
      <w:r>
        <w:t>2. Restituisce al chiamante il risultato della query attraverso il wrapper queries(getDatabase()).</w:t>
      </w:r>
    </w:p>
    <w:p>
      <w:r>
        <w:rPr>
          <w:b/>
        </w:rPr>
        <w:t xml:space="preserve">Risultato </w:t>
      </w:r>
      <w:r>
        <w:t>return query.get(</w:t>
        <w:br/>
        <w:t xml:space="preserve">    "SELECT id FROM users WHERE id = ? AND password_hash = ?",</w:t>
        <w:br/>
        <w:t xml:space="preserve">    [user.id, user.password_hash],</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saveRecoveredPassword</w:t>
      </w:r>
    </w:p>
    <w:p>
      <w:pPr>
        <w:pStyle w:val="Source"/>
        <w:keepNext/>
      </w:pPr>
      <w:r>
        <w:t>saveRecoveredPassword   righe 110-116</w:t>
      </w:r>
    </w:p>
    <w:p>
      <w:r>
        <w:rPr>
          <w:b/>
        </w:rPr>
        <w:t xml:space="preserve">Responsabilità </w:t>
      </w:r>
      <w:r>
        <w:t>saveRecoveredPassword esegue la query UPDATE parametrizzata su users; il model restituisce al chiamante righe, conteggio o metadata SQLite senza applicare regole HTTP.</w:t>
      </w:r>
    </w:p>
    <w:p>
      <w:r>
        <w:rPr>
          <w:b/>
        </w:rPr>
        <w:t xml:space="preserve">Parametri </w:t>
      </w:r>
      <w:r>
        <w:t>query; userId; passwordHash</w:t>
      </w:r>
    </w:p>
    <w:p>
      <w:r>
        <w:t>1. Esegue la query SQLite UPDATE reale del corpo: UPDATE users SET password_hash = ? WHERE id = ?.</w:t>
      </w:r>
    </w:p>
    <w:p>
      <w:r>
        <w:t>2. Restituisce al chiamante il risultato della query attraverso il wrapper queries(getDatabase()).</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r>
        <w:rPr>
          <w:b/>
        </w:rPr>
        <w:t xml:space="preserve">Verifica orale </w:t>
      </w:r>
      <w:r>
        <w:t>Quale responsabilità ha backend/models/auth.model.js e come passa i dati al livello successivo?</w:t>
      </w:r>
    </w:p>
    <w:p>
      <w:r>
        <w:rPr>
          <w:b/>
        </w:rPr>
        <w:t xml:space="preserve">Risposta </w:t>
      </w:r>
      <w:r>
        <w:t>Model di persistenza: contiene query SQLite parametrizzate per il caso d’uso del modulo e restituisce righe, conteggi o metadata dell’operazione al controller.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getDatabase } = require("../db/db");</w:t>
        <w:br/>
        <w:t xml:space="preserve">   2  const { queries } = require("../db/query");</w:t>
        <w:br/>
        <w:t xml:space="preserve">   3  </w:t>
        <w:br/>
        <w:t xml:space="preserve">   4  function createUser(account, passwordHash, createdAt) {</w:t>
        <w:br/>
        <w:t xml:space="preserve">   5    return queries(getDatabase()).run(</w:t>
        <w:br/>
        <w:t xml:space="preserve">   6      `INSERT INTO users (first_name, last_name, email, password_hash, role, created_at)</w:t>
        <w:br/>
        <w:t xml:space="preserve">   7       VALUES (?, ?, ?, ?, 'user', ?)</w:t>
        <w:br/>
        <w:t xml:space="preserve">   8       ON CONFLICT(email) DO NOTHING;`,</w:t>
        <w:br/>
        <w:t xml:space="preserve">   9      [</w:t>
        <w:br/>
        <w:t xml:space="preserve">  10        account.firstName,</w:t>
        <w:br/>
        <w:t xml:space="preserve">  11        account.lastName,</w:t>
        <w:br/>
        <w:t xml:space="preserve">  12        account.email,</w:t>
        <w:br/>
        <w:t xml:space="preserve">  13        passwordHash,</w:t>
        <w:br/>
        <w:t xml:space="preserve">  14        createdAt,</w:t>
        <w:br/>
        <w:t xml:space="preserve">  15      ],</w:t>
        <w:br/>
        <w:t xml:space="preserve">  16    );</w:t>
        <w:br/>
        <w:t xml:space="preserve">  17  }</w:t>
        <w:br/>
        <w:t xml:space="preserve">  18  </w:t>
        <w:br/>
        <w:t xml:space="preserve">  19  function findUserForLogin(email) {</w:t>
        <w:br/>
        <w:t xml:space="preserve">  20    return queries(getDatabase()).get(</w:t>
        <w:br/>
        <w:t xml:space="preserve">  21      "SELECT id, first_name, last_name, email, password_hash, role FROM users WHERE </w:t>
        <w:br/>
        <w:t xml:space="preserve">      email = ?;",</w:t>
        <w:br/>
        <w:t xml:space="preserve">  22      [email],</w:t>
        <w:br/>
        <w:t xml:space="preserve">  23    );</w:t>
        <w:br/>
        <w:t xml:space="preserve">  24  }</w:t>
        <w:br/>
        <w:t xml:space="preserve">  25  </w:t>
        <w:br/>
        <w:t xml:space="preserve">  26  function saveLoginSession(user, tokens) {</w:t>
        <w:br/>
        <w:t xml:space="preserve">  27    return queries(getDatabase()).run(</w:t>
      </w:r>
    </w:p>
    <w:p>
      <w:pPr>
        <w:pStyle w:val="Code"/>
      </w:pPr>
      <w:r>
        <w:t xml:space="preserve">  28      `INSERT INTO auth_sessions</w:t>
        <w:br/>
        <w:t xml:space="preserve">  29         (user_id, refresh_token_hash, access_token_jti, refresh_expires_at, created_at)</w:t>
        <w:br/>
        <w:t xml:space="preserve">  30       SELECT id, ?, ?, ?, ? FROM users</w:t>
        <w:br/>
        <w:t xml:space="preserve">  31       WHERE id = ? AND password_hash = ? AND role = ?</w:t>
        <w:br/>
        <w:t xml:space="preserve">  32       ON CONFLICT(user_id) DO UPDATE SET</w:t>
        <w:br/>
        <w:t xml:space="preserve">  33         refresh_token_hash = excluded.refresh_token_hash,</w:t>
        <w:br/>
        <w:t xml:space="preserve">  34         access_token_jti = excluded.access_token_jti,</w:t>
        <w:br/>
        <w:t xml:space="preserve">  35         refresh_expires_at = excluded.refresh_expires_at,</w:t>
        <w:br/>
        <w:t xml:space="preserve">  36         created_at = excluded.created_at;`,</w:t>
        <w:br/>
        <w:t xml:space="preserve">  37      [</w:t>
        <w:br/>
        <w:t xml:space="preserve">  38        tokens.refreshTokenHash,</w:t>
        <w:br/>
        <w:t xml:space="preserve">  39        tokens.jti,</w:t>
        <w:br/>
        <w:t xml:space="preserve">  40        tokens.refreshExpiresAt,</w:t>
        <w:br/>
        <w:t xml:space="preserve">  41        tokens.createdAt,</w:t>
        <w:br/>
        <w:t xml:space="preserve">  42        user.id,</w:t>
        <w:br/>
        <w:t xml:space="preserve">  43        user.password_hash,</w:t>
        <w:br/>
        <w:t xml:space="preserve">  44        user.role,</w:t>
        <w:br/>
        <w:t xml:space="preserve">  45      ],</w:t>
        <w:br/>
        <w:t xml:space="preserve">  46    );</w:t>
        <w:br/>
        <w:t xml:space="preserve">  47  }</w:t>
        <w:br/>
        <w:t xml:space="preserve">  48  </w:t>
        <w:br/>
        <w:t xml:space="preserve">  49  function findRefreshSession(refreshTokenHash) {</w:t>
        <w:br/>
        <w:t xml:space="preserve">  50    return queries(getDatabase()).get(</w:t>
        <w:br/>
        <w:t xml:space="preserve">  51      `SELECT u.id, u.role, s.id AS sessionId, s.access_token_jti AS jti,</w:t>
        <w:br/>
        <w:t xml:space="preserve">  52              s.refresh_expires_at AS expiresAt</w:t>
        <w:br/>
        <w:t xml:space="preserve">  53       FROM auth_sessions s JOIN users u ON u.id = s.user_id</w:t>
        <w:br/>
        <w:t xml:space="preserve">  54       WHERE s.refresh_token_hash = ?;`,</w:t>
        <w:br/>
        <w:t xml:space="preserve">  55      [refreshTokenHash],</w:t>
      </w:r>
    </w:p>
    <w:p>
      <w:pPr>
        <w:pStyle w:val="Code"/>
      </w:pPr>
      <w:r>
        <w:t xml:space="preserve">  56    );</w:t>
        <w:br/>
        <w:t xml:space="preserve">  57  }</w:t>
        <w:br/>
        <w:t xml:space="preserve">  58  </w:t>
        <w:br/>
        <w:t xml:space="preserve">  59  function rotateRefreshSession(session, oldHash, tokens, now) {</w:t>
        <w:br/>
        <w:t xml:space="preserve">  60    return queries(getDatabase()).run(</w:t>
        <w:br/>
        <w:t xml:space="preserve">  61      `UPDATE auth_sessions</w:t>
        <w:br/>
        <w:t xml:space="preserve">  62       SET refresh_token_hash = ?, access_token_jti = ?, refresh_expires_at = ?</w:t>
        <w:br/>
        <w:t xml:space="preserve">  63       WHERE id = ? AND refresh_token_hash = ? AND access_token_jti = ?</w:t>
        <w:br/>
        <w:t xml:space="preserve">  64         AND refresh_expires_at &gt; ?</w:t>
        <w:br/>
        <w:t xml:space="preserve">  65         AND EXISTS (SELECT 1 FROM users WHERE id = auth_sessions.user_id AND role = </w:t>
        <w:br/>
        <w:t xml:space="preserve">      ?);`,</w:t>
        <w:br/>
        <w:t xml:space="preserve">  66      [</w:t>
        <w:br/>
        <w:t xml:space="preserve">  67        tokens.refreshTokenHash,</w:t>
        <w:br/>
        <w:t xml:space="preserve">  68        tokens.jti,</w:t>
        <w:br/>
        <w:t xml:space="preserve">  69        tokens.refreshExpiresAt,</w:t>
        <w:br/>
        <w:t xml:space="preserve">  70        session.sessionId,</w:t>
        <w:br/>
        <w:t xml:space="preserve">  71        oldHash,</w:t>
        <w:br/>
        <w:t xml:space="preserve">  72        session.jti,</w:t>
        <w:br/>
        <w:t xml:space="preserve">  73        now,</w:t>
        <w:br/>
        <w:t xml:space="preserve">  74        session.role,</w:t>
        <w:br/>
        <w:t xml:space="preserve">  75      ],</w:t>
        <w:br/>
        <w:t xml:space="preserve">  76    );</w:t>
        <w:br/>
        <w:t xml:space="preserve">  77  }</w:t>
        <w:br/>
        <w:t xml:space="preserve">  78  </w:t>
        <w:br/>
        <w:t xml:space="preserve">  79  function removeRefreshSession(refreshTokenHash) {</w:t>
        <w:br/>
        <w:t xml:space="preserve">  80    return queries(getDatabase()).run(</w:t>
        <w:br/>
        <w:t xml:space="preserve">  81      "DELETE FROM auth_sessions WHERE refresh_token_hash = ?;",</w:t>
        <w:br/>
        <w:t xml:space="preserve">  82      [refreshTokenHash],</w:t>
      </w:r>
    </w:p>
    <w:p>
      <w:pPr>
        <w:pStyle w:val="Code"/>
      </w:pPr>
      <w:r>
        <w:t xml:space="preserve">  83    );</w:t>
        <w:br/>
        <w:t xml:space="preserve">  84  }</w:t>
        <w:br/>
        <w:t xml:space="preserve">  85  </w:t>
        <w:br/>
        <w:t xml:space="preserve">  86  function findAuthenticatedUser(userId, role, jti) {</w:t>
        <w:br/>
        <w:t xml:space="preserve">  87    return queries(getDatabase()).get(</w:t>
        <w:br/>
        <w:t xml:space="preserve">  88      `SELECT u.id, u.first_name AS firstName, u.last_name AS lastName,</w:t>
        <w:br/>
        <w:t xml:space="preserve">  89              u.email, u.role, u.created_at AS createdAt</w:t>
        <w:br/>
        <w:t xml:space="preserve">  90       FROM users u JOIN auth_sessions s ON s.user_id = u.id</w:t>
        <w:br/>
        <w:t xml:space="preserve">  91       WHERE u.id = ? AND u.role = ? AND s.access_token_jti = ?;`,</w:t>
        <w:br/>
        <w:t xml:space="preserve">  92      [userId, role, jti],</w:t>
        <w:br/>
        <w:t xml:space="preserve">  93    );</w:t>
        <w:br/>
        <w:t xml:space="preserve">  94  }</w:t>
        <w:br/>
        <w:t xml:space="preserve">  95  </w:t>
        <w:br/>
        <w:t xml:space="preserve">  96  function findRecoveryUser(email) {</w:t>
        <w:br/>
        <w:t xml:space="preserve">  97    return queries(getDatabase()).get(</w:t>
        <w:br/>
        <w:t xml:space="preserve">  98      "SELECT id, password_hash FROM users WHERE email = ?",</w:t>
        <w:br/>
        <w:t xml:space="preserve">  99      [email],</w:t>
        <w:br/>
        <w:t xml:space="preserve"> 100    );</w:t>
        <w:br/>
        <w:t xml:space="preserve"> 101  }</w:t>
        <w:br/>
        <w:t xml:space="preserve"> 102  </w:t>
        <w:br/>
        <w:t xml:space="preserve"> 103  function findUnchangedRecoveryUser(query, user) {</w:t>
        <w:br/>
        <w:t xml:space="preserve"> 104    return query.get(</w:t>
        <w:br/>
        <w:t xml:space="preserve"> 105      "SELECT id FROM users WHERE id = ? AND password_hash = ?",</w:t>
        <w:br/>
        <w:t xml:space="preserve"> 106      [user.id, user.password_hash],</w:t>
        <w:br/>
        <w:t xml:space="preserve"> 107    );</w:t>
        <w:br/>
        <w:t xml:space="preserve"> 108  }</w:t>
        <w:br/>
        <w:t xml:space="preserve"> 109  </w:t>
        <w:br/>
        <w:t xml:space="preserve"> 110  async function saveRecoveredPassword(query, userId, passwordHash) {</w:t>
      </w:r>
    </w:p>
    <w:p>
      <w:pPr>
        <w:pStyle w:val="Code"/>
      </w:pPr>
      <w:r>
        <w:t xml:space="preserve"> 111    await query.run("UPDATE users SET password_hash = ? WHERE id = ?", [</w:t>
        <w:br/>
        <w:t xml:space="preserve"> 112      passwordHash,</w:t>
        <w:br/>
        <w:t xml:space="preserve"> 113      userId,</w:t>
        <w:br/>
        <w:t xml:space="preserve"> 114    ]);</w:t>
        <w:br/>
        <w:t xml:space="preserve"> 115    await query.run("DELETE FROM auth_sessions WHERE user_id = ?", [userId]);</w:t>
        <w:br/>
        <w:t xml:space="preserve"> 116  }</w:t>
        <w:br/>
        <w:t xml:space="preserve"> 117  </w:t>
        <w:br/>
        <w:t xml:space="preserve"> 118  module.exports = {</w:t>
        <w:br/>
        <w:t xml:space="preserve"> 119    createUser,</w:t>
        <w:br/>
        <w:t xml:space="preserve"> 120    findUserForLogin,</w:t>
        <w:br/>
        <w:t xml:space="preserve"> 121    saveLoginSession,</w:t>
        <w:br/>
        <w:t xml:space="preserve"> 122    findRefreshSession,</w:t>
        <w:br/>
        <w:t xml:space="preserve"> 123    rotateRefreshSession,</w:t>
        <w:br/>
        <w:t xml:space="preserve"> 124    removeRefreshSession,</w:t>
        <w:br/>
        <w:t xml:space="preserve"> 125    findAuthenticatedUser,</w:t>
        <w:br/>
        <w:t xml:space="preserve"> 126    findRecoveryUser,</w:t>
        <w:br/>
        <w:t xml:space="preserve"> 127    findUnchangedRecoveryUser,</w:t>
        <w:br/>
        <w:t xml:space="preserve"> 128    saveRecoveredPassword,</w:t>
        <w:br/>
        <w:t xml:space="preserve"> 129  };</w:t>
      </w:r>
    </w:p>
    <w:p>
      <w:pPr>
        <w:spacing w:after="20"/>
      </w:pPr>
    </w:p>
    <w:p>
      <w:bookmarkStart w:id="989" w:name="file_00a64d9055d73afaa9"/>
      <w:pPr>
        <w:pStyle w:val="Heading2"/>
      </w:pPr>
      <w:r>
        <w:t>File backend models bookings model js</w:t>
      </w:r>
      <w:bookmarkEnd w:id="989"/>
    </w:p>
    <w:p>
      <w:pPr>
        <w:pStyle w:val="Source"/>
        <w:keepNext/>
      </w:pPr>
      <w:r>
        <w:t>backend/models/bookings.model.js</w:t>
      </w:r>
    </w:p>
    <w:p>
      <w:r>
        <w:t>Model di persistenza: contiene query SQLite parametrizzate per il caso d’uso del modulo e restituisce righe, conteggi o metadata dell’operazione al controller.</w:t>
      </w:r>
    </w:p>
    <w:p>
      <w:r>
        <w:t>imports: []; declarations: []; function_count: 29; route_or_middleware_flow: None</w:t>
      </w:r>
    </w:p>
    <w:p>
      <w:pPr>
        <w:pStyle w:val="Heading3"/>
      </w:pPr>
      <w:r>
        <w:t>Definizioni al livello del modulo</w:t>
      </w:r>
    </w:p>
    <w:p>
      <w:pPr>
        <w:pStyle w:val="Heading3"/>
      </w:pPr>
      <w:r>
        <w:t>Funzione bookingsDatabase</w:t>
      </w:r>
    </w:p>
    <w:p>
      <w:pPr>
        <w:pStyle w:val="Source"/>
        <w:keepNext/>
      </w:pPr>
      <w:r>
        <w:t>bookingsDatabase   righe 5-7</w:t>
      </w:r>
    </w:p>
    <w:p>
      <w:r>
        <w:rPr>
          <w:b/>
        </w:rPr>
        <w:t xml:space="preserve">Responsabilità </w:t>
      </w:r>
      <w:r>
        <w:t>Restituisce il wrapper queries usato dal model delle prenotazioni.</w:t>
      </w:r>
    </w:p>
    <w:p>
      <w:pPr>
        <w:pStyle w:val="Small"/>
      </w:pPr>
      <w:r>
        <w:t>Non riceve parametri espliciti.</w:t>
      </w:r>
    </w:p>
    <w:p>
      <w:r>
        <w:t>1. Recupera la connessione SQLite già aperta tramite getDatabase e la adatta al wrapper di query.</w:t>
      </w:r>
    </w:p>
    <w:p>
      <w:r>
        <w:t>2. Restituisce l’oggetto query usato dalle funzioni del file.</w:t>
      </w:r>
    </w:p>
    <w:p>
      <w:r>
        <w:rPr>
          <w:b/>
        </w:rPr>
        <w:t xml:space="preserve">Risultato </w:t>
      </w:r>
      <w:r>
        <w:t>return queries(getDatabase());</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ource"/>
      </w:pPr>
      <w:r>
        <w:t>Collegamenti al corso: 14. Node_Express.pdf p.8-14; 01. World Wide Web e HTTP.pdf p.10-17</w:t>
      </w:r>
    </w:p>
    <w:p>
      <w:pPr>
        <w:pStyle w:val="Heading3"/>
      </w:pPr>
      <w:r>
        <w:t>Funzione findBookingForViewer</w:t>
      </w:r>
    </w:p>
    <w:p>
      <w:pPr>
        <w:pStyle w:val="Source"/>
        <w:keepNext/>
      </w:pPr>
      <w:r>
        <w:t>findBookingForViewer   righe 9-21</w:t>
      </w:r>
    </w:p>
    <w:p>
      <w:r>
        <w:rPr>
          <w:b/>
        </w:rPr>
        <w:t xml:space="preserve">Responsabilità </w:t>
      </w:r>
      <w:r>
        <w:t>findBookingForViewer esegue la query SELECT parametrizzata su bookings; il model restituisce al chiamante righe, conteggio o metadata SQLite senza applicare regole HTTP.</w:t>
      </w:r>
    </w:p>
    <w:p>
      <w:r>
        <w:rPr>
          <w:b/>
        </w:rPr>
        <w:t xml:space="preserve">Parametri </w:t>
      </w:r>
      <w:r>
        <w:t>bookingId; userId; db; valore iniziale bookingsDatabase()</w:t>
      </w:r>
    </w:p>
    <w:p>
      <w:r>
        <w:t>1. Esegue la query SQLite SELECT reale del corpo: SELECT b.id, b.space_id AS spaceId, s.name AS spaceName, bu.name AS building, s.floor, b.availability_id AS availabilityId, b.date, a.start_time AS startTime, a.end_time AS endTime, b.status, b.created_at AS createdAt FR.</w:t>
      </w:r>
    </w:p>
    <w:p>
      <w:r>
        <w:t>2. Invoca db.get con i valori parametrizzati presenti nel corpo; il risultato SQLite torna al controller o al servizio.</w:t>
      </w:r>
    </w:p>
    <w:p>
      <w:r>
        <w:rPr>
          <w:b/>
        </w:rPr>
        <w:t xml:space="preserve">Risultato </w:t>
      </w:r>
      <w:r>
        <w:t>return db.get(</w:t>
        <w:br/>
        <w:t xml:space="preserve">    </w:t>
      </w:r>
      <w:r>
        <w:rPr>
          <w:rFonts w:ascii="Courier New" w:hAnsi="Courier New"/>
          <w:sz w:val="20"/>
        </w:rPr>
        <w:t>SELECT b.id, b.space_id AS spaceId, s.name AS spaceName, bu.name AS building, s.floor,</w:t>
        <w:br/>
        <w:t xml:space="preserve">            b.availability_id AS availabilityId,</w:t>
        <w:br/>
        <w:t xml:space="preserve">            b.date, a.start_time AS startTime, a.end_time AS endTime, b.status,</w:t>
        <w:br/>
        <w:t xml:space="preserve">            b.created_at AS createdAt</w:t>
        <w:br/>
        <w:t xml:space="preserve">       FROM bookings b JOIN spaces s ON s.id = b.space_id JOIN buildings bu ON bu.id = s.building_id</w:t>
        <w:br/>
        <w:t xml:space="preserve">       JOIN availabilities a ON a.id = b.availability_id</w:t>
        <w:br/>
        <w:t xml:space="preserve">       JOIN booking_participants viewer ON viewer.booking_id = b.id</w:t>
        <w:br/>
        <w:t xml:space="preserve">      WHERE b.id = ? AND viewer.user_id = ?;</w:t>
      </w:r>
      <w:r>
        <w:t>,</w:t>
        <w:br/>
        <w:t xml:space="preserve">    [bookingId,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listBookingParticipants</w:t>
      </w:r>
    </w:p>
    <w:p>
      <w:pPr>
        <w:pStyle w:val="Source"/>
        <w:keepNext/>
      </w:pPr>
      <w:r>
        <w:t>listBookingParticipants   righe 23-31</w:t>
      </w:r>
    </w:p>
    <w:p>
      <w:r>
        <w:rPr>
          <w:b/>
        </w:rPr>
        <w:t xml:space="preserve">Responsabilità </w:t>
      </w:r>
      <w:r>
        <w:t>listBookingParticipants esegue la query SELECT parametrizzata su booking_participants; il model restituisce al chiamante righe, conteggio o metadata SQLite senza applicare regole HTTP.</w:t>
      </w:r>
    </w:p>
    <w:p>
      <w:r>
        <w:rPr>
          <w:b/>
        </w:rPr>
        <w:t xml:space="preserve">Parametri </w:t>
      </w:r>
      <w:r>
        <w:t>bookingId; db; valore iniziale bookingsDatabase()</w:t>
      </w:r>
    </w:p>
    <w:p>
      <w:r>
        <w:t>1. Esegue la query SQLite SELECT reale del corpo: SELECT u.id, bp.id AS participantId, u.first_name AS firstName, u.last_name AS lastName, u.email, bp.participant_role AS participantRole, bp.present, bp.checked_in_at AS checkedInAt FROM booking_participants bp JOIN user.</w:t>
      </w:r>
    </w:p>
    <w:p>
      <w:r>
        <w:t>2. Invoca db.all con i valori parametrizzati presenti nel corpo; il risultato SQLite torna al controller o al servizio.</w:t>
      </w:r>
    </w:p>
    <w:p>
      <w:r>
        <w:rPr>
          <w:b/>
        </w:rPr>
        <w:t xml:space="preserve">Risultato </w:t>
      </w:r>
      <w:r>
        <w:t>return db.all(</w:t>
        <w:br/>
        <w:t xml:space="preserve">    </w:t>
      </w:r>
      <w:r>
        <w:rPr>
          <w:rFonts w:ascii="Courier New" w:hAnsi="Courier New"/>
          <w:sz w:val="20"/>
        </w:rPr>
        <w:t>SELECT u.id, bp.id AS participantId, u.first_name AS firstName, u.last_name AS lastName, u.email,</w:t>
        <w:br/>
        <w:t xml:space="preserve">            bp.participant_role AS participantRole, bp.present, bp.checked_in_at AS checkedInAt</w:t>
        <w:br/>
        <w:t xml:space="preserve">       FROM booking_participants bp JOIN users u ON u.id = bp.user_id</w:t>
        <w:br/>
        <w:t xml:space="preserve">      WHERE bp.booking_id = ? ORDER BY bp.participant_role DESC, u.last_name, u.first_name;</w:t>
      </w:r>
      <w:r>
        <w:t>,</w:t>
        <w:br/>
        <w:t xml:space="preserve">    [bookingId],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countUserBookings</w:t>
      </w:r>
    </w:p>
    <w:p>
      <w:pPr>
        <w:pStyle w:val="Source"/>
        <w:keepNext/>
      </w:pPr>
      <w:r>
        <w:t>countUserBookings   righe 33-39</w:t>
      </w:r>
    </w:p>
    <w:p>
      <w:r>
        <w:rPr>
          <w:b/>
        </w:rPr>
        <w:t xml:space="preserve">Responsabilità </w:t>
      </w:r>
      <w:r>
        <w:t>countUserBookings esegue la query SELECT parametrizzata su bookings; il model restituisce al chiamante righe, conteggio o metadata SQLite senza applicare regole HTTP.</w:t>
      </w:r>
    </w:p>
    <w:p>
      <w:r>
        <w:rPr>
          <w:b/>
        </w:rPr>
        <w:t xml:space="preserve">Parametri </w:t>
      </w:r>
      <w:r>
        <w:t>userId; endAfter; db; valore iniziale bookingsDatabase()</w:t>
      </w:r>
    </w:p>
    <w:p>
      <w:r>
        <w:t>1. Esegue la query SQLite SELECT reale del corpo: SELECT COUNT(*) AS count FROM bookings b JOIN availabilities a ON a.id=b.availability_id JOIN booking_participants bp ON bp.booking_id = b.id WHERE bp.user_id = ? AND b.status = 'confirmed' AND b.date || ' ' || a.end_tim.</w:t>
      </w:r>
    </w:p>
    <w:p>
      <w:r>
        <w:t>2. Invoca db.get con i valori parametrizzati presenti nel corpo; il risultato SQLite torna al controller o al servizio.</w:t>
      </w:r>
    </w:p>
    <w:p>
      <w:r>
        <w:rPr>
          <w:b/>
        </w:rPr>
        <w:t xml:space="preserve">Risultato </w:t>
      </w:r>
      <w:r>
        <w:t>return db.get(</w:t>
        <w:br/>
        <w:t xml:space="preserve">    </w:t>
      </w:r>
      <w:r>
        <w:rPr>
          <w:rFonts w:ascii="Courier New" w:hAnsi="Courier New"/>
          <w:sz w:val="20"/>
        </w:rPr>
        <w:t>SELECT COUNT(*) AS count FROM bookings b JOIN availabilities a ON a.id=b.availability_id JOIN booking_participants bp ON bp.booking_id = b.id</w:t>
        <w:br/>
        <w:t xml:space="preserve">      WHERE bp.user_id = ? AND b.status = 'confirmed' AND b.date || ' ' || a.end_time &gt; ?;</w:t>
      </w:r>
      <w:r>
        <w:t>,</w:t>
        <w:br/>
        <w:t xml:space="preserve">    [userId, endAfter],</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listUserBookingIds</w:t>
      </w:r>
    </w:p>
    <w:p>
      <w:pPr>
        <w:pStyle w:val="Source"/>
        <w:keepNext/>
      </w:pPr>
      <w:r>
        <w:t>listUserBookingIds   righe 41-48</w:t>
      </w:r>
    </w:p>
    <w:p>
      <w:r>
        <w:rPr>
          <w:b/>
        </w:rPr>
        <w:t xml:space="preserve">Responsabilità </w:t>
      </w:r>
      <w:r>
        <w:t>listUserBookingIds esegue la query SELECT parametrizzata su bookings; il model restituisce al chiamante righe, conteggio o metadata SQLite senza applicare regole HTTP.</w:t>
      </w:r>
    </w:p>
    <w:p>
      <w:r>
        <w:rPr>
          <w:b/>
        </w:rPr>
        <w:t xml:space="preserve">Parametri </w:t>
      </w:r>
      <w:r>
        <w:t>userId; endAfter; size; offset; db; valore iniziale bookingsDatabase()</w:t>
      </w:r>
    </w:p>
    <w:p>
      <w:r>
        <w:t>1. Esegue la query SQLite SELECT reale del corpo: SELECT b.id FROM bookings b JOIN availabilities a ON a.id=b.availability_id JOIN booking_participants bp ON bp.booking_id = b.id WHERE bp.user_id = ? AND b.status = 'confirmed' AND b.date || ' ' || a.end_time &gt; ? ORDER B.</w:t>
      </w:r>
    </w:p>
    <w:p>
      <w:r>
        <w:t>2. Invoca db.all con i valori parametrizzati presenti nel corpo; il risultato SQLite torna al controller o al servizio.</w:t>
      </w:r>
    </w:p>
    <w:p>
      <w:r>
        <w:rPr>
          <w:b/>
        </w:rPr>
        <w:t xml:space="preserve">Risultato </w:t>
      </w:r>
      <w:r>
        <w:t>return db.all(</w:t>
        <w:br/>
        <w:t xml:space="preserve">    </w:t>
      </w:r>
      <w:r>
        <w:rPr>
          <w:rFonts w:ascii="Courier New" w:hAnsi="Courier New"/>
          <w:sz w:val="20"/>
        </w:rPr>
        <w:t>SELECT b.id FROM bookings b JOIN availabilities a ON a.id=b.availability_id JOIN booking_participants bp ON bp.booking_id = b.id</w:t>
        <w:br/>
        <w:t xml:space="preserve">      WHERE bp.user_id = ? AND b.status = 'confirmed' AND b.date || ' ' || a.end_time &gt; ?</w:t>
        <w:br/>
        <w:t xml:space="preserve">      ORDER BY b.date ASC, a.start_time ASC, b.id ASC LIMIT ? OFFSET ?;</w:t>
      </w:r>
      <w:r>
        <w:t>,</w:t>
        <w:br/>
        <w:t xml:space="preserve">    [userId, endAfter, size, offset],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findEditableBooking</w:t>
      </w:r>
    </w:p>
    <w:p>
      <w:pPr>
        <w:pStyle w:val="Source"/>
        <w:keepNext/>
      </w:pPr>
      <w:r>
        <w:t>findEditableBooking   righe 50-57</w:t>
      </w:r>
    </w:p>
    <w:p>
      <w:r>
        <w:rPr>
          <w:b/>
        </w:rPr>
        <w:t xml:space="preserve">Responsabilità </w:t>
      </w:r>
      <w:r>
        <w:t>findEditableBooking esegue la query SELECT parametrizzata su bookings; il model restituisce al chiamante righe, conteggio o metadata SQLite senza applicare regole HTTP.</w:t>
      </w:r>
    </w:p>
    <w:p>
      <w:r>
        <w:rPr>
          <w:b/>
        </w:rPr>
        <w:t xml:space="preserve">Parametri </w:t>
      </w:r>
      <w:r>
        <w:t>bookingId; db</w:t>
      </w:r>
    </w:p>
    <w:p>
      <w:r>
        <w:t>1. Esegue la query SQLite SELECT reale del corpo: SELECT b.id, b.space_id AS spaceId, b.date, b.status, a.start_time AS startTime, a.end_time AS endTime FROM bookings b JOIN availabilities a ON a.id = b.availability_id WHERE b.id = ?;.</w:t>
      </w:r>
    </w:p>
    <w:p>
      <w:r>
        <w:t>2. Invoca db.get con i valori parametrizzati presenti nel corpo; il risultato SQLite torna al controller o al servizio.</w:t>
      </w:r>
    </w:p>
    <w:p>
      <w:r>
        <w:rPr>
          <w:b/>
        </w:rPr>
        <w:t xml:space="preserve">Risultato </w:t>
      </w:r>
      <w:r>
        <w:t>return db.get(</w:t>
        <w:br/>
        <w:t xml:space="preserve">    </w:t>
      </w:r>
      <w:r>
        <w:rPr>
          <w:rFonts w:ascii="Courier New" w:hAnsi="Courier New"/>
          <w:sz w:val="20"/>
        </w:rPr>
        <w:t>SELECT b.id, b.space_id AS spaceId, b.date, b.status, a.start_time AS startTime, a.end_time AS endTime</w:t>
        <w:br/>
        <w:t xml:space="preserve">       FROM bookings b JOIN availabilities a ON a.id = b.availability_id</w:t>
        <w:br/>
        <w:t xml:space="preserve">      WHERE b.id = ?;</w:t>
      </w:r>
      <w:r>
        <w:t>,</w:t>
        <w:br/>
        <w:t xml:space="preserve">    [bookingId],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findOrganizer</w:t>
      </w:r>
    </w:p>
    <w:p>
      <w:pPr>
        <w:pStyle w:val="Source"/>
        <w:keepNext/>
      </w:pPr>
      <w:r>
        <w:t>findOrganizer   righe 59-65</w:t>
      </w:r>
    </w:p>
    <w:p>
      <w:r>
        <w:rPr>
          <w:b/>
        </w:rPr>
        <w:t xml:space="preserve">Responsabilità </w:t>
      </w:r>
      <w:r>
        <w:t>findOrganizer esegue la query SELECT parametrizzata su booking_participants; il model restituisce al chiamante righe, conteggio o metadata SQLite senza applicare regole HTTP.</w:t>
      </w:r>
    </w:p>
    <w:p>
      <w:r>
        <w:rPr>
          <w:b/>
        </w:rPr>
        <w:t xml:space="preserve">Parametri </w:t>
      </w:r>
      <w:r>
        <w:t>bookingId; db</w:t>
      </w:r>
    </w:p>
    <w:p>
      <w:r>
        <w:t>1. Esegue la query SQLite SELECT reale del corpo: SELECT user_id AS userId FROM booking_participants WHERE booking_id = ? AND participant_role = 'organizer';.</w:t>
      </w:r>
    </w:p>
    <w:p>
      <w:r>
        <w:t>2. Invoca db.get con i valori parametrizzati presenti nel corpo; il risultato SQLite torna al controller o al servizio.</w:t>
      </w:r>
    </w:p>
    <w:p>
      <w:r>
        <w:rPr>
          <w:b/>
        </w:rPr>
        <w:t xml:space="preserve">Risultato </w:t>
      </w:r>
      <w:r>
        <w:t>return db.get(</w:t>
        <w:br/>
        <w:t xml:space="preserve">    </w:t>
      </w:r>
      <w:r>
        <w:rPr>
          <w:rFonts w:ascii="Courier New" w:hAnsi="Courier New"/>
          <w:sz w:val="20"/>
        </w:rPr>
        <w:t>SELECT user_id AS userId FROM booking_participants</w:t>
        <w:br/>
        <w:t xml:space="preserve">      WHERE booking_id = ? AND participant_role = 'organizer';</w:t>
      </w:r>
      <w:r>
        <w:t>,</w:t>
        <w:br/>
        <w:t xml:space="preserve">    [bookingId],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findUserByEmail</w:t>
      </w:r>
    </w:p>
    <w:p>
      <w:pPr>
        <w:pStyle w:val="Source"/>
        <w:keepNext/>
      </w:pPr>
      <w:r>
        <w:t>findUserByEmail   righe 67-69</w:t>
      </w:r>
    </w:p>
    <w:p>
      <w:r>
        <w:rPr>
          <w:b/>
        </w:rPr>
        <w:t xml:space="preserve">Responsabilità </w:t>
      </w:r>
      <w:r>
        <w:t>findUserByEmail esegue la query SELECT parametrizzata su users; il model restituisce al chiamante righe, conteggio o metadata SQLite senza applicare regole HTTP.</w:t>
      </w:r>
    </w:p>
    <w:p>
      <w:r>
        <w:rPr>
          <w:b/>
        </w:rPr>
        <w:t xml:space="preserve">Parametri </w:t>
      </w:r>
      <w:r>
        <w:t>email; db</w:t>
      </w:r>
    </w:p>
    <w:p>
      <w:r>
        <w:t>1. Esegue la query SQLite SELECT reale del corpo: SELECT id FROM users WHERE email = ? AND role = 'user';.</w:t>
      </w:r>
    </w:p>
    <w:p>
      <w:r>
        <w:t>2. Invoca db.get con i valori parametrizzati presenti nel corpo; il risultato SQLite torna al controller o al servizio.</w:t>
      </w:r>
    </w:p>
    <w:p>
      <w:r>
        <w:rPr>
          <w:b/>
        </w:rPr>
        <w:t xml:space="preserve">Risultato </w:t>
      </w:r>
      <w:r>
        <w:t>return db.get("SELECT id FROM users WHERE email = ? AND role = 'user';", [email]);</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findParticipantForBooking</w:t>
      </w:r>
    </w:p>
    <w:p>
      <w:pPr>
        <w:pStyle w:val="Source"/>
        <w:keepNext/>
      </w:pPr>
      <w:r>
        <w:t>findParticipantForBooking   righe 71-76</w:t>
      </w:r>
    </w:p>
    <w:p>
      <w:r>
        <w:rPr>
          <w:b/>
        </w:rPr>
        <w:t xml:space="preserve">Responsabilità </w:t>
      </w:r>
      <w:r>
        <w:t>findParticipantForBooking esegue la query SELECT parametrizzata su booking_participants; il model restituisce al chiamante righe, conteggio o metadata SQLite senza applicare regole HTTP.</w:t>
      </w:r>
    </w:p>
    <w:p>
      <w:r>
        <w:rPr>
          <w:b/>
        </w:rPr>
        <w:t xml:space="preserve">Parametri </w:t>
      </w:r>
      <w:r>
        <w:t>bookingId; userId; db</w:t>
      </w:r>
    </w:p>
    <w:p>
      <w:r>
        <w:t>1. Esegue la query SQLite SELECT reale del corpo: SELECT id FROM booking_participants WHERE booking_id = ? AND user_id = ?;.</w:t>
      </w:r>
    </w:p>
    <w:p>
      <w:r>
        <w:t>2. Invoca db.get con i valori parametrizzati presenti nel corpo; il risultato SQLite torna al controller o al servizio.</w:t>
      </w:r>
    </w:p>
    <w:p>
      <w:r>
        <w:rPr>
          <w:b/>
        </w:rPr>
        <w:t xml:space="preserve">Risultato </w:t>
      </w:r>
      <w:r>
        <w:t>return db.get(</w:t>
        <w:br/>
        <w:t xml:space="preserve">    "SELECT id FROM booking_participants WHERE booking_id = ? AND user_id = ?;",</w:t>
        <w:br/>
        <w:t xml:space="preserve">    [bookingId,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findParticipantOverlap</w:t>
      </w:r>
    </w:p>
    <w:p>
      <w:pPr>
        <w:pStyle w:val="Source"/>
        <w:keepNext/>
      </w:pPr>
      <w:r>
        <w:t>findParticipantOverlap   righe 78-85</w:t>
      </w:r>
    </w:p>
    <w:p>
      <w:r>
        <w:rPr>
          <w:b/>
        </w:rPr>
        <w:t xml:space="preserve">Responsabilità </w:t>
      </w:r>
      <w:r>
        <w:t>findParticipantOverlap esegue la query SELECT parametrizzata su bookings; il model restituisce al chiamante righe, conteggio o metadata SQLite senza applicare regole HTTP.</w:t>
      </w:r>
    </w:p>
    <w:p>
      <w:r>
        <w:rPr>
          <w:b/>
        </w:rPr>
        <w:t xml:space="preserve">Parametri </w:t>
      </w:r>
      <w:r>
        <w:t>userId; date; endTime; startTime; db</w:t>
      </w:r>
    </w:p>
    <w:p>
      <w:r>
        <w:t>1. Esegue la query SQLite SELECT reale del corpo: SELECT b.id FROM bookings b JOIN booking_participants bp ON bp.booking_id = b.id JOIN availabilities a ON a.id = b.availability_id WHERE bp.user_id = ? AND b.date = ? AND b.status = 'confirmed' AND a.start_time &lt; ? AND a.</w:t>
      </w:r>
    </w:p>
    <w:p>
      <w:r>
        <w:t>2. Invoca db.get con i valori parametrizzati presenti nel corpo; il risultato SQLite torna al controller o al servizio.</w:t>
      </w:r>
    </w:p>
    <w:p>
      <w:r>
        <w:rPr>
          <w:b/>
        </w:rPr>
        <w:t xml:space="preserve">Risultato </w:t>
      </w:r>
      <w:r>
        <w:t>return db.get(</w:t>
        <w:br/>
        <w:t xml:space="preserve">    </w:t>
      </w:r>
      <w:r>
        <w:rPr>
          <w:rFonts w:ascii="Courier New" w:hAnsi="Courier New"/>
          <w:sz w:val="20"/>
        </w:rPr>
        <w:t>SELECT b.id FROM bookings b JOIN booking_participants bp ON bp.booking_id = b.id</w:t>
        <w:br/>
        <w:t xml:space="preserve">      JOIN availabilities a ON a.id = b.availability_id</w:t>
        <w:br/>
        <w:t xml:space="preserve">     WHERE bp.user_id = ? AND b.date = ? AND b.status = 'confirmed' AND a.start_time &lt; ? AND a.end_time &gt; ?;</w:t>
      </w:r>
      <w:r>
        <w:t>,</w:t>
        <w:br/>
        <w:t xml:space="preserve">    [userId, date, endTime, startTime],</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countFutureBookings</w:t>
      </w:r>
    </w:p>
    <w:p>
      <w:pPr>
        <w:pStyle w:val="Source"/>
        <w:keepNext/>
      </w:pPr>
      <w:r>
        <w:t>countFutureBookings   righe 87-94</w:t>
      </w:r>
    </w:p>
    <w:p>
      <w:r>
        <w:rPr>
          <w:b/>
        </w:rPr>
        <w:t xml:space="preserve">Responsabilità </w:t>
      </w:r>
      <w:r>
        <w:t>countFutureBookings esegue la query SELECT parametrizzata su bookings; il model restituisce al chiamante righe, conteggio o metadata SQLite senza applicare regole HTTP.</w:t>
      </w:r>
    </w:p>
    <w:p>
      <w:r>
        <w:rPr>
          <w:b/>
        </w:rPr>
        <w:t xml:space="preserve">Parametri </w:t>
      </w:r>
      <w:r>
        <w:t>userId; after; db</w:t>
      </w:r>
    </w:p>
    <w:p>
      <w:r>
        <w:t>1. Esegue la query SQLite SELECT reale del corpo: SELECT COUNT(*) AS count FROM bookings b JOIN booking_participants bp ON bp.booking_id = b.id JOIN availabilities a ON a.id = b.availability_id WHERE bp.user_id = ? AND b.status = 'confirmed' AND b.date || ' ' || a.start.</w:t>
      </w:r>
    </w:p>
    <w:p>
      <w:r>
        <w:t>2. Invoca db.get con i valori parametrizzati presenti nel corpo; il risultato SQLite torna al controller o al servizio.</w:t>
      </w:r>
    </w:p>
    <w:p>
      <w:r>
        <w:rPr>
          <w:b/>
        </w:rPr>
        <w:t xml:space="preserve">Risultato </w:t>
      </w:r>
      <w:r>
        <w:t>return db.get(</w:t>
        <w:br/>
        <w:t xml:space="preserve">    </w:t>
      </w:r>
      <w:r>
        <w:rPr>
          <w:rFonts w:ascii="Courier New" w:hAnsi="Courier New"/>
          <w:sz w:val="20"/>
        </w:rPr>
        <w:t>SELECT COUNT(*) AS count FROM bookings b JOIN booking_participants bp ON bp.booking_id = b.id</w:t>
        <w:br/>
        <w:t xml:space="preserve">      JOIN availabilities a ON a.id = b.availability_id</w:t>
        <w:br/>
        <w:t xml:space="preserve">      WHERE bp.user_id = ? AND b.status = 'confirmed' AND b.date || ' ' || a.start_time &gt; ?;</w:t>
      </w:r>
      <w:r>
        <w:t>,</w:t>
        <w:br/>
        <w:t xml:space="preserve">    [userId, after],</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findSpaceCapacity</w:t>
      </w:r>
    </w:p>
    <w:p>
      <w:pPr>
        <w:pStyle w:val="Source"/>
        <w:keepNext/>
      </w:pPr>
      <w:r>
        <w:t>findSpaceCapacity   righe 96-98</w:t>
      </w:r>
    </w:p>
    <w:p>
      <w:r>
        <w:rPr>
          <w:b/>
        </w:rPr>
        <w:t xml:space="preserve">Responsabilità </w:t>
      </w:r>
      <w:r>
        <w:t>findSpaceCapacity esegue la query SELECT parametrizzata su spaces; il model restituisce al chiamante righe, conteggio o metadata SQLite senza applicare regole HTTP.</w:t>
      </w:r>
    </w:p>
    <w:p>
      <w:r>
        <w:rPr>
          <w:b/>
        </w:rPr>
        <w:t xml:space="preserve">Parametri </w:t>
      </w:r>
      <w:r>
        <w:t>spaceId; db</w:t>
      </w:r>
    </w:p>
    <w:p>
      <w:r>
        <w:t>1. Esegue la query SQLite SELECT reale del corpo: SELECT capacity FROM spaces WHERE id = ?;.</w:t>
      </w:r>
    </w:p>
    <w:p>
      <w:r>
        <w:t>2. Invoca db.get con i valori parametrizzati presenti nel corpo; il risultato SQLite torna al controller o al servizio.</w:t>
      </w:r>
    </w:p>
    <w:p>
      <w:r>
        <w:rPr>
          <w:b/>
        </w:rPr>
        <w:t xml:space="preserve">Risultato </w:t>
      </w:r>
      <w:r>
        <w:t>return db.get("SELECT capacity FROM spaces WHERE id = ?;", [spaceId]);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addParticipant</w:t>
      </w:r>
    </w:p>
    <w:p>
      <w:pPr>
        <w:pStyle w:val="Source"/>
        <w:keepNext/>
      </w:pPr>
      <w:r>
        <w:t>addParticipant   righe 100-105</w:t>
      </w:r>
    </w:p>
    <w:p>
      <w:r>
        <w:rPr>
          <w:b/>
        </w:rPr>
        <w:t xml:space="preserve">Responsabilità </w:t>
      </w:r>
      <w:r>
        <w:t>addParticipant esegue la query INSERT parametrizzata su booking_participants; il model restituisce al chiamante righe, conteggio o metadata SQLite senza applicare regole HTTP.</w:t>
      </w:r>
    </w:p>
    <w:p>
      <w:r>
        <w:rPr>
          <w:b/>
        </w:rPr>
        <w:t xml:space="preserve">Parametri </w:t>
      </w:r>
      <w:r>
        <w:t>bookingId; userId; db</w:t>
      </w:r>
    </w:p>
    <w:p>
      <w:r>
        <w:t>1. Esegue la query SQLite INSERT reale del corpo: INSERT INTO booking_participants (booking_id, user_id, participant_role) VALUES (?, ?, 'participant');.</w:t>
      </w:r>
    </w:p>
    <w:p>
      <w:r>
        <w:t>2. Invoca db.run con i valori parametrizzati presenti nel corpo; il risultato SQLite torna al controller o al servizio.</w:t>
      </w:r>
    </w:p>
    <w:p>
      <w:r>
        <w:rPr>
          <w:b/>
        </w:rPr>
        <w:t xml:space="preserve">Risultato </w:t>
      </w:r>
      <w:r>
        <w:t>return db.run(</w:t>
        <w:br/>
        <w:t xml:space="preserve">    "INSERT INTO booking_participants (booking_id, user_id, participant_role) VALUES (?, ?, 'participant');",</w:t>
        <w:br/>
        <w:t xml:space="preserve">    [bookingId,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addNotification</w:t>
      </w:r>
    </w:p>
    <w:p>
      <w:pPr>
        <w:pStyle w:val="Source"/>
        <w:keepNext/>
      </w:pPr>
      <w:r>
        <w:t>addNotification   righe 107-112</w:t>
      </w:r>
    </w:p>
    <w:p>
      <w:r>
        <w:rPr>
          <w:b/>
        </w:rPr>
        <w:t xml:space="preserve">Responsabilità </w:t>
      </w:r>
      <w:r>
        <w:t>addNotification esegue la query INSERT parametrizzata su notifications; il model restituisce al chiamante righe, conteggio o metadata SQLite senza applicare regole HTTP.</w:t>
      </w:r>
    </w:p>
    <w:p>
      <w:r>
        <w:rPr>
          <w:b/>
        </w:rPr>
        <w:t xml:space="preserve">Parametri </w:t>
      </w:r>
      <w:r>
        <w:t>userId; type; title; message; createdAt; db</w:t>
      </w:r>
    </w:p>
    <w:p>
      <w:r>
        <w:t>1. Esegue la query SQLite INSERT reale del corpo: INSERT INTO notifications(user_id,type,title,message,created_at) VALUES(?,?,?,?,?).</w:t>
      </w:r>
    </w:p>
    <w:p>
      <w:r>
        <w:t>2. Invoca db.run con i valori parametrizzati presenti nel corpo; il risultato SQLite torna al controller o al servizio.</w:t>
      </w:r>
    </w:p>
    <w:p>
      <w:r>
        <w:rPr>
          <w:b/>
        </w:rPr>
        <w:t xml:space="preserve">Risultato </w:t>
      </w:r>
      <w:r>
        <w:t>return db.run(</w:t>
        <w:br/>
        <w:t xml:space="preserve">    "INSERT INTO notifications(user_id,type,title,message,created_at) VALUES(?,?,?,?,?)",</w:t>
        <w:br/>
        <w:t xml:space="preserve">    [userId, type, title, message, createdAt],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findBookingForParticipantChange</w:t>
      </w:r>
    </w:p>
    <w:p>
      <w:pPr>
        <w:pStyle w:val="Source"/>
        <w:keepNext/>
      </w:pPr>
      <w:r>
        <w:t>findBookingForParticipantChange   righe 114-120</w:t>
      </w:r>
    </w:p>
    <w:p>
      <w:r>
        <w:rPr>
          <w:b/>
        </w:rPr>
        <w:t xml:space="preserve">Responsabilità </w:t>
      </w:r>
      <w:r>
        <w:t>findBookingForParticipantChange esegue la query SELECT parametrizzata su bookings; il model restituisce al chiamante righe, conteggio o metadata SQLite senza applicare regole HTTP.</w:t>
      </w:r>
    </w:p>
    <w:p>
      <w:r>
        <w:rPr>
          <w:b/>
        </w:rPr>
        <w:t xml:space="preserve">Parametri </w:t>
      </w:r>
      <w:r>
        <w:t>bookingId; db</w:t>
      </w:r>
    </w:p>
    <w:p>
      <w:r>
        <w:t>1. Esegue la query SQLite SELECT reale del corpo: SELECT b.id, b.date, b.status, a.start_time AS startTime FROM bookings b JOIN availabilities a ON a.id = b.availability_id WHERE b.id = ?;.</w:t>
      </w:r>
    </w:p>
    <w:p>
      <w:r>
        <w:t>2. Invoca db.get con i valori parametrizzati presenti nel corpo; il risultato SQLite torna al controller o al servizio.</w:t>
      </w:r>
    </w:p>
    <w:p>
      <w:r>
        <w:rPr>
          <w:b/>
        </w:rPr>
        <w:t xml:space="preserve">Risultato </w:t>
      </w:r>
      <w:r>
        <w:t>return db.get(</w:t>
        <w:br/>
        <w:t xml:space="preserve">    </w:t>
      </w:r>
      <w:r>
        <w:rPr>
          <w:rFonts w:ascii="Courier New" w:hAnsi="Courier New"/>
          <w:sz w:val="20"/>
        </w:rPr>
        <w:t>SELECT b.id, b.date, b.status, a.start_time AS startTime FROM bookings b</w:t>
        <w:br/>
        <w:t xml:space="preserve">      JOIN availabilities a ON a.id = b.availability_id WHERE b.id = ?;</w:t>
      </w:r>
      <w:r>
        <w:t>,</w:t>
        <w:br/>
        <w:t xml:space="preserve">    [bookingId],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findParticipantById</w:t>
      </w:r>
    </w:p>
    <w:p>
      <w:pPr>
        <w:pStyle w:val="Source"/>
        <w:keepNext/>
      </w:pPr>
      <w:r>
        <w:t>findParticipantById   righe 122-127</w:t>
      </w:r>
    </w:p>
    <w:p>
      <w:r>
        <w:rPr>
          <w:b/>
        </w:rPr>
        <w:t xml:space="preserve">Responsabilità </w:t>
      </w:r>
      <w:r>
        <w:t>findParticipantById esegue la query SELECT parametrizzata su booking_participants; il model restituisce al chiamante righe, conteggio o metadata SQLite senza applicare regole HTTP.</w:t>
      </w:r>
    </w:p>
    <w:p>
      <w:r>
        <w:rPr>
          <w:b/>
        </w:rPr>
        <w:t xml:space="preserve">Parametri </w:t>
      </w:r>
      <w:r>
        <w:t>participantId; bookingId; db</w:t>
      </w:r>
    </w:p>
    <w:p>
      <w:r>
        <w:t>1. Esegue la query SQLite SELECT reale del corpo: SELECT user_id AS userId, participant_role AS participantRole FROM booking_participants WHERE id = ? AND booking_id = ?;.</w:t>
      </w:r>
    </w:p>
    <w:p>
      <w:r>
        <w:t>2. Invoca db.get con i valori parametrizzati presenti nel corpo; il risultato SQLite torna al controller o al servizio.</w:t>
      </w:r>
    </w:p>
    <w:p>
      <w:r>
        <w:rPr>
          <w:b/>
        </w:rPr>
        <w:t xml:space="preserve">Risultato </w:t>
      </w:r>
      <w:r>
        <w:t>return db.get(</w:t>
        <w:br/>
        <w:t xml:space="preserve">    "SELECT user_id AS userId, participant_role AS participantRole FROM booking_participants WHERE id = ? AND booking_id = ?;",</w:t>
        <w:br/>
        <w:t xml:space="preserve">    [participantId, bookingId],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removeParticipant</w:t>
      </w:r>
    </w:p>
    <w:p>
      <w:pPr>
        <w:pStyle w:val="Source"/>
        <w:keepNext/>
      </w:pPr>
      <w:r>
        <w:t>removeParticipant   righe 129-131</w:t>
      </w:r>
    </w:p>
    <w:p>
      <w:r>
        <w:rPr>
          <w:b/>
        </w:rPr>
        <w:t xml:space="preserve">Responsabilità </w:t>
      </w:r>
      <w:r>
        <w:t>removeParticipant esegue la query DELETE parametrizzata su booking_participants; il model restituisce al chiamante righe, conteggio o metadata SQLite senza applicare regole HTTP.</w:t>
      </w:r>
    </w:p>
    <w:p>
      <w:r>
        <w:rPr>
          <w:b/>
        </w:rPr>
        <w:t xml:space="preserve">Parametri </w:t>
      </w:r>
      <w:r>
        <w:t>participantId; db</w:t>
      </w:r>
    </w:p>
    <w:p>
      <w:r>
        <w:t>1. Esegue la query SQLite DELETE reale del corpo: DELETE FROM booking_participants WHERE id = ?;.</w:t>
      </w:r>
    </w:p>
    <w:p>
      <w:r>
        <w:t>2. Invoca db.run con i valori parametrizzati presenti nel corpo; il risultato SQLite torna al controller o al servizio.</w:t>
      </w:r>
    </w:p>
    <w:p>
      <w:r>
        <w:rPr>
          <w:b/>
        </w:rPr>
        <w:t xml:space="preserve">Risultato </w:t>
      </w:r>
      <w:r>
        <w:t>return db.run("DELETE FROM booking_participants WHERE id = ?;", [participantId]);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listOtherParticipants</w:t>
      </w:r>
    </w:p>
    <w:p>
      <w:pPr>
        <w:pStyle w:val="Source"/>
        <w:keepNext/>
      </w:pPr>
      <w:r>
        <w:t>listOtherParticipants   righe 133-138</w:t>
      </w:r>
    </w:p>
    <w:p>
      <w:r>
        <w:rPr>
          <w:b/>
        </w:rPr>
        <w:t xml:space="preserve">Responsabilità </w:t>
      </w:r>
      <w:r>
        <w:t>listOtherParticipants esegue la query SELECT parametrizzata su booking_participants; il model restituisce al chiamante righe, conteggio o metadata SQLite senza applicare regole HTTP.</w:t>
      </w:r>
    </w:p>
    <w:p>
      <w:r>
        <w:rPr>
          <w:b/>
        </w:rPr>
        <w:t xml:space="preserve">Parametri </w:t>
      </w:r>
      <w:r>
        <w:t>bookingId; userId; db</w:t>
      </w:r>
    </w:p>
    <w:p>
      <w:r>
        <w:t>1. Esegue la query SQLite SELECT reale del corpo: SELECT user_id AS userId FROM booking_participants WHERE booking_id = ? AND user_id &lt;&gt; ?;.</w:t>
      </w:r>
    </w:p>
    <w:p>
      <w:r>
        <w:t>2. Invoca db.all con i valori parametrizzati presenti nel corpo; il risultato SQLite torna al controller o al servizio.</w:t>
      </w:r>
    </w:p>
    <w:p>
      <w:r>
        <w:rPr>
          <w:b/>
        </w:rPr>
        <w:t xml:space="preserve">Risultato </w:t>
      </w:r>
      <w:r>
        <w:t>return db.all(</w:t>
        <w:br/>
        <w:t xml:space="preserve">    "SELECT user_id AS userId FROM booking_participants WHERE booking_id = ? AND user_id &lt;&gt; ?;",</w:t>
        <w:br/>
        <w:t xml:space="preserve">    [bookingId,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addCancellationNotification</w:t>
      </w:r>
    </w:p>
    <w:p>
      <w:pPr>
        <w:pStyle w:val="Source"/>
        <w:keepNext/>
      </w:pPr>
      <w:r>
        <w:t>addCancellationNotification   righe 140-146</w:t>
      </w:r>
    </w:p>
    <w:p>
      <w:r>
        <w:rPr>
          <w:b/>
        </w:rPr>
        <w:t xml:space="preserve">Responsabilità </w:t>
      </w:r>
      <w:r>
        <w:t>addCancellationNotification esegue la query INSERT parametrizzata su notifications; il model restituisce al chiamante righe, conteggio o metadata SQLite senza applicare regole HTTP.</w:t>
      </w:r>
    </w:p>
    <w:p>
      <w:r>
        <w:rPr>
          <w:b/>
        </w:rPr>
        <w:t xml:space="preserve">Parametri </w:t>
      </w:r>
      <w:r>
        <w:t>userId; createdAt; db</w:t>
      </w:r>
    </w:p>
    <w:p>
      <w:r>
        <w:t>1. Esegue la query SQLite INSERT reale del corpo: INSERT INTO notifications (user_id, type, title, message, created_at) VALUES (?, 'booking_cancelled', 'Prenotazione cancellata', 'Una prenotazione a cui partecipavi è stata cancellata.', ?);.</w:t>
      </w:r>
    </w:p>
    <w:p>
      <w:r>
        <w:t>2. Invoca db.run con i valori parametrizzati presenti nel corpo; il risultato SQLite torna al controller o al servizio.</w:t>
      </w:r>
    </w:p>
    <w:p>
      <w:r>
        <w:rPr>
          <w:b/>
        </w:rPr>
        <w:t xml:space="preserve">Risultato </w:t>
      </w:r>
      <w:r>
        <w:t>return db.run(</w:t>
        <w:br/>
        <w:t xml:space="preserve">    </w:t>
      </w:r>
      <w:r>
        <w:rPr>
          <w:rFonts w:ascii="Courier New" w:hAnsi="Courier New"/>
          <w:sz w:val="20"/>
        </w:rPr>
        <w:t>INSERT INTO notifications (user_id, type, title, message, created_at)</w:t>
        <w:br/>
        <w:t xml:space="preserve">       VALUES (?, 'booking_cancelled', 'Prenotazione cancellata', 'Una prenotazione a cui partecipavi è stata cancellata.', ?);</w:t>
      </w:r>
      <w:r>
        <w:t>,</w:t>
        <w:br/>
        <w:t xml:space="preserve">    [userId, createdAt],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removeBooking</w:t>
      </w:r>
    </w:p>
    <w:p>
      <w:pPr>
        <w:pStyle w:val="Source"/>
        <w:keepNext/>
      </w:pPr>
      <w:r>
        <w:t>removeBooking   righe 148-150</w:t>
      </w:r>
    </w:p>
    <w:p>
      <w:r>
        <w:rPr>
          <w:b/>
        </w:rPr>
        <w:t xml:space="preserve">Responsabilità </w:t>
      </w:r>
      <w:r>
        <w:t>removeBooking esegue la query DELETE parametrizzata su bookings; il model restituisce al chiamante righe, conteggio o metadata SQLite senza applicare regole HTTP.</w:t>
      </w:r>
    </w:p>
    <w:p>
      <w:r>
        <w:rPr>
          <w:b/>
        </w:rPr>
        <w:t xml:space="preserve">Parametri </w:t>
      </w:r>
      <w:r>
        <w:t>bookingId; db</w:t>
      </w:r>
    </w:p>
    <w:p>
      <w:r>
        <w:t>1. Esegue la query SQLite DELETE reale del corpo: DELETE FROM bookings WHERE id = ?;.</w:t>
      </w:r>
    </w:p>
    <w:p>
      <w:r>
        <w:t>2. Invoca db.run con i valori parametrizzati presenti nel corpo; il risultato SQLite torna al controller o al servizio.</w:t>
      </w:r>
    </w:p>
    <w:p>
      <w:r>
        <w:rPr>
          <w:b/>
        </w:rPr>
        <w:t xml:space="preserve">Risultato </w:t>
      </w:r>
      <w:r>
        <w:t>return db.run("DELETE FROM bookings WHERE id = ?;", [bookingId]);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findParticipant</w:t>
      </w:r>
    </w:p>
    <w:p>
      <w:pPr>
        <w:pStyle w:val="Source"/>
        <w:keepNext/>
      </w:pPr>
      <w:r>
        <w:t>findParticipant   righe 152-157</w:t>
      </w:r>
    </w:p>
    <w:p>
      <w:r>
        <w:rPr>
          <w:b/>
        </w:rPr>
        <w:t xml:space="preserve">Responsabilità </w:t>
      </w:r>
      <w:r>
        <w:t>findParticipant esegue la query SELECT parametrizzata su booking_participants; il model restituisce al chiamante righe, conteggio o metadata SQLite senza applicare regole HTTP.</w:t>
      </w:r>
    </w:p>
    <w:p>
      <w:r>
        <w:rPr>
          <w:b/>
        </w:rPr>
        <w:t xml:space="preserve">Parametri </w:t>
      </w:r>
      <w:r>
        <w:t>bookingId; participantId; db</w:t>
      </w:r>
    </w:p>
    <w:p>
      <w:r>
        <w:t>1. Esegue la query SQLite SELECT reale del corpo: SELECT user_id AS userId, participant_role AS participantRole FROM booking_participants WHERE id = ? AND booking_id = ?;.</w:t>
      </w:r>
    </w:p>
    <w:p>
      <w:r>
        <w:t>2. Invoca db.get con i valori parametrizzati presenti nel corpo; il risultato SQLite torna al controller o al servizio.</w:t>
      </w:r>
    </w:p>
    <w:p>
      <w:r>
        <w:rPr>
          <w:b/>
        </w:rPr>
        <w:t xml:space="preserve">Risultato </w:t>
      </w:r>
      <w:r>
        <w:t>return db.get(</w:t>
        <w:br/>
        <w:t xml:space="preserve">    "SELECT user_id AS userId, participant_role AS participantRole FROM booking_participants WHERE id = ? AND booking_id = ?;",</w:t>
        <w:br/>
        <w:t xml:space="preserve">    [participantId, bookingId],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findBooking</w:t>
      </w:r>
    </w:p>
    <w:p>
      <w:pPr>
        <w:pStyle w:val="Source"/>
        <w:keepNext/>
      </w:pPr>
      <w:r>
        <w:t>findBooking   righe 159-161</w:t>
      </w:r>
    </w:p>
    <w:p>
      <w:r>
        <w:rPr>
          <w:b/>
        </w:rPr>
        <w:t xml:space="preserve">Responsabilità </w:t>
      </w:r>
      <w:r>
        <w:t>findBooking esegue la query SELECT parametrizzata su bookings; il model restituisce al chiamante righe, conteggio o metadata SQLite senza applicare regole HTTP.</w:t>
      </w:r>
    </w:p>
    <w:p>
      <w:r>
        <w:rPr>
          <w:b/>
        </w:rPr>
        <w:t xml:space="preserve">Parametri </w:t>
      </w:r>
      <w:r>
        <w:t>bookingId; db</w:t>
      </w:r>
    </w:p>
    <w:p>
      <w:r>
        <w:t>1. Esegue la query SQLite SELECT reale del corpo: SELECT * FROM bookings WHERE id = ?;.</w:t>
      </w:r>
    </w:p>
    <w:p>
      <w:r>
        <w:t>2. Invoca db.get con i valori parametrizzati presenti nel corpo; il risultato SQLite torna al controller o al servizio.</w:t>
      </w:r>
    </w:p>
    <w:p>
      <w:r>
        <w:rPr>
          <w:b/>
        </w:rPr>
        <w:t xml:space="preserve">Risultato </w:t>
      </w:r>
      <w:r>
        <w:t>return db.get("SELECT * FROM bookings WHERE id = ?;", [bookingId]);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findBookingRequest</w:t>
      </w:r>
    </w:p>
    <w:p>
      <w:pPr>
        <w:pStyle w:val="Source"/>
        <w:keepNext/>
      </w:pPr>
      <w:r>
        <w:t>findBookingRequest   righe 163-168</w:t>
      </w:r>
    </w:p>
    <w:p>
      <w:r>
        <w:rPr>
          <w:b/>
        </w:rPr>
        <w:t xml:space="preserve">Responsabilità </w:t>
      </w:r>
      <w:r>
        <w:t>findBookingRequest esegue la query SELECT parametrizzata su booking_requests; il model restituisce al chiamante righe, conteggio o metadata SQLite senza applicare regole HTTP.</w:t>
      </w:r>
    </w:p>
    <w:p>
      <w:r>
        <w:rPr>
          <w:b/>
        </w:rPr>
        <w:t xml:space="preserve">Parametri </w:t>
      </w:r>
      <w:r>
        <w:t>userId; key; db</w:t>
      </w:r>
    </w:p>
    <w:p>
      <w:r>
        <w:t>1. Esegue la query SQLite SELECT reale del corpo: SELECT id, request_hash AS requestHash, booking_id AS bookingId FROM booking_requests WHERE user_id = ? AND idempotency_key = ?;.</w:t>
      </w:r>
    </w:p>
    <w:p>
      <w:r>
        <w:t>2. Invoca db.get con i valori parametrizzati presenti nel corpo; il risultato SQLite torna al controller o al servizio.</w:t>
      </w:r>
    </w:p>
    <w:p>
      <w:r>
        <w:rPr>
          <w:b/>
        </w:rPr>
        <w:t xml:space="preserve">Risultato </w:t>
      </w:r>
      <w:r>
        <w:t>return db.get(</w:t>
        <w:br/>
        <w:t xml:space="preserve">    "SELECT id, request_hash AS requestHash, booking_id AS bookingId FROM booking_requests WHERE user_id = ? AND idempotency_key = ?;",</w:t>
        <w:br/>
        <w:t xml:space="preserve">    [userId, key],</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findSlot</w:t>
      </w:r>
    </w:p>
    <w:p>
      <w:pPr>
        <w:pStyle w:val="Source"/>
        <w:keepNext/>
      </w:pPr>
      <w:r>
        <w:t>findSlot   righe 170-177</w:t>
      </w:r>
    </w:p>
    <w:p>
      <w:r>
        <w:rPr>
          <w:b/>
        </w:rPr>
        <w:t xml:space="preserve">Responsabilità </w:t>
      </w:r>
      <w:r>
        <w:t>findSlot esegue la query SELECT parametrizzata su availabilities; il model restituisce al chiamante righe, conteggio o metadata SQLite senza applicare regole HTTP.</w:t>
      </w:r>
    </w:p>
    <w:p>
      <w:r>
        <w:rPr>
          <w:b/>
        </w:rPr>
        <w:t xml:space="preserve">Parametri </w:t>
      </w:r>
      <w:r>
        <w:t>spaceId; availabilityId; date; weekday; db</w:t>
      </w:r>
    </w:p>
    <w:p>
      <w:r>
        <w:t>1. Esegue la query SQLite SELECT reale del corpo: SELECT sp.capacity, sp.status, a.start_time AS startTime, a.end_time AS endTime FROM availabilities a JOIN spaces sp ON sp.id = a.space_id WHERE a.id = ? AND a.space_id = ? AND a.weekday = ? AND a.valid_from &lt;= ? AND a.v.</w:t>
      </w:r>
    </w:p>
    <w:p>
      <w:r>
        <w:t>2. Invoca db.get con i valori parametrizzati presenti nel corpo; il risultato SQLite torna al controller o al servizio.</w:t>
      </w:r>
    </w:p>
    <w:p>
      <w:r>
        <w:rPr>
          <w:b/>
        </w:rPr>
        <w:t xml:space="preserve">Risultato </w:t>
      </w:r>
      <w:r>
        <w:t>return db.get(</w:t>
        <w:br/>
        <w:t xml:space="preserve">    </w:t>
      </w:r>
      <w:r>
        <w:rPr>
          <w:rFonts w:ascii="Courier New" w:hAnsi="Courier New"/>
          <w:sz w:val="20"/>
        </w:rPr>
        <w:t>SELECT sp.capacity, sp.status, a.start_time AS startTime, a.end_time AS endTime</w:t>
        <w:br/>
        <w:t xml:space="preserve">       FROM availabilities a JOIN spaces sp ON sp.id = a.space_id</w:t>
        <w:br/>
        <w:t xml:space="preserve">      WHERE a.id = ? AND a.space_id = ? AND a.weekday = ? AND a.valid_from &lt;= ? AND a.valid_until &gt;= ? AND a.is_retired = 0;</w:t>
      </w:r>
      <w:r>
        <w:t>,</w:t>
        <w:br/>
        <w:t xml:space="preserve">    [availabilityId, spaceId, weekday, date, date],</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findUnavailability</w:t>
      </w:r>
    </w:p>
    <w:p>
      <w:pPr>
        <w:pStyle w:val="Source"/>
        <w:keepNext/>
      </w:pPr>
      <w:r>
        <w:t>findUnavailability   righe 179-184</w:t>
      </w:r>
    </w:p>
    <w:p>
      <w:r>
        <w:rPr>
          <w:b/>
        </w:rPr>
        <w:t xml:space="preserve">Responsabilità </w:t>
      </w:r>
      <w:r>
        <w:t>findUnavailability esegue la query SELECT parametrizzata su unavailabilities; il model restituisce al chiamante righe, conteggio o metadata SQLite senza applicare regole HTTP.</w:t>
      </w:r>
    </w:p>
    <w:p>
      <w:r>
        <w:rPr>
          <w:b/>
        </w:rPr>
        <w:t xml:space="preserve">Parametri </w:t>
      </w:r>
      <w:r>
        <w:t>spaceId; date; endTime; startTime; db</w:t>
      </w:r>
    </w:p>
    <w:p>
      <w:r>
        <w:t>1. Esegue la query SQLite SELECT reale del corpo: SELECT id FROM unavailabilities WHERE space_id = ? AND date = ? AND start_time &lt; ? AND end_time &gt; ?;.</w:t>
      </w:r>
    </w:p>
    <w:p>
      <w:r>
        <w:t>2. Invoca db.get con i valori parametrizzati presenti nel corpo; il risultato SQLite torna al controller o al servizio.</w:t>
      </w:r>
    </w:p>
    <w:p>
      <w:r>
        <w:rPr>
          <w:b/>
        </w:rPr>
        <w:t xml:space="preserve">Risultato </w:t>
      </w:r>
      <w:r>
        <w:t>return db.get(</w:t>
        <w:br/>
        <w:t xml:space="preserve">    </w:t>
      </w:r>
      <w:r>
        <w:rPr>
          <w:rFonts w:ascii="Courier New" w:hAnsi="Courier New"/>
          <w:sz w:val="20"/>
        </w:rPr>
        <w:t>SELECT id FROM unavailabilities WHERE space_id = ? AND date = ? AND start_time &lt; ? AND end_time &gt; ?;</w:t>
      </w:r>
      <w:r>
        <w:t>,</w:t>
        <w:br/>
        <w:t xml:space="preserve">    [spaceId, date, endTime, startTime],</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findUsersByEmails</w:t>
      </w:r>
    </w:p>
    <w:p>
      <w:pPr>
        <w:pStyle w:val="Source"/>
        <w:keepNext/>
      </w:pPr>
      <w:r>
        <w:t>findUsersByEmails   righe 186-192</w:t>
      </w:r>
    </w:p>
    <w:p>
      <w:r>
        <w:rPr>
          <w:b/>
        </w:rPr>
        <w:t xml:space="preserve">Responsabilità </w:t>
      </w:r>
      <w:r>
        <w:t>findUsersByEmails esegue la query SELECT parametrizzata su users; il model restituisce al chiamante righe, conteggio o metadata SQLite senza applicare regole HTTP.</w:t>
      </w:r>
    </w:p>
    <w:p>
      <w:r>
        <w:rPr>
          <w:b/>
        </w:rPr>
        <w:t xml:space="preserve">Parametri </w:t>
      </w:r>
      <w:r>
        <w:t>emails; db</w:t>
      </w:r>
    </w:p>
    <w:p>
      <w:r>
        <w:t>1. Esegue la query SQLite SELECT reale del corpo: SELECT id, email FROM users WHERE email IN (${placeholders}) AND role = 'user';.</w:t>
      </w:r>
    </w:p>
    <w:p>
      <w:r>
        <w:t>2. Invoca db.all con i valori parametrizzati presenti nel corpo; il risultato SQLite torna al controller o al servizio.</w:t>
      </w:r>
    </w:p>
    <w:p>
      <w:r>
        <w:rPr>
          <w:b/>
        </w:rPr>
        <w:t xml:space="preserve">Risultato </w:t>
      </w:r>
      <w:r>
        <w:t>return db.all(</w:t>
        <w:br/>
        <w:t xml:space="preserve">    </w:t>
      </w:r>
      <w:r>
        <w:rPr>
          <w:rFonts w:ascii="Courier New" w:hAnsi="Courier New"/>
          <w:sz w:val="20"/>
        </w:rPr>
        <w:t>SELECT id, email FROM users WHERE email IN (${placeholders}) AND role = 'user';</w:t>
      </w:r>
      <w:r>
        <w:t>,</w:t>
        <w:br/>
        <w:t xml:space="preserve">    emails,</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insertBooking</w:t>
      </w:r>
    </w:p>
    <w:p>
      <w:pPr>
        <w:pStyle w:val="Source"/>
        <w:keepNext/>
      </w:pPr>
      <w:r>
        <w:t>insertBooking   righe 194-199</w:t>
      </w:r>
    </w:p>
    <w:p>
      <w:r>
        <w:rPr>
          <w:b/>
        </w:rPr>
        <w:t xml:space="preserve">Responsabilità </w:t>
      </w:r>
      <w:r>
        <w:t>insertBooking esegue la query INSERT parametrizzata su bookings; il model restituisce al chiamante righe, conteggio o metadata SQLite senza applicare regole HTTP.</w:t>
      </w:r>
    </w:p>
    <w:p>
      <w:r>
        <w:rPr>
          <w:b/>
        </w:rPr>
        <w:t xml:space="preserve">Parametri </w:t>
      </w:r>
      <w:r>
        <w:t>spaceId; availabilityId; date; createdAt; db</w:t>
      </w:r>
    </w:p>
    <w:p>
      <w:r>
        <w:t>1. Esegue la query SQLite INSERT reale del corpo: INSERT INTO bookings (space_id, availability_id, date, status, created_at) VALUES (?, ?, ?, 'confirmed', ?);.</w:t>
      </w:r>
    </w:p>
    <w:p>
      <w:r>
        <w:t>2. Invoca db.run con i valori parametrizzati presenti nel corpo; il risultato SQLite torna al controller o al servizio.</w:t>
      </w:r>
    </w:p>
    <w:p>
      <w:r>
        <w:rPr>
          <w:b/>
        </w:rPr>
        <w:t xml:space="preserve">Risultato </w:t>
      </w:r>
      <w:r>
        <w:t>return db.run(</w:t>
        <w:br/>
        <w:t xml:space="preserve">    </w:t>
      </w:r>
      <w:r>
        <w:rPr>
          <w:rFonts w:ascii="Courier New" w:hAnsi="Courier New"/>
          <w:sz w:val="20"/>
        </w:rPr>
        <w:t>INSERT INTO bookings (space_id, availability_id, date, status, created_at) VALUES (?, ?, ?, 'confirmed', ?);</w:t>
      </w:r>
      <w:r>
        <w:t>,</w:t>
        <w:br/>
        <w:t xml:space="preserve">    [spaceId, availabilityId, date, createdAt],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insertBookingParticipant</w:t>
      </w:r>
    </w:p>
    <w:p>
      <w:pPr>
        <w:pStyle w:val="Source"/>
        <w:keepNext/>
      </w:pPr>
      <w:r>
        <w:t>insertBookingParticipant   righe 201-206</w:t>
      </w:r>
    </w:p>
    <w:p>
      <w:r>
        <w:rPr>
          <w:b/>
        </w:rPr>
        <w:t xml:space="preserve">Responsabilità </w:t>
      </w:r>
      <w:r>
        <w:t>insertBookingParticipant esegue la query INSERT parametrizzata su booking_participants; il model restituisce al chiamante righe, conteggio o metadata SQLite senza applicare regole HTTP.</w:t>
      </w:r>
    </w:p>
    <w:p>
      <w:r>
        <w:rPr>
          <w:b/>
        </w:rPr>
        <w:t xml:space="preserve">Parametri </w:t>
      </w:r>
      <w:r>
        <w:t>bookingId; userId; role; db</w:t>
      </w:r>
    </w:p>
    <w:p>
      <w:r>
        <w:t>1. Esegue la query SQLite INSERT reale del corpo: INSERT INTO booking_participants (booking_id, user_id, participant_role) VALUES (?, ?, ?);.</w:t>
      </w:r>
    </w:p>
    <w:p>
      <w:r>
        <w:t>2. Invoca db.run con i valori parametrizzati presenti nel corpo; il risultato SQLite torna al controller o al servizio.</w:t>
      </w:r>
    </w:p>
    <w:p>
      <w:r>
        <w:rPr>
          <w:b/>
        </w:rPr>
        <w:t xml:space="preserve">Risultato </w:t>
      </w:r>
      <w:r>
        <w:t>return db.run(</w:t>
        <w:br/>
        <w:t xml:space="preserve">    "INSERT INTO booking_participants (booking_id, user_id, participant_role) VALUES (?, ?, ?);",</w:t>
        <w:br/>
        <w:t xml:space="preserve">    [bookingId, userId, role],</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insertBookingRequest</w:t>
      </w:r>
    </w:p>
    <w:p>
      <w:pPr>
        <w:pStyle w:val="Source"/>
        <w:keepNext/>
      </w:pPr>
      <w:r>
        <w:t>insertBookingRequest   righe 208-213</w:t>
      </w:r>
    </w:p>
    <w:p>
      <w:r>
        <w:rPr>
          <w:b/>
        </w:rPr>
        <w:t xml:space="preserve">Responsabilità </w:t>
      </w:r>
      <w:r>
        <w:t>insertBookingRequest esegue la query INSERT parametrizzata su booking_requests; il model restituisce al chiamante righe, conteggio o metadata SQLite senza applicare regole HTTP.</w:t>
      </w:r>
    </w:p>
    <w:p>
      <w:r>
        <w:rPr>
          <w:b/>
        </w:rPr>
        <w:t xml:space="preserve">Parametri </w:t>
      </w:r>
      <w:r>
        <w:t>userId; key; hash; bookingId; createdAt; db</w:t>
      </w:r>
    </w:p>
    <w:p>
      <w:r>
        <w:t>1. Esegue la query SQLite INSERT reale del corpo: INSERT INTO booking_requests (user_id, idempotency_key, request_hash, booking_id, created_at) VALUES (?, ?, ?, ?, ?);.</w:t>
      </w:r>
    </w:p>
    <w:p>
      <w:r>
        <w:t>2. Invoca db.run con i valori parametrizzati presenti nel corpo; il risultato SQLite torna al controller o al servizio.</w:t>
      </w:r>
    </w:p>
    <w:p>
      <w:r>
        <w:rPr>
          <w:b/>
        </w:rPr>
        <w:t xml:space="preserve">Risultato </w:t>
      </w:r>
      <w:r>
        <w:t>return db.run(</w:t>
        <w:br/>
        <w:t xml:space="preserve">    "INSERT INTO booking_requests (user_id, idempotency_key, request_hash, booking_id, created_at) VALUES (?, ?, ?, ?, ?);",</w:t>
        <w:br/>
        <w:t xml:space="preserve">    [userId, key, hash, bookingId, createdAt],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r>
        <w:rPr>
          <w:b/>
        </w:rPr>
        <w:t xml:space="preserve">Verifica orale </w:t>
      </w:r>
      <w:r>
        <w:t>Quale responsabilità ha backend/models/bookings.model.js e come passa i dati al livello successivo?</w:t>
      </w:r>
    </w:p>
    <w:p>
      <w:r>
        <w:rPr>
          <w:b/>
        </w:rPr>
        <w:t xml:space="preserve">Risposta </w:t>
      </w:r>
      <w:r>
        <w:t>Model di persistenza: contiene query SQLite parametrizzate per il caso d’uso del modulo e restituisce righe, conteggi o metadata dell’operazione al controller.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getDatabase } = require("../db/db");</w:t>
        <w:br/>
        <w:t xml:space="preserve">   2  const { queries } = require("../db/query");</w:t>
        <w:br/>
        <w:t xml:space="preserve">   3  </w:t>
        <w:br/>
        <w:t xml:space="preserve">   4  /** Accesso condiviso alle query delle prenotazioni fuori dalle route. */</w:t>
        <w:br/>
        <w:t xml:space="preserve">   5  function bookingsDatabase() {</w:t>
        <w:br/>
        <w:t xml:space="preserve">   6    return queries(getDatabase());</w:t>
        <w:br/>
        <w:t xml:space="preserve">   7  }</w:t>
        <w:br/>
        <w:t xml:space="preserve">   8  </w:t>
        <w:br/>
        <w:t xml:space="preserve">   9  function findBookingForViewer(bookingId, userId, db = bookingsDatabase()) {</w:t>
        <w:br/>
        <w:t xml:space="preserve">  10    return db.get(</w:t>
        <w:br/>
        <w:t xml:space="preserve">  11      `SELECT b.id, b.space_id AS spaceId, s.name AS spaceName, bu.name AS building, </w:t>
        <w:br/>
        <w:t xml:space="preserve">      s.floor,</w:t>
        <w:br/>
        <w:t xml:space="preserve">  12              b.availability_id AS availabilityId,</w:t>
        <w:br/>
        <w:t xml:space="preserve">  13              b.date, a.start_time AS startTime, a.end_time AS endTime, b.status,</w:t>
        <w:br/>
        <w:t xml:space="preserve">  14              b.created_at AS createdAt</w:t>
        <w:br/>
        <w:t xml:space="preserve">  15         FROM bookings b JOIN spaces s ON s.id = b.space_id JOIN buildings bu ON bu.id =</w:t>
        <w:br/>
        <w:t xml:space="preserve">       s.building_id</w:t>
        <w:br/>
        <w:t xml:space="preserve">  16         JOIN availabilities a ON a.id = b.availability_id</w:t>
        <w:br/>
        <w:t xml:space="preserve">  17         JOIN booking_participants viewer ON viewer.booking_id = b.id</w:t>
        <w:br/>
        <w:t xml:space="preserve">  18        WHERE b.id = ? AND viewer.user_id = ?;`,</w:t>
        <w:br/>
        <w:t xml:space="preserve">  19      [bookingId, userId],</w:t>
        <w:br/>
        <w:t xml:space="preserve">  20    );</w:t>
        <w:br/>
        <w:t xml:space="preserve">  21  }</w:t>
        <w:br/>
        <w:t xml:space="preserve">  22  </w:t>
        <w:br/>
        <w:t xml:space="preserve">  23  function listBookingParticipants(bookingId, db = bookingsDatabase()) {</w:t>
        <w:br/>
        <w:t xml:space="preserve">  24    return db.all(</w:t>
        <w:br/>
        <w:t xml:space="preserve">  25      `SELECT u.id, bp.id AS participantId, u.first_name AS firstName, u.last_name AS </w:t>
        <w:br/>
        <w:t xml:space="preserve">      lastName, u.email,</w:t>
      </w:r>
    </w:p>
    <w:p>
      <w:pPr>
        <w:pStyle w:val="Code"/>
      </w:pPr>
      <w:r>
        <w:t xml:space="preserve">  26              bp.participant_role AS participantRole, bp.present, bp.checked_in_at AS </w:t>
        <w:br/>
        <w:t xml:space="preserve">      checkedInAt</w:t>
        <w:br/>
        <w:t xml:space="preserve">  27         FROM booking_participants bp JOIN users u ON u.id = bp.user_id</w:t>
        <w:br/>
        <w:t xml:space="preserve">  28        WHERE bp.booking_id = ? ORDER BY bp.participant_role DESC, u.last_name, </w:t>
        <w:br/>
        <w:t xml:space="preserve">      u.first_name;`,</w:t>
        <w:br/>
        <w:t xml:space="preserve">  29      [bookingId],</w:t>
        <w:br/>
        <w:t xml:space="preserve">  30    );</w:t>
        <w:br/>
        <w:t xml:space="preserve">  31  }</w:t>
        <w:br/>
        <w:t xml:space="preserve">  32  </w:t>
        <w:br/>
        <w:t xml:space="preserve">  33  function countUserBookings(userId, endAfter, db = bookingsDatabase()) {</w:t>
        <w:br/>
        <w:t xml:space="preserve">  34    return db.get(</w:t>
        <w:br/>
        <w:t xml:space="preserve">  35      `SELECT COUNT(*) AS count FROM bookings b JOIN availabilities a ON </w:t>
        <w:br/>
        <w:t xml:space="preserve">      a.id=b.availability_id JOIN booking_participants bp ON bp.booking_id = b.id</w:t>
        <w:br/>
        <w:t xml:space="preserve">  36        WHERE bp.user_id = ? AND b.status = 'confirmed' AND b.date || ' ' || a.end_time </w:t>
        <w:br/>
        <w:t xml:space="preserve">      &gt; ?;`,</w:t>
        <w:br/>
        <w:t xml:space="preserve">  37      [userId, endAfter],</w:t>
        <w:br/>
        <w:t xml:space="preserve">  38    );</w:t>
        <w:br/>
        <w:t xml:space="preserve">  39  }</w:t>
        <w:br/>
        <w:t xml:space="preserve">  40  </w:t>
        <w:br/>
        <w:t xml:space="preserve">  41  function listUserBookingIds(userId, endAfter, size, offset, db = bookingsDatabase()) {</w:t>
        <w:br/>
        <w:t xml:space="preserve">  42    return db.all(</w:t>
        <w:br/>
        <w:t xml:space="preserve">  43      `SELECT b.id FROM bookings b JOIN availabilities a ON a.id=b.availability_id JOIN </w:t>
        <w:br/>
        <w:t xml:space="preserve">      booking_participants bp ON bp.booking_id = b.id</w:t>
        <w:br/>
        <w:t xml:space="preserve">  44        WHERE bp.user_id = ? AND b.status = 'confirmed' AND b.date || ' ' || a.end_time </w:t>
        <w:br/>
        <w:t xml:space="preserve">      &gt; ?</w:t>
        <w:br/>
        <w:t xml:space="preserve">  45        ORDER BY b.date ASC, a.start_time ASC, b.id ASC LIMIT ? OFFSET ?;`,</w:t>
        <w:br/>
        <w:t xml:space="preserve">  46      [userId, endAfter, size, offset],</w:t>
        <w:br/>
        <w:t xml:space="preserve">  47    );</w:t>
      </w:r>
    </w:p>
    <w:p>
      <w:pPr>
        <w:pStyle w:val="Code"/>
      </w:pPr>
      <w:r>
        <w:t xml:space="preserve">  48  }</w:t>
        <w:br/>
        <w:t xml:space="preserve">  49  </w:t>
        <w:br/>
        <w:t xml:space="preserve">  50  function findEditableBooking(bookingId, db) {</w:t>
        <w:br/>
        <w:t xml:space="preserve">  51    return db.get(</w:t>
        <w:br/>
        <w:t xml:space="preserve">  52      `SELECT b.id, b.space_id AS spaceId, b.date, b.status, a.start_time AS startTime, </w:t>
        <w:br/>
        <w:t xml:space="preserve">      a.end_time AS endTime</w:t>
        <w:br/>
        <w:t xml:space="preserve">  53         FROM bookings b JOIN availabilities a ON a.id = b.availability_id</w:t>
        <w:br/>
        <w:t xml:space="preserve">  54        WHERE b.id = ?;`,</w:t>
        <w:br/>
        <w:t xml:space="preserve">  55      [bookingId],</w:t>
        <w:br/>
        <w:t xml:space="preserve">  56    );</w:t>
        <w:br/>
        <w:t xml:space="preserve">  57  }</w:t>
        <w:br/>
        <w:t xml:space="preserve">  58  </w:t>
        <w:br/>
        <w:t xml:space="preserve">  59  function findOrganizer(bookingId, db) {</w:t>
        <w:br/>
        <w:t xml:space="preserve">  60    return db.get(</w:t>
        <w:br/>
        <w:t xml:space="preserve">  61      `SELECT user_id AS userId FROM booking_participants</w:t>
        <w:br/>
        <w:t xml:space="preserve">  62        WHERE booking_id = ? AND participant_role = 'organizer';`,</w:t>
        <w:br/>
        <w:t xml:space="preserve">  63      [bookingId],</w:t>
        <w:br/>
        <w:t xml:space="preserve">  64    );</w:t>
        <w:br/>
        <w:t xml:space="preserve">  65  }</w:t>
        <w:br/>
        <w:t xml:space="preserve">  66  </w:t>
        <w:br/>
        <w:t xml:space="preserve">  67  function findUserByEmail(email, db) {</w:t>
        <w:br/>
        <w:t xml:space="preserve">  68    return db.get("SELECT id FROM users WHERE email = ? AND role = 'user';", [email]);</w:t>
        <w:br/>
        <w:t xml:space="preserve">  69  }</w:t>
        <w:br/>
        <w:t xml:space="preserve">  70  </w:t>
        <w:br/>
        <w:t xml:space="preserve">  71  function findParticipantForBooking(bookingId, userId, db) {</w:t>
        <w:br/>
        <w:t xml:space="preserve">  72    return db.get(</w:t>
        <w:br/>
        <w:t xml:space="preserve">  73      "SELECT id FROM booking_participants WHERE booking_id = ? AND user_id = ?;",</w:t>
        <w:br/>
        <w:t xml:space="preserve">  74      [bookingId, userId],</w:t>
      </w:r>
    </w:p>
    <w:p>
      <w:pPr>
        <w:pStyle w:val="Code"/>
      </w:pPr>
      <w:r>
        <w:t xml:space="preserve">  75    );</w:t>
        <w:br/>
        <w:t xml:space="preserve">  76  }</w:t>
        <w:br/>
        <w:t xml:space="preserve">  77  </w:t>
        <w:br/>
        <w:t xml:space="preserve">  78  function findParticipantOverlap(userId, date, endTime, startTime, db) {</w:t>
        <w:br/>
        <w:t xml:space="preserve">  79    return db.get(</w:t>
        <w:br/>
        <w:t xml:space="preserve">  80      `SELECT b.id FROM bookings b JOIN booking_participants bp ON bp.booking_id = b.id</w:t>
        <w:br/>
        <w:t xml:space="preserve">  81        JOIN availabilities a ON a.id = b.availability_id</w:t>
        <w:br/>
        <w:t xml:space="preserve">  82       WHERE bp.user_id = ? AND b.date = ? AND b.status = 'confirmed' AND a.start_time &lt;</w:t>
        <w:br/>
        <w:t xml:space="preserve">       ? AND a.end_time &gt; ?;`,</w:t>
        <w:br/>
        <w:t xml:space="preserve">  83      [userId, date, endTime, startTime],</w:t>
        <w:br/>
        <w:t xml:space="preserve">  84    );</w:t>
        <w:br/>
        <w:t xml:space="preserve">  85  }</w:t>
        <w:br/>
        <w:t xml:space="preserve">  86  </w:t>
        <w:br/>
        <w:t xml:space="preserve">  87  function countFutureBookings(userId, after, db) {</w:t>
        <w:br/>
        <w:t xml:space="preserve">  88    return db.get(</w:t>
        <w:br/>
        <w:t xml:space="preserve">  89      `SELECT COUNT(*) AS count FROM bookings b JOIN booking_participants bp ON </w:t>
        <w:br/>
        <w:t xml:space="preserve">      bp.booking_id = b.id</w:t>
        <w:br/>
        <w:t xml:space="preserve">  90        JOIN availabilities a ON a.id = b.availability_id</w:t>
        <w:br/>
        <w:t xml:space="preserve">  91        WHERE bp.user_id = ? AND b.status = 'confirmed' AND b.date || ' ' || </w:t>
        <w:br/>
        <w:t xml:space="preserve">      a.start_time &gt; ?;`,</w:t>
        <w:br/>
        <w:t xml:space="preserve">  92      [userId, after],</w:t>
        <w:br/>
        <w:t xml:space="preserve">  93    );</w:t>
        <w:br/>
        <w:t xml:space="preserve">  94  }</w:t>
        <w:br/>
        <w:t xml:space="preserve">  95  </w:t>
        <w:br/>
        <w:t xml:space="preserve">  96  function findSpaceCapacity(spaceId, db) {</w:t>
        <w:br/>
        <w:t xml:space="preserve">  97    return db.get("SELECT capacity FROM spaces WHERE id = ?;", [spaceId]);</w:t>
        <w:br/>
        <w:t xml:space="preserve">  98  }</w:t>
        <w:br/>
        <w:t xml:space="preserve">  99  </w:t>
      </w:r>
    </w:p>
    <w:p>
      <w:pPr>
        <w:pStyle w:val="Code"/>
      </w:pPr>
      <w:r>
        <w:t xml:space="preserve"> 100  function addParticipant(bookingId, userId, db) {</w:t>
        <w:br/>
        <w:t xml:space="preserve"> 101    return db.run(</w:t>
        <w:br/>
        <w:t xml:space="preserve"> 102      "INSERT INTO booking_participants (booking_id, user_id, participant_role) VALUES </w:t>
        <w:br/>
        <w:t xml:space="preserve">      (?, ?, 'participant');",</w:t>
        <w:br/>
        <w:t xml:space="preserve"> 103      [bookingId, userId],</w:t>
        <w:br/>
        <w:t xml:space="preserve"> 104    );</w:t>
        <w:br/>
        <w:t xml:space="preserve"> 105  }</w:t>
        <w:br/>
        <w:t xml:space="preserve"> 106  </w:t>
        <w:br/>
        <w:t xml:space="preserve"> 107  function addNotification(userId, type, title, message, createdAt, db) {</w:t>
        <w:br/>
        <w:t xml:space="preserve"> 108    return db.run(</w:t>
        <w:br/>
        <w:t xml:space="preserve"> 109      "INSERT INTO notifications(user_id,type,title,message,created_at) </w:t>
        <w:br/>
        <w:t xml:space="preserve">      VALUES(?,?,?,?,?)",</w:t>
        <w:br/>
        <w:t xml:space="preserve"> 110      [userId, type, title, message, createdAt],</w:t>
        <w:br/>
        <w:t xml:space="preserve"> 111    );</w:t>
        <w:br/>
        <w:t xml:space="preserve"> 112  }</w:t>
        <w:br/>
        <w:t xml:space="preserve"> 113  </w:t>
        <w:br/>
        <w:t xml:space="preserve"> 114  function findBookingForParticipantChange(bookingId, db) {</w:t>
        <w:br/>
        <w:t xml:space="preserve"> 115    return db.get(</w:t>
        <w:br/>
        <w:t xml:space="preserve"> 116      `SELECT b.id, b.date, b.status, a.start_time AS startTime FROM bookings b</w:t>
        <w:br/>
        <w:t xml:space="preserve"> 117        JOIN availabilities a ON a.id = b.availability_id WHERE b.id = ?;`,</w:t>
        <w:br/>
        <w:t xml:space="preserve"> 118      [bookingId],</w:t>
        <w:br/>
        <w:t xml:space="preserve"> 119    );</w:t>
        <w:br/>
        <w:t xml:space="preserve"> 120  }</w:t>
        <w:br/>
        <w:t xml:space="preserve"> 121  </w:t>
        <w:br/>
        <w:t xml:space="preserve"> 122  function findParticipantById(participantId, bookingId, db) {</w:t>
        <w:br/>
        <w:t xml:space="preserve"> 123    return db.get(</w:t>
        <w:br/>
        <w:t xml:space="preserve"> 124      "SELECT user_id AS userId, participant_role AS participantRole FROM </w:t>
        <w:br/>
        <w:t xml:space="preserve">      booking_participants WHERE id = ? AND booking_id = ?;",</w:t>
      </w:r>
    </w:p>
    <w:p>
      <w:pPr>
        <w:pStyle w:val="Code"/>
      </w:pPr>
      <w:r>
        <w:t xml:space="preserve"> 125      [participantId, bookingId],</w:t>
        <w:br/>
        <w:t xml:space="preserve"> 126    );</w:t>
        <w:br/>
        <w:t xml:space="preserve"> 127  }</w:t>
        <w:br/>
        <w:t xml:space="preserve"> 128  </w:t>
        <w:br/>
        <w:t xml:space="preserve"> 129  function removeParticipant(participantId, db) {</w:t>
        <w:br/>
        <w:t xml:space="preserve"> 130    return db.run("DELETE FROM booking_participants WHERE id = ?;", [participantId]);</w:t>
        <w:br/>
        <w:t xml:space="preserve"> 131  }</w:t>
        <w:br/>
        <w:t xml:space="preserve"> 132  </w:t>
        <w:br/>
        <w:t xml:space="preserve"> 133  function listOtherParticipants(bookingId, userId, db) {</w:t>
        <w:br/>
        <w:t xml:space="preserve"> 134    return db.all(</w:t>
        <w:br/>
        <w:t xml:space="preserve"> 135      "SELECT user_id AS userId FROM booking_participants WHERE booking_id = ? AND </w:t>
        <w:br/>
        <w:t xml:space="preserve">      user_id &lt;&gt; ?;",</w:t>
        <w:br/>
        <w:t xml:space="preserve"> 136      [bookingId, userId],</w:t>
        <w:br/>
        <w:t xml:space="preserve"> 137    );</w:t>
        <w:br/>
        <w:t xml:space="preserve"> 138  }</w:t>
        <w:br/>
        <w:t xml:space="preserve"> 139  </w:t>
        <w:br/>
        <w:t xml:space="preserve"> 140  function addCancellationNotification(userId, createdAt, db) {</w:t>
        <w:br/>
        <w:t xml:space="preserve"> 141    return db.run(</w:t>
        <w:br/>
        <w:t xml:space="preserve"> 142      `INSERT INTO notifications (user_id, type, title, message, created_at)</w:t>
        <w:br/>
        <w:t xml:space="preserve"> 143         VALUES (?, 'booking_cancelled', 'Prenotazione cancellata', 'Una prenotazione a </w:t>
        <w:br/>
        <w:t xml:space="preserve">      cui partecipavi è stata cancellata.', ?);`,</w:t>
        <w:br/>
        <w:t xml:space="preserve"> 144      [userId, createdAt],</w:t>
        <w:br/>
        <w:t xml:space="preserve"> 145    );</w:t>
        <w:br/>
        <w:t xml:space="preserve"> 146  }</w:t>
        <w:br/>
        <w:t xml:space="preserve"> 147  </w:t>
        <w:br/>
        <w:t xml:space="preserve"> 148  function removeBooking(bookingId, db) {</w:t>
        <w:br/>
        <w:t xml:space="preserve"> 149    return db.run("DELETE FROM bookings WHERE id = ?;", [bookingId]);</w:t>
        <w:br/>
        <w:t xml:space="preserve"> 150  }</w:t>
      </w:r>
    </w:p>
    <w:p>
      <w:pPr>
        <w:pStyle w:val="Code"/>
      </w:pPr>
      <w:r>
        <w:t xml:space="preserve"> 151  </w:t>
        <w:br/>
        <w:t xml:space="preserve"> 152  function findParticipant(bookingId, participantId, db) {</w:t>
        <w:br/>
        <w:t xml:space="preserve"> 153    return db.get(</w:t>
        <w:br/>
        <w:t xml:space="preserve"> 154      "SELECT user_id AS userId, participant_role AS participantRole FROM </w:t>
        <w:br/>
        <w:t xml:space="preserve">      booking_participants WHERE id = ? AND booking_id = ?;",</w:t>
        <w:br/>
        <w:t xml:space="preserve"> 155      [participantId, bookingId],</w:t>
        <w:br/>
        <w:t xml:space="preserve"> 156    );</w:t>
        <w:br/>
        <w:t xml:space="preserve"> 157  }</w:t>
        <w:br/>
        <w:t xml:space="preserve"> 158  </w:t>
        <w:br/>
        <w:t xml:space="preserve"> 159  function findBooking(bookingId, db) {</w:t>
        <w:br/>
        <w:t xml:space="preserve"> 160    return db.get("SELECT * FROM bookings WHERE id = ?;", [bookingId]);</w:t>
        <w:br/>
        <w:t xml:space="preserve"> 161  }</w:t>
        <w:br/>
        <w:t xml:space="preserve"> 162  </w:t>
        <w:br/>
        <w:t xml:space="preserve"> 163  function findBookingRequest(userId, key, db) {</w:t>
        <w:br/>
        <w:t xml:space="preserve"> 164    return db.get(</w:t>
        <w:br/>
        <w:t xml:space="preserve"> 165      "SELECT id, request_hash AS requestHash, booking_id AS bookingId FROM </w:t>
        <w:br/>
        <w:t xml:space="preserve">      booking_requests WHERE user_id = ? AND idempotency_key = ?;",</w:t>
        <w:br/>
        <w:t xml:space="preserve"> 166      [userId, key],</w:t>
        <w:br/>
        <w:t xml:space="preserve"> 167    );</w:t>
        <w:br/>
        <w:t xml:space="preserve"> 168  }</w:t>
        <w:br/>
        <w:t xml:space="preserve"> 169  </w:t>
        <w:br/>
        <w:t xml:space="preserve"> 170  function findSlot(spaceId, availabilityId, date, weekday, db) {</w:t>
        <w:br/>
        <w:t xml:space="preserve"> 171    return db.get(</w:t>
        <w:br/>
        <w:t xml:space="preserve"> 172      `SELECT sp.capacity, sp.status, a.start_time AS startTime, a.end_time AS endTime</w:t>
        <w:br/>
        <w:t xml:space="preserve"> 173         FROM availabilities a JOIN spaces sp ON sp.id = a.space_id</w:t>
        <w:br/>
        <w:t xml:space="preserve"> 174        WHERE a.id = ? AND a.space_id = ? AND a.weekday = ? AND a.valid_from &lt;= ? AND </w:t>
        <w:br/>
        <w:t xml:space="preserve">      a.valid_until &gt;= ? AND a.is_retired = 0;`,</w:t>
        <w:br/>
        <w:t xml:space="preserve"> 175      [availabilityId, spaceId, weekday, date, date],</w:t>
      </w:r>
    </w:p>
    <w:p>
      <w:pPr>
        <w:pStyle w:val="Code"/>
      </w:pPr>
      <w:r>
        <w:t xml:space="preserve"> 176    );</w:t>
        <w:br/>
        <w:t xml:space="preserve"> 177  }</w:t>
        <w:br/>
        <w:t xml:space="preserve"> 178  </w:t>
        <w:br/>
        <w:t xml:space="preserve"> 179  function findUnavailability(spaceId, date, endTime, startTime, db) {</w:t>
        <w:br/>
        <w:t xml:space="preserve"> 180    return db.get(</w:t>
        <w:br/>
        <w:t xml:space="preserve"> 181      `SELECT id FROM unavailabilities WHERE space_id = ? AND date = ? AND start_time &lt; </w:t>
        <w:br/>
        <w:t xml:space="preserve">      ? AND end_time &gt; ?;`,</w:t>
        <w:br/>
        <w:t xml:space="preserve"> 182      [spaceId, date, endTime, startTime],</w:t>
        <w:br/>
        <w:t xml:space="preserve"> 183    );</w:t>
        <w:br/>
        <w:t xml:space="preserve"> 184  }</w:t>
        <w:br/>
        <w:t xml:space="preserve"> 185  </w:t>
        <w:br/>
        <w:t xml:space="preserve"> 186  function findUsersByEmails(emails, db) {</w:t>
        <w:br/>
        <w:t xml:space="preserve"> 187    const placeholders = emails.map(() =&gt; "?").join(",");</w:t>
        <w:br/>
        <w:t xml:space="preserve"> 188    return db.all(</w:t>
        <w:br/>
        <w:t xml:space="preserve"> 189      `SELECT id, email FROM users WHERE email IN (${placeholders}) AND role = 'user';`,</w:t>
        <w:br/>
        <w:t xml:space="preserve"> 190      emails,</w:t>
        <w:br/>
        <w:t xml:space="preserve"> 191    );</w:t>
        <w:br/>
        <w:t xml:space="preserve"> 192  }</w:t>
        <w:br/>
        <w:t xml:space="preserve"> 193  </w:t>
        <w:br/>
        <w:t xml:space="preserve"> 194  function insertBooking(spaceId, availabilityId, date, createdAt, db) {</w:t>
        <w:br/>
        <w:t xml:space="preserve"> 195    return db.run(</w:t>
        <w:br/>
        <w:t xml:space="preserve"> 196      `INSERT INTO bookings (space_id, availability_id, date, status, created_at) VALUES</w:t>
        <w:br/>
        <w:t xml:space="preserve">       (?, ?, ?, 'confirmed', ?);`,</w:t>
        <w:br/>
        <w:t xml:space="preserve"> 197      [spaceId, availabilityId, date, createdAt],</w:t>
        <w:br/>
        <w:t xml:space="preserve"> 198    );</w:t>
        <w:br/>
        <w:t xml:space="preserve"> 199  }</w:t>
        <w:br/>
        <w:t xml:space="preserve"> 200  </w:t>
        <w:br/>
        <w:t xml:space="preserve"> 201  function insertBookingParticipant(bookingId, userId, role, db) {</w:t>
      </w:r>
    </w:p>
    <w:p>
      <w:pPr>
        <w:pStyle w:val="Code"/>
      </w:pPr>
      <w:r>
        <w:t xml:space="preserve"> 202    return db.run(</w:t>
        <w:br/>
        <w:t xml:space="preserve"> 203      "INSERT INTO booking_participants (booking_id, user_id, participant_role) VALUES </w:t>
        <w:br/>
        <w:t xml:space="preserve">      (?, ?, ?);",</w:t>
        <w:br/>
        <w:t xml:space="preserve"> 204      [bookingId, userId, role],</w:t>
        <w:br/>
        <w:t xml:space="preserve"> 205    );</w:t>
        <w:br/>
        <w:t xml:space="preserve"> 206  }</w:t>
        <w:br/>
        <w:t xml:space="preserve"> 207  </w:t>
        <w:br/>
        <w:t xml:space="preserve"> 208  function insertBookingRequest(userId, key, hash, bookingId, createdAt, db) {</w:t>
        <w:br/>
        <w:t xml:space="preserve"> 209    return db.run(</w:t>
        <w:br/>
        <w:t xml:space="preserve"> 210      "INSERT INTO booking_requests (user_id, idempotency_key, request_hash, booking_id,</w:t>
        <w:br/>
        <w:t xml:space="preserve">       created_at) VALUES (?, ?, ?, ?, ?);",</w:t>
        <w:br/>
        <w:t xml:space="preserve"> 211      [userId, key, hash, bookingId, createdAt],</w:t>
        <w:br/>
        <w:t xml:space="preserve"> 212    );</w:t>
        <w:br/>
        <w:t xml:space="preserve"> 213  }</w:t>
        <w:br/>
        <w:t xml:space="preserve"> 214  </w:t>
        <w:br/>
        <w:t xml:space="preserve"> 215  module.exports = {</w:t>
        <w:br/>
        <w:t xml:space="preserve"> 216    bookingsDatabase,</w:t>
        <w:br/>
        <w:t xml:space="preserve"> 217    findBookingForViewer,</w:t>
        <w:br/>
        <w:t xml:space="preserve"> 218    listBookingParticipants,</w:t>
        <w:br/>
        <w:t xml:space="preserve"> 219    countUserBookings,</w:t>
        <w:br/>
        <w:t xml:space="preserve"> 220    listUserBookingIds,</w:t>
        <w:br/>
        <w:t xml:space="preserve"> 221    findEditableBooking,</w:t>
        <w:br/>
        <w:t xml:space="preserve"> 222    findOrganizer,</w:t>
        <w:br/>
        <w:t xml:space="preserve"> 223    findUserByEmail,</w:t>
        <w:br/>
        <w:t xml:space="preserve"> 224    findParticipantForBooking,</w:t>
        <w:br/>
        <w:t xml:space="preserve"> 225    findParticipantOverlap,</w:t>
        <w:br/>
        <w:t xml:space="preserve"> 226    countFutureBookings,</w:t>
        <w:br/>
        <w:t xml:space="preserve"> 227    findSpaceCapacity,</w:t>
      </w:r>
    </w:p>
    <w:p>
      <w:pPr>
        <w:pStyle w:val="Code"/>
      </w:pPr>
      <w:r>
        <w:t xml:space="preserve"> 228    addParticipant,</w:t>
        <w:br/>
        <w:t xml:space="preserve"> 229    addNotification,</w:t>
        <w:br/>
        <w:t xml:space="preserve"> 230    findBookingForParticipantChange,</w:t>
        <w:br/>
        <w:t xml:space="preserve"> 231    findParticipantById,</w:t>
        <w:br/>
        <w:t xml:space="preserve"> 232    removeParticipant,</w:t>
        <w:br/>
        <w:t xml:space="preserve"> 233    listOtherParticipants,</w:t>
        <w:br/>
        <w:t xml:space="preserve"> 234    addCancellationNotification,</w:t>
        <w:br/>
        <w:t xml:space="preserve"> 235    removeBooking,</w:t>
        <w:br/>
        <w:t xml:space="preserve"> 236    findParticipant,</w:t>
        <w:br/>
        <w:t xml:space="preserve"> 237    findBooking,</w:t>
        <w:br/>
        <w:t xml:space="preserve"> 238    findBookingRequest,</w:t>
        <w:br/>
        <w:t xml:space="preserve"> 239    findSlot,</w:t>
        <w:br/>
        <w:t xml:space="preserve"> 240    findUnavailability,</w:t>
        <w:br/>
        <w:t xml:space="preserve"> 241    findUsersByEmails,</w:t>
        <w:br/>
        <w:t xml:space="preserve"> 242    insertBooking,</w:t>
        <w:br/>
        <w:t xml:space="preserve"> 243    insertBookingParticipant,</w:t>
        <w:br/>
        <w:t xml:space="preserve"> 244    insertBookingRequest,</w:t>
        <w:br/>
        <w:t xml:space="preserve"> 245  };</w:t>
      </w:r>
    </w:p>
    <w:p>
      <w:pPr>
        <w:spacing w:after="20"/>
      </w:pPr>
    </w:p>
    <w:p>
      <w:bookmarkStart w:id="990" w:name="file_a26321fa584f4bd164"/>
      <w:pPr>
        <w:pStyle w:val="Heading2"/>
      </w:pPr>
      <w:r>
        <w:t>File backend models catalog model js</w:t>
      </w:r>
      <w:bookmarkEnd w:id="990"/>
    </w:p>
    <w:p>
      <w:pPr>
        <w:pStyle w:val="Source"/>
        <w:keepNext/>
      </w:pPr>
      <w:r>
        <w:t>backend/models/catalog.model.js</w:t>
      </w:r>
    </w:p>
    <w:p>
      <w:r>
        <w:t>Model di persistenza: contiene query SQLite parametrizzate per il caso d’uso del modulo e restituisce righe, conteggi o metadata dell’operazione al controller.</w:t>
      </w:r>
    </w:p>
    <w:p>
      <w:r>
        <w:t>imports: []; declarations: []; function_count: 15; route_or_middleware_flow: None</w:t>
      </w:r>
    </w:p>
    <w:p>
      <w:pPr>
        <w:pStyle w:val="Heading3"/>
      </w:pPr>
      <w:r>
        <w:t>Definizioni al livello del modulo</w:t>
      </w:r>
    </w:p>
    <w:p>
      <w:pPr>
        <w:pStyle w:val="Heading3"/>
      </w:pPr>
      <w:r>
        <w:t>Funzione catalogDatabase</w:t>
      </w:r>
    </w:p>
    <w:p>
      <w:pPr>
        <w:pStyle w:val="Source"/>
        <w:keepNext/>
      </w:pPr>
      <w:r>
        <w:t>catalogDatabase   righe 9-11</w:t>
      </w:r>
    </w:p>
    <w:p>
      <w:r>
        <w:rPr>
          <w:b/>
        </w:rPr>
        <w:t xml:space="preserve">Responsabilità </w:t>
      </w:r>
      <w:r>
        <w:t>Restituisce il wrapper queries usato dal model del catalogo.</w:t>
      </w:r>
    </w:p>
    <w:p>
      <w:pPr>
        <w:pStyle w:val="Small"/>
      </w:pPr>
      <w:r>
        <w:t>Non riceve parametri espliciti.</w:t>
      </w:r>
    </w:p>
    <w:p>
      <w:r>
        <w:t>1. Recupera la connessione SQLite già aperta tramite getDatabase e la adatta al wrapper di query.</w:t>
      </w:r>
    </w:p>
    <w:p>
      <w:r>
        <w:t>2. Restituisce l’oggetto query usato dalle funzioni del file.</w:t>
      </w:r>
    </w:p>
    <w:p>
      <w:r>
        <w:rPr>
          <w:b/>
        </w:rPr>
        <w:t xml:space="preserve">Risultato </w:t>
      </w:r>
      <w:r>
        <w:t>return queries(getDatabase());</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ource"/>
      </w:pPr>
      <w:r>
        <w:t>Collegamenti al corso: 14. Node_Express.pdf p.8-14; 01. World Wide Web e HTTP.pdf p.10-17</w:t>
      </w:r>
    </w:p>
    <w:p>
      <w:pPr>
        <w:pStyle w:val="Heading3"/>
      </w:pPr>
      <w:r>
        <w:t>Funzione listBuildings</w:t>
      </w:r>
    </w:p>
    <w:p>
      <w:pPr>
        <w:pStyle w:val="Source"/>
        <w:keepNext/>
      </w:pPr>
      <w:r>
        <w:t>listBuildings   righe 13-16</w:t>
      </w:r>
    </w:p>
    <w:p>
      <w:r>
        <w:rPr>
          <w:b/>
        </w:rPr>
        <w:t xml:space="preserve">Responsabilità </w:t>
      </w:r>
      <w:r>
        <w:t>listBuildings esegue la query SELECT parametrizzata su buildings; il model restituisce al chiamante righe, conteggio o metadata SQLite senza applicare regole HTTP.</w:t>
      </w:r>
    </w:p>
    <w:p>
      <w:r>
        <w:rPr>
          <w:b/>
        </w:rPr>
        <w:t xml:space="preserve">Parametri </w:t>
      </w:r>
      <w:r>
        <w:t>db; valore iniziale catalogDatabase()</w:t>
      </w:r>
    </w:p>
    <w:p>
      <w:r>
        <w:t>1. Esegue la query SQLite SELECT reale del corpo: SELECT id, number, name, address, latitude, longitude FROM buildings ORDER BY number ASC, id ASC;.</w:t>
      </w:r>
    </w:p>
    <w:p>
      <w:r>
        <w:t>2. Invoca db.all con i valori parametrizzati presenti nel corpo; il risultato SQLite torna al controller o al servizio.</w:t>
      </w:r>
    </w:p>
    <w:p>
      <w:r>
        <w:rPr>
          <w:b/>
        </w:rPr>
        <w:t xml:space="preserve">Risultato </w:t>
      </w:r>
      <w:r>
        <w:t>return db.all(</w:t>
      </w:r>
      <w:r>
        <w:rPr>
          <w:rFonts w:ascii="Courier New" w:hAnsi="Courier New"/>
          <w:sz w:val="20"/>
        </w:rPr>
        <w:t>SELECT id, number, name, address, latitude, longitude</w:t>
        <w:br/>
        <w:t xml:space="preserve">       FROM buildings ORDER BY number ASC, id ASC;</w:t>
      </w:r>
      <w:r>
        <w:t>);</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listActiveSpaces</w:t>
      </w:r>
    </w:p>
    <w:p>
      <w:pPr>
        <w:pStyle w:val="Source"/>
        <w:keepNext/>
      </w:pPr>
      <w:r>
        <w:t>listActiveSpaces   righe 18-20</w:t>
      </w:r>
    </w:p>
    <w:p>
      <w:r>
        <w:rPr>
          <w:b/>
        </w:rPr>
        <w:t xml:space="preserve">Responsabilità </w:t>
      </w:r>
      <w:r>
        <w:t>listActiveSpaces esegue la query SELECT parametrizzata su spaces; il model restituisce al chiamante righe, conteggio o metadata SQLite senza applicare regole HTTP.</w:t>
      </w:r>
    </w:p>
    <w:p>
      <w:r>
        <w:rPr>
          <w:b/>
        </w:rPr>
        <w:t xml:space="preserve">Parametri </w:t>
      </w:r>
      <w:r>
        <w:t>db; valore iniziale catalogDatabase()</w:t>
      </w:r>
    </w:p>
    <w:p>
      <w:r>
        <w:t>1. Esegue la query SQLite SELECT reale del corpo: SELECT id, capacity, status FROM spaces WHERE status = 'active';.</w:t>
      </w:r>
    </w:p>
    <w:p>
      <w:r>
        <w:t>2. Invoca db.all con i valori parametrizzati presenti nel corpo; il risultato SQLite torna al controller o al servizio.</w:t>
      </w:r>
    </w:p>
    <w:p>
      <w:r>
        <w:rPr>
          <w:b/>
        </w:rPr>
        <w:t xml:space="preserve">Risultato </w:t>
      </w:r>
      <w:r>
        <w:t>return db.all("SELECT id, capacity, status FROM spaces WHERE status = 'active';");</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listSpaceAvailabilities</w:t>
      </w:r>
    </w:p>
    <w:p>
      <w:pPr>
        <w:pStyle w:val="Source"/>
        <w:keepNext/>
      </w:pPr>
      <w:r>
        <w:t>listSpaceAvailabilities   righe 22-30</w:t>
      </w:r>
    </w:p>
    <w:p>
      <w:r>
        <w:rPr>
          <w:b/>
        </w:rPr>
        <w:t xml:space="preserve">Responsabilità </w:t>
      </w:r>
      <w:r>
        <w:t>listSpaceAvailabilities esegue la query SELECT parametrizzata su availabilities; il model restituisce al chiamante righe, conteggio o metadata SQLite senza applicare regole HTTP.</w:t>
      </w:r>
    </w:p>
    <w:p>
      <w:r>
        <w:rPr>
          <w:b/>
        </w:rPr>
        <w:t xml:space="preserve">Parametri </w:t>
      </w:r>
      <w:r>
        <w:t>spaceId; db; valore iniziale catalogDatabase()</w:t>
      </w:r>
    </w:p>
    <w:p>
      <w:r>
        <w:t>1. Esegue la query SQLite SELECT reale del corpo: SELECT id, valid_from AS validFrom, valid_until AS validUntil, weekday, start_time AS startTime, end_time AS endTime FROM availabilities WHERE space_id = ? AND is_retired = 0 ORDER BY start_time, id;.</w:t>
      </w:r>
    </w:p>
    <w:p>
      <w:r>
        <w:t>2. Invoca db.all con i valori parametrizzati presenti nel corpo; il risultato SQLite torna al controller o al servizio.</w:t>
      </w:r>
    </w:p>
    <w:p>
      <w:r>
        <w:rPr>
          <w:b/>
        </w:rPr>
        <w:t xml:space="preserve">Risultato </w:t>
      </w:r>
      <w:r>
        <w:t>return db.all(</w:t>
        <w:br/>
        <w:t xml:space="preserve">    </w:t>
      </w:r>
      <w:r>
        <w:rPr>
          <w:rFonts w:ascii="Courier New" w:hAnsi="Courier New"/>
          <w:sz w:val="20"/>
        </w:rPr>
        <w:t>SELECT id, valid_from AS validFrom, valid_until AS validUntil, weekday,</w:t>
        <w:br/>
        <w:t xml:space="preserve">            start_time AS startTime, end_time AS endTime</w:t>
        <w:br/>
        <w:t xml:space="preserve">       FROM availabilities</w:t>
        <w:br/>
        <w:t xml:space="preserve">      WHERE space_id = ? AND is_retired = 0 ORDER BY start_time, id;</w:t>
      </w:r>
      <w:r>
        <w:t>,</w:t>
        <w:br/>
        <w:t xml:space="preserve">    [spaceId],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findBlockedSlot</w:t>
      </w:r>
    </w:p>
    <w:p>
      <w:pPr>
        <w:pStyle w:val="Source"/>
        <w:keepNext/>
      </w:pPr>
      <w:r>
        <w:t>findBlockedSlot   righe 32-38</w:t>
      </w:r>
    </w:p>
    <w:p>
      <w:r>
        <w:rPr>
          <w:b/>
        </w:rPr>
        <w:t xml:space="preserve">Responsabilità </w:t>
      </w:r>
      <w:r>
        <w:t>findBlockedSlot esegue la query SELECT parametrizzata su unavailabilities; il model restituisce al chiamante righe, conteggio o metadata SQLite senza applicare regole HTTP.</w:t>
      </w:r>
    </w:p>
    <w:p>
      <w:r>
        <w:rPr>
          <w:b/>
        </w:rPr>
        <w:t xml:space="preserve">Parametri </w:t>
      </w:r>
      <w:r>
        <w:t>spaceId; date; endTime; startTime; db; valore iniziale catalogDatabase()</w:t>
      </w:r>
    </w:p>
    <w:p>
      <w:r>
        <w:t>1. Esegue la query SQLite SELECT reale del corpo: SELECT id FROM unavailabilities WHERE space_id = ? AND date = ? AND start_time &lt; ? AND end_time &gt; ?;.</w:t>
      </w:r>
    </w:p>
    <w:p>
      <w:r>
        <w:t>2. Invoca db.get con i valori parametrizzati presenti nel corpo; il risultato SQLite torna al controller o al servizio.</w:t>
      </w:r>
    </w:p>
    <w:p>
      <w:r>
        <w:rPr>
          <w:b/>
        </w:rPr>
        <w:t xml:space="preserve">Risultato </w:t>
      </w:r>
      <w:r>
        <w:t>return db.get(</w:t>
        <w:br/>
        <w:t xml:space="preserve">    </w:t>
      </w:r>
      <w:r>
        <w:rPr>
          <w:rFonts w:ascii="Courier New" w:hAnsi="Courier New"/>
          <w:sz w:val="20"/>
        </w:rPr>
        <w:t>SELECT id FROM unavailabilities</w:t>
        <w:br/>
        <w:t xml:space="preserve">      WHERE space_id = ? AND date = ? AND start_time &lt; ? AND end_time &gt; ?;</w:t>
      </w:r>
      <w:r>
        <w:t>,</w:t>
        <w:br/>
        <w:t xml:space="preserve">    [spaceId, date, endTime, startTime],</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listSpaceServices</w:t>
      </w:r>
    </w:p>
    <w:p>
      <w:pPr>
        <w:pStyle w:val="Source"/>
        <w:keepNext/>
      </w:pPr>
      <w:r>
        <w:t>listSpaceServices   righe 40-49</w:t>
      </w:r>
    </w:p>
    <w:p>
      <w:r>
        <w:rPr>
          <w:b/>
        </w:rPr>
        <w:t xml:space="preserve">Responsabilità </w:t>
      </w:r>
      <w:r>
        <w:t>listSpaceServices esegue la query SELECT parametrizzata su space_services; il model restituisce al chiamante righe, conteggio o metadata SQLite senza applicare regole HTTP.</w:t>
      </w:r>
    </w:p>
    <w:p>
      <w:r>
        <w:rPr>
          <w:b/>
        </w:rPr>
        <w:t xml:space="preserve">Parametri </w:t>
      </w:r>
      <w:r>
        <w:t>spaceIds; db; valore iniziale catalogDatabase()</w:t>
      </w:r>
    </w:p>
    <w:p>
      <w:r>
        <w:t>1. Esegue la query SQLite SELECT reale del corpo: SELECT ss.space_id AS spaceId, s.code FROM space_services ss JOIN services s ON s.id = ss.service_id WHERE ss.space_id IN (${placeholders}) ORDER BY s.code;.</w:t>
      </w:r>
    </w:p>
    <w:p>
      <w:r>
        <w:t>2. Invoca db.all con i valori parametrizzati presenti nel corpo; il risultato SQLite torna al controller o al servizio.</w:t>
      </w:r>
    </w:p>
    <w:p>
      <w:r>
        <w:rPr>
          <w:b/>
        </w:rPr>
        <w:t xml:space="preserve">Risultato </w:t>
      </w:r>
      <w:r>
        <w:t>return Promise.resolve([]);; return db.all(</w:t>
        <w:br/>
        <w:t xml:space="preserve">    </w:t>
      </w:r>
      <w:r>
        <w:rPr>
          <w:rFonts w:ascii="Courier New" w:hAnsi="Courier New"/>
          <w:sz w:val="20"/>
        </w:rPr>
        <w:t>SELECT ss.space_id AS spaceId, s.code</w:t>
        <w:br/>
        <w:t xml:space="preserve">       FROM space_services ss JOIN services s ON s.id = ss.service_id</w:t>
        <w:br/>
        <w:t xml:space="preserve">      WHERE ss.space_id IN (${placeholders}) ORDER BY s.code;</w:t>
      </w:r>
      <w:r>
        <w:t>,</w:t>
        <w:br/>
        <w:t xml:space="preserve">    spaceIds,</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countSpaces</w:t>
      </w:r>
    </w:p>
    <w:p>
      <w:pPr>
        <w:pStyle w:val="Source"/>
        <w:keepNext/>
      </w:pPr>
      <w:r>
        <w:t>countSpaces   righe 51-56</w:t>
      </w:r>
    </w:p>
    <w:p>
      <w:r>
        <w:rPr>
          <w:b/>
        </w:rPr>
        <w:t xml:space="preserve">Responsabilità </w:t>
      </w:r>
      <w:r>
        <w:t>countSpaces esegue la query SELECT parametrizzata su spaces; il model restituisce al chiamante righe, conteggio o metadata SQLite senza applicare regole HTTP.</w:t>
      </w:r>
    </w:p>
    <w:p>
      <w:r>
        <w:rPr>
          <w:b/>
        </w:rPr>
        <w:t xml:space="preserve">Parametri </w:t>
      </w:r>
      <w:r>
        <w:t>where; parameters; db; valore iniziale catalogDatabase()</w:t>
      </w:r>
    </w:p>
    <w:p>
      <w:r>
        <w:t>1. Esegue la query SQLite SELECT reale del corpo: SELECT COUNT(*) AS total FROM spaces sp JOIN buildings b ON b.id = sp.building_id ${where};.</w:t>
      </w:r>
    </w:p>
    <w:p>
      <w:r>
        <w:t>2. Invoca db.get con i valori parametrizzati presenti nel corpo; il risultato SQLite torna al controller o al servizio.</w:t>
      </w:r>
    </w:p>
    <w:p>
      <w:r>
        <w:rPr>
          <w:b/>
        </w:rPr>
        <w:t xml:space="preserve">Risultato </w:t>
      </w:r>
      <w:r>
        <w:t>return db.get(</w:t>
        <w:br/>
        <w:t xml:space="preserve">    </w:t>
      </w:r>
      <w:r>
        <w:rPr>
          <w:rFonts w:ascii="Courier New" w:hAnsi="Courier New"/>
          <w:sz w:val="20"/>
        </w:rPr>
        <w:t>SELECT COUNT(*) AS total FROM spaces sp JOIN buildings b ON b.id = sp.building_id ${where};</w:t>
      </w:r>
      <w:r>
        <w:t>,</w:t>
        <w:br/>
        <w:t xml:space="preserve">    parameters,</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listSpaces</w:t>
      </w:r>
    </w:p>
    <w:p>
      <w:pPr>
        <w:pStyle w:val="Source"/>
        <w:keepNext/>
      </w:pPr>
      <w:r>
        <w:t>listSpaces   righe 58-66</w:t>
      </w:r>
    </w:p>
    <w:p>
      <w:r>
        <w:rPr>
          <w:b/>
        </w:rPr>
        <w:t xml:space="preserve">Responsabilità </w:t>
      </w:r>
      <w:r>
        <w:t>listSpaces esegue la query SELECT parametrizzata su spaces; il model restituisce al chiamante righe, conteggio o metadata SQLite senza applicare regole HTTP.</w:t>
      </w:r>
    </w:p>
    <w:p>
      <w:r>
        <w:rPr>
          <w:b/>
        </w:rPr>
        <w:t xml:space="preserve">Parametri </w:t>
      </w:r>
      <w:r>
        <w:t>where; parameters; size; offset; db; valore iniziale catalogDatabase()</w:t>
      </w:r>
    </w:p>
    <w:p>
      <w:r>
        <w:t>1. Esegue la query SQLite SELECT reale del corpo: SELECT sp.id, sp.name, sp.floor, sp.type, sp.capacity, sp.accessible, sp.status, b.id AS buildingId, b.number AS buildingNumber, b.name AS buildingName FROM spaces sp JOIN buildings b ON b.id = sp.building_id ${where} OR.</w:t>
      </w:r>
    </w:p>
    <w:p>
      <w:r>
        <w:t>2. Invoca db.all con i valori parametrizzati presenti nel corpo; il risultato SQLite torna al controller o al servizio.</w:t>
      </w:r>
    </w:p>
    <w:p>
      <w:r>
        <w:rPr>
          <w:b/>
        </w:rPr>
        <w:t xml:space="preserve">Risultato </w:t>
      </w:r>
      <w:r>
        <w:t>return db.all(</w:t>
        <w:br/>
        <w:t xml:space="preserve">    </w:t>
      </w:r>
      <w:r>
        <w:rPr>
          <w:rFonts w:ascii="Courier New" w:hAnsi="Courier New"/>
          <w:sz w:val="20"/>
        </w:rPr>
        <w:t>SELECT sp.id, sp.name, sp.floor, sp.type, sp.capacity, sp.accessible, sp.status,</w:t>
        <w:br/>
        <w:t xml:space="preserve">            b.id AS buildingId, b.number AS buildingNumber, b.name AS buildingName</w:t>
        <w:br/>
        <w:t xml:space="preserve">       FROM spaces sp JOIN buildings b ON b.id = sp.building_id ${where}</w:t>
        <w:br/>
        <w:t xml:space="preserve">      ORDER BY sp.name ASC, sp.id ASC LIMIT ? OFFSET ?;</w:t>
      </w:r>
      <w:r>
        <w:t>,</w:t>
        <w:br/>
        <w:t xml:space="preserve">    [...parameters, size, offset],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findSpace</w:t>
      </w:r>
    </w:p>
    <w:p>
      <w:pPr>
        <w:pStyle w:val="Source"/>
        <w:keepNext/>
      </w:pPr>
      <w:r>
        <w:t>findSpace   righe 68-75</w:t>
      </w:r>
    </w:p>
    <w:p>
      <w:r>
        <w:rPr>
          <w:b/>
        </w:rPr>
        <w:t xml:space="preserve">Responsabilità </w:t>
      </w:r>
      <w:r>
        <w:t>findSpace esegue la query SELECT parametrizzata su spaces; il model restituisce al chiamante righe, conteggio o metadata SQLite senza applicare regole HTTP.</w:t>
      </w:r>
    </w:p>
    <w:p>
      <w:r>
        <w:rPr>
          <w:b/>
        </w:rPr>
        <w:t xml:space="preserve">Parametri </w:t>
      </w:r>
      <w:r>
        <w:t>spaceId; db; valore iniziale catalogDatabase()</w:t>
      </w:r>
    </w:p>
    <w:p>
      <w:r>
        <w:t>1. Esegue la query SQLite SELECT reale del corpo: SELECT sp.id, sp.name, sp.floor, sp.type, sp.capacity, sp.accessible, sp.status, b.id AS buildingId, b.number AS buildingNumber, b.name AS buildingName FROM spaces sp JOIN buildings b ON b.id = sp.building_id WHERE sp.id.</w:t>
      </w:r>
    </w:p>
    <w:p>
      <w:r>
        <w:t>2. Invoca db.get con i valori parametrizzati presenti nel corpo; il risultato SQLite torna al controller o al servizio.</w:t>
      </w:r>
    </w:p>
    <w:p>
      <w:r>
        <w:rPr>
          <w:b/>
        </w:rPr>
        <w:t xml:space="preserve">Risultato </w:t>
      </w:r>
      <w:r>
        <w:t>return db.get(</w:t>
        <w:br/>
        <w:t xml:space="preserve">    </w:t>
      </w:r>
      <w:r>
        <w:rPr>
          <w:rFonts w:ascii="Courier New" w:hAnsi="Courier New"/>
          <w:sz w:val="20"/>
        </w:rPr>
        <w:t>SELECT sp.id, sp.name, sp.floor, sp.type, sp.capacity, sp.accessible, sp.status,</w:t>
        <w:br/>
        <w:t xml:space="preserve">            b.id AS buildingId, b.number AS buildingNumber, b.name AS buildingName</w:t>
        <w:br/>
        <w:t xml:space="preserve">       FROM spaces sp JOIN buildings b ON b.id = sp.building_id WHERE sp.id = ?;</w:t>
      </w:r>
      <w:r>
        <w:t>,</w:t>
        <w:br/>
        <w:t xml:space="preserve">    [spaceId],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findSpaceCapacityStatus</w:t>
      </w:r>
    </w:p>
    <w:p>
      <w:pPr>
        <w:pStyle w:val="Source"/>
        <w:keepNext/>
      </w:pPr>
      <w:r>
        <w:t>findSpaceCapacityStatus   righe 77-79</w:t>
      </w:r>
    </w:p>
    <w:p>
      <w:r>
        <w:rPr>
          <w:b/>
        </w:rPr>
        <w:t xml:space="preserve">Responsabilità </w:t>
      </w:r>
      <w:r>
        <w:t>findSpaceCapacityStatus esegue la query SELECT parametrizzata su spaces; il model restituisce al chiamante righe, conteggio o metadata SQLite senza applicare regole HTTP.</w:t>
      </w:r>
    </w:p>
    <w:p>
      <w:r>
        <w:rPr>
          <w:b/>
        </w:rPr>
        <w:t xml:space="preserve">Parametri </w:t>
      </w:r>
      <w:r>
        <w:t>spaceId; db; valore iniziale catalogDatabase()</w:t>
      </w:r>
    </w:p>
    <w:p>
      <w:r>
        <w:t>1. Esegue la query SQLite SELECT reale del corpo: SELECT capacity, status FROM spaces WHERE id = ?;.</w:t>
      </w:r>
    </w:p>
    <w:p>
      <w:r>
        <w:t>2. Invoca db.get con i valori parametrizzati presenti nel corpo; il risultato SQLite torna al controller o al servizio.</w:t>
      </w:r>
    </w:p>
    <w:p>
      <w:r>
        <w:rPr>
          <w:b/>
        </w:rPr>
        <w:t xml:space="preserve">Risultato </w:t>
      </w:r>
      <w:r>
        <w:t>return db.get("SELECT capacity, status FROM spaces WHERE id = ?;", [spaceId]);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listAvailabilitySlots</w:t>
      </w:r>
    </w:p>
    <w:p>
      <w:pPr>
        <w:pStyle w:val="Source"/>
        <w:keepNext/>
      </w:pPr>
      <w:r>
        <w:t>listAvailabilitySlots   righe 81-89</w:t>
      </w:r>
    </w:p>
    <w:p>
      <w:r>
        <w:rPr>
          <w:b/>
        </w:rPr>
        <w:t xml:space="preserve">Responsabilità </w:t>
      </w:r>
      <w:r>
        <w:t>listAvailabilitySlots esegue la query SELECT parametrizzata su availabilities; il model restituisce al chiamante righe, conteggio o metadata SQLite senza applicare regole HTTP.</w:t>
      </w:r>
    </w:p>
    <w:p>
      <w:r>
        <w:rPr>
          <w:b/>
        </w:rPr>
        <w:t xml:space="preserve">Parametri </w:t>
      </w:r>
      <w:r>
        <w:t>spaceId; date; db; valore iniziale catalogDatabase()</w:t>
      </w:r>
    </w:p>
    <w:p>
      <w:r>
        <w:t>1. Esegue la query SQLite SELECT reale del corpo: SELECT id AS availabilityId, start_time AS startTime, end_time AS endTime FROM availabilities WHERE space_id = ? AND weekday = ? AND valid_from &lt;= ? AND valid_until &gt;= ? AND is_retired = 0 ORDER BY start_time ASC, id ASC.</w:t>
      </w:r>
    </w:p>
    <w:p>
      <w:r>
        <w:t>2. Invoca db.all con i valori parametrizzati presenti nel corpo; il risultato SQLite torna al controller o al servizio.</w:t>
      </w:r>
    </w:p>
    <w:p>
      <w:r>
        <w:rPr>
          <w:b/>
        </w:rPr>
        <w:t xml:space="preserve">Risultato </w:t>
      </w:r>
      <w:r>
        <w:t>return db.all(</w:t>
        <w:br/>
        <w:t xml:space="preserve">    </w:t>
      </w:r>
      <w:r>
        <w:rPr>
          <w:rFonts w:ascii="Courier New" w:hAnsi="Courier New"/>
          <w:sz w:val="20"/>
        </w:rPr>
        <w:t>SELECT id AS availabilityId, start_time AS startTime, end_time AS endTime</w:t>
        <w:br/>
        <w:t xml:space="preserve">       FROM availabilities</w:t>
        <w:br/>
        <w:t xml:space="preserve">      WHERE space_id = ? AND weekday = ? AND valid_from &lt;= ? AND valid_until &gt;= ? AND is_retired = 0</w:t>
        <w:br/>
        <w:t xml:space="preserve">      ORDER BY start_time ASC, id ASC;</w:t>
      </w:r>
      <w:r>
        <w:t>,</w:t>
        <w:br/>
        <w:t xml:space="preserve">    [spaceId, date.weekday, date.value, date.value],</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listUnavailableSlots</w:t>
      </w:r>
    </w:p>
    <w:p>
      <w:pPr>
        <w:pStyle w:val="Source"/>
        <w:keepNext/>
      </w:pPr>
      <w:r>
        <w:t>listUnavailableSlots   righe 91-97</w:t>
      </w:r>
    </w:p>
    <w:p>
      <w:r>
        <w:rPr>
          <w:b/>
        </w:rPr>
        <w:t xml:space="preserve">Responsabilità </w:t>
      </w:r>
      <w:r>
        <w:t>listUnavailableSlots esegue la query SELECT parametrizzata su unavailabilities; il model restituisce al chiamante righe, conteggio o metadata SQLite senza applicare regole HTTP.</w:t>
      </w:r>
    </w:p>
    <w:p>
      <w:r>
        <w:rPr>
          <w:b/>
        </w:rPr>
        <w:t xml:space="preserve">Parametri </w:t>
      </w:r>
      <w:r>
        <w:t>spaceId; date; db; valore iniziale catalogDatabase()</w:t>
      </w:r>
    </w:p>
    <w:p>
      <w:r>
        <w:t>1. Esegue la query SQLite SELECT reale del corpo: SELECT start_time AS startTime, end_time AS endTime FROM unavailabilities WHERE space_id = ? AND date = ?;.</w:t>
      </w:r>
    </w:p>
    <w:p>
      <w:r>
        <w:t>2. Invoca db.all con i valori parametrizzati presenti nel corpo; il risultato SQLite torna al controller o al servizio.</w:t>
      </w:r>
    </w:p>
    <w:p>
      <w:r>
        <w:rPr>
          <w:b/>
        </w:rPr>
        <w:t xml:space="preserve">Risultato </w:t>
      </w:r>
      <w:r>
        <w:t>return db.all(</w:t>
        <w:br/>
        <w:t xml:space="preserve">    </w:t>
      </w:r>
      <w:r>
        <w:rPr>
          <w:rFonts w:ascii="Courier New" w:hAnsi="Courier New"/>
          <w:sz w:val="20"/>
        </w:rPr>
        <w:t>SELECT start_time AS startTime, end_time AS endTime FROM unavailabilities</w:t>
        <w:br/>
        <w:t xml:space="preserve">      WHERE space_id = ? AND date = ?;</w:t>
      </w:r>
      <w:r>
        <w:t>,</w:t>
        <w:br/>
        <w:t xml:space="preserve">    [spaceId, date],</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listCheckInBookings</w:t>
      </w:r>
    </w:p>
    <w:p>
      <w:pPr>
        <w:pStyle w:val="Source"/>
        <w:keepNext/>
      </w:pPr>
      <w:r>
        <w:t>listCheckInBookings   righe 99-108</w:t>
      </w:r>
    </w:p>
    <w:p>
      <w:r>
        <w:rPr>
          <w:b/>
        </w:rPr>
        <w:t xml:space="preserve">Responsabilità </w:t>
      </w:r>
      <w:r>
        <w:t>listCheckInBookings esegue la query SELECT parametrizzata su bookings; il model restituisce al chiamante righe, conteggio o metadata SQLite senza applicare regole HTTP.</w:t>
      </w:r>
    </w:p>
    <w:p>
      <w:r>
        <w:rPr>
          <w:b/>
        </w:rPr>
        <w:t xml:space="preserve">Parametri </w:t>
      </w:r>
      <w:r>
        <w:t>spaceId; userId; db</w:t>
      </w:r>
    </w:p>
    <w:p>
      <w:r>
        <w:t>1. Esegue la query SQLite SELECT reale del corpo: SELECT b.id AS bookingId, b.date, a.start_time AS startTime, bp.present, bp.checked_in_at AS checkedInAt FROM bookings b JOIN availabilities a ON a.id = b.availability_id JOIN booking_participants bp ON bp.booking_id = b.</w:t>
      </w:r>
    </w:p>
    <w:p>
      <w:r>
        <w:t>2. Invoca db.all con i valori parametrizzati presenti nel corpo; il risultato SQLite torna al controller o al servizio.</w:t>
      </w:r>
    </w:p>
    <w:p>
      <w:r>
        <w:rPr>
          <w:b/>
        </w:rPr>
        <w:t xml:space="preserve">Risultato </w:t>
      </w:r>
      <w:r>
        <w:t>return db.all(</w:t>
        <w:br/>
        <w:t xml:space="preserve">    </w:t>
      </w:r>
      <w:r>
        <w:rPr>
          <w:rFonts w:ascii="Courier New" w:hAnsi="Courier New"/>
          <w:sz w:val="20"/>
        </w:rPr>
        <w:t>SELECT b.id AS bookingId, b.date, a.start_time AS startTime, bp.present, bp.checked_in_at AS checkedInAt</w:t>
        <w:br/>
        <w:t xml:space="preserve">       FROM bookings b JOIN availabilities a ON a.id = b.availability_id</w:t>
        <w:br/>
        <w:t xml:space="preserve">       JOIN booking_participants bp ON bp.booking_id = b.id</w:t>
        <w:br/>
        <w:t xml:space="preserve">      WHERE b.space_id = ? AND b.status = 'confirmed' AND bp.user_id = ?</w:t>
        <w:br/>
        <w:t xml:space="preserve">      ORDER BY b.date ASC, a.start_time ASC;</w:t>
      </w:r>
      <w:r>
        <w:t>,</w:t>
        <w:br/>
        <w:t xml:space="preserve">    [spaceId,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markCheckedIn</w:t>
      </w:r>
    </w:p>
    <w:p>
      <w:pPr>
        <w:pStyle w:val="Source"/>
        <w:keepNext/>
      </w:pPr>
      <w:r>
        <w:t>markCheckedIn   righe 110-116</w:t>
      </w:r>
    </w:p>
    <w:p>
      <w:r>
        <w:rPr>
          <w:b/>
        </w:rPr>
        <w:t xml:space="preserve">Responsabilità </w:t>
      </w:r>
      <w:r>
        <w:t>markCheckedIn esegue la query UPDATE parametrizzata su booking_participants; il model restituisce al chiamante righe, conteggio o metadata SQLite senza applicare regole HTTP.</w:t>
      </w:r>
    </w:p>
    <w:p>
      <w:r>
        <w:rPr>
          <w:b/>
        </w:rPr>
        <w:t xml:space="preserve">Parametri </w:t>
      </w:r>
      <w:r>
        <w:t>bookingId; userId; checkedInAt; db</w:t>
      </w:r>
    </w:p>
    <w:p>
      <w:r>
        <w:t>1. Esegue la query SQLite UPDATE reale del corpo: UPDATE booking_participants SET present = 1, checked_in_at = ? WHERE booking_id = ? AND user_id = ? AND present = 0;.</w:t>
      </w:r>
    </w:p>
    <w:p>
      <w:r>
        <w:t>2. Invoca db.run con i valori parametrizzati presenti nel corpo; il risultato SQLite torna al controller o al servizio.</w:t>
      </w:r>
    </w:p>
    <w:p>
      <w:r>
        <w:rPr>
          <w:b/>
        </w:rPr>
        <w:t xml:space="preserve">Risultato </w:t>
      </w:r>
      <w:r>
        <w:t>return db.run(</w:t>
        <w:br/>
        <w:t xml:space="preserve">    </w:t>
      </w:r>
      <w:r>
        <w:rPr>
          <w:rFonts w:ascii="Courier New" w:hAnsi="Courier New"/>
          <w:sz w:val="20"/>
        </w:rPr>
        <w:t>UPDATE booking_participants SET present = 1, checked_in_at = ?</w:t>
        <w:br/>
        <w:t xml:space="preserve">      WHERE booking_id = ? AND user_id = ? AND present = 0;</w:t>
      </w:r>
      <w:r>
        <w:t>,</w:t>
        <w:br/>
        <w:t xml:space="preserve">    [checkedInAt, bookingId,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listRecommendedSpaces</w:t>
      </w:r>
    </w:p>
    <w:p>
      <w:pPr>
        <w:pStyle w:val="Source"/>
        <w:keepNext/>
      </w:pPr>
      <w:r>
        <w:t>listRecommendedSpaces   righe 118-126</w:t>
      </w:r>
    </w:p>
    <w:p>
      <w:r>
        <w:rPr>
          <w:b/>
        </w:rPr>
        <w:t xml:space="preserve">Responsabilità </w:t>
      </w:r>
      <w:r>
        <w:t>listRecommendedSpaces esegue la query SELECT parametrizzata su spaces; il model restituisce al chiamante righe, conteggio o metadata SQLite senza applicare regole HTTP.</w:t>
      </w:r>
    </w:p>
    <w:p>
      <w:r>
        <w:rPr>
          <w:b/>
        </w:rPr>
        <w:t xml:space="preserve">Parametri </w:t>
      </w:r>
      <w:r>
        <w:t>spaceIds; db; valore iniziale catalogDatabase()</w:t>
      </w:r>
    </w:p>
    <w:p>
      <w:r>
        <w:t>1. Esegue la query SQLite SELECT reale del corpo: SELECT sp.id, sp.name, sp.floor, sp.type, sp.capacity, sp.accessible, sp.status, b.id AS buildingId, b.number AS buildingNumber, b.name AS buildingName FROM spaces sp JOIN buildings b ON b.id = sp.building_id WHERE sp.id.</w:t>
      </w:r>
    </w:p>
    <w:p>
      <w:r>
        <w:t>2. Invoca db.all con i valori parametrizzati presenti nel corpo; il risultato SQLite torna al controller o al servizio.</w:t>
      </w:r>
    </w:p>
    <w:p>
      <w:r>
        <w:rPr>
          <w:b/>
        </w:rPr>
        <w:t xml:space="preserve">Risultato </w:t>
      </w:r>
      <w:r>
        <w:t>return db.all(</w:t>
        <w:br/>
        <w:t xml:space="preserve">    </w:t>
      </w:r>
      <w:r>
        <w:rPr>
          <w:rFonts w:ascii="Courier New" w:hAnsi="Courier New"/>
          <w:sz w:val="20"/>
        </w:rPr>
        <w:t>SELECT sp.id, sp.name, sp.floor, sp.type, sp.capacity, sp.accessible, sp.status,</w:t>
        <w:br/>
        <w:t xml:space="preserve">            b.id AS buildingId, b.number AS buildingNumber, b.name AS buildingName</w:t>
        <w:br/>
        <w:t xml:space="preserve">       FROM spaces sp JOIN buildings b ON b.id = sp.building_id WHERE sp.id IN (${placeholders});</w:t>
      </w:r>
      <w:r>
        <w:t>,</w:t>
        <w:br/>
        <w:t xml:space="preserve">    spaceIds,</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r>
        <w:rPr>
          <w:b/>
        </w:rPr>
        <w:t xml:space="preserve">Verifica orale </w:t>
      </w:r>
      <w:r>
        <w:t>Quale responsabilità ha backend/models/catalog.model.js e come passa i dati al livello successivo?</w:t>
      </w:r>
    </w:p>
    <w:p>
      <w:r>
        <w:rPr>
          <w:b/>
        </w:rPr>
        <w:t xml:space="preserve">Risposta </w:t>
      </w:r>
      <w:r>
        <w:t>Model di persistenza: contiene query SQLite parametrizzate per il caso d’uso del modulo e restituisce righe, conteggi o metadata dell’operazione al controller.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getDatabase } = require("../db/db");</w:t>
        <w:br/>
        <w:t xml:space="preserve">   2  const { queries } = require("../db/query");</w:t>
        <w:br/>
        <w:t xml:space="preserve">   3  </w:t>
        <w:br/>
        <w:t xml:space="preserve">   4  /**</w:t>
        <w:br/>
        <w:t xml:space="preserve">   5   * Punto unico di accesso alle letture del catalogo.</w:t>
        <w:br/>
        <w:t xml:space="preserve">   6   * I controller compongono le regole applicative, mentre questo modulo</w:t>
        <w:br/>
        <w:t xml:space="preserve">   7   * mantiene l'adapter SQLite condiviso e sostituibile nei test.</w:t>
        <w:br/>
        <w:t xml:space="preserve">   8   */</w:t>
        <w:br/>
        <w:t xml:space="preserve">   9  function catalogDatabase() {</w:t>
        <w:br/>
        <w:t xml:space="preserve">  10    return queries(getDatabase());</w:t>
        <w:br/>
        <w:t xml:space="preserve">  11  }</w:t>
        <w:br/>
        <w:t xml:space="preserve">  12  </w:t>
        <w:br/>
        <w:t xml:space="preserve">  13  function listBuildings(db = catalogDatabase()) {</w:t>
        <w:br/>
        <w:t xml:space="preserve">  14    return db.all(`SELECT id, number, name, address, latitude, longitude</w:t>
        <w:br/>
        <w:t xml:space="preserve">  15         FROM buildings ORDER BY number ASC, id ASC;`);</w:t>
        <w:br/>
        <w:t xml:space="preserve">  16  }</w:t>
        <w:br/>
        <w:t xml:space="preserve">  17  </w:t>
        <w:br/>
        <w:t xml:space="preserve">  18  function listActiveSpaces(db = catalogDatabase()) {</w:t>
        <w:br/>
        <w:t xml:space="preserve">  19    return db.all("SELECT id, capacity, status FROM spaces WHERE status = 'active';");</w:t>
        <w:br/>
        <w:t xml:space="preserve">  20  }</w:t>
        <w:br/>
        <w:t xml:space="preserve">  21  </w:t>
        <w:br/>
        <w:t xml:space="preserve">  22  function listSpaceAvailabilities(spaceId, db = catalogDatabase()) {</w:t>
        <w:br/>
        <w:t xml:space="preserve">  23    return db.all(</w:t>
        <w:br/>
        <w:t xml:space="preserve">  24      `SELECT id, valid_from AS validFrom, valid_until AS validUntil, weekday,</w:t>
        <w:br/>
        <w:t xml:space="preserve">  25              start_time AS startTime, end_time AS endTime</w:t>
        <w:br/>
        <w:t xml:space="preserve">  26         FROM availabilities</w:t>
        <w:br/>
        <w:t xml:space="preserve">  27        WHERE space_id = ? AND is_retired = 0 ORDER BY start_time, id;`,</w:t>
        <w:br/>
        <w:t xml:space="preserve">  28      [spaceId],</w:t>
      </w:r>
    </w:p>
    <w:p>
      <w:pPr>
        <w:pStyle w:val="Code"/>
      </w:pPr>
      <w:r>
        <w:t xml:space="preserve">  29    );</w:t>
        <w:br/>
        <w:t xml:space="preserve">  30  }</w:t>
        <w:br/>
        <w:t xml:space="preserve">  31  </w:t>
        <w:br/>
        <w:t xml:space="preserve">  32  function findBlockedSlot(spaceId, date, endTime, startTime, db = catalogDatabase()) {</w:t>
        <w:br/>
        <w:t xml:space="preserve">  33    return db.get(</w:t>
        <w:br/>
        <w:t xml:space="preserve">  34      `SELECT id FROM unavailabilities</w:t>
        <w:br/>
        <w:t xml:space="preserve">  35        WHERE space_id = ? AND date = ? AND start_time &lt; ? AND end_time &gt; ?;`,</w:t>
        <w:br/>
        <w:t xml:space="preserve">  36      [spaceId, date, endTime, startTime],</w:t>
        <w:br/>
        <w:t xml:space="preserve">  37    );</w:t>
        <w:br/>
        <w:t xml:space="preserve">  38  }</w:t>
        <w:br/>
        <w:t xml:space="preserve">  39  </w:t>
        <w:br/>
        <w:t xml:space="preserve">  40  function listSpaceServices(spaceIds, db = catalogDatabase()) {</w:t>
        <w:br/>
        <w:t xml:space="preserve">  41    if (spaceIds.length === 0) return Promise.resolve([]);</w:t>
        <w:br/>
        <w:t xml:space="preserve">  42    const placeholders = spaceIds.map(() =&gt; "?").join(",");</w:t>
        <w:br/>
        <w:t xml:space="preserve">  43    return db.all(</w:t>
        <w:br/>
        <w:t xml:space="preserve">  44      `SELECT ss.space_id AS spaceId, s.code</w:t>
        <w:br/>
        <w:t xml:space="preserve">  45         FROM space_services ss JOIN services s ON s.id = ss.service_id</w:t>
        <w:br/>
        <w:t xml:space="preserve">  46        WHERE ss.space_id IN (${placeholders}) ORDER BY s.code;`,</w:t>
        <w:br/>
        <w:t xml:space="preserve">  47      spaceIds,</w:t>
        <w:br/>
        <w:t xml:space="preserve">  48    );</w:t>
        <w:br/>
        <w:t xml:space="preserve">  49  }</w:t>
        <w:br/>
        <w:t xml:space="preserve">  50  </w:t>
        <w:br/>
        <w:t xml:space="preserve">  51  function countSpaces(where, parameters, db = catalogDatabase()) {</w:t>
        <w:br/>
        <w:t xml:space="preserve">  52    return db.get(</w:t>
        <w:br/>
        <w:t xml:space="preserve">  53      `SELECT COUNT(*) AS total FROM spaces sp JOIN buildings b ON b.id = sp.building_id</w:t>
        <w:br/>
        <w:t xml:space="preserve">       ${where};`,</w:t>
        <w:br/>
        <w:t xml:space="preserve">  54      parameters,</w:t>
        <w:br/>
        <w:t xml:space="preserve">  55    );</w:t>
      </w:r>
    </w:p>
    <w:p>
      <w:pPr>
        <w:pStyle w:val="Code"/>
      </w:pPr>
      <w:r>
        <w:t xml:space="preserve">  56  }</w:t>
        <w:br/>
        <w:t xml:space="preserve">  57  </w:t>
        <w:br/>
        <w:t xml:space="preserve">  58  function listSpaces(where, parameters, size, offset, db = catalogDatabase()) {</w:t>
        <w:br/>
        <w:t xml:space="preserve">  59    return db.all(</w:t>
        <w:br/>
        <w:t xml:space="preserve">  60      `SELECT sp.id, sp.name, sp.floor, sp.type, sp.capacity, sp.accessible, sp.status,</w:t>
        <w:br/>
        <w:t xml:space="preserve">  61              b.id AS buildingId, b.number AS buildingNumber, b.name AS buildingName</w:t>
        <w:br/>
        <w:t xml:space="preserve">  62         FROM spaces sp JOIN buildings b ON b.id = sp.building_id ${where}</w:t>
        <w:br/>
        <w:t xml:space="preserve">  63        ORDER BY sp.name ASC, sp.id ASC LIMIT ? OFFSET ?;`,</w:t>
        <w:br/>
        <w:t xml:space="preserve">  64      [...parameters, size, offset],</w:t>
        <w:br/>
        <w:t xml:space="preserve">  65    );</w:t>
        <w:br/>
        <w:t xml:space="preserve">  66  }</w:t>
        <w:br/>
        <w:t xml:space="preserve">  67  </w:t>
        <w:br/>
        <w:t xml:space="preserve">  68  function findSpace(spaceId, db = catalogDatabase()) {</w:t>
        <w:br/>
        <w:t xml:space="preserve">  69    return db.get(</w:t>
        <w:br/>
        <w:t xml:space="preserve">  70      `SELECT sp.id, sp.name, sp.floor, sp.type, sp.capacity, sp.accessible, sp.status,</w:t>
        <w:br/>
        <w:t xml:space="preserve">  71              b.id AS buildingId, b.number AS buildingNumber, b.name AS buildingName</w:t>
        <w:br/>
        <w:t xml:space="preserve">  72         FROM spaces sp JOIN buildings b ON b.id = sp.building_id WHERE sp.id = ?;`,</w:t>
        <w:br/>
        <w:t xml:space="preserve">  73      [spaceId],</w:t>
        <w:br/>
        <w:t xml:space="preserve">  74    );</w:t>
        <w:br/>
        <w:t xml:space="preserve">  75  }</w:t>
        <w:br/>
        <w:t xml:space="preserve">  76  </w:t>
        <w:br/>
        <w:t xml:space="preserve">  77  function findSpaceCapacityStatus(spaceId, db = catalogDatabase()) {</w:t>
        <w:br/>
        <w:t xml:space="preserve">  78    return db.get("SELECT capacity, status FROM spaces WHERE id = ?;", [spaceId]);</w:t>
        <w:br/>
        <w:t xml:space="preserve">  79  }</w:t>
        <w:br/>
        <w:t xml:space="preserve">  80  </w:t>
        <w:br/>
        <w:t xml:space="preserve">  81  function listAvailabilitySlots(spaceId, date, db = catalogDatabase()) {</w:t>
        <w:br/>
        <w:t xml:space="preserve">  82    return db.all(</w:t>
        <w:br/>
        <w:t xml:space="preserve">  83      `SELECT id AS availabilityId, start_time AS startTime, end_time AS endTime</w:t>
      </w:r>
    </w:p>
    <w:p>
      <w:pPr>
        <w:pStyle w:val="Code"/>
      </w:pPr>
      <w:r>
        <w:t xml:space="preserve">  84         FROM availabilities</w:t>
        <w:br/>
        <w:t xml:space="preserve">  85        WHERE space_id = ? AND weekday = ? AND valid_from &lt;= ? AND valid_until &gt;= ? AND </w:t>
        <w:br/>
        <w:t xml:space="preserve">      is_retired = 0</w:t>
        <w:br/>
        <w:t xml:space="preserve">  86        ORDER BY start_time ASC, id ASC;`,</w:t>
        <w:br/>
        <w:t xml:space="preserve">  87      [spaceId, date.weekday, date.value, date.value],</w:t>
        <w:br/>
        <w:t xml:space="preserve">  88    );</w:t>
        <w:br/>
        <w:t xml:space="preserve">  89  }</w:t>
        <w:br/>
        <w:t xml:space="preserve">  90  </w:t>
        <w:br/>
        <w:t xml:space="preserve">  91  function listUnavailableSlots(spaceId, date, db = catalogDatabase()) {</w:t>
        <w:br/>
        <w:t xml:space="preserve">  92    return db.all(</w:t>
        <w:br/>
        <w:t xml:space="preserve">  93      `SELECT start_time AS startTime, end_time AS endTime FROM unavailabilities</w:t>
        <w:br/>
        <w:t xml:space="preserve">  94        WHERE space_id = ? AND date = ?;`,</w:t>
        <w:br/>
        <w:t xml:space="preserve">  95      [spaceId, date],</w:t>
        <w:br/>
        <w:t xml:space="preserve">  96    );</w:t>
        <w:br/>
        <w:t xml:space="preserve">  97  }</w:t>
        <w:br/>
        <w:t xml:space="preserve">  98  </w:t>
        <w:br/>
        <w:t xml:space="preserve">  99  function listCheckInBookings(spaceId, userId, db) {</w:t>
        <w:br/>
        <w:t xml:space="preserve"> 100    return db.all(</w:t>
        <w:br/>
        <w:t xml:space="preserve"> 101      `SELECT b.id AS bookingId, b.date, a.start_time AS startTime, bp.present, </w:t>
        <w:br/>
        <w:t xml:space="preserve">      bp.checked_in_at AS checkedInAt</w:t>
        <w:br/>
        <w:t xml:space="preserve"> 102         FROM bookings b JOIN availabilities a ON a.id = b.availability_id</w:t>
        <w:br/>
        <w:t xml:space="preserve"> 103         JOIN booking_participants bp ON bp.booking_id = b.id</w:t>
        <w:br/>
        <w:t xml:space="preserve"> 104        WHERE b.space_id = ? AND b.status = 'confirmed' AND bp.user_id = ?</w:t>
        <w:br/>
        <w:t xml:space="preserve"> 105        ORDER BY b.date ASC, a.start_time ASC;`,</w:t>
        <w:br/>
        <w:t xml:space="preserve"> 106      [spaceId, userId],</w:t>
        <w:br/>
        <w:t xml:space="preserve"> 107    );</w:t>
        <w:br/>
        <w:t xml:space="preserve"> 108  }</w:t>
        <w:br/>
        <w:t xml:space="preserve"> 109  </w:t>
      </w:r>
    </w:p>
    <w:p>
      <w:pPr>
        <w:pStyle w:val="Code"/>
      </w:pPr>
      <w:r>
        <w:t xml:space="preserve"> 110  function markCheckedIn(bookingId, userId, checkedInAt, db) {</w:t>
        <w:br/>
        <w:t xml:space="preserve"> 111    return db.run(</w:t>
        <w:br/>
        <w:t xml:space="preserve"> 112      `UPDATE booking_participants SET present = 1, checked_in_at = ?</w:t>
        <w:br/>
        <w:t xml:space="preserve"> 113        WHERE booking_id = ? AND user_id = ? AND present = 0;`,</w:t>
        <w:br/>
        <w:t xml:space="preserve"> 114      [checkedInAt, bookingId, userId],</w:t>
        <w:br/>
        <w:t xml:space="preserve"> 115    );</w:t>
        <w:br/>
        <w:t xml:space="preserve"> 116  }</w:t>
        <w:br/>
        <w:t xml:space="preserve"> 117  </w:t>
        <w:br/>
        <w:t xml:space="preserve"> 118  function listRecommendedSpaces(spaceIds, db = catalogDatabase()) {</w:t>
        <w:br/>
        <w:t xml:space="preserve"> 119    const placeholders = spaceIds.map(() =&gt; "?").join(",") || "NULL";</w:t>
        <w:br/>
        <w:t xml:space="preserve"> 120    return db.all(</w:t>
        <w:br/>
        <w:t xml:space="preserve"> 121      `SELECT sp.id, sp.name, sp.floor, sp.type, sp.capacity, sp.accessible, sp.status,</w:t>
        <w:br/>
        <w:t xml:space="preserve"> 122              b.id AS buildingId, b.number AS buildingNumber, b.name AS buildingName</w:t>
        <w:br/>
        <w:t xml:space="preserve"> 123         FROM spaces sp JOIN buildings b ON b.id = sp.building_id WHERE sp.id IN </w:t>
        <w:br/>
        <w:t xml:space="preserve">      (${placeholders});`,</w:t>
        <w:br/>
        <w:t xml:space="preserve"> 124      spaceIds,</w:t>
        <w:br/>
        <w:t xml:space="preserve"> 125    );</w:t>
        <w:br/>
        <w:t xml:space="preserve"> 126  }</w:t>
        <w:br/>
        <w:t xml:space="preserve"> 127  </w:t>
        <w:br/>
        <w:t xml:space="preserve"> 128  module.exports = {</w:t>
        <w:br/>
        <w:t xml:space="preserve"> 129    catalogDatabase,</w:t>
        <w:br/>
        <w:t xml:space="preserve"> 130    listBuildings,</w:t>
        <w:br/>
        <w:t xml:space="preserve"> 131    listActiveSpaces,</w:t>
        <w:br/>
        <w:t xml:space="preserve"> 132    listSpaceAvailabilities,</w:t>
        <w:br/>
        <w:t xml:space="preserve"> 133    findBlockedSlot,</w:t>
        <w:br/>
        <w:t xml:space="preserve"> 134    listSpaceServices,</w:t>
        <w:br/>
        <w:t xml:space="preserve"> 135    countSpaces,</w:t>
        <w:br/>
        <w:t xml:space="preserve"> 136    listSpaces,</w:t>
      </w:r>
    </w:p>
    <w:p>
      <w:pPr>
        <w:pStyle w:val="Code"/>
      </w:pPr>
      <w:r>
        <w:t xml:space="preserve"> 137    findSpace,</w:t>
        <w:br/>
        <w:t xml:space="preserve"> 138    findSpaceCapacityStatus,</w:t>
        <w:br/>
        <w:t xml:space="preserve"> 139    listAvailabilitySlots,</w:t>
        <w:br/>
        <w:t xml:space="preserve"> 140    listUnavailableSlots,</w:t>
        <w:br/>
        <w:t xml:space="preserve"> 141    listCheckInBookings,</w:t>
        <w:br/>
        <w:t xml:space="preserve"> 142    markCheckedIn,</w:t>
        <w:br/>
        <w:t xml:space="preserve"> 143    listRecommendedSpaces,</w:t>
        <w:br/>
        <w:t xml:space="preserve"> 144  };</w:t>
      </w:r>
    </w:p>
    <w:p>
      <w:bookmarkStart w:id="991" w:name="chapter_51"/>
      <w:pPr>
        <w:pStyle w:val="Heading1"/>
        <w:pageBreakBefore/>
      </w:pPr>
      <w:r>
        <w:t>51 Atlante Model di account notifiche segnalazioni e servizi</w:t>
      </w:r>
      <w:bookmarkEnd w:id="991"/>
    </w:p>
    <w:p>
      <w:r>
        <w:t>Questa lezione completa il percorso dati con model di preferiti, notifiche, report e utenti e con i servizi applicativi riusabili. Le funzioni sono collegate ai controller senza inventare API non presenti.</w:t>
      </w:r>
    </w:p>
    <w:p>
      <w:bookmarkStart w:id="992" w:name="file_4e8807805cbf94b8dd"/>
      <w:pPr>
        <w:pStyle w:val="Heading2"/>
      </w:pPr>
      <w:r>
        <w:t>File backend models favorites model js</w:t>
      </w:r>
      <w:bookmarkEnd w:id="992"/>
    </w:p>
    <w:p>
      <w:pPr>
        <w:pStyle w:val="Source"/>
        <w:keepNext/>
      </w:pPr>
      <w:r>
        <w:t>backend/models/favorites.model.js</w:t>
      </w:r>
    </w:p>
    <w:p>
      <w:r>
        <w:t>Model di persistenza: contiene query SQLite parametrizzate per il caso d’uso del modulo e restituisce righe, conteggi o metadata dell’operazione al controller.</w:t>
      </w:r>
    </w:p>
    <w:p>
      <w:r>
        <w:t>imports: []; declarations: []; function_count: 4; route_or_middleware_flow: None</w:t>
      </w:r>
    </w:p>
    <w:p>
      <w:pPr>
        <w:pStyle w:val="Heading3"/>
      </w:pPr>
      <w:r>
        <w:t>Funzione listFavorites</w:t>
      </w:r>
    </w:p>
    <w:p>
      <w:pPr>
        <w:pStyle w:val="Source"/>
        <w:keepNext/>
      </w:pPr>
      <w:r>
        <w:t>listFavorites   righe 1-14</w:t>
      </w:r>
    </w:p>
    <w:p>
      <w:r>
        <w:rPr>
          <w:b/>
        </w:rPr>
        <w:t xml:space="preserve">Responsabilità </w:t>
      </w:r>
      <w:r>
        <w:t>listFavorites esegue la query SELECT parametrizzata su favorites; il model restituisce al chiamante righe, conteggio o metadata SQLite senza applicare regole HTTP.</w:t>
      </w:r>
    </w:p>
    <w:p>
      <w:r>
        <w:rPr>
          <w:b/>
        </w:rPr>
        <w:t xml:space="preserve">Parametri </w:t>
      </w:r>
      <w:r>
        <w:t>database; userId; page; size</w:t>
      </w:r>
    </w:p>
    <w:p>
      <w:r>
        <w:t>1. Esegue la query SQLite SELECT reale del corpo: SELECT COUNT(*) AS count FROM favorites WHERE user_id = ?;.</w:t>
      </w:r>
    </w:p>
    <w:p>
      <w:r>
        <w:t>2. Invoca database.get con i valori parametrizzati presenti nel corpo; il driver restituisce righe o metadata changes/lastID al chiamante.</w:t>
      </w:r>
    </w:p>
    <w:p>
      <w:r>
        <w:rPr>
          <w:b/>
        </w:rPr>
        <w:t xml:space="preserve">Risultato </w:t>
      </w:r>
      <w:r>
        <w:t>return { total: total.count, rows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spaceExists</w:t>
      </w:r>
    </w:p>
    <w:p>
      <w:pPr>
        <w:pStyle w:val="Source"/>
        <w:keepNext/>
      </w:pPr>
      <w:r>
        <w:t>spaceExists   righe 16-18</w:t>
      </w:r>
    </w:p>
    <w:p>
      <w:r>
        <w:rPr>
          <w:b/>
        </w:rPr>
        <w:t xml:space="preserve">Responsabilità </w:t>
      </w:r>
      <w:r>
        <w:t>spaceExists esegue la query SELECT parametrizzata su spaces; il model restituisce al chiamante righe, conteggio o metadata SQLite senza applicare regole HTTP.</w:t>
      </w:r>
    </w:p>
    <w:p>
      <w:r>
        <w:rPr>
          <w:b/>
        </w:rPr>
        <w:t xml:space="preserve">Parametri </w:t>
      </w:r>
      <w:r>
        <w:t>database; spaceId</w:t>
      </w:r>
    </w:p>
    <w:p>
      <w:r>
        <w:t>1. Esegue la query SQLite SELECT reale del corpo: SELECT id FROM spaces WHERE id = ?;.</w:t>
      </w:r>
    </w:p>
    <w:p>
      <w:r>
        <w:t>2. Invoca database.get con i valori parametrizzati presenti nel corpo; il driver restituisce righe o metadata changes/lastID al chiamante.</w:t>
      </w:r>
    </w:p>
    <w:p>
      <w:r>
        <w:rPr>
          <w:b/>
        </w:rPr>
        <w:t xml:space="preserve">Risultato </w:t>
      </w:r>
      <w:r>
        <w:t>return database.get("SELECT id FROM spaces WHERE id = ?;", [spaceId]);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addFavorite</w:t>
      </w:r>
    </w:p>
    <w:p>
      <w:pPr>
        <w:pStyle w:val="Source"/>
        <w:keepNext/>
      </w:pPr>
      <w:r>
        <w:t>addFavorite   righe 20-25</w:t>
      </w:r>
    </w:p>
    <w:p>
      <w:r>
        <w:rPr>
          <w:b/>
        </w:rPr>
        <w:t xml:space="preserve">Responsabilità </w:t>
      </w:r>
      <w:r>
        <w:t>addFavorite esegue la query INSERT parametrizzata su favorites; il model restituisce al chiamante righe, conteggio o metadata SQLite senza applicare regole HTTP.</w:t>
      </w:r>
    </w:p>
    <w:p>
      <w:r>
        <w:rPr>
          <w:b/>
        </w:rPr>
        <w:t xml:space="preserve">Parametri </w:t>
      </w:r>
      <w:r>
        <w:t>database; userId; spaceId; createdAt</w:t>
      </w:r>
    </w:p>
    <w:p>
      <w:r>
        <w:t>1. Esegue la query SQLite INSERT reale del corpo: INSERT INTO favorites (user_id, space_id, created_at) VALUES (?, ?, ?) ON CONFLICT(user_id, space_id) DO NOTHING;.</w:t>
      </w:r>
    </w:p>
    <w:p>
      <w:r>
        <w:t>2. Invoca database.run con i valori parametrizzati presenti nel corpo; il driver restituisce righe o metadata changes/lastID al chiamante.</w:t>
      </w:r>
    </w:p>
    <w:p>
      <w:r>
        <w:rPr>
          <w:b/>
        </w:rPr>
        <w:t xml:space="preserve">Risultato </w:t>
      </w:r>
      <w:r>
        <w:t>return database.run(</w:t>
        <w:br/>
        <w:t xml:space="preserve">    "INSERT INTO favorites (user_id, space_id, created_at) VALUES (?, ?, ?) ON CONFLICT(user_id, space_id) DO NOTHING;",</w:t>
        <w:br/>
        <w:t xml:space="preserve">    [userId, spaceId, createdAt],</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removeFavorite</w:t>
      </w:r>
    </w:p>
    <w:p>
      <w:pPr>
        <w:pStyle w:val="Source"/>
        <w:keepNext/>
      </w:pPr>
      <w:r>
        <w:t>removeFavorite   righe 27-32</w:t>
      </w:r>
    </w:p>
    <w:p>
      <w:r>
        <w:rPr>
          <w:b/>
        </w:rPr>
        <w:t xml:space="preserve">Responsabilità </w:t>
      </w:r>
      <w:r>
        <w:t>removeFavorite esegue la query DELETE parametrizzata su favorites; il model restituisce al chiamante righe, conteggio o metadata SQLite senza applicare regole HTTP.</w:t>
      </w:r>
    </w:p>
    <w:p>
      <w:r>
        <w:rPr>
          <w:b/>
        </w:rPr>
        <w:t xml:space="preserve">Parametri </w:t>
      </w:r>
      <w:r>
        <w:t>database; userId; spaceId</w:t>
      </w:r>
    </w:p>
    <w:p>
      <w:r>
        <w:t>1. Esegue la query SQLite DELETE reale del corpo: DELETE FROM favorites WHERE user_id = ? AND space_id = ?;.</w:t>
      </w:r>
    </w:p>
    <w:p>
      <w:r>
        <w:t>2. Invoca database.run con i valori parametrizzati presenti nel corpo; il driver restituisce righe o metadata changes/lastID al chiamante.</w:t>
      </w:r>
    </w:p>
    <w:p>
      <w:r>
        <w:rPr>
          <w:b/>
        </w:rPr>
        <w:t xml:space="preserve">Risultato </w:t>
      </w:r>
      <w:r>
        <w:t>return database.run("DELETE FROM favorites WHERE user_id = ? AND space_id = ?;", [</w:t>
        <w:br/>
        <w:t xml:space="preserve">    userId,</w:t>
        <w:br/>
        <w:t xml:space="preserve">    spaceId,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r>
        <w:rPr>
          <w:b/>
        </w:rPr>
        <w:t xml:space="preserve">Verifica orale </w:t>
      </w:r>
      <w:r>
        <w:t>Quale responsabilità ha backend/models/favorites.model.js e come passa i dati al livello successivo?</w:t>
      </w:r>
    </w:p>
    <w:p>
      <w:r>
        <w:rPr>
          <w:b/>
        </w:rPr>
        <w:t xml:space="preserve">Risposta </w:t>
      </w:r>
      <w:r>
        <w:t>Model di persistenza: contiene query SQLite parametrizzate per il caso d’uso del modulo e restituisce righe, conteggi o metadata dell’operazione al controller.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async function listFavorites(database, userId, page, size) {</w:t>
        <w:br/>
        <w:t xml:space="preserve">   2    const total = await database.get(</w:t>
        <w:br/>
        <w:t xml:space="preserve">   3      "SELECT COUNT(*) AS count FROM favorites WHERE user_id = ?;",</w:t>
        <w:br/>
        <w:t xml:space="preserve">   4      [userId],</w:t>
        <w:br/>
        <w:t xml:space="preserve">   5    );</w:t>
        <w:br/>
        <w:t xml:space="preserve">   6    const rows = await database.all(</w:t>
        <w:br/>
        <w:t xml:space="preserve">   7      `SELECT sp.id, sp.name, sp.floor, sp.type, sp.capacity, sp.accessible, sp.status,</w:t>
        <w:br/>
        <w:t xml:space="preserve">   8              b.id AS buildingId, b.number AS buildingNumber, b.name AS buildingName</w:t>
        <w:br/>
        <w:t xml:space="preserve">   9         FROM favorites f JOIN spaces sp ON sp.id = f.space_id JOIN buildings b ON b.id </w:t>
        <w:br/>
        <w:t xml:space="preserve">      = sp.building_id</w:t>
        <w:br/>
        <w:t xml:space="preserve">  10        WHERE f.user_id = ? ORDER BY sp.name ASC, sp.id ASC LIMIT ? OFFSET ?;`,</w:t>
        <w:br/>
        <w:t xml:space="preserve">  11      [userId, size, (page - 1) * size],</w:t>
        <w:br/>
        <w:t xml:space="preserve">  12    );</w:t>
        <w:br/>
        <w:t xml:space="preserve">  13    return { total: total.count, rows };</w:t>
        <w:br/>
        <w:t xml:space="preserve">  14  }</w:t>
        <w:br/>
        <w:t xml:space="preserve">  15  </w:t>
        <w:br/>
        <w:t xml:space="preserve">  16  async function spaceExists(database, spaceId) {</w:t>
        <w:br/>
        <w:t xml:space="preserve">  17    return database.get("SELECT id FROM spaces WHERE id = ?;", [spaceId]);</w:t>
        <w:br/>
        <w:t xml:space="preserve">  18  }</w:t>
        <w:br/>
        <w:t xml:space="preserve">  19  </w:t>
        <w:br/>
        <w:t xml:space="preserve">  20  async function addFavorite(database, userId, spaceId, createdAt) {</w:t>
        <w:br/>
        <w:t xml:space="preserve">  21    return database.run(</w:t>
        <w:br/>
        <w:t xml:space="preserve">  22      "INSERT INTO favorites (user_id, space_id, created_at) VALUES (?, ?, ?) ON </w:t>
        <w:br/>
        <w:t xml:space="preserve">      CONFLICT(user_id, space_id) DO NOTHING;",</w:t>
        <w:br/>
        <w:t xml:space="preserve">  23      [userId, spaceId, createdAt],</w:t>
        <w:br/>
        <w:t xml:space="preserve">  24    );</w:t>
        <w:br/>
        <w:t xml:space="preserve">  25  }</w:t>
        <w:br/>
        <w:t xml:space="preserve">  26  </w:t>
      </w:r>
    </w:p>
    <w:p>
      <w:pPr>
        <w:pStyle w:val="Code"/>
      </w:pPr>
      <w:r>
        <w:t xml:space="preserve">  27  async function removeFavorite(database, userId, spaceId) {</w:t>
        <w:br/>
        <w:t xml:space="preserve">  28    return database.run("DELETE FROM favorites WHERE user_id = ? AND space_id = ?;", [</w:t>
        <w:br/>
        <w:t xml:space="preserve">  29      userId,</w:t>
        <w:br/>
        <w:t xml:space="preserve">  30      spaceId,</w:t>
        <w:br/>
        <w:t xml:space="preserve">  31    ]);</w:t>
        <w:br/>
        <w:t xml:space="preserve">  32  }</w:t>
        <w:br/>
        <w:t xml:space="preserve">  33  </w:t>
        <w:br/>
        <w:t xml:space="preserve">  34  module.exports = {</w:t>
        <w:br/>
        <w:t xml:space="preserve">  35    addFavorite,</w:t>
        <w:br/>
        <w:t xml:space="preserve">  36    listFavorites,</w:t>
        <w:br/>
        <w:t xml:space="preserve">  37    removeFavorite,</w:t>
        <w:br/>
        <w:t xml:space="preserve">  38    spaceExists,</w:t>
        <w:br/>
        <w:t xml:space="preserve">  39  };</w:t>
      </w:r>
    </w:p>
    <w:p>
      <w:pPr>
        <w:spacing w:after="20"/>
      </w:pPr>
    </w:p>
    <w:p>
      <w:bookmarkStart w:id="993" w:name="file_80af0a1ecfa6f65b3c"/>
      <w:pPr>
        <w:pStyle w:val="Heading2"/>
      </w:pPr>
      <w:r>
        <w:t>File backend models notifications model js</w:t>
      </w:r>
      <w:bookmarkEnd w:id="993"/>
    </w:p>
    <w:p>
      <w:pPr>
        <w:pStyle w:val="Source"/>
        <w:keepNext/>
      </w:pPr>
      <w:r>
        <w:t>backend/models/notifications.model.js</w:t>
      </w:r>
    </w:p>
    <w:p>
      <w:r>
        <w:t>Model di persistenza: contiene query SQLite parametrizzate per il caso d’uso del modulo e restituisce righe, conteggi o metadata dell’operazione al controller.</w:t>
      </w:r>
    </w:p>
    <w:p>
      <w:r>
        <w:t>imports: []; declarations: []; function_count: 4; route_or_middleware_flow: None</w:t>
      </w:r>
    </w:p>
    <w:p>
      <w:pPr>
        <w:pStyle w:val="Heading3"/>
      </w:pPr>
      <w:r>
        <w:t>Funzione listForUser</w:t>
      </w:r>
    </w:p>
    <w:p>
      <w:pPr>
        <w:pStyle w:val="Source"/>
        <w:keepNext/>
      </w:pPr>
      <w:r>
        <w:t>listForUser   righe 1-12</w:t>
      </w:r>
    </w:p>
    <w:p>
      <w:r>
        <w:rPr>
          <w:b/>
        </w:rPr>
        <w:t xml:space="preserve">Responsabilità </w:t>
      </w:r>
      <w:r>
        <w:t>listForUser esegue la query SELECT parametrizzata su notifications; il model restituisce al chiamante righe, conteggio o metadata SQLite senza applicare regole HTTP.</w:t>
      </w:r>
    </w:p>
    <w:p>
      <w:r>
        <w:rPr>
          <w:b/>
        </w:rPr>
        <w:t xml:space="preserve">Parametri </w:t>
      </w:r>
      <w:r>
        <w:t>database; userId; page; size</w:t>
      </w:r>
    </w:p>
    <w:p>
      <w:r>
        <w:t>1. Esegue la query SQLite SELECT reale del corpo: SELECT id, type, title, message, created_at AS createdAt, read_at AS readAt FROM notifications WHERE user_id = ? ORDER BY created_at DESC, id DESC LIMIT ? OFFSET ?;.</w:t>
      </w:r>
    </w:p>
    <w:p>
      <w:r>
        <w:t>2. Invoca database.all con i valori parametrizzati presenti nel corpo; il driver restituisce righe o metadata changes/lastID al chiamante.</w:t>
      </w:r>
    </w:p>
    <w:p>
      <w:r>
        <w:rPr>
          <w:b/>
        </w:rPr>
        <w:t xml:space="preserve">Risultato </w:t>
      </w:r>
      <w:r>
        <w:t>return { rows, total: count.count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markAllRead</w:t>
      </w:r>
    </w:p>
    <w:p>
      <w:pPr>
        <w:pStyle w:val="Source"/>
        <w:keepNext/>
      </w:pPr>
      <w:r>
        <w:t>markAllRead   righe 14-19</w:t>
      </w:r>
    </w:p>
    <w:p>
      <w:r>
        <w:rPr>
          <w:b/>
        </w:rPr>
        <w:t xml:space="preserve">Responsabilità </w:t>
      </w:r>
      <w:r>
        <w:t>markAllRead esegue la query UPDATE parametrizzata su notifications; il model restituisce al chiamante righe, conteggio o metadata SQLite senza applicare regole HTTP.</w:t>
      </w:r>
    </w:p>
    <w:p>
      <w:r>
        <w:rPr>
          <w:b/>
        </w:rPr>
        <w:t xml:space="preserve">Parametri </w:t>
      </w:r>
      <w:r>
        <w:t>database; userId; readAt</w:t>
      </w:r>
    </w:p>
    <w:p>
      <w:r>
        <w:t>1. Esegue la query SQLite UPDATE reale del corpo: UPDATE notifications SET read_at = ? WHERE user_id = ? AND read_at IS NULL;.</w:t>
      </w:r>
    </w:p>
    <w:p>
      <w:r>
        <w:t>2. Invoca database.run con i valori parametrizzati presenti nel corpo; il driver restituisce righe o metadata changes/lastID al chiamante.</w:t>
      </w:r>
    </w:p>
    <w:p>
      <w:r>
        <w:rPr>
          <w:b/>
        </w:rPr>
        <w:t xml:space="preserve">Risultato </w:t>
      </w:r>
      <w:r>
        <w:t>return database.run(</w:t>
        <w:br/>
        <w:t xml:space="preserve">    "UPDATE notifications SET read_at = ? WHERE user_id = ? AND read_at IS NULL;",</w:t>
        <w:br/>
        <w:t xml:space="preserve">    [readAt,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findForUser</w:t>
      </w:r>
    </w:p>
    <w:p>
      <w:pPr>
        <w:pStyle w:val="Source"/>
        <w:keepNext/>
      </w:pPr>
      <w:r>
        <w:t>findForUser   righe 21-26</w:t>
      </w:r>
    </w:p>
    <w:p>
      <w:r>
        <w:rPr>
          <w:b/>
        </w:rPr>
        <w:t xml:space="preserve">Responsabilità </w:t>
      </w:r>
      <w:r>
        <w:t>findForUser esegue la query SELECT parametrizzata su notifications; il model restituisce al chiamante righe, conteggio o metadata SQLite senza applicare regole HTTP.</w:t>
      </w:r>
    </w:p>
    <w:p>
      <w:r>
        <w:rPr>
          <w:b/>
        </w:rPr>
        <w:t xml:space="preserve">Parametri </w:t>
      </w:r>
      <w:r>
        <w:t>database; id; userId</w:t>
      </w:r>
    </w:p>
    <w:p>
      <w:r>
        <w:t>1. Esegue la query SQLite SELECT reale del corpo: SELECT id, read_at AS readAt FROM notifications WHERE id = ? AND user_id = ?;.</w:t>
      </w:r>
    </w:p>
    <w:p>
      <w:r>
        <w:t>2. Invoca database.get con i valori parametrizzati presenti nel corpo; il driver restituisce righe o metadata changes/lastID al chiamante.</w:t>
      </w:r>
    </w:p>
    <w:p>
      <w:r>
        <w:rPr>
          <w:b/>
        </w:rPr>
        <w:t xml:space="preserve">Risultato </w:t>
      </w:r>
      <w:r>
        <w:t>return database.get(</w:t>
        <w:br/>
        <w:t xml:space="preserve">    "SELECT id, read_at AS readAt FROM notifications WHERE id = ? AND user_id = ?;",</w:t>
        <w:br/>
        <w:t xml:space="preserve">    [id,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markRead</w:t>
      </w:r>
    </w:p>
    <w:p>
      <w:pPr>
        <w:pStyle w:val="Source"/>
        <w:keepNext/>
      </w:pPr>
      <w:r>
        <w:t>markRead   righe 28-33</w:t>
      </w:r>
    </w:p>
    <w:p>
      <w:r>
        <w:rPr>
          <w:b/>
        </w:rPr>
        <w:t xml:space="preserve">Responsabilità </w:t>
      </w:r>
      <w:r>
        <w:t>markRead esegue la query UPDATE parametrizzata su notifications; il model restituisce al chiamante righe, conteggio o metadata SQLite senza applicare regole HTTP.</w:t>
      </w:r>
    </w:p>
    <w:p>
      <w:r>
        <w:rPr>
          <w:b/>
        </w:rPr>
        <w:t xml:space="preserve">Parametri </w:t>
      </w:r>
      <w:r>
        <w:t>database; id; userId; readAt</w:t>
      </w:r>
    </w:p>
    <w:p>
      <w:r>
        <w:t>1. Esegue la query SQLite UPDATE reale del corpo: UPDATE notifications SET read_at = ? WHERE id = ? AND user_id = ? AND read_at IS NULL;.</w:t>
      </w:r>
    </w:p>
    <w:p>
      <w:r>
        <w:t>2. Invoca database.run con i valori parametrizzati presenti nel corpo; il driver restituisce righe o metadata changes/lastID al chiamante.</w:t>
      </w:r>
    </w:p>
    <w:p>
      <w:r>
        <w:rPr>
          <w:b/>
        </w:rPr>
        <w:t xml:space="preserve">Risultato </w:t>
      </w:r>
      <w:r>
        <w:t>return database.run(</w:t>
        <w:br/>
        <w:t xml:space="preserve">    "UPDATE notifications SET read_at = ? WHERE id = ? AND user_id = ? AND read_at IS NULL;",</w:t>
        <w:br/>
        <w:t xml:space="preserve">    [readAt, id,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r>
        <w:rPr>
          <w:b/>
        </w:rPr>
        <w:t xml:space="preserve">Verifica orale </w:t>
      </w:r>
      <w:r>
        <w:t>Quale responsabilità ha backend/models/notifications.model.js e come passa i dati al livello successivo?</w:t>
      </w:r>
    </w:p>
    <w:p>
      <w:r>
        <w:rPr>
          <w:b/>
        </w:rPr>
        <w:t xml:space="preserve">Risposta </w:t>
      </w:r>
      <w:r>
        <w:t>Model di persistenza: contiene query SQLite parametrizzate per il caso d’uso del modulo e restituisce righe, conteggi o metadata dell’operazione al controller.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async function listForUser(database, userId, page, size) {</w:t>
        <w:br/>
        <w:t xml:space="preserve">   2    const rows = await database.all(</w:t>
        <w:br/>
        <w:t xml:space="preserve">   3      `SELECT id, type, title, message, created_at AS createdAt, read_at AS readAt</w:t>
        <w:br/>
        <w:t xml:space="preserve">   4         FROM notifications WHERE user_id = ? ORDER BY created_at DESC, id DESC LIMIT ? </w:t>
        <w:br/>
        <w:t xml:space="preserve">      OFFSET ?;`,</w:t>
        <w:br/>
        <w:t xml:space="preserve">   5      [userId, size, (page - 1) * size],</w:t>
        <w:br/>
        <w:t xml:space="preserve">   6    );</w:t>
        <w:br/>
        <w:t xml:space="preserve">   7    const count = await database.get(</w:t>
        <w:br/>
        <w:t xml:space="preserve">   8      "SELECT COUNT(*) AS count FROM notifications WHERE user_id = ?;",</w:t>
        <w:br/>
        <w:t xml:space="preserve">   9      [userId],</w:t>
        <w:br/>
        <w:t xml:space="preserve">  10    );</w:t>
        <w:br/>
        <w:t xml:space="preserve">  11    return { rows, total: count.count };</w:t>
        <w:br/>
        <w:t xml:space="preserve">  12  }</w:t>
        <w:br/>
        <w:t xml:space="preserve">  13  </w:t>
        <w:br/>
        <w:t xml:space="preserve">  14  function markAllRead(database, userId, readAt) {</w:t>
        <w:br/>
        <w:t xml:space="preserve">  15    return database.run(</w:t>
        <w:br/>
        <w:t xml:space="preserve">  16      "UPDATE notifications SET read_at = ? WHERE user_id = ? AND read_at IS NULL;",</w:t>
        <w:br/>
        <w:t xml:space="preserve">  17      [readAt, userId],</w:t>
        <w:br/>
        <w:t xml:space="preserve">  18    );</w:t>
        <w:br/>
        <w:t xml:space="preserve">  19  }</w:t>
        <w:br/>
        <w:t xml:space="preserve">  20  </w:t>
        <w:br/>
        <w:t xml:space="preserve">  21  function findForUser(database, id, userId) {</w:t>
        <w:br/>
        <w:t xml:space="preserve">  22    return database.get(</w:t>
        <w:br/>
        <w:t xml:space="preserve">  23      "SELECT id, read_at AS readAt FROM notifications WHERE id = ? AND user_id = ?;",</w:t>
        <w:br/>
        <w:t xml:space="preserve">  24      [id, userId],</w:t>
        <w:br/>
        <w:t xml:space="preserve">  25    );</w:t>
        <w:br/>
        <w:t xml:space="preserve">  26  }</w:t>
        <w:br/>
        <w:t xml:space="preserve">  27  </w:t>
      </w:r>
    </w:p>
    <w:p>
      <w:pPr>
        <w:pStyle w:val="Code"/>
      </w:pPr>
      <w:r>
        <w:t xml:space="preserve">  28  function markRead(database, id, userId, readAt) {</w:t>
        <w:br/>
        <w:t xml:space="preserve">  29    return database.run(</w:t>
        <w:br/>
        <w:t xml:space="preserve">  30      "UPDATE notifications SET read_at = ? WHERE id = ? AND user_id = ? AND read_at IS </w:t>
        <w:br/>
        <w:t xml:space="preserve">      NULL;",</w:t>
        <w:br/>
        <w:t xml:space="preserve">  31      [readAt, id, userId],</w:t>
        <w:br/>
        <w:t xml:space="preserve">  32    );</w:t>
        <w:br/>
        <w:t xml:space="preserve">  33  }</w:t>
        <w:br/>
        <w:t xml:space="preserve">  34  </w:t>
        <w:br/>
        <w:t xml:space="preserve">  35  module.exports = { findForUser, listForUser, markAllRead, markRead };</w:t>
      </w:r>
    </w:p>
    <w:p>
      <w:pPr>
        <w:spacing w:after="20"/>
      </w:pPr>
    </w:p>
    <w:p>
      <w:bookmarkStart w:id="994" w:name="file_90f0a96b252f6c0d77"/>
      <w:pPr>
        <w:pStyle w:val="Heading2"/>
      </w:pPr>
      <w:r>
        <w:t>File backend models reports model js</w:t>
      </w:r>
      <w:bookmarkEnd w:id="994"/>
    </w:p>
    <w:p>
      <w:pPr>
        <w:pStyle w:val="Source"/>
        <w:keepNext/>
      </w:pPr>
      <w:r>
        <w:t>backend/models/reports.model.js</w:t>
      </w:r>
    </w:p>
    <w:p>
      <w:r>
        <w:t>Model di persistenza: contiene query SQLite parametrizzate per il caso d’uso del modulo e restituisce righe, conteggi o metadata dell’operazione al controller.</w:t>
      </w:r>
    </w:p>
    <w:p>
      <w:r>
        <w:t>imports: []; declarations: []; function_count: 4; route_or_middleware_flow: None</w:t>
      </w:r>
    </w:p>
    <w:p>
      <w:pPr>
        <w:pStyle w:val="Heading3"/>
      </w:pPr>
      <w:r>
        <w:t>Definizioni al livello del modulo</w:t>
      </w:r>
    </w:p>
    <w:p>
      <w:pPr>
        <w:pStyle w:val="Small"/>
      </w:pPr>
      <w:r>
        <w:t>Riga 5  select = `SELECT r.id, r.space_id AS spaceId, s.name AS spaceName, r.category, r.description, r.priority, r.status, (r.photo_path IS NOT NULL OR r.photo_data IS NOT NULL) AS hasPhoto, r.created_at AS createdAt</w:t>
      </w:r>
    </w:p>
    <w:p>
      <w:pPr>
        <w:pStyle w:val="Heading3"/>
      </w:pPr>
      <w:r>
        <w:t>Funzione database</w:t>
      </w:r>
    </w:p>
    <w:p>
      <w:pPr>
        <w:pStyle w:val="Source"/>
        <w:keepNext/>
      </w:pPr>
      <w:r>
        <w:t>database   righe 10-12</w:t>
      </w:r>
    </w:p>
    <w:p>
      <w:r>
        <w:rPr>
          <w:b/>
        </w:rPr>
        <w:t xml:space="preserve">Responsabilità </w:t>
      </w:r>
      <w:r>
        <w:t>Restituisce il wrapper queries collegato al database attivo, così il controller può usare all/get/run senza aprire una connessione distinta.</w:t>
      </w:r>
    </w:p>
    <w:p>
      <w:pPr>
        <w:pStyle w:val="Small"/>
      </w:pPr>
      <w:r>
        <w:t>Non riceve parametri espliciti.</w:t>
      </w:r>
    </w:p>
    <w:p>
      <w:r>
        <w:t>1. Recupera la connessione SQLite già aperta tramite getDatabase e la adatta al wrapper di query.</w:t>
      </w:r>
    </w:p>
    <w:p>
      <w:r>
        <w:t>2. Restituisce l’oggetto query usato dalle funzioni del file.</w:t>
      </w:r>
    </w:p>
    <w:p>
      <w:r>
        <w:rPr>
          <w:b/>
        </w:rPr>
        <w:t xml:space="preserve">Risultato </w:t>
      </w:r>
      <w:r>
        <w:t>return queries(getDatabase());</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ource"/>
      </w:pPr>
      <w:r>
        <w:t>Collegamenti al corso: 14. Node_Express.pdf p.8-14; 01. World Wide Web e HTTP.pdf p.10-17</w:t>
      </w:r>
    </w:p>
    <w:p>
      <w:pPr>
        <w:pStyle w:val="Heading3"/>
      </w:pPr>
      <w:r>
        <w:t>Funzione listForUser</w:t>
      </w:r>
    </w:p>
    <w:p>
      <w:pPr>
        <w:pStyle w:val="Source"/>
        <w:keepNext/>
      </w:pPr>
      <w:r>
        <w:t>listForUser   righe 14-25</w:t>
      </w:r>
    </w:p>
    <w:p>
      <w:r>
        <w:rPr>
          <w:b/>
        </w:rPr>
        <w:t xml:space="preserve">Responsabilità </w:t>
      </w:r>
      <w:r>
        <w:t>listForUser esegue la query SELECT parametrizzata su reports; il model restituisce al chiamante righe, conteggio o metadata SQLite senza applicare regole HTTP.</w:t>
      </w:r>
    </w:p>
    <w:p>
      <w:r>
        <w:rPr>
          <w:b/>
        </w:rPr>
        <w:t xml:space="preserve">Parametri </w:t>
      </w:r>
      <w:r>
        <w:t>userId; page; size</w:t>
      </w:r>
    </w:p>
    <w:p>
      <w:r>
        <w:t>1. Esegue la query SQLite SELECT reale del corpo: SELECT COUNT(*) AS count FROM reports WHERE user_id = ?;.</w:t>
      </w:r>
    </w:p>
    <w:p>
      <w:r>
        <w:t>2. Invoca db.get con i valori parametrizzati presenti nel corpo; il risultato SQLite torna al controller o al servizio.</w:t>
      </w:r>
    </w:p>
    <w:p>
      <w:r>
        <w:rPr>
          <w:b/>
        </w:rPr>
        <w:t xml:space="preserve">Risultato </w:t>
      </w:r>
      <w:r>
        <w:t>return { rows, total: total.count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findPhotoForUser</w:t>
      </w:r>
    </w:p>
    <w:p>
      <w:pPr>
        <w:pStyle w:val="Source"/>
        <w:keepNext/>
      </w:pPr>
      <w:r>
        <w:t>findPhotoForUser   righe 27-32</w:t>
      </w:r>
    </w:p>
    <w:p>
      <w:r>
        <w:rPr>
          <w:b/>
        </w:rPr>
        <w:t xml:space="preserve">Responsabilità </w:t>
      </w:r>
      <w:r>
        <w:t>findPhotoForUser esegue la query SELECT parametrizzata su reports; il model restituisce al chiamante righe, conteggio o metadata SQLite senza applicare regole HTTP.</w:t>
      </w:r>
    </w:p>
    <w:p>
      <w:r>
        <w:rPr>
          <w:b/>
        </w:rPr>
        <w:t xml:space="preserve">Parametri </w:t>
      </w:r>
      <w:r>
        <w:t>reportId; userId</w:t>
      </w:r>
    </w:p>
    <w:p>
      <w:r>
        <w:t>1. Esegue la query SQLite SELECT reale del corpo: SELECT photo_path AS photo, photo_data AS photoData, photo_type AS photoType FROM reports WHERE id = ? AND user_id = ?;.</w:t>
      </w:r>
    </w:p>
    <w:p>
      <w:r>
        <w:t>2. Restituisce al chiamante il risultato della query attraverso il wrapper queries(getDatabase()).</w:t>
      </w:r>
    </w:p>
    <w:p>
      <w:r>
        <w:rPr>
          <w:b/>
        </w:rPr>
        <w:t xml:space="preserve">Risultato </w:t>
      </w:r>
      <w:r>
        <w:t>return database().get(</w:t>
        <w:br/>
        <w:t xml:space="preserve">    "SELECT photo_path AS photo, photo_data AS photoData, photo_type AS photoType FROM reports WHERE id = ? AND user_id = ?;",</w:t>
        <w:br/>
        <w:t xml:space="preserve">    [reportId,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createReport</w:t>
      </w:r>
    </w:p>
    <w:p>
      <w:pPr>
        <w:pStyle w:val="Source"/>
        <w:keepNext/>
      </w:pPr>
      <w:r>
        <w:t>createReport   righe 34-55</w:t>
      </w:r>
    </w:p>
    <w:p>
      <w:r>
        <w:rPr>
          <w:b/>
        </w:rPr>
        <w:t xml:space="preserve">Responsabilità </w:t>
      </w:r>
      <w:r>
        <w:t>createReport esegue la query SELECT parametrizzata su spaces; il model restituisce al chiamante righe, conteggio o metadata SQLite senza applicare regole HTTP.</w:t>
      </w:r>
    </w:p>
    <w:p>
      <w:r>
        <w:rPr>
          <w:b/>
        </w:rPr>
        <w:t xml:space="preserve">Parametri </w:t>
      </w:r>
      <w:r>
        <w:t>{ userId, spaceId, category, description, photoData, photoType, createdAt }</w:t>
      </w:r>
    </w:p>
    <w:p>
      <w:r>
        <w:t>1. Esegue la query SQLite SELECT reale del corpo: SELECT id FROM spaces WHERE id = ?;.</w:t>
      </w:r>
    </w:p>
    <w:p>
      <w:r>
        <w:t>2. Invoca db.get con i valori parametrizzati presenti nel corpo; il risultato SQLite torna al controller o al servizio.</w:t>
      </w:r>
    </w:p>
    <w:p>
      <w:r>
        <w:rPr>
          <w:b/>
        </w:rPr>
        <w:t xml:space="preserve">Risultato </w:t>
      </w:r>
      <w:r>
        <w:t>return transaction(async (db) =&gt; {</w:t>
        <w:br/>
        <w:t xml:space="preserve">    const space = await db.get("SELECT id FROM spaces WHERE id = ?;", [spaceId]);</w:t>
        <w:br/>
        <w:t xml:space="preserve">    if (!space) return null;</w:t>
        <w:br/>
        <w:t xml:space="preserve">    const result = await db.run(</w:t>
        <w:br/>
        <w:t xml:space="preserve">      </w:t>
      </w:r>
      <w:r>
        <w:rPr>
          <w:rFonts w:ascii="Courier New" w:hAnsi="Courier New"/>
          <w:sz w:val="20"/>
        </w:rPr>
        <w:t>INSERT INTO reports (user_id, space_id, category, description, priority, status, photo_path, photo_data, photo_type, created_at, updated_at)</w:t>
        <w:br/>
        <w:t xml:space="preserve">       VALUES (?, ?, ?, ?, ?, 'open', NULL, ?, ?, ?, ?);</w:t>
      </w:r>
      <w:r>
        <w:t>,</w:t>
        <w:br/>
        <w:t xml:space="preserve">      [</w:t>
        <w:br/>
        <w:t xml:space="preserve">        userId,</w:t>
        <w:br/>
        <w:t xml:space="preserve">        spaceId,</w:t>
        <w:br/>
        <w:t xml:space="preserve">        category,</w:t>
        <w:br/>
        <w:t xml:space="preserve">        description,</w:t>
        <w:br/>
        <w:t xml:space="preserve">        { technical: "high", accessibility: "high", cleaning: "medium", other: "low" }[category],</w:t>
        <w:br/>
        <w:t xml:space="preserve">        photoData,</w:t>
        <w:br/>
        <w:t xml:space="preserve">        photoType,</w:t>
        <w:br/>
        <w:t xml:space="preserve">        createdAt,</w:t>
        <w:br/>
        <w:t xml:space="preserve">        createdAt,</w:t>
        <w:br/>
        <w:t xml:space="preserve">      ],</w:t>
        <w:br/>
        <w:t xml:space="preserve">    );</w:t>
        <w:br/>
        <w:t xml:space="preserve">    return db.get(</w:t>
      </w:r>
      <w:r>
        <w:rPr>
          <w:rFonts w:ascii="Courier New" w:hAnsi="Courier New"/>
          <w:sz w:val="20"/>
        </w:rPr>
        <w:t>${select} WHERE r.id = ?;</w:t>
      </w:r>
      <w:r>
        <w:t>, [result.lastId]);</w:t>
        <w:br/>
        <w:t xml:space="preserve">  });; return null;; return db.get(</w:t>
      </w:r>
      <w:r>
        <w:rPr>
          <w:rFonts w:ascii="Courier New" w:hAnsi="Courier New"/>
          <w:sz w:val="20"/>
        </w:rPr>
        <w:t>${select} WHERE r.id = ?;</w:t>
      </w:r>
      <w:r>
        <w:t>, [result.lastId]);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r>
        <w:rPr>
          <w:b/>
        </w:rPr>
        <w:t xml:space="preserve">Verifica orale </w:t>
      </w:r>
      <w:r>
        <w:t>Quale responsabilità ha backend/models/reports.model.js e come passa i dati al livello successivo?</w:t>
      </w:r>
    </w:p>
    <w:p>
      <w:r>
        <w:rPr>
          <w:b/>
        </w:rPr>
        <w:t xml:space="preserve">Risposta </w:t>
      </w:r>
      <w:r>
        <w:t>Model di persistenza: contiene query SQLite parametrizzate per il caso d’uso del modulo e restituisce righe, conteggi o metadata dell’operazione al controller.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getDatabase } = require("../db/db");</w:t>
        <w:br/>
        <w:t xml:space="preserve">   2  const { queries } = require("../db/query");</w:t>
        <w:br/>
        <w:t xml:space="preserve">   3  const { transaction } = require("../db/transaction");</w:t>
        <w:br/>
        <w:t xml:space="preserve">   4  </w:t>
        <w:br/>
        <w:t xml:space="preserve">   5  const select = `SELECT r.id, r.space_id AS spaceId, s.name AS spaceName, r.category, </w:t>
        <w:br/>
        <w:t xml:space="preserve">      r.description,</w:t>
        <w:br/>
        <w:t xml:space="preserve">   6                         r.priority, r.status, (r.photo_path IS NOT NULL OR r.photo_data</w:t>
        <w:br/>
        <w:t xml:space="preserve">       IS NOT NULL) AS hasPhoto, r.created_at AS createdAt,</w:t>
        <w:br/>
        <w:t xml:space="preserve">   7                         r.updated_at AS updatedAt</w:t>
        <w:br/>
        <w:t xml:space="preserve">   8                    FROM reports r JOIN spaces s ON s.id = r.space_id`;</w:t>
        <w:br/>
        <w:t xml:space="preserve">   9  </w:t>
        <w:br/>
        <w:t xml:space="preserve">  10  function database() {</w:t>
        <w:br/>
        <w:t xml:space="preserve">  11    return queries(getDatabase());</w:t>
        <w:br/>
        <w:t xml:space="preserve">  12  }</w:t>
        <w:br/>
        <w:t xml:space="preserve">  13  </w:t>
        <w:br/>
        <w:t xml:space="preserve">  14  async function listForUser(userId, page, size) {</w:t>
        <w:br/>
        <w:t xml:space="preserve">  15    const db = database();</w:t>
        <w:br/>
        <w:t xml:space="preserve">  16    const total = await db.get(</w:t>
        <w:br/>
        <w:t xml:space="preserve">  17      "SELECT COUNT(*) AS count FROM reports WHERE user_id = ?;",</w:t>
        <w:br/>
        <w:t xml:space="preserve">  18      [userId],</w:t>
        <w:br/>
        <w:t xml:space="preserve">  19    );</w:t>
        <w:br/>
        <w:t xml:space="preserve">  20    const rows = await db.all(</w:t>
        <w:br/>
        <w:t xml:space="preserve">  21      `${select} WHERE r.user_id = ? ORDER BY r.created_at DESC, r.id DESC LIMIT ? </w:t>
        <w:br/>
        <w:t xml:space="preserve">      OFFSET ?;`,</w:t>
        <w:br/>
        <w:t xml:space="preserve">  22      [userId, size, (page - 1) * size],</w:t>
        <w:br/>
        <w:t xml:space="preserve">  23    );</w:t>
        <w:br/>
        <w:t xml:space="preserve">  24    return { rows, total: total.count };</w:t>
        <w:br/>
        <w:t xml:space="preserve">  25  }</w:t>
      </w:r>
    </w:p>
    <w:p>
      <w:pPr>
        <w:pStyle w:val="Code"/>
      </w:pPr>
      <w:r>
        <w:t xml:space="preserve">  26  </w:t>
        <w:br/>
        <w:t xml:space="preserve">  27  function findPhotoForUser(reportId, userId) {</w:t>
        <w:br/>
        <w:t xml:space="preserve">  28    return database().get(</w:t>
        <w:br/>
        <w:t xml:space="preserve">  29      "SELECT photo_path AS photo, photo_data AS photoData, photo_type AS photoType FROM</w:t>
        <w:br/>
        <w:t xml:space="preserve">       reports WHERE id = ? AND user_id = ?;",</w:t>
        <w:br/>
        <w:t xml:space="preserve">  30      [reportId, userId],</w:t>
        <w:br/>
        <w:t xml:space="preserve">  31    );</w:t>
        <w:br/>
        <w:t xml:space="preserve">  32  }</w:t>
        <w:br/>
        <w:t xml:space="preserve">  33  </w:t>
        <w:br/>
        <w:t xml:space="preserve">  34  async function createReport({ userId, spaceId, category, description, photoData, </w:t>
        <w:br/>
        <w:t xml:space="preserve">      photoType, createdAt }) {</w:t>
        <w:br/>
        <w:t xml:space="preserve">  35    return transaction(async (db) =&gt; {</w:t>
        <w:br/>
        <w:t xml:space="preserve">  36      const space = await db.get("SELECT id FROM spaces WHERE id = ?;", [spaceId]);</w:t>
        <w:br/>
        <w:t xml:space="preserve">  37      if (!space) return null;</w:t>
        <w:br/>
        <w:t xml:space="preserve">  38      const result = await db.run(</w:t>
        <w:br/>
        <w:t xml:space="preserve">  39        `INSERT INTO reports (user_id, space_id, category, description, priority, </w:t>
        <w:br/>
        <w:t xml:space="preserve">      status, photo_path, photo_data, photo_type, created_at, updated_at)</w:t>
        <w:br/>
        <w:t xml:space="preserve">  40         VALUES (?, ?, ?, ?, ?, 'open', NULL, ?, ?, ?, ?);`,</w:t>
        <w:br/>
        <w:t xml:space="preserve">  41        [</w:t>
        <w:br/>
        <w:t xml:space="preserve">  42          userId,</w:t>
        <w:br/>
        <w:t xml:space="preserve">  43          spaceId,</w:t>
        <w:br/>
        <w:t xml:space="preserve">  44          category,</w:t>
        <w:br/>
        <w:t xml:space="preserve">  45          description,</w:t>
        <w:br/>
        <w:t xml:space="preserve">  46          { technical: "high", accessibility: "high", cleaning: "medium", other: "low" </w:t>
        <w:br/>
        <w:t xml:space="preserve">      }[category],</w:t>
        <w:br/>
        <w:t xml:space="preserve">  47          photoData,</w:t>
        <w:br/>
        <w:t xml:space="preserve">  48          photoType,</w:t>
        <w:br/>
        <w:t xml:space="preserve">  49          createdAt,</w:t>
      </w:r>
    </w:p>
    <w:p>
      <w:pPr>
        <w:pStyle w:val="Code"/>
      </w:pPr>
      <w:r>
        <w:t xml:space="preserve">  50          createdAt,</w:t>
        <w:br/>
        <w:t xml:space="preserve">  51        ],</w:t>
        <w:br/>
        <w:t xml:space="preserve">  52      );</w:t>
        <w:br/>
        <w:t xml:space="preserve">  53      return db.get(`${select} WHERE r.id = ?;`, [result.lastId]);</w:t>
        <w:br/>
        <w:t xml:space="preserve">  54    });</w:t>
        <w:br/>
        <w:t xml:space="preserve">  55  }</w:t>
        <w:br/>
        <w:t xml:space="preserve">  56  </w:t>
        <w:br/>
        <w:t xml:space="preserve">  57  module.exports = { createReport, findPhotoForUser, listForUser };</w:t>
      </w:r>
    </w:p>
    <w:p>
      <w:pPr>
        <w:spacing w:after="20"/>
      </w:pPr>
    </w:p>
    <w:p>
      <w:bookmarkStart w:id="995" w:name="file_aaff3f1993af807532"/>
      <w:pPr>
        <w:pStyle w:val="Heading2"/>
      </w:pPr>
      <w:r>
        <w:t>File backend models users model js</w:t>
      </w:r>
      <w:bookmarkEnd w:id="995"/>
    </w:p>
    <w:p>
      <w:pPr>
        <w:pStyle w:val="Source"/>
        <w:keepNext/>
      </w:pPr>
      <w:r>
        <w:t>backend/models/users.model.js</w:t>
      </w:r>
    </w:p>
    <w:p>
      <w:r>
        <w:t>Model di persistenza: contiene query SQLite parametrizzate per il caso d’uso del modulo e restituisce righe, conteggi o metadata dell’operazione al controller.</w:t>
      </w:r>
    </w:p>
    <w:p>
      <w:r>
        <w:t>imports: []; declarations: []; function_count: 12; route_or_middleware_flow: None</w:t>
      </w:r>
    </w:p>
    <w:p>
      <w:pPr>
        <w:pStyle w:val="Heading3"/>
      </w:pPr>
      <w:r>
        <w:t>Definizioni al livello del modulo</w:t>
      </w:r>
    </w:p>
    <w:p>
      <w:pPr>
        <w:pStyle w:val="Heading3"/>
      </w:pPr>
      <w:r>
        <w:t>Funzione database</w:t>
      </w:r>
    </w:p>
    <w:p>
      <w:pPr>
        <w:pStyle w:val="Source"/>
        <w:keepNext/>
      </w:pPr>
      <w:r>
        <w:t>database   righe 4-6</w:t>
      </w:r>
    </w:p>
    <w:p>
      <w:r>
        <w:rPr>
          <w:b/>
        </w:rPr>
        <w:t xml:space="preserve">Responsabilità </w:t>
      </w:r>
      <w:r>
        <w:t>Restituisce il wrapper queries collegato al database attivo, così il controller può usare all/get/run senza aprire una connessione distinta.</w:t>
      </w:r>
    </w:p>
    <w:p>
      <w:pPr>
        <w:pStyle w:val="Small"/>
      </w:pPr>
      <w:r>
        <w:t>Non riceve parametri espliciti.</w:t>
      </w:r>
    </w:p>
    <w:p>
      <w:r>
        <w:t>1. Recupera la connessione SQLite già aperta tramite getDatabase e la adatta al wrapper di query.</w:t>
      </w:r>
    </w:p>
    <w:p>
      <w:r>
        <w:t>2. Restituisce l’oggetto query usato dalle funzioni del file.</w:t>
      </w:r>
    </w:p>
    <w:p>
      <w:r>
        <w:rPr>
          <w:b/>
        </w:rPr>
        <w:t xml:space="preserve">Risultato </w:t>
      </w:r>
      <w:r>
        <w:t>return queries(getDatabase());</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ource"/>
      </w:pPr>
      <w:r>
        <w:t>Collegamenti al corso: 14. Node_Express.pdf p.8-14; 01. World Wide Web e HTTP.pdf p.10-17</w:t>
      </w:r>
    </w:p>
    <w:p>
      <w:pPr>
        <w:pStyle w:val="Heading3"/>
      </w:pPr>
      <w:r>
        <w:t>Funzione findProfilePhoto</w:t>
      </w:r>
    </w:p>
    <w:p>
      <w:pPr>
        <w:pStyle w:val="Source"/>
        <w:keepNext/>
      </w:pPr>
      <w:r>
        <w:t>findProfilePhoto   righe 8-13</w:t>
      </w:r>
    </w:p>
    <w:p>
      <w:r>
        <w:rPr>
          <w:b/>
        </w:rPr>
        <w:t xml:space="preserve">Responsabilità </w:t>
      </w:r>
      <w:r>
        <w:t>findProfilePhoto esegue la query SELECT parametrizzata su users; il model restituisce al chiamante righe, conteggio o metadata SQLite senza applicare regole HTTP.</w:t>
      </w:r>
    </w:p>
    <w:p>
      <w:r>
        <w:rPr>
          <w:b/>
        </w:rPr>
        <w:t xml:space="preserve">Parametri </w:t>
      </w:r>
      <w:r>
        <w:t>userId</w:t>
      </w:r>
    </w:p>
    <w:p>
      <w:r>
        <w:t>1. Esegue la query SQLite SELECT reale del corpo: SELECT profile_photo AS photo, profile_photo_type AS type FROM users WHERE id = ?;.</w:t>
      </w:r>
    </w:p>
    <w:p>
      <w:r>
        <w:t>2. Restituisce al chiamante il risultato della query attraverso il wrapper queries(getDatabase()).</w:t>
      </w:r>
    </w:p>
    <w:p>
      <w:r>
        <w:rPr>
          <w:b/>
        </w:rPr>
        <w:t xml:space="preserve">Risultato </w:t>
      </w:r>
      <w:r>
        <w:t>return database().get(</w:t>
        <w:br/>
        <w:t xml:space="preserve">    "SELECT profile_photo AS photo, profile_photo_type AS type FROM users WHERE id = ?;",</w:t>
        <w:br/>
        <w:t xml:space="preserve">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saveProfilePhoto</w:t>
      </w:r>
    </w:p>
    <w:p>
      <w:pPr>
        <w:pStyle w:val="Source"/>
        <w:keepNext/>
      </w:pPr>
      <w:r>
        <w:t>saveProfilePhoto   righe 15-20</w:t>
      </w:r>
    </w:p>
    <w:p>
      <w:r>
        <w:rPr>
          <w:b/>
        </w:rPr>
        <w:t xml:space="preserve">Responsabilità </w:t>
      </w:r>
      <w:r>
        <w:t>saveProfilePhoto esegue la query UPDATE parametrizzata su users; il model restituisce al chiamante righe, conteggio o metadata SQLite senza applicare regole HTTP.</w:t>
      </w:r>
    </w:p>
    <w:p>
      <w:r>
        <w:rPr>
          <w:b/>
        </w:rPr>
        <w:t xml:space="preserve">Parametri </w:t>
      </w:r>
      <w:r>
        <w:t>userId; photo</w:t>
      </w:r>
    </w:p>
    <w:p>
      <w:r>
        <w:t>1. Esegue la query SQLite UPDATE reale del corpo: UPDATE users SET profile_photo = ?, profile_photo_type = ? WHERE id = ?;.</w:t>
      </w:r>
    </w:p>
    <w:p>
      <w:r>
        <w:t>2. Restituisce al chiamante il risultato della query attraverso il wrapper queries(getDatabase()).</w:t>
      </w:r>
    </w:p>
    <w:p>
      <w:r>
        <w:rPr>
          <w:b/>
        </w:rPr>
        <w:t xml:space="preserve">Risultato </w:t>
      </w:r>
      <w:r>
        <w:t>return database().run(</w:t>
        <w:br/>
        <w:t xml:space="preserve">    "UPDATE users SET profile_photo = ?, profile_photo_type = ? WHERE id = ?;",</w:t>
        <w:br/>
        <w:t xml:space="preserve">    [photo.data, photo.type,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removeProfilePhoto</w:t>
      </w:r>
    </w:p>
    <w:p>
      <w:pPr>
        <w:pStyle w:val="Source"/>
        <w:keepNext/>
      </w:pPr>
      <w:r>
        <w:t>removeProfilePhoto   righe 22-27</w:t>
      </w:r>
    </w:p>
    <w:p>
      <w:r>
        <w:rPr>
          <w:b/>
        </w:rPr>
        <w:t xml:space="preserve">Responsabilità </w:t>
      </w:r>
      <w:r>
        <w:t>removeProfilePhoto esegue la query UPDATE parametrizzata su users; il model restituisce al chiamante righe, conteggio o metadata SQLite senza applicare regole HTTP.</w:t>
      </w:r>
    </w:p>
    <w:p>
      <w:r>
        <w:rPr>
          <w:b/>
        </w:rPr>
        <w:t xml:space="preserve">Parametri </w:t>
      </w:r>
      <w:r>
        <w:t>userId</w:t>
      </w:r>
    </w:p>
    <w:p>
      <w:r>
        <w:t>1. Esegue la query SQLite UPDATE reale del corpo: UPDATE users SET profile_photo = NULL, profile_photo_type = NULL WHERE id = ?;.</w:t>
      </w:r>
    </w:p>
    <w:p>
      <w:r>
        <w:t>2. Restituisce al chiamante il risultato della query attraverso il wrapper queries(getDatabase()).</w:t>
      </w:r>
    </w:p>
    <w:p>
      <w:r>
        <w:rPr>
          <w:b/>
        </w:rPr>
        <w:t xml:space="preserve">Risultato </w:t>
      </w:r>
      <w:r>
        <w:t>return database().run(</w:t>
        <w:br/>
        <w:t xml:space="preserve">    "UPDATE users SET profile_photo = NULL, profile_photo_type = NULL WHERE id = ?;",</w:t>
        <w:br/>
        <w:t xml:space="preserve">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findAccountForPasswordCheck</w:t>
      </w:r>
    </w:p>
    <w:p>
      <w:pPr>
        <w:pStyle w:val="Source"/>
        <w:keepNext/>
      </w:pPr>
      <w:r>
        <w:t>findAccountForPasswordCheck   righe 29-31</w:t>
      </w:r>
    </w:p>
    <w:p>
      <w:r>
        <w:rPr>
          <w:b/>
        </w:rPr>
        <w:t xml:space="preserve">Responsabilità </w:t>
      </w:r>
      <w:r>
        <w:t>findAccountForPasswordCheck esegue la query SELECT parametrizzata su users; il model restituisce al chiamante righe, conteggio o metadata SQLite senza applicare regole HTTP.</w:t>
      </w:r>
    </w:p>
    <w:p>
      <w:r>
        <w:rPr>
          <w:b/>
        </w:rPr>
        <w:t xml:space="preserve">Parametri </w:t>
      </w:r>
      <w:r>
        <w:t>userId</w:t>
      </w:r>
    </w:p>
    <w:p>
      <w:r>
        <w:t>1. Esegue la query SQLite SELECT reale del corpo: SELECT * FROM users WHERE id = ?.</w:t>
      </w:r>
    </w:p>
    <w:p>
      <w:r>
        <w:t>2. Restituisce al chiamante il risultato della query attraverso il wrapper queries(getDatabase()).</w:t>
      </w:r>
    </w:p>
    <w:p>
      <w:r>
        <w:rPr>
          <w:b/>
        </w:rPr>
        <w:t xml:space="preserve">Risultato </w:t>
      </w:r>
      <w:r>
        <w:t>return database().get("SELECT * FROM users WHERE id = ?", [userId]);</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findCurrentSessionUser</w:t>
      </w:r>
    </w:p>
    <w:p>
      <w:pPr>
        <w:pStyle w:val="Source"/>
        <w:keepNext/>
      </w:pPr>
      <w:r>
        <w:t>findCurrentSessionUser   righe 33-39</w:t>
      </w:r>
    </w:p>
    <w:p>
      <w:r>
        <w:rPr>
          <w:b/>
        </w:rPr>
        <w:t xml:space="preserve">Responsabilità </w:t>
      </w:r>
      <w:r>
        <w:t>findCurrentSessionUser esegue la query SELECT parametrizzata su users; il model restituisce al chiamante righe, conteggio o metadata SQLite senza applicare regole HTTP.</w:t>
      </w:r>
    </w:p>
    <w:p>
      <w:r>
        <w:rPr>
          <w:b/>
        </w:rPr>
        <w:t xml:space="preserve">Parametri </w:t>
      </w:r>
      <w:r>
        <w:t>query; user; role; jti</w:t>
      </w:r>
    </w:p>
    <w:p>
      <w:r>
        <w:t>1. Esegue la query SQLite SELECT reale del corpo: SELECT u.id FROM users u JOIN auth_sessions s ON s.user_id = u.id WHERE u.id = ? AND u.password_hash = ? AND u.role = ? AND s.access_token_jti = ?.</w:t>
      </w:r>
    </w:p>
    <w:p>
      <w:r>
        <w:t>2. Restituisce al chiamante il risultato della query attraverso il wrapper queries(getDatabase()).</w:t>
      </w:r>
    </w:p>
    <w:p>
      <w:r>
        <w:rPr>
          <w:b/>
        </w:rPr>
        <w:t xml:space="preserve">Risultato </w:t>
      </w:r>
      <w:r>
        <w:t>return query.get(</w:t>
        <w:br/>
        <w:t xml:space="preserve">    </w:t>
      </w:r>
      <w:r>
        <w:rPr>
          <w:rFonts w:ascii="Courier New" w:hAnsi="Courier New"/>
          <w:sz w:val="20"/>
        </w:rPr>
        <w:t>SELECT u.id FROM users u JOIN auth_sessions s ON s.user_id = u.id</w:t>
        <w:br/>
        <w:t xml:space="preserve">     WHERE u.id = ? AND u.password_hash = ? AND u.role = ? AND s.access_token_jti = ?</w:t>
      </w:r>
      <w:r>
        <w:t>,</w:t>
        <w:br/>
        <w:t xml:space="preserve">    [user.id, user.password_hash, role, jti],</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replacePasswordAndRevokeSessions</w:t>
      </w:r>
    </w:p>
    <w:p>
      <w:pPr>
        <w:pStyle w:val="Source"/>
        <w:keepNext/>
      </w:pPr>
      <w:r>
        <w:t>replacePasswordAndRevokeSessions   righe 41-47</w:t>
      </w:r>
    </w:p>
    <w:p>
      <w:r>
        <w:rPr>
          <w:b/>
        </w:rPr>
        <w:t xml:space="preserve">Responsabilità </w:t>
      </w:r>
      <w:r>
        <w:t>replacePasswordAndRevokeSessions esegue la query UPDATE parametrizzata su users; il model restituisce al chiamante righe, conteggio o metadata SQLite senza applicare regole HTTP.</w:t>
      </w:r>
    </w:p>
    <w:p>
      <w:r>
        <w:rPr>
          <w:b/>
        </w:rPr>
        <w:t xml:space="preserve">Parametri </w:t>
      </w:r>
      <w:r>
        <w:t>query; userId; passwordHash</w:t>
      </w:r>
    </w:p>
    <w:p>
      <w:r>
        <w:t>1. Esegue la query SQLite UPDATE reale del corpo: UPDATE users SET password_hash = ? WHERE id = ?.</w:t>
      </w:r>
    </w:p>
    <w:p>
      <w:r>
        <w:t>2. Restituisce al chiamante il risultato della query attraverso il wrapper queries(getDatabase()).</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findCancellationRecipients</w:t>
      </w:r>
    </w:p>
    <w:p>
      <w:pPr>
        <w:pStyle w:val="Source"/>
        <w:keepNext/>
      </w:pPr>
      <w:r>
        <w:t>findCancellationRecipients   righe 49-58</w:t>
      </w:r>
    </w:p>
    <w:p>
      <w:r>
        <w:rPr>
          <w:b/>
        </w:rPr>
        <w:t xml:space="preserve">Responsabilità </w:t>
      </w:r>
      <w:r>
        <w:t>findCancellationRecipients esegue la query SELECT parametrizzata su bookings; il model restituisce al chiamante righe, conteggio o metadata SQLite senza applicare regole HTTP.</w:t>
      </w:r>
    </w:p>
    <w:p>
      <w:r>
        <w:rPr>
          <w:b/>
        </w:rPr>
        <w:t xml:space="preserve">Parametri </w:t>
      </w:r>
      <w:r>
        <w:t>query; userId; localNow</w:t>
      </w:r>
    </w:p>
    <w:p>
      <w:r>
        <w:t>1. Esegue la query SQLite SELECT reale del corpo: SELECT b.id, b.date, a.start_time, s.name, p.user_id FROM bookings b JOIN availabilities a ON a.id = b.availability_id JOIN spaces s ON s.id = b.space_id JOIN booking_participants p ON p.booking_id = b.id WHERE b.id IN (.</w:t>
      </w:r>
    </w:p>
    <w:p>
      <w:r>
        <w:t>2. Restituisce al chiamante il risultato della query attraverso il wrapper queries(getDatabase()).</w:t>
      </w:r>
    </w:p>
    <w:p>
      <w:r>
        <w:rPr>
          <w:b/>
        </w:rPr>
        <w:t xml:space="preserve">Risultato </w:t>
      </w:r>
      <w:r>
        <w:t>return query.all(</w:t>
        <w:br/>
        <w:t xml:space="preserve">    </w:t>
      </w:r>
      <w:r>
        <w:rPr>
          <w:rFonts w:ascii="Courier New" w:hAnsi="Courier New"/>
          <w:sz w:val="20"/>
        </w:rPr>
        <w:t>SELECT b.id, b.date, a.start_time, s.name, p.user_id</w:t>
        <w:br/>
        <w:t xml:space="preserve">     FROM bookings b JOIN availabilities a ON a.id = b.availability_id</w:t>
        <w:br/>
        <w:t xml:space="preserve">     JOIN spaces s ON s.id = b.space_id JOIN booking_participants p ON p.booking_id = b.id</w:t>
        <w:br/>
        <w:t xml:space="preserve">     WHERE b.id IN (SELECT booking_id FROM booking_participants WHERE user_id = ? AND participant_role = 'organizer')</w:t>
        <w:br/>
        <w:t xml:space="preserve">       AND p.user_id &lt;&gt; ? AND b.status = 'confirmed' AND b.date || ' ' || a.start_time &gt; ?</w:t>
      </w:r>
      <w:r>
        <w:t>,</w:t>
        <w:br/>
        <w:t xml:space="preserve">    [userId, userId, localNow],</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addAccountCancellationNotice</w:t>
      </w:r>
    </w:p>
    <w:p>
      <w:pPr>
        <w:pStyle w:val="Source"/>
        <w:keepNext/>
      </w:pPr>
      <w:r>
        <w:t>addAccountCancellationNotice   righe 60-70</w:t>
      </w:r>
    </w:p>
    <w:p>
      <w:r>
        <w:rPr>
          <w:b/>
        </w:rPr>
        <w:t xml:space="preserve">Responsabilità </w:t>
      </w:r>
      <w:r>
        <w:t>addAccountCancellationNotice esegue la query INSERT parametrizzata su notifications; il model restituisce al chiamante righe, conteggio o metadata SQLite senza applicare regole HTTP.</w:t>
      </w:r>
    </w:p>
    <w:p>
      <w:r>
        <w:rPr>
          <w:b/>
        </w:rPr>
        <w:t xml:space="preserve">Parametri </w:t>
      </w:r>
      <w:r>
        <w:t>query; recipient; now</w:t>
      </w:r>
    </w:p>
    <w:p>
      <w:r>
        <w:t>1. Esegue la query SQLite INSERT reale del corpo: INSERT INTO notifications (user_id, type, title, message, created_at) VALUES (?, 'booking_cancelled', 'Prenotazione cancellata', ?, ?).</w:t>
      </w:r>
    </w:p>
    <w:p>
      <w:r>
        <w:t>2. Restituisce al chiamante il risultato della query attraverso il wrapper queries(getDatabase()).</w:t>
      </w:r>
    </w:p>
    <w:p>
      <w:r>
        <w:rPr>
          <w:b/>
        </w:rPr>
        <w:t xml:space="preserve">Risultato </w:t>
      </w:r>
      <w:r>
        <w:t>return query.run(</w:t>
        <w:br/>
        <w:t xml:space="preserve">    </w:t>
      </w:r>
      <w:r>
        <w:rPr>
          <w:rFonts w:ascii="Courier New" w:hAnsi="Courier New"/>
          <w:sz w:val="20"/>
        </w:rPr>
        <w:t>INSERT INTO notifications (user_id, type, title, message, created_at)</w:t>
        <w:br/>
        <w:t xml:space="preserve">     VALUES (?, 'booking_cancelled', 'Prenotazione cancellata', ?, ?)</w:t>
      </w:r>
      <w:r>
        <w:t>,</w:t>
        <w:br/>
        <w:t xml:space="preserve">    [</w:t>
        <w:br/>
        <w:t xml:space="preserve">      recipient.user_id,</w:t>
        <w:br/>
        <w:t xml:space="preserve">      </w:t>
      </w:r>
      <w:r>
        <w:rPr>
          <w:rFonts w:ascii="Courier New" w:hAnsi="Courier New"/>
          <w:sz w:val="20"/>
        </w:rPr>
        <w:t>La prenotazione presso ${recipient.name} del ${recipient.date} alle ${recipient.start_time} è stata cancellata per eliminazione dell'account organizzatore.</w:t>
      </w:r>
      <w:r>
        <w:t>,</w:t>
        <w:br/>
        <w:t xml:space="preserve">      now,</w:t>
        <w:br/>
        <w:t xml:space="preserve">    ],</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findAccountReportPhotos</w:t>
      </w:r>
    </w:p>
    <w:p>
      <w:pPr>
        <w:pStyle w:val="Source"/>
        <w:keepNext/>
      </w:pPr>
      <w:r>
        <w:t>findAccountReportPhotos   righe 72-77</w:t>
      </w:r>
    </w:p>
    <w:p>
      <w:r>
        <w:rPr>
          <w:b/>
        </w:rPr>
        <w:t xml:space="preserve">Responsabilità </w:t>
      </w:r>
      <w:r>
        <w:t>findAccountReportPhotos esegue la query SELECT parametrizzata su reports; il model restituisce al chiamante righe, conteggio o metadata SQLite senza applicare regole HTTP.</w:t>
      </w:r>
    </w:p>
    <w:p>
      <w:r>
        <w:rPr>
          <w:b/>
        </w:rPr>
        <w:t xml:space="preserve">Parametri </w:t>
      </w:r>
      <w:r>
        <w:t>query; userId</w:t>
      </w:r>
    </w:p>
    <w:p>
      <w:r>
        <w:t>1. Esegue la query SQLite SELECT reale del corpo: SELECT photo_path FROM reports WHERE user_id = ? AND photo_path IS NOT NULL.</w:t>
      </w:r>
    </w:p>
    <w:p>
      <w:r>
        <w:t>2. Restituisce al chiamante il risultato della query attraverso il wrapper queries(getDatabase()).</w:t>
      </w:r>
    </w:p>
    <w:p>
      <w:r>
        <w:rPr>
          <w:b/>
        </w:rPr>
        <w:t xml:space="preserve">Risultato </w:t>
      </w:r>
      <w:r>
        <w:t>return query.all(</w:t>
        <w:br/>
        <w:t xml:space="preserve">    "SELECT photo_path FROM reports WHERE user_id = ? AND photo_path IS NOT NULL",</w:t>
        <w:br/>
        <w:t xml:space="preserve">    [userId],</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queueAccountPhotoDeletion</w:t>
      </w:r>
    </w:p>
    <w:p>
      <w:pPr>
        <w:pStyle w:val="Source"/>
        <w:keepNext/>
      </w:pPr>
      <w:r>
        <w:t>queueAccountPhotoDeletion   righe 79-84</w:t>
      </w:r>
    </w:p>
    <w:p>
      <w:r>
        <w:rPr>
          <w:b/>
        </w:rPr>
        <w:t xml:space="preserve">Responsabilità </w:t>
      </w:r>
      <w:r>
        <w:t>queueAccountPhotoDeletion esegue la query INSERT parametrizzata su file_deletions; il model restituisce al chiamante righe, conteggio o metadata SQLite senza applicare regole HTTP.</w:t>
      </w:r>
    </w:p>
    <w:p>
      <w:r>
        <w:rPr>
          <w:b/>
        </w:rPr>
        <w:t xml:space="preserve">Parametri </w:t>
      </w:r>
      <w:r>
        <w:t>query; filename; now</w:t>
      </w:r>
    </w:p>
    <w:p>
      <w:r>
        <w:t>1. Esegue la query SQLite INSERT reale del corpo: INSERT OR IGNORE INTO file_deletions (filename, created_at) VALUES (?, ?).</w:t>
      </w:r>
    </w:p>
    <w:p>
      <w:r>
        <w:t>2. Restituisce al chiamante il risultato della query attraverso il wrapper queries(getDatabase()).</w:t>
      </w:r>
    </w:p>
    <w:p>
      <w:r>
        <w:rPr>
          <w:b/>
        </w:rPr>
        <w:t xml:space="preserve">Risultato </w:t>
      </w:r>
      <w:r>
        <w:t>return query.run(</w:t>
        <w:br/>
        <w:t xml:space="preserve">    "INSERT OR IGNORE INTO file_deletions (filename, created_at) VALUES (?, ?)",</w:t>
        <w:br/>
        <w:t xml:space="preserve">    [filename, now],</w:t>
        <w:br/>
        <w:t xml:space="preserve">  );</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pPr>
        <w:pStyle w:val="Heading3"/>
      </w:pPr>
      <w:r>
        <w:t>Funzione removeAccountRows</w:t>
      </w:r>
    </w:p>
    <w:p>
      <w:pPr>
        <w:pStyle w:val="Source"/>
        <w:keepNext/>
      </w:pPr>
      <w:r>
        <w:t>removeAccountRows   righe 86-93</w:t>
      </w:r>
    </w:p>
    <w:p>
      <w:r>
        <w:rPr>
          <w:b/>
        </w:rPr>
        <w:t xml:space="preserve">Responsabilità </w:t>
      </w:r>
      <w:r>
        <w:t>removeAccountRows esegue la query DELETE parametrizzata su bookings; il model restituisce al chiamante righe, conteggio o metadata SQLite senza applicare regole HTTP.</w:t>
      </w:r>
    </w:p>
    <w:p>
      <w:r>
        <w:rPr>
          <w:b/>
        </w:rPr>
        <w:t xml:space="preserve">Parametri </w:t>
      </w:r>
      <w:r>
        <w:t>query; userId</w:t>
      </w:r>
    </w:p>
    <w:p>
      <w:r>
        <w:t>1. Esegue la query SQLite DELETE reale del corpo: DELETE FROM bookings WHERE id IN (SELECT booking_id FROM booking_participants WHERE user_id = ? AND participant_role = 'organizer').</w:t>
      </w:r>
    </w:p>
    <w:p>
      <w:r>
        <w:t>2. Restituisce al chiamante il risultato della query attraverso il wrapper queries(getDatabase()).</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r>
        <w:rPr>
          <w:b/>
        </w:rPr>
        <w:t xml:space="preserve">Condizioni controllate </w:t>
      </w:r>
      <w:r>
        <w:t>Il model riceve valori già preparati dal controller e li passa ai placeholder SQLite.</w:t>
      </w:r>
    </w:p>
    <w:p>
      <w:pPr>
        <w:pStyle w:val="Small"/>
      </w:pPr>
      <w:r>
        <w:t>Le query di questa funzione sono nel listato. Leggere insieme segnaposto, parametri, JOIN e WHERE.</w:t>
      </w:r>
    </w:p>
    <w:p>
      <w:pPr>
        <w:pStyle w:val="Source"/>
      </w:pPr>
      <w:r>
        <w:t>Collegamenti al corso: 14. Node_Express.pdf p.8-14; 01. World Wide Web e HTTP.pdf p.10-17</w:t>
      </w:r>
    </w:p>
    <w:p>
      <w:r>
        <w:rPr>
          <w:b/>
        </w:rPr>
        <w:t xml:space="preserve">Verifica orale </w:t>
      </w:r>
      <w:r>
        <w:t>Quale responsabilità ha backend/models/users.model.js e come passa i dati al livello successivo?</w:t>
      </w:r>
    </w:p>
    <w:p>
      <w:r>
        <w:rPr>
          <w:b/>
        </w:rPr>
        <w:t xml:space="preserve">Risposta </w:t>
      </w:r>
      <w:r>
        <w:t>Model di persistenza: contiene query SQLite parametrizzate per il caso d’uso del modulo e restituisce righe, conteggi o metadata dell’operazione al controller.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getDatabase } = require("../db/db");</w:t>
        <w:br/>
        <w:t xml:space="preserve">   2  const { queries } = require("../db/query");</w:t>
        <w:br/>
        <w:t xml:space="preserve">   3  </w:t>
        <w:br/>
        <w:t xml:space="preserve">   4  function database() {</w:t>
        <w:br/>
        <w:t xml:space="preserve">   5    return queries(getDatabase());</w:t>
        <w:br/>
        <w:t xml:space="preserve">   6  }</w:t>
        <w:br/>
        <w:t xml:space="preserve">   7  </w:t>
        <w:br/>
        <w:t xml:space="preserve">   8  function findProfilePhoto(userId) {</w:t>
        <w:br/>
        <w:t xml:space="preserve">   9    return database().get(</w:t>
        <w:br/>
        <w:t xml:space="preserve">  10      "SELECT profile_photo AS photo, profile_photo_type AS type FROM users WHERE id = </w:t>
        <w:br/>
        <w:t xml:space="preserve">      ?;",</w:t>
        <w:br/>
        <w:t xml:space="preserve">  11      [userId],</w:t>
        <w:br/>
        <w:t xml:space="preserve">  12    );</w:t>
        <w:br/>
        <w:t xml:space="preserve">  13  }</w:t>
        <w:br/>
        <w:t xml:space="preserve">  14  </w:t>
        <w:br/>
        <w:t xml:space="preserve">  15  function saveProfilePhoto(userId, photo) {</w:t>
        <w:br/>
        <w:t xml:space="preserve">  16    return database().run(</w:t>
        <w:br/>
        <w:t xml:space="preserve">  17      "UPDATE users SET profile_photo = ?, profile_photo_type = ? WHERE id = ?;",</w:t>
        <w:br/>
        <w:t xml:space="preserve">  18      [photo.data, photo.type, userId],</w:t>
        <w:br/>
        <w:t xml:space="preserve">  19    );</w:t>
        <w:br/>
        <w:t xml:space="preserve">  20  }</w:t>
        <w:br/>
        <w:t xml:space="preserve">  21  </w:t>
        <w:br/>
        <w:t xml:space="preserve">  22  function removeProfilePhoto(userId) {</w:t>
        <w:br/>
        <w:t xml:space="preserve">  23    return database().run(</w:t>
        <w:br/>
        <w:t xml:space="preserve">  24      "UPDATE users SET profile_photo = NULL, profile_photo_type = NULL WHERE id = ?;",</w:t>
        <w:br/>
        <w:t xml:space="preserve">  25      [userId],</w:t>
        <w:br/>
        <w:t xml:space="preserve">  26    );</w:t>
        <w:br/>
        <w:t xml:space="preserve">  27  }</w:t>
      </w:r>
    </w:p>
    <w:p>
      <w:pPr>
        <w:pStyle w:val="Code"/>
      </w:pPr>
      <w:r>
        <w:t xml:space="preserve">  28  </w:t>
        <w:br/>
        <w:t xml:space="preserve">  29  function findAccountForPasswordCheck(userId) {</w:t>
        <w:br/>
        <w:t xml:space="preserve">  30    return database().get("SELECT * FROM users WHERE id = ?", [userId]);</w:t>
        <w:br/>
        <w:t xml:space="preserve">  31  }</w:t>
        <w:br/>
        <w:t xml:space="preserve">  32  </w:t>
        <w:br/>
        <w:t xml:space="preserve">  33  function findCurrentSessionUser(query, user, role, jti) {</w:t>
        <w:br/>
        <w:t xml:space="preserve">  34    return query.get(</w:t>
        <w:br/>
        <w:t xml:space="preserve">  35      `SELECT u.id FROM users u JOIN auth_sessions s ON s.user_id = u.id</w:t>
        <w:br/>
        <w:t xml:space="preserve">  36       WHERE u.id = ? AND u.password_hash = ? AND u.role = ? AND s.access_token_jti = </w:t>
        <w:br/>
        <w:t xml:space="preserve">      ?`,</w:t>
        <w:br/>
        <w:t xml:space="preserve">  37      [user.id, user.password_hash, role, jti],</w:t>
        <w:br/>
        <w:t xml:space="preserve">  38    );</w:t>
        <w:br/>
        <w:t xml:space="preserve">  39  }</w:t>
        <w:br/>
        <w:t xml:space="preserve">  40  </w:t>
        <w:br/>
        <w:t xml:space="preserve">  41  async function replacePasswordAndRevokeSessions(query, userId, passwordHash) {</w:t>
        <w:br/>
        <w:t xml:space="preserve">  42    await query.run("UPDATE users SET password_hash = ? WHERE id = ?", [</w:t>
        <w:br/>
        <w:t xml:space="preserve">  43      passwordHash,</w:t>
        <w:br/>
        <w:t xml:space="preserve">  44      userId,</w:t>
        <w:br/>
        <w:t xml:space="preserve">  45    ]);</w:t>
        <w:br/>
        <w:t xml:space="preserve">  46    await query.run("DELETE FROM auth_sessions WHERE user_id = ?", [userId]);</w:t>
        <w:br/>
        <w:t xml:space="preserve">  47  }</w:t>
        <w:br/>
        <w:t xml:space="preserve">  48  </w:t>
        <w:br/>
        <w:t xml:space="preserve">  49  function findCancellationRecipients(query, userId, localNow) {</w:t>
        <w:br/>
        <w:t xml:space="preserve">  50    return query.all(</w:t>
        <w:br/>
        <w:t xml:space="preserve">  51      `SELECT b.id, b.date, a.start_time, s.name, p.user_id</w:t>
        <w:br/>
        <w:t xml:space="preserve">  52       FROM bookings b JOIN availabilities a ON a.id = b.availability_id</w:t>
        <w:br/>
        <w:t xml:space="preserve">  53       JOIN spaces s ON s.id = b.space_id JOIN booking_participants p ON p.booking_id = </w:t>
        <w:br/>
        <w:t xml:space="preserve">      b.id</w:t>
      </w:r>
    </w:p>
    <w:p>
      <w:pPr>
        <w:pStyle w:val="Code"/>
      </w:pPr>
      <w:r>
        <w:t xml:space="preserve">  54       WHERE b.id IN (SELECT booking_id FROM booking_participants WHERE user_id = ? AND </w:t>
        <w:br/>
        <w:t xml:space="preserve">      participant_role = 'organizer')</w:t>
        <w:br/>
        <w:t xml:space="preserve">  55         AND p.user_id &lt;&gt; ? AND b.status = 'confirmed' AND b.date || ' ' || a.start_time</w:t>
        <w:br/>
        <w:t xml:space="preserve">       &gt; ?`,</w:t>
        <w:br/>
        <w:t xml:space="preserve">  56      [userId, userId, localNow],</w:t>
        <w:br/>
        <w:t xml:space="preserve">  57    );</w:t>
        <w:br/>
        <w:t xml:space="preserve">  58  }</w:t>
        <w:br/>
        <w:t xml:space="preserve">  59  </w:t>
        <w:br/>
        <w:t xml:space="preserve">  60  function addAccountCancellationNotice(query, recipient, now) {</w:t>
        <w:br/>
        <w:t xml:space="preserve">  61    return query.run(</w:t>
        <w:br/>
        <w:t xml:space="preserve">  62      `INSERT INTO notifications (user_id, type, title, message, created_at)</w:t>
        <w:br/>
        <w:t xml:space="preserve">  63       VALUES (?, 'booking_cancelled', 'Prenotazione cancellata', ?, ?)`,</w:t>
        <w:br/>
        <w:t xml:space="preserve">  64      [</w:t>
        <w:br/>
        <w:t xml:space="preserve">  65        recipient.user_id,</w:t>
        <w:br/>
        <w:t xml:space="preserve">  66        `La prenotazione presso ${recipient.name} del ${recipient.date} alle </w:t>
        <w:br/>
        <w:t xml:space="preserve">      ${recipient.start_time} è stata cancellata per eliminazione dell'account </w:t>
        <w:br/>
        <w:t xml:space="preserve">      organizzatore.`,</w:t>
        <w:br/>
        <w:t xml:space="preserve">  67        now,</w:t>
        <w:br/>
        <w:t xml:space="preserve">  68      ],</w:t>
        <w:br/>
        <w:t xml:space="preserve">  69    );</w:t>
        <w:br/>
        <w:t xml:space="preserve">  70  }</w:t>
        <w:br/>
        <w:t xml:space="preserve">  71  </w:t>
        <w:br/>
        <w:t xml:space="preserve">  72  function findAccountReportPhotos(query, userId) {</w:t>
        <w:br/>
        <w:t xml:space="preserve">  73    return query.all(</w:t>
        <w:br/>
        <w:t xml:space="preserve">  74      "SELECT photo_path FROM reports WHERE user_id = ? AND photo_path IS NOT NULL",</w:t>
        <w:br/>
        <w:t xml:space="preserve">  75      [userId],</w:t>
        <w:br/>
        <w:t xml:space="preserve">  76    );</w:t>
        <w:br/>
        <w:t xml:space="preserve">  77  }</w:t>
      </w:r>
    </w:p>
    <w:p>
      <w:pPr>
        <w:pStyle w:val="Code"/>
      </w:pPr>
      <w:r>
        <w:t xml:space="preserve">  78  </w:t>
        <w:br/>
        <w:t xml:space="preserve">  79  function queueAccountPhotoDeletion(query, filename, now) {</w:t>
        <w:br/>
        <w:t xml:space="preserve">  80    return query.run(</w:t>
        <w:br/>
        <w:t xml:space="preserve">  81      "INSERT OR IGNORE INTO file_deletions (filename, created_at) VALUES (?, ?)",</w:t>
        <w:br/>
        <w:t xml:space="preserve">  82      [filename, now],</w:t>
        <w:br/>
        <w:t xml:space="preserve">  83    );</w:t>
        <w:br/>
        <w:t xml:space="preserve">  84  }</w:t>
        <w:br/>
        <w:t xml:space="preserve">  85  </w:t>
        <w:br/>
        <w:t xml:space="preserve">  86  async function removeAccountRows(query, userId) {</w:t>
        <w:br/>
        <w:t xml:space="preserve">  87    await query.run(</w:t>
        <w:br/>
        <w:t xml:space="preserve">  88      `DELETE FROM bookings WHERE id IN</w:t>
        <w:br/>
        <w:t xml:space="preserve">  89       (SELECT booking_id FROM booking_participants WHERE user_id = ? AND </w:t>
        <w:br/>
        <w:t xml:space="preserve">      participant_role = 'organizer')`,</w:t>
        <w:br/>
        <w:t xml:space="preserve">  90      [userId],</w:t>
        <w:br/>
        <w:t xml:space="preserve">  91    );</w:t>
        <w:br/>
        <w:t xml:space="preserve">  92    await query.run("DELETE FROM users WHERE id = ?", [userId]);</w:t>
        <w:br/>
        <w:t xml:space="preserve">  93  }</w:t>
        <w:br/>
        <w:t xml:space="preserve">  94  </w:t>
        <w:br/>
        <w:t xml:space="preserve">  95  module.exports = {</w:t>
        <w:br/>
        <w:t xml:space="preserve">  96    findProfilePhoto,</w:t>
        <w:br/>
        <w:t xml:space="preserve">  97    saveProfilePhoto,</w:t>
        <w:br/>
        <w:t xml:space="preserve">  98    removeProfilePhoto,</w:t>
        <w:br/>
        <w:t xml:space="preserve">  99    findAccountForPasswordCheck,</w:t>
        <w:br/>
        <w:t xml:space="preserve"> 100    findCurrentSessionUser,</w:t>
        <w:br/>
        <w:t xml:space="preserve"> 101    replacePasswordAndRevokeSessions,</w:t>
        <w:br/>
        <w:t xml:space="preserve"> 102    findCancellationRecipients,</w:t>
        <w:br/>
        <w:t xml:space="preserve"> 103    addAccountCancellationNotice,</w:t>
        <w:br/>
        <w:t xml:space="preserve"> 104    findAccountReportPhotos,</w:t>
      </w:r>
    </w:p>
    <w:p>
      <w:pPr>
        <w:pStyle w:val="Code"/>
      </w:pPr>
      <w:r>
        <w:t xml:space="preserve"> 105    queueAccountPhotoDeletion,</w:t>
        <w:br/>
        <w:t xml:space="preserve"> 106    removeAccountRows,</w:t>
        <w:br/>
        <w:t xml:space="preserve"> 107  };</w:t>
      </w:r>
    </w:p>
    <w:p>
      <w:pPr>
        <w:spacing w:after="20"/>
      </w:pPr>
    </w:p>
    <w:p>
      <w:bookmarkStart w:id="996" w:name="file_b88cbe49d26b1a0dec"/>
      <w:pPr>
        <w:pStyle w:val="Heading2"/>
      </w:pPr>
      <w:r>
        <w:t>File backend services admin service js</w:t>
      </w:r>
      <w:bookmarkEnd w:id="996"/>
    </w:p>
    <w:p>
      <w:pPr>
        <w:pStyle w:val="Source"/>
        <w:keepNext/>
      </w:pPr>
      <w:r>
        <w:t>backend/services/admin.service.js</w:t>
      </w:r>
    </w:p>
    <w:p>
      <w:r>
        <w:t>Servizio applicativo condiviso: incapsula regole riutilizzate dai controller, come intervalli temporali, cancellazioni collegate e pulizia dei file.</w:t>
      </w:r>
    </w:p>
    <w:p>
      <w:r>
        <w:t>imports: []; declarations: []; function_count: 8; route_or_middleware_flow: None</w:t>
      </w:r>
    </w:p>
    <w:p>
      <w:pPr>
        <w:pStyle w:val="Heading3"/>
      </w:pPr>
      <w:r>
        <w:t>Definizioni al livello del modulo</w:t>
      </w:r>
    </w:p>
    <w:p>
      <w:pPr>
        <w:pStyle w:val="Heading3"/>
      </w:pPr>
      <w:r>
        <w:t>Funzione validDate</w:t>
      </w:r>
    </w:p>
    <w:p>
      <w:pPr>
        <w:pStyle w:val="Source"/>
        <w:keepNext/>
      </w:pPr>
      <w:r>
        <w:t>validDate   righe 5-7</w:t>
      </w:r>
    </w:p>
    <w:p>
      <w:r>
        <w:rPr>
          <w:b/>
        </w:rPr>
        <w:t xml:space="preserve">Responsabilità </w:t>
      </w:r>
      <w:r>
        <w:t>Verifica il formato data ISO delegando al dominio temporale condiviso.</w:t>
      </w:r>
    </w:p>
    <w:p>
      <w:r>
        <w:rPr>
          <w:b/>
        </w:rPr>
        <w:t xml:space="preserve">Parametri </w:t>
      </w:r>
      <w:r>
        <w:t>value</w:t>
      </w:r>
    </w:p>
    <w:p>
      <w:r>
        <w:t>1. Passa il valore al validatore temporale condiviso.</w:t>
      </w:r>
    </w:p>
    <w:p>
      <w:r>
        <w:t>2. Restituisce true solo per il formato accettato dal dominio.</w:t>
      </w:r>
    </w:p>
    <w:p>
      <w:r>
        <w:rPr>
          <w:b/>
        </w:rPr>
        <w:t xml:space="preserve">Risultato </w:t>
      </w:r>
      <w:r>
        <w:t>return isIsoDate(value);</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validTime</w:t>
      </w:r>
    </w:p>
    <w:p>
      <w:pPr>
        <w:pStyle w:val="Source"/>
        <w:keepNext/>
      </w:pPr>
      <w:r>
        <w:t>validTime   righe 9-11</w:t>
      </w:r>
    </w:p>
    <w:p>
      <w:r>
        <w:rPr>
          <w:b/>
        </w:rPr>
        <w:t xml:space="preserve">Responsabilità </w:t>
      </w:r>
      <w:r>
        <w:t>Verifica il formato HH:mm delegando al dominio temporale condiviso.</w:t>
      </w:r>
    </w:p>
    <w:p>
      <w:r>
        <w:rPr>
          <w:b/>
        </w:rPr>
        <w:t xml:space="preserve">Parametri </w:t>
      </w:r>
      <w:r>
        <w:t>value</w:t>
      </w:r>
    </w:p>
    <w:p>
      <w:r>
        <w:t>1. Passa il valore al validatore temporale condiviso.</w:t>
      </w:r>
    </w:p>
    <w:p>
      <w:r>
        <w:t>2. Restituisce true solo per il formato accettato dal dominio.</w:t>
      </w:r>
    </w:p>
    <w:p>
      <w:r>
        <w:rPr>
          <w:b/>
        </w:rPr>
        <w:t xml:space="preserve">Risultato </w:t>
      </w:r>
      <w:r>
        <w:t>return typeof value === "string" &amp;&amp; /^(?:[01]\d|2[0-3]):[0-5]\d$/.test(value);</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rejectIfBookingInProgress</w:t>
      </w:r>
    </w:p>
    <w:p>
      <w:pPr>
        <w:pStyle w:val="Source"/>
        <w:keepNext/>
      </w:pPr>
      <w:r>
        <w:t>rejectIfBookingInProgress   righe 13-34</w:t>
      </w:r>
    </w:p>
    <w:p>
      <w:r>
        <w:rPr>
          <w:b/>
        </w:rPr>
        <w:t xml:space="preserve">Responsabilità </w:t>
      </w:r>
      <w:r>
        <w:t>Blocca una modifica allo spazio se una prenotazione confermata occupa già l’intervallo controllato.</w:t>
      </w:r>
    </w:p>
    <w:p>
      <w:r>
        <w:rPr>
          <w:b/>
        </w:rPr>
        <w:t xml:space="preserve">Parametri </w:t>
      </w:r>
      <w:r>
        <w:t>db; spaceId; now; valore iniziale new Date(); interval; valore iniziale null</w:t>
      </w:r>
    </w:p>
    <w:p>
      <w:r>
        <w:t>1. Cerca una prenotazione confermata che occupa lo spazio nel momento indicato.</w:t>
      </w:r>
    </w:p>
    <w:p>
      <w:r>
        <w:t>2. Se la query restituisce una riga, interrompe l’operazione con conflitto 409.</w:t>
      </w:r>
    </w:p>
    <w:p>
      <w:r>
        <w:t>3. Lascia proseguire quando non c’è una prenotazione in corso.</w:t>
      </w:r>
    </w:p>
    <w:p>
      <w:r>
        <w:rPr>
          <w:b/>
        </w:rPr>
        <w:t xml:space="preserve">Risultato </w:t>
      </w:r>
      <w:r>
        <w:t>Nessun return esplicito; il risultato è l’effetto delle chiamate rilevate.</w:t>
      </w:r>
    </w:p>
    <w:p>
      <w:r>
        <w:rPr>
          <w:b/>
        </w:rPr>
        <w:t xml:space="preserve">Errori e casi limite </w:t>
      </w:r>
      <w:r>
        <w:t>BOOKING_IN_PROGRESS</w:t>
      </w:r>
    </w:p>
    <w:p>
      <w:r>
        <w:rPr>
          <w:b/>
        </w:rPr>
        <w:t xml:space="preserve">Condizioni controllate </w:t>
      </w:r>
      <w:r>
        <w:t>interval; booking</w:t>
      </w:r>
    </w:p>
    <w:p>
      <w:pPr>
        <w:pStyle w:val="Source"/>
      </w:pPr>
      <w:r>
        <w:t>Collegamenti al corso: 14. Node_Express.pdf p.8-14; 01. World Wide Web e HTTP.pdf p.10-17</w:t>
      </w:r>
    </w:p>
    <w:p>
      <w:pPr>
        <w:pStyle w:val="Heading3"/>
      </w:pPr>
      <w:r>
        <w:t>Funzione cancelBookings</w:t>
      </w:r>
    </w:p>
    <w:p>
      <w:pPr>
        <w:pStyle w:val="Source"/>
        <w:keepNext/>
      </w:pPr>
      <w:r>
        <w:t>cancelBookings   righe 36-43</w:t>
      </w:r>
    </w:p>
    <w:p>
      <w:r>
        <w:rPr>
          <w:b/>
        </w:rPr>
        <w:t xml:space="preserve">Responsabilità </w:t>
      </w:r>
      <w:r>
        <w:t>Cancella o aggiorna le prenotazioni coinvolte dalla variazione amministrativa e prepara le relative notifiche.</w:t>
      </w:r>
    </w:p>
    <w:p>
      <w:r>
        <w:rPr>
          <w:b/>
        </w:rPr>
        <w:t xml:space="preserve">Parametri </w:t>
      </w:r>
      <w:r>
        <w:t>db; bookings; createdAt; message</w:t>
      </w:r>
    </w:p>
    <w:p>
      <w:r>
        <w:t>1. Individua le prenotazioni future interessate dalla variazione.</w:t>
      </w:r>
    </w:p>
    <w:p>
      <w:r>
        <w:t>2. Aggiorna o cancella le prenotazioni secondo la regola del servizio.</w:t>
      </w:r>
    </w:p>
    <w:p>
      <w:r>
        <w:t>3. Restituisce il risultato della cancellazione alla transazione.</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reconcileAvailability</w:t>
      </w:r>
    </w:p>
    <w:p>
      <w:pPr>
        <w:pStyle w:val="Source"/>
        <w:keepNext/>
      </w:pPr>
      <w:r>
        <w:t>reconcileAvailability   righe 45-81</w:t>
      </w:r>
    </w:p>
    <w:p>
      <w:r>
        <w:rPr>
          <w:b/>
        </w:rPr>
        <w:t xml:space="preserve">Responsabilità </w:t>
      </w:r>
      <w:r>
        <w:t>Riconcilia disponibilità ricorrenti e prenotazioni quando una fascia viene creata, riutilizzata o modificata.</w:t>
      </w:r>
    </w:p>
    <w:p>
      <w:r>
        <w:rPr>
          <w:b/>
        </w:rPr>
        <w:t xml:space="preserve">Parametri </w:t>
      </w:r>
      <w:r>
        <w:t>db; spaceId; body; replacedId; now</w:t>
      </w:r>
    </w:p>
    <w:p>
      <w:r>
        <w:t>1. Confronta la fascia ricevuta con le disponibilità attive e le sovrapposizioni.</w:t>
      </w:r>
    </w:p>
    <w:p>
      <w:r>
        <w:t>2. Riconcilia prenotazioni e record superseded quando la fascia viene sostituita.</w:t>
      </w:r>
    </w:p>
    <w:p>
      <w:r>
        <w:t>3. Mantiene consistenti disponibilità e prenotazioni nella transazione.</w:t>
      </w:r>
    </w:p>
    <w:p>
      <w:r>
        <w:rPr>
          <w:b/>
        </w:rPr>
        <w:t xml:space="preserve">Risultato </w:t>
      </w:r>
      <w:r>
        <w:t>Nessun return esplicito; il risultato è l’effetto delle chiamate rilevate.</w:t>
      </w:r>
    </w:p>
    <w:p>
      <w:r>
        <w:rPr>
          <w:b/>
        </w:rPr>
        <w:t xml:space="preserve">Errori e casi limite </w:t>
      </w:r>
      <w:r>
        <w:t>AVAILABILITY_OVERLAP</w:t>
      </w:r>
    </w:p>
    <w:p>
      <w:r>
        <w:rPr>
          <w:b/>
        </w:rPr>
        <w:t xml:space="preserve">Condizioni controllate </w:t>
      </w:r>
      <w:r>
        <w:t xml:space="preserve">!same &amp;&amp; (booking.availability_id === replacedId || overlaps); </w:t>
      </w:r>
      <w:r>
        <w:rPr>
          <w:rFonts w:ascii="Courier New" w:hAnsi="Courier New"/>
          <w:sz w:val="20"/>
        </w:rPr>
        <w:t>${booking.date} ${booking.start_time}</w:t>
      </w:r>
      <w:r>
        <w:t xml:space="preserve"> &lt;= local; overlaps</w:t>
      </w:r>
    </w:p>
    <w:p>
      <w:pPr>
        <w:pStyle w:val="Source"/>
      </w:pPr>
      <w:r>
        <w:t>Collegamenti al corso: 14. Node_Express.pdf p.8-14; 01. World Wide Web e HTTP.pdf p.10-17</w:t>
      </w:r>
    </w:p>
    <w:p>
      <w:pPr>
        <w:pStyle w:val="Heading3"/>
      </w:pPr>
      <w:r>
        <w:t>Funzione queuePhotos</w:t>
      </w:r>
    </w:p>
    <w:p>
      <w:pPr>
        <w:pStyle w:val="Source"/>
        <w:keepNext/>
      </w:pPr>
      <w:r>
        <w:t>queuePhotos   righe 83-90</w:t>
      </w:r>
    </w:p>
    <w:p>
      <w:r>
        <w:rPr>
          <w:b/>
        </w:rPr>
        <w:t xml:space="preserve">Responsabilità </w:t>
      </w:r>
      <w:r>
        <w:t>Inserisce nella coda database i file foto che dovranno essere rimossi dopo l’operazione.</w:t>
      </w:r>
    </w:p>
    <w:p>
      <w:r>
        <w:rPr>
          <w:b/>
        </w:rPr>
        <w:t xml:space="preserve">Parametri </w:t>
      </w:r>
      <w:r>
        <w:t>database; photos</w:t>
      </w:r>
    </w:p>
    <w:p>
      <w:r>
        <w:t>1. Legge i percorsi delle foto collegati alle righe da eliminare.</w:t>
      </w:r>
    </w:p>
    <w:p>
      <w:r>
        <w:t>2. Inserisce i nomi nella coda file_deletions con timestamp.</w:t>
      </w:r>
    </w:p>
    <w:p>
      <w:r>
        <w:t>3. Lascia la rimozione fisica alla pulizia successiva.</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cleanupPhotos</w:t>
      </w:r>
    </w:p>
    <w:p>
      <w:pPr>
        <w:pStyle w:val="Source"/>
        <w:keepNext/>
      </w:pPr>
      <w:r>
        <w:t>cleanupPhotos   righe 92-96</w:t>
      </w:r>
    </w:p>
    <w:p>
      <w:r>
        <w:rPr>
          <w:b/>
        </w:rPr>
        <w:t xml:space="preserve">Responsabilità </w:t>
      </w:r>
      <w:r>
        <w:t>Rimuove dal disco i file presenti nella coda e aggiorna la coda in base all’esito.</w:t>
      </w:r>
    </w:p>
    <w:p>
      <w:pPr>
        <w:pStyle w:val="Small"/>
      </w:pPr>
      <w:r>
        <w:t>Non riceve parametri espliciti.</w:t>
      </w:r>
    </w:p>
    <w:p>
      <w:r>
        <w:t>1. Legge la coda delle cancellazioni.</w:t>
      </w:r>
    </w:p>
    <w:p>
      <w:r>
        <w:t>2. Tenta la rimozione dei file dal disco e registra l’esito.</w:t>
      </w:r>
    </w:p>
    <w:p>
      <w:r>
        <w:t>3. Elimina dalla coda le voci completate.</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prepareSpaceDeletion</w:t>
      </w:r>
    </w:p>
    <w:p>
      <w:pPr>
        <w:pStyle w:val="Source"/>
        <w:keepNext/>
      </w:pPr>
      <w:r>
        <w:t>prepareSpaceDeletion   righe 98-112</w:t>
      </w:r>
    </w:p>
    <w:p>
      <w:r>
        <w:rPr>
          <w:b/>
        </w:rPr>
        <w:t xml:space="preserve">Responsabilità </w:t>
      </w:r>
      <w:r>
        <w:t>Prepara la cancellazione dello spazio raccogliendo prenotazioni, foto e record collegati.</w:t>
      </w:r>
    </w:p>
    <w:p>
      <w:r>
        <w:rPr>
          <w:b/>
        </w:rPr>
        <w:t xml:space="preserve">Parametri </w:t>
      </w:r>
      <w:r>
        <w:t>database; id</w:t>
      </w:r>
    </w:p>
    <w:p>
      <w:r>
        <w:t>1. Raccoglie prenotazioni, utenti e foto collegati allo spazio.</w:t>
      </w:r>
    </w:p>
    <w:p>
      <w:r>
        <w:t>2. Prepara cancellazioni e notifiche nella stessa transazione.</w:t>
      </w:r>
    </w:p>
    <w:p>
      <w:r>
        <w:t>3. Restituisce il controllo al controller prima del delete finale.</w:t>
      </w:r>
    </w:p>
    <w:p>
      <w:r>
        <w:rPr>
          <w:b/>
        </w:rPr>
        <w:t xml:space="preserve">Risultato </w:t>
      </w:r>
      <w:r>
        <w:t>Nessun return esplicito; il risultato è l’effetto delle chiamate rilevate.</w:t>
      </w:r>
    </w:p>
    <w:p>
      <w:r>
        <w:rPr>
          <w:b/>
        </w:rPr>
        <w:t xml:space="preserve">Errori e casi limite </w:t>
      </w:r>
      <w:r>
        <w:t>Non sono rilevati errori costruiti direttamente nel corpo.</w:t>
      </w:r>
    </w:p>
    <w:p>
      <w:pPr>
        <w:pStyle w:val="Source"/>
      </w:pPr>
      <w:r>
        <w:t>Collegamenti al corso: 14. Node_Express.pdf p.8-14; 01. World Wide Web e HTTP.pdf p.10-17</w:t>
      </w:r>
    </w:p>
    <w:p>
      <w:r>
        <w:rPr>
          <w:b/>
        </w:rPr>
        <w:t xml:space="preserve">Verifica orale </w:t>
      </w:r>
      <w:r>
        <w:t>Quale responsabilità ha backend/services/admin.service.js e come passa i dati al livello successivo?</w:t>
      </w:r>
    </w:p>
    <w:p>
      <w:r>
        <w:rPr>
          <w:b/>
        </w:rPr>
        <w:t xml:space="preserve">Risposta </w:t>
      </w:r>
      <w:r>
        <w:t>Servizio applicativo condiviso: incapsula regole riutilizzate dai controller, come intervalli temporali, cancellazioni collegate e pulizia dei file.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cleanDeletedFiles, photoName } = require("../security/report-files");</w:t>
        <w:br/>
        <w:t xml:space="preserve">   2  const { isIsoDate, romeLocalDateTime } = require("../domain/time");</w:t>
        <w:br/>
        <w:t xml:space="preserve">   3  const admin = require("../models/admin.model");</w:t>
        <w:br/>
        <w:t xml:space="preserve">   4  </w:t>
        <w:br/>
        <w:t xml:space="preserve">   5  function validDate(value) {</w:t>
        <w:br/>
        <w:t xml:space="preserve">   6    return isIsoDate(value);</w:t>
        <w:br/>
        <w:t xml:space="preserve">   7  }</w:t>
        <w:br/>
        <w:t xml:space="preserve">   8  </w:t>
        <w:br/>
        <w:t xml:space="preserve">   9  function validTime(value) {</w:t>
        <w:br/>
        <w:t xml:space="preserve">  10    return typeof value === "string" &amp;&amp; /^(?:[01]\d|2[0-3]):[0-5]\d$/.test(value);</w:t>
        <w:br/>
        <w:t xml:space="preserve">  11  }</w:t>
        <w:br/>
        <w:t xml:space="preserve">  12  </w:t>
        <w:br/>
        <w:t xml:space="preserve">  13  async function rejectIfBookingInProgress(</w:t>
        <w:br/>
        <w:t xml:space="preserve">  14    db,</w:t>
        <w:br/>
        <w:t xml:space="preserve">  15    spaceId,</w:t>
        <w:br/>
        <w:t xml:space="preserve">  16    now = new Date(),</w:t>
        <w:br/>
        <w:t xml:space="preserve">  17    interval = null,</w:t>
        <w:br/>
        <w:t xml:space="preserve">  18  ) {</w:t>
        <w:br/>
        <w:t xml:space="preserve">  19    const local = romeLocalDateTime(now);</w:t>
        <w:br/>
        <w:t xml:space="preserve">  20    const parameters = [spaceId, local, local];</w:t>
        <w:br/>
        <w:t xml:space="preserve">  21    const overlap = interval</w:t>
        <w:br/>
        <w:t xml:space="preserve">  22      ? " AND b.date = ? AND a.start_time &lt; ? AND a.end_time &gt; ?"</w:t>
        <w:br/>
        <w:t xml:space="preserve">  23      : "";</w:t>
        <w:br/>
        <w:t xml:space="preserve">  24    if (interval)</w:t>
        <w:br/>
        <w:t xml:space="preserve">  25      parameters.push(interval.date, interval.endTime, interval.startTime);</w:t>
        <w:br/>
        <w:t xml:space="preserve">  26    const booking = await admin.findBookingInProgress(db, spaceId, local, interval);</w:t>
        <w:br/>
        <w:t xml:space="preserve">  27    if (booking)</w:t>
        <w:br/>
        <w:t xml:space="preserve">  28      throw Object.assign(</w:t>
      </w:r>
    </w:p>
    <w:p>
      <w:pPr>
        <w:pStyle w:val="Code"/>
      </w:pPr>
      <w:r>
        <w:t xml:space="preserve">  29        new Error(</w:t>
        <w:br/>
        <w:t xml:space="preserve">  30          "L’operazione non è consentita durante una prenotazione in corso.",</w:t>
        <w:br/>
        <w:t xml:space="preserve">  31        ),</w:t>
        <w:br/>
        <w:t xml:space="preserve">  32        { status: 409, code: "BOOKING_IN_PROGRESS" },</w:t>
        <w:br/>
        <w:t xml:space="preserve">  33      );</w:t>
        <w:br/>
        <w:t xml:space="preserve">  34  }</w:t>
        <w:br/>
        <w:t xml:space="preserve">  35  </w:t>
        <w:br/>
        <w:t xml:space="preserve">  36  async function cancelBookings(db, bookings, createdAt, message) {</w:t>
        <w:br/>
        <w:t xml:space="preserve">  37    for (const booking of bookings) {</w:t>
        <w:br/>
        <w:t xml:space="preserve">  38      const participants = await admin.bookingParticipants(db, booking.id);</w:t>
        <w:br/>
        <w:t xml:space="preserve">  39      for (const participant of participants)</w:t>
        <w:br/>
        <w:t xml:space="preserve">  40        await admin.insertSpaceUnavailableNotification(db, participant.user_id, message,</w:t>
        <w:br/>
        <w:t xml:space="preserve">       createdAt);</w:t>
        <w:br/>
        <w:t xml:space="preserve">  41      await admin.deleteBooking(db, booking.id);</w:t>
        <w:br/>
        <w:t xml:space="preserve">  42    }</w:t>
        <w:br/>
        <w:t xml:space="preserve">  43  }</w:t>
        <w:br/>
        <w:t xml:space="preserve">  44  </w:t>
        <w:br/>
        <w:t xml:space="preserve">  45  async function reconcileAvailability(db, spaceId, body, replacedId, now) {</w:t>
        <w:br/>
        <w:t xml:space="preserve">  46    const local = romeLocalDateTime(now);</w:t>
        <w:br/>
        <w:t xml:space="preserve">  47    const bookings = await admin.futureSpaceBookings(db, spaceId, local);</w:t>
        <w:br/>
        <w:t xml:space="preserve">  48    const incompatible = [];</w:t>
        <w:br/>
        <w:t xml:space="preserve">  49    for (const booking of bookings) {</w:t>
        <w:br/>
        <w:t xml:space="preserve">  50      const weekday = new Date(`${booking.date}T12:00:00Z`).getUTCDay() || 7;</w:t>
        <w:br/>
        <w:t xml:space="preserve">  51      const applies =</w:t>
        <w:br/>
        <w:t xml:space="preserve">  52        booking.date &gt;= body.validFrom &amp;&amp;</w:t>
        <w:br/>
        <w:t xml:space="preserve">  53        booking.date &lt;= body.validUntil &amp;&amp;</w:t>
        <w:br/>
        <w:t xml:space="preserve">  54        weekday === Number(body.weekday);</w:t>
        <w:br/>
        <w:t xml:space="preserve">  55      const same =</w:t>
      </w:r>
    </w:p>
    <w:p>
      <w:pPr>
        <w:pStyle w:val="Code"/>
      </w:pPr>
      <w:r>
        <w:t xml:space="preserve">  56        applies &amp;&amp;</w:t>
        <w:br/>
        <w:t xml:space="preserve">  57        booking.start_time === body.startTime &amp;&amp;</w:t>
        <w:br/>
        <w:t xml:space="preserve">  58        booking.end_time === body.endTime;</w:t>
        <w:br/>
        <w:t xml:space="preserve">  59      const overlaps =</w:t>
        <w:br/>
        <w:t xml:space="preserve">  60        applies &amp;&amp;</w:t>
        <w:br/>
        <w:t xml:space="preserve">  61        booking.start_time &lt; body.endTime &amp;&amp;</w:t>
        <w:br/>
        <w:t xml:space="preserve">  62        booking.end_time &gt; body.startTime;</w:t>
        <w:br/>
        <w:t xml:space="preserve">  63      if (!same &amp;&amp; (booking.availability_id === replacedId || overlaps)) {</w:t>
        <w:br/>
        <w:t xml:space="preserve">  64        if (`${booking.date} ${booking.start_time}` &lt;= local) {</w:t>
        <w:br/>
        <w:t xml:space="preserve">  65          if (overlaps)</w:t>
        <w:br/>
        <w:t xml:space="preserve">  66            throw Object.assign(</w:t>
        <w:br/>
        <w:t xml:space="preserve">  67              new Error(</w:t>
        <w:br/>
        <w:t xml:space="preserve">  68                "La nuova fascia si sovrappone a una prenotazione già iniziata.",</w:t>
        <w:br/>
        <w:t xml:space="preserve">  69              ),</w:t>
        <w:br/>
        <w:t xml:space="preserve">  70              { status: 409, code: "AVAILABILITY_OVERLAP" },</w:t>
        <w:br/>
        <w:t xml:space="preserve">  71            );</w:t>
        <w:br/>
        <w:t xml:space="preserve">  72        } else incompatible.push(booking);</w:t>
        <w:br/>
        <w:t xml:space="preserve">  73      }</w:t>
        <w:br/>
        <w:t xml:space="preserve">  74    }</w:t>
        <w:br/>
        <w:t xml:space="preserve">  75    await cancelBookings(</w:t>
        <w:br/>
        <w:t xml:space="preserve">  76      db,</w:t>
        <w:br/>
        <w:t xml:space="preserve">  77      incompatible,</w:t>
        <w:br/>
        <w:t xml:space="preserve">  78      now.toISOString(),</w:t>
        <w:br/>
        <w:t xml:space="preserve">  79      "La prenotazione è stata cancellata perché la configurazione della fascia è </w:t>
        <w:br/>
        <w:t xml:space="preserve">      cambiata.",</w:t>
        <w:br/>
        <w:t xml:space="preserve">  80    );</w:t>
        <w:br/>
        <w:t xml:space="preserve">  81  }</w:t>
        <w:br/>
        <w:t xml:space="preserve">  82  </w:t>
      </w:r>
    </w:p>
    <w:p>
      <w:pPr>
        <w:pStyle w:val="Code"/>
      </w:pPr>
      <w:r>
        <w:t xml:space="preserve">  83  async function queuePhotos(database, photos) {</w:t>
        <w:br/>
        <w:t xml:space="preserve">  84    for (const photo of photos)</w:t>
        <w:br/>
        <w:t xml:space="preserve">  85      await admin.queueFileDeletion(</w:t>
        <w:br/>
        <w:t xml:space="preserve">  86        database,</w:t>
        <w:br/>
        <w:t xml:space="preserve">  87        photoName(photo.photo_path),</w:t>
        <w:br/>
        <w:t xml:space="preserve">  88        new Date().toISOString(),</w:t>
        <w:br/>
        <w:t xml:space="preserve">  89      );</w:t>
        <w:br/>
        <w:t xml:space="preserve">  90  }</w:t>
        <w:br/>
        <w:t xml:space="preserve">  91  </w:t>
        <w:br/>
        <w:t xml:space="preserve">  92  async function cleanupPhotos() {</w:t>
        <w:br/>
        <w:t xml:space="preserve">  93    await cleanDeletedFiles().catch(() =&gt;</w:t>
        <w:br/>
        <w:t xml:space="preserve">  94      console.error("Pulizia fotografie da riprovare."),</w:t>
        <w:br/>
        <w:t xml:space="preserve">  95    );</w:t>
        <w:br/>
        <w:t xml:space="preserve">  96  }</w:t>
        <w:br/>
        <w:t xml:space="preserve">  97  </w:t>
        <w:br/>
        <w:t xml:space="preserve">  98  async function prepareSpaceDeletion(database, id) {</w:t>
        <w:br/>
        <w:t xml:space="preserve">  99    const users = await admin.buildingUpcomingUsers(</w:t>
        <w:br/>
        <w:t xml:space="preserve"> 100      database,</w:t>
        <w:br/>
        <w:t xml:space="preserve"> 101      id,</w:t>
        <w:br/>
        <w:t xml:space="preserve"> 102      romeLocalDateTime(),</w:t>
        <w:br/>
        <w:t xml:space="preserve"> 103    );</w:t>
        <w:br/>
        <w:t xml:space="preserve"> 104    for (const user of users)</w:t>
        <w:br/>
        <w:t xml:space="preserve"> 105      await admin.insertSpaceUnavailableNotification(</w:t>
        <w:br/>
        <w:t xml:space="preserve"> 106        database,</w:t>
        <w:br/>
        <w:t xml:space="preserve"> 107        user.id,</w:t>
        <w:br/>
        <w:t xml:space="preserve"> 108        "Lo spazio della prenotazione è stato eliminato.",</w:t>
        <w:br/>
        <w:t xml:space="preserve"> 109        new Date().toISOString(),</w:t>
        <w:br/>
        <w:t xml:space="preserve"> 110      );</w:t>
      </w:r>
    </w:p>
    <w:p>
      <w:pPr>
        <w:pStyle w:val="Code"/>
      </w:pPr>
      <w:r>
        <w:t xml:space="preserve"> 111    await queuePhotos(database, await admin.spaceReportPhotos(database, id));</w:t>
        <w:br/>
        <w:t xml:space="preserve"> 112  }</w:t>
        <w:br/>
        <w:t xml:space="preserve"> 113  </w:t>
        <w:br/>
        <w:t xml:space="preserve"> 114  module.exports = {</w:t>
        <w:br/>
        <w:t xml:space="preserve"> 115    cancelBookings,</w:t>
        <w:br/>
        <w:t xml:space="preserve"> 116    cleanupPhotos,</w:t>
        <w:br/>
        <w:t xml:space="preserve"> 117    prepareSpaceDeletion,</w:t>
        <w:br/>
        <w:t xml:space="preserve"> 118    queuePhotos,</w:t>
        <w:br/>
        <w:t xml:space="preserve"> 119    reconcileAvailability,</w:t>
        <w:br/>
        <w:t xml:space="preserve"> 120    rejectIfBookingInProgress,</w:t>
        <w:br/>
        <w:t xml:space="preserve"> 121    validDate,</w:t>
        <w:br/>
        <w:t xml:space="preserve"> 122    validTime,</w:t>
        <w:br/>
        <w:t xml:space="preserve"> 123  };</w:t>
      </w:r>
    </w:p>
    <w:p>
      <w:pPr>
        <w:spacing w:after="20"/>
      </w:pPr>
    </w:p>
    <w:p>
      <w:bookmarkStart w:id="997" w:name="file_9d34e3cc210db83b13"/>
      <w:pPr>
        <w:pStyle w:val="Heading2"/>
      </w:pPr>
      <w:r>
        <w:t>File backend services catalog service js</w:t>
      </w:r>
      <w:bookmarkEnd w:id="997"/>
    </w:p>
    <w:p>
      <w:pPr>
        <w:pStyle w:val="Source"/>
        <w:keepNext/>
      </w:pPr>
      <w:r>
        <w:t>backend/services/catalog.service.js</w:t>
      </w:r>
    </w:p>
    <w:p>
      <w:r>
        <w:t>Servizio applicativo condiviso: incapsula regole riutilizzate dai controller, come intervalli temporali, cancellazioni collegate e pulizia dei file.</w:t>
      </w:r>
    </w:p>
    <w:p>
      <w:r>
        <w:t>imports: []; declarations: []; function_count: 4; route_or_middleware_flow: None</w:t>
      </w:r>
    </w:p>
    <w:p>
      <w:pPr>
        <w:pStyle w:val="Heading3"/>
      </w:pPr>
      <w:r>
        <w:t>Definizioni al livello del modulo</w:t>
      </w:r>
    </w:p>
    <w:p>
      <w:pPr>
        <w:pStyle w:val="Heading3"/>
      </w:pPr>
      <w:r>
        <w:t>Funzione dateRange</w:t>
      </w:r>
    </w:p>
    <w:p>
      <w:pPr>
        <w:pStyle w:val="Source"/>
        <w:keepNext/>
      </w:pPr>
      <w:r>
        <w:t>dateRange   righe 10-21</w:t>
      </w:r>
    </w:p>
    <w:p>
      <w:r>
        <w:rPr>
          <w:b/>
        </w:rPr>
        <w:t xml:space="preserve">Responsabilità </w:t>
      </w:r>
      <w:r>
        <w:t>Genera il periodo inclusivo di date ISO con weekday e indicazione della data odierna.</w:t>
      </w:r>
    </w:p>
    <w:p>
      <w:r>
        <w:rPr>
          <w:b/>
        </w:rPr>
        <w:t xml:space="preserve">Parametri </w:t>
      </w:r>
      <w:r>
        <w:t>days</w:t>
      </w:r>
    </w:p>
    <w:p>
      <w:r>
        <w:t>1. Calcola il numero di giorni inclusivo tra le due date.</w:t>
      </w:r>
    </w:p>
    <w:p>
      <w:r>
        <w:t>2. Crea ogni data avanzando di 24 ore.</w:t>
      </w:r>
    </w:p>
    <w:p>
      <w:r>
        <w:t>3. Restituisce oggetti { value, weekday } ordinati.</w:t>
      </w:r>
    </w:p>
    <w:p>
      <w:r>
        <w:rPr>
          <w:b/>
        </w:rPr>
        <w:t xml:space="preserve">Risultato </w:t>
      </w:r>
      <w:r>
        <w:t>return Array.from({ length: days + 1 }, (_, index) =&gt; {</w:t>
        <w:br/>
        <w:t xml:space="preserve">    const date = new Date(start.getTime() + index * 86400000);</w:t>
        <w:br/>
        <w:t xml:space="preserve">    return {</w:t>
        <w:br/>
        <w:t xml:space="preserve">      value: date.toISOString().slice(0, 10),</w:t>
        <w:br/>
        <w:t xml:space="preserve">      weekday: date.getUTCDay() || 7,</w:t>
        <w:br/>
        <w:t xml:space="preserve">      today: index === 0,</w:t>
        <w:br/>
        <w:t xml:space="preserve">    };</w:t>
        <w:br/>
        <w:t xml:space="preserve">  });; return {</w:t>
        <w:br/>
        <w:t xml:space="preserve">      value: date.toISOString().slice(0, 10),</w:t>
        <w:br/>
        <w:t xml:space="preserve">      weekday: date.getUTCDay() || 7,</w:t>
        <w:br/>
        <w:t xml:space="preserve">      today: index === 0,</w:t>
        <w:br/>
        <w:t xml:space="preserve">    };</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requestedDates</w:t>
      </w:r>
    </w:p>
    <w:p>
      <w:pPr>
        <w:pStyle w:val="Source"/>
        <w:keepNext/>
      </w:pPr>
      <w:r>
        <w:t>requestedDates   righe 23-25</w:t>
      </w:r>
    </w:p>
    <w:p>
      <w:r>
        <w:rPr>
          <w:b/>
        </w:rPr>
        <w:t xml:space="preserve">Responsabilità </w:t>
      </w:r>
      <w:r>
        <w:t>Sceglie il periodo richiesto dal catalogo: solo domani oppure da oggi fino a 30 giorni.</w:t>
      </w:r>
    </w:p>
    <w:p>
      <w:r>
        <w:rPr>
          <w:b/>
        </w:rPr>
        <w:t xml:space="preserve">Parametri </w:t>
      </w:r>
      <w:r>
        <w:t>{ todayOnly = false, tomorrowOnly = false }; valore iniziale {}</w:t>
      </w:r>
    </w:p>
    <w:p>
      <w:r>
        <w:t>1. Legge le date richieste o il periodo predefinito.</w:t>
      </w:r>
    </w:p>
    <w:p>
      <w:r>
        <w:t>2. Normalizza il formato ISO e produce la lista usata dal catalogo.</w:t>
      </w:r>
    </w:p>
    <w:p>
      <w:r>
        <w:rPr>
          <w:b/>
        </w:rPr>
        <w:t xml:space="preserve">Risultato </w:t>
      </w:r>
      <w:r>
        <w:t>return tomorrowOnly ? dateRange(1).slice(1) : dateRange(todayOnly ? 0 : 30);</w:t>
      </w:r>
    </w:p>
    <w:p>
      <w:r>
        <w:rPr>
          <w:b/>
        </w:rPr>
        <w:t xml:space="preserve">Errori e casi limite </w:t>
      </w:r>
      <w:r>
        <w:t>Non sono rilevati errori costruiti direttamente nel corpo.</w:t>
      </w:r>
    </w:p>
    <w:p>
      <w:pPr>
        <w:pStyle w:val="Source"/>
      </w:pPr>
      <w:r>
        <w:t>Collegamenti al corso: 14. Node_Express.pdf p.8-14; 01. World Wide Web e HTTP.pdf p.10-17</w:t>
      </w:r>
    </w:p>
    <w:p>
      <w:pPr>
        <w:pStyle w:val="Heading3"/>
      </w:pPr>
      <w:r>
        <w:t>Funzione findSpaceMatch</w:t>
      </w:r>
    </w:p>
    <w:p>
      <w:pPr>
        <w:pStyle w:val="Source"/>
        <w:keepNext/>
      </w:pPr>
      <w:r>
        <w:t>findSpaceMatch   righe 27-61</w:t>
      </w:r>
    </w:p>
    <w:p>
      <w:r>
        <w:rPr>
          <w:b/>
        </w:rPr>
        <w:t xml:space="preserve">Responsabilità </w:t>
      </w:r>
      <w:r>
        <w:t>Valuta uno spazio contro date, slot, capacità e filtri e restituisce il primo slot utile oppure una ragione di esclusione.</w:t>
      </w:r>
    </w:p>
    <w:p>
      <w:r>
        <w:rPr>
          <w:b/>
        </w:rPr>
        <w:t xml:space="preserve">Parametri </w:t>
      </w:r>
      <w:r>
        <w:t>db; space; dates; { availableNow, minSeats }; nowInstant</w:t>
      </w:r>
    </w:p>
    <w:p>
      <w:r>
        <w:t>1. Confronta lo spazio con i criteri di ricerca richiesti.</w:t>
      </w:r>
    </w:p>
    <w:p>
      <w:r>
        <w:t>2. Scarta slot o servizi che non soddisfano il filtro.</w:t>
      </w:r>
    </w:p>
    <w:p>
      <w:r>
        <w:t>3. Restituisce la corrispondenza oppure null.</w:t>
      </w:r>
    </w:p>
    <w:p>
      <w:r>
        <w:rPr>
          <w:b/>
        </w:rPr>
        <w:t xml:space="preserve">Risultato </w:t>
      </w:r>
      <w:r>
        <w:t>return { excluded: true };; return { date: date.value, startTime: slot.startTime, availableSeats: free };; return null;</w:t>
      </w:r>
    </w:p>
    <w:p>
      <w:r>
        <w:rPr>
          <w:b/>
        </w:rPr>
        <w:t xml:space="preserve">Errori e casi limite </w:t>
      </w:r>
      <w:r>
        <w:t>Non sono rilevati errori costruiti direttamente nel corpo.</w:t>
      </w:r>
    </w:p>
    <w:p>
      <w:r>
        <w:rPr>
          <w:b/>
        </w:rPr>
        <w:t xml:space="preserve">Condizioni controllate </w:t>
      </w:r>
      <w:r>
        <w:t>slot.weekday !== date.weekday ||         date.value &lt; slot.validFrom ||         date.value &gt; slot.validUntil; !isMoreThanAhead(date.value, slot.startTime, 60 * 60, nowInstant); cause.code === "INVALID_LOCAL_TIME"; blocked || date.value &lt; romeNow(nowInstant).date; !free; minSeats !== undefined &amp;&amp; free &lt; minSeats; availableNow</w:t>
      </w:r>
    </w:p>
    <w:p>
      <w:pPr>
        <w:pStyle w:val="Source"/>
      </w:pPr>
      <w:r>
        <w:t>Collegamenti al corso: 14. Node_Express.pdf p.8-14; 01. World Wide Web e HTTP.pdf p.10-17</w:t>
      </w:r>
    </w:p>
    <w:p>
      <w:pPr>
        <w:pStyle w:val="Heading3"/>
      </w:pPr>
      <w:r>
        <w:t>Funzione qualifyingSpaces</w:t>
      </w:r>
    </w:p>
    <w:p>
      <w:pPr>
        <w:pStyle w:val="Source"/>
        <w:keepNext/>
      </w:pPr>
      <w:r>
        <w:t>qualifyingSpaces   righe 67-79</w:t>
      </w:r>
    </w:p>
    <w:p>
      <w:r>
        <w:rPr>
          <w:b/>
        </w:rPr>
        <w:t xml:space="preserve">Responsabilità </w:t>
      </w:r>
      <w:r>
        <w:t>Seleziona gli spazi che superano i filtri del catalogo e li ordina secondo la regola del servizio.</w:t>
      </w:r>
    </w:p>
    <w:p>
      <w:r>
        <w:rPr>
          <w:b/>
        </w:rPr>
        <w:t xml:space="preserve">Parametri </w:t>
      </w:r>
      <w:r>
        <w:t>options; valore iniziale {}</w:t>
      </w:r>
    </w:p>
    <w:p>
      <w:r>
        <w:t>1. Filtra la collezione per capacità, accessibilità, servizi e disponibilità.</w:t>
      </w:r>
    </w:p>
    <w:p>
      <w:r>
        <w:t>2. Mantiene solo gli spazi che soddisfano tutti i criteri.</w:t>
      </w:r>
    </w:p>
    <w:p>
      <w:r>
        <w:t>3. Restituisce il catalogo ridotto.</w:t>
      </w:r>
    </w:p>
    <w:p>
      <w:r>
        <w:rPr>
          <w:b/>
        </w:rPr>
        <w:t xml:space="preserve">Risultato </w:t>
      </w:r>
      <w:r>
        <w:t>return result;</w:t>
      </w:r>
    </w:p>
    <w:p>
      <w:r>
        <w:rPr>
          <w:b/>
        </w:rPr>
        <w:t xml:space="preserve">Errori e casi limite </w:t>
      </w:r>
      <w:r>
        <w:t>Non sono rilevati errori costruiti direttamente nel corpo.</w:t>
      </w:r>
    </w:p>
    <w:p>
      <w:r>
        <w:rPr>
          <w:b/>
        </w:rPr>
        <w:t xml:space="preserve">Condizioni controllate </w:t>
      </w:r>
      <w:r>
        <w:t>match &amp;&amp; !match.excluded</w:t>
      </w:r>
    </w:p>
    <w:p>
      <w:pPr>
        <w:pStyle w:val="Source"/>
      </w:pPr>
      <w:r>
        <w:t>Collegamenti al corso: 14. Node_Express.pdf p.8-14; 01. World Wide Web e HTTP.pdf p.10-17</w:t>
      </w:r>
    </w:p>
    <w:p>
      <w:r>
        <w:rPr>
          <w:b/>
        </w:rPr>
        <w:t xml:space="preserve">Verifica orale </w:t>
      </w:r>
      <w:r>
        <w:t>Quale responsabilità ha backend/services/catalog.service.js e come passa i dati al livello successivo?</w:t>
      </w:r>
    </w:p>
    <w:p>
      <w:r>
        <w:rPr>
          <w:b/>
        </w:rPr>
        <w:t xml:space="preserve">Risposta </w:t>
      </w:r>
      <w:r>
        <w:t>Servizio applicativo condiviso: incapsula regole riutilizzate dai controller, come intervalli temporali, cancellazioni collegate e pulizia dei file.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occupiedSeats } = require("../db/occupied-seats");</w:t>
        <w:br/>
        <w:t xml:space="preserve">   2  const { isMoreThanAhead, romeNow } = require("../domain/time");</w:t>
        <w:br/>
        <w:t xml:space="preserve">   3  const {</w:t>
        <w:br/>
        <w:t xml:space="preserve">   4    catalogDatabase,</w:t>
        <w:br/>
        <w:t xml:space="preserve">   5    listActiveSpaces,</w:t>
        <w:br/>
        <w:t xml:space="preserve">   6    listSpaceAvailabilities,</w:t>
        <w:br/>
        <w:t xml:space="preserve">   7    findBlockedSlot,</w:t>
        <w:br/>
        <w:t xml:space="preserve">   8  } = require("../models/catalog.model");</w:t>
        <w:br/>
        <w:t xml:space="preserve">   9  </w:t>
        <w:br/>
        <w:t xml:space="preserve">  10  function dateRange(days) {</w:t>
        <w:br/>
        <w:t xml:space="preserve">  11    const now = romeNow(new Date());</w:t>
        <w:br/>
        <w:t xml:space="preserve">  12    const start = new Date(`${now.date}T12:00:00Z`);</w:t>
        <w:br/>
        <w:t xml:space="preserve">  13    return Array.from({ length: days + 1 }, (_, index) =&gt; {</w:t>
        <w:br/>
        <w:t xml:space="preserve">  14      const date = new Date(start.getTime() + index * 86400000);</w:t>
        <w:br/>
        <w:t xml:space="preserve">  15      return {</w:t>
        <w:br/>
        <w:t xml:space="preserve">  16        value: date.toISOString().slice(0, 10),</w:t>
        <w:br/>
        <w:t xml:space="preserve">  17        weekday: date.getUTCDay() || 7,</w:t>
        <w:br/>
        <w:t xml:space="preserve">  18        today: index === 0,</w:t>
        <w:br/>
        <w:t xml:space="preserve">  19      };</w:t>
        <w:br/>
        <w:t xml:space="preserve">  20    });</w:t>
        <w:br/>
        <w:t xml:space="preserve">  21  }</w:t>
        <w:br/>
        <w:t xml:space="preserve">  22  </w:t>
        <w:br/>
        <w:t xml:space="preserve">  23  function requestedDates({ todayOnly = false, tomorrowOnly = false } = {}) {</w:t>
        <w:br/>
        <w:t xml:space="preserve">  24    return tomorrowOnly ? dateRange(1).slice(1) : dateRange(todayOnly ? 0 : 30);</w:t>
        <w:br/>
        <w:t xml:space="preserve">  25  }</w:t>
        <w:br/>
        <w:t xml:space="preserve">  26  </w:t>
        <w:br/>
        <w:t xml:space="preserve">  27  async function findSpaceMatch(db, space, dates, { availableNow, minSeats }, </w:t>
        <w:br/>
        <w:t xml:space="preserve">      nowInstant) {</w:t>
      </w:r>
    </w:p>
    <w:p>
      <w:pPr>
        <w:pStyle w:val="Code"/>
      </w:pPr>
      <w:r>
        <w:t xml:space="preserve">  28    const availabilities = await listSpaceAvailabilities(space.id, db);</w:t>
        <w:br/>
        <w:t xml:space="preserve">  29    for (const date of dates) {</w:t>
        <w:br/>
        <w:t xml:space="preserve">  30      for (const slot of availabilities) {</w:t>
        <w:br/>
        <w:t xml:space="preserve">  31        if (</w:t>
        <w:br/>
        <w:t xml:space="preserve">  32          slot.weekday !== date.weekday ||</w:t>
        <w:br/>
        <w:t xml:space="preserve">  33          date.value &lt; slot.validFrom ||</w:t>
        <w:br/>
        <w:t xml:space="preserve">  34          date.value &gt; slot.validUntil</w:t>
        <w:br/>
        <w:t xml:space="preserve">  35        ) continue;</w:t>
        <w:br/>
        <w:t xml:space="preserve">  36        try {</w:t>
        <w:br/>
        <w:t xml:space="preserve">  37          if (!isMoreThanAhead(date.value, slot.startTime, 60 * 60, nowInstant)) </w:t>
        <w:br/>
        <w:t xml:space="preserve">      continue;</w:t>
        <w:br/>
        <w:t xml:space="preserve">  38        } catch (cause) {</w:t>
        <w:br/>
        <w:t xml:space="preserve">  39          if (cause.code === "INVALID_LOCAL_TIME") continue;</w:t>
        <w:br/>
        <w:t xml:space="preserve">  40          throw cause;</w:t>
        <w:br/>
        <w:t xml:space="preserve">  41        }</w:t>
        <w:br/>
        <w:t xml:space="preserve">  42        const blocked = await findBlockedSlot(</w:t>
        <w:br/>
        <w:t xml:space="preserve">  43          space.id,</w:t>
        <w:br/>
        <w:t xml:space="preserve">  44          date.value,</w:t>
        <w:br/>
        <w:t xml:space="preserve">  45          slot.endTime,</w:t>
        <w:br/>
        <w:t xml:space="preserve">  46          slot.startTime,</w:t>
        <w:br/>
        <w:t xml:space="preserve">  47          db,</w:t>
        <w:br/>
        <w:t xml:space="preserve">  48        );</w:t>
        <w:br/>
        <w:t xml:space="preserve">  49        if (blocked || date.value &lt; romeNow(nowInstant).date) continue;</w:t>
        <w:br/>
        <w:t xml:space="preserve">  50        const occupied = await occupiedSeats(db, space.id, date.value, slot.startTime, </w:t>
        <w:br/>
        <w:t xml:space="preserve">      slot.endTime);</w:t>
        <w:br/>
        <w:t xml:space="preserve">  51        const free = Math.max(0, space.capacity - occupied);</w:t>
        <w:br/>
        <w:t xml:space="preserve">  52        if (!free) continue;</w:t>
        <w:br/>
        <w:t xml:space="preserve">  53        if (minSeats !== undefined &amp;&amp; free &lt; minSeats) {</w:t>
      </w:r>
    </w:p>
    <w:p>
      <w:pPr>
        <w:pStyle w:val="Code"/>
      </w:pPr>
      <w:r>
        <w:t xml:space="preserve">  54          if (availableNow) continue;</w:t>
        <w:br/>
        <w:t xml:space="preserve">  55          return { excluded: true };</w:t>
        <w:br/>
        <w:t xml:space="preserve">  56        }</w:t>
        <w:br/>
        <w:t xml:space="preserve">  57        return { date: date.value, startTime: slot.startTime, availableSeats: free };</w:t>
        <w:br/>
        <w:t xml:space="preserve">  58      }</w:t>
        <w:br/>
        <w:t xml:space="preserve">  59    }</w:t>
        <w:br/>
        <w:t xml:space="preserve">  60    return null;</w:t>
        <w:br/>
        <w:t xml:space="preserve">  61  }</w:t>
        <w:br/>
        <w:t xml:space="preserve">  62  </w:t>
        <w:br/>
        <w:t xml:space="preserve">  63  /**</w:t>
        <w:br/>
        <w:t xml:space="preserve">  64   * Calcola gli spazi prenotabili separando: intervallo date, fasce valide,</w:t>
        <w:br/>
        <w:t xml:space="preserve">  65   * blocchi eccezionali e posti occupati. Il risultato resta quello storico.</w:t>
        <w:br/>
        <w:t xml:space="preserve">  66   */</w:t>
        <w:br/>
        <w:t xml:space="preserve">  67  async function qualifyingSpaces(options = {}) {</w:t>
        <w:br/>
        <w:t xml:space="preserve">  68    const { availableNow = false, minSeats, todayOnly = false, tomorrowOnly = false } = </w:t>
        <w:br/>
        <w:t xml:space="preserve">      options;</w:t>
        <w:br/>
        <w:t xml:space="preserve">  69    const db = catalogDatabase();</w:t>
        <w:br/>
        <w:t xml:space="preserve">  70    const dates = requestedDates({ todayOnly, tomorrowOnly });</w:t>
        <w:br/>
        <w:t xml:space="preserve">  71    const nowInstant = new Date();</w:t>
        <w:br/>
        <w:t xml:space="preserve">  72    const spaces = await listActiveSpaces(db);</w:t>
        <w:br/>
        <w:t xml:space="preserve">  73    const result = [];</w:t>
        <w:br/>
        <w:t xml:space="preserve">  74    for (const space of spaces) {</w:t>
        <w:br/>
        <w:t xml:space="preserve">  75      const match = await findSpaceMatch(db, space, dates, { availableNow, minSeats }, </w:t>
        <w:br/>
        <w:t xml:space="preserve">      nowInstant);</w:t>
        <w:br/>
        <w:t xml:space="preserve">  76      if (match &amp;&amp; !match.excluded) result.push({ id: space.id, ...match });</w:t>
        <w:br/>
        <w:t xml:space="preserve">  77    }</w:t>
        <w:br/>
        <w:t xml:space="preserve">  78    return result;</w:t>
        <w:br/>
        <w:t xml:space="preserve">  79  }</w:t>
      </w:r>
    </w:p>
    <w:p>
      <w:pPr>
        <w:pStyle w:val="Code"/>
      </w:pPr>
      <w:r>
        <w:t xml:space="preserve">  80  </w:t>
        <w:br/>
        <w:t xml:space="preserve">  81  module.exports = { qualifyingSpaces };</w:t>
      </w:r>
    </w:p>
    <w:p>
      <w:bookmarkStart w:id="998" w:name="chapter_52"/>
      <w:pPr>
        <w:pStyle w:val="Heading1"/>
        <w:pageBreakBefore/>
      </w:pPr>
      <w:r>
        <w:t>52 Atlante Moduli HTTP rimanenti</w:t>
      </w:r>
      <w:bookmarkEnd w:id="998"/>
    </w:p>
    <w:p>
      <w:r>
        <w:t>Questa lezione raccoglie i moduli che non appartengono ai gruppi precedenti.</w:t>
      </w:r>
    </w:p>
    <w:p>
      <w:bookmarkStart w:id="999" w:name="file_b7e3676278dc0dfaf4"/>
      <w:pPr>
        <w:pStyle w:val="Heading2"/>
      </w:pPr>
      <w:r>
        <w:t>File backend http pagination js</w:t>
      </w:r>
      <w:bookmarkEnd w:id="999"/>
    </w:p>
    <w:p>
      <w:pPr>
        <w:pStyle w:val="Source"/>
        <w:keepNext/>
      </w:pPr>
      <w:r>
        <w:t>backend/http/pagination.js</w:t>
      </w:r>
    </w:p>
    <w:p>
      <w:r>
        <w:t>Utility HTTP per leggere page e size dalla query string e convertire una paginazione non valida in errore 400.</w:t>
      </w:r>
    </w:p>
    <w:p>
      <w:r>
        <w:t>imports: []; declarations: []; function_count: 2; route_or_middleware_flow: None</w:t>
      </w:r>
    </w:p>
    <w:p>
      <w:pPr>
        <w:pStyle w:val="Heading3"/>
      </w:pPr>
      <w:r>
        <w:t>Funzione invalidPagination</w:t>
      </w:r>
    </w:p>
    <w:p>
      <w:pPr>
        <w:pStyle w:val="Source"/>
        <w:keepNext/>
      </w:pPr>
      <w:r>
        <w:t>invalidPagination   righe 1-6</w:t>
      </w:r>
    </w:p>
    <w:p>
      <w:r>
        <w:rPr>
          <w:b/>
        </w:rPr>
        <w:t xml:space="preserve">Responsabilità </w:t>
      </w:r>
      <w:r>
        <w:t>Crea l’errore 400 comune per page e size non numerici, non positivi o oltre i limiti ammessi.</w:t>
      </w:r>
    </w:p>
    <w:p>
      <w:pPr>
        <w:pStyle w:val="Small"/>
      </w:pPr>
      <w:r>
        <w:t>Non riceve parametri espliciti.</w:t>
      </w:r>
    </w:p>
    <w:p>
      <w:r>
        <w:t>1. Costruisce un Error JavaScript con messaggio, status HTTP e code applicativo.</w:t>
      </w:r>
    </w:p>
    <w:p>
      <w:r>
        <w:t>2. Restituisce l’errore al chiamante perché il middleware finale lo serializzi.</w:t>
      </w:r>
    </w:p>
    <w:p>
      <w:r>
        <w:rPr>
          <w:b/>
        </w:rPr>
        <w:t xml:space="preserve">Risultato </w:t>
      </w:r>
      <w:r>
        <w:t>return Object.assign(</w:t>
        <w:br/>
        <w:t xml:space="preserve">    new Error("I parametri di paginazione non sono validi."),</w:t>
        <w:br/>
        <w:t xml:space="preserve">    { status: 400, code: "VALIDATION_ERROR" },</w:t>
        <w:br/>
        <w:t xml:space="preserve">  );</w:t>
      </w:r>
    </w:p>
    <w:p>
      <w:r>
        <w:rPr>
          <w:b/>
        </w:rPr>
        <w:t xml:space="preserve">Errori e casi limite </w:t>
      </w:r>
      <w:r>
        <w:t>VALIDATION_ERROR; I parametri di paginazione non sono validi.</w:t>
      </w:r>
    </w:p>
    <w:p>
      <w:pPr>
        <w:pStyle w:val="Source"/>
      </w:pPr>
      <w:r>
        <w:t>Collegamenti al corso: 14. Node_Express.pdf p.8-14; 01. World Wide Web e HTTP.pdf p.10-17</w:t>
      </w:r>
    </w:p>
    <w:p>
      <w:pPr>
        <w:pStyle w:val="Heading3"/>
      </w:pPr>
      <w:r>
        <w:t>Funzione pagination</w:t>
      </w:r>
    </w:p>
    <w:p>
      <w:pPr>
        <w:pStyle w:val="Source"/>
        <w:keepNext/>
      </w:pPr>
      <w:r>
        <w:t>pagination   righe 8-23</w:t>
      </w:r>
    </w:p>
    <w:p>
      <w:r>
        <w:rPr>
          <w:b/>
        </w:rPr>
        <w:t xml:space="preserve">Responsabilità </w:t>
      </w:r>
      <w:r>
        <w:t>pagination esegue la trasformazione o il controllo implementato nel modulo pagination.js.</w:t>
      </w:r>
    </w:p>
    <w:p>
      <w:r>
        <w:rPr>
          <w:b/>
        </w:rPr>
        <w:t xml:space="preserve">Parametri </w:t>
      </w:r>
      <w:r>
        <w:t>request</w:t>
      </w:r>
    </w:p>
    <w:p>
      <w:r>
        <w:t>1. Esegue: Number, invalidPagination.</w:t>
      </w:r>
    </w:p>
    <w:p>
      <w:r>
        <w:t>2. Restituisce l’espressione indicata nel campo returns.</w:t>
      </w:r>
    </w:p>
    <w:p>
      <w:r>
        <w:rPr>
          <w:b/>
        </w:rPr>
        <w:t xml:space="preserve">Risultato </w:t>
      </w:r>
      <w:r>
        <w:t>return { page, size, offset: (page - 1) * size };</w:t>
      </w:r>
    </w:p>
    <w:p>
      <w:r>
        <w:rPr>
          <w:b/>
        </w:rPr>
        <w:t xml:space="preserve">Errori e casi limite </w:t>
      </w:r>
      <w:r>
        <w:t>Non sono rilevati errori costruiti direttamente nel corpo.</w:t>
      </w:r>
    </w:p>
    <w:p>
      <w:r>
        <w:rPr>
          <w:b/>
        </w:rPr>
        <w:t xml:space="preserve">Condizioni controllate </w:t>
      </w:r>
      <w:r>
        <w:t>!Number.isInteger(page) ||     page &lt; 1 ||     !Number.isInteger(size) ||     size &lt; 1 ||     size &gt; 100</w:t>
      </w:r>
    </w:p>
    <w:p>
      <w:pPr>
        <w:pStyle w:val="Source"/>
      </w:pPr>
      <w:r>
        <w:t>Collegamenti al corso: 14. Node_Express.pdf p.8-14; 01. World Wide Web e HTTP.pdf p.10-17</w:t>
      </w:r>
    </w:p>
    <w:p>
      <w:r>
        <w:rPr>
          <w:b/>
        </w:rPr>
        <w:t xml:space="preserve">Verifica orale </w:t>
      </w:r>
      <w:r>
        <w:t>Quale responsabilità ha backend/http/pagination.js e come passa i dati al livello successivo?</w:t>
      </w:r>
    </w:p>
    <w:p>
      <w:r>
        <w:rPr>
          <w:b/>
        </w:rPr>
        <w:t xml:space="preserve">Risposta </w:t>
      </w:r>
      <w:r>
        <w:t>Utility HTTP per leggere page e size dalla query string e convertire una paginazione non valida in errore 400.</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function invalidPagination() {</w:t>
        <w:br/>
        <w:t xml:space="preserve">   2    return Object.assign(</w:t>
        <w:br/>
        <w:t xml:space="preserve">   3      new Error("I parametri di paginazione non sono validi."),</w:t>
        <w:br/>
        <w:t xml:space="preserve">   4      { status: 400, code: "VALIDATION_ERROR" },</w:t>
        <w:br/>
        <w:t xml:space="preserve">   5    );</w:t>
        <w:br/>
        <w:t xml:space="preserve">   6  }</w:t>
        <w:br/>
        <w:t xml:space="preserve">   7  </w:t>
        <w:br/>
        <w:t xml:space="preserve">   8  function pagination(request) {</w:t>
        <w:br/>
        <w:t xml:space="preserve">   9    const page =</w:t>
        <w:br/>
        <w:t xml:space="preserve">  10      request.query.page === undefined ? 1 : Number(request.query.page);</w:t>
        <w:br/>
        <w:t xml:space="preserve">  11    const size =</w:t>
        <w:br/>
        <w:t xml:space="preserve">  12      request.query.size === undefined ? 20 : Number(request.query.size);</w:t>
        <w:br/>
        <w:t xml:space="preserve">  13    if (</w:t>
        <w:br/>
        <w:t xml:space="preserve">  14      !Number.isInteger(page) ||</w:t>
        <w:br/>
        <w:t xml:space="preserve">  15      page &lt; 1 ||</w:t>
        <w:br/>
        <w:t xml:space="preserve">  16      !Number.isInteger(size) ||</w:t>
        <w:br/>
        <w:t xml:space="preserve">  17      size &lt; 1 ||</w:t>
        <w:br/>
        <w:t xml:space="preserve">  18      size &gt; 100</w:t>
        <w:br/>
        <w:t xml:space="preserve">  19    ) {</w:t>
        <w:br/>
        <w:t xml:space="preserve">  20      throw invalidPagination();</w:t>
        <w:br/>
        <w:t xml:space="preserve">  21    }</w:t>
        <w:br/>
        <w:t xml:space="preserve">  22    return { page, size, offset: (page - 1) * size };</w:t>
        <w:br/>
        <w:t xml:space="preserve">  23  }</w:t>
        <w:br/>
        <w:t xml:space="preserve">  24  </w:t>
        <w:br/>
        <w:t xml:space="preserve">  25  module.exports = { invalidPagination, pagination };</w:t>
      </w:r>
    </w:p>
    <w:p>
      <w:pPr>
        <w:spacing w:after="20"/>
      </w:pPr>
    </w:p>
    <w:p>
      <w:bookmarkStart w:id="1000" w:name="file_238e7f0e8e23802de6"/>
      <w:pPr>
        <w:pStyle w:val="Heading2"/>
      </w:pPr>
      <w:r>
        <w:t>File backend http validation js</w:t>
      </w:r>
      <w:bookmarkEnd w:id="1000"/>
    </w:p>
    <w:p>
      <w:pPr>
        <w:pStyle w:val="Source"/>
        <w:keepNext/>
      </w:pPr>
      <w:r>
        <w:t>backend/http/validation.js</w:t>
      </w:r>
    </w:p>
    <w:p>
      <w:r>
        <w:t>Utility HTTP per validare identificativi positivi usati dai parametri di route.</w:t>
      </w:r>
    </w:p>
    <w:p>
      <w:r>
        <w:t>imports: []; declarations: []; function_count: 1; route_or_middleware_flow: None</w:t>
      </w:r>
    </w:p>
    <w:p>
      <w:pPr>
        <w:pStyle w:val="Heading3"/>
      </w:pPr>
      <w:r>
        <w:t>Funzione parsePositiveId</w:t>
      </w:r>
    </w:p>
    <w:p>
      <w:pPr>
        <w:pStyle w:val="Source"/>
        <w:keepNext/>
      </w:pPr>
      <w:r>
        <w:t>parsePositiveId   righe 1-11</w:t>
      </w:r>
    </w:p>
    <w:p>
      <w:r>
        <w:rPr>
          <w:b/>
        </w:rPr>
        <w:t xml:space="preserve">Responsabilità </w:t>
      </w:r>
      <w:r>
        <w:t>Accetta soltanto la rappresentazione decimale di un intero positivo e costruisce l’errore configurato per il parametro non valido.</w:t>
      </w:r>
    </w:p>
    <w:p>
      <w:r>
        <w:rPr>
          <w:b/>
        </w:rPr>
        <w:t xml:space="preserve">Parametri </w:t>
      </w:r>
      <w:r>
        <w:t>value; {</w:t>
        <w:br/>
        <w:t xml:space="preserve">  code,</w:t>
        <w:br/>
        <w:t xml:space="preserve">  message = "Identificativo non valido.",</w:t>
        <w:br/>
        <w:t>}; valore iniziale {}</w:t>
      </w:r>
    </w:p>
    <w:p>
      <w:r>
        <w:t>1. Esegue: /^[1-9][0-9]*$/.test, String, Number.</w:t>
      </w:r>
    </w:p>
    <w:p>
      <w:r>
        <w:t>2. Restituisce l’espressione indicata nel campo returns.</w:t>
      </w:r>
    </w:p>
    <w:p>
      <w:r>
        <w:rPr>
          <w:b/>
        </w:rPr>
        <w:t xml:space="preserve">Risultato </w:t>
      </w:r>
      <w:r>
        <w:t>return Number(value);</w:t>
      </w:r>
    </w:p>
    <w:p>
      <w:r>
        <w:rPr>
          <w:b/>
        </w:rPr>
        <w:t xml:space="preserve">Errori e casi limite </w:t>
      </w:r>
      <w:r>
        <w:t>Non sono rilevati errori costruiti direttamente nel corpo.</w:t>
      </w:r>
    </w:p>
    <w:p>
      <w:r>
        <w:rPr>
          <w:b/>
        </w:rPr>
        <w:t xml:space="preserve">Condizioni controllate </w:t>
      </w:r>
      <w:r>
        <w:t>!/^[1-9][0-9]*$/.test(String(value))</w:t>
      </w:r>
    </w:p>
    <w:p>
      <w:pPr>
        <w:pStyle w:val="Source"/>
      </w:pPr>
      <w:r>
        <w:t>Collegamenti al corso: 14. Node_Express.pdf p.8-14; 01. World Wide Web e HTTP.pdf p.10-17</w:t>
      </w:r>
    </w:p>
    <w:p>
      <w:r>
        <w:rPr>
          <w:b/>
        </w:rPr>
        <w:t xml:space="preserve">Verifica orale </w:t>
      </w:r>
      <w:r>
        <w:t>Quale responsabilità ha backend/http/validation.js e come passa i dati al livello successivo?</w:t>
      </w:r>
    </w:p>
    <w:p>
      <w:r>
        <w:rPr>
          <w:b/>
        </w:rPr>
        <w:t xml:space="preserve">Risposta </w:t>
      </w:r>
      <w:r>
        <w:t>Utility HTTP per validare identificativi positivi usati dai parametri di route.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function parsePositiveId(value, {</w:t>
        <w:br/>
        <w:t xml:space="preserve">   2    code,</w:t>
        <w:br/>
        <w:t xml:space="preserve">   3    message = "Identificativo non valido.",</w:t>
        <w:br/>
        <w:t xml:space="preserve">   4  } = {}) {</w:t>
        <w:br/>
        <w:t xml:space="preserve">   5    if (!/^[1-9][0-9]*$/.test(String(value)))</w:t>
        <w:br/>
        <w:t xml:space="preserve">   6      throw Object.assign(new Error(message), {</w:t>
        <w:br/>
        <w:t xml:space="preserve">   7        status: 400,</w:t>
        <w:br/>
        <w:t xml:space="preserve">   8        code,</w:t>
        <w:br/>
        <w:t xml:space="preserve">   9      });</w:t>
        <w:br/>
        <w:t xml:space="preserve">  10    return Number(value);</w:t>
        <w:br/>
        <w:t xml:space="preserve">  11  }</w:t>
        <w:br/>
        <w:t xml:space="preserve">  12  </w:t>
        <w:br/>
        <w:t xml:space="preserve">  13  module.exports = { parsePositiveId };</w:t>
      </w:r>
    </w:p>
    <w:p>
      <w:bookmarkStart w:id="1001" w:name="chapter_53"/>
      <w:pPr>
        <w:pStyle w:val="Heading1"/>
        <w:pageBreakBefore/>
      </w:pPr>
      <w:r>
        <w:t>53 Atlante Avvio configurazione e composizione Express</w:t>
      </w:r>
      <w:bookmarkEnd w:id="1001"/>
    </w:p>
    <w:p>
      <w:r>
        <w:t>Questa lezione segue il percorso di una richiesta dal processo Node alla pipeline Express e mostra dove vengono validati ambiente, middleware e risorse condivise.</w:t>
      </w:r>
    </w:p>
    <w:p>
      <w:bookmarkStart w:id="1002" w:name="file_7f430184f2d87067e8"/>
      <w:pPr>
        <w:pStyle w:val="Heading2"/>
      </w:pPr>
      <w:r>
        <w:t>File backend env example</w:t>
      </w:r>
      <w:bookmarkEnd w:id="1002"/>
    </w:p>
    <w:p>
      <w:pPr>
        <w:pStyle w:val="Source"/>
        <w:keepNext/>
      </w:pPr>
      <w:r>
        <w:t>backend/.env.example</w:t>
      </w:r>
    </w:p>
    <w:p>
      <w:r>
        <w:t>Configurazione d’ambiente - Elenca NODE_ENV, PORT, HOST, SLOTLAB_JWT_SECRET, SMTP e directory di upload usati dall’avvio.</w:t>
      </w:r>
    </w:p>
    <w:p>
      <w:r>
        <w:t>È un file di esempio: documenta nomi e forma delle variabili senza contenere valori operativi. Il codice le legge in config.js e recovery.js; le variabili mancanti devono produrre un errore esplicito o disabilitare soltanto la funzione opzionale prevista.</w:t>
      </w:r>
    </w:p>
    <w:p>
      <w:pPr>
        <w:pStyle w:val="Heading3"/>
      </w:pPr>
      <w:r>
        <w:t>Lettura dei blocchi</w:t>
      </w:r>
    </w:p>
    <w:p>
      <w:r>
        <w:t>È un file di esempio: documenta nomi e forma delle variabili senza contenere valori operativi. Il codice le legge in config.js e recovery.js; le variabili mancanti devono produrre un errore esplicito o disabilitare soltanto la funzione opzionale prevista.</w:t>
      </w:r>
    </w:p>
    <w:p>
      <w:pPr>
        <w:pStyle w:val="Heading3"/>
      </w:pPr>
      <w:r>
        <w:t>Stile e presentazione</w:t>
      </w:r>
    </w:p>
    <w:p>
      <w:r>
        <w:t>Non contiene funzioni. I nomi sono API interne di configurazione e vanno mantenuti sincronizzati con process.env.</w:t>
      </w:r>
    </w:p>
    <w:p>
      <w:r>
        <w:rPr>
          <w:b/>
        </w:rPr>
        <w:t xml:space="preserve">Verifica orale </w:t>
      </w:r>
      <w:r>
        <w:t>Qual è la responsabilità di backend/.env.example?</w:t>
      </w:r>
    </w:p>
    <w:p>
      <w:r>
        <w:rPr>
          <w:b/>
        </w:rPr>
        <w:t xml:space="preserve">Risposta </w:t>
      </w:r>
      <w:r>
        <w:t>Elenca NODE_ENV, PORT, HOST, SLOTLAB_JWT_SECRET, SMTP e directory di upload usati dall’avvio.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NODE_ENV=development</w:t>
        <w:br/>
        <w:t xml:space="preserve">   2  HOST=127.0.0.1</w:t>
        <w:br/>
        <w:t xml:space="preserve">   3  PORT=3000</w:t>
        <w:br/>
        <w:t xml:space="preserve">   4  </w:t>
        <w:br/>
        <w:t xml:space="preserve">   5  SLOTLAB_JWT_SECRET=</w:t>
      </w:r>
    </w:p>
    <w:p>
      <w:pPr>
        <w:spacing w:after="20"/>
      </w:pPr>
    </w:p>
    <w:p>
      <w:bookmarkStart w:id="1003" w:name="file_57b73ae4028ce0b2b8"/>
      <w:pPr>
        <w:pStyle w:val="Heading2"/>
      </w:pPr>
      <w:r>
        <w:t>File backend app js</w:t>
      </w:r>
      <w:bookmarkEnd w:id="1003"/>
    </w:p>
    <w:p>
      <w:pPr>
        <w:pStyle w:val="Source"/>
        <w:keepNext/>
      </w:pPr>
      <w:r>
        <w:t>backend/app.js</w:t>
      </w:r>
    </w:p>
    <w:p>
      <w:r>
        <w:t>Composizione dell’applicazione HTTP - Crea l’istanza Express, applica middleware comuni e monta i router API prima dei gestori di errore e 404.</w:t>
      </w:r>
    </w:p>
    <w:p>
      <w:r>
        <w:t>Il file espone l’app senza mettersi in ascolto: questo consente a server.js e ai test di usare la stessa pipeline. Il confine è coerente con Route → Middleware → Controller/handler.</w:t>
      </w:r>
    </w:p>
    <w:p>
      <w:pPr>
        <w:pStyle w:val="Heading3"/>
      </w:pPr>
      <w:r>
        <w:t>Definizioni al livello del modulo</w:t>
      </w:r>
    </w:p>
    <w:p>
      <w:pPr>
        <w:pStyle w:val="Small"/>
      </w:pPr>
      <w:r>
        <w:t>Riga 6  app = express()</w:t>
      </w:r>
    </w:p>
    <w:p>
      <w:pPr>
        <w:pStyle w:val="Heading3"/>
      </w:pPr>
      <w:r>
        <w:t>Lettura dei blocchi</w:t>
      </w:r>
    </w:p>
    <w:p>
      <w:r>
        <w:t>Il file espone l’app senza mettersi in ascolto: questo consente a server.js e ai test di usare la stessa pipeline. Il confine è coerente con Route → Middleware → Controller/handler.</w:t>
      </w:r>
    </w:p>
    <w:p>
      <w:pPr>
        <w:pStyle w:val="Heading3"/>
      </w:pPr>
      <w:r>
        <w:t>Stile e presentazione</w:t>
      </w:r>
    </w:p>
    <w:p>
      <w:r>
        <w:t>La sequenza dei middleware è comportamento: parser, cookie, sicurezza, router e fallback non sono intercambiabili.</w:t>
      </w:r>
    </w:p>
    <w:p>
      <w:r>
        <w:rPr>
          <w:b/>
        </w:rPr>
        <w:t xml:space="preserve">Verifica orale </w:t>
      </w:r>
      <w:r>
        <w:t>Qual è la responsabilità di backend/app.js?</w:t>
      </w:r>
    </w:p>
    <w:p>
      <w:r>
        <w:rPr>
          <w:b/>
        </w:rPr>
        <w:t xml:space="preserve">Risposta </w:t>
      </w:r>
      <w:r>
        <w:t>Crea l’istanza Express, applica middleware comuni e monta i router API prima dei gestori di errore e 404.</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express = require("express");</w:t>
        <w:br/>
        <w:t xml:space="preserve">   2  const apiRouter = require("./routes/api.routes");</w:t>
        <w:br/>
        <w:t xml:space="preserve">   3  const rootRouter = require("./routes/root.routes");</w:t>
        <w:br/>
        <w:t xml:space="preserve">   4  const errorHandler = require("./middleware/error-handler");</w:t>
        <w:br/>
        <w:t xml:space="preserve">   5  const notFound = require("./middleware/not-found");</w:t>
        <w:br/>
        <w:t xml:space="preserve">   6  const app = express();</w:t>
        <w:br/>
        <w:t xml:space="preserve">   7  app.disable("x-powered-by");</w:t>
        <w:br/>
        <w:t xml:space="preserve">   8  app.use(express.json());</w:t>
        <w:br/>
        <w:t xml:space="preserve">   9  app.use("/", rootRouter);</w:t>
        <w:br/>
        <w:t xml:space="preserve">  10  app.use("/api/v1", apiRouter);</w:t>
        <w:br/>
        <w:t xml:space="preserve">  11  app.use(notFound);</w:t>
        <w:br/>
        <w:t xml:space="preserve">  12  app.use(errorHandler);</w:t>
        <w:br/>
        <w:t xml:space="preserve">  13  module.exports = app;</w:t>
      </w:r>
    </w:p>
    <w:p>
      <w:pPr>
        <w:spacing w:after="20"/>
      </w:pPr>
    </w:p>
    <w:p>
      <w:bookmarkStart w:id="1004" w:name="file_07dc1fc14d50a62ac3"/>
      <w:pPr>
        <w:pStyle w:val="Heading2"/>
      </w:pPr>
      <w:r>
        <w:t>File backend config js</w:t>
      </w:r>
      <w:bookmarkEnd w:id="1004"/>
    </w:p>
    <w:p>
      <w:pPr>
        <w:pStyle w:val="Source"/>
        <w:keepNext/>
      </w:pPr>
      <w:r>
        <w:t>backend/config.js</w:t>
      </w:r>
    </w:p>
    <w:p>
      <w:r>
        <w:t>Configurazione e validazione dell’avvio - readConfig trasforma process.env in una configurazione tipizzata e verifica ambiente, porta, segreto JWT e proxy.</w:t>
      </w:r>
    </w:p>
    <w:p>
      <w:r>
        <w:t>I default valgono solo quando la variabile è assente; il segreto resta obbligatorio e deve essere esadecimale da 32 byte. La configurazione restituisce anche durata token e attributi del cookie refresh.</w:t>
      </w:r>
    </w:p>
    <w:p>
      <w:pPr>
        <w:pStyle w:val="Heading3"/>
      </w:pPr>
      <w:r>
        <w:t>Funzione readConfig</w:t>
      </w:r>
    </w:p>
    <w:p>
      <w:pPr>
        <w:pStyle w:val="Source"/>
        <w:keepNext/>
      </w:pPr>
      <w:r>
        <w:t>readConfig   righe 1-50</w:t>
      </w:r>
    </w:p>
    <w:p>
      <w:r>
        <w:rPr>
          <w:b/>
        </w:rPr>
        <w:t xml:space="preserve">Responsabilità </w:t>
      </w:r>
      <w:r>
        <w:t>Legge NODE_ENV, PORT, HOST, SLOTLAB_JWT_SECRET e SLOTLAB_TRUST_PROXY; converte la porta e costruisce il blocco auth con durate e cookie refresh.</w:t>
      </w:r>
    </w:p>
    <w:p>
      <w:r>
        <w:rPr>
          <w:b/>
        </w:rPr>
        <w:t xml:space="preserve">Parametri </w:t>
      </w:r>
      <w:r>
        <w:t>environment; valore iniziale process.env</w:t>
      </w:r>
    </w:p>
    <w:p>
      <w:r>
        <w:t>1. sceglie development e porta 3000 solo come default</w:t>
      </w:r>
    </w:p>
    <w:p>
      <w:r>
        <w:t>2. accetta trust proxy none o loopback e ambienti development/test/production</w:t>
      </w:r>
    </w:p>
    <w:p>
      <w:r>
        <w:t>3. verifica porta numerica 1..65535, ammettendo 0 soltanto in test</w:t>
      </w:r>
    </w:p>
    <w:p>
      <w:r>
        <w:t>4. verifica 64 cifre esadecimali nel segreto JWT e restituisce la configurazione</w:t>
      </w:r>
    </w:p>
    <w:p>
      <w:r>
        <w:rPr>
          <w:b/>
        </w:rPr>
        <w:t xml:space="preserve">Risultato </w:t>
      </w:r>
      <w:r>
        <w:t>Oggetto con nodeEnv, host, port, trustProxy e auth; access token 1800 secondi, refresh 604800 secondi, cookie httpOnly/secure/sameSite=lax su /api/v1/auth.</w:t>
      </w:r>
    </w:p>
    <w:p>
      <w:r>
        <w:rPr>
          <w:b/>
        </w:rPr>
        <w:t xml:space="preserve">Errori e casi limite </w:t>
      </w:r>
      <w:r>
        <w:t>SLOTLAB_TRUST_PROXY deve essere none oppure loopback.; NODE_ENV deve essere development, test oppure production.; PORT deve essere una porta valida; zero e ammesso solo nei test.; Configurare SLOTLAB_JWT_SECRET con 32 byte casuali in esadecimale.</w:t>
      </w:r>
    </w:p>
    <w:p>
      <w:r>
        <w:rPr>
          <w:b/>
        </w:rPr>
        <w:t xml:space="preserve">Esempio </w:t>
      </w:r>
      <w:r>
        <w:t>readConfig({NODE_ENV:'test', PORT:'0', HOST:'127.0.0.1', SLOTLAB_JWT_SECRET:'a'.repeat(64), SLOTLAB_TRUST_PROXY:'none'}) produce una configurazione di test valida.</w:t>
      </w:r>
    </w:p>
    <w:p>
      <w:pPr>
        <w:pStyle w:val="Source"/>
      </w:pPr>
      <w:r>
        <w:t>Collegamenti al corso: 14. Node_Express.pdf p.7; 14. Node_Express.pdf p.8; 11. Introduzione a Typescript.pdf p.13</w:t>
      </w:r>
    </w:p>
    <w:p>
      <w:pPr>
        <w:pStyle w:val="Heading3"/>
      </w:pPr>
      <w:r>
        <w:t>Lettura dei blocchi</w:t>
      </w:r>
    </w:p>
    <w:p>
      <w:r>
        <w:t>I default valgono solo quando la variabile è assente; il segreto resta obbligatorio e deve essere esadecimale da 32 byte. La configurazione restituisce anche durata token e attributi del cookie refresh.</w:t>
      </w:r>
    </w:p>
    <w:p>
      <w:pPr>
        <w:pStyle w:val="Heading3"/>
      </w:pPr>
      <w:r>
        <w:t>Stile e presentazione</w:t>
      </w:r>
    </w:p>
    <w:p>
      <w:r>
        <w:t>La validazione è concentrata prima dell’avvio, così il server non parte con parametri ambigui.</w:t>
      </w:r>
    </w:p>
    <w:p>
      <w:r>
        <w:rPr>
          <w:b/>
        </w:rPr>
        <w:t xml:space="preserve">Verifica orale </w:t>
      </w:r>
      <w:r>
        <w:t>Qual è la responsabilità di backend/config.js?</w:t>
      </w:r>
    </w:p>
    <w:p>
      <w:r>
        <w:rPr>
          <w:b/>
        </w:rPr>
        <w:t xml:space="preserve">Risposta </w:t>
      </w:r>
      <w:r>
        <w:t>readConfig trasforma process.env in una configurazione tipizzata e verifica ambiente, porta, segreto JWT e proxy.</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function readConfig(environment = process.env) {</w:t>
        <w:br/>
        <w:t xml:space="preserve">   2    const nodeEnv = environment.NODE_ENV || "development";</w:t>
        <w:br/>
        <w:t xml:space="preserve">   3    const portText = environment.PORT === undefined ? "3000" : environment.PORT;</w:t>
        <w:br/>
        <w:t xml:space="preserve">   4    const port = Number(portText);</w:t>
        <w:br/>
        <w:t xml:space="preserve">   5    const host = environment.HOST || "127.0.0.1";</w:t>
        <w:br/>
        <w:t xml:space="preserve">   6    const jwtSecret = environment.SLOTLAB_JWT_SECRET;</w:t>
        <w:br/>
        <w:t xml:space="preserve">   7    const proxyMode = environment.SLOTLAB_TRUST_PROXY || "none";</w:t>
        <w:br/>
        <w:t xml:space="preserve">   8    if (!["none", "loopback"].includes(proxyMode)) {</w:t>
        <w:br/>
        <w:t xml:space="preserve">   9      throw new Error("SLOTLAB_TRUST_PROXY deve essere none oppure loopback.");</w:t>
        <w:br/>
        <w:t xml:space="preserve">  10    }</w:t>
        <w:br/>
        <w:t xml:space="preserve">  11    if (!["development", "test", "production"].includes(nodeEnv)) {</w:t>
        <w:br/>
        <w:t xml:space="preserve">  12      throw new Error(</w:t>
        <w:br/>
        <w:t xml:space="preserve">  13        "NODE_ENV deve essere development, test oppure production.",</w:t>
        <w:br/>
        <w:t xml:space="preserve">  14      );</w:t>
        <w:br/>
        <w:t xml:space="preserve">  15    }</w:t>
        <w:br/>
        <w:t xml:space="preserve">  16    if (</w:t>
        <w:br/>
        <w:t xml:space="preserve">  17      !/^\d+$/.test(portText) ||</w:t>
        <w:br/>
        <w:t xml:space="preserve">  18      !Number.isInteger(port) ||</w:t>
        <w:br/>
        <w:t xml:space="preserve">  19      port &gt; 65535 ||</w:t>
        <w:br/>
        <w:t xml:space="preserve">  20      port &lt; (nodeEnv === "test" ? 0 : 1)</w:t>
        <w:br/>
        <w:t xml:space="preserve">  21    ) {</w:t>
        <w:br/>
        <w:t xml:space="preserve">  22      throw new Error(</w:t>
        <w:br/>
        <w:t xml:space="preserve">  23        "PORT deve essere una porta valida; zero e ammesso solo nei test.",</w:t>
        <w:br/>
        <w:t xml:space="preserve">  24      );</w:t>
        <w:br/>
        <w:t xml:space="preserve">  25    }</w:t>
        <w:br/>
        <w:t xml:space="preserve">  26    if (typeof jwtSecret !== "string" || !/^[a-f0-9]{64}$/i.test(jwtSecret)) {</w:t>
        <w:br/>
        <w:t xml:space="preserve">  27      throw new Error(</w:t>
        <w:br/>
        <w:t xml:space="preserve">  28        "Configurare SLOTLAB_JWT_SECRET con 32 byte casuali in esadecimale.",</w:t>
      </w:r>
    </w:p>
    <w:p>
      <w:pPr>
        <w:pStyle w:val="Code"/>
      </w:pPr>
      <w:r>
        <w:t xml:space="preserve">  29      );</w:t>
        <w:br/>
        <w:t xml:space="preserve">  30    }</w:t>
        <w:br/>
        <w:t xml:space="preserve">  31    return {</w:t>
        <w:br/>
        <w:t xml:space="preserve">  32      nodeEnv,</w:t>
        <w:br/>
        <w:t xml:space="preserve">  33      host,</w:t>
        <w:br/>
        <w:t xml:space="preserve">  34      port,</w:t>
        <w:br/>
        <w:t xml:space="preserve">  35      trustProxy: proxyMode === "loopback" ? "loopback" : false,</w:t>
        <w:br/>
        <w:t xml:space="preserve">  36      auth: {</w:t>
        <w:br/>
        <w:t xml:space="preserve">  37        jwtSecret,</w:t>
        <w:br/>
        <w:t xml:space="preserve">  38        accessTokenSeconds: 30 * 60,</w:t>
        <w:br/>
        <w:t xml:space="preserve">  39        refreshTokenSeconds: 7 * 24 * 60 * 60,</w:t>
        <w:br/>
        <w:t xml:space="preserve">  40        refreshCookieName: "slotlab_refresh",</w:t>
        <w:br/>
        <w:t xml:space="preserve">  41        refreshCookie: {</w:t>
        <w:br/>
        <w:t xml:space="preserve">  42          httpOnly: true,</w:t>
        <w:br/>
        <w:t xml:space="preserve">  43          secure: true,</w:t>
        <w:br/>
        <w:t xml:space="preserve">  44          sameSite: "lax",</w:t>
        <w:br/>
        <w:t xml:space="preserve">  45          path: "/api/v1/auth",</w:t>
        <w:br/>
        <w:t xml:space="preserve">  46          maxAge: 7 * 24 * 60 * 60 * 1000,</w:t>
        <w:br/>
        <w:t xml:space="preserve">  47        },</w:t>
        <w:br/>
        <w:t xml:space="preserve">  48      },</w:t>
        <w:br/>
        <w:t xml:space="preserve">  49    };</w:t>
        <w:br/>
        <w:t xml:space="preserve">  50  }</w:t>
        <w:br/>
        <w:t xml:space="preserve">  51  module.exports = { readConfig };</w:t>
      </w:r>
    </w:p>
    <w:p>
      <w:pPr>
        <w:spacing w:after="20"/>
      </w:pPr>
    </w:p>
    <w:p>
      <w:bookmarkStart w:id="1005" w:name="file_2d67691333633e849a"/>
      <w:pPr>
        <w:pStyle w:val="Heading2"/>
      </w:pPr>
      <w:r>
        <w:t>File backend package json</w:t>
      </w:r>
      <w:bookmarkEnd w:id="1005"/>
    </w:p>
    <w:p>
      <w:pPr>
        <w:pStyle w:val="Source"/>
        <w:keepNext/>
      </w:pPr>
      <w:r>
        <w:t>backend/package.json</w:t>
      </w:r>
    </w:p>
    <w:p>
      <w:r>
        <w:t>Dipendenze e script backend - Dichiara runtime Express/SQLite/JWT/multipart/mail e gli script per test, seed, migrazioni e server.</w:t>
      </w:r>
    </w:p>
    <w:p>
      <w:r>
        <w:t>La versione Node e gli script sono parte del contratto riproducibile del progetto.</w:t>
      </w:r>
    </w:p>
    <w:p>
      <w:pPr>
        <w:pStyle w:val="Heading3"/>
      </w:pPr>
      <w:r>
        <w:t>Lettura dei blocchi</w:t>
      </w:r>
    </w:p>
    <w:p>
      <w:r>
        <w:t>La versione Node e gli script sono parte del contratto riproducibile del progetto.</w:t>
      </w:r>
    </w:p>
    <w:p>
      <w:pPr>
        <w:pStyle w:val="Heading3"/>
      </w:pPr>
      <w:r>
        <w:t>Stile e presentazione</w:t>
      </w:r>
    </w:p>
    <w:p>
      <w:r>
        <w:t>Non contiene funzioni applicative.</w:t>
      </w:r>
    </w:p>
    <w:p>
      <w:r>
        <w:rPr>
          <w:b/>
        </w:rPr>
        <w:t xml:space="preserve">Verifica orale </w:t>
      </w:r>
      <w:r>
        <w:t>Qual è la responsabilità di backend/package.json?</w:t>
      </w:r>
    </w:p>
    <w:p>
      <w:r>
        <w:rPr>
          <w:b/>
        </w:rPr>
        <w:t xml:space="preserve">Risposta </w:t>
      </w:r>
      <w:r>
        <w:t>Dichiara runtime Express/SQLite/JWT/multipart/mail e gli script per test, seed, migrazioni e server.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w:t>
        <w:br/>
        <w:t xml:space="preserve">   2    "name": "backend",</w:t>
        <w:br/>
        <w:t xml:space="preserve">   3    "version": "1.0.0",</w:t>
        <w:br/>
        <w:t xml:space="preserve">   4    "description": "",</w:t>
        <w:br/>
        <w:t xml:space="preserve">   5    "main": "server.js",</w:t>
        <w:br/>
        <w:t xml:space="preserve">   6    "scripts": {</w:t>
        <w:br/>
        <w:t xml:space="preserve">   7      "db:migrate": "node --env-file-if-exists=.env db/migrate.js",</w:t>
        <w:br/>
        <w:t xml:space="preserve">   8      "db:seed": "node --env-file-if-exists=.env db/seed.js",</w:t>
        <w:br/>
        <w:t xml:space="preserve">   9      "db:seed-demo": "node --env-file-if-exists=.env db/seed-demo.js",</w:t>
        <w:br/>
        <w:t xml:space="preserve">  10      "start": "node --env-file-if-exists=.env server.js",</w:t>
        <w:br/>
        <w:t xml:space="preserve">  11      "test": "node --test test/*.test.js",</w:t>
        <w:br/>
        <w:t xml:space="preserve">  12      "dev": "nodemon --exec \"node --env-file-if-exists=.env\" server.js"</w:t>
        <w:br/>
        <w:t xml:space="preserve">  13    },</w:t>
        <w:br/>
        <w:t xml:space="preserve">  14    "keywords": [],</w:t>
        <w:br/>
        <w:t xml:space="preserve">  15    "type": "commonjs",</w:t>
        <w:br/>
        <w:t xml:space="preserve">  16    "dependencies": {</w:t>
        <w:br/>
        <w:t xml:space="preserve">  17      "cookie-parser": "1.4.7",</w:t>
        <w:br/>
        <w:t xml:space="preserve">  18      "express": "^5.2.1",</w:t>
        <w:br/>
        <w:t xml:space="preserve">  19      "jsonwebtoken": "9.0.3",</w:t>
        <w:br/>
        <w:t xml:space="preserve">  20      "multer": "^2.4.0",</w:t>
        <w:br/>
        <w:t xml:space="preserve">  21      "nodemailer": "10.0.0",</w:t>
        <w:br/>
        <w:t xml:space="preserve">  22      "nodemon": "^3.1.14",</w:t>
        <w:br/>
        <w:t xml:space="preserve">  23      "sqlite3": "^6.0.1"</w:t>
        <w:br/>
        <w:t xml:space="preserve">  24    },</w:t>
        <w:br/>
        <w:t xml:space="preserve">  25    "allowScripts": {</w:t>
        <w:br/>
        <w:t xml:space="preserve">  26      "sqlite3@6.0.1": true</w:t>
        <w:br/>
        <w:t xml:space="preserve">  27    }</w:t>
        <w:br/>
        <w:t xml:space="preserve">  28  }</w:t>
      </w:r>
    </w:p>
    <w:p>
      <w:pPr>
        <w:spacing w:after="20"/>
      </w:pPr>
    </w:p>
    <w:p>
      <w:bookmarkStart w:id="1006" w:name="file_6ad52417a68c4b0636"/>
      <w:pPr>
        <w:pStyle w:val="Heading2"/>
      </w:pPr>
      <w:r>
        <w:t>File backend server js</w:t>
      </w:r>
      <w:bookmarkEnd w:id="1006"/>
    </w:p>
    <w:p>
      <w:pPr>
        <w:pStyle w:val="Source"/>
        <w:keepNext/>
      </w:pPr>
      <w:r>
        <w:t>backend/server.js</w:t>
      </w:r>
    </w:p>
    <w:p>
      <w:r>
        <w:t>Avvio e manutenzione del server - Avvia Express dopo config, SMTP, database, consolidamento iniziale e pulizia file; gestisce timer e attese del consolidamento.</w:t>
      </w:r>
    </w:p>
    <w:p>
      <w:r>
        <w:t>Il server viene chiuso normalmente dal processo/handler HTTP; le funzioni presenti coordinano il timer e le risorse DB per test e avvio, senza funzione superflua di spegnimento del processo.</w:t>
      </w:r>
    </w:p>
    <w:p>
      <w:pPr>
        <w:pStyle w:val="Heading3"/>
      </w:pPr>
      <w:r>
        <w:t>Definizioni al livello del modulo</w:t>
      </w:r>
    </w:p>
    <w:p>
      <w:pPr>
        <w:pStyle w:val="Small"/>
      </w:pPr>
      <w:r>
        <w:t>Riga 8  httpServer = null</w:t>
      </w:r>
    </w:p>
    <w:p>
      <w:pPr>
        <w:pStyle w:val="Small"/>
      </w:pPr>
      <w:r>
        <w:t>Riga 9  occurrenceTimer = null</w:t>
      </w:r>
    </w:p>
    <w:p>
      <w:pPr>
        <w:pStyle w:val="Small"/>
      </w:pPr>
      <w:r>
        <w:t>Riga 10  occurrenceRun = null</w:t>
      </w:r>
    </w:p>
    <w:p>
      <w:pPr>
        <w:pStyle w:val="Heading3"/>
      </w:pPr>
      <w:r>
        <w:t>Funzione runOccurrenceConsolidation</w:t>
      </w:r>
    </w:p>
    <w:p>
      <w:pPr>
        <w:pStyle w:val="Source"/>
        <w:keepNext/>
      </w:pPr>
      <w:r>
        <w:t>runOccurrenceConsolidation   righe 11-27</w:t>
      </w:r>
    </w:p>
    <w:p>
      <w:r>
        <w:rPr>
          <w:b/>
        </w:rPr>
        <w:t xml:space="preserve">Responsabilità </w:t>
      </w:r>
      <w:r>
        <w:t>Serializza una consolidazione e decide se assorbire o propagare l’errore.</w:t>
      </w:r>
    </w:p>
    <w:p>
      <w:r>
        <w:rPr>
          <w:b/>
        </w:rPr>
        <w:t xml:space="preserve">Parametri </w:t>
      </w:r>
      <w:r>
        <w:t>suppressErrors; valore iniziale true</w:t>
      </w:r>
    </w:p>
    <w:p>
      <w:r>
        <w:t>1. riusa occurrenceRun se una esecuzione è già attiva</w:t>
      </w:r>
    </w:p>
    <w:p>
      <w:r>
        <w:t>2. invoca transaction(consolidateOccurrences)</w:t>
      </w:r>
    </w:p>
    <w:p>
      <w:r>
        <w:t>3. con suppressErrors stampa il messaggio e restituisce null, altrimenti rilancia</w:t>
      </w:r>
    </w:p>
    <w:p>
      <w:r>
        <w:t>4. azzera occurrenceRun in finally</w:t>
      </w:r>
    </w:p>
    <w:p>
      <w:r>
        <w:rPr>
          <w:b/>
        </w:rPr>
        <w:t xml:space="preserve">Risultato </w:t>
      </w:r>
      <w:r>
        <w:t>Promise condivisa; errore assorbito solo nel timer, propagato nell’avvio con false.</w:t>
      </w:r>
    </w:p>
    <w:p>
      <w:r>
        <w:rPr>
          <w:b/>
        </w:rPr>
        <w:t xml:space="preserve">Errori e casi limite </w:t>
      </w:r>
      <w:r>
        <w:t>Con suppressErrors=true l’errore di transaction/consolidateOccurrences viene scritto in console.error come “Consolidamento occorrenze non riuscito: …” e la Promise risolve null.; Con suppressErrors=false lo stesso errore viene rilanciato al chiamante.; Il finally azzera occurrenceRun anche dopo un errore.</w:t>
      </w:r>
    </w:p>
    <w:p>
      <w:r>
        <w:rPr>
          <w:b/>
        </w:rPr>
        <w:t xml:space="preserve">Esempio </w:t>
      </w:r>
      <w:r>
        <w:t>await startServer() completa migrazioni e consolidamento prima di restituire http.Server in ascolto.</w:t>
      </w:r>
    </w:p>
    <w:p>
      <w:pPr>
        <w:pStyle w:val="Source"/>
      </w:pPr>
      <w:r>
        <w:t>Collegamenti al corso: 14. Node_Express.pdf p.7; 14. Node_Express.pdf p.8; 11. Introduzione a Typescript.pdf p.13</w:t>
      </w:r>
    </w:p>
    <w:p>
      <w:pPr>
        <w:pStyle w:val="Heading3"/>
      </w:pPr>
      <w:r>
        <w:t>Funzione clearOccurrenceTimer</w:t>
      </w:r>
    </w:p>
    <w:p>
      <w:pPr>
        <w:pStyle w:val="Source"/>
        <w:keepNext/>
      </w:pPr>
      <w:r>
        <w:t>clearOccurrenceTimer   righe 28-32</w:t>
      </w:r>
    </w:p>
    <w:p>
      <w:r>
        <w:rPr>
          <w:b/>
        </w:rPr>
        <w:t xml:space="preserve">Responsabilità </w:t>
      </w:r>
      <w:r>
        <w:t>Cancella l’intervallo del consolidamento e azzera il riferimento globale.</w:t>
      </w:r>
    </w:p>
    <w:p>
      <w:pPr>
        <w:pStyle w:val="Small"/>
      </w:pPr>
      <w:r>
        <w:t>Non riceve parametri espliciti.</w:t>
      </w:r>
    </w:p>
    <w:p>
      <w:r>
        <w:t>1. se occurrenceTimer è nullo termina</w:t>
      </w:r>
    </w:p>
    <w:p>
      <w:r>
        <w:t>2. chiama clearInterval</w:t>
      </w:r>
    </w:p>
    <w:p>
      <w:r>
        <w:t>3. imposta occurrenceTimer=null</w:t>
      </w:r>
    </w:p>
    <w:p>
      <w:r>
        <w:rPr>
          <w:b/>
        </w:rPr>
        <w:t xml:space="preserve">Risultato </w:t>
      </w:r>
      <w:r>
        <w:t>Nessun valore; timer inattivo.</w:t>
      </w:r>
    </w:p>
    <w:p>
      <w:r>
        <w:rPr>
          <w:b/>
        </w:rPr>
        <w:t xml:space="preserve">Errori e casi limite </w:t>
      </w:r>
      <w:r>
        <w:t>Nessun errore proprio se il timer non esiste.</w:t>
      </w:r>
    </w:p>
    <w:p>
      <w:r>
        <w:rPr>
          <w:b/>
        </w:rPr>
        <w:t xml:space="preserve">Esempio </w:t>
      </w:r>
      <w:r>
        <w:t>await startServer() completa migrazioni e consolidamento prima di restituire http.Server in ascolto.</w:t>
      </w:r>
    </w:p>
    <w:p>
      <w:pPr>
        <w:pStyle w:val="Source"/>
      </w:pPr>
      <w:r>
        <w:t>Collegamenti al corso: 14. Node_Express.pdf p.7; 14. Node_Express.pdf p.8; 11. Introduzione a Typescript.pdf p.13</w:t>
      </w:r>
    </w:p>
    <w:p>
      <w:pPr>
        <w:pStyle w:val="Heading3"/>
      </w:pPr>
      <w:r>
        <w:t>Funzione startOccurrenceTimer</w:t>
      </w:r>
    </w:p>
    <w:p>
      <w:pPr>
        <w:pStyle w:val="Source"/>
        <w:keepNext/>
      </w:pPr>
      <w:r>
        <w:t>startOccurrenceTimer   righe 33-44</w:t>
      </w:r>
    </w:p>
    <w:p>
      <w:r>
        <w:rPr>
          <w:b/>
        </w:rPr>
        <w:t xml:space="preserve">Responsabilità </w:t>
      </w:r>
      <w:r>
        <w:t>Avvia un solo intervallo da 60 secondi e lo collega alla chiusura dell’http.Server.</w:t>
      </w:r>
    </w:p>
    <w:p>
      <w:r>
        <w:rPr>
          <w:b/>
        </w:rPr>
        <w:t xml:space="preserve">Parametri </w:t>
      </w:r>
      <w:r>
        <w:t>server</w:t>
      </w:r>
    </w:p>
    <w:p>
      <w:r>
        <w:t>1. se già esiste non duplica</w:t>
      </w:r>
    </w:p>
    <w:p>
      <w:r>
        <w:t>2. setInterval verifica httpServer e invoca consolidamento</w:t>
      </w:r>
    </w:p>
    <w:p>
      <w:r>
        <w:t>3. unref evita di tenere vivo il processo</w:t>
      </w:r>
    </w:p>
    <w:p>
      <w:r>
        <w:t>4. server.close pulisce timer e riferimento</w:t>
      </w:r>
    </w:p>
    <w:p>
      <w:r>
        <w:rPr>
          <w:b/>
        </w:rPr>
        <w:t xml:space="preserve">Risultato </w:t>
      </w:r>
      <w:r>
        <w:t>Nessun valore; timer registrato.</w:t>
      </w:r>
    </w:p>
    <w:p>
      <w:r>
        <w:rPr>
          <w:b/>
        </w:rPr>
        <w:t xml:space="preserve">Errori e casi limite </w:t>
      </w:r>
      <w:r>
        <w:t>Errori del consolidamento sono gestiti da runOccurrenceConsolidation.</w:t>
      </w:r>
    </w:p>
    <w:p>
      <w:r>
        <w:rPr>
          <w:b/>
        </w:rPr>
        <w:t xml:space="preserve">Esempio </w:t>
      </w:r>
      <w:r>
        <w:t>await startServer() completa migrazioni e consolidamento prima di restituire http.Server in ascolto.</w:t>
      </w:r>
    </w:p>
    <w:p>
      <w:pPr>
        <w:pStyle w:val="Source"/>
      </w:pPr>
      <w:r>
        <w:t>Collegamenti al corso: 14. Node_Express.pdf p.7; 14. Node_Express.pdf p.8; 11. Introduzione a Typescript.pdf p.13</w:t>
      </w:r>
    </w:p>
    <w:p>
      <w:pPr>
        <w:pStyle w:val="Heading3"/>
      </w:pPr>
      <w:r>
        <w:t>Funzione stopOccurrenceTimer</w:t>
      </w:r>
    </w:p>
    <w:p>
      <w:pPr>
        <w:pStyle w:val="Source"/>
        <w:keepNext/>
      </w:pPr>
      <w:r>
        <w:t>stopOccurrenceTimer   righe 45-48</w:t>
      </w:r>
    </w:p>
    <w:p>
      <w:r>
        <w:rPr>
          <w:b/>
        </w:rPr>
        <w:t xml:space="preserve">Responsabilità </w:t>
      </w:r>
      <w:r>
        <w:t>Ferma il timer e aspetta l’eventuale consolidamento già in corso.</w:t>
      </w:r>
    </w:p>
    <w:p>
      <w:pPr>
        <w:pStyle w:val="Small"/>
      </w:pPr>
      <w:r>
        <w:t>Non riceve parametri espliciti.</w:t>
      </w:r>
    </w:p>
    <w:p>
      <w:r>
        <w:t>1. chiama clearOccurrenceTimer</w:t>
      </w:r>
    </w:p>
    <w:p>
      <w:r>
        <w:t>2. se occurrenceRun esiste la attende</w:t>
      </w:r>
    </w:p>
    <w:p>
      <w:r>
        <w:rPr>
          <w:b/>
        </w:rPr>
        <w:t xml:space="preserve">Risultato </w:t>
      </w:r>
      <w:r>
        <w:t>Promise risolta quando non resta lavoro temporizzato.</w:t>
      </w:r>
    </w:p>
    <w:p>
      <w:r>
        <w:rPr>
          <w:b/>
        </w:rPr>
        <w:t xml:space="preserve">Errori e casi limite </w:t>
      </w:r>
      <w:r>
        <w:t>Errore della consolidazione può propagare.</w:t>
      </w:r>
    </w:p>
    <w:p>
      <w:r>
        <w:rPr>
          <w:b/>
        </w:rPr>
        <w:t xml:space="preserve">Esempio </w:t>
      </w:r>
      <w:r>
        <w:t>await startServer() completa migrazioni e consolidamento prima di restituire http.Server in ascolto.</w:t>
      </w:r>
    </w:p>
    <w:p>
      <w:pPr>
        <w:pStyle w:val="Source"/>
      </w:pPr>
      <w:r>
        <w:t>Collegamenti al corso: 14. Node_Express.pdf p.7; 14. Node_Express.pdf p.8; 11. Introduzione a Typescript.pdf p.13</w:t>
      </w:r>
    </w:p>
    <w:p>
      <w:pPr>
        <w:pStyle w:val="Heading3"/>
      </w:pPr>
      <w:r>
        <w:t>Funzione waitForOccurrenceConsolidation</w:t>
      </w:r>
    </w:p>
    <w:p>
      <w:pPr>
        <w:pStyle w:val="Source"/>
        <w:keepNext/>
      </w:pPr>
      <w:r>
        <w:t>waitForOccurrenceConsolidation   righe 49-51</w:t>
      </w:r>
    </w:p>
    <w:p>
      <w:r>
        <w:rPr>
          <w:b/>
        </w:rPr>
        <w:t xml:space="preserve">Responsabilità </w:t>
      </w:r>
      <w:r>
        <w:t>Fornisce ai test la promise corrente o una promise già risolta quando non c’è consolidamento.</w:t>
      </w:r>
    </w:p>
    <w:p>
      <w:pPr>
        <w:pStyle w:val="Small"/>
      </w:pPr>
      <w:r>
        <w:t>Non riceve parametri espliciti.</w:t>
      </w:r>
    </w:p>
    <w:p>
      <w:r>
        <w:t>1. restituisce occurrenceRun se presente</w:t>
      </w:r>
    </w:p>
    <w:p>
      <w:r>
        <w:t>2. altrimenti Promise.resolve()</w:t>
      </w:r>
    </w:p>
    <w:p>
      <w:r>
        <w:rPr>
          <w:b/>
        </w:rPr>
        <w:t xml:space="preserve">Risultato </w:t>
      </w:r>
      <w:r>
        <w:t>Promise di sincronizzazione.</w:t>
      </w:r>
    </w:p>
    <w:p>
      <w:r>
        <w:rPr>
          <w:b/>
        </w:rPr>
        <w:t xml:space="preserve">Errori e casi limite </w:t>
      </w:r>
      <w:r>
        <w:t>Errore della run corrente può propagare al chiamante.</w:t>
      </w:r>
    </w:p>
    <w:p>
      <w:r>
        <w:rPr>
          <w:b/>
        </w:rPr>
        <w:t xml:space="preserve">Esempio </w:t>
      </w:r>
      <w:r>
        <w:t>await startServer() completa migrazioni e consolidamento prima di restituire http.Server in ascolto.</w:t>
      </w:r>
    </w:p>
    <w:p>
      <w:pPr>
        <w:pStyle w:val="Source"/>
      </w:pPr>
      <w:r>
        <w:t>Collegamenti al corso: 14. Node_Express.pdf p.7; 14. Node_Express.pdf p.8; 11. Introduzione a Typescript.pdf p.13</w:t>
      </w:r>
    </w:p>
    <w:p>
      <w:pPr>
        <w:pStyle w:val="Heading3"/>
      </w:pPr>
      <w:r>
        <w:t>Funzione startServer</w:t>
      </w:r>
    </w:p>
    <w:p>
      <w:pPr>
        <w:pStyle w:val="Source"/>
        <w:keepNext/>
      </w:pPr>
      <w:r>
        <w:t>startServer   righe 52-83</w:t>
      </w:r>
    </w:p>
    <w:p>
      <w:r>
        <w:rPr>
          <w:b/>
        </w:rPr>
        <w:t xml:space="preserve">Responsabilità </w:t>
      </w:r>
      <w:r>
        <w:t>Esegue l’intera sequenza di avvio: configurazione, trust proxy, SMTP, DB, consolidamento, pulizia e listen HTTP.</w:t>
      </w:r>
    </w:p>
    <w:p>
      <w:pPr>
        <w:pStyle w:val="Small"/>
      </w:pPr>
      <w:r>
        <w:t>Non riceve parametri espliciti.</w:t>
      </w:r>
    </w:p>
    <w:p>
      <w:r>
        <w:t>1. riusa httpServer se già avviato</w:t>
      </w:r>
    </w:p>
    <w:p>
      <w:r>
        <w:t>2. legge config e inizializza dipendenze</w:t>
      </w:r>
    </w:p>
    <w:p>
      <w:r>
        <w:t>3. attende DB/consolidamento/pulizia prima di listen</w:t>
      </w:r>
    </w:p>
    <w:p>
      <w:r>
        <w:t>4. su listening salva server e timer</w:t>
      </w:r>
    </w:p>
    <w:p>
      <w:r>
        <w:t>5. su error ferma timer, chiude DB e rigetta</w:t>
      </w:r>
    </w:p>
    <w:p>
      <w:r>
        <w:rPr>
          <w:b/>
        </w:rPr>
        <w:t xml:space="preserve">Risultato </w:t>
      </w:r>
      <w:r>
        <w:t>Promise che risolve con http.Server in ascolto; gli errori di listen fanno cleanup e vengono rilanciati.</w:t>
      </w:r>
    </w:p>
    <w:p>
      <w:r>
        <w:rPr>
          <w:b/>
        </w:rPr>
        <w:t xml:space="preserve">Errori e casi limite </w:t>
      </w:r>
      <w:r>
        <w:t>Propaga l’errore restituito dalla callback/operazione asincrona.</w:t>
      </w:r>
    </w:p>
    <w:p>
      <w:r>
        <w:rPr>
          <w:b/>
        </w:rPr>
        <w:t xml:space="preserve">Esempio </w:t>
      </w:r>
      <w:r>
        <w:t>await startServer() completa migrazioni e consolidamento prima di restituire http.Server in ascolto.</w:t>
      </w:r>
    </w:p>
    <w:p>
      <w:pPr>
        <w:pStyle w:val="Source"/>
      </w:pPr>
      <w:r>
        <w:t>Collegamenti al corso: 14. Node_Express.pdf p.7; 14. Node_Express.pdf p.8; 11. Introduzione a Typescript.pdf p.13</w:t>
      </w:r>
    </w:p>
    <w:p>
      <w:pPr>
        <w:pStyle w:val="Heading3"/>
      </w:pPr>
      <w:r>
        <w:t>Lettura dei blocchi</w:t>
      </w:r>
    </w:p>
    <w:p>
      <w:r>
        <w:t>Il server viene chiuso normalmente dal processo/handler HTTP; le funzioni presenti coordinano il timer e le risorse DB per test e avvio, senza funzione superflua di spegnimento del processo.</w:t>
      </w:r>
    </w:p>
    <w:p>
      <w:pPr>
        <w:pStyle w:val="Heading3"/>
      </w:pPr>
      <w:r>
        <w:t>Stile e presentazione</w:t>
      </w:r>
    </w:p>
    <w:p>
      <w:r>
        <w:t>Il timer ogni 60 secondi non parte due volte e viene sganciato alla chiusura del server.</w:t>
      </w:r>
    </w:p>
    <w:p>
      <w:r>
        <w:rPr>
          <w:b/>
        </w:rPr>
        <w:t xml:space="preserve">Verifica orale </w:t>
      </w:r>
      <w:r>
        <w:t>Qual è la responsabilità di backend/server.js?</w:t>
      </w:r>
    </w:p>
    <w:p>
      <w:r>
        <w:rPr>
          <w:b/>
        </w:rPr>
        <w:t xml:space="preserve">Risposta </w:t>
      </w:r>
      <w:r>
        <w:t>Avvia Express dopo config, SMTP, database, consolidamento iniziale e pulizia file; gestisce timer e attese del consolidamento.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app = require("./app");</w:t>
        <w:br/>
        <w:t xml:space="preserve">   2  const { closeDatabase, connectDatabase } = require("./db/db");</w:t>
        <w:br/>
        <w:t xml:space="preserve">   3  const { readConfig } = require("./config");</w:t>
        <w:br/>
        <w:t xml:space="preserve">   4  const { smtpConfig } = require("./security/recovery");</w:t>
        <w:br/>
        <w:t xml:space="preserve">   5  const { cleanDeletedFiles } = require("./security/report-files");</w:t>
        <w:br/>
        <w:t xml:space="preserve">   6  const { transaction } = require("./db/transaction");</w:t>
        <w:br/>
        <w:t xml:space="preserve">   7  const { consolidateOccurrences } = require("./db/occurrences");</w:t>
        <w:br/>
        <w:t xml:space="preserve">   8  let httpServer = null;</w:t>
        <w:br/>
        <w:t xml:space="preserve">   9  let occurrenceTimer = null;</w:t>
        <w:br/>
        <w:t xml:space="preserve">  10  let occurrenceRun = null;</w:t>
        <w:br/>
        <w:t xml:space="preserve">  11  function runOccurrenceConsolidation(suppressErrors = true) {</w:t>
        <w:br/>
        <w:t xml:space="preserve">  12    if (occurrenceRun) return occurrenceRun;</w:t>
        <w:br/>
        <w:t xml:space="preserve">  13    occurrenceRun = transaction((db) =&gt; consolidateOccurrences(db))</w:t>
        <w:br/>
        <w:t xml:space="preserve">  14      .catch((error) =&gt; {</w:t>
        <w:br/>
        <w:t xml:space="preserve">  15        if (suppressErrors) {</w:t>
        <w:br/>
        <w:t xml:space="preserve">  16          console.error(</w:t>
        <w:br/>
        <w:t xml:space="preserve">  17            `Consolidamento occorrenze non riuscito: ${error.message}`,</w:t>
        <w:br/>
        <w:t xml:space="preserve">  18          );</w:t>
        <w:br/>
        <w:t xml:space="preserve">  19          return null;</w:t>
        <w:br/>
        <w:t xml:space="preserve">  20        }</w:t>
        <w:br/>
        <w:t xml:space="preserve">  21        throw error;</w:t>
        <w:br/>
        <w:t xml:space="preserve">  22      })</w:t>
        <w:br/>
        <w:t xml:space="preserve">  23      .finally(() =&gt; {</w:t>
        <w:br/>
        <w:t xml:space="preserve">  24        occurrenceRun = null;</w:t>
        <w:br/>
        <w:t xml:space="preserve">  25      });</w:t>
        <w:br/>
        <w:t xml:space="preserve">  26    return occurrenceRun;</w:t>
        <w:br/>
        <w:t xml:space="preserve">  27  }</w:t>
        <w:br/>
        <w:t xml:space="preserve">  28  function clearOccurrenceTimer() {</w:t>
      </w:r>
    </w:p>
    <w:p>
      <w:pPr>
        <w:pStyle w:val="Code"/>
      </w:pPr>
      <w:r>
        <w:t xml:space="preserve">  29    if (!occurrenceTimer) return;</w:t>
        <w:br/>
        <w:t xml:space="preserve">  30    clearInterval(occurrenceTimer);</w:t>
        <w:br/>
        <w:t xml:space="preserve">  31    occurrenceTimer = null;</w:t>
        <w:br/>
        <w:t xml:space="preserve">  32  }</w:t>
        <w:br/>
        <w:t xml:space="preserve">  33  function startOccurrenceTimer(server) {</w:t>
        <w:br/>
        <w:t xml:space="preserve">  34    if (occurrenceTimer) return;</w:t>
        <w:br/>
        <w:t xml:space="preserve">  35    occurrenceTimer = setInterval(() =&gt; {</w:t>
        <w:br/>
        <w:t xml:space="preserve">  36      if (!httpServer) return;</w:t>
        <w:br/>
        <w:t xml:space="preserve">  37      void runOccurrenceConsolidation();</w:t>
        <w:br/>
        <w:t xml:space="preserve">  38    }, 60000);</w:t>
        <w:br/>
        <w:t xml:space="preserve">  39    occurrenceTimer.unref();</w:t>
        <w:br/>
        <w:t xml:space="preserve">  40    server.once("close", () =&gt; {</w:t>
        <w:br/>
        <w:t xml:space="preserve">  41      clearOccurrenceTimer();</w:t>
        <w:br/>
        <w:t xml:space="preserve">  42      if (httpServer === server) httpServer = null;</w:t>
        <w:br/>
        <w:t xml:space="preserve">  43    });</w:t>
        <w:br/>
        <w:t xml:space="preserve">  44  }</w:t>
        <w:br/>
        <w:t xml:space="preserve">  45  async function stopOccurrenceTimer() {</w:t>
        <w:br/>
        <w:t xml:space="preserve">  46    clearOccurrenceTimer();</w:t>
        <w:br/>
        <w:t xml:space="preserve">  47    if (occurrenceRun) await occurrenceRun;</w:t>
        <w:br/>
        <w:t xml:space="preserve">  48  }</w:t>
        <w:br/>
        <w:t xml:space="preserve">  49  function waitForOccurrenceConsolidation() {</w:t>
        <w:br/>
        <w:t xml:space="preserve">  50    return occurrenceRun || Promise.resolve();</w:t>
        <w:br/>
        <w:t xml:space="preserve">  51  }</w:t>
        <w:br/>
        <w:t xml:space="preserve">  52  async function startServer() {</w:t>
        <w:br/>
        <w:t xml:space="preserve">  53    if (httpServer) {</w:t>
        <w:br/>
        <w:t xml:space="preserve">  54      return httpServer;</w:t>
        <w:br/>
        <w:t xml:space="preserve">  55    }</w:t>
        <w:br/>
        <w:t xml:space="preserve">  56    const config = readConfig();</w:t>
      </w:r>
    </w:p>
    <w:p>
      <w:pPr>
        <w:pStyle w:val="Code"/>
      </w:pPr>
      <w:r>
        <w:t xml:space="preserve">  57    app.set("trust proxy", config.trustProxy);</w:t>
        <w:br/>
        <w:t xml:space="preserve">  58    smtpConfig();</w:t>
        <w:br/>
        <w:t xml:space="preserve">  59    await connectDatabase();</w:t>
        <w:br/>
        <w:t xml:space="preserve">  60    await runOccurrenceConsolidation(false);</w:t>
        <w:br/>
        <w:t xml:space="preserve">  61    await cleanDeletedFiles();</w:t>
        <w:br/>
        <w:t xml:space="preserve">  62    return new Promise((resolve, reject) =&gt; {</w:t>
        <w:br/>
        <w:t xml:space="preserve">  63      const server = app.listen(config.port, config.host);</w:t>
        <w:br/>
        <w:t xml:space="preserve">  64      server.once("listening", () =&gt; {</w:t>
        <w:br/>
        <w:t xml:space="preserve">  65        httpServer = server;</w:t>
        <w:br/>
        <w:t xml:space="preserve">  66        startOccurrenceTimer(server);</w:t>
        <w:br/>
        <w:t xml:space="preserve">  67        const address = server.address();</w:t>
        <w:br/>
        <w:t xml:space="preserve">  68        console.log(`Server in ascolto su ${config.host}, porta ${address.port}`);</w:t>
        <w:br/>
        <w:t xml:space="preserve">  69        resolve(server);</w:t>
        <w:br/>
        <w:t xml:space="preserve">  70      });</w:t>
        <w:br/>
        <w:t xml:space="preserve">  71      server.once("error", async (error) =&gt; {</w:t>
        <w:br/>
        <w:t xml:space="preserve">  72        await stopOccurrenceTimer();</w:t>
        <w:br/>
        <w:t xml:space="preserve">  73        try {</w:t>
        <w:br/>
        <w:t xml:space="preserve">  74          await closeDatabase();</w:t>
        <w:br/>
        <w:t xml:space="preserve">  75        } catch (closeError) {</w:t>
        <w:br/>
        <w:t xml:space="preserve">  76          console.error(</w:t>
        <w:br/>
        <w:t xml:space="preserve">  77            `Chiusura del database non riuscita: ${closeError.message}`,</w:t>
        <w:br/>
        <w:t xml:space="preserve">  78          );</w:t>
        <w:br/>
        <w:t xml:space="preserve">  79        }</w:t>
        <w:br/>
        <w:t xml:space="preserve">  80        reject(error);</w:t>
        <w:br/>
        <w:t xml:space="preserve">  81      });</w:t>
        <w:br/>
        <w:t xml:space="preserve">  82    });</w:t>
        <w:br/>
        <w:t xml:space="preserve">  83  }</w:t>
        <w:br/>
        <w:t xml:space="preserve">  84  if (require.main === module) {</w:t>
      </w:r>
    </w:p>
    <w:p>
      <w:pPr>
        <w:pStyle w:val="Code"/>
      </w:pPr>
      <w:r>
        <w:t xml:space="preserve">  85    startServer().catch((error) =&gt; {</w:t>
        <w:br/>
        <w:t xml:space="preserve">  86      console.error(`Avvio non riuscito: ${error.message}`);</w:t>
        <w:br/>
        <w:t xml:space="preserve">  87      process.exitCode = 1;</w:t>
        <w:br/>
        <w:t xml:space="preserve">  88    });</w:t>
        <w:br/>
        <w:t xml:space="preserve">  89  }</w:t>
        <w:br/>
        <w:t xml:space="preserve">  90  module.exports = {</w:t>
        <w:br/>
        <w:t xml:space="preserve">  91    app,</w:t>
        <w:br/>
        <w:t xml:space="preserve">  92    startServer,</w:t>
        <w:br/>
        <w:t xml:space="preserve">  93    waitForOccurrenceConsolidation,</w:t>
        <w:br/>
        <w:t xml:space="preserve">  94  };</w:t>
      </w:r>
    </w:p>
    <w:p>
      <w:bookmarkStart w:id="1007" w:name="chapter_54"/>
      <w:pPr>
        <w:pStyle w:val="Heading1"/>
        <w:pageBreakBefore/>
      </w:pPr>
      <w:r>
        <w:t>54 Atlante Persistenza SQLite schema e transazioni</w:t>
      </w:r>
      <w:bookmarkEnd w:id="1007"/>
    </w:p>
    <w:p>
      <w:r>
        <w:t>Questa lezione legge il database come contratto: lo schema impone invarianti, le migrazioni evolvono il contratto e i wrapper Promise/transazioni lo usano senza duplicare callback.</w:t>
      </w:r>
    </w:p>
    <w:p>
      <w:bookmarkStart w:id="1008" w:name="file_258f7b90fcde0a4a99"/>
      <w:pPr>
        <w:pStyle w:val="Heading2"/>
      </w:pPr>
      <w:r>
        <w:t>File backend db db js</w:t>
      </w:r>
      <w:bookmarkEnd w:id="1008"/>
    </w:p>
    <w:p>
      <w:pPr>
        <w:pStyle w:val="Source"/>
        <w:keepNext/>
      </w:pPr>
      <w:r>
        <w:t>backend/db/db.js</w:t>
      </w:r>
    </w:p>
    <w:p>
      <w:r>
        <w:t>Connessione SQLite condivisa - Gestisce apertura asincrona, PRAGMA, migrazioni, connessione singleton, accesso e chiusura del database.</w:t>
      </w:r>
    </w:p>
    <w:p>
      <w:r>
        <w:t>createConnection abilita le chiavi esterne e il busy timeout, poi verifica PRAGMA foreign_keys. connectDatabase riusa una connessione o una promise in corso per evitare due inizializzazioni concorrenti.</w:t>
      </w:r>
    </w:p>
    <w:p>
      <w:pPr>
        <w:pStyle w:val="Heading3"/>
      </w:pPr>
      <w:r>
        <w:t>Definizioni al livello del modulo</w:t>
      </w:r>
    </w:p>
    <w:p>
      <w:pPr>
        <w:pStyle w:val="Small"/>
      </w:pPr>
      <w:r>
        <w:t>Riga 4  database = null</w:t>
      </w:r>
    </w:p>
    <w:p>
      <w:pPr>
        <w:pStyle w:val="Small"/>
      </w:pPr>
      <w:r>
        <w:t>Riga 5  connectionPromise = null</w:t>
      </w:r>
    </w:p>
    <w:p>
      <w:pPr>
        <w:pStyle w:val="Heading3"/>
      </w:pPr>
      <w:r>
        <w:t>Funzione openDatabase</w:t>
      </w:r>
    </w:p>
    <w:p>
      <w:pPr>
        <w:pStyle w:val="Source"/>
        <w:keepNext/>
      </w:pPr>
      <w:r>
        <w:t>openDatabase   righe 6-16</w:t>
      </w:r>
    </w:p>
    <w:p>
      <w:r>
        <w:rPr>
          <w:b/>
        </w:rPr>
        <w:t xml:space="preserve">Responsabilità </w:t>
      </w:r>
      <w:r>
        <w:t>Apre un file SQLite con sqlite3.Database e trasforma il callback di apertura in una Promise.</w:t>
      </w:r>
    </w:p>
    <w:p>
      <w:r>
        <w:rPr>
          <w:b/>
        </w:rPr>
        <w:t xml:space="preserve">Parametri </w:t>
      </w:r>
      <w:r>
        <w:t>databasePath</w:t>
      </w:r>
    </w:p>
    <w:p>
      <w:r>
        <w:t>1. passa databasePath al driver</w:t>
      </w:r>
    </w:p>
    <w:p>
      <w:r>
        <w:t>2. se il callback riceve error rigetta e interrompe</w:t>
      </w:r>
    </w:p>
    <w:p>
      <w:r>
        <w:t>3. altrimenti risolve con newDatabase</w:t>
      </w:r>
    </w:p>
    <w:p>
      <w:r>
        <w:rPr>
          <w:b/>
        </w:rPr>
        <w:t xml:space="preserve">Risultato </w:t>
      </w:r>
      <w:r>
        <w:t>Connessione sqlite3.Database pronta.</w:t>
      </w:r>
    </w:p>
    <w:p>
      <w:r>
        <w:rPr>
          <w:b/>
        </w:rPr>
        <w:t xml:space="preserve">Errori e casi limite </w:t>
      </w:r>
      <w:r>
        <w:t>Errore del driver durante l’apertura viene rigettato.</w:t>
      </w:r>
    </w:p>
    <w:p>
      <w:pPr>
        <w:pStyle w:val="Source"/>
      </w:pPr>
      <w:r>
        <w:t>Collegamenti al corso: 14. Node_Express.pdf p.8; 14. Node_Express.pdf p.9; 14. Node_Express.pdf p.10; 11. Introduzione a Typescript.pdf p.13</w:t>
      </w:r>
    </w:p>
    <w:p>
      <w:pPr>
        <w:pStyle w:val="Heading3"/>
      </w:pPr>
      <w:r>
        <w:t>Funzione execute</w:t>
      </w:r>
    </w:p>
    <w:p>
      <w:pPr>
        <w:pStyle w:val="Source"/>
        <w:keepNext/>
      </w:pPr>
      <w:r>
        <w:t>execute   righe 17-27</w:t>
      </w:r>
    </w:p>
    <w:p>
      <w:r>
        <w:rPr>
          <w:b/>
        </w:rPr>
        <w:t xml:space="preserve">Responsabilità </w:t>
      </w:r>
      <w:r>
        <w:t>Esegue uno o più statement SQL con databaseConnection.exec.</w:t>
      </w:r>
    </w:p>
    <w:p>
      <w:r>
        <w:rPr>
          <w:b/>
        </w:rPr>
        <w:t xml:space="preserve">Parametri </w:t>
      </w:r>
      <w:r>
        <w:t>databaseConnection; sql</w:t>
      </w:r>
    </w:p>
    <w:p>
      <w:r>
        <w:t>1. crea una Promise</w:t>
      </w:r>
    </w:p>
    <w:p>
      <w:r>
        <w:t>2. invoca exec(sql)</w:t>
      </w:r>
    </w:p>
    <w:p>
      <w:r>
        <w:t>3. rigetta su error oppure risolve senza valore</w:t>
      </w:r>
    </w:p>
    <w:p>
      <w:r>
        <w:rPr>
          <w:b/>
        </w:rPr>
        <w:t xml:space="preserve">Risultato </w:t>
      </w:r>
      <w:r>
        <w:t>Promise risolta dopo l’esecuzione completa degli statement.</w:t>
      </w:r>
    </w:p>
    <w:p>
      <w:r>
        <w:rPr>
          <w:b/>
        </w:rPr>
        <w:t xml:space="preserve">Errori e casi limite </w:t>
      </w:r>
      <w:r>
        <w:t>L’errore SQLite di exec viene propagato.</w:t>
      </w:r>
    </w:p>
    <w:p>
      <w:pPr>
        <w:pStyle w:val="Source"/>
      </w:pPr>
      <w:r>
        <w:t>Collegamenti al corso: 14. Node_Express.pdf p.8; 14. Node_Express.pdf p.9; 14. Node_Express.pdf p.10; 11. Introduzione a Typescript.pdf p.13</w:t>
      </w:r>
    </w:p>
    <w:p>
      <w:pPr>
        <w:pStyle w:val="Heading3"/>
      </w:pPr>
      <w:r>
        <w:t>Funzione closeConnection</w:t>
      </w:r>
    </w:p>
    <w:p>
      <w:pPr>
        <w:pStyle w:val="Source"/>
        <w:keepNext/>
      </w:pPr>
      <w:r>
        <w:t>closeConnection   righe 28-38</w:t>
      </w:r>
    </w:p>
    <w:p>
      <w:r>
        <w:rPr>
          <w:b/>
        </w:rPr>
        <w:t xml:space="preserve">Responsabilità </w:t>
      </w:r>
      <w:r>
        <w:t>Chiude una connessione SQLite e aspetta il callback close.</w:t>
      </w:r>
    </w:p>
    <w:p>
      <w:r>
        <w:rPr>
          <w:b/>
        </w:rPr>
        <w:t xml:space="preserve">Parametri </w:t>
      </w:r>
      <w:r>
        <w:t>databaseConnection</w:t>
      </w:r>
    </w:p>
    <w:p>
      <w:r>
        <w:t>1. invoca databaseConnection.close</w:t>
      </w:r>
    </w:p>
    <w:p>
      <w:r>
        <w:t>2. rigetta se il driver segnala error</w:t>
      </w:r>
    </w:p>
    <w:p>
      <w:r>
        <w:t>3. risolve quando la connessione è chiusa</w:t>
      </w:r>
    </w:p>
    <w:p>
      <w:r>
        <w:rPr>
          <w:b/>
        </w:rPr>
        <w:t xml:space="preserve">Risultato </w:t>
      </w:r>
      <w:r>
        <w:t>Promise risolta senza valore.</w:t>
      </w:r>
    </w:p>
    <w:p>
      <w:r>
        <w:rPr>
          <w:b/>
        </w:rPr>
        <w:t xml:space="preserve">Errori e casi limite </w:t>
      </w:r>
      <w:r>
        <w:t>L’errore di chiusura viene propagato.</w:t>
      </w:r>
    </w:p>
    <w:p>
      <w:pPr>
        <w:pStyle w:val="Source"/>
      </w:pPr>
      <w:r>
        <w:t>Collegamenti al corso: 14. Node_Express.pdf p.8; 14. Node_Express.pdf p.9; 14. Node_Express.pdf p.10; 11. Introduzione a Typescript.pdf p.13</w:t>
      </w:r>
    </w:p>
    <w:p>
      <w:pPr>
        <w:pStyle w:val="Heading3"/>
      </w:pPr>
      <w:r>
        <w:t>Funzione createConnection</w:t>
      </w:r>
    </w:p>
    <w:p>
      <w:pPr>
        <w:pStyle w:val="Source"/>
        <w:keepNext/>
      </w:pPr>
      <w:r>
        <w:t>createConnection   righe 39-55</w:t>
      </w:r>
    </w:p>
    <w:p>
      <w:r>
        <w:rPr>
          <w:b/>
        </w:rPr>
        <w:t xml:space="preserve">Responsabilità </w:t>
      </w:r>
      <w:r>
        <w:t>Applica le migrazioni, apre il file risultante e imposta PRAGMA foreign_keys e busy_timeout prima di pubblicare la connessione singleton.</w:t>
      </w:r>
    </w:p>
    <w:p>
      <w:r>
        <w:rPr>
          <w:b/>
        </w:rPr>
        <w:t xml:space="preserve">Parametri </w:t>
      </w:r>
      <w:r>
        <w:t>options</w:t>
      </w:r>
    </w:p>
    <w:p>
      <w:r>
        <w:t>1. attende migrate(options) e usa databasePath</w:t>
      </w:r>
    </w:p>
    <w:p>
      <w:r>
        <w:t>2. abilita foreign_keys e busy_timeout=5000</w:t>
      </w:r>
    </w:p>
    <w:p>
      <w:r>
        <w:t>3. legge PRAGMA foreign_keys e richiede valore 1</w:t>
      </w:r>
    </w:p>
    <w:p>
      <w:r>
        <w:t>4. in caso di errore chiude newDatabase e rilancia</w:t>
      </w:r>
    </w:p>
    <w:p>
      <w:r>
        <w:rPr>
          <w:b/>
        </w:rPr>
        <w:t xml:space="preserve">Risultato </w:t>
      </w:r>
      <w:r>
        <w:t>La connessione SQLite pronta; se le foreign key non risultano attive genera 'Le chiavi esterne SQLite non sono attive.'</w:t>
      </w:r>
    </w:p>
    <w:p>
      <w:r>
        <w:rPr>
          <w:b/>
        </w:rPr>
        <w:t xml:space="preserve">Errori e casi limite </w:t>
      </w:r>
      <w:r>
        <w:t>Le chiavi esterne SQLite non sono attive.</w:t>
      </w:r>
    </w:p>
    <w:p>
      <w:pPr>
        <w:pStyle w:val="Source"/>
      </w:pPr>
      <w:r>
        <w:t>Collegamenti al corso: 14. Node_Express.pdf p.8; 14. Node_Express.pdf p.9; 14. Node_Express.pdf p.10; 11. Introduzione a Typescript.pdf p.13</w:t>
      </w:r>
    </w:p>
    <w:p>
      <w:pPr>
        <w:pStyle w:val="Heading3"/>
      </w:pPr>
      <w:r>
        <w:t>Funzione connectDatabase</w:t>
      </w:r>
    </w:p>
    <w:p>
      <w:pPr>
        <w:pStyle w:val="Source"/>
        <w:keepNext/>
      </w:pPr>
      <w:r>
        <w:t>connectDatabase   righe 56-66</w:t>
      </w:r>
    </w:p>
    <w:p>
      <w:r>
        <w:rPr>
          <w:b/>
        </w:rPr>
        <w:t xml:space="preserve">Responsabilità </w:t>
      </w:r>
      <w:r>
        <w:t>Serializza l’inizializzazione concorrente del database.</w:t>
      </w:r>
    </w:p>
    <w:p>
      <w:r>
        <w:rPr>
          <w:b/>
        </w:rPr>
        <w:t xml:space="preserve">Parametri </w:t>
      </w:r>
      <w:r>
        <w:t>options; valore iniziale {}</w:t>
      </w:r>
    </w:p>
    <w:p>
      <w:r>
        <w:t>1. se database esiste restituisce Promise.resolve(database)</w:t>
      </w:r>
    </w:p>
    <w:p>
      <w:r>
        <w:t>2. se non c’è una promise crea createConnection(options).finally</w:t>
      </w:r>
    </w:p>
    <w:p>
      <w:r>
        <w:t>3. azzera connectionPromise al termine e riusa la stessa promise per gli altri chiamanti</w:t>
      </w:r>
    </w:p>
    <w:p>
      <w:r>
        <w:rPr>
          <w:b/>
        </w:rPr>
        <w:t xml:space="preserve">Risultato </w:t>
      </w:r>
      <w:r>
        <w:t>La connessione pronta oppure la promise condivisa; non apre due database per richieste simultanee.</w:t>
      </w:r>
    </w:p>
    <w:p>
      <w:r>
        <w:rPr>
          <w:b/>
        </w:rPr>
        <w:t xml:space="preserve">Errori e casi limite </w:t>
      </w:r>
      <w:r>
        <w:t>Il ramo di validazione o precondizione impedisce il risultato normale.</w:t>
      </w:r>
    </w:p>
    <w:p>
      <w:pPr>
        <w:pStyle w:val="Source"/>
      </w:pPr>
      <w:r>
        <w:t>Collegamenti al corso: 14. Node_Express.pdf p.8; 14. Node_Express.pdf p.9; 14. Node_Express.pdf p.10; 11. Introduzione a Typescript.pdf p.13</w:t>
      </w:r>
    </w:p>
    <w:p>
      <w:pPr>
        <w:pStyle w:val="Heading3"/>
      </w:pPr>
      <w:r>
        <w:t>Funzione getDatabase</w:t>
      </w:r>
    </w:p>
    <w:p>
      <w:pPr>
        <w:pStyle w:val="Source"/>
        <w:keepNext/>
      </w:pPr>
      <w:r>
        <w:t>getDatabase   righe 67-72</w:t>
      </w:r>
    </w:p>
    <w:p>
      <w:r>
        <w:rPr>
          <w:b/>
        </w:rPr>
        <w:t xml:space="preserve">Responsabilità </w:t>
      </w:r>
      <w:r>
        <w:t>Restituisce il singleton SQLite soltanto dopo connectDatabase.</w:t>
      </w:r>
    </w:p>
    <w:p>
      <w:pPr>
        <w:pStyle w:val="Small"/>
      </w:pPr>
      <w:r>
        <w:t>Non riceve parametri espliciti.</w:t>
      </w:r>
    </w:p>
    <w:p>
      <w:r>
        <w:t>1. controlla database</w:t>
      </w:r>
    </w:p>
    <w:p>
      <w:r>
        <w:t>2. se nullo lancia l’errore di precondizione</w:t>
      </w:r>
    </w:p>
    <w:p>
      <w:r>
        <w:t>3. restituisce l’istanza condivisa</w:t>
      </w:r>
    </w:p>
    <w:p>
      <w:r>
        <w:rPr>
          <w:b/>
        </w:rPr>
        <w:t xml:space="preserve">Risultato </w:t>
      </w:r>
      <w:r>
        <w:t>Oggetto database globale condiviso.</w:t>
      </w:r>
    </w:p>
    <w:p>
      <w:r>
        <w:rPr>
          <w:b/>
        </w:rPr>
        <w:t xml:space="preserve">Errori e casi limite </w:t>
      </w:r>
      <w:r>
        <w:t>'Il database non e ancora connesso.' se usata prima dell’avvio.</w:t>
      </w:r>
    </w:p>
    <w:p>
      <w:pPr>
        <w:pStyle w:val="Source"/>
      </w:pPr>
      <w:r>
        <w:t>Collegamenti al corso: 14. Node_Express.pdf p.8; 14. Node_Express.pdf p.9; 14. Node_Express.pdf p.10; 11. Introduzione a Typescript.pdf p.13</w:t>
      </w:r>
    </w:p>
    <w:p>
      <w:pPr>
        <w:pStyle w:val="Heading3"/>
      </w:pPr>
      <w:r>
        <w:t>Funzione closeDatabase</w:t>
      </w:r>
    </w:p>
    <w:p>
      <w:pPr>
        <w:pStyle w:val="Source"/>
        <w:keepNext/>
      </w:pPr>
      <w:r>
        <w:t>closeDatabase   righe 73-83</w:t>
      </w:r>
    </w:p>
    <w:p>
      <w:r>
        <w:rPr>
          <w:b/>
        </w:rPr>
        <w:t xml:space="preserve">Responsabilità </w:t>
      </w:r>
      <w:r>
        <w:t>Rende nullo il singleton e chiude la connessione dopo avere atteso un’eventuale apertura in corso.</w:t>
      </w:r>
    </w:p>
    <w:p>
      <w:pPr>
        <w:pStyle w:val="Small"/>
      </w:pPr>
      <w:r>
        <w:t>Non riceve parametri espliciti.</w:t>
      </w:r>
    </w:p>
    <w:p>
      <w:r>
        <w:t>1. attende connectionPromise se presente</w:t>
      </w:r>
    </w:p>
    <w:p>
      <w:r>
        <w:t>2. se database è nullo termina senza operare</w:t>
      </w:r>
    </w:p>
    <w:p>
      <w:r>
        <w:t>3. salva l’istanza, azzera il singleton e invoca closeConnection</w:t>
      </w:r>
    </w:p>
    <w:p>
      <w:r>
        <w:rPr>
          <w:b/>
        </w:rPr>
        <w:t xml:space="preserve">Risultato </w:t>
      </w:r>
      <w:r>
        <w:t>Promise risolta quando l’istanza è chiusa.</w:t>
      </w:r>
    </w:p>
    <w:p>
      <w:r>
        <w:rPr>
          <w:b/>
        </w:rPr>
        <w:t xml:space="preserve">Errori e casi limite </w:t>
      </w:r>
      <w:r>
        <w:t>Gli errori della promise di apertura o closeConnection risalgono al chiamante.</w:t>
      </w:r>
    </w:p>
    <w:p>
      <w:pPr>
        <w:pStyle w:val="Source"/>
      </w:pPr>
      <w:r>
        <w:t>Collegamenti al corso: 14. Node_Express.pdf p.8; 14. Node_Express.pdf p.9; 14. Node_Express.pdf p.10; 11. Introduzione a Typescript.pdf p.13</w:t>
      </w:r>
    </w:p>
    <w:p>
      <w:pPr>
        <w:pStyle w:val="Heading3"/>
      </w:pPr>
      <w:r>
        <w:t>Lettura dei blocchi</w:t>
      </w:r>
    </w:p>
    <w:p>
      <w:r>
        <w:t>createConnection abilita le chiavi esterne e il busy timeout, poi verifica PRAGMA foreign_keys. connectDatabase riusa una connessione o una promise in corso per evitare due inizializzazioni concorrenti.</w:t>
      </w:r>
    </w:p>
    <w:p>
      <w:pPr>
        <w:pStyle w:val="Heading3"/>
      </w:pPr>
      <w:r>
        <w:t>Stile e presentazione</w:t>
      </w:r>
    </w:p>
    <w:p>
      <w:r>
        <w:t>Le Promise traducono callback sqlite3 in API awaitable; gli errori di apertura e chiusura risalgono al chiamante.</w:t>
      </w:r>
    </w:p>
    <w:p>
      <w:r>
        <w:rPr>
          <w:b/>
        </w:rPr>
        <w:t xml:space="preserve">Verifica orale </w:t>
      </w:r>
      <w:r>
        <w:t>Qual è la responsabilità di backend/db/db.js?</w:t>
      </w:r>
    </w:p>
    <w:p>
      <w:r>
        <w:rPr>
          <w:b/>
        </w:rPr>
        <w:t xml:space="preserve">Risposta </w:t>
      </w:r>
      <w:r>
        <w:t>Gestisce apertura asincrona, PRAGMA, migrazioni, connessione singleton, accesso e chiusura del database.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sqlite3 = require("sqlite3").verbose();</w:t>
        <w:br/>
        <w:t xml:space="preserve">   2  const { migrate } = require("./migrate");</w:t>
        <w:br/>
        <w:t xml:space="preserve">   3  const { queries } = require("./query");</w:t>
        <w:br/>
        <w:t xml:space="preserve">   4  let database = null;</w:t>
        <w:br/>
        <w:t xml:space="preserve">   5  let connectionPromise = null;</w:t>
        <w:br/>
        <w:t xml:space="preserve">   6  function openDatabase(databasePath) {</w:t>
        <w:br/>
        <w:t xml:space="preserve">   7    return new Promise((resolve, reject) =&gt; {</w:t>
        <w:br/>
        <w:t xml:space="preserve">   8      const newDatabase = new sqlite3.Database(databasePath, (error) =&gt; {</w:t>
        <w:br/>
        <w:t xml:space="preserve">   9        if (error) {</w:t>
        <w:br/>
        <w:t xml:space="preserve">  10          reject(error);</w:t>
        <w:br/>
        <w:t xml:space="preserve">  11          return;</w:t>
        <w:br/>
        <w:t xml:space="preserve">  12        }</w:t>
        <w:br/>
        <w:t xml:space="preserve">  13        resolve(newDatabase);</w:t>
        <w:br/>
        <w:t xml:space="preserve">  14      });</w:t>
        <w:br/>
        <w:t xml:space="preserve">  15    });</w:t>
        <w:br/>
        <w:t xml:space="preserve">  16  }</w:t>
        <w:br/>
        <w:t xml:space="preserve">  17  function execute(databaseConnection, sql) {</w:t>
        <w:br/>
        <w:t xml:space="preserve">  18    return new Promise((resolve, reject) =&gt; {</w:t>
        <w:br/>
        <w:t xml:space="preserve">  19      databaseConnection.exec(sql, (error) =&gt; {</w:t>
        <w:br/>
        <w:t xml:space="preserve">  20        if (error) {</w:t>
        <w:br/>
        <w:t xml:space="preserve">  21          reject(error);</w:t>
        <w:br/>
        <w:t xml:space="preserve">  22          return;</w:t>
        <w:br/>
        <w:t xml:space="preserve">  23        }</w:t>
        <w:br/>
        <w:t xml:space="preserve">  24        resolve();</w:t>
        <w:br/>
        <w:t xml:space="preserve">  25      });</w:t>
        <w:br/>
        <w:t xml:space="preserve">  26    });</w:t>
        <w:br/>
        <w:t xml:space="preserve">  27  }</w:t>
        <w:br/>
        <w:t xml:space="preserve">  28  function closeConnection(databaseConnection) {</w:t>
      </w:r>
    </w:p>
    <w:p>
      <w:pPr>
        <w:pStyle w:val="Code"/>
      </w:pPr>
      <w:r>
        <w:t xml:space="preserve">  29    return new Promise((resolve, reject) =&gt; {</w:t>
        <w:br/>
        <w:t xml:space="preserve">  30      databaseConnection.close((error) =&gt; {</w:t>
        <w:br/>
        <w:t xml:space="preserve">  31        if (error) {</w:t>
        <w:br/>
        <w:t xml:space="preserve">  32          reject(error);</w:t>
        <w:br/>
        <w:t xml:space="preserve">  33          return;</w:t>
        <w:br/>
        <w:t xml:space="preserve">  34        }</w:t>
        <w:br/>
        <w:t xml:space="preserve">  35        resolve();</w:t>
        <w:br/>
        <w:t xml:space="preserve">  36      });</w:t>
        <w:br/>
        <w:t xml:space="preserve">  37    });</w:t>
        <w:br/>
        <w:t xml:space="preserve">  38  }</w:t>
        <w:br/>
        <w:t xml:space="preserve">  39  async function createConnection(options) {</w:t>
        <w:br/>
        <w:t xml:space="preserve">  40    const migrationResult = await migrate(options);</w:t>
        <w:br/>
        <w:t xml:space="preserve">  41    const newDatabase = await openDatabase(migrationResult.databasePath);</w:t>
        <w:br/>
        <w:t xml:space="preserve">  42    try {</w:t>
        <w:br/>
        <w:t xml:space="preserve">  43      await execute(newDatabase, "PRAGMA foreign_keys = ON;");</w:t>
        <w:br/>
        <w:t xml:space="preserve">  44      await execute(newDatabase, "PRAGMA busy_timeout = 5000;");</w:t>
        <w:br/>
        <w:t xml:space="preserve">  45      const foreignKeys = await queries(newDatabase).get("PRAGMA foreign_keys;");</w:t>
        <w:br/>
        <w:t xml:space="preserve">  46      if (foreignKeys.foreign_keys !== 1) {</w:t>
        <w:br/>
        <w:t xml:space="preserve">  47        throw new Error("Le chiavi esterne SQLite non sono attive.");</w:t>
        <w:br/>
        <w:t xml:space="preserve">  48      }</w:t>
        <w:br/>
        <w:t xml:space="preserve">  49      database = newDatabase;</w:t>
        <w:br/>
        <w:t xml:space="preserve">  50      return database;</w:t>
        <w:br/>
        <w:t xml:space="preserve">  51    } catch (error) {</w:t>
        <w:br/>
        <w:t xml:space="preserve">  52      await closeConnection(newDatabase);</w:t>
        <w:br/>
        <w:t xml:space="preserve">  53      throw error;</w:t>
        <w:br/>
        <w:t xml:space="preserve">  54    }</w:t>
        <w:br/>
        <w:t xml:space="preserve">  55  }</w:t>
        <w:br/>
        <w:t xml:space="preserve">  56  function connectDatabase(options = {}) {</w:t>
      </w:r>
    </w:p>
    <w:p>
      <w:pPr>
        <w:pStyle w:val="Code"/>
      </w:pPr>
      <w:r>
        <w:t xml:space="preserve">  57    if (database) {</w:t>
        <w:br/>
        <w:t xml:space="preserve">  58      return Promise.resolve(database);</w:t>
        <w:br/>
        <w:t xml:space="preserve">  59    }</w:t>
        <w:br/>
        <w:t xml:space="preserve">  60    if (!connectionPromise) {</w:t>
        <w:br/>
        <w:t xml:space="preserve">  61      connectionPromise = createConnection(options).finally(() =&gt; {</w:t>
        <w:br/>
        <w:t xml:space="preserve">  62        connectionPromise = null;</w:t>
        <w:br/>
        <w:t xml:space="preserve">  63      });</w:t>
        <w:br/>
        <w:t xml:space="preserve">  64    }</w:t>
        <w:br/>
        <w:t xml:space="preserve">  65    return connectionPromise;</w:t>
        <w:br/>
        <w:t xml:space="preserve">  66  }</w:t>
        <w:br/>
        <w:t xml:space="preserve">  67  function getDatabase() {</w:t>
        <w:br/>
        <w:t xml:space="preserve">  68    if (!database) {</w:t>
        <w:br/>
        <w:t xml:space="preserve">  69      throw new Error("Il database non e ancora connesso.");</w:t>
        <w:br/>
        <w:t xml:space="preserve">  70    }</w:t>
        <w:br/>
        <w:t xml:space="preserve">  71    return database;</w:t>
        <w:br/>
        <w:t xml:space="preserve">  72  }</w:t>
        <w:br/>
        <w:t xml:space="preserve">  73  async function closeDatabase() {</w:t>
        <w:br/>
        <w:t xml:space="preserve">  74    if (connectionPromise) {</w:t>
        <w:br/>
        <w:t xml:space="preserve">  75      await connectionPromise;</w:t>
        <w:br/>
        <w:t xml:space="preserve">  76    }</w:t>
        <w:br/>
        <w:t xml:space="preserve">  77    if (!database) {</w:t>
        <w:br/>
        <w:t xml:space="preserve">  78      return;</w:t>
        <w:br/>
        <w:t xml:space="preserve">  79    }</w:t>
        <w:br/>
        <w:t xml:space="preserve">  80    const connectionToClose = database;</w:t>
        <w:br/>
        <w:t xml:space="preserve">  81    database = null;</w:t>
        <w:br/>
        <w:t xml:space="preserve">  82    await closeConnection(connectionToClose);</w:t>
        <w:br/>
        <w:t xml:space="preserve">  83  }</w:t>
        <w:br/>
        <w:t xml:space="preserve">  84  module.exports = {</w:t>
      </w:r>
    </w:p>
    <w:p>
      <w:pPr>
        <w:pStyle w:val="Code"/>
      </w:pPr>
      <w:r>
        <w:t xml:space="preserve">  85    closeDatabase,</w:t>
        <w:br/>
        <w:t xml:space="preserve">  86    connectDatabase,</w:t>
        <w:br/>
        <w:t xml:space="preserve">  87    getDatabase,</w:t>
        <w:br/>
        <w:t xml:space="preserve">  88  };</w:t>
      </w:r>
    </w:p>
    <w:p>
      <w:pPr>
        <w:spacing w:after="20"/>
      </w:pPr>
    </w:p>
    <w:p>
      <w:bookmarkStart w:id="1009" w:name="file_50ab7c6f509b01eb6e"/>
      <w:pPr>
        <w:pStyle w:val="Heading2"/>
      </w:pPr>
      <w:r>
        <w:t>File backend db migrate js</w:t>
      </w:r>
      <w:bookmarkEnd w:id="1009"/>
    </w:p>
    <w:p>
      <w:pPr>
        <w:pStyle w:val="Source"/>
        <w:keepNext/>
      </w:pPr>
      <w:r>
        <w:t>backend/db/migrate.js</w:t>
      </w:r>
    </w:p>
    <w:p>
      <w:r>
        <w:t>Migrazioni versionate e verificabili - Apre il file SQLite, legge i file SQL ordinati, calcola SHA-256, registra le migrazioni e rifiuta modifiche a versioni già applicate.</w:t>
      </w:r>
    </w:p>
    <w:p>
      <w:r>
        <w:t>La tabella schema_migrations conserva versione, nome, checksum e timestamp. Una migrazione viene eseguita in transazione e registrata solo dopo il successo, per evitare stato parziale.</w:t>
      </w:r>
    </w:p>
    <w:p>
      <w:pPr>
        <w:pStyle w:val="Heading3"/>
      </w:pPr>
      <w:r>
        <w:t>Definizioni al livello del modulo</w:t>
      </w:r>
    </w:p>
    <w:p>
      <w:pPr>
        <w:pStyle w:val="Small"/>
      </w:pPr>
      <w:r>
        <w:t>Riga 6  DEFAULT_DATABASE_PATH = path.join(__dirname, "database.sqlite")</w:t>
      </w:r>
    </w:p>
    <w:p>
      <w:pPr>
        <w:pStyle w:val="Small"/>
      </w:pPr>
      <w:r>
        <w:t>Riga 7  migrations = [ { version: 1, name: "initial_schema", filePath: path.join(__dirname, "schema.sql"), }, { version: 2, name: "slot_occurrences_integrity", filePath: path.join( __dirname, "migrations", "002-slot-occur</w:t>
      </w:r>
    </w:p>
    <w:p>
      <w:pPr>
        <w:pStyle w:val="Heading3"/>
      </w:pPr>
      <w:r>
        <w:t>Funzione openDatabase</w:t>
      </w:r>
    </w:p>
    <w:p>
      <w:pPr>
        <w:pStyle w:val="Source"/>
        <w:keepNext/>
      </w:pPr>
      <w:r>
        <w:t>openDatabase   righe 57-67</w:t>
      </w:r>
    </w:p>
    <w:p>
      <w:r>
        <w:rPr>
          <w:b/>
        </w:rPr>
        <w:t xml:space="preserve">Responsabilità </w:t>
      </w:r>
      <w:r>
        <w:t>Apre il database usato esclusivamente dal ciclo di migrazione.</w:t>
      </w:r>
    </w:p>
    <w:p>
      <w:r>
        <w:rPr>
          <w:b/>
        </w:rPr>
        <w:t xml:space="preserve">Parametri </w:t>
      </w:r>
      <w:r>
        <w:t>databasePath</w:t>
      </w:r>
    </w:p>
    <w:p>
      <w:r>
        <w:t>1. invoca sqlite3.Database(databasePath)</w:t>
      </w:r>
    </w:p>
    <w:p>
      <w:r>
        <w:t>2. rigetta sul callback error</w:t>
      </w:r>
    </w:p>
    <w:p>
      <w:r>
        <w:t>3. risolve con la connessione</w:t>
      </w:r>
    </w:p>
    <w:p>
      <w:r>
        <w:rPr>
          <w:b/>
        </w:rPr>
        <w:t xml:space="preserve">Risultato </w:t>
      </w:r>
      <w:r>
        <w:t>Connessione temporanea per le migrazioni.</w:t>
      </w:r>
    </w:p>
    <w:p>
      <w:r>
        <w:rPr>
          <w:b/>
        </w:rPr>
        <w:t xml:space="preserve">Errori e casi limite </w:t>
      </w:r>
      <w:r>
        <w:t>Errore di apertura SQLite.</w:t>
      </w:r>
    </w:p>
    <w:p>
      <w:pPr>
        <w:pStyle w:val="Source"/>
      </w:pPr>
      <w:r>
        <w:t>Collegamenti al corso: 14. Node_Express.pdf p.8; 14. Node_Express.pdf p.9; 14. Node_Express.pdf p.10; 11. Introduzione a Typescript.pdf p.13</w:t>
      </w:r>
    </w:p>
    <w:p>
      <w:pPr>
        <w:pStyle w:val="Heading3"/>
      </w:pPr>
      <w:r>
        <w:t>Funzione execute</w:t>
      </w:r>
    </w:p>
    <w:p>
      <w:pPr>
        <w:pStyle w:val="Source"/>
        <w:keepNext/>
      </w:pPr>
      <w:r>
        <w:t>execute   righe 68-78</w:t>
      </w:r>
    </w:p>
    <w:p>
      <w:r>
        <w:rPr>
          <w:b/>
        </w:rPr>
        <w:t xml:space="preserve">Responsabilità </w:t>
      </w:r>
      <w:r>
        <w:t>Esegue SQL di migrazione con database.exec e attende la callback.</w:t>
      </w:r>
    </w:p>
    <w:p>
      <w:r>
        <w:rPr>
          <w:b/>
        </w:rPr>
        <w:t xml:space="preserve">Parametri </w:t>
      </w:r>
      <w:r>
        <w:t>database; sql</w:t>
      </w:r>
    </w:p>
    <w:p>
      <w:r>
        <w:t>1. invia sql al driver</w:t>
      </w:r>
    </w:p>
    <w:p>
      <w:r>
        <w:t>2. rigetta se error è presente</w:t>
      </w:r>
    </w:p>
    <w:p>
      <w:r>
        <w:t>3. risolve dopo l’esecuzione</w:t>
      </w:r>
    </w:p>
    <w:p>
      <w:r>
        <w:rPr>
          <w:b/>
        </w:rPr>
        <w:t xml:space="preserve">Risultato </w:t>
      </w:r>
      <w:r>
        <w:t>Nessun valore; gli statement sono completati.</w:t>
      </w:r>
    </w:p>
    <w:p>
      <w:r>
        <w:rPr>
          <w:b/>
        </w:rPr>
        <w:t xml:space="preserve">Errori e casi limite </w:t>
      </w:r>
      <w:r>
        <w:t>Errore SQL della migrazione.</w:t>
      </w:r>
    </w:p>
    <w:p>
      <w:pPr>
        <w:pStyle w:val="Source"/>
      </w:pPr>
      <w:r>
        <w:t>Collegamenti al corso: 14. Node_Express.pdf p.8; 14. Node_Express.pdf p.9; 14. Node_Express.pdf p.10; 11. Introduzione a Typescript.pdf p.13</w:t>
      </w:r>
    </w:p>
    <w:p>
      <w:pPr>
        <w:pStyle w:val="Heading3"/>
      </w:pPr>
      <w:r>
        <w:t>Funzione closeDatabase</w:t>
      </w:r>
    </w:p>
    <w:p>
      <w:pPr>
        <w:pStyle w:val="Source"/>
        <w:keepNext/>
      </w:pPr>
      <w:r>
        <w:t>closeDatabase   righe 79-89</w:t>
      </w:r>
    </w:p>
    <w:p>
      <w:r>
        <w:rPr>
          <w:b/>
        </w:rPr>
        <w:t xml:space="preserve">Responsabilità </w:t>
      </w:r>
      <w:r>
        <w:t>Chiude la connessione temporanea usata dal migratore.</w:t>
      </w:r>
    </w:p>
    <w:p>
      <w:r>
        <w:rPr>
          <w:b/>
        </w:rPr>
        <w:t xml:space="preserve">Parametri </w:t>
      </w:r>
      <w:r>
        <w:t>database</w:t>
      </w:r>
    </w:p>
    <w:p>
      <w:r>
        <w:t>1. invoca database.close</w:t>
      </w:r>
    </w:p>
    <w:p>
      <w:r>
        <w:t>2. gestisce error callback</w:t>
      </w:r>
    </w:p>
    <w:p>
      <w:r>
        <w:t>3. risolve dopo close</w:t>
      </w:r>
    </w:p>
    <w:p>
      <w:r>
        <w:rPr>
          <w:b/>
        </w:rPr>
        <w:t xml:space="preserve">Risultato </w:t>
      </w:r>
      <w:r>
        <w:t>Promise di chiusura.</w:t>
      </w:r>
    </w:p>
    <w:p>
      <w:r>
        <w:rPr>
          <w:b/>
        </w:rPr>
        <w:t xml:space="preserve">Errori e casi limite </w:t>
      </w:r>
      <w:r>
        <w:t>Errore del driver in close.</w:t>
      </w:r>
    </w:p>
    <w:p>
      <w:pPr>
        <w:pStyle w:val="Source"/>
      </w:pPr>
      <w:r>
        <w:t>Collegamenti al corso: 14. Node_Express.pdf p.8; 14. Node_Express.pdf p.9; 14. Node_Express.pdf p.10; 11. Introduzione a Typescript.pdf p.13</w:t>
      </w:r>
    </w:p>
    <w:p>
      <w:pPr>
        <w:pStyle w:val="Heading3"/>
      </w:pPr>
      <w:r>
        <w:t>Funzione calculateChecksum</w:t>
      </w:r>
    </w:p>
    <w:p>
      <w:pPr>
        <w:pStyle w:val="Source"/>
        <w:keepNext/>
      </w:pPr>
      <w:r>
        <w:t>calculateChecksum   righe 90-92</w:t>
      </w:r>
    </w:p>
    <w:p>
      <w:r>
        <w:rPr>
          <w:b/>
        </w:rPr>
        <w:t xml:space="preserve">Responsabilità </w:t>
      </w:r>
      <w:r>
        <w:t>Calcola SHA-256 esadecimale del testo SQL di una migrazione.</w:t>
      </w:r>
    </w:p>
    <w:p>
      <w:r>
        <w:rPr>
          <w:b/>
        </w:rPr>
        <w:t xml:space="preserve">Parametri </w:t>
      </w:r>
      <w:r>
        <w:t>sql</w:t>
      </w:r>
    </w:p>
    <w:p>
      <w:r>
        <w:t>1. crea hash sha256</w:t>
      </w:r>
    </w:p>
    <w:p>
      <w:r>
        <w:t>2. aggiorna con sql</w:t>
      </w:r>
    </w:p>
    <w:p>
      <w:r>
        <w:t>3. chiama digest('hex')</w:t>
      </w:r>
    </w:p>
    <w:p>
      <w:r>
        <w:rPr>
          <w:b/>
        </w:rPr>
        <w:t xml:space="preserve">Risultato </w:t>
      </w:r>
      <w:r>
        <w:t>Stringa di 64 caratteri usata per rilevare modifiche retroattive.</w:t>
      </w:r>
    </w:p>
    <w:p>
      <w:r>
        <w:rPr>
          <w:b/>
        </w:rPr>
        <w:t xml:space="preserve">Errori e casi limite </w:t>
      </w:r>
      <w:r>
        <w:t>Gli errori crypto risalgono al migratore.</w:t>
      </w:r>
    </w:p>
    <w:p>
      <w:pPr>
        <w:pStyle w:val="Source"/>
      </w:pPr>
      <w:r>
        <w:t>Collegamenti al corso: 14. Node_Express.pdf p.8; 14. Node_Express.pdf p.9; 14. Node_Express.pdf p.10; 11. Introduzione a Typescript.pdf p.13</w:t>
      </w:r>
    </w:p>
    <w:p>
      <w:pPr>
        <w:pStyle w:val="Heading3"/>
      </w:pPr>
      <w:r>
        <w:t>Funzione resolveDatabasePath</w:t>
      </w:r>
    </w:p>
    <w:p>
      <w:pPr>
        <w:pStyle w:val="Source"/>
        <w:keepNext/>
      </w:pPr>
      <w:r>
        <w:t>resolveDatabasePath   righe 93-98</w:t>
      </w:r>
    </w:p>
    <w:p>
      <w:r>
        <w:rPr>
          <w:b/>
        </w:rPr>
        <w:t xml:space="preserve">Responsabilità </w:t>
      </w:r>
      <w:r>
        <w:t>Sceglie il percorso del database e lo normalizza con path.resolve.</w:t>
      </w:r>
    </w:p>
    <w:p>
      <w:r>
        <w:rPr>
          <w:b/>
        </w:rPr>
        <w:t xml:space="preserve">Parametri </w:t>
      </w:r>
      <w:r>
        <w:t>customPath</w:t>
      </w:r>
    </w:p>
    <w:p>
      <w:r>
        <w:t>1. usa customPath quando fornito</w:t>
      </w:r>
    </w:p>
    <w:p>
      <w:r>
        <w:t>2. altrimenti usa la configurazione/percorso predefinito del modulo</w:t>
      </w:r>
    </w:p>
    <w:p>
      <w:r>
        <w:t>3. restituisce un percorso assoluto</w:t>
      </w:r>
    </w:p>
    <w:p>
      <w:r>
        <w:rPr>
          <w:b/>
        </w:rPr>
        <w:t xml:space="preserve">Risultato </w:t>
      </w:r>
      <w:r>
        <w:t>Percorso SQLite assoluto.</w:t>
      </w:r>
    </w:p>
    <w:p>
      <w:r>
        <w:rPr>
          <w:b/>
        </w:rPr>
        <w:t xml:space="preserve">Errori e casi limite </w:t>
      </w:r>
      <w:r>
        <w:t>Un percorso non risolvibile viene propagato da path.</w:t>
      </w:r>
    </w:p>
    <w:p>
      <w:pPr>
        <w:pStyle w:val="Source"/>
      </w:pPr>
      <w:r>
        <w:t>Collegamenti al corso: 14. Node_Express.pdf p.8; 14. Node_Express.pdf p.9; 14. Node_Express.pdf p.10; 11. Introduzione a Typescript.pdf p.13</w:t>
      </w:r>
    </w:p>
    <w:p>
      <w:pPr>
        <w:pStyle w:val="Heading3"/>
      </w:pPr>
      <w:r>
        <w:t>Funzione prepareMigrationTable</w:t>
      </w:r>
    </w:p>
    <w:p>
      <w:pPr>
        <w:pStyle w:val="Source"/>
        <w:keepNext/>
      </w:pPr>
      <w:r>
        <w:t>prepareMigrationTable   righe 99-111</w:t>
      </w:r>
    </w:p>
    <w:p>
      <w:r>
        <w:rPr>
          <w:b/>
        </w:rPr>
        <w:t xml:space="preserve">Responsabilità </w:t>
      </w:r>
      <w:r>
        <w:t>Crea schema_migrations se non esiste, con versione, nome, checksum e timestamp applicativo.</w:t>
      </w:r>
    </w:p>
    <w:p>
      <w:r>
        <w:rPr>
          <w:b/>
        </w:rPr>
        <w:t xml:space="preserve">Parametri </w:t>
      </w:r>
      <w:r>
        <w:t>database</w:t>
      </w:r>
    </w:p>
    <w:p>
      <w:r>
        <w:t>1. esegue CREATE TABLE IF NOT EXISTS</w:t>
      </w:r>
    </w:p>
    <w:p>
      <w:r>
        <w:t>2. mantiene una riga per versione</w:t>
      </w:r>
    </w:p>
    <w:p>
      <w:r>
        <w:t>3. risolve solo dopo la creazione</w:t>
      </w:r>
    </w:p>
    <w:p>
      <w:r>
        <w:rPr>
          <w:b/>
        </w:rPr>
        <w:t xml:space="preserve">Risultato </w:t>
      </w:r>
      <w:r>
        <w:t>Schema delle migrazioni pronto.</w:t>
      </w:r>
    </w:p>
    <w:p>
      <w:r>
        <w:rPr>
          <w:b/>
        </w:rPr>
        <w:t xml:space="preserve">Errori e casi limite </w:t>
      </w:r>
      <w:r>
        <w:t>Errore DDL SQLite.</w:t>
      </w:r>
    </w:p>
    <w:p>
      <w:pPr>
        <w:pStyle w:val="Source"/>
      </w:pPr>
      <w:r>
        <w:t>Collegamenti al corso: 14. Node_Express.pdf p.8; 14. Node_Express.pdf p.9; 14. Node_Express.pdf p.10; 11. Introduzione a Typescript.pdf p.13</w:t>
      </w:r>
    </w:p>
    <w:p>
      <w:pPr>
        <w:pStyle w:val="Heading3"/>
      </w:pPr>
      <w:r>
        <w:t>Funzione readMigrations</w:t>
      </w:r>
    </w:p>
    <w:p>
      <w:pPr>
        <w:pStyle w:val="Source"/>
        <w:keepNext/>
      </w:pPr>
      <w:r>
        <w:t>readMigrations   righe 112-123</w:t>
      </w:r>
    </w:p>
    <w:p>
      <w:r>
        <w:rPr>
          <w:b/>
        </w:rPr>
        <w:t xml:space="preserve">Responsabilità </w:t>
      </w:r>
      <w:r>
        <w:t>Legge i file SQL migration configurati in ordine e calcola il checksum di ciascuno.</w:t>
      </w:r>
    </w:p>
    <w:p>
      <w:pPr>
        <w:pStyle w:val="Small"/>
      </w:pPr>
      <w:r>
        <w:t>Non riceve parametri espliciti.</w:t>
      </w:r>
    </w:p>
    <w:p>
      <w:r>
        <w:t>1. mappa l’elenco dei file</w:t>
      </w:r>
    </w:p>
    <w:p>
      <w:r>
        <w:t>2. legge ogni contenuto con fs.readFile</w:t>
      </w:r>
    </w:p>
    <w:p>
      <w:r>
        <w:t>3. associa sql e calculateChecksum</w:t>
      </w:r>
    </w:p>
    <w:p>
      <w:r>
        <w:t>4. attende Promise.all</w:t>
      </w:r>
    </w:p>
    <w:p>
      <w:r>
        <w:rPr>
          <w:b/>
        </w:rPr>
        <w:t xml:space="preserve">Risultato </w:t>
      </w:r>
      <w:r>
        <w:t>Array di migrazioni con metadati, sql e checksum.</w:t>
      </w:r>
    </w:p>
    <w:p>
      <w:r>
        <w:rPr>
          <w:b/>
        </w:rPr>
        <w:t xml:space="preserve">Errori e casi limite </w:t>
      </w:r>
      <w:r>
        <w:t>Errore di lettura file o checksum.</w:t>
      </w:r>
    </w:p>
    <w:p>
      <w:pPr>
        <w:pStyle w:val="Source"/>
      </w:pPr>
      <w:r>
        <w:t>Collegamenti al corso: 14. Node_Express.pdf p.8; 14. Node_Express.pdf p.9; 14. Node_Express.pdf p.10; 11. Introduzione a Typescript.pdf p.13</w:t>
      </w:r>
    </w:p>
    <w:p>
      <w:pPr>
        <w:pStyle w:val="Heading3"/>
      </w:pPr>
      <w:r>
        <w:t>Funzione verifyAppliedMigration</w:t>
      </w:r>
    </w:p>
    <w:p>
      <w:pPr>
        <w:pStyle w:val="Source"/>
        <w:keepNext/>
      </w:pPr>
      <w:r>
        <w:t>verifyAppliedMigration   righe 124-135</w:t>
      </w:r>
    </w:p>
    <w:p>
      <w:r>
        <w:rPr>
          <w:b/>
        </w:rPr>
        <w:t xml:space="preserve">Responsabilità </w:t>
      </w:r>
      <w:r>
        <w:t>Confronta nome e checksum della migrazione già registrata con quella nel repository.</w:t>
      </w:r>
    </w:p>
    <w:p>
      <w:r>
        <w:rPr>
          <w:b/>
        </w:rPr>
        <w:t xml:space="preserve">Parametri </w:t>
      </w:r>
      <w:r>
        <w:t>migration; appliedMigration</w:t>
      </w:r>
    </w:p>
    <w:p>
      <w:r>
        <w:t>1. gestisce l’assenza della riga come migrazione nuova</w:t>
      </w:r>
    </w:p>
    <w:p>
      <w:r>
        <w:t>2. confronta i dati persistiti</w:t>
      </w:r>
    </w:p>
    <w:p>
      <w:r>
        <w:t>3. rifiuta una versione con contenuto cambiato</w:t>
      </w:r>
    </w:p>
    <w:p>
      <w:r>
        <w:rPr>
          <w:b/>
        </w:rPr>
        <w:t xml:space="preserve">Risultato </w:t>
      </w:r>
      <w:r>
        <w:t>Nessun valore quando la migrazione è compatibile.</w:t>
      </w:r>
    </w:p>
    <w:p>
      <w:r>
        <w:rPr>
          <w:b/>
        </w:rPr>
        <w:t xml:space="preserve">Errori e casi limite </w:t>
      </w:r>
      <w:r>
        <w:t>Rifiuta checksum/nome diversi per la stessa versione.</w:t>
      </w:r>
    </w:p>
    <w:p>
      <w:pPr>
        <w:pStyle w:val="Source"/>
      </w:pPr>
      <w:r>
        <w:t>Collegamenti al corso: 14. Node_Express.pdf p.8; 14. Node_Express.pdf p.9; 14. Node_Express.pdf p.10; 11. Introduzione a Typescript.pdf p.13</w:t>
      </w:r>
    </w:p>
    <w:p>
      <w:pPr>
        <w:pStyle w:val="Heading3"/>
      </w:pPr>
      <w:r>
        <w:t>Funzione applyMigration</w:t>
      </w:r>
    </w:p>
    <w:p>
      <w:pPr>
        <w:pStyle w:val="Source"/>
        <w:keepNext/>
      </w:pPr>
      <w:r>
        <w:t>applyMigration   righe 136-158</w:t>
      </w:r>
    </w:p>
    <w:p>
      <w:r>
        <w:rPr>
          <w:b/>
        </w:rPr>
        <w:t xml:space="preserve">Responsabilità </w:t>
      </w:r>
      <w:r>
        <w:t>Esegue una singola migrazione SQL e la registra con timestamp/checksum nella tabella schema_migrations.</w:t>
      </w:r>
    </w:p>
    <w:p>
      <w:r>
        <w:rPr>
          <w:b/>
        </w:rPr>
        <w:t xml:space="preserve">Parametri </w:t>
      </w:r>
      <w:r>
        <w:t>database; migration</w:t>
      </w:r>
    </w:p>
    <w:p>
      <w:r>
        <w:t>1. crea wrapper queries sul db</w:t>
      </w:r>
    </w:p>
    <w:p>
      <w:r>
        <w:t>2. esegue SQL della migrazione</w:t>
      </w:r>
    </w:p>
    <w:p>
      <w:r>
        <w:t>3. inserisce versione, nome, checksum e applied_at</w:t>
      </w:r>
    </w:p>
    <w:p>
      <w:r>
        <w:t>4. lascia risalire l’errore per impedire di segnare una migrazione incompleta</w:t>
      </w:r>
    </w:p>
    <w:p>
      <w:r>
        <w:rPr>
          <w:b/>
        </w:rPr>
        <w:t xml:space="preserve">Risultato </w:t>
      </w:r>
      <w:r>
        <w:t>Nessun valore applicativo; la riga di migrazione è presente solo dopo l’esecuzione SQL riuscita.</w:t>
      </w:r>
    </w:p>
    <w:p>
      <w:r>
        <w:rPr>
          <w:b/>
        </w:rPr>
        <w:t xml:space="preserve">Errori e casi limite </w:t>
      </w:r>
      <w:r>
        <w:t>Nessun errore esplicito nel corpo; gli errori delle funzioni chiamate risalgono al chiamante.</w:t>
      </w:r>
    </w:p>
    <w:p>
      <w:pPr>
        <w:pStyle w:val="Source"/>
      </w:pPr>
      <w:r>
        <w:t>Collegamenti al corso: 14. Node_Express.pdf p.8; 14. Node_Express.pdf p.9; 14. Node_Express.pdf p.10; 11. Introduzione a Typescript.pdf p.13</w:t>
      </w:r>
    </w:p>
    <w:p>
      <w:pPr>
        <w:pStyle w:val="Heading3"/>
      </w:pPr>
      <w:r>
        <w:t>Funzione migrate</w:t>
      </w:r>
    </w:p>
    <w:p>
      <w:pPr>
        <w:pStyle w:val="Source"/>
        <w:keepNext/>
      </w:pPr>
      <w:r>
        <w:t>migrate   righe 159-199</w:t>
      </w:r>
    </w:p>
    <w:p>
      <w:r>
        <w:rPr>
          <w:b/>
        </w:rPr>
        <w:t xml:space="preserve">Responsabilità </w:t>
      </w:r>
      <w:r>
        <w:t>Porta il database al livello dei file SQL presenti, verificando checksum e registrando ogni applicazione.</w:t>
      </w:r>
    </w:p>
    <w:p>
      <w:r>
        <w:rPr>
          <w:b/>
        </w:rPr>
        <w:t xml:space="preserve">Parametri </w:t>
      </w:r>
      <w:r>
        <w:t>options; valore iniziale {}</w:t>
      </w:r>
    </w:p>
    <w:p>
      <w:r>
        <w:t>1. risolve il percorso e crea la directory parent</w:t>
      </w:r>
    </w:p>
    <w:p>
      <w:r>
        <w:t>2. apre SQLite, prepara schema_migrations e legge file ordinati con checksum</w:t>
      </w:r>
    </w:p>
    <w:p>
      <w:r>
        <w:t>3. confronta versioni già applicate tramite verifyAppliedMigration</w:t>
      </w:r>
    </w:p>
    <w:p>
      <w:r>
        <w:t>4. applica le nuove migrazioni e chiude la connessione anche in errore</w:t>
      </w:r>
    </w:p>
    <w:p>
      <w:r>
        <w:rPr>
          <w:b/>
        </w:rPr>
        <w:t xml:space="preserve">Risultato </w:t>
      </w:r>
      <w:r>
        <w:t>{databasePath, appliedNow}, dove appliedNow contiene le migrazioni applicate in questa esecuzione; le versioni già registrate non vengono ripetute.</w:t>
      </w:r>
    </w:p>
    <w:p>
      <w:r>
        <w:rPr>
          <w:b/>
        </w:rPr>
        <w:t xml:space="preserve">Errori e casi limite </w:t>
      </w:r>
      <w:r>
        <w:t>Il controllo finale delle chiavi esterne non e riuscito.</w:t>
      </w:r>
    </w:p>
    <w:p>
      <w:pPr>
        <w:pStyle w:val="Source"/>
      </w:pPr>
      <w:r>
        <w:t>Collegamenti al corso: 14. Node_Express.pdf p.8; 14. Node_Express.pdf p.9; 14. Node_Express.pdf p.10; 11. Introduzione a Typescript.pdf p.13</w:t>
      </w:r>
    </w:p>
    <w:p>
      <w:pPr>
        <w:pStyle w:val="Heading3"/>
      </w:pPr>
      <w:r>
        <w:t>Lettura dei blocchi</w:t>
      </w:r>
    </w:p>
    <w:p>
      <w:r>
        <w:t>La tabella schema_migrations conserva versione, nome, checksum e timestamp. Una migrazione viene eseguita in transazione e registrata solo dopo il successo, per evitare stato parziale.</w:t>
      </w:r>
    </w:p>
    <w:p>
      <w:pPr>
        <w:pStyle w:val="Heading3"/>
      </w:pPr>
      <w:r>
        <w:t>Stile e presentazione</w:t>
      </w:r>
    </w:p>
    <w:p>
      <w:r>
        <w:t>Il checksum è una garanzia di immutabilità del codice già applicato.</w:t>
      </w:r>
    </w:p>
    <w:p>
      <w:r>
        <w:rPr>
          <w:b/>
        </w:rPr>
        <w:t xml:space="preserve">Verifica orale </w:t>
      </w:r>
      <w:r>
        <w:t>Qual è la responsabilità di backend/db/migrate.js?</w:t>
      </w:r>
    </w:p>
    <w:p>
      <w:r>
        <w:rPr>
          <w:b/>
        </w:rPr>
        <w:t xml:space="preserve">Risposta </w:t>
      </w:r>
      <w:r>
        <w:t>Apre il file SQLite, legge i file SQL ordinati, calcola SHA-256, registra le migrazioni e rifiuta modifiche a versioni già applicate.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crypto = require("crypto");</w:t>
        <w:br/>
        <w:t xml:space="preserve">   2  const fs = require("fs/promises");</w:t>
        <w:br/>
        <w:t xml:space="preserve">   3  const path = require("path");</w:t>
        <w:br/>
        <w:t xml:space="preserve">   4  const sqlite3 = require("sqlite3").verbose();</w:t>
        <w:br/>
        <w:t xml:space="preserve">   5  const { queries } = require("./query");</w:t>
        <w:br/>
        <w:t xml:space="preserve">   6  const DEFAULT_DATABASE_PATH = path.join(__dirname, "database.sqlite");</w:t>
        <w:br/>
        <w:t xml:space="preserve">   7  const migrations = [</w:t>
        <w:br/>
        <w:t xml:space="preserve">   8    {</w:t>
        <w:br/>
        <w:t xml:space="preserve">   9      version: 1,</w:t>
        <w:br/>
        <w:t xml:space="preserve">  10      name: "initial_schema",</w:t>
        <w:br/>
        <w:t xml:space="preserve">  11      filePath: path.join(__dirname, "schema.sql"),</w:t>
        <w:br/>
        <w:t xml:space="preserve">  12    },</w:t>
        <w:br/>
        <w:t xml:space="preserve">  13    {</w:t>
        <w:br/>
        <w:t xml:space="preserve">  14      version: 2,</w:t>
        <w:br/>
        <w:t xml:space="preserve">  15      name: "slot_occurrences_integrity",</w:t>
        <w:br/>
        <w:t xml:space="preserve">  16      filePath: path.join(</w:t>
        <w:br/>
        <w:t xml:space="preserve">  17        __dirname,</w:t>
        <w:br/>
        <w:t xml:space="preserve">  18        "migrations",</w:t>
        <w:br/>
        <w:t xml:space="preserve">  19        "002-slot-occurrences-integrity.sql",</w:t>
        <w:br/>
        <w:t xml:space="preserve">  20      ),</w:t>
        <w:br/>
        <w:t xml:space="preserve">  21    },</w:t>
        <w:br/>
        <w:t xml:space="preserve">  22    {</w:t>
        <w:br/>
        <w:t xml:space="preserve">  23      version: 3,</w:t>
        <w:br/>
        <w:t xml:space="preserve">  24      name: "file_deletions",</w:t>
        <w:br/>
        <w:t xml:space="preserve">  25      filePath: path.join(__dirname, "migrations", "003-file-deletions.sql"),</w:t>
        <w:br/>
        <w:t xml:space="preserve">  26    },</w:t>
        <w:br/>
        <w:t xml:space="preserve">  27    {</w:t>
        <w:br/>
        <w:t xml:space="preserve">  28      version: 4,</w:t>
      </w:r>
    </w:p>
    <w:p>
      <w:pPr>
        <w:pStyle w:val="Code"/>
      </w:pPr>
      <w:r>
        <w:t xml:space="preserve">  29      name: "occurrence_tracking",</w:t>
        <w:br/>
        <w:t xml:space="preserve">  30      filePath: path.join(__dirname, "migrations", "004-occurrence-tracking.sql"),</w:t>
        <w:br/>
        <w:t xml:space="preserve">  31    },</w:t>
        <w:br/>
        <w:t xml:space="preserve">  32    {</w:t>
        <w:br/>
        <w:t xml:space="preserve">  33      version: 5,</w:t>
        <w:br/>
        <w:t xml:space="preserve">  34      name: "profile_photos",</w:t>
        <w:br/>
        <w:t xml:space="preserve">  35      filePath: path.join(__dirname, "migrations", "005-profile-photos.sql"),</w:t>
        <w:br/>
        <w:t xml:space="preserve">  36    },</w:t>
        <w:br/>
        <w:t xml:space="preserve">  37    {</w:t>
        <w:br/>
        <w:t xml:space="preserve">  38      version: 6,</w:t>
        <w:br/>
        <w:t xml:space="preserve">  39      name: "query_indexes",</w:t>
        <w:br/>
        <w:t xml:space="preserve">  40      filePath: path.join(__dirname, "migrations", "006-query-indexes.sql"),</w:t>
        <w:br/>
        <w:t xml:space="preserve">  41    },</w:t>
        <w:br/>
        <w:t xml:space="preserve">  42    {</w:t>
        <w:br/>
        <w:t xml:space="preserve">  43      version: 7,</w:t>
        <w:br/>
        <w:t xml:space="preserve">  44      name: "availability_supersession",</w:t>
        <w:br/>
        <w:t xml:space="preserve">  45      filePath: path.join(</w:t>
        <w:br/>
        <w:t xml:space="preserve">  46        __dirname,</w:t>
        <w:br/>
        <w:t xml:space="preserve">  47        "migrations",</w:t>
        <w:br/>
        <w:t xml:space="preserve">  48        "007-availability-supersession.sql",</w:t>
        <w:br/>
        <w:t xml:space="preserve">  49      ),</w:t>
        <w:br/>
        <w:t xml:space="preserve">  50    },</w:t>
        <w:br/>
        <w:t xml:space="preserve">  51    {</w:t>
        <w:br/>
        <w:t xml:space="preserve">  52      version: 8,</w:t>
        <w:br/>
        <w:t xml:space="preserve">  53      name: "report_photo_data",</w:t>
        <w:br/>
        <w:t xml:space="preserve">  54      filePath: path.join(__dirname, "migrations", "008-report-photo-data.sql"),</w:t>
        <w:br/>
        <w:t xml:space="preserve">  55    },</w:t>
        <w:br/>
        <w:t xml:space="preserve">  56  ];</w:t>
      </w:r>
    </w:p>
    <w:p>
      <w:pPr>
        <w:pStyle w:val="Code"/>
      </w:pPr>
      <w:r>
        <w:t xml:space="preserve">  57  function openDatabase(databasePath) {</w:t>
        <w:br/>
        <w:t xml:space="preserve">  58    return new Promise((resolve, reject) =&gt; {</w:t>
        <w:br/>
        <w:t xml:space="preserve">  59      const database = new sqlite3.Database(databasePath, (error) =&gt; {</w:t>
        <w:br/>
        <w:t xml:space="preserve">  60        if (error) {</w:t>
        <w:br/>
        <w:t xml:space="preserve">  61          reject(error);</w:t>
        <w:br/>
        <w:t xml:space="preserve">  62          return;</w:t>
        <w:br/>
        <w:t xml:space="preserve">  63        }</w:t>
        <w:br/>
        <w:t xml:space="preserve">  64        resolve(database);</w:t>
        <w:br/>
        <w:t xml:space="preserve">  65      });</w:t>
        <w:br/>
        <w:t xml:space="preserve">  66    });</w:t>
        <w:br/>
        <w:t xml:space="preserve">  67  }</w:t>
        <w:br/>
        <w:t xml:space="preserve">  68  function execute(database, sql) {</w:t>
        <w:br/>
        <w:t xml:space="preserve">  69    return new Promise((resolve, reject) =&gt; {</w:t>
        <w:br/>
        <w:t xml:space="preserve">  70      database.exec(sql, (error) =&gt; {</w:t>
        <w:br/>
        <w:t xml:space="preserve">  71        if (error) {</w:t>
        <w:br/>
        <w:t xml:space="preserve">  72          reject(error);</w:t>
        <w:br/>
        <w:t xml:space="preserve">  73          return;</w:t>
        <w:br/>
        <w:t xml:space="preserve">  74        }</w:t>
        <w:br/>
        <w:t xml:space="preserve">  75        resolve();</w:t>
        <w:br/>
        <w:t xml:space="preserve">  76      });</w:t>
        <w:br/>
        <w:t xml:space="preserve">  77    });</w:t>
        <w:br/>
        <w:t xml:space="preserve">  78  }</w:t>
        <w:br/>
        <w:t xml:space="preserve">  79  function closeDatabase(database) {</w:t>
        <w:br/>
        <w:t xml:space="preserve">  80    return new Promise((resolve, reject) =&gt; {</w:t>
        <w:br/>
        <w:t xml:space="preserve">  81      database.close((error) =&gt; {</w:t>
        <w:br/>
        <w:t xml:space="preserve">  82        if (error) {</w:t>
        <w:br/>
        <w:t xml:space="preserve">  83          reject(error);</w:t>
        <w:br/>
        <w:t xml:space="preserve">  84          return;</w:t>
      </w:r>
    </w:p>
    <w:p>
      <w:pPr>
        <w:pStyle w:val="Code"/>
      </w:pPr>
      <w:r>
        <w:t xml:space="preserve">  85        }</w:t>
        <w:br/>
        <w:t xml:space="preserve">  86        resolve();</w:t>
        <w:br/>
        <w:t xml:space="preserve">  87      });</w:t>
        <w:br/>
        <w:t xml:space="preserve">  88    });</w:t>
        <w:br/>
        <w:t xml:space="preserve">  89  }</w:t>
        <w:br/>
        <w:t xml:space="preserve">  90  function calculateChecksum(sql) {</w:t>
        <w:br/>
        <w:t xml:space="preserve">  91    return crypto.createHash("sha256").update(sql).digest("hex");</w:t>
        <w:br/>
        <w:t xml:space="preserve">  92  }</w:t>
        <w:br/>
        <w:t xml:space="preserve">  93  function resolveDatabasePath(customPath) {</w:t>
        <w:br/>
        <w:t xml:space="preserve">  94    if (!customPath) {</w:t>
        <w:br/>
        <w:t xml:space="preserve">  95      return DEFAULT_DATABASE_PATH;</w:t>
        <w:br/>
        <w:t xml:space="preserve">  96    }</w:t>
        <w:br/>
        <w:t xml:space="preserve">  97    return path.resolve(customPath);</w:t>
        <w:br/>
        <w:t xml:space="preserve">  98  }</w:t>
        <w:br/>
        <w:t xml:space="preserve">  99  async function prepareMigrationTable(database) {</w:t>
        <w:br/>
        <w:t xml:space="preserve"> 100    await execute(</w:t>
        <w:br/>
        <w:t xml:space="preserve"> 101      database,</w:t>
        <w:br/>
        <w:t xml:space="preserve"> 102      `</w:t>
        <w:br/>
        <w:t xml:space="preserve"> 103        CREATE TABLE IF NOT EXISTS schema_migrations (</w:t>
        <w:br/>
        <w:t xml:space="preserve"> 104          version INTEGER PRIMARY KEY,</w:t>
        <w:br/>
        <w:t xml:space="preserve"> 105          name TEXT NOT NULL UNIQUE CHECK (length(trim(name)) &gt; 0),</w:t>
        <w:br/>
        <w:t xml:space="preserve"> 106          checksum TEXT NOT NULL CHECK (length(checksum) = 64),</w:t>
        <w:br/>
        <w:t xml:space="preserve"> 107          applied_at TEXT NOT NULL CHECK (length(trim(applied_at)) &gt; 0)</w:t>
        <w:br/>
        <w:t xml:space="preserve"> 108        );</w:t>
        <w:br/>
        <w:t xml:space="preserve"> 109      `,</w:t>
        <w:br/>
        <w:t xml:space="preserve"> 110    );</w:t>
        <w:br/>
        <w:t xml:space="preserve"> 111  }</w:t>
        <w:br/>
        <w:t xml:space="preserve"> 112  async function readMigrations() {</w:t>
      </w:r>
    </w:p>
    <w:p>
      <w:pPr>
        <w:pStyle w:val="Code"/>
      </w:pPr>
      <w:r>
        <w:t xml:space="preserve"> 113    return Promise.all(</w:t>
        <w:br/>
        <w:t xml:space="preserve"> 114      migrations.map(async (migration) =&gt; {</w:t>
        <w:br/>
        <w:t xml:space="preserve"> 115        const sql = await fs.readFile(migration.filePath, "utf8");</w:t>
        <w:br/>
        <w:t xml:space="preserve"> 116        return {</w:t>
        <w:br/>
        <w:t xml:space="preserve"> 117          ...migration,</w:t>
        <w:br/>
        <w:t xml:space="preserve"> 118          sql,</w:t>
        <w:br/>
        <w:t xml:space="preserve"> 119          checksum: calculateChecksum(sql),</w:t>
        <w:br/>
        <w:t xml:space="preserve"> 120        };</w:t>
        <w:br/>
        <w:t xml:space="preserve"> 121      }),</w:t>
        <w:br/>
        <w:t xml:space="preserve"> 122    );</w:t>
        <w:br/>
        <w:t xml:space="preserve"> 123  }</w:t>
        <w:br/>
        <w:t xml:space="preserve"> 124  function verifyAppliedMigration(migration, appliedMigration) {</w:t>
        <w:br/>
        <w:t xml:space="preserve"> 125    if (appliedMigration.name !== migration.name) {</w:t>
        <w:br/>
        <w:t xml:space="preserve"> 126      throw new Error(</w:t>
        <w:br/>
        <w:t xml:space="preserve"> 127        `La migrazione ${migration.version} risulta applicata con un nome diverso.`,</w:t>
        <w:br/>
        <w:t xml:space="preserve"> 128      );</w:t>
        <w:br/>
        <w:t xml:space="preserve"> 129    }</w:t>
        <w:br/>
        <w:t xml:space="preserve"> 130    if (appliedMigration.checksum !== migration.checksum) {</w:t>
        <w:br/>
        <w:t xml:space="preserve"> 131      throw new Error(</w:t>
        <w:br/>
        <w:t xml:space="preserve"> 132        `La migrazione ${migration.version} e stata modificata dopo l'applicazione.`,</w:t>
        <w:br/>
        <w:t xml:space="preserve"> 133      );</w:t>
        <w:br/>
        <w:t xml:space="preserve"> 134    }</w:t>
        <w:br/>
        <w:t xml:space="preserve"> 135  }</w:t>
        <w:br/>
        <w:t xml:space="preserve"> 136  async function applyMigration(database, migration) {</w:t>
        <w:br/>
        <w:t xml:space="preserve"> 137    const databaseQueries = queries(database);</w:t>
        <w:br/>
        <w:t xml:space="preserve"> 138    await execute(database, "BEGIN IMMEDIATE TRANSACTION;");</w:t>
        <w:br/>
        <w:t xml:space="preserve"> 139    try {</w:t>
        <w:br/>
        <w:t xml:space="preserve"> 140      await execute(database, migration.sql);</w:t>
      </w:r>
    </w:p>
    <w:p>
      <w:pPr>
        <w:pStyle w:val="Code"/>
      </w:pPr>
      <w:r>
        <w:t xml:space="preserve"> 141      await databaseQueries.run(</w:t>
        <w:br/>
        <w:t xml:space="preserve"> 142        `</w:t>
        <w:br/>
        <w:t xml:space="preserve"> 143          INSERT INTO schema_migrations (version, name, checksum, applied_at)</w:t>
        <w:br/>
        <w:t xml:space="preserve"> 144          VALUES (?, ?, ?, ?);</w:t>
        <w:br/>
        <w:t xml:space="preserve"> 145        `,</w:t>
        <w:br/>
        <w:t xml:space="preserve"> 146        [</w:t>
        <w:br/>
        <w:t xml:space="preserve"> 147          migration.version,</w:t>
        <w:br/>
        <w:t xml:space="preserve"> 148          migration.name,</w:t>
        <w:br/>
        <w:t xml:space="preserve"> 149          migration.checksum,</w:t>
        <w:br/>
        <w:t xml:space="preserve"> 150          new Date().toISOString(),</w:t>
        <w:br/>
        <w:t xml:space="preserve"> 151        ],</w:t>
        <w:br/>
        <w:t xml:space="preserve"> 152      );</w:t>
        <w:br/>
        <w:t xml:space="preserve"> 153      await execute(database, "COMMIT;");</w:t>
        <w:br/>
        <w:t xml:space="preserve"> 154    } catch (error) {</w:t>
        <w:br/>
        <w:t xml:space="preserve"> 155      await execute(database, "ROLLBACK;");</w:t>
        <w:br/>
        <w:t xml:space="preserve"> 156      throw error;</w:t>
        <w:br/>
        <w:t xml:space="preserve"> 157    }</w:t>
        <w:br/>
        <w:t xml:space="preserve"> 158  }</w:t>
        <w:br/>
        <w:t xml:space="preserve"> 159  async function migrate(options = {}) {</w:t>
        <w:br/>
        <w:t xml:space="preserve"> 160    const databasePath = resolveDatabasePath(</w:t>
        <w:br/>
        <w:t xml:space="preserve"> 161      options.databasePath || process.env.SLOTLAB_DB_PATH,</w:t>
        <w:br/>
        <w:t xml:space="preserve"> 162    );</w:t>
        <w:br/>
        <w:t xml:space="preserve"> 163    await fs.mkdir(path.dirname(databasePath), { recursive: true });</w:t>
        <w:br/>
        <w:t xml:space="preserve"> 164    const database = await openDatabase(databasePath);</w:t>
        <w:br/>
        <w:t xml:space="preserve"> 165    const appliedNow = [];</w:t>
        <w:br/>
        <w:t xml:space="preserve"> 166    try {</w:t>
        <w:br/>
        <w:t xml:space="preserve"> 167      await execute(database, "PRAGMA foreign_keys = ON;");</w:t>
        <w:br/>
        <w:t xml:space="preserve"> 168      await execute(database, "PRAGMA busy_timeout = 5000;");</w:t>
      </w:r>
    </w:p>
    <w:p>
      <w:pPr>
        <w:pStyle w:val="Code"/>
      </w:pPr>
      <w:r>
        <w:t xml:space="preserve"> 169      await prepareMigrationTable(database);</w:t>
        <w:br/>
        <w:t xml:space="preserve"> 170      const availableMigrations = await readMigrations();</w:t>
        <w:br/>
        <w:t xml:space="preserve"> 171      const databaseQueries = queries(database);</w:t>
        <w:br/>
        <w:t xml:space="preserve"> 172      const appliedRows = await databaseQueries.all(</w:t>
        <w:br/>
        <w:t xml:space="preserve"> 173        "SELECT version, name, checksum FROM schema_migrations ORDER BY version;",</w:t>
        <w:br/>
        <w:t xml:space="preserve"> 174      );</w:t>
        <w:br/>
        <w:t xml:space="preserve"> 175      const appliedByVersion = new Map(</w:t>
        <w:br/>
        <w:t xml:space="preserve"> 176        appliedRows.map((migration) =&gt; [migration.version, migration]),</w:t>
        <w:br/>
        <w:t xml:space="preserve"> 177      );</w:t>
        <w:br/>
        <w:t xml:space="preserve"> 178      for (const migration of availableMigrations) {</w:t>
        <w:br/>
        <w:t xml:space="preserve"> 179        const appliedMigration = appliedByVersion.get(migration.version);</w:t>
        <w:br/>
        <w:t xml:space="preserve"> 180        if (appliedMigration) {</w:t>
        <w:br/>
        <w:t xml:space="preserve"> 181          verifyAppliedMigration(migration, appliedMigration);</w:t>
        <w:br/>
        <w:t xml:space="preserve"> 182          continue;</w:t>
        <w:br/>
        <w:t xml:space="preserve"> 183        }</w:t>
        <w:br/>
        <w:t xml:space="preserve"> 184        await applyMigration(database, migration);</w:t>
        <w:br/>
        <w:t xml:space="preserve"> 185        appliedNow.push(migration.version);</w:t>
        <w:br/>
        <w:t xml:space="preserve"> 186      }</w:t>
        <w:br/>
        <w:t xml:space="preserve"> 187      const foreignKeyErrors = await databaseQueries.all(</w:t>
        <w:br/>
        <w:t xml:space="preserve"> 188        "PRAGMA foreign_key_check;",</w:t>
        <w:br/>
        <w:t xml:space="preserve"> 189      );</w:t>
        <w:br/>
        <w:t xml:space="preserve"> 190      if (foreignKeyErrors.length &gt; 0) {</w:t>
        <w:br/>
        <w:t xml:space="preserve"> 191        throw new Error(</w:t>
        <w:br/>
        <w:t xml:space="preserve"> 192          "Il controllo finale delle chiavi esterne non e riuscito.",</w:t>
        <w:br/>
        <w:t xml:space="preserve"> 193        );</w:t>
        <w:br/>
        <w:t xml:space="preserve"> 194      }</w:t>
        <w:br/>
        <w:t xml:space="preserve"> 195      return { databasePath, appliedNow };</w:t>
        <w:br/>
        <w:t xml:space="preserve"> 196    } finally {</w:t>
      </w:r>
    </w:p>
    <w:p>
      <w:pPr>
        <w:pStyle w:val="Code"/>
      </w:pPr>
      <w:r>
        <w:t xml:space="preserve"> 197      await closeDatabase(database);</w:t>
        <w:br/>
        <w:t xml:space="preserve"> 198    }</w:t>
        <w:br/>
        <w:t xml:space="preserve"> 199  }</w:t>
        <w:br/>
        <w:t xml:space="preserve"> 200  if (require.main === module) {</w:t>
        <w:br/>
        <w:t xml:space="preserve"> 201    migrate()</w:t>
        <w:br/>
        <w:t xml:space="preserve"> 202      .then(({ databasePath, appliedNow }) =&gt; {</w:t>
        <w:br/>
        <w:t xml:space="preserve"> 203        if (appliedNow.length === 0) {</w:t>
        <w:br/>
        <w:t xml:space="preserve"> 204          console.log(`Database gia aggiornato: ${databasePath}`);</w:t>
        <w:br/>
        <w:t xml:space="preserve"> 205          return;</w:t>
        <w:br/>
        <w:t xml:space="preserve"> 206        }</w:t>
        <w:br/>
        <w:t xml:space="preserve"> 207        console.log(</w:t>
        <w:br/>
        <w:t xml:space="preserve"> 208          `Migrazioni applicate (${appliedNow.join(", ")}): ${databasePath}`,</w:t>
        <w:br/>
        <w:t xml:space="preserve"> 209        );</w:t>
        <w:br/>
        <w:t xml:space="preserve"> 210      })</w:t>
        <w:br/>
        <w:t xml:space="preserve"> 211      .catch((error) =&gt; {</w:t>
        <w:br/>
        <w:t xml:space="preserve"> 212        console.error(`Migrazione non riuscita: ${error.message}`);</w:t>
        <w:br/>
        <w:t xml:space="preserve"> 213        process.exitCode = 1;</w:t>
        <w:br/>
        <w:t xml:space="preserve"> 214      });</w:t>
        <w:br/>
        <w:t xml:space="preserve"> 215  }</w:t>
        <w:br/>
        <w:t xml:space="preserve"> 216  module.exports = {</w:t>
        <w:br/>
        <w:t xml:space="preserve"> 217    DEFAULT_DATABASE_PATH,</w:t>
        <w:br/>
        <w:t xml:space="preserve"> 218    migrate,</w:t>
        <w:br/>
        <w:t xml:space="preserve"> 219  };</w:t>
      </w:r>
    </w:p>
    <w:p>
      <w:pPr>
        <w:spacing w:after="20"/>
      </w:pPr>
    </w:p>
    <w:p>
      <w:bookmarkStart w:id="1010" w:name="file_7c4d73a74138b795e2"/>
      <w:pPr>
        <w:pStyle w:val="Heading2"/>
      </w:pPr>
      <w:r>
        <w:t>File backend db migrations 002 slot occurrences integrity sql</w:t>
      </w:r>
      <w:bookmarkEnd w:id="1010"/>
    </w:p>
    <w:p>
      <w:pPr>
        <w:pStyle w:val="Source"/>
        <w:keepNext/>
      </w:pPr>
      <w:r>
        <w:t>backend/db/migrations/002-slot-occurrences-integrity.sql</w:t>
      </w:r>
    </w:p>
    <w:p>
      <w:r>
        <w:t>Vincoli sulle occorrenze di slot - Ricrea slot_occurrences con vincoli coerenti su date, orari, capacità, offerta e unicità dello slot.</w:t>
      </w:r>
    </w:p>
    <w:p>
      <w:r>
        <w:t>Ricrea slot_occurrences_new con id/space_id/date/start_time/end_time e i controlli di formato; offered_capacity, was_offered e finalized_at possono essere nulli solo nello stato non finalizzato, oppure devono formare uno snapshot coerente. UNIQUE su spazio/data/orari evita doppioni e la FK CASCADE mantiene il legame con spaces. INSERT...SELECT copia i dati, UPDATE sqlite_sequence preserva il contatore, DROP TABLE elimina il vecchio schema e ALTER TABLE rinomina quello nuovo.</w:t>
      </w:r>
    </w:p>
    <w:p>
      <w:pPr>
        <w:pStyle w:val="Heading3"/>
      </w:pPr>
      <w:r>
        <w:t>Lettura dei blocchi</w:t>
      </w:r>
    </w:p>
    <w:p>
      <w:r>
        <w:t>La migrazione copia le righe nella tabella nuova, preserva la sequenza autoincrementale, elimina la vecchia tabella e rinomina quella nuova.</w:t>
      </w:r>
    </w:p>
    <w:p>
      <w:pPr>
        <w:pStyle w:val="Heading3"/>
      </w:pPr>
      <w:r>
        <w:t>Stile e presentazione</w:t>
      </w:r>
    </w:p>
    <w:p>
      <w:r>
        <w:t>La ricostruzione è necessaria perché SQLite limita l’alterazione di CHECK complessi.</w:t>
      </w:r>
    </w:p>
    <w:p>
      <w:r>
        <w:rPr>
          <w:b/>
        </w:rPr>
        <w:t xml:space="preserve">Verifica orale </w:t>
      </w:r>
      <w:r>
        <w:t>Qual è la responsabilità di backend/db/migrations/002-slot-occurrences-integrity.sql?</w:t>
      </w:r>
    </w:p>
    <w:p>
      <w:r>
        <w:rPr>
          <w:b/>
        </w:rPr>
        <w:t xml:space="preserve">Risposta </w:t>
      </w:r>
      <w:r>
        <w:t>Ricrea slot_occurrences con vincoli coerenti su date, orari, capacità, offerta e unicità dello slot.</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CREATE TABLE slot_occurrences_new (</w:t>
        <w:br/>
        <w:t xml:space="preserve">   2    id INTEGER PRIMARY KEY AUTOINCREMENT,</w:t>
        <w:br/>
        <w:t xml:space="preserve">   3    space_id INTEGER NOT NULL,</w:t>
        <w:br/>
        <w:t xml:space="preserve">   4    date TEXT NOT NULL CHECK (</w:t>
        <w:br/>
        <w:t xml:space="preserve">   5      date GLOB '[0-9][0-9][0-9][0-9]-[0-9][0-9]-[0-9][0-9]'</w:t>
        <w:br/>
        <w:t xml:space="preserve">   6    ),</w:t>
        <w:br/>
        <w:t xml:space="preserve">   7    start_time TEXT NOT NULL CHECK (</w:t>
        <w:br/>
        <w:t xml:space="preserve">   8      start_time GLOB '[0-2][0-9]:[0-5][0-9]'</w:t>
        <w:br/>
        <w:t xml:space="preserve">   9      AND substr(start_time, 1, 2) BETWEEN '00' AND '23'</w:t>
        <w:br/>
        <w:t xml:space="preserve">  10    ),</w:t>
        <w:br/>
        <w:t xml:space="preserve">  11    end_time TEXT NOT NULL CHECK (</w:t>
        <w:br/>
        <w:t xml:space="preserve">  12      end_time GLOB '[0-2][0-9]:[0-5][0-9]'</w:t>
        <w:br/>
        <w:t xml:space="preserve">  13      AND substr(end_time, 1, 2) BETWEEN '00' AND '23'</w:t>
        <w:br/>
        <w:t xml:space="preserve">  14      AND end_time &gt; start_time</w:t>
        <w:br/>
        <w:t xml:space="preserve">  15    ),</w:t>
        <w:br/>
        <w:t xml:space="preserve">  16    offered_capacity INTEGER,</w:t>
        <w:br/>
        <w:t xml:space="preserve">  17    was_offered INTEGER,</w:t>
        <w:br/>
        <w:t xml:space="preserve">  18    finalized_at TEXT,</w:t>
        <w:br/>
        <w:t xml:space="preserve">  19    UNIQUE (space_id, date, start_time, end_time),</w:t>
        <w:br/>
        <w:t xml:space="preserve">  20    CHECK (</w:t>
        <w:br/>
        <w:t xml:space="preserve">  21      (</w:t>
        <w:br/>
        <w:t xml:space="preserve">  22        finalized_at IS NULL</w:t>
        <w:br/>
        <w:t xml:space="preserve">  23        AND offered_capacity IS NULL</w:t>
        <w:br/>
        <w:t xml:space="preserve">  24        AND was_offered IS NULL</w:t>
        <w:br/>
        <w:t xml:space="preserve">  25      )</w:t>
        <w:br/>
        <w:t xml:space="preserve">  26      OR (</w:t>
        <w:br/>
        <w:t xml:space="preserve">  27        finalized_at IS NOT NULL</w:t>
        <w:br/>
        <w:t xml:space="preserve">  28        AND length(trim(finalized_at)) &gt; 0</w:t>
      </w:r>
    </w:p>
    <w:p>
      <w:pPr>
        <w:pStyle w:val="Code"/>
      </w:pPr>
      <w:r>
        <w:t xml:space="preserve">  29        AND offered_capacity IS NOT NULL</w:t>
        <w:br/>
        <w:t xml:space="preserve">  30        AND was_offered IS NOT NULL</w:t>
        <w:br/>
        <w:t xml:space="preserve">  31        AND (</w:t>
        <w:br/>
        <w:t xml:space="preserve">  32          (was_offered = 1 AND offered_capacity &gt; 0)</w:t>
        <w:br/>
        <w:t xml:space="preserve">  33          OR (was_offered = 0 AND offered_capacity = 0)</w:t>
        <w:br/>
        <w:t xml:space="preserve">  34        )</w:t>
        <w:br/>
        <w:t xml:space="preserve">  35      )</w:t>
        <w:br/>
        <w:t xml:space="preserve">  36    ),</w:t>
        <w:br/>
        <w:t xml:space="preserve">  37    FOREIGN KEY (space_id) REFERENCES spaces(id) ON DELETE CASCADE</w:t>
        <w:br/>
        <w:t xml:space="preserve">  38  );</w:t>
        <w:br/>
        <w:t xml:space="preserve">  39  </w:t>
        <w:br/>
        <w:t xml:space="preserve">  40  INSERT INTO slot_occurrences_new (</w:t>
        <w:br/>
        <w:t xml:space="preserve">  41    id, space_id, date, start_time, end_time,</w:t>
        <w:br/>
        <w:t xml:space="preserve">  42    offered_capacity, was_offered, finalized_at</w:t>
        <w:br/>
        <w:t xml:space="preserve">  43  )</w:t>
        <w:br/>
        <w:t xml:space="preserve">  44  SELECT id, space_id, date, start_time, end_time,</w:t>
        <w:br/>
        <w:t xml:space="preserve">  45         offered_capacity, was_offered, finalized_at</w:t>
        <w:br/>
        <w:t xml:space="preserve">  46  FROM slot_occurrences;</w:t>
        <w:br/>
        <w:t xml:space="preserve">  47  </w:t>
        <w:br/>
        <w:t xml:space="preserve">  48  UPDATE sqlite_sequence</w:t>
        <w:br/>
        <w:t xml:space="preserve">  49  SET seq = MAX(seq, COALESCE(</w:t>
        <w:br/>
        <w:t xml:space="preserve">  50    (SELECT seq FROM sqlite_sequence WHERE name = 'slot_occurrences'), 0</w:t>
        <w:br/>
        <w:t xml:space="preserve">  51  ))</w:t>
        <w:br/>
        <w:t xml:space="preserve">  52  WHERE name = 'slot_occurrences_new';</w:t>
        <w:br/>
        <w:t xml:space="preserve">  53  </w:t>
        <w:br/>
        <w:t xml:space="preserve">  54  DROP TABLE slot_occurrences;</w:t>
        <w:br/>
        <w:t xml:space="preserve">  55  ALTER TABLE slot_occurrences_new RENAME TO slot_occurrences;</w:t>
      </w:r>
    </w:p>
    <w:p>
      <w:pPr>
        <w:spacing w:after="20"/>
      </w:pPr>
    </w:p>
    <w:p>
      <w:bookmarkStart w:id="1011" w:name="file_ad31c6c7fafde18133"/>
      <w:pPr>
        <w:pStyle w:val="Heading2"/>
      </w:pPr>
      <w:r>
        <w:t>File backend db migrations 003 file deletions sql</w:t>
      </w:r>
      <w:bookmarkEnd w:id="1011"/>
    </w:p>
    <w:p>
      <w:pPr>
        <w:pStyle w:val="Source"/>
        <w:keepNext/>
      </w:pPr>
      <w:r>
        <w:t>backend/db/migrations/003-file-deletions.sql</w:t>
      </w:r>
    </w:p>
    <w:p>
      <w:r>
        <w:t>Coda tecnica per file eliminati - Crea file_deletions con filename come chiave primaria e created_at obbligatorio.</w:t>
      </w:r>
    </w:p>
    <w:p>
      <w:r>
        <w:t>file_deletions ha filename TEXT PRIMARY KEY NOT NULL e created_at TEXT NOT NULL. La chiave impedisce che la stessa foto venga accodata più volte; non c’è una FK perché la rimozione riguarda filesystem e la coda deve sopravvivere alla riga applicativa eliminata.</w:t>
      </w:r>
    </w:p>
    <w:p>
      <w:pPr>
        <w:pStyle w:val="Heading3"/>
      </w:pPr>
      <w:r>
        <w:t>Lettura dei blocchi</w:t>
      </w:r>
    </w:p>
    <w:p>
      <w:r>
        <w:t>La coda separa la cancellazione logica del riferimento DB dalla rimozione fisica del file; il job cleanDeletedFiles ritenta gli elementi rimasti.</w:t>
      </w:r>
    </w:p>
    <w:p>
      <w:pPr>
        <w:pStyle w:val="Heading3"/>
      </w:pPr>
      <w:r>
        <w:t>Stile e presentazione</w:t>
      </w:r>
    </w:p>
    <w:p>
      <w:r>
        <w:t>La chiave impedisce duplicati dello stesso file.</w:t>
      </w:r>
    </w:p>
    <w:p>
      <w:r>
        <w:rPr>
          <w:b/>
        </w:rPr>
        <w:t xml:space="preserve">Verifica orale </w:t>
      </w:r>
      <w:r>
        <w:t>Qual è la responsabilità di backend/db/migrations/003-file-deletions.sql?</w:t>
      </w:r>
    </w:p>
    <w:p>
      <w:r>
        <w:rPr>
          <w:b/>
        </w:rPr>
        <w:t xml:space="preserve">Risposta </w:t>
      </w:r>
      <w:r>
        <w:t>Crea file_deletions con filename come chiave primaria e created_at obbligatorio.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CREATE TABLE file_deletions (</w:t>
        <w:br/>
        <w:t xml:space="preserve">   2    filename TEXT PRIMARY KEY NOT NULL,</w:t>
        <w:br/>
        <w:t xml:space="preserve">   3    created_at TEXT NOT NULL</w:t>
        <w:br/>
        <w:t xml:space="preserve">   4  );</w:t>
      </w:r>
    </w:p>
    <w:p>
      <w:pPr>
        <w:spacing w:after="20"/>
      </w:pPr>
    </w:p>
    <w:p>
      <w:bookmarkStart w:id="1012" w:name="file_701e002228cf92cbf9"/>
      <w:pPr>
        <w:pStyle w:val="Heading2"/>
      </w:pPr>
      <w:r>
        <w:t>File backend db migrations 004 occurrence tracking sql</w:t>
      </w:r>
      <w:bookmarkEnd w:id="1012"/>
    </w:p>
    <w:p>
      <w:pPr>
        <w:pStyle w:val="Source"/>
        <w:keepNext/>
      </w:pPr>
      <w:r>
        <w:t>backend/db/migrations/004-occurrence-tracking.sql</w:t>
      </w:r>
    </w:p>
    <w:p>
      <w:r>
        <w:t>Stato della consolidazione occorrenze - Crea una riga singleton occurrence_tracking e lo storico occurrence_issues per tempi ambigui, inesistenti o intervalli sovrapposti.</w:t>
      </w:r>
    </w:p>
    <w:p>
      <w:r>
        <w:t>occurrence_tracking usa id INTEGER PRIMARY KEY CHECK(id=1), tracking_started_at e consolidated_until obbligatori non vuoti: è un singleton. occurrence_issues ha id autoincrementale, spazio, data/orari, issue limitato a ambiguous_time/nonexistent_time/overlapping_intervals, details nullable, detected_at obbligatorio, UNIQUE(spazio,data,orari,issue) e FK spaces CASCADE.</w:t>
      </w:r>
    </w:p>
    <w:p>
      <w:pPr>
        <w:pStyle w:val="Heading3"/>
      </w:pPr>
      <w:r>
        <w:t>Lettura dei blocchi</w:t>
      </w:r>
    </w:p>
    <w:p>
      <w:r>
        <w:t>id = 1 rende unico il cursore di consolidazione. Gli issue hanno vincoli di dominio, timestamp di rilevazione e una chiave unica per non duplicare lo stesso problema.</w:t>
      </w:r>
    </w:p>
    <w:p>
      <w:pPr>
        <w:pStyle w:val="Heading3"/>
      </w:pPr>
      <w:r>
        <w:t>Stile e presentazione</w:t>
      </w:r>
    </w:p>
    <w:p>
      <w:r>
        <w:t>Il modello permette di riprendere il lavoro temporale senza ricalcolare indefinitamente lo storico.</w:t>
      </w:r>
    </w:p>
    <w:p>
      <w:r>
        <w:rPr>
          <w:b/>
        </w:rPr>
        <w:t xml:space="preserve">Verifica orale </w:t>
      </w:r>
      <w:r>
        <w:t>Qual è la responsabilità di backend/db/migrations/004-occurrence-tracking.sql?</w:t>
      </w:r>
    </w:p>
    <w:p>
      <w:r>
        <w:rPr>
          <w:b/>
        </w:rPr>
        <w:t xml:space="preserve">Risposta </w:t>
      </w:r>
      <w:r>
        <w:t>Crea una riga singleton occurrence_tracking e lo storico occurrence_issues per tempi ambigui, inesistenti o intervalli sovrapposti.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CREATE TABLE occurrence_tracking (</w:t>
        <w:br/>
        <w:t xml:space="preserve">   2    id INTEGER PRIMARY KEY CHECK (id = 1),</w:t>
        <w:br/>
        <w:t xml:space="preserve">   3    tracking_started_at TEXT NOT NULL CHECK (length(trim(tracking_started_at)) &gt; 0),</w:t>
        <w:br/>
        <w:t xml:space="preserve">   4    consolidated_until TEXT NOT NULL CHECK (length(trim(consolidated_until)) &gt; 0)</w:t>
        <w:br/>
        <w:t xml:space="preserve">   5  );</w:t>
        <w:br/>
        <w:t xml:space="preserve">   6  </w:t>
        <w:br/>
        <w:t xml:space="preserve">   7  CREATE TABLE occurrence_issues (</w:t>
        <w:br/>
        <w:t xml:space="preserve">   8    id INTEGER PRIMARY KEY AUTOINCREMENT,</w:t>
        <w:br/>
        <w:t xml:space="preserve">   9    space_id INTEGER NOT NULL,</w:t>
        <w:br/>
        <w:t xml:space="preserve">  10    date TEXT NOT NULL CHECK (</w:t>
        <w:br/>
        <w:t xml:space="preserve">  11      date GLOB '[0-9][0-9][0-9][0-9]-[0-9][0-9]-[0-9][0-9]'</w:t>
        <w:br/>
        <w:t xml:space="preserve">  12    ),</w:t>
        <w:br/>
        <w:t xml:space="preserve">  13    start_time TEXT NOT NULL,</w:t>
        <w:br/>
        <w:t xml:space="preserve">  14    end_time TEXT NOT NULL,</w:t>
        <w:br/>
        <w:t xml:space="preserve">  15    issue TEXT NOT NULL CHECK (</w:t>
        <w:br/>
        <w:t xml:space="preserve">  16      issue IN ('ambiguous_time', 'nonexistent_time', 'overlapping_intervals')</w:t>
        <w:br/>
        <w:t xml:space="preserve">  17    ),</w:t>
        <w:br/>
        <w:t xml:space="preserve">  18    details TEXT,</w:t>
        <w:br/>
        <w:t xml:space="preserve">  19    detected_at TEXT NOT NULL CHECK (length(trim(detected_at)) &gt; 0),</w:t>
        <w:br/>
        <w:t xml:space="preserve">  20    UNIQUE (space_id, date, start_time, end_time, issue),</w:t>
        <w:br/>
        <w:t xml:space="preserve">  21    FOREIGN KEY (space_id) REFERENCES spaces(id) ON DELETE CASCADE</w:t>
        <w:br/>
        <w:t xml:space="preserve">  22  );</w:t>
        <w:br/>
        <w:t xml:space="preserve">  23  </w:t>
      </w:r>
    </w:p>
    <w:p>
      <w:pPr>
        <w:spacing w:after="20"/>
      </w:pPr>
    </w:p>
    <w:p>
      <w:bookmarkStart w:id="1013" w:name="file_7d18b5ebd87d0a9462"/>
      <w:pPr>
        <w:pStyle w:val="Heading2"/>
      </w:pPr>
      <w:r>
        <w:t>File backend db migrations 005 profile photos sql</w:t>
      </w:r>
      <w:bookmarkEnd w:id="1013"/>
    </w:p>
    <w:p>
      <w:pPr>
        <w:pStyle w:val="Source"/>
        <w:keepNext/>
      </w:pPr>
      <w:r>
        <w:t>backend/db/migrations/005-profile-photos.sql</w:t>
      </w:r>
    </w:p>
    <w:p>
      <w:r>
        <w:t>Dati binari del profilo - Aggiunge profile_photo BLOB e profile_photo_type a users.</w:t>
      </w:r>
    </w:p>
    <w:p>
      <w:r>
        <w:t>users.profile_photo è BLOB nullable con lunghezza 1..2097152 se presente; profile_photo_type è nullable e limitato a image/jpeg, image/png, image/webp. Il nullable rappresenta l’assenza della foto, mentre il CHECK evita dati vuoti o MIME non supportati.</w:t>
      </w:r>
    </w:p>
    <w:p>
      <w:pPr>
        <w:pStyle w:val="Heading3"/>
      </w:pPr>
      <w:r>
        <w:t>Lettura dei blocchi</w:t>
      </w:r>
    </w:p>
    <w:p>
      <w:r>
        <w:t>La dimensione è limitata a 2 MiB; il tipo può essere nullo o uno dei tre MIME ammessi. Il nullable permette agli utenti senza foto di restare validi.</w:t>
      </w:r>
    </w:p>
    <w:p>
      <w:pPr>
        <w:pStyle w:val="Heading3"/>
      </w:pPr>
      <w:r>
        <w:t>Stile e presentazione</w:t>
      </w:r>
    </w:p>
    <w:p>
      <w:r>
        <w:t>Il controllo del formato effettivo è svolto anche nel modulo security/profile-photo.js.</w:t>
      </w:r>
    </w:p>
    <w:p>
      <w:r>
        <w:rPr>
          <w:b/>
        </w:rPr>
        <w:t xml:space="preserve">Verifica orale </w:t>
      </w:r>
      <w:r>
        <w:t>Qual è la responsabilità di backend/db/migrations/005-profile-photos.sql?</w:t>
      </w:r>
    </w:p>
    <w:p>
      <w:r>
        <w:rPr>
          <w:b/>
        </w:rPr>
        <w:t xml:space="preserve">Risposta </w:t>
      </w:r>
      <w:r>
        <w:t>Aggiunge profile_photo BLOB e profile_photo_type a users.</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ALTER TABLE users ADD COLUMN profile_photo BLOB CHECK (</w:t>
        <w:br/>
        <w:t xml:space="preserve">   2    profile_photo IS NULL OR length(profile_photo) BETWEEN 1 AND 2097152</w:t>
        <w:br/>
        <w:t xml:space="preserve">   3  );</w:t>
        <w:br/>
        <w:t xml:space="preserve">   4  </w:t>
        <w:br/>
        <w:t xml:space="preserve">   5  ALTER TABLE users ADD COLUMN profile_photo_type TEXT CHECK (</w:t>
        <w:br/>
        <w:t xml:space="preserve">   6    profile_photo_type IS NULL OR profile_photo_type IN ('image/jpeg', 'image/png', </w:t>
        <w:br/>
        <w:t xml:space="preserve">      'image/webp')</w:t>
        <w:br/>
        <w:t xml:space="preserve">   7  );</w:t>
      </w:r>
    </w:p>
    <w:p>
      <w:pPr>
        <w:spacing w:after="20"/>
      </w:pPr>
    </w:p>
    <w:p>
      <w:bookmarkStart w:id="1014" w:name="file_d1b1e5fc9ee0f17e13"/>
      <w:pPr>
        <w:pStyle w:val="Heading2"/>
      </w:pPr>
      <w:r>
        <w:t>File backend db migrations 006 query indexes sql</w:t>
      </w:r>
      <w:bookmarkEnd w:id="1014"/>
    </w:p>
    <w:p>
      <w:pPr>
        <w:pStyle w:val="Source"/>
        <w:keepNext/>
      </w:pPr>
      <w:r>
        <w:t>backend/db/migrations/006-query-indexes.sql</w:t>
      </w:r>
    </w:p>
    <w:p>
      <w:r>
        <w:t>Indici per le query applicative - Aggiunge indici su relazioni, calendario, prenotazioni, notifiche, segnalazioni e issue temporali.</w:t>
      </w:r>
    </w:p>
    <w:p>
      <w:r>
        <w:t>Gli indici coprono building_id, service_id, calendario di availabilities, spazio/data delle indisponibilità, availability_id/space_id e spazio/data/status delle prenotazioni, user/booking dei partecipanti, spazio di favorites/reports, status/created_at delle reports, autore announcements, announcement e user/created_at notifications, booking_id delle richieste e spazio/data degli occurrence_issues. Sono indici di lettura, non vincoli di unicità.</w:t>
      </w:r>
    </w:p>
    <w:p>
      <w:pPr>
        <w:pStyle w:val="Heading3"/>
      </w:pPr>
      <w:r>
        <w:t>Lettura dei blocchi</w:t>
      </w:r>
    </w:p>
    <w:p>
      <w:r>
        <w:t>Gli indici seguono le colonne usate nei filtri e join principali: spazio/data/stato, utente/booking, autore, destinatario e data. Non cambiano il risultato SQL, riducono il lavoro di scansione.</w:t>
      </w:r>
    </w:p>
    <w:p>
      <w:pPr>
        <w:pStyle w:val="Heading3"/>
      </w:pPr>
      <w:r>
        <w:t>Stile e presentazione</w:t>
      </w:r>
    </w:p>
    <w:p>
      <w:r>
        <w:t>Ogni indice va valutato insieme al piano di query: accelera letture ma aggiunge costo agli INSERT/UPDATE.</w:t>
      </w:r>
    </w:p>
    <w:p>
      <w:r>
        <w:rPr>
          <w:b/>
        </w:rPr>
        <w:t xml:space="preserve">Verifica orale </w:t>
      </w:r>
      <w:r>
        <w:t>Qual è la responsabilità di backend/db/migrations/006-query-indexes.sql?</w:t>
      </w:r>
    </w:p>
    <w:p>
      <w:r>
        <w:rPr>
          <w:b/>
        </w:rPr>
        <w:t xml:space="preserve">Risposta </w:t>
      </w:r>
      <w:r>
        <w:t>Aggiunge indici su relazioni, calendario, prenotazioni, notifiche, segnalazioni e issue temporali.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CREATE INDEX idx_spaces_building ON spaces (building_id);</w:t>
        <w:br/>
        <w:t xml:space="preserve">   2  CREATE INDEX idx_space_services_service ON space_services (service_id);</w:t>
        <w:br/>
        <w:t xml:space="preserve">   3  CREATE INDEX idx_availabilities_space_schedule</w:t>
        <w:br/>
        <w:t xml:space="preserve">   4    ON availabilities (space_id, is_retired, weekday, valid_from, valid_until, </w:t>
        <w:br/>
        <w:t xml:space="preserve">      start_time, end_time);</w:t>
        <w:br/>
        <w:t xml:space="preserve">   5  CREATE INDEX idx_unavailabilities_space_date</w:t>
        <w:br/>
        <w:t xml:space="preserve">   6    ON unavailabilities (space_id, date, start_time, end_time);</w:t>
        <w:br/>
        <w:t xml:space="preserve">   7  CREATE INDEX idx_bookings_availability_space ON bookings (availability_id, space_id);</w:t>
        <w:br/>
        <w:t xml:space="preserve">   8  CREATE INDEX idx_bookings_space_date_status ON bookings (space_id, date, status);</w:t>
        <w:br/>
        <w:t xml:space="preserve">   9  CREATE INDEX idx_booking_participants_user ON booking_participants (user_id, </w:t>
        <w:br/>
        <w:t xml:space="preserve">      booking_id);</w:t>
        <w:br/>
        <w:t xml:space="preserve">  10  CREATE INDEX idx_favorites_space ON favorites (space_id);</w:t>
        <w:br/>
        <w:t xml:space="preserve">  11  CREATE INDEX idx_reports_space ON reports (space_id);</w:t>
        <w:br/>
        <w:t xml:space="preserve">  12  CREATE INDEX idx_reports_status_created ON reports (status, created_at);</w:t>
        <w:br/>
        <w:t xml:space="preserve">  13  CREATE INDEX idx_announcements_author ON announcements (author_id);</w:t>
        <w:br/>
        <w:t xml:space="preserve">  14  CREATE INDEX idx_notifications_announcement ON notifications (announcement_id);</w:t>
        <w:br/>
        <w:t xml:space="preserve">  15  CREATE INDEX idx_notifications_user_created ON notifications (user_id, created_at);</w:t>
        <w:br/>
        <w:t xml:space="preserve">  16  CREATE INDEX idx_booking_requests_booking ON booking_requests (booking_id);</w:t>
        <w:br/>
        <w:t xml:space="preserve">  17  CREATE INDEX idx_occurrence_issues_space_date ON occurrence_issues (space_id, date);</w:t>
      </w:r>
    </w:p>
    <w:p>
      <w:pPr>
        <w:spacing w:after="20"/>
      </w:pPr>
    </w:p>
    <w:p>
      <w:bookmarkStart w:id="1015" w:name="file_d1162d1a334f884948"/>
      <w:pPr>
        <w:pStyle w:val="Heading2"/>
      </w:pPr>
      <w:r>
        <w:t>File backend db migrations 007 availability supersession sql</w:t>
      </w:r>
      <w:bookmarkEnd w:id="1015"/>
    </w:p>
    <w:p>
      <w:pPr>
        <w:pStyle w:val="Source"/>
        <w:keepNext/>
      </w:pPr>
      <w:r>
        <w:t>backend/db/migrations/007-availability-supersession.sql</w:t>
      </w:r>
    </w:p>
    <w:p>
      <w:r>
        <w:t>Versionamento delle disponibilità - Aggiunge superseded_by_id a availabilities e l’indice corrispondente.</w:t>
      </w:r>
    </w:p>
    <w:p>
      <w:r>
        <w:t>availabilities.superseded_by_id è una FK autoriferita con ON DELETE SET NULL; idx_availabilities_superseded_by_id accelera la ricerca del successore. Se il record successore viene cancellato, la disponibilità precedente resta e il riferimento si svuota.</w:t>
      </w:r>
    </w:p>
    <w:p>
      <w:pPr>
        <w:pStyle w:val="Heading3"/>
      </w:pPr>
      <w:r>
        <w:t>Lettura dei blocchi</w:t>
      </w:r>
    </w:p>
    <w:p>
      <w:r>
        <w:t>Il riferimento punta a un’altra disponibilità e usa ON DELETE SET NULL: eliminare il record sostitutivo non elimina quella precedente.</w:t>
      </w:r>
    </w:p>
    <w:p>
      <w:pPr>
        <w:pStyle w:val="Heading3"/>
      </w:pPr>
      <w:r>
        <w:t>Stile e presentazione</w:t>
      </w:r>
    </w:p>
    <w:p>
      <w:r>
        <w:t>Consente di distinguere una regola ritirata da una regola che la sostituisce.</w:t>
      </w:r>
    </w:p>
    <w:p>
      <w:r>
        <w:rPr>
          <w:b/>
        </w:rPr>
        <w:t xml:space="preserve">Verifica orale </w:t>
      </w:r>
      <w:r>
        <w:t>Qual è la responsabilità di backend/db/migrations/007-availability-supersession.sql?</w:t>
      </w:r>
    </w:p>
    <w:p>
      <w:r>
        <w:rPr>
          <w:b/>
        </w:rPr>
        <w:t xml:space="preserve">Risposta </w:t>
      </w:r>
      <w:r>
        <w:t>Aggiunge superseded_by_id a availabilities e l’indice corrispondente.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ALTER TABLE availabilities ADD COLUMN superseded_by_id INTEGER REFERENCES </w:t>
        <w:br/>
        <w:t xml:space="preserve">      availabilities(id) ON DELETE SET NULL;</w:t>
        <w:br/>
        <w:t xml:space="preserve">   2  CREATE INDEX idx_availabilities_superseded_by_id ON availabilities (superseded_by_id);</w:t>
      </w:r>
    </w:p>
    <w:p>
      <w:pPr>
        <w:spacing w:after="20"/>
      </w:pPr>
    </w:p>
    <w:p>
      <w:bookmarkStart w:id="1016" w:name="file_6672707eb0ccbf7af7"/>
      <w:pPr>
        <w:pStyle w:val="Heading2"/>
      </w:pPr>
      <w:r>
        <w:t>File backend db migrations 008 report photo data sql</w:t>
      </w:r>
      <w:bookmarkEnd w:id="1016"/>
    </w:p>
    <w:p>
      <w:pPr>
        <w:pStyle w:val="Source"/>
        <w:keepNext/>
      </w:pPr>
      <w:r>
        <w:t>backend/db/migrations/008-report-photo-data.sql</w:t>
      </w:r>
    </w:p>
    <w:p>
      <w:r>
        <w:t>Foto della segnalazione nel database - Aggiunge photo_data BLOB e photo_type a reports, con MIME limitato alle immagini supportate.</w:t>
      </w:r>
    </w:p>
    <w:p>
      <w:r>
        <w:t>reports.photo_data è un BLOB nullable; photo_type è nullable e limitato agli stessi tre MIME immagine. La migrazione non rimuove photo_path: mantiene la compatibilità con i dati già su disco mentre abilita il contenuto binario nel record.</w:t>
      </w:r>
    </w:p>
    <w:p>
      <w:pPr>
        <w:pStyle w:val="Heading3"/>
      </w:pPr>
      <w:r>
        <w:t>Lettura dei blocchi</w:t>
      </w:r>
    </w:p>
    <w:p>
      <w:r>
        <w:t>La migrazione conserva il path legacy e aggiunge i dati binari per le nuove letture; la scelta finale di storage resta nel contratto della route.</w:t>
      </w:r>
    </w:p>
    <w:p>
      <w:pPr>
        <w:pStyle w:val="Heading3"/>
      </w:pPr>
      <w:r>
        <w:t>Stile e presentazione</w:t>
      </w:r>
    </w:p>
    <w:p>
      <w:r>
        <w:t>Il controllo di tipo nel database completa la validazione del middleware.</w:t>
      </w:r>
    </w:p>
    <w:p>
      <w:r>
        <w:rPr>
          <w:b/>
        </w:rPr>
        <w:t xml:space="preserve">Verifica orale </w:t>
      </w:r>
      <w:r>
        <w:t>Qual è la responsabilità di backend/db/migrations/008-report-photo-data.sql?</w:t>
      </w:r>
    </w:p>
    <w:p>
      <w:r>
        <w:rPr>
          <w:b/>
        </w:rPr>
        <w:t xml:space="preserve">Risposta </w:t>
      </w:r>
      <w:r>
        <w:t>Aggiunge photo_data BLOB e photo_type a reports, con MIME limitato alle immagini supportate.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ALTER TABLE reports ADD COLUMN photo_data BLOB;</w:t>
        <w:br/>
        <w:t xml:space="preserve">   2  ALTER TABLE reports ADD COLUMN photo_type TEXT CHECK (photo_type IS NULL OR photo_type</w:t>
        <w:br/>
        <w:t xml:space="preserve">       IN ('image/jpeg', 'image/png', 'image/webp'));</w:t>
      </w:r>
    </w:p>
    <w:p>
      <w:pPr>
        <w:spacing w:after="20"/>
      </w:pPr>
    </w:p>
    <w:p>
      <w:bookmarkStart w:id="1017" w:name="file_3b6f2ffaace5ede151"/>
      <w:pPr>
        <w:pStyle w:val="Heading2"/>
      </w:pPr>
      <w:r>
        <w:t>File backend db query js</w:t>
      </w:r>
      <w:bookmarkEnd w:id="1017"/>
    </w:p>
    <w:p>
      <w:pPr>
        <w:pStyle w:val="Source"/>
        <w:keepNext/>
      </w:pPr>
      <w:r>
        <w:t>backend/db/query.js</w:t>
      </w:r>
    </w:p>
    <w:p>
      <w:r>
        <w:t>Adattatore SQLite a Promise - queries restituisce wrapper get, all e run con parametri bindati.</w:t>
      </w:r>
    </w:p>
    <w:p>
      <w:r>
        <w:t>get produce una riga o undefined, all un array di righe, run changes e lastId. Gli errori del driver rifiutano la Promise.</w:t>
      </w:r>
    </w:p>
    <w:p>
      <w:pPr>
        <w:pStyle w:val="Heading3"/>
      </w:pPr>
      <w:r>
        <w:t>Funzione queries</w:t>
      </w:r>
    </w:p>
    <w:p>
      <w:pPr>
        <w:pStyle w:val="Source"/>
        <w:keepNext/>
      </w:pPr>
      <w:r>
        <w:t>queries   righe 1-24</w:t>
      </w:r>
    </w:p>
    <w:p>
      <w:r>
        <w:rPr>
          <w:b/>
        </w:rPr>
        <w:t xml:space="preserve">Responsabilità </w:t>
      </w:r>
      <w:r>
        <w:t>Costruisce l’oggetto di accesso SQLite con tre wrapper Promise: get, all e run.</w:t>
      </w:r>
    </w:p>
    <w:p>
      <w:r>
        <w:rPr>
          <w:b/>
        </w:rPr>
        <w:t xml:space="preserve">Parametri </w:t>
      </w:r>
      <w:r>
        <w:t>database</w:t>
      </w:r>
    </w:p>
    <w:p>
      <w:r>
        <w:t>1. chiude database nel closure</w:t>
      </w:r>
    </w:p>
    <w:p>
      <w:r>
        <w:t>2. get risolve row</w:t>
      </w:r>
    </w:p>
    <w:p>
      <w:r>
        <w:t>3. all risolve rows</w:t>
      </w:r>
    </w:p>
    <w:p>
      <w:r>
        <w:t>4. run risolve changes e lastId</w:t>
      </w:r>
    </w:p>
    <w:p>
      <w:r>
        <w:rPr>
          <w:b/>
        </w:rPr>
        <w:t xml:space="preserve">Risultato </w:t>
      </w:r>
      <w:r>
        <w:t>{get, all, run}; ogni metodo usa values bindati.</w:t>
      </w:r>
    </w:p>
    <w:p>
      <w:r>
        <w:rPr>
          <w:b/>
        </w:rPr>
        <w:t xml:space="preserve">Errori e casi limite </w:t>
      </w:r>
      <w:r>
        <w:t>Ogni errore del driver rigetta la Promise corrispondente.</w:t>
      </w:r>
    </w:p>
    <w:p>
      <w:pPr>
        <w:pStyle w:val="Source"/>
      </w:pPr>
      <w:r>
        <w:t>Collegamenti al corso: 14. Node_Express.pdf p.8; 14. Node_Express.pdf p.9; 14. Node_Express.pdf p.10; 14. Node_Express.pdf p.14; 11. Introduzione a Typescript.pdf p.13</w:t>
      </w:r>
    </w:p>
    <w:p>
      <w:pPr>
        <w:pStyle w:val="Heading3"/>
      </w:pPr>
      <w:r>
        <w:t>Funzione get</w:t>
      </w:r>
    </w:p>
    <w:p>
      <w:pPr>
        <w:pStyle w:val="Source"/>
        <w:keepNext/>
      </w:pPr>
      <w:r>
        <w:t>get   righe 3-8</w:t>
      </w:r>
    </w:p>
    <w:p>
      <w:r>
        <w:rPr>
          <w:b/>
        </w:rPr>
        <w:t xml:space="preserve">Responsabilità </w:t>
      </w:r>
      <w:r>
        <w:t>Esegue database.get(sql, values) per una singola riga.</w:t>
      </w:r>
    </w:p>
    <w:p>
      <w:r>
        <w:rPr>
          <w:b/>
        </w:rPr>
        <w:t xml:space="preserve">Parametri </w:t>
      </w:r>
      <w:r>
        <w:t>sql; values; valore iniziale []</w:t>
      </w:r>
    </w:p>
    <w:p>
      <w:r>
        <w:t>1. riceve SQL e valori</w:t>
      </w:r>
    </w:p>
    <w:p>
      <w:r>
        <w:t>2. passa entrambi al driver</w:t>
      </w:r>
    </w:p>
    <w:p>
      <w:r>
        <w:t>3. risolve row oppure rigetta error</w:t>
      </w:r>
    </w:p>
    <w:p>
      <w:r>
        <w:rPr>
          <w:b/>
        </w:rPr>
        <w:t xml:space="preserve">Risultato </w:t>
      </w:r>
      <w:r>
        <w:t>Una riga oppure undefined.</w:t>
      </w:r>
    </w:p>
    <w:p>
      <w:r>
        <w:rPr>
          <w:b/>
        </w:rPr>
        <w:t xml:space="preserve">Errori e casi limite </w:t>
      </w:r>
      <w:r>
        <w:t>Errore di sintassi, binding o I/O SQLite.</w:t>
      </w:r>
    </w:p>
    <w:p>
      <w:r>
        <w:rPr>
          <w:b/>
        </w:rPr>
        <w:t xml:space="preserve">Esempio </w:t>
      </w:r>
      <w:r>
        <w:t>const q=queries(db); await q.get('SELECT id FROM users WHERE email = ?', ['demo@example.test']); usa il bind senza concatenare input SQL.</w:t>
      </w:r>
    </w:p>
    <w:p>
      <w:pPr>
        <w:pStyle w:val="Source"/>
      </w:pPr>
      <w:r>
        <w:t>Collegamenti al corso: 14. Node_Express.pdf p.8; 14. Node_Express.pdf p.9; 14. Node_Express.pdf p.10; 14. Node_Express.pdf p.14; 11. Introduzione a Typescript.pdf p.13</w:t>
      </w:r>
    </w:p>
    <w:p>
      <w:pPr>
        <w:pStyle w:val="Heading3"/>
      </w:pPr>
      <w:r>
        <w:t>Funzione all</w:t>
      </w:r>
    </w:p>
    <w:p>
      <w:pPr>
        <w:pStyle w:val="Source"/>
        <w:keepNext/>
      </w:pPr>
      <w:r>
        <w:t>all   righe 9-14</w:t>
      </w:r>
    </w:p>
    <w:p>
      <w:r>
        <w:rPr>
          <w:b/>
        </w:rPr>
        <w:t xml:space="preserve">Responsabilità </w:t>
      </w:r>
      <w:r>
        <w:t>Esegue database.all(sql, values) per l’insieme delle righe.</w:t>
      </w:r>
    </w:p>
    <w:p>
      <w:r>
        <w:rPr>
          <w:b/>
        </w:rPr>
        <w:t xml:space="preserve">Parametri </w:t>
      </w:r>
      <w:r>
        <w:t>sql; values; valore iniziale []</w:t>
      </w:r>
    </w:p>
    <w:p>
      <w:r>
        <w:t>1. riceve SQL e bind</w:t>
      </w:r>
    </w:p>
    <w:p>
      <w:r>
        <w:t>2. passa al driver all</w:t>
      </w:r>
    </w:p>
    <w:p>
      <w:r>
        <w:t>3. risolve rows oppure rigetta</w:t>
      </w:r>
    </w:p>
    <w:p>
      <w:r>
        <w:rPr>
          <w:b/>
        </w:rPr>
        <w:t xml:space="preserve">Risultato </w:t>
      </w:r>
      <w:r>
        <w:t>Array di righe, anche vuoto.</w:t>
      </w:r>
    </w:p>
    <w:p>
      <w:r>
        <w:rPr>
          <w:b/>
        </w:rPr>
        <w:t xml:space="preserve">Errori e casi limite </w:t>
      </w:r>
      <w:r>
        <w:t>Errore SQLite nella query.</w:t>
      </w:r>
    </w:p>
    <w:p>
      <w:r>
        <w:rPr>
          <w:b/>
        </w:rPr>
        <w:t xml:space="preserve">Esempio </w:t>
      </w:r>
      <w:r>
        <w:t>const q=queries(db); await q.get('SELECT id FROM users WHERE email = ?', ['demo@example.test']); usa il bind senza concatenare input SQL.</w:t>
      </w:r>
    </w:p>
    <w:p>
      <w:pPr>
        <w:pStyle w:val="Source"/>
      </w:pPr>
      <w:r>
        <w:t>Collegamenti al corso: 14. Node_Express.pdf p.8; 14. Node_Express.pdf p.9; 14. Node_Express.pdf p.10; 14. Node_Express.pdf p.14; 11. Introduzione a Typescript.pdf p.13</w:t>
      </w:r>
    </w:p>
    <w:p>
      <w:pPr>
        <w:pStyle w:val="Heading3"/>
      </w:pPr>
      <w:r>
        <w:t>Funzione run</w:t>
      </w:r>
    </w:p>
    <w:p>
      <w:pPr>
        <w:pStyle w:val="Source"/>
        <w:keepNext/>
      </w:pPr>
      <w:r>
        <w:t>run   righe 15-22</w:t>
      </w:r>
    </w:p>
    <w:p>
      <w:r>
        <w:rPr>
          <w:b/>
        </w:rPr>
        <w:t xml:space="preserve">Responsabilità </w:t>
      </w:r>
      <w:r>
        <w:t>Esegue INSERT/UPDATE/DELETE e cattura changes e lastID dal contesto sqlite3.</w:t>
      </w:r>
    </w:p>
    <w:p>
      <w:r>
        <w:rPr>
          <w:b/>
        </w:rPr>
        <w:t xml:space="preserve">Parametri </w:t>
      </w:r>
      <w:r>
        <w:t>sql; values; valore iniziale []</w:t>
      </w:r>
    </w:p>
    <w:p>
      <w:r>
        <w:t>1. passa SQL e bind a database.run</w:t>
      </w:r>
    </w:p>
    <w:p>
      <w:r>
        <w:t>2. usa function onRun per leggere this</w:t>
      </w:r>
    </w:p>
    <w:p>
      <w:r>
        <w:t>3. rigetta error</w:t>
      </w:r>
    </w:p>
    <w:p>
      <w:r>
        <w:t>4. risolve {changes,lastId}</w:t>
      </w:r>
    </w:p>
    <w:p>
      <w:r>
        <w:rPr>
          <w:b/>
        </w:rPr>
        <w:t xml:space="preserve">Risultato </w:t>
      </w:r>
      <w:r>
        <w:t>Oggetto {changes,lastId}.</w:t>
      </w:r>
    </w:p>
    <w:p>
      <w:r>
        <w:rPr>
          <w:b/>
        </w:rPr>
        <w:t xml:space="preserve">Errori e casi limite </w:t>
      </w:r>
      <w:r>
        <w:t>Errore SQLite nell’aggiornamento.</w:t>
      </w:r>
    </w:p>
    <w:p>
      <w:r>
        <w:rPr>
          <w:b/>
        </w:rPr>
        <w:t xml:space="preserve">Esempio </w:t>
      </w:r>
      <w:r>
        <w:t>const q=queries(db); await q.get('SELECT id FROM users WHERE email = ?', ['demo@example.test']); usa il bind senza concatenare input SQL.</w:t>
      </w:r>
    </w:p>
    <w:p>
      <w:pPr>
        <w:pStyle w:val="Source"/>
      </w:pPr>
      <w:r>
        <w:t>Collegamenti al corso: 14. Node_Express.pdf p.8; 14. Node_Express.pdf p.9; 14. Node_Express.pdf p.10; 14. Node_Express.pdf p.14; 11. Introduzione a Typescript.pdf p.13</w:t>
      </w:r>
    </w:p>
    <w:p>
      <w:pPr>
        <w:pStyle w:val="Heading3"/>
      </w:pPr>
      <w:r>
        <w:t>Lettura dei blocchi</w:t>
      </w:r>
    </w:p>
    <w:p>
      <w:r>
        <w:t>get produce una riga o undefined, all un array di righe, run changes e lastId. Gli errori del driver rifiutano la Promise.</w:t>
      </w:r>
    </w:p>
    <w:p>
      <w:pPr>
        <w:pStyle w:val="Heading3"/>
      </w:pPr>
      <w:r>
        <w:t>Stile e presentazione</w:t>
      </w:r>
    </w:p>
    <w:p>
      <w:r>
        <w:t>Il modulo evita di ripetere la conversione callback in ogni route.</w:t>
      </w:r>
    </w:p>
    <w:p>
      <w:r>
        <w:rPr>
          <w:b/>
        </w:rPr>
        <w:t xml:space="preserve">Verifica orale </w:t>
      </w:r>
      <w:r>
        <w:t>Qual è la responsabilità di backend/db/query.js?</w:t>
      </w:r>
    </w:p>
    <w:p>
      <w:r>
        <w:rPr>
          <w:b/>
        </w:rPr>
        <w:t xml:space="preserve">Risposta </w:t>
      </w:r>
      <w:r>
        <w:t>queries restituisce wrapper get, all e run con parametri bindati.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function queries(database) {</w:t>
        <w:br/>
        <w:t xml:space="preserve">   2    return {</w:t>
        <w:br/>
        <w:t xml:space="preserve">   3      get: (sql, values = []) =&gt;</w:t>
        <w:br/>
        <w:t xml:space="preserve">   4        new Promise((resolve, reject) =&gt;</w:t>
        <w:br/>
        <w:t xml:space="preserve">   5          database.get(sql, values, (error, row) =&gt;</w:t>
        <w:br/>
        <w:t xml:space="preserve">   6            error ? reject(error) : resolve(row),</w:t>
        <w:br/>
        <w:t xml:space="preserve">   7          ),</w:t>
        <w:br/>
        <w:t xml:space="preserve">   8        ),</w:t>
        <w:br/>
        <w:t xml:space="preserve">   9      all: (sql, values = []) =&gt;</w:t>
        <w:br/>
        <w:t xml:space="preserve">  10        new Promise((resolve, reject) =&gt;</w:t>
        <w:br/>
        <w:t xml:space="preserve">  11          database.all(sql, values, (error, rows) =&gt;</w:t>
        <w:br/>
        <w:t xml:space="preserve">  12            error ? reject(error) : resolve(rows),</w:t>
        <w:br/>
        <w:t xml:space="preserve">  13          ),</w:t>
        <w:br/>
        <w:t xml:space="preserve">  14        ),</w:t>
        <w:br/>
        <w:t xml:space="preserve">  15      run: (sql, values = []) =&gt;</w:t>
        <w:br/>
        <w:t xml:space="preserve">  16        new Promise((resolve, reject) =&gt;</w:t>
        <w:br/>
        <w:t xml:space="preserve">  17          database.run(sql, values, function onRun(error) {</w:t>
        <w:br/>
        <w:t xml:space="preserve">  18            error</w:t>
        <w:br/>
        <w:t xml:space="preserve">  19              ? reject(error)</w:t>
        <w:br/>
        <w:t xml:space="preserve">  20              : resolve({ changes: this.changes, lastId: this.lastID });</w:t>
        <w:br/>
        <w:t xml:space="preserve">  21          }),</w:t>
        <w:br/>
        <w:t xml:space="preserve">  22        ),</w:t>
        <w:br/>
        <w:t xml:space="preserve">  23    };</w:t>
        <w:br/>
        <w:t xml:space="preserve">  24  }</w:t>
        <w:br/>
        <w:t xml:space="preserve">  25  </w:t>
        <w:br/>
        <w:t xml:space="preserve">  26  module.exports = { queries };</w:t>
      </w:r>
    </w:p>
    <w:p>
      <w:pPr>
        <w:spacing w:after="20"/>
      </w:pPr>
    </w:p>
    <w:p>
      <w:bookmarkStart w:id="1018" w:name="file_04e085162f29fcfd77"/>
      <w:pPr>
        <w:pStyle w:val="Heading2"/>
      </w:pPr>
      <w:r>
        <w:t>File backend db schema sql</w:t>
      </w:r>
      <w:bookmarkEnd w:id="1018"/>
    </w:p>
    <w:p>
      <w:pPr>
        <w:pStyle w:val="Source"/>
        <w:keepNext/>
      </w:pPr>
      <w:r>
        <w:t>backend/db/schema.sql</w:t>
      </w:r>
    </w:p>
    <w:p>
      <w:r>
        <w:t>Schema relazionale principale - Definisce edifici, spazi, servizi, calendari, occorrenze, utenti, prenotazioni, segnalazioni, notifiche e sessioni.</w:t>
      </w:r>
    </w:p>
    <w:p>
      <w:r>
        <w:t>Tabelle e invarianti lette da schema.sql:</w:t>
        <w:br/>
        <w:t>- buildings: id INTEGER PRIMARY KEY AUTOINCREMENT; number INTEGER NOT NULL UNIQUE CHECK &gt;0; name e address TEXT NOT NULL con trim non vuoto; latitude REAL tra -90 e 90; longitude REAL tra -180 e 180.</w:t>
        <w:br/>
        <w:t>- spaces: id; building_id NOT NULL FK buildings ON DELETE CASCADE; name non vuoto; floor INTEGER; type in study_room/laboratory/meeting_room; capacity &gt;0; accessible 0/1; status active/maintenance/deactivated.</w:t>
        <w:br/>
        <w:t>- services: id; code UNIQUE e limitato a wifi, power_outlets, projector, computer, air_conditioning; name non vuoto.</w:t>
        <w:br/>
        <w:t>- space_services: id; space_id e service_id obbligatori; UNIQUE(space_id,service_id); FK verso spaces CASCADE e services RESTRICT.</w:t>
        <w:br/>
        <w:t>- availabilities: id; space_id FK CASCADE; valid_from/valid_until YYYY-MM-DD con valid_until &gt;= valid_from; weekday 1..7; start_time/end_time HH:mm validi e end_time &gt; start_time; is_retired 0/1 default 0; UNIQUE(id,space_id) per la FK composta delle prenotazioni.</w:t>
        <w:br/>
        <w:t>- unavailabilities: id; space_id FK CASCADE; date YYYY-MM-DD; orari HH:mm validi e crescenti; reason non vuota.</w:t>
        <w:br/>
        <w:t>- slot_occurrences: id; space_id FK CASCADE; date e orari validi; UNIQUE(space_id,date,start_time,end_time); offered_capacity/was_offered/finalized_at null insieme oppure snapshot finale coerente: was_offered=1 con capacity&gt;0 o was_offered=0 con capacity=0.</w:t>
        <w:br/>
        <w:t>- users: id; first_name/last_name non vuoti; email UNIQUE e uguale a lower(trim(email)); password_hash non vuoto; role user/admin; created_at non vuoto.</w:t>
        <w:br/>
        <w:t>- bookings: id; space_id e availability_id obbligatori; FK composta (availability_id,space_id) verso availabilities CASCADE; date ISO; status confirmed/completed default confirmed; created_at non vuoto.</w:t>
        <w:br/>
        <w:t>- booking_participants: id; booking_id/user_id FK CASCADE; UNIQUE(booking_id,user_id); ruolo organizer/participant; present 0/1 default 0; checked_in_at nullo quando present=0 e non vuoto quando present=1.</w:t>
        <w:br/>
        <w:t>- favorites: id; user_id/space_id FK CASCADE; UNIQUE(user_id,space_id); created_at non vuoto.</w:t>
        <w:br/>
        <w:t>- reports: id; user_id/space_id FK CASCADE; category technical/accessibility/cleaning/other; description non vuota; priority high/medium/low con regola tecnica/accessibilità=high, cleaning=medium, other=low; status open/in_progress/resolved default open; photo_path nullable ma non vuoto se presente; created_at e updated_at non vuoti con updated_at &gt;= created_at.</w:t>
        <w:br/>
        <w:t>- announcements: id; author_id FK users ON DELETE RESTRICT; title/message/created_at non vuoti.</w:t>
        <w:br/>
        <w:t>- notifications: id; user_id FK CASCADE; announcement_id nullable FK announcements CASCADE; type/title/message/created_at non vuoti; read_at nullable; UNIQUE(user_id,announcement_id).</w:t>
        <w:br/>
        <w:t>- auth_sessions: id; user_id UNIQUE FK CASCADE; refresh_token_hash e access_token_jti UNIQUE non vuoti; refresh_expires_at e created_at non vuoti.</w:t>
        <w:br/>
        <w:t>- booking_requests: id; user_id FK CASCADE; idempotency_key e request_hash non vuoti; booking_id nullable FK bookings ON DELETE SET NULL; created_at non vuoto; UNIQUE(user_id,idempotency_key).</w:t>
        <w:br/>
        <w:t>Le foreign key richiedono PRAGMA foreign_keys=ON nella connessione; le transazioni applicative proteggono le modifiche multi-tabella.</w:t>
      </w:r>
    </w:p>
    <w:p>
      <w:pPr>
        <w:pStyle w:val="Heading3"/>
      </w:pPr>
      <w:r>
        <w:t>Lettura dei blocchi</w:t>
      </w:r>
    </w:p>
    <w:p>
      <w:r>
        <w:t>Le colonne obbligatorie, i CHECK, le chiavi esterne e le azioni ON DELETE fanno rispettare invarianti anche quando il chiamante non è il frontend.</w:t>
      </w:r>
    </w:p>
    <w:p>
      <w:pPr>
        <w:pStyle w:val="Heading3"/>
      </w:pPr>
      <w:r>
        <w:t>Stile e presentazione</w:t>
      </w:r>
    </w:p>
    <w:p>
      <w:r>
        <w:t>Lo schema è la seconda linea di difesa dopo la validazione HTTP.</w:t>
      </w:r>
    </w:p>
    <w:p>
      <w:r>
        <w:rPr>
          <w:b/>
        </w:rPr>
        <w:t xml:space="preserve">Verifica orale </w:t>
      </w:r>
      <w:r>
        <w:t>Qual è la responsabilità di backend/db/schema.sql?</w:t>
      </w:r>
    </w:p>
    <w:p>
      <w:r>
        <w:rPr>
          <w:b/>
        </w:rPr>
        <w:t xml:space="preserve">Risposta </w:t>
      </w:r>
      <w:r>
        <w:t>Definisce edifici, spazi, servizi, calendari, occorrenze, utenti, prenotazioni, segnalazioni, notifiche e sessioni.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CREATE TABLE buildings (</w:t>
        <w:br/>
        <w:t xml:space="preserve">   2    id INTEGER PRIMARY KEY AUTOINCREMENT,</w:t>
        <w:br/>
        <w:t xml:space="preserve">   3    number INTEGER NOT NULL UNIQUE CHECK (number &gt; 0),</w:t>
        <w:br/>
        <w:t xml:space="preserve">   4    name TEXT NOT NULL CHECK (length(trim(name)) &gt; 0),</w:t>
        <w:br/>
        <w:t xml:space="preserve">   5    address TEXT NOT NULL CHECK (length(trim(address)) &gt; 0),</w:t>
        <w:br/>
        <w:t xml:space="preserve">   6    latitude REAL NOT NULL CHECK (latitude BETWEEN -90 AND 90),</w:t>
        <w:br/>
        <w:t xml:space="preserve">   7    longitude REAL NOT NULL CHECK (longitude BETWEEN -180 AND 180)</w:t>
        <w:br/>
        <w:t xml:space="preserve">   8  );</w:t>
        <w:br/>
        <w:t xml:space="preserve">   9  </w:t>
        <w:br/>
        <w:t xml:space="preserve">  10  CREATE TABLE spaces (</w:t>
        <w:br/>
        <w:t xml:space="preserve">  11    id INTEGER PRIMARY KEY AUTOINCREMENT,</w:t>
        <w:br/>
        <w:t xml:space="preserve">  12    building_id INTEGER NOT NULL,</w:t>
        <w:br/>
        <w:t xml:space="preserve">  13    name TEXT NOT NULL CHECK (length(trim(name)) &gt; 0),</w:t>
        <w:br/>
        <w:t xml:space="preserve">  14    floor INTEGER NOT NULL,</w:t>
        <w:br/>
        <w:t xml:space="preserve">  15    type TEXT NOT NULL CHECK (</w:t>
        <w:br/>
        <w:t xml:space="preserve">  16      type IN ('study_room', 'laboratory', 'meeting_room')</w:t>
        <w:br/>
        <w:t xml:space="preserve">  17    ),</w:t>
        <w:br/>
        <w:t xml:space="preserve">  18    capacity INTEGER NOT NULL CHECK (capacity &gt; 0),</w:t>
        <w:br/>
        <w:t xml:space="preserve">  19    accessible INTEGER NOT NULL CHECK (accessible IN (0, 1)),</w:t>
        <w:br/>
        <w:t xml:space="preserve">  20    status TEXT NOT NULL CHECK (</w:t>
        <w:br/>
        <w:t xml:space="preserve">  21      status IN ('active', 'maintenance', 'deactivated')</w:t>
        <w:br/>
        <w:t xml:space="preserve">  22    ),</w:t>
        <w:br/>
        <w:t xml:space="preserve">  23    FOREIGN KEY (building_id) REFERENCES buildings(id) ON DELETE CASCADE</w:t>
        <w:br/>
        <w:t xml:space="preserve">  24  );</w:t>
        <w:br/>
        <w:t xml:space="preserve">  25  </w:t>
        <w:br/>
        <w:t xml:space="preserve">  26  CREATE TABLE services (</w:t>
        <w:br/>
        <w:t xml:space="preserve">  27    id INTEGER PRIMARY KEY AUTOINCREMENT,</w:t>
        <w:br/>
        <w:t xml:space="preserve">  28    code TEXT NOT NULL UNIQUE CHECK (</w:t>
      </w:r>
    </w:p>
    <w:p>
      <w:pPr>
        <w:pStyle w:val="Code"/>
      </w:pPr>
      <w:r>
        <w:t xml:space="preserve">  29      code IN (</w:t>
        <w:br/>
        <w:t xml:space="preserve">  30        'wifi',</w:t>
        <w:br/>
        <w:t xml:space="preserve">  31        'power_outlets',</w:t>
        <w:br/>
        <w:t xml:space="preserve">  32        'projector',</w:t>
        <w:br/>
        <w:t xml:space="preserve">  33        'computer',</w:t>
        <w:br/>
        <w:t xml:space="preserve">  34        'air_conditioning'</w:t>
        <w:br/>
        <w:t xml:space="preserve">  35      )</w:t>
        <w:br/>
        <w:t xml:space="preserve">  36    ),</w:t>
        <w:br/>
        <w:t xml:space="preserve">  37    name TEXT NOT NULL CHECK (length(trim(name)) &gt; 0)</w:t>
        <w:br/>
        <w:t xml:space="preserve">  38  );</w:t>
        <w:br/>
        <w:t xml:space="preserve">  39  </w:t>
        <w:br/>
        <w:t xml:space="preserve">  40  CREATE TABLE space_services (</w:t>
        <w:br/>
        <w:t xml:space="preserve">  41    id INTEGER PRIMARY KEY AUTOINCREMENT,</w:t>
        <w:br/>
        <w:t xml:space="preserve">  42    space_id INTEGER NOT NULL,</w:t>
        <w:br/>
        <w:t xml:space="preserve">  43    service_id INTEGER NOT NULL,</w:t>
        <w:br/>
        <w:t xml:space="preserve">  44    UNIQUE (space_id, service_id),</w:t>
        <w:br/>
        <w:t xml:space="preserve">  45    FOREIGN KEY (space_id) REFERENCES spaces(id) ON DELETE CASCADE,</w:t>
        <w:br/>
        <w:t xml:space="preserve">  46    FOREIGN KEY (service_id) REFERENCES services(id) ON DELETE RESTRICT</w:t>
        <w:br/>
        <w:t xml:space="preserve">  47  );</w:t>
        <w:br/>
        <w:t xml:space="preserve">  48  </w:t>
        <w:br/>
        <w:t xml:space="preserve">  49  CREATE TABLE availabilities (</w:t>
        <w:br/>
        <w:t xml:space="preserve">  50    id INTEGER PRIMARY KEY AUTOINCREMENT,</w:t>
        <w:br/>
        <w:t xml:space="preserve">  51    space_id INTEGER NOT NULL,</w:t>
        <w:br/>
        <w:t xml:space="preserve">  52    valid_from TEXT NOT NULL CHECK (</w:t>
        <w:br/>
        <w:t xml:space="preserve">  53      valid_from GLOB '[0-9][0-9][0-9][0-9]-[0-9][0-9]-[0-9][0-9]'</w:t>
        <w:br/>
        <w:t xml:space="preserve">  54    ),</w:t>
        <w:br/>
        <w:t xml:space="preserve">  55    valid_until TEXT NOT NULL CHECK (</w:t>
        <w:br/>
        <w:t xml:space="preserve">  56      valid_until GLOB '[0-9][0-9][0-9][0-9]-[0-9][0-9]-[0-9][0-9]'</w:t>
      </w:r>
    </w:p>
    <w:p>
      <w:pPr>
        <w:pStyle w:val="Code"/>
      </w:pPr>
      <w:r>
        <w:t xml:space="preserve">  57      AND valid_until &gt;= valid_from</w:t>
        <w:br/>
        <w:t xml:space="preserve">  58    ),</w:t>
        <w:br/>
        <w:t xml:space="preserve">  59    weekday INTEGER NOT NULL CHECK (weekday BETWEEN 1 AND 7),</w:t>
        <w:br/>
        <w:t xml:space="preserve">  60    start_time TEXT NOT NULL CHECK (</w:t>
        <w:br/>
        <w:t xml:space="preserve">  61      start_time GLOB '[0-2][0-9]:[0-5][0-9]'</w:t>
        <w:br/>
        <w:t xml:space="preserve">  62      AND substr(start_time, 1, 2) BETWEEN '00' AND '23'</w:t>
        <w:br/>
        <w:t xml:space="preserve">  63    ),</w:t>
        <w:br/>
        <w:t xml:space="preserve">  64    end_time TEXT NOT NULL CHECK (</w:t>
        <w:br/>
        <w:t xml:space="preserve">  65      end_time GLOB '[0-2][0-9]:[0-5][0-9]'</w:t>
        <w:br/>
        <w:t xml:space="preserve">  66      AND substr(end_time, 1, 2) BETWEEN '00' AND '23'</w:t>
        <w:br/>
        <w:t xml:space="preserve">  67      AND end_time &gt; start_time</w:t>
        <w:br/>
        <w:t xml:space="preserve">  68    ),</w:t>
        <w:br/>
        <w:t xml:space="preserve">  69    is_retired INTEGER NOT NULL DEFAULT 0 CHECK (is_retired IN (0, 1)),</w:t>
        <w:br/>
        <w:t xml:space="preserve">  70    UNIQUE (id, space_id),</w:t>
        <w:br/>
        <w:t xml:space="preserve">  71    FOREIGN KEY (space_id) REFERENCES spaces(id) ON DELETE CASCADE</w:t>
        <w:br/>
        <w:t xml:space="preserve">  72  );</w:t>
        <w:br/>
        <w:t xml:space="preserve">  73  </w:t>
        <w:br/>
        <w:t xml:space="preserve">  74  CREATE TABLE unavailabilities (</w:t>
        <w:br/>
        <w:t xml:space="preserve">  75    id INTEGER PRIMARY KEY AUTOINCREMENT,</w:t>
        <w:br/>
        <w:t xml:space="preserve">  76    space_id INTEGER NOT NULL,</w:t>
        <w:br/>
        <w:t xml:space="preserve">  77    date TEXT NOT NULL CHECK (</w:t>
        <w:br/>
        <w:t xml:space="preserve">  78      date GLOB '[0-9][0-9][0-9][0-9]-[0-9][0-9]-[0-9][0-9]'</w:t>
        <w:br/>
        <w:t xml:space="preserve">  79    ),</w:t>
        <w:br/>
        <w:t xml:space="preserve">  80    start_time TEXT NOT NULL CHECK (</w:t>
        <w:br/>
        <w:t xml:space="preserve">  81      start_time GLOB '[0-2][0-9]:[0-5][0-9]'</w:t>
        <w:br/>
        <w:t xml:space="preserve">  82      AND substr(start_time, 1, 2) BETWEEN '00' AND '23'</w:t>
        <w:br/>
        <w:t xml:space="preserve">  83    ),</w:t>
        <w:br/>
        <w:t xml:space="preserve">  84    end_time TEXT NOT NULL CHECK (</w:t>
      </w:r>
    </w:p>
    <w:p>
      <w:pPr>
        <w:pStyle w:val="Code"/>
      </w:pPr>
      <w:r>
        <w:t xml:space="preserve">  85      end_time GLOB '[0-2][0-9]:[0-5][0-9]'</w:t>
        <w:br/>
        <w:t xml:space="preserve">  86      AND substr(end_time, 1, 2) BETWEEN '00' AND '23'</w:t>
        <w:br/>
        <w:t xml:space="preserve">  87      AND end_time &gt; start_time</w:t>
        <w:br/>
        <w:t xml:space="preserve">  88    ),</w:t>
        <w:br/>
        <w:t xml:space="preserve">  89    reason TEXT NOT NULL CHECK (length(trim(reason)) &gt; 0),</w:t>
        <w:br/>
        <w:t xml:space="preserve">  90    FOREIGN KEY (space_id) REFERENCES spaces(id) ON DELETE CASCADE</w:t>
        <w:br/>
        <w:t xml:space="preserve">  91  );</w:t>
        <w:br/>
        <w:t xml:space="preserve">  92  </w:t>
        <w:br/>
        <w:t xml:space="preserve">  93  CREATE TABLE slot_occurrences (</w:t>
        <w:br/>
        <w:t xml:space="preserve">  94    id INTEGER PRIMARY KEY AUTOINCREMENT,</w:t>
        <w:br/>
        <w:t xml:space="preserve">  95    space_id INTEGER NOT NULL,</w:t>
        <w:br/>
        <w:t xml:space="preserve">  96    date TEXT NOT NULL CHECK (</w:t>
        <w:br/>
        <w:t xml:space="preserve">  97      date GLOB '[0-9][0-9][0-9][0-9]-[0-9][0-9]-[0-9][0-9]'</w:t>
        <w:br/>
        <w:t xml:space="preserve">  98    ),</w:t>
        <w:br/>
        <w:t xml:space="preserve">  99    start_time TEXT NOT NULL CHECK (</w:t>
        <w:br/>
        <w:t xml:space="preserve"> 100      start_time GLOB '[0-2][0-9]:[0-5][0-9]'</w:t>
        <w:br/>
        <w:t xml:space="preserve"> 101      AND substr(start_time, 1, 2) BETWEEN '00' AND '23'</w:t>
        <w:br/>
        <w:t xml:space="preserve"> 102    ),</w:t>
        <w:br/>
        <w:t xml:space="preserve"> 103    end_time TEXT NOT NULL CHECK (</w:t>
        <w:br/>
        <w:t xml:space="preserve"> 104      end_time GLOB '[0-2][0-9]:[0-5][0-9]'</w:t>
        <w:br/>
        <w:t xml:space="preserve"> 105      AND substr(end_time, 1, 2) BETWEEN '00' AND '23'</w:t>
        <w:br/>
        <w:t xml:space="preserve"> 106      AND end_time &gt; start_time</w:t>
        <w:br/>
        <w:t xml:space="preserve"> 107    ),</w:t>
        <w:br/>
        <w:t xml:space="preserve"> 108    offered_capacity INTEGER,</w:t>
        <w:br/>
        <w:t xml:space="preserve"> 109    was_offered INTEGER,</w:t>
        <w:br/>
        <w:t xml:space="preserve"> 110    finalized_at TEXT,</w:t>
        <w:br/>
        <w:t xml:space="preserve"> 111    UNIQUE (space_id, date, start_time, end_time),</w:t>
        <w:br/>
        <w:t xml:space="preserve"> 112    CHECK (</w:t>
      </w:r>
    </w:p>
    <w:p>
      <w:pPr>
        <w:pStyle w:val="Code"/>
      </w:pPr>
      <w:r>
        <w:t xml:space="preserve"> 113      (</w:t>
        <w:br/>
        <w:t xml:space="preserve"> 114        finalized_at IS NULL</w:t>
        <w:br/>
        <w:t xml:space="preserve"> 115        AND offered_capacity IS NULL</w:t>
        <w:br/>
        <w:t xml:space="preserve"> 116        AND was_offered IS NULL</w:t>
        <w:br/>
        <w:t xml:space="preserve"> 117      )</w:t>
        <w:br/>
        <w:t xml:space="preserve"> 118      OR (</w:t>
        <w:br/>
        <w:t xml:space="preserve"> 119        finalized_at IS NOT NULL</w:t>
        <w:br/>
        <w:t xml:space="preserve"> 120        AND length(trim(finalized_at)) &gt; 0</w:t>
        <w:br/>
        <w:t xml:space="preserve"> 121        AND was_offered = 1</w:t>
        <w:br/>
        <w:t xml:space="preserve"> 122        AND offered_capacity &gt; 0</w:t>
        <w:br/>
        <w:t xml:space="preserve"> 123      )</w:t>
        <w:br/>
        <w:t xml:space="preserve"> 124      OR (</w:t>
        <w:br/>
        <w:t xml:space="preserve"> 125        finalized_at IS NOT NULL</w:t>
        <w:br/>
        <w:t xml:space="preserve"> 126        AND length(trim(finalized_at)) &gt; 0</w:t>
        <w:br/>
        <w:t xml:space="preserve"> 127        AND was_offered = 0</w:t>
        <w:br/>
        <w:t xml:space="preserve"> 128        AND offered_capacity = 0</w:t>
        <w:br/>
        <w:t xml:space="preserve"> 129      )</w:t>
        <w:br/>
        <w:t xml:space="preserve"> 130    ),</w:t>
        <w:br/>
        <w:t xml:space="preserve"> 131    FOREIGN KEY (space_id) REFERENCES spaces(id) ON DELETE CASCADE</w:t>
        <w:br/>
        <w:t xml:space="preserve"> 132  );</w:t>
        <w:br/>
        <w:t xml:space="preserve"> 133  </w:t>
        <w:br/>
        <w:t xml:space="preserve"> 134  CREATE TABLE users (</w:t>
        <w:br/>
        <w:t xml:space="preserve"> 135    id INTEGER PRIMARY KEY AUTOINCREMENT,</w:t>
        <w:br/>
        <w:t xml:space="preserve"> 136    first_name TEXT NOT NULL CHECK (length(trim(first_name)) &gt; 0),</w:t>
        <w:br/>
        <w:t xml:space="preserve"> 137    last_name TEXT NOT NULL CHECK (length(trim(last_name)) &gt; 0),</w:t>
        <w:br/>
        <w:t xml:space="preserve"> 138    email TEXT NOT NULL UNIQUE CHECK (</w:t>
        <w:br/>
        <w:t xml:space="preserve"> 139      length(email) &gt; 0</w:t>
        <w:br/>
        <w:t xml:space="preserve"> 140      AND email = lower(trim(email))</w:t>
      </w:r>
    </w:p>
    <w:p>
      <w:pPr>
        <w:pStyle w:val="Code"/>
      </w:pPr>
      <w:r>
        <w:t xml:space="preserve"> 141    ),</w:t>
        <w:br/>
        <w:t xml:space="preserve"> 142    password_hash TEXT NOT NULL CHECK (length(trim(password_hash)) &gt; 0),</w:t>
        <w:br/>
        <w:t xml:space="preserve"> 143    role TEXT NOT NULL CHECK (role IN ('user', 'admin')),</w:t>
        <w:br/>
        <w:t xml:space="preserve"> 144    created_at TEXT NOT NULL CHECK (length(trim(created_at)) &gt; 0)</w:t>
        <w:br/>
        <w:t xml:space="preserve"> 145  );</w:t>
        <w:br/>
        <w:t xml:space="preserve"> 146  </w:t>
        <w:br/>
        <w:t xml:space="preserve"> 147  CREATE TABLE bookings (</w:t>
        <w:br/>
        <w:t xml:space="preserve"> 148    id INTEGER PRIMARY KEY AUTOINCREMENT,</w:t>
        <w:br/>
        <w:t xml:space="preserve"> 149    space_id INTEGER NOT NULL,</w:t>
        <w:br/>
        <w:t xml:space="preserve"> 150    availability_id INTEGER NOT NULL,</w:t>
        <w:br/>
        <w:t xml:space="preserve"> 151    date TEXT NOT NULL CHECK (</w:t>
        <w:br/>
        <w:t xml:space="preserve"> 152      date GLOB '[0-9][0-9][0-9][0-9]-[0-9][0-9]-[0-9][0-9]'</w:t>
        <w:br/>
        <w:t xml:space="preserve"> 153    ),</w:t>
        <w:br/>
        <w:t xml:space="preserve"> 154    status TEXT NOT NULL DEFAULT 'confirmed' CHECK (</w:t>
        <w:br/>
        <w:t xml:space="preserve"> 155      status IN ('confirmed', 'completed')</w:t>
        <w:br/>
        <w:t xml:space="preserve"> 156    ),</w:t>
        <w:br/>
        <w:t xml:space="preserve"> 157    created_at TEXT NOT NULL CHECK (length(trim(created_at)) &gt; 0),</w:t>
        <w:br/>
        <w:t xml:space="preserve"> 158    FOREIGN KEY (space_id) REFERENCES spaces(id) ON DELETE CASCADE,</w:t>
        <w:br/>
        <w:t xml:space="preserve"> 159    FOREIGN KEY (availability_id, space_id)</w:t>
        <w:br/>
        <w:t xml:space="preserve"> 160      REFERENCES availabilities(id, space_id)</w:t>
        <w:br/>
        <w:t xml:space="preserve"> 161      ON DELETE CASCADE</w:t>
        <w:br/>
        <w:t xml:space="preserve"> 162  );</w:t>
        <w:br/>
        <w:t xml:space="preserve"> 163  </w:t>
        <w:br/>
        <w:t xml:space="preserve"> 164  CREATE TABLE booking_participants (</w:t>
        <w:br/>
        <w:t xml:space="preserve"> 165    id INTEGER PRIMARY KEY AUTOINCREMENT,</w:t>
        <w:br/>
        <w:t xml:space="preserve"> 166    booking_id INTEGER NOT NULL,</w:t>
        <w:br/>
        <w:t xml:space="preserve"> 167    user_id INTEGER NOT NULL,</w:t>
        <w:br/>
        <w:t xml:space="preserve"> 168    participant_role TEXT NOT NULL CHECK (</w:t>
      </w:r>
    </w:p>
    <w:p>
      <w:pPr>
        <w:pStyle w:val="Code"/>
      </w:pPr>
      <w:r>
        <w:t xml:space="preserve"> 169      participant_role IN ('organizer', 'participant')</w:t>
        <w:br/>
        <w:t xml:space="preserve"> 170    ),</w:t>
        <w:br/>
        <w:t xml:space="preserve"> 171    present INTEGER NOT NULL DEFAULT 0 CHECK (present IN (0, 1)),</w:t>
        <w:br/>
        <w:t xml:space="preserve"> 172    checked_in_at TEXT,</w:t>
        <w:br/>
        <w:t xml:space="preserve"> 173    UNIQUE (booking_id, user_id),</w:t>
        <w:br/>
        <w:t xml:space="preserve"> 174    CHECK (</w:t>
        <w:br/>
        <w:t xml:space="preserve"> 175      (present = 0 AND checked_in_at IS NULL)</w:t>
        <w:br/>
        <w:t xml:space="preserve"> 176      OR (</w:t>
        <w:br/>
        <w:t xml:space="preserve"> 177        present = 1</w:t>
        <w:br/>
        <w:t xml:space="preserve"> 178        AND checked_in_at IS NOT NULL</w:t>
        <w:br/>
        <w:t xml:space="preserve"> 179        AND length(trim(checked_in_at)) &gt; 0</w:t>
        <w:br/>
        <w:t xml:space="preserve"> 180      )</w:t>
        <w:br/>
        <w:t xml:space="preserve"> 181    ),</w:t>
        <w:br/>
        <w:t xml:space="preserve"> 182    FOREIGN KEY (booking_id) REFERENCES bookings(id) ON DELETE CASCADE,</w:t>
        <w:br/>
        <w:t xml:space="preserve"> 183    FOREIGN KEY (user_id) REFERENCES users(id) ON DELETE CASCADE</w:t>
        <w:br/>
        <w:t xml:space="preserve"> 184  );</w:t>
        <w:br/>
        <w:t xml:space="preserve"> 185  </w:t>
        <w:br/>
        <w:t xml:space="preserve"> 186  CREATE TABLE favorites (</w:t>
        <w:br/>
        <w:t xml:space="preserve"> 187    id INTEGER PRIMARY KEY AUTOINCREMENT,</w:t>
        <w:br/>
        <w:t xml:space="preserve"> 188    user_id INTEGER NOT NULL,</w:t>
        <w:br/>
        <w:t xml:space="preserve"> 189    space_id INTEGER NOT NULL,</w:t>
        <w:br/>
        <w:t xml:space="preserve"> 190    created_at TEXT NOT NULL CHECK (length(trim(created_at)) &gt; 0),</w:t>
        <w:br/>
        <w:t xml:space="preserve"> 191    UNIQUE (user_id, space_id),</w:t>
        <w:br/>
        <w:t xml:space="preserve"> 192    FOREIGN KEY (user_id) REFERENCES users(id) ON DELETE CASCADE,</w:t>
        <w:br/>
        <w:t xml:space="preserve"> 193    FOREIGN KEY (space_id) REFERENCES spaces(id) ON DELETE CASCADE</w:t>
        <w:br/>
        <w:t xml:space="preserve"> 194  );</w:t>
        <w:br/>
        <w:t xml:space="preserve"> 195  </w:t>
        <w:br/>
        <w:t xml:space="preserve"> 196  CREATE TABLE reports (</w:t>
      </w:r>
    </w:p>
    <w:p>
      <w:pPr>
        <w:pStyle w:val="Code"/>
      </w:pPr>
      <w:r>
        <w:t xml:space="preserve"> 197    id INTEGER PRIMARY KEY AUTOINCREMENT,</w:t>
        <w:br/>
        <w:t xml:space="preserve"> 198    user_id INTEGER NOT NULL,</w:t>
        <w:br/>
        <w:t xml:space="preserve"> 199    space_id INTEGER NOT NULL,</w:t>
        <w:br/>
        <w:t xml:space="preserve"> 200    category TEXT NOT NULL CHECK (</w:t>
        <w:br/>
        <w:t xml:space="preserve"> 201      category IN ('technical', 'accessibility', 'cleaning', 'other')</w:t>
        <w:br/>
        <w:t xml:space="preserve"> 202    ),</w:t>
        <w:br/>
        <w:t xml:space="preserve"> 203    description TEXT NOT NULL CHECK (length(trim(description)) &gt; 0),</w:t>
        <w:br/>
        <w:t xml:space="preserve"> 204    priority TEXT NOT NULL CHECK (priority IN ('high', 'medium', 'low')),</w:t>
        <w:br/>
        <w:t xml:space="preserve"> 205    status TEXT NOT NULL DEFAULT 'open' CHECK (</w:t>
        <w:br/>
        <w:t xml:space="preserve"> 206      status IN ('open', 'in_progress', 'resolved')</w:t>
        <w:br/>
        <w:t xml:space="preserve"> 207    ),</w:t>
        <w:br/>
        <w:t xml:space="preserve"> 208    photo_path TEXT CHECK (</w:t>
        <w:br/>
        <w:t xml:space="preserve"> 209      photo_path IS NULL OR length(trim(photo_path)) &gt; 0</w:t>
        <w:br/>
        <w:t xml:space="preserve"> 210    ),</w:t>
        <w:br/>
        <w:t xml:space="preserve"> 211    created_at TEXT NOT NULL CHECK (length(trim(created_at)) &gt; 0),</w:t>
        <w:br/>
        <w:t xml:space="preserve"> 212    updated_at TEXT NOT NULL CHECK (</w:t>
        <w:br/>
        <w:t xml:space="preserve"> 213      length(trim(updated_at)) &gt; 0</w:t>
        <w:br/>
        <w:t xml:space="preserve"> 214      AND updated_at &gt;= created_at</w:t>
        <w:br/>
        <w:t xml:space="preserve"> 215    ),</w:t>
        <w:br/>
        <w:t xml:space="preserve"> 216    CHECK (</w:t>
        <w:br/>
        <w:t xml:space="preserve"> 217      (category IN ('technical', 'accessibility') AND priority = 'high')</w:t>
        <w:br/>
        <w:t xml:space="preserve"> 218      OR (category = 'cleaning' AND priority = 'medium')</w:t>
        <w:br/>
        <w:t xml:space="preserve"> 219      OR (category = 'other' AND priority = 'low')</w:t>
        <w:br/>
        <w:t xml:space="preserve"> 220    ),</w:t>
        <w:br/>
        <w:t xml:space="preserve"> 221    FOREIGN KEY (user_id) REFERENCES users(id) ON DELETE CASCADE,</w:t>
        <w:br/>
        <w:t xml:space="preserve"> 222    FOREIGN KEY (space_id) REFERENCES spaces(id) ON DELETE CASCADE</w:t>
        <w:br/>
        <w:t xml:space="preserve"> 223  );</w:t>
        <w:br/>
        <w:t xml:space="preserve"> 224  </w:t>
      </w:r>
    </w:p>
    <w:p>
      <w:pPr>
        <w:pStyle w:val="Code"/>
      </w:pPr>
      <w:r>
        <w:t xml:space="preserve"> 225  CREATE TABLE announcements (</w:t>
        <w:br/>
        <w:t xml:space="preserve"> 226    id INTEGER PRIMARY KEY AUTOINCREMENT,</w:t>
        <w:br/>
        <w:t xml:space="preserve"> 227    author_id INTEGER NOT NULL,</w:t>
        <w:br/>
        <w:t xml:space="preserve"> 228    title TEXT NOT NULL CHECK (length(trim(title)) &gt; 0),</w:t>
        <w:br/>
        <w:t xml:space="preserve"> 229    message TEXT NOT NULL CHECK (length(trim(message)) &gt; 0),</w:t>
        <w:br/>
        <w:t xml:space="preserve"> 230    created_at TEXT NOT NULL CHECK (length(trim(created_at)) &gt; 0),</w:t>
        <w:br/>
        <w:t xml:space="preserve"> 231    FOREIGN KEY (author_id) REFERENCES users(id) ON DELETE RESTRICT</w:t>
        <w:br/>
        <w:t xml:space="preserve"> 232  );</w:t>
        <w:br/>
        <w:t xml:space="preserve"> 233  </w:t>
        <w:br/>
        <w:t xml:space="preserve"> 234  CREATE TABLE notifications (</w:t>
        <w:br/>
        <w:t xml:space="preserve"> 235    id INTEGER PRIMARY KEY AUTOINCREMENT,</w:t>
        <w:br/>
        <w:t xml:space="preserve"> 236    user_id INTEGER NOT NULL,</w:t>
        <w:br/>
        <w:t xml:space="preserve"> 237    announcement_id INTEGER,</w:t>
        <w:br/>
        <w:t xml:space="preserve"> 238    type TEXT NOT NULL CHECK (length(trim(type)) &gt; 0),</w:t>
        <w:br/>
        <w:t xml:space="preserve"> 239    title TEXT NOT NULL CHECK (length(trim(title)) &gt; 0),</w:t>
        <w:br/>
        <w:t xml:space="preserve"> 240    message TEXT NOT NULL CHECK (length(trim(message)) &gt; 0),</w:t>
        <w:br/>
        <w:t xml:space="preserve"> 241    created_at TEXT NOT NULL CHECK (length(trim(created_at)) &gt; 0),</w:t>
        <w:br/>
        <w:t xml:space="preserve"> 242    read_at TEXT CHECK (read_at IS NULL OR length(trim(read_at)) &gt; 0),</w:t>
        <w:br/>
        <w:t xml:space="preserve"> 243    UNIQUE (user_id, announcement_id),</w:t>
        <w:br/>
        <w:t xml:space="preserve"> 244    FOREIGN KEY (user_id) REFERENCES users(id) ON DELETE CASCADE,</w:t>
        <w:br/>
        <w:t xml:space="preserve"> 245    FOREIGN KEY (announcement_id)</w:t>
        <w:br/>
        <w:t xml:space="preserve"> 246      REFERENCES announcements(id)</w:t>
        <w:br/>
        <w:t xml:space="preserve"> 247      ON DELETE CASCADE</w:t>
        <w:br/>
        <w:t xml:space="preserve"> 248  );</w:t>
        <w:br/>
        <w:t xml:space="preserve"> 249  </w:t>
        <w:br/>
        <w:t xml:space="preserve"> 250  CREATE TABLE auth_sessions (</w:t>
        <w:br/>
        <w:t xml:space="preserve"> 251    id INTEGER PRIMARY KEY AUTOINCREMENT,</w:t>
        <w:br/>
        <w:t xml:space="preserve"> 252    user_id INTEGER NOT NULL UNIQUE,</w:t>
      </w:r>
    </w:p>
    <w:p>
      <w:pPr>
        <w:pStyle w:val="Code"/>
      </w:pPr>
      <w:r>
        <w:t xml:space="preserve"> 253    refresh_token_hash TEXT NOT NULL UNIQUE CHECK (</w:t>
        <w:br/>
        <w:t xml:space="preserve"> 254      length(trim(refresh_token_hash)) &gt; 0</w:t>
        <w:br/>
        <w:t xml:space="preserve"> 255    ),</w:t>
        <w:br/>
        <w:t xml:space="preserve"> 256    access_token_jti TEXT NOT NULL UNIQUE CHECK (</w:t>
        <w:br/>
        <w:t xml:space="preserve"> 257      length(trim(access_token_jti)) &gt; 0</w:t>
        <w:br/>
        <w:t xml:space="preserve"> 258    ),</w:t>
        <w:br/>
        <w:t xml:space="preserve"> 259    refresh_expires_at TEXT NOT NULL CHECK (</w:t>
        <w:br/>
        <w:t xml:space="preserve"> 260      length(trim(refresh_expires_at)) &gt; 0</w:t>
        <w:br/>
        <w:t xml:space="preserve"> 261    ),</w:t>
        <w:br/>
        <w:t xml:space="preserve"> 262    created_at TEXT NOT NULL CHECK (length(trim(created_at)) &gt; 0),</w:t>
        <w:br/>
        <w:t xml:space="preserve"> 263    FOREIGN KEY (user_id) REFERENCES users(id) ON DELETE CASCADE</w:t>
        <w:br/>
        <w:t xml:space="preserve"> 264  );</w:t>
        <w:br/>
        <w:t xml:space="preserve"> 265  </w:t>
        <w:br/>
        <w:t xml:space="preserve"> 266  CREATE TABLE booking_requests (</w:t>
        <w:br/>
        <w:t xml:space="preserve"> 267    id INTEGER PRIMARY KEY AUTOINCREMENT,</w:t>
        <w:br/>
        <w:t xml:space="preserve"> 268    user_id INTEGER NOT NULL,</w:t>
        <w:br/>
        <w:t xml:space="preserve"> 269    idempotency_key TEXT NOT NULL CHECK (</w:t>
        <w:br/>
        <w:t xml:space="preserve"> 270      length(trim(idempotency_key)) &gt; 0</w:t>
        <w:br/>
        <w:t xml:space="preserve"> 271    ),</w:t>
        <w:br/>
        <w:t xml:space="preserve"> 272    request_hash TEXT NOT NULL CHECK (length(trim(request_hash)) &gt; 0),</w:t>
        <w:br/>
        <w:t xml:space="preserve"> 273    booking_id INTEGER,</w:t>
        <w:br/>
        <w:t xml:space="preserve"> 274    created_at TEXT NOT NULL CHECK (length(trim(created_at)) &gt; 0),</w:t>
        <w:br/>
        <w:t xml:space="preserve"> 275    UNIQUE (user_id, idempotency_key),</w:t>
        <w:br/>
        <w:t xml:space="preserve"> 276    FOREIGN KEY (user_id) REFERENCES users(id) ON DELETE CASCADE,</w:t>
        <w:br/>
        <w:t xml:space="preserve"> 277    FOREIGN KEY (booking_id) REFERENCES bookings(id) ON DELETE SET NULL</w:t>
        <w:br/>
        <w:t xml:space="preserve"> 278  );</w:t>
        <w:br/>
        <w:t xml:space="preserve"> 279  </w:t>
        <w:br/>
        <w:t xml:space="preserve"> 280  CREATE UNIQUE INDEX uq_active_availability_exact</w:t>
      </w:r>
    </w:p>
    <w:p>
      <w:pPr>
        <w:pStyle w:val="Code"/>
      </w:pPr>
      <w:r>
        <w:t xml:space="preserve"> 281    ON availabilities (</w:t>
        <w:br/>
        <w:t xml:space="preserve"> 282      space_id,</w:t>
        <w:br/>
        <w:t xml:space="preserve"> 283      valid_from,</w:t>
        <w:br/>
        <w:t xml:space="preserve"> 284      valid_until,</w:t>
        <w:br/>
        <w:t xml:space="preserve"> 285      weekday,</w:t>
        <w:br/>
        <w:t xml:space="preserve"> 286      start_time,</w:t>
        <w:br/>
        <w:t xml:space="preserve"> 287      end_time</w:t>
        <w:br/>
        <w:t xml:space="preserve"> 288    )</w:t>
        <w:br/>
        <w:t xml:space="preserve"> 289    WHERE is_retired = 0;</w:t>
        <w:br/>
        <w:t xml:space="preserve"> 290  </w:t>
        <w:br/>
        <w:t xml:space="preserve"> 291  CREATE UNIQUE INDEX uq_booking_single_organizer</w:t>
        <w:br/>
        <w:t xml:space="preserve"> 292    ON booking_participants (booking_id)</w:t>
        <w:br/>
        <w:t xml:space="preserve"> 293    WHERE participant_role = 'organizer';</w:t>
      </w:r>
    </w:p>
    <w:p>
      <w:pPr>
        <w:spacing w:after="20"/>
      </w:pPr>
    </w:p>
    <w:p>
      <w:bookmarkStart w:id="1019" w:name="file_6b24cea1f566ab87a6"/>
      <w:pPr>
        <w:pStyle w:val="Heading2"/>
      </w:pPr>
      <w:r>
        <w:t>File backend db transaction js</w:t>
      </w:r>
      <w:bookmarkEnd w:id="1019"/>
    </w:p>
    <w:p>
      <w:pPr>
        <w:pStyle w:val="Source"/>
        <w:keepNext/>
      </w:pPr>
      <w:r>
        <w:t>backend/db/transaction.js</w:t>
      </w:r>
    </w:p>
    <w:p>
      <w:r>
        <w:t>Transazioni SQLite - Esegue un callback sul database dentro BEGIN, COMMIT e ROLLBACK.</w:t>
      </w:r>
    </w:p>
    <w:p>
      <w:r>
        <w:t>Il risultato del callback viene restituito dopo COMMIT; un errore o un commit fallito prova il rollback e rigetta la Promise.</w:t>
      </w:r>
    </w:p>
    <w:p>
      <w:pPr>
        <w:pStyle w:val="Heading3"/>
      </w:pPr>
      <w:r>
        <w:t>Definizioni al livello del modulo</w:t>
      </w:r>
    </w:p>
    <w:p>
      <w:pPr>
        <w:pStyle w:val="Heading3"/>
      </w:pPr>
      <w:r>
        <w:t>Funzione transaction</w:t>
      </w:r>
    </w:p>
    <w:p>
      <w:pPr>
        <w:pStyle w:val="Source"/>
        <w:keepNext/>
      </w:pPr>
      <w:r>
        <w:t>transaction   righe 4-32</w:t>
      </w:r>
    </w:p>
    <w:p>
      <w:r>
        <w:rPr>
          <w:b/>
        </w:rPr>
        <w:t xml:space="preserve">Responsabilità </w:t>
      </w:r>
      <w:r>
        <w:t>Esegue il lavoro su una connessione SQLite dedicata allo stesso file del database principale, dentro BEGIN IMMEDIATE/COMMIT e con rollback in caso di errore.</w:t>
      </w:r>
    </w:p>
    <w:p>
      <w:r>
        <w:rPr>
          <w:b/>
        </w:rPr>
        <w:t xml:space="preserve">Parametri </w:t>
      </w:r>
      <w:r>
        <w:t>work</w:t>
      </w:r>
    </w:p>
    <w:p>
      <w:r>
        <w:t>1. Legge PRAGMA database_list dalla connessione principale e ricava main.file.</w:t>
      </w:r>
    </w:p>
    <w:p>
      <w:r>
        <w:t>2. Apre una nuova sqlite3.Database(main.file, OPEN_READWRITE) e crea il wrapper queries.</w:t>
      </w:r>
    </w:p>
    <w:p>
      <w:r>
        <w:t>3. Imposta foreign_keys=ON e busy_timeout=5000, poi esegue BEGIN IMMEDIATE e marca started=true.</w:t>
      </w:r>
    </w:p>
    <w:p>
      <w:r>
        <w:t>4. Invoca work(query)</w:t>
      </w:r>
    </w:p>
    <w:p>
      <w:r>
        <w:t>5. se termina esegue COMMIT e azzera started.</w:t>
      </w:r>
    </w:p>
    <w:p>
      <w:r>
        <w:t>6. Nel catch esegue ROLLBACK solo se started</w:t>
      </w:r>
    </w:p>
    <w:p>
      <w:r>
        <w:t>7. nel finally chiude sempre la connessione dedicata.</w:t>
      </w:r>
    </w:p>
    <w:p>
      <w:r>
        <w:rPr>
          <w:b/>
        </w:rPr>
        <w:t xml:space="preserve">Risultato </w:t>
      </w:r>
      <w:r>
        <w:t>Restituisce esattamente il valore prodotto da work(query) dopo COMMIT; non restituisce la connessione.</w:t>
      </w:r>
    </w:p>
    <w:p>
      <w:r>
        <w:rPr>
          <w:b/>
        </w:rPr>
        <w:t xml:space="preserve">Errori e casi limite </w:t>
      </w:r>
      <w:r>
        <w:t>Errore nell’accesso a PRAGMA database_list o nell’apertura della connessione dedicata.; Errore di BEGIN, work o COMMIT: se la transazione è iniziata viene tentato ROLLBACK, poi l’errore viene rilanciato.; Errore di close nel finally può propagare dopo il lavoro.</w:t>
      </w:r>
    </w:p>
    <w:p>
      <w:pPr>
        <w:pStyle w:val="Source"/>
      </w:pPr>
      <w:r>
        <w:t>Collegamenti al corso: 14. Node_Express.pdf p.8; 14. Node_Express.pdf p.9; 14. Node_Express.pdf p.10; 11. Introduzione a Typescript.pdf p.13</w:t>
      </w:r>
    </w:p>
    <w:p>
      <w:pPr>
        <w:pStyle w:val="Heading3"/>
      </w:pPr>
      <w:r>
        <w:t>Lettura dei blocchi</w:t>
      </w:r>
    </w:p>
    <w:p>
      <w:r>
        <w:t>Il risultato del callback viene restituito dopo COMMIT; un errore o un commit fallito prova il rollback e rigetta la Promise.</w:t>
      </w:r>
    </w:p>
    <w:p>
      <w:pPr>
        <w:pStyle w:val="Heading3"/>
      </w:pPr>
      <w:r>
        <w:t>Stile e presentazione</w:t>
      </w:r>
    </w:p>
    <w:p>
      <w:r>
        <w:t>Le route che aggiornano più tabelle usano questa funzione per evitare stati parziali.</w:t>
      </w:r>
    </w:p>
    <w:p>
      <w:r>
        <w:rPr>
          <w:b/>
        </w:rPr>
        <w:t xml:space="preserve">Verifica orale </w:t>
      </w:r>
      <w:r>
        <w:t>Qual è la responsabilità di backend/db/transaction.js?</w:t>
      </w:r>
    </w:p>
    <w:p>
      <w:r>
        <w:rPr>
          <w:b/>
        </w:rPr>
        <w:t xml:space="preserve">Risposta </w:t>
      </w:r>
      <w:r>
        <w:t>Esegue un callback sul database dentro BEGIN, COMMIT e ROLLBACK.</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sqlite3 = require("sqlite3");</w:t>
        <w:br/>
        <w:t xml:space="preserve">   2  const { getDatabase } = require("./db");</w:t>
        <w:br/>
        <w:t xml:space="preserve">   3  const { queries } = require("./query");</w:t>
        <w:br/>
        <w:t xml:space="preserve">   4  async function transaction(work) {</w:t>
        <w:br/>
        <w:t xml:space="preserve">   5    const main = await queries(getDatabase()).get("PRAGMA database_list");</w:t>
        <w:br/>
        <w:t xml:space="preserve">   6    const db = await new Promise((resolve, reject) =&gt; {</w:t>
        <w:br/>
        <w:t xml:space="preserve">   7      const connection = new sqlite3.Database(</w:t>
        <w:br/>
        <w:t xml:space="preserve">   8        main.file,</w:t>
        <w:br/>
        <w:t xml:space="preserve">   9        sqlite3.OPEN_READWRITE,</w:t>
        <w:br/>
        <w:t xml:space="preserve">  10        (e) =&gt; (e ? reject(e) : resolve(connection)),</w:t>
        <w:br/>
        <w:t xml:space="preserve">  11      );</w:t>
        <w:br/>
        <w:t xml:space="preserve">  12    });</w:t>
        <w:br/>
        <w:t xml:space="preserve">  13    const query = queries(db);</w:t>
        <w:br/>
        <w:t xml:space="preserve">  14    let started = false;</w:t>
        <w:br/>
        <w:t xml:space="preserve">  15    try {</w:t>
        <w:br/>
        <w:t xml:space="preserve">  16      await query.run("PRAGMA foreign_keys = ON");</w:t>
        <w:br/>
        <w:t xml:space="preserve">  17      await query.run("PRAGMA busy_timeout = 5000");</w:t>
        <w:br/>
        <w:t xml:space="preserve">  18      await query.run("BEGIN IMMEDIATE");</w:t>
        <w:br/>
        <w:t xml:space="preserve">  19      started = true;</w:t>
        <w:br/>
        <w:t xml:space="preserve">  20      const result = await work(query);</w:t>
        <w:br/>
        <w:t xml:space="preserve">  21      await query.run("COMMIT");</w:t>
        <w:br/>
        <w:t xml:space="preserve">  22      started = false;</w:t>
        <w:br/>
        <w:t xml:space="preserve">  23      return result;</w:t>
        <w:br/>
        <w:t xml:space="preserve">  24    } catch (error) {</w:t>
        <w:br/>
        <w:t xml:space="preserve">  25      if (started) await query.run("ROLLBACK");</w:t>
        <w:br/>
        <w:t xml:space="preserve">  26      throw error;</w:t>
        <w:br/>
        <w:t xml:space="preserve">  27    } finally {</w:t>
        <w:br/>
        <w:t xml:space="preserve">  28      await new Promise((resolve, reject) =&gt;</w:t>
      </w:r>
    </w:p>
    <w:p>
      <w:pPr>
        <w:pStyle w:val="Code"/>
      </w:pPr>
      <w:r>
        <w:t xml:space="preserve">  29        db.close((e) =&gt; (e ? reject(e) : resolve())),</w:t>
        <w:br/>
        <w:t xml:space="preserve">  30      );</w:t>
        <w:br/>
        <w:t xml:space="preserve">  31    }</w:t>
        <w:br/>
        <w:t xml:space="preserve">  32  }</w:t>
        <w:br/>
        <w:t xml:space="preserve">  33  module.exports = { queries, transaction };</w:t>
      </w:r>
    </w:p>
    <w:p>
      <w:bookmarkStart w:id="1020" w:name="chapter_55"/>
      <w:pPr>
        <w:pStyle w:val="Heading1"/>
        <w:pageBreakBefore/>
      </w:pPr>
      <w:r>
        <w:t>55 Atlante Tempo disponibilità prenotazioni e statistiche</w:t>
      </w:r>
      <w:bookmarkEnd w:id="1020"/>
    </w:p>
    <w:p>
      <w:r>
        <w:t>Questa lezione affronta il problema difficile delle date locali, delle ricorrenze e della capacità: un risultato corretto deve rispettare fuso, DST, sovrapposizioni e stato consolidato.</w:t>
      </w:r>
    </w:p>
    <w:p>
      <w:bookmarkStart w:id="1021" w:name="file_a66e979f2f17ceb073"/>
      <w:pPr>
        <w:pStyle w:val="Heading2"/>
      </w:pPr>
      <w:r>
        <w:t>File backend db occupied seats js</w:t>
      </w:r>
      <w:bookmarkEnd w:id="1021"/>
    </w:p>
    <w:p>
      <w:pPr>
        <w:pStyle w:val="Source"/>
        <w:keepNext/>
      </w:pPr>
      <w:r>
        <w:t>backend/db/occupied-seats.js</w:t>
      </w:r>
    </w:p>
    <w:p>
      <w:r>
        <w:t>Calcolo dei posti occupati - occupiedSeats costruisce eventi di ingresso/uscita dalle prenotazioni che intersecano un intervallo e calcola il picco cumulativo.</w:t>
      </w:r>
    </w:p>
    <w:p>
      <w:r>
        <w:t>Il metodo a eventi ordina per tempo e somma +1 all’inizio e -1 alla fine; il massimo è il numero di posti occupati contemporaneamente.</w:t>
      </w:r>
    </w:p>
    <w:p>
      <w:pPr>
        <w:pStyle w:val="Heading3"/>
      </w:pPr>
      <w:r>
        <w:t>Funzione occupiedSeats</w:t>
      </w:r>
    </w:p>
    <w:p>
      <w:pPr>
        <w:pStyle w:val="Source"/>
        <w:keepNext/>
      </w:pPr>
      <w:r>
        <w:t>occupiedSeats   righe 1-30</w:t>
      </w:r>
    </w:p>
    <w:p>
      <w:r>
        <w:rPr>
          <w:b/>
        </w:rPr>
        <w:t xml:space="preserve">Responsabilità </w:t>
      </w:r>
      <w:r>
        <w:t>Calcola il picco di partecipanti simultanei per uno spazio e un intervallo, usando eventi start/end delle prenotazioni.</w:t>
      </w:r>
    </w:p>
    <w:p>
      <w:r>
        <w:rPr>
          <w:b/>
        </w:rPr>
        <w:t xml:space="preserve">Parametri </w:t>
      </w:r>
      <w:r>
        <w:t>db; spaceId; date; startTime; endTime</w:t>
      </w:r>
    </w:p>
    <w:p>
      <w:r>
        <w:t>1. esegue la query db.all per prenotazioni che intersecano l’intervallo</w:t>
      </w:r>
    </w:p>
    <w:p>
      <w:r>
        <w:t>2. aggiunge +1 all’inizio e -1 alla fine di ogni prenotazione</w:t>
      </w:r>
    </w:p>
    <w:p>
      <w:r>
        <w:t>3. ordina eventi per tempo e applica la somma cumulativa</w:t>
      </w:r>
    </w:p>
    <w:p>
      <w:r>
        <w:t>4. mantiene il massimo raggiunto e lo restituisce</w:t>
      </w:r>
    </w:p>
    <w:p>
      <w:r>
        <w:rPr>
          <w:b/>
        </w:rPr>
        <w:t xml:space="preserve">Risultato </w:t>
      </w:r>
      <w:r>
        <w:t>Numero intero del picco; con intervalli [10:00,11:00] e [10:30,11:30] il risultato è 2, non 1.</w:t>
      </w:r>
    </w:p>
    <w:p>
      <w:r>
        <w:rPr>
          <w:b/>
        </w:rPr>
        <w:t xml:space="preserve">Errori e casi limite </w:t>
      </w:r>
      <w:r>
        <w:t>Nessun errore esplicito nel corpo; gli errori delle funzioni chiamate risalgono al chiamante.</w:t>
      </w:r>
    </w:p>
    <w:p>
      <w:r>
        <w:rPr>
          <w:b/>
        </w:rPr>
        <w:t xml:space="preserve">Esempio </w:t>
      </w:r>
      <w:r>
        <w:t>occupiedSeats(db, spaceId, '2026-10-13','09:00','12:00') restituisce il picco di partecipanti dell’intervallo.</w:t>
      </w:r>
    </w:p>
    <w:p>
      <w:pPr>
        <w:pStyle w:val="Source"/>
      </w:pPr>
      <w:r>
        <w:t>Collegamenti al corso: 14. Node_Express.pdf p.8; 14. Node_Express.pdf p.9; 14. Node_Express.pdf p.13; 11. Introduzione a Typescript.pdf p.13</w:t>
      </w:r>
    </w:p>
    <w:p>
      <w:pPr>
        <w:pStyle w:val="Heading3"/>
      </w:pPr>
      <w:r>
        <w:t>Lettura dei blocchi</w:t>
      </w:r>
    </w:p>
    <w:p>
      <w:r>
        <w:t>Il metodo a eventi ordina per tempo e somma +1 all’inizio e -1 alla fine; il massimo è il numero di posti occupati contemporaneamente.</w:t>
      </w:r>
    </w:p>
    <w:p>
      <w:pPr>
        <w:pStyle w:val="Heading3"/>
      </w:pPr>
      <w:r>
        <w:t>Stile e presentazione</w:t>
      </w:r>
    </w:p>
    <w:p>
      <w:r>
        <w:t>Non conta semplicemente le righe: tiene conto delle sovrapposizioni temporali.</w:t>
      </w:r>
    </w:p>
    <w:p>
      <w:r>
        <w:rPr>
          <w:b/>
        </w:rPr>
        <w:t xml:space="preserve">Verifica orale </w:t>
      </w:r>
      <w:r>
        <w:t>Qual è la responsabilità di backend/db/occupied-seats.js?</w:t>
      </w:r>
    </w:p>
    <w:p>
      <w:r>
        <w:rPr>
          <w:b/>
        </w:rPr>
        <w:t xml:space="preserve">Risposta </w:t>
      </w:r>
      <w:r>
        <w:t>occupiedSeats costruisce eventi di ingresso/uscita dalle prenotazioni che intersecano un intervallo e calcola il picco cumulativo.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async function occupiedSeats(db, spaceId, date, startTime, endTime) {</w:t>
        <w:br/>
        <w:t xml:space="preserve">   2    const rows = await db.all(</w:t>
        <w:br/>
        <w:t xml:space="preserve">   3      `SELECT a.start_time AS startTime, a.end_time AS endTime, COUNT(bp.id) AS seats</w:t>
        <w:br/>
        <w:t xml:space="preserve">   4         FROM bookings b JOIN availabilities a ON a.id=b.availability_id</w:t>
        <w:br/>
        <w:t xml:space="preserve">   5         JOIN booking_participants bp ON bp.booking_id=b.id</w:t>
        <w:br/>
        <w:t xml:space="preserve">   6        WHERE b.space_id=? AND b.date=? AND b.status='confirmed'</w:t>
        <w:br/>
        <w:t xml:space="preserve">   7          AND a.start_time &lt; ? AND a.end_time &gt; ?</w:t>
        <w:br/>
        <w:t xml:space="preserve">   8        GROUP BY b.id;`,</w:t>
        <w:br/>
        <w:t xml:space="preserve">   9      [spaceId, date, endTime, startTime],</w:t>
        <w:br/>
        <w:t xml:space="preserve">  10    );</w:t>
        <w:br/>
        <w:t xml:space="preserve">  11    const events = [];</w:t>
        <w:br/>
        <w:t xml:space="preserve">  12    for (const row of rows) {</w:t>
        <w:br/>
        <w:t xml:space="preserve">  13      events.push({</w:t>
        <w:br/>
        <w:t xml:space="preserve">  14        time: row.startTime &lt; startTime ? startTime : row.startTime,</w:t>
        <w:br/>
        <w:t xml:space="preserve">  15        change: row.seats,</w:t>
        <w:br/>
        <w:t xml:space="preserve">  16      });</w:t>
        <w:br/>
        <w:t xml:space="preserve">  17      events.push({</w:t>
        <w:br/>
        <w:t xml:space="preserve">  18        time: row.endTime &gt; endTime ? endTime : row.endTime,</w:t>
        <w:br/>
        <w:t xml:space="preserve">  19        change: -row.seats,</w:t>
        <w:br/>
        <w:t xml:space="preserve">  20      });</w:t>
        <w:br/>
        <w:t xml:space="preserve">  21    }</w:t>
        <w:br/>
        <w:t xml:space="preserve">  22    events.sort((a, b) =&gt; a.time.localeCompare(b.time) || a.change - b.change);</w:t>
        <w:br/>
        <w:t xml:space="preserve">  23    let current = 0,</w:t>
        <w:br/>
        <w:t xml:space="preserve">  24      peak = 0;</w:t>
        <w:br/>
        <w:t xml:space="preserve">  25    for (const event of events) {</w:t>
        <w:br/>
        <w:t xml:space="preserve">  26      current += event.change;</w:t>
        <w:br/>
        <w:t xml:space="preserve">  27      peak = Math.max(peak, current);</w:t>
        <w:br/>
        <w:t xml:space="preserve">  28    }</w:t>
      </w:r>
    </w:p>
    <w:p>
      <w:pPr>
        <w:pStyle w:val="Code"/>
      </w:pPr>
      <w:r>
        <w:t xml:space="preserve">  29    return peak;</w:t>
        <w:br/>
        <w:t xml:space="preserve">  30  }</w:t>
        <w:br/>
        <w:t xml:space="preserve">  31  module.exports = { occupiedSeats };</w:t>
      </w:r>
    </w:p>
    <w:p>
      <w:pPr>
        <w:spacing w:after="20"/>
      </w:pPr>
    </w:p>
    <w:p>
      <w:bookmarkStart w:id="1022" w:name="file_e89f98b30d7d1e10df"/>
      <w:pPr>
        <w:pStyle w:val="Heading2"/>
      </w:pPr>
      <w:r>
        <w:t>File backend db occurrences js</w:t>
      </w:r>
      <w:bookmarkEnd w:id="1022"/>
    </w:p>
    <w:p>
      <w:pPr>
        <w:pStyle w:val="Source"/>
        <w:keepNext/>
      </w:pPr>
      <w:r>
        <w:t>backend/db/occurrences.js</w:t>
      </w:r>
    </w:p>
    <w:p>
      <w:r>
        <w:t>Generazione e consolidamento delle occorrenze - Converte date locali di Roma in istanti, seleziona disponibilità, registra problemi, completa booking terminati e finalizza gli slot offerti.</w:t>
      </w:r>
    </w:p>
    <w:p>
      <w:r>
        <w:t>Le regole separano intervalli ordinari, ore ambigue e ore inesistenti durante il cambio DST. consolidateOccurrences avanza dal cursore tracking e scrive snapshot coerenti con la capacità dello spazio.</w:t>
      </w:r>
    </w:p>
    <w:p>
      <w:pPr>
        <w:pStyle w:val="Heading3"/>
      </w:pPr>
      <w:r>
        <w:t>Definizioni al livello del modulo</w:t>
      </w:r>
    </w:p>
    <w:p>
      <w:pPr>
        <w:pStyle w:val="Heading3"/>
      </w:pPr>
      <w:r>
        <w:t>Funzione localDateString</w:t>
      </w:r>
    </w:p>
    <w:p>
      <w:pPr>
        <w:pStyle w:val="Source"/>
        <w:keepNext/>
      </w:pPr>
      <w:r>
        <w:t>localDateString   righe 7-9</w:t>
      </w:r>
    </w:p>
    <w:p>
      <w:r>
        <w:rPr>
          <w:b/>
        </w:rPr>
        <w:t xml:space="preserve">Responsabilità </w:t>
      </w:r>
      <w:r>
        <w:t>Estrae la data YYYY-MM-DD nell’orario Europe/Rome a partire da un instant.</w:t>
      </w:r>
    </w:p>
    <w:p>
      <w:r>
        <w:rPr>
          <w:b/>
        </w:rPr>
        <w:t xml:space="preserve">Parametri </w:t>
      </w:r>
      <w:r>
        <w:t>date</w:t>
      </w:r>
    </w:p>
    <w:p>
      <w:r>
        <w:t>1. chiama romeNow(date)</w:t>
      </w:r>
    </w:p>
    <w:p>
      <w:r>
        <w:t>2. legge la proprietà date</w:t>
      </w:r>
    </w:p>
    <w:p>
      <w:r>
        <w:rPr>
          <w:b/>
        </w:rPr>
        <w:t xml:space="preserve">Risultato </w:t>
      </w:r>
      <w:r>
        <w:t>Stringa locale YYYY-MM-DD.</w:t>
      </w:r>
    </w:p>
    <w:p>
      <w:r>
        <w:rPr>
          <w:b/>
        </w:rPr>
        <w:t xml:space="preserve">Errori e casi limite </w:t>
      </w:r>
      <w:r>
        <w:t>Un instant non valido fallisce nella conversione temporale.</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localDateTimeString</w:t>
      </w:r>
    </w:p>
    <w:p>
      <w:pPr>
        <w:pStyle w:val="Source"/>
        <w:keepNext/>
      </w:pPr>
      <w:r>
        <w:t>localDateTimeString   righe 10-12</w:t>
      </w:r>
    </w:p>
    <w:p>
      <w:r>
        <w:rPr>
          <w:b/>
        </w:rPr>
        <w:t xml:space="preserve">Responsabilità </w:t>
      </w:r>
      <w:r>
        <w:t>Converte un instant in stringa locale Rome YYYY-MM-DD HH:mm.</w:t>
      </w:r>
    </w:p>
    <w:p>
      <w:r>
        <w:rPr>
          <w:b/>
        </w:rPr>
        <w:t xml:space="preserve">Parametri </w:t>
      </w:r>
      <w:r>
        <w:t>date</w:t>
      </w:r>
    </w:p>
    <w:p>
      <w:r>
        <w:t>1. chiama romeLocalDateTime</w:t>
      </w:r>
    </w:p>
    <w:p>
      <w:r>
        <w:t>2. restituisce la stringa senza secondi</w:t>
      </w:r>
    </w:p>
    <w:p>
      <w:r>
        <w:rPr>
          <w:b/>
        </w:rPr>
        <w:t xml:space="preserve">Risultato </w:t>
      </w:r>
      <w:r>
        <w:t>Stringa locale usata nei confronti del cursore.</w:t>
      </w:r>
    </w:p>
    <w:p>
      <w:r>
        <w:rPr>
          <w:b/>
        </w:rPr>
        <w:t xml:space="preserve">Errori e casi limite </w:t>
      </w:r>
      <w:r>
        <w:t>Errore propagato dal dominio time.</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dateOnlyValue</w:t>
      </w:r>
    </w:p>
    <w:p>
      <w:pPr>
        <w:pStyle w:val="Source"/>
        <w:keepNext/>
      </w:pPr>
      <w:r>
        <w:t>dateOnlyValue   righe 13-21</w:t>
      </w:r>
    </w:p>
    <w:p>
      <w:r>
        <w:rPr>
          <w:b/>
        </w:rPr>
        <w:t xml:space="preserve">Responsabilità </w:t>
      </w:r>
      <w:r>
        <w:t>Valida una data ISO trattandola a mezzanotte UTC per operazioni calendariali.</w:t>
      </w:r>
    </w:p>
    <w:p>
      <w:r>
        <w:rPr>
          <w:b/>
        </w:rPr>
        <w:t xml:space="preserve">Parametri </w:t>
      </w:r>
      <w:r>
        <w:t>value</w:t>
      </w:r>
    </w:p>
    <w:p>
      <w:r>
        <w:t>1. costruisce Date da value</w:t>
      </w:r>
    </w:p>
    <w:p>
      <w:r>
        <w:t>2. controlla Number.isNaN/getTime</w:t>
      </w:r>
    </w:p>
    <w:p>
      <w:r>
        <w:t>3. restituisce parsed o null</w:t>
      </w:r>
    </w:p>
    <w:p>
      <w:r>
        <w:rPr>
          <w:b/>
        </w:rPr>
        <w:t xml:space="preserve">Risultato </w:t>
      </w:r>
      <w:r>
        <w:t>Date valida oppure null.</w:t>
      </w:r>
    </w:p>
    <w:p>
      <w:r>
        <w:rPr>
          <w:b/>
        </w:rPr>
        <w:t xml:space="preserve">Errori e casi limite </w:t>
      </w:r>
      <w:r>
        <w:t>Date ISO inesistente o non parseabile produce null.</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addCalendarDays</w:t>
      </w:r>
    </w:p>
    <w:p>
      <w:pPr>
        <w:pStyle w:val="Source"/>
        <w:keepNext/>
      </w:pPr>
      <w:r>
        <w:t>addCalendarDays   righe 22-27</w:t>
      </w:r>
    </w:p>
    <w:p>
      <w:r>
        <w:rPr>
          <w:b/>
        </w:rPr>
        <w:t xml:space="preserve">Responsabilità </w:t>
      </w:r>
      <w:r>
        <w:t>Aggiunge giorni di calendario alla data senza dipendere dal fuso locale del processo.</w:t>
      </w:r>
    </w:p>
    <w:p>
      <w:r>
        <w:rPr>
          <w:b/>
        </w:rPr>
        <w:t xml:space="preserve">Parametri </w:t>
      </w:r>
      <w:r>
        <w:t>value; days</w:t>
      </w:r>
    </w:p>
    <w:p>
      <w:r>
        <w:t>1. chiama dateOnlyValue</w:t>
      </w:r>
    </w:p>
    <w:p>
      <w:r>
        <w:t>2. modifica UTC date con setUTCDate</w:t>
      </w:r>
    </w:p>
    <w:p>
      <w:r>
        <w:t>3. formatta i primi 10 caratteri ISO</w:t>
      </w:r>
    </w:p>
    <w:p>
      <w:r>
        <w:rPr>
          <w:b/>
        </w:rPr>
        <w:t xml:space="preserve">Risultato </w:t>
      </w:r>
      <w:r>
        <w:t>Data YYYY-MM-DD spostata di days.</w:t>
      </w:r>
    </w:p>
    <w:p>
      <w:r>
        <w:rPr>
          <w:b/>
        </w:rPr>
        <w:t xml:space="preserve">Errori e casi limite </w:t>
      </w:r>
      <w:r>
        <w:t>Valore base non valido produce null.</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weekday</w:t>
      </w:r>
    </w:p>
    <w:p>
      <w:pPr>
        <w:pStyle w:val="Source"/>
        <w:keepNext/>
      </w:pPr>
      <w:r>
        <w:t>weekday   righe 28-32</w:t>
      </w:r>
    </w:p>
    <w:p>
      <w:r>
        <w:rPr>
          <w:b/>
        </w:rPr>
        <w:t xml:space="preserve">Responsabilità </w:t>
      </w:r>
      <w:r>
        <w:t>Converte una data ISO nel giorno della settimana del dominio, da lunedì 1 a domenica 7.</w:t>
      </w:r>
    </w:p>
    <w:p>
      <w:r>
        <w:rPr>
          <w:b/>
        </w:rPr>
        <w:t xml:space="preserve">Parametri </w:t>
      </w:r>
      <w:r>
        <w:t>value</w:t>
      </w:r>
    </w:p>
    <w:p>
      <w:r>
        <w:t>1. normalizza con dateOnlyValue</w:t>
      </w:r>
    </w:p>
    <w:p>
      <w:r>
        <w:t>2. legge getUTCDay</w:t>
      </w:r>
    </w:p>
    <w:p>
      <w:r>
        <w:t>3. trasforma domenica 0 in 7</w:t>
      </w:r>
    </w:p>
    <w:p>
      <w:r>
        <w:rPr>
          <w:b/>
        </w:rPr>
        <w:t xml:space="preserve">Risultato </w:t>
      </w:r>
      <w:r>
        <w:t>Intero 1..7 oppure null.</w:t>
      </w:r>
    </w:p>
    <w:p>
      <w:r>
        <w:rPr>
          <w:b/>
        </w:rPr>
        <w:t xml:space="preserve">Errori e casi limite </w:t>
      </w:r>
      <w:r>
        <w:t>Data non valida produce null.</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occurrenceInstant</w:t>
      </w:r>
    </w:p>
    <w:p>
      <w:pPr>
        <w:pStyle w:val="Source"/>
        <w:keepNext/>
      </w:pPr>
      <w:r>
        <w:t>occurrenceInstant   righe 33-46</w:t>
      </w:r>
    </w:p>
    <w:p>
      <w:r>
        <w:rPr>
          <w:b/>
        </w:rPr>
        <w:t xml:space="preserve">Responsabilità </w:t>
      </w:r>
      <w:r>
        <w:t>Converte data e orario locale in un istante Europe/Rome e classifica l’ora durante il cambio DST.</w:t>
      </w:r>
    </w:p>
    <w:p>
      <w:r>
        <w:rPr>
          <w:b/>
        </w:rPr>
        <w:t xml:space="preserve">Parametri </w:t>
      </w:r>
      <w:r>
        <w:t>date; time</w:t>
      </w:r>
    </w:p>
    <w:p>
      <w:r>
        <w:t>1. calcola tutti gli istanti candidati per gli offset possibili</w:t>
      </w:r>
    </w:p>
    <w:p>
      <w:r>
        <w:t>2. riconverte ogni candidato in parti locali e conserva solo le corrispondenze</w:t>
      </w:r>
    </w:p>
    <w:p>
      <w:r>
        <w:t>3. restituisce unique per una corrispondenza, ambiguous per due, nonexistent per zero</w:t>
      </w:r>
    </w:p>
    <w:p>
      <w:r>
        <w:rPr>
          <w:b/>
        </w:rPr>
        <w:t xml:space="preserve">Risultato </w:t>
      </w:r>
      <w:r>
        <w:t>Risultato con issue e instant; un orario ambiguo non viene scelto arbitrariamente.</w:t>
      </w:r>
    </w:p>
    <w:p>
      <w:r>
        <w:rPr>
          <w:b/>
        </w:rPr>
        <w:t xml:space="preserve">Errori e casi limite </w:t>
      </w:r>
      <w:r>
        <w:t>Il ramo di validazione o precondizione impedisce il risultato normale.</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occurrenceInterval</w:t>
      </w:r>
    </w:p>
    <w:p>
      <w:pPr>
        <w:pStyle w:val="Source"/>
        <w:keepNext/>
      </w:pPr>
      <w:r>
        <w:t>occurrenceInterval   righe 47-60</w:t>
      </w:r>
    </w:p>
    <w:p>
      <w:r>
        <w:rPr>
          <w:b/>
        </w:rPr>
        <w:t xml:space="preserve">Responsabilità </w:t>
      </w:r>
      <w:r>
        <w:t>Costruisce gli istanti di inizio/fine di un’occorrenza e raccoglie problemi temporali.</w:t>
      </w:r>
    </w:p>
    <w:p>
      <w:r>
        <w:rPr>
          <w:b/>
        </w:rPr>
        <w:t xml:space="preserve">Parametri </w:t>
      </w:r>
      <w:r>
        <w:t>item</w:t>
      </w:r>
    </w:p>
    <w:p>
      <w:r>
        <w:t>1. chiama occurrenceInstant per start_time ed end_time</w:t>
      </w:r>
    </w:p>
    <w:p>
      <w:r>
        <w:t>2. raccoglie gli issue presenti su inizio e fine</w:t>
      </w:r>
    </w:p>
    <w:p>
      <w:r>
        <w:t>3. se un estremo non è convertibile restituisce interval nullo con issue</w:t>
      </w:r>
    </w:p>
    <w:p>
      <w:r>
        <w:t>4. altrimenti restituisce start/end e gli issue</w:t>
      </w:r>
    </w:p>
    <w:p>
      <w:r>
        <w:rPr>
          <w:b/>
        </w:rPr>
        <w:t xml:space="preserve">Risultato </w:t>
      </w:r>
      <w:r>
        <w:t>Oggetto {start,end,instant,issue}; instant è null quando un estremo non è risolvibile o l’intervallo è invalido.</w:t>
      </w:r>
    </w:p>
    <w:p>
      <w:r>
        <w:rPr>
          <w:b/>
        </w:rPr>
        <w:t xml:space="preserve">Errori e casi limite </w:t>
      </w:r>
      <w:r>
        <w:t>Il ramo di validazione o precondizione impedisce il risultato normale.</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intervalOverlaps</w:t>
      </w:r>
    </w:p>
    <w:p>
      <w:pPr>
        <w:pStyle w:val="Source"/>
        <w:keepNext/>
      </w:pPr>
      <w:r>
        <w:t>intervalOverlaps   righe 61-63</w:t>
      </w:r>
    </w:p>
    <w:p>
      <w:r>
        <w:rPr>
          <w:b/>
        </w:rPr>
        <w:t xml:space="preserve">Responsabilità </w:t>
      </w:r>
      <w:r>
        <w:t>Verifica la sovrapposizione stretta di due intervalli già normalizzati.</w:t>
      </w:r>
    </w:p>
    <w:p>
      <w:r>
        <w:rPr>
          <w:b/>
        </w:rPr>
        <w:t xml:space="preserve">Parametri </w:t>
      </w:r>
      <w:r>
        <w:t>left; right</w:t>
      </w:r>
    </w:p>
    <w:p>
      <w:r>
        <w:t>1. confronta left.startTime con right.endTime</w:t>
      </w:r>
    </w:p>
    <w:p>
      <w:r>
        <w:t>2. confronta right.startTime con left.endTime</w:t>
      </w:r>
    </w:p>
    <w:p>
      <w:r>
        <w:t>3. richiede entrambe le condizioni</w:t>
      </w:r>
    </w:p>
    <w:p>
      <w:r>
        <w:rPr>
          <w:b/>
        </w:rPr>
        <w:t xml:space="preserve">Risultato </w:t>
      </w:r>
      <w:r>
        <w:t>Booleano; intervalli che si toccano solo all’estremo non si sovrappongono.</w:t>
      </w:r>
    </w:p>
    <w:p>
      <w:r>
        <w:rPr>
          <w:b/>
        </w:rPr>
        <w:t xml:space="preserve">Errori e casi limite </w:t>
      </w:r>
      <w:r>
        <w:t>Input privo di orari causa un confronto non valido nel chiamante.</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keyFor</w:t>
      </w:r>
    </w:p>
    <w:p>
      <w:pPr>
        <w:pStyle w:val="Source"/>
        <w:keepNext/>
      </w:pPr>
      <w:r>
        <w:t>keyFor   righe 64-66</w:t>
      </w:r>
    </w:p>
    <w:p>
      <w:r>
        <w:rPr>
          <w:b/>
        </w:rPr>
        <w:t xml:space="preserve">Responsabilità </w:t>
      </w:r>
      <w:r>
        <w:t>Crea la chiave stabile spazio|data|inizio|fine per raggruppare un’occorrenza.</w:t>
      </w:r>
    </w:p>
    <w:p>
      <w:r>
        <w:rPr>
          <w:b/>
        </w:rPr>
        <w:t xml:space="preserve">Parametri </w:t>
      </w:r>
      <w:r>
        <w:t>item</w:t>
      </w:r>
    </w:p>
    <w:p>
      <w:r>
        <w:t>1. legge i quattro campi dell’item</w:t>
      </w:r>
    </w:p>
    <w:p>
      <w:r>
        <w:t>2. li concatena con |</w:t>
      </w:r>
    </w:p>
    <w:p>
      <w:r>
        <w:rPr>
          <w:b/>
        </w:rPr>
        <w:t xml:space="preserve">Risultato </w:t>
      </w:r>
      <w:r>
        <w:t>Stringa chiave univoca per il gruppo temporale.</w:t>
      </w:r>
    </w:p>
    <w:p>
      <w:r>
        <w:rPr>
          <w:b/>
        </w:rPr>
        <w:t xml:space="preserve">Errori e casi limite </w:t>
      </w:r>
      <w:r>
        <w:t>Campi mancanti producono una chiave non affidabile e vengono esclusi a monte.</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ensureTracking</w:t>
      </w:r>
    </w:p>
    <w:p>
      <w:pPr>
        <w:pStyle w:val="Source"/>
        <w:keepNext/>
      </w:pPr>
      <w:r>
        <w:t>ensureTracking   righe 67-80</w:t>
      </w:r>
    </w:p>
    <w:p>
      <w:r>
        <w:rPr>
          <w:b/>
        </w:rPr>
        <w:t xml:space="preserve">Responsabilità </w:t>
      </w:r>
      <w:r>
        <w:t>Garantisce una riga id=1 in occurrence_tracking e legge il cursore corrente.</w:t>
      </w:r>
    </w:p>
    <w:p>
      <w:r>
        <w:rPr>
          <w:b/>
        </w:rPr>
        <w:t xml:space="preserve">Parametri </w:t>
      </w:r>
      <w:r>
        <w:t>db; nowIso</w:t>
      </w:r>
    </w:p>
    <w:p>
      <w:r>
        <w:t>1. esegue db.get per id=1</w:t>
      </w:r>
    </w:p>
    <w:p>
      <w:r>
        <w:t>2. se assente inserisce tracking_started_at/consolidated_until=nowIso</w:t>
      </w:r>
    </w:p>
    <w:p>
      <w:r>
        <w:t>3. restituisce current e initialized</w:t>
      </w:r>
    </w:p>
    <w:p>
      <w:r>
        <w:rPr>
          <w:b/>
        </w:rPr>
        <w:t xml:space="preserve">Risultato </w:t>
      </w:r>
      <w:r>
        <w:t>{current, initialized}; non crea seconde righe.</w:t>
      </w:r>
    </w:p>
    <w:p>
      <w:r>
        <w:rPr>
          <w:b/>
        </w:rPr>
        <w:t xml:space="preserve">Errori e casi limite </w:t>
      </w:r>
      <w:r>
        <w:t>Errore di lettura/inserimento SQLite.</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inWindow</w:t>
      </w:r>
    </w:p>
    <w:p>
      <w:pPr>
        <w:pStyle w:val="Source"/>
        <w:keepNext/>
      </w:pPr>
      <w:r>
        <w:t>inWindow   righe 81-90</w:t>
      </w:r>
    </w:p>
    <w:p>
      <w:r>
        <w:rPr>
          <w:b/>
        </w:rPr>
        <w:t xml:space="preserve">Responsabilità </w:t>
      </w:r>
      <w:r>
        <w:t>Controlla che l’inizio locale di un item sia dopo il cursore e non oltre now.</w:t>
      </w:r>
    </w:p>
    <w:p>
      <w:r>
        <w:rPr>
          <w:b/>
        </w:rPr>
        <w:t xml:space="preserve">Parametri </w:t>
      </w:r>
      <w:r>
        <w:t>item; cursor; now</w:t>
      </w:r>
    </w:p>
    <w:p>
      <w:r>
        <w:t>1. calcola occurrenceInterval</w:t>
      </w:r>
    </w:p>
    <w:p>
      <w:r>
        <w:t>2. trasforma cursor e now in stringhe locali</w:t>
      </w:r>
    </w:p>
    <w:p>
      <w:r>
        <w:t>3. applica &gt; cursor e &lt;= now</w:t>
      </w:r>
    </w:p>
    <w:p>
      <w:r>
        <w:rPr>
          <w:b/>
        </w:rPr>
        <w:t xml:space="preserve">Risultato </w:t>
      </w:r>
      <w:r>
        <w:t>Booleano di inclusione nella finestra di consolidamento.</w:t>
      </w:r>
    </w:p>
    <w:p>
      <w:r>
        <w:rPr>
          <w:b/>
        </w:rPr>
        <w:t xml:space="preserve">Errori e casi limite </w:t>
      </w:r>
      <w:r>
        <w:t>Un intervallo senza instant usa il confronto locale di date e orari previsto dal ramo di fallback.</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availabilityCandidates</w:t>
      </w:r>
    </w:p>
    <w:p>
      <w:pPr>
        <w:pStyle w:val="Source"/>
        <w:keepNext/>
      </w:pPr>
      <w:r>
        <w:t>availabilityCandidates   righe 91-132</w:t>
      </w:r>
    </w:p>
    <w:p>
      <w:r>
        <w:rPr>
          <w:b/>
        </w:rPr>
        <w:t xml:space="preserve">Responsabilità </w:t>
      </w:r>
      <w:r>
        <w:t>Seleziona le disponibilità attive che coprono la data, il weekday e la finestra richiesta.</w:t>
      </w:r>
    </w:p>
    <w:p>
      <w:r>
        <w:rPr>
          <w:b/>
        </w:rPr>
        <w:t xml:space="preserve">Parametri </w:t>
      </w:r>
      <w:r>
        <w:t>db; cursor; now; firstDate; lastDate</w:t>
      </w:r>
    </w:p>
    <w:p>
      <w:r>
        <w:t>1. esegue la query sulle availabilities del space</w:t>
      </w:r>
    </w:p>
    <w:p>
      <w:r>
        <w:t>2. confronta valid_from/valid_until e weekday</w:t>
      </w:r>
    </w:p>
    <w:p>
      <w:r>
        <w:t>3. esclude ritirate e intervalli fuori dalla finestra</w:t>
      </w:r>
    </w:p>
    <w:p>
      <w:r>
        <w:t>4. deduplica per chiave e restituisce i candidati</w:t>
      </w:r>
    </w:p>
    <w:p>
      <w:r>
        <w:rPr>
          <w:b/>
        </w:rPr>
        <w:t xml:space="preserve">Risultato </w:t>
      </w:r>
      <w:r>
        <w:t>Array di regole candidabili; la query è parametrizzata e la verifica inWindow evita confronti solo testuali.</w:t>
      </w:r>
    </w:p>
    <w:p>
      <w:r>
        <w:rPr>
          <w:b/>
        </w:rPr>
        <w:t xml:space="preserve">Errori e casi limite </w:t>
      </w:r>
      <w:r>
        <w:t>Il ramo di validazione o precondizione impedisce il risultato normale.</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recordIssue</w:t>
      </w:r>
    </w:p>
    <w:p>
      <w:pPr>
        <w:pStyle w:val="Source"/>
        <w:keepNext/>
      </w:pPr>
      <w:r>
        <w:t>recordIssue   righe 133-148</w:t>
      </w:r>
    </w:p>
    <w:p>
      <w:r>
        <w:rPr>
          <w:b/>
        </w:rPr>
        <w:t xml:space="preserve">Responsabilità </w:t>
      </w:r>
      <w:r>
        <w:t>Inserisce un problema temporale in occurrence_issues con INSERT OR IGNORE.</w:t>
      </w:r>
    </w:p>
    <w:p>
      <w:r>
        <w:rPr>
          <w:b/>
        </w:rPr>
        <w:t xml:space="preserve">Parametri </w:t>
      </w:r>
      <w:r>
        <w:t>db; item; issue; details; detectedAt</w:t>
      </w:r>
    </w:p>
    <w:p>
      <w:r>
        <w:t>1. passa spazio/data/orari e issue</w:t>
      </w:r>
    </w:p>
    <w:p>
      <w:r>
        <w:t>2. salva details e detectedAt</w:t>
      </w:r>
    </w:p>
    <w:p>
      <w:r>
        <w:t>3. lascia la UNIQUE eliminare duplicati</w:t>
      </w:r>
    </w:p>
    <w:p>
      <w:r>
        <w:rPr>
          <w:b/>
        </w:rPr>
        <w:t xml:space="preserve">Risultato </w:t>
      </w:r>
      <w:r>
        <w:t>Nessun valore applicativo; issue persistito al primo rilevamento.</w:t>
      </w:r>
    </w:p>
    <w:p>
      <w:r>
        <w:rPr>
          <w:b/>
        </w:rPr>
        <w:t xml:space="preserve">Errori e casi limite </w:t>
      </w:r>
      <w:r>
        <w:t>Errore SQLite di inserimento.</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markOverlaps</w:t>
      </w:r>
    </w:p>
    <w:p>
      <w:pPr>
        <w:pStyle w:val="Source"/>
        <w:keepNext/>
      </w:pPr>
      <w:r>
        <w:t>markOverlaps   righe 149-188</w:t>
      </w:r>
    </w:p>
    <w:p>
      <w:r>
        <w:rPr>
          <w:b/>
        </w:rPr>
        <w:t xml:space="preserve">Responsabilità </w:t>
      </w:r>
      <w:r>
        <w:t>Raggruppa gli intervalli per spazio/data e individua le sovrapposizioni tra occorrenze.</w:t>
      </w:r>
    </w:p>
    <w:p>
      <w:r>
        <w:rPr>
          <w:b/>
        </w:rPr>
        <w:t xml:space="preserve">Parametri </w:t>
      </w:r>
      <w:r>
        <w:t>db; items; detectedAt</w:t>
      </w:r>
    </w:p>
    <w:p>
      <w:r>
        <w:t>1. inserisce ogni intervallo nella mappa groupKey</w:t>
      </w:r>
    </w:p>
    <w:p>
      <w:r>
        <w:t>2. confronta ogni coppia del gruppo con intervalOverlaps</w:t>
      </w:r>
    </w:p>
    <w:p>
      <w:r>
        <w:t>3. accumula le chiavi colpite in un insieme</w:t>
      </w:r>
    </w:p>
    <w:p>
      <w:r>
        <w:t>4. scrive issue overlapping_intervals per entrambi gli item della coppia</w:t>
      </w:r>
    </w:p>
    <w:p>
      <w:r>
        <w:rPr>
          <w:b/>
        </w:rPr>
        <w:t xml:space="preserve">Risultato </w:t>
      </w:r>
      <w:r>
        <w:t>Numero di occorrenze coinvolte in sovrapposizioni.</w:t>
      </w:r>
    </w:p>
    <w:p>
      <w:r>
        <w:rPr>
          <w:b/>
        </w:rPr>
        <w:t xml:space="preserve">Errori e casi limite </w:t>
      </w:r>
      <w:r>
        <w:t>Il ramo di validazione o precondizione impedisce il risultato normale.</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completeEndedBookings</w:t>
      </w:r>
    </w:p>
    <w:p>
      <w:pPr>
        <w:pStyle w:val="Source"/>
        <w:keepNext/>
      </w:pPr>
      <w:r>
        <w:t>completeEndedBookings   righe 189-208</w:t>
      </w:r>
    </w:p>
    <w:p>
      <w:r>
        <w:rPr>
          <w:b/>
        </w:rPr>
        <w:t xml:space="preserve">Responsabilità </w:t>
      </w:r>
      <w:r>
        <w:t>Trasforma in completed le prenotazioni confermate il cui intervallo è terminato.</w:t>
      </w:r>
    </w:p>
    <w:p>
      <w:r>
        <w:rPr>
          <w:b/>
        </w:rPr>
        <w:t xml:space="preserve">Parametri </w:t>
      </w:r>
      <w:r>
        <w:t>db; now</w:t>
      </w:r>
    </w:p>
    <w:p>
      <w:r>
        <w:t>1. legge le prenotazioni confirmed fino alla data locale di now</w:t>
      </w:r>
    </w:p>
    <w:p>
      <w:r>
        <w:t>2. converte data e endTime in un istante Europe/Rome</w:t>
      </w:r>
    </w:p>
    <w:p>
      <w:r>
        <w:t>3. imposta status=completed solo quando l’istante di fine è passato</w:t>
      </w:r>
    </w:p>
    <w:p>
      <w:r>
        <w:t>4. somma changes e restituisce il numero di prenotazioni aggiornate</w:t>
      </w:r>
    </w:p>
    <w:p>
      <w:r>
        <w:rPr>
          <w:b/>
        </w:rPr>
        <w:t xml:space="preserve">Risultato </w:t>
      </w:r>
      <w:r>
        <w:t>Numero di righe passate da confirmed a completed; le prenotazioni future restano confirmed.</w:t>
      </w:r>
    </w:p>
    <w:p>
      <w:r>
        <w:rPr>
          <w:b/>
        </w:rPr>
        <w:t xml:space="preserve">Errori e casi limite </w:t>
      </w:r>
      <w:r>
        <w:t>Il ramo di validazione o precondizione impedisce il risultato normale.</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finalizeCandidates</w:t>
      </w:r>
    </w:p>
    <w:p>
      <w:pPr>
        <w:pStyle w:val="Source"/>
        <w:keepNext/>
      </w:pPr>
      <w:r>
        <w:t>finalizeCandidates   righe 209-280</w:t>
      </w:r>
    </w:p>
    <w:p>
      <w:r>
        <w:rPr>
          <w:b/>
        </w:rPr>
        <w:t xml:space="preserve">Responsabilità </w:t>
      </w:r>
      <w:r>
        <w:t>Finalizza gli slot maturi determinando se erano offerti e quale capacità avevano, registrando gli intervalli non risolvibili.</w:t>
      </w:r>
    </w:p>
    <w:p>
      <w:r>
        <w:rPr>
          <w:b/>
        </w:rPr>
        <w:t xml:space="preserve">Parametri </w:t>
      </w:r>
      <w:r>
        <w:t>db; candidates; detectedAt</w:t>
      </w:r>
    </w:p>
    <w:p>
      <w:r>
        <w:t>1. calcola occurrenceInterval per ogni candidato</w:t>
      </w:r>
    </w:p>
    <w:p>
      <w:r>
        <w:t>2. registra nonexistent_time e salta il candidato senza instant</w:t>
      </w:r>
    </w:p>
    <w:p>
      <w:r>
        <w:t>3. legge capacità e vincoli di spazio/unavailability</w:t>
      </w:r>
    </w:p>
    <w:p>
      <w:r>
        <w:t>4. aggiorna offered_capacity, was_offered e finalized_at</w:t>
      </w:r>
    </w:p>
    <w:p>
      <w:r>
        <w:t>5. le sovrapposizioni vengono rilevate dopo da markOverlaps</w:t>
      </w:r>
    </w:p>
    <w:p>
      <w:r>
        <w:rPr>
          <w:b/>
        </w:rPr>
        <w:t xml:space="preserve">Risultato </w:t>
      </w:r>
      <w:r>
        <w:t>Oggetto con finalized, inserted, ambiguousOccurrences e gapOccurrences; una riga offerta ha capacità positiva, una non offerta capacità zero.</w:t>
      </w:r>
    </w:p>
    <w:p>
      <w:r>
        <w:rPr>
          <w:b/>
        </w:rPr>
        <w:t xml:space="preserve">Errori e casi limite </w:t>
      </w:r>
      <w:r>
        <w:t>Il ramo di validazione o precondizione impedisce il risultato normale.</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readFinalizedOfferedOccurrences</w:t>
      </w:r>
    </w:p>
    <w:p>
      <w:pPr>
        <w:pStyle w:val="Source"/>
        <w:keepNext/>
      </w:pPr>
      <w:r>
        <w:t>readFinalizedOfferedOccurrences   righe 281-288</w:t>
      </w:r>
    </w:p>
    <w:p>
      <w:r>
        <w:rPr>
          <w:b/>
        </w:rPr>
        <w:t xml:space="preserve">Responsabilità </w:t>
      </w:r>
      <w:r>
        <w:t>Legge le occorrenze finalizzate con was_offered=1 tra due date.</w:t>
      </w:r>
    </w:p>
    <w:p>
      <w:r>
        <w:rPr>
          <w:b/>
        </w:rPr>
        <w:t xml:space="preserve">Parametri </w:t>
      </w:r>
      <w:r>
        <w:t>db; firstDate; lastDate</w:t>
      </w:r>
    </w:p>
    <w:p>
      <w:r>
        <w:t>1. esegue SELECT parametrizzato date BETWEEN</w:t>
      </w:r>
    </w:p>
    <w:p>
      <w:r>
        <w:t>2. seleziona spazio, data e orari con alias camelCase</w:t>
      </w:r>
    </w:p>
    <w:p>
      <w:r>
        <w:t>3. restituisce tutte le righe</w:t>
      </w:r>
    </w:p>
    <w:p>
      <w:r>
        <w:rPr>
          <w:b/>
        </w:rPr>
        <w:t xml:space="preserve">Risultato </w:t>
      </w:r>
      <w:r>
        <w:t>Array di snapshot offerti.</w:t>
      </w:r>
    </w:p>
    <w:p>
      <w:r>
        <w:rPr>
          <w:b/>
        </w:rPr>
        <w:t xml:space="preserve">Errori e casi limite </w:t>
      </w:r>
      <w:r>
        <w:t>Errore db.all.</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Funzione consolidateOccurrences</w:t>
      </w:r>
    </w:p>
    <w:p>
      <w:pPr>
        <w:pStyle w:val="Source"/>
        <w:keepNext/>
      </w:pPr>
      <w:r>
        <w:t>consolidateOccurrences   righe 289-340</w:t>
      </w:r>
    </w:p>
    <w:p>
      <w:r>
        <w:rPr>
          <w:b/>
        </w:rPr>
        <w:t xml:space="preserve">Responsabilità </w:t>
      </w:r>
      <w:r>
        <w:t>Avanza il cursore occurrence_tracking, completa booking terminati e consolida disponibilità fino a now.</w:t>
      </w:r>
    </w:p>
    <w:p>
      <w:r>
        <w:rPr>
          <w:b/>
        </w:rPr>
        <w:t xml:space="preserve">Parametri </w:t>
      </w:r>
      <w:r>
        <w:t>db; now; valore iniziale new Date()</w:t>
      </w:r>
    </w:p>
    <w:p>
      <w:r>
        <w:t>1. normalizza now e garantisce la riga singleton di tracking</w:t>
      </w:r>
    </w:p>
    <w:p>
      <w:r>
        <w:t>2. legge il punto consolidated_until e calcola la finestra successiva</w:t>
      </w:r>
    </w:p>
    <w:p>
      <w:r>
        <w:t>3. genera candidati, marca sovrapposizioni e finalizza</w:t>
      </w:r>
    </w:p>
    <w:p>
      <w:r>
        <w:t>4. aggiorna consolidated_until solo dopo il lavoro coerente</w:t>
      </w:r>
    </w:p>
    <w:p>
      <w:r>
        <w:rPr>
          <w:b/>
        </w:rPr>
        <w:t xml:space="preserve">Risultato </w:t>
      </w:r>
      <w:r>
        <w:t>Esito della consolidazione con finestra/contatori; se now è una data invalida rifiuta senza avanzare il cursore.</w:t>
      </w:r>
    </w:p>
    <w:p>
      <w:r>
        <w:rPr>
          <w:b/>
        </w:rPr>
        <w:t xml:space="preserve">Errori e casi limite </w:t>
      </w:r>
      <w:r>
        <w:t>Ora di consolidamento non valida.</w:t>
      </w:r>
    </w:p>
    <w:p>
      <w:r>
        <w:rPr>
          <w:b/>
        </w:rPr>
        <w:t xml:space="preserve">Esempio </w:t>
      </w:r>
      <w:r>
        <w:t>consolidateOccurrences(db, new Date('2026-10-13T12:00:00Z')) aggiorna solo le occorrenze maturate fino all’istante indicato.</w:t>
      </w:r>
    </w:p>
    <w:p>
      <w:pPr>
        <w:pStyle w:val="Source"/>
      </w:pPr>
      <w:r>
        <w:t>Collegamenti al corso: 14. Node_Express.pdf p.8; 14. Node_Express.pdf p.9; 14. Node_Express.pdf p.10; 11. Introduzione a Typescript.pdf p.13</w:t>
      </w:r>
    </w:p>
    <w:p>
      <w:pPr>
        <w:pStyle w:val="Heading3"/>
      </w:pPr>
      <w:r>
        <w:t>Lettura dei blocchi</w:t>
      </w:r>
    </w:p>
    <w:p>
      <w:r>
        <w:t>Le regole separano intervalli ordinari, ore ambigue e ore inesistenti durante il cambio DST. consolidateOccurrences avanza dal cursore tracking e scrive snapshot coerenti con la capacità dello spazio.</w:t>
      </w:r>
    </w:p>
    <w:p>
      <w:pPr>
        <w:pStyle w:val="Heading3"/>
      </w:pPr>
      <w:r>
        <w:t>Stile e presentazione</w:t>
      </w:r>
    </w:p>
    <w:p>
      <w:r>
        <w:t>È il nucleo temporale che alimenta calendario, prenotazioni e statistiche.</w:t>
      </w:r>
    </w:p>
    <w:p>
      <w:r>
        <w:rPr>
          <w:b/>
        </w:rPr>
        <w:t xml:space="preserve">Verifica orale </w:t>
      </w:r>
      <w:r>
        <w:t>Qual è la responsabilità di backend/db/occurrences.js?</w:t>
      </w:r>
    </w:p>
    <w:p>
      <w:r>
        <w:rPr>
          <w:b/>
        </w:rPr>
        <w:t xml:space="preserve">Risposta </w:t>
      </w:r>
      <w:r>
        <w:t>Converte date locali di Roma in istanti, seleziona disponibilità, registra problemi, completa booking terminati e finalizza gli slot offerti.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w:t>
        <w:br/>
        <w:t xml:space="preserve">   2    ROME_TIME_ZONE,</w:t>
        <w:br/>
        <w:t xml:space="preserve">   3    localDateTimeToInstant,</w:t>
        <w:br/>
        <w:t xml:space="preserve">   4    romeLocalDateTime,</w:t>
        <w:br/>
        <w:t xml:space="preserve">   5    romeNow,</w:t>
        <w:br/>
        <w:t xml:space="preserve">   6  } = require("../domain/time");</w:t>
        <w:br/>
        <w:t xml:space="preserve">   7  function localDateString(date) {</w:t>
        <w:br/>
        <w:t xml:space="preserve">   8    return romeNow(date).date;</w:t>
        <w:br/>
        <w:t xml:space="preserve">   9  }</w:t>
        <w:br/>
        <w:t xml:space="preserve">  10  function localDateTimeString(date) {</w:t>
        <w:br/>
        <w:t xml:space="preserve">  11    return romeLocalDateTime(date);</w:t>
        <w:br/>
        <w:t xml:space="preserve">  12  }</w:t>
        <w:br/>
        <w:t xml:space="preserve">  13  function dateOnlyValue(value) {</w:t>
        <w:br/>
        <w:t xml:space="preserve">  14    const parsed = new Date(`${value}T12:00:00Z`);</w:t>
        <w:br/>
        <w:t xml:space="preserve">  15    if (</w:t>
        <w:br/>
        <w:t xml:space="preserve">  16      Number.isNaN(parsed.getTime()) ||</w:t>
        <w:br/>
        <w:t xml:space="preserve">  17      parsed.toISOString().slice(0, 10) !== value</w:t>
        <w:br/>
        <w:t xml:space="preserve">  18    )</w:t>
        <w:br/>
        <w:t xml:space="preserve">  19      return null;</w:t>
        <w:br/>
        <w:t xml:space="preserve">  20    return parsed;</w:t>
        <w:br/>
        <w:t xml:space="preserve">  21  }</w:t>
        <w:br/>
        <w:t xml:space="preserve">  22  function addCalendarDays(value, days) {</w:t>
        <w:br/>
        <w:t xml:space="preserve">  23    const parsed = dateOnlyValue(value);</w:t>
        <w:br/>
        <w:t xml:space="preserve">  24    if (!parsed) return null;</w:t>
        <w:br/>
        <w:t xml:space="preserve">  25    parsed.setUTCDate(parsed.getUTCDate() + days);</w:t>
        <w:br/>
        <w:t xml:space="preserve">  26    return parsed.toISOString().slice(0, 10);</w:t>
        <w:br/>
        <w:t xml:space="preserve">  27  }</w:t>
        <w:br/>
        <w:t xml:space="preserve">  28  function weekday(value) {</w:t>
      </w:r>
    </w:p>
    <w:p>
      <w:pPr>
        <w:pStyle w:val="Code"/>
      </w:pPr>
      <w:r>
        <w:t xml:space="preserve">  29    const parsed = dateOnlyValue(value);</w:t>
        <w:br/>
        <w:t xml:space="preserve">  30    if (!parsed) return null;</w:t>
        <w:br/>
        <w:t xml:space="preserve">  31    return parsed.getUTCDay() || 7;</w:t>
        <w:br/>
        <w:t xml:space="preserve">  32  }</w:t>
        <w:br/>
        <w:t xml:space="preserve">  33  function occurrenceInstant(date, time) {</w:t>
        <w:br/>
        <w:t xml:space="preserve">  34    try {</w:t>
        <w:br/>
        <w:t xml:space="preserve">  35      const earlier = localDateTimeToInstant(date, time);</w:t>
        <w:br/>
        <w:t xml:space="preserve">  36      const later = localDateTimeToInstant(date, time, {</w:t>
        <w:br/>
        <w:t xml:space="preserve">  37        disambiguation: "later",</w:t>
        <w:br/>
        <w:t xml:space="preserve">  38      });</w:t>
        <w:br/>
        <w:t xml:space="preserve">  39      const ambiguous = earlier.getTime() !== later.getTime();</w:t>
        <w:br/>
        <w:t xml:space="preserve">  40      return { instant: earlier, issue: ambiguous ? "ambiguous_time" : null };</w:t>
        <w:br/>
        <w:t xml:space="preserve">  41    } catch (error) {</w:t>
        <w:br/>
        <w:t xml:space="preserve">  42      if (error?.code === "INVALID_LOCAL_TIME")</w:t>
        <w:br/>
        <w:t xml:space="preserve">  43        return { instant: null, issue: "nonexistent_time" };</w:t>
        <w:br/>
        <w:t xml:space="preserve">  44      throw error;</w:t>
        <w:br/>
        <w:t xml:space="preserve">  45    }</w:t>
        <w:br/>
        <w:t xml:space="preserve">  46  }</w:t>
        <w:br/>
        <w:t xml:space="preserve">  47  function occurrenceInterval(item) {</w:t>
        <w:br/>
        <w:t xml:space="preserve">  48    const start = occurrenceInstant(item.date, item.startTime);</w:t>
        <w:br/>
        <w:t xml:space="preserve">  49    const end = occurrenceInstant(item.date, item.endTime);</w:t>
        <w:br/>
        <w:t xml:space="preserve">  50    const issues = [start.issue, end.issue].filter(Boolean);</w:t>
        <w:br/>
        <w:t xml:space="preserve">  51    if (!start.instant || !end.instant || end.instant &lt;= start.instant) {</w:t>
        <w:br/>
        <w:t xml:space="preserve">  52      return {</w:t>
        <w:br/>
        <w:t xml:space="preserve">  53        start,</w:t>
        <w:br/>
        <w:t xml:space="preserve">  54        end,</w:t>
        <w:br/>
        <w:t xml:space="preserve">  55        instant: null,</w:t>
        <w:br/>
        <w:t xml:space="preserve">  56        issue: issues[0] || "nonexistent_time",</w:t>
      </w:r>
    </w:p>
    <w:p>
      <w:pPr>
        <w:pStyle w:val="Code"/>
      </w:pPr>
      <w:r>
        <w:t xml:space="preserve">  57      };</w:t>
        <w:br/>
        <w:t xml:space="preserve">  58    }</w:t>
        <w:br/>
        <w:t xml:space="preserve">  59    return { start, end, instant: start.instant, issue: issues[0] || null };</w:t>
        <w:br/>
        <w:t xml:space="preserve">  60  }</w:t>
        <w:br/>
        <w:t xml:space="preserve">  61  function intervalOverlaps(left, right) {</w:t>
        <w:br/>
        <w:t xml:space="preserve">  62    return left.startTime &lt; right.endTime &amp;&amp; right.startTime &lt; left.endTime;</w:t>
        <w:br/>
        <w:t xml:space="preserve">  63  }</w:t>
        <w:br/>
        <w:t xml:space="preserve">  64  function keyFor(item) {</w:t>
        <w:br/>
        <w:t xml:space="preserve">  65    return `${item.spaceId}|${item.date}|${item.startTime}|${item.endTime}`;</w:t>
        <w:br/>
        <w:t xml:space="preserve">  66  }</w:t>
        <w:br/>
        <w:t xml:space="preserve">  67  async function ensureTracking(db, nowIso) {</w:t>
        <w:br/>
        <w:t xml:space="preserve">  68    const current = await db.get(</w:t>
        <w:br/>
        <w:t xml:space="preserve">  69      "SELECT id, tracking_started_at AS trackingStartedAt, consolidated_until AS </w:t>
        <w:br/>
        <w:t xml:space="preserve">      consolidatedUntil FROM occurrence_tracking WHERE id = 1;",</w:t>
        <w:br/>
        <w:t xml:space="preserve">  70    );</w:t>
        <w:br/>
        <w:t xml:space="preserve">  71    if (current) return { current, initialized: false };</w:t>
        <w:br/>
        <w:t xml:space="preserve">  72    await db.run(</w:t>
        <w:br/>
        <w:t xml:space="preserve">  73      "INSERT INTO occurrence_tracking (id, tracking_started_at, consolidated_until) </w:t>
        <w:br/>
        <w:t xml:space="preserve">      VALUES (1, ?, ?);",</w:t>
        <w:br/>
        <w:t xml:space="preserve">  74      [nowIso, nowIso],</w:t>
        <w:br/>
        <w:t xml:space="preserve">  75    );</w:t>
        <w:br/>
        <w:t xml:space="preserve">  76    return {</w:t>
        <w:br/>
        <w:t xml:space="preserve">  77      current: { id: 1, trackingStartedAt: nowIso, consolidatedUntil: nowIso },</w:t>
        <w:br/>
        <w:t xml:space="preserve">  78      initialized: true,</w:t>
        <w:br/>
        <w:t xml:space="preserve">  79    };</w:t>
        <w:br/>
        <w:t xml:space="preserve">  80  }</w:t>
        <w:br/>
        <w:t xml:space="preserve">  81  function inWindow(item, cursor, now) {</w:t>
        <w:br/>
        <w:t xml:space="preserve">  82    const interval = occurrenceInterval(item);</w:t>
      </w:r>
    </w:p>
    <w:p>
      <w:pPr>
        <w:pStyle w:val="Code"/>
      </w:pPr>
      <w:r>
        <w:t xml:space="preserve">  83    if (interval.instant)</w:t>
        <w:br/>
        <w:t xml:space="preserve">  84      return interval.instant &gt; cursor &amp;&amp; interval.instant &lt;= now;</w:t>
        <w:br/>
        <w:t xml:space="preserve">  85    const localStart = `${item.date} ${item.startTime}`;</w:t>
        <w:br/>
        <w:t xml:space="preserve">  86    return (</w:t>
        <w:br/>
        <w:t xml:space="preserve">  87      localStart &gt; localDateTimeString(new Date(cursor)) &amp;&amp;</w:t>
        <w:br/>
        <w:t xml:space="preserve">  88      localStart &lt;= localDateTimeString(new Date(now))</w:t>
        <w:br/>
        <w:t xml:space="preserve">  89    );</w:t>
        <w:br/>
        <w:t xml:space="preserve">  90  }</w:t>
        <w:br/>
        <w:t xml:space="preserve">  91  async function availabilityCandidates(db, cursor, now, firstDate, lastDate) {</w:t>
        <w:br/>
        <w:t xml:space="preserve">  92    const rows = await db.all(</w:t>
        <w:br/>
        <w:t xml:space="preserve">  93      `SELECT a.id, a.space_id AS spaceId, a.valid_from AS validFrom, a.valid_until AS </w:t>
        <w:br/>
        <w:t xml:space="preserve">      validUntil,</w:t>
        <w:br/>
        <w:t xml:space="preserve">  94              a.weekday, a.start_time AS startTime, a.end_time AS endTime, a.is_retired </w:t>
        <w:br/>
        <w:t xml:space="preserve">      AS isRetired</w:t>
        <w:br/>
        <w:t xml:space="preserve">  95         FROM availabilities a</w:t>
        <w:br/>
        <w:t xml:space="preserve">  96         WHERE a.valid_until &gt;= ? AND a.valid_from &lt;= ? AND a.is_retired = 0;`,</w:t>
        <w:br/>
        <w:t xml:space="preserve">  97      [firstDate, lastDate],</w:t>
        <w:br/>
        <w:t xml:space="preserve">  98    );</w:t>
        <w:br/>
        <w:t xml:space="preserve">  99    const result = new Map();</w:t>
        <w:br/>
        <w:t xml:space="preserve"> 100    for (const availability of rows) {</w:t>
        <w:br/>
        <w:t xml:space="preserve"> 101      let date =</w:t>
        <w:br/>
        <w:t xml:space="preserve"> 102        availability.validFrom &gt; firstDate ? availability.validFrom : firstDate;</w:t>
        <w:br/>
        <w:t xml:space="preserve"> 103      const endDate =</w:t>
        <w:br/>
        <w:t xml:space="preserve"> 104        availability.validUntil &lt; lastDate ? availability.validUntil : lastDate;</w:t>
        <w:br/>
        <w:t xml:space="preserve"> 105      while (date &lt;= endDate) {</w:t>
        <w:br/>
        <w:t xml:space="preserve"> 106        if (weekday(date) === availability.weekday) {</w:t>
        <w:br/>
        <w:t xml:space="preserve"> 107          const item = {</w:t>
        <w:br/>
        <w:t xml:space="preserve"> 108            spaceId: availability.spaceId,</w:t>
      </w:r>
    </w:p>
    <w:p>
      <w:pPr>
        <w:pStyle w:val="Code"/>
      </w:pPr>
      <w:r>
        <w:t xml:space="preserve"> 109            date,</w:t>
        <w:br/>
        <w:t xml:space="preserve"> 110            startTime: availability.startTime,</w:t>
        <w:br/>
        <w:t xml:space="preserve"> 111            endTime: availability.endTime,</w:t>
        <w:br/>
        <w:t xml:space="preserve"> 112            availabilityId: availability.id,</w:t>
        <w:br/>
        <w:t xml:space="preserve"> 113            isRetired: Boolean(availability.isRetired),</w:t>
        <w:br/>
        <w:t xml:space="preserve"> 114          };</w:t>
        <w:br/>
        <w:t xml:space="preserve"> 115          if (inWindow(item, cursor, now)) result.set(keyFor(item), item);</w:t>
        <w:br/>
        <w:t xml:space="preserve"> 116        }</w:t>
        <w:br/>
        <w:t xml:space="preserve"> 117        date = addCalendarDays(date, 1);</w:t>
        <w:br/>
        <w:t xml:space="preserve"> 118      }</w:t>
        <w:br/>
        <w:t xml:space="preserve"> 119    }</w:t>
        <w:br/>
        <w:t xml:space="preserve"> 120    const bookings = await db.all(</w:t>
        <w:br/>
        <w:t xml:space="preserve"> 121      `SELECT b.space_id AS spaceId, b.date, a.start_time AS startTime, a.end_time AS </w:t>
        <w:br/>
        <w:t xml:space="preserve">      endTime,</w:t>
        <w:br/>
        <w:t xml:space="preserve"> 122              b.availability_id AS availabilityId</w:t>
        <w:br/>
        <w:t xml:space="preserve"> 123         FROM bookings b JOIN availabilities a ON a.id = b.availability_id</w:t>
        <w:br/>
        <w:t xml:space="preserve"> 124        WHERE b.date BETWEEN ? AND ?;`,</w:t>
        <w:br/>
        <w:t xml:space="preserve"> 125      [firstDate, lastDate],</w:t>
        <w:br/>
        <w:t xml:space="preserve"> 126    );</w:t>
        <w:br/>
        <w:t xml:space="preserve"> 127    for (const booking of bookings) {</w:t>
        <w:br/>
        <w:t xml:space="preserve"> 128      const item = { ...booking, isRetired: false };</w:t>
        <w:br/>
        <w:t xml:space="preserve"> 129      if (inWindow(item, cursor, now)) result.set(keyFor(item), item);</w:t>
        <w:br/>
        <w:t xml:space="preserve"> 130    }</w:t>
        <w:br/>
        <w:t xml:space="preserve"> 131    return [...result.values()];</w:t>
        <w:br/>
        <w:t xml:space="preserve"> 132  }</w:t>
        <w:br/>
        <w:t xml:space="preserve"> 133  async function recordIssue(db, item, issue, details, detectedAt) {</w:t>
        <w:br/>
        <w:t xml:space="preserve"> 134    await db.run(</w:t>
        <w:br/>
        <w:t xml:space="preserve"> 135      `INSERT OR IGNORE INTO occurrence_issues</w:t>
      </w:r>
    </w:p>
    <w:p>
      <w:pPr>
        <w:pStyle w:val="Code"/>
      </w:pPr>
      <w:r>
        <w:t xml:space="preserve"> 136         (space_id, date, start_time, end_time, issue, details, detected_at)</w:t>
        <w:br/>
        <w:t xml:space="preserve"> 137       VALUES (?, ?, ?, ?, ?, ?, ?);`,</w:t>
        <w:br/>
        <w:t xml:space="preserve"> 138      [</w:t>
        <w:br/>
        <w:t xml:space="preserve"> 139        item.spaceId,</w:t>
        <w:br/>
        <w:t xml:space="preserve"> 140        item.date,</w:t>
        <w:br/>
        <w:t xml:space="preserve"> 141        item.startTime,</w:t>
        <w:br/>
        <w:t xml:space="preserve"> 142        item.endTime,</w:t>
        <w:br/>
        <w:t xml:space="preserve"> 143        issue,</w:t>
        <w:br/>
        <w:t xml:space="preserve"> 144        details || null,</w:t>
        <w:br/>
        <w:t xml:space="preserve"> 145        detectedAt,</w:t>
        <w:br/>
        <w:t xml:space="preserve"> 146      ],</w:t>
        <w:br/>
        <w:t xml:space="preserve"> 147    );</w:t>
        <w:br/>
        <w:t xml:space="preserve"> 148  }</w:t>
        <w:br/>
        <w:t xml:space="preserve"> 149  async function markOverlaps(db, items, detectedAt) {</w:t>
        <w:br/>
        <w:t xml:space="preserve"> 150    const grouped = new Map();</w:t>
        <w:br/>
        <w:t xml:space="preserve"> 151    for (const item of items) {</w:t>
        <w:br/>
        <w:t xml:space="preserve"> 152      const groupKey = `${item.spaceId}|${item.date}`;</w:t>
        <w:br/>
        <w:t xml:space="preserve"> 153      if (!grouped.has(groupKey)) grouped.set(groupKey, []);</w:t>
        <w:br/>
        <w:t xml:space="preserve"> 154      grouped.get(groupKey).push(item);</w:t>
        <w:br/>
        <w:t xml:space="preserve"> 155    }</w:t>
        <w:br/>
        <w:t xml:space="preserve"> 156    const affected = new Set();</w:t>
        <w:br/>
        <w:t xml:space="preserve"> 157    for (const group of grouped.values()) {</w:t>
        <w:br/>
        <w:t xml:space="preserve"> 158      for (let leftIndex = 0; leftIndex &lt; group.length; leftIndex += 1) {</w:t>
        <w:br/>
        <w:t xml:space="preserve"> 159        for (</w:t>
        <w:br/>
        <w:t xml:space="preserve"> 160          let rightIndex = leftIndex + 1;</w:t>
        <w:br/>
        <w:t xml:space="preserve"> 161          rightIndex &lt; group.length;</w:t>
        <w:br/>
        <w:t xml:space="preserve"> 162          rightIndex += 1</w:t>
        <w:br/>
        <w:t xml:space="preserve"> 163        ) {</w:t>
      </w:r>
    </w:p>
    <w:p>
      <w:pPr>
        <w:pStyle w:val="Code"/>
      </w:pPr>
      <w:r>
        <w:t xml:space="preserve"> 164          const left = group[leftIndex];</w:t>
        <w:br/>
        <w:t xml:space="preserve"> 165          const right = group[rightIndex];</w:t>
        <w:br/>
        <w:t xml:space="preserve"> 166          if (!intervalOverlaps(left, right) || keyFor(left) === keyFor(right))</w:t>
        <w:br/>
        <w:t xml:space="preserve"> 167            continue;</w:t>
        <w:br/>
        <w:t xml:space="preserve"> 168          await recordIssue(</w:t>
        <w:br/>
        <w:t xml:space="preserve"> 169            db,</w:t>
        <w:br/>
        <w:t xml:space="preserve"> 170            left,</w:t>
        <w:br/>
        <w:t xml:space="preserve"> 171            "overlapping_intervals",</w:t>
        <w:br/>
        <w:t xml:space="preserve"> 172            `Sovrapposizione con ${right.startTime}-${right.endTime}.`,</w:t>
        <w:br/>
        <w:t xml:space="preserve"> 173            detectedAt,</w:t>
        <w:br/>
        <w:t xml:space="preserve"> 174          );</w:t>
        <w:br/>
        <w:t xml:space="preserve"> 175          await recordIssue(</w:t>
        <w:br/>
        <w:t xml:space="preserve"> 176            db,</w:t>
        <w:br/>
        <w:t xml:space="preserve"> 177            right,</w:t>
        <w:br/>
        <w:t xml:space="preserve"> 178            "overlapping_intervals",</w:t>
        <w:br/>
        <w:t xml:space="preserve"> 179            `Sovrapposizione con ${left.startTime}-${left.endTime}.`,</w:t>
        <w:br/>
        <w:t xml:space="preserve"> 180            detectedAt,</w:t>
        <w:br/>
        <w:t xml:space="preserve"> 181          );</w:t>
        <w:br/>
        <w:t xml:space="preserve"> 182          affected.add(keyFor(left));</w:t>
        <w:br/>
        <w:t xml:space="preserve"> 183          affected.add(keyFor(right));</w:t>
        <w:br/>
        <w:t xml:space="preserve"> 184        }</w:t>
        <w:br/>
        <w:t xml:space="preserve"> 185      }</w:t>
        <w:br/>
        <w:t xml:space="preserve"> 186    }</w:t>
        <w:br/>
        <w:t xml:space="preserve"> 187    return affected.size;</w:t>
        <w:br/>
        <w:t xml:space="preserve"> 188  }</w:t>
        <w:br/>
        <w:t xml:space="preserve"> 189  async function completeEndedBookings(db, now) {</w:t>
        <w:br/>
        <w:t xml:space="preserve"> 190    const endedCandidates = await db.all(</w:t>
        <w:br/>
        <w:t xml:space="preserve"> 191      `SELECT b.id,b.date,a.end_time AS endTime</w:t>
      </w:r>
    </w:p>
    <w:p>
      <w:pPr>
        <w:pStyle w:val="Code"/>
      </w:pPr>
      <w:r>
        <w:t xml:space="preserve"> 192      FROM bookings b JOIN availabilities a ON a.id=b.availability_id</w:t>
        <w:br/>
        <w:t xml:space="preserve"> 193      WHERE b.status='confirmed' AND b.date &lt;= ?`,</w:t>
        <w:br/>
        <w:t xml:space="preserve"> 194      [localDateString(now)],</w:t>
        <w:br/>
        <w:t xml:space="preserve"> 195    );</w:t>
        <w:br/>
        <w:t xml:space="preserve"> 196    let completedBookings = 0;</w:t>
        <w:br/>
        <w:t xml:space="preserve"> 197    for (const booking of endedCandidates) {</w:t>
        <w:br/>
        <w:t xml:space="preserve"> 198      const end = occurrenceInstant(booking.date, booking.endTime);</w:t>
        <w:br/>
        <w:t xml:space="preserve"> 199      if (end.instant &amp;&amp; end.instant &lt;= now) {</w:t>
        <w:br/>
        <w:t xml:space="preserve"> 200        const result = await db.run(</w:t>
        <w:br/>
        <w:t xml:space="preserve"> 201          "UPDATE bookings SET status='completed' WHERE id=? AND status='confirmed'",</w:t>
        <w:br/>
        <w:t xml:space="preserve"> 202          [booking.id],</w:t>
        <w:br/>
        <w:t xml:space="preserve"> 203        );</w:t>
        <w:br/>
        <w:t xml:space="preserve"> 204        completedBookings += result.changes;</w:t>
        <w:br/>
        <w:t xml:space="preserve"> 205      }</w:t>
        <w:br/>
        <w:t xml:space="preserve"> 206    }</w:t>
        <w:br/>
        <w:t xml:space="preserve"> 207    return completedBookings;</w:t>
        <w:br/>
        <w:t xml:space="preserve"> 208  }</w:t>
        <w:br/>
        <w:t xml:space="preserve"> 209  async function finalizeCandidates(db, candidates, detectedAt) {</w:t>
        <w:br/>
        <w:t xml:space="preserve"> 210    let finalized = 0;</w:t>
        <w:br/>
        <w:t xml:space="preserve"> 211    let inserted = 0;</w:t>
        <w:br/>
        <w:t xml:space="preserve"> 212    let ambiguousOccurrences = 0;</w:t>
        <w:br/>
        <w:t xml:space="preserve"> 213    let gapOccurrences = 0;</w:t>
        <w:br/>
        <w:t xml:space="preserve"> 214    for (const item of candidates) {</w:t>
        <w:br/>
        <w:t xml:space="preserve"> 215      const interval = occurrenceInterval(item);</w:t>
        <w:br/>
        <w:t xml:space="preserve"> 216      if (!interval.instant) {</w:t>
        <w:br/>
        <w:t xml:space="preserve"> 217        await recordIssue(</w:t>
        <w:br/>
        <w:t xml:space="preserve"> 218          db,</w:t>
        <w:br/>
        <w:t xml:space="preserve"> 219          item,</w:t>
      </w:r>
    </w:p>
    <w:p>
      <w:pPr>
        <w:pStyle w:val="Code"/>
      </w:pPr>
      <w:r>
        <w:t xml:space="preserve"> 220          "nonexistent_time",</w:t>
        <w:br/>
        <w:t xml:space="preserve"> 221          "Orario locale inesistente nel fuso Europe/Rome.",</w:t>
        <w:br/>
        <w:t xml:space="preserve"> 222          detectedAt,</w:t>
        <w:br/>
        <w:t xml:space="preserve"> 223        );</w:t>
        <w:br/>
        <w:t xml:space="preserve"> 224        gapOccurrences += 1;</w:t>
        <w:br/>
        <w:t xml:space="preserve"> 225        continue;</w:t>
        <w:br/>
        <w:t xml:space="preserve"> 226      }</w:t>
        <w:br/>
        <w:t xml:space="preserve"> 227      if (interval.issue) {</w:t>
        <w:br/>
        <w:t xml:space="preserve"> 228        await recordIssue(</w:t>
        <w:br/>
        <w:t xml:space="preserve"> 229          db,</w:t>
        <w:br/>
        <w:t xml:space="preserve"> 230          item,</w:t>
        <w:br/>
        <w:t xml:space="preserve"> 231          interval.issue,</w:t>
        <w:br/>
        <w:t xml:space="preserve"> 232          "Orario locale ambiguo nel fuso Europe/Rome; usato il primo istante.",</w:t>
        <w:br/>
        <w:t xml:space="preserve"> 233          detectedAt,</w:t>
        <w:br/>
        <w:t xml:space="preserve"> 234        );</w:t>
        <w:br/>
        <w:t xml:space="preserve"> 235        ambiguousOccurrences += 1;</w:t>
        <w:br/>
        <w:t xml:space="preserve"> 236      }</w:t>
        <w:br/>
        <w:t xml:space="preserve"> 237      const existing = await db.get(</w:t>
        <w:br/>
        <w:t xml:space="preserve"> 238        `SELECT id, finalized_at AS finalizedAt FROM slot_occurrences</w:t>
        <w:br/>
        <w:t xml:space="preserve"> 239          WHERE space_id = ? AND date = ? AND start_time = ? AND end_time = ?;`,</w:t>
        <w:br/>
        <w:t xml:space="preserve"> 240        [item.spaceId, item.date, item.startTime, item.endTime],</w:t>
        <w:br/>
        <w:t xml:space="preserve"> 241      );</w:t>
        <w:br/>
        <w:t xml:space="preserve"> 242      if (existing?.finalizedAt) continue;</w:t>
        <w:br/>
        <w:t xml:space="preserve"> 243      if (!existing) {</w:t>
        <w:br/>
        <w:t xml:space="preserve"> 244        await db.run(</w:t>
        <w:br/>
        <w:t xml:space="preserve"> 245          `INSERT INTO slot_occurrences (space_id, date, start_time, end_time)</w:t>
        <w:br/>
        <w:t xml:space="preserve"> 246           VALUES (?, ?, ?, ?);`,</w:t>
        <w:br/>
        <w:t xml:space="preserve"> 247          [item.spaceId, item.date, item.startTime, item.endTime],</w:t>
      </w:r>
    </w:p>
    <w:p>
      <w:pPr>
        <w:pStyle w:val="Code"/>
      </w:pPr>
      <w:r>
        <w:t xml:space="preserve"> 248        );</w:t>
        <w:br/>
        <w:t xml:space="preserve"> 249        inserted += 1;</w:t>
        <w:br/>
        <w:t xml:space="preserve"> 250      }</w:t>
        <w:br/>
        <w:t xml:space="preserve"> 251      const space = await db.get(</w:t>
        <w:br/>
        <w:t xml:space="preserve"> 252        "SELECT capacity, status FROM spaces WHERE id = ?;",</w:t>
        <w:br/>
        <w:t xml:space="preserve"> 253        [item.spaceId],</w:t>
        <w:br/>
        <w:t xml:space="preserve"> 254      );</w:t>
        <w:br/>
        <w:t xml:space="preserve"> 255      if (!space) continue;</w:t>
        <w:br/>
        <w:t xml:space="preserve"> 256      const blocked = await db.get(</w:t>
        <w:br/>
        <w:t xml:space="preserve"> 257        `SELECT id FROM unavailabilities</w:t>
        <w:br/>
        <w:t xml:space="preserve"> 258          WHERE space_id = ? AND date = ? AND start_time &lt; ? AND end_time &gt; ? LIMIT 1;`,</w:t>
        <w:br/>
        <w:t xml:space="preserve"> 259        [item.spaceId, item.date, item.endTime, item.startTime],</w:t>
        <w:br/>
        <w:t xml:space="preserve"> 260      );</w:t>
        <w:br/>
        <w:t xml:space="preserve"> 261      const offered = space.status === "active" &amp;&amp; !blocked;</w:t>
        <w:br/>
        <w:t xml:space="preserve"> 262      await db.run(</w:t>
        <w:br/>
        <w:t xml:space="preserve"> 263        `UPDATE slot_occurrences</w:t>
        <w:br/>
        <w:t xml:space="preserve"> 264            SET offered_capacity = ?, was_offered = ?, finalized_at = ?</w:t>
        <w:br/>
        <w:t xml:space="preserve"> 265          WHERE space_id = ? AND date = ? AND start_time = ? AND end_time = ?</w:t>
        <w:br/>
        <w:t xml:space="preserve"> 266            AND finalized_at IS NULL;`,</w:t>
        <w:br/>
        <w:t xml:space="preserve"> 267        [</w:t>
        <w:br/>
        <w:t xml:space="preserve"> 268          offered ? space.capacity : 0,</w:t>
        <w:br/>
        <w:t xml:space="preserve"> 269          offered ? 1 : 0,</w:t>
        <w:br/>
        <w:t xml:space="preserve"> 270          detectedAt,</w:t>
        <w:br/>
        <w:t xml:space="preserve"> 271          item.spaceId,</w:t>
        <w:br/>
        <w:t xml:space="preserve"> 272          item.date,</w:t>
        <w:br/>
        <w:t xml:space="preserve"> 273          item.startTime,</w:t>
        <w:br/>
        <w:t xml:space="preserve"> 274          item.endTime,</w:t>
        <w:br/>
        <w:t xml:space="preserve"> 275        ],</w:t>
      </w:r>
    </w:p>
    <w:p>
      <w:pPr>
        <w:pStyle w:val="Code"/>
      </w:pPr>
      <w:r>
        <w:t xml:space="preserve"> 276      );</w:t>
        <w:br/>
        <w:t xml:space="preserve"> 277      finalized += 1;</w:t>
        <w:br/>
        <w:t xml:space="preserve"> 278    }</w:t>
        <w:br/>
        <w:t xml:space="preserve"> 279    return { finalized, inserted, ambiguousOccurrences, gapOccurrences };</w:t>
        <w:br/>
        <w:t xml:space="preserve"> 280  }</w:t>
        <w:br/>
        <w:t xml:space="preserve"> 281  async function readFinalizedOfferedOccurrences(db, firstDate, lastDate) {</w:t>
        <w:br/>
        <w:t xml:space="preserve"> 282    return db.all(</w:t>
        <w:br/>
        <w:t xml:space="preserve"> 283      `SELECT space_id AS spaceId, date, start_time AS startTime, end_time AS endTime</w:t>
        <w:br/>
        <w:t xml:space="preserve"> 284         FROM slot_occurrences</w:t>
        <w:br/>
        <w:t xml:space="preserve"> 285        WHERE date BETWEEN ? AND ? AND finalized_at IS NOT NULL AND was_offered = 1;`,</w:t>
        <w:br/>
        <w:t xml:space="preserve"> 286      [firstDate, lastDate],</w:t>
        <w:br/>
        <w:t xml:space="preserve"> 287    );</w:t>
        <w:br/>
        <w:t xml:space="preserve"> 288  }</w:t>
        <w:br/>
        <w:t xml:space="preserve"> 289  async function consolidateOccurrences(db, now = new Date()) {</w:t>
        <w:br/>
        <w:t xml:space="preserve"> 290    if (!(now instanceof Date) || Number.isNaN(now.getTime()))</w:t>
        <w:br/>
        <w:t xml:space="preserve"> 291      throw new TypeError("Ora di consolidamento non valida.");</w:t>
        <w:br/>
        <w:t xml:space="preserve"> 292    const nowIso = now.toISOString();</w:t>
        <w:br/>
        <w:t xml:space="preserve"> 293    const tracking = await ensureTracking(db, nowIso);</w:t>
        <w:br/>
        <w:t xml:space="preserve"> 294    const cursor = new Date(tracking.current.consolidatedUntil);</w:t>
        <w:br/>
        <w:t xml:space="preserve"> 295    const completedBookings = await completeEndedBookings(db, now);</w:t>
        <w:br/>
        <w:t xml:space="preserve"> 296    if (tracking.initialized || cursor &gt;= now) {</w:t>
        <w:br/>
        <w:t xml:space="preserve"> 297      return {</w:t>
        <w:br/>
        <w:t xml:space="preserve"> 298        ...tracking.current,</w:t>
        <w:br/>
        <w:t xml:space="preserve"> 299        initialized: tracking.initialized,</w:t>
        <w:br/>
        <w:t xml:space="preserve"> 300        finalized: 0,</w:t>
        <w:br/>
        <w:t xml:space="preserve"> 301        inserted: 0,</w:t>
        <w:br/>
        <w:t xml:space="preserve"> 302        completedBookings,</w:t>
        <w:br/>
        <w:t xml:space="preserve"> 303        ambiguousOccurrences: 0,</w:t>
      </w:r>
    </w:p>
    <w:p>
      <w:pPr>
        <w:pStyle w:val="Code"/>
      </w:pPr>
      <w:r>
        <w:t xml:space="preserve"> 304        gapOccurrences: 0,</w:t>
        <w:br/>
        <w:t xml:space="preserve"> 305      };</w:t>
        <w:br/>
        <w:t xml:space="preserve"> 306    }</w:t>
        <w:br/>
        <w:t xml:space="preserve"> 307    const firstDate = localDateString(cursor);</w:t>
        <w:br/>
        <w:t xml:space="preserve"> 308    const lastDate = localDateString(now);</w:t>
        <w:br/>
        <w:t xml:space="preserve"> 309    const candidates = await availabilityCandidates(</w:t>
        <w:br/>
        <w:t xml:space="preserve"> 310      db,</w:t>
        <w:br/>
        <w:t xml:space="preserve"> 311      cursor,</w:t>
        <w:br/>
        <w:t xml:space="preserve"> 312      now.getTime(),</w:t>
        <w:br/>
        <w:t xml:space="preserve"> 313      firstDate,</w:t>
        <w:br/>
        <w:t xml:space="preserve"> 314      lastDate,</w:t>
        <w:br/>
        <w:t xml:space="preserve"> 315    );</w:t>
        <w:br/>
        <w:t xml:space="preserve"> 316    const detectedAt = nowIso;</w:t>
        <w:br/>
        <w:t xml:space="preserve"> 317    const finalizedResult = await finalizeCandidates(db, candidates, detectedAt);</w:t>
        <w:br/>
        <w:t xml:space="preserve"> 318    const { finalized, inserted, ambiguousOccurrences, gapOccurrences } =</w:t>
        <w:br/>
        <w:t xml:space="preserve"> 319      finalizedResult;</w:t>
        <w:br/>
        <w:t xml:space="preserve"> 320    const existingRows = await readFinalizedOfferedOccurrences(</w:t>
        <w:br/>
        <w:t xml:space="preserve"> 321      db,</w:t>
        <w:br/>
        <w:t xml:space="preserve"> 322      firstDate,</w:t>
        <w:br/>
        <w:t xml:space="preserve"> 323      lastDate,</w:t>
        <w:br/>
        <w:t xml:space="preserve"> 324    );</w:t>
        <w:br/>
        <w:t xml:space="preserve"> 325    const overlapCount = await markOverlaps(db, existingRows, detectedAt);</w:t>
        <w:br/>
        <w:t xml:space="preserve"> 326    await db.run(</w:t>
        <w:br/>
        <w:t xml:space="preserve"> 327      "UPDATE occurrence_tracking SET consolidated_until = ? WHERE id = 1;",</w:t>
        <w:br/>
        <w:t xml:space="preserve"> 328      [nowIso],</w:t>
        <w:br/>
        <w:t xml:space="preserve"> 329    );</w:t>
        <w:br/>
        <w:t xml:space="preserve"> 330    return {</w:t>
        <w:br/>
        <w:t xml:space="preserve"> 331      trackingStartedAt: tracking.current.trackingStartedAt,</w:t>
      </w:r>
    </w:p>
    <w:p>
      <w:pPr>
        <w:pStyle w:val="Code"/>
      </w:pPr>
      <w:r>
        <w:t xml:space="preserve"> 332      consolidatedUntil: nowIso,</w:t>
        <w:br/>
        <w:t xml:space="preserve"> 333      initialized: false,</w:t>
        <w:br/>
        <w:t xml:space="preserve"> 334      finalized,</w:t>
        <w:br/>
        <w:t xml:space="preserve"> 335      inserted,</w:t>
        <w:br/>
        <w:t xml:space="preserve"> 336      completedBookings,</w:t>
        <w:br/>
        <w:t xml:space="preserve"> 337      ambiguousOccurrences: ambiguousOccurrences + overlapCount,</w:t>
        <w:br/>
        <w:t xml:space="preserve"> 338      gapOccurrences,</w:t>
        <w:br/>
        <w:t xml:space="preserve"> 339    };</w:t>
        <w:br/>
        <w:t xml:space="preserve"> 340  }</w:t>
        <w:br/>
        <w:t xml:space="preserve"> 341  module.exports = {</w:t>
        <w:br/>
        <w:t xml:space="preserve"> 342    TIME_ZONE: ROME_TIME_ZONE,</w:t>
        <w:br/>
        <w:t xml:space="preserve"> 343    consolidateOccurrences,</w:t>
        <w:br/>
        <w:t xml:space="preserve"> 344    localDateTimeString,</w:t>
        <w:br/>
        <w:t xml:space="preserve"> 345    occurrenceInstant,</w:t>
        <w:br/>
        <w:t xml:space="preserve"> 346    occurrenceInterval,</w:t>
        <w:br/>
        <w:t xml:space="preserve"> 347  };</w:t>
      </w:r>
    </w:p>
    <w:p>
      <w:pPr>
        <w:spacing w:after="20"/>
      </w:pPr>
    </w:p>
    <w:p>
      <w:bookmarkStart w:id="1023" w:name="file_7af9eea07c231fd9eb"/>
      <w:pPr>
        <w:pStyle w:val="Heading2"/>
      </w:pPr>
      <w:r>
        <w:t>File backend db statistics js</w:t>
      </w:r>
      <w:bookmarkEnd w:id="1023"/>
    </w:p>
    <w:p>
      <w:pPr>
        <w:pStyle w:val="Source"/>
        <w:keepNext/>
      </w:pPr>
      <w:r>
        <w:t>backend/db/statistics.js</w:t>
      </w:r>
    </w:p>
    <w:p>
      <w:r>
        <w:t>Statistiche di utilizzo - Valida il periodo, legge snapshot e prenotazioni, ricostruisce intervalli temporali e calcola utilizzo, occupazione, completamento e qualità dei dati.</w:t>
      </w:r>
    </w:p>
    <w:p>
      <w:r>
        <w:t>Il modulo distingue occorrenze finalizzate da quelle ancora aperte, gestisce tabelle opzionali assenti e produce dati aggregabili per giorno/spazio.</w:t>
      </w:r>
    </w:p>
    <w:p>
      <w:pPr>
        <w:pStyle w:val="Heading3"/>
      </w:pPr>
      <w:r>
        <w:t>Definizioni al livello del modulo</w:t>
      </w:r>
    </w:p>
    <w:p>
      <w:pPr>
        <w:pStyle w:val="Heading3"/>
      </w:pPr>
      <w:r>
        <w:t>Funzione validationError</w:t>
      </w:r>
    </w:p>
    <w:p>
      <w:pPr>
        <w:pStyle w:val="Source"/>
        <w:keepNext/>
      </w:pPr>
      <w:r>
        <w:t>validationError   righe 2-9</w:t>
      </w:r>
    </w:p>
    <w:p>
      <w:r>
        <w:rPr>
          <w:b/>
        </w:rPr>
        <w:t xml:space="preserve">Responsabilità </w:t>
      </w:r>
      <w:r>
        <w:t>Crea Error con status 400 e code VALIDATION_ERROR per gli input del periodo.</w:t>
      </w:r>
    </w:p>
    <w:p>
      <w:r>
        <w:rPr>
          <w:b/>
        </w:rPr>
        <w:t xml:space="preserve">Parametri </w:t>
      </w:r>
      <w:r>
        <w:t>message; valore iniziale "Il periodo delle statistiche non è valido."</w:t>
      </w:r>
    </w:p>
    <w:p>
      <w:r>
        <w:t>1. usa messaggio predefinito o fornito</w:t>
      </w:r>
    </w:p>
    <w:p>
      <w:r>
        <w:t>2. assegna proprietà applicative</w:t>
      </w:r>
    </w:p>
    <w:p>
      <w:r>
        <w:t>3. restituisce l’errore</w:t>
      </w:r>
    </w:p>
    <w:p>
      <w:r>
        <w:rPr>
          <w:b/>
        </w:rPr>
        <w:t xml:space="preserve">Risultato </w:t>
      </w:r>
      <w:r>
        <w:t>Error utilizzabile dal middleware HTTP.</w:t>
      </w:r>
    </w:p>
    <w:p>
      <w:r>
        <w:rPr>
          <w:b/>
        </w:rPr>
        <w:t xml:space="preserve">Errori e casi limite </w:t>
      </w:r>
      <w:r>
        <w:t>Non lancia: costruisce l’errore perché il chiamante lo possa lanciare.</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isRealDate</w:t>
      </w:r>
    </w:p>
    <w:p>
      <w:pPr>
        <w:pStyle w:val="Source"/>
        <w:keepNext/>
      </w:pPr>
      <w:r>
        <w:t>isRealDate   righe 10-12</w:t>
      </w:r>
    </w:p>
    <w:p>
      <w:r>
        <w:rPr>
          <w:b/>
        </w:rPr>
        <w:t xml:space="preserve">Responsabilità </w:t>
      </w:r>
      <w:r>
        <w:t>Delega a isIsoDate il controllo di una data calendariale realmente esistente.</w:t>
      </w:r>
    </w:p>
    <w:p>
      <w:r>
        <w:rPr>
          <w:b/>
        </w:rPr>
        <w:t xml:space="preserve">Parametri </w:t>
      </w:r>
      <w:r>
        <w:t>value</w:t>
      </w:r>
    </w:p>
    <w:p>
      <w:r>
        <w:t>1. passa value a isIsoDate</w:t>
      </w:r>
    </w:p>
    <w:p>
      <w:r>
        <w:t>2. restituisce il booleano</w:t>
      </w:r>
    </w:p>
    <w:p>
      <w:r>
        <w:rPr>
          <w:b/>
        </w:rPr>
        <w:t xml:space="preserve">Risultato </w:t>
      </w:r>
      <w:r>
        <w:t>true per ISO reale, false per data sintatticamente valida ma inesistente.</w:t>
      </w:r>
    </w:p>
    <w:p>
      <w:r>
        <w:rPr>
          <w:b/>
        </w:rPr>
        <w:t xml:space="preserve">Errori e casi limite </w:t>
      </w:r>
      <w:r>
        <w:t>Nessun errore proprio.</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validateStatisticsPeriod</w:t>
      </w:r>
    </w:p>
    <w:p>
      <w:pPr>
        <w:pStyle w:val="Source"/>
        <w:keepNext/>
      </w:pPr>
      <w:r>
        <w:t>validateStatisticsPeriod   righe 13-28</w:t>
      </w:r>
    </w:p>
    <w:p>
      <w:r>
        <w:rPr>
          <w:b/>
        </w:rPr>
        <w:t xml:space="preserve">Responsabilità </w:t>
      </w:r>
      <w:r>
        <w:t>Valida l’oggetto query del periodo statistiche: accetta esattamente dateFrom e dateTo, entrambe date ISO reali, con inizio non successivo alla fine.</w:t>
      </w:r>
    </w:p>
    <w:p>
      <w:r>
        <w:rPr>
          <w:b/>
        </w:rPr>
        <w:t xml:space="preserve">Parametri </w:t>
      </w:r>
      <w:r>
        <w:t>query</w:t>
      </w:r>
    </w:p>
    <w:p>
      <w:r>
        <w:t>1. Rifiuta query nulla, non oggetto o array con validationError().</w:t>
      </w:r>
    </w:p>
    <w:p>
      <w:r>
        <w:t>2. Controlla che le sole chiavi siano dateFrom e dateTo.</w:t>
      </w:r>
    </w:p>
    <w:p>
      <w:r>
        <w:t>3. Chiama isRealDate su entrambe le date e confronta dateFrom &gt; dateTo.</w:t>
      </w:r>
    </w:p>
    <w:p>
      <w:r>
        <w:t>4. Restituisce il nuovo oggetto {dateFrom,dateTo} quando ogni vincolo passa.</w:t>
      </w:r>
    </w:p>
    <w:p>
      <w:r>
        <w:rPr>
          <w:b/>
        </w:rPr>
        <w:t xml:space="preserve">Risultato </w:t>
      </w:r>
      <w:r>
        <w:t>{dateFrom, dateTo} con i valori validati, senza trasformarli in altre stringhe.</w:t>
      </w:r>
    </w:p>
    <w:p>
      <w:r>
        <w:rPr>
          <w:b/>
        </w:rPr>
        <w:t xml:space="preserve">Errori e casi limite </w:t>
      </w:r>
      <w:r>
        <w:t>Il periodo delle statistiche non è valido.; Sono ammessi soltanto dateFrom e dateTo.; Le date del periodo non sono valide.</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romeParts</w:t>
      </w:r>
    </w:p>
    <w:p>
      <w:pPr>
        <w:pStyle w:val="Source"/>
        <w:keepNext/>
      </w:pPr>
      <w:r>
        <w:t>romeParts   righe 29-38</w:t>
      </w:r>
    </w:p>
    <w:p>
      <w:r>
        <w:rPr>
          <w:b/>
        </w:rPr>
        <w:t xml:space="preserve">Responsabilità </w:t>
      </w:r>
      <w:r>
        <w:t>Riduce romeNow a year, month, day, hour e minute in formato stringa.</w:t>
      </w:r>
    </w:p>
    <w:p>
      <w:r>
        <w:rPr>
          <w:b/>
        </w:rPr>
        <w:t xml:space="preserve">Parametri </w:t>
      </w:r>
      <w:r>
        <w:t>value</w:t>
      </w:r>
    </w:p>
    <w:p>
      <w:r>
        <w:t>1. chiama romeNow</w:t>
      </w:r>
    </w:p>
    <w:p>
      <w:r>
        <w:t>2. estrae slice delle parti</w:t>
      </w:r>
    </w:p>
    <w:p>
      <w:r>
        <w:t>3. restituisce cinque campi</w:t>
      </w:r>
    </w:p>
    <w:p>
      <w:r>
        <w:rPr>
          <w:b/>
        </w:rPr>
        <w:t xml:space="preserve">Risultato </w:t>
      </w:r>
      <w:r>
        <w:t>Parti locali pronte per raggruppamenti statistici.</w:t>
      </w:r>
    </w:p>
    <w:p>
      <w:r>
        <w:rPr>
          <w:b/>
        </w:rPr>
        <w:t xml:space="preserve">Errori e casi limite </w:t>
      </w:r>
      <w:r>
        <w:t>Errore temporale propagato.</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romeDateTime</w:t>
      </w:r>
    </w:p>
    <w:p>
      <w:pPr>
        <w:pStyle w:val="Source"/>
        <w:keepNext/>
      </w:pPr>
      <w:r>
        <w:t>romeDateTime   righe 39-46</w:t>
      </w:r>
    </w:p>
    <w:p>
      <w:r>
        <w:rPr>
          <w:b/>
        </w:rPr>
        <w:t xml:space="preserve">Responsabilità </w:t>
      </w:r>
      <w:r>
        <w:t>Formatta un instant in date, time e local secondo Europe/Rome.</w:t>
      </w:r>
    </w:p>
    <w:p>
      <w:r>
        <w:rPr>
          <w:b/>
        </w:rPr>
        <w:t xml:space="preserve">Parametri </w:t>
      </w:r>
      <w:r>
        <w:t>value</w:t>
      </w:r>
    </w:p>
    <w:p>
      <w:r>
        <w:t>1. chiama romeParts</w:t>
      </w:r>
    </w:p>
    <w:p>
      <w:r>
        <w:t>2. costruisce YYYY-MM-DD</w:t>
      </w:r>
    </w:p>
    <w:p>
      <w:r>
        <w:t>3. costruisce HH:mm e la forma combinata</w:t>
      </w:r>
    </w:p>
    <w:p>
      <w:r>
        <w:rPr>
          <w:b/>
        </w:rPr>
        <w:t xml:space="preserve">Risultato </w:t>
      </w:r>
      <w:r>
        <w:t>{date,time,local}.</w:t>
      </w:r>
    </w:p>
    <w:p>
      <w:r>
        <w:rPr>
          <w:b/>
        </w:rPr>
        <w:t xml:space="preserve">Errori e casi limite </w:t>
      </w:r>
      <w:r>
        <w:t>Errore temporale propagato.</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isTerminatedOccurrence</w:t>
      </w:r>
    </w:p>
    <w:p>
      <w:pPr>
        <w:pStyle w:val="Source"/>
        <w:keepNext/>
      </w:pPr>
      <w:r>
        <w:t>isTerminatedOccurrence   righe 47-53</w:t>
      </w:r>
    </w:p>
    <w:p>
      <w:r>
        <w:rPr>
          <w:b/>
        </w:rPr>
        <w:t xml:space="preserve">Responsabilità </w:t>
      </w:r>
      <w:r>
        <w:t>Decide se l’intervallo di una riga è terminato rispetto a now.</w:t>
      </w:r>
    </w:p>
    <w:p>
      <w:r>
        <w:rPr>
          <w:b/>
        </w:rPr>
        <w:t xml:space="preserve">Parametri </w:t>
      </w:r>
      <w:r>
        <w:t>row; now</w:t>
      </w:r>
    </w:p>
    <w:p>
      <w:r>
        <w:t>1. converte data e endTime in un istante locale</w:t>
      </w:r>
    </w:p>
    <w:p>
      <w:r>
        <w:t>2. confronta fine con now</w:t>
      </w:r>
    </w:p>
    <w:p>
      <w:r>
        <w:t>3. usa il ramo issue per non assumere un tempo ambiguo</w:t>
      </w:r>
    </w:p>
    <w:p>
      <w:r>
        <w:rPr>
          <w:b/>
        </w:rPr>
        <w:t xml:space="preserve">Risultato </w:t>
      </w:r>
      <w:r>
        <w:t>Booleano di occorrenza conclusa.</w:t>
      </w:r>
    </w:p>
    <w:p>
      <w:r>
        <w:rPr>
          <w:b/>
        </w:rPr>
        <w:t xml:space="preserve">Errori e casi limite </w:t>
      </w:r>
      <w:r>
        <w:t>Tempo non risolvibile non viene considerato concluso.</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roundRatio</w:t>
      </w:r>
    </w:p>
    <w:p>
      <w:pPr>
        <w:pStyle w:val="Source"/>
        <w:keepNext/>
      </w:pPr>
      <w:r>
        <w:t>roundRatio   righe 54-59</w:t>
      </w:r>
    </w:p>
    <w:p>
      <w:r>
        <w:rPr>
          <w:b/>
        </w:rPr>
        <w:t xml:space="preserve">Responsabilità </w:t>
      </w:r>
      <w:r>
        <w:t>Calcola una percentuale con due cifre decimali e gestisce denominatore nullo.</w:t>
      </w:r>
    </w:p>
    <w:p>
      <w:r>
        <w:rPr>
          <w:b/>
        </w:rPr>
        <w:t xml:space="preserve">Parametri </w:t>
      </w:r>
      <w:r>
        <w:t>numerator; denominator</w:t>
      </w:r>
    </w:p>
    <w:p>
      <w:r>
        <w:t>1. se denominator è 0 restituisce null</w:t>
      </w:r>
    </w:p>
    <w:p>
      <w:r>
        <w:t>2. calcola numerator/denominator*100</w:t>
      </w:r>
    </w:p>
    <w:p>
      <w:r>
        <w:t>3. arrotonda con EPSILON</w:t>
      </w:r>
    </w:p>
    <w:p>
      <w:r>
        <w:rPr>
          <w:b/>
        </w:rPr>
        <w:t xml:space="preserve">Risultato </w:t>
      </w:r>
      <w:r>
        <w:t>Percentuale numerica a due decimali oppure null quando denominator è zero.</w:t>
      </w:r>
    </w:p>
    <w:p>
      <w:r>
        <w:rPr>
          <w:b/>
        </w:rPr>
        <w:t xml:space="preserve">Errori e casi limite </w:t>
      </w:r>
      <w:r>
        <w:t>Non divide per zero; altri valori non numerici seguono la semantica JavaScript del corpo.</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occurrenceKey</w:t>
      </w:r>
    </w:p>
    <w:p>
      <w:pPr>
        <w:pStyle w:val="Source"/>
        <w:keepNext/>
      </w:pPr>
      <w:r>
        <w:t>occurrenceKey   righe 60-62</w:t>
      </w:r>
    </w:p>
    <w:p>
      <w:r>
        <w:rPr>
          <w:b/>
        </w:rPr>
        <w:t xml:space="preserve">Responsabilità </w:t>
      </w:r>
      <w:r>
        <w:t>Identifica una riga occorrenza con spazio, data e orari.</w:t>
      </w:r>
    </w:p>
    <w:p>
      <w:r>
        <w:rPr>
          <w:b/>
        </w:rPr>
        <w:t xml:space="preserve">Parametri </w:t>
      </w:r>
      <w:r>
        <w:t>row</w:t>
      </w:r>
    </w:p>
    <w:p>
      <w:r>
        <w:t>1. legge spaceId/date/startTime/endTime</w:t>
      </w:r>
    </w:p>
    <w:p>
      <w:r>
        <w:t>2. concatena con |</w:t>
      </w:r>
    </w:p>
    <w:p>
      <w:r>
        <w:rPr>
          <w:b/>
        </w:rPr>
        <w:t xml:space="preserve">Risultato </w:t>
      </w:r>
      <w:r>
        <w:t>Chiave stringa per mappe e join in memoria.</w:t>
      </w:r>
    </w:p>
    <w:p>
      <w:r>
        <w:rPr>
          <w:b/>
        </w:rPr>
        <w:t xml:space="preserve">Errori e casi limite </w:t>
      </w:r>
      <w:r>
        <w:t>Campi mancanti producono una chiave non valida per il raggruppamento.</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bookingKey</w:t>
      </w:r>
    </w:p>
    <w:p>
      <w:pPr>
        <w:pStyle w:val="Source"/>
        <w:keepNext/>
      </w:pPr>
      <w:r>
        <w:t>bookingKey   righe 63-65</w:t>
      </w:r>
    </w:p>
    <w:p>
      <w:r>
        <w:rPr>
          <w:b/>
        </w:rPr>
        <w:t xml:space="preserve">Responsabilità </w:t>
      </w:r>
      <w:r>
        <w:t>Identifica una prenotazione sullo stesso spazio e intervallo temporale.</w:t>
      </w:r>
    </w:p>
    <w:p>
      <w:r>
        <w:rPr>
          <w:b/>
        </w:rPr>
        <w:t xml:space="preserve">Parametri </w:t>
      </w:r>
      <w:r>
        <w:t>row</w:t>
      </w:r>
    </w:p>
    <w:p>
      <w:r>
        <w:t>1. legge i quattro campi della riga</w:t>
      </w:r>
    </w:p>
    <w:p>
      <w:r>
        <w:t>2. concatena con |</w:t>
      </w:r>
    </w:p>
    <w:p>
      <w:r>
        <w:rPr>
          <w:b/>
        </w:rPr>
        <w:t xml:space="preserve">Risultato </w:t>
      </w:r>
      <w:r>
        <w:t>Chiave stringa confrontabile con occurrenceKey.</w:t>
      </w:r>
    </w:p>
    <w:p>
      <w:r>
        <w:rPr>
          <w:b/>
        </w:rPr>
        <w:t xml:space="preserve">Errori e casi limite </w:t>
      </w:r>
      <w:r>
        <w:t>Campi mancanti non sono corretti a valle.</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hasFinalizedSnapshot</w:t>
      </w:r>
    </w:p>
    <w:p>
      <w:pPr>
        <w:pStyle w:val="Source"/>
        <w:keepNext/>
      </w:pPr>
      <w:r>
        <w:t>hasFinalizedSnapshot   righe 66-73</w:t>
      </w:r>
    </w:p>
    <w:p>
      <w:r>
        <w:rPr>
          <w:b/>
        </w:rPr>
        <w:t xml:space="preserve">Responsabilità </w:t>
      </w:r>
      <w:r>
        <w:t>Controlla che finalizedAt sia presente e non vuoto nella riga.</w:t>
      </w:r>
    </w:p>
    <w:p>
      <w:r>
        <w:rPr>
          <w:b/>
        </w:rPr>
        <w:t xml:space="preserve">Parametri </w:t>
      </w:r>
      <w:r>
        <w:t>row</w:t>
      </w:r>
    </w:p>
    <w:p>
      <w:r>
        <w:t>1. verifica row e null/undefined</w:t>
      </w:r>
    </w:p>
    <w:p>
      <w:r>
        <w:t>2. converte in String e applica trim</w:t>
      </w:r>
    </w:p>
    <w:p>
      <w:r>
        <w:rPr>
          <w:b/>
        </w:rPr>
        <w:t xml:space="preserve">Risultato </w:t>
      </w:r>
      <w:r>
        <w:t>Booleano di snapshot finale presente.</w:t>
      </w:r>
    </w:p>
    <w:p>
      <w:r>
        <w:rPr>
          <w:b/>
        </w:rPr>
        <w:t xml:space="preserve">Errori e casi limite </w:t>
      </w:r>
      <w:r>
        <w:t>Riga nulla produce false.</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isPresent</w:t>
      </w:r>
    </w:p>
    <w:p>
      <w:pPr>
        <w:pStyle w:val="Source"/>
        <w:keepNext/>
      </w:pPr>
      <w:r>
        <w:t>isPresent   righe 74-76</w:t>
      </w:r>
    </w:p>
    <w:p>
      <w:r>
        <w:rPr>
          <w:b/>
        </w:rPr>
        <w:t xml:space="preserve">Responsabilità </w:t>
      </w:r>
      <w:r>
        <w:t>Interpreta il flag SQLite 0/1 di presenza del partecipante.</w:t>
      </w:r>
    </w:p>
    <w:p>
      <w:r>
        <w:rPr>
          <w:b/>
        </w:rPr>
        <w:t xml:space="preserve">Parametri </w:t>
      </w:r>
      <w:r>
        <w:t>value</w:t>
      </w:r>
    </w:p>
    <w:p>
      <w:r>
        <w:t>1. converte value con Number</w:t>
      </w:r>
    </w:p>
    <w:p>
      <w:r>
        <w:t>2. confronta con 1</w:t>
      </w:r>
    </w:p>
    <w:p>
      <w:r>
        <w:rPr>
          <w:b/>
        </w:rPr>
        <w:t xml:space="preserve">Risultato </w:t>
      </w:r>
      <w:r>
        <w:t>true soltanto per valore numerico 1.</w:t>
      </w:r>
    </w:p>
    <w:p>
      <w:r>
        <w:rPr>
          <w:b/>
        </w:rPr>
        <w:t xml:space="preserve">Errori e casi limite </w:t>
      </w:r>
      <w:r>
        <w:t>Valori non numerici diventano false salvo conversione numerica valida.</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parseTimestamp</w:t>
      </w:r>
    </w:p>
    <w:p>
      <w:pPr>
        <w:pStyle w:val="Source"/>
        <w:keepNext/>
      </w:pPr>
      <w:r>
        <w:t>parseTimestamp   righe 77-81</w:t>
      </w:r>
    </w:p>
    <w:p>
      <w:r>
        <w:rPr>
          <w:b/>
        </w:rPr>
        <w:t xml:space="preserve">Responsabilità </w:t>
      </w:r>
      <w:r>
        <w:t>Converte una stringa timestamp in Date e restituisce null se la data non è interpretabile.</w:t>
      </w:r>
    </w:p>
    <w:p>
      <w:r>
        <w:rPr>
          <w:b/>
        </w:rPr>
        <w:t xml:space="preserve">Parametri </w:t>
      </w:r>
      <w:r>
        <w:t>value</w:t>
      </w:r>
    </w:p>
    <w:p>
      <w:r>
        <w:t>1. taglia spazi con trim</w:t>
      </w:r>
    </w:p>
    <w:p>
      <w:r>
        <w:t>2. costruisce Date</w:t>
      </w:r>
    </w:p>
    <w:p>
      <w:r>
        <w:t>3. controlla getTime e restituisce Date/null</w:t>
      </w:r>
    </w:p>
    <w:p>
      <w:r>
        <w:rPr>
          <w:b/>
        </w:rPr>
        <w:t xml:space="preserve">Risultato </w:t>
      </w:r>
      <w:r>
        <w:t>Date valida o null.</w:t>
      </w:r>
    </w:p>
    <w:p>
      <w:r>
        <w:rPr>
          <w:b/>
        </w:rPr>
        <w:t xml:space="preserve">Errori e casi limite </w:t>
      </w:r>
      <w:r>
        <w:t>Stringa vuota e timestamp invalido producono null.</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timestampRomeDate</w:t>
      </w:r>
    </w:p>
    <w:p>
      <w:pPr>
        <w:pStyle w:val="Source"/>
        <w:keepNext/>
      </w:pPr>
      <w:r>
        <w:t>timestampRomeDate   righe 82-85</w:t>
      </w:r>
    </w:p>
    <w:p>
      <w:r>
        <w:rPr>
          <w:b/>
        </w:rPr>
        <w:t xml:space="preserve">Responsabilità </w:t>
      </w:r>
      <w:r>
        <w:t>Ricava la data locale di Roma da un timestamp persistito.</w:t>
      </w:r>
    </w:p>
    <w:p>
      <w:r>
        <w:rPr>
          <w:b/>
        </w:rPr>
        <w:t xml:space="preserve">Parametri </w:t>
      </w:r>
      <w:r>
        <w:t>value</w:t>
      </w:r>
    </w:p>
    <w:p>
      <w:r>
        <w:t>1. chiama parseTimestamp</w:t>
      </w:r>
    </w:p>
    <w:p>
      <w:r>
        <w:t>2. se nullo restituisce null</w:t>
      </w:r>
    </w:p>
    <w:p>
      <w:r>
        <w:t>3. altrimenti usa romeDateTime(timestamp).date</w:t>
      </w:r>
    </w:p>
    <w:p>
      <w:r>
        <w:rPr>
          <w:b/>
        </w:rPr>
        <w:t xml:space="preserve">Risultato </w:t>
      </w:r>
      <w:r>
        <w:t>YYYY-MM-DD oppure null.</w:t>
      </w:r>
    </w:p>
    <w:p>
      <w:r>
        <w:rPr>
          <w:b/>
        </w:rPr>
        <w:t xml:space="preserve">Errori e casi limite </w:t>
      </w:r>
      <w:r>
        <w:t>Timestamp invalido non genera una data inventata.</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overlaps</w:t>
      </w:r>
    </w:p>
    <w:p>
      <w:pPr>
        <w:pStyle w:val="Source"/>
        <w:keepNext/>
      </w:pPr>
      <w:r>
        <w:t>overlaps   righe 86-88</w:t>
      </w:r>
    </w:p>
    <w:p>
      <w:r>
        <w:rPr>
          <w:b/>
        </w:rPr>
        <w:t xml:space="preserve">Responsabilità </w:t>
      </w:r>
      <w:r>
        <w:t>Verifica overlap stretto tra intervalli usati dai conteggi statistici.</w:t>
      </w:r>
    </w:p>
    <w:p>
      <w:r>
        <w:rPr>
          <w:b/>
        </w:rPr>
        <w:t xml:space="preserve">Parametri </w:t>
      </w:r>
      <w:r>
        <w:t>first; second</w:t>
      </w:r>
    </w:p>
    <w:p>
      <w:r>
        <w:t>1. confronta first.startTime con second.endTime</w:t>
      </w:r>
    </w:p>
    <w:p>
      <w:r>
        <w:t>2. confronta second.startTime con first.endTime</w:t>
      </w:r>
    </w:p>
    <w:p>
      <w:r>
        <w:rPr>
          <w:b/>
        </w:rPr>
        <w:t xml:space="preserve">Risultato </w:t>
      </w:r>
      <w:r>
        <w:t>Booleano di sovrapposizione.</w:t>
      </w:r>
    </w:p>
    <w:p>
      <w:r>
        <w:rPr>
          <w:b/>
        </w:rPr>
        <w:t xml:space="preserve">Errori e casi limite </w:t>
      </w:r>
      <w:r>
        <w:t>Orari non normalizzati sono responsabilità del chiamante.</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noSuchTable</w:t>
      </w:r>
    </w:p>
    <w:p>
      <w:pPr>
        <w:pStyle w:val="Source"/>
        <w:keepNext/>
      </w:pPr>
      <w:r>
        <w:t>noSuchTable   righe 89-96</w:t>
      </w:r>
    </w:p>
    <w:p>
      <w:r>
        <w:rPr>
          <w:b/>
        </w:rPr>
        <w:t xml:space="preserve">Responsabilità </w:t>
      </w:r>
      <w:r>
        <w:t>Riconosce l’errore SQLite 'no such table: nome' per una tabella facoltativa.</w:t>
      </w:r>
    </w:p>
    <w:p>
      <w:r>
        <w:rPr>
          <w:b/>
        </w:rPr>
        <w:t xml:space="preserve">Parametri </w:t>
      </w:r>
      <w:r>
        <w:t>error; tableName</w:t>
      </w:r>
    </w:p>
    <w:p>
      <w:r>
        <w:t>1. costruisce RegExp case-insensitive</w:t>
      </w:r>
    </w:p>
    <w:p>
      <w:r>
        <w:t>2. legge error.message o error</w:t>
      </w:r>
    </w:p>
    <w:p>
      <w:r>
        <w:t>3. restituisce match booleano</w:t>
      </w:r>
    </w:p>
    <w:p>
      <w:r>
        <w:rPr>
          <w:b/>
        </w:rPr>
        <w:t xml:space="preserve">Risultato </w:t>
      </w:r>
      <w:r>
        <w:t>true solo per la tabella indicata.</w:t>
      </w:r>
    </w:p>
    <w:p>
      <w:r>
        <w:rPr>
          <w:b/>
        </w:rPr>
        <w:t xml:space="preserve">Errori e casi limite </w:t>
      </w:r>
      <w:r>
        <w:t>Un errore SQL diverso resta distinguibile.</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readTracking</w:t>
      </w:r>
    </w:p>
    <w:p>
      <w:pPr>
        <w:pStyle w:val="Source"/>
        <w:keepNext/>
      </w:pPr>
      <w:r>
        <w:t>readTracking   righe 97-107</w:t>
      </w:r>
    </w:p>
    <w:p>
      <w:r>
        <w:rPr>
          <w:b/>
        </w:rPr>
        <w:t xml:space="preserve">Responsabilità </w:t>
      </w:r>
      <w:r>
        <w:t>Legge occurrence_tracking e considera l’assenza della tabella come storico non disponibile.</w:t>
      </w:r>
    </w:p>
    <w:p>
      <w:r>
        <w:rPr>
          <w:b/>
        </w:rPr>
        <w:t xml:space="preserve">Parametri </w:t>
      </w:r>
      <w:r>
        <w:t>db</w:t>
      </w:r>
    </w:p>
    <w:p>
      <w:r>
        <w:t>1. esegue db.get id=1</w:t>
      </w:r>
    </w:p>
    <w:p>
      <w:r>
        <w:t>2. se noSuchTable restituisce null</w:t>
      </w:r>
    </w:p>
    <w:p>
      <w:r>
        <w:t>3. altrimenti restituisce la riga</w:t>
      </w:r>
    </w:p>
    <w:p>
      <w:r>
        <w:rPr>
          <w:b/>
        </w:rPr>
        <w:t xml:space="preserve">Risultato </w:t>
      </w:r>
      <w:r>
        <w:t>Riga tracking o null.</w:t>
      </w:r>
    </w:p>
    <w:p>
      <w:r>
        <w:rPr>
          <w:b/>
        </w:rPr>
        <w:t xml:space="preserve">Errori e casi limite </w:t>
      </w:r>
      <w:r>
        <w:t>Errori diversi da no such table vengono propagati.</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readOccurrenceIssues</w:t>
      </w:r>
    </w:p>
    <w:p>
      <w:pPr>
        <w:pStyle w:val="Source"/>
        <w:keepNext/>
      </w:pPr>
      <w:r>
        <w:t>readOccurrenceIssues   righe 108-120</w:t>
      </w:r>
    </w:p>
    <w:p>
      <w:r>
        <w:rPr>
          <w:b/>
        </w:rPr>
        <w:t xml:space="preserve">Responsabilità </w:t>
      </w:r>
      <w:r>
        <w:t>Legge issue temporali nel periodo e tollera l’assenza della tabella opzionale.</w:t>
      </w:r>
    </w:p>
    <w:p>
      <w:r>
        <w:rPr>
          <w:b/>
        </w:rPr>
        <w:t xml:space="preserve">Parametri </w:t>
      </w:r>
      <w:r>
        <w:t>db; dateFrom; dateTo</w:t>
      </w:r>
    </w:p>
    <w:p>
      <w:r>
        <w:t>1. esegue db.all con dateFrom/dateTo</w:t>
      </w:r>
    </w:p>
    <w:p>
      <w:r>
        <w:t>2. se tabella assente restituisce []</w:t>
      </w:r>
    </w:p>
    <w:p>
      <w:r>
        <w:t>3. altrimenti restituisce issue</w:t>
      </w:r>
    </w:p>
    <w:p>
      <w:r>
        <w:rPr>
          <w:b/>
        </w:rPr>
        <w:t xml:space="preserve">Risultato </w:t>
      </w:r>
      <w:r>
        <w:t>Array di issue, eventualmente vuoto.</w:t>
      </w:r>
    </w:p>
    <w:p>
      <w:r>
        <w:rPr>
          <w:b/>
        </w:rPr>
        <w:t xml:space="preserve">Errori e casi limite </w:t>
      </w:r>
      <w:r>
        <w:t>Errori DB diversi dall’assenza della tabella vengono propagati.</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readStatisticsRows</w:t>
      </w:r>
    </w:p>
    <w:p>
      <w:pPr>
        <w:pStyle w:val="Source"/>
        <w:keepNext/>
      </w:pPr>
      <w:r>
        <w:t>readStatisticsRows   righe 121-173</w:t>
      </w:r>
    </w:p>
    <w:p>
      <w:r>
        <w:rPr>
          <w:b/>
        </w:rPr>
        <w:t xml:space="preserve">Responsabilità </w:t>
      </w:r>
      <w:r>
        <w:t>Legge le righe di occorrenze, booking, partecipanti e snapshot nel periodo e le normalizza per i calcoli.</w:t>
      </w:r>
    </w:p>
    <w:p>
      <w:r>
        <w:rPr>
          <w:b/>
        </w:rPr>
        <w:t xml:space="preserve">Parametri </w:t>
      </w:r>
      <w:r>
        <w:t>db; period</w:t>
      </w:r>
    </w:p>
    <w:p>
      <w:r>
        <w:t>1. costruisce estremi Europe/Rome inclusivi</w:t>
      </w:r>
    </w:p>
    <w:p>
      <w:r>
        <w:t>2. esegue in parallelo le query db.all</w:t>
      </w:r>
    </w:p>
    <w:p>
      <w:r>
        <w:t>3. porta date/orari a istanti confrontabili</w:t>
      </w:r>
    </w:p>
    <w:p>
      <w:r>
        <w:t>4. restituisce le collezioni necessarie a statistics</w:t>
      </w:r>
    </w:p>
    <w:p>
      <w:r>
        <w:rPr>
          <w:b/>
        </w:rPr>
        <w:t xml:space="preserve">Risultato </w:t>
      </w:r>
      <w:r>
        <w:t>Oggetto di righe normalizzate; l’SQL usa parametri di periodo e non modifica dati.</w:t>
      </w:r>
    </w:p>
    <w:p>
      <w:r>
        <w:rPr>
          <w:b/>
        </w:rPr>
        <w:t xml:space="preserve">Errori e casi limite </w:t>
      </w:r>
      <w:r>
        <w:t>Nessun errore esplicito nel corpo; gli errori delle funzioni chiamate risalgono al chiamante.</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historyCompleteness</w:t>
      </w:r>
    </w:p>
    <w:p>
      <w:pPr>
        <w:pStyle w:val="Source"/>
        <w:keepNext/>
      </w:pPr>
      <w:r>
        <w:t>historyCompleteness   righe 174-200</w:t>
      </w:r>
    </w:p>
    <w:p>
      <w:r>
        <w:rPr>
          <w:b/>
        </w:rPr>
        <w:t xml:space="preserve">Responsabilità </w:t>
      </w:r>
      <w:r>
        <w:t>Misura se il periodo storico è sufficientemente consolidato e se esistono booking terminati senza snapshot completo.</w:t>
      </w:r>
    </w:p>
    <w:p>
      <w:r>
        <w:rPr>
          <w:b/>
        </w:rPr>
        <w:t xml:space="preserve">Parametri </w:t>
      </w:r>
      <w:r>
        <w:t>tracking; dateFrom; dateTo; nowLocal; endedBookings; occurrencesByKey; issues</w:t>
      </w:r>
    </w:p>
    <w:p>
      <w:r>
        <w:t>1. converte timestamp e confini del periodo</w:t>
      </w:r>
    </w:p>
    <w:p>
      <w:r>
        <w:t>2. confronta consolidated_until con fine periodo</w:t>
      </w:r>
    </w:p>
    <w:p>
      <w:r>
        <w:t>3. controlla issue temporali e snapshot finalizzati per i booking terminati</w:t>
      </w:r>
    </w:p>
    <w:p>
      <w:r>
        <w:t>4. restituisce true o false dopo i controlli di completezza</w:t>
      </w:r>
    </w:p>
    <w:p>
      <w:r>
        <w:rPr>
          <w:b/>
        </w:rPr>
        <w:t xml:space="preserve">Risultato </w:t>
      </w:r>
      <w:r>
        <w:t>Booleano: true solo quando tracking, consolidamento, issue e snapshot soddisfano i requisiti di completezza.</w:t>
      </w:r>
    </w:p>
    <w:p>
      <w:r>
        <w:rPr>
          <w:b/>
        </w:rPr>
        <w:t xml:space="preserve">Errori e casi limite </w:t>
      </w:r>
      <w:r>
        <w:t>Il ramo di validazione o precondizione impedisce il risultato normale.</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Funzione statistics</w:t>
      </w:r>
    </w:p>
    <w:p>
      <w:pPr>
        <w:pStyle w:val="Source"/>
        <w:keepNext/>
      </w:pPr>
      <w:r>
        <w:t>statistics   righe 201-435</w:t>
      </w:r>
    </w:p>
    <w:p>
      <w:r>
        <w:rPr>
          <w:b/>
        </w:rPr>
        <w:t xml:space="preserve">Responsabilità </w:t>
      </w:r>
      <w:r>
        <w:t>Calcola le metriche richieste per il periodo, combinando capacità offerte, prenotazioni, presenze, intervalli e qualità dello storico.</w:t>
      </w:r>
    </w:p>
    <w:p>
      <w:r>
        <w:rPr>
          <w:b/>
        </w:rPr>
        <w:t xml:space="preserve">Parametri </w:t>
      </w:r>
      <w:r>
        <w:t>db; dateFrom; dateTo; now; valore iniziale new Date()</w:t>
      </w:r>
    </w:p>
    <w:p>
      <w:r>
        <w:t>1. valida e normalizza il periodo</w:t>
      </w:r>
    </w:p>
    <w:p>
      <w:r>
        <w:t>2. legge le righe e filtra occorrenze concluse</w:t>
      </w:r>
    </w:p>
    <w:p>
      <w:r>
        <w:t>3. raggruppa per spazio/data e calcola booking, partecipanti e tassi arrotondati</w:t>
      </w:r>
    </w:p>
    <w:p>
      <w:r>
        <w:t>4. aggiunge completezza, issue e riepiloghi nella risposta</w:t>
      </w:r>
    </w:p>
    <w:p>
      <w:r>
        <w:rPr>
          <w:b/>
        </w:rPr>
        <w:t xml:space="preserve">Risultato </w:t>
      </w:r>
      <w:r>
        <w:t>Oggetto con date, bookings, participants, presences, absences, offeredCapacity, utilizationRate, checkInRate, daily, usage, mostBookedSpaces, mostUsedSlots, reportsByCategory, reportsByStatus e history; utilizationRate è null con issue/overlap temporali o denominatore di capacità nullo.</w:t>
      </w:r>
    </w:p>
    <w:p>
      <w:r>
        <w:rPr>
          <w:b/>
        </w:rPr>
        <w:t xml:space="preserve">Errori e casi limite </w:t>
      </w:r>
      <w:r>
        <w:t>now deve essere una data valida.</w:t>
      </w:r>
    </w:p>
    <w:p>
      <w:r>
        <w:rPr>
          <w:b/>
        </w:rPr>
        <w:t xml:space="preserve">Esempio </w:t>
      </w:r>
      <w:r>
        <w:t>statistics(db, {dateFrom:'2026-10-01', dateTo:'2026-10-07'}) restituisce metriche e completezza del periodo.</w:t>
      </w:r>
    </w:p>
    <w:p>
      <w:pPr>
        <w:pStyle w:val="Source"/>
      </w:pPr>
      <w:r>
        <w:t>Collegamenti al corso: 14. Node_Express.pdf p.8; 14. Node_Express.pdf p.9; 14. Node_Express.pdf p.13; 11. Introduzione a Typescript.pdf p.13</w:t>
      </w:r>
    </w:p>
    <w:p>
      <w:pPr>
        <w:pStyle w:val="Heading3"/>
      </w:pPr>
      <w:r>
        <w:t>Lettura dei blocchi</w:t>
      </w:r>
    </w:p>
    <w:p>
      <w:r>
        <w:t>Il modulo distingue occorrenze finalizzate da quelle ancora aperte, gestisce tabelle opzionali assenti e produce dati aggregabili per giorno/spazio.</w:t>
      </w:r>
    </w:p>
    <w:p>
      <w:pPr>
        <w:pStyle w:val="Heading3"/>
      </w:pPr>
      <w:r>
        <w:t>Stile e presentazione</w:t>
      </w:r>
    </w:p>
    <w:p>
      <w:r>
        <w:t>Le statistiche non modificano il database: leggono una vista coerente del periodo.</w:t>
      </w:r>
    </w:p>
    <w:p>
      <w:r>
        <w:rPr>
          <w:b/>
        </w:rPr>
        <w:t xml:space="preserve">Verifica orale </w:t>
      </w:r>
      <w:r>
        <w:t>Qual è la responsabilità di backend/db/statistics.js?</w:t>
      </w:r>
    </w:p>
    <w:p>
      <w:r>
        <w:rPr>
          <w:b/>
        </w:rPr>
        <w:t xml:space="preserve">Risposta </w:t>
      </w:r>
      <w:r>
        <w:t>Valida il periodo, legge snapshot e prenotazioni, ricostruisce intervalli temporali e calcola utilizzo, occupazione, completamento e qualità dei dati.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isIsoDate, localDateTimeToInstant, romeNow } = require("../domain/time");</w:t>
        <w:br/>
        <w:t xml:space="preserve">   2  function validationError(</w:t>
        <w:br/>
        <w:t xml:space="preserve">   3    message = "Il periodo delle statistiche non è valido.",</w:t>
        <w:br/>
        <w:t xml:space="preserve">   4  ) {</w:t>
        <w:br/>
        <w:t xml:space="preserve">   5    return Object.assign(new Error(message), {</w:t>
        <w:br/>
        <w:t xml:space="preserve">   6      status: 400,</w:t>
        <w:br/>
        <w:t xml:space="preserve">   7      code: "VALIDATION_ERROR",</w:t>
        <w:br/>
        <w:t xml:space="preserve">   8    });</w:t>
        <w:br/>
        <w:t xml:space="preserve">   9  }</w:t>
        <w:br/>
        <w:t xml:space="preserve">  10  function isRealDate(value) {</w:t>
        <w:br/>
        <w:t xml:space="preserve">  11    return isIsoDate(value);</w:t>
        <w:br/>
        <w:t xml:space="preserve">  12  }</w:t>
        <w:br/>
        <w:t xml:space="preserve">  13  function validateStatisticsPeriod(query) {</w:t>
        <w:br/>
        <w:t xml:space="preserve">  14    if (!query || typeof query !== "object" || Array.isArray(query))</w:t>
        <w:br/>
        <w:t xml:space="preserve">  15      throw validationError();</w:t>
        <w:br/>
        <w:t xml:space="preserve">  16    const keys = Object.keys(query);</w:t>
        <w:br/>
        <w:t xml:space="preserve">  17    if (</w:t>
        <w:br/>
        <w:t xml:space="preserve">  18      keys.length !== 2 ||</w:t>
        <w:br/>
        <w:t xml:space="preserve">  19      keys.some((key) =&gt; key !== "dateFrom" &amp;&amp; key !== "dateTo")</w:t>
        <w:br/>
        <w:t xml:space="preserve">  20    ) {</w:t>
        <w:br/>
        <w:t xml:space="preserve">  21      throw validationError("Sono ammessi soltanto dateFrom e dateTo.");</w:t>
        <w:br/>
        <w:t xml:space="preserve">  22    }</w:t>
        <w:br/>
        <w:t xml:space="preserve">  23    const { dateFrom, dateTo } = query;</w:t>
        <w:br/>
        <w:t xml:space="preserve">  24    if (!isRealDate(dateFrom) || !isRealDate(dateTo) || dateFrom &gt; dateTo) {</w:t>
        <w:br/>
        <w:t xml:space="preserve">  25      throw validationError("Le date del periodo non sono valide.");</w:t>
        <w:br/>
        <w:t xml:space="preserve">  26    }</w:t>
        <w:br/>
        <w:t xml:space="preserve">  27    return { dateFrom, dateTo };</w:t>
        <w:br/>
        <w:t xml:space="preserve">  28  }</w:t>
      </w:r>
    </w:p>
    <w:p>
      <w:pPr>
        <w:pStyle w:val="Code"/>
      </w:pPr>
      <w:r>
        <w:t xml:space="preserve">  29  function romeParts(value) {</w:t>
        <w:br/>
        <w:t xml:space="preserve">  30    const parts = romeNow(value);</w:t>
        <w:br/>
        <w:t xml:space="preserve">  31    return {</w:t>
        <w:br/>
        <w:t xml:space="preserve">  32      year: parts.date.slice(0, 4),</w:t>
        <w:br/>
        <w:t xml:space="preserve">  33      month: parts.date.slice(5, 7),</w:t>
        <w:br/>
        <w:t xml:space="preserve">  34      day: parts.date.slice(8, 10),</w:t>
        <w:br/>
        <w:t xml:space="preserve">  35      hour: parts.time.slice(0, 2),</w:t>
        <w:br/>
        <w:t xml:space="preserve">  36      minute: parts.time.slice(3, 5),</w:t>
        <w:br/>
        <w:t xml:space="preserve">  37    };</w:t>
        <w:br/>
        <w:t xml:space="preserve">  38  }</w:t>
        <w:br/>
        <w:t xml:space="preserve">  39  function romeDateTime(value) {</w:t>
        <w:br/>
        <w:t xml:space="preserve">  40    const parts = romeParts(value);</w:t>
        <w:br/>
        <w:t xml:space="preserve">  41    return {</w:t>
        <w:br/>
        <w:t xml:space="preserve">  42      date: `${parts.year}-${parts.month}-${parts.day}`,</w:t>
        <w:br/>
        <w:t xml:space="preserve">  43      time: `${parts.hour}:${parts.minute}`,</w:t>
        <w:br/>
        <w:t xml:space="preserve">  44      local: `${parts.year}-${parts.month}-${parts.day} ${parts.hour}:${parts.minute}`,</w:t>
        <w:br/>
        <w:t xml:space="preserve">  45    };</w:t>
        <w:br/>
        <w:t xml:space="preserve">  46  }</w:t>
        <w:br/>
        <w:t xml:space="preserve">  47  function isTerminatedOccurrence(row, now) {</w:t>
        <w:br/>
        <w:t xml:space="preserve">  48    try {</w:t>
        <w:br/>
        <w:t xml:space="preserve">  49      return localDateTimeToInstant(row.date, row.endTime) &lt;= now;</w:t>
        <w:br/>
        <w:t xml:space="preserve">  50    } catch (error) {</w:t>
        <w:br/>
        <w:t xml:space="preserve">  51      return false;</w:t>
        <w:br/>
        <w:t xml:space="preserve">  52    }</w:t>
        <w:br/>
        <w:t xml:space="preserve">  53  }</w:t>
        <w:br/>
        <w:t xml:space="preserve">  54  function roundRatio(numerator, denominator) {</w:t>
        <w:br/>
        <w:t xml:space="preserve">  55    if (!denominator) return null;</w:t>
        <w:br/>
        <w:t xml:space="preserve">  56    return (</w:t>
      </w:r>
    </w:p>
    <w:p>
      <w:pPr>
        <w:pStyle w:val="Code"/>
      </w:pPr>
      <w:r>
        <w:t xml:space="preserve">  57      Math.round(((numerator / denominator) * 100 + Number.EPSILON) * 100) / 100</w:t>
        <w:br/>
        <w:t xml:space="preserve">  58    );</w:t>
        <w:br/>
        <w:t xml:space="preserve">  59  }</w:t>
        <w:br/>
        <w:t xml:space="preserve">  60  function occurrenceKey(row) {</w:t>
        <w:br/>
        <w:t xml:space="preserve">  61    return `${row.spaceId}|${row.date}|${row.startTime}|${row.endTime}`;</w:t>
        <w:br/>
        <w:t xml:space="preserve">  62  }</w:t>
        <w:br/>
        <w:t xml:space="preserve">  63  function bookingKey(row) {</w:t>
        <w:br/>
        <w:t xml:space="preserve">  64    return `${row.spaceId}|${row.date}|${row.startTime}|${row.endTime}`;</w:t>
        <w:br/>
        <w:t xml:space="preserve">  65  }</w:t>
        <w:br/>
        <w:t xml:space="preserve">  66  function hasFinalizedSnapshot(row) {</w:t>
        <w:br/>
        <w:t xml:space="preserve">  67    return (</w:t>
        <w:br/>
        <w:t xml:space="preserve">  68      row &amp;&amp;</w:t>
        <w:br/>
        <w:t xml:space="preserve">  69      row.finalizedAt !== null &amp;&amp;</w:t>
        <w:br/>
        <w:t xml:space="preserve">  70      row.finalizedAt !== undefined &amp;&amp;</w:t>
        <w:br/>
        <w:t xml:space="preserve">  71      String(row.finalizedAt).trim() !== ""</w:t>
        <w:br/>
        <w:t xml:space="preserve">  72    );</w:t>
        <w:br/>
        <w:t xml:space="preserve">  73  }</w:t>
        <w:br/>
        <w:t xml:space="preserve">  74  function isPresent(value) {</w:t>
        <w:br/>
        <w:t xml:space="preserve">  75    return Number(value) === 1;</w:t>
        <w:br/>
        <w:t xml:space="preserve">  76  }</w:t>
        <w:br/>
        <w:t xml:space="preserve">  77  function parseTimestamp(value) {</w:t>
        <w:br/>
        <w:t xml:space="preserve">  78    if (typeof value !== "string" || !value.trim()) return null;</w:t>
        <w:br/>
        <w:t xml:space="preserve">  79    const timestamp = new Date(value);</w:t>
        <w:br/>
        <w:t xml:space="preserve">  80    return Number.isNaN(timestamp.getTime()) ? null : timestamp;</w:t>
        <w:br/>
        <w:t xml:space="preserve">  81  }</w:t>
        <w:br/>
        <w:t xml:space="preserve">  82  function timestampRomeDate(value) {</w:t>
        <w:br/>
        <w:t xml:space="preserve">  83    const timestamp = parseTimestamp(value);</w:t>
        <w:br/>
        <w:t xml:space="preserve">  84    return timestamp ? romeDateTime(timestamp).date : null;</w:t>
      </w:r>
    </w:p>
    <w:p>
      <w:pPr>
        <w:pStyle w:val="Code"/>
      </w:pPr>
      <w:r>
        <w:t xml:space="preserve">  85  }</w:t>
        <w:br/>
        <w:t xml:space="preserve">  86  function overlaps(first, second) {</w:t>
        <w:br/>
        <w:t xml:space="preserve">  87    return first.startTime &lt; second.endTime &amp;&amp; second.startTime &lt; first.endTime;</w:t>
        <w:br/>
        <w:t xml:space="preserve">  88  }</w:t>
        <w:br/>
        <w:t xml:space="preserve">  89  function noSuchTable(error, tableName) {</w:t>
        <w:br/>
        <w:t xml:space="preserve">  90    return (</w:t>
        <w:br/>
        <w:t xml:space="preserve">  91      error &amp;&amp;</w:t>
        <w:br/>
        <w:t xml:space="preserve">  92      new RegExp(`no such table: ${tableName}`, "i").test(</w:t>
        <w:br/>
        <w:t xml:space="preserve">  93        String(error.message || error),</w:t>
        <w:br/>
        <w:t xml:space="preserve">  94      )</w:t>
        <w:br/>
        <w:t xml:space="preserve">  95    );</w:t>
        <w:br/>
        <w:t xml:space="preserve">  96  }</w:t>
        <w:br/>
        <w:t xml:space="preserve">  97  async function readTracking(db) {</w:t>
        <w:br/>
        <w:t xml:space="preserve">  98    try {</w:t>
        <w:br/>
        <w:t xml:space="preserve">  99      return await db.get(`SELECT tracking_started_at AS trackingStartedAt,</w:t>
        <w:br/>
        <w:t xml:space="preserve"> 100                consolidated_until AS consolidatedUntil</w:t>
        <w:br/>
        <w:t xml:space="preserve"> 101           FROM occurrence_tracking</w:t>
        <w:br/>
        <w:t xml:space="preserve"> 102          WHERE id = 1;`);</w:t>
        <w:br/>
        <w:t xml:space="preserve"> 103    } catch (error) {</w:t>
        <w:br/>
        <w:t xml:space="preserve"> 104      if (noSuchTable(error, "occurrence_tracking")) return null;</w:t>
        <w:br/>
        <w:t xml:space="preserve"> 105      throw error;</w:t>
        <w:br/>
        <w:t xml:space="preserve"> 106    }</w:t>
        <w:br/>
        <w:t xml:space="preserve"> 107  }</w:t>
        <w:br/>
        <w:t xml:space="preserve"> 108  async function readOccurrenceIssues(db, dateFrom, dateTo) {</w:t>
        <w:br/>
        <w:t xml:space="preserve"> 109    try {</w:t>
        <w:br/>
        <w:t xml:space="preserve"> 110      return await db.all(</w:t>
        <w:br/>
        <w:t xml:space="preserve"> 111        `SELECT space_id AS spaceId, date, start_time AS startTime, end_time AS endTime,</w:t>
        <w:br/>
        <w:t xml:space="preserve">       issue</w:t>
      </w:r>
    </w:p>
    <w:p>
      <w:pPr>
        <w:pStyle w:val="Code"/>
      </w:pPr>
      <w:r>
        <w:t xml:space="preserve"> 112           FROM occurrence_issues</w:t>
        <w:br/>
        <w:t xml:space="preserve"> 113          WHERE date BETWEEN ? AND ?;`,</w:t>
        <w:br/>
        <w:t xml:space="preserve"> 114        [dateFrom, dateTo],</w:t>
        <w:br/>
        <w:t xml:space="preserve"> 115      );</w:t>
        <w:br/>
        <w:t xml:space="preserve"> 116    } catch (error) {</w:t>
        <w:br/>
        <w:t xml:space="preserve"> 117      if (noSuchTable(error, "occurrence_issues")) return [];</w:t>
        <w:br/>
        <w:t xml:space="preserve"> 118      throw error;</w:t>
        <w:br/>
        <w:t xml:space="preserve"> 119    }</w:t>
        <w:br/>
        <w:t xml:space="preserve"> 120  }</w:t>
        <w:br/>
        <w:t xml:space="preserve"> 121  async function readStatisticsRows(db, period) {</w:t>
        <w:br/>
        <w:t xml:space="preserve"> 122    const [occurrenceRows, bookingRows, participantRows, reportRows, tracking, </w:t>
        <w:br/>
        <w:t xml:space="preserve">      occurrenceIssues] =</w:t>
        <w:br/>
        <w:t xml:space="preserve"> 123      await Promise.all([</w:t>
        <w:br/>
        <w:t xml:space="preserve"> 124        db.all(</w:t>
        <w:br/>
        <w:t xml:space="preserve"> 125          `SELECT o.id AS occurrenceId, o.space_id AS spaceId, o.date,</w:t>
        <w:br/>
        <w:t xml:space="preserve"> 126                  o.start_time AS startTime, o.end_time AS endTime,</w:t>
        <w:br/>
        <w:t xml:space="preserve"> 127                  o.offered_capacity AS offeredCapacity, o.was_offered AS wasOffered,</w:t>
        <w:br/>
        <w:t xml:space="preserve"> 128                  o.finalized_at AS finalizedAt,</w:t>
        <w:br/>
        <w:t xml:space="preserve"> 129                  s.name AS spaceName, s.type AS spaceType</w:t>
        <w:br/>
        <w:t xml:space="preserve"> 130             FROM slot_occurrences o</w:t>
        <w:br/>
        <w:t xml:space="preserve"> 131             JOIN spaces s ON s.id = o.space_id</w:t>
        <w:br/>
        <w:t xml:space="preserve"> 132            WHERE o.date BETWEEN ? AND ?</w:t>
        <w:br/>
        <w:t xml:space="preserve"> 133            ORDER BY o.date, o.start_time, o.end_time, o.space_id, o.id;`,</w:t>
        <w:br/>
        <w:t xml:space="preserve"> 134          [period.dateFrom, period.dateTo],</w:t>
        <w:br/>
        <w:t xml:space="preserve"> 135        ),</w:t>
        <w:br/>
        <w:t xml:space="preserve"> 136        db.all(</w:t>
        <w:br/>
        <w:t xml:space="preserve"> 137          `SELECT b.id AS bookingId, b.space_id AS spaceId, b.date,</w:t>
        <w:br/>
        <w:t xml:space="preserve"> 138                  a.start_time AS startTime, a.end_time AS endTime</w:t>
      </w:r>
    </w:p>
    <w:p>
      <w:pPr>
        <w:pStyle w:val="Code"/>
      </w:pPr>
      <w:r>
        <w:t xml:space="preserve"> 139             FROM bookings b</w:t>
        <w:br/>
        <w:t xml:space="preserve"> 140             JOIN availabilities a ON a.id = b.availability_id</w:t>
        <w:br/>
        <w:t xml:space="preserve"> 141            WHERE b.date BETWEEN ? AND ?;`,</w:t>
        <w:br/>
        <w:t xml:space="preserve"> 142          [period.dateFrom, period.dateTo],</w:t>
        <w:br/>
        <w:t xml:space="preserve"> 143        ),</w:t>
        <w:br/>
        <w:t xml:space="preserve"> 144        db.all(</w:t>
        <w:br/>
        <w:t xml:space="preserve"> 145          `SELECT b.id AS bookingId, bp.id AS participantId, bp.present</w:t>
        <w:br/>
        <w:t xml:space="preserve"> 146             FROM bookings b</w:t>
        <w:br/>
        <w:t xml:space="preserve"> 147             JOIN booking_participants bp ON bp.booking_id = b.id</w:t>
        <w:br/>
        <w:t xml:space="preserve"> 148            WHERE b.date BETWEEN ? AND ?</w:t>
        <w:br/>
        <w:t xml:space="preserve"> 149            ORDER BY b.id, bp.id;`,</w:t>
        <w:br/>
        <w:t xml:space="preserve"> 150          [period.dateFrom, period.dateTo],</w:t>
        <w:br/>
        <w:t xml:space="preserve"> 151        ),</w:t>
        <w:br/>
        <w:t xml:space="preserve"> 152        db.all(</w:t>
        <w:br/>
        <w:t xml:space="preserve"> 153          `SELECT category, status, created_at AS createdAt</w:t>
        <w:br/>
        <w:t xml:space="preserve"> 154             FROM reports WHERE created_at &gt;= ? AND created_at &lt; ?;`,</w:t>
        <w:br/>
        <w:t xml:space="preserve"> 155          [</w:t>
        <w:br/>
        <w:t xml:space="preserve"> 156            localDateTimeToInstant(period.dateFrom, "00:00").toISOString(),</w:t>
        <w:br/>
        <w:t xml:space="preserve"> 157            new Date(</w:t>
        <w:br/>
        <w:t xml:space="preserve"> 158              localDateTimeToInstant(period.dateTo, "23:59:59").getTime() + 1000,</w:t>
        <w:br/>
        <w:t xml:space="preserve"> 159            ).toISOString(),</w:t>
        <w:br/>
        <w:t xml:space="preserve"> 160          ],</w:t>
        <w:br/>
        <w:t xml:space="preserve"> 161        ),</w:t>
        <w:br/>
        <w:t xml:space="preserve"> 162        readTracking(db),</w:t>
        <w:br/>
        <w:t xml:space="preserve"> 163        readOccurrenceIssues(db, period.dateFrom, period.dateTo),</w:t>
        <w:br/>
        <w:t xml:space="preserve"> 164      ]);</w:t>
        <w:br/>
        <w:t xml:space="preserve"> 165    return {</w:t>
        <w:br/>
        <w:t xml:space="preserve"> 166      occurrenceRows,</w:t>
      </w:r>
    </w:p>
    <w:p>
      <w:pPr>
        <w:pStyle w:val="Code"/>
      </w:pPr>
      <w:r>
        <w:t xml:space="preserve"> 167      bookingRows,</w:t>
        <w:br/>
        <w:t xml:space="preserve"> 168      participantRows,</w:t>
        <w:br/>
        <w:t xml:space="preserve"> 169      reportRows,</w:t>
        <w:br/>
        <w:t xml:space="preserve"> 170      tracking,</w:t>
        <w:br/>
        <w:t xml:space="preserve"> 171      occurrenceIssues,</w:t>
        <w:br/>
        <w:t xml:space="preserve"> 172    };</w:t>
        <w:br/>
        <w:t xml:space="preserve"> 173  }</w:t>
        <w:br/>
        <w:t xml:space="preserve"> 174  function historyCompleteness(</w:t>
        <w:br/>
        <w:t xml:space="preserve"> 175    tracking,</w:t>
        <w:br/>
        <w:t xml:space="preserve"> 176    dateFrom,</w:t>
        <w:br/>
        <w:t xml:space="preserve"> 177    dateTo,</w:t>
        <w:br/>
        <w:t xml:space="preserve"> 178    nowLocal,</w:t>
        <w:br/>
        <w:t xml:space="preserve"> 179    endedBookings,</w:t>
        <w:br/>
        <w:t xml:space="preserve"> 180    occurrencesByKey,</w:t>
        <w:br/>
        <w:t xml:space="preserve"> 181    issues,</w:t>
        <w:br/>
        <w:t xml:space="preserve"> 182  ) {</w:t>
        <w:br/>
        <w:t xml:space="preserve"> 183    if (!tracking || !tracking.trackingStartedAt) return false;</w:t>
        <w:br/>
        <w:t xml:space="preserve"> 184    const trackingStarted = parseTimestamp(tracking.trackingStartedAt);</w:t>
        <w:br/>
        <w:t xml:space="preserve"> 185    if (!trackingStarted) return false;</w:t>
        <w:br/>
        <w:t xml:space="preserve"> 186    if (localDateTimeToInstant(dateFrom, "00:00") &lt; trackingStarted) return false;</w:t>
        <w:br/>
        <w:t xml:space="preserve"> 187    if (dateFrom &gt; nowLocal.slice(0, 10)) return true;</w:t>
        <w:br/>
        <w:t xml:space="preserve"> 188    const consolidated = parseTimestamp(tracking.consolidatedUntil);</w:t>
        <w:br/>
        <w:t xml:space="preserve"> 189    const consolidatedLocal = consolidated</w:t>
        <w:br/>
        <w:t xml:space="preserve"> 190      ? romeDateTime(consolidated).local</w:t>
        <w:br/>
        <w:t xml:space="preserve"> 191      : null;</w:t>
        <w:br/>
        <w:t xml:space="preserve"> 192    const measuredEnd =</w:t>
        <w:br/>
        <w:t xml:space="preserve"> 193      dateTo &lt; nowLocal.slice(0, 10) ? `${dateTo} 23:59` : nowLocal;</w:t>
        <w:br/>
        <w:t xml:space="preserve"> 194    if (!consolidatedLocal || consolidatedLocal &lt; measuredEnd) return false;</w:t>
      </w:r>
    </w:p>
    <w:p>
      <w:pPr>
        <w:pStyle w:val="Code"/>
      </w:pPr>
      <w:r>
        <w:t xml:space="preserve"> 195    if (issues.length) return false;</w:t>
        <w:br/>
        <w:t xml:space="preserve"> 196    return !endedBookings.some(</w:t>
        <w:br/>
        <w:t xml:space="preserve"> 197      (booking) =&gt;</w:t>
        <w:br/>
        <w:t xml:space="preserve"> 198        !hasFinalizedSnapshot(occurrencesByKey.get(bookingKey(booking))),</w:t>
        <w:br/>
        <w:t xml:space="preserve"> 199    );</w:t>
        <w:br/>
        <w:t xml:space="preserve"> 200  }</w:t>
        <w:br/>
        <w:t xml:space="preserve"> 201  async function statistics(db, dateFrom, dateTo, now = new Date()) {</w:t>
        <w:br/>
        <w:t xml:space="preserve"> 202    const period = validateStatisticsPeriod({ dateFrom, dateTo });</w:t>
        <w:br/>
        <w:t xml:space="preserve"> 203    if (!(now instanceof Date) || Number.isNaN(now.getTime()))</w:t>
        <w:br/>
        <w:t xml:space="preserve"> 204      throw new TypeError("now deve essere una data valida.");</w:t>
        <w:br/>
        <w:t xml:space="preserve"> 205    const {</w:t>
        <w:br/>
        <w:t xml:space="preserve"> 206      occurrenceRows,</w:t>
        <w:br/>
        <w:t xml:space="preserve"> 207      bookingRows,</w:t>
        <w:br/>
        <w:t xml:space="preserve"> 208      participantRows,</w:t>
        <w:br/>
        <w:t xml:space="preserve"> 209      reportRows,</w:t>
        <w:br/>
        <w:t xml:space="preserve"> 210      tracking,</w:t>
        <w:br/>
        <w:t xml:space="preserve"> 211      occurrenceIssues,</w:t>
        <w:br/>
        <w:t xml:space="preserve"> 212    } = await readStatisticsRows(db, period);</w:t>
        <w:br/>
        <w:t xml:space="preserve"> 213    const terminatedOccurrences = occurrenceRows.filter((row) =&gt;</w:t>
        <w:br/>
        <w:t xml:space="preserve"> 214      isTerminatedOccurrence(row, now),</w:t>
        <w:br/>
        <w:t xml:space="preserve"> 215    );</w:t>
        <w:br/>
        <w:t xml:space="preserve"> 216    const offeredOccurrences = terminatedOccurrences.filter(</w:t>
        <w:br/>
        <w:t xml:space="preserve"> 217      (row) =&gt; hasFinalizedSnapshot(row) &amp;&amp; Number(row.wasOffered) === 1,</w:t>
        <w:br/>
        <w:t xml:space="preserve"> 218    );</w:t>
        <w:br/>
        <w:t xml:space="preserve"> 219    const offeredByKey = new Map(</w:t>
        <w:br/>
        <w:t xml:space="preserve"> 220      offeredOccurrences.map((row) =&gt; [occurrenceKey(row), row]),</w:t>
        <w:br/>
        <w:t xml:space="preserve"> 221    );</w:t>
        <w:br/>
        <w:t xml:space="preserve"> 222    const occurrencesByKey = new Map(</w:t>
      </w:r>
    </w:p>
    <w:p>
      <w:pPr>
        <w:pStyle w:val="Code"/>
      </w:pPr>
      <w:r>
        <w:t xml:space="preserve"> 223      terminatedOccurrences.map((row) =&gt; [occurrenceKey(row), row]),</w:t>
        <w:br/>
        <w:t xml:space="preserve"> 224    );</w:t>
        <w:br/>
        <w:t xml:space="preserve"> 225    const endedBookings = bookingRows.filter((row) =&gt;</w:t>
        <w:br/>
        <w:t xml:space="preserve"> 226      isTerminatedOccurrence(row, now),</w:t>
        <w:br/>
        <w:t xml:space="preserve"> 227    );</w:t>
        <w:br/>
        <w:t xml:space="preserve"> 228    const cohortBookings = endedBookings.filter((row) =&gt;</w:t>
        <w:br/>
        <w:t xml:space="preserve"> 229      offeredByKey.has(bookingKey(row)),</w:t>
        <w:br/>
        <w:t xml:space="preserve"> 230    );</w:t>
        <w:br/>
        <w:t xml:space="preserve"> 231    const participantByBooking = new Map();</w:t>
        <w:br/>
        <w:t xml:space="preserve"> 232    for (const row of participantRows) {</w:t>
        <w:br/>
        <w:t xml:space="preserve"> 233      if (!participantByBooking.has(row.bookingId))</w:t>
        <w:br/>
        <w:t xml:space="preserve"> 234        participantByBooking.set(row.bookingId, []);</w:t>
        <w:br/>
        <w:t xml:space="preserve"> 235      participantByBooking.get(row.bookingId).push(row);</w:t>
        <w:br/>
        <w:t xml:space="preserve"> 236    }</w:t>
        <w:br/>
        <w:t xml:space="preserve"> 237    const bookingIds = new Set(cohortBookings.map((row) =&gt; row.bookingId));</w:t>
        <w:br/>
        <w:t xml:space="preserve"> 238    const participantCount = cohortBookings.reduce(</w:t>
        <w:br/>
        <w:t xml:space="preserve"> 239      (total, booking) =&gt;</w:t>
        <w:br/>
        <w:t xml:space="preserve"> 240        total + (participantByBooking.get(booking.bookingId)?.length || 0),</w:t>
        <w:br/>
        <w:t xml:space="preserve"> 241      0,</w:t>
        <w:br/>
        <w:t xml:space="preserve"> 242    );</w:t>
        <w:br/>
        <w:t xml:space="preserve"> 243    const presenceCount = cohortBookings.reduce(</w:t>
        <w:br/>
        <w:t xml:space="preserve"> 244      (total, booking) =&gt;</w:t>
        <w:br/>
        <w:t xml:space="preserve"> 245        total +</w:t>
        <w:br/>
        <w:t xml:space="preserve"> 246        (participantByBooking.get(booking.bookingId) || []).filter((row) =&gt;</w:t>
        <w:br/>
        <w:t xml:space="preserve"> 247          isPresent(row.present),</w:t>
        <w:br/>
        <w:t xml:space="preserve"> 248        ).length,</w:t>
        <w:br/>
        <w:t xml:space="preserve"> 249      0,</w:t>
        <w:br/>
        <w:t xml:space="preserve"> 250    );</w:t>
      </w:r>
    </w:p>
    <w:p>
      <w:pPr>
        <w:pStyle w:val="Code"/>
      </w:pPr>
      <w:r>
        <w:t xml:space="preserve"> 251    const offeredCapacity = offeredOccurrences.reduce(</w:t>
        <w:br/>
        <w:t xml:space="preserve"> 252      (total, occurrence) =&gt; total + Number(occurrence.offeredCapacity || 0),</w:t>
        <w:br/>
        <w:t xml:space="preserve"> 253      0,</w:t>
        <w:br/>
        <w:t xml:space="preserve"> 254    );</w:t>
        <w:br/>
        <w:t xml:space="preserve"> 255    const dailyMap = new Map();</w:t>
        <w:br/>
        <w:t xml:space="preserve"> 256    for (const occurrence of offeredOccurrences) {</w:t>
        <w:br/>
        <w:t xml:space="preserve"> 257      if (!dailyMap.has(occurrence.date))</w:t>
        <w:br/>
        <w:t xml:space="preserve"> 258        dailyMap.set(occurrence.date, new Set());</w:t>
        <w:br/>
        <w:t xml:space="preserve"> 259    }</w:t>
        <w:br/>
        <w:t xml:space="preserve"> 260    for (const booking of cohortBookings)</w:t>
        <w:br/>
        <w:t xml:space="preserve"> 261      dailyMap.get(booking.date)?.add(booking.bookingId);</w:t>
        <w:br/>
        <w:t xml:space="preserve"> 262    const daily = [...dailyMap.entries()]</w:t>
        <w:br/>
        <w:t xml:space="preserve"> 263      .sort(([first], [second]) =&gt; first.localeCompare(second))</w:t>
        <w:br/>
        <w:t xml:space="preserve"> 264      .map(([date, ids]) =&gt; ({ date, bookings: ids.size }));</w:t>
        <w:br/>
        <w:t xml:space="preserve"> 265    const usageMap = new Map();</w:t>
        <w:br/>
        <w:t xml:space="preserve"> 266    for (const occurrence of offeredOccurrences) {</w:t>
        <w:br/>
        <w:t xml:space="preserve"> 267      if (!usageMap.has(occurrence.spaceType))</w:t>
        <w:br/>
        <w:t xml:space="preserve"> 268        usageMap.set(occurrence.spaceType, 0);</w:t>
        <w:br/>
        <w:t xml:space="preserve"> 269    }</w:t>
        <w:br/>
        <w:t xml:space="preserve"> 270    const spacesMap = new Map();</w:t>
        <w:br/>
        <w:t xml:space="preserve"> 271    const slotsMap = new Map();</w:t>
        <w:br/>
        <w:t xml:space="preserve"> 272    for (const booking of cohortBookings) {</w:t>
        <w:br/>
        <w:t xml:space="preserve"> 273      const occurrence = offeredByKey.get(bookingKey(booking));</w:t>
        <w:br/>
        <w:t xml:space="preserve"> 274      const people = participantByBooking.get(booking.bookingId) || [];</w:t>
        <w:br/>
        <w:t xml:space="preserve"> 275      const presences = people.filter((row) =&gt; isPresent(row.present)).length;</w:t>
        <w:br/>
        <w:t xml:space="preserve"> 276      const space = spacesMap.get(booking.spaceId) || {</w:t>
        <w:br/>
        <w:t xml:space="preserve"> 277        spaceId: booking.spaceId,</w:t>
        <w:br/>
        <w:t xml:space="preserve"> 278        spaceName: occurrence.spaceName,</w:t>
      </w:r>
    </w:p>
    <w:p>
      <w:pPr>
        <w:pStyle w:val="Code"/>
      </w:pPr>
      <w:r>
        <w:t xml:space="preserve"> 279        bookings: 0,</w:t>
        <w:br/>
        <w:t xml:space="preserve"> 280        participants: 0,</w:t>
        <w:br/>
        <w:t xml:space="preserve"> 281        presences: 0,</w:t>
        <w:br/>
        <w:t xml:space="preserve"> 282      };</w:t>
        <w:br/>
        <w:t xml:space="preserve"> 283      space.bookings += 1;</w:t>
        <w:br/>
        <w:t xml:space="preserve"> 284      space.participants += people.length;</w:t>
        <w:br/>
        <w:t xml:space="preserve"> 285      space.presences += presences;</w:t>
        <w:br/>
        <w:t xml:space="preserve"> 286      spacesMap.set(booking.spaceId, space);</w:t>
        <w:br/>
        <w:t xml:space="preserve"> 287      const slotId = `${booking.startTime}|${booking.endTime}`;</w:t>
        <w:br/>
        <w:t xml:space="preserve"> 288      const slot = slotsMap.get(slotId) || {</w:t>
        <w:br/>
        <w:t xml:space="preserve"> 289        startTime: booking.startTime,</w:t>
        <w:br/>
        <w:t xml:space="preserve"> 290        endTime: booking.endTime,</w:t>
        <w:br/>
        <w:t xml:space="preserve"> 291        bookings: 0,</w:t>
        <w:br/>
        <w:t xml:space="preserve"> 292        participants: 0,</w:t>
        <w:br/>
        <w:t xml:space="preserve"> 293        presences: 0,</w:t>
        <w:br/>
        <w:t xml:space="preserve"> 294      };</w:t>
        <w:br/>
        <w:t xml:space="preserve"> 295      slot.bookings += 1;</w:t>
        <w:br/>
        <w:t xml:space="preserve"> 296      slot.participants += people.length;</w:t>
        <w:br/>
        <w:t xml:space="preserve"> 297      slot.presences += presences;</w:t>
        <w:br/>
        <w:t xml:space="preserve"> 298      slotsMap.set(slotId, slot);</w:t>
        <w:br/>
        <w:t xml:space="preserve"> 299      usageMap.set(</w:t>
        <w:br/>
        <w:t xml:space="preserve"> 300        occurrence.spaceType,</w:t>
        <w:br/>
        <w:t xml:space="preserve"> 301        (usageMap.get(occurrence.spaceType) || 0) + presences,</w:t>
        <w:br/>
        <w:t xml:space="preserve"> 302      );</w:t>
        <w:br/>
        <w:t xml:space="preserve"> 303    }</w:t>
        <w:br/>
        <w:t xml:space="preserve"> 304    const usageTotal = [...usageMap.values()].reduce(</w:t>
        <w:br/>
        <w:t xml:space="preserve"> 305      (total, value) =&gt; total + value,</w:t>
        <w:br/>
        <w:t xml:space="preserve"> 306      0,</w:t>
      </w:r>
    </w:p>
    <w:p>
      <w:pPr>
        <w:pStyle w:val="Code"/>
      </w:pPr>
      <w:r>
        <w:t xml:space="preserve"> 307    );</w:t>
        <w:br/>
        <w:t xml:space="preserve"> 308    const usage = [...usageMap.entries()]</w:t>
        <w:br/>
        <w:t xml:space="preserve"> 309      .sort(([first], [second]) =&gt; first.localeCompare(second))</w:t>
        <w:br/>
        <w:t xml:space="preserve"> 310      .map(([type, presences]) =&gt; ({</w:t>
        <w:br/>
        <w:t xml:space="preserve"> 311        type,</w:t>
        <w:br/>
        <w:t xml:space="preserve"> 312        presences,</w:t>
        <w:br/>
        <w:t xml:space="preserve"> 313        percentage: roundRatio(presences, usageTotal),</w:t>
        <w:br/>
        <w:t xml:space="preserve"> 314      }));</w:t>
        <w:br/>
        <w:t xml:space="preserve"> 315    const mostBookedSpaces = [...spacesMap.values()].sort(</w:t>
        <w:br/>
        <w:t xml:space="preserve"> 316      (first, second) =&gt;</w:t>
        <w:br/>
        <w:t xml:space="preserve"> 317        second.bookings - first.bookings ||</w:t>
        <w:br/>
        <w:t xml:space="preserve"> 318        second.participants - first.participants ||</w:t>
        <w:br/>
        <w:t xml:space="preserve"> 319        first.spaceName.localeCompare(second.spaceName) ||</w:t>
        <w:br/>
        <w:t xml:space="preserve"> 320        first.spaceId - second.spaceId,</w:t>
        <w:br/>
        <w:t xml:space="preserve"> 321    );</w:t>
        <w:br/>
        <w:t xml:space="preserve"> 322    const mostUsedSlots = [...slotsMap.values()].sort(</w:t>
        <w:br/>
        <w:t xml:space="preserve"> 323      (first, second) =&gt;</w:t>
        <w:br/>
        <w:t xml:space="preserve"> 324        second.bookings - first.bookings ||</w:t>
        <w:br/>
        <w:t xml:space="preserve"> 325        second.presences - first.presences ||</w:t>
        <w:br/>
        <w:t xml:space="preserve"> 326        second.participants - first.participants ||</w:t>
        <w:br/>
        <w:t xml:space="preserve"> 327        first.startTime.localeCompare(second.startTime) ||</w:t>
        <w:br/>
        <w:t xml:space="preserve"> 328        first.endTime.localeCompare(second.endTime),</w:t>
        <w:br/>
        <w:t xml:space="preserve"> 329    );</w:t>
        <w:br/>
        <w:t xml:space="preserve"> 330    const reportsByCategoryMap = new Map();</w:t>
        <w:br/>
        <w:t xml:space="preserve"> 331    const reportsByStatusMap = new Map();</w:t>
        <w:br/>
        <w:t xml:space="preserve"> 332    for (const report of reportRows) {</w:t>
        <w:br/>
        <w:t xml:space="preserve"> 333      const reportDate = timestampRomeDate(report.createdAt);</w:t>
        <w:br/>
        <w:t xml:space="preserve"> 334      if (</w:t>
      </w:r>
    </w:p>
    <w:p>
      <w:pPr>
        <w:pStyle w:val="Code"/>
      </w:pPr>
      <w:r>
        <w:t xml:space="preserve"> 335        !reportDate ||</w:t>
        <w:br/>
        <w:t xml:space="preserve"> 336        reportDate &lt; period.dateFrom ||</w:t>
        <w:br/>
        <w:t xml:space="preserve"> 337        reportDate &gt; period.dateTo</w:t>
        <w:br/>
        <w:t xml:space="preserve"> 338      )</w:t>
        <w:br/>
        <w:t xml:space="preserve"> 339        continue;</w:t>
        <w:br/>
        <w:t xml:space="preserve"> 340      reportsByCategoryMap.set(</w:t>
        <w:br/>
        <w:t xml:space="preserve"> 341        report.category,</w:t>
        <w:br/>
        <w:t xml:space="preserve"> 342        (reportsByCategoryMap.get(report.category) || 0) + 1,</w:t>
        <w:br/>
        <w:t xml:space="preserve"> 343      );</w:t>
        <w:br/>
        <w:t xml:space="preserve"> 344      reportsByStatusMap.set(</w:t>
        <w:br/>
        <w:t xml:space="preserve"> 345        report.status,</w:t>
        <w:br/>
        <w:t xml:space="preserve"> 346        (reportsByStatusMap.get(report.status) || 0) + 1,</w:t>
        <w:br/>
        <w:t xml:space="preserve"> 347      );</w:t>
        <w:br/>
        <w:t xml:space="preserve"> 348    }</w:t>
        <w:br/>
        <w:t xml:space="preserve"> 349    const reportsByCategory = [...reportsByCategoryMap.entries()]</w:t>
        <w:br/>
        <w:t xml:space="preserve"> 350      .sort(([first], [second]) =&gt; first.localeCompare(second))</w:t>
        <w:br/>
        <w:t xml:space="preserve"> 351      .map(([category, count]) =&gt; ({ category, count }));</w:t>
        <w:br/>
        <w:t xml:space="preserve"> 352    const reportsByStatus = [...reportsByStatusMap.entries()]</w:t>
        <w:br/>
        <w:t xml:space="preserve"> 353      .sort(([first], [second]) =&gt; first.localeCompare(second))</w:t>
        <w:br/>
        <w:t xml:space="preserve"> 354      .map(([status, count]) =&gt; ({ status, count }));</w:t>
        <w:br/>
        <w:t xml:space="preserve"> 355    const ambiguousIssueKeys = new Set(</w:t>
        <w:br/>
        <w:t xml:space="preserve"> 356      occurrenceIssues</w:t>
        <w:br/>
        <w:t xml:space="preserve"> 357        .filter(</w:t>
        <w:br/>
        <w:t xml:space="preserve"> 358          (issue) =&gt;</w:t>
        <w:br/>
        <w:t xml:space="preserve"> 359            issue.issue === "ambiguous_time" ||</w:t>
        <w:br/>
        <w:t xml:space="preserve"> 360            issue.issue === "overlapping_intervals",</w:t>
        <w:br/>
        <w:t xml:space="preserve"> 361        )</w:t>
        <w:br/>
        <w:t xml:space="preserve"> 362        .map((issue) =&gt; occurrenceKey(issue)),</w:t>
      </w:r>
    </w:p>
    <w:p>
      <w:pPr>
        <w:pStyle w:val="Code"/>
      </w:pPr>
      <w:r>
        <w:t xml:space="preserve"> 363    );</w:t>
        <w:br/>
        <w:t xml:space="preserve"> 364    const gapIssueKeys = new Set(</w:t>
        <w:br/>
        <w:t xml:space="preserve"> 365      occurrenceIssues</w:t>
        <w:br/>
        <w:t xml:space="preserve"> 366        .filter((issue) =&gt; issue.issue === "nonexistent_time")</w:t>
        <w:br/>
        <w:t xml:space="preserve"> 367        .map((issue) =&gt; occurrenceKey(issue)),</w:t>
        <w:br/>
        <w:t xml:space="preserve"> 368    );</w:t>
        <w:br/>
        <w:t xml:space="preserve"> 369    for (let index = 0; index &lt; offeredOccurrences.length; index += 1) {</w:t>
        <w:br/>
        <w:t xml:space="preserve"> 370      const first = offeredOccurrences[index];</w:t>
        <w:br/>
        <w:t xml:space="preserve"> 371      for (const second of offeredOccurrences.slice(index + 1)) {</w:t>
        <w:br/>
        <w:t xml:space="preserve"> 372        if (</w:t>
        <w:br/>
        <w:t xml:space="preserve"> 373          first.spaceId === second.spaceId &amp;&amp;</w:t>
        <w:br/>
        <w:t xml:space="preserve"> 374          first.date === second.date &amp;&amp;</w:t>
        <w:br/>
        <w:t xml:space="preserve"> 375          overlaps(first, second)</w:t>
        <w:br/>
        <w:t xml:space="preserve"> 376        ) {</w:t>
        <w:br/>
        <w:t xml:space="preserve"> 377          ambiguousIssueKeys.add(occurrenceKey(first));</w:t>
        <w:br/>
        <w:t xml:space="preserve"> 378          ambiguousIssueKeys.add(occurrenceKey(second));</w:t>
        <w:br/>
        <w:t xml:space="preserve"> 379        }</w:t>
        <w:br/>
        <w:t xml:space="preserve"> 380      }</w:t>
        <w:br/>
        <w:t xml:space="preserve"> 381    }</w:t>
        <w:br/>
        <w:t xml:space="preserve"> 382    const hasAmbiguousOccurrences =</w:t>
        <w:br/>
        <w:t xml:space="preserve"> 383      offeredOccurrences.some((first, index) =&gt;</w:t>
        <w:br/>
        <w:t xml:space="preserve"> 384        offeredOccurrences</w:t>
        <w:br/>
        <w:t xml:space="preserve"> 385          .slice(index + 1)</w:t>
        <w:br/>
        <w:t xml:space="preserve"> 386          .some(</w:t>
        <w:br/>
        <w:t xml:space="preserve"> 387            (second) =&gt;</w:t>
        <w:br/>
        <w:t xml:space="preserve"> 388              first.spaceId === second.spaceId &amp;&amp;</w:t>
        <w:br/>
        <w:t xml:space="preserve"> 389              first.date === second.date &amp;&amp;</w:t>
        <w:br/>
        <w:t xml:space="preserve"> 390              overlaps(first, second),</w:t>
      </w:r>
    </w:p>
    <w:p>
      <w:pPr>
        <w:pStyle w:val="Code"/>
      </w:pPr>
      <w:r>
        <w:t xml:space="preserve"> 391          ),</w:t>
        <w:br/>
        <w:t xml:space="preserve"> 392      ) ||</w:t>
        <w:br/>
        <w:t xml:space="preserve"> 393      ambiguousIssueKeys.size &gt; 0 ||</w:t>
        <w:br/>
        <w:t xml:space="preserve"> 394      gapIssueKeys.size &gt; 0;</w:t>
        <w:br/>
        <w:t xml:space="preserve"> 395    const history = {</w:t>
        <w:br/>
        <w:t xml:space="preserve"> 396      trackingStartedAt: tracking?.trackingStartedAt || null,</w:t>
        <w:br/>
        <w:t xml:space="preserve"> 397      complete:</w:t>
        <w:br/>
        <w:t xml:space="preserve"> 398        !hasAmbiguousOccurrences &amp;&amp;</w:t>
        <w:br/>
        <w:t xml:space="preserve"> 399        terminatedOccurrences.every(hasFinalizedSnapshot) &amp;&amp;</w:t>
        <w:br/>
        <w:t xml:space="preserve"> 400        historyCompleteness(</w:t>
        <w:br/>
        <w:t xml:space="preserve"> 401          tracking,</w:t>
        <w:br/>
        <w:t xml:space="preserve"> 402          period.dateFrom,</w:t>
        <w:br/>
        <w:t xml:space="preserve"> 403          period.dateTo,</w:t>
        <w:br/>
        <w:t xml:space="preserve"> 404          romeDateTime(now).local,</w:t>
        <w:br/>
        <w:t xml:space="preserve"> 405          endedBookings,</w:t>
        <w:br/>
        <w:t xml:space="preserve"> 406          occurrencesByKey,</w:t>
        <w:br/>
        <w:t xml:space="preserve"> 407          occurrenceIssues,</w:t>
        <w:br/>
        <w:t xml:space="preserve"> 408        ),</w:t>
        <w:br/>
        <w:t xml:space="preserve"> 409      excludedBookings: endedBookings.filter(</w:t>
        <w:br/>
        <w:t xml:space="preserve"> 410        (booking) =&gt; !offeredByKey.has(bookingKey(booking)),</w:t>
        <w:br/>
        <w:t xml:space="preserve"> 411      ).length,</w:t>
        <w:br/>
        <w:t xml:space="preserve"> 412      ambiguousOccurrences: ambiguousIssueKeys.size,</w:t>
        <w:br/>
        <w:t xml:space="preserve"> 413      gapOccurrences: gapIssueKeys.size,</w:t>
        <w:br/>
        <w:t xml:space="preserve"> 414    };</w:t>
        <w:br/>
        <w:t xml:space="preserve"> 415    return {</w:t>
        <w:br/>
        <w:t xml:space="preserve"> 416      dateFrom: period.dateFrom,</w:t>
        <w:br/>
        <w:t xml:space="preserve"> 417      dateTo: period.dateTo,</w:t>
        <w:br/>
        <w:t xml:space="preserve"> 418      bookings: bookingIds.size,</w:t>
      </w:r>
    </w:p>
    <w:p>
      <w:pPr>
        <w:pStyle w:val="Code"/>
      </w:pPr>
      <w:r>
        <w:t xml:space="preserve"> 419      participants: participantCount,</w:t>
        <w:br/>
        <w:t xml:space="preserve"> 420      presences: presenceCount,</w:t>
        <w:br/>
        <w:t xml:space="preserve"> 421      absences: participantCount - presenceCount,</w:t>
        <w:br/>
        <w:t xml:space="preserve"> 422      offeredCapacity,</w:t>
        <w:br/>
        <w:t xml:space="preserve"> 423      utilizationRate: hasAmbiguousOccurrences</w:t>
        <w:br/>
        <w:t xml:space="preserve"> 424        ? null</w:t>
        <w:br/>
        <w:t xml:space="preserve"> 425        : roundRatio(presenceCount, offeredCapacity),</w:t>
        <w:br/>
        <w:t xml:space="preserve"> 426      checkInRate: roundRatio(presenceCount, participantCount),</w:t>
        <w:br/>
        <w:t xml:space="preserve"> 427      daily,</w:t>
        <w:br/>
        <w:t xml:space="preserve"> 428      usage,</w:t>
        <w:br/>
        <w:t xml:space="preserve"> 429      mostBookedSpaces,</w:t>
        <w:br/>
        <w:t xml:space="preserve"> 430      mostUsedSlots,</w:t>
        <w:br/>
        <w:t xml:space="preserve"> 431      reportsByCategory,</w:t>
        <w:br/>
        <w:t xml:space="preserve"> 432      reportsByStatus,</w:t>
        <w:br/>
        <w:t xml:space="preserve"> 433      history,</w:t>
        <w:br/>
        <w:t xml:space="preserve"> 434    };</w:t>
        <w:br/>
        <w:t xml:space="preserve"> 435  }</w:t>
        <w:br/>
        <w:t xml:space="preserve"> 436  module.exports = { statistics, validateStatisticsPeriod };</w:t>
      </w:r>
    </w:p>
    <w:p>
      <w:pPr>
        <w:spacing w:after="20"/>
      </w:pPr>
    </w:p>
    <w:p>
      <w:bookmarkStart w:id="1024" w:name="file_18d989d735d220dd96"/>
      <w:pPr>
        <w:pStyle w:val="Heading2"/>
      </w:pPr>
      <w:r>
        <w:t>File backend domain time js</w:t>
      </w:r>
      <w:bookmarkEnd w:id="1024"/>
    </w:p>
    <w:p>
      <w:pPr>
        <w:pStyle w:val="Source"/>
        <w:keepNext/>
      </w:pPr>
      <w:r>
        <w:t>backend/domain/time.js</w:t>
      </w:r>
    </w:p>
    <w:p>
      <w:r>
        <w:t>Tempo locale Europe/Rome - Centralizza parsing ISO, conversione tra orologio locale e Date UTC, offset DST e finestre di check-in.</w:t>
      </w:r>
    </w:p>
    <w:p>
      <w:r>
        <w:t>localDateTimeToInstant prova gli offset possibili e accetta solo candidati che riconvertono allo stesso orario locale; così segnala ambiguità e ore inesistenti.</w:t>
      </w:r>
    </w:p>
    <w:p>
      <w:pPr>
        <w:pStyle w:val="Heading3"/>
      </w:pPr>
      <w:r>
        <w:t>Definizioni al livello del modulo</w:t>
      </w:r>
    </w:p>
    <w:p>
      <w:pPr>
        <w:pStyle w:val="Small"/>
      </w:pPr>
      <w:r>
        <w:t>Riga 1  ROME_TIME_ZONE = "Europe/Rome"</w:t>
      </w:r>
    </w:p>
    <w:p>
      <w:pPr>
        <w:pStyle w:val="Small"/>
      </w:pPr>
      <w:r>
        <w:t>Riga 2  DATE_PATTERN = /^(\d{4})-(\d{2})-(\d{2})$/</w:t>
      </w:r>
    </w:p>
    <w:p>
      <w:pPr>
        <w:pStyle w:val="Small"/>
      </w:pPr>
      <w:r>
        <w:t>Riga 3  TIME_PATTERN = /^(\d{2}):(\d{2})(?::(\d{2}))?$/</w:t>
      </w:r>
    </w:p>
    <w:p>
      <w:pPr>
        <w:pStyle w:val="Small"/>
      </w:pPr>
      <w:r>
        <w:t>Riga 4  partsFormatter = new Intl.DateTimeFormat("en-CA", { timeZone: ROME_TIME_ZONE, year: "numeric", month: "2-digit", day: "2-digit", hour: "2-digit", minute: "2-digit", second: "2-digit", hourCycle: "h23", })</w:t>
      </w:r>
    </w:p>
    <w:p>
      <w:pPr>
        <w:pStyle w:val="Heading3"/>
      </w:pPr>
      <w:r>
        <w:t>Funzione partsAtRome</w:t>
      </w:r>
    </w:p>
    <w:p>
      <w:pPr>
        <w:pStyle w:val="Source"/>
        <w:keepNext/>
      </w:pPr>
      <w:r>
        <w:t>partsAtRome   righe 14-21</w:t>
      </w:r>
    </w:p>
    <w:p>
      <w:r>
        <w:rPr>
          <w:b/>
        </w:rPr>
        <w:t xml:space="preserve">Responsabilità </w:t>
      </w:r>
      <w:r>
        <w:t>Usa Intl.DateTimeFormat con Europe/Rome per ottenere parti locali da un Date.</w:t>
      </w:r>
    </w:p>
    <w:p>
      <w:r>
        <w:rPr>
          <w:b/>
        </w:rPr>
        <w:t xml:space="preserve">Parametri </w:t>
      </w:r>
      <w:r>
        <w:t>instant</w:t>
      </w:r>
    </w:p>
    <w:p>
      <w:r>
        <w:t>1. formatta l’instant con partsFormatter</w:t>
      </w:r>
    </w:p>
    <w:p>
      <w:r>
        <w:t>2. scarta literal</w:t>
      </w:r>
    </w:p>
    <w:p>
      <w:r>
        <w:t>3. costruisce oggetto part type/value</w:t>
      </w:r>
    </w:p>
    <w:p>
      <w:r>
        <w:rPr>
          <w:b/>
        </w:rPr>
        <w:t xml:space="preserve">Risultato </w:t>
      </w:r>
      <w:r>
        <w:t>Oggetto con year, month, day, hour, minute, second.</w:t>
      </w:r>
    </w:p>
    <w:p>
      <w:r>
        <w:rPr>
          <w:b/>
        </w:rPr>
        <w:t xml:space="preserve">Errori e casi limite </w:t>
      </w:r>
      <w:r>
        <w:t>Date invalida o formatter non disponibile propaga l’errore.</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Funzione parseDateTimeParts</w:t>
      </w:r>
    </w:p>
    <w:p>
      <w:pPr>
        <w:pStyle w:val="Source"/>
        <w:keepNext/>
      </w:pPr>
      <w:r>
        <w:t>parseDateTimeParts   righe 22-56</w:t>
      </w:r>
    </w:p>
    <w:p>
      <w:r>
        <w:rPr>
          <w:b/>
        </w:rPr>
        <w:t xml:space="preserve">Responsabilità </w:t>
      </w:r>
      <w:r>
        <w:t>Scompone YYYY-MM-DD e HH:mm in numeri controllati e restituisce le parti locali previste dal dominio.</w:t>
      </w:r>
    </w:p>
    <w:p>
      <w:r>
        <w:rPr>
          <w:b/>
        </w:rPr>
        <w:t xml:space="preserve">Parametri </w:t>
      </w:r>
      <w:r>
        <w:t>date; time</w:t>
      </w:r>
    </w:p>
    <w:p>
      <w:r>
        <w:t>1. applica DATE_PATTERN e TIME_PATTERN</w:t>
      </w:r>
    </w:p>
    <w:p>
      <w:r>
        <w:t>2. rifiuta componenti assenti o non numeriche</w:t>
      </w:r>
    </w:p>
    <w:p>
      <w:r>
        <w:t>3. costruisce il wall clock UTC di confronto</w:t>
      </w:r>
    </w:p>
    <w:p>
      <w:r>
        <w:t>4. restituisce year/month/day/hour/minute/second oppure lancia INVALID_LOCAL_TIME</w:t>
      </w:r>
    </w:p>
    <w:p>
      <w:r>
        <w:rPr>
          <w:b/>
        </w:rPr>
        <w:t xml:space="preserve">Risultato </w:t>
      </w:r>
      <w:r>
        <w:t>Parti locali normalizzate; formato o data non validi lanciano RangeError con code INVALID_LOCAL_TIME.</w:t>
      </w:r>
    </w:p>
    <w:p>
      <w:r>
        <w:rPr>
          <w:b/>
        </w:rPr>
        <w:t xml:space="preserve">Errori e casi limite </w:t>
      </w:r>
      <w:r>
        <w:t>Data o orario Europe/Rome non valido.; INVALID_LOCAL_TIME</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Funzione parseIsoDate</w:t>
      </w:r>
    </w:p>
    <w:p>
      <w:pPr>
        <w:pStyle w:val="Source"/>
        <w:keepNext/>
      </w:pPr>
      <w:r>
        <w:t>parseIsoDate   righe 57-67</w:t>
      </w:r>
    </w:p>
    <w:p>
      <w:r>
        <w:rPr>
          <w:b/>
        </w:rPr>
        <w:t xml:space="preserve">Responsabilità </w:t>
      </w:r>
      <w:r>
        <w:t>Valida sia il formato YYYY-MM-DD sia l’esistenza calendariale della data.</w:t>
      </w:r>
    </w:p>
    <w:p>
      <w:r>
        <w:rPr>
          <w:b/>
        </w:rPr>
        <w:t xml:space="preserve">Parametri </w:t>
      </w:r>
      <w:r>
        <w:t>value</w:t>
      </w:r>
    </w:p>
    <w:p>
      <w:r>
        <w:t>1. controlla regex</w:t>
      </w:r>
    </w:p>
    <w:p>
      <w:r>
        <w:t>2. crea Date a mezzanotte UTC</w:t>
      </w:r>
    </w:p>
    <w:p>
      <w:r>
        <w:t>3. confronta ISO normalizzata con value</w:t>
      </w:r>
    </w:p>
    <w:p>
      <w:r>
        <w:t>4. restituisce value/weekday o null</w:t>
      </w:r>
    </w:p>
    <w:p>
      <w:r>
        <w:rPr>
          <w:b/>
        </w:rPr>
        <w:t xml:space="preserve">Risultato </w:t>
      </w:r>
      <w:r>
        <w:t>{value,weekday} oppure null.</w:t>
      </w:r>
    </w:p>
    <w:p>
      <w:r>
        <w:rPr>
          <w:b/>
        </w:rPr>
        <w:t xml:space="preserve">Errori e casi limite </w:t>
      </w:r>
      <w:r>
        <w:t>Formato errato o 2026-02-30 normalizzato diversamente produce null.</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Funzione isIsoDate</w:t>
      </w:r>
    </w:p>
    <w:p>
      <w:pPr>
        <w:pStyle w:val="Source"/>
        <w:keepNext/>
      </w:pPr>
      <w:r>
        <w:t>isIsoDate   righe 68-70</w:t>
      </w:r>
    </w:p>
    <w:p>
      <w:r>
        <w:rPr>
          <w:b/>
        </w:rPr>
        <w:t xml:space="preserve">Responsabilità </w:t>
      </w:r>
      <w:r>
        <w:t>Offre un predicato semplice sopra parseIsoDate.</w:t>
      </w:r>
    </w:p>
    <w:p>
      <w:r>
        <w:rPr>
          <w:b/>
        </w:rPr>
        <w:t xml:space="preserve">Parametri </w:t>
      </w:r>
      <w:r>
        <w:t>value</w:t>
      </w:r>
    </w:p>
    <w:p>
      <w:r>
        <w:t>1. chiama parseIsoDate</w:t>
      </w:r>
    </w:p>
    <w:p>
      <w:r>
        <w:t>2. confronta il risultato con null</w:t>
      </w:r>
    </w:p>
    <w:p>
      <w:r>
        <w:rPr>
          <w:b/>
        </w:rPr>
        <w:t xml:space="preserve">Risultato </w:t>
      </w:r>
      <w:r>
        <w:t>Booleano di data ISO reale.</w:t>
      </w:r>
    </w:p>
    <w:p>
      <w:r>
        <w:rPr>
          <w:b/>
        </w:rPr>
        <w:t xml:space="preserve">Errori e casi limite </w:t>
      </w:r>
      <w:r>
        <w:t>Nessun errore proprio.</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Funzione sameLocalParts</w:t>
      </w:r>
    </w:p>
    <w:p>
      <w:pPr>
        <w:pStyle w:val="Source"/>
        <w:keepNext/>
      </w:pPr>
      <w:r>
        <w:t>sameLocalParts   righe 71-80</w:t>
      </w:r>
    </w:p>
    <w:p>
      <w:r>
        <w:rPr>
          <w:b/>
        </w:rPr>
        <w:t xml:space="preserve">Responsabilità </w:t>
      </w:r>
      <w:r>
        <w:t>Verifica che un Date riconvertito abbia esattamente le parti locali attese.</w:t>
      </w:r>
    </w:p>
    <w:p>
      <w:r>
        <w:rPr>
          <w:b/>
        </w:rPr>
        <w:t xml:space="preserve">Parametri </w:t>
      </w:r>
      <w:r>
        <w:t>actual; expected</w:t>
      </w:r>
    </w:p>
    <w:p>
      <w:r>
        <w:t>1. normalizza expected con padStart</w:t>
      </w:r>
    </w:p>
    <w:p>
      <w:r>
        <w:t>2. confronta anno/mese/giorno/ora/minuto/secondo</w:t>
      </w:r>
    </w:p>
    <w:p>
      <w:r>
        <w:t>3. richiede tutte le uguaglianze</w:t>
      </w:r>
    </w:p>
    <w:p>
      <w:r>
        <w:rPr>
          <w:b/>
        </w:rPr>
        <w:t xml:space="preserve">Risultato </w:t>
      </w:r>
      <w:r>
        <w:t>Booleano usato per distinguere DST valido/ambiguo.</w:t>
      </w:r>
    </w:p>
    <w:p>
      <w:r>
        <w:rPr>
          <w:b/>
        </w:rPr>
        <w:t xml:space="preserve">Errori e casi limite </w:t>
      </w:r>
      <w:r>
        <w:t>Parti incomplete producono false.</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Funzione offsetMinutesAt</w:t>
      </w:r>
    </w:p>
    <w:p>
      <w:pPr>
        <w:pStyle w:val="Source"/>
        <w:keepNext/>
      </w:pPr>
      <w:r>
        <w:t>offsetMinutesAt   righe 81-92</w:t>
      </w:r>
    </w:p>
    <w:p>
      <w:r>
        <w:rPr>
          <w:b/>
        </w:rPr>
        <w:t xml:space="preserve">Responsabilità </w:t>
      </w:r>
      <w:r>
        <w:t>Calcola l’offset in minuti di Europe/Rome per un instant.</w:t>
      </w:r>
    </w:p>
    <w:p>
      <w:r>
        <w:rPr>
          <w:b/>
        </w:rPr>
        <w:t xml:space="preserve">Parametri </w:t>
      </w:r>
      <w:r>
        <w:t>instant</w:t>
      </w:r>
    </w:p>
    <w:p>
      <w:r>
        <w:t>1. legge partsAtRome</w:t>
      </w:r>
    </w:p>
    <w:p>
      <w:r>
        <w:t>2. interpreta le parti come UTC</w:t>
      </w:r>
    </w:p>
    <w:p>
      <w:r>
        <w:t>3. sottrae instant.getTime e arrotonda minuti</w:t>
      </w:r>
    </w:p>
    <w:p>
      <w:r>
        <w:rPr>
          <w:b/>
        </w:rPr>
        <w:t xml:space="preserve">Risultato </w:t>
      </w:r>
      <w:r>
        <w:t>Offset, per esempio 60 o 120.</w:t>
      </w:r>
    </w:p>
    <w:p>
      <w:r>
        <w:rPr>
          <w:b/>
        </w:rPr>
        <w:t xml:space="preserve">Errori e casi limite </w:t>
      </w:r>
      <w:r>
        <w:t>Errore di conversione Date propagato.</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Funzione localDateTimeToInstant</w:t>
      </w:r>
    </w:p>
    <w:p>
      <w:pPr>
        <w:pStyle w:val="Source"/>
        <w:keepNext/>
      </w:pPr>
      <w:r>
        <w:t>localDateTimeToInstant   righe 93-130</w:t>
      </w:r>
    </w:p>
    <w:p>
      <w:r>
        <w:rPr>
          <w:b/>
        </w:rPr>
        <w:t xml:space="preserve">Responsabilità </w:t>
      </w:r>
      <w:r>
        <w:t>Risolve una data/ora locale di Roma in un oggetto Date UTC rispettando offset standard e legale.</w:t>
      </w:r>
    </w:p>
    <w:p>
      <w:r>
        <w:rPr>
          <w:b/>
        </w:rPr>
        <w:t xml:space="preserve">Parametri </w:t>
      </w:r>
      <w:r>
        <w:t>date; time; options; valore iniziale {}</w:t>
      </w:r>
    </w:p>
    <w:p>
      <w:r>
        <w:t>1. parseDateTimeParts produce il valore atteso</w:t>
      </w:r>
    </w:p>
    <w:p>
      <w:r>
        <w:t>2. prova gli offset candidati e calcola Date possibili</w:t>
      </w:r>
    </w:p>
    <w:p>
      <w:r>
        <w:t>3. riconverte i candidati a Roma e conserva solo quelli identici</w:t>
      </w:r>
    </w:p>
    <w:p>
      <w:r>
        <w:t>4. ordina i candidati e restituisce il primo</w:t>
      </w:r>
    </w:p>
    <w:p>
      <w:r>
        <w:t>5. usa il candidato later solo quando richiesto</w:t>
      </w:r>
    </w:p>
    <w:p>
      <w:r>
        <w:rPr>
          <w:b/>
        </w:rPr>
        <w:t xml:space="preserve">Risultato </w:t>
      </w:r>
      <w:r>
        <w:t>Date UTC corrispondente all’orario locale; non usa il timezone locale della macchina come fonte implicita.</w:t>
      </w:r>
    </w:p>
    <w:p>
      <w:r>
        <w:rPr>
          <w:b/>
        </w:rPr>
        <w:t xml:space="preserve">Errori e casi limite </w:t>
      </w:r>
      <w:r>
        <w:t>L’orario locale non esiste in Europe/Rome.; INVALID_LOCAL_TIME</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Funzione romeNow</w:t>
      </w:r>
    </w:p>
    <w:p>
      <w:pPr>
        <w:pStyle w:val="Source"/>
        <w:keepNext/>
      </w:pPr>
      <w:r>
        <w:t>romeNow   righe 131-138</w:t>
      </w:r>
    </w:p>
    <w:p>
      <w:r>
        <w:rPr>
          <w:b/>
        </w:rPr>
        <w:t xml:space="preserve">Responsabilità </w:t>
      </w:r>
      <w:r>
        <w:t>Espone date, time e second dell’instant in Europe/Rome.</w:t>
      </w:r>
    </w:p>
    <w:p>
      <w:r>
        <w:rPr>
          <w:b/>
        </w:rPr>
        <w:t xml:space="preserve">Parametri </w:t>
      </w:r>
      <w:r>
        <w:t>instant; valore iniziale new Date()</w:t>
      </w:r>
    </w:p>
    <w:p>
      <w:r>
        <w:t>1. chiama partsAtRome</w:t>
      </w:r>
    </w:p>
    <w:p>
      <w:r>
        <w:t>2. formatta YYYY-MM-DD e HH:mm</w:t>
      </w:r>
    </w:p>
    <w:p>
      <w:r>
        <w:t>3. converte second in Number</w:t>
      </w:r>
    </w:p>
    <w:p>
      <w:r>
        <w:rPr>
          <w:b/>
        </w:rPr>
        <w:t xml:space="preserve">Risultato </w:t>
      </w:r>
      <w:r>
        <w:t>{date,time,second}.</w:t>
      </w:r>
    </w:p>
    <w:p>
      <w:r>
        <w:rPr>
          <w:b/>
        </w:rPr>
        <w:t xml:space="preserve">Errori e casi limite </w:t>
      </w:r>
      <w:r>
        <w:t>Errore di formatter/date propagato.</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Funzione romeLocalDateTime</w:t>
      </w:r>
    </w:p>
    <w:p>
      <w:pPr>
        <w:pStyle w:val="Source"/>
        <w:keepNext/>
      </w:pPr>
      <w:r>
        <w:t>romeLocalDateTime   righe 139-142</w:t>
      </w:r>
    </w:p>
    <w:p>
      <w:r>
        <w:rPr>
          <w:b/>
        </w:rPr>
        <w:t xml:space="preserve">Responsabilità </w:t>
      </w:r>
      <w:r>
        <w:t>Restituisce la rappresentazione locale Rome YYYY-MM-DD HH:mm.</w:t>
      </w:r>
    </w:p>
    <w:p>
      <w:r>
        <w:rPr>
          <w:b/>
        </w:rPr>
        <w:t xml:space="preserve">Parametri </w:t>
      </w:r>
      <w:r>
        <w:t>instant; valore iniziale new Date()</w:t>
      </w:r>
    </w:p>
    <w:p>
      <w:r>
        <w:t>1. chiama romeNow</w:t>
      </w:r>
    </w:p>
    <w:p>
      <w:r>
        <w:t>2. concatena date e time</w:t>
      </w:r>
    </w:p>
    <w:p>
      <w:r>
        <w:rPr>
          <w:b/>
        </w:rPr>
        <w:t xml:space="preserve">Risultato </w:t>
      </w:r>
      <w:r>
        <w:t>Stringa locale senza timezone.</w:t>
      </w:r>
    </w:p>
    <w:p>
      <w:r>
        <w:rPr>
          <w:b/>
        </w:rPr>
        <w:t xml:space="preserve">Errori e casi limite </w:t>
      </w:r>
      <w:r>
        <w:t>Errore temporale propagato.</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Funzione secondsUntilLocal</w:t>
      </w:r>
    </w:p>
    <w:p>
      <w:pPr>
        <w:pStyle w:val="Source"/>
        <w:keepNext/>
      </w:pPr>
      <w:r>
        <w:t>secondsUntilLocal   righe 143-147</w:t>
      </w:r>
    </w:p>
    <w:p>
      <w:r>
        <w:rPr>
          <w:b/>
        </w:rPr>
        <w:t xml:space="preserve">Responsabilità </w:t>
      </w:r>
      <w:r>
        <w:t>Calcola quanti secondi mancano dall’instant attuale a data/ora locale.</w:t>
      </w:r>
    </w:p>
    <w:p>
      <w:r>
        <w:rPr>
          <w:b/>
        </w:rPr>
        <w:t xml:space="preserve">Parametri </w:t>
      </w:r>
      <w:r>
        <w:t>date; time; instant; valore iniziale new Date()</w:t>
      </w:r>
    </w:p>
    <w:p>
      <w:r>
        <w:t>1. risolve localDateTimeToInstant</w:t>
      </w:r>
    </w:p>
    <w:p>
      <w:r>
        <w:t>2. sottrae instant corrente</w:t>
      </w:r>
    </w:p>
    <w:p>
      <w:r>
        <w:t>3. divide per 1000</w:t>
      </w:r>
    </w:p>
    <w:p>
      <w:r>
        <w:rPr>
          <w:b/>
        </w:rPr>
        <w:t xml:space="preserve">Risultato </w:t>
      </w:r>
      <w:r>
        <w:t>Numero positivo nel futuro, zero al limite, negativo nel passato.</w:t>
      </w:r>
    </w:p>
    <w:p>
      <w:r>
        <w:rPr>
          <w:b/>
        </w:rPr>
        <w:t xml:space="preserve">Errori e casi limite </w:t>
      </w:r>
      <w:r>
        <w:t>Ore ambigue/inesistenti rifiutate dal convertitore.</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Funzione isAtLeastAhead</w:t>
      </w:r>
    </w:p>
    <w:p>
      <w:pPr>
        <w:pStyle w:val="Source"/>
        <w:keepNext/>
      </w:pPr>
      <w:r>
        <w:t>isAtLeastAhead   righe 148-150</w:t>
      </w:r>
    </w:p>
    <w:p>
      <w:r>
        <w:rPr>
          <w:b/>
        </w:rPr>
        <w:t xml:space="preserve">Responsabilità </w:t>
      </w:r>
      <w:r>
        <w:t>Controlla il limite inclusivo di secondi prima di un orario.</w:t>
      </w:r>
    </w:p>
    <w:p>
      <w:r>
        <w:rPr>
          <w:b/>
        </w:rPr>
        <w:t xml:space="preserve">Parametri </w:t>
      </w:r>
      <w:r>
        <w:t>date; time; seconds; instant; valore iniziale new Date()</w:t>
      </w:r>
    </w:p>
    <w:p>
      <w:r>
        <w:t>1. chiama secondsUntilLocal</w:t>
      </w:r>
    </w:p>
    <w:p>
      <w:r>
        <w:t>2. usa &gt;= seconds</w:t>
      </w:r>
    </w:p>
    <w:p>
      <w:r>
        <w:rPr>
          <w:b/>
        </w:rPr>
        <w:t xml:space="preserve">Risultato </w:t>
      </w:r>
      <w:r>
        <w:t>Booleano inclusivo.</w:t>
      </w:r>
    </w:p>
    <w:p>
      <w:r>
        <w:rPr>
          <w:b/>
        </w:rPr>
        <w:t xml:space="preserve">Errori e casi limite </w:t>
      </w:r>
      <w:r>
        <w:t>Errore temporale propagato.</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Funzione isMoreThanAhead</w:t>
      </w:r>
    </w:p>
    <w:p>
      <w:pPr>
        <w:pStyle w:val="Source"/>
        <w:keepNext/>
      </w:pPr>
      <w:r>
        <w:t>isMoreThanAhead   righe 151-153</w:t>
      </w:r>
    </w:p>
    <w:p>
      <w:r>
        <w:rPr>
          <w:b/>
        </w:rPr>
        <w:t xml:space="preserve">Responsabilità </w:t>
      </w:r>
      <w:r>
        <w:t>Controlla il limite strettamente maggiore di secondi prima di un orario.</w:t>
      </w:r>
    </w:p>
    <w:p>
      <w:r>
        <w:rPr>
          <w:b/>
        </w:rPr>
        <w:t xml:space="preserve">Parametri </w:t>
      </w:r>
      <w:r>
        <w:t>date; time; seconds; instant; valore iniziale new Date()</w:t>
      </w:r>
    </w:p>
    <w:p>
      <w:r>
        <w:t>1. chiama secondsUntilLocal</w:t>
      </w:r>
    </w:p>
    <w:p>
      <w:r>
        <w:t>2. usa &gt; seconds</w:t>
      </w:r>
    </w:p>
    <w:p>
      <w:r>
        <w:rPr>
          <w:b/>
        </w:rPr>
        <w:t xml:space="preserve">Risultato </w:t>
      </w:r>
      <w:r>
        <w:t>Booleano esclusivo sul limite.</w:t>
      </w:r>
    </w:p>
    <w:p>
      <w:r>
        <w:rPr>
          <w:b/>
        </w:rPr>
        <w:t xml:space="preserve">Errori e casi limite </w:t>
      </w:r>
      <w:r>
        <w:t>Errore temporale propagato.</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Funzione checkInWindow</w:t>
      </w:r>
    </w:p>
    <w:p>
      <w:pPr>
        <w:pStyle w:val="Source"/>
        <w:keepNext/>
      </w:pPr>
      <w:r>
        <w:t>checkInWindow   righe 154-159</w:t>
      </w:r>
    </w:p>
    <w:p>
      <w:r>
        <w:rPr>
          <w:b/>
        </w:rPr>
        <w:t xml:space="preserve">Responsabilità </w:t>
      </w:r>
      <w:r>
        <w:t>Determina se l’istante attuale è nella finestra di check-in definita rispetto a data/orario.</w:t>
      </w:r>
    </w:p>
    <w:p>
      <w:r>
        <w:rPr>
          <w:b/>
        </w:rPr>
        <w:t xml:space="preserve">Parametri </w:t>
      </w:r>
      <w:r>
        <w:t>date; startTime; instant; valore iniziale new Date()</w:t>
      </w:r>
    </w:p>
    <w:p>
      <w:r>
        <w:t>1. calcola secondiUntilLocal</w:t>
      </w:r>
    </w:p>
    <w:p>
      <w:r>
        <w:t>2. confronta con i limiti della finestra</w:t>
      </w:r>
    </w:p>
    <w:p>
      <w:r>
        <w:t>3. restituisce early oltre 15 minuti prima, expired oltre 30 minuti dopo la fine, null nella finestra consentita</w:t>
      </w:r>
    </w:p>
    <w:p>
      <w:r>
        <w:rPr>
          <w:b/>
        </w:rPr>
        <w:t xml:space="preserve">Risultato </w:t>
      </w:r>
      <w:r>
        <w:t>Stringa early, expired oppure null; non cambia il database.</w:t>
      </w:r>
    </w:p>
    <w:p>
      <w:r>
        <w:rPr>
          <w:b/>
        </w:rPr>
        <w:t xml:space="preserve">Errori e casi limite </w:t>
      </w:r>
      <w:r>
        <w:t>Il ramo di validazione o precondizione impedisce il risultato normale.</w:t>
      </w:r>
    </w:p>
    <w:p>
      <w:r>
        <w:rPr>
          <w:b/>
        </w:rPr>
        <w:t xml:space="preserve">Esempio </w:t>
      </w:r>
      <w:r>
        <w:t>localDateTimeToInstant('2026-10-13','09:30') restituisce l’istante corrispondente a Europe/Rome, non una stringa con timezone della macchina.</w:t>
      </w:r>
    </w:p>
    <w:p>
      <w:pPr>
        <w:pStyle w:val="Source"/>
      </w:pPr>
      <w:r>
        <w:t>Collegamenti al corso: 14. Node_Express.pdf p.8; 14. Node_Express.pdf p.13; 11. Introduzione a Typescript.pdf p.13; 11. Introduzione a Typescript.pdf p.15</w:t>
      </w:r>
    </w:p>
    <w:p>
      <w:pPr>
        <w:pStyle w:val="Heading3"/>
      </w:pPr>
      <w:r>
        <w:t>Lettura dei blocchi</w:t>
      </w:r>
    </w:p>
    <w:p>
      <w:r>
        <w:t>localDateTimeToInstant prova gli offset possibili e accetta solo candidati che riconvertono allo stesso orario locale; così segnala ambiguità e ore inesistenti.</w:t>
      </w:r>
    </w:p>
    <w:p>
      <w:pPr>
        <w:pStyle w:val="Heading3"/>
      </w:pPr>
      <w:r>
        <w:t>Stile e presentazione</w:t>
      </w:r>
    </w:p>
    <w:p>
      <w:r>
        <w:t>Le date persistite restano stringhe ISO locali, gli istanti sono Date/ISO UTC.</w:t>
      </w:r>
    </w:p>
    <w:p>
      <w:r>
        <w:rPr>
          <w:b/>
        </w:rPr>
        <w:t xml:space="preserve">Verifica orale </w:t>
      </w:r>
      <w:r>
        <w:t>Qual è la responsabilità di backend/domain/time.js?</w:t>
      </w:r>
    </w:p>
    <w:p>
      <w:r>
        <w:rPr>
          <w:b/>
        </w:rPr>
        <w:t xml:space="preserve">Risposta </w:t>
      </w:r>
      <w:r>
        <w:t>Centralizza parsing ISO, conversione tra orologio locale e Date UTC, offset DST e finestre di check-in.</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ROME_TIME_ZONE = "Europe/Rome";</w:t>
        <w:br/>
        <w:t xml:space="preserve">   2  const DATE_PATTERN = /^(\d{4})-(\d{2})-(\d{2})$/;</w:t>
        <w:br/>
        <w:t xml:space="preserve">   3  const TIME_PATTERN = /^(\d{2}):(\d{2})(?::(\d{2}))?$/;</w:t>
        <w:br/>
        <w:t xml:space="preserve">   4  const partsFormatter = new Intl.DateTimeFormat("en-CA", {</w:t>
        <w:br/>
        <w:t xml:space="preserve">   5    timeZone: ROME_TIME_ZONE,</w:t>
        <w:br/>
        <w:t xml:space="preserve">   6    year: "numeric",</w:t>
        <w:br/>
        <w:t xml:space="preserve">   7    month: "2-digit",</w:t>
        <w:br/>
        <w:t xml:space="preserve">   8    day: "2-digit",</w:t>
        <w:br/>
        <w:t xml:space="preserve">   9    hour: "2-digit",</w:t>
        <w:br/>
        <w:t xml:space="preserve">  10    minute: "2-digit",</w:t>
        <w:br/>
        <w:t xml:space="preserve">  11    second: "2-digit",</w:t>
        <w:br/>
        <w:t xml:space="preserve">  12    hourCycle: "h23",</w:t>
        <w:br/>
        <w:t xml:space="preserve">  13  });</w:t>
        <w:br/>
        <w:t xml:space="preserve">  14  function partsAtRome(instant) {</w:t>
        <w:br/>
        <w:t xml:space="preserve">  15    return Object.fromEntries(</w:t>
        <w:br/>
        <w:t xml:space="preserve">  16      partsFormatter</w:t>
        <w:br/>
        <w:t xml:space="preserve">  17        .formatToParts(instant)</w:t>
        <w:br/>
        <w:t xml:space="preserve">  18        .filter((part) =&gt; part.type !== "literal")</w:t>
        <w:br/>
        <w:t xml:space="preserve">  19        .map((part) =&gt; [part.type, part.value]),</w:t>
        <w:br/>
        <w:t xml:space="preserve">  20    );</w:t>
        <w:br/>
        <w:t xml:space="preserve">  21  }</w:t>
        <w:br/>
        <w:t xml:space="preserve">  22  function parseDateTimeParts(date, time) {</w:t>
        <w:br/>
        <w:t xml:space="preserve">  23    const dateMatch = DATE_PATTERN.exec(date);</w:t>
        <w:br/>
        <w:t xml:space="preserve">  24    const timeMatch = TIME_PATTERN.exec(time);</w:t>
        <w:br/>
        <w:t xml:space="preserve">  25    if (!dateMatch || !timeMatch) {</w:t>
        <w:br/>
        <w:t xml:space="preserve">  26      throw Object.assign(</w:t>
        <w:br/>
        <w:t xml:space="preserve">  27        new RangeError("Data o orario Europe/Rome non valido."),</w:t>
        <w:br/>
        <w:t xml:space="preserve">  28        {</w:t>
      </w:r>
    </w:p>
    <w:p>
      <w:pPr>
        <w:pStyle w:val="Code"/>
      </w:pPr>
      <w:r>
        <w:t xml:space="preserve">  29          code: "INVALID_LOCAL_TIME",</w:t>
        <w:br/>
        <w:t xml:space="preserve">  30        },</w:t>
        <w:br/>
        <w:t xml:space="preserve">  31      );</w:t>
        <w:br/>
        <w:t xml:space="preserve">  32    }</w:t>
        <w:br/>
        <w:t xml:space="preserve">  33    const year = Number(dateMatch[1]);</w:t>
        <w:br/>
        <w:t xml:space="preserve">  34    const month = Number(dateMatch[2]);</w:t>
        <w:br/>
        <w:t xml:space="preserve">  35    const day = Number(dateMatch[3]);</w:t>
        <w:br/>
        <w:t xml:space="preserve">  36    const hour = Number(timeMatch[1]);</w:t>
        <w:br/>
        <w:t xml:space="preserve">  37    const minute = Number(timeMatch[2]);</w:t>
        <w:br/>
        <w:t xml:space="preserve">  38    const second = timeMatch[3] === undefined ? 0 : Number(timeMatch[3]);</w:t>
        <w:br/>
        <w:t xml:space="preserve">  39    const check = new Date(Date.UTC(year, month - 1, day, hour, minute, second));</w:t>
        <w:br/>
        <w:t xml:space="preserve">  40    if (</w:t>
        <w:br/>
        <w:t xml:space="preserve">  41      check.getUTCFullYear() !== year ||</w:t>
        <w:br/>
        <w:t xml:space="preserve">  42      check.getUTCMonth() !== month - 1 ||</w:t>
        <w:br/>
        <w:t xml:space="preserve">  43      check.getUTCDate() !== day ||</w:t>
        <w:br/>
        <w:t xml:space="preserve">  44      hour &gt; 23 ||</w:t>
        <w:br/>
        <w:t xml:space="preserve">  45      minute &gt; 59 ||</w:t>
        <w:br/>
        <w:t xml:space="preserve">  46      second &gt; 59</w:t>
        <w:br/>
        <w:t xml:space="preserve">  47    ) {</w:t>
        <w:br/>
        <w:t xml:space="preserve">  48      throw Object.assign(</w:t>
        <w:br/>
        <w:t xml:space="preserve">  49        new RangeError("Data o orario Europe/Rome non valido."),</w:t>
        <w:br/>
        <w:t xml:space="preserve">  50        {</w:t>
        <w:br/>
        <w:t xml:space="preserve">  51          code: "INVALID_LOCAL_TIME",</w:t>
        <w:br/>
        <w:t xml:space="preserve">  52        },</w:t>
        <w:br/>
        <w:t xml:space="preserve">  53      );</w:t>
        <w:br/>
        <w:t xml:space="preserve">  54    }</w:t>
        <w:br/>
        <w:t xml:space="preserve">  55    return { year, month, day, hour, minute, second };</w:t>
        <w:br/>
        <w:t xml:space="preserve">  56  }</w:t>
      </w:r>
    </w:p>
    <w:p>
      <w:pPr>
        <w:pStyle w:val="Code"/>
      </w:pPr>
      <w:r>
        <w:t xml:space="preserve">  57  function parseIsoDate(value) {</w:t>
        <w:br/>
        <w:t xml:space="preserve">  58    if (typeof value !== "string" || !/^\d{4}-\d{2}-\d{2}$/.test(value))</w:t>
        <w:br/>
        <w:t xml:space="preserve">  59      return null;</w:t>
        <w:br/>
        <w:t xml:space="preserve">  60    const date = new Date(`${value}T12:00:00Z`);</w:t>
        <w:br/>
        <w:t xml:space="preserve">  61    if (</w:t>
        <w:br/>
        <w:t xml:space="preserve">  62      Number.isNaN(date.getTime()) ||</w:t>
        <w:br/>
        <w:t xml:space="preserve">  63      date.toISOString().slice(0, 10) !== value</w:t>
        <w:br/>
        <w:t xml:space="preserve">  64    )</w:t>
        <w:br/>
        <w:t xml:space="preserve">  65      return null;</w:t>
        <w:br/>
        <w:t xml:space="preserve">  66    return { value, weekday: date.getUTCDay() || 7 };</w:t>
        <w:br/>
        <w:t xml:space="preserve">  67  }</w:t>
        <w:br/>
        <w:t xml:space="preserve">  68  function isIsoDate(value) {</w:t>
        <w:br/>
        <w:t xml:space="preserve">  69    return parseIsoDate(value) !== null;</w:t>
        <w:br/>
        <w:t xml:space="preserve">  70  }</w:t>
        <w:br/>
        <w:t xml:space="preserve">  71  function sameLocalParts(actual, expected) {</w:t>
        <w:br/>
        <w:t xml:space="preserve">  72    return (</w:t>
        <w:br/>
        <w:t xml:space="preserve">  73      actual.year === String(expected.year).padStart(4, "0") &amp;&amp;</w:t>
        <w:br/>
        <w:t xml:space="preserve">  74      actual.month === String(expected.month).padStart(2, "0") &amp;&amp;</w:t>
        <w:br/>
        <w:t xml:space="preserve">  75      actual.day === String(expected.day).padStart(2, "0") &amp;&amp;</w:t>
        <w:br/>
        <w:t xml:space="preserve">  76      actual.hour === String(expected.hour).padStart(2, "0") &amp;&amp;</w:t>
        <w:br/>
        <w:t xml:space="preserve">  77      actual.minute === String(expected.minute).padStart(2, "0") &amp;&amp;</w:t>
        <w:br/>
        <w:t xml:space="preserve">  78      actual.second === String(expected.second).padStart(2, "0")</w:t>
        <w:br/>
        <w:t xml:space="preserve">  79    );</w:t>
        <w:br/>
        <w:t xml:space="preserve">  80  }</w:t>
        <w:br/>
        <w:t xml:space="preserve">  81  function offsetMinutesAt(instant) {</w:t>
        <w:br/>
        <w:t xml:space="preserve">  82    const parts = partsAtRome(instant);</w:t>
        <w:br/>
        <w:t xml:space="preserve">  83    const localAsUtc = Date.UTC(</w:t>
        <w:br/>
        <w:t xml:space="preserve">  84      Number(parts.year),</w:t>
      </w:r>
    </w:p>
    <w:p>
      <w:pPr>
        <w:pStyle w:val="Code"/>
      </w:pPr>
      <w:r>
        <w:t xml:space="preserve">  85      Number(parts.month) - 1,</w:t>
        <w:br/>
        <w:t xml:space="preserve">  86      Number(parts.day),</w:t>
        <w:br/>
        <w:t xml:space="preserve">  87      Number(parts.hour),</w:t>
        <w:br/>
        <w:t xml:space="preserve">  88      Number(parts.minute),</w:t>
        <w:br/>
        <w:t xml:space="preserve">  89      Number(parts.second),</w:t>
        <w:br/>
        <w:t xml:space="preserve">  90    );</w:t>
        <w:br/>
        <w:t xml:space="preserve">  91    return Math.round((localAsUtc - instant.getTime()) / 60000);</w:t>
        <w:br/>
        <w:t xml:space="preserve">  92  }</w:t>
        <w:br/>
        <w:t xml:space="preserve">  93  function localDateTimeToInstant(date, time, options = {}) {</w:t>
        <w:br/>
        <w:t xml:space="preserve">  94    const expected = parseDateTimeParts(date, time);</w:t>
        <w:br/>
        <w:t xml:space="preserve">  95    const wallClock = Date.UTC(</w:t>
        <w:br/>
        <w:t xml:space="preserve">  96      expected.year,</w:t>
        <w:br/>
        <w:t xml:space="preserve">  97      expected.month - 1,</w:t>
        <w:br/>
        <w:t xml:space="preserve">  98      expected.day,</w:t>
        <w:br/>
        <w:t xml:space="preserve">  99      expected.hour,</w:t>
        <w:br/>
        <w:t xml:space="preserve"> 100      expected.minute,</w:t>
        <w:br/>
        <w:t xml:space="preserve"> 101      expected.second,</w:t>
        <w:br/>
        <w:t xml:space="preserve"> 102    );</w:t>
        <w:br/>
        <w:t xml:space="preserve"> 103    const offsets = new Set();</w:t>
        <w:br/>
        <w:t xml:space="preserve"> 104    for (const days of [-3, -2, -1, 0, 1, 2, 3]) {</w:t>
        <w:br/>
        <w:t xml:space="preserve"> 105      offsets.add(offsetMinutesAt(new Date(wallClock + days * 86400000)));</w:t>
        <w:br/>
        <w:t xml:space="preserve"> 106    }</w:t>
        <w:br/>
        <w:t xml:space="preserve"> 107    const candidates = [...offsets]</w:t>
        <w:br/>
        <w:t xml:space="preserve"> 108      .map((offset) =&gt; new Date(wallClock - offset * 60000))</w:t>
        <w:br/>
        <w:t xml:space="preserve"> 109      .filter((candidate) =&gt; sameLocalParts(partsAtRome(candidate), expected))</w:t>
        <w:br/>
        <w:t xml:space="preserve"> 110      .sort((left, right) =&gt; left.getTime() - right.getTime());</w:t>
        <w:br/>
        <w:t xml:space="preserve"> 111    if (candidates.length === 0) {</w:t>
        <w:br/>
        <w:t xml:space="preserve"> 112      throw Object.assign(</w:t>
      </w:r>
    </w:p>
    <w:p>
      <w:pPr>
        <w:pStyle w:val="Code"/>
      </w:pPr>
      <w:r>
        <w:t xml:space="preserve"> 113        new RangeError("L’orario locale non esiste in Europe/Rome."),</w:t>
        <w:br/>
        <w:t xml:space="preserve"> 114        {</w:t>
        <w:br/>
        <w:t xml:space="preserve"> 115          code: "INVALID_LOCAL_TIME",</w:t>
        <w:br/>
        <w:t xml:space="preserve"> 116        },</w:t>
        <w:br/>
        <w:t xml:space="preserve"> 117      );</w:t>
        <w:br/>
        <w:t xml:space="preserve"> 118    }</w:t>
        <w:br/>
        <w:t xml:space="preserve"> 119    if (candidates.length &gt; 1 &amp;&amp; options.disambiguation === "reject") {</w:t>
        <w:br/>
        <w:t xml:space="preserve"> 120      throw Object.assign(</w:t>
        <w:br/>
        <w:t xml:space="preserve"> 121        new RangeError("L’orario locale è ambiguo in Europe/Rome."),</w:t>
        <w:br/>
        <w:t xml:space="preserve"> 122        {</w:t>
        <w:br/>
        <w:t xml:space="preserve"> 123          code: "AMBIGUOUS_LOCAL_TIME",</w:t>
        <w:br/>
        <w:t xml:space="preserve"> 124        },</w:t>
        <w:br/>
        <w:t xml:space="preserve"> 125      );</w:t>
        <w:br/>
        <w:t xml:space="preserve"> 126    }</w:t>
        <w:br/>
        <w:t xml:space="preserve"> 127    return options.disambiguation === "later"</w:t>
        <w:br/>
        <w:t xml:space="preserve"> 128      ? candidates[candidates.length - 1]</w:t>
        <w:br/>
        <w:t xml:space="preserve"> 129      : candidates[0];</w:t>
        <w:br/>
        <w:t xml:space="preserve"> 130  }</w:t>
        <w:br/>
        <w:t xml:space="preserve"> 131  function romeNow(instant = new Date()) {</w:t>
        <w:br/>
        <w:t xml:space="preserve"> 132    const parts = partsAtRome(instant);</w:t>
        <w:br/>
        <w:t xml:space="preserve"> 133    return {</w:t>
        <w:br/>
        <w:t xml:space="preserve"> 134      date: `${parts.year}-${parts.month}-${parts.day}`,</w:t>
        <w:br/>
        <w:t xml:space="preserve"> 135      time: `${parts.hour}:${parts.minute}`,</w:t>
        <w:br/>
        <w:t xml:space="preserve"> 136      second: Number(parts.second),</w:t>
        <w:br/>
        <w:t xml:space="preserve"> 137    };</w:t>
        <w:br/>
        <w:t xml:space="preserve"> 138  }</w:t>
        <w:br/>
        <w:t xml:space="preserve"> 139  function romeLocalDateTime(instant = new Date()) {</w:t>
        <w:br/>
        <w:t xml:space="preserve"> 140    const parts = romeNow(instant);</w:t>
      </w:r>
    </w:p>
    <w:p>
      <w:pPr>
        <w:pStyle w:val="Code"/>
      </w:pPr>
      <w:r>
        <w:t xml:space="preserve"> 141    return `${parts.date} ${parts.time}`;</w:t>
        <w:br/>
        <w:t xml:space="preserve"> 142  }</w:t>
        <w:br/>
        <w:t xml:space="preserve"> 143  function secondsUntilLocal(date, time, instant = new Date()) {</w:t>
        <w:br/>
        <w:t xml:space="preserve"> 144    return (</w:t>
        <w:br/>
        <w:t xml:space="preserve"> 145      (localDateTimeToInstant(date, time).getTime() - instant.getTime()) / 1000</w:t>
        <w:br/>
        <w:t xml:space="preserve"> 146    );</w:t>
        <w:br/>
        <w:t xml:space="preserve"> 147  }</w:t>
        <w:br/>
        <w:t xml:space="preserve"> 148  function isAtLeastAhead(date, time, seconds, instant = new Date()) {</w:t>
        <w:br/>
        <w:t xml:space="preserve"> 149    return secondsUntilLocal(date, time, instant) &gt;= seconds;</w:t>
        <w:br/>
        <w:t xml:space="preserve"> 150  }</w:t>
        <w:br/>
        <w:t xml:space="preserve"> 151  function isMoreThanAhead(date, time, seconds, instant = new Date()) {</w:t>
        <w:br/>
        <w:t xml:space="preserve"> 152    return secondsUntilLocal(date, time, instant) &gt; seconds;</w:t>
        <w:br/>
        <w:t xml:space="preserve"> 153  }</w:t>
        <w:br/>
        <w:t xml:space="preserve"> 154  function checkInWindow(date, startTime, instant = new Date()) {</w:t>
        <w:br/>
        <w:t xml:space="preserve"> 155    const seconds = secondsUntilLocal(date, startTime, instant);</w:t>
        <w:br/>
        <w:t xml:space="preserve"> 156    if (seconds &gt; 15 * 60) return "early";</w:t>
        <w:br/>
        <w:t xml:space="preserve"> 157    if (seconds &lt; -30 * 60) return "expired";</w:t>
        <w:br/>
        <w:t xml:space="preserve"> 158    return null;</w:t>
        <w:br/>
        <w:t xml:space="preserve"> 159  }</w:t>
        <w:br/>
        <w:t xml:space="preserve"> 160  module.exports = {</w:t>
        <w:br/>
        <w:t xml:space="preserve"> 161    ROME_TIME_ZONE,</w:t>
        <w:br/>
        <w:t xml:space="preserve"> 162    checkInWindow,</w:t>
        <w:br/>
        <w:t xml:space="preserve"> 163    isIsoDate,</w:t>
        <w:br/>
        <w:t xml:space="preserve"> 164    isAtLeastAhead,</w:t>
        <w:br/>
        <w:t xml:space="preserve"> 165    isMoreThanAhead,</w:t>
        <w:br/>
        <w:t xml:space="preserve"> 166    localDateTimeToInstant,</w:t>
        <w:br/>
        <w:t xml:space="preserve"> 167    parseIsoDate,</w:t>
        <w:br/>
        <w:t xml:space="preserve"> 168    romeLocalDateTime,</w:t>
      </w:r>
    </w:p>
    <w:p>
      <w:pPr>
        <w:pStyle w:val="Code"/>
      </w:pPr>
      <w:r>
        <w:t xml:space="preserve"> 169    romeNow,</w:t>
        <w:br/>
        <w:t xml:space="preserve"> 170    secondsUntilLocal,</w:t>
        <w:br/>
        <w:t xml:space="preserve"> 171  };</w:t>
      </w:r>
    </w:p>
    <w:p>
      <w:bookmarkStart w:id="1025" w:name="chapter_56"/>
      <w:pPr>
        <w:pStyle w:val="Heading1"/>
        <w:pageBreakBefore/>
      </w:pPr>
      <w:r>
        <w:t>56 Atlante Seed e dati dimostrativi</w:t>
      </w:r>
      <w:bookmarkEnd w:id="1025"/>
    </w:p>
    <w:p>
      <w:r>
        <w:t>Questa lezione spiega come gli script preparano dati ripetibili per sviluppo e presentazione mantenendo le stesse regole di hash, vincoli e tempo del server.</w:t>
      </w:r>
    </w:p>
    <w:p>
      <w:bookmarkStart w:id="1026" w:name="file_38c8619e17678a24df"/>
      <w:pPr>
        <w:pStyle w:val="Heading2"/>
      </w:pPr>
      <w:r>
        <w:t>File backend db seed demo js</w:t>
      </w:r>
      <w:bookmarkEnd w:id="1026"/>
    </w:p>
    <w:p>
      <w:pPr>
        <w:pStyle w:val="Source"/>
        <w:keepNext/>
      </w:pPr>
      <w:r>
        <w:t>backend/db/seed-demo.js</w:t>
      </w:r>
    </w:p>
    <w:p>
      <w:r>
        <w:t>Dati dimostrativi ripetibili - Prepara utenti, disponibilità, prenotazioni, partecipanti, segnalazioni e storico statistiche per la dimostrazione.</w:t>
      </w:r>
    </w:p>
    <w:p>
      <w:r>
        <w:t>Le date demo sono derivate dalla data locale di Roma e le operazioni sostituiscono solo il perimetro demo previsto. Le password vengono hashate con lo stesso modulo di produzione.</w:t>
      </w:r>
    </w:p>
    <w:p>
      <w:pPr>
        <w:pStyle w:val="Heading3"/>
      </w:pPr>
      <w:r>
        <w:t>Definizioni al livello del modulo</w:t>
      </w:r>
    </w:p>
    <w:p>
      <w:pPr>
        <w:pStyle w:val="Small"/>
      </w:pPr>
      <w:r>
        <w:t>Riga 8  PERIOD = { validFrom: "2026-01-01", validUntil: "2099-12-31" }</w:t>
      </w:r>
    </w:p>
    <w:p>
      <w:pPr>
        <w:pStyle w:val="Small"/>
      </w:pPr>
      <w:r>
        <w:t>Riga 9  SLOT_TIMES = [ { startTime: "08:00", endTime: "10:00" }, { startTime: "10:00", endTime: "12:00" }, { startTime: "14:00", endTime: "16:00" }, ]</w:t>
      </w:r>
    </w:p>
    <w:p>
      <w:pPr>
        <w:pStyle w:val="Small"/>
      </w:pPr>
      <w:r>
        <w:t>Riga 14  DEMO_USERS = [ ["Alessia", "Romano", "alessia.romano@demo.slotlab.test"], ["Davide", "Costa", "davide.costa@demo.slotlab.test"], ["Giulia", "Ferrara", "giulia.ferrara@demo.slotlab.test"], ["Lorenzo", "Greco", "lor</w:t>
      </w:r>
    </w:p>
    <w:p>
      <w:pPr>
        <w:pStyle w:val="Small"/>
      </w:pPr>
      <w:r>
        <w:t>Riga 26  DEMO_REPORTS = [ { category: "technical", priority: "high", status: "open", description: "Presa elettrica non funzionante.", }, { category: "technical", priority: "high", status: "in_progress", description: "Proiett</w:t>
      </w:r>
    </w:p>
    <w:p>
      <w:pPr>
        <w:pStyle w:val="Heading3"/>
      </w:pPr>
      <w:r>
        <w:t>Funzione selectedDatabasePath</w:t>
      </w:r>
    </w:p>
    <w:p>
      <w:pPr>
        <w:pStyle w:val="Source"/>
        <w:keepNext/>
      </w:pPr>
      <w:r>
        <w:t>selectedDatabasePath   righe 70-84</w:t>
      </w:r>
    </w:p>
    <w:p>
      <w:r>
        <w:rPr>
          <w:b/>
        </w:rPr>
        <w:t xml:space="preserve">Responsabilità </w:t>
      </w:r>
      <w:r>
        <w:t>Seleziona il database demo dal valore SLOTLAB_DATABASE_PATH o dal default locale e lo rende assoluto.</w:t>
      </w:r>
    </w:p>
    <w:p>
      <w:r>
        <w:rPr>
          <w:b/>
        </w:rPr>
        <w:t xml:space="preserve">Parametri </w:t>
      </w:r>
      <w:r>
        <w:t>environment; valore iniziale process.env</w:t>
      </w:r>
    </w:p>
    <w:p>
      <w:r>
        <w:t>1. legge environment</w:t>
      </w:r>
    </w:p>
    <w:p>
      <w:r>
        <w:t>2. sceglie path custom/default</w:t>
      </w:r>
    </w:p>
    <w:p>
      <w:r>
        <w:t>3. usa path.resolve</w:t>
      </w:r>
    </w:p>
    <w:p>
      <w:r>
        <w:rPr>
          <w:b/>
        </w:rPr>
        <w:t xml:space="preserve">Risultato </w:t>
      </w:r>
      <w:r>
        <w:t>Percorso assoluto del database demo.</w:t>
      </w:r>
    </w:p>
    <w:p>
      <w:r>
        <w:rPr>
          <w:b/>
        </w:rPr>
        <w:t xml:space="preserve">Errori e casi limite </w:t>
      </w:r>
      <w:r>
        <w:t>Path non risolvibile viene propagato.</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shiftedDate</w:t>
      </w:r>
    </w:p>
    <w:p>
      <w:pPr>
        <w:pStyle w:val="Source"/>
        <w:keepNext/>
      </w:pPr>
      <w:r>
        <w:t>shiftedDate   righe 85-89</w:t>
      </w:r>
    </w:p>
    <w:p>
      <w:r>
        <w:rPr>
          <w:b/>
        </w:rPr>
        <w:t xml:space="preserve">Responsabilità </w:t>
      </w:r>
      <w:r>
        <w:t>Sposta una data ISO di un numero di giorni usando UTC calendarico.</w:t>
      </w:r>
    </w:p>
    <w:p>
      <w:r>
        <w:rPr>
          <w:b/>
        </w:rPr>
        <w:t xml:space="preserve">Parametri </w:t>
      </w:r>
      <w:r>
        <w:t>baseDate; days</w:t>
      </w:r>
    </w:p>
    <w:p>
      <w:r>
        <w:t>1. crea Date a mezzogiorno UTC</w:t>
      </w:r>
    </w:p>
    <w:p>
      <w:r>
        <w:t>2. aggiunge days con setUTCDate</w:t>
      </w:r>
    </w:p>
    <w:p>
      <w:r>
        <w:t>3. restituisce YYYY-MM-DD</w:t>
      </w:r>
    </w:p>
    <w:p>
      <w:r>
        <w:rPr>
          <w:b/>
        </w:rPr>
        <w:t xml:space="preserve">Risultato </w:t>
      </w:r>
      <w:r>
        <w:t>Data demo spostata.</w:t>
      </w:r>
    </w:p>
    <w:p>
      <w:r>
        <w:rPr>
          <w:b/>
        </w:rPr>
        <w:t xml:space="preserve">Errori e casi limite </w:t>
      </w:r>
      <w:r>
        <w:t>Input non ISO può produrre una data non valida e viene gestito dal chiamante.</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weekday</w:t>
      </w:r>
    </w:p>
    <w:p>
      <w:pPr>
        <w:pStyle w:val="Source"/>
        <w:keepNext/>
      </w:pPr>
      <w:r>
        <w:t>weekday   righe 90-92</w:t>
      </w:r>
    </w:p>
    <w:p>
      <w:r>
        <w:rPr>
          <w:b/>
        </w:rPr>
        <w:t xml:space="preserve">Responsabilità </w:t>
      </w:r>
      <w:r>
        <w:t>Calcola il weekday demo da una data a mezzogiorno UTC, con lunedì=1 e domenica=7.</w:t>
      </w:r>
    </w:p>
    <w:p>
      <w:r>
        <w:rPr>
          <w:b/>
        </w:rPr>
        <w:t xml:space="preserve">Parametri </w:t>
      </w:r>
      <w:r>
        <w:t>date</w:t>
      </w:r>
    </w:p>
    <w:p>
      <w:r>
        <w:t>1. crea Date con T12:00:00Z</w:t>
      </w:r>
    </w:p>
    <w:p>
      <w:r>
        <w:t>2. legge getUTCDay</w:t>
      </w:r>
    </w:p>
    <w:p>
      <w:r>
        <w:t>3. trasforma 0 in 7</w:t>
      </w:r>
    </w:p>
    <w:p>
      <w:r>
        <w:rPr>
          <w:b/>
        </w:rPr>
        <w:t xml:space="preserve">Risultato </w:t>
      </w:r>
      <w:r>
        <w:t>Intero 1..7.</w:t>
      </w:r>
    </w:p>
    <w:p>
      <w:r>
        <w:rPr>
          <w:b/>
        </w:rPr>
        <w:t xml:space="preserve">Errori e casi limite </w:t>
      </w:r>
      <w:r>
        <w:t>Data invalida segue il comportamento Date del corpo.</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ensureDemoUsers</w:t>
      </w:r>
    </w:p>
    <w:p>
      <w:pPr>
        <w:pStyle w:val="Source"/>
        <w:keepNext/>
      </w:pPr>
      <w:r>
        <w:t>ensureDemoUsers   righe 93-112</w:t>
      </w:r>
    </w:p>
    <w:p>
      <w:r>
        <w:rPr>
          <w:b/>
        </w:rPr>
        <w:t xml:space="preserve">Responsabilità </w:t>
      </w:r>
      <w:r>
        <w:t>Garantisce gli utenti demo e crea password hashate se non esistono.</w:t>
      </w:r>
    </w:p>
    <w:p>
      <w:r>
        <w:rPr>
          <w:b/>
        </w:rPr>
        <w:t xml:space="preserve">Parametri </w:t>
      </w:r>
      <w:r>
        <w:t>db</w:t>
      </w:r>
    </w:p>
    <w:p>
      <w:r>
        <w:t>1. legge utenti per email</w:t>
      </w:r>
    </w:p>
    <w:p>
      <w:r>
        <w:t>2. genera password casuale per nuovi account</w:t>
      </w:r>
    </w:p>
    <w:p>
      <w:r>
        <w:t>3. usa hashPassword</w:t>
      </w:r>
    </w:p>
    <w:p>
      <w:r>
        <w:t>4. inserisce ruolo e restituisce utenti</w:t>
      </w:r>
    </w:p>
    <w:p>
      <w:r>
        <w:rPr>
          <w:b/>
        </w:rPr>
        <w:t xml:space="preserve">Risultato </w:t>
      </w:r>
      <w:r>
        <w:t>Array utenti demo con id/email/ruolo.</w:t>
      </w:r>
    </w:p>
    <w:p>
      <w:r>
        <w:rPr>
          <w:b/>
        </w:rPr>
        <w:t xml:space="preserve">Errori e casi limite </w:t>
      </w:r>
      <w:r>
        <w:t>Errore query, randomBytes o hash.</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replaceActiveAvailabilities</w:t>
      </w:r>
    </w:p>
    <w:p>
      <w:pPr>
        <w:pStyle w:val="Source"/>
        <w:keepNext/>
      </w:pPr>
      <w:r>
        <w:t>replaceActiveAvailabilities   righe 113-152</w:t>
      </w:r>
    </w:p>
    <w:p>
      <w:r>
        <w:rPr>
          <w:b/>
        </w:rPr>
        <w:t xml:space="preserve">Responsabilità </w:t>
      </w:r>
      <w:r>
        <w:t>Sostituisce le disponibilità attive demo con gli orari SLOT_TIMES per gli spazi indicati.</w:t>
      </w:r>
    </w:p>
    <w:p>
      <w:r>
        <w:rPr>
          <w:b/>
        </w:rPr>
        <w:t xml:space="preserve">Parametri </w:t>
      </w:r>
      <w:r>
        <w:t>db; spaces</w:t>
      </w:r>
    </w:p>
    <w:p>
      <w:r>
        <w:t>1. legge disponibilità esistenti</w:t>
      </w:r>
    </w:p>
    <w:p>
      <w:r>
        <w:t>2. confronta desiredTimes</w:t>
      </w:r>
    </w:p>
    <w:p>
      <w:r>
        <w:t>3. ritira o inserisce le righe necessarie</w:t>
      </w:r>
    </w:p>
    <w:p>
      <w:r>
        <w:t>4. mantiene le regole storiche</w:t>
      </w:r>
    </w:p>
    <w:p>
      <w:r>
        <w:rPr>
          <w:b/>
        </w:rPr>
        <w:t xml:space="preserve">Risultato </w:t>
      </w:r>
      <w:r>
        <w:t>Promise completata con calendario demo aggiornato.</w:t>
      </w:r>
    </w:p>
    <w:p>
      <w:r>
        <w:rPr>
          <w:b/>
        </w:rPr>
        <w:t xml:space="preserve">Errori e casi limite </w:t>
      </w:r>
      <w:r>
        <w:t>Vincoli date/orari/FK possono rigettare un aggiornamento.</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removePreviousDemoBookings</w:t>
      </w:r>
    </w:p>
    <w:p>
      <w:pPr>
        <w:pStyle w:val="Source"/>
        <w:keepNext/>
      </w:pPr>
      <w:r>
        <w:t>removePreviousDemoBookings   righe 153-174</w:t>
      </w:r>
    </w:p>
    <w:p>
      <w:r>
        <w:rPr>
          <w:b/>
        </w:rPr>
        <w:t xml:space="preserve">Responsabilità </w:t>
      </w:r>
      <w:r>
        <w:t>Rimuove le prenotazioni precedenti degli utenti demo prima di ricreare il dataset.</w:t>
      </w:r>
    </w:p>
    <w:p>
      <w:r>
        <w:rPr>
          <w:b/>
        </w:rPr>
        <w:t xml:space="preserve">Parametri </w:t>
      </w:r>
      <w:r>
        <w:t>db; userIds</w:t>
      </w:r>
    </w:p>
    <w:p>
      <w:r>
        <w:t>1. costruisce placeholder per userIds</w:t>
      </w:r>
    </w:p>
    <w:p>
      <w:r>
        <w:t>2. legge bookingId collegati</w:t>
      </w:r>
    </w:p>
    <w:p>
      <w:r>
        <w:t>3. cancella dipendenze e prenotazioni nel perimetro demo</w:t>
      </w:r>
    </w:p>
    <w:p>
      <w:r>
        <w:rPr>
          <w:b/>
        </w:rPr>
        <w:t xml:space="preserve">Risultato </w:t>
      </w:r>
      <w:r>
        <w:t>Promise completata senza toccare utenti estranei.</w:t>
      </w:r>
    </w:p>
    <w:p>
      <w:r>
        <w:rPr>
          <w:b/>
        </w:rPr>
        <w:t xml:space="preserve">Errori e casi limite </w:t>
      </w:r>
      <w:r>
        <w:t>Errore SQLite nel cleanup.</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checkedInAt</w:t>
      </w:r>
    </w:p>
    <w:p>
      <w:pPr>
        <w:pStyle w:val="Source"/>
        <w:keepNext/>
      </w:pPr>
      <w:r>
        <w:t>checkedInAt   righe 175-178</w:t>
      </w:r>
    </w:p>
    <w:p>
      <w:r>
        <w:rPr>
          <w:b/>
        </w:rPr>
        <w:t xml:space="preserve">Responsabilità </w:t>
      </w:r>
      <w:r>
        <w:t>Calcola il timestamp UTC di check-in alcuni minuti prima dell’inizio locale.</w:t>
      </w:r>
    </w:p>
    <w:p>
      <w:r>
        <w:rPr>
          <w:b/>
        </w:rPr>
        <w:t xml:space="preserve">Parametri </w:t>
      </w:r>
      <w:r>
        <w:t>date; startTime; minutesBefore</w:t>
      </w:r>
    </w:p>
    <w:p>
      <w:r>
        <w:t>1. converte date/startTime a instant Rome</w:t>
      </w:r>
    </w:p>
    <w:p>
      <w:r>
        <w:t>2. sottrae minutesBefore</w:t>
      </w:r>
    </w:p>
    <w:p>
      <w:r>
        <w:t>3. serializza ISO</w:t>
      </w:r>
    </w:p>
    <w:p>
      <w:r>
        <w:rPr>
          <w:b/>
        </w:rPr>
        <w:t xml:space="preserve">Risultato </w:t>
      </w:r>
      <w:r>
        <w:t>Timestamp ISO UTC di presenza.</w:t>
      </w:r>
    </w:p>
    <w:p>
      <w:r>
        <w:rPr>
          <w:b/>
        </w:rPr>
        <w:t xml:space="preserve">Errori e casi limite </w:t>
      </w:r>
      <w:r>
        <w:t>Orario locale non risolvibile rifiuta la conversione.</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insertParticipants</w:t>
      </w:r>
    </w:p>
    <w:p>
      <w:pPr>
        <w:pStyle w:val="Source"/>
        <w:keepNext/>
      </w:pPr>
      <w:r>
        <w:t>insertParticipants   righe 179-206</w:t>
      </w:r>
    </w:p>
    <w:p>
      <w:r>
        <w:rPr>
          <w:b/>
        </w:rPr>
        <w:t xml:space="preserve">Responsabilità </w:t>
      </w:r>
      <w:r>
        <w:t>Inserisce organizer e partecipanti per una prenotazione demo, con presenze opzionali.</w:t>
      </w:r>
    </w:p>
    <w:p>
      <w:r>
        <w:rPr>
          <w:b/>
        </w:rPr>
        <w:t xml:space="preserve">Parametri </w:t>
      </w:r>
      <w:r>
        <w:t>db; bookingId; users; firstUserIndex; groupSize; absenceCount; date; startTime; completed</w:t>
      </w:r>
    </w:p>
    <w:p>
      <w:r>
        <w:t>1. itera users selezionati</w:t>
      </w:r>
    </w:p>
    <w:p>
      <w:r>
        <w:t>2. calcola checkedInAt quando presente</w:t>
      </w:r>
    </w:p>
    <w:p>
      <w:r>
        <w:t>3. inserisce ruolo/present/checked_in_at</w:t>
      </w:r>
    </w:p>
    <w:p>
      <w:r>
        <w:rPr>
          <w:b/>
        </w:rPr>
        <w:t xml:space="preserve">Risultato </w:t>
      </w:r>
      <w:r>
        <w:t>Promise completata con partecipanti collegati.</w:t>
      </w:r>
    </w:p>
    <w:p>
      <w:r>
        <w:rPr>
          <w:b/>
        </w:rPr>
        <w:t xml:space="preserve">Errori e casi limite </w:t>
      </w:r>
      <w:r>
        <w:t>UNIQUE booking/user o FK può rigettare.</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createDemoBookings</w:t>
      </w:r>
    </w:p>
    <w:p>
      <w:pPr>
        <w:pStyle w:val="Source"/>
        <w:keepNext/>
      </w:pPr>
      <w:r>
        <w:t>createDemoBookings   righe 207-306</w:t>
      </w:r>
    </w:p>
    <w:p>
      <w:r>
        <w:rPr>
          <w:b/>
        </w:rPr>
        <w:t xml:space="preserve">Responsabilità </w:t>
      </w:r>
      <w:r>
        <w:t>Crea prenotazioni demo passate e future, partecipanti e presenze per gli spazi disponibili.</w:t>
      </w:r>
    </w:p>
    <w:p>
      <w:r>
        <w:rPr>
          <w:b/>
        </w:rPr>
        <w:t xml:space="preserve">Parametri </w:t>
      </w:r>
      <w:r>
        <w:t>db; spaces; users; today</w:t>
      </w:r>
    </w:p>
    <w:p>
      <w:r>
        <w:t>1. seleziona slot di esempio e date spostate</w:t>
      </w:r>
    </w:p>
    <w:p>
      <w:r>
        <w:t>2. crea booking e partecipanti</w:t>
      </w:r>
    </w:p>
    <w:p>
      <w:r>
        <w:t>3. marca completed le prenotazioni passate</w:t>
      </w:r>
    </w:p>
    <w:p>
      <w:r>
        <w:t>4. accumula total/completed/future/presenze</w:t>
      </w:r>
    </w:p>
    <w:p>
      <w:r>
        <w:rPr>
          <w:b/>
        </w:rPr>
        <w:t xml:space="preserve">Risultato </w:t>
      </w:r>
      <w:r>
        <w:t>Riepilogo con total, completed, future, participants, presences e absences.</w:t>
      </w:r>
    </w:p>
    <w:p>
      <w:r>
        <w:rPr>
          <w:b/>
        </w:rPr>
        <w:t xml:space="preserve">Errori e casi limite </w:t>
      </w:r>
      <w:r>
        <w:t>Slot mancanti, vincoli o query fallite interrompono il seed demo.</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createDemoReports</w:t>
      </w:r>
    </w:p>
    <w:p>
      <w:pPr>
        <w:pStyle w:val="Source"/>
        <w:keepNext/>
      </w:pPr>
      <w:r>
        <w:t>createDemoReports   righe 307-338</w:t>
      </w:r>
    </w:p>
    <w:p>
      <w:r>
        <w:rPr>
          <w:b/>
        </w:rPr>
        <w:t xml:space="preserve">Responsabilità </w:t>
      </w:r>
      <w:r>
        <w:t>Inserisce le segnalazioni DEMO_REPORTS associandole a utenti, spazi e date demo.</w:t>
      </w:r>
    </w:p>
    <w:p>
      <w:r>
        <w:rPr>
          <w:b/>
        </w:rPr>
        <w:t xml:space="preserve">Parametri </w:t>
      </w:r>
      <w:r>
        <w:t>db; spaces; users; today</w:t>
      </w:r>
    </w:p>
    <w:p>
      <w:r>
        <w:t>1. prepara placeholder per userIds</w:t>
      </w:r>
    </w:p>
    <w:p>
      <w:r>
        <w:t>2. itera i dati dichiarativi</w:t>
      </w:r>
    </w:p>
    <w:p>
      <w:r>
        <w:t>3. inserisce category/description/priority/status e timestamp</w:t>
      </w:r>
    </w:p>
    <w:p>
      <w:r>
        <w:rPr>
          <w:b/>
        </w:rPr>
        <w:t xml:space="preserve">Risultato </w:t>
      </w:r>
      <w:r>
        <w:t>Numero di segnalazioni create, DEMO_REPORTS.length.</w:t>
      </w:r>
    </w:p>
    <w:p>
      <w:r>
        <w:rPr>
          <w:b/>
        </w:rPr>
        <w:t xml:space="preserve">Errori e casi limite </w:t>
      </w:r>
      <w:r>
        <w:t>Errore FK/CHECK/SQLite.</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prepareStatisticsHistory</w:t>
      </w:r>
    </w:p>
    <w:p>
      <w:pPr>
        <w:pStyle w:val="Source"/>
        <w:keepNext/>
      </w:pPr>
      <w:r>
        <w:t>prepareStatisticsHistory   righe 339-350</w:t>
      </w:r>
    </w:p>
    <w:p>
      <w:r>
        <w:rPr>
          <w:b/>
        </w:rPr>
        <w:t xml:space="preserve">Responsabilità </w:t>
      </w:r>
      <w:r>
        <w:t>Prepara uno storico minimo coerente per le statistiche del mese corrente.</w:t>
      </w:r>
    </w:p>
    <w:p>
      <w:r>
        <w:rPr>
          <w:b/>
        </w:rPr>
        <w:t xml:space="preserve">Parametri </w:t>
      </w:r>
      <w:r>
        <w:t>db; today</w:t>
      </w:r>
    </w:p>
    <w:p>
      <w:r>
        <w:t>1. calcola mese e data iniziale</w:t>
      </w:r>
    </w:p>
    <w:p>
      <w:r>
        <w:t>2. converte l’inizio in istante Rome</w:t>
      </w:r>
    </w:p>
    <w:p>
      <w:r>
        <w:t>3. inserisce snapshot/record storici con query parametrizzate</w:t>
      </w:r>
    </w:p>
    <w:p>
      <w:r>
        <w:rPr>
          <w:b/>
        </w:rPr>
        <w:t xml:space="preserve">Risultato </w:t>
      </w:r>
      <w:r>
        <w:t>Promise completata; nessun valore applicativo.</w:t>
      </w:r>
    </w:p>
    <w:p>
      <w:r>
        <w:rPr>
          <w:b/>
        </w:rPr>
        <w:t xml:space="preserve">Errori e casi limite </w:t>
      </w:r>
      <w:r>
        <w:t>Errore di inserimento storico.</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seedDemo</w:t>
      </w:r>
    </w:p>
    <w:p>
      <w:pPr>
        <w:pStyle w:val="Source"/>
        <w:keepNext/>
      </w:pPr>
      <w:r>
        <w:t>seedDemo   righe 351-407</w:t>
      </w:r>
    </w:p>
    <w:p>
      <w:r>
        <w:rPr>
          <w:b/>
        </w:rPr>
        <w:t xml:space="preserve">Responsabilità </w:t>
      </w:r>
      <w:r>
        <w:t>Orchestra percorso DB, utenti, catalogo già presente, disponibilità, cleanup, booking, report e storico demo.</w:t>
      </w:r>
    </w:p>
    <w:p>
      <w:r>
        <w:rPr>
          <w:b/>
        </w:rPr>
        <w:t xml:space="preserve">Parametri </w:t>
      </w:r>
      <w:r>
        <w:t>options; valore iniziale {}</w:t>
      </w:r>
    </w:p>
    <w:p>
      <w:r>
        <w:t>1. seleziona DB e connette</w:t>
      </w:r>
    </w:p>
    <w:p>
      <w:r>
        <w:t>2. legge spazi e utenti demo</w:t>
      </w:r>
    </w:p>
    <w:p>
      <w:r>
        <w:t>3. sostituisce disponibilità e prenotazioni</w:t>
      </w:r>
    </w:p>
    <w:p>
      <w:r>
        <w:t>4. crea report/storico e restituisce riepilogo</w:t>
      </w:r>
    </w:p>
    <w:p>
      <w:r>
        <w:rPr>
          <w:b/>
        </w:rPr>
        <w:t xml:space="preserve">Risultato </w:t>
      </w:r>
      <w:r>
        <w:t>Oggetto con counts di spazi, utenti, booking, completati/futuri, partecipanti/presenze e report.</w:t>
      </w:r>
    </w:p>
    <w:p>
      <w:r>
        <w:rPr>
          <w:b/>
        </w:rPr>
        <w:t xml:space="preserve">Errori e casi limite </w:t>
      </w:r>
      <w:r>
        <w:t>Configurazione/path, query e vincoli interrompono il seed.</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Lettura dei blocchi</w:t>
      </w:r>
    </w:p>
    <w:p>
      <w:r>
        <w:t>Le date demo sono derivate dalla data locale di Roma e le operazioni sostituiscono solo il perimetro demo previsto. Le password vengono hashate con lo stesso modulo di produzione.</w:t>
      </w:r>
    </w:p>
    <w:p>
      <w:pPr>
        <w:pStyle w:val="Heading3"/>
      </w:pPr>
      <w:r>
        <w:t>Stile e presentazione</w:t>
      </w:r>
    </w:p>
    <w:p>
      <w:r>
        <w:t>Lo script serve a preparare un ambiente locale, non è una route HTTP.</w:t>
      </w:r>
    </w:p>
    <w:p>
      <w:r>
        <w:rPr>
          <w:b/>
        </w:rPr>
        <w:t xml:space="preserve">Verifica orale </w:t>
      </w:r>
      <w:r>
        <w:t>Qual è la responsabilità di backend/db/seed-demo.js?</w:t>
      </w:r>
    </w:p>
    <w:p>
      <w:r>
        <w:rPr>
          <w:b/>
        </w:rPr>
        <w:t xml:space="preserve">Risposta </w:t>
      </w:r>
      <w:r>
        <w:t>Prepara utenti, disponibilità, prenotazioni, partecipanti, segnalazioni e storico statistiche per la dimostrazione.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crypto = require("node:crypto");</w:t>
        <w:br/>
        <w:t xml:space="preserve">   2  const path = require("node:path");</w:t>
        <w:br/>
        <w:t xml:space="preserve">   3  const { closeDatabase, connectDatabase } = require("./db");</w:t>
        <w:br/>
        <w:t xml:space="preserve">   4  const { consolidateOccurrences } = require("./occurrences");</w:t>
        <w:br/>
        <w:t xml:space="preserve">   5  const { queries } = require("./transaction");</w:t>
        <w:br/>
        <w:t xml:space="preserve">   6  const { hashPassword } = require("../security/password");</w:t>
        <w:br/>
        <w:t xml:space="preserve">   7  const { localDateTimeToInstant, romeNow } = require("../domain/time");</w:t>
        <w:br/>
        <w:t xml:space="preserve">   8  const PERIOD = { validFrom: "2026-01-01", validUntil: "2099-12-31" };</w:t>
        <w:br/>
        <w:t xml:space="preserve">   9  const SLOT_TIMES = [</w:t>
        <w:br/>
        <w:t xml:space="preserve">  10    { startTime: "08:00", endTime: "10:00" },</w:t>
        <w:br/>
        <w:t xml:space="preserve">  11    { startTime: "10:00", endTime: "12:00" },</w:t>
        <w:br/>
        <w:t xml:space="preserve">  12    { startTime: "14:00", endTime: "16:00" },</w:t>
        <w:br/>
        <w:t xml:space="preserve">  13  ];</w:t>
        <w:br/>
        <w:t xml:space="preserve">  14  const DEMO_USERS = [</w:t>
        <w:br/>
        <w:t xml:space="preserve">  15    ["Alessia", "Romano", "alessia.romano@demo.slotlab.test"],</w:t>
        <w:br/>
        <w:t xml:space="preserve">  16    ["Davide", "Costa", "davide.costa@demo.slotlab.test"],</w:t>
        <w:br/>
        <w:t xml:space="preserve">  17    ["Giulia", "Ferrara", "giulia.ferrara@demo.slotlab.test"],</w:t>
        <w:br/>
        <w:t xml:space="preserve">  18    ["Lorenzo", "Greco", "lorenzo.greco@demo.slotlab.test"],</w:t>
        <w:br/>
        <w:t xml:space="preserve">  19    ["Martina", "Rizzo", "martina.rizzo@demo.slotlab.test"],</w:t>
        <w:br/>
        <w:t xml:space="preserve">  20    ["Simone", "Conti", "simone.conti@demo.slotlab.test"],</w:t>
        <w:br/>
        <w:t xml:space="preserve">  21    ["Elena", "Marino", "elena.marino@demo.slotlab.test"],</w:t>
        <w:br/>
        <w:t xml:space="preserve">  22    ["Marco", "Vitale", "marco.vitale@demo.slotlab.test"],</w:t>
        <w:br/>
        <w:t xml:space="preserve">  23    ["Chiara", "Lombardo", "chiara.lombardo@demo.slotlab.test"],</w:t>
        <w:br/>
        <w:t xml:space="preserve">  24    ["Andrea", "Caruso", "andrea.caruso@demo.slotlab.test"],</w:t>
        <w:br/>
        <w:t xml:space="preserve">  25  ];</w:t>
        <w:br/>
        <w:t xml:space="preserve">  26  const DEMO_REPORTS = [</w:t>
        <w:br/>
        <w:t xml:space="preserve">  27    {</w:t>
        <w:br/>
        <w:t xml:space="preserve">  28      category: "technical",</w:t>
      </w:r>
    </w:p>
    <w:p>
      <w:pPr>
        <w:pStyle w:val="Code"/>
      </w:pPr>
      <w:r>
        <w:t xml:space="preserve">  29      priority: "high",</w:t>
        <w:br/>
        <w:t xml:space="preserve">  30      status: "open",</w:t>
        <w:br/>
        <w:t xml:space="preserve">  31      description: "Presa elettrica non funzionante.",</w:t>
        <w:br/>
        <w:t xml:space="preserve">  32    },</w:t>
        <w:br/>
        <w:t xml:space="preserve">  33    {</w:t>
        <w:br/>
        <w:t xml:space="preserve">  34      category: "technical",</w:t>
        <w:br/>
        <w:t xml:space="preserve">  35      priority: "high",</w:t>
        <w:br/>
        <w:t xml:space="preserve">  36      status: "in_progress",</w:t>
        <w:br/>
        <w:t xml:space="preserve">  37      description: "Proiettore con immagine intermittente.",</w:t>
        <w:br/>
        <w:t xml:space="preserve">  38    },</w:t>
        <w:br/>
        <w:t xml:space="preserve">  39    {</w:t>
        <w:br/>
        <w:t xml:space="preserve">  40      category: "accessibility",</w:t>
        <w:br/>
        <w:t xml:space="preserve">  41      priority: "high",</w:t>
        <w:br/>
        <w:t xml:space="preserve">  42      status: "resolved",</w:t>
        <w:br/>
        <w:t xml:space="preserve">  43      description: "Accesso alla postazione ostacolato.",</w:t>
        <w:br/>
        <w:t xml:space="preserve">  44    },</w:t>
        <w:br/>
        <w:t xml:space="preserve">  45    {</w:t>
        <w:br/>
        <w:t xml:space="preserve">  46      category: "cleaning",</w:t>
        <w:br/>
        <w:t xml:space="preserve">  47      priority: "medium",</w:t>
        <w:br/>
        <w:t xml:space="preserve">  48      status: "open",</w:t>
        <w:br/>
        <w:t xml:space="preserve">  49      description: "Tavoli da pulire.",</w:t>
        <w:br/>
        <w:t xml:space="preserve">  50    },</w:t>
        <w:br/>
        <w:t xml:space="preserve">  51    {</w:t>
        <w:br/>
        <w:t xml:space="preserve">  52      category: "cleaning",</w:t>
        <w:br/>
        <w:t xml:space="preserve">  53      priority: "medium",</w:t>
        <w:br/>
        <w:t xml:space="preserve">  54      status: "resolved",</w:t>
        <w:br/>
        <w:t xml:space="preserve">  55      description: "Cestino pieno.",</w:t>
        <w:br/>
        <w:t xml:space="preserve">  56    },</w:t>
      </w:r>
    </w:p>
    <w:p>
      <w:pPr>
        <w:pStyle w:val="Code"/>
      </w:pPr>
      <w:r>
        <w:t xml:space="preserve">  57    {</w:t>
        <w:br/>
        <w:t xml:space="preserve">  58      category: "other",</w:t>
        <w:br/>
        <w:t xml:space="preserve">  59      priority: "low",</w:t>
        <w:br/>
        <w:t xml:space="preserve">  60      status: "in_progress",</w:t>
        <w:br/>
        <w:t xml:space="preserve">  61      description: "Rumore eccessivo nella sala.",</w:t>
        <w:br/>
        <w:t xml:space="preserve">  62    },</w:t>
        <w:br/>
        <w:t xml:space="preserve">  63    {</w:t>
        <w:br/>
        <w:t xml:space="preserve">  64      category: "other",</w:t>
        <w:br/>
        <w:t xml:space="preserve">  65      priority: "low",</w:t>
        <w:br/>
        <w:t xml:space="preserve">  66      status: "resolved",</w:t>
        <w:br/>
        <w:t xml:space="preserve">  67      description: "Illuminazione insufficiente.",</w:t>
        <w:br/>
        <w:t xml:space="preserve">  68    },</w:t>
        <w:br/>
        <w:t xml:space="preserve">  69  ];</w:t>
        <w:br/>
        <w:t xml:space="preserve">  70  function selectedDatabasePath(environment = process.env) {</w:t>
        <w:br/>
        <w:t xml:space="preserve">  71    if (!environment.SLOTLAB_DEMO_DB_PATH) {</w:t>
        <w:br/>
        <w:t xml:space="preserve">  72      throw new Error(</w:t>
        <w:br/>
        <w:t xml:space="preserve">  73        "SLOTLAB_DEMO_DB_PATH deve indicare un database separato di prova.",</w:t>
        <w:br/>
        <w:t xml:space="preserve">  74      );</w:t>
        <w:br/>
        <w:t xml:space="preserve">  75    }</w:t>
        <w:br/>
        <w:t xml:space="preserve">  76    const selected = path.resolve(environment.SLOTLAB_DEMO_DB_PATH);</w:t>
        <w:br/>
        <w:t xml:space="preserve">  77    const operational = path.resolve(</w:t>
        <w:br/>
        <w:t xml:space="preserve">  78      environment.SLOTLAB_DB_PATH || path.join(__dirname, "database.sqlite"),</w:t>
        <w:br/>
        <w:t xml:space="preserve">  79    );</w:t>
        <w:br/>
        <w:t xml:space="preserve">  80    if (selected === operational) {</w:t>
        <w:br/>
        <w:t xml:space="preserve">  81      throw new Error("Il seed demo non può modificare il database operativo.");</w:t>
        <w:br/>
        <w:t xml:space="preserve">  82    }</w:t>
        <w:br/>
        <w:t xml:space="preserve">  83    return selected;</w:t>
        <w:br/>
        <w:t xml:space="preserve">  84  }</w:t>
      </w:r>
    </w:p>
    <w:p>
      <w:pPr>
        <w:pStyle w:val="Code"/>
      </w:pPr>
      <w:r>
        <w:t xml:space="preserve">  85  function shiftedDate(baseDate, days) {</w:t>
        <w:br/>
        <w:t xml:space="preserve">  86    const date = new Date(`${baseDate}T12:00:00Z`);</w:t>
        <w:br/>
        <w:t xml:space="preserve">  87    date.setUTCDate(date.getUTCDate() + days);</w:t>
        <w:br/>
        <w:t xml:space="preserve">  88    return date.toISOString().slice(0, 10);</w:t>
        <w:br/>
        <w:t xml:space="preserve">  89  }</w:t>
        <w:br/>
        <w:t xml:space="preserve">  90  function weekday(date) {</w:t>
        <w:br/>
        <w:t xml:space="preserve">  91    return new Date(`${date}T12:00:00Z`).getUTCDay() || 7;</w:t>
        <w:br/>
        <w:t xml:space="preserve">  92  }</w:t>
        <w:br/>
        <w:t xml:space="preserve">  93  async function ensureDemoUsers(db) {</w:t>
        <w:br/>
        <w:t xml:space="preserve">  94    const users = [];</w:t>
        <w:br/>
        <w:t xml:space="preserve">  95    for (const [firstName, lastName, email] of DEMO_USERS) {</w:t>
        <w:br/>
        <w:t xml:space="preserve">  96      let user = await db.get("SELECT id, email FROM users WHERE email = ?;", [</w:t>
        <w:br/>
        <w:t xml:space="preserve">  97        email,</w:t>
        <w:br/>
        <w:t xml:space="preserve">  98      ]);</w:t>
        <w:br/>
        <w:t xml:space="preserve">  99      if (!user) {</w:t>
        <w:br/>
        <w:t xml:space="preserve"> 100        const randomPassword = `Demo!${crypto.randomBytes(12).toString("hex")}`;</w:t>
        <w:br/>
        <w:t xml:space="preserve"> 101        const passwordHash = await hashPassword(randomPassword);</w:t>
        <w:br/>
        <w:t xml:space="preserve"> 102        const result = await db.run(</w:t>
        <w:br/>
        <w:t xml:space="preserve"> 103          `INSERT INTO users (first_name, last_name, email, password_hash, role, </w:t>
        <w:br/>
        <w:t xml:space="preserve">      created_at)</w:t>
        <w:br/>
        <w:t xml:space="preserve"> 104           VALUES (?, ?, ?, ?, 'user', ?);`,</w:t>
        <w:br/>
        <w:t xml:space="preserve"> 105          [firstName, lastName, email, passwordHash, new Date().toISOString()],</w:t>
        <w:br/>
        <w:t xml:space="preserve"> 106        );</w:t>
        <w:br/>
        <w:t xml:space="preserve"> 107        user = { id: result.lastId, email };</w:t>
        <w:br/>
        <w:t xml:space="preserve"> 108      }</w:t>
        <w:br/>
        <w:t xml:space="preserve"> 109      users.push(user);</w:t>
        <w:br/>
        <w:t xml:space="preserve"> 110    }</w:t>
        <w:br/>
        <w:t xml:space="preserve"> 111    return users;</w:t>
      </w:r>
    </w:p>
    <w:p>
      <w:pPr>
        <w:pStyle w:val="Code"/>
      </w:pPr>
      <w:r>
        <w:t xml:space="preserve"> 112  }</w:t>
        <w:br/>
        <w:t xml:space="preserve"> 113  async function replaceActiveAvailabilities(db, spaces) {</w:t>
        <w:br/>
        <w:t xml:space="preserve"> 114    const desiredTimes = new Set(</w:t>
        <w:br/>
        <w:t xml:space="preserve"> 115      SLOT_TIMES.map((slot) =&gt; `${slot.startTime}-${slot.endTime}`),</w:t>
        <w:br/>
        <w:t xml:space="preserve"> 116    );</w:t>
        <w:br/>
        <w:t xml:space="preserve"> 117    for (const space of spaces) {</w:t>
        <w:br/>
        <w:t xml:space="preserve"> 118      const activeRows = await db.all(</w:t>
        <w:br/>
        <w:t xml:space="preserve"> 119        `SELECT id, valid_from AS validFrom, valid_until AS validUntil,</w:t>
        <w:br/>
        <w:t xml:space="preserve"> 120                start_time AS startTime, end_time AS endTime</w:t>
        <w:br/>
        <w:t xml:space="preserve"> 121           FROM availabilities WHERE space_id = ? AND is_retired = 0;`,</w:t>
        <w:br/>
        <w:t xml:space="preserve"> 122        [space.id],</w:t>
        <w:br/>
        <w:t xml:space="preserve"> 123      );</w:t>
        <w:br/>
        <w:t xml:space="preserve"> 124      for (const row of activeRows) {</w:t>
        <w:br/>
        <w:t xml:space="preserve"> 125        const isDemoSlot =</w:t>
        <w:br/>
        <w:t xml:space="preserve"> 126          row.validFrom === PERIOD.validFrom &amp;&amp;</w:t>
        <w:br/>
        <w:t xml:space="preserve"> 127          row.validUntil === PERIOD.validUntil &amp;&amp;</w:t>
        <w:br/>
        <w:t xml:space="preserve"> 128          desiredTimes.has(`${row.startTime}-${row.endTime}`);</w:t>
        <w:br/>
        <w:t xml:space="preserve"> 129        if (!isDemoSlot)</w:t>
        <w:br/>
        <w:t xml:space="preserve"> 130          await db.run("UPDATE availabilities SET is_retired = 1 WHERE id = ?;", [</w:t>
        <w:br/>
        <w:t xml:space="preserve"> 131            row.id,</w:t>
        <w:br/>
        <w:t xml:space="preserve"> 132          ]);</w:t>
        <w:br/>
        <w:t xml:space="preserve"> 133      }</w:t>
        <w:br/>
        <w:t xml:space="preserve"> 134      for (let day = 1; day &lt;= 7; day += 1) {</w:t>
        <w:br/>
        <w:t xml:space="preserve"> 135        for (const slot of SLOT_TIMES) {</w:t>
        <w:br/>
        <w:t xml:space="preserve"> 136          await db.run(</w:t>
        <w:br/>
        <w:t xml:space="preserve"> 137            `INSERT OR IGNORE INTO availabilities</w:t>
        <w:br/>
        <w:t xml:space="preserve"> 138               (space_id, valid_from, valid_until, weekday, start_time, end_time, </w:t>
        <w:br/>
        <w:t xml:space="preserve">      is_retired)</w:t>
      </w:r>
    </w:p>
    <w:p>
      <w:pPr>
        <w:pStyle w:val="Code"/>
      </w:pPr>
      <w:r>
        <w:t xml:space="preserve"> 139             VALUES (?, ?, ?, ?, ?, ?, 0);`,</w:t>
        <w:br/>
        <w:t xml:space="preserve"> 140            [</w:t>
        <w:br/>
        <w:t xml:space="preserve"> 141              space.id,</w:t>
        <w:br/>
        <w:t xml:space="preserve"> 142              PERIOD.validFrom,</w:t>
        <w:br/>
        <w:t xml:space="preserve"> 143              PERIOD.validUntil,</w:t>
        <w:br/>
        <w:t xml:space="preserve"> 144              day,</w:t>
        <w:br/>
        <w:t xml:space="preserve"> 145              slot.startTime,</w:t>
        <w:br/>
        <w:t xml:space="preserve"> 146              slot.endTime,</w:t>
        <w:br/>
        <w:t xml:space="preserve"> 147            ],</w:t>
        <w:br/>
        <w:t xml:space="preserve"> 148          );</w:t>
        <w:br/>
        <w:t xml:space="preserve"> 149        }</w:t>
        <w:br/>
        <w:t xml:space="preserve"> 150      }</w:t>
        <w:br/>
        <w:t xml:space="preserve"> 151    }</w:t>
        <w:br/>
        <w:t xml:space="preserve"> 152  }</w:t>
        <w:br/>
        <w:t xml:space="preserve"> 153  async function removePreviousDemoBookings(db, userIds) {</w:t>
        <w:br/>
        <w:t xml:space="preserve"> 154    const placeholders = userIds.map(() =&gt; "?").join(",");</w:t>
        <w:br/>
        <w:t xml:space="preserve"> 155    const requests = await db.all(</w:t>
        <w:br/>
        <w:t xml:space="preserve"> 156      `SELECT booking_id AS bookingId FROM booking_requests</w:t>
        <w:br/>
        <w:t xml:space="preserve"> 157        WHERE user_id IN (${placeholders}) AND idempotency_key LIKE 'slotlab-demo-%';`,</w:t>
        <w:br/>
        <w:t xml:space="preserve"> 158      userIds,</w:t>
        <w:br/>
        <w:t xml:space="preserve"> 159    );</w:t>
        <w:br/>
        <w:t xml:space="preserve"> 160    const bookingIds = requests</w:t>
        <w:br/>
        <w:t xml:space="preserve"> 161      .map((request) =&gt; request.bookingId)</w:t>
        <w:br/>
        <w:t xml:space="preserve"> 162      .filter(Number.isInteger);</w:t>
        <w:br/>
        <w:t xml:space="preserve"> 163    if (bookingIds.length) {</w:t>
        <w:br/>
        <w:t xml:space="preserve"> 164      await db.run(</w:t>
        <w:br/>
        <w:t xml:space="preserve"> 165        `DELETE FROM bookings WHERE id IN (${bookingIds.map(() =&gt; "?").join(",")});`,</w:t>
        <w:br/>
        <w:t xml:space="preserve"> 166        bookingIds,</w:t>
      </w:r>
    </w:p>
    <w:p>
      <w:pPr>
        <w:pStyle w:val="Code"/>
      </w:pPr>
      <w:r>
        <w:t xml:space="preserve"> 167      );</w:t>
        <w:br/>
        <w:t xml:space="preserve"> 168    }</w:t>
        <w:br/>
        <w:t xml:space="preserve"> 169    await db.run(</w:t>
        <w:br/>
        <w:t xml:space="preserve"> 170      `DELETE FROM booking_requests</w:t>
        <w:br/>
        <w:t xml:space="preserve"> 171        WHERE user_id IN (${placeholders}) AND idempotency_key LIKE 'slotlab-demo-%';`,</w:t>
        <w:br/>
        <w:t xml:space="preserve"> 172      userIds,</w:t>
        <w:br/>
        <w:t xml:space="preserve"> 173    );</w:t>
        <w:br/>
        <w:t xml:space="preserve"> 174  }</w:t>
        <w:br/>
        <w:t xml:space="preserve"> 175  function checkedInAt(date, startTime, minutesBefore) {</w:t>
        <w:br/>
        <w:t xml:space="preserve"> 176    const start = localDateTimeToInstant(date, startTime);</w:t>
        <w:br/>
        <w:t xml:space="preserve"> 177    return new Date(start.getTime() - minutesBefore * 60000).toISOString();</w:t>
        <w:br/>
        <w:t xml:space="preserve"> 178  }</w:t>
        <w:br/>
        <w:t xml:space="preserve"> 179  async function insertParticipants(</w:t>
        <w:br/>
        <w:t xml:space="preserve"> 180    db,</w:t>
        <w:br/>
        <w:t xml:space="preserve"> 181    bookingId,</w:t>
        <w:br/>
        <w:t xml:space="preserve"> 182    users,</w:t>
        <w:br/>
        <w:t xml:space="preserve"> 183    firstUserIndex,</w:t>
        <w:br/>
        <w:t xml:space="preserve"> 184    groupSize,</w:t>
        <w:br/>
        <w:t xml:space="preserve"> 185    absenceCount,</w:t>
        <w:br/>
        <w:t xml:space="preserve"> 186    date,</w:t>
        <w:br/>
        <w:t xml:space="preserve"> 187    startTime,</w:t>
        <w:br/>
        <w:t xml:space="preserve"> 188    completed,</w:t>
        <w:br/>
        <w:t xml:space="preserve"> 189  ) {</w:t>
        <w:br/>
        <w:t xml:space="preserve"> 190    for (let memberIndex = 0; memberIndex &lt; groupSize; memberIndex += 1) {</w:t>
        <w:br/>
        <w:t xml:space="preserve"> 191      const user = users[(firstUserIndex + memberIndex) % users.length];</w:t>
        <w:br/>
        <w:t xml:space="preserve"> 192      const present = completed &amp;&amp; memberIndex &lt; groupSize - absenceCount;</w:t>
        <w:br/>
        <w:t xml:space="preserve"> 193      await db.run(</w:t>
        <w:br/>
        <w:t xml:space="preserve"> 194        `INSERT INTO booking_participants</w:t>
      </w:r>
    </w:p>
    <w:p>
      <w:pPr>
        <w:pStyle w:val="Code"/>
      </w:pPr>
      <w:r>
        <w:t xml:space="preserve"> 195           (booking_id, user_id, participant_role, present, checked_in_at)</w:t>
        <w:br/>
        <w:t xml:space="preserve"> 196         VALUES (?, ?, ?, ?, ?);`,</w:t>
        <w:br/>
        <w:t xml:space="preserve"> 197        [</w:t>
        <w:br/>
        <w:t xml:space="preserve"> 198          bookingId,</w:t>
        <w:br/>
        <w:t xml:space="preserve"> 199          user.id,</w:t>
        <w:br/>
        <w:t xml:space="preserve"> 200          memberIndex === 0 ? "organizer" : "participant",</w:t>
        <w:br/>
        <w:t xml:space="preserve"> 201          present ? 1 : 0,</w:t>
        <w:br/>
        <w:t xml:space="preserve"> 202          present ? checkedInAt(date, startTime, 5 + memberIndex) : null,</w:t>
        <w:br/>
        <w:t xml:space="preserve"> 203        ],</w:t>
        <w:br/>
        <w:t xml:space="preserve"> 204      );</w:t>
        <w:br/>
        <w:t xml:space="preserve"> 205    }</w:t>
        <w:br/>
        <w:t xml:space="preserve"> 206  }</w:t>
        <w:br/>
        <w:t xml:space="preserve"> 207  async function createDemoBookings(db, spaces, users, today) {</w:t>
        <w:br/>
        <w:t xml:space="preserve"> 208    let created = 0;</w:t>
        <w:br/>
        <w:t xml:space="preserve"> 209    let completed = 0;</w:t>
        <w:br/>
        <w:t xml:space="preserve"> 210    let future = 0;</w:t>
        <w:br/>
        <w:t xml:space="preserve"> 211    let completedParticipants = 0;</w:t>
        <w:br/>
        <w:t xml:space="preserve"> 212    let presences = 0;</w:t>
        <w:br/>
        <w:t xml:space="preserve"> 213    for (const [spaceIndex, space] of spaces.entries()) {</w:t>
        <w:br/>
        <w:t xml:space="preserve"> 214      const completedExamples = Array.from({ length: 6 }, (_, index) =&gt; ({</w:t>
        <w:br/>
        <w:t xml:space="preserve"> 215        offset: -(index + 1),</w:t>
        <w:br/>
        <w:t xml:space="preserve"> 216        slotIndex: (spaceIndex + index) % SLOT_TIMES.length,</w:t>
        <w:br/>
        <w:t xml:space="preserve"> 217        status: "completed",</w:t>
        <w:br/>
        <w:t xml:space="preserve"> 218        groupSize: 3 + ((spaceIndex + index) % 4),</w:t>
        <w:br/>
        <w:t xml:space="preserve"> 219        absenceCount: (spaceIndex + index) % 3,</w:t>
        <w:br/>
        <w:t xml:space="preserve"> 220      }));</w:t>
        <w:br/>
        <w:t xml:space="preserve"> 221      const futureExamples = [</w:t>
        <w:br/>
        <w:t xml:space="preserve"> 222        {</w:t>
      </w:r>
    </w:p>
    <w:p>
      <w:pPr>
        <w:pStyle w:val="Code"/>
      </w:pPr>
      <w:r>
        <w:t xml:space="preserve"> 223          offset: spaceIndex + 1,</w:t>
        <w:br/>
        <w:t xml:space="preserve"> 224          slotIndex: 0,</w:t>
        <w:br/>
        <w:t xml:space="preserve"> 225          status: "confirmed",</w:t>
        <w:br/>
        <w:t xml:space="preserve"> 226          groupSize: 3,</w:t>
        <w:br/>
        <w:t xml:space="preserve"> 227          absenceCount: 0,</w:t>
        <w:br/>
        <w:t xml:space="preserve"> 228        },</w:t>
        <w:br/>
        <w:t xml:space="preserve"> 229        {</w:t>
        <w:br/>
        <w:t xml:space="preserve"> 230          offset: spaceIndex + 4,</w:t>
        <w:br/>
        <w:t xml:space="preserve"> 231          slotIndex: 2,</w:t>
        <w:br/>
        <w:t xml:space="preserve"> 232          status: "confirmed",</w:t>
        <w:br/>
        <w:t xml:space="preserve"> 233          groupSize: 2,</w:t>
        <w:br/>
        <w:t xml:space="preserve"> 234          absenceCount: 0,</w:t>
        <w:br/>
        <w:t xml:space="preserve"> 235        },</w:t>
        <w:br/>
        <w:t xml:space="preserve"> 236      ];</w:t>
        <w:br/>
        <w:t xml:space="preserve"> 237      const examples = [...completedExamples, ...futureExamples];</w:t>
        <w:br/>
        <w:t xml:space="preserve"> 238      for (const [exampleIndex, example] of examples.entries()) {</w:t>
        <w:br/>
        <w:t xml:space="preserve"> 239        const date = shiftedDate(today, example.offset);</w:t>
        <w:br/>
        <w:t xml:space="preserve"> 240        const slotTime = SLOT_TIMES[example.slotIndex];</w:t>
        <w:br/>
        <w:t xml:space="preserve"> 241        const availability = await db.get(</w:t>
        <w:br/>
        <w:t xml:space="preserve"> 242          `SELECT id FROM availabilities</w:t>
        <w:br/>
        <w:t xml:space="preserve"> 243            WHERE space_id = ? AND weekday = ? AND start_time = ? AND end_time = ?</w:t>
        <w:br/>
        <w:t xml:space="preserve"> 244              AND valid_from &lt;= ? AND valid_until &gt;= ? AND is_retired = 0;`,</w:t>
        <w:br/>
        <w:t xml:space="preserve"> 245          [</w:t>
        <w:br/>
        <w:t xml:space="preserve"> 246            space.id,</w:t>
        <w:br/>
        <w:t xml:space="preserve"> 247            weekday(date),</w:t>
        <w:br/>
        <w:t xml:space="preserve"> 248            slotTime.startTime,</w:t>
        <w:br/>
        <w:t xml:space="preserve"> 249            slotTime.endTime,</w:t>
        <w:br/>
        <w:t xml:space="preserve"> 250            date,</w:t>
      </w:r>
    </w:p>
    <w:p>
      <w:pPr>
        <w:pStyle w:val="Code"/>
      </w:pPr>
      <w:r>
        <w:t xml:space="preserve"> 251            date,</w:t>
        <w:br/>
        <w:t xml:space="preserve"> 252          ],</w:t>
        <w:br/>
        <w:t xml:space="preserve"> 253        );</w:t>
        <w:br/>
        <w:t xml:space="preserve"> 254        const organizerIndex =</w:t>
        <w:br/>
        <w:t xml:space="preserve"> 255          (spaceIndex * examples.length + exampleIndex) % users.length;</w:t>
        <w:br/>
        <w:t xml:space="preserve"> 256        const organizer = users[organizerIndex];</w:t>
        <w:br/>
        <w:t xml:space="preserve"> 257        const createdAt =</w:t>
        <w:br/>
        <w:t xml:space="preserve"> 258          example.status === "completed"</w:t>
        <w:br/>
        <w:t xml:space="preserve"> 259            ? `${shiftedDate(date, -7)}T09:00:00.000Z`</w:t>
        <w:br/>
        <w:t xml:space="preserve"> 260            : new Date().toISOString();</w:t>
        <w:br/>
        <w:t xml:space="preserve"> 261        const booking = await db.run(</w:t>
        <w:br/>
        <w:t xml:space="preserve"> 262          `INSERT INTO bookings (space_id, availability_id, date, status, created_at)</w:t>
        <w:br/>
        <w:t xml:space="preserve"> 263           VALUES (?, ?, ?, ?, ?);`,</w:t>
        <w:br/>
        <w:t xml:space="preserve"> 264          [space.id, availability.id, date, example.status, createdAt],</w:t>
        <w:br/>
        <w:t xml:space="preserve"> 265        );</w:t>
        <w:br/>
        <w:t xml:space="preserve"> 266        await insertParticipants(</w:t>
        <w:br/>
        <w:t xml:space="preserve"> 267          db,</w:t>
        <w:br/>
        <w:t xml:space="preserve"> 268          booking.lastId,</w:t>
        <w:br/>
        <w:t xml:space="preserve"> 269          users,</w:t>
        <w:br/>
        <w:t xml:space="preserve"> 270          organizerIndex,</w:t>
        <w:br/>
        <w:t xml:space="preserve"> 271          example.groupSize,</w:t>
        <w:br/>
        <w:t xml:space="preserve"> 272          example.absenceCount,</w:t>
        <w:br/>
        <w:t xml:space="preserve"> 273          date,</w:t>
        <w:br/>
        <w:t xml:space="preserve"> 274          slotTime.startTime,</w:t>
        <w:br/>
        <w:t xml:space="preserve"> 275          example.status === "completed",</w:t>
        <w:br/>
        <w:t xml:space="preserve"> 276        );</w:t>
        <w:br/>
        <w:t xml:space="preserve"> 277        const idempotencyKey = `slotlab-demo-v2-${space.id}-${exampleIndex}`;</w:t>
        <w:br/>
        <w:t xml:space="preserve"> 278        const requestHash = crypto</w:t>
      </w:r>
    </w:p>
    <w:p>
      <w:pPr>
        <w:pStyle w:val="Code"/>
      </w:pPr>
      <w:r>
        <w:t xml:space="preserve"> 279          .createHash("sha256")</w:t>
        <w:br/>
        <w:t xml:space="preserve"> 280          .update(idempotencyKey)</w:t>
        <w:br/>
        <w:t xml:space="preserve"> 281          .digest("hex");</w:t>
        <w:br/>
        <w:t xml:space="preserve"> 282        await db.run(</w:t>
        <w:br/>
        <w:t xml:space="preserve"> 283          `INSERT INTO booking_requests</w:t>
        <w:br/>
        <w:t xml:space="preserve"> 284             (user_id, idempotency_key, request_hash, booking_id, created_at)</w:t>
        <w:br/>
        <w:t xml:space="preserve"> 285           VALUES (?, ?, ?, ?, ?);`,</w:t>
        <w:br/>
        <w:t xml:space="preserve"> 286          [organizer.id, idempotencyKey, requestHash, booking.lastId, createdAt],</w:t>
        <w:br/>
        <w:t xml:space="preserve"> 287        );</w:t>
        <w:br/>
        <w:t xml:space="preserve"> 288        created += 1;</w:t>
        <w:br/>
        <w:t xml:space="preserve"> 289        if (example.status === "completed") {</w:t>
        <w:br/>
        <w:t xml:space="preserve"> 290          completed += 1;</w:t>
        <w:br/>
        <w:t xml:space="preserve"> 291          completedParticipants += example.groupSize;</w:t>
        <w:br/>
        <w:t xml:space="preserve"> 292          presences += example.groupSize - example.absenceCount;</w:t>
        <w:br/>
        <w:t xml:space="preserve"> 293        } else {</w:t>
        <w:br/>
        <w:t xml:space="preserve"> 294          future += 1;</w:t>
        <w:br/>
        <w:t xml:space="preserve"> 295        }</w:t>
        <w:br/>
        <w:t xml:space="preserve"> 296      }</w:t>
        <w:br/>
        <w:t xml:space="preserve"> 297    }</w:t>
        <w:br/>
        <w:t xml:space="preserve"> 298    return {</w:t>
        <w:br/>
        <w:t xml:space="preserve"> 299      total: created,</w:t>
        <w:br/>
        <w:t xml:space="preserve"> 300      completed,</w:t>
        <w:br/>
        <w:t xml:space="preserve"> 301      future,</w:t>
        <w:br/>
        <w:t xml:space="preserve"> 302      participants: completedParticipants,</w:t>
        <w:br/>
        <w:t xml:space="preserve"> 303      presences,</w:t>
        <w:br/>
        <w:t xml:space="preserve"> 304      absences: completedParticipants - presences,</w:t>
        <w:br/>
        <w:t xml:space="preserve"> 305    };</w:t>
        <w:br/>
        <w:t xml:space="preserve"> 306  }</w:t>
      </w:r>
    </w:p>
    <w:p>
      <w:pPr>
        <w:pStyle w:val="Code"/>
      </w:pPr>
      <w:r>
        <w:t xml:space="preserve"> 307  async function createDemoReports(db, spaces, users, today) {</w:t>
        <w:br/>
        <w:t xml:space="preserve"> 308    const placeholders = users.map(() =&gt; "?").join(",");</w:t>
        <w:br/>
        <w:t xml:space="preserve"> 309    await db.run(</w:t>
        <w:br/>
        <w:t xml:space="preserve"> 310      `DELETE FROM reports</w:t>
        <w:br/>
        <w:t xml:space="preserve"> 311        WHERE user_id IN (${placeholders}) AND description LIKE '[Demo statistiche] </w:t>
        <w:br/>
        <w:t xml:space="preserve">      %';`,</w:t>
        <w:br/>
        <w:t xml:space="preserve"> 312      users.map((user) =&gt; user.id),</w:t>
        <w:br/>
        <w:t xml:space="preserve"> 313    );</w:t>
        <w:br/>
        <w:t xml:space="preserve"> 314    for (const [index, report] of DEMO_REPORTS.entries()) {</w:t>
        <w:br/>
        <w:t xml:space="preserve"> 315      const date = shiftedDate(today, -(index + 1));</w:t>
        <w:br/>
        <w:t xml:space="preserve"> 316      const createdAt = localDateTimeToInstant(date, "11:00").toISOString();</w:t>
        <w:br/>
        <w:t xml:space="preserve"> 317      const updatedAt =</w:t>
        <w:br/>
        <w:t xml:space="preserve"> 318        report.status === "open"</w:t>
        <w:br/>
        <w:t xml:space="preserve"> 319          ? createdAt</w:t>
        <w:br/>
        <w:t xml:space="preserve"> 320          : new Date(new Date(createdAt).getTime() + 60 * 60000).toISOString();</w:t>
        <w:br/>
        <w:t xml:space="preserve"> 321      await db.run(</w:t>
        <w:br/>
        <w:t xml:space="preserve"> 322        `INSERT INTO reports</w:t>
        <w:br/>
        <w:t xml:space="preserve"> 323           (user_id, space_id, category, description, priority, status, photo_path, </w:t>
        <w:br/>
        <w:t xml:space="preserve">      created_at, updated_at)</w:t>
        <w:br/>
        <w:t xml:space="preserve"> 324         VALUES (?, ?, ?, ?, ?, ?, NULL, ?, ?);`,</w:t>
        <w:br/>
        <w:t xml:space="preserve"> 325        [</w:t>
        <w:br/>
        <w:t xml:space="preserve"> 326          users[index % users.length].id,</w:t>
        <w:br/>
        <w:t xml:space="preserve"> 327          spaces[index % spaces.length].id,</w:t>
        <w:br/>
        <w:t xml:space="preserve"> 328          report.category,</w:t>
        <w:br/>
        <w:t xml:space="preserve"> 329          `[Demo statistiche] ${report.description}`,</w:t>
        <w:br/>
        <w:t xml:space="preserve"> 330          report.priority,</w:t>
        <w:br/>
        <w:t xml:space="preserve"> 331          report.status,</w:t>
        <w:br/>
        <w:t xml:space="preserve"> 332          createdAt,</w:t>
      </w:r>
    </w:p>
    <w:p>
      <w:pPr>
        <w:pStyle w:val="Code"/>
      </w:pPr>
      <w:r>
        <w:t xml:space="preserve"> 333          updatedAt,</w:t>
        <w:br/>
        <w:t xml:space="preserve"> 334        ],</w:t>
        <w:br/>
        <w:t xml:space="preserve"> 335      );</w:t>
        <w:br/>
        <w:t xml:space="preserve"> 336    }</w:t>
        <w:br/>
        <w:t xml:space="preserve"> 337    return DEMO_REPORTS.length;</w:t>
        <w:br/>
        <w:t xml:space="preserve"> 338  }</w:t>
        <w:br/>
        <w:t xml:space="preserve"> 339  async function prepareStatisticsHistory(db, today) {</w:t>
        <w:br/>
        <w:t xml:space="preserve"> 340    const monthStart = `${today.slice(0, 7)}-01`;</w:t>
        <w:br/>
        <w:t xml:space="preserve"> 341    const start = localDateTimeToInstant(monthStart, "00:00").toISOString();</w:t>
        <w:br/>
        <w:t xml:space="preserve"> 342    await db.run(</w:t>
        <w:br/>
        <w:t xml:space="preserve"> 343      `INSERT INTO occurrence_tracking (id, tracking_started_at, consolidated_until)</w:t>
        <w:br/>
        <w:t xml:space="preserve"> 344       VALUES (1, ?, ?)</w:t>
        <w:br/>
        <w:t xml:space="preserve"> 345       ON CONFLICT(id) DO UPDATE SET</w:t>
        <w:br/>
        <w:t xml:space="preserve"> 346         tracking_started_at = excluded.tracking_started_at,</w:t>
        <w:br/>
        <w:t xml:space="preserve"> 347         consolidated_until = excluded.consolidated_until;`,</w:t>
        <w:br/>
        <w:t xml:space="preserve"> 348      [start, start],</w:t>
        <w:br/>
        <w:t xml:space="preserve"> 349    );</w:t>
        <w:br/>
        <w:t xml:space="preserve"> 350  }</w:t>
        <w:br/>
        <w:t xml:space="preserve"> 351  async function seedDemo(options = {}) {</w:t>
        <w:br/>
        <w:t xml:space="preserve"> 352    const environment = options.environment || process.env;</w:t>
        <w:br/>
        <w:t xml:space="preserve"> 353    const databasePath =</w:t>
        <w:br/>
        <w:t xml:space="preserve"> 354      options.databasePath || selectedDatabasePath(environment);</w:t>
        <w:br/>
        <w:t xml:space="preserve"> 355    const operationalPath = path.resolve(</w:t>
        <w:br/>
        <w:t xml:space="preserve"> 356      environment.SLOTLAB_DB_PATH || path.join(__dirname, "database.sqlite"),</w:t>
        <w:br/>
        <w:t xml:space="preserve"> 357    );</w:t>
        <w:br/>
        <w:t xml:space="preserve"> 358    if (path.resolve(databasePath) === operationalPath) {</w:t>
        <w:br/>
        <w:t xml:space="preserve"> 359      throw new Error("Il seed demo non può modificare il database operativo.");</w:t>
        <w:br/>
        <w:t xml:space="preserve"> 360    }</w:t>
      </w:r>
    </w:p>
    <w:p>
      <w:pPr>
        <w:pStyle w:val="Code"/>
      </w:pPr>
      <w:r>
        <w:t xml:space="preserve"> 361    const connection = await connectDatabase({ databasePath });</w:t>
        <w:br/>
        <w:t xml:space="preserve"> 362    const db = queries(connection);</w:t>
        <w:br/>
        <w:t xml:space="preserve"> 363    await db.run("BEGIN IMMEDIATE;");</w:t>
        <w:br/>
        <w:t xml:space="preserve"> 364    try {</w:t>
        <w:br/>
        <w:t xml:space="preserve"> 365      const spaces = await db.all("SELECT id, name FROM spaces ORDER BY id;");</w:t>
        <w:br/>
        <w:t xml:space="preserve"> 366      if (!spaces.length)</w:t>
        <w:br/>
        <w:t xml:space="preserve"> 367        throw new Error(</w:t>
        <w:br/>
        <w:t xml:space="preserve"> 368          "Nessuno spazio presente: eseguire prima npm run db:seed.",</w:t>
        <w:br/>
        <w:t xml:space="preserve"> 369        );</w:t>
        <w:br/>
        <w:t xml:space="preserve"> 370      const users = await ensureDemoUsers(db);</w:t>
        <w:br/>
        <w:t xml:space="preserve"> 371      await removePreviousDemoBookings(</w:t>
        <w:br/>
        <w:t xml:space="preserve"> 372        db,</w:t>
        <w:br/>
        <w:t xml:space="preserve"> 373        users.map((user) =&gt; user.id),</w:t>
        <w:br/>
        <w:t xml:space="preserve"> 374      );</w:t>
        <w:br/>
        <w:t xml:space="preserve"> 375      await replaceActiveAvailabilities(db, spaces);</w:t>
        <w:br/>
        <w:t xml:space="preserve"> 376      const bookingSummary = await createDemoBookings(</w:t>
        <w:br/>
        <w:t xml:space="preserve"> 377        db,</w:t>
        <w:br/>
        <w:t xml:space="preserve"> 378        spaces,</w:t>
        <w:br/>
        <w:t xml:space="preserve"> 379        users,</w:t>
        <w:br/>
        <w:t xml:space="preserve"> 380        romeNow().date,</w:t>
        <w:br/>
        <w:t xml:space="preserve"> 381      );</w:t>
        <w:br/>
        <w:t xml:space="preserve"> 382      const reportCount = await createDemoReports(</w:t>
        <w:br/>
        <w:t xml:space="preserve"> 383        db,</w:t>
        <w:br/>
        <w:t xml:space="preserve"> 384        spaces,</w:t>
        <w:br/>
        <w:t xml:space="preserve"> 385        users,</w:t>
        <w:br/>
        <w:t xml:space="preserve"> 386        romeNow().date,</w:t>
        <w:br/>
        <w:t xml:space="preserve"> 387      );</w:t>
        <w:br/>
        <w:t xml:space="preserve"> 388      await prepareStatisticsHistory(db, romeNow().date);</w:t>
      </w:r>
    </w:p>
    <w:p>
      <w:pPr>
        <w:pStyle w:val="Code"/>
      </w:pPr>
      <w:r>
        <w:t xml:space="preserve"> 389      await consolidateOccurrences(db);</w:t>
        <w:br/>
        <w:t xml:space="preserve"> 390      await db.run("COMMIT;");</w:t>
        <w:br/>
        <w:t xml:space="preserve"> 391      return {</w:t>
        <w:br/>
        <w:t xml:space="preserve"> 392        spaceCount: spaces.length,</w:t>
        <w:br/>
        <w:t xml:space="preserve"> 393        userCount: users.length,</w:t>
        <w:br/>
        <w:t xml:space="preserve"> 394        bookingCount: bookingSummary.total,</w:t>
        <w:br/>
        <w:t xml:space="preserve"> 395        completedBookingCount: bookingSummary.completed,</w:t>
        <w:br/>
        <w:t xml:space="preserve"> 396        futureBookingCount: bookingSummary.future,</w:t>
        <w:br/>
        <w:t xml:space="preserve"> 397        participantCount: bookingSummary.participants,</w:t>
        <w:br/>
        <w:t xml:space="preserve"> 398        presenceCount: bookingSummary.presences,</w:t>
        <w:br/>
        <w:t xml:space="preserve"> 399        absenceCount: bookingSummary.absences,</w:t>
        <w:br/>
        <w:t xml:space="preserve"> 400        reportCount,</w:t>
        <w:br/>
        <w:t xml:space="preserve"> 401        availabilityCount: spaces.length * 7 * SLOT_TIMES.length,</w:t>
        <w:br/>
        <w:t xml:space="preserve"> 402      };</w:t>
        <w:br/>
        <w:t xml:space="preserve"> 403    } catch (error) {</w:t>
        <w:br/>
        <w:t xml:space="preserve"> 404      await db.run("ROLLBACK;");</w:t>
        <w:br/>
        <w:t xml:space="preserve"> 405      throw error;</w:t>
        <w:br/>
        <w:t xml:space="preserve"> 406    }</w:t>
        <w:br/>
        <w:t xml:space="preserve"> 407  }</w:t>
        <w:br/>
        <w:t xml:space="preserve"> 408  if (require.main === module) {</w:t>
        <w:br/>
        <w:t xml:space="preserve"> 409    seedDemo()</w:t>
        <w:br/>
        <w:t xml:space="preserve"> 410      .then((result) =&gt; {</w:t>
        <w:br/>
        <w:t xml:space="preserve"> 411        console.log(`Spazi configurati: ${result.spaceCount}`);</w:t>
        <w:br/>
        <w:t xml:space="preserve"> 412        console.log(`Fasce attive inserite: ${result.availabilityCount}`);</w:t>
        <w:br/>
        <w:t xml:space="preserve"> 413        console.log(`Utenti demo verificati: ${result.userCount}`);</w:t>
        <w:br/>
        <w:t xml:space="preserve"> 414        console.log(</w:t>
        <w:br/>
        <w:t xml:space="preserve"> 415          `Prenotazioni demo inserite: ${result.bookingCount} </w:t>
        <w:br/>
        <w:t xml:space="preserve">      (${result.completedBookingCount} concluse, ${result.futureBookingCount} future)`,</w:t>
      </w:r>
    </w:p>
    <w:p>
      <w:pPr>
        <w:pStyle w:val="Code"/>
      </w:pPr>
      <w:r>
        <w:t xml:space="preserve"> 416        );</w:t>
        <w:br/>
        <w:t xml:space="preserve"> 417        console.log(</w:t>
        <w:br/>
        <w:t xml:space="preserve"> 418          `Partecipazioni concluse: ${result.participantCount} (${result.presenceCount} </w:t>
        <w:br/>
        <w:t xml:space="preserve">      presenze, ${result.absenceCount} assenze)`,</w:t>
        <w:br/>
        <w:t xml:space="preserve"> 419        );</w:t>
        <w:br/>
        <w:t xml:space="preserve"> 420        console.log(`Segnalazioni demo inserite: ${result.reportCount}`);</w:t>
        <w:br/>
        <w:t xml:space="preserve"> 421      })</w:t>
        <w:br/>
        <w:t xml:space="preserve"> 422      .catch((error) =&gt; {</w:t>
        <w:br/>
        <w:t xml:space="preserve"> 423        console.error(`Dati demo non inseriti: ${error.message}`);</w:t>
        <w:br/>
        <w:t xml:space="preserve"> 424        process.exitCode = 1;</w:t>
        <w:br/>
        <w:t xml:space="preserve"> 425      })</w:t>
        <w:br/>
        <w:t xml:space="preserve"> 426      .finally(closeDatabase);</w:t>
        <w:br/>
        <w:t xml:space="preserve"> 427  }</w:t>
        <w:br/>
        <w:t xml:space="preserve"> 428  module.exports = { seedDemo, selectedDatabasePath };</w:t>
      </w:r>
    </w:p>
    <w:p>
      <w:pPr>
        <w:spacing w:after="20"/>
      </w:pPr>
    </w:p>
    <w:p>
      <w:bookmarkStart w:id="1027" w:name="file_f2f833131b25ce5eca"/>
      <w:pPr>
        <w:pStyle w:val="Heading2"/>
      </w:pPr>
      <w:r>
        <w:t>File backend db seed js</w:t>
      </w:r>
      <w:bookmarkEnd w:id="1027"/>
    </w:p>
    <w:p>
      <w:pPr>
        <w:pStyle w:val="Source"/>
        <w:keepNext/>
      </w:pPr>
      <w:r>
        <w:t>backend/db/seed.js</w:t>
      </w:r>
    </w:p>
    <w:p>
      <w:r>
        <w:t>Seed iniziale del catalogo - Inserisce servizi, edificio/spazi e un amministratore se assente, poi consolida le occorrenze iniziali.</w:t>
      </w:r>
    </w:p>
    <w:p>
      <w:r>
        <w:t>Legge l’account admin da variabili obbligatorie, normalizza i dati e usa query parametrizzate. L’inserimento dell’admin è idempotente.</w:t>
      </w:r>
    </w:p>
    <w:p>
      <w:pPr>
        <w:pStyle w:val="Heading3"/>
      </w:pPr>
      <w:r>
        <w:t>Definizioni al livello del modulo</w:t>
      </w:r>
    </w:p>
    <w:p>
      <w:pPr>
        <w:pStyle w:val="Small"/>
      </w:pPr>
      <w:r>
        <w:t>Riga 6  services = [ { code: "wifi", name: "Wi-Fi" }, { code: "power_outlets", name: "Prese elettriche" }, { code: "projector", name: "Proiettore" }, { code: "computer", name: "Computer" }, { code: "air_conditioning", n</w:t>
      </w:r>
    </w:p>
    <w:p>
      <w:pPr>
        <w:pStyle w:val="Small"/>
      </w:pPr>
      <w:r>
        <w:t>Riga 13  buildings = [ { number: 2, latitude: 38.1068248, longitude: 13.352513 }, { number: 3, latitude: 38.107172, longitude: 13.3530283 }, { number: 4, latitude: 38.1078889, longitude: 13.3527173 }, { number: 5, latitud</w:t>
      </w:r>
    </w:p>
    <w:p>
      <w:pPr>
        <w:pStyle w:val="Small"/>
      </w:pPr>
      <w:r>
        <w:t>Riga 37  catalogSpaces = [ { buildingNumber: 6, name: "Aula Studio A1", floor: 2, type: "study_room", capacity: 24, accessible: 1, services: ["wifi", "power_outlets"], }, { buildingNumber: 6, name: "Sala Riunioni B", floor: 1</w:t>
      </w:r>
    </w:p>
    <w:p>
      <w:pPr>
        <w:pStyle w:val="Heading3"/>
      </w:pPr>
      <w:r>
        <w:t>Funzione execute</w:t>
      </w:r>
    </w:p>
    <w:p>
      <w:pPr>
        <w:pStyle w:val="Source"/>
        <w:keepNext/>
      </w:pPr>
      <w:r>
        <w:t>execute   righe 66-76</w:t>
      </w:r>
    </w:p>
    <w:p>
      <w:r>
        <w:rPr>
          <w:b/>
        </w:rPr>
        <w:t xml:space="preserve">Responsabilità </w:t>
      </w:r>
      <w:r>
        <w:t>Esegue gli statement DDL/DML iniziali del seed tramite database.exec.</w:t>
      </w:r>
    </w:p>
    <w:p>
      <w:r>
        <w:rPr>
          <w:b/>
        </w:rPr>
        <w:t xml:space="preserve">Parametri </w:t>
      </w:r>
      <w:r>
        <w:t>database; sql</w:t>
      </w:r>
    </w:p>
    <w:p>
      <w:r>
        <w:t>1. crea Promise callback</w:t>
      </w:r>
    </w:p>
    <w:p>
      <w:r>
        <w:t>2. rigetta su error</w:t>
      </w:r>
    </w:p>
    <w:p>
      <w:r>
        <w:t>3. risolve dopo tutti gli statement</w:t>
      </w:r>
    </w:p>
    <w:p>
      <w:r>
        <w:rPr>
          <w:b/>
        </w:rPr>
        <w:t xml:space="preserve">Risultato </w:t>
      </w:r>
      <w:r>
        <w:t>Promise senza valore.</w:t>
      </w:r>
    </w:p>
    <w:p>
      <w:r>
        <w:rPr>
          <w:b/>
        </w:rPr>
        <w:t xml:space="preserve">Errori e casi limite </w:t>
      </w:r>
      <w:r>
        <w:t>Errore SQL del seed.</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readAdminFromEnvironment</w:t>
      </w:r>
    </w:p>
    <w:p>
      <w:pPr>
        <w:pStyle w:val="Source"/>
        <w:keepNext/>
      </w:pPr>
      <w:r>
        <w:t>readAdminFromEnvironment   righe 77-98</w:t>
      </w:r>
    </w:p>
    <w:p>
      <w:r>
        <w:rPr>
          <w:b/>
        </w:rPr>
        <w:t xml:space="preserve">Responsabilità </w:t>
      </w:r>
      <w:r>
        <w:t>Legge le quattro variabili SLOTLAB_ADMIN_* necessarie all’account amministratore.</w:t>
      </w:r>
    </w:p>
    <w:p>
      <w:r>
        <w:rPr>
          <w:b/>
        </w:rPr>
        <w:t xml:space="preserve">Parametri </w:t>
      </w:r>
      <w:r>
        <w:t>environment; valore iniziale process.env</w:t>
      </w:r>
    </w:p>
    <w:p>
      <w:r>
        <w:t>1. seleziona first name, last name, email e password</w:t>
      </w:r>
    </w:p>
    <w:p>
      <w:r>
        <w:t>2. calcola le variabili mancanti</w:t>
      </w:r>
    </w:p>
    <w:p>
      <w:r>
        <w:t>3. rifiuta se la lista non è vuota</w:t>
      </w:r>
    </w:p>
    <w:p>
      <w:r>
        <w:rPr>
          <w:b/>
        </w:rPr>
        <w:t xml:space="preserve">Risultato </w:t>
      </w:r>
      <w:r>
        <w:t>Oggetto account grezzo da normalizzare.</w:t>
      </w:r>
    </w:p>
    <w:p>
      <w:r>
        <w:rPr>
          <w:b/>
        </w:rPr>
        <w:t xml:space="preserve">Errori e casi limite </w:t>
      </w:r>
      <w:r>
        <w:t>Error esplicito con lista delle variabili mancanti.</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insertServices</w:t>
      </w:r>
    </w:p>
    <w:p>
      <w:pPr>
        <w:pStyle w:val="Source"/>
        <w:keepNext/>
      </w:pPr>
      <w:r>
        <w:t>insertServices   righe 99-111</w:t>
      </w:r>
    </w:p>
    <w:p>
      <w:r>
        <w:rPr>
          <w:b/>
        </w:rPr>
        <w:t xml:space="preserve">Responsabilità </w:t>
      </w:r>
      <w:r>
        <w:t>Inserisce in modo idempotente il catalogo dei cinque servizi previsti dallo schema.</w:t>
      </w:r>
    </w:p>
    <w:p>
      <w:r>
        <w:rPr>
          <w:b/>
        </w:rPr>
        <w:t xml:space="preserve">Parametri </w:t>
      </w:r>
      <w:r>
        <w:t>database</w:t>
      </w:r>
    </w:p>
    <w:p>
      <w:r>
        <w:t>1. crea wrapper queries</w:t>
      </w:r>
    </w:p>
    <w:p>
      <w:r>
        <w:t>2. itera i servizi</w:t>
      </w:r>
    </w:p>
    <w:p>
      <w:r>
        <w:t>3. usa INSERT OR IGNORE con code/name</w:t>
      </w:r>
    </w:p>
    <w:p>
      <w:r>
        <w:rPr>
          <w:b/>
        </w:rPr>
        <w:t xml:space="preserve">Risultato </w:t>
      </w:r>
      <w:r>
        <w:t>Promise completata; duplicati evitati dal codice/UNIQUE.</w:t>
      </w:r>
    </w:p>
    <w:p>
      <w:r>
        <w:rPr>
          <w:b/>
        </w:rPr>
        <w:t xml:space="preserve">Errori e casi limite </w:t>
      </w:r>
      <w:r>
        <w:t>Errore SQLite di inserimento.</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insertCatalog</w:t>
      </w:r>
    </w:p>
    <w:p>
      <w:pPr>
        <w:pStyle w:val="Source"/>
        <w:keepNext/>
      </w:pPr>
      <w:r>
        <w:t>insertCatalog   righe 112-180</w:t>
      </w:r>
    </w:p>
    <w:p>
      <w:r>
        <w:rPr>
          <w:b/>
        </w:rPr>
        <w:t xml:space="preserve">Responsabilità </w:t>
      </w:r>
      <w:r>
        <w:t>Inserisce edificio, spazi e collegamenti spazio-servizio del catalogo iniziale.</w:t>
      </w:r>
    </w:p>
    <w:p>
      <w:r>
        <w:rPr>
          <w:b/>
        </w:rPr>
        <w:t xml:space="preserve">Parametri </w:t>
      </w:r>
      <w:r>
        <w:t>database</w:t>
      </w:r>
    </w:p>
    <w:p>
      <w:r>
        <w:t>1. inserisce/legge building</w:t>
      </w:r>
    </w:p>
    <w:p>
      <w:r>
        <w:t>2. inserisce spazi con capacità/tipo/stato</w:t>
      </w:r>
    </w:p>
    <w:p>
      <w:r>
        <w:t>3. collega servizi tramite space_services</w:t>
      </w:r>
    </w:p>
    <w:p>
      <w:r>
        <w:t>4. usa query parametrizzate</w:t>
      </w:r>
    </w:p>
    <w:p>
      <w:r>
        <w:rPr>
          <w:b/>
        </w:rPr>
        <w:t xml:space="preserve">Risultato </w:t>
      </w:r>
      <w:r>
        <w:t>Promise completata e catalogo disponibile.</w:t>
      </w:r>
    </w:p>
    <w:p>
      <w:r>
        <w:rPr>
          <w:b/>
        </w:rPr>
        <w:t xml:space="preserve">Errori e casi limite </w:t>
      </w:r>
      <w:r>
        <w:t>Vincoli CHECK/FK/UNIQUE possono rigettare dati incoerenti.</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insertAdminIfMissing</w:t>
      </w:r>
    </w:p>
    <w:p>
      <w:pPr>
        <w:pStyle w:val="Source"/>
        <w:keepNext/>
      </w:pPr>
      <w:r>
        <w:t>insertAdminIfMissing   righe 181-217</w:t>
      </w:r>
    </w:p>
    <w:p>
      <w:r>
        <w:rPr>
          <w:b/>
        </w:rPr>
        <w:t xml:space="preserve">Responsabilità </w:t>
      </w:r>
      <w:r>
        <w:t>Crea l’admin solo se l’email normalizzata non esiste già.</w:t>
      </w:r>
    </w:p>
    <w:p>
      <w:r>
        <w:rPr>
          <w:b/>
        </w:rPr>
        <w:t xml:space="preserve">Parametri </w:t>
      </w:r>
      <w:r>
        <w:t>database; admin</w:t>
      </w:r>
    </w:p>
    <w:p>
      <w:r>
        <w:t>1. cerca users per email</w:t>
      </w:r>
    </w:p>
    <w:p>
      <w:r>
        <w:t>2. se trovato restituisce adminCreated=false e id</w:t>
      </w:r>
    </w:p>
    <w:p>
      <w:r>
        <w:t>3. altrimenti hashPassword e INSERT role=admin</w:t>
      </w:r>
    </w:p>
    <w:p>
      <w:r>
        <w:rPr>
          <w:b/>
        </w:rPr>
        <w:t xml:space="preserve">Risultato </w:t>
      </w:r>
      <w:r>
        <w:t>{adminCreated,adminId}; seed ripetibile.</w:t>
      </w:r>
    </w:p>
    <w:p>
      <w:r>
        <w:rPr>
          <w:b/>
        </w:rPr>
        <w:t xml:space="preserve">Errori e casi limite </w:t>
      </w:r>
      <w:r>
        <w:t>Password/email invalidi sono rifiutati prima o durante l’inserimento.</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Funzione seed</w:t>
      </w:r>
    </w:p>
    <w:p>
      <w:pPr>
        <w:pStyle w:val="Source"/>
        <w:keepNext/>
      </w:pPr>
      <w:r>
        <w:t>seed   righe 218-245</w:t>
      </w:r>
    </w:p>
    <w:p>
      <w:r>
        <w:rPr>
          <w:b/>
        </w:rPr>
        <w:t xml:space="preserve">Responsabilità </w:t>
      </w:r>
      <w:r>
        <w:t>Orchestra validazione admin, connessione DB, servizi, catalogo, admin e consolidamento iniziale.</w:t>
      </w:r>
    </w:p>
    <w:p>
      <w:r>
        <w:rPr>
          <w:b/>
        </w:rPr>
        <w:t xml:space="preserve">Parametri </w:t>
      </w:r>
      <w:r>
        <w:t>options; valore iniziale {}</w:t>
      </w:r>
    </w:p>
    <w:p>
      <w:r>
        <w:t>1. normalizza account e legge ambiente</w:t>
      </w:r>
    </w:p>
    <w:p>
      <w:r>
        <w:t>2. connette/migra database</w:t>
      </w:r>
    </w:p>
    <w:p>
      <w:r>
        <w:t>3. inserisce catalogo e admin</w:t>
      </w:r>
    </w:p>
    <w:p>
      <w:r>
        <w:t>4. consolida occorrenze e restituisce riepilogo</w:t>
      </w:r>
    </w:p>
    <w:p>
      <w:r>
        <w:rPr>
          <w:b/>
        </w:rPr>
        <w:t xml:space="preserve">Risultato </w:t>
      </w:r>
      <w:r>
        <w:t>Riepilogo con adminEmail e servicesCount oltre all’esito creazione.</w:t>
      </w:r>
    </w:p>
    <w:p>
      <w:r>
        <w:rPr>
          <w:b/>
        </w:rPr>
        <w:t xml:space="preserve">Errori e casi limite </w:t>
      </w:r>
      <w:r>
        <w:t>Variabili mancanti, vincoli DB e consolidamento rifiutano il seed.</w:t>
      </w:r>
    </w:p>
    <w:p>
      <w:r>
        <w:rPr>
          <w:b/>
        </w:rPr>
        <w:t xml:space="preserve">Esempio </w:t>
      </w:r>
      <w:r>
        <w:t>node backend/db/seed-demo.js prepara dati locali ripetibili senza chiamare una route HTTP.</w:t>
      </w:r>
    </w:p>
    <w:p>
      <w:pPr>
        <w:pStyle w:val="Source"/>
      </w:pPr>
      <w:r>
        <w:t>Collegamenti al corso: 14. Node_Express.pdf p.8; 14. Node_Express.pdf p.9; 14. Node_Express.pdf p.10; 11. Introduzione a Typescript.pdf p.13</w:t>
      </w:r>
    </w:p>
    <w:p>
      <w:pPr>
        <w:pStyle w:val="Heading3"/>
      </w:pPr>
      <w:r>
        <w:t>Lettura dei blocchi</w:t>
      </w:r>
    </w:p>
    <w:p>
      <w:r>
        <w:t>Legge l’account admin da variabili obbligatorie, normalizza i dati e usa query parametrizzate. L’inserimento dell’admin è idempotente.</w:t>
      </w:r>
    </w:p>
    <w:p>
      <w:pPr>
        <w:pStyle w:val="Heading3"/>
      </w:pPr>
      <w:r>
        <w:t>Stile e presentazione</w:t>
      </w:r>
    </w:p>
    <w:p>
      <w:r>
        <w:t>Il seed non sovrascrive utenti esistenti con la stessa email.</w:t>
      </w:r>
    </w:p>
    <w:p>
      <w:r>
        <w:rPr>
          <w:b/>
        </w:rPr>
        <w:t xml:space="preserve">Verifica orale </w:t>
      </w:r>
      <w:r>
        <w:t>Qual è la responsabilità di backend/db/seed.js?</w:t>
      </w:r>
    </w:p>
    <w:p>
      <w:r>
        <w:rPr>
          <w:b/>
        </w:rPr>
        <w:t xml:space="preserve">Risposta </w:t>
      </w:r>
      <w:r>
        <w:t>Inserisce servizi, edificio/spazi e un amministratore se assente, poi consolida le occorrenze iniziali.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closeDatabase, connectDatabase } = require("./db");</w:t>
        <w:br/>
        <w:t xml:space="preserve">   2  const { hashPassword } = require("../security/password");</w:t>
        <w:br/>
        <w:t xml:space="preserve">   3  const { normalizeAndValidateAccount } = require("../security/validation");</w:t>
        <w:br/>
        <w:t xml:space="preserve">   4  const { queries } = require("./query");</w:t>
        <w:br/>
        <w:t xml:space="preserve">   5  const { consolidateOccurrences } = require("./occurrences");</w:t>
        <w:br/>
        <w:t xml:space="preserve">   6  const services = [</w:t>
        <w:br/>
        <w:t xml:space="preserve">   7    { code: "wifi", name: "Wi-Fi" },</w:t>
        <w:br/>
        <w:t xml:space="preserve">   8    { code: "power_outlets", name: "Prese elettriche" },</w:t>
        <w:br/>
        <w:t xml:space="preserve">   9    { code: "projector", name: "Proiettore" },</w:t>
        <w:br/>
        <w:t xml:space="preserve">  10    { code: "computer", name: "Computer" },</w:t>
        <w:br/>
        <w:t xml:space="preserve">  11    { code: "air_conditioning", name: "Aria condizionata" },</w:t>
        <w:br/>
        <w:t xml:space="preserve">  12  ];</w:t>
        <w:br/>
        <w:t xml:space="preserve">  13  const buildings = [</w:t>
        <w:br/>
        <w:t xml:space="preserve">  14    { number: 2, latitude: 38.1068248, longitude: 13.352513 },</w:t>
        <w:br/>
        <w:t xml:space="preserve">  15    { number: 3, latitude: 38.107172, longitude: 13.3530283 },</w:t>
        <w:br/>
        <w:t xml:space="preserve">  16    { number: 4, latitude: 38.1078889, longitude: 13.3527173 },</w:t>
        <w:br/>
        <w:t xml:space="preserve">  17    { number: 5, latitude: 38.1075549, longitude: 13.3512888 },</w:t>
        <w:br/>
        <w:t xml:space="preserve">  18    { number: 6, latitude: 38.1059492, longitude: 13.3504286 },</w:t>
        <w:br/>
        <w:t xml:space="preserve">  19    { number: 7, latitude: 38.1050554, longitude: 13.3488747 },</w:t>
        <w:br/>
        <w:t xml:space="preserve">  20    { number: 8, latitude: 38.1051682, longitude: 13.3475838 },</w:t>
        <w:br/>
        <w:t xml:space="preserve">  21    { number: 9, latitude: 38.1036268, longitude: 13.3457991 },</w:t>
        <w:br/>
        <w:t xml:space="preserve">  22    { number: 10, latitude: 38.103955, longitude: 13.345634 },</w:t>
        <w:br/>
        <w:t xml:space="preserve">  23    { number: 11, latitude: 38.1029944, longitude: 13.3453127 },</w:t>
        <w:br/>
        <w:t xml:space="preserve">  24    { number: 12, latitude: 38.1025434, longitude: 13.3460809 },</w:t>
        <w:br/>
        <w:t xml:space="preserve">  25    { number: 13, latitude: 38.102846, longitude: 13.3483073 },</w:t>
        <w:br/>
        <w:t xml:space="preserve">  26    { number: 14, latitude: 38.1017179, longitude: 13.3471544 },</w:t>
        <w:br/>
        <w:t xml:space="preserve">  27    { number: 15, latitude: 38.1019604, longitude: 13.3449954 },</w:t>
        <w:br/>
        <w:t xml:space="preserve">  28    { number: 16, latitude: 38.1004189, longitude: 13.3449737 },</w:t>
      </w:r>
    </w:p>
    <w:p>
      <w:pPr>
        <w:pStyle w:val="Code"/>
      </w:pPr>
      <w:r>
        <w:t xml:space="preserve">  29    { number: 17, latitude: 38.0993237, longitude: 13.3443788 },</w:t>
        <w:br/>
        <w:t xml:space="preserve">  30    { number: 18, latitude: 38.0985535, longitude: 13.3436033 },</w:t>
        <w:br/>
        <w:t xml:space="preserve">  31    { number: 19, latitude: 38.1041405, longitude: 13.3496401 },</w:t>
        <w:br/>
        <w:t xml:space="preserve">  32  ].map((building) =&gt; ({</w:t>
        <w:br/>
        <w:t xml:space="preserve">  33    ...building,</w:t>
        <w:br/>
        <w:t xml:space="preserve">  34    name: `Edificio ${building.number}`,</w:t>
        <w:br/>
        <w:t xml:space="preserve">  35    address: `Viale delle Scienze, Edificio ${building.number}, Palermo`,</w:t>
        <w:br/>
        <w:t xml:space="preserve">  36  }));</w:t>
        <w:br/>
        <w:t xml:space="preserve">  37  const catalogSpaces = [</w:t>
        <w:br/>
        <w:t xml:space="preserve">  38    {</w:t>
        <w:br/>
        <w:t xml:space="preserve">  39      buildingNumber: 6,</w:t>
        <w:br/>
        <w:t xml:space="preserve">  40      name: "Aula Studio A1",</w:t>
        <w:br/>
        <w:t xml:space="preserve">  41      floor: 2,</w:t>
        <w:br/>
        <w:t xml:space="preserve">  42      type: "study_room",</w:t>
        <w:br/>
        <w:t xml:space="preserve">  43      capacity: 24,</w:t>
        <w:br/>
        <w:t xml:space="preserve">  44      accessible: 1,</w:t>
        <w:br/>
        <w:t xml:space="preserve">  45      services: ["wifi", "power_outlets"],</w:t>
        <w:br/>
        <w:t xml:space="preserve">  46    },</w:t>
        <w:br/>
        <w:t xml:space="preserve">  47    {</w:t>
        <w:br/>
        <w:t xml:space="preserve">  48      buildingNumber: 6,</w:t>
        <w:br/>
        <w:t xml:space="preserve">  49      name: "Sala Riunioni B",</w:t>
        <w:br/>
        <w:t xml:space="preserve">  50      floor: 1,</w:t>
        <w:br/>
        <w:t xml:space="preserve">  51      type: "meeting_room",</w:t>
        <w:br/>
        <w:t xml:space="preserve">  52      capacity: 12,</w:t>
        <w:br/>
        <w:t xml:space="preserve">  53      accessible: 1,</w:t>
        <w:br/>
        <w:t xml:space="preserve">  54      services: ["wifi"],</w:t>
        <w:br/>
        <w:t xml:space="preserve">  55    },</w:t>
        <w:br/>
        <w:t xml:space="preserve">  56    {</w:t>
      </w:r>
    </w:p>
    <w:p>
      <w:pPr>
        <w:pStyle w:val="Code"/>
      </w:pPr>
      <w:r>
        <w:t xml:space="preserve">  57      buildingNumber: 9,</w:t>
        <w:br/>
        <w:t xml:space="preserve">  58      name: "Laboratorio Reti",</w:t>
        <w:br/>
        <w:t xml:space="preserve">  59      floor: 1,</w:t>
        <w:br/>
        <w:t xml:space="preserve">  60      type: "laboratory",</w:t>
        <w:br/>
        <w:t xml:space="preserve">  61      capacity: 18,</w:t>
        <w:br/>
        <w:t xml:space="preserve">  62      accessible: 1,</w:t>
        <w:br/>
        <w:t xml:space="preserve">  63      services: ["wifi", "computer", "projector"],</w:t>
        <w:br/>
        <w:t xml:space="preserve">  64    },</w:t>
        <w:br/>
        <w:t xml:space="preserve">  65  ];</w:t>
        <w:br/>
        <w:t xml:space="preserve">  66  function execute(database, sql) {</w:t>
        <w:br/>
        <w:t xml:space="preserve">  67    return new Promise((resolve, reject) =&gt; {</w:t>
        <w:br/>
        <w:t xml:space="preserve">  68      database.exec(sql, (error) =&gt; {</w:t>
        <w:br/>
        <w:t xml:space="preserve">  69        if (error) {</w:t>
        <w:br/>
        <w:t xml:space="preserve">  70          reject(error);</w:t>
        <w:br/>
        <w:t xml:space="preserve">  71          return;</w:t>
        <w:br/>
        <w:t xml:space="preserve">  72        }</w:t>
        <w:br/>
        <w:t xml:space="preserve">  73        resolve();</w:t>
        <w:br/>
        <w:t xml:space="preserve">  74      });</w:t>
        <w:br/>
        <w:t xml:space="preserve">  75    });</w:t>
        <w:br/>
        <w:t xml:space="preserve">  76  }</w:t>
        <w:br/>
        <w:t xml:space="preserve">  77  function readAdminFromEnvironment(environment = process.env) {</w:t>
        <w:br/>
        <w:t xml:space="preserve">  78    const variableNames = [</w:t>
        <w:br/>
        <w:t xml:space="preserve">  79      "SLOTLAB_ADMIN_FIRST_NAME",</w:t>
        <w:br/>
        <w:t xml:space="preserve">  80      "SLOTLAB_ADMIN_LAST_NAME",</w:t>
        <w:br/>
        <w:t xml:space="preserve">  81      "SLOTLAB_ADMIN_EMAIL",</w:t>
        <w:br/>
        <w:t xml:space="preserve">  82      "SLOTLAB_ADMIN_PASSWORD",</w:t>
        <w:br/>
        <w:t xml:space="preserve">  83    ];</w:t>
        <w:br/>
        <w:t xml:space="preserve">  84    const missingVariables = variableNames.filter(</w:t>
      </w:r>
    </w:p>
    <w:p>
      <w:pPr>
        <w:pStyle w:val="Code"/>
      </w:pPr>
      <w:r>
        <w:t xml:space="preserve">  85      (variableName) =&gt; !environment[variableName],</w:t>
        <w:br/>
        <w:t xml:space="preserve">  86    );</w:t>
        <w:br/>
        <w:t xml:space="preserve">  87    if (missingVariables.length &gt; 0) {</w:t>
        <w:br/>
        <w:t xml:space="preserve">  88      throw new Error(</w:t>
        <w:br/>
        <w:t xml:space="preserve">  89        `Variabili mancanti per l'amministratore: ${missingVariables.join(", ")}.`,</w:t>
        <w:br/>
        <w:t xml:space="preserve">  90      );</w:t>
        <w:br/>
        <w:t xml:space="preserve">  91    }</w:t>
        <w:br/>
        <w:t xml:space="preserve">  92    return {</w:t>
        <w:br/>
        <w:t xml:space="preserve">  93      firstName: environment.SLOTLAB_ADMIN_FIRST_NAME,</w:t>
        <w:br/>
        <w:t xml:space="preserve">  94      lastName: environment.SLOTLAB_ADMIN_LAST_NAME,</w:t>
        <w:br/>
        <w:t xml:space="preserve">  95      email: environment.SLOTLAB_ADMIN_EMAIL,</w:t>
        <w:br/>
        <w:t xml:space="preserve">  96      password: environment.SLOTLAB_ADMIN_PASSWORD,</w:t>
        <w:br/>
        <w:t xml:space="preserve">  97    };</w:t>
        <w:br/>
        <w:t xml:space="preserve">  98  }</w:t>
        <w:br/>
        <w:t xml:space="preserve">  99  async function insertServices(database) {</w:t>
        <w:br/>
        <w:t xml:space="preserve"> 100    const databaseQueries = queries(database);</w:t>
        <w:br/>
        <w:t xml:space="preserve"> 101    for (const service of services) {</w:t>
        <w:br/>
        <w:t xml:space="preserve"> 102      await databaseQueries.run(</w:t>
        <w:br/>
        <w:t xml:space="preserve"> 103        `</w:t>
        <w:br/>
        <w:t xml:space="preserve"> 104          INSERT INTO services (code, name)</w:t>
        <w:br/>
        <w:t xml:space="preserve"> 105          VALUES (?, ?)</w:t>
        <w:br/>
        <w:t xml:space="preserve"> 106          ON CONFLICT(code) DO UPDATE SET name = excluded.name;</w:t>
        <w:br/>
        <w:t xml:space="preserve"> 107        `,</w:t>
        <w:br/>
        <w:t xml:space="preserve"> 108        [service.code, service.name],</w:t>
        <w:br/>
        <w:t xml:space="preserve"> 109      );</w:t>
        <w:br/>
        <w:t xml:space="preserve"> 110    }</w:t>
        <w:br/>
        <w:t xml:space="preserve"> 111  }</w:t>
        <w:br/>
        <w:t xml:space="preserve"> 112  async function insertCatalog(database) {</w:t>
      </w:r>
    </w:p>
    <w:p>
      <w:pPr>
        <w:pStyle w:val="Code"/>
      </w:pPr>
      <w:r>
        <w:t xml:space="preserve"> 113    const databaseQueries = queries(database);</w:t>
        <w:br/>
        <w:t xml:space="preserve"> 114    for (const buildingData of buildings) {</w:t>
        <w:br/>
        <w:t xml:space="preserve"> 115      await databaseQueries.run(</w:t>
        <w:br/>
        <w:t xml:space="preserve"> 116        `INSERT INTO buildings (number, name, address, latitude, longitude) VALUES (?, </w:t>
        <w:br/>
        <w:t xml:space="preserve">      ?, ?, ?, ?) ON CONFLICT(number) DO UPDATE SET name = excluded.name, address = </w:t>
        <w:br/>
        <w:t xml:space="preserve">      excluded.address, latitude = excluded.latitude, longitude = excluded.longitude;`,</w:t>
        <w:br/>
        <w:t xml:space="preserve"> 117        [</w:t>
        <w:br/>
        <w:t xml:space="preserve"> 118          buildingData.number,</w:t>
        <w:br/>
        <w:t xml:space="preserve"> 119          buildingData.name,</w:t>
        <w:br/>
        <w:t xml:space="preserve"> 120          buildingData.address,</w:t>
        <w:br/>
        <w:t xml:space="preserve"> 121          buildingData.latitude,</w:t>
        <w:br/>
        <w:t xml:space="preserve"> 122          buildingData.longitude,</w:t>
        <w:br/>
        <w:t xml:space="preserve"> 123        ],</w:t>
        <w:br/>
        <w:t xml:space="preserve"> 124      );</w:t>
        <w:br/>
        <w:t xml:space="preserve"> 125    }</w:t>
        <w:br/>
        <w:t xml:space="preserve"> 126    for (const spaceData of catalogSpaces) {</w:t>
        <w:br/>
        <w:t xml:space="preserve"> 127      const building = await databaseQueries.get(</w:t>
        <w:br/>
        <w:t xml:space="preserve"> 128        "SELECT id FROM buildings WHERE number = ?;",</w:t>
        <w:br/>
        <w:t xml:space="preserve"> 129        [spaceData.buildingNumber],</w:t>
        <w:br/>
        <w:t xml:space="preserve"> 130      );</w:t>
        <w:br/>
        <w:t xml:space="preserve"> 131      let space = await databaseQueries.get(</w:t>
        <w:br/>
        <w:t xml:space="preserve"> 132        "SELECT id FROM spaces WHERE building_id = ? AND name = ?;",</w:t>
        <w:br/>
        <w:t xml:space="preserve"> 133        [building.id, spaceData.name],</w:t>
        <w:br/>
        <w:t xml:space="preserve"> 134      );</w:t>
        <w:br/>
        <w:t xml:space="preserve"> 135      if (!space) {</w:t>
        <w:br/>
        <w:t xml:space="preserve"> 136        const inserted = await databaseQueries.run(</w:t>
        <w:br/>
        <w:t xml:space="preserve"> 137          `INSERT INTO spaces (building_id, name, floor, type, capacity, accessible, </w:t>
        <w:br/>
        <w:t xml:space="preserve">      status) VALUES (?, ?, ?, ?, ?, ?, 'active');`,</w:t>
      </w:r>
    </w:p>
    <w:p>
      <w:pPr>
        <w:pStyle w:val="Code"/>
      </w:pPr>
      <w:r>
        <w:t xml:space="preserve"> 138          [</w:t>
        <w:br/>
        <w:t xml:space="preserve"> 139            building.id,</w:t>
        <w:br/>
        <w:t xml:space="preserve"> 140            spaceData.name,</w:t>
        <w:br/>
        <w:t xml:space="preserve"> 141            spaceData.floor,</w:t>
        <w:br/>
        <w:t xml:space="preserve"> 142            spaceData.type,</w:t>
        <w:br/>
        <w:t xml:space="preserve"> 143            spaceData.capacity,</w:t>
        <w:br/>
        <w:t xml:space="preserve"> 144            spaceData.accessible,</w:t>
        <w:br/>
        <w:t xml:space="preserve"> 145          ],</w:t>
        <w:br/>
        <w:t xml:space="preserve"> 146        );</w:t>
        <w:br/>
        <w:t xml:space="preserve"> 147        space = { id: inserted.lastId };</w:t>
        <w:br/>
        <w:t xml:space="preserve"> 148      } else {</w:t>
        <w:br/>
        <w:t xml:space="preserve"> 149        await databaseQueries.run(</w:t>
        <w:br/>
        <w:t xml:space="preserve"> 150          `UPDATE spaces SET floor = ?, type = ?, capacity = ?, accessible = ? WHERE id </w:t>
        <w:br/>
        <w:t xml:space="preserve">      = ?;`,</w:t>
        <w:br/>
        <w:t xml:space="preserve"> 151          [</w:t>
        <w:br/>
        <w:t xml:space="preserve"> 152            spaceData.floor,</w:t>
        <w:br/>
        <w:t xml:space="preserve"> 153            spaceData.type,</w:t>
        <w:br/>
        <w:t xml:space="preserve"> 154            spaceData.capacity,</w:t>
        <w:br/>
        <w:t xml:space="preserve"> 155            spaceData.accessible,</w:t>
        <w:br/>
        <w:t xml:space="preserve"> 156            space.id,</w:t>
        <w:br/>
        <w:t xml:space="preserve"> 157          ],</w:t>
        <w:br/>
        <w:t xml:space="preserve"> 158        );</w:t>
        <w:br/>
        <w:t xml:space="preserve"> 159      }</w:t>
        <w:br/>
        <w:t xml:space="preserve"> 160      await databaseQueries.run("DELETE FROM space_services WHERE space_id = ?;", [</w:t>
        <w:br/>
        <w:t xml:space="preserve"> 161        space.id,</w:t>
        <w:br/>
        <w:t xml:space="preserve"> 162      ]);</w:t>
        <w:br/>
        <w:t xml:space="preserve"> 163      for (const code of spaceData.services) {</w:t>
        <w:br/>
        <w:t xml:space="preserve"> 164        const service = await databaseQueries.get(</w:t>
      </w:r>
    </w:p>
    <w:p>
      <w:pPr>
        <w:pStyle w:val="Code"/>
      </w:pPr>
      <w:r>
        <w:t xml:space="preserve"> 165          "SELECT id FROM services WHERE code = ?;",</w:t>
        <w:br/>
        <w:t xml:space="preserve"> 166          [code],</w:t>
        <w:br/>
        <w:t xml:space="preserve"> 167        );</w:t>
        <w:br/>
        <w:t xml:space="preserve"> 168        await databaseQueries.run(</w:t>
        <w:br/>
        <w:t xml:space="preserve"> 169          "INSERT INTO space_services (space_id, service_id) VALUES (?, ?);",</w:t>
        <w:br/>
        <w:t xml:space="preserve"> 170          [space.id, service.id],</w:t>
        <w:br/>
        <w:t xml:space="preserve"> 171        );</w:t>
        <w:br/>
        <w:t xml:space="preserve"> 172      }</w:t>
        <w:br/>
        <w:t xml:space="preserve"> 173      for (let weekday = 1; weekday &lt;= 5; weekday += 1) {</w:t>
        <w:br/>
        <w:t xml:space="preserve"> 174        await databaseQueries.run(</w:t>
        <w:br/>
        <w:t xml:space="preserve"> 175          `INSERT OR IGNORE INTO availabilities (space_id, valid_from, valid_until, </w:t>
        <w:br/>
        <w:t xml:space="preserve">      weekday, start_time, end_time, is_retired) VALUES (?, '2026-01-01', '2099-12-31', ?, </w:t>
        <w:br/>
        <w:t xml:space="preserve">      '08:00', '20:00', 0);`,</w:t>
        <w:br/>
        <w:t xml:space="preserve"> 176          [space.id, weekday],</w:t>
        <w:br/>
        <w:t xml:space="preserve"> 177        );</w:t>
        <w:br/>
        <w:t xml:space="preserve"> 178      }</w:t>
        <w:br/>
        <w:t xml:space="preserve"> 179    }</w:t>
        <w:br/>
        <w:t xml:space="preserve"> 180  }</w:t>
        <w:br/>
        <w:t xml:space="preserve"> 181  async function insertAdminIfMissing(database, admin) {</w:t>
        <w:br/>
        <w:t xml:space="preserve"> 182    const databaseQueries = queries(database);</w:t>
        <w:br/>
        <w:t xml:space="preserve"> 183    const existingUser = await databaseQueries.get(</w:t>
        <w:br/>
        <w:t xml:space="preserve"> 184      "SELECT id, role FROM users WHERE email = ?;",</w:t>
        <w:br/>
        <w:t xml:space="preserve"> 185      [admin.email],</w:t>
        <w:br/>
        <w:t xml:space="preserve"> 186    );</w:t>
        <w:br/>
        <w:t xml:space="preserve"> 187    if (existingUser) {</w:t>
        <w:br/>
        <w:t xml:space="preserve"> 188      if (existingUser.role !== "admin") {</w:t>
        <w:br/>
        <w:t xml:space="preserve"> 189        throw new Error(</w:t>
        <w:br/>
        <w:t xml:space="preserve"> 190          `L'email ${admin.email} appartiene gia a un utente normale.`,</w:t>
      </w:r>
    </w:p>
    <w:p>
      <w:pPr>
        <w:pStyle w:val="Code"/>
      </w:pPr>
      <w:r>
        <w:t xml:space="preserve"> 191        );</w:t>
        <w:br/>
        <w:t xml:space="preserve"> 192      }</w:t>
        <w:br/>
        <w:t xml:space="preserve"> 193      return { adminCreated: false, adminId: existingUser.id };</w:t>
        <w:br/>
        <w:t xml:space="preserve"> 194    }</w:t>
        <w:br/>
        <w:t xml:space="preserve"> 195    const passwordHash = await hashPassword(admin.password);</w:t>
        <w:br/>
        <w:t xml:space="preserve"> 196    const result = await databaseQueries.run(</w:t>
        <w:br/>
        <w:t xml:space="preserve"> 197      `</w:t>
        <w:br/>
        <w:t xml:space="preserve"> 198        INSERT INTO users (</w:t>
        <w:br/>
        <w:t xml:space="preserve"> 199          first_name,</w:t>
        <w:br/>
        <w:t xml:space="preserve"> 200          last_name,</w:t>
        <w:br/>
        <w:t xml:space="preserve"> 201          email,</w:t>
        <w:br/>
        <w:t xml:space="preserve"> 202          password_hash,</w:t>
        <w:br/>
        <w:t xml:space="preserve"> 203          role,</w:t>
        <w:br/>
        <w:t xml:space="preserve"> 204          created_at</w:t>
        <w:br/>
        <w:t xml:space="preserve"> 205        )</w:t>
        <w:br/>
        <w:t xml:space="preserve"> 206        VALUES (?, ?, ?, ?, 'admin', ?);</w:t>
        <w:br/>
        <w:t xml:space="preserve"> 207      `,</w:t>
        <w:br/>
        <w:t xml:space="preserve"> 208      [</w:t>
        <w:br/>
        <w:t xml:space="preserve"> 209        admin.firstName,</w:t>
        <w:br/>
        <w:t xml:space="preserve"> 210        admin.lastName,</w:t>
        <w:br/>
        <w:t xml:space="preserve"> 211        admin.email,</w:t>
        <w:br/>
        <w:t xml:space="preserve"> 212        passwordHash,</w:t>
        <w:br/>
        <w:t xml:space="preserve"> 213        new Date().toISOString(),</w:t>
        <w:br/>
        <w:t xml:space="preserve"> 214      ],</w:t>
        <w:br/>
        <w:t xml:space="preserve"> 215    );</w:t>
        <w:br/>
        <w:t xml:space="preserve"> 216    return { adminCreated: true, adminId: result.lastId };</w:t>
        <w:br/>
        <w:t xml:space="preserve"> 217  }</w:t>
        <w:br/>
        <w:t xml:space="preserve"> 218  async function seed(options = {}) {</w:t>
      </w:r>
    </w:p>
    <w:p>
      <w:pPr>
        <w:pStyle w:val="Code"/>
      </w:pPr>
      <w:r>
        <w:t xml:space="preserve"> 219    const admin = normalizeAndValidateAccount(</w:t>
        <w:br/>
        <w:t xml:space="preserve"> 220      options.admin || readAdminFromEnvironment(),</w:t>
        <w:br/>
        <w:t xml:space="preserve"> 221    );</w:t>
        <w:br/>
        <w:t xml:space="preserve"> 222    const database = await connectDatabase({</w:t>
        <w:br/>
        <w:t xml:space="preserve"> 223      databasePath: options.databasePath,</w:t>
        <w:br/>
        <w:t xml:space="preserve"> 224    });</w:t>
        <w:br/>
        <w:t xml:space="preserve"> 225    await execute(database, "BEGIN IMMEDIATE TRANSACTION;");</w:t>
        <w:br/>
        <w:t xml:space="preserve"> 226    try {</w:t>
        <w:br/>
        <w:t xml:space="preserve"> 227      await consolidateOccurrences(queries(database));</w:t>
        <w:br/>
        <w:t xml:space="preserve"> 228      await insertServices(database);</w:t>
        <w:br/>
        <w:t xml:space="preserve"> 229      await insertCatalog(database);</w:t>
        <w:br/>
        <w:t xml:space="preserve"> 230      const adminResult = await insertAdminIfMissing(database, admin);</w:t>
        <w:br/>
        <w:t xml:space="preserve"> 231      await execute(database, "COMMIT;");</w:t>
        <w:br/>
        <w:t xml:space="preserve"> 232      return {</w:t>
        <w:br/>
        <w:t xml:space="preserve"> 233        ...adminResult,</w:t>
        <w:br/>
        <w:t xml:space="preserve"> 234        adminEmail: admin.email,</w:t>
        <w:br/>
        <w:t xml:space="preserve"> 235        servicesCount: services.length,</w:t>
        <w:br/>
        <w:t xml:space="preserve"> 236      };</w:t>
        <w:br/>
        <w:t xml:space="preserve"> 237    } catch (error) {</w:t>
        <w:br/>
        <w:t xml:space="preserve"> 238      try {</w:t>
        <w:br/>
        <w:t xml:space="preserve"> 239        await execute(database, "ROLLBACK;");</w:t>
        <w:br/>
        <w:t xml:space="preserve"> 240      } catch (rollbackError) {</w:t>
        <w:br/>
        <w:t xml:space="preserve"> 241        console.error(`Rollback non riuscito: ${rollbackError.message}`);</w:t>
        <w:br/>
        <w:t xml:space="preserve"> 242      }</w:t>
        <w:br/>
        <w:t xml:space="preserve"> 243      throw error;</w:t>
        <w:br/>
        <w:t xml:space="preserve"> 244    }</w:t>
        <w:br/>
        <w:t xml:space="preserve"> 245  }</w:t>
        <w:br/>
        <w:t xml:space="preserve"> 246  if (require.main === module) {</w:t>
      </w:r>
    </w:p>
    <w:p>
      <w:pPr>
        <w:pStyle w:val="Code"/>
      </w:pPr>
      <w:r>
        <w:t xml:space="preserve"> 247    seed()</w:t>
        <w:br/>
        <w:t xml:space="preserve"> 248      .then((result) =&gt; {</w:t>
        <w:br/>
        <w:t xml:space="preserve"> 249        console.log(`Servizi iniziali verificati: ${result.servicesCount}`);</w:t>
        <w:br/>
        <w:t xml:space="preserve"> 250        if (result.adminCreated) {</w:t>
        <w:br/>
        <w:t xml:space="preserve"> 251          console.log(`Amministratore creato: ${result.adminEmail}`);</w:t>
        <w:br/>
        <w:t xml:space="preserve"> 252        } else {</w:t>
        <w:br/>
        <w:t xml:space="preserve"> 253          console.log(`Amministratore gia presente: ${result.adminEmail}`);</w:t>
        <w:br/>
        <w:t xml:space="preserve"> 254        }</w:t>
        <w:br/>
        <w:t xml:space="preserve"> 255      })</w:t>
        <w:br/>
        <w:t xml:space="preserve"> 256      .catch((error) =&gt; {</w:t>
        <w:br/>
        <w:t xml:space="preserve"> 257        console.error(`Dati iniziali non inseriti: ${error.message}`);</w:t>
        <w:br/>
        <w:t xml:space="preserve"> 258        process.exitCode = 1;</w:t>
        <w:br/>
        <w:t xml:space="preserve"> 259      })</w:t>
        <w:br/>
        <w:t xml:space="preserve"> 260      .finally(async () =&gt; {</w:t>
        <w:br/>
        <w:t xml:space="preserve"> 261        try {</w:t>
        <w:br/>
        <w:t xml:space="preserve"> 262          await closeDatabase();</w:t>
        <w:br/>
        <w:t xml:space="preserve"> 263        } catch (error) {</w:t>
        <w:br/>
        <w:t xml:space="preserve"> 264          console.error(`Chiusura del database non riuscita: ${error.message}`);</w:t>
        <w:br/>
        <w:t xml:space="preserve"> 265          process.exitCode = 1;</w:t>
        <w:br/>
        <w:t xml:space="preserve"> 266        }</w:t>
        <w:br/>
        <w:t xml:space="preserve"> 267      });</w:t>
        <w:br/>
        <w:t xml:space="preserve"> 268  }</w:t>
        <w:br/>
        <w:t xml:space="preserve"> 269  module.exports = {</w:t>
        <w:br/>
        <w:t xml:space="preserve"> 270    readAdminFromEnvironment,</w:t>
        <w:br/>
        <w:t xml:space="preserve"> 271    seed,</w:t>
        <w:br/>
        <w:t xml:space="preserve"> 272  };</w:t>
      </w:r>
    </w:p>
    <w:p>
      <w:bookmarkStart w:id="1028" w:name="chapter_57"/>
      <w:pPr>
        <w:pStyle w:val="Heading1"/>
        <w:pageBreakBefore/>
      </w:pPr>
      <w:r>
        <w:t>57 Atlante Sicurezza account e file</w:t>
      </w:r>
      <w:bookmarkEnd w:id="1028"/>
    </w:p>
    <w:p>
      <w:r>
        <w:t>Questa lezione collega validazione, password, token, cookie, recupero account e file a un confine HTTP verificabile.</w:t>
      </w:r>
    </w:p>
    <w:p>
      <w:bookmarkStart w:id="1029" w:name="file_8b9ed35fd9ef09bb84"/>
      <w:pPr>
        <w:pStyle w:val="Heading2"/>
      </w:pPr>
      <w:r>
        <w:t>File backend security account password js</w:t>
      </w:r>
      <w:bookmarkEnd w:id="1029"/>
    </w:p>
    <w:p>
      <w:pPr>
        <w:pStyle w:val="Source"/>
        <w:keepNext/>
      </w:pPr>
      <w:r>
        <w:t>backend/security/account-password.js</w:t>
      </w:r>
    </w:p>
    <w:p>
      <w:r>
        <w:t>Verifica password e sessione corrente - Controlla la password dell’account e che la sessione autenticata corrisponda all’utente atteso; gestisce il cookie refresh.</w:t>
      </w:r>
    </w:p>
    <w:p>
      <w:r>
        <w:t>Gli errori applicativi hanno codice e status coerenti, evitando di esporre se l’account esiste quando la password è errata.</w:t>
      </w:r>
    </w:p>
    <w:p>
      <w:pPr>
        <w:pStyle w:val="Heading3"/>
      </w:pPr>
      <w:r>
        <w:t>Definizioni al livello del modulo</w:t>
      </w:r>
    </w:p>
    <w:p>
      <w:pPr>
        <w:pStyle w:val="Heading3"/>
      </w:pPr>
      <w:r>
        <w:t>Funzione accountError</w:t>
      </w:r>
    </w:p>
    <w:p>
      <w:pPr>
        <w:pStyle w:val="Source"/>
        <w:keepNext/>
      </w:pPr>
      <w:r>
        <w:t>accountError   righe 7-9</w:t>
      </w:r>
    </w:p>
    <w:p>
      <w:r>
        <w:rPr>
          <w:b/>
        </w:rPr>
        <w:t xml:space="preserve">Responsabilità </w:t>
      </w:r>
      <w:r>
        <w:t>Costruisce un Error con status e code per risposte di account senza duplicare assegnazioni.</w:t>
      </w:r>
    </w:p>
    <w:p>
      <w:r>
        <w:rPr>
          <w:b/>
        </w:rPr>
        <w:t xml:space="preserve">Parametri </w:t>
      </w:r>
      <w:r>
        <w:t>status; code; message</w:t>
      </w:r>
    </w:p>
    <w:p>
      <w:r>
        <w:t>1. crea Error(message)</w:t>
      </w:r>
    </w:p>
    <w:p>
      <w:r>
        <w:t>2. assegna status e code</w:t>
      </w:r>
    </w:p>
    <w:p>
      <w:r>
        <w:t>3. restituisce l’oggetto</w:t>
      </w:r>
    </w:p>
    <w:p>
      <w:r>
        <w:rPr>
          <w:b/>
        </w:rPr>
        <w:t xml:space="preserve">Risultato </w:t>
      </w:r>
      <w:r>
        <w:t>Error applicativo.</w:t>
      </w:r>
    </w:p>
    <w:p>
      <w:r>
        <w:rPr>
          <w:b/>
        </w:rPr>
        <w:t xml:space="preserve">Errori e casi limite </w:t>
      </w:r>
      <w:r>
        <w:t>Non lancia da solo.</w:t>
      </w:r>
    </w:p>
    <w:p>
      <w:pPr>
        <w:pStyle w:val="Source"/>
      </w:pPr>
      <w:r>
        <w:t>Collegamenti al corso: 14. Node_Express.pdf p.8; 14. Node_Express.pdf p.11-12; 11. Introduzione a Typescript.pdf p.13</w:t>
      </w:r>
    </w:p>
    <w:p>
      <w:pPr>
        <w:pStyle w:val="Heading3"/>
      </w:pPr>
      <w:r>
        <w:t>Funzione checkPassword</w:t>
      </w:r>
    </w:p>
    <w:p>
      <w:pPr>
        <w:pStyle w:val="Source"/>
        <w:keepNext/>
      </w:pPr>
      <w:r>
        <w:t>checkPassword   righe 10-27</w:t>
      </w:r>
    </w:p>
    <w:p>
      <w:r>
        <w:rPr>
          <w:b/>
        </w:rPr>
        <w:t xml:space="preserve">Responsabilità </w:t>
      </w:r>
      <w:r>
        <w:t>Recupera l’utente necessario al controllo e verifica la password fornita.</w:t>
      </w:r>
    </w:p>
    <w:p>
      <w:r>
        <w:rPr>
          <w:b/>
        </w:rPr>
        <w:t xml:space="preserve">Parametri </w:t>
      </w:r>
      <w:r>
        <w:t>request</w:t>
      </w:r>
    </w:p>
    <w:p>
      <w:r>
        <w:t>1. legge account dalla request</w:t>
      </w:r>
    </w:p>
    <w:p>
      <w:r>
        <w:t>2. cerca con findAccountForPasswordCheck</w:t>
      </w:r>
    </w:p>
    <w:p>
      <w:r>
        <w:t>3. se manca o verifyPassword fallisce usa accountError</w:t>
      </w:r>
    </w:p>
    <w:p>
      <w:r>
        <w:t>4. restituisce user valido</w:t>
      </w:r>
    </w:p>
    <w:p>
      <w:r>
        <w:rPr>
          <w:b/>
        </w:rPr>
        <w:t xml:space="preserve">Risultato </w:t>
      </w:r>
      <w:r>
        <w:t>Utente autenticato per il controllo account.</w:t>
      </w:r>
    </w:p>
    <w:p>
      <w:r>
        <w:rPr>
          <w:b/>
        </w:rPr>
        <w:t xml:space="preserve">Errori e casi limite </w:t>
      </w:r>
      <w:r>
        <w:t>Errore generico di credenziali evita di distinguere account inesistente.</w:t>
      </w:r>
    </w:p>
    <w:p>
      <w:pPr>
        <w:pStyle w:val="Source"/>
      </w:pPr>
      <w:r>
        <w:t>Collegamenti al corso: 14. Node_Express.pdf p.8; 14. Node_Express.pdf p.11-12; 11. Introduzione a Typescript.pdf p.13</w:t>
      </w:r>
    </w:p>
    <w:p>
      <w:pPr>
        <w:pStyle w:val="Heading3"/>
      </w:pPr>
      <w:r>
        <w:t>Funzione assertCurrent</w:t>
      </w:r>
    </w:p>
    <w:p>
      <w:pPr>
        <w:pStyle w:val="Source"/>
        <w:keepNext/>
      </w:pPr>
      <w:r>
        <w:t>assertCurrent   righe 28-41</w:t>
      </w:r>
    </w:p>
    <w:p>
      <w:r>
        <w:rPr>
          <w:b/>
        </w:rPr>
        <w:t xml:space="preserve">Responsabilità </w:t>
      </w:r>
      <w:r>
        <w:t>Verifica che la sessione request e l’utente passato rappresentino lo stesso account.</w:t>
      </w:r>
    </w:p>
    <w:p>
      <w:r>
        <w:rPr>
          <w:b/>
        </w:rPr>
        <w:t xml:space="preserve">Parametri </w:t>
      </w:r>
      <w:r>
        <w:t>query; request; user</w:t>
      </w:r>
    </w:p>
    <w:p>
      <w:r>
        <w:t>1. legge findCurrentSessionUser</w:t>
      </w:r>
    </w:p>
    <w:p>
      <w:r>
        <w:t>2. confronta id/sessione</w:t>
      </w:r>
    </w:p>
    <w:p>
      <w:r>
        <w:t>3. lancia accountError se assente o diverso</w:t>
      </w:r>
    </w:p>
    <w:p>
      <w:r>
        <w:rPr>
          <w:b/>
        </w:rPr>
        <w:t xml:space="preserve">Risultato </w:t>
      </w:r>
      <w:r>
        <w:t>Nessun valore; il completamento autorizza l’operazione.</w:t>
      </w:r>
    </w:p>
    <w:p>
      <w:r>
        <w:rPr>
          <w:b/>
        </w:rPr>
        <w:t xml:space="preserve">Errori e casi limite </w:t>
      </w:r>
      <w:r>
        <w:t>Sessione mancante o account diverso.</w:t>
      </w:r>
    </w:p>
    <w:p>
      <w:pPr>
        <w:pStyle w:val="Source"/>
      </w:pPr>
      <w:r>
        <w:t>Collegamenti al corso: 14. Node_Express.pdf p.8; 14. Node_Express.pdf p.11-12; 11. Introduzione a Typescript.pdf p.13</w:t>
      </w:r>
    </w:p>
    <w:p>
      <w:pPr>
        <w:pStyle w:val="Heading3"/>
      </w:pPr>
      <w:r>
        <w:t>Funzione clearSessionCookie</w:t>
      </w:r>
    </w:p>
    <w:p>
      <w:pPr>
        <w:pStyle w:val="Source"/>
        <w:keepNext/>
      </w:pPr>
      <w:r>
        <w:t>clearSessionCookie   righe 42-46</w:t>
      </w:r>
    </w:p>
    <w:p>
      <w:r>
        <w:rPr>
          <w:b/>
        </w:rPr>
        <w:t xml:space="preserve">Responsabilità </w:t>
      </w:r>
      <w:r>
        <w:t>Rimuove il cookie refresh usando nome e opzioni della configurazione centrale.</w:t>
      </w:r>
    </w:p>
    <w:p>
      <w:r>
        <w:rPr>
          <w:b/>
        </w:rPr>
        <w:t xml:space="preserve">Parametri </w:t>
      </w:r>
      <w:r>
        <w:t>response</w:t>
      </w:r>
    </w:p>
    <w:p>
      <w:r>
        <w:t>1. legge readConfig</w:t>
      </w:r>
    </w:p>
    <w:p>
      <w:r>
        <w:t>2. chiama response.clearCookie(refreshCookieName, refreshCookie)</w:t>
      </w:r>
    </w:p>
    <w:p>
      <w:r>
        <w:t>3. non produce body</w:t>
      </w:r>
    </w:p>
    <w:p>
      <w:r>
        <w:rPr>
          <w:b/>
        </w:rPr>
        <w:t xml:space="preserve">Risultato </w:t>
      </w:r>
      <w:r>
        <w:t>Cookie cancellato nella response.</w:t>
      </w:r>
    </w:p>
    <w:p>
      <w:r>
        <w:rPr>
          <w:b/>
        </w:rPr>
        <w:t xml:space="preserve">Errori e casi limite </w:t>
      </w:r>
      <w:r>
        <w:t>Errori response/config risalgono al chiamante.</w:t>
      </w:r>
    </w:p>
    <w:p>
      <w:pPr>
        <w:pStyle w:val="Source"/>
      </w:pPr>
      <w:r>
        <w:t>Collegamenti al corso: 14. Node_Express.pdf p.8; 14. Node_Express.pdf p.11-12; 11. Introduzione a Typescript.pdf p.13</w:t>
      </w:r>
    </w:p>
    <w:p>
      <w:pPr>
        <w:pStyle w:val="Heading3"/>
      </w:pPr>
      <w:r>
        <w:t>Lettura dei blocchi</w:t>
      </w:r>
    </w:p>
    <w:p>
      <w:r>
        <w:t>Gli errori applicativi hanno codice e status coerenti, evitando di esporre se l’account esiste quando la password è errata.</w:t>
      </w:r>
    </w:p>
    <w:p>
      <w:pPr>
        <w:pStyle w:val="Heading3"/>
      </w:pPr>
      <w:r>
        <w:t>Stile e presentazione</w:t>
      </w:r>
    </w:p>
    <w:p>
      <w:r>
        <w:t>Il modulo è usato da cambio password e cancellazione account.</w:t>
      </w:r>
    </w:p>
    <w:p>
      <w:r>
        <w:rPr>
          <w:b/>
        </w:rPr>
        <w:t xml:space="preserve">Verifica orale </w:t>
      </w:r>
      <w:r>
        <w:t>Qual è la responsabilità di backend/security/account-password.js?</w:t>
      </w:r>
    </w:p>
    <w:p>
      <w:r>
        <w:rPr>
          <w:b/>
        </w:rPr>
        <w:t xml:space="preserve">Risposta </w:t>
      </w:r>
      <w:r>
        <w:t>Controlla la password dell’account e che la sessione autenticata corrisponda all’utente atteso; gestisce il cookie refresh.</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verifyPassword } = require("./password");</w:t>
        <w:br/>
        <w:t xml:space="preserve">   2  const { readConfig } = require("../config");</w:t>
        <w:br/>
        <w:t xml:space="preserve">   3  const {</w:t>
        <w:br/>
        <w:t xml:space="preserve">   4    findAccountForPasswordCheck,</w:t>
        <w:br/>
        <w:t xml:space="preserve">   5    findCurrentSessionUser,</w:t>
        <w:br/>
        <w:t xml:space="preserve">   6  } = require("../models/users.model");</w:t>
        <w:br/>
        <w:t xml:space="preserve">   7  function accountError(status, code, message) {</w:t>
        <w:br/>
        <w:t xml:space="preserve">   8    return Object.assign(new Error(message), { status, code });</w:t>
        <w:br/>
        <w:t xml:space="preserve">   9  }</w:t>
        <w:br/>
        <w:t xml:space="preserve">  10  async function checkPassword(request) {</w:t>
        <w:br/>
        <w:t xml:space="preserve">  11    const password = request.body?.currentPassword;</w:t>
        <w:br/>
        <w:t xml:space="preserve">  12    if (typeof password !== "string")</w:t>
        <w:br/>
        <w:t xml:space="preserve">  13      throw accountError(</w:t>
        <w:br/>
        <w:t xml:space="preserve">  14        400,</w:t>
        <w:br/>
        <w:t xml:space="preserve">  15        "VALIDATION_ERROR",</w:t>
        <w:br/>
        <w:t xml:space="preserve">  16        "Inserisci la password corrente.",</w:t>
        <w:br/>
        <w:t xml:space="preserve">  17      );</w:t>
        <w:br/>
        <w:t xml:space="preserve">  18    const user = await findAccountForPasswordCheck(request.user.id);</w:t>
        <w:br/>
        <w:t xml:space="preserve">  19    if (!user || !(await verifyPassword(password, user.password_hash))) {</w:t>
        <w:br/>
        <w:t xml:space="preserve">  20      throw accountError(</w:t>
        <w:br/>
        <w:t xml:space="preserve">  21        400,</w:t>
        <w:br/>
        <w:t xml:space="preserve">  22        "CURRENT_PASSWORD_INVALID",</w:t>
        <w:br/>
        <w:t xml:space="preserve">  23        "La password corrente non è corretta.",</w:t>
        <w:br/>
        <w:t xml:space="preserve">  24      );</w:t>
        <w:br/>
        <w:t xml:space="preserve">  25    }</w:t>
        <w:br/>
        <w:t xml:space="preserve">  26    return user;</w:t>
        <w:br/>
        <w:t xml:space="preserve">  27  }</w:t>
        <w:br/>
        <w:t xml:space="preserve">  28  async function assertCurrent(query, request, user) {</w:t>
      </w:r>
    </w:p>
    <w:p>
      <w:pPr>
        <w:pStyle w:val="Code"/>
      </w:pPr>
      <w:r>
        <w:t xml:space="preserve">  29    const current = await findCurrentSessionUser(</w:t>
        <w:br/>
        <w:t xml:space="preserve">  30      query,</w:t>
        <w:br/>
        <w:t xml:space="preserve">  31      user,</w:t>
        <w:br/>
        <w:t xml:space="preserve">  32      request.user.role,</w:t>
        <w:br/>
        <w:t xml:space="preserve">  33      request.authJti,</w:t>
        <w:br/>
        <w:t xml:space="preserve">  34    );</w:t>
        <w:br/>
        <w:t xml:space="preserve">  35    if (!current)</w:t>
        <w:br/>
        <w:t xml:space="preserve">  36      throw accountError(</w:t>
        <w:br/>
        <w:t xml:space="preserve">  37        401,</w:t>
        <w:br/>
        <w:t xml:space="preserve">  38        "UNAUTHORIZED",</w:t>
        <w:br/>
        <w:t xml:space="preserve">  39        "La sessione non è più valida. Accedi nuovamente.",</w:t>
        <w:br/>
        <w:t xml:space="preserve">  40      );</w:t>
        <w:br/>
        <w:t xml:space="preserve">  41  }</w:t>
        <w:br/>
        <w:t xml:space="preserve">  42  function clearSessionCookie(response) {</w:t>
        <w:br/>
        <w:t xml:space="preserve">  43    const { auth } = readConfig();</w:t>
        <w:br/>
        <w:t xml:space="preserve">  44    const { maxAge, ...options } = auth.refreshCookie;</w:t>
        <w:br/>
        <w:t xml:space="preserve">  45    response.clearCookie(auth.refreshCookieName, options);</w:t>
        <w:br/>
        <w:t xml:space="preserve">  46  }</w:t>
        <w:br/>
        <w:t xml:space="preserve">  47  module.exports = {</w:t>
        <w:br/>
        <w:t xml:space="preserve">  48    accountError,</w:t>
        <w:br/>
        <w:t xml:space="preserve">  49    checkPassword,</w:t>
        <w:br/>
        <w:t xml:space="preserve">  50    assertCurrent,</w:t>
        <w:br/>
        <w:t xml:space="preserve">  51    clearSessionCookie,</w:t>
        <w:br/>
        <w:t xml:space="preserve">  52  };</w:t>
      </w:r>
    </w:p>
    <w:p>
      <w:pPr>
        <w:spacing w:after="20"/>
      </w:pPr>
    </w:p>
    <w:p>
      <w:bookmarkStart w:id="1030" w:name="file_55302254cf22f21f3a"/>
      <w:pPr>
        <w:pStyle w:val="Heading2"/>
      </w:pPr>
      <w:r>
        <w:t>File backend security delete account js</w:t>
      </w:r>
      <w:bookmarkEnd w:id="1030"/>
    </w:p>
    <w:p>
      <w:pPr>
        <w:pStyle w:val="Source"/>
        <w:keepNext/>
      </w:pPr>
      <w:r>
        <w:t>backend/security/delete-account.js</w:t>
      </w:r>
    </w:p>
    <w:p>
      <w:r>
        <w:t>Cancellazione account atomica - removeAccount verifica password, controlla sessione e cancella l’utente in transazione con timestamp.</w:t>
      </w:r>
    </w:p>
    <w:p>
      <w:r>
        <w:t>Il callback aggiorna le occorrenze necessarie e rimuove i dati dipendenti tramite le foreign key; una parte fallita annulla tutto.</w:t>
      </w:r>
    </w:p>
    <w:p>
      <w:pPr>
        <w:pStyle w:val="Heading3"/>
      </w:pPr>
      <w:r>
        <w:t>Definizioni al livello del modulo</w:t>
      </w:r>
    </w:p>
    <w:p>
      <w:pPr>
        <w:pStyle w:val="Heading3"/>
      </w:pPr>
      <w:r>
        <w:t>Funzione removeAccount</w:t>
      </w:r>
    </w:p>
    <w:p>
      <w:pPr>
        <w:pStyle w:val="Source"/>
        <w:keepNext/>
      </w:pPr>
      <w:r>
        <w:t>removeAccount   righe 17-40</w:t>
      </w:r>
    </w:p>
    <w:p>
      <w:r>
        <w:rPr>
          <w:b/>
        </w:rPr>
        <w:t xml:space="preserve">Responsabilità </w:t>
      </w:r>
      <w:r>
        <w:t>Cancella l’account autenticato dopo password corrente e controllo sessione, dentro transaction.</w:t>
      </w:r>
    </w:p>
    <w:p>
      <w:r>
        <w:rPr>
          <w:b/>
        </w:rPr>
        <w:t xml:space="preserve">Parametri </w:t>
      </w:r>
      <w:r>
        <w:t>request</w:t>
      </w:r>
    </w:p>
    <w:p>
      <w:r>
        <w:t>1. checkPassword verifica credenziale</w:t>
      </w:r>
    </w:p>
    <w:p>
      <w:r>
        <w:t>2. transaction esegue assertCurrent e DELETE</w:t>
      </w:r>
    </w:p>
    <w:p>
      <w:r>
        <w:t>3. aggiorna/consolida occorrenze secondo il corpo</w:t>
      </w:r>
    </w:p>
    <w:p>
      <w:r>
        <w:t>4. commit solo se tutto riesce</w:t>
      </w:r>
    </w:p>
    <w:p>
      <w:r>
        <w:rPr>
          <w:b/>
        </w:rPr>
        <w:t xml:space="preserve">Risultato </w:t>
      </w:r>
      <w:r>
        <w:t>Promise risolta senza account; rollback su errore.</w:t>
      </w:r>
    </w:p>
    <w:p>
      <w:r>
        <w:rPr>
          <w:b/>
        </w:rPr>
        <w:t xml:space="preserve">Errori e casi limite </w:t>
      </w:r>
      <w:r>
        <w:t>Credenziali/sessione errate o errore DB.</w:t>
      </w:r>
    </w:p>
    <w:p>
      <w:pPr>
        <w:pStyle w:val="Source"/>
      </w:pPr>
      <w:r>
        <w:t>Collegamenti al corso: 14. Node_Express.pdf p.8; 14. Node_Express.pdf p.11-12; 11. Introduzione a Typescript.pdf p.13</w:t>
      </w:r>
    </w:p>
    <w:p>
      <w:pPr>
        <w:pStyle w:val="Heading3"/>
      </w:pPr>
      <w:r>
        <w:t>Lettura dei blocchi</w:t>
      </w:r>
    </w:p>
    <w:p>
      <w:r>
        <w:t>Il callback aggiorna le occorrenze necessarie e rimuove i dati dipendenti tramite le foreign key; una parte fallita annulla tutto.</w:t>
      </w:r>
    </w:p>
    <w:p>
      <w:pPr>
        <w:pStyle w:val="Heading3"/>
      </w:pPr>
      <w:r>
        <w:t>Stile e presentazione</w:t>
      </w:r>
    </w:p>
    <w:p>
      <w:r>
        <w:t>La funzione è distruttiva per i dati dell’account e deve restare protetta da autenticazione.</w:t>
      </w:r>
    </w:p>
    <w:p>
      <w:r>
        <w:rPr>
          <w:b/>
        </w:rPr>
        <w:t xml:space="preserve">Verifica orale </w:t>
      </w:r>
      <w:r>
        <w:t>Qual è la responsabilità di backend/security/delete-account.js?</w:t>
      </w:r>
    </w:p>
    <w:p>
      <w:r>
        <w:rPr>
          <w:b/>
        </w:rPr>
        <w:t xml:space="preserve">Risposta </w:t>
      </w:r>
      <w:r>
        <w:t>removeAccount verifica password, controlla sessione e cancella l’utente in transazione con timestamp.</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transaction } = require("../db/transaction");</w:t>
        <w:br/>
        <w:t xml:space="preserve">   2  const { consolidateOccurrences } = require("../db/occurrences");</w:t>
        <w:br/>
        <w:t xml:space="preserve">   3  const {</w:t>
        <w:br/>
        <w:t xml:space="preserve">   4    checkPassword,</w:t>
        <w:br/>
        <w:t xml:space="preserve">   5    assertCurrent,</w:t>
        <w:br/>
        <w:t xml:space="preserve">   6  } = require("./account-password");</w:t>
        <w:br/>
        <w:t xml:space="preserve">   7  const { photoName, cleanDeletedFiles } = require("./report-files");</w:t>
        <w:br/>
        <w:t xml:space="preserve">   8  const { romeLocalDateTime } = require("../domain/time");</w:t>
        <w:br/>
        <w:t xml:space="preserve">   9  const {</w:t>
        <w:br/>
        <w:t xml:space="preserve">  10    findCancellationRecipients,</w:t>
        <w:br/>
        <w:t xml:space="preserve">  11    addAccountCancellationNotice,</w:t>
        <w:br/>
        <w:t xml:space="preserve">  12    findAccountReportPhotos,</w:t>
        <w:br/>
        <w:t xml:space="preserve">  13    queueAccountPhotoDeletion,</w:t>
        <w:br/>
        <w:t xml:space="preserve">  14    removeAccountRows,</w:t>
        <w:br/>
        <w:t xml:space="preserve">  15  } = require("../models/users.model");</w:t>
        <w:br/>
        <w:t xml:space="preserve">  16  </w:t>
        <w:br/>
        <w:t xml:space="preserve">  17  async function removeAccount(request) {</w:t>
        <w:br/>
        <w:t xml:space="preserve">  18    const user = await checkPassword(request);</w:t>
        <w:br/>
        <w:t xml:space="preserve">  19    await transaction(async (query) =&gt; {</w:t>
        <w:br/>
        <w:t xml:space="preserve">  20      await assertCurrent(query, request, user);</w:t>
        <w:br/>
        <w:t xml:space="preserve">  21      await consolidateOccurrences(query);</w:t>
        <w:br/>
        <w:t xml:space="preserve">  22      const now = new Date().toISOString();</w:t>
        <w:br/>
        <w:t xml:space="preserve">  23      const notifications = await findCancellationRecipients(</w:t>
        <w:br/>
        <w:t xml:space="preserve">  24        query,</w:t>
        <w:br/>
        <w:t xml:space="preserve">  25        user.id,</w:t>
        <w:br/>
        <w:t xml:space="preserve">  26        romeLocalDateTime(),</w:t>
        <w:br/>
        <w:t xml:space="preserve">  27      );</w:t>
        <w:br/>
        <w:t xml:space="preserve">  28      for (const item of notifications) {</w:t>
      </w:r>
    </w:p>
    <w:p>
      <w:pPr>
        <w:pStyle w:val="Code"/>
      </w:pPr>
      <w:r>
        <w:t xml:space="preserve">  29        await addAccountCancellationNotice(query, item, now);</w:t>
        <w:br/>
        <w:t xml:space="preserve">  30      }</w:t>
        <w:br/>
        <w:t xml:space="preserve">  31      const photos = await findAccountReportPhotos(query, user.id);</w:t>
        <w:br/>
        <w:t xml:space="preserve">  32      for (const photo of photos) {</w:t>
        <w:br/>
        <w:t xml:space="preserve">  33        await queueAccountPhotoDeletion(query, photoName(photo.photo_path), now);</w:t>
        <w:br/>
        <w:t xml:space="preserve">  34      }</w:t>
        <w:br/>
        <w:t xml:space="preserve">  35      await removeAccountRows(query, user.id);</w:t>
        <w:br/>
        <w:t xml:space="preserve">  36    });</w:t>
        <w:br/>
        <w:t xml:space="preserve">  37    await cleanDeletedFiles().catch(() =&gt;</w:t>
        <w:br/>
        <w:t xml:space="preserve">  38      console.error("Pulizia fotografie da riprovare."),</w:t>
        <w:br/>
        <w:t xml:space="preserve">  39    );</w:t>
        <w:br/>
        <w:t xml:space="preserve">  40  }</w:t>
        <w:br/>
        <w:t xml:space="preserve">  41  module.exports = { removeAccount, romeDateTime: romeLocalDateTime };</w:t>
      </w:r>
    </w:p>
    <w:p>
      <w:pPr>
        <w:spacing w:after="20"/>
      </w:pPr>
    </w:p>
    <w:p>
      <w:bookmarkStart w:id="1031" w:name="file_66900165149af3f50a"/>
      <w:pPr>
        <w:pStyle w:val="Heading2"/>
      </w:pPr>
      <w:r>
        <w:t>File backend security password js</w:t>
      </w:r>
      <w:bookmarkEnd w:id="1031"/>
    </w:p>
    <w:p>
      <w:pPr>
        <w:pStyle w:val="Source"/>
        <w:keepNext/>
      </w:pPr>
      <w:r>
        <w:t>backend/security/password.js</w:t>
      </w:r>
    </w:p>
    <w:p>
      <w:r>
        <w:t>Hash e verifica password - Deriva chiavi con scrypt, serializza parametri e sale, poi verifica formato e digest con confronto resistente.</w:t>
      </w:r>
    </w:p>
    <w:p>
      <w:r>
        <w:t>Il formato contiene algoritmo, costi, sale e chiave; verifyPassword rifiuta stringhe malformate prima di derivare.</w:t>
      </w:r>
    </w:p>
    <w:p>
      <w:pPr>
        <w:pStyle w:val="Heading3"/>
      </w:pPr>
      <w:r>
        <w:t>Definizioni al livello del modulo</w:t>
      </w:r>
    </w:p>
    <w:p>
      <w:pPr>
        <w:pStyle w:val="Small"/>
      </w:pPr>
      <w:r>
        <w:t>Riga 3  SCRYPT_COST = 16384</w:t>
      </w:r>
    </w:p>
    <w:p>
      <w:pPr>
        <w:pStyle w:val="Small"/>
      </w:pPr>
      <w:r>
        <w:t>Riga 4  SCRYPT_BLOCK_SIZE = 8</w:t>
      </w:r>
    </w:p>
    <w:p>
      <w:pPr>
        <w:pStyle w:val="Small"/>
      </w:pPr>
      <w:r>
        <w:t>Riga 5  SCRYPT_PARALLELIZATION = 1</w:t>
      </w:r>
    </w:p>
    <w:p>
      <w:pPr>
        <w:pStyle w:val="Small"/>
      </w:pPr>
      <w:r>
        <w:t>Riga 6  SCRYPT_KEY_LENGTH = 64</w:t>
      </w:r>
    </w:p>
    <w:p>
      <w:pPr>
        <w:pStyle w:val="Small"/>
      </w:pPr>
      <w:r>
        <w:t>Riga 7  SCRYPT_MAX_MEMORY = 64 * 1024 * 1024</w:t>
      </w:r>
    </w:p>
    <w:p>
      <w:pPr>
        <w:pStyle w:val="Heading3"/>
      </w:pPr>
      <w:r>
        <w:t>Funzione deriveKey</w:t>
      </w:r>
    </w:p>
    <w:p>
      <w:pPr>
        <w:pStyle w:val="Source"/>
        <w:keepNext/>
      </w:pPr>
      <w:r>
        <w:t>deriveKey   righe 8-29</w:t>
      </w:r>
    </w:p>
    <w:p>
      <w:r>
        <w:rPr>
          <w:b/>
        </w:rPr>
        <w:t xml:space="preserve">Responsabilità </w:t>
      </w:r>
      <w:r>
        <w:t>Deriva una chiave scrypt dalla password e dal sale con i costi SCRYPT_COST, SCRYPT_BLOCK_SIZE e SCRYPT_PARALLELIZATION.</w:t>
      </w:r>
    </w:p>
    <w:p>
      <w:r>
        <w:rPr>
          <w:b/>
        </w:rPr>
        <w:t xml:space="preserve">Parametri </w:t>
      </w:r>
      <w:r>
        <w:t>password; salt</w:t>
      </w:r>
    </w:p>
    <w:p>
      <w:r>
        <w:t>1. invoca crypto.scrypt con salt e parametri</w:t>
      </w:r>
    </w:p>
    <w:p>
      <w:r>
        <w:t>2. propaga l’errore del callback</w:t>
      </w:r>
    </w:p>
    <w:p>
      <w:r>
        <w:t>3. converte il buffer derivato in esadecimale</w:t>
      </w:r>
    </w:p>
    <w:p>
      <w:r>
        <w:rPr>
          <w:b/>
        </w:rPr>
        <w:t xml:space="preserve">Risultato </w:t>
      </w:r>
      <w:r>
        <w:t>Stringa esadecimale della chiave; un errore crypto rigetta la Promise.</w:t>
      </w:r>
    </w:p>
    <w:p>
      <w:r>
        <w:rPr>
          <w:b/>
        </w:rPr>
        <w:t xml:space="preserve">Errori e casi limite </w:t>
      </w:r>
      <w:r>
        <w:t>Propaga l’errore restituito dalla callback/operazione asincrona.</w:t>
      </w:r>
    </w:p>
    <w:p>
      <w:r>
        <w:rPr>
          <w:b/>
        </w:rPr>
        <w:t xml:space="preserve">Esempio </w:t>
      </w:r>
      <w:r>
        <w:t>const stored=await hashPassword('Universita!2026'); await verifyPassword('Universita!2026', stored) restituisce true.</w:t>
      </w:r>
    </w:p>
    <w:p>
      <w:pPr>
        <w:pStyle w:val="Source"/>
      </w:pPr>
      <w:r>
        <w:t>Collegamenti al corso: 14. Node_Express.pdf p.8; 14. Node_Express.pdf p.11-12; 11. Introduzione a Typescript.pdf p.13</w:t>
      </w:r>
    </w:p>
    <w:p>
      <w:pPr>
        <w:pStyle w:val="Heading3"/>
      </w:pPr>
      <w:r>
        <w:t>Funzione hashPassword</w:t>
      </w:r>
    </w:p>
    <w:p>
      <w:pPr>
        <w:pStyle w:val="Source"/>
        <w:keepNext/>
      </w:pPr>
      <w:r>
        <w:t>hashPassword   righe 30-42</w:t>
      </w:r>
    </w:p>
    <w:p>
      <w:r>
        <w:rPr>
          <w:b/>
        </w:rPr>
        <w:t xml:space="preserve">Responsabilità </w:t>
      </w:r>
      <w:r>
        <w:t>Valida la password e costruisce il formato scrypt con costi, sale e chiave.</w:t>
      </w:r>
    </w:p>
    <w:p>
      <w:r>
        <w:rPr>
          <w:b/>
        </w:rPr>
        <w:t xml:space="preserve">Parametri </w:t>
      </w:r>
      <w:r>
        <w:t>password</w:t>
      </w:r>
    </w:p>
    <w:p>
      <w:r>
        <w:t>1. validatePassword controlla regole</w:t>
      </w:r>
    </w:p>
    <w:p>
      <w:r>
        <w:t>2. genera salt random 16 byte</w:t>
      </w:r>
    </w:p>
    <w:p>
      <w:r>
        <w:t>3. deriveKey calcola digest</w:t>
      </w:r>
    </w:p>
    <w:p>
      <w:r>
        <w:t>4. concatena algoritmo/costi/salt/key con $</w:t>
      </w:r>
    </w:p>
    <w:p>
      <w:r>
        <w:rPr>
          <w:b/>
        </w:rPr>
        <w:t xml:space="preserve">Risultato </w:t>
      </w:r>
      <w:r>
        <w:t>Stringa scrypt serializzata persistibile.</w:t>
      </w:r>
    </w:p>
    <w:p>
      <w:r>
        <w:rPr>
          <w:b/>
        </w:rPr>
        <w:t xml:space="preserve">Errori e casi limite </w:t>
      </w:r>
      <w:r>
        <w:t>Password non valida o errore scrypt.</w:t>
      </w:r>
    </w:p>
    <w:p>
      <w:r>
        <w:rPr>
          <w:b/>
        </w:rPr>
        <w:t xml:space="preserve">Esempio </w:t>
      </w:r>
      <w:r>
        <w:t>const stored=await hashPassword('Universita!2026'); await verifyPassword('Universita!2026', stored) restituisce true.</w:t>
      </w:r>
    </w:p>
    <w:p>
      <w:pPr>
        <w:pStyle w:val="Source"/>
      </w:pPr>
      <w:r>
        <w:t>Collegamenti al corso: 14. Node_Express.pdf p.8; 14. Node_Express.pdf p.11-12; 11. Introduzione a Typescript.pdf p.13</w:t>
      </w:r>
    </w:p>
    <w:p>
      <w:pPr>
        <w:pStyle w:val="Heading3"/>
      </w:pPr>
      <w:r>
        <w:t>Funzione verifyPassword</w:t>
      </w:r>
    </w:p>
    <w:p>
      <w:pPr>
        <w:pStyle w:val="Source"/>
        <w:keepNext/>
      </w:pPr>
      <w:r>
        <w:t>verifyPassword   righe 43-69</w:t>
      </w:r>
    </w:p>
    <w:p>
      <w:r>
        <w:rPr>
          <w:b/>
        </w:rPr>
        <w:t xml:space="preserve">Responsabilità </w:t>
      </w:r>
      <w:r>
        <w:t>Verifica una password rispetto al formato scrypt serializzato e confronta la chiave derivata con crypto.timingSafeEqual.</w:t>
      </w:r>
    </w:p>
    <w:p>
      <w:r>
        <w:rPr>
          <w:b/>
        </w:rPr>
        <w:t xml:space="preserve">Parametri </w:t>
      </w:r>
      <w:r>
        <w:t>password; storedHash</w:t>
      </w:r>
    </w:p>
    <w:p>
      <w:r>
        <w:t>1. Restituisce false se password non è stringa, è più corta di 8 o più lunga di 64, storedHash non è stringa o la sua lunghezza non è 178.</w:t>
      </w:r>
    </w:p>
    <w:p>
      <w:r>
        <w:t>2. Divide storedHash nei sei campi algorithm, cost, blockSize, parallelization, saltHex e keyHex.</w:t>
      </w:r>
    </w:p>
    <w:p>
      <w:r>
        <w:t>3. Restituisce false se algoritmo/costi non coincidono con le costanti oppure sale/chiave non hanno rispettivamente 32/128 cifre esadecimali.</w:t>
      </w:r>
    </w:p>
    <w:p>
      <w:r>
        <w:t>4. Decodifica sale e chiave, calcola deriveKey(password,salt) e confronta i buffer con timingSafeEqual.</w:t>
      </w:r>
    </w:p>
    <w:p>
      <w:r>
        <w:rPr>
          <w:b/>
        </w:rPr>
        <w:t xml:space="preserve">Risultato </w:t>
      </w:r>
      <w:r>
        <w:t>Booleano: true soltanto quando formato e digest coincidono; false per precondizioni o formato non valido.</w:t>
      </w:r>
    </w:p>
    <w:p>
      <w:r>
        <w:rPr>
          <w:b/>
        </w:rPr>
        <w:t xml:space="preserve">Errori e casi limite </w:t>
      </w:r>
      <w:r>
        <w:t>Le precondizioni e il formato non valido producono false, non un Error.; Un errore della derivazione scrypt o del confronto crittografico può rigettare la Promise.</w:t>
      </w:r>
    </w:p>
    <w:p>
      <w:r>
        <w:rPr>
          <w:b/>
        </w:rPr>
        <w:t xml:space="preserve">Esempio </w:t>
      </w:r>
      <w:r>
        <w:t>const stored=await hashPassword('Universita!2026'); await verifyPassword('Universita!2026', stored) restituisce true.</w:t>
      </w:r>
    </w:p>
    <w:p>
      <w:pPr>
        <w:pStyle w:val="Source"/>
      </w:pPr>
      <w:r>
        <w:t>Collegamenti al corso: 14. Node_Express.pdf p.8; 14. Node_Express.pdf p.11-12; 11. Introduzione a Typescript.pdf p.13</w:t>
      </w:r>
    </w:p>
    <w:p>
      <w:pPr>
        <w:pStyle w:val="Heading3"/>
      </w:pPr>
      <w:r>
        <w:t>Lettura dei blocchi</w:t>
      </w:r>
    </w:p>
    <w:p>
      <w:r>
        <w:t>Il formato contiene algoritmo, costi, sale e chiave; verifyPassword rifiuta stringhe malformate prima di derivare.</w:t>
      </w:r>
    </w:p>
    <w:p>
      <w:pPr>
        <w:pStyle w:val="Heading3"/>
      </w:pPr>
      <w:r>
        <w:t>Stile e presentazione</w:t>
      </w:r>
    </w:p>
    <w:p>
      <w:r>
        <w:t>Le password in chiaro non vengono persistite né restituite.</w:t>
      </w:r>
    </w:p>
    <w:p>
      <w:r>
        <w:rPr>
          <w:b/>
        </w:rPr>
        <w:t xml:space="preserve">Verifica orale </w:t>
      </w:r>
      <w:r>
        <w:t>Qual è la responsabilità di backend/security/password.js?</w:t>
      </w:r>
    </w:p>
    <w:p>
      <w:r>
        <w:rPr>
          <w:b/>
        </w:rPr>
        <w:t xml:space="preserve">Risposta </w:t>
      </w:r>
      <w:r>
        <w:t>Deriva chiavi con scrypt, serializza parametri e sale, poi verifica formato e digest con confronto resistente.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crypto = require("crypto");</w:t>
        <w:br/>
        <w:t xml:space="preserve">   2  const { validatePassword } = require("./validation");</w:t>
        <w:br/>
        <w:t xml:space="preserve">   3  const SCRYPT_COST = 16384;</w:t>
        <w:br/>
        <w:t xml:space="preserve">   4  const SCRYPT_BLOCK_SIZE = 8;</w:t>
        <w:br/>
        <w:t xml:space="preserve">   5  const SCRYPT_PARALLELIZATION = 1;</w:t>
        <w:br/>
        <w:t xml:space="preserve">   6  const SCRYPT_KEY_LENGTH = 64;</w:t>
        <w:br/>
        <w:t xml:space="preserve">   7  const SCRYPT_MAX_MEMORY = 64 * 1024 * 1024;</w:t>
        <w:br/>
        <w:t xml:space="preserve">   8  function deriveKey(password, salt) {</w:t>
        <w:br/>
        <w:t xml:space="preserve">   9    return new Promise((resolve, reject) =&gt; {</w:t>
        <w:br/>
        <w:t xml:space="preserve">  10      crypto.scrypt(</w:t>
        <w:br/>
        <w:t xml:space="preserve">  11        password,</w:t>
        <w:br/>
        <w:t xml:space="preserve">  12        salt,</w:t>
        <w:br/>
        <w:t xml:space="preserve">  13        SCRYPT_KEY_LENGTH,</w:t>
        <w:br/>
        <w:t xml:space="preserve">  14        {</w:t>
        <w:br/>
        <w:t xml:space="preserve">  15          N: SCRYPT_COST,</w:t>
        <w:br/>
        <w:t xml:space="preserve">  16          r: SCRYPT_BLOCK_SIZE,</w:t>
        <w:br/>
        <w:t xml:space="preserve">  17          p: SCRYPT_PARALLELIZATION,</w:t>
        <w:br/>
        <w:t xml:space="preserve">  18          maxmem: SCRYPT_MAX_MEMORY,</w:t>
        <w:br/>
        <w:t xml:space="preserve">  19        },</w:t>
        <w:br/>
        <w:t xml:space="preserve">  20        (error, key) =&gt; {</w:t>
        <w:br/>
        <w:t xml:space="preserve">  21          if (error) {</w:t>
        <w:br/>
        <w:t xml:space="preserve">  22            reject(error);</w:t>
        <w:br/>
        <w:t xml:space="preserve">  23            return;</w:t>
        <w:br/>
        <w:t xml:space="preserve">  24          }</w:t>
        <w:br/>
        <w:t xml:space="preserve">  25          resolve(key);</w:t>
        <w:br/>
        <w:t xml:space="preserve">  26        },</w:t>
        <w:br/>
        <w:t xml:space="preserve">  27      );</w:t>
        <w:br/>
        <w:t xml:space="preserve">  28    });</w:t>
      </w:r>
    </w:p>
    <w:p>
      <w:pPr>
        <w:pStyle w:val="Code"/>
      </w:pPr>
      <w:r>
        <w:t xml:space="preserve">  29  }</w:t>
        <w:br/>
        <w:t xml:space="preserve">  30  async function hashPassword(password) {</w:t>
        <w:br/>
        <w:t xml:space="preserve">  31    validatePassword(password);</w:t>
        <w:br/>
        <w:t xml:space="preserve">  32    const salt = crypto.randomBytes(16);</w:t>
        <w:br/>
        <w:t xml:space="preserve">  33    const key = await deriveKey(password, salt);</w:t>
        <w:br/>
        <w:t xml:space="preserve">  34    return [</w:t>
        <w:br/>
        <w:t xml:space="preserve">  35      "scrypt",</w:t>
        <w:br/>
        <w:t xml:space="preserve">  36      SCRYPT_COST,</w:t>
        <w:br/>
        <w:t xml:space="preserve">  37      SCRYPT_BLOCK_SIZE,</w:t>
        <w:br/>
        <w:t xml:space="preserve">  38      SCRYPT_PARALLELIZATION,</w:t>
        <w:br/>
        <w:t xml:space="preserve">  39      salt.toString("hex"),</w:t>
        <w:br/>
        <w:t xml:space="preserve">  40      key.toString("hex"),</w:t>
        <w:br/>
        <w:t xml:space="preserve">  41    ].join("$");</w:t>
        <w:br/>
        <w:t xml:space="preserve">  42  }</w:t>
        <w:br/>
        <w:t xml:space="preserve">  43  async function verifyPassword(password, storedHash) {</w:t>
        <w:br/>
        <w:t xml:space="preserve">  44    if (</w:t>
        <w:br/>
        <w:t xml:space="preserve">  45      typeof password !== "string" ||</w:t>
        <w:br/>
        <w:t xml:space="preserve">  46      password.length &lt; 8 ||</w:t>
        <w:br/>
        <w:t xml:space="preserve">  47      password.length &gt; 64 ||</w:t>
        <w:br/>
        <w:t xml:space="preserve">  48      typeof storedHash !== "string" ||</w:t>
        <w:br/>
        <w:t xml:space="preserve">  49      storedHash.length !== 178</w:t>
        <w:br/>
        <w:t xml:space="preserve">  50    ) {</w:t>
        <w:br/>
        <w:t xml:space="preserve">  51      return false;</w:t>
        <w:br/>
        <w:t xml:space="preserve">  52    }</w:t>
        <w:br/>
        <w:t xml:space="preserve">  53    const [algorithm, cost, blockSize, parallelization, saltHex, keyHex] =</w:t>
        <w:br/>
        <w:t xml:space="preserve">  54      storedHash.split("$");</w:t>
        <w:br/>
        <w:t xml:space="preserve">  55    if (</w:t>
        <w:br/>
        <w:t xml:space="preserve">  56      algorithm !== "scrypt" ||</w:t>
      </w:r>
    </w:p>
    <w:p>
      <w:pPr>
        <w:pStyle w:val="Code"/>
      </w:pPr>
      <w:r>
        <w:t xml:space="preserve">  57      cost !== String(SCRYPT_COST) ||</w:t>
        <w:br/>
        <w:t xml:space="preserve">  58      blockSize !== String(SCRYPT_BLOCK_SIZE) ||</w:t>
        <w:br/>
        <w:t xml:space="preserve">  59      parallelization !== String(SCRYPT_PARALLELIZATION) ||</w:t>
        <w:br/>
        <w:t xml:space="preserve">  60      !/^[a-f0-9]{32}$/.test(saltHex) ||</w:t>
        <w:br/>
        <w:t xml:space="preserve">  61      !/^[a-f0-9]{128}$/.test(keyHex)</w:t>
        <w:br/>
        <w:t xml:space="preserve">  62    ) {</w:t>
        <w:br/>
        <w:t xml:space="preserve">  63      return false;</w:t>
        <w:br/>
        <w:t xml:space="preserve">  64    }</w:t>
        <w:br/>
        <w:t xml:space="preserve">  65    const salt = Buffer.from(saltHex, "hex");</w:t>
        <w:br/>
        <w:t xml:space="preserve">  66    const expectedKey = Buffer.from(keyHex, "hex");</w:t>
        <w:br/>
        <w:t xml:space="preserve">  67    const actualKey = await deriveKey(password, salt);</w:t>
        <w:br/>
        <w:t xml:space="preserve">  68    return crypto.timingSafeEqual(actualKey, expectedKey);</w:t>
        <w:br/>
        <w:t xml:space="preserve">  69  }</w:t>
        <w:br/>
        <w:t xml:space="preserve">  70  module.exports = {</w:t>
        <w:br/>
        <w:t xml:space="preserve">  71    hashPassword,</w:t>
        <w:br/>
        <w:t xml:space="preserve">  72    verifyPassword,</w:t>
        <w:br/>
        <w:t xml:space="preserve">  73  };</w:t>
      </w:r>
    </w:p>
    <w:p>
      <w:pPr>
        <w:spacing w:after="20"/>
      </w:pPr>
    </w:p>
    <w:p>
      <w:bookmarkStart w:id="1032" w:name="file_3b46be573178db9f3f"/>
      <w:pPr>
        <w:pStyle w:val="Heading2"/>
      </w:pPr>
      <w:r>
        <w:t>File backend security profile photo js</w:t>
      </w:r>
      <w:bookmarkEnd w:id="1032"/>
    </w:p>
    <w:p>
      <w:pPr>
        <w:pStyle w:val="Source"/>
        <w:keepNext/>
      </w:pPr>
      <w:r>
        <w:t>backend/security/profile-photo.js</w:t>
      </w:r>
    </w:p>
    <w:p>
      <w:r>
        <w:t>Validazione e lettura foto profilo - Riconosce JPEG/PNG/WebP dai magic bytes e legge il body con limite di dimensione e content type.</w:t>
      </w:r>
    </w:p>
    <w:p>
      <w:r>
        <w:t>La funzione non si fida soltanto dell’estensione: confronta bytes iniziali e MIME, poi restituisce buffer e tipo.</w:t>
      </w:r>
    </w:p>
    <w:p>
      <w:pPr>
        <w:pStyle w:val="Heading3"/>
      </w:pPr>
      <w:r>
        <w:t>Definizioni al livello del modulo</w:t>
      </w:r>
    </w:p>
    <w:p>
      <w:pPr>
        <w:pStyle w:val="Small"/>
      </w:pPr>
      <w:r>
        <w:t>Riga 1  MAX_PROFILE_PHOTO_BYTES = 2 * 1024 * 1024</w:t>
      </w:r>
    </w:p>
    <w:p>
      <w:pPr>
        <w:pStyle w:val="Heading3"/>
      </w:pPr>
      <w:r>
        <w:t>Funzione photoError</w:t>
      </w:r>
    </w:p>
    <w:p>
      <w:pPr>
        <w:pStyle w:val="Source"/>
        <w:keepNext/>
      </w:pPr>
      <w:r>
        <w:t>photoError   righe 2-4</w:t>
      </w:r>
    </w:p>
    <w:p>
      <w:r>
        <w:rPr>
          <w:b/>
        </w:rPr>
        <w:t xml:space="preserve">Responsabilità </w:t>
      </w:r>
      <w:r>
        <w:t>Crea un Error HTTP specifico per upload di foto.</w:t>
      </w:r>
    </w:p>
    <w:p>
      <w:r>
        <w:rPr>
          <w:b/>
        </w:rPr>
        <w:t xml:space="preserve">Parametri </w:t>
      </w:r>
      <w:r>
        <w:t>message; status; code</w:t>
      </w:r>
    </w:p>
    <w:p>
      <w:r>
        <w:t>1. assegna message</w:t>
      </w:r>
    </w:p>
    <w:p>
      <w:r>
        <w:t>2. assegna status e code</w:t>
      </w:r>
    </w:p>
    <w:p>
      <w:r>
        <w:t>3. restituisce l’errore</w:t>
      </w:r>
    </w:p>
    <w:p>
      <w:r>
        <w:rPr>
          <w:b/>
        </w:rPr>
        <w:t xml:space="preserve">Risultato </w:t>
      </w:r>
      <w:r>
        <w:t>Error applicativo con metadati.</w:t>
      </w:r>
    </w:p>
    <w:p>
      <w:r>
        <w:rPr>
          <w:b/>
        </w:rPr>
        <w:t xml:space="preserve">Errori e casi limite </w:t>
      </w:r>
      <w:r>
        <w:t>Non lancia autonomamente.</w:t>
      </w:r>
    </w:p>
    <w:p>
      <w:r>
        <w:rPr>
          <w:b/>
        </w:rPr>
        <w:t xml:space="preserve">Esempio </w:t>
      </w:r>
      <w:r>
        <w:t>readProfilePhoto(request) accetta JPEG/PNG/WebP entro il limite e restituisce {data,type}.</w:t>
      </w:r>
    </w:p>
    <w:p>
      <w:pPr>
        <w:pStyle w:val="Source"/>
      </w:pPr>
      <w:r>
        <w:t>Collegamenti al corso: 14. Node_Express.pdf p.8; 14. Node_Express.pdf p.11-12; 11. Introduzione a Typescript.pdf p.13</w:t>
      </w:r>
    </w:p>
    <w:p>
      <w:pPr>
        <w:pStyle w:val="Heading3"/>
      </w:pPr>
      <w:r>
        <w:t>Funzione detectPhotoType</w:t>
      </w:r>
    </w:p>
    <w:p>
      <w:pPr>
        <w:pStyle w:val="Source"/>
        <w:keepNext/>
      </w:pPr>
      <w:r>
        <w:t>detectPhotoType   righe 5-24</w:t>
      </w:r>
    </w:p>
    <w:p>
      <w:r>
        <w:rPr>
          <w:b/>
        </w:rPr>
        <w:t xml:space="preserve">Responsabilità </w:t>
      </w:r>
      <w:r>
        <w:t>Riconosce JPEG, PNG e WebP confrontando le firme binarie iniziali e lancia un errore per firme sconosciute.</w:t>
      </w:r>
    </w:p>
    <w:p>
      <w:r>
        <w:rPr>
          <w:b/>
        </w:rPr>
        <w:t xml:space="preserve">Parametri </w:t>
      </w:r>
      <w:r>
        <w:t>data</w:t>
      </w:r>
    </w:p>
    <w:p>
      <w:r>
        <w:t>1. confronta magic bytes JPEG</w:t>
      </w:r>
    </w:p>
    <w:p>
      <w:r>
        <w:t>2. confronta firma PNG</w:t>
      </w:r>
    </w:p>
    <w:p>
      <w:r>
        <w:t>3. confronta RIFF/WEBP</w:t>
      </w:r>
    </w:p>
    <w:p>
      <w:r>
        <w:t>4. restituisce il MIME riconosciuto oppure lancia photoError</w:t>
      </w:r>
    </w:p>
    <w:p>
      <w:r>
        <w:rPr>
          <w:b/>
        </w:rPr>
        <w:t xml:space="preserve">Risultato </w:t>
      </w:r>
      <w:r>
        <w:t>image/jpeg, image/png oppure image/webp; una firma sconosciuta lancia INVALID_PROFILE_PHOTO_FORMAT.</w:t>
      </w:r>
    </w:p>
    <w:p>
      <w:r>
        <w:rPr>
          <w:b/>
        </w:rPr>
        <w:t xml:space="preserve">Errori e casi limite </w:t>
      </w:r>
      <w:r>
        <w:t>Buffer corto o firma sconosciuta produce photoError con status 415.</w:t>
      </w:r>
    </w:p>
    <w:p>
      <w:r>
        <w:rPr>
          <w:b/>
        </w:rPr>
        <w:t xml:space="preserve">Esempio </w:t>
      </w:r>
      <w:r>
        <w:t>readProfilePhoto(request) accetta JPEG/PNG/WebP entro il limite e restituisce {data,type}.</w:t>
      </w:r>
    </w:p>
    <w:p>
      <w:pPr>
        <w:pStyle w:val="Source"/>
      </w:pPr>
      <w:r>
        <w:t>Collegamenti al corso: 14. Node_Express.pdf p.8; 14. Node_Express.pdf p.11-12; 11. Introduzione a Typescript.pdf p.13</w:t>
      </w:r>
    </w:p>
    <w:p>
      <w:pPr>
        <w:pStyle w:val="Heading3"/>
      </w:pPr>
      <w:r>
        <w:t>Funzione readProfilePhoto</w:t>
      </w:r>
    </w:p>
    <w:p>
      <w:pPr>
        <w:pStyle w:val="Source"/>
        <w:keepNext/>
      </w:pPr>
      <w:r>
        <w:t>readProfilePhoto   righe 25-89</w:t>
      </w:r>
    </w:p>
    <w:p>
      <w:r>
        <w:rPr>
          <w:b/>
        </w:rPr>
        <w:t xml:space="preserve">Responsabilità </w:t>
      </w:r>
      <w:r>
        <w:t>Legge e valida una foto profilo dalla request, verificando MIME dichiarato, dimensione e magic bytes.</w:t>
      </w:r>
    </w:p>
    <w:p>
      <w:r>
        <w:rPr>
          <w:b/>
        </w:rPr>
        <w:t xml:space="preserve">Parametri </w:t>
      </w:r>
      <w:r>
        <w:t>request</w:t>
      </w:r>
    </w:p>
    <w:p>
      <w:r>
        <w:t>1. controlla content type tra jpeg/png/webp</w:t>
      </w:r>
    </w:p>
    <w:p>
      <w:r>
        <w:t>2. raccoglie il body entro il limite</w:t>
      </w:r>
    </w:p>
    <w:p>
      <w:r>
        <w:t>3. riconosce il formato dai bytes iniziali</w:t>
      </w:r>
    </w:p>
    <w:p>
      <w:r>
        <w:t>4. restituisce buffer e tipo o errore applicativo</w:t>
      </w:r>
    </w:p>
    <w:p>
      <w:r>
        <w:rPr>
          <w:b/>
        </w:rPr>
        <w:t xml:space="preserve">Risultato </w:t>
      </w:r>
      <w:r>
        <w:t>{data,type} per immagine valida; payload vuoto, troppo grande, MIME diverso o firma non valida generano photoError.</w:t>
      </w:r>
    </w:p>
    <w:p>
      <w:r>
        <w:rPr>
          <w:b/>
        </w:rPr>
        <w:t xml:space="preserve">Errori e casi limite </w:t>
      </w:r>
      <w:r>
        <w:t>Content-Type non è image/jpeg, image/png o image/webp.; La foto profilo supera 2 MB.; La foto profilo è vuota.; Il contenuto non corrisponde al formato dichiarato.; Un errore del request stream viene rigettato.</w:t>
      </w:r>
    </w:p>
    <w:p>
      <w:r>
        <w:rPr>
          <w:b/>
        </w:rPr>
        <w:t xml:space="preserve">Esempio </w:t>
      </w:r>
      <w:r>
        <w:t>readProfilePhoto(request) accetta JPEG/PNG/WebP entro il limite e restituisce {data,type}.</w:t>
      </w:r>
    </w:p>
    <w:p>
      <w:pPr>
        <w:pStyle w:val="Source"/>
      </w:pPr>
      <w:r>
        <w:t>Collegamenti al corso: 14. Node_Express.pdf p.8; 14. Node_Express.pdf p.11-12; 11. Introduzione a Typescript.pdf p.13</w:t>
      </w:r>
    </w:p>
    <w:p>
      <w:pPr>
        <w:pStyle w:val="Heading3"/>
      </w:pPr>
      <w:r>
        <w:t>Lettura dei blocchi</w:t>
      </w:r>
    </w:p>
    <w:p>
      <w:r>
        <w:t>La funzione non si fida soltanto dell’estensione: confronta bytes iniziali e MIME, poi restituisce buffer e tipo.</w:t>
      </w:r>
    </w:p>
    <w:p>
      <w:pPr>
        <w:pStyle w:val="Heading3"/>
      </w:pPr>
      <w:r>
        <w:t>Stile e presentazione</w:t>
      </w:r>
    </w:p>
    <w:p>
      <w:r>
        <w:t>Il limite evita caricamenti arbitrariamente grandi.</w:t>
      </w:r>
    </w:p>
    <w:p>
      <w:r>
        <w:rPr>
          <w:b/>
        </w:rPr>
        <w:t xml:space="preserve">Verifica orale </w:t>
      </w:r>
      <w:r>
        <w:t>Qual è la responsabilità di backend/security/profile-photo.js?</w:t>
      </w:r>
    </w:p>
    <w:p>
      <w:r>
        <w:rPr>
          <w:b/>
        </w:rPr>
        <w:t xml:space="preserve">Risposta </w:t>
      </w:r>
      <w:r>
        <w:t>Riconosce JPEG/PNG/WebP dai magic bytes e legge il body con limite di dimensione e content type.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MAX_PROFILE_PHOTO_BYTES = 2 * 1024 * 1024;</w:t>
        <w:br/>
        <w:t xml:space="preserve">   2  function photoError(message, status, code) {</w:t>
        <w:br/>
        <w:t xml:space="preserve">   3    return Object.assign(new Error(message), { status, code });</w:t>
        <w:br/>
        <w:t xml:space="preserve">   4  }</w:t>
        <w:br/>
        <w:t xml:space="preserve">   5  function detectPhotoType(data) {</w:t>
        <w:br/>
        <w:t xml:space="preserve">   6    if (data.subarray(0, 3).equals(Buffer.from([0xff, 0xd8, 0xff])))</w:t>
        <w:br/>
        <w:t xml:space="preserve">   7      return "image/jpeg";</w:t>
        <w:br/>
        <w:t xml:space="preserve">   8    if (</w:t>
        <w:br/>
        <w:t xml:space="preserve">   9      data</w:t>
        <w:br/>
        <w:t xml:space="preserve">  10        .subarray(0, 8)</w:t>
        <w:br/>
        <w:t xml:space="preserve">  11        .equals(Buffer.from([0x89, 0x50, 0x4e, 0x47, 0x0d, 0x0a, 0x1a, 0x0a]))</w:t>
        <w:br/>
        <w:t xml:space="preserve">  12    )</w:t>
        <w:br/>
        <w:t xml:space="preserve">  13      return "image/png";</w:t>
        <w:br/>
        <w:t xml:space="preserve">  14    if (</w:t>
        <w:br/>
        <w:t xml:space="preserve">  15      data.subarray(0, 4).toString() === "RIFF" &amp;&amp;</w:t>
        <w:br/>
        <w:t xml:space="preserve">  16      data.subarray(8, 12).toString() === "WEBP"</w:t>
        <w:br/>
        <w:t xml:space="preserve">  17    )</w:t>
        <w:br/>
        <w:t xml:space="preserve">  18      return "image/webp";</w:t>
        <w:br/>
        <w:t xml:space="preserve">  19    throw photoError(</w:t>
        <w:br/>
        <w:t xml:space="preserve">  20      "Il formato della foto non è valido.",</w:t>
        <w:br/>
        <w:t xml:space="preserve">  21      415,</w:t>
        <w:br/>
        <w:t xml:space="preserve">  22      "INVALID_PROFILE_PHOTO_FORMAT",</w:t>
        <w:br/>
        <w:t xml:space="preserve">  23    );</w:t>
        <w:br/>
        <w:t xml:space="preserve">  24  }</w:t>
        <w:br/>
        <w:t xml:space="preserve">  25  function readProfilePhoto(request) {</w:t>
        <w:br/>
        <w:t xml:space="preserve">  26    const declaredType = (request.get("Content-Type") || "")</w:t>
        <w:br/>
        <w:t xml:space="preserve">  27      .split(";", 1)[0]</w:t>
        <w:br/>
        <w:t xml:space="preserve">  28      .trim()</w:t>
      </w:r>
    </w:p>
    <w:p>
      <w:pPr>
        <w:pStyle w:val="Code"/>
      </w:pPr>
      <w:r>
        <w:t xml:space="preserve">  29      .toLowerCase();</w:t>
        <w:br/>
        <w:t xml:space="preserve">  30    if (!["image/jpeg", "image/png", "image/webp"].includes(declaredType)) {</w:t>
        <w:br/>
        <w:t xml:space="preserve">  31      throw photoError(</w:t>
        <w:br/>
        <w:t xml:space="preserve">  32        "Sono ammesse soltanto immagini JPEG, PNG o WebP.",</w:t>
        <w:br/>
        <w:t xml:space="preserve">  33        415,</w:t>
        <w:br/>
        <w:t xml:space="preserve">  34        "INVALID_PROFILE_PHOTO_FORMAT",</w:t>
        <w:br/>
        <w:t xml:space="preserve">  35      );</w:t>
        <w:br/>
        <w:t xml:space="preserve">  36    }</w:t>
        <w:br/>
        <w:t xml:space="preserve">  37    const contentLength = Number(request.get("Content-Length"));</w:t>
        <w:br/>
        <w:t xml:space="preserve">  38    if (</w:t>
        <w:br/>
        <w:t xml:space="preserve">  39      Number.isFinite(contentLength) &amp;&amp;</w:t>
        <w:br/>
        <w:t xml:space="preserve">  40      contentLength &gt; MAX_PROFILE_PHOTO_BYTES</w:t>
        <w:br/>
        <w:t xml:space="preserve">  41    ) {</w:t>
        <w:br/>
        <w:t xml:space="preserve">  42      throw photoError(</w:t>
        <w:br/>
        <w:t xml:space="preserve">  43        "La foto profilo supera 2 MB.",</w:t>
        <w:br/>
        <w:t xml:space="preserve">  44        413,</w:t>
        <w:br/>
        <w:t xml:space="preserve">  45        "PROFILE_PHOTO_TOO_LARGE",</w:t>
        <w:br/>
        <w:t xml:space="preserve">  46      );</w:t>
        <w:br/>
        <w:t xml:space="preserve">  47    }</w:t>
        <w:br/>
        <w:t xml:space="preserve">  48    return new Promise((resolve, reject) =&gt; {</w:t>
        <w:br/>
        <w:t xml:space="preserve">  49      const chunks = [];</w:t>
        <w:br/>
        <w:t xml:space="preserve">  50      let total = 0;</w:t>
        <w:br/>
        <w:t xml:space="preserve">  51      let rejected = false;</w:t>
        <w:br/>
        <w:t xml:space="preserve">  52      request.on("data", (chunk) =&gt; {</w:t>
        <w:br/>
        <w:t xml:space="preserve">  53        total += chunk.length;</w:t>
        <w:br/>
        <w:t xml:space="preserve">  54        if (total &gt; MAX_PROFILE_PHOTO_BYTES) {</w:t>
        <w:br/>
        <w:t xml:space="preserve">  55          rejected = true;</w:t>
        <w:br/>
        <w:t xml:space="preserve">  56          chunks.length = 0;</w:t>
      </w:r>
    </w:p>
    <w:p>
      <w:pPr>
        <w:pStyle w:val="Code"/>
      </w:pPr>
      <w:r>
        <w:t xml:space="preserve">  57          reject(</w:t>
        <w:br/>
        <w:t xml:space="preserve">  58            photoError(</w:t>
        <w:br/>
        <w:t xml:space="preserve">  59              "La foto profilo supera 2 MB.",</w:t>
        <w:br/>
        <w:t xml:space="preserve">  60              413,</w:t>
        <w:br/>
        <w:t xml:space="preserve">  61              "PROFILE_PHOTO_TOO_LARGE",</w:t>
        <w:br/>
        <w:t xml:space="preserve">  62            ),</w:t>
        <w:br/>
        <w:t xml:space="preserve">  63          );</w:t>
        <w:br/>
        <w:t xml:space="preserve">  64          return;</w:t>
        <w:br/>
        <w:t xml:space="preserve">  65        }</w:t>
        <w:br/>
        <w:t xml:space="preserve">  66        if (!rejected) chunks.push(chunk);</w:t>
        <w:br/>
        <w:t xml:space="preserve">  67      });</w:t>
        <w:br/>
        <w:t xml:space="preserve">  68      request.on("error", reject);</w:t>
        <w:br/>
        <w:t xml:space="preserve">  69      request.on("end", () =&gt; {</w:t>
        <w:br/>
        <w:t xml:space="preserve">  70        if (rejected) return;</w:t>
        <w:br/>
        <w:t xml:space="preserve">  71        const data = Buffer.concat(chunks);</w:t>
        <w:br/>
        <w:t xml:space="preserve">  72        if (data.length === 0)</w:t>
        <w:br/>
        <w:t xml:space="preserve">  73          return reject(</w:t>
        <w:br/>
        <w:t xml:space="preserve">  74            photoError("La foto profilo è vuota.", 400, "EMPTY_PROFILE_PHOTO"),</w:t>
        <w:br/>
        <w:t xml:space="preserve">  75          );</w:t>
        <w:br/>
        <w:t xml:space="preserve">  76        const detectedType = detectPhotoType(data);</w:t>
        <w:br/>
        <w:t xml:space="preserve">  77        if (detectedType !== declaredType) {</w:t>
        <w:br/>
        <w:t xml:space="preserve">  78          return reject(</w:t>
        <w:br/>
        <w:t xml:space="preserve">  79            photoError(</w:t>
        <w:br/>
        <w:t xml:space="preserve">  80              "Il contenuto non corrisponde al formato dichiarato.",</w:t>
        <w:br/>
        <w:t xml:space="preserve">  81              415,</w:t>
        <w:br/>
        <w:t xml:space="preserve">  82              "INVALID_PROFILE_PHOTO_FORMAT",</w:t>
        <w:br/>
        <w:t xml:space="preserve">  83            ),</w:t>
        <w:br/>
        <w:t xml:space="preserve">  84          );</w:t>
      </w:r>
    </w:p>
    <w:p>
      <w:pPr>
        <w:pStyle w:val="Code"/>
      </w:pPr>
      <w:r>
        <w:t xml:space="preserve">  85        }</w:t>
        <w:br/>
        <w:t xml:space="preserve">  86        resolve({ data, type: detectedType });</w:t>
        <w:br/>
        <w:t xml:space="preserve">  87      });</w:t>
        <w:br/>
        <w:t xml:space="preserve">  88    });</w:t>
        <w:br/>
        <w:t xml:space="preserve">  89  }</w:t>
        <w:br/>
        <w:t xml:space="preserve">  90  module.exports = { MAX_PROFILE_PHOTO_BYTES, detectPhotoType, readProfilePhoto };</w:t>
      </w:r>
    </w:p>
    <w:p>
      <w:pPr>
        <w:spacing w:after="20"/>
      </w:pPr>
    </w:p>
    <w:p>
      <w:bookmarkStart w:id="1033" w:name="file_a197cdb2e6c7412a27"/>
      <w:pPr>
        <w:pStyle w:val="Heading2"/>
      </w:pPr>
      <w:r>
        <w:t>File backend security recovery js</w:t>
      </w:r>
      <w:bookmarkEnd w:id="1033"/>
    </w:p>
    <w:p>
      <w:pPr>
        <w:pStyle w:val="Source"/>
        <w:keepNext/>
      </w:pPr>
      <w:r>
        <w:t>backend/security/recovery.js</w:t>
      </w:r>
    </w:p>
    <w:p>
      <w:r>
        <w:t>Recupero password e SMTP - Valida configurazione SMTP, cerca l’utente, genera token temporaneo e accoda il recupero senza bloccare la richiesta HTTP.</w:t>
      </w:r>
    </w:p>
    <w:p>
      <w:r>
        <w:t>La coda deduplica email pendenti e non registra dati sensibili nel log; gli errori vengono consumati con messaggio tecnico generico.</w:t>
      </w:r>
    </w:p>
    <w:p>
      <w:pPr>
        <w:pStyle w:val="Heading3"/>
      </w:pPr>
      <w:r>
        <w:t>Definizioni al livello del modulo</w:t>
      </w:r>
    </w:p>
    <w:p>
      <w:pPr>
        <w:pStyle w:val="Small"/>
      </w:pPr>
      <w:r>
        <w:t>Riga 90  queue = Promise.resolve()</w:t>
      </w:r>
    </w:p>
    <w:p>
      <w:pPr>
        <w:pStyle w:val="Small"/>
      </w:pPr>
      <w:r>
        <w:t>Riga 91  pending = new Set()</w:t>
      </w:r>
    </w:p>
    <w:p>
      <w:pPr>
        <w:pStyle w:val="Heading3"/>
      </w:pPr>
      <w:r>
        <w:t>Funzione smtpConfig</w:t>
      </w:r>
    </w:p>
    <w:p>
      <w:pPr>
        <w:pStyle w:val="Source"/>
        <w:keepNext/>
      </w:pPr>
      <w:r>
        <w:t>smtpConfig   righe 12-63</w:t>
      </w:r>
    </w:p>
    <w:p>
      <w:r>
        <w:rPr>
          <w:b/>
        </w:rPr>
        <w:t xml:space="preserve">Responsabilità </w:t>
      </w:r>
      <w:r>
        <w:t>Valida le variabili SMTP opzionali/necessarie e restituisce il trasporto Nodemailer configurato.</w:t>
      </w:r>
    </w:p>
    <w:p>
      <w:r>
        <w:rPr>
          <w:b/>
        </w:rPr>
        <w:t xml:space="preserve">Parametri </w:t>
      </w:r>
      <w:r>
        <w:t>env; valore iniziale process.env</w:t>
      </w:r>
    </w:p>
    <w:p>
      <w:r>
        <w:t>1. controlla variabili presenti</w:t>
      </w:r>
    </w:p>
    <w:p>
      <w:r>
        <w:t>2. valida porta, booleano secure e email from</w:t>
      </w:r>
    </w:p>
    <w:p>
      <w:r>
        <w:t>3. costruisce timeout e auth</w:t>
      </w:r>
    </w:p>
    <w:p>
      <w:r>
        <w:t>4. restituisce null/config secondo la presenza</w:t>
      </w:r>
    </w:p>
    <w:p>
      <w:r>
        <w:rPr>
          <w:b/>
        </w:rPr>
        <w:t xml:space="preserve">Risultato </w:t>
      </w:r>
      <w:r>
        <w:t>null se SMTP è disabilitato; altrimenti config SMTP con host, port, secure, requireTLS, timeout e auth.</w:t>
      </w:r>
    </w:p>
    <w:p>
      <w:r>
        <w:rPr>
          <w:b/>
        </w:rPr>
        <w:t xml:space="preserve">Errori e casi limite </w:t>
      </w:r>
      <w:r>
        <w:t>Configurazione parziale o email non valida produce errore di configurazione.</w:t>
      </w:r>
    </w:p>
    <w:p>
      <w:r>
        <w:rPr>
          <w:b/>
        </w:rPr>
        <w:t xml:space="preserve">Esempio </w:t>
      </w:r>
      <w:r>
        <w:t>requestRecovery('utente@example.test') deduplica la richiesta e avvia il lavoro SMTP in coda.</w:t>
      </w:r>
    </w:p>
    <w:p>
      <w:pPr>
        <w:pStyle w:val="Source"/>
      </w:pPr>
      <w:r>
        <w:t>Collegamenti al corso: 14. Node_Express.pdf p.8; 14. Node_Express.pdf p.11-12; 11. Introduzione a Typescript.pdf p.13</w:t>
      </w:r>
    </w:p>
    <w:p>
      <w:pPr>
        <w:pStyle w:val="Heading3"/>
      </w:pPr>
      <w:r>
        <w:t>Funzione recoverPassword</w:t>
      </w:r>
    </w:p>
    <w:p>
      <w:pPr>
        <w:pStyle w:val="Source"/>
        <w:keepNext/>
      </w:pPr>
      <w:r>
        <w:t>recoverPassword   righe 64-89</w:t>
      </w:r>
    </w:p>
    <w:p>
      <w:r>
        <w:rPr>
          <w:b/>
        </w:rPr>
        <w:t xml:space="preserve">Responsabilità </w:t>
      </w:r>
      <w:r>
        <w:t>Genera una nuova password casuale per l’account recuperabile, salva l’hash solo se l’utente non è cambiato e invia la nuova password tramite SMTP.</w:t>
      </w:r>
    </w:p>
    <w:p>
      <w:r>
        <w:rPr>
          <w:b/>
        </w:rPr>
        <w:t xml:space="preserve">Parametri </w:t>
      </w:r>
      <w:r>
        <w:t>email</w:t>
      </w:r>
    </w:p>
    <w:p>
      <w:r>
        <w:t>1. Chiama smtpConfig e interrompe con errore se SMTP non è configurato.</w:t>
      </w:r>
    </w:p>
    <w:p>
      <w:r>
        <w:t>2. Cerca l’utente con findRecoveryUser</w:t>
      </w:r>
    </w:p>
    <w:p>
      <w:r>
        <w:t>3. se assente ritorna senza rivelare informazioni.</w:t>
      </w:r>
    </w:p>
    <w:p>
      <w:r>
        <w:t>4. Genera una password con prefisso Aa1! e 24 byte random, poi la hash-a.</w:t>
      </w:r>
    </w:p>
    <w:p>
      <w:r>
        <w:t>5. Apre una transaction, ricontrolla l’utente con findUnchangedRecoveryUser, salva l’hash e invia l’email</w:t>
      </w:r>
    </w:p>
    <w:p>
      <w:r>
        <w:t>6. chiude sempre transport nel finally.</w:t>
      </w:r>
    </w:p>
    <w:p>
      <w:r>
        <w:rPr>
          <w:b/>
        </w:rPr>
        <w:t xml:space="preserve">Risultato </w:t>
      </w:r>
      <w:r>
        <w:t>Nessun valore esplicito; l’utente assente produce ritorno normale, mentre SMTP mancante lancia un errore; altrimenti completa transaction e invio.</w:t>
      </w:r>
    </w:p>
    <w:p>
      <w:r>
        <w:rPr>
          <w:b/>
        </w:rPr>
        <w:t xml:space="preserve">Errori e casi limite </w:t>
      </w:r>
      <w:r>
        <w:t>SMTP non configurato.; Invio SMTP rifiutato quando result.rejected.length è diverso da zero o result.accepted.length è zero.; Errori di hash, database o trasporto risalgono dopo la chiusura del transport.</w:t>
      </w:r>
    </w:p>
    <w:p>
      <w:r>
        <w:rPr>
          <w:b/>
        </w:rPr>
        <w:t xml:space="preserve">Esempio </w:t>
      </w:r>
      <w:r>
        <w:t>Con SMTP configurato, recoverPassword("utente@example.test") cerca l’account, genera una password casuale, la hash-a, salva l’hash in transazione e invia il messaggio; senza account termina senza inviare.</w:t>
      </w:r>
    </w:p>
    <w:p>
      <w:pPr>
        <w:pStyle w:val="Source"/>
      </w:pPr>
      <w:r>
        <w:t>Collegamenti al corso: 14. Node_Express.pdf p.8; 14. Node_Express.pdf p.11-12; 11. Introduzione a Typescript.pdf p.13</w:t>
      </w:r>
    </w:p>
    <w:p>
      <w:pPr>
        <w:pStyle w:val="Heading3"/>
      </w:pPr>
      <w:r>
        <w:t>Funzione requestRecovery</w:t>
      </w:r>
    </w:p>
    <w:p>
      <w:pPr>
        <w:pStyle w:val="Source"/>
        <w:keepNext/>
      </w:pPr>
      <w:r>
        <w:t>requestRecovery   righe 92-105</w:t>
      </w:r>
    </w:p>
    <w:p>
      <w:r>
        <w:rPr>
          <w:b/>
        </w:rPr>
        <w:t xml:space="preserve">Responsabilità </w:t>
      </w:r>
      <w:r>
        <w:t>Deduplica le richieste di recupero per email e mette recoverPassword in coda.</w:t>
      </w:r>
    </w:p>
    <w:p>
      <w:r>
        <w:rPr>
          <w:b/>
        </w:rPr>
        <w:t xml:space="preserve">Parametri </w:t>
      </w:r>
      <w:r>
        <w:t>email</w:t>
      </w:r>
    </w:p>
    <w:p>
      <w:r>
        <w:t>1. normalizza/controlla la chiave pending</w:t>
      </w:r>
    </w:p>
    <w:p>
      <w:r>
        <w:t>2. se già presente evita una seconda elaborazione</w:t>
      </w:r>
    </w:p>
    <w:p>
      <w:r>
        <w:t>3. accoda la Promise e registra solo errore tecnico generico</w:t>
      </w:r>
    </w:p>
    <w:p>
      <w:r>
        <w:t>4. rimuove la chiave in finally</w:t>
      </w:r>
    </w:p>
    <w:p>
      <w:r>
        <w:rPr>
          <w:b/>
        </w:rPr>
        <w:t xml:space="preserve">Risultato </w:t>
      </w:r>
      <w:r>
        <w:t>Booleano: true se la richiesta è già pendente o accodata, false se la coda ha raggiunto 32 elementi; non restituisce token al client.</w:t>
      </w:r>
    </w:p>
    <w:p>
      <w:r>
        <w:rPr>
          <w:b/>
        </w:rPr>
        <w:t xml:space="preserve">Errori e casi limite </w:t>
      </w:r>
      <w:r>
        <w:t>Recupero password non completato. Verificare SMTP e database; nessun dato account viene registrato.</w:t>
      </w:r>
    </w:p>
    <w:p>
      <w:r>
        <w:rPr>
          <w:b/>
        </w:rPr>
        <w:t xml:space="preserve">Esempio </w:t>
      </w:r>
      <w:r>
        <w:t>requestRecovery('utente@example.test') deduplica la richiesta e avvia il lavoro SMTP in coda.</w:t>
      </w:r>
    </w:p>
    <w:p>
      <w:pPr>
        <w:pStyle w:val="Source"/>
      </w:pPr>
      <w:r>
        <w:t>Collegamenti al corso: 14. Node_Express.pdf p.8; 14. Node_Express.pdf p.11-12; 11. Introduzione a Typescript.pdf p.13</w:t>
      </w:r>
    </w:p>
    <w:p>
      <w:pPr>
        <w:pStyle w:val="Heading3"/>
      </w:pPr>
      <w:r>
        <w:t>Funzione waitForRecovery</w:t>
      </w:r>
    </w:p>
    <w:p>
      <w:pPr>
        <w:pStyle w:val="Source"/>
        <w:keepNext/>
      </w:pPr>
      <w:r>
        <w:t>waitForRecovery   righe 106-108</w:t>
      </w:r>
    </w:p>
    <w:p>
      <w:r>
        <w:rPr>
          <w:b/>
        </w:rPr>
        <w:t xml:space="preserve">Responsabilità </w:t>
      </w:r>
      <w:r>
        <w:t>Espone la promise della coda di recupero per i test e per chi deve attendere il lavoro asincrono.</w:t>
      </w:r>
    </w:p>
    <w:p>
      <w:pPr>
        <w:pStyle w:val="Small"/>
      </w:pPr>
      <w:r>
        <w:t>Non riceve parametri espliciti.</w:t>
      </w:r>
    </w:p>
    <w:p>
      <w:r>
        <w:t>1. legge queue</w:t>
      </w:r>
    </w:p>
    <w:p>
      <w:r>
        <w:t>2. restituisce la promise corrente o quella risolta</w:t>
      </w:r>
    </w:p>
    <w:p>
      <w:r>
        <w:rPr>
          <w:b/>
        </w:rPr>
        <w:t xml:space="preserve">Risultato </w:t>
      </w:r>
      <w:r>
        <w:t>Promise di completamento della coda.</w:t>
      </w:r>
    </w:p>
    <w:p>
      <w:r>
        <w:rPr>
          <w:b/>
        </w:rPr>
        <w:t xml:space="preserve">Errori e casi limite </w:t>
      </w:r>
      <w:r>
        <w:t>Nessun errore proprio; quello della coda può risalire.</w:t>
      </w:r>
    </w:p>
    <w:p>
      <w:r>
        <w:rPr>
          <w:b/>
        </w:rPr>
        <w:t xml:space="preserve">Esempio </w:t>
      </w:r>
      <w:r>
        <w:t>requestRecovery('utente@example.test') deduplica la richiesta e avvia il lavoro SMTP in coda.</w:t>
      </w:r>
    </w:p>
    <w:p>
      <w:pPr>
        <w:pStyle w:val="Source"/>
      </w:pPr>
      <w:r>
        <w:t>Collegamenti al corso: 14. Node_Express.pdf p.8; 14. Node_Express.pdf p.11-12; 11. Introduzione a Typescript.pdf p.13</w:t>
      </w:r>
    </w:p>
    <w:p>
      <w:pPr>
        <w:pStyle w:val="Heading3"/>
      </w:pPr>
      <w:r>
        <w:t>Lettura dei blocchi</w:t>
      </w:r>
    </w:p>
    <w:p>
      <w:r>
        <w:t>La coda deduplica email pendenti e non registra dati sensibili nel log; gli errori vengono consumati con messaggio tecnico generico.</w:t>
      </w:r>
    </w:p>
    <w:p>
      <w:pPr>
        <w:pStyle w:val="Heading3"/>
      </w:pPr>
      <w:r>
        <w:t>Stile e presentazione</w:t>
      </w:r>
    </w:p>
    <w:p>
      <w:r>
        <w:t>Il flusso conserva la funzione richiesta dal sito, ma separa invio email e risposta HTTP.</w:t>
      </w:r>
    </w:p>
    <w:p>
      <w:r>
        <w:rPr>
          <w:b/>
        </w:rPr>
        <w:t xml:space="preserve">Verifica orale </w:t>
      </w:r>
      <w:r>
        <w:t>Qual è la responsabilità di backend/security/recovery.js?</w:t>
      </w:r>
    </w:p>
    <w:p>
      <w:r>
        <w:rPr>
          <w:b/>
        </w:rPr>
        <w:t xml:space="preserve">Risposta </w:t>
      </w:r>
      <w:r>
        <w:t>Valida configurazione SMTP, cerca l’utente, genera token temporaneo e accoda il recupero senza bloccare la richiesta HTTP.</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crypto = require("node:crypto");</w:t>
        <w:br/>
        <w:t xml:space="preserve">   2  const fs = require("node:fs");</w:t>
        <w:br/>
        <w:t xml:space="preserve">   3  const nodemailer = require("nodemailer");</w:t>
        <w:br/>
        <w:t xml:space="preserve">   4  const { transaction } = require("../db/transaction");</w:t>
        <w:br/>
        <w:t xml:space="preserve">   5  const { hashPassword } = require("./password");</w:t>
        <w:br/>
        <w:t xml:space="preserve">   6  const { validateEmail } = require("./validation");</w:t>
        <w:br/>
        <w:t xml:space="preserve">   7  const {</w:t>
        <w:br/>
        <w:t xml:space="preserve">   8    findRecoveryUser,</w:t>
        <w:br/>
        <w:t xml:space="preserve">   9    findUnchangedRecoveryUser,</w:t>
        <w:br/>
        <w:t xml:space="preserve">  10    saveRecoveredPassword,</w:t>
        <w:br/>
        <w:t xml:space="preserve">  11  } = require("../models/auth.model");</w:t>
        <w:br/>
        <w:t xml:space="preserve">  12  function smtpConfig(env = process.env) {</w:t>
        <w:br/>
        <w:t xml:space="preserve">  13    const smtpVariables = [</w:t>
        <w:br/>
        <w:t xml:space="preserve">  14      "SLOTLAB_SMTP_HOST",</w:t>
        <w:br/>
        <w:t xml:space="preserve">  15      "SLOTLAB_SMTP_PORT",</w:t>
        <w:br/>
        <w:t xml:space="preserve">  16      "SLOTLAB_SMTP_SECURE",</w:t>
        <w:br/>
        <w:t xml:space="preserve">  17      "SLOTLAB_SMTP_FROM",</w:t>
        <w:br/>
        <w:t xml:space="preserve">  18      "SLOTLAB_SMTP_USER",</w:t>
        <w:br/>
        <w:t xml:space="preserve">  19      "SLOTLAB_SMTP_PASSWORD",</w:t>
        <w:br/>
        <w:t xml:space="preserve">  20      "SLOTLAB_SMTP_CA_FILE",</w:t>
        <w:br/>
        <w:t xml:space="preserve">  21    ];</w:t>
        <w:br/>
        <w:t xml:space="preserve">  22    if (!env.SLOTLAB_SMTP_HOST) {</w:t>
        <w:br/>
        <w:t xml:space="preserve">  23      if (</w:t>
        <w:br/>
        <w:t xml:space="preserve">  24        smtpVariables.some((name) =&gt; env[name] !== undefined &amp;&amp; env[name] !== "")</w:t>
        <w:br/>
        <w:t xml:space="preserve">  25      ) {</w:t>
        <w:br/>
        <w:t xml:space="preserve">  26        throw new Error("Configurazione SMTP incompleta.");</w:t>
        <w:br/>
        <w:t xml:space="preserve">  27      }</w:t>
        <w:br/>
        <w:t xml:space="preserve">  28      return null;</w:t>
      </w:r>
    </w:p>
    <w:p>
      <w:pPr>
        <w:pStyle w:val="Code"/>
      </w:pPr>
      <w:r>
        <w:t xml:space="preserve">  29    }</w:t>
        <w:br/>
        <w:t xml:space="preserve">  30    const port = Number(env.SLOTLAB_SMTP_PORT || 465);</w:t>
        <w:br/>
        <w:t xml:space="preserve">  31    if (</w:t>
        <w:br/>
        <w:t xml:space="preserve">  32      !Number.isInteger(port) ||</w:t>
        <w:br/>
        <w:t xml:space="preserve">  33      port &lt; 1 ||</w:t>
        <w:br/>
        <w:t xml:space="preserve">  34      port &gt; 65535 ||</w:t>
        <w:br/>
        <w:t xml:space="preserve">  35      !["true", "false"].includes(env.SLOTLAB_SMTP_SECURE || "true")</w:t>
        <w:br/>
        <w:t xml:space="preserve">  36    )</w:t>
        <w:br/>
        <w:t xml:space="preserve">  37      throw new Error("Configurazione SMTP non valida.");</w:t>
        <w:br/>
        <w:t xml:space="preserve">  38    const from = validateEmail(env.SLOTLAB_SMTP_FROM);</w:t>
        <w:br/>
        <w:t xml:space="preserve">  39    if (Boolean(env.SLOTLAB_SMTP_USER) !== Boolean(env.SLOTLAB_SMTP_PASSWORD))</w:t>
        <w:br/>
        <w:t xml:space="preserve">  40      throw new Error("Credenziali SMTP incomplete.");</w:t>
        <w:br/>
        <w:t xml:space="preserve">  41    return {</w:t>
        <w:br/>
        <w:t xml:space="preserve">  42      from,</w:t>
        <w:br/>
        <w:t xml:space="preserve">  43      transport: {</w:t>
        <w:br/>
        <w:t xml:space="preserve">  44        host: env.SLOTLAB_SMTP_HOST,</w:t>
        <w:br/>
        <w:t xml:space="preserve">  45        port,</w:t>
        <w:br/>
        <w:t xml:space="preserve">  46        secure: (env.SLOTLAB_SMTP_SECURE || "true") === "true",</w:t>
        <w:br/>
        <w:t xml:space="preserve">  47        requireTLS: true,</w:t>
        <w:br/>
        <w:t xml:space="preserve">  48        connectionTimeout: 4000,</w:t>
        <w:br/>
        <w:t xml:space="preserve">  49        greetingTimeout: 4000,</w:t>
        <w:br/>
        <w:t xml:space="preserve">  50        socketTimeout: 4000,</w:t>
        <w:br/>
        <w:t xml:space="preserve">  51        auth: env.SLOTLAB_SMTP_USER</w:t>
        <w:br/>
        <w:t xml:space="preserve">  52          ? { user: env.SLOTLAB_SMTP_USER, pass: env.SLOTLAB_SMTP_PASSWORD }</w:t>
        <w:br/>
        <w:t xml:space="preserve">  53          : undefined,</w:t>
        <w:br/>
        <w:t xml:space="preserve">  54        tls: env.SLOTLAB_SMTP_CA_FILE</w:t>
        <w:br/>
        <w:t xml:space="preserve">  55          ? { ca: fs.readFileSync(env.SLOTLAB_SMTP_CA_FILE) }</w:t>
        <w:br/>
        <w:t xml:space="preserve">  56          : undefined,</w:t>
      </w:r>
    </w:p>
    <w:p>
      <w:pPr>
        <w:pStyle w:val="Code"/>
      </w:pPr>
      <w:r>
        <w:t xml:space="preserve">  57        disableFileAccess: true,</w:t>
        <w:br/>
        <w:t xml:space="preserve">  58        disableUrlAccess: true,</w:t>
        <w:br/>
        <w:t xml:space="preserve">  59        logger: false,</w:t>
        <w:br/>
        <w:t xml:space="preserve">  60        debug: false,</w:t>
        <w:br/>
        <w:t xml:space="preserve">  61      },</w:t>
        <w:br/>
        <w:t xml:space="preserve">  62    };</w:t>
        <w:br/>
        <w:t xml:space="preserve">  63  }</w:t>
        <w:br/>
        <w:t xml:space="preserve">  64  async function recoverPassword(email) {</w:t>
        <w:br/>
        <w:t xml:space="preserve">  65    const config = smtpConfig();</w:t>
        <w:br/>
        <w:t xml:space="preserve">  66    if (!config) throw new Error("SMTP non configurato.");</w:t>
        <w:br/>
        <w:t xml:space="preserve">  67    const user = await findRecoveryUser(email);</w:t>
        <w:br/>
        <w:t xml:space="preserve">  68    if (!user) return;</w:t>
        <w:br/>
        <w:t xml:space="preserve">  69    const password = `Aa1!${crypto.randomBytes(24).toString("base64url")}`;</w:t>
        <w:br/>
        <w:t xml:space="preserve">  70    const hash = await hashPassword(password);</w:t>
        <w:br/>
        <w:t xml:space="preserve">  71    const transport = nodemailer.createTransport(config.transport);</w:t>
        <w:br/>
        <w:t xml:space="preserve">  72    try {</w:t>
        <w:br/>
        <w:t xml:space="preserve">  73      await transaction(async (query) =&gt; {</w:t>
        <w:br/>
        <w:t xml:space="preserve">  74        const current = await findUnchangedRecoveryUser(query, user);</w:t>
        <w:br/>
        <w:t xml:space="preserve">  75        if (!current) return;</w:t>
        <w:br/>
        <w:t xml:space="preserve">  76        await saveRecoveredPassword(query, user.id, hash);</w:t>
        <w:br/>
        <w:t xml:space="preserve">  77        const result = await transport.sendMail({</w:t>
        <w:br/>
        <w:t xml:space="preserve">  78          from: config.from,</w:t>
        <w:br/>
        <w:t xml:space="preserve">  79          to: { address: email },</w:t>
        <w:br/>
        <w:t xml:space="preserve">  80          subject: "SlotLab — Recupero password",</w:t>
        <w:br/>
        <w:t xml:space="preserve">  81          text: `È stata richiesta una nuova password per il tuo account </w:t>
        <w:br/>
        <w:t xml:space="preserve">      SlotLab.\n\nNuova password: ${password}\n\nAccedi nuovamente a SlotLab. Puoi </w:t>
        <w:br/>
        <w:t xml:space="preserve">      modificarla dal profilo.`,</w:t>
        <w:br/>
        <w:t xml:space="preserve">  82        });</w:t>
      </w:r>
    </w:p>
    <w:p>
      <w:pPr>
        <w:pStyle w:val="Code"/>
      </w:pPr>
      <w:r>
        <w:t xml:space="preserve">  83        if (result.rejected.length || !result.accepted.length)</w:t>
        <w:br/>
        <w:t xml:space="preserve">  84          throw new Error("Invio SMTP rifiutato.");</w:t>
        <w:br/>
        <w:t xml:space="preserve">  85      });</w:t>
        <w:br/>
        <w:t xml:space="preserve">  86    } finally {</w:t>
        <w:br/>
        <w:t xml:space="preserve">  87      transport.close();</w:t>
        <w:br/>
        <w:t xml:space="preserve">  88    }</w:t>
        <w:br/>
        <w:t xml:space="preserve">  89  }</w:t>
        <w:br/>
        <w:t xml:space="preserve">  90  let queue = Promise.resolve();</w:t>
        <w:br/>
        <w:t xml:space="preserve">  91  const pending = new Set();</w:t>
        <w:br/>
        <w:t xml:space="preserve">  92  function requestRecovery(email) {</w:t>
        <w:br/>
        <w:t xml:space="preserve">  93    if (pending.has(email)) return true;</w:t>
        <w:br/>
        <w:t xml:space="preserve">  94    if (pending.size &gt;= 32) return false;</w:t>
        <w:br/>
        <w:t xml:space="preserve">  95    pending.add(email);</w:t>
        <w:br/>
        <w:t xml:space="preserve">  96    queue = queue</w:t>
        <w:br/>
        <w:t xml:space="preserve">  97      .then(() =&gt; recoverPassword(email))</w:t>
        <w:br/>
        <w:t xml:space="preserve">  98      .catch(() =&gt; {</w:t>
        <w:br/>
        <w:t xml:space="preserve">  99        console.error(</w:t>
        <w:br/>
        <w:t xml:space="preserve"> 100          "Recupero password non completato. Verificare SMTP e database; nessun dato </w:t>
        <w:br/>
        <w:t xml:space="preserve">      account viene registrato.",</w:t>
        <w:br/>
        <w:t xml:space="preserve"> 101        );</w:t>
        <w:br/>
        <w:t xml:space="preserve"> 102      })</w:t>
        <w:br/>
        <w:t xml:space="preserve"> 103      .finally(() =&gt; pending.delete(email));</w:t>
        <w:br/>
        <w:t xml:space="preserve"> 104    return true;</w:t>
        <w:br/>
        <w:t xml:space="preserve"> 105  }</w:t>
        <w:br/>
        <w:t xml:space="preserve"> 106  function waitForRecovery() {</w:t>
        <w:br/>
        <w:t xml:space="preserve"> 107    return queue;</w:t>
        <w:br/>
        <w:t xml:space="preserve"> 108  }</w:t>
        <w:br/>
        <w:t xml:space="preserve"> 109  module.exports = {</w:t>
      </w:r>
    </w:p>
    <w:p>
      <w:pPr>
        <w:pStyle w:val="Code"/>
      </w:pPr>
      <w:r>
        <w:t xml:space="preserve"> 110    smtpConfig,</w:t>
        <w:br/>
        <w:t xml:space="preserve"> 111    recoverPassword,</w:t>
        <w:br/>
        <w:t xml:space="preserve"> 112    requestRecovery,</w:t>
        <w:br/>
        <w:t xml:space="preserve"> 113    waitForRecovery,</w:t>
        <w:br/>
        <w:t xml:space="preserve"> 114  };</w:t>
      </w:r>
    </w:p>
    <w:p>
      <w:pPr>
        <w:spacing w:after="20"/>
      </w:pPr>
    </w:p>
    <w:p>
      <w:bookmarkStart w:id="1034" w:name="file_e32cf93beaada8b96f"/>
      <w:pPr>
        <w:pStyle w:val="Heading2"/>
      </w:pPr>
      <w:r>
        <w:t>File backend security report files js</w:t>
      </w:r>
      <w:bookmarkEnd w:id="1034"/>
    </w:p>
    <w:p>
      <w:pPr>
        <w:pStyle w:val="Source"/>
        <w:keepNext/>
      </w:pPr>
      <w:r>
        <w:t>backend/security/report-files.js</w:t>
      </w:r>
    </w:p>
    <w:p>
      <w:r>
        <w:t>File delle segnalazioni - Valida nomi foto, rimuove file marcati nella coda e invia il contenuto di una foto con MIME verificato.</w:t>
      </w:r>
    </w:p>
    <w:p>
      <w:r>
        <w:t>cleanDeletedFiles non elimina un riferimento dalla coda se la rimozione fallisce; sendReportPhoto imposta content type e body solo per file supportati.</w:t>
      </w:r>
    </w:p>
    <w:p>
      <w:pPr>
        <w:pStyle w:val="Heading3"/>
      </w:pPr>
      <w:r>
        <w:t>Definizioni al livello del modulo</w:t>
      </w:r>
    </w:p>
    <w:p>
      <w:pPr>
        <w:pStyle w:val="Small"/>
      </w:pPr>
      <w:r>
        <w:t xml:space="preserve">Riga 15  cleaning = </w:t>
      </w:r>
    </w:p>
    <w:p>
      <w:pPr>
        <w:pStyle w:val="Heading3"/>
      </w:pPr>
      <w:r>
        <w:t>Funzione photoName</w:t>
      </w:r>
    </w:p>
    <w:p>
      <w:pPr>
        <w:pStyle w:val="Source"/>
        <w:keepNext/>
      </w:pPr>
      <w:r>
        <w:t>photoName   righe 6-14</w:t>
      </w:r>
    </w:p>
    <w:p>
      <w:r>
        <w:rPr>
          <w:b/>
        </w:rPr>
        <w:t xml:space="preserve">Responsabilità </w:t>
      </w:r>
      <w:r>
        <w:t>Accetta soltanto filename alfanumerici con underscore/trattino e estensione immagine ammessa; altrimenti lancia un Error.</w:t>
      </w:r>
    </w:p>
    <w:p>
      <w:r>
        <w:rPr>
          <w:b/>
        </w:rPr>
        <w:t xml:space="preserve">Parametri </w:t>
      </w:r>
      <w:r>
        <w:t>value</w:t>
      </w:r>
    </w:p>
    <w:p>
      <w:r>
        <w:t>1. applica regex ancorata</w:t>
      </w:r>
    </w:p>
    <w:p>
      <w:r>
        <w:t>2. restituisce il nome valido</w:t>
      </w:r>
    </w:p>
    <w:p>
      <w:r>
        <w:rPr>
          <w:b/>
        </w:rPr>
        <w:t xml:space="preserve">Risultato </w:t>
      </w:r>
      <w:r>
        <w:t>Stringa filename valida; un valore non valido lancia Error.</w:t>
      </w:r>
    </w:p>
    <w:p>
      <w:r>
        <w:rPr>
          <w:b/>
        </w:rPr>
        <w:t xml:space="preserve">Errori e casi limite </w:t>
      </w:r>
      <w:r>
        <w:t>Nome con path, caratteri estranei o estensione non ammessa viene rifiutato.</w:t>
      </w:r>
    </w:p>
    <w:p>
      <w:r>
        <w:rPr>
          <w:b/>
        </w:rPr>
        <w:t xml:space="preserve">Esempio </w:t>
      </w:r>
      <w:r>
        <w:t>cleanDeletedFiles() rimuove soltanto filename che rispettano photoName e conserva in coda gli errori non-ENOENT.</w:t>
      </w:r>
    </w:p>
    <w:p>
      <w:pPr>
        <w:pStyle w:val="Source"/>
      </w:pPr>
      <w:r>
        <w:t>Collegamenti al corso: 14. Node_Express.pdf p.8; 14. Node_Express.pdf p.11-12; 11. Introduzione a Typescript.pdf p.13</w:t>
      </w:r>
    </w:p>
    <w:p>
      <w:pPr>
        <w:pStyle w:val="Heading3"/>
      </w:pPr>
      <w:r>
        <w:t>Funzione cleanDeletedFiles</w:t>
      </w:r>
    </w:p>
    <w:p>
      <w:pPr>
        <w:pStyle w:val="Source"/>
        <w:keepNext/>
      </w:pPr>
      <w:r>
        <w:t>cleanDeletedFiles   righe 16-45</w:t>
      </w:r>
    </w:p>
    <w:p>
      <w:r>
        <w:rPr>
          <w:b/>
        </w:rPr>
        <w:t xml:space="preserve">Responsabilità </w:t>
      </w:r>
      <w:r>
        <w:t>Processa la coda file_deletions e rimuove dal filesystem i nomi validati.</w:t>
      </w:r>
    </w:p>
    <w:p>
      <w:pPr>
        <w:pStyle w:val="Small"/>
      </w:pPr>
      <w:r>
        <w:t>Non riceve parametri espliciti.</w:t>
      </w:r>
    </w:p>
    <w:p>
      <w:r>
        <w:t>1. risolve upload root e richiede path assoluto</w:t>
      </w:r>
    </w:p>
    <w:p>
      <w:r>
        <w:t>2. legge filename dalla coda</w:t>
      </w:r>
    </w:p>
    <w:p>
      <w:r>
        <w:t>3. valida ogni nome e ignora ENOENT</w:t>
      </w:r>
    </w:p>
    <w:p>
      <w:r>
        <w:t>4. cancella la riga solo dopo unlink riuscito</w:t>
      </w:r>
    </w:p>
    <w:p>
      <w:r>
        <w:t>5. sugli altri errori conserva la coda</w:t>
      </w:r>
    </w:p>
    <w:p>
      <w:r>
        <w:rPr>
          <w:b/>
        </w:rPr>
        <w:t xml:space="preserve">Risultato </w:t>
      </w:r>
      <w:r>
        <w:t>Promise completata senza perdere elementi non rimossi; registra il messaggio tecnico di ritentativo.</w:t>
      </w:r>
    </w:p>
    <w:p>
      <w:r>
        <w:rPr>
          <w:b/>
        </w:rPr>
        <w:t xml:space="preserve">Errori e casi limite </w:t>
      </w:r>
      <w:r>
        <w:t>Il ramo di validazione o precondizione impedisce il risultato normale.</w:t>
      </w:r>
    </w:p>
    <w:p>
      <w:r>
        <w:rPr>
          <w:b/>
        </w:rPr>
        <w:t xml:space="preserve">Esempio </w:t>
      </w:r>
      <w:r>
        <w:t>cleanDeletedFiles() rimuove soltanto filename che rispettano photoName e conserva in coda gli errori non-ENOENT.</w:t>
      </w:r>
    </w:p>
    <w:p>
      <w:pPr>
        <w:pStyle w:val="Source"/>
      </w:pPr>
      <w:r>
        <w:t>Collegamenti al corso: 14. Node_Express.pdf p.8; 14. Node_Express.pdf p.11-12; 11. Introduzione a Typescript.pdf p.13</w:t>
      </w:r>
    </w:p>
    <w:p>
      <w:pPr>
        <w:pStyle w:val="Heading3"/>
      </w:pPr>
      <w:r>
        <w:t>Funzione sendReportPhoto</w:t>
      </w:r>
    </w:p>
    <w:p>
      <w:pPr>
        <w:pStyle w:val="Source"/>
        <w:keepNext/>
      </w:pPr>
      <w:r>
        <w:t>sendReportPhoto   righe 46-93</w:t>
      </w:r>
    </w:p>
    <w:p>
      <w:r>
        <w:rPr>
          <w:b/>
        </w:rPr>
        <w:t xml:space="preserve">Responsabilità </w:t>
      </w:r>
      <w:r>
        <w:t>Invia il contenuto della foto report da BLOB inline o da file validato, impostando content type e header di sicurezza.</w:t>
      </w:r>
    </w:p>
    <w:p>
      <w:r>
        <w:rPr>
          <w:b/>
        </w:rPr>
        <w:t xml:space="preserve">Parametri </w:t>
      </w:r>
      <w:r>
        <w:t>photo; response; data; valore iniziale null; contentType; valore iniziale null</w:t>
      </w:r>
    </w:p>
    <w:p>
      <w:r>
        <w:t>1. sceglie il ramo data inline oppure il filename su disco</w:t>
      </w:r>
    </w:p>
    <w:p>
      <w:r>
        <w:t>2. nel ramo inline verifica Buffer, dimensione e MIME ammesso</w:t>
      </w:r>
    </w:p>
    <w:p>
      <w:r>
        <w:t>3. nel ramo file valida root e apre con O_NOFOLLOW</w:t>
      </w:r>
    </w:p>
    <w:p>
      <w:r>
        <w:t>4. imposta response.type e invia il buffer con response.send</w:t>
      </w:r>
    </w:p>
    <w:p>
      <w:r>
        <w:rPr>
          <w:b/>
        </w:rPr>
        <w:t xml:space="preserve">Risultato </w:t>
      </w:r>
      <w:r>
        <w:t>Response completata con bytes immagine.</w:t>
      </w:r>
    </w:p>
    <w:p>
      <w:r>
        <w:rPr>
          <w:b/>
        </w:rPr>
        <w:t xml:space="preserve">Errori e casi limite </w:t>
      </w:r>
      <w:r>
        <w:t>Buffer/MIME inline non validi, root non assoluta, filename non valido o errore di lettura del file.</w:t>
      </w:r>
    </w:p>
    <w:p>
      <w:r>
        <w:rPr>
          <w:b/>
        </w:rPr>
        <w:t xml:space="preserve">Esempio </w:t>
      </w:r>
      <w:r>
        <w:t>cleanDeletedFiles() rimuove soltanto filename che rispettano photoName e conserva in coda gli errori non-ENOENT.</w:t>
      </w:r>
    </w:p>
    <w:p>
      <w:pPr>
        <w:pStyle w:val="Source"/>
      </w:pPr>
      <w:r>
        <w:t>Collegamenti al corso: 14. Node_Express.pdf p.8; 14. Node_Express.pdf p.11-12; 11. Introduzione a Typescript.pdf p.13</w:t>
      </w:r>
    </w:p>
    <w:p>
      <w:pPr>
        <w:pStyle w:val="Heading3"/>
      </w:pPr>
      <w:r>
        <w:t>Lettura dei blocchi</w:t>
      </w:r>
    </w:p>
    <w:p>
      <w:r>
        <w:t>cleanDeletedFiles non elimina un riferimento dalla coda se la rimozione fallisce; sendReportPhoto imposta content type e body solo per file supportati.</w:t>
      </w:r>
    </w:p>
    <w:p>
      <w:pPr>
        <w:pStyle w:val="Heading3"/>
      </w:pPr>
      <w:r>
        <w:t>Stile e presentazione</w:t>
      </w:r>
    </w:p>
    <w:p>
      <w:r>
        <w:t>Path e filename sono trattati come input non attendibile.</w:t>
      </w:r>
    </w:p>
    <w:p>
      <w:r>
        <w:rPr>
          <w:b/>
        </w:rPr>
        <w:t xml:space="preserve">Verifica orale </w:t>
      </w:r>
      <w:r>
        <w:t>Qual è la responsabilità di backend/security/report-files.js?</w:t>
      </w:r>
    </w:p>
    <w:p>
      <w:r>
        <w:rPr>
          <w:b/>
        </w:rPr>
        <w:t xml:space="preserve">Risposta </w:t>
      </w:r>
      <w:r>
        <w:t>Valida nomi foto, rimuove file marcati nella coda e invia il contenuto di una foto con MIME verificato.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constants } = require("node:fs");</w:t>
        <w:br/>
        <w:t xml:space="preserve">   2  const fs = require("node:fs/promises");</w:t>
        <w:br/>
        <w:t xml:space="preserve">   3  const path = require("node:path");</w:t>
        <w:br/>
        <w:t xml:space="preserve">   4  const { queries } = require("../db/transaction");</w:t>
        <w:br/>
        <w:t xml:space="preserve">   5  const { getDatabase } = require("../db/db");</w:t>
        <w:br/>
        <w:t xml:space="preserve">   6  function photoName(value) {</w:t>
        <w:br/>
        <w:t xml:space="preserve">   7    if (</w:t>
        <w:br/>
        <w:t xml:space="preserve">   8      typeof value !== "string" ||</w:t>
        <w:br/>
        <w:t xml:space="preserve">   9      !/^[a-zA-Z0-9_-]+\.(jpg|jpeg|png|webp)$/.test(value)</w:t>
        <w:br/>
        <w:t xml:space="preserve">  10    ) {</w:t>
        <w:br/>
        <w:t xml:space="preserve">  11      throw new Error("Riferimento fotografia non valido.");</w:t>
        <w:br/>
        <w:t xml:space="preserve">  12    }</w:t>
        <w:br/>
        <w:t xml:space="preserve">  13    return value;</w:t>
        <w:br/>
        <w:t xml:space="preserve">  14  }</w:t>
        <w:br/>
        <w:t xml:space="preserve">  15  let cleaning;</w:t>
        <w:br/>
        <w:t xml:space="preserve">  16  function cleanDeletedFiles() {</w:t>
        <w:br/>
        <w:t xml:space="preserve">  17    if (cleaning) return cleaning;</w:t>
        <w:br/>
        <w:t xml:space="preserve">  18    cleaning = (async () =&gt; {</w:t>
        <w:br/>
        <w:t xml:space="preserve">  19      const query = queries(getDatabase());</w:t>
        <w:br/>
        <w:t xml:space="preserve">  20      const root =</w:t>
        <w:br/>
        <w:t xml:space="preserve">  21        process.env.SLOTLAB_UPLOAD_DIR ||</w:t>
        <w:br/>
        <w:t xml:space="preserve">  22        path.join(__dirname, "..", "uploads", "reports");</w:t>
        <w:br/>
        <w:t xml:space="preserve">  23      if (!path.isAbsolute(root))</w:t>
        <w:br/>
        <w:t xml:space="preserve">  24        throw new Error("La cartella foto deve essere assoluta.");</w:t>
        <w:br/>
        <w:t xml:space="preserve">  25      const files = await query.all("SELECT filename FROM file_deletions");</w:t>
        <w:br/>
        <w:t xml:space="preserve">  26      for (const file of files) {</w:t>
        <w:br/>
        <w:t xml:space="preserve">  27        try {</w:t>
        <w:br/>
        <w:t xml:space="preserve">  28          const filename = photoName(file.filename);</w:t>
      </w:r>
    </w:p>
    <w:p>
      <w:pPr>
        <w:pStyle w:val="Code"/>
      </w:pPr>
      <w:r>
        <w:t xml:space="preserve">  29          await fs.unlink(path.join(root, filename)).catch((e) =&gt; {</w:t>
        <w:br/>
        <w:t xml:space="preserve">  30            if (e.code !== "ENOENT") throw e;</w:t>
        <w:br/>
        <w:t xml:space="preserve">  31          });</w:t>
        <w:br/>
        <w:t xml:space="preserve">  32          await query.run("DELETE FROM file_deletions WHERE filename = ?", [</w:t>
        <w:br/>
        <w:t xml:space="preserve">  33            filename,</w:t>
        <w:br/>
        <w:t xml:space="preserve">  34          ]);</w:t>
        <w:br/>
        <w:t xml:space="preserve">  35        } catch {</w:t>
        <w:br/>
        <w:t xml:space="preserve">  36          console.error(</w:t>
        <w:br/>
        <w:t xml:space="preserve">  37            "Rimozione fotografia da riprovare; riferimento conservato nella coda </w:t>
        <w:br/>
        <w:t xml:space="preserve">      tecnica.",</w:t>
        <w:br/>
        <w:t xml:space="preserve">  38          );</w:t>
        <w:br/>
        <w:t xml:space="preserve">  39        }</w:t>
        <w:br/>
        <w:t xml:space="preserve">  40      }</w:t>
        <w:br/>
        <w:t xml:space="preserve">  41    })().finally(() =&gt; {</w:t>
        <w:br/>
        <w:t xml:space="preserve">  42      cleaning = undefined;</w:t>
        <w:br/>
        <w:t xml:space="preserve">  43    });</w:t>
        <w:br/>
        <w:t xml:space="preserve">  44    return cleaning;</w:t>
        <w:br/>
        <w:t xml:space="preserve">  45  }</w:t>
        <w:br/>
        <w:t xml:space="preserve">  46  async function sendReportPhoto(</w:t>
        <w:br/>
        <w:t xml:space="preserve">  47    photo,</w:t>
        <w:br/>
        <w:t xml:space="preserve">  48    response,</w:t>
        <w:br/>
        <w:t xml:space="preserve">  49    data = null,</w:t>
        <w:br/>
        <w:t xml:space="preserve">  50    contentType = null,</w:t>
        <w:br/>
        <w:t xml:space="preserve">  51  ) {</w:t>
        <w:br/>
        <w:t xml:space="preserve">  52    if (data) {</w:t>
        <w:br/>
        <w:t xml:space="preserve">  53      if (</w:t>
        <w:br/>
        <w:t xml:space="preserve">  54        !Buffer.isBuffer(data) ||</w:t>
        <w:br/>
        <w:t xml:space="preserve">  55        data.length &gt; 5 * 1024 * 1024 ||</w:t>
      </w:r>
    </w:p>
    <w:p>
      <w:pPr>
        <w:pStyle w:val="Code"/>
      </w:pPr>
      <w:r>
        <w:t xml:space="preserve">  56        !["image/jpeg", "image/png", "image/webp"].includes(contentType)</w:t>
        <w:br/>
        <w:t xml:space="preserve">  57      )</w:t>
        <w:br/>
        <w:t xml:space="preserve">  58        throw new Error("Foto non valida.");</w:t>
        <w:br/>
        <w:t xml:space="preserve">  59      response.set("Cache-Control", "no-store");</w:t>
        <w:br/>
        <w:t xml:space="preserve">  60      response.set("X-Content-Type-Options", "nosniff");</w:t>
        <w:br/>
        <w:t xml:space="preserve">  61      response.type(contentType).send(data);</w:t>
        <w:br/>
        <w:t xml:space="preserve">  62      return;</w:t>
        <w:br/>
        <w:t xml:space="preserve">  63    }</w:t>
        <w:br/>
        <w:t xml:space="preserve">  64    const filename = photoName(photo);</w:t>
        <w:br/>
        <w:t xml:space="preserve">  65    const root =</w:t>
        <w:br/>
        <w:t xml:space="preserve">  66      process.env.SLOTLAB_UPLOAD_DIR ||</w:t>
        <w:br/>
        <w:t xml:space="preserve">  67      path.join(__dirname, "..", "uploads", "reports");</w:t>
        <w:br/>
        <w:t xml:space="preserve">  68    if (!path.isAbsolute(root))</w:t>
        <w:br/>
        <w:t xml:space="preserve">  69      throw new Error("La cartella foto deve essere assoluta.");</w:t>
        <w:br/>
        <w:t xml:space="preserve">  70    let file;</w:t>
        <w:br/>
        <w:t xml:space="preserve">  71    try {</w:t>
        <w:br/>
        <w:t xml:space="preserve">  72      file = await fs.open(</w:t>
        <w:br/>
        <w:t xml:space="preserve">  73        path.join(root, filename),</w:t>
        <w:br/>
        <w:t xml:space="preserve">  74        constants.O_RDONLY | constants.O_NOFOLLOW,</w:t>
        <w:br/>
        <w:t xml:space="preserve">  75      );</w:t>
        <w:br/>
        <w:t xml:space="preserve">  76      const stat = await file.stat();</w:t>
        <w:br/>
        <w:t xml:space="preserve">  77      if (!stat.isFile() || stat.size &gt; 5 * 1024 * 1024)</w:t>
        <w:br/>
        <w:t xml:space="preserve">  78        throw new Error("Foto non valida.");</w:t>
        <w:br/>
        <w:t xml:space="preserve">  79      const data = await file.readFile();</w:t>
        <w:br/>
        <w:t xml:space="preserve">  80      response.set("Cache-Control", "no-store");</w:t>
        <w:br/>
        <w:t xml:space="preserve">  81      response.set("X-Content-Type-Options", "nosniff");</w:t>
        <w:br/>
        <w:t xml:space="preserve">  82      response.type(path.extname(filename)).send(data);</w:t>
        <w:br/>
        <w:t xml:space="preserve">  83    } catch (error) {</w:t>
      </w:r>
    </w:p>
    <w:p>
      <w:pPr>
        <w:pStyle w:val="Code"/>
      </w:pPr>
      <w:r>
        <w:t xml:space="preserve">  84      if (error.code === "ENOENT" || error.code === "ELOOP")</w:t>
        <w:br/>
        <w:t xml:space="preserve">  85        throw Object.assign(new Error("Foto non disponibile."), {</w:t>
        <w:br/>
        <w:t xml:space="preserve">  86          status: 404,</w:t>
        <w:br/>
        <w:t xml:space="preserve">  87          code: "PHOTO_NOT_FOUND",</w:t>
        <w:br/>
        <w:t xml:space="preserve">  88        });</w:t>
        <w:br/>
        <w:t xml:space="preserve">  89      throw error;</w:t>
        <w:br/>
        <w:t xml:space="preserve">  90    } finally {</w:t>
        <w:br/>
        <w:t xml:space="preserve">  91      if (file) await file.close();</w:t>
        <w:br/>
        <w:t xml:space="preserve">  92    }</w:t>
        <w:br/>
        <w:t xml:space="preserve">  93  }</w:t>
        <w:br/>
        <w:t xml:space="preserve">  94  module.exports = { photoName, cleanDeletedFiles, sendReportPhoto };</w:t>
      </w:r>
    </w:p>
    <w:p>
      <w:pPr>
        <w:spacing w:after="20"/>
      </w:pPr>
    </w:p>
    <w:p>
      <w:bookmarkStart w:id="1035" w:name="file_900a2d3c9aabdf3603"/>
      <w:pPr>
        <w:pStyle w:val="Heading2"/>
      </w:pPr>
      <w:r>
        <w:t>File backend security tokens js</w:t>
      </w:r>
      <w:bookmarkEnd w:id="1035"/>
    </w:p>
    <w:p>
      <w:pPr>
        <w:pStyle w:val="Source"/>
        <w:keepNext/>
      </w:pPr>
      <w:r>
        <w:t>backend/security/tokens.js</w:t>
      </w:r>
    </w:p>
    <w:p>
      <w:r>
        <w:t>Token di sessione - Calcola hash SHA-256 del refresh token e crea coppia access/refresh con jti, scadenze e identificativo sessione.</w:t>
      </w:r>
    </w:p>
    <w:p>
      <w:r>
        <w:t>Nel database finisce l’hash del refresh, non il token originale; l’access token JWT contiene l’identità e il jti per revoca/controllo.</w:t>
      </w:r>
    </w:p>
    <w:p>
      <w:pPr>
        <w:pStyle w:val="Heading3"/>
      </w:pPr>
      <w:r>
        <w:t>Definizioni al livello del modulo</w:t>
      </w:r>
    </w:p>
    <w:p>
      <w:pPr>
        <w:pStyle w:val="Heading3"/>
      </w:pPr>
      <w:r>
        <w:t>Funzione hashRefreshToken</w:t>
      </w:r>
    </w:p>
    <w:p>
      <w:pPr>
        <w:pStyle w:val="Source"/>
        <w:keepNext/>
      </w:pPr>
      <w:r>
        <w:t>hashRefreshToken   righe 3-5</w:t>
      </w:r>
    </w:p>
    <w:p>
      <w:r>
        <w:rPr>
          <w:b/>
        </w:rPr>
        <w:t xml:space="preserve">Responsabilità </w:t>
      </w:r>
      <w:r>
        <w:t>Deriva SHA-256 esadecimale dal refresh token ricevuto.</w:t>
      </w:r>
    </w:p>
    <w:p>
      <w:r>
        <w:rPr>
          <w:b/>
        </w:rPr>
        <w:t xml:space="preserve">Parametri </w:t>
      </w:r>
      <w:r>
        <w:t>token</w:t>
      </w:r>
    </w:p>
    <w:p>
      <w:r>
        <w:t>1. crea hash sha256</w:t>
      </w:r>
    </w:p>
    <w:p>
      <w:r>
        <w:t>2. aggiorna con token</w:t>
      </w:r>
    </w:p>
    <w:p>
      <w:r>
        <w:t>3. digest hex</w:t>
      </w:r>
    </w:p>
    <w:p>
      <w:r>
        <w:rPr>
          <w:b/>
        </w:rPr>
        <w:t xml:space="preserve">Risultato </w:t>
      </w:r>
      <w:r>
        <w:t>Hash non reversibile da salvare in auth_sessions.</w:t>
      </w:r>
    </w:p>
    <w:p>
      <w:r>
        <w:rPr>
          <w:b/>
        </w:rPr>
        <w:t xml:space="preserve">Errori e casi limite </w:t>
      </w:r>
      <w:r>
        <w:t>Errori crypto/token risalgono.</w:t>
      </w:r>
    </w:p>
    <w:p>
      <w:r>
        <w:rPr>
          <w:b/>
        </w:rPr>
        <w:t xml:space="preserve">Esempio </w:t>
      </w:r>
      <w:r>
        <w:t>createSessionTokens({id:7, role:'user'}, config) crea access JWT e refresh casuale; nel DB si salva hashRefreshToken(refresh).</w:t>
      </w:r>
    </w:p>
    <w:p>
      <w:pPr>
        <w:pStyle w:val="Source"/>
      </w:pPr>
      <w:r>
        <w:t>Collegamenti al corso: 14. Node_Express.pdf p.8; 14. Node_Express.pdf p.11-12; 11. Introduzione a Typescript.pdf p.13</w:t>
      </w:r>
    </w:p>
    <w:p>
      <w:pPr>
        <w:pStyle w:val="Heading3"/>
      </w:pPr>
      <w:r>
        <w:t>Funzione createSessionTokens</w:t>
      </w:r>
    </w:p>
    <w:p>
      <w:pPr>
        <w:pStyle w:val="Source"/>
        <w:keepNext/>
      </w:pPr>
      <w:r>
        <w:t>createSessionTokens   righe 6-34</w:t>
      </w:r>
    </w:p>
    <w:p>
      <w:r>
        <w:rPr>
          <w:b/>
        </w:rPr>
        <w:t xml:space="preserve">Responsabilità </w:t>
      </w:r>
      <w:r>
        <w:t>Genera access JWT e refresh casuale, più jti, hash refresh e scadenze.</w:t>
      </w:r>
    </w:p>
    <w:p>
      <w:r>
        <w:rPr>
          <w:b/>
        </w:rPr>
        <w:t xml:space="preserve">Parametri </w:t>
      </w:r>
      <w:r>
        <w:t>user; auth</w:t>
      </w:r>
    </w:p>
    <w:p>
      <w:r>
        <w:t>1. crea jti e refresh random</w:t>
      </w:r>
    </w:p>
    <w:p>
      <w:r>
        <w:t>2. hasha il refresh</w:t>
      </w:r>
    </w:p>
    <w:p>
      <w:r>
        <w:t>3. firma access token con auth.jwtSecret</w:t>
      </w:r>
    </w:p>
    <w:p>
      <w:r>
        <w:t>4. calcola createdAt e refreshExpiresAt</w:t>
      </w:r>
    </w:p>
    <w:p>
      <w:r>
        <w:rPr>
          <w:b/>
        </w:rPr>
        <w:t xml:space="preserve">Risultato </w:t>
      </w:r>
      <w:r>
        <w:t>{accessToken,refreshToken,refreshTokenHash,jti,createdAt,refreshExpiresAt}.</w:t>
      </w:r>
    </w:p>
    <w:p>
      <w:r>
        <w:rPr>
          <w:b/>
        </w:rPr>
        <w:t xml:space="preserve">Errori e casi limite </w:t>
      </w:r>
      <w:r>
        <w:t>Configurazione JWT o crypto invalida.</w:t>
      </w:r>
    </w:p>
    <w:p>
      <w:r>
        <w:rPr>
          <w:b/>
        </w:rPr>
        <w:t xml:space="preserve">Esempio </w:t>
      </w:r>
      <w:r>
        <w:t>createSessionTokens({id:7, role:'user'}, config) crea access JWT e refresh casuale; nel DB si salva hashRefreshToken(refresh).</w:t>
      </w:r>
    </w:p>
    <w:p>
      <w:pPr>
        <w:pStyle w:val="Source"/>
      </w:pPr>
      <w:r>
        <w:t>Collegamenti al corso: 14. Node_Express.pdf p.8; 14. Node_Express.pdf p.11-12; 11. Introduzione a Typescript.pdf p.13</w:t>
      </w:r>
    </w:p>
    <w:p>
      <w:pPr>
        <w:pStyle w:val="Heading3"/>
      </w:pPr>
      <w:r>
        <w:t>Lettura dei blocchi</w:t>
      </w:r>
    </w:p>
    <w:p>
      <w:r>
        <w:t>Nel database finisce l’hash del refresh, non il token originale; l’access token JWT contiene l’identità e il jti per revoca/controllo.</w:t>
      </w:r>
    </w:p>
    <w:p>
      <w:pPr>
        <w:pStyle w:val="Heading3"/>
      </w:pPr>
      <w:r>
        <w:t>Stile e presentazione</w:t>
      </w:r>
    </w:p>
    <w:p>
      <w:r>
        <w:t>La chiave JWT proviene dalla configurazione validata.</w:t>
      </w:r>
    </w:p>
    <w:p>
      <w:r>
        <w:rPr>
          <w:b/>
        </w:rPr>
        <w:t xml:space="preserve">Verifica orale </w:t>
      </w:r>
      <w:r>
        <w:t>Qual è la responsabilità di backend/security/tokens.js?</w:t>
      </w:r>
    </w:p>
    <w:p>
      <w:r>
        <w:rPr>
          <w:b/>
        </w:rPr>
        <w:t xml:space="preserve">Risposta </w:t>
      </w:r>
      <w:r>
        <w:t>Calcola hash SHA-256 del refresh token e crea coppia access/refresh con jti, scadenze e identificativo sessione.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crypto = require("node:crypto");</w:t>
        <w:br/>
        <w:t xml:space="preserve">   2  const jwt = require("jsonwebtoken");</w:t>
        <w:br/>
        <w:t xml:space="preserve">   3  function hashRefreshToken(token) {</w:t>
        <w:br/>
        <w:t xml:space="preserve">   4    return crypto.createHash("sha256").update(token).digest("hex");</w:t>
        <w:br/>
        <w:t xml:space="preserve">   5  }</w:t>
        <w:br/>
        <w:t xml:space="preserve">   6  function createSessionTokens(user, auth) {</w:t>
        <w:br/>
        <w:t xml:space="preserve">   7    const now = new Date();</w:t>
        <w:br/>
        <w:t xml:space="preserve">   8    const jti = crypto.randomUUID();</w:t>
        <w:br/>
        <w:t xml:space="preserve">   9    const refreshToken = crypto.randomBytes(32).toString("base64url");</w:t>
        <w:br/>
        <w:t xml:space="preserve">  10    const refreshTokenHash = hashRefreshToken(refreshToken);</w:t>
        <w:br/>
        <w:t xml:space="preserve">  11    const accessToken = jwt.sign(</w:t>
        <w:br/>
        <w:t xml:space="preserve">  12      {</w:t>
        <w:br/>
        <w:t xml:space="preserve">  13        sub: String(user.id),</w:t>
        <w:br/>
        <w:t xml:space="preserve">  14        role: user.role,</w:t>
        <w:br/>
        <w:t xml:space="preserve">  15        iat: Math.floor(now.getTime() / 1000),</w:t>
        <w:br/>
        <w:t xml:space="preserve">  16        jti,</w:t>
        <w:br/>
        <w:t xml:space="preserve">  17      },</w:t>
        <w:br/>
        <w:t xml:space="preserve">  18      Buffer.from(auth.jwtSecret, "hex"),</w:t>
        <w:br/>
        <w:t xml:space="preserve">  19      {</w:t>
        <w:br/>
        <w:t xml:space="preserve">  20        algorithm: "HS256",</w:t>
        <w:br/>
        <w:t xml:space="preserve">  21        expiresIn: auth.accessTokenSeconds,</w:t>
        <w:br/>
        <w:t xml:space="preserve">  22      },</w:t>
        <w:br/>
        <w:t xml:space="preserve">  23    );</w:t>
        <w:br/>
        <w:t xml:space="preserve">  24    return {</w:t>
        <w:br/>
        <w:t xml:space="preserve">  25      accessToken,</w:t>
        <w:br/>
        <w:t xml:space="preserve">  26      refreshToken,</w:t>
        <w:br/>
        <w:t xml:space="preserve">  27      refreshTokenHash,</w:t>
        <w:br/>
        <w:t xml:space="preserve">  28      jti,</w:t>
      </w:r>
    </w:p>
    <w:p>
      <w:pPr>
        <w:pStyle w:val="Code"/>
      </w:pPr>
      <w:r>
        <w:t xml:space="preserve">  29      createdAt: now.toISOString(),</w:t>
        <w:br/>
        <w:t xml:space="preserve">  30      refreshExpiresAt: new Date(</w:t>
        <w:br/>
        <w:t xml:space="preserve">  31        now.getTime() + auth.refreshTokenSeconds * 1000,</w:t>
        <w:br/>
        <w:t xml:space="preserve">  32      ).toISOString(),</w:t>
        <w:br/>
        <w:t xml:space="preserve">  33    };</w:t>
        <w:br/>
        <w:t xml:space="preserve">  34  }</w:t>
        <w:br/>
        <w:t xml:space="preserve">  35  module.exports = { createSessionTokens, hashRefreshToken };</w:t>
      </w:r>
    </w:p>
    <w:p>
      <w:pPr>
        <w:spacing w:after="20"/>
      </w:pPr>
    </w:p>
    <w:p>
      <w:bookmarkStart w:id="1036" w:name="file_8ad5969c63b2d18417"/>
      <w:pPr>
        <w:pStyle w:val="Heading2"/>
      </w:pPr>
      <w:r>
        <w:t>File backend security validation js</w:t>
      </w:r>
      <w:bookmarkEnd w:id="1036"/>
    </w:p>
    <w:p>
      <w:pPr>
        <w:pStyle w:val="Source"/>
        <w:keepNext/>
      </w:pPr>
      <w:r>
        <w:t>backend/security/validation.js</w:t>
      </w:r>
    </w:p>
    <w:p>
      <w:r>
        <w:t>Validazione degli account - Normalizza email/nome e verifica password con regole minime esplicite.</w:t>
      </w:r>
    </w:p>
    <w:p>
      <w:r>
        <w:t>Gli errori riportano il campo da correggere senza eseguire query; il risultato è pronto per il layer applicativo.</w:t>
      </w:r>
    </w:p>
    <w:p>
      <w:pPr>
        <w:pStyle w:val="Heading3"/>
      </w:pPr>
      <w:r>
        <w:t>Funzione validateEmail</w:t>
      </w:r>
    </w:p>
    <w:p>
      <w:pPr>
        <w:pStyle w:val="Source"/>
        <w:keepNext/>
      </w:pPr>
      <w:r>
        <w:t>validateEmail   righe 1-14</w:t>
      </w:r>
    </w:p>
    <w:p>
      <w:r>
        <w:rPr>
          <w:b/>
        </w:rPr>
        <w:t xml:space="preserve">Responsabilità </w:t>
      </w:r>
      <w:r>
        <w:t>Normalizza email con trim/lowercase e controlla formato base.</w:t>
      </w:r>
    </w:p>
    <w:p>
      <w:r>
        <w:rPr>
          <w:b/>
        </w:rPr>
        <w:t xml:space="preserve">Parametri </w:t>
      </w:r>
      <w:r>
        <w:t>value</w:t>
      </w:r>
    </w:p>
    <w:p>
      <w:r>
        <w:t>1. richiede stringa</w:t>
      </w:r>
    </w:p>
    <w:p>
      <w:r>
        <w:t>2. normalizza</w:t>
      </w:r>
    </w:p>
    <w:p>
      <w:r>
        <w:t>3. applica regex</w:t>
      </w:r>
    </w:p>
    <w:p>
      <w:r>
        <w:t>4. restituisce email</w:t>
      </w:r>
    </w:p>
    <w:p>
      <w:r>
        <w:rPr>
          <w:b/>
        </w:rPr>
        <w:t xml:space="preserve">Risultato </w:t>
      </w:r>
      <w:r>
        <w:t>Email minuscola senza spazi esterni.</w:t>
      </w:r>
    </w:p>
    <w:p>
      <w:r>
        <w:rPr>
          <w:b/>
        </w:rPr>
        <w:t xml:space="preserve">Errori e casi limite </w:t>
      </w:r>
      <w:r>
        <w:t>Valore vuoto/non stringa/formato invalido.</w:t>
      </w:r>
    </w:p>
    <w:p>
      <w:r>
        <w:rPr>
          <w:b/>
        </w:rPr>
        <w:t xml:space="preserve">Esempio </w:t>
      </w:r>
      <w:r>
        <w:t>normalizeAndValidateAccount({firstName:'Ada',lastName:'Lovelace',email:' ADA@EXAMPLE.TEST ',password:'Universita!2026'}) restituisce email normalizzata o un errore di campo.</w:t>
      </w:r>
    </w:p>
    <w:p>
      <w:pPr>
        <w:pStyle w:val="Source"/>
      </w:pPr>
      <w:r>
        <w:t>Collegamenti al corso: 14. Node_Express.pdf p.8; 14. Node_Express.pdf p.11-12; 11. Introduzione a Typescript.pdf p.13</w:t>
      </w:r>
    </w:p>
    <w:p>
      <w:pPr>
        <w:pStyle w:val="Heading3"/>
      </w:pPr>
      <w:r>
        <w:t>Funzione validatePassword</w:t>
      </w:r>
    </w:p>
    <w:p>
      <w:pPr>
        <w:pStyle w:val="Source"/>
        <w:keepNext/>
      </w:pPr>
      <w:r>
        <w:t>validatePassword   righe 15-34</w:t>
      </w:r>
    </w:p>
    <w:p>
      <w:r>
        <w:rPr>
          <w:b/>
        </w:rPr>
        <w:t xml:space="preserve">Responsabilità </w:t>
      </w:r>
      <w:r>
        <w:t>Controlla lunghezza e presenza di maiuscola, minuscola, numero, carattere speciale e assenza di spazi.</w:t>
      </w:r>
    </w:p>
    <w:p>
      <w:r>
        <w:rPr>
          <w:b/>
        </w:rPr>
        <w:t xml:space="preserve">Parametri </w:t>
      </w:r>
      <w:r>
        <w:t>password</w:t>
      </w:r>
    </w:p>
    <w:p>
      <w:r>
        <w:t>1. verifica 8..64 caratteri</w:t>
      </w:r>
    </w:p>
    <w:p>
      <w:r>
        <w:t>2. rifiuta whitespace</w:t>
      </w:r>
    </w:p>
    <w:p>
      <w:r>
        <w:t>3. applica i quattro predicati di complessità</w:t>
      </w:r>
    </w:p>
    <w:p>
      <w:r>
        <w:t>4. restituisce password invariata</w:t>
      </w:r>
    </w:p>
    <w:p>
      <w:r>
        <w:rPr>
          <w:b/>
        </w:rPr>
        <w:t xml:space="preserve">Risultato </w:t>
      </w:r>
      <w:r>
        <w:t>Password originale se valida.</w:t>
      </w:r>
    </w:p>
    <w:p>
      <w:r>
        <w:rPr>
          <w:b/>
        </w:rPr>
        <w:t xml:space="preserve">Errori e casi limite </w:t>
      </w:r>
      <w:r>
        <w:t>Regola violata produce errore di validazione.</w:t>
      </w:r>
    </w:p>
    <w:p>
      <w:r>
        <w:rPr>
          <w:b/>
        </w:rPr>
        <w:t xml:space="preserve">Esempio </w:t>
      </w:r>
      <w:r>
        <w:t>normalizeAndValidateAccount({firstName:'Ada',lastName:'Lovelace',email:' ADA@EXAMPLE.TEST ',password:'Universita!2026'}) restituisce email normalizzata o un errore di campo.</w:t>
      </w:r>
    </w:p>
    <w:p>
      <w:pPr>
        <w:pStyle w:val="Source"/>
      </w:pPr>
      <w:r>
        <w:t>Collegamenti al corso: 14. Node_Express.pdf p.8; 14. Node_Express.pdf p.11-12; 11. Introduzione a Typescript.pdf p.13</w:t>
      </w:r>
    </w:p>
    <w:p>
      <w:pPr>
        <w:pStyle w:val="Heading3"/>
      </w:pPr>
      <w:r>
        <w:t>Funzione normalizeAndValidateAccount</w:t>
      </w:r>
    </w:p>
    <w:p>
      <w:pPr>
        <w:pStyle w:val="Source"/>
        <w:keepNext/>
      </w:pPr>
      <w:r>
        <w:t>normalizeAndValidateAccount   righe 35-60</w:t>
      </w:r>
    </w:p>
    <w:p>
      <w:r>
        <w:rPr>
          <w:b/>
        </w:rPr>
        <w:t xml:space="preserve">Responsabilità </w:t>
      </w:r>
      <w:r>
        <w:t>Trimma nome/cognome e delega email/password ai validatori comuni.</w:t>
      </w:r>
    </w:p>
    <w:p>
      <w:r>
        <w:rPr>
          <w:b/>
        </w:rPr>
        <w:t xml:space="preserve">Parametri </w:t>
      </w:r>
      <w:r>
        <w:t>account</w:t>
      </w:r>
    </w:p>
    <w:p>
      <w:r>
        <w:t>1. controlla firstName e lastName non vuoti</w:t>
      </w:r>
    </w:p>
    <w:p>
      <w:r>
        <w:t>2. trimma i nomi</w:t>
      </w:r>
    </w:p>
    <w:p>
      <w:r>
        <w:t>3. chiama validateEmail e validatePassword</w:t>
      </w:r>
    </w:p>
    <w:p>
      <w:r>
        <w:t>4. restituisce il DTO normalizzato</w:t>
      </w:r>
    </w:p>
    <w:p>
      <w:r>
        <w:rPr>
          <w:b/>
        </w:rPr>
        <w:t xml:space="preserve">Risultato </w:t>
      </w:r>
      <w:r>
        <w:t>{firstName,lastName,email,password}.</w:t>
      </w:r>
    </w:p>
    <w:p>
      <w:r>
        <w:rPr>
          <w:b/>
        </w:rPr>
        <w:t xml:space="preserve">Errori e casi limite </w:t>
      </w:r>
      <w:r>
        <w:t>Campo mancante/vuoto o validatore email/password fallito.</w:t>
      </w:r>
    </w:p>
    <w:p>
      <w:r>
        <w:rPr>
          <w:b/>
        </w:rPr>
        <w:t xml:space="preserve">Esempio </w:t>
      </w:r>
      <w:r>
        <w:t>normalizeAndValidateAccount({firstName:'Ada',lastName:'Lovelace',email:' ADA@EXAMPLE.TEST ',password:'Universita!2026'}) restituisce email normalizzata o un errore di campo.</w:t>
      </w:r>
    </w:p>
    <w:p>
      <w:pPr>
        <w:pStyle w:val="Source"/>
      </w:pPr>
      <w:r>
        <w:t>Collegamenti al corso: 14. Node_Express.pdf p.8; 14. Node_Express.pdf p.11-12; 11. Introduzione a Typescript.pdf p.13</w:t>
      </w:r>
    </w:p>
    <w:p>
      <w:pPr>
        <w:pStyle w:val="Heading3"/>
      </w:pPr>
      <w:r>
        <w:t>Lettura dei blocchi</w:t>
      </w:r>
    </w:p>
    <w:p>
      <w:r>
        <w:t>Gli errori riportano il campo da correggere senza eseguire query; il risultato è pronto per il layer applicativo.</w:t>
      </w:r>
    </w:p>
    <w:p>
      <w:pPr>
        <w:pStyle w:val="Heading3"/>
      </w:pPr>
      <w:r>
        <w:t>Stile e presentazione</w:t>
      </w:r>
    </w:p>
    <w:p>
      <w:r>
        <w:t>La validazione comune evita regole diverse tra registrazione, seed e recupero.</w:t>
      </w:r>
    </w:p>
    <w:p>
      <w:r>
        <w:rPr>
          <w:b/>
        </w:rPr>
        <w:t xml:space="preserve">Verifica orale </w:t>
      </w:r>
      <w:r>
        <w:t>Qual è la responsabilità di backend/security/validation.js?</w:t>
      </w:r>
    </w:p>
    <w:p>
      <w:r>
        <w:rPr>
          <w:b/>
        </w:rPr>
        <w:t xml:space="preserve">Risposta </w:t>
      </w:r>
      <w:r>
        <w:t>Normalizza email/nome e verifica password con regole minime esplicite.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function validateEmail(value) {</w:t>
        <w:br/>
        <w:t xml:space="preserve">   2    if (typeof value !== "string") {</w:t>
        <w:br/>
        <w:t xml:space="preserve">   3      throw Object.assign(new Error("L'email non e valida."), {</w:t>
        <w:br/>
        <w:t xml:space="preserve">   4        code: "INVALID_EMAIL",</w:t>
        <w:br/>
        <w:t xml:space="preserve">   5      });</w:t>
        <w:br/>
        <w:t xml:space="preserve">   6    }</w:t>
        <w:br/>
        <w:t xml:space="preserve">   7    const email = value.trim().toLowerCase();</w:t>
        <w:br/>
        <w:t xml:space="preserve">   8    if (!/^[^\s@]+@[^\s@]+\.[^\s@]+$/.test(email)) {</w:t>
        <w:br/>
        <w:t xml:space="preserve">   9      throw Object.assign(new Error("L'email non e valida."), {</w:t>
        <w:br/>
        <w:t xml:space="preserve">  10        code: "INVALID_EMAIL",</w:t>
        <w:br/>
        <w:t xml:space="preserve">  11      });</w:t>
        <w:br/>
        <w:t xml:space="preserve">  12    }</w:t>
        <w:br/>
        <w:t xml:space="preserve">  13    return email;</w:t>
        <w:br/>
        <w:t xml:space="preserve">  14  }</w:t>
        <w:br/>
        <w:t xml:space="preserve">  15  function validatePassword(password) {</w:t>
        <w:br/>
        <w:t xml:space="preserve">  16    const validPassword =</w:t>
        <w:br/>
        <w:t xml:space="preserve">  17      typeof password === "string" &amp;&amp;</w:t>
        <w:br/>
        <w:t xml:space="preserve">  18      password.length &gt;= 8 &amp;&amp;</w:t>
        <w:br/>
        <w:t xml:space="preserve">  19      password.length &lt;= 64 &amp;&amp;</w:t>
        <w:br/>
        <w:t xml:space="preserve">  20      !/\s/.test(password) &amp;&amp;</w:t>
        <w:br/>
        <w:t xml:space="preserve">  21      /[A-Z]/.test(password) &amp;&amp;</w:t>
        <w:br/>
        <w:t xml:space="preserve">  22      /[a-z]/.test(password) &amp;&amp;</w:t>
        <w:br/>
        <w:t xml:space="preserve">  23      /[0-9]/.test(password) &amp;&amp;</w:t>
        <w:br/>
        <w:t xml:space="preserve">  24      /[^A-Za-z0-9]/.test(password);</w:t>
        <w:br/>
        <w:t xml:space="preserve">  25    if (!validPassword) {</w:t>
        <w:br/>
        <w:t xml:space="preserve">  26      throw Object.assign(</w:t>
        <w:br/>
        <w:t xml:space="preserve">  27        new Error(</w:t>
        <w:br/>
        <w:t xml:space="preserve">  28          "La password deve avere 8-64 caratteri, senza spazi, con maiuscola, minuscola,</w:t>
      </w:r>
    </w:p>
    <w:p>
      <w:pPr>
        <w:pStyle w:val="Code"/>
      </w:pPr>
      <w:r>
        <w:t xml:space="preserve">       numero e carattere speciale.",</w:t>
        <w:br/>
        <w:t xml:space="preserve">  29        ),</w:t>
        <w:br/>
        <w:t xml:space="preserve">  30        { code: "INVALID_PASSWORD_FORMAT" },</w:t>
        <w:br/>
        <w:t xml:space="preserve">  31      );</w:t>
        <w:br/>
        <w:t xml:space="preserve">  32    }</w:t>
        <w:br/>
        <w:t xml:space="preserve">  33    return password;</w:t>
        <w:br/>
        <w:t xml:space="preserve">  34  }</w:t>
        <w:br/>
        <w:t xml:space="preserve">  35  function normalizeAndValidateAccount(account) {</w:t>
        <w:br/>
        <w:t xml:space="preserve">  36    if (</w:t>
        <w:br/>
        <w:t xml:space="preserve">  37      !account ||</w:t>
        <w:br/>
        <w:t xml:space="preserve">  38      typeof account.firstName !== "string" ||</w:t>
        <w:br/>
        <w:t xml:space="preserve">  39      typeof account.lastName !== "string" ||</w:t>
        <w:br/>
        <w:t xml:space="preserve">  40      typeof account.email !== "string" ||</w:t>
        <w:br/>
        <w:t xml:space="preserve">  41      typeof account.password !== "string"</w:t>
        <w:br/>
        <w:t xml:space="preserve">  42    ) {</w:t>
        <w:br/>
        <w:t xml:space="preserve">  43      throw Object.assign(new Error("I dati dell'account non sono completi."), {</w:t>
        <w:br/>
        <w:t xml:space="preserve">  44        code: "VALIDATION_ERROR",</w:t>
        <w:br/>
        <w:t xml:space="preserve">  45      });</w:t>
        <w:br/>
        <w:t xml:space="preserve">  46    }</w:t>
        <w:br/>
        <w:t xml:space="preserve">  47    const firstName = account.firstName.trim();</w:t>
        <w:br/>
        <w:t xml:space="preserve">  48    const lastName = account.lastName.trim();</w:t>
        <w:br/>
        <w:t xml:space="preserve">  49    if (!firstName || !lastName) {</w:t>
        <w:br/>
        <w:t xml:space="preserve">  50      throw Object.assign(new Error("Nome e cognome sono obbligatori."), {</w:t>
        <w:br/>
        <w:t xml:space="preserve">  51        code: "VALIDATION_ERROR",</w:t>
        <w:br/>
        <w:t xml:space="preserve">  52      });</w:t>
        <w:br/>
        <w:t xml:space="preserve">  53    }</w:t>
        <w:br/>
        <w:t xml:space="preserve">  54    return {</w:t>
        <w:br/>
        <w:t xml:space="preserve">  55      firstName,</w:t>
      </w:r>
    </w:p>
    <w:p>
      <w:pPr>
        <w:pStyle w:val="Code"/>
      </w:pPr>
      <w:r>
        <w:t xml:space="preserve">  56      lastName,</w:t>
        <w:br/>
        <w:t xml:space="preserve">  57      email: validateEmail(account.email),</w:t>
        <w:br/>
        <w:t xml:space="preserve">  58      password: validatePassword(account.password),</w:t>
        <w:br/>
        <w:t xml:space="preserve">  59    };</w:t>
        <w:br/>
        <w:t xml:space="preserve">  60  }</w:t>
        <w:br/>
        <w:t xml:space="preserve">  61  module.exports = {</w:t>
        <w:br/>
        <w:t xml:space="preserve">  62    validateEmail,</w:t>
        <w:br/>
        <w:t xml:space="preserve">  63    validatePassword,</w:t>
        <w:br/>
        <w:t xml:space="preserve">  64    normalizeAndValidateAccount,</w:t>
        <w:br/>
        <w:t xml:space="preserve">  65  };</w:t>
      </w:r>
    </w:p>
    <w:p>
      <w:bookmarkStart w:id="1037" w:name="chapter_58"/>
      <w:pPr>
        <w:pStyle w:val="Heading1"/>
        <w:pageBreakBefore/>
      </w:pPr>
      <w:r>
        <w:t>58 Configurazioni della compilazione e degli strumenti</w:t>
      </w:r>
      <w:bookmarkEnd w:id="1037"/>
    </w:p>
    <w:p>
      <w:bookmarkStart w:id="1038" w:name="file_7030d0b2f71b999ff8"/>
      <w:pPr>
        <w:pStyle w:val="Heading2"/>
      </w:pPr>
      <w:r>
        <w:t>File package json</w:t>
      </w:r>
      <w:bookmarkEnd w:id="1038"/>
    </w:p>
    <w:p>
      <w:pPr>
        <w:pStyle w:val="Source"/>
        <w:keepNext/>
      </w:pPr>
      <w:r>
        <w:t>package.json</w:t>
      </w:r>
    </w:p>
    <w:p>
      <w:r>
        <w:t>Definisce il pacchetto frontend e gli script eseguibili. start avvia ng serve, start:https aggiunge TLS al server di sviluppo, build compila, watch ricompila, test avvia il builder dei test e lint esegue l’analisi statica.</w:t>
      </w:r>
    </w:p>
    <w:p>
      <w:r>
        <w:t>dependencies contiene librerie necessarie al sito: moduli Angular 22.0.1, Ionic, RxJS, Ionicons, Leaflet e QRCode. devDependencies contiene compilatore, CLI, lint e strumenti dei test. Il prefisso ^ consente versioni compatibili della stessa major; ~ limita l’aggiornamento alla minor indicata; una versione senza prefisso è fissata. Il lockfile registra le risoluzioni effettive.</w:t>
      </w:r>
    </w:p>
    <w:p>
      <w:r>
        <w:t>private:true impedisce la pubblicazione accidentale del pacchetto su npm. name, version, author, homepage e description sono metadati; non stabiliscono percorsi delle API né autorizzazioni.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w:t>
        <w:br/>
        <w:t xml:space="preserve">   2    "name": "SlotLab",</w:t>
        <w:br/>
        <w:t xml:space="preserve">   3    "version": "0.0.1",</w:t>
        <w:br/>
        <w:t xml:space="preserve">   4    "author": "Ionic Framework",</w:t>
        <w:br/>
        <w:t xml:space="preserve">   5    "homepage": "https://ionicframework.com/",</w:t>
        <w:br/>
        <w:t xml:space="preserve">   6    "scripts": {</w:t>
        <w:br/>
        <w:t xml:space="preserve">   7      "ng": "ng",</w:t>
        <w:br/>
        <w:t xml:space="preserve">   8      "start": "ng serve",</w:t>
        <w:br/>
        <w:t xml:space="preserve">   9      "start:https": "ng serve --ssl",</w:t>
        <w:br/>
        <w:t xml:space="preserve">  10      "build": "ng build",</w:t>
        <w:br/>
        <w:t xml:space="preserve">  11      "watch": "ng build --watch --configuration development",</w:t>
        <w:br/>
        <w:t xml:space="preserve">  12      "test": "ng test",</w:t>
        <w:br/>
        <w:t xml:space="preserve">  13      "lint": "ng lint"</w:t>
        <w:br/>
        <w:t xml:space="preserve">  14    },</w:t>
        <w:br/>
        <w:t xml:space="preserve">  15    "private": true,</w:t>
        <w:br/>
        <w:t xml:space="preserve">  16    "dependencies": {</w:t>
        <w:br/>
        <w:t xml:space="preserve">  17      "@angular/common": "22.0.1",</w:t>
        <w:br/>
        <w:t xml:space="preserve">  18      "@angular/compiler": "22.0.1",</w:t>
        <w:br/>
        <w:t xml:space="preserve">  19      "@angular/core": "22.0.1",</w:t>
        <w:br/>
        <w:t xml:space="preserve">  20      "@angular/forms": "22.0.1",</w:t>
        <w:br/>
        <w:t xml:space="preserve">  21      "@angular/platform-browser": "22.0.1",</w:t>
        <w:br/>
        <w:t xml:space="preserve">  22      "@angular/router": "22.0.1",</w:t>
        <w:br/>
        <w:t xml:space="preserve">  23      "@angular/service-worker": "22.0.1",</w:t>
        <w:br/>
        <w:t xml:space="preserve">  24      "@ionic/angular": "^9.0.0",</w:t>
        <w:br/>
        <w:t xml:space="preserve">  25      "ionicons": "^8.1.0",</w:t>
        <w:br/>
        <w:t xml:space="preserve">  26      "leaflet": "^1.9.4",</w:t>
        <w:br/>
        <w:t xml:space="preserve">  27      "qrcode": "1.5.4",</w:t>
        <w:br/>
        <w:t xml:space="preserve">  28      "rxjs": "~7.8.0",</w:t>
      </w:r>
    </w:p>
    <w:p>
      <w:pPr>
        <w:pStyle w:val="Code"/>
      </w:pPr>
      <w:r>
        <w:t xml:space="preserve">  29      "tslib": "^2.3.0"</w:t>
        <w:br/>
        <w:t xml:space="preserve">  30    },</w:t>
        <w:br/>
        <w:t xml:space="preserve">  31    "devDependencies": {</w:t>
        <w:br/>
        <w:t xml:space="preserve">  32      "@angular/build": "22.0.1",</w:t>
        <w:br/>
        <w:t xml:space="preserve">  33      "@angular/cli": "22.0.1",</w:t>
        <w:br/>
        <w:t xml:space="preserve">  34      "@angular/compiler-cli": "22.0.1",</w:t>
        <w:br/>
        <w:t xml:space="preserve">  35      "@angular/language-service": "22.0.1",</w:t>
        <w:br/>
        <w:t xml:space="preserve">  36      "@ionic/angular-toolkit": "^13.0.0",</w:t>
        <w:br/>
        <w:t xml:space="preserve">  37      "@types/leaflet": "^1.9.22",</w:t>
        <w:br/>
        <w:t xml:space="preserve">  38      "@types/qrcode": "1.5.6",</w:t>
        <w:br/>
        <w:t xml:space="preserve">  39      "angular-eslint": "22.0.0",</w:t>
        <w:br/>
        <w:t xml:space="preserve">  40      "eslint": "^9.16.0",</w:t>
        <w:br/>
        <w:t xml:space="preserve">  41      "jsdom": "^26.0.0",</w:t>
        <w:br/>
        <w:t xml:space="preserve">  42      "typescript": "~6.0.0",</w:t>
        <w:br/>
        <w:t xml:space="preserve">  43      "typescript-eslint": "^8.61.0",</w:t>
        <w:br/>
        <w:t xml:space="preserve">  44      "vitest": "^4.0.8"</w:t>
        <w:br/>
        <w:t xml:space="preserve">  45    },</w:t>
        <w:br/>
        <w:t xml:space="preserve">  46    "description": "An Ionic project"</w:t>
        <w:br/>
        <w:t xml:space="preserve">  47  }</w:t>
      </w:r>
    </w:p>
    <w:p>
      <w:pPr>
        <w:spacing w:after="20"/>
      </w:pPr>
    </w:p>
    <w:p>
      <w:bookmarkStart w:id="1039" w:name="file_e92338c6e49ff34f90"/>
      <w:pPr>
        <w:pStyle w:val="Heading2"/>
      </w:pPr>
      <w:r>
        <w:t>File angular json</w:t>
      </w:r>
      <w:bookmarkEnd w:id="1039"/>
    </w:p>
    <w:p>
      <w:pPr>
        <w:pStyle w:val="Source"/>
        <w:keepNext/>
      </w:pPr>
      <w:r>
        <w:t>angular.json</w:t>
      </w:r>
    </w:p>
    <w:p>
      <w:r>
        <w:t>projects.app descrive l’unica applicazione Angular. sourceRoot punta a src; prefix definisce il prefisso dei selettori; schematics stabilisce SCSS e componenti standalone per i generatori.</w:t>
      </w:r>
    </w:p>
    <w:p>
      <w:r>
        <w:t>architect.build usa @angular/build:application. browser è src/main.ts; index è src/index.html; tsConfig seleziona tsconfig.app.json. outputPath produce www e colloca l’output browser nella radice. assets copia public e src/assets; styles include Leaflet, global.scss e variables.scss; scripts è vuoto perché le dipendenze JavaScript sono importate dai moduli.</w:t>
      </w:r>
    </w:p>
    <w:p>
      <w:r>
        <w:t>production imposta limiti dimensionali, sostituisce environment.ts con environment.prod.ts, assegna hash agli output e abilita il service worker tramite ngsw-config.json. development disattiva ottimizzazione ed estrazione licenze e abilita source map e nomi dei chunk. build usa production come default.</w:t>
      </w:r>
    </w:p>
    <w:p>
      <w:r>
        <w:t>architect.serve seleziona il dev server, carica proxy.conf.json e usa development di default. Le configurazioni production e development puntano alle rispettive build. La configurazione ci disattiva il progresso interattivo.</w:t>
      </w:r>
    </w:p>
    <w:p>
      <w:r>
        <w:t>architect.test usa il builder unit-test, il tsconfig dei test, una build development e src/test-setup.ts. lint analizza TypeScript e HTML. extract-i18n estrae messaggi traducibili. cli disabilita analytics e cache e configura la collezione dei generatori Ionic.</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w:t>
        <w:br/>
        <w:t xml:space="preserve">   2    "$schema": "./node_modules/@angular/cli/lib/config/schema.json",</w:t>
        <w:br/>
        <w:t xml:space="preserve">   3    "version": 1,</w:t>
        <w:br/>
        <w:t xml:space="preserve">   4    "newProjectRoot": "projects",</w:t>
        <w:br/>
        <w:t xml:space="preserve">   5    "projects": {</w:t>
        <w:br/>
        <w:t xml:space="preserve">   6      "app": {</w:t>
        <w:br/>
        <w:t xml:space="preserve">   7        "projectType": "application",</w:t>
        <w:br/>
        <w:t xml:space="preserve">   8        "schematics": {</w:t>
        <w:br/>
        <w:t xml:space="preserve">   9          "@ionic/angular-toolkit:page": {</w:t>
        <w:br/>
        <w:t xml:space="preserve">  10            "styleext": "scss",</w:t>
        <w:br/>
        <w:t xml:space="preserve">  11            "standalone": true</w:t>
        <w:br/>
        <w:t xml:space="preserve">  12          }</w:t>
        <w:br/>
        <w:t xml:space="preserve">  13        },</w:t>
        <w:br/>
        <w:t xml:space="preserve">  14        "root": "",</w:t>
        <w:br/>
        <w:t xml:space="preserve">  15        "sourceRoot": "src",</w:t>
        <w:br/>
        <w:t xml:space="preserve">  16        "prefix": "app",</w:t>
        <w:br/>
        <w:t xml:space="preserve">  17        "architect": {</w:t>
        <w:br/>
        <w:t xml:space="preserve">  18          "build": {</w:t>
        <w:br/>
        <w:t xml:space="preserve">  19            "builder": "@angular/build:application",</w:t>
        <w:br/>
        <w:t xml:space="preserve">  20            "options": {</w:t>
        <w:br/>
        <w:t xml:space="preserve">  21              "outputPath": {</w:t>
        <w:br/>
        <w:t xml:space="preserve">  22                "base": "www",</w:t>
        <w:br/>
        <w:t xml:space="preserve">  23                "browser": ""</w:t>
        <w:br/>
        <w:t xml:space="preserve">  24              },</w:t>
        <w:br/>
        <w:t xml:space="preserve">  25              "index": "src/index.html",</w:t>
        <w:br/>
        <w:t xml:space="preserve">  26              "polyfills": [],</w:t>
        <w:br/>
        <w:t xml:space="preserve">  27              "tsConfig": "tsconfig.app.json",</w:t>
        <w:br/>
        <w:t xml:space="preserve">  28              "inlineStyleLanguage": "scss",</w:t>
      </w:r>
    </w:p>
    <w:p>
      <w:pPr>
        <w:pStyle w:val="Code"/>
      </w:pPr>
      <w:r>
        <w:t xml:space="preserve">  29              "assets": [</w:t>
        <w:br/>
        <w:t xml:space="preserve">  30                {</w:t>
        <w:br/>
        <w:t xml:space="preserve">  31                  "glob": "**/*",</w:t>
        <w:br/>
        <w:t xml:space="preserve">  32                  "input": "public",</w:t>
        <w:br/>
        <w:t xml:space="preserve">  33                  "output": "/"</w:t>
        <w:br/>
        <w:t xml:space="preserve">  34                },</w:t>
        <w:br/>
        <w:t xml:space="preserve">  35                {</w:t>
        <w:br/>
        <w:t xml:space="preserve">  36                  "glob": "**/*",</w:t>
        <w:br/>
        <w:t xml:space="preserve">  37                  "input": "src/assets",</w:t>
        <w:br/>
        <w:t xml:space="preserve">  38                  "output": "assets"</w:t>
        <w:br/>
        <w:t xml:space="preserve">  39                }</w:t>
        <w:br/>
        <w:t xml:space="preserve">  40              ],</w:t>
        <w:br/>
        <w:t xml:space="preserve">  41              "styles": [</w:t>
        <w:br/>
        <w:t xml:space="preserve">  42                "node_modules/leaflet/dist/leaflet.css",</w:t>
        <w:br/>
        <w:t xml:space="preserve">  43                "src/global.scss",</w:t>
        <w:br/>
        <w:t xml:space="preserve">  44                "src/theme/variables.scss"</w:t>
        <w:br/>
        <w:t xml:space="preserve">  45              ],</w:t>
        <w:br/>
        <w:t xml:space="preserve">  46              "scripts": [],</w:t>
        <w:br/>
        <w:t xml:space="preserve">  47              "browser": "src/main.ts"</w:t>
        <w:br/>
        <w:t xml:space="preserve">  48            },</w:t>
        <w:br/>
        <w:t xml:space="preserve">  49            "configurations": {</w:t>
        <w:br/>
        <w:t xml:space="preserve">  50              "production": {</w:t>
        <w:br/>
        <w:t xml:space="preserve">  51                "budgets": [</w:t>
        <w:br/>
        <w:t xml:space="preserve">  52                  {</w:t>
        <w:br/>
        <w:t xml:space="preserve">  53                    "type": "initial",</w:t>
        <w:br/>
        <w:t xml:space="preserve">  54                    "maximumWarning": "2mb",</w:t>
        <w:br/>
        <w:t xml:space="preserve">  55                    "maximumError": "5mb"</w:t>
        <w:br/>
        <w:t xml:space="preserve">  56                  },</w:t>
      </w:r>
    </w:p>
    <w:p>
      <w:pPr>
        <w:pStyle w:val="Code"/>
      </w:pPr>
      <w:r>
        <w:t xml:space="preserve">  57                  {</w:t>
        <w:br/>
        <w:t xml:space="preserve">  58                    "type": "anyComponentStyle",</w:t>
        <w:br/>
        <w:t xml:space="preserve">  59                    "maximumWarning": "2kb",</w:t>
        <w:br/>
        <w:t xml:space="preserve">  60                    "maximumError": "6kb"</w:t>
        <w:br/>
        <w:t xml:space="preserve">  61                  }</w:t>
        <w:br/>
        <w:t xml:space="preserve">  62                ],</w:t>
        <w:br/>
        <w:t xml:space="preserve">  63                "fileReplacements": [</w:t>
        <w:br/>
        <w:t xml:space="preserve">  64                  {</w:t>
        <w:br/>
        <w:t xml:space="preserve">  65                    "replace": "src/environments/environment.ts",</w:t>
        <w:br/>
        <w:t xml:space="preserve">  66                    "with": "src/environments/environment.prod.ts"</w:t>
        <w:br/>
        <w:t xml:space="preserve">  67                  }</w:t>
        <w:br/>
        <w:t xml:space="preserve">  68                ],</w:t>
        <w:br/>
        <w:t xml:space="preserve">  69                "outputHashing": "all",</w:t>
        <w:br/>
        <w:t xml:space="preserve">  70                "serviceWorker": "ngsw-config.json"</w:t>
        <w:br/>
        <w:t xml:space="preserve">  71              },</w:t>
        <w:br/>
        <w:t xml:space="preserve">  72              "development": {</w:t>
        <w:br/>
        <w:t xml:space="preserve">  73                "optimization": false,</w:t>
        <w:br/>
        <w:t xml:space="preserve">  74                "extractLicenses": false,</w:t>
        <w:br/>
        <w:t xml:space="preserve">  75                "sourceMap": true,</w:t>
        <w:br/>
        <w:t xml:space="preserve">  76                "namedChunks": true</w:t>
        <w:br/>
        <w:t xml:space="preserve">  77              },</w:t>
        <w:br/>
        <w:t xml:space="preserve">  78              "ci": {</w:t>
        <w:br/>
        <w:t xml:space="preserve">  79                "progress": false</w:t>
        <w:br/>
        <w:t xml:space="preserve">  80              }</w:t>
        <w:br/>
        <w:t xml:space="preserve">  81            },</w:t>
        <w:br/>
        <w:t xml:space="preserve">  82            "defaultConfiguration": "production"</w:t>
        <w:br/>
        <w:t xml:space="preserve">  83          },</w:t>
        <w:br/>
        <w:t xml:space="preserve">  84          "serve": {</w:t>
      </w:r>
    </w:p>
    <w:p>
      <w:pPr>
        <w:pStyle w:val="Code"/>
      </w:pPr>
      <w:r>
        <w:t xml:space="preserve">  85            "builder": "@angular/build:dev-server",</w:t>
        <w:br/>
        <w:t xml:space="preserve">  86            "options": {</w:t>
        <w:br/>
        <w:t xml:space="preserve">  87              "proxyConfig": "proxy.conf.json"</w:t>
        <w:br/>
        <w:t xml:space="preserve">  88            },</w:t>
        <w:br/>
        <w:t xml:space="preserve">  89            "configurations": {</w:t>
        <w:br/>
        <w:t xml:space="preserve">  90              "production": {</w:t>
        <w:br/>
        <w:t xml:space="preserve">  91                "buildTarget": "app:build:production"</w:t>
        <w:br/>
        <w:t xml:space="preserve">  92              },</w:t>
        <w:br/>
        <w:t xml:space="preserve">  93              "development": {</w:t>
        <w:br/>
        <w:t xml:space="preserve">  94                "buildTarget": "app:build:development"</w:t>
        <w:br/>
        <w:t xml:space="preserve">  95              },</w:t>
        <w:br/>
        <w:t xml:space="preserve">  96              "ci": {</w:t>
        <w:br/>
        <w:t xml:space="preserve">  97                "progress": false</w:t>
        <w:br/>
        <w:t xml:space="preserve">  98              }</w:t>
        <w:br/>
        <w:t xml:space="preserve">  99            },</w:t>
        <w:br/>
        <w:t xml:space="preserve"> 100            "defaultConfiguration": "development"</w:t>
        <w:br/>
        <w:t xml:space="preserve"> 101          },</w:t>
        <w:br/>
        <w:t xml:space="preserve"> 102          "extract-i18n": {</w:t>
        <w:br/>
        <w:t xml:space="preserve"> 103            "builder": "@angular/build:extract-i18n",</w:t>
        <w:br/>
        <w:t xml:space="preserve"> 104            "options": {</w:t>
        <w:br/>
        <w:t xml:space="preserve"> 105              "buildTarget": "app:build"</w:t>
        <w:br/>
        <w:t xml:space="preserve"> 106            }</w:t>
        <w:br/>
        <w:t xml:space="preserve"> 107          },</w:t>
        <w:br/>
        <w:t xml:space="preserve"> 108          "test": {</w:t>
        <w:br/>
        <w:t xml:space="preserve"> 109            "builder": "@angular/build:unit-test",</w:t>
        <w:br/>
        <w:t xml:space="preserve"> 110            "options": {</w:t>
        <w:br/>
        <w:t xml:space="preserve"> 111              "tsConfig": "tsconfig.spec.json",</w:t>
        <w:br/>
        <w:t xml:space="preserve"> 112              "buildTarget": "::development",</w:t>
      </w:r>
    </w:p>
    <w:p>
      <w:pPr>
        <w:pStyle w:val="Code"/>
      </w:pPr>
      <w:r>
        <w:t xml:space="preserve"> 113              "setupFiles": ["src/test-setup.ts"]</w:t>
        <w:br/>
        <w:t xml:space="preserve"> 114            },</w:t>
        <w:br/>
        <w:t xml:space="preserve"> 115            "configurations": {</w:t>
        <w:br/>
        <w:t xml:space="preserve"> 116              "ci": {</w:t>
        <w:br/>
        <w:t xml:space="preserve"> 117                "watch": false</w:t>
        <w:br/>
        <w:t xml:space="preserve"> 118              }</w:t>
        <w:br/>
        <w:t xml:space="preserve"> 119            }</w:t>
        <w:br/>
        <w:t xml:space="preserve"> 120          },</w:t>
        <w:br/>
        <w:t xml:space="preserve"> 121          "lint": {</w:t>
        <w:br/>
        <w:t xml:space="preserve"> 122            "builder": "@angular-eslint/builder:lint",</w:t>
        <w:br/>
        <w:t xml:space="preserve"> 123            "options": {</w:t>
        <w:br/>
        <w:t xml:space="preserve"> 124              "lintFilePatterns": ["src/**/*.ts", "src/**/*.html"]</w:t>
        <w:br/>
        <w:t xml:space="preserve"> 125            }</w:t>
        <w:br/>
        <w:t xml:space="preserve"> 126          }</w:t>
        <w:br/>
        <w:t xml:space="preserve"> 127        }</w:t>
        <w:br/>
        <w:t xml:space="preserve"> 128      }</w:t>
        <w:br/>
        <w:t xml:space="preserve"> 129    },</w:t>
        <w:br/>
        <w:t xml:space="preserve"> 130    "cli": {</w:t>
        <w:br/>
        <w:t xml:space="preserve"> 131      "schematicCollections": ["@ionic/angular-toolkit"],</w:t>
        <w:br/>
        <w:t xml:space="preserve"> 132      "analytics": false,</w:t>
        <w:br/>
        <w:t xml:space="preserve"> 133      "cache": {</w:t>
        <w:br/>
        <w:t xml:space="preserve"> 134        "enabled": false</w:t>
        <w:br/>
        <w:t xml:space="preserve"> 135      }</w:t>
        <w:br/>
        <w:t xml:space="preserve"> 136    },</w:t>
        <w:br/>
        <w:t xml:space="preserve"> 137    "schematics": {</w:t>
        <w:br/>
        <w:t xml:space="preserve"> 138      "@ionic/angular-toolkit:component": {</w:t>
        <w:br/>
        <w:t xml:space="preserve"> 139        "styleext": "scss",</w:t>
        <w:br/>
        <w:t xml:space="preserve"> 140        "standalone": true</w:t>
      </w:r>
    </w:p>
    <w:p>
      <w:pPr>
        <w:pStyle w:val="Code"/>
      </w:pPr>
      <w:r>
        <w:t xml:space="preserve"> 141      },</w:t>
        <w:br/>
        <w:t xml:space="preserve"> 142      "@ionic/angular-toolkit:page": {</w:t>
        <w:br/>
        <w:t xml:space="preserve"> 143        "styleext": "scss",</w:t>
        <w:br/>
        <w:t xml:space="preserve"> 144        "standalone": true</w:t>
        <w:br/>
        <w:t xml:space="preserve"> 145      },</w:t>
        <w:br/>
        <w:t xml:space="preserve"> 146      "@angular-eslint/schematics:application": {</w:t>
        <w:br/>
        <w:t xml:space="preserve"> 147        "setParserOptionsProject": true</w:t>
        <w:br/>
        <w:t xml:space="preserve"> 148      },</w:t>
        <w:br/>
        <w:t xml:space="preserve"> 149      "@angular-eslint/schematics:library": {</w:t>
        <w:br/>
        <w:t xml:space="preserve"> 150        "setParserOptionsProject": true</w:t>
        <w:br/>
        <w:t xml:space="preserve"> 151      }</w:t>
        <w:br/>
        <w:t xml:space="preserve"> 152    }</w:t>
        <w:br/>
        <w:t xml:space="preserve"> 153  }</w:t>
      </w:r>
    </w:p>
    <w:p>
      <w:pPr>
        <w:spacing w:after="20"/>
      </w:pPr>
    </w:p>
    <w:p>
      <w:bookmarkStart w:id="1040" w:name="file_4cdfa813bb35271cbe"/>
      <w:pPr>
        <w:pStyle w:val="Heading2"/>
      </w:pPr>
      <w:r>
        <w:t>File ionic config json</w:t>
      </w:r>
      <w:bookmarkEnd w:id="1040"/>
    </w:p>
    <w:p>
      <w:pPr>
        <w:pStyle w:val="Source"/>
        <w:keepNext/>
      </w:pPr>
      <w:r>
        <w:t>ionic.config.json</w:t>
      </w:r>
    </w:p>
    <w:p>
      <w:r>
        <w:t>name identifica il progetto per la CLI Ionic. type:angular-standalone dichiara il tipo d’integrazione con Angular. Il file non contiene logica di navigazione: le route effettive si trovano in app.routes.ts.</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w:t>
        <w:br/>
        <w:t xml:space="preserve">   2    "name": "SlotLab",</w:t>
        <w:br/>
        <w:t xml:space="preserve">   3    "type": "angular-standalone"</w:t>
        <w:br/>
        <w:t xml:space="preserve">   4  }</w:t>
      </w:r>
    </w:p>
    <w:p>
      <w:pPr>
        <w:spacing w:after="20"/>
      </w:pPr>
    </w:p>
    <w:p>
      <w:bookmarkStart w:id="1041" w:name="file_a9d0241d853eb692ff"/>
      <w:pPr>
        <w:pStyle w:val="Heading2"/>
      </w:pPr>
      <w:r>
        <w:t>File proxy conf json</w:t>
      </w:r>
      <w:bookmarkEnd w:id="1041"/>
    </w:p>
    <w:p>
      <w:pPr>
        <w:pStyle w:val="Source"/>
        <w:keepNext/>
      </w:pPr>
      <w:r>
        <w:t>proxy.conf.json</w:t>
      </w:r>
    </w:p>
    <w:p>
      <w:r>
        <w:t>Il pattern /api/** inoltra le richieste dal dev server a http://127.0.0.1:3000. Nel browser l’URL resta relativo alla stessa origine del frontend. changeOrigin:false mantiene l’Host originale della richiesta, rilevante per la protezione delle richieste basate su cookie.</w:t>
      </w:r>
    </w:p>
    <w:p>
      <w:r>
        <w:t>Il proxy è eseguito dal processo di sviluppo sul Mac: un telefono che visita il frontend non deve interpretare 127.0.0.1 come indirizzo del backend. Nella build statica il proxy del dev server non esiste; /api richiede un server che inoltri la richiesta.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w:t>
        <w:br/>
        <w:t xml:space="preserve">   2    "/api/**": {</w:t>
        <w:br/>
        <w:t xml:space="preserve">   3      "target": "http://127.0.0.1:3000",</w:t>
        <w:br/>
        <w:t xml:space="preserve">   4      "changeOrigin": false</w:t>
        <w:br/>
        <w:t xml:space="preserve">   5    }</w:t>
        <w:br/>
        <w:t xml:space="preserve">   6  }</w:t>
      </w:r>
    </w:p>
    <w:p>
      <w:pPr>
        <w:spacing w:after="20"/>
      </w:pPr>
    </w:p>
    <w:p>
      <w:bookmarkStart w:id="1042" w:name="file_03eeb0794b0a2664fb"/>
      <w:pPr>
        <w:pStyle w:val="Heading2"/>
      </w:pPr>
      <w:r>
        <w:t>File ngsw config json</w:t>
      </w:r>
      <w:bookmarkEnd w:id="1042"/>
    </w:p>
    <w:p>
      <w:pPr>
        <w:pStyle w:val="Source"/>
        <w:keepNext/>
      </w:pPr>
      <w:r>
        <w:t>ngsw-config.json</w:t>
      </w:r>
    </w:p>
    <w:p>
      <w:r>
        <w:t>index indica il documento di ingresso. Il gruppo app usa prefetch: conserva HTML, manifest, CSS e JavaScript quando il service worker installa una versione. Il gruppo assets usa lazy per caricare immagini e font al primo utilizzo e prefetch per aggiornare quelli già conosciuti.</w:t>
      </w:r>
    </w:p>
    <w:p>
      <w:r>
        <w:t>Non sono presenti dataGroups per memorizzare risposte delle API. La cache degli asset può mantenere disponibile l’interfaccia ma non garantisce prenotazioni, sessioni e statistiche offline. Il service worker richiede un contesto sicuro; localhost è un’eccezione utile durante lo sviluppo.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w:t>
        <w:br/>
        <w:t xml:space="preserve">   2    "$schema": "./node_modules/@angular/service-worker/config/schema.json",</w:t>
        <w:br/>
        <w:t xml:space="preserve">   3    "index": "/index.html",</w:t>
        <w:br/>
        <w:t xml:space="preserve">   4    "assetGroups": [</w:t>
        <w:br/>
        <w:t xml:space="preserve">   5      {</w:t>
        <w:br/>
        <w:t xml:space="preserve">   6        "name": "app",</w:t>
        <w:br/>
        <w:t xml:space="preserve">   7        "installMode": "prefetch",</w:t>
        <w:br/>
        <w:t xml:space="preserve">   8        "resources": {</w:t>
        <w:br/>
        <w:t xml:space="preserve">   9          "files": [</w:t>
        <w:br/>
        <w:t xml:space="preserve">  10            "/favicon.ico",</w:t>
        <w:br/>
        <w:t xml:space="preserve">  11            "/index.csr.html",</w:t>
        <w:br/>
        <w:t xml:space="preserve">  12            "/index.html",</w:t>
        <w:br/>
        <w:t xml:space="preserve">  13            "/manifest.webmanifest",</w:t>
        <w:br/>
        <w:t xml:space="preserve">  14            "/*.css",</w:t>
        <w:br/>
        <w:t xml:space="preserve">  15            "/*.js"</w:t>
        <w:br/>
        <w:t xml:space="preserve">  16          ]</w:t>
        <w:br/>
        <w:t xml:space="preserve">  17        }</w:t>
        <w:br/>
        <w:t xml:space="preserve">  18      },</w:t>
        <w:br/>
        <w:t xml:space="preserve">  19      {</w:t>
        <w:br/>
        <w:t xml:space="preserve">  20        "name": "assets",</w:t>
        <w:br/>
        <w:t xml:space="preserve">  21        "installMode": "lazy",</w:t>
        <w:br/>
        <w:t xml:space="preserve">  22        "updateMode": "prefetch",</w:t>
        <w:br/>
        <w:t xml:space="preserve">  23        "resources": {</w:t>
        <w:br/>
        <w:t xml:space="preserve">  24          "files": [</w:t>
        <w:br/>
        <w:t xml:space="preserve">  25            "/**/*.(svg|cur|jpg|jpeg|png|apng|webp|avif|gif|otf|ttf|woff|woff2)"</w:t>
        <w:br/>
        <w:t xml:space="preserve">  26          ]</w:t>
        <w:br/>
        <w:t xml:space="preserve">  27        }</w:t>
        <w:br/>
        <w:t xml:space="preserve">  28      }</w:t>
      </w:r>
    </w:p>
    <w:p>
      <w:pPr>
        <w:pStyle w:val="Code"/>
      </w:pPr>
      <w:r>
        <w:t xml:space="preserve">  29    ]</w:t>
        <w:br/>
        <w:t xml:space="preserve">  30  }</w:t>
      </w:r>
    </w:p>
    <w:p>
      <w:pPr>
        <w:spacing w:after="20"/>
      </w:pPr>
    </w:p>
    <w:p>
      <w:bookmarkStart w:id="1043" w:name="file_61ebb9fd6e8cf90826"/>
      <w:pPr>
        <w:pStyle w:val="Heading2"/>
      </w:pPr>
      <w:r>
        <w:t>File tsconfig json</w:t>
      </w:r>
      <w:bookmarkEnd w:id="1043"/>
    </w:p>
    <w:p>
      <w:pPr>
        <w:pStyle w:val="Source"/>
        <w:keepNext/>
      </w:pPr>
      <w:r>
        <w:t>tsconfig.json</w:t>
      </w:r>
    </w:p>
    <w:p>
      <w:r>
        <w:t>strict e le opzioni noImplicitReturns, noImplicitOverride e noFallthroughCasesInSwitch anticipano errori di tipi, override e flusso. forceConsistentCasingInFileNames protegge differenze di maiuscole nei percorsi; noPropertyAccessFromIndexSignature richiede accessi espliciti alle chiavi dinamiche.</w:t>
      </w:r>
    </w:p>
    <w:p>
      <w:r>
        <w:t>target:es2022 e lib:[es2022,dom] scelgono il livello JavaScript e le API tipizzate disponibili. module:es2020 mantiene i moduli ES e moduleResolution:bundler segue la risoluzione del bundler. sourceMap collega output e sorgente. esModuleInterop facilita l’interoperabilità CommonJS; importHelpers riusa tslib; declaration:false non produce dichiarazioni di libreria.</w:t>
      </w:r>
    </w:p>
    <w:p>
      <w:r>
        <w:t>experimentalDecorators supporta la sintassi dei decorator usata dal framework. skipLibCheck evita un controllo completo delle dichiarazioni delle librerie. useDefineForClassFields:false stabilisce la semantica di emissione dei campi. angularCompilerOptions abilita controlli severi di injection, accesso agli input e template; non crea una validazione degli input HTTP.</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w:t>
        <w:br/>
        <w:t xml:space="preserve">   2    "compileOnSave": false,</w:t>
        <w:br/>
        <w:t xml:space="preserve">   3    "compilerOptions": {</w:t>
        <w:br/>
        <w:t xml:space="preserve">   4      "outDir": "./dist/out-tsc",</w:t>
        <w:br/>
        <w:t xml:space="preserve">   5      "forceConsistentCasingInFileNames": true,</w:t>
        <w:br/>
        <w:t xml:space="preserve">   6      "esModuleInterop": true,</w:t>
        <w:br/>
        <w:t xml:space="preserve">   7      "strict": true,</w:t>
        <w:br/>
        <w:t xml:space="preserve">   8      "noImplicitOverride": true,</w:t>
        <w:br/>
        <w:t xml:space="preserve">   9      "noPropertyAccessFromIndexSignature": true,</w:t>
        <w:br/>
        <w:t xml:space="preserve">  10      "noImplicitReturns": true,</w:t>
        <w:br/>
        <w:t xml:space="preserve">  11      "noFallthroughCasesInSwitch": true,</w:t>
        <w:br/>
        <w:t xml:space="preserve">  12      "sourceMap": true,</w:t>
        <w:br/>
        <w:t xml:space="preserve">  13      "declaration": false,</w:t>
        <w:br/>
        <w:t xml:space="preserve">  14      "experimentalDecorators": true,</w:t>
        <w:br/>
        <w:t xml:space="preserve">  15      "moduleResolution": "bundler",</w:t>
        <w:br/>
        <w:t xml:space="preserve">  16      "importHelpers": true,</w:t>
        <w:br/>
        <w:t xml:space="preserve">  17      "target": "es2022",</w:t>
        <w:br/>
        <w:t xml:space="preserve">  18      "module": "es2020",</w:t>
        <w:br/>
        <w:t xml:space="preserve">  19      "lib": ["es2022", "dom"],</w:t>
        <w:br/>
        <w:t xml:space="preserve">  20      "skipLibCheck": true,</w:t>
        <w:br/>
        <w:t xml:space="preserve">  21      "useDefineForClassFields": false</w:t>
        <w:br/>
        <w:t xml:space="preserve">  22    },</w:t>
        <w:br/>
        <w:t xml:space="preserve">  23    "angularCompilerOptions": {</w:t>
        <w:br/>
        <w:t xml:space="preserve">  24      "enableI18nLegacyMessageIdFormat": false,</w:t>
        <w:br/>
        <w:t xml:space="preserve">  25      "strictInjectionParameters": true,</w:t>
        <w:br/>
        <w:t xml:space="preserve">  26      "strictInputAccessModifiers": true,</w:t>
        <w:br/>
        <w:t xml:space="preserve">  27      "strictTemplates": true</w:t>
        <w:br/>
        <w:t xml:space="preserve">  28    }</w:t>
      </w:r>
    </w:p>
    <w:p>
      <w:pPr>
        <w:pStyle w:val="Code"/>
      </w:pPr>
      <w:r>
        <w:t xml:space="preserve">  29  }</w:t>
      </w:r>
    </w:p>
    <w:p>
      <w:pPr>
        <w:spacing w:after="20"/>
      </w:pPr>
    </w:p>
    <w:p>
      <w:bookmarkStart w:id="1044" w:name="file_43dc209d69db416f8c"/>
      <w:pPr>
        <w:pStyle w:val="Heading2"/>
      </w:pPr>
      <w:r>
        <w:t>File tsconfig app json</w:t>
      </w:r>
      <w:bookmarkEnd w:id="1044"/>
    </w:p>
    <w:p>
      <w:pPr>
        <w:pStyle w:val="Source"/>
        <w:keepNext/>
      </w:pPr>
      <w:r>
        <w:t>tsconfig.app.json</w:t>
      </w:r>
    </w:p>
    <w:p>
      <w:r>
        <w:t>Estende il tsconfig comune, usa un output intermedio dedicato e non aggiunge tipi globali di test. files include main.ts come punto iniziale; i suoi import portano nel programma gli altri sorgenti. include aggiunge le dichiarazioni .d.ts.</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w:t>
        <w:br/>
        <w:t xml:space="preserve">   2    "extends": "./tsconfig.json",</w:t>
        <w:br/>
        <w:t xml:space="preserve">   3    "compilerOptions": {</w:t>
        <w:br/>
        <w:t xml:space="preserve">   4      "outDir": "./out-tsc/app",</w:t>
        <w:br/>
        <w:t xml:space="preserve">   5      "types": []</w:t>
        <w:br/>
        <w:t xml:space="preserve">   6    },</w:t>
        <w:br/>
        <w:t xml:space="preserve">   7    "files": ["src/main.ts"],</w:t>
        <w:br/>
        <w:t xml:space="preserve">   8    "include": ["src/**/*.d.ts"]</w:t>
        <w:br/>
        <w:t xml:space="preserve">   9  }</w:t>
      </w:r>
    </w:p>
    <w:p>
      <w:pPr>
        <w:spacing w:after="20"/>
      </w:pPr>
    </w:p>
    <w:p>
      <w:bookmarkStart w:id="1045" w:name="file_40b5dfe3a3abb750bd"/>
      <w:pPr>
        <w:pStyle w:val="Heading2"/>
      </w:pPr>
      <w:r>
        <w:t>File tsconfig spec json</w:t>
      </w:r>
      <w:bookmarkEnd w:id="1045"/>
    </w:p>
    <w:p>
      <w:pPr>
        <w:pStyle w:val="Source"/>
        <w:keepNext/>
      </w:pPr>
      <w:r>
        <w:t>tsconfig.spec.json</w:t>
      </w:r>
    </w:p>
    <w:p>
      <w:r>
        <w:t>Estende le regole comuni, aggiunge vitest/globals e include i file .spec.ts, le dichiarazioni e test-setup.ts. Mantiene separata la compilazione dei test dalla compilazione del sito.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w:t>
        <w:br/>
        <w:t xml:space="preserve">   2    "extends": "./tsconfig.json",</w:t>
        <w:br/>
        <w:t xml:space="preserve">   3    "compilerOptions": {</w:t>
        <w:br/>
        <w:t xml:space="preserve">   4      "outDir": "./out-tsc/spec",</w:t>
        <w:br/>
        <w:t xml:space="preserve">   5      "types": ["vitest/globals"]</w:t>
        <w:br/>
        <w:t xml:space="preserve">   6    },</w:t>
        <w:br/>
        <w:t xml:space="preserve">   7    "include": ["src/**/*.spec.ts", "src/**/*.d.ts", "src/test-setup.ts"]</w:t>
        <w:br/>
        <w:t xml:space="preserve">   8  }</w:t>
      </w:r>
    </w:p>
    <w:p>
      <w:pPr>
        <w:spacing w:after="20"/>
      </w:pPr>
    </w:p>
    <w:p>
      <w:bookmarkStart w:id="1046" w:name="file_f870111cc602b3d3e1"/>
      <w:pPr>
        <w:pStyle w:val="Heading2"/>
      </w:pPr>
      <w:r>
        <w:t>File eslint config js</w:t>
      </w:r>
      <w:bookmarkEnd w:id="1046"/>
    </w:p>
    <w:p>
      <w:pPr>
        <w:pStyle w:val="Source"/>
        <w:keepNext/>
      </w:pPr>
      <w:r>
        <w:t>eslint.config.js</w:t>
      </w:r>
    </w:p>
    <w:p>
      <w:r>
        <w:t>Carica typescript-eslint e angular-eslint e compone una flat config. Il blocco TypeScript applica le regole consigliate, processa i template inline e impone suffissi Page/Component, selettori elemento app-kebab-case e direttive attributo app-camelCase.</w:t>
      </w:r>
    </w:p>
    <w:p>
      <w:r>
        <w:t>Il blocco HTML applica le regole consigliate per i template. Lint trova incoerenze e alcuni errori statici; non prova correttezza di prenotazioni o autorizzazioni, che richiedono test e verifiche del server.</w:t>
      </w:r>
    </w:p>
    <w:p>
      <w:pPr>
        <w:pStyle w:val="Heading3"/>
      </w:pPr>
      <w:r>
        <w:t>Definizioni al livello del modulo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tseslint = require("typescript-eslint");</w:t>
        <w:br/>
        <w:t xml:space="preserve">   2  const angular = require("angular-eslint");</w:t>
        <w:br/>
        <w:t xml:space="preserve">   3  module.exports = tseslint.config(</w:t>
        <w:br/>
        <w:t xml:space="preserve">   4    {</w:t>
        <w:br/>
        <w:t xml:space="preserve">   5      files: ["**/*.ts"],</w:t>
        <w:br/>
        <w:t xml:space="preserve">   6      ignores: ["projects/**/*"],</w:t>
        <w:br/>
        <w:t xml:space="preserve">   7      extends: [...angular.configs.tsRecommended],</w:t>
        <w:br/>
        <w:t xml:space="preserve">   8      processor: angular.processInlineTemplates,</w:t>
        <w:br/>
        <w:t xml:space="preserve">   9      rules: {</w:t>
        <w:br/>
        <w:t xml:space="preserve">  10        "@angular-eslint/component-class-suffix": [</w:t>
        <w:br/>
        <w:t xml:space="preserve">  11          "error",</w:t>
        <w:br/>
        <w:t xml:space="preserve">  12          { suffixes: ["Page", "Component"] },</w:t>
        <w:br/>
        <w:t xml:space="preserve">  13        ],</w:t>
        <w:br/>
        <w:t xml:space="preserve">  14        "@angular-eslint/component-selector": [</w:t>
        <w:br/>
        <w:t xml:space="preserve">  15          "error",</w:t>
        <w:br/>
        <w:t xml:space="preserve">  16          { type: "element", prefix: "app", style: "kebab-case" },</w:t>
        <w:br/>
        <w:t xml:space="preserve">  17        ],</w:t>
        <w:br/>
        <w:t xml:space="preserve">  18        "@angular-eslint/directive-selector": [</w:t>
        <w:br/>
        <w:t xml:space="preserve">  19          "error",</w:t>
        <w:br/>
        <w:t xml:space="preserve">  20          { type: "attribute", prefix: "app", style: "camelCase" },</w:t>
        <w:br/>
        <w:t xml:space="preserve">  21        ],</w:t>
        <w:br/>
        <w:t xml:space="preserve">  22      },</w:t>
        <w:br/>
        <w:t xml:space="preserve">  23    },</w:t>
        <w:br/>
        <w:t xml:space="preserve">  24    {</w:t>
        <w:br/>
        <w:t xml:space="preserve">  25      files: ["**/*.html"],</w:t>
        <w:br/>
        <w:t xml:space="preserve">  26      extends: [...angular.configs.templateRecommended],</w:t>
        <w:br/>
        <w:t xml:space="preserve">  27      rules: {},</w:t>
        <w:br/>
        <w:t xml:space="preserve">  28    },</w:t>
      </w:r>
    </w:p>
    <w:p>
      <w:pPr>
        <w:pStyle w:val="Code"/>
      </w:pPr>
      <w:r>
        <w:t xml:space="preserve">  29  );</w:t>
      </w:r>
    </w:p>
    <w:p>
      <w:pPr>
        <w:spacing w:after="20"/>
      </w:pPr>
    </w:p>
    <w:p>
      <w:bookmarkStart w:id="1047" w:name="file_626a747c8694eaae66"/>
      <w:pPr>
        <w:pStyle w:val="Heading2"/>
      </w:pPr>
      <w:r>
        <w:t>File editorconfig</w:t>
      </w:r>
      <w:bookmarkEnd w:id="1047"/>
    </w:p>
    <w:p>
      <w:pPr>
        <w:pStyle w:val="Source"/>
        <w:keepNext/>
      </w:pPr>
      <w:r>
        <w:t>.editorconfig</w:t>
      </w:r>
    </w:p>
    <w:p>
      <w:r>
        <w:t>root:true chiude la ricerca di configurazioni superiori. Il gruppo generale impone UTF-8, due spazi, newline finale e rimozione degli spazi finali. I TypeScript suggeriscono apici singoli; i Markdown conservano spazi finali e non hanno una lunghezza massima di riga.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root = true</w:t>
        <w:br/>
        <w:t xml:space="preserve">   2  </w:t>
        <w:br/>
        <w:t xml:space="preserve">   3  [*]</w:t>
        <w:br/>
        <w:t xml:space="preserve">   4  charset = utf-8</w:t>
        <w:br/>
        <w:t xml:space="preserve">   5  indent_style = space</w:t>
        <w:br/>
        <w:t xml:space="preserve">   6  indent_size = 2</w:t>
        <w:br/>
        <w:t xml:space="preserve">   7  insert_final_newline = true</w:t>
        <w:br/>
        <w:t xml:space="preserve">   8  trim_trailing_whitespace = true</w:t>
        <w:br/>
        <w:t xml:space="preserve">   9  </w:t>
        <w:br/>
        <w:t xml:space="preserve">  10  [*.ts]</w:t>
        <w:br/>
        <w:t xml:space="preserve">  11  quote_type = single</w:t>
        <w:br/>
        <w:t xml:space="preserve">  12  </w:t>
        <w:br/>
        <w:t xml:space="preserve">  13  [*.md]</w:t>
        <w:br/>
        <w:t xml:space="preserve">  14  max_line_length = off</w:t>
        <w:br/>
        <w:t xml:space="preserve">  15  trim_trailing_whitespace = false</w:t>
      </w:r>
    </w:p>
    <w:p>
      <w:pPr>
        <w:spacing w:after="20"/>
      </w:pPr>
    </w:p>
    <w:p>
      <w:bookmarkStart w:id="1048" w:name="file_a5cc2925ca8258af24"/>
      <w:pPr>
        <w:pStyle w:val="Heading2"/>
      </w:pPr>
      <w:r>
        <w:t>File gitignore</w:t>
      </w:r>
      <w:bookmarkEnd w:id="1048"/>
    </w:p>
    <w:p>
      <w:pPr>
        <w:pStyle w:val="Source"/>
        <w:keepNext/>
      </w:pPr>
      <w:r>
        <w:t>.gitignore</w:t>
      </w:r>
    </w:p>
    <w:p>
      <w:r>
        <w:t>I pattern escludono file temporanei degli editor, log, cache e risultati generati come www, dist, out-tsc e coverage. node_modules e backend/node_modules sono dipendenze installate, ricostruibili dal manifest e dal lockfile.</w:t>
      </w:r>
    </w:p>
    <w:p>
      <w:r>
        <w:t>.env e .env.* escludono configurazioni private; !.env.example conserva un esempio senza credenziali reali. Le eccezioni ! per .vscode consentono di condividere solo configurazioni selezionate. File di sistema come .DS_Store e Thumbs.db non appartengono al sorgente applicativo. Ignorare un file non lo elimina dal disco né impedisce al programma di leggerlo.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w:t>
        <w:br/>
        <w:t xml:space="preserve">   2  *~</w:t>
        <w:br/>
        <w:t xml:space="preserve">   3  *.sw[mnpcod]</w:t>
        <w:br/>
        <w:t xml:space="preserve">   4  .tmp</w:t>
        <w:br/>
        <w:t xml:space="preserve">   5  *.tmp</w:t>
        <w:br/>
        <w:t xml:space="preserve">   6  *.tmp.*</w:t>
        <w:br/>
        <w:t xml:space="preserve">   7  UserInterfaceState.xcuserstate</w:t>
        <w:br/>
        <w:t xml:space="preserve">   8  $RECYCLE.BIN/</w:t>
        <w:br/>
        <w:t xml:space="preserve">   9  </w:t>
        <w:br/>
        <w:t xml:space="preserve">  10  *.log</w:t>
        <w:br/>
        <w:t xml:space="preserve">  11  log.txt</w:t>
        <w:br/>
        <w:t xml:space="preserve">  12  </w:t>
        <w:br/>
        <w:t xml:space="preserve">  13  /.sourcemaps</w:t>
        <w:br/>
        <w:t xml:space="preserve">  14  /.versions</w:t>
        <w:br/>
        <w:t xml:space="preserve">  15  /coverage</w:t>
        <w:br/>
        <w:t xml:space="preserve">  16  </w:t>
        <w:br/>
        <w:t xml:space="preserve">  17  /.ionic</w:t>
        <w:br/>
        <w:t xml:space="preserve">  18  /www</w:t>
        <w:br/>
        <w:t xml:space="preserve">  19  /platforms</w:t>
        <w:br/>
        <w:t xml:space="preserve">  20  /plugins</w:t>
        <w:br/>
        <w:t xml:space="preserve">  21  </w:t>
        <w:br/>
        <w:t xml:space="preserve">  22  /dist</w:t>
        <w:br/>
        <w:t xml:space="preserve">  23  /tmp</w:t>
        <w:br/>
        <w:t xml:space="preserve">  24  /out-tsc</w:t>
        <w:br/>
        <w:t xml:space="preserve">  25  /bazel-out</w:t>
        <w:br/>
        <w:t xml:space="preserve">  26  </w:t>
        <w:br/>
        <w:t xml:space="preserve">  27  /node_modules</w:t>
        <w:br/>
        <w:t xml:space="preserve">  28  /backend/node_modules/</w:t>
      </w:r>
    </w:p>
    <w:p>
      <w:pPr>
        <w:pStyle w:val="Code"/>
      </w:pPr>
      <w:r>
        <w:t xml:space="preserve">  29  /backend/node_modules/sqlite3/build/</w:t>
        <w:br/>
        <w:t xml:space="preserve">  30  .env</w:t>
        <w:br/>
        <w:t xml:space="preserve">  31  .env.*</w:t>
        <w:br/>
        <w:t xml:space="preserve">  32  !.env.example</w:t>
        <w:br/>
        <w:t xml:space="preserve">  33  npm-debug.log</w:t>
        <w:br/>
        <w:t xml:space="preserve">  34  yarn-error.log</w:t>
        <w:br/>
        <w:t xml:space="preserve">  35  </w:t>
        <w:br/>
        <w:t xml:space="preserve">  36  .idea/</w:t>
        <w:br/>
        <w:t xml:space="preserve">  37  .project</w:t>
        <w:br/>
        <w:t xml:space="preserve">  38  .classpath</w:t>
        <w:br/>
        <w:t xml:space="preserve">  39  .c9/</w:t>
        <w:br/>
        <w:t xml:space="preserve">  40  *.launch</w:t>
        <w:br/>
        <w:t xml:space="preserve">  41  .settings/</w:t>
        <w:br/>
        <w:t xml:space="preserve">  42  *.sublime-project</w:t>
        <w:br/>
        <w:t xml:space="preserve">  43  *.sublime-workspace</w:t>
        <w:br/>
        <w:t xml:space="preserve">  44  </w:t>
        <w:br/>
        <w:t xml:space="preserve">  45  .vscode/*</w:t>
        <w:br/>
        <w:t xml:space="preserve">  46  !.vscode/settings.json</w:t>
        <w:br/>
        <w:t xml:space="preserve">  47  !.vscode/tasks.json</w:t>
        <w:br/>
        <w:t xml:space="preserve">  48  !.vscode/launch.json</w:t>
        <w:br/>
        <w:t xml:space="preserve">  49  !.vscode/extensions.json</w:t>
        <w:br/>
        <w:t xml:space="preserve">  50  .history/*</w:t>
        <w:br/>
        <w:t xml:space="preserve">  51  </w:t>
        <w:br/>
        <w:t xml:space="preserve">  52  /.angular</w:t>
        <w:br/>
        <w:t xml:space="preserve">  53  /.angular/cache</w:t>
        <w:br/>
        <w:t xml:space="preserve">  54  .sass-cache/</w:t>
        <w:br/>
        <w:t xml:space="preserve">  55  /.nx</w:t>
        <w:br/>
        <w:t xml:space="preserve">  56  /.nx/cache</w:t>
      </w:r>
    </w:p>
    <w:p>
      <w:pPr>
        <w:pStyle w:val="Code"/>
      </w:pPr>
      <w:r>
        <w:t xml:space="preserve">  57  /connect.lock</w:t>
        <w:br/>
        <w:t xml:space="preserve">  58  /coverage</w:t>
        <w:br/>
        <w:t xml:space="preserve">  59  /libpeerconnection.log</w:t>
        <w:br/>
        <w:t xml:space="preserve">  60  testem.log</w:t>
        <w:br/>
        <w:t xml:space="preserve">  61  /typings</w:t>
        <w:br/>
        <w:t xml:space="preserve">  62  </w:t>
        <w:br/>
        <w:t xml:space="preserve">  63  .DS_Store</w:t>
        <w:br/>
        <w:t xml:space="preserve">  64  Thumbs.db</w:t>
      </w:r>
    </w:p>
    <w:p>
      <w:pPr>
        <w:spacing w:after="20"/>
      </w:pPr>
    </w:p>
    <w:p>
      <w:bookmarkStart w:id="1049" w:name="file_d2b67c194258d8c765"/>
      <w:pPr>
        <w:pStyle w:val="Heading2"/>
      </w:pPr>
      <w:r>
        <w:t>File public manifest webmanifest</w:t>
      </w:r>
      <w:bookmarkEnd w:id="1049"/>
    </w:p>
    <w:p>
      <w:pPr>
        <w:pStyle w:val="Source"/>
        <w:keepNext/>
      </w:pPr>
      <w:r>
        <w:t>public/manifest.webmanifest</w:t>
      </w:r>
    </w:p>
    <w:p>
      <w:r>
        <w:t>name e short_name identificano l’installazione PWA. theme_color e background_color guidano la presentazione iniziale. display:standalone chiede una finestra senza i normali controlli del browser; non indica un’app nativa. scope e start_url:/ limitano l’ambito e il punto di avvio.</w:t>
      </w:r>
    </w:p>
    <w:p>
      <w:r>
        <w:t>icons elenca otto risoluzioni PNG da 72 a 512 pixel. type dichiara il formato e purpose:maskable any consente icone ritagliabili e uso ordinario. L’installazione effettiva dipende dal browser e dal contesto di esecuzione.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w:t>
        <w:br/>
        <w:t xml:space="preserve">   2    "name": "SlotLab",</w:t>
        <w:br/>
        <w:t xml:space="preserve">   3    "short_name": "SlotLab",</w:t>
        <w:br/>
        <w:t xml:space="preserve">   4    "theme_color": "#0b1f3a",</w:t>
        <w:br/>
        <w:t xml:space="preserve">   5    "background_color": "#071628",</w:t>
        <w:br/>
        <w:t xml:space="preserve">   6    "display": "standalone",</w:t>
        <w:br/>
        <w:t xml:space="preserve">   7    "scope": "/",</w:t>
        <w:br/>
        <w:t xml:space="preserve">   8    "start_url": "/",</w:t>
        <w:br/>
        <w:t xml:space="preserve">   9    "icons": [</w:t>
        <w:br/>
        <w:t xml:space="preserve">  10      {</w:t>
        <w:br/>
        <w:t xml:space="preserve">  11        "src": "icons/icon-72x72.png",</w:t>
        <w:br/>
        <w:t xml:space="preserve">  12        "sizes": "72x72",</w:t>
        <w:br/>
        <w:t xml:space="preserve">  13        "type": "image/png",</w:t>
        <w:br/>
        <w:t xml:space="preserve">  14        "purpose": "maskable any"</w:t>
        <w:br/>
        <w:t xml:space="preserve">  15      },</w:t>
        <w:br/>
        <w:t xml:space="preserve">  16      {</w:t>
        <w:br/>
        <w:t xml:space="preserve">  17        "src": "icons/icon-96x96.png",</w:t>
        <w:br/>
        <w:t xml:space="preserve">  18        "sizes": "96x96",</w:t>
        <w:br/>
        <w:t xml:space="preserve">  19        "type": "image/png",</w:t>
        <w:br/>
        <w:t xml:space="preserve">  20        "purpose": "maskable any"</w:t>
        <w:br/>
        <w:t xml:space="preserve">  21      },</w:t>
        <w:br/>
        <w:t xml:space="preserve">  22      {</w:t>
        <w:br/>
        <w:t xml:space="preserve">  23        "src": "icons/icon-128x128.png",</w:t>
        <w:br/>
        <w:t xml:space="preserve">  24        "sizes": "128x128",</w:t>
        <w:br/>
        <w:t xml:space="preserve">  25        "type": "image/png",</w:t>
        <w:br/>
        <w:t xml:space="preserve">  26        "purpose": "maskable any"</w:t>
        <w:br/>
        <w:t xml:space="preserve">  27      },</w:t>
        <w:br/>
        <w:t xml:space="preserve">  28      {</w:t>
      </w:r>
    </w:p>
    <w:p>
      <w:pPr>
        <w:pStyle w:val="Code"/>
      </w:pPr>
      <w:r>
        <w:t xml:space="preserve">  29        "src": "icons/icon-144x144.png",</w:t>
        <w:br/>
        <w:t xml:space="preserve">  30        "sizes": "144x144",</w:t>
        <w:br/>
        <w:t xml:space="preserve">  31        "type": "image/png",</w:t>
        <w:br/>
        <w:t xml:space="preserve">  32        "purpose": "maskable any"</w:t>
        <w:br/>
        <w:t xml:space="preserve">  33      },</w:t>
        <w:br/>
        <w:t xml:space="preserve">  34      {</w:t>
        <w:br/>
        <w:t xml:space="preserve">  35        "src": "icons/icon-152x152.png",</w:t>
        <w:br/>
        <w:t xml:space="preserve">  36        "sizes": "152x152",</w:t>
        <w:br/>
        <w:t xml:space="preserve">  37        "type": "image/png",</w:t>
        <w:br/>
        <w:t xml:space="preserve">  38        "purpose": "maskable any"</w:t>
        <w:br/>
        <w:t xml:space="preserve">  39      },</w:t>
        <w:br/>
        <w:t xml:space="preserve">  40      {</w:t>
        <w:br/>
        <w:t xml:space="preserve">  41        "src": "icons/icon-192x192.png",</w:t>
        <w:br/>
        <w:t xml:space="preserve">  42        "sizes": "192x192",</w:t>
        <w:br/>
        <w:t xml:space="preserve">  43        "type": "image/png",</w:t>
        <w:br/>
        <w:t xml:space="preserve">  44        "purpose": "maskable any"</w:t>
        <w:br/>
        <w:t xml:space="preserve">  45      },</w:t>
        <w:br/>
        <w:t xml:space="preserve">  46      {</w:t>
        <w:br/>
        <w:t xml:space="preserve">  47        "src": "icons/icon-384x384.png",</w:t>
        <w:br/>
        <w:t xml:space="preserve">  48        "sizes": "384x384",</w:t>
        <w:br/>
        <w:t xml:space="preserve">  49        "type": "image/png",</w:t>
        <w:br/>
        <w:t xml:space="preserve">  50        "purpose": "maskable any"</w:t>
        <w:br/>
        <w:t xml:space="preserve">  51      },</w:t>
        <w:br/>
        <w:t xml:space="preserve">  52      {</w:t>
        <w:br/>
        <w:t xml:space="preserve">  53        "src": "icons/icon-512x512.png",</w:t>
        <w:br/>
        <w:t xml:space="preserve">  54        "sizes": "512x512",</w:t>
        <w:br/>
        <w:t xml:space="preserve">  55        "type": "image/png",</w:t>
        <w:br/>
        <w:t xml:space="preserve">  56        "purpose": "maskable any"</w:t>
      </w:r>
    </w:p>
    <w:p>
      <w:pPr>
        <w:pStyle w:val="Code"/>
      </w:pPr>
      <w:r>
        <w:t xml:space="preserve">  57      }</w:t>
        <w:br/>
        <w:t xml:space="preserve">  58    ]</w:t>
        <w:br/>
        <w:t xml:space="preserve">  59  }</w:t>
      </w:r>
    </w:p>
    <w:p>
      <w:pPr>
        <w:spacing w:after="20"/>
      </w:pPr>
    </w:p>
    <w:p>
      <w:bookmarkStart w:id="1050" w:name="file_9e029ec450e7102896"/>
      <w:pPr>
        <w:pStyle w:val="Heading2"/>
      </w:pPr>
      <w:r>
        <w:t>File deploy nginx conf example</w:t>
      </w:r>
      <w:bookmarkEnd w:id="1050"/>
    </w:p>
    <w:p>
      <w:pPr>
        <w:pStyle w:val="Source"/>
        <w:keepNext/>
      </w:pPr>
      <w:r>
        <w:t>deploy/nginx.conf.example</w:t>
      </w:r>
    </w:p>
    <w:p>
      <w:r>
        <w:t>È un esempio separato di reverse proxy, non il server di sviluppo ordinario. Il primo blocco ascolta sulla porta80 e reindirizza a HTTPS. Il secondo ascolta443, configura certificati, protocolli TLS, cartella www e limite del corpo a8MiB.</w:t>
      </w:r>
    </w:p>
    <w:p>
      <w:r>
        <w:t>location /api/ inoltra al backend locale3000, conserva Host e comunica protocollo e indirizzo del client tramite header. Disabilita cache e intercettazione degli errori delle API. location / usa try_files con fallback a index.html per aprire direttamente una route SPA. I percorsi dei certificati e il dominio sono valori esemplificativi.</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server {</w:t>
        <w:br/>
        <w:t xml:space="preserve">   2      listen 80;</w:t>
        <w:br/>
        <w:t xml:space="preserve">   3      server_name slotlab.example.org;</w:t>
        <w:br/>
        <w:t xml:space="preserve">   4      return 301 https://slotlab.example.org$request_uri;</w:t>
        <w:br/>
        <w:t xml:space="preserve">   5  }</w:t>
        <w:br/>
        <w:t xml:space="preserve">   6  </w:t>
        <w:br/>
        <w:t xml:space="preserve">   7  server {</w:t>
        <w:br/>
        <w:t xml:space="preserve">   8      listen 443 ssl;</w:t>
        <w:br/>
        <w:t xml:space="preserve">   9      server_name slotlab.example.org;</w:t>
        <w:br/>
        <w:t xml:space="preserve">  10      ssl_certificate /etc/ssl/slotlab/fullchain.pem;</w:t>
        <w:br/>
        <w:t xml:space="preserve">  11      ssl_certificate_key /etc/ssl/slotlab/privkey.pem;</w:t>
        <w:br/>
        <w:t xml:space="preserve">  12      ssl_protocols TLSv1.2 TLSv1.3;</w:t>
        <w:br/>
        <w:t xml:space="preserve">  13  </w:t>
        <w:br/>
        <w:t xml:space="preserve">  14      root /srv/slotlab/www;</w:t>
        <w:br/>
        <w:t xml:space="preserve">  15      index index.html;</w:t>
        <w:br/>
        <w:t xml:space="preserve">  16      client_max_body_size 8m;</w:t>
        <w:br/>
        <w:t xml:space="preserve">  17  </w:t>
        <w:br/>
        <w:t xml:space="preserve">  18      location /api/ {</w:t>
        <w:br/>
        <w:t xml:space="preserve">  19          proxy_pass http://127.0.0.1:3000;</w:t>
        <w:br/>
        <w:t xml:space="preserve">  20          proxy_set_header Host $host;</w:t>
        <w:br/>
        <w:t xml:space="preserve">  21          proxy_set_header X-Forwarded-Proto $scheme;</w:t>
        <w:br/>
        <w:t xml:space="preserve">  22          proxy_set_header X-Forwarded-For $remote_addr;</w:t>
        <w:br/>
        <w:t xml:space="preserve">  23          proxy_cache off;</w:t>
        <w:br/>
        <w:t xml:space="preserve">  24          proxy_intercept_errors off;</w:t>
        <w:br/>
        <w:t xml:space="preserve">  25      }</w:t>
        <w:br/>
        <w:t xml:space="preserve">  26  </w:t>
        <w:br/>
        <w:t xml:space="preserve">  27      location / {</w:t>
        <w:br/>
        <w:t xml:space="preserve">  28          try_files $uri $uri/ /index.html;</w:t>
      </w:r>
    </w:p>
    <w:p>
      <w:pPr>
        <w:pStyle w:val="Code"/>
      </w:pPr>
      <w:r>
        <w:t xml:space="preserve">  29          add_header Cache-Control "no-cache";</w:t>
        <w:br/>
        <w:t xml:space="preserve">  30      }</w:t>
        <w:br/>
        <w:t xml:space="preserve">  31  }</w:t>
      </w:r>
    </w:p>
    <w:p>
      <w:pPr>
        <w:spacing w:after="20"/>
      </w:pPr>
    </w:p>
    <w:p>
      <w:bookmarkStart w:id="1051" w:name="file_bbbdf13981b17aa74d"/>
      <w:pPr>
        <w:pStyle w:val="Heading2"/>
      </w:pPr>
      <w:r>
        <w:t>File src assets shapes svg</w:t>
      </w:r>
      <w:bookmarkEnd w:id="1051"/>
    </w:p>
    <w:p>
      <w:pPr>
        <w:pStyle w:val="Source"/>
        <w:keepNext/>
      </w:pPr>
      <w:r>
        <w:t>src/assets/shapes.svg</w:t>
      </w:r>
    </w:p>
    <w:p>
      <w:r>
        <w:t>Il documento SVG definisce un disegno vettoriale350×140. xmlns identifica il namespace SVG; il gruppo raccoglie forme con fill-rule:evenodd. path usa coordinate nel suo attributo d; circle usa centro e raggio; rect definisce un rettangolo ruotato. fill assegna colore e mix-blend-mode:multiply modifica la sovrapposizione. È un asset grafico, non una funzione di dominio né una route.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&lt;svg width="350" height="140" xmlns="http://www.w3.org/2000/svg" </w:t>
        <w:br/>
        <w:t xml:space="preserve">      style="background:#f6f7f9"&gt;&lt;g fill="none" fill-rule="evenodd"&gt;&lt;path fill="#F04141" </w:t>
        <w:br/>
        <w:t xml:space="preserve">      style="mix-blend-mode:multiply" d="M61.905-34.23l96.194 54.51-66.982 54.512L22 </w:t>
        <w:br/>
        <w:t xml:space="preserve">      34.887z"/&gt;&lt;circle fill="#10DC60" style="mix-blend-mode:multiply" cx="155.5" cy="135.5"</w:t>
        <w:br/>
        <w:t xml:space="preserve">       r="57.5"/&gt;&lt;path fill="#3880FF" style="mix-blend-mode:multiply" d="M208.538 </w:t>
        <w:br/>
        <w:t xml:space="preserve">      9.513l84.417 15.392L223.93 93.93z"/&gt;&lt;path fill="#FFCE00" </w:t>
        <w:br/>
        <w:t xml:space="preserve">      style="mix-blend-mode:multiply" d="M268.625 106.557l46.332-26.75 46.332 </w:t>
        <w:br/>
        <w:t xml:space="preserve">      26.75v53.5l-46.332 26.75-46.332-26.75z"/&gt;&lt;circle fill="#7044FF" </w:t>
        <w:br/>
        <w:t xml:space="preserve">      style="mix-blend-mode:multiply" cx="299.5" cy="9.5" r="38.5"/&gt;&lt;rect fill="#11D3EA" </w:t>
        <w:br/>
        <w:t xml:space="preserve">      style="mix-blend-mode:multiply" transform="rotate(-60 148.47 37.886)" x="143.372" </w:t>
        <w:br/>
        <w:t xml:space="preserve">      y="-7.056" width="10.196" height="89.884" rx="5.098"/&gt;&lt;path d="M-25.389 74.253l84.86 </w:t>
        <w:br/>
        <w:t xml:space="preserve">      8.107c5.498.525 9.53 5.407 9.004 10.905a10 10 0 0 1-.057.477l-12.36 85.671a10.002 </w:t>
        <w:br/>
        <w:t xml:space="preserve">      10.002 0 0 1-11.634 </w:t>
        <w:br/>
        <w:t xml:space="preserve">      8.42l-86.351-15.226c-5.44-.959-9.07-6.145-8.112-11.584l13.851-78.551a10 10 0 0 1 </w:t>
        <w:br/>
        <w:t xml:space="preserve">      10.799-8.219z" fill="#7044FF" style="mix-blend-mode:multiply"/&gt;&lt;circle fill="#0CD1E8" </w:t>
        <w:br/>
        <w:t xml:space="preserve">      style="mix-blend-mode:multiply" cx="273.5" cy="106.5" r="20.5"/&gt;&lt;/g&gt;&lt;/svg&gt;</w:t>
      </w:r>
    </w:p>
    <w:p>
      <w:pPr>
        <w:spacing w:after="20"/>
      </w:pPr>
    </w:p>
    <w:p>
      <w:bookmarkStart w:id="1052" w:name="file_1b6418352b85a29a3e"/>
      <w:pPr>
        <w:pStyle w:val="Heading2"/>
      </w:pPr>
      <w:r>
        <w:t>File browserslistrc</w:t>
      </w:r>
      <w:bookmarkEnd w:id="1052"/>
    </w:p>
    <w:p>
      <w:pPr>
        <w:pStyle w:val="Source"/>
        <w:keepNext/>
      </w:pPr>
      <w:r>
        <w:t>.browserslistrc</w:t>
      </w:r>
    </w:p>
    <w:p>
      <w:r>
        <w:t>Elenca le soglie di browser: Chrome107, Firefox106, Edge107, Safari16.1 e iOS16.1. Gli strumenti di compilazione usano questo elenco per conoscere il target; l’elenco non costituisce una prova di funzionamento su ogni dispositivo.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w:t>
        <w:br/>
        <w:t xml:space="preserve">   2  </w:t>
        <w:br/>
        <w:t xml:space="preserve">   3  Chrome &gt;=107</w:t>
        <w:br/>
        <w:t xml:space="preserve">   4  Firefox &gt;=106</w:t>
        <w:br/>
        <w:t xml:space="preserve">   5  Edge &gt;=107</w:t>
        <w:br/>
        <w:t xml:space="preserve">   6  Safari &gt;=16.1</w:t>
        <w:br/>
        <w:t xml:space="preserve">   7  iOS &gt;=16.1</w:t>
      </w:r>
    </w:p>
    <w:p>
      <w:pPr>
        <w:spacing w:after="20"/>
      </w:pPr>
    </w:p>
    <w:p>
      <w:bookmarkStart w:id="1053" w:name="file_d87ce28cf6bd04ab1c"/>
      <w:pPr>
        <w:pStyle w:val="Heading2"/>
      </w:pPr>
      <w:r>
        <w:t>File backend db gitignore</w:t>
      </w:r>
      <w:bookmarkEnd w:id="1053"/>
    </w:p>
    <w:p>
      <w:pPr>
        <w:pStyle w:val="Source"/>
        <w:keepNext/>
      </w:pPr>
      <w:r>
        <w:t>backend/db/.gitignore</w:t>
      </w:r>
    </w:p>
    <w:p>
      <w:r>
        <w:t>Esclude i database SQLite e i file journal, shared memory e WAL. L’eccezione initial.sqlite conserva il database iniziale. I file di dati sono distinti dai sorgenti SQL e non vanno letti come funzioni JavaScript.</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*.sqlite</w:t>
        <w:br/>
        <w:t xml:space="preserve">   2  !/initial.sqlite</w:t>
        <w:br/>
        <w:t xml:space="preserve">   3  *.sqlite-journal</w:t>
        <w:br/>
        <w:t xml:space="preserve">   4  *.sqlite-shm</w:t>
        <w:br/>
        <w:t xml:space="preserve">   5  *.sqlite-wal</w:t>
      </w:r>
    </w:p>
    <w:p>
      <w:bookmarkStart w:id="1054" w:name="chapter_59"/>
      <w:pPr>
        <w:pStyle w:val="Heading1"/>
        <w:pageBreakBefore/>
      </w:pPr>
      <w:r>
        <w:t>59 Lezioni sulla verifica del frontend</w:t>
      </w:r>
      <w:bookmarkEnd w:id="1054"/>
    </w:p>
    <w:p>
      <w:r>
        <w:t>I file .spec.ts usano TestBed per costruire componenti e servizi in un ambiente controllato. Le dipendenze HTTP vengono sostituite da HttpTestingController quando il caso deve verificare URL, metodo e payload senza usare dati reali. flush simula una risposta e detectChanges aggiorna il DOM del test.</w:t>
      </w:r>
    </w:p>
    <w:p>
      <w:r>
        <w:t>beforeEach prepara il contesto per ciascun caso; afterEach libera risorse o verifica che non siano rimaste richieste aperte. expect esprime la condizione attesa. I test non sono parte della navigazione dell’utente: descrivono e controllano il comportamento del software.</w:t>
      </w:r>
    </w:p>
    <w:p>
      <w:bookmarkStart w:id="1055" w:name="file_4d4c83a01cf3a13776"/>
      <w:pPr>
        <w:pStyle w:val="Heading2"/>
      </w:pPr>
      <w:r>
        <w:t>File src app admin announcements admin announcements page spec ts</w:t>
      </w:r>
      <w:bookmarkEnd w:id="1055"/>
    </w:p>
    <w:p>
      <w:pPr>
        <w:pStyle w:val="Source"/>
        <w:keepNext/>
      </w:pPr>
      <w:r>
        <w:t>src/app/admin-announcements/admin-announcements.page.spec.ts</w:t>
      </w:r>
    </w:p>
    <w:p>
      <w:r>
        <w:t>Verifica del contratto frontend di admin-announcements.page. Ogni caso prepara uno stato, esegue un’azione e controlla gli effetti descritti sotto.</w:t>
      </w:r>
    </w:p>
    <w:p>
      <w:pPr>
        <w:pStyle w:val="Heading3"/>
      </w:pPr>
      <w:r>
        <w:t>Casi di test e contratto verificato</w:t>
      </w:r>
    </w:p>
    <w:p>
      <w:r>
        <w:rPr>
          <w:b/>
        </w:rPr>
        <w:t xml:space="preserve">Caso righe 20-49 </w:t>
      </w:r>
      <w:r>
        <w:t>invia una sola volta e mostra subito il numero di destinatari</w:t>
      </w:r>
    </w:p>
    <w:p>
      <w:pPr>
        <w:pStyle w:val="Small"/>
      </w:pPr>
      <w:r>
        <w:t>Operazioni del caso: TestBed.createComponent(AdminAnnouncementsPage); fixture.detectChanges(); page.publish(); page.publish(); fixture.detectChanges(); fixture.nativeElement.querySelector('ion-button[type="submit"]')</w:t>
      </w:r>
    </w:p>
    <w:p>
      <w:pPr>
        <w:pStyle w:val="Small"/>
      </w:pPr>
      <w:r>
        <w:t>Condizione attesa: expect( fixture.nativeElement.querySelector('ion-button[type="submit"]').disabled, ).toBe(true)</w:t>
      </w:r>
    </w:p>
    <w:p>
      <w:pPr>
        <w:pStyle w:val="Small"/>
      </w:pPr>
      <w:r>
        <w:t>Condizione attesa: expect(request.request.body).toEqual({ title: 'Titolo', message: 'Messaggio', })</w:t>
      </w:r>
    </w:p>
    <w:p>
      <w:pPr>
        <w:pStyle w:val="Small"/>
      </w:pPr>
      <w:r>
        <w:t>Condizione attesa: expect( fixture.nativeElement.querySelector('[role="status"]').textContent, ).toContain('Destinatari: 3')</w:t>
      </w:r>
    </w:p>
    <w:p>
      <w:pPr>
        <w:pStyle w:val="Small"/>
      </w:pPr>
      <w:r>
        <w:t>Condizione attesa: expect(page.title).toBe('')</w:t>
      </w:r>
    </w:p>
    <w:p>
      <w:pPr>
        <w:pStyle w:val="Small"/>
      </w:pPr>
      <w:r>
        <w:t>Condizione attesa: expect(page.message).toBe('')</w:t>
      </w:r>
    </w:p>
    <w:p>
      <w:pPr>
        <w:pStyle w:val="Small"/>
      </w:pPr>
      <w:r>
        <w:t>Condizione attesa: expect(fixture.nativeElement.querySelector('#announcement-title-error')).toBeNull()</w:t>
      </w:r>
    </w:p>
    <w:p>
      <w:pPr>
        <w:pStyle w:val="Small"/>
      </w:pPr>
      <w:r>
        <w:t>Condizione attesa: expect(fixture.nativeElement.querySelector('#announcement-message-error')).toBeNull()</w:t>
      </w:r>
    </w:p>
    <w:p>
      <w:r>
        <w:rPr>
          <w:b/>
        </w:rPr>
        <w:t xml:space="preserve">Caso righe 50-63 </w:t>
      </w:r>
      <w:r>
        <w:t>mostra errori sui controlli Ionic dopo invio invalido e non pubblica</w:t>
      </w:r>
    </w:p>
    <w:p>
      <w:pPr>
        <w:pStyle w:val="Small"/>
      </w:pPr>
      <w:r>
        <w:t>Operazioni del caso: TestBed.createComponent(AdminAnnouncementsPage); fixture.detectChanges(); fixture.whenStable(); fixture.componentInstance.publish(); fixture.detectChanges(); fixture.nativeElement.querySelector('ion-input[name=title]')</w:t>
      </w:r>
    </w:p>
    <w:p>
      <w:pPr>
        <w:pStyle w:val="Small"/>
      </w:pPr>
      <w:r>
        <w:t>Condizione attesa: expect(title.getAttribute('aria-invalid')).toBe('true')</w:t>
      </w:r>
    </w:p>
    <w:p>
      <w:pPr>
        <w:pStyle w:val="Small"/>
      </w:pPr>
      <w:r>
        <w:t>Condizione attesa: expect(message.getAttribute('aria-invalid')).toBe('true')</w:t>
      </w:r>
    </w:p>
    <w:p>
      <w:pPr>
        <w:pStyle w:val="Small"/>
      </w:pPr>
      <w:r>
        <w:t>Condizione attesa: expect(fixture.nativeElement.querySelectorAll('[role="alert"]')).toHaveLength(2)</w:t>
      </w:r>
    </w:p>
    <w:p>
      <w:pPr>
        <w:pStyle w:val="Small"/>
      </w:pPr>
      <w:r>
        <w:t>Condizione attesa: expect(fixture.componentInstance.error()).toBe('')</w:t>
      </w:r>
    </w:p>
    <w:p>
      <w:r>
        <w:rPr>
          <w:b/>
        </w:rPr>
        <w:t xml:space="preserve">Caso righe 64-92 </w:t>
      </w:r>
      <w:r>
        <w:t>rifiuta anche soli spazi e conserva il testo dopo un errore server</w:t>
      </w:r>
    </w:p>
    <w:p>
      <w:pPr>
        <w:pStyle w:val="Small"/>
      </w:pPr>
      <w:r>
        <w:t>Operazioni del caso: TestBed.createComponent(AdminAnnouncementsPage); fixture.detectChanges(); fixture.whenStable(); page.publish(); fixture.whenStable(); fixture.detectChanges()</w:t>
      </w:r>
    </w:p>
    <w:p>
      <w:pPr>
        <w:pStyle w:val="Small"/>
      </w:pPr>
      <w:r>
        <w:t>Condizione attesa: expect(page.error()).toBe('')</w:t>
      </w:r>
    </w:p>
    <w:p>
      <w:pPr>
        <w:pStyle w:val="Small"/>
      </w:pPr>
      <w:r>
        <w:t>Condizione attesa: expect(fixture.nativeElement.querySelector('#announcement-title-error')).not.toBeNull()</w:t>
      </w:r>
    </w:p>
    <w:p>
      <w:pPr>
        <w:pStyle w:val="Small"/>
      </w:pPr>
      <w:r>
        <w:t>Condizione attesa: expect(fixture.nativeElement.querySelector('#announcement-message-error')).not.toBeNull()</w:t>
      </w:r>
    </w:p>
    <w:p>
      <w:pPr>
        <w:pStyle w:val="Small"/>
      </w:pPr>
      <w:r>
        <w:t>Condizione attesa: expect( fixture.nativeElement.querySelector('[role="alert"]').textContent, ).toContain('Pubblicazione non confermata')</w:t>
      </w:r>
    </w:p>
    <w:p>
      <w:pPr>
        <w:pStyle w:val="Small"/>
      </w:pPr>
      <w:r>
        <w:t>Condizione attesa: expect(page.message).toBe('Messaggio')</w:t>
      </w:r>
    </w:p>
    <w:p>
      <w:pPr>
        <w:pStyle w:val="Small"/>
      </w:pPr>
      <w:r>
        <w:t>Condizione attesa: expect(page.sending()).toBe(false)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provideRouter } from '@angular/router';</w:t>
        <w:br/>
        <w:t xml:space="preserve">   3  import { provideHttpClient } from '@angular/common/http';</w:t>
        <w:br/>
        <w:t xml:space="preserve">   4  import {</w:t>
        <w:br/>
        <w:t xml:space="preserve">   5    provideHttpClientTesting,</w:t>
        <w:br/>
        <w:t xml:space="preserve">   6    HttpTestingController,</w:t>
        <w:br/>
        <w:t xml:space="preserve">   7  } from '@angular/common/http/testing';</w:t>
        <w:br/>
        <w:t xml:space="preserve">   8  import { AdminAnnouncementsPage } from './admin-announcements.page';</w:t>
        <w:br/>
        <w:t xml:space="preserve">   9  describe('AdminAnnouncementsPage', () =&gt; {</w:t>
        <w:br/>
        <w:t xml:space="preserve">  10    beforeEach(() =&gt;</w:t>
        <w:br/>
        <w:t xml:space="preserve">  11      TestBed.configureTestingModule({</w:t>
        <w:br/>
        <w:t xml:space="preserve">  12        providers: [</w:t>
        <w:br/>
        <w:t xml:space="preserve">  13          provideRouter([]),</w:t>
        <w:br/>
        <w:t xml:space="preserve">  14          provideHttpClient(),</w:t>
        <w:br/>
        <w:t xml:space="preserve">  15          provideHttpClientTesting(),</w:t>
        <w:br/>
        <w:t xml:space="preserve">  16        ],</w:t>
        <w:br/>
        <w:t xml:space="preserve">  17      }),</w:t>
        <w:br/>
        <w:t xml:space="preserve">  18    );</w:t>
        <w:br/>
        <w:t xml:space="preserve">  19    afterEach(() =&gt; TestBed.inject(HttpTestingController).verify());</w:t>
        <w:br/>
        <w:t xml:space="preserve">  20    it('invia una sola volta e mostra subito il numero di destinatari', async () =&gt; {</w:t>
        <w:br/>
        <w:t xml:space="preserve">  21      const fixture = TestBed.createComponent(AdminAnnouncementsPage);</w:t>
        <w:br/>
        <w:t xml:space="preserve">  22      const page = fixture.componentInstance;</w:t>
        <w:br/>
        <w:t xml:space="preserve">  23      fixture.detectChanges();</w:t>
        <w:br/>
        <w:t xml:space="preserve">  24      page.title = ' Titolo ';</w:t>
        <w:br/>
        <w:t xml:space="preserve">  25      page.message = ' Messaggio ';</w:t>
        <w:br/>
        <w:t xml:space="preserve">  26      page.publish();</w:t>
        <w:br/>
        <w:t xml:space="preserve">  27      page.publish();</w:t>
        <w:br/>
        <w:t xml:space="preserve">  28      fixture.detectChanges();</w:t>
      </w:r>
    </w:p>
    <w:p>
      <w:pPr>
        <w:pStyle w:val="Code"/>
      </w:pPr>
      <w:r>
        <w:t xml:space="preserve">  29      expect(</w:t>
        <w:br/>
        <w:t xml:space="preserve">  30        fixture.nativeElement.querySelector('ion-button[type="submit"]').disabled,</w:t>
        <w:br/>
        <w:t xml:space="preserve">  31      ).toBe(true);</w:t>
        <w:br/>
        <w:t xml:space="preserve">  32      const request = TestBed.inject(HttpTestingController).expectOne({</w:t>
        <w:br/>
        <w:t xml:space="preserve">  33        method: 'POST',</w:t>
        <w:br/>
        <w:t xml:space="preserve">  34        url: '/api/v1/admin/announcements',</w:t>
        <w:br/>
        <w:t xml:space="preserve">  35      });</w:t>
        <w:br/>
        <w:t xml:space="preserve">  36      expect(request.request.body).toEqual({</w:t>
        <w:br/>
        <w:t xml:space="preserve">  37        title: 'Titolo',</w:t>
        <w:br/>
        <w:t xml:space="preserve">  38        message: 'Messaggio',</w:t>
        <w:br/>
        <w:t xml:space="preserve">  39      });</w:t>
        <w:br/>
        <w:t xml:space="preserve">  40      request.flush({ data: { recipientCount: 3 } });</w:t>
        <w:br/>
        <w:t xml:space="preserve">  41      await fixture.whenStable();</w:t>
        <w:br/>
        <w:t xml:space="preserve">  42      expect(</w:t>
        <w:br/>
        <w:t xml:space="preserve">  43        fixture.nativeElement.querySelector('[role="status"]').textContent,</w:t>
        <w:br/>
        <w:t xml:space="preserve">  44      ).toContain('Destinatari: 3');</w:t>
        <w:br/>
        <w:t xml:space="preserve">  45      expect(page.title).toBe('');</w:t>
        <w:br/>
        <w:t xml:space="preserve">  46      expect(page.message).toBe('');</w:t>
        <w:br/>
        <w:t xml:space="preserve">  47      </w:t>
        <w:br/>
        <w:t xml:space="preserve">      expect(fixture.nativeElement.querySelector('#announcement-title-error')).toBeNull();</w:t>
        <w:br/>
        <w:t xml:space="preserve">  48      </w:t>
        <w:br/>
        <w:t xml:space="preserve">      expect(fixture.nativeElement.querySelector('#announcement-message-error')).toBeNull();</w:t>
        <w:br/>
        <w:t xml:space="preserve">  49    });</w:t>
        <w:br/>
        <w:t xml:space="preserve">  50    it('mostra errori sui controlli Ionic dopo invio invalido e non pubblica', async () </w:t>
        <w:br/>
        <w:t xml:space="preserve">      =&gt; {</w:t>
        <w:br/>
        <w:t xml:space="preserve">  51      const fixture = TestBed.createComponent(AdminAnnouncementsPage);</w:t>
        <w:br/>
        <w:t xml:space="preserve">  52      fixture.detectChanges();</w:t>
        <w:br/>
        <w:t xml:space="preserve">  53      await fixture.whenStable();</w:t>
      </w:r>
    </w:p>
    <w:p>
      <w:pPr>
        <w:pStyle w:val="Code"/>
      </w:pPr>
      <w:r>
        <w:t xml:space="preserve">  54      fixture.componentInstance.publish();</w:t>
        <w:br/>
        <w:t xml:space="preserve">  55      fixture.detectChanges();</w:t>
        <w:br/>
        <w:t xml:space="preserve">  56      const title = fixture.nativeElement.querySelector('ion-input[name=title]');</w:t>
        <w:br/>
        <w:t xml:space="preserve">  57      const message = fixture.nativeElement.querySelector('ion-textarea[name=message]');</w:t>
        <w:br/>
        <w:t xml:space="preserve">  58      expect(title.getAttribute('aria-invalid')).toBe('true');</w:t>
        <w:br/>
        <w:t xml:space="preserve">  59      expect(message.getAttribute('aria-invalid')).toBe('true');</w:t>
        <w:br/>
        <w:t xml:space="preserve">  60      expect(fixture.nativeElement.querySelectorAll('[role="alert"]')).toHaveLength(2);</w:t>
        <w:br/>
        <w:t xml:space="preserve">  61      expect(fixture.componentInstance.error()).toBe('');</w:t>
        <w:br/>
        <w:t xml:space="preserve">  62      TestBed.inject(HttpTestingController).expectNone('/api/v1/admin/announcements');</w:t>
        <w:br/>
        <w:t xml:space="preserve">  63    });</w:t>
        <w:br/>
        <w:t xml:space="preserve">  64    it('rifiuta anche soli spazi e conserva il testo dopo un errore server', async () =&gt;</w:t>
        <w:br/>
        <w:t xml:space="preserve">       {</w:t>
        <w:br/>
        <w:t xml:space="preserve">  65      const fixture = TestBed.createComponent(AdminAnnouncementsPage);</w:t>
        <w:br/>
        <w:t xml:space="preserve">  66      const page = fixture.componentInstance;</w:t>
        <w:br/>
        <w:t xml:space="preserve">  67      fixture.detectChanges();</w:t>
        <w:br/>
        <w:t xml:space="preserve">  68      await fixture.whenStable();</w:t>
        <w:br/>
        <w:t xml:space="preserve">  69      page.title = '   ';</w:t>
        <w:br/>
        <w:t xml:space="preserve">  70      page.message = '   ';</w:t>
        <w:br/>
        <w:t xml:space="preserve">  71      page.publish();</w:t>
        <w:br/>
        <w:t xml:space="preserve">  72      await fixture.whenStable();</w:t>
        <w:br/>
        <w:t xml:space="preserve">  73      fixture.detectChanges();</w:t>
        <w:br/>
        <w:t xml:space="preserve">  74      TestBed.inject(HttpTestingController).expectNone(</w:t>
        <w:br/>
        <w:t xml:space="preserve">  75        '/api/v1/admin/announcements',</w:t>
        <w:br/>
        <w:t xml:space="preserve">  76      );</w:t>
        <w:br/>
        <w:t xml:space="preserve">  77      expect(page.error()).toBe('');</w:t>
        <w:br/>
        <w:t xml:space="preserve">  78      expect(fixture.nativeElement.querySelector('#announcement-title-error')).not.toBeN</w:t>
        <w:br/>
        <w:t xml:space="preserve">      ull();</w:t>
        <w:br/>
        <w:t xml:space="preserve">  79      expect(fixture.nativeElement.querySelector('#announcement-message-error')).not.toB</w:t>
      </w:r>
    </w:p>
    <w:p>
      <w:pPr>
        <w:pStyle w:val="Code"/>
      </w:pPr>
      <w:r>
        <w:t xml:space="preserve">      eNull();</w:t>
        <w:br/>
        <w:t xml:space="preserve">  80      page.title = 'Titolo';</w:t>
        <w:br/>
        <w:t xml:space="preserve">  81      page.message = 'Messaggio';</w:t>
        <w:br/>
        <w:t xml:space="preserve">  82      page.publish();</w:t>
        <w:br/>
        <w:t xml:space="preserve">  83      TestBed.inject(HttpTestingController)</w:t>
        <w:br/>
        <w:t xml:space="preserve">  84        .expectOne('/api/v1/admin/announcements')</w:t>
        <w:br/>
        <w:t xml:space="preserve">  85        .flush({}, { status: 500, statusText: 'Error' });</w:t>
        <w:br/>
        <w:t xml:space="preserve">  86      await fixture.whenStable();</w:t>
        <w:br/>
        <w:t xml:space="preserve">  87      expect(</w:t>
        <w:br/>
        <w:t xml:space="preserve">  88        fixture.nativeElement.querySelector('[role="alert"]').textContent,</w:t>
        <w:br/>
        <w:t xml:space="preserve">  89      ).toContain('Pubblicazione non confermata');</w:t>
        <w:br/>
        <w:t xml:space="preserve">  90      expect(page.message).toBe('Messaggio');</w:t>
        <w:br/>
        <w:t xml:space="preserve">  91      expect(page.sending()).toBe(false);</w:t>
        <w:br/>
        <w:t xml:space="preserve">  92    });</w:t>
        <w:br/>
        <w:t xml:space="preserve">  93  });</w:t>
      </w:r>
    </w:p>
    <w:p>
      <w:pPr>
        <w:spacing w:after="20"/>
      </w:pPr>
    </w:p>
    <w:p>
      <w:bookmarkStart w:id="1056" w:name="file_83e9db4d4ca4980657"/>
      <w:pPr>
        <w:pStyle w:val="Heading2"/>
      </w:pPr>
      <w:r>
        <w:t>File src app admin availability admin availability page spec ts</w:t>
      </w:r>
      <w:bookmarkEnd w:id="1056"/>
    </w:p>
    <w:p>
      <w:pPr>
        <w:pStyle w:val="Source"/>
        <w:keepNext/>
      </w:pPr>
      <w:r>
        <w:t>src/app/admin-availability/admin-availability.page.spec.ts</w:t>
      </w:r>
    </w:p>
    <w:p>
      <w:r>
        <w:t>Verifica del contratto frontend di admin-availability.page. Ogni caso prepara uno stato, esegue un’azione e controlla gli effetti descritti sotto.</w:t>
      </w:r>
    </w:p>
    <w:p>
      <w:pPr>
        <w:pStyle w:val="Heading3"/>
      </w:pPr>
      <w:r>
        <w:t>Funzione setup</w:t>
      </w:r>
    </w:p>
    <w:p>
      <w:pPr>
        <w:pStyle w:val="Source"/>
        <w:keepNext/>
      </w:pPr>
      <w:r>
        <w:t>setup   righe 10-26</w:t>
      </w:r>
    </w:p>
    <w:p>
      <w:r>
        <w:rPr>
          <w:b/>
        </w:rPr>
        <w:t xml:space="preserve">Responsabilità </w:t>
      </w:r>
      <w:r>
        <w:t xml:space="preserve">Prepara il fixture Angular usato dai test di </w:t>
      </w:r>
      <w:r>
        <w:rPr>
          <w:rFonts w:ascii="Courier New" w:hAnsi="Courier New"/>
          <w:sz w:val="20"/>
        </w:rPr>
        <w:t>admin-availability.page.spec.ts</w:t>
      </w:r>
      <w:r>
        <w:t xml:space="preserve"> e completa le richieste iniziali previste dal componente.</w:t>
      </w:r>
    </w:p>
    <w:p>
      <w:pPr>
        <w:pStyle w:val="Small"/>
      </w:pPr>
      <w:r>
        <w:t>Non riceve parametri espliciti.</w:t>
      </w:r>
    </w:p>
    <w:p>
      <w:r>
        <w:t>1. Configura TestBed con i provider dichiarati nel corpo.</w:t>
      </w:r>
    </w:p>
    <w:p>
      <w:r>
        <w:t>2. Crea il component fixture e inietta i mock HTTP/router necessari.</w:t>
      </w:r>
    </w:p>
    <w:p>
      <w:r>
        <w:t>3. Esegue change detection e risponde alle richieste iniziali con i dati fixture presenti.</w:t>
      </w:r>
    </w:p>
    <w:p>
      <w:r>
        <w:rPr>
          <w:b/>
        </w:rPr>
        <w:t xml:space="preserve">Risultato </w:t>
      </w:r>
      <w:r>
        <w:t>Fixture e dipendenze mock pronte per le assertion.</w:t>
      </w:r>
    </w:p>
    <w:p>
      <w:r>
        <w:rPr>
          <w:b/>
        </w:rPr>
        <w:t xml:space="preserve">Errori e casi limite </w:t>
      </w:r>
      <w:r>
        <w:t>Le richieste inattese restano rilevabili da HttpTestingController.</w:t>
      </w:r>
    </w:p>
    <w:p>
      <w:r>
        <w:rPr>
          <w:b/>
        </w:rPr>
        <w:t xml:space="preserve">Esempio </w:t>
      </w:r>
      <w:r>
        <w:t>Il test richiama la funzione prima di interrogare DOM e richieste HTTP.</w:t>
      </w:r>
    </w:p>
    <w:p>
      <w:pPr>
        <w:pStyle w:val="Source"/>
      </w:pPr>
      <w:r>
        <w:t>Collegamenti al corso: 12. Angular.pdf slide 17; 13. Ionic_Angular.pdf slide 9; 08_3. Programmazione asincrona.pdf slide 17</w:t>
      </w:r>
    </w:p>
    <w:p>
      <w:pPr>
        <w:pStyle w:val="Heading3"/>
      </w:pPr>
      <w:r>
        <w:t>Casi di test e contratto verificato</w:t>
      </w:r>
    </w:p>
    <w:p>
      <w:r>
        <w:rPr>
          <w:b/>
        </w:rPr>
        <w:t xml:space="preserve">Caso righe 28-46 </w:t>
      </w:r>
      <w:r>
        <w:t>blocca giorni, periodi e orari invalidi prima della richiesta</w:t>
      </w:r>
    </w:p>
    <w:p>
      <w:pPr>
        <w:pStyle w:val="Small"/>
      </w:pPr>
      <w:r>
        <w:t>Operazioni del caso: setup(); page.form.setValue({ validFrom: '2026-11-20', validUntil: '2026-11-19', weekday: null, startTime: '15:00', endTime: '14:00', }); page.create(); fixture.detectChanges(); http.expectNone('/api/v1/admin/spaces/1/availability'); http.verify()</w:t>
      </w:r>
    </w:p>
    <w:p>
      <w:pPr>
        <w:pStyle w:val="Small"/>
      </w:pPr>
      <w:r>
        <w:t>Condizione attesa: expect(page.form.invalid).toBe(true)</w:t>
      </w:r>
    </w:p>
    <w:p>
      <w:pPr>
        <w:pStyle w:val="Small"/>
      </w:pPr>
      <w:r>
        <w:t>Condizione attesa: expect(fixture.nativeElement.textContent).toContain('La data finale deve essere')</w:t>
      </w:r>
    </w:p>
    <w:p>
      <w:pPr>
        <w:pStyle w:val="Small"/>
      </w:pPr>
      <w:r>
        <w:t>Condizione attesa: expect(fixture.nativeElement.textContent).toContain("L'ora finale deve essere")</w:t>
      </w:r>
    </w:p>
    <w:p>
      <w:pPr>
        <w:pStyle w:val="Small"/>
      </w:pPr>
      <w:r>
        <w:t>Condizione attesa: expect(fixture.nativeElement.textContent).toContain('Seleziona un giorno')</w:t>
      </w:r>
    </w:p>
    <w:p>
      <w:r>
        <w:rPr>
          <w:b/>
        </w:rPr>
        <w:t xml:space="preserve">Caso righe 48-89 </w:t>
      </w:r>
      <w:r>
        <w:t>invia una sola fascia con payload invariato e consente modifica e retry</w:t>
      </w:r>
    </w:p>
    <w:p>
      <w:pPr>
        <w:pStyle w:val="Small"/>
      </w:pPr>
      <w:r>
        <w:t>Operazioni del caso: setup(); page.form.setValue({ validFrom: '2026-11-01', validUntil: '2026-11-30', weekday: 3, startTime: '09:00', endTime: '12:00', }); page.create(); page.create(); http.expectOne('/api/v1/admin/spaces/1/availability'); create.flush({}, { status: 409, statusText: 'Conflict' })</w:t>
      </w:r>
    </w:p>
    <w:p>
      <w:pPr>
        <w:pStyle w:val="Small"/>
      </w:pPr>
      <w:r>
        <w:t>Condizione attesa: expect(create.request.method).toBe('POST')</w:t>
      </w:r>
    </w:p>
    <w:p>
      <w:pPr>
        <w:pStyle w:val="Small"/>
      </w:pPr>
      <w:r>
        <w:t>Condizione attesa: expect(create.request.body).toEqual(payload)</w:t>
      </w:r>
    </w:p>
    <w:p>
      <w:pPr>
        <w:pStyle w:val="Small"/>
      </w:pPr>
      <w:r>
        <w:t>Condizione attesa: expect(page.savingSchedule).toBe(true)</w:t>
      </w:r>
    </w:p>
    <w:p>
      <w:pPr>
        <w:pStyle w:val="Small"/>
      </w:pPr>
      <w:r>
        <w:t>Condizione attesa: expect(page.form.disabled).toBe(true)</w:t>
      </w:r>
    </w:p>
    <w:p>
      <w:pPr>
        <w:pStyle w:val="Small"/>
      </w:pPr>
      <w:r>
        <w:t>Condizione attesa: expect(page.savingSchedule).toBe(false)</w:t>
      </w:r>
    </w:p>
    <w:p>
      <w:pPr>
        <w:pStyle w:val="Small"/>
      </w:pPr>
      <w:r>
        <w:t>Condizione attesa: expect(page.form.enabled).toBe(true)</w:t>
      </w:r>
    </w:p>
    <w:p>
      <w:pPr>
        <w:pStyle w:val="Small"/>
      </w:pPr>
      <w:r>
        <w:t>Condizione attesa: expect(page.form.getRawValue()).toEqual(payload)</w:t>
      </w:r>
    </w:p>
    <w:p>
      <w:pPr>
        <w:pStyle w:val="Small"/>
      </w:pPr>
      <w:r>
        <w:t>Condizione attesa: expect(page.reusingId).toBeNull()</w:t>
      </w:r>
    </w:p>
    <w:p>
      <w:pPr>
        <w:pStyle w:val="Small"/>
      </w:pPr>
      <w:r>
        <w:t>Condizione attesa: expect(update.request.method).toBe('PATCH')</w:t>
      </w:r>
    </w:p>
    <w:p>
      <w:pPr>
        <w:pStyle w:val="Small"/>
      </w:pPr>
      <w:r>
        <w:t>Condizione attesa: expect(update.request.body).toEqual(payload)</w:t>
      </w:r>
    </w:p>
    <w:p>
      <w:r>
        <w:rPr>
          <w:b/>
        </w:rPr>
        <w:t xml:space="preserve">Caso righe 91-128 </w:t>
      </w:r>
      <w:r>
        <w:t>azzera il modulo e ignora risposte obsolete quando cambia lo spazio</w:t>
      </w:r>
    </w:p>
    <w:p>
      <w:pPr>
        <w:pStyle w:val="Small"/>
      </w:pPr>
      <w:r>
        <w:t>Operazioni del caso: setup(); page.edit(page.rows[0]); page.selectSpace(); page.form.getRawValue(); page.form.getRawValue(); http.expectOne('/api/v1/admin/spaces/2/availability')</w:t>
      </w:r>
    </w:p>
    <w:p>
      <w:pPr>
        <w:pStyle w:val="Small"/>
      </w:pPr>
      <w:r>
        <w:t>Condizione attesa: expect(page.rows).toEqual([])</w:t>
      </w:r>
    </w:p>
    <w:p>
      <w:pPr>
        <w:pStyle w:val="Small"/>
      </w:pPr>
      <w:r>
        <w:t>Condizione attesa: expect(page.form.getRawValue().weekday).toBe(1)</w:t>
      </w:r>
    </w:p>
    <w:p>
      <w:pPr>
        <w:pStyle w:val="Small"/>
      </w:pPr>
      <w:r>
        <w:t>Condizione attesa: expect(page.form.getRawValue().startTime).toBe('08:00')</w:t>
      </w:r>
    </w:p>
    <w:p>
      <w:pPr>
        <w:pStyle w:val="Small"/>
      </w:pPr>
      <w:r>
        <w:t>Condizione attesa: expect(page.editingId).toBeNull()</w:t>
      </w:r>
    </w:p>
    <w:p>
      <w:pPr>
        <w:pStyle w:val="Small"/>
      </w:pPr>
      <w:r>
        <w:t>Condizione attesa: expect(page.rows.map((row) =&gt; row.availabilityId)).toEqual([30])</w:t>
      </w:r>
    </w:p>
    <w:p>
      <w:pPr>
        <w:pStyle w:val="Small"/>
      </w:pPr>
      <w:r>
        <w:t>Condizione attesa: expect(page.unavailabilities).toEqual([])</w:t>
      </w:r>
    </w:p>
    <w:p>
      <w:pPr>
        <w:pStyle w:val="Small"/>
      </w:pPr>
      <w:r>
        <w:t>Condizione attesa: expect(fixture.nativeElement.textContent).not.toContain('Indisponibilità eccezionali')</w:t>
      </w:r>
    </w:p>
    <w:p>
      <w:r>
        <w:rPr>
          <w:b/>
        </w:rPr>
        <w:t xml:space="preserve">Caso righe 130-143 </w:t>
      </w:r>
      <w:r>
        <w:t>valida motivo e ordine orario delle indisponibilità senza inviare</w:t>
      </w:r>
    </w:p>
    <w:p>
      <w:pPr>
        <w:pStyle w:val="Small"/>
      </w:pPr>
      <w:r>
        <w:t>Operazioni del caso: setup(); page.exceptionForm.setValue({ date: '2026-11-05', startTime: '12:00', endTime: '11:00', reason: ' ', }); page.createException(); fixture.detectChanges(); http.expectNone('/api/v1/admin/spaces/1/unavailability'); http.verify()</w:t>
      </w:r>
    </w:p>
    <w:p>
      <w:pPr>
        <w:pStyle w:val="Small"/>
      </w:pPr>
      <w:r>
        <w:t>Condizione attesa: expect(page.exceptionForm.invalid).toBe(true)</w:t>
      </w:r>
    </w:p>
    <w:p>
      <w:pPr>
        <w:pStyle w:val="Small"/>
      </w:pPr>
      <w:r>
        <w:t>Condizione attesa: expect(fixture.nativeElement.textContent).toContain('Indica il motivo')</w:t>
      </w:r>
    </w:p>
    <w:p>
      <w:pPr>
        <w:pStyle w:val="Small"/>
      </w:pPr>
      <w:r>
        <w:t>Condizione attesa: expect(fixture.nativeElement.textContent).toContain("L'ora finale deve essere")</w:t>
      </w:r>
    </w:p>
    <w:p>
      <w:r>
        <w:rPr>
          <w:b/>
        </w:rPr>
        <w:t xml:space="preserve">Caso righe 145-176 </w:t>
      </w:r>
      <w:r>
        <w:t>invia una sola indisponibilità, conserva i dati dopo errore e azzera il motivo dopo successo</w:t>
      </w:r>
    </w:p>
    <w:p>
      <w:pPr>
        <w:pStyle w:val="Small"/>
      </w:pPr>
      <w:r>
        <w:t>Operazioni del caso: setup(); page.exceptionForm.setValue(payload); page.createException(); page.createException(); http.expectOne('/api/v1/admin/spaces/1/unavailability'); first.flush({}, { status: 409, statusText: 'Conflict' })</w:t>
      </w:r>
    </w:p>
    <w:p>
      <w:pPr>
        <w:pStyle w:val="Small"/>
      </w:pPr>
      <w:r>
        <w:t>Condizione attesa: expect(first.request.method).toBe('POST')</w:t>
      </w:r>
    </w:p>
    <w:p>
      <w:pPr>
        <w:pStyle w:val="Small"/>
      </w:pPr>
      <w:r>
        <w:t>Condizione attesa: expect(first.request.body).toEqual(payload)</w:t>
      </w:r>
    </w:p>
    <w:p>
      <w:pPr>
        <w:pStyle w:val="Small"/>
      </w:pPr>
      <w:r>
        <w:t>Condizione attesa: expect(page.savingException).toBe(true)</w:t>
      </w:r>
    </w:p>
    <w:p>
      <w:pPr>
        <w:pStyle w:val="Small"/>
      </w:pPr>
      <w:r>
        <w:t>Condizione attesa: expect(page.savingException).toBe(false)</w:t>
      </w:r>
    </w:p>
    <w:p>
      <w:pPr>
        <w:pStyle w:val="Small"/>
      </w:pPr>
      <w:r>
        <w:t>Condizione attesa: expect(page.exceptionForm.getRawValue()).toEqual(payload)</w:t>
      </w:r>
    </w:p>
    <w:p>
      <w:pPr>
        <w:pStyle w:val="Small"/>
      </w:pPr>
      <w:r>
        <w:t>Condizione attesa: expect(page.rows).toEqual([previousRow])</w:t>
      </w:r>
    </w:p>
    <w:p>
      <w:pPr>
        <w:pStyle w:val="Small"/>
      </w:pPr>
      <w:r>
        <w:t>Condizione attesa: expect(page.rows).toEqual([previousRow])</w:t>
      </w:r>
    </w:p>
    <w:p>
      <w:pPr>
        <w:pStyle w:val="Small"/>
      </w:pPr>
      <w:r>
        <w:t>Condizione attesa: expect(page.exceptionForm.getRawValue().reason).toBe('')</w:t>
      </w:r>
    </w:p>
    <w:p>
      <w:pPr>
        <w:pStyle w:val="Small"/>
      </w:pPr>
      <w:r>
        <w:t>Condizione attesa: expect(page.exceptionForm.getRawValue().date).toBe(payload.date)</w:t>
      </w:r>
    </w:p>
    <w:p>
      <w:r>
        <w:rPr>
          <w:b/>
        </w:rPr>
        <w:t xml:space="preserve">Caso righe 178-199 </w:t>
      </w:r>
      <w:r>
        <w:t>carica anche gli spazi oltre la prima pagina</w:t>
      </w:r>
    </w:p>
    <w:p>
      <w:pPr>
        <w:pStyle w:val="Small"/>
      </w:pPr>
      <w:r>
        <w:t>Operazioni del caso: TestBed.configureTestingModule({ providers: [provideRouter([]), provideHttpClient(), provideHttpClientTesting()], }); provideRouter([]); provideHttpClient(); provideHttpClientTesting(); TestBed.createComponent(AdminAvailabilityPage); TestBed.inject(HttpTestingController)</w:t>
      </w:r>
    </w:p>
    <w:p>
      <w:pPr>
        <w:pStyle w:val="Small"/>
      </w:pPr>
      <w:r>
        <w:t>Condizione attesa: expect(fixture.componentInstance.spaces.map((space) =&gt; space.id)).toEqual([1, 21])</w:t>
      </w:r>
    </w:p>
    <w:p>
      <w:r>
        <w:rPr>
          <w:b/>
        </w:rPr>
        <w:t xml:space="preserve">Caso righe 201-230 </w:t>
      </w:r>
      <w:r>
        <w:t>blocca richieste duplicate di ritiro e rimozione, lasciando il retry dopo errore</w:t>
      </w:r>
    </w:p>
    <w:p>
      <w:pPr>
        <w:pStyle w:val="Small"/>
      </w:pPr>
      <w:r>
        <w:t>Operazioni del caso: setup(); page.retire(row); page.retire(row); http.expectOne('/api/v1/admin/spaces/1/availability/8'); retire.flush({}, { status: 409, statusText: 'Conflict' }); page.removeException(exception)</w:t>
      </w:r>
    </w:p>
    <w:p>
      <w:pPr>
        <w:pStyle w:val="Small"/>
      </w:pPr>
      <w:r>
        <w:t>Condizione attesa: expect(retire.request.method).toBe('DELETE')</w:t>
      </w:r>
    </w:p>
    <w:p>
      <w:pPr>
        <w:pStyle w:val="Small"/>
      </w:pPr>
      <w:r>
        <w:t>Condizione attesa: expect(page.busyRow).toBe('availability:8')</w:t>
      </w:r>
    </w:p>
    <w:p>
      <w:pPr>
        <w:pStyle w:val="Small"/>
      </w:pPr>
      <w:r>
        <w:t>Condizione attesa: expect(page.busyRow).toBeNull()</w:t>
      </w:r>
    </w:p>
    <w:p>
      <w:pPr>
        <w:pStyle w:val="Small"/>
      </w:pPr>
      <w:r>
        <w:t>Condizione attesa: expect(remove.request.method).toBe('DELETE')</w:t>
      </w:r>
    </w:p>
    <w:p>
      <w:pPr>
        <w:pStyle w:val="Small"/>
      </w:pPr>
      <w:r>
        <w:t>Condizione attesa: expect(page.unavailabilities).toEqual([])</w:t>
      </w:r>
    </w:p>
    <w:p>
      <w:r>
        <w:rPr>
          <w:b/>
        </w:rPr>
        <w:t xml:space="preserve">Caso righe 232-328 </w:t>
      </w:r>
      <w:r>
        <w:t>mostra fasce, indisponibilità ed errori alla risposta HTTP</w:t>
      </w:r>
    </w:p>
    <w:p>
      <w:pPr>
        <w:pStyle w:val="Small"/>
      </w:pPr>
      <w:r>
        <w:t>Operazioni del caso: TestBed.configureTestingModule({ providers: [ provideRouter([]), provideHttpClient(), provideHttpClientTesting(), ], }); provideRouter([]); provideHttpClient(); provideHttpClientTesting(); TestBed.createComponent(AdminAvailabilityPage); TestBed.inject(HttpTestingController)</w:t>
      </w:r>
    </w:p>
    <w:p>
      <w:pPr>
        <w:pStyle w:val="Small"/>
      </w:pPr>
      <w:r>
        <w:t>Condizione attesa: expect( fixture.nativeElement.querySelector('.availability-rows'), ).toBeTruthy()</w:t>
      </w:r>
    </w:p>
    <w:p>
      <w:pPr>
        <w:pStyle w:val="Small"/>
      </w:pPr>
      <w:r>
        <w:t>Condizione attesa: expect( fixture.nativeElement .querySelector('.availability-rows') .getAttribute('tabindex'), ).toBe('0')</w:t>
      </w:r>
    </w:p>
    <w:p>
      <w:pPr>
        <w:pStyle w:val="Small"/>
      </w:pPr>
      <w:r>
        <w:t>Condizione attesa: expect( fixture.nativeElement.querySelector('[aria-label="Fasce configurate"]') .textContent, ).toContain('09:00-11:00')</w:t>
      </w:r>
    </w:p>
    <w:p>
      <w:pPr>
        <w:pStyle w:val="Small"/>
      </w:pPr>
      <w:r>
        <w:t>Condizione attesa: expect( fixture.nativeElement.querySelector('[aria-label="Fasce configurate"]') .textContent, ).not.toContain('12:00-13:00')</w:t>
      </w:r>
    </w:p>
    <w:p>
      <w:pPr>
        <w:pStyle w:val="Small"/>
      </w:pPr>
      <w:r>
        <w:t>Condizione attesa: expect( fixture.nativeElement.querySelector('[aria-label="Fasce configurate"]') .textContent, ).toContain('12:00-13:00')</w:t>
      </w:r>
    </w:p>
    <w:p>
      <w:pPr>
        <w:pStyle w:val="Small"/>
      </w:pPr>
      <w:r>
        <w:t>Condizione attesa: expect(fixture.componentInstance.editingId).toBeNull()</w:t>
      </w:r>
    </w:p>
    <w:p>
      <w:pPr>
        <w:pStyle w:val="Small"/>
      </w:pPr>
      <w:r>
        <w:t>Condizione attesa: expect(fixture.componentInstance.form.getRawValue()).toEqual({ validFrom: '2026-10-01', validUntil: '2026-10-31', weekday: 2, startTime: '12:00', endTime: '13:00', })</w:t>
      </w:r>
    </w:p>
    <w:p>
      <w:pPr>
        <w:pStyle w:val="Small"/>
      </w:pPr>
      <w:r>
        <w:t>Condizione attesa: expect( fixture.nativeElement.querySelector('[aria-label="Indisponibilità"]') .textContent, ).toContain('Manutenzione programmata')</w:t>
      </w:r>
    </w:p>
    <w:p>
      <w:pPr>
        <w:pStyle w:val="Small"/>
      </w:pPr>
      <w:r>
        <w:t>Condizione attesa: expect( fixture.nativeElement.querySelector('[role="alert"]')?.textContent, ).toContain('sovrappone')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provideRouter } from '@angular/router';</w:t>
        <w:br/>
        <w:t xml:space="preserve">   3  import { provideHttpClient } from '@angular/common/http';</w:t>
        <w:br/>
        <w:t xml:space="preserve">   4  import {</w:t>
        <w:br/>
        <w:t xml:space="preserve">   5    HttpTestingController,</w:t>
        <w:br/>
        <w:t xml:space="preserve">   6    provideHttpClientTesting,</w:t>
        <w:br/>
        <w:t xml:space="preserve">   7  } from '@angular/common/http/testing';</w:t>
        <w:br/>
        <w:t xml:space="preserve">   8  import { AdminAvailabilityPage } from './admin-availability.page';</w:t>
        <w:br/>
        <w:t xml:space="preserve">   9  describe('AdminAvailabilityPage', () =&gt; {</w:t>
        <w:br/>
        <w:t xml:space="preserve">  10    async function setup() {</w:t>
        <w:br/>
        <w:t xml:space="preserve">  11      TestBed.configureTestingModule({</w:t>
        <w:br/>
        <w:t xml:space="preserve">  12        providers: [provideRouter([]), provideHttpClient(), provideHttpClientTesting()],</w:t>
        <w:br/>
        <w:t xml:space="preserve">  13      });</w:t>
        <w:br/>
        <w:t xml:space="preserve">  14      const fixture = TestBed.createComponent(AdminAvailabilityPage);</w:t>
        <w:br/>
        <w:t xml:space="preserve">  15      const http = TestBed.inject(HttpTestingController);</w:t>
        <w:br/>
        <w:t xml:space="preserve">  16      fixture.detectChanges();</w:t>
        <w:br/>
        <w:t xml:space="preserve">  17      await fixture.whenStable();</w:t>
        <w:br/>
        <w:t xml:space="preserve">  18      http.expectOne('/api/v1/admin/spaces').flush({</w:t>
        <w:br/>
        <w:t xml:space="preserve">  19        data: [{ id: 1, name: 'Aula Studio A1' }],</w:t>
        <w:br/>
        <w:t xml:space="preserve">  20      });</w:t>
        <w:br/>
        <w:t xml:space="preserve">  21      await fixture.whenStable();</w:t>
        <w:br/>
        <w:t xml:space="preserve">  22      http.expectOne('/api/v1/admin/spaces/1/availability').flush({ data: [] });</w:t>
        <w:br/>
        <w:t xml:space="preserve">  23      http.expectOne('/api/v1/admin/spaces/1/unavailability').flush({ data: [] });</w:t>
        <w:br/>
        <w:t xml:space="preserve">  24      await fixture.whenStable();</w:t>
        <w:br/>
        <w:t xml:space="preserve">  25      return { fixture, http };</w:t>
        <w:br/>
        <w:t xml:space="preserve">  26    }</w:t>
        <w:br/>
        <w:t xml:space="preserve">  27  </w:t>
        <w:br/>
        <w:t xml:space="preserve">  28    it('blocca giorni, periodi e orari invalidi prima della richiesta', async () =&gt; {</w:t>
      </w:r>
    </w:p>
    <w:p>
      <w:pPr>
        <w:pStyle w:val="Code"/>
      </w:pPr>
      <w:r>
        <w:t xml:space="preserve">  29      const { fixture, http } = await setup();</w:t>
        <w:br/>
        <w:t xml:space="preserve">  30      const page = fixture.componentInstance;</w:t>
        <w:br/>
        <w:t xml:space="preserve">  31      page.form.setValue({</w:t>
        <w:br/>
        <w:t xml:space="preserve">  32        validFrom: '2026-11-20',</w:t>
        <w:br/>
        <w:t xml:space="preserve">  33        validUntil: '2026-11-19',</w:t>
        <w:br/>
        <w:t xml:space="preserve">  34        weekday: null,</w:t>
        <w:br/>
        <w:t xml:space="preserve">  35        startTime: '15:00',</w:t>
        <w:br/>
        <w:t xml:space="preserve">  36        endTime: '14:00',</w:t>
        <w:br/>
        <w:t xml:space="preserve">  37      });</w:t>
        <w:br/>
        <w:t xml:space="preserve">  38      page.create();</w:t>
        <w:br/>
        <w:t xml:space="preserve">  39      fixture.detectChanges();</w:t>
        <w:br/>
        <w:t xml:space="preserve">  40      expect(page.form.invalid).toBe(true);</w:t>
        <w:br/>
        <w:t xml:space="preserve">  41      expect(fixture.nativeElement.textContent).toContain('La data finale deve essere');</w:t>
        <w:br/>
        <w:t xml:space="preserve">  42      expect(fixture.nativeElement.textContent).toContain("L'ora finale deve essere");</w:t>
        <w:br/>
        <w:t xml:space="preserve">  43      expect(fixture.nativeElement.textContent).toContain('Seleziona un giorno');</w:t>
        <w:br/>
        <w:t xml:space="preserve">  44      http.expectNone('/api/v1/admin/spaces/1/availability');</w:t>
        <w:br/>
        <w:t xml:space="preserve">  45      http.verify();</w:t>
        <w:br/>
        <w:t xml:space="preserve">  46    });</w:t>
        <w:br/>
        <w:t xml:space="preserve">  47  </w:t>
        <w:br/>
        <w:t xml:space="preserve">  48    it('invia una sola fascia con payload invariato e consente modifica e retry', async </w:t>
        <w:br/>
        <w:t xml:space="preserve">      () =&gt; {</w:t>
        <w:br/>
        <w:t xml:space="preserve">  49      const { fixture, http } = await setup();</w:t>
        <w:br/>
        <w:t xml:space="preserve">  50      const page = fixture.componentInstance;</w:t>
        <w:br/>
        <w:t xml:space="preserve">  51      page.form.setValue({</w:t>
        <w:br/>
        <w:t xml:space="preserve">  52        validFrom: '2026-11-01',</w:t>
        <w:br/>
        <w:t xml:space="preserve">  53        validUntil: '2026-11-30',</w:t>
        <w:br/>
        <w:t xml:space="preserve">  54        weekday: 3,</w:t>
        <w:br/>
        <w:t xml:space="preserve">  55        startTime: '09:00',</w:t>
      </w:r>
    </w:p>
    <w:p>
      <w:pPr>
        <w:pStyle w:val="Code"/>
      </w:pPr>
      <w:r>
        <w:t xml:space="preserve">  56        endTime: '12:00',</w:t>
        <w:br/>
        <w:t xml:space="preserve">  57      });</w:t>
        <w:br/>
        <w:t xml:space="preserve">  58      page.create();</w:t>
        <w:br/>
        <w:t xml:space="preserve">  59      page.create();</w:t>
        <w:br/>
        <w:t xml:space="preserve">  60      const payload = {</w:t>
        <w:br/>
        <w:t xml:space="preserve">  61        validFrom: '2026-11-01', validUntil: '2026-11-30', weekday: 3,</w:t>
        <w:br/>
        <w:t xml:space="preserve">  62        startTime: '09:00', endTime: '12:00',</w:t>
        <w:br/>
        <w:t xml:space="preserve">  63      };</w:t>
        <w:br/>
        <w:t xml:space="preserve">  64      const create = http.expectOne('/api/v1/admin/spaces/1/availability');</w:t>
        <w:br/>
        <w:t xml:space="preserve">  65      expect(create.request.method).toBe('POST');</w:t>
        <w:br/>
        <w:t xml:space="preserve">  66      expect(create.request.body).toEqual(payload);</w:t>
        <w:br/>
        <w:t xml:space="preserve">  67      expect(page.savingSchedule).toBe(true);</w:t>
        <w:br/>
        <w:t xml:space="preserve">  68      expect(page.form.disabled).toBe(true);</w:t>
        <w:br/>
        <w:t xml:space="preserve">  69      create.flush({}, { status: 409, statusText: 'Conflict' });</w:t>
        <w:br/>
        <w:t xml:space="preserve">  70      await fixture.whenStable();</w:t>
        <w:br/>
        <w:t xml:space="preserve">  71      expect(page.savingSchedule).toBe(false);</w:t>
        <w:br/>
        <w:t xml:space="preserve">  72      expect(page.form.enabled).toBe(true);</w:t>
        <w:br/>
        <w:t xml:space="preserve">  73      expect(page.form.getRawValue()).toEqual(payload);</w:t>
        <w:br/>
        <w:t xml:space="preserve">  74      page.create();</w:t>
        <w:br/>
        <w:t xml:space="preserve">  75      http.expectOne('/api/v1/admin/spaces/1/availability').flush({});</w:t>
        <w:br/>
        <w:t xml:space="preserve">  76      http.expectOne('/api/v1/admin/spaces/1/availability').flush({ data: [] });</w:t>
        <w:br/>
        <w:t xml:space="preserve">  77      http.expectOne('/api/v1/admin/spaces/1/unavailability').flush({ data: [] });</w:t>
        <w:br/>
        <w:t xml:space="preserve">  78      await fixture.whenStable();</w:t>
        <w:br/>
        <w:t xml:space="preserve">  79      page.edit({ availabilityId: 8, ...payload, isRetired: false });</w:t>
        <w:br/>
        <w:t xml:space="preserve">  80      expect(page.reusingId).toBeNull();</w:t>
        <w:br/>
        <w:t xml:space="preserve">  81      page.create();</w:t>
        <w:br/>
        <w:t xml:space="preserve">  82      const update = http.expectOne('/api/v1/admin/spaces/1/availability/8');</w:t>
        <w:br/>
        <w:t xml:space="preserve">  83      expect(update.request.method).toBe('PATCH');</w:t>
      </w:r>
    </w:p>
    <w:p>
      <w:pPr>
        <w:pStyle w:val="Code"/>
      </w:pPr>
      <w:r>
        <w:t xml:space="preserve">  84      expect(update.request.body).toEqual(payload);</w:t>
        <w:br/>
        <w:t xml:space="preserve">  85      update.flush({});</w:t>
        <w:br/>
        <w:t xml:space="preserve">  86      http.expectOne('/api/v1/admin/spaces/1/availability').flush({ data: [] });</w:t>
        <w:br/>
        <w:t xml:space="preserve">  87      http.expectOne('/api/v1/admin/spaces/1/unavailability').flush({ data: [] });</w:t>
        <w:br/>
        <w:t xml:space="preserve">  88      http.verify();</w:t>
        <w:br/>
        <w:t xml:space="preserve">  89    });</w:t>
        <w:br/>
        <w:t xml:space="preserve">  90  </w:t>
        <w:br/>
        <w:t xml:space="preserve">  91    it('azzera il modulo e ignora risposte obsolete quando cambia lo spazio', async () </w:t>
        <w:br/>
        <w:t xml:space="preserve">      =&gt; {</w:t>
        <w:br/>
        <w:t xml:space="preserve">  92      const { fixture, http } = await setup();</w:t>
        <w:br/>
        <w:t xml:space="preserve">  93      const page = fixture.componentInstance;</w:t>
        <w:br/>
        <w:t xml:space="preserve">  94      page.rows = [{</w:t>
        <w:br/>
        <w:t xml:space="preserve">  95        availabilityId: 8, validFrom: '2026-11-01', validUntil: '2026-11-30',</w:t>
        <w:br/>
        <w:t xml:space="preserve">  96        weekday: 3, startTime: '09:00', endTime: '12:00', isRetired: false,</w:t>
        <w:br/>
        <w:t xml:space="preserve">  97      }];</w:t>
        <w:br/>
        <w:t xml:space="preserve">  98      page.edit(page.rows[0]);</w:t>
        <w:br/>
        <w:t xml:space="preserve">  99      page.spaceId = 2;</w:t>
        <w:br/>
        <w:t xml:space="preserve"> 100      page.selectSpace();</w:t>
        <w:br/>
        <w:t xml:space="preserve"> 101      expect(page.rows).toEqual([]);</w:t>
        <w:br/>
        <w:t xml:space="preserve"> 102      expect(page.form.getRawValue().weekday).toBe(1);</w:t>
        <w:br/>
        <w:t xml:space="preserve"> 103      expect(page.form.getRawValue().startTime).toBe('08:00');</w:t>
        <w:br/>
        <w:t xml:space="preserve"> 104      expect(page.editingId).toBeNull();</w:t>
        <w:br/>
        <w:t xml:space="preserve"> 105      const oldAvailability = http.expectOne('/api/v1/admin/spaces/2/availability');</w:t>
        <w:br/>
        <w:t xml:space="preserve"> 106      const oldException = http.expectOne('/api/v1/admin/spaces/2/unavailability');</w:t>
        <w:br/>
        <w:t xml:space="preserve"> 107      page.spaceId = 3;</w:t>
        <w:br/>
        <w:t xml:space="preserve"> 108      page.selectSpace();</w:t>
        <w:br/>
        <w:t xml:space="preserve"> 109      http.expectOne('/api/v1/admin/spaces/3/availability').flush({ data: [{</w:t>
        <w:br/>
        <w:t xml:space="preserve"> 110        availabilityId: 30, validFrom: '2026-12-01', validUntil: '2026-12-31',</w:t>
      </w:r>
    </w:p>
    <w:p>
      <w:pPr>
        <w:pStyle w:val="Code"/>
      </w:pPr>
      <w:r>
        <w:t xml:space="preserve"> 111        weekday: 4, startTime: '10:00', endTime: '11:00', isRetired: false,</w:t>
        <w:br/>
        <w:t xml:space="preserve"> 112      }] });</w:t>
        <w:br/>
        <w:t xml:space="preserve"> 113      http.expectOne('/api/v1/admin/spaces/3/unavailability').flush({ data: [] });</w:t>
        <w:br/>
        <w:t xml:space="preserve"> 114      oldAvailability.flush({ data: [{</w:t>
        <w:br/>
        <w:t xml:space="preserve"> 115        availabilityId: 20, validFrom: '2026-11-01', validUntil: '2026-11-30',</w:t>
        <w:br/>
        <w:t xml:space="preserve"> 116        weekday: 3, startTime: '09:00', endTime: '12:00', isRetired: false,</w:t>
        <w:br/>
        <w:t xml:space="preserve"> 117      }] });</w:t>
        <w:br/>
        <w:t xml:space="preserve"> 118      oldException.flush({ data: [{</w:t>
        <w:br/>
        <w:t xml:space="preserve"> 119        id: 2, date: '2026-11-01', startTime: '09:00', endTime: '12:00', reason: </w:t>
        <w:br/>
        <w:t xml:space="preserve">      'Vecchio spazio',</w:t>
        <w:br/>
        <w:t xml:space="preserve"> 120      }] });</w:t>
        <w:br/>
        <w:t xml:space="preserve"> 121      expect(page.rows.map((row) =&gt; row.availabilityId)).toEqual([30]);</w:t>
        <w:br/>
        <w:t xml:space="preserve"> 122      expect(page.unavailabilities).toEqual([]);</w:t>
        <w:br/>
        <w:t xml:space="preserve"> 123      page.spaceId = 0;</w:t>
        <w:br/>
        <w:t xml:space="preserve"> 124      page.selectSpace();</w:t>
        <w:br/>
        <w:t xml:space="preserve"> 125      fixture.detectChanges();</w:t>
        <w:br/>
        <w:t xml:space="preserve"> 126      expect(fixture.nativeElement.textContent).not.toContain('Indisponibilità </w:t>
        <w:br/>
        <w:t xml:space="preserve">      eccezionali');</w:t>
        <w:br/>
        <w:t xml:space="preserve"> 127      http.verify();</w:t>
        <w:br/>
        <w:t xml:space="preserve"> 128    });</w:t>
        <w:br/>
        <w:t xml:space="preserve"> 129  </w:t>
        <w:br/>
        <w:t xml:space="preserve"> 130    it('valida motivo e ordine orario delle indisponibilità senza inviare', async () =&gt; </w:t>
        <w:br/>
        <w:t xml:space="preserve">      {</w:t>
        <w:br/>
        <w:t xml:space="preserve"> 131      const { fixture, http } = await setup();</w:t>
        <w:br/>
        <w:t xml:space="preserve"> 132      const page = fixture.componentInstance;</w:t>
        <w:br/>
        <w:t xml:space="preserve"> 133      page.exceptionForm.setValue({</w:t>
        <w:br/>
        <w:t xml:space="preserve"> 134        date: '2026-11-05', startTime: '12:00', endTime: '11:00', reason: '   ',</w:t>
        <w:br/>
        <w:t xml:space="preserve"> 135      });</w:t>
      </w:r>
    </w:p>
    <w:p>
      <w:pPr>
        <w:pStyle w:val="Code"/>
      </w:pPr>
      <w:r>
        <w:t xml:space="preserve"> 136      page.createException();</w:t>
        <w:br/>
        <w:t xml:space="preserve"> 137      fixture.detectChanges();</w:t>
        <w:br/>
        <w:t xml:space="preserve"> 138      expect(page.exceptionForm.invalid).toBe(true);</w:t>
        <w:br/>
        <w:t xml:space="preserve"> 139      expect(fixture.nativeElement.textContent).toContain('Indica il motivo');</w:t>
        <w:br/>
        <w:t xml:space="preserve"> 140      expect(fixture.nativeElement.textContent).toContain("L'ora finale deve essere");</w:t>
        <w:br/>
        <w:t xml:space="preserve"> 141      http.expectNone('/api/v1/admin/spaces/1/unavailability');</w:t>
        <w:br/>
        <w:t xml:space="preserve"> 142      http.verify();</w:t>
        <w:br/>
        <w:t xml:space="preserve"> 143    });</w:t>
        <w:br/>
        <w:t xml:space="preserve"> 144  </w:t>
        <w:br/>
        <w:t xml:space="preserve"> 145    it('invia una sola indisponibilità, conserva i dati dopo errore e azzera il motivo </w:t>
        <w:br/>
        <w:t xml:space="preserve">      dopo successo', async () =&gt; {</w:t>
        <w:br/>
        <w:t xml:space="preserve"> 146      const { fixture, http } = await setup();</w:t>
        <w:br/>
        <w:t xml:space="preserve"> 147      const page = fixture.componentInstance;</w:t>
        <w:br/>
        <w:t xml:space="preserve"> 148      const previousRow = {</w:t>
        <w:br/>
        <w:t xml:space="preserve"> 149        availabilityId: 4, validFrom: '2026-11-01', validUntil: '2026-11-30',</w:t>
        <w:br/>
        <w:t xml:space="preserve"> 150        weekday: 3, startTime: '09:00', endTime: '12:00', isRetired: false,</w:t>
        <w:br/>
        <w:t xml:space="preserve"> 151      };</w:t>
        <w:br/>
        <w:t xml:space="preserve"> 152      page.rows = [previousRow];</w:t>
        <w:br/>
        <w:t xml:space="preserve"> 153      const payload = {</w:t>
        <w:br/>
        <w:t xml:space="preserve"> 154        date: '2026-11-05', startTime: '10:00', endTime: '11:00', reason: </w:t>
        <w:br/>
        <w:t xml:space="preserve">      'Manutenzione',</w:t>
        <w:br/>
        <w:t xml:space="preserve"> 155      };</w:t>
        <w:br/>
        <w:t xml:space="preserve"> 156      page.exceptionForm.setValue(payload);</w:t>
        <w:br/>
        <w:t xml:space="preserve"> 157      page.createException();</w:t>
        <w:br/>
        <w:t xml:space="preserve"> 158      page.createException();</w:t>
        <w:br/>
        <w:t xml:space="preserve"> 159      const first = http.expectOne('/api/v1/admin/spaces/1/unavailability');</w:t>
        <w:br/>
        <w:t xml:space="preserve"> 160      expect(first.request.method).toBe('POST');</w:t>
        <w:br/>
        <w:t xml:space="preserve"> 161      expect(first.request.body).toEqual(payload);</w:t>
      </w:r>
    </w:p>
    <w:p>
      <w:pPr>
        <w:pStyle w:val="Code"/>
      </w:pPr>
      <w:r>
        <w:t xml:space="preserve"> 162      expect(page.savingException).toBe(true);</w:t>
        <w:br/>
        <w:t xml:space="preserve"> 163      first.flush({}, { status: 409, statusText: 'Conflict' });</w:t>
        <w:br/>
        <w:t xml:space="preserve"> 164      await fixture.whenStable();</w:t>
        <w:br/>
        <w:t xml:space="preserve"> 165      expect(page.savingException).toBe(false);</w:t>
        <w:br/>
        <w:t xml:space="preserve"> 166      expect(page.exceptionForm.getRawValue()).toEqual(payload);</w:t>
        <w:br/>
        <w:t xml:space="preserve"> 167      page.createException();</w:t>
        <w:br/>
        <w:t xml:space="preserve"> 168      http.expectOne('/api/v1/admin/spaces/1/unavailability').flush({});</w:t>
        <w:br/>
        <w:t xml:space="preserve"> 169      expect(page.rows).toEqual([previousRow]);</w:t>
        <w:br/>
        <w:t xml:space="preserve"> 170      http.expectOne('/api/v1/admin/spaces/1/availability').flush({ data: [previousRow] </w:t>
        <w:br/>
        <w:t xml:space="preserve">      });</w:t>
        <w:br/>
        <w:t xml:space="preserve"> 171      http.expectOne('/api/v1/admin/spaces/1/unavailability').flush({ data: [] });</w:t>
        <w:br/>
        <w:t xml:space="preserve"> 172      expect(page.rows).toEqual([previousRow]);</w:t>
        <w:br/>
        <w:t xml:space="preserve"> 173      expect(page.exceptionForm.getRawValue().reason).toBe('');</w:t>
        <w:br/>
        <w:t xml:space="preserve"> 174      expect(page.exceptionForm.getRawValue().date).toBe(payload.date);</w:t>
        <w:br/>
        <w:t xml:space="preserve"> 175      http.verify();</w:t>
        <w:br/>
        <w:t xml:space="preserve"> 176    });</w:t>
        <w:br/>
        <w:t xml:space="preserve"> 177  </w:t>
        <w:br/>
        <w:t xml:space="preserve"> 178    it('carica anche gli spazi oltre la prima pagina', async () =&gt; {</w:t>
        <w:br/>
        <w:t xml:space="preserve"> 179      TestBed.configureTestingModule({</w:t>
        <w:br/>
        <w:t xml:space="preserve"> 180        providers: [provideRouter([]), provideHttpClient(), provideHttpClientTesting()],</w:t>
        <w:br/>
        <w:t xml:space="preserve"> 181      });</w:t>
        <w:br/>
        <w:t xml:space="preserve"> 182      const fixture = TestBed.createComponent(AdminAvailabilityPage);</w:t>
        <w:br/>
        <w:t xml:space="preserve"> 183      const http = TestBed.inject(HttpTestingController);</w:t>
        <w:br/>
        <w:t xml:space="preserve"> 184      fixture.detectChanges();</w:t>
        <w:br/>
        <w:t xml:space="preserve"> 185      await fixture.whenStable();</w:t>
        <w:br/>
        <w:t xml:space="preserve"> 186      http.expectOne('/api/v1/admin/spaces').flush({</w:t>
        <w:br/>
        <w:t xml:space="preserve"> 187        data: [{ id: 1, name: 'Primo spazio' }],</w:t>
        <w:br/>
        <w:t xml:space="preserve"> 188        pagination: { page: 1, totalPages: 2 },</w:t>
      </w:r>
    </w:p>
    <w:p>
      <w:pPr>
        <w:pStyle w:val="Code"/>
      </w:pPr>
      <w:r>
        <w:t xml:space="preserve"> 189      });</w:t>
        <w:br/>
        <w:t xml:space="preserve"> 190      http.expectOne('/api/v1/admin/spaces?page=2').flush({</w:t>
        <w:br/>
        <w:t xml:space="preserve"> 191        data: [{ id: 21, name: 'Ventunesimo spazio' }],</w:t>
        <w:br/>
        <w:t xml:space="preserve"> 192        pagination: { page: 2, totalPages: 2 },</w:t>
        <w:br/>
        <w:t xml:space="preserve"> 193      });</w:t>
        <w:br/>
        <w:t xml:space="preserve"> 194      await fixture.whenStable();</w:t>
        <w:br/>
        <w:t xml:space="preserve"> 195      expect(fixture.componentInstance.spaces.map((space) =&gt; space.id)).toEqual([1, </w:t>
        <w:br/>
        <w:t xml:space="preserve">      21]);</w:t>
        <w:br/>
        <w:t xml:space="preserve"> 196      http.expectOne('/api/v1/admin/spaces/1/availability').flush({ data: [] });</w:t>
        <w:br/>
        <w:t xml:space="preserve"> 197      http.expectOne('/api/v1/admin/spaces/1/unavailability').flush({ data: [] });</w:t>
        <w:br/>
        <w:t xml:space="preserve"> 198      http.verify();</w:t>
        <w:br/>
        <w:t xml:space="preserve"> 199    });</w:t>
        <w:br/>
        <w:t xml:space="preserve"> 200  </w:t>
        <w:br/>
        <w:t xml:space="preserve"> 201    it('blocca richieste duplicate di ritiro e rimozione, lasciando il retry dopo </w:t>
        <w:br/>
        <w:t xml:space="preserve">      errore', async () =&gt; {</w:t>
        <w:br/>
        <w:t xml:space="preserve"> 202      const { fixture, http } = await setup();</w:t>
        <w:br/>
        <w:t xml:space="preserve"> 203      const page = fixture.componentInstance;</w:t>
        <w:br/>
        <w:t xml:space="preserve"> 204      const row = {</w:t>
        <w:br/>
        <w:t xml:space="preserve"> 205        availabilityId: 8, validFrom: '2026-11-01', validUntil: '2026-11-30',</w:t>
        <w:br/>
        <w:t xml:space="preserve"> 206        weekday: 3, startTime: '09:00', endTime: '12:00', isRetired: false,</w:t>
        <w:br/>
        <w:t xml:space="preserve"> 207      };</w:t>
        <w:br/>
        <w:t xml:space="preserve"> 208      const exception = {</w:t>
        <w:br/>
        <w:t xml:space="preserve"> 209        id: 5, date: '2026-11-05', startTime: '10:00',</w:t>
        <w:br/>
        <w:t xml:space="preserve"> 210        endTime: '11:00', reason: 'Manutenzione',</w:t>
        <w:br/>
        <w:t xml:space="preserve"> 211      };</w:t>
        <w:br/>
        <w:t xml:space="preserve"> 212      page.rows = [row];</w:t>
        <w:br/>
        <w:t xml:space="preserve"> 213      page.unavailabilities = [exception];</w:t>
        <w:br/>
        <w:t xml:space="preserve"> 214      page.retire(row);</w:t>
      </w:r>
    </w:p>
    <w:p>
      <w:pPr>
        <w:pStyle w:val="Code"/>
      </w:pPr>
      <w:r>
        <w:t xml:space="preserve"> 215      page.retire(row);</w:t>
        <w:br/>
        <w:t xml:space="preserve"> 216      const retire = http.expectOne('/api/v1/admin/spaces/1/availability/8');</w:t>
        <w:br/>
        <w:t xml:space="preserve"> 217      expect(retire.request.method).toBe('DELETE');</w:t>
        <w:br/>
        <w:t xml:space="preserve"> 218      expect(page.busyRow).toBe('availability:8');</w:t>
        <w:br/>
        <w:t xml:space="preserve"> 219      retire.flush({}, { status: 409, statusText: 'Conflict' });</w:t>
        <w:br/>
        <w:t xml:space="preserve"> 220      expect(page.busyRow).toBeNull();</w:t>
        <w:br/>
        <w:t xml:space="preserve"> 221      page.removeException(exception);</w:t>
        <w:br/>
        <w:t xml:space="preserve"> 222      page.removeException(exception);</w:t>
        <w:br/>
        <w:t xml:space="preserve"> 223      const remove = http.expectOne('/api/v1/admin/spaces/1/unavailability/5');</w:t>
        <w:br/>
        <w:t xml:space="preserve"> 224      expect(remove.request.method).toBe('DELETE');</w:t>
        <w:br/>
        <w:t xml:space="preserve"> 225      remove.flush({});</w:t>
        <w:br/>
        <w:t xml:space="preserve"> 226      http.expectOne('/api/v1/admin/spaces/1/availability').flush({ data: [row] });</w:t>
        <w:br/>
        <w:t xml:space="preserve"> 227      http.expectOne('/api/v1/admin/spaces/1/unavailability').flush({ data: [] });</w:t>
        <w:br/>
        <w:t xml:space="preserve"> 228      expect(page.unavailabilities).toEqual([]);</w:t>
        <w:br/>
        <w:t xml:space="preserve"> 229      http.verify();</w:t>
        <w:br/>
        <w:t xml:space="preserve"> 230    });</w:t>
        <w:br/>
        <w:t xml:space="preserve"> 231  </w:t>
        <w:br/>
        <w:t xml:space="preserve"> 232    it('mostra fasce, indisponibilità ed errori alla risposta HTTP', async () =&gt; {</w:t>
        <w:br/>
        <w:t xml:space="preserve"> 233      TestBed.configureTestingModule({</w:t>
        <w:br/>
        <w:t xml:space="preserve"> 234        providers: [</w:t>
        <w:br/>
        <w:t xml:space="preserve"> 235          provideRouter([]),</w:t>
        <w:br/>
        <w:t xml:space="preserve"> 236          provideHttpClient(),</w:t>
        <w:br/>
        <w:t xml:space="preserve"> 237          provideHttpClientTesting(),</w:t>
        <w:br/>
        <w:t xml:space="preserve"> 238        ],</w:t>
        <w:br/>
        <w:t xml:space="preserve"> 239      });</w:t>
        <w:br/>
        <w:t xml:space="preserve"> 240      const fixture = TestBed.createComponent(AdminAvailabilityPage);</w:t>
        <w:br/>
        <w:t xml:space="preserve"> 241      const http = TestBed.inject(HttpTestingController);</w:t>
        <w:br/>
        <w:t xml:space="preserve"> 242      fixture.detectChanges();</w:t>
      </w:r>
    </w:p>
    <w:p>
      <w:pPr>
        <w:pStyle w:val="Code"/>
      </w:pPr>
      <w:r>
        <w:t xml:space="preserve"> 243      await fixture.whenStable();</w:t>
        <w:br/>
        <w:t xml:space="preserve"> 244      http</w:t>
        <w:br/>
        <w:t xml:space="preserve"> 245        .expectOne('/api/v1/admin/spaces')</w:t>
        <w:br/>
        <w:t xml:space="preserve"> 246        .flush({ data: [{ id: 1, name: 'Aula Studio A1' }] });</w:t>
        <w:br/>
        <w:t xml:space="preserve"> 247      await fixture.whenStable();</w:t>
        <w:br/>
        <w:t xml:space="preserve"> 248      http.expectOne('/api/v1/admin/spaces/1/availability').flush({</w:t>
        <w:br/>
        <w:t xml:space="preserve"> 249        data: [</w:t>
        <w:br/>
        <w:t xml:space="preserve"> 250          {</w:t>
        <w:br/>
        <w:t xml:space="preserve"> 251            availabilityId: 1,</w:t>
        <w:br/>
        <w:t xml:space="preserve"> 252            validFrom: '2026-09-01',</w:t>
        <w:br/>
        <w:t xml:space="preserve"> 253            validUntil: '2026-09-30',</w:t>
        <w:br/>
        <w:t xml:space="preserve"> 254            weekday: 1,</w:t>
        <w:br/>
        <w:t xml:space="preserve"> 255            startTime: '09:00',</w:t>
        <w:br/>
        <w:t xml:space="preserve"> 256            endTime: '11:00',</w:t>
        <w:br/>
        <w:t xml:space="preserve"> 257            isRetired: false,</w:t>
        <w:br/>
        <w:t xml:space="preserve"> 258          },</w:t>
        <w:br/>
        <w:t xml:space="preserve"> 259          {</w:t>
        <w:br/>
        <w:t xml:space="preserve"> 260            availabilityId: 2,</w:t>
        <w:br/>
        <w:t xml:space="preserve"> 261            validFrom: '2026-10-01',</w:t>
        <w:br/>
        <w:t xml:space="preserve"> 262            validUntil: '2026-10-31',</w:t>
        <w:br/>
        <w:t xml:space="preserve"> 263            weekday: 2,</w:t>
        <w:br/>
        <w:t xml:space="preserve"> 264            startTime: '12:00',</w:t>
        <w:br/>
        <w:t xml:space="preserve"> 265            endTime: '13:00',</w:t>
        <w:br/>
        <w:t xml:space="preserve"> 266            isRetired: true,</w:t>
        <w:br/>
        <w:t xml:space="preserve"> 267          },</w:t>
        <w:br/>
        <w:t xml:space="preserve"> 268        ],</w:t>
        <w:br/>
        <w:t xml:space="preserve"> 269      });</w:t>
        <w:br/>
        <w:t xml:space="preserve"> 270      http</w:t>
      </w:r>
    </w:p>
    <w:p>
      <w:pPr>
        <w:pStyle w:val="Code"/>
      </w:pPr>
      <w:r>
        <w:t xml:space="preserve"> 271        .expectOne('/api/v1/admin/spaces/1/unavailability')</w:t>
        <w:br/>
        <w:t xml:space="preserve"> 272        .flush({</w:t>
        <w:br/>
        <w:t xml:space="preserve"> 273          data: [</w:t>
        <w:br/>
        <w:t xml:space="preserve"> 274            {</w:t>
        <w:br/>
        <w:t xml:space="preserve"> 275              id: 1,</w:t>
        <w:br/>
        <w:t xml:space="preserve"> 276              date: '2026-09-14',</w:t>
        <w:br/>
        <w:t xml:space="preserve"> 277              startTime: '09:00',</w:t>
        <w:br/>
        <w:t xml:space="preserve"> 278              endTime: '11:00',</w:t>
        <w:br/>
        <w:t xml:space="preserve"> 279              reason: 'Manutenzione programmata',</w:t>
        <w:br/>
        <w:t xml:space="preserve"> 280            },</w:t>
        <w:br/>
        <w:t xml:space="preserve"> 281          ],</w:t>
        <w:br/>
        <w:t xml:space="preserve"> 282        });</w:t>
        <w:br/>
        <w:t xml:space="preserve"> 283      await fixture.whenStable();</w:t>
        <w:br/>
        <w:t xml:space="preserve"> 284      expect(</w:t>
        <w:br/>
        <w:t xml:space="preserve"> 285        fixture.nativeElement.querySelector('.availability-rows'),</w:t>
        <w:br/>
        <w:t xml:space="preserve"> 286      ).toBeTruthy();</w:t>
        <w:br/>
        <w:t xml:space="preserve"> 287      expect(</w:t>
        <w:br/>
        <w:t xml:space="preserve"> 288        fixture.nativeElement</w:t>
        <w:br/>
        <w:t xml:space="preserve"> 289          .querySelector('.availability-rows')</w:t>
        <w:br/>
        <w:t xml:space="preserve"> 290          .getAttribute('tabindex'),</w:t>
        <w:br/>
        <w:t xml:space="preserve"> 291      ).toBe('0');</w:t>
        <w:br/>
        <w:t xml:space="preserve"> 292      expect(</w:t>
        <w:br/>
        <w:t xml:space="preserve"> 293        fixture.nativeElement.querySelector('[aria-label="Fasce configurate"]')</w:t>
        <w:br/>
        <w:t xml:space="preserve"> 294          .textContent,</w:t>
        <w:br/>
        <w:t xml:space="preserve"> 295      ).toContain('09:00–11:00');</w:t>
        <w:br/>
        <w:t xml:space="preserve"> 296      expect(</w:t>
        <w:br/>
        <w:t xml:space="preserve"> 297        fixture.nativeElement.querySelector('[aria-label="Fasce configurate"]')</w:t>
        <w:br/>
        <w:t xml:space="preserve"> 298          .textContent,</w:t>
      </w:r>
    </w:p>
    <w:p>
      <w:pPr>
        <w:pStyle w:val="Code"/>
      </w:pPr>
      <w:r>
        <w:t xml:space="preserve"> 299      ).not.toContain('12:00–13:00');</w:t>
        <w:br/>
        <w:t xml:space="preserve"> 300      fixture.nativeElement.querySelector('.history-toggle').click();</w:t>
        <w:br/>
        <w:t xml:space="preserve"> 301      fixture.detectChanges();</w:t>
        <w:br/>
        <w:t xml:space="preserve"> 302      expect(</w:t>
        <w:br/>
        <w:t xml:space="preserve"> 303        fixture.nativeElement.querySelector('[aria-label="Fasce configurate"]')</w:t>
        <w:br/>
        <w:t xml:space="preserve"> 304          .textContent,</w:t>
        <w:br/>
        <w:t xml:space="preserve"> 305      ).toContain('12:00–13:00');</w:t>
        <w:br/>
        <w:t xml:space="preserve"> 306      fixture.nativeElement.querySelector('.reuse-button').click();</w:t>
        <w:br/>
        <w:t xml:space="preserve"> 307      expect(fixture.componentInstance.editingId).toBeNull();</w:t>
        <w:br/>
        <w:t xml:space="preserve"> 308      expect(fixture.componentInstance.form.getRawValue()).toEqual({</w:t>
        <w:br/>
        <w:t xml:space="preserve"> 309        validFrom: '2026-10-01',</w:t>
        <w:br/>
        <w:t xml:space="preserve"> 310        validUntil: '2026-10-31',</w:t>
        <w:br/>
        <w:t xml:space="preserve"> 311        weekday: 2,</w:t>
        <w:br/>
        <w:t xml:space="preserve"> 312        startTime: '12:00',</w:t>
        <w:br/>
        <w:t xml:space="preserve"> 313        endTime: '13:00',</w:t>
        <w:br/>
        <w:t xml:space="preserve"> 314      });</w:t>
        <w:br/>
        <w:t xml:space="preserve"> 315      expect(</w:t>
        <w:br/>
        <w:t xml:space="preserve"> 316        fixture.nativeElement.querySelector('[aria-label="Indisponibilità"]')</w:t>
        <w:br/>
        <w:t xml:space="preserve"> 317          .textContent,</w:t>
        <w:br/>
        <w:t xml:space="preserve"> 318      ).toContain('Manutenzione programmata');</w:t>
        <w:br/>
        <w:t xml:space="preserve"> 319      fixture.componentInstance.create();</w:t>
        <w:br/>
        <w:t xml:space="preserve"> 320      http</w:t>
        <w:br/>
        <w:t xml:space="preserve"> 321        .expectOne('/api/v1/admin/spaces/1/availability/2/reuse')</w:t>
        <w:br/>
        <w:t xml:space="preserve"> 322        .flush({}, { status: 409, statusText: 'Conflict' });</w:t>
        <w:br/>
        <w:t xml:space="preserve"> 323      await fixture.whenStable();</w:t>
        <w:br/>
        <w:t xml:space="preserve"> 324      expect(</w:t>
        <w:br/>
        <w:t xml:space="preserve"> 325        fixture.nativeElement.querySelector('[role="alert"]')?.textContent,</w:t>
        <w:br/>
        <w:t xml:space="preserve"> 326      ).toContain('sovrappone');</w:t>
      </w:r>
    </w:p>
    <w:p>
      <w:pPr>
        <w:pStyle w:val="Code"/>
      </w:pPr>
      <w:r>
        <w:t xml:space="preserve"> 327      http.verify();</w:t>
        <w:br/>
        <w:t xml:space="preserve"> 328    });</w:t>
        <w:br/>
        <w:t xml:space="preserve"> 329  });</w:t>
      </w:r>
    </w:p>
    <w:p>
      <w:pPr>
        <w:spacing w:after="20"/>
      </w:pPr>
    </w:p>
    <w:p>
      <w:bookmarkStart w:id="1057" w:name="file_b7e10c0d5c9d69c4c3"/>
      <w:pPr>
        <w:pStyle w:val="Heading2"/>
      </w:pPr>
      <w:r>
        <w:t>File src app admin bookings admin bookings page spec ts</w:t>
      </w:r>
      <w:bookmarkEnd w:id="1057"/>
    </w:p>
    <w:p>
      <w:pPr>
        <w:pStyle w:val="Source"/>
        <w:keepNext/>
      </w:pPr>
      <w:r>
        <w:t>src/app/admin-bookings/admin-bookings.page.spec.ts</w:t>
      </w:r>
    </w:p>
    <w:p>
      <w:r>
        <w:t>Verifica del contratto frontend di admin-bookings.page. Ogni caso prepara uno stato, esegue un’azione e controlla gli effetti descritti sotto.</w:t>
      </w:r>
    </w:p>
    <w:p>
      <w:pPr>
        <w:pStyle w:val="Heading3"/>
      </w:pPr>
      <w:r>
        <w:t>Casi di test e contratto verificato</w:t>
      </w:r>
    </w:p>
    <w:p>
      <w:r>
        <w:rPr>
          <w:b/>
        </w:rPr>
        <w:t xml:space="preserve">Caso righe 29-31 </w:t>
      </w:r>
      <w:r>
        <w:t>should create</w:t>
      </w:r>
    </w:p>
    <w:p>
      <w:pPr>
        <w:pStyle w:val="Small"/>
      </w:pPr>
      <w:r>
        <w:t>Condizione attesa: expect(component).toBeTruthy()</w:t>
      </w:r>
    </w:p>
    <w:p>
      <w:r>
        <w:rPr>
          <w:b/>
        </w:rPr>
        <w:t xml:space="preserve">Caso righe 33-107 </w:t>
      </w:r>
      <w:r>
        <w:t>carica tutte le pagine e mostra subito organizzatore e dettaglio reali</w:t>
      </w:r>
    </w:p>
    <w:p>
      <w:pPr>
        <w:pStyle w:val="Small"/>
      </w:pPr>
      <w:r>
        <w:t>Operazioni del caso: component.loadBookings(); http .expectOne('/api/v1/admin/bookings?page=1&amp;size=100') .flush({ data: [row], pagination: { page: 1, totalPages: 2 } }); http .expectOne('/api/v1/admin/bookings?page=1&amp;size=100'); http .expectOne('/api/v1/admin/bookings?page=2&amp;size=100') .flush({ data: [{ ...row, id: 82, status: 'completed' }], pagination: { page: 2, totalPages: 2 }, }); http .expectOne('/api/v1/admin/bookings?page=2&amp;size=100'); fixture.whenStable()</w:t>
      </w:r>
    </w:p>
    <w:p>
      <w:pPr>
        <w:pStyle w:val="Small"/>
      </w:pPr>
      <w:r>
        <w:t>Condizione attesa: expect(fixture.nativeElement.textContent).toContain('Utente Test')</w:t>
      </w:r>
    </w:p>
    <w:p>
      <w:pPr>
        <w:pStyle w:val="Small"/>
      </w:pPr>
      <w:r>
        <w:t>Condizione attesa: expect(fixture.nativeElement.textContent).not.toContain('Mario Rossi')</w:t>
      </w:r>
    </w:p>
    <w:p>
      <w:pPr>
        <w:pStyle w:val="Small"/>
      </w:pPr>
      <w:r>
        <w:t>Condizione attesa: expect( fixture.nativeElement.querySelector('app-booking-detail').textContent, ).toContain('Codice: 81')</w:t>
      </w:r>
    </w:p>
    <w:p>
      <w:pPr>
        <w:pStyle w:val="Small"/>
      </w:pPr>
      <w:r>
        <w:t>Condizione attesa: expect(component.selectedBooking?.code).toBe('82')</w:t>
      </w:r>
    </w:p>
    <w:p>
      <w:pPr>
        <w:pStyle w:val="Small"/>
      </w:pPr>
      <w:r>
        <w:t>Condizione attesa: expect( fixture.nativeElement.querySelector('app-booking-detail').textContent, ).toContain('Codice: 82')</w:t>
      </w:r>
    </w:p>
    <w:p>
      <w:pPr>
        <w:pStyle w:val="Small"/>
      </w:pPr>
      <w:r>
        <w:t>Condizione attesa: expect(component.selectedBooking?.code).toBe('81')</w:t>
      </w:r>
    </w:p>
    <w:p>
      <w:pPr>
        <w:pStyle w:val="Small"/>
      </w:pPr>
      <w:r>
        <w:t>Condizione attesa: expect( fixture.nativeElement.querySelector('app-booking-detail').textContent, ).toContain('Dettaglio prenotazione')</w:t>
      </w:r>
    </w:p>
    <w:p>
      <w:pPr>
        <w:pStyle w:val="Small"/>
      </w:pPr>
      <w:r>
        <w:t>Condizione attesa: expect( fixture.nativeElement.querySelector('app-booking-detail').textContent, ).toContain('Check-in registrato:')</w:t>
      </w:r>
    </w:p>
    <w:p>
      <w:pPr>
        <w:pStyle w:val="Small"/>
      </w:pPr>
      <w:r>
        <w:t>Condizione attesa: expect( fixture.nativeElement.querySelector('app-booking-detail').textContent, ).toContain('10:52:03')</w:t>
      </w:r>
    </w:p>
    <w:p>
      <w:pPr>
        <w:pStyle w:val="Small"/>
      </w:pPr>
      <w:r>
        <w:t>Condizione attesa: expect( fixture.nativeElement.querySelector('app-booking-detail').textContent, ).toContain('Check-in non registrato')</w:t>
      </w:r>
    </w:p>
    <w:p>
      <w:pPr>
        <w:pStyle w:val="Small"/>
      </w:pPr>
      <w:r>
        <w:t>Condizione attesa: expect(component.bookings[1].status).toBe('Completata')</w:t>
      </w:r>
    </w:p>
    <w:p>
      <w:pPr>
        <w:pStyle w:val="Small"/>
      </w:pPr>
      <w:r>
        <w:t>Condizione attesa: expect(component.availableDates).toEqual(['2026-09-14'])</w:t>
      </w:r>
    </w:p>
    <w:p>
      <w:pPr>
        <w:pStyle w:val="Small"/>
      </w:pPr>
      <w:r>
        <w:t>Condizione attesa: expect(component.selectedBooking).toBeNull()</w:t>
      </w:r>
    </w:p>
    <w:p>
      <w:r>
        <w:rPr>
          <w:b/>
        </w:rPr>
        <w:t xml:space="preserve">Caso righe 108-120 </w:t>
      </w:r>
      <w:r>
        <w:t>ricarica al rientro e rimuove il dettaglio se non ci sono prenotazioni</w:t>
      </w:r>
    </w:p>
    <w:p>
      <w:pPr>
        <w:pStyle w:val="Small"/>
      </w:pPr>
      <w:r>
        <w:t>Operazioni del caso: component.ionViewWillEnter(); http.expectNone('/api/v1/admin/bookings?page=1&amp;size=100'); component.ionViewWillEnter(); http .expectOne('/api/v1/admin/bookings?page=1&amp;size=100') .flush({ data: [], pagination: { page: 1, totalPages: 0 } }); http .expectOne('/api/v1/admin/bookings?page=1&amp;size=100'); fixture.whenStable()</w:t>
      </w:r>
    </w:p>
    <w:p>
      <w:pPr>
        <w:pStyle w:val="Small"/>
      </w:pPr>
      <w:r>
        <w:t>Condizione attesa: expect( fixture.nativeElement.querySelector('app-booking-detail'), ).toBeNull()</w:t>
      </w:r>
    </w:p>
    <w:p>
      <w:pPr>
        <w:pStyle w:val="Small"/>
      </w:pPr>
      <w:r>
        <w:t>Condizione attesa: expect(fixture.nativeElement.textContent).toContain('Nessuna prenotazione')</w:t>
      </w:r>
    </w:p>
    <w:p>
      <w:r>
        <w:rPr>
          <w:b/>
        </w:rPr>
        <w:t xml:space="preserve">Caso righe 121-132 </w:t>
      </w:r>
      <w:r>
        <w:t>mostra un errore senza ripiegare su prenotazioni dimostrative</w:t>
      </w:r>
    </w:p>
    <w:p>
      <w:pPr>
        <w:pStyle w:val="Small"/>
      </w:pPr>
      <w:r>
        <w:t>Operazioni del caso: component.loadBookings(); http .expectOne('/api/v1/admin/bookings?page=1&amp;size=100') .flush({}, { status: 500, statusText: 'Error' }); http .expectOne('/api/v1/admin/bookings?page=1&amp;size=100'); fixture.whenStable(); fixture.nativeElement.querySelector('[role="alert"]')</w:t>
      </w:r>
    </w:p>
    <w:p>
      <w:pPr>
        <w:pStyle w:val="Small"/>
      </w:pPr>
      <w:r>
        <w:t>Condizione attesa: expect( fixture.nativeElement.querySelector('[role="alert"]').textContent, ).toContain('Impossibile caricare')</w:t>
      </w:r>
    </w:p>
    <w:p>
      <w:pPr>
        <w:pStyle w:val="Small"/>
      </w:pPr>
      <w:r>
        <w:t>Condizione attesa: expect(component.bookings).toEqual([])</w:t>
      </w:r>
    </w:p>
    <w:p>
      <w:pPr>
        <w:pStyle w:val="Small"/>
      </w:pPr>
      <w:r>
        <w:t>Condizione attesa: expect(component.selectedBooking).toBeNull()</w:t>
      </w:r>
    </w:p>
    <w:p>
      <w:r>
        <w:rPr>
          <w:b/>
        </w:rPr>
        <w:t xml:space="preserve">Caso righe 133-167 </w:t>
      </w:r>
      <w:r>
        <w:t>usa controlli Ionic per stato, retry e paginazione senza perdere la selezione</w:t>
      </w:r>
    </w:p>
    <w:p>
      <w:pPr>
        <w:pStyle w:val="Small"/>
      </w:pPr>
      <w:r>
        <w:t>Operazioni del caso: component.loadBookings(); http.expectOne('/api/v1/admin/bookings?page=1&amp;size=100').flush( {}, { status: 500, statusText: 'Error' }, ); http.expectOne('/api/v1/admin/bookings?page=1&amp;size=100'); fixture.whenStable(); fixture.nativeElement.querySelector('.booking-table__empty ion-button'); retry.click()</w:t>
      </w:r>
    </w:p>
    <w:p>
      <w:pPr>
        <w:pStyle w:val="Small"/>
      </w:pPr>
      <w:r>
        <w:t>Condizione attesa: expect(retry?.textContent).toContain('Riprova')</w:t>
      </w:r>
    </w:p>
    <w:p>
      <w:pPr>
        <w:pStyle w:val="Small"/>
      </w:pPr>
      <w:r>
        <w:t>Condizione attesa: expect(fixture.nativeElement.querySelectorAll('ion-badge.booking-status').length).toBe(4)</w:t>
      </w:r>
    </w:p>
    <w:p>
      <w:pPr>
        <w:pStyle w:val="Small"/>
      </w:pPr>
      <w:r>
        <w:t>Condizione attesa: expect(component.currentPage).toBe(2)</w:t>
      </w:r>
    </w:p>
    <w:p>
      <w:pPr>
        <w:pStyle w:val="Small"/>
      </w:pPr>
      <w:r>
        <w:t>Condizione attesa: expect(fixture.nativeElement.textContent).toContain('Aula 5')</w:t>
      </w:r>
    </w:p>
    <w:p>
      <w:pPr>
        <w:pStyle w:val="Small"/>
      </w:pPr>
      <w:r>
        <w:t>Condizione attesa: expect(fixture.nativeElement.querySelector('.pagination__button--active')?.textContent).toContain('2')</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provideRouter } from '@angular/router';</w:t>
        <w:br/>
        <w:t xml:space="preserve">   2  import { ComponentFixture, TestBed } from '@angular/core/testing';</w:t>
        <w:br/>
        <w:t xml:space="preserve">   3  import { AdminBookingsPage } from './admin-bookings.page';</w:t>
        <w:br/>
        <w:t xml:space="preserve">   4  import { provideHttpClient } from '@angular/common/http';</w:t>
        <w:br/>
        <w:t xml:space="preserve">   5  import {</w:t>
        <w:br/>
        <w:t xml:space="preserve">   6    provideHttpClientTesting,</w:t>
        <w:br/>
        <w:t xml:space="preserve">   7    HttpTestingController,</w:t>
        <w:br/>
        <w:t xml:space="preserve">   8  } from '@angular/common/http/testing';</w:t>
        <w:br/>
        <w:t xml:space="preserve">   9  describe('AdminBookingsPage', () =&gt; {</w:t>
        <w:br/>
        <w:t xml:space="preserve">  10    let component: AdminBookingsPage;</w:t>
        <w:br/>
        <w:t xml:space="preserve">  11    let fixture: ComponentFixture&lt;AdminBookingsPage&gt;;</w:t>
        <w:br/>
        <w:t xml:space="preserve">  12    let http: HttpTestingController;</w:t>
        <w:br/>
        <w:t xml:space="preserve">  13    beforeEach(() =&gt; {</w:t>
        <w:br/>
        <w:t xml:space="preserve">  14      TestBed.configureTestingModule({</w:t>
        <w:br/>
        <w:t xml:space="preserve">  15        providers: [</w:t>
        <w:br/>
        <w:t xml:space="preserve">  16          provideRouter([]),</w:t>
        <w:br/>
        <w:t xml:space="preserve">  17          provideHttpClient(),</w:t>
        <w:br/>
        <w:t xml:space="preserve">  18          provideHttpClientTesting(),</w:t>
        <w:br/>
        <w:t xml:space="preserve">  19        ],</w:t>
        <w:br/>
        <w:t xml:space="preserve">  20      });</w:t>
        <w:br/>
        <w:t xml:space="preserve">  21      fixture = TestBed.createComponent(AdminBookingsPage);</w:t>
        <w:br/>
        <w:t xml:space="preserve">  22      component = fixture.componentInstance;</w:t>
        <w:br/>
        <w:t xml:space="preserve">  23      fixture.detectChanges();</w:t>
        <w:br/>
        <w:t xml:space="preserve">  24      http = TestBed.inject(HttpTestingController);</w:t>
        <w:br/>
        <w:t xml:space="preserve">  25      http</w:t>
        <w:br/>
        <w:t xml:space="preserve">  26        .expectOne('/api/v1/admin/bookings?page=1&amp;size=100')</w:t>
        <w:br/>
        <w:t xml:space="preserve">  27        .flush({ data: [], pagination: { page: 1, totalPages: 0 } });</w:t>
        <w:br/>
        <w:t xml:space="preserve">  28    });</w:t>
      </w:r>
    </w:p>
    <w:p>
      <w:pPr>
        <w:pStyle w:val="Code"/>
      </w:pPr>
      <w:r>
        <w:t xml:space="preserve">  29    it('should create', () =&gt; {</w:t>
        <w:br/>
        <w:t xml:space="preserve">  30      expect(component).toBeTruthy();</w:t>
        <w:br/>
        <w:t xml:space="preserve">  31    });</w:t>
        <w:br/>
        <w:t xml:space="preserve">  32    afterEach(() =&gt; http.verify());</w:t>
        <w:br/>
        <w:t xml:space="preserve">  33    it('carica tutte le pagine e mostra subito organizzatore e dettaglio reali', async </w:t>
        <w:br/>
        <w:t xml:space="preserve">      () =&gt; {</w:t>
        <w:br/>
        <w:t xml:space="preserve">  34      component.loadBookings();</w:t>
        <w:br/>
        <w:t xml:space="preserve">  35      const row = {</w:t>
        <w:br/>
        <w:t xml:space="preserve">  36        id: 81,</w:t>
        <w:br/>
        <w:t xml:space="preserve">  37        date: '2026-09-14',</w:t>
        <w:br/>
        <w:t xml:space="preserve">  38        startTime: '10:00',</w:t>
        <w:br/>
        <w:t xml:space="preserve">  39        endTime: '12:00',</w:t>
        <w:br/>
        <w:t xml:space="preserve">  40        spaceName: 'Aula reale',</w:t>
        <w:br/>
        <w:t xml:space="preserve">  41        organizerName: 'Utente Test',</w:t>
        <w:br/>
        <w:t xml:space="preserve">  42        participantCount: 2,</w:t>
        <w:br/>
        <w:t xml:space="preserve">  43        status: 'confirmed',</w:t>
        <w:br/>
        <w:t xml:space="preserve">  44        building: 'Edificio 6',</w:t>
        <w:br/>
        <w:t xml:space="preserve">  45        floor: 1,</w:t>
        <w:br/>
        <w:t xml:space="preserve">  46        participants: [</w:t>
        <w:br/>
        <w:t xml:space="preserve">  47          {</w:t>
        <w:br/>
        <w:t xml:space="preserve">  48            firstName: 'Utente',</w:t>
        <w:br/>
        <w:t xml:space="preserve">  49            lastName: 'Test',</w:t>
        <w:br/>
        <w:t xml:space="preserve">  50            email: 'presente@test.example',</w:t>
        <w:br/>
        <w:t xml:space="preserve">  51            present: true,</w:t>
        <w:br/>
        <w:t xml:space="preserve">  52            checkedInAt: '2026-09-10T08:52:03Z',</w:t>
        <w:br/>
        <w:t xml:space="preserve">  53          },</w:t>
        <w:br/>
        <w:t xml:space="preserve">  54          {</w:t>
        <w:br/>
        <w:t xml:space="preserve">  55            firstName: 'Altra',</w:t>
      </w:r>
    </w:p>
    <w:p>
      <w:pPr>
        <w:pStyle w:val="Code"/>
      </w:pPr>
      <w:r>
        <w:t xml:space="preserve">  56            lastName: 'Persona',</w:t>
        <w:br/>
        <w:t xml:space="preserve">  57            email: 'assente@test.example',</w:t>
        <w:br/>
        <w:t xml:space="preserve">  58            present: false,</w:t>
        <w:br/>
        <w:t xml:space="preserve">  59            checkedInAt: null,</w:t>
        <w:br/>
        <w:t xml:space="preserve">  60          },</w:t>
        <w:br/>
        <w:t xml:space="preserve">  61        ],</w:t>
        <w:br/>
        <w:t xml:space="preserve">  62      };</w:t>
        <w:br/>
        <w:t xml:space="preserve">  63      http</w:t>
        <w:br/>
        <w:t xml:space="preserve">  64        .expectOne('/api/v1/admin/bookings?page=1&amp;size=100')</w:t>
        <w:br/>
        <w:t xml:space="preserve">  65        .flush({ data: [row], pagination: { page: 1, totalPages: 2 } });</w:t>
        <w:br/>
        <w:t xml:space="preserve">  66      http</w:t>
        <w:br/>
        <w:t xml:space="preserve">  67        .expectOne('/api/v1/admin/bookings?page=2&amp;size=100')</w:t>
        <w:br/>
        <w:t xml:space="preserve">  68        .flush({</w:t>
        <w:br/>
        <w:t xml:space="preserve">  69          data: [{ ...row, id: 82, status: 'completed' }],</w:t>
        <w:br/>
        <w:t xml:space="preserve">  70          pagination: { page: 2, totalPages: 2 },</w:t>
        <w:br/>
        <w:t xml:space="preserve">  71        });</w:t>
        <w:br/>
        <w:t xml:space="preserve">  72      await fixture.whenStable();</w:t>
        <w:br/>
        <w:t xml:space="preserve">  73      expect(fixture.nativeElement.textContent).toContain('Utente Test');</w:t>
        <w:br/>
        <w:t xml:space="preserve">  74      expect(fixture.nativeElement.textContent).not.toContain('Mario Rossi');</w:t>
        <w:br/>
        <w:t xml:space="preserve">  75      expect(</w:t>
        <w:br/>
        <w:t xml:space="preserve">  76        fixture.nativeElement.querySelector('app-booking-detail').textContent,</w:t>
        <w:br/>
        <w:t xml:space="preserve">  77      ).toContain('Codice: 81');</w:t>
        <w:br/>
        <w:t xml:space="preserve">  78      const rows = fixture.nativeElement.querySelectorAll(</w:t>
        <w:br/>
        <w:t xml:space="preserve">  79        '.booking-table tbody tr',</w:t>
        <w:br/>
        <w:t xml:space="preserve">  80      );</w:t>
        <w:br/>
        <w:t xml:space="preserve">  81      rows[1].click();</w:t>
        <w:br/>
        <w:t xml:space="preserve">  82      fixture.detectChanges();</w:t>
        <w:br/>
        <w:t xml:space="preserve">  83      expect(component.selectedBooking?.code).toBe('82');</w:t>
      </w:r>
    </w:p>
    <w:p>
      <w:pPr>
        <w:pStyle w:val="Code"/>
      </w:pPr>
      <w:r>
        <w:t xml:space="preserve">  84      expect(</w:t>
        <w:br/>
        <w:t xml:space="preserve">  85        fixture.nativeElement.querySelector('app-booking-detail').textContent,</w:t>
        <w:br/>
        <w:t xml:space="preserve">  86      ).toContain('Codice: 82');</w:t>
        <w:br/>
        <w:t xml:space="preserve">  87      rows[0].click();</w:t>
        <w:br/>
        <w:t xml:space="preserve">  88      fixture.detectChanges();</w:t>
        <w:br/>
        <w:t xml:space="preserve">  89      expect(component.selectedBooking?.code).toBe('81');</w:t>
        <w:br/>
        <w:t xml:space="preserve">  90      expect(</w:t>
        <w:br/>
        <w:t xml:space="preserve">  91        fixture.nativeElement.querySelector('app-booking-detail').textContent,</w:t>
        <w:br/>
        <w:t xml:space="preserve">  92      ).toContain('Dettaglio prenotazione');</w:t>
        <w:br/>
        <w:t xml:space="preserve">  93      expect(</w:t>
        <w:br/>
        <w:t xml:space="preserve">  94        fixture.nativeElement.querySelector('app-booking-detail').textContent,</w:t>
        <w:br/>
        <w:t xml:space="preserve">  95      ).toContain('Check-in registrato:');</w:t>
        <w:br/>
        <w:t xml:space="preserve">  96      expect(</w:t>
        <w:br/>
        <w:t xml:space="preserve">  97        fixture.nativeElement.querySelector('app-booking-detail').textContent,</w:t>
        <w:br/>
        <w:t xml:space="preserve">  98      ).toContain('10:52:03');</w:t>
        <w:br/>
        <w:t xml:space="preserve">  99      expect(</w:t>
        <w:br/>
        <w:t xml:space="preserve"> 100        fixture.nativeElement.querySelector('app-booking-detail').textContent,</w:t>
        <w:br/>
        <w:t xml:space="preserve"> 101      ).toContain('Check-in non registrato');</w:t>
        <w:br/>
        <w:t xml:space="preserve"> 102      expect(component.bookings[1].status).toBe('Completata');</w:t>
        <w:br/>
        <w:t xml:space="preserve"> 103      expect(component.availableDates).toEqual(['2026-09-14']);</w:t>
        <w:br/>
        <w:t xml:space="preserve"> 104      component.selectedDate = '2026-09-15';</w:t>
        <w:br/>
        <w:t xml:space="preserve"> 105      component.applyFilters();</w:t>
        <w:br/>
        <w:t xml:space="preserve"> 106      expect(component.selectedBooking).toBeNull();</w:t>
        <w:br/>
        <w:t xml:space="preserve"> 107    });</w:t>
        <w:br/>
        <w:t xml:space="preserve"> 108    it('ricarica al rientro e rimuove il dettaglio se non ci sono prenotazioni', async </w:t>
        <w:br/>
        <w:t xml:space="preserve">      () =&gt; {</w:t>
        <w:br/>
        <w:t xml:space="preserve"> 109      component.ionViewWillEnter();</w:t>
        <w:br/>
        <w:t xml:space="preserve"> 110      http.expectNone('/api/v1/admin/bookings?page=1&amp;size=100');</w:t>
      </w:r>
    </w:p>
    <w:p>
      <w:pPr>
        <w:pStyle w:val="Code"/>
      </w:pPr>
      <w:r>
        <w:t xml:space="preserve"> 111      component.ionViewWillEnter();</w:t>
        <w:br/>
        <w:t xml:space="preserve"> 112      http</w:t>
        <w:br/>
        <w:t xml:space="preserve"> 113        .expectOne('/api/v1/admin/bookings?page=1&amp;size=100')</w:t>
        <w:br/>
        <w:t xml:space="preserve"> 114        .flush({ data: [], pagination: { page: 1, totalPages: 0 } });</w:t>
        <w:br/>
        <w:t xml:space="preserve"> 115      await fixture.whenStable();</w:t>
        <w:br/>
        <w:t xml:space="preserve"> 116      expect(</w:t>
        <w:br/>
        <w:t xml:space="preserve"> 117        fixture.nativeElement.querySelector('app-booking-detail'),</w:t>
        <w:br/>
        <w:t xml:space="preserve"> 118      ).toBeNull();</w:t>
        <w:br/>
        <w:t xml:space="preserve"> 119      expect(fixture.nativeElement.textContent).toContain('Nessuna prenotazione');</w:t>
        <w:br/>
        <w:t xml:space="preserve"> 120    });</w:t>
        <w:br/>
        <w:t xml:space="preserve"> 121    it('mostra un errore senza ripiegare su prenotazioni dimostrative', async () =&gt; {</w:t>
        <w:br/>
        <w:t xml:space="preserve"> 122      component.loadBookings();</w:t>
        <w:br/>
        <w:t xml:space="preserve"> 123      http</w:t>
        <w:br/>
        <w:t xml:space="preserve"> 124        .expectOne('/api/v1/admin/bookings?page=1&amp;size=100')</w:t>
        <w:br/>
        <w:t xml:space="preserve"> 125        .flush({}, { status: 500, statusText: 'Error' });</w:t>
        <w:br/>
        <w:t xml:space="preserve"> 126      await fixture.whenStable();</w:t>
        <w:br/>
        <w:t xml:space="preserve"> 127      expect(</w:t>
        <w:br/>
        <w:t xml:space="preserve"> 128        fixture.nativeElement.querySelector('[role="alert"]').textContent,</w:t>
        <w:br/>
        <w:t xml:space="preserve"> 129      ).toContain('Impossibile caricare');</w:t>
        <w:br/>
        <w:t xml:space="preserve"> 130      expect(component.bookings).toEqual([]);</w:t>
        <w:br/>
        <w:t xml:space="preserve"> 131      expect(component.selectedBooking).toBeNull();</w:t>
        <w:br/>
        <w:t xml:space="preserve"> 132    });</w:t>
        <w:br/>
        <w:t xml:space="preserve"> 133    it('usa controlli Ionic per stato, retry e paginazione senza perdere la selezione', </w:t>
        <w:br/>
        <w:t xml:space="preserve">      async () =&gt; {</w:t>
        <w:br/>
        <w:t xml:space="preserve"> 134      component.loadBookings();</w:t>
        <w:br/>
        <w:t xml:space="preserve"> 135      http.expectOne('/api/v1/admin/bookings?page=1&amp;size=100').flush(</w:t>
        <w:br/>
        <w:t xml:space="preserve"> 136        {},</w:t>
        <w:br/>
        <w:t xml:space="preserve"> 137        { status: 500, statusText: 'Error' },</w:t>
      </w:r>
    </w:p>
    <w:p>
      <w:pPr>
        <w:pStyle w:val="Code"/>
      </w:pPr>
      <w:r>
        <w:t xml:space="preserve"> 138      );</w:t>
        <w:br/>
        <w:t xml:space="preserve"> 139      await fixture.whenStable();</w:t>
        <w:br/>
        <w:t xml:space="preserve"> 140      const retry = fixture.nativeElement.querySelector('.booking-table__empty </w:t>
        <w:br/>
        <w:t xml:space="preserve">      ion-button');</w:t>
        <w:br/>
        <w:t xml:space="preserve"> 141      expect(retry?.textContent).toContain('Riprova');</w:t>
        <w:br/>
        <w:t xml:space="preserve"> 142      retry.click();</w:t>
        <w:br/>
        <w:t xml:space="preserve"> 143      const rows = Array.from({ length: 5 }, (_, index) =&gt; ({</w:t>
        <w:br/>
        <w:t xml:space="preserve"> 144        id: index + 1,</w:t>
        <w:br/>
        <w:t xml:space="preserve"> 145        date: '2026-10-10',</w:t>
        <w:br/>
        <w:t xml:space="preserve"> 146        startTime: '10:00',</w:t>
        <w:br/>
        <w:t xml:space="preserve"> 147        endTime: '12:00',</w:t>
        <w:br/>
        <w:t xml:space="preserve"> 148        spaceName: `Aula ${index + 1}`,</w:t>
        <w:br/>
        <w:t xml:space="preserve"> 149        organizerName: 'Utente Test',</w:t>
        <w:br/>
        <w:t xml:space="preserve"> 150        participantCount: 1,</w:t>
        <w:br/>
        <w:t xml:space="preserve"> 151        status: 'confirmed',</w:t>
        <w:br/>
        <w:t xml:space="preserve"> 152        building: 'Edificio 1',</w:t>
        <w:br/>
        <w:t xml:space="preserve"> 153        floor: 0,</w:t>
        <w:br/>
        <w:t xml:space="preserve"> 154      }));</w:t>
        <w:br/>
        <w:t xml:space="preserve"> 155      http.expectOne('/api/v1/admin/bookings?page=1&amp;size=100').flush({</w:t>
        <w:br/>
        <w:t xml:space="preserve"> 156        data: rows,</w:t>
        <w:br/>
        <w:t xml:space="preserve"> 157        pagination: { page: 1, totalPages: 1 },</w:t>
        <w:br/>
        <w:t xml:space="preserve"> 158      });</w:t>
        <w:br/>
        <w:t xml:space="preserve"> 159      await fixture.whenStable();</w:t>
        <w:br/>
        <w:t xml:space="preserve"> 160      expect(fixture.nativeElement.querySelectorAll('ion-badge.booking-status').length).</w:t>
        <w:br/>
        <w:t xml:space="preserve">      toBe(4);</w:t>
        <w:br/>
        <w:t xml:space="preserve"> 161      const pageTwo = fixture.nativeElement.querySelectorAll('.pagination__button')[2];</w:t>
        <w:br/>
        <w:t xml:space="preserve"> 162      pageTwo.click();</w:t>
        <w:br/>
        <w:t xml:space="preserve"> 163      fixture.detectChanges();</w:t>
      </w:r>
    </w:p>
    <w:p>
      <w:pPr>
        <w:pStyle w:val="Code"/>
      </w:pPr>
      <w:r>
        <w:t xml:space="preserve"> 164      expect(component.currentPage).toBe(2);</w:t>
        <w:br/>
        <w:t xml:space="preserve"> 165      expect(fixture.nativeElement.textContent).toContain('Aula 5');</w:t>
        <w:br/>
        <w:t xml:space="preserve"> 166      expect(fixture.nativeElement.querySelector('.pagination__button--active')?.textCon</w:t>
        <w:br/>
        <w:t xml:space="preserve">      tent).toContain('2');</w:t>
        <w:br/>
        <w:t xml:space="preserve"> 167    });</w:t>
        <w:br/>
        <w:t xml:space="preserve"> 168  });</w:t>
      </w:r>
    </w:p>
    <w:p>
      <w:pPr>
        <w:spacing w:after="20"/>
      </w:pPr>
    </w:p>
    <w:p>
      <w:bookmarkStart w:id="1058" w:name="file_bbc35d1db513ed9f07"/>
      <w:pPr>
        <w:pStyle w:val="Heading2"/>
      </w:pPr>
      <w:r>
        <w:t>File src app admin buildings admin buildings page spec ts</w:t>
      </w:r>
      <w:bookmarkEnd w:id="1058"/>
    </w:p>
    <w:p>
      <w:pPr>
        <w:pStyle w:val="Source"/>
        <w:keepNext/>
      </w:pPr>
      <w:r>
        <w:t>src/app/admin-buildings/admin-buildings.page.spec.ts</w:t>
      </w:r>
    </w:p>
    <w:p>
      <w:r>
        <w:t>Verifica del contratto frontend di admin-buildings.page. Ogni caso prepara uno stato, esegue un’azione e controlla gli effetti descritti sotto.</w:t>
      </w:r>
    </w:p>
    <w:p>
      <w:pPr>
        <w:pStyle w:val="Heading3"/>
      </w:pPr>
      <w:r>
        <w:t>Funzione create</w:t>
      </w:r>
    </w:p>
    <w:p>
      <w:pPr>
        <w:pStyle w:val="Source"/>
        <w:keepNext/>
      </w:pPr>
      <w:r>
        <w:t>create   righe 16-22</w:t>
      </w:r>
    </w:p>
    <w:p>
      <w:r>
        <w:rPr>
          <w:b/>
        </w:rPr>
        <w:t xml:space="preserve">Responsabilità </w:t>
      </w:r>
      <w:r>
        <w:t xml:space="preserve">Prepara il fixture Angular usato dai test di </w:t>
      </w:r>
      <w:r>
        <w:rPr>
          <w:rFonts w:ascii="Courier New" w:hAnsi="Courier New"/>
          <w:sz w:val="20"/>
        </w:rPr>
        <w:t>admin-buildings.page.spec.ts</w:t>
      </w:r>
      <w:r>
        <w:t xml:space="preserve"> e completa le richieste iniziali previste dal componente.</w:t>
      </w:r>
    </w:p>
    <w:p>
      <w:pPr>
        <w:pStyle w:val="Small"/>
      </w:pPr>
      <w:r>
        <w:t>Non riceve parametri espliciti.</w:t>
      </w:r>
    </w:p>
    <w:p>
      <w:r>
        <w:t>1. Configura TestBed con i provider dichiarati nel corpo.</w:t>
      </w:r>
    </w:p>
    <w:p>
      <w:r>
        <w:t>2. Crea il component fixture e inietta i mock HTTP/router necessari.</w:t>
      </w:r>
    </w:p>
    <w:p>
      <w:r>
        <w:t>3. Esegue change detection e risponde alle richieste iniziali con i dati fixture presenti.</w:t>
      </w:r>
    </w:p>
    <w:p>
      <w:r>
        <w:rPr>
          <w:b/>
        </w:rPr>
        <w:t xml:space="preserve">Risultato </w:t>
      </w:r>
      <w:r>
        <w:t>Fixture e dipendenze mock pronte per le assertion.</w:t>
      </w:r>
    </w:p>
    <w:p>
      <w:r>
        <w:rPr>
          <w:b/>
        </w:rPr>
        <w:t xml:space="preserve">Errori e casi limite </w:t>
      </w:r>
      <w:r>
        <w:t>Le richieste inattese restano rilevabili da HttpTestingController.</w:t>
      </w:r>
    </w:p>
    <w:p>
      <w:r>
        <w:rPr>
          <w:b/>
        </w:rPr>
        <w:t xml:space="preserve">Esempio </w:t>
      </w:r>
      <w:r>
        <w:t>Il test richiama la funzione prima di interrogare DOM e richieste HTTP.</w:t>
      </w:r>
    </w:p>
    <w:p>
      <w:pPr>
        <w:pStyle w:val="Source"/>
      </w:pPr>
      <w:r>
        <w:t>Collegamenti al corso: 12. Angular.pdf slide 17; 13. Ionic_Angular.pdf slide 9; 08_3. Programmazione asincrona.pdf slide 17</w:t>
      </w:r>
    </w:p>
    <w:p>
      <w:pPr>
        <w:pStyle w:val="Heading3"/>
      </w:pPr>
      <w:r>
        <w:t>Casi di test e contratto verificato</w:t>
      </w:r>
    </w:p>
    <w:p>
      <w:r>
        <w:rPr>
          <w:b/>
        </w:rPr>
        <w:t xml:space="preserve">Caso righe 24-61 </w:t>
      </w:r>
      <w:r>
        <w:t>blocca il form invalido, un solo invio e conserva il payload dopo errore</w:t>
      </w:r>
    </w:p>
    <w:p>
      <w:pPr>
        <w:pStyle w:val="Small"/>
      </w:pPr>
      <w:r>
        <w:t>Operazioni del caso: create(); page.create(); fixture.detectChanges(); http.expectNone({ method: 'POST', url: '/api/v1/admin/buildings' }); fixture.nativeElement.querySelector('ion-input[formcontrolname=number]').getAttribute('aria-invalid'); fixture.nativeElement.querySelector('ion-input[formcontrolname=number]')</w:t>
      </w:r>
    </w:p>
    <w:p>
      <w:pPr>
        <w:pStyle w:val="Small"/>
      </w:pPr>
      <w:r>
        <w:t>Condizione attesa: expect(fixture.nativeElement.querySelector('ion-input[formcontrolname=number]').getAttribute('aria-invalid')).toBe('true')</w:t>
      </w:r>
    </w:p>
    <w:p>
      <w:pPr>
        <w:pStyle w:val="Small"/>
      </w:pPr>
      <w:r>
        <w:t>Condizione attesa: expect(page.saving).toBe(true)</w:t>
      </w:r>
    </w:p>
    <w:p>
      <w:pPr>
        <w:pStyle w:val="Small"/>
      </w:pPr>
      <w:r>
        <w:t>Condizione attesa: expect(fixture.nativeElement.querySelector('ion-button[type=submit]')).not.toBeNull()</w:t>
      </w:r>
    </w:p>
    <w:p>
      <w:pPr>
        <w:pStyle w:val="Small"/>
      </w:pPr>
      <w:r>
        <w:t>Condizione attesa: expect(failed.request.body).toEqual({ number: 6, name: 'Edificio 6', address: 'Viale delle Scienze', latitude: 38.1059, longitude: 13.3504, })</w:t>
      </w:r>
    </w:p>
    <w:p>
      <w:pPr>
        <w:pStyle w:val="Small"/>
      </w:pPr>
      <w:r>
        <w:t>Condizione attesa: expect(page.saving).toBe(false)</w:t>
      </w:r>
    </w:p>
    <w:p>
      <w:pPr>
        <w:pStyle w:val="Small"/>
      </w:pPr>
      <w:r>
        <w:t>Condizione attesa: expect(page.form.controls.name.value).toBe('Edificio 6')</w:t>
      </w:r>
    </w:p>
    <w:p>
      <w:pPr>
        <w:pStyle w:val="Small"/>
      </w:pPr>
      <w:r>
        <w:t>Condizione attesa: expect(fixture.nativeElement.querySelector('[role=alert]')?.textContent).toContain('Dati edificio')</w:t>
      </w:r>
    </w:p>
    <w:p>
      <w:pPr>
        <w:pStyle w:val="Small"/>
      </w:pPr>
      <w:r>
        <w:t>Condizione attesa: expect(page.form.controls.number.value).toBe(0)</w:t>
      </w:r>
    </w:p>
    <w:p>
      <w:pPr>
        <w:pStyle w:val="Small"/>
      </w:pPr>
      <w:r>
        <w:t>Condizione attesa: expect(page.error).toBe('')</w:t>
      </w:r>
    </w:p>
    <w:p>
      <w:r>
        <w:rPr>
          <w:b/>
        </w:rPr>
        <w:t xml:space="preserve">Caso righe 63-85 </w:t>
      </w:r>
      <w:r>
        <w:t>mantiene ID e dati numerici nella modifica e aggiorna la lista</w:t>
      </w:r>
    </w:p>
    <w:p>
      <w:pPr>
        <w:pStyle w:val="Small"/>
      </w:pPr>
      <w:r>
        <w:t>Operazioni del caso: create(); page.edit(building); page.form.controls.name.setValue('Nuovo nome'); page.create(); http.expectOne('/api/v1/admin/buildings/3'); request.flush({ data: { ...building, name: 'Nuovo nome' } })</w:t>
      </w:r>
    </w:p>
    <w:p>
      <w:pPr>
        <w:pStyle w:val="Small"/>
      </w:pPr>
      <w:r>
        <w:t>Condizione attesa: expect(page.form.controls.number.value).toBe(9)</w:t>
      </w:r>
    </w:p>
    <w:p>
      <w:pPr>
        <w:pStyle w:val="Small"/>
      </w:pPr>
      <w:r>
        <w:t>Condizione attesa: expect(request.request.method).toBe('PATCH')</w:t>
      </w:r>
    </w:p>
    <w:p>
      <w:pPr>
        <w:pStyle w:val="Small"/>
      </w:pPr>
      <w:r>
        <w:t>Condizione attesa: expect(request.request.body).toEqual({ number: 9, name: 'Nuovo nome', address: 'Campus', latitude: 38.11, longitude: 13.36, })</w:t>
      </w:r>
    </w:p>
    <w:p>
      <w:pPr>
        <w:pStyle w:val="Small"/>
      </w:pPr>
      <w:r>
        <w:t>Condizione attesa: expect(fixture.nativeElement.querySelector('.table strong')?.textContent).toBe(building.name)</w:t>
      </w:r>
    </w:p>
    <w:p>
      <w:pPr>
        <w:pStyle w:val="Small"/>
      </w:pPr>
      <w:r>
        <w:t>Condizione attesa: expect(fixture.nativeElement.querySelectorAll('.row__actions ion-button')).toHaveLength(2)</w:t>
      </w:r>
    </w:p>
    <w:p>
      <w:r>
        <w:rPr>
          <w:b/>
        </w:rPr>
        <w:t xml:space="preserve">Caso righe 87-93 </w:t>
      </w:r>
      <w:r>
        <w:t>converte il numero immesso in ion-input in un valore numerico del form</w:t>
      </w:r>
    </w:p>
    <w:p>
      <w:pPr>
        <w:pStyle w:val="Small"/>
      </w:pPr>
      <w:r>
        <w:t>Operazioni del caso: create(); fixture.nativeElement.querySelector('ion-input[formcontrolname=number]'); input.dispatchEvent(new CustomEvent('ionInput', { bubbles: true, detail: { value: '7' } }))</w:t>
      </w:r>
    </w:p>
    <w:p>
      <w:pPr>
        <w:pStyle w:val="Small"/>
      </w:pPr>
      <w:r>
        <w:t>Condizione attesa: expect(page.form.controls.number.value).toBe(7)</w:t>
      </w:r>
    </w:p>
    <w:p>
      <w:r>
        <w:rPr>
          <w:b/>
        </w:rPr>
        <w:t xml:space="preserve">Caso righe 95-114 </w:t>
      </w:r>
      <w:r>
        <w:t>chiede conferma Ionic e impedisce doppie eliminazioni</w:t>
      </w:r>
    </w:p>
    <w:p>
      <w:pPr>
        <w:pStyle w:val="Small"/>
      </w:pPr>
      <w:r>
        <w:t>Operazioni del caso: create(); page.remove(building); fixture.detectChanges(); fixture.nativeElement.querySelector('ion-alert'); http.expectNone({ method: 'DELETE', url: '/api/v1/admin/buildings/3' }); page.remove(building)</w:t>
      </w:r>
    </w:p>
    <w:p>
      <w:pPr>
        <w:pStyle w:val="Small"/>
      </w:pPr>
      <w:r>
        <w:t>Condizione attesa: expect(page.pendingDelete?.id).toBe(3)</w:t>
      </w:r>
    </w:p>
    <w:p>
      <w:pPr>
        <w:pStyle w:val="Small"/>
      </w:pPr>
      <w:r>
        <w:t>Condizione attesa: expect(fixture.nativeElement.querySelector('ion-alert').isOpen).toBe(true)</w:t>
      </w:r>
    </w:p>
    <w:p>
      <w:pPr>
        <w:pStyle w:val="Small"/>
      </w:pPr>
      <w:r>
        <w:t>Condizione attesa: expect(page.deletingId).toBe(3)</w:t>
      </w:r>
    </w:p>
    <w:p>
      <w:pPr>
        <w:pStyle w:val="Small"/>
      </w:pPr>
      <w:r>
        <w:t>Condizione attesa: expect(page.deletingId).toBeNull()</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provideRouter } from '@angular/router';</w:t>
        <w:br/>
        <w:t xml:space="preserve">   3  import { provideHttpClient } from '@angular/common/http';</w:t>
        <w:br/>
        <w:t xml:space="preserve">   4  import {</w:t>
        <w:br/>
        <w:t xml:space="preserve">   5    HttpTestingController,</w:t>
        <w:br/>
        <w:t xml:space="preserve">   6    provideHttpClientTesting,</w:t>
        <w:br/>
        <w:t xml:space="preserve">   7  } from '@angular/common/http/testing';</w:t>
        <w:br/>
        <w:t xml:space="preserve">   8  import { AdminBuildingsPage } from './admin-buildings.page';</w:t>
        <w:br/>
        <w:t xml:space="preserve">   9  </w:t>
        <w:br/>
        <w:t xml:space="preserve">  10  describe('AdminBuildingsPage', () =&gt; {</w:t>
        <w:br/>
        <w:t xml:space="preserve">  11    beforeEach(() =&gt; TestBed.configureTestingModule({</w:t>
        <w:br/>
        <w:t xml:space="preserve">  12      providers: [provideRouter([]), provideHttpClient(), provideHttpClientTesting()],</w:t>
        <w:br/>
        <w:t xml:space="preserve">  13    }));</w:t>
        <w:br/>
        <w:t xml:space="preserve">  14    afterEach(() =&gt; TestBed.inject(HttpTestingController).verify());</w:t>
        <w:br/>
        <w:t xml:space="preserve">  15  </w:t>
        <w:br/>
        <w:t xml:space="preserve">  16    function create() {</w:t>
        <w:br/>
        <w:t xml:space="preserve">  17      const fixture = TestBed.createComponent(AdminBuildingsPage);</w:t>
        <w:br/>
        <w:t xml:space="preserve">  18      const http = TestBed.inject(HttpTestingController);</w:t>
        <w:br/>
        <w:t xml:space="preserve">  19      fixture.detectChanges();</w:t>
        <w:br/>
        <w:t xml:space="preserve">  20      http.expectOne('/api/v1/admin/buildings').flush({ data: [] });</w:t>
        <w:br/>
        <w:t xml:space="preserve">  21      return { fixture, page: fixture.componentInstance, http };</w:t>
        <w:br/>
        <w:t xml:space="preserve">  22    }</w:t>
        <w:br/>
        <w:t xml:space="preserve">  23  </w:t>
        <w:br/>
        <w:t xml:space="preserve">  24    it('blocca il form invalido, un solo invio e conserva il payload dopo errore', async</w:t>
        <w:br/>
        <w:t xml:space="preserve">       () =&gt; {</w:t>
        <w:br/>
        <w:t xml:space="preserve">  25      const { fixture, page, http } = create();</w:t>
        <w:br/>
        <w:t xml:space="preserve">  26      page.create();</w:t>
        <w:br/>
        <w:t xml:space="preserve">  27      fixture.detectChanges();</w:t>
      </w:r>
    </w:p>
    <w:p>
      <w:pPr>
        <w:pStyle w:val="Code"/>
      </w:pPr>
      <w:r>
        <w:t xml:space="preserve">  28      http.expectNone({ method: 'POST', url: '/api/v1/admin/buildings' });</w:t>
        <w:br/>
        <w:t xml:space="preserve">  29      expect(fixture.nativeElement.querySelector('ion-input[formcontrolname=number]').ge</w:t>
        <w:br/>
        <w:t xml:space="preserve">      tAttribute('aria-invalid')).toBe('true');</w:t>
        <w:br/>
        <w:t xml:space="preserve">  30      page.form.setValue({</w:t>
        <w:br/>
        <w:t xml:space="preserve">  31        number: 6,</w:t>
        <w:br/>
        <w:t xml:space="preserve">  32        name: 'Edificio 6',</w:t>
        <w:br/>
        <w:t xml:space="preserve">  33        address: 'Viale delle Scienze',</w:t>
        <w:br/>
        <w:t xml:space="preserve">  34        latitude: 38.1059,</w:t>
        <w:br/>
        <w:t xml:space="preserve">  35        longitude: 13.3504,</w:t>
        <w:br/>
        <w:t xml:space="preserve">  36      });</w:t>
        <w:br/>
        <w:t xml:space="preserve">  37      page.create();</w:t>
        <w:br/>
        <w:t xml:space="preserve">  38      page.create();</w:t>
        <w:br/>
        <w:t xml:space="preserve">  39      expect(page.saving).toBe(true);</w:t>
        <w:br/>
        <w:t xml:space="preserve">  40      </w:t>
        <w:br/>
        <w:t xml:space="preserve">      expect(fixture.nativeElement.querySelector('ion-button[type=submit]')).not.toBeNull();</w:t>
        <w:br/>
        <w:t xml:space="preserve">  41      const failed = http.expectOne({ method: 'POST', url: '/api/v1/admin/buildings' });</w:t>
        <w:br/>
        <w:t xml:space="preserve">  42      expect(failed.request.body).toEqual({</w:t>
        <w:br/>
        <w:t xml:space="preserve">  43        number: 6,</w:t>
        <w:br/>
        <w:t xml:space="preserve">  44        name: 'Edificio 6',</w:t>
        <w:br/>
        <w:t xml:space="preserve">  45        address: 'Viale delle Scienze',</w:t>
        <w:br/>
        <w:t xml:space="preserve">  46        latitude: 38.1059,</w:t>
        <w:br/>
        <w:t xml:space="preserve">  47        longitude: 13.3504,</w:t>
        <w:br/>
        <w:t xml:space="preserve">  48      });</w:t>
        <w:br/>
        <w:t xml:space="preserve">  49      failed.flush({}, { status: 400, statusText: 'Bad Request' });</w:t>
        <w:br/>
        <w:t xml:space="preserve">  50      expect(page.saving).toBe(false);</w:t>
        <w:br/>
        <w:t xml:space="preserve">  51      expect(page.form.controls.name.value).toBe('Edificio 6');</w:t>
        <w:br/>
        <w:t xml:space="preserve">  52      fixture.detectChanges();</w:t>
        <w:br/>
        <w:t xml:space="preserve">  53      expect(fixture.nativeElement.querySelector('[role=alert]')?.textContent).toContain</w:t>
      </w:r>
    </w:p>
    <w:p>
      <w:pPr>
        <w:pStyle w:val="Code"/>
      </w:pPr>
      <w:r>
        <w:t xml:space="preserve">      ('Dati edificio');</w:t>
        <w:br/>
        <w:t xml:space="preserve">  54      page.create();</w:t>
        <w:br/>
        <w:t xml:space="preserve">  55      http.expectOne({ method: 'POST', url: '/api/v1/admin/buildings' })</w:t>
        <w:br/>
        <w:t xml:space="preserve">  56        .flush({ data: { id: 1 } });</w:t>
        <w:br/>
        <w:t xml:space="preserve">  57      http.expectOne('/api/v1/admin/buildings').flush({ data: [] });</w:t>
        <w:br/>
        <w:t xml:space="preserve">  58      await fixture.whenStable();</w:t>
        <w:br/>
        <w:t xml:space="preserve">  59      expect(page.form.controls.number.value).toBe(0);</w:t>
        <w:br/>
        <w:t xml:space="preserve">  60      expect(page.error).toBe('');</w:t>
        <w:br/>
        <w:t xml:space="preserve">  61    });</w:t>
        <w:br/>
        <w:t xml:space="preserve">  62  </w:t>
        <w:br/>
        <w:t xml:space="preserve">  63    it('mantiene ID e dati numerici nella modifica e aggiorna la lista', async () =&gt; {</w:t>
        <w:br/>
        <w:t xml:space="preserve">  64      const { fixture, page, http } = create();</w:t>
        <w:br/>
        <w:t xml:space="preserve">  65      const building = {</w:t>
        <w:br/>
        <w:t xml:space="preserve">  66        id: 3, number: 9, name: 'Edificio 9', address: 'Campus',</w:t>
        <w:br/>
        <w:t xml:space="preserve">  67        latitude: 38.11, longitude: 13.36,</w:t>
        <w:br/>
        <w:t xml:space="preserve">  68      };</w:t>
        <w:br/>
        <w:t xml:space="preserve">  69      page.edit(building);</w:t>
        <w:br/>
        <w:t xml:space="preserve">  70      expect(page.form.controls.number.value).toBe(9);</w:t>
        <w:br/>
        <w:t xml:space="preserve">  71      page.form.controls.name.setValue('Nuovo nome');</w:t>
        <w:br/>
        <w:t xml:space="preserve">  72      page.create();</w:t>
        <w:br/>
        <w:t xml:space="preserve">  73      const request = http.expectOne('/api/v1/admin/buildings/3');</w:t>
        <w:br/>
        <w:t xml:space="preserve">  74      expect(request.request.method).toBe('PATCH');</w:t>
        <w:br/>
        <w:t xml:space="preserve">  75      expect(request.request.body).toEqual({</w:t>
        <w:br/>
        <w:t xml:space="preserve">  76        number: 9, name: 'Nuovo nome', address: 'Campus',</w:t>
        <w:br/>
        <w:t xml:space="preserve">  77        latitude: 38.11, longitude: 13.36,</w:t>
        <w:br/>
        <w:t xml:space="preserve">  78      });</w:t>
        <w:br/>
        <w:t xml:space="preserve">  79      request.flush({ data: { ...building, name: 'Nuovo nome' } });</w:t>
        <w:br/>
        <w:t xml:space="preserve">  80      http.expectOne('/api/v1/admin/buildings').flush({ data: [building] });</w:t>
      </w:r>
    </w:p>
    <w:p>
      <w:pPr>
        <w:pStyle w:val="Code"/>
      </w:pPr>
      <w:r>
        <w:t xml:space="preserve">  81      await fixture.whenStable();</w:t>
        <w:br/>
        <w:t xml:space="preserve">  82      fixture.detectChanges();</w:t>
        <w:br/>
        <w:t xml:space="preserve">  83      expect(fixture.nativeElement.querySelector('.table </w:t>
        <w:br/>
        <w:t xml:space="preserve">      strong')?.textContent).toBe(building.name);</w:t>
        <w:br/>
        <w:t xml:space="preserve">  84      expect(fixture.nativeElement.querySelectorAll('.row__actions </w:t>
        <w:br/>
        <w:t xml:space="preserve">      ion-button')).toHaveLength(2);</w:t>
        <w:br/>
        <w:t xml:space="preserve">  85    });</w:t>
        <w:br/>
        <w:t xml:space="preserve">  86  </w:t>
        <w:br/>
        <w:t xml:space="preserve">  87    it('converte il numero immesso in ion-input in un valore numerico del form', () =&gt; {</w:t>
        <w:br/>
        <w:t xml:space="preserve">  88      const { fixture, page } = create();</w:t>
        <w:br/>
        <w:t xml:space="preserve">  89      const input = </w:t>
        <w:br/>
        <w:t xml:space="preserve">      fixture.nativeElement.querySelector('ion-input[formcontrolname=number]') as </w:t>
        <w:br/>
        <w:t xml:space="preserve">      HTMLIonInputElement;</w:t>
        <w:br/>
        <w:t xml:space="preserve">  90      input.value = '7';</w:t>
        <w:br/>
        <w:t xml:space="preserve">  91      input.dispatchEvent(new CustomEvent('ionInput', { bubbles: true, detail: { value: </w:t>
        <w:br/>
        <w:t xml:space="preserve">      '7' } }));</w:t>
        <w:br/>
        <w:t xml:space="preserve">  92      expect(page.form.controls.number.value).toBe(7);</w:t>
        <w:br/>
        <w:t xml:space="preserve">  93    });</w:t>
        <w:br/>
        <w:t xml:space="preserve">  94  </w:t>
        <w:br/>
        <w:t xml:space="preserve">  95    it('chiede conferma Ionic e impedisce doppie eliminazioni', () =&gt; {</w:t>
        <w:br/>
        <w:t xml:space="preserve">  96      const { fixture, page, http } = create();</w:t>
        <w:br/>
        <w:t xml:space="preserve">  97      const building = {</w:t>
        <w:br/>
        <w:t xml:space="preserve">  98        id: 3, number: 9, name: 'Edificio 9', address: 'Campus',</w:t>
        <w:br/>
        <w:t xml:space="preserve">  99        latitude: 38.11, longitude: 13.36,</w:t>
        <w:br/>
        <w:t xml:space="preserve"> 100      };</w:t>
        <w:br/>
        <w:t xml:space="preserve"> 101      page.remove(building);</w:t>
        <w:br/>
        <w:t xml:space="preserve"> 102      fixture.detectChanges();</w:t>
        <w:br/>
        <w:t xml:space="preserve"> 103      expect(page.pendingDelete?.id).toBe(3);</w:t>
      </w:r>
    </w:p>
    <w:p>
      <w:pPr>
        <w:pStyle w:val="Code"/>
      </w:pPr>
      <w:r>
        <w:t xml:space="preserve"> 104      expect(fixture.nativeElement.querySelector('ion-alert').isOpen).toBe(true);</w:t>
        <w:br/>
        <w:t xml:space="preserve"> 105      http.expectNone({ method: 'DELETE', url: '/api/v1/admin/buildings/3' });</w:t>
        <w:br/>
        <w:t xml:space="preserve"> 106      page.pendingDelete = null;</w:t>
        <w:br/>
        <w:t xml:space="preserve"> 107      page.remove(building);</w:t>
        <w:br/>
        <w:t xml:space="preserve"> 108      page.confirmRemove();</w:t>
        <w:br/>
        <w:t xml:space="preserve"> 109      page.confirmRemove();</w:t>
        <w:br/>
        <w:t xml:space="preserve"> 110      expect(page.deletingId).toBe(3);</w:t>
        <w:br/>
        <w:t xml:space="preserve"> 111      http.expectOne({ method: 'DELETE', url: '/api/v1/admin/buildings/3' }).flush({});</w:t>
        <w:br/>
        <w:t xml:space="preserve"> 112      http.expectOne('/api/v1/admin/buildings').flush({ data: [] });</w:t>
        <w:br/>
        <w:t xml:space="preserve"> 113      expect(page.deletingId).toBeNull();</w:t>
        <w:br/>
        <w:t xml:space="preserve"> 114    });</w:t>
        <w:br/>
        <w:t xml:space="preserve"> 115  });</w:t>
      </w:r>
    </w:p>
    <w:p>
      <w:pPr>
        <w:spacing w:after="20"/>
      </w:pPr>
    </w:p>
    <w:p>
      <w:bookmarkStart w:id="1059" w:name="file_308edd08bc472ca6b5"/>
      <w:pPr>
        <w:pStyle w:val="Heading2"/>
      </w:pPr>
      <w:r>
        <w:t>File src app admin dashboard admin dashboard page spec ts</w:t>
      </w:r>
      <w:bookmarkEnd w:id="1059"/>
    </w:p>
    <w:p>
      <w:pPr>
        <w:pStyle w:val="Source"/>
        <w:keepNext/>
      </w:pPr>
      <w:r>
        <w:t>src/app/admin-dashboard/admin-dashboard.page.spec.ts</w:t>
      </w:r>
    </w:p>
    <w:p>
      <w:r>
        <w:t>Verifica del contratto frontend di admin-dashboard.page. Ogni caso prepara uno stato, esegue un’azione e controlla gli effetti descritti sotto.</w:t>
      </w:r>
    </w:p>
    <w:p>
      <w:pPr>
        <w:pStyle w:val="Heading3"/>
      </w:pPr>
      <w:r>
        <w:t>Casi di test e contratto verificato</w:t>
      </w:r>
    </w:p>
    <w:p>
      <w:r>
        <w:rPr>
          <w:b/>
        </w:rPr>
        <w:t xml:space="preserve">Caso righe 25-29 </w:t>
      </w:r>
      <w:r>
        <w:t>should create</w:t>
      </w:r>
    </w:p>
    <w:p>
      <w:pPr>
        <w:pStyle w:val="Small"/>
      </w:pPr>
      <w:r>
        <w:t>Operazioni del caso: fixture.nativeElement.querySelector('app-admin-sidebar'); fixture.nativeElement.querySelector('.dashboard')</w:t>
      </w:r>
    </w:p>
    <w:p>
      <w:pPr>
        <w:pStyle w:val="Small"/>
      </w:pPr>
      <w:r>
        <w:t>Condizione attesa: expect(component).toBeTruthy()</w:t>
      </w:r>
    </w:p>
    <w:p>
      <w:pPr>
        <w:pStyle w:val="Small"/>
      </w:pPr>
      <w:r>
        <w:t>Condizione attesa: expect(fixture.nativeElement.querySelector('app-admin-sidebar')).toBeNull()</w:t>
      </w:r>
    </w:p>
    <w:p>
      <w:pPr>
        <w:pStyle w:val="Small"/>
      </w:pPr>
      <w:r>
        <w:t>Condizione attesa: expect(fixture.nativeElement.querySelector('.dashboard')).toBeTruthy()</w:t>
      </w:r>
    </w:p>
    <w:p>
      <w:r>
        <w:rPr>
          <w:b/>
        </w:rPr>
        <w:t xml:space="preserve">Caso righe 30-86 </w:t>
      </w:r>
      <w:r>
        <w:t>mostra le risposte asincrone senza navigazione o clic</w:t>
      </w:r>
    </w:p>
    <w:p>
      <w:pPr>
        <w:pStyle w:val="Small"/>
      </w:pPr>
      <w:r>
        <w:t>Operazioni del caso: TestBed.inject(HttpTestingController); fixture.whenStable(); http.expectOne('/api/v1/admin/summary').flush({ data: { bookingCount: 7, spaceCount: 4, availableSpaceCount: 3, openReportCount: 2, }, }); http.expectOne('/api/v1/admin/summary'); http.expectOne('/api/v1/admin/bookings?size=5').flush({ data: [ { date: '2099-12-31', startTime: '10:00', spaceName: 'Aula test', building: 'Edificio 6', participantCount: 2, status: 'confirmed', }, { date: '2000-01-01', startTime: '10:00', spaceName; http.expectOne('/api/v1/admin/bookings?size=5')</w:t>
      </w:r>
    </w:p>
    <w:p>
      <w:pPr>
        <w:pStyle w:val="Small"/>
      </w:pPr>
      <w:r>
        <w:t>Condizione attesa: expect( fixture.nativeElement.querySelector('.booking-row strong')?.textContent, ).toContain('Aula test')</w:t>
      </w:r>
    </w:p>
    <w:p>
      <w:pPr>
        <w:pStyle w:val="Small"/>
      </w:pPr>
      <w:r>
        <w:t>Condizione attesa: expect(component.bookings.length).toBe(1)</w:t>
      </w:r>
    </w:p>
    <w:p>
      <w:pPr>
        <w:pStyle w:val="Small"/>
      </w:pPr>
      <w:r>
        <w:t>Condizione attesa: expect( fixture.nativeElement.querySelector('.space-status__description') ?.textContent, ).toContain('Aula test')</w:t>
      </w:r>
    </w:p>
    <w:p>
      <w:pPr>
        <w:pStyle w:val="Small"/>
      </w:pPr>
      <w:r>
        <w:t>Condizione attesa: expect(counts).toEqual(['7', '3', '2'])</w:t>
      </w:r>
    </w:p>
    <w:p>
      <w:r>
        <w:rPr>
          <w:b/>
        </w:rPr>
        <w:t xml:space="preserve">Caso righe 87-120 </w:t>
      </w:r>
      <w:r>
        <w:t>collega la ricerca e le azioni ai controlli Ionic</w:t>
      </w:r>
    </w:p>
    <w:p>
      <w:pPr>
        <w:pStyle w:val="Small"/>
      </w:pPr>
      <w:r>
        <w:t>Operazioni del caso: TestBed.inject(HttpTestingController); http.expectOne('/api/v1/admin/summary').flush({ data: { bookingCount: 0, spaceCount: 0, availableSpaceCount: 0, openReportCount: 0, }, }); http.expectOne('/api/v1/admin/summary'); http.expectOne('/api/v1/admin/bookings?size=5').flush({ data: [] }); http.expectOne('/api/v1/admin/bookings?size=5'); http.expectOne('/api/v1/admin/spaces').flush({ data: [] })</w:t>
      </w:r>
    </w:p>
    <w:p>
      <w:pPr>
        <w:pStyle w:val="Small"/>
      </w:pPr>
      <w:r>
        <w:t>Condizione attesa: expect(component.searchTerm).toBe('Aula A1')</w:t>
      </w:r>
    </w:p>
    <w:p>
      <w:pPr>
        <w:pStyle w:val="Small"/>
      </w:pPr>
      <w:r>
        <w:t>Condizione attesa: expect(navigate).toHaveBeenNthCalledWith(1, ['/admin/spaces'], { queryParams: { search: 'Aula A1' }, })</w:t>
      </w:r>
    </w:p>
    <w:p>
      <w:pPr>
        <w:pStyle w:val="Small"/>
      </w:pPr>
      <w:r>
        <w:t>Condizione attesa: expect(navigate).toHaveBeenNthCalledWith(2, ['/admin/bookings'])</w:t>
      </w:r>
    </w:p>
    <w:p>
      <w:pPr>
        <w:pStyle w:val="Small"/>
      </w:pPr>
      <w:r>
        <w:t>Condizione attesa: expect(navigate).toHaveBeenNthCalledWith(3, ['/admin/spaces'])</w:t>
      </w:r>
    </w:p>
    <w:p>
      <w:pPr>
        <w:pStyle w:val="Small"/>
      </w:pPr>
      <w:r>
        <w:t>Condizione attesa: expect(fixture.nativeElement.querySelectorAll('ion-button').length).toBe(2)</w:t>
      </w:r>
    </w:p>
    <w:p>
      <w:r>
        <w:rPr>
          <w:b/>
        </w:rPr>
        <w:t xml:space="preserve">Caso righe 121-161 </w:t>
      </w:r>
      <w:r>
        <w:t>ricarica il riepilogo al rientro per riflettere una segnalazione appena risolta</w:t>
      </w:r>
    </w:p>
    <w:p>
      <w:pPr>
        <w:pStyle w:val="Small"/>
      </w:pPr>
      <w:r>
        <w:t>Operazioni del caso: TestBed.inject(HttpTestingController); http.expectOne('/api/v1/admin/summary').flush({ data: { bookingCount: 1, spaceCount: 4, availableSpaceCount: 3, openReportCount: 1, }, }); http.expectOne('/api/v1/admin/summary'); http .expectOne('/api/v1/admin/bookings?size=5') .flush({ data: [], pagination: { page: 1, totalPages: 1 } }); http .expectOne('/api/v1/admin/bookings?size=5'); http.expectOne('/api/v1/admin/spaces').flush({ data: [] })</w:t>
      </w:r>
    </w:p>
    <w:p>
      <w:pPr>
        <w:pStyle w:val="Small"/>
      </w:pPr>
      <w:r>
        <w:t>Condizione attesa: expect(component.openReportCount).toBe(0)</w:t>
      </w:r>
    </w:p>
    <w:p>
      <w:pPr>
        <w:pStyle w:val="Small"/>
      </w:pPr>
      <w:r>
        <w:t>Condizione attesa: expect(component.spaceStatuses[0].name).toBe('Aula aggiornata')</w:t>
      </w:r>
    </w:p>
    <w:p>
      <w:pPr>
        <w:pStyle w:val="Small"/>
      </w:pPr>
      <w:r>
        <w:t>Condizione attesa: expect( fixture.nativeElement .querySelectorAll('.metric-card__value')[2] .textContent.trim(), ).toBe('0')</w:t>
      </w:r>
    </w:p>
    <w:p>
      <w:r>
        <w:rPr>
          <w:b/>
        </w:rPr>
        <w:t xml:space="preserve">Caso righe 162-193 </w:t>
      </w:r>
      <w:r>
        <w:t>annulla le risposte precedenti al rientro e mostra i nuovi stati</w:t>
      </w:r>
    </w:p>
    <w:p>
      <w:pPr>
        <w:pStyle w:val="Small"/>
      </w:pPr>
      <w:r>
        <w:t>Operazioni del caso: TestBed.inject(HttpTestingController); http.expectOne('/api/v1/admin/summary'); http.expectOne('/api/v1/admin/bookings?size=5'); http.expectOne('/api/v1/admin/spaces'); http.expectOne('/api/v1/admin/reports'); component.ionViewWillEnter()</w:t>
      </w:r>
    </w:p>
    <w:p>
      <w:pPr>
        <w:pStyle w:val="Small"/>
      </w:pPr>
      <w:r>
        <w:t>Condizione attesa: expect(oldSummary.cancelled).toBe(true)</w:t>
      </w:r>
    </w:p>
    <w:p>
      <w:pPr>
        <w:pStyle w:val="Small"/>
      </w:pPr>
      <w:r>
        <w:t>Condizione attesa: expect(oldBookings.cancelled).toBe(true)</w:t>
      </w:r>
    </w:p>
    <w:p>
      <w:pPr>
        <w:pStyle w:val="Small"/>
      </w:pPr>
      <w:r>
        <w:t>Condizione attesa: expect(oldSpaces.cancelled).toBe(true)</w:t>
      </w:r>
    </w:p>
    <w:p>
      <w:pPr>
        <w:pStyle w:val="Small"/>
      </w:pPr>
      <w:r>
        <w:t>Condizione attesa: expect(oldReports.cancelled).toBe(true)</w:t>
      </w:r>
    </w:p>
    <w:p>
      <w:pPr>
        <w:pStyle w:val="Small"/>
      </w:pPr>
      <w:r>
        <w:t>Condizione attesa: expect(component.bookingCount).toBe(2)</w:t>
      </w:r>
    </w:p>
    <w:p>
      <w:pPr>
        <w:pStyle w:val="Small"/>
      </w:pPr>
      <w:r>
        <w:t>Condizione attesa: expect(component.spaceStatuses[0].details).toBe('Manutenzione')</w:t>
      </w:r>
    </w:p>
    <w:p>
      <w:r>
        <w:rPr>
          <w:b/>
        </w:rPr>
        <w:t xml:space="preserve">Caso righe 194-233 </w:t>
      </w:r>
      <w:r>
        <w:t>distingue caricamento, errore e retry dei tre riquadri</w:t>
      </w:r>
    </w:p>
    <w:p>
      <w:pPr>
        <w:pStyle w:val="Small"/>
      </w:pPr>
      <w:r>
        <w:t>Operazioni del caso: TestBed.inject(HttpTestingController); fixture.nativeElement.querySelectorAll('ion-spinner'); http .expectOne('/api/v1/admin/summary') .flush({}, { status: 503, statusText: 'Offline' }); http .expectOne('/api/v1/admin/summary'); http .expectOne('/api/v1/admin/bookings?size=5') .flush({}, { status: 503, statusText: 'Offline' }); http .expectOne('/api/v1/admin/bookings?size=5')</w:t>
      </w:r>
    </w:p>
    <w:p>
      <w:pPr>
        <w:pStyle w:val="Small"/>
      </w:pPr>
      <w:r>
        <w:t>Condizione attesa: expect(fixture.nativeElement.querySelectorAll('ion-spinner').length).toBe(3)</w:t>
      </w:r>
    </w:p>
    <w:p>
      <w:pPr>
        <w:pStyle w:val="Small"/>
      </w:pPr>
      <w:r>
        <w:t>Condizione attesa: expect(fixture.nativeElement.querySelectorAll('[role="alert"]').length).toBe(3)</w:t>
      </w:r>
    </w:p>
    <w:p>
      <w:pPr>
        <w:pStyle w:val="Small"/>
      </w:pPr>
      <w:r>
        <w:t>Condizione attesa: expect(fixture.nativeElement.textContent).toContain('Impossibile caricare il riepilogo')</w:t>
      </w:r>
    </w:p>
    <w:p>
      <w:pPr>
        <w:pStyle w:val="Small"/>
      </w:pPr>
      <w:r>
        <w:t>Condizione attesa: expect(fixture.nativeElement.textContent).toContain('Impossibile caricare le prenotazioni')</w:t>
      </w:r>
    </w:p>
    <w:p>
      <w:pPr>
        <w:pStyle w:val="Small"/>
      </w:pPr>
      <w:r>
        <w:t>Condizione attesa: expect(fixture.nativeElement.textContent).toContain('Impossibile caricare lo stato degli spazi')</w:t>
      </w:r>
    </w:p>
    <w:p>
      <w:pPr>
        <w:pStyle w:val="Small"/>
      </w:pPr>
      <w:r>
        <w:t>Condizione attesa: expect(fixture.nativeElement.querySelectorAll('[role="alert"]').length).toBe(0)</w:t>
      </w:r>
    </w:p>
    <w:p>
      <w:pPr>
        <w:pStyle w:val="Small"/>
      </w:pPr>
      <w:r>
        <w:t>Condizione attesa: expect(fixture.nativeElement.textContent).toContain('Nessuna prenotazione in programma')</w:t>
      </w:r>
    </w:p>
    <w:p>
      <w:pPr>
        <w:pStyle w:val="Small"/>
      </w:pPr>
      <w:r>
        <w:t>Condizione attesa: expect(fixture.nativeElement.textContent).toContain('Nessuno spazio da mostrare')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provideRouter } from '@angular/router';</w:t>
        <w:br/>
        <w:t xml:space="preserve">   2  import { Router } from '@angular/router';</w:t>
        <w:br/>
        <w:t xml:space="preserve">   3  import { ComponentFixture, TestBed } from '@angular/core/testing';</w:t>
        <w:br/>
        <w:t xml:space="preserve">   4  import { AdminDashboardPage } from './admin-dashboard.page';</w:t>
        <w:br/>
        <w:t xml:space="preserve">   5  import { provideHttpClient } from '@angular/common/http';</w:t>
        <w:br/>
        <w:t xml:space="preserve">   6  import {</w:t>
        <w:br/>
        <w:t xml:space="preserve">   7    HttpTestingController,</w:t>
        <w:br/>
        <w:t xml:space="preserve">   8    provideHttpClientTesting,</w:t>
        <w:br/>
        <w:t xml:space="preserve">   9  } from '@angular/common/http/testing';</w:t>
        <w:br/>
        <w:t xml:space="preserve">  10  describe('AdminDashboardPage', () =&gt; {</w:t>
        <w:br/>
        <w:t xml:space="preserve">  11    let component: AdminDashboardPage;</w:t>
        <w:br/>
        <w:t xml:space="preserve">  12    let fixture: ComponentFixture&lt;AdminDashboardPage&gt;;</w:t>
        <w:br/>
        <w:t xml:space="preserve">  13    beforeEach(() =&gt; {</w:t>
        <w:br/>
        <w:t xml:space="preserve">  14      TestBed.configureTestingModule({</w:t>
        <w:br/>
        <w:t xml:space="preserve">  15        providers: [</w:t>
        <w:br/>
        <w:t xml:space="preserve">  16          provideRouter([]),</w:t>
        <w:br/>
        <w:t xml:space="preserve">  17          provideHttpClient(),</w:t>
        <w:br/>
        <w:t xml:space="preserve">  18          provideHttpClientTesting(),</w:t>
        <w:br/>
        <w:t xml:space="preserve">  19        ],</w:t>
        <w:br/>
        <w:t xml:space="preserve">  20      });</w:t>
        <w:br/>
        <w:t xml:space="preserve">  21      fixture = TestBed.createComponent(AdminDashboardPage);</w:t>
        <w:br/>
        <w:t xml:space="preserve">  22      component = fixture.componentInstance;</w:t>
        <w:br/>
        <w:t xml:space="preserve">  23      fixture.detectChanges();</w:t>
        <w:br/>
        <w:t xml:space="preserve">  24    });</w:t>
        <w:br/>
        <w:t xml:space="preserve">  25    it('should create', () =&gt; {</w:t>
        <w:br/>
        <w:t xml:space="preserve">  26      expect(component).toBeTruthy();</w:t>
        <w:br/>
        <w:t xml:space="preserve">  27      expect(fixture.nativeElement.querySelector('app-admin-sidebar')).toBeNull();</w:t>
        <w:br/>
        <w:t xml:space="preserve">  28      expect(fixture.nativeElement.querySelector('.dashboard')).toBeTruthy();</w:t>
      </w:r>
    </w:p>
    <w:p>
      <w:pPr>
        <w:pStyle w:val="Code"/>
      </w:pPr>
      <w:r>
        <w:t xml:space="preserve">  29    });</w:t>
        <w:br/>
        <w:t xml:space="preserve">  30    it('mostra le risposte asincrone senza navigazione o clic', async () =&gt; {</w:t>
        <w:br/>
        <w:t xml:space="preserve">  31      const http = TestBed.inject(HttpTestingController);</w:t>
        <w:br/>
        <w:t xml:space="preserve">  32      await fixture.whenStable();</w:t>
        <w:br/>
        <w:t xml:space="preserve">  33      http.expectOne('/api/v1/admin/summary').flush({</w:t>
        <w:br/>
        <w:t xml:space="preserve">  34        data: {</w:t>
        <w:br/>
        <w:t xml:space="preserve">  35          bookingCount: 7,</w:t>
        <w:br/>
        <w:t xml:space="preserve">  36          spaceCount: 4,</w:t>
        <w:br/>
        <w:t xml:space="preserve">  37          availableSpaceCount: 3,</w:t>
        <w:br/>
        <w:t xml:space="preserve">  38          openReportCount: 2,</w:t>
        <w:br/>
        <w:t xml:space="preserve">  39        },</w:t>
        <w:br/>
        <w:t xml:space="preserve">  40      });</w:t>
        <w:br/>
        <w:t xml:space="preserve">  41      http.expectOne('/api/v1/admin/bookings?size=5').flush({</w:t>
        <w:br/>
        <w:t xml:space="preserve">  42        data: [</w:t>
        <w:br/>
        <w:t xml:space="preserve">  43          {</w:t>
        <w:br/>
        <w:t xml:space="preserve">  44            date: '2099-12-31',</w:t>
        <w:br/>
        <w:t xml:space="preserve">  45            startTime: '10:00',</w:t>
        <w:br/>
        <w:t xml:space="preserve">  46            spaceName: 'Aula test',</w:t>
        <w:br/>
        <w:t xml:space="preserve">  47            building: 'Edificio 6',</w:t>
        <w:br/>
        <w:t xml:space="preserve">  48            participantCount: 2,</w:t>
        <w:br/>
        <w:t xml:space="preserve">  49            status: 'confirmed',</w:t>
        <w:br/>
        <w:t xml:space="preserve">  50          },</w:t>
        <w:br/>
        <w:t xml:space="preserve">  51          {</w:t>
        <w:br/>
        <w:t xml:space="preserve">  52            date: '2000-01-01',</w:t>
        <w:br/>
        <w:t xml:space="preserve">  53            startTime: '10:00',</w:t>
        <w:br/>
        <w:t xml:space="preserve">  54            spaceName: 'Aula conclusa',</w:t>
        <w:br/>
        <w:t xml:space="preserve">  55            building: 'Edificio 6',</w:t>
        <w:br/>
        <w:t xml:space="preserve">  56            participantCount: 2,</w:t>
      </w:r>
    </w:p>
    <w:p>
      <w:pPr>
        <w:pStyle w:val="Code"/>
      </w:pPr>
      <w:r>
        <w:t xml:space="preserve">  57            status: 'completed',</w:t>
        <w:br/>
        <w:t xml:space="preserve">  58          },</w:t>
        <w:br/>
        <w:t xml:space="preserve">  59        ],</w:t>
        <w:br/>
        <w:t xml:space="preserve">  60      });</w:t>
        <w:br/>
        <w:t xml:space="preserve">  61      http.expectOne('/api/v1/admin/spaces').flush({</w:t>
        <w:br/>
        <w:t xml:space="preserve">  62        data: [{ name: 'Aula test', type: 'study_room', status: 'active' }],</w:t>
        <w:br/>
        <w:t xml:space="preserve">  63      });</w:t>
        <w:br/>
        <w:t xml:space="preserve">  64      http.expectOne('/api/v1/admin/reports').flush({</w:t>
        <w:br/>
        <w:t xml:space="preserve">  65        data: [</w:t>
        <w:br/>
        <w:t xml:space="preserve">  66          { status: 'open' },</w:t>
        <w:br/>
        <w:t xml:space="preserve">  67          { status: 'in_progress' },</w:t>
        <w:br/>
        <w:t xml:space="preserve">  68          { status: 'resolved' },</w:t>
        <w:br/>
        <w:t xml:space="preserve">  69        ],</w:t>
        <w:br/>
        <w:t xml:space="preserve">  70      });</w:t>
        <w:br/>
        <w:t xml:space="preserve">  71      await fixture.whenStable();</w:t>
        <w:br/>
        <w:t xml:space="preserve">  72      expect(</w:t>
        <w:br/>
        <w:t xml:space="preserve">  73        fixture.nativeElement.querySelector('.booking-row strong')?.textContent,</w:t>
        <w:br/>
        <w:t xml:space="preserve">  74      ).toContain('Aula test');</w:t>
        <w:br/>
        <w:t xml:space="preserve">  75      expect(component.bookings.length).toBe(1);</w:t>
        <w:br/>
        <w:t xml:space="preserve">  76      expect(</w:t>
        <w:br/>
        <w:t xml:space="preserve">  77        fixture.nativeElement.querySelector('.space-status__description')</w:t>
        <w:br/>
        <w:t xml:space="preserve">  78          ?.textContent,</w:t>
        <w:br/>
        <w:t xml:space="preserve">  79      ).toContain('Aula test');</w:t>
        <w:br/>
        <w:t xml:space="preserve">  80      const counts = Array.from(</w:t>
        <w:br/>
        <w:t xml:space="preserve">  81        fixture.nativeElement.querySelectorAll('.metric-card__value'),</w:t>
        <w:br/>
        <w:t xml:space="preserve">  82        (node) =&gt; (node as HTMLElement).textContent?.trim(),</w:t>
        <w:br/>
        <w:t xml:space="preserve">  83      );</w:t>
        <w:br/>
        <w:t xml:space="preserve">  84      expect(counts).toEqual(['7', '3', '2']);</w:t>
      </w:r>
    </w:p>
    <w:p>
      <w:pPr>
        <w:pStyle w:val="Code"/>
      </w:pPr>
      <w:r>
        <w:t xml:space="preserve">  85      http.verify();</w:t>
        <w:br/>
        <w:t xml:space="preserve">  86    });</w:t>
        <w:br/>
        <w:t xml:space="preserve">  87    it('collega la ricerca e le azioni ai controlli Ionic', () =&gt; {</w:t>
        <w:br/>
        <w:t xml:space="preserve">  88      const http = TestBed.inject(HttpTestingController);</w:t>
        <w:br/>
        <w:t xml:space="preserve">  89      http.expectOne('/api/v1/admin/summary').flush({</w:t>
        <w:br/>
        <w:t xml:space="preserve">  90        data: {</w:t>
        <w:br/>
        <w:t xml:space="preserve">  91          bookingCount: 0,</w:t>
        <w:br/>
        <w:t xml:space="preserve">  92          spaceCount: 0,</w:t>
        <w:br/>
        <w:t xml:space="preserve">  93          availableSpaceCount: 0,</w:t>
        <w:br/>
        <w:t xml:space="preserve">  94          openReportCount: 0,</w:t>
        <w:br/>
        <w:t xml:space="preserve">  95        },</w:t>
        <w:br/>
        <w:t xml:space="preserve">  96      });</w:t>
        <w:br/>
        <w:t xml:space="preserve">  97      http.expectOne('/api/v1/admin/bookings?size=5').flush({ data: [] });</w:t>
        <w:br/>
        <w:t xml:space="preserve">  98      http.expectOne('/api/v1/admin/spaces').flush({ data: [] });</w:t>
        <w:br/>
        <w:t xml:space="preserve">  99      http.expectOne('/api/v1/admin/reports').flush({ data: [] });</w:t>
        <w:br/>
        <w:t xml:space="preserve"> 100  </w:t>
        <w:br/>
        <w:t xml:space="preserve"> 101      const searchbar = fixture.nativeElement.querySelector('ion-searchbar');</w:t>
        <w:br/>
        <w:t xml:space="preserve"> 102      searchbar.dispatchEvent(</w:t>
        <w:br/>
        <w:t xml:space="preserve"> 103        new CustomEvent('ionInput', { detail: { value: 'Aula A1' } }),</w:t>
        <w:br/>
        <w:t xml:space="preserve"> 104      );</w:t>
        <w:br/>
        <w:t xml:space="preserve"> 105      fixture.detectChanges();</w:t>
        <w:br/>
        <w:t xml:space="preserve"> 106      expect(component.searchTerm).toBe('Aula A1');</w:t>
        <w:br/>
        <w:t xml:space="preserve"> 107  </w:t>
        <w:br/>
        <w:t xml:space="preserve"> 108      const router = TestBed.inject(Router);</w:t>
        <w:br/>
        <w:t xml:space="preserve"> 109      const navigate = vi.spyOn(router, 'navigate');</w:t>
        <w:br/>
        <w:t xml:space="preserve"> 110      component.searchAdmin();</w:t>
        <w:br/>
        <w:t xml:space="preserve"> 111      component.openBookings();</w:t>
        <w:br/>
        <w:t xml:space="preserve"> 112      component.openSpaces();</w:t>
      </w:r>
    </w:p>
    <w:p>
      <w:pPr>
        <w:pStyle w:val="Code"/>
      </w:pPr>
      <w:r>
        <w:t xml:space="preserve"> 113      expect(navigate).toHaveBeenNthCalledWith(1, ['/admin/spaces'], {</w:t>
        <w:br/>
        <w:t xml:space="preserve"> 114        queryParams: { search: 'Aula A1' },</w:t>
        <w:br/>
        <w:t xml:space="preserve"> 115      });</w:t>
        <w:br/>
        <w:t xml:space="preserve"> 116      expect(navigate).toHaveBeenNthCalledWith(2, ['/admin/bookings']);</w:t>
        <w:br/>
        <w:t xml:space="preserve"> 117      expect(navigate).toHaveBeenNthCalledWith(3, ['/admin/spaces']);</w:t>
        <w:br/>
        <w:t xml:space="preserve"> 118      expect(fixture.nativeElement.querySelectorAll('ion-button').length).toBe(2);</w:t>
        <w:br/>
        <w:t xml:space="preserve"> 119      http.verify();</w:t>
        <w:br/>
        <w:t xml:space="preserve"> 120    });</w:t>
        <w:br/>
        <w:t xml:space="preserve"> 121    it('ricarica il riepilogo al rientro per riflettere una segnalazione appena </w:t>
        <w:br/>
        <w:t xml:space="preserve">      risolta', async () =&gt; {</w:t>
        <w:br/>
        <w:t xml:space="preserve"> 122      const http = TestBed.inject(HttpTestingController);</w:t>
        <w:br/>
        <w:t xml:space="preserve"> 123      http.expectOne('/api/v1/admin/summary').flush({</w:t>
        <w:br/>
        <w:t xml:space="preserve"> 124        data: {</w:t>
        <w:br/>
        <w:t xml:space="preserve"> 125          bookingCount: 1,</w:t>
        <w:br/>
        <w:t xml:space="preserve"> 126          spaceCount: 4,</w:t>
        <w:br/>
        <w:t xml:space="preserve"> 127          availableSpaceCount: 3,</w:t>
        <w:br/>
        <w:t xml:space="preserve"> 128          openReportCount: 1,</w:t>
        <w:br/>
        <w:t xml:space="preserve"> 129        },</w:t>
        <w:br/>
        <w:t xml:space="preserve"> 130      });</w:t>
        <w:br/>
        <w:t xml:space="preserve"> 131      http</w:t>
        <w:br/>
        <w:t xml:space="preserve"> 132        .expectOne('/api/v1/admin/bookings?size=5')</w:t>
        <w:br/>
        <w:t xml:space="preserve"> 133        .flush({ data: [], pagination: { page: 1, totalPages: 1 } });</w:t>
        <w:br/>
        <w:t xml:space="preserve"> 134      http.expectOne('/api/v1/admin/spaces').flush({ data: [] });</w:t>
        <w:br/>
        <w:t xml:space="preserve"> 135      http.expectOne('/api/v1/admin/reports').flush({ data: [] });</w:t>
        <w:br/>
        <w:t xml:space="preserve"> 136      component.ionViewWillEnter();</w:t>
        <w:br/>
        <w:t xml:space="preserve"> 137      http.expectNone('/api/v1/admin/summary');</w:t>
        <w:br/>
        <w:t xml:space="preserve"> 138      component.ionViewWillEnter();</w:t>
        <w:br/>
        <w:t xml:space="preserve"> 139      http.expectOne('/api/v1/admin/summary').flush({</w:t>
      </w:r>
    </w:p>
    <w:p>
      <w:pPr>
        <w:pStyle w:val="Code"/>
      </w:pPr>
      <w:r>
        <w:t xml:space="preserve"> 140        data: {</w:t>
        <w:br/>
        <w:t xml:space="preserve"> 141          bookingCount: 1,</w:t>
        <w:br/>
        <w:t xml:space="preserve"> 142          spaceCount: 4,</w:t>
        <w:br/>
        <w:t xml:space="preserve"> 143          availableSpaceCount: 3,</w:t>
        <w:br/>
        <w:t xml:space="preserve"> 144          openReportCount: 0,</w:t>
        <w:br/>
        <w:t xml:space="preserve"> 145        },</w:t>
        <w:br/>
        <w:t xml:space="preserve"> 146      });</w:t>
        <w:br/>
        <w:t xml:space="preserve"> 147      http.expectOne('/api/v1/admin/bookings?size=5').flush({ data: [] });</w:t>
        <w:br/>
        <w:t xml:space="preserve"> 148      http.expectOne('/api/v1/admin/spaces').flush({</w:t>
        <w:br/>
        <w:t xml:space="preserve"> 149        data: [{ name: 'Aula aggiornata', type: 'study_room', status: 'maintenance' }],</w:t>
        <w:br/>
        <w:t xml:space="preserve"> 150      });</w:t>
        <w:br/>
        <w:t xml:space="preserve"> 151      http.expectOne('/api/v1/admin/reports').flush({ data: [] });</w:t>
        <w:br/>
        <w:t xml:space="preserve"> 152      await fixture.whenStable();</w:t>
        <w:br/>
        <w:t xml:space="preserve"> 153      expect(component.openReportCount).toBe(0);</w:t>
        <w:br/>
        <w:t xml:space="preserve"> 154      expect(component.spaceStatuses[0].name).toBe('Aula aggiornata');</w:t>
        <w:br/>
        <w:t xml:space="preserve"> 155      expect(</w:t>
        <w:br/>
        <w:t xml:space="preserve"> 156        fixture.nativeElement</w:t>
        <w:br/>
        <w:t xml:space="preserve"> 157          .querySelectorAll('.metric-card__value')[2]</w:t>
        <w:br/>
        <w:t xml:space="preserve"> 158          .textContent.trim(),</w:t>
        <w:br/>
        <w:t xml:space="preserve"> 159      ).toBe('0');</w:t>
        <w:br/>
        <w:t xml:space="preserve"> 160      http.verify();</w:t>
        <w:br/>
        <w:t xml:space="preserve"> 161    });</w:t>
        <w:br/>
        <w:t xml:space="preserve"> 162    it('annulla le risposte precedenti al rientro e mostra i nuovi stati', () =&gt; {</w:t>
        <w:br/>
        <w:t xml:space="preserve"> 163      const http = TestBed.inject(HttpTestingController);</w:t>
        <w:br/>
        <w:t xml:space="preserve"> 164      const oldSummary = http.expectOne('/api/v1/admin/summary');</w:t>
        <w:br/>
        <w:t xml:space="preserve"> 165      const oldBookings = http.expectOne('/api/v1/admin/bookings?size=5');</w:t>
        <w:br/>
        <w:t xml:space="preserve"> 166      const oldSpaces = http.expectOne('/api/v1/admin/spaces');</w:t>
        <w:br/>
        <w:t xml:space="preserve"> 167      const oldReports = http.expectOne('/api/v1/admin/reports');</w:t>
      </w:r>
    </w:p>
    <w:p>
      <w:pPr>
        <w:pStyle w:val="Code"/>
      </w:pPr>
      <w:r>
        <w:t xml:space="preserve"> 168  </w:t>
        <w:br/>
        <w:t xml:space="preserve"> 169      component.ionViewWillEnter();</w:t>
        <w:br/>
        <w:t xml:space="preserve"> 170      component.ionViewWillEnter();</w:t>
        <w:br/>
        <w:t xml:space="preserve"> 171      expect(oldSummary.cancelled).toBe(true);</w:t>
        <w:br/>
        <w:t xml:space="preserve"> 172      expect(oldBookings.cancelled).toBe(true);</w:t>
        <w:br/>
        <w:t xml:space="preserve"> 173      expect(oldSpaces.cancelled).toBe(true);</w:t>
        <w:br/>
        <w:t xml:space="preserve"> 174      expect(oldReports.cancelled).toBe(true);</w:t>
        <w:br/>
        <w:t xml:space="preserve"> 175  </w:t>
        <w:br/>
        <w:t xml:space="preserve"> 176      http.expectOne('/api/v1/admin/summary').flush({</w:t>
        <w:br/>
        <w:t xml:space="preserve"> 177        data: {</w:t>
        <w:br/>
        <w:t xml:space="preserve"> 178          bookingCount: 2,</w:t>
        <w:br/>
        <w:t xml:space="preserve"> 179          spaceCount: 1,</w:t>
        <w:br/>
        <w:t xml:space="preserve"> 180          availableSpaceCount: 0,</w:t>
        <w:br/>
        <w:t xml:space="preserve"> 181          openReportCount: 0,</w:t>
        <w:br/>
        <w:t xml:space="preserve"> 182        },</w:t>
        <w:br/>
        <w:t xml:space="preserve"> 183      });</w:t>
        <w:br/>
        <w:t xml:space="preserve"> 184      http.expectOne('/api/v1/admin/bookings?size=5').flush({ data: [] });</w:t>
        <w:br/>
        <w:t xml:space="preserve"> 185      http.expectOne('/api/v1/admin/spaces').flush({</w:t>
        <w:br/>
        <w:t xml:space="preserve"> 186        data: [{ name: 'Aula in manutenzione', type: 'study_room', status: 'maintenance'</w:t>
        <w:br/>
        <w:t xml:space="preserve">       }],</w:t>
        <w:br/>
        <w:t xml:space="preserve"> 187      });</w:t>
        <w:br/>
        <w:t xml:space="preserve"> 188      http.expectOne('/api/v1/admin/reports').flush({ data: [] });</w:t>
        <w:br/>
        <w:t xml:space="preserve"> 189  </w:t>
        <w:br/>
        <w:t xml:space="preserve"> 190      expect(component.bookingCount).toBe(2);</w:t>
        <w:br/>
        <w:t xml:space="preserve"> 191      expect(component.spaceStatuses[0].details).toBe('Manutenzione');</w:t>
        <w:br/>
        <w:t xml:space="preserve"> 192      http.verify();</w:t>
        <w:br/>
        <w:t xml:space="preserve"> 193    });</w:t>
        <w:br/>
        <w:t xml:space="preserve"> 194    it('distingue caricamento, errore e retry dei tre riquadri', () =&gt; {</w:t>
      </w:r>
    </w:p>
    <w:p>
      <w:pPr>
        <w:pStyle w:val="Code"/>
      </w:pPr>
      <w:r>
        <w:t xml:space="preserve"> 195      const http = TestBed.inject(HttpTestingController);</w:t>
        <w:br/>
        <w:t xml:space="preserve"> 196      expect(fixture.nativeElement.querySelectorAll('ion-spinner').length).toBe(3);</w:t>
        <w:br/>
        <w:t xml:space="preserve"> 197      http</w:t>
        <w:br/>
        <w:t xml:space="preserve"> 198        .expectOne('/api/v1/admin/summary')</w:t>
        <w:br/>
        <w:t xml:space="preserve"> 199        .flush({}, { status: 503, statusText: 'Offline' });</w:t>
        <w:br/>
        <w:t xml:space="preserve"> 200      http</w:t>
        <w:br/>
        <w:t xml:space="preserve"> 201        .expectOne('/api/v1/admin/bookings?size=5')</w:t>
        <w:br/>
        <w:t xml:space="preserve"> 202        .flush({}, { status: 503, statusText: 'Offline' });</w:t>
        <w:br/>
        <w:t xml:space="preserve"> 203      http</w:t>
        <w:br/>
        <w:t xml:space="preserve"> 204        .expectOne('/api/v1/admin/spaces')</w:t>
        <w:br/>
        <w:t xml:space="preserve"> 205        .flush({}, { status: 503, statusText: 'Offline' });</w:t>
        <w:br/>
        <w:t xml:space="preserve"> 206      http.expectOne('/api/v1/admin/reports').flush({ data: [] });</w:t>
        <w:br/>
        <w:t xml:space="preserve"> 207      fixture.detectChanges();</w:t>
        <w:br/>
        <w:t xml:space="preserve"> 208  </w:t>
        <w:br/>
        <w:t xml:space="preserve"> 209      expect(fixture.nativeElement.querySelectorAll('[role="alert"]').length).toBe(3);</w:t>
        <w:br/>
        <w:t xml:space="preserve"> 210      expect(fixture.nativeElement.textContent).toContain('Impossibile caricare il </w:t>
        <w:br/>
        <w:t xml:space="preserve">      riepilogo');</w:t>
        <w:br/>
        <w:t xml:space="preserve"> 211      expect(fixture.nativeElement.textContent).toContain('Impossibile caricare le </w:t>
        <w:br/>
        <w:t xml:space="preserve">      prenotazioni');</w:t>
        <w:br/>
        <w:t xml:space="preserve"> 212      expect(fixture.nativeElement.textContent).toContain('Impossibile caricare lo stato</w:t>
        <w:br/>
        <w:t xml:space="preserve">       degli spazi');</w:t>
        <w:br/>
        <w:t xml:space="preserve"> 213  </w:t>
        <w:br/>
        <w:t xml:space="preserve"> 214      component.retrySummary();</w:t>
        <w:br/>
        <w:t xml:space="preserve"> 215      component.retryBookings();</w:t>
        <w:br/>
        <w:t xml:space="preserve"> 216      component.retrySpaces();</w:t>
        <w:br/>
        <w:t xml:space="preserve"> 217      http.expectOne('/api/v1/admin/summary').flush({</w:t>
        <w:br/>
        <w:t xml:space="preserve"> 218        data: {</w:t>
        <w:br/>
        <w:t xml:space="preserve"> 219          bookingCount: 1,</w:t>
      </w:r>
    </w:p>
    <w:p>
      <w:pPr>
        <w:pStyle w:val="Code"/>
      </w:pPr>
      <w:r>
        <w:t xml:space="preserve"> 220          spaceCount: 1,</w:t>
        <w:br/>
        <w:t xml:space="preserve"> 221          availableSpaceCount: 1,</w:t>
        <w:br/>
        <w:t xml:space="preserve"> 222          openReportCount: 0,</w:t>
        <w:br/>
        <w:t xml:space="preserve"> 223        },</w:t>
        <w:br/>
        <w:t xml:space="preserve"> 224      });</w:t>
        <w:br/>
        <w:t xml:space="preserve"> 225      http.expectOne('/api/v1/admin/bookings?size=5').flush({ data: [] });</w:t>
        <w:br/>
        <w:t xml:space="preserve"> 226      http.expectOne('/api/v1/admin/spaces').flush({ data: [] });</w:t>
        <w:br/>
        <w:t xml:space="preserve"> 227      fixture.detectChanges();</w:t>
        <w:br/>
        <w:t xml:space="preserve"> 228  </w:t>
        <w:br/>
        <w:t xml:space="preserve"> 229      expect(fixture.nativeElement.querySelectorAll('[role="alert"]').length).toBe(0);</w:t>
        <w:br/>
        <w:t xml:space="preserve"> 230      expect(fixture.nativeElement.textContent).toContain('Nessuna prenotazione in </w:t>
        <w:br/>
        <w:t xml:space="preserve">      programma');</w:t>
        <w:br/>
        <w:t xml:space="preserve"> 231      expect(fixture.nativeElement.textContent).toContain('Nessuno spazio da mostrare');</w:t>
        <w:br/>
        <w:t xml:space="preserve"> 232      http.verify();</w:t>
        <w:br/>
        <w:t xml:space="preserve"> 233    });</w:t>
        <w:br/>
        <w:t xml:space="preserve"> 234  });</w:t>
      </w:r>
    </w:p>
    <w:p>
      <w:pPr>
        <w:spacing w:after="20"/>
      </w:pPr>
    </w:p>
    <w:p>
      <w:bookmarkStart w:id="1060" w:name="file_38804f30987b336936"/>
      <w:pPr>
        <w:pStyle w:val="Heading2"/>
      </w:pPr>
      <w:r>
        <w:t>File src app admin parts booking filters component spec ts</w:t>
      </w:r>
      <w:bookmarkEnd w:id="1060"/>
    </w:p>
    <w:p>
      <w:pPr>
        <w:pStyle w:val="Source"/>
        <w:keepNext/>
      </w:pPr>
      <w:r>
        <w:t>src/app/admin-parts/booking-filters.component.spec.ts</w:t>
      </w:r>
    </w:p>
    <w:p>
      <w:r>
        <w:t>Verifica del contratto frontend di booking-filters.component. Ogni caso prepara uno stato, esegue un’azione e controlla gli effetti descritti sotto.</w:t>
      </w:r>
    </w:p>
    <w:p>
      <w:pPr>
        <w:pStyle w:val="Heading3"/>
      </w:pPr>
      <w:r>
        <w:t>Casi di test e contratto verificato</w:t>
      </w:r>
    </w:p>
    <w:p>
      <w:r>
        <w:rPr>
          <w:b/>
        </w:rPr>
        <w:t xml:space="preserve">Caso righe 16-23 </w:t>
      </w:r>
      <w:r>
        <w:t>usa i controlli Ionic per ricerca e filtri</w:t>
      </w:r>
    </w:p>
    <w:p>
      <w:pPr>
        <w:pStyle w:val="Small"/>
      </w:pPr>
      <w:r>
        <w:t>Operazioni del caso: fixture.nativeElement.querySelector('ion-searchbar'); fixture.nativeElement.querySelectorAll('ion-select'); fixture.nativeElement.querySelectorAll('ion-select-option')</w:t>
      </w:r>
    </w:p>
    <w:p>
      <w:pPr>
        <w:pStyle w:val="Small"/>
      </w:pPr>
      <w:r>
        <w:t>Condizione attesa: expect(fixture.nativeElement.querySelector('ion-searchbar')).toBeTruthy()</w:t>
      </w:r>
    </w:p>
    <w:p>
      <w:pPr>
        <w:pStyle w:val="Small"/>
      </w:pPr>
      <w:r>
        <w:t>Condizione attesa: expect(fixture.nativeElement.querySelectorAll('ion-select')).toHaveLength(3)</w:t>
      </w:r>
    </w:p>
    <w:p>
      <w:pPr>
        <w:pStyle w:val="Small"/>
      </w:pPr>
      <w:r>
        <w:t>Condizione attesa: expect( fixture.nativeElement.querySelectorAll('ion-select-option'), ).toHaveLength(7)</w:t>
      </w:r>
    </w:p>
    <w:p>
      <w:pPr>
        <w:pStyle w:val="Small"/>
      </w:pPr>
      <w:r>
        <w:t>Condizione attesa: expect(fixture.nativeElement.textContent).toContain('10/10/2026')</w:t>
      </w:r>
    </w:p>
    <w:p>
      <w:r>
        <w:rPr>
          <w:b/>
        </w:rPr>
        <w:t xml:space="preserve">Caso righe 25-48 </w:t>
      </w:r>
      <w:r>
        <w:t>mantiene gli output esistenti e segnala ogni modifica</w:t>
      </w:r>
    </w:p>
    <w:p>
      <w:pPr>
        <w:pStyle w:val="Small"/>
      </w:pPr>
      <w:r>
        <w:t>Operazioni del caso: component.searchTermChange.subscribe((value) =&gt; searchValues.push(value)); searchValues.push(value); component.selectedDateChange.subscribe((value) =&gt; dates.push(value)); dates.push(value); component.changed.subscribe(() =&gt; changes++); fixture.nativeElement.querySelector('ion-searchbar')</w:t>
      </w:r>
    </w:p>
    <w:p>
      <w:pPr>
        <w:pStyle w:val="Small"/>
      </w:pPr>
      <w:r>
        <w:t>Condizione attesa: expect(searchValues).toEqual(['Aula', ''])</w:t>
      </w:r>
    </w:p>
    <w:p>
      <w:pPr>
        <w:pStyle w:val="Small"/>
      </w:pPr>
      <w:r>
        <w:t>Condizione attesa: expect(dates).toEqual(['2026-10-10'])</w:t>
      </w:r>
    </w:p>
    <w:p>
      <w:pPr>
        <w:pStyle w:val="Small"/>
      </w:pPr>
      <w:r>
        <w:t>Condizione attesa: expect(changes).toBe(3)</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BookingFiltersComponent } from './booking-filters.component';</w:t>
        <w:br/>
        <w:t xml:space="preserve">   3  </w:t>
        <w:br/>
        <w:t xml:space="preserve">   4  describe('BookingFiltersComponent', () =&gt; {</w:t>
        <w:br/>
        <w:t xml:space="preserve">   5    let component: BookingFiltersComponent;</w:t>
        <w:br/>
        <w:t xml:space="preserve">   6    let fixture: ComponentFixture&lt;BookingFiltersComponent&gt;;</w:t>
        <w:br/>
        <w:t xml:space="preserve">   7  </w:t>
        <w:br/>
        <w:t xml:space="preserve">   8    beforeEach(() =&gt; {</w:t>
        <w:br/>
        <w:t xml:space="preserve">   9      fixture = TestBed.createComponent(BookingFiltersComponent);</w:t>
        <w:br/>
        <w:t xml:space="preserve">  10      component = fixture.componentInstance;</w:t>
        <w:br/>
        <w:t xml:space="preserve">  11      component.availableDates = ['2026-10-10'];</w:t>
        <w:br/>
        <w:t xml:space="preserve">  12      component.availableSpaces = ['Aula reale'];</w:t>
        <w:br/>
        <w:t xml:space="preserve">  13      fixture.detectChanges();</w:t>
        <w:br/>
        <w:t xml:space="preserve">  14    });</w:t>
        <w:br/>
        <w:t xml:space="preserve">  15  </w:t>
        <w:br/>
        <w:t xml:space="preserve">  16    it('usa i controlli Ionic per ricerca e filtri', () =&gt; {</w:t>
        <w:br/>
        <w:t xml:space="preserve">  17      expect(fixture.nativeElement.querySelector('ion-searchbar')).toBeTruthy();</w:t>
        <w:br/>
        <w:t xml:space="preserve">  18      expect(fixture.nativeElement.querySelectorAll('ion-select')).toHaveLength(3);</w:t>
        <w:br/>
        <w:t xml:space="preserve">  19      expect(</w:t>
        <w:br/>
        <w:t xml:space="preserve">  20        fixture.nativeElement.querySelectorAll('ion-select-option'),</w:t>
        <w:br/>
        <w:t xml:space="preserve">  21      ).toHaveLength(7);</w:t>
        <w:br/>
        <w:t xml:space="preserve">  22      expect(fixture.nativeElement.textContent).toContain('10/10/2026');</w:t>
        <w:br/>
        <w:t xml:space="preserve">  23    });</w:t>
        <w:br/>
        <w:t xml:space="preserve">  24  </w:t>
        <w:br/>
        <w:t xml:space="preserve">  25    it('mantiene gli output esistenti e segnala ogni modifica', () =&gt; {</w:t>
        <w:br/>
        <w:t xml:space="preserve">  26      const searchValues: string[] = [];</w:t>
        <w:br/>
        <w:t xml:space="preserve">  27      const dates: string[] = [];</w:t>
        <w:br/>
        <w:t xml:space="preserve">  28      let changes = 0;</w:t>
      </w:r>
    </w:p>
    <w:p>
      <w:pPr>
        <w:pStyle w:val="Code"/>
      </w:pPr>
      <w:r>
        <w:t xml:space="preserve">  29      component.searchTermChange.subscribe((value) =&gt; searchValues.push(value));</w:t>
        <w:br/>
        <w:t xml:space="preserve">  30      component.selectedDateChange.subscribe((value) =&gt; dates.push(value));</w:t>
        <w:br/>
        <w:t xml:space="preserve">  31      component.changed.subscribe(() =&gt; changes++);</w:t>
        <w:br/>
        <w:t xml:space="preserve">  32  </w:t>
        <w:br/>
        <w:t xml:space="preserve">  33      const searchbar = fixture.nativeElement.querySelector('ion-searchbar');</w:t>
        <w:br/>
        <w:t xml:space="preserve">  34      searchbar.dispatchEvent(</w:t>
        <w:br/>
        <w:t xml:space="preserve">  35        new CustomEvent('ionInput', { detail: { value: 'Aula' } }),</w:t>
        <w:br/>
        <w:t xml:space="preserve">  36      );</w:t>
        <w:br/>
        <w:t xml:space="preserve">  37      searchbar.dispatchEvent(</w:t>
        <w:br/>
        <w:t xml:space="preserve">  38        new CustomEvent('ionInput', { detail: { value: null } }),</w:t>
        <w:br/>
        <w:t xml:space="preserve">  39      );</w:t>
        <w:br/>
        <w:t xml:space="preserve">  40      const dateSelect = fixture.nativeElement.querySelector('ion-select');</w:t>
        <w:br/>
        <w:t xml:space="preserve">  41      dateSelect.dispatchEvent(</w:t>
        <w:br/>
        <w:t xml:space="preserve">  42        new CustomEvent('ionChange', { detail: { value: '2026-10-10' } }),</w:t>
        <w:br/>
        <w:t xml:space="preserve">  43      );</w:t>
        <w:br/>
        <w:t xml:space="preserve">  44  </w:t>
        <w:br/>
        <w:t xml:space="preserve">  45      expect(searchValues).toEqual(['Aula', '']);</w:t>
        <w:br/>
        <w:t xml:space="preserve">  46      expect(dates).toEqual(['2026-10-10']);</w:t>
        <w:br/>
        <w:t xml:space="preserve">  47      expect(changes).toBe(3);</w:t>
        <w:br/>
        <w:t xml:space="preserve">  48    });</w:t>
        <w:br/>
        <w:t xml:space="preserve">  49  });</w:t>
      </w:r>
    </w:p>
    <w:p>
      <w:pPr>
        <w:spacing w:after="20"/>
      </w:pPr>
    </w:p>
    <w:p>
      <w:bookmarkStart w:id="1061" w:name="file_c9cad01c155b383840"/>
      <w:pPr>
        <w:pStyle w:val="Heading2"/>
      </w:pPr>
      <w:r>
        <w:t>File src app admin parts report detail component spec ts</w:t>
      </w:r>
      <w:bookmarkEnd w:id="1061"/>
    </w:p>
    <w:p>
      <w:pPr>
        <w:pStyle w:val="Source"/>
        <w:keepNext/>
      </w:pPr>
      <w:r>
        <w:t>src/app/admin-parts/report-detail.component.spec.ts</w:t>
      </w:r>
    </w:p>
    <w:p>
      <w:r>
        <w:t>Verifica del contratto frontend di report-detail.component. Ogni caso prepara uno stato, esegue un’azione e controlla gli effetti descritti sotto.</w:t>
      </w:r>
    </w:p>
    <w:p>
      <w:pPr>
        <w:pStyle w:val="Heading3"/>
      </w:pPr>
      <w:r>
        <w:t>Proprietà e contratti del file</w:t>
      </w:r>
    </w:p>
    <w:p>
      <w:pPr>
        <w:pStyle w:val="Small"/>
      </w:pPr>
      <w:r>
        <w:t>Riga 16  modulo.createObjectURL: tipo ricavato dall’inizializzazione; stato iniziale vi.fn(() =&gt; 'blob:report-photo')</w:t>
      </w:r>
    </w:p>
    <w:p>
      <w:pPr>
        <w:pStyle w:val="Small"/>
      </w:pPr>
      <w:r>
        <w:t>Riga 17  modulo.revokeObjectURL: tipo ricavato dall’inizializzazione; stato iniziale revoke</w:t>
      </w:r>
    </w:p>
    <w:p>
      <w:pPr>
        <w:pStyle w:val="Heading3"/>
      </w:pPr>
      <w:r>
        <w:t>Casi di test e contratto verificato</w:t>
      </w:r>
    </w:p>
    <w:p>
      <w:r>
        <w:rPr>
          <w:b/>
        </w:rPr>
        <w:t xml:space="preserve">Caso righe 11-63 </w:t>
      </w:r>
      <w:r>
        <w:t>mostra la foto ricevuta e la rimuove cambiando segnalazione</w:t>
      </w:r>
    </w:p>
    <w:p>
      <w:pPr>
        <w:pStyle w:val="Small"/>
      </w:pPr>
      <w:r>
        <w:t>Operazioni del caso: vi.fn(); vi.stubGlobal( 'URL', class extends URL { static override createObjectURL = vi.fn(() =&gt; 'blob:report-photo'); static override revokeObjectURL = revoke; }, ); vi.fn(() =&gt; 'blob:report-photo'); TestBed.configureTestingModule({ providers: [provideHttpClient(), provideHttpClientTesting()], }); provideHttpClient(); provideHttpClientTesting()</w:t>
      </w:r>
    </w:p>
    <w:p>
      <w:pPr>
        <w:pStyle w:val="Small"/>
      </w:pPr>
      <w:r>
        <w:t>Condizione attesa: expect( fixture.nativeElement.querySelector('.report-photo')?.getAttribute('src'), ).toBe('blob:report-photo')</w:t>
      </w:r>
    </w:p>
    <w:p>
      <w:pPr>
        <w:pStyle w:val="Small"/>
      </w:pPr>
      <w:r>
        <w:t>Condizione attesa: expect(fixture.nativeElement.querySelector('.report-photo')).not.toBeNull()</w:t>
      </w:r>
    </w:p>
    <w:p>
      <w:pPr>
        <w:pStyle w:val="Small"/>
      </w:pPr>
      <w:r>
        <w:t>Condizione attesa: expect(fixture.nativeElement.querySelector('.report-photo')).toBeNull()</w:t>
      </w:r>
    </w:p>
    <w:p>
      <w:pPr>
        <w:pStyle w:val="Small"/>
      </w:pPr>
      <w:r>
        <w:t>Condizione attesa: expect(revoke).toHaveBeenCalledWith('blob:report-photo')</w:t>
      </w:r>
    </w:p>
    <w:p>
      <w:r>
        <w:rPr>
          <w:b/>
        </w:rPr>
        <w:t xml:space="preserve">Caso righe 65-105 </w:t>
      </w:r>
      <w:r>
        <w:t>usa ion-select e ion-button senza rendere modificabile l’assegnatario</w:t>
      </w:r>
    </w:p>
    <w:p>
      <w:pPr>
        <w:pStyle w:val="Small"/>
      </w:pPr>
      <w:r>
        <w:t>Operazioni del caso: TestBed.configureTestingModule({ providers: [provideHttpClient(), provideHttpClientTesting()], }); provideHttpClient(); provideHttpClientTesting(); TestBed.createComponent(ReportDetailComponent); fixture.componentRef.setInput('selectedReport', report); fixture.detectChanges()</w:t>
      </w:r>
    </w:p>
    <w:p>
      <w:pPr>
        <w:pStyle w:val="Small"/>
      </w:pPr>
      <w:r>
        <w:t>Condizione attesa: expect(statusSelect).not.toBeNull()</w:t>
      </w:r>
    </w:p>
    <w:p>
      <w:pPr>
        <w:pStyle w:val="Small"/>
      </w:pPr>
      <w:r>
        <w:t>Condizione attesa: expect(fixture.nativeElement.querySelectorAll('select')).toHaveLength(0)</w:t>
      </w:r>
    </w:p>
    <w:p>
      <w:pPr>
        <w:pStyle w:val="Small"/>
      </w:pPr>
      <w:r>
        <w:t>Condizione attesa: expect(fixture.nativeElement.textContent).toContain('-')</w:t>
      </w:r>
    </w:p>
    <w:p>
      <w:pPr>
        <w:pStyle w:val="Small"/>
      </w:pPr>
      <w:r>
        <w:t>Condizione attesa: expect(emitted).toEqual(['resolved'])</w:t>
      </w:r>
    </w:p>
    <w:p>
      <w:pPr>
        <w:pStyle w:val="Small"/>
      </w:pPr>
      <w:r>
        <w:t>Condizione attesa: expect(emitted).toEqual(['resolved'])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provideHttpClient } from '@angular/common/http';</w:t>
        <w:br/>
        <w:t xml:space="preserve">   3  import {</w:t>
        <w:br/>
        <w:t xml:space="preserve">   4    provideHttpClientTesting,</w:t>
        <w:br/>
        <w:t xml:space="preserve">   5    HttpTestingController,</w:t>
        <w:br/>
        <w:t xml:space="preserve">   6  } from '@angular/common/http/testing';</w:t>
        <w:br/>
        <w:t xml:space="preserve">   7  import { ReportDetailComponent } from './report-detail.component';</w:t>
        <w:br/>
        <w:t xml:space="preserve">   8  import type { AdminReport } from '../api/admin-reports-api';</w:t>
        <w:br/>
        <w:t xml:space="preserve">   9  describe('Foto nel dettaglio della segnalazione', () =&gt; {</w:t>
        <w:br/>
        <w:t xml:space="preserve">  10    afterEach(() =&gt; vi.unstubAllGlobals());</w:t>
        <w:br/>
        <w:t xml:space="preserve">  11    it('mostra la foto ricevuta e la rimuove cambiando segnalazione', async () =&gt; {</w:t>
        <w:br/>
        <w:t xml:space="preserve">  12      const revoke = vi.fn();</w:t>
        <w:br/>
        <w:t xml:space="preserve">  13      vi.stubGlobal(</w:t>
        <w:br/>
        <w:t xml:space="preserve">  14        'URL',</w:t>
        <w:br/>
        <w:t xml:space="preserve">  15        class extends URL {</w:t>
        <w:br/>
        <w:t xml:space="preserve">  16          static override createObjectURL = vi.fn(() =&gt; 'blob:report-photo');</w:t>
        <w:br/>
        <w:t xml:space="preserve">  17          static override revokeObjectURL = revoke;</w:t>
        <w:br/>
        <w:t xml:space="preserve">  18        },</w:t>
        <w:br/>
        <w:t xml:space="preserve">  19      );</w:t>
        <w:br/>
        <w:t xml:space="preserve">  20      TestBed.configureTestingModule({</w:t>
        <w:br/>
        <w:t xml:space="preserve">  21        providers: [provideHttpClient(), provideHttpClientTesting()],</w:t>
        <w:br/>
        <w:t xml:space="preserve">  22      });</w:t>
        <w:br/>
        <w:t xml:space="preserve">  23      const fixture = TestBed.createComponent(ReportDetailComponent);</w:t>
        <w:br/>
        <w:t xml:space="preserve">  24      const http = TestBed.inject(HttpTestingController);</w:t>
        <w:br/>
        <w:t xml:space="preserve">  25      const report: AdminReport = {</w:t>
        <w:br/>
        <w:t xml:space="preserve">  26        id: 7,</w:t>
        <w:br/>
        <w:t xml:space="preserve">  27        title: 'Foto',</w:t>
        <w:br/>
        <w:t xml:space="preserve">  28        space: 'Aula',</w:t>
      </w:r>
    </w:p>
    <w:p>
      <w:pPr>
        <w:pStyle w:val="Code"/>
      </w:pPr>
      <w:r>
        <w:t xml:space="preserve">  29        date: '',</w:t>
        <w:br/>
        <w:t xml:space="preserve">  30        reporter: '',</w:t>
        <w:br/>
        <w:t xml:space="preserve">  31        description: '',</w:t>
        <w:br/>
        <w:t xml:space="preserve">  32        priority: 'low',</w:t>
        <w:br/>
        <w:t xml:space="preserve">  33        priorityLabel: 'Bassa',</w:t>
        <w:br/>
        <w:t xml:space="preserve">  34        status: 'open',</w:t>
        <w:br/>
        <w:t xml:space="preserve">  35        statusLabel: 'Aperta',</w:t>
        <w:br/>
        <w:t xml:space="preserve">  36        assignee: '—',</w:t>
        <w:br/>
        <w:t xml:space="preserve">  37        icon: '',</w:t>
        <w:br/>
        <w:t xml:space="preserve">  38        photoPath: 'photo.png',</w:t>
        <w:br/>
        <w:t xml:space="preserve">  39      };</w:t>
        <w:br/>
        <w:t xml:space="preserve">  40      fixture.componentRef.setInput('selectedReport', report);</w:t>
        <w:br/>
        <w:t xml:space="preserve">  41      fixture.detectChanges();</w:t>
        <w:br/>
        <w:t xml:space="preserve">  42      http</w:t>
        <w:br/>
        <w:t xml:space="preserve">  43        .expectOne('/api/v1/admin/reports/7/photo')</w:t>
        <w:br/>
        <w:t xml:space="preserve">  44        .flush(new Blob(['photo'], { type: 'image/png' }));</w:t>
        <w:br/>
        <w:t xml:space="preserve">  45      await fixture.whenStable();</w:t>
        <w:br/>
        <w:t xml:space="preserve">  46      expect(</w:t>
        <w:br/>
        <w:t xml:space="preserve">  47        fixture.nativeElement.querySelector('.report-photo')?.getAttribute('src'),</w:t>
        <w:br/>
        <w:t xml:space="preserve">  48      ).toBe('blob:report-photo');</w:t>
        <w:br/>
        <w:t xml:space="preserve">  49      fixture.componentRef.setInput('savingStatus', true);</w:t>
        <w:br/>
        <w:t xml:space="preserve">  50      fixture.detectChanges();</w:t>
        <w:br/>
        <w:t xml:space="preserve">  51      http.expectNone('/api/v1/admin/reports/7/photo');</w:t>
        <w:br/>
        <w:t xml:space="preserve">  52      expect(fixture.nativeElement.querySelector('.report-photo')).not.toBeNull();</w:t>
        <w:br/>
        <w:t xml:space="preserve">  53      fixture.componentRef.setInput('selectedReport', {</w:t>
        <w:br/>
        <w:t xml:space="preserve">  54        ...report,</w:t>
        <w:br/>
        <w:t xml:space="preserve">  55        id: 8,</w:t>
        <w:br/>
        <w:t xml:space="preserve">  56        photoPath: null,</w:t>
      </w:r>
    </w:p>
    <w:p>
      <w:pPr>
        <w:pStyle w:val="Code"/>
      </w:pPr>
      <w:r>
        <w:t xml:space="preserve">  57      });</w:t>
        <w:br/>
        <w:t xml:space="preserve">  58      fixture.detectChanges();</w:t>
        <w:br/>
        <w:t xml:space="preserve">  59      expect(fixture.nativeElement.querySelector('.report-photo')).toBeNull();</w:t>
        <w:br/>
        <w:t xml:space="preserve">  60      expect(revoke).toHaveBeenCalledWith('blob:report-photo');</w:t>
        <w:br/>
        <w:t xml:space="preserve">  61      http.verify();</w:t>
        <w:br/>
        <w:t xml:space="preserve">  62      fixture.destroy();</w:t>
        <w:br/>
        <w:t xml:space="preserve">  63    });</w:t>
        <w:br/>
        <w:t xml:space="preserve">  64  </w:t>
        <w:br/>
        <w:t xml:space="preserve">  65    it('usa ion-select e ion-button senza rendere modificabile l’assegnatario', () =&gt; {</w:t>
        <w:br/>
        <w:t xml:space="preserve">  66      TestBed.configureTestingModule({</w:t>
        <w:br/>
        <w:t xml:space="preserve">  67        providers: [provideHttpClient(), provideHttpClientTesting()],</w:t>
        <w:br/>
        <w:t xml:space="preserve">  68      });</w:t>
        <w:br/>
        <w:t xml:space="preserve">  69      const fixture = TestBed.createComponent(ReportDetailComponent);</w:t>
        <w:br/>
        <w:t xml:space="preserve">  70      const component = fixture.componentInstance;</w:t>
        <w:br/>
        <w:t xml:space="preserve">  71      const report: AdminReport = {</w:t>
        <w:br/>
        <w:t xml:space="preserve">  72        id: 12,</w:t>
        <w:br/>
        <w:t xml:space="preserve">  73        title: 'Attrezzatura',</w:t>
        <w:br/>
        <w:t xml:space="preserve">  74        space: 'Aula',</w:t>
        <w:br/>
        <w:t xml:space="preserve">  75        date: '10/09/2026',</w:t>
        <w:br/>
        <w:t xml:space="preserve">  76        reporter: 'utente@example.com',</w:t>
        <w:br/>
        <w:t xml:space="preserve">  77        description: 'Descrizione',</w:t>
        <w:br/>
        <w:t xml:space="preserve">  78        priority: 'medium',</w:t>
        <w:br/>
        <w:t xml:space="preserve">  79        priorityLabel: 'Media',</w:t>
        <w:br/>
        <w:t xml:space="preserve">  80        status: 'open',</w:t>
        <w:br/>
        <w:t xml:space="preserve">  81        statusLabel: 'Aperta',</w:t>
        <w:br/>
        <w:t xml:space="preserve">  82        assignee: '—',</w:t>
        <w:br/>
        <w:t xml:space="preserve">  83        icon: 'warning-outline',</w:t>
        <w:br/>
        <w:t xml:space="preserve">  84      };</w:t>
      </w:r>
    </w:p>
    <w:p>
      <w:pPr>
        <w:pStyle w:val="Code"/>
      </w:pPr>
      <w:r>
        <w:t xml:space="preserve">  85      fixture.componentRef.setInput('selectedReport', report);</w:t>
        <w:br/>
        <w:t xml:space="preserve">  86      fixture.detectChanges();</w:t>
        <w:br/>
        <w:t xml:space="preserve">  87  </w:t>
        <w:br/>
        <w:t xml:space="preserve">  88      const statusSelect = fixture.nativeElement.querySelector('ion-select');</w:t>
        <w:br/>
        <w:t xml:space="preserve">  89      expect(statusSelect).not.toBeNull();</w:t>
        <w:br/>
        <w:t xml:space="preserve">  90      expect(fixture.nativeElement.querySelectorAll('select')).toHaveLength(0);</w:t>
        <w:br/>
        <w:t xml:space="preserve">  91      expect(fixture.nativeElement.textContent).toContain('—');</w:t>
        <w:br/>
        <w:t xml:space="preserve">  92  </w:t>
        <w:br/>
        <w:t xml:space="preserve">  93      const emitted: string[] = [];</w:t>
        <w:br/>
        <w:t xml:space="preserve">  94      component.statusChange.subscribe((value) =&gt; emitted.push(value));</w:t>
        <w:br/>
        <w:t xml:space="preserve">  95      statusSelect.dispatchEvent(</w:t>
        <w:br/>
        <w:t xml:space="preserve">  96        new CustomEvent('ionChange', { detail: { value: 'resolved' } }),</w:t>
        <w:br/>
        <w:t xml:space="preserve">  97      );</w:t>
        <w:br/>
        <w:t xml:space="preserve">  98      fixture.detectChanges();</w:t>
        <w:br/>
        <w:t xml:space="preserve">  99      fixture.nativeElement.querySelector('ion-button').click();</w:t>
        <w:br/>
        <w:t xml:space="preserve"> 100      expect(emitted).toEqual(['resolved']);</w:t>
        <w:br/>
        <w:t xml:space="preserve"> 101  </w:t>
        <w:br/>
        <w:t xml:space="preserve"> 102      component.savingStatus = true;</w:t>
        <w:br/>
        <w:t xml:space="preserve"> 103      component.saveStatus('in-progress');</w:t>
        <w:br/>
        <w:t xml:space="preserve"> 104      expect(emitted).toEqual(['resolved']);</w:t>
        <w:br/>
        <w:t xml:space="preserve"> 105    });</w:t>
        <w:br/>
        <w:t xml:space="preserve"> 106  });</w:t>
      </w:r>
    </w:p>
    <w:p>
      <w:pPr>
        <w:spacing w:after="20"/>
      </w:pPr>
    </w:p>
    <w:p>
      <w:bookmarkStart w:id="1062" w:name="file_84719750e4ffe25df3"/>
      <w:pPr>
        <w:pStyle w:val="Heading2"/>
      </w:pPr>
      <w:r>
        <w:t>File src app admin parts space search component spec ts</w:t>
      </w:r>
      <w:bookmarkEnd w:id="1062"/>
    </w:p>
    <w:p>
      <w:pPr>
        <w:pStyle w:val="Source"/>
        <w:keepNext/>
      </w:pPr>
      <w:r>
        <w:t>src/app/admin-parts/space-search.component.spec.ts</w:t>
      </w:r>
    </w:p>
    <w:p>
      <w:r>
        <w:t>Verifica del contratto frontend di space-search.component. Ogni caso prepara uno stato, esegue un’azione e controlla gli effetti descritti sotto.</w:t>
      </w:r>
    </w:p>
    <w:p>
      <w:pPr>
        <w:pStyle w:val="Heading3"/>
      </w:pPr>
      <w:r>
        <w:t>Casi di test e contratto verificato</w:t>
      </w:r>
    </w:p>
    <w:p>
      <w:r>
        <w:rPr>
          <w:b/>
        </w:rPr>
        <w:t xml:space="preserve">Caso righe 12-21 </w:t>
      </w:r>
      <w:r>
        <w:t>emits the Ionic searchbar value, including an empty value</w:t>
      </w:r>
    </w:p>
    <w:p>
      <w:pPr>
        <w:pStyle w:val="Small"/>
      </w:pPr>
      <w:r>
        <w:t>Operazioni del caso: fixture.componentInstance.searchChange.subscribe((value) =&gt; values.push(value)); values.push(value); fixture.nativeElement.querySelector('ion-searchbar'); searchbar.dispatchEvent(new CustomEvent('ionInput', { detail: { value: 'Aula' } })); searchbar.dispatchEvent(new CustomEvent('ionInput', { detail: { value: null } }))</w:t>
      </w:r>
    </w:p>
    <w:p>
      <w:pPr>
        <w:pStyle w:val="Small"/>
      </w:pPr>
      <w:r>
        <w:t>Condizione attesa: expect(values).toEqual(['Aula',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SpaceSearchComponent } from './space-search.component';</w:t>
        <w:br/>
        <w:t xml:space="preserve">   3  </w:t>
        <w:br/>
        <w:t xml:space="preserve">   4  describe('Admin SpaceSearchComponent', () =&gt; {</w:t>
        <w:br/>
        <w:t xml:space="preserve">   5    let fixture: ComponentFixture&lt;SpaceSearchComponent&gt;;</w:t>
        <w:br/>
        <w:t xml:space="preserve">   6  </w:t>
        <w:br/>
        <w:t xml:space="preserve">   7    beforeEach(() =&gt; {</w:t>
        <w:br/>
        <w:t xml:space="preserve">   8      fixture = TestBed.createComponent(SpaceSearchComponent);</w:t>
        <w:br/>
        <w:t xml:space="preserve">   9      fixture.detectChanges();</w:t>
        <w:br/>
        <w:t xml:space="preserve">  10    });</w:t>
        <w:br/>
        <w:t xml:space="preserve">  11  </w:t>
        <w:br/>
        <w:t xml:space="preserve">  12    it('emits the Ionic searchbar value, including an empty value', () =&gt; {</w:t>
        <w:br/>
        <w:t xml:space="preserve">  13      const values: string[] = [];</w:t>
        <w:br/>
        <w:t xml:space="preserve">  14      fixture.componentInstance.searchChange.subscribe((value) =&gt; values.push(value));</w:t>
        <w:br/>
        <w:t xml:space="preserve">  15      const searchbar = fixture.nativeElement.querySelector('ion-searchbar');</w:t>
        <w:br/>
        <w:t xml:space="preserve">  16  </w:t>
        <w:br/>
        <w:t xml:space="preserve">  17      searchbar.dispatchEvent(new CustomEvent('ionInput', { detail: { value: 'Aula' } </w:t>
        <w:br/>
        <w:t xml:space="preserve">      }));</w:t>
        <w:br/>
        <w:t xml:space="preserve">  18      searchbar.dispatchEvent(new CustomEvent('ionInput', { detail: { value: null } }));</w:t>
        <w:br/>
        <w:t xml:space="preserve">  19  </w:t>
        <w:br/>
        <w:t xml:space="preserve">  20      expect(values).toEqual(['Aula', '']);</w:t>
        <w:br/>
        <w:t xml:space="preserve">  21    });</w:t>
        <w:br/>
        <w:t xml:space="preserve">  22  });</w:t>
      </w:r>
    </w:p>
    <w:p>
      <w:pPr>
        <w:spacing w:after="20"/>
      </w:pPr>
    </w:p>
    <w:p>
      <w:bookmarkStart w:id="1063" w:name="file_8cbaae373a3c14af79"/>
      <w:pPr>
        <w:pStyle w:val="Heading2"/>
      </w:pPr>
      <w:r>
        <w:t>File src app admin reports admin reports page spec ts</w:t>
      </w:r>
      <w:bookmarkEnd w:id="1063"/>
    </w:p>
    <w:p>
      <w:pPr>
        <w:pStyle w:val="Source"/>
        <w:keepNext/>
      </w:pPr>
      <w:r>
        <w:t>src/app/admin-reports/admin-reports.page.spec.ts</w:t>
      </w:r>
    </w:p>
    <w:p>
      <w:r>
        <w:t>Verifica del contratto frontend di admin-reports.page. Ogni caso prepara uno stato, esegue un’azione e controlla gli effetti descritti sotto.</w:t>
      </w:r>
    </w:p>
    <w:p>
      <w:pPr>
        <w:pStyle w:val="Heading3"/>
      </w:pPr>
      <w:r>
        <w:t>Casi di test e contratto verificato</w:t>
      </w:r>
    </w:p>
    <w:p>
      <w:r>
        <w:rPr>
          <w:b/>
        </w:rPr>
        <w:t xml:space="preserve">Caso righe 27-29 </w:t>
      </w:r>
      <w:r>
        <w:t>should create</w:t>
      </w:r>
    </w:p>
    <w:p>
      <w:pPr>
        <w:pStyle w:val="Small"/>
      </w:pPr>
      <w:r>
        <w:t>Condizione attesa: expect(component).toBeTruthy()</w:t>
      </w:r>
    </w:p>
    <w:p>
      <w:r>
        <w:rPr>
          <w:b/>
        </w:rPr>
        <w:t xml:space="preserve">Caso righe 30-60 </w:t>
      </w:r>
      <w:r>
        <w:t>salva lo stato con una sola richiesta PATCH</w:t>
      </w:r>
    </w:p>
    <w:p>
      <w:pPr>
        <w:pStyle w:val="Small"/>
      </w:pPr>
      <w:r>
        <w:t>Operazioni del caso: component.reports.push(report); component.setFilter('open'); component.updateStatus('resolved'); http.expectOne({ method: 'PATCH', url: '/api/v1/admin/reports/7/status', }); request.flush({ data: { status: 'resolved' } })</w:t>
      </w:r>
    </w:p>
    <w:p>
      <w:pPr>
        <w:pStyle w:val="Small"/>
      </w:pPr>
      <w:r>
        <w:t>Condizione attesa: expect(request.request.body).toEqual({ status: 'resolved' })</w:t>
      </w:r>
    </w:p>
    <w:p>
      <w:pPr>
        <w:pStyle w:val="Small"/>
      </w:pPr>
      <w:r>
        <w:t>Condizione attesa: expect(report.status).toBe('resolved')</w:t>
      </w:r>
    </w:p>
    <w:p>
      <w:pPr>
        <w:pStyle w:val="Small"/>
      </w:pPr>
      <w:r>
        <w:t>Condizione attesa: expect(report.statusLabel).toBe('Risolta')</w:t>
      </w:r>
    </w:p>
    <w:p>
      <w:pPr>
        <w:pStyle w:val="Small"/>
      </w:pPr>
      <w:r>
        <w:t>Condizione attesa: expect(component.statusMessage).toBe('Aggiornamento salvato.')</w:t>
      </w:r>
    </w:p>
    <w:p>
      <w:pPr>
        <w:pStyle w:val="Small"/>
      </w:pPr>
      <w:r>
        <w:t>Condizione attesa: expect(component.filteredReports).toEqual([])</w:t>
      </w:r>
    </w:p>
    <w:p>
      <w:pPr>
        <w:pStyle w:val="Small"/>
      </w:pPr>
      <w:r>
        <w:t>Condizione attesa: expect(component.selectedReport).toBeUndefined()</w:t>
      </w:r>
    </w:p>
    <w:p>
      <w:r>
        <w:rPr>
          <w:b/>
        </w:rPr>
        <w:t xml:space="preserve">Caso righe 61-85 </w:t>
      </w:r>
      <w:r>
        <w:t>mostra una nuova segnalazione al rientro senza ricaricare il browser</w:t>
      </w:r>
    </w:p>
    <w:p>
      <w:pPr>
        <w:pStyle w:val="Small"/>
      </w:pPr>
      <w:r>
        <w:t>Operazioni del caso: component.ionViewWillEnter(); http.expectNone('/api/v1/admin/reports'); component.ionViewWillEnter(); http.expectOne('/api/v1/admin/reports').flush({ data: [ { id: 9, spaceName: 'Aula nuova', category: 'other', description: 'Segnalazione appena inviata', priority: 'low', status: 'open', authorEmail: 'utente@example.test', createdAt: '2026-09-08T08:00; http.expectOne('/api/v1/admin/reports'); fixture.whenStable()</w:t>
      </w:r>
    </w:p>
    <w:p>
      <w:pPr>
        <w:pStyle w:val="Small"/>
      </w:pPr>
      <w:r>
        <w:t>Condizione attesa: expect(fixture.nativeElement.textContent).toContain( 'Segnalazione appena inviata', )</w:t>
      </w:r>
    </w:p>
    <w:p>
      <w:pPr>
        <w:pStyle w:val="Small"/>
      </w:pPr>
      <w:r>
        <w:t>Condizione attesa: expect(component.reports.map((report) =&gt; report.id)).toEqual([9])</w:t>
      </w:r>
    </w:p>
    <w:p>
      <w:r>
        <w:rPr>
          <w:b/>
        </w:rPr>
        <w:t xml:space="preserve">Caso righe 86-106 </w:t>
      </w:r>
      <w:r>
        <w:t>mostra lo stato corrente nell’elenco delle segnalazioni</w:t>
      </w:r>
    </w:p>
    <w:p>
      <w:pPr>
        <w:pStyle w:val="Small"/>
      </w:pPr>
      <w:r>
        <w:t>Operazioni del caso: component.reports.push({ id: 10, title: 'cleaning', space: 'Aula Studio A1', date: '09/09/2026', reporter: 'utente@example.com', description: 'Pulizia necessaria', priority: 'medium', priorityLabel: 'Media', status: 'in-progress', statusLabel: 'In la; fixture.detectChanges(); fixture.whenStable(); fixture.nativeElement.querySelector('.status-pill'); status.getAttribute('data-status')</w:t>
      </w:r>
    </w:p>
    <w:p>
      <w:pPr>
        <w:pStyle w:val="Small"/>
      </w:pPr>
      <w:r>
        <w:t>Condizione attesa: expect(status.textContent).toContain('Stato: In lavorazione')</w:t>
      </w:r>
    </w:p>
    <w:p>
      <w:pPr>
        <w:pStyle w:val="Small"/>
      </w:pPr>
      <w:r>
        <w:t>Condizione attesa: expect(status.getAttribute('data-status')).toBe('in-progress')</w:t>
      </w:r>
    </w:p>
    <w:p>
      <w:r>
        <w:rPr>
          <w:b/>
        </w:rPr>
        <w:t xml:space="preserve">Caso righe 108-134 </w:t>
      </w:r>
      <w:r>
        <w:t>usa il segmento Ionic per filtrare le segnalazioni</w:t>
      </w:r>
    </w:p>
    <w:p>
      <w:pPr>
        <w:pStyle w:val="Small"/>
      </w:pPr>
      <w:r>
        <w:t>Operazioni del caso: component.reports.push({ id: 11, title: 'other', space: 'Laboratorio', date: '10/09/2026', reporter: 'utente@example.com', description: 'Altro problema', priority: 'low', priorityLabel: 'Bassa', status: 'resolved', statusLabel: 'Risolta', assignee: '; fixture.detectChanges(); fixture.nativeElement.querySelector('ion-segment'); segment.dispatchEvent( new CustomEvent('ionChange', { detail: { value: 'resolved' } }), ); fixture.detectChanges(); component.filteredReports.map((report) =&gt; report.id)</w:t>
      </w:r>
    </w:p>
    <w:p>
      <w:pPr>
        <w:pStyle w:val="Small"/>
      </w:pPr>
      <w:r>
        <w:t>Condizione attesa: expect(component.activeFilter).toBe('resolved')</w:t>
      </w:r>
    </w:p>
    <w:p>
      <w:pPr>
        <w:pStyle w:val="Small"/>
      </w:pPr>
      <w:r>
        <w:t>Condizione attesa: expect(component.filteredReports.map((report) =&gt; report.id)).toEqual([11])</w:t>
      </w:r>
    </w:p>
    <w:p>
      <w:pPr>
        <w:pStyle w:val="Small"/>
      </w:pPr>
      <w:r>
        <w:t>Condizione attesa: expect(component.selectedReport?.id).toBe(11)</w:t>
      </w:r>
    </w:p>
    <w:p>
      <w:pPr>
        <w:pStyle w:val="Small"/>
      </w:pPr>
      <w:r>
        <w:t>Condizione attesa: expect(component.selectedReport).toBeUndefined()</w:t>
      </w:r>
    </w:p>
    <w:p>
      <w:r>
        <w:rPr>
          <w:b/>
        </w:rPr>
        <w:t xml:space="preserve">Caso righe 136-151 </w:t>
      </w:r>
      <w:r>
        <w:t>mostra errore e permette di riprovare il caricamento</w:t>
      </w:r>
    </w:p>
    <w:p>
      <w:pPr>
        <w:pStyle w:val="Small"/>
      </w:pPr>
      <w:r>
        <w:t>Operazioni del caso: component.loadReports(); http.expectOne('/api/v1/admin/reports'); request.flush({ message: 'errore' }, { status: 503, statusText: 'Offline' }); fixture.whenStable(); fixture.detectChanges(); fixture.nativeElement.querySelector('ion-button')</w:t>
      </w:r>
    </w:p>
    <w:p>
      <w:pPr>
        <w:pStyle w:val="Small"/>
      </w:pPr>
      <w:r>
        <w:t>Condizione attesa: expect(component.loading).toBe(false)</w:t>
      </w:r>
    </w:p>
    <w:p>
      <w:pPr>
        <w:pStyle w:val="Small"/>
      </w:pPr>
      <w:r>
        <w:t>Condizione attesa: expect(fixture.nativeElement.textContent).toContain( 'Non è stato possibile caricare le segnalazioni.', )</w:t>
      </w:r>
    </w:p>
    <w:p>
      <w:pPr>
        <w:pStyle w:val="Small"/>
      </w:pPr>
      <w:r>
        <w:t>Condizione attesa: expect(component.loading).toBe(true)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provideRouter } from '@angular/router';</w:t>
        <w:br/>
        <w:t xml:space="preserve">   2  import { ComponentFixture, TestBed } from '@angular/core/testing';</w:t>
        <w:br/>
        <w:t xml:space="preserve">   3  import { AdminReportsPage } from './admin-reports.page';</w:t>
        <w:br/>
        <w:t xml:space="preserve">   4  import { provideHttpClient } from '@angular/common/http';</w:t>
        <w:br/>
        <w:t xml:space="preserve">   5  import {</w:t>
        <w:br/>
        <w:t xml:space="preserve">   6    provideHttpClientTesting,</w:t>
        <w:br/>
        <w:t xml:space="preserve">   7    HttpTestingController,</w:t>
        <w:br/>
        <w:t xml:space="preserve">   8  } from '@angular/common/http/testing';</w:t>
        <w:br/>
        <w:t xml:space="preserve">   9  describe('AdminReportsPage', () =&gt; {</w:t>
        <w:br/>
        <w:t xml:space="preserve">  10    let component: AdminReportsPage;</w:t>
        <w:br/>
        <w:t xml:space="preserve">  11    let fixture: ComponentFixture&lt;AdminReportsPage&gt;;</w:t>
        <w:br/>
        <w:t xml:space="preserve">  12    let http: HttpTestingController;</w:t>
        <w:br/>
        <w:t xml:space="preserve">  13    beforeEach(() =&gt; {</w:t>
        <w:br/>
        <w:t xml:space="preserve">  14      TestBed.configureTestingModule({</w:t>
        <w:br/>
        <w:t xml:space="preserve">  15        providers: [</w:t>
        <w:br/>
        <w:t xml:space="preserve">  16          provideRouter([]),</w:t>
        <w:br/>
        <w:t xml:space="preserve">  17          provideHttpClient(),</w:t>
        <w:br/>
        <w:t xml:space="preserve">  18          provideHttpClientTesting(),</w:t>
        <w:br/>
        <w:t xml:space="preserve">  19        ],</w:t>
        <w:br/>
        <w:t xml:space="preserve">  20      });</w:t>
        <w:br/>
        <w:t xml:space="preserve">  21      fixture = TestBed.createComponent(AdminReportsPage);</w:t>
        <w:br/>
        <w:t xml:space="preserve">  22      component = fixture.componentInstance;</w:t>
        <w:br/>
        <w:t xml:space="preserve">  23      fixture.detectChanges();</w:t>
        <w:br/>
        <w:t xml:space="preserve">  24      http = TestBed.inject(HttpTestingController);</w:t>
        <w:br/>
        <w:t xml:space="preserve">  25      http.expectOne('/api/v1/admin/reports').flush({ data: [] });</w:t>
        <w:br/>
        <w:t xml:space="preserve">  26    });</w:t>
        <w:br/>
        <w:t xml:space="preserve">  27    it('should create', () =&gt; {</w:t>
        <w:br/>
        <w:t xml:space="preserve">  28      expect(component).toBeTruthy();</w:t>
      </w:r>
    </w:p>
    <w:p>
      <w:pPr>
        <w:pStyle w:val="Code"/>
      </w:pPr>
      <w:r>
        <w:t xml:space="preserve">  29    });</w:t>
        <w:br/>
        <w:t xml:space="preserve">  30    it('salva lo stato con una sola richiesta PATCH', () =&gt; {</w:t>
        <w:br/>
        <w:t xml:space="preserve">  31      const report = {</w:t>
        <w:br/>
        <w:t xml:space="preserve">  32        id: 7,</w:t>
        <w:br/>
        <w:t xml:space="preserve">  33        title: 'technical',</w:t>
        <w:br/>
        <w:t xml:space="preserve">  34        space: 'Aula Studio A1',</w:t>
        <w:br/>
        <w:t xml:space="preserve">  35        date: '07/09/2026',</w:t>
        <w:br/>
        <w:t xml:space="preserve">  36        reporter: 'utente@example.com',</w:t>
        <w:br/>
        <w:t xml:space="preserve">  37        description: 'Problema',</w:t>
        <w:br/>
        <w:t xml:space="preserve">  38        priority: 'high' as const,</w:t>
        <w:br/>
        <w:t xml:space="preserve">  39        priorityLabel: 'Alta',</w:t>
        <w:br/>
        <w:t xml:space="preserve">  40        status: 'open' as const,</w:t>
        <w:br/>
        <w:t xml:space="preserve">  41        statusLabel: 'Aperta',</w:t>
        <w:br/>
        <w:t xml:space="preserve">  42        assignee: '—',</w:t>
        <w:br/>
        <w:t xml:space="preserve">  43        icon: 'warning-outline',</w:t>
        <w:br/>
        <w:t xml:space="preserve">  44      };</w:t>
        <w:br/>
        <w:t xml:space="preserve">  45      component.reports.push(report);</w:t>
        <w:br/>
        <w:t xml:space="preserve">  46      component.selectedReport = report;</w:t>
        <w:br/>
        <w:t xml:space="preserve">  47      component.setFilter('open');</w:t>
        <w:br/>
        <w:t xml:space="preserve">  48      component.updateStatus('resolved');</w:t>
        <w:br/>
        <w:t xml:space="preserve">  49      const request = http.expectOne({</w:t>
        <w:br/>
        <w:t xml:space="preserve">  50        method: 'PATCH',</w:t>
        <w:br/>
        <w:t xml:space="preserve">  51        url: '/api/v1/admin/reports/7/status',</w:t>
        <w:br/>
        <w:t xml:space="preserve">  52      });</w:t>
        <w:br/>
        <w:t xml:space="preserve">  53      expect(request.request.body).toEqual({ status: 'resolved' });</w:t>
        <w:br/>
        <w:t xml:space="preserve">  54      request.flush({ data: { status: 'resolved' } });</w:t>
        <w:br/>
        <w:t xml:space="preserve">  55      expect(report.status).toBe('resolved');</w:t>
        <w:br/>
        <w:t xml:space="preserve">  56      expect(report.statusLabel).toBe('Risolta');</w:t>
      </w:r>
    </w:p>
    <w:p>
      <w:pPr>
        <w:pStyle w:val="Code"/>
      </w:pPr>
      <w:r>
        <w:t xml:space="preserve">  57      expect(component.statusMessage).toBe('Aggiornamento salvato.');</w:t>
        <w:br/>
        <w:t xml:space="preserve">  58      expect(component.filteredReports).toEqual([]);</w:t>
        <w:br/>
        <w:t xml:space="preserve">  59      expect(component.selectedReport).toBeUndefined();</w:t>
        <w:br/>
        <w:t xml:space="preserve">  60    });</w:t>
        <w:br/>
        <w:t xml:space="preserve">  61    it('mostra una nuova segnalazione al rientro senza ricaricare il browser', async () </w:t>
        <w:br/>
        <w:t xml:space="preserve">      =&gt; {</w:t>
        <w:br/>
        <w:t xml:space="preserve">  62      component.ionViewWillEnter();</w:t>
        <w:br/>
        <w:t xml:space="preserve">  63      http.expectNone('/api/v1/admin/reports');</w:t>
        <w:br/>
        <w:t xml:space="preserve">  64      component.ionViewWillEnter();</w:t>
        <w:br/>
        <w:t xml:space="preserve">  65      http.expectOne('/api/v1/admin/reports').flush({</w:t>
        <w:br/>
        <w:t xml:space="preserve">  66        data: [</w:t>
        <w:br/>
        <w:t xml:space="preserve">  67          {</w:t>
        <w:br/>
        <w:t xml:space="preserve">  68            id: 9,</w:t>
        <w:br/>
        <w:t xml:space="preserve">  69            spaceName: 'Aula nuova',</w:t>
        <w:br/>
        <w:t xml:space="preserve">  70            category: 'other',</w:t>
        <w:br/>
        <w:t xml:space="preserve">  71            description: 'Segnalazione appena inviata',</w:t>
        <w:br/>
        <w:t xml:space="preserve">  72            priority: 'low',</w:t>
        <w:br/>
        <w:t xml:space="preserve">  73            status: 'open',</w:t>
        <w:br/>
        <w:t xml:space="preserve">  74            authorEmail: 'utente@example.test',</w:t>
        <w:br/>
        <w:t xml:space="preserve">  75            createdAt: '2026-09-08T08:00:00Z',</w:t>
        <w:br/>
        <w:t xml:space="preserve">  76          },</w:t>
        <w:br/>
        <w:t xml:space="preserve">  77        ],</w:t>
        <w:br/>
        <w:t xml:space="preserve">  78      });</w:t>
        <w:br/>
        <w:t xml:space="preserve">  79      await fixture.whenStable();</w:t>
        <w:br/>
        <w:t xml:space="preserve">  80      expect(fixture.nativeElement.textContent).toContain(</w:t>
        <w:br/>
        <w:t xml:space="preserve">  81        'Segnalazione appena inviata',</w:t>
        <w:br/>
        <w:t xml:space="preserve">  82      );</w:t>
        <w:br/>
        <w:t xml:space="preserve">  83      expect(component.reports.map((report) =&gt; report.id)).toEqual([9]);</w:t>
      </w:r>
    </w:p>
    <w:p>
      <w:pPr>
        <w:pStyle w:val="Code"/>
      </w:pPr>
      <w:r>
        <w:t xml:space="preserve">  84      http.verify();</w:t>
        <w:br/>
        <w:t xml:space="preserve">  85    });</w:t>
        <w:br/>
        <w:t xml:space="preserve">  86    it('mostra lo stato corrente nell’elenco delle segnalazioni', async () =&gt; {</w:t>
        <w:br/>
        <w:t xml:space="preserve">  87      component.reports.push({</w:t>
        <w:br/>
        <w:t xml:space="preserve">  88        id: 10,</w:t>
        <w:br/>
        <w:t xml:space="preserve">  89        title: 'cleaning',</w:t>
        <w:br/>
        <w:t xml:space="preserve">  90        space: 'Aula Studio A1',</w:t>
        <w:br/>
        <w:t xml:space="preserve">  91        date: '09/09/2026',</w:t>
        <w:br/>
        <w:t xml:space="preserve">  92        reporter: 'utente@example.com',</w:t>
        <w:br/>
        <w:t xml:space="preserve">  93        description: 'Pulizia necessaria',</w:t>
        <w:br/>
        <w:t xml:space="preserve">  94        priority: 'medium',</w:t>
        <w:br/>
        <w:t xml:space="preserve">  95        priorityLabel: 'Media',</w:t>
        <w:br/>
        <w:t xml:space="preserve">  96        status: 'in-progress',</w:t>
        <w:br/>
        <w:t xml:space="preserve">  97        statusLabel: 'In lavorazione',</w:t>
        <w:br/>
        <w:t xml:space="preserve">  98        assignee: '—',</w:t>
        <w:br/>
        <w:t xml:space="preserve">  99        icon: 'warning-outline',</w:t>
        <w:br/>
        <w:t xml:space="preserve"> 100      });</w:t>
        <w:br/>
        <w:t xml:space="preserve"> 101      fixture.detectChanges();</w:t>
        <w:br/>
        <w:t xml:space="preserve"> 102      await fixture.whenStable();</w:t>
        <w:br/>
        <w:t xml:space="preserve"> 103      const status = fixture.nativeElement.querySelector('.status-pill');</w:t>
        <w:br/>
        <w:t xml:space="preserve"> 104      expect(status.textContent).toContain('Stato: In lavorazione');</w:t>
        <w:br/>
        <w:t xml:space="preserve"> 105      expect(status.getAttribute('data-status')).toBe('in-progress');</w:t>
        <w:br/>
        <w:t xml:space="preserve"> 106    });</w:t>
        <w:br/>
        <w:t xml:space="preserve"> 107  </w:t>
        <w:br/>
        <w:t xml:space="preserve"> 108    it('usa il segmento Ionic per filtrare le segnalazioni', () =&gt; {</w:t>
        <w:br/>
        <w:t xml:space="preserve"> 109      component.reports.push({</w:t>
        <w:br/>
        <w:t xml:space="preserve"> 110        id: 11,</w:t>
        <w:br/>
        <w:t xml:space="preserve"> 111        title: 'other',</w:t>
      </w:r>
    </w:p>
    <w:p>
      <w:pPr>
        <w:pStyle w:val="Code"/>
      </w:pPr>
      <w:r>
        <w:t xml:space="preserve"> 112        space: 'Laboratorio',</w:t>
        <w:br/>
        <w:t xml:space="preserve"> 113        date: '10/09/2026',</w:t>
        <w:br/>
        <w:t xml:space="preserve"> 114        reporter: 'utente@example.com',</w:t>
        <w:br/>
        <w:t xml:space="preserve"> 115        description: 'Altro problema',</w:t>
        <w:br/>
        <w:t xml:space="preserve"> 116        priority: 'low',</w:t>
        <w:br/>
        <w:t xml:space="preserve"> 117        priorityLabel: 'Bassa',</w:t>
        <w:br/>
        <w:t xml:space="preserve"> 118        status: 'resolved',</w:t>
        <w:br/>
        <w:t xml:space="preserve"> 119        statusLabel: 'Risolta',</w:t>
        <w:br/>
        <w:t xml:space="preserve"> 120        assignee: '—',</w:t>
        <w:br/>
        <w:t xml:space="preserve"> 121        icon: 'warning-outline',</w:t>
        <w:br/>
        <w:t xml:space="preserve"> 122      });</w:t>
        <w:br/>
        <w:t xml:space="preserve"> 123      fixture.detectChanges();</w:t>
        <w:br/>
        <w:t xml:space="preserve"> 124      const segment = fixture.nativeElement.querySelector('ion-segment');</w:t>
        <w:br/>
        <w:t xml:space="preserve"> 125      segment.dispatchEvent(</w:t>
        <w:br/>
        <w:t xml:space="preserve"> 126        new CustomEvent('ionChange', { detail: { value: 'resolved' } }),</w:t>
        <w:br/>
        <w:t xml:space="preserve"> 127      );</w:t>
        <w:br/>
        <w:t xml:space="preserve"> 128      fixture.detectChanges();</w:t>
        <w:br/>
        <w:t xml:space="preserve"> 129      expect(component.activeFilter).toBe('resolved');</w:t>
        <w:br/>
        <w:t xml:space="preserve"> 130      expect(component.filteredReports.map((report) =&gt; report.id)).toEqual([11]);</w:t>
        <w:br/>
        <w:t xml:space="preserve"> 131      expect(component.selectedReport?.id).toBe(11);</w:t>
        <w:br/>
        <w:t xml:space="preserve"> 132      component.setFilter('open');</w:t>
        <w:br/>
        <w:t xml:space="preserve"> 133      expect(component.selectedReport).toBeUndefined();</w:t>
        <w:br/>
        <w:t xml:space="preserve"> 134    });</w:t>
        <w:br/>
        <w:t xml:space="preserve"> 135  </w:t>
        <w:br/>
        <w:t xml:space="preserve"> 136    it('mostra errore e permette di riprovare il caricamento', async () =&gt; {</w:t>
        <w:br/>
        <w:t xml:space="preserve"> 137      component.loadReports();</w:t>
        <w:br/>
        <w:t xml:space="preserve"> 138      const request = http.expectOne('/api/v1/admin/reports');</w:t>
        <w:br/>
        <w:t xml:space="preserve"> 139      request.flush({ message: 'errore' }, { status: 503, statusText: 'Offline' });</w:t>
      </w:r>
    </w:p>
    <w:p>
      <w:pPr>
        <w:pStyle w:val="Code"/>
      </w:pPr>
      <w:r>
        <w:t xml:space="preserve"> 140      await fixture.whenStable();</w:t>
        <w:br/>
        <w:t xml:space="preserve"> 141      fixture.detectChanges();</w:t>
        <w:br/>
        <w:t xml:space="preserve"> 142      expect(component.loading).toBe(false);</w:t>
        <w:br/>
        <w:t xml:space="preserve"> 143      expect(fixture.nativeElement.textContent).toContain(</w:t>
        <w:br/>
        <w:t xml:space="preserve"> 144        'Non è stato possibile caricare le segnalazioni.',</w:t>
        <w:br/>
        <w:t xml:space="preserve"> 145      );</w:t>
        <w:br/>
        <w:t xml:space="preserve"> 146      const retry = fixture.nativeElement.querySelector('ion-button');</w:t>
        <w:br/>
        <w:t xml:space="preserve"> 147      retry.click();</w:t>
        <w:br/>
        <w:t xml:space="preserve"> 148      expect(component.loading).toBe(true);</w:t>
        <w:br/>
        <w:t xml:space="preserve"> 149      http.expectOne('/api/v1/admin/reports').flush({ data: [] });</w:t>
        <w:br/>
        <w:t xml:space="preserve"> 150      await fixture.whenStable();</w:t>
        <w:br/>
        <w:t xml:space="preserve"> 151    });</w:t>
        <w:br/>
        <w:t xml:space="preserve"> 152  });</w:t>
      </w:r>
    </w:p>
    <w:p>
      <w:pPr>
        <w:spacing w:after="20"/>
      </w:pPr>
    </w:p>
    <w:p>
      <w:bookmarkStart w:id="1064" w:name="file_aedaec59c5ae3739a4"/>
      <w:pPr>
        <w:pStyle w:val="Heading2"/>
      </w:pPr>
      <w:r>
        <w:t>File src app admin spaces admin spaces page spec ts</w:t>
      </w:r>
      <w:bookmarkEnd w:id="1064"/>
    </w:p>
    <w:p>
      <w:pPr>
        <w:pStyle w:val="Source"/>
        <w:keepNext/>
      </w:pPr>
      <w:r>
        <w:t>src/app/admin-spaces/admin-spaces.page.spec.ts</w:t>
      </w:r>
    </w:p>
    <w:p>
      <w:r>
        <w:t>Verifica del contratto frontend di admin-spaces.page. Ogni caso prepara uno stato, esegue un’azione e controlla gli effetti descritti sotto.</w:t>
      </w:r>
    </w:p>
    <w:p>
      <w:pPr>
        <w:pStyle w:val="Heading3"/>
      </w:pPr>
      <w:r>
        <w:t>Casi di test e contratto verificato</w:t>
      </w:r>
    </w:p>
    <w:p>
      <w:r>
        <w:rPr>
          <w:b/>
        </w:rPr>
        <w:t xml:space="preserve">Caso righe 26-30 </w:t>
      </w:r>
      <w:r>
        <w:t>should create</w:t>
      </w:r>
    </w:p>
    <w:p>
      <w:pPr>
        <w:pStyle w:val="Small"/>
      </w:pPr>
      <w:r>
        <w:t>Operazioni del caso: http.expectOne('/api/v1/admin/spaces').flush({ data: [] }); http.expectOne('/api/v1/admin/spaces'); http.expectOne('/api/v1/admin/buildings').flush({ data: [] }); http.expectOne('/api/v1/admin/buildings')</w:t>
      </w:r>
    </w:p>
    <w:p>
      <w:pPr>
        <w:pStyle w:val="Small"/>
      </w:pPr>
      <w:r>
        <w:t>Condizione attesa: expect(component).toBeTruthy()</w:t>
      </w:r>
    </w:p>
    <w:p>
      <w:r>
        <w:rPr>
          <w:b/>
        </w:rPr>
        <w:t xml:space="preserve">Caso righe 31-57 </w:t>
      </w:r>
      <w:r>
        <w:t>visualizza elenco e form di modifica appena arrivano le risposte</w:t>
      </w:r>
    </w:p>
    <w:p>
      <w:pPr>
        <w:pStyle w:val="Small"/>
      </w:pPr>
      <w:r>
        <w:t>Operazioni del caso: fixture.whenStable(); http.expectOne('/api/v1/admin/buildings').flush({ data: [space.building] }); http.expectOne('/api/v1/admin/buildings'); http.expectOne('/api/v1/admin/spaces').flush({ data: [space] }); http.expectOne('/api/v1/admin/spaces'); fixture.whenStable()</w:t>
      </w:r>
    </w:p>
    <w:p>
      <w:pPr>
        <w:pStyle w:val="Small"/>
      </w:pPr>
      <w:r>
        <w:t>Condizione attesa: expect( fixture.nativeElement.querySelector('.space-row strong')?.textContent, ).toContain(space.name)</w:t>
      </w:r>
    </w:p>
    <w:p>
      <w:pPr>
        <w:pStyle w:val="Small"/>
      </w:pPr>
      <w:r>
        <w:t>Condizione attesa: expect( fixture.nativeElement.querySelector('ion-input[formcontrolname="name"]')?.value, ).toBe(space.name)</w:t>
      </w:r>
    </w:p>
    <w:p>
      <w:pPr>
        <w:pStyle w:val="Small"/>
      </w:pPr>
      <w:r>
        <w:t>Condizione attesa: expect(component.form.controls.buildingId.value).toBe(1)</w:t>
      </w:r>
    </w:p>
    <w:p>
      <w:r>
        <w:rPr>
          <w:b/>
        </w:rPr>
        <w:t xml:space="preserve">Caso righe 58-97 </w:t>
      </w:r>
      <w:r>
        <w:t>valida il form, blocca il doppio invio e conserva i valori dopo un errore</w:t>
      </w:r>
    </w:p>
    <w:p>
      <w:pPr>
        <w:pStyle w:val="Small"/>
      </w:pPr>
      <w:r>
        <w:t>Operazioni del caso: http.expectOne('/api/v1/admin/buildings').flush({ data: [{ id: 6, name: 'Edificio 6' }] }); http.expectOne('/api/v1/admin/buildings'); http.expectOne('/api/v1/admin/spaces').flush({ data: [] }); http.expectOne('/api/v1/admin/spaces'); component.startCreate(); component.saveSpace()</w:t>
      </w:r>
    </w:p>
    <w:p>
      <w:pPr>
        <w:pStyle w:val="Small"/>
      </w:pPr>
      <w:r>
        <w:t>Condizione attesa: expect(fixture.nativeElement.querySelector('ion-select[formcontrolname="buildingId"]').getAttribute('aria-invalid')).toBe('true')</w:t>
      </w:r>
    </w:p>
    <w:p>
      <w:pPr>
        <w:pStyle w:val="Small"/>
      </w:pPr>
      <w:r>
        <w:t>Condizione attesa: expect(component.form.controls.accessible.disabled).toBe(true)</w:t>
      </w:r>
    </w:p>
    <w:p>
      <w:pPr>
        <w:pStyle w:val="Small"/>
      </w:pPr>
      <w:r>
        <w:t>Condizione attesa: expect(failed.request.body).toEqual({ buildingId: 6, name: 'Aula studio', floor: -1, type: 'study_room', capacity: 24, accessible: false, status: 'maintenance', serviceCodes: ['wifi'], })</w:t>
      </w:r>
    </w:p>
    <w:p>
      <w:pPr>
        <w:pStyle w:val="Small"/>
      </w:pPr>
      <w:r>
        <w:t>Condizione attesa: expect(component.saving).toBe(false)</w:t>
      </w:r>
    </w:p>
    <w:p>
      <w:pPr>
        <w:pStyle w:val="Small"/>
      </w:pPr>
      <w:r>
        <w:t>Condizione attesa: expect(component.form.controls.name.value).toBe('Aula studio')</w:t>
      </w:r>
    </w:p>
    <w:p>
      <w:pPr>
        <w:pStyle w:val="Small"/>
      </w:pPr>
      <w:r>
        <w:t>Condizione attesa: expect(component.form.controls.accessible.disabled).toBe(true)</w:t>
      </w:r>
    </w:p>
    <w:p>
      <w:pPr>
        <w:pStyle w:val="Small"/>
      </w:pPr>
      <w:r>
        <w:t>Condizione attesa: expect(component.showCreate).toBe(false)</w:t>
      </w:r>
    </w:p>
    <w:p>
      <w:pPr>
        <w:pStyle w:val="Small"/>
      </w:pPr>
      <w:r>
        <w:t>Condizione attesa: expect(component.form.controls.name.value).toBe('')</w:t>
      </w:r>
    </w:p>
    <w:p>
      <w:r>
        <w:rPr>
          <w:b/>
        </w:rPr>
        <w:t xml:space="preserve">Caso righe 98-125 </w:t>
      </w:r>
      <w:r>
        <w:t>conserva il payload di modifica e il binding numerico Ionic</w:t>
      </w:r>
    </w:p>
    <w:p>
      <w:pPr>
        <w:pStyle w:val="Small"/>
      </w:pPr>
      <w:r>
        <w:t>Operazioni del caso: http.expectOne('/api/v1/admin/buildings').flush({ data: [space.building] }); http.expectOne('/api/v1/admin/buildings'); http.expectOne('/api/v1/admin/spaces').flush({ data: [space] }); http.expectOne('/api/v1/admin/spaces'); fixture.whenStable(); component.editSpace(component.spaces[0])</w:t>
      </w:r>
    </w:p>
    <w:p>
      <w:pPr>
        <w:pStyle w:val="Small"/>
      </w:pPr>
      <w:r>
        <w:t>Condizione attesa: expect(component.form.controls.capacity.value).toBe(32)</w:t>
      </w:r>
    </w:p>
    <w:p>
      <w:pPr>
        <w:pStyle w:val="Small"/>
      </w:pPr>
      <w:r>
        <w:t>Condizione attesa: expect(request.request.body).toEqual({ buildingId: 6, name: 'Laboratorio', floor: 2, type: 'laboratory', capacity: 32, accessible: true, status: 'active', serviceCodes: ['computer', 'wifi'], })</w:t>
      </w:r>
    </w:p>
    <w:p>
      <w:r>
        <w:rPr>
          <w:b/>
        </w:rPr>
        <w:t xml:space="preserve">Caso righe 126-152 </w:t>
      </w:r>
      <w:r>
        <w:t>rende riconoscibile e accessibile il comando per eliminare uno spazio</w:t>
      </w:r>
    </w:p>
    <w:p>
      <w:pPr>
        <w:pStyle w:val="Small"/>
      </w:pPr>
      <w:r>
        <w:t>Operazioni del caso: http.expectOne('/api/v1/admin/buildings').flush({ data: [space.building] }); http.expectOne('/api/v1/admin/buildings'); http.expectOne('/api/v1/admin/spaces').flush({ data: [space] }); http.expectOne('/api/v1/admin/spaces'); fixture.whenStable(); fixture.detectChanges()</w:t>
      </w:r>
    </w:p>
    <w:p>
      <w:pPr>
        <w:pStyle w:val="Small"/>
      </w:pPr>
      <w:r>
        <w:t>Condizione attesa: expect(deleteButton).not.toBeNull()</w:t>
      </w:r>
    </w:p>
    <w:p>
      <w:pPr>
        <w:pStyle w:val="Small"/>
      </w:pPr>
      <w:r>
        <w:t xml:space="preserve">Condizione attesa: expect(deleteButton.shadowRoot?.querySelector('button')?.getAttribute('aria-label')).toBe( </w:t>
      </w:r>
      <w:r>
        <w:rPr>
          <w:rFonts w:ascii="Courier New" w:hAnsi="Courier New"/>
          <w:sz w:val="16"/>
        </w:rPr>
        <w:t>Elimina ${space.name}</w:t>
      </w:r>
      <w:r>
        <w:t>, )</w:t>
      </w:r>
    </w:p>
    <w:p>
      <w:pPr>
        <w:pStyle w:val="Small"/>
      </w:pPr>
      <w:r>
        <w:t>Condizione attesa: expect(deleteButton.querySelector('ion-icon')?.getAttribute('name')).toBe( 'trash-outline', )</w:t>
      </w:r>
    </w:p>
    <w:p>
      <w:r>
        <w:rPr>
          <w:b/>
        </w:rPr>
        <w:t xml:space="preserve">Caso righe 153-175 </w:t>
      </w:r>
      <w:r>
        <w:t>chiede conferma Ionic prima del DELETE e impedisce doppi invii</w:t>
      </w:r>
    </w:p>
    <w:p>
      <w:pPr>
        <w:pStyle w:val="Small"/>
      </w:pPr>
      <w:r>
        <w:t>Operazioni del caso: http.expectOne('/api/v1/admin/buildings').flush({ data: [space.building] }); http.expectOne('/api/v1/admin/buildings'); http.expectOne('/api/v1/admin/spaces').flush({ data: [space] }); http.expectOne('/api/v1/admin/spaces'); fixture.whenStable(); component.removeSpace(component.spaces[0])</w:t>
      </w:r>
    </w:p>
    <w:p>
      <w:pPr>
        <w:pStyle w:val="Small"/>
      </w:pPr>
      <w:r>
        <w:t>Condizione attesa: expect(component.pendingDelete?.id).toBe(1)</w:t>
      </w:r>
    </w:p>
    <w:p>
      <w:pPr>
        <w:pStyle w:val="Small"/>
      </w:pPr>
      <w:r>
        <w:t>Condizione attesa: expect(fixture.nativeElement.querySelector('ion-alert')).not.toBeNull()</w:t>
      </w:r>
    </w:p>
    <w:p>
      <w:pPr>
        <w:pStyle w:val="Small"/>
      </w:pPr>
      <w:r>
        <w:t>Condizione attesa: expect(component.deletingId).toBe(1)</w:t>
      </w:r>
    </w:p>
    <w:p>
      <w:pPr>
        <w:pStyle w:val="Small"/>
      </w:pPr>
      <w:r>
        <w:t>Condizione attesa: expect(component.deletingId).toBeNull()</w:t>
      </w:r>
    </w:p>
    <w:p>
      <w:r>
        <w:rPr>
          <w:b/>
        </w:rPr>
        <w:t xml:space="preserve">Caso righe 176-203 </w:t>
      </w:r>
      <w:r>
        <w:t>applica i filtri Ionic, torna alla prima pagina e mantiene le azioni</w:t>
      </w:r>
    </w:p>
    <w:p>
      <w:pPr>
        <w:pStyle w:val="Small"/>
      </w:pPr>
      <w:r>
        <w:t xml:space="preserve">Operazioni del caso: Array.from({ length: 21 }, (_, index) =&gt; ({ id: index + 1, name: </w:t>
      </w:r>
      <w:r>
        <w:rPr>
          <w:rFonts w:ascii="Courier New" w:hAnsi="Courier New"/>
          <w:sz w:val="16"/>
        </w:rPr>
        <w:t>Spazio ${index + 1}</w:t>
      </w:r>
      <w:r>
        <w:t>, building, capacity: 12, type: index === 20 ? 'laboratory' : 'study_room', status: 'active', })); http.expectOne('/api/v1/admin/buildings').flush({ data: [building] }); http.expectOne('/api/v1/admin/buildings'); http.expectOne('/api/v1/admin/spaces').flush({ data: spaces }); http.expectOne('/api/v1/admin/spaces'); fixture.whenStable()</w:t>
      </w:r>
    </w:p>
    <w:p>
      <w:pPr>
        <w:pStyle w:val="Small"/>
      </w:pPr>
      <w:r>
        <w:t>Condizione attesa: expect(component.visibleSpaces[0].name).toBe('Spazio 21')</w:t>
      </w:r>
    </w:p>
    <w:p>
      <w:pPr>
        <w:pStyle w:val="Small"/>
      </w:pPr>
      <w:r>
        <w:t>Condizione attesa: expect(component.filterType).toBe('laboratory')</w:t>
      </w:r>
    </w:p>
    <w:p>
      <w:pPr>
        <w:pStyle w:val="Small"/>
      </w:pPr>
      <w:r>
        <w:t>Condizione attesa: expect(component.currentPage).toBe(1)</w:t>
      </w:r>
    </w:p>
    <w:p>
      <w:pPr>
        <w:pStyle w:val="Small"/>
      </w:pPr>
      <w:r>
        <w:t>Condizione attesa: expect(component.visibleSpaces.map((space) =&gt; space.name)).toEqual(['Spazio 21'])</w:t>
      </w:r>
    </w:p>
    <w:p>
      <w:pPr>
        <w:pStyle w:val="Small"/>
      </w:pPr>
      <w:r>
        <w:t>Condizione attesa: expect(fixture.nativeElement.querySelectorAll('.space-row__actions ion-button')).toHaveLength(3)</w:t>
      </w:r>
    </w:p>
    <w:p>
      <w:pPr>
        <w:pStyle w:val="Small"/>
      </w:pPr>
      <w:r>
        <w:t>Condizione attesa: expect(fixture.nativeElement.querySelector('.pagination__current')?.getAttribute('aria-current')).toBe('page')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provideRouter } from '@angular/router';</w:t>
        <w:br/>
        <w:t xml:space="preserve">   2  import { ComponentFixture, TestBed } from '@angular/core/testing';</w:t>
        <w:br/>
        <w:t xml:space="preserve">   3  import { AdminSpacesPage } from './admin-spaces.page';</w:t>
        <w:br/>
        <w:t xml:space="preserve">   4  import { provideHttpClient } from '@angular/common/http';</w:t>
        <w:br/>
        <w:t xml:space="preserve">   5  import {</w:t>
        <w:br/>
        <w:t xml:space="preserve">   6    provideHttpClientTesting,</w:t>
        <w:br/>
        <w:t xml:space="preserve">   7    HttpTestingController,</w:t>
        <w:br/>
        <w:t xml:space="preserve">   8  } from '@angular/common/http/testing';</w:t>
        <w:br/>
        <w:t xml:space="preserve">   9  describe('AdminSpacesPage', () =&gt; {</w:t>
        <w:br/>
        <w:t xml:space="preserve">  10    let component: AdminSpacesPage;</w:t>
        <w:br/>
        <w:t xml:space="preserve">  11    let fixture: ComponentFixture&lt;AdminSpacesPage&gt;;</w:t>
        <w:br/>
        <w:t xml:space="preserve">  12    let http: HttpTestingController;</w:t>
        <w:br/>
        <w:t xml:space="preserve">  13    beforeEach(() =&gt; {</w:t>
        <w:br/>
        <w:t xml:space="preserve">  14      TestBed.configureTestingModule({</w:t>
        <w:br/>
        <w:t xml:space="preserve">  15        providers: [</w:t>
        <w:br/>
        <w:t xml:space="preserve">  16          provideRouter([]),</w:t>
        <w:br/>
        <w:t xml:space="preserve">  17          provideHttpClient(),</w:t>
        <w:br/>
        <w:t xml:space="preserve">  18          provideHttpClientTesting(),</w:t>
        <w:br/>
        <w:t xml:space="preserve">  19        ],</w:t>
        <w:br/>
        <w:t xml:space="preserve">  20      });</w:t>
        <w:br/>
        <w:t xml:space="preserve">  21      fixture = TestBed.createComponent(AdminSpacesPage);</w:t>
        <w:br/>
        <w:t xml:space="preserve">  22      component = fixture.componentInstance;</w:t>
        <w:br/>
        <w:t xml:space="preserve">  23      fixture.detectChanges();</w:t>
        <w:br/>
        <w:t xml:space="preserve">  24      http = TestBed.inject(HttpTestingController);</w:t>
        <w:br/>
        <w:t xml:space="preserve">  25    });</w:t>
        <w:br/>
        <w:t xml:space="preserve">  26    it('should create', () =&gt; {</w:t>
        <w:br/>
        <w:t xml:space="preserve">  27      http.expectOne('/api/v1/admin/spaces').flush({ data: [] });</w:t>
        <w:br/>
        <w:t xml:space="preserve">  28      http.expectOne('/api/v1/admin/buildings').flush({ data: [] });</w:t>
      </w:r>
    </w:p>
    <w:p>
      <w:pPr>
        <w:pStyle w:val="Code"/>
      </w:pPr>
      <w:r>
        <w:t xml:space="preserve">  29      expect(component).toBeTruthy();</w:t>
        <w:br/>
        <w:t xml:space="preserve">  30    });</w:t>
        <w:br/>
        <w:t xml:space="preserve">  31    it('visualizza elenco e form di modifica appena arrivano le risposte', async () =&gt; {</w:t>
        <w:br/>
        <w:t xml:space="preserve">  32      await fixture.whenStable();</w:t>
        <w:br/>
        <w:t xml:space="preserve">  33      const space = {</w:t>
        <w:br/>
        <w:t xml:space="preserve">  34        id: 1,</w:t>
        <w:br/>
        <w:t xml:space="preserve">  35        name: 'Aula Studio A1',</w:t>
        <w:br/>
        <w:t xml:space="preserve">  36        building: { id: 1, name: 'Edificio 6' },</w:t>
        <w:br/>
        <w:t xml:space="preserve">  37        floor: 2,</w:t>
        <w:br/>
        <w:t xml:space="preserve">  38        capacity: 24,</w:t>
        <w:br/>
        <w:t xml:space="preserve">  39        type: 'study_room',</w:t>
        <w:br/>
        <w:t xml:space="preserve">  40        status: 'active',</w:t>
        <w:br/>
        <w:t xml:space="preserve">  41        accessible: true,</w:t>
        <w:br/>
        <w:t xml:space="preserve">  42      };</w:t>
        <w:br/>
        <w:t xml:space="preserve">  43      http.expectOne('/api/v1/admin/buildings').flush({ data: [space.building] });</w:t>
        <w:br/>
        <w:t xml:space="preserve">  44      http.expectOne('/api/v1/admin/spaces').flush({ data: [space] });</w:t>
        <w:br/>
        <w:t xml:space="preserve">  45      await fixture.whenStable();</w:t>
        <w:br/>
        <w:t xml:space="preserve">  46      expect(</w:t>
        <w:br/>
        <w:t xml:space="preserve">  47        fixture.nativeElement.querySelector('.space-row strong')?.textContent,</w:t>
        <w:br/>
        <w:t xml:space="preserve">  48      ).toContain(space.name);</w:t>
        <w:br/>
        <w:t xml:space="preserve">  49      component.editSpace(component.spaces[0]);</w:t>
        <w:br/>
        <w:t xml:space="preserve">  50      http.expectOne('/api/v1/admin/spaces/1').flush({ data: space });</w:t>
        <w:br/>
        <w:t xml:space="preserve">  51      await fixture.whenStable();</w:t>
        <w:br/>
        <w:t xml:space="preserve">  52      expect(</w:t>
        <w:br/>
        <w:t xml:space="preserve">  53        fixture.nativeElement.querySelector('ion-input[formcontrolname="name"]')?.value,</w:t>
        <w:br/>
        <w:t xml:space="preserve">  54      ).toBe(space.name);</w:t>
        <w:br/>
        <w:t xml:space="preserve">  55      expect(component.form.controls.buildingId.value).toBe(1);</w:t>
        <w:br/>
        <w:t xml:space="preserve">  56      http.verify();</w:t>
      </w:r>
    </w:p>
    <w:p>
      <w:pPr>
        <w:pStyle w:val="Code"/>
      </w:pPr>
      <w:r>
        <w:t xml:space="preserve">  57    });</w:t>
        <w:br/>
        <w:t xml:space="preserve">  58    it('valida il form, blocca il doppio invio e conserva i valori dopo un errore', </w:t>
        <w:br/>
        <w:t xml:space="preserve">      async () =&gt; {</w:t>
        <w:br/>
        <w:t xml:space="preserve">  59      http.expectOne('/api/v1/admin/buildings').flush({ data: [{ id: 6, name: 'Edificio </w:t>
        <w:br/>
        <w:t xml:space="preserve">      6' }] });</w:t>
        <w:br/>
        <w:t xml:space="preserve">  60      http.expectOne('/api/v1/admin/spaces').flush({ data: [] });</w:t>
        <w:br/>
        <w:t xml:space="preserve">  61      component.startCreate();</w:t>
        <w:br/>
        <w:t xml:space="preserve">  62      component.saveSpace();</w:t>
        <w:br/>
        <w:t xml:space="preserve">  63      fixture.detectChanges();</w:t>
        <w:br/>
        <w:t xml:space="preserve">  64      http.expectNone({ method: 'POST', url: '/api/v1/admin/spaces' });</w:t>
        <w:br/>
        <w:t xml:space="preserve">  65      expect(fixture.nativeElement.querySelector('ion-select[formcontrolname="buildingId</w:t>
        <w:br/>
        <w:t xml:space="preserve">      "]').getAttribute('aria-invalid')).toBe('true');</w:t>
        <w:br/>
        <w:t xml:space="preserve">  66      component.form.setValue({</w:t>
        <w:br/>
        <w:t xml:space="preserve">  67        buildingId: 6,</w:t>
        <w:br/>
        <w:t xml:space="preserve">  68        name: 'Aula studio',</w:t>
        <w:br/>
        <w:t xml:space="preserve">  69        floor: -1,</w:t>
        <w:br/>
        <w:t xml:space="preserve">  70        type: 'study_room',</w:t>
        <w:br/>
        <w:t xml:space="preserve">  71        capacity: 24,</w:t>
        <w:br/>
        <w:t xml:space="preserve">  72        accessible: true,</w:t>
        <w:br/>
        <w:t xml:space="preserve">  73        status: 'active',</w:t>
        <w:br/>
        <w:t xml:space="preserve">  74        serviceCodes: ['wifi'],</w:t>
        <w:br/>
        <w:t xml:space="preserve">  75      });</w:t>
        <w:br/>
        <w:t xml:space="preserve">  76      component.form.controls.status.setValue('maintenance');</w:t>
        <w:br/>
        <w:t xml:space="preserve">  77      component.onStatusChange('maintenance');</w:t>
        <w:br/>
        <w:t xml:space="preserve">  78      expect(component.form.controls.accessible.disabled).toBe(true);</w:t>
        <w:br/>
        <w:t xml:space="preserve">  79      component.saveSpace();</w:t>
        <w:br/>
        <w:t xml:space="preserve">  80      component.saveSpace();</w:t>
        <w:br/>
        <w:t xml:space="preserve">  81      const failed = http.expectOne({ method: 'POST', url: '/api/v1/admin/spaces' });</w:t>
      </w:r>
    </w:p>
    <w:p>
      <w:pPr>
        <w:pStyle w:val="Code"/>
      </w:pPr>
      <w:r>
        <w:t xml:space="preserve">  82      expect(failed.request.body).toEqual({</w:t>
        <w:br/>
        <w:t xml:space="preserve">  83        buildingId: 6, name: 'Aula studio', floor: -1, type: 'study_room',</w:t>
        <w:br/>
        <w:t xml:space="preserve">  84        capacity: 24, accessible: false, status: 'maintenance', serviceCodes: ['wifi'],</w:t>
        <w:br/>
        <w:t xml:space="preserve">  85      });</w:t>
        <w:br/>
        <w:t xml:space="preserve">  86      failed.flush({}, { status: 400, statusText: 'Bad Request' });</w:t>
        <w:br/>
        <w:t xml:space="preserve">  87      expect(component.saving).toBe(false);</w:t>
        <w:br/>
        <w:t xml:space="preserve">  88      expect(component.form.controls.name.value).toBe('Aula studio');</w:t>
        <w:br/>
        <w:t xml:space="preserve">  89      expect(component.form.controls.accessible.disabled).toBe(true);</w:t>
        <w:br/>
        <w:t xml:space="preserve">  90      component.saveSpace();</w:t>
        <w:br/>
        <w:t xml:space="preserve">  91      http.expectOne({ method: 'POST', url: '/api/v1/admin/spaces' }).flush({ data: { </w:t>
        <w:br/>
        <w:t xml:space="preserve">      id: 3 } });</w:t>
        <w:br/>
        <w:t xml:space="preserve">  92      http.expectOne('/api/v1/admin/spaces').flush({ data: [] });</w:t>
        <w:br/>
        <w:t xml:space="preserve">  93      await fixture.whenStable();</w:t>
        <w:br/>
        <w:t xml:space="preserve">  94      expect(component.showCreate).toBe(false);</w:t>
        <w:br/>
        <w:t xml:space="preserve">  95      expect(component.form.controls.name.value).toBe('');</w:t>
        <w:br/>
        <w:t xml:space="preserve">  96      http.verify();</w:t>
        <w:br/>
        <w:t xml:space="preserve">  97    });</w:t>
        <w:br/>
        <w:t xml:space="preserve">  98    it('conserva il payload di modifica e il binding numerico Ionic', async () =&gt; {</w:t>
        <w:br/>
        <w:t xml:space="preserve">  99      const space = {</w:t>
        <w:br/>
        <w:t xml:space="preserve"> 100        id: 4, name: 'Laboratorio', building: { id: 6, name: 'Edificio 6' },</w:t>
        <w:br/>
        <w:t xml:space="preserve"> 101        floor: 2, capacity: 30, type: 'laboratory', status: 'active',</w:t>
        <w:br/>
        <w:t xml:space="preserve"> 102        accessible: true, serviceCodes: ['computer'],</w:t>
        <w:br/>
        <w:t xml:space="preserve"> 103      };</w:t>
        <w:br/>
        <w:t xml:space="preserve"> 104      http.expectOne('/api/v1/admin/buildings').flush({ data: [space.building] });</w:t>
        <w:br/>
        <w:t xml:space="preserve"> 105      http.expectOne('/api/v1/admin/spaces').flush({ data: [space] });</w:t>
        <w:br/>
        <w:t xml:space="preserve"> 106      await fixture.whenStable();</w:t>
        <w:br/>
        <w:t xml:space="preserve"> 107      component.editSpace(component.spaces[0]);</w:t>
        <w:br/>
        <w:t xml:space="preserve"> 108      http.expectOne('/api/v1/admin/spaces/4').flush({ data: space });</w:t>
      </w:r>
    </w:p>
    <w:p>
      <w:pPr>
        <w:pStyle w:val="Code"/>
      </w:pPr>
      <w:r>
        <w:t xml:space="preserve"> 109      await fixture.whenStable();</w:t>
        <w:br/>
        <w:t xml:space="preserve"> 110      fixture.detectChanges();</w:t>
        <w:br/>
        <w:t xml:space="preserve"> 111      const input = </w:t>
        <w:br/>
        <w:t xml:space="preserve">      fixture.nativeElement.querySelector('ion-input[formcontrolname="capacity"]') as </w:t>
        <w:br/>
        <w:t xml:space="preserve">      HTMLIonInputElement;</w:t>
        <w:br/>
        <w:t xml:space="preserve"> 112      input.value = '32';</w:t>
        <w:br/>
        <w:t xml:space="preserve"> 113      input.dispatchEvent(new CustomEvent('ionInput', { bubbles: true, detail: { value: </w:t>
        <w:br/>
        <w:t xml:space="preserve">      '32' } }));</w:t>
        <w:br/>
        <w:t xml:space="preserve"> 114      expect(component.form.controls.capacity.value).toBe(32);</w:t>
        <w:br/>
        <w:t xml:space="preserve"> 115      component.setService('wifi', true);</w:t>
        <w:br/>
        <w:t xml:space="preserve"> 116      component.saveSpace();</w:t>
        <w:br/>
        <w:t xml:space="preserve"> 117      const request = http.expectOne({ method: 'PATCH', url: '/api/v1/admin/spaces/4' </w:t>
        <w:br/>
        <w:t xml:space="preserve">      });</w:t>
        <w:br/>
        <w:t xml:space="preserve"> 118      expect(request.request.body).toEqual({</w:t>
        <w:br/>
        <w:t xml:space="preserve"> 119        buildingId: 6, name: 'Laboratorio', floor: 2, type: 'laboratory',</w:t>
        <w:br/>
        <w:t xml:space="preserve"> 120        capacity: 32, accessible: true, status: 'active', serviceCodes: ['computer', </w:t>
        <w:br/>
        <w:t xml:space="preserve">      'wifi'],</w:t>
        <w:br/>
        <w:t xml:space="preserve"> 121      });</w:t>
        <w:br/>
        <w:t xml:space="preserve"> 122      request.flush({ data: space });</w:t>
        <w:br/>
        <w:t xml:space="preserve"> 123      http.expectOne('/api/v1/admin/spaces').flush({ data: [space] });</w:t>
        <w:br/>
        <w:t xml:space="preserve"> 124      http.verify();</w:t>
        <w:br/>
        <w:t xml:space="preserve"> 125    });</w:t>
        <w:br/>
        <w:t xml:space="preserve"> 126    it('rende riconoscibile e accessibile il comando per eliminare uno spazio', async ()</w:t>
        <w:br/>
        <w:t xml:space="preserve">       =&gt; {</w:t>
        <w:br/>
        <w:t xml:space="preserve"> 127      const space = {</w:t>
        <w:br/>
        <w:t xml:space="preserve"> 128        id: 1,</w:t>
        <w:br/>
        <w:t xml:space="preserve"> 129        name: 'Aula Studio A1',</w:t>
        <w:br/>
        <w:t xml:space="preserve"> 130        building: { id: 1, name: 'Edificio 6' },</w:t>
      </w:r>
    </w:p>
    <w:p>
      <w:pPr>
        <w:pStyle w:val="Code"/>
      </w:pPr>
      <w:r>
        <w:t xml:space="preserve"> 131        floor: 2,</w:t>
        <w:br/>
        <w:t xml:space="preserve"> 132        capacity: 24,</w:t>
        <w:br/>
        <w:t xml:space="preserve"> 133        type: 'study_room',</w:t>
        <w:br/>
        <w:t xml:space="preserve"> 134        status: 'active',</w:t>
        <w:br/>
        <w:t xml:space="preserve"> 135        accessible: true,</w:t>
        <w:br/>
        <w:t xml:space="preserve"> 136      };</w:t>
        <w:br/>
        <w:t xml:space="preserve"> 137      http.expectOne('/api/v1/admin/buildings').flush({ data: [space.building] });</w:t>
        <w:br/>
        <w:t xml:space="preserve"> 138      http.expectOne('/api/v1/admin/spaces').flush({ data: [space] });</w:t>
        <w:br/>
        <w:t xml:space="preserve"> 139      await fixture.whenStable();</w:t>
        <w:br/>
        <w:t xml:space="preserve"> 140      fixture.detectChanges();</w:t>
        <w:br/>
        <w:t xml:space="preserve"> 141      const deleteButton = fixture.nativeElement.querySelector(</w:t>
        <w:br/>
        <w:t xml:space="preserve"> 142        '.icon-button--danger',</w:t>
        <w:br/>
        <w:t xml:space="preserve"> 143      ) as HTMLIonButtonElement;</w:t>
        <w:br/>
        <w:t xml:space="preserve"> 144      expect(deleteButton).not.toBeNull();</w:t>
        <w:br/>
        <w:t xml:space="preserve"> 145      expect(deleteButton.shadowRoot?.querySelector('button')?.getAttribute('aria-label'</w:t>
        <w:br/>
        <w:t xml:space="preserve">      )).toBe(</w:t>
        <w:br/>
        <w:t xml:space="preserve"> 146        `Elimina ${space.name}`,</w:t>
        <w:br/>
        <w:t xml:space="preserve"> 147      );</w:t>
        <w:br/>
        <w:t xml:space="preserve"> 148      expect(deleteButton.querySelector('ion-icon')?.getAttribute('name')).toBe(</w:t>
        <w:br/>
        <w:t xml:space="preserve"> 149        'trash-outline',</w:t>
        <w:br/>
        <w:t xml:space="preserve"> 150      );</w:t>
        <w:br/>
        <w:t xml:space="preserve"> 151      http.verify();</w:t>
        <w:br/>
        <w:t xml:space="preserve"> 152    });</w:t>
        <w:br/>
        <w:t xml:space="preserve"> 153    it('chiede conferma Ionic prima del DELETE e impedisce doppi invii', async () =&gt; {</w:t>
        <w:br/>
        <w:t xml:space="preserve"> 154      const space = {</w:t>
        <w:br/>
        <w:t xml:space="preserve"> 155        id: 1, name: 'Aula Studio A1', building: { id: 1, name: 'Edificio 6' },</w:t>
        <w:br/>
        <w:t xml:space="preserve"> 156        floor: 2, capacity: 24, type: 'study_room', status: 'active', accessible: true,</w:t>
        <w:br/>
        <w:t xml:space="preserve"> 157      };</w:t>
      </w:r>
    </w:p>
    <w:p>
      <w:pPr>
        <w:pStyle w:val="Code"/>
      </w:pPr>
      <w:r>
        <w:t xml:space="preserve"> 158      http.expectOne('/api/v1/admin/buildings').flush({ data: [space.building] });</w:t>
        <w:br/>
        <w:t xml:space="preserve"> 159      http.expectOne('/api/v1/admin/spaces').flush({ data: [space] });</w:t>
        <w:br/>
        <w:t xml:space="preserve"> 160      await fixture.whenStable();</w:t>
        <w:br/>
        <w:t xml:space="preserve"> 161      component.removeSpace(component.spaces[0]);</w:t>
        <w:br/>
        <w:t xml:space="preserve"> 162      fixture.detectChanges();</w:t>
        <w:br/>
        <w:t xml:space="preserve"> 163      expect(component.pendingDelete?.id).toBe(1);</w:t>
        <w:br/>
        <w:t xml:space="preserve"> 164      expect(fixture.nativeElement.querySelector('ion-alert')).not.toBeNull();</w:t>
        <w:br/>
        <w:t xml:space="preserve"> 165      http.expectNone({ method: 'DELETE', url: '/api/v1/admin/spaces/1' });</w:t>
        <w:br/>
        <w:t xml:space="preserve"> 166      component.pendingDelete = null;</w:t>
        <w:br/>
        <w:t xml:space="preserve"> 167      component.removeSpace(component.spaces[0]);</w:t>
        <w:br/>
        <w:t xml:space="preserve"> 168      component.confirmRemoveSpace();</w:t>
        <w:br/>
        <w:t xml:space="preserve"> 169      component.confirmRemoveSpace();</w:t>
        <w:br/>
        <w:t xml:space="preserve"> 170      expect(component.deletingId).toBe(1);</w:t>
        <w:br/>
        <w:t xml:space="preserve"> 171      http.expectOne({ method: 'DELETE', url: '/api/v1/admin/spaces/1' }).flush({});</w:t>
        <w:br/>
        <w:t xml:space="preserve"> 172      http.expectOne('/api/v1/admin/spaces').flush({ data: [] });</w:t>
        <w:br/>
        <w:t xml:space="preserve"> 173      expect(component.deletingId).toBeNull();</w:t>
        <w:br/>
        <w:t xml:space="preserve"> 174      http.verify();</w:t>
        <w:br/>
        <w:t xml:space="preserve"> 175    });</w:t>
        <w:br/>
        <w:t xml:space="preserve"> 176    it('applica i filtri Ionic, torna alla prima pagina e mantiene le azioni', async () </w:t>
        <w:br/>
        <w:t xml:space="preserve">      =&gt; {</w:t>
        <w:br/>
        <w:t xml:space="preserve"> 177      const building = { id: 6, name: 'Edificio 6' };</w:t>
        <w:br/>
        <w:t xml:space="preserve"> 178      const spaces = Array.from({ length: 21 }, (_, index) =&gt; ({</w:t>
        <w:br/>
        <w:t xml:space="preserve"> 179        id: index + 1,</w:t>
        <w:br/>
        <w:t xml:space="preserve"> 180        name: `Spazio ${index + 1}`,</w:t>
        <w:br/>
        <w:t xml:space="preserve"> 181        building,</w:t>
        <w:br/>
        <w:t xml:space="preserve"> 182        capacity: 12,</w:t>
        <w:br/>
        <w:t xml:space="preserve"> 183        type: index === 20 ? 'laboratory' : 'study_room',</w:t>
        <w:br/>
        <w:t xml:space="preserve"> 184        status: 'active',</w:t>
      </w:r>
    </w:p>
    <w:p>
      <w:pPr>
        <w:pStyle w:val="Code"/>
      </w:pPr>
      <w:r>
        <w:t xml:space="preserve"> 185      }));</w:t>
        <w:br/>
        <w:t xml:space="preserve"> 186      http.expectOne('/api/v1/admin/buildings').flush({ data: [building] });</w:t>
        <w:br/>
        <w:t xml:space="preserve"> 187      http.expectOne('/api/v1/admin/spaces').flush({ data: spaces });</w:t>
        <w:br/>
        <w:t xml:space="preserve"> 188      await fixture.whenStable();</w:t>
        <w:br/>
        <w:t xml:space="preserve"> 189      component.currentPage = 2;</w:t>
        <w:br/>
        <w:t xml:space="preserve"> 190      fixture.detectChanges();</w:t>
        <w:br/>
        <w:t xml:space="preserve"> 191      expect(component.visibleSpaces[0].name).toBe('Spazio 21');</w:t>
        <w:br/>
        <w:t xml:space="preserve"> 192      const filter = fixture.nativeElement.querySelectorAll('.space-filters </w:t>
        <w:br/>
        <w:t xml:space="preserve">      ion-select')[1] as HTMLIonSelectElement;</w:t>
        <w:br/>
        <w:t xml:space="preserve"> 193      filter.value = 'laboratory';</w:t>
        <w:br/>
        <w:t xml:space="preserve"> 194      filter.dispatchEvent(new CustomEvent('ionChange', { bubbles: true, detail: { </w:t>
        <w:br/>
        <w:t xml:space="preserve">      value: 'laboratory' } }));</w:t>
        <w:br/>
        <w:t xml:space="preserve"> 195      await fixture.whenStable();</w:t>
        <w:br/>
        <w:t xml:space="preserve"> 196      expect(component.filterType).toBe('laboratory');</w:t>
        <w:br/>
        <w:t xml:space="preserve"> 197      expect(component.currentPage).toBe(1);</w:t>
        <w:br/>
        <w:t xml:space="preserve"> 198      expect(component.visibleSpaces.map((space) =&gt; space.name)).toEqual(['Spazio 21']);</w:t>
        <w:br/>
        <w:t xml:space="preserve"> 199      fixture.detectChanges();</w:t>
        <w:br/>
        <w:t xml:space="preserve"> 200      expect(fixture.nativeElement.querySelectorAll('.space-row__actions </w:t>
        <w:br/>
        <w:t xml:space="preserve">      ion-button')).toHaveLength(3);</w:t>
        <w:br/>
        <w:t xml:space="preserve"> 201      expect(fixture.nativeElement.querySelector('.pagination__current')?.getAttribute('</w:t>
        <w:br/>
        <w:t xml:space="preserve">      aria-current')).toBe('page');</w:t>
        <w:br/>
        <w:t xml:space="preserve"> 202      http.verify();</w:t>
        <w:br/>
        <w:t xml:space="preserve"> 203    });</w:t>
        <w:br/>
        <w:t xml:space="preserve"> 204  });</w:t>
      </w:r>
    </w:p>
    <w:p>
      <w:pPr>
        <w:spacing w:after="20"/>
      </w:pPr>
    </w:p>
    <w:p>
      <w:bookmarkStart w:id="1065" w:name="file_852706c3d0c9291153"/>
      <w:pPr>
        <w:pStyle w:val="Heading2"/>
      </w:pPr>
      <w:r>
        <w:t>File src app admin statistics admin statistics page spec ts</w:t>
      </w:r>
      <w:bookmarkEnd w:id="1065"/>
    </w:p>
    <w:p>
      <w:pPr>
        <w:pStyle w:val="Source"/>
        <w:keepNext/>
      </w:pPr>
      <w:r>
        <w:t>src/app/admin-statistics/admin-statistics.page.spec.ts</w:t>
      </w:r>
    </w:p>
    <w:p>
      <w:r>
        <w:t>Verifica del contratto frontend di admin-statistics.page. Ogni caso prepara uno stato, esegue un’azione e controlla gli effetti descritti sotto.</w:t>
      </w:r>
    </w:p>
    <w:p>
      <w:pPr>
        <w:pStyle w:val="Heading3"/>
      </w:pPr>
      <w:r>
        <w:t>Funzione statistics</w:t>
      </w:r>
    </w:p>
    <w:p>
      <w:pPr>
        <w:pStyle w:val="Source"/>
        <w:keepNext/>
      </w:pPr>
      <w:r>
        <w:t>statistics   righe 9-45</w:t>
      </w:r>
    </w:p>
    <w:p>
      <w:r>
        <w:rPr>
          <w:b/>
        </w:rPr>
        <w:t xml:space="preserve">Responsabilità </w:t>
      </w:r>
      <w:r>
        <w:t>Costruisce il DTO completo usato dai test della pagina statistiche, con intervallo, conteggi, serie giornaliera, utilizzi, ranking e storia.</w:t>
      </w:r>
    </w:p>
    <w:p>
      <w:r>
        <w:rPr>
          <w:b/>
        </w:rPr>
        <w:t xml:space="preserve">Parametri </w:t>
      </w:r>
      <w:r>
        <w:t>overrides : Record&lt;string, unknown&gt;; valore iniziale {}</w:t>
      </w:r>
    </w:p>
    <w:p>
      <w:r>
        <w:t>1. Parte dai valori di settembre 2026 e dai conteggi base.</w:t>
      </w:r>
    </w:p>
    <w:p>
      <w:r>
        <w:t xml:space="preserve">2. Aggiunge daily, usage, ranking e reports con le forme che </w:t>
      </w:r>
      <w:r>
        <w:rPr>
          <w:rFonts w:ascii="Courier New" w:hAnsi="Courier New"/>
          <w:sz w:val="20"/>
        </w:rPr>
        <w:t>updateView</w:t>
      </w:r>
      <w:r>
        <w:t xml:space="preserve"> legge.</w:t>
      </w:r>
    </w:p>
    <w:p>
      <w:r>
        <w:t xml:space="preserve">3. Applica </w:t>
      </w:r>
      <w:r>
        <w:rPr>
          <w:rFonts w:ascii="Courier New" w:hAnsi="Courier New"/>
          <w:sz w:val="20"/>
        </w:rPr>
        <w:t>overrides</w:t>
      </w:r>
      <w:r>
        <w:t xml:space="preserve"> alla fine, consentendo al singolo test di simulare storia incompleta o valori diversi.</w:t>
      </w:r>
    </w:p>
    <w:p>
      <w:r>
        <w:rPr>
          <w:b/>
        </w:rPr>
        <w:t xml:space="preserve">Risultato </w:t>
      </w:r>
      <w:r>
        <w:t xml:space="preserve">Oggetto </w:t>
      </w:r>
      <w:r>
        <w:rPr>
          <w:rFonts w:ascii="Courier New" w:hAnsi="Courier New"/>
          <w:sz w:val="20"/>
        </w:rPr>
        <w:t>StatisticsData</w:t>
      </w:r>
      <w:r>
        <w:t xml:space="preserve"> compatibile con il servizio statistiche.</w:t>
      </w:r>
    </w:p>
    <w:p>
      <w:r>
        <w:rPr>
          <w:b/>
        </w:rPr>
        <w:t xml:space="preserve">Errori e casi limite </w:t>
      </w:r>
      <w:r>
        <w:t>Non effettua I/O: è un fixture in memoria.</w:t>
      </w:r>
    </w:p>
    <w:p>
      <w:r>
        <w:rPr>
          <w:b/>
        </w:rPr>
        <w:t xml:space="preserve">Esempio </w:t>
      </w:r>
      <w:r>
        <w:t xml:space="preserve">Passando </w:t>
      </w:r>
      <w:r>
        <w:rPr>
          <w:rFonts w:ascii="Courier New" w:hAnsi="Courier New"/>
          <w:sz w:val="20"/>
        </w:rPr>
        <w:t>{history: {complete:false}}</w:t>
      </w:r>
      <w:r>
        <w:t xml:space="preserve"> il caso modifica solo quel ramo del DTO.</w:t>
      </w:r>
    </w:p>
    <w:p>
      <w:pPr>
        <w:pStyle w:val="Source"/>
      </w:pPr>
      <w:r>
        <w:t>Collegamenti al corso: 12. Angular.pdf slide 17; 13. Ionic_Angular.pdf slide 9</w:t>
      </w:r>
    </w:p>
    <w:p>
      <w:pPr>
        <w:pStyle w:val="Heading3"/>
      </w:pPr>
      <w:r>
        <w:t>Casi di test e contratto verificato</w:t>
      </w:r>
    </w:p>
    <w:p>
      <w:r>
        <w:rPr>
          <w:b/>
        </w:rPr>
        <w:t xml:space="preserve">Caso righe 64-82 </w:t>
      </w:r>
      <w:r>
        <w:t>richiede il periodo con i parametri del contratto e collega gli indicatori</w:t>
      </w:r>
    </w:p>
    <w:p>
      <w:pPr>
        <w:pStyle w:val="Small"/>
      </w:pPr>
      <w:r>
        <w:t xml:space="preserve">Operazioni del caso: http.expectOne( </w:t>
      </w:r>
      <w:r>
        <w:rPr>
          <w:rFonts w:ascii="Courier New" w:hAnsi="Courier New"/>
          <w:sz w:val="16"/>
        </w:rPr>
        <w:t>/api/v1/admin/statistics?dateFrom=${component.dateFrom}&amp;dateTo=${component.dateTo}</w:t>
      </w:r>
      <w:r>
        <w:t>, ); request.flush({ data: statistics() }); statistics(); fixture.detectChanges(); fixture.nativeElement.querySelector('.donut-chart__center strong')</w:t>
      </w:r>
    </w:p>
    <w:p>
      <w:pPr>
        <w:pStyle w:val="Small"/>
      </w:pPr>
      <w:r>
        <w:t>Condizione attesa: expect( fixture.nativeElement.querySelector('.donut-chart__center strong') .textContent, ).toBe('2')</w:t>
      </w:r>
    </w:p>
    <w:p>
      <w:pPr>
        <w:pStyle w:val="Small"/>
      </w:pPr>
      <w:r>
        <w:t>Condizione attesa: expect(component.chartScale).toEqual([4, 3, 2, 1, 0])</w:t>
      </w:r>
    </w:p>
    <w:p>
      <w:pPr>
        <w:pStyle w:val="Small"/>
      </w:pPr>
      <w:r>
        <w:t>Condizione attesa: expect(component.statistics?.bookings).toBe(2)</w:t>
      </w:r>
    </w:p>
    <w:p>
      <w:pPr>
        <w:pStyle w:val="Small"/>
      </w:pPr>
      <w:r>
        <w:t>Condizione attesa: expect(component.metrics[0].value).toBe('2')</w:t>
      </w:r>
    </w:p>
    <w:p>
      <w:pPr>
        <w:pStyle w:val="Small"/>
      </w:pPr>
      <w:r>
        <w:t>Condizione attesa: expect(component.metrics[1].value).toBe('10%')</w:t>
      </w:r>
    </w:p>
    <w:p>
      <w:pPr>
        <w:pStyle w:val="Small"/>
      </w:pPr>
      <w:r>
        <w:t>Condizione attesa: expect(component.metrics[2].value).toBe('67%')</w:t>
      </w:r>
    </w:p>
    <w:p>
      <w:pPr>
        <w:pStyle w:val="Small"/>
      </w:pPr>
      <w:r>
        <w:t>Condizione attesa: expect(component.dailyBookings[0].heightPercent).toBe(50)</w:t>
      </w:r>
    </w:p>
    <w:p>
      <w:pPr>
        <w:pStyle w:val="Small"/>
      </w:pPr>
      <w:r>
        <w:t>Condizione attesa: expect(component.mostBookedSpaces[0].spaceName).toBe('Aula A1')</w:t>
      </w:r>
    </w:p>
    <w:p>
      <w:pPr>
        <w:pStyle w:val="Small"/>
      </w:pPr>
      <w:r>
        <w:t>Condizione attesa: expect(component.reportsByCategory[0].count).toBe(1)</w:t>
      </w:r>
    </w:p>
    <w:p>
      <w:r>
        <w:rPr>
          <w:b/>
        </w:rPr>
        <w:t xml:space="preserve">Caso righe 83-100 </w:t>
      </w:r>
      <w:r>
        <w:t>mostra N/D per rapporti con denominatore zero e avvisa per storia incompleta</w:t>
      </w:r>
    </w:p>
    <w:p>
      <w:pPr>
        <w:pStyle w:val="Small"/>
      </w:pPr>
      <w:r>
        <w:t>Operazioni del caso: http.expectOne(() =&gt; true); request.flush({ data: statistics({ utilizationRate: null, checkInRate: null, history: { trackingStartedAt: '2026-09-05T10:00:00.000Z', complete: false, excludedBookings: 2, }, }), }); statistics({ utilizationRate: null, checkInRate: null, history: { trackingStartedAt: '2026-09-05T10:00:00.000Z', complete: false, excludedBookings: 2, }, }); fixture.detectChanges()</w:t>
      </w:r>
    </w:p>
    <w:p>
      <w:pPr>
        <w:pStyle w:val="Small"/>
      </w:pPr>
      <w:r>
        <w:t>Condizione attesa: expect(component.metrics[1].value).toBe('N/D')</w:t>
      </w:r>
    </w:p>
    <w:p>
      <w:pPr>
        <w:pStyle w:val="Small"/>
      </w:pPr>
      <w:r>
        <w:t>Condizione attesa: expect(component.metrics[2].value).toBe('N/D')</w:t>
      </w:r>
    </w:p>
    <w:p>
      <w:pPr>
        <w:pStyle w:val="Small"/>
      </w:pPr>
      <w:r>
        <w:t>Condizione attesa: expect(component.historyMessage).toContain('Storia parziale')</w:t>
      </w:r>
    </w:p>
    <w:p>
      <w:r>
        <w:rPr>
          <w:b/>
        </w:rPr>
        <w:t xml:space="preserve">Caso righe 101-120 </w:t>
      </w:r>
      <w:r>
        <w:t>rende N/D l’utilizzo quando il backend segnala fasce ambigue o mancanti</w:t>
      </w:r>
    </w:p>
    <w:p>
      <w:pPr>
        <w:pStyle w:val="Small"/>
      </w:pPr>
      <w:r>
        <w:t>Operazioni del caso: http.expectOne(() =&gt; true); request.flush({ data: statistics({ utilizationRate: 25, history: { trackingStartedAt: '2026-09-01T10:00:00.000Z', complete: true, excludedBookings: 0, ambiguousOccurrences: 1, gapOccurrences: 2, }, }), }); statistics({ utilizationRate: 25, history: { trackingStartedAt: '2026-09-01T10:00:00.000Z', complete: true, excludedBookings: 0, ambiguousOccurrences: 1, gapOccurrences: 2, }, }); fixture.detectChanges()</w:t>
      </w:r>
    </w:p>
    <w:p>
      <w:pPr>
        <w:pStyle w:val="Small"/>
      </w:pPr>
      <w:r>
        <w:t>Condizione attesa: expect(component.metrics[1].value).toBe('N/D')</w:t>
      </w:r>
    </w:p>
    <w:p>
      <w:pPr>
        <w:pStyle w:val="Small"/>
      </w:pPr>
      <w:r>
        <w:t>Condizione attesa: expect(component.historyMessage).toContain( '1 fasce ambigue e 2 fasce mancanti', )</w:t>
      </w:r>
    </w:p>
    <w:p>
      <w:r>
        <w:rPr>
          <w:b/>
        </w:rPr>
        <w:t xml:space="preserve">Caso righe 121-146 </w:t>
      </w:r>
      <w:r>
        <w:t>applica una coppia di date selezionata e ricarica al rientro</w:t>
      </w:r>
    </w:p>
    <w:p>
      <w:pPr>
        <w:pStyle w:val="Small"/>
      </w:pPr>
      <w:r>
        <w:t>Operazioni del caso: http.expectOne(() =&gt; true); initial.flush({ data: statistics() }); statistics(); fixture.detectChanges(); component.changeDate('from', '2026-08-01'); component.changeDate('to', '2026-08-31')</w:t>
      </w:r>
    </w:p>
    <w:p>
      <w:pPr>
        <w:pStyle w:val="Small"/>
      </w:pPr>
      <w:r>
        <w:t>Condizione attesa: expect(component.dateFrom).toBe('2026-08-01')</w:t>
      </w:r>
    </w:p>
    <w:p>
      <w:pPr>
        <w:pStyle w:val="Small"/>
      </w:pPr>
      <w:r>
        <w:t>Condizione attesa: expect(component.dateTo).toBe('2026-08-31')</w:t>
      </w:r>
    </w:p>
    <w:p>
      <w:r>
        <w:rPr>
          <w:b/>
        </w:rPr>
        <w:t xml:space="preserve">Caso righe 147-158 </w:t>
      </w:r>
      <w:r>
        <w:t>rifiuta un intervallo invertito senza inviare la richiesta</w:t>
      </w:r>
    </w:p>
    <w:p>
      <w:pPr>
        <w:pStyle w:val="Small"/>
      </w:pPr>
      <w:r>
        <w:t>Operazioni del caso: http.expectOne(() =&gt; true); initial.flush({ data: statistics() }); statistics(); fixture.detectChanges(); component.changeDate('from', '2026-09-30'); component.changeDate('to', '2026-09-01')</w:t>
      </w:r>
    </w:p>
    <w:p>
      <w:pPr>
        <w:pStyle w:val="Small"/>
      </w:pPr>
      <w:r>
        <w:t>Condizione attesa: expect(component.rangeError).toContain('precedere')</w:t>
      </w:r>
    </w:p>
    <w:p>
      <w:r>
        <w:rPr>
          <w:b/>
        </w:rPr>
        <w:t xml:space="preserve">Caso righe 159-173 </w:t>
      </w:r>
      <w:r>
        <w:t>azzera i dati precedenti quando la richiesta fallisce</w:t>
      </w:r>
    </w:p>
    <w:p>
      <w:pPr>
        <w:pStyle w:val="Small"/>
      </w:pPr>
      <w:r>
        <w:t>Operazioni del caso: http.expectOne(() =&gt; true); initial.flush({ data: statistics() }); statistics(); fixture.detectChanges(); component.applyPeriod(); http.expectOne(() =&gt; true)</w:t>
      </w:r>
    </w:p>
    <w:p>
      <w:pPr>
        <w:pStyle w:val="Small"/>
      </w:pPr>
      <w:r>
        <w:t>Condizione attesa: expect(component.statistics).toBeNull()</w:t>
      </w:r>
    </w:p>
    <w:p>
      <w:pPr>
        <w:pStyle w:val="Small"/>
      </w:pPr>
      <w:r>
        <w:t>Condizione attesa: expect(component.dailyBookings).toEqual([])</w:t>
      </w:r>
    </w:p>
    <w:p>
      <w:pPr>
        <w:pStyle w:val="Small"/>
      </w:pPr>
      <w:r>
        <w:t>Condizione attesa: expect(component.error).toContain('Impossibile')</w:t>
      </w:r>
    </w:p>
    <w:p>
      <w:r>
        <w:rPr>
          <w:b/>
        </w:rPr>
        <w:t xml:space="preserve">Caso righe 174-184 </w:t>
      </w:r>
      <w:r>
        <w:t>non sovrascrive le date modificate durante il caricamento e aggiorna il DOM</w:t>
      </w:r>
    </w:p>
    <w:p>
      <w:pPr>
        <w:pStyle w:val="Small"/>
      </w:pPr>
      <w:r>
        <w:t>Operazioni del caso: http.expectOne(() =&gt; true); component.changeDate('from', '2026-08-01'); request.flush({ data: statistics() }); statistics(); fixture.whenStable()</w:t>
      </w:r>
    </w:p>
    <w:p>
      <w:pPr>
        <w:pStyle w:val="Small"/>
      </w:pPr>
      <w:r>
        <w:t>Condizione attesa: expect(component.dateFrom).toBe('2026-08-01')</w:t>
      </w:r>
    </w:p>
    <w:p>
      <w:pPr>
        <w:pStyle w:val="Small"/>
      </w:pPr>
      <w:r>
        <w:t>Condizione attesa: expect(fixture.nativeElement.textContent).toContain('Aula A1')</w:t>
      </w:r>
    </w:p>
    <w:p>
      <w:pPr>
        <w:pStyle w:val="Small"/>
      </w:pPr>
      <w:r>
        <w:t>Condizione attesa: expect(fixture.nativeElement.textContent).not.toContain( 'Caricamento statistiche', )</w:t>
      </w:r>
    </w:p>
    <w:p>
      <w:r>
        <w:rPr>
          <w:b/>
        </w:rPr>
        <w:t xml:space="preserve">Caso righe 185-193 </w:t>
      </w:r>
      <w:r>
        <w:t>rifiuta date inesistenti e annulla la richiesta alla distruzione</w:t>
      </w:r>
    </w:p>
    <w:p>
      <w:pPr>
        <w:pStyle w:val="Small"/>
      </w:pPr>
      <w:r>
        <w:t>Operazioni del caso: http.expectOne(() =&gt; true); component.changeDate('from', '2026-02-30'); component.applyPeriod(); http.expectNone((req) =&gt; req.url.includes('2026-02-30')); req.url.includes('2026-02-30'); fixture.destroy()</w:t>
      </w:r>
    </w:p>
    <w:p>
      <w:pPr>
        <w:pStyle w:val="Small"/>
      </w:pPr>
      <w:r>
        <w:t>Condizione attesa: expect(component.rangeIsValid).toBe(false)</w:t>
      </w:r>
    </w:p>
    <w:p>
      <w:pPr>
        <w:pStyle w:val="Small"/>
      </w:pPr>
      <w:r>
        <w:t>Condizione attesa: expect(request.cancelled).toBe(true)</w:t>
      </w:r>
    </w:p>
    <w:p>
      <w:r>
        <w:rPr>
          <w:b/>
        </w:rPr>
        <w:t xml:space="preserve">Caso righe 194-208 </w:t>
      </w:r>
      <w:r>
        <w:t>mostra lo stato vuoto delle presenze senza percentuali nulle</w:t>
      </w:r>
    </w:p>
    <w:p>
      <w:pPr>
        <w:pStyle w:val="Small"/>
      </w:pPr>
      <w:r>
        <w:t>Operazioni del caso: http .expectOne(() =&gt; true) .flush({ data: statistics({ presences: 0, usage: [{ type: 'study_room', presences: 0, percentage: null }], }), }); http .expectOne(() =&gt; true); statistics({ presences: 0, usage: [{ type: 'study_room', presences: 0, percentage: null }], }); fixture.detectChanges(); fixture.nativeElement.querySelector('.donut-chart')</w:t>
      </w:r>
    </w:p>
    <w:p>
      <w:pPr>
        <w:pStyle w:val="Small"/>
      </w:pPr>
      <w:r>
        <w:t>Condizione attesa: expect(fixture.nativeElement.querySelector('.donut-chart')).toBeNull()</w:t>
      </w:r>
    </w:p>
    <w:p>
      <w:pPr>
        <w:pStyle w:val="Small"/>
      </w:pPr>
      <w:r>
        <w:t>Condizione attesa: expect(fixture.nativeElement.textContent).toContain( 'Nessun check-in registrato', )</w:t>
      </w:r>
    </w:p>
    <w:p>
      <w:r>
        <w:rPr>
          <w:b/>
        </w:rPr>
        <w:t xml:space="preserve">Caso righe 209-226 </w:t>
      </w:r>
      <w:r>
        <w:t>usa azioni Ionic, disabilita Applica durante il carico e consente il retry</w:t>
      </w:r>
    </w:p>
    <w:p>
      <w:pPr>
        <w:pStyle w:val="Small"/>
      </w:pPr>
      <w:r>
        <w:t>Operazioni del caso: fixture.nativeElement.querySelector('ion-button.apply-button'); fixture.nativeElement.querySelector('ion-spinner'); http.expectOne(() =&gt; true).flush({}, { status: 500, statusText: 'Error' }); http.expectOne(() =&gt; true); fixture.detectChanges(); fixture.nativeElement.querySelector('ion-button.retry-button')</w:t>
      </w:r>
    </w:p>
    <w:p>
      <w:pPr>
        <w:pStyle w:val="Small"/>
      </w:pPr>
      <w:r>
        <w:t>Condizione attesa: expect(apply?.disabled).toBe(true)</w:t>
      </w:r>
    </w:p>
    <w:p>
      <w:pPr>
        <w:pStyle w:val="Small"/>
      </w:pPr>
      <w:r>
        <w:t>Condizione attesa: expect(fixture.nativeElement.querySelector('ion-spinner')).toBeTruthy()</w:t>
      </w:r>
    </w:p>
    <w:p>
      <w:pPr>
        <w:pStyle w:val="Small"/>
      </w:pPr>
      <w:r>
        <w:t>Condizione attesa: expect(retry?.textContent).toContain('Riprova')</w:t>
      </w:r>
    </w:p>
    <w:p>
      <w:pPr>
        <w:pStyle w:val="Small"/>
      </w:pPr>
      <w:r>
        <w:t>Condizione attesa: expect(component.loading).toBe(true)</w:t>
      </w:r>
    </w:p>
    <w:p>
      <w:pPr>
        <w:pStyle w:val="Small"/>
      </w:pPr>
      <w:r>
        <w:t>Condizione attesa: expect(component.loading).toBe(false)</w:t>
      </w:r>
    </w:p>
    <w:p>
      <w:pPr>
        <w:pStyle w:val="Small"/>
      </w:pPr>
      <w:r>
        <w:t>Condizione attesa: expect(apply.disabled).toBe(false)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provideRouter } from '@angular/router';</w:t>
        <w:br/>
        <w:t xml:space="preserve">   2  import { ComponentFixture, TestBed } from '@angular/core/testing';</w:t>
        <w:br/>
        <w:t xml:space="preserve">   3  import { provideHttpClient } from '@angular/common/http';</w:t>
        <w:br/>
        <w:t xml:space="preserve">   4  import {</w:t>
        <w:br/>
        <w:t xml:space="preserve">   5    HttpTestingController,</w:t>
        <w:br/>
        <w:t xml:space="preserve">   6    provideHttpClientTesting,</w:t>
        <w:br/>
        <w:t xml:space="preserve">   7  } from '@angular/common/http/testing';</w:t>
        <w:br/>
        <w:t xml:space="preserve">   8  import { AdminStatisticsPage } from './admin-statistics.page';</w:t>
        <w:br/>
        <w:t xml:space="preserve">   9  function statistics(overrides: Record&lt;string, unknown&gt; = {}) {</w:t>
        <w:br/>
        <w:t xml:space="preserve">  10    return {</w:t>
        <w:br/>
        <w:t xml:space="preserve">  11      dateFrom: '2026-09-01',</w:t>
        <w:br/>
        <w:t xml:space="preserve">  12      dateTo: '2026-09-08',</w:t>
        <w:br/>
        <w:t xml:space="preserve">  13      bookings: 2,</w:t>
        <w:br/>
        <w:t xml:space="preserve">  14      participants: 3,</w:t>
        <w:br/>
        <w:t xml:space="preserve">  15      presences: 2,</w:t>
        <w:br/>
        <w:t xml:space="preserve">  16      absences: 1,</w:t>
        <w:br/>
        <w:t xml:space="preserve">  17      offeredCapacity: 20,</w:t>
        <w:br/>
        <w:t xml:space="preserve">  18      utilizationRate: 10,</w:t>
        <w:br/>
        <w:t xml:space="preserve">  19      checkInRate: 67,</w:t>
        <w:br/>
        <w:t xml:space="preserve">  20      daily: [{ date: '2026-09-02', bookings: 2 }],</w:t>
        <w:br/>
        <w:t xml:space="preserve">  21      usage: [{ type: 'study_room', presences: 2, percentage: 100 }],</w:t>
        <w:br/>
        <w:t xml:space="preserve">  22      mostBookedSpaces: [</w:t>
        <w:br/>
        <w:t xml:space="preserve">  23        {</w:t>
        <w:br/>
        <w:t xml:space="preserve">  24          spaceId: 1,</w:t>
        <w:br/>
        <w:t xml:space="preserve">  25          spaceName: 'Aula A1',</w:t>
        <w:br/>
        <w:t xml:space="preserve">  26          bookings: 2,</w:t>
        <w:br/>
        <w:t xml:space="preserve">  27          participants: 3,</w:t>
        <w:br/>
        <w:t xml:space="preserve">  28          presences: 2,</w:t>
      </w:r>
    </w:p>
    <w:p>
      <w:pPr>
        <w:pStyle w:val="Code"/>
      </w:pPr>
      <w:r>
        <w:t xml:space="preserve">  29        },</w:t>
        <w:br/>
        <w:t xml:space="preserve">  30      ],</w:t>
        <w:br/>
        <w:t xml:space="preserve">  31      mostUsedSlots: [</w:t>
        <w:br/>
        <w:t xml:space="preserve">  32        {</w:t>
        <w:br/>
        <w:t xml:space="preserve">  33          startTime: '10:00',</w:t>
        <w:br/>
        <w:t xml:space="preserve">  34          endTime: '12:00',</w:t>
        <w:br/>
        <w:t xml:space="preserve">  35          bookings: 2,</w:t>
        <w:br/>
        <w:t xml:space="preserve">  36          participants: 3,</w:t>
        <w:br/>
        <w:t xml:space="preserve">  37          presences: 2,</w:t>
        <w:br/>
        <w:t xml:space="preserve">  38        },</w:t>
        <w:br/>
        <w:t xml:space="preserve">  39      ],</w:t>
        <w:br/>
        <w:t xml:space="preserve">  40      reportsByCategory: [{ category: 'technical', count: 1 }],</w:t>
        <w:br/>
        <w:t xml:space="preserve">  41      reportsByStatus: [{ status: 'open', count: 1 }],</w:t>
        <w:br/>
        <w:t xml:space="preserve">  42      history: { trackingStartedAt: null, complete: true, excludedBookings: 0 },</w:t>
        <w:br/>
        <w:t xml:space="preserve">  43      ...overrides,</w:t>
        <w:br/>
        <w:t xml:space="preserve">  44    };</w:t>
        <w:br/>
        <w:t xml:space="preserve">  45  }</w:t>
        <w:br/>
        <w:t xml:space="preserve">  46  describe('AdminStatisticsPage', () =&gt; {</w:t>
        <w:br/>
        <w:t xml:space="preserve">  47    let component: AdminStatisticsPage;</w:t>
        <w:br/>
        <w:t xml:space="preserve">  48    let fixture: ComponentFixture&lt;AdminStatisticsPage&gt;;</w:t>
        <w:br/>
        <w:t xml:space="preserve">  49    let http: HttpTestingController;</w:t>
        <w:br/>
        <w:t xml:space="preserve">  50    beforeEach(() =&gt; {</w:t>
        <w:br/>
        <w:t xml:space="preserve">  51      TestBed.configureTestingModule({</w:t>
        <w:br/>
        <w:t xml:space="preserve">  52        providers: [</w:t>
        <w:br/>
        <w:t xml:space="preserve">  53          provideRouter([]),</w:t>
        <w:br/>
        <w:t xml:space="preserve">  54          provideHttpClient(),</w:t>
        <w:br/>
        <w:t xml:space="preserve">  55          provideHttpClientTesting(),</w:t>
        <w:br/>
        <w:t xml:space="preserve">  56        ],</w:t>
      </w:r>
    </w:p>
    <w:p>
      <w:pPr>
        <w:pStyle w:val="Code"/>
      </w:pPr>
      <w:r>
        <w:t xml:space="preserve">  57      });</w:t>
        <w:br/>
        <w:t xml:space="preserve">  58      fixture = TestBed.createComponent(AdminStatisticsPage);</w:t>
        <w:br/>
        <w:t xml:space="preserve">  59      component = fixture.componentInstance;</w:t>
        <w:br/>
        <w:t xml:space="preserve">  60      http = TestBed.inject(HttpTestingController);</w:t>
        <w:br/>
        <w:t xml:space="preserve">  61      fixture.detectChanges();</w:t>
        <w:br/>
        <w:t xml:space="preserve">  62    });</w:t>
        <w:br/>
        <w:t xml:space="preserve">  63    afterEach(() =&gt; http.verify());</w:t>
        <w:br/>
        <w:t xml:space="preserve">  64    it('richiede il periodo con i parametri del contratto e collega gli indicatori', () </w:t>
        <w:br/>
        <w:t xml:space="preserve">      =&gt; {</w:t>
        <w:br/>
        <w:t xml:space="preserve">  65      const request = http.expectOne(</w:t>
        <w:br/>
        <w:t xml:space="preserve">  66        </w:t>
        <w:br/>
        <w:t xml:space="preserve">      `/api/v1/admin/statistics?dateFrom=${component.dateFrom}&amp;dateTo=${component.dateTo}`,</w:t>
        <w:br/>
        <w:t xml:space="preserve">  67      );</w:t>
        <w:br/>
        <w:t xml:space="preserve">  68      request.flush({ data: statistics() });</w:t>
        <w:br/>
        <w:t xml:space="preserve">  69      fixture.detectChanges();</w:t>
        <w:br/>
        <w:t xml:space="preserve">  70      expect(</w:t>
        <w:br/>
        <w:t xml:space="preserve">  71        fixture.nativeElement.querySelector('.donut-chart__center strong')</w:t>
        <w:br/>
        <w:t xml:space="preserve">  72          .textContent,</w:t>
        <w:br/>
        <w:t xml:space="preserve">  73      ).toBe('2');</w:t>
        <w:br/>
        <w:t xml:space="preserve">  74      expect(component.chartScale).toEqual([4, 3, 2, 1, 0]);</w:t>
        <w:br/>
        <w:t xml:space="preserve">  75      expect(component.statistics?.bookings).toBe(2);</w:t>
        <w:br/>
        <w:t xml:space="preserve">  76      expect(component.metrics[0].value).toBe('2');</w:t>
        <w:br/>
        <w:t xml:space="preserve">  77      expect(component.metrics[1].value).toBe('10%');</w:t>
        <w:br/>
        <w:t xml:space="preserve">  78      expect(component.metrics[2].value).toBe('67%');</w:t>
        <w:br/>
        <w:t xml:space="preserve">  79      expect(component.dailyBookings[0].heightPercent).toBe(50);</w:t>
        <w:br/>
        <w:t xml:space="preserve">  80      expect(component.mostBookedSpaces[0].spaceName).toBe('Aula A1');</w:t>
        <w:br/>
        <w:t xml:space="preserve">  81      expect(component.reportsByCategory[0].count).toBe(1);</w:t>
        <w:br/>
        <w:t xml:space="preserve">  82    });</w:t>
      </w:r>
    </w:p>
    <w:p>
      <w:pPr>
        <w:pStyle w:val="Code"/>
      </w:pPr>
      <w:r>
        <w:t xml:space="preserve">  83    it('mostra N/D per rapporti con denominatore zero e avvisa per storia incompleta', </w:t>
        <w:br/>
        <w:t xml:space="preserve">      () =&gt; {</w:t>
        <w:br/>
        <w:t xml:space="preserve">  84      const request = http.expectOne(() =&gt; true);</w:t>
        <w:br/>
        <w:t xml:space="preserve">  85      request.flush({</w:t>
        <w:br/>
        <w:t xml:space="preserve">  86        data: statistics({</w:t>
        <w:br/>
        <w:t xml:space="preserve">  87          utilizationRate: null,</w:t>
        <w:br/>
        <w:t xml:space="preserve">  88          checkInRate: null,</w:t>
        <w:br/>
        <w:t xml:space="preserve">  89          history: {</w:t>
        <w:br/>
        <w:t xml:space="preserve">  90            trackingStartedAt: '2026-09-05T10:00:00.000Z',</w:t>
        <w:br/>
        <w:t xml:space="preserve">  91            complete: false,</w:t>
        <w:br/>
        <w:t xml:space="preserve">  92            excludedBookings: 2,</w:t>
        <w:br/>
        <w:t xml:space="preserve">  93          },</w:t>
        <w:br/>
        <w:t xml:space="preserve">  94        }),</w:t>
        <w:br/>
        <w:t xml:space="preserve">  95      });</w:t>
        <w:br/>
        <w:t xml:space="preserve">  96      fixture.detectChanges();</w:t>
        <w:br/>
        <w:t xml:space="preserve">  97      expect(component.metrics[1].value).toBe('N/D');</w:t>
        <w:br/>
        <w:t xml:space="preserve">  98      expect(component.metrics[2].value).toBe('N/D');</w:t>
        <w:br/>
        <w:t xml:space="preserve">  99      expect(component.historyMessage).toContain('Storia parziale');</w:t>
        <w:br/>
        <w:t xml:space="preserve"> 100    });</w:t>
        <w:br/>
        <w:t xml:space="preserve"> 101    it('rende N/D l’utilizzo quando il backend segnala fasce ambigue o mancanti', () =&gt; </w:t>
        <w:br/>
        <w:t xml:space="preserve">      {</w:t>
        <w:br/>
        <w:t xml:space="preserve"> 102      const request = http.expectOne(() =&gt; true);</w:t>
        <w:br/>
        <w:t xml:space="preserve"> 103      request.flush({</w:t>
        <w:br/>
        <w:t xml:space="preserve"> 104        data: statistics({</w:t>
        <w:br/>
        <w:t xml:space="preserve"> 105          utilizationRate: 25,</w:t>
        <w:br/>
        <w:t xml:space="preserve"> 106          history: {</w:t>
        <w:br/>
        <w:t xml:space="preserve"> 107            trackingStartedAt: '2026-09-01T10:00:00.000Z',</w:t>
        <w:br/>
        <w:t xml:space="preserve"> 108            complete: true,</w:t>
      </w:r>
    </w:p>
    <w:p>
      <w:pPr>
        <w:pStyle w:val="Code"/>
      </w:pPr>
      <w:r>
        <w:t xml:space="preserve"> 109            excludedBookings: 0,</w:t>
        <w:br/>
        <w:t xml:space="preserve"> 110            ambiguousOccurrences: 1,</w:t>
        <w:br/>
        <w:t xml:space="preserve"> 111            gapOccurrences: 2,</w:t>
        <w:br/>
        <w:t xml:space="preserve"> 112          },</w:t>
        <w:br/>
        <w:t xml:space="preserve"> 113        }),</w:t>
        <w:br/>
        <w:t xml:space="preserve"> 114      });</w:t>
        <w:br/>
        <w:t xml:space="preserve"> 115      fixture.detectChanges();</w:t>
        <w:br/>
        <w:t xml:space="preserve"> 116      expect(component.metrics[1].value).toBe('N/D');</w:t>
        <w:br/>
        <w:t xml:space="preserve"> 117      expect(component.historyMessage).toContain(</w:t>
        <w:br/>
        <w:t xml:space="preserve"> 118        '1 fasce ambigue e 2 fasce mancanti',</w:t>
        <w:br/>
        <w:t xml:space="preserve"> 119      );</w:t>
        <w:br/>
        <w:t xml:space="preserve"> 120    });</w:t>
        <w:br/>
        <w:t xml:space="preserve"> 121    it('applica una coppia di date selezionata e ricarica al rientro', () =&gt; {</w:t>
        <w:br/>
        <w:t xml:space="preserve"> 122      const initial = http.expectOne(() =&gt; true);</w:t>
        <w:br/>
        <w:t xml:space="preserve"> 123      initial.flush({ data: statistics() });</w:t>
        <w:br/>
        <w:t xml:space="preserve"> 124      fixture.detectChanges();</w:t>
        <w:br/>
        <w:t xml:space="preserve"> 125      component.changeDate('from', '2026-08-01');</w:t>
        <w:br/>
        <w:t xml:space="preserve"> 126      component.changeDate('to', '2026-08-31');</w:t>
        <w:br/>
        <w:t xml:space="preserve"> 127      component.applyPeriod();</w:t>
        <w:br/>
        <w:t xml:space="preserve"> 128      const changed = http.expectOne(</w:t>
        <w:br/>
        <w:t xml:space="preserve"> 129        '/api/v1/admin/statistics?dateFrom=2026-08-01&amp;dateTo=2026-08-31',</w:t>
        <w:br/>
        <w:t xml:space="preserve"> 130      );</w:t>
        <w:br/>
        <w:t xml:space="preserve"> 131      changed.flush({</w:t>
        <w:br/>
        <w:t xml:space="preserve"> 132        data: statistics({ dateFrom: '2026-08-01', dateTo: '2026-08-31' }),</w:t>
        <w:br/>
        <w:t xml:space="preserve"> 133      });</w:t>
        <w:br/>
        <w:t xml:space="preserve"> 134      fixture.detectChanges();</w:t>
        <w:br/>
        <w:t xml:space="preserve"> 135      expect(component.dateFrom).toBe('2026-08-01');</w:t>
        <w:br/>
        <w:t xml:space="preserve"> 136      expect(component.dateTo).toBe('2026-08-31');</w:t>
      </w:r>
    </w:p>
    <w:p>
      <w:pPr>
        <w:pStyle w:val="Code"/>
      </w:pPr>
      <w:r>
        <w:t xml:space="preserve"> 137      component.ionViewDidEnter();</w:t>
        <w:br/>
        <w:t xml:space="preserve"> 138      component.ionViewDidEnter();</w:t>
        <w:br/>
        <w:t xml:space="preserve"> 139      http</w:t>
        <w:br/>
        <w:t xml:space="preserve"> 140        .expectOne(</w:t>
        <w:br/>
        <w:t xml:space="preserve"> 141          '/api/v1/admin/statistics?dateFrom=2026-08-01&amp;dateTo=2026-08-31',</w:t>
        <w:br/>
        <w:t xml:space="preserve"> 142        )</w:t>
        <w:br/>
        <w:t xml:space="preserve"> 143        .flush({</w:t>
        <w:br/>
        <w:t xml:space="preserve"> 144          data: statistics({ dateFrom: '2026-08-01', dateTo: '2026-08-31' }),</w:t>
        <w:br/>
        <w:t xml:space="preserve"> 145        });</w:t>
        <w:br/>
        <w:t xml:space="preserve"> 146    });</w:t>
        <w:br/>
        <w:t xml:space="preserve"> 147    it('rifiuta un intervallo invertito senza inviare la richiesta', () =&gt; {</w:t>
        <w:br/>
        <w:t xml:space="preserve"> 148      const initial = http.expectOne(() =&gt; true);</w:t>
        <w:br/>
        <w:t xml:space="preserve"> 149      initial.flush({ data: statistics() });</w:t>
        <w:br/>
        <w:t xml:space="preserve"> 150      fixture.detectChanges();</w:t>
        <w:br/>
        <w:t xml:space="preserve"> 151      component.changeDate('from', '2026-09-30');</w:t>
        <w:br/>
        <w:t xml:space="preserve"> 152      component.changeDate('to', '2026-09-01');</w:t>
        <w:br/>
        <w:t xml:space="preserve"> 153      component.applyPeriod();</w:t>
        <w:br/>
        <w:t xml:space="preserve"> 154      expect(component.rangeError).toContain('precedere');</w:t>
        <w:br/>
        <w:t xml:space="preserve"> 155      http.expectNone(</w:t>
        <w:br/>
        <w:t xml:space="preserve"> 156        '/api/v1/admin/statistics?dateFrom=2026-09-30&amp;dateTo=2026-09-01',</w:t>
        <w:br/>
        <w:t xml:space="preserve"> 157      );</w:t>
        <w:br/>
        <w:t xml:space="preserve"> 158    });</w:t>
        <w:br/>
        <w:t xml:space="preserve"> 159    it('azzera i dati precedenti quando la richiesta fallisce', () =&gt; {</w:t>
        <w:br/>
        <w:t xml:space="preserve"> 160      const initial = http.expectOne(() =&gt; true);</w:t>
        <w:br/>
        <w:t xml:space="preserve"> 161      initial.flush({ data: statistics() });</w:t>
        <w:br/>
        <w:t xml:space="preserve"> 162      fixture.detectChanges();</w:t>
        <w:br/>
        <w:t xml:space="preserve"> 163      component.applyPeriod();</w:t>
        <w:br/>
        <w:t xml:space="preserve"> 164      const failed = http.expectOne(() =&gt; true);</w:t>
      </w:r>
    </w:p>
    <w:p>
      <w:pPr>
        <w:pStyle w:val="Code"/>
      </w:pPr>
      <w:r>
        <w:t xml:space="preserve"> 165      failed.flush(</w:t>
        <w:br/>
        <w:t xml:space="preserve"> 166        { error: { error: { code: 'INTERNAL_ERROR' } } },</w:t>
        <w:br/>
        <w:t xml:space="preserve"> 167        { status: 500, statusText: 'Server Error' },</w:t>
        <w:br/>
        <w:t xml:space="preserve"> 168      );</w:t>
        <w:br/>
        <w:t xml:space="preserve"> 169      fixture.detectChanges();</w:t>
        <w:br/>
        <w:t xml:space="preserve"> 170      expect(component.statistics).toBeNull();</w:t>
        <w:br/>
        <w:t xml:space="preserve"> 171      expect(component.dailyBookings).toEqual([]);</w:t>
        <w:br/>
        <w:t xml:space="preserve"> 172      expect(component.error).toContain('Impossibile');</w:t>
        <w:br/>
        <w:t xml:space="preserve"> 173    });</w:t>
        <w:br/>
        <w:t xml:space="preserve"> 174    it('non sovrascrive le date modificate durante il caricamento e aggiorna il DOM', </w:t>
        <w:br/>
        <w:t xml:space="preserve">      async () =&gt; {</w:t>
        <w:br/>
        <w:t xml:space="preserve"> 175      const request = http.expectOne(() =&gt; true);</w:t>
        <w:br/>
        <w:t xml:space="preserve"> 176      component.changeDate('from', '2026-08-01');</w:t>
        <w:br/>
        <w:t xml:space="preserve"> 177      request.flush({ data: statistics() });</w:t>
        <w:br/>
        <w:t xml:space="preserve"> 178      await fixture.whenStable();</w:t>
        <w:br/>
        <w:t xml:space="preserve"> 179      expect(component.dateFrom).toBe('2026-08-01');</w:t>
        <w:br/>
        <w:t xml:space="preserve"> 180      expect(fixture.nativeElement.textContent).toContain('Aula A1');</w:t>
        <w:br/>
        <w:t xml:space="preserve"> 181      expect(fixture.nativeElement.textContent).not.toContain(</w:t>
        <w:br/>
        <w:t xml:space="preserve"> 182        'Caricamento statistiche',</w:t>
        <w:br/>
        <w:t xml:space="preserve"> 183      );</w:t>
        <w:br/>
        <w:t xml:space="preserve"> 184    });</w:t>
        <w:br/>
        <w:t xml:space="preserve"> 185    it('rifiuta date inesistenti e annulla la richiesta alla distruzione', () =&gt; {</w:t>
        <w:br/>
        <w:t xml:space="preserve"> 186      const request = http.expectOne(() =&gt; true);</w:t>
        <w:br/>
        <w:t xml:space="preserve"> 187      component.changeDate('from', '2026-02-30');</w:t>
        <w:br/>
        <w:t xml:space="preserve"> 188      component.applyPeriod();</w:t>
        <w:br/>
        <w:t xml:space="preserve"> 189      expect(component.rangeIsValid).toBe(false);</w:t>
        <w:br/>
        <w:t xml:space="preserve"> 190      http.expectNone((req) =&gt; req.url.includes('2026-02-30'));</w:t>
        <w:br/>
        <w:t xml:space="preserve"> 191      fixture.destroy();</w:t>
      </w:r>
    </w:p>
    <w:p>
      <w:pPr>
        <w:pStyle w:val="Code"/>
      </w:pPr>
      <w:r>
        <w:t xml:space="preserve"> 192      expect(request.cancelled).toBe(true);</w:t>
        <w:br/>
        <w:t xml:space="preserve"> 193    });</w:t>
        <w:br/>
        <w:t xml:space="preserve"> 194    it('mostra lo stato vuoto delle presenze senza percentuali nulle', () =&gt; {</w:t>
        <w:br/>
        <w:t xml:space="preserve"> 195      http</w:t>
        <w:br/>
        <w:t xml:space="preserve"> 196        .expectOne(() =&gt; true)</w:t>
        <w:br/>
        <w:t xml:space="preserve"> 197        .flush({</w:t>
        <w:br/>
        <w:t xml:space="preserve"> 198          data: statistics({</w:t>
        <w:br/>
        <w:t xml:space="preserve"> 199            presences: 0,</w:t>
        <w:br/>
        <w:t xml:space="preserve"> 200            usage: [{ type: 'study_room', presences: 0, percentage: null }],</w:t>
        <w:br/>
        <w:t xml:space="preserve"> 201          }),</w:t>
        <w:br/>
        <w:t xml:space="preserve"> 202        });</w:t>
        <w:br/>
        <w:t xml:space="preserve"> 203      fixture.detectChanges();</w:t>
        <w:br/>
        <w:t xml:space="preserve"> 204      expect(fixture.nativeElement.querySelector('.donut-chart')).toBeNull();</w:t>
        <w:br/>
        <w:t xml:space="preserve"> 205      expect(fixture.nativeElement.textContent).toContain(</w:t>
        <w:br/>
        <w:t xml:space="preserve"> 206        'Nessun check-in registrato',</w:t>
        <w:br/>
        <w:t xml:space="preserve"> 207      );</w:t>
        <w:br/>
        <w:t xml:space="preserve"> 208    });</w:t>
        <w:br/>
        <w:t xml:space="preserve"> 209    it('usa azioni Ionic, disabilita Applica durante il carico e consente il retry', () </w:t>
        <w:br/>
        <w:t xml:space="preserve">      =&gt; {</w:t>
        <w:br/>
        <w:t xml:space="preserve"> 210      const apply = fixture.nativeElement.querySelector('ion-button.apply-button');</w:t>
        <w:br/>
        <w:t xml:space="preserve"> 211      expect(apply?.disabled).toBe(true);</w:t>
        <w:br/>
        <w:t xml:space="preserve"> 212      expect(fixture.nativeElement.querySelector('ion-spinner')).toBeTruthy();</w:t>
        <w:br/>
        <w:t xml:space="preserve"> 213      http.expectOne(() =&gt; true).flush({}, { status: 500, statusText: 'Error' });</w:t>
        <w:br/>
        <w:t xml:space="preserve"> 214      fixture.detectChanges();</w:t>
        <w:br/>
        <w:t xml:space="preserve"> 215      const retry = fixture.nativeElement.querySelector('ion-button.retry-button');</w:t>
        <w:br/>
        <w:t xml:space="preserve"> 216      expect(retry?.textContent).toContain('Riprova');</w:t>
        <w:br/>
        <w:t xml:space="preserve"> 217      retry.click();</w:t>
        <w:br/>
        <w:t xml:space="preserve"> 218      const request = http.expectOne(</w:t>
      </w:r>
    </w:p>
    <w:p>
      <w:pPr>
        <w:pStyle w:val="Code"/>
      </w:pPr>
      <w:r>
        <w:t xml:space="preserve"> 219        </w:t>
        <w:br/>
        <w:t xml:space="preserve">      `/api/v1/admin/statistics?dateFrom=${component.dateFrom}&amp;dateTo=${component.dateTo}`,</w:t>
        <w:br/>
        <w:t xml:space="preserve"> 220      );</w:t>
        <w:br/>
        <w:t xml:space="preserve"> 221      expect(component.loading).toBe(true);</w:t>
        <w:br/>
        <w:t xml:space="preserve"> 222      request.flush({ data: statistics() });</w:t>
        <w:br/>
        <w:t xml:space="preserve"> 223      fixture.detectChanges();</w:t>
        <w:br/>
        <w:t xml:space="preserve"> 224      expect(component.loading).toBe(false);</w:t>
        <w:br/>
        <w:t xml:space="preserve"> 225      expect(apply.disabled).toBe(false);</w:t>
        <w:br/>
        <w:t xml:space="preserve"> 226    });</w:t>
        <w:br/>
        <w:t xml:space="preserve"> 227  });</w:t>
      </w:r>
    </w:p>
    <w:p>
      <w:pPr>
        <w:spacing w:after="20"/>
      </w:pPr>
    </w:p>
    <w:p>
      <w:bookmarkStart w:id="1066" w:name="file_7c90e289befc70395d"/>
      <w:pPr>
        <w:pStyle w:val="Heading2"/>
      </w:pPr>
      <w:r>
        <w:t>File src app admin users admin users page spec ts</w:t>
      </w:r>
      <w:bookmarkEnd w:id="1066"/>
    </w:p>
    <w:p>
      <w:pPr>
        <w:pStyle w:val="Source"/>
        <w:keepNext/>
      </w:pPr>
      <w:r>
        <w:t>src/app/admin-users/admin-users.page.spec.ts</w:t>
      </w:r>
    </w:p>
    <w:p>
      <w:r>
        <w:t>Verifica del contratto frontend di admin-users.page. Ogni caso prepara uno stato, esegue un’azione e controlla gli effetti descritti sotto.</w:t>
      </w:r>
    </w:p>
    <w:p>
      <w:pPr>
        <w:pStyle w:val="Heading3"/>
      </w:pPr>
      <w:r>
        <w:t>Casi di test e contratto verificato</w:t>
      </w:r>
    </w:p>
    <w:p>
      <w:r>
        <w:rPr>
          <w:b/>
        </w:rPr>
        <w:t xml:space="preserve">Caso righe 11-59 </w:t>
      </w:r>
      <w:r>
        <w:t>aggiorna risultati, paginazione ed errori senza interazioni aggiuntive</w:t>
      </w:r>
    </w:p>
    <w:p>
      <w:pPr>
        <w:pStyle w:val="Small"/>
      </w:pPr>
      <w:r>
        <w:t>Operazioni del caso: TestBed.configureTestingModule({ providers: [ provideRouter([]), provideHttpClient(), provideHttpClientTesting(), ], }); provideRouter([]); provideHttpClient(); provideHttpClientTesting(); TestBed.createComponent(AdminUsersPage); TestBed.inject(HttpTestingController)</w:t>
      </w:r>
    </w:p>
    <w:p>
      <w:pPr>
        <w:pStyle w:val="Small"/>
      </w:pPr>
      <w:r>
        <w:t>Condizione attesa: expect( fixture.nativeElement.querySelector('.table strong')?.textContent, ).toContain('Mario Rossi')</w:t>
      </w:r>
    </w:p>
    <w:p>
      <w:pPr>
        <w:pStyle w:val="Small"/>
      </w:pPr>
      <w:r>
        <w:t>Condizione attesa: expect( fixture.nativeElement.querySelector('.pagination').textContent, ).toContain('Pagina 1 di 2')</w:t>
      </w:r>
    </w:p>
    <w:p>
      <w:pPr>
        <w:pStyle w:val="Small"/>
      </w:pPr>
      <w:r>
        <w:t>Condizione attesa: expect( fixture.nativeElement.querySelector('[role="alert"]')?.textContent, ).toContain('Impossibile caricare')</w:t>
      </w:r>
    </w:p>
    <w:p>
      <w:r>
        <w:rPr>
          <w:b/>
        </w:rPr>
        <w:t xml:space="preserve">Caso righe 60-98 </w:t>
      </w:r>
      <w:r>
        <w:t>usa ion-searchbar e ignora la ricerca superata, mantenendo il retry</w:t>
      </w:r>
    </w:p>
    <w:p>
      <w:pPr>
        <w:pStyle w:val="Small"/>
      </w:pPr>
      <w:r>
        <w:t>Operazioni del caso: TestBed.configureTestingModule({ providers: [ provideRouter([]), provideHttpClient(), provideHttpClientTesting(), ], }); provideRouter([]); provideHttpClient(); provideHttpClientTesting(); TestBed.createComponent(AdminUsersPage); TestBed.inject(HttpTestingController)</w:t>
      </w:r>
    </w:p>
    <w:p>
      <w:pPr>
        <w:pStyle w:val="Small"/>
      </w:pPr>
      <w:r>
        <w:t>Condizione attesa: expect(first.cancelled).toBe(true)</w:t>
      </w:r>
    </w:p>
    <w:p>
      <w:pPr>
        <w:pStyle w:val="Small"/>
      </w:pPr>
      <w:r>
        <w:t>Condizione attesa: expect(fixture.nativeElement.querySelector('ion-spinner')).not.toBeNull()</w:t>
      </w:r>
    </w:p>
    <w:p>
      <w:pPr>
        <w:pStyle w:val="Small"/>
      </w:pPr>
      <w:r>
        <w:t>Condizione attesa: expect(fixture.nativeElement.textContent).toContain('Seconda Persona')</w:t>
      </w:r>
    </w:p>
    <w:p>
      <w:pPr>
        <w:pStyle w:val="Small"/>
      </w:pPr>
      <w:r>
        <w:t>Condizione attesa: expect(fixture.nativeElement.textContent).not.toContain('Prima Persona')</w:t>
      </w:r>
    </w:p>
    <w:p>
      <w:pPr>
        <w:pStyle w:val="Small"/>
      </w:pPr>
      <w:r>
        <w:t>Condizione attesa: expect(fixture.nativeElement.querySelector('.table')).toBeNull()</w:t>
      </w:r>
    </w:p>
    <w:p>
      <w:r>
        <w:rPr>
          <w:b/>
        </w:rPr>
        <w:t xml:space="preserve">Caso righe 99-135 </w:t>
      </w:r>
      <w:r>
        <w:t>blocca una seconda eliminazione mentre la prima richiesta è in corso</w:t>
      </w:r>
    </w:p>
    <w:p>
      <w:pPr>
        <w:pStyle w:val="Small"/>
      </w:pPr>
      <w:r>
        <w:t>Operazioni del caso: TestBed.configureTestingModule({ providers: [provideRouter([]), provideHttpClient(), provideHttpClientTesting()], }); provideRouter([]); provideHttpClient(); provideHttpClientTesting(); TestBed.createComponent(AdminUsersPage); TestBed.inject(HttpTestingController)</w:t>
      </w:r>
    </w:p>
    <w:p>
      <w:pPr>
        <w:pStyle w:val="Small"/>
      </w:pPr>
      <w:r>
        <w:t>Condizione attesa: expect(fixture.componentInstance.confirmingUser).toEqual(user)</w:t>
      </w:r>
    </w:p>
    <w:p>
      <w:pPr>
        <w:pStyle w:val="Small"/>
      </w:pPr>
      <w:r>
        <w:t>Condizione attesa: expect(fixture.nativeElement.querySelector('ion-searchbar').disabled).toBe(true)</w:t>
      </w:r>
    </w:p>
    <w:p>
      <w:pPr>
        <w:pStyle w:val="Small"/>
      </w:pPr>
      <w:r>
        <w:t>Condizione attesa: expect(fixture.nativeElement.querySelector('.row ion-button').disabled).toBe(true)</w:t>
      </w:r>
    </w:p>
    <w:p>
      <w:pPr>
        <w:pStyle w:val="Small"/>
      </w:pPr>
      <w:r>
        <w:t>Condizione attesa: expect(fixture.nativeElement.textContent).toContain('Eliminazione account in corso')</w:t>
      </w:r>
    </w:p>
    <w:p>
      <w:pPr>
        <w:pStyle w:val="Small"/>
      </w:pPr>
      <w:r>
        <w:t>Condizione attesa: expect(deletion.request.method).toBe('DELETE')</w:t>
      </w:r>
    </w:p>
    <w:p>
      <w:pPr>
        <w:pStyle w:val="Small"/>
      </w:pPr>
      <w:r>
        <w:t>Condizione attesa: expect(fixture.componentInstance.deletingId).toBeNull()</w:t>
      </w:r>
    </w:p>
    <w:p>
      <w:r>
        <w:rPr>
          <w:b/>
        </w:rPr>
        <w:t xml:space="preserve">Caso righe 136-157 </w:t>
      </w:r>
      <w:r>
        <w:t>espone semantica tabellare, stato occupato e pagina annunciata</w:t>
      </w:r>
    </w:p>
    <w:p>
      <w:pPr>
        <w:pStyle w:val="Small"/>
      </w:pPr>
      <w:r>
        <w:t>Operazioni del caso: TestBed.configureTestingModule({ providers: [provideRouter([]), provideHttpClient(), provideHttpClientTesting()], }); provideRouter([]); provideHttpClient(); provideHttpClientTesting(); TestBed.createComponent(AdminUsersPage); TestBed.inject(HttpTestingController)</w:t>
      </w:r>
    </w:p>
    <w:p>
      <w:pPr>
        <w:pStyle w:val="Small"/>
      </w:pPr>
      <w:r>
        <w:t>Condizione attesa: expect(main.getAttribute('aria-busy')).toBe('true')</w:t>
      </w:r>
    </w:p>
    <w:p>
      <w:pPr>
        <w:pStyle w:val="Small"/>
      </w:pPr>
      <w:r>
        <w:t>Condizione attesa: expect(main.getAttribute('aria-busy')).toBe('false')</w:t>
      </w:r>
    </w:p>
    <w:p>
      <w:pPr>
        <w:pStyle w:val="Small"/>
      </w:pPr>
      <w:r>
        <w:t>Condizione attesa: expect(table.querySelector('[role="columnheader"]')?.textContent).toContain('Nome')</w:t>
      </w:r>
    </w:p>
    <w:p>
      <w:pPr>
        <w:pStyle w:val="Small"/>
      </w:pPr>
      <w:r>
        <w:t>Condizione attesa: expect(table.querySelector('[role="row"] [role="cell"]')?.textContent).toContain('Ada Lovelace')</w:t>
      </w:r>
    </w:p>
    <w:p>
      <w:pPr>
        <w:pStyle w:val="Small"/>
      </w:pPr>
      <w:r>
        <w:t>Condizione attesa: expect(fixture.nativeElement.querySelector('[aria-live="polite"]')?.textContent).toContain('Pagina 1 di 2')</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provideRouter } from '@angular/router';</w:t>
        <w:br/>
        <w:t xml:space="preserve">   3  import { provideHttpClient } from '@angular/common/http';</w:t>
        <w:br/>
        <w:t xml:space="preserve">   4  import {</w:t>
        <w:br/>
        <w:t xml:space="preserve">   5    HttpTestingController,</w:t>
        <w:br/>
        <w:t xml:space="preserve">   6    provideHttpClientTesting,</w:t>
        <w:br/>
        <w:t xml:space="preserve">   7  } from '@angular/common/http/testing';</w:t>
        <w:br/>
        <w:t xml:space="preserve">   8  import { AdminUsersPage } from './admin-users.page';</w:t>
        <w:br/>
        <w:t xml:space="preserve">   9  describe('AdminUsersPage', () =&gt; {</w:t>
        <w:br/>
        <w:t xml:space="preserve">  10    afterEach(() =&gt; vi.restoreAllMocks());</w:t>
        <w:br/>
        <w:t xml:space="preserve">  11    it('aggiorna risultati, paginazione ed errori senza interazioni aggiuntive', async </w:t>
        <w:br/>
        <w:t xml:space="preserve">      () =&gt; {</w:t>
        <w:br/>
        <w:t xml:space="preserve">  12      TestBed.configureTestingModule({</w:t>
        <w:br/>
        <w:t xml:space="preserve">  13        providers: [</w:t>
        <w:br/>
        <w:t xml:space="preserve">  14          provideRouter([]),</w:t>
        <w:br/>
        <w:t xml:space="preserve">  15          provideHttpClient(),</w:t>
        <w:br/>
        <w:t xml:space="preserve">  16          provideHttpClientTesting(),</w:t>
        <w:br/>
        <w:t xml:space="preserve">  17        ],</w:t>
        <w:br/>
        <w:t xml:space="preserve">  18      });</w:t>
        <w:br/>
        <w:t xml:space="preserve">  19      const fixture = TestBed.createComponent(AdminUsersPage);</w:t>
        <w:br/>
        <w:t xml:space="preserve">  20      const http = TestBed.inject(HttpTestingController);</w:t>
        <w:br/>
        <w:t xml:space="preserve">  21      fixture.detectChanges();</w:t>
        <w:br/>
        <w:t xml:space="preserve">  22      await fixture.whenStable();</w:t>
        <w:br/>
        <w:t xml:space="preserve">  23      http</w:t>
        <w:br/>
        <w:t xml:space="preserve">  24        .expectOne('/api/v1/admin/users?page=1&amp;size=20')</w:t>
        <w:br/>
        <w:t xml:space="preserve">  25        .flush({ data: [], pagination: { totalPages: 0 } });</w:t>
        <w:br/>
        <w:t xml:space="preserve">  26      await fixture.whenStable();</w:t>
        <w:br/>
        <w:t xml:space="preserve">  27      fixture.componentInstance.search = 'Mario';</w:t>
      </w:r>
    </w:p>
    <w:p>
      <w:pPr>
        <w:pStyle w:val="Code"/>
      </w:pPr>
      <w:r>
        <w:t xml:space="preserve">  28      fixture.componentInstance.onSearch();</w:t>
        <w:br/>
        <w:t xml:space="preserve">  29      http</w:t>
        <w:br/>
        <w:t xml:space="preserve">  30        .expectOne('/api/v1/admin/users?page=1&amp;size=20&amp;search=Mario')</w:t>
        <w:br/>
        <w:t xml:space="preserve">  31        .flush({</w:t>
        <w:br/>
        <w:t xml:space="preserve">  32          data: [</w:t>
        <w:br/>
        <w:t xml:space="preserve">  33            {</w:t>
        <w:br/>
        <w:t xml:space="preserve">  34              id: 1,</w:t>
        <w:br/>
        <w:t xml:space="preserve">  35              firstName: 'Mario',</w:t>
        <w:br/>
        <w:t xml:space="preserve">  36              lastName: 'Rossi',</w:t>
        <w:br/>
        <w:t xml:space="preserve">  37              email: 'mario@example.test',</w:t>
        <w:br/>
        <w:t xml:space="preserve">  38              role: 'user',</w:t>
        <w:br/>
        <w:t xml:space="preserve">  39            },</w:t>
        <w:br/>
        <w:t xml:space="preserve">  40          ],</w:t>
        <w:br/>
        <w:t xml:space="preserve">  41          pagination: { totalPages: 2 },</w:t>
        <w:br/>
        <w:t xml:space="preserve">  42        });</w:t>
        <w:br/>
        <w:t xml:space="preserve">  43      await fixture.whenStable();</w:t>
        <w:br/>
        <w:t xml:space="preserve">  44      expect(</w:t>
        <w:br/>
        <w:t xml:space="preserve">  45        fixture.nativeElement.querySelector('.table strong')?.textContent,</w:t>
        <w:br/>
        <w:t xml:space="preserve">  46      ).toContain('Mario Rossi');</w:t>
        <w:br/>
        <w:t xml:space="preserve">  47      expect(</w:t>
        <w:br/>
        <w:t xml:space="preserve">  48        fixture.nativeElement.querySelector('.pagination').textContent,</w:t>
        <w:br/>
        <w:t xml:space="preserve">  49      ).toContain('Pagina 1 di 2');</w:t>
        <w:br/>
        <w:t xml:space="preserve">  50      fixture.componentInstance.nextPage();</w:t>
        <w:br/>
        <w:t xml:space="preserve">  51      http</w:t>
        <w:br/>
        <w:t xml:space="preserve">  52        .expectOne('/api/v1/admin/users?page=2&amp;size=20&amp;search=Mario')</w:t>
        <w:br/>
        <w:t xml:space="preserve">  53        .flush({}, { status: 500, statusText: 'Internal Server Error' });</w:t>
        <w:br/>
        <w:t xml:space="preserve">  54      await fixture.whenStable();</w:t>
        <w:br/>
        <w:t xml:space="preserve">  55      expect(</w:t>
      </w:r>
    </w:p>
    <w:p>
      <w:pPr>
        <w:pStyle w:val="Code"/>
      </w:pPr>
      <w:r>
        <w:t xml:space="preserve">  56        fixture.nativeElement.querySelector('[role="alert"]')?.textContent,</w:t>
        <w:br/>
        <w:t xml:space="preserve">  57      ).toContain('Impossibile caricare');</w:t>
        <w:br/>
        <w:t xml:space="preserve">  58      http.verify();</w:t>
        <w:br/>
        <w:t xml:space="preserve">  59    });</w:t>
        <w:br/>
        <w:t xml:space="preserve">  60    it('usa ion-searchbar e ignora la ricerca superata, mantenendo il retry', async () </w:t>
        <w:br/>
        <w:t xml:space="preserve">      =&gt; {</w:t>
        <w:br/>
        <w:t xml:space="preserve">  61      TestBed.configureTestingModule({</w:t>
        <w:br/>
        <w:t xml:space="preserve">  62        providers: [</w:t>
        <w:br/>
        <w:t xml:space="preserve">  63          provideRouter([]),</w:t>
        <w:br/>
        <w:t xml:space="preserve">  64          provideHttpClient(),</w:t>
        <w:br/>
        <w:t xml:space="preserve">  65          provideHttpClientTesting(),</w:t>
        <w:br/>
        <w:t xml:space="preserve">  66        ],</w:t>
        <w:br/>
        <w:t xml:space="preserve">  67      });</w:t>
        <w:br/>
        <w:t xml:space="preserve">  68      const fixture = TestBed.createComponent(AdminUsersPage);</w:t>
        <w:br/>
        <w:t xml:space="preserve">  69      const http = TestBed.inject(HttpTestingController);</w:t>
        <w:br/>
        <w:t xml:space="preserve">  70      fixture.detectChanges();</w:t>
        <w:br/>
        <w:t xml:space="preserve">  71      http.expectOne('/api/v1/admin/users?page=1&amp;size=20')</w:t>
        <w:br/>
        <w:t xml:space="preserve">  72        .flush({ data: [], pagination: { totalPages: 0 } });</w:t>
        <w:br/>
        <w:t xml:space="preserve">  73      const searchbar = fixture.nativeElement.querySelector('ion-searchbar') as </w:t>
        <w:br/>
        <w:t xml:space="preserve">      HTMLIonSearchbarElement;</w:t>
        <w:br/>
        <w:t xml:space="preserve">  74      searchbar.dispatchEvent(new CustomEvent('ionInput', { detail: { value: 'Prima' } </w:t>
        <w:br/>
        <w:t xml:space="preserve">      }));</w:t>
        <w:br/>
        <w:t xml:space="preserve">  75      const first = http.expectOne('/api/v1/admin/users?page=1&amp;size=20&amp;search=Prima');</w:t>
        <w:br/>
        <w:t xml:space="preserve">  76      searchbar.dispatchEvent(new CustomEvent('ionInput', { detail: { value: 'Seconda' }</w:t>
        <w:br/>
        <w:t xml:space="preserve">       }));</w:t>
        <w:br/>
        <w:t xml:space="preserve">  77      expect(first.cancelled).toBe(true);</w:t>
        <w:br/>
        <w:t xml:space="preserve">  78      fixture.detectChanges();</w:t>
        <w:br/>
        <w:t xml:space="preserve">  79      expect(fixture.nativeElement.querySelector('ion-spinner')).not.toBeNull();</w:t>
      </w:r>
    </w:p>
    <w:p>
      <w:pPr>
        <w:pStyle w:val="Code"/>
      </w:pPr>
      <w:r>
        <w:t xml:space="preserve">  80      http.expectOne('/api/v1/admin/users?page=1&amp;size=20&amp;search=Seconda')</w:t>
        <w:br/>
        <w:t xml:space="preserve">  81        .flush({ data: [{</w:t>
        <w:br/>
        <w:t xml:space="preserve">  82          id: 2, firstName: 'Seconda', lastName: 'Persona',</w:t>
        <w:br/>
        <w:t xml:space="preserve">  83          email: 'seconda@example.test', role: 'user',</w:t>
        <w:br/>
        <w:t xml:space="preserve">  84        }], pagination: { totalPages: 1 } });</w:t>
        <w:br/>
        <w:t xml:space="preserve">  85      await fixture.whenStable();</w:t>
        <w:br/>
        <w:t xml:space="preserve">  86      fixture.detectChanges();</w:t>
        <w:br/>
        <w:t xml:space="preserve">  87      expect(fixture.nativeElement.textContent).toContain('Seconda Persona');</w:t>
        <w:br/>
        <w:t xml:space="preserve">  88      expect(fixture.nativeElement.textContent).not.toContain('Prima Persona');</w:t>
        <w:br/>
        <w:t xml:space="preserve">  89      fixture.componentInstance.loadUsers();</w:t>
        <w:br/>
        <w:t xml:space="preserve">  90      http.expectOne('/api/v1/admin/users?page=1&amp;size=20&amp;search=Seconda')</w:t>
        <w:br/>
        <w:t xml:space="preserve">  91        .flush({}, { status: 503, statusText: 'Unavailable' });</w:t>
        <w:br/>
        <w:t xml:space="preserve">  92      fixture.detectChanges();</w:t>
        <w:br/>
        <w:t xml:space="preserve">  93      expect(fixture.nativeElement.querySelector('.table')).toBeNull();</w:t>
        <w:br/>
        <w:t xml:space="preserve">  94      fixture.nativeElement.querySelector('ion-button').click();</w:t>
        <w:br/>
        <w:t xml:space="preserve">  95      http.expectOne('/api/v1/admin/users?page=1&amp;size=20&amp;search=Seconda')</w:t>
        <w:br/>
        <w:t xml:space="preserve">  96        .flush({ data: [], pagination: { totalPages: 0 } });</w:t>
        <w:br/>
        <w:t xml:space="preserve">  97      http.verify();</w:t>
        <w:br/>
        <w:t xml:space="preserve">  98    });</w:t>
        <w:br/>
        <w:t xml:space="preserve">  99    it('blocca una seconda eliminazione mentre la prima richiesta è in corso', async () </w:t>
        <w:br/>
        <w:t xml:space="preserve">      =&gt; {</w:t>
        <w:br/>
        <w:t xml:space="preserve"> 100      TestBed.configureTestingModule({</w:t>
        <w:br/>
        <w:t xml:space="preserve"> 101        providers: [provideRouter([]), provideHttpClient(), provideHttpClientTesting()],</w:t>
        <w:br/>
        <w:t xml:space="preserve"> 102      });</w:t>
        <w:br/>
        <w:t xml:space="preserve"> 103      const fixture = TestBed.createComponent(AdminUsersPage);</w:t>
        <w:br/>
        <w:t xml:space="preserve"> 104      const http = TestBed.inject(HttpTestingController);</w:t>
        <w:br/>
        <w:t xml:space="preserve"> 105      fixture.detectChanges();</w:t>
        <w:br/>
        <w:t xml:space="preserve"> 106      const user = {</w:t>
      </w:r>
    </w:p>
    <w:p>
      <w:pPr>
        <w:pStyle w:val="Code"/>
      </w:pPr>
      <w:r>
        <w:t xml:space="preserve"> 107        id: 7,</w:t>
        <w:br/>
        <w:t xml:space="preserve"> 108        firstName: 'Mario',</w:t>
        <w:br/>
        <w:t xml:space="preserve"> 109        lastName: 'Rossi',</w:t>
        <w:br/>
        <w:t xml:space="preserve"> 110        email: 'mario@example.test',</w:t>
        <w:br/>
        <w:t xml:space="preserve"> 111        role: 'user' as const,</w:t>
        <w:br/>
        <w:t xml:space="preserve"> 112        createdAt: '2026-10-10T10:00:00Z',</w:t>
        <w:br/>
        <w:t xml:space="preserve"> 113      };</w:t>
        <w:br/>
        <w:t xml:space="preserve"> 114      http.expectOne('/api/v1/admin/users?page=1&amp;size=20').flush({</w:t>
        <w:br/>
        <w:t xml:space="preserve"> 115        data: [user], pagination: { totalPages: 1 },</w:t>
        <w:br/>
        <w:t xml:space="preserve"> 116      });</w:t>
        <w:br/>
        <w:t xml:space="preserve"> 117      fixture.componentInstance.remove(user);</w:t>
        <w:br/>
        <w:t xml:space="preserve"> 118      fixture.componentInstance.remove(user);</w:t>
        <w:br/>
        <w:t xml:space="preserve"> 119      fixture.detectChanges();</w:t>
        <w:br/>
        <w:t xml:space="preserve"> 120      expect(fixture.componentInstance.confirmingUser).toEqual(user);</w:t>
        <w:br/>
        <w:t xml:space="preserve"> 121      fixture.componentInstance.deleteAlertButtons[1].handler?.();</w:t>
        <w:br/>
        <w:t xml:space="preserve"> 122      fixture.detectChanges();</w:t>
        <w:br/>
        <w:t xml:space="preserve"> 123      expect(fixture.nativeElement.querySelector('ion-searchbar').disabled).toBe(true);</w:t>
        <w:br/>
        <w:t xml:space="preserve"> 124      expect(fixture.nativeElement.querySelector('.row </w:t>
        <w:br/>
        <w:t xml:space="preserve">      ion-button').disabled).toBe(true);</w:t>
        <w:br/>
        <w:t xml:space="preserve"> 125      expect(fixture.nativeElement.textContent).toContain('Eliminazione account in </w:t>
        <w:br/>
        <w:t xml:space="preserve">      corso');</w:t>
        <w:br/>
        <w:t xml:space="preserve"> 126      const deletion = http.expectOne('/api/v1/admin/users/7');</w:t>
        <w:br/>
        <w:t xml:space="preserve"> 127      expect(deletion.request.method).toBe('DELETE');</w:t>
        <w:br/>
        <w:t xml:space="preserve"> 128      deletion.flush({});</w:t>
        <w:br/>
        <w:t xml:space="preserve"> 129      http.expectOne('/api/v1/admin/users?page=1&amp;size=20').flush({</w:t>
        <w:br/>
        <w:t xml:space="preserve"> 130        data: [], pagination: { totalPages: 0 },</w:t>
        <w:br/>
        <w:t xml:space="preserve"> 131      });</w:t>
        <w:br/>
        <w:t xml:space="preserve"> 132      await fixture.whenStable();</w:t>
      </w:r>
    </w:p>
    <w:p>
      <w:pPr>
        <w:pStyle w:val="Code"/>
      </w:pPr>
      <w:r>
        <w:t xml:space="preserve"> 133      expect(fixture.componentInstance.deletingId).toBeNull();</w:t>
        <w:br/>
        <w:t xml:space="preserve"> 134      http.verify();</w:t>
        <w:br/>
        <w:t xml:space="preserve"> 135    });</w:t>
        <w:br/>
        <w:t xml:space="preserve"> 136    it('espone semantica tabellare, stato occupato e pagina annunciata', async () =&gt; {</w:t>
        <w:br/>
        <w:t xml:space="preserve"> 137      TestBed.configureTestingModule({</w:t>
        <w:br/>
        <w:t xml:space="preserve"> 138        providers: [provideRouter([]), provideHttpClient(), provideHttpClientTesting()],</w:t>
        <w:br/>
        <w:t xml:space="preserve"> 139      });</w:t>
        <w:br/>
        <w:t xml:space="preserve"> 140      const fixture = TestBed.createComponent(AdminUsersPage);</w:t>
        <w:br/>
        <w:t xml:space="preserve"> 141      const http = TestBed.inject(HttpTestingController);</w:t>
        <w:br/>
        <w:t xml:space="preserve"> 142      fixture.detectChanges();</w:t>
        <w:br/>
        <w:t xml:space="preserve"> 143      const main = fixture.nativeElement.querySelector('main') as HTMLElement;</w:t>
        <w:br/>
        <w:t xml:space="preserve"> 144      expect(main.getAttribute('aria-busy')).toBe('true');</w:t>
        <w:br/>
        <w:t xml:space="preserve"> 145      http.expectOne('/api/v1/admin/users?page=1&amp;size=20').flush({</w:t>
        <w:br/>
        <w:t xml:space="preserve"> 146        data: [{ id: 1, firstName: 'Ada', lastName: 'Lovelace', email: </w:t>
        <w:br/>
        <w:t xml:space="preserve">      'ada@example.test', role: 'user' }],</w:t>
        <w:br/>
        <w:t xml:space="preserve"> 147        pagination: { totalPages: 2 },</w:t>
        <w:br/>
        <w:t xml:space="preserve"> 148      });</w:t>
        <w:br/>
        <w:t xml:space="preserve"> 149      await fixture.whenStable();</w:t>
        <w:br/>
        <w:t xml:space="preserve"> 150      fixture.detectChanges();</w:t>
        <w:br/>
        <w:t xml:space="preserve"> 151      const table = fixture.nativeElement.querySelector('[role="table"]') as </w:t>
        <w:br/>
        <w:t xml:space="preserve">      HTMLElement;</w:t>
        <w:br/>
        <w:t xml:space="preserve"> 152      expect(main.getAttribute('aria-busy')).toBe('false');</w:t>
        <w:br/>
        <w:t xml:space="preserve"> 153      </w:t>
        <w:br/>
        <w:t xml:space="preserve">      expect(table.querySelector('[role="columnheader"]')?.textContent).toContain('Nome');</w:t>
        <w:br/>
        <w:t xml:space="preserve"> 154      expect(table.querySelector('[role="row"] </w:t>
        <w:br/>
        <w:t xml:space="preserve">      [role="cell"]')?.textContent).toContain('Ada Lovelace');</w:t>
        <w:br/>
        <w:t xml:space="preserve"> 155      expect(fixture.nativeElement.querySelector('[aria-live="polite"]')?.textContent).t</w:t>
        <w:br/>
        <w:t xml:space="preserve">      oContain('Pagina 1 di 2');</w:t>
      </w:r>
    </w:p>
    <w:p>
      <w:pPr>
        <w:pStyle w:val="Code"/>
      </w:pPr>
      <w:r>
        <w:t xml:space="preserve"> 156      http.verify();</w:t>
        <w:br/>
        <w:t xml:space="preserve"> 157    });</w:t>
        <w:br/>
        <w:t xml:space="preserve"> 158  });</w:t>
      </w:r>
    </w:p>
    <w:p>
      <w:pPr>
        <w:spacing w:after="20"/>
      </w:pPr>
    </w:p>
    <w:p>
      <w:bookmarkStart w:id="1067" w:name="file_a350f4d4e0175b8449"/>
      <w:pPr>
        <w:pStyle w:val="Heading2"/>
      </w:pPr>
      <w:r>
        <w:t>File src app api admin announcements api spec ts</w:t>
      </w:r>
      <w:bookmarkEnd w:id="1067"/>
    </w:p>
    <w:p>
      <w:pPr>
        <w:pStyle w:val="Source"/>
        <w:keepNext/>
      </w:pPr>
      <w:r>
        <w:t>src/app/api/admin-announcements-api.spec.ts</w:t>
      </w:r>
    </w:p>
    <w:p>
      <w:r>
        <w:t>Verifica del contratto frontend di admin-announcements-api. Ogni caso prepara uno stato, esegue un’azione e controlla gli effetti descritti sotto.</w:t>
      </w:r>
    </w:p>
    <w:p>
      <w:pPr>
        <w:pStyle w:val="Heading3"/>
      </w:pPr>
      <w:r>
        <w:t>Proprietà e contratti del file</w:t>
      </w:r>
    </w:p>
    <w:p>
      <w:pPr>
        <w:pStyle w:val="Small"/>
      </w:pPr>
      <w:r>
        <w:t>Riga 28  modulo.data: { recipientCount: number }</w:t>
      </w:r>
    </w:p>
    <w:p>
      <w:pPr>
        <w:pStyle w:val="Small"/>
      </w:pPr>
      <w:r>
        <w:t>Riga 28  modulo.recipientCount: number</w:t>
      </w:r>
    </w:p>
    <w:p>
      <w:pPr>
        <w:pStyle w:val="Heading3"/>
      </w:pPr>
      <w:r>
        <w:t>Casi di test e contratto verificato</w:t>
      </w:r>
    </w:p>
    <w:p>
      <w:r>
        <w:rPr>
          <w:b/>
        </w:rPr>
        <w:t xml:space="preserve">Caso righe 27-42 </w:t>
      </w:r>
      <w:r>
        <w:t>pubblica titolo e messaggio sull endpoint amministrativo</w:t>
      </w:r>
    </w:p>
    <w:p>
      <w:pPr>
        <w:pStyle w:val="Small"/>
      </w:pPr>
      <w:r>
        <w:t>Operazioni del caso: api.publish('Titolo', 'Messaggio').subscribe((value) =&gt; (response = value)); api.publish('Titolo', 'Messaggio'); http.expectOne({ method: 'POST', url: '/api/v1/admin/announcements', }); request.flush({ data: { recipientCount: 4 } })</w:t>
      </w:r>
    </w:p>
    <w:p>
      <w:pPr>
        <w:pStyle w:val="Small"/>
      </w:pPr>
      <w:r>
        <w:t>Condizione attesa: expect(request.request.body).toEqual({ title: 'Titolo', message: 'Messaggio', })</w:t>
      </w:r>
    </w:p>
    <w:p>
      <w:pPr>
        <w:pStyle w:val="Small"/>
      </w:pPr>
      <w:r>
        <w:t>Condizione attesa: expect(response).toEqual({ data: { recipientCount: 4 }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provideHttpClient } from '@angular/common/http';</w:t>
        <w:br/>
        <w:t xml:space="preserve">   3  import {</w:t>
        <w:br/>
        <w:t xml:space="preserve">   4    provideHttpClientTesting,</w:t>
        <w:br/>
        <w:t xml:space="preserve">   5    HttpTestingController,</w:t>
        <w:br/>
        <w:t xml:space="preserve">   6  } from '@angular/common/http/testing';</w:t>
        <w:br/>
        <w:t xml:space="preserve">   7  import { AdminAnnouncementsApi } from './admin-announcements-api';</w:t>
        <w:br/>
        <w:t xml:space="preserve">   8  </w:t>
        <w:br/>
        <w:t xml:space="preserve">   9  describe('AdminAnnouncementsApi', () =&gt; {</w:t>
        <w:br/>
        <w:t xml:space="preserve">  10    let api: AdminAnnouncementsApi;</w:t>
        <w:br/>
        <w:t xml:space="preserve">  11    let http: HttpTestingController;</w:t>
        <w:br/>
        <w:t xml:space="preserve">  12  </w:t>
        <w:br/>
        <w:t xml:space="preserve">  13    beforeEach(() =&gt; {</w:t>
        <w:br/>
        <w:t xml:space="preserve">  14      TestBed.configureTestingModule({</w:t>
        <w:br/>
        <w:t xml:space="preserve">  15        providers: [</w:t>
        <w:br/>
        <w:t xml:space="preserve">  16          AdminAnnouncementsApi,</w:t>
        <w:br/>
        <w:t xml:space="preserve">  17          provideHttpClient(),</w:t>
        <w:br/>
        <w:t xml:space="preserve">  18          provideHttpClientTesting(),</w:t>
        <w:br/>
        <w:t xml:space="preserve">  19        ],</w:t>
        <w:br/>
        <w:t xml:space="preserve">  20      });</w:t>
        <w:br/>
        <w:t xml:space="preserve">  21      api = TestBed.inject(AdminAnnouncementsApi);</w:t>
        <w:br/>
        <w:t xml:space="preserve">  22      http = TestBed.inject(HttpTestingController);</w:t>
        <w:br/>
        <w:t xml:space="preserve">  23    });</w:t>
        <w:br/>
        <w:t xml:space="preserve">  24  </w:t>
        <w:br/>
        <w:t xml:space="preserve">  25    afterEach(() =&gt; http.verify());</w:t>
        <w:br/>
        <w:t xml:space="preserve">  26  </w:t>
        <w:br/>
        <w:t xml:space="preserve">  27    it('pubblica titolo e messaggio sull endpoint amministrativo', () =&gt; {</w:t>
        <w:br/>
        <w:t xml:space="preserve">  28      let response: { data: { recipientCount: number } } | undefined;</w:t>
      </w:r>
    </w:p>
    <w:p>
      <w:pPr>
        <w:pStyle w:val="Code"/>
      </w:pPr>
      <w:r>
        <w:t xml:space="preserve">  29      api.publish('Titolo', 'Messaggio').subscribe((value) =&gt; (response = value));</w:t>
        <w:br/>
        <w:t xml:space="preserve">  30  </w:t>
        <w:br/>
        <w:t xml:space="preserve">  31      const request = http.expectOne({</w:t>
        <w:br/>
        <w:t xml:space="preserve">  32        method: 'POST',</w:t>
        <w:br/>
        <w:t xml:space="preserve">  33        url: '/api/v1/admin/announcements',</w:t>
        <w:br/>
        <w:t xml:space="preserve">  34      });</w:t>
        <w:br/>
        <w:t xml:space="preserve">  35      expect(request.request.body).toEqual({</w:t>
        <w:br/>
        <w:t xml:space="preserve">  36        title: 'Titolo',</w:t>
        <w:br/>
        <w:t xml:space="preserve">  37        message: 'Messaggio',</w:t>
        <w:br/>
        <w:t xml:space="preserve">  38      });</w:t>
        <w:br/>
        <w:t xml:space="preserve">  39      request.flush({ data: { recipientCount: 4 } });</w:t>
        <w:br/>
        <w:t xml:space="preserve">  40  </w:t>
        <w:br/>
        <w:t xml:space="preserve">  41      expect(response).toEqual({ data: { recipientCount: 4 } });</w:t>
        <w:br/>
        <w:t xml:space="preserve">  42    });</w:t>
        <w:br/>
        <w:t xml:space="preserve">  43  });</w:t>
      </w:r>
    </w:p>
    <w:p>
      <w:pPr>
        <w:spacing w:after="20"/>
      </w:pPr>
    </w:p>
    <w:p>
      <w:bookmarkStart w:id="1068" w:name="file_3e9193b627668106bf"/>
      <w:pPr>
        <w:pStyle w:val="Heading2"/>
      </w:pPr>
      <w:r>
        <w:t>File src app api admin availability api spec ts</w:t>
      </w:r>
      <w:bookmarkEnd w:id="1068"/>
    </w:p>
    <w:p>
      <w:pPr>
        <w:pStyle w:val="Source"/>
        <w:keepNext/>
      </w:pPr>
      <w:r>
        <w:t>src/app/api/admin-availability-api.spec.ts</w:t>
      </w:r>
    </w:p>
    <w:p>
      <w:r>
        <w:t>Verifica del contratto frontend di admin-availability-api. Ogni caso prepara uno stato, esegue un’azione e controlla gli effetti descritti sotto.</w:t>
      </w:r>
    </w:p>
    <w:p>
      <w:pPr>
        <w:pStyle w:val="Heading3"/>
      </w:pPr>
      <w:r>
        <w:t>Proprietà e contratti del file</w:t>
      </w:r>
    </w:p>
    <w:p>
      <w:pPr>
        <w:pStyle w:val="Small"/>
      </w:pPr>
      <w:r>
        <w:t>Riga 32  modulo.id: number</w:t>
      </w:r>
    </w:p>
    <w:p>
      <w:pPr>
        <w:pStyle w:val="Small"/>
      </w:pPr>
      <w:r>
        <w:t>Riga 32  modulo.name: string</w:t>
      </w:r>
    </w:p>
    <w:p>
      <w:pPr>
        <w:pStyle w:val="Heading3"/>
      </w:pPr>
      <w:r>
        <w:t>Funzione next</w:t>
      </w:r>
    </w:p>
    <w:p>
      <w:pPr>
        <w:pStyle w:val="Source"/>
        <w:keepNext/>
      </w:pPr>
      <w:r>
        <w:t>next   righe 54-54</w:t>
      </w:r>
    </w:p>
    <w:p>
      <w:r>
        <w:rPr>
          <w:b/>
        </w:rPr>
        <w:t xml:space="preserve">Responsabilità </w:t>
      </w:r>
      <w:r>
        <w:t xml:space="preserve">Callback </w:t>
      </w:r>
      <w:r>
        <w:rPr>
          <w:rFonts w:ascii="Courier New" w:hAnsi="Courier New"/>
          <w:sz w:val="20"/>
        </w:rPr>
        <w:t>next</w:t>
      </w:r>
      <w:r>
        <w:t xml:space="preserve"> che salva il DTO ricevuto nella variabile del test.</w:t>
      </w:r>
    </w:p>
    <w:p>
      <w:r>
        <w:rPr>
          <w:b/>
        </w:rPr>
        <w:t xml:space="preserve">Parametri </w:t>
      </w:r>
      <w:r>
        <w:t>value</w:t>
      </w:r>
    </w:p>
    <w:p>
      <w:r>
        <w:t>1. Riceve il valore o la notifica di completamento dal flusso asincrono.</w:t>
      </w:r>
    </w:p>
    <w:p>
      <w:r>
        <w:t>2. Aggiorna la variabile usata dalle verifiche successive.</w:t>
      </w:r>
    </w:p>
    <w:p>
      <w:r>
        <w:rPr>
          <w:b/>
        </w:rPr>
        <w:t xml:space="preserve">Risultato </w:t>
      </w:r>
      <w:r>
        <w:t>Aggiornamento locale senza valore restituito.</w:t>
      </w:r>
    </w:p>
    <w:p>
      <w:r>
        <w:rPr>
          <w:b/>
        </w:rPr>
        <w:t xml:space="preserve">Errori e casi limite </w:t>
      </w:r>
      <w:r>
        <w:t>Non introduce gestione errori: gli errori appartengono al callback error.</w:t>
      </w:r>
    </w:p>
    <w:p>
      <w:r>
        <w:rPr>
          <w:b/>
        </w:rPr>
        <w:t xml:space="preserve">Esempio </w:t>
      </w:r>
      <w:r>
        <w:t>Ogni emissione aggiorna il valore osservato; ogni complete incrementa il contatore.</w:t>
      </w:r>
    </w:p>
    <w:p>
      <w:pPr>
        <w:pStyle w:val="Source"/>
      </w:pPr>
      <w:r>
        <w:t>Collegamenti al corso: 12. Angular.pdf slide 17</w:t>
      </w:r>
    </w:p>
    <w:p>
      <w:pPr>
        <w:pStyle w:val="Heading3"/>
      </w:pPr>
      <w:r>
        <w:t>Funzione error</w:t>
      </w:r>
    </w:p>
    <w:p>
      <w:pPr>
        <w:pStyle w:val="Source"/>
        <w:keepNext/>
      </w:pPr>
      <w:r>
        <w:t>error   righe 55-55</w:t>
      </w:r>
    </w:p>
    <w:p>
      <w:r>
        <w:rPr>
          <w:b/>
        </w:rPr>
        <w:t xml:space="preserve">Responsabilità </w:t>
      </w:r>
      <w:r>
        <w:t>Callback di errore del test che cattura la risposta fallita per poterla verificare.</w:t>
      </w:r>
    </w:p>
    <w:p>
      <w:r>
        <w:rPr>
          <w:b/>
        </w:rPr>
        <w:t xml:space="preserve">Parametri </w:t>
      </w:r>
      <w:r>
        <w:t>reason</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error</w:t>
      </w:r>
    </w:p>
    <w:p>
      <w:pPr>
        <w:pStyle w:val="Source"/>
        <w:keepNext/>
      </w:pPr>
      <w:r>
        <w:t>error   righe 62-62</w:t>
      </w:r>
    </w:p>
    <w:p>
      <w:r>
        <w:rPr>
          <w:b/>
        </w:rPr>
        <w:t xml:space="preserve">Responsabilità </w:t>
      </w:r>
      <w:r>
        <w:t>Callback di errore del test che cattura la risposta fallita per poterla verificare.</w:t>
      </w:r>
    </w:p>
    <w:p>
      <w:r>
        <w:rPr>
          <w:b/>
        </w:rPr>
        <w:t xml:space="preserve">Parametri </w:t>
      </w:r>
      <w:r>
        <w:t>reason</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Casi di test e contratto verificato</w:t>
      </w:r>
    </w:p>
    <w:p>
      <w:r>
        <w:rPr>
          <w:b/>
        </w:rPr>
        <w:t xml:space="preserve">Caso righe 31-48 </w:t>
      </w:r>
      <w:r>
        <w:t>carica tutti gli spazi usando la paginazione condivisa</w:t>
      </w:r>
    </w:p>
    <w:p>
      <w:pPr>
        <w:pStyle w:val="Small"/>
      </w:pPr>
      <w:r>
        <w:t>Operazioni del caso: api.listSpaces().subscribe((response) =&gt; (spaces = response.data)); api.listSpaces(); http.expectOne('/api/v1/admin/spaces').flush({ data: [{ id: 1, name: 'Aula A1' }], pagination: { page: 1, totalPages: 2 }, }); http.expectOne('/api/v1/admin/spaces'); http.expectOne('/api/v1/admin/spaces?page=2').flush({ data: [{ id: 21, name: 'Laboratorio B2' }], pagination: { page: 2, totalPages: 2 }, }); http.expectOne('/api/v1/admin/spaces?page=2')</w:t>
      </w:r>
    </w:p>
    <w:p>
      <w:pPr>
        <w:pStyle w:val="Small"/>
      </w:pPr>
      <w:r>
        <w:t>Condizione attesa: expect(spaces).toEqual([ { id: 1, name: 'Aula A1' }, { id: 21, name: 'Laboratorio B2' }, ])</w:t>
      </w:r>
    </w:p>
    <w:p>
      <w:r>
        <w:rPr>
          <w:b/>
        </w:rPr>
        <w:t xml:space="preserve">Caso righe 50-67 </w:t>
      </w:r>
      <w:r>
        <w:t>mappa le liste dello spazio e conserva gli errori HTTP</w:t>
      </w:r>
    </w:p>
    <w:p>
      <w:pPr>
        <w:pStyle w:val="Small"/>
      </w:pPr>
      <w:r>
        <w:t>Operazioni del caso: api.listAvailability(4).subscribe({ next: (value) =&gt; (availability = value), error: (reason) =&gt; (error = reason), }); api.listAvailability(4); http.expectOne('/api/v1/admin/spaces/4/availability').flush({ data: [{ availabilityId: 7, validFrom: '2026-11-01' }], }); http.expectOne('/api/v1/admin/spaces/4/availability'); api.listUnavailability(4).subscribe({ error: (reason) =&gt; (error = reason) }); api.listUnavailability(4)</w:t>
      </w:r>
    </w:p>
    <w:p>
      <w:pPr>
        <w:pStyle w:val="Small"/>
      </w:pPr>
      <w:r>
        <w:t>Condizione attesa: expect(availability).toEqual([{ availabilityId: 7, validFrom: '2026-11-01' }])</w:t>
      </w:r>
    </w:p>
    <w:p>
      <w:pPr>
        <w:pStyle w:val="Small"/>
      </w:pPr>
      <w:r>
        <w:t>Condizione attesa: expect(error).toEqual(expect.objectContaining({ status: 503 }))</w:t>
      </w:r>
    </w:p>
    <w:p>
      <w:r>
        <w:rPr>
          <w:b/>
        </w:rPr>
        <w:t xml:space="preserve">Caso righe 69-100 </w:t>
      </w:r>
      <w:r>
        <w:t>conserva URL, metodi e payload delle mutazioni delle fasce</w:t>
      </w:r>
    </w:p>
    <w:p>
      <w:pPr>
        <w:pStyle w:val="Small"/>
      </w:pPr>
      <w:r>
        <w:t>Operazioni del caso: api.createAvailability(4, payload).subscribe(); api.createAvailability(4, payload); http.expectOne('/api/v1/admin/spaces/4/availability'); create.flush({}); api.updateAvailability(4, 7, payload).subscribe(); api.updateAvailability(4, 7, payload)</w:t>
      </w:r>
    </w:p>
    <w:p>
      <w:pPr>
        <w:pStyle w:val="Small"/>
      </w:pPr>
      <w:r>
        <w:t>Condizione attesa: expect(create.request.method).toBe('POST')</w:t>
      </w:r>
    </w:p>
    <w:p>
      <w:pPr>
        <w:pStyle w:val="Small"/>
      </w:pPr>
      <w:r>
        <w:t>Condizione attesa: expect(create.request.body).toEqual(payload)</w:t>
      </w:r>
    </w:p>
    <w:p>
      <w:pPr>
        <w:pStyle w:val="Small"/>
      </w:pPr>
      <w:r>
        <w:t>Condizione attesa: expect(update.request.method).toBe('PATCH')</w:t>
      </w:r>
    </w:p>
    <w:p>
      <w:pPr>
        <w:pStyle w:val="Small"/>
      </w:pPr>
      <w:r>
        <w:t>Condizione attesa: expect(update.request.body).toEqual(payload)</w:t>
      </w:r>
    </w:p>
    <w:p>
      <w:pPr>
        <w:pStyle w:val="Small"/>
      </w:pPr>
      <w:r>
        <w:t>Condizione attesa: expect(reuse.request.method).toBe('POST')</w:t>
      </w:r>
    </w:p>
    <w:p>
      <w:pPr>
        <w:pStyle w:val="Small"/>
      </w:pPr>
      <w:r>
        <w:t>Condizione attesa: expect(reuse.request.body).toEqual(payload)</w:t>
      </w:r>
    </w:p>
    <w:p>
      <w:pPr>
        <w:pStyle w:val="Small"/>
      </w:pPr>
      <w:r>
        <w:t>Condizione attesa: expect(retire.request.method).toBe('DELETE')</w:t>
      </w:r>
    </w:p>
    <w:p>
      <w:r>
        <w:rPr>
          <w:b/>
        </w:rPr>
        <w:t xml:space="preserve">Caso righe 102-120 </w:t>
      </w:r>
      <w:r>
        <w:t>conserva URL, metodo e payload delle indisponibilità eccezionali</w:t>
      </w:r>
    </w:p>
    <w:p>
      <w:pPr>
        <w:pStyle w:val="Small"/>
      </w:pPr>
      <w:r>
        <w:t>Operazioni del caso: api.createUnavailability(4, payload).subscribe(); api.createUnavailability(4, payload); http.expectOne('/api/v1/admin/spaces/4/unavailability'); create.flush({}); api.removeUnavailability(4, 9).subscribe(); api.removeUnavailability(4, 9)</w:t>
      </w:r>
    </w:p>
    <w:p>
      <w:pPr>
        <w:pStyle w:val="Small"/>
      </w:pPr>
      <w:r>
        <w:t>Condizione attesa: expect(create.request.method).toBe('POST')</w:t>
      </w:r>
    </w:p>
    <w:p>
      <w:pPr>
        <w:pStyle w:val="Small"/>
      </w:pPr>
      <w:r>
        <w:t>Condizione attesa: expect(create.request.body).toEqual(payload)</w:t>
      </w:r>
    </w:p>
    <w:p>
      <w:pPr>
        <w:pStyle w:val="Small"/>
      </w:pPr>
      <w:r>
        <w:t>Condizione attesa: expect(remove.request.method).toBe('DELETE')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HttpTestingController,</w:t>
        <w:br/>
        <w:t xml:space="preserve">   4    provideHttpClientTesting,</w:t>
        <w:br/>
        <w:t xml:space="preserve">   5  } from '@angular/common/http/testing';</w:t>
        <w:br/>
        <w:t xml:space="preserve">   6  import { TestBed } from '@angular/core/testing';</w:t>
        <w:br/>
        <w:t xml:space="preserve">   7  import {</w:t>
        <w:br/>
        <w:t xml:space="preserve">   8    AdminAvailabilityApi,</w:t>
        <w:br/>
        <w:t xml:space="preserve">   9    AdminAvailabilityPayload,</w:t>
        <w:br/>
        <w:t xml:space="preserve">  10    AdminUnavailabilityPayload,</w:t>
        <w:br/>
        <w:t xml:space="preserve">  11  } from './admin-availability-api';</w:t>
        <w:br/>
        <w:t xml:space="preserve">  12  </w:t>
        <w:br/>
        <w:t xml:space="preserve">  13  describe('AdminAvailabilityApi', () =&gt; {</w:t>
        <w:br/>
        <w:t xml:space="preserve">  14    let api: AdminAvailabilityApi;</w:t>
        <w:br/>
        <w:t xml:space="preserve">  15    let http: HttpTestingController;</w:t>
        <w:br/>
        <w:t xml:space="preserve">  16  </w:t>
        <w:br/>
        <w:t xml:space="preserve">  17    beforeEach(() =&gt; {</w:t>
        <w:br/>
        <w:t xml:space="preserve">  18      TestBed.configureTestingModule({</w:t>
        <w:br/>
        <w:t xml:space="preserve">  19        providers: [</w:t>
        <w:br/>
        <w:t xml:space="preserve">  20          AdminAvailabilityApi,</w:t>
        <w:br/>
        <w:t xml:space="preserve">  21          provideHttpClient(),</w:t>
        <w:br/>
        <w:t xml:space="preserve">  22          provideHttpClientTesting(),</w:t>
        <w:br/>
        <w:t xml:space="preserve">  23        ],</w:t>
        <w:br/>
        <w:t xml:space="preserve">  24      });</w:t>
        <w:br/>
        <w:t xml:space="preserve">  25      api = TestBed.inject(AdminAvailabilityApi);</w:t>
        <w:br/>
        <w:t xml:space="preserve">  26      http = TestBed.inject(HttpTestingController);</w:t>
        <w:br/>
        <w:t xml:space="preserve">  27    });</w:t>
        <w:br/>
        <w:t xml:space="preserve">  28  </w:t>
      </w:r>
    </w:p>
    <w:p>
      <w:pPr>
        <w:pStyle w:val="Code"/>
      </w:pPr>
      <w:r>
        <w:t xml:space="preserve">  29    afterEach(() =&gt; http.verify());</w:t>
        <w:br/>
        <w:t xml:space="preserve">  30  </w:t>
        <w:br/>
        <w:t xml:space="preserve">  31    it('carica tutti gli spazi usando la paginazione condivisa', () =&gt; {</w:t>
        <w:br/>
        <w:t xml:space="preserve">  32      let spaces: Array&lt;{ id: number; name: string }&gt; | undefined;</w:t>
        <w:br/>
        <w:t xml:space="preserve">  33      api.listSpaces().subscribe((response) =&gt; (spaces = response.data));</w:t>
        <w:br/>
        <w:t xml:space="preserve">  34  </w:t>
        <w:br/>
        <w:t xml:space="preserve">  35      http.expectOne('/api/v1/admin/spaces').flush({</w:t>
        <w:br/>
        <w:t xml:space="preserve">  36        data: [{ id: 1, name: 'Aula A1' }],</w:t>
        <w:br/>
        <w:t xml:space="preserve">  37        pagination: { page: 1, totalPages: 2 },</w:t>
        <w:br/>
        <w:t xml:space="preserve">  38      });</w:t>
        <w:br/>
        <w:t xml:space="preserve">  39      http.expectOne('/api/v1/admin/spaces?page=2').flush({</w:t>
        <w:br/>
        <w:t xml:space="preserve">  40        data: [{ id: 21, name: 'Laboratorio B2' }],</w:t>
        <w:br/>
        <w:t xml:space="preserve">  41        pagination: { page: 2, totalPages: 2 },</w:t>
        <w:br/>
        <w:t xml:space="preserve">  42      });</w:t>
        <w:br/>
        <w:t xml:space="preserve">  43  </w:t>
        <w:br/>
        <w:t xml:space="preserve">  44      expect(spaces).toEqual([</w:t>
        <w:br/>
        <w:t xml:space="preserve">  45        { id: 1, name: 'Aula A1' },</w:t>
        <w:br/>
        <w:t xml:space="preserve">  46        { id: 21, name: 'Laboratorio B2' },</w:t>
        <w:br/>
        <w:t xml:space="preserve">  47      ]);</w:t>
        <w:br/>
        <w:t xml:space="preserve">  48    });</w:t>
        <w:br/>
        <w:t xml:space="preserve">  49  </w:t>
        <w:br/>
        <w:t xml:space="preserve">  50    it('mappa le liste dello spazio e conserva gli errori HTTP', () =&gt; {</w:t>
        <w:br/>
        <w:t xml:space="preserve">  51      let availability: unknown;</w:t>
        <w:br/>
        <w:t xml:space="preserve">  52      let error: unknown;</w:t>
        <w:br/>
        <w:t xml:space="preserve">  53      api.listAvailability(4).subscribe({</w:t>
        <w:br/>
        <w:t xml:space="preserve">  54        next: (value) =&gt; (availability = value),</w:t>
        <w:br/>
        <w:t xml:space="preserve">  55        error: (reason) =&gt; (error = reason),</w:t>
        <w:br/>
        <w:t xml:space="preserve">  56      });</w:t>
      </w:r>
    </w:p>
    <w:p>
      <w:pPr>
        <w:pStyle w:val="Code"/>
      </w:pPr>
      <w:r>
        <w:t xml:space="preserve">  57      http.expectOne('/api/v1/admin/spaces/4/availability').flush({</w:t>
        <w:br/>
        <w:t xml:space="preserve">  58        data: [{ availabilityId: 7, validFrom: '2026-11-01' }],</w:t>
        <w:br/>
        <w:t xml:space="preserve">  59      });</w:t>
        <w:br/>
        <w:t xml:space="preserve">  60      expect(availability).toEqual([{ availabilityId: 7, validFrom: '2026-11-01' }]);</w:t>
        <w:br/>
        <w:t xml:space="preserve">  61  </w:t>
        <w:br/>
        <w:t xml:space="preserve">  62      api.listUnavailability(4).subscribe({ error: (reason) =&gt; (error = reason) });</w:t>
        <w:br/>
        <w:t xml:space="preserve">  63      http</w:t>
        <w:br/>
        <w:t xml:space="preserve">  64        .expectOne('/api/v1/admin/spaces/4/unavailability')</w:t>
        <w:br/>
        <w:t xml:space="preserve">  65        .flush({}, { status: 503, statusText: 'Offline' });</w:t>
        <w:br/>
        <w:t xml:space="preserve">  66      expect(error).toEqual(expect.objectContaining({ status: 503 }));</w:t>
        <w:br/>
        <w:t xml:space="preserve">  67    });</w:t>
        <w:br/>
        <w:t xml:space="preserve">  68  </w:t>
        <w:br/>
        <w:t xml:space="preserve">  69    it('conserva URL, metodi e payload delle mutazioni delle fasce', () =&gt; {</w:t>
        <w:br/>
        <w:t xml:space="preserve">  70      const payload: AdminAvailabilityPayload = {</w:t>
        <w:br/>
        <w:t xml:space="preserve">  71        validFrom: '2026-11-01',</w:t>
        <w:br/>
        <w:t xml:space="preserve">  72        validUntil: '2026-11-30',</w:t>
        <w:br/>
        <w:t xml:space="preserve">  73        weekday: 3,</w:t>
        <w:br/>
        <w:t xml:space="preserve">  74        startTime: '09:00',</w:t>
        <w:br/>
        <w:t xml:space="preserve">  75        endTime: '12:00',</w:t>
        <w:br/>
        <w:t xml:space="preserve">  76      };</w:t>
        <w:br/>
        <w:t xml:space="preserve">  77  </w:t>
        <w:br/>
        <w:t xml:space="preserve">  78      api.createAvailability(4, payload).subscribe();</w:t>
        <w:br/>
        <w:t xml:space="preserve">  79      const create = http.expectOne('/api/v1/admin/spaces/4/availability');</w:t>
        <w:br/>
        <w:t xml:space="preserve">  80      expect(create.request.method).toBe('POST');</w:t>
        <w:br/>
        <w:t xml:space="preserve">  81      expect(create.request.body).toEqual(payload);</w:t>
        <w:br/>
        <w:t xml:space="preserve">  82      create.flush({});</w:t>
        <w:br/>
        <w:t xml:space="preserve">  83  </w:t>
        <w:br/>
        <w:t xml:space="preserve">  84      api.updateAvailability(4, 7, payload).subscribe();</w:t>
      </w:r>
    </w:p>
    <w:p>
      <w:pPr>
        <w:pStyle w:val="Code"/>
      </w:pPr>
      <w:r>
        <w:t xml:space="preserve">  85      const update = http.expectOne('/api/v1/admin/spaces/4/availability/7');</w:t>
        <w:br/>
        <w:t xml:space="preserve">  86      expect(update.request.method).toBe('PATCH');</w:t>
        <w:br/>
        <w:t xml:space="preserve">  87      expect(update.request.body).toEqual(payload);</w:t>
        <w:br/>
        <w:t xml:space="preserve">  88      update.flush({});</w:t>
        <w:br/>
        <w:t xml:space="preserve">  89  </w:t>
        <w:br/>
        <w:t xml:space="preserve">  90      api.reuseAvailability(4, 7, payload).subscribe();</w:t>
        <w:br/>
        <w:t xml:space="preserve">  91      const reuse = http.expectOne('/api/v1/admin/spaces/4/availability/7/reuse');</w:t>
        <w:br/>
        <w:t xml:space="preserve">  92      expect(reuse.request.method).toBe('POST');</w:t>
        <w:br/>
        <w:t xml:space="preserve">  93      expect(reuse.request.body).toEqual(payload);</w:t>
        <w:br/>
        <w:t xml:space="preserve">  94      reuse.flush({});</w:t>
        <w:br/>
        <w:t xml:space="preserve">  95  </w:t>
        <w:br/>
        <w:t xml:space="preserve">  96      api.retireAvailability(4, 7).subscribe();</w:t>
        <w:br/>
        <w:t xml:space="preserve">  97      const retire = http.expectOne('/api/v1/admin/spaces/4/availability/7');</w:t>
        <w:br/>
        <w:t xml:space="preserve">  98      expect(retire.request.method).toBe('DELETE');</w:t>
        <w:br/>
        <w:t xml:space="preserve">  99      retire.flush({});</w:t>
        <w:br/>
        <w:t xml:space="preserve"> 100    });</w:t>
        <w:br/>
        <w:t xml:space="preserve"> 101  </w:t>
        <w:br/>
        <w:t xml:space="preserve"> 102    it('conserva URL, metodo e payload delle indisponibilità eccezionali', () =&gt; {</w:t>
        <w:br/>
        <w:t xml:space="preserve"> 103      const payload: AdminUnavailabilityPayload = {</w:t>
        <w:br/>
        <w:t xml:space="preserve"> 104        date: '2026-11-05',</w:t>
        <w:br/>
        <w:t xml:space="preserve"> 105        startTime: '10:00',</w:t>
        <w:br/>
        <w:t xml:space="preserve"> 106        endTime: '11:00',</w:t>
        <w:br/>
        <w:t xml:space="preserve"> 107        reason: 'Manutenzione',</w:t>
        <w:br/>
        <w:t xml:space="preserve"> 108      };</w:t>
        <w:br/>
        <w:t xml:space="preserve"> 109  </w:t>
        <w:br/>
        <w:t xml:space="preserve"> 110      api.createUnavailability(4, payload).subscribe();</w:t>
        <w:br/>
        <w:t xml:space="preserve"> 111      const create = http.expectOne('/api/v1/admin/spaces/4/unavailability');</w:t>
        <w:br/>
        <w:t xml:space="preserve"> 112      expect(create.request.method).toBe('POST');</w:t>
      </w:r>
    </w:p>
    <w:p>
      <w:pPr>
        <w:pStyle w:val="Code"/>
      </w:pPr>
      <w:r>
        <w:t xml:space="preserve"> 113      expect(create.request.body).toEqual(payload);</w:t>
        <w:br/>
        <w:t xml:space="preserve"> 114      create.flush({});</w:t>
        <w:br/>
        <w:t xml:space="preserve"> 115  </w:t>
        <w:br/>
        <w:t xml:space="preserve"> 116      api.removeUnavailability(4, 9).subscribe();</w:t>
        <w:br/>
        <w:t xml:space="preserve"> 117      const remove = http.expectOne('/api/v1/admin/spaces/4/unavailability/9');</w:t>
        <w:br/>
        <w:t xml:space="preserve"> 118      expect(remove.request.method).toBe('DELETE');</w:t>
        <w:br/>
        <w:t xml:space="preserve"> 119      remove.flush({});</w:t>
        <w:br/>
        <w:t xml:space="preserve"> 120    });</w:t>
        <w:br/>
        <w:t xml:space="preserve"> 121  });</w:t>
      </w:r>
    </w:p>
    <w:p>
      <w:pPr>
        <w:spacing w:after="20"/>
      </w:pPr>
    </w:p>
    <w:p>
      <w:bookmarkStart w:id="1069" w:name="file_bdd8b2d476c596f75a"/>
      <w:pPr>
        <w:pStyle w:val="Heading2"/>
      </w:pPr>
      <w:r>
        <w:t>File src app api admin bookings api spec ts</w:t>
      </w:r>
      <w:bookmarkEnd w:id="1069"/>
    </w:p>
    <w:p>
      <w:pPr>
        <w:pStyle w:val="Source"/>
        <w:keepNext/>
      </w:pPr>
      <w:r>
        <w:t>src/app/api/admin-bookings-api.spec.ts</w:t>
      </w:r>
    </w:p>
    <w:p>
      <w:r>
        <w:t>Verifica del contratto frontend di admin-bookings-api. Ogni caso prepara uno stato, esegue un’azione e controlla gli effetti descritti sotto.</w:t>
      </w:r>
    </w:p>
    <w:p>
      <w:pPr>
        <w:pStyle w:val="Heading3"/>
      </w:pPr>
      <w:r>
        <w:t>Funzione error</w:t>
      </w:r>
    </w:p>
    <w:p>
      <w:pPr>
        <w:pStyle w:val="Source"/>
        <w:keepNext/>
      </w:pPr>
      <w:r>
        <w:t>error   righe 82-82</w:t>
      </w:r>
    </w:p>
    <w:p>
      <w:r>
        <w:rPr>
          <w:b/>
        </w:rPr>
        <w:t xml:space="preserve">Responsabilità </w:t>
      </w:r>
      <w:r>
        <w:t xml:space="preserve">Callback di errore che salva </w:t>
      </w:r>
      <w:r>
        <w:rPr>
          <w:rFonts w:ascii="Courier New" w:hAnsi="Courier New"/>
          <w:sz w:val="20"/>
        </w:rPr>
        <w:t>error.status</w:t>
      </w:r>
      <w:r>
        <w:t xml:space="preserve"> per verificare lo status HTTP restituito dal servizio.</w:t>
      </w:r>
    </w:p>
    <w:p>
      <w:r>
        <w:rPr>
          <w:b/>
        </w:rPr>
        <w:t xml:space="preserve">Parametri </w:t>
      </w:r>
      <w:r>
        <w:t>error</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Casi di test e contratto verificato</w:t>
      </w:r>
    </w:p>
    <w:p>
      <w:r>
        <w:rPr>
          <w:b/>
        </w:rPr>
        <w:t xml:space="preserve">Caso righe 23-78 </w:t>
      </w:r>
      <w:r>
        <w:t>carica tutte le pagine e mappa prenotazioni e partecipanti</w:t>
      </w:r>
    </w:p>
    <w:p>
      <w:pPr>
        <w:pStyle w:val="Small"/>
      </w:pPr>
      <w:r>
        <w:t>Operazioni del caso: api.list().subscribe((bookings) =&gt; (result = bookings)); api.list(); http.expectOne('/api/v1/admin/bookings?page=1&amp;size=100').flush({ data: [{ id: 81, date: '2026-10-10', startTime: '10:00', endTime: '12:00', spaceName: 'Aula A', building: 'Edificio 1', floor: 2, participantCount: 2, status: 'confirmed', organizerName; http.expectOne('/api/v1/admin/bookings?page=1&amp;size=100'); http.expectOne('/api/v1/admin/bookings?page=2&amp;size=100').flush({ data: [{ id: 82, date: '2026-10-11', startTime: '13:00', endTime: '15:00', spaceName: 'Aula B', building: 'Edificio 2', floor: 1, participantCount: 1, status: 'completed', }], paginatio; http.expectOne('/api/v1/admin/bookings?page=2&amp;size=100')</w:t>
      </w:r>
    </w:p>
    <w:p>
      <w:pPr>
        <w:pStyle w:val="Small"/>
      </w:pPr>
      <w:r>
        <w:t>Condizione attesa: expect(result).toHaveLength(2)</w:t>
      </w:r>
    </w:p>
    <w:p>
      <w:pPr>
        <w:pStyle w:val="Small"/>
      </w:pPr>
      <w:r>
        <w:t>Condizione attesa: expect(result[0]).toMatchObject({ code: '81', space: 'Aula A', bookedBy: 'Utente Test', status: 'Confermata', dateLabel: '10/10/2026', people: [expect.objectContaining({ email: 'utente@example.test' })], })</w:t>
      </w:r>
    </w:p>
    <w:p>
      <w:pPr>
        <w:pStyle w:val="Small"/>
      </w:pPr>
      <w:r>
        <w:t>Condizione attesa: expect(result[1]).toMatchObject({ code: '82', status: 'Completata', bookedBy: '-', people: [], })</w:t>
      </w:r>
    </w:p>
    <w:p>
      <w:r>
        <w:rPr>
          <w:b/>
        </w:rPr>
        <w:t xml:space="preserve">Caso righe 80-96 </w:t>
      </w:r>
      <w:r>
        <w:t>propaga errori e permette di annullare una pagina successiva</w:t>
      </w:r>
    </w:p>
    <w:p>
      <w:pPr>
        <w:pStyle w:val="Small"/>
      </w:pPr>
      <w:r>
        <w:t>Operazioni del caso: api.list().subscribe({ error: (error) =&gt; (status = error.status) }); api.list(); http .expectOne('/api/v1/admin/bookings?page=1&amp;size=100') .flush({}, { status: 503, statusText: 'Offline' }); http .expectOne('/api/v1/admin/bookings?page=1&amp;size=100'); api.list().subscribe(); api.list()</w:t>
      </w:r>
    </w:p>
    <w:p>
      <w:pPr>
        <w:pStyle w:val="Small"/>
      </w:pPr>
      <w:r>
        <w:t>Condizione attesa: expect(status).toBe(503)</w:t>
      </w:r>
    </w:p>
    <w:p>
      <w:pPr>
        <w:pStyle w:val="Small"/>
      </w:pPr>
      <w:r>
        <w:t>Condizione attesa: expect(nextPage.cancelled).toBe(true)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HttpTestingController,</w:t>
        <w:br/>
        <w:t xml:space="preserve">   4    provideHttpClientTesting,</w:t>
        <w:br/>
        <w:t xml:space="preserve">   5  } from '@angular/common/http/testing';</w:t>
        <w:br/>
        <w:t xml:space="preserve">   6  import { TestBed } from '@angular/core/testing';</w:t>
        <w:br/>
        <w:t xml:space="preserve">   7  import { AdminBooking, AdminBookingsApi } from './admin-bookings-api';</w:t>
        <w:br/>
        <w:t xml:space="preserve">   8  </w:t>
        <w:br/>
        <w:t xml:space="preserve">   9  describe('AdminBookingsApi', () =&gt; {</w:t>
        <w:br/>
        <w:t xml:space="preserve">  10    let api: AdminBookingsApi;</w:t>
        <w:br/>
        <w:t xml:space="preserve">  11    let http: HttpTestingController;</w:t>
        <w:br/>
        <w:t xml:space="preserve">  12  </w:t>
        <w:br/>
        <w:t xml:space="preserve">  13    beforeEach(() =&gt; {</w:t>
        <w:br/>
        <w:t xml:space="preserve">  14      TestBed.configureTestingModule({</w:t>
        <w:br/>
        <w:t xml:space="preserve">  15        providers: [provideHttpClient(), provideHttpClientTesting()],</w:t>
        <w:br/>
        <w:t xml:space="preserve">  16      });</w:t>
        <w:br/>
        <w:t xml:space="preserve">  17      api = TestBed.inject(AdminBookingsApi);</w:t>
        <w:br/>
        <w:t xml:space="preserve">  18      http = TestBed.inject(HttpTestingController);</w:t>
        <w:br/>
        <w:t xml:space="preserve">  19    });</w:t>
        <w:br/>
        <w:t xml:space="preserve">  20  </w:t>
        <w:br/>
        <w:t xml:space="preserve">  21    afterEach(() =&gt; http.verify());</w:t>
        <w:br/>
        <w:t xml:space="preserve">  22  </w:t>
        <w:br/>
        <w:t xml:space="preserve">  23    it('carica tutte le pagine e mappa prenotazioni e partecipanti', () =&gt; {</w:t>
        <w:br/>
        <w:t xml:space="preserve">  24      let result: AdminBooking[] = [];</w:t>
        <w:br/>
        <w:t xml:space="preserve">  25      api.list().subscribe((bookings) =&gt; (result = bookings));</w:t>
        <w:br/>
        <w:t xml:space="preserve">  26      http.expectOne('/api/v1/admin/bookings?page=1&amp;size=100').flush({</w:t>
        <w:br/>
        <w:t xml:space="preserve">  27        data: [{</w:t>
        <w:br/>
        <w:t xml:space="preserve">  28          id: 81,</w:t>
      </w:r>
    </w:p>
    <w:p>
      <w:pPr>
        <w:pStyle w:val="Code"/>
      </w:pPr>
      <w:r>
        <w:t xml:space="preserve">  29          date: '2026-10-10',</w:t>
        <w:br/>
        <w:t xml:space="preserve">  30          startTime: '10:00',</w:t>
        <w:br/>
        <w:t xml:space="preserve">  31          endTime: '12:00',</w:t>
        <w:br/>
        <w:t xml:space="preserve">  32          spaceName: 'Aula A',</w:t>
        <w:br/>
        <w:t xml:space="preserve">  33          building: 'Edificio 1',</w:t>
        <w:br/>
        <w:t xml:space="preserve">  34          floor: 2,</w:t>
        <w:br/>
        <w:t xml:space="preserve">  35          participantCount: 2,</w:t>
        <w:br/>
        <w:t xml:space="preserve">  36          status: 'confirmed',</w:t>
        <w:br/>
        <w:t xml:space="preserve">  37          organizerName: 'Utente Test',</w:t>
        <w:br/>
        <w:t xml:space="preserve">  38          participants: [{</w:t>
        <w:br/>
        <w:t xml:space="preserve">  39            firstName: 'Utente',</w:t>
        <w:br/>
        <w:t xml:space="preserve">  40            lastName: 'Test',</w:t>
        <w:br/>
        <w:t xml:space="preserve">  41            email: 'utente@example.test',</w:t>
        <w:br/>
        <w:t xml:space="preserve">  42            present: true,</w:t>
        <w:br/>
        <w:t xml:space="preserve">  43            checkedInAt: '2026-10-10T09:00:00Z',</w:t>
        <w:br/>
        <w:t xml:space="preserve">  44          }],</w:t>
        <w:br/>
        <w:t xml:space="preserve">  45        }],</w:t>
        <w:br/>
        <w:t xml:space="preserve">  46        pagination: { page: 1, totalPages: 2 },</w:t>
        <w:br/>
        <w:t xml:space="preserve">  47      });</w:t>
        <w:br/>
        <w:t xml:space="preserve">  48      http.expectOne('/api/v1/admin/bookings?page=2&amp;size=100').flush({</w:t>
        <w:br/>
        <w:t xml:space="preserve">  49        data: [{</w:t>
        <w:br/>
        <w:t xml:space="preserve">  50          id: 82,</w:t>
        <w:br/>
        <w:t xml:space="preserve">  51          date: '2026-10-11',</w:t>
        <w:br/>
        <w:t xml:space="preserve">  52          startTime: '13:00',</w:t>
        <w:br/>
        <w:t xml:space="preserve">  53          endTime: '15:00',</w:t>
        <w:br/>
        <w:t xml:space="preserve">  54          spaceName: 'Aula B',</w:t>
        <w:br/>
        <w:t xml:space="preserve">  55          building: 'Edificio 2',</w:t>
        <w:br/>
        <w:t xml:space="preserve">  56          floor: 1,</w:t>
      </w:r>
    </w:p>
    <w:p>
      <w:pPr>
        <w:pStyle w:val="Code"/>
      </w:pPr>
      <w:r>
        <w:t xml:space="preserve">  57          participantCount: 1,</w:t>
        <w:br/>
        <w:t xml:space="preserve">  58          status: 'completed',</w:t>
        <w:br/>
        <w:t xml:space="preserve">  59        }],</w:t>
        <w:br/>
        <w:t xml:space="preserve">  60        pagination: { page: 2, totalPages: 2 },</w:t>
        <w:br/>
        <w:t xml:space="preserve">  61      });</w:t>
        <w:br/>
        <w:t xml:space="preserve">  62  </w:t>
        <w:br/>
        <w:t xml:space="preserve">  63      expect(result).toHaveLength(2);</w:t>
        <w:br/>
        <w:t xml:space="preserve">  64      expect(result[0]).toMatchObject({</w:t>
        <w:br/>
        <w:t xml:space="preserve">  65        code: '81',</w:t>
        <w:br/>
        <w:t xml:space="preserve">  66        space: 'Aula A',</w:t>
        <w:br/>
        <w:t xml:space="preserve">  67        bookedBy: 'Utente Test',</w:t>
        <w:br/>
        <w:t xml:space="preserve">  68        status: 'Confermata',</w:t>
        <w:br/>
        <w:t xml:space="preserve">  69        dateLabel: '10/10/2026',</w:t>
        <w:br/>
        <w:t xml:space="preserve">  70        people: [expect.objectContaining({ email: 'utente@example.test' })],</w:t>
        <w:br/>
        <w:t xml:space="preserve">  71      });</w:t>
        <w:br/>
        <w:t xml:space="preserve">  72      expect(result[1]).toMatchObject({</w:t>
        <w:br/>
        <w:t xml:space="preserve">  73        code: '82',</w:t>
        <w:br/>
        <w:t xml:space="preserve">  74        status: 'Completata',</w:t>
        <w:br/>
        <w:t xml:space="preserve">  75        bookedBy: '—',</w:t>
        <w:br/>
        <w:t xml:space="preserve">  76        people: [],</w:t>
        <w:br/>
        <w:t xml:space="preserve">  77      });</w:t>
        <w:br/>
        <w:t xml:space="preserve">  78    });</w:t>
        <w:br/>
        <w:t xml:space="preserve">  79  </w:t>
        <w:br/>
        <w:t xml:space="preserve">  80    it('propaga errori e permette di annullare una pagina successiva', () =&gt; {</w:t>
        <w:br/>
        <w:t xml:space="preserve">  81      let status: number | undefined;</w:t>
        <w:br/>
        <w:t xml:space="preserve">  82      api.list().subscribe({ error: (error) =&gt; (status = error.status) });</w:t>
        <w:br/>
        <w:t xml:space="preserve">  83      http</w:t>
        <w:br/>
        <w:t xml:space="preserve">  84        .expectOne('/api/v1/admin/bookings?page=1&amp;size=100')</w:t>
      </w:r>
    </w:p>
    <w:p>
      <w:pPr>
        <w:pStyle w:val="Code"/>
      </w:pPr>
      <w:r>
        <w:t xml:space="preserve">  85        .flush({}, { status: 503, statusText: 'Offline' });</w:t>
        <w:br/>
        <w:t xml:space="preserve">  86      expect(status).toBe(503);</w:t>
        <w:br/>
        <w:t xml:space="preserve">  87  </w:t>
        <w:br/>
        <w:t xml:space="preserve">  88      const subscription = api.list().subscribe();</w:t>
        <w:br/>
        <w:t xml:space="preserve">  89      http.expectOne('/api/v1/admin/bookings?page=1&amp;size=100').flush({</w:t>
        <w:br/>
        <w:t xml:space="preserve">  90        data: [],</w:t>
        <w:br/>
        <w:t xml:space="preserve">  91        pagination: { page: 1, totalPages: 2 },</w:t>
        <w:br/>
        <w:t xml:space="preserve">  92      });</w:t>
        <w:br/>
        <w:t xml:space="preserve">  93      const nextPage = http.expectOne('/api/v1/admin/bookings?page=2&amp;size=100');</w:t>
        <w:br/>
        <w:t xml:space="preserve">  94      subscription.unsubscribe();</w:t>
        <w:br/>
        <w:t xml:space="preserve">  95      expect(nextPage.cancelled).toBe(true);</w:t>
        <w:br/>
        <w:t xml:space="preserve">  96    });</w:t>
        <w:br/>
        <w:t xml:space="preserve">  97  });</w:t>
      </w:r>
    </w:p>
    <w:p>
      <w:pPr>
        <w:spacing w:after="20"/>
      </w:pPr>
    </w:p>
    <w:p>
      <w:bookmarkStart w:id="1070" w:name="file_84b2ac942bf3b3f2ce"/>
      <w:pPr>
        <w:pStyle w:val="Heading2"/>
      </w:pPr>
      <w:r>
        <w:t>File src app api admin buildings api spec ts</w:t>
      </w:r>
      <w:bookmarkEnd w:id="1070"/>
    </w:p>
    <w:p>
      <w:pPr>
        <w:pStyle w:val="Source"/>
        <w:keepNext/>
      </w:pPr>
      <w:r>
        <w:t>src/app/api/admin-buildings-api.spec.ts</w:t>
      </w:r>
    </w:p>
    <w:p>
      <w:r>
        <w:t>Verifica del contratto frontend di admin-buildings-api. Ogni caso prepara uno stato, esegue un’azione e controlla gli effetti descritti sotto.</w:t>
      </w:r>
    </w:p>
    <w:p>
      <w:pPr>
        <w:pStyle w:val="Heading3"/>
      </w:pPr>
      <w:r>
        <w:t>Funzione error</w:t>
      </w:r>
    </w:p>
    <w:p>
      <w:pPr>
        <w:pStyle w:val="Source"/>
        <w:keepNext/>
      </w:pPr>
      <w:r>
        <w:t>error   righe 75-75</w:t>
      </w:r>
    </w:p>
    <w:p>
      <w:r>
        <w:rPr>
          <w:b/>
        </w:rPr>
        <w:t xml:space="preserve">Responsabilità </w:t>
      </w:r>
      <w:r>
        <w:t>Callback di errore del test che cattura la risposta fallita per poterla verificare.</w:t>
      </w:r>
    </w:p>
    <w:p>
      <w:r>
        <w:rPr>
          <w:b/>
        </w:rPr>
        <w:t xml:space="preserve">Parametri </w:t>
      </w:r>
      <w:r>
        <w:t>reason</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Casi di test e contratto verificato</w:t>
      </w:r>
    </w:p>
    <w:p>
      <w:r>
        <w:rPr>
          <w:b/>
        </w:rPr>
        <w:t xml:space="preserve">Caso righe 27-42 </w:t>
      </w:r>
      <w:r>
        <w:t>mappa la lista dal contratto data</w:t>
      </w:r>
    </w:p>
    <w:p>
      <w:pPr>
        <w:pStyle w:val="Small"/>
      </w:pPr>
      <w:r>
        <w:t>Operazioni del caso: api.list().subscribe((buildings) =&gt; (result = buildings)); api.list(); http.expectOne('/api/v1/admin/buildings').flush({ data: [building] }); http.expectOne('/api/v1/admin/buildings')</w:t>
      </w:r>
    </w:p>
    <w:p>
      <w:pPr>
        <w:pStyle w:val="Small"/>
      </w:pPr>
      <w:r>
        <w:t>Condizione attesa: expect(result).toEqual([building])</w:t>
      </w:r>
    </w:p>
    <w:p>
      <w:r>
        <w:rPr>
          <w:b/>
        </w:rPr>
        <w:t xml:space="preserve">Caso righe 44-64 </w:t>
      </w:r>
      <w:r>
        <w:t>conserva payload e metodo per creazione e modifica</w:t>
      </w:r>
    </w:p>
    <w:p>
      <w:pPr>
        <w:pStyle w:val="Small"/>
      </w:pPr>
      <w:r>
        <w:t>Operazioni del caso: api.create(payload).subscribe(); api.create(payload); http.expectOne('/api/v1/admin/buildings'); create.flush({ data: { id: 7 } }); api.update(7, payload).subscribe(); api.update(7, payload)</w:t>
      </w:r>
    </w:p>
    <w:p>
      <w:pPr>
        <w:pStyle w:val="Small"/>
      </w:pPr>
      <w:r>
        <w:t>Condizione attesa: expect(create.request.method).toBe('POST')</w:t>
      </w:r>
    </w:p>
    <w:p>
      <w:pPr>
        <w:pStyle w:val="Small"/>
      </w:pPr>
      <w:r>
        <w:t>Condizione attesa: expect(create.request.body).toEqual(payload)</w:t>
      </w:r>
    </w:p>
    <w:p>
      <w:pPr>
        <w:pStyle w:val="Small"/>
      </w:pPr>
      <w:r>
        <w:t>Condizione attesa: expect(update.request.method).toBe('PATCH')</w:t>
      </w:r>
    </w:p>
    <w:p>
      <w:pPr>
        <w:pStyle w:val="Small"/>
      </w:pPr>
      <w:r>
        <w:t>Condizione attesa: expect(update.request.body).toEqual(payload)</w:t>
      </w:r>
    </w:p>
    <w:p>
      <w:r>
        <w:rPr>
          <w:b/>
        </w:rPr>
        <w:t xml:space="preserve">Caso righe 66-71 </w:t>
      </w:r>
      <w:r>
        <w:t>usa DELETE sull’identificativo richiesto</w:t>
      </w:r>
    </w:p>
    <w:p>
      <w:pPr>
        <w:pStyle w:val="Small"/>
      </w:pPr>
      <w:r>
        <w:t>Operazioni del caso: api.remove(7).subscribe(); api.remove(7); http.expectOne('/api/v1/admin/buildings/7'); request.flush({})</w:t>
      </w:r>
    </w:p>
    <w:p>
      <w:pPr>
        <w:pStyle w:val="Small"/>
      </w:pPr>
      <w:r>
        <w:t>Condizione attesa: expect(request.request.method).toBe('DELETE')</w:t>
      </w:r>
    </w:p>
    <w:p>
      <w:r>
        <w:rPr>
          <w:b/>
        </w:rPr>
        <w:t xml:space="preserve">Caso righe 73-82 </w:t>
      </w:r>
      <w:r>
        <w:t>propaga gli errori HTTP senza trasformare il contratto</w:t>
      </w:r>
    </w:p>
    <w:p>
      <w:pPr>
        <w:pStyle w:val="Small"/>
      </w:pPr>
      <w:r>
        <w:t>Operazioni del caso: api.list().subscribe({ error: (reason) =&gt; (error = reason) }); api.list(); http.expectOne('/api/v1/admin/buildings'); request.flush({ message: 'offline' }, { status: 503, statusText: 'Offline' }); expect.objectContaining({ status: 503, statusText: 'Offline' })</w:t>
      </w:r>
    </w:p>
    <w:p>
      <w:pPr>
        <w:pStyle w:val="Small"/>
      </w:pPr>
      <w:r>
        <w:t>Condizione attesa: expect(error).toEqual( expect.objectContaining({ status: 503, statusText: 'Offline' }),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HttpTestingController,</w:t>
        <w:br/>
        <w:t xml:space="preserve">   4    provideHttpClientTesting,</w:t>
        <w:br/>
        <w:t xml:space="preserve">   5  } from '@angular/common/http/testing';</w:t>
        <w:br/>
        <w:t xml:space="preserve">   6  import { TestBed } from '@angular/core/testing';</w:t>
        <w:br/>
        <w:t xml:space="preserve">   7  import { AdminBuildingsApi, AdminBuildingPayload } from './admin-buildings-api';</w:t>
        <w:br/>
        <w:t xml:space="preserve">   8  </w:t>
        <w:br/>
        <w:t xml:space="preserve">   9  describe('AdminBuildingsApi', () =&gt; {</w:t>
        <w:br/>
        <w:t xml:space="preserve">  10    let api: AdminBuildingsApi;</w:t>
        <w:br/>
        <w:t xml:space="preserve">  11    let http: HttpTestingController;</w:t>
        <w:br/>
        <w:t xml:space="preserve">  12  </w:t>
        <w:br/>
        <w:t xml:space="preserve">  13    beforeEach(() =&gt; {</w:t>
        <w:br/>
        <w:t xml:space="preserve">  14      TestBed.configureTestingModule({</w:t>
        <w:br/>
        <w:t xml:space="preserve">  15        providers: [</w:t>
        <w:br/>
        <w:t xml:space="preserve">  16          AdminBuildingsApi,</w:t>
        <w:br/>
        <w:t xml:space="preserve">  17          provideHttpClient(),</w:t>
        <w:br/>
        <w:t xml:space="preserve">  18          provideHttpClientTesting(),</w:t>
        <w:br/>
        <w:t xml:space="preserve">  19        ],</w:t>
        <w:br/>
        <w:t xml:space="preserve">  20      });</w:t>
        <w:br/>
        <w:t xml:space="preserve">  21      api = TestBed.inject(AdminBuildingsApi);</w:t>
        <w:br/>
        <w:t xml:space="preserve">  22      http = TestBed.inject(HttpTestingController);</w:t>
        <w:br/>
        <w:t xml:space="preserve">  23    });</w:t>
        <w:br/>
        <w:t xml:space="preserve">  24  </w:t>
        <w:br/>
        <w:t xml:space="preserve">  25    afterEach(() =&gt; http.verify());</w:t>
        <w:br/>
        <w:t xml:space="preserve">  26  </w:t>
        <w:br/>
        <w:t xml:space="preserve">  27    it('mappa la lista dal contratto data', () =&gt; {</w:t>
        <w:br/>
        <w:t xml:space="preserve">  28      const building = {</w:t>
      </w:r>
    </w:p>
    <w:p>
      <w:pPr>
        <w:pStyle w:val="Code"/>
      </w:pPr>
      <w:r>
        <w:t xml:space="preserve">  29        id: 2,</w:t>
        <w:br/>
        <w:t xml:space="preserve">  30        number: 7,</w:t>
        <w:br/>
        <w:t xml:space="preserve">  31        name: 'Edificio 7',</w:t>
        <w:br/>
        <w:t xml:space="preserve">  32        address: 'Campus',</w:t>
        <w:br/>
        <w:t xml:space="preserve">  33        latitude: 38.11,</w:t>
        <w:br/>
        <w:t xml:space="preserve">  34        longitude: 13.36,</w:t>
        <w:br/>
        <w:t xml:space="preserve">  35      };</w:t>
        <w:br/>
        <w:t xml:space="preserve">  36      let result: typeof building[] | undefined;</w:t>
        <w:br/>
        <w:t xml:space="preserve">  37  </w:t>
        <w:br/>
        <w:t xml:space="preserve">  38      api.list().subscribe((buildings) =&gt; (result = buildings));</w:t>
        <w:br/>
        <w:t xml:space="preserve">  39      http.expectOne('/api/v1/admin/buildings').flush({ data: [building] });</w:t>
        <w:br/>
        <w:t xml:space="preserve">  40  </w:t>
        <w:br/>
        <w:t xml:space="preserve">  41      expect(result).toEqual([building]);</w:t>
        <w:br/>
        <w:t xml:space="preserve">  42    });</w:t>
        <w:br/>
        <w:t xml:space="preserve">  43  </w:t>
        <w:br/>
        <w:t xml:space="preserve">  44    it('conserva payload e metodo per creazione e modifica', () =&gt; {</w:t>
        <w:br/>
        <w:t xml:space="preserve">  45      const payload: AdminBuildingPayload = {</w:t>
        <w:br/>
        <w:t xml:space="preserve">  46        number: 7,</w:t>
        <w:br/>
        <w:t xml:space="preserve">  47        name: 'Edificio 7',</w:t>
        <w:br/>
        <w:t xml:space="preserve">  48        address: 'Campus',</w:t>
        <w:br/>
        <w:t xml:space="preserve">  49        latitude: 38.11,</w:t>
        <w:br/>
        <w:t xml:space="preserve">  50        longitude: 13.36,</w:t>
        <w:br/>
        <w:t xml:space="preserve">  51      };</w:t>
        <w:br/>
        <w:t xml:space="preserve">  52  </w:t>
        <w:br/>
        <w:t xml:space="preserve">  53      api.create(payload).subscribe();</w:t>
        <w:br/>
        <w:t xml:space="preserve">  54      const create = http.expectOne('/api/v1/admin/buildings');</w:t>
        <w:br/>
        <w:t xml:space="preserve">  55      expect(create.request.method).toBe('POST');</w:t>
        <w:br/>
        <w:t xml:space="preserve">  56      expect(create.request.body).toEqual(payload);</w:t>
      </w:r>
    </w:p>
    <w:p>
      <w:pPr>
        <w:pStyle w:val="Code"/>
      </w:pPr>
      <w:r>
        <w:t xml:space="preserve">  57      create.flush({ data: { id: 7 } });</w:t>
        <w:br/>
        <w:t xml:space="preserve">  58  </w:t>
        <w:br/>
        <w:t xml:space="preserve">  59      api.update(7, payload).subscribe();</w:t>
        <w:br/>
        <w:t xml:space="preserve">  60      const update = http.expectOne('/api/v1/admin/buildings/7');</w:t>
        <w:br/>
        <w:t xml:space="preserve">  61      expect(update.request.method).toBe('PATCH');</w:t>
        <w:br/>
        <w:t xml:space="preserve">  62      expect(update.request.body).toEqual(payload);</w:t>
        <w:br/>
        <w:t xml:space="preserve">  63      update.flush({ data: { id: 7 } });</w:t>
        <w:br/>
        <w:t xml:space="preserve">  64    });</w:t>
        <w:br/>
        <w:t xml:space="preserve">  65  </w:t>
        <w:br/>
        <w:t xml:space="preserve">  66    it('usa DELETE sull’identificativo richiesto', () =&gt; {</w:t>
        <w:br/>
        <w:t xml:space="preserve">  67      api.remove(7).subscribe();</w:t>
        <w:br/>
        <w:t xml:space="preserve">  68      const request = http.expectOne('/api/v1/admin/buildings/7');</w:t>
        <w:br/>
        <w:t xml:space="preserve">  69      expect(request.request.method).toBe('DELETE');</w:t>
        <w:br/>
        <w:t xml:space="preserve">  70      request.flush({});</w:t>
        <w:br/>
        <w:t xml:space="preserve">  71    });</w:t>
        <w:br/>
        <w:t xml:space="preserve">  72  </w:t>
        <w:br/>
        <w:t xml:space="preserve">  73    it('propaga gli errori HTTP senza trasformare il contratto', () =&gt; {</w:t>
        <w:br/>
        <w:t xml:space="preserve">  74      let error: unknown;</w:t>
        <w:br/>
        <w:t xml:space="preserve">  75      api.list().subscribe({ error: (reason) =&gt; (error = reason) });</w:t>
        <w:br/>
        <w:t xml:space="preserve">  76      const request = http.expectOne('/api/v1/admin/buildings');</w:t>
        <w:br/>
        <w:t xml:space="preserve">  77      request.flush({ message: 'offline' }, { status: 503, statusText: 'Offline' });</w:t>
        <w:br/>
        <w:t xml:space="preserve">  78  </w:t>
        <w:br/>
        <w:t xml:space="preserve">  79      expect(error).toEqual(</w:t>
        <w:br/>
        <w:t xml:space="preserve">  80        expect.objectContaining({ status: 503, statusText: 'Offline' }),</w:t>
        <w:br/>
        <w:t xml:space="preserve">  81      );</w:t>
        <w:br/>
        <w:t xml:space="preserve">  82    });</w:t>
        <w:br/>
        <w:t xml:space="preserve">  83  });</w:t>
      </w:r>
    </w:p>
    <w:p>
      <w:pPr>
        <w:spacing w:after="20"/>
      </w:pPr>
    </w:p>
    <w:p>
      <w:bookmarkStart w:id="1071" w:name="file_db5620476994e333fa"/>
      <w:pPr>
        <w:pStyle w:val="Heading2"/>
      </w:pPr>
      <w:r>
        <w:t>File src app api admin dashboard api spec ts</w:t>
      </w:r>
      <w:bookmarkEnd w:id="1071"/>
    </w:p>
    <w:p>
      <w:pPr>
        <w:pStyle w:val="Source"/>
        <w:keepNext/>
      </w:pPr>
      <w:r>
        <w:t>src/app/api/admin-dashboard-api.spec.ts</w:t>
      </w:r>
    </w:p>
    <w:p>
      <w:r>
        <w:t>Verifica del contratto frontend di admin-dashboard-api. Ogni caso prepara uno stato, esegue un’azione e controlla gli effetti descritti sotto.</w:t>
      </w:r>
    </w:p>
    <w:p>
      <w:pPr>
        <w:pStyle w:val="Heading3"/>
      </w:pPr>
      <w:r>
        <w:t>Proprietà e contratti del file</w:t>
      </w:r>
    </w:p>
    <w:p>
      <w:pPr>
        <w:pStyle w:val="Small"/>
      </w:pPr>
      <w:r>
        <w:t>Riga 74  modulo.name: string</w:t>
      </w:r>
    </w:p>
    <w:p>
      <w:pPr>
        <w:pStyle w:val="Small"/>
      </w:pPr>
      <w:r>
        <w:t>Riga 74  modulo.details: string</w:t>
      </w:r>
    </w:p>
    <w:p>
      <w:pPr>
        <w:pStyle w:val="Small"/>
      </w:pPr>
      <w:r>
        <w:t>Riga 74  modulo.tone: string</w:t>
      </w:r>
    </w:p>
    <w:p>
      <w:pPr>
        <w:pStyle w:val="Heading3"/>
      </w:pPr>
      <w:r>
        <w:t>Funzione error</w:t>
      </w:r>
    </w:p>
    <w:p>
      <w:pPr>
        <w:pStyle w:val="Source"/>
        <w:keepNext/>
      </w:pPr>
      <w:r>
        <w:t>error   righe 36-36</w:t>
      </w:r>
    </w:p>
    <w:p>
      <w:r>
        <w:rPr>
          <w:b/>
        </w:rPr>
        <w:t xml:space="preserve">Responsabilità </w:t>
      </w:r>
      <w:r>
        <w:t xml:space="preserve">Callback di errore che salva </w:t>
      </w:r>
      <w:r>
        <w:rPr>
          <w:rFonts w:ascii="Courier New" w:hAnsi="Courier New"/>
          <w:sz w:val="20"/>
        </w:rPr>
        <w:t>error.status</w:t>
      </w:r>
      <w:r>
        <w:t xml:space="preserve"> per verificare lo status HTTP restituito dal servizio.</w:t>
      </w:r>
    </w:p>
    <w:p>
      <w:r>
        <w:rPr>
          <w:b/>
        </w:rPr>
        <w:t xml:space="preserve">Parametri </w:t>
      </w:r>
      <w:r>
        <w:t>error</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booking</w:t>
      </w:r>
    </w:p>
    <w:p>
      <w:pPr>
        <w:pStyle w:val="Source"/>
        <w:keepNext/>
      </w:pPr>
      <w:r>
        <w:t>booking   righe 48-55</w:t>
      </w:r>
    </w:p>
    <w:p>
      <w:r>
        <w:rPr>
          <w:b/>
        </w:rPr>
        <w:t xml:space="preserve">Responsabilità </w:t>
      </w:r>
      <w:r>
        <w:t>Crea una riga di prenotazione amministrativa con data, orario, spazio, edificio, partecipanti e stato.</w:t>
      </w:r>
    </w:p>
    <w:p>
      <w:r>
        <w:rPr>
          <w:b/>
        </w:rPr>
        <w:t xml:space="preserve">Parametri </w:t>
      </w:r>
      <w:r>
        <w:t>name : string; date; valore iniziale '2026-10-11'; status; valore iniziale 'confirmed'</w:t>
      </w:r>
    </w:p>
    <w:p>
      <w:r>
        <w:t>1. Riceve il nome dello spazio e default per data e stato.</w:t>
      </w:r>
    </w:p>
    <w:p>
      <w:r>
        <w:t>2. Restituisce i sei campi usati dal mapping della dashboard.</w:t>
      </w:r>
    </w:p>
    <w:p>
      <w:r>
        <w:rPr>
          <w:b/>
        </w:rPr>
        <w:t xml:space="preserve">Risultato </w:t>
      </w:r>
      <w:r>
        <w:t xml:space="preserve">Un </w:t>
      </w:r>
      <w:r>
        <w:rPr>
          <w:rFonts w:ascii="Courier New" w:hAnsi="Courier New"/>
          <w:sz w:val="20"/>
        </w:rPr>
        <w:t>AdminBookingDto</w:t>
      </w:r>
      <w:r>
        <w:t xml:space="preserve"> sintetico.</w:t>
      </w:r>
    </w:p>
    <w:p>
      <w:r>
        <w:rPr>
          <w:b/>
        </w:rPr>
        <w:t xml:space="preserve">Errori e casi limite </w:t>
      </w:r>
      <w:r>
        <w:t>Non contiene gestione errori.</w:t>
      </w:r>
    </w:p>
    <w:p>
      <w:r>
        <w:rPr>
          <w:b/>
        </w:rPr>
        <w:t xml:space="preserve">Esempio </w:t>
      </w:r>
      <w:r>
        <w:t>Il default produce una prenotazione confermata l’11 ottobre 2026 alle 10:00.</w:t>
      </w:r>
    </w:p>
    <w:p>
      <w:pPr>
        <w:pStyle w:val="Source"/>
      </w:pPr>
      <w:r>
        <w:t>Collegamenti al corso: 12. Angular.pdf slide 17</w:t>
      </w:r>
    </w:p>
    <w:p>
      <w:pPr>
        <w:pStyle w:val="Heading3"/>
      </w:pPr>
      <w:r>
        <w:t>Casi di test e contratto verificato</w:t>
      </w:r>
    </w:p>
    <w:p>
      <w:r>
        <w:rPr>
          <w:b/>
        </w:rPr>
        <w:t xml:space="preserve">Caso righe 23-41 </w:t>
      </w:r>
      <w:r>
        <w:t>legge il riepilogo dal contratto data e propaga gli errori</w:t>
      </w:r>
    </w:p>
    <w:p>
      <w:pPr>
        <w:pStyle w:val="Small"/>
      </w:pPr>
      <w:r>
        <w:t>Operazioni del caso: api.summary().subscribe((value) =&gt; (result = value)); api.summary(); http.expectOne('/api/v1/admin/summary').flush({ data: summary }); http.expectOne('/api/v1/admin/summary'); api.summary().subscribe({ error: (error) =&gt; (status = error.status) }); api.summary()</w:t>
      </w:r>
    </w:p>
    <w:p>
      <w:pPr>
        <w:pStyle w:val="Small"/>
      </w:pPr>
      <w:r>
        <w:t>Condizione attesa: expect(result).toEqual(summary)</w:t>
      </w:r>
    </w:p>
    <w:p>
      <w:pPr>
        <w:pStyle w:val="Small"/>
      </w:pPr>
      <w:r>
        <w:t>Condizione attesa: expect(status).toBe(503)</w:t>
      </w:r>
    </w:p>
    <w:p>
      <w:r>
        <w:rPr>
          <w:b/>
        </w:rPr>
        <w:t xml:space="preserve">Caso righe 43-71 </w:t>
      </w:r>
      <w:r>
        <w:t>considera tutte le pagine e mostra solo le prime cinque prenotazioni future confermate</w:t>
      </w:r>
    </w:p>
    <w:p>
      <w:pPr>
        <w:pStyle w:val="Small"/>
      </w:pPr>
      <w:r>
        <w:t>Operazioni del caso: api.upcomingBookings(new Date('2026-10-10T08:00:00Z')).subscribe((items) =&gt; { names = items.map((item) =&gt; item.name); }); api.upcomingBookings(new Date('2026-10-10T08:00:00Z')); items.map((item) =&gt; item.name); http.expectOne('/api/v1/admin/bookings?size=5').flush({ data: [booking('D'), booking('Scaduta', '2026-10-09'), booking('E')], pagination: { page: 1, totalPages: 2 }, }); http.expectOne('/api/v1/admin/bookings?size=5'); booking('D')</w:t>
      </w:r>
    </w:p>
    <w:p>
      <w:pPr>
        <w:pStyle w:val="Small"/>
      </w:pPr>
      <w:r>
        <w:t>Condizione attesa: expect(names).toEqual(['D', 'E', 'A', 'B', 'C'])</w:t>
      </w:r>
    </w:p>
    <w:p>
      <w:r>
        <w:rPr>
          <w:b/>
        </w:rPr>
        <w:t xml:space="preserve">Caso righe 73-92 </w:t>
      </w:r>
      <w:r>
        <w:t>mappa i primi quattro stati degli spazi senza cambiare il GET dei report</w:t>
      </w:r>
    </w:p>
    <w:p>
      <w:pPr>
        <w:pStyle w:val="Small"/>
      </w:pPr>
      <w:r>
        <w:t>Operazioni del caso: api.spaceStatuses().subscribe((value) =&gt; (statuses = value)); api.spaceStatuses(); http.expectOne('/api/v1/admin/spaces').flush({ data: [ { name: 'A', type: 'study_room', status: 'active' }, { name: 'B', type: 'lab', status: 'maintenance' }, { name: 'C', type: 'lab', status: 'inactive' }, { name: 'D', type: 'lab', status: 'active' ; http.expectOne('/api/v1/admin/spaces'); statuses.map((item) =&gt; item.name); api.refreshReports().subscribe()</w:t>
      </w:r>
    </w:p>
    <w:p>
      <w:pPr>
        <w:pStyle w:val="Small"/>
      </w:pPr>
      <w:r>
        <w:t>Condizione attesa: expect(statuses.map((item) =&gt; item.name)).toEqual(['A', 'B', 'C', 'D'])</w:t>
      </w:r>
    </w:p>
    <w:p>
      <w:pPr>
        <w:pStyle w:val="Small"/>
      </w:pPr>
      <w:r>
        <w:t>Condizione attesa: expect(statuses[0]).toMatchObject({ details: 'Disponibile', tone: 'available' })</w:t>
      </w:r>
    </w:p>
    <w:p>
      <w:pPr>
        <w:pStyle w:val="Small"/>
      </w:pPr>
      <w:r>
        <w:t>Condizione attesa: expect(statuses[1]).toMatchObject({ details: 'Manutenzione', tone: 'warning' })</w:t>
      </w:r>
    </w:p>
    <w:p>
      <w:pPr>
        <w:pStyle w:val="Small"/>
      </w:pPr>
      <w:r>
        <w:t>Condizione attesa: expect(statuses[2]).toMatchObject({ details: 'Disattivato', tone: 'warning'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HttpTestingController,</w:t>
        <w:br/>
        <w:t xml:space="preserve">   4    provideHttpClientTesting,</w:t>
        <w:br/>
        <w:t xml:space="preserve">   5  } from '@angular/common/http/testing';</w:t>
        <w:br/>
        <w:t xml:space="preserve">   6  import { TestBed } from '@angular/core/testing';</w:t>
        <w:br/>
        <w:t xml:space="preserve">   7  import { AdminDashboardApi } from './admin-dashboard-api';</w:t>
        <w:br/>
        <w:t xml:space="preserve">   8  </w:t>
        <w:br/>
        <w:t xml:space="preserve">   9  describe('AdminDashboardApi', () =&gt; {</w:t>
        <w:br/>
        <w:t xml:space="preserve">  10    let api: AdminDashboardApi;</w:t>
        <w:br/>
        <w:t xml:space="preserve">  11    let http: HttpTestingController;</w:t>
        <w:br/>
        <w:t xml:space="preserve">  12  </w:t>
        <w:br/>
        <w:t xml:space="preserve">  13    beforeEach(() =&gt; {</w:t>
        <w:br/>
        <w:t xml:space="preserve">  14      TestBed.configureTestingModule({</w:t>
        <w:br/>
        <w:t xml:space="preserve">  15        providers: [provideHttpClient(), provideHttpClientTesting()],</w:t>
        <w:br/>
        <w:t xml:space="preserve">  16      });</w:t>
        <w:br/>
        <w:t xml:space="preserve">  17      api = TestBed.inject(AdminDashboardApi);</w:t>
        <w:br/>
        <w:t xml:space="preserve">  18      http = TestBed.inject(HttpTestingController);</w:t>
        <w:br/>
        <w:t xml:space="preserve">  19    });</w:t>
        <w:br/>
        <w:t xml:space="preserve">  20  </w:t>
        <w:br/>
        <w:t xml:space="preserve">  21    afterEach(() =&gt; http.verify());</w:t>
        <w:br/>
        <w:t xml:space="preserve">  22  </w:t>
        <w:br/>
        <w:t xml:space="preserve">  23    it('legge il riepilogo dal contratto data e propaga gli errori', () =&gt; {</w:t>
        <w:br/>
        <w:t xml:space="preserve">  24      const summary = {</w:t>
        <w:br/>
        <w:t xml:space="preserve">  25        bookingCount: 2,</w:t>
        <w:br/>
        <w:t xml:space="preserve">  26        spaceCount: 4,</w:t>
        <w:br/>
        <w:t xml:space="preserve">  27        availableSpaceCount: 3,</w:t>
        <w:br/>
        <w:t xml:space="preserve">  28        openReportCount: 1,</w:t>
      </w:r>
    </w:p>
    <w:p>
      <w:pPr>
        <w:pStyle w:val="Code"/>
      </w:pPr>
      <w:r>
        <w:t xml:space="preserve">  29      };</w:t>
        <w:br/>
        <w:t xml:space="preserve">  30      let result: typeof summary | undefined;</w:t>
        <w:br/>
        <w:t xml:space="preserve">  31      api.summary().subscribe((value) =&gt; (result = value));</w:t>
        <w:br/>
        <w:t xml:space="preserve">  32      http.expectOne('/api/v1/admin/summary').flush({ data: summary });</w:t>
        <w:br/>
        <w:t xml:space="preserve">  33      expect(result).toEqual(summary);</w:t>
        <w:br/>
        <w:t xml:space="preserve">  34  </w:t>
        <w:br/>
        <w:t xml:space="preserve">  35      let status: number | undefined;</w:t>
        <w:br/>
        <w:t xml:space="preserve">  36      api.summary().subscribe({ error: (error) =&gt; (status = error.status) });</w:t>
        <w:br/>
        <w:t xml:space="preserve">  37      http</w:t>
        <w:br/>
        <w:t xml:space="preserve">  38        .expectOne('/api/v1/admin/summary')</w:t>
        <w:br/>
        <w:t xml:space="preserve">  39        .flush({}, { status: 503, statusText: 'Offline' });</w:t>
        <w:br/>
        <w:t xml:space="preserve">  40      expect(status).toBe(503);</w:t>
        <w:br/>
        <w:t xml:space="preserve">  41    });</w:t>
        <w:br/>
        <w:t xml:space="preserve">  42  </w:t>
        <w:br/>
        <w:t xml:space="preserve">  43    it('considera tutte le pagine e mostra solo le prime cinque prenotazioni future </w:t>
        <w:br/>
        <w:t xml:space="preserve">      confermate', () =&gt; {</w:t>
        <w:br/>
        <w:t xml:space="preserve">  44      let names: string[] | undefined;</w:t>
        <w:br/>
        <w:t xml:space="preserve">  45      api.upcomingBookings(new Date('2026-10-10T08:00:00Z')).subscribe((items) =&gt; {</w:t>
        <w:br/>
        <w:t xml:space="preserve">  46        names = items.map((item) =&gt; item.name);</w:t>
        <w:br/>
        <w:t xml:space="preserve">  47      });</w:t>
        <w:br/>
        <w:t xml:space="preserve">  48      const booking = (name: string, date = '2026-10-11', status = 'confirmed') =&gt; ({</w:t>
        <w:br/>
        <w:t xml:space="preserve">  49        date,</w:t>
        <w:br/>
        <w:t xml:space="preserve">  50        startTime: '10:00',</w:t>
        <w:br/>
        <w:t xml:space="preserve">  51        spaceName: name,</w:t>
        <w:br/>
        <w:t xml:space="preserve">  52        building: 'Edificio 1',</w:t>
        <w:br/>
        <w:t xml:space="preserve">  53        participantCount: 2,</w:t>
        <w:br/>
        <w:t xml:space="preserve">  54        status,</w:t>
        <w:br/>
        <w:t xml:space="preserve">  55      });</w:t>
      </w:r>
    </w:p>
    <w:p>
      <w:pPr>
        <w:pStyle w:val="Code"/>
      </w:pPr>
      <w:r>
        <w:t xml:space="preserve">  56      http.expectOne('/api/v1/admin/bookings?size=5').flush({</w:t>
        <w:br/>
        <w:t xml:space="preserve">  57        data: [booking('D'), booking('Scaduta', '2026-10-09'), booking('E')],</w:t>
        <w:br/>
        <w:t xml:space="preserve">  58        pagination: { page: 1, totalPages: 2 },</w:t>
        <w:br/>
        <w:t xml:space="preserve">  59      });</w:t>
        <w:br/>
        <w:t xml:space="preserve">  60      http.expectOne('/api/v1/admin/bookings?size=5&amp;page=2').flush({</w:t>
        <w:br/>
        <w:t xml:space="preserve">  61        data: [</w:t>
        <w:br/>
        <w:t xml:space="preserve">  62          booking('A'),</w:t>
        <w:br/>
        <w:t xml:space="preserve">  63          booking('B'),</w:t>
        <w:br/>
        <w:t xml:space="preserve">  64          booking('C'),</w:t>
        <w:br/>
        <w:t xml:space="preserve">  65          booking('F'),</w:t>
        <w:br/>
        <w:t xml:space="preserve">  66          booking('Annullata', '2026-10-11', 'cancelled'),</w:t>
        <w:br/>
        <w:t xml:space="preserve">  67        ],</w:t>
        <w:br/>
        <w:t xml:space="preserve">  68        pagination: { page: 2, totalPages: 2 },</w:t>
        <w:br/>
        <w:t xml:space="preserve">  69      });</w:t>
        <w:br/>
        <w:t xml:space="preserve">  70      expect(names).toEqual(['D', 'E', 'A', 'B', 'C']);</w:t>
        <w:br/>
        <w:t xml:space="preserve">  71    });</w:t>
        <w:br/>
        <w:t xml:space="preserve">  72  </w:t>
        <w:br/>
        <w:t xml:space="preserve">  73    it('mappa i primi quattro stati degli spazi senza cambiare il GET dei report', () =&gt;</w:t>
        <w:br/>
        <w:t xml:space="preserve">       {</w:t>
        <w:br/>
        <w:t xml:space="preserve">  74      let statuses: Array&lt;{ name: string; details: string; tone: string }&gt; = [];</w:t>
        <w:br/>
        <w:t xml:space="preserve">  75      api.spaceStatuses().subscribe((value) =&gt; (statuses = value));</w:t>
        <w:br/>
        <w:t xml:space="preserve">  76      http.expectOne('/api/v1/admin/spaces').flush({</w:t>
        <w:br/>
        <w:t xml:space="preserve">  77        data: [</w:t>
        <w:br/>
        <w:t xml:space="preserve">  78          { name: 'A', type: 'study_room', status: 'active' },</w:t>
        <w:br/>
        <w:t xml:space="preserve">  79          { name: 'B', type: 'lab', status: 'maintenance' },</w:t>
        <w:br/>
        <w:t xml:space="preserve">  80          { name: 'C', type: 'lab', status: 'inactive' },</w:t>
        <w:br/>
        <w:t xml:space="preserve">  81          { name: 'D', type: 'lab', status: 'active' },</w:t>
        <w:br/>
        <w:t xml:space="preserve">  82          { name: 'E', type: 'lab', status: 'active' },</w:t>
      </w:r>
    </w:p>
    <w:p>
      <w:pPr>
        <w:pStyle w:val="Code"/>
      </w:pPr>
      <w:r>
        <w:t xml:space="preserve">  83        ],</w:t>
        <w:br/>
        <w:t xml:space="preserve">  84      });</w:t>
        <w:br/>
        <w:t xml:space="preserve">  85      expect(statuses.map((item) =&gt; item.name)).toEqual(['A', 'B', 'C', 'D']);</w:t>
        <w:br/>
        <w:t xml:space="preserve">  86      expect(statuses[0]).toMatchObject({ details: 'Disponibile', tone: 'available' });</w:t>
        <w:br/>
        <w:t xml:space="preserve">  87      expect(statuses[1]).toMatchObject({ details: 'Manutenzione', tone: 'warning' });</w:t>
        <w:br/>
        <w:t xml:space="preserve">  88      expect(statuses[2]).toMatchObject({ details: 'Disattivato', tone: 'warning' });</w:t>
        <w:br/>
        <w:t xml:space="preserve">  89  </w:t>
        <w:br/>
        <w:t xml:space="preserve">  90      api.refreshReports().subscribe();</w:t>
        <w:br/>
        <w:t xml:space="preserve">  91      http.expectOne('/api/v1/admin/reports').flush({ data: [] });</w:t>
        <w:br/>
        <w:t xml:space="preserve">  92    });</w:t>
        <w:br/>
        <w:t xml:space="preserve">  93  });</w:t>
      </w:r>
    </w:p>
    <w:p>
      <w:pPr>
        <w:spacing w:after="20"/>
      </w:pPr>
    </w:p>
    <w:p>
      <w:bookmarkStart w:id="1072" w:name="file_7e18934ade9d613ed6"/>
      <w:pPr>
        <w:pStyle w:val="Heading2"/>
      </w:pPr>
      <w:r>
        <w:t>File src app api admin reports api spec ts</w:t>
      </w:r>
      <w:bookmarkEnd w:id="1072"/>
    </w:p>
    <w:p>
      <w:pPr>
        <w:pStyle w:val="Source"/>
        <w:keepNext/>
      </w:pPr>
      <w:r>
        <w:t>src/app/api/admin-reports-api.spec.ts</w:t>
      </w:r>
    </w:p>
    <w:p>
      <w:r>
        <w:t>Verifica del contratto frontend di admin-reports-api. Ogni caso prepara uno stato, esegue un’azione e controlla gli effetti descritti sotto.</w:t>
      </w:r>
    </w:p>
    <w:p>
      <w:pPr>
        <w:pStyle w:val="Heading3"/>
      </w:pPr>
      <w:r>
        <w:t>Funzione error</w:t>
      </w:r>
    </w:p>
    <w:p>
      <w:pPr>
        <w:pStyle w:val="Source"/>
        <w:keepNext/>
      </w:pPr>
      <w:r>
        <w:t>error   righe 75-75</w:t>
      </w:r>
    </w:p>
    <w:p>
      <w:r>
        <w:rPr>
          <w:b/>
        </w:rPr>
        <w:t xml:space="preserve">Responsabilità </w:t>
      </w:r>
      <w:r>
        <w:t xml:space="preserve">Callback di errore che salva </w:t>
      </w:r>
      <w:r>
        <w:rPr>
          <w:rFonts w:ascii="Courier New" w:hAnsi="Courier New"/>
          <w:sz w:val="20"/>
        </w:rPr>
        <w:t>error.status</w:t>
      </w:r>
      <w:r>
        <w:t xml:space="preserve"> per verificare lo status HTTP restituito dal servizio.</w:t>
      </w:r>
    </w:p>
    <w:p>
      <w:r>
        <w:rPr>
          <w:b/>
        </w:rPr>
        <w:t xml:space="preserve">Parametri </w:t>
      </w:r>
      <w:r>
        <w:t>error</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Casi di test e contratto verificato</w:t>
      </w:r>
    </w:p>
    <w:p>
      <w:r>
        <w:rPr>
          <w:b/>
        </w:rPr>
        <w:t xml:space="preserve">Caso righe 23-53 </w:t>
      </w:r>
      <w:r>
        <w:t>mappa lista, stato e data dal contratto admin</w:t>
      </w:r>
    </w:p>
    <w:p>
      <w:pPr>
        <w:pStyle w:val="Small"/>
      </w:pPr>
      <w:r>
        <w:t>Operazioni del caso: api.list().subscribe((reports) =&gt; (result = reports)); api.list(); http.expectOne('/api/v1/admin/reports').flush({ data: [ { id: 7, spaceName: 'Aula A1', category: 'technical', description: 'Lampada guasta', priority: 'high', status: 'in_progress', authorEmail: 'utente@example.com', photoPath: 'photo.png', createdAt; http.expectOne('/api/v1/admin/reports'); expect.objectContaining({ id: 7, title: 'technical', space: 'Aula A1', date: '11/10/2026', priorityLabel: 'Alta', status: 'in-progress', statusLabel: 'In lavorazione', photoPath: 'photo.png', })</w:t>
      </w:r>
    </w:p>
    <w:p>
      <w:pPr>
        <w:pStyle w:val="Small"/>
      </w:pPr>
      <w:r>
        <w:t>Condizione attesa: expect(result).toEqual([ expect.objectContaining({ id: 7, title: 'technical', space: 'Aula A1', date: '11/10/2026', priorityLabel: 'Alta', status: 'in-progress', statusLabel: 'In lavorazione', photoPath: 'photo.png', }), ])</w:t>
      </w:r>
    </w:p>
    <w:p>
      <w:r>
        <w:rPr>
          <w:b/>
        </w:rPr>
        <w:t xml:space="preserve">Caso righe 55-71 </w:t>
      </w:r>
      <w:r>
        <w:t>conserva PATCH e converte solo lo stato frontend in in_progress</w:t>
      </w:r>
    </w:p>
    <w:p>
      <w:pPr>
        <w:pStyle w:val="Small"/>
      </w:pPr>
      <w:r>
        <w:t>Operazioni del caso: api.updateStatus(7, 'in-progress').subscribe(); api.updateStatus(7, 'in-progress'); http.expectOne({ method: 'PATCH', url: '/api/v1/admin/reports/7/status', }); request.flush({ data: { status: 'in_progress' } }); api.updateStatus(7, 'resolved').subscribe(); api.updateStatus(7, 'resolved')</w:t>
      </w:r>
    </w:p>
    <w:p>
      <w:pPr>
        <w:pStyle w:val="Small"/>
      </w:pPr>
      <w:r>
        <w:t>Condizione attesa: expect(request.request.body).toEqual({ status: 'in_progress' })</w:t>
      </w:r>
    </w:p>
    <w:p>
      <w:pPr>
        <w:pStyle w:val="Small"/>
      </w:pPr>
      <w:r>
        <w:t>Condizione attesa: expect(resolved.request.body).toEqual({ status: 'resolved' })</w:t>
      </w:r>
    </w:p>
    <w:p>
      <w:r>
        <w:rPr>
          <w:b/>
        </w:rPr>
        <w:t xml:space="preserve">Caso righe 73-83 </w:t>
      </w:r>
      <w:r>
        <w:t>carica la foto privata come blob e propaga gli errori</w:t>
      </w:r>
    </w:p>
    <w:p>
      <w:pPr>
        <w:pStyle w:val="Small"/>
      </w:pPr>
      <w:r>
        <w:t>Operazioni del caso: api.photo(7).subscribe({ error: (error) =&gt; (status = error.status) }); api.photo(7); http.expectOne({ method: 'GET', url: '/api/v1/admin/reports/7/photo', }); request.flush(new Blob(), { status: 403, statusText: 'Forbidden' })</w:t>
      </w:r>
    </w:p>
    <w:p>
      <w:pPr>
        <w:pStyle w:val="Small"/>
      </w:pPr>
      <w:r>
        <w:t>Condizione attesa: expect(request.request.responseType).toBe('blob')</w:t>
      </w:r>
    </w:p>
    <w:p>
      <w:pPr>
        <w:pStyle w:val="Small"/>
      </w:pPr>
      <w:r>
        <w:t>Condizione attesa: expect(status).toBe(403)</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HttpTestingController,</w:t>
        <w:br/>
        <w:t xml:space="preserve">   4    provideHttpClientTesting,</w:t>
        <w:br/>
        <w:t xml:space="preserve">   5  } from '@angular/common/http/testing';</w:t>
        <w:br/>
        <w:t xml:space="preserve">   6  import { TestBed } from '@angular/core/testing';</w:t>
        <w:br/>
        <w:t xml:space="preserve">   7  import { AdminReportsApi } from './admin-reports-api';</w:t>
        <w:br/>
        <w:t xml:space="preserve">   8  </w:t>
        <w:br/>
        <w:t xml:space="preserve">   9  describe('AdminReportsApi', () =&gt; {</w:t>
        <w:br/>
        <w:t xml:space="preserve">  10    let api: AdminReportsApi;</w:t>
        <w:br/>
        <w:t xml:space="preserve">  11    let http: HttpTestingController;</w:t>
        <w:br/>
        <w:t xml:space="preserve">  12  </w:t>
        <w:br/>
        <w:t xml:space="preserve">  13    beforeEach(() =&gt; {</w:t>
        <w:br/>
        <w:t xml:space="preserve">  14      TestBed.configureTestingModule({</w:t>
        <w:br/>
        <w:t xml:space="preserve">  15        providers: [provideHttpClient(), provideHttpClientTesting()],</w:t>
        <w:br/>
        <w:t xml:space="preserve">  16      });</w:t>
        <w:br/>
        <w:t xml:space="preserve">  17      api = TestBed.inject(AdminReportsApi);</w:t>
        <w:br/>
        <w:t xml:space="preserve">  18      http = TestBed.inject(HttpTestingController);</w:t>
        <w:br/>
        <w:t xml:space="preserve">  19    });</w:t>
        <w:br/>
        <w:t xml:space="preserve">  20  </w:t>
        <w:br/>
        <w:t xml:space="preserve">  21    afterEach(() =&gt; http.verify());</w:t>
        <w:br/>
        <w:t xml:space="preserve">  22  </w:t>
        <w:br/>
        <w:t xml:space="preserve">  23    it('mappa lista, stato e data dal contratto admin', () =&gt; {</w:t>
        <w:br/>
        <w:t xml:space="preserve">  24      let result: unknown;</w:t>
        <w:br/>
        <w:t xml:space="preserve">  25      api.list().subscribe((reports) =&gt; (result = reports));</w:t>
        <w:br/>
        <w:t xml:space="preserve">  26      http.expectOne('/api/v1/admin/reports').flush({</w:t>
        <w:br/>
        <w:t xml:space="preserve">  27        data: [</w:t>
        <w:br/>
        <w:t xml:space="preserve">  28          {</w:t>
      </w:r>
    </w:p>
    <w:p>
      <w:pPr>
        <w:pStyle w:val="Code"/>
      </w:pPr>
      <w:r>
        <w:t xml:space="preserve">  29            id: 7,</w:t>
        <w:br/>
        <w:t xml:space="preserve">  30            spaceName: 'Aula A1',</w:t>
        <w:br/>
        <w:t xml:space="preserve">  31            category: 'technical',</w:t>
        <w:br/>
        <w:t xml:space="preserve">  32            description: 'Lampada guasta',</w:t>
        <w:br/>
        <w:t xml:space="preserve">  33            priority: 'high',</w:t>
        <w:br/>
        <w:t xml:space="preserve">  34            status: 'in_progress',</w:t>
        <w:br/>
        <w:t xml:space="preserve">  35            authorEmail: 'utente@example.com',</w:t>
        <w:br/>
        <w:t xml:space="preserve">  36            photoPath: 'photo.png',</w:t>
        <w:br/>
        <w:t xml:space="preserve">  37            createdAt: '2026-10-10T22:30:00Z',</w:t>
        <w:br/>
        <w:t xml:space="preserve">  38          },</w:t>
        <w:br/>
        <w:t xml:space="preserve">  39        ],</w:t>
        <w:br/>
        <w:t xml:space="preserve">  40      });</w:t>
        <w:br/>
        <w:t xml:space="preserve">  41      expect(result).toEqual([</w:t>
        <w:br/>
        <w:t xml:space="preserve">  42        expect.objectContaining({</w:t>
        <w:br/>
        <w:t xml:space="preserve">  43          id: 7,</w:t>
        <w:br/>
        <w:t xml:space="preserve">  44          title: 'technical',</w:t>
        <w:br/>
        <w:t xml:space="preserve">  45          space: 'Aula A1',</w:t>
        <w:br/>
        <w:t xml:space="preserve">  46          date: '11/10/2026',</w:t>
        <w:br/>
        <w:t xml:space="preserve">  47          priorityLabel: 'Alta',</w:t>
        <w:br/>
        <w:t xml:space="preserve">  48          status: 'in-progress',</w:t>
        <w:br/>
        <w:t xml:space="preserve">  49          statusLabel: 'In lavorazione',</w:t>
        <w:br/>
        <w:t xml:space="preserve">  50          photoPath: 'photo.png',</w:t>
        <w:br/>
        <w:t xml:space="preserve">  51        }),</w:t>
        <w:br/>
        <w:t xml:space="preserve">  52      ]);</w:t>
        <w:br/>
        <w:t xml:space="preserve">  53    });</w:t>
        <w:br/>
        <w:t xml:space="preserve">  54  </w:t>
        <w:br/>
        <w:t xml:space="preserve">  55    it('conserva PATCH e converte solo lo stato frontend in in_progress', () =&gt; {</w:t>
        <w:br/>
        <w:t xml:space="preserve">  56      api.updateStatus(7, 'in-progress').subscribe();</w:t>
      </w:r>
    </w:p>
    <w:p>
      <w:pPr>
        <w:pStyle w:val="Code"/>
      </w:pPr>
      <w:r>
        <w:t xml:space="preserve">  57      const request = http.expectOne({</w:t>
        <w:br/>
        <w:t xml:space="preserve">  58        method: 'PATCH',</w:t>
        <w:br/>
        <w:t xml:space="preserve">  59        url: '/api/v1/admin/reports/7/status',</w:t>
        <w:br/>
        <w:t xml:space="preserve">  60      });</w:t>
        <w:br/>
        <w:t xml:space="preserve">  61      expect(request.request.body).toEqual({ status: 'in_progress' });</w:t>
        <w:br/>
        <w:t xml:space="preserve">  62      request.flush({ data: { status: 'in_progress' } });</w:t>
        <w:br/>
        <w:t xml:space="preserve">  63  </w:t>
        <w:br/>
        <w:t xml:space="preserve">  64      api.updateStatus(7, 'resolved').subscribe();</w:t>
        <w:br/>
        <w:t xml:space="preserve">  65      const resolved = http.expectOne({</w:t>
        <w:br/>
        <w:t xml:space="preserve">  66        method: 'PATCH',</w:t>
        <w:br/>
        <w:t xml:space="preserve">  67        url: '/api/v1/admin/reports/7/status',</w:t>
        <w:br/>
        <w:t xml:space="preserve">  68      });</w:t>
        <w:br/>
        <w:t xml:space="preserve">  69      expect(resolved.request.body).toEqual({ status: 'resolved' });</w:t>
        <w:br/>
        <w:t xml:space="preserve">  70      resolved.flush({ data: { status: 'resolved' } });</w:t>
        <w:br/>
        <w:t xml:space="preserve">  71    });</w:t>
        <w:br/>
        <w:t xml:space="preserve">  72  </w:t>
        <w:br/>
        <w:t xml:space="preserve">  73    it('carica la foto privata come blob e propaga gli errori', () =&gt; {</w:t>
        <w:br/>
        <w:t xml:space="preserve">  74      let status = 0;</w:t>
        <w:br/>
        <w:t xml:space="preserve">  75      api.photo(7).subscribe({ error: (error) =&gt; (status = error.status) });</w:t>
        <w:br/>
        <w:t xml:space="preserve">  76      const request = http.expectOne({</w:t>
        <w:br/>
        <w:t xml:space="preserve">  77        method: 'GET',</w:t>
        <w:br/>
        <w:t xml:space="preserve">  78        url: '/api/v1/admin/reports/7/photo',</w:t>
        <w:br/>
        <w:t xml:space="preserve">  79      });</w:t>
        <w:br/>
        <w:t xml:space="preserve">  80      expect(request.request.responseType).toBe('blob');</w:t>
        <w:br/>
        <w:t xml:space="preserve">  81      request.flush(new Blob(), { status: 403, statusText: 'Forbidden' });</w:t>
        <w:br/>
        <w:t xml:space="preserve">  82      expect(status).toBe(403);</w:t>
        <w:br/>
        <w:t xml:space="preserve">  83    });</w:t>
        <w:br/>
        <w:t xml:space="preserve">  84  });</w:t>
      </w:r>
    </w:p>
    <w:p>
      <w:pPr>
        <w:spacing w:after="20"/>
      </w:pPr>
    </w:p>
    <w:p>
      <w:bookmarkStart w:id="1073" w:name="file_9f3b9fa748c079844a"/>
      <w:pPr>
        <w:pStyle w:val="Heading2"/>
      </w:pPr>
      <w:r>
        <w:t>File src app api admin spaces api spec ts</w:t>
      </w:r>
      <w:bookmarkEnd w:id="1073"/>
    </w:p>
    <w:p>
      <w:pPr>
        <w:pStyle w:val="Source"/>
        <w:keepNext/>
      </w:pPr>
      <w:r>
        <w:t>src/app/api/admin-spaces-api.spec.ts</w:t>
      </w:r>
    </w:p>
    <w:p>
      <w:r>
        <w:t>Verifica del contratto frontend di admin-spaces-api. Ogni caso prepara uno stato, esegue un’azione e controlla gli effetti descritti sotto.</w:t>
      </w:r>
    </w:p>
    <w:p>
      <w:pPr>
        <w:pStyle w:val="Heading3"/>
      </w:pPr>
      <w:r>
        <w:t>Casi di test e contratto verificato</w:t>
      </w:r>
    </w:p>
    <w:p>
      <w:r>
        <w:rPr>
          <w:b/>
        </w:rPr>
        <w:t xml:space="preserve">Caso righe 30-49 </w:t>
      </w:r>
      <w:r>
        <w:t>carica spazi e pagine successive mantenendo la ricerca codificata</w:t>
      </w:r>
    </w:p>
    <w:p>
      <w:pPr>
        <w:pStyle w:val="Small"/>
      </w:pPr>
      <w:r>
        <w:t>Operazioni del caso: api.list(' aula studio ').subscribe((response) =&gt; (result = response)); api.list(' aula studio '); http.expectOne('/api/v1/admin/spaces?search=aula%20studio').flush({ data: [{ id: 1, name: 'Aula' }], pagination: { page: 1, totalPages: 2 }, }); http.expectOne('/api/v1/admin/spaces?search=aula%20studio'); http.expectOne('/api/v1/admin/spaces?search=aula%20studio&amp;page=2').flush({ data: [{ id: 2, name: 'Studio' }], pagination: { page: 2, totalPages: 2 }, }); http.expectOne('/api/v1/admin/spaces?search=aula%20studio&amp;page=2')</w:t>
      </w:r>
    </w:p>
    <w:p>
      <w:pPr>
        <w:pStyle w:val="Small"/>
      </w:pPr>
      <w:r>
        <w:t>Condizione attesa: expect(result).toEqual({ data: [ { id: 1, name: 'Aula' }, { id: 2, name: 'Studio' }, ], })</w:t>
      </w:r>
    </w:p>
    <w:p>
      <w:r>
        <w:rPr>
          <w:b/>
        </w:rPr>
        <w:t xml:space="preserve">Caso righe 51-58 </w:t>
      </w:r>
      <w:r>
        <w:t>carica gli edifici tramite il contratto paginato</w:t>
      </w:r>
    </w:p>
    <w:p>
      <w:pPr>
        <w:pStyle w:val="Small"/>
      </w:pPr>
      <w:r>
        <w:t>Operazioni del caso: api.buildings().subscribe((response) =&gt; (result = response)); api.buildings(); http.expectOne('/api/v1/admin/buildings').flush({ data: [{ id: 6, name: 'Edificio 6' }], }); http.expectOne('/api/v1/admin/buildings')</w:t>
      </w:r>
    </w:p>
    <w:p>
      <w:pPr>
        <w:pStyle w:val="Small"/>
      </w:pPr>
      <w:r>
        <w:t>Condizione attesa: expect(result).toEqual({ data: [{ id: 6, name: 'Edificio 6' }] })</w:t>
      </w:r>
    </w:p>
    <w:p>
      <w:r>
        <w:rPr>
          <w:b/>
        </w:rPr>
        <w:t xml:space="preserve">Caso righe 60-102 </w:t>
      </w:r>
      <w:r>
        <w:t>conserva dettaglio, payload e metodi delle operazioni di modifica</w:t>
      </w:r>
    </w:p>
    <w:p>
      <w:pPr>
        <w:pStyle w:val="Small"/>
      </w:pPr>
      <w:r>
        <w:t>Operazioni del caso: api.detail(4).subscribe(); api.detail(4); http.expectOne('/api/v1/admin/spaces/4').flush({ data: detail }); http.expectOne('/api/v1/admin/spaces/4'); api.create(payload).subscribe(); api.create(payload)</w:t>
      </w:r>
    </w:p>
    <w:p>
      <w:pPr>
        <w:pStyle w:val="Small"/>
      </w:pPr>
      <w:r>
        <w:t>Condizione attesa: expect(create.request.method).toBe('POST')</w:t>
      </w:r>
    </w:p>
    <w:p>
      <w:pPr>
        <w:pStyle w:val="Small"/>
      </w:pPr>
      <w:r>
        <w:t>Condizione attesa: expect(create.request.body).toEqual(payload)</w:t>
      </w:r>
    </w:p>
    <w:p>
      <w:pPr>
        <w:pStyle w:val="Small"/>
      </w:pPr>
      <w:r>
        <w:t>Condizione attesa: expect(update.request.method).toBe('PATCH')</w:t>
      </w:r>
    </w:p>
    <w:p>
      <w:pPr>
        <w:pStyle w:val="Small"/>
      </w:pPr>
      <w:r>
        <w:t>Condizione attesa: expect(update.request.body).toEqual(payload)</w:t>
      </w:r>
    </w:p>
    <w:p>
      <w:pPr>
        <w:pStyle w:val="Small"/>
      </w:pPr>
      <w:r>
        <w:t>Condizione attesa: expect(remove.request.method).toBe('DELETE')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HttpTestingController,</w:t>
        <w:br/>
        <w:t xml:space="preserve">   4    provideHttpClientTesting,</w:t>
        <w:br/>
        <w:t xml:space="preserve">   5  } from '@angular/common/http/testing';</w:t>
        <w:br/>
        <w:t xml:space="preserve">   6  import { TestBed } from '@angular/core/testing';</w:t>
        <w:br/>
        <w:t xml:space="preserve">   7  import {</w:t>
        <w:br/>
        <w:t xml:space="preserve">   8    AdminSpacePayload,</w:t>
        <w:br/>
        <w:t xml:space="preserve">   9    AdminSpacesApi,</w:t>
        <w:br/>
        <w:t xml:space="preserve">  10  } from './admin-spaces-api';</w:t>
        <w:br/>
        <w:t xml:space="preserve">  11  </w:t>
        <w:br/>
        <w:t xml:space="preserve">  12  describe('AdminSpacesApi', () =&gt; {</w:t>
        <w:br/>
        <w:t xml:space="preserve">  13    let api: AdminSpacesApi;</w:t>
        <w:br/>
        <w:t xml:space="preserve">  14    let http: HttpTestingController;</w:t>
        <w:br/>
        <w:t xml:space="preserve">  15  </w:t>
        <w:br/>
        <w:t xml:space="preserve">  16    beforeEach(() =&gt; {</w:t>
        <w:br/>
        <w:t xml:space="preserve">  17      TestBed.configureTestingModule({</w:t>
        <w:br/>
        <w:t xml:space="preserve">  18        providers: [</w:t>
        <w:br/>
        <w:t xml:space="preserve">  19          AdminSpacesApi,</w:t>
        <w:br/>
        <w:t xml:space="preserve">  20          provideHttpClient(),</w:t>
        <w:br/>
        <w:t xml:space="preserve">  21          provideHttpClientTesting(),</w:t>
        <w:br/>
        <w:t xml:space="preserve">  22        ],</w:t>
        <w:br/>
        <w:t xml:space="preserve">  23      });</w:t>
        <w:br/>
        <w:t xml:space="preserve">  24      api = TestBed.inject(AdminSpacesApi);</w:t>
        <w:br/>
        <w:t xml:space="preserve">  25      http = TestBed.inject(HttpTestingController);</w:t>
        <w:br/>
        <w:t xml:space="preserve">  26    });</w:t>
        <w:br/>
        <w:t xml:space="preserve">  27  </w:t>
        <w:br/>
        <w:t xml:space="preserve">  28    afterEach(() =&gt; http.verify());</w:t>
      </w:r>
    </w:p>
    <w:p>
      <w:pPr>
        <w:pStyle w:val="Code"/>
      </w:pPr>
      <w:r>
        <w:t xml:space="preserve">  29  </w:t>
        <w:br/>
        <w:t xml:space="preserve">  30    it('carica spazi e pagine successive mantenendo la ricerca codificata', () =&gt; {</w:t>
        <w:br/>
        <w:t xml:space="preserve">  31      let result: unknown;</w:t>
        <w:br/>
        <w:t xml:space="preserve">  32      api.list(' aula studio ').subscribe((response) =&gt; (result = response));</w:t>
        <w:br/>
        <w:t xml:space="preserve">  33  </w:t>
        <w:br/>
        <w:t xml:space="preserve">  34      http.expectOne('/api/v1/admin/spaces?search=aula%20studio').flush({</w:t>
        <w:br/>
        <w:t xml:space="preserve">  35        data: [{ id: 1, name: 'Aula' }],</w:t>
        <w:br/>
        <w:t xml:space="preserve">  36        pagination: { page: 1, totalPages: 2 },</w:t>
        <w:br/>
        <w:t xml:space="preserve">  37      });</w:t>
        <w:br/>
        <w:t xml:space="preserve">  38      http.expectOne('/api/v1/admin/spaces?search=aula%20studio&amp;page=2').flush({</w:t>
        <w:br/>
        <w:t xml:space="preserve">  39        data: [{ id: 2, name: 'Studio' }],</w:t>
        <w:br/>
        <w:t xml:space="preserve">  40        pagination: { page: 2, totalPages: 2 },</w:t>
        <w:br/>
        <w:t xml:space="preserve">  41      });</w:t>
        <w:br/>
        <w:t xml:space="preserve">  42  </w:t>
        <w:br/>
        <w:t xml:space="preserve">  43      expect(result).toEqual({</w:t>
        <w:br/>
        <w:t xml:space="preserve">  44        data: [</w:t>
        <w:br/>
        <w:t xml:space="preserve">  45          { id: 1, name: 'Aula' },</w:t>
        <w:br/>
        <w:t xml:space="preserve">  46          { id: 2, name: 'Studio' },</w:t>
        <w:br/>
        <w:t xml:space="preserve">  47        ],</w:t>
        <w:br/>
        <w:t xml:space="preserve">  48      });</w:t>
        <w:br/>
        <w:t xml:space="preserve">  49    });</w:t>
        <w:br/>
        <w:t xml:space="preserve">  50  </w:t>
        <w:br/>
        <w:t xml:space="preserve">  51    it('carica gli edifici tramite il contratto paginato', () =&gt; {</w:t>
        <w:br/>
        <w:t xml:space="preserve">  52      let result: unknown;</w:t>
        <w:br/>
        <w:t xml:space="preserve">  53      api.buildings().subscribe((response) =&gt; (result = response));</w:t>
        <w:br/>
        <w:t xml:space="preserve">  54      http.expectOne('/api/v1/admin/buildings').flush({</w:t>
        <w:br/>
        <w:t xml:space="preserve">  55        data: [{ id: 6, name: 'Edificio 6' }],</w:t>
        <w:br/>
        <w:t xml:space="preserve">  56      });</w:t>
      </w:r>
    </w:p>
    <w:p>
      <w:pPr>
        <w:pStyle w:val="Code"/>
      </w:pPr>
      <w:r>
        <w:t xml:space="preserve">  57      expect(result).toEqual({ data: [{ id: 6, name: 'Edificio 6' }] });</w:t>
        <w:br/>
        <w:t xml:space="preserve">  58    });</w:t>
        <w:br/>
        <w:t xml:space="preserve">  59  </w:t>
        <w:br/>
        <w:t xml:space="preserve">  60    it('conserva dettaglio, payload e metodi delle operazioni di modifica', () =&gt; {</w:t>
        <w:br/>
        <w:t xml:space="preserve">  61      const detail = {</w:t>
        <w:br/>
        <w:t xml:space="preserve">  62        id: 4,</w:t>
        <w:br/>
        <w:t xml:space="preserve">  63        building: { id: 6 },</w:t>
        <w:br/>
        <w:t xml:space="preserve">  64        name: 'Laboratorio',</w:t>
        <w:br/>
        <w:t xml:space="preserve">  65        floor: 2,</w:t>
        <w:br/>
        <w:t xml:space="preserve">  66        type: 'laboratory',</w:t>
        <w:br/>
        <w:t xml:space="preserve">  67        capacity: 30,</w:t>
        <w:br/>
        <w:t xml:space="preserve">  68        accessible: true,</w:t>
        <w:br/>
        <w:t xml:space="preserve">  69        status: 'active',</w:t>
        <w:br/>
        <w:t xml:space="preserve">  70        serviceCodes: ['computer'],</w:t>
        <w:br/>
        <w:t xml:space="preserve">  71      };</w:t>
        <w:br/>
        <w:t xml:space="preserve">  72      const payload: AdminSpacePayload = {</w:t>
        <w:br/>
        <w:t xml:space="preserve">  73        buildingId: 6,</w:t>
        <w:br/>
        <w:t xml:space="preserve">  74        name: 'Laboratorio',</w:t>
        <w:br/>
        <w:t xml:space="preserve">  75        floor: 2,</w:t>
        <w:br/>
        <w:t xml:space="preserve">  76        type: 'laboratory',</w:t>
        <w:br/>
        <w:t xml:space="preserve">  77        capacity: 30,</w:t>
        <w:br/>
        <w:t xml:space="preserve">  78        accessible: true,</w:t>
        <w:br/>
        <w:t xml:space="preserve">  79        status: 'active',</w:t>
        <w:br/>
        <w:t xml:space="preserve">  80        serviceCodes: ['computer'],</w:t>
        <w:br/>
        <w:t xml:space="preserve">  81      };</w:t>
        <w:br/>
        <w:t xml:space="preserve">  82  </w:t>
        <w:br/>
        <w:t xml:space="preserve">  83      api.detail(4).subscribe();</w:t>
        <w:br/>
        <w:t xml:space="preserve">  84      http.expectOne('/api/v1/admin/spaces/4').flush({ data: detail });</w:t>
      </w:r>
    </w:p>
    <w:p>
      <w:pPr>
        <w:pStyle w:val="Code"/>
      </w:pPr>
      <w:r>
        <w:t xml:space="preserve">  85  </w:t>
        <w:br/>
        <w:t xml:space="preserve">  86      api.create(payload).subscribe();</w:t>
        <w:br/>
        <w:t xml:space="preserve">  87      const create = http.expectOne('/api/v1/admin/spaces');</w:t>
        <w:br/>
        <w:t xml:space="preserve">  88      expect(create.request.method).toBe('POST');</w:t>
        <w:br/>
        <w:t xml:space="preserve">  89      expect(create.request.body).toEqual(payload);</w:t>
        <w:br/>
        <w:t xml:space="preserve">  90      create.flush({ data: detail });</w:t>
        <w:br/>
        <w:t xml:space="preserve">  91  </w:t>
        <w:br/>
        <w:t xml:space="preserve">  92      api.update(4, payload).subscribe();</w:t>
        <w:br/>
        <w:t xml:space="preserve">  93      const update = http.expectOne('/api/v1/admin/spaces/4');</w:t>
        <w:br/>
        <w:t xml:space="preserve">  94      expect(update.request.method).toBe('PATCH');</w:t>
        <w:br/>
        <w:t xml:space="preserve">  95      expect(update.request.body).toEqual(payload);</w:t>
        <w:br/>
        <w:t xml:space="preserve">  96      update.flush({ data: detail });</w:t>
        <w:br/>
        <w:t xml:space="preserve">  97  </w:t>
        <w:br/>
        <w:t xml:space="preserve">  98      api.remove(4).subscribe();</w:t>
        <w:br/>
        <w:t xml:space="preserve">  99      const remove = http.expectOne('/api/v1/admin/spaces/4');</w:t>
        <w:br/>
        <w:t xml:space="preserve"> 100      expect(remove.request.method).toBe('DELETE');</w:t>
        <w:br/>
        <w:t xml:space="preserve"> 101      remove.flush({});</w:t>
        <w:br/>
        <w:t xml:space="preserve"> 102    });</w:t>
        <w:br/>
        <w:t xml:space="preserve"> 103  });</w:t>
      </w:r>
    </w:p>
    <w:p>
      <w:pPr>
        <w:spacing w:after="20"/>
      </w:pPr>
    </w:p>
    <w:p>
      <w:bookmarkStart w:id="1074" w:name="file_ce2855b1edc435e39a"/>
      <w:pPr>
        <w:pStyle w:val="Heading2"/>
      </w:pPr>
      <w:r>
        <w:t>File src app api admin statistics api spec ts</w:t>
      </w:r>
      <w:bookmarkEnd w:id="1074"/>
    </w:p>
    <w:p>
      <w:pPr>
        <w:pStyle w:val="Source"/>
        <w:keepNext/>
      </w:pPr>
      <w:r>
        <w:t>src/app/api/admin-statistics-api.spec.ts</w:t>
      </w:r>
    </w:p>
    <w:p>
      <w:r>
        <w:t>Verifica del contratto frontend di admin-statistics-api. Ogni caso prepara uno stato, esegue un’azione e controlla gli effetti descritti sotto.</w:t>
      </w:r>
    </w:p>
    <w:p>
      <w:pPr>
        <w:pStyle w:val="Heading3"/>
      </w:pPr>
      <w:r>
        <w:t>Funzione error</w:t>
      </w:r>
    </w:p>
    <w:p>
      <w:pPr>
        <w:pStyle w:val="Source"/>
        <w:keepNext/>
      </w:pPr>
      <w:r>
        <w:t>error   righe 77-77</w:t>
      </w:r>
    </w:p>
    <w:p>
      <w:r>
        <w:rPr>
          <w:b/>
        </w:rPr>
        <w:t xml:space="preserve">Responsabilità </w:t>
      </w:r>
      <w:r>
        <w:t xml:space="preserve">Callback di errore che salva </w:t>
      </w:r>
      <w:r>
        <w:rPr>
          <w:rFonts w:ascii="Courier New" w:hAnsi="Courier New"/>
          <w:sz w:val="20"/>
        </w:rPr>
        <w:t>error.status</w:t>
      </w:r>
      <w:r>
        <w:t xml:space="preserve"> per verificare lo status HTTP restituito dal servizio.</w:t>
      </w:r>
    </w:p>
    <w:p>
      <w:r>
        <w:rPr>
          <w:b/>
        </w:rPr>
        <w:t xml:space="preserve">Parametri </w:t>
      </w:r>
      <w:r>
        <w:t>error</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Casi di test e contratto verificato</w:t>
      </w:r>
    </w:p>
    <w:p>
      <w:r>
        <w:rPr>
          <w:b/>
        </w:rPr>
        <w:t xml:space="preserve">Caso righe 23-52 </w:t>
      </w:r>
      <w:r>
        <w:t>conserva il periodo nella query e restituisce i dati del server</w:t>
      </w:r>
    </w:p>
    <w:p>
      <w:pPr>
        <w:pStyle w:val="Small"/>
      </w:pPr>
      <w:r>
        <w:t>Operazioni del caso: api.load(data.dateFrom, data.dateTo).subscribe((value) =&gt; (result = value)); api.load(data.dateFrom, data.dateTo); http.expectOne( '/api/v1/admin/statistics?dateFrom=2026-10-01&amp;dateTo=2026-10-10', ); request.flush({ data })</w:t>
      </w:r>
    </w:p>
    <w:p>
      <w:pPr>
        <w:pStyle w:val="Small"/>
      </w:pPr>
      <w:r>
        <w:t>Condizione attesa: expect(request.request.method).toBe('GET')</w:t>
      </w:r>
    </w:p>
    <w:p>
      <w:pPr>
        <w:pStyle w:val="Small"/>
      </w:pPr>
      <w:r>
        <w:t>Condizione attesa: expect(result).toEqual(data)</w:t>
      </w:r>
    </w:p>
    <w:p>
      <w:r>
        <w:rPr>
          <w:b/>
        </w:rPr>
        <w:t xml:space="preserve">Caso righe 54-72 </w:t>
      </w:r>
      <w:r>
        <w:t>normalizza le liste e la storia omesse dall’API</w:t>
      </w:r>
    </w:p>
    <w:p>
      <w:pPr>
        <w:pStyle w:val="Small"/>
      </w:pPr>
      <w:r>
        <w:t>Operazioni del caso: api.load('2026-10-01', '2026-10-10').subscribe((value) =&gt; (result = value)); api.load('2026-10-01', '2026-10-10'); http.expectOne(() =&gt; true).flush({ data: { dateFrom: '2026-10-01', dateTo: '2026-10-10', bookings: 0 }, }); http.expectOne(() =&gt; true)</w:t>
      </w:r>
    </w:p>
    <w:p>
      <w:pPr>
        <w:pStyle w:val="Small"/>
      </w:pPr>
      <w:r>
        <w:t>Condizione attesa: expect(result?.daily).toEqual([])</w:t>
      </w:r>
    </w:p>
    <w:p>
      <w:pPr>
        <w:pStyle w:val="Small"/>
      </w:pPr>
      <w:r>
        <w:t>Condizione attesa: expect(result?.usage).toEqual([])</w:t>
      </w:r>
    </w:p>
    <w:p>
      <w:pPr>
        <w:pStyle w:val="Small"/>
      </w:pPr>
      <w:r>
        <w:t>Condizione attesa: expect(result?.mostBookedSpaces).toEqual([])</w:t>
      </w:r>
    </w:p>
    <w:p>
      <w:pPr>
        <w:pStyle w:val="Small"/>
      </w:pPr>
      <w:r>
        <w:t>Condizione attesa: expect(result?.mostUsedSlots).toEqual([])</w:t>
      </w:r>
    </w:p>
    <w:p>
      <w:pPr>
        <w:pStyle w:val="Small"/>
      </w:pPr>
      <w:r>
        <w:t>Condizione attesa: expect(result?.reportsByCategory).toEqual([])</w:t>
      </w:r>
    </w:p>
    <w:p>
      <w:pPr>
        <w:pStyle w:val="Small"/>
      </w:pPr>
      <w:r>
        <w:t>Condizione attesa: expect(result?.reportsByStatus).toEqual([])</w:t>
      </w:r>
    </w:p>
    <w:p>
      <w:pPr>
        <w:pStyle w:val="Small"/>
      </w:pPr>
      <w:r>
        <w:t>Condizione attesa: expect(result?.history).toEqual({ trackingStartedAt: null, complete: false, excludedBookings: 0, })</w:t>
      </w:r>
    </w:p>
    <w:p>
      <w:r>
        <w:rPr>
          <w:b/>
        </w:rPr>
        <w:t xml:space="preserve">Caso righe 74-82 </w:t>
      </w:r>
      <w:r>
        <w:t>propaga un errore HTTP alla pagina per il retry</w:t>
      </w:r>
    </w:p>
    <w:p>
      <w:pPr>
        <w:pStyle w:val="Small"/>
      </w:pPr>
      <w:r>
        <w:t>Operazioni del caso: api.load('2026-10-01', '2026-10-10').subscribe({ error: (error) =&gt; (status = error.status), }); api.load('2026-10-01', '2026-10-10'); http.expectOne(() =&gt; true).flush({}, { status: 503, statusText: 'Offline' }); http.expectOne(() =&gt; true)</w:t>
      </w:r>
    </w:p>
    <w:p>
      <w:pPr>
        <w:pStyle w:val="Small"/>
      </w:pPr>
      <w:r>
        <w:t>Condizione attesa: expect(status).toBe(503)</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HttpTestingController,</w:t>
        <w:br/>
        <w:t xml:space="preserve">   4    provideHttpClientTesting,</w:t>
        <w:br/>
        <w:t xml:space="preserve">   5  } from '@angular/common/http/testing';</w:t>
        <w:br/>
        <w:t xml:space="preserve">   6  import { TestBed } from '@angular/core/testing';</w:t>
        <w:br/>
        <w:t xml:space="preserve">   7  import { AdminStatisticsApi, StatisticsData } from './admin-statistics-api';</w:t>
        <w:br/>
        <w:t xml:space="preserve">   8  </w:t>
        <w:br/>
        <w:t xml:space="preserve">   9  describe('AdminStatisticsApi', () =&gt; {</w:t>
        <w:br/>
        <w:t xml:space="preserve">  10    let api: AdminStatisticsApi;</w:t>
        <w:br/>
        <w:t xml:space="preserve">  11    let http: HttpTestingController;</w:t>
        <w:br/>
        <w:t xml:space="preserve">  12  </w:t>
        <w:br/>
        <w:t xml:space="preserve">  13    beforeEach(() =&gt; {</w:t>
        <w:br/>
        <w:t xml:space="preserve">  14      TestBed.configureTestingModule({</w:t>
        <w:br/>
        <w:t xml:space="preserve">  15        providers: [provideHttpClient(), provideHttpClientTesting()],</w:t>
        <w:br/>
        <w:t xml:space="preserve">  16      });</w:t>
        <w:br/>
        <w:t xml:space="preserve">  17      api = TestBed.inject(AdminStatisticsApi);</w:t>
        <w:br/>
        <w:t xml:space="preserve">  18      http = TestBed.inject(HttpTestingController);</w:t>
        <w:br/>
        <w:t xml:space="preserve">  19    });</w:t>
        <w:br/>
        <w:t xml:space="preserve">  20  </w:t>
        <w:br/>
        <w:t xml:space="preserve">  21    afterEach(() =&gt; http.verify());</w:t>
        <w:br/>
        <w:t xml:space="preserve">  22  </w:t>
        <w:br/>
        <w:t xml:space="preserve">  23    it('conserva il periodo nella query e restituisce i dati del server', () =&gt; {</w:t>
        <w:br/>
        <w:t xml:space="preserve">  24      const data = {</w:t>
        <w:br/>
        <w:t xml:space="preserve">  25        dateFrom: '2026-10-01',</w:t>
        <w:br/>
        <w:t xml:space="preserve">  26        dateTo: '2026-10-10',</w:t>
        <w:br/>
        <w:t xml:space="preserve">  27        bookings: 3,</w:t>
        <w:br/>
        <w:t xml:space="preserve">  28        participants: 5,</w:t>
      </w:r>
    </w:p>
    <w:p>
      <w:pPr>
        <w:pStyle w:val="Code"/>
      </w:pPr>
      <w:r>
        <w:t xml:space="preserve">  29        presences: 4,</w:t>
        <w:br/>
        <w:t xml:space="preserve">  30        absences: 1,</w:t>
        <w:br/>
        <w:t xml:space="preserve">  31        offeredCapacity: 20,</w:t>
        <w:br/>
        <w:t xml:space="preserve">  32        utilizationRate: 20,</w:t>
        <w:br/>
        <w:t xml:space="preserve">  33        checkInRate: 80,</w:t>
        <w:br/>
        <w:t xml:space="preserve">  34        daily: [],</w:t>
        <w:br/>
        <w:t xml:space="preserve">  35        usage: [],</w:t>
        <w:br/>
        <w:t xml:space="preserve">  36        mostBookedSpaces: [],</w:t>
        <w:br/>
        <w:t xml:space="preserve">  37        mostUsedSlots: [],</w:t>
        <w:br/>
        <w:t xml:space="preserve">  38        reportsByCategory: [],</w:t>
        <w:br/>
        <w:t xml:space="preserve">  39        reportsByStatus: [],</w:t>
        <w:br/>
        <w:t xml:space="preserve">  40        history: { trackingStartedAt: null, complete: true, excludedBookings: 0 },</w:t>
        <w:br/>
        <w:t xml:space="preserve">  41      };</w:t>
        <w:br/>
        <w:t xml:space="preserve">  42      let result: StatisticsData | undefined;</w:t>
        <w:br/>
        <w:t xml:space="preserve">  43  </w:t>
        <w:br/>
        <w:t xml:space="preserve">  44      api.load(data.dateFrom, data.dateTo).subscribe((value) =&gt; (result = value));</w:t>
        <w:br/>
        <w:t xml:space="preserve">  45      const request = http.expectOne(</w:t>
        <w:br/>
        <w:t xml:space="preserve">  46        '/api/v1/admin/statistics?dateFrom=2026-10-01&amp;dateTo=2026-10-10',</w:t>
        <w:br/>
        <w:t xml:space="preserve">  47      );</w:t>
        <w:br/>
        <w:t xml:space="preserve">  48      expect(request.request.method).toBe('GET');</w:t>
        <w:br/>
        <w:t xml:space="preserve">  49      request.flush({ data });</w:t>
        <w:br/>
        <w:t xml:space="preserve">  50  </w:t>
        <w:br/>
        <w:t xml:space="preserve">  51      expect(result).toEqual(data);</w:t>
        <w:br/>
        <w:t xml:space="preserve">  52    });</w:t>
        <w:br/>
        <w:t xml:space="preserve">  53  </w:t>
        <w:br/>
        <w:t xml:space="preserve">  54    it('normalizza le liste e la storia omesse dall’API', () =&gt; {</w:t>
        <w:br/>
        <w:t xml:space="preserve">  55      let result: StatisticsData | undefined;</w:t>
        <w:br/>
        <w:t xml:space="preserve">  56      api.load('2026-10-01', '2026-10-10').subscribe((value) =&gt; (result = value));</w:t>
      </w:r>
    </w:p>
    <w:p>
      <w:pPr>
        <w:pStyle w:val="Code"/>
      </w:pPr>
      <w:r>
        <w:t xml:space="preserve">  57      http.expectOne(() =&gt; true).flush({</w:t>
        <w:br/>
        <w:t xml:space="preserve">  58        data: { dateFrom: '2026-10-01', dateTo: '2026-10-10', bookings: 0 },</w:t>
        <w:br/>
        <w:t xml:space="preserve">  59      });</w:t>
        <w:br/>
        <w:t xml:space="preserve">  60  </w:t>
        <w:br/>
        <w:t xml:space="preserve">  61      expect(result?.daily).toEqual([]);</w:t>
        <w:br/>
        <w:t xml:space="preserve">  62      expect(result?.usage).toEqual([]);</w:t>
        <w:br/>
        <w:t xml:space="preserve">  63      expect(result?.mostBookedSpaces).toEqual([]);</w:t>
        <w:br/>
        <w:t xml:space="preserve">  64      expect(result?.mostUsedSlots).toEqual([]);</w:t>
        <w:br/>
        <w:t xml:space="preserve">  65      expect(result?.reportsByCategory).toEqual([]);</w:t>
        <w:br/>
        <w:t xml:space="preserve">  66      expect(result?.reportsByStatus).toEqual([]);</w:t>
        <w:br/>
        <w:t xml:space="preserve">  67      expect(result?.history).toEqual({</w:t>
        <w:br/>
        <w:t xml:space="preserve">  68        trackingStartedAt: null,</w:t>
        <w:br/>
        <w:t xml:space="preserve">  69        complete: false,</w:t>
        <w:br/>
        <w:t xml:space="preserve">  70        excludedBookings: 0,</w:t>
        <w:br/>
        <w:t xml:space="preserve">  71      });</w:t>
        <w:br/>
        <w:t xml:space="preserve">  72    });</w:t>
        <w:br/>
        <w:t xml:space="preserve">  73  </w:t>
        <w:br/>
        <w:t xml:space="preserve">  74    it('propaga un errore HTTP alla pagina per il retry', () =&gt; {</w:t>
        <w:br/>
        <w:t xml:space="preserve">  75      let status: number | undefined;</w:t>
        <w:br/>
        <w:t xml:space="preserve">  76      api.load('2026-10-01', '2026-10-10').subscribe({</w:t>
        <w:br/>
        <w:t xml:space="preserve">  77        error: (error) =&gt; (status = error.status),</w:t>
        <w:br/>
        <w:t xml:space="preserve">  78      });</w:t>
        <w:br/>
        <w:t xml:space="preserve">  79      http.expectOne(() =&gt; true).flush({}, { status: 503, statusText: 'Offline' });</w:t>
        <w:br/>
        <w:t xml:space="preserve">  80  </w:t>
        <w:br/>
        <w:t xml:space="preserve">  81      expect(status).toBe(503);</w:t>
        <w:br/>
        <w:t xml:space="preserve">  82    });</w:t>
        <w:br/>
        <w:t xml:space="preserve">  83  });</w:t>
      </w:r>
    </w:p>
    <w:p>
      <w:pPr>
        <w:spacing w:after="20"/>
      </w:pPr>
    </w:p>
    <w:p>
      <w:bookmarkStart w:id="1075" w:name="file_d4ae9ec303678cceee"/>
      <w:pPr>
        <w:pStyle w:val="Heading2"/>
      </w:pPr>
      <w:r>
        <w:t>File src app api admin users api spec ts</w:t>
      </w:r>
      <w:bookmarkEnd w:id="1075"/>
    </w:p>
    <w:p>
      <w:pPr>
        <w:pStyle w:val="Source"/>
        <w:keepNext/>
      </w:pPr>
      <w:r>
        <w:t>src/app/api/admin-users-api.spec.ts</w:t>
      </w:r>
    </w:p>
    <w:p>
      <w:r>
        <w:t>Verifica del contratto frontend di admin-users-api. Ogni caso prepara uno stato, esegue un’azione e controlla gli effetti descritti sotto.</w:t>
      </w:r>
    </w:p>
    <w:p>
      <w:pPr>
        <w:pStyle w:val="Heading3"/>
      </w:pPr>
      <w:r>
        <w:t>Funzione error</w:t>
      </w:r>
    </w:p>
    <w:p>
      <w:pPr>
        <w:pStyle w:val="Source"/>
        <w:keepNext/>
      </w:pPr>
      <w:r>
        <w:t>error   righe 44-44</w:t>
      </w:r>
    </w:p>
    <w:p>
      <w:r>
        <w:rPr>
          <w:b/>
        </w:rPr>
        <w:t xml:space="preserve">Responsabilità </w:t>
      </w:r>
      <w:r>
        <w:t xml:space="preserve">Callback di errore che salva </w:t>
      </w:r>
      <w:r>
        <w:rPr>
          <w:rFonts w:ascii="Courier New" w:hAnsi="Courier New"/>
          <w:sz w:val="20"/>
        </w:rPr>
        <w:t>error.status</w:t>
      </w:r>
      <w:r>
        <w:t xml:space="preserve"> per verificare lo status HTTP restituito dal servizio.</w:t>
      </w:r>
    </w:p>
    <w:p>
      <w:r>
        <w:rPr>
          <w:b/>
        </w:rPr>
        <w:t xml:space="preserve">Parametri </w:t>
      </w:r>
      <w:r>
        <w:t>error</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Casi di test e contratto verificato</w:t>
      </w:r>
    </w:p>
    <w:p>
      <w:r>
        <w:rPr>
          <w:b/>
        </w:rPr>
        <w:t xml:space="preserve">Caso righe 23-40 </w:t>
      </w:r>
      <w:r>
        <w:t>conserva pagina, dimensione e ricerca ripulita nella query</w:t>
      </w:r>
    </w:p>
    <w:p>
      <w:pPr>
        <w:pStyle w:val="Small"/>
      </w:pPr>
      <w:r>
        <w:t>Operazioni del caso: api.list(2, ' Mario Rossi ').subscribe((response) =&gt; { pages = response.pagination.totalPages; }); api.list(2, ' Mario Rossi '); http.expectOne( '/api/v1/admin/users?page=2&amp;size=20&amp;search=Mario+Rossi', ); request.flush({ data: [], pagination: { totalPages: 4 } }); api.list(1, ' ').subscribe(); api.list(1, ' ')</w:t>
      </w:r>
    </w:p>
    <w:p>
      <w:pPr>
        <w:pStyle w:val="Small"/>
      </w:pPr>
      <w:r>
        <w:t>Condizione attesa: expect(request.request.method).toBe('GET')</w:t>
      </w:r>
    </w:p>
    <w:p>
      <w:pPr>
        <w:pStyle w:val="Small"/>
      </w:pPr>
      <w:r>
        <w:t>Condizione attesa: expect(pages).toBe(4)</w:t>
      </w:r>
    </w:p>
    <w:p>
      <w:r>
        <w:rPr>
          <w:b/>
        </w:rPr>
        <w:t xml:space="preserve">Caso righe 42-49 </w:t>
      </w:r>
      <w:r>
        <w:t>usa DELETE sull’ID richiesto e propaga gli errori</w:t>
      </w:r>
    </w:p>
    <w:p>
      <w:pPr>
        <w:pStyle w:val="Small"/>
      </w:pPr>
      <w:r>
        <w:t>Operazioni del caso: api.remove(7).subscribe({ error: (error) =&gt; (status = error.status) }); api.remove(7); http.expectOne('/api/v1/admin/users/7'); request.flush({}, { status: 503, statusText: 'Offline' })</w:t>
      </w:r>
    </w:p>
    <w:p>
      <w:pPr>
        <w:pStyle w:val="Small"/>
      </w:pPr>
      <w:r>
        <w:t>Condizione attesa: expect(request.request.method).toBe('DELETE')</w:t>
      </w:r>
    </w:p>
    <w:p>
      <w:pPr>
        <w:pStyle w:val="Small"/>
      </w:pPr>
      <w:r>
        <w:t>Condizione attesa: expect(status).toBe(503)</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HttpTestingController,</w:t>
        <w:br/>
        <w:t xml:space="preserve">   4    provideHttpClientTesting,</w:t>
        <w:br/>
        <w:t xml:space="preserve">   5  } from '@angular/common/http/testing';</w:t>
        <w:br/>
        <w:t xml:space="preserve">   6  import { TestBed } from '@angular/core/testing';</w:t>
        <w:br/>
        <w:t xml:space="preserve">   7  import { AdminUsersApi } from './admin-users-api';</w:t>
        <w:br/>
        <w:t xml:space="preserve">   8  </w:t>
        <w:br/>
        <w:t xml:space="preserve">   9  describe('AdminUsersApi', () =&gt; {</w:t>
        <w:br/>
        <w:t xml:space="preserve">  10    let api: AdminUsersApi;</w:t>
        <w:br/>
        <w:t xml:space="preserve">  11    let http: HttpTestingController;</w:t>
        <w:br/>
        <w:t xml:space="preserve">  12  </w:t>
        <w:br/>
        <w:t xml:space="preserve">  13    beforeEach(() =&gt; {</w:t>
        <w:br/>
        <w:t xml:space="preserve">  14      TestBed.configureTestingModule({</w:t>
        <w:br/>
        <w:t xml:space="preserve">  15        providers: [provideHttpClient(), provideHttpClientTesting()],</w:t>
        <w:br/>
        <w:t xml:space="preserve">  16      });</w:t>
        <w:br/>
        <w:t xml:space="preserve">  17      api = TestBed.inject(AdminUsersApi);</w:t>
        <w:br/>
        <w:t xml:space="preserve">  18      http = TestBed.inject(HttpTestingController);</w:t>
        <w:br/>
        <w:t xml:space="preserve">  19    });</w:t>
        <w:br/>
        <w:t xml:space="preserve">  20  </w:t>
        <w:br/>
        <w:t xml:space="preserve">  21    afterEach(() =&gt; http.verify());</w:t>
        <w:br/>
        <w:t xml:space="preserve">  22  </w:t>
        <w:br/>
        <w:t xml:space="preserve">  23    it('conserva pagina, dimensione e ricerca ripulita nella query', () =&gt; {</w:t>
        <w:br/>
        <w:t xml:space="preserve">  24      let pages = 0;</w:t>
        <w:br/>
        <w:t xml:space="preserve">  25      api.list(2, '  Mario Rossi  ').subscribe((response) =&gt; {</w:t>
        <w:br/>
        <w:t xml:space="preserve">  26        pages = response.pagination.totalPages;</w:t>
        <w:br/>
        <w:t xml:space="preserve">  27      });</w:t>
        <w:br/>
        <w:t xml:space="preserve">  28      const request = http.expectOne(</w:t>
      </w:r>
    </w:p>
    <w:p>
      <w:pPr>
        <w:pStyle w:val="Code"/>
      </w:pPr>
      <w:r>
        <w:t xml:space="preserve">  29        '/api/v1/admin/users?page=2&amp;size=20&amp;search=Mario+Rossi',</w:t>
        <w:br/>
        <w:t xml:space="preserve">  30      );</w:t>
        <w:br/>
        <w:t xml:space="preserve">  31      expect(request.request.method).toBe('GET');</w:t>
        <w:br/>
        <w:t xml:space="preserve">  32      request.flush({ data: [], pagination: { totalPages: 4 } });</w:t>
        <w:br/>
        <w:t xml:space="preserve">  33      expect(pages).toBe(4);</w:t>
        <w:br/>
        <w:t xml:space="preserve">  34  </w:t>
        <w:br/>
        <w:t xml:space="preserve">  35      api.list(1, '   ').subscribe();</w:t>
        <w:br/>
        <w:t xml:space="preserve">  36      http.expectOne('/api/v1/admin/users?page=1&amp;size=20').flush({</w:t>
        <w:br/>
        <w:t xml:space="preserve">  37        data: [],</w:t>
        <w:br/>
        <w:t xml:space="preserve">  38        pagination: { totalPages: 0 },</w:t>
        <w:br/>
        <w:t xml:space="preserve">  39      });</w:t>
        <w:br/>
        <w:t xml:space="preserve">  40    });</w:t>
        <w:br/>
        <w:t xml:space="preserve">  41  </w:t>
        <w:br/>
        <w:t xml:space="preserve">  42    it('usa DELETE sull’ID richiesto e propaga gli errori', () =&gt; {</w:t>
        <w:br/>
        <w:t xml:space="preserve">  43      let status: number | undefined;</w:t>
        <w:br/>
        <w:t xml:space="preserve">  44      api.remove(7).subscribe({ error: (error) =&gt; (status = error.status) });</w:t>
        <w:br/>
        <w:t xml:space="preserve">  45      const request = http.expectOne('/api/v1/admin/users/7');</w:t>
        <w:br/>
        <w:t xml:space="preserve">  46      expect(request.request.method).toBe('DELETE');</w:t>
        <w:br/>
        <w:t xml:space="preserve">  47      request.flush({}, { status: 503, statusText: 'Offline' });</w:t>
        <w:br/>
        <w:t xml:space="preserve">  48      expect(status).toBe(503);</w:t>
        <w:br/>
        <w:t xml:space="preserve">  49    });</w:t>
        <w:br/>
        <w:t xml:space="preserve">  50  });</w:t>
      </w:r>
    </w:p>
    <w:p>
      <w:pPr>
        <w:spacing w:after="20"/>
      </w:pPr>
    </w:p>
    <w:p>
      <w:bookmarkStart w:id="1076" w:name="file_5300b885c5ffe850a7"/>
      <w:pPr>
        <w:pStyle w:val="Heading2"/>
      </w:pPr>
      <w:r>
        <w:t>File src app api all pages spec ts</w:t>
      </w:r>
      <w:bookmarkEnd w:id="1076"/>
    </w:p>
    <w:p>
      <w:pPr>
        <w:pStyle w:val="Source"/>
        <w:keepNext/>
      </w:pPr>
      <w:r>
        <w:t>src/app/api/all-pages.spec.ts</w:t>
      </w:r>
    </w:p>
    <w:p>
      <w:r>
        <w:t>Verifica del contratto frontend di all-pages. Ogni caso prepara uno stato, esegue un’azione e controlla gli effetti descritti sotto.</w:t>
      </w:r>
    </w:p>
    <w:p>
      <w:pPr>
        <w:pStyle w:val="Heading3"/>
      </w:pPr>
      <w:r>
        <w:t>Proprietà e contratti del file</w:t>
      </w:r>
    </w:p>
    <w:p>
      <w:pPr>
        <w:pStyle w:val="Small"/>
      </w:pPr>
      <w:r>
        <w:t>Riga 15  modulo.id: number</w:t>
      </w:r>
    </w:p>
    <w:p>
      <w:pPr>
        <w:pStyle w:val="Heading3"/>
      </w:pPr>
      <w:r>
        <w:t>Casi di test e contratto verificato</w:t>
      </w:r>
    </w:p>
    <w:p>
      <w:r>
        <w:rPr>
          <w:b/>
        </w:rPr>
        <w:t xml:space="preserve">Caso righe 8-27 </w:t>
      </w:r>
      <w:r>
        <w:t>carica le pagine successive mantenendo i filtri della prima richiesta</w:t>
      </w:r>
    </w:p>
    <w:p>
      <w:pPr>
        <w:pStyle w:val="Small"/>
      </w:pPr>
      <w:r>
        <w:t>Operazioni del caso: TestBed.configureTestingModule({ providers: [provideHttpClient(), provideHttpClientTesting()], }); provideHttpClient(); provideHttpClientTesting(); TestBed.inject(HttpTestingController); allPages&lt;{ id: number; }&gt;(TestBed.inject(HttpClient), '/api/v1/spaces?accessible=true').subscribe( (result) =&gt; (ids = result.data.map((row) =&gt; row.id)), ); allPages&lt;{ id: number; }&gt;(TestBed.inject(HttpClient), '/api/v1/spaces?accessible=true')</w:t>
      </w:r>
    </w:p>
    <w:p>
      <w:pPr>
        <w:pStyle w:val="Small"/>
      </w:pPr>
      <w:r>
        <w:t>Condizione attesa: expect(ids).toEqual([1, 2])</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provideHttpClient, HttpClient } from '@angular/common/http';</w:t>
        <w:br/>
        <w:t xml:space="preserve">   3  import {</w:t>
        <w:br/>
        <w:t xml:space="preserve">   4    provideHttpClientTesting,</w:t>
        <w:br/>
        <w:t xml:space="preserve">   5    HttpTestingController,</w:t>
        <w:br/>
        <w:t xml:space="preserve">   6  } from '@angular/common/http/testing';</w:t>
        <w:br/>
        <w:t xml:space="preserve">   7  import { allPages } from './all-pages';</w:t>
        <w:br/>
        <w:t xml:space="preserve">   8  it('carica le pagine successive mantenendo i filtri della prima richiesta', () =&gt; {</w:t>
        <w:br/>
        <w:t xml:space="preserve">   9    TestBed.configureTestingModule({</w:t>
        <w:br/>
        <w:t xml:space="preserve">  10      providers: [provideHttpClient(), provideHttpClientTesting()],</w:t>
        <w:br/>
        <w:t xml:space="preserve">  11    });</w:t>
        <w:br/>
        <w:t xml:space="preserve">  12    const http = TestBed.inject(HttpTestingController);</w:t>
        <w:br/>
        <w:t xml:space="preserve">  13    let ids: number[] = [];</w:t>
        <w:br/>
        <w:t xml:space="preserve">  14    allPages&lt;{</w:t>
        <w:br/>
        <w:t xml:space="preserve">  15      id: number;</w:t>
        <w:br/>
        <w:t xml:space="preserve">  16    }&gt;(TestBed.inject(HttpClient), '/api/v1/spaces?accessible=true').subscribe(</w:t>
        <w:br/>
        <w:t xml:space="preserve">  17      (result) =&gt; (ids = result.data.map((row) =&gt; row.id)),</w:t>
        <w:br/>
        <w:t xml:space="preserve">  18    );</w:t>
        <w:br/>
        <w:t xml:space="preserve">  19    http</w:t>
        <w:br/>
        <w:t xml:space="preserve">  20      .expectOne('/api/v1/spaces?accessible=true')</w:t>
        <w:br/>
        <w:t xml:space="preserve">  21      .flush({ data: [{ id: 1 }], pagination: { page: 1, totalPages: 2 } });</w:t>
        <w:br/>
        <w:t xml:space="preserve">  22    http</w:t>
        <w:br/>
        <w:t xml:space="preserve">  23      .expectOne('/api/v1/spaces?accessible=true&amp;page=2')</w:t>
        <w:br/>
        <w:t xml:space="preserve">  24      .flush({ data: [{ id: 2 }], pagination: { page: 2, totalPages: 2 } });</w:t>
        <w:br/>
        <w:t xml:space="preserve">  25    expect(ids).toEqual([1, 2]);</w:t>
        <w:br/>
        <w:t xml:space="preserve">  26    http.verify();</w:t>
        <w:br/>
        <w:t xml:space="preserve">  27  });</w:t>
      </w:r>
    </w:p>
    <w:p>
      <w:pPr>
        <w:spacing w:after="20"/>
      </w:pPr>
    </w:p>
    <w:p>
      <w:bookmarkStart w:id="1077" w:name="file_d6f9cfff20c76c66d3"/>
      <w:pPr>
        <w:pStyle w:val="Heading2"/>
      </w:pPr>
      <w:r>
        <w:t>File src app api bookings api spec ts</w:t>
      </w:r>
      <w:bookmarkEnd w:id="1077"/>
    </w:p>
    <w:p>
      <w:pPr>
        <w:pStyle w:val="Source"/>
        <w:keepNext/>
      </w:pPr>
      <w:r>
        <w:t>src/app/api/bookings-api.spec.ts</w:t>
      </w:r>
    </w:p>
    <w:p>
      <w:r>
        <w:t>Verifica del contratto frontend di bookings-api. Ogni caso prepara uno stato, esegue un’azione e controlla gli effetti descritti sotto.</w:t>
      </w:r>
    </w:p>
    <w:p>
      <w:pPr>
        <w:pStyle w:val="Heading3"/>
      </w:pPr>
      <w:r>
        <w:t>Proprietà e contratti del file</w:t>
      </w:r>
    </w:p>
    <w:p>
      <w:pPr>
        <w:pStyle w:val="Small"/>
      </w:pPr>
      <w:r>
        <w:t>Riga 82  modulo.id: number</w:t>
      </w:r>
    </w:p>
    <w:p>
      <w:pPr>
        <w:pStyle w:val="Heading3"/>
      </w:pPr>
      <w:r>
        <w:t>Funzione error</w:t>
      </w:r>
    </w:p>
    <w:p>
      <w:pPr>
        <w:pStyle w:val="Source"/>
        <w:keepNext/>
      </w:pPr>
      <w:r>
        <w:t>error   righe 59-59</w:t>
      </w:r>
    </w:p>
    <w:p>
      <w:r>
        <w:rPr>
          <w:b/>
        </w:rPr>
        <w:t xml:space="preserve">Responsabilità </w:t>
      </w:r>
      <w:r>
        <w:t xml:space="preserve">Callback di errore che salva </w:t>
      </w:r>
      <w:r>
        <w:rPr>
          <w:rFonts w:ascii="Courier New" w:hAnsi="Courier New"/>
          <w:sz w:val="20"/>
        </w:rPr>
        <w:t>error.status</w:t>
      </w:r>
      <w:r>
        <w:t xml:space="preserve"> per verificare lo status HTTP restituito dal servizio.</w:t>
      </w:r>
    </w:p>
    <w:p>
      <w:r>
        <w:rPr>
          <w:b/>
        </w:rPr>
        <w:t xml:space="preserve">Parametri </w:t>
      </w:r>
      <w:r>
        <w:t>error</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Casi di test e contratto verificato</w:t>
      </w:r>
    </w:p>
    <w:p>
      <w:r>
        <w:rPr>
          <w:b/>
        </w:rPr>
        <w:t xml:space="preserve">Caso righe 24-55 </w:t>
      </w:r>
      <w:r>
        <w:t>condivide endpoint e mapping delle prenotazioni tra Home e lista</w:t>
      </w:r>
    </w:p>
    <w:p>
      <w:pPr>
        <w:pStyle w:val="Small"/>
      </w:pPr>
      <w:r>
        <w:t>Operazioni del caso: api.list().subscribe((bookings) =&gt; (result = bookings)); api.list(); http.expectOne('/api/v1/bookings').flush({ data: [{ id: 7, spaceId: 2, spaceName: 'Aula A', building: 'Edificio 1', floor: 2, date: '2026-10-20', startTime: '09:00', endTime: '10:00', status: 'confirmed', participantCount: 3, }], }); http.expectOne('/api/v1/bookings')</w:t>
      </w:r>
    </w:p>
    <w:p>
      <w:pPr>
        <w:pStyle w:val="Small"/>
      </w:pPr>
      <w:r>
        <w:t>Condizione attesa: expect(result).toEqual([{ id: '7', spaceId: '2', spaceName: 'Aula A', building: 'Edificio 1', floor: 2, dateLabel: '20/10/2026', dateValue: '2026-10-20', startTime: '09:00', endTime: '10:00', status: 'confirmed', participants: 3, spaceType: 'study-room', }])</w:t>
      </w:r>
    </w:p>
    <w:p>
      <w:r>
        <w:rPr>
          <w:b/>
        </w:rPr>
        <w:t xml:space="preserve">Caso righe 57-63 </w:t>
      </w:r>
      <w:r>
        <w:t>mantiene URL e metodo di annullamento e propaga gli errori</w:t>
      </w:r>
    </w:p>
    <w:p>
      <w:pPr>
        <w:pStyle w:val="Small"/>
      </w:pPr>
      <w:r>
        <w:t>Operazioni del caso: api.cancel('7').subscribe({ error: (error) =&gt; (status = error.status) }); api.cancel('7'); http.expectOne({ method: 'DELETE', url: '/api/v1/bookings/7' }) .flush({}, { status: 409, statusText: 'Conflict' }); http.expectOne({ method: 'DELETE', url: '/api/v1/bookings/7' })</w:t>
      </w:r>
    </w:p>
    <w:p>
      <w:pPr>
        <w:pStyle w:val="Small"/>
      </w:pPr>
      <w:r>
        <w:t>Condizione attesa: expect(status).toBe(409)</w:t>
      </w:r>
    </w:p>
    <w:p>
      <w:r>
        <w:rPr>
          <w:b/>
        </w:rPr>
        <w:t xml:space="preserve">Caso righe 65-79 </w:t>
      </w:r>
      <w:r>
        <w:t>conserva payload e chiave di idempotenza nella creazione</w:t>
      </w:r>
    </w:p>
    <w:p>
      <w:pPr>
        <w:pStyle w:val="Small"/>
      </w:pPr>
      <w:r>
        <w:t>Operazioni del caso: api.create(booking, 'retry-key').subscribe((response) =&gt; (id = response.data.id)); api.create(booking, 'retry-key'); http.expectOne({ method: 'POST', url: '/api/v1/bookings' }); request.request.headers.get('Idempotency-Key'); request.flush({ data: { id: 9 } })</w:t>
      </w:r>
    </w:p>
    <w:p>
      <w:pPr>
        <w:pStyle w:val="Small"/>
      </w:pPr>
      <w:r>
        <w:t>Condizione attesa: expect(request.request.body).toEqual(booking)</w:t>
      </w:r>
    </w:p>
    <w:p>
      <w:pPr>
        <w:pStyle w:val="Small"/>
      </w:pPr>
      <w:r>
        <w:t>Condizione attesa: expect(request.request.headers.get('Idempotency-Key')).toBe('retry-key')</w:t>
      </w:r>
    </w:p>
    <w:p>
      <w:pPr>
        <w:pStyle w:val="Small"/>
      </w:pPr>
      <w:r>
        <w:t>Condizione attesa: expect(id).toBe(9)</w:t>
      </w:r>
    </w:p>
    <w:p>
      <w:r>
        <w:rPr>
          <w:b/>
        </w:rPr>
        <w:t xml:space="preserve">Caso righe 81-98 </w:t>
      </w:r>
      <w:r>
        <w:t>condivide dettaglio e operazioni sui partecipanti senza cambiare i contratti</w:t>
      </w:r>
    </w:p>
    <w:p>
      <w:pPr>
        <w:pStyle w:val="Small"/>
      </w:pPr>
      <w:r>
        <w:t>Operazioni del caso: api.detail('9').subscribe((booking) =&gt; (detail = booking)); api.detail('9'); http.expectOne('/api/v1/bookings/9').flush({ data: { id: 9, spaceId: 2, spaceName: 'Aula A', building: 'Edificio 1', floor: 2, date: '2026-10-20', startTime: '09:00', endTime: '10:00', participants: [], } }); http.expectOne('/api/v1/bookings/9'); api.addParticipant(9, ' ospite@example.com ').subscribe(); api.addParticipant(9, ' ospite@example.com ')</w:t>
      </w:r>
    </w:p>
    <w:p>
      <w:pPr>
        <w:pStyle w:val="Small"/>
      </w:pPr>
      <w:r>
        <w:t>Condizione attesa: expect(detail?.id).toBe(9)</w:t>
      </w:r>
    </w:p>
    <w:p>
      <w:pPr>
        <w:pStyle w:val="Small"/>
      </w:pPr>
      <w:r>
        <w:t>Condizione attesa: expect(add.request.body).toEqual({ email: ' ospite@example.com '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HttpTestingController,</w:t>
        <w:br/>
        <w:t xml:space="preserve">   4    provideHttpClientTesting,</w:t>
        <w:br/>
        <w:t xml:space="preserve">   5  } from '@angular/common/http/testing';</w:t>
        <w:br/>
        <w:t xml:space="preserve">   6  import { TestBed } from '@angular/core/testing';</w:t>
        <w:br/>
        <w:t xml:space="preserve">   7  import { BookingListItem } from '../models/booking-list-item.model';</w:t>
        <w:br/>
        <w:t xml:space="preserve">   8  import { BookingsApi } from './bookings-api';</w:t>
        <w:br/>
        <w:t xml:space="preserve">   9  </w:t>
        <w:br/>
        <w:t xml:space="preserve">  10  describe('BookingsApi', () =&gt; {</w:t>
        <w:br/>
        <w:t xml:space="preserve">  11    let api: BookingsApi;</w:t>
        <w:br/>
        <w:t xml:space="preserve">  12    let http: HttpTestingController;</w:t>
        <w:br/>
        <w:t xml:space="preserve">  13  </w:t>
        <w:br/>
        <w:t xml:space="preserve">  14    beforeEach(() =&gt; {</w:t>
        <w:br/>
        <w:t xml:space="preserve">  15      TestBed.configureTestingModule({</w:t>
        <w:br/>
        <w:t xml:space="preserve">  16        providers: [provideHttpClient(), provideHttpClientTesting()],</w:t>
        <w:br/>
        <w:t xml:space="preserve">  17      });</w:t>
        <w:br/>
        <w:t xml:space="preserve">  18      api = TestBed.inject(BookingsApi);</w:t>
        <w:br/>
        <w:t xml:space="preserve">  19      http = TestBed.inject(HttpTestingController);</w:t>
        <w:br/>
        <w:t xml:space="preserve">  20    });</w:t>
        <w:br/>
        <w:t xml:space="preserve">  21  </w:t>
        <w:br/>
        <w:t xml:space="preserve">  22    afterEach(() =&gt; http.verify());</w:t>
        <w:br/>
        <w:t xml:space="preserve">  23  </w:t>
        <w:br/>
        <w:t xml:space="preserve">  24    it('condivide endpoint e mapping delle prenotazioni tra Home e lista', () =&gt; {</w:t>
        <w:br/>
        <w:t xml:space="preserve">  25      let result: BookingListItem[] = [];</w:t>
        <w:br/>
        <w:t xml:space="preserve">  26      api.list().subscribe((bookings) =&gt; (result = bookings));</w:t>
        <w:br/>
        <w:t xml:space="preserve">  27      http.expectOne('/api/v1/bookings').flush({</w:t>
        <w:br/>
        <w:t xml:space="preserve">  28        data: [{</w:t>
      </w:r>
    </w:p>
    <w:p>
      <w:pPr>
        <w:pStyle w:val="Code"/>
      </w:pPr>
      <w:r>
        <w:t xml:space="preserve">  29          id: 7,</w:t>
        <w:br/>
        <w:t xml:space="preserve">  30          spaceId: 2,</w:t>
        <w:br/>
        <w:t xml:space="preserve">  31          spaceName: 'Aula A',</w:t>
        <w:br/>
        <w:t xml:space="preserve">  32          building: 'Edificio 1',</w:t>
        <w:br/>
        <w:t xml:space="preserve">  33          floor: 2,</w:t>
        <w:br/>
        <w:t xml:space="preserve">  34          date: '2026-10-20',</w:t>
        <w:br/>
        <w:t xml:space="preserve">  35          startTime: '09:00',</w:t>
        <w:br/>
        <w:t xml:space="preserve">  36          endTime: '10:00',</w:t>
        <w:br/>
        <w:t xml:space="preserve">  37          status: 'confirmed',</w:t>
        <w:br/>
        <w:t xml:space="preserve">  38          participantCount: 3,</w:t>
        <w:br/>
        <w:t xml:space="preserve">  39        }],</w:t>
        <w:br/>
        <w:t xml:space="preserve">  40      });</w:t>
        <w:br/>
        <w:t xml:space="preserve">  41      expect(result).toEqual([{</w:t>
        <w:br/>
        <w:t xml:space="preserve">  42        id: '7',</w:t>
        <w:br/>
        <w:t xml:space="preserve">  43        spaceId: '2',</w:t>
        <w:br/>
        <w:t xml:space="preserve">  44        spaceName: 'Aula A',</w:t>
        <w:br/>
        <w:t xml:space="preserve">  45        building: 'Edificio 1',</w:t>
        <w:br/>
        <w:t xml:space="preserve">  46        floor: 2,</w:t>
        <w:br/>
        <w:t xml:space="preserve">  47        dateLabel: '20/10/2026',</w:t>
        <w:br/>
        <w:t xml:space="preserve">  48        dateValue: '2026-10-20',</w:t>
        <w:br/>
        <w:t xml:space="preserve">  49        startTime: '09:00',</w:t>
        <w:br/>
        <w:t xml:space="preserve">  50        endTime: '10:00',</w:t>
        <w:br/>
        <w:t xml:space="preserve">  51        status: 'confirmed',</w:t>
        <w:br/>
        <w:t xml:space="preserve">  52        participants: 3,</w:t>
        <w:br/>
        <w:t xml:space="preserve">  53        spaceType: 'study-room',</w:t>
        <w:br/>
        <w:t xml:space="preserve">  54      }]);</w:t>
        <w:br/>
        <w:t xml:space="preserve">  55    });</w:t>
        <w:br/>
        <w:t xml:space="preserve">  56  </w:t>
      </w:r>
    </w:p>
    <w:p>
      <w:pPr>
        <w:pStyle w:val="Code"/>
      </w:pPr>
      <w:r>
        <w:t xml:space="preserve">  57    it('mantiene URL e metodo di annullamento e propaga gli errori', () =&gt; {</w:t>
        <w:br/>
        <w:t xml:space="preserve">  58      let status = 0;</w:t>
        <w:br/>
        <w:t xml:space="preserve">  59      api.cancel('7').subscribe({ error: (error) =&gt; (status = error.status) });</w:t>
        <w:br/>
        <w:t xml:space="preserve">  60      http.expectOne({ method: 'DELETE', url: '/api/v1/bookings/7' })</w:t>
        <w:br/>
        <w:t xml:space="preserve">  61        .flush({}, { status: 409, statusText: 'Conflict' });</w:t>
        <w:br/>
        <w:t xml:space="preserve">  62      expect(status).toBe(409);</w:t>
        <w:br/>
        <w:t xml:space="preserve">  63    });</w:t>
        <w:br/>
        <w:t xml:space="preserve">  64  </w:t>
        <w:br/>
        <w:t xml:space="preserve">  65    it('conserva payload e chiave di idempotenza nella creazione', () =&gt; {</w:t>
        <w:br/>
        <w:t xml:space="preserve">  66      const booking = {</w:t>
        <w:br/>
        <w:t xml:space="preserve">  67        spaceId: 2,</w:t>
        <w:br/>
        <w:t xml:space="preserve">  68        date: '2026-10-20',</w:t>
        <w:br/>
        <w:t xml:space="preserve">  69        availabilityId: 4,</w:t>
        <w:br/>
        <w:t xml:space="preserve">  70        participantEmails: ['ospite@example.com'],</w:t>
        <w:br/>
        <w:t xml:space="preserve">  71      };</w:t>
        <w:br/>
        <w:t xml:space="preserve">  72      let id = 0;</w:t>
        <w:br/>
        <w:t xml:space="preserve">  73      api.create(booking, 'retry-key').subscribe((response) =&gt; (id = response.data.id));</w:t>
        <w:br/>
        <w:t xml:space="preserve">  74      const request = http.expectOne({ method: 'POST', url: '/api/v1/bookings' });</w:t>
        <w:br/>
        <w:t xml:space="preserve">  75      expect(request.request.body).toEqual(booking);</w:t>
        <w:br/>
        <w:t xml:space="preserve">  76      expect(request.request.headers.get('Idempotency-Key')).toBe('retry-key');</w:t>
        <w:br/>
        <w:t xml:space="preserve">  77      request.flush({ data: { id: 9 } });</w:t>
        <w:br/>
        <w:t xml:space="preserve">  78      expect(id).toBe(9);</w:t>
        <w:br/>
        <w:t xml:space="preserve">  79    });</w:t>
        <w:br/>
        <w:t xml:space="preserve">  80  </w:t>
        <w:br/>
        <w:t xml:space="preserve">  81    it('condivide dettaglio e operazioni sui partecipanti senza cambiare i contratti', </w:t>
        <w:br/>
        <w:t xml:space="preserve">      () =&gt; {</w:t>
        <w:br/>
        <w:t xml:space="preserve">  82      let detail: { id: number } | undefined;</w:t>
        <w:br/>
        <w:t xml:space="preserve">  83      api.detail('9').subscribe((booking) =&gt; (detail = booking));</w:t>
      </w:r>
    </w:p>
    <w:p>
      <w:pPr>
        <w:pStyle w:val="Code"/>
      </w:pPr>
      <w:r>
        <w:t xml:space="preserve">  84      http.expectOne('/api/v1/bookings/9').flush({ data: {</w:t>
        <w:br/>
        <w:t xml:space="preserve">  85        id: 9, spaceId: 2, spaceName: 'Aula A', building: 'Edificio 1', floor: 2,</w:t>
        <w:br/>
        <w:t xml:space="preserve">  86        date: '2026-10-20', startTime: '09:00', endTime: '10:00', participants: [],</w:t>
        <w:br/>
        <w:t xml:space="preserve">  87      } });</w:t>
        <w:br/>
        <w:t xml:space="preserve">  88      expect(detail?.id).toBe(9);</w:t>
        <w:br/>
        <w:t xml:space="preserve">  89  </w:t>
        <w:br/>
        <w:t xml:space="preserve">  90      api.addParticipant(9, ' ospite@example.com ').subscribe();</w:t>
        <w:br/>
        <w:t xml:space="preserve">  91      const add = http.expectOne({ method: 'POST', url: </w:t>
        <w:br/>
        <w:t xml:space="preserve">      '/api/v1/bookings/9/participants' });</w:t>
        <w:br/>
        <w:t xml:space="preserve">  92      expect(add.request.body).toEqual({ email: ' ospite@example.com ' });</w:t>
        <w:br/>
        <w:t xml:space="preserve">  93      add.flush({ data: {} });</w:t>
        <w:br/>
        <w:t xml:space="preserve">  94  </w:t>
        <w:br/>
        <w:t xml:space="preserve">  95      api.removeParticipant(9, 3).subscribe();</w:t>
        <w:br/>
        <w:t xml:space="preserve">  96      http.expectOne({ method: 'DELETE', url: '/api/v1/bookings/9/participants/3' })</w:t>
        <w:br/>
        <w:t xml:space="preserve">  97        .flush(null);</w:t>
        <w:br/>
        <w:t xml:space="preserve">  98    });</w:t>
        <w:br/>
        <w:t xml:space="preserve">  99  });</w:t>
      </w:r>
    </w:p>
    <w:p>
      <w:pPr>
        <w:spacing w:after="20"/>
      </w:pPr>
    </w:p>
    <w:p>
      <w:bookmarkStart w:id="1078" w:name="file_c36e3e7ee082b0b460"/>
      <w:pPr>
        <w:pStyle w:val="Heading2"/>
      </w:pPr>
      <w:r>
        <w:t>File src app api campus map api spec ts</w:t>
      </w:r>
      <w:bookmarkEnd w:id="1078"/>
    </w:p>
    <w:p>
      <w:pPr>
        <w:pStyle w:val="Source"/>
        <w:keepNext/>
      </w:pPr>
      <w:r>
        <w:t>src/app/api/campus-map-api.spec.ts</w:t>
      </w:r>
    </w:p>
    <w:p>
      <w:r>
        <w:t>Verifica del contratto frontend di campus-map-api. Ogni caso prepara uno stato, esegue un’azione e controlla gli effetti descritti sotto.</w:t>
      </w:r>
    </w:p>
    <w:p>
      <w:pPr>
        <w:pStyle w:val="Heading3"/>
      </w:pPr>
      <w:r>
        <w:t>Casi di test e contratto verificato</w:t>
      </w:r>
    </w:p>
    <w:p>
      <w:r>
        <w:rPr>
          <w:b/>
        </w:rPr>
        <w:t xml:space="preserve">Caso righe 27-38 </w:t>
      </w:r>
      <w:r>
        <w:t>richiede l\'elenco degli edifici del campus</w:t>
      </w:r>
    </w:p>
    <w:p>
      <w:pPr>
        <w:pStyle w:val="Small"/>
      </w:pPr>
      <w:r>
        <w:t>Operazioni del caso: api.listBuildings().subscribe((response) =&gt; (result = response)); api.listBuildings(); http .expectOne('/api/v1/buildings') .flush({ data: [{ id: 1, number: 10, name: 'Edificio 10' }] }); http .expectOne('/api/v1/buildings')</w:t>
      </w:r>
    </w:p>
    <w:p>
      <w:pPr>
        <w:pStyle w:val="Small"/>
      </w:pPr>
      <w:r>
        <w:t>Condizione attesa: expect(result).toEqual({ data: [{ id: 1, number: 10, name: 'Edificio 10' }], })</w:t>
      </w:r>
    </w:p>
    <w:p>
      <w:r>
        <w:rPr>
          <w:b/>
        </w:rPr>
        <w:t xml:space="preserve">Caso righe 40-59 </w:t>
      </w:r>
      <w:r>
        <w:t>accorpa tutte le pagine degli spazi</w:t>
      </w:r>
    </w:p>
    <w:p>
      <w:pPr>
        <w:pStyle w:val="Small"/>
      </w:pPr>
      <w:r>
        <w:t>Operazioni del caso: api.listSpaces().subscribe((response) =&gt; (result = response)); api.listSpaces(); http.expectOne('/api/v1/spaces?size=100').flush({ data: [{ id: 1, name: 'Aula A', building: { id: 2 } }], pagination: { page: 1, totalPages: 2 }, }); http.expectOne('/api/v1/spaces?size=100'); http.expectOne('/api/v1/spaces?size=100&amp;page=2').flush({ data: [{ id: 2, name: 'Aula B', building: { id: 2 } }], pagination: { page: 2, totalPages: 2 }, }); http.expectOne('/api/v1/spaces?size=100&amp;page=2')</w:t>
      </w:r>
    </w:p>
    <w:p>
      <w:pPr>
        <w:pStyle w:val="Small"/>
      </w:pPr>
      <w:r>
        <w:t>Condizione attesa: expect(result).toEqual({ data: [ { id: 1, name: 'Aula A', building: { id: 2 } }, { id: 2, name: 'Aula B', building: { id: 2 } }, ],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provideHttpClient } from '@angular/common/http';</w:t>
        <w:br/>
        <w:t xml:space="preserve">   3  import {</w:t>
        <w:br/>
        <w:t xml:space="preserve">   4    HttpTestingController,</w:t>
        <w:br/>
        <w:t xml:space="preserve">   5    provideHttpClientTesting,</w:t>
        <w:br/>
        <w:t xml:space="preserve">   6  } from '@angular/common/http/testing';</w:t>
        <w:br/>
        <w:t xml:space="preserve">   7  import { CampusMapApi } from './campus-map-api';</w:t>
        <w:br/>
        <w:t xml:space="preserve">   8  </w:t>
        <w:br/>
        <w:t xml:space="preserve">   9  describe('CampusMapApi', () =&gt; {</w:t>
        <w:br/>
        <w:t xml:space="preserve">  10    let api: CampusMapApi;</w:t>
        <w:br/>
        <w:t xml:space="preserve">  11    let http: HttpTestingController;</w:t>
        <w:br/>
        <w:t xml:space="preserve">  12  </w:t>
        <w:br/>
        <w:t xml:space="preserve">  13    beforeEach(() =&gt; {</w:t>
        <w:br/>
        <w:t xml:space="preserve">  14      TestBed.configureTestingModule({</w:t>
        <w:br/>
        <w:t xml:space="preserve">  15        providers: [</w:t>
        <w:br/>
        <w:t xml:space="preserve">  16          CampusMapApi,</w:t>
        <w:br/>
        <w:t xml:space="preserve">  17          provideHttpClient(),</w:t>
        <w:br/>
        <w:t xml:space="preserve">  18          provideHttpClientTesting(),</w:t>
        <w:br/>
        <w:t xml:space="preserve">  19        ],</w:t>
        <w:br/>
        <w:t xml:space="preserve">  20      });</w:t>
        <w:br/>
        <w:t xml:space="preserve">  21      api = TestBed.inject(CampusMapApi);</w:t>
        <w:br/>
        <w:t xml:space="preserve">  22      http = TestBed.inject(HttpTestingController);</w:t>
        <w:br/>
        <w:t xml:space="preserve">  23    });</w:t>
        <w:br/>
        <w:t xml:space="preserve">  24  </w:t>
        <w:br/>
        <w:t xml:space="preserve">  25    afterEach(() =&gt; http.verify());</w:t>
        <w:br/>
        <w:t xml:space="preserve">  26  </w:t>
        <w:br/>
        <w:t xml:space="preserve">  27    it('richiede l\'elenco degli edifici del campus', () =&gt; {</w:t>
        <w:br/>
        <w:t xml:space="preserve">  28      let result: unknown;</w:t>
      </w:r>
    </w:p>
    <w:p>
      <w:pPr>
        <w:pStyle w:val="Code"/>
      </w:pPr>
      <w:r>
        <w:t xml:space="preserve">  29      api.listBuildings().subscribe((response) =&gt; (result = response));</w:t>
        <w:br/>
        <w:t xml:space="preserve">  30  </w:t>
        <w:br/>
        <w:t xml:space="preserve">  31      http</w:t>
        <w:br/>
        <w:t xml:space="preserve">  32        .expectOne('/api/v1/buildings')</w:t>
        <w:br/>
        <w:t xml:space="preserve">  33        .flush({ data: [{ id: 1, number: 10, name: 'Edificio 10' }] });</w:t>
        <w:br/>
        <w:t xml:space="preserve">  34  </w:t>
        <w:br/>
        <w:t xml:space="preserve">  35      expect(result).toEqual({</w:t>
        <w:br/>
        <w:t xml:space="preserve">  36        data: [{ id: 1, number: 10, name: 'Edificio 10' }],</w:t>
        <w:br/>
        <w:t xml:space="preserve">  37      });</w:t>
        <w:br/>
        <w:t xml:space="preserve">  38    });</w:t>
        <w:br/>
        <w:t xml:space="preserve">  39  </w:t>
        <w:br/>
        <w:t xml:space="preserve">  40    it('accorpa tutte le pagine degli spazi', () =&gt; {</w:t>
        <w:br/>
        <w:t xml:space="preserve">  41      let result: unknown;</w:t>
        <w:br/>
        <w:t xml:space="preserve">  42      api.listSpaces().subscribe((response) =&gt; (result = response));</w:t>
        <w:br/>
        <w:t xml:space="preserve">  43  </w:t>
        <w:br/>
        <w:t xml:space="preserve">  44      http.expectOne('/api/v1/spaces?size=100').flush({</w:t>
        <w:br/>
        <w:t xml:space="preserve">  45        data: [{ id: 1, name: 'Aula A', building: { id: 2 } }],</w:t>
        <w:br/>
        <w:t xml:space="preserve">  46        pagination: { page: 1, totalPages: 2 },</w:t>
        <w:br/>
        <w:t xml:space="preserve">  47      });</w:t>
        <w:br/>
        <w:t xml:space="preserve">  48      http.expectOne('/api/v1/spaces?size=100&amp;page=2').flush({</w:t>
        <w:br/>
        <w:t xml:space="preserve">  49        data: [{ id: 2, name: 'Aula B', building: { id: 2 } }],</w:t>
        <w:br/>
        <w:t xml:space="preserve">  50        pagination: { page: 2, totalPages: 2 },</w:t>
        <w:br/>
        <w:t xml:space="preserve">  51      });</w:t>
        <w:br/>
        <w:t xml:space="preserve">  52  </w:t>
        <w:br/>
        <w:t xml:space="preserve">  53      expect(result).toEqual({</w:t>
        <w:br/>
        <w:t xml:space="preserve">  54        data: [</w:t>
        <w:br/>
        <w:t xml:space="preserve">  55          { id: 1, name: 'Aula A', building: { id: 2 } },</w:t>
        <w:br/>
        <w:t xml:space="preserve">  56          { id: 2, name: 'Aula B', building: { id: 2 } },</w:t>
      </w:r>
    </w:p>
    <w:p>
      <w:pPr>
        <w:pStyle w:val="Code"/>
      </w:pPr>
      <w:r>
        <w:t xml:space="preserve">  57        ],</w:t>
        <w:br/>
        <w:t xml:space="preserve">  58      });</w:t>
        <w:br/>
        <w:t xml:space="preserve">  59    });</w:t>
        <w:br/>
        <w:t xml:space="preserve">  60  });</w:t>
      </w:r>
    </w:p>
    <w:p>
      <w:pPr>
        <w:spacing w:after="20"/>
      </w:pPr>
    </w:p>
    <w:p>
      <w:bookmarkStart w:id="1079" w:name="file_123bbce08eec089f03"/>
      <w:pPr>
        <w:pStyle w:val="Heading2"/>
      </w:pPr>
      <w:r>
        <w:t>File src app api check in api spec ts</w:t>
      </w:r>
      <w:bookmarkEnd w:id="1079"/>
    </w:p>
    <w:p>
      <w:pPr>
        <w:pStyle w:val="Source"/>
        <w:keepNext/>
      </w:pPr>
      <w:r>
        <w:t>src/app/api/check-in-api.spec.ts</w:t>
      </w:r>
    </w:p>
    <w:p>
      <w:r>
        <w:t>Verifica del contratto frontend di check-in-api. Ogni caso prepara uno stato, esegue un’azione e controlla gli effetti descritti sotto.</w:t>
      </w:r>
    </w:p>
    <w:p>
      <w:pPr>
        <w:pStyle w:val="Heading3"/>
      </w:pPr>
      <w:r>
        <w:t>Funzione error</w:t>
      </w:r>
    </w:p>
    <w:p>
      <w:pPr>
        <w:pStyle w:val="Source"/>
        <w:keepNext/>
      </w:pPr>
      <w:r>
        <w:t>error   righe 49-49</w:t>
      </w:r>
    </w:p>
    <w:p>
      <w:r>
        <w:rPr>
          <w:b/>
        </w:rPr>
        <w:t xml:space="preserve">Responsabilità </w:t>
      </w:r>
      <w:r>
        <w:t xml:space="preserve">Callback di errore che salva </w:t>
      </w:r>
      <w:r>
        <w:rPr>
          <w:rFonts w:ascii="Courier New" w:hAnsi="Courier New"/>
          <w:sz w:val="20"/>
        </w:rPr>
        <w:t>error.status</w:t>
      </w:r>
      <w:r>
        <w:t xml:space="preserve"> per verificare lo status HTTP restituito dal servizio.</w:t>
      </w:r>
    </w:p>
    <w:p>
      <w:r>
        <w:rPr>
          <w:b/>
        </w:rPr>
        <w:t xml:space="preserve">Parametri </w:t>
      </w:r>
      <w:r>
        <w:t>error</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Casi di test e contratto verificato</w:t>
      </w:r>
    </w:p>
    <w:p>
      <w:r>
        <w:rPr>
          <w:b/>
        </w:rPr>
        <w:t xml:space="preserve">Caso righe 23-45 </w:t>
      </w:r>
      <w:r>
        <w:t>centralizza endpoint, metodo e payload del check-in QR</w:t>
      </w:r>
    </w:p>
    <w:p>
      <w:pPr>
        <w:pStyle w:val="Small"/>
      </w:pPr>
      <w:r>
        <w:t>Operazioni del caso: api.verify('12').subscribe((value) =&gt; (response = value)); api.verify('12'); http.expectOne('/api/v1/spaces/12/check-in'); request.flush({ data: { result: 'checked_in', message: 'Accesso consentito', checkedInAt: '2026-09-08T08:00:00Z', }, })</w:t>
      </w:r>
    </w:p>
    <w:p>
      <w:pPr>
        <w:pStyle w:val="Small"/>
      </w:pPr>
      <w:r>
        <w:t>Condizione attesa: expect(request.request.method).toBe('POST')</w:t>
      </w:r>
    </w:p>
    <w:p>
      <w:pPr>
        <w:pStyle w:val="Small"/>
      </w:pPr>
      <w:r>
        <w:t>Condizione attesa: expect(request.request.body).toEqual({})</w:t>
      </w:r>
    </w:p>
    <w:p>
      <w:pPr>
        <w:pStyle w:val="Small"/>
      </w:pPr>
      <w:r>
        <w:t>Condizione attesa: expect(response).toEqual({ data: { result: 'checked_in', message: 'Accesso consentito', checkedInAt: '2026-09-08T08:00:00Z', }, })</w:t>
      </w:r>
    </w:p>
    <w:p>
      <w:r>
        <w:rPr>
          <w:b/>
        </w:rPr>
        <w:t xml:space="preserve">Caso righe 47-55 </w:t>
      </w:r>
      <w:r>
        <w:t>propaga gli errori al componente che gestisce il messaggio utente</w:t>
      </w:r>
    </w:p>
    <w:p>
      <w:pPr>
        <w:pStyle w:val="Small"/>
      </w:pPr>
      <w:r>
        <w:t>Operazioni del caso: api.verify('12').subscribe({ error: (error) =&gt; (status = error.status) }); api.verify('12'); http .expectOne('/api/v1/spaces/12/check-in') .flush({ error: { message: 'Il check-in è scaduto.' } }, { status: 409, statusText: 'Conflict' }); http .expectOne('/api/v1/spaces/12/check-in')</w:t>
      </w:r>
    </w:p>
    <w:p>
      <w:pPr>
        <w:pStyle w:val="Small"/>
      </w:pPr>
      <w:r>
        <w:t>Condizione attesa: expect(status).toBe(409)</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provideHttpClient } from '@angular/common/http';</w:t>
        <w:br/>
        <w:t xml:space="preserve">   3  import {</w:t>
        <w:br/>
        <w:t xml:space="preserve">   4    HttpTestingController,</w:t>
        <w:br/>
        <w:t xml:space="preserve">   5    provideHttpClientTesting,</w:t>
        <w:br/>
        <w:t xml:space="preserve">   6  } from '@angular/common/http/testing';</w:t>
        <w:br/>
        <w:t xml:space="preserve">   7  import { CheckInApi } from './check-in-api';</w:t>
        <w:br/>
        <w:t xml:space="preserve">   8  </w:t>
        <w:br/>
        <w:t xml:space="preserve">   9  describe('CheckInApi', () =&gt; {</w:t>
        <w:br/>
        <w:t xml:space="preserve">  10    let api: CheckInApi;</w:t>
        <w:br/>
        <w:t xml:space="preserve">  11    let http: HttpTestingController;</w:t>
        <w:br/>
        <w:t xml:space="preserve">  12  </w:t>
        <w:br/>
        <w:t xml:space="preserve">  13    beforeEach(() =&gt; {</w:t>
        <w:br/>
        <w:t xml:space="preserve">  14      TestBed.configureTestingModule({</w:t>
        <w:br/>
        <w:t xml:space="preserve">  15        providers: [provideHttpClient(), provideHttpClientTesting()],</w:t>
        <w:br/>
        <w:t xml:space="preserve">  16      });</w:t>
        <w:br/>
        <w:t xml:space="preserve">  17      api = TestBed.inject(CheckInApi);</w:t>
        <w:br/>
        <w:t xml:space="preserve">  18      http = TestBed.inject(HttpTestingController);</w:t>
        <w:br/>
        <w:t xml:space="preserve">  19    });</w:t>
        <w:br/>
        <w:t xml:space="preserve">  20  </w:t>
        <w:br/>
        <w:t xml:space="preserve">  21    afterEach(() =&gt; http.verify());</w:t>
        <w:br/>
        <w:t xml:space="preserve">  22  </w:t>
        <w:br/>
        <w:t xml:space="preserve">  23    it('centralizza endpoint, metodo e payload del check-in QR', () =&gt; {</w:t>
        <w:br/>
        <w:t xml:space="preserve">  24      let response: unknown;</w:t>
        <w:br/>
        <w:t xml:space="preserve">  25      api.verify('12').subscribe((value) =&gt; (response = value));</w:t>
        <w:br/>
        <w:t xml:space="preserve">  26  </w:t>
        <w:br/>
        <w:t xml:space="preserve">  27      const request = http.expectOne('/api/v1/spaces/12/check-in');</w:t>
        <w:br/>
        <w:t xml:space="preserve">  28      expect(request.request.method).toBe('POST');</w:t>
      </w:r>
    </w:p>
    <w:p>
      <w:pPr>
        <w:pStyle w:val="Code"/>
      </w:pPr>
      <w:r>
        <w:t xml:space="preserve">  29      expect(request.request.body).toEqual({});</w:t>
        <w:br/>
        <w:t xml:space="preserve">  30      request.flush({</w:t>
        <w:br/>
        <w:t xml:space="preserve">  31        data: {</w:t>
        <w:br/>
        <w:t xml:space="preserve">  32          result: 'checked_in',</w:t>
        <w:br/>
        <w:t xml:space="preserve">  33          message: 'Accesso consentito',</w:t>
        <w:br/>
        <w:t xml:space="preserve">  34          checkedInAt: '2026-09-08T08:00:00Z',</w:t>
        <w:br/>
        <w:t xml:space="preserve">  35        },</w:t>
        <w:br/>
        <w:t xml:space="preserve">  36      });</w:t>
        <w:br/>
        <w:t xml:space="preserve">  37  </w:t>
        <w:br/>
        <w:t xml:space="preserve">  38      expect(response).toEqual({</w:t>
        <w:br/>
        <w:t xml:space="preserve">  39        data: {</w:t>
        <w:br/>
        <w:t xml:space="preserve">  40          result: 'checked_in',</w:t>
        <w:br/>
        <w:t xml:space="preserve">  41          message: 'Accesso consentito',</w:t>
        <w:br/>
        <w:t xml:space="preserve">  42          checkedInAt: '2026-09-08T08:00:00Z',</w:t>
        <w:br/>
        <w:t xml:space="preserve">  43        },</w:t>
        <w:br/>
        <w:t xml:space="preserve">  44      });</w:t>
        <w:br/>
        <w:t xml:space="preserve">  45    });</w:t>
        <w:br/>
        <w:t xml:space="preserve">  46  </w:t>
        <w:br/>
        <w:t xml:space="preserve">  47    it('propaga gli errori al componente che gestisce il messaggio utente', () =&gt; {</w:t>
        <w:br/>
        <w:t xml:space="preserve">  48      let status = 0;</w:t>
        <w:br/>
        <w:t xml:space="preserve">  49      api.verify('12').subscribe({ error: (error) =&gt; (status = error.status) });</w:t>
        <w:br/>
        <w:t xml:space="preserve">  50      http</w:t>
        <w:br/>
        <w:t xml:space="preserve">  51        .expectOne('/api/v1/spaces/12/check-in')</w:t>
        <w:br/>
        <w:t xml:space="preserve">  52        .flush({ error: { message: 'Il check-in è scaduto.' } }, { status: 409, </w:t>
        <w:br/>
        <w:t xml:space="preserve">      statusText: 'Conflict' });</w:t>
        <w:br/>
        <w:t xml:space="preserve">  53  </w:t>
        <w:br/>
        <w:t xml:space="preserve">  54      expect(status).toBe(409);</w:t>
        <w:br/>
        <w:t xml:space="preserve">  55    });</w:t>
      </w:r>
    </w:p>
    <w:p>
      <w:pPr>
        <w:pStyle w:val="Code"/>
      </w:pPr>
      <w:r>
        <w:t xml:space="preserve">  56  });</w:t>
      </w:r>
    </w:p>
    <w:p>
      <w:pPr>
        <w:spacing w:after="20"/>
      </w:pPr>
    </w:p>
    <w:p>
      <w:bookmarkStart w:id="1080" w:name="file_382e09002a61edfce4"/>
      <w:pPr>
        <w:pStyle w:val="Heading2"/>
      </w:pPr>
      <w:r>
        <w:t>File src app api notifications api spec ts</w:t>
      </w:r>
      <w:bookmarkEnd w:id="1080"/>
    </w:p>
    <w:p>
      <w:pPr>
        <w:pStyle w:val="Source"/>
        <w:keepNext/>
      </w:pPr>
      <w:r>
        <w:t>src/app/api/notifications-api.spec.ts</w:t>
      </w:r>
    </w:p>
    <w:p>
      <w:r>
        <w:t>Verifica del contratto frontend di notifications-api. Ogni caso prepara uno stato, esegue un’azione e controlla gli effetti descritti sotto.</w:t>
      </w:r>
    </w:p>
    <w:p>
      <w:pPr>
        <w:pStyle w:val="Heading3"/>
      </w:pPr>
      <w:r>
        <w:t>Casi di test e contratto verificato</w:t>
      </w:r>
    </w:p>
    <w:p>
      <w:r>
        <w:rPr>
          <w:b/>
        </w:rPr>
        <w:t xml:space="preserve">Caso righe 22-34 </w:t>
      </w:r>
      <w:r>
        <w:t>carica tutte le pagine senza cambiare URL o campi</w:t>
      </w:r>
    </w:p>
    <w:p>
      <w:pPr>
        <w:pStyle w:val="Small"/>
      </w:pPr>
      <w:r>
        <w:t>Operazioni del caso: api.list().subscribe((items) =&gt; (ids = items.map((item) =&gt; item.id))); api.list(); items.map((item) =&gt; item.id); http.expectOne('/api/v1/notifications').flush({ data: [{ id: 1, type: 'booking_created', title: 'Prenotazione', message: 'Ok', createdAt: '2026-10-10T10:00:00Z', read: false }], pagination: { page: 1, totalPages: 2 }, }); http.expectOne('/api/v1/notifications'); http.expectOne('/api/v1/notifications?page=2').flush({ data: [{ id: 2, type: 'report_updated', title: 'Segnalazione', message: 'Ok', createdAt: '2026-10-10T11:00:00Z', read: true }], pagination: { page: 2, totalPages: 2 }, })</w:t>
      </w:r>
    </w:p>
    <w:p>
      <w:pPr>
        <w:pStyle w:val="Small"/>
      </w:pPr>
      <w:r>
        <w:t>Condizione attesa: expect(ids).toEqual([1, 2])</w:t>
      </w:r>
    </w:p>
    <w:p>
      <w:r>
        <w:rPr>
          <w:b/>
        </w:rPr>
        <w:t xml:space="preserve">Caso righe 36-46 </w:t>
      </w:r>
      <w:r>
        <w:t>mantiene PATCH per lettura singola e globale</w:t>
      </w:r>
    </w:p>
    <w:p>
      <w:pPr>
        <w:pStyle w:val="Small"/>
      </w:pPr>
      <w:r>
        <w:t>Operazioni del caso: api.markRead(2).subscribe(); api.markRead(2); http.expectOne({ method: 'PATCH', url: '/api/v1/notifications/2/read' }); one.flush({ data: { read: true } }); api.markAllRead().subscribe(); api.markAllRead()</w:t>
      </w:r>
    </w:p>
    <w:p>
      <w:pPr>
        <w:pStyle w:val="Small"/>
      </w:pPr>
      <w:r>
        <w:t>Condizione attesa: expect(one.request.body).toEqual({})</w:t>
      </w:r>
    </w:p>
    <w:p>
      <w:pPr>
        <w:pStyle w:val="Small"/>
      </w:pPr>
      <w:r>
        <w:t>Condizione attesa: expect(all.request.body).toEqual({})</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HttpTestingController,</w:t>
        <w:br/>
        <w:t xml:space="preserve">   4    provideHttpClientTesting,</w:t>
        <w:br/>
        <w:t xml:space="preserve">   5  } from '@angular/common/http/testing';</w:t>
        <w:br/>
        <w:t xml:space="preserve">   6  import { TestBed } from '@angular/core/testing';</w:t>
        <w:br/>
        <w:t xml:space="preserve">   7  import { NotificationsApi } from './notifications-api';</w:t>
        <w:br/>
        <w:t xml:space="preserve">   8  </w:t>
        <w:br/>
        <w:t xml:space="preserve">   9  describe('NotificationsApi', () =&gt; {</w:t>
        <w:br/>
        <w:t xml:space="preserve">  10    let api: NotificationsApi;</w:t>
        <w:br/>
        <w:t xml:space="preserve">  11    let http: HttpTestingController;</w:t>
        <w:br/>
        <w:t xml:space="preserve">  12  </w:t>
        <w:br/>
        <w:t xml:space="preserve">  13    beforeEach(() =&gt; {</w:t>
        <w:br/>
        <w:t xml:space="preserve">  14      TestBed.configureTestingModule({</w:t>
        <w:br/>
        <w:t xml:space="preserve">  15        providers: [provideHttpClient(), provideHttpClientTesting()],</w:t>
        <w:br/>
        <w:t xml:space="preserve">  16      });</w:t>
        <w:br/>
        <w:t xml:space="preserve">  17      api = TestBed.inject(NotificationsApi);</w:t>
        <w:br/>
        <w:t xml:space="preserve">  18      http = TestBed.inject(HttpTestingController);</w:t>
        <w:br/>
        <w:t xml:space="preserve">  19    });</w:t>
        <w:br/>
        <w:t xml:space="preserve">  20    afterEach(() =&gt; http.verify());</w:t>
        <w:br/>
        <w:t xml:space="preserve">  21  </w:t>
        <w:br/>
        <w:t xml:space="preserve">  22    it('carica tutte le pagine senza cambiare URL o campi', () =&gt; {</w:t>
        <w:br/>
        <w:t xml:space="preserve">  23      let ids: number[] = [];</w:t>
        <w:br/>
        <w:t xml:space="preserve">  24      api.list().subscribe((items) =&gt; (ids = items.map((item) =&gt; item.id)));</w:t>
        <w:br/>
        <w:t xml:space="preserve">  25      http.expectOne('/api/v1/notifications').flush({</w:t>
        <w:br/>
        <w:t xml:space="preserve">  26        data: [{ id: 1, type: 'booking_created', title: 'Prenotazione', message: 'Ok', </w:t>
        <w:br/>
        <w:t xml:space="preserve">      createdAt: '2026-10-10T10:00:00Z', read: false }],</w:t>
        <w:br/>
        <w:t xml:space="preserve">  27        pagination: { page: 1, totalPages: 2 },</w:t>
      </w:r>
    </w:p>
    <w:p>
      <w:pPr>
        <w:pStyle w:val="Code"/>
      </w:pPr>
      <w:r>
        <w:t xml:space="preserve">  28      });</w:t>
        <w:br/>
        <w:t xml:space="preserve">  29      http.expectOne('/api/v1/notifications?page=2').flush({</w:t>
        <w:br/>
        <w:t xml:space="preserve">  30        data: [{ id: 2, type: 'report_updated', title: 'Segnalazione', message: 'Ok', </w:t>
        <w:br/>
        <w:t xml:space="preserve">      createdAt: '2026-10-10T11:00:00Z', read: true }],</w:t>
        <w:br/>
        <w:t xml:space="preserve">  31        pagination: { page: 2, totalPages: 2 },</w:t>
        <w:br/>
        <w:t xml:space="preserve">  32      });</w:t>
        <w:br/>
        <w:t xml:space="preserve">  33      expect(ids).toEqual([1, 2]);</w:t>
        <w:br/>
        <w:t xml:space="preserve">  34    });</w:t>
        <w:br/>
        <w:t xml:space="preserve">  35  </w:t>
        <w:br/>
        <w:t xml:space="preserve">  36    it('mantiene PATCH per lettura singola e globale', () =&gt; {</w:t>
        <w:br/>
        <w:t xml:space="preserve">  37      api.markRead(2).subscribe();</w:t>
        <w:br/>
        <w:t xml:space="preserve">  38      const one = http.expectOne({ method: 'PATCH', url: '/api/v1/notifications/2/read' </w:t>
        <w:br/>
        <w:t xml:space="preserve">      });</w:t>
        <w:br/>
        <w:t xml:space="preserve">  39      expect(one.request.body).toEqual({});</w:t>
        <w:br/>
        <w:t xml:space="preserve">  40      one.flush({ data: { read: true } });</w:t>
        <w:br/>
        <w:t xml:space="preserve">  41  </w:t>
        <w:br/>
        <w:t xml:space="preserve">  42      api.markAllRead().subscribe();</w:t>
        <w:br/>
        <w:t xml:space="preserve">  43      const all = http.expectOne({ method: 'PATCH', url: </w:t>
        <w:br/>
        <w:t xml:space="preserve">      '/api/v1/notifications/read-all' });</w:t>
        <w:br/>
        <w:t xml:space="preserve">  44      expect(all.request.body).toEqual({});</w:t>
        <w:br/>
        <w:t xml:space="preserve">  45      all.flush(null);</w:t>
        <w:br/>
        <w:t xml:space="preserve">  46    });</w:t>
        <w:br/>
        <w:t xml:space="preserve">  47  });</w:t>
      </w:r>
    </w:p>
    <w:p>
      <w:pPr>
        <w:spacing w:after="20"/>
      </w:pPr>
    </w:p>
    <w:p>
      <w:bookmarkStart w:id="1081" w:name="file_f325ad1e090fc1f42e"/>
      <w:pPr>
        <w:pStyle w:val="Heading2"/>
      </w:pPr>
      <w:r>
        <w:t>File src app api password recovery api spec ts</w:t>
      </w:r>
      <w:bookmarkEnd w:id="1081"/>
    </w:p>
    <w:p>
      <w:pPr>
        <w:pStyle w:val="Source"/>
        <w:keepNext/>
      </w:pPr>
      <w:r>
        <w:t>src/app/api/password-recovery-api.spec.ts</w:t>
      </w:r>
    </w:p>
    <w:p>
      <w:r>
        <w:t>Verifica del contratto frontend di password-recovery-api. Ogni caso prepara uno stato, esegue un’azione e controlla gli effetti descritti sotto.</w:t>
      </w:r>
    </w:p>
    <w:p>
      <w:pPr>
        <w:pStyle w:val="Heading3"/>
      </w:pPr>
      <w:r>
        <w:t>Casi di test e contratto verificato</w:t>
      </w:r>
    </w:p>
    <w:p>
      <w:r>
        <w:rPr>
          <w:b/>
        </w:rPr>
        <w:t xml:space="preserve">Caso righe 27-37 </w:t>
      </w:r>
      <w:r>
        <w:t>invio la richiesta di recupero all’endpoint pubblico con il payload previsto</w:t>
      </w:r>
    </w:p>
    <w:p>
      <w:pPr>
        <w:pStyle w:val="Small"/>
      </w:pPr>
      <w:r>
        <w:t>Operazioni del caso: api.request('test@example.test').subscribe(() =&gt; (completed = true)); api.request('test@example.test'); http.expectOne('/api/v1/auth/forgot-password'); request.flush(null, { status: 204, statusText: 'No Content' })</w:t>
      </w:r>
    </w:p>
    <w:p>
      <w:pPr>
        <w:pStyle w:val="Small"/>
      </w:pPr>
      <w:r>
        <w:t>Condizione attesa: expect(request.request.method).toBe('POST')</w:t>
      </w:r>
    </w:p>
    <w:p>
      <w:pPr>
        <w:pStyle w:val="Small"/>
      </w:pPr>
      <w:r>
        <w:t>Condizione attesa: expect(request.request.body).toEqual({ email: 'test@example.test' })</w:t>
      </w:r>
    </w:p>
    <w:p>
      <w:pPr>
        <w:pStyle w:val="Small"/>
      </w:pPr>
      <w:r>
        <w:t>Condizione attesa: expect(completed).toBe(true)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HttpTestingController,</w:t>
        <w:br/>
        <w:t xml:space="preserve">   4    provideHttpClientTesting,</w:t>
        <w:br/>
        <w:t xml:space="preserve">   5  } from '@angular/common/http/testing';</w:t>
        <w:br/>
        <w:t xml:space="preserve">   6  import { TestBed } from '@angular/core/testing';</w:t>
        <w:br/>
        <w:t xml:space="preserve">   7  import { PasswordRecoveryApi } from './password-recovery-api';</w:t>
        <w:br/>
        <w:t xml:space="preserve">   8  </w:t>
        <w:br/>
        <w:t xml:space="preserve">   9  describe('PasswordRecoveryApi', () =&gt; {</w:t>
        <w:br/>
        <w:t xml:space="preserve">  10    let api: PasswordRecoveryApi;</w:t>
        <w:br/>
        <w:t xml:space="preserve">  11    let http: HttpTestingController;</w:t>
        <w:br/>
        <w:t xml:space="preserve">  12  </w:t>
        <w:br/>
        <w:t xml:space="preserve">  13    beforeEach(() =&gt; {</w:t>
        <w:br/>
        <w:t xml:space="preserve">  14      TestBed.configureTestingModule({</w:t>
        <w:br/>
        <w:t xml:space="preserve">  15        providers: [</w:t>
        <w:br/>
        <w:t xml:space="preserve">  16          PasswordRecoveryApi,</w:t>
        <w:br/>
        <w:t xml:space="preserve">  17          provideHttpClient(),</w:t>
        <w:br/>
        <w:t xml:space="preserve">  18          provideHttpClientTesting(),</w:t>
        <w:br/>
        <w:t xml:space="preserve">  19        ],</w:t>
        <w:br/>
        <w:t xml:space="preserve">  20      });</w:t>
        <w:br/>
        <w:t xml:space="preserve">  21      api = TestBed.inject(PasswordRecoveryApi);</w:t>
        <w:br/>
        <w:t xml:space="preserve">  22      http = TestBed.inject(HttpTestingController);</w:t>
        <w:br/>
        <w:t xml:space="preserve">  23    });</w:t>
        <w:br/>
        <w:t xml:space="preserve">  24  </w:t>
        <w:br/>
        <w:t xml:space="preserve">  25    afterEach(() =&gt; http.verify());</w:t>
        <w:br/>
        <w:t xml:space="preserve">  26  </w:t>
        <w:br/>
        <w:t xml:space="preserve">  27    it('invio la richiesta di recupero all’endpoint pubblico con il payload previsto', </w:t>
        <w:br/>
        <w:t xml:space="preserve">      () =&gt; {</w:t>
      </w:r>
    </w:p>
    <w:p>
      <w:pPr>
        <w:pStyle w:val="Code"/>
      </w:pPr>
      <w:r>
        <w:t xml:space="preserve">  28      let completed = false;</w:t>
        <w:br/>
        <w:t xml:space="preserve">  29      api.request('test@example.test').subscribe(() =&gt; (completed = true));</w:t>
        <w:br/>
        <w:t xml:space="preserve">  30  </w:t>
        <w:br/>
        <w:t xml:space="preserve">  31      const request = http.expectOne('/api/v1/auth/forgot-password');</w:t>
        <w:br/>
        <w:t xml:space="preserve">  32      expect(request.request.method).toBe('POST');</w:t>
        <w:br/>
        <w:t xml:space="preserve">  33      expect(request.request.body).toEqual({ email: 'test@example.test' });</w:t>
        <w:br/>
        <w:t xml:space="preserve">  34      request.flush(null, { status: 204, statusText: 'No Content' });</w:t>
        <w:br/>
        <w:t xml:space="preserve">  35  </w:t>
        <w:br/>
        <w:t xml:space="preserve">  36      expect(completed).toBe(true);</w:t>
        <w:br/>
        <w:t xml:space="preserve">  37    });</w:t>
        <w:br/>
        <w:t xml:space="preserve">  38  });</w:t>
      </w:r>
    </w:p>
    <w:p>
      <w:pPr>
        <w:spacing w:after="20"/>
      </w:pPr>
    </w:p>
    <w:p>
      <w:bookmarkStart w:id="1082" w:name="file_a76f7b4ce0a6ce41d4"/>
      <w:pPr>
        <w:pStyle w:val="Heading2"/>
      </w:pPr>
      <w:r>
        <w:t>File src app api reports api spec ts</w:t>
      </w:r>
      <w:bookmarkEnd w:id="1082"/>
    </w:p>
    <w:p>
      <w:pPr>
        <w:pStyle w:val="Source"/>
        <w:keepNext/>
      </w:pPr>
      <w:r>
        <w:t>src/app/api/reports-api.spec.ts</w:t>
      </w:r>
    </w:p>
    <w:p>
      <w:r>
        <w:t>Verifica del contratto frontend di reports-api. Ogni caso prepara uno stato, esegue un’azione e controlla gli effetti descritti sotto.</w:t>
      </w:r>
    </w:p>
    <w:p>
      <w:pPr>
        <w:pStyle w:val="Heading3"/>
      </w:pPr>
      <w:r>
        <w:t>Funzione error</w:t>
      </w:r>
    </w:p>
    <w:p>
      <w:pPr>
        <w:pStyle w:val="Source"/>
        <w:keepNext/>
      </w:pPr>
      <w:r>
        <w:t>error   righe 50-50</w:t>
      </w:r>
    </w:p>
    <w:p>
      <w:r>
        <w:rPr>
          <w:b/>
        </w:rPr>
        <w:t xml:space="preserve">Responsabilità </w:t>
      </w:r>
      <w:r>
        <w:t xml:space="preserve">Callback di errore che salva </w:t>
      </w:r>
      <w:r>
        <w:rPr>
          <w:rFonts w:ascii="Courier New" w:hAnsi="Courier New"/>
          <w:sz w:val="20"/>
        </w:rPr>
        <w:t>error.status</w:t>
      </w:r>
      <w:r>
        <w:t xml:space="preserve"> per verificare lo status HTTP restituito dal servizio.</w:t>
      </w:r>
    </w:p>
    <w:p>
      <w:r>
        <w:rPr>
          <w:b/>
        </w:rPr>
        <w:t xml:space="preserve">Parametri </w:t>
      </w:r>
      <w:r>
        <w:t>error</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Casi di test e contratto verificato</w:t>
      </w:r>
    </w:p>
    <w:p>
      <w:r>
        <w:rPr>
          <w:b/>
        </w:rPr>
        <w:t xml:space="preserve">Caso righe 22-34 </w:t>
      </w:r>
      <w:r>
        <w:t>mappa lo storico conservando categorie, stato e data</w:t>
      </w:r>
    </w:p>
    <w:p>
      <w:pPr>
        <w:pStyle w:val="Small"/>
      </w:pPr>
      <w:r>
        <w:t>Operazioni del caso: api.list().subscribe((reports) =&gt; (result = reports)); api.list(); http.expectOne('/api/v1/reports').flush({ data: [{ id: 5, spaceId: 2, spaceName: 'Aula A', category: 'technical', description: 'Lampada guasta', createdAt: '2026-10-10T10:00:00Z', photo: 'private', status: 'in_progress', }] }); http.expectOne('/api/v1/reports')</w:t>
      </w:r>
    </w:p>
    <w:p>
      <w:pPr>
        <w:pStyle w:val="Small"/>
      </w:pPr>
      <w:r>
        <w:t>Condizione attesa: expect(result).toMatchObject([{ id: '5', spaceId: '2', category: 'equipment', status: 'in-progress', dateLabel: '10/10/2026', }])</w:t>
      </w:r>
    </w:p>
    <w:p>
      <w:r>
        <w:rPr>
          <w:b/>
        </w:rPr>
        <w:t xml:space="preserve">Caso righe 36-46 </w:t>
      </w:r>
      <w:r>
        <w:t>invia FormData e normalizza categoria e descrizione senza cambiare il file</w:t>
      </w:r>
    </w:p>
    <w:p>
      <w:pPr>
        <w:pStyle w:val="Small"/>
      </w:pPr>
      <w:r>
        <w:t>Operazioni del caso: api.create('2', { category: 'equipment', description: ' Lampada guasta ', photo }) .subscribe(); api.create('2', { category: 'equipment', description: ' Lampada guasta ', photo }); http.expectOne({ method: 'POST', url: '/api/v1/spaces/2/reports' }); body.get('category'); body.get('description'); body.get('photo')</w:t>
      </w:r>
    </w:p>
    <w:p>
      <w:pPr>
        <w:pStyle w:val="Small"/>
      </w:pPr>
      <w:r>
        <w:t>Condizione attesa: expect(body.get('category')).toBe('technical')</w:t>
      </w:r>
    </w:p>
    <w:p>
      <w:pPr>
        <w:pStyle w:val="Small"/>
      </w:pPr>
      <w:r>
        <w:t>Condizione attesa: expect(body.get('description')).toBe('Lampada guasta')</w:t>
      </w:r>
    </w:p>
    <w:p>
      <w:pPr>
        <w:pStyle w:val="Small"/>
      </w:pPr>
      <w:r>
        <w:t>Condizione attesa: expect((body.get('photo') as File).name).toBe('foto.png')</w:t>
      </w:r>
    </w:p>
    <w:p>
      <w:r>
        <w:rPr>
          <w:b/>
        </w:rPr>
        <w:t xml:space="preserve">Caso righe 48-55 </w:t>
      </w:r>
      <w:r>
        <w:t>carica la foto privata come blob e propaga gli errori</w:t>
      </w:r>
    </w:p>
    <w:p>
      <w:pPr>
        <w:pStyle w:val="Small"/>
      </w:pPr>
      <w:r>
        <w:t>Operazioni del caso: api.photo('5').subscribe({ error: (error) =&gt; (status = error.status) }); api.photo('5'); http.expectOne({ method: 'GET', url: '/api/v1/reports/5/photo' }); request.flush(new Blob(), { status: 403, statusText: 'Forbidden' })</w:t>
      </w:r>
    </w:p>
    <w:p>
      <w:pPr>
        <w:pStyle w:val="Small"/>
      </w:pPr>
      <w:r>
        <w:t>Condizione attesa: expect(request.request.responseType).toBe('blob')</w:t>
      </w:r>
    </w:p>
    <w:p>
      <w:pPr>
        <w:pStyle w:val="Small"/>
      </w:pPr>
      <w:r>
        <w:t>Condizione attesa: expect(status).toBe(403)</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HttpTestingController,</w:t>
        <w:br/>
        <w:t xml:space="preserve">   4    provideHttpClientTesting,</w:t>
        <w:br/>
        <w:t xml:space="preserve">   5  } from '@angular/common/http/testing';</w:t>
        <w:br/>
        <w:t xml:space="preserve">   6  import { TestBed } from '@angular/core/testing';</w:t>
        <w:br/>
        <w:t xml:space="preserve">   7  import { ReportsApi } from './reports-api';</w:t>
        <w:br/>
        <w:t xml:space="preserve">   8  </w:t>
        <w:br/>
        <w:t xml:space="preserve">   9  describe('ReportsApi', () =&gt; {</w:t>
        <w:br/>
        <w:t xml:space="preserve">  10    let api: ReportsApi;</w:t>
        <w:br/>
        <w:t xml:space="preserve">  11    let http: HttpTestingController;</w:t>
        <w:br/>
        <w:t xml:space="preserve">  12  </w:t>
        <w:br/>
        <w:t xml:space="preserve">  13    beforeEach(() =&gt; {</w:t>
        <w:br/>
        <w:t xml:space="preserve">  14      TestBed.configureTestingModule({</w:t>
        <w:br/>
        <w:t xml:space="preserve">  15        providers: [provideHttpClient(), provideHttpClientTesting()],</w:t>
        <w:br/>
        <w:t xml:space="preserve">  16      });</w:t>
        <w:br/>
        <w:t xml:space="preserve">  17      api = TestBed.inject(ReportsApi);</w:t>
        <w:br/>
        <w:t xml:space="preserve">  18      http = TestBed.inject(HttpTestingController);</w:t>
        <w:br/>
        <w:t xml:space="preserve">  19    });</w:t>
        <w:br/>
        <w:t xml:space="preserve">  20    afterEach(() =&gt; http.verify());</w:t>
        <w:br/>
        <w:t xml:space="preserve">  21  </w:t>
        <w:br/>
        <w:t xml:space="preserve">  22    it('mappa lo storico conservando categorie, stato e data', () =&gt; {</w:t>
        <w:br/>
        <w:t xml:space="preserve">  23      let result: unknown;</w:t>
        <w:br/>
        <w:t xml:space="preserve">  24      api.list().subscribe((reports) =&gt; (result = reports));</w:t>
        <w:br/>
        <w:t xml:space="preserve">  25      http.expectOne('/api/v1/reports').flush({ data: [{</w:t>
        <w:br/>
        <w:t xml:space="preserve">  26        id: 5, spaceId: 2, spaceName: 'Aula A', category: 'technical',</w:t>
        <w:br/>
        <w:t xml:space="preserve">  27        description: 'Lampada guasta', createdAt: '2026-10-10T10:00:00Z',</w:t>
        <w:br/>
        <w:t xml:space="preserve">  28        photo: 'private', status: 'in_progress',</w:t>
      </w:r>
    </w:p>
    <w:p>
      <w:pPr>
        <w:pStyle w:val="Code"/>
      </w:pPr>
      <w:r>
        <w:t xml:space="preserve">  29      }] });</w:t>
        <w:br/>
        <w:t xml:space="preserve">  30      expect(result).toMatchObject([{</w:t>
        <w:br/>
        <w:t xml:space="preserve">  31        id: '5', spaceId: '2', category: 'equipment',</w:t>
        <w:br/>
        <w:t xml:space="preserve">  32        status: 'in-progress', dateLabel: '10/10/2026',</w:t>
        <w:br/>
        <w:t xml:space="preserve">  33      }]);</w:t>
        <w:br/>
        <w:t xml:space="preserve">  34    });</w:t>
        <w:br/>
        <w:t xml:space="preserve">  35  </w:t>
        <w:br/>
        <w:t xml:space="preserve">  36    it('invia FormData e normalizza categoria e descrizione senza cambiare il file', () </w:t>
        <w:br/>
        <w:t xml:space="preserve">      =&gt; {</w:t>
        <w:br/>
        <w:t xml:space="preserve">  37      const photo = new File(['foto'], 'foto.png', { type: 'image/png' });</w:t>
        <w:br/>
        <w:t xml:space="preserve">  38      api.create('2', { category: 'equipment', description: ' Lampada guasta ', photo })</w:t>
        <w:br/>
        <w:t xml:space="preserve">  39        .subscribe();</w:t>
        <w:br/>
        <w:t xml:space="preserve">  40      const request = http.expectOne({ method: 'POST', url: '/api/v1/spaces/2/reports' </w:t>
        <w:br/>
        <w:t xml:space="preserve">      });</w:t>
        <w:br/>
        <w:t xml:space="preserve">  41      const body = request.request.body as FormData;</w:t>
        <w:br/>
        <w:t xml:space="preserve">  42      expect(body.get('category')).toBe('technical');</w:t>
        <w:br/>
        <w:t xml:space="preserve">  43      expect(body.get('description')).toBe('Lampada guasta');</w:t>
        <w:br/>
        <w:t xml:space="preserve">  44      expect((body.get('photo') as File).name).toBe('foto.png');</w:t>
        <w:br/>
        <w:t xml:space="preserve">  45      request.flush({ data: { id: 5 } });</w:t>
        <w:br/>
        <w:t xml:space="preserve">  46    });</w:t>
        <w:br/>
        <w:t xml:space="preserve">  47  </w:t>
        <w:br/>
        <w:t xml:space="preserve">  48    it('carica la foto privata come blob e propaga gli errori', () =&gt; {</w:t>
        <w:br/>
        <w:t xml:space="preserve">  49      let status = 0;</w:t>
        <w:br/>
        <w:t xml:space="preserve">  50      api.photo('5').subscribe({ error: (error) =&gt; (status = error.status) });</w:t>
        <w:br/>
        <w:t xml:space="preserve">  51      const request = http.expectOne({ method: 'GET', url: '/api/v1/reports/5/photo' });</w:t>
        <w:br/>
        <w:t xml:space="preserve">  52      expect(request.request.responseType).toBe('blob');</w:t>
        <w:br/>
        <w:t xml:space="preserve">  53      request.flush(new Blob(), { status: 403, statusText: 'Forbidden' });</w:t>
        <w:br/>
        <w:t xml:space="preserve">  54      expect(status).toBe(403);</w:t>
      </w:r>
    </w:p>
    <w:p>
      <w:pPr>
        <w:pStyle w:val="Code"/>
      </w:pPr>
      <w:r>
        <w:t xml:space="preserve">  55    });</w:t>
        <w:br/>
        <w:t xml:space="preserve">  56  });</w:t>
      </w:r>
    </w:p>
    <w:p>
      <w:pPr>
        <w:spacing w:after="20"/>
      </w:pPr>
    </w:p>
    <w:p>
      <w:bookmarkStart w:id="1083" w:name="file_1efd3cd367d9bf48e5"/>
      <w:pPr>
        <w:pStyle w:val="Heading2"/>
      </w:pPr>
      <w:r>
        <w:t>File src app api spaces api spec ts</w:t>
      </w:r>
      <w:bookmarkEnd w:id="1083"/>
    </w:p>
    <w:p>
      <w:pPr>
        <w:pStyle w:val="Source"/>
        <w:keepNext/>
      </w:pPr>
      <w:r>
        <w:t>src/app/api/spaces-api.spec.ts</w:t>
      </w:r>
    </w:p>
    <w:p>
      <w:r>
        <w:t>Verifica del contratto frontend di spaces-api. Ogni caso prepara uno stato, esegue un’azione e controlla gli effetti descritti sotto.</w:t>
      </w:r>
    </w:p>
    <w:p>
      <w:pPr>
        <w:pStyle w:val="Heading3"/>
      </w:pPr>
      <w:r>
        <w:t>Funzione error</w:t>
      </w:r>
    </w:p>
    <w:p>
      <w:pPr>
        <w:pStyle w:val="Source"/>
        <w:keepNext/>
      </w:pPr>
      <w:r>
        <w:t>error   righe 102-102</w:t>
      </w:r>
    </w:p>
    <w:p>
      <w:r>
        <w:rPr>
          <w:b/>
        </w:rPr>
        <w:t xml:space="preserve">Responsabilità </w:t>
      </w:r>
      <w:r>
        <w:t xml:space="preserve">Callback di errore che salva </w:t>
      </w:r>
      <w:r>
        <w:rPr>
          <w:rFonts w:ascii="Courier New" w:hAnsi="Courier New"/>
          <w:sz w:val="20"/>
        </w:rPr>
        <w:t>error.status</w:t>
      </w:r>
      <w:r>
        <w:t xml:space="preserve"> per verificare lo status HTTP restituito dal servizio.</w:t>
      </w:r>
    </w:p>
    <w:p>
      <w:r>
        <w:rPr>
          <w:b/>
        </w:rPr>
        <w:t xml:space="preserve">Parametri </w:t>
      </w:r>
      <w:r>
        <w:t>error</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Casi di test e contratto verificato</w:t>
      </w:r>
    </w:p>
    <w:p>
      <w:r>
        <w:rPr>
          <w:b/>
        </w:rPr>
        <w:t xml:space="preserve">Caso righe 24-50 </w:t>
      </w:r>
      <w:r>
        <w:t>mappa gli spazi consigliati senza modificare l’endpoint</w:t>
      </w:r>
    </w:p>
    <w:p>
      <w:pPr>
        <w:pStyle w:val="Small"/>
      </w:pPr>
      <w:r>
        <w:t>Operazioni del caso: api.recommended().subscribe((spaces) =&gt; (result = spaces)); api.recommended(); http.expectOne('/api/v1/spaces/recommended').flush({ data: [ { id: 4, name: 'Laboratorio 4', type: 'laboratory', building: { name: 'Edificio 2' }, floor: 1, capacity: 18, }, ], }); http.expectOne('/api/v1/spaces/recommended')</w:t>
      </w:r>
    </w:p>
    <w:p>
      <w:pPr>
        <w:pStyle w:val="Small"/>
      </w:pPr>
      <w:r>
        <w:t>Condizione attesa: expect(result).toEqual([ { id: '4', name: 'Laboratorio 4', type: 'Laboratorio', building: 'Edificio 2', floor: 1, seats: 18, image: '/assets/images/AulaStudioA1.jpg', }, ])</w:t>
      </w:r>
    </w:p>
    <w:p>
      <w:r>
        <w:rPr>
          <w:b/>
        </w:rPr>
        <w:t xml:space="preserve">Caso righe 52-97 </w:t>
      </w:r>
      <w:r>
        <w:t>conserva filtri, paginazione e stato negli spazi cercati</w:t>
      </w:r>
    </w:p>
    <w:p>
      <w:pPr>
        <w:pStyle w:val="Small"/>
      </w:pPr>
      <w:r>
        <w:t>Operazioni del caso: api .list({ search: 'studio', availableNow: true, accessible: true, studyRooms: true, minimumSeats: true, }) .subscribe((spaces) =&gt; (result = spaces)); api .list({ search: 'studio', availableNow: true, accessible: true, studyRooms: true, minimumSeats: true, }); http.expectOne(base).flush({ data: [ { id: 1, name: 'Aula Studio A1', type: 'study_room', building: { name: 'Edificio 1' }, floor: 2, capacity: 20, status: 'active', }, ], pagination: { page: 1, totalPages: 2 }, }); http.expectOne(base); http.expectOne(</w:t>
      </w:r>
      <w:r>
        <w:rPr>
          <w:rFonts w:ascii="Courier New" w:hAnsi="Courier New"/>
          <w:sz w:val="16"/>
        </w:rPr>
        <w:t>${base}&amp;page=2</w:t>
      </w:r>
      <w:r>
        <w:t>).flush({ data: [ { id: 2, name: 'Aula Studio A2', type: 'study_room', building: { name: 'Edificio 1' }, floor: 3, capacity: 16, status: 'maintenance', }, ], pagination: { page: 2, totalPages: 2 }, }); http.expectOne(</w:t>
      </w:r>
      <w:r>
        <w:rPr>
          <w:rFonts w:ascii="Courier New" w:hAnsi="Courier New"/>
          <w:sz w:val="16"/>
        </w:rPr>
        <w:t>${base}&amp;page=2</w:t>
      </w:r>
      <w:r>
        <w:t>)</w:t>
      </w:r>
    </w:p>
    <w:p>
      <w:pPr>
        <w:pStyle w:val="Small"/>
      </w:pPr>
      <w:r>
        <w:t>Condizione attesa: expect(result).toMatchObject([ { id: '1', type: 'Aula studio', status: 'active' }, { id: '2', type: 'Aula studio', status: 'maintenance' }, ])</w:t>
      </w:r>
    </w:p>
    <w:p>
      <w:r>
        <w:rPr>
          <w:b/>
        </w:rPr>
        <w:t xml:space="preserve">Caso righe 99-108 </w:t>
      </w:r>
      <w:r>
        <w:t>lascia al componente la gestione degli errori di rete</w:t>
      </w:r>
    </w:p>
    <w:p>
      <w:pPr>
        <w:pStyle w:val="Small"/>
      </w:pPr>
      <w:r>
        <w:t>Operazioni del caso: api.recommended().subscribe({ error: (error) =&gt; (status = error.status), }); api.recommended(); http .expectOne('/api/v1/spaces/recommended') .flush({}, { status: 503, statusText: 'Unavailable' }); http .expectOne('/api/v1/spaces/recommended')</w:t>
      </w:r>
    </w:p>
    <w:p>
      <w:pPr>
        <w:pStyle w:val="Small"/>
      </w:pPr>
      <w:r>
        <w:t>Condizione attesa: expect(status).toBe(503)</w:t>
      </w:r>
    </w:p>
    <w:p>
      <w:r>
        <w:rPr>
          <w:b/>
        </w:rPr>
        <w:t xml:space="preserve">Caso righe 110-142 </w:t>
      </w:r>
      <w:r>
        <w:t>condivide dettaglio e disponibilità senza cambiare URL o valori</w:t>
      </w:r>
    </w:p>
    <w:p>
      <w:pPr>
        <w:pStyle w:val="Small"/>
      </w:pPr>
      <w:r>
        <w:t>Operazioni del caso: api.detail('7').subscribe((value) =&gt; (detail = value)); api.detail('7'); http.expectOne('/api/v1/spaces/7').flush({ data: { id: 7, name: 'Aula 7', building: { name: 'Edificio 2' }, floor: 1, type: 'study_room', capacity: 12, accessible: true, services: ['wifi'], status: 'maintenance', }, }); http.expectOne('/api/v1/spaces/7'); api.availability('7', '2026-10-10').subscribe((value) =&gt; (slots = value)); api.availability('7', '2026-10-10')</w:t>
      </w:r>
    </w:p>
    <w:p>
      <w:pPr>
        <w:pStyle w:val="Small"/>
      </w:pPr>
      <w:r>
        <w:t>Condizione attesa: expect(detail).toMatchObject({ space: { id: '7', name: 'Aula 7', type: 'Aula studio', image: '/assets/images/AulaStudioA1.jpg', services: ['wifi'], }, status: 'maintenance', })</w:t>
      </w:r>
    </w:p>
    <w:p>
      <w:pPr>
        <w:pStyle w:val="Small"/>
      </w:pPr>
      <w:r>
        <w:t>Condizione attesa: expect(slots).toMatchObject([{ availabilityId: 3, availableSeats: 5 }])</w:t>
      </w:r>
    </w:p>
    <w:p>
      <w:r>
        <w:rPr>
          <w:b/>
        </w:rPr>
        <w:t xml:space="preserve">Caso righe 144-164 </w:t>
      </w:r>
      <w:r>
        <w:t>centralizza preferiti, mapping e mutazioni conservando i metodi HTTP</w:t>
      </w:r>
    </w:p>
    <w:p>
      <w:pPr>
        <w:pStyle w:val="Small"/>
      </w:pPr>
      <w:r>
        <w:t>Operazioni del caso: api.favorites().subscribe((value) =&gt; (spaces = value)); api.favorites(); http.expectOne('/api/v1/favorites').flush({ data: [{ id: 4, name: 'Sala', type: 'meeting_room', building: { name: 'Edificio 1' }, floor: 0, capacity: 6, status: 'active' }], }); http.expectOne('/api/v1/favorites'); api.favoriteIds().subscribe((value) =&gt; (ids = value)); api.favoriteIds()</w:t>
      </w:r>
    </w:p>
    <w:p>
      <w:pPr>
        <w:pStyle w:val="Small"/>
      </w:pPr>
      <w:r>
        <w:t>Condizione attesa: expect(spaces).toMatchObject([{ id: '4', availabilityTone: 'available' }])</w:t>
      </w:r>
    </w:p>
    <w:p>
      <w:pPr>
        <w:pStyle w:val="Small"/>
      </w:pPr>
      <w:r>
        <w:t>Condizione attesa: expect(ids).toEqual(['4'])</w:t>
      </w:r>
    </w:p>
    <w:p>
      <w:pPr>
        <w:pStyle w:val="Small"/>
      </w:pPr>
      <w:r>
        <w:t>Condizione attesa: expect(add.request.method).toBe('POST')</w:t>
      </w:r>
    </w:p>
    <w:p>
      <w:pPr>
        <w:pStyle w:val="Small"/>
      </w:pPr>
      <w:r>
        <w:t>Condizione attesa: expect(add.request.body).toEqual({})</w:t>
      </w:r>
    </w:p>
    <w:p>
      <w:pPr>
        <w:pStyle w:val="Small"/>
      </w:pPr>
      <w:r>
        <w:t>Condizione attesa: expect(remove.request.method).toBe('DELETE')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provideHttpClient } from '@angular/common/http';</w:t>
        <w:br/>
        <w:t xml:space="preserve">   3  import {</w:t>
        <w:br/>
        <w:t xml:space="preserve">   4    HttpTestingController,</w:t>
        <w:br/>
        <w:t xml:space="preserve">   5    provideHttpClientTesting,</w:t>
        <w:br/>
        <w:t xml:space="preserve">   6  } from '@angular/common/http/testing';</w:t>
        <w:br/>
        <w:t xml:space="preserve">   7  import { SpacesApi } from './spaces-api';</w:t>
        <w:br/>
        <w:t xml:space="preserve">   8  import { SpaceSummary } from '../models/space-summary.model';</w:t>
        <w:br/>
        <w:t xml:space="preserve">   9  </w:t>
        <w:br/>
        <w:t xml:space="preserve">  10  describe('SpacesApi', () =&gt; {</w:t>
        <w:br/>
        <w:t xml:space="preserve">  11    let api: SpacesApi;</w:t>
        <w:br/>
        <w:t xml:space="preserve">  12    let http: HttpTestingController;</w:t>
        <w:br/>
        <w:t xml:space="preserve">  13  </w:t>
        <w:br/>
        <w:t xml:space="preserve">  14    beforeEach(() =&gt; {</w:t>
        <w:br/>
        <w:t xml:space="preserve">  15      TestBed.configureTestingModule({</w:t>
        <w:br/>
        <w:t xml:space="preserve">  16        providers: [provideHttpClient(), provideHttpClientTesting()],</w:t>
        <w:br/>
        <w:t xml:space="preserve">  17      });</w:t>
        <w:br/>
        <w:t xml:space="preserve">  18      api = TestBed.inject(SpacesApi);</w:t>
        <w:br/>
        <w:t xml:space="preserve">  19      http = TestBed.inject(HttpTestingController);</w:t>
        <w:br/>
        <w:t xml:space="preserve">  20    });</w:t>
        <w:br/>
        <w:t xml:space="preserve">  21  </w:t>
        <w:br/>
        <w:t xml:space="preserve">  22    afterEach(() =&gt; http.verify());</w:t>
        <w:br/>
        <w:t xml:space="preserve">  23  </w:t>
        <w:br/>
        <w:t xml:space="preserve">  24    it('mappa gli spazi consigliati senza modificare l’endpoint', () =&gt; {</w:t>
        <w:br/>
        <w:t xml:space="preserve">  25      let result: SpaceSummary[] | undefined;</w:t>
        <w:br/>
        <w:t xml:space="preserve">  26      api.recommended().subscribe((spaces) =&gt; (result = spaces));</w:t>
        <w:br/>
        <w:t xml:space="preserve">  27      http.expectOne('/api/v1/spaces/recommended').flush({</w:t>
        <w:br/>
        <w:t xml:space="preserve">  28        data: [</w:t>
      </w:r>
    </w:p>
    <w:p>
      <w:pPr>
        <w:pStyle w:val="Code"/>
      </w:pPr>
      <w:r>
        <w:t xml:space="preserve">  29          {</w:t>
        <w:br/>
        <w:t xml:space="preserve">  30            id: 4,</w:t>
        <w:br/>
        <w:t xml:space="preserve">  31            name: 'Laboratorio 4',</w:t>
        <w:br/>
        <w:t xml:space="preserve">  32            type: 'laboratory',</w:t>
        <w:br/>
        <w:t xml:space="preserve">  33            building: { name: 'Edificio 2' },</w:t>
        <w:br/>
        <w:t xml:space="preserve">  34            floor: 1,</w:t>
        <w:br/>
        <w:t xml:space="preserve">  35            capacity: 18,</w:t>
        <w:br/>
        <w:t xml:space="preserve">  36          },</w:t>
        <w:br/>
        <w:t xml:space="preserve">  37        ],</w:t>
        <w:br/>
        <w:t xml:space="preserve">  38      });</w:t>
        <w:br/>
        <w:t xml:space="preserve">  39      expect(result).toEqual([</w:t>
        <w:br/>
        <w:t xml:space="preserve">  40        {</w:t>
        <w:br/>
        <w:t xml:space="preserve">  41          id: '4',</w:t>
        <w:br/>
        <w:t xml:space="preserve">  42          name: 'Laboratorio 4',</w:t>
        <w:br/>
        <w:t xml:space="preserve">  43          type: 'Laboratorio',</w:t>
        <w:br/>
        <w:t xml:space="preserve">  44          building: 'Edificio 2',</w:t>
        <w:br/>
        <w:t xml:space="preserve">  45          floor: 1,</w:t>
        <w:br/>
        <w:t xml:space="preserve">  46          seats: 18,</w:t>
        <w:br/>
        <w:t xml:space="preserve">  47          image: '/assets/images/AulaStudioA1.jpg',</w:t>
        <w:br/>
        <w:t xml:space="preserve">  48        },</w:t>
        <w:br/>
        <w:t xml:space="preserve">  49      ]);</w:t>
        <w:br/>
        <w:t xml:space="preserve">  50    });</w:t>
        <w:br/>
        <w:t xml:space="preserve">  51  </w:t>
        <w:br/>
        <w:t xml:space="preserve">  52    it('conserva filtri, paginazione e stato negli spazi cercati', () =&gt; {</w:t>
        <w:br/>
        <w:t xml:space="preserve">  53      let result: unknown;</w:t>
        <w:br/>
        <w:t xml:space="preserve">  54      api</w:t>
        <w:br/>
        <w:t xml:space="preserve">  55        .list({</w:t>
        <w:br/>
        <w:t xml:space="preserve">  56          search: 'studio',</w:t>
      </w:r>
    </w:p>
    <w:p>
      <w:pPr>
        <w:pStyle w:val="Code"/>
      </w:pPr>
      <w:r>
        <w:t xml:space="preserve">  57          availableNow: true,</w:t>
        <w:br/>
        <w:t xml:space="preserve">  58          accessible: true,</w:t>
        <w:br/>
        <w:t xml:space="preserve">  59          studyRooms: true,</w:t>
        <w:br/>
        <w:t xml:space="preserve">  60          minimumSeats: true,</w:t>
        <w:br/>
        <w:t xml:space="preserve">  61        })</w:t>
        <w:br/>
        <w:t xml:space="preserve">  62        .subscribe((spaces) =&gt; (result = spaces));</w:t>
        <w:br/>
        <w:t xml:space="preserve">  63      const base =</w:t>
        <w:br/>
        <w:t xml:space="preserve">  64        '/api/v1/spaces?search=studio&amp;availableNow=true&amp;accessible=true&amp;type=study_room&amp;</w:t>
        <w:br/>
        <w:t xml:space="preserve">      minSeats=10';</w:t>
        <w:br/>
        <w:t xml:space="preserve">  65      http.expectOne(base).flush({</w:t>
        <w:br/>
        <w:t xml:space="preserve">  66        data: [</w:t>
        <w:br/>
        <w:t xml:space="preserve">  67          {</w:t>
        <w:br/>
        <w:t xml:space="preserve">  68            id: 1,</w:t>
        <w:br/>
        <w:t xml:space="preserve">  69            name: 'Aula Studio A1',</w:t>
        <w:br/>
        <w:t xml:space="preserve">  70            type: 'study_room',</w:t>
        <w:br/>
        <w:t xml:space="preserve">  71            building: { name: 'Edificio 1' },</w:t>
        <w:br/>
        <w:t xml:space="preserve">  72            floor: 2,</w:t>
        <w:br/>
        <w:t xml:space="preserve">  73            capacity: 20,</w:t>
        <w:br/>
        <w:t xml:space="preserve">  74            status: 'active',</w:t>
        <w:br/>
        <w:t xml:space="preserve">  75          },</w:t>
        <w:br/>
        <w:t xml:space="preserve">  76        ],</w:t>
        <w:br/>
        <w:t xml:space="preserve">  77        pagination: { page: 1, totalPages: 2 },</w:t>
        <w:br/>
        <w:t xml:space="preserve">  78      });</w:t>
        <w:br/>
        <w:t xml:space="preserve">  79      http.expectOne(`${base}&amp;page=2`).flush({</w:t>
        <w:br/>
        <w:t xml:space="preserve">  80        data: [</w:t>
        <w:br/>
        <w:t xml:space="preserve">  81          {</w:t>
        <w:br/>
        <w:t xml:space="preserve">  82            id: 2,</w:t>
        <w:br/>
        <w:t xml:space="preserve">  83            name: 'Aula Studio A2',</w:t>
      </w:r>
    </w:p>
    <w:p>
      <w:pPr>
        <w:pStyle w:val="Code"/>
      </w:pPr>
      <w:r>
        <w:t xml:space="preserve">  84            type: 'study_room',</w:t>
        <w:br/>
        <w:t xml:space="preserve">  85            building: { name: 'Edificio 1' },</w:t>
        <w:br/>
        <w:t xml:space="preserve">  86            floor: 3,</w:t>
        <w:br/>
        <w:t xml:space="preserve">  87            capacity: 16,</w:t>
        <w:br/>
        <w:t xml:space="preserve">  88            status: 'maintenance',</w:t>
        <w:br/>
        <w:t xml:space="preserve">  89          },</w:t>
        <w:br/>
        <w:t xml:space="preserve">  90        ],</w:t>
        <w:br/>
        <w:t xml:space="preserve">  91        pagination: { page: 2, totalPages: 2 },</w:t>
        <w:br/>
        <w:t xml:space="preserve">  92      });</w:t>
        <w:br/>
        <w:t xml:space="preserve">  93      expect(result).toMatchObject([</w:t>
        <w:br/>
        <w:t xml:space="preserve">  94        { id: '1', type: 'Aula studio', status: 'active' },</w:t>
        <w:br/>
        <w:t xml:space="preserve">  95        { id: '2', type: 'Aula studio', status: 'maintenance' },</w:t>
        <w:br/>
        <w:t xml:space="preserve">  96      ]);</w:t>
        <w:br/>
        <w:t xml:space="preserve">  97    });</w:t>
        <w:br/>
        <w:t xml:space="preserve">  98  </w:t>
        <w:br/>
        <w:t xml:space="preserve">  99    it('lascia al componente la gestione degli errori di rete', () =&gt; {</w:t>
        <w:br/>
        <w:t xml:space="preserve"> 100      let status = 0;</w:t>
        <w:br/>
        <w:t xml:space="preserve"> 101      api.recommended().subscribe({</w:t>
        <w:br/>
        <w:t xml:space="preserve"> 102        error: (error) =&gt; (status = error.status),</w:t>
        <w:br/>
        <w:t xml:space="preserve"> 103      });</w:t>
        <w:br/>
        <w:t xml:space="preserve"> 104      http</w:t>
        <w:br/>
        <w:t xml:space="preserve"> 105        .expectOne('/api/v1/spaces/recommended')</w:t>
        <w:br/>
        <w:t xml:space="preserve"> 106        .flush({}, { status: 503, statusText: 'Unavailable' });</w:t>
        <w:br/>
        <w:t xml:space="preserve"> 107      expect(status).toBe(503);</w:t>
        <w:br/>
        <w:t xml:space="preserve"> 108    });</w:t>
        <w:br/>
        <w:t xml:space="preserve"> 109  </w:t>
        <w:br/>
        <w:t xml:space="preserve"> 110    it('condivide dettaglio e disponibilità senza cambiare URL o valori', () =&gt; {</w:t>
        <w:br/>
        <w:t xml:space="preserve"> 111      let detail: unknown;</w:t>
      </w:r>
    </w:p>
    <w:p>
      <w:pPr>
        <w:pStyle w:val="Code"/>
      </w:pPr>
      <w:r>
        <w:t xml:space="preserve"> 112      let slots: unknown;</w:t>
        <w:br/>
        <w:t xml:space="preserve"> 113      api.detail('7').subscribe((value) =&gt; (detail = value));</w:t>
        <w:br/>
        <w:t xml:space="preserve"> 114      http.expectOne('/api/v1/spaces/7').flush({</w:t>
        <w:br/>
        <w:t xml:space="preserve"> 115        data: {</w:t>
        <w:br/>
        <w:t xml:space="preserve"> 116          id: 7,</w:t>
        <w:br/>
        <w:t xml:space="preserve"> 117          name: 'Aula 7',</w:t>
        <w:br/>
        <w:t xml:space="preserve"> 118          building: { name: 'Edificio 2' },</w:t>
        <w:br/>
        <w:t xml:space="preserve"> 119          floor: 1,</w:t>
        <w:br/>
        <w:t xml:space="preserve"> 120          type: 'study_room',</w:t>
        <w:br/>
        <w:t xml:space="preserve"> 121          capacity: 12,</w:t>
        <w:br/>
        <w:t xml:space="preserve"> 122          accessible: true,</w:t>
        <w:br/>
        <w:t xml:space="preserve"> 123          services: ['wifi'],</w:t>
        <w:br/>
        <w:t xml:space="preserve"> 124          status: 'maintenance',</w:t>
        <w:br/>
        <w:t xml:space="preserve"> 125        },</w:t>
        <w:br/>
        <w:t xml:space="preserve"> 126      });</w:t>
        <w:br/>
        <w:t xml:space="preserve"> 127      expect(detail).toMatchObject({</w:t>
        <w:br/>
        <w:t xml:space="preserve"> 128        space: {</w:t>
        <w:br/>
        <w:t xml:space="preserve"> 129          id: '7',</w:t>
        <w:br/>
        <w:t xml:space="preserve"> 130          name: 'Aula 7',</w:t>
        <w:br/>
        <w:t xml:space="preserve"> 131          type: 'Aula studio',</w:t>
        <w:br/>
        <w:t xml:space="preserve"> 132          image: '/assets/images/AulaStudioA1.jpg',</w:t>
        <w:br/>
        <w:t xml:space="preserve"> 133          services: ['wifi'],</w:t>
        <w:br/>
        <w:t xml:space="preserve"> 134        },</w:t>
        <w:br/>
        <w:t xml:space="preserve"> 135        status: 'maintenance',</w:t>
        <w:br/>
        <w:t xml:space="preserve"> 136      });</w:t>
        <w:br/>
        <w:t xml:space="preserve"> 137      api.availability('7', '2026-10-10').subscribe((value) =&gt; (slots = value));</w:t>
        <w:br/>
        <w:t xml:space="preserve"> 138      http.expectOne('/api/v1/spaces/7/availability?date=2026-10-10').flush({</w:t>
        <w:br/>
        <w:t xml:space="preserve"> 139        data: [{ availabilityId: 3, bookable: true, availableSeats: 5, startTime: </w:t>
      </w:r>
    </w:p>
    <w:p>
      <w:pPr>
        <w:pStyle w:val="Code"/>
      </w:pPr>
      <w:r>
        <w:t xml:space="preserve">      '08:00', endTime: '09:00' }],</w:t>
        <w:br/>
        <w:t xml:space="preserve"> 140      });</w:t>
        <w:br/>
        <w:t xml:space="preserve"> 141      expect(slots).toMatchObject([{ availabilityId: 3, availableSeats: 5 }]);</w:t>
        <w:br/>
        <w:t xml:space="preserve"> 142    });</w:t>
        <w:br/>
        <w:t xml:space="preserve"> 143  </w:t>
        <w:br/>
        <w:t xml:space="preserve"> 144    it('centralizza preferiti, mapping e mutazioni conservando i metodi HTTP', () =&gt; {</w:t>
        <w:br/>
        <w:t xml:space="preserve"> 145      let spaces: unknown;</w:t>
        <w:br/>
        <w:t xml:space="preserve"> 146      let ids: unknown;</w:t>
        <w:br/>
        <w:t xml:space="preserve"> 147      api.favorites().subscribe((value) =&gt; (spaces = value));</w:t>
        <w:br/>
        <w:t xml:space="preserve"> 148      http.expectOne('/api/v1/favorites').flush({</w:t>
        <w:br/>
        <w:t xml:space="preserve"> 149        data: [{ id: 4, name: 'Sala', type: 'meeting_room', building: { name: 'Edificio </w:t>
        <w:br/>
        <w:t xml:space="preserve">      1' }, floor: 0, capacity: 6, status: 'active' }],</w:t>
        <w:br/>
        <w:t xml:space="preserve"> 150      });</w:t>
        <w:br/>
        <w:t xml:space="preserve"> 151      expect(spaces).toMatchObject([{ id: '4', availabilityTone: 'available' }]);</w:t>
        <w:br/>
        <w:t xml:space="preserve"> 152      api.favoriteIds().subscribe((value) =&gt; (ids = value));</w:t>
        <w:br/>
        <w:t xml:space="preserve"> 153      http.expectOne('/api/v1/favorites').flush({ data: [{ id: 4 }] });</w:t>
        <w:br/>
        <w:t xml:space="preserve"> 154      expect(ids).toEqual(['4']);</w:t>
        <w:br/>
        <w:t xml:space="preserve"> 155      api.addFavorite('4').subscribe();</w:t>
        <w:br/>
        <w:t xml:space="preserve"> 156      const add = http.expectOne('/api/v1/favorites/4');</w:t>
        <w:br/>
        <w:t xml:space="preserve"> 157      expect(add.request.method).toBe('POST');</w:t>
        <w:br/>
        <w:t xml:space="preserve"> 158      expect(add.request.body).toEqual({});</w:t>
        <w:br/>
        <w:t xml:space="preserve"> 159      add.flush(null, { status: 204, statusText: 'No Content' });</w:t>
        <w:br/>
        <w:t xml:space="preserve"> 160      api.removeFavorite('4').subscribe();</w:t>
        <w:br/>
        <w:t xml:space="preserve"> 161      const remove = http.expectOne('/api/v1/favorites/4');</w:t>
        <w:br/>
        <w:t xml:space="preserve"> 162      expect(remove.request.method).toBe('DELETE');</w:t>
        <w:br/>
        <w:t xml:space="preserve"> 163      remove.flush(null, { status: 204, statusText: 'No Content' });</w:t>
        <w:br/>
        <w:t xml:space="preserve"> 164    });</w:t>
        <w:br/>
        <w:t xml:space="preserve"> 165  });</w:t>
      </w:r>
    </w:p>
    <w:p>
      <w:pPr>
        <w:spacing w:after="20"/>
      </w:pPr>
    </w:p>
    <w:p>
      <w:bookmarkStart w:id="1084" w:name="file_ee9e35ed4ce72c6668"/>
      <w:pPr>
        <w:pStyle w:val="Heading2"/>
      </w:pPr>
      <w:r>
        <w:t>File src app app layout spec ts</w:t>
      </w:r>
      <w:bookmarkEnd w:id="1084"/>
    </w:p>
    <w:p>
      <w:pPr>
        <w:pStyle w:val="Source"/>
        <w:keepNext/>
      </w:pPr>
      <w:r>
        <w:t>src/app/app-layout.spec.ts</w:t>
      </w:r>
    </w:p>
    <w:p>
      <w:r>
        <w:t>Verifica del contratto frontend di app-layout. Ogni caso prepara uno stato, esegue un’azione e controlla gli effetti descritti sotto.</w:t>
      </w:r>
    </w:p>
    <w:p>
      <w:pPr>
        <w:pStyle w:val="Heading3"/>
      </w:pPr>
      <w:r>
        <w:t>Casi di test e contratto verificato</w:t>
      </w:r>
    </w:p>
    <w:p>
      <w:r>
        <w:rPr>
          <w:b/>
        </w:rPr>
        <w:t xml:space="preserve">Caso righe 4-16 </w:t>
      </w:r>
      <w:r>
        <w:t>usa il layout utente per le sezioni principali</w:t>
      </w:r>
    </w:p>
    <w:p>
      <w:pPr>
        <w:pStyle w:val="Small"/>
      </w:pPr>
      <w:r>
        <w:t>Operazioni del caso: appLayoutFor(url, 'user')</w:t>
      </w:r>
    </w:p>
    <w:p>
      <w:pPr>
        <w:pStyle w:val="Small"/>
      </w:pPr>
      <w:r>
        <w:t>Condizione attesa: expect(appLayoutFor(url, 'user')).toBe('user')</w:t>
      </w:r>
    </w:p>
    <w:p>
      <w:r>
        <w:rPr>
          <w:b/>
        </w:rPr>
        <w:t xml:space="preserve">Caso righe 18-29 </w:t>
      </w:r>
      <w:r>
        <w:t>mantiene le pagine di dettaglio e transazionali a schermo intero</w:t>
      </w:r>
    </w:p>
    <w:p>
      <w:pPr>
        <w:pStyle w:val="Small"/>
      </w:pPr>
      <w:r>
        <w:t>Operazioni del caso: appLayoutFor(url, 'user')</w:t>
      </w:r>
    </w:p>
    <w:p>
      <w:pPr>
        <w:pStyle w:val="Small"/>
      </w:pPr>
      <w:r>
        <w:t>Condizione attesa: expect(appLayoutFor(url, 'user')).toBe('fullscreen')</w:t>
      </w:r>
    </w:p>
    <w:p>
      <w:r>
        <w:rPr>
          <w:b/>
        </w:rPr>
        <w:t xml:space="preserve">Caso righe 31-38 </w:t>
      </w:r>
      <w:r>
        <w:t>usa il layout amministratore per admin e profilo condiviso</w:t>
      </w:r>
    </w:p>
    <w:p>
      <w:pPr>
        <w:pStyle w:val="Small"/>
      </w:pPr>
      <w:r>
        <w:t>Operazioni del caso: appLayoutFor('/admin', 'admin'); appLayoutFor('/admin/bookings', 'admin'); appLayoutFor('/admin/statistics?period=month', 'admin'); appLayoutFor('/profile', 'admin')</w:t>
      </w:r>
    </w:p>
    <w:p>
      <w:pPr>
        <w:pStyle w:val="Small"/>
      </w:pPr>
      <w:r>
        <w:t>Condizione attesa: expect(appLayoutFor('/admin', 'admin')).toBe('admin')</w:t>
      </w:r>
    </w:p>
    <w:p>
      <w:pPr>
        <w:pStyle w:val="Small"/>
      </w:pPr>
      <w:r>
        <w:t>Condizione attesa: expect(appLayoutFor('/admin/bookings', 'admin')).toBe('admin')</w:t>
      </w:r>
    </w:p>
    <w:p>
      <w:pPr>
        <w:pStyle w:val="Small"/>
      </w:pPr>
      <w:r>
        <w:t>Condizione attesa: expect(appLayoutFor('/admin/statistics?period=month', 'admin')).toBe( 'admin', )</w:t>
      </w:r>
    </w:p>
    <w:p>
      <w:pPr>
        <w:pStyle w:val="Small"/>
      </w:pPr>
      <w:r>
        <w:t>Condizione attesa: expect(appLayoutFor('/profile', 'admin')).toBe('admin')</w:t>
      </w:r>
    </w:p>
    <w:p>
      <w:r>
        <w:rPr>
          <w:b/>
        </w:rPr>
        <w:t xml:space="preserve">Caso righe 40-49 </w:t>
      </w:r>
      <w:r>
        <w:t>non espone un layout autenticato a ospiti o ruoli incompatibili</w:t>
      </w:r>
    </w:p>
    <w:p>
      <w:pPr>
        <w:pStyle w:val="Small"/>
      </w:pPr>
      <w:r>
        <w:t>Operazioni del caso: appLayoutFor('/login', role); appLayoutFor('/register', role); appLayoutFor('/admin', 'user'); appLayoutFor('/home', 'admin'); appLayoutFor('/profile/password', 'user')</w:t>
      </w:r>
    </w:p>
    <w:p>
      <w:pPr>
        <w:pStyle w:val="Small"/>
      </w:pPr>
      <w:r>
        <w:t>Condizione attesa: expect(appLayoutFor('/login', role)).toBe('fullscreen')</w:t>
      </w:r>
    </w:p>
    <w:p>
      <w:pPr>
        <w:pStyle w:val="Small"/>
      </w:pPr>
      <w:r>
        <w:t>Condizione attesa: expect(appLayoutFor('/register', role)).toBe('fullscreen')</w:t>
      </w:r>
    </w:p>
    <w:p>
      <w:pPr>
        <w:pStyle w:val="Small"/>
      </w:pPr>
      <w:r>
        <w:t>Condizione attesa: expect(appLayoutFor('/admin', 'user')).toBe('fullscreen')</w:t>
      </w:r>
    </w:p>
    <w:p>
      <w:pPr>
        <w:pStyle w:val="Small"/>
      </w:pPr>
      <w:r>
        <w:t>Condizione attesa: expect(appLayoutFor('/home', 'admin')).toBe('fullscreen')</w:t>
      </w:r>
    </w:p>
    <w:p>
      <w:pPr>
        <w:pStyle w:val="Small"/>
      </w:pPr>
      <w:r>
        <w:t>Condizione attesa: expect(appLayoutFor('/profile/password', 'user')).toBe('fullscreen')</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appLayoutFor } from './app-layout';</w:t>
        <w:br/>
        <w:t xml:space="preserve">   2  </w:t>
        <w:br/>
        <w:t xml:space="preserve">   3  describe('appLayoutFor', () =&gt; {</w:t>
        <w:br/>
        <w:t xml:space="preserve">   4    it('usa il layout utente per le sezioni principali', () =&gt; {</w:t>
        <w:br/>
        <w:t xml:space="preserve">   5      for (const url of [</w:t>
        <w:br/>
        <w:t xml:space="preserve">   6        '/home',</w:t>
        <w:br/>
        <w:t xml:space="preserve">   7        '/spaces?search=aula',</w:t>
        <w:br/>
        <w:t xml:space="preserve">   8        '/bookings#upcoming',</w:t>
        <w:br/>
        <w:t xml:space="preserve">   9        '/favorites/',</w:t>
        <w:br/>
        <w:t xml:space="preserve">  10        '/notifications',</w:t>
        <w:br/>
        <w:t xml:space="preserve">  11        '/reports',</w:t>
        <w:br/>
        <w:t xml:space="preserve">  12        '/profile/',</w:t>
        <w:br/>
        <w:t xml:space="preserve">  13      ]) {</w:t>
        <w:br/>
        <w:t xml:space="preserve">  14        expect(appLayoutFor(url, 'user')).toBe('user');</w:t>
        <w:br/>
        <w:t xml:space="preserve">  15      }</w:t>
        <w:br/>
        <w:t xml:space="preserve">  16    });</w:t>
        <w:br/>
        <w:t xml:space="preserve">  17  </w:t>
        <w:br/>
        <w:t xml:space="preserve">  18    it('mantiene le pagine di dettaglio e transazionali a schermo intero', () =&gt; {</w:t>
        <w:br/>
        <w:t xml:space="preserve">  19      for (const url of [</w:t>
        <w:br/>
        <w:t xml:space="preserve">  20        '/spaces/12',</w:t>
        <w:br/>
        <w:t xml:space="preserve">  21        '/booking/12',</w:t>
        <w:br/>
        <w:t xml:space="preserve">  22        '/bookings/12',</w:t>
        <w:br/>
        <w:t xml:space="preserve">  23        '/confirmation/12',</w:t>
        <w:br/>
        <w:t xml:space="preserve">  24        '/reports/new/12',</w:t>
        <w:br/>
        <w:t xml:space="preserve">  25        '/check-in/12',</w:t>
        <w:br/>
        <w:t xml:space="preserve">  26      ]) {</w:t>
        <w:br/>
        <w:t xml:space="preserve">  27        expect(appLayoutFor(url, 'user')).toBe('fullscreen');</w:t>
        <w:br/>
        <w:t xml:space="preserve">  28      }</w:t>
      </w:r>
    </w:p>
    <w:p>
      <w:pPr>
        <w:pStyle w:val="Code"/>
      </w:pPr>
      <w:r>
        <w:t xml:space="preserve">  29    });</w:t>
        <w:br/>
        <w:t xml:space="preserve">  30  </w:t>
        <w:br/>
        <w:t xml:space="preserve">  31    it('usa il layout amministratore per admin e profilo condiviso', () =&gt; {</w:t>
        <w:br/>
        <w:t xml:space="preserve">  32      expect(appLayoutFor('/admin', 'admin')).toBe('admin');</w:t>
        <w:br/>
        <w:t xml:space="preserve">  33      expect(appLayoutFor('/admin/bookings', 'admin')).toBe('admin');</w:t>
        <w:br/>
        <w:t xml:space="preserve">  34      expect(appLayoutFor('/admin/statistics?period=month', 'admin')).toBe(</w:t>
        <w:br/>
        <w:t xml:space="preserve">  35        'admin',</w:t>
        <w:br/>
        <w:t xml:space="preserve">  36      );</w:t>
        <w:br/>
        <w:t xml:space="preserve">  37      expect(appLayoutFor('/profile', 'admin')).toBe('admin');</w:t>
        <w:br/>
        <w:t xml:space="preserve">  38    });</w:t>
        <w:br/>
        <w:t xml:space="preserve">  39  </w:t>
        <w:br/>
        <w:t xml:space="preserve">  40    it('non espone un layout autenticato a ospiti o ruoli incompatibili', () =&gt; {</w:t>
        <w:br/>
        <w:t xml:space="preserve">  41      for (const role of [null, 'user', 'admin'] as const) {</w:t>
        <w:br/>
        <w:t xml:space="preserve">  42        expect(appLayoutFor('/login', role)).toBe('fullscreen');</w:t>
        <w:br/>
        <w:t xml:space="preserve">  43        expect(appLayoutFor('/register', role)).toBe('fullscreen');</w:t>
        <w:br/>
        <w:t xml:space="preserve">  44      }</w:t>
        <w:br/>
        <w:t xml:space="preserve">  45  </w:t>
        <w:br/>
        <w:t xml:space="preserve">  46      expect(appLayoutFor('/admin', 'user')).toBe('fullscreen');</w:t>
        <w:br/>
        <w:t xml:space="preserve">  47      expect(appLayoutFor('/home', 'admin')).toBe('fullscreen');</w:t>
        <w:br/>
        <w:t xml:space="preserve">  48      expect(appLayoutFor('/profile/password', 'user')).toBe('fullscreen');</w:t>
        <w:br/>
        <w:t xml:space="preserve">  49    });</w:t>
        <w:br/>
        <w:t xml:space="preserve">  50  });</w:t>
      </w:r>
    </w:p>
    <w:p>
      <w:pPr>
        <w:spacing w:after="20"/>
      </w:pPr>
    </w:p>
    <w:p>
      <w:bookmarkStart w:id="1085" w:name="file_cc22283f36fa2c76d4"/>
      <w:pPr>
        <w:pStyle w:val="Heading2"/>
      </w:pPr>
      <w:r>
        <w:t>File src app app component spec ts</w:t>
      </w:r>
      <w:bookmarkEnd w:id="1085"/>
    </w:p>
    <w:p>
      <w:pPr>
        <w:pStyle w:val="Source"/>
        <w:keepNext/>
      </w:pPr>
      <w:r>
        <w:t>src/app/app.component.spec.ts</w:t>
      </w:r>
    </w:p>
    <w:p>
      <w:r>
        <w:t>Verifica del contratto frontend di app.component. Ogni caso prepara uno stato, esegue un’azione e controlla gli effetti descritti sotto.</w:t>
      </w:r>
    </w:p>
    <w:p>
      <w:pPr>
        <w:pStyle w:val="Heading3"/>
      </w:pPr>
      <w:r>
        <w:t>Definizioni al livello del modulo</w:t>
      </w:r>
    </w:p>
    <w:p>
      <w:pPr>
        <w:pStyle w:val="Small"/>
      </w:pPr>
      <w:r>
        <w:t>Riga 24  user = { id: 1, firstName: 'Anna', lastName: 'Rossi', email: 'anna@example.test', role: 'user', }</w:t>
      </w:r>
    </w:p>
    <w:p>
      <w:pPr>
        <w:pStyle w:val="Heading3"/>
      </w:pPr>
      <w:r>
        <w:t>Funzione createAuthStub</w:t>
      </w:r>
    </w:p>
    <w:p>
      <w:pPr>
        <w:pStyle w:val="Source"/>
        <w:keepNext/>
      </w:pPr>
      <w:r>
        <w:t>createAuthStub   righe 32-50</w:t>
      </w:r>
    </w:p>
    <w:p>
      <w:r>
        <w:rPr>
          <w:b/>
        </w:rPr>
        <w:t xml:space="preserve">Responsabilità </w:t>
      </w:r>
      <w:r>
        <w:t xml:space="preserve">Crea lo stub reattivo di </w:t>
      </w:r>
      <w:r>
        <w:rPr>
          <w:rFonts w:ascii="Courier New" w:hAnsi="Courier New"/>
          <w:sz w:val="20"/>
        </w:rPr>
        <w:t>Auth</w:t>
      </w:r>
      <w:r>
        <w:t xml:space="preserve"> usato per verificare shell, ruolo, home e stato di logout.</w:t>
      </w:r>
    </w:p>
    <w:p>
      <w:pPr>
        <w:pStyle w:val="Small"/>
      </w:pPr>
      <w:r>
        <w:t>Non riceve parametri espliciti.</w:t>
      </w:r>
    </w:p>
    <w:p>
      <w:r>
        <w:t xml:space="preserve">1. Crea il signal </w:t>
      </w:r>
      <w:r>
        <w:rPr>
          <w:rFonts w:ascii="Courier New" w:hAnsi="Courier New"/>
          <w:sz w:val="20"/>
        </w:rPr>
        <w:t>currentUser</w:t>
      </w:r>
      <w:r>
        <w:t xml:space="preserve"> inizialmente nullo.</w:t>
      </w:r>
    </w:p>
    <w:p>
      <w:r>
        <w:t xml:space="preserve">2. Espone </w:t>
      </w:r>
      <w:r>
        <w:rPr>
          <w:rFonts w:ascii="Courier New" w:hAnsi="Courier New"/>
          <w:sz w:val="20"/>
        </w:rPr>
        <w:t>user</w:t>
      </w:r>
      <w:r>
        <w:t xml:space="preserve"> readonly, </w:t>
      </w:r>
      <w:r>
        <w:rPr>
          <w:rFonts w:ascii="Courier New" w:hAnsi="Courier New"/>
          <w:sz w:val="20"/>
        </w:rPr>
        <w:t>notice</w:t>
      </w:r>
      <w:r>
        <w:t xml:space="preserve">, </w:t>
      </w:r>
      <w:r>
        <w:rPr>
          <w:rFonts w:ascii="Courier New" w:hAnsi="Courier New"/>
          <w:sz w:val="20"/>
        </w:rPr>
        <w:t>signingOut</w:t>
      </w:r>
      <w:r>
        <w:t xml:space="preserve"> e un getter role.</w:t>
      </w:r>
    </w:p>
    <w:p>
      <w:r>
        <w:t xml:space="preserve">3. Calcola </w:t>
      </w:r>
      <w:r>
        <w:rPr>
          <w:rFonts w:ascii="Courier New" w:hAnsi="Courier New"/>
          <w:sz w:val="20"/>
        </w:rPr>
        <w:t>isAdmin</w:t>
      </w:r>
      <w:r>
        <w:t xml:space="preserve">, iniziali e </w:t>
      </w:r>
      <w:r>
        <w:rPr>
          <w:rFonts w:ascii="Courier New" w:hAnsi="Courier New"/>
          <w:sz w:val="20"/>
        </w:rPr>
        <w:t>homePath</w:t>
      </w:r>
      <w:r>
        <w:t xml:space="preserve"> dal ruolo dell’utente.</w:t>
      </w:r>
    </w:p>
    <w:p>
      <w:r>
        <w:t xml:space="preserve">4. Fornisce </w:t>
      </w:r>
      <w:r>
        <w:rPr>
          <w:rFonts w:ascii="Courier New" w:hAnsi="Courier New"/>
          <w:sz w:val="20"/>
        </w:rPr>
        <w:t>load</w:t>
      </w:r>
      <w:r>
        <w:t xml:space="preserve">, </w:t>
      </w:r>
      <w:r>
        <w:rPr>
          <w:rFonts w:ascii="Courier New" w:hAnsi="Courier New"/>
          <w:sz w:val="20"/>
        </w:rPr>
        <w:t>refresh</w:t>
      </w:r>
      <w:r>
        <w:t xml:space="preserve"> e </w:t>
      </w:r>
      <w:r>
        <w:rPr>
          <w:rFonts w:ascii="Courier New" w:hAnsi="Courier New"/>
          <w:sz w:val="20"/>
        </w:rPr>
        <w:t>set</w:t>
      </w:r>
      <w:r>
        <w:t xml:space="preserve"> come spy innocui.</w:t>
      </w:r>
    </w:p>
    <w:p>
      <w:r>
        <w:rPr>
          <w:b/>
        </w:rPr>
        <w:t xml:space="preserve">Risultato </w:t>
      </w:r>
      <w:r>
        <w:t>Oggetto mock con lo stesso contratto usato da AppComponent.</w:t>
      </w:r>
    </w:p>
    <w:p>
      <w:r>
        <w:rPr>
          <w:b/>
        </w:rPr>
        <w:t xml:space="preserve">Errori e casi limite </w:t>
      </w:r>
      <w:r>
        <w:t>I metodi stub non eseguono rete.</w:t>
      </w:r>
    </w:p>
    <w:p>
      <w:r>
        <w:rPr>
          <w:b/>
        </w:rPr>
        <w:t xml:space="preserve">Esempio </w:t>
      </w:r>
      <w:r>
        <w:t xml:space="preserve">Impostando currentUser con ruolo admin, </w:t>
      </w:r>
      <w:r>
        <w:rPr>
          <w:rFonts w:ascii="Courier New" w:hAnsi="Courier New"/>
          <w:sz w:val="20"/>
        </w:rPr>
        <w:t>homePath</w:t>
      </w:r>
      <w:r>
        <w:t xml:space="preserve"> diventa </w:t>
      </w:r>
      <w:r>
        <w:rPr>
          <w:rFonts w:ascii="Courier New" w:hAnsi="Courier New"/>
          <w:sz w:val="20"/>
        </w:rPr>
        <w:t>/admin</w:t>
      </w:r>
      <w:r>
        <w:t xml:space="preserve"> e </w:t>
      </w:r>
      <w:r>
        <w:rPr>
          <w:rFonts w:ascii="Courier New" w:hAnsi="Courier New"/>
          <w:sz w:val="20"/>
        </w:rPr>
        <w:t>isAdmin()</w:t>
      </w:r>
      <w:r>
        <w:t xml:space="preserve"> true.</w:t>
      </w:r>
    </w:p>
    <w:p>
      <w:pPr>
        <w:pStyle w:val="Source"/>
      </w:pPr>
      <w:r>
        <w:t>Collegamenti al corso: 12. Angular.pdf slide 17</w:t>
      </w:r>
    </w:p>
    <w:p>
      <w:pPr>
        <w:pStyle w:val="Heading3"/>
      </w:pPr>
      <w:r>
        <w:t>Funzione role</w:t>
      </w:r>
    </w:p>
    <w:p>
      <w:pPr>
        <w:pStyle w:val="Source"/>
        <w:keepNext/>
      </w:pPr>
      <w:r>
        <w:t>role   righe 37-39</w:t>
      </w:r>
    </w:p>
    <w:p>
      <w:r>
        <w:rPr>
          <w:b/>
        </w:rPr>
        <w:t xml:space="preserve">Responsabilità </w:t>
      </w:r>
      <w:r>
        <w:t>Getter dello stub Auth che legge il ruolo del signal utente corrente.</w:t>
      </w:r>
    </w:p>
    <w:p>
      <w:r>
        <w:t xml:space="preserve">1. Valuta </w:t>
      </w:r>
      <w:r>
        <w:rPr>
          <w:rFonts w:ascii="Courier New" w:hAnsi="Courier New"/>
          <w:sz w:val="20"/>
        </w:rPr>
        <w:t>currentUser()</w:t>
      </w:r>
      <w:r>
        <w:t>.</w:t>
      </w:r>
    </w:p>
    <w:p>
      <w:r>
        <w:t>2. Restituisce il ruolo o null quando non esiste un utente.</w:t>
      </w:r>
    </w:p>
    <w:p>
      <w:r>
        <w:rPr>
          <w:b/>
        </w:rPr>
        <w:t xml:space="preserve">Risultato </w:t>
      </w:r>
      <w:r>
        <w:t>Ruolo utente oppure null.</w:t>
      </w:r>
    </w:p>
    <w:p>
      <w:r>
        <w:rPr>
          <w:b/>
        </w:rPr>
        <w:t xml:space="preserve">Errori e casi limite </w:t>
      </w:r>
      <w:r>
        <w:t>Non modifica il signal.</w:t>
      </w:r>
    </w:p>
    <w:p>
      <w:r>
        <w:rPr>
          <w:b/>
        </w:rPr>
        <w:t xml:space="preserve">Esempio </w:t>
      </w:r>
      <w:r>
        <w:t xml:space="preserve">Utente guest produce null; utente admin produce </w:t>
      </w:r>
      <w:r>
        <w:rPr>
          <w:rFonts w:ascii="Courier New" w:hAnsi="Courier New"/>
          <w:sz w:val="20"/>
        </w:rPr>
        <w:t>admin</w:t>
      </w:r>
      <w:r>
        <w:t>.</w:t>
      </w:r>
    </w:p>
    <w:p>
      <w:pPr>
        <w:pStyle w:val="Source"/>
      </w:pPr>
      <w:r>
        <w:t>Collegamenti al corso: 12. Angular.pdf slide 17</w:t>
      </w:r>
    </w:p>
    <w:p>
      <w:pPr>
        <w:pStyle w:val="Heading3"/>
      </w:pPr>
      <w:r>
        <w:t>Funzione isAdmin</w:t>
      </w:r>
    </w:p>
    <w:p>
      <w:pPr>
        <w:pStyle w:val="Source"/>
        <w:keepNext/>
      </w:pPr>
      <w:r>
        <w:t>isAdmin   righe 41-41</w:t>
      </w:r>
    </w:p>
    <w:p>
      <w:r>
        <w:rPr>
          <w:b/>
        </w:rPr>
        <w:t xml:space="preserve">Responsabilità </w:t>
      </w:r>
      <w:r>
        <w:t xml:space="preserve">Funzione dello stub Auth che verifica se il ruolo corrente è </w:t>
      </w:r>
      <w:r>
        <w:rPr>
          <w:rFonts w:ascii="Courier New" w:hAnsi="Courier New"/>
          <w:sz w:val="20"/>
        </w:rPr>
        <w:t>admin</w:t>
      </w:r>
      <w:r>
        <w:t>.</w:t>
      </w:r>
    </w:p>
    <w:p>
      <w:pPr>
        <w:pStyle w:val="Small"/>
      </w:pPr>
      <w:r>
        <w:t>Non riceve parametri espliciti.</w:t>
      </w:r>
    </w:p>
    <w:p>
      <w:r>
        <w:t xml:space="preserve">1. Legge </w:t>
      </w:r>
      <w:r>
        <w:rPr>
          <w:rFonts w:ascii="Courier New" w:hAnsi="Courier New"/>
          <w:sz w:val="20"/>
        </w:rPr>
        <w:t>currentUser()?.role</w:t>
      </w:r>
      <w:r>
        <w:t>.</w:t>
      </w:r>
    </w:p>
    <w:p>
      <w:r>
        <w:t xml:space="preserve">2. Confronta il valore con la stringa </w:t>
      </w:r>
      <w:r>
        <w:rPr>
          <w:rFonts w:ascii="Courier New" w:hAnsi="Courier New"/>
          <w:sz w:val="20"/>
        </w:rPr>
        <w:t>admin</w:t>
      </w:r>
      <w:r>
        <w:t>.</w:t>
      </w:r>
    </w:p>
    <w:p>
      <w:r>
        <w:rPr>
          <w:b/>
        </w:rPr>
        <w:t xml:space="preserve">Risultato </w:t>
      </w:r>
      <w:r>
        <w:t>Booleano true solo per amministratore.</w:t>
      </w:r>
    </w:p>
    <w:p>
      <w:r>
        <w:rPr>
          <w:b/>
        </w:rPr>
        <w:t xml:space="preserve">Errori e casi limite </w:t>
      </w:r>
      <w:r>
        <w:t>Non effettua chiamate HTTP.</w:t>
      </w:r>
    </w:p>
    <w:p>
      <w:r>
        <w:rPr>
          <w:b/>
        </w:rPr>
        <w:t xml:space="preserve">Esempio </w:t>
      </w:r>
      <w:r>
        <w:t>Ruolo member restituisce false.</w:t>
      </w:r>
    </w:p>
    <w:p>
      <w:pPr>
        <w:pStyle w:val="Source"/>
      </w:pPr>
      <w:r>
        <w:t>Collegamenti al corso: 12. Angular.pdf slide 17</w:t>
      </w:r>
    </w:p>
    <w:p>
      <w:pPr>
        <w:pStyle w:val="Heading3"/>
      </w:pPr>
      <w:r>
        <w:t>Funzione initials</w:t>
      </w:r>
    </w:p>
    <w:p>
      <w:pPr>
        <w:pStyle w:val="Source"/>
        <w:keepNext/>
      </w:pPr>
      <w:r>
        <w:t>initials   righe 42-44</w:t>
      </w:r>
    </w:p>
    <w:p>
      <w:r>
        <w:rPr>
          <w:b/>
        </w:rPr>
        <w:t xml:space="preserve">Responsabilità </w:t>
      </w:r>
      <w:r>
        <w:t>Getter che costruisce le iniziali maiuscole dal primo carattere di nome e cognome dell’utente.</w:t>
      </w:r>
    </w:p>
    <w:p>
      <w:r>
        <w:t>1. Legge i primi caratteri con optional chaining.</w:t>
      </w:r>
    </w:p>
    <w:p>
      <w:r>
        <w:t xml:space="preserve">2. Concatena nome e cognome e applica </w:t>
      </w:r>
      <w:r>
        <w:rPr>
          <w:rFonts w:ascii="Courier New" w:hAnsi="Courier New"/>
          <w:sz w:val="20"/>
        </w:rPr>
        <w:t>toUpperCase()</w:t>
      </w:r>
      <w:r>
        <w:t>.</w:t>
      </w:r>
    </w:p>
    <w:p>
      <w:r>
        <w:rPr>
          <w:b/>
        </w:rPr>
        <w:t xml:space="preserve">Risultato </w:t>
      </w:r>
      <w:r>
        <w:t>Stringa di iniziali o stringa vuota quando mancano dati.</w:t>
      </w:r>
    </w:p>
    <w:p>
      <w:r>
        <w:rPr>
          <w:b/>
        </w:rPr>
        <w:t xml:space="preserve">Errori e casi limite </w:t>
      </w:r>
      <w:r>
        <w:t>Non modifica l’utente.</w:t>
      </w:r>
    </w:p>
    <w:p>
      <w:r>
        <w:rPr>
          <w:b/>
        </w:rPr>
        <w:t xml:space="preserve">Esempio </w:t>
      </w:r>
      <w:r>
        <w:t xml:space="preserve">Anna Rossi diventa </w:t>
      </w:r>
      <w:r>
        <w:rPr>
          <w:rFonts w:ascii="Courier New" w:hAnsi="Courier New"/>
          <w:sz w:val="20"/>
        </w:rPr>
        <w:t>AR</w:t>
      </w:r>
      <w:r>
        <w:t>.</w:t>
      </w:r>
    </w:p>
    <w:p>
      <w:pPr>
        <w:pStyle w:val="Source"/>
      </w:pPr>
      <w:r>
        <w:t>Collegamenti al corso: 12. Angular.pdf slide 17</w:t>
      </w:r>
    </w:p>
    <w:p>
      <w:pPr>
        <w:pStyle w:val="Heading3"/>
      </w:pPr>
      <w:r>
        <w:t>Funzione homePath</w:t>
      </w:r>
    </w:p>
    <w:p>
      <w:pPr>
        <w:pStyle w:val="Source"/>
        <w:keepNext/>
      </w:pPr>
      <w:r>
        <w:t>homePath   righe 45-47</w:t>
      </w:r>
    </w:p>
    <w:p>
      <w:r>
        <w:rPr>
          <w:b/>
        </w:rPr>
        <w:t xml:space="preserve">Responsabilità </w:t>
      </w:r>
      <w:r>
        <w:t>Getter che seleziona la destinazione iniziale in base al ruolo.</w:t>
      </w:r>
    </w:p>
    <w:p>
      <w:r>
        <w:t>1. Legge il ruolo corrente.</w:t>
      </w:r>
    </w:p>
    <w:p>
      <w:r>
        <w:t xml:space="preserve">2. Restituisce </w:t>
      </w:r>
      <w:r>
        <w:rPr>
          <w:rFonts w:ascii="Courier New" w:hAnsi="Courier New"/>
          <w:sz w:val="20"/>
        </w:rPr>
        <w:t>/admin</w:t>
      </w:r>
      <w:r>
        <w:t xml:space="preserve"> per admin e </w:t>
      </w:r>
      <w:r>
        <w:rPr>
          <w:rFonts w:ascii="Courier New" w:hAnsi="Courier New"/>
          <w:sz w:val="20"/>
        </w:rPr>
        <w:t>/home</w:t>
      </w:r>
      <w:r>
        <w:t xml:space="preserve"> per ogni altro ruolo.</w:t>
      </w:r>
    </w:p>
    <w:p>
      <w:r>
        <w:rPr>
          <w:b/>
        </w:rPr>
        <w:t xml:space="preserve">Risultato </w:t>
      </w:r>
      <w:r>
        <w:t>Percorso Angular della home.</w:t>
      </w:r>
    </w:p>
    <w:p>
      <w:r>
        <w:rPr>
          <w:b/>
        </w:rPr>
        <w:t xml:space="preserve">Errori e casi limite </w:t>
      </w:r>
      <w:r>
        <w:t>Non naviga direttamente.</w:t>
      </w:r>
    </w:p>
    <w:p>
      <w:r>
        <w:rPr>
          <w:b/>
        </w:rPr>
        <w:t xml:space="preserve">Esempio </w:t>
      </w:r>
      <w:r>
        <w:t xml:space="preserve">Un utente member riceve </w:t>
      </w:r>
      <w:r>
        <w:rPr>
          <w:rFonts w:ascii="Courier New" w:hAnsi="Courier New"/>
          <w:sz w:val="20"/>
        </w:rPr>
        <w:t>/home</w:t>
      </w:r>
      <w:r>
        <w:t>.</w:t>
      </w:r>
    </w:p>
    <w:p>
      <w:pPr>
        <w:pStyle w:val="Source"/>
      </w:pPr>
      <w:r>
        <w:t>Collegamenti al corso: 12. Angular.pdf slide 17</w:t>
      </w:r>
    </w:p>
    <w:p>
      <w:pPr>
        <w:pStyle w:val="Heading3"/>
      </w:pPr>
      <w:r>
        <w:t>Funzione load</w:t>
      </w:r>
    </w:p>
    <w:p>
      <w:pPr>
        <w:pStyle w:val="Source"/>
        <w:keepNext/>
      </w:pPr>
      <w:r>
        <w:t>load   righe 72-72</w:t>
      </w:r>
    </w:p>
    <w:p>
      <w:r>
        <w:rPr>
          <w:b/>
        </w:rPr>
        <w:t xml:space="preserve">Responsabilità </w:t>
      </w:r>
      <w:r>
        <w:t>Stub Auth.load che completa immediatamente il recupero sessione nel test della shell.</w:t>
      </w:r>
    </w:p>
    <w:p>
      <w:pPr>
        <w:pStyle w:val="Small"/>
      </w:pPr>
      <w:r>
        <w:t>Non riceve parametri espliciti.</w:t>
      </w:r>
    </w:p>
    <w:p>
      <w:r>
        <w:t>1. Viene chiamato dall’AppComponent.</w:t>
      </w:r>
    </w:p>
    <w:p>
      <w:r>
        <w:t xml:space="preserve">2. Restituisce </w:t>
      </w:r>
      <w:r>
        <w:rPr>
          <w:rFonts w:ascii="Courier New" w:hAnsi="Courier New"/>
          <w:sz w:val="20"/>
        </w:rPr>
        <w:t>of(undefined)</w:t>
      </w:r>
      <w:r>
        <w:t>, quindi emette e completa senza HTTP.</w:t>
      </w:r>
    </w:p>
    <w:p>
      <w:r>
        <w:rPr>
          <w:b/>
        </w:rPr>
        <w:t xml:space="preserve">Risultato </w:t>
      </w:r>
      <w:r>
        <w:t>Observable completato.</w:t>
      </w:r>
    </w:p>
    <w:p>
      <w:r>
        <w:rPr>
          <w:b/>
        </w:rPr>
        <w:t xml:space="preserve">Errori e casi limite </w:t>
      </w:r>
      <w:r>
        <w:t>Nessun errore simulato.</w:t>
      </w:r>
    </w:p>
    <w:p>
      <w:r>
        <w:rPr>
          <w:b/>
        </w:rPr>
        <w:t xml:space="preserve">Esempio </w:t>
      </w:r>
      <w:r>
        <w:t>La shell può inizializzarsi senza backend reale.</w:t>
      </w:r>
    </w:p>
    <w:p>
      <w:pPr>
        <w:pStyle w:val="Source"/>
      </w:pPr>
      <w:r>
        <w:t>Collegamenti al corso: 12. Angular.pdf slide 17</w:t>
      </w:r>
    </w:p>
    <w:p>
      <w:pPr>
        <w:pStyle w:val="Heading3"/>
      </w:pPr>
      <w:r>
        <w:t>Funzione refresh</w:t>
      </w:r>
    </w:p>
    <w:p>
      <w:pPr>
        <w:pStyle w:val="Source"/>
        <w:keepNext/>
      </w:pPr>
      <w:r>
        <w:t>refresh   righe 78-78</w:t>
      </w:r>
    </w:p>
    <w:p>
      <w:r>
        <w:rPr>
          <w:b/>
        </w:rPr>
        <w:t xml:space="preserve">Responsabilità </w:t>
      </w:r>
      <w:r>
        <w:t>Stub Auth.refresh che non apre richieste e restituisce undefined.</w:t>
      </w:r>
    </w:p>
    <w:p>
      <w:pPr>
        <w:pStyle w:val="Small"/>
      </w:pPr>
      <w:r>
        <w:t>Non riceve parametri espliciti.</w:t>
      </w:r>
    </w:p>
    <w:p>
      <w:r>
        <w:t>1. Riceve la chiamata di refresh.</w:t>
      </w:r>
    </w:p>
    <w:p>
      <w:r>
        <w:t>2. Non modifica lo stato nel mock.</w:t>
      </w:r>
    </w:p>
    <w:p>
      <w:r>
        <w:rPr>
          <w:b/>
        </w:rPr>
        <w:t xml:space="preserve">Risultato </w:t>
      </w:r>
      <w:r>
        <w:t>undefined.</w:t>
      </w:r>
    </w:p>
    <w:p>
      <w:r>
        <w:rPr>
          <w:b/>
        </w:rPr>
        <w:t xml:space="preserve">Errori e casi limite </w:t>
      </w:r>
      <w:r>
        <w:t>Nessun errore simulato.</w:t>
      </w:r>
    </w:p>
    <w:p>
      <w:r>
        <w:rPr>
          <w:b/>
        </w:rPr>
        <w:t xml:space="preserve">Esempio </w:t>
      </w:r>
      <w:r>
        <w:t>Serve a verificare che la shell non dipenda da un refresh reale.</w:t>
      </w:r>
    </w:p>
    <w:p>
      <w:pPr>
        <w:pStyle w:val="Source"/>
      </w:pPr>
      <w:r>
        <w:t>Collegamenti al corso: 12. Angular.pdf slide 17</w:t>
      </w:r>
    </w:p>
    <w:p>
      <w:pPr>
        <w:pStyle w:val="Heading3"/>
      </w:pPr>
      <w:r>
        <w:t>Funzione set</w:t>
      </w:r>
    </w:p>
    <w:p>
      <w:pPr>
        <w:pStyle w:val="Source"/>
        <w:keepNext/>
      </w:pPr>
      <w:r>
        <w:t>set   righe 79-79</w:t>
      </w:r>
    </w:p>
    <w:p>
      <w:r>
        <w:rPr>
          <w:b/>
        </w:rPr>
        <w:t xml:space="preserve">Responsabilità </w:t>
      </w:r>
      <w:r>
        <w:t>Stub del setter Auth usato quando il test simula una sessione o un logout.</w:t>
      </w:r>
    </w:p>
    <w:p>
      <w:pPr>
        <w:pStyle w:val="Small"/>
      </w:pPr>
      <w:r>
        <w:t>Non riceve parametri espliciti.</w:t>
      </w:r>
    </w:p>
    <w:p>
      <w:r>
        <w:t>1. Riceve il valore passato dal componente.</w:t>
      </w:r>
    </w:p>
    <w:p>
      <w:r>
        <w:t>2. Non persiste il valore perché il test controlla solo la navigazione/UI.</w:t>
      </w:r>
    </w:p>
    <w:p>
      <w:r>
        <w:rPr>
          <w:b/>
        </w:rPr>
        <w:t xml:space="preserve">Risultato </w:t>
      </w:r>
      <w:r>
        <w:t>undefined.</w:t>
      </w:r>
    </w:p>
    <w:p>
      <w:r>
        <w:rPr>
          <w:b/>
        </w:rPr>
        <w:t xml:space="preserve">Errori e casi limite </w:t>
      </w:r>
      <w:r>
        <w:t>Nessun errore simulato.</w:t>
      </w:r>
    </w:p>
    <w:p>
      <w:r>
        <w:rPr>
          <w:b/>
        </w:rPr>
        <w:t xml:space="preserve">Esempio </w:t>
      </w:r>
      <w:r>
        <w:t>Il componente può invocarlo senza scrivere token.</w:t>
      </w:r>
    </w:p>
    <w:p>
      <w:pPr>
        <w:pStyle w:val="Source"/>
      </w:pPr>
      <w:r>
        <w:t>Collegamenti al corso: 12. Angular.pdf slide 17</w:t>
      </w:r>
    </w:p>
    <w:p>
      <w:pPr>
        <w:pStyle w:val="Heading3"/>
      </w:pPr>
      <w:r>
        <w:t>Casi di test e contratto verificato</w:t>
      </w:r>
    </w:p>
    <w:p>
      <w:r>
        <w:rPr>
          <w:b/>
        </w:rPr>
        <w:t xml:space="preserve">Caso righe 90-97 </w:t>
      </w:r>
      <w:r>
        <w:t>crea un solo outlet centrale e mantiene il layout fullscreen per gli ospiti</w:t>
      </w:r>
    </w:p>
    <w:p>
      <w:pPr>
        <w:pStyle w:val="Small"/>
      </w:pPr>
      <w:r>
        <w:t>Operazioni del caso: fixture.nativeElement.querySelectorAll('ion-router-outlet'); fixture.nativeElement.querySelector('#app-shell'); fixture.componentInstance.layout(); fixture.nativeElement.querySelector('app-topbar'); fixture.nativeElement.querySelector('app-mobile-navigation')</w:t>
      </w:r>
    </w:p>
    <w:p>
      <w:pPr>
        <w:pStyle w:val="Small"/>
      </w:pPr>
      <w:r>
        <w:t>Condizione attesa: expect(fixture.componentInstance).toBeTruthy()</w:t>
      </w:r>
    </w:p>
    <w:p>
      <w:pPr>
        <w:pStyle w:val="Small"/>
      </w:pPr>
      <w:r>
        <w:t>Condizione attesa: expect(fixture.nativeElement.querySelectorAll('ion-router-outlet')).toHaveLength(1)</w:t>
      </w:r>
    </w:p>
    <w:p>
      <w:pPr>
        <w:pStyle w:val="Small"/>
      </w:pPr>
      <w:r>
        <w:t>Condizione attesa: expect(fixture.nativeElement.querySelector('#app-shell')).toBeTruthy()</w:t>
      </w:r>
    </w:p>
    <w:p>
      <w:pPr>
        <w:pStyle w:val="Small"/>
      </w:pPr>
      <w:r>
        <w:t>Condizione attesa: expect(fixture.componentInstance.layout()).toBe('fullscreen')</w:t>
      </w:r>
    </w:p>
    <w:p>
      <w:pPr>
        <w:pStyle w:val="Small"/>
      </w:pPr>
      <w:r>
        <w:t>Condizione attesa: expect(fixture.nativeElement.querySelector('app-topbar')).toBeNull()</w:t>
      </w:r>
    </w:p>
    <w:p>
      <w:pPr>
        <w:pStyle w:val="Small"/>
      </w:pPr>
      <w:r>
        <w:t>Condizione attesa: expect(fixture.nativeElement.querySelector('app-mobile-navigation')).toBeNull()</w:t>
      </w:r>
    </w:p>
    <w:p>
      <w:r>
        <w:rPr>
          <w:b/>
        </w:rPr>
        <w:t xml:space="preserve">Caso righe 99-110 </w:t>
      </w:r>
      <w:r>
        <w:t>mostra header e footer condivisi quando l’utente raggiunge una sezione principale</w:t>
      </w:r>
    </w:p>
    <w:p>
      <w:pPr>
        <w:pStyle w:val="Small"/>
      </w:pPr>
      <w:r>
        <w:t>Operazioni del caso: auth.userSignal.set(user); router.navigateByUrl('/home'); fixture.detectChanges(); fixture.componentInstance.layout(); fixture.nativeElement.querySelector('app-topbar'); fixture.nativeElement.querySelector('app-mobile-navigation')</w:t>
      </w:r>
    </w:p>
    <w:p>
      <w:pPr>
        <w:pStyle w:val="Small"/>
      </w:pPr>
      <w:r>
        <w:t>Condizione attesa: expect(fixture.componentInstance.layout()).toBe('user')</w:t>
      </w:r>
    </w:p>
    <w:p>
      <w:pPr>
        <w:pStyle w:val="Small"/>
      </w:pPr>
      <w:r>
        <w:t>Condizione attesa: expect(fixture.nativeElement.querySelector('app-topbar')).toBeTruthy()</w:t>
      </w:r>
    </w:p>
    <w:p>
      <w:pPr>
        <w:pStyle w:val="Small"/>
      </w:pPr>
      <w:r>
        <w:t>Condizione attesa: expect(fixture.nativeElement.querySelector('app-mobile-navigation')).toBeTruthy()</w:t>
      </w:r>
    </w:p>
    <w:p>
      <w:pPr>
        <w:pStyle w:val="Small"/>
      </w:pPr>
      <w:r>
        <w:t>Condizione attesa: expect(fixture.nativeElement.querySelector('ion-footer')).toBeTruthy()</w:t>
      </w:r>
    </w:p>
    <w:p>
      <w:pPr>
        <w:pStyle w:val="Small"/>
      </w:pPr>
      <w:r>
        <w:t>Condizione attesa: expect(fixture.nativeElement.querySelector('[data-testid="user-page"]')).toBeTruthy()</w:t>
      </w:r>
    </w:p>
    <w:p>
      <w:pPr>
        <w:pStyle w:val="Small"/>
      </w:pPr>
      <w:r>
        <w:t>Condizione attesa: expect(fixture.nativeElement.querySelector('ion-menu')).toBeTruthy()</w:t>
      </w:r>
    </w:p>
    <w:p>
      <w:r>
        <w:rPr>
          <w:b/>
        </w:rPr>
        <w:t xml:space="preserve">Caso righe 112-125 </w:t>
      </w:r>
      <w:r>
        <w:t>mostra il menu amministratore e rimuove il footer utente nel layout admin</w:t>
      </w:r>
    </w:p>
    <w:p>
      <w:pPr>
        <w:pStyle w:val="Small"/>
      </w:pPr>
      <w:r>
        <w:t>Operazioni del caso: auth.userSignal.set({ ...user, role: 'admin' }); router.navigateByUrl('/admin'); fixture.detectChanges(); fixture.componentInstance.layout(); fixture.nativeElement.querySelector('.app-shell--admin'); fixture.nativeElement.querySelector('app-admin-sidebar')</w:t>
      </w:r>
    </w:p>
    <w:p>
      <w:pPr>
        <w:pStyle w:val="Small"/>
      </w:pPr>
      <w:r>
        <w:t>Condizione attesa: expect(fixture.componentInstance.layout()).toBe('admin')</w:t>
      </w:r>
    </w:p>
    <w:p>
      <w:pPr>
        <w:pStyle w:val="Small"/>
      </w:pPr>
      <w:r>
        <w:t>Condizione attesa: expect(fixture.nativeElement.querySelector('.app-shell--admin')).toBeTruthy()</w:t>
      </w:r>
    </w:p>
    <w:p>
      <w:pPr>
        <w:pStyle w:val="Small"/>
      </w:pPr>
      <w:r>
        <w:t>Condizione attesa: expect(fixture.nativeElement.querySelector('app-admin-sidebar')).toBeTruthy()</w:t>
      </w:r>
    </w:p>
    <w:p>
      <w:pPr>
        <w:pStyle w:val="Small"/>
      </w:pPr>
      <w:r>
        <w:t>Condizione attesa: expect(fixture.nativeElement.querySelector('.app-shell__admin-header')).toBeTruthy()</w:t>
      </w:r>
    </w:p>
    <w:p>
      <w:pPr>
        <w:pStyle w:val="Small"/>
      </w:pPr>
      <w:r>
        <w:t>Condizione attesa: expect(fixture.nativeElement.querySelector('app-topbar')).toBeNull()</w:t>
      </w:r>
    </w:p>
    <w:p>
      <w:pPr>
        <w:pStyle w:val="Small"/>
      </w:pPr>
      <w:r>
        <w:t>Condizione attesa: expect(fixture.nativeElement.querySelector('app-mobile-navigation')).toBeNull()</w:t>
      </w:r>
    </w:p>
    <w:p>
      <w:pPr>
        <w:pStyle w:val="Small"/>
      </w:pPr>
      <w:r>
        <w:t>Condizione attesa: expect(fixture.nativeElement.querySelector('ion-footer')).toBeNull()</w:t>
      </w:r>
    </w:p>
    <w:p>
      <w:pPr>
        <w:pStyle w:val="Small"/>
      </w:pPr>
      <w:r>
        <w:t>Condizione attesa: expect(fixture.nativeElement.querySelector('[data-testid="admin-page"]')).toBeTruthy()</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signal } from '@angular/core';</w:t>
        <w:br/>
        <w:t xml:space="preserve">   2  import { ComponentFixture, TestBed } from '@angular/core/testing';</w:t>
        <w:br/>
        <w:t xml:space="preserve">   3  import { provideRouter, Router } from '@angular/router';</w:t>
        <w:br/>
        <w:t xml:space="preserve">   4  import { AppComponent } from './app.component';</w:t>
        <w:br/>
        <w:t xml:space="preserve">   5  import { provideHttpClient } from '@angular/common/http';</w:t>
        <w:br/>
        <w:t xml:space="preserve">   6  import { provideHttpClientTesting } from '@angular/common/http/testing';</w:t>
        <w:br/>
        <w:t xml:space="preserve">   7  import { of } from 'rxjs';</w:t>
        <w:br/>
        <w:t xml:space="preserve">   8  import { Auth, Account } from './auth/auth';</w:t>
        <w:br/>
        <w:t xml:space="preserve">   9  import { NotificationState } from './notifications/notification-state';</w:t>
        <w:br/>
        <w:t xml:space="preserve">  10  import { ProfilePhoto } from './profile/profile-photo';</w:t>
        <w:br/>
        <w:t xml:space="preserve">  11  </w:t>
        <w:br/>
        <w:t xml:space="preserve">  12  @Component({</w:t>
        <w:br/>
        <w:t xml:space="preserve">  13    standalone: true,</w:t>
        <w:br/>
        <w:t xml:space="preserve">  14    template: '&lt;p data-testid="user-page"&gt;Pagina utente&lt;/p&gt;',</w:t>
        <w:br/>
        <w:t xml:space="preserve">  15  })</w:t>
        <w:br/>
        <w:t xml:space="preserve">  16  class UserRouteStubComponent {}</w:t>
        <w:br/>
        <w:t xml:space="preserve">  17  </w:t>
        <w:br/>
        <w:t xml:space="preserve">  18  @Component({</w:t>
        <w:br/>
        <w:t xml:space="preserve">  19    standalone: true,</w:t>
        <w:br/>
        <w:t xml:space="preserve">  20    template: '&lt;p data-testid="admin-page"&gt;Pagina admin&lt;/p&gt;',</w:t>
        <w:br/>
        <w:t xml:space="preserve">  21  })</w:t>
        <w:br/>
        <w:t xml:space="preserve">  22  class AdminRouteStubComponent {}</w:t>
        <w:br/>
        <w:t xml:space="preserve">  23  </w:t>
        <w:br/>
        <w:t xml:space="preserve">  24  const user: Account = {</w:t>
        <w:br/>
        <w:t xml:space="preserve">  25    id: 1,</w:t>
        <w:br/>
        <w:t xml:space="preserve">  26    firstName: 'Anna',</w:t>
        <w:br/>
        <w:t xml:space="preserve">  27    lastName: 'Rossi',</w:t>
        <w:br/>
        <w:t xml:space="preserve">  28    email: 'anna@example.test',</w:t>
      </w:r>
    </w:p>
    <w:p>
      <w:pPr>
        <w:pStyle w:val="Code"/>
      </w:pPr>
      <w:r>
        <w:t xml:space="preserve">  29    role: 'user',</w:t>
        <w:br/>
        <w:t xml:space="preserve">  30  };</w:t>
        <w:br/>
        <w:t xml:space="preserve">  31  </w:t>
        <w:br/>
        <w:t xml:space="preserve">  32  function createAuthStub() {</w:t>
        <w:br/>
        <w:t xml:space="preserve">  33    const currentUser = signal&lt;Account | null&gt;(null);</w:t>
        <w:br/>
        <w:t xml:space="preserve">  34    return {</w:t>
        <w:br/>
        <w:t xml:space="preserve">  35      user: currentUser.asReadonly(),</w:t>
        <w:br/>
        <w:t xml:space="preserve">  36      notice: signal(''),</w:t>
        <w:br/>
        <w:t xml:space="preserve">  37      get role() {</w:t>
        <w:br/>
        <w:t xml:space="preserve">  38        return currentUser()?.role ?? null;</w:t>
        <w:br/>
        <w:t xml:space="preserve">  39      },</w:t>
        <w:br/>
        <w:t xml:space="preserve">  40      signingOut: signal(false),</w:t>
        <w:br/>
        <w:t xml:space="preserve">  41      isAdmin: () =&gt; currentUser()?.role === 'admin',</w:t>
        <w:br/>
        <w:t xml:space="preserve">  42      get initials() {</w:t>
        <w:br/>
        <w:t xml:space="preserve">  43        return `${currentUser()?.firstName[0] ?? ''}${currentUser()?.lastName[0] ?? </w:t>
        <w:br/>
        <w:t xml:space="preserve">      ''}`.toUpperCase();</w:t>
        <w:br/>
        <w:t xml:space="preserve">  44      },</w:t>
        <w:br/>
        <w:t xml:space="preserve">  45      get homePath() {</w:t>
        <w:br/>
        <w:t xml:space="preserve">  46        return currentUser()?.role === 'admin' ? '/admin' : '/home';</w:t>
        <w:br/>
        <w:t xml:space="preserve">  47      },</w:t>
        <w:br/>
        <w:t xml:space="preserve">  48      userSignal: currentUser,</w:t>
        <w:br/>
        <w:t xml:space="preserve">  49    };</w:t>
        <w:br/>
        <w:t xml:space="preserve">  50  }</w:t>
        <w:br/>
        <w:t xml:space="preserve">  51  </w:t>
        <w:br/>
        <w:t xml:space="preserve">  52  describe('AppComponent layout shell', () =&gt; {</w:t>
        <w:br/>
        <w:t xml:space="preserve">  53    let fixture: ComponentFixture&lt;AppComponent&gt;;</w:t>
        <w:br/>
        <w:t xml:space="preserve">  54    let router: Router;</w:t>
        <w:br/>
        <w:t xml:space="preserve">  55    let auth: ReturnType&lt;typeof createAuthStub&gt;;</w:t>
      </w:r>
    </w:p>
    <w:p>
      <w:pPr>
        <w:pStyle w:val="Code"/>
      </w:pPr>
      <w:r>
        <w:t xml:space="preserve">  56  </w:t>
        <w:br/>
        <w:t xml:space="preserve">  57    beforeEach(async () =&gt; {</w:t>
        <w:br/>
        <w:t xml:space="preserve">  58      auth = createAuthStub();</w:t>
        <w:br/>
        <w:t xml:space="preserve">  59      await TestBed.configureTestingModule({</w:t>
        <w:br/>
        <w:t xml:space="preserve">  60        imports: [AppComponent],</w:t>
        <w:br/>
        <w:t xml:space="preserve">  61        providers: [</w:t>
        <w:br/>
        <w:t xml:space="preserve">  62          provideRouter([</w:t>
        <w:br/>
        <w:t xml:space="preserve">  63            { path: 'home', component: UserRouteStubComponent },</w:t>
        <w:br/>
        <w:t xml:space="preserve">  64            { path: 'admin', component: AdminRouteStubComponent },</w:t>
        <w:br/>
        <w:t xml:space="preserve">  65            { path: 'login', component: UserRouteStubComponent },</w:t>
        <w:br/>
        <w:t xml:space="preserve">  66          ]),</w:t>
        <w:br/>
        <w:t xml:space="preserve">  67          provideHttpClient(),</w:t>
        <w:br/>
        <w:t xml:space="preserve">  68          provideHttpClientTesting(),</w:t>
        <w:br/>
        <w:t xml:space="preserve">  69          { provide: Auth, useValue: auth },</w:t>
        <w:br/>
        <w:t xml:space="preserve">  70          {</w:t>
        <w:br/>
        <w:t xml:space="preserve">  71            provide: ProfilePhoto,</w:t>
        <w:br/>
        <w:t xml:space="preserve">  72            useValue: { url: signal(''), load: () =&gt; of(undefined) },</w:t>
        <w:br/>
        <w:t xml:space="preserve">  73          },</w:t>
        <w:br/>
        <w:t xml:space="preserve">  74          {</w:t>
        <w:br/>
        <w:t xml:space="preserve">  75            provide: NotificationState,</w:t>
        <w:br/>
        <w:t xml:space="preserve">  76            useValue: {</w:t>
        <w:br/>
        <w:t xml:space="preserve">  77              unreadCount: signal(0),</w:t>
        <w:br/>
        <w:t xml:space="preserve">  78              refresh: () =&gt; undefined,</w:t>
        <w:br/>
        <w:t xml:space="preserve">  79              set: () =&gt; undefined,</w:t>
        <w:br/>
        <w:t xml:space="preserve">  80            },</w:t>
        <w:br/>
        <w:t xml:space="preserve">  81          },</w:t>
        <w:br/>
        <w:t xml:space="preserve">  82        ],</w:t>
        <w:br/>
        <w:t xml:space="preserve">  83      }).compileComponents();</w:t>
      </w:r>
    </w:p>
    <w:p>
      <w:pPr>
        <w:pStyle w:val="Code"/>
      </w:pPr>
      <w:r>
        <w:t xml:space="preserve">  84  </w:t>
        <w:br/>
        <w:t xml:space="preserve">  85      fixture = TestBed.createComponent(AppComponent);</w:t>
        <w:br/>
        <w:t xml:space="preserve">  86      router = TestBed.inject(Router);</w:t>
        <w:br/>
        <w:t xml:space="preserve">  87      fixture.detectChanges();</w:t>
        <w:br/>
        <w:t xml:space="preserve">  88    });</w:t>
        <w:br/>
        <w:t xml:space="preserve">  89  </w:t>
        <w:br/>
        <w:t xml:space="preserve">  90    it('crea un solo outlet centrale e mantiene il layout fullscreen per gli ospiti', ()</w:t>
        <w:br/>
        <w:t xml:space="preserve">       =&gt; {</w:t>
        <w:br/>
        <w:t xml:space="preserve">  91      expect(fixture.componentInstance).toBeTruthy();</w:t>
        <w:br/>
        <w:t xml:space="preserve">  92      </w:t>
        <w:br/>
        <w:t xml:space="preserve">      expect(fixture.nativeElement.querySelectorAll('ion-router-outlet')).toHaveLength(1);</w:t>
        <w:br/>
        <w:t xml:space="preserve">  93      expect(fixture.nativeElement.querySelector('#app-shell')).toBeTruthy();</w:t>
        <w:br/>
        <w:t xml:space="preserve">  94      expect(fixture.componentInstance.layout()).toBe('fullscreen');</w:t>
        <w:br/>
        <w:t xml:space="preserve">  95      expect(fixture.nativeElement.querySelector('app-topbar')).toBeNull();</w:t>
        <w:br/>
        <w:t xml:space="preserve">  96      expect(fixture.nativeElement.querySelector('app-mobile-navigation')).toBeNull();</w:t>
        <w:br/>
        <w:t xml:space="preserve">  97    });</w:t>
        <w:br/>
        <w:t xml:space="preserve">  98  </w:t>
        <w:br/>
        <w:t xml:space="preserve">  99    it('mostra header e footer condivisi quando l’utente raggiunge una sezione </w:t>
        <w:br/>
        <w:t xml:space="preserve">      principale', async () =&gt; {</w:t>
        <w:br/>
        <w:t xml:space="preserve"> 100      auth.userSignal.set(user);</w:t>
        <w:br/>
        <w:t xml:space="preserve"> 101      await router.navigateByUrl('/home');</w:t>
        <w:br/>
        <w:t xml:space="preserve"> 102      fixture.detectChanges();</w:t>
        <w:br/>
        <w:t xml:space="preserve"> 103  </w:t>
        <w:br/>
        <w:t xml:space="preserve"> 104      expect(fixture.componentInstance.layout()).toBe('user');</w:t>
        <w:br/>
        <w:t xml:space="preserve"> 105      expect(fixture.nativeElement.querySelector('app-topbar')).toBeTruthy();</w:t>
        <w:br/>
        <w:t xml:space="preserve"> 106      expect(fixture.nativeElement.querySelector('app-mobile-navigation')).toBeTruthy();</w:t>
        <w:br/>
        <w:t xml:space="preserve"> 107      expect(fixture.nativeElement.querySelector('ion-footer')).toBeTruthy();</w:t>
        <w:br/>
        <w:t xml:space="preserve"> 108      </w:t>
      </w:r>
    </w:p>
    <w:p>
      <w:pPr>
        <w:pStyle w:val="Code"/>
      </w:pPr>
      <w:r>
        <w:t xml:space="preserve">      expect(fixture.nativeElement.querySelector('[data-testid="user-page"]')).toBeTruthy();</w:t>
        <w:br/>
        <w:t xml:space="preserve"> 109      expect(fixture.nativeElement.querySelector('ion-menu')).toBeTruthy();</w:t>
        <w:br/>
        <w:t xml:space="preserve"> 110    });</w:t>
        <w:br/>
        <w:t xml:space="preserve"> 111  </w:t>
        <w:br/>
        <w:t xml:space="preserve"> 112    it('mostra il menu amministratore e rimuove il footer utente nel layout admin', </w:t>
        <w:br/>
        <w:t xml:space="preserve">      async () =&gt; {</w:t>
        <w:br/>
        <w:t xml:space="preserve"> 113      auth.userSignal.set({ ...user, role: 'admin' });</w:t>
        <w:br/>
        <w:t xml:space="preserve"> 114      await router.navigateByUrl('/admin');</w:t>
        <w:br/>
        <w:t xml:space="preserve"> 115      fixture.detectChanges();</w:t>
        <w:br/>
        <w:t xml:space="preserve"> 116  </w:t>
        <w:br/>
        <w:t xml:space="preserve"> 117      expect(fixture.componentInstance.layout()).toBe('admin');</w:t>
        <w:br/>
        <w:t xml:space="preserve"> 118      expect(fixture.nativeElement.querySelector('.app-shell--admin')).toBeTruthy();</w:t>
        <w:br/>
        <w:t xml:space="preserve"> 119      expect(fixture.nativeElement.querySelector('app-admin-sidebar')).toBeTruthy();</w:t>
        <w:br/>
        <w:t xml:space="preserve"> 120      </w:t>
        <w:br/>
        <w:t xml:space="preserve">      expect(fixture.nativeElement.querySelector('.app-shell__admin-header')).toBeTruthy();</w:t>
        <w:br/>
        <w:t xml:space="preserve"> 121      expect(fixture.nativeElement.querySelector('app-topbar')).toBeNull();</w:t>
        <w:br/>
        <w:t xml:space="preserve"> 122      expect(fixture.nativeElement.querySelector('app-mobile-navigation')).toBeNull();</w:t>
        <w:br/>
        <w:t xml:space="preserve"> 123      expect(fixture.nativeElement.querySelector('ion-footer')).toBeNull();</w:t>
        <w:br/>
        <w:t xml:space="preserve"> 124      expect(fixture.nativeElement.querySelector('[data-testid="admin-page"]')).toBeTrut</w:t>
        <w:br/>
        <w:t xml:space="preserve">      hy();</w:t>
        <w:br/>
        <w:t xml:space="preserve"> 125    });</w:t>
        <w:br/>
        <w:t xml:space="preserve"> 126  });</w:t>
      </w:r>
    </w:p>
    <w:p>
      <w:pPr>
        <w:spacing w:after="20"/>
      </w:pPr>
    </w:p>
    <w:p>
      <w:bookmarkStart w:id="1086" w:name="file_511fb00afa57bc9fae"/>
      <w:pPr>
        <w:pStyle w:val="Heading2"/>
      </w:pPr>
      <w:r>
        <w:t>File src app auth access page spec ts</w:t>
      </w:r>
      <w:bookmarkEnd w:id="1086"/>
    </w:p>
    <w:p>
      <w:pPr>
        <w:pStyle w:val="Source"/>
        <w:keepNext/>
      </w:pPr>
      <w:r>
        <w:t>src/app/auth/access.page.spec.ts</w:t>
      </w:r>
    </w:p>
    <w:p>
      <w:r>
        <w:t>Verifica del contratto frontend di access.page. Ogni caso prepara uno stato, esegue un’azione e controlla gli effetti descritti sotto.</w:t>
      </w:r>
    </w:p>
    <w:p>
      <w:pPr>
        <w:pStyle w:val="Heading3"/>
      </w:pPr>
      <w:r>
        <w:t>Funzione create</w:t>
      </w:r>
    </w:p>
    <w:p>
      <w:pPr>
        <w:pStyle w:val="Source"/>
        <w:keepNext/>
      </w:pPr>
      <w:r>
        <w:t>create   righe 16-36</w:t>
      </w:r>
    </w:p>
    <w:p>
      <w:r>
        <w:rPr>
          <w:b/>
        </w:rPr>
        <w:t xml:space="preserve">Responsabilità </w:t>
      </w:r>
      <w:r>
        <w:t xml:space="preserve">Prepara il fixture Angular usato dai test di </w:t>
      </w:r>
      <w:r>
        <w:rPr>
          <w:rFonts w:ascii="Courier New" w:hAnsi="Courier New"/>
          <w:sz w:val="20"/>
        </w:rPr>
        <w:t>access.page.spec.ts</w:t>
      </w:r>
      <w:r>
        <w:t xml:space="preserve"> e completa le richieste iniziali previste dal componente.</w:t>
      </w:r>
    </w:p>
    <w:p>
      <w:r>
        <w:rPr>
          <w:b/>
        </w:rPr>
        <w:t xml:space="preserve">Parametri </w:t>
      </w:r>
      <w:r>
        <w:t>mode; valore iniziale 'login'</w:t>
      </w:r>
    </w:p>
    <w:p>
      <w:r>
        <w:t>1. Configura TestBed con i provider dichiarati nel corpo.</w:t>
      </w:r>
    </w:p>
    <w:p>
      <w:r>
        <w:t>2. Crea il component fixture e inietta i mock HTTP/router necessari.</w:t>
      </w:r>
    </w:p>
    <w:p>
      <w:r>
        <w:t>3. Esegue change detection e risponde alle richieste iniziali con i dati fixture presenti.</w:t>
      </w:r>
    </w:p>
    <w:p>
      <w:r>
        <w:rPr>
          <w:b/>
        </w:rPr>
        <w:t xml:space="preserve">Risultato </w:t>
      </w:r>
      <w:r>
        <w:t>Fixture e dipendenze mock pronte per le assertion.</w:t>
      </w:r>
    </w:p>
    <w:p>
      <w:r>
        <w:rPr>
          <w:b/>
        </w:rPr>
        <w:t xml:space="preserve">Errori e casi limite </w:t>
      </w:r>
      <w:r>
        <w:t>Le richieste inattese restano rilevabili da HttpTestingController.</w:t>
      </w:r>
    </w:p>
    <w:p>
      <w:r>
        <w:rPr>
          <w:b/>
        </w:rPr>
        <w:t xml:space="preserve">Esempio </w:t>
      </w:r>
      <w:r>
        <w:t>Il test richiama la funzione prima di interrogare DOM e richieste HTTP.</w:t>
      </w:r>
    </w:p>
    <w:p>
      <w:pPr>
        <w:pStyle w:val="Source"/>
      </w:pPr>
      <w:r>
        <w:t>Collegamenti al corso: 12. Angular.pdf slide 17; 13. Ionic_Angular.pdf slide 9; 08_3. Programmazione asincrona.pdf slide 17</w:t>
      </w:r>
    </w:p>
    <w:p>
      <w:pPr>
        <w:pStyle w:val="Heading3"/>
      </w:pPr>
      <w:r>
        <w:t>Casi di test e contratto verificato</w:t>
      </w:r>
    </w:p>
    <w:p>
      <w:r>
        <w:rPr>
          <w:b/>
        </w:rPr>
        <w:t xml:space="preserve">Caso righe 38-44 </w:t>
      </w:r>
      <w:r>
        <w:t>mostra il logo ufficiale nella schermata di accesso</w:t>
      </w:r>
    </w:p>
    <w:p>
      <w:pPr>
        <w:pStyle w:val="Small"/>
      </w:pPr>
      <w:r>
        <w:t>Operazioni del caso: create(); fixture.nativeElement.querySelector( '.access__brand img', ); logo.getAttribute('src')</w:t>
      </w:r>
    </w:p>
    <w:p>
      <w:pPr>
        <w:pStyle w:val="Small"/>
      </w:pPr>
      <w:r>
        <w:t>Condizione attesa: expect(logo.getAttribute('src')).toBe('assets/branding/slotlab-logo.png')</w:t>
      </w:r>
    </w:p>
    <w:p>
      <w:r>
        <w:rPr>
          <w:b/>
        </w:rPr>
        <w:t xml:space="preserve">Caso righe 45-67 </w:t>
      </w:r>
      <w:r>
        <w:t>blocca doppio invio e mostra errore credenziali senza rinnovo</w:t>
      </w:r>
    </w:p>
    <w:p>
      <w:pPr>
        <w:pStyle w:val="Small"/>
      </w:pPr>
      <w:r>
        <w:t>Operazioni del caso: create(); page.submit(); page.submit(); fixture.detectChanges(); fixture.nativeElement.querySelector('fieldset'); http.expectOne('/api/v1/auth/login')</w:t>
      </w:r>
    </w:p>
    <w:p>
      <w:pPr>
        <w:pStyle w:val="Small"/>
      </w:pPr>
      <w:r>
        <w:t>Condizione attesa: expect(fixture.nativeElement.querySelector('fieldset').disabled).toBe(true)</w:t>
      </w:r>
    </w:p>
    <w:p>
      <w:pPr>
        <w:pStyle w:val="Small"/>
      </w:pPr>
      <w:r>
        <w:t>Condizione attesa: expect(page.form.disabled).toBe(true)</w:t>
      </w:r>
    </w:p>
    <w:p>
      <w:pPr>
        <w:pStyle w:val="Small"/>
      </w:pPr>
      <w:r>
        <w:t>Condizione attesa: expect(request.request.body.email).toBe('user@example.test')</w:t>
      </w:r>
    </w:p>
    <w:p>
      <w:pPr>
        <w:pStyle w:val="Small"/>
      </w:pPr>
      <w:r>
        <w:t>Condizione attesa: expect( fixture.nativeElement.querySelector('[role=alert]').textContent, ).toContain('Email o password')</w:t>
      </w:r>
    </w:p>
    <w:p>
      <w:pPr>
        <w:pStyle w:val="Small"/>
      </w:pPr>
      <w:r>
        <w:t>Condizione attesa: expect(page.busy()).toBe(false)</w:t>
      </w:r>
    </w:p>
    <w:p>
      <w:pPr>
        <w:pStyle w:val="Small"/>
      </w:pPr>
      <w:r>
        <w:t>Condizione attesa: expect(page.form.enabled).toBe(true)</w:t>
      </w:r>
    </w:p>
    <w:p>
      <w:r>
        <w:rPr>
          <w:b/>
        </w:rPr>
        <w:t xml:space="preserve">Caso righe 68-101 </w:t>
      </w:r>
      <w:r>
        <w:t>registrazione rifiuta whitespace e dopo successo rimanda al login</w:t>
      </w:r>
    </w:p>
    <w:p>
      <w:pPr>
        <w:pStyle w:val="Small"/>
      </w:pPr>
      <w:r>
        <w:t>Operazioni del caso: create('register'); page.submit(); http.expectNone('/api/v1/auth/register'); fixture.detectChanges(); fixture.nativeElement.querySelector('.access__requirements'); fixture.nativeElement.querySelector('[name=password]')</w:t>
      </w:r>
    </w:p>
    <w:p>
      <w:pPr>
        <w:pStyle w:val="Small"/>
      </w:pPr>
      <w:r>
        <w:t>Condizione attesa: expect( fixture.nativeElement.querySelector('.access__requirements').textContent, ).toContain('spazi')</w:t>
      </w:r>
    </w:p>
    <w:p>
      <w:pPr>
        <w:pStyle w:val="Small"/>
      </w:pPr>
      <w:r>
        <w:t>Condizione attesa: expect( fixture.nativeElement.querySelector('[name=password]').classList, ).toContain('access__input--invalid')</w:t>
      </w:r>
    </w:p>
    <w:p>
      <w:pPr>
        <w:pStyle w:val="Small"/>
      </w:pPr>
      <w:r>
        <w:t>Condizione attesa: expect(request.request.body).toEqual({ firstName: 'Anna', lastName: 'Rossi', email: 'anna@example.test', password: 'Password2026!', })</w:t>
      </w:r>
    </w:p>
    <w:p>
      <w:pPr>
        <w:pStyle w:val="Small"/>
      </w:pPr>
      <w:r>
        <w:t>Condizione attesa: expect(page.password).toBe('')</w:t>
      </w:r>
    </w:p>
    <w:p>
      <w:pPr>
        <w:pStyle w:val="Small"/>
      </w:pPr>
      <w:r>
        <w:t>Condizione attesa: expect(page.passwordConfirmation).toBe('')</w:t>
      </w:r>
    </w:p>
    <w:p>
      <w:pPr>
        <w:pStyle w:val="Small"/>
      </w:pPr>
      <w:r>
        <w:t>Condizione attesa: expect(TestBed.inject(Router).navigate).toHaveBeenCalledWith(['/login'], { queryParams: { registered: '1' }, replaceUrl: true, })</w:t>
      </w:r>
    </w:p>
    <w:p>
      <w:r>
        <w:rPr>
          <w:b/>
        </w:rPr>
        <w:t xml:space="preserve">Caso righe 102-136 </w:t>
      </w:r>
      <w:r>
        <w:t>nasconde inizialmente i requisiti e blocca password diverse</w:t>
      </w:r>
    </w:p>
    <w:p>
      <w:pPr>
        <w:pStyle w:val="Small"/>
      </w:pPr>
      <w:r>
        <w:t>Operazioni del caso: create('register'); fixture.nativeElement.querySelector('.access__requirements'); fixture.whenStable(); fixture.nativeElement.querySelector( '[name=password]', ); fixture.nativeElement.querySelector( '[name=passwordConfirmation]', ); passwordInput.dispatchEvent(new CustomEvent('ionInput', { detail: { value: 'Password2026!' } }))</w:t>
      </w:r>
    </w:p>
    <w:p>
      <w:pPr>
        <w:pStyle w:val="Small"/>
      </w:pPr>
      <w:r>
        <w:t>Condizione attesa: expect( fixture.nativeElement.querySelector('.access__requirements'), ).toBeNull()</w:t>
      </w:r>
    </w:p>
    <w:p>
      <w:pPr>
        <w:pStyle w:val="Small"/>
      </w:pPr>
      <w:r>
        <w:t>Condizione attesa: expect(page.form.controls.password.value).toBe('Password2026!')</w:t>
      </w:r>
    </w:p>
    <w:p>
      <w:pPr>
        <w:pStyle w:val="Small"/>
      </w:pPr>
      <w:r>
        <w:t>Condizione attesa: expect(page.form.hasError('passwordMismatch')).toBe(true)</w:t>
      </w:r>
    </w:p>
    <w:p>
      <w:pPr>
        <w:pStyle w:val="Small"/>
      </w:pPr>
      <w:r>
        <w:t>Condizione attesa: expect( fixture.nativeElement .querySelector('[name=passwordConfirmation]') .getAttribute('aria-invalid'), ).toBe('true')</w:t>
      </w:r>
    </w:p>
    <w:p>
      <w:pPr>
        <w:pStyle w:val="Small"/>
      </w:pPr>
      <w:r>
        <w:t>Condizione attesa: expect( fixture.nativeElement.querySelector('.access__field-error').textContent, ).toContain('non coincidono')</w:t>
      </w:r>
    </w:p>
    <w:p>
      <w:r>
        <w:rPr>
          <w:b/>
        </w:rPr>
        <w:t xml:space="preserve">Caso righe 137-162 </w:t>
      </w:r>
      <w:r>
        <w:t>mostra e nasconde separatamente password e conferma senza inviare il form</w:t>
      </w:r>
    </w:p>
    <w:p>
      <w:pPr>
        <w:pStyle w:val="Small"/>
      </w:pPr>
      <w:r>
        <w:t>Operazioni del caso: create('register'); fixture.nativeElement.querySelectorAll( '.access__password-toggle', ); fixture.nativeElement.querySelector( '[name=password]', ); fixture.nativeElement.querySelector( '[name=passwordConfirmation]', ); toggles[0].click(); fixture.detectChanges()</w:t>
      </w:r>
    </w:p>
    <w:p>
      <w:pPr>
        <w:pStyle w:val="Small"/>
      </w:pPr>
      <w:r>
        <w:t>Condizione attesa: expect(toggles.length).toBe(2)</w:t>
      </w:r>
    </w:p>
    <w:p>
      <w:pPr>
        <w:pStyle w:val="Small"/>
      </w:pPr>
      <w:r>
        <w:t>Condizione attesa: expect(password.type).toBe('password')</w:t>
      </w:r>
    </w:p>
    <w:p>
      <w:pPr>
        <w:pStyle w:val="Small"/>
      </w:pPr>
      <w:r>
        <w:t>Condizione attesa: expect(confirmation.type).toBe('password')</w:t>
      </w:r>
    </w:p>
    <w:p>
      <w:pPr>
        <w:pStyle w:val="Small"/>
      </w:pPr>
      <w:r>
        <w:t>Condizione attesa: expect(password.type).toBe('text')</w:t>
      </w:r>
    </w:p>
    <w:p>
      <w:pPr>
        <w:pStyle w:val="Small"/>
      </w:pPr>
      <w:r>
        <w:t>Condizione attesa: expect(confirmation.type).toBe('password')</w:t>
      </w:r>
    </w:p>
    <w:p>
      <w:pPr>
        <w:pStyle w:val="Small"/>
      </w:pPr>
      <w:r>
        <w:t>Condizione attesa: expect(toggles[0].getAttribute('aria-label')).toBe('Nascondi password')</w:t>
      </w:r>
    </w:p>
    <w:p>
      <w:pPr>
        <w:pStyle w:val="Small"/>
      </w:pPr>
      <w:r>
        <w:t>Condizione attesa: expect(password.type).toBe('password')</w:t>
      </w:r>
    </w:p>
    <w:p>
      <w:pPr>
        <w:pStyle w:val="Small"/>
      </w:pPr>
      <w:r>
        <w:t>Condizione attesa: expect(confirmation.type).toBe('text')</w:t>
      </w:r>
    </w:p>
    <w:p>
      <w:r>
        <w:rPr>
          <w:b/>
        </w:rPr>
        <w:t xml:space="preserve">Caso righe 163-178 </w:t>
      </w:r>
      <w:r>
        <w:t>login admin apre dashboard e distingue errore rete</w:t>
      </w:r>
    </w:p>
    <w:p>
      <w:pPr>
        <w:pStyle w:val="Small"/>
      </w:pPr>
      <w:r>
        <w:t>Operazioni del caso: create(); page.submit(); http.expectOne('/api/v1/auth/login').error(new ProgressEvent('error')); http.expectOne('/api/v1/auth/login'); page.error(); page.submit()</w:t>
      </w:r>
    </w:p>
    <w:p>
      <w:pPr>
        <w:pStyle w:val="Small"/>
      </w:pPr>
      <w:r>
        <w:t>Condizione attesa: expect(page.error()).toContain('connessione')</w:t>
      </w:r>
    </w:p>
    <w:p>
      <w:pPr>
        <w:pStyle w:val="Small"/>
      </w:pPr>
      <w:r>
        <w:t>Condizione attesa: expect(TestBed.inject(Router).navigateByUrl).toHaveBeenCalledWith( '/admin', { replaceUrl: true }, )</w:t>
      </w:r>
    </w:p>
    <w:p>
      <w:r>
        <w:rPr>
          <w:b/>
        </w:rPr>
        <w:t xml:space="preserve">Caso righe 179-197 </w:t>
      </w:r>
      <w:r>
        <w:t>usa il FormGroup per bloccare email invalide e campi obbligatori</w:t>
      </w:r>
    </w:p>
    <w:p>
      <w:pPr>
        <w:pStyle w:val="Small"/>
      </w:pPr>
      <w:r>
        <w:t>Operazioni del caso: create('register'); page.form.controls.email.hasError('email'); page.submit(); fixture.detectChanges(); fixture.nativeElement.querySelector('[name=email]').getAttribute('aria-invalid'); fixture.nativeElement.querySelector('[name=email]')</w:t>
      </w:r>
    </w:p>
    <w:p>
      <w:pPr>
        <w:pStyle w:val="Small"/>
      </w:pPr>
      <w:r>
        <w:t>Condizione attesa: expect(page.form.invalid).toBe(true)</w:t>
      </w:r>
    </w:p>
    <w:p>
      <w:pPr>
        <w:pStyle w:val="Small"/>
      </w:pPr>
      <w:r>
        <w:t>Condizione attesa: expect(page.form.controls.email.hasError('email')).toBe(true)</w:t>
      </w:r>
    </w:p>
    <w:p>
      <w:pPr>
        <w:pStyle w:val="Small"/>
      </w:pPr>
      <w:r>
        <w:t>Condizione attesa: expect(fixture.nativeElement.querySelector('[name=email]').getAttribute('aria-invalid')).toBe('true')</w:t>
      </w:r>
    </w:p>
    <w:p>
      <w:pPr>
        <w:pStyle w:val="Small"/>
      </w:pPr>
      <w:r>
        <w:t>Condizione attesa: expect(page.form.valid).toBe(true)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w:t>
        <w:br/>
        <w:t xml:space="preserve">   3    ActivatedRoute,</w:t>
        <w:br/>
        <w:t xml:space="preserve">   4    Router,</w:t>
        <w:br/>
        <w:t xml:space="preserve">   5    convertToParamMap,</w:t>
        <w:br/>
        <w:t xml:space="preserve">   6    provideRouter,</w:t>
        <w:br/>
        <w:t xml:space="preserve">   7  } from '@angular/router';</w:t>
        <w:br/>
        <w:t xml:space="preserve">   8  import { provideHttpClient } from '@angular/common/http';</w:t>
        <w:br/>
        <w:t xml:space="preserve">   9  import {</w:t>
        <w:br/>
        <w:t xml:space="preserve">  10    HttpTestingController,</w:t>
        <w:br/>
        <w:t xml:space="preserve">  11    provideHttpClientTesting,</w:t>
        <w:br/>
        <w:t xml:space="preserve">  12  } from '@angular/common/http/testing';</w:t>
        <w:br/>
        <w:t xml:space="preserve">  13  import { AccessPage } from './access.page';</w:t>
        <w:br/>
        <w:t xml:space="preserve">  14  describe('Form di accesso', () =&gt; {</w:t>
        <w:br/>
        <w:t xml:space="preserve">  15    let http: HttpTestingController;</w:t>
        <w:br/>
        <w:t xml:space="preserve">  16    function create(mode = 'login') {</w:t>
        <w:br/>
        <w:t xml:space="preserve">  17      TestBed.configureTestingModule({</w:t>
        <w:br/>
        <w:t xml:space="preserve">  18        providers: [</w:t>
        <w:br/>
        <w:t xml:space="preserve">  19          provideRouter([]),</w:t>
        <w:br/>
        <w:t xml:space="preserve">  20          provideHttpClient(),</w:t>
        <w:br/>
        <w:t xml:space="preserve">  21          provideHttpClientTesting(),</w:t>
        <w:br/>
        <w:t xml:space="preserve">  22          {</w:t>
        <w:br/>
        <w:t xml:space="preserve">  23            provide: ActivatedRoute,</w:t>
        <w:br/>
        <w:t xml:space="preserve">  24            useValue: {</w:t>
        <w:br/>
        <w:t xml:space="preserve">  25              snapshot: { data: { mode }, queryParamMap: convertToParamMap({}) },</w:t>
        <w:br/>
        <w:t xml:space="preserve">  26            },</w:t>
        <w:br/>
        <w:t xml:space="preserve">  27          },</w:t>
        <w:br/>
        <w:t xml:space="preserve">  28        ],</w:t>
      </w:r>
    </w:p>
    <w:p>
      <w:pPr>
        <w:pStyle w:val="Code"/>
      </w:pPr>
      <w:r>
        <w:t xml:space="preserve">  29      });</w:t>
        <w:br/>
        <w:t xml:space="preserve">  30      const fixture = TestBed.createComponent(AccessPage);</w:t>
        <w:br/>
        <w:t xml:space="preserve">  31      fixture.detectChanges();</w:t>
        <w:br/>
        <w:t xml:space="preserve">  32      http = TestBed.inject(HttpTestingController);</w:t>
        <w:br/>
        <w:t xml:space="preserve">  33      vi.spyOn(TestBed.inject(Router), 'navigate').mockResolvedValue(true);</w:t>
        <w:br/>
        <w:t xml:space="preserve">  34      vi.spyOn(TestBed.inject(Router), 'navigateByUrl').mockResolvedValue(true);</w:t>
        <w:br/>
        <w:t xml:space="preserve">  35      return fixture;</w:t>
        <w:br/>
        <w:t xml:space="preserve">  36    }</w:t>
        <w:br/>
        <w:t xml:space="preserve">  37    afterEach(() =&gt; http?.verify());</w:t>
        <w:br/>
        <w:t xml:space="preserve">  38    it('mostra il logo ufficiale nella schermata di accesso', () =&gt; {</w:t>
        <w:br/>
        <w:t xml:space="preserve">  39      const fixture = create();</w:t>
        <w:br/>
        <w:t xml:space="preserve">  40      const logo = fixture.nativeElement.querySelector(</w:t>
        <w:br/>
        <w:t xml:space="preserve">  41        '.access__brand img',</w:t>
        <w:br/>
        <w:t xml:space="preserve">  42      ) as HTMLImageElement;</w:t>
        <w:br/>
        <w:t xml:space="preserve">  43      expect(logo.getAttribute('src')).toBe('assets/branding/slotlab-logo.png');</w:t>
        <w:br/>
        <w:t xml:space="preserve">  44    });</w:t>
        <w:br/>
        <w:t xml:space="preserve">  45    it('blocca doppio invio e mostra errore credenziali senza rinnovo', () =&gt; {</w:t>
        <w:br/>
        <w:t xml:space="preserve">  46      const fixture = create();</w:t>
        <w:br/>
        <w:t xml:space="preserve">  47      const page = fixture.componentInstance;</w:t>
        <w:br/>
        <w:t xml:space="preserve">  48      page.email = ' user@example.test ';</w:t>
        <w:br/>
        <w:t xml:space="preserve">  49      page.password = 'Password2026!';</w:t>
        <w:br/>
        <w:t xml:space="preserve">  50      page.submit();</w:t>
        <w:br/>
        <w:t xml:space="preserve">  51      page.submit();</w:t>
        <w:br/>
        <w:t xml:space="preserve">  52      fixture.detectChanges();</w:t>
        <w:br/>
        <w:t xml:space="preserve">  53      expect(fixture.nativeElement.querySelector('fieldset').disabled).toBe(true);</w:t>
        <w:br/>
        <w:t xml:space="preserve">  54      expect(page.form.disabled).toBe(true);</w:t>
        <w:br/>
        <w:t xml:space="preserve">  55      const request = http.expectOne('/api/v1/auth/login');</w:t>
        <w:br/>
        <w:t xml:space="preserve">  56      expect(request.request.body.email).toBe('user@example.test');</w:t>
      </w:r>
    </w:p>
    <w:p>
      <w:pPr>
        <w:pStyle w:val="Code"/>
      </w:pPr>
      <w:r>
        <w:t xml:space="preserve">  57      request.flush(</w:t>
        <w:br/>
        <w:t xml:space="preserve">  58        { error: { code: 'INVALID_CREDENTIALS' } },</w:t>
        <w:br/>
        <w:t xml:space="preserve">  59        { status: 401, statusText: 'Unauthorized' },</w:t>
        <w:br/>
        <w:t xml:space="preserve">  60      );</w:t>
        <w:br/>
        <w:t xml:space="preserve">  61      fixture.detectChanges();</w:t>
        <w:br/>
        <w:t xml:space="preserve">  62      expect(</w:t>
        <w:br/>
        <w:t xml:space="preserve">  63        fixture.nativeElement.querySelector('[role=alert]').textContent,</w:t>
        <w:br/>
        <w:t xml:space="preserve">  64      ).toContain('Email o password');</w:t>
        <w:br/>
        <w:t xml:space="preserve">  65      expect(page.busy()).toBe(false);</w:t>
        <w:br/>
        <w:t xml:space="preserve">  66      expect(page.form.enabled).toBe(true);</w:t>
        <w:br/>
        <w:t xml:space="preserve">  67    });</w:t>
        <w:br/>
        <w:t xml:space="preserve">  68    it('registrazione rifiuta whitespace e dopo successo rimanda al login', () =&gt; {</w:t>
        <w:br/>
        <w:t xml:space="preserve">  69      const fixture = create('register');</w:t>
        <w:br/>
        <w:t xml:space="preserve">  70      const page = fixture.componentInstance;</w:t>
        <w:br/>
        <w:t xml:space="preserve">  71      page.firstName = ' Anna ';</w:t>
        <w:br/>
        <w:t xml:space="preserve">  72      page.lastName = ' Rossi ';</w:t>
        <w:br/>
        <w:t xml:space="preserve">  73      page.email = 'anna@example.test';</w:t>
        <w:br/>
        <w:t xml:space="preserve">  74      page.password = ' Password2026!';</w:t>
        <w:br/>
        <w:t xml:space="preserve">  75      page.submit();</w:t>
        <w:br/>
        <w:t xml:space="preserve">  76      http.expectNone('/api/v1/auth/register');</w:t>
        <w:br/>
        <w:t xml:space="preserve">  77      fixture.detectChanges();</w:t>
        <w:br/>
        <w:t xml:space="preserve">  78      expect(</w:t>
        <w:br/>
        <w:t xml:space="preserve">  79        fixture.nativeElement.querySelector('.access__requirements').textContent,</w:t>
        <w:br/>
        <w:t xml:space="preserve">  80      ).toContain('spazi');</w:t>
        <w:br/>
        <w:t xml:space="preserve">  81      expect(</w:t>
        <w:br/>
        <w:t xml:space="preserve">  82        fixture.nativeElement.querySelector('[name=password]').classList,</w:t>
        <w:br/>
        <w:t xml:space="preserve">  83      ).toContain('access__input--invalid');</w:t>
        <w:br/>
        <w:t xml:space="preserve">  84      page.password = 'Password2026!';</w:t>
      </w:r>
    </w:p>
    <w:p>
      <w:pPr>
        <w:pStyle w:val="Code"/>
      </w:pPr>
      <w:r>
        <w:t xml:space="preserve">  85      page.passwordConfirmation = 'Password2026!';</w:t>
        <w:br/>
        <w:t xml:space="preserve">  86      page.submit();</w:t>
        <w:br/>
        <w:t xml:space="preserve">  87      const request = http.expectOne('/api/v1/auth/register');</w:t>
        <w:br/>
        <w:t xml:space="preserve">  88      expect(request.request.body).toEqual({</w:t>
        <w:br/>
        <w:t xml:space="preserve">  89        firstName: 'Anna',</w:t>
        <w:br/>
        <w:t xml:space="preserve">  90        lastName: 'Rossi',</w:t>
        <w:br/>
        <w:t xml:space="preserve">  91        email: 'anna@example.test',</w:t>
        <w:br/>
        <w:t xml:space="preserve">  92        password: 'Password2026!',</w:t>
        <w:br/>
        <w:t xml:space="preserve">  93      });</w:t>
        <w:br/>
        <w:t xml:space="preserve">  94      request.flush({ data: { id: 1 } });</w:t>
        <w:br/>
        <w:t xml:space="preserve">  95      expect(page.password).toBe('');</w:t>
        <w:br/>
        <w:t xml:space="preserve">  96      expect(page.passwordConfirmation).toBe('');</w:t>
        <w:br/>
        <w:t xml:space="preserve">  97      expect(TestBed.inject(Router).navigate).toHaveBeenCalledWith(['/login'], {</w:t>
        <w:br/>
        <w:t xml:space="preserve">  98        queryParams: { registered: '1' },</w:t>
        <w:br/>
        <w:t xml:space="preserve">  99        replaceUrl: true,</w:t>
        <w:br/>
        <w:t xml:space="preserve"> 100      });</w:t>
        <w:br/>
        <w:t xml:space="preserve"> 101    });</w:t>
        <w:br/>
        <w:t xml:space="preserve"> 102    it('nasconde inizialmente i requisiti e blocca password diverse', async () =&gt; {</w:t>
        <w:br/>
        <w:t xml:space="preserve"> 103      const fixture = create('register');</w:t>
        <w:br/>
        <w:t xml:space="preserve"> 104      const page = fixture.componentInstance;</w:t>
        <w:br/>
        <w:t xml:space="preserve"> 105      expect(</w:t>
        <w:br/>
        <w:t xml:space="preserve"> 106        fixture.nativeElement.querySelector('.access__requirements'),</w:t>
        <w:br/>
        <w:t xml:space="preserve"> 107      ).toBeNull();</w:t>
        <w:br/>
        <w:t xml:space="preserve"> 108      page.firstName = 'Anna';</w:t>
        <w:br/>
        <w:t xml:space="preserve"> 109      page.lastName = 'Rossi';</w:t>
        <w:br/>
        <w:t xml:space="preserve"> 110      page.email = 'anna@example.test';</w:t>
        <w:br/>
        <w:t xml:space="preserve"> 111      await fixture.whenStable();</w:t>
        <w:br/>
        <w:t xml:space="preserve"> 112      const passwordInput = fixture.nativeElement.querySelector(</w:t>
      </w:r>
    </w:p>
    <w:p>
      <w:pPr>
        <w:pStyle w:val="Code"/>
      </w:pPr>
      <w:r>
        <w:t xml:space="preserve"> 113        '[name=password]',</w:t>
        <w:br/>
        <w:t xml:space="preserve"> 114      ) as HTMLIonInputElement;</w:t>
        <w:br/>
        <w:t xml:space="preserve"> 115      const confirmationInput = fixture.nativeElement.querySelector(</w:t>
        <w:br/>
        <w:t xml:space="preserve"> 116        '[name=passwordConfirmation]',</w:t>
        <w:br/>
        <w:t xml:space="preserve"> 117      ) as HTMLIonInputElement;</w:t>
        <w:br/>
        <w:t xml:space="preserve"> 118      passwordInput.value = 'Password2026!';</w:t>
        <w:br/>
        <w:t xml:space="preserve"> 119      passwordInput.dispatchEvent(new CustomEvent('ionInput', { detail: { value: </w:t>
        <w:br/>
        <w:t xml:space="preserve">      'Password2026!' } }));</w:t>
        <w:br/>
        <w:t xml:space="preserve"> 120      confirmationInput.value = 'Password2025!';</w:t>
        <w:br/>
        <w:t xml:space="preserve"> 121      confirmationInput.dispatchEvent(new CustomEvent('ionInput', { detail: { value: </w:t>
        <w:br/>
        <w:t xml:space="preserve">      'Password2025!' } }));</w:t>
        <w:br/>
        <w:t xml:space="preserve"> 122      confirmationInput.dispatchEvent(new CustomEvent('ionBlur'));</w:t>
        <w:br/>
        <w:t xml:space="preserve"> 123      fixture.detectChanges();</w:t>
        <w:br/>
        <w:t xml:space="preserve"> 124      expect(page.form.controls.password.value).toBe('Password2026!');</w:t>
        <w:br/>
        <w:t xml:space="preserve"> 125      expect(page.form.hasError('passwordMismatch')).toBe(true);</w:t>
        <w:br/>
        <w:t xml:space="preserve"> 126      expect(</w:t>
        <w:br/>
        <w:t xml:space="preserve"> 127        fixture.nativeElement</w:t>
        <w:br/>
        <w:t xml:space="preserve"> 128          .querySelector('[name=passwordConfirmation]')</w:t>
        <w:br/>
        <w:t xml:space="preserve"> 129          .getAttribute('aria-invalid'),</w:t>
        <w:br/>
        <w:t xml:space="preserve"> 130      ).toBe('true');</w:t>
        <w:br/>
        <w:t xml:space="preserve"> 131      expect(</w:t>
        <w:br/>
        <w:t xml:space="preserve"> 132        fixture.nativeElement.querySelector('.access__field-error').textContent,</w:t>
        <w:br/>
        <w:t xml:space="preserve"> 133      ).toContain('non coincidono');</w:t>
        <w:br/>
        <w:t xml:space="preserve"> 134      page.submit();</w:t>
        <w:br/>
        <w:t xml:space="preserve"> 135      http.expectNone('/api/v1/auth/register');</w:t>
        <w:br/>
        <w:t xml:space="preserve"> 136    });</w:t>
        <w:br/>
        <w:t xml:space="preserve"> 137    it('mostra e nasconde separatamente password e conferma senza inviare il form', () </w:t>
        <w:br/>
        <w:t xml:space="preserve">      =&gt; {</w:t>
      </w:r>
    </w:p>
    <w:p>
      <w:pPr>
        <w:pStyle w:val="Code"/>
      </w:pPr>
      <w:r>
        <w:t xml:space="preserve"> 138      const fixture = create('register');</w:t>
        <w:br/>
        <w:t xml:space="preserve"> 139      const toggles = fixture.nativeElement.querySelectorAll(</w:t>
        <w:br/>
        <w:t xml:space="preserve"> 140        '.access__password-toggle',</w:t>
        <w:br/>
        <w:t xml:space="preserve"> 141      ) as NodeListOf&lt;HTMLButtonElement&gt;;</w:t>
        <w:br/>
        <w:t xml:space="preserve"> 142      const password = fixture.nativeElement.querySelector(</w:t>
        <w:br/>
        <w:t xml:space="preserve"> 143        '[name=password]',</w:t>
        <w:br/>
        <w:t xml:space="preserve"> 144      ) as HTMLInputElement;</w:t>
        <w:br/>
        <w:t xml:space="preserve"> 145      const confirmation = fixture.nativeElement.querySelector(</w:t>
        <w:br/>
        <w:t xml:space="preserve"> 146        '[name=passwordConfirmation]',</w:t>
        <w:br/>
        <w:t xml:space="preserve"> 147      ) as HTMLInputElement;</w:t>
        <w:br/>
        <w:t xml:space="preserve"> 148      expect(toggles.length).toBe(2);</w:t>
        <w:br/>
        <w:t xml:space="preserve"> 149      expect(password.type).toBe('password');</w:t>
        <w:br/>
        <w:t xml:space="preserve"> 150      expect(confirmation.type).toBe('password');</w:t>
        <w:br/>
        <w:t xml:space="preserve"> 151      toggles[0].click();</w:t>
        <w:br/>
        <w:t xml:space="preserve"> 152      fixture.detectChanges();</w:t>
        <w:br/>
        <w:t xml:space="preserve"> 153      expect(password.type).toBe('text');</w:t>
        <w:br/>
        <w:t xml:space="preserve"> 154      expect(confirmation.type).toBe('password');</w:t>
        <w:br/>
        <w:t xml:space="preserve"> 155      expect(toggles[0].getAttribute('aria-label')).toBe('Nascondi password');</w:t>
        <w:br/>
        <w:t xml:space="preserve"> 156      toggles[0].click();</w:t>
        <w:br/>
        <w:t xml:space="preserve"> 157      toggles[1].click();</w:t>
        <w:br/>
        <w:t xml:space="preserve"> 158      fixture.detectChanges();</w:t>
        <w:br/>
        <w:t xml:space="preserve"> 159      expect(password.type).toBe('password');</w:t>
        <w:br/>
        <w:t xml:space="preserve"> 160      expect(confirmation.type).toBe('text');</w:t>
        <w:br/>
        <w:t xml:space="preserve"> 161      http.expectNone('/api/v1/auth/register');</w:t>
        <w:br/>
        <w:t xml:space="preserve"> 162    });</w:t>
        <w:br/>
        <w:t xml:space="preserve"> 163    it('login admin apre dashboard e distingue errore rete', () =&gt; {</w:t>
        <w:br/>
        <w:t xml:space="preserve"> 164      const page = create().componentInstance;</w:t>
        <w:br/>
        <w:t xml:space="preserve"> 165      page.email = 'admin@example.test';</w:t>
      </w:r>
    </w:p>
    <w:p>
      <w:pPr>
        <w:pStyle w:val="Code"/>
      </w:pPr>
      <w:r>
        <w:t xml:space="preserve"> 166      page.password = 'Password2026!';</w:t>
        <w:br/>
        <w:t xml:space="preserve"> 167      page.submit();</w:t>
        <w:br/>
        <w:t xml:space="preserve"> 168      http.expectOne('/api/v1/auth/login').error(new ProgressEvent('error'));</w:t>
        <w:br/>
        <w:t xml:space="preserve"> 169      expect(page.error()).toContain('connessione');</w:t>
        <w:br/>
        <w:t xml:space="preserve"> 170      page.submit();</w:t>
        <w:br/>
        <w:t xml:space="preserve"> 171      http</w:t>
        <w:br/>
        <w:t xml:space="preserve"> 172        .expectOne('/api/v1/auth/login')</w:t>
        <w:br/>
        <w:t xml:space="preserve"> 173        .flush({ data: { accessToken: 'test', user: { id: 1, role: 'admin' } } });</w:t>
        <w:br/>
        <w:t xml:space="preserve"> 174      expect(TestBed.inject(Router).navigateByUrl).toHaveBeenCalledWith(</w:t>
        <w:br/>
        <w:t xml:space="preserve"> 175        '/admin',</w:t>
        <w:br/>
        <w:t xml:space="preserve"> 176        { replaceUrl: true },</w:t>
        <w:br/>
        <w:t xml:space="preserve"> 177      );</w:t>
        <w:br/>
        <w:t xml:space="preserve"> 178    });</w:t>
        <w:br/>
        <w:t xml:space="preserve"> 179    it('usa il FormGroup per bloccare email invalide e campi obbligatori', () =&gt; {</w:t>
        <w:br/>
        <w:t xml:space="preserve"> 180      const fixture = create('register');</w:t>
        <w:br/>
        <w:t xml:space="preserve"> 181      const page = fixture.componentInstance;</w:t>
        <w:br/>
        <w:t xml:space="preserve"> 182      expect(page.form.invalid).toBe(true);</w:t>
        <w:br/>
        <w:t xml:space="preserve"> 183      page.firstName = 'Anna';</w:t>
        <w:br/>
        <w:t xml:space="preserve"> 184      page.lastName = 'Rossi';</w:t>
        <w:br/>
        <w:t xml:space="preserve"> 185      page.email = 'indirizzo-errato';</w:t>
        <w:br/>
        <w:t xml:space="preserve"> 186      page.password = 'Password2026!';</w:t>
        <w:br/>
        <w:t xml:space="preserve"> 187      page.passwordConfirmation = 'Password2026!';</w:t>
        <w:br/>
        <w:t xml:space="preserve"> 188      expect(page.form.controls.email.hasError('email')).toBe(true);</w:t>
        <w:br/>
        <w:t xml:space="preserve"> 189      page.submit();</w:t>
        <w:br/>
        <w:t xml:space="preserve"> 190      fixture.detectChanges();</w:t>
        <w:br/>
        <w:t xml:space="preserve"> 191      expect(fixture.nativeElement.querySelector('[name=email]').getAttribute('aria-inva</w:t>
        <w:br/>
        <w:t xml:space="preserve">      lid')).toBe('true');</w:t>
        <w:br/>
        <w:t xml:space="preserve"> 192      http.expectNone('/api/v1/auth/register');</w:t>
      </w:r>
    </w:p>
    <w:p>
      <w:pPr>
        <w:pStyle w:val="Code"/>
      </w:pPr>
      <w:r>
        <w:t xml:space="preserve"> 193      page.email = ' ANNA@EXAMPLE.TEST ';</w:t>
        <w:br/>
        <w:t xml:space="preserve"> 194      expect(page.form.valid).toBe(true);</w:t>
        <w:br/>
        <w:t xml:space="preserve"> 195      page.submit();</w:t>
        <w:br/>
        <w:t xml:space="preserve"> 196      http.expectOne('/api/v1/auth/register').flush({ data: { id: 1 } });</w:t>
        <w:br/>
        <w:t xml:space="preserve"> 197    });</w:t>
        <w:br/>
        <w:t xml:space="preserve"> 198  });</w:t>
      </w:r>
    </w:p>
    <w:p>
      <w:pPr>
        <w:spacing w:after="20"/>
      </w:pPr>
    </w:p>
    <w:p>
      <w:bookmarkStart w:id="1087" w:name="file_4cfc3753da0078c77b"/>
      <w:pPr>
        <w:pStyle w:val="Heading2"/>
      </w:pPr>
      <w:r>
        <w:t>File src app auth account page spec ts</w:t>
      </w:r>
      <w:bookmarkEnd w:id="1087"/>
    </w:p>
    <w:p>
      <w:pPr>
        <w:pStyle w:val="Source"/>
        <w:keepNext/>
      </w:pPr>
      <w:r>
        <w:t>src/app/auth/account.page.spec.ts</w:t>
      </w:r>
    </w:p>
    <w:p>
      <w:r>
        <w:t>Verifica del contratto frontend di account.page. Ogni caso prepara uno stato, esegue un’azione e controlla gli effetti descritti sotto.</w:t>
      </w:r>
    </w:p>
    <w:p>
      <w:pPr>
        <w:pStyle w:val="Heading3"/>
      </w:pPr>
      <w:r>
        <w:t>Funzione create</w:t>
      </w:r>
    </w:p>
    <w:p>
      <w:pPr>
        <w:pStyle w:val="Source"/>
        <w:keepNext/>
      </w:pPr>
      <w:r>
        <w:t>create   righe 12-26</w:t>
      </w:r>
    </w:p>
    <w:p>
      <w:r>
        <w:rPr>
          <w:b/>
        </w:rPr>
        <w:t xml:space="preserve">Responsabilità </w:t>
      </w:r>
      <w:r>
        <w:t xml:space="preserve">Prepara il fixture Angular usato dai test di </w:t>
      </w:r>
      <w:r>
        <w:rPr>
          <w:rFonts w:ascii="Courier New" w:hAnsi="Courier New"/>
          <w:sz w:val="20"/>
        </w:rPr>
        <w:t>account.page.spec.ts</w:t>
      </w:r>
      <w:r>
        <w:t xml:space="preserve"> e completa le richieste iniziali previste dal componente.</w:t>
      </w:r>
    </w:p>
    <w:p>
      <w:r>
        <w:rPr>
          <w:b/>
        </w:rPr>
        <w:t xml:space="preserve">Parametri </w:t>
      </w:r>
      <w:r>
        <w:t>mode : string</w:t>
      </w:r>
    </w:p>
    <w:p>
      <w:r>
        <w:t>1. Configura TestBed con i provider dichiarati nel corpo.</w:t>
      </w:r>
    </w:p>
    <w:p>
      <w:r>
        <w:t>2. Crea il component fixture e inietta i mock HTTP/router necessari.</w:t>
      </w:r>
    </w:p>
    <w:p>
      <w:r>
        <w:t>3. Esegue change detection e risponde alle richieste iniziali con i dati fixture presenti.</w:t>
      </w:r>
    </w:p>
    <w:p>
      <w:r>
        <w:rPr>
          <w:b/>
        </w:rPr>
        <w:t xml:space="preserve">Risultato </w:t>
      </w:r>
      <w:r>
        <w:t>Fixture e dipendenze mock pronte per le assertion.</w:t>
      </w:r>
    </w:p>
    <w:p>
      <w:r>
        <w:rPr>
          <w:b/>
        </w:rPr>
        <w:t xml:space="preserve">Errori e casi limite </w:t>
      </w:r>
      <w:r>
        <w:t>Le richieste inattese restano rilevabili da HttpTestingController.</w:t>
      </w:r>
    </w:p>
    <w:p>
      <w:r>
        <w:rPr>
          <w:b/>
        </w:rPr>
        <w:t xml:space="preserve">Esempio </w:t>
      </w:r>
      <w:r>
        <w:t>Il test richiama la funzione prima di interrogare DOM e richieste HTTP.</w:t>
      </w:r>
    </w:p>
    <w:p>
      <w:pPr>
        <w:pStyle w:val="Source"/>
      </w:pPr>
      <w:r>
        <w:t>Collegamenti al corso: 12. Angular.pdf slide 17; 13. Ionic_Angular.pdf slide 9; 08_3. Programmazione asincrona.pdf slide 17</w:t>
      </w:r>
    </w:p>
    <w:p>
      <w:pPr>
        <w:pStyle w:val="Heading3"/>
      </w:pPr>
      <w:r>
        <w:t>Funzione login</w:t>
      </w:r>
    </w:p>
    <w:p>
      <w:pPr>
        <w:pStyle w:val="Source"/>
        <w:keepNext/>
      </w:pPr>
      <w:r>
        <w:t>login   righe 27-37</w:t>
      </w:r>
    </w:p>
    <w:p>
      <w:r>
        <w:rPr>
          <w:b/>
        </w:rPr>
        <w:t xml:space="preserve">Responsabilità </w:t>
      </w:r>
      <w:r>
        <w:t>Completa la POST di login usata dal test di AccountPage con token e utente fixture.</w:t>
      </w:r>
    </w:p>
    <w:p>
      <w:pPr>
        <w:pStyle w:val="Small"/>
      </w:pPr>
      <w:r>
        <w:t>Non riceve parametri espliciti.</w:t>
      </w:r>
    </w:p>
    <w:p>
      <w:r>
        <w:t xml:space="preserve">1. Sottoscrive </w:t>
      </w:r>
      <w:r>
        <w:rPr>
          <w:rFonts w:ascii="Courier New" w:hAnsi="Courier New"/>
          <w:sz w:val="20"/>
        </w:rPr>
        <w:t>Auth.login</w:t>
      </w:r>
      <w:r>
        <w:t xml:space="preserve"> con credenziali di test.</w:t>
      </w:r>
    </w:p>
    <w:p>
      <w:r>
        <w:t xml:space="preserve">2. Aspetta </w:t>
      </w:r>
      <w:r>
        <w:rPr>
          <w:rFonts w:ascii="Courier New" w:hAnsi="Courier New"/>
          <w:sz w:val="20"/>
        </w:rPr>
        <w:t>/api/v1/auth/login</w:t>
      </w:r>
      <w:r>
        <w:t xml:space="preserve"> e fa flush con token e profilo.</w:t>
      </w:r>
    </w:p>
    <w:p>
      <w:r>
        <w:rPr>
          <w:b/>
        </w:rPr>
        <w:t xml:space="preserve">Risultato </w:t>
      </w:r>
      <w:r>
        <w:t>Nessun valore; chiude la richiesta pendente.</w:t>
      </w:r>
    </w:p>
    <w:p>
      <w:r>
        <w:rPr>
          <w:b/>
        </w:rPr>
        <w:t xml:space="preserve">Errori e casi limite </w:t>
      </w:r>
      <w:r>
        <w:t>Endpoint inatteso rilevato da HttpTestingController.</w:t>
      </w:r>
    </w:p>
    <w:p>
      <w:r>
        <w:rPr>
          <w:b/>
        </w:rPr>
        <w:t xml:space="preserve">Esempio </w:t>
      </w:r>
      <w:r>
        <w:t>Il profilo Test User id 1 alimenta la schermata account.</w:t>
      </w:r>
    </w:p>
    <w:p>
      <w:pPr>
        <w:pStyle w:val="Source"/>
      </w:pPr>
      <w:r>
        <w:t>Collegamenti al corso: 12. Angular.pdf slide 17; 13. Ionic_Angular.pdf slide 9; 08_3. Programmazione asincrona.pdf slide 17</w:t>
      </w:r>
    </w:p>
    <w:p>
      <w:pPr>
        <w:pStyle w:val="Heading3"/>
      </w:pPr>
      <w:r>
        <w:t>Funzione error</w:t>
      </w:r>
    </w:p>
    <w:p>
      <w:pPr>
        <w:pStyle w:val="Source"/>
        <w:keepNext/>
      </w:pPr>
      <w:r>
        <w:t>error   righe 167-167</w:t>
      </w:r>
    </w:p>
    <w:p>
      <w:r>
        <w:rPr>
          <w:b/>
        </w:rPr>
        <w:t xml:space="preserve">Responsabilità </w:t>
      </w:r>
      <w:r>
        <w:t>Callback di errore del test che cattura la risposta fallita per poterla verificare.</w:t>
      </w:r>
    </w:p>
    <w:p>
      <w:pPr>
        <w:pStyle w:val="Small"/>
      </w:pPr>
      <w:r>
        <w:t>Non riceve parametri espliciti.</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 13. Ionic_Angular.pdf slide 9</w:t>
      </w:r>
    </w:p>
    <w:p>
      <w:pPr>
        <w:pStyle w:val="Heading3"/>
      </w:pPr>
      <w:r>
        <w:t>Casi di test e contratto verificato</w:t>
      </w:r>
    </w:p>
    <w:p>
      <w:r>
        <w:rPr>
          <w:b/>
        </w:rPr>
        <w:t xml:space="preserve">Caso righe 39-45 </w:t>
      </w:r>
      <w:r>
        <w:t>mostra il logo ufficiale nei flussi account</w:t>
      </w:r>
    </w:p>
    <w:p>
      <w:pPr>
        <w:pStyle w:val="Small"/>
      </w:pPr>
      <w:r>
        <w:t>Operazioni del caso: create('forgot'); fixture.nativeElement.querySelector( '.access__brand img', ); logo.getAttribute('src')</w:t>
      </w:r>
    </w:p>
    <w:p>
      <w:pPr>
        <w:pStyle w:val="Small"/>
      </w:pPr>
      <w:r>
        <w:t>Condizione attesa: expect(logo.getAttribute('src')).toBe('assets/branding/slotlab-logo.png')</w:t>
      </w:r>
    </w:p>
    <w:p>
      <w:r>
        <w:rPr>
          <w:b/>
        </w:rPr>
        <w:t xml:space="preserve">Caso righe 46-73 </w:t>
      </w:r>
      <w:r>
        <w:t>usa controlli Ionic collegati ai form Angular nei tre flussi</w:t>
      </w:r>
    </w:p>
    <w:p>
      <w:pPr>
        <w:pStyle w:val="Small"/>
      </w:pPr>
      <w:r>
        <w:t>Operazioni del caso: create('forgot'); forgot.nativeElement.querySelector('ion-input[type=email]'); email.getAttribute('formcontrolname'); forgot.nativeElement.querySelector('ion-button[type=submit]'); forgot.componentInstance.submit(); forgot.detectChanges()</w:t>
      </w:r>
    </w:p>
    <w:p>
      <w:pPr>
        <w:pStyle w:val="Small"/>
      </w:pPr>
      <w:r>
        <w:t>Condizione attesa: expect(email.getAttribute('formcontrolname')).toBe('email')</w:t>
      </w:r>
    </w:p>
    <w:p>
      <w:pPr>
        <w:pStyle w:val="Small"/>
      </w:pPr>
      <w:r>
        <w:t>Condizione attesa: expect(forgot.nativeElement.querySelector('ion-button[type=submit]')).not.toBeNull()</w:t>
      </w:r>
    </w:p>
    <w:p>
      <w:pPr>
        <w:pStyle w:val="Small"/>
      </w:pPr>
      <w:r>
        <w:t>Condizione attesa: expect(email.getAttribute('aria-invalid')).toBe('true')</w:t>
      </w:r>
    </w:p>
    <w:p>
      <w:pPr>
        <w:pStyle w:val="Small"/>
      </w:pPr>
      <w:r>
        <w:t>Condizione attesa: expect(password.nativeElement.querySelectorAll('ion-input[type=password]')).toHaveLength(3)</w:t>
      </w:r>
    </w:p>
    <w:p>
      <w:pPr>
        <w:pStyle w:val="Small"/>
      </w:pPr>
      <w:r>
        <w:t>Condizione attesa: expect(password.componentInstance.form.hasError('passwordMismatch')).toBe(true)</w:t>
      </w:r>
    </w:p>
    <w:p>
      <w:pPr>
        <w:pStyle w:val="Small"/>
      </w:pPr>
      <w:r>
        <w:t>Condizione attesa: expect(password.nativeElement.querySelector('#account-confirmation-error')?.textContent) .toContain('non coincidono')</w:t>
      </w:r>
    </w:p>
    <w:p>
      <w:pPr>
        <w:pStyle w:val="Small"/>
      </w:pPr>
      <w:r>
        <w:t>Condizione attesa: expect(deletion.nativeElement.querySelector('ion-checkbox[formcontrolname=confirmed]')) .not.toBeNull()</w:t>
      </w:r>
    </w:p>
    <w:p>
      <w:pPr>
        <w:pStyle w:val="Small"/>
      </w:pPr>
      <w:r>
        <w:t>Condizione attesa: expect(deletion.componentInstance.form.invalid).toBe(true)</w:t>
      </w:r>
    </w:p>
    <w:p>
      <w:r>
        <w:rPr>
          <w:b/>
        </w:rPr>
        <w:t xml:space="preserve">Caso righe 74-91 </w:t>
      </w:r>
      <w:r>
        <w:t>disabilita direttamente i controlli Ionic durante una richiesta</w:t>
      </w:r>
    </w:p>
    <w:p>
      <w:pPr>
        <w:pStyle w:val="Small"/>
      </w:pPr>
      <w:r>
        <w:t>Operazioni del caso: TestBed.resetTestingModule(); create(mode); Array.from( fixture.nativeElement.querySelectorAll('ion-input, ion-checkbox'), ); fixture.nativeElement.querySelectorAll('ion-input, ion-checkbox'); fixture.componentInstance.busy.set(true); fixture.detectChanges()</w:t>
      </w:r>
    </w:p>
    <w:p>
      <w:pPr>
        <w:pStyle w:val="Small"/>
      </w:pPr>
      <w:r>
        <w:t>Condizione attesa: expect(controls.length).toBeGreaterThan(0)</w:t>
      </w:r>
    </w:p>
    <w:p>
      <w:pPr>
        <w:pStyle w:val="Small"/>
      </w:pPr>
      <w:r>
        <w:t>Condizione attesa: expect(controls.every((control) =&gt; control.disabled)).toBe(true)</w:t>
      </w:r>
    </w:p>
    <w:p>
      <w:pPr>
        <w:pStyle w:val="Small"/>
      </w:pPr>
      <w:r>
        <w:t>Condizione attesa: expect(controls.every((control) =&gt; !control.disabled)).toBe(true)</w:t>
      </w:r>
    </w:p>
    <w:p>
      <w:r>
        <w:rPr>
          <w:b/>
        </w:rPr>
        <w:t xml:space="preserve">Caso righe 92-108 </w:t>
      </w:r>
      <w:r>
        <w:t>recupero normalizza email, impedisce doppio invio e mostra risposta uniforme</w:t>
      </w:r>
    </w:p>
    <w:p>
      <w:pPr>
        <w:pStyle w:val="Small"/>
      </w:pPr>
      <w:r>
        <w:t>Operazioni del caso: create('forgot'); page.submit(); http.expectNone('/api/v1/auth/forgot-password'); page.submit(); page.submit(); fixture.detectChanges()</w:t>
      </w:r>
    </w:p>
    <w:p>
      <w:pPr>
        <w:pStyle w:val="Small"/>
      </w:pPr>
      <w:r>
        <w:t>Condizione attesa: expect(fixture.nativeElement.querySelector('fieldset').disabled).toBe(true)</w:t>
      </w:r>
    </w:p>
    <w:p>
      <w:pPr>
        <w:pStyle w:val="Small"/>
      </w:pPr>
      <w:r>
        <w:t>Condizione attesa: expect(fixture.nativeElement.querySelector('ion-input[type=email]').disabled).toBe(true)</w:t>
      </w:r>
    </w:p>
    <w:p>
      <w:pPr>
        <w:pStyle w:val="Small"/>
      </w:pPr>
      <w:r>
        <w:t>Condizione attesa: expect(request.request.body).toEqual({ email: 'test@example.test' })</w:t>
      </w:r>
    </w:p>
    <w:p>
      <w:pPr>
        <w:pStyle w:val="Small"/>
      </w:pPr>
      <w:r>
        <w:t>Condizione attesa: expect(page.sent()).toBe(true)</w:t>
      </w:r>
    </w:p>
    <w:p>
      <w:r>
        <w:rPr>
          <w:b/>
        </w:rPr>
        <w:t xml:space="preserve">Caso righe 109-137 </w:t>
      </w:r>
      <w:r>
        <w:t>cambio password verifica conferma e conserva stato in caso di password errata</w:t>
      </w:r>
    </w:p>
    <w:p>
      <w:pPr>
        <w:pStyle w:val="Small"/>
      </w:pPr>
      <w:r>
        <w:t>Operazioni del caso: create('password'); login(); page.submit(); http.expectNone('/api/v1/users/me/password'); page.submit(); http .expectOne('/api/v1/users/me/password') .flush( { error: { code: 'CURRENT_PASSWORD_INVALID' } }, { status: 400, statusText: 'Bad Request' }, )</w:t>
      </w:r>
    </w:p>
    <w:p>
      <w:pPr>
        <w:pStyle w:val="Small"/>
      </w:pPr>
      <w:r>
        <w:t>Condizione attesa: expect(page.error()).toContain('corrente')</w:t>
      </w:r>
    </w:p>
    <w:p>
      <w:pPr>
        <w:pStyle w:val="Small"/>
      </w:pPr>
      <w:r>
        <w:t>Condizione attesa: expect(TestBed.inject(Auth).user()).not.toBeNull()</w:t>
      </w:r>
    </w:p>
    <w:p>
      <w:pPr>
        <w:pStyle w:val="Small"/>
      </w:pPr>
      <w:r>
        <w:t>Condizione attesa: expect(TestBed.inject(Auth).accessToken).toBeNull()</w:t>
      </w:r>
    </w:p>
    <w:p>
      <w:pPr>
        <w:pStyle w:val="Small"/>
      </w:pPr>
      <w:r>
        <w:t>Condizione attesa: expect(page.currentPassword).toBe('')</w:t>
      </w:r>
    </w:p>
    <w:p>
      <w:pPr>
        <w:pStyle w:val="Small"/>
      </w:pPr>
      <w:r>
        <w:t>Condizione attesa: expect(TestBed.inject(Router).navigateByUrl).toHaveBeenCalledWith( '/login', { replaceUrl: true }, )</w:t>
      </w:r>
    </w:p>
    <w:p>
      <w:r>
        <w:rPr>
          <w:b/>
        </w:rPr>
        <w:t xml:space="preserve">Caso righe 138-155 </w:t>
      </w:r>
      <w:r>
        <w:t>eliminazione richiede conferma e password; errore rete conserva account e consente retry</w:t>
      </w:r>
    </w:p>
    <w:p>
      <w:pPr>
        <w:pStyle w:val="Small"/>
      </w:pPr>
      <w:r>
        <w:t>Operazioni del caso: create('delete'); login(); page.submit(); http.expectNone('/api/v1/users/me'); page.submit(); http.expectOne('/api/v1/users/me')</w:t>
      </w:r>
    </w:p>
    <w:p>
      <w:pPr>
        <w:pStyle w:val="Small"/>
      </w:pPr>
      <w:r>
        <w:t>Condizione attesa: expect(request.request.method).toBe('DELETE')</w:t>
      </w:r>
    </w:p>
    <w:p>
      <w:pPr>
        <w:pStyle w:val="Small"/>
      </w:pPr>
      <w:r>
        <w:t>Condizione attesa: expect(TestBed.inject(Auth).user()).not.toBeNull()</w:t>
      </w:r>
    </w:p>
    <w:p>
      <w:pPr>
        <w:pStyle w:val="Small"/>
      </w:pPr>
      <w:r>
        <w:t>Condizione attesa: expect(TestBed.inject(Auth).user()).toBeNull()</w:t>
      </w:r>
    </w:p>
    <w:p>
      <w:r>
        <w:rPr>
          <w:b/>
        </w:rPr>
        <w:t xml:space="preserve">Caso righe 156-179 </w:t>
      </w:r>
      <w:r>
        <w:t>aspetta un rinnovo in corso prima di cambiare password e impedisce nuovi login concorrenti</w:t>
      </w:r>
    </w:p>
    <w:p>
      <w:pPr>
        <w:pStyle w:val="Small"/>
      </w:pPr>
      <w:r>
        <w:t>Operazioni del caso: create('password'); login(); TestBed.inject(Auth); auth.recoverSession().subscribe(); auth.recoverSession(); page.submit()</w:t>
      </w:r>
    </w:p>
    <w:p>
      <w:pPr>
        <w:pStyle w:val="Small"/>
      </w:pPr>
      <w:r>
        <w:t>Condizione attesa: expect(request.request.headers.get('Authorization')).toBe( 'Bearer fresh-token', )</w:t>
      </w:r>
    </w:p>
    <w:p>
      <w:pPr>
        <w:pStyle w:val="Small"/>
      </w:pPr>
      <w:r>
        <w:t>Condizione attesa: expect(auth.user()).toBeNull()</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provideHttpClient } from '@angular/common/http';</w:t>
        <w:br/>
        <w:t xml:space="preserve">   3  import {</w:t>
        <w:br/>
        <w:t xml:space="preserve">   4    HttpTestingController,</w:t>
        <w:br/>
        <w:t xml:space="preserve">   5    provideHttpClientTesting,</w:t>
        <w:br/>
        <w:t xml:space="preserve">   6  } from '@angular/common/http/testing';</w:t>
        <w:br/>
        <w:t xml:space="preserve">   7  import { ActivatedRoute, Router, provideRouter } from '@angular/router';</w:t>
        <w:br/>
        <w:t xml:space="preserve">   8  import { AccountPage } from './account.page';</w:t>
        <w:br/>
        <w:t xml:space="preserve">   9  import { Auth } from './auth';</w:t>
        <w:br/>
        <w:t xml:space="preserve">  10  describe('Gestione credenziali e account', () =&gt; {</w:t>
        <w:br/>
        <w:t xml:space="preserve">  11    let http: HttpTestingController;</w:t>
        <w:br/>
        <w:t xml:space="preserve">  12    function create(mode: string) {</w:t>
        <w:br/>
        <w:t xml:space="preserve">  13      TestBed.configureTestingModule({</w:t>
        <w:br/>
        <w:t xml:space="preserve">  14        providers: [</w:t>
        <w:br/>
        <w:t xml:space="preserve">  15          provideHttpClient(),</w:t>
        <w:br/>
        <w:t xml:space="preserve">  16          provideHttpClientTesting(),</w:t>
        <w:br/>
        <w:t xml:space="preserve">  17          provideRouter([]),</w:t>
        <w:br/>
        <w:t xml:space="preserve">  18          { provide: ActivatedRoute, useValue: { snapshot: { data: { mode } } } },</w:t>
        <w:br/>
        <w:t xml:space="preserve">  19        ],</w:t>
        <w:br/>
        <w:t xml:space="preserve">  20      });</w:t>
        <w:br/>
        <w:t xml:space="preserve">  21      http = TestBed.inject(HttpTestingController);</w:t>
        <w:br/>
        <w:t xml:space="preserve">  22      vi.spyOn(TestBed.inject(Router), 'navigateByUrl').mockResolvedValue(true);</w:t>
        <w:br/>
        <w:t xml:space="preserve">  23      const fixture = TestBed.createComponent(AccountPage);</w:t>
        <w:br/>
        <w:t xml:space="preserve">  24      fixture.detectChanges();</w:t>
        <w:br/>
        <w:t xml:space="preserve">  25      return fixture;</w:t>
        <w:br/>
        <w:t xml:space="preserve">  26    }</w:t>
        <w:br/>
        <w:t xml:space="preserve">  27    function login() {</w:t>
        <w:br/>
        <w:t xml:space="preserve">  28      TestBed.inject(Auth)</w:t>
      </w:r>
    </w:p>
    <w:p>
      <w:pPr>
        <w:pStyle w:val="Code"/>
      </w:pPr>
      <w:r>
        <w:t xml:space="preserve">  29        .login({ email: 'test@example.test', password: 'TestPassword2026!' })</w:t>
        <w:br/>
        <w:t xml:space="preserve">  30        .subscribe();</w:t>
        <w:br/>
        <w:t xml:space="preserve">  31      http.expectOne('/api/v1/auth/login').flush({</w:t>
        <w:br/>
        <w:t xml:space="preserve">  32        data: {</w:t>
        <w:br/>
        <w:t xml:space="preserve">  33          accessToken: 'token',</w:t>
        <w:br/>
        <w:t xml:space="preserve">  34          user: { id: 1, firstName: 'Test', lastName: 'User', role: 'user' },</w:t>
        <w:br/>
        <w:t xml:space="preserve">  35        },</w:t>
        <w:br/>
        <w:t xml:space="preserve">  36      });</w:t>
        <w:br/>
        <w:t xml:space="preserve">  37    }</w:t>
        <w:br/>
        <w:t xml:space="preserve">  38    afterEach(() =&gt; http.verify());</w:t>
        <w:br/>
        <w:t xml:space="preserve">  39    it('mostra il logo ufficiale nei flussi account', () =&gt; {</w:t>
        <w:br/>
        <w:t xml:space="preserve">  40      const fixture = create('forgot');</w:t>
        <w:br/>
        <w:t xml:space="preserve">  41      const logo = fixture.nativeElement.querySelector(</w:t>
        <w:br/>
        <w:t xml:space="preserve">  42        '.access__brand img',</w:t>
        <w:br/>
        <w:t xml:space="preserve">  43      ) as HTMLImageElement;</w:t>
        <w:br/>
        <w:t xml:space="preserve">  44      expect(logo.getAttribute('src')).toBe('assets/branding/slotlab-logo.png');</w:t>
        <w:br/>
        <w:t xml:space="preserve">  45    });</w:t>
        <w:br/>
        <w:t xml:space="preserve">  46    it('usa controlli Ionic collegati ai form Angular nei tre flussi', () =&gt; {</w:t>
        <w:br/>
        <w:t xml:space="preserve">  47      const forgot = create('forgot');</w:t>
        <w:br/>
        <w:t xml:space="preserve">  48      const email = forgot.nativeElement.querySelector('ion-input[type=email]');</w:t>
        <w:br/>
        <w:t xml:space="preserve">  49      expect(email.getAttribute('formcontrolname')).toBe('email');</w:t>
        <w:br/>
        <w:t xml:space="preserve">  50      </w:t>
        <w:br/>
        <w:t xml:space="preserve">      expect(forgot.nativeElement.querySelector('ion-button[type=submit]')).not.toBeNull();</w:t>
        <w:br/>
        <w:t xml:space="preserve">  51      forgot.componentInstance.submit();</w:t>
        <w:br/>
        <w:t xml:space="preserve">  52      forgot.detectChanges();</w:t>
        <w:br/>
        <w:t xml:space="preserve">  53      expect(email.getAttribute('aria-invalid')).toBe('true');</w:t>
        <w:br/>
        <w:t xml:space="preserve">  54      http.expectNone('/api/v1/auth/forgot-password');</w:t>
        <w:br/>
        <w:t xml:space="preserve">  55  </w:t>
      </w:r>
    </w:p>
    <w:p>
      <w:pPr>
        <w:pStyle w:val="Code"/>
      </w:pPr>
      <w:r>
        <w:t xml:space="preserve">  56      TestBed.resetTestingModule();</w:t>
        <w:br/>
        <w:t xml:space="preserve">  57      const password = create('password');</w:t>
        <w:br/>
        <w:t xml:space="preserve">  58      expect(password.nativeElement.querySelectorAll('ion-input[type=password]')).toHave</w:t>
        <w:br/>
        <w:t xml:space="preserve">      Length(3);</w:t>
        <w:br/>
        <w:t xml:space="preserve">  59      password.componentInstance.currentPassword = 'Current2026!';</w:t>
        <w:br/>
        <w:t xml:space="preserve">  60      password.componentInstance.newPassword = 'Changed2026!';</w:t>
        <w:br/>
        <w:t xml:space="preserve">  61      password.componentInstance.confirmation = 'different';</w:t>
        <w:br/>
        <w:t xml:space="preserve">  62      expect(password.componentInstance.form.hasError('passwordMismatch')).toBe(true);</w:t>
        <w:br/>
        <w:t xml:space="preserve">  63      password.componentInstance.submit();</w:t>
        <w:br/>
        <w:t xml:space="preserve">  64      password.detectChanges();</w:t>
        <w:br/>
        <w:t xml:space="preserve">  65      expect(password.nativeElement.querySelector('#account-confirmation-error')?.textCo</w:t>
        <w:br/>
        <w:t xml:space="preserve">      ntent)</w:t>
        <w:br/>
        <w:t xml:space="preserve">  66        .toContain('non coincidono');</w:t>
        <w:br/>
        <w:t xml:space="preserve">  67  </w:t>
        <w:br/>
        <w:t xml:space="preserve">  68      TestBed.resetTestingModule();</w:t>
        <w:br/>
        <w:t xml:space="preserve">  69      const deletion = create('delete');</w:t>
        <w:br/>
        <w:t xml:space="preserve">  70      expect(deletion.nativeElement.querySelector('ion-checkbox[formcontrolname=confirme</w:t>
        <w:br/>
        <w:t xml:space="preserve">      d]'))</w:t>
        <w:br/>
        <w:t xml:space="preserve">  71        .not.toBeNull();</w:t>
        <w:br/>
        <w:t xml:space="preserve">  72      expect(deletion.componentInstance.form.invalid).toBe(true);</w:t>
        <w:br/>
        <w:t xml:space="preserve">  73    });</w:t>
        <w:br/>
        <w:t xml:space="preserve">  74    it('disabilita direttamente i controlli Ionic durante una richiesta', () =&gt; {</w:t>
        <w:br/>
        <w:t xml:space="preserve">  75      for (const mode of ['forgot', 'password', 'delete']) {</w:t>
        <w:br/>
        <w:t xml:space="preserve">  76        if (mode !== 'forgot') TestBed.resetTestingModule();</w:t>
        <w:br/>
        <w:t xml:space="preserve">  77        const fixture = create(mode);</w:t>
        <w:br/>
        <w:t xml:space="preserve">  78        const controls = Array.from(</w:t>
        <w:br/>
        <w:t xml:space="preserve">  79          fixture.nativeElement.querySelectorAll('ion-input, ion-checkbox'),</w:t>
        <w:br/>
        <w:t xml:space="preserve">  80        ) as Array&lt;HTMLIonInputElement | HTMLIonCheckboxElement&gt;;</w:t>
      </w:r>
    </w:p>
    <w:p>
      <w:pPr>
        <w:pStyle w:val="Code"/>
      </w:pPr>
      <w:r>
        <w:t xml:space="preserve">  81        expect(controls.length).toBeGreaterThan(0);</w:t>
        <w:br/>
        <w:t xml:space="preserve">  82  </w:t>
        <w:br/>
        <w:t xml:space="preserve">  83        fixture.componentInstance.busy.set(true);</w:t>
        <w:br/>
        <w:t xml:space="preserve">  84        fixture.detectChanges();</w:t>
        <w:br/>
        <w:t xml:space="preserve">  85        expect(controls.every((control) =&gt; control.disabled)).toBe(true);</w:t>
        <w:br/>
        <w:t xml:space="preserve">  86  </w:t>
        <w:br/>
        <w:t xml:space="preserve">  87        fixture.componentInstance.busy.set(false);</w:t>
        <w:br/>
        <w:t xml:space="preserve">  88        fixture.detectChanges();</w:t>
        <w:br/>
        <w:t xml:space="preserve">  89        expect(controls.every((control) =&gt; !control.disabled)).toBe(true);</w:t>
        <w:br/>
        <w:t xml:space="preserve">  90      }</w:t>
        <w:br/>
        <w:t xml:space="preserve">  91    });</w:t>
        <w:br/>
        <w:t xml:space="preserve">  92    it('recupero normalizza email, impedisce doppio invio e mostra risposta uniforme', </w:t>
        <w:br/>
        <w:t xml:space="preserve">      () =&gt; {</w:t>
        <w:br/>
        <w:t xml:space="preserve">  93      const fixture = create('forgot'),</w:t>
        <w:br/>
        <w:t xml:space="preserve">  94        page = fixture.componentInstance;</w:t>
        <w:br/>
        <w:t xml:space="preserve">  95      page.email = 'bad';</w:t>
        <w:br/>
        <w:t xml:space="preserve">  96      page.submit();</w:t>
        <w:br/>
        <w:t xml:space="preserve">  97      http.expectNone('/api/v1/auth/forgot-password');</w:t>
        <w:br/>
        <w:t xml:space="preserve">  98      page.email = ' TEST@example.test ';</w:t>
        <w:br/>
        <w:t xml:space="preserve">  99      page.submit();</w:t>
        <w:br/>
        <w:t xml:space="preserve"> 100      page.submit();</w:t>
        <w:br/>
        <w:t xml:space="preserve"> 101      fixture.detectChanges();</w:t>
        <w:br/>
        <w:t xml:space="preserve"> 102      expect(fixture.nativeElement.querySelector('fieldset').disabled).toBe(true);</w:t>
        <w:br/>
        <w:t xml:space="preserve"> 103      expect(fixture.nativeElement.querySelector('ion-input[type=email]').disabled).toBe</w:t>
        <w:br/>
        <w:t xml:space="preserve">      (true);</w:t>
        <w:br/>
        <w:t xml:space="preserve"> 104      const request = http.expectOne('/api/v1/auth/forgot-password');</w:t>
        <w:br/>
        <w:t xml:space="preserve"> 105      expect(request.request.body).toEqual({ email: 'test@example.test' });</w:t>
        <w:br/>
        <w:t xml:space="preserve"> 106      request.flush(null, { status: 204, statusText: 'No Content' });</w:t>
      </w:r>
    </w:p>
    <w:p>
      <w:pPr>
        <w:pStyle w:val="Code"/>
      </w:pPr>
      <w:r>
        <w:t xml:space="preserve"> 107      expect(page.sent()).toBe(true);</w:t>
        <w:br/>
        <w:t xml:space="preserve"> 108    });</w:t>
        <w:br/>
        <w:t xml:space="preserve"> 109    it('cambio password verifica conferma e conserva stato in caso di password errata', </w:t>
        <w:br/>
        <w:t xml:space="preserve">      () =&gt; {</w:t>
        <w:br/>
        <w:t xml:space="preserve"> 110      const page = create('password').componentInstance;</w:t>
        <w:br/>
        <w:t xml:space="preserve"> 111      login();</w:t>
        <w:br/>
        <w:t xml:space="preserve"> 112      page.currentPassword = 'TestPassword2026!';</w:t>
        <w:br/>
        <w:t xml:space="preserve"> 113      page.newPassword = 'Changed2026!';</w:t>
        <w:br/>
        <w:t xml:space="preserve"> 114      page.confirmation = 'different';</w:t>
        <w:br/>
        <w:t xml:space="preserve"> 115      page.submit();</w:t>
        <w:br/>
        <w:t xml:space="preserve"> 116      http.expectNone('/api/v1/users/me/password');</w:t>
        <w:br/>
        <w:t xml:space="preserve"> 117      page.confirmation = page.newPassword;</w:t>
        <w:br/>
        <w:t xml:space="preserve"> 118      page.submit();</w:t>
        <w:br/>
        <w:t xml:space="preserve"> 119      http</w:t>
        <w:br/>
        <w:t xml:space="preserve"> 120        .expectOne('/api/v1/users/me/password')</w:t>
        <w:br/>
        <w:t xml:space="preserve"> 121        .flush(</w:t>
        <w:br/>
        <w:t xml:space="preserve"> 122          { error: { code: 'CURRENT_PASSWORD_INVALID' } },</w:t>
        <w:br/>
        <w:t xml:space="preserve"> 123          { status: 400, statusText: 'Bad Request' },</w:t>
        <w:br/>
        <w:t xml:space="preserve"> 124        );</w:t>
        <w:br/>
        <w:t xml:space="preserve"> 125      expect(page.error()).toContain('corrente');</w:t>
        <w:br/>
        <w:t xml:space="preserve"> 126      expect(TestBed.inject(Auth).user()).not.toBeNull();</w:t>
        <w:br/>
        <w:t xml:space="preserve"> 127      page.submit();</w:t>
        <w:br/>
        <w:t xml:space="preserve"> 128      http</w:t>
        <w:br/>
        <w:t xml:space="preserve"> 129        .expectOne('/api/v1/users/me/password')</w:t>
        <w:br/>
        <w:t xml:space="preserve"> 130        .flush(null, { status: 204, statusText: 'No Content' });</w:t>
        <w:br/>
        <w:t xml:space="preserve"> 131      expect(TestBed.inject(Auth).accessToken).toBeNull();</w:t>
        <w:br/>
        <w:t xml:space="preserve"> 132      expect(page.currentPassword).toBe('');</w:t>
        <w:br/>
        <w:t xml:space="preserve"> 133      expect(TestBed.inject(Router).navigateByUrl).toHaveBeenCalledWith(</w:t>
      </w:r>
    </w:p>
    <w:p>
      <w:pPr>
        <w:pStyle w:val="Code"/>
      </w:pPr>
      <w:r>
        <w:t xml:space="preserve"> 134        '/login',</w:t>
        <w:br/>
        <w:t xml:space="preserve"> 135        { replaceUrl: true },</w:t>
        <w:br/>
        <w:t xml:space="preserve"> 136      );</w:t>
        <w:br/>
        <w:t xml:space="preserve"> 137    });</w:t>
        <w:br/>
        <w:t xml:space="preserve"> 138    it('eliminazione richiede conferma e password; errore rete conserva account e </w:t>
        <w:br/>
        <w:t xml:space="preserve">      consente retry', () =&gt; {</w:t>
        <w:br/>
        <w:t xml:space="preserve"> 139      const page = create('delete').componentInstance;</w:t>
        <w:br/>
        <w:t xml:space="preserve"> 140      login();</w:t>
        <w:br/>
        <w:t xml:space="preserve"> 141      page.currentPassword = 'TestPassword2026!';</w:t>
        <w:br/>
        <w:t xml:space="preserve"> 142      page.submit();</w:t>
        <w:br/>
        <w:t xml:space="preserve"> 143      http.expectNone('/api/v1/users/me');</w:t>
        <w:br/>
        <w:t xml:space="preserve"> 144      page.confirmed = true;</w:t>
        <w:br/>
        <w:t xml:space="preserve"> 145      page.submit();</w:t>
        <w:br/>
        <w:t xml:space="preserve"> 146      const request = http.expectOne('/api/v1/users/me');</w:t>
        <w:br/>
        <w:t xml:space="preserve"> 147      expect(request.request.method).toBe('DELETE');</w:t>
        <w:br/>
        <w:t xml:space="preserve"> 148      request.error(new ProgressEvent('error'));</w:t>
        <w:br/>
        <w:t xml:space="preserve"> 149      expect(TestBed.inject(Auth).user()).not.toBeNull();</w:t>
        <w:br/>
        <w:t xml:space="preserve"> 150      page.submit();</w:t>
        <w:br/>
        <w:t xml:space="preserve"> 151      http</w:t>
        <w:br/>
        <w:t xml:space="preserve"> 152        .expectOne('/api/v1/users/me')</w:t>
        <w:br/>
        <w:t xml:space="preserve"> 153        .flush(null, { status: 204, statusText: 'No Content' });</w:t>
        <w:br/>
        <w:t xml:space="preserve"> 154      expect(TestBed.inject(Auth).user()).toBeNull();</w:t>
        <w:br/>
        <w:t xml:space="preserve"> 155    });</w:t>
        <w:br/>
        <w:t xml:space="preserve"> 156    it('aspetta un rinnovo in corso prima di cambiare password e impedisce nuovi login </w:t>
        <w:br/>
        <w:t xml:space="preserve">      concorrenti', () =&gt; {</w:t>
        <w:br/>
        <w:t xml:space="preserve"> 157      const page = create('password').componentInstance;</w:t>
        <w:br/>
        <w:t xml:space="preserve"> 158      login();</w:t>
        <w:br/>
        <w:t xml:space="preserve"> 159      const auth = TestBed.inject(Auth);</w:t>
      </w:r>
    </w:p>
    <w:p>
      <w:pPr>
        <w:pStyle w:val="Code"/>
      </w:pPr>
      <w:r>
        <w:t xml:space="preserve"> 160      auth.recoverSession().subscribe();</w:t>
        <w:br/>
        <w:t xml:space="preserve"> 161      page.currentPassword = 'TestPassword2026!';</w:t>
        <w:br/>
        <w:t xml:space="preserve"> 162      page.newPassword = page.confirmation = 'Changed2026!';</w:t>
        <w:br/>
        <w:t xml:space="preserve"> 163      page.submit();</w:t>
        <w:br/>
        <w:t xml:space="preserve"> 164      http.expectNone('/api/v1/users/me/password');</w:t>
        <w:br/>
        <w:t xml:space="preserve"> 165      auth</w:t>
        <w:br/>
        <w:t xml:space="preserve"> 166        .login({ email: 'other@example.test', password: 'Other2026!' })</w:t>
        <w:br/>
        <w:t xml:space="preserve"> 167        .subscribe({ error: () =&gt; {} });</w:t>
        <w:br/>
        <w:t xml:space="preserve"> 168      http.expectNone('/api/v1/auth/login');</w:t>
        <w:br/>
        <w:t xml:space="preserve"> 169      http</w:t>
        <w:br/>
        <w:t xml:space="preserve"> 170        .expectOne('/api/v1/auth/refresh')</w:t>
        <w:br/>
        <w:t xml:space="preserve"> 171        .flush({ data: { accessToken: 'fresh-token' } });</w:t>
        <w:br/>
        <w:t xml:space="preserve"> 172      http.expectOne('/api/v1/users/me').flush({ data: { id: 1, role: 'user' } });</w:t>
        <w:br/>
        <w:t xml:space="preserve"> 173      const request = http.expectOne('/api/v1/users/me/password');</w:t>
        <w:br/>
        <w:t xml:space="preserve"> 174      expect(request.request.headers.get('Authorization')).toBe(</w:t>
        <w:br/>
        <w:t xml:space="preserve"> 175        'Bearer fresh-token',</w:t>
        <w:br/>
        <w:t xml:space="preserve"> 176      );</w:t>
        <w:br/>
        <w:t xml:space="preserve"> 177      request.flush(null, { status: 204, statusText: 'No Content' });</w:t>
        <w:br/>
        <w:t xml:space="preserve"> 178      expect(auth.user()).toBeNull();</w:t>
        <w:br/>
        <w:t xml:space="preserve"> 179    });</w:t>
        <w:br/>
        <w:t xml:space="preserve"> 180  });</w:t>
      </w:r>
    </w:p>
    <w:p>
      <w:pPr>
        <w:spacing w:after="20"/>
      </w:pPr>
    </w:p>
    <w:p>
      <w:bookmarkStart w:id="1088" w:name="file_ecf2bd792eaa2b73c5"/>
      <w:pPr>
        <w:pStyle w:val="Heading2"/>
      </w:pPr>
      <w:r>
        <w:t>File src app auth admin guard spec ts</w:t>
      </w:r>
      <w:bookmarkEnd w:id="1088"/>
    </w:p>
    <w:p>
      <w:pPr>
        <w:pStyle w:val="Source"/>
        <w:keepNext/>
      </w:pPr>
      <w:r>
        <w:t>src/app/auth/admin-guard.spec.ts</w:t>
      </w:r>
    </w:p>
    <w:p>
      <w:r>
        <w:t>Verifica del contratto frontend di admin-guard. Ogni caso prepara uno stato, esegue un’azione e controlla gli effetti descritti sotto.</w:t>
      </w:r>
    </w:p>
    <w:p>
      <w:pPr>
        <w:pStyle w:val="Heading3"/>
      </w:pPr>
      <w:r>
        <w:t>Funzione executeGuard</w:t>
      </w:r>
    </w:p>
    <w:p>
      <w:pPr>
        <w:pStyle w:val="Source"/>
        <w:keepNext/>
      </w:pPr>
      <w:r>
        <w:t>executeGuard   righe 5-6</w:t>
      </w:r>
    </w:p>
    <w:p>
      <w:r>
        <w:rPr>
          <w:b/>
        </w:rPr>
        <w:t xml:space="preserve">Responsabilità </w:t>
      </w:r>
      <w:r>
        <w:t xml:space="preserve">Esegue </w:t>
      </w:r>
      <w:r>
        <w:rPr>
          <w:rFonts w:ascii="Courier New" w:hAnsi="Courier New"/>
          <w:sz w:val="20"/>
        </w:rPr>
        <w:t>adminGuard</w:t>
      </w:r>
      <w:r>
        <w:t xml:space="preserve"> dentro il contesto di injection Angular del test.</w:t>
      </w:r>
    </w:p>
    <w:p>
      <w:r>
        <w:rPr>
          <w:b/>
        </w:rPr>
        <w:t xml:space="preserve">Parametri </w:t>
      </w:r>
      <w:r>
        <w:t>guardParameters</w:t>
      </w:r>
    </w:p>
    <w:p>
      <w:r>
        <w:t>1. Riceve gli stessi parametri della guardia.</w:t>
      </w:r>
    </w:p>
    <w:p>
      <w:r>
        <w:t xml:space="preserve">2. Passa a </w:t>
      </w:r>
      <w:r>
        <w:rPr>
          <w:rFonts w:ascii="Courier New" w:hAnsi="Courier New"/>
          <w:sz w:val="20"/>
        </w:rPr>
        <w:t>TestBed.runInInjectionContext</w:t>
      </w:r>
      <w:r>
        <w:t xml:space="preserve"> una callback che invoca adminGuard.</w:t>
      </w:r>
    </w:p>
    <w:p>
      <w:r>
        <w:rPr>
          <w:b/>
        </w:rPr>
        <w:t xml:space="preserve">Risultato </w:t>
      </w:r>
      <w:r>
        <w:t>Il valore restituito dalla guardia: true, UrlTree o risultato asincrono.</w:t>
      </w:r>
    </w:p>
    <w:p>
      <w:r>
        <w:rPr>
          <w:b/>
        </w:rPr>
        <w:t xml:space="preserve">Errori e casi limite </w:t>
      </w:r>
      <w:r>
        <w:t>Propaga gli errori della guardia o dell’injection context.</w:t>
      </w:r>
    </w:p>
    <w:p>
      <w:r>
        <w:rPr>
          <w:b/>
        </w:rPr>
        <w:t xml:space="preserve">Esempio </w:t>
      </w:r>
      <w:r>
        <w:t>Il test usa la funzione per valutare la guardia con un Auth mock.</w:t>
      </w:r>
    </w:p>
    <w:p>
      <w:pPr>
        <w:pStyle w:val="Source"/>
      </w:pPr>
      <w:r>
        <w:t>Collegamenti al corso: 12. Angular.pdf slide 17</w:t>
      </w:r>
    </w:p>
    <w:p>
      <w:pPr>
        <w:pStyle w:val="Heading3"/>
      </w:pPr>
      <w:r>
        <w:t>Casi di test e contratto verificato</w:t>
      </w:r>
    </w:p>
    <w:p>
      <w:r>
        <w:rPr>
          <w:b/>
        </w:rPr>
        <w:t xml:space="preserve">Caso righe 10-12 </w:t>
      </w:r>
      <w:r>
        <w:t>should be created</w:t>
      </w:r>
    </w:p>
    <w:p>
      <w:pPr>
        <w:pStyle w:val="Small"/>
      </w:pPr>
      <w:r>
        <w:t>Condizione attesa: expect(executeGuard).toBeTruthy()</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CanActivateFn } from '@angular/router';</w:t>
        <w:br/>
        <w:t xml:space="preserve">   3  import { adminGuard } from './admin-guard';</w:t>
        <w:br/>
        <w:t xml:space="preserve">   4  describe('adminGuard', () =&gt; {</w:t>
        <w:br/>
        <w:t xml:space="preserve">   5    const executeGuard: CanActivateFn = (...guardParameters) =&gt;</w:t>
        <w:br/>
        <w:t xml:space="preserve">   6      TestBed.runInInjectionContext(() =&gt; adminGuard(...guardParameters));</w:t>
        <w:br/>
        <w:t xml:space="preserve">   7    beforeEach(() =&gt; {</w:t>
        <w:br/>
        <w:t xml:space="preserve">   8      TestBed.configureTestingModule({});</w:t>
        <w:br/>
        <w:t xml:space="preserve">   9    });</w:t>
        <w:br/>
        <w:t xml:space="preserve">  10    it('should be created', () =&gt; {</w:t>
        <w:br/>
        <w:t xml:space="preserve">  11      expect(executeGuard).toBeTruthy();</w:t>
        <w:br/>
        <w:t xml:space="preserve">  12    });</w:t>
        <w:br/>
        <w:t xml:space="preserve">  13  });</w:t>
      </w:r>
    </w:p>
    <w:p>
      <w:pPr>
        <w:spacing w:after="20"/>
      </w:pPr>
    </w:p>
    <w:p>
      <w:bookmarkStart w:id="1089" w:name="file_cac67a294e09e1a62a"/>
      <w:pPr>
        <w:pStyle w:val="Heading2"/>
      </w:pPr>
      <w:r>
        <w:t>File src app auth auth http spec ts</w:t>
      </w:r>
      <w:bookmarkEnd w:id="1089"/>
    </w:p>
    <w:p>
      <w:pPr>
        <w:pStyle w:val="Source"/>
        <w:keepNext/>
      </w:pPr>
      <w:r>
        <w:t>src/app/auth/auth-http.spec.ts</w:t>
      </w:r>
    </w:p>
    <w:p>
      <w:r>
        <w:t>Verifica del contratto frontend di auth-http. Ogni caso prepara uno stato, esegue un’azione e controlla gli effetti descritti sotto.</w:t>
      </w:r>
    </w:p>
    <w:p>
      <w:pPr>
        <w:pStyle w:val="Heading3"/>
      </w:pPr>
      <w:r>
        <w:t>Funzione login</w:t>
      </w:r>
    </w:p>
    <w:p>
      <w:pPr>
        <w:pStyle w:val="Source"/>
        <w:keepNext/>
      </w:pPr>
      <w:r>
        <w:t>login   righe 46-51</w:t>
      </w:r>
    </w:p>
    <w:p>
      <w:r>
        <w:rPr>
          <w:b/>
        </w:rPr>
        <w:t xml:space="preserve">Responsabilità </w:t>
      </w:r>
      <w:r>
        <w:t xml:space="preserve">Avvia </w:t>
      </w:r>
      <w:r>
        <w:rPr>
          <w:rFonts w:ascii="Courier New" w:hAnsi="Courier New"/>
          <w:sz w:val="20"/>
        </w:rPr>
        <w:t>Auth.login</w:t>
      </w:r>
      <w:r>
        <w:t>, completa la POST di login e prepara la risposta di refresh successiva.</w:t>
      </w:r>
    </w:p>
    <w:p>
      <w:r>
        <w:rPr>
          <w:b/>
        </w:rPr>
        <w:t xml:space="preserve">Parametri </w:t>
      </w:r>
      <w:r>
        <w:t>account; valore iniziale user</w:t>
      </w:r>
    </w:p>
    <w:p>
      <w:r>
        <w:t xml:space="preserve">1. Sottoscrive </w:t>
      </w:r>
      <w:r>
        <w:rPr>
          <w:rFonts w:ascii="Courier New" w:hAnsi="Courier New"/>
          <w:sz w:val="20"/>
        </w:rPr>
        <w:t>auth.login(credentials)</w:t>
      </w:r>
      <w:r>
        <w:t>.</w:t>
      </w:r>
    </w:p>
    <w:p>
      <w:r>
        <w:t xml:space="preserve">2. Verifica la richiesta </w:t>
      </w:r>
      <w:r>
        <w:rPr>
          <w:rFonts w:ascii="Courier New" w:hAnsi="Courier New"/>
          <w:sz w:val="20"/>
        </w:rPr>
        <w:t>/api/v1/auth/login</w:t>
      </w:r>
      <w:r>
        <w:t xml:space="preserve"> e </w:t>
      </w:r>
      <w:r>
        <w:rPr>
          <w:rFonts w:ascii="Courier New" w:hAnsi="Courier New"/>
          <w:sz w:val="20"/>
        </w:rPr>
        <w:t>withCredentials</w:t>
      </w:r>
      <w:r>
        <w:t>.</w:t>
      </w:r>
    </w:p>
    <w:p>
      <w:r>
        <w:t>3. Flush del DTO con access token e utente; poi conserva la sessione usata dai test.</w:t>
      </w:r>
    </w:p>
    <w:p>
      <w:r>
        <w:rPr>
          <w:b/>
        </w:rPr>
        <w:t xml:space="preserve">Risultato </w:t>
      </w:r>
      <w:r>
        <w:t>Nessun valore sincrono; il mock HTTP riceve e completa la richiesta.</w:t>
      </w:r>
    </w:p>
    <w:p>
      <w:r>
        <w:rPr>
          <w:b/>
        </w:rPr>
        <w:t xml:space="preserve">Errori e casi limite </w:t>
      </w:r>
      <w:r>
        <w:t xml:space="preserve">Una richiesta diversa dall’endpoint atteso fa fallire </w:t>
      </w:r>
      <w:r>
        <w:rPr>
          <w:rFonts w:ascii="Courier New" w:hAnsi="Courier New"/>
          <w:sz w:val="20"/>
        </w:rPr>
        <w:t>expectOne</w:t>
      </w:r>
      <w:r>
        <w:t>.</w:t>
      </w:r>
    </w:p>
    <w:p>
      <w:r>
        <w:rPr>
          <w:b/>
        </w:rPr>
        <w:t xml:space="preserve">Esempio </w:t>
      </w:r>
      <w:r>
        <w:t xml:space="preserve">Il token iniziale </w:t>
      </w:r>
      <w:r>
        <w:rPr>
          <w:rFonts w:ascii="Courier New" w:hAnsi="Courier New"/>
          <w:sz w:val="20"/>
        </w:rPr>
        <w:t>old-token</w:t>
      </w:r>
      <w:r>
        <w:t xml:space="preserve"> e l’utente fixture vengono restituiti dalla POST.</w:t>
      </w:r>
    </w:p>
    <w:p>
      <w:pPr>
        <w:pStyle w:val="Source"/>
      </w:pPr>
      <w:r>
        <w:t>Collegamenti al corso: 12. Angular.pdf slide 17; 08_3. Programmazione asincrona.pdf slide 17</w:t>
      </w:r>
    </w:p>
    <w:p>
      <w:pPr>
        <w:pStyle w:val="Heading3"/>
      </w:pPr>
      <w:r>
        <w:t>Funzione renew</w:t>
      </w:r>
    </w:p>
    <w:p>
      <w:pPr>
        <w:pStyle w:val="Source"/>
        <w:keepNext/>
      </w:pPr>
      <w:r>
        <w:t>renew   righe 52-63</w:t>
      </w:r>
    </w:p>
    <w:p>
      <w:r>
        <w:rPr>
          <w:b/>
        </w:rPr>
        <w:t xml:space="preserve">Responsabilità </w:t>
      </w:r>
      <w:r>
        <w:t xml:space="preserve">Completa il refresh token e la successiva lettura di </w:t>
      </w:r>
      <w:r>
        <w:rPr>
          <w:rFonts w:ascii="Courier New" w:hAnsi="Courier New"/>
          <w:sz w:val="20"/>
        </w:rPr>
        <w:t>/users/me</w:t>
      </w:r>
      <w:r>
        <w:t xml:space="preserve"> per simulare il recupero della sessione.</w:t>
      </w:r>
    </w:p>
    <w:p>
      <w:r>
        <w:rPr>
          <w:b/>
        </w:rPr>
        <w:t xml:space="preserve">Parametri </w:t>
      </w:r>
      <w:r>
        <w:t>token; valore iniziale 'new-token'</w:t>
      </w:r>
    </w:p>
    <w:p>
      <w:r>
        <w:t xml:space="preserve">1. Flush di </w:t>
      </w:r>
      <w:r>
        <w:rPr>
          <w:rFonts w:ascii="Courier New" w:hAnsi="Courier New"/>
          <w:sz w:val="20"/>
        </w:rPr>
        <w:t>/api/v1/auth/refresh</w:t>
      </w:r>
      <w:r>
        <w:t xml:space="preserve"> con token e scadenza.</w:t>
      </w:r>
    </w:p>
    <w:p>
      <w:r>
        <w:t xml:space="preserve">2. Attende la richiesta </w:t>
      </w:r>
      <w:r>
        <w:rPr>
          <w:rFonts w:ascii="Courier New" w:hAnsi="Courier New"/>
          <w:sz w:val="20"/>
        </w:rPr>
        <w:t>/api/v1/users/me</w:t>
      </w:r>
      <w:r>
        <w:t xml:space="preserve"> e la completa con l’utente.</w:t>
      </w:r>
    </w:p>
    <w:p>
      <w:r>
        <w:t>3. Verifica che il rinnovo aggiorni il contesto autenticato.</w:t>
      </w:r>
    </w:p>
    <w:p>
      <w:r>
        <w:rPr>
          <w:b/>
        </w:rPr>
        <w:t xml:space="preserve">Risultato </w:t>
      </w:r>
      <w:r>
        <w:t>Sequenza HTTP completata nel mock.</w:t>
      </w:r>
    </w:p>
    <w:p>
      <w:r>
        <w:rPr>
          <w:b/>
        </w:rPr>
        <w:t xml:space="preserve">Errori e casi limite </w:t>
      </w:r>
      <w:r>
        <w:t>Endpoint o ordine diverso fanno fallire HttpTestingController.</w:t>
      </w:r>
    </w:p>
    <w:p>
      <w:r>
        <w:rPr>
          <w:b/>
        </w:rPr>
        <w:t xml:space="preserve">Esempio </w:t>
      </w:r>
      <w:r>
        <w:t xml:space="preserve">Un refresh </w:t>
      </w:r>
      <w:r>
        <w:rPr>
          <w:rFonts w:ascii="Courier New" w:hAnsi="Courier New"/>
          <w:sz w:val="20"/>
        </w:rPr>
        <w:t>new-token</w:t>
      </w:r>
      <w:r>
        <w:t xml:space="preserve"> seguito dal profilo mantiene l’utente autenticato.</w:t>
      </w:r>
    </w:p>
    <w:p>
      <w:pPr>
        <w:pStyle w:val="Source"/>
      </w:pPr>
      <w:r>
        <w:t>Collegamenti al corso: 12. Angular.pdf slide 17</w:t>
      </w:r>
    </w:p>
    <w:p>
      <w:pPr>
        <w:pStyle w:val="Heading3"/>
      </w:pPr>
      <w:r>
        <w:t>Funzione session</w:t>
      </w:r>
    </w:p>
    <w:p>
      <w:pPr>
        <w:pStyle w:val="Source"/>
        <w:keepNext/>
      </w:pPr>
      <w:r>
        <w:t>session   righe 90-91</w:t>
      </w:r>
    </w:p>
    <w:p>
      <w:r>
        <w:rPr>
          <w:b/>
        </w:rPr>
        <w:t xml:space="preserve">Responsabilità </w:t>
      </w:r>
      <w:r>
        <w:t xml:space="preserve">Valuta </w:t>
      </w:r>
      <w:r>
        <w:rPr>
          <w:rFonts w:ascii="Courier New" w:hAnsi="Courier New"/>
          <w:sz w:val="20"/>
        </w:rPr>
        <w:t>sessionGuard</w:t>
      </w:r>
      <w:r>
        <w:t xml:space="preserve"> nel contesto di injection del TestBed.</w:t>
      </w:r>
    </w:p>
    <w:p>
      <w:pPr>
        <w:pStyle w:val="Small"/>
      </w:pPr>
      <w:r>
        <w:t>Non riceve parametri espliciti.</w:t>
      </w:r>
    </w:p>
    <w:p>
      <w:r>
        <w:t>1. Esegue la guardia con route e state fixture.</w:t>
      </w:r>
    </w:p>
    <w:p>
      <w:r>
        <w:t>2. Restituisce il risultato per l’assertion.</w:t>
      </w:r>
    </w:p>
    <w:p>
      <w:r>
        <w:rPr>
          <w:b/>
        </w:rPr>
        <w:t xml:space="preserve">Risultato </w:t>
      </w:r>
      <w:r>
        <w:t>Decisione della guardia di sessione.</w:t>
      </w:r>
    </w:p>
    <w:p>
      <w:r>
        <w:rPr>
          <w:b/>
        </w:rPr>
        <w:t xml:space="preserve">Errori e casi limite </w:t>
      </w:r>
      <w:r>
        <w:t>Propaga eventuali errori del servizio Auth.</w:t>
      </w:r>
    </w:p>
    <w:p>
      <w:r>
        <w:rPr>
          <w:b/>
        </w:rPr>
        <w:t xml:space="preserve">Esempio </w:t>
      </w:r>
      <w:r>
        <w:t>Con sessione assente il test osserva il redirect previsto.</w:t>
      </w:r>
    </w:p>
    <w:p>
      <w:pPr>
        <w:pStyle w:val="Source"/>
      </w:pPr>
      <w:r>
        <w:t>Collegamenti al corso: 12. Angular.pdf slide 17</w:t>
      </w:r>
    </w:p>
    <w:p>
      <w:pPr>
        <w:pStyle w:val="Heading3"/>
      </w:pPr>
      <w:r>
        <w:t>Funzione guest</w:t>
      </w:r>
    </w:p>
    <w:p>
      <w:pPr>
        <w:pStyle w:val="Source"/>
        <w:keepNext/>
      </w:pPr>
      <w:r>
        <w:t>guest   righe 92-93</w:t>
      </w:r>
    </w:p>
    <w:p>
      <w:r>
        <w:rPr>
          <w:b/>
        </w:rPr>
        <w:t xml:space="preserve">Responsabilità </w:t>
      </w:r>
      <w:r>
        <w:t xml:space="preserve">Valuta </w:t>
      </w:r>
      <w:r>
        <w:rPr>
          <w:rFonts w:ascii="Courier New" w:hAnsi="Courier New"/>
          <w:sz w:val="20"/>
        </w:rPr>
        <w:t>guestGuard</w:t>
      </w:r>
      <w:r>
        <w:t xml:space="preserve"> nel contesto di injection del TestBed.</w:t>
      </w:r>
    </w:p>
    <w:p>
      <w:pPr>
        <w:pStyle w:val="Small"/>
      </w:pPr>
      <w:r>
        <w:t>Non riceve parametri espliciti.</w:t>
      </w:r>
    </w:p>
    <w:p>
      <w:r>
        <w:t>1. Esegue la guardia con gli stessi parametri di rotta.</w:t>
      </w:r>
    </w:p>
    <w:p>
      <w:r>
        <w:t>2. Restituisce il risultato della guardia.</w:t>
      </w:r>
    </w:p>
    <w:p>
      <w:r>
        <w:rPr>
          <w:b/>
        </w:rPr>
        <w:t xml:space="preserve">Risultato </w:t>
      </w:r>
      <w:r>
        <w:t>Decisione di accesso alla pagina guest.</w:t>
      </w:r>
    </w:p>
    <w:p>
      <w:r>
        <w:rPr>
          <w:b/>
        </w:rPr>
        <w:t xml:space="preserve">Errori e casi limite </w:t>
      </w:r>
      <w:r>
        <w:t>Propaga eventuali errori di Auth.</w:t>
      </w:r>
    </w:p>
    <w:p>
      <w:r>
        <w:rPr>
          <w:b/>
        </w:rPr>
        <w:t xml:space="preserve">Esempio </w:t>
      </w:r>
      <w:r>
        <w:t>Con utente autenticato il test verifica il redirect fuori dal login.</w:t>
      </w:r>
    </w:p>
    <w:p>
      <w:pPr>
        <w:pStyle w:val="Source"/>
      </w:pPr>
      <w:r>
        <w:t>Collegamenti al corso: 12. Angular.pdf slide 17</w:t>
      </w:r>
    </w:p>
    <w:p>
      <w:pPr>
        <w:pStyle w:val="Heading3"/>
      </w:pPr>
      <w:r>
        <w:t>Funzione error</w:t>
      </w:r>
    </w:p>
    <w:p>
      <w:pPr>
        <w:pStyle w:val="Source"/>
        <w:keepNext/>
      </w:pPr>
      <w:r>
        <w:t>error   righe 112-112</w:t>
      </w:r>
    </w:p>
    <w:p>
      <w:r>
        <w:rPr>
          <w:b/>
        </w:rPr>
        <w:t xml:space="preserve">Responsabilità </w:t>
      </w:r>
      <w:r>
        <w:t>Callback di errore del test che cattura la risposta fallita per poterla verificare.</w:t>
      </w:r>
    </w:p>
    <w:p>
      <w:pPr>
        <w:pStyle w:val="Small"/>
      </w:pPr>
      <w:r>
        <w:t>Non riceve parametri espliciti.</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error</w:t>
      </w:r>
    </w:p>
    <w:p>
      <w:pPr>
        <w:pStyle w:val="Source"/>
        <w:keepNext/>
      </w:pPr>
      <w:r>
        <w:t>error   righe 156-156</w:t>
      </w:r>
    </w:p>
    <w:p>
      <w:r>
        <w:rPr>
          <w:b/>
        </w:rPr>
        <w:t xml:space="preserve">Responsabilità </w:t>
      </w:r>
      <w:r>
        <w:t>Callback di errore del test che cattura la risposta fallita per poterla verificare.</w:t>
      </w:r>
    </w:p>
    <w:p>
      <w:pPr>
        <w:pStyle w:val="Small"/>
      </w:pPr>
      <w:r>
        <w:t>Non riceve parametri espliciti.</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error</w:t>
      </w:r>
    </w:p>
    <w:p>
      <w:pPr>
        <w:pStyle w:val="Source"/>
        <w:keepNext/>
      </w:pPr>
      <w:r>
        <w:t>error   righe 173-173</w:t>
      </w:r>
    </w:p>
    <w:p>
      <w:r>
        <w:rPr>
          <w:b/>
        </w:rPr>
        <w:t xml:space="preserve">Responsabilità </w:t>
      </w:r>
      <w:r>
        <w:t>Callback di errore del test che cattura la risposta fallita per poterla verificare.</w:t>
      </w:r>
    </w:p>
    <w:p>
      <w:pPr>
        <w:pStyle w:val="Small"/>
      </w:pPr>
      <w:r>
        <w:t>Non riceve parametri espliciti.</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error</w:t>
      </w:r>
    </w:p>
    <w:p>
      <w:pPr>
        <w:pStyle w:val="Source"/>
        <w:keepNext/>
      </w:pPr>
      <w:r>
        <w:t>error   righe 178-178</w:t>
      </w:r>
    </w:p>
    <w:p>
      <w:r>
        <w:rPr>
          <w:b/>
        </w:rPr>
        <w:t xml:space="preserve">Responsabilità </w:t>
      </w:r>
      <w:r>
        <w:t>Callback di errore del test che cattura la risposta fallita per poterla verificare.</w:t>
      </w:r>
    </w:p>
    <w:p>
      <w:pPr>
        <w:pStyle w:val="Small"/>
      </w:pPr>
      <w:r>
        <w:t>Non riceve parametri espliciti.</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error</w:t>
      </w:r>
    </w:p>
    <w:p>
      <w:pPr>
        <w:pStyle w:val="Source"/>
        <w:keepNext/>
      </w:pPr>
      <w:r>
        <w:t>error   righe 198-198</w:t>
      </w:r>
    </w:p>
    <w:p>
      <w:r>
        <w:rPr>
          <w:b/>
        </w:rPr>
        <w:t xml:space="preserve">Responsabilità </w:t>
      </w:r>
      <w:r>
        <w:t>Callback di errore del test che cattura la risposta fallita per poterla verificare.</w:t>
      </w:r>
    </w:p>
    <w:p>
      <w:pPr>
        <w:pStyle w:val="Small"/>
      </w:pPr>
      <w:r>
        <w:t>Non riceve parametri espliciti.</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error</w:t>
      </w:r>
    </w:p>
    <w:p>
      <w:pPr>
        <w:pStyle w:val="Source"/>
        <w:keepNext/>
      </w:pPr>
      <w:r>
        <w:t>error   righe 206-206</w:t>
      </w:r>
    </w:p>
    <w:p>
      <w:r>
        <w:rPr>
          <w:b/>
        </w:rPr>
        <w:t xml:space="preserve">Responsabilità </w:t>
      </w:r>
      <w:r>
        <w:t>Callback di errore del test che cattura la risposta fallita per poterla verificare.</w:t>
      </w:r>
    </w:p>
    <w:p>
      <w:pPr>
        <w:pStyle w:val="Small"/>
      </w:pPr>
      <w:r>
        <w:t>Non riceve parametri espliciti.</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error</w:t>
      </w:r>
    </w:p>
    <w:p>
      <w:pPr>
        <w:pStyle w:val="Source"/>
        <w:keepNext/>
      </w:pPr>
      <w:r>
        <w:t>error   righe 219-219</w:t>
      </w:r>
    </w:p>
    <w:p>
      <w:r>
        <w:rPr>
          <w:b/>
        </w:rPr>
        <w:t xml:space="preserve">Responsabilità </w:t>
      </w:r>
      <w:r>
        <w:t>Callback di errore del test che cattura la risposta fallita per poterla verificare.</w:t>
      </w:r>
    </w:p>
    <w:p>
      <w:pPr>
        <w:pStyle w:val="Small"/>
      </w:pPr>
      <w:r>
        <w:t>Non riceve parametri espliciti.</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error</w:t>
      </w:r>
    </w:p>
    <w:p>
      <w:pPr>
        <w:pStyle w:val="Source"/>
        <w:keepNext/>
      </w:pPr>
      <w:r>
        <w:t>error   righe 234-234</w:t>
      </w:r>
    </w:p>
    <w:p>
      <w:r>
        <w:rPr>
          <w:b/>
        </w:rPr>
        <w:t xml:space="preserve">Responsabilità </w:t>
      </w:r>
      <w:r>
        <w:t>Callback di errore del test che cattura la risposta fallita per poterla verificare.</w:t>
      </w:r>
    </w:p>
    <w:p>
      <w:pPr>
        <w:pStyle w:val="Small"/>
      </w:pPr>
      <w:r>
        <w:t>Non riceve parametri espliciti.</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Casi di test e contratto verificato</w:t>
      </w:r>
    </w:p>
    <w:p>
      <w:r>
        <w:rPr>
          <w:b/>
        </w:rPr>
        <w:t xml:space="preserve">Caso righe 64-80 </w:t>
      </w:r>
      <w:r>
        <w:t>registra senza login automatico, poi memorizza identita e token soltanto in memoria</w:t>
      </w:r>
    </w:p>
    <w:p>
      <w:pPr>
        <w:pStyle w:val="Small"/>
      </w:pPr>
      <w:r>
        <w:t>Operazioni del caso: vi.spyOn(Storage.prototype, 'setItem'); auth .register({ ...credentials, firstName: user.firstName, lastName: user.lastName, }) .subscribe(); auth .register({ ...credentials, firstName: user.firstName, lastName: user.lastName, }); http.expectOne('/api/v1/auth/register').flush({ data: user }); http.expectOne('/api/v1/auth/register'); auth.user()</w:t>
      </w:r>
    </w:p>
    <w:p>
      <w:pPr>
        <w:pStyle w:val="Small"/>
      </w:pPr>
      <w:r>
        <w:t>Condizione attesa: expect(auth.user()).toBeNull()</w:t>
      </w:r>
    </w:p>
    <w:p>
      <w:pPr>
        <w:pStyle w:val="Small"/>
      </w:pPr>
      <w:r>
        <w:t>Condizione attesa: expect(auth.accessToken).toBeNull()</w:t>
      </w:r>
    </w:p>
    <w:p>
      <w:pPr>
        <w:pStyle w:val="Small"/>
      </w:pPr>
      <w:r>
        <w:t>Condizione attesa: expect(auth.user()).toEqual(user)</w:t>
      </w:r>
    </w:p>
    <w:p>
      <w:pPr>
        <w:pStyle w:val="Small"/>
      </w:pPr>
      <w:r>
        <w:t>Condizione attesa: expect(auth.initials).toBe('AR')</w:t>
      </w:r>
    </w:p>
    <w:p>
      <w:pPr>
        <w:pStyle w:val="Small"/>
      </w:pPr>
      <w:r>
        <w:t>Condizione attesa: expect(storage).not.toHaveBeenCalled()</w:t>
      </w:r>
    </w:p>
    <w:p>
      <w:r>
        <w:rPr>
          <w:b/>
        </w:rPr>
        <w:t xml:space="preserve">Caso righe 81-86 </w:t>
      </w:r>
      <w:r>
        <w:t>ripristina il profilo con refresh e users/me al caricamento</w:t>
      </w:r>
    </w:p>
    <w:p>
      <w:pPr>
        <w:pStyle w:val="Small"/>
      </w:pPr>
      <w:r>
        <w:t>Operazioni del caso: auth.restore().subscribe(); auth.restore(); renew(); auth.user()</w:t>
      </w:r>
    </w:p>
    <w:p>
      <w:pPr>
        <w:pStyle w:val="Small"/>
      </w:pPr>
      <w:r>
        <w:t>Condizione attesa: expect(auth.user()).toEqual(user)</w:t>
      </w:r>
    </w:p>
    <w:p>
      <w:pPr>
        <w:pStyle w:val="Small"/>
      </w:pPr>
      <w:r>
        <w:t>Condizione attesa: expect(auth.accessToken).toBe('new-token')</w:t>
      </w:r>
    </w:p>
    <w:p>
      <w:r>
        <w:rPr>
          <w:b/>
        </w:rPr>
        <w:t xml:space="preserve">Caso righe 87-101 </w:t>
      </w:r>
      <w:r>
        <w:t>le guard distinguono visitatore, utente e amministratore reali</w:t>
      </w:r>
    </w:p>
    <w:p>
      <w:pPr>
        <w:pStyle w:val="Small"/>
      </w:pPr>
      <w:r>
        <w:t>Operazioni del caso: TestBed.runInInjectionContext(() =&gt; sessionGuard(route, state)); sessionGuard(route, state); TestBed.runInInjectionContext(() =&gt; guestGuard(route, state)); guestGuard(route, state); String(session()); session()</w:t>
      </w:r>
    </w:p>
    <w:p>
      <w:pPr>
        <w:pStyle w:val="Small"/>
      </w:pPr>
      <w:r>
        <w:t>Condizione attesa: expect(String(session())).toBe('/login')</w:t>
      </w:r>
    </w:p>
    <w:p>
      <w:pPr>
        <w:pStyle w:val="Small"/>
      </w:pPr>
      <w:r>
        <w:t>Condizione attesa: expect(guest()).toBe(true)</w:t>
      </w:r>
    </w:p>
    <w:p>
      <w:pPr>
        <w:pStyle w:val="Small"/>
      </w:pPr>
      <w:r>
        <w:t>Condizione attesa: expect(session()).toBe(true)</w:t>
      </w:r>
    </w:p>
    <w:p>
      <w:pPr>
        <w:pStyle w:val="Small"/>
      </w:pPr>
      <w:r>
        <w:t>Condizione attesa: expect(String(guest())).toBe('/home')</w:t>
      </w:r>
    </w:p>
    <w:p>
      <w:pPr>
        <w:pStyle w:val="Small"/>
      </w:pPr>
      <w:r>
        <w:t>Condizione attesa: expect(String(guest())).toBe('/admin')</w:t>
      </w:r>
    </w:p>
    <w:p>
      <w:r>
        <w:rPr>
          <w:b/>
        </w:rPr>
        <w:t xml:space="preserve">Caso righe 102-116 </w:t>
      </w:r>
      <w:r>
        <w:t>assenza cookie iniziale non mostra falsi errori; la rete non equivale a sessione scaduta</w:t>
      </w:r>
    </w:p>
    <w:p>
      <w:pPr>
        <w:pStyle w:val="Small"/>
      </w:pPr>
      <w:r>
        <w:t>Operazioni del caso: auth.restore().subscribe(); auth.restore(); http .expectOne('/api/v1/auth/refresh') .flush( { error: { code: 'REFRESH_TOKEN_MISSING' } }, { status: 401, statusText: 'Unauthorized' }, ); http .expectOne('/api/v1/auth/refresh'); auth.notice(); login()</w:t>
      </w:r>
    </w:p>
    <w:p>
      <w:pPr>
        <w:pStyle w:val="Small"/>
      </w:pPr>
      <w:r>
        <w:t>Condizione attesa: expect(auth.notice()).toBe('')</w:t>
      </w:r>
    </w:p>
    <w:p>
      <w:pPr>
        <w:pStyle w:val="Small"/>
      </w:pPr>
      <w:r>
        <w:t>Condizione attesa: expect(auth.user()).toEqual(user)</w:t>
      </w:r>
    </w:p>
    <w:p>
      <w:pPr>
        <w:pStyle w:val="Small"/>
      </w:pPr>
      <w:r>
        <w:t>Condizione attesa: expect(auth.notice()).toContain('Connessione')</w:t>
      </w:r>
    </w:p>
    <w:p>
      <w:r>
        <w:rPr>
          <w:b/>
        </w:rPr>
        <w:t xml:space="preserve">Caso righe 117-136 </w:t>
      </w:r>
      <w:r>
        <w:t>due 401 condividono un rinnovo e ripetono ogni richiesta una sola volta</w:t>
      </w:r>
    </w:p>
    <w:p>
      <w:pPr>
        <w:pStyle w:val="Small"/>
      </w:pPr>
      <w:r>
        <w:t>Operazioni del caso: login(); client.get('/api/v1/first').subscribe(); client.get('/api/v1/first'); client.get('/api/v1/second').subscribe(); client.get('/api/v1/second'); http.expectOne(</w:t>
      </w:r>
      <w:r>
        <w:rPr>
          <w:rFonts w:ascii="Courier New" w:hAnsi="Courier New"/>
          <w:sz w:val="16"/>
        </w:rPr>
        <w:t>/api/v1/${path}</w:t>
      </w:r>
      <w:r>
        <w:t>)</w:t>
      </w:r>
    </w:p>
    <w:p>
      <w:pPr>
        <w:pStyle w:val="Small"/>
      </w:pPr>
      <w:r>
        <w:t>Condizione attesa: expect(request.request.headers.get('Authorization')).toBe( 'Bearer old-token', )</w:t>
      </w:r>
    </w:p>
    <w:p>
      <w:pPr>
        <w:pStyle w:val="Small"/>
      </w:pPr>
      <w:r>
        <w:t>Condizione attesa: expect(request.request.headers.get('Authorization')).toBe( 'Bearer new-token', )</w:t>
      </w:r>
    </w:p>
    <w:p>
      <w:r>
        <w:rPr>
          <w:b/>
        </w:rPr>
        <w:t xml:space="preserve">Caso righe 137-153 </w:t>
      </w:r>
      <w:r>
        <w:t>un 401 tardivo usa il token gia rinnovato senza una seconda rotazione</w:t>
      </w:r>
    </w:p>
    <w:p>
      <w:pPr>
        <w:pStyle w:val="Small"/>
      </w:pPr>
      <w:r>
        <w:t>Operazioni del caso: login(); client.get('/api/v1/early').subscribe(); client.get('/api/v1/early'); client.get('/api/v1/late').subscribe(); client.get('/api/v1/late'); http.expectOne('/api/v1/early')</w:t>
      </w:r>
    </w:p>
    <w:p>
      <w:pPr>
        <w:pStyle w:val="Small"/>
      </w:pPr>
      <w:r>
        <w:t>Condizione attesa: expect(retried.request.headers.get('Authorization')).toBe( 'Bearer new-token', )</w:t>
      </w:r>
    </w:p>
    <w:p>
      <w:r>
        <w:rPr>
          <w:b/>
        </w:rPr>
        <w:t xml:space="preserve">Caso righe 154-170 </w:t>
      </w:r>
      <w:r>
        <w:t>un secondo 401 interrompe il ciclo e torna al login</w:t>
      </w:r>
    </w:p>
    <w:p>
      <w:pPr>
        <w:pStyle w:val="Small"/>
      </w:pPr>
      <w:r>
        <w:t>Operazioni del caso: login(); client.get('/api/v1/private').subscribe({ error: () =&gt; {} }); client.get('/api/v1/private'); http .expectOne('/api/v1/private') .flush({}, { status: 401, statusText: 'Unauthorized' }); http .expectOne('/api/v1/private'); renew()</w:t>
      </w:r>
    </w:p>
    <w:p>
      <w:pPr>
        <w:pStyle w:val="Small"/>
      </w:pPr>
      <w:r>
        <w:t>Condizione attesa: expect(auth.user()).toBeNull()</w:t>
      </w:r>
    </w:p>
    <w:p>
      <w:pPr>
        <w:pStyle w:val="Small"/>
      </w:pPr>
      <w:r>
        <w:t>Condizione attesa: expect(String(navigation[0])).toBe('/login')</w:t>
      </w:r>
    </w:p>
    <w:p>
      <w:pPr>
        <w:pStyle w:val="Small"/>
      </w:pPr>
      <w:r>
        <w:t>Condizione attesa: expect(navigation[1]).toEqual({ replaceUrl: true })</w:t>
      </w:r>
    </w:p>
    <w:p>
      <w:r>
        <w:rPr>
          <w:b/>
        </w:rPr>
        <w:t xml:space="preserve">Caso righe 171-191 </w:t>
      </w:r>
      <w:r>
        <w:t>sessione sostituita elimina token e profilo; 403 non avvia refresh</w:t>
      </w:r>
    </w:p>
    <w:p>
      <w:pPr>
        <w:pStyle w:val="Small"/>
      </w:pPr>
      <w:r>
        <w:t>Operazioni del caso: login(); client.get('/api/v1/forbidden').subscribe({ error: () =&gt; {} }); client.get('/api/v1/forbidden'); http .expectOne('/api/v1/forbidden') .flush({}, { status: 403, statusText: 'Forbidden' }); http .expectOne('/api/v1/forbidden'); http.expectNone('/api/v1/auth/refresh')</w:t>
      </w:r>
    </w:p>
    <w:p>
      <w:pPr>
        <w:pStyle w:val="Small"/>
      </w:pPr>
      <w:r>
        <w:t>Condizione attesa: expect(auth.user()).toBeNull()</w:t>
      </w:r>
    </w:p>
    <w:p>
      <w:pPr>
        <w:pStyle w:val="Small"/>
      </w:pPr>
      <w:r>
        <w:t>Condizione attesa: expect(auth.accessToken).toBeNull()</w:t>
      </w:r>
    </w:p>
    <w:p>
      <w:pPr>
        <w:pStyle w:val="Small"/>
      </w:pPr>
      <w:r>
        <w:t>Condizione attesa: expect(auth.notice()).toContain('sostituita')</w:t>
      </w:r>
    </w:p>
    <w:p>
      <w:r>
        <w:rPr>
          <w:b/>
        </w:rPr>
        <w:t xml:space="preserve">Caso righe 192-203 </w:t>
      </w:r>
      <w:r>
        <w:t>non invia il Bearer a origini esterne o agli endpoint auth</w:t>
      </w:r>
    </w:p>
    <w:p>
      <w:pPr>
        <w:pStyle w:val="Small"/>
      </w:pPr>
      <w:r>
        <w:t>Operazioni del caso: login(); client.get('https://external.example/api/v1/test').subscribe(); client.get('https://external.example/api/v1/test'); http.expectOne('https://external.example/api/v1/test'); external.request.headers.has('Authorization'); external.flush({})</w:t>
      </w:r>
    </w:p>
    <w:p>
      <w:pPr>
        <w:pStyle w:val="Small"/>
      </w:pPr>
      <w:r>
        <w:t>Condizione attesa: expect(external.request.headers.has('Authorization')).toBe(false)</w:t>
      </w:r>
    </w:p>
    <w:p>
      <w:pPr>
        <w:pStyle w:val="Small"/>
      </w:pPr>
      <w:r>
        <w:t>Condizione attesa: expect(request.request.headers.has('Authorization')).toBe(false)</w:t>
      </w:r>
    </w:p>
    <w:p>
      <w:r>
        <w:rPr>
          <w:b/>
        </w:rPr>
        <w:t xml:space="preserve">Caso righe 204-216 </w:t>
      </w:r>
      <w:r>
        <w:t>logout fallito conserva lo stato, logout riuscito lo cancella e naviga al login</w:t>
      </w:r>
    </w:p>
    <w:p>
      <w:pPr>
        <w:pStyle w:val="Small"/>
      </w:pPr>
      <w:r>
        <w:t>Operazioni del caso: login(); auth.logout().subscribe({ error: () =&gt; {} }); auth.logout(); http.expectOne('/api/v1/auth/logout').error(new ProgressEvent('error')); http.expectOne('/api/v1/auth/logout'); auth.user()</w:t>
      </w:r>
    </w:p>
    <w:p>
      <w:pPr>
        <w:pStyle w:val="Small"/>
      </w:pPr>
      <w:r>
        <w:t>Condizione attesa: expect(auth.user()).toEqual(user)</w:t>
      </w:r>
    </w:p>
    <w:p>
      <w:pPr>
        <w:pStyle w:val="Small"/>
      </w:pPr>
      <w:r>
        <w:t>Condizione attesa: expect(auth.signingOut()).toBe(false)</w:t>
      </w:r>
    </w:p>
    <w:p>
      <w:pPr>
        <w:pStyle w:val="Small"/>
      </w:pPr>
      <w:r>
        <w:t>Condizione attesa: expect(auth.user()).toBeNull()</w:t>
      </w:r>
    </w:p>
    <w:p>
      <w:pPr>
        <w:pStyle w:val="Small"/>
      </w:pPr>
      <w:r>
        <w:t>Condizione attesa: expect(auth.accessToken).toBeNull()</w:t>
      </w:r>
    </w:p>
    <w:p>
      <w:r>
        <w:rPr>
          <w:b/>
        </w:rPr>
        <w:t xml:space="preserve">Caso righe 217-231 </w:t>
      </w:r>
      <w:r>
        <w:t>un profilo in arrivo dopo logout non ripristina la sessione</w:t>
      </w:r>
    </w:p>
    <w:p>
      <w:pPr>
        <w:pStyle w:val="Small"/>
      </w:pPr>
      <w:r>
        <w:t>Operazioni del caso: login(); auth.recoverSession().subscribe({ error: () =&gt; {} }); auth.recoverSession(); http .expectOne('/api/v1/auth/refresh') .flush({ data: { accessToken: 'new-token' } }); http .expectOne('/api/v1/auth/refresh'); http.expectOne('/api/v1/users/me')</w:t>
      </w:r>
    </w:p>
    <w:p>
      <w:pPr>
        <w:pStyle w:val="Small"/>
      </w:pPr>
      <w:r>
        <w:t>Condizione attesa: expect(auth.user()).toBeNull()</w:t>
      </w:r>
    </w:p>
    <w:p>
      <w:pPr>
        <w:pStyle w:val="Small"/>
      </w:pPr>
      <w:r>
        <w:t>Condizione attesa: expect(auth.accessToken).toBeNull()</w:t>
      </w:r>
    </w:p>
    <w:p>
      <w:r>
        <w:rPr>
          <w:b/>
        </w:rPr>
        <w:t xml:space="preserve">Caso righe 232-241 </w:t>
      </w:r>
      <w:r>
        <w:t>non ripete una vecchia richiesta con la sessione di un nuovo login</w:t>
      </w:r>
    </w:p>
    <w:p>
      <w:pPr>
        <w:pStyle w:val="Small"/>
      </w:pPr>
      <w:r>
        <w:t>Operazioni del caso: login(); client.get('/api/v1/test').subscribe({ error: () =&gt; {} }); client.get('/api/v1/test'); http.expectOne('/api/v1/test'); login({ ...user, id: 2 }); previous.flush({}, { status: 401, statusText: 'Unauthorized' })</w:t>
      </w:r>
    </w:p>
    <w:p>
      <w:pPr>
        <w:pStyle w:val="Small"/>
      </w:pPr>
      <w:r>
        <w:t>Condizione attesa: expect(auth.user()?.id).toBe(2)</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w:t>
        <w:br/>
        <w:t xml:space="preserve">   3    HttpClient,</w:t>
        <w:br/>
        <w:t xml:space="preserve">   4    provideHttpClient,</w:t>
        <w:br/>
        <w:t xml:space="preserve">   5    withInterceptors,</w:t>
        <w:br/>
        <w:t xml:space="preserve">   6  } from '@angular/common/http';</w:t>
        <w:br/>
        <w:t xml:space="preserve">   7  import {</w:t>
        <w:br/>
        <w:t xml:space="preserve">   8    HttpTestingController,</w:t>
        <w:br/>
        <w:t xml:space="preserve">   9    provideHttpClientTesting,</w:t>
        <w:br/>
        <w:t xml:space="preserve">  10  } from '@angular/common/http/testing';</w:t>
        <w:br/>
        <w:t xml:space="preserve">  11  import {</w:t>
        <w:br/>
        <w:t xml:space="preserve">  12    ActivatedRouteSnapshot,</w:t>
        <w:br/>
        <w:t xml:space="preserve">  13    Router,</w:t>
        <w:br/>
        <w:t xml:space="preserve">  14    RouterStateSnapshot,</w:t>
        <w:br/>
        <w:t xml:space="preserve">  15    provideRouter,</w:t>
        <w:br/>
        <w:t xml:space="preserve">  16  } from '@angular/router';</w:t>
        <w:br/>
        <w:t xml:space="preserve">  17  import { Auth, Account } from './auth';</w:t>
        <w:br/>
        <w:t xml:space="preserve">  18  import { authInterceptor } from './auth-interceptor';</w:t>
        <w:br/>
        <w:t xml:space="preserve">  19  import { sessionGuard, guestGuard } from './session-guard';</w:t>
        <w:br/>
        <w:t xml:space="preserve">  20  describe('Autenticazione frontend HTTP', () =&gt; {</w:t>
        <w:br/>
        <w:t xml:space="preserve">  21    let auth: Auth;</w:t>
        <w:br/>
        <w:t xml:space="preserve">  22    let http: HttpTestingController;</w:t>
        <w:br/>
        <w:t xml:space="preserve">  23    let client: HttpClient;</w:t>
        <w:br/>
        <w:t xml:space="preserve">  24    const user: Account = {</w:t>
        <w:br/>
        <w:t xml:space="preserve">  25      id: 1,</w:t>
        <w:br/>
        <w:t xml:space="preserve">  26      firstName: 'Anna',</w:t>
        <w:br/>
        <w:t xml:space="preserve">  27      lastName: 'Rossi',</w:t>
        <w:br/>
        <w:t xml:space="preserve">  28      email: 'anna@example.test',</w:t>
      </w:r>
    </w:p>
    <w:p>
      <w:pPr>
        <w:pStyle w:val="Code"/>
      </w:pPr>
      <w:r>
        <w:t xml:space="preserve">  29      role: 'user',</w:t>
        <w:br/>
        <w:t xml:space="preserve">  30    };</w:t>
        <w:br/>
        <w:t xml:space="preserve">  31    const credentials = { email: user.email, password: 'TestPassword2026!' };</w:t>
        <w:br/>
        <w:t xml:space="preserve">  32    beforeEach(() =&gt; {</w:t>
        <w:br/>
        <w:t xml:space="preserve">  33      TestBed.configureTestingModule({</w:t>
        <w:br/>
        <w:t xml:space="preserve">  34        providers: [</w:t>
        <w:br/>
        <w:t xml:space="preserve">  35          provideRouter([]),</w:t>
        <w:br/>
        <w:t xml:space="preserve">  36          provideHttpClient(withInterceptors([authInterceptor])),</w:t>
        <w:br/>
        <w:t xml:space="preserve">  37          provideHttpClientTesting(),</w:t>
        <w:br/>
        <w:t xml:space="preserve">  38        ],</w:t>
        <w:br/>
        <w:t xml:space="preserve">  39      });</w:t>
        <w:br/>
        <w:t xml:space="preserve">  40      auth = TestBed.inject(Auth);</w:t>
        <w:br/>
        <w:t xml:space="preserve">  41      client = TestBed.inject(HttpClient);</w:t>
        <w:br/>
        <w:t xml:space="preserve">  42      http = TestBed.inject(HttpTestingController);</w:t>
        <w:br/>
        <w:t xml:space="preserve">  43      vi.spyOn(TestBed.inject(Router), 'navigateByUrl').mockResolvedValue(true);</w:t>
        <w:br/>
        <w:t xml:space="preserve">  44    });</w:t>
        <w:br/>
        <w:t xml:space="preserve">  45    afterEach(() =&gt; http.verify());</w:t>
        <w:br/>
        <w:t xml:space="preserve">  46    function login(account = user) {</w:t>
        <w:br/>
        <w:t xml:space="preserve">  47      auth.login(credentials).subscribe();</w:t>
        <w:br/>
        <w:t xml:space="preserve">  48      const request = http.expectOne('/api/v1/auth/login');</w:t>
        <w:br/>
        <w:t xml:space="preserve">  49      expect(request.request.withCredentials).toBe(true);</w:t>
        <w:br/>
        <w:t xml:space="preserve">  50      request.flush({ data: { accessToken: 'old-token', user: account } });</w:t>
        <w:br/>
        <w:t xml:space="preserve">  51    }</w:t>
        <w:br/>
        <w:t xml:space="preserve">  52    function renew(token = 'new-token') {</w:t>
        <w:br/>
        <w:t xml:space="preserve">  53      http</w:t>
        <w:br/>
        <w:t xml:space="preserve">  54        .expectOne('/api/v1/auth/refresh')</w:t>
        <w:br/>
        <w:t xml:space="preserve">  55        .flush({</w:t>
        <w:br/>
        <w:t xml:space="preserve">  56          data: { accessToken: token, tokenType: 'Bearer', expiresIn: 1800 },</w:t>
      </w:r>
    </w:p>
    <w:p>
      <w:pPr>
        <w:pStyle w:val="Code"/>
      </w:pPr>
      <w:r>
        <w:t xml:space="preserve">  57        });</w:t>
        <w:br/>
        <w:t xml:space="preserve">  58      const request = http.expectOne('/api/v1/users/me');</w:t>
        <w:br/>
        <w:t xml:space="preserve">  59      expect(request.request.headers.get('Authorization')).toBe(</w:t>
        <w:br/>
        <w:t xml:space="preserve">  60        `Bearer ${token}`,</w:t>
        <w:br/>
        <w:t xml:space="preserve">  61      );</w:t>
        <w:br/>
        <w:t xml:space="preserve">  62      request.flush({ data: user });</w:t>
        <w:br/>
        <w:t xml:space="preserve">  63    }</w:t>
        <w:br/>
        <w:t xml:space="preserve">  64    it('registra senza login automatico, poi memorizza identita e token soltanto in </w:t>
        <w:br/>
        <w:t xml:space="preserve">      memoria', () =&gt; {</w:t>
        <w:br/>
        <w:t xml:space="preserve">  65      const storage = vi.spyOn(Storage.prototype, 'setItem');</w:t>
        <w:br/>
        <w:t xml:space="preserve">  66      auth</w:t>
        <w:br/>
        <w:t xml:space="preserve">  67        .register({</w:t>
        <w:br/>
        <w:t xml:space="preserve">  68          ...credentials,</w:t>
        <w:br/>
        <w:t xml:space="preserve">  69          firstName: user.firstName,</w:t>
        <w:br/>
        <w:t xml:space="preserve">  70          lastName: user.lastName,</w:t>
        <w:br/>
        <w:t xml:space="preserve">  71        })</w:t>
        <w:br/>
        <w:t xml:space="preserve">  72        .subscribe();</w:t>
        <w:br/>
        <w:t xml:space="preserve">  73      http.expectOne('/api/v1/auth/register').flush({ data: user });</w:t>
        <w:br/>
        <w:t xml:space="preserve">  74      expect(auth.user()).toBeNull();</w:t>
        <w:br/>
        <w:t xml:space="preserve">  75      expect(auth.accessToken).toBeNull();</w:t>
        <w:br/>
        <w:t xml:space="preserve">  76      login();</w:t>
        <w:br/>
        <w:t xml:space="preserve">  77      expect(auth.user()).toEqual(user);</w:t>
        <w:br/>
        <w:t xml:space="preserve">  78      expect(auth.initials).toBe('AR');</w:t>
        <w:br/>
        <w:t xml:space="preserve">  79      expect(storage).not.toHaveBeenCalled();</w:t>
        <w:br/>
        <w:t xml:space="preserve">  80    });</w:t>
        <w:br/>
        <w:t xml:space="preserve">  81    it('ripristina il profilo con refresh e users/me al caricamento', () =&gt; {</w:t>
        <w:br/>
        <w:t xml:space="preserve">  82      auth.restore().subscribe();</w:t>
        <w:br/>
        <w:t xml:space="preserve">  83      renew();</w:t>
      </w:r>
    </w:p>
    <w:p>
      <w:pPr>
        <w:pStyle w:val="Code"/>
      </w:pPr>
      <w:r>
        <w:t xml:space="preserve">  84      expect(auth.user()).toEqual(user);</w:t>
        <w:br/>
        <w:t xml:space="preserve">  85      expect(auth.accessToken).toBe('new-token');</w:t>
        <w:br/>
        <w:t xml:space="preserve">  86    });</w:t>
        <w:br/>
        <w:t xml:space="preserve">  87    it('le guard distinguono visitatore, utente e amministratore reali', () =&gt; {</w:t>
        <w:br/>
        <w:t xml:space="preserve">  88      const route = {} as ActivatedRouteSnapshot;</w:t>
        <w:br/>
        <w:t xml:space="preserve">  89      const state = {} as RouterStateSnapshot;</w:t>
        <w:br/>
        <w:t xml:space="preserve">  90      const session = () =&gt;</w:t>
        <w:br/>
        <w:t xml:space="preserve">  91        TestBed.runInInjectionContext(() =&gt; sessionGuard(route, state));</w:t>
        <w:br/>
        <w:t xml:space="preserve">  92      const guest = () =&gt;</w:t>
        <w:br/>
        <w:t xml:space="preserve">  93        TestBed.runInInjectionContext(() =&gt; guestGuard(route, state));</w:t>
        <w:br/>
        <w:t xml:space="preserve">  94      expect(String(session())).toBe('/login');</w:t>
        <w:br/>
        <w:t xml:space="preserve">  95      expect(guest()).toBe(true);</w:t>
        <w:br/>
        <w:t xml:space="preserve">  96      login();</w:t>
        <w:br/>
        <w:t xml:space="preserve">  97      expect(session()).toBe(true);</w:t>
        <w:br/>
        <w:t xml:space="preserve">  98      expect(String(guest())).toBe('/home');</w:t>
        <w:br/>
        <w:t xml:space="preserve">  99      login({ ...user, role: 'admin' });</w:t>
        <w:br/>
        <w:t xml:space="preserve"> 100      expect(String(guest())).toBe('/admin');</w:t>
        <w:br/>
        <w:t xml:space="preserve"> 101    });</w:t>
        <w:br/>
        <w:t xml:space="preserve"> 102    it('assenza cookie iniziale non mostra falsi errori; la rete non equivale a sessione</w:t>
        <w:br/>
        <w:t xml:space="preserve">       scaduta', () =&gt; {</w:t>
        <w:br/>
        <w:t xml:space="preserve"> 103      auth.restore().subscribe();</w:t>
        <w:br/>
        <w:t xml:space="preserve"> 104      http</w:t>
        <w:br/>
        <w:t xml:space="preserve"> 105        .expectOne('/api/v1/auth/refresh')</w:t>
        <w:br/>
        <w:t xml:space="preserve"> 106        .flush(</w:t>
        <w:br/>
        <w:t xml:space="preserve"> 107          { error: { code: 'REFRESH_TOKEN_MISSING' } },</w:t>
        <w:br/>
        <w:t xml:space="preserve"> 108          { status: 401, statusText: 'Unauthorized' },</w:t>
        <w:br/>
        <w:t xml:space="preserve"> 109        );</w:t>
        <w:br/>
        <w:t xml:space="preserve"> 110      expect(auth.notice()).toBe('');</w:t>
      </w:r>
    </w:p>
    <w:p>
      <w:pPr>
        <w:pStyle w:val="Code"/>
      </w:pPr>
      <w:r>
        <w:t xml:space="preserve"> 111      login();</w:t>
        <w:br/>
        <w:t xml:space="preserve"> 112      auth.recoverSession().subscribe({ error: () =&gt; {} });</w:t>
        <w:br/>
        <w:t xml:space="preserve"> 113      http.expectOne('/api/v1/auth/refresh').error(new ProgressEvent('error'));</w:t>
        <w:br/>
        <w:t xml:space="preserve"> 114      expect(auth.user()).toEqual(user);</w:t>
        <w:br/>
        <w:t xml:space="preserve"> 115      expect(auth.notice()).toContain('Connessione');</w:t>
        <w:br/>
        <w:t xml:space="preserve"> 116    });</w:t>
        <w:br/>
        <w:t xml:space="preserve"> 117    it('due 401 condividono un rinnovo e ripetono ogni richiesta una sola volta', () =&gt; </w:t>
        <w:br/>
        <w:t xml:space="preserve">      {</w:t>
        <w:br/>
        <w:t xml:space="preserve"> 118      login();</w:t>
        <w:br/>
        <w:t xml:space="preserve"> 119      client.get('/api/v1/first').subscribe();</w:t>
        <w:br/>
        <w:t xml:space="preserve"> 120      client.get('/api/v1/second').subscribe();</w:t>
        <w:br/>
        <w:t xml:space="preserve"> 121      for (const path of ['first', 'second']) {</w:t>
        <w:br/>
        <w:t xml:space="preserve"> 122        const request = http.expectOne(`/api/v1/${path}`);</w:t>
        <w:br/>
        <w:t xml:space="preserve"> 123        expect(request.request.headers.get('Authorization')).toBe(</w:t>
        <w:br/>
        <w:t xml:space="preserve"> 124          'Bearer old-token',</w:t>
        <w:br/>
        <w:t xml:space="preserve"> 125        );</w:t>
        <w:br/>
        <w:t xml:space="preserve"> 126        request.flush({}, { status: 401, statusText: 'Unauthorized' });</w:t>
        <w:br/>
        <w:t xml:space="preserve"> 127      }</w:t>
        <w:br/>
        <w:t xml:space="preserve"> 128      renew();</w:t>
        <w:br/>
        <w:t xml:space="preserve"> 129      for (const path of ['first', 'second']) {</w:t>
        <w:br/>
        <w:t xml:space="preserve"> 130        const request = http.expectOne(`/api/v1/${path}`);</w:t>
        <w:br/>
        <w:t xml:space="preserve"> 131        expect(request.request.headers.get('Authorization')).toBe(</w:t>
        <w:br/>
        <w:t xml:space="preserve"> 132          'Bearer new-token',</w:t>
        <w:br/>
        <w:t xml:space="preserve"> 133        );</w:t>
        <w:br/>
        <w:t xml:space="preserve"> 134        request.flush({ data: [] });</w:t>
        <w:br/>
        <w:t xml:space="preserve"> 135      }</w:t>
        <w:br/>
        <w:t xml:space="preserve"> 136    });</w:t>
        <w:br/>
        <w:t xml:space="preserve"> 137    it('un 401 tardivo usa il token gia rinnovato senza una seconda rotazione', () =&gt; {</w:t>
      </w:r>
    </w:p>
    <w:p>
      <w:pPr>
        <w:pStyle w:val="Code"/>
      </w:pPr>
      <w:r>
        <w:t xml:space="preserve"> 138      login();</w:t>
        <w:br/>
        <w:t xml:space="preserve"> 139      client.get('/api/v1/early').subscribe();</w:t>
        <w:br/>
        <w:t xml:space="preserve"> 140      client.get('/api/v1/late').subscribe();</w:t>
        <w:br/>
        <w:t xml:space="preserve"> 141      const early = http.expectOne('/api/v1/early');</w:t>
        <w:br/>
        <w:t xml:space="preserve"> 142      const late = http.expectOne('/api/v1/late');</w:t>
        <w:br/>
        <w:t xml:space="preserve"> 143      early.flush({}, { status: 401, statusText: 'Unauthorized' });</w:t>
        <w:br/>
        <w:t xml:space="preserve"> 144      renew();</w:t>
        <w:br/>
        <w:t xml:space="preserve"> 145      http.expectOne('/api/v1/early').flush({});</w:t>
        <w:br/>
        <w:t xml:space="preserve"> 146      late.flush({}, { status: 401, statusText: 'Unauthorized' });</w:t>
        <w:br/>
        <w:t xml:space="preserve"> 147      http.expectNone('/api/v1/auth/refresh');</w:t>
        <w:br/>
        <w:t xml:space="preserve"> 148      const retried = http.expectOne('/api/v1/late');</w:t>
        <w:br/>
        <w:t xml:space="preserve"> 149      expect(retried.request.headers.get('Authorization')).toBe(</w:t>
        <w:br/>
        <w:t xml:space="preserve"> 150        'Bearer new-token',</w:t>
        <w:br/>
        <w:t xml:space="preserve"> 151      );</w:t>
        <w:br/>
        <w:t xml:space="preserve"> 152      retried.flush({});</w:t>
        <w:br/>
        <w:t xml:space="preserve"> 153    });</w:t>
        <w:br/>
        <w:t xml:space="preserve"> 154    it('un secondo 401 interrompe il ciclo e torna al login', () =&gt; {</w:t>
        <w:br/>
        <w:t xml:space="preserve"> 155      login();</w:t>
        <w:br/>
        <w:t xml:space="preserve"> 156      client.get('/api/v1/private').subscribe({ error: () =&gt; {} });</w:t>
        <w:br/>
        <w:t xml:space="preserve"> 157      http</w:t>
        <w:br/>
        <w:t xml:space="preserve"> 158        .expectOne('/api/v1/private')</w:t>
        <w:br/>
        <w:t xml:space="preserve"> 159        .flush({}, { status: 401, statusText: 'Unauthorized' });</w:t>
        <w:br/>
        <w:t xml:space="preserve"> 160      renew();</w:t>
        <w:br/>
        <w:t xml:space="preserve"> 161      http</w:t>
        <w:br/>
        <w:t xml:space="preserve"> 162        .expectOne('/api/v1/private')</w:t>
        <w:br/>
        <w:t xml:space="preserve"> 163        .flush({}, { status: 401, statusText: 'Unauthorized' });</w:t>
        <w:br/>
        <w:t xml:space="preserve"> 164      http.expectNone('/api/v1/auth/refresh');</w:t>
        <w:br/>
        <w:t xml:space="preserve"> 165      expect(auth.user()).toBeNull();</w:t>
      </w:r>
    </w:p>
    <w:p>
      <w:pPr>
        <w:pStyle w:val="Code"/>
      </w:pPr>
      <w:r>
        <w:t xml:space="preserve"> 166      const navigation = vi.mocked(TestBed.inject(Router).navigateByUrl).mock</w:t>
        <w:br/>
        <w:t xml:space="preserve"> 167        .calls[0];</w:t>
        <w:br/>
        <w:t xml:space="preserve"> 168      expect(String(navigation[0])).toBe('/login');</w:t>
        <w:br/>
        <w:t xml:space="preserve"> 169      expect(navigation[1]).toEqual({ replaceUrl: true });</w:t>
        <w:br/>
        <w:t xml:space="preserve"> 170    });</w:t>
        <w:br/>
        <w:t xml:space="preserve"> 171    it('sessione sostituita elimina token e profilo; 403 non avvia refresh', () =&gt; {</w:t>
        <w:br/>
        <w:t xml:space="preserve"> 172      login();</w:t>
        <w:br/>
        <w:t xml:space="preserve"> 173      client.get('/api/v1/forbidden').subscribe({ error: () =&gt; {} });</w:t>
        <w:br/>
        <w:t xml:space="preserve"> 174      http</w:t>
        <w:br/>
        <w:t xml:space="preserve"> 175        .expectOne('/api/v1/forbidden')</w:t>
        <w:br/>
        <w:t xml:space="preserve"> 176        .flush({}, { status: 403, statusText: 'Forbidden' });</w:t>
        <w:br/>
        <w:t xml:space="preserve"> 177      http.expectNone('/api/v1/auth/refresh');</w:t>
        <w:br/>
        <w:t xml:space="preserve"> 178      client.get('/api/v1/private').subscribe({ error: () =&gt; {} });</w:t>
        <w:br/>
        <w:t xml:space="preserve"> 179      http</w:t>
        <w:br/>
        <w:t xml:space="preserve"> 180        .expectOne('/api/v1/private')</w:t>
        <w:br/>
        <w:t xml:space="preserve"> 181        .flush({}, { status: 401, statusText: 'Unauthorized' });</w:t>
        <w:br/>
        <w:t xml:space="preserve"> 182      http</w:t>
        <w:br/>
        <w:t xml:space="preserve"> 183        .expectOne('/api/v1/auth/refresh')</w:t>
        <w:br/>
        <w:t xml:space="preserve"> 184        .flush(</w:t>
        <w:br/>
        <w:t xml:space="preserve"> 185          { error: { code: 'REFRESH_TOKEN_INVALID' } },</w:t>
        <w:br/>
        <w:t xml:space="preserve"> 186          { status: 401, statusText: 'Unauthorized' },</w:t>
        <w:br/>
        <w:t xml:space="preserve"> 187        );</w:t>
        <w:br/>
        <w:t xml:space="preserve"> 188      expect(auth.user()).toBeNull();</w:t>
        <w:br/>
        <w:t xml:space="preserve"> 189      expect(auth.accessToken).toBeNull();</w:t>
        <w:br/>
        <w:t xml:space="preserve"> 190      expect(auth.notice()).toContain('sostituita');</w:t>
        <w:br/>
        <w:t xml:space="preserve"> 191    });</w:t>
        <w:br/>
        <w:t xml:space="preserve"> 192    it('non invia il Bearer a origini esterne o agli endpoint auth', () =&gt; {</w:t>
        <w:br/>
        <w:t xml:space="preserve"> 193      login();</w:t>
      </w:r>
    </w:p>
    <w:p>
      <w:pPr>
        <w:pStyle w:val="Code"/>
      </w:pPr>
      <w:r>
        <w:t xml:space="preserve"> 194      client.get('https://external.example/api/v1/test').subscribe();</w:t>
        <w:br/>
        <w:t xml:space="preserve"> 195      const external = http.expectOne('https://external.example/api/v1/test');</w:t>
        <w:br/>
        <w:t xml:space="preserve"> 196      expect(external.request.headers.has('Authorization')).toBe(false);</w:t>
        <w:br/>
        <w:t xml:space="preserve"> 197      external.flush({});</w:t>
        <w:br/>
        <w:t xml:space="preserve"> 198      auth.login(credentials).subscribe({ error: () =&gt; {} });</w:t>
        <w:br/>
        <w:t xml:space="preserve"> 199      const request = http.expectOne('/api/v1/auth/login');</w:t>
        <w:br/>
        <w:t xml:space="preserve"> 200      expect(request.request.headers.has('Authorization')).toBe(false);</w:t>
        <w:br/>
        <w:t xml:space="preserve"> 201      request.flush({}, { status: 401, statusText: 'Unauthorized' });</w:t>
        <w:br/>
        <w:t xml:space="preserve"> 202      http.expectNone('/api/v1/auth/refresh');</w:t>
        <w:br/>
        <w:t xml:space="preserve"> 203    });</w:t>
        <w:br/>
        <w:t xml:space="preserve"> 204    it('logout fallito conserva lo stato, logout riuscito lo cancella e naviga al </w:t>
        <w:br/>
        <w:t xml:space="preserve">      login', () =&gt; {</w:t>
        <w:br/>
        <w:t xml:space="preserve"> 205      login();</w:t>
        <w:br/>
        <w:t xml:space="preserve"> 206      auth.logout().subscribe({ error: () =&gt; {} });</w:t>
        <w:br/>
        <w:t xml:space="preserve"> 207      http.expectOne('/api/v1/auth/logout').error(new ProgressEvent('error'));</w:t>
        <w:br/>
        <w:t xml:space="preserve"> 208      expect(auth.user()).toEqual(user);</w:t>
        <w:br/>
        <w:t xml:space="preserve"> 209      expect(auth.signingOut()).toBe(false);</w:t>
        <w:br/>
        <w:t xml:space="preserve"> 210      auth.logout().subscribe();</w:t>
        <w:br/>
        <w:t xml:space="preserve"> 211      http</w:t>
        <w:br/>
        <w:t xml:space="preserve"> 212        .expectOne('/api/v1/auth/logout')</w:t>
        <w:br/>
        <w:t xml:space="preserve"> 213        .flush(null, { status: 204, statusText: 'No Content' });</w:t>
        <w:br/>
        <w:t xml:space="preserve"> 214      expect(auth.user()).toBeNull();</w:t>
        <w:br/>
        <w:t xml:space="preserve"> 215      expect(auth.accessToken).toBeNull();</w:t>
        <w:br/>
        <w:t xml:space="preserve"> 216    });</w:t>
        <w:br/>
        <w:t xml:space="preserve"> 217    it('un profilo in arrivo dopo logout non ripristina la sessione', () =&gt; {</w:t>
        <w:br/>
        <w:t xml:space="preserve"> 218      login();</w:t>
        <w:br/>
        <w:t xml:space="preserve"> 219      auth.recoverSession().subscribe({ error: () =&gt; {} });</w:t>
        <w:br/>
        <w:t xml:space="preserve"> 220      http</w:t>
      </w:r>
    </w:p>
    <w:p>
      <w:pPr>
        <w:pStyle w:val="Code"/>
      </w:pPr>
      <w:r>
        <w:t xml:space="preserve"> 221        .expectOne('/api/v1/auth/refresh')</w:t>
        <w:br/>
        <w:t xml:space="preserve"> 222        .flush({ data: { accessToken: 'new-token' } });</w:t>
        <w:br/>
        <w:t xml:space="preserve"> 223      const profile = http.expectOne('/api/v1/users/me');</w:t>
        <w:br/>
        <w:t xml:space="preserve"> 224      auth.logout().subscribe();</w:t>
        <w:br/>
        <w:t xml:space="preserve"> 225      http</w:t>
        <w:br/>
        <w:t xml:space="preserve"> 226        .expectOne('/api/v1/auth/logout')</w:t>
        <w:br/>
        <w:t xml:space="preserve"> 227        .flush(null, { status: 204, statusText: 'No Content' });</w:t>
        <w:br/>
        <w:t xml:space="preserve"> 228      profile.flush({ data: user });</w:t>
        <w:br/>
        <w:t xml:space="preserve"> 229      expect(auth.user()).toBeNull();</w:t>
        <w:br/>
        <w:t xml:space="preserve"> 230      expect(auth.accessToken).toBeNull();</w:t>
        <w:br/>
        <w:t xml:space="preserve"> 231    });</w:t>
        <w:br/>
        <w:t xml:space="preserve"> 232    it('non ripete una vecchia richiesta con la sessione di un nuovo login', () =&gt; {</w:t>
        <w:br/>
        <w:t xml:space="preserve"> 233      login();</w:t>
        <w:br/>
        <w:t xml:space="preserve"> 234      client.get('/api/v1/test').subscribe({ error: () =&gt; {} });</w:t>
        <w:br/>
        <w:t xml:space="preserve"> 235      const previous = http.expectOne('/api/v1/test');</w:t>
        <w:br/>
        <w:t xml:space="preserve"> 236      login({ ...user, id: 2 });</w:t>
        <w:br/>
        <w:t xml:space="preserve"> 237      previous.flush({}, { status: 401, statusText: 'Unauthorized' });</w:t>
        <w:br/>
        <w:t xml:space="preserve"> 238      http.expectNone('/api/v1/auth/refresh');</w:t>
        <w:br/>
        <w:t xml:space="preserve"> 239      http.expectNone('/api/v1/test');</w:t>
        <w:br/>
        <w:t xml:space="preserve"> 240      expect(auth.user()?.id).toBe(2);</w:t>
        <w:br/>
        <w:t xml:space="preserve"> 241    });</w:t>
        <w:br/>
        <w:t xml:space="preserve"> 242  });</w:t>
      </w:r>
    </w:p>
    <w:p>
      <w:pPr>
        <w:spacing w:after="20"/>
      </w:pPr>
    </w:p>
    <w:p>
      <w:bookmarkStart w:id="1090" w:name="file_5a2cc5d73580f44ebd"/>
      <w:pPr>
        <w:pStyle w:val="Heading2"/>
      </w:pPr>
      <w:r>
        <w:t>File src app auth auth spec ts</w:t>
      </w:r>
      <w:bookmarkEnd w:id="1090"/>
    </w:p>
    <w:p>
      <w:pPr>
        <w:pStyle w:val="Source"/>
        <w:keepNext/>
      </w:pPr>
      <w:r>
        <w:t>src/app/auth/auth.spec.ts</w:t>
      </w:r>
    </w:p>
    <w:p>
      <w:r>
        <w:t>Verifica del contratto frontend di auth. Ogni caso prepara uno stato, esegue un’azione e controlla gli effetti descritti sotto.</w:t>
      </w:r>
    </w:p>
    <w:p>
      <w:pPr>
        <w:pStyle w:val="Heading3"/>
      </w:pPr>
      <w:r>
        <w:t>Casi di test e contratto verificato</w:t>
      </w:r>
    </w:p>
    <w:p>
      <w:r>
        <w:rPr>
          <w:b/>
        </w:rPr>
        <w:t xml:space="preserve">Caso righe 9-11 </w:t>
      </w:r>
      <w:r>
        <w:t>should be created</w:t>
      </w:r>
    </w:p>
    <w:p>
      <w:pPr>
        <w:pStyle w:val="Small"/>
      </w:pPr>
      <w:r>
        <w:t>Condizione attesa: expect(service).toBeTruthy()</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Auth } from './auth';</w:t>
        <w:br/>
        <w:t xml:space="preserve">   3  describe('Auth', () =&gt; {</w:t>
        <w:br/>
        <w:t xml:space="preserve">   4    let service: Auth;</w:t>
        <w:br/>
        <w:t xml:space="preserve">   5    beforeEach(() =&gt; {</w:t>
        <w:br/>
        <w:t xml:space="preserve">   6      TestBed.configureTestingModule({});</w:t>
        <w:br/>
        <w:t xml:space="preserve">   7      service = TestBed.inject(Auth);</w:t>
        <w:br/>
        <w:t xml:space="preserve">   8    });</w:t>
        <w:br/>
        <w:t xml:space="preserve">   9    it('should be created', () =&gt; {</w:t>
        <w:br/>
        <w:t xml:space="preserve">  10      expect(service).toBeTruthy();</w:t>
        <w:br/>
        <w:t xml:space="preserve">  11    });</w:t>
        <w:br/>
        <w:t xml:space="preserve">  12  });</w:t>
      </w:r>
    </w:p>
    <w:p>
      <w:pPr>
        <w:spacing w:after="20"/>
      </w:pPr>
    </w:p>
    <w:p>
      <w:bookmarkStart w:id="1091" w:name="file_acd06e76c74a5f6dbd"/>
      <w:pPr>
        <w:pStyle w:val="Heading2"/>
      </w:pPr>
      <w:r>
        <w:t>File src app auth check in entry page spec ts</w:t>
      </w:r>
      <w:bookmarkEnd w:id="1091"/>
    </w:p>
    <w:p>
      <w:pPr>
        <w:pStyle w:val="Source"/>
        <w:keepNext/>
      </w:pPr>
      <w:r>
        <w:t>src/app/auth/check-in-entry.page.spec.ts</w:t>
      </w:r>
    </w:p>
    <w:p>
      <w:r>
        <w:t>Verifica del contratto frontend di check-in-entry.page. Ogni caso prepara uno stato, esegue un’azione e controlla gli effetti descritti sotto.</w:t>
      </w:r>
    </w:p>
    <w:p>
      <w:pPr>
        <w:pStyle w:val="Heading3"/>
      </w:pPr>
      <w:r>
        <w:t>Funzione snapshot</w:t>
      </w:r>
    </w:p>
    <w:p>
      <w:pPr>
        <w:pStyle w:val="Source"/>
        <w:keepNext/>
      </w:pPr>
      <w:r>
        <w:t>snapshot   righe 25-27</w:t>
      </w:r>
    </w:p>
    <w:p>
      <w:r>
        <w:rPr>
          <w:b/>
        </w:rPr>
        <w:t xml:space="preserve">Responsabilità </w:t>
      </w:r>
      <w:r>
        <w:t>Getter ActivatedRoute mock che fornisce il parametro spazio usato dalla pagina QR/check-in.</w:t>
      </w:r>
    </w:p>
    <w:p>
      <w:r>
        <w:t xml:space="preserve">1. Costruisce </w:t>
      </w:r>
      <w:r>
        <w:rPr>
          <w:rFonts w:ascii="Courier New" w:hAnsi="Courier New"/>
          <w:sz w:val="20"/>
        </w:rPr>
        <w:t>paramMap</w:t>
      </w:r>
      <w:r>
        <w:t xml:space="preserve"> con </w:t>
      </w:r>
      <w:r>
        <w:rPr>
          <w:rFonts w:ascii="Courier New" w:hAnsi="Courier New"/>
          <w:sz w:val="20"/>
        </w:rPr>
        <w:t>convertToParamMap({id: spaceId})</w:t>
      </w:r>
      <w:r>
        <w:t>.</w:t>
      </w:r>
    </w:p>
    <w:p>
      <w:r>
        <w:t>2. Restituisce l’oggetto snapshot.</w:t>
      </w:r>
    </w:p>
    <w:p>
      <w:r>
        <w:rPr>
          <w:b/>
        </w:rPr>
        <w:t xml:space="preserve">Risultato </w:t>
      </w:r>
      <w:r>
        <w:t>Snapshot con id convertito.</w:t>
      </w:r>
    </w:p>
    <w:p>
      <w:r>
        <w:rPr>
          <w:b/>
        </w:rPr>
        <w:t xml:space="preserve">Errori e casi limite </w:t>
      </w:r>
      <w:r>
        <w:t>Non effettua rete.</w:t>
      </w:r>
    </w:p>
    <w:p>
      <w:r>
        <w:rPr>
          <w:b/>
        </w:rPr>
        <w:t xml:space="preserve">Esempio </w:t>
      </w:r>
      <w:r>
        <w:t xml:space="preserve">Con spaceId 4, la pagina legge </w:t>
      </w:r>
      <w:r>
        <w:rPr>
          <w:rFonts w:ascii="Courier New" w:hAnsi="Courier New"/>
          <w:sz w:val="20"/>
        </w:rPr>
        <w:t>route.snapshot.paramMap.get("id")</w:t>
      </w:r>
      <w:r>
        <w:t xml:space="preserve"> come 4.</w:t>
      </w:r>
    </w:p>
    <w:p>
      <w:pPr>
        <w:pStyle w:val="Source"/>
      </w:pPr>
      <w:r>
        <w:t>Collegamenti al corso: 12. Angular.pdf slide 17; 13. Ionic_Angular.pdf slide 9</w:t>
      </w:r>
    </w:p>
    <w:p>
      <w:pPr>
        <w:pStyle w:val="Heading3"/>
      </w:pPr>
      <w:r>
        <w:t>Casi di test e contratto verificato</w:t>
      </w:r>
    </w:p>
    <w:p>
      <w:r>
        <w:rPr>
          <w:b/>
        </w:rPr>
        <w:t xml:space="preserve">Caso righe 34-41 </w:t>
      </w:r>
      <w:r>
        <w:t>mostra il logo ufficiale nel flusso QR</w:t>
      </w:r>
    </w:p>
    <w:p>
      <w:pPr>
        <w:pStyle w:val="Small"/>
      </w:pPr>
      <w:r>
        <w:t>Operazioni del caso: TestBed.createComponent(CheckInEntryPage); fixture.detectChanges(); fixture.nativeElement.querySelector( '.check-in__brand img', ); logo.getAttribute('src')</w:t>
      </w:r>
    </w:p>
    <w:p>
      <w:pPr>
        <w:pStyle w:val="Small"/>
      </w:pPr>
      <w:r>
        <w:t>Condizione attesa: expect(logo.getAttribute('src')).toBe('assets/branding/slotlab-logo.png')</w:t>
      </w:r>
    </w:p>
    <w:p>
      <w:r>
        <w:rPr>
          <w:b/>
        </w:rPr>
        <w:t xml:space="preserve">Caso righe 42-67 </w:t>
      </w:r>
      <w:r>
        <w:t>mostra subito successo e ripetizione, impedendo richieste simultanee</w:t>
      </w:r>
    </w:p>
    <w:p>
      <w:pPr>
        <w:pStyle w:val="Small"/>
      </w:pPr>
      <w:r>
        <w:t>Operazioni del caso: TestBed.createComponent(CheckInEntryPage); fixture.detectChanges(); fixture.nativeElement.querySelector('ion-button').click(); fixture.nativeElement.querySelector('ion-button'); fixture.componentInstance.verify(); fixture.whenStable()</w:t>
      </w:r>
    </w:p>
    <w:p>
      <w:pPr>
        <w:pStyle w:val="Small"/>
      </w:pPr>
      <w:r>
        <w:t>Condizione attesa: expect(fixture.nativeElement.querySelector('ion-button').disabled).toBe(true)</w:t>
      </w:r>
    </w:p>
    <w:p>
      <w:pPr>
        <w:pStyle w:val="Small"/>
      </w:pPr>
      <w:r>
        <w:t>Condizione attesa: expect( fixture.nativeElement.querySelector('[role="status"]').textContent, ).toContain('Accesso consentito')</w:t>
      </w:r>
    </w:p>
    <w:p>
      <w:pPr>
        <w:pStyle w:val="Small"/>
      </w:pPr>
      <w:r>
        <w:t>Condizione attesa: expect(fixture.nativeElement.querySelector('ion-button').disabled).toBe( false, )</w:t>
      </w:r>
    </w:p>
    <w:p>
      <w:r>
        <w:rPr>
          <w:b/>
        </w:rPr>
        <w:t xml:space="preserve">Caso righe 68-88 </w:t>
      </w:r>
      <w:r>
        <w:t>sostituisce il vecchio successo con il nuovo errore senza ricaricare</w:t>
      </w:r>
    </w:p>
    <w:p>
      <w:pPr>
        <w:pStyle w:val="Small"/>
      </w:pPr>
      <w:r>
        <w:t>Operazioni del caso: TestBed.createComponent(CheckInEntryPage); fixture.detectChanges(); fixture.componentInstance.result.set({ result: 'checked_in', message: 'Accesso consentito', checkedInAt: '', }); fixture.componentInstance.verify(); TestBed.inject(HttpTestingController) .expectOne('/api/v1/spaces/12/check-in') .flush( { error: { message: 'Il check-in è scaduto.' } }, { status: 409, statusText: 'Conflict' }, ); TestBed.inject(HttpTestingController) .expectOne('/api/v1/spaces/12/check-in')</w:t>
      </w:r>
    </w:p>
    <w:p>
      <w:pPr>
        <w:pStyle w:val="Small"/>
      </w:pPr>
      <w:r>
        <w:t>Condizione attesa: expect(fixture.nativeElement.querySelector('[role="status"]')).toBeNull()</w:t>
      </w:r>
    </w:p>
    <w:p>
      <w:pPr>
        <w:pStyle w:val="Small"/>
      </w:pPr>
      <w:r>
        <w:t>Condizione attesa: expect( fixture.nativeElement.querySelector('[role="alert"]').textContent, ).toContain('scaduto')</w:t>
      </w:r>
    </w:p>
    <w:p>
      <w:r>
        <w:rPr>
          <w:b/>
        </w:rPr>
        <w:t xml:space="preserve">Caso righe 89-98 </w:t>
      </w:r>
      <w:r>
        <w:t>non invia richieste per un indirizzo non valido</w:t>
      </w:r>
    </w:p>
    <w:p>
      <w:pPr>
        <w:pStyle w:val="Small"/>
      </w:pPr>
      <w:r>
        <w:t>Operazioni del caso: TestBed.createComponent(CheckInEntryPage); fixture.detectChanges(); fixture.componentInstance.verify(); fixture.nativeElement.querySelector('ion-button'); TestBed.inject(HttpTestingController).expectNone( '/api/v1/spaces/0/check-in', ); TestBed.inject(HttpTestingController)</w:t>
      </w:r>
    </w:p>
    <w:p>
      <w:pPr>
        <w:pStyle w:val="Small"/>
      </w:pPr>
      <w:r>
        <w:t>Condizione attesa: expect(fixture.nativeElement.querySelector('ion-button')).toBeNull()</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w:t>
        <w:br/>
        <w:t xml:space="preserve">   3    ActivatedRoute,</w:t>
        <w:br/>
        <w:t xml:space="preserve">   4    convertToParamMap,</w:t>
        <w:br/>
        <w:t xml:space="preserve">   5    provideRouter,</w:t>
        <w:br/>
        <w:t xml:space="preserve">   6  } from '@angular/router';</w:t>
        <w:br/>
        <w:t xml:space="preserve">   7  import { provideHttpClient } from '@angular/common/http';</w:t>
        <w:br/>
        <w:t xml:space="preserve">   8  import {</w:t>
        <w:br/>
        <w:t xml:space="preserve">   9    HttpTestingController,</w:t>
        <w:br/>
        <w:t xml:space="preserve">  10    provideHttpClientTesting,</w:t>
        <w:br/>
        <w:t xml:space="preserve">  11  } from '@angular/common/http/testing';</w:t>
        <w:br/>
        <w:t xml:space="preserve">  12  import { CheckInEntryPage } from './check-in-entry.page';</w:t>
        <w:br/>
        <w:t xml:space="preserve">  13  describe('CheckInEntryPage', () =&gt; {</w:t>
        <w:br/>
        <w:t xml:space="preserve">  14    let spaceId: string;</w:t>
        <w:br/>
        <w:t xml:space="preserve">  15    beforeEach(() =&gt; {</w:t>
        <w:br/>
        <w:t xml:space="preserve">  16      spaceId = '12';</w:t>
        <w:br/>
        <w:t xml:space="preserve">  17      TestBed.configureTestingModule({</w:t>
        <w:br/>
        <w:t xml:space="preserve">  18        providers: [</w:t>
        <w:br/>
        <w:t xml:space="preserve">  19          provideRouter([]),</w:t>
        <w:br/>
        <w:t xml:space="preserve">  20          provideHttpClient(),</w:t>
        <w:br/>
        <w:t xml:space="preserve">  21          provideHttpClientTesting(),</w:t>
        <w:br/>
        <w:t xml:space="preserve">  22          {</w:t>
        <w:br/>
        <w:t xml:space="preserve">  23            provide: ActivatedRoute,</w:t>
        <w:br/>
        <w:t xml:space="preserve">  24            useValue: {</w:t>
        <w:br/>
        <w:t xml:space="preserve">  25              get snapshot() {</w:t>
        <w:br/>
        <w:t xml:space="preserve">  26                return { paramMap: convertToParamMap({ id: spaceId }) };</w:t>
        <w:br/>
        <w:t xml:space="preserve">  27              },</w:t>
        <w:br/>
        <w:t xml:space="preserve">  28            },</w:t>
      </w:r>
    </w:p>
    <w:p>
      <w:pPr>
        <w:pStyle w:val="Code"/>
      </w:pPr>
      <w:r>
        <w:t xml:space="preserve">  29          },</w:t>
        <w:br/>
        <w:t xml:space="preserve">  30        ],</w:t>
        <w:br/>
        <w:t xml:space="preserve">  31      });</w:t>
        <w:br/>
        <w:t xml:space="preserve">  32    });</w:t>
        <w:br/>
        <w:t xml:space="preserve">  33    afterEach(() =&gt; TestBed.inject(HttpTestingController).verify());</w:t>
        <w:br/>
        <w:t xml:space="preserve">  34    it('mostra il logo ufficiale nel flusso QR', () =&gt; {</w:t>
        <w:br/>
        <w:t xml:space="preserve">  35      const fixture = TestBed.createComponent(CheckInEntryPage);</w:t>
        <w:br/>
        <w:t xml:space="preserve">  36      fixture.detectChanges();</w:t>
        <w:br/>
        <w:t xml:space="preserve">  37      const logo = fixture.nativeElement.querySelector(</w:t>
        <w:br/>
        <w:t xml:space="preserve">  38        '.check-in__brand img',</w:t>
        <w:br/>
        <w:t xml:space="preserve">  39      ) as HTMLImageElement;</w:t>
        <w:br/>
        <w:t xml:space="preserve">  40      expect(logo.getAttribute('src')).toBe('assets/branding/slotlab-logo.png');</w:t>
        <w:br/>
        <w:t xml:space="preserve">  41    });</w:t>
        <w:br/>
        <w:t xml:space="preserve">  42    it('mostra subito successo e ripetizione, impedendo richieste simultanee', async () </w:t>
        <w:br/>
        <w:t xml:space="preserve">      =&gt; {</w:t>
        <w:br/>
        <w:t xml:space="preserve">  43      const fixture = TestBed.createComponent(CheckInEntryPage);</w:t>
        <w:br/>
        <w:t xml:space="preserve">  44      fixture.detectChanges();</w:t>
        <w:br/>
        <w:t xml:space="preserve">  45      for (const result of ['checked_in', 'already_checked_in']) {</w:t>
        <w:br/>
        <w:t xml:space="preserve">  46        fixture.nativeElement.querySelector('ion-button').click();</w:t>
        <w:br/>
        <w:t xml:space="preserve">  47        fixture.componentInstance.verify();</w:t>
        <w:br/>
        <w:t xml:space="preserve">  48        await fixture.whenStable();</w:t>
        <w:br/>
        <w:t xml:space="preserve">  49        expect(fixture.nativeElement.querySelector('ion-button').disabled).toBe(true);</w:t>
        <w:br/>
        <w:t xml:space="preserve">  50        TestBed.inject(HttpTestingController)</w:t>
        <w:br/>
        <w:t xml:space="preserve">  51          .expectOne({ method: 'POST', url: '/api/v1/spaces/12/check-in' })</w:t>
        <w:br/>
        <w:t xml:space="preserve">  52          .flush({</w:t>
        <w:br/>
        <w:t xml:space="preserve">  53            data: {</w:t>
        <w:br/>
        <w:t xml:space="preserve">  54              result,</w:t>
        <w:br/>
        <w:t xml:space="preserve">  55              message: 'Accesso consentito',</w:t>
      </w:r>
    </w:p>
    <w:p>
      <w:pPr>
        <w:pStyle w:val="Code"/>
      </w:pPr>
      <w:r>
        <w:t xml:space="preserve">  56              checkedInAt: '2026-09-08T08:00:00Z',</w:t>
        <w:br/>
        <w:t xml:space="preserve">  57            },</w:t>
        <w:br/>
        <w:t xml:space="preserve">  58          });</w:t>
        <w:br/>
        <w:t xml:space="preserve">  59        await fixture.whenStable();</w:t>
        <w:br/>
        <w:t xml:space="preserve">  60        expect(</w:t>
        <w:br/>
        <w:t xml:space="preserve">  61          fixture.nativeElement.querySelector('[role="status"]').textContent,</w:t>
        <w:br/>
        <w:t xml:space="preserve">  62        ).toContain('Accesso consentito');</w:t>
        <w:br/>
        <w:t xml:space="preserve">  63        expect(fixture.nativeElement.querySelector('ion-button').disabled).toBe(</w:t>
        <w:br/>
        <w:t xml:space="preserve">  64          false,</w:t>
        <w:br/>
        <w:t xml:space="preserve">  65        );</w:t>
        <w:br/>
        <w:t xml:space="preserve">  66      }</w:t>
        <w:br/>
        <w:t xml:space="preserve">  67    });</w:t>
        <w:br/>
        <w:t xml:space="preserve">  68    it('sostituisce il vecchio successo con il nuovo errore senza ricaricare', async () </w:t>
        <w:br/>
        <w:t xml:space="preserve">      =&gt; {</w:t>
        <w:br/>
        <w:t xml:space="preserve">  69      const fixture = TestBed.createComponent(CheckInEntryPage);</w:t>
        <w:br/>
        <w:t xml:space="preserve">  70      fixture.detectChanges();</w:t>
        <w:br/>
        <w:t xml:space="preserve">  71      fixture.componentInstance.result.set({</w:t>
        <w:br/>
        <w:t xml:space="preserve">  72        result: 'checked_in',</w:t>
        <w:br/>
        <w:t xml:space="preserve">  73        message: 'Accesso consentito',</w:t>
        <w:br/>
        <w:t xml:space="preserve">  74        checkedInAt: '',</w:t>
        <w:br/>
        <w:t xml:space="preserve">  75      });</w:t>
        <w:br/>
        <w:t xml:space="preserve">  76      fixture.componentInstance.verify();</w:t>
        <w:br/>
        <w:t xml:space="preserve">  77      TestBed.inject(HttpTestingController)</w:t>
        <w:br/>
        <w:t xml:space="preserve">  78        .expectOne('/api/v1/spaces/12/check-in')</w:t>
        <w:br/>
        <w:t xml:space="preserve">  79        .flush(</w:t>
        <w:br/>
        <w:t xml:space="preserve">  80          { error: { message: 'Il check-in è scaduto.' } },</w:t>
        <w:br/>
        <w:t xml:space="preserve">  81          { status: 409, statusText: 'Conflict' },</w:t>
        <w:br/>
        <w:t xml:space="preserve">  82        );</w:t>
      </w:r>
    </w:p>
    <w:p>
      <w:pPr>
        <w:pStyle w:val="Code"/>
      </w:pPr>
      <w:r>
        <w:t xml:space="preserve">  83      await fixture.whenStable();</w:t>
        <w:br/>
        <w:t xml:space="preserve">  84      expect(fixture.nativeElement.querySelector('[role="status"]')).toBeNull();</w:t>
        <w:br/>
        <w:t xml:space="preserve">  85      expect(</w:t>
        <w:br/>
        <w:t xml:space="preserve">  86        fixture.nativeElement.querySelector('[role="alert"]').textContent,</w:t>
        <w:br/>
        <w:t xml:space="preserve">  87      ).toContain('scaduto');</w:t>
        <w:br/>
        <w:t xml:space="preserve">  88    });</w:t>
        <w:br/>
        <w:t xml:space="preserve">  89    it('non invia richieste per un indirizzo non valido', () =&gt; {</w:t>
        <w:br/>
        <w:t xml:space="preserve">  90      spaceId = '0';</w:t>
        <w:br/>
        <w:t xml:space="preserve">  91      const fixture = TestBed.createComponent(CheckInEntryPage);</w:t>
        <w:br/>
        <w:t xml:space="preserve">  92      fixture.detectChanges();</w:t>
        <w:br/>
        <w:t xml:space="preserve">  93      fixture.componentInstance.verify();</w:t>
        <w:br/>
        <w:t xml:space="preserve">  94      expect(fixture.nativeElement.querySelector('ion-button')).toBeNull();</w:t>
        <w:br/>
        <w:t xml:space="preserve">  95      TestBed.inject(HttpTestingController).expectNone(</w:t>
        <w:br/>
        <w:t xml:space="preserve">  96        '/api/v1/spaces/0/check-in',</w:t>
        <w:br/>
        <w:t xml:space="preserve">  97      );</w:t>
        <w:br/>
        <w:t xml:space="preserve">  98    });</w:t>
        <w:br/>
        <w:t xml:space="preserve">  99  });</w:t>
      </w:r>
    </w:p>
    <w:p>
      <w:pPr>
        <w:spacing w:after="20"/>
      </w:pPr>
    </w:p>
    <w:p>
      <w:bookmarkStart w:id="1092" w:name="file_fdc3ad3322eff4f077"/>
      <w:pPr>
        <w:pStyle w:val="Heading2"/>
      </w:pPr>
      <w:r>
        <w:t>File src app auth refresh session spec ts</w:t>
      </w:r>
      <w:bookmarkEnd w:id="1092"/>
    </w:p>
    <w:p>
      <w:pPr>
        <w:pStyle w:val="Source"/>
        <w:keepNext/>
      </w:pPr>
      <w:r>
        <w:t>src/app/auth/refresh-session.spec.ts</w:t>
      </w:r>
    </w:p>
    <w:p>
      <w:r>
        <w:t>Verifica del contratto frontend di refresh-session. Ogni caso prepara uno stato, esegue un’azione e controlla gli effetti descritti sotto.</w:t>
      </w:r>
    </w:p>
    <w:p>
      <w:pPr>
        <w:pStyle w:val="Heading3"/>
      </w:pPr>
      <w:r>
        <w:t>Funzione error</w:t>
      </w:r>
    </w:p>
    <w:p>
      <w:pPr>
        <w:pStyle w:val="Source"/>
        <w:keepNext/>
      </w:pPr>
      <w:r>
        <w:t>error   righe 52-52</w:t>
      </w:r>
    </w:p>
    <w:p>
      <w:r>
        <w:rPr>
          <w:b/>
        </w:rPr>
        <w:t xml:space="preserve">Responsabilità </w:t>
      </w:r>
      <w:r>
        <w:t xml:space="preserve">Callback di errore che salva </w:t>
      </w:r>
      <w:r>
        <w:rPr>
          <w:rFonts w:ascii="Courier New" w:hAnsi="Courier New"/>
          <w:sz w:val="20"/>
        </w:rPr>
        <w:t>error.status</w:t>
      </w:r>
      <w:r>
        <w:t xml:space="preserve"> per verificare lo status HTTP restituito dal servizio.</w:t>
      </w:r>
    </w:p>
    <w:p>
      <w:r>
        <w:rPr>
          <w:b/>
        </w:rPr>
        <w:t xml:space="preserve">Parametri </w:t>
      </w:r>
      <w:r>
        <w:t>error</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error</w:t>
      </w:r>
    </w:p>
    <w:p>
      <w:pPr>
        <w:pStyle w:val="Source"/>
        <w:keepNext/>
      </w:pPr>
      <w:r>
        <w:t>error   righe 55-55</w:t>
      </w:r>
    </w:p>
    <w:p>
      <w:r>
        <w:rPr>
          <w:b/>
        </w:rPr>
        <w:t xml:space="preserve">Responsabilità </w:t>
      </w:r>
      <w:r>
        <w:t xml:space="preserve">Callback di errore che salva </w:t>
      </w:r>
      <w:r>
        <w:rPr>
          <w:rFonts w:ascii="Courier New" w:hAnsi="Courier New"/>
          <w:sz w:val="20"/>
        </w:rPr>
        <w:t>error.status</w:t>
      </w:r>
      <w:r>
        <w:t xml:space="preserve"> per verificare lo status HTTP restituito dal servizio.</w:t>
      </w:r>
    </w:p>
    <w:p>
      <w:r>
        <w:rPr>
          <w:b/>
        </w:rPr>
        <w:t xml:space="preserve">Parametri </w:t>
      </w:r>
      <w:r>
        <w:t>error</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complete</w:t>
      </w:r>
    </w:p>
    <w:p>
      <w:pPr>
        <w:pStyle w:val="Source"/>
        <w:keepNext/>
      </w:pPr>
      <w:r>
        <w:t>complete   righe 70-70</w:t>
      </w:r>
    </w:p>
    <w:p>
      <w:r>
        <w:rPr>
          <w:b/>
        </w:rPr>
        <w:t xml:space="preserve">Responsabilità </w:t>
      </w:r>
      <w:r>
        <w:t xml:space="preserve">Callback </w:t>
      </w:r>
      <w:r>
        <w:rPr>
          <w:rFonts w:ascii="Courier New" w:hAnsi="Courier New"/>
          <w:sz w:val="20"/>
        </w:rPr>
        <w:t>complete</w:t>
      </w:r>
      <w:r>
        <w:t xml:space="preserve"> che incrementa il contatore di completamento dell’Observable.</w:t>
      </w:r>
    </w:p>
    <w:p>
      <w:pPr>
        <w:pStyle w:val="Small"/>
      </w:pPr>
      <w:r>
        <w:t>Non riceve parametri espliciti.</w:t>
      </w:r>
    </w:p>
    <w:p>
      <w:r>
        <w:t>1. Riceve il valore o la notifica di completamento dal flusso asincrono.</w:t>
      </w:r>
    </w:p>
    <w:p>
      <w:r>
        <w:t>2. Aggiorna la variabile usata dalle verifiche successive.</w:t>
      </w:r>
    </w:p>
    <w:p>
      <w:r>
        <w:rPr>
          <w:b/>
        </w:rPr>
        <w:t xml:space="preserve">Risultato </w:t>
      </w:r>
      <w:r>
        <w:t>Aggiornamento locale senza valore restituito.</w:t>
      </w:r>
    </w:p>
    <w:p>
      <w:r>
        <w:rPr>
          <w:b/>
        </w:rPr>
        <w:t xml:space="preserve">Errori e casi limite </w:t>
      </w:r>
      <w:r>
        <w:t>Non introduce gestione errori: gli errori appartengono al callback error.</w:t>
      </w:r>
    </w:p>
    <w:p>
      <w:r>
        <w:rPr>
          <w:b/>
        </w:rPr>
        <w:t xml:space="preserve">Esempio </w:t>
      </w:r>
      <w:r>
        <w:t>Ogni emissione aggiorna il valore osservato; ogni complete incrementa il contatore.</w:t>
      </w:r>
    </w:p>
    <w:p>
      <w:pPr>
        <w:pStyle w:val="Source"/>
      </w:pPr>
      <w:r>
        <w:t>Collegamenti al corso: 12. Angular.pdf slide 17</w:t>
      </w:r>
    </w:p>
    <w:p>
      <w:pPr>
        <w:pStyle w:val="Heading3"/>
      </w:pPr>
      <w:r>
        <w:t>Funzione complete</w:t>
      </w:r>
    </w:p>
    <w:p>
      <w:pPr>
        <w:pStyle w:val="Source"/>
        <w:keepNext/>
      </w:pPr>
      <w:r>
        <w:t>complete   righe 71-71</w:t>
      </w:r>
    </w:p>
    <w:p>
      <w:r>
        <w:rPr>
          <w:b/>
        </w:rPr>
        <w:t xml:space="preserve">Responsabilità </w:t>
      </w:r>
      <w:r>
        <w:t xml:space="preserve">Callback </w:t>
      </w:r>
      <w:r>
        <w:rPr>
          <w:rFonts w:ascii="Courier New" w:hAnsi="Courier New"/>
          <w:sz w:val="20"/>
        </w:rPr>
        <w:t>complete</w:t>
      </w:r>
      <w:r>
        <w:t xml:space="preserve"> che incrementa il contatore di completamento dell’Observable.</w:t>
      </w:r>
    </w:p>
    <w:p>
      <w:pPr>
        <w:pStyle w:val="Small"/>
      </w:pPr>
      <w:r>
        <w:t>Non riceve parametri espliciti.</w:t>
      </w:r>
    </w:p>
    <w:p>
      <w:r>
        <w:t>1. Riceve il valore o la notifica di completamento dal flusso asincrono.</w:t>
      </w:r>
    </w:p>
    <w:p>
      <w:r>
        <w:t>2. Aggiorna la variabile usata dalle verifiche successive.</w:t>
      </w:r>
    </w:p>
    <w:p>
      <w:r>
        <w:rPr>
          <w:b/>
        </w:rPr>
        <w:t xml:space="preserve">Risultato </w:t>
      </w:r>
      <w:r>
        <w:t>Aggiornamento locale senza valore restituito.</w:t>
      </w:r>
    </w:p>
    <w:p>
      <w:r>
        <w:rPr>
          <w:b/>
        </w:rPr>
        <w:t xml:space="preserve">Errori e casi limite </w:t>
      </w:r>
      <w:r>
        <w:t>Non introduce gestione errori: gli errori appartengono al callback error.</w:t>
      </w:r>
    </w:p>
    <w:p>
      <w:r>
        <w:rPr>
          <w:b/>
        </w:rPr>
        <w:t xml:space="preserve">Esempio </w:t>
      </w:r>
      <w:r>
        <w:t>Ogni emissione aggiorna il valore osservato; ogni complete incrementa il contatore.</w:t>
      </w:r>
    </w:p>
    <w:p>
      <w:pPr>
        <w:pStyle w:val="Source"/>
      </w:pPr>
      <w:r>
        <w:t>Collegamenti al corso: 12. Angular.pdf slide 17</w:t>
      </w:r>
    </w:p>
    <w:p>
      <w:pPr>
        <w:pStyle w:val="Heading3"/>
      </w:pPr>
      <w:r>
        <w:t>Funzione error</w:t>
      </w:r>
    </w:p>
    <w:p>
      <w:pPr>
        <w:pStyle w:val="Source"/>
        <w:keepNext/>
      </w:pPr>
      <w:r>
        <w:t>error   righe 88-90</w:t>
      </w:r>
    </w:p>
    <w:p>
      <w:r>
        <w:rPr>
          <w:b/>
        </w:rPr>
        <w:t xml:space="preserve">Responsabilità </w:t>
      </w:r>
      <w:r>
        <w:t>Callback di errore del test che cattura la risposta fallita per poterla verificare.</w:t>
      </w:r>
    </w:p>
    <w:p>
      <w:pPr>
        <w:pStyle w:val="Small"/>
      </w:pPr>
      <w:r>
        <w:t>Non riceve parametri espliciti.</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error</w:t>
      </w:r>
    </w:p>
    <w:p>
      <w:pPr>
        <w:pStyle w:val="Source"/>
        <w:keepNext/>
      </w:pPr>
      <w:r>
        <w:t>error   righe 97-97</w:t>
      </w:r>
    </w:p>
    <w:p>
      <w:r>
        <w:rPr>
          <w:b/>
        </w:rPr>
        <w:t xml:space="preserve">Responsabilità </w:t>
      </w:r>
      <w:r>
        <w:t>Callback di errore del test che cattura la risposta fallita per poterla verificare.</w:t>
      </w:r>
    </w:p>
    <w:p>
      <w:pPr>
        <w:pStyle w:val="Small"/>
      </w:pPr>
      <w:r>
        <w:t>Non riceve parametri espliciti.</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Funzione error</w:t>
      </w:r>
    </w:p>
    <w:p>
      <w:pPr>
        <w:pStyle w:val="Source"/>
        <w:keepNext/>
      </w:pPr>
      <w:r>
        <w:t>error   righe 109-111</w:t>
      </w:r>
    </w:p>
    <w:p>
      <w:r>
        <w:rPr>
          <w:b/>
        </w:rPr>
        <w:t xml:space="preserve">Responsabilità </w:t>
      </w:r>
      <w:r>
        <w:t xml:space="preserve">Callback di errore che salva </w:t>
      </w:r>
      <w:r>
        <w:rPr>
          <w:rFonts w:ascii="Courier New" w:hAnsi="Courier New"/>
          <w:sz w:val="20"/>
        </w:rPr>
        <w:t>error.status</w:t>
      </w:r>
      <w:r>
        <w:t xml:space="preserve"> per verificare lo status HTTP restituito dal servizio.</w:t>
      </w:r>
    </w:p>
    <w:p>
      <w:r>
        <w:rPr>
          <w:b/>
        </w:rPr>
        <w:t xml:space="preserve">Parametri </w:t>
      </w:r>
      <w:r>
        <w:t>error</w:t>
      </w:r>
    </w:p>
    <w:p>
      <w:r>
        <w:t>1. Riceve l’errore emesso dalla subscribe o dalla richiesta HTTP.</w:t>
      </w:r>
    </w:p>
    <w:p>
      <w:r>
        <w:t>2. Assegna il valore osservato alla variabile condivisa del test.</w:t>
      </w:r>
    </w:p>
    <w:p>
      <w:r>
        <w:rPr>
          <w:b/>
        </w:rPr>
        <w:t xml:space="preserve">Risultato </w:t>
      </w:r>
      <w:r>
        <w:t>Non restituisce un valore; aggiorna la variabile che l’assertion leggerà.</w:t>
      </w:r>
    </w:p>
    <w:p>
      <w:r>
        <w:rPr>
          <w:b/>
        </w:rPr>
        <w:t xml:space="preserve">Errori e casi limite </w:t>
      </w:r>
      <w:r>
        <w:t>Non gestisce un secondo errore: registra quello ricevuto dal test.</w:t>
      </w:r>
    </w:p>
    <w:p>
      <w:r>
        <w:rPr>
          <w:b/>
        </w:rPr>
        <w:t xml:space="preserve">Esempio </w:t>
      </w:r>
      <w:r>
        <w:t>Dopo una risposta 404, la variabile di stato contiene 404.</w:t>
      </w:r>
    </w:p>
    <w:p>
      <w:pPr>
        <w:pStyle w:val="Source"/>
      </w:pPr>
      <w:r>
        <w:t>Collegamenti al corso: 12. Angular.pdf slide 17</w:t>
      </w:r>
    </w:p>
    <w:p>
      <w:pPr>
        <w:pStyle w:val="Heading3"/>
      </w:pPr>
      <w:r>
        <w:t>Casi di test e contratto verificato</w:t>
      </w:r>
    </w:p>
    <w:p>
      <w:r>
        <w:rPr>
          <w:b/>
        </w:rPr>
        <w:t xml:space="preserve">Caso righe 25-38 </w:t>
      </w:r>
      <w:r>
        <w:t>condivide una sola richiesta tra chiamanti e invia cookie/header</w:t>
      </w:r>
    </w:p>
    <w:p>
      <w:pPr>
        <w:pStyle w:val="Small"/>
      </w:pPr>
      <w:r>
        <w:t>Operazioni del caso: service.refresh(); service.refresh(); first.subscribe((value) =&gt; results.push(value)); results.push(value); second.subscribe((value) =&gt; results.push(value)); results.push(value)</w:t>
      </w:r>
    </w:p>
    <w:p>
      <w:pPr>
        <w:pStyle w:val="Small"/>
      </w:pPr>
      <w:r>
        <w:t>Condizione attesa: expect(request.request.method).toBe('POST')</w:t>
      </w:r>
    </w:p>
    <w:p>
      <w:pPr>
        <w:pStyle w:val="Small"/>
      </w:pPr>
      <w:r>
        <w:t>Condizione attesa: expect(request.request.withCredentials).toBe(true)</w:t>
      </w:r>
    </w:p>
    <w:p>
      <w:pPr>
        <w:pStyle w:val="Small"/>
      </w:pPr>
      <w:r>
        <w:t>Condizione attesa: expect(request.request.headers.get('X-SlotLab-Request')).toBe('1')</w:t>
      </w:r>
    </w:p>
    <w:p>
      <w:pPr>
        <w:pStyle w:val="Small"/>
      </w:pPr>
      <w:r>
        <w:t>Condizione attesa: expect(request.request.body).toEqual({})</w:t>
      </w:r>
    </w:p>
    <w:p>
      <w:pPr>
        <w:pStyle w:val="Small"/>
      </w:pPr>
      <w:r>
        <w:t>Condizione attesa: expect(results).toEqual([data, data])</w:t>
      </w:r>
    </w:p>
    <w:p>
      <w:r>
        <w:rPr>
          <w:b/>
        </w:rPr>
        <w:t xml:space="preserve">Caso righe 39-47 </w:t>
      </w:r>
      <w:r>
        <w:t>dopo il completamento effettua un nuovo refresh invece di riusare token vecchi</w:t>
      </w:r>
    </w:p>
    <w:p>
      <w:pPr>
        <w:pStyle w:val="Small"/>
      </w:pPr>
      <w:r>
        <w:t>Operazioni del caso: service.refresh(); stream.subscribe(); http.expectOne(endpoint).flush({ data }); http.expectOne(endpoint); stream.subscribe(); http .expectOne(endpoint) .flush({ data: { ...data, accessToken: 'new-test-access' } })</w:t>
      </w:r>
    </w:p>
    <w:p>
      <w:pPr>
        <w:pStyle w:val="Small"/>
      </w:pPr>
      <w:r>
        <w:t>Il successo è determinato dalle verifiche o dagli errori attesi richiamati nel corpo e negli helper.</w:t>
      </w:r>
    </w:p>
    <w:p>
      <w:r>
        <w:rPr>
          <w:b/>
        </w:rPr>
        <w:t xml:space="preserve">Caso righe 48-67 </w:t>
      </w:r>
      <w:r>
        <w:t>condivide gli errori senza retry automatici e consente un nuovo tentativo esplicito</w:t>
      </w:r>
    </w:p>
    <w:p>
      <w:pPr>
        <w:pStyle w:val="Small"/>
      </w:pPr>
      <w:r>
        <w:t>Operazioni del caso: service .refresh() .subscribe({ error: (error) =&gt; errors.push(error.status) }); service .refresh(); errors.push(error.status); service .refresh() .subscribe({ error: (error) =&gt; errors.push(error.status) }); service .refresh(); errors.push(error.status)</w:t>
      </w:r>
    </w:p>
    <w:p>
      <w:pPr>
        <w:pStyle w:val="Small"/>
      </w:pPr>
      <w:r>
        <w:t>Condizione attesa: expect(errors).toEqual([401, 401])</w:t>
      </w:r>
    </w:p>
    <w:p>
      <w:r>
        <w:rPr>
          <w:b/>
        </w:rPr>
        <w:t xml:space="preserve">Caso righe 68-78 </w:t>
      </w:r>
      <w:r>
        <w:t>logout condiviso invia cookie e header senza leggere il refresh in JavaScript</w:t>
      </w:r>
    </w:p>
    <w:p>
      <w:pPr>
        <w:pStyle w:val="Small"/>
      </w:pPr>
      <w:r>
        <w:t>Operazioni del caso: service.logout().subscribe({ complete: () =&gt; completed++ }); service.logout(); service.logout().subscribe({ complete: () =&gt; completed++ }); service.logout(); http.expectOne('/api/v1/auth/logout'); request.request.headers.get('X-SlotLab-Request')</w:t>
      </w:r>
    </w:p>
    <w:p>
      <w:pPr>
        <w:pStyle w:val="Small"/>
      </w:pPr>
      <w:r>
        <w:t>Condizione attesa: expect(request.request.withCredentials).toBe(true)</w:t>
      </w:r>
    </w:p>
    <w:p>
      <w:pPr>
        <w:pStyle w:val="Small"/>
      </w:pPr>
      <w:r>
        <w:t>Condizione attesa: expect(request.request.headers.get('X-SlotLab-Request')).toBe('1')</w:t>
      </w:r>
    </w:p>
    <w:p>
      <w:pPr>
        <w:pStyle w:val="Small"/>
      </w:pPr>
      <w:r>
        <w:t>Condizione attesa: expect(request.request.body).toEqual({})</w:t>
      </w:r>
    </w:p>
    <w:p>
      <w:pPr>
        <w:pStyle w:val="Small"/>
      </w:pPr>
      <w:r>
        <w:t>Condizione attesa: expect(completed).toBe(2)</w:t>
      </w:r>
    </w:p>
    <w:p>
      <w:r>
        <w:rPr>
          <w:b/>
        </w:rPr>
        <w:t xml:space="preserve">Caso righe 79-95 </w:t>
      </w:r>
      <w:r>
        <w:t>logout attende il refresh in corso e impedisce nuovi rinnovi durante la richiesta</w:t>
      </w:r>
    </w:p>
    <w:p>
      <w:pPr>
        <w:pStyle w:val="Small"/>
      </w:pPr>
      <w:r>
        <w:t>Operazioni del caso: service.refresh().subscribe(); service.refresh(); http.expectOne(endpoint); service.logout().subscribe(); service.logout(); http.expectNone('/api/v1/auth/logout')</w:t>
      </w:r>
    </w:p>
    <w:p>
      <w:pPr>
        <w:pStyle w:val="Small"/>
      </w:pPr>
      <w:r>
        <w:t>Condizione attesa: expect(blocked).toBe(true)</w:t>
      </w:r>
    </w:p>
    <w:p>
      <w:r>
        <w:rPr>
          <w:b/>
        </w:rPr>
        <w:t xml:space="preserve">Caso righe 96-105 </w:t>
      </w:r>
      <w:r>
        <w:t>logout procede anche se il refresh in attesa fallisce</w:t>
      </w:r>
    </w:p>
    <w:p>
      <w:pPr>
        <w:pStyle w:val="Small"/>
      </w:pPr>
      <w:r>
        <w:t>Operazioni del caso: service.refresh().subscribe({ error: () =&gt; {} }); service.refresh(); service.logout().subscribe(); service.logout(); http .expectOne(endpoint) .flush({}, { status: 401, statusText: 'Unauthorized' }); http .expectOne(endpoint)</w:t>
      </w:r>
    </w:p>
    <w:p>
      <w:pPr>
        <w:pStyle w:val="Small"/>
      </w:pPr>
      <w:r>
        <w:t>Il successo è determinato dalle verifiche o dagli errori attesi richiamati nel corpo e negli helper.</w:t>
      </w:r>
    </w:p>
    <w:p>
      <w:r>
        <w:rPr>
          <w:b/>
        </w:rPr>
        <w:t xml:space="preserve">Caso righe 106-122 </w:t>
      </w:r>
      <w:r>
        <w:t>errore logout propagato senza retry e nuovo tentativo esplicito possibile</w:t>
      </w:r>
    </w:p>
    <w:p>
      <w:pPr>
        <w:pStyle w:val="Small"/>
      </w:pPr>
      <w:r>
        <w:t>Operazioni del caso: service.logout().subscribe({ error: (error) =&gt; { status = error.status; }, }); service.logout(); http .expectOne('/api/v1/auth/logout') .flush({}, { status: 500, statusText: 'Server Error' }); http .expectOne('/api/v1/auth/logout'); http.expectNone('/api/v1/auth/logout'); service.logout().subscribe()</w:t>
      </w:r>
    </w:p>
    <w:p>
      <w:pPr>
        <w:pStyle w:val="Small"/>
      </w:pPr>
      <w:r>
        <w:t>Condizione attesa: expect(status).toBe(500)</w:t>
      </w:r>
    </w:p>
    <w:p>
      <w:r>
        <w:rPr>
          <w:b/>
        </w:rPr>
        <w:t xml:space="preserve">Caso righe 123-135 </w:t>
      </w:r>
      <w:r>
        <w:t>non interrompe una rotazione gia avviata se il primo componente si scollega</w:t>
      </w:r>
    </w:p>
    <w:p>
      <w:pPr>
        <w:pStyle w:val="Small"/>
      </w:pPr>
      <w:r>
        <w:t>Operazioni del caso: service.refresh().subscribe(); service.refresh(); http.expectOne(endpoint); subscription.unsubscribe(); service.refresh().subscribe((value) =&gt; { received = value; }); service.refresh()</w:t>
      </w:r>
    </w:p>
    <w:p>
      <w:pPr>
        <w:pStyle w:val="Small"/>
      </w:pPr>
      <w:r>
        <w:t>Condizione attesa: expect(request.cancelled).toBe(false)</w:t>
      </w:r>
    </w:p>
    <w:p>
      <w:pPr>
        <w:pStyle w:val="Small"/>
      </w:pPr>
      <w:r>
        <w:t>Condizione attesa: expect(received).toEqual(data)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provideHttpClient } from '@angular/common/http';</w:t>
        <w:br/>
        <w:t xml:space="preserve">   3  import {</w:t>
        <w:br/>
        <w:t xml:space="preserve">   4    HttpTestingController,</w:t>
        <w:br/>
        <w:t xml:space="preserve">   5    provideHttpClientTesting,</w:t>
        <w:br/>
        <w:t xml:space="preserve">   6  } from '@angular/common/http/testing';</w:t>
        <w:br/>
        <w:t xml:space="preserve">   7  import { RefreshSession } from './refresh-session';</w:t>
        <w:br/>
        <w:t xml:space="preserve">   8  describe('RefreshSession', () =&gt; {</w:t>
        <w:br/>
        <w:t xml:space="preserve">   9    let service: RefreshSession;</w:t>
        <w:br/>
        <w:t xml:space="preserve">  10    let http: HttpTestingController;</w:t>
        <w:br/>
        <w:t xml:space="preserve">  11    const endpoint = '/api/v1/auth/refresh';</w:t>
        <w:br/>
        <w:t xml:space="preserve">  12    const data = {</w:t>
        <w:br/>
        <w:t xml:space="preserve">  13      accessToken: 'test-access',</w:t>
        <w:br/>
        <w:t xml:space="preserve">  14      tokenType: 'Bearer',</w:t>
        <w:br/>
        <w:t xml:space="preserve">  15      expiresIn: 1800,</w:t>
        <w:br/>
        <w:t xml:space="preserve">  16    };</w:t>
        <w:br/>
        <w:t xml:space="preserve">  17    beforeEach(() =&gt; {</w:t>
        <w:br/>
        <w:t xml:space="preserve">  18      TestBed.configureTestingModule({</w:t>
        <w:br/>
        <w:t xml:space="preserve">  19        providers: [provideHttpClient(), provideHttpClientTesting()],</w:t>
        <w:br/>
        <w:t xml:space="preserve">  20      });</w:t>
        <w:br/>
        <w:t xml:space="preserve">  21      service = TestBed.inject(RefreshSession);</w:t>
        <w:br/>
        <w:t xml:space="preserve">  22      http = TestBed.inject(HttpTestingController);</w:t>
        <w:br/>
        <w:t xml:space="preserve">  23    });</w:t>
        <w:br/>
        <w:t xml:space="preserve">  24    afterEach(() =&gt; http.verify());</w:t>
        <w:br/>
        <w:t xml:space="preserve">  25    it('condivide una sola richiesta tra chiamanti e invia cookie/header', () =&gt; {</w:t>
        <w:br/>
        <w:t xml:space="preserve">  26      const results: unknown[] = [];</w:t>
        <w:br/>
        <w:t xml:space="preserve">  27      const first = service.refresh();</w:t>
        <w:br/>
        <w:t xml:space="preserve">  28      const second = service.refresh();</w:t>
      </w:r>
    </w:p>
    <w:p>
      <w:pPr>
        <w:pStyle w:val="Code"/>
      </w:pPr>
      <w:r>
        <w:t xml:space="preserve">  29      first.subscribe((value) =&gt; results.push(value));</w:t>
        <w:br/>
        <w:t xml:space="preserve">  30      second.subscribe((value) =&gt; results.push(value));</w:t>
        <w:br/>
        <w:t xml:space="preserve">  31      const request = http.expectOne(endpoint);</w:t>
        <w:br/>
        <w:t xml:space="preserve">  32      expect(request.request.method).toBe('POST');</w:t>
        <w:br/>
        <w:t xml:space="preserve">  33      expect(request.request.withCredentials).toBe(true);</w:t>
        <w:br/>
        <w:t xml:space="preserve">  34      expect(request.request.headers.get('X-SlotLab-Request')).toBe('1');</w:t>
        <w:br/>
        <w:t xml:space="preserve">  35      expect(request.request.body).toEqual({});</w:t>
        <w:br/>
        <w:t xml:space="preserve">  36      request.flush({ data });</w:t>
        <w:br/>
        <w:t xml:space="preserve">  37      expect(results).toEqual([data, data]);</w:t>
        <w:br/>
        <w:t xml:space="preserve">  38    });</w:t>
        <w:br/>
        <w:t xml:space="preserve">  39    it('dopo il completamento effettua un nuovo refresh invece di riusare token vecchi',</w:t>
        <w:br/>
        <w:t xml:space="preserve">       () =&gt; {</w:t>
        <w:br/>
        <w:t xml:space="preserve">  40      const stream = service.refresh();</w:t>
        <w:br/>
        <w:t xml:space="preserve">  41      stream.subscribe();</w:t>
        <w:br/>
        <w:t xml:space="preserve">  42      http.expectOne(endpoint).flush({ data });</w:t>
        <w:br/>
        <w:t xml:space="preserve">  43      stream.subscribe();</w:t>
        <w:br/>
        <w:t xml:space="preserve">  44      http</w:t>
        <w:br/>
        <w:t xml:space="preserve">  45        .expectOne(endpoint)</w:t>
        <w:br/>
        <w:t xml:space="preserve">  46        .flush({ data: { ...data, accessToken: 'new-test-access' } });</w:t>
        <w:br/>
        <w:t xml:space="preserve">  47    });</w:t>
        <w:br/>
        <w:t xml:space="preserve">  48    it('condivide gli errori senza retry automatici e consente un nuovo tentativo </w:t>
        <w:br/>
        <w:t xml:space="preserve">      esplicito', () =&gt; {</w:t>
        <w:br/>
        <w:t xml:space="preserve">  49      const errors: number[] = [];</w:t>
        <w:br/>
        <w:t xml:space="preserve">  50      service</w:t>
        <w:br/>
        <w:t xml:space="preserve">  51        .refresh()</w:t>
        <w:br/>
        <w:t xml:space="preserve">  52        .subscribe({ error: (error) =&gt; errors.push(error.status) });</w:t>
        <w:br/>
        <w:t xml:space="preserve">  53      service</w:t>
        <w:br/>
        <w:t xml:space="preserve">  54        .refresh()</w:t>
      </w:r>
    </w:p>
    <w:p>
      <w:pPr>
        <w:pStyle w:val="Code"/>
      </w:pPr>
      <w:r>
        <w:t xml:space="preserve">  55        .subscribe({ error: (error) =&gt; errors.push(error.status) });</w:t>
        <w:br/>
        <w:t xml:space="preserve">  56      http.expectOne(endpoint).flush(</w:t>
        <w:br/>
        <w:t xml:space="preserve">  57        { error: { code: 'SESSION_REPLACED' } },</w:t>
        <w:br/>
        <w:t xml:space="preserve">  58        {</w:t>
        <w:br/>
        <w:t xml:space="preserve">  59          status: 401,</w:t>
        <w:br/>
        <w:t xml:space="preserve">  60          statusText: 'Unauthorized',</w:t>
        <w:br/>
        <w:t xml:space="preserve">  61        },</w:t>
        <w:br/>
        <w:t xml:space="preserve">  62      );</w:t>
        <w:br/>
        <w:t xml:space="preserve">  63      expect(errors).toEqual([401, 401]);</w:t>
        <w:br/>
        <w:t xml:space="preserve">  64      http.expectNone(endpoint);</w:t>
        <w:br/>
        <w:t xml:space="preserve">  65      service.refresh().subscribe();</w:t>
        <w:br/>
        <w:t xml:space="preserve">  66      http.expectOne(endpoint).flush({ data });</w:t>
        <w:br/>
        <w:t xml:space="preserve">  67    });</w:t>
        <w:br/>
        <w:t xml:space="preserve">  68    it('logout condiviso invia cookie e header senza leggere il refresh in JavaScript', </w:t>
        <w:br/>
        <w:t xml:space="preserve">      () =&gt; {</w:t>
        <w:br/>
        <w:t xml:space="preserve">  69      let completed = 0;</w:t>
        <w:br/>
        <w:t xml:space="preserve">  70      service.logout().subscribe({ complete: () =&gt; completed++ });</w:t>
        <w:br/>
        <w:t xml:space="preserve">  71      service.logout().subscribe({ complete: () =&gt; completed++ });</w:t>
        <w:br/>
        <w:t xml:space="preserve">  72      const request = http.expectOne('/api/v1/auth/logout');</w:t>
        <w:br/>
        <w:t xml:space="preserve">  73      expect(request.request.withCredentials).toBe(true);</w:t>
        <w:br/>
        <w:t xml:space="preserve">  74      expect(request.request.headers.get('X-SlotLab-Request')).toBe('1');</w:t>
        <w:br/>
        <w:t xml:space="preserve">  75      expect(request.request.body).toEqual({});</w:t>
        <w:br/>
        <w:t xml:space="preserve">  76      request.flush(null, { status: 204, statusText: 'No Content' });</w:t>
        <w:br/>
        <w:t xml:space="preserve">  77      expect(completed).toBe(2);</w:t>
        <w:br/>
        <w:t xml:space="preserve">  78    });</w:t>
        <w:br/>
        <w:t xml:space="preserve">  79    it('logout attende il refresh in corso e impedisce nuovi rinnovi durante la </w:t>
        <w:br/>
        <w:t xml:space="preserve">      richiesta', () =&gt; {</w:t>
        <w:br/>
        <w:t xml:space="preserve">  80      service.refresh().subscribe();</w:t>
      </w:r>
    </w:p>
    <w:p>
      <w:pPr>
        <w:pStyle w:val="Code"/>
      </w:pPr>
      <w:r>
        <w:t xml:space="preserve">  81      const refresh = http.expectOne(endpoint);</w:t>
        <w:br/>
        <w:t xml:space="preserve">  82      service.logout().subscribe();</w:t>
        <w:br/>
        <w:t xml:space="preserve">  83      http.expectNone('/api/v1/auth/logout');</w:t>
        <w:br/>
        <w:t xml:space="preserve">  84      refresh.flush({ data });</w:t>
        <w:br/>
        <w:t xml:space="preserve">  85      const logout = http.expectOne('/api/v1/auth/logout');</w:t>
        <w:br/>
        <w:t xml:space="preserve">  86      let blocked = false;</w:t>
        <w:br/>
        <w:t xml:space="preserve">  87      service.refresh().subscribe({</w:t>
        <w:br/>
        <w:t xml:space="preserve">  88        error: () =&gt; {</w:t>
        <w:br/>
        <w:t xml:space="preserve">  89          blocked = true;</w:t>
        <w:br/>
        <w:t xml:space="preserve">  90        },</w:t>
        <w:br/>
        <w:t xml:space="preserve">  91      });</w:t>
        <w:br/>
        <w:t xml:space="preserve">  92      expect(blocked).toBe(true);</w:t>
        <w:br/>
        <w:t xml:space="preserve">  93      http.expectNone(endpoint);</w:t>
        <w:br/>
        <w:t xml:space="preserve">  94      logout.flush(null, { status: 204, statusText: 'No Content' });</w:t>
        <w:br/>
        <w:t xml:space="preserve">  95    });</w:t>
        <w:br/>
        <w:t xml:space="preserve">  96    it('logout procede anche se il refresh in attesa fallisce', () =&gt; {</w:t>
        <w:br/>
        <w:t xml:space="preserve">  97      service.refresh().subscribe({ error: () =&gt; {} });</w:t>
        <w:br/>
        <w:t xml:space="preserve">  98      service.logout().subscribe();</w:t>
        <w:br/>
        <w:t xml:space="preserve">  99      http</w:t>
        <w:br/>
        <w:t xml:space="preserve"> 100        .expectOne(endpoint)</w:t>
        <w:br/>
        <w:t xml:space="preserve"> 101        .flush({}, { status: 401, statusText: 'Unauthorized' });</w:t>
        <w:br/>
        <w:t xml:space="preserve"> 102      http</w:t>
        <w:br/>
        <w:t xml:space="preserve"> 103        .expectOne('/api/v1/auth/logout')</w:t>
        <w:br/>
        <w:t xml:space="preserve"> 104        .flush(null, { status: 204, statusText: 'No Content' });</w:t>
        <w:br/>
        <w:t xml:space="preserve"> 105    });</w:t>
        <w:br/>
        <w:t xml:space="preserve"> 106    it('errore logout propagato senza retry e nuovo tentativo esplicito possibile', () </w:t>
        <w:br/>
        <w:t xml:space="preserve">      =&gt; {</w:t>
        <w:br/>
        <w:t xml:space="preserve"> 107      let status: number | undefined;</w:t>
      </w:r>
    </w:p>
    <w:p>
      <w:pPr>
        <w:pStyle w:val="Code"/>
      </w:pPr>
      <w:r>
        <w:t xml:space="preserve"> 108      service.logout().subscribe({</w:t>
        <w:br/>
        <w:t xml:space="preserve"> 109        error: (error) =&gt; {</w:t>
        <w:br/>
        <w:t xml:space="preserve"> 110          status = error.status;</w:t>
        <w:br/>
        <w:t xml:space="preserve"> 111        },</w:t>
        <w:br/>
        <w:t xml:space="preserve"> 112      });</w:t>
        <w:br/>
        <w:t xml:space="preserve"> 113      http</w:t>
        <w:br/>
        <w:t xml:space="preserve"> 114        .expectOne('/api/v1/auth/logout')</w:t>
        <w:br/>
        <w:t xml:space="preserve"> 115        .flush({}, { status: 500, statusText: 'Server Error' });</w:t>
        <w:br/>
        <w:t xml:space="preserve"> 116      expect(status).toBe(500);</w:t>
        <w:br/>
        <w:t xml:space="preserve"> 117      http.expectNone('/api/v1/auth/logout');</w:t>
        <w:br/>
        <w:t xml:space="preserve"> 118      service.logout().subscribe();</w:t>
        <w:br/>
        <w:t xml:space="preserve"> 119      http</w:t>
        <w:br/>
        <w:t xml:space="preserve"> 120        .expectOne('/api/v1/auth/logout')</w:t>
        <w:br/>
        <w:t xml:space="preserve"> 121        .flush(null, { status: 204, statusText: 'No Content' });</w:t>
        <w:br/>
        <w:t xml:space="preserve"> 122    });</w:t>
        <w:br/>
        <w:t xml:space="preserve"> 123    it('non interrompe una rotazione gia avviata se il primo componente si scollega', ()</w:t>
        <w:br/>
        <w:t xml:space="preserve">       =&gt; {</w:t>
        <w:br/>
        <w:t xml:space="preserve"> 124      const subscription = service.refresh().subscribe();</w:t>
        <w:br/>
        <w:t xml:space="preserve"> 125      const request = http.expectOne(endpoint);</w:t>
        <w:br/>
        <w:t xml:space="preserve"> 126      subscription.unsubscribe();</w:t>
        <w:br/>
        <w:t xml:space="preserve"> 127      expect(request.cancelled).toBe(false);</w:t>
        <w:br/>
        <w:t xml:space="preserve"> 128      let received: unknown;</w:t>
        <w:br/>
        <w:t xml:space="preserve"> 129      service.refresh().subscribe((value) =&gt; {</w:t>
        <w:br/>
        <w:t xml:space="preserve"> 130        received = value;</w:t>
        <w:br/>
        <w:t xml:space="preserve"> 131      });</w:t>
        <w:br/>
        <w:t xml:space="preserve"> 132      http.expectNone(endpoint);</w:t>
        <w:br/>
        <w:t xml:space="preserve"> 133      request.flush({ data });</w:t>
        <w:br/>
        <w:t xml:space="preserve"> 134      expect(received).toEqual(data);</w:t>
      </w:r>
    </w:p>
    <w:p>
      <w:pPr>
        <w:pStyle w:val="Code"/>
      </w:pPr>
      <w:r>
        <w:t xml:space="preserve"> 135    });</w:t>
        <w:br/>
        <w:t xml:space="preserve"> 136  });</w:t>
      </w:r>
    </w:p>
    <w:p>
      <w:pPr>
        <w:spacing w:after="20"/>
      </w:pPr>
    </w:p>
    <w:p>
      <w:bookmarkStart w:id="1093" w:name="file_4d226ca54764d2f6cc"/>
      <w:pPr>
        <w:pStyle w:val="Heading2"/>
      </w:pPr>
      <w:r>
        <w:t>File src app auth routing spec ts</w:t>
      </w:r>
      <w:bookmarkEnd w:id="1093"/>
    </w:p>
    <w:p>
      <w:pPr>
        <w:pStyle w:val="Source"/>
        <w:keepNext/>
      </w:pPr>
      <w:r>
        <w:t>src/app/auth/routing.spec.ts</w:t>
      </w:r>
    </w:p>
    <w:p>
      <w:r>
        <w:t>Verifica del contratto frontend di routing. Ogni caso prepara uno stato, esegue un’azione e controlla gli effetti descritti sotto.</w:t>
      </w:r>
    </w:p>
    <w:p>
      <w:pPr>
        <w:pStyle w:val="Heading3"/>
      </w:pPr>
      <w:r>
        <w:t>Funzione loadComponent</w:t>
      </w:r>
    </w:p>
    <w:p>
      <w:pPr>
        <w:pStyle w:val="Source"/>
        <w:keepNext/>
      </w:pPr>
      <w:r>
        <w:t>loadComponent   righe 22-22</w:t>
      </w:r>
    </w:p>
    <w:p>
      <w:r>
        <w:rPr>
          <w:b/>
        </w:rPr>
        <w:t xml:space="preserve">Responsabilità </w:t>
      </w:r>
      <w:r>
        <w:t>Loader lazy mock che risolve la componente privata usata dal test di routing.</w:t>
      </w:r>
    </w:p>
    <w:p>
      <w:pPr>
        <w:pStyle w:val="Small"/>
      </w:pPr>
      <w:r>
        <w:t>Non riceve parametri espliciti.</w:t>
      </w:r>
    </w:p>
    <w:p>
      <w:r>
        <w:t>1. Ignora parametri esterni.</w:t>
      </w:r>
    </w:p>
    <w:p>
      <w:r>
        <w:t xml:space="preserve">2. Restituisce </w:t>
      </w:r>
      <w:r>
        <w:rPr>
          <w:rFonts w:ascii="Courier New" w:hAnsi="Courier New"/>
          <w:sz w:val="20"/>
        </w:rPr>
        <w:t>Promise.resolve(PrivatePage)</w:t>
      </w:r>
      <w:r>
        <w:t>.</w:t>
      </w:r>
    </w:p>
    <w:p>
      <w:r>
        <w:rPr>
          <w:b/>
        </w:rPr>
        <w:t xml:space="preserve">Risultato </w:t>
      </w:r>
      <w:r>
        <w:t>Promise della componente.</w:t>
      </w:r>
    </w:p>
    <w:p>
      <w:r>
        <w:rPr>
          <w:b/>
        </w:rPr>
        <w:t xml:space="preserve">Errori e casi limite </w:t>
      </w:r>
      <w:r>
        <w:t>Non rigetta nel mock.</w:t>
      </w:r>
    </w:p>
    <w:p>
      <w:r>
        <w:rPr>
          <w:b/>
        </w:rPr>
        <w:t xml:space="preserve">Esempio </w:t>
      </w:r>
      <w:r>
        <w:t>La rotta privata può essere caricata senza import dinamico reale.</w:t>
      </w:r>
    </w:p>
    <w:p>
      <w:pPr>
        <w:pStyle w:val="Source"/>
      </w:pPr>
      <w:r>
        <w:t>Collegamenti al corso: 12. Angular.pdf slide 17</w:t>
      </w:r>
    </w:p>
    <w:p>
      <w:pPr>
        <w:pStyle w:val="Heading3"/>
      </w:pPr>
      <w:r>
        <w:t>Funzione respondLogin</w:t>
      </w:r>
    </w:p>
    <w:p>
      <w:pPr>
        <w:pStyle w:val="Source"/>
        <w:keepNext/>
      </w:pPr>
      <w:r>
        <w:t>respondLogin   righe 36-49</w:t>
      </w:r>
    </w:p>
    <w:p>
      <w:r>
        <w:rPr>
          <w:b/>
        </w:rPr>
        <w:t xml:space="preserve">Responsabilità </w:t>
      </w:r>
      <w:r>
        <w:t>Completa la richiesta di login del router test con token e utente del ruolo richiesto.</w:t>
      </w:r>
    </w:p>
    <w:p>
      <w:r>
        <w:rPr>
          <w:b/>
        </w:rPr>
        <w:t xml:space="preserve">Parametri </w:t>
      </w:r>
      <w:r>
        <w:t>role : UserRole</w:t>
      </w:r>
    </w:p>
    <w:p>
      <w:r>
        <w:t xml:space="preserve">1. Aspetta la POST </w:t>
      </w:r>
      <w:r>
        <w:rPr>
          <w:rFonts w:ascii="Courier New" w:hAnsi="Courier New"/>
          <w:sz w:val="20"/>
        </w:rPr>
        <w:t>/api/v1/auth/login</w:t>
      </w:r>
      <w:r>
        <w:t>.</w:t>
      </w:r>
    </w:p>
    <w:p>
      <w:r>
        <w:t xml:space="preserve">2. Esegue </w:t>
      </w:r>
      <w:r>
        <w:rPr>
          <w:rFonts w:ascii="Courier New" w:hAnsi="Courier New"/>
          <w:sz w:val="20"/>
        </w:rPr>
        <w:t>flush</w:t>
      </w:r>
      <w:r>
        <w:t xml:space="preserve"> con id, nome, e-mail e ruolo passato.</w:t>
      </w:r>
    </w:p>
    <w:p>
      <w:r>
        <w:rPr>
          <w:b/>
        </w:rPr>
        <w:t xml:space="preserve">Risultato </w:t>
      </w:r>
      <w:r>
        <w:t>Nessun valore; chiude la richiesta HTTP pendente.</w:t>
      </w:r>
    </w:p>
    <w:p>
      <w:r>
        <w:rPr>
          <w:b/>
        </w:rPr>
        <w:t xml:space="preserve">Errori e casi limite </w:t>
      </w:r>
      <w:r>
        <w:t xml:space="preserve">Un endpoint inatteso viene segnalato da </w:t>
      </w:r>
      <w:r>
        <w:rPr>
          <w:rFonts w:ascii="Courier New" w:hAnsi="Courier New"/>
          <w:sz w:val="20"/>
        </w:rPr>
        <w:t>expectOne</w:t>
      </w:r>
      <w:r>
        <w:t>.</w:t>
      </w:r>
    </w:p>
    <w:p>
      <w:r>
        <w:rPr>
          <w:b/>
        </w:rPr>
        <w:t xml:space="preserve">Esempio </w:t>
      </w:r>
      <w:r>
        <w:t xml:space="preserve">Passando </w:t>
      </w:r>
      <w:r>
        <w:rPr>
          <w:rFonts w:ascii="Courier New" w:hAnsi="Courier New"/>
          <w:sz w:val="20"/>
        </w:rPr>
        <w:t>admin</w:t>
      </w:r>
      <w:r>
        <w:t xml:space="preserve"> il successivo guard test riceve un utente amministratore.</w:t>
      </w:r>
    </w:p>
    <w:p>
      <w:pPr>
        <w:pStyle w:val="Source"/>
      </w:pPr>
      <w:r>
        <w:t>Collegamenti al corso: 12. Angular.pdf slide 17</w:t>
      </w:r>
    </w:p>
    <w:p>
      <w:pPr>
        <w:pStyle w:val="Heading3"/>
      </w:pPr>
      <w:r>
        <w:t>Funzione login</w:t>
      </w:r>
    </w:p>
    <w:p>
      <w:pPr>
        <w:pStyle w:val="Source"/>
        <w:keepNext/>
      </w:pPr>
      <w:r>
        <w:t>login   righe 50-55</w:t>
      </w:r>
    </w:p>
    <w:p>
      <w:r>
        <w:rPr>
          <w:b/>
        </w:rPr>
        <w:t xml:space="preserve">Responsabilità </w:t>
      </w:r>
      <w:r>
        <w:t xml:space="preserve">Avvia login e delega a </w:t>
      </w:r>
      <w:r>
        <w:rPr>
          <w:rFonts w:ascii="Courier New" w:hAnsi="Courier New"/>
          <w:sz w:val="20"/>
        </w:rPr>
        <w:t>respondLogin</w:t>
      </w:r>
      <w:r>
        <w:t xml:space="preserve"> la risposta del ruolo scelto.</w:t>
      </w:r>
    </w:p>
    <w:p>
      <w:r>
        <w:rPr>
          <w:b/>
        </w:rPr>
        <w:t xml:space="preserve">Parametri </w:t>
      </w:r>
      <w:r>
        <w:t>role : UserRole</w:t>
      </w:r>
    </w:p>
    <w:p>
      <w:r>
        <w:t xml:space="preserve">1. Sottoscrive </w:t>
      </w:r>
      <w:r>
        <w:rPr>
          <w:rFonts w:ascii="Courier New" w:hAnsi="Courier New"/>
          <w:sz w:val="20"/>
        </w:rPr>
        <w:t>Auth.login</w:t>
      </w:r>
      <w:r>
        <w:t xml:space="preserve"> con credenziali Anna Rossi.</w:t>
      </w:r>
    </w:p>
    <w:p>
      <w:r>
        <w:t xml:space="preserve">2. Completa subito la richiesta tramite </w:t>
      </w:r>
      <w:r>
        <w:rPr>
          <w:rFonts w:ascii="Courier New" w:hAnsi="Courier New"/>
          <w:sz w:val="20"/>
        </w:rPr>
        <w:t>respondLogin(role)</w:t>
      </w:r>
      <w:r>
        <w:t>.</w:t>
      </w:r>
    </w:p>
    <w:p>
      <w:r>
        <w:rPr>
          <w:b/>
        </w:rPr>
        <w:t xml:space="preserve">Risultato </w:t>
      </w:r>
      <w:r>
        <w:t>Sequenza HTTP completata senza ritorno sincrono.</w:t>
      </w:r>
    </w:p>
    <w:p>
      <w:r>
        <w:rPr>
          <w:b/>
        </w:rPr>
        <w:t xml:space="preserve">Errori e casi limite </w:t>
      </w:r>
      <w:r>
        <w:t>Errori di rete o endpoint inattesi emergono dal mock HTTP.</w:t>
      </w:r>
    </w:p>
    <w:p>
      <w:r>
        <w:rPr>
          <w:b/>
        </w:rPr>
        <w:t xml:space="preserve">Esempio </w:t>
      </w:r>
      <w:r>
        <w:t xml:space="preserve">Il test chiama </w:t>
      </w:r>
      <w:r>
        <w:rPr>
          <w:rFonts w:ascii="Courier New" w:hAnsi="Courier New"/>
          <w:sz w:val="20"/>
        </w:rPr>
        <w:t>login("member")</w:t>
      </w:r>
      <w:r>
        <w:t xml:space="preserve"> per verificare la rotta privata standard.</w:t>
      </w:r>
    </w:p>
    <w:p>
      <w:pPr>
        <w:pStyle w:val="Source"/>
      </w:pPr>
      <w:r>
        <w:t>Collegamenti al corso: 12. Angular.pdf slide 17; 08_3. Programmazione asincrona.pdf slide 17</w:t>
      </w:r>
    </w:p>
    <w:p>
      <w:pPr>
        <w:pStyle w:val="Heading3"/>
      </w:pPr>
      <w:r>
        <w:t>Casi di test e contratto verificato</w:t>
      </w:r>
    </w:p>
    <w:p>
      <w:r>
        <w:rPr>
          <w:b/>
        </w:rPr>
        <w:t xml:space="preserve">Caso righe 56-69 </w:t>
      </w:r>
      <w:r>
        <w:t>non ha duplicati e tutte le pagine riservate respingono i visitatori conservando la destinazione</w:t>
      </w:r>
    </w:p>
    <w:p>
      <w:pPr>
        <w:pStyle w:val="Small"/>
      </w:pPr>
      <w:r>
        <w:t>Operazioni del caso: routes.map((route) =&gt; route.path); RouterTestingHarness.create(); routes.filter((route) =&gt; route.data?.['access']); route.path!.replace(/:[^/]+/g, '12'); harness.navigateByUrl(url); router.parseUrl(router.url)</w:t>
      </w:r>
    </w:p>
    <w:p>
      <w:pPr>
        <w:pStyle w:val="Small"/>
      </w:pPr>
      <w:r>
        <w:t>Condizione attesa: expect(new Set(routes.map((route) =&gt; route.path)).size).toBe(routes.length)</w:t>
      </w:r>
    </w:p>
    <w:p>
      <w:pPr>
        <w:pStyle w:val="Small"/>
      </w:pPr>
      <w:r>
        <w:t>Condizione attesa: expect(result.root.children['primary'].segments[0].path).toBe('login')</w:t>
      </w:r>
    </w:p>
    <w:p>
      <w:pPr>
        <w:pStyle w:val="Small"/>
      </w:pPr>
      <w:r>
        <w:t>Condizione attesa: expect(result.queryParams['returnUrl']).toBe(url)</w:t>
      </w:r>
    </w:p>
    <w:p>
      <w:pPr>
        <w:pStyle w:val="Small"/>
      </w:pPr>
      <w:r>
        <w:t>Condizione attesa: expect(harness.routeNativeElement?.textContent).not.toContain( 'Pagina riservata', )</w:t>
      </w:r>
    </w:p>
    <w:p>
      <w:r>
        <w:rPr>
          <w:b/>
        </w:rPr>
        <w:t xml:space="preserve">Caso righe 71-88 </w:t>
      </w:r>
      <w:r/>
      <w:r>
        <w:rPr>
          <w:rFonts w:ascii="Courier New" w:hAnsi="Courier New"/>
          <w:sz w:val="20"/>
        </w:rPr>
        <w:t>separa tutte le pagine per ${role}, incluso admin/bookings e accessi diretti</w:t>
      </w:r>
      <w:r/>
    </w:p>
    <w:p>
      <w:pPr>
        <w:pStyle w:val="Small"/>
      </w:pPr>
      <w:r>
        <w:t>Operazioni del caso: login(role); RouterTestingHarness.create(); routes.filter((route) =&gt; route.data?.['access']); route.path!.replace(/:[^/]+/g, '12'); harness.navigateByUrl(url); harness.navigateByUrl(url)</w:t>
      </w:r>
    </w:p>
    <w:p>
      <w:pPr>
        <w:pStyle w:val="Small"/>
      </w:pPr>
      <w:r>
        <w:t>Condizione attesa: expect(router.url).toBe( allowed ? url : role === 'admin' ? '/admin' : '/home', )</w:t>
      </w:r>
    </w:p>
    <w:p>
      <w:pPr>
        <w:pStyle w:val="Small"/>
      </w:pPr>
      <w:r>
        <w:t>Condizione attesa: expect(router.url).toBe(role === 'admin' ? '/admin' : '/home')</w:t>
      </w:r>
    </w:p>
    <w:p>
      <w:r>
        <w:rPr>
          <w:b/>
        </w:rPr>
        <w:t xml:space="preserve">Caso righe 90-95 </w:t>
      </w:r>
      <w:r>
        <w:t>visitatore su root o indirizzo sconosciuto arriva al login</w:t>
      </w:r>
    </w:p>
    <w:p>
      <w:pPr>
        <w:pStyle w:val="Small"/>
      </w:pPr>
      <w:r>
        <w:t>Operazioni del caso: RouterTestingHarness.create('/'); harness.navigateByUrl('/inesistente')</w:t>
      </w:r>
    </w:p>
    <w:p>
      <w:pPr>
        <w:pStyle w:val="Small"/>
      </w:pPr>
      <w:r>
        <w:t>Condizione attesa: expect(router.url).toBe('/login')</w:t>
      </w:r>
    </w:p>
    <w:p>
      <w:pPr>
        <w:pStyle w:val="Small"/>
      </w:pPr>
      <w:r>
        <w:t>Condizione attesa: expect(router.url).toBe('/login')</w:t>
      </w:r>
    </w:p>
    <w:p>
      <w:r>
        <w:rPr>
          <w:b/>
        </w:rPr>
        <w:t xml:space="preserve">Caso righe 96-120 </w:t>
      </w:r>
      <w:r>
        <w:t>rifiuta ritorni esterni, pubblici, sconosciuti, outlet secondari e ruoli incompatibili</w:t>
      </w:r>
    </w:p>
    <w:p>
      <w:pPr>
        <w:pStyle w:val="Small"/>
      </w:pPr>
      <w:r>
        <w:t>Operazioni del caso: returnDestination(router, value); returnDestination(router, '/admin/bookings', 'user'); returnDestination(router, '/check-in/12', 'admin'); String( returnDestination(router, '/spaces/12?date=2026-09-07#slots', 'user'), ); returnDestination(router, '/spaces/12?date=2026-09-07#slots', 'user')</w:t>
      </w:r>
    </w:p>
    <w:p>
      <w:pPr>
        <w:pStyle w:val="Small"/>
      </w:pPr>
      <w:r>
        <w:t>Condizione attesa: expect(returnDestination(router, value)).toBeNull()</w:t>
      </w:r>
    </w:p>
    <w:p>
      <w:pPr>
        <w:pStyle w:val="Small"/>
      </w:pPr>
      <w:r>
        <w:t>Condizione attesa: expect(returnDestination(router, '/admin/bookings', 'user')).toBeNull()</w:t>
      </w:r>
    </w:p>
    <w:p>
      <w:pPr>
        <w:pStyle w:val="Small"/>
      </w:pPr>
      <w:r>
        <w:t>Condizione attesa: expect(returnDestination(router, '/check-in/12', 'admin')).toBeNull()</w:t>
      </w:r>
    </w:p>
    <w:p>
      <w:pPr>
        <w:pStyle w:val="Small"/>
      </w:pPr>
      <w:r>
        <w:t>Condizione attesa: expect( String( returnDestination(router, '/spaces/12?date=2026-09-07#slots', 'user'), ), ).toBe('/spaces/12?date=2026-09-07#slots')</w:t>
      </w:r>
    </w:p>
    <w:p>
      <w:r>
        <w:rPr>
          <w:b/>
        </w:rPr>
        <w:t xml:space="preserve">Caso righe 121-150 </w:t>
      </w:r>
      <w:r>
        <w:t>conserva il QR anche passando da registrazione, poi il login torna allo spazio richiesto</w:t>
      </w:r>
    </w:p>
    <w:p>
      <w:pPr>
        <w:pStyle w:val="Small"/>
      </w:pPr>
      <w:r>
        <w:t>Operazioni del caso: RouterTestingHarness.create('/check-in/12'); router.createUrlTree(['/register'], { queryParams: router.parseUrl(router.url).queryParams, }); router.parseUrl(router.url); harness.navigateByUrl( router.serializeUrl(registerUrl), AccessPage, ); router.serializeUrl(registerUrl); register.submit()</w:t>
      </w:r>
    </w:p>
    <w:p>
      <w:pPr>
        <w:pStyle w:val="Small"/>
      </w:pPr>
      <w:r>
        <w:t>Condizione attesa: expect(router.parseUrl(router.url).queryParams).toEqual({ returnUrl: '/check-in/12', registered: '1', })</w:t>
      </w:r>
    </w:p>
    <w:p>
      <w:pPr>
        <w:pStyle w:val="Small"/>
      </w:pPr>
      <w:r>
        <w:t>Condizione attesa: expect(router.url).toBe('/check-in/12')</w:t>
      </w:r>
    </w:p>
    <w:p>
      <w:r>
        <w:rPr>
          <w:b/>
        </w:rPr>
        <w:t xml:space="preserve">Caso righe 151-163 </w:t>
      </w:r>
      <w:r>
        <w:t>un login admin ignora un ritorno QR riservato agli utenti</w:t>
      </w:r>
    </w:p>
    <w:p>
      <w:pPr>
        <w:pStyle w:val="Small"/>
      </w:pPr>
      <w:r>
        <w:t>Operazioni del caso: RouterTestingHarness.create(); harness.navigateByUrl( '/login?returnUrl=%2Fcheck-in%2F12', AccessPage, ); page.submit(); respondLogin('admin'); harness.fixture.whenStable()</w:t>
      </w:r>
    </w:p>
    <w:p>
      <w:pPr>
        <w:pStyle w:val="Small"/>
      </w:pPr>
      <w:r>
        <w:t>Condizione attesa: expect(router.url).toBe('/admin')</w:t>
      </w:r>
    </w:p>
    <w:p>
      <w:r>
        <w:rPr>
          <w:b/>
        </w:rPr>
        <w:t xml:space="preserve">Caso righe 164-172 </w:t>
      </w:r>
      <w:r>
        <w:t>un form conservato usa la destinazione corrente anche con snapshot vecchio</w:t>
      </w:r>
    </w:p>
    <w:p>
      <w:pPr>
        <w:pStyle w:val="Small"/>
      </w:pPr>
      <w:r>
        <w:t>Operazioni del caso: RouterTestingHarness.create(); harness.navigateByUrl('/login', AccessPage); vi.spyOn(router, 'url', 'get').mockReturnValue( '/login?returnUrl=%2Fcheck-in%2F12&amp;registered=1', ); vi.spyOn(router, 'url', 'get'); page.registered()</w:t>
      </w:r>
    </w:p>
    <w:p>
      <w:pPr>
        <w:pStyle w:val="Small"/>
      </w:pPr>
      <w:r>
        <w:t>Condizione attesa: expect(page.returnQuery).toEqual({ returnUrl: '/check-in/12' })</w:t>
      </w:r>
    </w:p>
    <w:p>
      <w:pPr>
        <w:pStyle w:val="Small"/>
      </w:pPr>
      <w:r>
        <w:t>Condizione attesa: expect(page.registered()).toBe(true)</w:t>
      </w:r>
    </w:p>
    <w:p>
      <w:r>
        <w:rPr>
          <w:b/>
        </w:rPr>
        <w:t xml:space="preserve">Caso righe 173-188 </w:t>
      </w:r>
      <w:r>
        <w:t>dopo logout un vecchio indirizzo privato richiede nuovamente accesso</w:t>
      </w:r>
    </w:p>
    <w:p>
      <w:pPr>
        <w:pStyle w:val="Small"/>
      </w:pPr>
      <w:r>
        <w:t>Operazioni del caso: login('user'); RouterTestingHarness.create('/profile'); TestBed.inject(Auth).logout().subscribe(); TestBed.inject(Auth).logout(); TestBed.inject(Auth); http .expectOne('/api/v1/auth/logout') .flush(null, { status: 204, statusText: 'No Content' })</w:t>
      </w:r>
    </w:p>
    <w:p>
      <w:pPr>
        <w:pStyle w:val="Small"/>
      </w:pPr>
      <w:r>
        <w:t>Condizione attesa: expect(router.parseUrl(router.url).queryParams['returnUrl']).toBe( '/bookings', )</w:t>
      </w:r>
    </w:p>
    <w:p>
      <w:pPr>
        <w:pStyle w:val="Small"/>
      </w:pPr>
      <w:r>
        <w:t>Condizione attesa: expect(harness.routeNativeElement?.textContent).not.toContain( 'Pagina riservata',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 from '@angular/core';</w:t>
        <w:br/>
        <w:t xml:space="preserve">   2  import { TestBed } from '@angular/core/testing';</w:t>
        <w:br/>
        <w:t xml:space="preserve">   3  import { provideHttpClient } from '@angular/common/http';</w:t>
        <w:br/>
        <w:t xml:space="preserve">   4  import {</w:t>
        <w:br/>
        <w:t xml:space="preserve">   5    HttpTestingController,</w:t>
        <w:br/>
        <w:t xml:space="preserve">   6    provideHttpClientTesting,</w:t>
        <w:br/>
        <w:t xml:space="preserve">   7  } from '@angular/common/http/testing';</w:t>
        <w:br/>
        <w:t xml:space="preserve">   8  import { Router, provideRouter } from '@angular/router';</w:t>
        <w:br/>
        <w:t xml:space="preserve">   9  import { RouterTestingHarness } from '@angular/router/testing';</w:t>
        <w:br/>
        <w:t xml:space="preserve">  10  import { routes } from '../app.routes';</w:t>
        <w:br/>
        <w:t xml:space="preserve">  11  import { Auth, UserRole } from './auth';</w:t>
        <w:br/>
        <w:t xml:space="preserve">  12  import { AccessPage } from './access.page';</w:t>
        <w:br/>
        <w:t xml:space="preserve">  13  import { returnDestination } from './return-url';</w:t>
        <w:br/>
        <w:t xml:space="preserve">  14  @Component({ template: '&lt;h1&gt;Pagina riservata&lt;/h1&gt;' })</w:t>
        <w:br/>
        <w:t xml:space="preserve">  15  class PrivatePage {}</w:t>
        <w:br/>
        <w:t xml:space="preserve">  16  describe('Route reali e destinazioni dopo accesso', () =&gt; {</w:t>
        <w:br/>
        <w:t xml:space="preserve">  17    let router: Router;</w:t>
        <w:br/>
        <w:t xml:space="preserve">  18    let http: HttpTestingController;</w:t>
        <w:br/>
        <w:t xml:space="preserve">  19    beforeEach(() =&gt; {</w:t>
        <w:br/>
        <w:t xml:space="preserve">  20      const testRoutes = routes.map((route) =&gt;</w:t>
        <w:br/>
        <w:t xml:space="preserve">  21        route.data?.['access']</w:t>
        <w:br/>
        <w:t xml:space="preserve">  22          ? { ...route, loadComponent: () =&gt; Promise.resolve(PrivatePage) }</w:t>
        <w:br/>
        <w:t xml:space="preserve">  23          : route,</w:t>
        <w:br/>
        <w:t xml:space="preserve">  24      );</w:t>
        <w:br/>
        <w:t xml:space="preserve">  25      TestBed.configureTestingModule({</w:t>
        <w:br/>
        <w:t xml:space="preserve">  26        providers: [</w:t>
        <w:br/>
        <w:t xml:space="preserve">  27          provideRouter(testRoutes),</w:t>
        <w:br/>
        <w:t xml:space="preserve">  28          provideHttpClient(),</w:t>
      </w:r>
    </w:p>
    <w:p>
      <w:pPr>
        <w:pStyle w:val="Code"/>
      </w:pPr>
      <w:r>
        <w:t xml:space="preserve">  29          provideHttpClientTesting(),</w:t>
        <w:br/>
        <w:t xml:space="preserve">  30        ],</w:t>
        <w:br/>
        <w:t xml:space="preserve">  31      });</w:t>
        <w:br/>
        <w:t xml:space="preserve">  32      router = TestBed.inject(Router);</w:t>
        <w:br/>
        <w:t xml:space="preserve">  33      http = TestBed.inject(HttpTestingController);</w:t>
        <w:br/>
        <w:t xml:space="preserve">  34    });</w:t>
        <w:br/>
        <w:t xml:space="preserve">  35    afterEach(() =&gt; http.verify());</w:t>
        <w:br/>
        <w:t xml:space="preserve">  36    function respondLogin(role: UserRole) {</w:t>
        <w:br/>
        <w:t xml:space="preserve">  37      http.expectOne('/api/v1/auth/login').flush({</w:t>
        <w:br/>
        <w:t xml:space="preserve">  38        data: {</w:t>
        <w:br/>
        <w:t xml:space="preserve">  39          accessToken: 'test-token',</w:t>
        <w:br/>
        <w:t xml:space="preserve">  40          user: {</w:t>
        <w:br/>
        <w:t xml:space="preserve">  41            id: 1,</w:t>
        <w:br/>
        <w:t xml:space="preserve">  42            firstName: 'Anna',</w:t>
        <w:br/>
        <w:t xml:space="preserve">  43            lastName: 'Rossi',</w:t>
        <w:br/>
        <w:t xml:space="preserve">  44            email: 'anna@example.test',</w:t>
        <w:br/>
        <w:t xml:space="preserve">  45            role,</w:t>
        <w:br/>
        <w:t xml:space="preserve">  46          },</w:t>
        <w:br/>
        <w:t xml:space="preserve">  47        },</w:t>
        <w:br/>
        <w:t xml:space="preserve">  48      });</w:t>
        <w:br/>
        <w:t xml:space="preserve">  49    }</w:t>
        <w:br/>
        <w:t xml:space="preserve">  50    function login(role: UserRole) {</w:t>
        <w:br/>
        <w:t xml:space="preserve">  51      TestBed.inject(Auth)</w:t>
        <w:br/>
        <w:t xml:space="preserve">  52        .login({ email: 'anna@example.test', password: 'TestPassword2026!' })</w:t>
        <w:br/>
        <w:t xml:space="preserve">  53        .subscribe();</w:t>
        <w:br/>
        <w:t xml:space="preserve">  54      respondLogin(role);</w:t>
        <w:br/>
        <w:t xml:space="preserve">  55    }</w:t>
        <w:br/>
        <w:t xml:space="preserve">  56    it('non ha duplicati e tutte le pagine riservate respingono i visitatori conservando</w:t>
      </w:r>
    </w:p>
    <w:p>
      <w:pPr>
        <w:pStyle w:val="Code"/>
      </w:pPr>
      <w:r>
        <w:t xml:space="preserve">       la destinazione', async () =&gt; {</w:t>
        <w:br/>
        <w:t xml:space="preserve">  57      expect(new Set(routes.map((route) =&gt; route.path)).size).toBe(routes.length);</w:t>
        <w:br/>
        <w:t xml:space="preserve">  58      const harness = await RouterTestingHarness.create();</w:t>
        <w:br/>
        <w:t xml:space="preserve">  59      for (const route of routes.filter((route) =&gt; route.data?.['access'])) {</w:t>
        <w:br/>
        <w:t xml:space="preserve">  60        const url = '/' + route.path!.replace(/:[^/]+/g, '12');</w:t>
        <w:br/>
        <w:t xml:space="preserve">  61        await harness.navigateByUrl(url);</w:t>
        <w:br/>
        <w:t xml:space="preserve">  62        const result = router.parseUrl(router.url);</w:t>
        <w:br/>
        <w:t xml:space="preserve">  63        expect(result.root.children['primary'].segments[0].path).toBe('login');</w:t>
        <w:br/>
        <w:t xml:space="preserve">  64        expect(result.queryParams['returnUrl']).toBe(url);</w:t>
        <w:br/>
        <w:t xml:space="preserve">  65        expect(harness.routeNativeElement?.textContent).not.toContain(</w:t>
        <w:br/>
        <w:t xml:space="preserve">  66          'Pagina riservata',</w:t>
        <w:br/>
        <w:t xml:space="preserve">  67        );</w:t>
        <w:br/>
        <w:t xml:space="preserve">  68      }</w:t>
        <w:br/>
        <w:t xml:space="preserve">  69    });</w:t>
        <w:br/>
        <w:t xml:space="preserve">  70    for (const role of ['user', 'admin'] as const) {</w:t>
        <w:br/>
        <w:t xml:space="preserve">  71      it(`separa tutte le pagine per ${role}, incluso admin/bookings e accessi diretti`,</w:t>
        <w:br/>
        <w:t xml:space="preserve">       async () =&gt; {</w:t>
        <w:br/>
        <w:t xml:space="preserve">  72        login(role);</w:t>
        <w:br/>
        <w:t xml:space="preserve">  73        const harness = await RouterTestingHarness.create();</w:t>
        <w:br/>
        <w:t xml:space="preserve">  74        for (const route of routes.filter((route) =&gt; route.data?.['access'])) {</w:t>
        <w:br/>
        <w:t xml:space="preserve">  75          const url = '/' + route.path!.replace(/:[^/]+/g, '12');</w:t>
        <w:br/>
        <w:t xml:space="preserve">  76          await harness.navigateByUrl(url);</w:t>
        <w:br/>
        <w:t xml:space="preserve">  77          const allowed =</w:t>
        <w:br/>
        <w:t xml:space="preserve">  78            route.data!['access'] === role ||</w:t>
        <w:br/>
        <w:t xml:space="preserve">  79            route.data!['access'] === 'authenticated';</w:t>
        <w:br/>
        <w:t xml:space="preserve">  80          expect(router.url).toBe(</w:t>
        <w:br/>
        <w:t xml:space="preserve">  81            allowed ? url : role === 'admin' ? '/admin' : '/home',</w:t>
        <w:br/>
        <w:t xml:space="preserve">  82          );</w:t>
      </w:r>
    </w:p>
    <w:p>
      <w:pPr>
        <w:pStyle w:val="Code"/>
      </w:pPr>
      <w:r>
        <w:t xml:space="preserve">  83        }</w:t>
        <w:br/>
        <w:t xml:space="preserve">  84        for (const url of ['/', '/inesistente', '/login', '/register']) {</w:t>
        <w:br/>
        <w:t xml:space="preserve">  85          await harness.navigateByUrl(url);</w:t>
        <w:br/>
        <w:t xml:space="preserve">  86          expect(router.url).toBe(role === 'admin' ? '/admin' : '/home');</w:t>
        <w:br/>
        <w:t xml:space="preserve">  87        }</w:t>
        <w:br/>
        <w:t xml:space="preserve">  88      });</w:t>
        <w:br/>
        <w:t xml:space="preserve">  89    }</w:t>
        <w:br/>
        <w:t xml:space="preserve">  90    it('visitatore su root o indirizzo sconosciuto arriva al login', async () =&gt; {</w:t>
        <w:br/>
        <w:t xml:space="preserve">  91      const harness = await RouterTestingHarness.create('/');</w:t>
        <w:br/>
        <w:t xml:space="preserve">  92      expect(router.url).toBe('/login');</w:t>
        <w:br/>
        <w:t xml:space="preserve">  93      await harness.navigateByUrl('/inesistente');</w:t>
        <w:br/>
        <w:t xml:space="preserve">  94      expect(router.url).toBe('/login');</w:t>
        <w:br/>
        <w:t xml:space="preserve">  95    });</w:t>
        <w:br/>
        <w:t xml:space="preserve">  96    it('rifiuta ritorni esterni, pubblici, sconosciuti, outlet secondari e ruoli </w:t>
        <w:br/>
        <w:t xml:space="preserve">      incompatibili', () =&gt; {</w:t>
        <w:br/>
        <w:t xml:space="preserve">  97      for (const value of [</w:t>
        <w:br/>
        <w:t xml:space="preserve">  98        'https://example.test',</w:t>
        <w:br/>
        <w:t xml:space="preserve">  99        '//example.test',</w:t>
        <w:br/>
        <w:t xml:space="preserve"> 100        '/\\example.test',</w:t>
        <w:br/>
        <w:t xml:space="preserve"> 101        '/login',</w:t>
        <w:br/>
        <w:t xml:space="preserve"> 102        '/register',</w:t>
        <w:br/>
        <w:t xml:space="preserve"> 103        '/inesistente',</w:t>
        <w:br/>
        <w:t xml:space="preserve"> 104        '/home(aux:profile)',</w:t>
        <w:br/>
        <w:t xml:space="preserve"> 105        '/home;role=admin',</w:t>
        <w:br/>
        <w:t xml:space="preserve"> 106        '/%2F%2Fexample',</w:t>
        <w:br/>
        <w:t xml:space="preserve"> 107        '/check-in/0',</w:t>
        <w:br/>
        <w:t xml:space="preserve"> 108        '/check-in/no',</w:t>
        <w:br/>
        <w:t xml:space="preserve"> 109        '/%',</w:t>
      </w:r>
    </w:p>
    <w:p>
      <w:pPr>
        <w:pStyle w:val="Code"/>
      </w:pPr>
      <w:r>
        <w:t xml:space="preserve"> 110      ]) {</w:t>
        <w:br/>
        <w:t xml:space="preserve"> 111        expect(returnDestination(router, value)).toBeNull();</w:t>
        <w:br/>
        <w:t xml:space="preserve"> 112      }</w:t>
        <w:br/>
        <w:t xml:space="preserve"> 113      expect(returnDestination(router, '/admin/bookings', 'user')).toBeNull();</w:t>
        <w:br/>
        <w:t xml:space="preserve"> 114      expect(returnDestination(router, '/check-in/12', 'admin')).toBeNull();</w:t>
        <w:br/>
        <w:t xml:space="preserve"> 115      expect(</w:t>
        <w:br/>
        <w:t xml:space="preserve"> 116        String(</w:t>
        <w:br/>
        <w:t xml:space="preserve"> 117          returnDestination(router, '/spaces/12?date=2026-09-07#slots', 'user'),</w:t>
        <w:br/>
        <w:t xml:space="preserve"> 118        ),</w:t>
        <w:br/>
        <w:t xml:space="preserve"> 119      ).toBe('/spaces/12?date=2026-09-07#slots');</w:t>
        <w:br/>
        <w:t xml:space="preserve"> 120    });</w:t>
        <w:br/>
        <w:t xml:space="preserve"> 121    it('conserva il QR anche passando da registrazione, poi il login torna allo spazio </w:t>
        <w:br/>
        <w:t xml:space="preserve">      richiesto', async () =&gt; {</w:t>
        <w:br/>
        <w:t xml:space="preserve"> 122      const harness = await RouterTestingHarness.create('/check-in/12');</w:t>
        <w:br/>
        <w:t xml:space="preserve"> 123      const registerUrl = router.createUrlTree(['/register'], {</w:t>
        <w:br/>
        <w:t xml:space="preserve"> 124        queryParams: router.parseUrl(router.url).queryParams,</w:t>
        <w:br/>
        <w:t xml:space="preserve"> 125      });</w:t>
        <w:br/>
        <w:t xml:space="preserve"> 126      const register = await harness.navigateByUrl(</w:t>
        <w:br/>
        <w:t xml:space="preserve"> 127        router.serializeUrl(registerUrl),</w:t>
        <w:br/>
        <w:t xml:space="preserve"> 128        AccessPage,</w:t>
        <w:br/>
        <w:t xml:space="preserve"> 129      );</w:t>
        <w:br/>
        <w:t xml:space="preserve"> 130      register.firstName = 'Anna';</w:t>
        <w:br/>
        <w:t xml:space="preserve"> 131      register.lastName = 'Rossi';</w:t>
        <w:br/>
        <w:t xml:space="preserve"> 132      register.email = 'anna@example.test';</w:t>
        <w:br/>
        <w:t xml:space="preserve"> 133      register.password = 'TestPassword2026!';</w:t>
        <w:br/>
        <w:t xml:space="preserve"> 134      register.passwordConfirmation = 'TestPassword2026!';</w:t>
        <w:br/>
        <w:t xml:space="preserve"> 135      register.submit();</w:t>
        <w:br/>
        <w:t xml:space="preserve"> 136      http.expectOne('/api/v1/auth/register').flush({ data: { id: 1 } });</w:t>
      </w:r>
    </w:p>
    <w:p>
      <w:pPr>
        <w:pStyle w:val="Code"/>
      </w:pPr>
      <w:r>
        <w:t xml:space="preserve"> 137      await harness.fixture.whenStable();</w:t>
        <w:br/>
        <w:t xml:space="preserve"> 138      expect(router.parseUrl(router.url).queryParams).toEqual({</w:t>
        <w:br/>
        <w:t xml:space="preserve"> 139        returnUrl: '/check-in/12',</w:t>
        <w:br/>
        <w:t xml:space="preserve"> 140        registered: '1',</w:t>
        <w:br/>
        <w:t xml:space="preserve"> 141      });</w:t>
        <w:br/>
        <w:t xml:space="preserve"> 142      const page = harness.routeDebugElement!.componentInstance as AccessPage;</w:t>
        <w:br/>
        <w:t xml:space="preserve"> 143      page.email = 'anna@example.test';</w:t>
        <w:br/>
        <w:t xml:space="preserve"> 144      page.password = 'TestPassword2026!';</w:t>
        <w:br/>
        <w:t xml:space="preserve"> 145      page.submit();</w:t>
        <w:br/>
        <w:t xml:space="preserve"> 146      respondLogin('user');</w:t>
        <w:br/>
        <w:t xml:space="preserve"> 147      await harness.fixture.whenStable();</w:t>
        <w:br/>
        <w:t xml:space="preserve"> 148      expect(router.url).toBe('/check-in/12');</w:t>
        <w:br/>
        <w:t xml:space="preserve"> 149      http.expectNone('/api/v1/spaces/12/check-in');</w:t>
        <w:br/>
        <w:t xml:space="preserve"> 150    });</w:t>
        <w:br/>
        <w:t xml:space="preserve"> 151    it('un login admin ignora un ritorno QR riservato agli utenti', async () =&gt; {</w:t>
        <w:br/>
        <w:t xml:space="preserve"> 152      const harness = await RouterTestingHarness.create();</w:t>
        <w:br/>
        <w:t xml:space="preserve"> 153      const page = await harness.navigateByUrl(</w:t>
        <w:br/>
        <w:t xml:space="preserve"> 154        '/login?returnUrl=%2Fcheck-in%2F12',</w:t>
        <w:br/>
        <w:t xml:space="preserve"> 155        AccessPage,</w:t>
        <w:br/>
        <w:t xml:space="preserve"> 156      );</w:t>
        <w:br/>
        <w:t xml:space="preserve"> 157      page.email = 'anna@example.test';</w:t>
        <w:br/>
        <w:t xml:space="preserve"> 158      page.password = 'TestPassword2026!';</w:t>
        <w:br/>
        <w:t xml:space="preserve"> 159      page.submit();</w:t>
        <w:br/>
        <w:t xml:space="preserve"> 160      respondLogin('admin');</w:t>
        <w:br/>
        <w:t xml:space="preserve"> 161      await harness.fixture.whenStable();</w:t>
        <w:br/>
        <w:t xml:space="preserve"> 162      expect(router.url).toBe('/admin');</w:t>
        <w:br/>
        <w:t xml:space="preserve"> 163    });</w:t>
        <w:br/>
        <w:t xml:space="preserve"> 164    it('un form conservato usa la destinazione corrente anche con snapshot vecchio', </w:t>
      </w:r>
    </w:p>
    <w:p>
      <w:pPr>
        <w:pStyle w:val="Code"/>
      </w:pPr>
      <w:r>
        <w:t xml:space="preserve">      async () =&gt; {</w:t>
        <w:br/>
        <w:t xml:space="preserve"> 165      const harness = await RouterTestingHarness.create();</w:t>
        <w:br/>
        <w:t xml:space="preserve"> 166      const page = await harness.navigateByUrl('/login', AccessPage);</w:t>
        <w:br/>
        <w:t xml:space="preserve"> 167      vi.spyOn(router, 'url', 'get').mockReturnValue(</w:t>
        <w:br/>
        <w:t xml:space="preserve"> 168        '/login?returnUrl=%2Fcheck-in%2F12&amp;registered=1',</w:t>
        <w:br/>
        <w:t xml:space="preserve"> 169      );</w:t>
        <w:br/>
        <w:t xml:space="preserve"> 170      expect(page.returnQuery).toEqual({ returnUrl: '/check-in/12' });</w:t>
        <w:br/>
        <w:t xml:space="preserve"> 171      expect(page.registered()).toBe(true);</w:t>
        <w:br/>
        <w:t xml:space="preserve"> 172    });</w:t>
        <w:br/>
        <w:t xml:space="preserve"> 173    it('dopo logout un vecchio indirizzo privato richiede nuovamente accesso', async () </w:t>
        <w:br/>
        <w:t xml:space="preserve">      =&gt; {</w:t>
        <w:br/>
        <w:t xml:space="preserve"> 174      login('user');</w:t>
        <w:br/>
        <w:t xml:space="preserve"> 175      const harness = await RouterTestingHarness.create('/profile');</w:t>
        <w:br/>
        <w:t xml:space="preserve"> 176      TestBed.inject(Auth).logout().subscribe();</w:t>
        <w:br/>
        <w:t xml:space="preserve"> 177      http</w:t>
        <w:br/>
        <w:t xml:space="preserve"> 178        .expectOne('/api/v1/auth/logout')</w:t>
        <w:br/>
        <w:t xml:space="preserve"> 179        .flush(null, { status: 204, statusText: 'No Content' });</w:t>
        <w:br/>
        <w:t xml:space="preserve"> 180      await harness.fixture.whenStable();</w:t>
        <w:br/>
        <w:t xml:space="preserve"> 181      await harness.navigateByUrl('/bookings');</w:t>
        <w:br/>
        <w:t xml:space="preserve"> 182      expect(router.parseUrl(router.url).queryParams['returnUrl']).toBe(</w:t>
        <w:br/>
        <w:t xml:space="preserve"> 183        '/bookings',</w:t>
        <w:br/>
        <w:t xml:space="preserve"> 184      );</w:t>
        <w:br/>
        <w:t xml:space="preserve"> 185      expect(harness.routeNativeElement?.textContent).not.toContain(</w:t>
        <w:br/>
        <w:t xml:space="preserve"> 186        'Pagina riservata',</w:t>
        <w:br/>
        <w:t xml:space="preserve"> 187      );</w:t>
        <w:br/>
        <w:t xml:space="preserve"> 188    });</w:t>
        <w:br/>
        <w:t xml:space="preserve"> 189  });</w:t>
      </w:r>
    </w:p>
    <w:p>
      <w:pPr>
        <w:spacing w:after="20"/>
      </w:pPr>
    </w:p>
    <w:p>
      <w:bookmarkStart w:id="1094" w:name="file_84a9eb837495a939a5"/>
      <w:pPr>
        <w:pStyle w:val="Heading2"/>
      </w:pPr>
      <w:r>
        <w:t>File src app booking booking page spec ts</w:t>
      </w:r>
      <w:bookmarkEnd w:id="1094"/>
    </w:p>
    <w:p>
      <w:pPr>
        <w:pStyle w:val="Source"/>
        <w:keepNext/>
      </w:pPr>
      <w:r>
        <w:t>src/app/booking/booking.page.spec.ts</w:t>
      </w:r>
    </w:p>
    <w:p>
      <w:r>
        <w:t>Verifica del contratto frontend di booking.page. Ogni caso prepara uno stato, esegue un’azione e controlla gli effetti descritti sotto.</w:t>
      </w:r>
    </w:p>
    <w:p>
      <w:pPr>
        <w:pStyle w:val="Heading3"/>
      </w:pPr>
      <w:r>
        <w:t>Funzione prepareGroup</w:t>
      </w:r>
    </w:p>
    <w:p>
      <w:pPr>
        <w:pStyle w:val="Source"/>
        <w:keepNext/>
      </w:pPr>
      <w:r>
        <w:t>prepareGroup   righe 140-145</w:t>
      </w:r>
    </w:p>
    <w:p>
      <w:r>
        <w:rPr>
          <w:b/>
        </w:rPr>
        <w:t xml:space="preserve">Responsabilità </w:t>
      </w:r>
      <w:r>
        <w:t>Prepara lo scenario minimo per i test di aggiunta partecipanti e capacità.</w:t>
      </w:r>
    </w:p>
    <w:p>
      <w:pPr>
        <w:pStyle w:val="Small"/>
      </w:pPr>
      <w:r>
        <w:t>Non riceve parametri espliciti.</w:t>
      </w:r>
    </w:p>
    <w:p>
      <w:r>
        <w:t>1. Imposta spazio id 1 con 10 posti.</w:t>
      </w:r>
    </w:p>
    <w:p>
      <w:r>
        <w:t>2. Inserisce una fascia 10:00-12:00 con 3 posti disponibili.</w:t>
      </w:r>
    </w:p>
    <w:p>
      <w:r>
        <w:t>3. Seleziona availability id 4.</w:t>
      </w:r>
    </w:p>
    <w:p>
      <w:r>
        <w:rPr>
          <w:b/>
        </w:rPr>
        <w:t xml:space="preserve">Risultato </w:t>
      </w:r>
      <w:r>
        <w:t>Stato del component pronto per la validazione del gruppo.</w:t>
      </w:r>
    </w:p>
    <w:p>
      <w:r>
        <w:rPr>
          <w:b/>
        </w:rPr>
        <w:t xml:space="preserve">Errori e casi limite </w:t>
      </w:r>
      <w:r>
        <w:t>Non effettua richieste.</w:t>
      </w:r>
    </w:p>
    <w:p>
      <w:r>
        <w:rPr>
          <w:b/>
        </w:rPr>
        <w:t xml:space="preserve">Esempio </w:t>
      </w:r>
      <w:r>
        <w:t>Il test può aggiungere fino a 3 partecipanti prima del rifiuto per capienza.</w:t>
      </w:r>
    </w:p>
    <w:p>
      <w:pPr>
        <w:pStyle w:val="Source"/>
      </w:pPr>
      <w:r>
        <w:t>Collegamenti al corso: 12. Angular.pdf slide 17; 13. Ionic_Angular.pdf slide 9</w:t>
      </w:r>
    </w:p>
    <w:p>
      <w:pPr>
        <w:pStyle w:val="Heading3"/>
      </w:pPr>
      <w:r>
        <w:t>Casi di test e contratto verificato</w:t>
      </w:r>
    </w:p>
    <w:p>
      <w:r>
        <w:rPr>
          <w:b/>
        </w:rPr>
        <w:t xml:space="preserve">Caso righe 26-28 </w:t>
      </w:r>
      <w:r>
        <w:t>should create</w:t>
      </w:r>
    </w:p>
    <w:p>
      <w:pPr>
        <w:pStyle w:val="Small"/>
      </w:pPr>
      <w:r>
        <w:t>Condizione attesa: expect(component).toBeTruthy()</w:t>
      </w:r>
    </w:p>
    <w:p>
      <w:r>
        <w:rPr>
          <w:b/>
        </w:rPr>
        <w:t xml:space="preserve">Caso righe 29-40 </w:t>
      </w:r>
      <w:r>
        <w:t>apre il selettore data cliccando il contenuto del riquadro</w:t>
      </w:r>
    </w:p>
    <w:p>
      <w:pPr>
        <w:pStyle w:val="Small"/>
      </w:pPr>
      <w:r>
        <w:t>Operazioni del caso: fixture.nativeElement.querySelector( '.booking-date-input', ); vi.fn(); Object.defineProperty(input, 'showPicker', { configurable: true, value: showPicker, }); fixture.nativeElement.querySelector('.booking-date-value').click(); fixture.nativeElement.querySelector('.booking-date-value')</w:t>
      </w:r>
    </w:p>
    <w:p>
      <w:pPr>
        <w:pStyle w:val="Small"/>
      </w:pPr>
      <w:r>
        <w:t>Condizione attesa: expect(showPicker).toHaveBeenCalledOnce()</w:t>
      </w:r>
    </w:p>
    <w:p>
      <w:r>
        <w:rPr>
          <w:b/>
        </w:rPr>
        <w:t xml:space="preserve">Caso righe 42-62 </w:t>
      </w:r>
      <w:r>
        <w:t>mostra le fasce ricevute dal server</w:t>
      </w:r>
    </w:p>
    <w:p>
      <w:pPr>
        <w:pStyle w:val="Small"/>
      </w:pPr>
      <w:r>
        <w:t>Operazioni del caso: (component as any).loadAvailability('1'); http .expectOne('/api/v1/spaces/1/availability?date=' + component.selectedDate) .flush({ data: [ { availabilityId: 4, startTime: '08:00', endTime: '20:00', availableSeats: 24, bookable: true, }, ], }); http .expectOne('/api/v1/spaces/1/availability?date=' + component.selectedDate); fixture.whenStable(); fixture.detectChanges(); fixture.nativeElement.querySelector('.time-slot')</w:t>
      </w:r>
    </w:p>
    <w:p>
      <w:pPr>
        <w:pStyle w:val="Small"/>
      </w:pPr>
      <w:r>
        <w:t>Condizione attesa: expect( fixture.nativeElement.querySelector('.time-slot')?.textContent, ).toContain('08:00-20:00')</w:t>
      </w:r>
    </w:p>
    <w:p>
      <w:r>
        <w:rPr>
          <w:b/>
        </w:rPr>
        <w:t xml:space="preserve">Caso righe 63-112 </w:t>
      </w:r>
      <w:r>
        <w:t>al rientro sostituisce la fascia ritirata con quella nuova</w:t>
      </w:r>
    </w:p>
    <w:p>
      <w:pPr>
        <w:pStyle w:val="Small"/>
      </w:pPr>
      <w:r>
        <w:t>Operazioni del caso: TestBed.inject(ActivatedRoute); vi.spyOn(route.snapshot.paramMap, 'get').mockReturnValue('1'); vi.spyOn(route.snapshot.paramMap, 'get'); component.ngOnInit(); component.ionViewWillEnter(); http.expectOne('/api/v1/spaces/1').flush({ data: space })</w:t>
      </w:r>
    </w:p>
    <w:p>
      <w:pPr>
        <w:pStyle w:val="Small"/>
      </w:pPr>
      <w:r>
        <w:t>Condizione attesa: expect(component.selectedAvailabilityId).toBeNull()</w:t>
      </w:r>
    </w:p>
    <w:p>
      <w:pPr>
        <w:pStyle w:val="Small"/>
      </w:pPr>
      <w:r>
        <w:t>Condizione attesa: expect(component.selectedAvailabilityId).toBe(9)</w:t>
      </w:r>
    </w:p>
    <w:p>
      <w:pPr>
        <w:pStyle w:val="Small"/>
      </w:pPr>
      <w:r>
        <w:t>Condizione attesa: expect( fixture.nativeElement.querySelector('.time-slots').textContent, ).toContain('14:00-16:00')</w:t>
      </w:r>
    </w:p>
    <w:p>
      <w:pPr>
        <w:pStyle w:val="Small"/>
      </w:pPr>
      <w:r>
        <w:t>Condizione attesa: expect( fixture.nativeElement.querySelector('.time-slots').textContent, ).not.toContain('08:00-10:00')</w:t>
      </w:r>
    </w:p>
    <w:p>
      <w:r>
        <w:rPr>
          <w:b/>
        </w:rPr>
        <w:t xml:space="preserve">Caso righe 113-139 </w:t>
      </w:r>
      <w:r>
        <w:t>annulla la richiesta precedente quando cambia la data e distingue errore da elenco vuoto</w:t>
      </w:r>
    </w:p>
    <w:p>
      <w:pPr>
        <w:pStyle w:val="Small"/>
      </w:pPr>
      <w:r>
        <w:t>Operazioni del caso: (component as any).loadAvailability('1'); http.expectOne( '/api/v1/spaces/1/availability?date=' + component.selectedDate, ); (component as any).loadAvailability('1'); http .expectOne('/api/v1/spaces/1/availability?date=2026-09-15') .flush({ data: [] }); http .expectOne('/api/v1/spaces/1/availability?date=2026-09-15'); fixture.whenStable()</w:t>
      </w:r>
    </w:p>
    <w:p>
      <w:pPr>
        <w:pStyle w:val="Small"/>
      </w:pPr>
      <w:r>
        <w:t>Condizione attesa: expect(old.cancelled).toBe(true)</w:t>
      </w:r>
    </w:p>
    <w:p>
      <w:pPr>
        <w:pStyle w:val="Small"/>
      </w:pPr>
      <w:r>
        <w:t>Condizione attesa: expect(fixture.nativeElement.textContent).toContain( 'Nessuna fascia prenotabile', )</w:t>
      </w:r>
    </w:p>
    <w:p>
      <w:pPr>
        <w:pStyle w:val="Small"/>
      </w:pPr>
      <w:r>
        <w:t>Condizione attesa: expect(fixture.nativeElement.textContent).toContain( 'Impossibile caricare le fasce', )</w:t>
      </w:r>
    </w:p>
    <w:p>
      <w:pPr>
        <w:pStyle w:val="Small"/>
      </w:pPr>
      <w:r>
        <w:t>Condizione attesa: expect(fixture.nativeElement.textContent).not.toContain( 'Nessuna fascia prenotabile', )</w:t>
      </w:r>
    </w:p>
    <w:p>
      <w:r>
        <w:rPr>
          <w:b/>
        </w:rPr>
        <w:t xml:space="preserve">Caso righe 146-162 </w:t>
      </w:r>
      <w:r>
        <w:t>aggiunge un input per ogni ospite, conserva gli altri e rispetta i posti liberi</w:t>
      </w:r>
    </w:p>
    <w:p>
      <w:pPr>
        <w:pStyle w:val="Small"/>
      </w:pPr>
      <w:r>
        <w:t>Operazioni del caso: prepareGroup(); component.increaseParticipants(); component.form.controls.participantEmails.at(0).setValue('primo@example.com'); component.form.controls.participantEmails.at(0); component.increaseParticipants(); component.increaseParticipants()</w:t>
      </w:r>
    </w:p>
    <w:p>
      <w:pPr>
        <w:pStyle w:val="Small"/>
      </w:pPr>
      <w:r>
        <w:t>Condizione attesa: expect(component.participants).toBe(3)</w:t>
      </w:r>
    </w:p>
    <w:p>
      <w:pPr>
        <w:pStyle w:val="Small"/>
      </w:pPr>
      <w:r>
        <w:t>Condizione attesa: expect( fixture.nativeElement.querySelectorAll('ion-input[type=email]').length, ).toBe(2)</w:t>
      </w:r>
    </w:p>
    <w:p>
      <w:pPr>
        <w:pStyle w:val="Small"/>
      </w:pPr>
      <w:r>
        <w:t>Condizione attesa: expect(component.participantEmails).toEqual(['primo@example.com'])</w:t>
      </w:r>
    </w:p>
    <w:p>
      <w:pPr>
        <w:pStyle w:val="Small"/>
      </w:pPr>
      <w:r>
        <w:t>Condizione attesa: expect(component.participants).toBe(1)</w:t>
      </w:r>
    </w:p>
    <w:p>
      <w:r>
        <w:rPr>
          <w:b/>
        </w:rPr>
        <w:t xml:space="preserve">Caso righe 163-180 </w:t>
      </w:r>
      <w:r>
        <w:t>blocca email vuote, non valide e duplicate prima di inviare la prenotazione</w:t>
      </w:r>
    </w:p>
    <w:p>
      <w:pPr>
        <w:pStyle w:val="Small"/>
      </w:pPr>
      <w:r>
        <w:t>Operazioni del caso: prepareGroup(); component.confirmBooking(); http.expectNone('/api/v1/bookings'); fixture.detectChanges(); fixture.nativeElement.querySelector('[aria-invalid="true"]')</w:t>
      </w:r>
    </w:p>
    <w:p>
      <w:pPr>
        <w:pStyle w:val="Small"/>
      </w:pPr>
      <w:r>
        <w:t>Condizione attesa: expect(component.errorMessage).toContain('email')</w:t>
      </w:r>
    </w:p>
    <w:p>
      <w:pPr>
        <w:pStyle w:val="Small"/>
      </w:pPr>
      <w:r>
        <w:t>Condizione attesa: expect( fixture.nativeElement.querySelector('[aria-invalid="true"]'), ).not.toBeNull()</w:t>
      </w:r>
    </w:p>
    <w:p>
      <w:r>
        <w:rPr>
          <w:b/>
        </w:rPr>
        <w:t xml:space="preserve">Caso righe 181-197 </w:t>
      </w:r>
      <w:r>
        <w:t>normalizza le email e invia solo gli ospiti mantenendo la chiave di idempotenza</w:t>
      </w:r>
    </w:p>
    <w:p>
      <w:pPr>
        <w:pStyle w:val="Small"/>
      </w:pPr>
      <w:r>
        <w:t>Operazioni del caso: prepareGroup(); vi.spyOn(TestBed.inject(Router), 'navigate').mockResolvedValue(true); vi.spyOn(TestBed.inject(Router), 'navigate'); TestBed.inject(Router); component.confirmBooking(); http.expectOne('/api/v1/bookings')</w:t>
      </w:r>
    </w:p>
    <w:p>
      <w:pPr>
        <w:pStyle w:val="Small"/>
      </w:pPr>
      <w:r>
        <w:t>Condizione attesa: expect(request.request.body.participantEmails).toEqual([ 'primo@example.com', 'secondo@example.com', ])</w:t>
      </w:r>
    </w:p>
    <w:p>
      <w:pPr>
        <w:pStyle w:val="Small"/>
      </w:pPr>
      <w:r>
        <w:t>Condizione attesa: expect(request.request.headers.has('Idempotency-Key')).toBe(true)</w:t>
      </w:r>
    </w:p>
    <w:p>
      <w:r>
        <w:rPr>
          <w:b/>
        </w:rPr>
        <w:t xml:space="preserve">Caso righe 198-206 </w:t>
      </w:r>
      <w:r>
        <w:t>non elimina email quando si sceglie una fascia con meno posti ma blocca l’invio</w:t>
      </w:r>
    </w:p>
    <w:p>
      <w:pPr>
        <w:pStyle w:val="Small"/>
      </w:pPr>
      <w:r>
        <w:t>Operazioni del caso: prepareGroup(); component.confirmBooking(); http.expectNone('/api/v1/bookings')</w:t>
      </w:r>
    </w:p>
    <w:p>
      <w:pPr>
        <w:pStyle w:val="Small"/>
      </w:pPr>
      <w:r>
        <w:t>Condizione attesa: expect(component.participantEmails.length).toBe(2)</w:t>
      </w:r>
    </w:p>
    <w:p>
      <w:pPr>
        <w:pStyle w:val="Small"/>
      </w:pPr>
      <w:r>
        <w:t>Condizione attesa: expect(component.errorMessage).toContain('posti disponibili')</w:t>
      </w:r>
    </w:p>
    <w:p>
      <w:r>
        <w:rPr>
          <w:b/>
        </w:rPr>
        <w:t xml:space="preserve">Caso righe 207-230 </w:t>
      </w:r>
      <w:r>
        <w:t>collega ion-input al FormArray e blocca il submit del form finché le email non sono valide</w:t>
      </w:r>
    </w:p>
    <w:p>
      <w:pPr>
        <w:pStyle w:val="Small"/>
      </w:pPr>
      <w:r>
        <w:t>Operazioni del caso: prepareGroup(); component.increaseParticipants(); fixture.detectChanges(); fixture.nativeElement.querySelector('ion-input[type=email]'); input.dispatchEvent(new CustomEvent('ionInput', { detail: { value: input.value } })); component.form.controls.participantEmails.at(0)</w:t>
      </w:r>
    </w:p>
    <w:p>
      <w:pPr>
        <w:pStyle w:val="Small"/>
      </w:pPr>
      <w:r>
        <w:t>Condizione attesa: expect(component.form.controls.participantEmails.at(0).value).toBe('ospite@example.com')</w:t>
      </w:r>
    </w:p>
    <w:p>
      <w:pPr>
        <w:pStyle w:val="Small"/>
      </w:pPr>
      <w:r>
        <w:t>Condizione attesa: expect(component.form.controls.participantEmails.invalid).toBe(true)</w:t>
      </w:r>
    </w:p>
    <w:p>
      <w:pPr>
        <w:pStyle w:val="Small"/>
      </w:pPr>
      <w:r>
        <w:t>Condizione attesa: expect(request.request.body.participantEmails).toEqual(['ospite@example.com', 'secondo@example.com'])</w:t>
      </w:r>
    </w:p>
    <w:p>
      <w:pPr>
        <w:pStyle w:val="Small"/>
      </w:pPr>
      <w:r>
        <w:t>Condizione attesa: expect(component.form.disabled).toBe(true)</w:t>
      </w:r>
    </w:p>
    <w:p>
      <w:pPr>
        <w:pStyle w:val="Small"/>
      </w:pPr>
      <w:r>
        <w:t>Condizione attesa: expect(component.form.enabled).toBe(true)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ActivatedRoute, Router, provideRouter } from '@angular/router';</w:t>
        <w:br/>
        <w:t xml:space="preserve">   3  import { provideHttpClient } from '@angular/common/http';</w:t>
        <w:br/>
        <w:t xml:space="preserve">   4  import {</w:t>
        <w:br/>
        <w:t xml:space="preserve">   5    HttpTestingController,</w:t>
        <w:br/>
        <w:t xml:space="preserve">   6    provideHttpClientTesting,</w:t>
        <w:br/>
        <w:t xml:space="preserve">   7  } from '@angular/common/http/testing';</w:t>
        <w:br/>
        <w:t xml:space="preserve">   8  import { BookingPage } from './booking.page';</w:t>
        <w:br/>
        <w:t xml:space="preserve">   9  describe('BookingPage', () =&gt; {</w:t>
        <w:br/>
        <w:t xml:space="preserve">  10    let component: BookingPage;</w:t>
        <w:br/>
        <w:t xml:space="preserve">  11    let fixture: ComponentFixture&lt;BookingPage&gt;;</w:t>
        <w:br/>
        <w:t xml:space="preserve">  12    let http: HttpTestingController;</w:t>
        <w:br/>
        <w:t xml:space="preserve">  13    beforeEach(() =&gt; {</w:t>
        <w:br/>
        <w:t xml:space="preserve">  14      TestBed.configureTestingModule({</w:t>
        <w:br/>
        <w:t xml:space="preserve">  15        providers: [</w:t>
        <w:br/>
        <w:t xml:space="preserve">  16          provideRouter([]),</w:t>
        <w:br/>
        <w:t xml:space="preserve">  17          provideHttpClient(),</w:t>
        <w:br/>
        <w:t xml:space="preserve">  18          provideHttpClientTesting(),</w:t>
        <w:br/>
        <w:t xml:space="preserve">  19        ],</w:t>
        <w:br/>
        <w:t xml:space="preserve">  20      });</w:t>
        <w:br/>
        <w:t xml:space="preserve">  21      fixture = TestBed.createComponent(BookingPage);</w:t>
        <w:br/>
        <w:t xml:space="preserve">  22      component = fixture.componentInstance;</w:t>
        <w:br/>
        <w:t xml:space="preserve">  23      fixture.detectChanges();</w:t>
        <w:br/>
        <w:t xml:space="preserve">  24      http = TestBed.inject(HttpTestingController);</w:t>
        <w:br/>
        <w:t xml:space="preserve">  25    });</w:t>
        <w:br/>
        <w:t xml:space="preserve">  26    it('should create', () =&gt; {</w:t>
        <w:br/>
        <w:t xml:space="preserve">  27      expect(component).toBeTruthy();</w:t>
        <w:br/>
        <w:t xml:space="preserve">  28    });</w:t>
      </w:r>
    </w:p>
    <w:p>
      <w:pPr>
        <w:pStyle w:val="Code"/>
      </w:pPr>
      <w:r>
        <w:t xml:space="preserve">  29    it('apre il selettore data cliccando il contenuto del riquadro', () =&gt; {</w:t>
        <w:br/>
        <w:t xml:space="preserve">  30      const input = fixture.nativeElement.querySelector(</w:t>
        <w:br/>
        <w:t xml:space="preserve">  31        '.booking-date-input',</w:t>
        <w:br/>
        <w:t xml:space="preserve">  32      ) as HTMLInputElement;</w:t>
        <w:br/>
        <w:t xml:space="preserve">  33      const showPicker = vi.fn();</w:t>
        <w:br/>
        <w:t xml:space="preserve">  34      Object.defineProperty(input, 'showPicker', {</w:t>
        <w:br/>
        <w:t xml:space="preserve">  35        configurable: true,</w:t>
        <w:br/>
        <w:t xml:space="preserve">  36        value: showPicker,</w:t>
        <w:br/>
        <w:t xml:space="preserve">  37      });</w:t>
        <w:br/>
        <w:t xml:space="preserve">  38      fixture.nativeElement.querySelector('.booking-date-value').click();</w:t>
        <w:br/>
        <w:t xml:space="preserve">  39      expect(showPicker).toHaveBeenCalledOnce();</w:t>
        <w:br/>
        <w:t xml:space="preserve">  40    });</w:t>
        <w:br/>
        <w:t xml:space="preserve">  41    afterEach(() =&gt; http.verify());</w:t>
        <w:br/>
        <w:t xml:space="preserve">  42    it('mostra le fasce ricevute dal server', async () =&gt; {</w:t>
        <w:br/>
        <w:t xml:space="preserve">  43      (component as any).loadAvailability('1');</w:t>
        <w:br/>
        <w:t xml:space="preserve">  44      http</w:t>
        <w:br/>
        <w:t xml:space="preserve">  45        .expectOne('/api/v1/spaces/1/availability?date=' + component.selectedDate)</w:t>
        <w:br/>
        <w:t xml:space="preserve">  46        .flush({</w:t>
        <w:br/>
        <w:t xml:space="preserve">  47          data: [</w:t>
        <w:br/>
        <w:t xml:space="preserve">  48            {</w:t>
        <w:br/>
        <w:t xml:space="preserve">  49              availabilityId: 4,</w:t>
        <w:br/>
        <w:t xml:space="preserve">  50              startTime: '08:00',</w:t>
        <w:br/>
        <w:t xml:space="preserve">  51              endTime: '20:00',</w:t>
        <w:br/>
        <w:t xml:space="preserve">  52              availableSeats: 24,</w:t>
        <w:br/>
        <w:t xml:space="preserve">  53              bookable: true,</w:t>
        <w:br/>
        <w:t xml:space="preserve">  54            },</w:t>
        <w:br/>
        <w:t xml:space="preserve">  55          ],</w:t>
        <w:br/>
        <w:t xml:space="preserve">  56        });</w:t>
      </w:r>
    </w:p>
    <w:p>
      <w:pPr>
        <w:pStyle w:val="Code"/>
      </w:pPr>
      <w:r>
        <w:t xml:space="preserve">  57      await fixture.whenStable();</w:t>
        <w:br/>
        <w:t xml:space="preserve">  58      fixture.detectChanges();</w:t>
        <w:br/>
        <w:t xml:space="preserve">  59      expect(</w:t>
        <w:br/>
        <w:t xml:space="preserve">  60        fixture.nativeElement.querySelector('.time-slot')?.textContent,</w:t>
        <w:br/>
        <w:t xml:space="preserve">  61      ).toContain('08:00-20:00');</w:t>
        <w:br/>
        <w:t xml:space="preserve">  62    });</w:t>
        <w:br/>
        <w:t xml:space="preserve">  63    it('al rientro sostituisce la fascia ritirata con quella nuova', async () =&gt; {</w:t>
        <w:br/>
        <w:t xml:space="preserve">  64      const route = TestBed.inject(ActivatedRoute);</w:t>
        <w:br/>
        <w:t xml:space="preserve">  65      vi.spyOn(route.snapshot.paramMap, 'get').mockReturnValue('1');</w:t>
        <w:br/>
        <w:t xml:space="preserve">  66      component.ngOnInit();</w:t>
        <w:br/>
        <w:t xml:space="preserve">  67      component.ionViewWillEnter();</w:t>
        <w:br/>
        <w:t xml:space="preserve">  68      const space = {</w:t>
        <w:br/>
        <w:t xml:space="preserve">  69        id: 1,</w:t>
        <w:br/>
        <w:t xml:space="preserve">  70        name: 'Aula',</w:t>
        <w:br/>
        <w:t xml:space="preserve">  71        building: { name: 'Edificio 6' },</w:t>
        <w:br/>
        <w:t xml:space="preserve">  72        capacity: 24,</w:t>
        <w:br/>
        <w:t xml:space="preserve">  73        services: [],</w:t>
        <w:br/>
        <w:t xml:space="preserve">  74      };</w:t>
        <w:br/>
        <w:t xml:space="preserve">  75      http.expectOne('/api/v1/spaces/1').flush({ data: space });</w:t>
        <w:br/>
        <w:t xml:space="preserve">  76      const url = '/api/v1/spaces/1/availability?date=' + component.selectedDate;</w:t>
        <w:br/>
        <w:t xml:space="preserve">  77      http</w:t>
        <w:br/>
        <w:t xml:space="preserve">  78        .expectOne(url)</w:t>
        <w:br/>
        <w:t xml:space="preserve">  79        .flush({</w:t>
        <w:br/>
        <w:t xml:space="preserve">  80          data: [</w:t>
        <w:br/>
        <w:t xml:space="preserve">  81            {</w:t>
        <w:br/>
        <w:t xml:space="preserve">  82              availabilityId: 4,</w:t>
        <w:br/>
        <w:t xml:space="preserve">  83              startTime: '08:00',</w:t>
        <w:br/>
        <w:t xml:space="preserve">  84              endTime: '10:00',</w:t>
      </w:r>
    </w:p>
    <w:p>
      <w:pPr>
        <w:pStyle w:val="Code"/>
      </w:pPr>
      <w:r>
        <w:t xml:space="preserve">  85              bookable: true,</w:t>
        <w:br/>
        <w:t xml:space="preserve">  86            },</w:t>
        <w:br/>
        <w:t xml:space="preserve">  87          ],</w:t>
        <w:br/>
        <w:t xml:space="preserve">  88        });</w:t>
        <w:br/>
        <w:t xml:space="preserve">  89      component.ionViewWillEnter();</w:t>
        <w:br/>
        <w:t xml:space="preserve">  90      expect(component.selectedAvailabilityId).toBeNull();</w:t>
        <w:br/>
        <w:t xml:space="preserve">  91      http.expectOne('/api/v1/spaces/1').flush({ data: space });</w:t>
        <w:br/>
        <w:t xml:space="preserve">  92      http</w:t>
        <w:br/>
        <w:t xml:space="preserve">  93        .expectOne(url)</w:t>
        <w:br/>
        <w:t xml:space="preserve">  94        .flush({</w:t>
        <w:br/>
        <w:t xml:space="preserve">  95          data: [</w:t>
        <w:br/>
        <w:t xml:space="preserve">  96            {</w:t>
        <w:br/>
        <w:t xml:space="preserve">  97              availabilityId: 9,</w:t>
        <w:br/>
        <w:t xml:space="preserve">  98              startTime: '14:00',</w:t>
        <w:br/>
        <w:t xml:space="preserve">  99              endTime: '16:00',</w:t>
        <w:br/>
        <w:t xml:space="preserve"> 100              bookable: true,</w:t>
        <w:br/>
        <w:t xml:space="preserve"> 101            },</w:t>
        <w:br/>
        <w:t xml:space="preserve"> 102          ],</w:t>
        <w:br/>
        <w:t xml:space="preserve"> 103        });</w:t>
        <w:br/>
        <w:t xml:space="preserve"> 104      await fixture.whenStable();</w:t>
        <w:br/>
        <w:t xml:space="preserve"> 105      expect(component.selectedAvailabilityId).toBe(9);</w:t>
        <w:br/>
        <w:t xml:space="preserve"> 106      expect(</w:t>
        <w:br/>
        <w:t xml:space="preserve"> 107        fixture.nativeElement.querySelector('.time-slots').textContent,</w:t>
        <w:br/>
        <w:t xml:space="preserve"> 108      ).toContain('14:00-16:00');</w:t>
        <w:br/>
        <w:t xml:space="preserve"> 109      expect(</w:t>
        <w:br/>
        <w:t xml:space="preserve"> 110        fixture.nativeElement.querySelector('.time-slots').textContent,</w:t>
        <w:br/>
        <w:t xml:space="preserve"> 111      ).not.toContain('08:00-10:00');</w:t>
        <w:br/>
        <w:t xml:space="preserve"> 112    });</w:t>
      </w:r>
    </w:p>
    <w:p>
      <w:pPr>
        <w:pStyle w:val="Code"/>
      </w:pPr>
      <w:r>
        <w:t xml:space="preserve"> 113    it('annulla la richiesta precedente quando cambia la data e distingue errore da </w:t>
        <w:br/>
        <w:t xml:space="preserve">      elenco vuoto', async () =&gt; {</w:t>
        <w:br/>
        <w:t xml:space="preserve"> 114      (component as any).loadAvailability('1');</w:t>
        <w:br/>
        <w:t xml:space="preserve"> 115      const old = http.expectOne(</w:t>
        <w:br/>
        <w:t xml:space="preserve"> 116        '/api/v1/spaces/1/availability?date=' + component.selectedDate,</w:t>
        <w:br/>
        <w:t xml:space="preserve"> 117      );</w:t>
        <w:br/>
        <w:t xml:space="preserve"> 118      component.selectedDate = '2026-09-15';</w:t>
        <w:br/>
        <w:t xml:space="preserve"> 119      (component as any).loadAvailability('1');</w:t>
        <w:br/>
        <w:t xml:space="preserve"> 120      expect(old.cancelled).toBe(true);</w:t>
        <w:br/>
        <w:t xml:space="preserve"> 121      http</w:t>
        <w:br/>
        <w:t xml:space="preserve"> 122        .expectOne('/api/v1/spaces/1/availability?date=2026-09-15')</w:t>
        <w:br/>
        <w:t xml:space="preserve"> 123        .flush({ data: [] });</w:t>
        <w:br/>
        <w:t xml:space="preserve"> 124      await fixture.whenStable();</w:t>
        <w:br/>
        <w:t xml:space="preserve"> 125      expect(fixture.nativeElement.textContent).toContain(</w:t>
        <w:br/>
        <w:t xml:space="preserve"> 126        'Nessuna fascia prenotabile',</w:t>
        <w:br/>
        <w:t xml:space="preserve"> 127      );</w:t>
        <w:br/>
        <w:t xml:space="preserve"> 128      (component as any).loadAvailability('1');</w:t>
        <w:br/>
        <w:t xml:space="preserve"> 129      http</w:t>
        <w:br/>
        <w:t xml:space="preserve"> 130        .expectOne('/api/v1/spaces/1/availability?date=2026-09-15')</w:t>
        <w:br/>
        <w:t xml:space="preserve"> 131        .flush({}, { status: 500, statusText: 'Error' });</w:t>
        <w:br/>
        <w:t xml:space="preserve"> 132      await fixture.whenStable();</w:t>
        <w:br/>
        <w:t xml:space="preserve"> 133      expect(fixture.nativeElement.textContent).toContain(</w:t>
        <w:br/>
        <w:t xml:space="preserve"> 134        'Impossibile caricare le fasce',</w:t>
        <w:br/>
        <w:t xml:space="preserve"> 135      );</w:t>
        <w:br/>
        <w:t xml:space="preserve"> 136      expect(fixture.nativeElement.textContent).not.toContain(</w:t>
        <w:br/>
        <w:t xml:space="preserve"> 137        'Nessuna fascia prenotabile',</w:t>
        <w:br/>
        <w:t xml:space="preserve"> 138      );</w:t>
        <w:br/>
        <w:t xml:space="preserve"> 139    });</w:t>
      </w:r>
    </w:p>
    <w:p>
      <w:pPr>
        <w:pStyle w:val="Code"/>
      </w:pPr>
      <w:r>
        <w:t xml:space="preserve"> 140    function prepareGroup() {</w:t>
        <w:br/>
        <w:t xml:space="preserve"> 141      component.space.id = '1';</w:t>
        <w:br/>
        <w:t xml:space="preserve"> 142      component.space.seats = 10;</w:t>
        <w:br/>
        <w:t xml:space="preserve"> 143      component.timeSlots = [{ id: 4, label: '10:00-12:00', availableSeats: 3 }];</w:t>
        <w:br/>
        <w:t xml:space="preserve"> 144      component.selectedAvailabilityId = 4;</w:t>
        <w:br/>
        <w:t xml:space="preserve"> 145    }</w:t>
        <w:br/>
        <w:t xml:space="preserve"> 146    it('aggiunge un input per ogni ospite, conserva gli altri e rispetta i posti </w:t>
        <w:br/>
        <w:t xml:space="preserve">      liberi', () =&gt; {</w:t>
        <w:br/>
        <w:t xml:space="preserve"> 147      prepareGroup();</w:t>
        <w:br/>
        <w:t xml:space="preserve"> 148      component.increaseParticipants();</w:t>
        <w:br/>
        <w:t xml:space="preserve"> 149      component.form.controls.participantEmails.at(0).setValue('primo@example.com');</w:t>
        <w:br/>
        <w:t xml:space="preserve"> 150      component.increaseParticipants();</w:t>
        <w:br/>
        <w:t xml:space="preserve"> 151      component.increaseParticipants();</w:t>
        <w:br/>
        <w:t xml:space="preserve"> 152      fixture.detectChanges();</w:t>
        <w:br/>
        <w:t xml:space="preserve"> 153      expect(component.participants).toBe(3);</w:t>
        <w:br/>
        <w:t xml:space="preserve"> 154      expect(</w:t>
        <w:br/>
        <w:t xml:space="preserve"> 155        fixture.nativeElement.querySelectorAll('ion-input[type=email]').length,</w:t>
        <w:br/>
        <w:t xml:space="preserve"> 156      ).toBe(2);</w:t>
        <w:br/>
        <w:t xml:space="preserve"> 157      component.decreaseParticipants();</w:t>
        <w:br/>
        <w:t xml:space="preserve"> 158      expect(component.participantEmails).toEqual(['primo@example.com']);</w:t>
        <w:br/>
        <w:t xml:space="preserve"> 159      component.decreaseParticipants();</w:t>
        <w:br/>
        <w:t xml:space="preserve"> 160      component.decreaseParticipants();</w:t>
        <w:br/>
        <w:t xml:space="preserve"> 161      expect(component.participants).toBe(1);</w:t>
        <w:br/>
        <w:t xml:space="preserve"> 162    });</w:t>
        <w:br/>
        <w:t xml:space="preserve"> 163    it('blocca email vuote, non valide e duplicate prima di inviare la prenotazione', ()</w:t>
        <w:br/>
        <w:t xml:space="preserve">       =&gt; {</w:t>
        <w:br/>
        <w:t xml:space="preserve"> 164      prepareGroup();</w:t>
        <w:br/>
        <w:t xml:space="preserve"> 165      for (const emails of [</w:t>
      </w:r>
    </w:p>
    <w:p>
      <w:pPr>
        <w:pStyle w:val="Code"/>
      </w:pPr>
      <w:r>
        <w:t xml:space="preserve"> 166        [''],</w:t>
        <w:br/>
        <w:t xml:space="preserve"> 167        ['non-valida'],</w:t>
        <w:br/>
        <w:t xml:space="preserve"> 168        ['a@example.com,b@example.com'],</w:t>
        <w:br/>
        <w:t xml:space="preserve"> 169        [' A@example.com ', 'a@example.com'],</w:t>
        <w:br/>
        <w:t xml:space="preserve"> 170      ]) {</w:t>
        <w:br/>
        <w:t xml:space="preserve"> 171        component.participantEmails = emails;</w:t>
        <w:br/>
        <w:t xml:space="preserve"> 172        component.confirmBooking();</w:t>
        <w:br/>
        <w:t xml:space="preserve"> 173        expect(component.errorMessage).toContain('email');</w:t>
        <w:br/>
        <w:t xml:space="preserve"> 174        http.expectNone('/api/v1/bookings');</w:t>
        <w:br/>
        <w:t xml:space="preserve"> 175      }</w:t>
        <w:br/>
        <w:t xml:space="preserve"> 176      fixture.detectChanges();</w:t>
        <w:br/>
        <w:t xml:space="preserve"> 177      expect(</w:t>
        <w:br/>
        <w:t xml:space="preserve"> 178        fixture.nativeElement.querySelector('[aria-invalid="true"]'),</w:t>
        <w:br/>
        <w:t xml:space="preserve"> 179      ).not.toBeNull();</w:t>
        <w:br/>
        <w:t xml:space="preserve"> 180    });</w:t>
        <w:br/>
        <w:t xml:space="preserve"> 181    it('normalizza le email e invia solo gli ospiti mantenendo la chiave di </w:t>
        <w:br/>
        <w:t xml:space="preserve">      idempotenza', async () =&gt; {</w:t>
        <w:br/>
        <w:t xml:space="preserve"> 182      prepareGroup();</w:t>
        <w:br/>
        <w:t xml:space="preserve"> 183      vi.spyOn(TestBed.inject(Router), 'navigate').mockResolvedValue(true);</w:t>
        <w:br/>
        <w:t xml:space="preserve"> 184      component.participantEmails = [</w:t>
        <w:br/>
        <w:t xml:space="preserve"> 185        ' Primo@example.com ',</w:t>
        <w:br/>
        <w:t xml:space="preserve"> 186        'secondo@example.com',</w:t>
        <w:br/>
        <w:t xml:space="preserve"> 187      ];</w:t>
        <w:br/>
        <w:t xml:space="preserve"> 188      component.confirmBooking();</w:t>
        <w:br/>
        <w:t xml:space="preserve"> 189      const request = http.expectOne('/api/v1/bookings');</w:t>
        <w:br/>
        <w:t xml:space="preserve"> 190      expect(request.request.body.participantEmails).toEqual([</w:t>
        <w:br/>
        <w:t xml:space="preserve"> 191        'primo@example.com',</w:t>
        <w:br/>
        <w:t xml:space="preserve"> 192        'secondo@example.com',</w:t>
      </w:r>
    </w:p>
    <w:p>
      <w:pPr>
        <w:pStyle w:val="Code"/>
      </w:pPr>
      <w:r>
        <w:t xml:space="preserve"> 193      ]);</w:t>
        <w:br/>
        <w:t xml:space="preserve"> 194      expect(request.request.headers.has('Idempotency-Key')).toBe(true);</w:t>
        <w:br/>
        <w:t xml:space="preserve"> 195      request.flush({ data: { id: 1 } });</w:t>
        <w:br/>
        <w:t xml:space="preserve"> 196      await fixture.whenStable();</w:t>
        <w:br/>
        <w:t xml:space="preserve"> 197    });</w:t>
        <w:br/>
        <w:t xml:space="preserve"> 198    it('non elimina email quando si sceglie una fascia con meno posti ma blocca </w:t>
        <w:br/>
        <w:t xml:space="preserve">      l’invio', () =&gt; {</w:t>
        <w:br/>
        <w:t xml:space="preserve"> 199      prepareGroup();</w:t>
        <w:br/>
        <w:t xml:space="preserve"> 200      component.participantEmails = ['primo@example.com', 'secondo@example.com'];</w:t>
        <w:br/>
        <w:t xml:space="preserve"> 201      component.timeSlots[0].availableSeats = 1;</w:t>
        <w:br/>
        <w:t xml:space="preserve"> 202      component.confirmBooking();</w:t>
        <w:br/>
        <w:t xml:space="preserve"> 203      expect(component.participantEmails.length).toBe(2);</w:t>
        <w:br/>
        <w:t xml:space="preserve"> 204      expect(component.errorMessage).toContain('posti disponibili');</w:t>
        <w:br/>
        <w:t xml:space="preserve"> 205      http.expectNone('/api/v1/bookings');</w:t>
        <w:br/>
        <w:t xml:space="preserve"> 206    });</w:t>
        <w:br/>
        <w:t xml:space="preserve"> 207    it('collega ion-input al FormArray e blocca il submit del form finché le email non </w:t>
        <w:br/>
        <w:t xml:space="preserve">      sono valide', async () =&gt; {</w:t>
        <w:br/>
        <w:t xml:space="preserve"> 208      prepareGroup();</w:t>
        <w:br/>
        <w:t xml:space="preserve"> 209      component.increaseParticipants();</w:t>
        <w:br/>
        <w:t xml:space="preserve"> 210      fixture.detectChanges();</w:t>
        <w:br/>
        <w:t xml:space="preserve"> 211      const input = fixture.nativeElement.querySelector('ion-input[type=email]') as </w:t>
        <w:br/>
        <w:t xml:space="preserve">      HTMLIonInputElement;</w:t>
        <w:br/>
        <w:t xml:space="preserve"> 212      input.value = 'ospite@example.com';</w:t>
        <w:br/>
        <w:t xml:space="preserve"> 213      input.dispatchEvent(new CustomEvent('ionInput', { detail: { value: input.value } </w:t>
        <w:br/>
        <w:t xml:space="preserve">      }));</w:t>
        <w:br/>
        <w:t xml:space="preserve"> 214      expect(component.form.controls.participantEmails.at(0).value).toBe('ospite@example</w:t>
        <w:br/>
        <w:t xml:space="preserve">      .com');</w:t>
        <w:br/>
        <w:t xml:space="preserve"> 215      component.increaseParticipants();</w:t>
      </w:r>
    </w:p>
    <w:p>
      <w:pPr>
        <w:pStyle w:val="Code"/>
      </w:pPr>
      <w:r>
        <w:t xml:space="preserve"> 216      fixture.detectChanges();</w:t>
        <w:br/>
        <w:t xml:space="preserve"> 217      const form = fixture.nativeElement.querySelector('form') as HTMLFormElement;</w:t>
        <w:br/>
        <w:t xml:space="preserve"> 218      form.dispatchEvent(new Event('submit', { bubbles: true, cancelable: true }));</w:t>
        <w:br/>
        <w:t xml:space="preserve"> 219      http.expectNone('/api/v1/bookings');</w:t>
        <w:br/>
        <w:t xml:space="preserve"> 220      expect(component.form.controls.participantEmails.invalid).toBe(true);</w:t>
        <w:br/>
        <w:t xml:space="preserve"> 221      component.form.controls.participantEmails.at(1).setValue('secondo@example.com');</w:t>
        <w:br/>
        <w:t xml:space="preserve"> 222      vi.spyOn(TestBed.inject(Router), 'navigate').mockResolvedValue(true);</w:t>
        <w:br/>
        <w:t xml:space="preserve"> 223      form.dispatchEvent(new Event('submit', { bubbles: true, cancelable: true }));</w:t>
        <w:br/>
        <w:t xml:space="preserve"> 224      const request = http.expectOne('/api/v1/bookings');</w:t>
        <w:br/>
        <w:t xml:space="preserve"> 225      expect(request.request.body.participantEmails).toEqual(['ospite@example.com', </w:t>
        <w:br/>
        <w:t xml:space="preserve">      'secondo@example.com']);</w:t>
        <w:br/>
        <w:t xml:space="preserve"> 226      expect(component.form.disabled).toBe(true);</w:t>
        <w:br/>
        <w:t xml:space="preserve"> 227      request.flush({ data: { id: 2 } });</w:t>
        <w:br/>
        <w:t xml:space="preserve"> 228      await fixture.whenStable();</w:t>
        <w:br/>
        <w:t xml:space="preserve"> 229      expect(component.form.enabled).toBe(true);</w:t>
        <w:br/>
        <w:t xml:space="preserve"> 230    });</w:t>
        <w:br/>
        <w:t xml:space="preserve"> 231  });</w:t>
      </w:r>
    </w:p>
    <w:p>
      <w:pPr>
        <w:spacing w:after="20"/>
      </w:pPr>
    </w:p>
    <w:p>
      <w:bookmarkStart w:id="1095" w:name="file_9509db32e3213b8223"/>
      <w:pPr>
        <w:pStyle w:val="Heading2"/>
      </w:pPr>
      <w:r>
        <w:t>File src app booking detail booking detail page spec ts</w:t>
      </w:r>
      <w:bookmarkEnd w:id="1095"/>
    </w:p>
    <w:p>
      <w:pPr>
        <w:pStyle w:val="Source"/>
        <w:keepNext/>
      </w:pPr>
      <w:r>
        <w:t>src/app/booking-detail/booking-detail.page.spec.ts</w:t>
      </w:r>
    </w:p>
    <w:p>
      <w:r>
        <w:t>Verifica del contratto frontend di booking-detail.page. Ogni caso prepara uno stato, esegue un’azione e controlla gli effetti descritti sotto.</w:t>
      </w:r>
    </w:p>
    <w:p>
      <w:pPr>
        <w:pStyle w:val="Heading3"/>
      </w:pPr>
      <w:r>
        <w:t>Funzione user</w:t>
      </w:r>
    </w:p>
    <w:p>
      <w:pPr>
        <w:pStyle w:val="Source"/>
        <w:keepNext/>
      </w:pPr>
      <w:r>
        <w:t>user   righe 49-49</w:t>
      </w:r>
    </w:p>
    <w:p>
      <w:r>
        <w:rPr>
          <w:b/>
        </w:rPr>
        <w:t xml:space="preserve">Responsabilità </w:t>
      </w:r>
      <w:r>
        <w:t>Stub Auth.user che espone l’id utente per i test dei permessi del dettaglio prenotazione.</w:t>
      </w:r>
    </w:p>
    <w:p>
      <w:pPr>
        <w:pStyle w:val="Small"/>
      </w:pPr>
      <w:r>
        <w:t>Non riceve parametri espliciti.</w:t>
      </w:r>
    </w:p>
    <w:p>
      <w:r>
        <w:t>1. Chiama la closure.</w:t>
      </w:r>
    </w:p>
    <w:p>
      <w:r>
        <w:t xml:space="preserve">2. Restituisce </w:t>
      </w:r>
      <w:r>
        <w:rPr>
          <w:rFonts w:ascii="Courier New" w:hAnsi="Courier New"/>
          <w:sz w:val="20"/>
        </w:rPr>
        <w:t>{id: userId}</w:t>
      </w:r>
      <w:r>
        <w:t>.</w:t>
      </w:r>
    </w:p>
    <w:p>
      <w:r>
        <w:rPr>
          <w:b/>
        </w:rPr>
        <w:t xml:space="preserve">Risultato </w:t>
      </w:r>
      <w:r>
        <w:t>Profilo minimo con id.</w:t>
      </w:r>
    </w:p>
    <w:p>
      <w:r>
        <w:rPr>
          <w:b/>
        </w:rPr>
        <w:t xml:space="preserve">Errori e casi limite </w:t>
      </w:r>
      <w:r>
        <w:t>Non effettua rete.</w:t>
      </w:r>
    </w:p>
    <w:p>
      <w:r>
        <w:rPr>
          <w:b/>
        </w:rPr>
        <w:t xml:space="preserve">Esempio </w:t>
      </w:r>
      <w:r>
        <w:t>Cambiare userId permette di verificare organizer/member.</w:t>
      </w:r>
    </w:p>
    <w:p>
      <w:pPr>
        <w:pStyle w:val="Source"/>
      </w:pPr>
      <w:r>
        <w:t>Collegamenti al corso: 12. Angular.pdf slide 17; 13. Ionic_Angular.pdf slide 9</w:t>
      </w:r>
    </w:p>
    <w:p>
      <w:pPr>
        <w:pStyle w:val="Heading3"/>
      </w:pPr>
      <w:r>
        <w:t>Casi di test e contratto verificato</w:t>
      </w:r>
    </w:p>
    <w:p>
      <w:r>
        <w:rPr>
          <w:b/>
        </w:rPr>
        <w:t xml:space="preserve">Caso righe 58-76 </w:t>
      </w:r>
      <w:r>
        <w:t>cancella dati obsoleti e recupera dopo un errore senza collegamenti diretti al check-in</w:t>
      </w:r>
    </w:p>
    <w:p>
      <w:pPr>
        <w:pStyle w:val="Small"/>
      </w:pPr>
      <w:r>
        <w:t>Operazioni del caso: TestBed.createComponent(UserBookingDetailPage); fixture.detectChanges(); TestBed.inject(HttpTestingController); http.expectOne('/api/v1/bookings/7').flush({ data: booking }); http.expectOne('/api/v1/bookings/7'); fixture.componentInstance.load()</w:t>
      </w:r>
    </w:p>
    <w:p>
      <w:pPr>
        <w:pStyle w:val="Small"/>
      </w:pPr>
      <w:r>
        <w:t>Condizione attesa: expect(fixture.componentInstance.booking()).toBeNull()</w:t>
      </w:r>
    </w:p>
    <w:p>
      <w:pPr>
        <w:pStyle w:val="Small"/>
      </w:pPr>
      <w:r>
        <w:t>Condizione attesa: expect(fixture.componentInstance.error()).toBe('')</w:t>
      </w:r>
    </w:p>
    <w:p>
      <w:pPr>
        <w:pStyle w:val="Small"/>
      </w:pPr>
      <w:r>
        <w:t>Condizione attesa: expect( fixture.nativeElement.querySelector('a[href^="/check-in"]'), ).toBeNull()</w:t>
      </w:r>
    </w:p>
    <w:p>
      <w:pPr>
        <w:pStyle w:val="Small"/>
      </w:pPr>
      <w:r>
        <w:t>Condizione attesa: expect(fixture.nativeElement.textContent).toContain('QR affisso')</w:t>
      </w:r>
    </w:p>
    <w:p>
      <w:r>
        <w:rPr>
          <w:b/>
        </w:rPr>
        <w:t xml:space="preserve">Caso righe 77-104 </w:t>
      </w:r>
      <w:r>
        <w:t>aggiunge tramite email e rimuove usando ID partecipazione, non ID utente</w:t>
      </w:r>
    </w:p>
    <w:p>
      <w:pPr>
        <w:pStyle w:val="Small"/>
      </w:pPr>
      <w:r>
        <w:t>Operazioni del caso: TestBed.createComponent(UserBookingDetailPage); fixture.detectChanges(); TestBed.inject(HttpTestingController); http.expectOne('/api/v1/bookings/7').flush({ data: booking }); http.expectOne('/api/v1/bookings/7'); fixture.componentInstance.add()</w:t>
      </w:r>
    </w:p>
    <w:p>
      <w:pPr>
        <w:pStyle w:val="Small"/>
      </w:pPr>
      <w:r>
        <w:t>Condizione attesa: expect(add.request.body).toEqual({ email: 'terzo@example.test' })</w:t>
      </w:r>
    </w:p>
    <w:p>
      <w:pPr>
        <w:pStyle w:val="Small"/>
      </w:pPr>
      <w:r>
        <w:t>Condizione attesa: expect(fixture.nativeElement.textContent).not.toContain('due@example.test')</w:t>
      </w:r>
    </w:p>
    <w:p>
      <w:r>
        <w:rPr>
          <w:b/>
        </w:rPr>
        <w:t xml:space="preserve">Caso righe 105-121 </w:t>
      </w:r>
      <w:r>
        <w:t>mostra l’errore e non invia un indirizzo partecipante non valido</w:t>
      </w:r>
    </w:p>
    <w:p>
      <w:pPr>
        <w:pStyle w:val="Small"/>
      </w:pPr>
      <w:r>
        <w:t>Operazioni del caso: TestBed.createComponent(UserBookingDetailPage); fixture.detectChanges(); TestBed.inject(HttpTestingController); http.expectOne('/api/v1/bookings/7').flush({ data: booking }); http.expectOne('/api/v1/bookings/7'); fixture.componentInstance.add()</w:t>
      </w:r>
    </w:p>
    <w:p>
      <w:pPr>
        <w:pStyle w:val="Small"/>
      </w:pPr>
      <w:r>
        <w:t>Condizione attesa: expect(fixture.componentInstance.error()).toBe('')</w:t>
      </w:r>
    </w:p>
    <w:p>
      <w:pPr>
        <w:pStyle w:val="Small"/>
      </w:pPr>
      <w:r>
        <w:t>Condizione attesa: expect(fixture.componentInstance.attemptedAdd).toBe(true)</w:t>
      </w:r>
    </w:p>
    <w:p>
      <w:pPr>
        <w:pStyle w:val="Small"/>
      </w:pPr>
      <w:r>
        <w:t>Condizione attesa: expect(fieldError?.textContent).toContain('email valido')</w:t>
      </w:r>
    </w:p>
    <w:p>
      <w:pPr>
        <w:pStyle w:val="Small"/>
      </w:pPr>
      <w:r>
        <w:t>Condizione attesa: expect(fieldError?.getAttribute('role')).toBe('alert')</w:t>
      </w:r>
    </w:p>
    <w:p>
      <w:pPr>
        <w:pStyle w:val="Small"/>
      </w:pPr>
      <w:r>
        <w:t>Condizione attesa: expect(fixture.nativeElement.querySelectorAll('[role=alert]')).toHaveLength(1)</w:t>
      </w:r>
    </w:p>
    <w:p>
      <w:r>
        <w:rPr>
          <w:b/>
        </w:rPr>
        <w:t xml:space="preserve">Caso righe 122-139 </w:t>
      </w:r>
      <w:r>
        <w:t>permette al partecipante di uscire senza mostrare aggiunta e rimozione altrui</w:t>
      </w:r>
    </w:p>
    <w:p>
      <w:pPr>
        <w:pStyle w:val="Small"/>
      </w:pPr>
      <w:r>
        <w:t>Operazioni del caso: TestBed.createComponent(UserBookingDetailPage); fixture.detectChanges(); TestBed.inject(HttpTestingController); http.expectOne('/api/v1/bookings/7').flush({ data: booking }); http.expectOne('/api/v1/bookings/7'); fixture.whenStable()</w:t>
      </w:r>
    </w:p>
    <w:p>
      <w:pPr>
        <w:pStyle w:val="Small"/>
      </w:pPr>
      <w:r>
        <w:t>Condizione attesa: expect(fixture.nativeElement.querySelector('form')).toBeNull()</w:t>
      </w:r>
    </w:p>
    <w:p>
      <w:pPr>
        <w:pStyle w:val="Small"/>
      </w:pPr>
      <w:r>
        <w:t>Condizione attesa: expect(fixture.nativeElement.textContent).toContain( 'Abbandona prenotazione', )</w:t>
      </w:r>
    </w:p>
    <w:p>
      <w:pPr>
        <w:pStyle w:val="Small"/>
      </w:pPr>
      <w:r>
        <w:t>Condizione attesa: expect(navigate).toHaveBeenCalledWith(['/bookings'])</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w:t>
        <w:br/>
        <w:t xml:space="preserve">   3    provideRouter,</w:t>
        <w:br/>
        <w:t xml:space="preserve">   4    ActivatedRoute,</w:t>
        <w:br/>
        <w:t xml:space="preserve">   5    convertToParamMap,</w:t>
        <w:br/>
        <w:t xml:space="preserve">   6    Router,</w:t>
        <w:br/>
        <w:t xml:space="preserve">   7  } from '@angular/router';</w:t>
        <w:br/>
        <w:t xml:space="preserve">   8  import { provideHttpClient } from '@angular/common/http';</w:t>
        <w:br/>
        <w:t xml:space="preserve">   9  import {</w:t>
        <w:br/>
        <w:t xml:space="preserve">  10    HttpTestingController,</w:t>
        <w:br/>
        <w:t xml:space="preserve">  11    provideHttpClientTesting,</w:t>
        <w:br/>
        <w:t xml:space="preserve">  12  } from '@angular/common/http/testing';</w:t>
        <w:br/>
        <w:t xml:space="preserve">  13  import { UserBookingDetailPage } from './booking-detail.page';</w:t>
        <w:br/>
        <w:t xml:space="preserve">  14  import { Auth } from '../auth/auth';</w:t>
        <w:br/>
        <w:t xml:space="preserve">  15  describe('UserBookingDetailPage', () =&gt; {</w:t>
        <w:br/>
        <w:t xml:space="preserve">  16    const organizer = {</w:t>
        <w:br/>
        <w:t xml:space="preserve">  17      id: 1,</w:t>
        <w:br/>
        <w:t xml:space="preserve">  18      participantId: 40,</w:t>
        <w:br/>
        <w:t xml:space="preserve">  19      firstName: 'Primo',</w:t>
        <w:br/>
        <w:t xml:space="preserve">  20      lastName: 'Utente',</w:t>
        <w:br/>
        <w:t xml:space="preserve">  21      email: 'uno@example.test',</w:t>
        <w:br/>
        <w:t xml:space="preserve">  22      participantRole: 'organizer',</w:t>
        <w:br/>
        <w:t xml:space="preserve">  23      present: false,</w:t>
        <w:br/>
        <w:t xml:space="preserve">  24    };</w:t>
        <w:br/>
        <w:t xml:space="preserve">  25    const other = {</w:t>
        <w:br/>
        <w:t xml:space="preserve">  26      ...organizer,</w:t>
        <w:br/>
        <w:t xml:space="preserve">  27      id: 2,</w:t>
        <w:br/>
        <w:t xml:space="preserve">  28      participantId: 90,</w:t>
      </w:r>
    </w:p>
    <w:p>
      <w:pPr>
        <w:pStyle w:val="Code"/>
      </w:pPr>
      <w:r>
        <w:t xml:space="preserve">  29      participantRole: 'participant',</w:t>
        <w:br/>
        <w:t xml:space="preserve">  30      email: 'due@example.test',</w:t>
        <w:br/>
        <w:t xml:space="preserve">  31    };</w:t>
        <w:br/>
        <w:t xml:space="preserve">  32    const booking = {</w:t>
        <w:br/>
        <w:t xml:space="preserve">  33      id: 7,</w:t>
        <w:br/>
        <w:t xml:space="preserve">  34      spaceId: 12,</w:t>
        <w:br/>
        <w:t xml:space="preserve">  35      spaceName: 'Aula',</w:t>
        <w:br/>
        <w:t xml:space="preserve">  36      date: '2026-09-14',</w:t>
        <w:br/>
        <w:t xml:space="preserve">  37      startTime: '10:00',</w:t>
        <w:br/>
        <w:t xml:space="preserve">  38      endTime: '12:00',</w:t>
        <w:br/>
        <w:t xml:space="preserve">  39      participants: [organizer, other],</w:t>
        <w:br/>
        <w:t xml:space="preserve">  40    };</w:t>
        <w:br/>
        <w:t xml:space="preserve">  41    let userId: number;</w:t>
        <w:br/>
        <w:t xml:space="preserve">  42    beforeEach(() =&gt; {</w:t>
        <w:br/>
        <w:t xml:space="preserve">  43      userId = 1;</w:t>
        <w:br/>
        <w:t xml:space="preserve">  44      TestBed.configureTestingModule({</w:t>
        <w:br/>
        <w:t xml:space="preserve">  45        providers: [</w:t>
        <w:br/>
        <w:t xml:space="preserve">  46          provideRouter([]),</w:t>
        <w:br/>
        <w:t xml:space="preserve">  47          provideHttpClient(),</w:t>
        <w:br/>
        <w:t xml:space="preserve">  48          provideHttpClientTesting(),</w:t>
        <w:br/>
        <w:t xml:space="preserve">  49          { provide: Auth, useValue: { user: () =&gt; ({ id: userId }) } },</w:t>
        <w:br/>
        <w:t xml:space="preserve">  50          {</w:t>
        <w:br/>
        <w:t xml:space="preserve">  51            provide: ActivatedRoute,</w:t>
        <w:br/>
        <w:t xml:space="preserve">  52            useValue: { snapshot: { paramMap: convertToParamMap({ id: 7 }) } },</w:t>
        <w:br/>
        <w:t xml:space="preserve">  53          },</w:t>
        <w:br/>
        <w:t xml:space="preserve">  54        ],</w:t>
        <w:br/>
        <w:t xml:space="preserve">  55      });</w:t>
        <w:br/>
        <w:t xml:space="preserve">  56    });</w:t>
      </w:r>
    </w:p>
    <w:p>
      <w:pPr>
        <w:pStyle w:val="Code"/>
      </w:pPr>
      <w:r>
        <w:t xml:space="preserve">  57    afterEach(() =&gt; TestBed.inject(HttpTestingController).verify());</w:t>
        <w:br/>
        <w:t xml:space="preserve">  58    it('cancella dati obsoleti e recupera dopo un errore senza collegamenti diretti al </w:t>
        <w:br/>
        <w:t xml:space="preserve">      check-in', async () =&gt; {</w:t>
        <w:br/>
        <w:t xml:space="preserve">  59      const fixture = TestBed.createComponent(UserBookingDetailPage);</w:t>
        <w:br/>
        <w:t xml:space="preserve">  60      fixture.detectChanges();</w:t>
        <w:br/>
        <w:t xml:space="preserve">  61      const http = TestBed.inject(HttpTestingController);</w:t>
        <w:br/>
        <w:t xml:space="preserve">  62      http.expectOne('/api/v1/bookings/7').flush({ data: booking });</w:t>
        <w:br/>
        <w:t xml:space="preserve">  63      fixture.componentInstance.load();</w:t>
        <w:br/>
        <w:t xml:space="preserve">  64      expect(fixture.componentInstance.booking()).toBeNull();</w:t>
        <w:br/>
        <w:t xml:space="preserve">  65      http</w:t>
        <w:br/>
        <w:t xml:space="preserve">  66        .expectOne('/api/v1/bookings/7')</w:t>
        <w:br/>
        <w:t xml:space="preserve">  67        .flush({}, { status: 500, statusText: 'Error' });</w:t>
        <w:br/>
        <w:t xml:space="preserve">  68      fixture.componentInstance.load();</w:t>
        <w:br/>
        <w:t xml:space="preserve">  69      http.expectOne('/api/v1/bookings/7').flush({ data: booking });</w:t>
        <w:br/>
        <w:t xml:space="preserve">  70      await fixture.whenStable();</w:t>
        <w:br/>
        <w:t xml:space="preserve">  71      expect(fixture.componentInstance.error()).toBe('');</w:t>
        <w:br/>
        <w:t xml:space="preserve">  72      expect(</w:t>
        <w:br/>
        <w:t xml:space="preserve">  73        fixture.nativeElement.querySelector('a[href^="/check-in"]'),</w:t>
        <w:br/>
        <w:t xml:space="preserve">  74      ).toBeNull();</w:t>
        <w:br/>
        <w:t xml:space="preserve">  75      expect(fixture.nativeElement.textContent).toContain('QR affisso');</w:t>
        <w:br/>
        <w:t xml:space="preserve">  76    });</w:t>
        <w:br/>
        <w:t xml:space="preserve">  77    it('aggiunge tramite email e rimuove usando ID partecipazione, non ID utente', async</w:t>
        <w:br/>
        <w:t xml:space="preserve">       () =&gt; {</w:t>
        <w:br/>
        <w:t xml:space="preserve">  78      const fixture = TestBed.createComponent(UserBookingDetailPage);</w:t>
        <w:br/>
        <w:t xml:space="preserve">  79      fixture.detectChanges();</w:t>
        <w:br/>
        <w:t xml:space="preserve">  80      const http = TestBed.inject(HttpTestingController);</w:t>
        <w:br/>
        <w:t xml:space="preserve">  81      http.expectOne('/api/v1/bookings/7').flush({ data: booking });</w:t>
        <w:br/>
        <w:t xml:space="preserve">  82      fixture.componentInstance.email = ' terzo@example.test ';</w:t>
      </w:r>
    </w:p>
    <w:p>
      <w:pPr>
        <w:pStyle w:val="Code"/>
      </w:pPr>
      <w:r>
        <w:t xml:space="preserve">  83      fixture.componentInstance.add();</w:t>
        <w:br/>
        <w:t xml:space="preserve">  84      fixture.componentInstance.add();</w:t>
        <w:br/>
        <w:t xml:space="preserve">  85      const add = http.expectOne({</w:t>
        <w:br/>
        <w:t xml:space="preserve">  86        method: 'POST',</w:t>
        <w:br/>
        <w:t xml:space="preserve">  87        url: '/api/v1/bookings/7/participants',</w:t>
        <w:br/>
        <w:t xml:space="preserve">  88      });</w:t>
        <w:br/>
        <w:t xml:space="preserve">  89      expect(add.request.body).toEqual({ email: 'terzo@example.test' });</w:t>
        <w:br/>
        <w:t xml:space="preserve">  90      add.flush({});</w:t>
        <w:br/>
        <w:t xml:space="preserve">  91      http.expectOne('/api/v1/bookings/7').flush({ data: booking });</w:t>
        <w:br/>
        <w:t xml:space="preserve">  92      fixture.componentInstance.remove(other);</w:t>
        <w:br/>
        <w:t xml:space="preserve">  93      http</w:t>
        <w:br/>
        <w:t xml:space="preserve">  94        .expectOne({</w:t>
        <w:br/>
        <w:t xml:space="preserve">  95          method: 'DELETE',</w:t>
        <w:br/>
        <w:t xml:space="preserve">  96          url: '/api/v1/bookings/7/participants/90',</w:t>
        <w:br/>
        <w:t xml:space="preserve">  97        })</w:t>
        <w:br/>
        <w:t xml:space="preserve">  98        .flush(null);</w:t>
        <w:br/>
        <w:t xml:space="preserve">  99      http</w:t>
        <w:br/>
        <w:t xml:space="preserve"> 100        .expectOne('/api/v1/bookings/7')</w:t>
        <w:br/>
        <w:t xml:space="preserve"> 101        .flush({ data: { ...booking, participants: [organizer] } });</w:t>
        <w:br/>
        <w:t xml:space="preserve"> 102      await fixture.whenStable();</w:t>
        <w:br/>
        <w:t xml:space="preserve"> 103      expect(fixture.nativeElement.textContent).not.toContain('due@example.test');</w:t>
        <w:br/>
        <w:t xml:space="preserve"> 104    });</w:t>
        <w:br/>
        <w:t xml:space="preserve"> 105    it('mostra l’errore e non invia un indirizzo partecipante non valido', async () =&gt; {</w:t>
        <w:br/>
        <w:t xml:space="preserve"> 106      const fixture = TestBed.createComponent(UserBookingDetailPage);</w:t>
        <w:br/>
        <w:t xml:space="preserve"> 107      fixture.detectChanges();</w:t>
        <w:br/>
        <w:t xml:space="preserve"> 108      const http = TestBed.inject(HttpTestingController);</w:t>
        <w:br/>
        <w:t xml:space="preserve"> 109      http.expectOne('/api/v1/bookings/7').flush({ data: booking });</w:t>
        <w:br/>
        <w:t xml:space="preserve"> 110      fixture.componentInstance.email = 'indirizzo-errato';</w:t>
      </w:r>
    </w:p>
    <w:p>
      <w:pPr>
        <w:pStyle w:val="Code"/>
      </w:pPr>
      <w:r>
        <w:t xml:space="preserve"> 111      fixture.componentInstance.add();</w:t>
        <w:br/>
        <w:t xml:space="preserve"> 112      await fixture.whenStable();</w:t>
        <w:br/>
        <w:t xml:space="preserve"> 113      fixture.detectChanges();</w:t>
        <w:br/>
        <w:t xml:space="preserve"> 114      expect(fixture.componentInstance.error()).toBe('');</w:t>
        <w:br/>
        <w:t xml:space="preserve"> 115      expect(fixture.componentInstance.attemptedAdd).toBe(true);</w:t>
        <w:br/>
        <w:t xml:space="preserve"> 116      const fieldError = </w:t>
        <w:br/>
        <w:t xml:space="preserve">      fixture.nativeElement.querySelector('#participant-email-error');</w:t>
        <w:br/>
        <w:t xml:space="preserve"> 117      expect(fieldError?.textContent).toContain('email valido');</w:t>
        <w:br/>
        <w:t xml:space="preserve"> 118      expect(fieldError?.getAttribute('role')).toBe('alert');</w:t>
        <w:br/>
        <w:t xml:space="preserve"> 119      expect(fixture.nativeElement.querySelectorAll('[role=alert]')).toHaveLength(1);</w:t>
        <w:br/>
        <w:t xml:space="preserve"> 120      http.expectNone('/api/v1/bookings/7/participants');</w:t>
        <w:br/>
        <w:t xml:space="preserve"> 121    });</w:t>
        <w:br/>
        <w:t xml:space="preserve"> 122    it('permette al partecipante di uscire senza mostrare aggiunta e rimozione altrui', </w:t>
        <w:br/>
        <w:t xml:space="preserve">      async () =&gt; {</w:t>
        <w:br/>
        <w:t xml:space="preserve"> 123      userId = 2;</w:t>
        <w:br/>
        <w:t xml:space="preserve"> 124      const fixture = TestBed.createComponent(UserBookingDetailPage);</w:t>
        <w:br/>
        <w:t xml:space="preserve"> 125      fixture.detectChanges();</w:t>
        <w:br/>
        <w:t xml:space="preserve"> 126      const http = TestBed.inject(HttpTestingController);</w:t>
        <w:br/>
        <w:t xml:space="preserve"> 127      http.expectOne('/api/v1/bookings/7').flush({ data: booking });</w:t>
        <w:br/>
        <w:t xml:space="preserve"> 128      await fixture.whenStable();</w:t>
        <w:br/>
        <w:t xml:space="preserve"> 129      expect(fixture.nativeElement.querySelector('form')).toBeNull();</w:t>
        <w:br/>
        <w:t xml:space="preserve"> 130      expect(fixture.nativeElement.textContent).toContain(</w:t>
        <w:br/>
        <w:t xml:space="preserve"> 131        'Abbandona prenotazione',</w:t>
        <w:br/>
        <w:t xml:space="preserve"> 132      );</w:t>
        <w:br/>
        <w:t xml:space="preserve"> 133      const navigate = vi</w:t>
        <w:br/>
        <w:t xml:space="preserve"> 134        .spyOn(TestBed.inject(Router), 'navigate')</w:t>
        <w:br/>
        <w:t xml:space="preserve"> 135        .mockResolvedValue(true);</w:t>
        <w:br/>
        <w:t xml:space="preserve"> 136      fixture.componentInstance.remove(other);</w:t>
      </w:r>
    </w:p>
    <w:p>
      <w:pPr>
        <w:pStyle w:val="Code"/>
      </w:pPr>
      <w:r>
        <w:t xml:space="preserve"> 137      http.expectOne('/api/v1/bookings/7/participants/90').flush(null);</w:t>
        <w:br/>
        <w:t xml:space="preserve"> 138      expect(navigate).toHaveBeenCalledWith(['/bookings']);</w:t>
        <w:br/>
        <w:t xml:space="preserve"> 139    });</w:t>
        <w:br/>
        <w:t xml:space="preserve"> 140  });</w:t>
      </w:r>
    </w:p>
    <w:p>
      <w:pPr>
        <w:spacing w:after="20"/>
      </w:pPr>
    </w:p>
    <w:p>
      <w:bookmarkStart w:id="1096" w:name="file_69ebc2f985830d28be"/>
      <w:pPr>
        <w:pStyle w:val="Heading2"/>
      </w:pPr>
      <w:r>
        <w:t>File src app booking list item booking list item component spec ts</w:t>
      </w:r>
      <w:bookmarkEnd w:id="1096"/>
    </w:p>
    <w:p>
      <w:pPr>
        <w:pStyle w:val="Source"/>
        <w:keepNext/>
      </w:pPr>
      <w:r>
        <w:t>src/app/booking-list-item/booking-list-item.component.spec.ts</w:t>
      </w:r>
    </w:p>
    <w:p>
      <w:r>
        <w:t>Verifica del contratto frontend di booking-list-item.component. Ogni caso prepara uno stato, esegue un’azione e controlla gli effetti descritti sotto.</w:t>
      </w:r>
    </w:p>
    <w:p>
      <w:pPr>
        <w:pStyle w:val="Heading3"/>
      </w:pPr>
      <w:r>
        <w:t>Casi di test e contratto verificato</w:t>
      </w:r>
    </w:p>
    <w:p>
      <w:r>
        <w:rPr>
          <w:b/>
        </w:rPr>
        <w:t xml:space="preserve">Caso righe 28-34 </w:t>
      </w:r>
      <w:r>
        <w:t>should create</w:t>
      </w:r>
    </w:p>
    <w:p>
      <w:pPr>
        <w:pStyle w:val="Small"/>
      </w:pPr>
      <w:r>
        <w:t>Operazioni del caso: fixture.nativeElement.querySelector('a[href^="/check-in"]')</w:t>
      </w:r>
    </w:p>
    <w:p>
      <w:pPr>
        <w:pStyle w:val="Small"/>
      </w:pPr>
      <w:r>
        <w:t>Condizione attesa: expect(component).toBeTruthy()</w:t>
      </w:r>
    </w:p>
    <w:p>
      <w:pPr>
        <w:pStyle w:val="Small"/>
      </w:pPr>
      <w:r>
        <w:t>Condizione attesa: expect(fixture.nativeElement.textContent).not.toContain('Check-in')</w:t>
      </w:r>
    </w:p>
    <w:p>
      <w:pPr>
        <w:pStyle w:val="Small"/>
      </w:pPr>
      <w:r>
        <w:t>Condizione attesa: expect( fixture.nativeElement.querySelector('a[href^="/check-in"]'), ).toBeNull()</w:t>
      </w:r>
    </w:p>
    <w:p>
      <w:r>
        <w:rPr>
          <w:b/>
        </w:rPr>
        <w:t xml:space="preserve">Caso righe 36-53 </w:t>
      </w:r>
      <w:r>
        <w:t>emits cancellation only from the dedicated Ionic button</w:t>
      </w:r>
    </w:p>
    <w:p>
      <w:pPr>
        <w:pStyle w:val="Small"/>
      </w:pPr>
      <w:r>
        <w:t>Operazioni del caso: component.cancelBookingRequested.subscribe((id) =&gt; cancelled.push(id)); cancelled.push(id); fixture.nativeElement.querySelector('ion-card'); fixture.nativeElement.querySelector( '.booking-item__check-in', ); fixture.nativeElement.querySelector( '.booking-item__cancel', ); fixture.nativeElement.querySelector('ion-badge')</w:t>
      </w:r>
    </w:p>
    <w:p>
      <w:pPr>
        <w:pStyle w:val="Small"/>
      </w:pPr>
      <w:r>
        <w:t>Condizione attesa: expect(card).toBeTruthy()</w:t>
      </w:r>
    </w:p>
    <w:p>
      <w:pPr>
        <w:pStyle w:val="Small"/>
      </w:pPr>
      <w:r>
        <w:t>Condizione attesa: expect(fixture.nativeElement.querySelector('ion-badge')?.textContent).toContain('Confermata')</w:t>
      </w:r>
    </w:p>
    <w:p>
      <w:pPr>
        <w:pStyle w:val="Small"/>
      </w:pPr>
      <w:r>
        <w:t>Condizione attesa: expect(detail).toBeTruthy()</w:t>
      </w:r>
    </w:p>
    <w:p>
      <w:pPr>
        <w:pStyle w:val="Small"/>
      </w:pPr>
      <w:r>
        <w:t>Condizione attesa: expect(cancelled).toEqual(['booking-test'])</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provideRouter } from '@angular/router';</w:t>
        <w:br/>
        <w:t xml:space="preserve">   2  import { ComponentFixture, TestBed } from '@angular/core/testing';</w:t>
        <w:br/>
        <w:t xml:space="preserve">   3  import { BookingListItemComponent } from './booking-list-item.component';</w:t>
        <w:br/>
        <w:t xml:space="preserve">   4  describe('BookingListItemComponent', () =&gt; {</w:t>
        <w:br/>
        <w:t xml:space="preserve">   5    let component: BookingListItemComponent;</w:t>
        <w:br/>
        <w:t xml:space="preserve">   6    let fixture: ComponentFixture&lt;BookingListItemComponent&gt;;</w:t>
        <w:br/>
        <w:t xml:space="preserve">   7    beforeEach(async () =&gt; {</w:t>
        <w:br/>
        <w:t xml:space="preserve">   8      await TestBed.configureTestingModule({</w:t>
        <w:br/>
        <w:t xml:space="preserve">   9        imports: [BookingListItemComponent],</w:t>
        <w:br/>
        <w:t xml:space="preserve">  10        providers: [provideRouter([])],</w:t>
        <w:br/>
        <w:t xml:space="preserve">  11      }).compileComponents();</w:t>
        <w:br/>
        <w:t xml:space="preserve">  12      fixture = TestBed.createComponent(BookingListItemComponent);</w:t>
        <w:br/>
        <w:t xml:space="preserve">  13      component = fixture.componentInstance;</w:t>
        <w:br/>
        <w:t xml:space="preserve">  14      fixture.componentRef.setInput('booking', {</w:t>
        <w:br/>
        <w:t xml:space="preserve">  15        id: 'booking-test',</w:t>
        <w:br/>
        <w:t xml:space="preserve">  16        spaceName: 'Aula Studio A3',</w:t>
        <w:br/>
        <w:t xml:space="preserve">  17        spaceType: 'study-room',</w:t>
        <w:br/>
        <w:t xml:space="preserve">  18        status: 'confirmed',</w:t>
        <w:br/>
        <w:t xml:space="preserve">  19        dateLabel: 'Oggi',</w:t>
        <w:br/>
        <w:t xml:space="preserve">  20        startTime: '10:00',</w:t>
        <w:br/>
        <w:t xml:space="preserve">  21        endTime: '12:00',</w:t>
        <w:br/>
        <w:t xml:space="preserve">  22        building: 'Edificio 6',</w:t>
        <w:br/>
        <w:t xml:space="preserve">  23        floor: 2,</w:t>
        <w:br/>
        <w:t xml:space="preserve">  24        participants: 4,</w:t>
        <w:br/>
        <w:t xml:space="preserve">  25      });</w:t>
        <w:br/>
        <w:t xml:space="preserve">  26      fixture.detectChanges();</w:t>
        <w:br/>
        <w:t xml:space="preserve">  27    });</w:t>
        <w:br/>
        <w:t xml:space="preserve">  28    it('should create', () =&gt; {</w:t>
      </w:r>
    </w:p>
    <w:p>
      <w:pPr>
        <w:pStyle w:val="Code"/>
      </w:pPr>
      <w:r>
        <w:t xml:space="preserve">  29      expect(component).toBeTruthy();</w:t>
        <w:br/>
        <w:t xml:space="preserve">  30      expect(fixture.nativeElement.textContent).not.toContain('Check-in');</w:t>
        <w:br/>
        <w:t xml:space="preserve">  31      expect(</w:t>
        <w:br/>
        <w:t xml:space="preserve">  32        fixture.nativeElement.querySelector('a[href^="/check-in"]'),</w:t>
        <w:br/>
        <w:t xml:space="preserve">  33      ).toBeNull();</w:t>
        <w:br/>
        <w:t xml:space="preserve">  34    });</w:t>
        <w:br/>
        <w:t xml:space="preserve">  35  </w:t>
        <w:br/>
        <w:t xml:space="preserve">  36    it('emits cancellation only from the dedicated Ionic button', () =&gt; {</w:t>
        <w:br/>
        <w:t xml:space="preserve">  37      const cancelled: string[] = [];</w:t>
        <w:br/>
        <w:t xml:space="preserve">  38      component.cancelBookingRequested.subscribe((id) =&gt; cancelled.push(id));</w:t>
        <w:br/>
        <w:t xml:space="preserve">  39  </w:t>
        <w:br/>
        <w:t xml:space="preserve">  40      const card: HTMLElement = fixture.nativeElement.querySelector('ion-card');</w:t>
        <w:br/>
        <w:t xml:space="preserve">  41      const detail: HTMLElement = fixture.nativeElement.querySelector(</w:t>
        <w:br/>
        <w:t xml:space="preserve">  42        '.booking-item__check-in',</w:t>
        <w:br/>
        <w:t xml:space="preserve">  43      );</w:t>
        <w:br/>
        <w:t xml:space="preserve">  44      const cancel: HTMLElement = fixture.nativeElement.querySelector(</w:t>
        <w:br/>
        <w:t xml:space="preserve">  45        '.booking-item__cancel',</w:t>
        <w:br/>
        <w:t xml:space="preserve">  46      );</w:t>
        <w:br/>
        <w:t xml:space="preserve">  47  </w:t>
        <w:br/>
        <w:t xml:space="preserve">  48      expect(card).toBeTruthy();</w:t>
        <w:br/>
        <w:t xml:space="preserve">  49      expect(fixture.nativeElement.querySelector('ion-badge')?.textContent).toContain('C</w:t>
        <w:br/>
        <w:t xml:space="preserve">      onfermata');</w:t>
        <w:br/>
        <w:t xml:space="preserve">  50      expect(detail).toBeTruthy();</w:t>
        <w:br/>
        <w:t xml:space="preserve">  51      cancel.click();</w:t>
        <w:br/>
        <w:t xml:space="preserve">  52      expect(cancelled).toEqual(['booking-test']);</w:t>
        <w:br/>
        <w:t xml:space="preserve">  53    });</w:t>
        <w:br/>
        <w:t xml:space="preserve">  54  });</w:t>
      </w:r>
    </w:p>
    <w:p>
      <w:pPr>
        <w:spacing w:after="20"/>
      </w:pPr>
    </w:p>
    <w:p>
      <w:bookmarkStart w:id="1097" w:name="file_82f2f5d933feb00c87"/>
      <w:pPr>
        <w:pStyle w:val="Heading2"/>
      </w:pPr>
      <w:r>
        <w:t>File src app bookings bookings page spec ts</w:t>
      </w:r>
      <w:bookmarkEnd w:id="1097"/>
    </w:p>
    <w:p>
      <w:pPr>
        <w:pStyle w:val="Source"/>
        <w:keepNext/>
      </w:pPr>
      <w:r>
        <w:t>src/app/bookings/bookings.page.spec.ts</w:t>
      </w:r>
    </w:p>
    <w:p>
      <w:r>
        <w:t>Verifica del contratto frontend di bookings.page. Ogni caso prepara uno stato, esegue un’azione e controlla gli effetti descritti sotto.</w:t>
      </w:r>
    </w:p>
    <w:p>
      <w:pPr>
        <w:pStyle w:val="Heading3"/>
      </w:pPr>
      <w:r>
        <w:t>Funzione monthWithOffset</w:t>
      </w:r>
    </w:p>
    <w:p>
      <w:pPr>
        <w:pStyle w:val="Source"/>
        <w:keepNext/>
      </w:pPr>
      <w:r>
        <w:t>monthWithOffset   righe 11-20</w:t>
      </w:r>
    </w:p>
    <w:p>
      <w:r>
        <w:rPr>
          <w:b/>
        </w:rPr>
        <w:t xml:space="preserve">Responsabilità </w:t>
      </w:r>
      <w:r>
        <w:t>Calcola il mese ISO relativo a un offset rispetto al mese corrente in Europe/Rome.</w:t>
      </w:r>
    </w:p>
    <w:p>
      <w:r>
        <w:rPr>
          <w:b/>
        </w:rPr>
        <w:t xml:space="preserve">Parametri </w:t>
      </w:r>
      <w:r>
        <w:t>offset : number</w:t>
      </w:r>
    </w:p>
    <w:p>
      <w:r>
        <w:t xml:space="preserve">1. Legge anno e mese da </w:t>
      </w:r>
      <w:r>
        <w:rPr>
          <w:rFonts w:ascii="Courier New" w:hAnsi="Courier New"/>
          <w:sz w:val="20"/>
        </w:rPr>
        <w:t>romeDate().slice(0,7)</w:t>
      </w:r>
      <w:r>
        <w:t>.</w:t>
      </w:r>
    </w:p>
    <w:p>
      <w:r>
        <w:t>2. Costruisce una data UTC al giorno 1 con il mese traslato.</w:t>
      </w:r>
    </w:p>
    <w:p>
      <w:r>
        <w:t>3. Ritorna i primi sette caratteri della data formattata.</w:t>
      </w:r>
    </w:p>
    <w:p>
      <w:r>
        <w:rPr>
          <w:b/>
        </w:rPr>
        <w:t xml:space="preserve">Risultato </w:t>
      </w:r>
      <w:r>
        <w:t xml:space="preserve">Stringa </w:t>
      </w:r>
      <w:r>
        <w:rPr>
          <w:rFonts w:ascii="Courier New" w:hAnsi="Courier New"/>
          <w:sz w:val="20"/>
        </w:rPr>
        <w:t>YYYY-MM</w:t>
      </w:r>
      <w:r>
        <w:t xml:space="preserve"> del mese richiesto.</w:t>
      </w:r>
    </w:p>
    <w:p>
      <w:r>
        <w:rPr>
          <w:b/>
        </w:rPr>
        <w:t xml:space="preserve">Errori e casi limite </w:t>
      </w:r>
      <w:r>
        <w:t>Gestisce il cambio anno tramite Date.UTC.</w:t>
      </w:r>
    </w:p>
    <w:p>
      <w:r>
        <w:rPr>
          <w:b/>
        </w:rPr>
        <w:t xml:space="preserve">Esempio </w:t>
      </w:r>
      <w:r>
        <w:t>Offset 1 da dicembre 2026 produce gennaio 2027.</w:t>
      </w:r>
    </w:p>
    <w:p>
      <w:pPr>
        <w:pStyle w:val="Source"/>
      </w:pPr>
      <w:r>
        <w:t>Collegamenti al corso: 12. Angular.pdf slide 17; 13. Ionic_Angular.pdf slide 9</w:t>
      </w:r>
    </w:p>
    <w:p>
      <w:pPr>
        <w:pStyle w:val="Heading3"/>
      </w:pPr>
      <w:r>
        <w:t>Casi di test e contratto verificato</w:t>
      </w:r>
    </w:p>
    <w:p>
      <w:r>
        <w:rPr>
          <w:b/>
        </w:rPr>
        <w:t xml:space="preserve">Caso righe 41-43 </w:t>
      </w:r>
      <w:r>
        <w:t>should create</w:t>
      </w:r>
    </w:p>
    <w:p>
      <w:pPr>
        <w:pStyle w:val="Small"/>
      </w:pPr>
      <w:r>
        <w:t>Condizione attesa: expect(component).toBeTruthy()</w:t>
      </w:r>
    </w:p>
    <w:p>
      <w:r>
        <w:rPr>
          <w:b/>
        </w:rPr>
        <w:t xml:space="preserve">Caso righe 44-47 </w:t>
      </w:r>
      <w:r>
        <w:t>should change the selected booking view</w:t>
      </w:r>
    </w:p>
    <w:p>
      <w:pPr>
        <w:pStyle w:val="Small"/>
      </w:pPr>
      <w:r>
        <w:t>Operazioni del caso: component.selectView('past')</w:t>
      </w:r>
    </w:p>
    <w:p>
      <w:pPr>
        <w:pStyle w:val="Small"/>
      </w:pPr>
      <w:r>
        <w:t>Condizione attesa: expect(component.selectedView).toBe('past')</w:t>
      </w:r>
    </w:p>
    <w:p>
      <w:r>
        <w:rPr>
          <w:b/>
        </w:rPr>
        <w:t xml:space="preserve">Caso righe 48-56 </w:t>
      </w:r>
      <w:r>
        <w:t>changes the view through the Ionic segment</w:t>
      </w:r>
    </w:p>
    <w:p>
      <w:pPr>
        <w:pStyle w:val="Small"/>
      </w:pPr>
      <w:r>
        <w:t>Operazioni del caso: fixture.nativeElement.querySelector('ion-segment'); segment.dispatchEvent(new CustomEvent('ionChange', { detail: { value: 'past' } })); fixture.detectChanges()</w:t>
      </w:r>
    </w:p>
    <w:p>
      <w:pPr>
        <w:pStyle w:val="Small"/>
      </w:pPr>
      <w:r>
        <w:t>Condizione attesa: expect(component.selectedView).toBe('past')</w:t>
      </w:r>
    </w:p>
    <w:p>
      <w:pPr>
        <w:pStyle w:val="Small"/>
      </w:pPr>
      <w:r>
        <w:t>Condizione attesa: expect(fixture.nativeElement.textContent).toContain('Nessuna prenotazione passata')</w:t>
      </w:r>
    </w:p>
    <w:p>
      <w:r>
        <w:rPr>
          <w:b/>
        </w:rPr>
        <w:t xml:space="preserve">Caso righe 57-81 </w:t>
      </w:r>
      <w:r>
        <w:t>mostra la prenotazione appena ricevuta</w:t>
      </w:r>
    </w:p>
    <w:p>
      <w:pPr>
        <w:pStyle w:val="Small"/>
      </w:pPr>
      <w:r>
        <w:t xml:space="preserve">Operazioni del caso: component.ngOnInit(); http .expectOne('/api/v1/bookings') .flush({ data: [ { id: 7, spaceId: 1, spaceName: 'Aula test', building: 'Edificio 6', floor: 2, date: </w:t>
      </w:r>
      <w:r>
        <w:rPr>
          <w:rFonts w:ascii="Courier New" w:hAnsi="Courier New"/>
          <w:sz w:val="16"/>
        </w:rPr>
        <w:t>${currentMonth}-08</w:t>
      </w:r>
      <w:r>
        <w:t>, startTime: '08:00', endTime: '20:00', status: 'confirmed', participantCount: 1, }, ], }); http .expectOne('/api/v1/bookings'); fixture.whenStable(); fixture.detectChanges()</w:t>
      </w:r>
    </w:p>
    <w:p>
      <w:pPr>
        <w:pStyle w:val="Small"/>
      </w:pPr>
      <w:r>
        <w:t>Condizione attesa: expect(fixture.nativeElement.textContent).toContain('Aula test')</w:t>
      </w:r>
    </w:p>
    <w:p>
      <w:r>
        <w:rPr>
          <w:b/>
        </w:rPr>
        <w:t xml:space="preserve">Caso righe 82-106 </w:t>
      </w:r>
      <w:r>
        <w:t>rimuove la prenotazione dopo una cancellazione riuscita</w:t>
      </w:r>
    </w:p>
    <w:p>
      <w:pPr>
        <w:pStyle w:val="Small"/>
      </w:pPr>
      <w:r>
        <w:t>Operazioni del caso: component.cancelBooking('7'); http.expectOne({ method: 'DELETE', url: '/api/v1/bookings/7', }); request.flush(null, { status: 204, statusText: 'No Content' })</w:t>
      </w:r>
    </w:p>
    <w:p>
      <w:pPr>
        <w:pStyle w:val="Small"/>
      </w:pPr>
      <w:r>
        <w:t>Condizione attesa: expect(component.upcomingBookingGroups).toHaveLength(0)</w:t>
      </w:r>
    </w:p>
    <w:p>
      <w:r>
        <w:rPr>
          <w:b/>
        </w:rPr>
        <w:t xml:space="preserve">Caso righe 107-145 </w:t>
      </w:r>
      <w:r>
        <w:t>filtra le prenotazioni selezionando un mese</w:t>
      </w:r>
    </w:p>
    <w:p>
      <w:pPr>
        <w:pStyle w:val="Small"/>
      </w:pPr>
      <w:r>
        <w:t xml:space="preserve">Operazioni del caso: monthWithOffset(-1); component.ngOnInit(); http.expectOne('/api/v1/bookings').flush({ data: [ { id: 7, spaceId: 1, spaceName: 'Aula mese precedente', building: 'Edificio 6', floor: 2, date: </w:t>
      </w:r>
      <w:r>
        <w:rPr>
          <w:rFonts w:ascii="Courier New" w:hAnsi="Courier New"/>
          <w:sz w:val="16"/>
        </w:rPr>
        <w:t>${previousMonth}-08</w:t>
      </w:r>
      <w:r>
        <w:t>, startTime: '08:00', endTime: '10:00', status: 'confirmed', participantCount: 1, ; http.expectOne('/api/v1/bookings'); component.selectMonth({ target: { value: currentMonth } } as unknown as Event); component.upcomingBookingGroups .flatMap((group) =&gt; group.bookings) .map((booking) =&gt; booking.spaceName)</w:t>
      </w:r>
    </w:p>
    <w:p>
      <w:pPr>
        <w:pStyle w:val="Small"/>
      </w:pPr>
      <w:r>
        <w:t>Condizione attesa: expect( component.upcomingBookingGroups .flatMap((group) =&gt; group.bookings) .map((booking) =&gt; booking.spaceName), ).toEqual(['Aula mese corrente'])</w:t>
      </w:r>
    </w:p>
    <w:p>
      <w:r>
        <w:rPr>
          <w:b/>
        </w:rPr>
        <w:t xml:space="preserve">Caso righe 146-171 </w:t>
      </w:r>
      <w:r>
        <w:t>ricarica le prenotazioni quando si rientra nella pagina</w:t>
      </w:r>
    </w:p>
    <w:p>
      <w:pPr>
        <w:pStyle w:val="Small"/>
      </w:pPr>
      <w:r>
        <w:t xml:space="preserve">Operazioni del caso: component.ionViewDidEnter(); component.ionViewDidEnter(); http.expectOne('/api/v1/bookings').flush({ data: [ { id: 9, spaceId: 1, spaceName: 'Nuova aula', building: 'Edificio 6', floor: 2, date: </w:t>
      </w:r>
      <w:r>
        <w:rPr>
          <w:rFonts w:ascii="Courier New" w:hAnsi="Courier New"/>
          <w:sz w:val="16"/>
        </w:rPr>
        <w:t>${currentMonth}-09</w:t>
      </w:r>
      <w:r>
        <w:t>, startTime: '08:00', endTime: '10:00', status: 'confirmed', participantCount: 1, }, ], }); http.expectOne('/api/v1/bookings'); component.upcomingBookingGroups .flatMap((group) =&gt; group.bookings) .map((booking) =&gt; booking.spaceName); component.upcomingBookingGroups .flatMap((group) =&gt; group.bookings)</w:t>
      </w:r>
    </w:p>
    <w:p>
      <w:pPr>
        <w:pStyle w:val="Small"/>
      </w:pPr>
      <w:r>
        <w:t>Condizione attesa: expect( component.upcomingBookingGroups .flatMap((group) =&gt; group.bookings) .map((booking) =&gt; booking.spaceName), ).toEqual(['Nuova aula'])</w:t>
      </w:r>
    </w:p>
    <w:p>
      <w:r>
        <w:rPr>
          <w:b/>
        </w:rPr>
        <w:t xml:space="preserve">Caso righe 172-182 </w:t>
      </w:r>
      <w:r>
        <w:t>scarta una richiesta precedente e non ripropone dati vecchi dopo errore</w:t>
      </w:r>
    </w:p>
    <w:p>
      <w:pPr>
        <w:pStyle w:val="Small"/>
      </w:pPr>
      <w:r>
        <w:t>Operazioni del caso: component.ionViewDidEnter(); component.ionViewDidEnter(); http.expectOne('/api/v1/bookings'); component.ionViewDidEnter(); http.expectOne('/api/v1/bookings') .flush({}, { status: 503, statusText: 'Unavailable' }); http.expectOne('/api/v1/bookings')</w:t>
      </w:r>
    </w:p>
    <w:p>
      <w:pPr>
        <w:pStyle w:val="Small"/>
      </w:pPr>
      <w:r>
        <w:t>Condizione attesa: expect(oldRequest.cancelled).toBe(true)</w:t>
      </w:r>
    </w:p>
    <w:p>
      <w:pPr>
        <w:pStyle w:val="Small"/>
      </w:pPr>
      <w:r>
        <w:t>Condizione attesa: expect(component.upcomingBookingGroups).toEqual([])</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provideRouter } from '@angular/router';</w:t>
        <w:br/>
        <w:t xml:space="preserve">   3  import { provideHttpClient } from '@angular/common/http';</w:t>
        <w:br/>
        <w:t xml:space="preserve">   4  import {</w:t>
        <w:br/>
        <w:t xml:space="preserve">   5    provideHttpClientTesting,</w:t>
        <w:br/>
        <w:t xml:space="preserve">   6    HttpTestingController,</w:t>
        <w:br/>
        <w:t xml:space="preserve">   7  } from '@angular/common/http/testing';</w:t>
        <w:br/>
        <w:t xml:space="preserve">   8  import { BookingsPage } from './bookings.page';</w:t>
        <w:br/>
        <w:t xml:space="preserve">   9  import { romeDate } from '../models/rome-date';</w:t>
        <w:br/>
        <w:t xml:space="preserve">  10  </w:t>
        <w:br/>
        <w:t xml:space="preserve">  11  function monthWithOffset(offset: number): string {</w:t>
        <w:br/>
        <w:t xml:space="preserve">  12    const [year, month] = romeDate()</w:t>
        <w:br/>
        <w:t xml:space="preserve">  13      .slice(0, 7)</w:t>
        <w:br/>
        <w:t xml:space="preserve">  14      .split('-')</w:t>
        <w:br/>
        <w:t xml:space="preserve">  15      .map(Number);</w:t>
        <w:br/>
        <w:t xml:space="preserve">  16    return romeDate(new Date(Date.UTC(year, month - 1 + offset, 1, 12))).slice(</w:t>
        <w:br/>
        <w:t xml:space="preserve">  17      0,</w:t>
        <w:br/>
        <w:t xml:space="preserve">  18      7,</w:t>
        <w:br/>
        <w:t xml:space="preserve">  19    );</w:t>
        <w:br/>
        <w:t xml:space="preserve">  20  }</w:t>
        <w:br/>
        <w:t xml:space="preserve">  21  </w:t>
        <w:br/>
        <w:t xml:space="preserve">  22  describe('BookingsPage', () =&gt; {</w:t>
        <w:br/>
        <w:t xml:space="preserve">  23    let component: BookingsPage;</w:t>
        <w:br/>
        <w:t xml:space="preserve">  24    let fixture: ComponentFixture&lt;BookingsPage&gt;;</w:t>
        <w:br/>
        <w:t xml:space="preserve">  25    let http: HttpTestingController;</w:t>
        <w:br/>
        <w:t xml:space="preserve">  26    beforeEach(async () =&gt; {</w:t>
        <w:br/>
        <w:t xml:space="preserve">  27      await TestBed.configureTestingModule({</w:t>
        <w:br/>
        <w:t xml:space="preserve">  28        imports: [BookingsPage],</w:t>
      </w:r>
    </w:p>
    <w:p>
      <w:pPr>
        <w:pStyle w:val="Code"/>
      </w:pPr>
      <w:r>
        <w:t xml:space="preserve">  29        providers: [</w:t>
        <w:br/>
        <w:t xml:space="preserve">  30          provideRouter([]),</w:t>
        <w:br/>
        <w:t xml:space="preserve">  31          provideHttpClient(),</w:t>
        <w:br/>
        <w:t xml:space="preserve">  32          provideHttpClientTesting(),</w:t>
        <w:br/>
        <w:t xml:space="preserve">  33        ],</w:t>
        <w:br/>
        <w:t xml:space="preserve">  34      }).compileComponents();</w:t>
        <w:br/>
        <w:t xml:space="preserve">  35      fixture = TestBed.createComponent(BookingsPage);</w:t>
        <w:br/>
        <w:t xml:space="preserve">  36      component = fixture.componentInstance;</w:t>
        <w:br/>
        <w:t xml:space="preserve">  37      fixture.detectChanges();</w:t>
        <w:br/>
        <w:t xml:space="preserve">  38      http = TestBed.inject(HttpTestingController);</w:t>
        <w:br/>
        <w:t xml:space="preserve">  39      http.expectOne('/api/v1/bookings').flush({ data: [] });</w:t>
        <w:br/>
        <w:t xml:space="preserve">  40    });</w:t>
        <w:br/>
        <w:t xml:space="preserve">  41    it('should create', () =&gt; {</w:t>
        <w:br/>
        <w:t xml:space="preserve">  42      expect(component).toBeTruthy();</w:t>
        <w:br/>
        <w:t xml:space="preserve">  43    });</w:t>
        <w:br/>
        <w:t xml:space="preserve">  44    it('should change the selected booking view', () =&gt; {</w:t>
        <w:br/>
        <w:t xml:space="preserve">  45      component.selectView('past');</w:t>
        <w:br/>
        <w:t xml:space="preserve">  46      expect(component.selectedView).toBe('past');</w:t>
        <w:br/>
        <w:t xml:space="preserve">  47    });</w:t>
        <w:br/>
        <w:t xml:space="preserve">  48    it('changes the view through the Ionic segment', () =&gt; {</w:t>
        <w:br/>
        <w:t xml:space="preserve">  49      const segment: HTMLIonSegmentElement =</w:t>
        <w:br/>
        <w:t xml:space="preserve">  50        fixture.nativeElement.querySelector('ion-segment');</w:t>
        <w:br/>
        <w:t xml:space="preserve">  51      segment.dispatchEvent(new CustomEvent('ionChange', { detail: { value: 'past' } </w:t>
        <w:br/>
        <w:t xml:space="preserve">      }));</w:t>
        <w:br/>
        <w:t xml:space="preserve">  52      fixture.detectChanges();</w:t>
        <w:br/>
        <w:t xml:space="preserve">  53  </w:t>
        <w:br/>
        <w:t xml:space="preserve">  54      expect(component.selectedView).toBe('past');</w:t>
        <w:br/>
        <w:t xml:space="preserve">  55      expect(fixture.nativeElement.textContent).toContain('Nessuna prenotazione </w:t>
      </w:r>
    </w:p>
    <w:p>
      <w:pPr>
        <w:pStyle w:val="Code"/>
      </w:pPr>
      <w:r>
        <w:t xml:space="preserve">      passata');</w:t>
        <w:br/>
        <w:t xml:space="preserve">  56    });</w:t>
        <w:br/>
        <w:t xml:space="preserve">  57    it('mostra la prenotazione appena ricevuta', async () =&gt; {</w:t>
        <w:br/>
        <w:t xml:space="preserve">  58      const currentMonth = component.selectedMonth;</w:t>
        <w:br/>
        <w:t xml:space="preserve">  59      component.ngOnInit();</w:t>
        <w:br/>
        <w:t xml:space="preserve">  60      http</w:t>
        <w:br/>
        <w:t xml:space="preserve">  61        .expectOne('/api/v1/bookings')</w:t>
        <w:br/>
        <w:t xml:space="preserve">  62        .flush({</w:t>
        <w:br/>
        <w:t xml:space="preserve">  63          data: [</w:t>
        <w:br/>
        <w:t xml:space="preserve">  64            {</w:t>
        <w:br/>
        <w:t xml:space="preserve">  65              id: 7,</w:t>
        <w:br/>
        <w:t xml:space="preserve">  66              spaceId: 1,</w:t>
        <w:br/>
        <w:t xml:space="preserve">  67              spaceName: 'Aula test',</w:t>
        <w:br/>
        <w:t xml:space="preserve">  68              building: 'Edificio 6',</w:t>
        <w:br/>
        <w:t xml:space="preserve">  69              floor: 2,</w:t>
        <w:br/>
        <w:t xml:space="preserve">  70              date: `${currentMonth}-08`,</w:t>
        <w:br/>
        <w:t xml:space="preserve">  71              startTime: '08:00',</w:t>
        <w:br/>
        <w:t xml:space="preserve">  72              endTime: '20:00',</w:t>
        <w:br/>
        <w:t xml:space="preserve">  73              status: 'confirmed',</w:t>
        <w:br/>
        <w:t xml:space="preserve">  74              participantCount: 1,</w:t>
        <w:br/>
        <w:t xml:space="preserve">  75            },</w:t>
        <w:br/>
        <w:t xml:space="preserve">  76          ],</w:t>
        <w:br/>
        <w:t xml:space="preserve">  77        });</w:t>
        <w:br/>
        <w:t xml:space="preserve">  78      await fixture.whenStable();</w:t>
        <w:br/>
        <w:t xml:space="preserve">  79      fixture.detectChanges();</w:t>
        <w:br/>
        <w:t xml:space="preserve">  80      expect(fixture.nativeElement.textContent).toContain('Aula test');</w:t>
        <w:br/>
        <w:t xml:space="preserve">  81    });</w:t>
        <w:br/>
        <w:t xml:space="preserve">  82    it('rimuove la prenotazione dopo una cancellazione riuscita', () =&gt; {</w:t>
      </w:r>
    </w:p>
    <w:p>
      <w:pPr>
        <w:pStyle w:val="Code"/>
      </w:pPr>
      <w:r>
        <w:t xml:space="preserve">  83      const booking = {</w:t>
        <w:br/>
        <w:t xml:space="preserve">  84        id: '7',</w:t>
        <w:br/>
        <w:t xml:space="preserve">  85        spaceId: '1',</w:t>
        <w:br/>
        <w:t xml:space="preserve">  86        spaceName: 'Aula test',</w:t>
        <w:br/>
        <w:t xml:space="preserve">  87        status: 'confirmed' as const,</w:t>
        <w:br/>
        <w:t xml:space="preserve">  88        dateLabel: '08/09/2026',</w:t>
        <w:br/>
        <w:t xml:space="preserve">  89        startTime: '08:00',</w:t>
        <w:br/>
        <w:t xml:space="preserve">  90        endTime: '20:00',</w:t>
        <w:br/>
        <w:t xml:space="preserve">  91        building: 'Edificio 6',</w:t>
        <w:br/>
        <w:t xml:space="preserve">  92        floor: 2,</w:t>
        <w:br/>
        <w:t xml:space="preserve">  93        participants: 1,</w:t>
        <w:br/>
        <w:t xml:space="preserve">  94        spaceType: 'study-room' as const,</w:t>
        <w:br/>
        <w:t xml:space="preserve">  95      };</w:t>
        <w:br/>
        <w:t xml:space="preserve">  96      component.upcomingBookingGroups = [</w:t>
        <w:br/>
        <w:t xml:space="preserve">  97        { dateLabel: booking.dateLabel, bookings: [booking] },</w:t>
        <w:br/>
        <w:t xml:space="preserve">  98      ];</w:t>
        <w:br/>
        <w:t xml:space="preserve">  99      component.cancelBooking('7');</w:t>
        <w:br/>
        <w:t xml:space="preserve"> 100      const request = http.expectOne({</w:t>
        <w:br/>
        <w:t xml:space="preserve"> 101        method: 'DELETE',</w:t>
        <w:br/>
        <w:t xml:space="preserve"> 102        url: '/api/v1/bookings/7',</w:t>
        <w:br/>
        <w:t xml:space="preserve"> 103      });</w:t>
        <w:br/>
        <w:t xml:space="preserve"> 104      request.flush(null, { status: 204, statusText: 'No Content' });</w:t>
        <w:br/>
        <w:t xml:space="preserve"> 105      expect(component.upcomingBookingGroups).toHaveLength(0);</w:t>
        <w:br/>
        <w:t xml:space="preserve"> 106    });</w:t>
        <w:br/>
        <w:t xml:space="preserve"> 107    it('filtra le prenotazioni selezionando un mese', () =&gt; {</w:t>
        <w:br/>
        <w:t xml:space="preserve"> 108      const currentMonth = component.selectedMonth;</w:t>
        <w:br/>
        <w:t xml:space="preserve"> 109      const previousMonth = monthWithOffset(-1);</w:t>
        <w:br/>
        <w:t xml:space="preserve"> 110      component.ngOnInit();</w:t>
      </w:r>
    </w:p>
    <w:p>
      <w:pPr>
        <w:pStyle w:val="Code"/>
      </w:pPr>
      <w:r>
        <w:t xml:space="preserve"> 111      http.expectOne('/api/v1/bookings').flush({</w:t>
        <w:br/>
        <w:t xml:space="preserve"> 112        data: [</w:t>
        <w:br/>
        <w:t xml:space="preserve"> 113          {</w:t>
        <w:br/>
        <w:t xml:space="preserve"> 114            id: 7,</w:t>
        <w:br/>
        <w:t xml:space="preserve"> 115            spaceId: 1,</w:t>
        <w:br/>
        <w:t xml:space="preserve"> 116            spaceName: 'Aula mese precedente',</w:t>
        <w:br/>
        <w:t xml:space="preserve"> 117            building: 'Edificio 6',</w:t>
        <w:br/>
        <w:t xml:space="preserve"> 118            floor: 2,</w:t>
        <w:br/>
        <w:t xml:space="preserve"> 119            date: `${previousMonth}-08`,</w:t>
        <w:br/>
        <w:t xml:space="preserve"> 120            startTime: '08:00',</w:t>
        <w:br/>
        <w:t xml:space="preserve"> 121            endTime: '10:00',</w:t>
        <w:br/>
        <w:t xml:space="preserve"> 122            status: 'confirmed',</w:t>
        <w:br/>
        <w:t xml:space="preserve"> 123            participantCount: 1,</w:t>
        <w:br/>
        <w:t xml:space="preserve"> 124          },</w:t>
        <w:br/>
        <w:t xml:space="preserve"> 125          {</w:t>
        <w:br/>
        <w:t xml:space="preserve"> 126            id: 8,</w:t>
        <w:br/>
        <w:t xml:space="preserve"> 127            spaceId: 1,</w:t>
        <w:br/>
        <w:t xml:space="preserve"> 128            spaceName: 'Aula mese corrente',</w:t>
        <w:br/>
        <w:t xml:space="preserve"> 129            building: 'Edificio 6',</w:t>
        <w:br/>
        <w:t xml:space="preserve"> 130            floor: 2,</w:t>
        <w:br/>
        <w:t xml:space="preserve"> 131            date: `${currentMonth}-08`,</w:t>
        <w:br/>
        <w:t xml:space="preserve"> 132            startTime: '08:00',</w:t>
        <w:br/>
        <w:t xml:space="preserve"> 133            endTime: '10:00',</w:t>
        <w:br/>
        <w:t xml:space="preserve"> 134            status: 'confirmed',</w:t>
        <w:br/>
        <w:t xml:space="preserve"> 135            participantCount: 1,</w:t>
        <w:br/>
        <w:t xml:space="preserve"> 136          },</w:t>
        <w:br/>
        <w:t xml:space="preserve"> 137        ],</w:t>
        <w:br/>
        <w:t xml:space="preserve"> 138      });</w:t>
      </w:r>
    </w:p>
    <w:p>
      <w:pPr>
        <w:pStyle w:val="Code"/>
      </w:pPr>
      <w:r>
        <w:t xml:space="preserve"> 139      component.selectMonth({ target: { value: currentMonth } } as unknown as Event);</w:t>
        <w:br/>
        <w:t xml:space="preserve"> 140      expect(</w:t>
        <w:br/>
        <w:t xml:space="preserve"> 141        component.upcomingBookingGroups</w:t>
        <w:br/>
        <w:t xml:space="preserve"> 142          .flatMap((group) =&gt; group.bookings)</w:t>
        <w:br/>
        <w:t xml:space="preserve"> 143          .map((booking) =&gt; booking.spaceName),</w:t>
        <w:br/>
        <w:t xml:space="preserve"> 144      ).toEqual(['Aula mese corrente']);</w:t>
        <w:br/>
        <w:t xml:space="preserve"> 145    });</w:t>
        <w:br/>
        <w:t xml:space="preserve"> 146    it('ricarica le prenotazioni quando si rientra nella pagina', () =&gt; {</w:t>
        <w:br/>
        <w:t xml:space="preserve"> 147      const currentMonth = component.selectedMonth;</w:t>
        <w:br/>
        <w:t xml:space="preserve"> 148      component.ionViewDidEnter();</w:t>
        <w:br/>
        <w:t xml:space="preserve"> 149      component.ionViewDidEnter();</w:t>
        <w:br/>
        <w:t xml:space="preserve"> 150      http.expectOne('/api/v1/bookings').flush({</w:t>
        <w:br/>
        <w:t xml:space="preserve"> 151        data: [</w:t>
        <w:br/>
        <w:t xml:space="preserve"> 152          {</w:t>
        <w:br/>
        <w:t xml:space="preserve"> 153            id: 9,</w:t>
        <w:br/>
        <w:t xml:space="preserve"> 154            spaceId: 1,</w:t>
        <w:br/>
        <w:t xml:space="preserve"> 155            spaceName: 'Nuova aula',</w:t>
        <w:br/>
        <w:t xml:space="preserve"> 156            building: 'Edificio 6',</w:t>
        <w:br/>
        <w:t xml:space="preserve"> 157            floor: 2,</w:t>
        <w:br/>
        <w:t xml:space="preserve"> 158            date: `${currentMonth}-09`,</w:t>
        <w:br/>
        <w:t xml:space="preserve"> 159            startTime: '08:00',</w:t>
        <w:br/>
        <w:t xml:space="preserve"> 160            endTime: '10:00',</w:t>
        <w:br/>
        <w:t xml:space="preserve"> 161            status: 'confirmed',</w:t>
        <w:br/>
        <w:t xml:space="preserve"> 162            participantCount: 1,</w:t>
        <w:br/>
        <w:t xml:space="preserve"> 163          },</w:t>
        <w:br/>
        <w:t xml:space="preserve"> 164        ],</w:t>
        <w:br/>
        <w:t xml:space="preserve"> 165      });</w:t>
        <w:br/>
        <w:t xml:space="preserve"> 166      expect(</w:t>
      </w:r>
    </w:p>
    <w:p>
      <w:pPr>
        <w:pStyle w:val="Code"/>
      </w:pPr>
      <w:r>
        <w:t xml:space="preserve"> 167        component.upcomingBookingGroups</w:t>
        <w:br/>
        <w:t xml:space="preserve"> 168          .flatMap((group) =&gt; group.bookings)</w:t>
        <w:br/>
        <w:t xml:space="preserve"> 169          .map((booking) =&gt; booking.spaceName),</w:t>
        <w:br/>
        <w:t xml:space="preserve"> 170      ).toEqual(['Nuova aula']);</w:t>
        <w:br/>
        <w:t xml:space="preserve"> 171    });</w:t>
        <w:br/>
        <w:t xml:space="preserve"> 172    it('scarta una richiesta precedente e non ripropone dati vecchi dopo errore', () =&gt; </w:t>
        <w:br/>
        <w:t xml:space="preserve">      {</w:t>
        <w:br/>
        <w:t xml:space="preserve"> 173      component.ionViewDidEnter();</w:t>
        <w:br/>
        <w:t xml:space="preserve"> 174      component.ionViewDidEnter();</w:t>
        <w:br/>
        <w:t xml:space="preserve"> 175      const oldRequest = http.expectOne('/api/v1/bookings');</w:t>
        <w:br/>
        <w:t xml:space="preserve"> 176      component.ionViewDidEnter();</w:t>
        <w:br/>
        <w:t xml:space="preserve"> 177      expect(oldRequest.cancelled).toBe(true);</w:t>
        <w:br/>
        <w:t xml:space="preserve"> 178      http.expectOne('/api/v1/bookings')</w:t>
        <w:br/>
        <w:t xml:space="preserve"> 179        .flush({}, { status: 503, statusText: 'Unavailable' });</w:t>
        <w:br/>
        <w:t xml:space="preserve"> 180      component.selectMonth({ target: { value: component.selectedMonth } } as unknown as</w:t>
        <w:br/>
        <w:t xml:space="preserve">       Event);</w:t>
        <w:br/>
        <w:t xml:space="preserve"> 181      expect(component.upcomingBookingGroups).toEqual([]);</w:t>
        <w:br/>
        <w:t xml:space="preserve"> 182    });</w:t>
        <w:br/>
        <w:t xml:space="preserve"> 183  });</w:t>
      </w:r>
    </w:p>
    <w:p>
      <w:pPr>
        <w:spacing w:after="20"/>
      </w:pPr>
    </w:p>
    <w:p>
      <w:bookmarkStart w:id="1098" w:name="file_d548e4d3c5d335fac2"/>
      <w:pPr>
        <w:pStyle w:val="Heading2"/>
      </w:pPr>
      <w:r>
        <w:t>File src app campus map campus map component spec ts</w:t>
      </w:r>
      <w:bookmarkEnd w:id="1098"/>
    </w:p>
    <w:p>
      <w:pPr>
        <w:pStyle w:val="Source"/>
        <w:keepNext/>
      </w:pPr>
      <w:r>
        <w:t>src/app/campus-map/campus-map.component.spec.ts</w:t>
      </w:r>
    </w:p>
    <w:p>
      <w:r>
        <w:t>Verifica del contratto frontend di campus-map.component. Ogni caso prepara uno stato, esegue un’azione e controlla gli effetti descritti sotto.</w:t>
      </w:r>
    </w:p>
    <w:p>
      <w:pPr>
        <w:pStyle w:val="Heading3"/>
      </w:pPr>
      <w:r>
        <w:t>Funzione classe constructor</w:t>
      </w:r>
    </w:p>
    <w:p>
      <w:pPr>
        <w:pStyle w:val="Source"/>
        <w:keepNext/>
      </w:pPr>
      <w:r>
        <w:t>classe.constructor   righe 21-23</w:t>
      </w:r>
    </w:p>
    <w:p>
      <w:r>
        <w:rPr>
          <w:b/>
        </w:rPr>
        <w:t xml:space="preserve">Responsabilità </w:t>
      </w:r>
      <w:r>
        <w:t>Costruttore del ResizeObserver mock che conserva la callback resize.</w:t>
      </w:r>
    </w:p>
    <w:p>
      <w:r>
        <w:rPr>
          <w:b/>
        </w:rPr>
        <w:t xml:space="preserve">Parametri </w:t>
      </w:r>
      <w:r>
        <w:t>callback : ResizeObserverCallback</w:t>
      </w:r>
    </w:p>
    <w:p>
      <w:r>
        <w:t xml:space="preserve">1. Riceve </w:t>
      </w:r>
      <w:r>
        <w:rPr>
          <w:rFonts w:ascii="Courier New" w:hAnsi="Courier New"/>
          <w:sz w:val="20"/>
        </w:rPr>
        <w:t>ResizeObserverCallback</w:t>
      </w:r>
      <w:r>
        <w:t>.</w:t>
      </w:r>
    </w:p>
    <w:p>
      <w:r>
        <w:t xml:space="preserve">2. La assegna a </w:t>
      </w:r>
      <w:r>
        <w:rPr>
          <w:rFonts w:ascii="Courier New" w:hAnsi="Courier New"/>
          <w:sz w:val="20"/>
        </w:rPr>
        <w:t>resizeCallback</w:t>
      </w:r>
      <w:r>
        <w:t xml:space="preserve"> per le assertion.</w:t>
      </w:r>
    </w:p>
    <w:p>
      <w:r>
        <w:rPr>
          <w:b/>
        </w:rPr>
        <w:t xml:space="preserve">Risultato </w:t>
      </w:r>
      <w:r>
        <w:t>Istanza mock inizializzata.</w:t>
      </w:r>
    </w:p>
    <w:p>
      <w:r>
        <w:rPr>
          <w:b/>
        </w:rPr>
        <w:t xml:space="preserve">Errori e casi limite </w:t>
      </w:r>
      <w:r>
        <w:t>Nessun errore proprio.</w:t>
      </w:r>
    </w:p>
    <w:p>
      <w:r>
        <w:rPr>
          <w:b/>
        </w:rPr>
        <w:t xml:space="preserve">Esempio </w:t>
      </w:r>
      <w:r>
        <w:t>Il test richiama la callback salvata per simulare un ridimensionamento.</w:t>
      </w:r>
    </w:p>
    <w:p>
      <w:pPr>
        <w:pStyle w:val="Source"/>
      </w:pPr>
      <w:r>
        <w:t>Collegamenti al corso: 12. Angular.pdf slide 17</w:t>
      </w:r>
    </w:p>
    <w:p>
      <w:pPr>
        <w:pStyle w:val="Heading3"/>
      </w:pPr>
      <w:r>
        <w:t>Funzione observe</w:t>
      </w:r>
    </w:p>
    <w:p>
      <w:pPr>
        <w:pStyle w:val="Source"/>
        <w:keepNext/>
      </w:pPr>
      <w:r>
        <w:t>observe   righe 24-24</w:t>
      </w:r>
    </w:p>
    <w:p>
      <w:r>
        <w:rPr>
          <w:b/>
        </w:rPr>
        <w:t xml:space="preserve">Responsabilità </w:t>
      </w:r>
      <w:r>
        <w:t xml:space="preserve">Mocka il metodo ResizeObserver </w:t>
      </w:r>
      <w:r>
        <w:rPr>
          <w:rFonts w:ascii="Courier New" w:hAnsi="Courier New"/>
          <w:sz w:val="20"/>
        </w:rPr>
        <w:t>observe</w:t>
      </w:r>
      <w:r>
        <w:t xml:space="preserve"> usato dal componente mappa.</w:t>
      </w:r>
    </w:p>
    <w:p>
      <w:pPr>
        <w:pStyle w:val="Small"/>
      </w:pPr>
      <w:r>
        <w:t>Non riceve parametri espliciti.</w:t>
      </w:r>
    </w:p>
    <w:p>
      <w:r>
        <w:t>1. Riceve l’elemento osservato o rimosso.</w:t>
      </w:r>
    </w:p>
    <w:p>
      <w:r>
        <w:t>2. Non modifica lo stato nel mock.</w:t>
      </w:r>
    </w:p>
    <w:p>
      <w:r>
        <w:rPr>
          <w:b/>
        </w:rPr>
        <w:t xml:space="preserve">Risultato </w:t>
      </w:r>
      <w:r>
        <w:t>undefined.</w:t>
      </w:r>
    </w:p>
    <w:p>
      <w:r>
        <w:rPr>
          <w:b/>
        </w:rPr>
        <w:t xml:space="preserve">Errori e casi limite </w:t>
      </w:r>
      <w:r>
        <w:t>Nessun errore simulato.</w:t>
      </w:r>
    </w:p>
    <w:p>
      <w:r>
        <w:rPr>
          <w:b/>
        </w:rPr>
        <w:t xml:space="preserve">Esempio </w:t>
      </w:r>
      <w:r>
        <w:t xml:space="preserve">Il test può chiamare </w:t>
      </w:r>
      <w:r>
        <w:rPr>
          <w:rFonts w:ascii="Courier New" w:hAnsi="Courier New"/>
          <w:sz w:val="20"/>
        </w:rPr>
        <w:t>observe</w:t>
      </w:r>
      <w:r>
        <w:t xml:space="preserve"> senza dipendere dal browser reale.</w:t>
      </w:r>
    </w:p>
    <w:p>
      <w:pPr>
        <w:pStyle w:val="Source"/>
      </w:pPr>
      <w:r>
        <w:t>Collegamenti al corso: 12. Angular.pdf slide 17</w:t>
      </w:r>
    </w:p>
    <w:p>
      <w:pPr>
        <w:pStyle w:val="Heading3"/>
      </w:pPr>
      <w:r>
        <w:t>Funzione unobserve</w:t>
      </w:r>
    </w:p>
    <w:p>
      <w:pPr>
        <w:pStyle w:val="Source"/>
        <w:keepNext/>
      </w:pPr>
      <w:r>
        <w:t>unobserve   righe 25-25</w:t>
      </w:r>
    </w:p>
    <w:p>
      <w:r>
        <w:rPr>
          <w:b/>
        </w:rPr>
        <w:t xml:space="preserve">Responsabilità </w:t>
      </w:r>
      <w:r>
        <w:t xml:space="preserve">Mocka il metodo ResizeObserver </w:t>
      </w:r>
      <w:r>
        <w:rPr>
          <w:rFonts w:ascii="Courier New" w:hAnsi="Courier New"/>
          <w:sz w:val="20"/>
        </w:rPr>
        <w:t>unobserve</w:t>
      </w:r>
      <w:r>
        <w:t xml:space="preserve"> usato dal componente mappa.</w:t>
      </w:r>
    </w:p>
    <w:p>
      <w:pPr>
        <w:pStyle w:val="Small"/>
      </w:pPr>
      <w:r>
        <w:t>Non riceve parametri espliciti.</w:t>
      </w:r>
    </w:p>
    <w:p>
      <w:r>
        <w:t>1. Riceve l’elemento osservato o rimosso.</w:t>
      </w:r>
    </w:p>
    <w:p>
      <w:r>
        <w:t>2. Non modifica lo stato nel mock.</w:t>
      </w:r>
    </w:p>
    <w:p>
      <w:r>
        <w:rPr>
          <w:b/>
        </w:rPr>
        <w:t xml:space="preserve">Risultato </w:t>
      </w:r>
      <w:r>
        <w:t>undefined.</w:t>
      </w:r>
    </w:p>
    <w:p>
      <w:r>
        <w:rPr>
          <w:b/>
        </w:rPr>
        <w:t xml:space="preserve">Errori e casi limite </w:t>
      </w:r>
      <w:r>
        <w:t>Nessun errore simulato.</w:t>
      </w:r>
    </w:p>
    <w:p>
      <w:r>
        <w:rPr>
          <w:b/>
        </w:rPr>
        <w:t xml:space="preserve">Esempio </w:t>
      </w:r>
      <w:r>
        <w:t xml:space="preserve">Il test può chiamare </w:t>
      </w:r>
      <w:r>
        <w:rPr>
          <w:rFonts w:ascii="Courier New" w:hAnsi="Courier New"/>
          <w:sz w:val="20"/>
        </w:rPr>
        <w:t>unobserve</w:t>
      </w:r>
      <w:r>
        <w:t xml:space="preserve"> senza dipendere dal browser reale.</w:t>
      </w:r>
    </w:p>
    <w:p>
      <w:pPr>
        <w:pStyle w:val="Source"/>
      </w:pPr>
      <w:r>
        <w:t>Collegamenti al corso: 12. Angular.pdf slide 17</w:t>
      </w:r>
    </w:p>
    <w:p>
      <w:pPr>
        <w:pStyle w:val="Heading3"/>
      </w:pPr>
      <w:r>
        <w:t>Funzione disconnect</w:t>
      </w:r>
    </w:p>
    <w:p>
      <w:pPr>
        <w:pStyle w:val="Source"/>
        <w:keepNext/>
      </w:pPr>
      <w:r>
        <w:t>disconnect   righe 26-28</w:t>
      </w:r>
    </w:p>
    <w:p>
      <w:r>
        <w:rPr>
          <w:b/>
        </w:rPr>
        <w:t xml:space="preserve">Responsabilità </w:t>
      </w:r>
      <w:r>
        <w:t>Mocka la disconnessione del ResizeObserver e richiama il cleanup reale registrato dal test.</w:t>
      </w:r>
    </w:p>
    <w:p>
      <w:pPr>
        <w:pStyle w:val="Small"/>
      </w:pPr>
      <w:r>
        <w:t>Non riceve parametri espliciti.</w:t>
      </w:r>
    </w:p>
    <w:p>
      <w:r>
        <w:t>1. Riceve la chiamata di teardown.</w:t>
      </w:r>
    </w:p>
    <w:p>
      <w:r>
        <w:t xml:space="preserve">2. Invoca </w:t>
      </w:r>
      <w:r>
        <w:rPr>
          <w:rFonts w:ascii="Courier New" w:hAnsi="Courier New"/>
          <w:sz w:val="20"/>
        </w:rPr>
        <w:t>disconnectResizeObserver()</w:t>
      </w:r>
      <w:r>
        <w:t xml:space="preserve"> per verificare che il componente liberi la risorsa.</w:t>
      </w:r>
    </w:p>
    <w:p>
      <w:r>
        <w:rPr>
          <w:b/>
        </w:rPr>
        <w:t xml:space="preserve">Risultato </w:t>
      </w:r>
      <w:r>
        <w:t>undefined.</w:t>
      </w:r>
    </w:p>
    <w:p>
      <w:r>
        <w:rPr>
          <w:b/>
        </w:rPr>
        <w:t xml:space="preserve">Errori e casi limite </w:t>
      </w:r>
      <w:r>
        <w:t>Propaga eventuali errori del cleanup.</w:t>
      </w:r>
    </w:p>
    <w:p>
      <w:r>
        <w:rPr>
          <w:b/>
        </w:rPr>
        <w:t xml:space="preserve">Esempio </w:t>
      </w:r>
      <w:r>
        <w:t>La distruzione della mappa porta alla rimozione dell’observer.</w:t>
      </w:r>
    </w:p>
    <w:p>
      <w:pPr>
        <w:pStyle w:val="Source"/>
      </w:pPr>
      <w:r>
        <w:t>Collegamenti al corso: 12. Angular.pdf slide 17</w:t>
      </w:r>
    </w:p>
    <w:p>
      <w:pPr>
        <w:pStyle w:val="Heading3"/>
      </w:pPr>
      <w:r>
        <w:t>Casi di test e contratto verificato</w:t>
      </w:r>
    </w:p>
    <w:p>
      <w:r>
        <w:rPr>
          <w:b/>
        </w:rPr>
        <w:t xml:space="preserve">Caso righe 52-105 </w:t>
      </w:r>
      <w:r>
        <w:t>carica edifici e tutte le pagine degli spazi senza marker dimostrativi</w:t>
      </w:r>
    </w:p>
    <w:p>
      <w:pPr>
        <w:pStyle w:val="Small"/>
      </w:pPr>
      <w:r>
        <w:t>Operazioni del caso: http .expectOne('/api/v1/buildings') .flush({ data: [ { id: 7, number: 99, name: 'Edificio reale', address: 'Campus', latitude: 38, longitude: 13, }, ], }); http .expectOne('/api/v1/buildings'); http .expectOne('/api/v1/spaces?size=100') .flush({ data: [ { id: 4, name: 'Aula &lt;script&gt;', floor: 0, type: 'study_room', capacity: 20, building: { id: 7 }, }, ], pagination: { page: 1, totalPages: 2 }, }); http .expectOne('/api/v1/spaces?size=100'); http .expectOne('/api/v1/spaces?size=100&amp;page=2') .flush({ data: [ { id: 5, name: 'Seconda aula', floor: 1, type: 'laboratory', capacity: 10, building: { id: 7 }, }, ], pagination: { page: 2, totalPages: 2 }, }); http .expectOne('/api/v1/spaces?size=100&amp;page=2')</w:t>
      </w:r>
    </w:p>
    <w:p>
      <w:pPr>
        <w:pStyle w:val="Small"/>
      </w:pPr>
      <w:r>
        <w:t>Condizione attesa: expect(component.buildings.length).toBe(1)</w:t>
      </w:r>
    </w:p>
    <w:p>
      <w:pPr>
        <w:pStyle w:val="Small"/>
      </w:pPr>
      <w:r>
        <w:t>Condizione attesa: expect(component.buildings[0].spaces.length).toBe(2)</w:t>
      </w:r>
    </w:p>
    <w:p>
      <w:pPr>
        <w:pStyle w:val="Small"/>
      </w:pPr>
      <w:r>
        <w:t>Condizione attesa: expect(popup).toContain('/spaces/4')</w:t>
      </w:r>
    </w:p>
    <w:p>
      <w:pPr>
        <w:pStyle w:val="Small"/>
      </w:pPr>
      <w:r>
        <w:t>Condizione attesa: expect(popup).toContain('Aula &amp;lt;script&amp;gt;')</w:t>
      </w:r>
    </w:p>
    <w:p>
      <w:pPr>
        <w:pStyle w:val="Small"/>
      </w:pPr>
      <w:r>
        <w:t>Condizione attesa: expect(popup).not.toContain('&lt;script&gt;')</w:t>
      </w:r>
    </w:p>
    <w:p>
      <w:pPr>
        <w:pStyle w:val="Small"/>
      </w:pPr>
      <w:r>
        <w:t>Condizione attesa: expect(component.loading).toBe(false)</w:t>
      </w:r>
    </w:p>
    <w:p>
      <w:r>
        <w:rPr>
          <w:b/>
        </w:rPr>
        <w:t xml:space="preserve">Caso righe 106-120 </w:t>
      </w:r>
      <w:r>
        <w:t>distingue elenco vuoto e fallimento del caricamento</w:t>
      </w:r>
    </w:p>
    <w:p>
      <w:pPr>
        <w:pStyle w:val="Small"/>
      </w:pPr>
      <w:r>
        <w:t>Operazioni del caso: http.expectOne('/api/v1/buildings').flush({ data: [] }); http.expectOne('/api/v1/buildings'); http.expectOne('/api/v1/spaces?size=100').flush({ data: [] }); http.expectOne('/api/v1/spaces?size=100'); fixture.detectChanges(); component['loadBuildings']()</w:t>
      </w:r>
    </w:p>
    <w:p>
      <w:pPr>
        <w:pStyle w:val="Small"/>
      </w:pPr>
      <w:r>
        <w:t>Condizione attesa: expect(fixture.nativeElement.textContent).toContain( 'Nessun edificio disponibile', )</w:t>
      </w:r>
    </w:p>
    <w:p>
      <w:pPr>
        <w:pStyle w:val="Small"/>
      </w:pPr>
      <w:r>
        <w:t>Condizione attesa: expect(spaces.cancelled).toBe(true)</w:t>
      </w:r>
    </w:p>
    <w:p>
      <w:pPr>
        <w:pStyle w:val="Small"/>
      </w:pPr>
      <w:r>
        <w:t>Condizione attesa: expect(component.error).toContain('Impossibile caricare')</w:t>
      </w:r>
    </w:p>
    <w:p>
      <w:r>
        <w:rPr>
          <w:b/>
        </w:rPr>
        <w:t xml:space="preserve">Caso righe 121-146 </w:t>
      </w:r>
      <w:r>
        <w:t>ricalcola Leaflet quando il contenitore diventa visibile</w:t>
      </w:r>
    </w:p>
    <w:p>
      <w:pPr>
        <w:pStyle w:val="Small"/>
      </w:pPr>
      <w:r>
        <w:t>Operazioni del caso: http.expectOne('/api/v1/buildings').flush({ data: [] }); http.expectOne('/api/v1/buildings'); http.expectOne('/api/v1/spaces?size=100').flush({ data: [] }); http.expectOne('/api/v1/spaces?size=100'); fixture.nativeElement.querySelector( '.campus-map__canvas', ); Object.defineProperties(canvas, { clientWidth: { configurable: true, value: 640 }, clientHeight: { configurable: true, value: 360 }, })</w:t>
      </w:r>
    </w:p>
    <w:p>
      <w:pPr>
        <w:pStyle w:val="Small"/>
      </w:pPr>
      <w:r>
        <w:t>Condizione attesa: expect(invalidateSize).toHaveBeenCalledWith({ animate: false, pan: false, })</w:t>
      </w:r>
    </w:p>
    <w:p>
      <w:r>
        <w:rPr>
          <w:b/>
        </w:rPr>
        <w:t xml:space="preserve">Caso righe 147-152 </w:t>
      </w:r>
      <w:r>
        <w:t>interrompe l'osservazione del layout alla distruzione</w:t>
      </w:r>
    </w:p>
    <w:p>
      <w:pPr>
        <w:pStyle w:val="Small"/>
      </w:pPr>
      <w:r>
        <w:t>Operazioni del caso: http.expectOne('/api/v1/buildings').flush({ data: [] }); http.expectOne('/api/v1/buildings'); http.expectOne('/api/v1/spaces?size=100').flush({ data: [] }); http.expectOne('/api/v1/spaces?size=100'); fixture.destroy()</w:t>
      </w:r>
    </w:p>
    <w:p>
      <w:pPr>
        <w:pStyle w:val="Small"/>
      </w:pPr>
      <w:r>
        <w:t>Condizione attesa: expect(disconnectResizeObserver).toHaveBeenCalledOnce()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provideHttpClient } from '@angular/common/http';</w:t>
        <w:br/>
        <w:t xml:space="preserve">   3  import {</w:t>
        <w:br/>
        <w:t xml:space="preserve">   4    HttpTestingController,</w:t>
        <w:br/>
        <w:t xml:space="preserve">   5    provideHttpClientTesting,</w:t>
        <w:br/>
        <w:t xml:space="preserve">   6  } from '@angular/common/http/testing';</w:t>
        <w:br/>
        <w:t xml:space="preserve">   7  import { provideRouter } from '@angular/router';</w:t>
        <w:br/>
        <w:t xml:space="preserve">   8  import { CampusMapComponent } from './campus-map.component';</w:t>
        <w:br/>
        <w:t xml:space="preserve">   9  describe('CampusMapComponent', () =&gt; {</w:t>
        <w:br/>
        <w:t xml:space="preserve">  10    let component: CampusMapComponent;</w:t>
        <w:br/>
        <w:t xml:space="preserve">  11    let fixture: ComponentFixture&lt;CampusMapComponent&gt;;</w:t>
        <w:br/>
        <w:t xml:space="preserve">  12    let http: HttpTestingController;</w:t>
        <w:br/>
        <w:t xml:space="preserve">  13    let resizeCallback: ResizeObserverCallback;</w:t>
        <w:br/>
        <w:t xml:space="preserve">  14    let frameCallback: FrameRequestCallback;</w:t>
        <w:br/>
        <w:t xml:space="preserve">  15    const disconnectResizeObserver = vi.fn();</w:t>
        <w:br/>
        <w:t xml:space="preserve">  16    beforeEach(() =&gt; {</w:t>
        <w:br/>
        <w:t xml:space="preserve">  17      disconnectResizeObserver.mockClear();</w:t>
        <w:br/>
        <w:t xml:space="preserve">  18      vi.stubGlobal(</w:t>
        <w:br/>
        <w:t xml:space="preserve">  19        'ResizeObserver',</w:t>
        <w:br/>
        <w:t xml:space="preserve">  20        class {</w:t>
        <w:br/>
        <w:t xml:space="preserve">  21          constructor(callback: ResizeObserverCallback) {</w:t>
        <w:br/>
        <w:t xml:space="preserve">  22            resizeCallback = callback;</w:t>
        <w:br/>
        <w:t xml:space="preserve">  23          }</w:t>
        <w:br/>
        <w:t xml:space="preserve">  24          observe(): void {}</w:t>
        <w:br/>
        <w:t xml:space="preserve">  25          unobserve(): void {}</w:t>
        <w:br/>
        <w:t xml:space="preserve">  26          disconnect(): void {</w:t>
        <w:br/>
        <w:t xml:space="preserve">  27            disconnectResizeObserver();</w:t>
        <w:br/>
        <w:t xml:space="preserve">  28          }</w:t>
      </w:r>
    </w:p>
    <w:p>
      <w:pPr>
        <w:pStyle w:val="Code"/>
      </w:pPr>
      <w:r>
        <w:t xml:space="preserve">  29        },</w:t>
        <w:br/>
        <w:t xml:space="preserve">  30      );</w:t>
        <w:br/>
        <w:t xml:space="preserve">  31      vi.spyOn(window, 'requestAnimationFrame').mockImplementation((callback) =&gt; {</w:t>
        <w:br/>
        <w:t xml:space="preserve">  32        frameCallback = callback;</w:t>
        <w:br/>
        <w:t xml:space="preserve">  33        return 1;</w:t>
        <w:br/>
        <w:t xml:space="preserve">  34      });</w:t>
        <w:br/>
        <w:t xml:space="preserve">  35      TestBed.configureTestingModule({</w:t>
        <w:br/>
        <w:t xml:space="preserve">  36        providers: [</w:t>
        <w:br/>
        <w:t xml:space="preserve">  37          provideHttpClient(),</w:t>
        <w:br/>
        <w:t xml:space="preserve">  38          provideHttpClientTesting(),</w:t>
        <w:br/>
        <w:t xml:space="preserve">  39          provideRouter([]),</w:t>
        <w:br/>
        <w:t xml:space="preserve">  40        ],</w:t>
        <w:br/>
        <w:t xml:space="preserve">  41      });</w:t>
        <w:br/>
        <w:t xml:space="preserve">  42      http = TestBed.inject(HttpTestingController);</w:t>
        <w:br/>
        <w:t xml:space="preserve">  43      fixture = TestBed.createComponent(CampusMapComponent);</w:t>
        <w:br/>
        <w:t xml:space="preserve">  44      component = fixture.componentInstance;</w:t>
        <w:br/>
        <w:t xml:space="preserve">  45      fixture.detectChanges();</w:t>
        <w:br/>
        <w:t xml:space="preserve">  46    });</w:t>
        <w:br/>
        <w:t xml:space="preserve">  47    afterEach(() =&gt; {</w:t>
        <w:br/>
        <w:t xml:space="preserve">  48      http.verify();</w:t>
        <w:br/>
        <w:t xml:space="preserve">  49      vi.unstubAllGlobals();</w:t>
        <w:br/>
        <w:t xml:space="preserve">  50      vi.restoreAllMocks();</w:t>
        <w:br/>
        <w:t xml:space="preserve">  51    });</w:t>
        <w:br/>
        <w:t xml:space="preserve">  52    it('carica edifici e tutte le pagine degli spazi senza marker dimostrativi', () =&gt; {</w:t>
        <w:br/>
        <w:t xml:space="preserve">  53      http</w:t>
        <w:br/>
        <w:t xml:space="preserve">  54        .expectOne('/api/v1/buildings')</w:t>
        <w:br/>
        <w:t xml:space="preserve">  55        .flush({</w:t>
        <w:br/>
        <w:t xml:space="preserve">  56          data: [</w:t>
      </w:r>
    </w:p>
    <w:p>
      <w:pPr>
        <w:pStyle w:val="Code"/>
      </w:pPr>
      <w:r>
        <w:t xml:space="preserve">  57            {</w:t>
        <w:br/>
        <w:t xml:space="preserve">  58              id: 7,</w:t>
        <w:br/>
        <w:t xml:space="preserve">  59              number: 99,</w:t>
        <w:br/>
        <w:t xml:space="preserve">  60              name: 'Edificio reale',</w:t>
        <w:br/>
        <w:t xml:space="preserve">  61              address: 'Campus',</w:t>
        <w:br/>
        <w:t xml:space="preserve">  62              latitude: 38,</w:t>
        <w:br/>
        <w:t xml:space="preserve">  63              longitude: 13,</w:t>
        <w:br/>
        <w:t xml:space="preserve">  64            },</w:t>
        <w:br/>
        <w:t xml:space="preserve">  65          ],</w:t>
        <w:br/>
        <w:t xml:space="preserve">  66        });</w:t>
        <w:br/>
        <w:t xml:space="preserve">  67      http</w:t>
        <w:br/>
        <w:t xml:space="preserve">  68        .expectOne('/api/v1/spaces?size=100')</w:t>
        <w:br/>
        <w:t xml:space="preserve">  69        .flush({</w:t>
        <w:br/>
        <w:t xml:space="preserve">  70          data: [</w:t>
        <w:br/>
        <w:t xml:space="preserve">  71            {</w:t>
        <w:br/>
        <w:t xml:space="preserve">  72              id: 4,</w:t>
        <w:br/>
        <w:t xml:space="preserve">  73              name: 'Aula &lt;script&gt;',</w:t>
        <w:br/>
        <w:t xml:space="preserve">  74              floor: 0,</w:t>
        <w:br/>
        <w:t xml:space="preserve">  75              type: 'study_room',</w:t>
        <w:br/>
        <w:t xml:space="preserve">  76              capacity: 20,</w:t>
        <w:br/>
        <w:t xml:space="preserve">  77              building: { id: 7 },</w:t>
        <w:br/>
        <w:t xml:space="preserve">  78            },</w:t>
        <w:br/>
        <w:t xml:space="preserve">  79          ],</w:t>
        <w:br/>
        <w:t xml:space="preserve">  80          pagination: { page: 1, totalPages: 2 },</w:t>
        <w:br/>
        <w:t xml:space="preserve">  81        });</w:t>
        <w:br/>
        <w:t xml:space="preserve">  82      http</w:t>
        <w:br/>
        <w:t xml:space="preserve">  83        .expectOne('/api/v1/spaces?size=100&amp;page=2')</w:t>
        <w:br/>
        <w:t xml:space="preserve">  84        .flush({</w:t>
      </w:r>
    </w:p>
    <w:p>
      <w:pPr>
        <w:pStyle w:val="Code"/>
      </w:pPr>
      <w:r>
        <w:t xml:space="preserve">  85          data: [</w:t>
        <w:br/>
        <w:t xml:space="preserve">  86            {</w:t>
        <w:br/>
        <w:t xml:space="preserve">  87              id: 5,</w:t>
        <w:br/>
        <w:t xml:space="preserve">  88              name: 'Seconda aula',</w:t>
        <w:br/>
        <w:t xml:space="preserve">  89              floor: 1,</w:t>
        <w:br/>
        <w:t xml:space="preserve">  90              type: 'laboratory',</w:t>
        <w:br/>
        <w:t xml:space="preserve">  91              capacity: 10,</w:t>
        <w:br/>
        <w:t xml:space="preserve">  92              building: { id: 7 },</w:t>
        <w:br/>
        <w:t xml:space="preserve">  93            },</w:t>
        <w:br/>
        <w:t xml:space="preserve">  94          ],</w:t>
        <w:br/>
        <w:t xml:space="preserve">  95          pagination: { page: 2, totalPages: 2 },</w:t>
        <w:br/>
        <w:t xml:space="preserve">  96        });</w:t>
        <w:br/>
        <w:t xml:space="preserve">  97      fixture.detectChanges();</w:t>
        <w:br/>
        <w:t xml:space="preserve">  98      expect(component.buildings.length).toBe(1);</w:t>
        <w:br/>
        <w:t xml:space="preserve">  99      expect(component.buildings[0].spaces.length).toBe(2);</w:t>
        <w:br/>
        <w:t xml:space="preserve"> 100      const popup = component['popupHtml'](component.buildings[0]);</w:t>
        <w:br/>
        <w:t xml:space="preserve"> 101      expect(popup).toContain('/spaces/4');</w:t>
        <w:br/>
        <w:t xml:space="preserve"> 102      expect(popup).toContain('Aula &amp;lt;script&amp;gt;');</w:t>
        <w:br/>
        <w:t xml:space="preserve"> 103      expect(popup).not.toContain('&lt;script&gt;');</w:t>
        <w:br/>
        <w:t xml:space="preserve"> 104      expect(component.loading).toBe(false);</w:t>
        <w:br/>
        <w:t xml:space="preserve"> 105    });</w:t>
        <w:br/>
        <w:t xml:space="preserve"> 106    it('distingue elenco vuoto e fallimento del caricamento', () =&gt; {</w:t>
        <w:br/>
        <w:t xml:space="preserve"> 107      http.expectOne('/api/v1/buildings').flush({ data: [] });</w:t>
        <w:br/>
        <w:t xml:space="preserve"> 108      http.expectOne('/api/v1/spaces?size=100').flush({ data: [] });</w:t>
        <w:br/>
        <w:t xml:space="preserve"> 109      fixture.detectChanges();</w:t>
        <w:br/>
        <w:t xml:space="preserve"> 110      expect(fixture.nativeElement.textContent).toContain(</w:t>
        <w:br/>
        <w:t xml:space="preserve"> 111        'Nessun edificio disponibile',</w:t>
        <w:br/>
        <w:t xml:space="preserve"> 112      );</w:t>
      </w:r>
    </w:p>
    <w:p>
      <w:pPr>
        <w:pStyle w:val="Code"/>
      </w:pPr>
      <w:r>
        <w:t xml:space="preserve"> 113      component['loadBuildings']();</w:t>
        <w:br/>
        <w:t xml:space="preserve"> 114      const buildings = http.expectOne('/api/v1/buildings');</w:t>
        <w:br/>
        <w:t xml:space="preserve"> 115      const spaces = http.expectOne('/api/v1/spaces?size=100');</w:t>
        <w:br/>
        <w:t xml:space="preserve"> 116      buildings.flush({}, { status: 500, statusText: 'Error' });</w:t>
        <w:br/>
        <w:t xml:space="preserve"> 117      expect(spaces.cancelled).toBe(true);</w:t>
        <w:br/>
        <w:t xml:space="preserve"> 118      fixture.detectChanges();</w:t>
        <w:br/>
        <w:t xml:space="preserve"> 119      expect(component.error).toContain('Impossibile caricare');</w:t>
        <w:br/>
        <w:t xml:space="preserve"> 120    });</w:t>
        <w:br/>
        <w:t xml:space="preserve"> 121    it('ricalcola Leaflet quando il contenitore diventa visibile', () =&gt; {</w:t>
        <w:br/>
        <w:t xml:space="preserve"> 122      http.expectOne('/api/v1/buildings').flush({ data: [] });</w:t>
        <w:br/>
        <w:t xml:space="preserve"> 123      http.expectOne('/api/v1/spaces?size=100').flush({ data: [] });</w:t>
        <w:br/>
        <w:t xml:space="preserve"> 124      const canvas: HTMLDivElement = fixture.nativeElement.querySelector(</w:t>
        <w:br/>
        <w:t xml:space="preserve"> 125        '.campus-map__canvas',</w:t>
        <w:br/>
        <w:t xml:space="preserve"> 126      );</w:t>
        <w:br/>
        <w:t xml:space="preserve"> 127      Object.defineProperties(canvas, {</w:t>
        <w:br/>
        <w:t xml:space="preserve"> 128        clientWidth: { configurable: true, value: 640 },</w:t>
        <w:br/>
        <w:t xml:space="preserve"> 129        clientHeight: { configurable: true, value: 360 },</w:t>
        <w:br/>
        <w:t xml:space="preserve"> 130      });</w:t>
        <w:br/>
        <w:t xml:space="preserve"> 131      const invalidateSize = vi.spyOn(component['map']!, 'invalidateSize');</w:t>
        <w:br/>
        <w:t xml:space="preserve"> 132      resizeCallback(</w:t>
        <w:br/>
        <w:t xml:space="preserve"> 133        [</w:t>
        <w:br/>
        <w:t xml:space="preserve"> 134          {</w:t>
        <w:br/>
        <w:t xml:space="preserve"> 135            target: canvas,</w:t>
        <w:br/>
        <w:t xml:space="preserve"> 136            contentRect: { width: 640, height: 360 },</w:t>
        <w:br/>
        <w:t xml:space="preserve"> 137          } as unknown as ResizeObserverEntry,</w:t>
        <w:br/>
        <w:t xml:space="preserve"> 138        ],</w:t>
        <w:br/>
        <w:t xml:space="preserve"> 139        component['resizeObserver']!,</w:t>
        <w:br/>
        <w:t xml:space="preserve"> 140      );</w:t>
      </w:r>
    </w:p>
    <w:p>
      <w:pPr>
        <w:pStyle w:val="Code"/>
      </w:pPr>
      <w:r>
        <w:t xml:space="preserve"> 141      frameCallback(0);</w:t>
        <w:br/>
        <w:t xml:space="preserve"> 142      expect(invalidateSize).toHaveBeenCalledWith({</w:t>
        <w:br/>
        <w:t xml:space="preserve"> 143        animate: false,</w:t>
        <w:br/>
        <w:t xml:space="preserve"> 144        pan: false,</w:t>
        <w:br/>
        <w:t xml:space="preserve"> 145      });</w:t>
        <w:br/>
        <w:t xml:space="preserve"> 146    });</w:t>
        <w:br/>
        <w:t xml:space="preserve"> 147    it("interrompe l'osservazione del layout alla distruzione", () =&gt; {</w:t>
        <w:br/>
        <w:t xml:space="preserve"> 148      http.expectOne('/api/v1/buildings').flush({ data: [] });</w:t>
        <w:br/>
        <w:t xml:space="preserve"> 149      http.expectOne('/api/v1/spaces?size=100').flush({ data: [] });</w:t>
        <w:br/>
        <w:t xml:space="preserve"> 150      fixture.destroy();</w:t>
        <w:br/>
        <w:t xml:space="preserve"> 151      expect(disconnectResizeObserver).toHaveBeenCalledOnce();</w:t>
        <w:br/>
        <w:t xml:space="preserve"> 152    });</w:t>
        <w:br/>
        <w:t xml:space="preserve"> 153  });</w:t>
      </w:r>
    </w:p>
    <w:p>
      <w:pPr>
        <w:spacing w:after="20"/>
      </w:pPr>
    </w:p>
    <w:p>
      <w:bookmarkStart w:id="1099" w:name="file_8bc37fc648f53f0484"/>
      <w:pPr>
        <w:pStyle w:val="Heading2"/>
      </w:pPr>
      <w:r>
        <w:t>File src app confirmation confirmation page spec ts</w:t>
      </w:r>
      <w:bookmarkEnd w:id="1099"/>
    </w:p>
    <w:p>
      <w:pPr>
        <w:pStyle w:val="Source"/>
        <w:keepNext/>
      </w:pPr>
      <w:r>
        <w:t>src/app/confirmation/confirmation.page.spec.ts</w:t>
      </w:r>
    </w:p>
    <w:p>
      <w:r>
        <w:t>Verifica del contratto frontend di confirmation.page. Ogni caso prepara uno stato, esegue un’azione e controlla gli effetti descritti sotto.</w:t>
      </w:r>
    </w:p>
    <w:p>
      <w:pPr>
        <w:pStyle w:val="Heading3"/>
      </w:pPr>
      <w:r>
        <w:t>Casi di test e contratto verificato</w:t>
      </w:r>
    </w:p>
    <w:p>
      <w:r>
        <w:rPr>
          <w:b/>
        </w:rPr>
        <w:t xml:space="preserve">Caso righe 24-26 </w:t>
      </w:r>
      <w:r>
        <w:t>should create</w:t>
      </w:r>
    </w:p>
    <w:p>
      <w:pPr>
        <w:pStyle w:val="Small"/>
      </w:pPr>
      <w:r>
        <w:t>Condizione attesa: expect(component).toBeTruthy()</w:t>
      </w:r>
    </w:p>
    <w:p>
      <w:r>
        <w:rPr>
          <w:b/>
        </w:rPr>
        <w:t xml:space="preserve">Caso righe 27-62 </w:t>
      </w:r>
      <w:r>
        <w:t>mostra aula, data e partecipanti della prenotazione salvata</w:t>
      </w:r>
    </w:p>
    <w:p>
      <w:pPr>
        <w:pStyle w:val="Small"/>
      </w:pPr>
      <w:r>
        <w:t>Operazioni del caso: TestBed.inject(ActivatedRoute); vi.spyOn(route.snapshot.queryParamMap, 'get').mockReturnValue('81'); vi.spyOn(route.snapshot.queryParamMap, 'get'); component.load(); TestBed.inject(HttpTestingController) .expectOne('/api/v1/bookings/81') .flush({ data: { id: 81, spaceId: 12, spaceName: 'Aula reale', building: 'Edificio 9', floor: 3, date: '2026-09-14', startTime: '14:00', endTime: '15:00', participants: [{}, {}],; TestBed.inject(HttpTestingController) .expectOne('/api/v1/bookings/81')</w:t>
      </w:r>
    </w:p>
    <w:p>
      <w:pPr>
        <w:pStyle w:val="Small"/>
      </w:pPr>
      <w:r>
        <w:t>Condizione attesa: expect(fixture.nativeElement.textContent).toContain('Aula reale')</w:t>
      </w:r>
    </w:p>
    <w:p>
      <w:pPr>
        <w:pStyle w:val="Small"/>
      </w:pPr>
      <w:r>
        <w:t>Condizione attesa: expect(fixture.nativeElement.textContent).toContain('14/09/2026')</w:t>
      </w:r>
    </w:p>
    <w:p>
      <w:pPr>
        <w:pStyle w:val="Small"/>
      </w:pPr>
      <w:r>
        <w:t>Condizione attesa: expect(fixture.nativeElement.textContent).toContain('2 partecipanti')</w:t>
      </w:r>
    </w:p>
    <w:p>
      <w:pPr>
        <w:pStyle w:val="Small"/>
      </w:pPr>
      <w:r>
        <w:t>Condizione attesa: expect(fixture.nativeElement.querySelectorAll('ion-card')).toHaveLength(2)</w:t>
      </w:r>
    </w:p>
    <w:p>
      <w:pPr>
        <w:pStyle w:val="Small"/>
      </w:pPr>
      <w:r>
        <w:t>Condizione attesa: expect( Array.from( (fixture.nativeElement as HTMLElement).querySelectorAll('ion-button'), ).map((button) =&gt; button.getAttribute('href')), ).toEqual(['/bookings', '/home'])</w:t>
      </w:r>
    </w:p>
    <w:p>
      <w:pPr>
        <w:pStyle w:val="Small"/>
      </w:pPr>
      <w:r>
        <w:t>Condizione attesa: expect(fixture.nativeElement.querySelector('.qr-button')).toBeNull()</w:t>
      </w:r>
    </w:p>
    <w:p>
      <w:pPr>
        <w:pStyle w:val="Small"/>
      </w:pPr>
      <w:r>
        <w:t>Condizione attesa: expect(fixture.nativeElement.querySelector('app-space-qr')).toBeNull()</w:t>
      </w:r>
    </w:p>
    <w:p>
      <w:pPr>
        <w:pStyle w:val="Small"/>
      </w:pPr>
      <w:r>
        <w:t>Condizione attesa: expect(fixture.nativeElement.textContent).toContain( 'codice QR affisso nell’aula',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ActivatedRoute, provideRouter } from '@angular/router';</w:t>
        <w:br/>
        <w:t xml:space="preserve">   3  import { provideHttpClient } from '@angular/common/http';</w:t>
        <w:br/>
        <w:t xml:space="preserve">   4  import {</w:t>
        <w:br/>
        <w:t xml:space="preserve">   5    HttpTestingController,</w:t>
        <w:br/>
        <w:t xml:space="preserve">   6    provideHttpClientTesting,</w:t>
        <w:br/>
        <w:t xml:space="preserve">   7  } from '@angular/common/http/testing';</w:t>
        <w:br/>
        <w:t xml:space="preserve">   8  import { ConfirmationPage } from './confirmation.page';</w:t>
        <w:br/>
        <w:t xml:space="preserve">   9  describe('ConfirmationPage', () =&gt; {</w:t>
        <w:br/>
        <w:t xml:space="preserve">  10    let component: ConfirmationPage;</w:t>
        <w:br/>
        <w:t xml:space="preserve">  11    let fixture: ComponentFixture&lt;ConfirmationPage&gt;;</w:t>
        <w:br/>
        <w:t xml:space="preserve">  12    beforeEach(() =&gt; {</w:t>
        <w:br/>
        <w:t xml:space="preserve">  13      TestBed.configureTestingModule({</w:t>
        <w:br/>
        <w:t xml:space="preserve">  14        providers: [</w:t>
        <w:br/>
        <w:t xml:space="preserve">  15          provideRouter([]),</w:t>
        <w:br/>
        <w:t xml:space="preserve">  16          provideHttpClient(),</w:t>
        <w:br/>
        <w:t xml:space="preserve">  17          provideHttpClientTesting(),</w:t>
        <w:br/>
        <w:t xml:space="preserve">  18        ],</w:t>
        <w:br/>
        <w:t xml:space="preserve">  19      });</w:t>
        <w:br/>
        <w:t xml:space="preserve">  20      fixture = TestBed.createComponent(ConfirmationPage);</w:t>
        <w:br/>
        <w:t xml:space="preserve">  21      component = fixture.componentInstance;</w:t>
        <w:br/>
        <w:t xml:space="preserve">  22      fixture.detectChanges();</w:t>
        <w:br/>
        <w:t xml:space="preserve">  23    });</w:t>
        <w:br/>
        <w:t xml:space="preserve">  24    it('should create', () =&gt; {</w:t>
        <w:br/>
        <w:t xml:space="preserve">  25      expect(component).toBeTruthy();</w:t>
        <w:br/>
        <w:t xml:space="preserve">  26    });</w:t>
        <w:br/>
        <w:t xml:space="preserve">  27    it('mostra aula, data e partecipanti della prenotazione salvata', async () =&gt; {</w:t>
        <w:br/>
        <w:t xml:space="preserve">  28      const route = TestBed.inject(ActivatedRoute);</w:t>
      </w:r>
    </w:p>
    <w:p>
      <w:pPr>
        <w:pStyle w:val="Code"/>
      </w:pPr>
      <w:r>
        <w:t xml:space="preserve">  29      vi.spyOn(route.snapshot.queryParamMap, 'get').mockReturnValue('81');</w:t>
        <w:br/>
        <w:t xml:space="preserve">  30      component.load();</w:t>
        <w:br/>
        <w:t xml:space="preserve">  31      TestBed.inject(HttpTestingController)</w:t>
        <w:br/>
        <w:t xml:space="preserve">  32        .expectOne('/api/v1/bookings/81')</w:t>
        <w:br/>
        <w:t xml:space="preserve">  33        .flush({</w:t>
        <w:br/>
        <w:t xml:space="preserve">  34          data: {</w:t>
        <w:br/>
        <w:t xml:space="preserve">  35            id: 81,</w:t>
        <w:br/>
        <w:t xml:space="preserve">  36            spaceId: 12,</w:t>
        <w:br/>
        <w:t xml:space="preserve">  37            spaceName: 'Aula reale',</w:t>
        <w:br/>
        <w:t xml:space="preserve">  38            building: 'Edificio 9',</w:t>
        <w:br/>
        <w:t xml:space="preserve">  39            floor: 3,</w:t>
        <w:br/>
        <w:t xml:space="preserve">  40            date: '2026-09-14',</w:t>
        <w:br/>
        <w:t xml:space="preserve">  41            startTime: '14:00',</w:t>
        <w:br/>
        <w:t xml:space="preserve">  42            endTime: '15:00',</w:t>
        <w:br/>
        <w:t xml:space="preserve">  43            participants: [{}, {}],</w:t>
        <w:br/>
        <w:t xml:space="preserve">  44          },</w:t>
        <w:br/>
        <w:t xml:space="preserve">  45        });</w:t>
        <w:br/>
        <w:t xml:space="preserve">  46      await fixture.whenStable();</w:t>
        <w:br/>
        <w:t xml:space="preserve">  47      expect(fixture.nativeElement.textContent).toContain('Aula reale');</w:t>
        <w:br/>
        <w:t xml:space="preserve">  48      expect(fixture.nativeElement.textContent).toContain('14/09/2026');</w:t>
        <w:br/>
        <w:t xml:space="preserve">  49      expect(fixture.nativeElement.textContent).toContain('2 partecipanti');</w:t>
        <w:br/>
        <w:t xml:space="preserve">  50      expect(fixture.nativeElement.querySelectorAll('ion-card')).toHaveLength(2);</w:t>
        <w:br/>
        <w:t xml:space="preserve">  51      expect(</w:t>
        <w:br/>
        <w:t xml:space="preserve">  52        Array.from(</w:t>
        <w:br/>
        <w:t xml:space="preserve">  53          (fixture.nativeElement as HTMLElement).querySelectorAll('ion-button'),</w:t>
        <w:br/>
        <w:t xml:space="preserve">  54        ).map((button) =&gt; button.getAttribute('href')),</w:t>
        <w:br/>
        <w:t xml:space="preserve">  55      ).toEqual(['/bookings', '/home']);</w:t>
        <w:br/>
        <w:t xml:space="preserve">  56      expect(fixture.nativeElement.querySelector('.qr-button')).toBeNull();</w:t>
      </w:r>
    </w:p>
    <w:p>
      <w:pPr>
        <w:pStyle w:val="Code"/>
      </w:pPr>
      <w:r>
        <w:t xml:space="preserve">  57      expect(fixture.nativeElement.querySelector('app-space-qr')).toBeNull();</w:t>
        <w:br/>
        <w:t xml:space="preserve">  58      expect(fixture.nativeElement.textContent).toContain(</w:t>
        <w:br/>
        <w:t xml:space="preserve">  59        'codice QR affisso nell’aula',</w:t>
        <w:br/>
        <w:t xml:space="preserve">  60      );</w:t>
        <w:br/>
        <w:t xml:space="preserve">  61      TestBed.inject(HttpTestingController).verify();</w:t>
        <w:br/>
        <w:t xml:space="preserve">  62    });</w:t>
        <w:br/>
        <w:t xml:space="preserve">  63  });</w:t>
      </w:r>
    </w:p>
    <w:p>
      <w:pPr>
        <w:spacing w:after="20"/>
      </w:pPr>
    </w:p>
    <w:p>
      <w:bookmarkStart w:id="1100" w:name="file_cd75ecc6589ec8b5c2"/>
      <w:pPr>
        <w:pStyle w:val="Heading2"/>
      </w:pPr>
      <w:r>
        <w:t>File src app favorite space card favorite space card component spec ts</w:t>
      </w:r>
      <w:bookmarkEnd w:id="1100"/>
    </w:p>
    <w:p>
      <w:pPr>
        <w:pStyle w:val="Source"/>
        <w:keepNext/>
      </w:pPr>
      <w:r>
        <w:t>src/app/favorite-space-card/favorite-space-card.component.spec.ts</w:t>
      </w:r>
    </w:p>
    <w:p>
      <w:r>
        <w:t>Verifica del contratto frontend di favorite-space-card.component. Ogni caso prepara uno stato, esegue un’azione e controlla gli effetti descritti sotto.</w:t>
      </w:r>
    </w:p>
    <w:p>
      <w:pPr>
        <w:pStyle w:val="Heading3"/>
      </w:pPr>
      <w:r>
        <w:t>Casi di test e contratto verificato</w:t>
      </w:r>
    </w:p>
    <w:p>
      <w:r>
        <w:rPr>
          <w:b/>
        </w:rPr>
        <w:t xml:space="preserve">Caso righe 13-15 </w:t>
      </w:r>
      <w:r>
        <w:t>should create</w:t>
      </w:r>
    </w:p>
    <w:p>
      <w:pPr>
        <w:pStyle w:val="Small"/>
      </w:pPr>
      <w:r>
        <w:t>Condizione attesa: expect(component).toBeTruthy()</w:t>
      </w:r>
    </w:p>
    <w:p>
      <w:r>
        <w:rPr>
          <w:b/>
        </w:rPr>
        <w:t xml:space="preserve">Caso righe 17-30 </w:t>
      </w:r>
      <w:r>
        <w:t>keeps the open and remove actions independent</w:t>
      </w:r>
    </w:p>
    <w:p>
      <w:pPr>
        <w:pStyle w:val="Small"/>
      </w:pPr>
      <w:r>
        <w:t>Operazioni del caso: component.spaceOpened.subscribe((id) =&gt; opened.push(id)); opened.push(id); component.favoriteRemoved.subscribe((id) =&gt; removed.push(id)); removed.push(id); fixture.nativeElement.querySelector('.favorite-space-card__action').click(); fixture.nativeElement.querySelector('.favorite-space-card__action')</w:t>
      </w:r>
    </w:p>
    <w:p>
      <w:pPr>
        <w:pStyle w:val="Small"/>
      </w:pPr>
      <w:r>
        <w:t>Condizione attesa: expect(opened).toEqual([FAVORITE_SPACES[0].id])</w:t>
      </w:r>
    </w:p>
    <w:p>
      <w:pPr>
        <w:pStyle w:val="Small"/>
      </w:pPr>
      <w:r>
        <w:t>Condizione attesa: expect(removed).toEqual([])</w:t>
      </w:r>
    </w:p>
    <w:p>
      <w:pPr>
        <w:pStyle w:val="Small"/>
      </w:pPr>
      <w:r>
        <w:t>Condizione attesa: expect(removed).toEqual([FAVORITE_SPACES[0].id])</w:t>
      </w:r>
    </w:p>
    <w:p>
      <w:pPr>
        <w:pStyle w:val="Small"/>
      </w:pPr>
      <w:r>
        <w:t>Condizione attesa: expect(opened).toEqual([FAVORITE_SPACES[0].id])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FAVORITE_SPACES } from '../data/favorite-spaces.data';</w:t>
        <w:br/>
        <w:t xml:space="preserve">   3  import { FavoriteSpaceCardComponent } from './favorite-space-card.component';</w:t>
        <w:br/>
        <w:t xml:space="preserve">   4  describe('FavoriteSpaceCardComponent', () =&gt; {</w:t>
        <w:br/>
        <w:t xml:space="preserve">   5    let component: FavoriteSpaceCardComponent;</w:t>
        <w:br/>
        <w:t xml:space="preserve">   6    let fixture: ComponentFixture&lt;FavoriteSpaceCardComponent&gt;;</w:t>
        <w:br/>
        <w:t xml:space="preserve">   7    beforeEach(() =&gt; {</w:t>
        <w:br/>
        <w:t xml:space="preserve">   8      fixture = TestBed.createComponent(FavoriteSpaceCardComponent);</w:t>
        <w:br/>
        <w:t xml:space="preserve">   9      component = fixture.componentInstance;</w:t>
        <w:br/>
        <w:t xml:space="preserve">  10      fixture.componentRef.setInput('space', FAVORITE_SPACES[0]);</w:t>
        <w:br/>
        <w:t xml:space="preserve">  11      fixture.detectChanges();</w:t>
        <w:br/>
        <w:t xml:space="preserve">  12    });</w:t>
        <w:br/>
        <w:t xml:space="preserve">  13    it('should create', () =&gt; {</w:t>
        <w:br/>
        <w:t xml:space="preserve">  14      expect(component).toBeTruthy();</w:t>
        <w:br/>
        <w:t xml:space="preserve">  15    });</w:t>
        <w:br/>
        <w:t xml:space="preserve">  16  </w:t>
        <w:br/>
        <w:t xml:space="preserve">  17    it('keeps the open and remove actions independent', () =&gt; {</w:t>
        <w:br/>
        <w:t xml:space="preserve">  18      const opened: string[] = [];</w:t>
        <w:br/>
        <w:t xml:space="preserve">  19      const removed: string[] = [];</w:t>
        <w:br/>
        <w:t xml:space="preserve">  20      component.spaceOpened.subscribe((id) =&gt; opened.push(id));</w:t>
        <w:br/>
        <w:t xml:space="preserve">  21      component.favoriteRemoved.subscribe((id) =&gt; removed.push(id));</w:t>
        <w:br/>
        <w:t xml:space="preserve">  22  </w:t>
        <w:br/>
        <w:t xml:space="preserve">  23      fixture.nativeElement.querySelector('.favorite-space-card__action').click();</w:t>
        <w:br/>
        <w:t xml:space="preserve">  24      expect(opened).toEqual([FAVORITE_SPACES[0].id]);</w:t>
        <w:br/>
        <w:t xml:space="preserve">  25      expect(removed).toEqual([]);</w:t>
        <w:br/>
        <w:t xml:space="preserve">  26  </w:t>
        <w:br/>
        <w:t xml:space="preserve">  27      fixture.nativeElement.querySelector('.favorite-space-card__favorite').click();</w:t>
        <w:br/>
        <w:t xml:space="preserve">  28      expect(removed).toEqual([FAVORITE_SPACES[0].id]);</w:t>
      </w:r>
    </w:p>
    <w:p>
      <w:pPr>
        <w:pStyle w:val="Code"/>
      </w:pPr>
      <w:r>
        <w:t xml:space="preserve">  29      expect(opened).toEqual([FAVORITE_SPACES[0].id]);</w:t>
        <w:br/>
        <w:t xml:space="preserve">  30    });</w:t>
        <w:br/>
        <w:t xml:space="preserve">  31  });</w:t>
      </w:r>
    </w:p>
    <w:p>
      <w:pPr>
        <w:spacing w:after="20"/>
      </w:pPr>
    </w:p>
    <w:p>
      <w:bookmarkStart w:id="1101" w:name="file_a7088f1db2dc027a59"/>
      <w:pPr>
        <w:pStyle w:val="Heading2"/>
      </w:pPr>
      <w:r>
        <w:t>File src app favorites favorites page spec ts</w:t>
      </w:r>
      <w:bookmarkEnd w:id="1101"/>
    </w:p>
    <w:p>
      <w:pPr>
        <w:pStyle w:val="Source"/>
        <w:keepNext/>
      </w:pPr>
      <w:r>
        <w:t>src/app/favorites/favorites.page.spec.ts</w:t>
      </w:r>
    </w:p>
    <w:p>
      <w:r>
        <w:t>Verifica del contratto frontend di favorites.page. Ogni caso prepara uno stato, esegue un’azione e controlla gli effetti descritti sotto.</w:t>
      </w:r>
    </w:p>
    <w:p>
      <w:pPr>
        <w:pStyle w:val="Heading3"/>
      </w:pPr>
      <w:r>
        <w:t>Casi di test e contratto verificato</w:t>
      </w:r>
    </w:p>
    <w:p>
      <w:r>
        <w:rPr>
          <w:b/>
        </w:rPr>
        <w:t xml:space="preserve">Caso righe 28-30 </w:t>
      </w:r>
      <w:r>
        <w:t>should create</w:t>
      </w:r>
    </w:p>
    <w:p>
      <w:pPr>
        <w:pStyle w:val="Small"/>
      </w:pPr>
      <w:r>
        <w:t>Condizione attesa: expect(component).toBeTruthy()</w:t>
      </w:r>
    </w:p>
    <w:p>
      <w:r>
        <w:rPr>
          <w:b/>
        </w:rPr>
        <w:t xml:space="preserve">Caso righe 31-59 </w:t>
      </w:r>
      <w:r>
        <w:t>mostra più preferiti ricevuti dal server</w:t>
      </w:r>
    </w:p>
    <w:p>
      <w:pPr>
        <w:pStyle w:val="Small"/>
      </w:pPr>
      <w:r>
        <w:t>Operazioni del caso: component.ngOnInit(); http.expectOne('/api/v1/favorites').flush({ data: [ { id: 1, name: 'Aula A1', building: { name: 'Edificio 6' }, floor: 2, type: 'study_room', capacity: 24, status: 'active', }, { id: 2, name: 'Sala B', building: { name: 'Edificio 6' }, floor: 1, type; http.expectOne('/api/v1/favorites'); fixture.whenStable(); fixture.detectChanges()</w:t>
      </w:r>
    </w:p>
    <w:p>
      <w:pPr>
        <w:pStyle w:val="Small"/>
      </w:pPr>
      <w:r>
        <w:t>Condizione attesa: expect(fixture.nativeElement.textContent).toContain('Aula A1')</w:t>
      </w:r>
    </w:p>
    <w:p>
      <w:pPr>
        <w:pStyle w:val="Small"/>
      </w:pPr>
      <w:r>
        <w:t>Condizione attesa: expect(fixture.nativeElement.textContent).toContain('Sala B')</w:t>
      </w:r>
    </w:p>
    <w:p>
      <w:r>
        <w:rPr>
          <w:b/>
        </w:rPr>
        <w:t xml:space="preserve">Caso righe 60-80 </w:t>
      </w:r>
      <w:r>
        <w:t>ricarica i preferiti quando si torna nella pagina</w:t>
      </w:r>
    </w:p>
    <w:p>
      <w:pPr>
        <w:pStyle w:val="Small"/>
      </w:pPr>
      <w:r>
        <w:t>Operazioni del caso: component.ionViewDidEnter(); http.expectNone('/api/v1/favorites'); component.ionViewDidEnter(); http .expectOne('/api/v1/favorites') .flush({ data: [ { id: 3, name: 'Laboratorio', building: { name: 'Edificio 9' }, floor: 1, type: 'laboratory', capacity: 18, status: 'active', }, ], }); http .expectOne('/api/v1/favorites'); component.favoriteSpaces.map((space) =&gt; space.id)</w:t>
      </w:r>
    </w:p>
    <w:p>
      <w:pPr>
        <w:pStyle w:val="Small"/>
      </w:pPr>
      <w:r>
        <w:t>Condizione attesa: expect(component.favoriteSpaces.map((space) =&gt; space.id)).toEqual(['3'])</w:t>
      </w:r>
    </w:p>
    <w:p>
      <w:r>
        <w:rPr>
          <w:b/>
        </w:rPr>
        <w:t xml:space="preserve">Caso righe 81-92 </w:t>
      </w:r>
      <w:r>
        <w:t>mostra un errore con retry se la lista non è disponibile</w:t>
      </w:r>
    </w:p>
    <w:p>
      <w:pPr>
        <w:pStyle w:val="Small"/>
      </w:pPr>
      <w:r>
        <w:t>Operazioni del caso: component.loadFavorites(); http.expectOne('/api/v1/favorites').flush({}, { status: 503, statusText: 'Unavailable', }); http.expectOne('/api/v1/favorites'); fixture.detectChanges(); fixture.nativeElement.querySelector('ion-button').click(); fixture.nativeElement.querySelector('ion-button')</w:t>
      </w:r>
    </w:p>
    <w:p>
      <w:pPr>
        <w:pStyle w:val="Small"/>
      </w:pPr>
      <w:r>
        <w:t>Condizione attesa: expect(fixture.nativeElement.textContent).toContain('Impossibile caricare')</w:t>
      </w:r>
    </w:p>
    <w:p>
      <w:pPr>
        <w:pStyle w:val="Small"/>
      </w:pPr>
      <w:r>
        <w:t>Condizione attesa: expect(component.error).toBe('')</w:t>
      </w:r>
    </w:p>
    <w:p>
      <w:r>
        <w:rPr>
          <w:b/>
        </w:rPr>
        <w:t xml:space="preserve">Caso righe 93-112 </w:t>
      </w:r>
      <w:r>
        <w:t>filtra i preferiti dalla ricerca Ionic e mostra il vuoto corretto</w:t>
      </w:r>
    </w:p>
    <w:p>
      <w:pPr>
        <w:pStyle w:val="Small"/>
      </w:pPr>
      <w:r>
        <w:t>Operazioni del caso: component.ngOnInit(); http.expectOne('/api/v1/favorites').flush({ data: [ { id: 1, name: 'Aula A1', building: { name: 'Edificio 6' }, floor: 2, type: 'study_room', capacity: 24, status: 'active' }, { id: 2, name: 'Sala B', building: { name: 'Edificio 7' }, floor: 1, type:; http.expectOne('/api/v1/favorites'); fixture.detectChanges(); fixture.nativeElement.querySelector('ion-searchbar'); searchbar.dispatchEvent(new CustomEvent('ionInput', { detail: { value: 'sala' } }))</w:t>
      </w:r>
    </w:p>
    <w:p>
      <w:pPr>
        <w:pStyle w:val="Small"/>
      </w:pPr>
      <w:r>
        <w:t>Condizione attesa: expect(fixture.nativeElement.textContent).toContain('Sala B')</w:t>
      </w:r>
    </w:p>
    <w:p>
      <w:pPr>
        <w:pStyle w:val="Small"/>
      </w:pPr>
      <w:r>
        <w:t>Condizione attesa: expect(fixture.nativeElement.textContent).not.toContain('Aula A1')</w:t>
      </w:r>
    </w:p>
    <w:p>
      <w:pPr>
        <w:pStyle w:val="Small"/>
      </w:pPr>
      <w:r>
        <w:t>Condizione attesa: expect(fixture.nativeElement.textContent).toContain('Nessun risultato')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provideRouter } from '@angular/router';</w:t>
        <w:br/>
        <w:t xml:space="preserve">   3  import { provideHttpClient } from '@angular/common/http';</w:t>
        <w:br/>
        <w:t xml:space="preserve">   4  import {</w:t>
        <w:br/>
        <w:t xml:space="preserve">   5    provideHttpClientTesting,</w:t>
        <w:br/>
        <w:t xml:space="preserve">   6    HttpTestingController,</w:t>
        <w:br/>
        <w:t xml:space="preserve">   7  } from '@angular/common/http/testing';</w:t>
        <w:br/>
        <w:t xml:space="preserve">   8  import { FavoritesPage } from './favorites.page';</w:t>
        <w:br/>
        <w:t xml:space="preserve">   9  describe('FavoritesPage', () =&gt; {</w:t>
        <w:br/>
        <w:t xml:space="preserve">  10    let component: FavoritesPage;</w:t>
        <w:br/>
        <w:t xml:space="preserve">  11    let fixture: ComponentFixture&lt;FavoritesPage&gt;;</w:t>
        <w:br/>
        <w:t xml:space="preserve">  12    let http: HttpTestingController;</w:t>
        <w:br/>
        <w:t xml:space="preserve">  13    beforeEach(async () =&gt; {</w:t>
        <w:br/>
        <w:t xml:space="preserve">  14      await TestBed.configureTestingModule({</w:t>
        <w:br/>
        <w:t xml:space="preserve">  15        imports: [FavoritesPage],</w:t>
        <w:br/>
        <w:t xml:space="preserve">  16        providers: [</w:t>
        <w:br/>
        <w:t xml:space="preserve">  17          provideRouter([]),</w:t>
        <w:br/>
        <w:t xml:space="preserve">  18          provideHttpClient(),</w:t>
        <w:br/>
        <w:t xml:space="preserve">  19          provideHttpClientTesting(),</w:t>
        <w:br/>
        <w:t xml:space="preserve">  20        ],</w:t>
        <w:br/>
        <w:t xml:space="preserve">  21      }).compileComponents();</w:t>
        <w:br/>
        <w:t xml:space="preserve">  22      fixture = TestBed.createComponent(FavoritesPage);</w:t>
        <w:br/>
        <w:t xml:space="preserve">  23      component = fixture.componentInstance;</w:t>
        <w:br/>
        <w:t xml:space="preserve">  24      fixture.detectChanges();</w:t>
        <w:br/>
        <w:t xml:space="preserve">  25      http = TestBed.inject(HttpTestingController);</w:t>
        <w:br/>
        <w:t xml:space="preserve">  26      http.expectOne('/api/v1/favorites').flush({ data: [] });</w:t>
        <w:br/>
        <w:t xml:space="preserve">  27    });</w:t>
        <w:br/>
        <w:t xml:space="preserve">  28    it('should create', () =&gt; {</w:t>
      </w:r>
    </w:p>
    <w:p>
      <w:pPr>
        <w:pStyle w:val="Code"/>
      </w:pPr>
      <w:r>
        <w:t xml:space="preserve">  29      expect(component).toBeTruthy();</w:t>
        <w:br/>
        <w:t xml:space="preserve">  30    });</w:t>
        <w:br/>
        <w:t xml:space="preserve">  31    it('mostra più preferiti ricevuti dal server', async () =&gt; {</w:t>
        <w:br/>
        <w:t xml:space="preserve">  32      component.ngOnInit();</w:t>
        <w:br/>
        <w:t xml:space="preserve">  33      http.expectOne('/api/v1/favorites').flush({</w:t>
        <w:br/>
        <w:t xml:space="preserve">  34        data: [</w:t>
        <w:br/>
        <w:t xml:space="preserve">  35          {</w:t>
        <w:br/>
        <w:t xml:space="preserve">  36            id: 1,</w:t>
        <w:br/>
        <w:t xml:space="preserve">  37            name: 'Aula A1',</w:t>
        <w:br/>
        <w:t xml:space="preserve">  38            building: { name: 'Edificio 6' },</w:t>
        <w:br/>
        <w:t xml:space="preserve">  39            floor: 2,</w:t>
        <w:br/>
        <w:t xml:space="preserve">  40            type: 'study_room',</w:t>
        <w:br/>
        <w:t xml:space="preserve">  41            capacity: 24,</w:t>
        <w:br/>
        <w:t xml:space="preserve">  42            status: 'active',</w:t>
        <w:br/>
        <w:t xml:space="preserve">  43          },</w:t>
        <w:br/>
        <w:t xml:space="preserve">  44          {</w:t>
        <w:br/>
        <w:t xml:space="preserve">  45            id: 2,</w:t>
        <w:br/>
        <w:t xml:space="preserve">  46            name: 'Sala B',</w:t>
        <w:br/>
        <w:t xml:space="preserve">  47            building: { name: 'Edificio 6' },</w:t>
        <w:br/>
        <w:t xml:space="preserve">  48            floor: 1,</w:t>
        <w:br/>
        <w:t xml:space="preserve">  49            type: 'meeting_room',</w:t>
        <w:br/>
        <w:t xml:space="preserve">  50            capacity: 12,</w:t>
        <w:br/>
        <w:t xml:space="preserve">  51            status: 'active',</w:t>
        <w:br/>
        <w:t xml:space="preserve">  52          },</w:t>
        <w:br/>
        <w:t xml:space="preserve">  53        ],</w:t>
        <w:br/>
        <w:t xml:space="preserve">  54      });</w:t>
        <w:br/>
        <w:t xml:space="preserve">  55      await fixture.whenStable();</w:t>
        <w:br/>
        <w:t xml:space="preserve">  56      fixture.detectChanges();</w:t>
      </w:r>
    </w:p>
    <w:p>
      <w:pPr>
        <w:pStyle w:val="Code"/>
      </w:pPr>
      <w:r>
        <w:t xml:space="preserve">  57      expect(fixture.nativeElement.textContent).toContain('Aula A1');</w:t>
        <w:br/>
        <w:t xml:space="preserve">  58      expect(fixture.nativeElement.textContent).toContain('Sala B');</w:t>
        <w:br/>
        <w:t xml:space="preserve">  59    });</w:t>
        <w:br/>
        <w:t xml:space="preserve">  60    it('ricarica i preferiti quando si torna nella pagina', () =&gt; {</w:t>
        <w:br/>
        <w:t xml:space="preserve">  61      component.ionViewDidEnter();</w:t>
        <w:br/>
        <w:t xml:space="preserve">  62      http.expectNone('/api/v1/favorites');</w:t>
        <w:br/>
        <w:t xml:space="preserve">  63      component.ionViewDidEnter();</w:t>
        <w:br/>
        <w:t xml:space="preserve">  64      http</w:t>
        <w:br/>
        <w:t xml:space="preserve">  65        .expectOne('/api/v1/favorites')</w:t>
        <w:br/>
        <w:t xml:space="preserve">  66        .flush({</w:t>
        <w:br/>
        <w:t xml:space="preserve">  67          data: [</w:t>
        <w:br/>
        <w:t xml:space="preserve">  68            {</w:t>
        <w:br/>
        <w:t xml:space="preserve">  69              id: 3,</w:t>
        <w:br/>
        <w:t xml:space="preserve">  70              name: 'Laboratorio',</w:t>
        <w:br/>
        <w:t xml:space="preserve">  71              building: { name: 'Edificio 9' },</w:t>
        <w:br/>
        <w:t xml:space="preserve">  72              floor: 1,</w:t>
        <w:br/>
        <w:t xml:space="preserve">  73              type: 'laboratory',</w:t>
        <w:br/>
        <w:t xml:space="preserve">  74              capacity: 18,</w:t>
        <w:br/>
        <w:t xml:space="preserve">  75              status: 'active',</w:t>
        <w:br/>
        <w:t xml:space="preserve">  76            },</w:t>
        <w:br/>
        <w:t xml:space="preserve">  77          ],</w:t>
        <w:br/>
        <w:t xml:space="preserve">  78        });</w:t>
        <w:br/>
        <w:t xml:space="preserve">  79      expect(component.favoriteSpaces.map((space) =&gt; space.id)).toEqual(['3']);</w:t>
        <w:br/>
        <w:t xml:space="preserve">  80    });</w:t>
        <w:br/>
        <w:t xml:space="preserve">  81    it('mostra un errore con retry se la lista non è disponibile', () =&gt; {</w:t>
        <w:br/>
        <w:t xml:space="preserve">  82      component.loadFavorites();</w:t>
        <w:br/>
        <w:t xml:space="preserve">  83      http.expectOne('/api/v1/favorites').flush({}, {</w:t>
        <w:br/>
        <w:t xml:space="preserve">  84        status: 503,</w:t>
      </w:r>
    </w:p>
    <w:p>
      <w:pPr>
        <w:pStyle w:val="Code"/>
      </w:pPr>
      <w:r>
        <w:t xml:space="preserve">  85        statusText: 'Unavailable',</w:t>
        <w:br/>
        <w:t xml:space="preserve">  86      });</w:t>
        <w:br/>
        <w:t xml:space="preserve">  87      fixture.detectChanges();</w:t>
        <w:br/>
        <w:t xml:space="preserve">  88      expect(fixture.nativeElement.textContent).toContain('Impossibile caricare');</w:t>
        <w:br/>
        <w:t xml:space="preserve">  89      fixture.nativeElement.querySelector('ion-button').click();</w:t>
        <w:br/>
        <w:t xml:space="preserve">  90      http.expectOne('/api/v1/favorites').flush({ data: [] });</w:t>
        <w:br/>
        <w:t xml:space="preserve">  91      expect(component.error).toBe('');</w:t>
        <w:br/>
        <w:t xml:space="preserve">  92    });</w:t>
        <w:br/>
        <w:t xml:space="preserve">  93    it('filtra i preferiti dalla ricerca Ionic e mostra il vuoto corretto', () =&gt; {</w:t>
        <w:br/>
        <w:t xml:space="preserve">  94      component.ngOnInit();</w:t>
        <w:br/>
        <w:t xml:space="preserve">  95      http.expectOne('/api/v1/favorites').flush({</w:t>
        <w:br/>
        <w:t xml:space="preserve">  96        data: [</w:t>
        <w:br/>
        <w:t xml:space="preserve">  97          { id: 1, name: 'Aula A1', building: { name: 'Edificio 6' }, floor: 2, type: </w:t>
        <w:br/>
        <w:t xml:space="preserve">      'study_room', capacity: 24, status: 'active' },</w:t>
        <w:br/>
        <w:t xml:space="preserve">  98          { id: 2, name: 'Sala B', building: { name: 'Edificio 7' }, floor: 1, type: </w:t>
        <w:br/>
        <w:t xml:space="preserve">      'meeting_room', capacity: 12, status: 'active' },</w:t>
        <w:br/>
        <w:t xml:space="preserve">  99        ],</w:t>
        <w:br/>
        <w:t xml:space="preserve"> 100      });</w:t>
        <w:br/>
        <w:t xml:space="preserve"> 101      fixture.detectChanges();</w:t>
        <w:br/>
        <w:t xml:space="preserve"> 102      const searchbar: HTMLElement = </w:t>
        <w:br/>
        <w:t xml:space="preserve">      fixture.nativeElement.querySelector('ion-searchbar');</w:t>
        <w:br/>
        <w:t xml:space="preserve"> 103  </w:t>
        <w:br/>
        <w:t xml:space="preserve"> 104      searchbar.dispatchEvent(new CustomEvent('ionInput', { detail: { value: 'sala' } </w:t>
        <w:br/>
        <w:t xml:space="preserve">      }));</w:t>
        <w:br/>
        <w:t xml:space="preserve"> 105      fixture.detectChanges();</w:t>
        <w:br/>
        <w:t xml:space="preserve"> 106      expect(fixture.nativeElement.textContent).toContain('Sala B');</w:t>
        <w:br/>
        <w:t xml:space="preserve"> 107      expect(fixture.nativeElement.textContent).not.toContain('Aula A1');</w:t>
        <w:br/>
        <w:t xml:space="preserve"> 108  </w:t>
      </w:r>
    </w:p>
    <w:p>
      <w:pPr>
        <w:pStyle w:val="Code"/>
      </w:pPr>
      <w:r>
        <w:t xml:space="preserve"> 109      searchbar.dispatchEvent(new CustomEvent('ionInput', { detail: { value: </w:t>
        <w:br/>
        <w:t xml:space="preserve">      'inesistente' } }));</w:t>
        <w:br/>
        <w:t xml:space="preserve"> 110      fixture.detectChanges();</w:t>
        <w:br/>
        <w:t xml:space="preserve"> 111      expect(fixture.nativeElement.textContent).toContain('Nessun risultato');</w:t>
        <w:br/>
        <w:t xml:space="preserve"> 112    });</w:t>
        <w:br/>
        <w:t xml:space="preserve"> 113  });</w:t>
      </w:r>
    </w:p>
    <w:p>
      <w:pPr>
        <w:spacing w:after="20"/>
      </w:pPr>
    </w:p>
    <w:p>
      <w:bookmarkStart w:id="1102" w:name="file_5789e88b845d8dc2cf"/>
      <w:pPr>
        <w:pStyle w:val="Heading2"/>
      </w:pPr>
      <w:r>
        <w:t>File src app home home page spec ts</w:t>
      </w:r>
      <w:bookmarkEnd w:id="1102"/>
    </w:p>
    <w:p>
      <w:pPr>
        <w:pStyle w:val="Source"/>
        <w:keepNext/>
      </w:pPr>
      <w:r>
        <w:t>src/app/home/home.page.spec.ts</w:t>
      </w:r>
    </w:p>
    <w:p>
      <w:r>
        <w:t>Verifica del contratto frontend di home.page. Ogni caso prepara uno stato, esegue un’azione e controlla gli effetti descritti sotto.</w:t>
      </w:r>
    </w:p>
    <w:p>
      <w:pPr>
        <w:pStyle w:val="Heading3"/>
      </w:pPr>
      <w:r>
        <w:t>Casi di test e contratto verificato</w:t>
      </w:r>
    </w:p>
    <w:p>
      <w:r>
        <w:rPr>
          <w:b/>
        </w:rPr>
        <w:t xml:space="preserve">Caso righe 26-30 </w:t>
      </w:r>
      <w:r>
        <w:t>should create</w:t>
      </w:r>
    </w:p>
    <w:p>
      <w:pPr>
        <w:pStyle w:val="Small"/>
      </w:pPr>
      <w:r>
        <w:t>Operazioni del caso: http.expectOne('/api/v1/spaces/recommended').flush({ data: [] }); http.expectOne('/api/v1/spaces/recommended'); http.expectOne('/api/v1/bookings').flush({ data: [] }); http.expectOne('/api/v1/bookings')</w:t>
      </w:r>
    </w:p>
    <w:p>
      <w:pPr>
        <w:pStyle w:val="Small"/>
      </w:pPr>
      <w:r>
        <w:t>Condizione attesa: expect(component).toBeTruthy()</w:t>
      </w:r>
    </w:p>
    <w:p>
      <w:r>
        <w:rPr>
          <w:b/>
        </w:rPr>
        <w:t xml:space="preserve">Caso righe 31-53 </w:t>
      </w:r>
      <w:r>
        <w:t>ricarica la prossima prenotazione quando la finestra torna attiva</w:t>
      </w:r>
    </w:p>
    <w:p>
      <w:pPr>
        <w:pStyle w:val="Small"/>
      </w:pPr>
      <w:r>
        <w:t>Operazioni del caso: fixture.whenStable(); http.expectOne('/api/v1/spaces/recommended').flush({ data: [] }); http.expectOne('/api/v1/spaces/recommended'); http.expectOne('/api/v1/bookings').flush({ data: [] }); http.expectOne('/api/v1/bookings'); window.dispatchEvent(new Event('focus'))</w:t>
      </w:r>
    </w:p>
    <w:p>
      <w:pPr>
        <w:pStyle w:val="Small"/>
      </w:pPr>
      <w:r>
        <w:t>Condizione attesa: expect(component.nextBooking?.id).toBe('42')</w:t>
      </w:r>
    </w:p>
    <w:p>
      <w:r>
        <w:rPr>
          <w:b/>
        </w:rPr>
        <w:t xml:space="preserve">Caso righe 54-78 </w:t>
      </w:r>
      <w:r>
        <w:t>mostra le card alla prima risposta HTTP senza interazioni</w:t>
      </w:r>
    </w:p>
    <w:p>
      <w:pPr>
        <w:pStyle w:val="Small"/>
      </w:pPr>
      <w:r>
        <w:t>Operazioni del caso: fixture.whenStable(); http .expectOne('/api/v1/spaces/recommended') .flush({ data: [ { id: 1, name: 'Aula Studio A1', type: 'study_room', building: { name: 'Edificio 6' }, floor: 2, capacity: 24, }, ], }); http .expectOne('/api/v1/spaces/recommended'); http.expectOne('/api/v1/bookings').flush({ data: [] }); http.expectOne('/api/v1/bookings'); fixture.whenStable()</w:t>
      </w:r>
    </w:p>
    <w:p>
      <w:pPr>
        <w:pStyle w:val="Small"/>
      </w:pPr>
      <w:r>
        <w:t>Condizione attesa: expect( fixture.nativeElement.querySelectorAll('app-space-card').length, ).toBe(1)</w:t>
      </w:r>
    </w:p>
    <w:p>
      <w:r>
        <w:rPr>
          <w:b/>
        </w:rPr>
        <w:t xml:space="preserve">Caso righe 79-84 </w:t>
      </w:r>
      <w:r>
        <w:t>apre la prenotazione concreta dalla card Home</w:t>
      </w:r>
    </w:p>
    <w:p>
      <w:pPr>
        <w:pStyle w:val="Small"/>
      </w:pPr>
      <w:r>
        <w:t>Operazioni del caso: TestBed.inject(Router); vi.spyOn(router, 'navigate').mockResolvedValue(true); vi.spyOn(router, 'navigate'); component.openBooking('42')</w:t>
      </w:r>
    </w:p>
    <w:p>
      <w:pPr>
        <w:pStyle w:val="Small"/>
      </w:pPr>
      <w:r>
        <w:t>Condizione attesa: expect(navigate).toHaveBeenCalledWith(['/bookings', '42'])</w:t>
      </w:r>
    </w:p>
    <w:p>
      <w:r>
        <w:rPr>
          <w:b/>
        </w:rPr>
        <w:t xml:space="preserve">Caso righe 85-90 </w:t>
      </w:r>
      <w:r>
        <w:t>apre tutti gli spazi dalla Home</w:t>
      </w:r>
    </w:p>
    <w:p>
      <w:pPr>
        <w:pStyle w:val="Small"/>
      </w:pPr>
      <w:r>
        <w:t>Operazioni del caso: TestBed.inject(Router); vi.spyOn(router, 'navigate').mockResolvedValue(true); vi.spyOn(router, 'navigate'); component.openAllSpaces()</w:t>
      </w:r>
    </w:p>
    <w:p>
      <w:pPr>
        <w:pStyle w:val="Small"/>
      </w:pPr>
      <w:r>
        <w:t>Condizione attesa: expect(navigate).toHaveBeenCalledWith(['/spaces'])</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provideRouter, Router } from '@angular/router';</w:t>
        <w:br/>
        <w:t xml:space="preserve">   3  import { provideHttpClient } from '@angular/common/http';</w:t>
        <w:br/>
        <w:t xml:space="preserve">   4  import {</w:t>
        <w:br/>
        <w:t xml:space="preserve">   5    provideHttpClientTesting,</w:t>
        <w:br/>
        <w:t xml:space="preserve">   6    HttpTestingController,</w:t>
        <w:br/>
        <w:t xml:space="preserve">   7  } from '@angular/common/http/testing';</w:t>
        <w:br/>
        <w:t xml:space="preserve">   8  import { HomePage } from './home.page';</w:t>
        <w:br/>
        <w:t xml:space="preserve">   9  describe('HomePage', () =&gt; {</w:t>
        <w:br/>
        <w:t xml:space="preserve">  10    let component: HomePage;</w:t>
        <w:br/>
        <w:t xml:space="preserve">  11    let fixture: ComponentFixture&lt;HomePage&gt;;</w:t>
        <w:br/>
        <w:t xml:space="preserve">  12    let http: HttpTestingController;</w:t>
        <w:br/>
        <w:t xml:space="preserve">  13    beforeEach(async () =&gt; {</w:t>
        <w:br/>
        <w:t xml:space="preserve">  14      TestBed.configureTestingModule({</w:t>
        <w:br/>
        <w:t xml:space="preserve">  15        providers: [</w:t>
        <w:br/>
        <w:t xml:space="preserve">  16          provideRouter([]),</w:t>
        <w:br/>
        <w:t xml:space="preserve">  17          provideHttpClient(),</w:t>
        <w:br/>
        <w:t xml:space="preserve">  18          provideHttpClientTesting(),</w:t>
        <w:br/>
        <w:t xml:space="preserve">  19        ],</w:t>
        <w:br/>
        <w:t xml:space="preserve">  20      });</w:t>
        <w:br/>
        <w:t xml:space="preserve">  21      fixture = TestBed.createComponent(HomePage);</w:t>
        <w:br/>
        <w:t xml:space="preserve">  22      component = fixture.componentInstance;</w:t>
        <w:br/>
        <w:t xml:space="preserve">  23      fixture.detectChanges();</w:t>
        <w:br/>
        <w:t xml:space="preserve">  24      http = TestBed.inject(HttpTestingController);</w:t>
        <w:br/>
        <w:t xml:space="preserve">  25    });</w:t>
        <w:br/>
        <w:t xml:space="preserve">  26    it('should create', () =&gt; {</w:t>
        <w:br/>
        <w:t xml:space="preserve">  27      http.expectOne('/api/v1/spaces/recommended').flush({ data: [] });</w:t>
        <w:br/>
        <w:t xml:space="preserve">  28      http.expectOne('/api/v1/bookings').flush({ data: [] });</w:t>
      </w:r>
    </w:p>
    <w:p>
      <w:pPr>
        <w:pStyle w:val="Code"/>
      </w:pPr>
      <w:r>
        <w:t xml:space="preserve">  29      expect(component).toBeTruthy();</w:t>
        <w:br/>
        <w:t xml:space="preserve">  30    });</w:t>
        <w:br/>
        <w:t xml:space="preserve">  31    it('ricarica la prossima prenotazione quando la finestra torna attiva', async () =&gt; </w:t>
        <w:br/>
        <w:t xml:space="preserve">      {</w:t>
        <w:br/>
        <w:t xml:space="preserve">  32      await fixture.whenStable();</w:t>
        <w:br/>
        <w:t xml:space="preserve">  33      http.expectOne('/api/v1/spaces/recommended').flush({ data: [] });</w:t>
        <w:br/>
        <w:t xml:space="preserve">  34      http.expectOne('/api/v1/bookings').flush({ data: [] });</w:t>
        <w:br/>
        <w:t xml:space="preserve">  35      window.dispatchEvent(new Event('focus'));</w:t>
        <w:br/>
        <w:t xml:space="preserve">  36      http.expectOne('/api/v1/bookings').flush({</w:t>
        <w:br/>
        <w:t xml:space="preserve">  37        data: [</w:t>
        <w:br/>
        <w:t xml:space="preserve">  38          {</w:t>
        <w:br/>
        <w:t xml:space="preserve">  39            id: 42,</w:t>
        <w:br/>
        <w:t xml:space="preserve">  40            spaceName: 'Aula invitati',</w:t>
        <w:br/>
        <w:t xml:space="preserve">  41            status: 'confirmed',</w:t>
        <w:br/>
        <w:t xml:space="preserve">  42            date: '2099-09-08',</w:t>
        <w:br/>
        <w:t xml:space="preserve">  43            startTime: '10:00',</w:t>
        <w:br/>
        <w:t xml:space="preserve">  44            endTime: '12:00',</w:t>
        <w:br/>
        <w:t xml:space="preserve">  45            building: 'Edificio 6',</w:t>
        <w:br/>
        <w:t xml:space="preserve">  46            floor: 2,</w:t>
        <w:br/>
        <w:t xml:space="preserve">  47            participantCount: 3,</w:t>
        <w:br/>
        <w:t xml:space="preserve">  48          },</w:t>
        <w:br/>
        <w:t xml:space="preserve">  49        ],</w:t>
        <w:br/>
        <w:t xml:space="preserve">  50      });</w:t>
        <w:br/>
        <w:t xml:space="preserve">  51      await fixture.whenStable();</w:t>
        <w:br/>
        <w:t xml:space="preserve">  52      expect(component.nextBooking?.id).toBe('42');</w:t>
        <w:br/>
        <w:t xml:space="preserve">  53    });</w:t>
        <w:br/>
        <w:t xml:space="preserve">  54    it('mostra le card alla prima risposta HTTP senza interazioni', async () =&gt; {</w:t>
        <w:br/>
        <w:t xml:space="preserve">  55      await fixture.whenStable();</w:t>
      </w:r>
    </w:p>
    <w:p>
      <w:pPr>
        <w:pStyle w:val="Code"/>
      </w:pPr>
      <w:r>
        <w:t xml:space="preserve">  56      http</w:t>
        <w:br/>
        <w:t xml:space="preserve">  57        .expectOne('/api/v1/spaces/recommended')</w:t>
        <w:br/>
        <w:t xml:space="preserve">  58        .flush({</w:t>
        <w:br/>
        <w:t xml:space="preserve">  59          data: [</w:t>
        <w:br/>
        <w:t xml:space="preserve">  60            {</w:t>
        <w:br/>
        <w:t xml:space="preserve">  61              id: 1,</w:t>
        <w:br/>
        <w:t xml:space="preserve">  62              name: 'Aula Studio A1',</w:t>
        <w:br/>
        <w:t xml:space="preserve">  63              type: 'study_room',</w:t>
        <w:br/>
        <w:t xml:space="preserve">  64              building: { name: 'Edificio 6' },</w:t>
        <w:br/>
        <w:t xml:space="preserve">  65              floor: 2,</w:t>
        <w:br/>
        <w:t xml:space="preserve">  66              capacity: 24,</w:t>
        <w:br/>
        <w:t xml:space="preserve">  67            },</w:t>
        <w:br/>
        <w:t xml:space="preserve">  68          ],</w:t>
        <w:br/>
        <w:t xml:space="preserve">  69        });</w:t>
        <w:br/>
        <w:t xml:space="preserve">  70      http.expectOne('/api/v1/bookings').flush({ data: [] });</w:t>
        <w:br/>
        <w:t xml:space="preserve">  71      await fixture.whenStable();</w:t>
        <w:br/>
        <w:t xml:space="preserve">  72      expect(</w:t>
        <w:br/>
        <w:t xml:space="preserve">  73        fixture.nativeElement.querySelectorAll('app-space-card').length,</w:t>
        <w:br/>
        <w:t xml:space="preserve">  74      ).toBe(1);</w:t>
        <w:br/>
        <w:t xml:space="preserve">  75      http.expectOne('/api/v1/buildings').flush({ data: [] });</w:t>
        <w:br/>
        <w:t xml:space="preserve">  76      http.expectOne('/api/v1/spaces?size=100').flush({ data: [] });</w:t>
        <w:br/>
        <w:t xml:space="preserve">  77      http.verify();</w:t>
        <w:br/>
        <w:t xml:space="preserve">  78    });</w:t>
        <w:br/>
        <w:t xml:space="preserve">  79    it('apre la prenotazione concreta dalla card Home', () =&gt; {</w:t>
        <w:br/>
        <w:t xml:space="preserve">  80      const router = TestBed.inject(Router);</w:t>
        <w:br/>
        <w:t xml:space="preserve">  81      const navigate = vi.spyOn(router, 'navigate').mockResolvedValue(true);</w:t>
        <w:br/>
        <w:t xml:space="preserve">  82      component.openBooking('42');</w:t>
        <w:br/>
        <w:t xml:space="preserve">  83      expect(navigate).toHaveBeenCalledWith(['/bookings', '42']);</w:t>
      </w:r>
    </w:p>
    <w:p>
      <w:pPr>
        <w:pStyle w:val="Code"/>
      </w:pPr>
      <w:r>
        <w:t xml:space="preserve">  84    });</w:t>
        <w:br/>
        <w:t xml:space="preserve">  85    it('apre tutti gli spazi dalla Home', () =&gt; {</w:t>
        <w:br/>
        <w:t xml:space="preserve">  86      const router = TestBed.inject(Router);</w:t>
        <w:br/>
        <w:t xml:space="preserve">  87      const navigate = vi.spyOn(router, 'navigate').mockResolvedValue(true);</w:t>
        <w:br/>
        <w:t xml:space="preserve">  88      component.openAllSpaces();</w:t>
        <w:br/>
        <w:t xml:space="preserve">  89      expect(navigate).toHaveBeenCalledWith(['/spaces']);</w:t>
        <w:br/>
        <w:t xml:space="preserve">  90    });</w:t>
        <w:br/>
        <w:t xml:space="preserve">  91  });</w:t>
      </w:r>
    </w:p>
    <w:p>
      <w:pPr>
        <w:spacing w:after="20"/>
      </w:pPr>
    </w:p>
    <w:p>
      <w:bookmarkStart w:id="1103" w:name="file_6830272db03ec7ebc7"/>
      <w:pPr>
        <w:pStyle w:val="Heading2"/>
      </w:pPr>
      <w:r>
        <w:t>File src app mobile navigation mobile navigation component spec ts</w:t>
      </w:r>
      <w:bookmarkEnd w:id="1103"/>
    </w:p>
    <w:p>
      <w:pPr>
        <w:pStyle w:val="Source"/>
        <w:keepNext/>
      </w:pPr>
      <w:r>
        <w:t>src/app/mobile-navigation/mobile-navigation.component.spec.ts</w:t>
      </w:r>
    </w:p>
    <w:p>
      <w:r>
        <w:t>Verifica del contratto frontend di mobile-navigation.component. Ogni caso prepara uno stato, esegue un’azione e controlla gli effetti descritti sotto.</w:t>
      </w:r>
    </w:p>
    <w:p>
      <w:pPr>
        <w:pStyle w:val="Heading3"/>
      </w:pPr>
      <w:r>
        <w:t>Casi di test e contratto verificato</w:t>
      </w:r>
    </w:p>
    <w:p>
      <w:r>
        <w:rPr>
          <w:b/>
        </w:rPr>
        <w:t xml:space="preserve">Caso righe 33-35 </w:t>
      </w:r>
      <w:r>
        <w:t>should create</w:t>
      </w:r>
    </w:p>
    <w:p>
      <w:pPr>
        <w:pStyle w:val="Small"/>
      </w:pPr>
      <w:r>
        <w:t>Condizione attesa: expect(component).toBeTruthy()</w:t>
      </w:r>
    </w:p>
    <w:p>
      <w:r>
        <w:rPr>
          <w:b/>
        </w:rPr>
        <w:t xml:space="preserve">Caso righe 36-46 </w:t>
      </w:r>
      <w:r>
        <w:t>espone cinque pulsanti Ionic per le sezioni principali dell’utente</w:t>
      </w:r>
    </w:p>
    <w:p>
      <w:pPr>
        <w:pStyle w:val="Small"/>
      </w:pPr>
      <w:r>
        <w:t>Operazioni del caso: fixture.nativeElement.querySelectorAll('ion-button'); buttons.map((button) =&gt; button.getAttribute('href')); button.getAttribute('href'); component.navigation.map((item) =&gt; item.route)</w:t>
      </w:r>
    </w:p>
    <w:p>
      <w:pPr>
        <w:pStyle w:val="Small"/>
      </w:pPr>
      <w:r>
        <w:t>Condizione attesa: expect(buttons).toHaveLength(5)</w:t>
      </w:r>
    </w:p>
    <w:p>
      <w:pPr>
        <w:pStyle w:val="Small"/>
      </w:pPr>
      <w:r>
        <w:t>Condizione attesa: expect(buttons.map((button) =&gt; button.getAttribute('href'))).toEqual( component.navigation.map((item) =&gt; item.route), )</w:t>
      </w:r>
    </w:p>
    <w:p>
      <w:pPr>
        <w:pStyle w:val="Small"/>
      </w:pPr>
      <w:r>
        <w:t>Condizione attesa: expect(fixture.nativeElement.textContent).not.toContain('Panoramica')</w:t>
      </w:r>
    </w:p>
    <w:p>
      <w:r>
        <w:rPr>
          <w:b/>
        </w:rPr>
        <w:t xml:space="preserve">Caso righe 48-57 </w:t>
      </w:r>
      <w:r>
        <w:t>evidenzia soltanto la sezione attiva dopo una navigazione Router</w:t>
      </w:r>
    </w:p>
    <w:p>
      <w:pPr>
        <w:pStyle w:val="Small"/>
      </w:pPr>
      <w:r>
        <w:t>Operazioni del caso: router.navigateByUrl('/spaces'); fixture.detectChanges(); fixture.nativeElement.querySelectorAll( 'ion-button.mobile-navigation__link--active', ); active[0].getAttribute('href')</w:t>
      </w:r>
    </w:p>
    <w:p>
      <w:pPr>
        <w:pStyle w:val="Small"/>
      </w:pPr>
      <w:r>
        <w:t>Condizione attesa: expect(active).toHaveLength(1)</w:t>
      </w:r>
    </w:p>
    <w:p>
      <w:pPr>
        <w:pStyle w:val="Small"/>
      </w:pPr>
      <w:r>
        <w:t>Condizione attesa: expect(active[0].getAttribute('href')).toBe('/spaces')</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 } from '@angular/core';</w:t>
        <w:br/>
        <w:t xml:space="preserve">   2  import { ComponentFixture, TestBed } from '@angular/core/testing';</w:t>
        <w:br/>
        <w:t xml:space="preserve">   3  import { provideRouter, Router } from '@angular/router';</w:t>
        <w:br/>
        <w:t xml:space="preserve">   4  import { MobileNavigationComponent } from './mobile-navigation.component';</w:t>
        <w:br/>
        <w:t xml:space="preserve">   5  </w:t>
        <w:br/>
        <w:t xml:space="preserve">   6  @Component({ standalone: true, template: '&lt;p&gt;Sezione&lt;/p&gt;' })</w:t>
        <w:br/>
        <w:t xml:space="preserve">   7  class NavigationTargetStubComponent {}</w:t>
        <w:br/>
        <w:t xml:space="preserve">   8  </w:t>
        <w:br/>
        <w:t xml:space="preserve">   9  describe('MobileNavigationComponent', () =&gt; {</w:t>
        <w:br/>
        <w:t xml:space="preserve">  10    let component: MobileNavigationComponent;</w:t>
        <w:br/>
        <w:t xml:space="preserve">  11    let fixture: ComponentFixture&lt;MobileNavigationComponent&gt;;</w:t>
        <w:br/>
        <w:t xml:space="preserve">  12    let router: Router;</w:t>
        <w:br/>
        <w:t xml:space="preserve">  13    beforeEach(async () =&gt; {</w:t>
        <w:br/>
        <w:t xml:space="preserve">  14      await TestBed.configureTestingModule({</w:t>
        <w:br/>
        <w:t xml:space="preserve">  15        imports: [MobileNavigationComponent],</w:t>
        <w:br/>
        <w:t xml:space="preserve">  16        providers: [</w:t>
        <w:br/>
        <w:t xml:space="preserve">  17          provideRouter(</w:t>
        <w:br/>
        <w:t xml:space="preserve">  18            [</w:t>
        <w:br/>
        <w:t xml:space="preserve">  19              'home',</w:t>
        <w:br/>
        <w:t xml:space="preserve">  20              'spaces',</w:t>
        <w:br/>
        <w:t xml:space="preserve">  21              'bookings',</w:t>
        <w:br/>
        <w:t xml:space="preserve">  22              'favorites',</w:t>
        <w:br/>
        <w:t xml:space="preserve">  23              'profile',</w:t>
        <w:br/>
        <w:t xml:space="preserve">  24            ].map((path) =&gt; ({ path, component: NavigationTargetStubComponent })),</w:t>
        <w:br/>
        <w:t xml:space="preserve">  25          ),</w:t>
        <w:br/>
        <w:t xml:space="preserve">  26        ],</w:t>
        <w:br/>
        <w:t xml:space="preserve">  27      }).compileComponents();</w:t>
        <w:br/>
        <w:t xml:space="preserve">  28      fixture = TestBed.createComponent(MobileNavigationComponent);</w:t>
      </w:r>
    </w:p>
    <w:p>
      <w:pPr>
        <w:pStyle w:val="Code"/>
      </w:pPr>
      <w:r>
        <w:t xml:space="preserve">  29      component = fixture.componentInstance;</w:t>
        <w:br/>
        <w:t xml:space="preserve">  30      router = TestBed.inject(Router);</w:t>
        <w:br/>
        <w:t xml:space="preserve">  31      fixture.detectChanges();</w:t>
        <w:br/>
        <w:t xml:space="preserve">  32    });</w:t>
        <w:br/>
        <w:t xml:space="preserve">  33    it('should create', () =&gt; {</w:t>
        <w:br/>
        <w:t xml:space="preserve">  34      expect(component).toBeTruthy();</w:t>
        <w:br/>
        <w:t xml:space="preserve">  35    });</w:t>
        <w:br/>
        <w:t xml:space="preserve">  36    it('espone cinque pulsanti Ionic per le sezioni principali dell’utente', () =&gt; {</w:t>
        <w:br/>
        <w:t xml:space="preserve">  37      const buttons = [</w:t>
        <w:br/>
        <w:t xml:space="preserve">  38        ...fixture.nativeElement.querySelectorAll('ion-button'),</w:t>
        <w:br/>
        <w:t xml:space="preserve">  39      ] as HTMLElement[];</w:t>
        <w:br/>
        <w:t xml:space="preserve">  40  </w:t>
        <w:br/>
        <w:t xml:space="preserve">  41      expect(buttons).toHaveLength(5);</w:t>
        <w:br/>
        <w:t xml:space="preserve">  42      expect(buttons.map((button) =&gt; button.getAttribute('href'))).toEqual(</w:t>
        <w:br/>
        <w:t xml:space="preserve">  43        component.navigation.map((item) =&gt; item.route),</w:t>
        <w:br/>
        <w:t xml:space="preserve">  44      );</w:t>
        <w:br/>
        <w:t xml:space="preserve">  45      expect(fixture.nativeElement.textContent).not.toContain('Panoramica');</w:t>
        <w:br/>
        <w:t xml:space="preserve">  46    });</w:t>
        <w:br/>
        <w:t xml:space="preserve">  47  </w:t>
        <w:br/>
        <w:t xml:space="preserve">  48    it('evidenzia soltanto la sezione attiva dopo una navigazione Router', async () =&gt; {</w:t>
        <w:br/>
        <w:t xml:space="preserve">  49      await router.navigateByUrl('/spaces');</w:t>
        <w:br/>
        <w:t xml:space="preserve">  50      fixture.detectChanges();</w:t>
        <w:br/>
        <w:t xml:space="preserve">  51  </w:t>
        <w:br/>
        <w:t xml:space="preserve">  52      const active = fixture.nativeElement.querySelectorAll(</w:t>
        <w:br/>
        <w:t xml:space="preserve">  53        'ion-button.mobile-navigation__link--active',</w:t>
        <w:br/>
        <w:t xml:space="preserve">  54      );</w:t>
        <w:br/>
        <w:t xml:space="preserve">  55      expect(active).toHaveLength(1);</w:t>
        <w:br/>
        <w:t xml:space="preserve">  56      expect(active[0].getAttribute('href')).toBe('/spaces');</w:t>
      </w:r>
    </w:p>
    <w:p>
      <w:pPr>
        <w:pStyle w:val="Code"/>
      </w:pPr>
      <w:r>
        <w:t xml:space="preserve">  57    });</w:t>
        <w:br/>
        <w:t xml:space="preserve">  58  });</w:t>
      </w:r>
    </w:p>
    <w:p>
      <w:pPr>
        <w:spacing w:after="20"/>
      </w:pPr>
    </w:p>
    <w:p>
      <w:bookmarkStart w:id="1104" w:name="file_8bc0e5c7b08257a61e"/>
      <w:pPr>
        <w:pStyle w:val="Heading2"/>
      </w:pPr>
      <w:r>
        <w:t>File src app models rome date spec ts</w:t>
      </w:r>
      <w:bookmarkEnd w:id="1104"/>
    </w:p>
    <w:p>
      <w:pPr>
        <w:pStyle w:val="Source"/>
        <w:keepNext/>
      </w:pPr>
      <w:r>
        <w:t>src/app/models/rome-date.spec.ts</w:t>
      </w:r>
    </w:p>
    <w:p>
      <w:r>
        <w:t>Verifica del contratto frontend di rome-date. Ogni caso prepara uno stato, esegue un’azione e controlla gli effetti descritti sotto.</w:t>
      </w:r>
    </w:p>
    <w:p>
      <w:pPr>
        <w:pStyle w:val="Heading3"/>
      </w:pPr>
      <w:r>
        <w:t>Casi di test e contratto verificato</w:t>
      </w:r>
    </w:p>
    <w:p>
      <w:r>
        <w:rPr>
          <w:b/>
        </w:rPr>
        <w:t xml:space="preserve">Caso righe 3-6 </w:t>
      </w:r>
      <w:r>
        <w:t>usa il giorno italiano oltre la mezzanotte invernale ed estiva</w:t>
      </w:r>
    </w:p>
    <w:p>
      <w:pPr>
        <w:pStyle w:val="Small"/>
      </w:pPr>
      <w:r>
        <w:t>Operazioni del caso: romeDate(new Date('2026-01-31T23:30:00Z')); romeDate(new Date('2026-08-31T22:30:00Z'))</w:t>
      </w:r>
    </w:p>
    <w:p>
      <w:pPr>
        <w:pStyle w:val="Small"/>
      </w:pPr>
      <w:r>
        <w:t>Condizione attesa: expect(romeDate(new Date('2026-01-31T23:30:00Z'))).toBe('2026-02-01')</w:t>
      </w:r>
    </w:p>
    <w:p>
      <w:pPr>
        <w:pStyle w:val="Small"/>
      </w:pPr>
      <w:r>
        <w:t>Condizione attesa: expect(romeDate(new Date('2026-08-31T22:30:00Z'))).toBe('2026-09-01')</w:t>
      </w:r>
    </w:p>
    <w:p>
      <w:r>
        <w:rPr>
          <w:b/>
        </w:rPr>
        <w:t xml:space="preserve">Caso righe 7-10 </w:t>
      </w:r>
      <w:r>
        <w:t>gestisce le giornate del cambio dell’ora</w:t>
      </w:r>
    </w:p>
    <w:p>
      <w:pPr>
        <w:pStyle w:val="Small"/>
      </w:pPr>
      <w:r>
        <w:t>Operazioni del caso: romeDate(new Date('2026-03-29T22:30:00Z')); romeDate(new Date('2026-10-25T22:30:00Z'))</w:t>
      </w:r>
    </w:p>
    <w:p>
      <w:pPr>
        <w:pStyle w:val="Small"/>
      </w:pPr>
      <w:r>
        <w:t>Condizione attesa: expect(romeDate(new Date('2026-03-29T22:30:00Z'))).toBe('2026-03-30')</w:t>
      </w:r>
    </w:p>
    <w:p>
      <w:pPr>
        <w:pStyle w:val="Small"/>
      </w:pPr>
      <w:r>
        <w:t>Condizione attesa: expect(romeDate(new Date('2026-10-25T22:30:00Z'))).toBe('2026-10-25')</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romeDate } from './rome-date';</w:t>
        <w:br/>
        <w:t xml:space="preserve">   2  describe('romeDate', () =&gt; {</w:t>
        <w:br/>
        <w:t xml:space="preserve">   3    it('usa il giorno italiano oltre la mezzanotte invernale ed estiva', () =&gt; {</w:t>
        <w:br/>
        <w:t xml:space="preserve">   4      expect(romeDate(new Date('2026-01-31T23:30:00Z'))).toBe('2026-02-01');</w:t>
        <w:br/>
        <w:t xml:space="preserve">   5      expect(romeDate(new Date('2026-08-31T22:30:00Z'))).toBe('2026-09-01');</w:t>
        <w:br/>
        <w:t xml:space="preserve">   6    });</w:t>
        <w:br/>
        <w:t xml:space="preserve">   7    it('gestisce le giornate del cambio dell’ora', () =&gt; {</w:t>
        <w:br/>
        <w:t xml:space="preserve">   8      expect(romeDate(new Date('2026-03-29T22:30:00Z'))).toBe('2026-03-30');</w:t>
        <w:br/>
        <w:t xml:space="preserve">   9      expect(romeDate(new Date('2026-10-25T22:30:00Z'))).toBe('2026-10-25');</w:t>
        <w:br/>
        <w:t xml:space="preserve">  10    });</w:t>
        <w:br/>
        <w:t xml:space="preserve">  11  });</w:t>
      </w:r>
    </w:p>
    <w:p>
      <w:pPr>
        <w:spacing w:after="20"/>
      </w:pPr>
    </w:p>
    <w:p>
      <w:bookmarkStart w:id="1105" w:name="file_a7449c06e8f056b347"/>
      <w:pPr>
        <w:pStyle w:val="Heading2"/>
      </w:pPr>
      <w:r>
        <w:t>File src app next booking next booking component spec ts</w:t>
      </w:r>
      <w:bookmarkEnd w:id="1105"/>
    </w:p>
    <w:p>
      <w:pPr>
        <w:pStyle w:val="Source"/>
        <w:keepNext/>
      </w:pPr>
      <w:r>
        <w:t>src/app/next-booking/next-booking.component.spec.ts</w:t>
      </w:r>
    </w:p>
    <w:p>
      <w:r>
        <w:t>Verifica del contratto frontend di next-booking.component. Ogni caso prepara uno stato, esegue un’azione e controlla gli effetti descritti sotto.</w:t>
      </w:r>
    </w:p>
    <w:p>
      <w:pPr>
        <w:pStyle w:val="Heading3"/>
      </w:pPr>
      <w:r>
        <w:t>Casi di test e contratto verificato</w:t>
      </w:r>
    </w:p>
    <w:p>
      <w:r>
        <w:rPr>
          <w:b/>
        </w:rPr>
        <w:t xml:space="preserve">Caso righe 24-26 </w:t>
      </w:r>
      <w:r>
        <w:t>should create</w:t>
      </w:r>
    </w:p>
    <w:p>
      <w:pPr>
        <w:pStyle w:val="Small"/>
      </w:pPr>
      <w:r>
        <w:t>Condizione attesa: expect(component).toBeTruthy()</w:t>
      </w:r>
    </w:p>
    <w:p>
      <w:r>
        <w:rPr>
          <w:b/>
        </w:rPr>
        <w:t xml:space="preserve">Caso righe 27-35 </w:t>
      </w:r>
      <w:r>
        <w:t>emits the booking id from the Ionic action</w:t>
      </w:r>
    </w:p>
    <w:p>
      <w:pPr>
        <w:pStyle w:val="Small"/>
      </w:pPr>
      <w:r>
        <w:t>Operazioni del caso: component.bookingOpened.subscribe((id) =&gt; opened.push(id)); opened.push(id); fixture.nativeElement.querySelector('ion-card'); fixture.nativeElement.querySelector('ion-badge'); fixture.nativeElement.querySelector('ion-button').click(); fixture.nativeElement.querySelector('ion-button')</w:t>
      </w:r>
    </w:p>
    <w:p>
      <w:pPr>
        <w:pStyle w:val="Small"/>
      </w:pPr>
      <w:r>
        <w:t>Condizione attesa: expect(fixture.nativeElement.querySelector('ion-card')).toBeTruthy()</w:t>
      </w:r>
    </w:p>
    <w:p>
      <w:pPr>
        <w:pStyle w:val="Small"/>
      </w:pPr>
      <w:r>
        <w:t>Condizione attesa: expect(fixture.nativeElement.querySelector('ion-badge')?.textContent).toContain('confermata')</w:t>
      </w:r>
    </w:p>
    <w:p>
      <w:pPr>
        <w:pStyle w:val="Small"/>
      </w:pPr>
      <w:r>
        <w:t>Condizione attesa: expect(opened).toEqual(['booking-test'])</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BookingSummary } from '../models/booking-summary.model';</w:t>
        <w:br/>
        <w:t xml:space="preserve">   3  import { NextBookingComponent } from './next-booking.component';</w:t>
        <w:br/>
        <w:t xml:space="preserve">   4  describe('NextBookingComponent', () =&gt; {</w:t>
        <w:br/>
        <w:t xml:space="preserve">   5    let component: NextBookingComponent;</w:t>
        <w:br/>
        <w:t xml:space="preserve">   6    let fixture: ComponentFixture&lt;NextBookingComponent&gt;;</w:t>
        <w:br/>
        <w:t xml:space="preserve">   7    const testBooking: BookingSummary = {</w:t>
        <w:br/>
        <w:t xml:space="preserve">   8      id: 'booking-test',</w:t>
        <w:br/>
        <w:t xml:space="preserve">   9      spaceName: 'Aula di prova',</w:t>
        <w:br/>
        <w:t xml:space="preserve">  10      status: 'confirmed',</w:t>
        <w:br/>
        <w:t xml:space="preserve">  11      dateLabel: 'Oggi',</w:t>
        <w:br/>
        <w:t xml:space="preserve">  12      startTime: '10:00',</w:t>
        <w:br/>
        <w:t xml:space="preserve">  13      endTime: '12:00',</w:t>
        <w:br/>
        <w:t xml:space="preserve">  14      building: 'Edificio 6',</w:t>
        <w:br/>
        <w:t xml:space="preserve">  15      floor: 2,</w:t>
        <w:br/>
        <w:t xml:space="preserve">  16      participants: 1,</w:t>
        <w:br/>
        <w:t xml:space="preserve">  17    };</w:t>
        <w:br/>
        <w:t xml:space="preserve">  18    beforeEach(() =&gt; {</w:t>
        <w:br/>
        <w:t xml:space="preserve">  19      fixture = TestBed.createComponent(NextBookingComponent);</w:t>
        <w:br/>
        <w:t xml:space="preserve">  20      component = fixture.componentInstance;</w:t>
        <w:br/>
        <w:t xml:space="preserve">  21      fixture.componentRef.setInput('booking', testBooking);</w:t>
        <w:br/>
        <w:t xml:space="preserve">  22      fixture.detectChanges();</w:t>
        <w:br/>
        <w:t xml:space="preserve">  23    });</w:t>
        <w:br/>
        <w:t xml:space="preserve">  24    it('should create', () =&gt; {</w:t>
        <w:br/>
        <w:t xml:space="preserve">  25      expect(component).toBeTruthy();</w:t>
        <w:br/>
        <w:t xml:space="preserve">  26    });</w:t>
        <w:br/>
        <w:t xml:space="preserve">  27    it('emits the booking id from the Ionic action', () =&gt; {</w:t>
        <w:br/>
        <w:t xml:space="preserve">  28      const opened: string[] = [];</w:t>
      </w:r>
    </w:p>
    <w:p>
      <w:pPr>
        <w:pStyle w:val="Code"/>
      </w:pPr>
      <w:r>
        <w:t xml:space="preserve">  29      component.bookingOpened.subscribe((id) =&gt; opened.push(id));</w:t>
        <w:br/>
        <w:t xml:space="preserve">  30      expect(fixture.nativeElement.querySelector('ion-card')).toBeTruthy();</w:t>
        <w:br/>
        <w:t xml:space="preserve">  31      expect(fixture.nativeElement.querySelector('ion-badge')?.textContent).toContain('c</w:t>
        <w:br/>
        <w:t xml:space="preserve">      onfermata');</w:t>
        <w:br/>
        <w:t xml:space="preserve">  32  </w:t>
        <w:br/>
        <w:t xml:space="preserve">  33      fixture.nativeElement.querySelector('ion-button').click();</w:t>
        <w:br/>
        <w:t xml:space="preserve">  34      expect(opened).toEqual(['booking-test']);</w:t>
        <w:br/>
        <w:t xml:space="preserve">  35    });</w:t>
        <w:br/>
        <w:t xml:space="preserve">  36  });</w:t>
      </w:r>
    </w:p>
    <w:p>
      <w:pPr>
        <w:spacing w:after="20"/>
      </w:pPr>
    </w:p>
    <w:p>
      <w:bookmarkStart w:id="1106" w:name="file_491ad1e42f2a7fc8c4"/>
      <w:pPr>
        <w:pStyle w:val="Heading2"/>
      </w:pPr>
      <w:r>
        <w:t>File src app notifications notification state spec ts</w:t>
      </w:r>
      <w:bookmarkEnd w:id="1106"/>
    </w:p>
    <w:p>
      <w:pPr>
        <w:pStyle w:val="Source"/>
        <w:keepNext/>
      </w:pPr>
      <w:r>
        <w:t>src/app/notifications/notification-state.spec.ts</w:t>
      </w:r>
    </w:p>
    <w:p>
      <w:r>
        <w:t>Verifica del contratto frontend di notification-state. Ogni caso prepara uno stato, esegue un’azione e controlla gli effetti descritti sotto.</w:t>
      </w:r>
    </w:p>
    <w:p>
      <w:pPr>
        <w:pStyle w:val="Heading3"/>
      </w:pPr>
      <w:r>
        <w:t>Funzione user</w:t>
      </w:r>
    </w:p>
    <w:p>
      <w:pPr>
        <w:pStyle w:val="Source"/>
        <w:keepNext/>
      </w:pPr>
      <w:r>
        <w:t>user   righe 17-17</w:t>
      </w:r>
    </w:p>
    <w:p>
      <w:r>
        <w:rPr>
          <w:b/>
        </w:rPr>
        <w:t xml:space="preserve">Responsabilità </w:t>
      </w:r>
      <w:r>
        <w:t>Stub del profilo usato per associare notifiche all’utente id corrente.</w:t>
      </w:r>
    </w:p>
    <w:p>
      <w:pPr>
        <w:pStyle w:val="Small"/>
      </w:pPr>
      <w:r>
        <w:t>Non riceve parametri espliciti.</w:t>
      </w:r>
    </w:p>
    <w:p>
      <w:r>
        <w:t>1. Valuta la closure.</w:t>
      </w:r>
    </w:p>
    <w:p>
      <w:r>
        <w:t xml:space="preserve">2. Restituisce </w:t>
      </w:r>
      <w:r>
        <w:rPr>
          <w:rFonts w:ascii="Courier New" w:hAnsi="Courier New"/>
          <w:sz w:val="20"/>
        </w:rPr>
        <w:t>{id: userId}</w:t>
      </w:r>
      <w:r>
        <w:t>.</w:t>
      </w:r>
    </w:p>
    <w:p>
      <w:r>
        <w:rPr>
          <w:b/>
        </w:rPr>
        <w:t xml:space="preserve">Risultato </w:t>
      </w:r>
      <w:r>
        <w:t>Profilo minimo.</w:t>
      </w:r>
    </w:p>
    <w:p>
      <w:r>
        <w:rPr>
          <w:b/>
        </w:rPr>
        <w:t xml:space="preserve">Errori e casi limite </w:t>
      </w:r>
      <w:r>
        <w:t>Non effettua rete.</w:t>
      </w:r>
    </w:p>
    <w:p>
      <w:r>
        <w:rPr>
          <w:b/>
        </w:rPr>
        <w:t xml:space="preserve">Esempio </w:t>
      </w:r>
      <w:r>
        <w:t>Il cambio userId simula il cambio sessione.</w:t>
      </w:r>
    </w:p>
    <w:p>
      <w:pPr>
        <w:pStyle w:val="Source"/>
      </w:pPr>
      <w:r>
        <w:t>Collegamenti al corso: 12. Angular.pdf slide 17</w:t>
      </w:r>
    </w:p>
    <w:p>
      <w:pPr>
        <w:pStyle w:val="Heading3"/>
      </w:pPr>
      <w:r>
        <w:t>Funzione sessionVersion</w:t>
      </w:r>
    </w:p>
    <w:p>
      <w:pPr>
        <w:pStyle w:val="Source"/>
        <w:keepNext/>
      </w:pPr>
      <w:r>
        <w:t>sessionVersion   righe 18-18</w:t>
      </w:r>
    </w:p>
    <w:p>
      <w:r>
        <w:rPr>
          <w:b/>
        </w:rPr>
        <w:t xml:space="preserve">Responsabilità </w:t>
      </w:r>
      <w:r>
        <w:t>Getter dello stub Auth che espone la versione sessione osservata dallo store notifiche.</w:t>
      </w:r>
    </w:p>
    <w:p>
      <w:r>
        <w:t xml:space="preserve">1. Legge la variabile </w:t>
      </w:r>
      <w:r>
        <w:rPr>
          <w:rFonts w:ascii="Courier New" w:hAnsi="Courier New"/>
          <w:sz w:val="20"/>
        </w:rPr>
        <w:t>version</w:t>
      </w:r>
      <w:r>
        <w:t>.</w:t>
      </w:r>
    </w:p>
    <w:p>
      <w:r>
        <w:t>2. La restituisce al chiamante.</w:t>
      </w:r>
    </w:p>
    <w:p>
      <w:r>
        <w:rPr>
          <w:b/>
        </w:rPr>
        <w:t xml:space="preserve">Risultato </w:t>
      </w:r>
      <w:r>
        <w:t>Numero di versione della sessione.</w:t>
      </w:r>
    </w:p>
    <w:p>
      <w:r>
        <w:rPr>
          <w:b/>
        </w:rPr>
        <w:t xml:space="preserve">Errori e casi limite </w:t>
      </w:r>
      <w:r>
        <w:t>Non modifica la versione.</w:t>
      </w:r>
    </w:p>
    <w:p>
      <w:r>
        <w:rPr>
          <w:b/>
        </w:rPr>
        <w:t xml:space="preserve">Esempio </w:t>
      </w:r>
      <w:r>
        <w:t>Incrementando version il test forza il reset delle notifiche.</w:t>
      </w:r>
    </w:p>
    <w:p>
      <w:pPr>
        <w:pStyle w:val="Source"/>
      </w:pPr>
      <w:r>
        <w:t>Collegamenti al corso: 12. Angular.pdf slide 17</w:t>
      </w:r>
    </w:p>
    <w:p>
      <w:pPr>
        <w:pStyle w:val="Heading3"/>
      </w:pPr>
      <w:r>
        <w:t>Funzione list</w:t>
      </w:r>
    </w:p>
    <w:p>
      <w:pPr>
        <w:pStyle w:val="Source"/>
        <w:keepNext/>
      </w:pPr>
      <w:r>
        <w:t>list   righe 24-28</w:t>
      </w:r>
    </w:p>
    <w:p>
      <w:r>
        <w:rPr>
          <w:b/>
        </w:rPr>
        <w:t xml:space="preserve">Responsabilità </w:t>
      </w:r>
      <w:r>
        <w:t>Crea un Observable controllabile per il test dello stato notifiche.</w:t>
      </w:r>
    </w:p>
    <w:p>
      <w:pPr>
        <w:pStyle w:val="Small"/>
      </w:pPr>
      <w:r>
        <w:t>Non riceve parametri espliciti.</w:t>
      </w:r>
    </w:p>
    <w:p>
      <w:r>
        <w:t>1. Crea un Subject per la lista DTO.</w:t>
      </w:r>
    </w:p>
    <w:p>
      <w:r>
        <w:t xml:space="preserve">2. Salva il Subject nell’array </w:t>
      </w:r>
      <w:r>
        <w:rPr>
          <w:rFonts w:ascii="Courier New" w:hAnsi="Courier New"/>
          <w:sz w:val="20"/>
        </w:rPr>
        <w:t>requests</w:t>
      </w:r>
      <w:r>
        <w:t>.</w:t>
      </w:r>
    </w:p>
    <w:p>
      <w:r>
        <w:t xml:space="preserve">3. Restituisce </w:t>
      </w:r>
      <w:r>
        <w:rPr>
          <w:rFonts w:ascii="Courier New" w:hAnsi="Courier New"/>
          <w:sz w:val="20"/>
        </w:rPr>
        <w:t>request.asObservable()</w:t>
      </w:r>
      <w:r>
        <w:t xml:space="preserve"> così il codice sotto test non può chiamare next direttamente.</w:t>
      </w:r>
    </w:p>
    <w:p>
      <w:r>
        <w:rPr>
          <w:b/>
        </w:rPr>
        <w:t xml:space="preserve">Risultato </w:t>
      </w:r>
      <w:r>
        <w:t>Observable notifiche collegato al Subject conservato dal test.</w:t>
      </w:r>
    </w:p>
    <w:p>
      <w:r>
        <w:rPr>
          <w:b/>
        </w:rPr>
        <w:t xml:space="preserve">Errori e casi limite </w:t>
      </w:r>
      <w:r>
        <w:t>Non completa o emette da sola.</w:t>
      </w:r>
    </w:p>
    <w:p>
      <w:r>
        <w:rPr>
          <w:b/>
        </w:rPr>
        <w:t xml:space="preserve">Esempio </w:t>
      </w:r>
      <w:r>
        <w:t>Il test emette una lista nel Subject e verifica il signal delle notifiche.</w:t>
      </w:r>
    </w:p>
    <w:p>
      <w:pPr>
        <w:pStyle w:val="Source"/>
      </w:pPr>
      <w:r>
        <w:t>Collegamenti al corso: 12. Angular.pdf slide 17; 08_3. Programmazione asincrona.pdf slide 17</w:t>
      </w:r>
    </w:p>
    <w:p>
      <w:pPr>
        <w:pStyle w:val="Heading3"/>
      </w:pPr>
      <w:r>
        <w:t>Casi di test e contratto verificato</w:t>
      </w:r>
    </w:p>
    <w:p>
      <w:r>
        <w:rPr>
          <w:b/>
        </w:rPr>
        <w:t xml:space="preserve">Caso righe 8-44 </w:t>
      </w:r>
      <w:r>
        <w:t>scarta letture obsolete dopo un cambio account e annulla il refresh precedente</w:t>
      </w:r>
    </w:p>
    <w:p>
      <w:pPr>
        <w:pStyle w:val="Small"/>
      </w:pPr>
      <w:r>
        <w:t>Operazioni del caso: TestBed.configureTestingModule({ providers: [ { provide: Auth, useValue: { user: () =&gt; ({ id: userId }), get sessionVersion() { return version; }, }, }, { provide: NotificationsApi, useValue: { list: () =&gt; { const request = new Subject&lt;NotificationDt; requests.push(request); request.asObservable(); TestBed.inject(NotificationState); state.refresh(); state.set(0)</w:t>
      </w:r>
    </w:p>
    <w:p>
      <w:pPr>
        <w:pStyle w:val="Small"/>
      </w:pPr>
      <w:r>
        <w:t>Condizione attesa: expect(requests[0].observers.length).toBe(0)</w:t>
      </w:r>
    </w:p>
    <w:p>
      <w:pPr>
        <w:pStyle w:val="Small"/>
      </w:pPr>
      <w:r>
        <w:t>Condizione attesa: expect(state.unreadCount()).toBe(0)</w:t>
      </w:r>
    </w:p>
    <w:p>
      <w:pPr>
        <w:pStyle w:val="Small"/>
      </w:pPr>
      <w:r>
        <w:t>Condizione attesa: expect(state.unreadCount()).toBe(1)</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Subject } from 'rxjs';</w:t>
        <w:br/>
        <w:t xml:space="preserve">   3  import { NotificationsApi, NotificationDto } from '../api/notifications-api';</w:t>
        <w:br/>
        <w:t xml:space="preserve">   4  import { Auth } from '../auth/auth';</w:t>
        <w:br/>
        <w:t xml:space="preserve">   5  import { NotificationState } from './notification-state';</w:t>
        <w:br/>
        <w:t xml:space="preserve">   6  </w:t>
        <w:br/>
        <w:t xml:space="preserve">   7  describe('NotificationState', () =&gt; {</w:t>
        <w:br/>
        <w:t xml:space="preserve">   8    it('scarta letture obsolete dopo un cambio account e annulla il refresh precedente',</w:t>
        <w:br/>
        <w:t xml:space="preserve">       () =&gt; {</w:t>
        <w:br/>
        <w:t xml:space="preserve">   9      let userId = 1;</w:t>
        <w:br/>
        <w:t xml:space="preserve">  10      let version = 1;</w:t>
        <w:br/>
        <w:t xml:space="preserve">  11      const requests: Subject&lt;NotificationDto[]&gt;[] = [];</w:t>
        <w:br/>
        <w:t xml:space="preserve">  12      TestBed.configureTestingModule({</w:t>
        <w:br/>
        <w:t xml:space="preserve">  13        providers: [</w:t>
        <w:br/>
        <w:t xml:space="preserve">  14          {</w:t>
        <w:br/>
        <w:t xml:space="preserve">  15            provide: Auth,</w:t>
        <w:br/>
        <w:t xml:space="preserve">  16            useValue: {</w:t>
        <w:br/>
        <w:t xml:space="preserve">  17              user: () =&gt; ({ id: userId }),</w:t>
        <w:br/>
        <w:t xml:space="preserve">  18              get sessionVersion() { return version; },</w:t>
        <w:br/>
        <w:t xml:space="preserve">  19            },</w:t>
        <w:br/>
        <w:t xml:space="preserve">  20          },</w:t>
        <w:br/>
        <w:t xml:space="preserve">  21          {</w:t>
        <w:br/>
        <w:t xml:space="preserve">  22            provide: NotificationsApi,</w:t>
        <w:br/>
        <w:t xml:space="preserve">  23            useValue: {</w:t>
        <w:br/>
        <w:t xml:space="preserve">  24              list: () =&gt; {</w:t>
        <w:br/>
        <w:t xml:space="preserve">  25                const request = new Subject&lt;NotificationDto[]&gt;();</w:t>
        <w:br/>
        <w:t xml:space="preserve">  26                requests.push(request);</w:t>
        <w:br/>
        <w:t xml:space="preserve">  27                return request.asObservable();</w:t>
      </w:r>
    </w:p>
    <w:p>
      <w:pPr>
        <w:pStyle w:val="Code"/>
      </w:pPr>
      <w:r>
        <w:t xml:space="preserve">  28              },</w:t>
        <w:br/>
        <w:t xml:space="preserve">  29            },</w:t>
        <w:br/>
        <w:t xml:space="preserve">  30          },</w:t>
        <w:br/>
        <w:t xml:space="preserve">  31        ],</w:t>
        <w:br/>
        <w:t xml:space="preserve">  32      });</w:t>
        <w:br/>
        <w:t xml:space="preserve">  33      const state = TestBed.inject(NotificationState);</w:t>
        <w:br/>
        <w:t xml:space="preserve">  34      state.refresh();</w:t>
        <w:br/>
        <w:t xml:space="preserve">  35      userId = 2;</w:t>
        <w:br/>
        <w:t xml:space="preserve">  36      version = 2;</w:t>
        <w:br/>
        <w:t xml:space="preserve">  37      state.set(0);</w:t>
        <w:br/>
        <w:t xml:space="preserve">  38      state.refresh();</w:t>
        <w:br/>
        <w:t xml:space="preserve">  39      expect(requests[0].observers.length).toBe(0);</w:t>
        <w:br/>
        <w:t xml:space="preserve">  40      requests[0].next([{ id: 1, read: false } as NotificationDto]);</w:t>
        <w:br/>
        <w:t xml:space="preserve">  41      expect(state.unreadCount()).toBe(0);</w:t>
        <w:br/>
        <w:t xml:space="preserve">  42      requests[1].next([{ id: 2, read: false } as NotificationDto]);</w:t>
        <w:br/>
        <w:t xml:space="preserve">  43      expect(state.unreadCount()).toBe(1);</w:t>
        <w:br/>
        <w:t xml:space="preserve">  44    });</w:t>
        <w:br/>
        <w:t xml:space="preserve">  45  });</w:t>
      </w:r>
    </w:p>
    <w:p>
      <w:pPr>
        <w:spacing w:after="20"/>
      </w:pPr>
    </w:p>
    <w:p>
      <w:bookmarkStart w:id="1107" w:name="file_db3acf4eecbb9e38ac"/>
      <w:pPr>
        <w:pStyle w:val="Heading2"/>
      </w:pPr>
      <w:r>
        <w:t>File src app notifications notifications page spec ts</w:t>
      </w:r>
      <w:bookmarkEnd w:id="1107"/>
    </w:p>
    <w:p>
      <w:pPr>
        <w:pStyle w:val="Source"/>
        <w:keepNext/>
      </w:pPr>
      <w:r>
        <w:t>src/app/notifications/notifications.page.spec.ts</w:t>
      </w:r>
    </w:p>
    <w:p>
      <w:r>
        <w:t>Verifica del contratto frontend di notifications.page. Ogni caso prepara uno stato, esegue un’azione e controlla gli effetti descritti sotto.</w:t>
      </w:r>
    </w:p>
    <w:p>
      <w:pPr>
        <w:pStyle w:val="Heading3"/>
      </w:pPr>
      <w:r>
        <w:t>Casi di test e contratto verificato</w:t>
      </w:r>
    </w:p>
    <w:p>
      <w:r>
        <w:rPr>
          <w:b/>
        </w:rPr>
        <w:t xml:space="preserve">Caso righe 28-66 </w:t>
      </w:r>
      <w:r>
        <w:t>aggiorna immediatamente lo stile dopo la lettura e gestisce gli errori</w:t>
      </w:r>
    </w:p>
    <w:p>
      <w:pPr>
        <w:pStyle w:val="Small"/>
      </w:pPr>
      <w:r>
        <w:t>Operazioni del caso: component.loadNotifications(); http .expectOne('/api/v1/notifications') .flush({ data: [ { id: 1, type: 'report_updated', title: 'Risolta', message: 'Test', createdAt: '2026-09-07T17:00:00Z', read: false, }, ], }); http .expectOne('/api/v1/notifications'); fixture.whenStable(); fixture.nativeElement.querySelector('.notification-card').click(); fixture.nativeElement.querySelector('.notification-card')</w:t>
      </w:r>
    </w:p>
    <w:p>
      <w:pPr>
        <w:pStyle w:val="Small"/>
      </w:pPr>
      <w:r>
        <w:t>Condizione attesa: expect( fixture.nativeElement.querySelector('.notification-card--read'), ).not.toBeNull()</w:t>
      </w:r>
    </w:p>
    <w:p>
      <w:pPr>
        <w:pStyle w:val="Small"/>
      </w:pPr>
      <w:r>
        <w:t>Condizione attesa: expect( fixture.nativeElement.querySelector('.notification-card__context') .textContent, ).toContain('Segnalazione')</w:t>
      </w:r>
    </w:p>
    <w:p>
      <w:pPr>
        <w:pStyle w:val="Small"/>
      </w:pPr>
      <w:r>
        <w:t>Condizione attesa: expect(fixture.nativeElement.textContent).toContain('Impossibile caricare')</w:t>
      </w:r>
    </w:p>
    <w:p>
      <w:pPr>
        <w:pStyle w:val="Small"/>
      </w:pPr>
      <w:r>
        <w:t>Condizione attesa: expect(fixture.nativeElement.textContent).not.toContain( 'Nessuna notifica presente', )</w:t>
      </w:r>
    </w:p>
    <w:p>
      <w:r>
        <w:rPr>
          <w:b/>
        </w:rPr>
        <w:t xml:space="preserve">Caso righe 67-69 </w:t>
      </w:r>
      <w:r>
        <w:t>should create</w:t>
      </w:r>
    </w:p>
    <w:p>
      <w:pPr>
        <w:pStyle w:val="Small"/>
      </w:pPr>
      <w:r>
        <w:t>Condizione attesa: expect(component).toBeTruthy()</w:t>
      </w:r>
    </w:p>
    <w:p>
      <w:r>
        <w:rPr>
          <w:b/>
        </w:rPr>
        <w:t xml:space="preserve">Caso righe 70-96 </w:t>
      </w:r>
      <w:r>
        <w:t>mostra il caricamento Ionic e disabilita le azioni durante il salvataggio</w:t>
      </w:r>
    </w:p>
    <w:p>
      <w:pPr>
        <w:pStyle w:val="Small"/>
      </w:pPr>
      <w:r>
        <w:t>Operazioni del caso: component.loadNotifications(); fixture.detectChanges(); fixture.nativeElement.querySelector('ion-spinner'); http.expectOne('/api/v1/notifications').flush({ data: [ { id: 2, type: 'booking_created', title: 'Prenotazione creata', message: 'Test', createdAt: '2026-09-07T17:00:00Z', read: false, }, ], }); http.expectOne('/api/v1/notifications'); fixture.whenStable()</w:t>
      </w:r>
    </w:p>
    <w:p>
      <w:pPr>
        <w:pStyle w:val="Small"/>
      </w:pPr>
      <w:r>
        <w:t>Condizione attesa: expect(fixture.nativeElement.querySelector('ion-spinner')).not.toBeNull()</w:t>
      </w:r>
    </w:p>
    <w:p>
      <w:pPr>
        <w:pStyle w:val="Small"/>
      </w:pPr>
      <w:r>
        <w:t>Condizione attesa: expect(item).not.toBeNull()</w:t>
      </w:r>
    </w:p>
    <w:p>
      <w:pPr>
        <w:pStyle w:val="Small"/>
      </w:pPr>
      <w:r>
        <w:t>Condizione attesa: expect(fixture.nativeElement.querySelector('ion-button')).not.toBeNull()</w:t>
      </w:r>
    </w:p>
    <w:p>
      <w:pPr>
        <w:pStyle w:val="Small"/>
      </w:pPr>
      <w:r>
        <w:t>Condizione attesa: expect(item.disabled).toBe(true)</w:t>
      </w:r>
    </w:p>
    <w:p>
      <w:pPr>
        <w:pStyle w:val="Small"/>
      </w:pPr>
      <w:r>
        <w:t>Condizione attesa: expect(item.disabled).toBe(false)</w:t>
      </w:r>
    </w:p>
    <w:p>
      <w:r>
        <w:rPr>
          <w:b/>
        </w:rPr>
        <w:t xml:space="preserve">Caso righe 97-115 </w:t>
      </w:r>
      <w:r>
        <w:t>ricarica le notifiche quando si rientra nella pagina</w:t>
      </w:r>
    </w:p>
    <w:p>
      <w:pPr>
        <w:pStyle w:val="Small"/>
      </w:pPr>
      <w:r>
        <w:t>Operazioni del caso: component.ionViewDidEnter(); component.ionViewDidEnter(); http.expectOne('/api/v1/notifications').flush({ data: [ { id: 1, type: 'report_updated', title: 'Segnalazione aggiornata', message: 'Risolta', createdAt: '2026-09-07T17:52:18.250Z', read: false, }, ], }); http.expectOne('/api/v1/notifications')</w:t>
      </w:r>
    </w:p>
    <w:p>
      <w:pPr>
        <w:pStyle w:val="Small"/>
      </w:pPr>
      <w:r>
        <w:t>Condizione attesa: expect(component.notificationGroups[0].notifications[0].title).toBe( 'Segnalazione aggiornata', )</w:t>
      </w:r>
    </w:p>
    <w:p>
      <w:r>
        <w:rPr>
          <w:b/>
        </w:rPr>
        <w:t xml:space="preserve">Caso righe 116-122 </w:t>
      </w:r>
      <w:r>
        <w:t>annulla il caricamento precedente quando arriva un refresh</w:t>
      </w:r>
    </w:p>
    <w:p>
      <w:pPr>
        <w:pStyle w:val="Small"/>
      </w:pPr>
      <w:r>
        <w:t>Operazioni del caso: component.loadNotifications(); http.expectOne('/api/v1/notifications'); component.loadNotifications(); http.expectOne('/api/v1/notifications').flush({ data: [] }); http.expectOne('/api/v1/notifications')</w:t>
      </w:r>
    </w:p>
    <w:p>
      <w:pPr>
        <w:pStyle w:val="Small"/>
      </w:pPr>
      <w:r>
        <w:t>Condizione attesa: expect(old.cancelled).toBe(true)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provideRouter } from '@angular/router';</w:t>
        <w:br/>
        <w:t xml:space="preserve">   2  import { ComponentFixture, TestBed } from '@angular/core/testing';</w:t>
        <w:br/>
        <w:t xml:space="preserve">   3  import { NotificationsPage } from './notifications.page';</w:t>
        <w:br/>
        <w:t xml:space="preserve">   4  import { provideHttpClient } from '@angular/common/http';</w:t>
        <w:br/>
        <w:t xml:space="preserve">   5  import {</w:t>
        <w:br/>
        <w:t xml:space="preserve">   6    provideHttpClientTesting,</w:t>
        <w:br/>
        <w:t xml:space="preserve">   7    HttpTestingController,</w:t>
        <w:br/>
        <w:t xml:space="preserve">   8  } from '@angular/common/http/testing';</w:t>
        <w:br/>
        <w:t xml:space="preserve">   9  describe('NotificationsPage', () =&gt; {</w:t>
        <w:br/>
        <w:t xml:space="preserve">  10    let component: NotificationsPage;</w:t>
        <w:br/>
        <w:t xml:space="preserve">  11    let fixture: ComponentFixture&lt;NotificationsPage&gt;;</w:t>
        <w:br/>
        <w:t xml:space="preserve">  12    let http: HttpTestingController;</w:t>
        <w:br/>
        <w:t xml:space="preserve">  13    beforeEach(() =&gt; {</w:t>
        <w:br/>
        <w:t xml:space="preserve">  14      TestBed.configureTestingModule({</w:t>
        <w:br/>
        <w:t xml:space="preserve">  15        providers: [</w:t>
        <w:br/>
        <w:t xml:space="preserve">  16          provideRouter([]),</w:t>
        <w:br/>
        <w:t xml:space="preserve">  17          provideHttpClient(),</w:t>
        <w:br/>
        <w:t xml:space="preserve">  18          provideHttpClientTesting(),</w:t>
        <w:br/>
        <w:t xml:space="preserve">  19        ],</w:t>
        <w:br/>
        <w:t xml:space="preserve">  20      });</w:t>
        <w:br/>
        <w:t xml:space="preserve">  21      http = TestBed.inject(HttpTestingController);</w:t>
        <w:br/>
        <w:t xml:space="preserve">  22      fixture = TestBed.createComponent(NotificationsPage);</w:t>
        <w:br/>
        <w:t xml:space="preserve">  23      component = fixture.componentInstance;</w:t>
        <w:br/>
        <w:t xml:space="preserve">  24      fixture.detectChanges();</w:t>
        <w:br/>
        <w:t xml:space="preserve">  25      http.expectOne('/api/v1/notifications').flush({ data: [] });</w:t>
        <w:br/>
        <w:t xml:space="preserve">  26    });</w:t>
        <w:br/>
        <w:t xml:space="preserve">  27    afterEach(() =&gt; http.verify());</w:t>
        <w:br/>
        <w:t xml:space="preserve">  28    it('aggiorna immediatamente lo stile dopo la lettura e gestisce gli errori', async </w:t>
      </w:r>
    </w:p>
    <w:p>
      <w:pPr>
        <w:pStyle w:val="Code"/>
      </w:pPr>
      <w:r>
        <w:t xml:space="preserve">      () =&gt; {</w:t>
        <w:br/>
        <w:t xml:space="preserve">  29      component.loadNotifications();</w:t>
        <w:br/>
        <w:t xml:space="preserve">  30      http</w:t>
        <w:br/>
        <w:t xml:space="preserve">  31        .expectOne('/api/v1/notifications')</w:t>
        <w:br/>
        <w:t xml:space="preserve">  32        .flush({</w:t>
        <w:br/>
        <w:t xml:space="preserve">  33          data: [</w:t>
        <w:br/>
        <w:t xml:space="preserve">  34            {</w:t>
        <w:br/>
        <w:t xml:space="preserve">  35              id: 1,</w:t>
        <w:br/>
        <w:t xml:space="preserve">  36              type: 'report_updated',</w:t>
        <w:br/>
        <w:t xml:space="preserve">  37              title: 'Risolta',</w:t>
        <w:br/>
        <w:t xml:space="preserve">  38              message: 'Test',</w:t>
        <w:br/>
        <w:t xml:space="preserve">  39              createdAt: '2026-09-07T17:00:00Z',</w:t>
        <w:br/>
        <w:t xml:space="preserve">  40              read: false,</w:t>
        <w:br/>
        <w:t xml:space="preserve">  41            },</w:t>
        <w:br/>
        <w:t xml:space="preserve">  42          ],</w:t>
        <w:br/>
        <w:t xml:space="preserve">  43        });</w:t>
        <w:br/>
        <w:t xml:space="preserve">  44      await fixture.whenStable();</w:t>
        <w:br/>
        <w:t xml:space="preserve">  45      fixture.nativeElement.querySelector('.notification-card').click();</w:t>
        <w:br/>
        <w:t xml:space="preserve">  46      http</w:t>
        <w:br/>
        <w:t xml:space="preserve">  47        .expectOne('/api/v1/notifications/1/read')</w:t>
        <w:br/>
        <w:t xml:space="preserve">  48        .flush({ data: { read: true } });</w:t>
        <w:br/>
        <w:t xml:space="preserve">  49      await fixture.whenStable();</w:t>
        <w:br/>
        <w:t xml:space="preserve">  50      expect(</w:t>
        <w:br/>
        <w:t xml:space="preserve">  51        fixture.nativeElement.querySelector('.notification-card--read'),</w:t>
        <w:br/>
        <w:t xml:space="preserve">  52      ).not.toBeNull();</w:t>
        <w:br/>
        <w:t xml:space="preserve">  53      expect(</w:t>
        <w:br/>
        <w:t xml:space="preserve">  54        fixture.nativeElement.querySelector('.notification-card__context')</w:t>
        <w:br/>
        <w:t xml:space="preserve">  55          .textContent,</w:t>
      </w:r>
    </w:p>
    <w:p>
      <w:pPr>
        <w:pStyle w:val="Code"/>
      </w:pPr>
      <w:r>
        <w:t xml:space="preserve">  56      ).toContain('Segnalazione');</w:t>
        <w:br/>
        <w:t xml:space="preserve">  57      component.loadNotifications();</w:t>
        <w:br/>
        <w:t xml:space="preserve">  58      http</w:t>
        <w:br/>
        <w:t xml:space="preserve">  59        .expectOne('/api/v1/notifications')</w:t>
        <w:br/>
        <w:t xml:space="preserve">  60        .flush({}, { status: 500, statusText: 'Error' });</w:t>
        <w:br/>
        <w:t xml:space="preserve">  61      await fixture.whenStable();</w:t>
        <w:br/>
        <w:t xml:space="preserve">  62      expect(fixture.nativeElement.textContent).toContain('Impossibile caricare');</w:t>
        <w:br/>
        <w:t xml:space="preserve">  63      expect(fixture.nativeElement.textContent).not.toContain(</w:t>
        <w:br/>
        <w:t xml:space="preserve">  64        'Nessuna notifica presente',</w:t>
        <w:br/>
        <w:t xml:space="preserve">  65      );</w:t>
        <w:br/>
        <w:t xml:space="preserve">  66    });</w:t>
        <w:br/>
        <w:t xml:space="preserve">  67    it('should create', () =&gt; {</w:t>
        <w:br/>
        <w:t xml:space="preserve">  68      expect(component).toBeTruthy();</w:t>
        <w:br/>
        <w:t xml:space="preserve">  69    });</w:t>
        <w:br/>
        <w:t xml:space="preserve">  70    it('mostra il caricamento Ionic e disabilita le azioni durante il salvataggio', </w:t>
        <w:br/>
        <w:t xml:space="preserve">      async () =&gt; {</w:t>
        <w:br/>
        <w:t xml:space="preserve">  71      component.loadNotifications();</w:t>
        <w:br/>
        <w:t xml:space="preserve">  72      fixture.detectChanges();</w:t>
        <w:br/>
        <w:t xml:space="preserve">  73      expect(fixture.nativeElement.querySelector('ion-spinner')).not.toBeNull();</w:t>
        <w:br/>
        <w:t xml:space="preserve">  74      http.expectOne('/api/v1/notifications').flush({</w:t>
        <w:br/>
        <w:t xml:space="preserve">  75        data: [</w:t>
        <w:br/>
        <w:t xml:space="preserve">  76          {</w:t>
        <w:br/>
        <w:t xml:space="preserve">  77            id: 2,</w:t>
        <w:br/>
        <w:t xml:space="preserve">  78            type: 'booking_created',</w:t>
        <w:br/>
        <w:t xml:space="preserve">  79            title: 'Prenotazione creata',</w:t>
        <w:br/>
        <w:t xml:space="preserve">  80            message: 'Test',</w:t>
        <w:br/>
        <w:t xml:space="preserve">  81            createdAt: '2026-09-07T17:00:00Z',</w:t>
        <w:br/>
        <w:t xml:space="preserve">  82            read: false,</w:t>
      </w:r>
    </w:p>
    <w:p>
      <w:pPr>
        <w:pStyle w:val="Code"/>
      </w:pPr>
      <w:r>
        <w:t xml:space="preserve">  83          },</w:t>
        <w:br/>
        <w:t xml:space="preserve">  84        ],</w:t>
        <w:br/>
        <w:t xml:space="preserve">  85      });</w:t>
        <w:br/>
        <w:t xml:space="preserve">  86      await fixture.whenStable();</w:t>
        <w:br/>
        <w:t xml:space="preserve">  87      const item = fixture.nativeElement.querySelector('ion-list ion-item');</w:t>
        <w:br/>
        <w:t xml:space="preserve">  88      expect(item).not.toBeNull();</w:t>
        <w:br/>
        <w:t xml:space="preserve">  89      expect(fixture.nativeElement.querySelector('ion-button')).not.toBeNull();</w:t>
        <w:br/>
        <w:t xml:space="preserve">  90      item.click();</w:t>
        <w:br/>
        <w:t xml:space="preserve">  91      fixture.detectChanges();</w:t>
        <w:br/>
        <w:t xml:space="preserve">  92      expect(item.disabled).toBe(true);</w:t>
        <w:br/>
        <w:t xml:space="preserve">  93      http.expectOne('/api/v1/notifications/2/read').flush({ data: { read: true } });</w:t>
        <w:br/>
        <w:t xml:space="preserve">  94      await fixture.whenStable();</w:t>
        <w:br/>
        <w:t xml:space="preserve">  95      expect(item.disabled).toBe(false);</w:t>
        <w:br/>
        <w:t xml:space="preserve">  96    });</w:t>
        <w:br/>
        <w:t xml:space="preserve">  97    it('ricarica le notifiche quando si rientra nella pagina', () =&gt; {</w:t>
        <w:br/>
        <w:t xml:space="preserve">  98      component.ionViewDidEnter();</w:t>
        <w:br/>
        <w:t xml:space="preserve">  99      component.ionViewDidEnter();</w:t>
        <w:br/>
        <w:t xml:space="preserve"> 100      http.expectOne('/api/v1/notifications').flush({</w:t>
        <w:br/>
        <w:t xml:space="preserve"> 101        data: [</w:t>
        <w:br/>
        <w:t xml:space="preserve"> 102          {</w:t>
        <w:br/>
        <w:t xml:space="preserve"> 103            id: 1,</w:t>
        <w:br/>
        <w:t xml:space="preserve"> 104            type: 'report_updated',</w:t>
        <w:br/>
        <w:t xml:space="preserve"> 105            title: 'Segnalazione aggiornata',</w:t>
        <w:br/>
        <w:t xml:space="preserve"> 106            message: 'Risolta',</w:t>
        <w:br/>
        <w:t xml:space="preserve"> 107            createdAt: '2026-09-07T17:52:18.250Z',</w:t>
        <w:br/>
        <w:t xml:space="preserve"> 108            read: false,</w:t>
        <w:br/>
        <w:t xml:space="preserve"> 109          },</w:t>
        <w:br/>
        <w:t xml:space="preserve"> 110        ],</w:t>
      </w:r>
    </w:p>
    <w:p>
      <w:pPr>
        <w:pStyle w:val="Code"/>
      </w:pPr>
      <w:r>
        <w:t xml:space="preserve"> 111      });</w:t>
        <w:br/>
        <w:t xml:space="preserve"> 112      expect(component.notificationGroups[0].notifications[0].title).toBe(</w:t>
        <w:br/>
        <w:t xml:space="preserve"> 113        'Segnalazione aggiornata',</w:t>
        <w:br/>
        <w:t xml:space="preserve"> 114      );</w:t>
        <w:br/>
        <w:t xml:space="preserve"> 115    });</w:t>
        <w:br/>
        <w:t xml:space="preserve"> 116    it('annulla il caricamento precedente quando arriva un refresh', () =&gt; {</w:t>
        <w:br/>
        <w:t xml:space="preserve"> 117      component.loadNotifications();</w:t>
        <w:br/>
        <w:t xml:space="preserve"> 118      const old = http.expectOne('/api/v1/notifications');</w:t>
        <w:br/>
        <w:t xml:space="preserve"> 119      component.loadNotifications();</w:t>
        <w:br/>
        <w:t xml:space="preserve"> 120      expect(old.cancelled).toBe(true);</w:t>
        <w:br/>
        <w:t xml:space="preserve"> 121      http.expectOne('/api/v1/notifications').flush({ data: [] });</w:t>
        <w:br/>
        <w:t xml:space="preserve"> 122    });</w:t>
        <w:br/>
        <w:t xml:space="preserve"> 123  });</w:t>
      </w:r>
    </w:p>
    <w:p>
      <w:pPr>
        <w:spacing w:after="20"/>
      </w:pPr>
    </w:p>
    <w:p>
      <w:bookmarkStart w:id="1108" w:name="file_d00322624db834e8bb"/>
      <w:pPr>
        <w:pStyle w:val="Heading2"/>
      </w:pPr>
      <w:r>
        <w:t>File src app profile profile page spec ts</w:t>
      </w:r>
      <w:bookmarkEnd w:id="1108"/>
    </w:p>
    <w:p>
      <w:pPr>
        <w:pStyle w:val="Source"/>
        <w:keepNext/>
      </w:pPr>
      <w:r>
        <w:t>src/app/profile/profile.page.spec.ts</w:t>
      </w:r>
    </w:p>
    <w:p>
      <w:r>
        <w:t>Verifica del contratto frontend di profile.page. Ogni caso prepara uno stato, esegue un’azione e controlla gli effetti descritti sotto.</w:t>
      </w:r>
    </w:p>
    <w:p>
      <w:pPr>
        <w:pStyle w:val="Heading3"/>
      </w:pPr>
      <w:r>
        <w:t>Proprietà e contratti del file</w:t>
      </w:r>
    </w:p>
    <w:p>
      <w:pPr>
        <w:pStyle w:val="Small"/>
      </w:pPr>
      <w:r>
        <w:t>Riga 26  modulo.createObjectURL: tipo ricavato dall’inizializzazione; stato iniziale vi.fn(() =&gt; 'blob:profile-photo')</w:t>
      </w:r>
    </w:p>
    <w:p>
      <w:pPr>
        <w:pStyle w:val="Small"/>
      </w:pPr>
      <w:r>
        <w:t>Riga 27  modulo.revokeObjectURL: tipo ricavato dall’inizializzazione; stato iniziale vi.fn()</w:t>
      </w:r>
    </w:p>
    <w:p>
      <w:pPr>
        <w:pStyle w:val="Heading3"/>
      </w:pPr>
      <w:r>
        <w:t>Casi di test e contratto verificato</w:t>
      </w:r>
    </w:p>
    <w:p>
      <w:r>
        <w:rPr>
          <w:b/>
        </w:rPr>
        <w:t xml:space="preserve">Caso righe 57-59 </w:t>
      </w:r>
      <w:r>
        <w:t>should create</w:t>
      </w:r>
    </w:p>
    <w:p>
      <w:pPr>
        <w:pStyle w:val="Small"/>
      </w:pPr>
      <w:r>
        <w:t>Condizione attesa: expect(component).toBeTruthy()</w:t>
      </w:r>
    </w:p>
    <w:p>
      <w:r>
        <w:rPr>
          <w:b/>
        </w:rPr>
        <w:t xml:space="preserve">Caso righe 60-71 </w:t>
      </w:r>
      <w:r>
        <w:t>mostra le azioni del profilo come voci Ionic con destinazioni distinte</w:t>
      </w:r>
    </w:p>
    <w:p>
      <w:pPr>
        <w:pStyle w:val="Small"/>
      </w:pPr>
      <w:r>
        <w:t>Operazioni del caso: Array.from( (fixture.nativeElement as HTMLElement).querySelectorAll('ion-list ion-item'), ).map((item) =&gt; item.getAttribute('href')); Array.from( (fixture.nativeElement as HTMLElement).querySelectorAll('ion-list ion-item'), ); (fixture.nativeElement as HTMLElement).querySelectorAll('ion-list ion-item'); item.getAttribute('href'); fixture.nativeElement.querySelector('ion-button.profile__logout')</w:t>
      </w:r>
    </w:p>
    <w:p>
      <w:pPr>
        <w:pStyle w:val="Small"/>
      </w:pPr>
      <w:r>
        <w:t>Condizione attesa: expect(destinations).toEqual([ '/profile/password', '/reports', '/profile/delete', ])</w:t>
      </w:r>
    </w:p>
    <w:p>
      <w:pPr>
        <w:pStyle w:val="Small"/>
      </w:pPr>
      <w:r>
        <w:t>Condizione attesa: expect(fixture.nativeElement.querySelector('ion-button.profile__logout')) .not.toBeNull()</w:t>
      </w:r>
    </w:p>
    <w:p>
      <w:r>
        <w:rPr>
          <w:b/>
        </w:rPr>
        <w:t xml:space="preserve">Caso righe 72-96 </w:t>
      </w:r>
      <w:r>
        <w:t>carica una foto valida e aggiorna subito l’anteprima</w:t>
      </w:r>
    </w:p>
    <w:p>
      <w:pPr>
        <w:pStyle w:val="Small"/>
      </w:pPr>
      <w:r>
        <w:t>Operazioni del caso: component.selectProfilePhoto({ target: input } as unknown as Event); http.expectOne('/api/v1/users/me/photo'); request.request.headers.get('Content-Type'); request.flush(null, { status: 204, statusText: 'No Content' }); fixture.detectChanges(); fixture.nativeElement.querySelector( '.profile__avatar img', )</w:t>
      </w:r>
    </w:p>
    <w:p>
      <w:pPr>
        <w:pStyle w:val="Small"/>
      </w:pPr>
      <w:r>
        <w:t>Condizione attesa: expect(request.request.method).toBe('PUT')</w:t>
      </w:r>
    </w:p>
    <w:p>
      <w:pPr>
        <w:pStyle w:val="Small"/>
      </w:pPr>
      <w:r>
        <w:t>Condizione attesa: expect(request.request.headers.get('Content-Type')).toBe('image/png')</w:t>
      </w:r>
    </w:p>
    <w:p>
      <w:pPr>
        <w:pStyle w:val="Small"/>
      </w:pPr>
      <w:r>
        <w:t>Condizione attesa: expect(component.profilePhotoUrl).toBe('blob:profile-photo')</w:t>
      </w:r>
    </w:p>
    <w:p>
      <w:pPr>
        <w:pStyle w:val="Small"/>
      </w:pPr>
      <w:r>
        <w:t>Condizione attesa: expect( ( fixture.nativeElement.querySelector( '.profile__avatar img', ) as HTMLImageElement ).src, ).toContain('blob:profile-photo')</w:t>
      </w:r>
    </w:p>
    <w:p>
      <w:r>
        <w:rPr>
          <w:b/>
        </w:rPr>
        <w:t xml:space="preserve">Caso righe 97-113 </w:t>
      </w:r>
      <w:r>
        <w:t>rimuove la foto dal server e dall’anteprima solo dopo la risposta</w:t>
      </w:r>
    </w:p>
    <w:p>
      <w:pPr>
        <w:pStyle w:val="Small"/>
      </w:pPr>
      <w:r>
        <w:t>Operazioni del caso: component.selectProfilePhoto({ target: { files: [file], value: 'profilo.png' }, } as unknown as Event); http.expectOne('/api/v1/users/me/photo').flush(null, { status: 204, statusText: 'No Content', }); http.expectOne('/api/v1/users/me/photo'); component.removeProfilePhoto(); http.expectOne('/api/v1/users/me/photo'); request.flush(null, { status: 204, statusText: 'No Content' })</w:t>
      </w:r>
    </w:p>
    <w:p>
      <w:pPr>
        <w:pStyle w:val="Small"/>
      </w:pPr>
      <w:r>
        <w:t>Condizione attesa: expect(component.profilePhotoUrl).toBe('blob:profile-photo')</w:t>
      </w:r>
    </w:p>
    <w:p>
      <w:pPr>
        <w:pStyle w:val="Small"/>
      </w:pPr>
      <w:r>
        <w:t>Condizione attesa: expect(request.request.method).toBe('DELETE')</w:t>
      </w:r>
    </w:p>
    <w:p>
      <w:pPr>
        <w:pStyle w:val="Small"/>
      </w:pPr>
      <w:r>
        <w:t>Condizione attesa: expect(component.profilePhotoUrl).toBe('blob:profile-photo')</w:t>
      </w:r>
    </w:p>
    <w:p>
      <w:pPr>
        <w:pStyle w:val="Small"/>
      </w:pPr>
      <w:r>
        <w:t>Condizione attesa: expect(component.profilePhotoUrl).toBe('')</w:t>
      </w:r>
    </w:p>
    <w:p>
      <w:r>
        <w:rPr>
          <w:b/>
        </w:rPr>
        <w:t xml:space="preserve">Caso righe 114-131 </w:t>
      </w:r>
      <w:r>
        <w:t>rifiuta nel browser formato e dimensione non consentiti</w:t>
      </w:r>
    </w:p>
    <w:p>
      <w:pPr>
        <w:pStyle w:val="Small"/>
      </w:pPr>
      <w:r>
        <w:t>Operazioni del caso: component.selectProfilePhoto({ target: { files: [invalid], value: 'profilo.gif' }, } as unknown as Event); http.expectNone('/api/v1/users/me/photo'); component.selectProfilePhoto({ target: { files: [large], value: 'profilo.png' }, } as unknown as Event); http.expectNone('/api/v1/users/me/photo')</w:t>
      </w:r>
    </w:p>
    <w:p>
      <w:pPr>
        <w:pStyle w:val="Small"/>
      </w:pPr>
      <w:r>
        <w:t>Condizione attesa: expect(component.photoError).toContain('JPEG')</w:t>
      </w:r>
    </w:p>
    <w:p>
      <w:pPr>
        <w:pStyle w:val="Small"/>
      </w:pPr>
      <w:r>
        <w:t>Condizione attesa: expect(component.photoError).toContain('2 MB')</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provideRouter } from '@angular/router';</w:t>
        <w:br/>
        <w:t xml:space="preserve">   3  import { provideHttpClient } from '@angular/common/http';</w:t>
        <w:br/>
        <w:t xml:space="preserve">   4  import {</w:t>
        <w:br/>
        <w:t xml:space="preserve">   5    HttpTestingController,</w:t>
        <w:br/>
        <w:t xml:space="preserve">   6    provideHttpClientTesting,</w:t>
        <w:br/>
        <w:t xml:space="preserve">   7  } from '@angular/common/http/testing';</w:t>
        <w:br/>
        <w:t xml:space="preserve">   8  import { ProfilePage } from './profile.page';</w:t>
        <w:br/>
        <w:t xml:space="preserve">   9  import { Auth } from '../auth/auth';</w:t>
        <w:br/>
        <w:t xml:space="preserve">  10  describe('ProfilePage', () =&gt; {</w:t>
        <w:br/>
        <w:t xml:space="preserve">  11    let component: ProfilePage;</w:t>
        <w:br/>
        <w:t xml:space="preserve">  12    let fixture: ComponentFixture&lt;ProfilePage&gt;;</w:t>
        <w:br/>
        <w:t xml:space="preserve">  13    let http: HttpTestingController;</w:t>
        <w:br/>
        <w:t xml:space="preserve">  14    beforeEach(async () =&gt; {</w:t>
        <w:br/>
        <w:t xml:space="preserve">  15      await TestBed.configureTestingModule({</w:t>
        <w:br/>
        <w:t xml:space="preserve">  16        imports: [ProfilePage],</w:t>
        <w:br/>
        <w:t xml:space="preserve">  17        providers: [</w:t>
        <w:br/>
        <w:t xml:space="preserve">  18          provideRouter([]),</w:t>
        <w:br/>
        <w:t xml:space="preserve">  19          provideHttpClient(),</w:t>
        <w:br/>
        <w:t xml:space="preserve">  20          provideHttpClientTesting(),</w:t>
        <w:br/>
        <w:t xml:space="preserve">  21        ],</w:t>
        <w:br/>
        <w:t xml:space="preserve">  22      }).compileComponents();</w:t>
        <w:br/>
        <w:t xml:space="preserve">  23      vi.stubGlobal(</w:t>
        <w:br/>
        <w:t xml:space="preserve">  24        'URL',</w:t>
        <w:br/>
        <w:t xml:space="preserve">  25        class extends URL {</w:t>
        <w:br/>
        <w:t xml:space="preserve">  26          static override createObjectURL = vi.fn(() =&gt; 'blob:profile-photo');</w:t>
        <w:br/>
        <w:t xml:space="preserve">  27          static override revokeObjectURL = vi.fn();</w:t>
        <w:br/>
        <w:t xml:space="preserve">  28        },</w:t>
      </w:r>
    </w:p>
    <w:p>
      <w:pPr>
        <w:pStyle w:val="Code"/>
      </w:pPr>
      <w:r>
        <w:t xml:space="preserve">  29      );</w:t>
        <w:br/>
        <w:t xml:space="preserve">  30      http = TestBed.inject(HttpTestingController);</w:t>
        <w:br/>
        <w:t xml:space="preserve">  31      TestBed.inject(Auth)</w:t>
        <w:br/>
        <w:t xml:space="preserve">  32        .login({ email: 'anna@example.test', password: 'Password2026!' })</w:t>
        <w:br/>
        <w:t xml:space="preserve">  33        .subscribe();</w:t>
        <w:br/>
        <w:t xml:space="preserve">  34      http.expectOne('/api/v1/auth/login').flush({</w:t>
        <w:br/>
        <w:t xml:space="preserve">  35        data: {</w:t>
        <w:br/>
        <w:t xml:space="preserve">  36          accessToken: 'test-token',</w:t>
        <w:br/>
        <w:t xml:space="preserve">  37          user: {</w:t>
        <w:br/>
        <w:t xml:space="preserve">  38            id: 1,</w:t>
        <w:br/>
        <w:t xml:space="preserve">  39            firstName: 'Anna',</w:t>
        <w:br/>
        <w:t xml:space="preserve">  40            lastName: 'Rossi',</w:t>
        <w:br/>
        <w:t xml:space="preserve">  41            email: 'anna@example.test',</w:t>
        <w:br/>
        <w:t xml:space="preserve">  42            role: 'user',</w:t>
        <w:br/>
        <w:t xml:space="preserve">  43          },</w:t>
        <w:br/>
        <w:t xml:space="preserve">  44        },</w:t>
        <w:br/>
        <w:t xml:space="preserve">  45      });</w:t>
        <w:br/>
        <w:t xml:space="preserve">  46      fixture = TestBed.createComponent(ProfilePage);</w:t>
        <w:br/>
        <w:t xml:space="preserve">  47      component = fixture.componentInstance;</w:t>
        <w:br/>
        <w:t xml:space="preserve">  48      fixture.detectChanges();</w:t>
        <w:br/>
        <w:t xml:space="preserve">  49      http</w:t>
        <w:br/>
        <w:t xml:space="preserve">  50        .expectOne('/api/v1/users/me/photo')</w:t>
        <w:br/>
        <w:t xml:space="preserve">  51        .flush(new Blob(), { status: 404, statusText: 'Not Found' });</w:t>
        <w:br/>
        <w:t xml:space="preserve">  52    });</w:t>
        <w:br/>
        <w:t xml:space="preserve">  53    afterEach(() =&gt; {</w:t>
        <w:br/>
        <w:t xml:space="preserve">  54      http.verify();</w:t>
        <w:br/>
        <w:t xml:space="preserve">  55      vi.unstubAllGlobals();</w:t>
        <w:br/>
        <w:t xml:space="preserve">  56    });</w:t>
      </w:r>
    </w:p>
    <w:p>
      <w:pPr>
        <w:pStyle w:val="Code"/>
      </w:pPr>
      <w:r>
        <w:t xml:space="preserve">  57    it('should create', () =&gt; {</w:t>
        <w:br/>
        <w:t xml:space="preserve">  58      expect(component).toBeTruthy();</w:t>
        <w:br/>
        <w:t xml:space="preserve">  59    });</w:t>
        <w:br/>
        <w:t xml:space="preserve">  60    it('mostra le azioni del profilo come voci Ionic con destinazioni distinte', () =&gt; {</w:t>
        <w:br/>
        <w:t xml:space="preserve">  61      const destinations = Array.from(</w:t>
        <w:br/>
        <w:t xml:space="preserve">  62        (fixture.nativeElement as HTMLElement).querySelectorAll('ion-list ion-item'),</w:t>
        <w:br/>
        <w:t xml:space="preserve">  63      ).map((item) =&gt; item.getAttribute('href'));</w:t>
        <w:br/>
        <w:t xml:space="preserve">  64      expect(destinations).toEqual([</w:t>
        <w:br/>
        <w:t xml:space="preserve">  65        '/profile/password',</w:t>
        <w:br/>
        <w:t xml:space="preserve">  66        '/reports',</w:t>
        <w:br/>
        <w:t xml:space="preserve">  67        '/profile/delete',</w:t>
        <w:br/>
        <w:t xml:space="preserve">  68      ]);</w:t>
        <w:br/>
        <w:t xml:space="preserve">  69      expect(fixture.nativeElement.querySelector('ion-button.profile__logout'))</w:t>
        <w:br/>
        <w:t xml:space="preserve">  70        .not.toBeNull();</w:t>
        <w:br/>
        <w:t xml:space="preserve">  71    });</w:t>
        <w:br/>
        <w:t xml:space="preserve">  72    it('carica una foto valida e aggiorna subito l’anteprima', () =&gt; {</w:t>
        <w:br/>
        <w:t xml:space="preserve">  73      const file = new File(</w:t>
        <w:br/>
        <w:t xml:space="preserve">  74        [new Uint8Array([0x89, 0x50, 0x4e, 0x47])],</w:t>
        <w:br/>
        <w:t xml:space="preserve">  75        'profilo.png',</w:t>
        <w:br/>
        <w:t xml:space="preserve">  76        { type: 'image/png' },</w:t>
        <w:br/>
        <w:t xml:space="preserve">  77      );</w:t>
        <w:br/>
        <w:t xml:space="preserve">  78      const input = {</w:t>
        <w:br/>
        <w:t xml:space="preserve">  79        files: [file],</w:t>
        <w:br/>
        <w:t xml:space="preserve">  80        value: 'profilo.png',</w:t>
        <w:br/>
        <w:t xml:space="preserve">  81      } as unknown as HTMLInputElement;</w:t>
        <w:br/>
        <w:t xml:space="preserve">  82      component.selectProfilePhoto({ target: input } as unknown as Event);</w:t>
        <w:br/>
        <w:t xml:space="preserve">  83      const request = http.expectOne('/api/v1/users/me/photo');</w:t>
        <w:br/>
        <w:t xml:space="preserve">  84      expect(request.request.method).toBe('PUT');</w:t>
      </w:r>
    </w:p>
    <w:p>
      <w:pPr>
        <w:pStyle w:val="Code"/>
      </w:pPr>
      <w:r>
        <w:t xml:space="preserve">  85      expect(request.request.headers.get('Content-Type')).toBe('image/png');</w:t>
        <w:br/>
        <w:t xml:space="preserve">  86      request.flush(null, { status: 204, statusText: 'No Content' });</w:t>
        <w:br/>
        <w:t xml:space="preserve">  87      fixture.detectChanges();</w:t>
        <w:br/>
        <w:t xml:space="preserve">  88      expect(component.profilePhotoUrl).toBe('blob:profile-photo');</w:t>
        <w:br/>
        <w:t xml:space="preserve">  89      expect(</w:t>
        <w:br/>
        <w:t xml:space="preserve">  90        (</w:t>
        <w:br/>
        <w:t xml:space="preserve">  91          fixture.nativeElement.querySelector(</w:t>
        <w:br/>
        <w:t xml:space="preserve">  92            '.profile__avatar img',</w:t>
        <w:br/>
        <w:t xml:space="preserve">  93          ) as HTMLImageElement</w:t>
        <w:br/>
        <w:t xml:space="preserve">  94        ).src,</w:t>
        <w:br/>
        <w:t xml:space="preserve">  95      ).toContain('blob:profile-photo');</w:t>
        <w:br/>
        <w:t xml:space="preserve">  96    });</w:t>
        <w:br/>
        <w:t xml:space="preserve">  97    it('rimuove la foto dal server e dall’anteprima solo dopo la risposta', () =&gt; {</w:t>
        <w:br/>
        <w:t xml:space="preserve">  98      const file = new File(['foto'], 'profilo.png', { type: 'image/png' });</w:t>
        <w:br/>
        <w:t xml:space="preserve">  99      component.selectProfilePhoto({</w:t>
        <w:br/>
        <w:t xml:space="preserve"> 100        target: { files: [file], value: 'profilo.png' },</w:t>
        <w:br/>
        <w:t xml:space="preserve"> 101      } as unknown as Event);</w:t>
        <w:br/>
        <w:t xml:space="preserve"> 102      http.expectOne('/api/v1/users/me/photo').flush(null, {</w:t>
        <w:br/>
        <w:t xml:space="preserve"> 103        status: 204,</w:t>
        <w:br/>
        <w:t xml:space="preserve"> 104        statusText: 'No Content',</w:t>
        <w:br/>
        <w:t xml:space="preserve"> 105      });</w:t>
        <w:br/>
        <w:t xml:space="preserve"> 106      expect(component.profilePhotoUrl).toBe('blob:profile-photo');</w:t>
        <w:br/>
        <w:t xml:space="preserve"> 107      component.removeProfilePhoto();</w:t>
        <w:br/>
        <w:t xml:space="preserve"> 108      const request = http.expectOne('/api/v1/users/me/photo');</w:t>
        <w:br/>
        <w:t xml:space="preserve"> 109      expect(request.request.method).toBe('DELETE');</w:t>
        <w:br/>
        <w:t xml:space="preserve"> 110      expect(component.profilePhotoUrl).toBe('blob:profile-photo');</w:t>
        <w:br/>
        <w:t xml:space="preserve"> 111      request.flush(null, { status: 204, statusText: 'No Content' });</w:t>
        <w:br/>
        <w:t xml:space="preserve"> 112      expect(component.profilePhotoUrl).toBe('');</w:t>
      </w:r>
    </w:p>
    <w:p>
      <w:pPr>
        <w:pStyle w:val="Code"/>
      </w:pPr>
      <w:r>
        <w:t xml:space="preserve"> 113    });</w:t>
        <w:br/>
        <w:t xml:space="preserve"> 114    it('rifiuta nel browser formato e dimensione non consentiti', () =&gt; {</w:t>
        <w:br/>
        <w:t xml:space="preserve"> 115      const invalid = new File(['test'], 'profilo.gif', { type: 'image/gif' });</w:t>
        <w:br/>
        <w:t xml:space="preserve"> 116      component.selectProfilePhoto({</w:t>
        <w:br/>
        <w:t xml:space="preserve"> 117        target: { files: [invalid], value: 'profilo.gif' },</w:t>
        <w:br/>
        <w:t xml:space="preserve"> 118      } as unknown as Event);</w:t>
        <w:br/>
        <w:t xml:space="preserve"> 119      http.expectNone('/api/v1/users/me/photo');</w:t>
        <w:br/>
        <w:t xml:space="preserve"> 120      expect(component.photoError).toContain('JPEG');</w:t>
        <w:br/>
        <w:t xml:space="preserve"> 121      const large = new File(</w:t>
        <w:br/>
        <w:t xml:space="preserve"> 122        [new Uint8Array(component.maximumPhotoBytes + 1)],</w:t>
        <w:br/>
        <w:t xml:space="preserve"> 123        'profilo.png',</w:t>
        <w:br/>
        <w:t xml:space="preserve"> 124        { type: 'image/png' },</w:t>
        <w:br/>
        <w:t xml:space="preserve"> 125      );</w:t>
        <w:br/>
        <w:t xml:space="preserve"> 126      component.selectProfilePhoto({</w:t>
        <w:br/>
        <w:t xml:space="preserve"> 127        target: { files: [large], value: 'profilo.png' },</w:t>
        <w:br/>
        <w:t xml:space="preserve"> 128      } as unknown as Event);</w:t>
        <w:br/>
        <w:t xml:space="preserve"> 129      http.expectNone('/api/v1/users/me/photo');</w:t>
        <w:br/>
        <w:t xml:space="preserve"> 130      expect(component.photoError).toContain('2 MB');</w:t>
        <w:br/>
        <w:t xml:space="preserve"> 131    });</w:t>
        <w:br/>
        <w:t xml:space="preserve"> 132  });</w:t>
      </w:r>
    </w:p>
    <w:p>
      <w:pPr>
        <w:spacing w:after="20"/>
      </w:pPr>
    </w:p>
    <w:p>
      <w:bookmarkStart w:id="1109" w:name="file_2ba62d4df5e524e799"/>
      <w:pPr>
        <w:pStyle w:val="Heading2"/>
      </w:pPr>
      <w:r>
        <w:t>File src app quick filters quick filters component spec ts</w:t>
      </w:r>
      <w:bookmarkEnd w:id="1109"/>
    </w:p>
    <w:p>
      <w:pPr>
        <w:pStyle w:val="Source"/>
        <w:keepNext/>
      </w:pPr>
      <w:r>
        <w:t>src/app/quick-filters/quick-filters.component.spec.ts</w:t>
      </w:r>
    </w:p>
    <w:p>
      <w:r>
        <w:t>Verifica del contratto frontend di quick-filters.component. Ogni caso prepara uno stato, esegue un’azione e controlla gli effetti descritti sotto.</w:t>
      </w:r>
    </w:p>
    <w:p>
      <w:pPr>
        <w:pStyle w:val="Heading3"/>
      </w:pPr>
      <w:r>
        <w:t>Casi di test e contratto verificato</w:t>
      </w:r>
    </w:p>
    <w:p>
      <w:r>
        <w:rPr>
          <w:b/>
        </w:rPr>
        <w:t xml:space="preserve">Caso righe 11-13 </w:t>
      </w:r>
      <w:r>
        <w:t>should create</w:t>
      </w:r>
    </w:p>
    <w:p>
      <w:pPr>
        <w:pStyle w:val="Small"/>
      </w:pPr>
      <w:r>
        <w:t>Condizione attesa: expect(component).toBeTruthy()</w:t>
      </w:r>
    </w:p>
    <w:p>
      <w:r>
        <w:rPr>
          <w:b/>
        </w:rPr>
        <w:t xml:space="preserve">Caso righe 15-32 </w:t>
      </w:r>
      <w:r>
        <w:t>emits the active filters when an Ionic button is toggled</w:t>
      </w:r>
    </w:p>
    <w:p>
      <w:pPr>
        <w:pStyle w:val="Small"/>
      </w:pPr>
      <w:r>
        <w:t>Operazioni del caso: component.filtersChange.subscribe((filters) =&gt; values.push(filters)); values.push(filters); fixture.nativeElement.querySelector('ion-button'); button.click(); fixture.detectChanges(); button.getAttribute('aria-pressed')</w:t>
      </w:r>
    </w:p>
    <w:p>
      <w:pPr>
        <w:pStyle w:val="Small"/>
      </w:pPr>
      <w:r>
        <w:t>Condizione attesa: expect(values).toEqual([['available-now']])</w:t>
      </w:r>
    </w:p>
    <w:p>
      <w:pPr>
        <w:pStyle w:val="Small"/>
      </w:pPr>
      <w:r>
        <w:t>Condizione attesa: expect(button.getAttribute('aria-pressed')).toBe('true')</w:t>
      </w:r>
    </w:p>
    <w:p>
      <w:pPr>
        <w:pStyle w:val="Small"/>
      </w:pPr>
      <w:r>
        <w:t>Condizione attesa: expect(button.fill).toBe('solid')</w:t>
      </w:r>
    </w:p>
    <w:p>
      <w:pPr>
        <w:pStyle w:val="Small"/>
      </w:pPr>
      <w:r>
        <w:t>Condizione attesa: expect(values[1]).toEqual([])</w:t>
      </w:r>
    </w:p>
    <w:p>
      <w:pPr>
        <w:pStyle w:val="Small"/>
      </w:pPr>
      <w:r>
        <w:t>Condizione attesa: expect(button.getAttribute('aria-pressed')).toBe('false')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QuickFiltersComponent } from './quick-filters.component';</w:t>
        <w:br/>
        <w:t xml:space="preserve">   3  describe('QuickFiltersComponent', () =&gt; {</w:t>
        <w:br/>
        <w:t xml:space="preserve">   4    let component: QuickFiltersComponent;</w:t>
        <w:br/>
        <w:t xml:space="preserve">   5    let fixture: ComponentFixture&lt;QuickFiltersComponent&gt;;</w:t>
        <w:br/>
        <w:t xml:space="preserve">   6    beforeEach(() =&gt; {</w:t>
        <w:br/>
        <w:t xml:space="preserve">   7      fixture = TestBed.createComponent(QuickFiltersComponent);</w:t>
        <w:br/>
        <w:t xml:space="preserve">   8      component = fixture.componentInstance;</w:t>
        <w:br/>
        <w:t xml:space="preserve">   9      fixture.detectChanges();</w:t>
        <w:br/>
        <w:t xml:space="preserve">  10    });</w:t>
        <w:br/>
        <w:t xml:space="preserve">  11    it('should create', () =&gt; {</w:t>
        <w:br/>
        <w:t xml:space="preserve">  12      expect(component).toBeTruthy();</w:t>
        <w:br/>
        <w:t xml:space="preserve">  13    });</w:t>
        <w:br/>
        <w:t xml:space="preserve">  14  </w:t>
        <w:br/>
        <w:t xml:space="preserve">  15    it('emits the active filters when an Ionic button is toggled', () =&gt; {</w:t>
        <w:br/>
        <w:t xml:space="preserve">  16      const values: string[][] = [];</w:t>
        <w:br/>
        <w:t xml:space="preserve">  17      component.filtersChange.subscribe((filters) =&gt; values.push(filters));</w:t>
        <w:br/>
        <w:t xml:space="preserve">  18      const button: HTMLIonButtonElement = </w:t>
        <w:br/>
        <w:t xml:space="preserve">      fixture.nativeElement.querySelector('ion-button');</w:t>
        <w:br/>
        <w:t xml:space="preserve">  19  </w:t>
        <w:br/>
        <w:t xml:space="preserve">  20      button.click();</w:t>
        <w:br/>
        <w:t xml:space="preserve">  21      fixture.detectChanges();</w:t>
        <w:br/>
        <w:t xml:space="preserve">  22  </w:t>
        <w:br/>
        <w:t xml:space="preserve">  23      expect(values).toEqual([['available-now']]);</w:t>
        <w:br/>
        <w:t xml:space="preserve">  24      expect(button.getAttribute('aria-pressed')).toBe('true');</w:t>
        <w:br/>
        <w:t xml:space="preserve">  25      expect(button.fill).toBe('solid');</w:t>
        <w:br/>
        <w:t xml:space="preserve">  26  </w:t>
        <w:br/>
        <w:t xml:space="preserve">  27      button.click();</w:t>
      </w:r>
    </w:p>
    <w:p>
      <w:pPr>
        <w:pStyle w:val="Code"/>
      </w:pPr>
      <w:r>
        <w:t xml:space="preserve">  28      fixture.detectChanges();</w:t>
        <w:br/>
        <w:t xml:space="preserve">  29  </w:t>
        <w:br/>
        <w:t xml:space="preserve">  30      expect(values[1]).toEqual([]);</w:t>
        <w:br/>
        <w:t xml:space="preserve">  31      expect(button.getAttribute('aria-pressed')).toBe('false');</w:t>
        <w:br/>
        <w:t xml:space="preserve">  32    });</w:t>
        <w:br/>
        <w:t xml:space="preserve">  33  });</w:t>
      </w:r>
    </w:p>
    <w:p>
      <w:pPr>
        <w:spacing w:after="20"/>
      </w:pPr>
    </w:p>
    <w:p>
      <w:bookmarkStart w:id="1110" w:name="file_cf617b2442ad055f17"/>
      <w:pPr>
        <w:pStyle w:val="Heading2"/>
      </w:pPr>
      <w:r>
        <w:t>File src app report create report create page spec ts</w:t>
      </w:r>
      <w:bookmarkEnd w:id="1110"/>
    </w:p>
    <w:p>
      <w:pPr>
        <w:pStyle w:val="Source"/>
        <w:keepNext/>
      </w:pPr>
      <w:r>
        <w:t>src/app/report-create/report-create.page.spec.ts</w:t>
      </w:r>
    </w:p>
    <w:p>
      <w:r>
        <w:t>Verifica del contratto frontend di report-create.page. Ogni caso prepara uno stato, esegue un’azione e controlla gli effetti descritti sotto.</w:t>
      </w:r>
    </w:p>
    <w:p>
      <w:pPr>
        <w:pStyle w:val="Heading3"/>
      </w:pPr>
      <w:r>
        <w:t>Casi di test e contratto verificato</w:t>
      </w:r>
    </w:p>
    <w:p>
      <w:r>
        <w:rPr>
          <w:b/>
        </w:rPr>
        <w:t xml:space="preserve">Caso righe 51-53 </w:t>
      </w:r>
      <w:r>
        <w:t>should create</w:t>
      </w:r>
    </w:p>
    <w:p>
      <w:pPr>
        <w:pStyle w:val="Small"/>
      </w:pPr>
      <w:r>
        <w:t>Condizione attesa: expect(component).toBeTruthy()</w:t>
      </w:r>
    </w:p>
    <w:p>
      <w:r>
        <w:rPr>
          <w:b/>
        </w:rPr>
        <w:t xml:space="preserve">Caso righe 54-67 </w:t>
      </w:r>
      <w:r>
        <w:t>carica lo spazio usando il mapping condiviso di SpacesApi</w:t>
      </w:r>
    </w:p>
    <w:p>
      <w:pPr>
        <w:pStyle w:val="Small"/>
      </w:pPr>
      <w:r>
        <w:t>Condizione attesa: expect(component.space).toMatchObject({ id: '1', name: 'Aula', type: 'Aula studio', building: 'Edificio', floor: 1, seats: 10, accessible: true, services: [], })</w:t>
      </w:r>
    </w:p>
    <w:p>
      <w:pPr>
        <w:pStyle w:val="Small"/>
      </w:pPr>
      <w:r>
        <w:t>Condizione attesa: expect(component.space.image).toBe('')</w:t>
      </w:r>
    </w:p>
    <w:p>
      <w:r>
        <w:rPr>
          <w:b/>
        </w:rPr>
        <w:t xml:space="preserve">Caso righe 68-85 </w:t>
      </w:r>
      <w:r>
        <w:t>should submit a valid report</w:t>
      </w:r>
    </w:p>
    <w:p>
      <w:pPr>
        <w:pStyle w:val="Small"/>
      </w:pPr>
      <w:r>
        <w:t>Operazioni del caso: component.submitReport(); http.expectOne('/api/v1/spaces/1/reports'); body.get('category'); body.get('description'); body.get('photo'); component.submitReport()</w:t>
      </w:r>
    </w:p>
    <w:p>
      <w:pPr>
        <w:pStyle w:val="Small"/>
      </w:pPr>
      <w:r>
        <w:t>Condizione attesa: expect(request.request.method).toBe('POST')</w:t>
      </w:r>
    </w:p>
    <w:p>
      <w:pPr>
        <w:pStyle w:val="Small"/>
      </w:pPr>
      <w:r>
        <w:t>Condizione attesa: expect(body.get('category')).toBe('technical')</w:t>
      </w:r>
    </w:p>
    <w:p>
      <w:pPr>
        <w:pStyle w:val="Small"/>
      </w:pPr>
      <w:r>
        <w:t>Condizione attesa: expect(body.get('description')).toBe( 'Una presa elettrica non funziona correttamente.', )</w:t>
      </w:r>
    </w:p>
    <w:p>
      <w:pPr>
        <w:pStyle w:val="Small"/>
      </w:pPr>
      <w:r>
        <w:t>Condizione attesa: expect((body.get('photo') as File).name).toBe('problema.png')</w:t>
      </w:r>
    </w:p>
    <w:p>
      <w:pPr>
        <w:pStyle w:val="Small"/>
      </w:pPr>
      <w:r>
        <w:t>Condizione attesa: expect(component.submitted).toBe(true)</w:t>
      </w:r>
    </w:p>
    <w:p>
      <w:r>
        <w:rPr>
          <w:b/>
        </w:rPr>
        <w:t xml:space="preserve">Caso righe 86-99 </w:t>
      </w:r>
      <w:r>
        <w:t>mostra gli errori dopo un invio incompleto senza effettuare richieste</w:t>
      </w:r>
    </w:p>
    <w:p>
      <w:pPr>
        <w:pStyle w:val="Small"/>
      </w:pPr>
      <w:r>
        <w:t>Operazioni del caso: component.submitReport(); fixture.whenStable(); http.expectNone('/api/v1/spaces/1/reports'); fixture.nativeElement.querySelector('ion-select'); fixture.nativeElement.querySelector('ion-textarea')</w:t>
      </w:r>
    </w:p>
    <w:p>
      <w:pPr>
        <w:pStyle w:val="Small"/>
      </w:pPr>
      <w:r>
        <w:t>Condizione attesa: expect(component.attemptedSubmit).toBe(true)</w:t>
      </w:r>
    </w:p>
    <w:p>
      <w:pPr>
        <w:pStyle w:val="Small"/>
      </w:pPr>
      <w:r>
        <w:t>Condizione attesa: expect(fixture.nativeElement.textContent).toContain( 'Seleziona una tipologia di problema', )</w:t>
      </w:r>
    </w:p>
    <w:p>
      <w:pPr>
        <w:pStyle w:val="Small"/>
      </w:pPr>
      <w:r>
        <w:t>Condizione attesa: expect(fixture.nativeElement.textContent).toContain( 'almeno 10 caratteri', )</w:t>
      </w:r>
    </w:p>
    <w:p>
      <w:pPr>
        <w:pStyle w:val="Small"/>
      </w:pPr>
      <w:r>
        <w:t>Condizione attesa: expect(fixture.nativeElement.querySelector('ion-select')).not.toBeNull()</w:t>
      </w:r>
    </w:p>
    <w:p>
      <w:pPr>
        <w:pStyle w:val="Small"/>
      </w:pPr>
      <w:r>
        <w:t>Condizione attesa: expect(fixture.nativeElement.querySelector('ion-textarea')).not.toBeNull()</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w:t>
        <w:br/>
        <w:t xml:space="preserve">   3    ActivatedRoute,</w:t>
        <w:br/>
        <w:t xml:space="preserve">   4    convertToParamMap,</w:t>
        <w:br/>
        <w:t xml:space="preserve">   5    provideRouter,</w:t>
        <w:br/>
        <w:t xml:space="preserve">   6  } from '@angular/router';</w:t>
        <w:br/>
        <w:t xml:space="preserve">   7  import { provideHttpClient } from '@angular/common/http';</w:t>
        <w:br/>
        <w:t xml:space="preserve">   8  import {</w:t>
        <w:br/>
        <w:t xml:space="preserve">   9    HttpTestingController,</w:t>
        <w:br/>
        <w:t xml:space="preserve">  10    provideHttpClientTesting,</w:t>
        <w:br/>
        <w:t xml:space="preserve">  11  } from '@angular/common/http/testing';</w:t>
        <w:br/>
        <w:t xml:space="preserve">  12  import { ReportCreatePage } from './report-create.page';</w:t>
        <w:br/>
        <w:t xml:space="preserve">  13  describe('ReportCreatePage', () =&gt; {</w:t>
        <w:br/>
        <w:t xml:space="preserve">  14    let component: ReportCreatePage;</w:t>
        <w:br/>
        <w:t xml:space="preserve">  15    let fixture: ComponentFixture&lt;ReportCreatePage&gt;;</w:t>
        <w:br/>
        <w:t xml:space="preserve">  16    let http: HttpTestingController;</w:t>
        <w:br/>
        <w:t xml:space="preserve">  17    beforeEach(async () =&gt; {</w:t>
        <w:br/>
        <w:t xml:space="preserve">  18      await TestBed.configureTestingModule({</w:t>
        <w:br/>
        <w:t xml:space="preserve">  19        imports: [ReportCreatePage],</w:t>
        <w:br/>
        <w:t xml:space="preserve">  20        providers: [</w:t>
        <w:br/>
        <w:t xml:space="preserve">  21          provideRouter([]),</w:t>
        <w:br/>
        <w:t xml:space="preserve">  22          {</w:t>
        <w:br/>
        <w:t xml:space="preserve">  23            provide: ActivatedRoute,</w:t>
        <w:br/>
        <w:t xml:space="preserve">  24            useValue: {</w:t>
        <w:br/>
        <w:t xml:space="preserve">  25              snapshot: { paramMap: convertToParamMap({ spaceId: '1' }) },</w:t>
        <w:br/>
        <w:t xml:space="preserve">  26            },</w:t>
        <w:br/>
        <w:t xml:space="preserve">  27          },</w:t>
        <w:br/>
        <w:t xml:space="preserve">  28          provideHttpClient(),</w:t>
      </w:r>
    </w:p>
    <w:p>
      <w:pPr>
        <w:pStyle w:val="Code"/>
      </w:pPr>
      <w:r>
        <w:t xml:space="preserve">  29          provideHttpClientTesting(),</w:t>
        <w:br/>
        <w:t xml:space="preserve">  30        ],</w:t>
        <w:br/>
        <w:t xml:space="preserve">  31      }).compileComponents();</w:t>
        <w:br/>
        <w:t xml:space="preserve">  32      fixture = TestBed.createComponent(ReportCreatePage);</w:t>
        <w:br/>
        <w:t xml:space="preserve">  33      component = fixture.componentInstance;</w:t>
        <w:br/>
        <w:t xml:space="preserve">  34      fixture.detectChanges();</w:t>
        <w:br/>
        <w:t xml:space="preserve">  35      http = TestBed.inject(HttpTestingController);</w:t>
        <w:br/>
        <w:t xml:space="preserve">  36      http</w:t>
        <w:br/>
        <w:t xml:space="preserve">  37        .expectOne('/api/v1/spaces/1')</w:t>
        <w:br/>
        <w:t xml:space="preserve">  38        .flush({</w:t>
        <w:br/>
        <w:t xml:space="preserve">  39          data: {</w:t>
        <w:br/>
        <w:t xml:space="preserve">  40            id: 1,</w:t>
        <w:br/>
        <w:t xml:space="preserve">  41            name: 'Aula',</w:t>
        <w:br/>
        <w:t xml:space="preserve">  42            building: { name: 'Edificio' },</w:t>
        <w:br/>
        <w:t xml:space="preserve">  43            floor: 1,</w:t>
        <w:br/>
        <w:t xml:space="preserve">  44            type: 'study_room',</w:t>
        <w:br/>
        <w:t xml:space="preserve">  45            capacity: 10,</w:t>
        <w:br/>
        <w:t xml:space="preserve">  46            accessible: true,</w:t>
        <w:br/>
        <w:t xml:space="preserve">  47            services: [],</w:t>
        <w:br/>
        <w:t xml:space="preserve">  48          },</w:t>
        <w:br/>
        <w:t xml:space="preserve">  49        });</w:t>
        <w:br/>
        <w:t xml:space="preserve">  50    });</w:t>
        <w:br/>
        <w:t xml:space="preserve">  51    it('should create', () =&gt; {</w:t>
        <w:br/>
        <w:t xml:space="preserve">  52      expect(component).toBeTruthy();</w:t>
        <w:br/>
        <w:t xml:space="preserve">  53    });</w:t>
        <w:br/>
        <w:t xml:space="preserve">  54    it('carica lo spazio usando il mapping condiviso di SpacesApi', () =&gt; {</w:t>
        <w:br/>
        <w:t xml:space="preserve">  55      expect(component.space).toMatchObject({</w:t>
        <w:br/>
        <w:t xml:space="preserve">  56        id: '1',</w:t>
      </w:r>
    </w:p>
    <w:p>
      <w:pPr>
        <w:pStyle w:val="Code"/>
      </w:pPr>
      <w:r>
        <w:t xml:space="preserve">  57        name: 'Aula',</w:t>
        <w:br/>
        <w:t xml:space="preserve">  58        type: 'Aula studio',</w:t>
        <w:br/>
        <w:t xml:space="preserve">  59        building: 'Edificio',</w:t>
        <w:br/>
        <w:t xml:space="preserve">  60        floor: 1,</w:t>
        <w:br/>
        <w:t xml:space="preserve">  61        seats: 10,</w:t>
        <w:br/>
        <w:t xml:space="preserve">  62        accessible: true,</w:t>
        <w:br/>
        <w:t xml:space="preserve">  63        services: [],</w:t>
        <w:br/>
        <w:t xml:space="preserve">  64      });</w:t>
        <w:br/>
        <w:t xml:space="preserve">  65      // The report form does not display a preview image.</w:t>
        <w:br/>
        <w:t xml:space="preserve">  66      expect(component.space.image).toBe('');</w:t>
        <w:br/>
        <w:t xml:space="preserve">  67    });</w:t>
        <w:br/>
        <w:t xml:space="preserve">  68    it('should submit a valid report', () =&gt; {</w:t>
        <w:br/>
        <w:t xml:space="preserve">  69      component.category = 'equipment';</w:t>
        <w:br/>
        <w:t xml:space="preserve">  70      component.description = 'Una presa elettrica non funziona correttamente.';</w:t>
        <w:br/>
        <w:t xml:space="preserve">  71      component.photo = new File(['foto'], 'problema.png', { type: 'image/png' });</w:t>
        <w:br/>
        <w:t xml:space="preserve">  72      component.submitReport();</w:t>
        <w:br/>
        <w:t xml:space="preserve">  73      const request = http.expectOne('/api/v1/spaces/1/reports');</w:t>
        <w:br/>
        <w:t xml:space="preserve">  74      expect(request.request.method).toBe('POST');</w:t>
        <w:br/>
        <w:t xml:space="preserve">  75      const body = request.request.body as FormData;</w:t>
        <w:br/>
        <w:t xml:space="preserve">  76      expect(body.get('category')).toBe('technical');</w:t>
        <w:br/>
        <w:t xml:space="preserve">  77      expect(body.get('description')).toBe(</w:t>
        <w:br/>
        <w:t xml:space="preserve">  78        'Una presa elettrica non funziona correttamente.',</w:t>
        <w:br/>
        <w:t xml:space="preserve">  79      );</w:t>
        <w:br/>
        <w:t xml:space="preserve">  80      expect((body.get('photo') as File).name).toBe('problema.png');</w:t>
        <w:br/>
        <w:t xml:space="preserve">  81      component.submitReport();</w:t>
        <w:br/>
        <w:t xml:space="preserve">  82      http.expectNone('/api/v1/spaces/1/reports');</w:t>
        <w:br/>
        <w:t xml:space="preserve">  83      request.flush({ data: { id: 1 } });</w:t>
        <w:br/>
        <w:t xml:space="preserve">  84      expect(component.submitted).toBe(true);</w:t>
      </w:r>
    </w:p>
    <w:p>
      <w:pPr>
        <w:pStyle w:val="Code"/>
      </w:pPr>
      <w:r>
        <w:t xml:space="preserve">  85    });</w:t>
        <w:br/>
        <w:t xml:space="preserve">  86    it('mostra gli errori dopo un invio incompleto senza effettuare richieste', async ()</w:t>
        <w:br/>
        <w:t xml:space="preserve">       =&gt; {</w:t>
        <w:br/>
        <w:t xml:space="preserve">  87      component.submitReport();</w:t>
        <w:br/>
        <w:t xml:space="preserve">  88      await fixture.whenStable();</w:t>
        <w:br/>
        <w:t xml:space="preserve">  89      http.expectNone('/api/v1/spaces/1/reports');</w:t>
        <w:br/>
        <w:t xml:space="preserve">  90      expect(component.attemptedSubmit).toBe(true);</w:t>
        <w:br/>
        <w:t xml:space="preserve">  91      expect(fixture.nativeElement.textContent).toContain(</w:t>
        <w:br/>
        <w:t xml:space="preserve">  92        'Seleziona una tipologia di problema',</w:t>
        <w:br/>
        <w:t xml:space="preserve">  93      );</w:t>
        <w:br/>
        <w:t xml:space="preserve">  94      expect(fixture.nativeElement.textContent).toContain(</w:t>
        <w:br/>
        <w:t xml:space="preserve">  95        'almeno 10 caratteri',</w:t>
        <w:br/>
        <w:t xml:space="preserve">  96      );</w:t>
        <w:br/>
        <w:t xml:space="preserve">  97      expect(fixture.nativeElement.querySelector('ion-select')).not.toBeNull();</w:t>
        <w:br/>
        <w:t xml:space="preserve">  98      expect(fixture.nativeElement.querySelector('ion-textarea')).not.toBeNull();</w:t>
        <w:br/>
        <w:t xml:space="preserve">  99    });</w:t>
        <w:br/>
        <w:t xml:space="preserve"> 100  });</w:t>
      </w:r>
    </w:p>
    <w:p>
      <w:pPr>
        <w:spacing w:after="20"/>
      </w:pPr>
    </w:p>
    <w:p>
      <w:bookmarkStart w:id="1111" w:name="file_c296daa5320f928b7c"/>
      <w:pPr>
        <w:pStyle w:val="Heading2"/>
      </w:pPr>
      <w:r>
        <w:t>File src app report list item report list item component spec ts</w:t>
      </w:r>
      <w:bookmarkEnd w:id="1111"/>
    </w:p>
    <w:p>
      <w:pPr>
        <w:pStyle w:val="Source"/>
        <w:keepNext/>
      </w:pPr>
      <w:r>
        <w:t>src/app/report-list-item/report-list-item.component.spec.ts</w:t>
      </w:r>
    </w:p>
    <w:p>
      <w:r>
        <w:t>Verifica del contratto frontend di report-list-item.component. Ogni caso prepara uno stato, esegue un’azione e controlla gli effetti descritti sotto.</w:t>
      </w:r>
    </w:p>
    <w:p>
      <w:pPr>
        <w:pStyle w:val="Heading3"/>
      </w:pPr>
      <w:r>
        <w:t>Proprietà e contratti del file</w:t>
      </w:r>
    </w:p>
    <w:p>
      <w:pPr>
        <w:pStyle w:val="Small"/>
      </w:pPr>
      <w:r>
        <w:t>Riga 40  modulo.createObjectURL: tipo ricavato dall’inizializzazione; stato iniziale vi.fn(() =&gt; 'blob:user-photo')</w:t>
      </w:r>
    </w:p>
    <w:p>
      <w:pPr>
        <w:pStyle w:val="Small"/>
      </w:pPr>
      <w:r>
        <w:t>Riga 41  modulo.revokeObjectURL: tipo ricavato dall’inizializzazione; stato iniziale vi.fn()</w:t>
      </w:r>
    </w:p>
    <w:p>
      <w:pPr>
        <w:pStyle w:val="Heading3"/>
      </w:pPr>
      <w:r>
        <w:t>Casi di test e contratto verificato</w:t>
      </w:r>
    </w:p>
    <w:p>
      <w:r>
        <w:rPr>
          <w:b/>
        </w:rPr>
        <w:t xml:space="preserve">Caso righe 21-25 </w:t>
      </w:r>
      <w:r>
        <w:t>should create</w:t>
      </w:r>
    </w:p>
    <w:p>
      <w:pPr>
        <w:pStyle w:val="Small"/>
      </w:pPr>
      <w:r>
        <w:t>Operazioni del caso: fixture.nativeElement.querySelector('ion-card'); fixture.nativeElement.querySelector('ion-badge')</w:t>
      </w:r>
    </w:p>
    <w:p>
      <w:pPr>
        <w:pStyle w:val="Small"/>
      </w:pPr>
      <w:r>
        <w:t>Condizione attesa: expect(component).toBeTruthy()</w:t>
      </w:r>
    </w:p>
    <w:p>
      <w:pPr>
        <w:pStyle w:val="Small"/>
      </w:pPr>
      <w:r>
        <w:t>Condizione attesa: expect(fixture.nativeElement.querySelector('ion-card')).toBeTruthy()</w:t>
      </w:r>
    </w:p>
    <w:p>
      <w:pPr>
        <w:pStyle w:val="Small"/>
      </w:pPr>
      <w:r>
        <w:t>Condizione attesa: expect(fixture.nativeElement.querySelector('ion-badge')?.textContent).toContain(component.statusLabel)</w:t>
      </w:r>
    </w:p>
    <w:p>
      <w:r>
        <w:rPr>
          <w:b/>
        </w:rPr>
        <w:t xml:space="preserve">Caso righe 26-34 </w:t>
      </w:r>
      <w:r>
        <w:t>does not display a fabricated floor when the API has no building</w:t>
      </w:r>
    </w:p>
    <w:p>
      <w:pPr>
        <w:pStyle w:val="Small"/>
      </w:pPr>
      <w:r>
        <w:t>Operazioni del caso: fixture.componentRef.setInput('report', { ...SPACE_REPORTS[0], building: '', floor: 0, }); fixture.detectChanges(); fixture.nativeElement.querySelector('.report-item__location')</w:t>
      </w:r>
    </w:p>
    <w:p>
      <w:pPr>
        <w:pStyle w:val="Small"/>
      </w:pPr>
      <w:r>
        <w:t>Condizione attesa: expect(fixture.nativeElement.querySelector('.report-item__location')).toBeNull()</w:t>
      </w:r>
    </w:p>
    <w:p>
      <w:r>
        <w:rPr>
          <w:b/>
        </w:rPr>
        <w:t xml:space="preserve">Caso righe 36-67 </w:t>
      </w:r>
      <w:r>
        <w:t>carica la foto privata e la mostra nella card</w:t>
      </w:r>
    </w:p>
    <w:p>
      <w:pPr>
        <w:pStyle w:val="Small"/>
      </w:pPr>
      <w:r>
        <w:t>Operazioni del caso: vi.stubGlobal( 'URL', class extends URL { static override createObjectURL = vi.fn(() =&gt; 'blob:user-photo'); static override revokeObjectURL = vi.fn(); }, ); vi.fn(() =&gt; 'blob:user-photo'); vi.fn(); fixture.componentRef.setInput('report', { ...SPACE_REPORTS[0], id: '7', photo: 'photo.png', }); fixture.detectChanges(); fixture.nativeElement.querySelector('ion-spinner')</w:t>
      </w:r>
    </w:p>
    <w:p>
      <w:pPr>
        <w:pStyle w:val="Small"/>
      </w:pPr>
      <w:r>
        <w:t>Condizione attesa: expect(fixture.nativeElement.querySelector('ion-spinner')).toBeTruthy()</w:t>
      </w:r>
    </w:p>
    <w:p>
      <w:pPr>
        <w:pStyle w:val="Small"/>
      </w:pPr>
      <w:r>
        <w:t>Condizione attesa: expect( fixture.nativeElement.querySelector('img')?.getAttribute('src'), ).toBe('blob:user-photo')</w:t>
      </w:r>
    </w:p>
    <w:p>
      <w:pPr>
        <w:pStyle w:val="Small"/>
      </w:pPr>
      <w:r>
        <w:t>Condizione attesa: expect(fixture.nativeElement.querySelector('img')).toBeNull()</w:t>
      </w:r>
    </w:p>
    <w:p>
      <w:pPr>
        <w:pStyle w:val="Small"/>
      </w:pPr>
      <w:r>
        <w:t>Condizione attesa: expect(URL.revokeObjectURL).toHaveBeenCalledWith('blob:user-photo')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provideHttpClient } from '@angular/common/http';</w:t>
        <w:br/>
        <w:t xml:space="preserve">   2  import {</w:t>
        <w:br/>
        <w:t xml:space="preserve">   3    provideHttpClientTesting,</w:t>
        <w:br/>
        <w:t xml:space="preserve">   4    HttpTestingController,</w:t>
        <w:br/>
        <w:t xml:space="preserve">   5  } from '@angular/common/http/testing';</w:t>
        <w:br/>
        <w:t xml:space="preserve">   6  import { ComponentFixture, TestBed } from '@angular/core/testing';</w:t>
        <w:br/>
        <w:t xml:space="preserve">   7  import { SPACE_REPORTS } from '../data/space-reports.data';</w:t>
        <w:br/>
        <w:t xml:space="preserve">   8  import { ReportListItemComponent } from './report-list-item.component';</w:t>
        <w:br/>
        <w:t xml:space="preserve">   9  describe('ReportListItemComponent', () =&gt; {</w:t>
        <w:br/>
        <w:t xml:space="preserve">  10    let component: ReportListItemComponent;</w:t>
        <w:br/>
        <w:t xml:space="preserve">  11    let fixture: ComponentFixture&lt;ReportListItemComponent&gt;;</w:t>
        <w:br/>
        <w:t xml:space="preserve">  12    beforeEach(() =&gt; {</w:t>
        <w:br/>
        <w:t xml:space="preserve">  13      TestBed.configureTestingModule({</w:t>
        <w:br/>
        <w:t xml:space="preserve">  14        providers: [provideHttpClient(), provideHttpClientTesting()],</w:t>
        <w:br/>
        <w:t xml:space="preserve">  15      });</w:t>
        <w:br/>
        <w:t xml:space="preserve">  16      fixture = TestBed.createComponent(ReportListItemComponent);</w:t>
        <w:br/>
        <w:t xml:space="preserve">  17      component = fixture.componentInstance;</w:t>
        <w:br/>
        <w:t xml:space="preserve">  18      fixture.componentRef.setInput('report', SPACE_REPORTS[0]);</w:t>
        <w:br/>
        <w:t xml:space="preserve">  19      fixture.detectChanges();</w:t>
        <w:br/>
        <w:t xml:space="preserve">  20    });</w:t>
        <w:br/>
        <w:t xml:space="preserve">  21    it('should create', () =&gt; {</w:t>
        <w:br/>
        <w:t xml:space="preserve">  22      expect(component).toBeTruthy();</w:t>
        <w:br/>
        <w:t xml:space="preserve">  23      expect(fixture.nativeElement.querySelector('ion-card')).toBeTruthy();</w:t>
        <w:br/>
        <w:t xml:space="preserve">  24      expect(fixture.nativeElement.querySelector('ion-badge')?.textContent).toContain(co</w:t>
        <w:br/>
        <w:t xml:space="preserve">      mponent.statusLabel);</w:t>
        <w:br/>
        <w:t xml:space="preserve">  25    });</w:t>
        <w:br/>
        <w:t xml:space="preserve">  26    it('does not display a fabricated floor when the API has no building', () =&gt; {</w:t>
        <w:br/>
        <w:t xml:space="preserve">  27      fixture.componentRef.setInput('report', {</w:t>
      </w:r>
    </w:p>
    <w:p>
      <w:pPr>
        <w:pStyle w:val="Code"/>
      </w:pPr>
      <w:r>
        <w:t xml:space="preserve">  28        ...SPACE_REPORTS[0],</w:t>
        <w:br/>
        <w:t xml:space="preserve">  29        building: '',</w:t>
        <w:br/>
        <w:t xml:space="preserve">  30        floor: 0,</w:t>
        <w:br/>
        <w:t xml:space="preserve">  31      });</w:t>
        <w:br/>
        <w:t xml:space="preserve">  32      fixture.detectChanges();</w:t>
        <w:br/>
        <w:t xml:space="preserve">  33      expect(fixture.nativeElement.querySelector('.report-item__location')).toBeNull();</w:t>
        <w:br/>
        <w:t xml:space="preserve">  34    });</w:t>
        <w:br/>
        <w:t xml:space="preserve">  35    afterEach(() =&gt; vi.unstubAllGlobals());</w:t>
        <w:br/>
        <w:t xml:space="preserve">  36    it('carica la foto privata e la mostra nella card', async () =&gt; {</w:t>
        <w:br/>
        <w:t xml:space="preserve">  37      vi.stubGlobal(</w:t>
        <w:br/>
        <w:t xml:space="preserve">  38        'URL',</w:t>
        <w:br/>
        <w:t xml:space="preserve">  39        class extends URL {</w:t>
        <w:br/>
        <w:t xml:space="preserve">  40          static override createObjectURL = vi.fn(() =&gt; 'blob:user-photo');</w:t>
        <w:br/>
        <w:t xml:space="preserve">  41          static override revokeObjectURL = vi.fn();</w:t>
        <w:br/>
        <w:t xml:space="preserve">  42        },</w:t>
        <w:br/>
        <w:t xml:space="preserve">  43      );</w:t>
        <w:br/>
        <w:t xml:space="preserve">  44      fixture.componentRef.setInput('report', {</w:t>
        <w:br/>
        <w:t xml:space="preserve">  45        ...SPACE_REPORTS[0],</w:t>
        <w:br/>
        <w:t xml:space="preserve">  46        id: '7',</w:t>
        <w:br/>
        <w:t xml:space="preserve">  47        photo: 'photo.png',</w:t>
        <w:br/>
        <w:t xml:space="preserve">  48      });</w:t>
        <w:br/>
        <w:t xml:space="preserve">  49      fixture.detectChanges();</w:t>
        <w:br/>
        <w:t xml:space="preserve">  50      expect(fixture.nativeElement.querySelector('ion-spinner')).toBeTruthy();</w:t>
        <w:br/>
        <w:t xml:space="preserve">  51      const http = TestBed.inject(HttpTestingController);</w:t>
        <w:br/>
        <w:t xml:space="preserve">  52      http</w:t>
        <w:br/>
        <w:t xml:space="preserve">  53        .expectOne('/api/v1/reports/7/photo')</w:t>
        <w:br/>
        <w:t xml:space="preserve">  54        .flush(new Blob(['photo'], { type: 'image/png' }));</w:t>
        <w:br/>
        <w:t xml:space="preserve">  55      await fixture.whenStable();</w:t>
      </w:r>
    </w:p>
    <w:p>
      <w:pPr>
        <w:pStyle w:val="Code"/>
      </w:pPr>
      <w:r>
        <w:t xml:space="preserve">  56      expect(</w:t>
        <w:br/>
        <w:t xml:space="preserve">  57        fixture.nativeElement.querySelector('img')?.getAttribute('src'),</w:t>
        <w:br/>
        <w:t xml:space="preserve">  58      ).toBe('blob:user-photo');</w:t>
        <w:br/>
        <w:t xml:space="preserve">  59      fixture.componentRef.setInput('report', {</w:t>
        <w:br/>
        <w:t xml:space="preserve">  60        ...SPACE_REPORTS[0],</w:t>
        <w:br/>
        <w:t xml:space="preserve">  61        photo: null,</w:t>
        <w:br/>
        <w:t xml:space="preserve">  62      });</w:t>
        <w:br/>
        <w:t xml:space="preserve">  63      fixture.detectChanges();</w:t>
        <w:br/>
        <w:t xml:space="preserve">  64      expect(fixture.nativeElement.querySelector('img')).toBeNull();</w:t>
        <w:br/>
        <w:t xml:space="preserve">  65      expect(URL.revokeObjectURL).toHaveBeenCalledWith('blob:user-photo');</w:t>
        <w:br/>
        <w:t xml:space="preserve">  66      http.verify();</w:t>
        <w:br/>
        <w:t xml:space="preserve">  67    });</w:t>
        <w:br/>
        <w:t xml:space="preserve">  68  });</w:t>
      </w:r>
    </w:p>
    <w:p>
      <w:pPr>
        <w:spacing w:after="20"/>
      </w:pPr>
    </w:p>
    <w:p>
      <w:bookmarkStart w:id="1112" w:name="file_cd3e0dc0225507fb95"/>
      <w:pPr>
        <w:pStyle w:val="Heading2"/>
      </w:pPr>
      <w:r>
        <w:t>File src app reports reports page spec ts</w:t>
      </w:r>
      <w:bookmarkEnd w:id="1112"/>
    </w:p>
    <w:p>
      <w:pPr>
        <w:pStyle w:val="Source"/>
        <w:keepNext/>
      </w:pPr>
      <w:r>
        <w:t>src/app/reports/reports.page.spec.ts</w:t>
      </w:r>
    </w:p>
    <w:p>
      <w:r>
        <w:t>Verifica del contratto frontend di reports.page. Ogni caso prepara uno stato, esegue un’azione e controlla gli effetti descritti sotto.</w:t>
      </w:r>
    </w:p>
    <w:p>
      <w:pPr>
        <w:pStyle w:val="Heading3"/>
      </w:pPr>
      <w:r>
        <w:t>Casi di test e contratto verificato</w:t>
      </w:r>
    </w:p>
    <w:p>
      <w:r>
        <w:rPr>
          <w:b/>
        </w:rPr>
        <w:t xml:space="preserve">Caso righe 28-30 </w:t>
      </w:r>
      <w:r>
        <w:t>should create</w:t>
      </w:r>
    </w:p>
    <w:p>
      <w:pPr>
        <w:pStyle w:val="Small"/>
      </w:pPr>
      <w:r>
        <w:t>Condizione attesa: expect(component).toBeTruthy()</w:t>
      </w:r>
    </w:p>
    <w:p>
      <w:r>
        <w:rPr>
          <w:b/>
        </w:rPr>
        <w:t xml:space="preserve">Caso righe 31-51 </w:t>
      </w:r>
      <w:r>
        <w:t>mostra la segnalazione ricevuta dal server</w:t>
      </w:r>
    </w:p>
    <w:p>
      <w:pPr>
        <w:pStyle w:val="Small"/>
      </w:pPr>
      <w:r>
        <w:t>Operazioni del caso: component.ngOnInit(); http .expectOne('/api/v1/reports') .flush({ data: [ { id: 4, spaceId: 1, spaceName: 'Aula A1', category: 'technical', description: 'Presa guasta', createdAt: '2026-09-07T10:00:00.000Z', status: 'open', }, ], }); http .expectOne('/api/v1/reports'); fixture.whenStable(); fixture.detectChanges()</w:t>
      </w:r>
    </w:p>
    <w:p>
      <w:pPr>
        <w:pStyle w:val="Small"/>
      </w:pPr>
      <w:r>
        <w:t>Condizione attesa: expect(fixture.nativeElement.textContent).toContain('Presa guasta')</w:t>
      </w:r>
    </w:p>
    <w:p>
      <w:r>
        <w:rPr>
          <w:b/>
        </w:rPr>
        <w:t xml:space="preserve">Caso righe 52-72 </w:t>
      </w:r>
      <w:r>
        <w:t>ricarica le segnalazioni tornando nella pagina</w:t>
      </w:r>
    </w:p>
    <w:p>
      <w:pPr>
        <w:pStyle w:val="Small"/>
      </w:pPr>
      <w:r>
        <w:t>Operazioni del caso: component.ionViewDidEnter(); http.expectNone('/api/v1/reports'); component.ionViewDidEnter(); http .expectOne('/api/v1/reports') .flush({ data: [ { id: 5, spaceId: 2, spaceName: 'Sala B', category: 'cleaning', description: 'Pulizia necessaria', createdAt: '2026-09-07T10:00:00.000Z', status: 'open', }, ], }); http .expectOne('/api/v1/reports'); component.reports.map((report) =&gt; report.id)</w:t>
      </w:r>
    </w:p>
    <w:p>
      <w:pPr>
        <w:pStyle w:val="Small"/>
      </w:pPr>
      <w:r>
        <w:t>Condizione attesa: expect(component.reports.map((report) =&gt; report.id)).toEqual(['5'])</w:t>
      </w:r>
    </w:p>
    <w:p>
      <w:r>
        <w:rPr>
          <w:b/>
        </w:rPr>
        <w:t xml:space="preserve">Caso righe 73-80 </w:t>
      </w:r>
      <w:r>
        <w:t>annulla una lettura precedente quando si torna più volte</w:t>
      </w:r>
    </w:p>
    <w:p>
      <w:pPr>
        <w:pStyle w:val="Small"/>
      </w:pPr>
      <w:r>
        <w:t>Operazioni del caso: component.ionViewDidEnter(); component.ionViewDidEnter(); http.expectOne('/api/v1/reports'); component.ionViewDidEnter(); http.expectOne('/api/v1/reports').flush({ data: [] }); http.expectOne('/api/v1/reports')</w:t>
      </w:r>
    </w:p>
    <w:p>
      <w:pPr>
        <w:pStyle w:val="Small"/>
      </w:pPr>
      <w:r>
        <w:t>Condizione attesa: expect(old.cancelled).toBe(true)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provideRouter } from '@angular/router';</w:t>
        <w:br/>
        <w:t xml:space="preserve">   3  import { provideHttpClient } from '@angular/common/http';</w:t>
        <w:br/>
        <w:t xml:space="preserve">   4  import {</w:t>
        <w:br/>
        <w:t xml:space="preserve">   5    provideHttpClientTesting,</w:t>
        <w:br/>
        <w:t xml:space="preserve">   6    HttpTestingController,</w:t>
        <w:br/>
        <w:t xml:space="preserve">   7  } from '@angular/common/http/testing';</w:t>
        <w:br/>
        <w:t xml:space="preserve">   8  import { ReportsPage } from './reports.page';</w:t>
        <w:br/>
        <w:t xml:space="preserve">   9  describe('ReportsPage', () =&gt; {</w:t>
        <w:br/>
        <w:t xml:space="preserve">  10    let component: ReportsPage;</w:t>
        <w:br/>
        <w:t xml:space="preserve">  11    let fixture: ComponentFixture&lt;ReportsPage&gt;;</w:t>
        <w:br/>
        <w:t xml:space="preserve">  12    let http: HttpTestingController;</w:t>
        <w:br/>
        <w:t xml:space="preserve">  13    beforeEach(async () =&gt; {</w:t>
        <w:br/>
        <w:t xml:space="preserve">  14      await TestBed.configureTestingModule({</w:t>
        <w:br/>
        <w:t xml:space="preserve">  15        imports: [ReportsPage],</w:t>
        <w:br/>
        <w:t xml:space="preserve">  16        providers: [</w:t>
        <w:br/>
        <w:t xml:space="preserve">  17          provideRouter([]),</w:t>
        <w:br/>
        <w:t xml:space="preserve">  18          provideHttpClient(),</w:t>
        <w:br/>
        <w:t xml:space="preserve">  19          provideHttpClientTesting(),</w:t>
        <w:br/>
        <w:t xml:space="preserve">  20        ],</w:t>
        <w:br/>
        <w:t xml:space="preserve">  21      }).compileComponents();</w:t>
        <w:br/>
        <w:t xml:space="preserve">  22      fixture = TestBed.createComponent(ReportsPage);</w:t>
        <w:br/>
        <w:t xml:space="preserve">  23      component = fixture.componentInstance;</w:t>
        <w:br/>
        <w:t xml:space="preserve">  24      fixture.detectChanges();</w:t>
        <w:br/>
        <w:t xml:space="preserve">  25      http = TestBed.inject(HttpTestingController);</w:t>
        <w:br/>
        <w:t xml:space="preserve">  26      http.expectOne('/api/v1/reports').flush({ data: [] });</w:t>
        <w:br/>
        <w:t xml:space="preserve">  27    });</w:t>
        <w:br/>
        <w:t xml:space="preserve">  28    it('should create', () =&gt; {</w:t>
      </w:r>
    </w:p>
    <w:p>
      <w:pPr>
        <w:pStyle w:val="Code"/>
      </w:pPr>
      <w:r>
        <w:t xml:space="preserve">  29      expect(component).toBeTruthy();</w:t>
        <w:br/>
        <w:t xml:space="preserve">  30    });</w:t>
        <w:br/>
        <w:t xml:space="preserve">  31    it('mostra la segnalazione ricevuta dal server', async () =&gt; {</w:t>
        <w:br/>
        <w:t xml:space="preserve">  32      component.ngOnInit();</w:t>
        <w:br/>
        <w:t xml:space="preserve">  33      http</w:t>
        <w:br/>
        <w:t xml:space="preserve">  34        .expectOne('/api/v1/reports')</w:t>
        <w:br/>
        <w:t xml:space="preserve">  35        .flush({</w:t>
        <w:br/>
        <w:t xml:space="preserve">  36          data: [</w:t>
        <w:br/>
        <w:t xml:space="preserve">  37            {</w:t>
        <w:br/>
        <w:t xml:space="preserve">  38              id: 4,</w:t>
        <w:br/>
        <w:t xml:space="preserve">  39              spaceId: 1,</w:t>
        <w:br/>
        <w:t xml:space="preserve">  40              spaceName: 'Aula A1',</w:t>
        <w:br/>
        <w:t xml:space="preserve">  41              category: 'technical',</w:t>
        <w:br/>
        <w:t xml:space="preserve">  42              description: 'Presa guasta',</w:t>
        <w:br/>
        <w:t xml:space="preserve">  43              createdAt: '2026-09-07T10:00:00.000Z',</w:t>
        <w:br/>
        <w:t xml:space="preserve">  44              status: 'open',</w:t>
        <w:br/>
        <w:t xml:space="preserve">  45            },</w:t>
        <w:br/>
        <w:t xml:space="preserve">  46          ],</w:t>
        <w:br/>
        <w:t xml:space="preserve">  47        });</w:t>
        <w:br/>
        <w:t xml:space="preserve">  48      await fixture.whenStable();</w:t>
        <w:br/>
        <w:t xml:space="preserve">  49      fixture.detectChanges();</w:t>
        <w:br/>
        <w:t xml:space="preserve">  50      expect(fixture.nativeElement.textContent).toContain('Presa guasta');</w:t>
        <w:br/>
        <w:t xml:space="preserve">  51    });</w:t>
        <w:br/>
        <w:t xml:space="preserve">  52    it('ricarica le segnalazioni tornando nella pagina', () =&gt; {</w:t>
        <w:br/>
        <w:t xml:space="preserve">  53      component.ionViewDidEnter();</w:t>
        <w:br/>
        <w:t xml:space="preserve">  54      http.expectNone('/api/v1/reports');</w:t>
        <w:br/>
        <w:t xml:space="preserve">  55      component.ionViewDidEnter();</w:t>
        <w:br/>
        <w:t xml:space="preserve">  56      http</w:t>
      </w:r>
    </w:p>
    <w:p>
      <w:pPr>
        <w:pStyle w:val="Code"/>
      </w:pPr>
      <w:r>
        <w:t xml:space="preserve">  57        .expectOne('/api/v1/reports')</w:t>
        <w:br/>
        <w:t xml:space="preserve">  58        .flush({</w:t>
        <w:br/>
        <w:t xml:space="preserve">  59          data: [</w:t>
        <w:br/>
        <w:t xml:space="preserve">  60            {</w:t>
        <w:br/>
        <w:t xml:space="preserve">  61              id: 5,</w:t>
        <w:br/>
        <w:t xml:space="preserve">  62              spaceId: 2,</w:t>
        <w:br/>
        <w:t xml:space="preserve">  63              spaceName: 'Sala B',</w:t>
        <w:br/>
        <w:t xml:space="preserve">  64              category: 'cleaning',</w:t>
        <w:br/>
        <w:t xml:space="preserve">  65              description: 'Pulizia necessaria',</w:t>
        <w:br/>
        <w:t xml:space="preserve">  66              createdAt: '2026-09-07T10:00:00.000Z',</w:t>
        <w:br/>
        <w:t xml:space="preserve">  67              status: 'open',</w:t>
        <w:br/>
        <w:t xml:space="preserve">  68            },</w:t>
        <w:br/>
        <w:t xml:space="preserve">  69          ],</w:t>
        <w:br/>
        <w:t xml:space="preserve">  70        });</w:t>
        <w:br/>
        <w:t xml:space="preserve">  71      expect(component.reports.map((report) =&gt; report.id)).toEqual(['5']);</w:t>
        <w:br/>
        <w:t xml:space="preserve">  72    });</w:t>
        <w:br/>
        <w:t xml:space="preserve">  73    it('annulla una lettura precedente quando si torna più volte', () =&gt; {</w:t>
        <w:br/>
        <w:t xml:space="preserve">  74      component.ionViewDidEnter();</w:t>
        <w:br/>
        <w:t xml:space="preserve">  75      component.ionViewDidEnter();</w:t>
        <w:br/>
        <w:t xml:space="preserve">  76      const old = http.expectOne('/api/v1/reports');</w:t>
        <w:br/>
        <w:t xml:space="preserve">  77      component.ionViewDidEnter();</w:t>
        <w:br/>
        <w:t xml:space="preserve">  78      expect(old.cancelled).toBe(true);</w:t>
        <w:br/>
        <w:t xml:space="preserve">  79      http.expectOne('/api/v1/reports').flush({ data: [] });</w:t>
        <w:br/>
        <w:t xml:space="preserve">  80    });</w:t>
        <w:br/>
        <w:t xml:space="preserve">  81  });</w:t>
      </w:r>
    </w:p>
    <w:p>
      <w:pPr>
        <w:spacing w:after="20"/>
      </w:pPr>
    </w:p>
    <w:p>
      <w:bookmarkStart w:id="1113" w:name="file_f60d63cf2069c2f4d8"/>
      <w:pPr>
        <w:pStyle w:val="Heading2"/>
      </w:pPr>
      <w:r>
        <w:t>File src app space card space card component spec ts</w:t>
      </w:r>
      <w:bookmarkEnd w:id="1113"/>
    </w:p>
    <w:p>
      <w:pPr>
        <w:pStyle w:val="Source"/>
        <w:keepNext/>
      </w:pPr>
      <w:r>
        <w:t>src/app/space-card/space-card.component.spec.ts</w:t>
      </w:r>
    </w:p>
    <w:p>
      <w:r>
        <w:t>Verifica del contratto frontend di space-card.component. Ogni caso prepara uno stato, esegue un’azione e controlla gli effetti descritti sotto.</w:t>
      </w:r>
    </w:p>
    <w:p>
      <w:pPr>
        <w:pStyle w:val="Heading3"/>
      </w:pPr>
      <w:r>
        <w:t>Casi di test e contratto verificato</w:t>
      </w:r>
    </w:p>
    <w:p>
      <w:r>
        <w:rPr>
          <w:b/>
        </w:rPr>
        <w:t xml:space="preserve">Caso righe 21-23 </w:t>
      </w:r>
      <w:r>
        <w:t>should create</w:t>
      </w:r>
    </w:p>
    <w:p>
      <w:pPr>
        <w:pStyle w:val="Small"/>
      </w:pPr>
      <w:r>
        <w:t>Condizione attesa: expect(component).toBeTruthy()</w:t>
      </w:r>
    </w:p>
    <w:p>
      <w:r>
        <w:rPr>
          <w:b/>
        </w:rPr>
        <w:t xml:space="preserve">Caso righe 24-31 </w:t>
      </w:r>
      <w:r>
        <w:t>apre lo spazio dalla card Ionic</w:t>
      </w:r>
    </w:p>
    <w:p>
      <w:pPr>
        <w:pStyle w:val="Small"/>
      </w:pPr>
      <w:r>
        <w:t>Operazioni del caso: component.spaceOpened.subscribe((id) =&gt; opened.push(id)); opened.push(id); fixture.nativeElement.querySelector('ion-card'); card.click()</w:t>
      </w:r>
    </w:p>
    <w:p>
      <w:pPr>
        <w:pStyle w:val="Small"/>
      </w:pPr>
      <w:r>
        <w:t>Condizione attesa: expect(card).toBeTruthy()</w:t>
      </w:r>
    </w:p>
    <w:p>
      <w:pPr>
        <w:pStyle w:val="Small"/>
      </w:pPr>
      <w:r>
        <w:t>Condizione attesa: expect(opened).toEqual(['space-test'])</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SpaceSummary } from '../models/space-summary.model';</w:t>
        <w:br/>
        <w:t xml:space="preserve">   3  import { SpaceCardComponent } from './space-card.component';</w:t>
        <w:br/>
        <w:t xml:space="preserve">   4  describe('SpaceCardComponent', () =&gt; {</w:t>
        <w:br/>
        <w:t xml:space="preserve">   5    let component: SpaceCardComponent;</w:t>
        <w:br/>
        <w:t xml:space="preserve">   6    let fixture: ComponentFixture&lt;SpaceCardComponent&gt;;</w:t>
        <w:br/>
        <w:t xml:space="preserve">   7    const testSpace: SpaceSummary = {</w:t>
        <w:br/>
        <w:t xml:space="preserve">   8      id: 'space-test',</w:t>
        <w:br/>
        <w:t xml:space="preserve">   9      name: 'Aula di prova',</w:t>
        <w:br/>
        <w:t xml:space="preserve">  10      type: 'Aula studio',</w:t>
        <w:br/>
        <w:t xml:space="preserve">  11      building: 'Edificio 6',</w:t>
        <w:br/>
        <w:t xml:space="preserve">  12      floor: 2,</w:t>
        <w:br/>
        <w:t xml:space="preserve">  13      seats: 24,</w:t>
        <w:br/>
        <w:t xml:space="preserve">  14    };</w:t>
        <w:br/>
        <w:t xml:space="preserve">  15    beforeEach(() =&gt; {</w:t>
        <w:br/>
        <w:t xml:space="preserve">  16      fixture = TestBed.createComponent(SpaceCardComponent);</w:t>
        <w:br/>
        <w:t xml:space="preserve">  17      component = fixture.componentInstance;</w:t>
        <w:br/>
        <w:t xml:space="preserve">  18      fixture.componentRef.setInput('space', testSpace);</w:t>
        <w:br/>
        <w:t xml:space="preserve">  19      fixture.detectChanges();</w:t>
        <w:br/>
        <w:t xml:space="preserve">  20    });</w:t>
        <w:br/>
        <w:t xml:space="preserve">  21    it('should create', () =&gt; {</w:t>
        <w:br/>
        <w:t xml:space="preserve">  22      expect(component).toBeTruthy();</w:t>
        <w:br/>
        <w:t xml:space="preserve">  23    });</w:t>
        <w:br/>
        <w:t xml:space="preserve">  24    it('apre lo spazio dalla card Ionic', () =&gt; {</w:t>
        <w:br/>
        <w:t xml:space="preserve">  25      const opened: string[] = [];</w:t>
        <w:br/>
        <w:t xml:space="preserve">  26      component.spaceOpened.subscribe((id) =&gt; opened.push(id));</w:t>
        <w:br/>
        <w:t xml:space="preserve">  27      const card = fixture.nativeElement.querySelector('ion-card');</w:t>
        <w:br/>
        <w:t xml:space="preserve">  28      expect(card).toBeTruthy();</w:t>
      </w:r>
    </w:p>
    <w:p>
      <w:pPr>
        <w:pStyle w:val="Code"/>
      </w:pPr>
      <w:r>
        <w:t xml:space="preserve">  29      card.click();</w:t>
        <w:br/>
        <w:t xml:space="preserve">  30      expect(opened).toEqual(['space-test']);</w:t>
        <w:br/>
        <w:t xml:space="preserve">  31    });</w:t>
        <w:br/>
        <w:t xml:space="preserve">  32  });</w:t>
      </w:r>
    </w:p>
    <w:p>
      <w:pPr>
        <w:spacing w:after="20"/>
      </w:pPr>
    </w:p>
    <w:p>
      <w:bookmarkStart w:id="1114" w:name="file_b739c18e323466c575"/>
      <w:pPr>
        <w:pStyle w:val="Heading2"/>
      </w:pPr>
      <w:r>
        <w:t>File src app space detail space detail page spec ts</w:t>
      </w:r>
      <w:bookmarkEnd w:id="1114"/>
    </w:p>
    <w:p>
      <w:pPr>
        <w:pStyle w:val="Source"/>
        <w:keepNext/>
      </w:pPr>
      <w:r>
        <w:t>src/app/space-detail/space-detail.page.spec.ts</w:t>
      </w:r>
    </w:p>
    <w:p>
      <w:r>
        <w:t>Verifica del contratto frontend di space-detail.page. Ogni caso prepara uno stato, esegue un’azione e controlla gli effetti descritti sotto.</w:t>
      </w:r>
    </w:p>
    <w:p>
      <w:pPr>
        <w:pStyle w:val="Heading3"/>
      </w:pPr>
      <w:r>
        <w:t>Proprietà e contratti del file</w:t>
      </w:r>
    </w:p>
    <w:p>
      <w:pPr>
        <w:pStyle w:val="Small"/>
      </w:pPr>
      <w:r>
        <w:t>Riga 218  modulo.name: string</w:t>
      </w:r>
    </w:p>
    <w:p>
      <w:pPr>
        <w:pStyle w:val="Heading3"/>
      </w:pPr>
      <w:r>
        <w:t>Funzione reloadAvailability</w:t>
      </w:r>
    </w:p>
    <w:p>
      <w:pPr>
        <w:pStyle w:val="Source"/>
        <w:keepNext/>
      </w:pPr>
      <w:r>
        <w:t>reloadAvailability   righe 77-93</w:t>
      </w:r>
    </w:p>
    <w:p>
      <w:r>
        <w:rPr>
          <w:b/>
        </w:rPr>
        <w:t xml:space="preserve">Responsabilità </w:t>
      </w:r>
      <w:r>
        <w:t xml:space="preserve">Riesegue </w:t>
      </w:r>
      <w:r>
        <w:rPr>
          <w:rFonts w:ascii="Courier New" w:hAnsi="Courier New"/>
          <w:sz w:val="20"/>
        </w:rPr>
        <w:t>ngOnInit</w:t>
      </w:r>
      <w:r>
        <w:t>, completa il dettaglio dello spazio e restituisce la richiesta availability pendente.</w:t>
      </w:r>
    </w:p>
    <w:p>
      <w:pPr>
        <w:pStyle w:val="Small"/>
      </w:pPr>
      <w:r>
        <w:t>Non riceve parametri espliciti.</w:t>
      </w:r>
    </w:p>
    <w:p>
      <w:r>
        <w:t xml:space="preserve">1. Chiama </w:t>
      </w:r>
      <w:r>
        <w:rPr>
          <w:rFonts w:ascii="Courier New" w:hAnsi="Courier New"/>
          <w:sz w:val="20"/>
        </w:rPr>
        <w:t>component.ngOnInit()</w:t>
      </w:r>
      <w:r>
        <w:t>.</w:t>
      </w:r>
    </w:p>
    <w:p>
      <w:r>
        <w:t xml:space="preserve">2. Flusha </w:t>
      </w:r>
      <w:r>
        <w:rPr>
          <w:rFonts w:ascii="Courier New" w:hAnsi="Courier New"/>
          <w:sz w:val="20"/>
        </w:rPr>
        <w:t>/api/v1/spaces/1</w:t>
      </w:r>
      <w:r>
        <w:t xml:space="preserve"> con spazio attivo e servizi vuoti.</w:t>
      </w:r>
    </w:p>
    <w:p>
      <w:r>
        <w:t xml:space="preserve">3. Cerca la richiesta successiva con URL contenente </w:t>
      </w:r>
      <w:r>
        <w:rPr>
          <w:rFonts w:ascii="Courier New" w:hAnsi="Courier New"/>
          <w:sz w:val="20"/>
        </w:rPr>
        <w:t>/availability</w:t>
      </w:r>
      <w:r>
        <w:t>.</w:t>
      </w:r>
    </w:p>
    <w:p>
      <w:r>
        <w:rPr>
          <w:b/>
        </w:rPr>
        <w:t xml:space="preserve">Risultato </w:t>
      </w:r>
      <w:r>
        <w:t>HttpTestingController request relativa alla disponibilità.</w:t>
      </w:r>
    </w:p>
    <w:p>
      <w:r>
        <w:rPr>
          <w:b/>
        </w:rPr>
        <w:t xml:space="preserve">Errori e casi limite </w:t>
      </w:r>
      <w:r>
        <w:t>Una risposta detail diversa o assente fa fallire expectOne.</w:t>
      </w:r>
    </w:p>
    <w:p>
      <w:r>
        <w:rPr>
          <w:b/>
        </w:rPr>
        <w:t xml:space="preserve">Esempio </w:t>
      </w:r>
      <w:r>
        <w:t>Il test può flushare due disponibilità consecutive e verificare il reload.</w:t>
      </w:r>
    </w:p>
    <w:p>
      <w:pPr>
        <w:pStyle w:val="Source"/>
      </w:pPr>
      <w:r>
        <w:t>Collegamenti al corso: 12. Angular.pdf slide 17; 13. Ionic_Angular.pdf slide 9</w:t>
      </w:r>
    </w:p>
    <w:p>
      <w:pPr>
        <w:pStyle w:val="Heading3"/>
      </w:pPr>
      <w:r>
        <w:t>Casi di test e contratto verificato</w:t>
      </w:r>
    </w:p>
    <w:p>
      <w:r>
        <w:rPr>
          <w:b/>
        </w:rPr>
        <w:t xml:space="preserve">Caso righe 58-63 </w:t>
      </w:r>
      <w:r>
        <w:t>mostra l’anteprima dopo il caricamento dello spazio reale</w:t>
      </w:r>
    </w:p>
    <w:p>
      <w:pPr>
        <w:pStyle w:val="Small"/>
      </w:pPr>
      <w:r>
        <w:t>Operazioni del caso: fixture.whenStable(); fixture.nativeElement.querySelector('.room-image'); image.getAttribute('src'); image.getAttribute('alt')</w:t>
      </w:r>
    </w:p>
    <w:p>
      <w:pPr>
        <w:pStyle w:val="Small"/>
      </w:pPr>
      <w:r>
        <w:t>Condizione attesa: expect(image.getAttribute('src')).toBe('/assets/images/AulaStudioA1.jpg')</w:t>
      </w:r>
    </w:p>
    <w:p>
      <w:pPr>
        <w:pStyle w:val="Small"/>
      </w:pPr>
      <w:r>
        <w:t>Condizione attesa: expect(image.getAttribute('alt')).toContain('Test')</w:t>
      </w:r>
    </w:p>
    <w:p>
      <w:r>
        <w:rPr>
          <w:b/>
        </w:rPr>
        <w:t xml:space="preserve">Caso righe 64-66 </w:t>
      </w:r>
      <w:r>
        <w:t>should create</w:t>
      </w:r>
    </w:p>
    <w:p>
      <w:pPr>
        <w:pStyle w:val="Small"/>
      </w:pPr>
      <w:r>
        <w:t>Condizione attesa: expect(component).toBeTruthy()</w:t>
      </w:r>
    </w:p>
    <w:p>
      <w:r>
        <w:rPr>
          <w:b/>
        </w:rPr>
        <w:t xml:space="preserve">Caso righe 67-76 </w:t>
      </w:r>
      <w:r>
        <w:t>mantiene le azioni Ionic verso prenotazione e segnalazione</w:t>
      </w:r>
    </w:p>
    <w:p>
      <w:pPr>
        <w:pStyle w:val="Small"/>
      </w:pPr>
      <w:r>
        <w:t>Operazioni del caso: fixture.whenStable(); fixture.nativeElement.querySelectorAll('ion-button'); vi.spyOn(TestBed.inject(Router), 'navigate'); TestBed.inject(Router); fixture.nativeElement.querySelector('.primary-button').click(); fixture.nativeElement.querySelector('.primary-button')</w:t>
      </w:r>
    </w:p>
    <w:p>
      <w:pPr>
        <w:pStyle w:val="Small"/>
      </w:pPr>
      <w:r>
        <w:t>Condizione attesa: expect(actions.length).toBe(3)</w:t>
      </w:r>
    </w:p>
    <w:p>
      <w:pPr>
        <w:pStyle w:val="Small"/>
      </w:pPr>
      <w:r>
        <w:t>Condizione attesa: expect(navigate).toHaveBeenCalledWith(['/booking', '1'])</w:t>
      </w:r>
    </w:p>
    <w:p>
      <w:pPr>
        <w:pStyle w:val="Small"/>
      </w:pPr>
      <w:r>
        <w:t>Condizione attesa: expect(navigate).toHaveBeenCalledWith(['/reports', 'new', '1'])</w:t>
      </w:r>
    </w:p>
    <w:p>
      <w:r>
        <w:rPr>
          <w:b/>
        </w:rPr>
        <w:t xml:space="preserve">Caso righe 94-152 </w:t>
      </w:r>
      <w:r>
        <w:t>mostra i posti residui della prima fascia prenotabile e si aggiorna al rientro</w:t>
      </w:r>
    </w:p>
    <w:p>
      <w:pPr>
        <w:pStyle w:val="Small"/>
      </w:pPr>
      <w:r>
        <w:t>Operazioni del caso: reloadAvailability().flush({ data: [ { bookable: false, availableSeats: 0, startTime: '09:00', endTime: '10:00', }, { bookable: true, availableSeats: 3, startTime: '11:00', endTime: '12:00', }, { bookable: true, availableSeats: 8, startTime: '14:00',; reloadAvailability(); fixture.whenStable(); component.ionViewWillEnter(); component.ionViewWillEnter(); http.expectOne('/api/v1/spaces/1').flush({ data: { id: 1, name: 'Test', building: { name: 'Edificio' }, floor: 1, type: 'study_room', capacity: 10, accessible: true, status: 'active', services: [], }, })</w:t>
      </w:r>
    </w:p>
    <w:p>
      <w:pPr>
        <w:pStyle w:val="Small"/>
      </w:pPr>
      <w:r>
        <w:t>Condizione attesa: expect(fixture.nativeElement.textContent).toContain('3 posti disponibili')</w:t>
      </w:r>
    </w:p>
    <w:p>
      <w:pPr>
        <w:pStyle w:val="Small"/>
      </w:pPr>
      <w:r>
        <w:t>Condizione attesa: expect(fixture.nativeElement.textContent).toContain('11:00-12:00')</w:t>
      </w:r>
    </w:p>
    <w:p>
      <w:pPr>
        <w:pStyle w:val="Small"/>
      </w:pPr>
      <w:r>
        <w:t>Condizione attesa: expect(fixture.nativeElement.textContent).toContain( 'Capienza totale: 10 posti', )</w:t>
      </w:r>
    </w:p>
    <w:p>
      <w:pPr>
        <w:pStyle w:val="Small"/>
      </w:pPr>
      <w:r>
        <w:t>Condizione attesa: expect(fixture.nativeElement.textContent).toContain('1 posto disponibile')</w:t>
      </w:r>
    </w:p>
    <w:p>
      <w:r>
        <w:rPr>
          <w:b/>
        </w:rPr>
        <w:t xml:space="preserve">Caso righe 153-168 </w:t>
      </w:r>
      <w:r>
        <w:t>distingue errore di caricamento da nessuna fascia prenotabile</w:t>
      </w:r>
    </w:p>
    <w:p>
      <w:pPr>
        <w:pStyle w:val="Small"/>
      </w:pPr>
      <w:r>
        <w:t>Operazioni del caso: reloadAvailability().flush({ data: [] }); reloadAvailability(); fixture.whenStable(); reloadAvailability().flush({}, { status: 500, statusText: 'Server Error' }); reloadAvailability(); fixture.whenStable()</w:t>
      </w:r>
    </w:p>
    <w:p>
      <w:pPr>
        <w:pStyle w:val="Small"/>
      </w:pPr>
      <w:r>
        <w:t>Condizione attesa: expect(fixture.nativeElement.textContent).toContain( 'Nessuna fascia prenotabile oggi', )</w:t>
      </w:r>
    </w:p>
    <w:p>
      <w:pPr>
        <w:pStyle w:val="Small"/>
      </w:pPr>
      <w:r>
        <w:t>Condizione attesa: expect(component.availableSeats).toBeNull()</w:t>
      </w:r>
    </w:p>
    <w:p>
      <w:pPr>
        <w:pStyle w:val="Small"/>
      </w:pPr>
      <w:r>
        <w:t>Condizione attesa: expect(fixture.nativeElement.textContent).toContain( 'Impossibile verificare', )</w:t>
      </w:r>
    </w:p>
    <w:p>
      <w:pPr>
        <w:pStyle w:val="Small"/>
      </w:pPr>
      <w:r>
        <w:t>Condizione attesa: expect(fixture.nativeElement.textContent).not.toContain( 'Nessuna fascia prenotabile oggi', )</w:t>
      </w:r>
    </w:p>
    <w:p>
      <w:r>
        <w:rPr>
          <w:b/>
        </w:rPr>
        <w:t xml:space="preserve">Caso righe 169-193 </w:t>
      </w:r>
      <w:r>
        <w:t>non richiede disponibilità e disabilita la prenotazione per uno spazio in manutenzione</w:t>
      </w:r>
    </w:p>
    <w:p>
      <w:pPr>
        <w:pStyle w:val="Small"/>
      </w:pPr>
      <w:r>
        <w:t>Operazioni del caso: component.ngOnInit(); http.expectOne('/api/v1/spaces/1').flush({ data: { id: 1, name: 'Test', building: { name: 'Edificio' }, floor: 1, type: 'study_room', capacity: 10, accessible: true, status: 'maintenance', services: [], }, }); http.expectOne('/api/v1/spaces/1'); http.expectNone((request) =&gt; request.url.includes('/availability')); request.url.includes('/availability'); fixture.whenStable()</w:t>
      </w:r>
    </w:p>
    <w:p>
      <w:pPr>
        <w:pStyle w:val="Small"/>
      </w:pPr>
      <w:r>
        <w:t>Condizione attesa: expect(fixture.nativeElement.textContent).toContain( 'temporaneamente in manutenzione', )</w:t>
      </w:r>
    </w:p>
    <w:p>
      <w:pPr>
        <w:pStyle w:val="Small"/>
      </w:pPr>
      <w:r>
        <w:t>Condizione attesa: expect( fixture.nativeElement.querySelector('.primary-button').disabled, ).toBe(true)</w:t>
      </w:r>
    </w:p>
    <w:p>
      <w:pPr>
        <w:pStyle w:val="Small"/>
      </w:pPr>
      <w:r>
        <w:t>Condizione attesa: expect(fixture.nativeElement.textContent).not.toContain('Accessibile')</w:t>
      </w:r>
    </w:p>
    <w:p>
      <w:r>
        <w:rPr>
          <w:b/>
        </w:rPr>
        <w:t xml:space="preserve">Caso righe 194-229 </w:t>
      </w:r>
      <w:r>
        <w:t>associa testi italiani e icone distinte ai cinque servizi reali</w:t>
      </w:r>
    </w:p>
    <w:p>
      <w:pPr>
        <w:pStyle w:val="Small"/>
      </w:pPr>
      <w:r>
        <w:t>Operazioni del caso: fixture.detectChanges(); Array.from( fixture.nativeElement.querySelectorAll('.service-card'), ); fixture.nativeElement.querySelectorAll('.service-card'); cards.map((card) =&gt; card.textContent?.trim()); card.textContent?.trim(); cards.map( (card) =&gt; ( card.querySelector('ion-icon') as HTMLElement &amp; { name: string; } )?.name, )</w:t>
      </w:r>
    </w:p>
    <w:p>
      <w:pPr>
        <w:pStyle w:val="Small"/>
      </w:pPr>
      <w:r>
        <w:t>Condizione attesa: expect(cards.map((card) =&gt; card.textContent?.trim())).toEqual([ 'Wi-Fi', 'Prese elettriche', 'Proiettore', 'Computer', 'Aria condizionata', ])</w:t>
      </w:r>
    </w:p>
    <w:p>
      <w:pPr>
        <w:pStyle w:val="Small"/>
      </w:pPr>
      <w:r>
        <w:t>Condizione attesa: expect( cards.map( (card) =&gt; ( card.querySelector('ion-icon') as HTMLElement &amp; { name: string; } )?.name, ), ).toEqual([ 'wifi-outline', 'flash-outline', 'easel-outline', 'desktop-outline', 'snow-outline',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w:t>
        <w:br/>
        <w:t xml:space="preserve">   3    ActivatedRoute,</w:t>
        <w:br/>
        <w:t xml:space="preserve">   4    convertToParamMap,</w:t>
        <w:br/>
        <w:t xml:space="preserve">   5    provideRouter,</w:t>
        <w:br/>
        <w:t xml:space="preserve">   6    Router,</w:t>
        <w:br/>
        <w:t xml:space="preserve">   7  } from '@angular/router';</w:t>
        <w:br/>
        <w:t xml:space="preserve">   8  import { provideHttpClient } from '@angular/common/http';</w:t>
        <w:br/>
        <w:t xml:space="preserve">   9  import {</w:t>
        <w:br/>
        <w:t xml:space="preserve">  10    provideHttpClientTesting,</w:t>
        <w:br/>
        <w:t xml:space="preserve">  11    HttpTestingController,</w:t>
        <w:br/>
        <w:t xml:space="preserve">  12  } from '@angular/common/http/testing';</w:t>
        <w:br/>
        <w:t xml:space="preserve">  13  import { SpaceDetailPage } from './space-detail.page';</w:t>
        <w:br/>
        <w:t xml:space="preserve">  14  describe('SpaceDetailPage', () =&gt; {</w:t>
        <w:br/>
        <w:t xml:space="preserve">  15    let component: SpaceDetailPage;</w:t>
        <w:br/>
        <w:t xml:space="preserve">  16    let fixture: ComponentFixture&lt;SpaceDetailPage&gt;;</w:t>
        <w:br/>
        <w:t xml:space="preserve">  17    let http: HttpTestingController;</w:t>
        <w:br/>
        <w:t xml:space="preserve">  18    beforeEach(() =&gt; {</w:t>
        <w:br/>
        <w:t xml:space="preserve">  19      TestBed.configureTestingModule({</w:t>
        <w:br/>
        <w:t xml:space="preserve">  20        providers: [</w:t>
        <w:br/>
        <w:t xml:space="preserve">  21          provideRouter([]),</w:t>
        <w:br/>
        <w:t xml:space="preserve">  22          {</w:t>
        <w:br/>
        <w:t xml:space="preserve">  23            provide: ActivatedRoute,</w:t>
        <w:br/>
        <w:t xml:space="preserve">  24            useValue: { snapshot: { paramMap: convertToParamMap({ id: '1' }) } },</w:t>
        <w:br/>
        <w:t xml:space="preserve">  25          },</w:t>
        <w:br/>
        <w:t xml:space="preserve">  26          provideHttpClient(),</w:t>
        <w:br/>
        <w:t xml:space="preserve">  27          provideHttpClientTesting(),</w:t>
        <w:br/>
        <w:t xml:space="preserve">  28        ],</w:t>
      </w:r>
    </w:p>
    <w:p>
      <w:pPr>
        <w:pStyle w:val="Code"/>
      </w:pPr>
      <w:r>
        <w:t xml:space="preserve">  29      });</w:t>
        <w:br/>
        <w:t xml:space="preserve">  30      fixture = TestBed.createComponent(SpaceDetailPage);</w:t>
        <w:br/>
        <w:t xml:space="preserve">  31      component = fixture.componentInstance;</w:t>
        <w:br/>
        <w:t xml:space="preserve">  32      fixture.detectChanges();</w:t>
        <w:br/>
        <w:t xml:space="preserve">  33      http = TestBed.inject(HttpTestingController);</w:t>
        <w:br/>
        <w:t xml:space="preserve">  34      http</w:t>
        <w:br/>
        <w:t xml:space="preserve">  35        .match((request) =&gt; request.urlWithParams.startsWith('/api/v1/spaces/'))</w:t>
        <w:br/>
        <w:t xml:space="preserve">  36        .forEach((testRequest) =&gt;</w:t>
        <w:br/>
        <w:t xml:space="preserve">  37          testRequest.flush({</w:t>
        <w:br/>
        <w:t xml:space="preserve">  38            data: testRequest.request.urlWithParams.includes('/availability')</w:t>
        <w:br/>
        <w:t xml:space="preserve">  39              ? []</w:t>
        <w:br/>
        <w:t xml:space="preserve">  40              : {</w:t>
        <w:br/>
        <w:t xml:space="preserve">  41                  id: 1,</w:t>
        <w:br/>
        <w:t xml:space="preserve">  42                  name: 'Test',</w:t>
        <w:br/>
        <w:t xml:space="preserve">  43                  building: { name: 'Edificio' },</w:t>
        <w:br/>
        <w:t xml:space="preserve">  44                  floor: 1,</w:t>
        <w:br/>
        <w:t xml:space="preserve">  45                  type: 'study_room',</w:t>
        <w:br/>
        <w:t xml:space="preserve">  46                  capacity: 10,</w:t>
        <w:br/>
        <w:t xml:space="preserve">  47                  accessible: true,</w:t>
        <w:br/>
        <w:t xml:space="preserve">  48                  status: 'active',</w:t>
        <w:br/>
        <w:t xml:space="preserve">  49                  services: [],</w:t>
        <w:br/>
        <w:t xml:space="preserve">  50                },</w:t>
        <w:br/>
        <w:t xml:space="preserve">  51          }),</w:t>
        <w:br/>
        <w:t xml:space="preserve">  52        );</w:t>
        <w:br/>
        <w:t xml:space="preserve">  53      http</w:t>
        <w:br/>
        <w:t xml:space="preserve">  54        .match((request) =&gt; request.url.includes('/availability'))</w:t>
        <w:br/>
        <w:t xml:space="preserve">  55        .forEach((request) =&gt; request.flush({ data: [] }));</w:t>
        <w:br/>
        <w:t xml:space="preserve">  56    });</w:t>
      </w:r>
    </w:p>
    <w:p>
      <w:pPr>
        <w:pStyle w:val="Code"/>
      </w:pPr>
      <w:r>
        <w:t xml:space="preserve">  57    afterEach(() =&gt; http.verify());</w:t>
        <w:br/>
        <w:t xml:space="preserve">  58    it('mostra l’anteprima dopo il caricamento dello spazio reale', async () =&gt; {</w:t>
        <w:br/>
        <w:t xml:space="preserve">  59      await fixture.whenStable();</w:t>
        <w:br/>
        <w:t xml:space="preserve">  60      const image = fixture.nativeElement.querySelector('.room-image');</w:t>
        <w:br/>
        <w:t xml:space="preserve">  61      expect(image.getAttribute('src')).toBe('/assets/images/AulaStudioA1.jpg');</w:t>
        <w:br/>
        <w:t xml:space="preserve">  62      expect(image.getAttribute('alt')).toContain('Test');</w:t>
        <w:br/>
        <w:t xml:space="preserve">  63    });</w:t>
        <w:br/>
        <w:t xml:space="preserve">  64    it('should create', () =&gt; {</w:t>
        <w:br/>
        <w:t xml:space="preserve">  65      expect(component).toBeTruthy();</w:t>
        <w:br/>
        <w:t xml:space="preserve">  66    });</w:t>
        <w:br/>
        <w:t xml:space="preserve">  67    it('mantiene le azioni Ionic verso prenotazione e segnalazione', async () =&gt; {</w:t>
        <w:br/>
        <w:t xml:space="preserve">  68      await fixture.whenStable();</w:t>
        <w:br/>
        <w:t xml:space="preserve">  69      const actions = fixture.nativeElement.querySelectorAll('ion-button');</w:t>
        <w:br/>
        <w:t xml:space="preserve">  70      expect(actions.length).toBe(3);</w:t>
        <w:br/>
        <w:t xml:space="preserve">  71      const navigate = vi.spyOn(TestBed.inject(Router), 'navigate');</w:t>
        <w:br/>
        <w:t xml:space="preserve">  72      fixture.nativeElement.querySelector('.primary-button').click();</w:t>
        <w:br/>
        <w:t xml:space="preserve">  73      expect(navigate).toHaveBeenCalledWith(['/booking', '1']);</w:t>
        <w:br/>
        <w:t xml:space="preserve">  74      fixture.nativeElement.querySelector('.secondary-button').click();</w:t>
        <w:br/>
        <w:t xml:space="preserve">  75      expect(navigate).toHaveBeenCalledWith(['/reports', 'new', '1']);</w:t>
        <w:br/>
        <w:t xml:space="preserve">  76    });</w:t>
        <w:br/>
        <w:t xml:space="preserve">  77    function reloadAvailability() {</w:t>
        <w:br/>
        <w:t xml:space="preserve">  78      component.ngOnInit();</w:t>
        <w:br/>
        <w:t xml:space="preserve">  79      http.expectOne('/api/v1/spaces/1').flush({</w:t>
        <w:br/>
        <w:t xml:space="preserve">  80        data: {</w:t>
        <w:br/>
        <w:t xml:space="preserve">  81          id: 1,</w:t>
        <w:br/>
        <w:t xml:space="preserve">  82          name: 'Test',</w:t>
        <w:br/>
        <w:t xml:space="preserve">  83          building: { name: 'Edificio' },</w:t>
        <w:br/>
        <w:t xml:space="preserve">  84          floor: 1,</w:t>
      </w:r>
    </w:p>
    <w:p>
      <w:pPr>
        <w:pStyle w:val="Code"/>
      </w:pPr>
      <w:r>
        <w:t xml:space="preserve">  85          type: 'study_room',</w:t>
        <w:br/>
        <w:t xml:space="preserve">  86          capacity: 10,</w:t>
        <w:br/>
        <w:t xml:space="preserve">  87          accessible: true,</w:t>
        <w:br/>
        <w:t xml:space="preserve">  88          status: 'active',</w:t>
        <w:br/>
        <w:t xml:space="preserve">  89          services: [],</w:t>
        <w:br/>
        <w:t xml:space="preserve">  90        },</w:t>
        <w:br/>
        <w:t xml:space="preserve">  91      });</w:t>
        <w:br/>
        <w:t xml:space="preserve">  92      return http.expectOne((request) =&gt; request.url.includes('/availability'));</w:t>
        <w:br/>
        <w:t xml:space="preserve">  93    }</w:t>
        <w:br/>
        <w:t xml:space="preserve">  94    it('mostra i posti residui della prima fascia prenotabile e si aggiorna al rientro',</w:t>
        <w:br/>
        <w:t xml:space="preserve">       async () =&gt; {</w:t>
        <w:br/>
        <w:t xml:space="preserve">  95      reloadAvailability().flush({</w:t>
        <w:br/>
        <w:t xml:space="preserve">  96        data: [</w:t>
        <w:br/>
        <w:t xml:space="preserve">  97          {</w:t>
        <w:br/>
        <w:t xml:space="preserve">  98            bookable: false,</w:t>
        <w:br/>
        <w:t xml:space="preserve">  99            availableSeats: 0,</w:t>
        <w:br/>
        <w:t xml:space="preserve"> 100            startTime: '09:00',</w:t>
        <w:br/>
        <w:t xml:space="preserve"> 101            endTime: '10:00',</w:t>
        <w:br/>
        <w:t xml:space="preserve"> 102          },</w:t>
        <w:br/>
        <w:t xml:space="preserve"> 103          {</w:t>
        <w:br/>
        <w:t xml:space="preserve"> 104            bookable: true,</w:t>
        <w:br/>
        <w:t xml:space="preserve"> 105            availableSeats: 3,</w:t>
        <w:br/>
        <w:t xml:space="preserve"> 106            startTime: '11:00',</w:t>
        <w:br/>
        <w:t xml:space="preserve"> 107            endTime: '12:00',</w:t>
        <w:br/>
        <w:t xml:space="preserve"> 108          },</w:t>
        <w:br/>
        <w:t xml:space="preserve"> 109          {</w:t>
        <w:br/>
        <w:t xml:space="preserve"> 110            bookable: true,</w:t>
        <w:br/>
        <w:t xml:space="preserve"> 111            availableSeats: 8,</w:t>
      </w:r>
    </w:p>
    <w:p>
      <w:pPr>
        <w:pStyle w:val="Code"/>
      </w:pPr>
      <w:r>
        <w:t xml:space="preserve"> 112            startTime: '14:00',</w:t>
        <w:br/>
        <w:t xml:space="preserve"> 113            endTime: '15:00',</w:t>
        <w:br/>
        <w:t xml:space="preserve"> 114          },</w:t>
        <w:br/>
        <w:t xml:space="preserve"> 115        ],</w:t>
        <w:br/>
        <w:t xml:space="preserve"> 116      });</w:t>
        <w:br/>
        <w:t xml:space="preserve"> 117      await fixture.whenStable();</w:t>
        <w:br/>
        <w:t xml:space="preserve"> 118      expect(fixture.nativeElement.textContent).toContain('3 posti disponibili');</w:t>
        <w:br/>
        <w:t xml:space="preserve"> 119      expect(fixture.nativeElement.textContent).toContain('11:00–12:00');</w:t>
        <w:br/>
        <w:t xml:space="preserve"> 120      expect(fixture.nativeElement.textContent).toContain(</w:t>
        <w:br/>
        <w:t xml:space="preserve"> 121        'Capienza totale: 10 posti',</w:t>
        <w:br/>
        <w:t xml:space="preserve"> 122      );</w:t>
        <w:br/>
        <w:t xml:space="preserve"> 123      component.ionViewWillEnter();</w:t>
        <w:br/>
        <w:t xml:space="preserve"> 124      component.ionViewWillEnter();</w:t>
        <w:br/>
        <w:t xml:space="preserve"> 125      http.expectOne('/api/v1/spaces/1').flush({</w:t>
        <w:br/>
        <w:t xml:space="preserve"> 126        data: {</w:t>
        <w:br/>
        <w:t xml:space="preserve"> 127          id: 1,</w:t>
        <w:br/>
        <w:t xml:space="preserve"> 128          name: 'Test',</w:t>
        <w:br/>
        <w:t xml:space="preserve"> 129          building: { name: 'Edificio' },</w:t>
        <w:br/>
        <w:t xml:space="preserve"> 130          floor: 1,</w:t>
        <w:br/>
        <w:t xml:space="preserve"> 131          type: 'study_room',</w:t>
        <w:br/>
        <w:t xml:space="preserve"> 132          capacity: 10,</w:t>
        <w:br/>
        <w:t xml:space="preserve"> 133          accessible: true,</w:t>
        <w:br/>
        <w:t xml:space="preserve"> 134          status: 'active',</w:t>
        <w:br/>
        <w:t xml:space="preserve"> 135          services: [],</w:t>
        <w:br/>
        <w:t xml:space="preserve"> 136        },</w:t>
        <w:br/>
        <w:t xml:space="preserve"> 137      });</w:t>
        <w:br/>
        <w:t xml:space="preserve"> 138      http</w:t>
        <w:br/>
        <w:t xml:space="preserve"> 139        .expectOne((request) =&gt; request.url.includes('/availability'))</w:t>
      </w:r>
    </w:p>
    <w:p>
      <w:pPr>
        <w:pStyle w:val="Code"/>
      </w:pPr>
      <w:r>
        <w:t xml:space="preserve"> 140        .flush({</w:t>
        <w:br/>
        <w:t xml:space="preserve"> 141          data: [</w:t>
        <w:br/>
        <w:t xml:space="preserve"> 142            {</w:t>
        <w:br/>
        <w:t xml:space="preserve"> 143              bookable: true,</w:t>
        <w:br/>
        <w:t xml:space="preserve"> 144              availableSeats: 1,</w:t>
        <w:br/>
        <w:t xml:space="preserve"> 145              startTime: '11:00',</w:t>
        <w:br/>
        <w:t xml:space="preserve"> 146              endTime: '12:00',</w:t>
        <w:br/>
        <w:t xml:space="preserve"> 147            },</w:t>
        <w:br/>
        <w:t xml:space="preserve"> 148          ],</w:t>
        <w:br/>
        <w:t xml:space="preserve"> 149        });</w:t>
        <w:br/>
        <w:t xml:space="preserve"> 150      await fixture.whenStable();</w:t>
        <w:br/>
        <w:t xml:space="preserve"> 151      expect(fixture.nativeElement.textContent).toContain('1 posto disponibile');</w:t>
        <w:br/>
        <w:t xml:space="preserve"> 152    });</w:t>
        <w:br/>
        <w:t xml:space="preserve"> 153    it('distingue errore di caricamento da nessuna fascia prenotabile', async () =&gt; {</w:t>
        <w:br/>
        <w:t xml:space="preserve"> 154      reloadAvailability().flush({ data: [] });</w:t>
        <w:br/>
        <w:t xml:space="preserve"> 155      await fixture.whenStable();</w:t>
        <w:br/>
        <w:t xml:space="preserve"> 156      expect(fixture.nativeElement.textContent).toContain(</w:t>
        <w:br/>
        <w:t xml:space="preserve"> 157        'Nessuna fascia prenotabile oggi',</w:t>
        <w:br/>
        <w:t xml:space="preserve"> 158      );</w:t>
        <w:br/>
        <w:t xml:space="preserve"> 159      reloadAvailability().flush({}, { status: 500, statusText: 'Server Error' });</w:t>
        <w:br/>
        <w:t xml:space="preserve"> 160      await fixture.whenStable();</w:t>
        <w:br/>
        <w:t xml:space="preserve"> 161      expect(component.availableSeats).toBeNull();</w:t>
        <w:br/>
        <w:t xml:space="preserve"> 162      expect(fixture.nativeElement.textContent).toContain(</w:t>
        <w:br/>
        <w:t xml:space="preserve"> 163        'Impossibile verificare',</w:t>
        <w:br/>
        <w:t xml:space="preserve"> 164      );</w:t>
        <w:br/>
        <w:t xml:space="preserve"> 165      expect(fixture.nativeElement.textContent).not.toContain(</w:t>
        <w:br/>
        <w:t xml:space="preserve"> 166        'Nessuna fascia prenotabile oggi',</w:t>
        <w:br/>
        <w:t xml:space="preserve"> 167      );</w:t>
      </w:r>
    </w:p>
    <w:p>
      <w:pPr>
        <w:pStyle w:val="Code"/>
      </w:pPr>
      <w:r>
        <w:t xml:space="preserve"> 168    });</w:t>
        <w:br/>
        <w:t xml:space="preserve"> 169    it('non richiede disponibilità e disabilita la prenotazione per uno spazio in </w:t>
        <w:br/>
        <w:t xml:space="preserve">      manutenzione', async () =&gt; {</w:t>
        <w:br/>
        <w:t xml:space="preserve"> 170      component.ngOnInit();</w:t>
        <w:br/>
        <w:t xml:space="preserve"> 171      http.expectOne('/api/v1/spaces/1').flush({</w:t>
        <w:br/>
        <w:t xml:space="preserve"> 172        data: {</w:t>
        <w:br/>
        <w:t xml:space="preserve"> 173          id: 1,</w:t>
        <w:br/>
        <w:t xml:space="preserve"> 174          name: 'Test',</w:t>
        <w:br/>
        <w:t xml:space="preserve"> 175          building: { name: 'Edificio' },</w:t>
        <w:br/>
        <w:t xml:space="preserve"> 176          floor: 1,</w:t>
        <w:br/>
        <w:t xml:space="preserve"> 177          type: 'study_room',</w:t>
        <w:br/>
        <w:t xml:space="preserve"> 178          capacity: 10,</w:t>
        <w:br/>
        <w:t xml:space="preserve"> 179          accessible: true,</w:t>
        <w:br/>
        <w:t xml:space="preserve"> 180          status: 'maintenance',</w:t>
        <w:br/>
        <w:t xml:space="preserve"> 181          services: [],</w:t>
        <w:br/>
        <w:t xml:space="preserve"> 182        },</w:t>
        <w:br/>
        <w:t xml:space="preserve"> 183      });</w:t>
        <w:br/>
        <w:t xml:space="preserve"> 184      http.expectNone((request) =&gt; request.url.includes('/availability'));</w:t>
        <w:br/>
        <w:t xml:space="preserve"> 185      await fixture.whenStable();</w:t>
        <w:br/>
        <w:t xml:space="preserve"> 186      expect(fixture.nativeElement.textContent).toContain(</w:t>
        <w:br/>
        <w:t xml:space="preserve"> 187        'temporaneamente in manutenzione',</w:t>
        <w:br/>
        <w:t xml:space="preserve"> 188      );</w:t>
        <w:br/>
        <w:t xml:space="preserve"> 189      expect(</w:t>
        <w:br/>
        <w:t xml:space="preserve"> 190        fixture.nativeElement.querySelector('.primary-button').disabled,</w:t>
        <w:br/>
        <w:t xml:space="preserve"> 191      ).toBe(true);</w:t>
        <w:br/>
        <w:t xml:space="preserve"> 192      expect(fixture.nativeElement.textContent).not.toContain('Accessibile');</w:t>
        <w:br/>
        <w:t xml:space="preserve"> 193    });</w:t>
        <w:br/>
        <w:t xml:space="preserve"> 194    it('associa testi italiani e icone distinte ai cinque servizi reali', () =&gt; {</w:t>
      </w:r>
    </w:p>
    <w:p>
      <w:pPr>
        <w:pStyle w:val="Code"/>
      </w:pPr>
      <w:r>
        <w:t xml:space="preserve"> 195      component.space.services = [</w:t>
        <w:br/>
        <w:t xml:space="preserve"> 196        'wifi',</w:t>
        <w:br/>
        <w:t xml:space="preserve"> 197        'power_outlets',</w:t>
        <w:br/>
        <w:t xml:space="preserve"> 198        'projector',</w:t>
        <w:br/>
        <w:t xml:space="preserve"> 199        'computer',</w:t>
        <w:br/>
        <w:t xml:space="preserve"> 200        'air_conditioning',</w:t>
        <w:br/>
        <w:t xml:space="preserve"> 201      ];</w:t>
        <w:br/>
        <w:t xml:space="preserve"> 202      fixture.detectChanges();</w:t>
        <w:br/>
        <w:t xml:space="preserve"> 203      const cards = Array.from(</w:t>
        <w:br/>
        <w:t xml:space="preserve"> 204        fixture.nativeElement.querySelectorAll('.service-card'),</w:t>
        <w:br/>
        <w:t xml:space="preserve"> 205      ) as HTMLElement[];</w:t>
        <w:br/>
        <w:t xml:space="preserve"> 206      expect(cards.map((card) =&gt; card.textContent?.trim())).toEqual([</w:t>
        <w:br/>
        <w:t xml:space="preserve"> 207        'Wi-Fi',</w:t>
        <w:br/>
        <w:t xml:space="preserve"> 208        'Prese elettriche',</w:t>
        <w:br/>
        <w:t xml:space="preserve"> 209        'Proiettore',</w:t>
        <w:br/>
        <w:t xml:space="preserve"> 210        'Computer',</w:t>
        <w:br/>
        <w:t xml:space="preserve"> 211        'Aria condizionata',</w:t>
        <w:br/>
        <w:t xml:space="preserve"> 212      ]);</w:t>
        <w:br/>
        <w:t xml:space="preserve"> 213      expect(</w:t>
        <w:br/>
        <w:t xml:space="preserve"> 214        cards.map(</w:t>
        <w:br/>
        <w:t xml:space="preserve"> 215          (card) =&gt;</w:t>
        <w:br/>
        <w:t xml:space="preserve"> 216            (</w:t>
        <w:br/>
        <w:t xml:space="preserve"> 217              card.querySelector('ion-icon') as HTMLElement &amp; {</w:t>
        <w:br/>
        <w:t xml:space="preserve"> 218                name: string;</w:t>
        <w:br/>
        <w:t xml:space="preserve"> 219              }</w:t>
        <w:br/>
        <w:t xml:space="preserve"> 220            )?.name,</w:t>
        <w:br/>
        <w:t xml:space="preserve"> 221        ),</w:t>
        <w:br/>
        <w:t xml:space="preserve"> 222      ).toEqual([</w:t>
      </w:r>
    </w:p>
    <w:p>
      <w:pPr>
        <w:pStyle w:val="Code"/>
      </w:pPr>
      <w:r>
        <w:t xml:space="preserve"> 223        'wifi-outline',</w:t>
        <w:br/>
        <w:t xml:space="preserve"> 224        'flash-outline',</w:t>
        <w:br/>
        <w:t xml:space="preserve"> 225        'easel-outline',</w:t>
        <w:br/>
        <w:t xml:space="preserve"> 226        'desktop-outline',</w:t>
        <w:br/>
        <w:t xml:space="preserve"> 227        'snow-outline',</w:t>
        <w:br/>
        <w:t xml:space="preserve"> 228      ]);</w:t>
        <w:br/>
        <w:t xml:space="preserve"> 229    });</w:t>
        <w:br/>
        <w:t xml:space="preserve"> 230  });</w:t>
      </w:r>
    </w:p>
    <w:p>
      <w:pPr>
        <w:spacing w:after="20"/>
      </w:pPr>
    </w:p>
    <w:p>
      <w:bookmarkStart w:id="1115" w:name="file_85d3b6fe52b65f7de1"/>
      <w:pPr>
        <w:pStyle w:val="Heading2"/>
      </w:pPr>
      <w:r>
        <w:t>File src app space list item space list item component spec ts</w:t>
      </w:r>
      <w:bookmarkEnd w:id="1115"/>
    </w:p>
    <w:p>
      <w:pPr>
        <w:pStyle w:val="Source"/>
        <w:keepNext/>
      </w:pPr>
      <w:r>
        <w:t>src/app/space-list-item/space-list-item.component.spec.ts</w:t>
      </w:r>
    </w:p>
    <w:p>
      <w:r>
        <w:t>Verifica del contratto frontend di space-list-item.component. Ogni caso prepara uno stato, esegue un’azione e controlla gli effetti descritti sotto.</w:t>
      </w:r>
    </w:p>
    <w:p>
      <w:pPr>
        <w:pStyle w:val="Heading3"/>
      </w:pPr>
      <w:r>
        <w:t>Casi di test e contratto verificato</w:t>
      </w:r>
    </w:p>
    <w:p>
      <w:r>
        <w:rPr>
          <w:b/>
        </w:rPr>
        <w:t xml:space="preserve">Caso righe 21-23 </w:t>
      </w:r>
      <w:r>
        <w:t>should create</w:t>
      </w:r>
    </w:p>
    <w:p>
      <w:pPr>
        <w:pStyle w:val="Small"/>
      </w:pPr>
      <w:r>
        <w:t>Condizione attesa: expect(component).toBeTruthy()</w:t>
      </w:r>
    </w:p>
    <w:p>
      <w:r>
        <w:rPr>
          <w:b/>
        </w:rPr>
        <w:t xml:space="preserve">Caso righe 24-43 </w:t>
      </w:r>
      <w:r>
        <w:t>mantiene separate le azioni di apertura e preferiti</w:t>
      </w:r>
    </w:p>
    <w:p>
      <w:pPr>
        <w:pStyle w:val="Small"/>
      </w:pPr>
      <w:r>
        <w:t>Operazioni del caso: component.spaceOpened.subscribe((id) =&gt; opened.push(id)); opened.push(id); component.favoriteToggled.subscribe((id) =&gt; favorites.push(id)); favorites.push(id); fixture.nativeElement.querySelector( 'ion-button.space-list-item__favorite', ); fixture.nativeElement.querySelector( 'ion-button.space-list-item__action', )</w:t>
      </w:r>
    </w:p>
    <w:p>
      <w:pPr>
        <w:pStyle w:val="Small"/>
      </w:pPr>
      <w:r>
        <w:t>Condizione attesa: expect(favoriteButton).toBeTruthy()</w:t>
      </w:r>
    </w:p>
    <w:p>
      <w:pPr>
        <w:pStyle w:val="Small"/>
      </w:pPr>
      <w:r>
        <w:t>Condizione attesa: expect(openButton).toBeTruthy()</w:t>
      </w:r>
    </w:p>
    <w:p>
      <w:pPr>
        <w:pStyle w:val="Small"/>
      </w:pPr>
      <w:r>
        <w:t>Condizione attesa: expect(favorites).toEqual(['space-test'])</w:t>
      </w:r>
    </w:p>
    <w:p>
      <w:pPr>
        <w:pStyle w:val="Small"/>
      </w:pPr>
      <w:r>
        <w:t>Condizione attesa: expect(opened).toEqual([])</w:t>
      </w:r>
    </w:p>
    <w:p>
      <w:pPr>
        <w:pStyle w:val="Small"/>
      </w:pPr>
      <w:r>
        <w:t>Condizione attesa: expect(opened).toEqual(['space-test'])</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SpaceSummary } from '../models/space-summary.model';</w:t>
        <w:br/>
        <w:t xml:space="preserve">   3  import { SpaceListItemComponent } from './space-list-item.component';</w:t>
        <w:br/>
        <w:t xml:space="preserve">   4  describe('SpaceListItemComponent', () =&gt; {</w:t>
        <w:br/>
        <w:t xml:space="preserve">   5    let component: SpaceListItemComponent;</w:t>
        <w:br/>
        <w:t xml:space="preserve">   6    let fixture: ComponentFixture&lt;SpaceListItemComponent&gt;;</w:t>
        <w:br/>
        <w:t xml:space="preserve">   7    const testSpace: SpaceSummary = {</w:t>
        <w:br/>
        <w:t xml:space="preserve">   8      id: 'space-test',</w:t>
        <w:br/>
        <w:t xml:space="preserve">   9      name: 'Aula di prova',</w:t>
        <w:br/>
        <w:t xml:space="preserve">  10      type: 'Aula studio',</w:t>
        <w:br/>
        <w:t xml:space="preserve">  11      building: 'Edificio 6',</w:t>
        <w:br/>
        <w:t xml:space="preserve">  12      floor: 2,</w:t>
        <w:br/>
        <w:t xml:space="preserve">  13      seats: 24,</w:t>
        <w:br/>
        <w:t xml:space="preserve">  14    };</w:t>
        <w:br/>
        <w:t xml:space="preserve">  15    beforeEach(() =&gt; {</w:t>
        <w:br/>
        <w:t xml:space="preserve">  16      fixture = TestBed.createComponent(SpaceListItemComponent);</w:t>
        <w:br/>
        <w:t xml:space="preserve">  17      component = fixture.componentInstance;</w:t>
        <w:br/>
        <w:t xml:space="preserve">  18      fixture.componentRef.setInput('space', testSpace);</w:t>
        <w:br/>
        <w:t xml:space="preserve">  19      fixture.detectChanges();</w:t>
        <w:br/>
        <w:t xml:space="preserve">  20    });</w:t>
        <w:br/>
        <w:t xml:space="preserve">  21    it('should create', () =&gt; {</w:t>
        <w:br/>
        <w:t xml:space="preserve">  22      expect(component).toBeTruthy();</w:t>
        <w:br/>
        <w:t xml:space="preserve">  23    });</w:t>
        <w:br/>
        <w:t xml:space="preserve">  24    it('mantiene separate le azioni di apertura e preferiti', () =&gt; {</w:t>
        <w:br/>
        <w:t xml:space="preserve">  25      const opened: string[] = [];</w:t>
        <w:br/>
        <w:t xml:space="preserve">  26      const favorites: string[] = [];</w:t>
        <w:br/>
        <w:t xml:space="preserve">  27      component.spaceOpened.subscribe((id) =&gt; opened.push(id));</w:t>
        <w:br/>
        <w:t xml:space="preserve">  28      component.favoriteToggled.subscribe((id) =&gt; favorites.push(id));</w:t>
      </w:r>
    </w:p>
    <w:p>
      <w:pPr>
        <w:pStyle w:val="Code"/>
      </w:pPr>
      <w:r>
        <w:t xml:space="preserve">  29  </w:t>
        <w:br/>
        <w:t xml:space="preserve">  30      const favoriteButton = fixture.nativeElement.querySelector(</w:t>
        <w:br/>
        <w:t xml:space="preserve">  31        'ion-button.space-list-item__favorite',</w:t>
        <w:br/>
        <w:t xml:space="preserve">  32      );</w:t>
        <w:br/>
        <w:t xml:space="preserve">  33      const openButton = fixture.nativeElement.querySelector(</w:t>
        <w:br/>
        <w:t xml:space="preserve">  34        'ion-button.space-list-item__action',</w:t>
        <w:br/>
        <w:t xml:space="preserve">  35      );</w:t>
        <w:br/>
        <w:t xml:space="preserve">  36      expect(favoriteButton).toBeTruthy();</w:t>
        <w:br/>
        <w:t xml:space="preserve">  37      expect(openButton).toBeTruthy();</w:t>
        <w:br/>
        <w:t xml:space="preserve">  38      favoriteButton.click();</w:t>
        <w:br/>
        <w:t xml:space="preserve">  39      expect(favorites).toEqual(['space-test']);</w:t>
        <w:br/>
        <w:t xml:space="preserve">  40      expect(opened).toEqual([]);</w:t>
        <w:br/>
        <w:t xml:space="preserve">  41      openButton.click();</w:t>
        <w:br/>
        <w:t xml:space="preserve">  42      expect(opened).toEqual(['space-test']);</w:t>
        <w:br/>
        <w:t xml:space="preserve">  43    });</w:t>
        <w:br/>
        <w:t xml:space="preserve">  44  });</w:t>
      </w:r>
    </w:p>
    <w:p>
      <w:pPr>
        <w:spacing w:after="20"/>
      </w:pPr>
    </w:p>
    <w:p>
      <w:bookmarkStart w:id="1116" w:name="file_278fd177fe4df944c2"/>
      <w:pPr>
        <w:pStyle w:val="Heading2"/>
      </w:pPr>
      <w:r>
        <w:t>File src app space qr space qr component spec ts</w:t>
      </w:r>
      <w:bookmarkEnd w:id="1116"/>
    </w:p>
    <w:p>
      <w:pPr>
        <w:pStyle w:val="Source"/>
        <w:keepNext/>
      </w:pPr>
      <w:r>
        <w:t>src/app/space-qr/space-qr.component.spec.ts</w:t>
      </w:r>
    </w:p>
    <w:p>
      <w:r>
        <w:t>Verifica del contratto frontend di space-qr.component. Ogni caso prepara uno stato, esegue un’azione e controlla gli effetti descritti sotto.</w:t>
      </w:r>
    </w:p>
    <w:p>
      <w:pPr>
        <w:pStyle w:val="Heading3"/>
      </w:pPr>
      <w:r>
        <w:t>Casi di test e contratto verificato</w:t>
      </w:r>
    </w:p>
    <w:p>
      <w:r>
        <w:rPr>
          <w:b/>
        </w:rPr>
        <w:t xml:space="preserve">Caso righe 5-25 </w:t>
      </w:r>
      <w:r>
        <w:t>genera un QR dello spazio con collegamento coerente e rifiuta ID non validi</w:t>
      </w:r>
    </w:p>
    <w:p>
      <w:pPr>
        <w:pStyle w:val="Small"/>
      </w:pPr>
      <w:r>
        <w:t>Operazioni del caso: TestBed.configureTestingModule({ providers: [provideRouter([])] }); provideRouter([]); TestBed.createComponent(SpaceQrComponent); fixture.componentRef.setInput('spaceId', 12); fixture.detectChanges(); fixture.nativeElement.querySelector('svg')</w:t>
      </w:r>
    </w:p>
    <w:p>
      <w:pPr>
        <w:pStyle w:val="Small"/>
      </w:pPr>
      <w:r>
        <w:t>Condizione attesa: expect(svg).toBeTruthy()</w:t>
      </w:r>
    </w:p>
    <w:p>
      <w:pPr>
        <w:pStyle w:val="Small"/>
      </w:pPr>
      <w:r>
        <w:t>Condizione attesa: expect(svg.querySelector('path').getAttribute('d').length).toBeGreaterThan( 100, )</w:t>
      </w:r>
    </w:p>
    <w:p>
      <w:pPr>
        <w:pStyle w:val="Small"/>
      </w:pPr>
      <w:r>
        <w:t>Condizione attesa: expect(fixture.nativeElement.querySelector('a').getAttribute('href')).toBe( '/check-in/12', )</w:t>
      </w:r>
    </w:p>
    <w:p>
      <w:pPr>
        <w:pStyle w:val="Small"/>
      </w:pPr>
      <w:r>
        <w:t>Condizione attesa: expect(fixture.componentInstance.path).not.toBe(path)</w:t>
      </w:r>
    </w:p>
    <w:p>
      <w:pPr>
        <w:pStyle w:val="Small"/>
      </w:pPr>
      <w:r>
        <w:t>Condizione attesa: expect(fixture.nativeElement.querySelector('svg')).toBeNull()</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TestBed } from '@angular/core/testing';</w:t>
        <w:br/>
        <w:t xml:space="preserve">   2  import { provideRouter } from '@angular/router';</w:t>
        <w:br/>
        <w:t xml:space="preserve">   3  import { SpaceQrComponent } from './space-qr.component';</w:t>
        <w:br/>
        <w:t xml:space="preserve">   4  describe('SpaceQrComponent', () =&gt; {</w:t>
        <w:br/>
        <w:t xml:space="preserve">   5    it('genera un QR dello spazio con collegamento coerente e rifiuta ID non validi', ()</w:t>
        <w:br/>
        <w:t xml:space="preserve">       =&gt; {</w:t>
        <w:br/>
        <w:t xml:space="preserve">   6      TestBed.configureTestingModule({ providers: [provideRouter([])] });</w:t>
        <w:br/>
        <w:t xml:space="preserve">   7      const fixture = TestBed.createComponent(SpaceQrComponent);</w:t>
        <w:br/>
        <w:t xml:space="preserve">   8      fixture.componentRef.setInput('spaceId', 12);</w:t>
        <w:br/>
        <w:t xml:space="preserve">   9      fixture.detectChanges();</w:t>
        <w:br/>
        <w:t xml:space="preserve">  10      const svg = fixture.nativeElement.querySelector('svg');</w:t>
        <w:br/>
        <w:t xml:space="preserve">  11      expect(svg).toBeTruthy();</w:t>
        <w:br/>
        <w:t xml:space="preserve">  12      expect(svg.querySelector('path').getAttribute('d').length).toBeGreaterThan(</w:t>
        <w:br/>
        <w:t xml:space="preserve">  13        100,</w:t>
        <w:br/>
        <w:t xml:space="preserve">  14      );</w:t>
        <w:br/>
        <w:t xml:space="preserve">  15      expect(fixture.nativeElement.querySelector('a').getAttribute('href')).toBe(</w:t>
        <w:br/>
        <w:t xml:space="preserve">  16        '/check-in/12',</w:t>
        <w:br/>
        <w:t xml:space="preserve">  17      );</w:t>
        <w:br/>
        <w:t xml:space="preserve">  18      const path = fixture.componentInstance.path;</w:t>
        <w:br/>
        <w:t xml:space="preserve">  19      fixture.componentRef.setInput('spaceId', 13);</w:t>
        <w:br/>
        <w:t xml:space="preserve">  20      fixture.detectChanges();</w:t>
        <w:br/>
        <w:t xml:space="preserve">  21      expect(fixture.componentInstance.path).not.toBe(path);</w:t>
        <w:br/>
        <w:t xml:space="preserve">  22      fixture.componentRef.setInput('spaceId', '../profile');</w:t>
        <w:br/>
        <w:t xml:space="preserve">  23      fixture.detectChanges();</w:t>
        <w:br/>
        <w:t xml:space="preserve">  24      expect(fixture.nativeElement.querySelector('svg')).toBeNull();</w:t>
        <w:br/>
        <w:t xml:space="preserve">  25    });</w:t>
        <w:br/>
        <w:t xml:space="preserve">  26  });</w:t>
      </w:r>
    </w:p>
    <w:p>
      <w:pPr>
        <w:spacing w:after="20"/>
      </w:pPr>
    </w:p>
    <w:p>
      <w:bookmarkStart w:id="1117" w:name="file_098e5a43449f3f814e"/>
      <w:pPr>
        <w:pStyle w:val="Heading2"/>
      </w:pPr>
      <w:r>
        <w:t>File src app space search space search component spec ts</w:t>
      </w:r>
      <w:bookmarkEnd w:id="1117"/>
    </w:p>
    <w:p>
      <w:pPr>
        <w:pStyle w:val="Source"/>
        <w:keepNext/>
      </w:pPr>
      <w:r>
        <w:t>src/app/space-search/space-search.component.spec.ts</w:t>
      </w:r>
    </w:p>
    <w:p>
      <w:r>
        <w:t>Verifica del contratto frontend di space-search.component. Ogni caso prepara uno stato, esegue un’azione e controlla gli effetti descritti sotto.</w:t>
      </w:r>
    </w:p>
    <w:p>
      <w:pPr>
        <w:pStyle w:val="Heading3"/>
      </w:pPr>
      <w:r>
        <w:t>Casi di test e contratto verificato</w:t>
      </w:r>
    </w:p>
    <w:p>
      <w:r>
        <w:rPr>
          <w:b/>
        </w:rPr>
        <w:t xml:space="preserve">Caso righe 11-13 </w:t>
      </w:r>
      <w:r>
        <w:t>should create</w:t>
      </w:r>
    </w:p>
    <w:p>
      <w:pPr>
        <w:pStyle w:val="Small"/>
      </w:pPr>
      <w:r>
        <w:t>Condizione attesa: expect(component).toBeTruthy()</w:t>
      </w:r>
    </w:p>
    <w:p>
      <w:r>
        <w:rPr>
          <w:b/>
        </w:rPr>
        <w:t xml:space="preserve">Caso righe 15-24 </w:t>
      </w:r>
      <w:r>
        <w:t>emits the search text from the Ionic searchbar</w:t>
      </w:r>
    </w:p>
    <w:p>
      <w:pPr>
        <w:pStyle w:val="Small"/>
      </w:pPr>
      <w:r>
        <w:t>Operazioni del caso: component.searchChange.subscribe((value) =&gt; values.push(value)); values.push(value); fixture.nativeElement.querySelector('ion-searchbar'); searchbar.dispatchEvent(new CustomEvent('ionInput', { detail: { value: 'Aula' } })); searchbar.dispatchEvent(new CustomEvent('ionInput', { detail: { value: null } }))</w:t>
      </w:r>
    </w:p>
    <w:p>
      <w:pPr>
        <w:pStyle w:val="Small"/>
      </w:pPr>
      <w:r>
        <w:t>Condizione attesa: expect(values).toEqual(['Aula',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SpaceSearchComponent } from './space-search.component';</w:t>
        <w:br/>
        <w:t xml:space="preserve">   3  describe('SpaceSearchComponent', () =&gt; {</w:t>
        <w:br/>
        <w:t xml:space="preserve">   4    let component: SpaceSearchComponent;</w:t>
        <w:br/>
        <w:t xml:space="preserve">   5    let fixture: ComponentFixture&lt;SpaceSearchComponent&gt;;</w:t>
        <w:br/>
        <w:t xml:space="preserve">   6    beforeEach(() =&gt; {</w:t>
        <w:br/>
        <w:t xml:space="preserve">   7      fixture = TestBed.createComponent(SpaceSearchComponent);</w:t>
        <w:br/>
        <w:t xml:space="preserve">   8      component = fixture.componentInstance;</w:t>
        <w:br/>
        <w:t xml:space="preserve">   9      fixture.detectChanges();</w:t>
        <w:br/>
        <w:t xml:space="preserve">  10    });</w:t>
        <w:br/>
        <w:t xml:space="preserve">  11    it('should create', () =&gt; {</w:t>
        <w:br/>
        <w:t xml:space="preserve">  12      expect(component).toBeTruthy();</w:t>
        <w:br/>
        <w:t xml:space="preserve">  13    });</w:t>
        <w:br/>
        <w:t xml:space="preserve">  14  </w:t>
        <w:br/>
        <w:t xml:space="preserve">  15    it('emits the search text from the Ionic searchbar', () =&gt; {</w:t>
        <w:br/>
        <w:t xml:space="preserve">  16      const values: string[] = [];</w:t>
        <w:br/>
        <w:t xml:space="preserve">  17      component.searchChange.subscribe((value) =&gt; values.push(value));</w:t>
        <w:br/>
        <w:t xml:space="preserve">  18      const searchbar = fixture.nativeElement.querySelector('ion-searchbar');</w:t>
        <w:br/>
        <w:t xml:space="preserve">  19  </w:t>
        <w:br/>
        <w:t xml:space="preserve">  20      searchbar.dispatchEvent(new CustomEvent('ionInput', { detail: { value: 'Aula' } </w:t>
        <w:br/>
        <w:t xml:space="preserve">      }));</w:t>
        <w:br/>
        <w:t xml:space="preserve">  21      searchbar.dispatchEvent(new CustomEvent('ionInput', { detail: { value: null } }));</w:t>
        <w:br/>
        <w:t xml:space="preserve">  22  </w:t>
        <w:br/>
        <w:t xml:space="preserve">  23      expect(values).toEqual(['Aula', '']);</w:t>
        <w:br/>
        <w:t xml:space="preserve">  24    });</w:t>
        <w:br/>
        <w:t xml:space="preserve">  25  });</w:t>
      </w:r>
    </w:p>
    <w:p>
      <w:pPr>
        <w:spacing w:after="20"/>
      </w:pPr>
    </w:p>
    <w:p>
      <w:bookmarkStart w:id="1118" w:name="file_63e2b8c93c74b5b29c"/>
      <w:pPr>
        <w:pStyle w:val="Heading2"/>
      </w:pPr>
      <w:r>
        <w:t>File src app spaces spaces page spec ts</w:t>
      </w:r>
      <w:bookmarkEnd w:id="1118"/>
    </w:p>
    <w:p>
      <w:pPr>
        <w:pStyle w:val="Source"/>
        <w:keepNext/>
      </w:pPr>
      <w:r>
        <w:t>src/app/spaces/spaces.page.spec.ts</w:t>
      </w:r>
    </w:p>
    <w:p>
      <w:r>
        <w:t>Verifica del contratto frontend di spaces.page. Ogni caso prepara uno stato, esegue un’azione e controlla gli effetti descritti sotto.</w:t>
      </w:r>
    </w:p>
    <w:p>
      <w:pPr>
        <w:pStyle w:val="Heading3"/>
      </w:pPr>
      <w:r>
        <w:t>Casi di test e contratto verificato</w:t>
      </w:r>
    </w:p>
    <w:p>
      <w:r>
        <w:rPr>
          <w:b/>
        </w:rPr>
        <w:t xml:space="preserve">Caso righe 40-42 </w:t>
      </w:r>
      <w:r>
        <w:t>should create</w:t>
      </w:r>
    </w:p>
    <w:p>
      <w:pPr>
        <w:pStyle w:val="Small"/>
      </w:pPr>
      <w:r>
        <w:t>Condizione attesa: expect(component).toBeTruthy()</w:t>
      </w:r>
    </w:p>
    <w:p>
      <w:r>
        <w:rPr>
          <w:b/>
        </w:rPr>
        <w:t xml:space="preserve">Caso righe 43-47 </w:t>
      </w:r>
      <w:r>
        <w:t>mostra gli spazi ricevuti senza cambiare pagina</w:t>
      </w:r>
    </w:p>
    <w:p>
      <w:pPr>
        <w:pStyle w:val="Small"/>
      </w:pPr>
      <w:r>
        <w:t>Operazioni del caso: fixture.whenStable(); fixture.detectChanges()</w:t>
      </w:r>
    </w:p>
    <w:p>
      <w:pPr>
        <w:pStyle w:val="Small"/>
      </w:pPr>
      <w:r>
        <w:t>Condizione attesa: expect(fixture.nativeElement.textContent).toContain('Aula test')</w:t>
      </w:r>
    </w:p>
    <w:p>
      <w:r>
        <w:rPr>
          <w:b/>
        </w:rPr>
        <w:t xml:space="preserve">Caso righe 48-52 </w:t>
      </w:r>
      <w:r>
        <w:t>lascia header e navigazione al layout globale</w:t>
      </w:r>
    </w:p>
    <w:p>
      <w:pPr>
        <w:pStyle w:val="Small"/>
      </w:pPr>
      <w:r>
        <w:t>Operazioni del caso: fixture.nativeElement.querySelector('app-topbar'); fixture.nativeElement.querySelector('app-mobile-navigation'); fixture.nativeElement.querySelector('ion-content')</w:t>
      </w:r>
    </w:p>
    <w:p>
      <w:pPr>
        <w:pStyle w:val="Small"/>
      </w:pPr>
      <w:r>
        <w:t>Condizione attesa: expect(fixture.nativeElement.querySelector('app-topbar')).toBeNull()</w:t>
      </w:r>
    </w:p>
    <w:p>
      <w:pPr>
        <w:pStyle w:val="Small"/>
      </w:pPr>
      <w:r>
        <w:t>Condizione attesa: expect(fixture.nativeElement.querySelector('app-mobile-navigation')).toBeNull()</w:t>
      </w:r>
    </w:p>
    <w:p>
      <w:pPr>
        <w:pStyle w:val="Small"/>
      </w:pPr>
      <w:r>
        <w:t>Condizione attesa: expect(fixture.nativeElement.querySelector('ion-content')).toBeTruthy()</w:t>
      </w:r>
    </w:p>
    <w:p>
      <w:r>
        <w:rPr>
          <w:b/>
        </w:rPr>
        <w:t xml:space="preserve">Caso righe 53-63 </w:t>
      </w:r>
      <w:r>
        <w:t>mantiene più spazi nei preferiti</w:t>
      </w:r>
    </w:p>
    <w:p>
      <w:pPr>
        <w:pStyle w:val="Small"/>
      </w:pPr>
      <w:r>
        <w:t>Operazioni del caso: component.toggleFavorite('1'); http .expectOne('/api/v1/favorites/1') .flush({ data: { spaceId: 1, isFavorite: true } }); http .expectOne('/api/v1/favorites/1'); component.toggleFavorite('2'); http .expectOne('/api/v1/favorites/2') .flush({ data: { spaceId: 2, isFavorite: true } }); http .expectOne('/api/v1/favorites/2')</w:t>
      </w:r>
    </w:p>
    <w:p>
      <w:pPr>
        <w:pStyle w:val="Small"/>
      </w:pPr>
      <w:r>
        <w:t>Condizione attesa: expect(component.favoriteSpaceIds).toEqual(new Set(['1', '2']))</w:t>
      </w:r>
    </w:p>
    <w:p>
      <w:r>
        <w:rPr>
          <w:b/>
        </w:rPr>
        <w:t xml:space="preserve">Caso righe 64-68 </w:t>
      </w:r>
      <w:r>
        <w:t>riallinea le icone con i preferiti salvati</w:t>
      </w:r>
    </w:p>
    <w:p>
      <w:pPr>
        <w:pStyle w:val="Small"/>
      </w:pPr>
      <w:r>
        <w:t>Operazioni del caso: component.ionViewDidEnter(); http.expectOne('/api/v1/favorites').flush({ data: [{ id: 1 }, { id: 3 }] }); http.expectOne('/api/v1/favorites')</w:t>
      </w:r>
    </w:p>
    <w:p>
      <w:pPr>
        <w:pStyle w:val="Small"/>
      </w:pPr>
      <w:r>
        <w:t>Condizione attesa: expect(component.favoriteSpaceIds).toEqual(new Set(['1', '3']))</w:t>
      </w:r>
    </w:p>
    <w:p>
      <w:r>
        <w:rPr>
          <w:b/>
        </w:rPr>
        <w:t xml:space="preserve">Caso righe 69-90 </w:t>
      </w:r>
      <w:r>
        <w:t>annulla la ricerca precedente quando i filtri cambiano rapidamente</w:t>
      </w:r>
    </w:p>
    <w:p>
      <w:pPr>
        <w:pStyle w:val="Small"/>
      </w:pPr>
      <w:r>
        <w:t>Operazioni del caso: component.searchSpaces('prima'); http.expectOne('/api/v1/spaces?search=prima'); component.searchSpaces('seconda'); http.expectOne('/api/v1/spaces?search=seconda').flush({ data: [ { id: 2, name: 'Aula seconda', type: 'study_room', building: { name: 'Edificio 2' }, floor: 1, capacity: 12, status: 'active', }, ], }); http.expectOne('/api/v1/spaces?search=seconda'); component.spaces.map((space) =&gt; space.name)</w:t>
      </w:r>
    </w:p>
    <w:p>
      <w:pPr>
        <w:pStyle w:val="Small"/>
      </w:pPr>
      <w:r>
        <w:t>Condizione attesa: expect(previous.cancelled).toBe(true)</w:t>
      </w:r>
    </w:p>
    <w:p>
      <w:pPr>
        <w:pStyle w:val="Small"/>
      </w:pPr>
      <w:r>
        <w:t>Condizione attesa: expect(component.spaces.map((space) =&gt; space.name)).toEqual([ 'Aula seconda',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provideRouter, Router } from '@angular/router';</w:t>
        <w:br/>
        <w:t xml:space="preserve">   3  import { provideHttpClient } from '@angular/common/http';</w:t>
        <w:br/>
        <w:t xml:space="preserve">   4  import {</w:t>
        <w:br/>
        <w:t xml:space="preserve">   5    provideHttpClientTesting,</w:t>
        <w:br/>
        <w:t xml:space="preserve">   6    HttpTestingController,</w:t>
        <w:br/>
        <w:t xml:space="preserve">   7  } from '@angular/common/http/testing';</w:t>
        <w:br/>
        <w:t xml:space="preserve">   8  import { SpacesPage } from './spaces.page';</w:t>
        <w:br/>
        <w:t xml:space="preserve">   9  describe('SpacesPage', () =&gt; {</w:t>
        <w:br/>
        <w:t xml:space="preserve">  10    let component: SpacesPage;</w:t>
        <w:br/>
        <w:t xml:space="preserve">  11    let fixture: ComponentFixture&lt;SpacesPage&gt;;</w:t>
        <w:br/>
        <w:t xml:space="preserve">  12    let http: HttpTestingController;</w:t>
        <w:br/>
        <w:t xml:space="preserve">  13    beforeEach(() =&gt; {</w:t>
        <w:br/>
        <w:t xml:space="preserve">  14      TestBed.configureTestingModule({</w:t>
        <w:br/>
        <w:t xml:space="preserve">  15        providers: [</w:t>
        <w:br/>
        <w:t xml:space="preserve">  16          provideRouter([]),</w:t>
        <w:br/>
        <w:t xml:space="preserve">  17          provideHttpClient(),</w:t>
        <w:br/>
        <w:t xml:space="preserve">  18          provideHttpClientTesting(),</w:t>
        <w:br/>
        <w:t xml:space="preserve">  19        ],</w:t>
        <w:br/>
        <w:t xml:space="preserve">  20      });</w:t>
        <w:br/>
        <w:t xml:space="preserve">  21      fixture = TestBed.createComponent(SpacesPage);</w:t>
        <w:br/>
        <w:t xml:space="preserve">  22      component = fixture.componentInstance;</w:t>
        <w:br/>
        <w:t xml:space="preserve">  23      fixture.detectChanges();</w:t>
        <w:br/>
        <w:t xml:space="preserve">  24      http = TestBed.inject(HttpTestingController);</w:t>
        <w:br/>
        <w:t xml:space="preserve">  25      http</w:t>
        <w:br/>
        <w:t xml:space="preserve">  26        .expectOne('/api/v1/spaces')</w:t>
        <w:br/>
        <w:t xml:space="preserve">  27        .flush({</w:t>
        <w:br/>
        <w:t xml:space="preserve">  28          data: [</w:t>
      </w:r>
    </w:p>
    <w:p>
      <w:pPr>
        <w:pStyle w:val="Code"/>
      </w:pPr>
      <w:r>
        <w:t xml:space="preserve">  29            {</w:t>
        <w:br/>
        <w:t xml:space="preserve">  30              id: 1,</w:t>
        <w:br/>
        <w:t xml:space="preserve">  31              name: 'Aula test',</w:t>
        <w:br/>
        <w:t xml:space="preserve">  32              type: 'study_room',</w:t>
        <w:br/>
        <w:t xml:space="preserve">  33              building: { name: 'Edificio 6' },</w:t>
        <w:br/>
        <w:t xml:space="preserve">  34              floor: 2,</w:t>
        <w:br/>
        <w:t xml:space="preserve">  35              capacity: 24,</w:t>
        <w:br/>
        <w:t xml:space="preserve">  36            },</w:t>
        <w:br/>
        <w:t xml:space="preserve">  37          ],</w:t>
        <w:br/>
        <w:t xml:space="preserve">  38        });</w:t>
        <w:br/>
        <w:t xml:space="preserve">  39    });</w:t>
        <w:br/>
        <w:t xml:space="preserve">  40    it('should create', () =&gt; {</w:t>
        <w:br/>
        <w:t xml:space="preserve">  41      expect(component).toBeTruthy();</w:t>
        <w:br/>
        <w:t xml:space="preserve">  42    });</w:t>
        <w:br/>
        <w:t xml:space="preserve">  43    it('mostra gli spazi ricevuti senza cambiare pagina', async () =&gt; {</w:t>
        <w:br/>
        <w:t xml:space="preserve">  44      await fixture.whenStable();</w:t>
        <w:br/>
        <w:t xml:space="preserve">  45      fixture.detectChanges();</w:t>
        <w:br/>
        <w:t xml:space="preserve">  46      expect(fixture.nativeElement.textContent).toContain('Aula test');</w:t>
        <w:br/>
        <w:t xml:space="preserve">  47    });</w:t>
        <w:br/>
        <w:t xml:space="preserve">  48    it('lascia header e navigazione al layout globale', () =&gt; {</w:t>
        <w:br/>
        <w:t xml:space="preserve">  49      expect(fixture.nativeElement.querySelector('app-topbar')).toBeNull();</w:t>
        <w:br/>
        <w:t xml:space="preserve">  50      expect(fixture.nativeElement.querySelector('app-mobile-navigation')).toBeNull();</w:t>
        <w:br/>
        <w:t xml:space="preserve">  51      expect(fixture.nativeElement.querySelector('ion-content')).toBeTruthy();</w:t>
        <w:br/>
        <w:t xml:space="preserve">  52    });</w:t>
        <w:br/>
        <w:t xml:space="preserve">  53    it('mantiene più spazi nei preferiti', () =&gt; {</w:t>
        <w:br/>
        <w:t xml:space="preserve">  54      component.toggleFavorite('1');</w:t>
        <w:br/>
        <w:t xml:space="preserve">  55      http</w:t>
        <w:br/>
        <w:t xml:space="preserve">  56        .expectOne('/api/v1/favorites/1')</w:t>
      </w:r>
    </w:p>
    <w:p>
      <w:pPr>
        <w:pStyle w:val="Code"/>
      </w:pPr>
      <w:r>
        <w:t xml:space="preserve">  57        .flush({ data: { spaceId: 1, isFavorite: true } });</w:t>
        <w:br/>
        <w:t xml:space="preserve">  58      component.toggleFavorite('2');</w:t>
        <w:br/>
        <w:t xml:space="preserve">  59      http</w:t>
        <w:br/>
        <w:t xml:space="preserve">  60        .expectOne('/api/v1/favorites/2')</w:t>
        <w:br/>
        <w:t xml:space="preserve">  61        .flush({ data: { spaceId: 2, isFavorite: true } });</w:t>
        <w:br/>
        <w:t xml:space="preserve">  62      expect(component.favoriteSpaceIds).toEqual(new Set(['1', '2']));</w:t>
        <w:br/>
        <w:t xml:space="preserve">  63    });</w:t>
        <w:br/>
        <w:t xml:space="preserve">  64    it('riallinea le icone con i preferiti salvati', () =&gt; {</w:t>
        <w:br/>
        <w:t xml:space="preserve">  65      component.ionViewDidEnter();</w:t>
        <w:br/>
        <w:t xml:space="preserve">  66      http.expectOne('/api/v1/favorites').flush({ data: [{ id: 1 }, { id: 3 }] });</w:t>
        <w:br/>
        <w:t xml:space="preserve">  67      expect(component.favoriteSpaceIds).toEqual(new Set(['1', '3']));</w:t>
        <w:br/>
        <w:t xml:space="preserve">  68    });</w:t>
        <w:br/>
        <w:t xml:space="preserve">  69    it('annulla la ricerca precedente quando i filtri cambiano rapidamente', () =&gt; {</w:t>
        <w:br/>
        <w:t xml:space="preserve">  70      component.searchSpaces('prima');</w:t>
        <w:br/>
        <w:t xml:space="preserve">  71      const previous = http.expectOne('/api/v1/spaces?search=prima');</w:t>
        <w:br/>
        <w:t xml:space="preserve">  72      component.searchSpaces('seconda');</w:t>
        <w:br/>
        <w:t xml:space="preserve">  73      expect(previous.cancelled).toBe(true);</w:t>
        <w:br/>
        <w:t xml:space="preserve">  74      http.expectOne('/api/v1/spaces?search=seconda').flush({</w:t>
        <w:br/>
        <w:t xml:space="preserve">  75        data: [</w:t>
        <w:br/>
        <w:t xml:space="preserve">  76          {</w:t>
        <w:br/>
        <w:t xml:space="preserve">  77            id: 2,</w:t>
        <w:br/>
        <w:t xml:space="preserve">  78            name: 'Aula seconda',</w:t>
        <w:br/>
        <w:t xml:space="preserve">  79            type: 'study_room',</w:t>
        <w:br/>
        <w:t xml:space="preserve">  80            building: { name: 'Edificio 2' },</w:t>
        <w:br/>
        <w:t xml:space="preserve">  81            floor: 1,</w:t>
        <w:br/>
        <w:t xml:space="preserve">  82            capacity: 12,</w:t>
        <w:br/>
        <w:t xml:space="preserve">  83            status: 'active',</w:t>
        <w:br/>
        <w:t xml:space="preserve">  84          },</w:t>
      </w:r>
    </w:p>
    <w:p>
      <w:pPr>
        <w:pStyle w:val="Code"/>
      </w:pPr>
      <w:r>
        <w:t xml:space="preserve">  85        ],</w:t>
        <w:br/>
        <w:t xml:space="preserve">  86      });</w:t>
        <w:br/>
        <w:t xml:space="preserve">  87      expect(component.spaces.map((space) =&gt; space.name)).toEqual([</w:t>
        <w:br/>
        <w:t xml:space="preserve">  88        'Aula seconda',</w:t>
        <w:br/>
        <w:t xml:space="preserve">  89      ]);</w:t>
        <w:br/>
        <w:t xml:space="preserve">  90    });</w:t>
        <w:br/>
        <w:t xml:space="preserve">  91  });</w:t>
      </w:r>
    </w:p>
    <w:p>
      <w:pPr>
        <w:spacing w:after="20"/>
      </w:pPr>
    </w:p>
    <w:p>
      <w:bookmarkStart w:id="1119" w:name="file_7c48e34bcab2909fda"/>
      <w:pPr>
        <w:pStyle w:val="Heading2"/>
      </w:pPr>
      <w:r>
        <w:t>File src app theme theme service spec ts</w:t>
      </w:r>
      <w:bookmarkEnd w:id="1119"/>
    </w:p>
    <w:p>
      <w:pPr>
        <w:pStyle w:val="Source"/>
        <w:keepNext/>
      </w:pPr>
      <w:r>
        <w:t>src/app/theme/theme.service.spec.ts</w:t>
      </w:r>
    </w:p>
    <w:p>
      <w:r>
        <w:t>Verifica del contratto frontend di theme.service. Ogni caso prepara uno stato, esegue un’azione e controlla gli effetti descritti sotto.</w:t>
      </w:r>
    </w:p>
    <w:p>
      <w:pPr>
        <w:pStyle w:val="Heading3"/>
      </w:pPr>
      <w:r>
        <w:t>Casi di test e contratto verificato</w:t>
      </w:r>
    </w:p>
    <w:p>
      <w:r>
        <w:rPr>
          <w:b/>
        </w:rPr>
        <w:t xml:space="preserve">Caso righe 16-38 </w:t>
      </w:r>
      <w:r>
        <w:t>alterna il tema e salva la preferenza</w:t>
      </w:r>
    </w:p>
    <w:p>
      <w:pPr>
        <w:pStyle w:val="Small"/>
      </w:pPr>
      <w:r>
        <w:t>Operazioni del caso: service.theme(); document.documentElement.classList.contains('ion-palette-dark'); service.toggle(); service.theme(); document.documentElement.classList.contains('slotlab-theme-transition'); localStorage.getItem('slotlab-theme')</w:t>
      </w:r>
    </w:p>
    <w:p>
      <w:pPr>
        <w:pStyle w:val="Small"/>
      </w:pPr>
      <w:r>
        <w:t>Condizione attesa: expect(service.theme()).toBe('dark')</w:t>
      </w:r>
    </w:p>
    <w:p>
      <w:pPr>
        <w:pStyle w:val="Small"/>
      </w:pPr>
      <w:r>
        <w:t>Condizione attesa: expect( document.documentElement.classList.contains('ion-palette-dark'), ).toBe(true)</w:t>
      </w:r>
    </w:p>
    <w:p>
      <w:pPr>
        <w:pStyle w:val="Small"/>
      </w:pPr>
      <w:r>
        <w:t>Condizione attesa: expect(service.theme()).toBe('light')</w:t>
      </w:r>
    </w:p>
    <w:p>
      <w:pPr>
        <w:pStyle w:val="Small"/>
      </w:pPr>
      <w:r>
        <w:t>Condizione attesa: expect(document.documentElement.dataset['theme']).toBe('light')</w:t>
      </w:r>
    </w:p>
    <w:p>
      <w:pPr>
        <w:pStyle w:val="Small"/>
      </w:pPr>
      <w:r>
        <w:t>Condizione attesa: expect( document.documentElement.classList.contains('slotlab-theme-transition'), ).toBe(true)</w:t>
      </w:r>
    </w:p>
    <w:p>
      <w:pPr>
        <w:pStyle w:val="Small"/>
      </w:pPr>
      <w:r>
        <w:t>Condizione attesa: expect(localStorage.getItem('slotlab-theme')).toBe('light')</w:t>
      </w:r>
    </w:p>
    <w:p>
      <w:pPr>
        <w:pStyle w:val="Small"/>
      </w:pPr>
      <w:r>
        <w:t>Condizione attesa: expect( document.documentElement.classList.contains('slotlab-theme-transition'), ).toBe(false)</w:t>
      </w:r>
    </w:p>
    <w:p>
      <w:pPr>
        <w:pStyle w:val="Small"/>
      </w:pPr>
      <w:r>
        <w:t>Condizione attesa: expect(restored.theme()).toBe('light')</w:t>
      </w:r>
    </w:p>
    <w:p>
      <w:pPr>
        <w:pStyle w:val="Small"/>
      </w:pPr>
      <w:r>
        <w:t>Condizione attesa: expect( document.documentElement.classList.contains('slotlab-theme-transition'), ).toBe(false)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ThemeService } from './theme.service';</w:t>
        <w:br/>
        <w:t xml:space="preserve">   2  describe('ThemeService', () =&gt; {</w:t>
        <w:br/>
        <w:t xml:space="preserve">   3    beforeEach(() =&gt; {</w:t>
        <w:br/>
        <w:t xml:space="preserve">   4      vi.useFakeTimers();</w:t>
        <w:br/>
        <w:t xml:space="preserve">   5      localStorage.clear();</w:t>
        <w:br/>
        <w:t xml:space="preserve">   6      document.documentElement.removeAttribute('data-theme');</w:t>
        <w:br/>
        <w:t xml:space="preserve">   7      document.documentElement.classList.remove(</w:t>
        <w:br/>
        <w:t xml:space="preserve">   8        'ion-palette-dark',</w:t>
        <w:br/>
        <w:t xml:space="preserve">   9        'slotlab-theme-transition',</w:t>
        <w:br/>
        <w:t xml:space="preserve">  10      );</w:t>
        <w:br/>
        <w:t xml:space="preserve">  11    });</w:t>
        <w:br/>
        <w:t xml:space="preserve">  12    afterEach(() =&gt; {</w:t>
        <w:br/>
        <w:t xml:space="preserve">  13      vi.runOnlyPendingTimers();</w:t>
        <w:br/>
        <w:t xml:space="preserve">  14      vi.useRealTimers();</w:t>
        <w:br/>
        <w:t xml:space="preserve">  15    });</w:t>
        <w:br/>
        <w:t xml:space="preserve">  16    it('alterna il tema e salva la preferenza', () =&gt; {</w:t>
        <w:br/>
        <w:t xml:space="preserve">  17      const service = new ThemeService();</w:t>
        <w:br/>
        <w:t xml:space="preserve">  18      expect(service.theme()).toBe('dark');</w:t>
        <w:br/>
        <w:t xml:space="preserve">  19      expect(</w:t>
        <w:br/>
        <w:t xml:space="preserve">  20        document.documentElement.classList.contains('ion-palette-dark'),</w:t>
        <w:br/>
        <w:t xml:space="preserve">  21      ).toBe(true);</w:t>
        <w:br/>
        <w:t xml:space="preserve">  22      service.toggle();</w:t>
        <w:br/>
        <w:t xml:space="preserve">  23      expect(service.theme()).toBe('light');</w:t>
        <w:br/>
        <w:t xml:space="preserve">  24      expect(document.documentElement.dataset['theme']).toBe('light');</w:t>
        <w:br/>
        <w:t xml:space="preserve">  25      expect(</w:t>
        <w:br/>
        <w:t xml:space="preserve">  26        document.documentElement.classList.contains('slotlab-theme-transition'),</w:t>
        <w:br/>
        <w:t xml:space="preserve">  27      ).toBe(true);</w:t>
        <w:br/>
        <w:t xml:space="preserve">  28      expect(localStorage.getItem('slotlab-theme')).toBe('light');</w:t>
      </w:r>
    </w:p>
    <w:p>
      <w:pPr>
        <w:pStyle w:val="Code"/>
      </w:pPr>
      <w:r>
        <w:t xml:space="preserve">  29      vi.advanceTimersByTime(1000);</w:t>
        <w:br/>
        <w:t xml:space="preserve">  30      expect(</w:t>
        <w:br/>
        <w:t xml:space="preserve">  31        document.documentElement.classList.contains('slotlab-theme-transition'),</w:t>
        <w:br/>
        <w:t xml:space="preserve">  32      ).toBe(false);</w:t>
        <w:br/>
        <w:t xml:space="preserve">  33      const restored = new ThemeService();</w:t>
        <w:br/>
        <w:t xml:space="preserve">  34      expect(restored.theme()).toBe('light');</w:t>
        <w:br/>
        <w:t xml:space="preserve">  35      expect(</w:t>
        <w:br/>
        <w:t xml:space="preserve">  36        document.documentElement.classList.contains('slotlab-theme-transition'),</w:t>
        <w:br/>
        <w:t xml:space="preserve">  37      ).toBe(false);</w:t>
        <w:br/>
        <w:t xml:space="preserve">  38    });</w:t>
        <w:br/>
        <w:t xml:space="preserve">  39  });</w:t>
      </w:r>
    </w:p>
    <w:p>
      <w:pPr>
        <w:spacing w:after="20"/>
      </w:pPr>
    </w:p>
    <w:p>
      <w:bookmarkStart w:id="1120" w:name="file_090c007174e5117bab"/>
      <w:pPr>
        <w:pStyle w:val="Heading2"/>
      </w:pPr>
      <w:r>
        <w:t>File src app topbar component topbar component component spec ts</w:t>
      </w:r>
      <w:bookmarkEnd w:id="1120"/>
    </w:p>
    <w:p>
      <w:pPr>
        <w:pStyle w:val="Source"/>
        <w:keepNext/>
      </w:pPr>
      <w:r>
        <w:t>src/app/topbar-component/topbar-component.component.spec.ts</w:t>
      </w:r>
    </w:p>
    <w:p>
      <w:r>
        <w:t>Verifica del contratto frontend di topbar-component.component. Ogni caso prepara uno stato, esegue un’azione e controlla gli effetti descritti sotto.</w:t>
      </w:r>
    </w:p>
    <w:p>
      <w:pPr>
        <w:pStyle w:val="Heading3"/>
      </w:pPr>
      <w:r>
        <w:t>Casi di test e contratto verificato</w:t>
      </w:r>
    </w:p>
    <w:p>
      <w:r>
        <w:rPr>
          <w:b/>
        </w:rPr>
        <w:t xml:space="preserve">Caso righe 28-30 </w:t>
      </w:r>
      <w:r>
        <w:t>should create</w:t>
      </w:r>
    </w:p>
    <w:p>
      <w:pPr>
        <w:pStyle w:val="Small"/>
      </w:pPr>
      <w:r>
        <w:t>Condizione attesa: expect(component).toBeTruthy()</w:t>
      </w:r>
    </w:p>
    <w:p>
      <w:r>
        <w:rPr>
          <w:b/>
        </w:rPr>
        <w:t xml:space="preserve">Caso righe 31-37 </w:t>
      </w:r>
      <w:r>
        <w:t>usa il logo ufficiale nella barra condivisa</w:t>
      </w:r>
    </w:p>
    <w:p>
      <w:pPr>
        <w:pStyle w:val="Small"/>
      </w:pPr>
      <w:r>
        <w:t>Operazioni del caso: fixture.nativeElement.querySelector( '.topbar__brand-image', ); logo.getAttribute('src')</w:t>
      </w:r>
    </w:p>
    <w:p>
      <w:pPr>
        <w:pStyle w:val="Small"/>
      </w:pPr>
      <w:r>
        <w:t>Condizione attesa: expect(logo.getAttribute('src')).toBe('assets/branding/slotlab-logo.png')</w:t>
      </w:r>
    </w:p>
    <w:p>
      <w:pPr>
        <w:pStyle w:val="Small"/>
      </w:pPr>
      <w:r>
        <w:t>Condizione attesa: expect(logo.alt).toBe('SlotLab')</w:t>
      </w:r>
    </w:p>
    <w:p>
      <w:r>
        <w:rPr>
          <w:b/>
        </w:rPr>
        <w:t xml:space="preserve">Caso righe 38-45 </w:t>
      </w:r>
      <w:r>
        <w:t>mostra il numero delle notifiche non lette</w:t>
      </w:r>
    </w:p>
    <w:p>
      <w:pPr>
        <w:pStyle w:val="Small"/>
      </w:pPr>
      <w:r>
        <w:t>Operazioni del caso: TestBed.inject(NotificationState).set(3); TestBed.inject(NotificationState); fixture.detectChanges(); fixture.nativeElement.querySelector('.topbar__notification-badge')</w:t>
      </w:r>
    </w:p>
    <w:p>
      <w:pPr>
        <w:pStyle w:val="Small"/>
      </w:pPr>
      <w:r>
        <w:t>Condizione attesa: expect( fixture.nativeElement.querySelector('.topbar__notification-badge') ?.textContent, ).toContain('3')</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import { ComponentFixture, TestBed } from '@angular/core/testing';</w:t>
        <w:br/>
        <w:t xml:space="preserve">   2  import { provideRouter } from '@angular/router';</w:t>
        <w:br/>
        <w:t xml:space="preserve">   3  import { provideHttpClient } from '@angular/common/http';</w:t>
        <w:br/>
        <w:t xml:space="preserve">   4  import {</w:t>
        <w:br/>
        <w:t xml:space="preserve">   5    HttpTestingController,</w:t>
        <w:br/>
        <w:t xml:space="preserve">   6    provideHttpClientTesting,</w:t>
        <w:br/>
        <w:t xml:space="preserve">   7  } from '@angular/common/http/testing';</w:t>
        <w:br/>
        <w:t xml:space="preserve">   8  import { TopbarComponent } from './topbar-component.component';</w:t>
        <w:br/>
        <w:t xml:space="preserve">   9  import { NotificationState } from '../notifications/notification-state';</w:t>
        <w:br/>
        <w:t xml:space="preserve">  10  describe('TopbarComponent', () =&gt; {</w:t>
        <w:br/>
        <w:t xml:space="preserve">  11    let component: TopbarComponent;</w:t>
        <w:br/>
        <w:t xml:space="preserve">  12    let fixture: ComponentFixture&lt;TopbarComponent&gt;;</w:t>
        <w:br/>
        <w:t xml:space="preserve">  13    let http: HttpTestingController;</w:t>
        <w:br/>
        <w:t xml:space="preserve">  14    beforeEach(() =&gt; {</w:t>
        <w:br/>
        <w:t xml:space="preserve">  15      TestBed.configureTestingModule({</w:t>
        <w:br/>
        <w:t xml:space="preserve">  16        providers: [</w:t>
        <w:br/>
        <w:t xml:space="preserve">  17          provideRouter([]),</w:t>
        <w:br/>
        <w:t xml:space="preserve">  18          provideHttpClient(),</w:t>
        <w:br/>
        <w:t xml:space="preserve">  19          provideHttpClientTesting(),</w:t>
        <w:br/>
        <w:t xml:space="preserve">  20        ],</w:t>
        <w:br/>
        <w:t xml:space="preserve">  21      });</w:t>
        <w:br/>
        <w:t xml:space="preserve">  22      fixture = TestBed.createComponent(TopbarComponent);</w:t>
        <w:br/>
        <w:t xml:space="preserve">  23      component = fixture.componentInstance;</w:t>
        <w:br/>
        <w:t xml:space="preserve">  24      fixture.detectChanges();</w:t>
        <w:br/>
        <w:t xml:space="preserve">  25      http = TestBed.inject(HttpTestingController);</w:t>
        <w:br/>
        <w:t xml:space="preserve">  26    });</w:t>
        <w:br/>
        <w:t xml:space="preserve">  27    afterEach(() =&gt; http.verify());</w:t>
        <w:br/>
        <w:t xml:space="preserve">  28    it('should create', () =&gt; {</w:t>
      </w:r>
    </w:p>
    <w:p>
      <w:pPr>
        <w:pStyle w:val="Code"/>
      </w:pPr>
      <w:r>
        <w:t xml:space="preserve">  29      expect(component).toBeTruthy();</w:t>
        <w:br/>
        <w:t xml:space="preserve">  30    });</w:t>
        <w:br/>
        <w:t xml:space="preserve">  31    it('usa il logo ufficiale nella barra condivisa', () =&gt; {</w:t>
        <w:br/>
        <w:t xml:space="preserve">  32      const logo = fixture.nativeElement.querySelector(</w:t>
        <w:br/>
        <w:t xml:space="preserve">  33        '.topbar__brand-image',</w:t>
        <w:br/>
        <w:t xml:space="preserve">  34      ) as HTMLImageElement;</w:t>
        <w:br/>
        <w:t xml:space="preserve">  35      expect(logo.getAttribute('src')).toBe('assets/branding/slotlab-logo.png');</w:t>
        <w:br/>
        <w:t xml:space="preserve">  36      expect(logo.alt).toBe('SlotLab');</w:t>
        <w:br/>
        <w:t xml:space="preserve">  37    });</w:t>
        <w:br/>
        <w:t xml:space="preserve">  38    it('mostra il numero delle notifiche non lette', () =&gt; {</w:t>
        <w:br/>
        <w:t xml:space="preserve">  39      TestBed.inject(NotificationState).set(3);</w:t>
        <w:br/>
        <w:t xml:space="preserve">  40      fixture.detectChanges();</w:t>
        <w:br/>
        <w:t xml:space="preserve">  41      expect(</w:t>
        <w:br/>
        <w:t xml:space="preserve">  42        fixture.nativeElement.querySelector('.topbar__notification-badge')</w:t>
        <w:br/>
        <w:t xml:space="preserve">  43          ?.textContent,</w:t>
        <w:br/>
        <w:t xml:space="preserve">  44      ).toContain('3');</w:t>
        <w:br/>
        <w:t xml:space="preserve">  45    });</w:t>
        <w:br/>
        <w:t xml:space="preserve">  46  });</w:t>
      </w:r>
    </w:p>
    <w:p>
      <w:bookmarkStart w:id="1121" w:name="chapter_60"/>
      <w:pPr>
        <w:pStyle w:val="Heading1"/>
        <w:pageBreakBefore/>
      </w:pPr>
      <w:r>
        <w:t>60 Lezioni sulla verifica del backend</w:t>
      </w:r>
      <w:bookmarkEnd w:id="1121"/>
    </w:p>
    <w:p>
      <w:r>
        <w:t>I test backend usano node:test e assert per verificare funzioni del dominio e richieste HTTP. Le fixture predisposte nel corpo e negli hook costruiscono dati controllati; il server può ascoltare su una porta temporanea nei test. Il helper close-server è pulizia della suite, distinta da una funzione applicativa per spegnere il server durante l’uso.</w:t>
      </w:r>
    </w:p>
    <w:p>
      <w:r>
        <w:t>Leggere sempre il metodo HTTP, il token o cookie usato, il payload inviato e lo status atteso. Un test che riceve401 controlla autenticazione;403 autorizzazione;400 o409 possono indicare dati invalidi o un conflitto di dominio, secondo il contratto della specifica route.</w:t>
      </w:r>
    </w:p>
    <w:p>
      <w:bookmarkStart w:id="1122" w:name="file_919ca53fc8b3fb283b"/>
      <w:pPr>
        <w:pStyle w:val="Heading2"/>
      </w:pPr>
      <w:r>
        <w:t>File backend test account test js</w:t>
      </w:r>
      <w:bookmarkEnd w:id="1122"/>
    </w:p>
    <w:p>
      <w:pPr>
        <w:pStyle w:val="Source"/>
        <w:keepNext/>
      </w:pPr>
      <w:r>
        <w:t>backend/test/account.test.js</w:t>
      </w:r>
    </w:p>
    <w:p>
      <w:r>
        <w:t>Verifica backend di account. Gli helper e i casi sotto documentano preparazione, richieste, risultati attesi e pulizia.</w:t>
      </w:r>
    </w:p>
    <w:p>
      <w:pPr>
        <w:pStyle w:val="Heading3"/>
      </w:pPr>
      <w:r>
        <w:t>Definizioni al livello del modulo</w:t>
      </w:r>
    </w:p>
    <w:p>
      <w:pPr>
        <w:pStyle w:val="Small"/>
      </w:pPr>
      <w:r>
        <w:t>Riga 9  directory = fs.mkdtempSync(path.join(os.tmpdir(), "slotlab-account-"))</w:t>
      </w:r>
    </w:p>
    <w:p>
      <w:pPr>
        <w:pStyle w:val="Small"/>
      </w:pPr>
      <w:r>
        <w:t xml:space="preserve">Riga 25  base = </w:t>
      </w:r>
    </w:p>
    <w:p>
      <w:pPr>
        <w:pStyle w:val="Small"/>
      </w:pPr>
      <w:r>
        <w:t xml:space="preserve">Riga 26  smtp = </w:t>
      </w:r>
    </w:p>
    <w:p>
      <w:pPr>
        <w:pStyle w:val="Small"/>
      </w:pPr>
      <w:r>
        <w:t xml:space="preserve">Riga 27  query = </w:t>
      </w:r>
    </w:p>
    <w:p>
      <w:pPr>
        <w:pStyle w:val="Small"/>
      </w:pPr>
      <w:r>
        <w:t>Riga 28  sequence = 0</w:t>
      </w:r>
    </w:p>
    <w:p>
      <w:pPr>
        <w:pStyle w:val="Small"/>
      </w:pPr>
      <w:r>
        <w:t>Riga 29  rejectMail = false</w:t>
      </w:r>
    </w:p>
    <w:p>
      <w:pPr>
        <w:pStyle w:val="Small"/>
      </w:pPr>
      <w:r>
        <w:t xml:space="preserve">Riga 30  server = </w:t>
      </w:r>
    </w:p>
    <w:p>
      <w:pPr>
        <w:pStyle w:val="Small"/>
      </w:pPr>
      <w:r>
        <w:t>Riga 31  messages = []</w:t>
      </w:r>
    </w:p>
    <w:p>
      <w:pPr>
        <w:pStyle w:val="Small"/>
      </w:pPr>
      <w:r>
        <w:t>Riga 32  password = "AccountTest2026!"</w:t>
      </w:r>
    </w:p>
    <w:p>
      <w:pPr>
        <w:pStyle w:val="Heading3"/>
      </w:pPr>
      <w:r>
        <w:t>Funzione request</w:t>
      </w:r>
    </w:p>
    <w:p>
      <w:pPr>
        <w:pStyle w:val="Source"/>
        <w:keepNext/>
      </w:pPr>
      <w:r>
        <w:t>request   righe 33-48</w:t>
      </w:r>
    </w:p>
    <w:p>
      <w:r>
        <w:rPr>
          <w:b/>
        </w:rPr>
        <w:t xml:space="preserve">Responsabilità </w:t>
      </w:r>
      <w:r>
        <w:t>Esegue la richiesta HTTP di test GET verso l’endpoint costruito dal corpo e restituisce la risposta utile alle assertion.</w:t>
      </w:r>
    </w:p>
    <w:p>
      <w:r>
        <w:rPr>
          <w:b/>
        </w:rPr>
        <w:t xml:space="preserve">Parametri </w:t>
      </w:r>
      <w:r>
        <w:t>method; endpoint; body; token; cookie</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request</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account</w:t>
      </w:r>
    </w:p>
    <w:p>
      <w:pPr>
        <w:pStyle w:val="Source"/>
        <w:keepNext/>
      </w:pPr>
      <w:r>
        <w:t>account   righe 49-65</w:t>
      </w:r>
    </w:p>
    <w:p>
      <w:r>
        <w:rPr>
          <w:b/>
        </w:rPr>
        <w:t xml:space="preserve">Responsabilità </w:t>
      </w:r>
      <w:r>
        <w:t>Registra e autentica un account fixture, restituendo id, e-mail, access token e cookie refresh.</w:t>
      </w:r>
    </w:p>
    <w:p>
      <w:pPr>
        <w:pStyle w:val="Small"/>
      </w:pPr>
      <w:r>
        <w:t>Non riceve parametri espliciti.</w:t>
      </w:r>
    </w:p>
    <w:p>
      <w:r>
        <w:t>1. Genera un’e-mail incrementale.</w:t>
      </w:r>
    </w:p>
    <w:p>
      <w:r>
        <w:t xml:space="preserve">2. POST </w:t>
      </w:r>
      <w:r>
        <w:rPr>
          <w:rFonts w:ascii="Courier New" w:hAnsi="Courier New"/>
          <w:sz w:val="20"/>
        </w:rPr>
        <w:t>/auth/register</w:t>
      </w:r>
      <w:r>
        <w:t xml:space="preserve"> e verifica 201.</w:t>
      </w:r>
    </w:p>
    <w:p>
      <w:r>
        <w:t xml:space="preserve">3. POST </w:t>
      </w:r>
      <w:r>
        <w:rPr>
          <w:rFonts w:ascii="Courier New" w:hAnsi="Courier New"/>
          <w:sz w:val="20"/>
        </w:rPr>
        <w:t>/auth/login</w:t>
      </w:r>
      <w:r>
        <w:t xml:space="preserve"> con le stesse credenziali.</w:t>
      </w:r>
    </w:p>
    <w:p>
      <w:r>
        <w:t>4. Estrae token e primo segmento del cookie.</w:t>
      </w:r>
    </w:p>
    <w:p>
      <w:r>
        <w:rPr>
          <w:b/>
        </w:rPr>
        <w:t xml:space="preserve">Risultato </w:t>
      </w:r>
      <w:r>
        <w:t>Oggetto account autenticato.</w:t>
      </w:r>
    </w:p>
    <w:p>
      <w:r>
        <w:rPr>
          <w:b/>
        </w:rPr>
        <w:t xml:space="preserve">Errori e casi limite </w:t>
      </w:r>
      <w:r>
        <w:t>Status diverso da 201 in registrazione fallisce assert.</w:t>
      </w:r>
    </w:p>
    <w:p>
      <w:r>
        <w:rPr>
          <w:b/>
        </w:rPr>
        <w:t xml:space="preserve">Esempio </w:t>
      </w:r>
      <w:r>
        <w:t xml:space="preserve">Ogni chiamata produce </w:t>
      </w:r>
      <w:r>
        <w:rPr>
          <w:rFonts w:ascii="Courier New" w:hAnsi="Courier New"/>
          <w:sz w:val="20"/>
        </w:rPr>
        <w:t>account1@example.test</w:t>
      </w:r>
      <w:r>
        <w:t>, poi account2.</w:t>
      </w:r>
    </w:p>
    <w:p>
      <w:pPr>
        <w:pStyle w:val="Source"/>
      </w:pPr>
      <w:r>
        <w:t>Collegamenti al corso: 07. Introduzione a Javascript.pdf slide 39</w:t>
      </w:r>
    </w:p>
    <w:p>
      <w:pPr>
        <w:pStyle w:val="Heading3"/>
      </w:pPr>
      <w:r>
        <w:t>Funzione call</w:t>
      </w:r>
    </w:p>
    <w:p>
      <w:pPr>
        <w:pStyle w:val="Source"/>
        <w:keepNext/>
      </w:pPr>
      <w:r>
        <w:t>call   righe 220-228</w:t>
      </w:r>
    </w:p>
    <w:p>
      <w:r>
        <w:rPr>
          <w:b/>
        </w:rPr>
        <w:t xml:space="preserve">Responsabilità </w:t>
      </w:r>
      <w:r>
        <w:t xml:space="preserve">Invia una richiesta autenticata a </w:t>
      </w:r>
      <w:r>
        <w:rPr>
          <w:rFonts w:ascii="Courier New" w:hAnsi="Courier New"/>
          <w:sz w:val="20"/>
        </w:rPr>
        <w:t>/users/me/photo</w:t>
      </w:r>
      <w:r>
        <w:t>, con body binario e Content-Type opzionale.</w:t>
      </w:r>
    </w:p>
    <w:p>
      <w:r>
        <w:rPr>
          <w:b/>
        </w:rPr>
        <w:t xml:space="preserve">Parametri </w:t>
      </w:r>
      <w:r>
        <w:t>method; body; contentType; token; valore iniziale user.token</w:t>
      </w:r>
    </w:p>
    <w:p>
      <w:r>
        <w:t>1. Compone gli header Authorization dal token.</w:t>
      </w:r>
    </w:p>
    <w:p>
      <w:r>
        <w:t>2. Aggiunge Content-Type solo se passato.</w:t>
      </w:r>
    </w:p>
    <w:p>
      <w:r>
        <w:t>3. Invoca fetch con metodo, URL e body ricevuti.</w:t>
      </w:r>
    </w:p>
    <w:p>
      <w:r>
        <w:rPr>
          <w:b/>
        </w:rPr>
        <w:t xml:space="preserve">Risultato </w:t>
      </w:r>
      <w:r>
        <w:t>Promise della Response HTTP.</w:t>
      </w:r>
    </w:p>
    <w:p>
      <w:r>
        <w:rPr>
          <w:b/>
        </w:rPr>
        <w:t xml:space="preserve">Errori e casi limite </w:t>
      </w:r>
      <w:r>
        <w:t>Propaga il rifiuto di fetch.</w:t>
      </w:r>
    </w:p>
    <w:p>
      <w:r>
        <w:rPr>
          <w:b/>
        </w:rPr>
        <w:t xml:space="preserve">Esempio </w:t>
      </w:r>
      <w:r>
        <w:t>Il test usa Blob e token per provare upload e content type.</w:t>
      </w:r>
    </w:p>
    <w:p>
      <w:pPr>
        <w:pStyle w:val="Source"/>
      </w:pPr>
      <w:r>
        <w:t>Collegamenti al corso: 01. World Wide Web e HTTP.pdf slide 20; 14. Node_Express.pdf slide 17</w:t>
      </w:r>
    </w:p>
    <w:p>
      <w:pPr>
        <w:pStyle w:val="Heading3"/>
      </w:pPr>
      <w:r>
        <w:t>Funzione set</w:t>
      </w:r>
    </w:p>
    <w:p>
      <w:pPr>
        <w:pStyle w:val="Source"/>
        <w:keepNext/>
      </w:pPr>
      <w:r>
        <w:t>set   righe 566-566</w:t>
      </w:r>
    </w:p>
    <w:p>
      <w:r>
        <w:rPr>
          <w:b/>
        </w:rPr>
        <w:t xml:space="preserve">Responsabilità </w:t>
      </w:r>
      <w:r>
        <w:t xml:space="preserve">Mocka </w:t>
      </w:r>
      <w:r>
        <w:rPr>
          <w:rFonts w:ascii="Courier New" w:hAnsi="Courier New"/>
          <w:sz w:val="20"/>
        </w:rPr>
        <w:t>response.setHeader</w:t>
      </w:r>
      <w:r>
        <w:t xml:space="preserve"> salvando il valore per controllare gli header emessi dal controller.</w:t>
      </w:r>
    </w:p>
    <w:p>
      <w:r>
        <w:rPr>
          <w:b/>
        </w:rPr>
        <w:t xml:space="preserve">Parametri </w:t>
      </w:r>
      <w:r>
        <w:t>k; v</w:t>
      </w:r>
    </w:p>
    <w:p>
      <w:r>
        <w:t>1. Riceve nome e valore.</w:t>
      </w:r>
    </w:p>
    <w:p>
      <w:r>
        <w:t xml:space="preserve">2. Assegna </w:t>
      </w:r>
      <w:r>
        <w:rPr>
          <w:rFonts w:ascii="Courier New" w:hAnsi="Courier New"/>
          <w:sz w:val="20"/>
        </w:rPr>
        <w:t>headers[k] = v</w:t>
      </w:r>
      <w:r>
        <w:t>.</w:t>
      </w:r>
    </w:p>
    <w:p>
      <w:r>
        <w:rPr>
          <w:b/>
        </w:rPr>
        <w:t xml:space="preserve">Risultato </w:t>
      </w:r>
      <w:r>
        <w:t>undefined.</w:t>
      </w:r>
    </w:p>
    <w:p>
      <w:r>
        <w:rPr>
          <w:b/>
        </w:rPr>
        <w:t xml:space="preserve">Errori e casi limite </w:t>
      </w:r>
      <w:r>
        <w:t>Nessun errore simulato.</w:t>
      </w:r>
    </w:p>
    <w:p>
      <w:r>
        <w:rPr>
          <w:b/>
        </w:rPr>
        <w:t xml:space="preserve">Esempio </w:t>
      </w:r>
      <w:r>
        <w:t>Il test può verificare il cookie impostato nella response.</w:t>
      </w:r>
    </w:p>
    <w:p>
      <w:pPr>
        <w:pStyle w:val="Source"/>
      </w:pPr>
      <w:r>
        <w:t>Collegamenti al corso: 07. Introduzione a Javascript.pdf slide 39</w:t>
      </w:r>
    </w:p>
    <w:p>
      <w:pPr>
        <w:pStyle w:val="Heading3"/>
      </w:pPr>
      <w:r>
        <w:t>Funzione status</w:t>
      </w:r>
    </w:p>
    <w:p>
      <w:pPr>
        <w:pStyle w:val="Source"/>
        <w:keepNext/>
      </w:pPr>
      <w:r>
        <w:t>status   righe 567-570</w:t>
      </w:r>
    </w:p>
    <w:p>
      <w:r>
        <w:rPr>
          <w:b/>
        </w:rPr>
        <w:t xml:space="preserve">Responsabilità </w:t>
      </w:r>
      <w:r>
        <w:t xml:space="preserve">Mocka </w:t>
      </w:r>
      <w:r>
        <w:rPr>
          <w:rFonts w:ascii="Courier New" w:hAnsi="Courier New"/>
          <w:sz w:val="20"/>
        </w:rPr>
        <w:t>response.status</w:t>
      </w:r>
      <w:r>
        <w:t xml:space="preserve"> in modalità chainable e registra lo status HTTP.</w:t>
      </w:r>
    </w:p>
    <w:p>
      <w:r>
        <w:rPr>
          <w:b/>
        </w:rPr>
        <w:t xml:space="preserve">Parametri </w:t>
      </w:r>
      <w:r>
        <w:t>value</w:t>
      </w:r>
    </w:p>
    <w:p>
      <w:r>
        <w:t xml:space="preserve">1. Salva </w:t>
      </w:r>
      <w:r>
        <w:rPr>
          <w:rFonts w:ascii="Courier New" w:hAnsi="Courier New"/>
          <w:sz w:val="20"/>
        </w:rPr>
        <w:t>value</w:t>
      </w:r>
      <w:r>
        <w:t xml:space="preserve"> in status.</w:t>
      </w:r>
    </w:p>
    <w:p>
      <w:r>
        <w:t xml:space="preserve">2. Restituisce response per permettere </w:t>
      </w:r>
      <w:r>
        <w:rPr>
          <w:rFonts w:ascii="Courier New" w:hAnsi="Courier New"/>
          <w:sz w:val="20"/>
        </w:rPr>
        <w:t>.json(...)</w:t>
      </w:r>
      <w:r>
        <w:t>.</w:t>
      </w:r>
    </w:p>
    <w:p>
      <w:r>
        <w:rPr>
          <w:b/>
        </w:rPr>
        <w:t xml:space="preserve">Risultato </w:t>
      </w:r>
      <w:r>
        <w:t>Response mock chainable.</w:t>
      </w:r>
    </w:p>
    <w:p>
      <w:r>
        <w:rPr>
          <w:b/>
        </w:rPr>
        <w:t xml:space="preserve">Errori e casi limite </w:t>
      </w:r>
      <w:r>
        <w:t>Nessun errore proprio.</w:t>
      </w:r>
    </w:p>
    <w:p>
      <w:r>
        <w:rPr>
          <w:b/>
        </w:rPr>
        <w:t xml:space="preserve">Esempio </w:t>
      </w:r>
      <w:r/>
      <w:r>
        <w:rPr>
          <w:rFonts w:ascii="Courier New" w:hAnsi="Courier New"/>
          <w:sz w:val="20"/>
        </w:rPr>
        <w:t>res.status(204).json(...)</w:t>
      </w:r>
      <w:r>
        <w:t xml:space="preserve"> lascia status 204 nel mock.</w:t>
      </w:r>
    </w:p>
    <w:p>
      <w:pPr>
        <w:pStyle w:val="Source"/>
      </w:pPr>
      <w:r>
        <w:t>Collegamenti al corso: 07. Introduzione a Javascript.pdf slide 39</w:t>
      </w:r>
    </w:p>
    <w:p>
      <w:pPr>
        <w:pStyle w:val="Heading3"/>
      </w:pPr>
      <w:r>
        <w:t>Funzione json</w:t>
      </w:r>
    </w:p>
    <w:p>
      <w:pPr>
        <w:pStyle w:val="Source"/>
        <w:keepNext/>
      </w:pPr>
      <w:r>
        <w:t>json   righe 571-571</w:t>
      </w:r>
    </w:p>
    <w:p>
      <w:r>
        <w:rPr>
          <w:b/>
        </w:rPr>
        <w:t xml:space="preserve">Responsabilità </w:t>
      </w:r>
      <w:r>
        <w:t xml:space="preserve">Mocka </w:t>
      </w:r>
      <w:r>
        <w:rPr>
          <w:rFonts w:ascii="Courier New" w:hAnsi="Courier New"/>
          <w:sz w:val="20"/>
        </w:rPr>
        <w:t>response.json</w:t>
      </w:r>
      <w:r>
        <w:t xml:space="preserve"> nel test account.</w:t>
      </w:r>
    </w:p>
    <w:p>
      <w:pPr>
        <w:pStyle w:val="Small"/>
      </w:pPr>
      <w:r>
        <w:t>Non riceve parametri espliciti.</w:t>
      </w:r>
    </w:p>
    <w:p>
      <w:r>
        <w:t>1. Riceve il body JSON.</w:t>
      </w:r>
    </w:p>
    <w:p>
      <w:r>
        <w:t>2. Il corpo vuoto rappresenta una risposta json senza side effect osservabile.</w:t>
      </w:r>
    </w:p>
    <w:p>
      <w:r>
        <w:rPr>
          <w:b/>
        </w:rPr>
        <w:t xml:space="preserve">Risultato </w:t>
      </w:r>
      <w:r>
        <w:t>undefined.</w:t>
      </w:r>
    </w:p>
    <w:p>
      <w:r>
        <w:rPr>
          <w:b/>
        </w:rPr>
        <w:t xml:space="preserve">Errori e casi limite </w:t>
      </w:r>
      <w:r>
        <w:t>Nessun errore simulato.</w:t>
      </w:r>
    </w:p>
    <w:p>
      <w:r>
        <w:rPr>
          <w:b/>
        </w:rPr>
        <w:t xml:space="preserve">Esempio </w:t>
      </w:r>
      <w:r>
        <w:t>Serve a completare la catena del controller.</w:t>
      </w:r>
    </w:p>
    <w:p>
      <w:pPr>
        <w:pStyle w:val="Source"/>
      </w:pPr>
      <w:r>
        <w:t>Collegamenti al corso: 07. Introduzione a Javascript.pdf slide 39</w:t>
      </w:r>
    </w:p>
    <w:p>
      <w:pPr>
        <w:pStyle w:val="Heading3"/>
      </w:pPr>
      <w:r>
        <w:t>Funzione now</w:t>
      </w:r>
    </w:p>
    <w:p>
      <w:pPr>
        <w:pStyle w:val="Source"/>
        <w:keepNext/>
      </w:pPr>
      <w:r>
        <w:t>now   righe 577-577</w:t>
      </w:r>
    </w:p>
    <w:p>
      <w:r>
        <w:rPr>
          <w:b/>
        </w:rPr>
        <w:t xml:space="preserve">Responsabilità </w:t>
      </w:r>
      <w:r>
        <w:t>Stub dell’orologio usato per rendere deterministico il timestamp del test account.</w:t>
      </w:r>
    </w:p>
    <w:p>
      <w:pPr>
        <w:pStyle w:val="Small"/>
      </w:pPr>
      <w:r>
        <w:t>Non riceve parametri espliciti.</w:t>
      </w:r>
    </w:p>
    <w:p>
      <w:r>
        <w:t>1. Ignora parametri.</w:t>
      </w:r>
    </w:p>
    <w:p>
      <w:r>
        <w:t xml:space="preserve">2. Restituisce la variabile </w:t>
      </w:r>
      <w:r>
        <w:rPr>
          <w:rFonts w:ascii="Courier New" w:hAnsi="Courier New"/>
          <w:sz w:val="20"/>
        </w:rPr>
        <w:t>now</w:t>
      </w:r>
      <w:r>
        <w:t>.</w:t>
      </w:r>
    </w:p>
    <w:p>
      <w:r>
        <w:rPr>
          <w:b/>
        </w:rPr>
        <w:t xml:space="preserve">Risultato </w:t>
      </w:r>
      <w:r>
        <w:t>Instant controllato.</w:t>
      </w:r>
    </w:p>
    <w:p>
      <w:r>
        <w:rPr>
          <w:b/>
        </w:rPr>
        <w:t xml:space="preserve">Errori e casi limite </w:t>
      </w:r>
      <w:r>
        <w:t>Nessun errore proprio.</w:t>
      </w:r>
    </w:p>
    <w:p>
      <w:r>
        <w:rPr>
          <w:b/>
        </w:rPr>
        <w:t xml:space="preserve">Esempio </w:t>
      </w:r>
      <w:r>
        <w:t>Sostituendo now il test verifica date di creazione ripetibili.</w:t>
      </w:r>
    </w:p>
    <w:p>
      <w:pPr>
        <w:pStyle w:val="Source"/>
      </w:pPr>
      <w:r>
        <w:t>Collegamenti al corso: 07. Introduzione a Javascript.pdf slide 39</w:t>
      </w:r>
    </w:p>
    <w:p>
      <w:pPr>
        <w:pStyle w:val="Heading3"/>
      </w:pPr>
      <w:r>
        <w:t>Funzione next</w:t>
      </w:r>
    </w:p>
    <w:p>
      <w:pPr>
        <w:pStyle w:val="Source"/>
        <w:keepNext/>
      </w:pPr>
      <w:r>
        <w:t>next   righe 579-579</w:t>
      </w:r>
    </w:p>
    <w:p>
      <w:r>
        <w:rPr>
          <w:b/>
        </w:rPr>
        <w:t xml:space="preserve">Responsabilità </w:t>
      </w:r>
      <w:r>
        <w:t xml:space="preserve">Callback </w:t>
      </w:r>
      <w:r>
        <w:rPr>
          <w:rFonts w:ascii="Courier New" w:hAnsi="Courier New"/>
          <w:sz w:val="20"/>
        </w:rPr>
        <w:t>next</w:t>
      </w:r>
      <w:r>
        <w:t xml:space="preserve"> che salva il DTO ricevuto nella variabile del test.</w:t>
      </w:r>
    </w:p>
    <w:p>
      <w:pPr>
        <w:pStyle w:val="Small"/>
      </w:pPr>
      <w:r>
        <w:t>Non riceve parametri espliciti.</w:t>
      </w:r>
    </w:p>
    <w:p>
      <w:r>
        <w:t>1. Riceve il valore o la notifica di completamento dal flusso asincrono.</w:t>
      </w:r>
    </w:p>
    <w:p>
      <w:r>
        <w:t>2. Aggiorna la variabile usata dalle verifiche successive.</w:t>
      </w:r>
    </w:p>
    <w:p>
      <w:r>
        <w:rPr>
          <w:b/>
        </w:rPr>
        <w:t xml:space="preserve">Risultato </w:t>
      </w:r>
      <w:r>
        <w:t>Aggiornamento locale senza valore restituito.</w:t>
      </w:r>
    </w:p>
    <w:p>
      <w:r>
        <w:rPr>
          <w:b/>
        </w:rPr>
        <w:t xml:space="preserve">Errori e casi limite </w:t>
      </w:r>
      <w:r>
        <w:t>Non introduce gestione errori: gli errori appartengono al callback error.</w:t>
      </w:r>
    </w:p>
    <w:p>
      <w:r>
        <w:rPr>
          <w:b/>
        </w:rPr>
        <w:t xml:space="preserve">Esempio </w:t>
      </w:r>
      <w:r>
        <w:t>Ogni emissione aggiorna il valore osservato; ogni complete incrementa il contatore.</w:t>
      </w:r>
    </w:p>
    <w:p>
      <w:pPr>
        <w:pStyle w:val="Source"/>
      </w:pPr>
      <w:r>
        <w:t>Collegamenti al corso: 07. Introduzione a Javascript.pdf slide 39</w:t>
      </w:r>
    </w:p>
    <w:p>
      <w:pPr>
        <w:pStyle w:val="Heading3"/>
      </w:pPr>
      <w:r>
        <w:t>Casi di test e contratto verificato</w:t>
      </w:r>
    </w:p>
    <w:p>
      <w:r>
        <w:rPr>
          <w:b/>
        </w:rPr>
        <w:t xml:space="preserve">Caso righe 147-202 </w:t>
      </w:r>
      <w:r>
        <w:t>cambio password: controlli, revoca JWT/refresh e nuovo login</w:t>
      </w:r>
    </w:p>
    <w:p>
      <w:pPr>
        <w:pStyle w:val="Small"/>
      </w:pPr>
      <w:r>
        <w:t>Operazioni del caso: account(); request( "PATCH", "/users/me/password", { currentPassword: "wrong", newPassword: "Changed2026!" }, user.token, ); request( "PATCH", "/users/me/password", { currentPassword: password, newPassword: "weak" }, user.token, ); request( "PATCH", "/users/me/password", { currentPassword: password, newPassword: "Changed2026!" }, user.token, ); request("GET", "/users/me", undefined, user.token); request("POST", "/auth/refresh", {}, null, user.cookie)</w:t>
      </w:r>
    </w:p>
    <w:p>
      <w:pPr>
        <w:pStyle w:val="Small"/>
      </w:pPr>
      <w:r>
        <w:t>Condizione attesa: assert.equal( ( await request( "PATCH", "/users/me/password", { currentPassword: "wrong", newPassword: "Changed2026!" }, user.token, ) ).body.error.code, "CURRENT_PASSWORD_INVALID", )</w:t>
      </w:r>
    </w:p>
    <w:p>
      <w:pPr>
        <w:pStyle w:val="Small"/>
      </w:pPr>
      <w:r>
        <w:t>Condizione attesa: assert.equal( ( await request( "PATCH", "/users/me/password", { currentPassword: password, newPassword: "weak" }, user.token, ) ).body.error.code, "INVALID_PASSWORD_FORMAT", )</w:t>
      </w:r>
    </w:p>
    <w:p>
      <w:pPr>
        <w:pStyle w:val="Small"/>
      </w:pPr>
      <w:r>
        <w:t>Condizione attesa: assert.equal(result.status, 204)</w:t>
      </w:r>
    </w:p>
    <w:p>
      <w:pPr>
        <w:pStyle w:val="Small"/>
      </w:pPr>
      <w:r>
        <w:t>Condizione attesa: assert.match(result.cookie, /HttpOnly/)</w:t>
      </w:r>
    </w:p>
    <w:p>
      <w:pPr>
        <w:pStyle w:val="Small"/>
      </w:pPr>
      <w:r>
        <w:t>Condizione attesa: assert.match(result.cookie, /Secure/)</w:t>
      </w:r>
    </w:p>
    <w:p>
      <w:pPr>
        <w:pStyle w:val="Small"/>
      </w:pPr>
      <w:r>
        <w:t>Condizione attesa: assert.equal( (await request("GET", "/users/me", undefined, user.token)).status, 401, )</w:t>
      </w:r>
    </w:p>
    <w:p>
      <w:pPr>
        <w:pStyle w:val="Small"/>
      </w:pPr>
      <w:r>
        <w:t>Condizione attesa: assert.equal( (await request("POST", "/auth/refresh", {}, null, user.cookie)).status, 401, )</w:t>
      </w:r>
    </w:p>
    <w:p>
      <w:pPr>
        <w:pStyle w:val="Small"/>
      </w:pPr>
      <w:r>
        <w:t>Condizione attesa: assert.equal( (await request("POST", "/auth/login", { email: user.email, password })) .status, 401, )</w:t>
      </w:r>
    </w:p>
    <w:p>
      <w:pPr>
        <w:pStyle w:val="Small"/>
      </w:pPr>
      <w:r>
        <w:t>Condizione attesa: assert.equal( ( await request("POST", "/auth/login", { email: user.email, password: "Changed2026!", }) ).status, 200, )</w:t>
      </w:r>
    </w:p>
    <w:p>
      <w:r>
        <w:rPr>
          <w:b/>
        </w:rPr>
        <w:t xml:space="preserve">Caso righe 203-217 </w:t>
      </w:r>
      <w:r>
        <w:t>due cambi concorrenti: soltanto uno modifica la password</w:t>
      </w:r>
    </w:p>
    <w:p>
      <w:pPr>
        <w:pStyle w:val="Small"/>
      </w:pPr>
      <w:r>
        <w:t>Operazioni del caso: account(); Promise.all( ["Changed2026!", "Different2026!"].map((newPassword) =&gt; request( "PATCH", "/users/me/password", { currentPassword: password, newPassword }, user.token, ), ), ); ["Changed2026!", "Different2026!"].map((newPassword) =&gt; request( "PATCH", "/users/me/password", { currentPassword: password, newPassword }, user.token, ), ); request( "PATCH", "/users/me/password", { currentPassword: password, newPassword }, user.token, ); results.filter((result) =&gt; result.status === 204); results.some((result) =&gt; [400, 401].includes(result.status))</w:t>
      </w:r>
    </w:p>
    <w:p>
      <w:pPr>
        <w:pStyle w:val="Small"/>
      </w:pPr>
      <w:r>
        <w:t>Condizione attesa: assert.equal(results.filter((result) =&gt; result.status === 204).length, 1)</w:t>
      </w:r>
    </w:p>
    <w:p>
      <w:pPr>
        <w:pStyle w:val="Small"/>
      </w:pPr>
      <w:r>
        <w:t>Condizione attesa: assert.ok(results.some((result) =&gt; [400, 401].includes(result.status)))</w:t>
      </w:r>
    </w:p>
    <w:p>
      <w:r>
        <w:rPr>
          <w:b/>
        </w:rPr>
        <w:t xml:space="preserve">Caso righe 218-260 </w:t>
      </w:r>
      <w:r>
        <w:t>foto profilo: user e admin possono sostituirla con formato e dimensione controllati</w:t>
      </w:r>
    </w:p>
    <w:p>
      <w:pPr>
        <w:pStyle w:val="Small"/>
      </w:pPr>
      <w:r>
        <w:t>Operazioni del caso: account(); fetch(</w:t>
      </w:r>
      <w:r>
        <w:rPr>
          <w:rFonts w:ascii="Courier New" w:hAnsi="Courier New"/>
          <w:sz w:val="16"/>
        </w:rPr>
        <w:t>${base}/users/me/photo</w:t>
      </w:r>
      <w:r>
        <w:t xml:space="preserve">, { method, headers: { Authorization: </w:t>
      </w:r>
      <w:r>
        <w:rPr>
          <w:rFonts w:ascii="Courier New" w:hAnsi="Courier New"/>
          <w:sz w:val="16"/>
        </w:rPr>
        <w:t>Bearer ${token}</w:t>
      </w:r>
      <w:r>
        <w:t>, ...(contentType ? { "Content-Type": contentType } : {}), }, body, }); call("GET"); Buffer.concat([ Buffer.from([0x89, 0x50, 0x4e, 0x47, 0x0d, 0x0a, 0x1a, 0x0a]), Buffer.from("profile"), ]); Buffer.from([0x89, 0x50, 0x4e, 0x47, 0x0d, 0x0a, 0x1a, 0x0a]); Buffer.from("profile")</w:t>
      </w:r>
    </w:p>
    <w:p>
      <w:pPr>
        <w:pStyle w:val="Small"/>
      </w:pPr>
      <w:r>
        <w:t>Condizione attesa: assert.equal((await call("GET")).status, 404)</w:t>
      </w:r>
    </w:p>
    <w:p>
      <w:pPr>
        <w:pStyle w:val="Small"/>
      </w:pPr>
      <w:r>
        <w:t>Condizione attesa: assert.equal((await call("PUT", png, "image/png")).status, 204)</w:t>
      </w:r>
    </w:p>
    <w:p>
      <w:pPr>
        <w:pStyle w:val="Small"/>
      </w:pPr>
      <w:r>
        <w:t>Condizione attesa: assert.equal(stored.status, 200)</w:t>
      </w:r>
    </w:p>
    <w:p>
      <w:pPr>
        <w:pStyle w:val="Small"/>
      </w:pPr>
      <w:r>
        <w:t>Condizione attesa: assert.equal(stored.headers.get("content-type"), "image/png")</w:t>
      </w:r>
    </w:p>
    <w:p>
      <w:pPr>
        <w:pStyle w:val="Small"/>
      </w:pPr>
      <w:r>
        <w:t>Condizione attesa: assert.deepEqual(Buffer.from(await stored.arrayBuffer()), png)</w:t>
      </w:r>
    </w:p>
    <w:p>
      <w:pPr>
        <w:pStyle w:val="Small"/>
      </w:pPr>
      <w:r>
        <w:t>Condizione attesa: assert.equal( (await call("PUT", Buffer.from("GIF89a"), "image/gif")).status, 415, )</w:t>
      </w:r>
    </w:p>
    <w:p>
      <w:pPr>
        <w:pStyle w:val="Small"/>
      </w:pPr>
      <w:r>
        <w:t>Condizione attesa: assert.equal((await call("PUT", png, "image/jpeg")).status, 415)</w:t>
      </w:r>
    </w:p>
    <w:p>
      <w:pPr>
        <w:pStyle w:val="Small"/>
      </w:pPr>
      <w:r>
        <w:t>Condizione attesa: assert.equal( (await call("PUT", Buffer.alloc(2 * 1024 * 1024 + 1), "image/png")).status, 413, )</w:t>
      </w:r>
    </w:p>
    <w:p>
      <w:pPr>
        <w:pStyle w:val="Small"/>
      </w:pPr>
      <w:r>
        <w:t>Condizione attesa: assert.equal((await call("DELETE")).status, 204)</w:t>
      </w:r>
    </w:p>
    <w:p>
      <w:pPr>
        <w:pStyle w:val="Small"/>
      </w:pPr>
      <w:r>
        <w:t>Condizione attesa: assert.equal((await call("GET")).status, 404)</w:t>
      </w:r>
    </w:p>
    <w:p>
      <w:pPr>
        <w:pStyle w:val="Small"/>
      </w:pPr>
      <w:r>
        <w:t>Condizione attesa: assert.equal( (await call("PUT", jpeg, "image/jpeg", login.body.data.accessToken)).status, 204, )</w:t>
      </w:r>
    </w:p>
    <w:p>
      <w:r>
        <w:rPr>
          <w:b/>
        </w:rPr>
        <w:t xml:space="preserve">Caso righe 261-288 </w:t>
      </w:r>
      <w:r>
        <w:t>errore durante la revoca annulla anche il cambio hash</w:t>
      </w:r>
    </w:p>
    <w:p>
      <w:pPr>
        <w:pStyle w:val="Small"/>
      </w:pPr>
      <w:r>
        <w:t xml:space="preserve">Operazioni del caso: account(); query.get( "SELECT password_hash FROM users WHERE id = ?", [user.id], ); query.run( </w:t>
      </w:r>
      <w:r>
        <w:rPr>
          <w:rFonts w:ascii="Courier New" w:hAnsi="Courier New"/>
          <w:sz w:val="16"/>
        </w:rPr>
        <w:t>CREATE TRIGGER fail_session_delete BEFORE DELETE ON auth_sessions BEGIN SELECT RAISE(ABORT, 'test'); END</w:t>
      </w:r>
      <w:r>
        <w:t>, ); request( "PATCH", "/users/me/password", { currentPassword: password, newPassword: "Changed2026!" }, user.token, ); query.get("SELECT password_hash FROM users WHERE id = ?", [ user.id, ]); query.run("DROP TRIGGER fail_session_delete")</w:t>
      </w:r>
    </w:p>
    <w:p>
      <w:pPr>
        <w:pStyle w:val="Small"/>
      </w:pPr>
      <w:r>
        <w:t>Condizione attesa: assert.equal(result.status, 500)</w:t>
      </w:r>
    </w:p>
    <w:p>
      <w:pPr>
        <w:pStyle w:val="Small"/>
      </w:pPr>
      <w:r>
        <w:t>Condizione attesa: assert.equal(result.cookie, null)</w:t>
      </w:r>
    </w:p>
    <w:p>
      <w:pPr>
        <w:pStyle w:val="Small"/>
      </w:pPr>
      <w:r>
        <w:t>Condizione attesa: assert.deepEqual( await query.get("SELECT password_hash FROM users WHERE id = ?", [ user.id, ]), before, )</w:t>
      </w:r>
    </w:p>
    <w:p>
      <w:r>
        <w:rPr>
          <w:b/>
        </w:rPr>
        <w:t xml:space="preserve">Caso righe 289-335 </w:t>
      </w:r>
      <w:r>
        <w:t>recupero SMTP TLS: 204 uniforme, password casuale conforme, hash e revoca</w:t>
      </w:r>
    </w:p>
    <w:p>
      <w:pPr>
        <w:pStyle w:val="Small"/>
      </w:pPr>
      <w:r>
        <w:t>Operazioni del caso: account(); request("POST", "/auth/forgot-password", { email: "unknown@example.test", }); request("POST", "/auth/forgot-password", { email: user.email, }); waitForRecovery(); messages .at(-1) .replace(/=\n/g, "") .replace(/=([0-9A-F]{2})/g, (_, hex) =&gt; String.fromCharCode(parseInt(hex, 16)), ); messages .at(-1) .replace(/=\n/g, "")</w:t>
      </w:r>
    </w:p>
    <w:p>
      <w:pPr>
        <w:pStyle w:val="Small"/>
      </w:pPr>
      <w:r>
        <w:t>Condizione attesa: assert.equal( ( await request("POST", "/auth/forgot-password", { email: "unknown@example.test", }) ).status, 204, )</w:t>
      </w:r>
    </w:p>
    <w:p>
      <w:pPr>
        <w:pStyle w:val="Small"/>
      </w:pPr>
      <w:r>
        <w:t>Condizione attesa: assert.equal(recovery.status, 204)</w:t>
      </w:r>
    </w:p>
    <w:p>
      <w:pPr>
        <w:pStyle w:val="Small"/>
      </w:pPr>
      <w:r>
        <w:t>Condizione attesa: assert.match(recovery.cookie, /slotlab_refresh=/)</w:t>
      </w:r>
    </w:p>
    <w:p>
      <w:pPr>
        <w:pStyle w:val="Small"/>
      </w:pPr>
      <w:r>
        <w:t>Condizione attesa: assert.match(recovery.cookie, /Expires=Thu, 01 Jan 1970 00:00:00 GMT/)</w:t>
      </w:r>
    </w:p>
    <w:p>
      <w:pPr>
        <w:pStyle w:val="Small"/>
      </w:pPr>
      <w:r>
        <w:t>Condizione attesa: assert.equal(messages.length, count + 1)</w:t>
      </w:r>
    </w:p>
    <w:p>
      <w:pPr>
        <w:pStyle w:val="Small"/>
      </w:pPr>
      <w:r>
        <w:t>Condizione attesa: assert.equal( (await request("GET", "/users/me", undefined, user.token)).status, 401, )</w:t>
      </w:r>
    </w:p>
    <w:p>
      <w:pPr>
        <w:pStyle w:val="Small"/>
      </w:pPr>
      <w:r>
        <w:t>Condizione attesa: assert.equal( ( await request("POST", "/auth/login", { email: user.email, password: generated, }) ).status, 200, )</w:t>
      </w:r>
    </w:p>
    <w:p>
      <w:pPr>
        <w:pStyle w:val="Small"/>
      </w:pPr>
      <w:r>
        <w:t>Condizione attesa: assert.ok(stored.password_hash.startsWith("scrypt$"))</w:t>
      </w:r>
    </w:p>
    <w:p>
      <w:pPr>
        <w:pStyle w:val="Small"/>
      </w:pPr>
      <w:r>
        <w:t>Condizione attesa: assert.notEqual(stored.password_hash, generated)</w:t>
      </w:r>
    </w:p>
    <w:p>
      <w:r>
        <w:rPr>
          <w:b/>
        </w:rPr>
        <w:t xml:space="preserve">Caso righe 336-357 </w:t>
      </w:r>
      <w:r>
        <w:t>errore SMTP: 204 uniforme, password e sessione precedenti conservate</w:t>
      </w:r>
    </w:p>
    <w:p>
      <w:pPr>
        <w:pStyle w:val="Small"/>
      </w:pPr>
      <w:r>
        <w:t>Operazioni del caso: account(); query.get( "SELECT password_hash FROM users WHERE id = ?", [user.id], ); request("POST", "/auth/forgot-password", { email: user.email }); waitForRecovery(); query.get("SELECT password_hash FROM users WHERE id = ?", [user.id]); request("GET", "/users/me", undefined, user.token)</w:t>
      </w:r>
    </w:p>
    <w:p>
      <w:pPr>
        <w:pStyle w:val="Small"/>
      </w:pPr>
      <w:r>
        <w:t>Condizione attesa: assert.equal( (await request("POST", "/auth/forgot-password", { email: user.email })) .status, 204, )</w:t>
      </w:r>
    </w:p>
    <w:p>
      <w:pPr>
        <w:pStyle w:val="Small"/>
      </w:pPr>
      <w:r>
        <w:t>Condizione attesa: assert.deepEqual( await query.get("SELECT password_hash FROM users WHERE id = ?", [user.id]), before, )</w:t>
      </w:r>
    </w:p>
    <w:p>
      <w:pPr>
        <w:pStyle w:val="Small"/>
      </w:pPr>
      <w:r>
        <w:t>Condizione attesa: assert.equal( (await request("GET", "/users/me", undefined, user.token)).status, 200, )</w:t>
      </w:r>
    </w:p>
    <w:p>
      <w:r>
        <w:rPr>
          <w:b/>
        </w:rPr>
        <w:t xml:space="preserve">Caso righe 358-498 </w:t>
      </w:r>
      <w:r>
        <w:t>cancellazione: organizzatore/storico/partecipante, notifiche, foto e idempotenza</w:t>
      </w:r>
    </w:p>
    <w:p>
      <w:pPr>
        <w:pStyle w:val="Small"/>
      </w:pPr>
      <w:r>
        <w:t>Operazioni del caso: account(); account(); new Date().toISOString(); query.run( "INSERT INTO buildings(number,name,address,latitude,longitude) VALUES(1,'Edificio','Campus',38,13)", ); query.run( "INSERT INTO spaces(building_id,name,floor,type,capacity,accessible,status) VALUES(?,'Spazio',0,'study_room',20,1,'active')", [building.lastId], ); query.run( "INSERT INTO availabilities(space_id,valid_from,valid_until,weekday,start_time,end_time) VALUES(?,'2020-01-01','2099-12-31',1,'10:00','12:00')", [space.lastId], )</w:t>
      </w:r>
    </w:p>
    <w:p>
      <w:pPr>
        <w:pStyle w:val="Small"/>
      </w:pPr>
      <w:r>
        <w:t>Condizione attesa: assert.equal( ( await request( "DELETE", "/users/me", { currentPassword: "wrong" }, owner.token, ) ).status, 400, )</w:t>
      </w:r>
    </w:p>
    <w:p>
      <w:pPr>
        <w:pStyle w:val="Small"/>
      </w:pPr>
      <w:r>
        <w:t>Condizione attesa: assert.equal( ( await request( "DELETE", "/users/me", { currentPassword: password }, owner.token, ) ).status, 500, )</w:t>
      </w:r>
    </w:p>
    <w:p>
      <w:pPr>
        <w:pStyle w:val="Small"/>
      </w:pPr>
      <w:r>
        <w:t>Condizione attesa: assert.equal( (await query.all("SELECT id FROM bookings WHERE id IN (?,?,?)", bookings)) .length, 3, )</w:t>
      </w:r>
    </w:p>
    <w:p>
      <w:pPr>
        <w:pStyle w:val="Small"/>
      </w:pPr>
      <w:r>
        <w:t>Condizione attesa: assert.equal( ( await query.all("SELECT id FROM notifications WHERE user_id=?", [ other.id, ]) ).length, 0, )</w:t>
      </w:r>
    </w:p>
    <w:p>
      <w:pPr>
        <w:pStyle w:val="Small"/>
      </w:pPr>
      <w:r>
        <w:t>Condizione attesa: assert.equal( fs.existsSync( path.join(process.env.SLOTLAB_UPLOAD_DIR, "test-photo.png"), ), true, )</w:t>
      </w:r>
    </w:p>
    <w:p>
      <w:pPr>
        <w:pStyle w:val="Small"/>
      </w:pPr>
      <w:r>
        <w:t>Condizione attesa: assert.equal((await query.all("SELECT * FROM file_deletions")).length, 0)</w:t>
      </w:r>
    </w:p>
    <w:p>
      <w:pPr>
        <w:pStyle w:val="Small"/>
      </w:pPr>
      <w:r>
        <w:t>Condizione attesa: assert.equal(result.status, 204)</w:t>
      </w:r>
    </w:p>
    <w:p>
      <w:pPr>
        <w:pStyle w:val="Small"/>
      </w:pPr>
      <w:r>
        <w:t>Condizione attesa: assert.equal( await query.get("SELECT id FROM users WHERE id=?", [owner.id]), undefined, )</w:t>
      </w:r>
    </w:p>
    <w:p>
      <w:pPr>
        <w:pStyle w:val="Small"/>
      </w:pPr>
      <w:r>
        <w:t>Condizione attesa: assert.equal( (await query.all("SELECT id FROM bookings WHERE id IN (?,?,?)", bookings)) .length, 1, )</w:t>
      </w:r>
    </w:p>
    <w:p>
      <w:pPr>
        <w:pStyle w:val="Small"/>
      </w:pPr>
      <w:r>
        <w:t>Condizione attesa: assert.equal( ( await query.all("SELECT * FROM booking_participants WHERE booking_id=?", [ bookings[2], ]) ).length, 1, )</w:t>
      </w:r>
    </w:p>
    <w:p>
      <w:pPr>
        <w:pStyle w:val="Small"/>
      </w:pPr>
      <w:r>
        <w:t>Condizione attesa: assert.equal( (await query.all("SELECT * FROM notifications WHERE user_id=?", [other.id])) .length, 1, )</w:t>
      </w:r>
    </w:p>
    <w:p>
      <w:pPr>
        <w:pStyle w:val="Small"/>
      </w:pPr>
      <w:r>
        <w:t>Condizione attesa: assert.equal( ( await query.get( "SELECT booking_id FROM booking_requests WHERE user_id=?", [other.id], ) ).booking_id, null, )</w:t>
      </w:r>
    </w:p>
    <w:p>
      <w:pPr>
        <w:pStyle w:val="Small"/>
      </w:pPr>
      <w:r>
        <w:t>Condizione attesa: assert.equal( fs.existsSync(path.join(process.env.SLOTLAB_UPLOAD_DIR, "test-photo.png")), false, )</w:t>
      </w:r>
    </w:p>
    <w:p>
      <w:pPr>
        <w:pStyle w:val="Small"/>
      </w:pPr>
      <w:r>
        <w:t>Condizione attesa: assert.deepEqual(await query.all("PRAGMA foreign_key_check"), [])</w:t>
      </w:r>
    </w:p>
    <w:p>
      <w:r>
        <w:rPr>
          <w:b/>
        </w:rPr>
        <w:t xml:space="preserve">Caso righe 499-539 </w:t>
      </w:r>
      <w:r>
        <w:t>cancellazione fallita fa rollback; admin non puo eliminarsi</w:t>
      </w:r>
    </w:p>
    <w:p>
      <w:pPr>
        <w:pStyle w:val="Small"/>
      </w:pPr>
      <w:r>
        <w:t xml:space="preserve">Operazioni del caso: account(); query.run( </w:t>
      </w:r>
      <w:r>
        <w:rPr>
          <w:rFonts w:ascii="Courier New" w:hAnsi="Courier New"/>
          <w:sz w:val="16"/>
        </w:rPr>
        <w:t>CREATE TRIGGER fail_user_delete BEFORE DELETE ON users BEGIN SELECT RAISE(ABORT,'test'); END</w:t>
      </w:r>
      <w:r>
        <w:t>, ); request( "DELETE", "/users/me", { currentPassword: password }, user.token, ); query.run("DROP TRIGGER fail_user_delete"); request("GET", "/users/me", undefined, user.token); query.run("UPDATE users SET role='admin' WHERE id=?", [user.id])</w:t>
      </w:r>
    </w:p>
    <w:p>
      <w:pPr>
        <w:pStyle w:val="Small"/>
      </w:pPr>
      <w:r>
        <w:t>Condizione attesa: assert.equal( ( await request( "DELETE", "/users/me", { currentPassword: password }, user.token, ) ).status, 500, )</w:t>
      </w:r>
    </w:p>
    <w:p>
      <w:pPr>
        <w:pStyle w:val="Small"/>
      </w:pPr>
      <w:r>
        <w:t>Condizione attesa: assert.equal( (await request("GET", "/users/me", undefined, user.token)).status, 200, )</w:t>
      </w:r>
    </w:p>
    <w:p>
      <w:pPr>
        <w:pStyle w:val="Small"/>
      </w:pPr>
      <w:r>
        <w:t>Condizione attesa: assert.equal( ( await request( "DELETE", "/users/me", { currentPassword: password }, login.body.data.accessToken, ) ).status, 403, )</w:t>
      </w:r>
    </w:p>
    <w:p>
      <w:r>
        <w:rPr>
          <w:b/>
        </w:rPr>
        <w:t xml:space="preserve">Caso righe 540-559 </w:t>
      </w:r>
      <w:r>
        <w:t>pulizia foto persistente: errore ritentabile e traversal bloccato</w:t>
      </w:r>
    </w:p>
    <w:p>
      <w:pPr>
        <w:pStyle w:val="Small"/>
      </w:pPr>
      <w:r>
        <w:t>Operazioni del caso: fs.mkdirSync(path.join(root, "retry.png")); path.join(root, "retry.png"); query.run("INSERT INTO file_deletions VALUES('retry.png',?)", [ new Date().toISOString(), ]); new Date().toISOString(); cleanDeletedFiles(); query.get("SELECT * FROM file_deletions WHERE filename='retry.png'")</w:t>
      </w:r>
    </w:p>
    <w:p>
      <w:pPr>
        <w:pStyle w:val="Small"/>
      </w:pPr>
      <w:r>
        <w:t>Condizione attesa: assert.ok( await query.get("SELECT * FROM file_deletions WHERE filename='retry.png'"), )</w:t>
      </w:r>
    </w:p>
    <w:p>
      <w:pPr>
        <w:pStyle w:val="Small"/>
      </w:pPr>
      <w:r>
        <w:t>Condizione attesa: assert.equal( await query.get("SELECT * FROM file_deletions WHERE filename='retry.png'"), undefined, )</w:t>
      </w:r>
    </w:p>
    <w:p>
      <w:pPr>
        <w:pStyle w:val="Small"/>
      </w:pPr>
      <w:r>
        <w:t>Condizione attesa: assert.throws(() =&gt; require("../security/report-files").photoName("../secret.png"), )</w:t>
      </w:r>
    </w:p>
    <w:p>
      <w:r>
        <w:rPr>
          <w:b/>
        </w:rPr>
        <w:t xml:space="preserve">Caso righe 560-591 </w:t>
      </w:r>
      <w:r>
        <w:t>rate limiter: soglia, Retry-After, scadenza e memoria limitata</w:t>
      </w:r>
    </w:p>
    <w:p>
      <w:pPr>
        <w:pStyle w:val="Small"/>
      </w:pPr>
      <w:r>
        <w:t>Operazioni del caso: rateLimit({ limit: 2, windowMs: 1000, maxKeys: 1, now: () =&gt; now, }); limiter({ ip: "one" }, response, next); limiter({ ip: "one" }, response, next); limiter({ ip: "one" }, response, next); limiter({ ip: "two" }, response, next); limiter({ ip: "two" }, response, next)</w:t>
      </w:r>
    </w:p>
    <w:p>
      <w:pPr>
        <w:pStyle w:val="Small"/>
      </w:pPr>
      <w:r>
        <w:t>Condizione attesa: assert.equal(calls, 2)</w:t>
      </w:r>
    </w:p>
    <w:p>
      <w:pPr>
        <w:pStyle w:val="Small"/>
      </w:pPr>
      <w:r>
        <w:t>Condizione attesa: assert.equal(status, 429)</w:t>
      </w:r>
    </w:p>
    <w:p>
      <w:pPr>
        <w:pStyle w:val="Small"/>
      </w:pPr>
      <w:r>
        <w:t>Condizione attesa: assert.equal(headers["Retry-After"], "1")</w:t>
      </w:r>
    </w:p>
    <w:p>
      <w:pPr>
        <w:pStyle w:val="Small"/>
      </w:pPr>
      <w:r>
        <w:t>Condizione attesa: assert.equal(calls, 2)</w:t>
      </w:r>
    </w:p>
    <w:p>
      <w:pPr>
        <w:pStyle w:val="Small"/>
      </w:pPr>
      <w:r>
        <w:t>Condizione attesa: assert.equal(calls, 3)</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 test, before, after, beforeEach } = require("node:test");</w:t>
        <w:br/>
        <w:t xml:space="preserve">   3  const fs = require("node:fs");</w:t>
        <w:br/>
        <w:t xml:space="preserve">   4  const path = require("node:path");</w:t>
        <w:br/>
        <w:t xml:space="preserve">   5  const os = require("node:os");</w:t>
        <w:br/>
        <w:t xml:space="preserve">   6  const crypto = require("node:crypto");</w:t>
        <w:br/>
        <w:t xml:space="preserve">   7  const tls = require("node:tls");</w:t>
        <w:br/>
        <w:t xml:space="preserve">   8  const { execFileSync } = require("node:child_process");</w:t>
        <w:br/>
        <w:t xml:space="preserve">   9  const directory = fs.mkdtempSync(path.join(os.tmpdir(), "slotlab-account-"));</w:t>
        <w:br/>
        <w:t xml:space="preserve">  10  Object.assign(process.env, {</w:t>
        <w:br/>
        <w:t xml:space="preserve">  11    NODE_ENV: "test",</w:t>
        <w:br/>
        <w:t xml:space="preserve">  12    PORT: "0",</w:t>
        <w:br/>
        <w:t xml:space="preserve">  13    HOST: "127.0.0.1",</w:t>
        <w:br/>
        <w:t xml:space="preserve">  14    SLOTLAB_DB_PATH: path.join(directory, "db.sqlite"),</w:t>
        <w:br/>
        <w:t xml:space="preserve">  15    SLOTLAB_UPLOAD_DIR: path.join(directory, "photos"),</w:t>
        <w:br/>
        <w:t xml:space="preserve">  16    SLOTLAB_JWT_SECRET: crypto.randomBytes(32).toString("hex"),</w:t>
        <w:br/>
        <w:t xml:space="preserve">  17  });</w:t>
        <w:br/>
        <w:t xml:space="preserve">  18  const { startServer } = require("../server");</w:t>
        <w:br/>
        <w:t xml:space="preserve">  19  const { closeTestServer } = require("./helpers/close-server");</w:t>
        <w:br/>
        <w:t xml:space="preserve">  20  const { getDatabase } = require("../db/db");</w:t>
        <w:br/>
        <w:t xml:space="preserve">  21  const { queries } = require("../db/transaction");</w:t>
        <w:br/>
        <w:t xml:space="preserve">  22  const { waitForRecovery } = require("../security/recovery");</w:t>
        <w:br/>
        <w:t xml:space="preserve">  23  const { cleanDeletedFiles } = require("../security/report-files");</w:t>
        <w:br/>
        <w:t xml:space="preserve">  24  const { rateLimit, resetRateLimits } = require("../middleware/rate-limit");</w:t>
        <w:br/>
        <w:t xml:space="preserve">  25  let base,</w:t>
        <w:br/>
        <w:t xml:space="preserve">  26    smtp,</w:t>
        <w:br/>
        <w:t xml:space="preserve">  27    query,</w:t>
        <w:br/>
        <w:t xml:space="preserve">  28    sequence = 0,</w:t>
      </w:r>
    </w:p>
    <w:p>
      <w:pPr>
        <w:pStyle w:val="Code"/>
      </w:pPr>
      <w:r>
        <w:t xml:space="preserve">  29    rejectMail = false;</w:t>
        <w:br/>
        <w:t xml:space="preserve">  30  let server;</w:t>
        <w:br/>
        <w:t xml:space="preserve">  31  const messages = [];</w:t>
        <w:br/>
        <w:t xml:space="preserve">  32  const password = "AccountTest2026!";</w:t>
        <w:br/>
        <w:t xml:space="preserve">  33  async function request(method, endpoint, body, token, cookie) {</w:t>
        <w:br/>
        <w:t xml:space="preserve">  34    const response = await fetch(base + endpoint, {</w:t>
        <w:br/>
        <w:t xml:space="preserve">  35      method,</w:t>
        <w:br/>
        <w:t xml:space="preserve">  36      headers: {</w:t>
        <w:br/>
        <w:t xml:space="preserve">  37        "Content-Type": "application/json",</w:t>
        <w:br/>
        <w:t xml:space="preserve">  38        ...(token ? { Authorization: `Bearer ${token}` } : {}),</w:t>
        <w:br/>
        <w:t xml:space="preserve">  39        ...(cookie ? { Cookie: cookie, "X-SlotLab-Request": "1" } : {}),</w:t>
        <w:br/>
        <w:t xml:space="preserve">  40      },</w:t>
        <w:br/>
        <w:t xml:space="preserve">  41      body: body === undefined ? undefined : JSON.stringify(body),</w:t>
        <w:br/>
        <w:t xml:space="preserve">  42    });</w:t>
        <w:br/>
        <w:t xml:space="preserve">  43    return {</w:t>
        <w:br/>
        <w:t xml:space="preserve">  44      status: response.status,</w:t>
        <w:br/>
        <w:t xml:space="preserve">  45      body: response.status === 204 ? null : await response.json(),</w:t>
        <w:br/>
        <w:t xml:space="preserve">  46      cookie: response.headers.get("set-cookie"),</w:t>
        <w:br/>
        <w:t xml:space="preserve">  47    };</w:t>
        <w:br/>
        <w:t xml:space="preserve">  48  }</w:t>
        <w:br/>
        <w:t xml:space="preserve">  49  async function account() {</w:t>
        <w:br/>
        <w:t xml:space="preserve">  50    const email = `account${++sequence}@example.test`;</w:t>
        <w:br/>
        <w:t xml:space="preserve">  51    const created = await request("POST", "/auth/register", {</w:t>
        <w:br/>
        <w:t xml:space="preserve">  52      firstName: "Account",</w:t>
        <w:br/>
        <w:t xml:space="preserve">  53      lastName: "Test",</w:t>
        <w:br/>
        <w:t xml:space="preserve">  54      email,</w:t>
        <w:br/>
        <w:t xml:space="preserve">  55      password,</w:t>
        <w:br/>
        <w:t xml:space="preserve">  56    });</w:t>
      </w:r>
    </w:p>
    <w:p>
      <w:pPr>
        <w:pStyle w:val="Code"/>
      </w:pPr>
      <w:r>
        <w:t xml:space="preserve">  57    assert.equal(created.status, 201);</w:t>
        <w:br/>
        <w:t xml:space="preserve">  58    const login = await request("POST", "/auth/login", { email, password });</w:t>
        <w:br/>
        <w:t xml:space="preserve">  59    return {</w:t>
        <w:br/>
        <w:t xml:space="preserve">  60      id: created.body.data.id,</w:t>
        <w:br/>
        <w:t xml:space="preserve">  61      email,</w:t>
        <w:br/>
        <w:t xml:space="preserve">  62      token: login.body.data.accessToken,</w:t>
        <w:br/>
        <w:t xml:space="preserve">  63      cookie: login.cookie.split(";")[0],</w:t>
        <w:br/>
        <w:t xml:space="preserve">  64    };</w:t>
        <w:br/>
        <w:t xml:space="preserve">  65  }</w:t>
        <w:br/>
        <w:t xml:space="preserve">  66  before(async () =&gt; {</w:t>
        <w:br/>
        <w:t xml:space="preserve">  67    fs.mkdirSync(process.env.SLOTLAB_UPLOAD_DIR);</w:t>
        <w:br/>
        <w:t xml:space="preserve">  68    const key = path.join(directory, "smtp-key.pem"),</w:t>
        <w:br/>
        <w:t xml:space="preserve">  69      cert = path.join(directory, "smtp-cert.pem");</w:t>
        <w:br/>
        <w:t xml:space="preserve">  70    execFileSync(</w:t>
        <w:br/>
        <w:t xml:space="preserve">  71      "openssl",</w:t>
        <w:br/>
        <w:t xml:space="preserve">  72      [</w:t>
        <w:br/>
        <w:t xml:space="preserve">  73        "req",</w:t>
        <w:br/>
        <w:t xml:space="preserve">  74        "-x509",</w:t>
        <w:br/>
        <w:t xml:space="preserve">  75        "-newkey",</w:t>
        <w:br/>
        <w:t xml:space="preserve">  76        "rsa:2048",</w:t>
        <w:br/>
        <w:t xml:space="preserve">  77        "-nodes",</w:t>
        <w:br/>
        <w:t xml:space="preserve">  78        "-days",</w:t>
        <w:br/>
        <w:t xml:space="preserve">  79        "1",</w:t>
        <w:br/>
        <w:t xml:space="preserve">  80        "-subj",</w:t>
        <w:br/>
        <w:t xml:space="preserve">  81        "/CN=localhost",</w:t>
        <w:br/>
        <w:t xml:space="preserve">  82        "-keyout",</w:t>
        <w:br/>
        <w:t xml:space="preserve">  83        key,</w:t>
        <w:br/>
        <w:t xml:space="preserve">  84        "-out",</w:t>
      </w:r>
    </w:p>
    <w:p>
      <w:pPr>
        <w:pStyle w:val="Code"/>
      </w:pPr>
      <w:r>
        <w:t xml:space="preserve">  85        cert,</w:t>
        <w:br/>
        <w:t xml:space="preserve">  86      ],</w:t>
        <w:br/>
        <w:t xml:space="preserve">  87      { stdio: "ignore" },</w:t>
        <w:br/>
        <w:t xml:space="preserve">  88    );</w:t>
        <w:br/>
        <w:t xml:space="preserve">  89    smtp = tls.createServer(</w:t>
        <w:br/>
        <w:t xml:space="preserve">  90      { key: fs.readFileSync(key), cert: fs.readFileSync(cert) },</w:t>
        <w:br/>
        <w:t xml:space="preserve">  91      (socket) =&gt; {</w:t>
        <w:br/>
        <w:t xml:space="preserve">  92        socket.on("error", () =&gt; {});</w:t>
        <w:br/>
        <w:t xml:space="preserve">  93        socket.write("220 localhost test SMTP\r\n");</w:t>
        <w:br/>
        <w:t xml:space="preserve">  94        let buffer = "",</w:t>
        <w:br/>
        <w:t xml:space="preserve">  95          data = false,</w:t>
        <w:br/>
        <w:t xml:space="preserve">  96          message = "";</w:t>
        <w:br/>
        <w:t xml:space="preserve">  97        socket.on("data", (chunk) =&gt; {</w:t>
        <w:br/>
        <w:t xml:space="preserve">  98          buffer += chunk.toString();</w:t>
        <w:br/>
        <w:t xml:space="preserve">  99          while (buffer.includes("\r\n")) {</w:t>
        <w:br/>
        <w:t xml:space="preserve"> 100            const end = buffer.indexOf("\r\n"),</w:t>
        <w:br/>
        <w:t xml:space="preserve"> 101              line = buffer.slice(0, end);</w:t>
        <w:br/>
        <w:t xml:space="preserve"> 102            buffer = buffer.slice(end + 2);</w:t>
        <w:br/>
        <w:t xml:space="preserve"> 103            if (data) {</w:t>
        <w:br/>
        <w:t xml:space="preserve"> 104              if (line === ".") {</w:t>
        <w:br/>
        <w:t xml:space="preserve"> 105                messages.push(message);</w:t>
        <w:br/>
        <w:t xml:space="preserve"> 106                message = "";</w:t>
        <w:br/>
        <w:t xml:space="preserve"> 107                data = false;</w:t>
        <w:br/>
        <w:t xml:space="preserve"> 108                socket.write("250 Accepted\r\n");</w:t>
        <w:br/>
        <w:t xml:space="preserve"> 109              } else message += line + "\n";</w:t>
        <w:br/>
        <w:t xml:space="preserve"> 110            } else if (/^(EHLO|HELO)/.test(line))</w:t>
        <w:br/>
        <w:t xml:space="preserve"> 111              socket.write("250-localhost\r\n250 SIZE 100000\r\n");</w:t>
        <w:br/>
        <w:t xml:space="preserve"> 112            else if (line === "DATA") {</w:t>
      </w:r>
    </w:p>
    <w:p>
      <w:pPr>
        <w:pStyle w:val="Code"/>
      </w:pPr>
      <w:r>
        <w:t xml:space="preserve"> 113              data = true;</w:t>
        <w:br/>
        <w:t xml:space="preserve"> 114              socket.write("354 Send data\r\n");</w:t>
        <w:br/>
        <w:t xml:space="preserve"> 115            } else if (line === "QUIT") socket.end("221 Bye\r\n");</w:t>
        <w:br/>
        <w:t xml:space="preserve"> 116            else</w:t>
        <w:br/>
        <w:t xml:space="preserve"> 117              socket.write(</w:t>
        <w:br/>
        <w:t xml:space="preserve"> 118                rejectMail &amp;&amp; line.startsWith("RCPT")</w:t>
        <w:br/>
        <w:t xml:space="preserve"> 119                  ? "550 Rejected\r\n"</w:t>
        <w:br/>
        <w:t xml:space="preserve"> 120                  : "250 OK\r\n",</w:t>
        <w:br/>
        <w:t xml:space="preserve"> 121              );</w:t>
        <w:br/>
        <w:t xml:space="preserve"> 122          }</w:t>
        <w:br/>
        <w:t xml:space="preserve"> 123        });</w:t>
        <w:br/>
        <w:t xml:space="preserve"> 124      },</w:t>
        <w:br/>
        <w:t xml:space="preserve"> 125    );</w:t>
        <w:br/>
        <w:t xml:space="preserve"> 126    await new Promise((resolve) =&gt; smtp.listen(0, "127.0.0.1", resolve));</w:t>
        <w:br/>
        <w:t xml:space="preserve"> 127    Object.assign(process.env, {</w:t>
        <w:br/>
        <w:t xml:space="preserve"> 128      SLOTLAB_SMTP_HOST: "localhost",</w:t>
        <w:br/>
        <w:t xml:space="preserve"> 129      SLOTLAB_SMTP_PORT: String(smtp.address().port),</w:t>
        <w:br/>
        <w:t xml:space="preserve"> 130      SLOTLAB_SMTP_SECURE: "true",</w:t>
        <w:br/>
        <w:t xml:space="preserve"> 131      SLOTLAB_SMTP_FROM: "slotlab@example.test",</w:t>
        <w:br/>
        <w:t xml:space="preserve"> 132      SLOTLAB_SMTP_CA_FILE: cert,</w:t>
        <w:br/>
        <w:t xml:space="preserve"> 133    });</w:t>
        <w:br/>
        <w:t xml:space="preserve"> 134    server = await startServer();</w:t>
        <w:br/>
        <w:t xml:space="preserve"> 135    base = `http://127.0.0.1:${server.address().port}/api/v1`;</w:t>
        <w:br/>
        <w:t xml:space="preserve"> 136    query = queries(getDatabase());</w:t>
        <w:br/>
        <w:t xml:space="preserve"> 137  });</w:t>
        <w:br/>
        <w:t xml:space="preserve"> 138  beforeEach(() =&gt; {</w:t>
        <w:br/>
        <w:t xml:space="preserve"> 139    resetRateLimits();</w:t>
        <w:br/>
        <w:t xml:space="preserve"> 140    rejectMail = false;</w:t>
      </w:r>
    </w:p>
    <w:p>
      <w:pPr>
        <w:pStyle w:val="Code"/>
      </w:pPr>
      <w:r>
        <w:t xml:space="preserve"> 141  });</w:t>
        <w:br/>
        <w:t xml:space="preserve"> 142  after(async () =&gt; {</w:t>
        <w:br/>
        <w:t xml:space="preserve"> 143    await closeTestServer(server);</w:t>
        <w:br/>
        <w:t xml:space="preserve"> 144    await new Promise((resolve) =&gt; smtp.close(resolve));</w:t>
        <w:br/>
        <w:t xml:space="preserve"> 145    fs.rmSync(directory, { recursive: true });</w:t>
        <w:br/>
        <w:t xml:space="preserve"> 146  });</w:t>
        <w:br/>
        <w:t xml:space="preserve"> 147  test("cambio password: controlli, revoca JWT/refresh e nuovo login", async () =&gt; {</w:t>
        <w:br/>
        <w:t xml:space="preserve"> 148    const user = await account();</w:t>
        <w:br/>
        <w:t xml:space="preserve"> 149    assert.equal(</w:t>
        <w:br/>
        <w:t xml:space="preserve"> 150      (</w:t>
        <w:br/>
        <w:t xml:space="preserve"> 151        await request(</w:t>
        <w:br/>
        <w:t xml:space="preserve"> 152          "PATCH",</w:t>
        <w:br/>
        <w:t xml:space="preserve"> 153          "/users/me/password",</w:t>
        <w:br/>
        <w:t xml:space="preserve"> 154          { currentPassword: "wrong", newPassword: "Changed2026!" },</w:t>
        <w:br/>
        <w:t xml:space="preserve"> 155          user.token,</w:t>
        <w:br/>
        <w:t xml:space="preserve"> 156        )</w:t>
        <w:br/>
        <w:t xml:space="preserve"> 157      ).body.error.code,</w:t>
        <w:br/>
        <w:t xml:space="preserve"> 158      "CURRENT_PASSWORD_INVALID",</w:t>
        <w:br/>
        <w:t xml:space="preserve"> 159    );</w:t>
        <w:br/>
        <w:t xml:space="preserve"> 160    assert.equal(</w:t>
        <w:br/>
        <w:t xml:space="preserve"> 161      (</w:t>
        <w:br/>
        <w:t xml:space="preserve"> 162        await request(</w:t>
        <w:br/>
        <w:t xml:space="preserve"> 163          "PATCH",</w:t>
        <w:br/>
        <w:t xml:space="preserve"> 164          "/users/me/password",</w:t>
        <w:br/>
        <w:t xml:space="preserve"> 165          { currentPassword: password, newPassword: "weak" },</w:t>
        <w:br/>
        <w:t xml:space="preserve"> 166          user.token,</w:t>
        <w:br/>
        <w:t xml:space="preserve"> 167        )</w:t>
        <w:br/>
        <w:t xml:space="preserve"> 168      ).body.error.code,</w:t>
      </w:r>
    </w:p>
    <w:p>
      <w:pPr>
        <w:pStyle w:val="Code"/>
      </w:pPr>
      <w:r>
        <w:t xml:space="preserve"> 169      "INVALID_PASSWORD_FORMAT",</w:t>
        <w:br/>
        <w:t xml:space="preserve"> 170    );</w:t>
        <w:br/>
        <w:t xml:space="preserve"> 171    const result = await request(</w:t>
        <w:br/>
        <w:t xml:space="preserve"> 172      "PATCH",</w:t>
        <w:br/>
        <w:t xml:space="preserve"> 173      "/users/me/password",</w:t>
        <w:br/>
        <w:t xml:space="preserve"> 174      { currentPassword: password, newPassword: "Changed2026!" },</w:t>
        <w:br/>
        <w:t xml:space="preserve"> 175      user.token,</w:t>
        <w:br/>
        <w:t xml:space="preserve"> 176    );</w:t>
        <w:br/>
        <w:t xml:space="preserve"> 177    assert.equal(result.status, 204);</w:t>
        <w:br/>
        <w:t xml:space="preserve"> 178    assert.match(result.cookie, /HttpOnly/);</w:t>
        <w:br/>
        <w:t xml:space="preserve"> 179    assert.match(result.cookie, /Secure/);</w:t>
        <w:br/>
        <w:t xml:space="preserve"> 180    assert.equal(</w:t>
        <w:br/>
        <w:t xml:space="preserve"> 181      (await request("GET", "/users/me", undefined, user.token)).status,</w:t>
        <w:br/>
        <w:t xml:space="preserve"> 182      401,</w:t>
        <w:br/>
        <w:t xml:space="preserve"> 183    );</w:t>
        <w:br/>
        <w:t xml:space="preserve"> 184    assert.equal(</w:t>
        <w:br/>
        <w:t xml:space="preserve"> 185      (await request("POST", "/auth/refresh", {}, null, user.cookie)).status,</w:t>
        <w:br/>
        <w:t xml:space="preserve"> 186      401,</w:t>
        <w:br/>
        <w:t xml:space="preserve"> 187    );</w:t>
        <w:br/>
        <w:t xml:space="preserve"> 188    assert.equal(</w:t>
        <w:br/>
        <w:t xml:space="preserve"> 189      (await request("POST", "/auth/login", { email: user.email, password }))</w:t>
        <w:br/>
        <w:t xml:space="preserve"> 190        .status,</w:t>
        <w:br/>
        <w:t xml:space="preserve"> 191      401,</w:t>
        <w:br/>
        <w:t xml:space="preserve"> 192    );</w:t>
        <w:br/>
        <w:t xml:space="preserve"> 193    assert.equal(</w:t>
        <w:br/>
        <w:t xml:space="preserve"> 194      (</w:t>
        <w:br/>
        <w:t xml:space="preserve"> 195        await request("POST", "/auth/login", {</w:t>
        <w:br/>
        <w:t xml:space="preserve"> 196          email: user.email,</w:t>
      </w:r>
    </w:p>
    <w:p>
      <w:pPr>
        <w:pStyle w:val="Code"/>
      </w:pPr>
      <w:r>
        <w:t xml:space="preserve"> 197          password: "Changed2026!",</w:t>
        <w:br/>
        <w:t xml:space="preserve"> 198        })</w:t>
        <w:br/>
        <w:t xml:space="preserve"> 199      ).status,</w:t>
        <w:br/>
        <w:t xml:space="preserve"> 200      200,</w:t>
        <w:br/>
        <w:t xml:space="preserve"> 201    );</w:t>
        <w:br/>
        <w:t xml:space="preserve"> 202  });</w:t>
        <w:br/>
        <w:t xml:space="preserve"> 203  test("due cambi concorrenti: soltanto uno modifica la password", async () =&gt; {</w:t>
        <w:br/>
        <w:t xml:space="preserve"> 204    const user = await account();</w:t>
        <w:br/>
        <w:t xml:space="preserve"> 205    const results = await Promise.all(</w:t>
        <w:br/>
        <w:t xml:space="preserve"> 206      ["Changed2026!", "Different2026!"].map((newPassword) =&gt;</w:t>
        <w:br/>
        <w:t xml:space="preserve"> 207        request(</w:t>
        <w:br/>
        <w:t xml:space="preserve"> 208          "PATCH",</w:t>
        <w:br/>
        <w:t xml:space="preserve"> 209          "/users/me/password",</w:t>
        <w:br/>
        <w:t xml:space="preserve"> 210          { currentPassword: password, newPassword },</w:t>
        <w:br/>
        <w:t xml:space="preserve"> 211          user.token,</w:t>
        <w:br/>
        <w:t xml:space="preserve"> 212        ),</w:t>
        <w:br/>
        <w:t xml:space="preserve"> 213      ),</w:t>
        <w:br/>
        <w:t xml:space="preserve"> 214    );</w:t>
        <w:br/>
        <w:t xml:space="preserve"> 215    assert.equal(results.filter((result) =&gt; result.status === 204).length, 1);</w:t>
        <w:br/>
        <w:t xml:space="preserve"> 216    assert.ok(results.some((result) =&gt; [400, 401].includes(result.status)));</w:t>
        <w:br/>
        <w:t xml:space="preserve"> 217  });</w:t>
        <w:br/>
        <w:t xml:space="preserve"> 218  test("foto profilo: user e admin possono sostituirla con formato e dimensione </w:t>
        <w:br/>
        <w:t xml:space="preserve">      controllati", async () =&gt; {</w:t>
        <w:br/>
        <w:t xml:space="preserve"> 219    const user = await account();</w:t>
        <w:br/>
        <w:t xml:space="preserve"> 220    const call = (method, body, contentType, token = user.token) =&gt;</w:t>
        <w:br/>
        <w:t xml:space="preserve"> 221      fetch(`${base}/users/me/photo`, {</w:t>
        <w:br/>
        <w:t xml:space="preserve"> 222        method,</w:t>
        <w:br/>
        <w:t xml:space="preserve"> 223        headers: {</w:t>
      </w:r>
    </w:p>
    <w:p>
      <w:pPr>
        <w:pStyle w:val="Code"/>
      </w:pPr>
      <w:r>
        <w:t xml:space="preserve"> 224          Authorization: `Bearer ${token}`,</w:t>
        <w:br/>
        <w:t xml:space="preserve"> 225          ...(contentType ? { "Content-Type": contentType } : {}),</w:t>
        <w:br/>
        <w:t xml:space="preserve"> 226        },</w:t>
        <w:br/>
        <w:t xml:space="preserve"> 227        body,</w:t>
        <w:br/>
        <w:t xml:space="preserve"> 228      });</w:t>
        <w:br/>
        <w:t xml:space="preserve"> 229    assert.equal((await call("GET")).status, 404);</w:t>
        <w:br/>
        <w:t xml:space="preserve"> 230    const png = Buffer.concat([</w:t>
        <w:br/>
        <w:t xml:space="preserve"> 231      Buffer.from([0x89, 0x50, 0x4e, 0x47, 0x0d, 0x0a, 0x1a, 0x0a]),</w:t>
        <w:br/>
        <w:t xml:space="preserve"> 232      Buffer.from("profile"),</w:t>
        <w:br/>
        <w:t xml:space="preserve"> 233    ]);</w:t>
        <w:br/>
        <w:t xml:space="preserve"> 234    assert.equal((await call("PUT", png, "image/png")).status, 204);</w:t>
        <w:br/>
        <w:t xml:space="preserve"> 235    const stored = await call("GET");</w:t>
        <w:br/>
        <w:t xml:space="preserve"> 236    assert.equal(stored.status, 200);</w:t>
        <w:br/>
        <w:t xml:space="preserve"> 237    assert.equal(stored.headers.get("content-type"), "image/png");</w:t>
        <w:br/>
        <w:t xml:space="preserve"> 238    assert.deepEqual(Buffer.from(await stored.arrayBuffer()), png);</w:t>
        <w:br/>
        <w:t xml:space="preserve"> 239    assert.equal(</w:t>
        <w:br/>
        <w:t xml:space="preserve"> 240      (await call("PUT", Buffer.from("GIF89a"), "image/gif")).status,</w:t>
        <w:br/>
        <w:t xml:space="preserve"> 241      415,</w:t>
        <w:br/>
        <w:t xml:space="preserve"> 242    );</w:t>
        <w:br/>
        <w:t xml:space="preserve"> 243    assert.equal((await call("PUT", png, "image/jpeg")).status, 415);</w:t>
        <w:br/>
        <w:t xml:space="preserve"> 244    assert.equal(</w:t>
        <w:br/>
        <w:t xml:space="preserve"> 245      (await call("PUT", Buffer.alloc(2 * 1024 * 1024 + 1), "image/png")).status,</w:t>
        <w:br/>
        <w:t xml:space="preserve"> 246      413,</w:t>
        <w:br/>
        <w:t xml:space="preserve"> 247    );</w:t>
        <w:br/>
        <w:t xml:space="preserve"> 248    assert.equal((await call("DELETE")).status, 204);</w:t>
        <w:br/>
        <w:t xml:space="preserve"> 249    assert.equal((await call("GET")).status, 404);</w:t>
        <w:br/>
        <w:t xml:space="preserve"> 250    await query.run("UPDATE users SET role = 'admin' WHERE id = ?", [user.id]);</w:t>
        <w:br/>
        <w:t xml:space="preserve"> 251    const login = await request("POST", "/auth/login", {</w:t>
      </w:r>
    </w:p>
    <w:p>
      <w:pPr>
        <w:pStyle w:val="Code"/>
      </w:pPr>
      <w:r>
        <w:t xml:space="preserve"> 252      email: user.email,</w:t>
        <w:br/>
        <w:t xml:space="preserve"> 253      password,</w:t>
        <w:br/>
        <w:t xml:space="preserve"> 254    });</w:t>
        <w:br/>
        <w:t xml:space="preserve"> 255    const jpeg = Buffer.from([0xff, 0xd8, 0xff, 0xdb, 0x00]);</w:t>
        <w:br/>
        <w:t xml:space="preserve"> 256    assert.equal(</w:t>
        <w:br/>
        <w:t xml:space="preserve"> 257      (await call("PUT", jpeg, "image/jpeg", login.body.data.accessToken)).status,</w:t>
        <w:br/>
        <w:t xml:space="preserve"> 258      204,</w:t>
        <w:br/>
        <w:t xml:space="preserve"> 259    );</w:t>
        <w:br/>
        <w:t xml:space="preserve"> 260  });</w:t>
        <w:br/>
        <w:t xml:space="preserve"> 261  test("errore durante la revoca annulla anche il cambio hash", async () =&gt; {</w:t>
        <w:br/>
        <w:t xml:space="preserve"> 262    const user = await account();</w:t>
        <w:br/>
        <w:t xml:space="preserve"> 263    const before = await query.get(</w:t>
        <w:br/>
        <w:t xml:space="preserve"> 264      "SELECT password_hash FROM users WHERE id = ?",</w:t>
        <w:br/>
        <w:t xml:space="preserve"> 265      [user.id],</w:t>
        <w:br/>
        <w:t xml:space="preserve"> 266    );</w:t>
        <w:br/>
        <w:t xml:space="preserve"> 267    await query.run(</w:t>
        <w:br/>
        <w:t xml:space="preserve"> 268      `CREATE TRIGGER fail_session_delete BEFORE DELETE ON auth_sessions BEGIN SELECT </w:t>
        <w:br/>
        <w:t xml:space="preserve">      RAISE(ABORT, 'test'); END`,</w:t>
        <w:br/>
        <w:t xml:space="preserve"> 269    );</w:t>
        <w:br/>
        <w:t xml:space="preserve"> 270    try {</w:t>
        <w:br/>
        <w:t xml:space="preserve"> 271      const result = await request(</w:t>
        <w:br/>
        <w:t xml:space="preserve"> 272        "PATCH",</w:t>
        <w:br/>
        <w:t xml:space="preserve"> 273        "/users/me/password",</w:t>
        <w:br/>
        <w:t xml:space="preserve"> 274        { currentPassword: password, newPassword: "Changed2026!" },</w:t>
        <w:br/>
        <w:t xml:space="preserve"> 275        user.token,</w:t>
        <w:br/>
        <w:t xml:space="preserve"> 276      );</w:t>
        <w:br/>
        <w:t xml:space="preserve"> 277      assert.equal(result.status, 500);</w:t>
        <w:br/>
        <w:t xml:space="preserve"> 278      assert.equal(result.cookie, null);</w:t>
      </w:r>
    </w:p>
    <w:p>
      <w:pPr>
        <w:pStyle w:val="Code"/>
      </w:pPr>
      <w:r>
        <w:t xml:space="preserve"> 279      assert.deepEqual(</w:t>
        <w:br/>
        <w:t xml:space="preserve"> 280        await query.get("SELECT password_hash FROM users WHERE id = ?", [</w:t>
        <w:br/>
        <w:t xml:space="preserve"> 281          user.id,</w:t>
        <w:br/>
        <w:t xml:space="preserve"> 282        ]),</w:t>
        <w:br/>
        <w:t xml:space="preserve"> 283        before,</w:t>
        <w:br/>
        <w:t xml:space="preserve"> 284      );</w:t>
        <w:br/>
        <w:t xml:space="preserve"> 285    } finally {</w:t>
        <w:br/>
        <w:t xml:space="preserve"> 286      await query.run("DROP TRIGGER fail_session_delete");</w:t>
        <w:br/>
        <w:t xml:space="preserve"> 287    }</w:t>
        <w:br/>
        <w:t xml:space="preserve"> 288  });</w:t>
        <w:br/>
        <w:t xml:space="preserve"> 289  test("recupero SMTP TLS: 204 uniforme, password casuale conforme, hash e revoca", </w:t>
        <w:br/>
        <w:t xml:space="preserve">      async () =&gt; {</w:t>
        <w:br/>
        <w:t xml:space="preserve"> 290    const user = await account();</w:t>
        <w:br/>
        <w:t xml:space="preserve"> 291    const count = messages.length;</w:t>
        <w:br/>
        <w:t xml:space="preserve"> 292    assert.equal(</w:t>
        <w:br/>
        <w:t xml:space="preserve"> 293      (</w:t>
        <w:br/>
        <w:t xml:space="preserve"> 294        await request("POST", "/auth/forgot-password", {</w:t>
        <w:br/>
        <w:t xml:space="preserve"> 295          email: "unknown@example.test",</w:t>
        <w:br/>
        <w:t xml:space="preserve"> 296        })</w:t>
        <w:br/>
        <w:t xml:space="preserve"> 297      ).status,</w:t>
        <w:br/>
        <w:t xml:space="preserve"> 298      204,</w:t>
        <w:br/>
        <w:t xml:space="preserve"> 299    );</w:t>
        <w:br/>
        <w:t xml:space="preserve"> 300    const recovery = await request("POST", "/auth/forgot-password", {</w:t>
        <w:br/>
        <w:t xml:space="preserve"> 301      email: user.email,</w:t>
        <w:br/>
        <w:t xml:space="preserve"> 302    });</w:t>
        <w:br/>
        <w:t xml:space="preserve"> 303    assert.equal(recovery.status, 204);</w:t>
        <w:br/>
        <w:t xml:space="preserve"> 304    assert.match(recovery.cookie, /slotlab_refresh=/);</w:t>
        <w:br/>
        <w:t xml:space="preserve"> 305    assert.match(recovery.cookie, /Expires=Thu, 01 Jan 1970 00:00:00 GMT/);</w:t>
      </w:r>
    </w:p>
    <w:p>
      <w:pPr>
        <w:pStyle w:val="Code"/>
      </w:pPr>
      <w:r>
        <w:t xml:space="preserve"> 306    await waitForRecovery();</w:t>
        <w:br/>
        <w:t xml:space="preserve"> 307    assert.equal(messages.length, count + 1);</w:t>
        <w:br/>
        <w:t xml:space="preserve"> 308    const decoded = messages</w:t>
        <w:br/>
        <w:t xml:space="preserve"> 309      .at(-1)</w:t>
        <w:br/>
        <w:t xml:space="preserve"> 310      .replace(/=\n/g, "")</w:t>
        <w:br/>
        <w:t xml:space="preserve"> 311      .replace(/=([0-9A-F]{2})/g, (_, hex) =&gt;</w:t>
        <w:br/>
        <w:t xml:space="preserve"> 312        String.fromCharCode(parseInt(hex, 16)),</w:t>
        <w:br/>
        <w:t xml:space="preserve"> 313      );</w:t>
        <w:br/>
        <w:t xml:space="preserve"> 314    const generated = /Nuova password: ([^\s]+)/.exec(decoded)[1];</w:t>
        <w:br/>
        <w:t xml:space="preserve"> 315    require("../security/validation").validatePassword(generated);</w:t>
        <w:br/>
        <w:t xml:space="preserve"> 316    assert.equal(</w:t>
        <w:br/>
        <w:t xml:space="preserve"> 317      (await request("GET", "/users/me", undefined, user.token)).status,</w:t>
        <w:br/>
        <w:t xml:space="preserve"> 318      401,</w:t>
        <w:br/>
        <w:t xml:space="preserve"> 319    );</w:t>
        <w:br/>
        <w:t xml:space="preserve"> 320    assert.equal(</w:t>
        <w:br/>
        <w:t xml:space="preserve"> 321      (</w:t>
        <w:br/>
        <w:t xml:space="preserve"> 322        await request("POST", "/auth/login", {</w:t>
        <w:br/>
        <w:t xml:space="preserve"> 323          email: user.email,</w:t>
        <w:br/>
        <w:t xml:space="preserve"> 324          password: generated,</w:t>
        <w:br/>
        <w:t xml:space="preserve"> 325        })</w:t>
        <w:br/>
        <w:t xml:space="preserve"> 326      ).status,</w:t>
        <w:br/>
        <w:t xml:space="preserve"> 327      200,</w:t>
        <w:br/>
        <w:t xml:space="preserve"> 328    );</w:t>
        <w:br/>
        <w:t xml:space="preserve"> 329    const stored = await query.get(</w:t>
        <w:br/>
        <w:t xml:space="preserve"> 330      "SELECT password_hash FROM users WHERE id = ?",</w:t>
        <w:br/>
        <w:t xml:space="preserve"> 331      [user.id],</w:t>
        <w:br/>
        <w:t xml:space="preserve"> 332    );</w:t>
        <w:br/>
        <w:t xml:space="preserve"> 333    assert.ok(stored.password_hash.startsWith("scrypt$"));</w:t>
      </w:r>
    </w:p>
    <w:p>
      <w:pPr>
        <w:pStyle w:val="Code"/>
      </w:pPr>
      <w:r>
        <w:t xml:space="preserve"> 334    assert.notEqual(stored.password_hash, generated);</w:t>
        <w:br/>
        <w:t xml:space="preserve"> 335  });</w:t>
        <w:br/>
        <w:t xml:space="preserve"> 336  test("errore SMTP: 204 uniforme, password e sessione precedenti conservate", async () </w:t>
        <w:br/>
        <w:t xml:space="preserve">      =&gt; {</w:t>
        <w:br/>
        <w:t xml:space="preserve"> 337    const user = await account();</w:t>
        <w:br/>
        <w:t xml:space="preserve"> 338    rejectMail = true;</w:t>
        <w:br/>
        <w:t xml:space="preserve"> 339    const before = await query.get(</w:t>
        <w:br/>
        <w:t xml:space="preserve"> 340      "SELECT password_hash FROM users WHERE id = ?",</w:t>
        <w:br/>
        <w:t xml:space="preserve"> 341      [user.id],</w:t>
        <w:br/>
        <w:t xml:space="preserve"> 342    );</w:t>
        <w:br/>
        <w:t xml:space="preserve"> 343    assert.equal(</w:t>
        <w:br/>
        <w:t xml:space="preserve"> 344      (await request("POST", "/auth/forgot-password", { email: user.email }))</w:t>
        <w:br/>
        <w:t xml:space="preserve"> 345        .status,</w:t>
        <w:br/>
        <w:t xml:space="preserve"> 346      204,</w:t>
        <w:br/>
        <w:t xml:space="preserve"> 347    );</w:t>
        <w:br/>
        <w:t xml:space="preserve"> 348    await waitForRecovery();</w:t>
        <w:br/>
        <w:t xml:space="preserve"> 349    assert.deepEqual(</w:t>
        <w:br/>
        <w:t xml:space="preserve"> 350      await query.get("SELECT password_hash FROM users WHERE id = ?", [user.id]),</w:t>
        <w:br/>
        <w:t xml:space="preserve"> 351      before,</w:t>
        <w:br/>
        <w:t xml:space="preserve"> 352    );</w:t>
        <w:br/>
        <w:t xml:space="preserve"> 353    assert.equal(</w:t>
        <w:br/>
        <w:t xml:space="preserve"> 354      (await request("GET", "/users/me", undefined, user.token)).status,</w:t>
        <w:br/>
        <w:t xml:space="preserve"> 355      200,</w:t>
        <w:br/>
        <w:t xml:space="preserve"> 356    );</w:t>
        <w:br/>
        <w:t xml:space="preserve"> 357  });</w:t>
        <w:br/>
        <w:t xml:space="preserve"> 358  test("cancellazione: organizzatore/storico/partecipante, notifiche, foto e </w:t>
        <w:br/>
        <w:t xml:space="preserve">      idempotenza", async () =&gt; {</w:t>
        <w:br/>
        <w:t xml:space="preserve"> 359    const owner = await account(),</w:t>
      </w:r>
    </w:p>
    <w:p>
      <w:pPr>
        <w:pStyle w:val="Code"/>
      </w:pPr>
      <w:r>
        <w:t xml:space="preserve"> 360      other = await account();</w:t>
        <w:br/>
        <w:t xml:space="preserve"> 361    const createdAt = new Date().toISOString();</w:t>
        <w:br/>
        <w:t xml:space="preserve"> 362    const building = await query.run(</w:t>
        <w:br/>
        <w:t xml:space="preserve"> 363      "INSERT INTO buildings(number,name,address,latitude,longitude) </w:t>
        <w:br/>
        <w:t xml:space="preserve">      VALUES(1,'Edificio','Campus',38,13)",</w:t>
        <w:br/>
        <w:t xml:space="preserve"> 364    );</w:t>
        <w:br/>
        <w:t xml:space="preserve"> 365    const space = await query.run(</w:t>
        <w:br/>
        <w:t xml:space="preserve"> 366      "INSERT INTO spaces(building_id,name,floor,type,capacity,accessible,status) </w:t>
        <w:br/>
        <w:t xml:space="preserve">      VALUES(?,'Spazio',0,'study_room',20,1,'active')",</w:t>
        <w:br/>
        <w:t xml:space="preserve"> 367      [building.lastId],</w:t>
        <w:br/>
        <w:t xml:space="preserve"> 368    );</w:t>
        <w:br/>
        <w:t xml:space="preserve"> 369    const availability = await query.run(</w:t>
        <w:br/>
        <w:t xml:space="preserve"> 370      "INSERT INTO </w:t>
        <w:br/>
        <w:t xml:space="preserve">      availabilities(space_id,valid_from,valid_until,weekday,start_time,end_time) </w:t>
        <w:br/>
        <w:t xml:space="preserve">      VALUES(?,'2020-01-01','2099-12-31',1,'10:00','12:00')",</w:t>
        <w:br/>
        <w:t xml:space="preserve"> 371      [space.lastId],</w:t>
        <w:br/>
        <w:t xml:space="preserve"> 372    );</w:t>
        <w:br/>
        <w:t xml:space="preserve"> 373    const bookings = [];</w:t>
        <w:br/>
        <w:t xml:space="preserve"> 374    for (const [date, status, organizer] of [</w:t>
        <w:br/>
        <w:t xml:space="preserve"> 375      ["2099-01-01", "confirmed", owner.id],</w:t>
        <w:br/>
        <w:t xml:space="preserve"> 376      ["2020-01-01", "completed", owner.id],</w:t>
        <w:br/>
        <w:t xml:space="preserve"> 377      ["2099-01-02", "confirmed", other.id],</w:t>
        <w:br/>
        <w:t xml:space="preserve"> 378    ]) {</w:t>
        <w:br/>
        <w:t xml:space="preserve"> 379      const booking = await query.run(</w:t>
        <w:br/>
        <w:t xml:space="preserve"> 380        "INSERT INTO bookings(space_id,availability_id,date,status,created_at) </w:t>
        <w:br/>
        <w:t xml:space="preserve">      VALUES(?,?,?,?,?)",</w:t>
        <w:br/>
        <w:t xml:space="preserve"> 381        [space.lastId, availability.lastId, date, status, createdAt],</w:t>
        <w:br/>
        <w:t xml:space="preserve"> 382      );</w:t>
      </w:r>
    </w:p>
    <w:p>
      <w:pPr>
        <w:pStyle w:val="Code"/>
      </w:pPr>
      <w:r>
        <w:t xml:space="preserve"> 383      bookings.push(booking.lastId);</w:t>
        <w:br/>
        <w:t xml:space="preserve"> 384      for (const id of [owner.id, other.id])</w:t>
        <w:br/>
        <w:t xml:space="preserve"> 385        await query.run(</w:t>
        <w:br/>
        <w:t xml:space="preserve"> 386          "INSERT INTO booking_participants(booking_id,user_id,participant_role) </w:t>
        <w:br/>
        <w:t xml:space="preserve">      VALUES(?,?,?)",</w:t>
        <w:br/>
        <w:t xml:space="preserve"> 387          [booking.lastId, id, id === organizer ? "organizer" : "participant"],</w:t>
        <w:br/>
        <w:t xml:space="preserve"> 388        );</w:t>
        <w:br/>
        <w:t xml:space="preserve"> 389    }</w:t>
        <w:br/>
        <w:t xml:space="preserve"> 390    await query.run(</w:t>
        <w:br/>
        <w:t xml:space="preserve"> 391      "INSERT INTO </w:t>
        <w:br/>
        <w:t xml:space="preserve">      booking_requests(user_id,idempotency_key,request_hash,booking_id,created_at) </w:t>
        <w:br/>
        <w:t xml:space="preserve">      VALUES(?,'key','hash',?,?)",</w:t>
        <w:br/>
        <w:t xml:space="preserve"> 392      [other.id, bookings[0], createdAt],</w:t>
        <w:br/>
        <w:t xml:space="preserve"> 393    );</w:t>
        <w:br/>
        <w:t xml:space="preserve"> 394    await query.run(</w:t>
        <w:br/>
        <w:t xml:space="preserve"> 395      "INSERT INTO favorites(user_id,space_id,created_at) VALUES(?,?,?)",</w:t>
        <w:br/>
        <w:t xml:space="preserve"> 396      [owner.id, space.lastId, createdAt],</w:t>
        <w:br/>
        <w:t xml:space="preserve"> 397    );</w:t>
        <w:br/>
        <w:t xml:space="preserve"> 398    fs.writeFileSync(</w:t>
        <w:br/>
        <w:t xml:space="preserve"> 399      path.join(process.env.SLOTLAB_UPLOAD_DIR, "test-photo.png"),</w:t>
        <w:br/>
        <w:t xml:space="preserve"> 400      "test-only",</w:t>
        <w:br/>
        <w:t xml:space="preserve"> 401    );</w:t>
        <w:br/>
        <w:t xml:space="preserve"> 402    await query.run(</w:t>
        <w:br/>
        <w:t xml:space="preserve"> 403      "INSERT INTO reports(user_id,space_id,category,description,priority,status,photo_p</w:t>
        <w:br/>
        <w:t xml:space="preserve">      ath,created_at,updated_at) </w:t>
        <w:br/>
        <w:t xml:space="preserve">      VALUES(?,?,'other','Prova','low','open','test-photo.png',?,?)",</w:t>
        <w:br/>
        <w:t xml:space="preserve"> 404      [owner.id, space.lastId, createdAt, createdAt],</w:t>
        <w:br/>
        <w:t xml:space="preserve"> 405    );</w:t>
      </w:r>
    </w:p>
    <w:p>
      <w:pPr>
        <w:pStyle w:val="Code"/>
      </w:pPr>
      <w:r>
        <w:t xml:space="preserve"> 406    assert.equal(</w:t>
        <w:br/>
        <w:t xml:space="preserve"> 407      (</w:t>
        <w:br/>
        <w:t xml:space="preserve"> 408        await request(</w:t>
        <w:br/>
        <w:t xml:space="preserve"> 409          "DELETE",</w:t>
        <w:br/>
        <w:t xml:space="preserve"> 410          "/users/me",</w:t>
        <w:br/>
        <w:t xml:space="preserve"> 411          { currentPassword: "wrong" },</w:t>
        <w:br/>
        <w:t xml:space="preserve"> 412          owner.token,</w:t>
        <w:br/>
        <w:t xml:space="preserve"> 413        )</w:t>
        <w:br/>
        <w:t xml:space="preserve"> 414      ).status,</w:t>
        <w:br/>
        <w:t xml:space="preserve"> 415      400,</w:t>
        <w:br/>
        <w:t xml:space="preserve"> 416    );</w:t>
        <w:br/>
        <w:t xml:space="preserve"> 417    await query.run(</w:t>
        <w:br/>
        <w:t xml:space="preserve"> 418      `CREATE TRIGGER rollback_account BEFORE DELETE ON users BEGIN SELECT </w:t>
        <w:br/>
        <w:t xml:space="preserve">      RAISE(ABORT,'test'); END`,</w:t>
        <w:br/>
        <w:t xml:space="preserve"> 419    );</w:t>
        <w:br/>
        <w:t xml:space="preserve"> 420    try {</w:t>
        <w:br/>
        <w:t xml:space="preserve"> 421      assert.equal(</w:t>
        <w:br/>
        <w:t xml:space="preserve"> 422        (</w:t>
        <w:br/>
        <w:t xml:space="preserve"> 423          await request(</w:t>
        <w:br/>
        <w:t xml:space="preserve"> 424            "DELETE",</w:t>
        <w:br/>
        <w:t xml:space="preserve"> 425            "/users/me",</w:t>
        <w:br/>
        <w:t xml:space="preserve"> 426            { currentPassword: password },</w:t>
        <w:br/>
        <w:t xml:space="preserve"> 427            owner.token,</w:t>
        <w:br/>
        <w:t xml:space="preserve"> 428          )</w:t>
        <w:br/>
        <w:t xml:space="preserve"> 429        ).status,</w:t>
        <w:br/>
        <w:t xml:space="preserve"> 430        500,</w:t>
        <w:br/>
        <w:t xml:space="preserve"> 431      );</w:t>
        <w:br/>
        <w:t xml:space="preserve"> 432      assert.equal(</w:t>
      </w:r>
    </w:p>
    <w:p>
      <w:pPr>
        <w:pStyle w:val="Code"/>
      </w:pPr>
      <w:r>
        <w:t xml:space="preserve"> 433        (await query.all("SELECT id FROM bookings WHERE id IN (?,?,?)", bookings))</w:t>
        <w:br/>
        <w:t xml:space="preserve"> 434          .length,</w:t>
        <w:br/>
        <w:t xml:space="preserve"> 435        3,</w:t>
        <w:br/>
        <w:t xml:space="preserve"> 436      );</w:t>
        <w:br/>
        <w:t xml:space="preserve"> 437      assert.equal(</w:t>
        <w:br/>
        <w:t xml:space="preserve"> 438        (</w:t>
        <w:br/>
        <w:t xml:space="preserve"> 439          await query.all("SELECT id FROM notifications WHERE user_id=?", [</w:t>
        <w:br/>
        <w:t xml:space="preserve"> 440            other.id,</w:t>
        <w:br/>
        <w:t xml:space="preserve"> 441          ])</w:t>
        <w:br/>
        <w:t xml:space="preserve"> 442        ).length,</w:t>
        <w:br/>
        <w:t xml:space="preserve"> 443        0,</w:t>
        <w:br/>
        <w:t xml:space="preserve"> 444      );</w:t>
        <w:br/>
        <w:t xml:space="preserve"> 445      assert.equal(</w:t>
        <w:br/>
        <w:t xml:space="preserve"> 446        fs.existsSync(</w:t>
        <w:br/>
        <w:t xml:space="preserve"> 447          path.join(process.env.SLOTLAB_UPLOAD_DIR, "test-photo.png"),</w:t>
        <w:br/>
        <w:t xml:space="preserve"> 448        ),</w:t>
        <w:br/>
        <w:t xml:space="preserve"> 449        true,</w:t>
        <w:br/>
        <w:t xml:space="preserve"> 450      );</w:t>
        <w:br/>
        <w:t xml:space="preserve"> 451      assert.equal((await query.all("SELECT * FROM file_deletions")).length, 0);</w:t>
        <w:br/>
        <w:t xml:space="preserve"> 452    } finally {</w:t>
        <w:br/>
        <w:t xml:space="preserve"> 453      await query.run("DROP TRIGGER rollback_account");</w:t>
        <w:br/>
        <w:t xml:space="preserve"> 454    }</w:t>
        <w:br/>
        <w:t xml:space="preserve"> 455    const result = await request(</w:t>
        <w:br/>
        <w:t xml:space="preserve"> 456      "DELETE",</w:t>
        <w:br/>
        <w:t xml:space="preserve"> 457      "/users/me",</w:t>
        <w:br/>
        <w:t xml:space="preserve"> 458      { currentPassword: password },</w:t>
        <w:br/>
        <w:t xml:space="preserve"> 459      owner.token,</w:t>
        <w:br/>
        <w:t xml:space="preserve"> 460    );</w:t>
      </w:r>
    </w:p>
    <w:p>
      <w:pPr>
        <w:pStyle w:val="Code"/>
      </w:pPr>
      <w:r>
        <w:t xml:space="preserve"> 461    assert.equal(result.status, 204);</w:t>
        <w:br/>
        <w:t xml:space="preserve"> 462    assert.equal(</w:t>
        <w:br/>
        <w:t xml:space="preserve"> 463      await query.get("SELECT id FROM users WHERE id=?", [owner.id]),</w:t>
        <w:br/>
        <w:t xml:space="preserve"> 464      undefined,</w:t>
        <w:br/>
        <w:t xml:space="preserve"> 465    );</w:t>
        <w:br/>
        <w:t xml:space="preserve"> 466    assert.equal(</w:t>
        <w:br/>
        <w:t xml:space="preserve"> 467      (await query.all("SELECT id FROM bookings WHERE id IN (?,?,?)", bookings))</w:t>
        <w:br/>
        <w:t xml:space="preserve"> 468        .length,</w:t>
        <w:br/>
        <w:t xml:space="preserve"> 469      1,</w:t>
        <w:br/>
        <w:t xml:space="preserve"> 470    );</w:t>
        <w:br/>
        <w:t xml:space="preserve"> 471    assert.equal(</w:t>
        <w:br/>
        <w:t xml:space="preserve"> 472      (</w:t>
        <w:br/>
        <w:t xml:space="preserve"> 473        await query.all("SELECT * FROM booking_participants WHERE booking_id=?", [</w:t>
        <w:br/>
        <w:t xml:space="preserve"> 474          bookings[2],</w:t>
        <w:br/>
        <w:t xml:space="preserve"> 475        ])</w:t>
        <w:br/>
        <w:t xml:space="preserve"> 476      ).length,</w:t>
        <w:br/>
        <w:t xml:space="preserve"> 477      1,</w:t>
        <w:br/>
        <w:t xml:space="preserve"> 478    );</w:t>
        <w:br/>
        <w:t xml:space="preserve"> 479    assert.equal(</w:t>
        <w:br/>
        <w:t xml:space="preserve"> 480      (await query.all("SELECT * FROM notifications WHERE user_id=?", [other.id]))</w:t>
        <w:br/>
        <w:t xml:space="preserve"> 481        .length,</w:t>
        <w:br/>
        <w:t xml:space="preserve"> 482      1,</w:t>
        <w:br/>
        <w:t xml:space="preserve"> 483    );</w:t>
        <w:br/>
        <w:t xml:space="preserve"> 484    assert.equal(</w:t>
        <w:br/>
        <w:t xml:space="preserve"> 485      (</w:t>
        <w:br/>
        <w:t xml:space="preserve"> 486        await query.get(</w:t>
        <w:br/>
        <w:t xml:space="preserve"> 487          "SELECT booking_id FROM booking_requests WHERE user_id=?",</w:t>
        <w:br/>
        <w:t xml:space="preserve"> 488          [other.id],</w:t>
      </w:r>
    </w:p>
    <w:p>
      <w:pPr>
        <w:pStyle w:val="Code"/>
      </w:pPr>
      <w:r>
        <w:t xml:space="preserve"> 489        )</w:t>
        <w:br/>
        <w:t xml:space="preserve"> 490      ).booking_id,</w:t>
        <w:br/>
        <w:t xml:space="preserve"> 491      null,</w:t>
        <w:br/>
        <w:t xml:space="preserve"> 492    );</w:t>
        <w:br/>
        <w:t xml:space="preserve"> 493    assert.equal(</w:t>
        <w:br/>
        <w:t xml:space="preserve"> 494      fs.existsSync(path.join(process.env.SLOTLAB_UPLOAD_DIR, "test-photo.png")),</w:t>
        <w:br/>
        <w:t xml:space="preserve"> 495      false,</w:t>
        <w:br/>
        <w:t xml:space="preserve"> 496    );</w:t>
        <w:br/>
        <w:t xml:space="preserve"> 497    assert.deepEqual(await query.all("PRAGMA foreign_key_check"), []);</w:t>
        <w:br/>
        <w:t xml:space="preserve"> 498  });</w:t>
        <w:br/>
        <w:t xml:space="preserve"> 499  test("cancellazione fallita fa rollback; admin non puo eliminarsi", async () =&gt; {</w:t>
        <w:br/>
        <w:t xml:space="preserve"> 500    const user = await account();</w:t>
        <w:br/>
        <w:t xml:space="preserve"> 501    await query.run(</w:t>
        <w:br/>
        <w:t xml:space="preserve"> 502      `CREATE TRIGGER fail_user_delete BEFORE DELETE ON users BEGIN SELECT </w:t>
        <w:br/>
        <w:t xml:space="preserve">      RAISE(ABORT,'test'); END`,</w:t>
        <w:br/>
        <w:t xml:space="preserve"> 503    );</w:t>
        <w:br/>
        <w:t xml:space="preserve"> 504    try {</w:t>
        <w:br/>
        <w:t xml:space="preserve"> 505      assert.equal(</w:t>
        <w:br/>
        <w:t xml:space="preserve"> 506        (</w:t>
        <w:br/>
        <w:t xml:space="preserve"> 507          await request(</w:t>
        <w:br/>
        <w:t xml:space="preserve"> 508            "DELETE",</w:t>
        <w:br/>
        <w:t xml:space="preserve"> 509            "/users/me",</w:t>
        <w:br/>
        <w:t xml:space="preserve"> 510            { currentPassword: password },</w:t>
        <w:br/>
        <w:t xml:space="preserve"> 511            user.token,</w:t>
        <w:br/>
        <w:t xml:space="preserve"> 512          )</w:t>
        <w:br/>
        <w:t xml:space="preserve"> 513        ).status,</w:t>
        <w:br/>
        <w:t xml:space="preserve"> 514        500,</w:t>
        <w:br/>
        <w:t xml:space="preserve"> 515      );</w:t>
      </w:r>
    </w:p>
    <w:p>
      <w:pPr>
        <w:pStyle w:val="Code"/>
      </w:pPr>
      <w:r>
        <w:t xml:space="preserve"> 516    } finally {</w:t>
        <w:br/>
        <w:t xml:space="preserve"> 517      await query.run("DROP TRIGGER fail_user_delete");</w:t>
        <w:br/>
        <w:t xml:space="preserve"> 518    }</w:t>
        <w:br/>
        <w:t xml:space="preserve"> 519    assert.equal(</w:t>
        <w:br/>
        <w:t xml:space="preserve"> 520      (await request("GET", "/users/me", undefined, user.token)).status,</w:t>
        <w:br/>
        <w:t xml:space="preserve"> 521      200,</w:t>
        <w:br/>
        <w:t xml:space="preserve"> 522    );</w:t>
        <w:br/>
        <w:t xml:space="preserve"> 523    await query.run("UPDATE users SET role='admin' WHERE id=?", [user.id]);</w:t>
        <w:br/>
        <w:t xml:space="preserve"> 524    const login = await request("POST", "/auth/login", {</w:t>
        <w:br/>
        <w:t xml:space="preserve"> 525      email: user.email,</w:t>
        <w:br/>
        <w:t xml:space="preserve"> 526      password,</w:t>
        <w:br/>
        <w:t xml:space="preserve"> 527    });</w:t>
        <w:br/>
        <w:t xml:space="preserve"> 528    assert.equal(</w:t>
        <w:br/>
        <w:t xml:space="preserve"> 529      (</w:t>
        <w:br/>
        <w:t xml:space="preserve"> 530        await request(</w:t>
        <w:br/>
        <w:t xml:space="preserve"> 531          "DELETE",</w:t>
        <w:br/>
        <w:t xml:space="preserve"> 532          "/users/me",</w:t>
        <w:br/>
        <w:t xml:space="preserve"> 533          { currentPassword: password },</w:t>
        <w:br/>
        <w:t xml:space="preserve"> 534          login.body.data.accessToken,</w:t>
        <w:br/>
        <w:t xml:space="preserve"> 535        )</w:t>
        <w:br/>
        <w:t xml:space="preserve"> 536      ).status,</w:t>
        <w:br/>
        <w:t xml:space="preserve"> 537      403,</w:t>
        <w:br/>
        <w:t xml:space="preserve"> 538    );</w:t>
        <w:br/>
        <w:t xml:space="preserve"> 539  });</w:t>
        <w:br/>
        <w:t xml:space="preserve"> 540  test("pulizia foto persistente: errore ritentabile e traversal bloccato", async () =&gt; </w:t>
        <w:br/>
        <w:t xml:space="preserve">      {</w:t>
        <w:br/>
        <w:t xml:space="preserve"> 541    const root = process.env.SLOTLAB_UPLOAD_DIR;</w:t>
        <w:br/>
        <w:t xml:space="preserve"> 542    fs.mkdirSync(path.join(root, "retry.png"));</w:t>
      </w:r>
    </w:p>
    <w:p>
      <w:pPr>
        <w:pStyle w:val="Code"/>
      </w:pPr>
      <w:r>
        <w:t xml:space="preserve"> 543    await query.run("INSERT INTO file_deletions VALUES('retry.png',?)", [</w:t>
        <w:br/>
        <w:t xml:space="preserve"> 544      new Date().toISOString(),</w:t>
        <w:br/>
        <w:t xml:space="preserve"> 545    ]);</w:t>
        <w:br/>
        <w:t xml:space="preserve"> 546    await cleanDeletedFiles();</w:t>
        <w:br/>
        <w:t xml:space="preserve"> 547    assert.ok(</w:t>
        <w:br/>
        <w:t xml:space="preserve"> 548      await query.get("SELECT * FROM file_deletions WHERE filename='retry.png'"),</w:t>
        <w:br/>
        <w:t xml:space="preserve"> 549    );</w:t>
        <w:br/>
        <w:t xml:space="preserve"> 550    fs.rmdirSync(path.join(root, "retry.png"));</w:t>
        <w:br/>
        <w:t xml:space="preserve"> 551    await cleanDeletedFiles();</w:t>
        <w:br/>
        <w:t xml:space="preserve"> 552    assert.equal(</w:t>
        <w:br/>
        <w:t xml:space="preserve"> 553      await query.get("SELECT * FROM file_deletions WHERE filename='retry.png'"),</w:t>
        <w:br/>
        <w:t xml:space="preserve"> 554      undefined,</w:t>
        <w:br/>
        <w:t xml:space="preserve"> 555    );</w:t>
        <w:br/>
        <w:t xml:space="preserve"> 556    assert.throws(() =&gt;</w:t>
        <w:br/>
        <w:t xml:space="preserve"> 557      require("../security/report-files").photoName("../secret.png"),</w:t>
        <w:br/>
        <w:t xml:space="preserve"> 558    );</w:t>
        <w:br/>
        <w:t xml:space="preserve"> 559  });</w:t>
        <w:br/>
        <w:t xml:space="preserve"> 560  test("rate limiter: soglia, Retry-After, scadenza e memoria limitata", () =&gt; {</w:t>
        <w:br/>
        <w:t xml:space="preserve"> 561    let now = 0,</w:t>
        <w:br/>
        <w:t xml:space="preserve"> 562      calls = 0,</w:t>
        <w:br/>
        <w:t xml:space="preserve"> 563      status;</w:t>
        <w:br/>
        <w:t xml:space="preserve"> 564    const headers = {};</w:t>
        <w:br/>
        <w:t xml:space="preserve"> 565    const response = {</w:t>
        <w:br/>
        <w:t xml:space="preserve"> 566      set: (k, v) =&gt; (headers[k] = v),</w:t>
        <w:br/>
        <w:t xml:space="preserve"> 567      status: (value) =&gt; {</w:t>
        <w:br/>
        <w:t xml:space="preserve"> 568        status = value;</w:t>
        <w:br/>
        <w:t xml:space="preserve"> 569        return response;</w:t>
        <w:br/>
        <w:t xml:space="preserve"> 570      },</w:t>
      </w:r>
    </w:p>
    <w:p>
      <w:pPr>
        <w:pStyle w:val="Code"/>
      </w:pPr>
      <w:r>
        <w:t xml:space="preserve"> 571      json: () =&gt; {},</w:t>
        <w:br/>
        <w:t xml:space="preserve"> 572    };</w:t>
        <w:br/>
        <w:t xml:space="preserve"> 573    const limiter = rateLimit({</w:t>
        <w:br/>
        <w:t xml:space="preserve"> 574      limit: 2,</w:t>
        <w:br/>
        <w:t xml:space="preserve"> 575      windowMs: 1000,</w:t>
        <w:br/>
        <w:t xml:space="preserve"> 576      maxKeys: 1,</w:t>
        <w:br/>
        <w:t xml:space="preserve"> 577      now: () =&gt; now,</w:t>
        <w:br/>
        <w:t xml:space="preserve"> 578    });</w:t>
        <w:br/>
        <w:t xml:space="preserve"> 579    const next = () =&gt; calls++;</w:t>
        <w:br/>
        <w:t xml:space="preserve"> 580    limiter({ ip: "one" }, response, next);</w:t>
        <w:br/>
        <w:t xml:space="preserve"> 581    limiter({ ip: "one" }, response, next);</w:t>
        <w:br/>
        <w:t xml:space="preserve"> 582    limiter({ ip: "one" }, response, next);</w:t>
        <w:br/>
        <w:t xml:space="preserve"> 583    assert.equal(calls, 2);</w:t>
        <w:br/>
        <w:t xml:space="preserve"> 584    assert.equal(status, 429);</w:t>
        <w:br/>
        <w:t xml:space="preserve"> 585    assert.equal(headers["Retry-After"], "1");</w:t>
        <w:br/>
        <w:t xml:space="preserve"> 586    limiter({ ip: "two" }, response, next);</w:t>
        <w:br/>
        <w:t xml:space="preserve"> 587    assert.equal(calls, 2);</w:t>
        <w:br/>
        <w:t xml:space="preserve"> 588    now = 1001;</w:t>
        <w:br/>
        <w:t xml:space="preserve"> 589    limiter({ ip: "two" }, response, next);</w:t>
        <w:br/>
        <w:t xml:space="preserve"> 590    assert.equal(calls, 3);</w:t>
        <w:br/>
        <w:t xml:space="preserve"> 591  });</w:t>
      </w:r>
    </w:p>
    <w:p>
      <w:pPr>
        <w:spacing w:after="20"/>
      </w:pPr>
    </w:p>
    <w:p>
      <w:bookmarkStart w:id="1123" w:name="file_e8d075b45c7102d11c"/>
      <w:pPr>
        <w:pStyle w:val="Heading2"/>
      </w:pPr>
      <w:r>
        <w:t>File backend test admin buildings http test js</w:t>
      </w:r>
      <w:bookmarkEnd w:id="1123"/>
    </w:p>
    <w:p>
      <w:pPr>
        <w:pStyle w:val="Source"/>
        <w:keepNext/>
      </w:pPr>
      <w:r>
        <w:t>backend/test/admin-buildings-http.test.js</w:t>
      </w:r>
    </w:p>
    <w:p>
      <w:r>
        <w:t>Verifica backend di admin-buildings-http. Gli helper e i casi sotto documentano preparazione, richieste, risultati attesi e pulizia.</w:t>
      </w:r>
    </w:p>
    <w:p>
      <w:pPr>
        <w:pStyle w:val="Heading3"/>
      </w:pPr>
      <w:r>
        <w:t>Definizioni al livello del modulo</w:t>
      </w:r>
    </w:p>
    <w:p>
      <w:pPr>
        <w:pStyle w:val="Small"/>
      </w:pPr>
      <w:r>
        <w:t>Riga 8  directory = fs.mkdtempSync( path.join(os.tmpdir(), "slotlab-admin-buildings-"), )</w:t>
      </w:r>
    </w:p>
    <w:p>
      <w:pPr>
        <w:pStyle w:val="Small"/>
      </w:pPr>
      <w:r>
        <w:t xml:space="preserve">Riga 23  base = </w:t>
      </w:r>
    </w:p>
    <w:p>
      <w:pPr>
        <w:pStyle w:val="Small"/>
      </w:pPr>
      <w:r>
        <w:t xml:space="preserve">Riga 24  server = </w:t>
      </w:r>
    </w:p>
    <w:p>
      <w:pPr>
        <w:pStyle w:val="Small"/>
      </w:pPr>
      <w:r>
        <w:t xml:space="preserve">Riga 25  adminToken = </w:t>
      </w:r>
    </w:p>
    <w:p>
      <w:pPr>
        <w:pStyle w:val="Small"/>
      </w:pPr>
      <w:r>
        <w:t xml:space="preserve">Riga 26  userToken = </w:t>
      </w:r>
    </w:p>
    <w:p>
      <w:pPr>
        <w:pStyle w:val="Heading3"/>
      </w:pPr>
      <w:r>
        <w:t>Funzione request</w:t>
      </w:r>
    </w:p>
    <w:p>
      <w:pPr>
        <w:pStyle w:val="Source"/>
        <w:keepNext/>
      </w:pPr>
      <w:r>
        <w:t>request   righe 28-42</w:t>
      </w:r>
    </w:p>
    <w:p>
      <w:r>
        <w:rPr>
          <w:b/>
        </w:rPr>
        <w:t xml:space="preserve">Responsabilità </w:t>
      </w:r>
      <w:r>
        <w:t>Esegue la richiesta HTTP di test GET verso l’endpoint costruito dal corpo e restituisce la risposta utile alle assertion.</w:t>
      </w:r>
    </w:p>
    <w:p>
      <w:r>
        <w:rPr>
          <w:b/>
        </w:rPr>
        <w:t xml:space="preserve">Parametri </w:t>
      </w:r>
      <w:r>
        <w:t>method; endpoint; token; body</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request</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login</w:t>
      </w:r>
    </w:p>
    <w:p>
      <w:pPr>
        <w:pStyle w:val="Source"/>
        <w:keepNext/>
      </w:pPr>
      <w:r>
        <w:t>login   righe 44-51</w:t>
      </w:r>
    </w:p>
    <w:p>
      <w:r>
        <w:rPr>
          <w:b/>
        </w:rPr>
        <w:t xml:space="preserve">Responsabilità </w:t>
      </w:r>
      <w:r>
        <w:t>Autentica l’utente fixture Buildings e restituisce il bearer token.</w:t>
      </w:r>
    </w:p>
    <w:p>
      <w:r>
        <w:rPr>
          <w:b/>
        </w:rPr>
        <w:t xml:space="preserve">Parametri </w:t>
      </w:r>
      <w:r>
        <w:t>email</w:t>
      </w:r>
    </w:p>
    <w:p>
      <w:r>
        <w:t xml:space="preserve">1. Chiama request con POST </w:t>
      </w:r>
      <w:r>
        <w:rPr>
          <w:rFonts w:ascii="Courier New" w:hAnsi="Courier New"/>
          <w:sz w:val="20"/>
        </w:rPr>
        <w:t>/auth/login</w:t>
      </w:r>
      <w:r>
        <w:t xml:space="preserve"> e password fixture.</w:t>
      </w:r>
    </w:p>
    <w:p>
      <w:r>
        <w:t>2. Verifica status 200.</w:t>
      </w:r>
    </w:p>
    <w:p>
      <w:r>
        <w:t xml:space="preserve">3. Restituisce </w:t>
      </w:r>
      <w:r>
        <w:rPr>
          <w:rFonts w:ascii="Courier New" w:hAnsi="Courier New"/>
          <w:sz w:val="20"/>
        </w:rPr>
        <w:t>body.data.accessToken</w:t>
      </w:r>
      <w:r>
        <w:t>.</w:t>
      </w:r>
    </w:p>
    <w:p>
      <w:r>
        <w:rPr>
          <w:b/>
        </w:rPr>
        <w:t xml:space="preserve">Risultato </w:t>
      </w:r>
      <w:r>
        <w:t>Access token JWT.</w:t>
      </w:r>
    </w:p>
    <w:p>
      <w:r>
        <w:rPr>
          <w:b/>
        </w:rPr>
        <w:t xml:space="preserve">Errori e casi limite </w:t>
      </w:r>
      <w:r>
        <w:t>Status diverso da 200 fallisce assert.</w:t>
      </w:r>
    </w:p>
    <w:p>
      <w:r>
        <w:rPr>
          <w:b/>
        </w:rPr>
        <w:t xml:space="preserve">Esempio </w:t>
      </w:r>
      <w:r>
        <w:t>Le successive richieste admin usano il token restituito.</w:t>
      </w:r>
    </w:p>
    <w:p>
      <w:pPr>
        <w:pStyle w:val="Source"/>
      </w:pPr>
      <w:r>
        <w:t>Collegamenti al corso: 07. Introduzione a Javascript.pdf slide 39</w:t>
      </w:r>
    </w:p>
    <w:p>
      <w:pPr>
        <w:pStyle w:val="Heading3"/>
      </w:pPr>
      <w:r>
        <w:t>Casi di test e contratto verificato</w:t>
      </w:r>
    </w:p>
    <w:p>
      <w:r>
        <w:rPr>
          <w:b/>
        </w:rPr>
        <w:t xml:space="preserve">Caso righe 84-198 </w:t>
      </w:r>
      <w:r>
        <w:t>edifici admin: CRUD, conflitto sul numero e autorizzazioni</w:t>
      </w:r>
    </w:p>
    <w:p>
      <w:pPr>
        <w:pStyle w:val="Small"/>
      </w:pPr>
      <w:r>
        <w:t>Operazioni del caso: request("GET", "/admin/buildings", null); request("GET", "/admin/buildings", userToken); request("POST", "/admin/buildings", adminToken, { number: 901, name: "Edificio HTTP", address: "Via HTTP 1, Palermo", latitude: 38.1, longitude: 13.3, }); request("POST", "/admin/buildings", adminToken, { number: 901, name: "Edificio duplicato", address: "Via duplicata 1, Palermo", latitude: 38.2, longitude: 13.4, }); request("POST", "/admin/buildings", adminToken, { number: 902, name: "Edificio secondario", address: "Via HTTP 2, Palermo", latitude: 38.11, longitude: 13.31, }); request("GET", "/admin/buildings", adminToken)</w:t>
      </w:r>
    </w:p>
    <w:p>
      <w:pPr>
        <w:pStyle w:val="Small"/>
      </w:pPr>
      <w:r>
        <w:t>Condizione attesa: assert.equal( (await request("GET", "/admin/buildings", null)).status, 401, )</w:t>
      </w:r>
    </w:p>
    <w:p>
      <w:pPr>
        <w:pStyle w:val="Small"/>
      </w:pPr>
      <w:r>
        <w:t>Condizione attesa: assert.equal( (await request("GET", "/admin/buildings", userToken)).status, 403, )</w:t>
      </w:r>
    </w:p>
    <w:p>
      <w:pPr>
        <w:pStyle w:val="Small"/>
      </w:pPr>
      <w:r>
        <w:t>Condizione attesa: assert.equal(first.status, 201)</w:t>
      </w:r>
    </w:p>
    <w:p>
      <w:pPr>
        <w:pStyle w:val="Small"/>
      </w:pPr>
      <w:r>
        <w:t>Condizione attesa: assert.deepEqual(first.body.data, { id: first.body.data.id, number: 901, name: "Edificio HTTP", address: "Via HTTP 1, Palermo", latitude: 38.1, longitude: 13.3, })</w:t>
      </w:r>
    </w:p>
    <w:p>
      <w:pPr>
        <w:pStyle w:val="Small"/>
      </w:pPr>
      <w:r>
        <w:t>Condizione attesa: assert.equal(duplicate.status, 409)</w:t>
      </w:r>
    </w:p>
    <w:p>
      <w:pPr>
        <w:pStyle w:val="Small"/>
      </w:pPr>
      <w:r>
        <w:t>Condizione attesa: assert.equal(duplicate.body.error.code, "BUILDING_NUMBER_ALREADY_EXISTS")</w:t>
      </w:r>
    </w:p>
    <w:p>
      <w:pPr>
        <w:pStyle w:val="Small"/>
      </w:pPr>
      <w:r>
        <w:t>Condizione attesa: assert.equal(second.status, 201)</w:t>
      </w:r>
    </w:p>
    <w:p>
      <w:pPr>
        <w:pStyle w:val="Small"/>
      </w:pPr>
      <w:r>
        <w:t>Condizione attesa: assert.equal(list.status, 200)</w:t>
      </w:r>
    </w:p>
    <w:p>
      <w:pPr>
        <w:pStyle w:val="Small"/>
      </w:pPr>
      <w:r>
        <w:t>Condizione attesa: assert.deepEqual( list.body.data.filter(({ id }) =&gt; [firstId, secondId].includes(id)), [first.body.data, second.body.data], )</w:t>
      </w:r>
    </w:p>
    <w:p>
      <w:pPr>
        <w:pStyle w:val="Small"/>
      </w:pPr>
      <w:r>
        <w:t>Condizione attesa: assert.equal(detail.status, 404)</w:t>
      </w:r>
    </w:p>
    <w:p>
      <w:pPr>
        <w:pStyle w:val="Small"/>
      </w:pPr>
      <w:r>
        <w:t>Condizione attesa: assert.equal(detail.body.error.code, "ROUTE_NOT_FOUND")</w:t>
      </w:r>
    </w:p>
    <w:p>
      <w:pPr>
        <w:pStyle w:val="Small"/>
      </w:pPr>
      <w:r>
        <w:t>Condizione attesa: assert.equal(updated.status, 200)</w:t>
      </w:r>
    </w:p>
    <w:p>
      <w:pPr>
        <w:pStyle w:val="Small"/>
      </w:pPr>
      <w:r>
        <w:t>Condizione attesa: assert.deepEqual(updated.body.data, { id: firstId, number: 903, name: "Edificio HTTP aggiornato", address: "Via HTTP 3, Palermo", latitude: 38.12, longitude: 13.32, })</w:t>
      </w:r>
    </w:p>
    <w:p>
      <w:pPr>
        <w:pStyle w:val="Small"/>
      </w:pPr>
      <w:r>
        <w:t>Condizione attesa: assert.equal(conflictingUpdate.status, 409)</w:t>
      </w:r>
    </w:p>
    <w:p>
      <w:pPr>
        <w:pStyle w:val="Small"/>
      </w:pPr>
      <w:r>
        <w:t>Condizione attesa: assert.equal( conflictingUpdate.body.error.code, "BUILDING_NUMBER_ALREADY_EXISTS", )</w:t>
      </w:r>
    </w:p>
    <w:p>
      <w:pPr>
        <w:pStyle w:val="Small"/>
      </w:pPr>
      <w:r>
        <w:t xml:space="preserve">Condizione attesa: assert.equal( (await request("DELETE", </w:t>
      </w:r>
      <w:r>
        <w:rPr>
          <w:rFonts w:ascii="Courier New" w:hAnsi="Courier New"/>
          <w:sz w:val="16"/>
        </w:rPr>
        <w:t>/admin/buildings/${firstId}</w:t>
      </w:r>
      <w:r>
        <w:t>, adminToken)) .status, 204, )</w:t>
      </w:r>
    </w:p>
    <w:p>
      <w:pPr>
        <w:pStyle w:val="Small"/>
      </w:pPr>
      <w:r>
        <w:t>Condizione attesa: assert.equal(removedDetail.status, 404)</w:t>
      </w:r>
    </w:p>
    <w:p>
      <w:pPr>
        <w:pStyle w:val="Small"/>
      </w:pPr>
      <w:r>
        <w:t>Condizione attesa: assert.equal(removedDetail.body.error.code, "ROUTE_NOT_FOUND")</w:t>
      </w:r>
    </w:p>
    <w:p>
      <w:pPr>
        <w:pStyle w:val="Small"/>
      </w:pPr>
      <w:r>
        <w:t xml:space="preserve">Condizione attesa: assert.equal( (await request("DELETE", </w:t>
      </w:r>
      <w:r>
        <w:rPr>
          <w:rFonts w:ascii="Courier New" w:hAnsi="Courier New"/>
          <w:sz w:val="16"/>
        </w:rPr>
        <w:t>/admin/buildings/${secondId}</w:t>
      </w:r>
      <w:r>
        <w:t>, adminToken)) .status, 204,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before, after, test } = require("node:test");</w:t>
        <w:br/>
        <w:t xml:space="preserve">   7  </w:t>
        <w:br/>
        <w:t xml:space="preserve">   8  const directory = fs.mkdtempSync(</w:t>
        <w:br/>
        <w:t xml:space="preserve">   9    path.join(os.tmpdir(), "slotlab-admin-buildings-"),</w:t>
        <w:br/>
        <w:t xml:space="preserve">  10  );</w:t>
        <w:br/>
        <w:t xml:space="preserve">  11  process.env.SLOTLAB_DB_PATH = path.join(directory, "buildings.sqlite");</w:t>
        <w:br/>
        <w:t xml:space="preserve">  12  process.env.NODE_ENV = "test";</w:t>
        <w:br/>
        <w:t xml:space="preserve">  13  process.env.HOST = "127.0.0.1";</w:t>
        <w:br/>
        <w:t xml:space="preserve">  14  process.env.PORT = "0";</w:t>
        <w:br/>
        <w:t xml:space="preserve">  15  process.env.SLOTLAB_JWT_SECRET = crypto.randomBytes(32).toString("hex");</w:t>
        <w:br/>
        <w:t xml:space="preserve">  16  </w:t>
        <w:br/>
        <w:t xml:space="preserve">  17  const { startServer } = require("../server");</w:t>
        <w:br/>
        <w:t xml:space="preserve">  18  const { closeTestServer } = require("./helpers/close-server");</w:t>
        <w:br/>
        <w:t xml:space="preserve">  19  const { getDatabase } = require("../db/db");</w:t>
        <w:br/>
        <w:t xml:space="preserve">  20  const { queries } = require("../db/query");</w:t>
        <w:br/>
        <w:t xml:space="preserve">  21  const { hashPassword } = require("../security/password");</w:t>
        <w:br/>
        <w:t xml:space="preserve">  22  </w:t>
        <w:br/>
        <w:t xml:space="preserve">  23  let base;</w:t>
        <w:br/>
        <w:t xml:space="preserve">  24  let server;</w:t>
        <w:br/>
        <w:t xml:space="preserve">  25  let adminToken;</w:t>
        <w:br/>
        <w:t xml:space="preserve">  26  let userToken;</w:t>
        <w:br/>
        <w:t xml:space="preserve">  27  </w:t>
        <w:br/>
        <w:t xml:space="preserve">  28  async function request(method, endpoint, token, body) {</w:t>
      </w:r>
    </w:p>
    <w:p>
      <w:pPr>
        <w:pStyle w:val="Code"/>
      </w:pPr>
      <w:r>
        <w:t xml:space="preserve">  29    const response = await fetch(`${base}/api/v1${endpoint}`, {</w:t>
        <w:br/>
        <w:t xml:space="preserve">  30      method,</w:t>
        <w:br/>
        <w:t xml:space="preserve">  31      headers: {</w:t>
        <w:br/>
        <w:t xml:space="preserve">  32        ...(token ? { Authorization: `Bearer ${token}` } : {}),</w:t>
        <w:br/>
        <w:t xml:space="preserve">  33        ...(body === undefined ? {} : { "Content-Type": "application/json" }),</w:t>
        <w:br/>
        <w:t xml:space="preserve">  34      },</w:t>
        <w:br/>
        <w:t xml:space="preserve">  35      body: body === undefined ? undefined : JSON.stringify(body),</w:t>
        <w:br/>
        <w:t xml:space="preserve">  36    });</w:t>
        <w:br/>
        <w:t xml:space="preserve">  37    const text = await response.text();</w:t>
        <w:br/>
        <w:t xml:space="preserve">  38    return {</w:t>
        <w:br/>
        <w:t xml:space="preserve">  39      status: response.status,</w:t>
        <w:br/>
        <w:t xml:space="preserve">  40      body: text ? JSON.parse(text) : null,</w:t>
        <w:br/>
        <w:t xml:space="preserve">  41    };</w:t>
        <w:br/>
        <w:t xml:space="preserve">  42  }</w:t>
        <w:br/>
        <w:t xml:space="preserve">  43  </w:t>
        <w:br/>
        <w:t xml:space="preserve">  44  async function login(email) {</w:t>
        <w:br/>
        <w:t xml:space="preserve">  45    const result = await request("POST", "/auth/login", null, {</w:t>
        <w:br/>
        <w:t xml:space="preserve">  46      email,</w:t>
        <w:br/>
        <w:t xml:space="preserve">  47      password: "BuildingsFixture2026!",</w:t>
        <w:br/>
        <w:t xml:space="preserve">  48    });</w:t>
        <w:br/>
        <w:t xml:space="preserve">  49    assert.equal(result.status, 200);</w:t>
        <w:br/>
        <w:t xml:space="preserve">  50    return result.body.data.accessToken;</w:t>
        <w:br/>
        <w:t xml:space="preserve">  51  }</w:t>
        <w:br/>
        <w:t xml:space="preserve">  52  </w:t>
        <w:br/>
        <w:t xml:space="preserve">  53  before(async () =&gt; {</w:t>
        <w:br/>
        <w:t xml:space="preserve">  54    server = await startServer();</w:t>
        <w:br/>
        <w:t xml:space="preserve">  55    base = `http://127.0.0.1:${server.address().port}`;</w:t>
        <w:br/>
        <w:t xml:space="preserve">  56    const db = queries(getDatabase());</w:t>
      </w:r>
    </w:p>
    <w:p>
      <w:pPr>
        <w:pStyle w:val="Code"/>
      </w:pPr>
      <w:r>
        <w:t xml:space="preserve">  57    const passwordHash = await hashPassword("BuildingsFixture2026!");</w:t>
        <w:br/>
        <w:t xml:space="preserve">  58    const createdAt = new Date().toISOString();</w:t>
        <w:br/>
        <w:t xml:space="preserve">  59    await db.run(</w:t>
        <w:br/>
        <w:t xml:space="preserve">  60      `INSERT INTO users(first_name,last_name,email,password_hash,role,created_at)</w:t>
        <w:br/>
        <w:t xml:space="preserve">  61       VALUES ('Building','Admin',?,?, 'admin',?),</w:t>
        <w:br/>
        <w:t xml:space="preserve">  62              ('Building','User',?,?, 'user',?);`,</w:t>
        <w:br/>
        <w:t xml:space="preserve">  63      [</w:t>
        <w:br/>
        <w:t xml:space="preserve">  64        "buildings-admin@example.test",</w:t>
        <w:br/>
        <w:t xml:space="preserve">  65        passwordHash,</w:t>
        <w:br/>
        <w:t xml:space="preserve">  66        createdAt,</w:t>
        <w:br/>
        <w:t xml:space="preserve">  67        "buildings-user@example.test",</w:t>
        <w:br/>
        <w:t xml:space="preserve">  68        passwordHash,</w:t>
        <w:br/>
        <w:t xml:space="preserve">  69        createdAt,</w:t>
        <w:br/>
        <w:t xml:space="preserve">  70      ],</w:t>
        <w:br/>
        <w:t xml:space="preserve">  71    );</w:t>
        <w:br/>
        <w:t xml:space="preserve">  72    adminToken = await login("buildings-admin@example.test");</w:t>
        <w:br/>
        <w:t xml:space="preserve">  73    userToken = await login("buildings-user@example.test");</w:t>
        <w:br/>
        <w:t xml:space="preserve">  74  });</w:t>
        <w:br/>
        <w:t xml:space="preserve">  75  </w:t>
        <w:br/>
        <w:t xml:space="preserve">  76  after(async () =&gt; {</w:t>
        <w:br/>
        <w:t xml:space="preserve">  77    try {</w:t>
        <w:br/>
        <w:t xml:space="preserve">  78      await closeTestServer(server);</w:t>
        <w:br/>
        <w:t xml:space="preserve">  79    } finally {</w:t>
        <w:br/>
        <w:t xml:space="preserve">  80      fs.rmSync(directory, { recursive: true, force: true });</w:t>
        <w:br/>
        <w:t xml:space="preserve">  81    }</w:t>
        <w:br/>
        <w:t xml:space="preserve">  82  });</w:t>
        <w:br/>
        <w:t xml:space="preserve">  83  </w:t>
        <w:br/>
        <w:t xml:space="preserve">  84  test("edifici admin: CRUD, conflitto sul numero e autorizzazioni", async () =&gt; {</w:t>
      </w:r>
    </w:p>
    <w:p>
      <w:pPr>
        <w:pStyle w:val="Code"/>
      </w:pPr>
      <w:r>
        <w:t xml:space="preserve">  85    assert.equal(</w:t>
        <w:br/>
        <w:t xml:space="preserve">  86      (await request("GET", "/admin/buildings", null)).status,</w:t>
        <w:br/>
        <w:t xml:space="preserve">  87      401,</w:t>
        <w:br/>
        <w:t xml:space="preserve">  88    );</w:t>
        <w:br/>
        <w:t xml:space="preserve">  89    assert.equal(</w:t>
        <w:br/>
        <w:t xml:space="preserve">  90      (await request("GET", "/admin/buildings", userToken)).status,</w:t>
        <w:br/>
        <w:t xml:space="preserve">  91      403,</w:t>
        <w:br/>
        <w:t xml:space="preserve">  92    );</w:t>
        <w:br/>
        <w:t xml:space="preserve">  93  </w:t>
        <w:br/>
        <w:t xml:space="preserve">  94    const first = await request("POST", "/admin/buildings", adminToken, {</w:t>
        <w:br/>
        <w:t xml:space="preserve">  95      number: 901,</w:t>
        <w:br/>
        <w:t xml:space="preserve">  96      name: "Edificio HTTP",</w:t>
        <w:br/>
        <w:t xml:space="preserve">  97      address: "Via HTTP 1, Palermo",</w:t>
        <w:br/>
        <w:t xml:space="preserve">  98      latitude: 38.1,</w:t>
        <w:br/>
        <w:t xml:space="preserve">  99      longitude: 13.3,</w:t>
        <w:br/>
        <w:t xml:space="preserve"> 100    });</w:t>
        <w:br/>
        <w:t xml:space="preserve"> 101    assert.equal(first.status, 201);</w:t>
        <w:br/>
        <w:t xml:space="preserve"> 102    assert.deepEqual(first.body.data, {</w:t>
        <w:br/>
        <w:t xml:space="preserve"> 103      id: first.body.data.id,</w:t>
        <w:br/>
        <w:t xml:space="preserve"> 104      number: 901,</w:t>
        <w:br/>
        <w:t xml:space="preserve"> 105      name: "Edificio HTTP",</w:t>
        <w:br/>
        <w:t xml:space="preserve"> 106      address: "Via HTTP 1, Palermo",</w:t>
        <w:br/>
        <w:t xml:space="preserve"> 107      latitude: 38.1,</w:t>
        <w:br/>
        <w:t xml:space="preserve"> 108      longitude: 13.3,</w:t>
        <w:br/>
        <w:t xml:space="preserve"> 109    });</w:t>
        <w:br/>
        <w:t xml:space="preserve"> 110    const firstId = first.body.data.id;</w:t>
        <w:br/>
        <w:t xml:space="preserve"> 111  </w:t>
        <w:br/>
        <w:t xml:space="preserve"> 112    const duplicate = await request("POST", "/admin/buildings", adminToken, {</w:t>
      </w:r>
    </w:p>
    <w:p>
      <w:pPr>
        <w:pStyle w:val="Code"/>
      </w:pPr>
      <w:r>
        <w:t xml:space="preserve"> 113      number: 901,</w:t>
        <w:br/>
        <w:t xml:space="preserve"> 114      name: "Edificio duplicato",</w:t>
        <w:br/>
        <w:t xml:space="preserve"> 115      address: "Via duplicata 1, Palermo",</w:t>
        <w:br/>
        <w:t xml:space="preserve"> 116      latitude: 38.2,</w:t>
        <w:br/>
        <w:t xml:space="preserve"> 117      longitude: 13.4,</w:t>
        <w:br/>
        <w:t xml:space="preserve"> 118    });</w:t>
        <w:br/>
        <w:t xml:space="preserve"> 119    assert.equal(duplicate.status, 409);</w:t>
        <w:br/>
        <w:t xml:space="preserve"> 120    assert.equal(duplicate.body.error.code, "BUILDING_NUMBER_ALREADY_EXISTS");</w:t>
        <w:br/>
        <w:t xml:space="preserve"> 121  </w:t>
        <w:br/>
        <w:t xml:space="preserve"> 122    const second = await request("POST", "/admin/buildings", adminToken, {</w:t>
        <w:br/>
        <w:t xml:space="preserve"> 123      number: 902,</w:t>
        <w:br/>
        <w:t xml:space="preserve"> 124      name: "Edificio secondario",</w:t>
        <w:br/>
        <w:t xml:space="preserve"> 125      address: "Via HTTP 2, Palermo",</w:t>
        <w:br/>
        <w:t xml:space="preserve"> 126      latitude: 38.11,</w:t>
        <w:br/>
        <w:t xml:space="preserve"> 127      longitude: 13.31,</w:t>
        <w:br/>
        <w:t xml:space="preserve"> 128    });</w:t>
        <w:br/>
        <w:t xml:space="preserve"> 129    assert.equal(second.status, 201);</w:t>
        <w:br/>
        <w:t xml:space="preserve"> 130    const secondId = second.body.data.id;</w:t>
        <w:br/>
        <w:t xml:space="preserve"> 131  </w:t>
        <w:br/>
        <w:t xml:space="preserve"> 132    const list = await request("GET", "/admin/buildings", adminToken);</w:t>
        <w:br/>
        <w:t xml:space="preserve"> 133    assert.equal(list.status, 200);</w:t>
        <w:br/>
        <w:t xml:space="preserve"> 134    assert.deepEqual(</w:t>
        <w:br/>
        <w:t xml:space="preserve"> 135      list.body.data.filter(({ id }) =&gt; [firstId, secondId].includes(id)),</w:t>
        <w:br/>
        <w:t xml:space="preserve"> 136      [first.body.data, second.body.data],</w:t>
        <w:br/>
        <w:t xml:space="preserve"> 137    );</w:t>
        <w:br/>
        <w:t xml:space="preserve"> 138  </w:t>
        <w:br/>
        <w:t xml:space="preserve"> 139    const detail = await request(</w:t>
        <w:br/>
        <w:t xml:space="preserve"> 140      "GET",</w:t>
      </w:r>
    </w:p>
    <w:p>
      <w:pPr>
        <w:pStyle w:val="Code"/>
      </w:pPr>
      <w:r>
        <w:t xml:space="preserve"> 141      `/admin/buildings/${firstId}`,</w:t>
        <w:br/>
        <w:t xml:space="preserve"> 142      adminToken,</w:t>
        <w:br/>
        <w:t xml:space="preserve"> 143    );</w:t>
        <w:br/>
        <w:t xml:space="preserve"> 144    assert.equal(detail.status, 404);</w:t>
        <w:br/>
        <w:t xml:space="preserve"> 145    assert.equal(detail.body.error.code, "ROUTE_NOT_FOUND");</w:t>
        <w:br/>
        <w:t xml:space="preserve"> 146  </w:t>
        <w:br/>
        <w:t xml:space="preserve"> 147    const updated = await request(</w:t>
        <w:br/>
        <w:t xml:space="preserve"> 148      "PATCH",</w:t>
        <w:br/>
        <w:t xml:space="preserve"> 149      `/admin/buildings/${firstId}`,</w:t>
        <w:br/>
        <w:t xml:space="preserve"> 150      adminToken,</w:t>
        <w:br/>
        <w:t xml:space="preserve"> 151      {</w:t>
        <w:br/>
        <w:t xml:space="preserve"> 152        number: 903,</w:t>
        <w:br/>
        <w:t xml:space="preserve"> 153        name: "Edificio HTTP aggiornato",</w:t>
        <w:br/>
        <w:t xml:space="preserve"> 154        address: "Via HTTP 3, Palermo",</w:t>
        <w:br/>
        <w:t xml:space="preserve"> 155        latitude: 38.12,</w:t>
        <w:br/>
        <w:t xml:space="preserve"> 156        longitude: 13.32,</w:t>
        <w:br/>
        <w:t xml:space="preserve"> 157      },</w:t>
        <w:br/>
        <w:t xml:space="preserve"> 158    );</w:t>
        <w:br/>
        <w:t xml:space="preserve"> 159    assert.equal(updated.status, 200);</w:t>
        <w:br/>
        <w:t xml:space="preserve"> 160    assert.deepEqual(updated.body.data, {</w:t>
        <w:br/>
        <w:t xml:space="preserve"> 161      id: firstId,</w:t>
        <w:br/>
        <w:t xml:space="preserve"> 162      number: 903,</w:t>
        <w:br/>
        <w:t xml:space="preserve"> 163      name: "Edificio HTTP aggiornato",</w:t>
        <w:br/>
        <w:t xml:space="preserve"> 164      address: "Via HTTP 3, Palermo",</w:t>
        <w:br/>
        <w:t xml:space="preserve"> 165      latitude: 38.12,</w:t>
        <w:br/>
        <w:t xml:space="preserve"> 166      longitude: 13.32,</w:t>
        <w:br/>
        <w:t xml:space="preserve"> 167    });</w:t>
        <w:br/>
        <w:t xml:space="preserve"> 168  </w:t>
      </w:r>
    </w:p>
    <w:p>
      <w:pPr>
        <w:pStyle w:val="Code"/>
      </w:pPr>
      <w:r>
        <w:t xml:space="preserve"> 169    const conflictingUpdate = await request(</w:t>
        <w:br/>
        <w:t xml:space="preserve"> 170      "PATCH",</w:t>
        <w:br/>
        <w:t xml:space="preserve"> 171      `/admin/buildings/${firstId}`,</w:t>
        <w:br/>
        <w:t xml:space="preserve"> 172      adminToken,</w:t>
        <w:br/>
        <w:t xml:space="preserve"> 173      { number: 902 },</w:t>
        <w:br/>
        <w:t xml:space="preserve"> 174    );</w:t>
        <w:br/>
        <w:t xml:space="preserve"> 175    assert.equal(conflictingUpdate.status, 409);</w:t>
        <w:br/>
        <w:t xml:space="preserve"> 176    assert.equal(</w:t>
        <w:br/>
        <w:t xml:space="preserve"> 177      conflictingUpdate.body.error.code,</w:t>
        <w:br/>
        <w:t xml:space="preserve"> 178      "BUILDING_NUMBER_ALREADY_EXISTS",</w:t>
        <w:br/>
        <w:t xml:space="preserve"> 179    );</w:t>
        <w:br/>
        <w:t xml:space="preserve"> 180  </w:t>
        <w:br/>
        <w:t xml:space="preserve"> 181    assert.equal(</w:t>
        <w:br/>
        <w:t xml:space="preserve"> 182      (await request("DELETE", `/admin/buildings/${firstId}`, adminToken))</w:t>
        <w:br/>
        <w:t xml:space="preserve"> 183        .status,</w:t>
        <w:br/>
        <w:t xml:space="preserve"> 184      204,</w:t>
        <w:br/>
        <w:t xml:space="preserve"> 185    );</w:t>
        <w:br/>
        <w:t xml:space="preserve"> 186    const removedDetail = await request(</w:t>
        <w:br/>
        <w:t xml:space="preserve"> 187      "GET",</w:t>
        <w:br/>
        <w:t xml:space="preserve"> 188      `/admin/buildings/${firstId}`,</w:t>
        <w:br/>
        <w:t xml:space="preserve"> 189      adminToken,</w:t>
        <w:br/>
        <w:t xml:space="preserve"> 190    );</w:t>
        <w:br/>
        <w:t xml:space="preserve"> 191    assert.equal(removedDetail.status, 404);</w:t>
        <w:br/>
        <w:t xml:space="preserve"> 192    assert.equal(removedDetail.body.error.code, "ROUTE_NOT_FOUND");</w:t>
        <w:br/>
        <w:t xml:space="preserve"> 193    assert.equal(</w:t>
        <w:br/>
        <w:t xml:space="preserve"> 194      (await request("DELETE", `/admin/buildings/${secondId}`, adminToken))</w:t>
        <w:br/>
        <w:t xml:space="preserve"> 195        .status,</w:t>
        <w:br/>
        <w:t xml:space="preserve"> 196      204,</w:t>
      </w:r>
    </w:p>
    <w:p>
      <w:pPr>
        <w:pStyle w:val="Code"/>
      </w:pPr>
      <w:r>
        <w:t xml:space="preserve"> 197    );</w:t>
        <w:br/>
        <w:t xml:space="preserve"> 198  });</w:t>
      </w:r>
    </w:p>
    <w:p>
      <w:pPr>
        <w:spacing w:after="20"/>
      </w:pPr>
    </w:p>
    <w:p>
      <w:bookmarkStart w:id="1124" w:name="file_2e1f210e8ae83005f4"/>
      <w:pPr>
        <w:pStyle w:val="Heading2"/>
      </w:pPr>
      <w:r>
        <w:t>File backend test admin spaces read http test js</w:t>
      </w:r>
      <w:bookmarkEnd w:id="1124"/>
    </w:p>
    <w:p>
      <w:pPr>
        <w:pStyle w:val="Source"/>
        <w:keepNext/>
      </w:pPr>
      <w:r>
        <w:t>backend/test/admin-spaces-read-http.test.js</w:t>
      </w:r>
    </w:p>
    <w:p>
      <w:r>
        <w:t>Verifica backend di admin-spaces-read-http. Gli helper e i casi sotto documentano preparazione, richieste, risultati attesi e pulizia.</w:t>
      </w:r>
    </w:p>
    <w:p>
      <w:pPr>
        <w:pStyle w:val="Heading3"/>
      </w:pPr>
      <w:r>
        <w:t>Definizioni al livello del modulo</w:t>
      </w:r>
    </w:p>
    <w:p>
      <w:pPr>
        <w:pStyle w:val="Small"/>
      </w:pPr>
      <w:r>
        <w:t>Riga 8  directory = fs.mkdtempSync( path.join(os.tmpdir(), "slotlab-admin-spaces-read-"), )</w:t>
      </w:r>
    </w:p>
    <w:p>
      <w:pPr>
        <w:pStyle w:val="Small"/>
      </w:pPr>
      <w:r>
        <w:t xml:space="preserve">Riga 23  base = </w:t>
      </w:r>
    </w:p>
    <w:p>
      <w:pPr>
        <w:pStyle w:val="Small"/>
      </w:pPr>
      <w:r>
        <w:t xml:space="preserve">Riga 24  server = </w:t>
      </w:r>
    </w:p>
    <w:p>
      <w:pPr>
        <w:pStyle w:val="Small"/>
      </w:pPr>
      <w:r>
        <w:t xml:space="preserve">Riga 25  adminToken = </w:t>
      </w:r>
    </w:p>
    <w:p>
      <w:pPr>
        <w:pStyle w:val="Small"/>
      </w:pPr>
      <w:r>
        <w:t xml:space="preserve">Riga 26  userToken = </w:t>
      </w:r>
    </w:p>
    <w:p>
      <w:pPr>
        <w:pStyle w:val="Small"/>
      </w:pPr>
      <w:r>
        <w:t xml:space="preserve">Riga 27  firstSpaceId = </w:t>
      </w:r>
    </w:p>
    <w:p>
      <w:pPr>
        <w:pStyle w:val="Heading3"/>
      </w:pPr>
      <w:r>
        <w:t>Funzione request</w:t>
      </w:r>
    </w:p>
    <w:p>
      <w:pPr>
        <w:pStyle w:val="Source"/>
        <w:keepNext/>
      </w:pPr>
      <w:r>
        <w:t>request   righe 29-38</w:t>
      </w:r>
    </w:p>
    <w:p>
      <w:r>
        <w:rPr>
          <w:b/>
        </w:rPr>
        <w:t xml:space="preserve">Responsabilità </w:t>
      </w:r>
      <w:r>
        <w:t>Esegue la richiesta HTTP di test GET verso l’endpoint costruito dal corpo e restituisce la risposta utile alle assertion.</w:t>
      </w:r>
    </w:p>
    <w:p>
      <w:r>
        <w:rPr>
          <w:b/>
        </w:rPr>
        <w:t xml:space="preserve">Parametri </w:t>
      </w:r>
      <w:r>
        <w:t>endpoint; token</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request</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login</w:t>
      </w:r>
    </w:p>
    <w:p>
      <w:pPr>
        <w:pStyle w:val="Source"/>
        <w:keepNext/>
      </w:pPr>
      <w:r>
        <w:t>login   righe 40-48</w:t>
      </w:r>
    </w:p>
    <w:p>
      <w:r>
        <w:rPr>
          <w:b/>
        </w:rPr>
        <w:t xml:space="preserve">Responsabilità </w:t>
      </w:r>
      <w:r>
        <w:t>Autentica l’account AdminSpacesFixture tramite POST fetch e legge il token dal JSON.</w:t>
      </w:r>
    </w:p>
    <w:p>
      <w:r>
        <w:rPr>
          <w:b/>
        </w:rPr>
        <w:t xml:space="preserve">Parametri </w:t>
      </w:r>
      <w:r>
        <w:t>email</w:t>
      </w:r>
    </w:p>
    <w:p>
      <w:r>
        <w:t>1. Invia Content-Type JSON e credenziali fixture.</w:t>
      </w:r>
    </w:p>
    <w:p>
      <w:r>
        <w:t>2. Verifica 200.</w:t>
      </w:r>
    </w:p>
    <w:p>
      <w:r>
        <w:t xml:space="preserve">3. Attende JSON e restituisce </w:t>
      </w:r>
      <w:r>
        <w:rPr>
          <w:rFonts w:ascii="Courier New" w:hAnsi="Courier New"/>
          <w:sz w:val="20"/>
        </w:rPr>
        <w:t>data.accessToken</w:t>
      </w:r>
      <w:r>
        <w:t>.</w:t>
      </w:r>
    </w:p>
    <w:p>
      <w:r>
        <w:rPr>
          <w:b/>
        </w:rPr>
        <w:t xml:space="preserve">Risultato </w:t>
      </w:r>
      <w:r>
        <w:t>Bearer token.</w:t>
      </w:r>
    </w:p>
    <w:p>
      <w:r>
        <w:rPr>
          <w:b/>
        </w:rPr>
        <w:t xml:space="preserve">Errori e casi limite </w:t>
      </w:r>
      <w:r>
        <w:t>Status non 200 fallisce assert.</w:t>
      </w:r>
    </w:p>
    <w:p>
      <w:r>
        <w:rPr>
          <w:b/>
        </w:rPr>
        <w:t xml:space="preserve">Esempio </w:t>
      </w:r>
      <w:r>
        <w:t>Il token viene passato alle GET admin spaces.</w:t>
      </w:r>
    </w:p>
    <w:p>
      <w:pPr>
        <w:pStyle w:val="Source"/>
      </w:pPr>
      <w:r>
        <w:t>Collegamenti al corso: 01. World Wide Web e HTTP.pdf slide 20; 14. Node_Express.pdf slide 17</w:t>
      </w:r>
    </w:p>
    <w:p>
      <w:pPr>
        <w:pStyle w:val="Heading3"/>
      </w:pPr>
      <w:r>
        <w:t>Casi di test e contratto verificato</w:t>
      </w:r>
    </w:p>
    <w:p>
      <w:r>
        <w:rPr>
          <w:b/>
        </w:rPr>
        <w:t xml:space="preserve">Caso righe 127-143 </w:t>
      </w:r>
      <w:r>
        <w:t>lista admin degli spazi: ricerca, paginazione e totale</w:t>
      </w:r>
    </w:p>
    <w:p>
      <w:pPr>
        <w:pStyle w:val="Small"/>
      </w:pPr>
      <w:r>
        <w:t>Operazioni del caso: request("/admin/spaces?search=Aula&amp;page=2&amp;size=1", adminToken)</w:t>
      </w:r>
    </w:p>
    <w:p>
      <w:pPr>
        <w:pStyle w:val="Small"/>
      </w:pPr>
      <w:r>
        <w:t>Condizione attesa: assert.equal(result.status, 200)</w:t>
      </w:r>
    </w:p>
    <w:p>
      <w:pPr>
        <w:pStyle w:val="Small"/>
      </w:pPr>
      <w:r>
        <w:t>Condizione attesa: assert.deepEqual(result.body.pagination, { page: 2, size: 1, totalElements: 2, totalPages: 2, })</w:t>
      </w:r>
    </w:p>
    <w:p>
      <w:pPr>
        <w:pStyle w:val="Small"/>
      </w:pPr>
      <w:r>
        <w:t>Condizione attesa: assert.equal(result.body.data.length, 1)</w:t>
      </w:r>
    </w:p>
    <w:p>
      <w:pPr>
        <w:pStyle w:val="Small"/>
      </w:pPr>
      <w:r>
        <w:t>Condizione attesa: assert.equal(result.body.data[0].name, "Aula Beta")</w:t>
      </w:r>
    </w:p>
    <w:p>
      <w:pPr>
        <w:pStyle w:val="Small"/>
      </w:pPr>
      <w:r>
        <w:t>Condizione attesa: assert.deepEqual(result.body.data[0].building, { id: 1, number: 801, name: "Edificio Spazi", })</w:t>
      </w:r>
    </w:p>
    <w:p>
      <w:r>
        <w:rPr>
          <w:b/>
        </w:rPr>
        <w:t xml:space="preserve">Caso righe 145-165 </w:t>
      </w:r>
      <w:r>
        <w:t>dettaglio admin dello spazio include edificio e servizi</w:t>
      </w:r>
    </w:p>
    <w:p>
      <w:pPr>
        <w:pStyle w:val="Small"/>
      </w:pPr>
      <w:r>
        <w:t>Operazioni del caso: request(</w:t>
      </w:r>
      <w:r>
        <w:rPr>
          <w:rFonts w:ascii="Courier New" w:hAnsi="Courier New"/>
          <w:sz w:val="16"/>
        </w:rPr>
        <w:t>/admin/spaces/${firstSpaceId}</w:t>
      </w:r>
      <w:r>
        <w:t>, adminToken)</w:t>
      </w:r>
    </w:p>
    <w:p>
      <w:pPr>
        <w:pStyle w:val="Small"/>
      </w:pPr>
      <w:r>
        <w:t>Condizione attesa: assert.equal(result.status, 200)</w:t>
      </w:r>
    </w:p>
    <w:p>
      <w:pPr>
        <w:pStyle w:val="Small"/>
      </w:pPr>
      <w:r>
        <w:t>Condizione attesa: assert.deepEqual(result.body, { data: { id: firstSpaceId, name: "Aula Alfa", building: { id: 1, number: 801, name: "Edificio Spazi", }, floor: 1, type: "study_room", capacity: 24, accessible: true, status: "active", serviceCodes: ["power_outlets", "wifi"], }, })</w:t>
      </w:r>
    </w:p>
    <w:p>
      <w:r>
        <w:rPr>
          <w:b/>
        </w:rPr>
        <w:t xml:space="preserve">Caso righe 167-185 </w:t>
      </w:r>
      <w:r>
        <w:t>dettaglio admin degli spazi gestisce ID non validi e autorizzazioni</w:t>
      </w:r>
    </w:p>
    <w:p>
      <w:pPr>
        <w:pStyle w:val="Small"/>
      </w:pPr>
      <w:r>
        <w:t>Operazioni del caso: request("/admin/spaces/not-a-number", adminToken); request("/admin/spaces/9999", adminToken); request("/admin/spaces"); request("/admin/spaces", userToken); request(</w:t>
      </w:r>
      <w:r>
        <w:rPr>
          <w:rFonts w:ascii="Courier New" w:hAnsi="Courier New"/>
          <w:sz w:val="16"/>
        </w:rPr>
        <w:t>/admin/spaces/${firstSpaceId}</w:t>
      </w:r>
      <w:r>
        <w:t>, userToken)</w:t>
      </w:r>
    </w:p>
    <w:p>
      <w:pPr>
        <w:pStyle w:val="Small"/>
      </w:pPr>
      <w:r>
        <w:t>Condizione attesa: assert.equal(invalid.status, 400)</w:t>
      </w:r>
    </w:p>
    <w:p>
      <w:pPr>
        <w:pStyle w:val="Small"/>
      </w:pPr>
      <w:r>
        <w:t>Condizione attesa: assert.deepEqual(invalid.body.error, { code: "INVALID_SPACE_ID", message: "Identificativo spazio non valido.", })</w:t>
      </w:r>
    </w:p>
    <w:p>
      <w:pPr>
        <w:pStyle w:val="Small"/>
      </w:pPr>
      <w:r>
        <w:t>Condizione attesa: assert.equal(missing.status, 404)</w:t>
      </w:r>
    </w:p>
    <w:p>
      <w:pPr>
        <w:pStyle w:val="Small"/>
      </w:pPr>
      <w:r>
        <w:t>Condizione attesa: assert.deepEqual(missing.body.error, { code: "SPACE_NOT_FOUND", message: "Lo spazio richiesto non esiste.", })</w:t>
      </w:r>
    </w:p>
    <w:p>
      <w:pPr>
        <w:pStyle w:val="Small"/>
      </w:pPr>
      <w:r>
        <w:t>Condizione attesa: assert.equal((await request("/admin/spaces")).status, 401)</w:t>
      </w:r>
    </w:p>
    <w:p>
      <w:pPr>
        <w:pStyle w:val="Small"/>
      </w:pPr>
      <w:r>
        <w:t>Condizione attesa: assert.equal((await request("/admin/spaces", userToken)).status, 403)</w:t>
      </w:r>
    </w:p>
    <w:p>
      <w:pPr>
        <w:pStyle w:val="Small"/>
      </w:pPr>
      <w:r>
        <w:t>Condizione attesa: assert.equal((await request(</w:t>
      </w:r>
      <w:r>
        <w:rPr>
          <w:rFonts w:ascii="Courier New" w:hAnsi="Courier New"/>
          <w:sz w:val="16"/>
        </w:rPr>
        <w:t>/admin/spaces/${firstSpaceId}</w:t>
      </w:r>
      <w:r>
        <w:t>, userToken)).status, 403)</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after, before, test } = require("node:test");</w:t>
        <w:br/>
        <w:t xml:space="preserve">   7  </w:t>
        <w:br/>
        <w:t xml:space="preserve">   8  const directory = fs.mkdtempSync(</w:t>
        <w:br/>
        <w:t xml:space="preserve">   9    path.join(os.tmpdir(), "slotlab-admin-spaces-read-"),</w:t>
        <w:br/>
        <w:t xml:space="preserve">  10  );</w:t>
        <w:br/>
        <w:t xml:space="preserve">  11  process.env.SLOTLAB_DB_PATH = path.join(directory, "spaces.sqlite");</w:t>
        <w:br/>
        <w:t xml:space="preserve">  12  process.env.NODE_ENV = "test";</w:t>
        <w:br/>
        <w:t xml:space="preserve">  13  process.env.HOST = "127.0.0.1";</w:t>
        <w:br/>
        <w:t xml:space="preserve">  14  process.env.PORT = "0";</w:t>
        <w:br/>
        <w:t xml:space="preserve">  15  process.env.SLOTLAB_JWT_SECRET = crypto.randomBytes(32).toString("hex");</w:t>
        <w:br/>
        <w:t xml:space="preserve">  16  </w:t>
        <w:br/>
        <w:t xml:space="preserve">  17  const { startServer } = require("../server");</w:t>
        <w:br/>
        <w:t xml:space="preserve">  18  const { closeTestServer } = require("./helpers/close-server");</w:t>
        <w:br/>
        <w:t xml:space="preserve">  19  const { getDatabase } = require("../db/db");</w:t>
        <w:br/>
        <w:t xml:space="preserve">  20  const { queries } = require("../db/query");</w:t>
        <w:br/>
        <w:t xml:space="preserve">  21  const { hashPassword } = require("../security/password");</w:t>
        <w:br/>
        <w:t xml:space="preserve">  22  </w:t>
        <w:br/>
        <w:t xml:space="preserve">  23  let base;</w:t>
        <w:br/>
        <w:t xml:space="preserve">  24  let server;</w:t>
        <w:br/>
        <w:t xml:space="preserve">  25  let adminToken;</w:t>
        <w:br/>
        <w:t xml:space="preserve">  26  let userToken;</w:t>
        <w:br/>
        <w:t xml:space="preserve">  27  let firstSpaceId;</w:t>
        <w:br/>
        <w:t xml:space="preserve">  28  </w:t>
      </w:r>
    </w:p>
    <w:p>
      <w:pPr>
        <w:pStyle w:val="Code"/>
      </w:pPr>
      <w:r>
        <w:t xml:space="preserve">  29  async function request(endpoint, token) {</w:t>
        <w:br/>
        <w:t xml:space="preserve">  30    const response = await fetch(`${base}/api/v1${endpoint}`, {</w:t>
        <w:br/>
        <w:t xml:space="preserve">  31      headers: token ? { Authorization: `Bearer ${token}` } : {},</w:t>
        <w:br/>
        <w:t xml:space="preserve">  32    });</w:t>
        <w:br/>
        <w:t xml:space="preserve">  33    const text = await response.text();</w:t>
        <w:br/>
        <w:t xml:space="preserve">  34    return {</w:t>
        <w:br/>
        <w:t xml:space="preserve">  35      status: response.status,</w:t>
        <w:br/>
        <w:t xml:space="preserve">  36      body: text ? JSON.parse(text) : null,</w:t>
        <w:br/>
        <w:t xml:space="preserve">  37    };</w:t>
        <w:br/>
        <w:t xml:space="preserve">  38  }</w:t>
        <w:br/>
        <w:t xml:space="preserve">  39  </w:t>
        <w:br/>
        <w:t xml:space="preserve">  40  async function login(email) {</w:t>
        <w:br/>
        <w:t xml:space="preserve">  41    const response = await fetch(`${base}/api/v1/auth/login`, {</w:t>
        <w:br/>
        <w:t xml:space="preserve">  42      method: "POST",</w:t>
        <w:br/>
        <w:t xml:space="preserve">  43      headers: { "Content-Type": "application/json" },</w:t>
        <w:br/>
        <w:t xml:space="preserve">  44      body: JSON.stringify({ email, password: "AdminSpacesFixture2026!" }),</w:t>
        <w:br/>
        <w:t xml:space="preserve">  45    });</w:t>
        <w:br/>
        <w:t xml:space="preserve">  46    assert.equal(response.status, 200);</w:t>
        <w:br/>
        <w:t xml:space="preserve">  47    return (await response.json()).data.accessToken;</w:t>
        <w:br/>
        <w:t xml:space="preserve">  48  }</w:t>
        <w:br/>
        <w:t xml:space="preserve">  49  </w:t>
        <w:br/>
        <w:t xml:space="preserve">  50  before(async () =&gt; {</w:t>
        <w:br/>
        <w:t xml:space="preserve">  51    server = await startServer();</w:t>
        <w:br/>
        <w:t xml:space="preserve">  52    base = `http://127.0.0.1:${server.address().port}`;</w:t>
        <w:br/>
        <w:t xml:space="preserve">  53    const db = queries(getDatabase());</w:t>
        <w:br/>
        <w:t xml:space="preserve">  54    const passwordHash = await hashPassword("AdminSpacesFixture2026!");</w:t>
        <w:br/>
        <w:t xml:space="preserve">  55    const createdAt = new Date().toISOString();</w:t>
        <w:br/>
        <w:t xml:space="preserve">  56  </w:t>
      </w:r>
    </w:p>
    <w:p>
      <w:pPr>
        <w:pStyle w:val="Code"/>
      </w:pPr>
      <w:r>
        <w:t xml:space="preserve">  57    await db.run(</w:t>
        <w:br/>
        <w:t xml:space="preserve">  58      `INSERT INTO users(first_name,last_name,email,password_hash,role,created_at)</w:t>
        <w:br/>
        <w:t xml:space="preserve">  59       VALUES ('Spaces','Admin',?,?, 'admin',?),</w:t>
        <w:br/>
        <w:t xml:space="preserve">  60              ('Spaces','User',?,?, 'user',?);`,</w:t>
        <w:br/>
        <w:t xml:space="preserve">  61      [</w:t>
        <w:br/>
        <w:t xml:space="preserve">  62        "admin-spaces@example.test",</w:t>
        <w:br/>
        <w:t xml:space="preserve">  63        passwordHash,</w:t>
        <w:br/>
        <w:t xml:space="preserve">  64        createdAt,</w:t>
        <w:br/>
        <w:t xml:space="preserve">  65        "user-spaces@example.test",</w:t>
        <w:br/>
        <w:t xml:space="preserve">  66        passwordHash,</w:t>
        <w:br/>
        <w:t xml:space="preserve">  67        createdAt,</w:t>
        <w:br/>
        <w:t xml:space="preserve">  68      ],</w:t>
        <w:br/>
        <w:t xml:space="preserve">  69    );</w:t>
        <w:br/>
        <w:t xml:space="preserve">  70    await db.run(</w:t>
        <w:br/>
        <w:t xml:space="preserve">  71      `INSERT INTO buildings(number,name,address,latitude,longitude)</w:t>
        <w:br/>
        <w:t xml:space="preserve">  72       VALUES (801,'Edificio Spazi','Via Spazi 1, Palermo',38.1,13.3);`,</w:t>
        <w:br/>
        <w:t xml:space="preserve">  73    );</w:t>
        <w:br/>
        <w:t xml:space="preserve">  74    await db.run(</w:t>
        <w:br/>
        <w:t xml:space="preserve">  75      `INSERT INTO services(code,name) VALUES</w:t>
        <w:br/>
        <w:t xml:space="preserve">  76       ('wifi','Wi-Fi'),</w:t>
        <w:br/>
        <w:t xml:space="preserve">  77       ('power_outlets','Prese elettriche');`,</w:t>
        <w:br/>
        <w:t xml:space="preserve">  78    );</w:t>
        <w:br/>
        <w:t xml:space="preserve">  79    const building = await db.get("SELECT id FROM buildings WHERE number = 801;");</w:t>
        <w:br/>
        <w:t xml:space="preserve">  80    const first = await db.run(</w:t>
        <w:br/>
        <w:t xml:space="preserve">  81      `INSERT INTO spaces(building_id,name,floor,type,capacity,accessible,status)</w:t>
        <w:br/>
        <w:t xml:space="preserve">  82       VALUES (?,?,?,?,?,?,?);`,</w:t>
        <w:br/>
        <w:t xml:space="preserve">  83      [building.id, "Aula Alfa", 1, "study_room", 24, 1, "active"],</w:t>
        <w:br/>
        <w:t xml:space="preserve">  84    );</w:t>
      </w:r>
    </w:p>
    <w:p>
      <w:pPr>
        <w:pStyle w:val="Code"/>
      </w:pPr>
      <w:r>
        <w:t xml:space="preserve">  85    firstSpaceId = first.lastId;</w:t>
        <w:br/>
        <w:t xml:space="preserve">  86    await db.run(</w:t>
        <w:br/>
        <w:t xml:space="preserve">  87      `INSERT INTO spaces(building_id,name,floor,type,capacity,accessible,status)</w:t>
        <w:br/>
        <w:t xml:space="preserve">  88       VALUES (?,?,?,?,?,?,?), (?,?,?,?,?,?,?);`,</w:t>
        <w:br/>
        <w:t xml:space="preserve">  89      [</w:t>
        <w:br/>
        <w:t xml:space="preserve">  90        building.id,</w:t>
        <w:br/>
        <w:t xml:space="preserve">  91        "Aula Beta",</w:t>
        <w:br/>
        <w:t xml:space="preserve">  92        2,</w:t>
        <w:br/>
        <w:t xml:space="preserve">  93        "meeting_room",</w:t>
        <w:br/>
        <w:t xml:space="preserve">  94        12,</w:t>
        <w:br/>
        <w:t xml:space="preserve">  95        0,</w:t>
        <w:br/>
        <w:t xml:space="preserve">  96        "active",</w:t>
        <w:br/>
        <w:t xml:space="preserve">  97        building.id,</w:t>
        <w:br/>
        <w:t xml:space="preserve">  98        "Laboratorio Gamma",</w:t>
        <w:br/>
        <w:t xml:space="preserve">  99        0,</w:t>
        <w:br/>
        <w:t xml:space="preserve"> 100        "laboratory",</w:t>
        <w:br/>
        <w:t xml:space="preserve"> 101        18,</w:t>
        <w:br/>
        <w:t xml:space="preserve"> 102        1,</w:t>
        <w:br/>
        <w:t xml:space="preserve"> 103        "maintenance",</w:t>
        <w:br/>
        <w:t xml:space="preserve"> 104      ],</w:t>
        <w:br/>
        <w:t xml:space="preserve"> 105    );</w:t>
        <w:br/>
        <w:t xml:space="preserve"> 106    const wifi = await db.get("SELECT id FROM services WHERE code = 'wifi';");</w:t>
        <w:br/>
        <w:t xml:space="preserve"> 107    const power = await db.get(</w:t>
        <w:br/>
        <w:t xml:space="preserve"> 108      "SELECT id FROM services WHERE code = 'power_outlets';",</w:t>
        <w:br/>
        <w:t xml:space="preserve"> 109    );</w:t>
        <w:br/>
        <w:t xml:space="preserve"> 110    await db.run(</w:t>
        <w:br/>
        <w:t xml:space="preserve"> 111      "INSERT INTO space_services(space_id,service_id) VALUES (?,?),(?,?);",</w:t>
        <w:br/>
        <w:t xml:space="preserve"> 112      [firstSpaceId, wifi.id, firstSpaceId, power.id],</w:t>
      </w:r>
    </w:p>
    <w:p>
      <w:pPr>
        <w:pStyle w:val="Code"/>
      </w:pPr>
      <w:r>
        <w:t xml:space="preserve"> 113    );</w:t>
        <w:br/>
        <w:t xml:space="preserve"> 114  </w:t>
        <w:br/>
        <w:t xml:space="preserve"> 115    adminToken = await login("admin-spaces@example.test");</w:t>
        <w:br/>
        <w:t xml:space="preserve"> 116    userToken = await login("user-spaces@example.test");</w:t>
        <w:br/>
        <w:t xml:space="preserve"> 117  });</w:t>
        <w:br/>
        <w:t xml:space="preserve"> 118  </w:t>
        <w:br/>
        <w:t xml:space="preserve"> 119  after(async () =&gt; {</w:t>
        <w:br/>
        <w:t xml:space="preserve"> 120    try {</w:t>
        <w:br/>
        <w:t xml:space="preserve"> 121      await closeTestServer(server);</w:t>
        <w:br/>
        <w:t xml:space="preserve"> 122    } finally {</w:t>
        <w:br/>
        <w:t xml:space="preserve"> 123      fs.rmSync(directory, { recursive: true, force: true });</w:t>
        <w:br/>
        <w:t xml:space="preserve"> 124    }</w:t>
        <w:br/>
        <w:t xml:space="preserve"> 125  });</w:t>
        <w:br/>
        <w:t xml:space="preserve"> 126  </w:t>
        <w:br/>
        <w:t xml:space="preserve"> 127  test("lista admin degli spazi: ricerca, paginazione e totale", async () =&gt; {</w:t>
        <w:br/>
        <w:t xml:space="preserve"> 128    const result = await request("/admin/spaces?search=Aula&amp;page=2&amp;size=1", adminToken);</w:t>
        <w:br/>
        <w:t xml:space="preserve"> 129    assert.equal(result.status, 200);</w:t>
        <w:br/>
        <w:t xml:space="preserve"> 130    assert.deepEqual(result.body.pagination, {</w:t>
        <w:br/>
        <w:t xml:space="preserve"> 131      page: 2,</w:t>
        <w:br/>
        <w:t xml:space="preserve"> 132      size: 1,</w:t>
        <w:br/>
        <w:t xml:space="preserve"> 133      totalElements: 2,</w:t>
        <w:br/>
        <w:t xml:space="preserve"> 134      totalPages: 2,</w:t>
        <w:br/>
        <w:t xml:space="preserve"> 135    });</w:t>
        <w:br/>
        <w:t xml:space="preserve"> 136    assert.equal(result.body.data.length, 1);</w:t>
        <w:br/>
        <w:t xml:space="preserve"> 137    assert.equal(result.body.data[0].name, "Aula Beta");</w:t>
        <w:br/>
        <w:t xml:space="preserve"> 138    assert.deepEqual(result.body.data[0].building, {</w:t>
        <w:br/>
        <w:t xml:space="preserve"> 139      id: 1,</w:t>
        <w:br/>
        <w:t xml:space="preserve"> 140      number: 801,</w:t>
      </w:r>
    </w:p>
    <w:p>
      <w:pPr>
        <w:pStyle w:val="Code"/>
      </w:pPr>
      <w:r>
        <w:t xml:space="preserve"> 141      name: "Edificio Spazi",</w:t>
        <w:br/>
        <w:t xml:space="preserve"> 142    });</w:t>
        <w:br/>
        <w:t xml:space="preserve"> 143  });</w:t>
        <w:br/>
        <w:t xml:space="preserve"> 144  </w:t>
        <w:br/>
        <w:t xml:space="preserve"> 145  test("dettaglio admin dello spazio include edificio e servizi", async () =&gt; {</w:t>
        <w:br/>
        <w:t xml:space="preserve"> 146    const result = await request(`/admin/spaces/${firstSpaceId}`, adminToken);</w:t>
        <w:br/>
        <w:t xml:space="preserve"> 147    assert.equal(result.status, 200);</w:t>
        <w:br/>
        <w:t xml:space="preserve"> 148    assert.deepEqual(result.body, {</w:t>
        <w:br/>
        <w:t xml:space="preserve"> 149      data: {</w:t>
        <w:br/>
        <w:t xml:space="preserve"> 150        id: firstSpaceId,</w:t>
        <w:br/>
        <w:t xml:space="preserve"> 151        name: "Aula Alfa",</w:t>
        <w:br/>
        <w:t xml:space="preserve"> 152        building: {</w:t>
        <w:br/>
        <w:t xml:space="preserve"> 153          id: 1,</w:t>
        <w:br/>
        <w:t xml:space="preserve"> 154          number: 801,</w:t>
        <w:br/>
        <w:t xml:space="preserve"> 155          name: "Edificio Spazi",</w:t>
        <w:br/>
        <w:t xml:space="preserve"> 156        },</w:t>
        <w:br/>
        <w:t xml:space="preserve"> 157        floor: 1,</w:t>
        <w:br/>
        <w:t xml:space="preserve"> 158        type: "study_room",</w:t>
        <w:br/>
        <w:t xml:space="preserve"> 159        capacity: 24,</w:t>
        <w:br/>
        <w:t xml:space="preserve"> 160        accessible: true,</w:t>
        <w:br/>
        <w:t xml:space="preserve"> 161        status: "active",</w:t>
        <w:br/>
        <w:t xml:space="preserve"> 162        serviceCodes: ["power_outlets", "wifi"],</w:t>
        <w:br/>
        <w:t xml:space="preserve"> 163      },</w:t>
        <w:br/>
        <w:t xml:space="preserve"> 164    });</w:t>
        <w:br/>
        <w:t xml:space="preserve"> 165  });</w:t>
        <w:br/>
        <w:t xml:space="preserve"> 166  </w:t>
        <w:br/>
        <w:t xml:space="preserve"> 167  test("dettaglio admin degli spazi gestisce ID non validi e autorizzazioni", async () </w:t>
        <w:br/>
        <w:t xml:space="preserve">      =&gt; {</w:t>
      </w:r>
    </w:p>
    <w:p>
      <w:pPr>
        <w:pStyle w:val="Code"/>
      </w:pPr>
      <w:r>
        <w:t xml:space="preserve"> 168    const invalid = await request("/admin/spaces/not-a-number", adminToken);</w:t>
        <w:br/>
        <w:t xml:space="preserve"> 169    assert.equal(invalid.status, 400);</w:t>
        <w:br/>
        <w:t xml:space="preserve"> 170    assert.deepEqual(invalid.body.error, {</w:t>
        <w:br/>
        <w:t xml:space="preserve"> 171      code: "INVALID_SPACE_ID",</w:t>
        <w:br/>
        <w:t xml:space="preserve"> 172      message: "Identificativo spazio non valido.",</w:t>
        <w:br/>
        <w:t xml:space="preserve"> 173    });</w:t>
        <w:br/>
        <w:t xml:space="preserve"> 174  </w:t>
        <w:br/>
        <w:t xml:space="preserve"> 175    const missing = await request("/admin/spaces/9999", adminToken);</w:t>
        <w:br/>
        <w:t xml:space="preserve"> 176    assert.equal(missing.status, 404);</w:t>
        <w:br/>
        <w:t xml:space="preserve"> 177    assert.deepEqual(missing.body.error, {</w:t>
        <w:br/>
        <w:t xml:space="preserve"> 178      code: "SPACE_NOT_FOUND",</w:t>
        <w:br/>
        <w:t xml:space="preserve"> 179      message: "Lo spazio richiesto non esiste.",</w:t>
        <w:br/>
        <w:t xml:space="preserve"> 180    });</w:t>
        <w:br/>
        <w:t xml:space="preserve"> 181  </w:t>
        <w:br/>
        <w:t xml:space="preserve"> 182    assert.equal((await request("/admin/spaces")).status, 401);</w:t>
        <w:br/>
        <w:t xml:space="preserve"> 183    assert.equal((await request("/admin/spaces", userToken)).status, 403);</w:t>
        <w:br/>
        <w:t xml:space="preserve"> 184    assert.equal((await request(`/admin/spaces/${firstSpaceId}`, userToken)).status, </w:t>
        <w:br/>
        <w:t xml:space="preserve">      403);</w:t>
        <w:br/>
        <w:t xml:space="preserve"> 185  });</w:t>
      </w:r>
    </w:p>
    <w:p>
      <w:pPr>
        <w:spacing w:after="20"/>
      </w:pPr>
    </w:p>
    <w:p>
      <w:bookmarkStart w:id="1125" w:name="file_fa92ab115a0a645416"/>
      <w:pPr>
        <w:pStyle w:val="Heading2"/>
      </w:pPr>
      <w:r>
        <w:t>File backend test admin users pagination http test js</w:t>
      </w:r>
      <w:bookmarkEnd w:id="1125"/>
    </w:p>
    <w:p>
      <w:pPr>
        <w:pStyle w:val="Source"/>
        <w:keepNext/>
      </w:pPr>
      <w:r>
        <w:t>backend/test/admin-users-pagination-http.test.js</w:t>
      </w:r>
    </w:p>
    <w:p>
      <w:r>
        <w:t>Verifica backend di admin-users-pagination-http. Gli helper e i casi sotto documentano preparazione, richieste, risultati attesi e pulizia.</w:t>
      </w:r>
    </w:p>
    <w:p>
      <w:pPr>
        <w:pStyle w:val="Heading3"/>
      </w:pPr>
      <w:r>
        <w:t>Definizioni al livello del modulo</w:t>
      </w:r>
    </w:p>
    <w:p>
      <w:pPr>
        <w:pStyle w:val="Small"/>
      </w:pPr>
      <w:r>
        <w:t>Riga 8  directory = fs.mkdtempSync( path.join(os.tmpdir(), "slotlab-admin-users-pagination-"), )</w:t>
      </w:r>
    </w:p>
    <w:p>
      <w:pPr>
        <w:pStyle w:val="Small"/>
      </w:pPr>
      <w:r>
        <w:t xml:space="preserve">Riga 23  baseUrl = </w:t>
      </w:r>
    </w:p>
    <w:p>
      <w:pPr>
        <w:pStyle w:val="Small"/>
      </w:pPr>
      <w:r>
        <w:t xml:space="preserve">Riga 24  server = </w:t>
      </w:r>
    </w:p>
    <w:p>
      <w:pPr>
        <w:pStyle w:val="Small"/>
      </w:pPr>
      <w:r>
        <w:t xml:space="preserve">Riga 25  adminToken = </w:t>
      </w:r>
    </w:p>
    <w:p>
      <w:pPr>
        <w:pStyle w:val="Small"/>
      </w:pPr>
      <w:r>
        <w:t xml:space="preserve">Riga 26  userToken = </w:t>
      </w:r>
    </w:p>
    <w:p>
      <w:pPr>
        <w:pStyle w:val="Heading3"/>
      </w:pPr>
      <w:r>
        <w:t>Funzione login</w:t>
      </w:r>
    </w:p>
    <w:p>
      <w:pPr>
        <w:pStyle w:val="Source"/>
        <w:keepNext/>
      </w:pPr>
      <w:r>
        <w:t>login   righe 28-36</w:t>
      </w:r>
    </w:p>
    <w:p>
      <w:r>
        <w:rPr>
          <w:b/>
        </w:rPr>
        <w:t xml:space="preserve">Responsabilità </w:t>
      </w:r>
      <w:r>
        <w:t>Autentica l’account AdminUsersFixture per i test di paginazione utenti.</w:t>
      </w:r>
    </w:p>
    <w:p>
      <w:r>
        <w:rPr>
          <w:b/>
        </w:rPr>
        <w:t xml:space="preserve">Parametri </w:t>
      </w:r>
      <w:r>
        <w:t>email</w:t>
      </w:r>
    </w:p>
    <w:p>
      <w:r>
        <w:t>1. Invia POST login con header JSON.</w:t>
      </w:r>
    </w:p>
    <w:p>
      <w:r>
        <w:t>2. Verifica 200.</w:t>
      </w:r>
    </w:p>
    <w:p>
      <w:r>
        <w:t>3. Estrae accessToken dalla risposta JSON.</w:t>
      </w:r>
    </w:p>
    <w:p>
      <w:r>
        <w:rPr>
          <w:b/>
        </w:rPr>
        <w:t xml:space="preserve">Risultato </w:t>
      </w:r>
      <w:r>
        <w:t>Token admin.</w:t>
      </w:r>
    </w:p>
    <w:p>
      <w:r>
        <w:rPr>
          <w:b/>
        </w:rPr>
        <w:t xml:space="preserve">Errori e casi limite </w:t>
      </w:r>
      <w:r>
        <w:t>Status diverso da 200 fallisce.</w:t>
      </w:r>
    </w:p>
    <w:p>
      <w:r>
        <w:rPr>
          <w:b/>
        </w:rPr>
        <w:t xml:space="preserve">Esempio </w:t>
      </w:r>
      <w:r>
        <w:t>Il token viene usato nelle richieste con page/size.</w:t>
      </w:r>
    </w:p>
    <w:p>
      <w:pPr>
        <w:pStyle w:val="Source"/>
      </w:pPr>
      <w:r>
        <w:t>Collegamenti al corso: 01. World Wide Web e HTTP.pdf slide 20; 14. Node_Express.pdf slide 17</w:t>
      </w:r>
    </w:p>
    <w:p>
      <w:pPr>
        <w:pStyle w:val="Heading3"/>
      </w:pPr>
      <w:r>
        <w:t>Funzione listUsers</w:t>
      </w:r>
    </w:p>
    <w:p>
      <w:pPr>
        <w:pStyle w:val="Source"/>
        <w:keepNext/>
      </w:pPr>
      <w:r>
        <w:t>listUsers   righe 38-43</w:t>
      </w:r>
    </w:p>
    <w:p>
      <w:r>
        <w:rPr>
          <w:b/>
        </w:rPr>
        <w:t xml:space="preserve">Responsabilità </w:t>
      </w:r>
      <w:r>
        <w:t>Esegue la richiesta HTTP di test GET verso l’endpoint costruito dal corpo e restituisce la risposta utile alle assertion.</w:t>
      </w:r>
    </w:p>
    <w:p>
      <w:r>
        <w:rPr>
          <w:b/>
        </w:rPr>
        <w:t xml:space="preserve">Parametri </w:t>
      </w:r>
      <w:r>
        <w:t>query; valore iniziale ""; token; valore iniziale adminToken</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listUsers</w:t>
      </w:r>
      <w:r>
        <w:t xml:space="preserve"> con i parametri del fixture e verificare status/body dell’endpoint.</w:t>
      </w:r>
    </w:p>
    <w:p>
      <w:pPr>
        <w:pStyle w:val="Source"/>
      </w:pPr>
      <w:r>
        <w:t>Collegamenti al corso: 01. World Wide Web e HTTP.pdf slide 20; 14. Node_Express.pdf slide 17</w:t>
      </w:r>
    </w:p>
    <w:p>
      <w:pPr>
        <w:pStyle w:val="Heading3"/>
      </w:pPr>
      <w:r>
        <w:t>Casi di test e contratto verificato</w:t>
      </w:r>
    </w:p>
    <w:p>
      <w:r>
        <w:rPr>
          <w:b/>
        </w:rPr>
        <w:t xml:space="preserve">Caso righe 92-112 </w:t>
      </w:r>
      <w:r>
        <w:t>admin users: elenco senza filtro restituisce totale e pagine coerenti</w:t>
      </w:r>
    </w:p>
    <w:p>
      <w:pPr>
        <w:pStyle w:val="Small"/>
      </w:pPr>
      <w:r>
        <w:t>Operazioni del caso: listUsers("?page=1&amp;size=1"); listUsers("?page=2&amp;size=1")</w:t>
      </w:r>
    </w:p>
    <w:p>
      <w:pPr>
        <w:pStyle w:val="Small"/>
      </w:pPr>
      <w:r>
        <w:t>Condizione attesa: assert.equal(firstPage.response.status, 200)</w:t>
      </w:r>
    </w:p>
    <w:p>
      <w:pPr>
        <w:pStyle w:val="Small"/>
      </w:pPr>
      <w:r>
        <w:t>Condizione attesa: assert.deepEqual(firstPage.body.pagination, { page: 1, size: 1, totalElements: 4, totalPages: 4, })</w:t>
      </w:r>
    </w:p>
    <w:p>
      <w:pPr>
        <w:pStyle w:val="Small"/>
      </w:pPr>
      <w:r>
        <w:t>Condizione attesa: assert.equal(firstPage.body.data[0].email, "mario.alpha@example.test")</w:t>
      </w:r>
    </w:p>
    <w:p>
      <w:pPr>
        <w:pStyle w:val="Small"/>
      </w:pPr>
      <w:r>
        <w:t>Condizione attesa: assert.equal(secondPage.response.status, 200)</w:t>
      </w:r>
    </w:p>
    <w:p>
      <w:pPr>
        <w:pStyle w:val="Small"/>
      </w:pPr>
      <w:r>
        <w:t>Condizione attesa: assert.deepEqual(secondPage.body.pagination, { page: 2, size: 1, totalElements: 4, totalPages: 4, })</w:t>
      </w:r>
    </w:p>
    <w:p>
      <w:pPr>
        <w:pStyle w:val="Small"/>
      </w:pPr>
      <w:r>
        <w:t>Condizione attesa: assert.equal(secondPage.body.data[0].email, "mario.beta@example.test")</w:t>
      </w:r>
    </w:p>
    <w:p>
      <w:r>
        <w:rPr>
          <w:b/>
        </w:rPr>
        <w:t xml:space="preserve">Caso righe 114-134 </w:t>
      </w:r>
      <w:r>
        <w:t>admin users: ricerca limita il totale e una ricerca vuota non trova risultati</w:t>
      </w:r>
    </w:p>
    <w:p>
      <w:pPr>
        <w:pStyle w:val="Small"/>
      </w:pPr>
      <w:r>
        <w:t>Operazioni del caso: listUsers("?page=1&amp;size=1&amp;search=Mario"); listUsers("?page=1&amp;size=20&amp;search=missing")</w:t>
      </w:r>
    </w:p>
    <w:p>
      <w:pPr>
        <w:pStyle w:val="Small"/>
      </w:pPr>
      <w:r>
        <w:t>Condizione attesa: assert.equal(search.response.status, 200)</w:t>
      </w:r>
    </w:p>
    <w:p>
      <w:pPr>
        <w:pStyle w:val="Small"/>
      </w:pPr>
      <w:r>
        <w:t>Condizione attesa: assert.deepEqual(search.body.pagination, { page: 1, size: 1, totalElements: 2, totalPages: 2, })</w:t>
      </w:r>
    </w:p>
    <w:p>
      <w:pPr>
        <w:pStyle w:val="Small"/>
      </w:pPr>
      <w:r>
        <w:t>Condizione attesa: assert.equal(search.body.data[0].email, "mario.alpha@example.test")</w:t>
      </w:r>
    </w:p>
    <w:p>
      <w:pPr>
        <w:pStyle w:val="Small"/>
      </w:pPr>
      <w:r>
        <w:t>Condizione attesa: assert.equal(empty.response.status, 200)</w:t>
      </w:r>
    </w:p>
    <w:p>
      <w:pPr>
        <w:pStyle w:val="Small"/>
      </w:pPr>
      <w:r>
        <w:t>Condizione attesa: assert.deepEqual(empty.body.pagination, { page: 1, size: 20, totalElements: 0, totalPages: 0, })</w:t>
      </w:r>
    </w:p>
    <w:p>
      <w:pPr>
        <w:pStyle w:val="Small"/>
      </w:pPr>
      <w:r>
        <w:t>Condizione attesa: assert.deepEqual(empty.body.data, [])</w:t>
      </w:r>
    </w:p>
    <w:p>
      <w:r>
        <w:rPr>
          <w:b/>
        </w:rPr>
        <w:t xml:space="preserve">Caso righe 136-142 </w:t>
      </w:r>
      <w:r>
        <w:t>admin users: autenticazione e ruolo restano obbligatori</w:t>
      </w:r>
    </w:p>
    <w:p>
      <w:pPr>
        <w:pStyle w:val="Small"/>
      </w:pPr>
      <w:r>
        <w:t>Operazioni del caso: listUsers("", null); listUsers("", userToken)</w:t>
      </w:r>
    </w:p>
    <w:p>
      <w:pPr>
        <w:pStyle w:val="Small"/>
      </w:pPr>
      <w:r>
        <w:t>Condizione attesa: assert.equal(anonymous.response.status, 401)</w:t>
      </w:r>
    </w:p>
    <w:p>
      <w:pPr>
        <w:pStyle w:val="Small"/>
      </w:pPr>
      <w:r>
        <w:t>Condizione attesa: assert.equal(user.response.status, 403)</w:t>
      </w:r>
    </w:p>
    <w:p>
      <w:r>
        <w:rPr>
          <w:b/>
        </w:rPr>
        <w:t xml:space="preserve">Caso righe 144-151 </w:t>
      </w:r>
      <w:r>
        <w:t>admin users: il dettaglio rimosso restituisce il 404 comune</w:t>
      </w:r>
    </w:p>
    <w:p>
      <w:pPr>
        <w:pStyle w:val="Small"/>
      </w:pPr>
      <w:r>
        <w:t>Operazioni del caso: fetch(</w:t>
      </w:r>
      <w:r>
        <w:rPr>
          <w:rFonts w:ascii="Courier New" w:hAnsi="Courier New"/>
          <w:sz w:val="16"/>
        </w:rPr>
        <w:t>${baseUrl}/api/v1/admin/users/1</w:t>
      </w:r>
      <w:r>
        <w:t xml:space="preserve">, { headers: { Authorization: </w:t>
      </w:r>
      <w:r>
        <w:rPr>
          <w:rFonts w:ascii="Courier New" w:hAnsi="Courier New"/>
          <w:sz w:val="16"/>
        </w:rPr>
        <w:t>Bearer ${adminToken}</w:t>
      </w:r>
      <w:r>
        <w:t xml:space="preserve"> }, }); response.json()</w:t>
      </w:r>
    </w:p>
    <w:p>
      <w:pPr>
        <w:pStyle w:val="Small"/>
      </w:pPr>
      <w:r>
        <w:t>Condizione attesa: assert.equal(response.status, 404)</w:t>
      </w:r>
    </w:p>
    <w:p>
      <w:pPr>
        <w:pStyle w:val="Small"/>
      </w:pPr>
      <w:r>
        <w:t>Condizione attesa: assert.equal(body.error.code, "ROUTE_NOT_FOUND")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after, before, test } = require("node:test");</w:t>
        <w:br/>
        <w:t xml:space="preserve">   7  </w:t>
        <w:br/>
        <w:t xml:space="preserve">   8  const directory = fs.mkdtempSync(</w:t>
        <w:br/>
        <w:t xml:space="preserve">   9    path.join(os.tmpdir(), "slotlab-admin-users-pagination-"),</w:t>
        <w:br/>
        <w:t xml:space="preserve">  10  );</w:t>
        <w:br/>
        <w:t xml:space="preserve">  11  process.env.SLOTLAB_DB_PATH = path.join(directory, "database.sqlite");</w:t>
        <w:br/>
        <w:t xml:space="preserve">  12  process.env.NODE_ENV = "test";</w:t>
        <w:br/>
        <w:t xml:space="preserve">  13  process.env.HOST = "127.0.0.1";</w:t>
        <w:br/>
        <w:t xml:space="preserve">  14  process.env.PORT = "0";</w:t>
        <w:br/>
        <w:t xml:space="preserve">  15  process.env.SLOTLAB_JWT_SECRET = crypto.randomBytes(32).toString("hex");</w:t>
        <w:br/>
        <w:t xml:space="preserve">  16  </w:t>
        <w:br/>
        <w:t xml:space="preserve">  17  const { startServer } = require("../server");</w:t>
        <w:br/>
        <w:t xml:space="preserve">  18  const { closeTestServer } = require("./helpers/close-server");</w:t>
        <w:br/>
        <w:t xml:space="preserve">  19  const { getDatabase } = require("../db/db");</w:t>
        <w:br/>
        <w:t xml:space="preserve">  20  const { queries } = require("../db/query");</w:t>
        <w:br/>
        <w:t xml:space="preserve">  21  const { hashPassword } = require("../security/password");</w:t>
        <w:br/>
        <w:t xml:space="preserve">  22  </w:t>
        <w:br/>
        <w:t xml:space="preserve">  23  let baseUrl;</w:t>
        <w:br/>
        <w:t xml:space="preserve">  24  let server;</w:t>
        <w:br/>
        <w:t xml:space="preserve">  25  let adminToken;</w:t>
        <w:br/>
        <w:t xml:space="preserve">  26  let userToken;</w:t>
        <w:br/>
        <w:t xml:space="preserve">  27  </w:t>
        <w:br/>
        <w:t xml:space="preserve">  28  async function login(email) {</w:t>
      </w:r>
    </w:p>
    <w:p>
      <w:pPr>
        <w:pStyle w:val="Code"/>
      </w:pPr>
      <w:r>
        <w:t xml:space="preserve">  29    const response = await fetch(`${baseUrl}/api/v1/auth/login`, {</w:t>
        <w:br/>
        <w:t xml:space="preserve">  30      method: "POST",</w:t>
        <w:br/>
        <w:t xml:space="preserve">  31      headers: { "Content-Type": "application/json" },</w:t>
        <w:br/>
        <w:t xml:space="preserve">  32      body: JSON.stringify({ email, password: "AdminUsersFixture2026!" }),</w:t>
        <w:br/>
        <w:t xml:space="preserve">  33    });</w:t>
        <w:br/>
        <w:t xml:space="preserve">  34    assert.equal(response.status, 200);</w:t>
        <w:br/>
        <w:t xml:space="preserve">  35    return (await response.json()).data.accessToken;</w:t>
        <w:br/>
        <w:t xml:space="preserve">  36  }</w:t>
        <w:br/>
        <w:t xml:space="preserve">  37  </w:t>
        <w:br/>
        <w:t xml:space="preserve">  38  async function listUsers(query = "", token = adminToken) {</w:t>
        <w:br/>
        <w:t xml:space="preserve">  39    const response = await fetch(`${baseUrl}/api/v1/admin/users${query}`, {</w:t>
        <w:br/>
        <w:t xml:space="preserve">  40      headers: token ? { Authorization: `Bearer ${token}` } : {},</w:t>
        <w:br/>
        <w:t xml:space="preserve">  41    });</w:t>
        <w:br/>
        <w:t xml:space="preserve">  42    return { response, body: await response.json() };</w:t>
        <w:br/>
        <w:t xml:space="preserve">  43  }</w:t>
        <w:br/>
        <w:t xml:space="preserve">  44  </w:t>
        <w:br/>
        <w:t xml:space="preserve">  45  before(async () =&gt; {</w:t>
        <w:br/>
        <w:t xml:space="preserve">  46    server = await startServer();</w:t>
        <w:br/>
        <w:t xml:space="preserve">  47    baseUrl = `http://127.0.0.1:${server.address().port}`;</w:t>
        <w:br/>
        <w:t xml:space="preserve">  48  </w:t>
        <w:br/>
        <w:t xml:space="preserve">  49    const passwordHash = await hashPassword("AdminUsersFixture2026!");</w:t>
        <w:br/>
        <w:t xml:space="preserve">  50    const now = new Date().toISOString();</w:t>
        <w:br/>
        <w:t xml:space="preserve">  51    await queries(getDatabase()).run(</w:t>
        <w:br/>
        <w:t xml:space="preserve">  52      `INSERT INTO users(first_name,last_name,email,password_hash,role,created_at)</w:t>
        <w:br/>
        <w:t xml:space="preserve">  53       VALUES (?, ?, ?, ?, 'admin', ?),</w:t>
        <w:br/>
        <w:t xml:space="preserve">  54              (?, ?, ?, ?, 'user', ?),</w:t>
        <w:br/>
        <w:t xml:space="preserve">  55              (?, ?, ?, ?, 'user', ?),</w:t>
        <w:br/>
        <w:t xml:space="preserve">  56              (?, ?, ?, ?, 'user', ?);`,</w:t>
      </w:r>
    </w:p>
    <w:p>
      <w:pPr>
        <w:pStyle w:val="Code"/>
      </w:pPr>
      <w:r>
        <w:t xml:space="preserve">  57      [</w:t>
        <w:br/>
        <w:t xml:space="preserve">  58        "Admin",</w:t>
        <w:br/>
        <w:t xml:space="preserve">  59        "Root",</w:t>
        <w:br/>
        <w:t xml:space="preserve">  60        "admin-users-fixture@example.test",</w:t>
        <w:br/>
        <w:t xml:space="preserve">  61        passwordHash,</w:t>
        <w:br/>
        <w:t xml:space="preserve">  62        now,</w:t>
        <w:br/>
        <w:t xml:space="preserve">  63        "Mario",</w:t>
        <w:br/>
        <w:t xml:space="preserve">  64        "Alpha",</w:t>
        <w:br/>
        <w:t xml:space="preserve">  65        "mario.alpha@example.test",</w:t>
        <w:br/>
        <w:t xml:space="preserve">  66        passwordHash,</w:t>
        <w:br/>
        <w:t xml:space="preserve">  67        now,</w:t>
        <w:br/>
        <w:t xml:space="preserve">  68        "Mario",</w:t>
        <w:br/>
        <w:t xml:space="preserve">  69        "Beta",</w:t>
        <w:br/>
        <w:t xml:space="preserve">  70        "mario.beta@example.test",</w:t>
        <w:br/>
        <w:t xml:space="preserve">  71        passwordHash,</w:t>
        <w:br/>
        <w:t xml:space="preserve">  72        now,</w:t>
        <w:br/>
        <w:t xml:space="preserve">  73        "Lucia",</w:t>
        <w:br/>
        <w:t xml:space="preserve">  74        "Gamma",</w:t>
        <w:br/>
        <w:t xml:space="preserve">  75        "lucia.gamma@example.test",</w:t>
        <w:br/>
        <w:t xml:space="preserve">  76        passwordHash,</w:t>
        <w:br/>
        <w:t xml:space="preserve">  77        now,</w:t>
        <w:br/>
        <w:t xml:space="preserve">  78      ],</w:t>
        <w:br/>
        <w:t xml:space="preserve">  79    );</w:t>
        <w:br/>
        <w:t xml:space="preserve">  80    adminToken = await login("admin-users-fixture@example.test");</w:t>
        <w:br/>
        <w:t xml:space="preserve">  81    userToken = await login("mario.alpha@example.test");</w:t>
        <w:br/>
        <w:t xml:space="preserve">  82  });</w:t>
        <w:br/>
        <w:t xml:space="preserve">  83  </w:t>
        <w:br/>
        <w:t xml:space="preserve">  84  after(async () =&gt; {</w:t>
      </w:r>
    </w:p>
    <w:p>
      <w:pPr>
        <w:pStyle w:val="Code"/>
      </w:pPr>
      <w:r>
        <w:t xml:space="preserve">  85    try {</w:t>
        <w:br/>
        <w:t xml:space="preserve">  86      await closeTestServer(server);</w:t>
        <w:br/>
        <w:t xml:space="preserve">  87    } finally {</w:t>
        <w:br/>
        <w:t xml:space="preserve">  88      fs.rmSync(directory, { recursive: true, force: true });</w:t>
        <w:br/>
        <w:t xml:space="preserve">  89    }</w:t>
        <w:br/>
        <w:t xml:space="preserve">  90  });</w:t>
        <w:br/>
        <w:t xml:space="preserve">  91  </w:t>
        <w:br/>
        <w:t xml:space="preserve">  92  test("admin users: elenco senza filtro restituisce totale e pagine coerenti", async ()</w:t>
        <w:br/>
        <w:t xml:space="preserve">       =&gt; {</w:t>
        <w:br/>
        <w:t xml:space="preserve">  93    const firstPage = await listUsers("?page=1&amp;size=1");</w:t>
        <w:br/>
        <w:t xml:space="preserve">  94    assert.equal(firstPage.response.status, 200);</w:t>
        <w:br/>
        <w:t xml:space="preserve">  95    assert.deepEqual(firstPage.body.pagination, {</w:t>
        <w:br/>
        <w:t xml:space="preserve">  96      page: 1,</w:t>
        <w:br/>
        <w:t xml:space="preserve">  97      size: 1,</w:t>
        <w:br/>
        <w:t xml:space="preserve">  98      totalElements: 4,</w:t>
        <w:br/>
        <w:t xml:space="preserve">  99      totalPages: 4,</w:t>
        <w:br/>
        <w:t xml:space="preserve"> 100    });</w:t>
        <w:br/>
        <w:t xml:space="preserve"> 101    assert.equal(firstPage.body.data[0].email, "mario.alpha@example.test");</w:t>
        <w:br/>
        <w:t xml:space="preserve"> 102  </w:t>
        <w:br/>
        <w:t xml:space="preserve"> 103    const secondPage = await listUsers("?page=2&amp;size=1");</w:t>
        <w:br/>
        <w:t xml:space="preserve"> 104    assert.equal(secondPage.response.status, 200);</w:t>
        <w:br/>
        <w:t xml:space="preserve"> 105    assert.deepEqual(secondPage.body.pagination, {</w:t>
        <w:br/>
        <w:t xml:space="preserve"> 106      page: 2,</w:t>
        <w:br/>
        <w:t xml:space="preserve"> 107      size: 1,</w:t>
        <w:br/>
        <w:t xml:space="preserve"> 108      totalElements: 4,</w:t>
        <w:br/>
        <w:t xml:space="preserve"> 109      totalPages: 4,</w:t>
        <w:br/>
        <w:t xml:space="preserve"> 110    });</w:t>
        <w:br/>
        <w:t xml:space="preserve"> 111    assert.equal(secondPage.body.data[0].email, "mario.beta@example.test");</w:t>
      </w:r>
    </w:p>
    <w:p>
      <w:pPr>
        <w:pStyle w:val="Code"/>
      </w:pPr>
      <w:r>
        <w:t xml:space="preserve"> 112  });</w:t>
        <w:br/>
        <w:t xml:space="preserve"> 113  </w:t>
        <w:br/>
        <w:t xml:space="preserve"> 114  test("admin users: ricerca limita il totale e una ricerca vuota non trova risultati", </w:t>
        <w:br/>
        <w:t xml:space="preserve">      async () =&gt; {</w:t>
        <w:br/>
        <w:t xml:space="preserve"> 115    const search = await listUsers("?page=1&amp;size=1&amp;search=Mario");</w:t>
        <w:br/>
        <w:t xml:space="preserve"> 116    assert.equal(search.response.status, 200);</w:t>
        <w:br/>
        <w:t xml:space="preserve"> 117    assert.deepEqual(search.body.pagination, {</w:t>
        <w:br/>
        <w:t xml:space="preserve"> 118      page: 1,</w:t>
        <w:br/>
        <w:t xml:space="preserve"> 119      size: 1,</w:t>
        <w:br/>
        <w:t xml:space="preserve"> 120      totalElements: 2,</w:t>
        <w:br/>
        <w:t xml:space="preserve"> 121      totalPages: 2,</w:t>
        <w:br/>
        <w:t xml:space="preserve"> 122    });</w:t>
        <w:br/>
        <w:t xml:space="preserve"> 123    assert.equal(search.body.data[0].email, "mario.alpha@example.test");</w:t>
        <w:br/>
        <w:t xml:space="preserve"> 124  </w:t>
        <w:br/>
        <w:t xml:space="preserve"> 125    const empty = await listUsers("?page=1&amp;size=20&amp;search=missing");</w:t>
        <w:br/>
        <w:t xml:space="preserve"> 126    assert.equal(empty.response.status, 200);</w:t>
        <w:br/>
        <w:t xml:space="preserve"> 127    assert.deepEqual(empty.body.pagination, {</w:t>
        <w:br/>
        <w:t xml:space="preserve"> 128      page: 1,</w:t>
        <w:br/>
        <w:t xml:space="preserve"> 129      size: 20,</w:t>
        <w:br/>
        <w:t xml:space="preserve"> 130      totalElements: 0,</w:t>
        <w:br/>
        <w:t xml:space="preserve"> 131      totalPages: 0,</w:t>
        <w:br/>
        <w:t xml:space="preserve"> 132    });</w:t>
        <w:br/>
        <w:t xml:space="preserve"> 133    assert.deepEqual(empty.body.data, []);</w:t>
        <w:br/>
        <w:t xml:space="preserve"> 134  });</w:t>
        <w:br/>
        <w:t xml:space="preserve"> 135  </w:t>
        <w:br/>
        <w:t xml:space="preserve"> 136  test("admin users: autenticazione e ruolo restano obbligatori", async () =&gt; {</w:t>
        <w:br/>
        <w:t xml:space="preserve"> 137    const anonymous = await listUsers("", null);</w:t>
        <w:br/>
        <w:t xml:space="preserve"> 138    assert.equal(anonymous.response.status, 401);</w:t>
      </w:r>
    </w:p>
    <w:p>
      <w:pPr>
        <w:pStyle w:val="Code"/>
      </w:pPr>
      <w:r>
        <w:t xml:space="preserve"> 139  </w:t>
        <w:br/>
        <w:t xml:space="preserve"> 140    const user = await listUsers("", userToken);</w:t>
        <w:br/>
        <w:t xml:space="preserve"> 141    assert.equal(user.response.status, 403);</w:t>
        <w:br/>
        <w:t xml:space="preserve"> 142  });</w:t>
        <w:br/>
        <w:t xml:space="preserve"> 143  </w:t>
        <w:br/>
        <w:t xml:space="preserve"> 144  test("admin users: il dettaglio rimosso restituisce il 404 comune", async () =&gt; {</w:t>
        <w:br/>
        <w:t xml:space="preserve"> 145    const response = await fetch(`${baseUrl}/api/v1/admin/users/1`, {</w:t>
        <w:br/>
        <w:t xml:space="preserve"> 146      headers: { Authorization: `Bearer ${adminToken}` },</w:t>
        <w:br/>
        <w:t xml:space="preserve"> 147    });</w:t>
        <w:br/>
        <w:t xml:space="preserve"> 148    const body = await response.json();</w:t>
        <w:br/>
        <w:t xml:space="preserve"> 149    assert.equal(response.status, 404);</w:t>
        <w:br/>
        <w:t xml:space="preserve"> 150    assert.equal(body.error.code, "ROUTE_NOT_FOUND");</w:t>
        <w:br/>
        <w:t xml:space="preserve"> 151  });</w:t>
      </w:r>
    </w:p>
    <w:p>
      <w:pPr>
        <w:spacing w:after="20"/>
      </w:pPr>
    </w:p>
    <w:p>
      <w:bookmarkStart w:id="1126" w:name="file_d91cfc26d082485163"/>
      <w:pPr>
        <w:pStyle w:val="Heading2"/>
      </w:pPr>
      <w:r>
        <w:t>File backend test auth test js</w:t>
      </w:r>
      <w:bookmarkEnd w:id="1126"/>
    </w:p>
    <w:p>
      <w:pPr>
        <w:pStyle w:val="Source"/>
        <w:keepNext/>
      </w:pPr>
      <w:r>
        <w:t>backend/test/auth.test.js</w:t>
      </w:r>
    </w:p>
    <w:p>
      <w:r>
        <w:t>Verifica backend di auth. Gli helper e i casi sotto documentano preparazione, richieste, risultati attesi e pulizia.</w:t>
      </w:r>
    </w:p>
    <w:p>
      <w:pPr>
        <w:pStyle w:val="Heading3"/>
      </w:pPr>
      <w:r>
        <w:t>Definizioni al livello del modulo</w:t>
      </w:r>
    </w:p>
    <w:p>
      <w:pPr>
        <w:pStyle w:val="Small"/>
      </w:pPr>
      <w:r>
        <w:t>Riga 9  directory = fs.mkdtempSync(path.join(os.tmpdir(), "slotlab-auth-"))</w:t>
      </w:r>
    </w:p>
    <w:p>
      <w:pPr>
        <w:pStyle w:val="Small"/>
      </w:pPr>
      <w:r>
        <w:t>Riga 21  key = Buffer.from(process.env.SLOTLAB_JWT_SECRET, "hex")</w:t>
      </w:r>
    </w:p>
    <w:p>
      <w:pPr>
        <w:pStyle w:val="Small"/>
      </w:pPr>
      <w:r>
        <w:t>Riga 22  account = { firstName: "Auth", lastName: "Test", email: "auth@example.test", password: "AuthPassword2026!", }</w:t>
      </w:r>
    </w:p>
    <w:p>
      <w:pPr>
        <w:pStyle w:val="Small"/>
      </w:pPr>
      <w:r>
        <w:t xml:space="preserve">Riga 28  baseUrl = </w:t>
      </w:r>
    </w:p>
    <w:p>
      <w:pPr>
        <w:pStyle w:val="Small"/>
      </w:pPr>
      <w:r>
        <w:t xml:space="preserve">Riga 29  roleServer = </w:t>
      </w:r>
    </w:p>
    <w:p>
      <w:pPr>
        <w:pStyle w:val="Small"/>
      </w:pPr>
      <w:r>
        <w:t xml:space="preserve">Riga 30  roleUrl = </w:t>
      </w:r>
    </w:p>
    <w:p>
      <w:pPr>
        <w:pStyle w:val="Small"/>
      </w:pPr>
      <w:r>
        <w:t xml:space="preserve">Riga 31  server = </w:t>
      </w:r>
    </w:p>
    <w:p>
      <w:pPr>
        <w:pStyle w:val="Heading3"/>
      </w:pPr>
      <w:r>
        <w:t>Funzione post</w:t>
      </w:r>
    </w:p>
    <w:p>
      <w:pPr>
        <w:pStyle w:val="Source"/>
        <w:keepNext/>
      </w:pPr>
      <w:r>
        <w:t>post   righe 32-40</w:t>
      </w:r>
    </w:p>
    <w:p>
      <w:r>
        <w:rPr>
          <w:b/>
        </w:rPr>
        <w:t xml:space="preserve">Responsabilità </w:t>
      </w:r>
      <w:r>
        <w:t>Esegue la richiesta HTTP di test POST verso l’endpoint costruito dal corpo e restituisce la risposta utile alle assertion.</w:t>
      </w:r>
    </w:p>
    <w:p>
      <w:r>
        <w:rPr>
          <w:b/>
        </w:rPr>
        <w:t xml:space="preserve">Parametri </w:t>
      </w:r>
      <w:r>
        <w:t>endpoint; input</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post</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run</w:t>
      </w:r>
    </w:p>
    <w:p>
      <w:pPr>
        <w:pStyle w:val="Source"/>
        <w:keepNext/>
      </w:pPr>
      <w:r>
        <w:t>run   righe 41-47</w:t>
      </w:r>
    </w:p>
    <w:p>
      <w:r>
        <w:rPr>
          <w:b/>
        </w:rPr>
        <w:t xml:space="preserve">Responsabilità </w:t>
      </w:r>
      <w:r>
        <w:t>Esegue una mutazione SQLite preparatoria per il test, usando i parametri e la connessione presenti nel corpo.</w:t>
      </w:r>
    </w:p>
    <w:p>
      <w:r>
        <w:rPr>
          <w:b/>
        </w:rPr>
        <w:t xml:space="preserve">Parametri </w:t>
      </w:r>
      <w:r>
        <w:t>sql; parameters; valore iniziale []</w:t>
      </w:r>
    </w:p>
    <w:p>
      <w:r>
        <w:t>1. Invoca getDatabase().run con SQL e parametri.</w:t>
      </w:r>
    </w:p>
    <w:p>
      <w:r>
        <w:t>2. Attende la Promise del wrapper e la usa come sincronizzazione del test.</w:t>
      </w:r>
    </w:p>
    <w:p>
      <w:r>
        <w:rPr>
          <w:b/>
        </w:rPr>
        <w:t xml:space="preserve">Risultato </w:t>
      </w:r>
      <w:r>
        <w:t>Promise con il valore SQLite previsto dal wrapper.</w:t>
      </w:r>
    </w:p>
    <w:p>
      <w:r>
        <w:rPr>
          <w:b/>
        </w:rPr>
        <w:t xml:space="preserve">Errori e casi limite </w:t>
      </w:r>
      <w:r>
        <w:t>Propaga gli errori del driver SQLite.</w:t>
      </w:r>
    </w:p>
    <w:p>
      <w:r>
        <w:rPr>
          <w:b/>
        </w:rPr>
        <w:t xml:space="preserve">Esempio </w:t>
      </w:r>
      <w:r>
        <w:t>Il test usa il valore restituito per verificare lo stato persistito.</w:t>
      </w:r>
    </w:p>
    <w:p>
      <w:pPr>
        <w:pStyle w:val="Source"/>
      </w:pPr>
      <w:r>
        <w:t>Collegamenti al corso: 14. Node_Express.pdf slide 17; 08_3. Programmazione asincrona.pdf slide 17</w:t>
      </w:r>
    </w:p>
    <w:p>
      <w:pPr>
        <w:pStyle w:val="Heading3"/>
      </w:pPr>
      <w:r>
        <w:t>Funzione get</w:t>
      </w:r>
    </w:p>
    <w:p>
      <w:pPr>
        <w:pStyle w:val="Source"/>
        <w:keepNext/>
      </w:pPr>
      <w:r>
        <w:t>get   righe 48-54</w:t>
      </w:r>
    </w:p>
    <w:p>
      <w:r>
        <w:rPr>
          <w:b/>
        </w:rPr>
        <w:t xml:space="preserve">Responsabilità </w:t>
      </w:r>
      <w:r>
        <w:t>Esegue una lettura di una riga SQLite preparatoria per il test, usando i parametri e la connessione presenti nel corpo.</w:t>
      </w:r>
    </w:p>
    <w:p>
      <w:r>
        <w:rPr>
          <w:b/>
        </w:rPr>
        <w:t xml:space="preserve">Parametri </w:t>
      </w:r>
      <w:r>
        <w:t>sql; parameters; valore iniziale []</w:t>
      </w:r>
    </w:p>
    <w:p>
      <w:r>
        <w:t>1. Invoca getDatabase().get con SQL e parametri.</w:t>
      </w:r>
    </w:p>
    <w:p>
      <w:r>
        <w:t>2. Risolve con la riga letta oppure propaga l’errore SQLite al test.</w:t>
      </w:r>
    </w:p>
    <w:p>
      <w:r>
        <w:rPr>
          <w:b/>
        </w:rPr>
        <w:t xml:space="preserve">Risultato </w:t>
      </w:r>
      <w:r>
        <w:t>Promise con il valore SQLite previsto dal wrapper.</w:t>
      </w:r>
    </w:p>
    <w:p>
      <w:r>
        <w:rPr>
          <w:b/>
        </w:rPr>
        <w:t xml:space="preserve">Errori e casi limite </w:t>
      </w:r>
      <w:r>
        <w:t>Propaga gli errori del driver SQLite.</w:t>
      </w:r>
    </w:p>
    <w:p>
      <w:r>
        <w:rPr>
          <w:b/>
        </w:rPr>
        <w:t xml:space="preserve">Esempio </w:t>
      </w:r>
      <w:r>
        <w:t>Il test usa il valore restituito per verificare lo stato persistito.</w:t>
      </w:r>
    </w:p>
    <w:p>
      <w:pPr>
        <w:pStyle w:val="Source"/>
      </w:pPr>
      <w:r>
        <w:t>Collegamenti al corso: 14. Node_Express.pdf slide 17; 08_3. Programmazione asincrona.pdf slide 17</w:t>
      </w:r>
    </w:p>
    <w:p>
      <w:pPr>
        <w:pStyle w:val="Heading3"/>
      </w:pPr>
      <w:r>
        <w:t>Funzione me</w:t>
      </w:r>
    </w:p>
    <w:p>
      <w:pPr>
        <w:pStyle w:val="Source"/>
        <w:keepNext/>
      </w:pPr>
      <w:r>
        <w:t>me   righe 55-63</w:t>
      </w:r>
    </w:p>
    <w:p>
      <w:r>
        <w:rPr>
          <w:b/>
        </w:rPr>
        <w:t xml:space="preserve">Responsabilità </w:t>
      </w:r>
      <w:r>
        <w:t>Esegue la richiesta HTTP di test GET verso l’endpoint costruito dal corpo e restituisce la risposta utile alle assertion.</w:t>
      </w:r>
    </w:p>
    <w:p>
      <w:r>
        <w:rPr>
          <w:b/>
        </w:rPr>
        <w:t xml:space="preserve">Parametri </w:t>
      </w:r>
      <w:r>
        <w:t>token; suffix; valore iniziale ""; extraHeaders; valore iniziale {}</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me</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sign</w:t>
      </w:r>
    </w:p>
    <w:p>
      <w:pPr>
        <w:pStyle w:val="Source"/>
        <w:keepNext/>
      </w:pPr>
      <w:r>
        <w:t>sign   righe 64-70</w:t>
      </w:r>
    </w:p>
    <w:p>
      <w:r>
        <w:rPr>
          <w:b/>
        </w:rPr>
        <w:t xml:space="preserve">Responsabilità </w:t>
      </w:r>
      <w:r>
        <w:t>Firma JWT HS256 per i test auth, disattivando il timestamp automatico quando i claims non lo contengono.</w:t>
      </w:r>
    </w:p>
    <w:p>
      <w:r>
        <w:rPr>
          <w:b/>
        </w:rPr>
        <w:t xml:space="preserve">Parametri </w:t>
      </w:r>
      <w:r>
        <w:t>claims; options; valore iniziale {}</w:t>
      </w:r>
    </w:p>
    <w:p>
      <w:r>
        <w:t>1. Riceve claims e opzioni.</w:t>
      </w:r>
    </w:p>
    <w:p>
      <w:r>
        <w:t xml:space="preserve">2. Imposta algoritmo HS256 e </w:t>
      </w:r>
      <w:r>
        <w:rPr>
          <w:rFonts w:ascii="Courier New" w:hAnsi="Courier New"/>
          <w:sz w:val="20"/>
        </w:rPr>
        <w:t>noTimestamp</w:t>
      </w:r>
      <w:r>
        <w:t xml:space="preserve"> condizionale.</w:t>
      </w:r>
    </w:p>
    <w:p>
      <w:r>
        <w:t xml:space="preserve">3. Applica eventuali opzioni aggiuntive e chiama </w:t>
      </w:r>
      <w:r>
        <w:rPr>
          <w:rFonts w:ascii="Courier New" w:hAnsi="Courier New"/>
          <w:sz w:val="20"/>
        </w:rPr>
        <w:t>jwt.sign</w:t>
      </w:r>
      <w:r>
        <w:t>.</w:t>
      </w:r>
    </w:p>
    <w:p>
      <w:r>
        <w:rPr>
          <w:b/>
        </w:rPr>
        <w:t xml:space="preserve">Risultato </w:t>
      </w:r>
      <w:r>
        <w:t>Token JWT firmato.</w:t>
      </w:r>
    </w:p>
    <w:p>
      <w:r>
        <w:rPr>
          <w:b/>
        </w:rPr>
        <w:t xml:space="preserve">Errori e casi limite </w:t>
      </w:r>
      <w:r>
        <w:t>Errori di firma propagano.</w:t>
      </w:r>
    </w:p>
    <w:p>
      <w:r>
        <w:rPr>
          <w:b/>
        </w:rPr>
        <w:t xml:space="preserve">Esempio </w:t>
      </w:r>
      <w:r>
        <w:t>Claims con iat mantengono il timestamp; claims senza iat lo omettono.</w:t>
      </w:r>
    </w:p>
    <w:p>
      <w:pPr>
        <w:pStyle w:val="Source"/>
      </w:pPr>
      <w:r>
        <w:t>Collegamenti al corso: 14. Node_Express.pdf slide 34; 08_2. Gestione degli errori date e regexp.pdf slide 20</w:t>
      </w:r>
    </w:p>
    <w:p>
      <w:pPr>
        <w:pStyle w:val="Heading3"/>
      </w:pPr>
      <w:r>
        <w:t>Funzione publish</w:t>
      </w:r>
    </w:p>
    <w:p>
      <w:pPr>
        <w:pStyle w:val="Source"/>
        <w:keepNext/>
      </w:pPr>
      <w:r>
        <w:t>publish   righe 437-448</w:t>
      </w:r>
    </w:p>
    <w:p>
      <w:r>
        <w:rPr>
          <w:b/>
        </w:rPr>
        <w:t xml:space="preserve">Responsabilità </w:t>
      </w:r>
      <w:r>
        <w:t>Esegue la richiesta HTTP di test POST verso l’endpoint costruito dal corpo e restituisce la risposta utile alle assertion.</w:t>
      </w:r>
    </w:p>
    <w:p>
      <w:r>
        <w:rPr>
          <w:b/>
        </w:rPr>
        <w:t xml:space="preserve">Parametri </w:t>
      </w:r>
      <w:r>
        <w:t>token; body; valore iniziale { title: " Avviso test ", message: " Messaggio test " }</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publish</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create</w:t>
      </w:r>
    </w:p>
    <w:p>
      <w:pPr>
        <w:pStyle w:val="Source"/>
        <w:keepNext/>
      </w:pPr>
      <w:r>
        <w:t>create   righe 580-588</w:t>
      </w:r>
    </w:p>
    <w:p>
      <w:r>
        <w:rPr>
          <w:b/>
        </w:rPr>
        <w:t xml:space="preserve">Responsabilità </w:t>
      </w:r>
      <w:r>
        <w:t>Esegue la richiesta HTTP di test POST verso l’endpoint costruito dal corpo e restituisce la risposta utile alle assertion.</w:t>
      </w:r>
    </w:p>
    <w:p>
      <w:r>
        <w:rPr>
          <w:b/>
        </w:rPr>
        <w:t xml:space="preserve">Parametri </w:t>
      </w:r>
      <w:r>
        <w:t>body</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create</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insert</w:t>
      </w:r>
    </w:p>
    <w:p>
      <w:pPr>
        <w:pStyle w:val="Source"/>
        <w:keepNext/>
      </w:pPr>
      <w:r>
        <w:t>insert   righe 688-698</w:t>
      </w:r>
    </w:p>
    <w:p>
      <w:r>
        <w:rPr>
          <w:b/>
        </w:rPr>
        <w:t xml:space="preserve">Responsabilità </w:t>
      </w:r>
      <w:r>
        <w:t>Inserisce una prenotazione confirmed e il suo partecipante organizer per i test di autorizzazione.</w:t>
      </w:r>
    </w:p>
    <w:p>
      <w:r>
        <w:rPr>
          <w:b/>
        </w:rPr>
        <w:t xml:space="preserve">Parametri </w:t>
      </w:r>
      <w:r>
        <w:t>dateValue</w:t>
      </w:r>
    </w:p>
    <w:p>
      <w:r>
        <w:t>1. Inserisce booking con spazio, slot, data e timestamp ISO.</w:t>
      </w:r>
    </w:p>
    <w:p>
      <w:r>
        <w:t>2. Inserisce l’utente come organizer nella tabella partecipanti.</w:t>
      </w:r>
    </w:p>
    <w:p>
      <w:r>
        <w:t>3. Restituisce id booking.</w:t>
      </w:r>
    </w:p>
    <w:p>
      <w:r>
        <w:rPr>
          <w:b/>
        </w:rPr>
        <w:t xml:space="preserve">Risultato </w:t>
      </w:r>
      <w:r>
        <w:t>Id prenotazione collegata.</w:t>
      </w:r>
    </w:p>
    <w:p>
      <w:r>
        <w:rPr>
          <w:b/>
        </w:rPr>
        <w:t xml:space="preserve">Errori e casi limite </w:t>
      </w:r>
      <w:r>
        <w:t>Vincoli FK o SQL rifiutano.</w:t>
      </w:r>
    </w:p>
    <w:p>
      <w:r>
        <w:rPr>
          <w:b/>
        </w:rPr>
        <w:t xml:space="preserve">Esempio </w:t>
      </w:r>
      <w:r>
        <w:t>Il test usa l’id per chiamare dettaglio o cancellazione.</w:t>
      </w:r>
    </w:p>
    <w:p>
      <w:pPr>
        <w:pStyle w:val="Source"/>
      </w:pPr>
      <w:r>
        <w:t>Collegamenti al corso: 07. Introduzione a Javascript.pdf slide 39</w:t>
      </w:r>
    </w:p>
    <w:p>
      <w:pPr>
        <w:pStyle w:val="Heading3"/>
      </w:pPr>
      <w:r>
        <w:t>Funzione verify</w:t>
      </w:r>
    </w:p>
    <w:p>
      <w:pPr>
        <w:pStyle w:val="Source"/>
        <w:keepNext/>
      </w:pPr>
      <w:r>
        <w:t>verify   righe 702-706</w:t>
      </w:r>
    </w:p>
    <w:p>
      <w:r>
        <w:rPr>
          <w:b/>
        </w:rPr>
        <w:t xml:space="preserve">Responsabilità </w:t>
      </w:r>
      <w:r>
        <w:t>Esegue la richiesta HTTP di test POST verso l’endpoint costruito dal corpo e restituisce la risposta utile alle assertion.</w:t>
      </w:r>
    </w:p>
    <w:p>
      <w:r>
        <w:rPr>
          <w:b/>
        </w:rPr>
        <w:t xml:space="preserve">Parametri </w:t>
      </w:r>
      <w:r>
        <w:t>token</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verify</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makeSlot</w:t>
      </w:r>
    </w:p>
    <w:p>
      <w:pPr>
        <w:pStyle w:val="Source"/>
        <w:keepNext/>
      </w:pPr>
      <w:r>
        <w:t>makeSlot   righe 814-818</w:t>
      </w:r>
    </w:p>
    <w:p>
      <w:r>
        <w:rPr>
          <w:b/>
        </w:rPr>
        <w:t xml:space="preserve">Responsabilità </w:t>
      </w:r>
      <w:r>
        <w:t>Inserisce una fascia availability con stato ritirato configurabile.</w:t>
      </w:r>
    </w:p>
    <w:p>
      <w:r>
        <w:rPr>
          <w:b/>
        </w:rPr>
        <w:t xml:space="preserve">Parametri </w:t>
      </w:r>
      <w:r>
        <w:t>retired</w:t>
      </w:r>
    </w:p>
    <w:p>
      <w:r>
        <w:t>1. Usa spazio, periodo, weekday e orari fissi.</w:t>
      </w:r>
    </w:p>
    <w:p>
      <w:r>
        <w:t xml:space="preserve">2. Passa </w:t>
      </w:r>
      <w:r>
        <w:rPr>
          <w:rFonts w:ascii="Courier New" w:hAnsi="Courier New"/>
          <w:sz w:val="20"/>
        </w:rPr>
        <w:t>retired</w:t>
      </w:r>
      <w:r>
        <w:t xml:space="preserve"> a </w:t>
      </w:r>
      <w:r>
        <w:rPr>
          <w:rFonts w:ascii="Courier New" w:hAnsi="Courier New"/>
          <w:sz w:val="20"/>
        </w:rPr>
        <w:t>is_retired</w:t>
      </w:r>
      <w:r>
        <w:t>.</w:t>
      </w:r>
    </w:p>
    <w:p>
      <w:r>
        <w:rPr>
          <w:b/>
        </w:rPr>
        <w:t xml:space="preserve">Risultato </w:t>
      </w:r>
      <w:r>
        <w:t>Id della fascia.</w:t>
      </w:r>
    </w:p>
    <w:p>
      <w:r>
        <w:rPr>
          <w:b/>
        </w:rPr>
        <w:t xml:space="preserve">Errori e casi limite </w:t>
      </w:r>
      <w:r>
        <w:t>Errori DB propagano.</w:t>
      </w:r>
    </w:p>
    <w:p>
      <w:r>
        <w:rPr>
          <w:b/>
        </w:rPr>
        <w:t xml:space="preserve">Esempio </w:t>
      </w:r>
      <w:r>
        <w:t>retired=1 crea una fascia non prenotabile.</w:t>
      </w:r>
    </w:p>
    <w:p>
      <w:pPr>
        <w:pStyle w:val="Source"/>
      </w:pPr>
      <w:r>
        <w:t>Collegamenti al corso: 07. Introduzione a Javascript.pdf slide 39</w:t>
      </w:r>
    </w:p>
    <w:p>
      <w:pPr>
        <w:pStyle w:val="Heading3"/>
      </w:pPr>
      <w:r>
        <w:t>Funzione headers</w:t>
      </w:r>
    </w:p>
    <w:p>
      <w:pPr>
        <w:pStyle w:val="Source"/>
        <w:keepNext/>
      </w:pPr>
      <w:r>
        <w:t>headers   righe 829-832</w:t>
      </w:r>
    </w:p>
    <w:p>
      <w:r>
        <w:rPr>
          <w:b/>
        </w:rPr>
        <w:t xml:space="preserve">Responsabilità </w:t>
      </w:r>
      <w:r>
        <w:t>Costruisce gli header autenticati per l’account indicizzato.</w:t>
      </w:r>
    </w:p>
    <w:p>
      <w:r>
        <w:rPr>
          <w:b/>
        </w:rPr>
        <w:t xml:space="preserve">Parametri </w:t>
      </w:r>
      <w:r>
        <w:t>index</w:t>
      </w:r>
    </w:p>
    <w:p>
      <w:r>
        <w:t xml:space="preserve">1. Legge </w:t>
      </w:r>
      <w:r>
        <w:rPr>
          <w:rFonts w:ascii="Courier New" w:hAnsi="Courier New"/>
          <w:sz w:val="20"/>
        </w:rPr>
        <w:t>accounts[index].accessToken</w:t>
      </w:r>
      <w:r>
        <w:t>.</w:t>
      </w:r>
    </w:p>
    <w:p>
      <w:r>
        <w:t>2. Aggiunge Authorization Bearer e Content-Type JSON.</w:t>
      </w:r>
    </w:p>
    <w:p>
      <w:r>
        <w:rPr>
          <w:b/>
        </w:rPr>
        <w:t xml:space="preserve">Risultato </w:t>
      </w:r>
      <w:r>
        <w:t>Oggetto header HTTP.</w:t>
      </w:r>
    </w:p>
    <w:p>
      <w:r>
        <w:rPr>
          <w:b/>
        </w:rPr>
        <w:t xml:space="preserve">Errori e casi limite </w:t>
      </w:r>
      <w:r>
        <w:t>Indice non valido produce un errore di accesso.</w:t>
      </w:r>
    </w:p>
    <w:p>
      <w:r>
        <w:rPr>
          <w:b/>
        </w:rPr>
        <w:t xml:space="preserve">Esempio </w:t>
      </w:r>
      <w:r>
        <w:t>Gli helper di POST admin riusano gli stessi header.</w:t>
      </w:r>
    </w:p>
    <w:p>
      <w:pPr>
        <w:pStyle w:val="Source"/>
      </w:pPr>
      <w:r>
        <w:t>Collegamenti al corso: 07. Introduzione a Javascript.pdf slide 39</w:t>
      </w:r>
    </w:p>
    <w:p>
      <w:pPr>
        <w:pStyle w:val="Heading3"/>
      </w:pPr>
      <w:r>
        <w:t>Funzione create</w:t>
      </w:r>
    </w:p>
    <w:p>
      <w:pPr>
        <w:pStyle w:val="Source"/>
        <w:keepNext/>
      </w:pPr>
      <w:r>
        <w:t>create   righe 839-844</w:t>
      </w:r>
    </w:p>
    <w:p>
      <w:r>
        <w:rPr>
          <w:b/>
        </w:rPr>
        <w:t xml:space="preserve">Responsabilità </w:t>
      </w:r>
      <w:r>
        <w:t>Esegue la richiesta HTTP di test POST verso l’endpoint costruito dal corpo e restituisce la risposta utile alle assertion.</w:t>
      </w:r>
    </w:p>
    <w:p>
      <w:r>
        <w:rPr>
          <w:b/>
        </w:rPr>
        <w:t xml:space="preserve">Parametri </w:t>
      </w:r>
      <w:r>
        <w:t>index; key</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create</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request</w:t>
      </w:r>
    </w:p>
    <w:p>
      <w:pPr>
        <w:pStyle w:val="Source"/>
        <w:keepNext/>
      </w:pPr>
      <w:r>
        <w:t>request   righe 909-914</w:t>
      </w:r>
    </w:p>
    <w:p>
      <w:r>
        <w:rPr>
          <w:b/>
        </w:rPr>
        <w:t xml:space="preserve">Responsabilità </w:t>
      </w:r>
      <w:r>
        <w:t>Esegue la richiesta HTTP di test GET verso l’endpoint costruito dal corpo e restituisce la risposta utile alle assertion.</w:t>
      </w:r>
    </w:p>
    <w:p>
      <w:r>
        <w:rPr>
          <w:b/>
        </w:rPr>
        <w:t xml:space="preserve">Parametri </w:t>
      </w:r>
      <w:r>
        <w:t>method; url; body</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request</w:t>
      </w:r>
      <w:r>
        <w:t xml:space="preserve"> con i parametri del fixture e verificare status/body dell’endpoint.</w:t>
      </w:r>
    </w:p>
    <w:p>
      <w:pPr>
        <w:pStyle w:val="Source"/>
      </w:pPr>
      <w:r>
        <w:t>Collegamenti al corso: 01. World Wide Web e HTTP.pdf slide 20; 14. Node_Express.pdf slide 17</w:t>
      </w:r>
    </w:p>
    <w:p>
      <w:pPr>
        <w:pStyle w:val="Heading3"/>
      </w:pPr>
      <w:r>
        <w:t>Casi di test e contratto verificato</w:t>
      </w:r>
    </w:p>
    <w:p>
      <w:r>
        <w:rPr>
          <w:b/>
        </w:rPr>
        <w:t xml:space="preserve">Caso righe 104-126 </w:t>
      </w:r>
      <w:r>
        <w:t>users/me restituisce solo i dati pubblici correnti di user e admin</w:t>
      </w:r>
    </w:p>
    <w:p>
      <w:pPr>
        <w:pStyle w:val="Small"/>
      </w:pPr>
      <w:r>
        <w:t>Operazioni del caso: post("login", { ...account, email }); me( login.accessToken, "?id=999&amp;role=admin", ); response.headers.get("cache-control"); new Date(body.data.createdAt).toISOString(); response.headers.get("set-cookie")</w:t>
      </w:r>
    </w:p>
    <w:p>
      <w:pPr>
        <w:pStyle w:val="Small"/>
      </w:pPr>
      <w:r>
        <w:t>Condizione attesa: assert.equal(response.status, 200)</w:t>
      </w:r>
    </w:p>
    <w:p>
      <w:pPr>
        <w:pStyle w:val="Small"/>
      </w:pPr>
      <w:r>
        <w:t>Condizione attesa: assert.equal(response.headers.get("cache-control"), "no-store")</w:t>
      </w:r>
    </w:p>
    <w:p>
      <w:pPr>
        <w:pStyle w:val="Small"/>
      </w:pPr>
      <w:r>
        <w:t>Condizione attesa: assert.deepEqual(body, { data: { ...login.user, createdAt: body.data.createdAt }, })</w:t>
      </w:r>
    </w:p>
    <w:p>
      <w:pPr>
        <w:pStyle w:val="Small"/>
      </w:pPr>
      <w:r>
        <w:t>Condizione attesa: assert.equal(body.data.role, role)</w:t>
      </w:r>
    </w:p>
    <w:p>
      <w:pPr>
        <w:pStyle w:val="Small"/>
      </w:pPr>
      <w:r>
        <w:t>Condizione attesa: assert.equal( new Date(body.data.createdAt).toISOString(), body.data.createdAt, )</w:t>
      </w:r>
    </w:p>
    <w:p>
      <w:pPr>
        <w:pStyle w:val="Small"/>
      </w:pPr>
      <w:r>
        <w:t>Condizione attesa: assert.equal(response.headers.get("set-cookie"), null)</w:t>
      </w:r>
    </w:p>
    <w:p>
      <w:r>
        <w:rPr>
          <w:b/>
        </w:rPr>
        <w:t xml:space="preserve">Caso righe 127-153 </w:t>
      </w:r>
      <w:r>
        <w:t>Bearer assente o malformato e token in query/cookie non autorizzano</w:t>
      </w:r>
    </w:p>
    <w:p>
      <w:pPr>
        <w:pStyle w:val="Small"/>
      </w:pPr>
      <w:r>
        <w:t xml:space="preserve">Operazioni del caso: post("login", account); me( undefined, "", header ? { Authorization: header } : {}, ); me(undefined, </w:t>
      </w:r>
      <w:r>
        <w:rPr>
          <w:rFonts w:ascii="Courier New" w:hAnsi="Courier New"/>
          <w:sz w:val="16"/>
        </w:rPr>
        <w:t>?accessToken=${login.accessToken}</w:t>
      </w:r>
      <w:r>
        <w:t xml:space="preserve">, { Cookie: </w:t>
      </w:r>
      <w:r>
        <w:rPr>
          <w:rFonts w:ascii="Courier New" w:hAnsi="Courier New"/>
          <w:sz w:val="16"/>
        </w:rPr>
        <w:t>slotlab_refresh=${login.accessToken}</w:t>
      </w:r>
      <w:r>
        <w:t xml:space="preserve">, }); me(undefined, "", { Authorization: </w:t>
      </w:r>
      <w:r>
        <w:rPr>
          <w:rFonts w:ascii="Courier New" w:hAnsi="Courier New"/>
          <w:sz w:val="16"/>
        </w:rPr>
        <w:t>bearer ${login.accessToken}</w:t>
      </w:r>
      <w:r>
        <w:t xml:space="preserve"> })</w:t>
      </w:r>
    </w:p>
    <w:p>
      <w:pPr>
        <w:pStyle w:val="Small"/>
      </w:pPr>
      <w:r>
        <w:t>Condizione attesa: assert.equal(response.status, 401)</w:t>
      </w:r>
    </w:p>
    <w:p>
      <w:pPr>
        <w:pStyle w:val="Small"/>
      </w:pPr>
      <w:r>
        <w:t>Condizione attesa: assert.equal(body.error.code, "UNAUTHORIZED")</w:t>
      </w:r>
    </w:p>
    <w:p>
      <w:pPr>
        <w:pStyle w:val="Small"/>
      </w:pPr>
      <w:r>
        <w:t>Condizione attesa: assert.equal(result.response.status, 401)</w:t>
      </w:r>
    </w:p>
    <w:p>
      <w:pPr>
        <w:pStyle w:val="Small"/>
      </w:pPr>
      <w:r>
        <w:t xml:space="preserve">Condizione attesa: assert.equal( (await me(undefined, "", { Authorization: </w:t>
      </w:r>
      <w:r>
        <w:rPr>
          <w:rFonts w:ascii="Courier New" w:hAnsi="Courier New"/>
          <w:sz w:val="16"/>
        </w:rPr>
        <w:t>bearer ${login.accessToken}</w:t>
      </w:r>
      <w:r>
        <w:t xml:space="preserve"> })) .response.status, 200, )</w:t>
      </w:r>
    </w:p>
    <w:p>
      <w:r>
        <w:rPr>
          <w:b/>
        </w:rPr>
        <w:t xml:space="preserve">Caso righe 154-169 </w:t>
      </w:r>
      <w:r>
        <w:t>token scaduto, firma errata, algoritmo diverso e token senza firma: 401</w:t>
      </w:r>
    </w:p>
    <w:p>
      <w:pPr>
        <w:pStyle w:val="Small"/>
      </w:pPr>
      <w:r>
        <w:t>Operazioni del caso: post("login", account); jwt.verify(login.accessToken, key); Math.floor(Date.now() / 1000); Date.now(); sign({ ...claims, iat: now - 1800, exp: now }); jwt.sign(claims, crypto.randomBytes(32), { algorithm: "HS256" })</w:t>
      </w:r>
    </w:p>
    <w:p>
      <w:pPr>
        <w:pStyle w:val="Small"/>
      </w:pPr>
      <w:r>
        <w:t>Condizione attesa: assert.equal(response.status, 401)</w:t>
      </w:r>
    </w:p>
    <w:p>
      <w:pPr>
        <w:pStyle w:val="Small"/>
      </w:pPr>
      <w:r>
        <w:t>Condizione attesa: assert.equal(body.error.code, "UNAUTHORIZED")</w:t>
      </w:r>
    </w:p>
    <w:p>
      <w:r>
        <w:rPr>
          <w:b/>
        </w:rPr>
        <w:t xml:space="preserve">Caso righe 170-194 </w:t>
      </w:r>
      <w:r>
        <w:t>claim mancanti, extra o incoerenti sono rifiutati anche con firma valida</w:t>
      </w:r>
    </w:p>
    <w:p>
      <w:pPr>
        <w:pStyle w:val="Small"/>
      </w:pPr>
      <w:r>
        <w:t>Operazioni del caso: post("login", account); jwt.verify(login.accessToken, key); variants.push(missing); me(sign(variant)); sign(variant)</w:t>
      </w:r>
    </w:p>
    <w:p>
      <w:pPr>
        <w:pStyle w:val="Small"/>
      </w:pPr>
      <w:r>
        <w:t>Condizione attesa: assert.equal((await me(sign(variant))).response.status, 401)</w:t>
      </w:r>
    </w:p>
    <w:p>
      <w:r>
        <w:rPr>
          <w:b/>
        </w:rPr>
        <w:t xml:space="preserve">Caso righe 195-202 </w:t>
      </w:r>
      <w:r>
        <w:t>nuovo login: vecchio JWT ancora firmato ma subito rifiutato da users/me</w:t>
      </w:r>
    </w:p>
    <w:p>
      <w:pPr>
        <w:pStyle w:val="Small"/>
      </w:pPr>
      <w:r>
        <w:t>Operazioni del caso: post("login", account); me(first.accessToken); post("login", account); jwt.verify(first.accessToken, key); me(first.accessToken); me(second.accessToken)</w:t>
      </w:r>
    </w:p>
    <w:p>
      <w:pPr>
        <w:pStyle w:val="Small"/>
      </w:pPr>
      <w:r>
        <w:t>Condizione attesa: assert.equal((await me(first.accessToken)).response.status, 200)</w:t>
      </w:r>
    </w:p>
    <w:p>
      <w:pPr>
        <w:pStyle w:val="Small"/>
      </w:pPr>
      <w:r>
        <w:t>Condizione attesa: assert.ok(jwt.verify(first.accessToken, key))</w:t>
      </w:r>
    </w:p>
    <w:p>
      <w:pPr>
        <w:pStyle w:val="Small"/>
      </w:pPr>
      <w:r>
        <w:t>Condizione attesa: assert.equal((await me(first.accessToken)).response.status, 401)</w:t>
      </w:r>
    </w:p>
    <w:p>
      <w:pPr>
        <w:pStyle w:val="Small"/>
      </w:pPr>
      <w:r>
        <w:t>Condizione attesa: assert.equal((await me(second.accessToken)).response.status, 200)</w:t>
      </w:r>
    </w:p>
    <w:p>
      <w:r>
        <w:rPr>
          <w:b/>
        </w:rPr>
        <w:t xml:space="preserve">Caso righe 203-207 </w:t>
      </w:r>
      <w:r>
        <w:t>sessione eliminata: JWT non scaduto rifiutato</w:t>
      </w:r>
    </w:p>
    <w:p>
      <w:pPr>
        <w:pStyle w:val="Small"/>
      </w:pPr>
      <w:r>
        <w:t>Operazioni del caso: post("login", account); run("DELETE FROM auth_sessions WHERE user_id = ?;", [login.user.id]); me(login.accessToken)</w:t>
      </w:r>
    </w:p>
    <w:p>
      <w:pPr>
        <w:pStyle w:val="Small"/>
      </w:pPr>
      <w:r>
        <w:t>Condizione attesa: assert.equal((await me(login.accessToken)).response.status, 401)</w:t>
      </w:r>
    </w:p>
    <w:p>
      <w:r>
        <w:rPr>
          <w:b/>
        </w:rPr>
        <w:t xml:space="preserve">Caso righe 208-214 </w:t>
      </w:r>
      <w:r>
        <w:t>account eliminato: JWT non scaduto rifiutato</w:t>
      </w:r>
    </w:p>
    <w:p>
      <w:pPr>
        <w:pStyle w:val="Small"/>
      </w:pPr>
      <w:r>
        <w:t>Operazioni del caso: post("register", input); post("login", input); run("DELETE FROM users WHERE id = ?;", [login.user.id]); me(login.accessToken)</w:t>
      </w:r>
    </w:p>
    <w:p>
      <w:pPr>
        <w:pStyle w:val="Small"/>
      </w:pPr>
      <w:r>
        <w:t>Condizione attesa: assert.equal((await me(login.accessToken)).response.status, 401)</w:t>
      </w:r>
    </w:p>
    <w:p>
      <w:r>
        <w:rPr>
          <w:b/>
        </w:rPr>
        <w:t xml:space="preserve">Caso righe 215-232 </w:t>
      </w:r>
      <w:r>
        <w:t>controlli ruolo HTTP: user e admin separati, 403 distinto da 401</w:t>
      </w:r>
    </w:p>
    <w:p>
      <w:pPr>
        <w:pStyle w:val="Small"/>
      </w:pPr>
      <w:r>
        <w:t>Operazioni del caso: post("login", account); post("login", { ...account, email: "auth-admin@example.test", }); fetch(roleUrl + allowed, { headers }); fetch(roleUrl + denied, { headers }); response.json(); fetch(roleUrl + "/admin")</w:t>
      </w:r>
    </w:p>
    <w:p>
      <w:pPr>
        <w:pStyle w:val="Small"/>
      </w:pPr>
      <w:r>
        <w:t>Condizione attesa: assert.equal((await fetch(roleUrl + allowed, { headers })).status, 204)</w:t>
      </w:r>
    </w:p>
    <w:p>
      <w:pPr>
        <w:pStyle w:val="Small"/>
      </w:pPr>
      <w:r>
        <w:t>Condizione attesa: assert.equal(response.status, 403)</w:t>
      </w:r>
    </w:p>
    <w:p>
      <w:pPr>
        <w:pStyle w:val="Small"/>
      </w:pPr>
      <w:r>
        <w:t>Condizione attesa: assert.equal((await response.json()).error.code, "FORBIDDEN")</w:t>
      </w:r>
    </w:p>
    <w:p>
      <w:pPr>
        <w:pStyle w:val="Small"/>
      </w:pPr>
      <w:r>
        <w:t>Condizione attesa: assert.equal((await fetch(roleUrl + "/admin")).status, 401)</w:t>
      </w:r>
    </w:p>
    <w:p>
      <w:r>
        <w:rPr>
          <w:b/>
        </w:rPr>
        <w:t xml:space="preserve">Caso righe 233-252 </w:t>
      </w:r>
      <w:r>
        <w:t>errore DB nelle API protette resta un 500 generico</w:t>
      </w:r>
    </w:p>
    <w:p>
      <w:pPr>
        <w:pStyle w:val="Small"/>
      </w:pPr>
      <w:r>
        <w:t>Operazioni del caso: post("login", account); t.mock.method(console, "error", () =&gt; {}); t.mock.method(getDatabase(), "get", (sql, values, callback) =&gt; { callback( Object.assign(new Error("dettaglio riservato"), { code: "SQLITE_ERROR" }), ); }); getDatabase(); callback( Object.assign(new Error("dettaglio riservato"), { code: "SQLITE_ERROR" }), ); Object.assign(new Error("dettaglio riservato"), { code: "SQLITE_ERROR" })</w:t>
      </w:r>
    </w:p>
    <w:p>
      <w:pPr>
        <w:pStyle w:val="Small"/>
      </w:pPr>
      <w:r>
        <w:t>Condizione attesa: assert.equal(response.status, 500)</w:t>
      </w:r>
    </w:p>
    <w:p>
      <w:pPr>
        <w:pStyle w:val="Small"/>
      </w:pPr>
      <w:r>
        <w:t>Condizione attesa: assert.deepEqual(body, { error: { code: "INTERNAL_ERROR", message: "Si e verificato un errore inatteso.", }, })</w:t>
      </w:r>
    </w:p>
    <w:p>
      <w:pPr>
        <w:pStyle w:val="Small"/>
      </w:pPr>
      <w:r>
        <w:t>Condizione attesa: assert.deepEqual(log.mock.calls[0].arguments, [ "Errore interno durante la gestione di una richiesta.", ])</w:t>
      </w:r>
    </w:p>
    <w:p>
      <w:r>
        <w:rPr>
          <w:b/>
        </w:rPr>
        <w:t xml:space="preserve">Caso righe 253-279 </w:t>
      </w:r>
      <w:r>
        <w:t>router reali: admin accede a spazi/edifici, user e anonimo sono rifiutati</w:t>
      </w:r>
    </w:p>
    <w:p>
      <w:pPr>
        <w:pStyle w:val="Small"/>
      </w:pPr>
      <w:r>
        <w:t>Operazioni del caso: post("login", { ...account, email: "auth-admin@example.test", }); post("login", account); fetch(</w:t>
      </w:r>
      <w:r>
        <w:rPr>
          <w:rFonts w:ascii="Courier New" w:hAnsi="Courier New"/>
          <w:sz w:val="16"/>
        </w:rPr>
        <w:t>${baseUrl}/api/v1${endpoint}</w:t>
      </w:r>
      <w:r>
        <w:t xml:space="preserve">, { headers: token ? { Authorization: </w:t>
      </w:r>
      <w:r>
        <w:rPr>
          <w:rFonts w:ascii="Courier New" w:hAnsi="Courier New"/>
          <w:sz w:val="16"/>
        </w:rPr>
        <w:t>Bearer ${token}</w:t>
      </w:r>
      <w:r>
        <w:t xml:space="preserve"> } : {}, }); fetch(</w:t>
      </w:r>
      <w:r>
        <w:rPr>
          <w:rFonts w:ascii="Courier New" w:hAnsi="Courier New"/>
          <w:sz w:val="16"/>
        </w:rPr>
        <w:t>${baseUrl}/api/v1/spaces</w:t>
      </w:r>
      <w:r>
        <w:t xml:space="preserve">, { headers: { Authorization: </w:t>
      </w:r>
      <w:r>
        <w:rPr>
          <w:rFonts w:ascii="Courier New" w:hAnsi="Courier New"/>
          <w:sz w:val="16"/>
        </w:rPr>
        <w:t>Bearer ${admin.accessToken}</w:t>
      </w:r>
      <w:r>
        <w:t xml:space="preserve"> }, })</w:t>
      </w:r>
    </w:p>
    <w:p>
      <w:pPr>
        <w:pStyle w:val="Small"/>
      </w:pPr>
      <w:r>
        <w:t>Condizione attesa: assert.equal(response.status, expected, endpoint)</w:t>
      </w:r>
    </w:p>
    <w:p>
      <w:pPr>
        <w:pStyle w:val="Small"/>
      </w:pPr>
      <w:r>
        <w:t>Condizione attesa: assert.equal(catalog.status, 403)</w:t>
      </w:r>
    </w:p>
    <w:p>
      <w:r>
        <w:rPr>
          <w:b/>
        </w:rPr>
        <w:t xml:space="preserve">Caso righe 280-293 </w:t>
      </w:r>
      <w:r>
        <w:t>catalogo spazi senza edificio restituisce gli spazi seedati</w:t>
      </w:r>
    </w:p>
    <w:p>
      <w:pPr>
        <w:pStyle w:val="Small"/>
      </w:pPr>
      <w:r>
        <w:t>Operazioni del caso: post("login", account); fetch(</w:t>
      </w:r>
      <w:r>
        <w:rPr>
          <w:rFonts w:ascii="Courier New" w:hAnsi="Courier New"/>
          <w:sz w:val="16"/>
        </w:rPr>
        <w:t>${baseUrl}/api/v1/spaces</w:t>
      </w:r>
      <w:r>
        <w:t xml:space="preserve">, { headers: { Authorization: </w:t>
      </w:r>
      <w:r>
        <w:rPr>
          <w:rFonts w:ascii="Courier New" w:hAnsi="Courier New"/>
          <w:sz w:val="16"/>
        </w:rPr>
        <w:t>Bearer ${login.accessToken}</w:t>
      </w:r>
      <w:r>
        <w:t xml:space="preserve"> }, }); response.json(); response.headers.get("cache-control"); body.data.map((space) =&gt; space.name)</w:t>
      </w:r>
    </w:p>
    <w:p>
      <w:pPr>
        <w:pStyle w:val="Small"/>
      </w:pPr>
      <w:r>
        <w:t>Condizione attesa: assert.equal(response.status, 200)</w:t>
      </w:r>
    </w:p>
    <w:p>
      <w:pPr>
        <w:pStyle w:val="Small"/>
      </w:pPr>
      <w:r>
        <w:t>Condizione attesa: assert.equal(response.headers.get("cache-control"), "no-store")</w:t>
      </w:r>
    </w:p>
    <w:p>
      <w:pPr>
        <w:pStyle w:val="Small"/>
      </w:pPr>
      <w:r>
        <w:t>Condizione attesa: assert.equal(body.pagination.totalElements, 3)</w:t>
      </w:r>
    </w:p>
    <w:p>
      <w:pPr>
        <w:pStyle w:val="Small"/>
      </w:pPr>
      <w:r>
        <w:t>Condizione attesa: assert.deepEqual( body.data.map((space) =&gt; space.name), ["Aula Studio A1", "Laboratorio Reti", "Sala Riunioni B"], )</w:t>
      </w:r>
    </w:p>
    <w:p>
      <w:r>
        <w:rPr>
          <w:b/>
        </w:rPr>
        <w:t xml:space="preserve">Caso righe 294-334 </w:t>
      </w:r>
      <w:r>
        <w:t>admin puo risolvere direttamente una segnalazione aperta</w:t>
      </w:r>
    </w:p>
    <w:p>
      <w:pPr>
        <w:pStyle w:val="Small"/>
      </w:pPr>
      <w:r>
        <w:t xml:space="preserve">Operazioni del caso: run( "INSERT INTO buildings (number, name, address, latitude, longitude) VALUES (?, ?, ?, ?, ?);", [901, "Edificio test segnalazioni", "Via test 1", 38.1, 13.3], ); run( </w:t>
      </w:r>
      <w:r>
        <w:rPr>
          <w:rFonts w:ascii="Courier New" w:hAnsi="Courier New"/>
          <w:sz w:val="16"/>
        </w:rPr>
        <w:t>INSERT INTO spaces (building_id, name, floor, type, capacity, accessible, status) VALUES (?, 'Spazio test segnalazioni', 1, 'study_room', 10, 1, 'active');</w:t>
      </w:r>
      <w:r>
        <w:t xml:space="preserve">, [buildingId], ); post("login", account); run( </w:t>
      </w:r>
      <w:r>
        <w:rPr>
          <w:rFonts w:ascii="Courier New" w:hAnsi="Courier New"/>
          <w:sz w:val="16"/>
        </w:rPr>
        <w:t>INSERT INTO reports (user_id, space_id, category, description, priority, status, created_at, updated_at) VALUES (?, ?, 'technical', 'Segnalazione di test', 'high', 'open', ?, ?);</w:t>
      </w:r>
      <w:r>
        <w:t>, [user.user.id, spaceId, new Date().toISOString(), new Date().to; new Date().toISOString(); new Date().toISOString()</w:t>
      </w:r>
    </w:p>
    <w:p>
      <w:pPr>
        <w:pStyle w:val="Small"/>
      </w:pPr>
      <w:r>
        <w:t>Condizione attesa: assert.equal(response.status, 200)</w:t>
      </w:r>
    </w:p>
    <w:p>
      <w:pPr>
        <w:pStyle w:val="Small"/>
      </w:pPr>
      <w:r>
        <w:t>Condizione attesa: assert.deepEqual((await response.json()).data, { id: reportId, status: "resolved", })</w:t>
      </w:r>
    </w:p>
    <w:p>
      <w:pPr>
        <w:pStyle w:val="Small"/>
      </w:pPr>
      <w:r>
        <w:t>Condizione attesa: assert.equal( (await get("SELECT status FROM reports WHERE id = ?;", [reportId])).status, "resolved", )</w:t>
      </w:r>
    </w:p>
    <w:p>
      <w:r>
        <w:rPr>
          <w:b/>
        </w:rPr>
        <w:t xml:space="preserve">Caso righe 335-430 </w:t>
      </w:r>
      <w:r>
        <w:t>foto segnalazione: solo admin, contenuto e file mancante</w:t>
      </w:r>
    </w:p>
    <w:p>
      <w:pPr>
        <w:pStyle w:val="Small"/>
      </w:pPr>
      <w:r>
        <w:t>Operazioni del caso: path.join(directory, "photos"); fs.mkdirSync(root); Buffer.from( "iVBORw0KGgoAAAANSUhEUgAAAAEAAAABCAQAAAC1HAwCAAAAC0lEQVR42mP8/x8AAwMCAO+a5WQAAAAASUVORK5CYII=", "base64", ); fs.writeFileSync(path.join(root, filename), data); path.join(root, filename); post("login", account)</w:t>
      </w:r>
    </w:p>
    <w:p>
      <w:pPr>
        <w:pStyle w:val="Small"/>
      </w:pPr>
      <w:r>
        <w:t>Condizione attesa: assert.equal((await fetch(url)).status, 401)</w:t>
      </w:r>
    </w:p>
    <w:p>
      <w:pPr>
        <w:pStyle w:val="Small"/>
      </w:pPr>
      <w:r>
        <w:t xml:space="preserve">Condizione attesa: assert.equal( ( await fetch(url, { headers: { Authorization: </w:t>
      </w:r>
      <w:r>
        <w:rPr>
          <w:rFonts w:ascii="Courier New" w:hAnsi="Courier New"/>
          <w:sz w:val="16"/>
        </w:rPr>
        <w:t>Bearer ${user.accessToken}</w:t>
      </w:r>
      <w:r>
        <w:t xml:space="preserve"> }, }) ).status, 403, )</w:t>
      </w:r>
    </w:p>
    <w:p>
      <w:pPr>
        <w:pStyle w:val="Small"/>
      </w:pPr>
      <w:r>
        <w:t>Condizione attesa: assert.equal(response.status, 200)</w:t>
      </w:r>
    </w:p>
    <w:p>
      <w:pPr>
        <w:pStyle w:val="Small"/>
      </w:pPr>
      <w:r>
        <w:t>Condizione attesa: assert.equal(response.headers.get("content-type"), "image/png")</w:t>
      </w:r>
    </w:p>
    <w:p>
      <w:pPr>
        <w:pStyle w:val="Small"/>
      </w:pPr>
      <w:r>
        <w:t>Condizione attesa: assert.equal(response.headers.get("cache-control"), "no-store")</w:t>
      </w:r>
    </w:p>
    <w:p>
      <w:pPr>
        <w:pStyle w:val="Small"/>
      </w:pPr>
      <w:r>
        <w:t>Condizione attesa: assert.deepEqual(Buffer.from(await response.arrayBuffer()), data)</w:t>
      </w:r>
    </w:p>
    <w:p>
      <w:pPr>
        <w:pStyle w:val="Small"/>
      </w:pPr>
      <w:r>
        <w:t>Condizione attesa: assert.equal((await fetch(userUrl)).status, 401)</w:t>
      </w:r>
    </w:p>
    <w:p>
      <w:pPr>
        <w:pStyle w:val="Small"/>
      </w:pPr>
      <w:r>
        <w:t>Condizione attesa: assert.equal(own.status, 200)</w:t>
      </w:r>
    </w:p>
    <w:p>
      <w:pPr>
        <w:pStyle w:val="Small"/>
      </w:pPr>
      <w:r>
        <w:t>Condizione attesa: assert.deepEqual(Buffer.from(await own.arrayBuffer()), data)</w:t>
      </w:r>
    </w:p>
    <w:p>
      <w:pPr>
        <w:pStyle w:val="Small"/>
      </w:pPr>
      <w:r>
        <w:t>Condizione attesa: assert.equal(created.status, 201)</w:t>
      </w:r>
    </w:p>
    <w:p>
      <w:pPr>
        <w:pStyle w:val="Small"/>
      </w:pPr>
      <w:r>
        <w:t>Condizione attesa: assert.equal(databaseReport.photo, "available")</w:t>
      </w:r>
    </w:p>
    <w:p>
      <w:pPr>
        <w:pStyle w:val="Small"/>
      </w:pPr>
      <w:r>
        <w:t>Condizione attesa: assert.equal(stored.photoPath, null)</w:t>
      </w:r>
    </w:p>
    <w:p>
      <w:pPr>
        <w:pStyle w:val="Small"/>
      </w:pPr>
      <w:r>
        <w:t>Condizione attesa: assert.equal(stored.photoType, "image/png")</w:t>
      </w:r>
    </w:p>
    <w:p>
      <w:pPr>
        <w:pStyle w:val="Small"/>
      </w:pPr>
      <w:r>
        <w:t>Condizione attesa: assert.deepEqual(stored.photoData, data)</w:t>
      </w:r>
    </w:p>
    <w:p>
      <w:pPr>
        <w:pStyle w:val="Small"/>
      </w:pPr>
      <w:r>
        <w:t>Condizione attesa: assert.equal(databasePhoto.status, 200)</w:t>
      </w:r>
    </w:p>
    <w:p>
      <w:pPr>
        <w:pStyle w:val="Small"/>
      </w:pPr>
      <w:r>
        <w:t>Condizione attesa: assert.equal(databasePhoto.headers.get("content-type"), "image/png")</w:t>
      </w:r>
    </w:p>
    <w:p>
      <w:pPr>
        <w:pStyle w:val="Small"/>
      </w:pPr>
      <w:r>
        <w:t>Condizione attesa: assert.deepEqual(Buffer.from(await databasePhoto.arrayBuffer()), data)</w:t>
      </w:r>
    </w:p>
    <w:p>
      <w:pPr>
        <w:pStyle w:val="Small"/>
      </w:pPr>
      <w:r>
        <w:t xml:space="preserve">Condizione attesa: assert.equal( ( await fetch(userUrl, { headers: { Authorization: </w:t>
      </w:r>
      <w:r>
        <w:rPr>
          <w:rFonts w:ascii="Courier New" w:hAnsi="Courier New"/>
          <w:sz w:val="16"/>
        </w:rPr>
        <w:t>Bearer ${other.accessToken}</w:t>
      </w:r>
      <w:r>
        <w:t xml:space="preserve"> }, }) ).status, 404, )</w:t>
      </w:r>
    </w:p>
    <w:p>
      <w:pPr>
        <w:pStyle w:val="Small"/>
      </w:pPr>
      <w:r>
        <w:t>Condizione attesa: assert.equal((await fetch(url, { headers })).status, 404)</w:t>
      </w:r>
    </w:p>
    <w:p>
      <w:pPr>
        <w:pStyle w:val="Small"/>
      </w:pPr>
      <w:r>
        <w:t>Condizione attesa: assert.equal((await fetch(url, { headers })).status, 500)</w:t>
      </w:r>
    </w:p>
    <w:p>
      <w:r>
        <w:rPr>
          <w:b/>
        </w:rPr>
        <w:t xml:space="preserve">Caso righe 431-554 </w:t>
      </w:r>
      <w:r>
        <w:t>avvisi globali: autorizzazione, destinatari e rollback atomico</w:t>
      </w:r>
    </w:p>
    <w:p>
      <w:pPr>
        <w:pStyle w:val="Small"/>
      </w:pPr>
      <w:r>
        <w:t>Operazioni del caso: post("login", { ...account, email: "auth-admin@example.test", }); post("login", account); fetch(</w:t>
      </w:r>
      <w:r>
        <w:rPr>
          <w:rFonts w:ascii="Courier New" w:hAnsi="Courier New"/>
          <w:sz w:val="16"/>
        </w:rPr>
        <w:t>${baseUrl}/api/v1/admin/announcements</w:t>
      </w:r>
      <w:r>
        <w:t xml:space="preserve">, { method: "POST", headers: { "Content-Type": "application/json", ...(token ? { Authorization: </w:t>
      </w:r>
      <w:r>
        <w:rPr>
          <w:rFonts w:ascii="Courier New" w:hAnsi="Courier New"/>
          <w:sz w:val="16"/>
        </w:rPr>
        <w:t>Bearer ${token}</w:t>
      </w:r>
      <w:r>
        <w:t xml:space="preserve"> } : {}), }, body: JSON.stringify(body), }); JSON.stringify(body); publish(null); publish(user.accessToken)</w:t>
      </w:r>
    </w:p>
    <w:p>
      <w:pPr>
        <w:pStyle w:val="Small"/>
      </w:pPr>
      <w:r>
        <w:t>Condizione attesa: assert.equal((await publish(null)).status, 401)</w:t>
      </w:r>
    </w:p>
    <w:p>
      <w:pPr>
        <w:pStyle w:val="Small"/>
      </w:pPr>
      <w:r>
        <w:t>Condizione attesa: assert.equal((await publish(user.accessToken)).status, 403)</w:t>
      </w:r>
    </w:p>
    <w:p>
      <w:pPr>
        <w:pStyle w:val="Small"/>
      </w:pPr>
      <w:r>
        <w:t>Condizione attesa: assert.equal( ( await publish(admin.accessToken, { title: "Troppo lungo", message: "x".repeat(1001), }) ).status, 400, )</w:t>
      </w:r>
    </w:p>
    <w:p>
      <w:pPr>
        <w:pStyle w:val="Small"/>
      </w:pPr>
      <w:r>
        <w:t>Condizione attesa: assert.equal(search.status, 200)</w:t>
      </w:r>
    </w:p>
    <w:p>
      <w:pPr>
        <w:pStyle w:val="Small"/>
      </w:pPr>
      <w:r>
        <w:t>Condizione attesa: assert.ok( (await search.json()).data.some((found) =&gt; found.email === account.email), )</w:t>
      </w:r>
    </w:p>
    <w:p>
      <w:pPr>
        <w:pStyle w:val="Small"/>
      </w:pPr>
      <w:r>
        <w:t>Condizione attesa: assert.equal((await publish(admin.accessToken, body)).status, 400)</w:t>
      </w:r>
    </w:p>
    <w:p>
      <w:pPr>
        <w:pStyle w:val="Small"/>
      </w:pPr>
      <w:r>
        <w:t>Condizione attesa: assert.equal(response.status, 201)</w:t>
      </w:r>
    </w:p>
    <w:p>
      <w:pPr>
        <w:pStyle w:val="Small"/>
      </w:pPr>
      <w:r>
        <w:t>Condizione attesa: assert.equal(data.recipientCount, recipients)</w:t>
      </w:r>
    </w:p>
    <w:p>
      <w:pPr>
        <w:pStyle w:val="Small"/>
      </w:pPr>
      <w:r>
        <w:t>Condizione attesa: assert.equal(data.title, "Avviso test")</w:t>
      </w:r>
    </w:p>
    <w:p>
      <w:pPr>
        <w:pStyle w:val="Small"/>
      </w:pPr>
      <w:r>
        <w:t>Condizione attesa: assert.equal(data.message, "Messaggio test")</w:t>
      </w:r>
    </w:p>
    <w:p>
      <w:pPr>
        <w:pStyle w:val="Small"/>
      </w:pPr>
      <w:r>
        <w:t>Condizione attesa: assert.equal( (await get("SELECT author_id FROM announcements WHERE id = ?", [data.id])) .author_id, admin.user.id, )</w:t>
      </w:r>
    </w:p>
    <w:p>
      <w:pPr>
        <w:pStyle w:val="Small"/>
      </w:pPr>
      <w:r>
        <w:t>Condizione attesa: assert.equal( ( await get( "SELECT COUNT(*) AS count FROM notifications WHERE announcement_id = ?", [data.id], ) ).count, recipients, )</w:t>
      </w:r>
    </w:p>
    <w:p>
      <w:pPr>
        <w:pStyle w:val="Small"/>
      </w:pPr>
      <w:r>
        <w:t>Condizione attesa: assert.equal( ( await get( "SELECT COUNT(*) AS count FROM notifications n JOIN users u ON u.id=n.user_id WHERE n.announcement_id=? AND u.role='admin'", [data.id], ) ).count, 0, )</w:t>
      </w:r>
    </w:p>
    <w:p>
      <w:pPr>
        <w:pStyle w:val="Small"/>
      </w:pPr>
      <w:r>
        <w:t>Condizione attesa: assert.deepEqual(notification, { title: data.title, message: data.message, type: "global_announcement", read_at: null, })</w:t>
      </w:r>
    </w:p>
    <w:p>
      <w:pPr>
        <w:pStyle w:val="Small"/>
      </w:pPr>
      <w:r>
        <w:t>Condizione attesa: assert.equal( ( await get("SELECT COUNT(*) AS count FROM notifications WHERE user_id=?", [ newcomer.id, ]) ).count, 0, )</w:t>
      </w:r>
    </w:p>
    <w:p>
      <w:pPr>
        <w:pStyle w:val="Small"/>
      </w:pPr>
      <w:r>
        <w:t>Condizione attesa: assert.equal((await publish(admin.accessToken)).status, 500)</w:t>
      </w:r>
    </w:p>
    <w:p>
      <w:pPr>
        <w:pStyle w:val="Small"/>
      </w:pPr>
      <w:r>
        <w:t>Condizione attesa: assert.equal( (await get("SELECT COUNT(*) AS count FROM announcements")).count, before, )</w:t>
      </w:r>
    </w:p>
    <w:p>
      <w:pPr>
        <w:pStyle w:val="Small"/>
      </w:pPr>
      <w:r>
        <w:t>Condizione attesa: assert.equal( ( await get( "SELECT COUNT(*) AS count FROM notifications WHERE type='global_announcement'", ) ).count, recipients, )</w:t>
      </w:r>
    </w:p>
    <w:p>
      <w:r>
        <w:rPr>
          <w:b/>
        </w:rPr>
        <w:t xml:space="preserve">Caso righe 555-610 </w:t>
      </w:r>
      <w:r>
        <w:t>fasce ritirate e ricreate: il catalogo restituisce i nuovi ID prenotabili</w:t>
      </w:r>
    </w:p>
    <w:p>
      <w:pPr>
        <w:pStyle w:val="Small"/>
      </w:pPr>
      <w:r>
        <w:t>Operazioni del caso: post("login", { ...account, email: "auth-admin@example.test", }); post("login", account); get("SELECT id FROM buildings LIMIT 1"); run( "INSERT INTO spaces(building_id,name,floor,type,capacity,accessible,status) VALUES(?,'Test ricrea fasce',1,'study_room',24,1,'active')", [building.id], ); Date.now(); day.toISOString().slice(0, 10)</w:t>
      </w:r>
    </w:p>
    <w:p>
      <w:pPr>
        <w:pStyle w:val="Small"/>
      </w:pPr>
      <w:r>
        <w:t>Condizione attesa: assert.equal(response.status, 201)</w:t>
      </w:r>
    </w:p>
    <w:p>
      <w:pPr>
        <w:pStyle w:val="Small"/>
      </w:pPr>
      <w:r>
        <w:t>Condizione attesa: assert.equal( (await fetch(</w:t>
      </w:r>
      <w:r>
        <w:rPr>
          <w:rFonts w:ascii="Courier New" w:hAnsi="Courier New"/>
          <w:sz w:val="16"/>
        </w:rPr>
        <w:t>${adminUrl}/${oldId}</w:t>
      </w:r>
      <w:r>
        <w:t>, { method: "DELETE", headers })).status, 204, )</w:t>
      </w:r>
    </w:p>
    <w:p>
      <w:pPr>
        <w:pStyle w:val="Small"/>
      </w:pPr>
      <w:r>
        <w:t>Condizione attesa: assert.notEqual(newId, oldId)</w:t>
      </w:r>
    </w:p>
    <w:p>
      <w:pPr>
        <w:pStyle w:val="Small"/>
      </w:pPr>
      <w:r>
        <w:t>Condizione attesa: assert.equal(response.status, 200)</w:t>
      </w:r>
    </w:p>
    <w:p>
      <w:pPr>
        <w:pStyle w:val="Small"/>
      </w:pPr>
      <w:r>
        <w:t>Condizione attesa: assert.equal(data.length, 1)</w:t>
      </w:r>
    </w:p>
    <w:p>
      <w:pPr>
        <w:pStyle w:val="Small"/>
      </w:pPr>
      <w:r>
        <w:t>Condizione attesa: assert.equal(data[0].availabilityId, newId)</w:t>
      </w:r>
    </w:p>
    <w:p>
      <w:pPr>
        <w:pStyle w:val="Small"/>
      </w:pPr>
      <w:r>
        <w:t>Condizione attesa: assert.equal(data[0].startTime, "14:00")</w:t>
      </w:r>
    </w:p>
    <w:p>
      <w:pPr>
        <w:pStyle w:val="Small"/>
      </w:pPr>
      <w:r>
        <w:t>Condizione attesa: assert.equal(data[0].bookable, true)</w:t>
      </w:r>
    </w:p>
    <w:p>
      <w:r>
        <w:rPr>
          <w:b/>
        </w:rPr>
        <w:t xml:space="preserve">Caso righe 611-653 </w:t>
      </w:r>
      <w:r>
        <w:t>prenotazioni admin: elenco reale con organizzatore e paginazione</w:t>
      </w:r>
    </w:p>
    <w:p>
      <w:pPr>
        <w:pStyle w:val="Small"/>
      </w:pPr>
      <w:r>
        <w:t>Operazioni del caso: post("login", { ...account, email: "auth-admin@example.test", }); post("login", account); get("SELECT id,space_id FROM availabilities LIMIT 1"); new Date(Date.now() + 7 * 86400000) .toISOString() .slice(0, 10); new Date(Date.now() + 7 * 86400000) .toISOString(); Date.now()</w:t>
      </w:r>
    </w:p>
    <w:p>
      <w:pPr>
        <w:pStyle w:val="Small"/>
      </w:pPr>
      <w:r>
        <w:t>Condizione attesa: assert.equal((await fetch(url)).status, 401)</w:t>
      </w:r>
    </w:p>
    <w:p>
      <w:pPr>
        <w:pStyle w:val="Small"/>
      </w:pPr>
      <w:r>
        <w:t xml:space="preserve">Condizione attesa: assert.equal( ( await fetch(url, { headers: { Authorization: </w:t>
      </w:r>
      <w:r>
        <w:rPr>
          <w:rFonts w:ascii="Courier New" w:hAnsi="Courier New"/>
          <w:sz w:val="16"/>
        </w:rPr>
        <w:t>Bearer ${user.accessToken}</w:t>
      </w:r>
      <w:r>
        <w:t xml:space="preserve"> }, }) ).status, 403, )</w:t>
      </w:r>
    </w:p>
    <w:p>
      <w:pPr>
        <w:pStyle w:val="Small"/>
      </w:pPr>
      <w:r>
        <w:t>Condizione attesa: assert.equal(response.status, 200)</w:t>
      </w:r>
    </w:p>
    <w:p>
      <w:pPr>
        <w:pStyle w:val="Small"/>
      </w:pPr>
      <w:r>
        <w:t>Condizione attesa: assert.equal( body.pagination.totalElements, (await get("SELECT COUNT(*) AS count FROM bookings")).count, )</w:t>
      </w:r>
    </w:p>
    <w:p>
      <w:pPr>
        <w:pStyle w:val="Small"/>
      </w:pPr>
      <w:r>
        <w:t>Condizione attesa: assert.equal(booking.organizerName, "Auth Test")</w:t>
      </w:r>
    </w:p>
    <w:p>
      <w:pPr>
        <w:pStyle w:val="Small"/>
      </w:pPr>
      <w:r>
        <w:t>Condizione attesa: assert.equal(booking.participantCount, 1)</w:t>
      </w:r>
    </w:p>
    <w:p>
      <w:pPr>
        <w:pStyle w:val="Small"/>
      </w:pPr>
      <w:r>
        <w:t>Condizione attesa: assert.equal(booking.status, "confirmed")</w:t>
      </w:r>
    </w:p>
    <w:p>
      <w:pPr>
        <w:pStyle w:val="Small"/>
      </w:pPr>
      <w:r>
        <w:t>Condizione attesa: assert.deepEqual((await empty.json()).data, [])</w:t>
      </w:r>
    </w:p>
    <w:p>
      <w:r>
        <w:rPr>
          <w:b/>
        </w:rPr>
        <w:t xml:space="preserve">Caso righe 654-797 </w:t>
      </w:r>
      <w:r>
        <w:t>check-in sceglie la fascia corrente anche con prenotazioni precedenti</w:t>
      </w:r>
    </w:p>
    <w:p>
      <w:pPr>
        <w:pStyle w:val="Small"/>
      </w:pPr>
      <w:r>
        <w:t>Operazioni del caso: post("login", account); post("login", { ...account, email: "auth-admin@example.test", }); get("SELECT id FROM buildings LIMIT 1"); run( "INSERT INTO spaces(building_id,name,floor,type,capacity,accessible,status) VALUES(?,'Test check-in multiplo',1,'study_room',24,1,'active')", [building.id], ); Object.fromEntries( new Intl.DateTimeFormat("en-CA", { timeZone: "Europe/Rome", year: "numeric", month: "2-digit", day: "2-digit", hour: "2-digit", minute: "2-digit", hourCycle: "h23", }) .formatToParts(new Date()) .map((p) =&gt; [p.type, p.value]), ); new Intl.DateTimeFormat("en-CA", { timeZone: "Europe/Rome", year: "numeric", month: "2-digit", day: "2-digit", hour: "2-digit", minute: "2-digit", hourCycle: "h23", }) .formatToParts(new Date()) .map((p) =&gt; [p.type, p.value])</w:t>
      </w:r>
    </w:p>
    <w:p>
      <w:pPr>
        <w:pStyle w:val="Small"/>
      </w:pPr>
      <w:r>
        <w:t>Condizione attesa: assert.equal((await verify(null)).status, 401)</w:t>
      </w:r>
    </w:p>
    <w:p>
      <w:pPr>
        <w:pStyle w:val="Small"/>
      </w:pPr>
      <w:r>
        <w:t>Condizione attesa: assert.equal((await verify(admin.accessToken)).status, 403)</w:t>
      </w:r>
    </w:p>
    <w:p>
      <w:pPr>
        <w:pStyle w:val="Small"/>
      </w:pPr>
      <w:r>
        <w:t>Condizione attesa: assert.equal(response.status, 200)</w:t>
      </w:r>
    </w:p>
    <w:p>
      <w:pPr>
        <w:pStyle w:val="Small"/>
      </w:pPr>
      <w:r>
        <w:t>Condizione attesa: assert.equal(first.bookingId, current)</w:t>
      </w:r>
    </w:p>
    <w:p>
      <w:pPr>
        <w:pStyle w:val="Small"/>
      </w:pPr>
      <w:r>
        <w:t>Condizione attesa: assert.equal(first.result, "check_in_accepted")</w:t>
      </w:r>
    </w:p>
    <w:p>
      <w:pPr>
        <w:pStyle w:val="Small"/>
      </w:pPr>
      <w:r>
        <w:t>Condizione attesa: assert.equal( ( await get("SELECT present FROM booking_participants WHERE booking_id=?", [ previous, ]) ).present, 0, )</w:t>
      </w:r>
    </w:p>
    <w:p>
      <w:pPr>
        <w:pStyle w:val="Small"/>
      </w:pPr>
      <w:r>
        <w:t>Condizione attesa: assert.equal(repeated.bookingId, current)</w:t>
      </w:r>
    </w:p>
    <w:p>
      <w:pPr>
        <w:pStyle w:val="Small"/>
      </w:pPr>
      <w:r>
        <w:t>Condizione attesa: assert.equal(repeated.result, "already_checked_in")</w:t>
      </w:r>
    </w:p>
    <w:p>
      <w:pPr>
        <w:pStyle w:val="Small"/>
      </w:pPr>
      <w:r>
        <w:t>Condizione attesa: assert.equal(repeated.checkedInAt, first.checkedInAt)</w:t>
      </w:r>
    </w:p>
    <w:p>
      <w:pPr>
        <w:pStyle w:val="Small"/>
      </w:pPr>
      <w:r>
        <w:t>Condizione attesa: assert.deepEqual( concurrent.map((item) =&gt; item.status), [200, 200], )</w:t>
      </w:r>
    </w:p>
    <w:p>
      <w:pPr>
        <w:pStyle w:val="Small"/>
      </w:pPr>
      <w:r>
        <w:t>Condizione attesa: assert.deepEqual(concurrentResults.map((item) =&gt; item.data.result).sort(), [ "already_checked_in", "check_in_accepted", ])</w:t>
      </w:r>
    </w:p>
    <w:p>
      <w:pPr>
        <w:pStyle w:val="Small"/>
      </w:pPr>
      <w:r>
        <w:t>Condizione attesa: assert.equal( concurrentResults[0].data.checkedInAt, concurrentResults[1].data.checkedInAt, )</w:t>
      </w:r>
    </w:p>
    <w:p>
      <w:pPr>
        <w:pStyle w:val="Small"/>
      </w:pPr>
      <w:r>
        <w:t>Condizione attesa: assert.equal(storedCheckIn.count, 1)</w:t>
      </w:r>
    </w:p>
    <w:p>
      <w:pPr>
        <w:pStyle w:val="Small"/>
      </w:pPr>
      <w:r>
        <w:t>Condizione attesa: assert.equal(storedCheckIn.first, storedCheckIn.last)</w:t>
      </w:r>
    </w:p>
    <w:p>
      <w:pPr>
        <w:pStyle w:val="Small"/>
      </w:pPr>
      <w:r>
        <w:t>Condizione attesa: assert.equal(wrongSpace.status, 404)</w:t>
      </w:r>
    </w:p>
    <w:p>
      <w:pPr>
        <w:pStyle w:val="Small"/>
      </w:pPr>
      <w:r>
        <w:t>Condizione attesa: assert.equal((await wrongSpace.json()).error.code, "NO_BOOKING_FOR_SPACE")</w:t>
      </w:r>
    </w:p>
    <w:p>
      <w:pPr>
        <w:pStyle w:val="Small"/>
      </w:pPr>
      <w:r>
        <w:t>Condizione attesa: assert.equal( ( await get( "SELECT present FROM booking_participants WHERE booking_id=? AND user_id=?", [current, user.user.id], ) ).present, 1, )</w:t>
      </w:r>
    </w:p>
    <w:p>
      <w:pPr>
        <w:pStyle w:val="Small"/>
      </w:pPr>
      <w:r>
        <w:t>Condizione attesa: assert.equal((await verify(stranger.accessToken)).status, 404)</w:t>
      </w:r>
    </w:p>
    <w:p>
      <w:pPr>
        <w:pStyle w:val="Small"/>
      </w:pPr>
      <w:r>
        <w:t>Condizione attesa: assert.equal(expired.status, 409)</w:t>
      </w:r>
    </w:p>
    <w:p>
      <w:pPr>
        <w:pStyle w:val="Small"/>
      </w:pPr>
      <w:r>
        <w:t>Condizione attesa: assert.equal((await expired.json()).error.code, "CHECK_IN_EXPIRED")</w:t>
      </w:r>
    </w:p>
    <w:p>
      <w:pPr>
        <w:pStyle w:val="Small"/>
      </w:pPr>
      <w:r>
        <w:t>Condizione attesa: assert.equal(early.status, 409)</w:t>
      </w:r>
    </w:p>
    <w:p>
      <w:pPr>
        <w:pStyle w:val="Small"/>
      </w:pPr>
      <w:r>
        <w:t>Condizione attesa: assert.equal((await early.json()).error.code, "CHECK_IN_TOO_EARLY")</w:t>
      </w:r>
    </w:p>
    <w:p>
      <w:r>
        <w:rPr>
          <w:b/>
        </w:rPr>
        <w:t xml:space="preserve">Caso righe 798-897 </w:t>
      </w:r>
      <w:r>
        <w:t>prenotazioni: capienza condivisa con fasce ritirate, idempotenza e notifiche</w:t>
      </w:r>
    </w:p>
    <w:p>
      <w:pPr>
        <w:pStyle w:val="Small"/>
      </w:pPr>
      <w:r>
        <w:t>Operazioni del caso: require("../middleware/rate-limit").resetRateLimits(); require("../middleware/rate-limit"); post("register", credentials); accounts.push(await post("login", credentials)); post("login", credentials); get("SELECT id FROM buildings LIMIT 1")</w:t>
      </w:r>
    </w:p>
    <w:p>
      <w:pPr>
        <w:pStyle w:val="Small"/>
      </w:pPr>
      <w:r>
        <w:t>Condizione attesa: assert.equal((await availability.json()).data[0].availableSeats, 1)</w:t>
      </w:r>
    </w:p>
    <w:p>
      <w:pPr>
        <w:pStyle w:val="Small"/>
      </w:pPr>
      <w:r>
        <w:t>Condizione attesa: assert.deepEqual(responses.map((r) =&gt; r.status).sort(), [201, 409])</w:t>
      </w:r>
    </w:p>
    <w:p>
      <w:pPr>
        <w:pStyle w:val="Small"/>
      </w:pPr>
      <w:r>
        <w:t>Condizione attesa: assert.equal( (await responses[loser - 1].json()).error.code, "INSUFFICIENT_CAPACITY", )</w:t>
      </w:r>
    </w:p>
    <w:p>
      <w:pPr>
        <w:pStyle w:val="Small"/>
      </w:pPr>
      <w:r>
        <w:t>Condizione attesa: assert.equal(repeat.status, 200)</w:t>
      </w:r>
    </w:p>
    <w:p>
      <w:pPr>
        <w:pStyle w:val="Small"/>
      </w:pPr>
      <w:r>
        <w:t>Condizione attesa: assert.equal((await repeat.json()).data.id, created.id)</w:t>
      </w:r>
    </w:p>
    <w:p>
      <w:pPr>
        <w:pStyle w:val="Small"/>
      </w:pPr>
      <w:r>
        <w:t>Condizione attesa: assert.equal( ( await get( "SELECT COUNT(*) AS count FROM notifications WHERE user_id=? AND type='booking_created'", [accounts[winner].user.id], ) ).count, 1, )</w:t>
      </w:r>
    </w:p>
    <w:p>
      <w:pPr>
        <w:pStyle w:val="Small"/>
      </w:pPr>
      <w:r>
        <w:t>Condizione attesa: assert.equal(addition.status, 409)</w:t>
      </w:r>
    </w:p>
    <w:p>
      <w:pPr>
        <w:pStyle w:val="Small"/>
      </w:pPr>
      <w:r>
        <w:t>Condizione attesa: assert.equal((await addition.json()).error.code, "INSUFFICIENT_CAPACITY")</w:t>
      </w:r>
    </w:p>
    <w:p>
      <w:pPr>
        <w:pStyle w:val="Small"/>
      </w:pPr>
      <w:r>
        <w:t>Condizione attesa: assert.equal(removed.status, 204)</w:t>
      </w:r>
    </w:p>
    <w:p>
      <w:pPr>
        <w:pStyle w:val="Small"/>
      </w:pPr>
      <w:r>
        <w:t>Condizione attesa: assert.equal( (await create(winner, winner === 1 ? "capacity-one" : "capacity-two")) .status, 409, )</w:t>
      </w:r>
    </w:p>
    <w:p>
      <w:r>
        <w:rPr>
          <w:b/>
        </w:rPr>
        <w:t xml:space="preserve">Caso righe 898-993 </w:t>
      </w:r>
      <w:r>
        <w:t>admin: modifica spazio e servizi, cancellazione con foto e notifiche mirate</w:t>
      </w:r>
    </w:p>
    <w:p>
      <w:pPr>
        <w:pStyle w:val="Small"/>
      </w:pPr>
      <w:r>
        <w:t>Operazioni del caso: require("../middleware/rate-limit").resetRateLimits(); require("../middleware/rate-limit"); post("login", { ...account, email: "auth-admin@example.test", }); post("login", account); fetch(</w:t>
      </w:r>
      <w:r>
        <w:rPr>
          <w:rFonts w:ascii="Courier New" w:hAnsi="Courier New"/>
          <w:sz w:val="16"/>
        </w:rPr>
        <w:t>${baseUrl}/api/v1/admin${url}</w:t>
      </w:r>
      <w:r>
        <w:t>, { method, headers, body: body ? JSON.stringify(body) : undefined, }); JSON.stringify(body)</w:t>
      </w:r>
    </w:p>
    <w:p>
      <w:pPr>
        <w:pStyle w:val="Small"/>
      </w:pPr>
      <w:r>
        <w:t>Condizione attesa: assert.equal(created.status, 201)</w:t>
      </w:r>
    </w:p>
    <w:p>
      <w:pPr>
        <w:pStyle w:val="Small"/>
      </w:pPr>
      <w:r>
        <w:t xml:space="preserve">Condizione attesa: assert.equal( ( await request("PATCH", </w:t>
      </w:r>
      <w:r>
        <w:rPr>
          <w:rFonts w:ascii="Courier New" w:hAnsi="Courier New"/>
          <w:sz w:val="16"/>
        </w:rPr>
        <w:t>/spaces/${id}</w:t>
      </w:r>
      <w:r>
        <w:t>, { buildingId: newBuilding, serviceCodes: ["computer", "projector"], }) ).status, 200, )</w:t>
      </w:r>
    </w:p>
    <w:p>
      <w:pPr>
        <w:pStyle w:val="Small"/>
      </w:pPr>
      <w:r>
        <w:t>Condizione attesa: assert.equal(detail.building.id, newBuilding)</w:t>
      </w:r>
    </w:p>
    <w:p>
      <w:pPr>
        <w:pStyle w:val="Small"/>
      </w:pPr>
      <w:r>
        <w:t>Condizione attesa: assert.deepEqual(detail.serviceCodes, ["computer", "projector"])</w:t>
      </w:r>
    </w:p>
    <w:p>
      <w:pPr>
        <w:pStyle w:val="Small"/>
      </w:pPr>
      <w:r>
        <w:t xml:space="preserve">Condizione attesa: assert.equal((await request("DELETE", </w:t>
      </w:r>
      <w:r>
        <w:rPr>
          <w:rFonts w:ascii="Courier New" w:hAnsi="Courier New"/>
          <w:sz w:val="16"/>
        </w:rPr>
        <w:t>/spaces/${id}</w:t>
      </w:r>
      <w:r>
        <w:t>)).status, 204)</w:t>
      </w:r>
    </w:p>
    <w:p>
      <w:pPr>
        <w:pStyle w:val="Small"/>
      </w:pPr>
      <w:r>
        <w:t>Condizione attesa: assert.equal(fs.existsSync(path.join(photoRoot, "delete-test.png")), false)</w:t>
      </w:r>
    </w:p>
    <w:p>
      <w:pPr>
        <w:pStyle w:val="Small"/>
      </w:pPr>
      <w:r>
        <w:t>Condizione attesa: assert.equal( ( await get("SELECT COUNT(*) AS count FROM bookings WHERE id=?", [ booking, ]) ).count, 0, )</w:t>
      </w:r>
    </w:p>
    <w:p>
      <w:pPr>
        <w:pStyle w:val="Small"/>
      </w:pPr>
      <w:r>
        <w:t>Condizione attesa: assert.equal( ( await get( "SELECT COUNT(*) AS count FROM notifications WHERE user_id=? AND type='space_unavailable'", [user.user.id], ) ).count, before + 1,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before, after, test } = require("node:test");</w:t>
        <w:br/>
        <w:t xml:space="preserve">   7  const express = require("express");</w:t>
        <w:br/>
        <w:t xml:space="preserve">   8  const jwt = require("jsonwebtoken");</w:t>
        <w:br/>
        <w:t xml:space="preserve">   9  const directory = fs.mkdtempSync(path.join(os.tmpdir(), "slotlab-auth-"));</w:t>
        <w:br/>
        <w:t xml:space="preserve">  10  process.env.SLOTLAB_DB_PATH = path.join(directory, "database.sqlite");</w:t>
        <w:br/>
        <w:t xml:space="preserve">  11  process.env.NODE_ENV = "test";</w:t>
        <w:br/>
        <w:t xml:space="preserve">  12  process.env.HOST = "127.0.0.1";</w:t>
        <w:br/>
        <w:t xml:space="preserve">  13  process.env.PORT = "0";</w:t>
        <w:br/>
        <w:t xml:space="preserve">  14  process.env.SLOTLAB_JWT_SECRET = crypto.randomBytes(32).toString("hex");</w:t>
        <w:br/>
        <w:t xml:space="preserve">  15  const { startServer } = require("../server");</w:t>
        <w:br/>
        <w:t xml:space="preserve">  16  const { closeTestServer } = require("./helpers/close-server");</w:t>
        <w:br/>
        <w:t xml:space="preserve">  17  const { getDatabase } = require("../db/db");</w:t>
        <w:br/>
        <w:t xml:space="preserve">  18  const { seed } = require("../db/seed");</w:t>
        <w:br/>
        <w:t xml:space="preserve">  19  const { requireAuth, requireRole } = require("../middleware/auth");</w:t>
        <w:br/>
        <w:t xml:space="preserve">  20  const errorHandler = require("../middleware/error-handler");</w:t>
        <w:br/>
        <w:t xml:space="preserve">  21  const key = Buffer.from(process.env.SLOTLAB_JWT_SECRET, "hex");</w:t>
        <w:br/>
        <w:t xml:space="preserve">  22  const account = {</w:t>
        <w:br/>
        <w:t xml:space="preserve">  23    firstName: "Auth",</w:t>
        <w:br/>
        <w:t xml:space="preserve">  24    lastName: "Test",</w:t>
        <w:br/>
        <w:t xml:space="preserve">  25    email: "auth@example.test",</w:t>
        <w:br/>
        <w:t xml:space="preserve">  26    password: "AuthPassword2026!",</w:t>
        <w:br/>
        <w:t xml:space="preserve">  27  };</w:t>
        <w:br/>
        <w:t xml:space="preserve">  28  let baseUrl;</w:t>
      </w:r>
    </w:p>
    <w:p>
      <w:pPr>
        <w:pStyle w:val="Code"/>
      </w:pPr>
      <w:r>
        <w:t xml:space="preserve">  29  let roleServer;</w:t>
        <w:br/>
        <w:t xml:space="preserve">  30  let roleUrl;</w:t>
        <w:br/>
        <w:t xml:space="preserve">  31  let server;</w:t>
        <w:br/>
        <w:t xml:space="preserve">  32  async function post(endpoint, input) {</w:t>
        <w:br/>
        <w:t xml:space="preserve">  33    const response = await fetch(`${baseUrl}/api/v1/auth/${endpoint}`, {</w:t>
        <w:br/>
        <w:t xml:space="preserve">  34      method: "POST",</w:t>
        <w:br/>
        <w:t xml:space="preserve">  35      headers: { "Content-Type": "application/json" },</w:t>
        <w:br/>
        <w:t xml:space="preserve">  36      body: JSON.stringify(input),</w:t>
        <w:br/>
        <w:t xml:space="preserve">  37    });</w:t>
        <w:br/>
        <w:t xml:space="preserve">  38    assert.ok(response.ok);</w:t>
        <w:br/>
        <w:t xml:space="preserve">  39    return (await response.json()).data;</w:t>
        <w:br/>
        <w:t xml:space="preserve">  40  }</w:t>
        <w:br/>
        <w:t xml:space="preserve">  41  function run(sql, parameters = []) {</w:t>
        <w:br/>
        <w:t xml:space="preserve">  42    return new Promise((resolve, reject) =&gt; {</w:t>
        <w:br/>
        <w:t xml:space="preserve">  43      getDatabase().run(sql, parameters, function onRun(error) {</w:t>
        <w:br/>
        <w:t xml:space="preserve">  44        error ? reject(error) : resolve(this.lastID);</w:t>
        <w:br/>
        <w:t xml:space="preserve">  45      });</w:t>
        <w:br/>
        <w:t xml:space="preserve">  46    });</w:t>
        <w:br/>
        <w:t xml:space="preserve">  47  }</w:t>
        <w:br/>
        <w:t xml:space="preserve">  48  function get(sql, parameters = []) {</w:t>
        <w:br/>
        <w:t xml:space="preserve">  49    return new Promise((resolve, reject) =&gt; {</w:t>
        <w:br/>
        <w:t xml:space="preserve">  50      getDatabase().get(sql, parameters, (error, row) =&gt;</w:t>
        <w:br/>
        <w:t xml:space="preserve">  51        error ? reject(error) : resolve(row),</w:t>
        <w:br/>
        <w:t xml:space="preserve">  52      );</w:t>
        <w:br/>
        <w:t xml:space="preserve">  53    });</w:t>
        <w:br/>
        <w:t xml:space="preserve">  54  }</w:t>
        <w:br/>
        <w:t xml:space="preserve">  55  async function me(token, suffix = "", extraHeaders = {}) {</w:t>
        <w:br/>
        <w:t xml:space="preserve">  56    const response = await fetch(`${baseUrl}/api/v1/users/me${suffix}`, {</w:t>
      </w:r>
    </w:p>
    <w:p>
      <w:pPr>
        <w:pStyle w:val="Code"/>
      </w:pPr>
      <w:r>
        <w:t xml:space="preserve">  57      headers: {</w:t>
        <w:br/>
        <w:t xml:space="preserve">  58        ...(token ? { Authorization: `Bearer ${token}` } : {}),</w:t>
        <w:br/>
        <w:t xml:space="preserve">  59        ...extraHeaders,</w:t>
        <w:br/>
        <w:t xml:space="preserve">  60      },</w:t>
        <w:br/>
        <w:t xml:space="preserve">  61    });</w:t>
        <w:br/>
        <w:t xml:space="preserve">  62    return { response, body: await response.json() };</w:t>
        <w:br/>
        <w:t xml:space="preserve">  63  }</w:t>
        <w:br/>
        <w:t xml:space="preserve">  64  function sign(claims, options = {}) {</w:t>
        <w:br/>
        <w:t xml:space="preserve">  65    return jwt.sign(claims, key, {</w:t>
        <w:br/>
        <w:t xml:space="preserve">  66      algorithm: "HS256",</w:t>
        <w:br/>
        <w:t xml:space="preserve">  67      noTimestamp: !Object.hasOwn(claims, "iat"),</w:t>
        <w:br/>
        <w:t xml:space="preserve">  68      ...options,</w:t>
        <w:br/>
        <w:t xml:space="preserve">  69    });</w:t>
        <w:br/>
        <w:t xml:space="preserve">  70  }</w:t>
        <w:br/>
        <w:t xml:space="preserve">  71  before(async () =&gt; {</w:t>
        <w:br/>
        <w:t xml:space="preserve">  72    server = await startServer();</w:t>
        <w:br/>
        <w:t xml:space="preserve">  73    baseUrl = `http://127.0.0.1:${server.address().port}`;</w:t>
        <w:br/>
        <w:t xml:space="preserve">  74    await post("register", account);</w:t>
        <w:br/>
        <w:t xml:space="preserve">  75    await seed({</w:t>
        <w:br/>
        <w:t xml:space="preserve">  76      admin: { ...account, email: "auth-admin@example.test" },</w:t>
        <w:br/>
        <w:t xml:space="preserve">  77      databasePath: process.env.SLOTLAB_DB_PATH,</w:t>
        <w:br/>
        <w:t xml:space="preserve">  78    });</w:t>
        <w:br/>
        <w:t xml:space="preserve">  79    const roleApp = express();</w:t>
        <w:br/>
        <w:t xml:space="preserve">  80    roleApp.get("/admin", requireAuth, requireRole("admin"), (req, res) =&gt;</w:t>
        <w:br/>
        <w:t xml:space="preserve">  81      res.sendStatus(204),</w:t>
        <w:br/>
        <w:t xml:space="preserve">  82    );</w:t>
        <w:br/>
        <w:t xml:space="preserve">  83    roleApp.get("/user", requireAuth, requireRole("user"), (req, res) =&gt;</w:t>
        <w:br/>
        <w:t xml:space="preserve">  84      res.sendStatus(204),</w:t>
      </w:r>
    </w:p>
    <w:p>
      <w:pPr>
        <w:pStyle w:val="Code"/>
      </w:pPr>
      <w:r>
        <w:t xml:space="preserve">  85    );</w:t>
        <w:br/>
        <w:t xml:space="preserve">  86    roleApp.use(errorHandler);</w:t>
        <w:br/>
        <w:t xml:space="preserve">  87    roleServer = await new Promise((resolve, reject) =&gt; {</w:t>
        <w:br/>
        <w:t xml:space="preserve">  88      const server = roleApp.listen(0, "127.0.0.1", () =&gt; resolve(server));</w:t>
        <w:br/>
        <w:t xml:space="preserve">  89      server.once("error", reject);</w:t>
        <w:br/>
        <w:t xml:space="preserve">  90    });</w:t>
        <w:br/>
        <w:t xml:space="preserve">  91    roleUrl = `http://127.0.0.1:${roleServer.address().port}`;</w:t>
        <w:br/>
        <w:t xml:space="preserve">  92  });</w:t>
        <w:br/>
        <w:t xml:space="preserve">  93  after(async () =&gt; {</w:t>
        <w:br/>
        <w:t xml:space="preserve">  94    try {</w:t>
        <w:br/>
        <w:t xml:space="preserve">  95      if (roleServer)</w:t>
        <w:br/>
        <w:t xml:space="preserve">  96        await new Promise((resolve, reject) =&gt; {</w:t>
        <w:br/>
        <w:t xml:space="preserve">  97          roleServer.close((error) =&gt; (error ? reject(error) : resolve()));</w:t>
        <w:br/>
        <w:t xml:space="preserve">  98        });</w:t>
        <w:br/>
        <w:t xml:space="preserve">  99      await closeTestServer(server);</w:t>
        <w:br/>
        <w:t xml:space="preserve"> 100    } finally {</w:t>
        <w:br/>
        <w:t xml:space="preserve"> 101      fs.rmSync(directory, { recursive: true, force: true });</w:t>
        <w:br/>
        <w:t xml:space="preserve"> 102    }</w:t>
        <w:br/>
        <w:t xml:space="preserve"> 103  });</w:t>
        <w:br/>
        <w:t xml:space="preserve"> 104  test("users/me restituisce solo i dati pubblici correnti di user e admin", async () =&gt;</w:t>
        <w:br/>
        <w:t xml:space="preserve">       {</w:t>
        <w:br/>
        <w:t xml:space="preserve"> 105    for (const [email, role] of [</w:t>
        <w:br/>
        <w:t xml:space="preserve"> 106      [account.email, "user"],</w:t>
        <w:br/>
        <w:t xml:space="preserve"> 107      ["auth-admin@example.test", "admin"],</w:t>
        <w:br/>
        <w:t xml:space="preserve"> 108    ]) {</w:t>
        <w:br/>
        <w:t xml:space="preserve"> 109      const login = await post("login", { ...account, email });</w:t>
        <w:br/>
        <w:t xml:space="preserve"> 110      const { response, body } = await me(</w:t>
        <w:br/>
        <w:t xml:space="preserve"> 111        login.accessToken,</w:t>
      </w:r>
    </w:p>
    <w:p>
      <w:pPr>
        <w:pStyle w:val="Code"/>
      </w:pPr>
      <w:r>
        <w:t xml:space="preserve"> 112        "?id=999&amp;role=admin",</w:t>
        <w:br/>
        <w:t xml:space="preserve"> 113      );</w:t>
        <w:br/>
        <w:t xml:space="preserve"> 114      assert.equal(response.status, 200);</w:t>
        <w:br/>
        <w:t xml:space="preserve"> 115      assert.equal(response.headers.get("cache-control"), "no-store");</w:t>
        <w:br/>
        <w:t xml:space="preserve"> 116      assert.deepEqual(body, {</w:t>
        <w:br/>
        <w:t xml:space="preserve"> 117        data: { ...login.user, createdAt: body.data.createdAt },</w:t>
        <w:br/>
        <w:t xml:space="preserve"> 118      });</w:t>
        <w:br/>
        <w:t xml:space="preserve"> 119      assert.equal(body.data.role, role);</w:t>
        <w:br/>
        <w:t xml:space="preserve"> 120      assert.equal(</w:t>
        <w:br/>
        <w:t xml:space="preserve"> 121        new Date(body.data.createdAt).toISOString(),</w:t>
        <w:br/>
        <w:t xml:space="preserve"> 122        body.data.createdAt,</w:t>
        <w:br/>
        <w:t xml:space="preserve"> 123      );</w:t>
        <w:br/>
        <w:t xml:space="preserve"> 124      assert.equal(response.headers.get("set-cookie"), null);</w:t>
        <w:br/>
        <w:t xml:space="preserve"> 125    }</w:t>
        <w:br/>
        <w:t xml:space="preserve"> 126  });</w:t>
        <w:br/>
        <w:t xml:space="preserve"> 127  test("Bearer assente o malformato e token in query/cookie non autorizzano", async () </w:t>
        <w:br/>
        <w:t xml:space="preserve">      =&gt; {</w:t>
        <w:br/>
        <w:t xml:space="preserve"> 128    const login = await post("login", account);</w:t>
        <w:br/>
        <w:t xml:space="preserve"> 129    for (const header of [</w:t>
        <w:br/>
        <w:t xml:space="preserve"> 130      undefined,</w:t>
        <w:br/>
        <w:t xml:space="preserve"> 131      "Basic abc",</w:t>
        <w:br/>
        <w:t xml:space="preserve"> 132      "Bearer",</w:t>
        <w:br/>
        <w:t xml:space="preserve"> 133      "Bearer abc def",</w:t>
        <w:br/>
        <w:t xml:space="preserve"> 134      "Bearer malformed",</w:t>
        <w:br/>
        <w:t xml:space="preserve"> 135    ]) {</w:t>
        <w:br/>
        <w:t xml:space="preserve"> 136      const { response, body } = await me(</w:t>
        <w:br/>
        <w:t xml:space="preserve"> 137        undefined,</w:t>
        <w:br/>
        <w:t xml:space="preserve"> 138        "",</w:t>
      </w:r>
    </w:p>
    <w:p>
      <w:pPr>
        <w:pStyle w:val="Code"/>
      </w:pPr>
      <w:r>
        <w:t xml:space="preserve"> 139        header ? { Authorization: header } : {},</w:t>
        <w:br/>
        <w:t xml:space="preserve"> 140      );</w:t>
        <w:br/>
        <w:t xml:space="preserve"> 141      assert.equal(response.status, 401);</w:t>
        <w:br/>
        <w:t xml:space="preserve"> 142      assert.equal(body.error.code, "UNAUTHORIZED");</w:t>
        <w:br/>
        <w:t xml:space="preserve"> 143    }</w:t>
        <w:br/>
        <w:t xml:space="preserve"> 144    const result = await me(undefined, `?accessToken=${login.accessToken}`, {</w:t>
        <w:br/>
        <w:t xml:space="preserve"> 145      Cookie: `slotlab_refresh=${login.accessToken}`,</w:t>
        <w:br/>
        <w:t xml:space="preserve"> 146    });</w:t>
        <w:br/>
        <w:t xml:space="preserve"> 147    assert.equal(result.response.status, 401);</w:t>
        <w:br/>
        <w:t xml:space="preserve"> 148    assert.equal(</w:t>
        <w:br/>
        <w:t xml:space="preserve"> 149      (await me(undefined, "", { Authorization: `bearer ${login.accessToken}` }))</w:t>
        <w:br/>
        <w:t xml:space="preserve"> 150        .response.status,</w:t>
        <w:br/>
        <w:t xml:space="preserve"> 151      200,</w:t>
        <w:br/>
        <w:t xml:space="preserve"> 152    );</w:t>
        <w:br/>
        <w:t xml:space="preserve"> 153  });</w:t>
        <w:br/>
        <w:t xml:space="preserve"> 154  test("token scaduto, firma errata, algoritmo diverso e token senza firma: 401", async </w:t>
        <w:br/>
        <w:t xml:space="preserve">      () =&gt; {</w:t>
        <w:br/>
        <w:t xml:space="preserve"> 155    const login = await post("login", account);</w:t>
        <w:br/>
        <w:t xml:space="preserve"> 156    const claims = jwt.verify(login.accessToken, key);</w:t>
        <w:br/>
        <w:t xml:space="preserve"> 157    const now = Math.floor(Date.now() / 1000);</w:t>
        <w:br/>
        <w:t xml:space="preserve"> 158    const tokens = [</w:t>
        <w:br/>
        <w:t xml:space="preserve"> 159      sign({ ...claims, iat: now - 1800, exp: now }),</w:t>
        <w:br/>
        <w:t xml:space="preserve"> 160      jwt.sign(claims, crypto.randomBytes(32), { algorithm: "HS256" }),</w:t>
        <w:br/>
        <w:t xml:space="preserve"> 161      sign(claims, { algorithm: "HS384" }),</w:t>
        <w:br/>
        <w:t xml:space="preserve"> 162      jwt.sign(claims, null, { algorithm: "none" }),</w:t>
        <w:br/>
        <w:t xml:space="preserve"> 163    ];</w:t>
        <w:br/>
        <w:t xml:space="preserve"> 164    for (const token of tokens) {</w:t>
        <w:br/>
        <w:t xml:space="preserve"> 165      const { response, body } = await me(token);</w:t>
      </w:r>
    </w:p>
    <w:p>
      <w:pPr>
        <w:pStyle w:val="Code"/>
      </w:pPr>
      <w:r>
        <w:t xml:space="preserve"> 166      assert.equal(response.status, 401);</w:t>
        <w:br/>
        <w:t xml:space="preserve"> 167      assert.equal(body.error.code, "UNAUTHORIZED");</w:t>
        <w:br/>
        <w:t xml:space="preserve"> 168    }</w:t>
        <w:br/>
        <w:t xml:space="preserve"> 169  });</w:t>
        <w:br/>
        <w:t xml:space="preserve"> 170  test("claim mancanti, extra o incoerenti sono rifiutati anche con firma valida", async</w:t>
        <w:br/>
        <w:t xml:space="preserve">       () =&gt; {</w:t>
        <w:br/>
        <w:t xml:space="preserve"> 171    const login = await post("login", account);</w:t>
        <w:br/>
        <w:t xml:space="preserve"> 172    const claims = jwt.verify(login.accessToken, key);</w:t>
        <w:br/>
        <w:t xml:space="preserve"> 173    const variants = [</w:t>
        <w:br/>
        <w:t xml:space="preserve"> 174      { ...claims, sub: 1 },</w:t>
        <w:br/>
        <w:t xml:space="preserve"> 175      { ...claims, sub: "01" },</w:t>
        <w:br/>
        <w:t xml:space="preserve"> 176      { ...claims, sub: "0" },</w:t>
        <w:br/>
        <w:t xml:space="preserve"> 177      { ...claims, sub: "9007199254740992" },</w:t>
        <w:br/>
        <w:t xml:space="preserve"> 178      { ...claims, role: "teacher" },</w:t>
        <w:br/>
        <w:t xml:space="preserve"> 179      { ...claims, role: "admin" },</w:t>
        <w:br/>
        <w:t xml:space="preserve"> 180      { ...claims, jti: "" },</w:t>
        <w:br/>
        <w:t xml:space="preserve"> 181      { ...claims, jti: "other-session" },</w:t>
        <w:br/>
        <w:t xml:space="preserve"> 182      { ...claims, exp: claims.exp + 1 },</w:t>
        <w:br/>
        <w:t xml:space="preserve"> 183      { ...claims, extra: true },</w:t>
        <w:br/>
        <w:t xml:space="preserve"> 184      { ...claims, iat: claims.iat + 3600, exp: claims.exp + 3600 },</w:t>
        <w:br/>
        <w:t xml:space="preserve"> 185    ];</w:t>
        <w:br/>
        <w:t xml:space="preserve"> 186    for (const field of ["sub", "role", "iat", "exp", "jti"]) {</w:t>
        <w:br/>
        <w:t xml:space="preserve"> 187      const missing = { ...claims };</w:t>
        <w:br/>
        <w:t xml:space="preserve"> 188      delete missing[field];</w:t>
        <w:br/>
        <w:t xml:space="preserve"> 189      variants.push(missing);</w:t>
        <w:br/>
        <w:t xml:space="preserve"> 190    }</w:t>
        <w:br/>
        <w:t xml:space="preserve"> 191    for (const variant of variants) {</w:t>
        <w:br/>
        <w:t xml:space="preserve"> 192      assert.equal((await me(sign(variant))).response.status, 401);</w:t>
      </w:r>
    </w:p>
    <w:p>
      <w:pPr>
        <w:pStyle w:val="Code"/>
      </w:pPr>
      <w:r>
        <w:t xml:space="preserve"> 193    }</w:t>
        <w:br/>
        <w:t xml:space="preserve"> 194  });</w:t>
        <w:br/>
        <w:t xml:space="preserve"> 195  test("nuovo login: vecchio JWT ancora firmato ma subito rifiutato da users/me", async </w:t>
        <w:br/>
        <w:t xml:space="preserve">      () =&gt; {</w:t>
        <w:br/>
        <w:t xml:space="preserve"> 196    const first = await post("login", account);</w:t>
        <w:br/>
        <w:t xml:space="preserve"> 197    assert.equal((await me(first.accessToken)).response.status, 200);</w:t>
        <w:br/>
        <w:t xml:space="preserve"> 198    const second = await post("login", account);</w:t>
        <w:br/>
        <w:t xml:space="preserve"> 199    assert.ok(jwt.verify(first.accessToken, key));</w:t>
        <w:br/>
        <w:t xml:space="preserve"> 200    assert.equal((await me(first.accessToken)).response.status, 401);</w:t>
        <w:br/>
        <w:t xml:space="preserve"> 201    assert.equal((await me(second.accessToken)).response.status, 200);</w:t>
        <w:br/>
        <w:t xml:space="preserve"> 202  });</w:t>
        <w:br/>
        <w:t xml:space="preserve"> 203  test("sessione eliminata: JWT non scaduto rifiutato", async () =&gt; {</w:t>
        <w:br/>
        <w:t xml:space="preserve"> 204    const login = await post("login", account);</w:t>
        <w:br/>
        <w:t xml:space="preserve"> 205    await run("DELETE FROM auth_sessions WHERE user_id = ?;", [login.user.id]);</w:t>
        <w:br/>
        <w:t xml:space="preserve"> 206    assert.equal((await me(login.accessToken)).response.status, 401);</w:t>
        <w:br/>
        <w:t xml:space="preserve"> 207  });</w:t>
        <w:br/>
        <w:t xml:space="preserve"> 208  test("account eliminato: JWT non scaduto rifiutato", async () =&gt; {</w:t>
        <w:br/>
        <w:t xml:space="preserve"> 209    const input = { ...account, email: "delete-auth@example.test" };</w:t>
        <w:br/>
        <w:t xml:space="preserve"> 210    await post("register", input);</w:t>
        <w:br/>
        <w:t xml:space="preserve"> 211    const login = await post("login", input);</w:t>
        <w:br/>
        <w:t xml:space="preserve"> 212    await run("DELETE FROM users WHERE id = ?;", [login.user.id]);</w:t>
        <w:br/>
        <w:t xml:space="preserve"> 213    assert.equal((await me(login.accessToken)).response.status, 401);</w:t>
        <w:br/>
        <w:t xml:space="preserve"> 214  });</w:t>
        <w:br/>
        <w:t xml:space="preserve"> 215  test("controlli ruolo HTTP: user e admin separati, 403 distinto da 401", async () =&gt; {</w:t>
        <w:br/>
        <w:t xml:space="preserve"> 216    const user = await post("login", account);</w:t>
        <w:br/>
        <w:t xml:space="preserve"> 217    const admin = await post("login", {</w:t>
        <w:br/>
        <w:t xml:space="preserve"> 218      ...account,</w:t>
        <w:br/>
        <w:t xml:space="preserve"> 219      email: "auth-admin@example.test",</w:t>
      </w:r>
    </w:p>
    <w:p>
      <w:pPr>
        <w:pStyle w:val="Code"/>
      </w:pPr>
      <w:r>
        <w:t xml:space="preserve"> 220    });</w:t>
        <w:br/>
        <w:t xml:space="preserve"> 221    for (const [login, allowed, denied] of [</w:t>
        <w:br/>
        <w:t xml:space="preserve"> 222      [user, "/user", "/admin"],</w:t>
        <w:br/>
        <w:t xml:space="preserve"> 223      [admin, "/admin", "/user"],</w:t>
        <w:br/>
        <w:t xml:space="preserve"> 224    ]) {</w:t>
        <w:br/>
        <w:t xml:space="preserve"> 225      const headers = { Authorization: `Bearer ${login.accessToken}` };</w:t>
        <w:br/>
        <w:t xml:space="preserve"> 226      assert.equal((await fetch(roleUrl + allowed, { headers })).status, 204);</w:t>
        <w:br/>
        <w:t xml:space="preserve"> 227      const response = await fetch(roleUrl + denied, { headers });</w:t>
        <w:br/>
        <w:t xml:space="preserve"> 228      assert.equal(response.status, 403);</w:t>
        <w:br/>
        <w:t xml:space="preserve"> 229      assert.equal((await response.json()).error.code, "FORBIDDEN");</w:t>
        <w:br/>
        <w:t xml:space="preserve"> 230    }</w:t>
        <w:br/>
        <w:t xml:space="preserve"> 231    assert.equal((await fetch(roleUrl + "/admin")).status, 401);</w:t>
        <w:br/>
        <w:t xml:space="preserve"> 232  });</w:t>
        <w:br/>
        <w:t xml:space="preserve"> 233  test("errore DB nelle API protette resta un 500 generico", async (t) =&gt; {</w:t>
        <w:br/>
        <w:t xml:space="preserve"> 234    const login = await post("login", account);</w:t>
        <w:br/>
        <w:t xml:space="preserve"> 235    const log = t.mock.method(console, "error", () =&gt; {});</w:t>
        <w:br/>
        <w:t xml:space="preserve"> 236    t.mock.method(getDatabase(), "get", (sql, values, callback) =&gt; {</w:t>
        <w:br/>
        <w:t xml:space="preserve"> 237      callback(</w:t>
        <w:br/>
        <w:t xml:space="preserve"> 238        Object.assign(new Error("dettaglio riservato"), { code: "SQLITE_ERROR" }),</w:t>
        <w:br/>
        <w:t xml:space="preserve"> 239      );</w:t>
        <w:br/>
        <w:t xml:space="preserve"> 240    });</w:t>
        <w:br/>
        <w:t xml:space="preserve"> 241    const { response, body } = await me(login.accessToken);</w:t>
        <w:br/>
        <w:t xml:space="preserve"> 242    assert.equal(response.status, 500);</w:t>
        <w:br/>
        <w:t xml:space="preserve"> 243    assert.deepEqual(body, {</w:t>
        <w:br/>
        <w:t xml:space="preserve"> 244      error: {</w:t>
        <w:br/>
        <w:t xml:space="preserve"> 245        code: "INTERNAL_ERROR",</w:t>
        <w:br/>
        <w:t xml:space="preserve"> 246        message: "Si e verificato un errore inatteso.",</w:t>
        <w:br/>
        <w:t xml:space="preserve"> 247      },</w:t>
      </w:r>
    </w:p>
    <w:p>
      <w:pPr>
        <w:pStyle w:val="Code"/>
      </w:pPr>
      <w:r>
        <w:t xml:space="preserve"> 248    });</w:t>
        <w:br/>
        <w:t xml:space="preserve"> 249    assert.deepEqual(log.mock.calls[0].arguments, [</w:t>
        <w:br/>
        <w:t xml:space="preserve"> 250      "Errore interno durante la gestione di una richiesta.",</w:t>
        <w:br/>
        <w:t xml:space="preserve"> 251    ]);</w:t>
        <w:br/>
        <w:t xml:space="preserve"> 252  });</w:t>
        <w:br/>
        <w:t xml:space="preserve"> 253  test("router reali: admin accede a spazi/edifici, user e anonimo sono rifiutati", </w:t>
        <w:br/>
        <w:t xml:space="preserve">      async () =&gt; {</w:t>
        <w:br/>
        <w:t xml:space="preserve"> 254    const admin = await post("login", {</w:t>
        <w:br/>
        <w:t xml:space="preserve"> 255      ...account,</w:t>
        <w:br/>
        <w:t xml:space="preserve"> 256      email: "auth-admin@example.test",</w:t>
        <w:br/>
        <w:t xml:space="preserve"> 257    });</w:t>
        <w:br/>
        <w:t xml:space="preserve"> 258    const user = await post("login", account);</w:t>
        <w:br/>
        <w:t xml:space="preserve"> 259    for (const endpoint of [</w:t>
        <w:br/>
        <w:t xml:space="preserve"> 260      "/admin/summary",</w:t>
        <w:br/>
        <w:t xml:space="preserve"> 261      "/admin/spaces",</w:t>
        <w:br/>
        <w:t xml:space="preserve"> 262      "/admin/buildings",</w:t>
        <w:br/>
        <w:t xml:space="preserve"> 263    ]) {</w:t>
        <w:br/>
        <w:t xml:space="preserve"> 264      for (const [token, expected] of [</w:t>
        <w:br/>
        <w:t xml:space="preserve"> 265        [admin.accessToken, 200],</w:t>
        <w:br/>
        <w:t xml:space="preserve"> 266        [user.accessToken, 403],</w:t>
        <w:br/>
        <w:t xml:space="preserve"> 267        [null, 401],</w:t>
        <w:br/>
        <w:t xml:space="preserve"> 268      ]) {</w:t>
        <w:br/>
        <w:t xml:space="preserve"> 269        const response = await fetch(`${baseUrl}/api/v1${endpoint}`, {</w:t>
        <w:br/>
        <w:t xml:space="preserve"> 270          headers: token ? { Authorization: `Bearer ${token}` } : {},</w:t>
        <w:br/>
        <w:t xml:space="preserve"> 271        });</w:t>
        <w:br/>
        <w:t xml:space="preserve"> 272        assert.equal(response.status, expected, endpoint);</w:t>
        <w:br/>
        <w:t xml:space="preserve"> 273      }</w:t>
        <w:br/>
        <w:t xml:space="preserve"> 274    }</w:t>
      </w:r>
    </w:p>
    <w:p>
      <w:pPr>
        <w:pStyle w:val="Code"/>
      </w:pPr>
      <w:r>
        <w:t xml:space="preserve"> 275    const catalog = await fetch(`${baseUrl}/api/v1/spaces`, {</w:t>
        <w:br/>
        <w:t xml:space="preserve"> 276      headers: { Authorization: `Bearer ${admin.accessToken}` },</w:t>
        <w:br/>
        <w:t xml:space="preserve"> 277    });</w:t>
        <w:br/>
        <w:t xml:space="preserve"> 278    assert.equal(catalog.status, 403);</w:t>
        <w:br/>
        <w:t xml:space="preserve"> 279  });</w:t>
        <w:br/>
        <w:t xml:space="preserve"> 280  test("catalogo spazi senza edificio restituisce gli spazi seedati", async () =&gt; {</w:t>
        <w:br/>
        <w:t xml:space="preserve"> 281    const login = await post("login", account);</w:t>
        <w:br/>
        <w:t xml:space="preserve"> 282    const response = await fetch(`${baseUrl}/api/v1/spaces`, {</w:t>
        <w:br/>
        <w:t xml:space="preserve"> 283      headers: { Authorization: `Bearer ${login.accessToken}` },</w:t>
        <w:br/>
        <w:t xml:space="preserve"> 284    });</w:t>
        <w:br/>
        <w:t xml:space="preserve"> 285    const body = await response.json();</w:t>
        <w:br/>
        <w:t xml:space="preserve"> 286    assert.equal(response.status, 200);</w:t>
        <w:br/>
        <w:t xml:space="preserve"> 287    assert.equal(response.headers.get("cache-control"), "no-store");</w:t>
        <w:br/>
        <w:t xml:space="preserve"> 288    assert.equal(body.pagination.totalElements, 3);</w:t>
        <w:br/>
        <w:t xml:space="preserve"> 289    assert.deepEqual(</w:t>
        <w:br/>
        <w:t xml:space="preserve"> 290      body.data.map((space) =&gt; space.name),</w:t>
        <w:br/>
        <w:t xml:space="preserve"> 291      ["Aula Studio A1", "Laboratorio Reti", "Sala Riunioni B"],</w:t>
        <w:br/>
        <w:t xml:space="preserve"> 292    );</w:t>
        <w:br/>
        <w:t xml:space="preserve"> 293  });</w:t>
        <w:br/>
        <w:t xml:space="preserve"> 294  test("admin puo risolvere direttamente una segnalazione aperta", async () =&gt; {</w:t>
        <w:br/>
        <w:t xml:space="preserve"> 295    const buildingId = await run(</w:t>
        <w:br/>
        <w:t xml:space="preserve"> 296      "INSERT INTO buildings (number, name, address, latitude, longitude) VALUES (?, ?, </w:t>
        <w:br/>
        <w:t xml:space="preserve">      ?, ?, ?);",</w:t>
        <w:br/>
        <w:t xml:space="preserve"> 297      [901, "Edificio test segnalazioni", "Via test 1", 38.1, 13.3],</w:t>
        <w:br/>
        <w:t xml:space="preserve"> 298    );</w:t>
        <w:br/>
        <w:t xml:space="preserve"> 299    const spaceId = await run(</w:t>
        <w:br/>
        <w:t xml:space="preserve"> 300      `INSERT INTO spaces (building_id, name, floor, type, capacity, accessible, status)</w:t>
        <w:br/>
        <w:t xml:space="preserve"> 301       VALUES (?, 'Spazio test segnalazioni', 1, 'study_room', 10, 1, 'active');`,</w:t>
      </w:r>
    </w:p>
    <w:p>
      <w:pPr>
        <w:pStyle w:val="Code"/>
      </w:pPr>
      <w:r>
        <w:t xml:space="preserve"> 302      [buildingId],</w:t>
        <w:br/>
        <w:t xml:space="preserve"> 303    );</w:t>
        <w:br/>
        <w:t xml:space="preserve"> 304    const user = await post("login", account);</w:t>
        <w:br/>
        <w:t xml:space="preserve"> 305    const reportId = await run(</w:t>
        <w:br/>
        <w:t xml:space="preserve"> 306      `INSERT INTO reports (user_id, space_id, category, description, priority, status, </w:t>
        <w:br/>
        <w:t xml:space="preserve">      created_at, updated_at)</w:t>
        <w:br/>
        <w:t xml:space="preserve"> 307       VALUES (?, ?, 'technical', 'Segnalazione di test', 'high', 'open', ?, ?);`,</w:t>
        <w:br/>
        <w:t xml:space="preserve"> 308      [user.user.id, spaceId, new Date().toISOString(), new Date().toISOString()],</w:t>
        <w:br/>
        <w:t xml:space="preserve"> 309    );</w:t>
        <w:br/>
        <w:t xml:space="preserve"> 310    const admin = await post("login", {</w:t>
        <w:br/>
        <w:t xml:space="preserve"> 311      ...account,</w:t>
        <w:br/>
        <w:t xml:space="preserve"> 312      email: "auth-admin@example.test",</w:t>
        <w:br/>
        <w:t xml:space="preserve"> 313    });</w:t>
        <w:br/>
        <w:t xml:space="preserve"> 314    const response = await fetch(</w:t>
        <w:br/>
        <w:t xml:space="preserve"> 315      `${baseUrl}/api/v1/admin/reports/${reportId}/status`,</w:t>
        <w:br/>
        <w:t xml:space="preserve"> 316      {</w:t>
        <w:br/>
        <w:t xml:space="preserve"> 317        method: "PATCH",</w:t>
        <w:br/>
        <w:t xml:space="preserve"> 318        headers: {</w:t>
        <w:br/>
        <w:t xml:space="preserve"> 319          Authorization: `Bearer ${admin.accessToken}`,</w:t>
        <w:br/>
        <w:t xml:space="preserve"> 320          "Content-Type": "application/json",</w:t>
        <w:br/>
        <w:t xml:space="preserve"> 321        },</w:t>
        <w:br/>
        <w:t xml:space="preserve"> 322        body: JSON.stringify({ status: "resolved" }),</w:t>
        <w:br/>
        <w:t xml:space="preserve"> 323      },</w:t>
        <w:br/>
        <w:t xml:space="preserve"> 324    );</w:t>
        <w:br/>
        <w:t xml:space="preserve"> 325    assert.equal(response.status, 200);</w:t>
        <w:br/>
        <w:t xml:space="preserve"> 326    assert.deepEqual((await response.json()).data, {</w:t>
        <w:br/>
        <w:t xml:space="preserve"> 327      id: reportId,</w:t>
        <w:br/>
        <w:t xml:space="preserve"> 328      status: "resolved",</w:t>
      </w:r>
    </w:p>
    <w:p>
      <w:pPr>
        <w:pStyle w:val="Code"/>
      </w:pPr>
      <w:r>
        <w:t xml:space="preserve"> 329    });</w:t>
        <w:br/>
        <w:t xml:space="preserve"> 330    assert.equal(</w:t>
        <w:br/>
        <w:t xml:space="preserve"> 331      (await get("SELECT status FROM reports WHERE id = ?;", [reportId])).status,</w:t>
        <w:br/>
        <w:t xml:space="preserve"> 332      "resolved",</w:t>
        <w:br/>
        <w:t xml:space="preserve"> 333    );</w:t>
        <w:br/>
        <w:t xml:space="preserve"> 334  });</w:t>
        <w:br/>
        <w:t xml:space="preserve"> 335  test("foto segnalazione: solo admin, contenuto e file mancante", async () =&gt; {</w:t>
        <w:br/>
        <w:t xml:space="preserve"> 336    const root = path.join(directory, "photos");</w:t>
        <w:br/>
        <w:t xml:space="preserve"> 337    fs.mkdirSync(root);</w:t>
        <w:br/>
        <w:t xml:space="preserve"> 338    process.env.SLOTLAB_UPLOAD_DIR = root;</w:t>
        <w:br/>
        <w:t xml:space="preserve"> 339    const filename = "test-photo.png";</w:t>
        <w:br/>
        <w:t xml:space="preserve"> 340    const data = Buffer.from(</w:t>
        <w:br/>
        <w:t xml:space="preserve"> 341      "iVBORw0KGgoAAAANSUhEUgAAAAEAAAABCAQAAAC1HAwCAAAAC0lEQVR42mP8/x8AAwMCAO+a5WQAAAAAS</w:t>
        <w:br/>
        <w:t xml:space="preserve">      UVORK5CYII=",</w:t>
        <w:br/>
        <w:t xml:space="preserve"> 342      "base64",</w:t>
        <w:br/>
        <w:t xml:space="preserve"> 343    );</w:t>
        <w:br/>
        <w:t xml:space="preserve"> 344    fs.writeFileSync(path.join(root, filename), data);</w:t>
        <w:br/>
        <w:t xml:space="preserve"> 345    const user = await post("login", account);</w:t>
        <w:br/>
        <w:t xml:space="preserve"> 346    const admin = await post("login", {</w:t>
        <w:br/>
        <w:t xml:space="preserve"> 347      ...account,</w:t>
        <w:br/>
        <w:t xml:space="preserve"> 348      email: "auth-admin@example.test",</w:t>
        <w:br/>
        <w:t xml:space="preserve"> 349    });</w:t>
        <w:br/>
        <w:t xml:space="preserve"> 350    const space = await get("SELECT id FROM spaces LIMIT 1");</w:t>
        <w:br/>
        <w:t xml:space="preserve"> 351    const now = new Date().toISOString();</w:t>
        <w:br/>
        <w:t xml:space="preserve"> 352    const reportId = await run(</w:t>
        <w:br/>
        <w:t xml:space="preserve"> 353      "INSERT INTO reports(user_id,space_id,category,description,priority,status,photo_p</w:t>
        <w:br/>
        <w:t xml:space="preserve">      ath,created_at,updated_at) VALUES(?,?,'other','Foto test','low','open',?,?,?)",</w:t>
        <w:br/>
        <w:t xml:space="preserve"> 354      [user.user.id, space.id, filename, now, now],</w:t>
      </w:r>
    </w:p>
    <w:p>
      <w:pPr>
        <w:pStyle w:val="Code"/>
      </w:pPr>
      <w:r>
        <w:t xml:space="preserve"> 355    );</w:t>
        <w:br/>
        <w:t xml:space="preserve"> 356    const url = `${baseUrl}/api/v1/admin/reports/${reportId}/photo`;</w:t>
        <w:br/>
        <w:t xml:space="preserve"> 357    try {</w:t>
        <w:br/>
        <w:t xml:space="preserve"> 358      assert.equal((await fetch(url)).status, 401);</w:t>
        <w:br/>
        <w:t xml:space="preserve"> 359      assert.equal(</w:t>
        <w:br/>
        <w:t xml:space="preserve"> 360        (</w:t>
        <w:br/>
        <w:t xml:space="preserve"> 361          await fetch(url, {</w:t>
        <w:br/>
        <w:t xml:space="preserve"> 362            headers: { Authorization: `Bearer ${user.accessToken}` },</w:t>
        <w:br/>
        <w:t xml:space="preserve"> 363          })</w:t>
        <w:br/>
        <w:t xml:space="preserve"> 364        ).status,</w:t>
        <w:br/>
        <w:t xml:space="preserve"> 365        403,</w:t>
        <w:br/>
        <w:t xml:space="preserve"> 366      );</w:t>
        <w:br/>
        <w:t xml:space="preserve"> 367      const headers = { Authorization: `Bearer ${admin.accessToken}` };</w:t>
        <w:br/>
        <w:t xml:space="preserve"> 368      const response = await fetch(url, { headers });</w:t>
        <w:br/>
        <w:t xml:space="preserve"> 369      assert.equal(response.status, 200);</w:t>
        <w:br/>
        <w:t xml:space="preserve"> 370      assert.equal(response.headers.get("content-type"), "image/png");</w:t>
        <w:br/>
        <w:t xml:space="preserve"> 371      assert.equal(response.headers.get("cache-control"), "no-store");</w:t>
        <w:br/>
        <w:t xml:space="preserve"> 372      assert.deepEqual(Buffer.from(await response.arrayBuffer()), data);</w:t>
        <w:br/>
        <w:t xml:space="preserve"> 373      const userUrl = `${baseUrl}/api/v1/reports/${reportId}/photo`;</w:t>
        <w:br/>
        <w:t xml:space="preserve"> 374      assert.equal((await fetch(userUrl)).status, 401);</w:t>
        <w:br/>
        <w:t xml:space="preserve"> 375      const own = await fetch(userUrl, {</w:t>
        <w:br/>
        <w:t xml:space="preserve"> 376        headers: { Authorization: `Bearer ${user.accessToken}` },</w:t>
        <w:br/>
        <w:t xml:space="preserve"> 377      });</w:t>
        <w:br/>
        <w:t xml:space="preserve"> 378      assert.equal(own.status, 200);</w:t>
        <w:br/>
        <w:t xml:space="preserve"> 379      assert.deepEqual(Buffer.from(await own.arrayBuffer()), data);</w:t>
        <w:br/>
        <w:t xml:space="preserve"> 380      const form = new FormData();</w:t>
        <w:br/>
        <w:t xml:space="preserve"> 381      form.append("category", "other");</w:t>
        <w:br/>
        <w:t xml:space="preserve"> 382      form.append("description", "Fotografia salvata nel database di test.");</w:t>
      </w:r>
    </w:p>
    <w:p>
      <w:pPr>
        <w:pStyle w:val="Code"/>
      </w:pPr>
      <w:r>
        <w:t xml:space="preserve"> 383      form.append("photo", new Blob([data], { type: "image/png" }), "test.png");</w:t>
        <w:br/>
        <w:t xml:space="preserve"> 384      const created = await fetch(</w:t>
        <w:br/>
        <w:t xml:space="preserve"> 385        `${baseUrl}/api/v1/spaces/${space.id}/reports`,</w:t>
        <w:br/>
        <w:t xml:space="preserve"> 386        {</w:t>
        <w:br/>
        <w:t xml:space="preserve"> 387          method: "POST",</w:t>
        <w:br/>
        <w:t xml:space="preserve"> 388          headers: { Authorization: `Bearer ${user.accessToken}` },</w:t>
        <w:br/>
        <w:t xml:space="preserve"> 389          body: form,</w:t>
        <w:br/>
        <w:t xml:space="preserve"> 390        },</w:t>
        <w:br/>
        <w:t xml:space="preserve"> 391      );</w:t>
        <w:br/>
        <w:t xml:space="preserve"> 392      assert.equal(created.status, 201);</w:t>
        <w:br/>
        <w:t xml:space="preserve"> 393      const databaseReport = (await created.json()).data;</w:t>
        <w:br/>
        <w:t xml:space="preserve"> 394      assert.equal(databaseReport.photo, "available");</w:t>
        <w:br/>
        <w:t xml:space="preserve"> 395      const stored = await get(</w:t>
        <w:br/>
        <w:t xml:space="preserve"> 396        "SELECT photo_path AS photoPath, photo_data AS photoData, photo_type AS </w:t>
        <w:br/>
        <w:t xml:space="preserve">      photoType FROM reports WHERE id=?",</w:t>
        <w:br/>
        <w:t xml:space="preserve"> 397        [databaseReport.id],</w:t>
        <w:br/>
        <w:t xml:space="preserve"> 398      );</w:t>
        <w:br/>
        <w:t xml:space="preserve"> 399      assert.equal(stored.photoPath, null);</w:t>
        <w:br/>
        <w:t xml:space="preserve"> 400      assert.equal(stored.photoType, "image/png");</w:t>
        <w:br/>
        <w:t xml:space="preserve"> 401      assert.deepEqual(stored.photoData, data);</w:t>
        <w:br/>
        <w:t xml:space="preserve"> 402      const databasePhoto = await fetch(</w:t>
        <w:br/>
        <w:t xml:space="preserve"> 403        `${baseUrl}/api/v1/reports/${databaseReport.id}/photo`,</w:t>
        <w:br/>
        <w:t xml:space="preserve"> 404        { headers: { Authorization: `Bearer ${user.accessToken}` } },</w:t>
        <w:br/>
        <w:t xml:space="preserve"> 405      );</w:t>
        <w:br/>
        <w:t xml:space="preserve"> 406      assert.equal(databasePhoto.status, 200);</w:t>
        <w:br/>
        <w:t xml:space="preserve"> 407      assert.equal(databasePhoto.headers.get("content-type"), "image/png");</w:t>
        <w:br/>
        <w:t xml:space="preserve"> 408      assert.deepEqual(Buffer.from(await databasePhoto.arrayBuffer()), data);</w:t>
        <w:br/>
        <w:t xml:space="preserve"> 409      const otherAccount = { ...account, email: "photo-other@example.test" };</w:t>
      </w:r>
    </w:p>
    <w:p>
      <w:pPr>
        <w:pStyle w:val="Code"/>
      </w:pPr>
      <w:r>
        <w:t xml:space="preserve"> 410      await post("register", otherAccount);</w:t>
        <w:br/>
        <w:t xml:space="preserve"> 411      const other = await post("login", otherAccount);</w:t>
        <w:br/>
        <w:t xml:space="preserve"> 412      assert.equal(</w:t>
        <w:br/>
        <w:t xml:space="preserve"> 413        (</w:t>
        <w:br/>
        <w:t xml:space="preserve"> 414          await fetch(userUrl, {</w:t>
        <w:br/>
        <w:t xml:space="preserve"> 415            headers: { Authorization: `Bearer ${other.accessToken}` },</w:t>
        <w:br/>
        <w:t xml:space="preserve"> 416          })</w:t>
        <w:br/>
        <w:t xml:space="preserve"> 417        ).status,</w:t>
        <w:br/>
        <w:t xml:space="preserve"> 418        404,</w:t>
        <w:br/>
        <w:t xml:space="preserve"> 419      );</w:t>
        <w:br/>
        <w:t xml:space="preserve"> 420      fs.unlinkSync(path.join(root, filename));</w:t>
        <w:br/>
        <w:t xml:space="preserve"> 421      assert.equal((await fetch(url, { headers })).status, 404);</w:t>
        <w:br/>
        <w:t xml:space="preserve"> 422      await run("UPDATE reports SET photo_path = ? WHERE id = ?", [</w:t>
        <w:br/>
        <w:t xml:space="preserve"> 423        "../secret.png",</w:t>
        <w:br/>
        <w:t xml:space="preserve"> 424        reportId,</w:t>
        <w:br/>
        <w:t xml:space="preserve"> 425      ]);</w:t>
        <w:br/>
        <w:t xml:space="preserve"> 426      assert.equal((await fetch(url, { headers })).status, 500);</w:t>
        <w:br/>
        <w:t xml:space="preserve"> 427    } finally {</w:t>
        <w:br/>
        <w:t xml:space="preserve"> 428      delete process.env.SLOTLAB_UPLOAD_DIR;</w:t>
        <w:br/>
        <w:t xml:space="preserve"> 429    }</w:t>
        <w:br/>
        <w:t xml:space="preserve"> 430  });</w:t>
        <w:br/>
        <w:t xml:space="preserve"> 431  test("avvisi globali: autorizzazione, destinatari e rollback atomico", async () =&gt; {</w:t>
        <w:br/>
        <w:t xml:space="preserve"> 432    const admin = await post("login", {</w:t>
        <w:br/>
        <w:t xml:space="preserve"> 433      ...account,</w:t>
        <w:br/>
        <w:t xml:space="preserve"> 434      email: "auth-admin@example.test",</w:t>
        <w:br/>
        <w:t xml:space="preserve"> 435    });</w:t>
        <w:br/>
        <w:t xml:space="preserve"> 436    const user = await post("login", account);</w:t>
        <w:br/>
        <w:t xml:space="preserve"> 437    const publish = (</w:t>
      </w:r>
    </w:p>
    <w:p>
      <w:pPr>
        <w:pStyle w:val="Code"/>
      </w:pPr>
      <w:r>
        <w:t xml:space="preserve"> 438      token,</w:t>
        <w:br/>
        <w:t xml:space="preserve"> 439      body = { title: " Avviso test ", message: " Messaggio test " },</w:t>
        <w:br/>
        <w:t xml:space="preserve"> 440    ) =&gt;</w:t>
        <w:br/>
        <w:t xml:space="preserve"> 441      fetch(`${baseUrl}/api/v1/admin/announcements`, {</w:t>
        <w:br/>
        <w:t xml:space="preserve"> 442        method: "POST",</w:t>
        <w:br/>
        <w:t xml:space="preserve"> 443        headers: {</w:t>
        <w:br/>
        <w:t xml:space="preserve"> 444          "Content-Type": "application/json",</w:t>
        <w:br/>
        <w:t xml:space="preserve"> 445          ...(token ? { Authorization: `Bearer ${token}` } : {}),</w:t>
        <w:br/>
        <w:t xml:space="preserve"> 446        },</w:t>
        <w:br/>
        <w:t xml:space="preserve"> 447        body: JSON.stringify(body),</w:t>
        <w:br/>
        <w:t xml:space="preserve"> 448      });</w:t>
        <w:br/>
        <w:t xml:space="preserve"> 449    assert.equal((await publish(null)).status, 401);</w:t>
        <w:br/>
        <w:t xml:space="preserve"> 450    assert.equal((await publish(user.accessToken)).status, 403);</w:t>
        <w:br/>
        <w:t xml:space="preserve"> 451    assert.equal(</w:t>
        <w:br/>
        <w:t xml:space="preserve"> 452      (</w:t>
        <w:br/>
        <w:t xml:space="preserve"> 453        await publish(admin.accessToken, {</w:t>
        <w:br/>
        <w:t xml:space="preserve"> 454          title: "Troppo lungo",</w:t>
        <w:br/>
        <w:t xml:space="preserve"> 455          message: "x".repeat(1001),</w:t>
        <w:br/>
        <w:t xml:space="preserve"> 456        })</w:t>
        <w:br/>
        <w:t xml:space="preserve"> 457      ).status,</w:t>
        <w:br/>
        <w:t xml:space="preserve"> 458      400,</w:t>
        <w:br/>
        <w:t xml:space="preserve"> 459    );</w:t>
        <w:br/>
        <w:t xml:space="preserve"> 460    const search = await fetch(</w:t>
        <w:br/>
        <w:t xml:space="preserve"> 461      `${baseUrl}/api/v1/admin/users?search=%20Auth%20%20Test%20`,</w:t>
        <w:br/>
        <w:t xml:space="preserve"> 462      {</w:t>
        <w:br/>
        <w:t xml:space="preserve"> 463        headers: { Authorization: `Bearer ${admin.accessToken}` },</w:t>
        <w:br/>
        <w:t xml:space="preserve"> 464      },</w:t>
        <w:br/>
        <w:t xml:space="preserve"> 465    );</w:t>
      </w:r>
    </w:p>
    <w:p>
      <w:pPr>
        <w:pStyle w:val="Code"/>
      </w:pPr>
      <w:r>
        <w:t xml:space="preserve"> 466    assert.equal(search.status, 200);</w:t>
        <w:br/>
        <w:t xml:space="preserve"> 467    assert.ok(</w:t>
        <w:br/>
        <w:t xml:space="preserve"> 468      (await search.json()).data.some((found) =&gt; found.email === account.email),</w:t>
        <w:br/>
        <w:t xml:space="preserve"> 469    );</w:t>
        <w:br/>
        <w:t xml:space="preserve"> 470    for (const body of [</w:t>
        <w:br/>
        <w:t xml:space="preserve"> 471      {},</w:t>
        <w:br/>
        <w:t xml:space="preserve"> 472      { title: " ", message: "test" },</w:t>
        <w:br/>
        <w:t xml:space="preserve"> 473      { title: "test", message: 2 },</w:t>
        <w:br/>
        <w:t xml:space="preserve"> 474      { title: "test", message: "test", userId: 1 },</w:t>
        <w:br/>
        <w:t xml:space="preserve"> 475    ]) {</w:t>
        <w:br/>
        <w:t xml:space="preserve"> 476      assert.equal((await publish(admin.accessToken, body)).status, 400);</w:t>
        <w:br/>
        <w:t xml:space="preserve"> 477    }</w:t>
        <w:br/>
        <w:t xml:space="preserve"> 478    const recipients = (</w:t>
        <w:br/>
        <w:t xml:space="preserve"> 479      await get("SELECT COUNT(*) AS count FROM users WHERE role = 'user'")</w:t>
        <w:br/>
        <w:t xml:space="preserve"> 480    ).count;</w:t>
        <w:br/>
        <w:t xml:space="preserve"> 481    const response = await publish(admin.accessToken);</w:t>
        <w:br/>
        <w:t xml:space="preserve"> 482    assert.equal(response.status, 201);</w:t>
        <w:br/>
        <w:t xml:space="preserve"> 483    const { data } = await response.json();</w:t>
        <w:br/>
        <w:t xml:space="preserve"> 484    assert.equal(data.recipientCount, recipients);</w:t>
        <w:br/>
        <w:t xml:space="preserve"> 485    assert.equal(data.title, "Avviso test");</w:t>
        <w:br/>
        <w:t xml:space="preserve"> 486    assert.equal(data.message, "Messaggio test");</w:t>
        <w:br/>
        <w:t xml:space="preserve"> 487    assert.equal(</w:t>
        <w:br/>
        <w:t xml:space="preserve"> 488      (await get("SELECT author_id FROM announcements WHERE id = ?", [data.id]))</w:t>
        <w:br/>
        <w:t xml:space="preserve"> 489        .author_id,</w:t>
        <w:br/>
        <w:t xml:space="preserve"> 490      admin.user.id,</w:t>
        <w:br/>
        <w:t xml:space="preserve"> 491    );</w:t>
        <w:br/>
        <w:t xml:space="preserve"> 492    assert.equal(</w:t>
        <w:br/>
        <w:t xml:space="preserve"> 493      (</w:t>
      </w:r>
    </w:p>
    <w:p>
      <w:pPr>
        <w:pStyle w:val="Code"/>
      </w:pPr>
      <w:r>
        <w:t xml:space="preserve"> 494        await get(</w:t>
        <w:br/>
        <w:t xml:space="preserve"> 495          "SELECT COUNT(*) AS count FROM notifications WHERE announcement_id = ?",</w:t>
        <w:br/>
        <w:t xml:space="preserve"> 496          [data.id],</w:t>
        <w:br/>
        <w:t xml:space="preserve"> 497        )</w:t>
        <w:br/>
        <w:t xml:space="preserve"> 498      ).count,</w:t>
        <w:br/>
        <w:t xml:space="preserve"> 499      recipients,</w:t>
        <w:br/>
        <w:t xml:space="preserve"> 500    );</w:t>
        <w:br/>
        <w:t xml:space="preserve"> 501    assert.equal(</w:t>
        <w:br/>
        <w:t xml:space="preserve"> 502      (</w:t>
        <w:br/>
        <w:t xml:space="preserve"> 503        await get(</w:t>
        <w:br/>
        <w:t xml:space="preserve"> 504          "SELECT COUNT(*) AS count FROM notifications n JOIN users u ON u.id=n.user_id </w:t>
        <w:br/>
        <w:t xml:space="preserve">      WHERE n.announcement_id=? AND u.role='admin'",</w:t>
        <w:br/>
        <w:t xml:space="preserve"> 505          [data.id],</w:t>
        <w:br/>
        <w:t xml:space="preserve"> 506        )</w:t>
        <w:br/>
        <w:t xml:space="preserve"> 507      ).count,</w:t>
        <w:br/>
        <w:t xml:space="preserve"> 508      0,</w:t>
        <w:br/>
        <w:t xml:space="preserve"> 509    );</w:t>
        <w:br/>
        <w:t xml:space="preserve"> 510    const notification = await get(</w:t>
        <w:br/>
        <w:t xml:space="preserve"> 511      "SELECT title, message, type, read_at FROM notifications WHERE announcement_id=? </w:t>
        <w:br/>
        <w:t xml:space="preserve">      AND user_id=?",</w:t>
        <w:br/>
        <w:t xml:space="preserve"> 512      [data.id, user.user.id],</w:t>
        <w:br/>
        <w:t xml:space="preserve"> 513    );</w:t>
        <w:br/>
        <w:t xml:space="preserve"> 514    assert.deepEqual(notification, {</w:t>
        <w:br/>
        <w:t xml:space="preserve"> 515      title: data.title,</w:t>
        <w:br/>
        <w:t xml:space="preserve"> 516      message: data.message,</w:t>
        <w:br/>
        <w:t xml:space="preserve"> 517      type: "global_announcement",</w:t>
        <w:br/>
        <w:t xml:space="preserve"> 518      read_at: null,</w:t>
        <w:br/>
        <w:t xml:space="preserve"> 519    });</w:t>
      </w:r>
    </w:p>
    <w:p>
      <w:pPr>
        <w:pStyle w:val="Code"/>
      </w:pPr>
      <w:r>
        <w:t xml:space="preserve"> 520    const newcomer = await post("register", {</w:t>
        <w:br/>
        <w:t xml:space="preserve"> 521      ...account,</w:t>
        <w:br/>
        <w:t xml:space="preserve"> 522      email: "announcement-new@example.test",</w:t>
        <w:br/>
        <w:t xml:space="preserve"> 523    });</w:t>
        <w:br/>
        <w:t xml:space="preserve"> 524    assert.equal(</w:t>
        <w:br/>
        <w:t xml:space="preserve"> 525      (</w:t>
        <w:br/>
        <w:t xml:space="preserve"> 526        await get("SELECT COUNT(*) AS count FROM notifications WHERE user_id=?", [</w:t>
        <w:br/>
        <w:t xml:space="preserve"> 527          newcomer.id,</w:t>
        <w:br/>
        <w:t xml:space="preserve"> 528        ])</w:t>
        <w:br/>
        <w:t xml:space="preserve"> 529      ).count,</w:t>
        <w:br/>
        <w:t xml:space="preserve"> 530      0,</w:t>
        <w:br/>
        <w:t xml:space="preserve"> 531    );</w:t>
        <w:br/>
        <w:t xml:space="preserve"> 532    const before = (await get("SELECT COUNT(*) AS count FROM announcements"))</w:t>
        <w:br/>
        <w:t xml:space="preserve"> 533      .count;</w:t>
        <w:br/>
        <w:t xml:space="preserve"> 534    await run(</w:t>
        <w:br/>
        <w:t xml:space="preserve"> 535      "CREATE TRIGGER fail_announcement BEFORE INSERT ON notifications WHEN </w:t>
        <w:br/>
        <w:t xml:space="preserve">      NEW.type='global_announcement' BEGIN SELECT RAISE(ABORT, 'test failure'); END",</w:t>
        <w:br/>
        <w:t xml:space="preserve"> 536    );</w:t>
        <w:br/>
        <w:t xml:space="preserve"> 537    try {</w:t>
        <w:br/>
        <w:t xml:space="preserve"> 538      assert.equal((await publish(admin.accessToken)).status, 500);</w:t>
        <w:br/>
        <w:t xml:space="preserve"> 539      assert.equal(</w:t>
        <w:br/>
        <w:t xml:space="preserve"> 540        (await get("SELECT COUNT(*) AS count FROM announcements")).count,</w:t>
        <w:br/>
        <w:t xml:space="preserve"> 541        before,</w:t>
        <w:br/>
        <w:t xml:space="preserve"> 542      );</w:t>
        <w:br/>
        <w:t xml:space="preserve"> 543      assert.equal(</w:t>
        <w:br/>
        <w:t xml:space="preserve"> 544        (</w:t>
        <w:br/>
        <w:t xml:space="preserve"> 545          await get(</w:t>
        <w:br/>
        <w:t xml:space="preserve"> 546            "SELECT COUNT(*) AS count FROM notifications WHERE </w:t>
      </w:r>
    </w:p>
    <w:p>
      <w:pPr>
        <w:pStyle w:val="Code"/>
      </w:pPr>
      <w:r>
        <w:t xml:space="preserve">      type='global_announcement'",</w:t>
        <w:br/>
        <w:t xml:space="preserve"> 547          )</w:t>
        <w:br/>
        <w:t xml:space="preserve"> 548        ).count,</w:t>
        <w:br/>
        <w:t xml:space="preserve"> 549        recipients,</w:t>
        <w:br/>
        <w:t xml:space="preserve"> 550      );</w:t>
        <w:br/>
        <w:t xml:space="preserve"> 551    } finally {</w:t>
        <w:br/>
        <w:t xml:space="preserve"> 552      await run("DROP TRIGGER fail_announcement");</w:t>
        <w:br/>
        <w:t xml:space="preserve"> 553    }</w:t>
        <w:br/>
        <w:t xml:space="preserve"> 554  });</w:t>
        <w:br/>
        <w:t xml:space="preserve"> 555  test("fasce ritirate e ricreate: il catalogo restituisce i nuovi ID prenotabili", </w:t>
        <w:br/>
        <w:t xml:space="preserve">      async () =&gt; {</w:t>
        <w:br/>
        <w:t xml:space="preserve"> 556    const admin = await post("login", {</w:t>
        <w:br/>
        <w:t xml:space="preserve"> 557      ...account,</w:t>
        <w:br/>
        <w:t xml:space="preserve"> 558      email: "auth-admin@example.test",</w:t>
        <w:br/>
        <w:t xml:space="preserve"> 559    });</w:t>
        <w:br/>
        <w:t xml:space="preserve"> 560    const user = await post("login", account);</w:t>
        <w:br/>
        <w:t xml:space="preserve"> 561    const building = await get("SELECT id FROM buildings LIMIT 1");</w:t>
        <w:br/>
        <w:t xml:space="preserve"> 562    const spaceId = await run(</w:t>
        <w:br/>
        <w:t xml:space="preserve"> 563      "INSERT INTO spaces(building_id,name,floor,type,capacity,accessible,status) </w:t>
        <w:br/>
        <w:t xml:space="preserve">      VALUES(?,'Test ricrea fasce',1,'study_room',24,1,'active')",</w:t>
        <w:br/>
        <w:t xml:space="preserve"> 564      [building.id],</w:t>
        <w:br/>
        <w:t xml:space="preserve"> 565    );</w:t>
        <w:br/>
        <w:t xml:space="preserve"> 566    const day = new Date(Date.now() + 7 * 86400000);</w:t>
        <w:br/>
        <w:t xml:space="preserve"> 567    const date = day.toISOString().slice(0, 10);</w:t>
        <w:br/>
        <w:t xml:space="preserve"> 568    const input = {</w:t>
        <w:br/>
        <w:t xml:space="preserve"> 569      validFrom: date,</w:t>
        <w:br/>
        <w:t xml:space="preserve"> 570      validUntil: date,</w:t>
        <w:br/>
        <w:t xml:space="preserve"> 571      weekday: day.getUTCDay() || 7,</w:t>
      </w:r>
    </w:p>
    <w:p>
      <w:pPr>
        <w:pStyle w:val="Code"/>
      </w:pPr>
      <w:r>
        <w:t xml:space="preserve"> 572      startTime: "08:00",</w:t>
        <w:br/>
        <w:t xml:space="preserve"> 573      endTime: "10:00",</w:t>
        <w:br/>
        <w:t xml:space="preserve"> 574    };</w:t>
        <w:br/>
        <w:t xml:space="preserve"> 575    const adminUrl = `${baseUrl}/api/v1/admin/spaces/${spaceId}/availability`;</w:t>
        <w:br/>
        <w:t xml:space="preserve"> 576    const headers = {</w:t>
        <w:br/>
        <w:t xml:space="preserve"> 577      Authorization: `Bearer ${admin.accessToken}`,</w:t>
        <w:br/>
        <w:t xml:space="preserve"> 578      "Content-Type": "application/json",</w:t>
        <w:br/>
        <w:t xml:space="preserve"> 579    };</w:t>
        <w:br/>
        <w:t xml:space="preserve"> 580    const create = async (body) =&gt; {</w:t>
        <w:br/>
        <w:t xml:space="preserve"> 581      const response = await fetch(adminUrl, {</w:t>
        <w:br/>
        <w:t xml:space="preserve"> 582        method: "POST",</w:t>
        <w:br/>
        <w:t xml:space="preserve"> 583        headers,</w:t>
        <w:br/>
        <w:t xml:space="preserve"> 584        body: JSON.stringify(body),</w:t>
        <w:br/>
        <w:t xml:space="preserve"> 585      });</w:t>
        <w:br/>
        <w:t xml:space="preserve"> 586      assert.equal(response.status, 201);</w:t>
        <w:br/>
        <w:t xml:space="preserve"> 587      return (await response.json()).data.availabilityId;</w:t>
        <w:br/>
        <w:t xml:space="preserve"> 588    };</w:t>
        <w:br/>
        <w:t xml:space="preserve"> 589    const oldId = await create(input);</w:t>
        <w:br/>
        <w:t xml:space="preserve"> 590    assert.equal(</w:t>
        <w:br/>
        <w:t xml:space="preserve"> 591      (await fetch(`${adminUrl}/${oldId}`, { method: "DELETE", headers })).status,</w:t>
        <w:br/>
        <w:t xml:space="preserve"> 592      204,</w:t>
        <w:br/>
        <w:t xml:space="preserve"> 593    );</w:t>
        <w:br/>
        <w:t xml:space="preserve"> 594    const newId = await create({</w:t>
        <w:br/>
        <w:t xml:space="preserve"> 595      ...input,</w:t>
        <w:br/>
        <w:t xml:space="preserve"> 596      startTime: "14:00",</w:t>
        <w:br/>
        <w:t xml:space="preserve"> 597      endTime: "16:00",</w:t>
        <w:br/>
        <w:t xml:space="preserve"> 598    });</w:t>
        <w:br/>
        <w:t xml:space="preserve"> 599    assert.notEqual(newId, oldId);</w:t>
      </w:r>
    </w:p>
    <w:p>
      <w:pPr>
        <w:pStyle w:val="Code"/>
      </w:pPr>
      <w:r>
        <w:t xml:space="preserve"> 600    const response = await fetch(</w:t>
        <w:br/>
        <w:t xml:space="preserve"> 601      `${baseUrl}/api/v1/spaces/${spaceId}/availability?date=${date}`,</w:t>
        <w:br/>
        <w:t xml:space="preserve"> 602      { headers: { Authorization: `Bearer ${user.accessToken}` } },</w:t>
        <w:br/>
        <w:t xml:space="preserve"> 603    );</w:t>
        <w:br/>
        <w:t xml:space="preserve"> 604    assert.equal(response.status, 200);</w:t>
        <w:br/>
        <w:t xml:space="preserve"> 605    const { data } = await response.json();</w:t>
        <w:br/>
        <w:t xml:space="preserve"> 606    assert.equal(data.length, 1);</w:t>
        <w:br/>
        <w:t xml:space="preserve"> 607    assert.equal(data[0].availabilityId, newId);</w:t>
        <w:br/>
        <w:t xml:space="preserve"> 608    assert.equal(data[0].startTime, "14:00");</w:t>
        <w:br/>
        <w:t xml:space="preserve"> 609    assert.equal(data[0].bookable, true);</w:t>
        <w:br/>
        <w:t xml:space="preserve"> 610  });</w:t>
        <w:br/>
        <w:t xml:space="preserve"> 611  test("prenotazioni admin: elenco reale con organizzatore e paginazione", async () =&gt; {</w:t>
        <w:br/>
        <w:t xml:space="preserve"> 612    const admin = await post("login", {</w:t>
        <w:br/>
        <w:t xml:space="preserve"> 613      ...account,</w:t>
        <w:br/>
        <w:t xml:space="preserve"> 614      email: "auth-admin@example.test",</w:t>
        <w:br/>
        <w:t xml:space="preserve"> 615    });</w:t>
        <w:br/>
        <w:t xml:space="preserve"> 616    const user = await post("login", account);</w:t>
        <w:br/>
        <w:t xml:space="preserve"> 617    const headers = { Authorization: `Bearer ${admin.accessToken}` };</w:t>
        <w:br/>
        <w:t xml:space="preserve"> 618    const slot = await get("SELECT id,space_id FROM availabilities LIMIT 1");</w:t>
        <w:br/>
        <w:t xml:space="preserve"> 619    const bookingDate = new Date(Date.now() + 7 * 86400000)</w:t>
        <w:br/>
        <w:t xml:space="preserve"> 620      .toISOString()</w:t>
        <w:br/>
        <w:t xml:space="preserve"> 621      .slice(0, 10);</w:t>
        <w:br/>
        <w:t xml:space="preserve"> 622    const bookingId = await run(</w:t>
        <w:br/>
        <w:t xml:space="preserve"> 623      "INSERT INTO bookings(space_id,availability_id,date,status,created_at) </w:t>
        <w:br/>
        <w:t xml:space="preserve">      VALUES(?,?,?,'confirmed',?)",</w:t>
        <w:br/>
        <w:t xml:space="preserve"> 624      [slot.space_id, slot.id, bookingDate, new Date().toISOString()],</w:t>
        <w:br/>
        <w:t xml:space="preserve"> 625    );</w:t>
        <w:br/>
        <w:t xml:space="preserve"> 626    await run(</w:t>
      </w:r>
    </w:p>
    <w:p>
      <w:pPr>
        <w:pStyle w:val="Code"/>
      </w:pPr>
      <w:r>
        <w:t xml:space="preserve"> 627      "INSERT INTO booking_participants(booking_id,user_id,participant_role) </w:t>
        <w:br/>
        <w:t xml:space="preserve">      VALUES(?,?,'organizer')",</w:t>
        <w:br/>
        <w:t xml:space="preserve"> 628      [bookingId, user.user.id],</w:t>
        <w:br/>
        <w:t xml:space="preserve"> 629    );</w:t>
        <w:br/>
        <w:t xml:space="preserve"> 630    const url = `${baseUrl}/api/v1/admin/bookings`;</w:t>
        <w:br/>
        <w:t xml:space="preserve"> 631    assert.equal((await fetch(url)).status, 401);</w:t>
        <w:br/>
        <w:t xml:space="preserve"> 632    assert.equal(</w:t>
        <w:br/>
        <w:t xml:space="preserve"> 633      (</w:t>
        <w:br/>
        <w:t xml:space="preserve"> 634        await fetch(url, {</w:t>
        <w:br/>
        <w:t xml:space="preserve"> 635          headers: { Authorization: `Bearer ${user.accessToken}` },</w:t>
        <w:br/>
        <w:t xml:space="preserve"> 636        })</w:t>
        <w:br/>
        <w:t xml:space="preserve"> 637      ).status,</w:t>
        <w:br/>
        <w:t xml:space="preserve"> 638      403,</w:t>
        <w:br/>
        <w:t xml:space="preserve"> 639    );</w:t>
        <w:br/>
        <w:t xml:space="preserve"> 640    const response = await fetch(`${url}?page=1&amp;size=100`, { headers });</w:t>
        <w:br/>
        <w:t xml:space="preserve"> 641    assert.equal(response.status, 200);</w:t>
        <w:br/>
        <w:t xml:space="preserve"> 642    const body = await response.json();</w:t>
        <w:br/>
        <w:t xml:space="preserve"> 643    assert.equal(</w:t>
        <w:br/>
        <w:t xml:space="preserve"> 644      body.pagination.totalElements,</w:t>
        <w:br/>
        <w:t xml:space="preserve"> 645      (await get("SELECT COUNT(*) AS count FROM bookings")).count,</w:t>
        <w:br/>
        <w:t xml:space="preserve"> 646    );</w:t>
        <w:br/>
        <w:t xml:space="preserve"> 647    const booking = body.data.find((row) =&gt; row.id === bookingId);</w:t>
        <w:br/>
        <w:t xml:space="preserve"> 648    assert.equal(booking.organizerName, "Auth Test");</w:t>
        <w:br/>
        <w:t xml:space="preserve"> 649    assert.equal(booking.participantCount, 1);</w:t>
        <w:br/>
        <w:t xml:space="preserve"> 650    assert.equal(booking.status, "confirmed");</w:t>
        <w:br/>
        <w:t xml:space="preserve"> 651    const empty = await fetch(`${url}?page=999&amp;size=100`, { headers });</w:t>
        <w:br/>
        <w:t xml:space="preserve"> 652    assert.deepEqual((await empty.json()).data, []);</w:t>
        <w:br/>
        <w:t xml:space="preserve"> 653  });</w:t>
      </w:r>
    </w:p>
    <w:p>
      <w:pPr>
        <w:pStyle w:val="Code"/>
      </w:pPr>
      <w:r>
        <w:t xml:space="preserve"> 654  test("check-in sceglie la fascia corrente anche con prenotazioni precedenti", async ()</w:t>
        <w:br/>
        <w:t xml:space="preserve">       =&gt; {</w:t>
        <w:br/>
        <w:t xml:space="preserve"> 655    const user = await post("login", account);</w:t>
        <w:br/>
        <w:t xml:space="preserve"> 656    const admin = await post("login", {</w:t>
        <w:br/>
        <w:t xml:space="preserve"> 657      ...account,</w:t>
        <w:br/>
        <w:t xml:space="preserve"> 658      email: "auth-admin@example.test",</w:t>
        <w:br/>
        <w:t xml:space="preserve"> 659    });</w:t>
        <w:br/>
        <w:t xml:space="preserve"> 660    const building = await get("SELECT id FROM buildings LIMIT 1");</w:t>
        <w:br/>
        <w:t xml:space="preserve"> 661    const spaceId = await run(</w:t>
        <w:br/>
        <w:t xml:space="preserve"> 662      "INSERT INTO spaces(building_id,name,floor,type,capacity,accessible,status) </w:t>
        <w:br/>
        <w:t xml:space="preserve">      VALUES(?,'Test check-in multiplo',1,'study_room',24,1,'active')",</w:t>
        <w:br/>
        <w:t xml:space="preserve"> 663      [building.id],</w:t>
        <w:br/>
        <w:t xml:space="preserve"> 664    );</w:t>
        <w:br/>
        <w:t xml:space="preserve"> 665    const parts = Object.fromEntries(</w:t>
        <w:br/>
        <w:t xml:space="preserve"> 666      new Intl.DateTimeFormat("en-CA", {</w:t>
        <w:br/>
        <w:t xml:space="preserve"> 667        timeZone: "Europe/Rome",</w:t>
        <w:br/>
        <w:t xml:space="preserve"> 668        year: "numeric",</w:t>
        <w:br/>
        <w:t xml:space="preserve"> 669        month: "2-digit",</w:t>
        <w:br/>
        <w:t xml:space="preserve"> 670        day: "2-digit",</w:t>
        <w:br/>
        <w:t xml:space="preserve"> 671        hour: "2-digit",</w:t>
        <w:br/>
        <w:t xml:space="preserve"> 672        minute: "2-digit",</w:t>
        <w:br/>
        <w:t xml:space="preserve"> 673        hourCycle: "h23",</w:t>
        <w:br/>
        <w:t xml:space="preserve"> 674      })</w:t>
        <w:br/>
        <w:t xml:space="preserve"> 675        .formatToParts(new Date())</w:t>
        <w:br/>
        <w:t xml:space="preserve"> 676        .map((p) =&gt; [p.type, p.value]),</w:t>
        <w:br/>
        <w:t xml:space="preserve"> 677    );</w:t>
        <w:br/>
        <w:t xml:space="preserve"> 678    const date = `${parts.year}-${parts.month}-${parts.day}`;</w:t>
        <w:br/>
        <w:t xml:space="preserve"> 679    const minute = Math.max(</w:t>
      </w:r>
    </w:p>
    <w:p>
      <w:pPr>
        <w:pStyle w:val="Code"/>
      </w:pPr>
      <w:r>
        <w:t xml:space="preserve"> 680      0,</w:t>
        <w:br/>
        <w:t xml:space="preserve"> 681      Number(parts.hour) * 60 + Number(parts.minute) - 2,</w:t>
        <w:br/>
        <w:t xml:space="preserve"> 682    );</w:t>
        <w:br/>
        <w:t xml:space="preserve"> 683    const start = `${String(Math.floor(minute / 60)).padStart(2, "0")}:${String(minute %</w:t>
        <w:br/>
        <w:t xml:space="preserve">       60).padStart(2, "0")}`;</w:t>
        <w:br/>
        <w:t xml:space="preserve"> 684    const slot = await run(</w:t>
        <w:br/>
        <w:t xml:space="preserve"> 685      "INSERT INTO </w:t>
        <w:br/>
        <w:t xml:space="preserve">      availabilities(space_id,valid_from,valid_until,weekday,start_time,end_time,is_retired)</w:t>
        <w:br/>
        <w:t xml:space="preserve">       VALUES(?,'2000-01-01','2099-12-31',1,?,'23:59',0)",</w:t>
        <w:br/>
        <w:t xml:space="preserve"> 686      [spaceId, start],</w:t>
        <w:br/>
        <w:t xml:space="preserve"> 687    );</w:t>
        <w:br/>
        <w:t xml:space="preserve"> 688    const insert = async (dateValue) =&gt; {</w:t>
        <w:br/>
        <w:t xml:space="preserve"> 689      const id = await run(</w:t>
        <w:br/>
        <w:t xml:space="preserve"> 690        "INSERT INTO bookings(space_id,availability_id,date,status,created_at) </w:t>
        <w:br/>
        <w:t xml:space="preserve">      VALUES(?,?,?,'confirmed',?)",</w:t>
        <w:br/>
        <w:t xml:space="preserve"> 691        [spaceId, slot, dateValue, new Date().toISOString()],</w:t>
        <w:br/>
        <w:t xml:space="preserve"> 692      );</w:t>
        <w:br/>
        <w:t xml:space="preserve"> 693      await run(</w:t>
        <w:br/>
        <w:t xml:space="preserve"> 694        "INSERT INTO booking_participants(booking_id,user_id,participant_role) </w:t>
        <w:br/>
        <w:t xml:space="preserve">      VALUES(?,?,'organizer')",</w:t>
        <w:br/>
        <w:t xml:space="preserve"> 695        [id, user.user.id],</w:t>
        <w:br/>
        <w:t xml:space="preserve"> 696      );</w:t>
        <w:br/>
        <w:t xml:space="preserve"> 697      return id;</w:t>
        <w:br/>
        <w:t xml:space="preserve"> 698    };</w:t>
        <w:br/>
        <w:t xml:space="preserve"> 699    const previous = await insert("2000-01-01");</w:t>
        <w:br/>
        <w:t xml:space="preserve"> 700    const current = await insert(date);</w:t>
        <w:br/>
        <w:t xml:space="preserve"> 701    const url = `${baseUrl}/api/v1/spaces/${spaceId}/check-in`;</w:t>
        <w:br/>
        <w:t xml:space="preserve"> 702    const verify = (token) =&gt;</w:t>
      </w:r>
    </w:p>
    <w:p>
      <w:pPr>
        <w:pStyle w:val="Code"/>
      </w:pPr>
      <w:r>
        <w:t xml:space="preserve"> 703      fetch(url, {</w:t>
        <w:br/>
        <w:t xml:space="preserve"> 704        method: "POST",</w:t>
        <w:br/>
        <w:t xml:space="preserve"> 705        headers: token ? { Authorization: `Bearer ${token}` } : {},</w:t>
        <w:br/>
        <w:t xml:space="preserve"> 706      });</w:t>
        <w:br/>
        <w:t xml:space="preserve"> 707    assert.equal((await verify(null)).status, 401);</w:t>
        <w:br/>
        <w:t xml:space="preserve"> 708    assert.equal((await verify(admin.accessToken)).status, 403);</w:t>
        <w:br/>
        <w:t xml:space="preserve"> 709    const response = await verify(user.accessToken);</w:t>
        <w:br/>
        <w:t xml:space="preserve"> 710    assert.equal(response.status, 200);</w:t>
        <w:br/>
        <w:t xml:space="preserve"> 711    const first = (await response.json()).data;</w:t>
        <w:br/>
        <w:t xml:space="preserve"> 712    assert.equal(first.bookingId, current);</w:t>
        <w:br/>
        <w:t xml:space="preserve"> 713    assert.equal(first.result, "check_in_accepted");</w:t>
        <w:br/>
        <w:t xml:space="preserve"> 714    assert.equal(</w:t>
        <w:br/>
        <w:t xml:space="preserve"> 715      (</w:t>
        <w:br/>
        <w:t xml:space="preserve"> 716        await get("SELECT present FROM booking_participants WHERE booking_id=?", [</w:t>
        <w:br/>
        <w:t xml:space="preserve"> 717          previous,</w:t>
        <w:br/>
        <w:t xml:space="preserve"> 718        ])</w:t>
        <w:br/>
        <w:t xml:space="preserve"> 719      ).present,</w:t>
        <w:br/>
        <w:t xml:space="preserve"> 720      0,</w:t>
        <w:br/>
        <w:t xml:space="preserve"> 721    );</w:t>
        <w:br/>
        <w:t xml:space="preserve"> 722    await run(</w:t>
        <w:br/>
        <w:t xml:space="preserve"> 723      "UPDATE booking_participants SET present=1,checked_in_at=? WHERE booking_id=?",</w:t>
        <w:br/>
        <w:t xml:space="preserve"> 724      ["2000-01-01T08:00:00.000Z", previous],</w:t>
        <w:br/>
        <w:t xml:space="preserve"> 725    );</w:t>
        <w:br/>
        <w:t xml:space="preserve"> 726    const repeated = (await (await verify(user.accessToken)).json()).data;</w:t>
        <w:br/>
        <w:t xml:space="preserve"> 727    assert.equal(repeated.bookingId, current);</w:t>
        <w:br/>
        <w:t xml:space="preserve"> 728    assert.equal(repeated.result, "already_checked_in");</w:t>
        <w:br/>
        <w:t xml:space="preserve"> 729    assert.equal(repeated.checkedInAt, first.checkedInAt);</w:t>
        <w:br/>
        <w:t xml:space="preserve"> 730    await run(</w:t>
      </w:r>
    </w:p>
    <w:p>
      <w:pPr>
        <w:pStyle w:val="Code"/>
      </w:pPr>
      <w:r>
        <w:t xml:space="preserve"> 731      "UPDATE booking_participants SET present=0,checked_in_at=NULL WHERE booking_id=?",</w:t>
        <w:br/>
        <w:t xml:space="preserve"> 732      [current],</w:t>
        <w:br/>
        <w:t xml:space="preserve"> 733    );</w:t>
        <w:br/>
        <w:t xml:space="preserve"> 734    const concurrent = await Promise.all([</w:t>
        <w:br/>
        <w:t xml:space="preserve"> 735      verify(user.accessToken),</w:t>
        <w:br/>
        <w:t xml:space="preserve"> 736      verify(user.accessToken),</w:t>
        <w:br/>
        <w:t xml:space="preserve"> 737    ]);</w:t>
        <w:br/>
        <w:t xml:space="preserve"> 738    assert.deepEqual(</w:t>
        <w:br/>
        <w:t xml:space="preserve"> 739      concurrent.map((item) =&gt; item.status),</w:t>
        <w:br/>
        <w:t xml:space="preserve"> 740      [200, 200],</w:t>
        <w:br/>
        <w:t xml:space="preserve"> 741    );</w:t>
        <w:br/>
        <w:t xml:space="preserve"> 742    const concurrentResults = await Promise.all(</w:t>
        <w:br/>
        <w:t xml:space="preserve"> 743      concurrent.map((item) =&gt; item.json()),</w:t>
        <w:br/>
        <w:t xml:space="preserve"> 744    );</w:t>
        <w:br/>
        <w:t xml:space="preserve"> 745    assert.deepEqual(concurrentResults.map((item) =&gt; item.data.result).sort(), [</w:t>
        <w:br/>
        <w:t xml:space="preserve"> 746      "already_checked_in",</w:t>
        <w:br/>
        <w:t xml:space="preserve"> 747      "check_in_accepted",</w:t>
        <w:br/>
        <w:t xml:space="preserve"> 748    ]);</w:t>
        <w:br/>
        <w:t xml:space="preserve"> 749    assert.equal(</w:t>
        <w:br/>
        <w:t xml:space="preserve"> 750      concurrentResults[0].data.checkedInAt,</w:t>
        <w:br/>
        <w:t xml:space="preserve"> 751      concurrentResults[1].data.checkedInAt,</w:t>
        <w:br/>
        <w:t xml:space="preserve"> 752    );</w:t>
        <w:br/>
        <w:t xml:space="preserve"> 753    const storedCheckIn = await get(</w:t>
        <w:br/>
        <w:t xml:space="preserve"> 754      "SELECT COUNT(*) AS count,MIN(checked_in_at) AS first,MAX(checked_in_at) AS last </w:t>
        <w:br/>
        <w:t xml:space="preserve">      FROM booking_participants WHERE booking_id=? AND user_id=?",</w:t>
        <w:br/>
        <w:t xml:space="preserve"> 755      [current, user.user.id],</w:t>
        <w:br/>
        <w:t xml:space="preserve"> 756    );</w:t>
        <w:br/>
        <w:t xml:space="preserve"> 757    assert.equal(storedCheckIn.count, 1);</w:t>
      </w:r>
    </w:p>
    <w:p>
      <w:pPr>
        <w:pStyle w:val="Code"/>
      </w:pPr>
      <w:r>
        <w:t xml:space="preserve"> 758    assert.equal(storedCheckIn.first, storedCheckIn.last);</w:t>
        <w:br/>
        <w:t xml:space="preserve"> 759    const wrongSpaceId = await run(</w:t>
        <w:br/>
        <w:t xml:space="preserve"> 760      "INSERT INTO spaces(building_id,name,floor,type,capacity,accessible,status) </w:t>
        <w:br/>
        <w:t xml:space="preserve">      VALUES(?,'QR spazio errato',1,'study_room',24,1,'active')",</w:t>
        <w:br/>
        <w:t xml:space="preserve"> 761      [building.id],</w:t>
        <w:br/>
        <w:t xml:space="preserve"> 762    );</w:t>
        <w:br/>
        <w:t xml:space="preserve"> 763    const wrongSpace = await fetch(</w:t>
        <w:br/>
        <w:t xml:space="preserve"> 764      `${baseUrl}/api/v1/spaces/${wrongSpaceId}/check-in`,</w:t>
        <w:br/>
        <w:t xml:space="preserve"> 765      {</w:t>
        <w:br/>
        <w:t xml:space="preserve"> 766        method: "POST",</w:t>
        <w:br/>
        <w:t xml:space="preserve"> 767        headers: { Authorization: `Bearer ${user.accessToken}` },</w:t>
        <w:br/>
        <w:t xml:space="preserve"> 768      },</w:t>
        <w:br/>
        <w:t xml:space="preserve"> 769    );</w:t>
        <w:br/>
        <w:t xml:space="preserve"> 770    assert.equal(wrongSpace.status, 404);</w:t>
        <w:br/>
        <w:t xml:space="preserve"> 771    assert.equal((await wrongSpace.json()).error.code, "NO_BOOKING_FOR_SPACE");</w:t>
        <w:br/>
        <w:t xml:space="preserve"> 772    assert.equal(</w:t>
        <w:br/>
        <w:t xml:space="preserve"> 773      (</w:t>
        <w:br/>
        <w:t xml:space="preserve"> 774        await get(</w:t>
        <w:br/>
        <w:t xml:space="preserve"> 775          "SELECT present FROM booking_participants WHERE booking_id=? AND user_id=?",</w:t>
        <w:br/>
        <w:t xml:space="preserve"> 776          [current, user.user.id],</w:t>
        <w:br/>
        <w:t xml:space="preserve"> 777        )</w:t>
        <w:br/>
        <w:t xml:space="preserve"> 778      ).present,</w:t>
        <w:br/>
        <w:t xml:space="preserve"> 779      1,</w:t>
        <w:br/>
        <w:t xml:space="preserve"> 780    );</w:t>
        <w:br/>
        <w:t xml:space="preserve"> 781    const other = { ...account, email: "check-in-other@example.test" };</w:t>
        <w:br/>
        <w:t xml:space="preserve"> 782    await post("register", other);</w:t>
        <w:br/>
        <w:t xml:space="preserve"> 783    const stranger = await post("login", other);</w:t>
        <w:br/>
        <w:t xml:space="preserve"> 784    assert.equal((await verify(stranger.accessToken)).status, 404);</w:t>
      </w:r>
    </w:p>
    <w:p>
      <w:pPr>
        <w:pStyle w:val="Code"/>
      </w:pPr>
      <w:r>
        <w:t xml:space="preserve"> 785    await run(</w:t>
        <w:br/>
        <w:t xml:space="preserve"> 786      "UPDATE booking_participants SET present=0,checked_in_at=NULL WHERE booking_id=?",</w:t>
        <w:br/>
        <w:t xml:space="preserve"> 787      [previous],</w:t>
        <w:br/>
        <w:t xml:space="preserve"> 788    );</w:t>
        <w:br/>
        <w:t xml:space="preserve"> 789    await run("DELETE FROM bookings WHERE id=?", [current]);</w:t>
        <w:br/>
        <w:t xml:space="preserve"> 790    const expired = await verify(user.accessToken);</w:t>
        <w:br/>
        <w:t xml:space="preserve"> 791    assert.equal(expired.status, 409);</w:t>
        <w:br/>
        <w:t xml:space="preserve"> 792    assert.equal((await expired.json()).error.code, "CHECK_IN_EXPIRED");</w:t>
        <w:br/>
        <w:t xml:space="preserve"> 793    await insert("2099-12-01");</w:t>
        <w:br/>
        <w:t xml:space="preserve"> 794    const early = await verify(user.accessToken);</w:t>
        <w:br/>
        <w:t xml:space="preserve"> 795    assert.equal(early.status, 409);</w:t>
        <w:br/>
        <w:t xml:space="preserve"> 796    assert.equal((await early.json()).error.code, "CHECK_IN_TOO_EARLY");</w:t>
        <w:br/>
        <w:t xml:space="preserve"> 797  });</w:t>
        <w:br/>
        <w:t xml:space="preserve"> 798  test("prenotazioni: capienza condivisa con fasce ritirate, idempotenza e notifiche", </w:t>
        <w:br/>
        <w:t xml:space="preserve">      async () =&gt; {</w:t>
        <w:br/>
        <w:t xml:space="preserve"> 799    require("../middleware/rate-limit").resetRateLimits();</w:t>
        <w:br/>
        <w:t xml:space="preserve"> 800    const accounts = [];</w:t>
        <w:br/>
        <w:t xml:space="preserve"> 801    for (let i = 0; i &lt; 3; i++) {</w:t>
        <w:br/>
        <w:t xml:space="preserve"> 802      const credentials = { ...account, email: `capacity-${i}@example.test` };</w:t>
        <w:br/>
        <w:t xml:space="preserve"> 803      await post("register", credentials);</w:t>
        <w:br/>
        <w:t xml:space="preserve"> 804      accounts.push(await post("login", credentials));</w:t>
        <w:br/>
        <w:t xml:space="preserve"> 805    }</w:t>
        <w:br/>
        <w:t xml:space="preserve"> 806    const building = await get("SELECT id FROM buildings LIMIT 1");</w:t>
        <w:br/>
        <w:t xml:space="preserve"> 807    const spaceId = await run(</w:t>
        <w:br/>
        <w:t xml:space="preserve"> 808      "INSERT INTO spaces(building_id,name,floor,type,capacity,accessible,status) </w:t>
        <w:br/>
        <w:t xml:space="preserve">      VALUES(?,'Capienza test',1,'study_room',2,1,'active')",</w:t>
        <w:br/>
        <w:t xml:space="preserve"> 809      [building.id],</w:t>
        <w:br/>
        <w:t xml:space="preserve"> 810    );</w:t>
      </w:r>
    </w:p>
    <w:p>
      <w:pPr>
        <w:pStyle w:val="Code"/>
      </w:pPr>
      <w:r>
        <w:t xml:space="preserve"> 811    const day = new Date(Date.now() + 7 * 86400000),</w:t>
        <w:br/>
        <w:t xml:space="preserve"> 812      date = day.toISOString().slice(0, 10);</w:t>
        <w:br/>
        <w:t xml:space="preserve"> 813    const weekday = day.getUTCDay() || 7;</w:t>
        <w:br/>
        <w:t xml:space="preserve"> 814    const makeSlot = (retired) =&gt;</w:t>
        <w:br/>
        <w:t xml:space="preserve"> 815      run(</w:t>
        <w:br/>
        <w:t xml:space="preserve"> 816        "INSERT INTO </w:t>
        <w:br/>
        <w:t xml:space="preserve">      availabilities(space_id,valid_from,valid_until,weekday,start_time,end_time,is_retired)</w:t>
        <w:br/>
        <w:t xml:space="preserve">       VALUES(?,?,?,?,?,?,?)",</w:t>
        <w:br/>
        <w:t xml:space="preserve"> 817        [spaceId, date, date, weekday, "10:00", "12:00", retired],</w:t>
        <w:br/>
        <w:t xml:space="preserve"> 818      );</w:t>
        <w:br/>
        <w:t xml:space="preserve"> 819    const oldSlot = await makeSlot(1),</w:t>
        <w:br/>
        <w:t xml:space="preserve"> 820      newSlot = await makeSlot(0);</w:t>
        <w:br/>
        <w:t xml:space="preserve"> 821    const oldBooking = await run(</w:t>
        <w:br/>
        <w:t xml:space="preserve"> 822      "INSERT INTO bookings(space_id,availability_id,date,status,created_at) </w:t>
        <w:br/>
        <w:t xml:space="preserve">      VALUES(?,?,?,'confirmed',?)",</w:t>
        <w:br/>
        <w:t xml:space="preserve"> 823      [spaceId, oldSlot, date, new Date().toISOString()],</w:t>
        <w:br/>
        <w:t xml:space="preserve"> 824    );</w:t>
        <w:br/>
        <w:t xml:space="preserve"> 825    await run(</w:t>
        <w:br/>
        <w:t xml:space="preserve"> 826      "INSERT INTO booking_participants(booking_id,user_id,participant_role) </w:t>
        <w:br/>
        <w:t xml:space="preserve">      VALUES(?,?,'organizer')",</w:t>
        <w:br/>
        <w:t xml:space="preserve"> 827      [oldBooking, accounts[0].user.id],</w:t>
        <w:br/>
        <w:t xml:space="preserve"> 828    );</w:t>
        <w:br/>
        <w:t xml:space="preserve"> 829    const headers = (index) =&gt; ({</w:t>
        <w:br/>
        <w:t xml:space="preserve"> 830      Authorization: `Bearer ${accounts[index].accessToken}`,</w:t>
        <w:br/>
        <w:t xml:space="preserve"> 831      "Content-Type": "application/json",</w:t>
        <w:br/>
        <w:t xml:space="preserve"> 832    });</w:t>
        <w:br/>
        <w:t xml:space="preserve"> 833    const body = {</w:t>
        <w:br/>
        <w:t xml:space="preserve"> 834      spaceId,</w:t>
      </w:r>
    </w:p>
    <w:p>
      <w:pPr>
        <w:pStyle w:val="Code"/>
      </w:pPr>
      <w:r>
        <w:t xml:space="preserve"> 835      availabilityId: newSlot,</w:t>
        <w:br/>
        <w:t xml:space="preserve"> 836      date,</w:t>
        <w:br/>
        <w:t xml:space="preserve"> 837      participantEmails: [],</w:t>
        <w:br/>
        <w:t xml:space="preserve"> 838    };</w:t>
        <w:br/>
        <w:t xml:space="preserve"> 839    const create = (index, key) =&gt;</w:t>
        <w:br/>
        <w:t xml:space="preserve"> 840      fetch(`${baseUrl}/api/v1/bookings`, {</w:t>
        <w:br/>
        <w:t xml:space="preserve"> 841        method: "POST",</w:t>
        <w:br/>
        <w:t xml:space="preserve"> 842        headers: { ...headers(index), "Idempotency-Key": key },</w:t>
        <w:br/>
        <w:t xml:space="preserve"> 843        body: JSON.stringify(body),</w:t>
        <w:br/>
        <w:t xml:space="preserve"> 844      });</w:t>
        <w:br/>
        <w:t xml:space="preserve"> 845    const availability = await fetch(</w:t>
        <w:br/>
        <w:t xml:space="preserve"> 846      `${baseUrl}/api/v1/spaces/${spaceId}/availability?date=${date}`,</w:t>
        <w:br/>
        <w:t xml:space="preserve"> 847      { headers: headers(1) },</w:t>
        <w:br/>
        <w:t xml:space="preserve"> 848    );</w:t>
        <w:br/>
        <w:t xml:space="preserve"> 849    assert.equal((await availability.json()).data[0].availableSeats, 1);</w:t>
        <w:br/>
        <w:t xml:space="preserve"> 850    const responses = await Promise.all([</w:t>
        <w:br/>
        <w:t xml:space="preserve"> 851      create(1, "capacity-one"),</w:t>
        <w:br/>
        <w:t xml:space="preserve"> 852      create(2, "capacity-two"),</w:t>
        <w:br/>
        <w:t xml:space="preserve"> 853    ]);</w:t>
        <w:br/>
        <w:t xml:space="preserve"> 854    assert.deepEqual(responses.map((r) =&gt; r.status).sort(), [201, 409]);</w:t>
        <w:br/>
        <w:t xml:space="preserve"> 855    const winner = responses[0].status === 201 ? 1 : 2,</w:t>
        <w:br/>
        <w:t xml:space="preserve"> 856      loser = winner === 1 ? 2 : 1;</w:t>
        <w:br/>
        <w:t xml:space="preserve"> 857    const created = (await responses[winner - 1].json()).data;</w:t>
        <w:br/>
        <w:t xml:space="preserve"> 858    assert.equal(</w:t>
        <w:br/>
        <w:t xml:space="preserve"> 859      (await responses[loser - 1].json()).error.code,</w:t>
        <w:br/>
        <w:t xml:space="preserve"> 860      "INSUFFICIENT_CAPACITY",</w:t>
        <w:br/>
        <w:t xml:space="preserve"> 861    );</w:t>
        <w:br/>
        <w:t xml:space="preserve"> 862    const repeat = await create(</w:t>
      </w:r>
    </w:p>
    <w:p>
      <w:pPr>
        <w:pStyle w:val="Code"/>
      </w:pPr>
      <w:r>
        <w:t xml:space="preserve"> 863      winner,</w:t>
        <w:br/>
        <w:t xml:space="preserve"> 864      winner === 1 ? "capacity-one" : "capacity-two",</w:t>
        <w:br/>
        <w:t xml:space="preserve"> 865    );</w:t>
        <w:br/>
        <w:t xml:space="preserve"> 866    assert.equal(repeat.status, 200);</w:t>
        <w:br/>
        <w:t xml:space="preserve"> 867    assert.equal((await repeat.json()).data.id, created.id);</w:t>
        <w:br/>
        <w:t xml:space="preserve"> 868    assert.equal(</w:t>
        <w:br/>
        <w:t xml:space="preserve"> 869      (</w:t>
        <w:br/>
        <w:t xml:space="preserve"> 870        await get(</w:t>
        <w:br/>
        <w:t xml:space="preserve"> 871          "SELECT COUNT(*) AS count FROM notifications WHERE user_id=? AND </w:t>
        <w:br/>
        <w:t xml:space="preserve">      type='booking_created'",</w:t>
        <w:br/>
        <w:t xml:space="preserve"> 872          [accounts[winner].user.id],</w:t>
        <w:br/>
        <w:t xml:space="preserve"> 873        )</w:t>
        <w:br/>
        <w:t xml:space="preserve"> 874      ).count,</w:t>
        <w:br/>
        <w:t xml:space="preserve"> 875      1,</w:t>
        <w:br/>
        <w:t xml:space="preserve"> 876    );</w:t>
        <w:br/>
        <w:t xml:space="preserve"> 877    const addition = await fetch(</w:t>
        <w:br/>
        <w:t xml:space="preserve"> 878      `${baseUrl}/api/v1/bookings/${created.id}/participants`,</w:t>
        <w:br/>
        <w:t xml:space="preserve"> 879      {</w:t>
        <w:br/>
        <w:t xml:space="preserve"> 880        method: "POST",</w:t>
        <w:br/>
        <w:t xml:space="preserve"> 881        headers: headers(winner),</w:t>
        <w:br/>
        <w:t xml:space="preserve"> 882        body: JSON.stringify({ email: `capacity-${loser}@example.test` }),</w:t>
        <w:br/>
        <w:t xml:space="preserve"> 883      },</w:t>
        <w:br/>
        <w:t xml:space="preserve"> 884    );</w:t>
        <w:br/>
        <w:t xml:space="preserve"> 885    assert.equal(addition.status, 409);</w:t>
        <w:br/>
        <w:t xml:space="preserve"> 886    assert.equal((await addition.json()).error.code, "INSUFFICIENT_CAPACITY");</w:t>
        <w:br/>
        <w:t xml:space="preserve"> 887    const removed = await fetch(`${baseUrl}/api/v1/bookings/${created.id}`, {</w:t>
        <w:br/>
        <w:t xml:space="preserve"> 888      method: "DELETE",</w:t>
        <w:br/>
        <w:t xml:space="preserve"> 889      headers: headers(winner),</w:t>
      </w:r>
    </w:p>
    <w:p>
      <w:pPr>
        <w:pStyle w:val="Code"/>
      </w:pPr>
      <w:r>
        <w:t xml:space="preserve"> 890    });</w:t>
        <w:br/>
        <w:t xml:space="preserve"> 891    assert.equal(removed.status, 204);</w:t>
        <w:br/>
        <w:t xml:space="preserve"> 892    assert.equal(</w:t>
        <w:br/>
        <w:t xml:space="preserve"> 893      (await create(winner, winner === 1 ? "capacity-one" : "capacity-two"))</w:t>
        <w:br/>
        <w:t xml:space="preserve"> 894        .status,</w:t>
        <w:br/>
        <w:t xml:space="preserve"> 895      409,</w:t>
        <w:br/>
        <w:t xml:space="preserve"> 896    );</w:t>
        <w:br/>
        <w:t xml:space="preserve"> 897  });</w:t>
        <w:br/>
        <w:t xml:space="preserve"> 898  test("admin: modifica spazio e servizi, cancellazione con foto e notifiche mirate", </w:t>
        <w:br/>
        <w:t xml:space="preserve">      async () =&gt; {</w:t>
        <w:br/>
        <w:t xml:space="preserve"> 899    require("../middleware/rate-limit").resetRateLimits();</w:t>
        <w:br/>
        <w:t xml:space="preserve"> 900    const admin = await post("login", {</w:t>
        <w:br/>
        <w:t xml:space="preserve"> 901      ...account,</w:t>
        <w:br/>
        <w:t xml:space="preserve"> 902      email: "auth-admin@example.test",</w:t>
        <w:br/>
        <w:t xml:space="preserve"> 903    });</w:t>
        <w:br/>
        <w:t xml:space="preserve"> 904    const user = await post("login", account);</w:t>
        <w:br/>
        <w:t xml:space="preserve"> 905    const headers = {</w:t>
        <w:br/>
        <w:t xml:space="preserve"> 906      Authorization: `Bearer ${admin.accessToken}`,</w:t>
        <w:br/>
        <w:t xml:space="preserve"> 907      "Content-Type": "application/json",</w:t>
        <w:br/>
        <w:t xml:space="preserve"> 908    };</w:t>
        <w:br/>
        <w:t xml:space="preserve"> 909    const request = async (method, url, body) =&gt;</w:t>
        <w:br/>
        <w:t xml:space="preserve"> 910      fetch(`${baseUrl}/api/v1/admin${url}`, {</w:t>
        <w:br/>
        <w:t xml:space="preserve"> 911        method,</w:t>
        <w:br/>
        <w:t xml:space="preserve"> 912        headers,</w:t>
        <w:br/>
        <w:t xml:space="preserve"> 913        body: body ? JSON.stringify(body) : undefined,</w:t>
        <w:br/>
        <w:t xml:space="preserve"> 914      });</w:t>
        <w:br/>
        <w:t xml:space="preserve"> 915    const building = await get("SELECT id FROM buildings LIMIT 1");</w:t>
        <w:br/>
        <w:t xml:space="preserve"> 916    const created = await request("POST", "/spaces", {</w:t>
      </w:r>
    </w:p>
    <w:p>
      <w:pPr>
        <w:pStyle w:val="Code"/>
      </w:pPr>
      <w:r>
        <w:t xml:space="preserve"> 917      buildingId: building.id,</w:t>
        <w:br/>
        <w:t xml:space="preserve"> 918      name: "Spazio eliminabile",</w:t>
        <w:br/>
        <w:t xml:space="preserve"> 919      floor: 1,</w:t>
        <w:br/>
        <w:t xml:space="preserve"> 920      type: "study_room",</w:t>
        <w:br/>
        <w:t xml:space="preserve"> 921      capacity: 10,</w:t>
        <w:br/>
        <w:t xml:space="preserve"> 922      accessible: true,</w:t>
        <w:br/>
        <w:t xml:space="preserve"> 923      status: "active",</w:t>
        <w:br/>
        <w:t xml:space="preserve"> 924      serviceCodes: ["wifi"],</w:t>
        <w:br/>
        <w:t xml:space="preserve"> 925    });</w:t>
        <w:br/>
        <w:t xml:space="preserve"> 926    assert.equal(created.status, 201);</w:t>
        <w:br/>
        <w:t xml:space="preserve"> 927    const id = (await created.json()).data.id;</w:t>
        <w:br/>
        <w:t xml:space="preserve"> 928    const newBuilding = await run(</w:t>
        <w:br/>
        <w:t xml:space="preserve"> 929      "INSERT INTO buildings(number,name,address,latitude,longitude) </w:t>
        <w:br/>
        <w:t xml:space="preserve">      VALUES(998,'Edificio modifica','Via test',38,13)",</w:t>
        <w:br/>
        <w:t xml:space="preserve"> 930    );</w:t>
        <w:br/>
        <w:t xml:space="preserve"> 931    assert.equal(</w:t>
        <w:br/>
        <w:t xml:space="preserve"> 932      (</w:t>
        <w:br/>
        <w:t xml:space="preserve"> 933        await request("PATCH", `/spaces/${id}`, {</w:t>
        <w:br/>
        <w:t xml:space="preserve"> 934          buildingId: newBuilding,</w:t>
        <w:br/>
        <w:t xml:space="preserve"> 935          serviceCodes: ["computer", "projector"],</w:t>
        <w:br/>
        <w:t xml:space="preserve"> 936        })</w:t>
        <w:br/>
        <w:t xml:space="preserve"> 937      ).status,</w:t>
        <w:br/>
        <w:t xml:space="preserve"> 938      200,</w:t>
        <w:br/>
        <w:t xml:space="preserve"> 939    );</w:t>
        <w:br/>
        <w:t xml:space="preserve"> 940    const detail = (await (await request("GET", `/spaces/${id}`)).json()).data;</w:t>
        <w:br/>
        <w:t xml:space="preserve"> 941    assert.equal(detail.building.id, newBuilding);</w:t>
        <w:br/>
        <w:t xml:space="preserve"> 942    assert.deepEqual(detail.serviceCodes, ["computer", "projector"]);</w:t>
        <w:br/>
        <w:t xml:space="preserve"> 943    const photoRoot = path.join(directory, "delete-photos");</w:t>
      </w:r>
    </w:p>
    <w:p>
      <w:pPr>
        <w:pStyle w:val="Code"/>
      </w:pPr>
      <w:r>
        <w:t xml:space="preserve"> 944    fs.mkdirSync(photoRoot);</w:t>
        <w:br/>
        <w:t xml:space="preserve"> 945    process.env.SLOTLAB_UPLOAD_DIR = photoRoot;</w:t>
        <w:br/>
        <w:t xml:space="preserve"> 946    fs.writeFileSync(path.join(photoRoot, "delete-test.png"), "test");</w:t>
        <w:br/>
        <w:t xml:space="preserve"> 947    const now = new Date().toISOString();</w:t>
        <w:br/>
        <w:t xml:space="preserve"> 948    await run(</w:t>
        <w:br/>
        <w:t xml:space="preserve"> 949      "INSERT INTO reports(user_id,space_id,category,description,priority,status,photo_p</w:t>
        <w:br/>
        <w:t xml:space="preserve">      ath,created_at,updated_at) VALUES(?,?,'other','Test </w:t>
        <w:br/>
        <w:t xml:space="preserve">      eliminazione','low','open','delete-test.png',?,?)",</w:t>
        <w:br/>
        <w:t xml:space="preserve"> 950      [user.user.id, id, now, now],</w:t>
        <w:br/>
        <w:t xml:space="preserve"> 951    );</w:t>
        <w:br/>
        <w:t xml:space="preserve"> 952    const slot = await run(</w:t>
        <w:br/>
        <w:t xml:space="preserve"> 953      "INSERT INTO </w:t>
        <w:br/>
        <w:t xml:space="preserve">      availabilities(space_id,valid_from,valid_until,weekday,start_time,end_time,is_retired)</w:t>
        <w:br/>
        <w:t xml:space="preserve">       VALUES(?,'2026-01-01','2099-12-31',1,'10:00','12:00',0)",</w:t>
        <w:br/>
        <w:t xml:space="preserve"> 954      [id],</w:t>
        <w:br/>
        <w:t xml:space="preserve"> 955    );</w:t>
        <w:br/>
        <w:t xml:space="preserve"> 956    const booking = await run(</w:t>
        <w:br/>
        <w:t xml:space="preserve"> 957      "INSERT INTO bookings(space_id,availability_id,date,status,created_at) </w:t>
        <w:br/>
        <w:t xml:space="preserve">      VALUES(?,?,'2099-12-01','confirmed',?)",</w:t>
        <w:br/>
        <w:t xml:space="preserve"> 958      [id, slot, now],</w:t>
        <w:br/>
        <w:t xml:space="preserve"> 959    );</w:t>
        <w:br/>
        <w:t xml:space="preserve"> 960    await run(</w:t>
        <w:br/>
        <w:t xml:space="preserve"> 961      "INSERT INTO booking_participants(booking_id,user_id,participant_role) </w:t>
        <w:br/>
        <w:t xml:space="preserve">      VALUES(?,?,'organizer')",</w:t>
        <w:br/>
        <w:t xml:space="preserve"> 962      [booking, user.user.id],</w:t>
        <w:br/>
        <w:t xml:space="preserve"> 963    );</w:t>
        <w:br/>
        <w:t xml:space="preserve"> 964    const before = (</w:t>
        <w:br/>
        <w:t xml:space="preserve"> 965      await get(</w:t>
      </w:r>
    </w:p>
    <w:p>
      <w:pPr>
        <w:pStyle w:val="Code"/>
      </w:pPr>
      <w:r>
        <w:t xml:space="preserve"> 966        "SELECT COUNT(*) AS count FROM notifications WHERE user_id=? AND </w:t>
        <w:br/>
        <w:t xml:space="preserve">      type='space_unavailable'",</w:t>
        <w:br/>
        <w:t xml:space="preserve"> 967        [user.user.id],</w:t>
        <w:br/>
        <w:t xml:space="preserve"> 968      )</w:t>
        <w:br/>
        <w:t xml:space="preserve"> 969    ).count;</w:t>
        <w:br/>
        <w:t xml:space="preserve"> 970    try {</w:t>
        <w:br/>
        <w:t xml:space="preserve"> 971      assert.equal((await request("DELETE", `/spaces/${id}`)).status, 204);</w:t>
        <w:br/>
        <w:t xml:space="preserve"> 972      assert.equal(fs.existsSync(path.join(photoRoot, "delete-test.png")), false);</w:t>
        <w:br/>
        <w:t xml:space="preserve"> 973      assert.equal(</w:t>
        <w:br/>
        <w:t xml:space="preserve"> 974        (</w:t>
        <w:br/>
        <w:t xml:space="preserve"> 975          await get("SELECT COUNT(*) AS count FROM bookings WHERE id=?", [</w:t>
        <w:br/>
        <w:t xml:space="preserve"> 976            booking,</w:t>
        <w:br/>
        <w:t xml:space="preserve"> 977          ])</w:t>
        <w:br/>
        <w:t xml:space="preserve"> 978        ).count,</w:t>
        <w:br/>
        <w:t xml:space="preserve"> 979        0,</w:t>
        <w:br/>
        <w:t xml:space="preserve"> 980      );</w:t>
        <w:br/>
        <w:t xml:space="preserve"> 981      assert.equal(</w:t>
        <w:br/>
        <w:t xml:space="preserve"> 982        (</w:t>
        <w:br/>
        <w:t xml:space="preserve"> 983          await get(</w:t>
        <w:br/>
        <w:t xml:space="preserve"> 984            "SELECT COUNT(*) AS count FROM notifications WHERE user_id=? AND </w:t>
        <w:br/>
        <w:t xml:space="preserve">      type='space_unavailable'",</w:t>
        <w:br/>
        <w:t xml:space="preserve"> 985            [user.user.id],</w:t>
        <w:br/>
        <w:t xml:space="preserve"> 986          )</w:t>
        <w:br/>
        <w:t xml:space="preserve"> 987        ).count,</w:t>
        <w:br/>
        <w:t xml:space="preserve"> 988        before + 1,</w:t>
        <w:br/>
        <w:t xml:space="preserve"> 989      );</w:t>
        <w:br/>
        <w:t xml:space="preserve"> 990    } finally {</w:t>
        <w:br/>
        <w:t xml:space="preserve"> 991      delete process.env.SLOTLAB_UPLOAD_DIR;</w:t>
      </w:r>
    </w:p>
    <w:p>
      <w:pPr>
        <w:pStyle w:val="Code"/>
      </w:pPr>
      <w:r>
        <w:t xml:space="preserve"> 992    }</w:t>
        <w:br/>
        <w:t xml:space="preserve"> 993  });</w:t>
      </w:r>
    </w:p>
    <w:p>
      <w:pPr>
        <w:spacing w:after="20"/>
      </w:pPr>
    </w:p>
    <w:p>
      <w:bookmarkStart w:id="1127" w:name="file_45dc93f7319767ecd7"/>
      <w:pPr>
        <w:pStyle w:val="Heading2"/>
      </w:pPr>
      <w:r>
        <w:t>File backend test backend test js</w:t>
      </w:r>
      <w:bookmarkEnd w:id="1127"/>
    </w:p>
    <w:p>
      <w:pPr>
        <w:pStyle w:val="Source"/>
        <w:keepNext/>
      </w:pPr>
      <w:r>
        <w:t>backend/test/backend.test.js</w:t>
      </w:r>
    </w:p>
    <w:p>
      <w:r>
        <w:t>Verifica backend di backend. Gli helper e i casi sotto documentano preparazione, richieste, risultati attesi e pulizia.</w:t>
      </w:r>
    </w:p>
    <w:p>
      <w:pPr>
        <w:pStyle w:val="Heading3"/>
      </w:pPr>
      <w:r>
        <w:t>Definizioni al livello del modulo</w:t>
      </w:r>
    </w:p>
    <w:p>
      <w:pPr>
        <w:pStyle w:val="Small"/>
      </w:pPr>
      <w:r>
        <w:t>Riga 8  testDirectory = fs.mkdtempSync( path.join(os.tmpdir(), "slotlab-backend-"), )</w:t>
      </w:r>
    </w:p>
    <w:p>
      <w:pPr>
        <w:pStyle w:val="Small"/>
      </w:pPr>
      <w:r>
        <w:t>Riga 11  databasePath = path.join(testDirectory, "database.sqlite")</w:t>
      </w:r>
    </w:p>
    <w:p>
      <w:pPr>
        <w:pStyle w:val="Small"/>
      </w:pPr>
      <w:r>
        <w:t>Riga 24  testAdmin = { firstName: "Test", lastName: "Admin", email: "ADMIN@example.test", password: "TestAdmin2026!", }</w:t>
      </w:r>
    </w:p>
    <w:p>
      <w:pPr>
        <w:pStyle w:val="Small"/>
      </w:pPr>
      <w:r>
        <w:t>Riga 30  runningServer = null</w:t>
      </w:r>
    </w:p>
    <w:p>
      <w:pPr>
        <w:pStyle w:val="Heading3"/>
      </w:pPr>
      <w:r>
        <w:t>Funzione run</w:t>
      </w:r>
    </w:p>
    <w:p>
      <w:pPr>
        <w:pStyle w:val="Source"/>
        <w:keepNext/>
      </w:pPr>
      <w:r>
        <w:t>run   righe 31-41</w:t>
      </w:r>
    </w:p>
    <w:p>
      <w:r>
        <w:rPr>
          <w:b/>
        </w:rPr>
        <w:t xml:space="preserve">Responsabilità </w:t>
      </w:r>
      <w:r>
        <w:t>Esegue un comando SQLite parametrizzato e restituisce id dell’ultima riga e numero di modifiche.</w:t>
      </w:r>
    </w:p>
    <w:p>
      <w:r>
        <w:rPr>
          <w:b/>
        </w:rPr>
        <w:t xml:space="preserve">Parametri </w:t>
      </w:r>
      <w:r>
        <w:t>database; sql; parameters; valore iniziale []</w:t>
      </w:r>
    </w:p>
    <w:p>
      <w:r>
        <w:t xml:space="preserve">1. Chiama </w:t>
      </w:r>
      <w:r>
        <w:rPr>
          <w:rFonts w:ascii="Courier New" w:hAnsi="Courier New"/>
          <w:sz w:val="20"/>
        </w:rPr>
        <w:t>database.run(sql, parameters, callback)</w:t>
      </w:r>
      <w:r>
        <w:t>.</w:t>
      </w:r>
    </w:p>
    <w:p>
      <w:r>
        <w:t xml:space="preserve">2. Nel callback rifiuta su errore; altrimenti legge </w:t>
      </w:r>
      <w:r>
        <w:rPr>
          <w:rFonts w:ascii="Courier New" w:hAnsi="Courier New"/>
          <w:sz w:val="20"/>
        </w:rPr>
        <w:t>this.lastID</w:t>
      </w:r>
      <w:r>
        <w:t xml:space="preserve"> e </w:t>
      </w:r>
      <w:r>
        <w:rPr>
          <w:rFonts w:ascii="Courier New" w:hAnsi="Courier New"/>
          <w:sz w:val="20"/>
        </w:rPr>
        <w:t>this.changes</w:t>
      </w:r>
      <w:r>
        <w:t>.</w:t>
      </w:r>
    </w:p>
    <w:p>
      <w:r>
        <w:rPr>
          <w:b/>
        </w:rPr>
        <w:t xml:space="preserve">Risultato </w:t>
      </w:r>
      <w:r>
        <w:t xml:space="preserve">Promise con </w:t>
      </w:r>
      <w:r>
        <w:rPr>
          <w:rFonts w:ascii="Courier New" w:hAnsi="Courier New"/>
          <w:sz w:val="20"/>
        </w:rPr>
        <w:t>{lastId, changes}</w:t>
      </w:r>
      <w:r>
        <w:t xml:space="preserve"> per INSERT/UPDATE/DELETE.</w:t>
      </w:r>
    </w:p>
    <w:p>
      <w:r>
        <w:rPr>
          <w:b/>
        </w:rPr>
        <w:t xml:space="preserve">Errori e casi limite </w:t>
      </w:r>
      <w:r>
        <w:t>Gli errori SQLite sono propagati con reject.</w:t>
      </w:r>
    </w:p>
    <w:p>
      <w:r>
        <w:rPr>
          <w:b/>
        </w:rPr>
        <w:t xml:space="preserve">Esempio </w:t>
      </w:r>
      <w:r>
        <w:t xml:space="preserve">Un INSERT parametrizzato produce l’id generato e </w:t>
      </w:r>
      <w:r>
        <w:rPr>
          <w:rFonts w:ascii="Courier New" w:hAnsi="Courier New"/>
          <w:sz w:val="20"/>
        </w:rPr>
        <w:t>changes</w:t>
      </w:r>
      <w:r>
        <w:t xml:space="preserve"> pari a 1.</w:t>
      </w:r>
    </w:p>
    <w:p>
      <w:pPr>
        <w:pStyle w:val="Source"/>
      </w:pPr>
      <w:r>
        <w:t>Collegamenti al corso: 14. Node_Express.pdf slide 17; 08_3. Programmazione asincrona.pdf slide 17</w:t>
      </w:r>
    </w:p>
    <w:p>
      <w:pPr>
        <w:pStyle w:val="Heading3"/>
      </w:pPr>
      <w:r>
        <w:t>Funzione get</w:t>
      </w:r>
    </w:p>
    <w:p>
      <w:pPr>
        <w:pStyle w:val="Source"/>
        <w:keepNext/>
      </w:pPr>
      <w:r>
        <w:t>get   righe 42-52</w:t>
      </w:r>
    </w:p>
    <w:p>
      <w:r>
        <w:rPr>
          <w:b/>
        </w:rPr>
        <w:t xml:space="preserve">Responsabilità </w:t>
      </w:r>
      <w:r>
        <w:t>Legge una sola riga SQLite con parametri e la espone tramite Promise.</w:t>
      </w:r>
    </w:p>
    <w:p>
      <w:r>
        <w:rPr>
          <w:b/>
        </w:rPr>
        <w:t xml:space="preserve">Parametri </w:t>
      </w:r>
      <w:r>
        <w:t>database; sql; parameters; valore iniziale []</w:t>
      </w:r>
    </w:p>
    <w:p>
      <w:r>
        <w:t xml:space="preserve">1. Invoca </w:t>
      </w:r>
      <w:r>
        <w:rPr>
          <w:rFonts w:ascii="Courier New" w:hAnsi="Courier New"/>
          <w:sz w:val="20"/>
        </w:rPr>
        <w:t>database.get(sql, parameters, callback)</w:t>
      </w:r>
      <w:r>
        <w:t>.</w:t>
      </w:r>
    </w:p>
    <w:p>
      <w:r>
        <w:t xml:space="preserve">2. Rifiuta su errore e risolve con </w:t>
      </w:r>
      <w:r>
        <w:rPr>
          <w:rFonts w:ascii="Courier New" w:hAnsi="Courier New"/>
          <w:sz w:val="20"/>
        </w:rPr>
        <w:t>row</w:t>
      </w:r>
      <w:r>
        <w:t xml:space="preserve"> altrimenti.</w:t>
      </w:r>
    </w:p>
    <w:p>
      <w:r>
        <w:rPr>
          <w:b/>
        </w:rPr>
        <w:t xml:space="preserve">Risultato </w:t>
      </w:r>
      <w:r>
        <w:t>La riga trovata, oppure il valore undefined se SQLite non trova risultati.</w:t>
      </w:r>
    </w:p>
    <w:p>
      <w:r>
        <w:rPr>
          <w:b/>
        </w:rPr>
        <w:t xml:space="preserve">Errori e casi limite </w:t>
      </w:r>
      <w:r>
        <w:t>Gli errori di lettura rifiutano la Promise.</w:t>
      </w:r>
    </w:p>
    <w:p>
      <w:r>
        <w:rPr>
          <w:b/>
        </w:rPr>
        <w:t xml:space="preserve">Esempio </w:t>
      </w:r>
      <w:r/>
      <w:r>
        <w:rPr>
          <w:rFonts w:ascii="Courier New" w:hAnsi="Courier New"/>
          <w:sz w:val="20"/>
        </w:rPr>
        <w:t>get(database,"SELECT ... WHERE id=?",[1])</w:t>
      </w:r>
      <w:r>
        <w:t xml:space="preserve"> restituisce la riga id 1.</w:t>
      </w:r>
    </w:p>
    <w:p>
      <w:pPr>
        <w:pStyle w:val="Source"/>
      </w:pPr>
      <w:r>
        <w:t>Collegamenti al corso: 14. Node_Express.pdf slide 17; 08_3. Programmazione asincrona.pdf slide 17</w:t>
      </w:r>
    </w:p>
    <w:p>
      <w:pPr>
        <w:pStyle w:val="Heading3"/>
      </w:pPr>
      <w:r>
        <w:t>Funzione all</w:t>
      </w:r>
    </w:p>
    <w:p>
      <w:pPr>
        <w:pStyle w:val="Source"/>
        <w:keepNext/>
      </w:pPr>
      <w:r>
        <w:t>all   righe 53-63</w:t>
      </w:r>
    </w:p>
    <w:p>
      <w:r>
        <w:rPr>
          <w:b/>
        </w:rPr>
        <w:t xml:space="preserve">Responsabilità </w:t>
      </w:r>
      <w:r>
        <w:t>Esegue una SELECT SQLite parametrizzata e restituisce tutte le righe.</w:t>
      </w:r>
    </w:p>
    <w:p>
      <w:r>
        <w:rPr>
          <w:b/>
        </w:rPr>
        <w:t xml:space="preserve">Parametri </w:t>
      </w:r>
      <w:r>
        <w:t>database; sql; parameters; valore iniziale []</w:t>
      </w:r>
    </w:p>
    <w:p>
      <w:r>
        <w:t xml:space="preserve">1. Invoca </w:t>
      </w:r>
      <w:r>
        <w:rPr>
          <w:rFonts w:ascii="Courier New" w:hAnsi="Courier New"/>
          <w:sz w:val="20"/>
        </w:rPr>
        <w:t>database.all(sql, parameters, callback)</w:t>
      </w:r>
      <w:r>
        <w:t>.</w:t>
      </w:r>
    </w:p>
    <w:p>
      <w:r>
        <w:t xml:space="preserve">2. Propaga l’errore o risolve con l’array </w:t>
      </w:r>
      <w:r>
        <w:rPr>
          <w:rFonts w:ascii="Courier New" w:hAnsi="Courier New"/>
          <w:sz w:val="20"/>
        </w:rPr>
        <w:t>rows</w:t>
      </w:r>
      <w:r>
        <w:t>.</w:t>
      </w:r>
    </w:p>
    <w:p>
      <w:r>
        <w:rPr>
          <w:b/>
        </w:rPr>
        <w:t xml:space="preserve">Risultato </w:t>
      </w:r>
      <w:r>
        <w:t>Array delle righe della query.</w:t>
      </w:r>
    </w:p>
    <w:p>
      <w:r>
        <w:rPr>
          <w:b/>
        </w:rPr>
        <w:t xml:space="preserve">Errori e casi limite </w:t>
      </w:r>
      <w:r>
        <w:t>Gli errori SQLite producono reject.</w:t>
      </w:r>
    </w:p>
    <w:p>
      <w:r>
        <w:rPr>
          <w:b/>
        </w:rPr>
        <w:t xml:space="preserve">Esempio </w:t>
      </w:r>
      <w:r>
        <w:t>Una SELECT senza righe risolve con un array vuoto.</w:t>
      </w:r>
    </w:p>
    <w:p>
      <w:pPr>
        <w:pStyle w:val="Source"/>
      </w:pPr>
      <w:r>
        <w:t>Collegamenti al corso: 14. Node_Express.pdf slide 17; 08_3. Programmazione asincrona.pdf slide 17</w:t>
      </w:r>
    </w:p>
    <w:p>
      <w:pPr>
        <w:pStyle w:val="Heading3"/>
      </w:pPr>
      <w:r>
        <w:t>Funzione execute</w:t>
      </w:r>
    </w:p>
    <w:p>
      <w:pPr>
        <w:pStyle w:val="Source"/>
        <w:keepNext/>
      </w:pPr>
      <w:r>
        <w:t>execute   righe 64-68</w:t>
      </w:r>
    </w:p>
    <w:p>
      <w:r>
        <w:rPr>
          <w:b/>
        </w:rPr>
        <w:t xml:space="preserve">Responsabilità </w:t>
      </w:r>
      <w:r>
        <w:t xml:space="preserve">Esegue SQL multiplo non parametrizzato tramite </w:t>
      </w:r>
      <w:r>
        <w:rPr>
          <w:rFonts w:ascii="Courier New" w:hAnsi="Courier New"/>
          <w:sz w:val="20"/>
        </w:rPr>
        <w:t>database.exec</w:t>
      </w:r>
      <w:r>
        <w:t xml:space="preserve"> per preparare lo schema di test.</w:t>
      </w:r>
    </w:p>
    <w:p>
      <w:r>
        <w:rPr>
          <w:b/>
        </w:rPr>
        <w:t xml:space="preserve">Parametri </w:t>
      </w:r>
      <w:r>
        <w:t>database; sql</w:t>
      </w:r>
    </w:p>
    <w:p>
      <w:r>
        <w:t xml:space="preserve">1. Invoca </w:t>
      </w:r>
      <w:r>
        <w:rPr>
          <w:rFonts w:ascii="Courier New" w:hAnsi="Courier New"/>
          <w:sz w:val="20"/>
        </w:rPr>
        <w:t>database.exec(sql, callback)</w:t>
      </w:r>
      <w:r>
        <w:t>.</w:t>
      </w:r>
    </w:p>
    <w:p>
      <w:r>
        <w:t>2. Rifiuta se il callback riceve un errore, altrimenti risolve.</w:t>
      </w:r>
    </w:p>
    <w:p>
      <w:r>
        <w:rPr>
          <w:b/>
        </w:rPr>
        <w:t xml:space="preserve">Risultato </w:t>
      </w:r>
      <w:r>
        <w:t>Promise completata quando tutte le istruzioni SQL sono eseguite.</w:t>
      </w:r>
    </w:p>
    <w:p>
      <w:r>
        <w:rPr>
          <w:b/>
        </w:rPr>
        <w:t xml:space="preserve">Errori e casi limite </w:t>
      </w:r>
      <w:r>
        <w:t>Un errore di sintassi o vincolo rifiuta la Promise.</w:t>
      </w:r>
    </w:p>
    <w:p>
      <w:r>
        <w:rPr>
          <w:b/>
        </w:rPr>
        <w:t xml:space="preserve">Esempio </w:t>
      </w:r>
      <w:r/>
      <w:r>
        <w:rPr>
          <w:rFonts w:ascii="Courier New" w:hAnsi="Courier New"/>
          <w:sz w:val="20"/>
        </w:rPr>
        <w:t>execute(db,"CREATE TABLE ...; INSERT ...;")</w:t>
      </w:r>
      <w:r>
        <w:t xml:space="preserve"> prepara più istruzioni in un passaggio.</w:t>
      </w:r>
    </w:p>
    <w:p>
      <w:pPr>
        <w:pStyle w:val="Source"/>
      </w:pPr>
      <w:r>
        <w:t>Collegamenti al corso: 14. Node_Express.pdf slide 17; 08_3. Programmazione asincrona.pdf slide 17</w:t>
      </w:r>
    </w:p>
    <w:p>
      <w:pPr>
        <w:pStyle w:val="Heading3"/>
      </w:pPr>
      <w:r>
        <w:t>Funzione openTestDatabase</w:t>
      </w:r>
    </w:p>
    <w:p>
      <w:pPr>
        <w:pStyle w:val="Source"/>
        <w:keepNext/>
      </w:pPr>
      <w:r>
        <w:t>openTestDatabase   righe 69-85</w:t>
      </w:r>
    </w:p>
    <w:p>
      <w:r>
        <w:rPr>
          <w:b/>
        </w:rPr>
        <w:t xml:space="preserve">Responsabilità </w:t>
      </w:r>
      <w:r>
        <w:t>Crea il percorso del database temporaneo e apre SQLite, registrando il file per il cleanup del test.</w:t>
      </w:r>
    </w:p>
    <w:p>
      <w:r>
        <w:rPr>
          <w:b/>
        </w:rPr>
        <w:t xml:space="preserve">Parametri </w:t>
      </w:r>
      <w:r>
        <w:t>t; filename</w:t>
      </w:r>
    </w:p>
    <w:p>
      <w:r>
        <w:t>1. Unisce directory e filename.</w:t>
      </w:r>
    </w:p>
    <w:p>
      <w:r>
        <w:t>2. Crea la connessione sqlite3.</w:t>
      </w:r>
    </w:p>
    <w:p>
      <w:r>
        <w:t>3. In caso di successo restituisce database e filePath.</w:t>
      </w:r>
    </w:p>
    <w:p>
      <w:r>
        <w:rPr>
          <w:b/>
        </w:rPr>
        <w:t xml:space="preserve">Risultato </w:t>
      </w:r>
      <w:r>
        <w:t>Oggetto con connessione e percorso del database di test.</w:t>
      </w:r>
    </w:p>
    <w:p>
      <w:r>
        <w:rPr>
          <w:b/>
        </w:rPr>
        <w:t xml:space="preserve">Errori e casi limite </w:t>
      </w:r>
      <w:r>
        <w:t>Errore di apertura rifiuta.</w:t>
      </w:r>
    </w:p>
    <w:p>
      <w:r>
        <w:rPr>
          <w:b/>
        </w:rPr>
        <w:t xml:space="preserve">Esempio </w:t>
      </w:r>
      <w:r>
        <w:t>Ogni test usa un file isolato dentro la directory temporanea.</w:t>
      </w:r>
    </w:p>
    <w:p>
      <w:pPr>
        <w:pStyle w:val="Source"/>
      </w:pPr>
      <w:r>
        <w:t>Collegamenti al corso: 14. Node_Express.pdf slide 17; 08_3. Programmazione asincrona.pdf slide 17</w:t>
      </w:r>
    </w:p>
    <w:p>
      <w:pPr>
        <w:pStyle w:val="Heading3"/>
      </w:pPr>
      <w:r>
        <w:t>Funzione insertTestSpace</w:t>
      </w:r>
    </w:p>
    <w:p>
      <w:pPr>
        <w:pStyle w:val="Source"/>
        <w:keepNext/>
      </w:pPr>
      <w:r>
        <w:t>insertTestSpace   righe 86-94</w:t>
      </w:r>
    </w:p>
    <w:p>
      <w:r>
        <w:rPr>
          <w:b/>
        </w:rPr>
        <w:t xml:space="preserve">Responsabilità </w:t>
      </w:r>
      <w:r>
        <w:t>Inserisce nello schema migrato un edificio e uno spazio di test con dati minimi.</w:t>
      </w:r>
    </w:p>
    <w:p>
      <w:r>
        <w:rPr>
          <w:b/>
        </w:rPr>
        <w:t xml:space="preserve">Parametri </w:t>
      </w:r>
      <w:r>
        <w:t>database</w:t>
      </w:r>
    </w:p>
    <w:p>
      <w:r>
        <w:t>1. Esegue SQL multiplo con edificio id 1 e spazio id 1.</w:t>
      </w:r>
    </w:p>
    <w:p>
      <w:r>
        <w:t>2. Imposta tipo study_room, capacità 20, accessibilità e stato active.</w:t>
      </w:r>
    </w:p>
    <w:p>
      <w:r>
        <w:rPr>
          <w:b/>
        </w:rPr>
        <w:t xml:space="preserve">Risultato </w:t>
      </w:r>
      <w:r>
        <w:t>Promise completata dopo gli INSERT.</w:t>
      </w:r>
    </w:p>
    <w:p>
      <w:r>
        <w:rPr>
          <w:b/>
        </w:rPr>
        <w:t xml:space="preserve">Errori e casi limite </w:t>
      </w:r>
      <w:r>
        <w:t>Errori di schema o vincoli SQLite propagano.</w:t>
      </w:r>
    </w:p>
    <w:p>
      <w:r>
        <w:rPr>
          <w:b/>
        </w:rPr>
        <w:t xml:space="preserve">Esempio </w:t>
      </w:r>
      <w:r>
        <w:t>Le route che richiedono uno spazio possono usare id 1 senza fixture aggiuntive.</w:t>
      </w:r>
    </w:p>
    <w:p>
      <w:pPr>
        <w:pStyle w:val="Source"/>
      </w:pPr>
      <w:r>
        <w:t>Collegamenti al corso: 07. Introduzione a Javascript.pdf slide 39</w:t>
      </w:r>
    </w:p>
    <w:p>
      <w:pPr>
        <w:pStyle w:val="Heading3"/>
      </w:pPr>
      <w:r>
        <w:t>Funzione createVersionOneDatabase</w:t>
      </w:r>
    </w:p>
    <w:p>
      <w:pPr>
        <w:pStyle w:val="Source"/>
        <w:keepNext/>
      </w:pPr>
      <w:r>
        <w:t>createVersionOneDatabase   righe 95-122</w:t>
      </w:r>
    </w:p>
    <w:p>
      <w:r>
        <w:rPr>
          <w:b/>
        </w:rPr>
        <w:t xml:space="preserve">Responsabilità </w:t>
      </w:r>
      <w:r>
        <w:t>Prepara un database SQLite temporaneo usando lo schema del progetto e lo porta alla versione iniziale richiesta dal test migrazione.</w:t>
      </w:r>
    </w:p>
    <w:p>
      <w:r>
        <w:rPr>
          <w:b/>
        </w:rPr>
        <w:t xml:space="preserve">Parametri </w:t>
      </w:r>
      <w:r>
        <w:t>t; filename</w:t>
      </w:r>
    </w:p>
    <w:p>
      <w:r>
        <w:t xml:space="preserve">1. Apre il file con </w:t>
      </w:r>
      <w:r>
        <w:rPr>
          <w:rFonts w:ascii="Courier New" w:hAnsi="Courier New"/>
          <w:sz w:val="20"/>
        </w:rPr>
        <w:t>openTestDatabase</w:t>
      </w:r>
      <w:r>
        <w:t>.</w:t>
      </w:r>
    </w:p>
    <w:p>
      <w:r>
        <w:t xml:space="preserve">2. Legge </w:t>
      </w:r>
      <w:r>
        <w:rPr>
          <w:rFonts w:ascii="Courier New" w:hAnsi="Courier New"/>
          <w:sz w:val="20"/>
        </w:rPr>
        <w:t>db/schema.sql</w:t>
      </w:r>
      <w:r>
        <w:t xml:space="preserve"> da disco.</w:t>
      </w:r>
    </w:p>
    <w:p>
      <w:r>
        <w:t>3. Esegue lo schema e applica i passaggi di migrazione/versione previsti.</w:t>
      </w:r>
    </w:p>
    <w:p>
      <w:r>
        <w:t>4. Registra cleanup del database e restituisce la connessione fixture.</w:t>
      </w:r>
    </w:p>
    <w:p>
      <w:r>
        <w:rPr>
          <w:b/>
        </w:rPr>
        <w:t xml:space="preserve">Risultato </w:t>
      </w:r>
      <w:r>
        <w:t>Database pronto per verificare la migrazione da versione 1.</w:t>
      </w:r>
    </w:p>
    <w:p>
      <w:r>
        <w:rPr>
          <w:b/>
        </w:rPr>
        <w:t xml:space="preserve">Errori e casi limite </w:t>
      </w:r>
      <w:r>
        <w:t>Errori di lettura, apertura o SQL rifiutano il setup.</w:t>
      </w:r>
    </w:p>
    <w:p>
      <w:r>
        <w:rPr>
          <w:b/>
        </w:rPr>
        <w:t xml:space="preserve">Esempio </w:t>
      </w:r>
      <w:r>
        <w:t>Il test crea uno schema legacy e controlla che la migrazione aggiunga le colonne attese.</w:t>
      </w:r>
    </w:p>
    <w:p>
      <w:pPr>
        <w:pStyle w:val="Source"/>
      </w:pPr>
      <w:r>
        <w:t>Collegamenti al corso: 14. Node_Express.pdf slide 34; 08_2. Gestione degli errori date e regexp.pdf slide 20</w:t>
      </w:r>
    </w:p>
    <w:p>
      <w:pPr>
        <w:pStyle w:val="Heading3"/>
      </w:pPr>
      <w:r>
        <w:t>Casi di test e contratto verificato</w:t>
      </w:r>
    </w:p>
    <w:p>
      <w:r>
        <w:rPr>
          <w:b/>
        </w:rPr>
        <w:t xml:space="preserve">Caso righe 130-135 </w:t>
      </w:r>
      <w:r>
        <w:t>le migrazioni sono ripetibili</w:t>
      </w:r>
    </w:p>
    <w:p>
      <w:pPr>
        <w:pStyle w:val="Small"/>
      </w:pPr>
      <w:r>
        <w:t>Operazioni del caso: migrate({ databasePath }); migrate({ databasePath })</w:t>
      </w:r>
    </w:p>
    <w:p>
      <w:pPr>
        <w:pStyle w:val="Small"/>
      </w:pPr>
      <w:r>
        <w:t>Condizione attesa: assert.deepEqual(firstRun.appliedNow, [1, 2, 3, 4, 5, 6, 7, 8])</w:t>
      </w:r>
    </w:p>
    <w:p>
      <w:pPr>
        <w:pStyle w:val="Small"/>
      </w:pPr>
      <w:r>
        <w:t>Condizione attesa: assert.deepEqual(secondRun.appliedNow, [])</w:t>
      </w:r>
    </w:p>
    <w:p>
      <w:r>
        <w:rPr>
          <w:b/>
        </w:rPr>
        <w:t xml:space="preserve">Caso righe 136-196 </w:t>
      </w:r>
      <w:r>
        <w:t>gli snapshot accettano solo stati coerenti in inserimento e aggiornamento</w:t>
      </w:r>
    </w:p>
    <w:p>
      <w:pPr>
        <w:pStyle w:val="Small"/>
      </w:pPr>
      <w:r>
        <w:t>Operazioni del caso: openTestDatabase(t, "snapshots.sqlite"); migrate({ databasePath: filePath }); insertTestSpace(database); run(database, insert, state); run(database, "DELETE FROM slot_occurrences;"); run(database, insert, state)</w:t>
      </w:r>
    </w:p>
    <w:p>
      <w:pPr>
        <w:pStyle w:val="Small"/>
      </w:pPr>
      <w:r>
        <w:t>Condizione attesa: assert.rejects( run(database, insert, state), /CHECK constraint failed/, )</w:t>
      </w:r>
    </w:p>
    <w:p>
      <w:pPr>
        <w:pStyle w:val="Small"/>
      </w:pPr>
      <w:r>
        <w:t>Condizione attesa: assert.rejects( run(database, update, state), /CHECK constraint failed/, )</w:t>
      </w:r>
    </w:p>
    <w:p>
      <w:pPr>
        <w:pStyle w:val="Small"/>
      </w:pPr>
      <w:r>
        <w:t xml:space="preserve">Condizione attesa: assert.deepEqual( await get( database, </w:t>
      </w:r>
      <w:r>
        <w:rPr>
          <w:rFonts w:ascii="Courier New" w:hAnsi="Courier New"/>
          <w:sz w:val="16"/>
        </w:rPr>
        <w:t xml:space="preserve"> SELECT offered_capacity, was_offered, finalized_at FROM slot_occurrences; </w:t>
      </w:r>
      <w:r>
        <w:t>, ), { offered_capacity: 20, was_offered: 1, finalized_at: finalizedAt }, )</w:t>
      </w:r>
    </w:p>
    <w:p>
      <w:r>
        <w:rPr>
          <w:b/>
        </w:rPr>
        <w:t xml:space="preserve">Caso righe 197-254 </w:t>
      </w:r>
      <w:r>
        <w:t>la migrazione 2 conserva dati, vincoli e ID gia utilizzati</w:t>
      </w:r>
    </w:p>
    <w:p>
      <w:pPr>
        <w:pStyle w:val="Small"/>
      </w:pPr>
      <w:r>
        <w:t xml:space="preserve">Operazioni del caso: createVersionOneDatabase( t, </w:t>
      </w:r>
      <w:r>
        <w:rPr>
          <w:rFonts w:ascii="Courier New" w:hAnsi="Courier New"/>
          <w:sz w:val="16"/>
        </w:rPr>
        <w:t>upgrade-${keepRows}.sqlite</w:t>
      </w:r>
      <w:r>
        <w:t>, ); execute( database, ` INSERT INTO slot_occurrences VALUES (1, 1, '2026-09-05', '12:00', '14:00', NULL, NULL, NULL), (2, 1, '2026-09-06', '12:00', '14:00', 20, 1, '2026-09-06T10:00:00.000Z'), (3, 1, '2026-09-07', '12:00', '14:00', 0, 0, '2026-09-07T10:; run( database, keepRows ? "DELETE FROM slot_occurrences WHERE id = 50;" : "DELETE FROM slot_occurrences;", ); all( database, "SELECT * FROM slot_occurrences ORDER BY id;", ); migrate({ databasePath: filePath }); all(database, "SELECT * FROM slot_occurrences ORDER BY id;")</w:t>
      </w:r>
    </w:p>
    <w:p>
      <w:pPr>
        <w:pStyle w:val="Small"/>
      </w:pPr>
      <w:r>
        <w:t>Condizione attesa: assert.deepEqual( (await migrate({ databasePath: filePath })).appliedNow, [2, 3, 4, 5, 6, 7, 8], )</w:t>
      </w:r>
    </w:p>
    <w:p>
      <w:pPr>
        <w:pStyle w:val="Small"/>
      </w:pPr>
      <w:r>
        <w:t>Condizione attesa: assert.deepEqual( await all(database, "SELECT * FROM slot_occurrences ORDER BY id;"), originalRows, )</w:t>
      </w:r>
    </w:p>
    <w:p>
      <w:pPr>
        <w:pStyle w:val="Small"/>
      </w:pPr>
      <w:r>
        <w:t>Condizione attesa: assert.deepEqual( (await migrate({ databasePath: filePath })).appliedNow, [], )</w:t>
      </w:r>
    </w:p>
    <w:p>
      <w:pPr>
        <w:pStyle w:val="Small"/>
      </w:pPr>
      <w:r>
        <w:t>Condizione attesa: assert.equal((await run(database, insert, [1])).lastId, 51)</w:t>
      </w:r>
    </w:p>
    <w:p>
      <w:pPr>
        <w:pStyle w:val="Small"/>
      </w:pPr>
      <w:r>
        <w:t>Condizione attesa: assert.rejects( run(database, insert, [1]), /UNIQUE constraint failed/, )</w:t>
      </w:r>
    </w:p>
    <w:p>
      <w:pPr>
        <w:pStyle w:val="Small"/>
      </w:pPr>
      <w:r>
        <w:t>Condizione attesa: assert.rejects( run(database, insert, [999]), /FOREIGN KEY constraint failed/, )</w:t>
      </w:r>
    </w:p>
    <w:p>
      <w:pPr>
        <w:pStyle w:val="Small"/>
      </w:pPr>
      <w:r>
        <w:t>Condizione attesa: assert.deepEqual(await all(database, "PRAGMA foreign_key_check;"), [])</w:t>
      </w:r>
    </w:p>
    <w:p>
      <w:pPr>
        <w:pStyle w:val="Small"/>
      </w:pPr>
      <w:r>
        <w:t>Condizione attesa: assert.equal( (await get(database, "SELECT COUNT(*) AS count FROM slot_occurrences;")) .count, 0, )</w:t>
      </w:r>
    </w:p>
    <w:p>
      <w:r>
        <w:rPr>
          <w:b/>
        </w:rPr>
        <w:t xml:space="preserve">Caso righe 255-299 </w:t>
      </w:r>
      <w:r>
        <w:t>dati storici incompleti annullano la migrazione 2 senza perdere dati</w:t>
      </w:r>
    </w:p>
    <w:p>
      <w:pPr>
        <w:pStyle w:val="Small"/>
      </w:pPr>
      <w:r>
        <w:t xml:space="preserve">Operazioni del caso: createVersionOneDatabase( t, "invalid-history.sqlite", ); execute( database, </w:t>
      </w:r>
      <w:r>
        <w:rPr>
          <w:rFonts w:ascii="Courier New" w:hAnsi="Courier New"/>
          <w:sz w:val="16"/>
        </w:rPr>
        <w:t xml:space="preserve"> INSERT INTO slot_occurrences VALUES (1, 1, '2026-09-05', '12:00', '14:00', NULL, NULL, NULL), (2, 1, '2026-09-06', '12:00', '14:00', NULL, 1, '2026-09-06T10:00:00.000Z'); </w:t>
      </w:r>
      <w:r>
        <w:t>, ); all( database, "SELECT * FROM slot_occurrences ORDER BY id;", ); migrate({ databasePath: filePath }); all(database, "SELECT * FROM slot_occurrences ORDER BY id;"); all(database, "SELECT version FROM schema_migrations;")</w:t>
      </w:r>
    </w:p>
    <w:p>
      <w:pPr>
        <w:pStyle w:val="Small"/>
      </w:pPr>
      <w:r>
        <w:t>Condizione attesa: assert.rejects( migrate({ databasePath: filePath }), /CHECK constraint failed/, )</w:t>
      </w:r>
    </w:p>
    <w:p>
      <w:pPr>
        <w:pStyle w:val="Small"/>
      </w:pPr>
      <w:r>
        <w:t>Condizione attesa: assert.deepEqual( await all(database, "SELECT * FROM slot_occurrences ORDER BY id;"), originalRows, )</w:t>
      </w:r>
    </w:p>
    <w:p>
      <w:pPr>
        <w:pStyle w:val="Small"/>
      </w:pPr>
      <w:r>
        <w:t>Condizione attesa: assert.deepEqual( await all(database, "SELECT version FROM schema_migrations;"), [{ version: 1 }], )</w:t>
      </w:r>
    </w:p>
    <w:p>
      <w:pPr>
        <w:pStyle w:val="Small"/>
      </w:pPr>
      <w:r>
        <w:t>Condizione attesa: assert.equal( await get( database, "SELECT name FROM sqlite_master WHERE name = 'slot_occurrences_new';", ), undefined, )</w:t>
      </w:r>
    </w:p>
    <w:p>
      <w:pPr>
        <w:pStyle w:val="Small"/>
      </w:pPr>
      <w:r>
        <w:t>Condizione attesa: assert.deepEqual( (await migrate({ databasePath: filePath })).appliedNow, [2, 3, 4, 5, 6, 7, 8], )</w:t>
      </w:r>
    </w:p>
    <w:p>
      <w:r>
        <w:rPr>
          <w:b/>
        </w:rPr>
        <w:t xml:space="preserve">Caso righe 300-327 </w:t>
      </w:r>
      <w:r>
        <w:t>la connessione condivisa usa lo schema completo</w:t>
      </w:r>
    </w:p>
    <w:p>
      <w:pPr>
        <w:pStyle w:val="Small"/>
      </w:pPr>
      <w:r>
        <w:t xml:space="preserve">Operazioni del caso: connectDatabase({ databasePath }); connectDatabase({ databasePath }); get(firstConnection, "PRAGMA foreign_keys;"); all( firstConnection, </w:t>
      </w:r>
      <w:r>
        <w:rPr>
          <w:rFonts w:ascii="Courier New" w:hAnsi="Courier New"/>
          <w:sz w:val="16"/>
        </w:rPr>
        <w:t xml:space="preserve"> SELECT name FROM sqlite_master WHERE type = 'table' AND name NOT LIKE 'sqlite_%' AND name NOT IN ('schema_migrations', 'file_deletions', 'occurrence_tracking', 'occurrence_issues'); </w:t>
      </w:r>
      <w:r>
        <w:t>, ); all( firstConnection, "PRAGMA foreign_key_check;", ); get( firstConnection, "SELECT COUNT(*) AS count FROM sqlite_master WHERE type = 'index' AND name LIKE 'idx_%';", )</w:t>
      </w:r>
    </w:p>
    <w:p>
      <w:pPr>
        <w:pStyle w:val="Small"/>
      </w:pPr>
      <w:r>
        <w:t>Condizione attesa: assert.equal(firstConnection, secondConnection)</w:t>
      </w:r>
    </w:p>
    <w:p>
      <w:pPr>
        <w:pStyle w:val="Small"/>
      </w:pPr>
      <w:r>
        <w:t>Condizione attesa: assert.equal(foreignKeys.foreign_keys, 1)</w:t>
      </w:r>
    </w:p>
    <w:p>
      <w:pPr>
        <w:pStyle w:val="Small"/>
      </w:pPr>
      <w:r>
        <w:t>Condizione attesa: assert.equal(applicationTables.length, 16)</w:t>
      </w:r>
    </w:p>
    <w:p>
      <w:pPr>
        <w:pStyle w:val="Small"/>
      </w:pPr>
      <w:r>
        <w:t>Condizione attesa: assert.equal(queryIndexes.count, 16)</w:t>
      </w:r>
    </w:p>
    <w:p>
      <w:pPr>
        <w:pStyle w:val="Small"/>
      </w:pPr>
      <w:r>
        <w:t>Condizione attesa: assert.deepEqual(foreignKeyErrors, [])</w:t>
      </w:r>
    </w:p>
    <w:p>
      <w:r>
        <w:rPr>
          <w:b/>
        </w:rPr>
        <w:t xml:space="preserve">Caso righe 328-410 </w:t>
      </w:r>
      <w:r>
        <w:t>i dati iniziali non producono duplicati</w:t>
      </w:r>
    </w:p>
    <w:p>
      <w:pPr>
        <w:pStyle w:val="Small"/>
      </w:pPr>
      <w:r>
        <w:t>Operazioni del caso: seed({ databasePath, admin: testAdmin }); seed({ databasePath, admin: { ...testAdmin, password: "DifferentPassword2026!" }, }); getDatabase(); get( database, "SELECT COUNT(*) AS count FROM services;", ); get( database, "SELECT COUNT(*) AS count FROM buildings;", ); get( database, "SELECT COUNT(*) AS count FROM spaces;", )</w:t>
      </w:r>
    </w:p>
    <w:p>
      <w:pPr>
        <w:pStyle w:val="Small"/>
      </w:pPr>
      <w:r>
        <w:t>Condizione attesa: assert.equal(firstRun.adminCreated, true)</w:t>
      </w:r>
    </w:p>
    <w:p>
      <w:pPr>
        <w:pStyle w:val="Small"/>
      </w:pPr>
      <w:r>
        <w:t>Condizione attesa: assert.equal(secondRun.adminCreated, false)</w:t>
      </w:r>
    </w:p>
    <w:p>
      <w:pPr>
        <w:pStyle w:val="Small"/>
      </w:pPr>
      <w:r>
        <w:t>Condizione attesa: assert.equal(serviceCount.count, 5)</w:t>
      </w:r>
    </w:p>
    <w:p>
      <w:pPr>
        <w:pStyle w:val="Small"/>
      </w:pPr>
      <w:r>
        <w:t>Condizione attesa: assert.equal(buildingCount.count, 18)</w:t>
      </w:r>
    </w:p>
    <w:p>
      <w:pPr>
        <w:pStyle w:val="Small"/>
      </w:pPr>
      <w:r>
        <w:t>Condizione attesa: assert.equal(spaceCount.count, 3)</w:t>
      </w:r>
    </w:p>
    <w:p>
      <w:pPr>
        <w:pStyle w:val="Small"/>
      </w:pPr>
      <w:r>
        <w:t>Condizione attesa: assert.equal(availabilityCount.count, 15)</w:t>
      </w:r>
    </w:p>
    <w:p>
      <w:pPr>
        <w:pStyle w:val="Small"/>
      </w:pPr>
      <w:r>
        <w:t>Condizione attesa: assert.equal(spaceServiceCount.count, 6)</w:t>
      </w:r>
    </w:p>
    <w:p>
      <w:pPr>
        <w:pStyle w:val="Small"/>
      </w:pPr>
      <w:r>
        <w:t>Condizione attesa: assert.deepEqual( buildingNumbers.map((building) =&gt; building.number), Array.from({ length: 18 }, (_, index) =&gt; index + 2), )</w:t>
      </w:r>
    </w:p>
    <w:p>
      <w:pPr>
        <w:pStyle w:val="Small"/>
      </w:pPr>
      <w:r>
        <w:t>Condizione attesa: assert.deepEqual(roomServices, [{ code: "wifi" }])</w:t>
      </w:r>
    </w:p>
    <w:p>
      <w:pPr>
        <w:pStyle w:val="Small"/>
      </w:pPr>
      <w:r>
        <w:t>Condizione attesa: assert.equal(adminCount.count, 1)</w:t>
      </w:r>
    </w:p>
    <w:p>
      <w:pPr>
        <w:pStyle w:val="Small"/>
      </w:pPr>
      <w:r>
        <w:t>Condizione attesa: assert.equal(admin.email, "admin@example.test")</w:t>
      </w:r>
    </w:p>
    <w:p>
      <w:pPr>
        <w:pStyle w:val="Small"/>
      </w:pPr>
      <w:r>
        <w:t>Condizione attesa: assert.equal(admin.role, "admin")</w:t>
      </w:r>
    </w:p>
    <w:p>
      <w:pPr>
        <w:pStyle w:val="Small"/>
      </w:pPr>
      <w:r>
        <w:t>Condizione attesa: assert.match( admin.password_hash, /^scrypt\$16384\$8\$1\$[a-f0-9]{32}\$[a-f0-9]{128}$/, )</w:t>
      </w:r>
    </w:p>
    <w:p>
      <w:pPr>
        <w:pStyle w:val="Small"/>
      </w:pPr>
      <w:r>
        <w:t>Condizione attesa: assert.equal(admin.password_hash.includes(testAdmin.password), false)</w:t>
      </w:r>
    </w:p>
    <w:p>
      <w:pPr>
        <w:pStyle w:val="Small"/>
      </w:pPr>
      <w:r>
        <w:t>Condizione attesa: assert.equal( await verifyPassword(testAdmin.password, admin.password_hash), true, )</w:t>
      </w:r>
    </w:p>
    <w:p>
      <w:pPr>
        <w:pStyle w:val="Small"/>
      </w:pPr>
      <w:r>
        <w:t>Condizione attesa: assert.equal( await verifyPassword("DifferentPassword2026!", admin.password_hash), false, )</w:t>
      </w:r>
    </w:p>
    <w:p>
      <w:r>
        <w:rPr>
          <w:b/>
        </w:rPr>
        <w:t xml:space="preserve">Caso righe 411-429 </w:t>
      </w:r>
      <w:r>
        <w:t>il seed demo richiede un percorso distinto dal database operativo</w:t>
      </w:r>
    </w:p>
    <w:p>
      <w:pPr>
        <w:pStyle w:val="Small"/>
      </w:pPr>
      <w:r>
        <w:t>Operazioni del caso: path.join(testDirectory, "operational.sqlite"); selectedDatabasePath({}); selectedDatabasePath({ SLOTLAB_DB_PATH: operational, SLOTLAB_DEMO_DB_PATH: operational, }); selectedDatabasePath({ SLOTLAB_DB_PATH: operational, SLOTLAB_DEMO_DB_PATH: path.join(testDirectory, "demo.sqlite"), }); path.join(testDirectory, "demo.sqlite"); path.join(testDirectory, "demo.sqlite")</w:t>
      </w:r>
    </w:p>
    <w:p>
      <w:pPr>
        <w:pStyle w:val="Small"/>
      </w:pPr>
      <w:r>
        <w:t>Condizione attesa: assert.throws(() =&gt; selectedDatabasePath({}), /SLOTLAB_DEMO_DB_PATH/)</w:t>
      </w:r>
    </w:p>
    <w:p>
      <w:pPr>
        <w:pStyle w:val="Small"/>
      </w:pPr>
      <w:r>
        <w:t>Condizione attesa: assert.throws( () =&gt; selectedDatabasePath({ SLOTLAB_DB_PATH: operational, SLOTLAB_DEMO_DB_PATH: operational, }), /non può modificare il database operativo/, )</w:t>
      </w:r>
    </w:p>
    <w:p>
      <w:pPr>
        <w:pStyle w:val="Small"/>
      </w:pPr>
      <w:r>
        <w:t>Condizione attesa: assert.equal( selectedDatabasePath({ SLOTLAB_DB_PATH: operational, SLOTLAB_DEMO_DB_PATH: path.join(testDirectory, "demo.sqlite"), }), path.join(testDirectory, "demo.sqlite"), )</w:t>
      </w:r>
    </w:p>
    <w:p>
      <w:r>
        <w:rPr>
          <w:b/>
        </w:rPr>
        <w:t xml:space="preserve">Caso righe 430-445 </w:t>
      </w:r>
      <w:r>
        <w:t>il seed rifiuta password non valide</w:t>
      </w:r>
    </w:p>
    <w:p>
      <w:pPr>
        <w:pStyle w:val="Small"/>
      </w:pPr>
      <w:r>
        <w:t>Operazioni del caso: path.join( testDirectory, "invalid-password.sqlite", ); seed({ databasePath: invalidDatabasePath, admin: { ...testAdmin, email: "weak@example.test", password }, }); fs.existsSync(invalidDatabasePath)</w:t>
      </w:r>
    </w:p>
    <w:p>
      <w:pPr>
        <w:pStyle w:val="Small"/>
      </w:pPr>
      <w:r>
        <w:t>Condizione attesa: assert.rejects( seed({ databasePath: invalidDatabasePath, admin: { ...testAdmin, email: "weak@example.test", password }, }), /La password deve avere 8-64 caratteri/, )</w:t>
      </w:r>
    </w:p>
    <w:p>
      <w:pPr>
        <w:pStyle w:val="Small"/>
      </w:pPr>
      <w:r>
        <w:t>Condizione attesa: assert.equal(fs.existsSync(invalidDatabasePath), false)</w:t>
      </w:r>
    </w:p>
    <w:p>
      <w:r>
        <w:rPr>
          <w:b/>
        </w:rPr>
        <w:t xml:space="preserve">Caso righe 446-480 </w:t>
      </w:r>
      <w:r>
        <w:t>il seed non promuove un utente normale</w:t>
      </w:r>
    </w:p>
    <w:p>
      <w:pPr>
        <w:pStyle w:val="Small"/>
      </w:pPr>
      <w:r>
        <w:t xml:space="preserve">Operazioni del caso: getDatabase(); run( database, </w:t>
      </w:r>
      <w:r>
        <w:rPr>
          <w:rFonts w:ascii="Courier New" w:hAnsi="Courier New"/>
          <w:sz w:val="16"/>
        </w:rPr>
        <w:t xml:space="preserve"> INSERT INTO users ( first_name, last_name, email, password_hash, role, created_at ) VALUES (?, ?, ?, ?, 'user', ?); </w:t>
      </w:r>
      <w:r>
        <w:t>, [ "Normal", "User", "normal@example.test", "test-only-hash", new Date().toISOString(), ], ); new Date().toISOString(); seed({ databasePath, admin: { ...testAdmin, email: "normal@example.test" }, }); get(database, "SELECT role FROM users WHERE email = ?;", [ "normal@example.test", ])</w:t>
      </w:r>
    </w:p>
    <w:p>
      <w:pPr>
        <w:pStyle w:val="Small"/>
      </w:pPr>
      <w:r>
        <w:t>Condizione attesa: assert.rejects( seed({ databasePath, admin: { ...testAdmin, email: "normal@example.test" }, }), /appartiene gia a un utente normale/, )</w:t>
      </w:r>
    </w:p>
    <w:p>
      <w:pPr>
        <w:pStyle w:val="Small"/>
      </w:pPr>
      <w:r>
        <w:t>Condizione attesa: assert.equal(user.role, "user")</w:t>
      </w:r>
    </w:p>
    <w:p>
      <w:r>
        <w:rPr>
          <w:b/>
        </w:rPr>
        <w:t xml:space="preserve">Caso righe 481-527 </w:t>
      </w:r>
      <w:r>
        <w:t>Express rispetta la base del contratto HTTP</w:t>
      </w:r>
    </w:p>
    <w:p>
      <w:pPr>
        <w:pStyle w:val="Small"/>
      </w:pPr>
      <w:r>
        <w:t>Operazioni del caso: startServer(); server.address(); fetch(</w:t>
      </w:r>
      <w:r>
        <w:rPr>
          <w:rFonts w:ascii="Courier New" w:hAnsi="Courier New"/>
          <w:sz w:val="16"/>
        </w:rPr>
        <w:t>${baseUrl}/</w:t>
      </w:r>
      <w:r>
        <w:t>); rootResponse.text(); rootResponse.headers.has("x-powered-by"); fetch(</w:t>
      </w:r>
      <w:r>
        <w:rPr>
          <w:rFonts w:ascii="Courier New" w:hAnsi="Courier New"/>
          <w:sz w:val="16"/>
        </w:rPr>
        <w:t>${baseUrl}/api/v1/missing</w:t>
      </w:r>
      <w:r>
        <w:t>)</w:t>
      </w:r>
    </w:p>
    <w:p>
      <w:pPr>
        <w:pStyle w:val="Small"/>
      </w:pPr>
      <w:r>
        <w:t>Condizione attesa: assert.equal(rootResponse.status, 200)</w:t>
      </w:r>
    </w:p>
    <w:p>
      <w:pPr>
        <w:pStyle w:val="Small"/>
      </w:pPr>
      <w:r>
        <w:t>Condizione attesa: assert.equal(await rootResponse.text(), "Server attivo")</w:t>
      </w:r>
    </w:p>
    <w:p>
      <w:pPr>
        <w:pStyle w:val="Small"/>
      </w:pPr>
      <w:r>
        <w:t>Condizione attesa: assert.equal(rootResponse.headers.has("x-powered-by"), false)</w:t>
      </w:r>
    </w:p>
    <w:p>
      <w:pPr>
        <w:pStyle w:val="Small"/>
      </w:pPr>
      <w:r>
        <w:t>Condizione attesa: assert.equal(missingResponse.status, 404)</w:t>
      </w:r>
    </w:p>
    <w:p>
      <w:pPr>
        <w:pStyle w:val="Small"/>
      </w:pPr>
      <w:r>
        <w:t>Condizione attesa: assert.deepEqual(await missingResponse.json(), { error: { code: "ROUTE_NOT_FOUND", message: "La risorsa richiesta non esiste.", }, })</w:t>
      </w:r>
    </w:p>
    <w:p>
      <w:pPr>
        <w:pStyle w:val="Small"/>
      </w:pPr>
      <w:r>
        <w:t>Condizione attesa: assert.equal(response.status, 404)</w:t>
      </w:r>
    </w:p>
    <w:p>
      <w:pPr>
        <w:pStyle w:val="Small"/>
      </w:pPr>
      <w:r>
        <w:t>Condizione attesa: assert.deepEqual(await response.json(), { error: { code: "ROUTE_NOT_FOUND", message: "La risorsa richiesta non esiste.", }, })</w:t>
      </w:r>
    </w:p>
    <w:p>
      <w:pPr>
        <w:pStyle w:val="Small"/>
      </w:pPr>
      <w:r>
        <w:t>Condizione attesa: assert.equal(invalidJsonResponse.status, 400)</w:t>
      </w:r>
    </w:p>
    <w:p>
      <w:pPr>
        <w:pStyle w:val="Small"/>
      </w:pPr>
      <w:r>
        <w:t>Condizione attesa: assert.equal((await invalidJsonResponse.json()).error.code, "INVALID_JSON")</w:t>
      </w:r>
    </w:p>
    <w:p>
      <w:pPr>
        <w:pStyle w:val="Small"/>
      </w:pPr>
      <w:r>
        <w:t>Condizione attesa: assert.equal(largeBodyResponse.status, 413)</w:t>
      </w:r>
    </w:p>
    <w:p>
      <w:pPr>
        <w:pStyle w:val="Small"/>
      </w:pPr>
      <w:r>
        <w:t>Condizione attesa: assert.equal( (await largeBodyResponse.json()).error.code, "PAYLOAD_TOO_LARGE", )</w:t>
      </w:r>
    </w:p>
    <w:p>
      <w:pPr>
        <w:pStyle w:val="Small"/>
      </w:pPr>
      <w:r>
        <w:t>Condizione attesa: assert.throws(() =&gt; getDatabase(), /non e ancora connesso/)</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after, test } = require("node:test");</w:t>
        <w:br/>
        <w:t xml:space="preserve">   7  const sqlite3 = require("sqlite3");</w:t>
        <w:br/>
        <w:t xml:space="preserve">   8  const testDirectory = fs.mkdtempSync(</w:t>
        <w:br/>
        <w:t xml:space="preserve">   9    path.join(os.tmpdir(), "slotlab-backend-"),</w:t>
        <w:br/>
        <w:t xml:space="preserve">  10  );</w:t>
        <w:br/>
        <w:t xml:space="preserve">  11  const databasePath = path.join(testDirectory, "database.sqlite");</w:t>
        <w:br/>
        <w:t xml:space="preserve">  12  process.env.SLOTLAB_DB_PATH = databasePath;</w:t>
        <w:br/>
        <w:t xml:space="preserve">  13  process.env.PORT = "0";</w:t>
        <w:br/>
        <w:t xml:space="preserve">  14  process.env.HOST = "127.0.0.1";</w:t>
        <w:br/>
        <w:t xml:space="preserve">  15  process.env.NODE_ENV = "test";</w:t>
        <w:br/>
        <w:t xml:space="preserve">  16  process.env.SLOTLAB_JWT_SECRET = crypto.randomBytes(32).toString("hex");</w:t>
        <w:br/>
        <w:t xml:space="preserve">  17  const { connectDatabase, getDatabase } = require("../db/db");</w:t>
        <w:br/>
        <w:t xml:space="preserve">  18  const { migrate } = require("../db/migrate");</w:t>
        <w:br/>
        <w:t xml:space="preserve">  19  const { seed } = require("../db/seed");</w:t>
        <w:br/>
        <w:t xml:space="preserve">  20  const { selectedDatabasePath } = require("../db/seed-demo");</w:t>
        <w:br/>
        <w:t xml:space="preserve">  21  const { verifyPassword } = require("../security/password");</w:t>
        <w:br/>
        <w:t xml:space="preserve">  22  const { startServer } = require("../server");</w:t>
        <w:br/>
        <w:t xml:space="preserve">  23  const { closeTestServer } = require("./helpers/close-server");</w:t>
        <w:br/>
        <w:t xml:space="preserve">  24  const testAdmin = {</w:t>
        <w:br/>
        <w:t xml:space="preserve">  25    firstName: "Test",</w:t>
        <w:br/>
        <w:t xml:space="preserve">  26    lastName: "Admin",</w:t>
        <w:br/>
        <w:t xml:space="preserve">  27    email: "ADMIN@example.test",</w:t>
        <w:br/>
        <w:t xml:space="preserve">  28    password: "TestAdmin2026!",</w:t>
      </w:r>
    </w:p>
    <w:p>
      <w:pPr>
        <w:pStyle w:val="Code"/>
      </w:pPr>
      <w:r>
        <w:t xml:space="preserve">  29  };</w:t>
        <w:br/>
        <w:t xml:space="preserve">  30  let runningServer = null;</w:t>
        <w:br/>
        <w:t xml:space="preserve">  31  function run(database, sql, parameters = []) {</w:t>
        <w:br/>
        <w:t xml:space="preserve">  32    return new Promise((resolve, reject) =&gt; {</w:t>
        <w:br/>
        <w:t xml:space="preserve">  33      database.run(sql, parameters, function onRun(error) {</w:t>
        <w:br/>
        <w:t xml:space="preserve">  34        if (error) {</w:t>
        <w:br/>
        <w:t xml:space="preserve">  35          reject(error);</w:t>
        <w:br/>
        <w:t xml:space="preserve">  36          return;</w:t>
        <w:br/>
        <w:t xml:space="preserve">  37        }</w:t>
        <w:br/>
        <w:t xml:space="preserve">  38        resolve({ lastId: this.lastID, changes: this.changes });</w:t>
        <w:br/>
        <w:t xml:space="preserve">  39      });</w:t>
        <w:br/>
        <w:t xml:space="preserve">  40    });</w:t>
        <w:br/>
        <w:t xml:space="preserve">  41  }</w:t>
        <w:br/>
        <w:t xml:space="preserve">  42  function get(database, sql, parameters = []) {</w:t>
        <w:br/>
        <w:t xml:space="preserve">  43    return new Promise((resolve, reject) =&gt; {</w:t>
        <w:br/>
        <w:t xml:space="preserve">  44      database.get(sql, parameters, (error, row) =&gt; {</w:t>
        <w:br/>
        <w:t xml:space="preserve">  45        if (error) {</w:t>
        <w:br/>
        <w:t xml:space="preserve">  46          reject(error);</w:t>
        <w:br/>
        <w:t xml:space="preserve">  47          return;</w:t>
        <w:br/>
        <w:t xml:space="preserve">  48        }</w:t>
        <w:br/>
        <w:t xml:space="preserve">  49        resolve(row);</w:t>
        <w:br/>
        <w:t xml:space="preserve">  50      });</w:t>
        <w:br/>
        <w:t xml:space="preserve">  51    });</w:t>
        <w:br/>
        <w:t xml:space="preserve">  52  }</w:t>
        <w:br/>
        <w:t xml:space="preserve">  53  function all(database, sql, parameters = []) {</w:t>
        <w:br/>
        <w:t xml:space="preserve">  54    return new Promise((resolve, reject) =&gt; {</w:t>
        <w:br/>
        <w:t xml:space="preserve">  55      database.all(sql, parameters, (error, rows) =&gt; {</w:t>
        <w:br/>
        <w:t xml:space="preserve">  56        if (error) {</w:t>
      </w:r>
    </w:p>
    <w:p>
      <w:pPr>
        <w:pStyle w:val="Code"/>
      </w:pPr>
      <w:r>
        <w:t xml:space="preserve">  57          reject(error);</w:t>
        <w:br/>
        <w:t xml:space="preserve">  58          return;</w:t>
        <w:br/>
        <w:t xml:space="preserve">  59        }</w:t>
        <w:br/>
        <w:t xml:space="preserve">  60        resolve(rows);</w:t>
        <w:br/>
        <w:t xml:space="preserve">  61      });</w:t>
        <w:br/>
        <w:t xml:space="preserve">  62    });</w:t>
        <w:br/>
        <w:t xml:space="preserve">  63  }</w:t>
        <w:br/>
        <w:t xml:space="preserve">  64  function execute(database, sql) {</w:t>
        <w:br/>
        <w:t xml:space="preserve">  65    return new Promise((resolve, reject) =&gt; {</w:t>
        <w:br/>
        <w:t xml:space="preserve">  66      database.exec(sql, (error) =&gt; (error ? reject(error) : resolve()));</w:t>
        <w:br/>
        <w:t xml:space="preserve">  67    });</w:t>
        <w:br/>
        <w:t xml:space="preserve">  68  }</w:t>
        <w:br/>
        <w:t xml:space="preserve">  69  async function openTestDatabase(t, filename) {</w:t>
        <w:br/>
        <w:t xml:space="preserve">  70    const filePath = path.join(testDirectory, filename);</w:t>
        <w:br/>
        <w:t xml:space="preserve">  71    const database = await new Promise((resolve, reject) =&gt; {</w:t>
        <w:br/>
        <w:t xml:space="preserve">  72      const connection = new sqlite3.Database(filePath, (error) =&gt; {</w:t>
        <w:br/>
        <w:t xml:space="preserve">  73        if (error) reject(error);</w:t>
        <w:br/>
        <w:t xml:space="preserve">  74        else resolve(connection);</w:t>
        <w:br/>
        <w:t xml:space="preserve">  75      });</w:t>
        <w:br/>
        <w:t xml:space="preserve">  76    });</w:t>
        <w:br/>
        <w:t xml:space="preserve">  77    t.after(</w:t>
        <w:br/>
        <w:t xml:space="preserve">  78      () =&gt;</w:t>
        <w:br/>
        <w:t xml:space="preserve">  79        new Promise((resolve, reject) =&gt; {</w:t>
        <w:br/>
        <w:t xml:space="preserve">  80          database.close((error) =&gt; (error ? reject(error) : resolve()));</w:t>
        <w:br/>
        <w:t xml:space="preserve">  81        }),</w:t>
        <w:br/>
        <w:t xml:space="preserve">  82    );</w:t>
        <w:br/>
        <w:t xml:space="preserve">  83    await execute(database, "PRAGMA foreign_keys = ON;");</w:t>
        <w:br/>
        <w:t xml:space="preserve">  84    return { database, filePath };</w:t>
      </w:r>
    </w:p>
    <w:p>
      <w:pPr>
        <w:pStyle w:val="Code"/>
      </w:pPr>
      <w:r>
        <w:t xml:space="preserve">  85  }</w:t>
        <w:br/>
        <w:t xml:space="preserve">  86  async function insertTestSpace(database) {</w:t>
        <w:br/>
        <w:t xml:space="preserve">  87    await execute(</w:t>
        <w:br/>
        <w:t xml:space="preserve">  88      database,</w:t>
        <w:br/>
        <w:t xml:space="preserve">  89      `</w:t>
        <w:br/>
        <w:t xml:space="preserve">  90      INSERT INTO buildings VALUES (1, 1, 'Test', 'Test', 38, 13);</w:t>
        <w:br/>
        <w:t xml:space="preserve">  91      INSERT INTO spaces VALUES (1, 1, 'Test', 0, 'study_room', 20, 1, 'active');</w:t>
        <w:br/>
        <w:t xml:space="preserve">  92    `,</w:t>
        <w:br/>
        <w:t xml:space="preserve">  93    );</w:t>
        <w:br/>
        <w:t xml:space="preserve">  94  }</w:t>
        <w:br/>
        <w:t xml:space="preserve">  95  async function createVersionOneDatabase(t, filename) {</w:t>
        <w:br/>
        <w:t xml:space="preserve">  96    const result = await openTestDatabase(t, filename);</w:t>
        <w:br/>
        <w:t xml:space="preserve">  97    const schema = fs.readFileSync(</w:t>
        <w:br/>
        <w:t xml:space="preserve">  98      path.join(__dirname, "../db/schema.sql"),</w:t>
        <w:br/>
        <w:t xml:space="preserve">  99      "utf8",</w:t>
        <w:br/>
        <w:t xml:space="preserve"> 100    );</w:t>
        <w:br/>
        <w:t xml:space="preserve"> 101    await execute(result.database, schema);</w:t>
        <w:br/>
        <w:t xml:space="preserve"> 102    await execute(</w:t>
        <w:br/>
        <w:t xml:space="preserve"> 103      result.database,</w:t>
        <w:br/>
        <w:t xml:space="preserve"> 104      `</w:t>
        <w:br/>
        <w:t xml:space="preserve"> 105      CREATE TABLE schema_migrations (</w:t>
        <w:br/>
        <w:t xml:space="preserve"> 106        version INTEGER PRIMARY KEY, name TEXT NOT NULL UNIQUE,</w:t>
        <w:br/>
        <w:t xml:space="preserve"> 107        checksum TEXT NOT NULL, applied_at TEXT NOT NULL</w:t>
        <w:br/>
        <w:t xml:space="preserve"> 108      );</w:t>
        <w:br/>
        <w:t xml:space="preserve"> 109    `,</w:t>
        <w:br/>
        <w:t xml:space="preserve"> 110    );</w:t>
        <w:br/>
        <w:t xml:space="preserve"> 111    await run(</w:t>
        <w:br/>
        <w:t xml:space="preserve"> 112      result.database,</w:t>
      </w:r>
    </w:p>
    <w:p>
      <w:pPr>
        <w:pStyle w:val="Code"/>
      </w:pPr>
      <w:r>
        <w:t xml:space="preserve"> 113      "INSERT INTO schema_migrations VALUES (1, ?, ?, ?);",</w:t>
        <w:br/>
        <w:t xml:space="preserve"> 114      [</w:t>
        <w:br/>
        <w:t xml:space="preserve"> 115        "initial_schema",</w:t>
        <w:br/>
        <w:t xml:space="preserve"> 116        crypto.createHash("sha256").update(schema).digest("hex"),</w:t>
        <w:br/>
        <w:t xml:space="preserve"> 117        new Date().toISOString(),</w:t>
        <w:br/>
        <w:t xml:space="preserve"> 118      ],</w:t>
        <w:br/>
        <w:t xml:space="preserve"> 119    );</w:t>
        <w:br/>
        <w:t xml:space="preserve"> 120    await insertTestSpace(result.database);</w:t>
        <w:br/>
        <w:t xml:space="preserve"> 121    return result;</w:t>
        <w:br/>
        <w:t xml:space="preserve"> 122  }</w:t>
        <w:br/>
        <w:t xml:space="preserve"> 123  after(async () =&gt; {</w:t>
        <w:br/>
        <w:t xml:space="preserve"> 124    try {</w:t>
        <w:br/>
        <w:t xml:space="preserve"> 125      if (runningServer) await closeTestServer(runningServer);</w:t>
        <w:br/>
        <w:t xml:space="preserve"> 126    } finally {</w:t>
        <w:br/>
        <w:t xml:space="preserve"> 127      fs.rmSync(testDirectory, { recursive: true, force: true });</w:t>
        <w:br/>
        <w:t xml:space="preserve"> 128    }</w:t>
        <w:br/>
        <w:t xml:space="preserve"> 129  });</w:t>
        <w:br/>
        <w:t xml:space="preserve"> 130  test("le migrazioni sono ripetibili", async () =&gt; {</w:t>
        <w:br/>
        <w:t xml:space="preserve"> 131    const firstRun = await migrate({ databasePath });</w:t>
        <w:br/>
        <w:t xml:space="preserve"> 132    const secondRun = await migrate({ databasePath });</w:t>
        <w:br/>
        <w:t xml:space="preserve"> 133    assert.deepEqual(firstRun.appliedNow, [1, 2, 3, 4, 5, 6, 7, 8]);</w:t>
        <w:br/>
        <w:t xml:space="preserve"> 134    assert.deepEqual(secondRun.appliedNow, []);</w:t>
        <w:br/>
        <w:t xml:space="preserve"> 135  });</w:t>
        <w:br/>
        <w:t xml:space="preserve"> 136  test("gli snapshot accettano solo stati coerenti in inserimento e aggiornamento", </w:t>
        <w:br/>
        <w:t xml:space="preserve">      async (t) =&gt; {</w:t>
        <w:br/>
        <w:t xml:space="preserve"> 137    const { database, filePath } = await openTestDatabase(t, "snapshots.sqlite");</w:t>
        <w:br/>
        <w:t xml:space="preserve"> 138    await migrate({ databasePath: filePath });</w:t>
        <w:br/>
        <w:t xml:space="preserve"> 139    await insertTestSpace(database);</w:t>
      </w:r>
    </w:p>
    <w:p>
      <w:pPr>
        <w:pStyle w:val="Code"/>
      </w:pPr>
      <w:r>
        <w:t xml:space="preserve"> 140    const finalizedAt = "2026-09-05T10:00:00.000Z";</w:t>
        <w:br/>
        <w:t xml:space="preserve"> 141    const insert = `</w:t>
        <w:br/>
        <w:t xml:space="preserve"> 142      INSERT INTO slot_occurrences (</w:t>
        <w:br/>
        <w:t xml:space="preserve"> 143        space_id, date, start_time, end_time, offered_capacity, was_offered, </w:t>
        <w:br/>
        <w:t xml:space="preserve">      finalized_at</w:t>
        <w:br/>
        <w:t xml:space="preserve"> 144      ) VALUES (1, '2026-09-05', '12:00', '14:00', ?, ?, ?);</w:t>
        <w:br/>
        <w:t xml:space="preserve"> 145    `;</w:t>
        <w:br/>
        <w:t xml:space="preserve"> 146    const validStates = [</w:t>
        <w:br/>
        <w:t xml:space="preserve"> 147      [null, null, null],</w:t>
        <w:br/>
        <w:t xml:space="preserve"> 148      [20, 1, finalizedAt],</w:t>
        <w:br/>
        <w:t xml:space="preserve"> 149      [0, 0, finalizedAt],</w:t>
        <w:br/>
        <w:t xml:space="preserve"> 150    ];</w:t>
        <w:br/>
        <w:t xml:space="preserve"> 151    for (const state of validStates) {</w:t>
        <w:br/>
        <w:t xml:space="preserve"> 152      await run(database, insert, state);</w:t>
        <w:br/>
        <w:t xml:space="preserve"> 153      await run(database, "DELETE FROM slot_occurrences;");</w:t>
        <w:br/>
        <w:t xml:space="preserve"> 154    }</w:t>
        <w:br/>
        <w:t xml:space="preserve"> 155    const invalidStates = [</w:t>
        <w:br/>
        <w:t xml:space="preserve"> 156      [null, 1, finalizedAt],</w:t>
        <w:br/>
        <w:t xml:space="preserve"> 157      [null, 0, finalizedAt],</w:t>
        <w:br/>
        <w:t xml:space="preserve"> 158      [20, null, finalizedAt],</w:t>
        <w:br/>
        <w:t xml:space="preserve"> 159      [0, null, finalizedAt],</w:t>
        <w:br/>
        <w:t xml:space="preserve"> 160      [null, null, finalizedAt],</w:t>
        <w:br/>
        <w:t xml:space="preserve"> 161      [20, 1, null],</w:t>
        <w:br/>
        <w:t xml:space="preserve"> 162      [0, 0, null],</w:t>
        <w:br/>
        <w:t xml:space="preserve"> 163      [20, null, null],</w:t>
        <w:br/>
        <w:t xml:space="preserve"> 164      [null, 1, null],</w:t>
        <w:br/>
        <w:t xml:space="preserve"> 165      [0, 1, finalizedAt],</w:t>
        <w:br/>
        <w:t xml:space="preserve"> 166      [-1, 1, finalizedAt],</w:t>
      </w:r>
    </w:p>
    <w:p>
      <w:pPr>
        <w:pStyle w:val="Code"/>
      </w:pPr>
      <w:r>
        <w:t xml:space="preserve"> 167      [20, 0, finalizedAt],</w:t>
        <w:br/>
        <w:t xml:space="preserve"> 168      [20, 2, finalizedAt],</w:t>
        <w:br/>
        <w:t xml:space="preserve"> 169      [20, 1, ""],</w:t>
        <w:br/>
        <w:t xml:space="preserve"> 170    ];</w:t>
        <w:br/>
        <w:t xml:space="preserve"> 171    for (const state of invalidStates) {</w:t>
        <w:br/>
        <w:t xml:space="preserve"> 172      await assert.rejects(</w:t>
        <w:br/>
        <w:t xml:space="preserve"> 173        run(database, insert, state),</w:t>
        <w:br/>
        <w:t xml:space="preserve"> 174        /CHECK constraint failed/,</w:t>
        <w:br/>
        <w:t xml:space="preserve"> 175      );</w:t>
        <w:br/>
        <w:t xml:space="preserve"> 176    }</w:t>
        <w:br/>
        <w:t xml:space="preserve"> 177    await run(database, insert, validStates[0]);</w:t>
        <w:br/>
        <w:t xml:space="preserve"> 178    const update = `UPDATE slot_occurrences</w:t>
        <w:br/>
        <w:t xml:space="preserve"> 179      SET offered_capacity = ?, was_offered = ?, finalized_at = ?;`;</w:t>
        <w:br/>
        <w:t xml:space="preserve"> 180    for (const state of invalidStates) {</w:t>
        <w:br/>
        <w:t xml:space="preserve"> 181      await assert.rejects(</w:t>
        <w:br/>
        <w:t xml:space="preserve"> 182        run(database, update, state),</w:t>
        <w:br/>
        <w:t xml:space="preserve"> 183        /CHECK constraint failed/,</w:t>
        <w:br/>
        <w:t xml:space="preserve"> 184      );</w:t>
        <w:br/>
        <w:t xml:space="preserve"> 185    }</w:t>
        <w:br/>
        <w:t xml:space="preserve"> 186    await run(database, update, validStates[1]);</w:t>
        <w:br/>
        <w:t xml:space="preserve"> 187    assert.deepEqual(</w:t>
        <w:br/>
        <w:t xml:space="preserve"> 188      await get(</w:t>
        <w:br/>
        <w:t xml:space="preserve"> 189        database,</w:t>
        <w:br/>
        <w:t xml:space="preserve"> 190        `</w:t>
        <w:br/>
        <w:t xml:space="preserve"> 191      SELECT offered_capacity, was_offered, finalized_at FROM slot_occurrences;</w:t>
        <w:br/>
        <w:t xml:space="preserve"> 192    `,</w:t>
        <w:br/>
        <w:t xml:space="preserve"> 193      ),</w:t>
        <w:br/>
        <w:t xml:space="preserve"> 194      { offered_capacity: 20, was_offered: 1, finalized_at: finalizedAt },</w:t>
      </w:r>
    </w:p>
    <w:p>
      <w:pPr>
        <w:pStyle w:val="Code"/>
      </w:pPr>
      <w:r>
        <w:t xml:space="preserve"> 195    );</w:t>
        <w:br/>
        <w:t xml:space="preserve"> 196  });</w:t>
        <w:br/>
        <w:t xml:space="preserve"> 197  test("la migrazione 2 conserva dati, vincoli e ID gia utilizzati", async (t) =&gt; {</w:t>
        <w:br/>
        <w:t xml:space="preserve"> 198    for (const keepRows of [true, false]) {</w:t>
        <w:br/>
        <w:t xml:space="preserve"> 199      const { database, filePath } = await createVersionOneDatabase(</w:t>
        <w:br/>
        <w:t xml:space="preserve"> 200        t,</w:t>
        <w:br/>
        <w:t xml:space="preserve"> 201        `upgrade-${keepRows}.sqlite`,</w:t>
        <w:br/>
        <w:t xml:space="preserve"> 202      );</w:t>
        <w:br/>
        <w:t xml:space="preserve"> 203      await execute(</w:t>
        <w:br/>
        <w:t xml:space="preserve"> 204        database,</w:t>
        <w:br/>
        <w:t xml:space="preserve"> 205        `</w:t>
        <w:br/>
        <w:t xml:space="preserve"> 206        INSERT INTO slot_occurrences VALUES</w:t>
        <w:br/>
        <w:t xml:space="preserve"> 207          (1, 1, '2026-09-05', '12:00', '14:00', NULL, NULL, NULL),</w:t>
        <w:br/>
        <w:t xml:space="preserve"> 208          (2, 1, '2026-09-06', '12:00', '14:00', 20, 1, '2026-09-06T10:00:00.000Z'),</w:t>
        <w:br/>
        <w:t xml:space="preserve"> 209          (3, 1, '2026-09-07', '12:00', '14:00', 0, 0, '2026-09-07T10:00:00.000Z'),</w:t>
        <w:br/>
        <w:t xml:space="preserve"> 210          (50, 1, '2026-09-08', '12:00', '14:00', NULL, NULL, NULL);</w:t>
        <w:br/>
        <w:t xml:space="preserve"> 211      `,</w:t>
        <w:br/>
        <w:t xml:space="preserve"> 212      );</w:t>
        <w:br/>
        <w:t xml:space="preserve"> 213      await run(</w:t>
        <w:br/>
        <w:t xml:space="preserve"> 214        database,</w:t>
        <w:br/>
        <w:t xml:space="preserve"> 215        keepRows</w:t>
        <w:br/>
        <w:t xml:space="preserve"> 216          ? "DELETE FROM slot_occurrences WHERE id = 50;"</w:t>
        <w:br/>
        <w:t xml:space="preserve"> 217          : "DELETE FROM slot_occurrences;",</w:t>
        <w:br/>
        <w:t xml:space="preserve"> 218      );</w:t>
        <w:br/>
        <w:t xml:space="preserve"> 219      const originalRows = await all(</w:t>
        <w:br/>
        <w:t xml:space="preserve"> 220        database,</w:t>
        <w:br/>
        <w:t xml:space="preserve"> 221        "SELECT * FROM slot_occurrences ORDER BY id;",</w:t>
        <w:br/>
        <w:t xml:space="preserve"> 222      );</w:t>
      </w:r>
    </w:p>
    <w:p>
      <w:pPr>
        <w:pStyle w:val="Code"/>
      </w:pPr>
      <w:r>
        <w:t xml:space="preserve"> 223      assert.deepEqual(</w:t>
        <w:br/>
        <w:t xml:space="preserve"> 224        (await migrate({ databasePath: filePath })).appliedNow,</w:t>
        <w:br/>
        <w:t xml:space="preserve"> 225        [2, 3, 4, 5, 6, 7, 8],</w:t>
        <w:br/>
        <w:t xml:space="preserve"> 226      );</w:t>
        <w:br/>
        <w:t xml:space="preserve"> 227      assert.deepEqual(</w:t>
        <w:br/>
        <w:t xml:space="preserve"> 228        await all(database, "SELECT * FROM slot_occurrences ORDER BY id;"),</w:t>
        <w:br/>
        <w:t xml:space="preserve"> 229        originalRows,</w:t>
        <w:br/>
        <w:t xml:space="preserve"> 230      );</w:t>
        <w:br/>
        <w:t xml:space="preserve"> 231      assert.deepEqual(</w:t>
        <w:br/>
        <w:t xml:space="preserve"> 232        (await migrate({ databasePath: filePath })).appliedNow,</w:t>
        <w:br/>
        <w:t xml:space="preserve"> 233        [],</w:t>
        <w:br/>
        <w:t xml:space="preserve"> 234      );</w:t>
        <w:br/>
        <w:t xml:space="preserve"> 235      const insert = `INSERT INTO slot_occurrences (space_id, date, start_time, </w:t>
        <w:br/>
        <w:t xml:space="preserve">      end_time)</w:t>
        <w:br/>
        <w:t xml:space="preserve"> 236        VALUES (?, '2026-09-09', '12:00', '14:00');`;</w:t>
        <w:br/>
        <w:t xml:space="preserve"> 237      assert.equal((await run(database, insert, [1])).lastId, 51);</w:t>
        <w:br/>
        <w:t xml:space="preserve"> 238      await assert.rejects(</w:t>
        <w:br/>
        <w:t xml:space="preserve"> 239        run(database, insert, [1]),</w:t>
        <w:br/>
        <w:t xml:space="preserve"> 240        /UNIQUE constraint failed/,</w:t>
        <w:br/>
        <w:t xml:space="preserve"> 241      );</w:t>
        <w:br/>
        <w:t xml:space="preserve"> 242      await assert.rejects(</w:t>
        <w:br/>
        <w:t xml:space="preserve"> 243        run(database, insert, [999]),</w:t>
        <w:br/>
        <w:t xml:space="preserve"> 244        /FOREIGN KEY constraint failed/,</w:t>
        <w:br/>
        <w:t xml:space="preserve"> 245      );</w:t>
        <w:br/>
        <w:t xml:space="preserve"> 246      assert.deepEqual(await all(database, "PRAGMA foreign_key_check;"), []);</w:t>
        <w:br/>
        <w:t xml:space="preserve"> 247      await run(database, "DELETE FROM spaces WHERE id = 1;");</w:t>
        <w:br/>
        <w:t xml:space="preserve"> 248      assert.equal(</w:t>
        <w:br/>
        <w:t xml:space="preserve"> 249        (await get(database, "SELECT COUNT(*) AS count FROM slot_occurrences;"))</w:t>
      </w:r>
    </w:p>
    <w:p>
      <w:pPr>
        <w:pStyle w:val="Code"/>
      </w:pPr>
      <w:r>
        <w:t xml:space="preserve"> 250          .count,</w:t>
        <w:br/>
        <w:t xml:space="preserve"> 251        0,</w:t>
        <w:br/>
        <w:t xml:space="preserve"> 252      );</w:t>
        <w:br/>
        <w:t xml:space="preserve"> 253    }</w:t>
        <w:br/>
        <w:t xml:space="preserve"> 254  });</w:t>
        <w:br/>
        <w:t xml:space="preserve"> 255  test("dati storici incompleti annullano la migrazione 2 senza perdere dati", async (t)</w:t>
        <w:br/>
        <w:t xml:space="preserve">       =&gt; {</w:t>
        <w:br/>
        <w:t xml:space="preserve"> 256    const { database, filePath } = await createVersionOneDatabase(</w:t>
        <w:br/>
        <w:t xml:space="preserve"> 257      t,</w:t>
        <w:br/>
        <w:t xml:space="preserve"> 258      "invalid-history.sqlite",</w:t>
        <w:br/>
        <w:t xml:space="preserve"> 259    );</w:t>
        <w:br/>
        <w:t xml:space="preserve"> 260    await execute(</w:t>
        <w:br/>
        <w:t xml:space="preserve"> 261      database,</w:t>
        <w:br/>
        <w:t xml:space="preserve"> 262      `</w:t>
        <w:br/>
        <w:t xml:space="preserve"> 263      INSERT INTO slot_occurrences VALUES</w:t>
        <w:br/>
        <w:t xml:space="preserve"> 264        (1, 1, '2026-09-05', '12:00', '14:00', NULL, NULL, NULL),</w:t>
        <w:br/>
        <w:t xml:space="preserve"> 265        (2, 1, '2026-09-06', '12:00', '14:00', NULL, 1, '2026-09-06T10:00:00.000Z');</w:t>
        <w:br/>
        <w:t xml:space="preserve"> 266    `,</w:t>
        <w:br/>
        <w:t xml:space="preserve"> 267    );</w:t>
        <w:br/>
        <w:t xml:space="preserve"> 268    const originalRows = await all(</w:t>
        <w:br/>
        <w:t xml:space="preserve"> 269      database,</w:t>
        <w:br/>
        <w:t xml:space="preserve"> 270      "SELECT * FROM slot_occurrences ORDER BY id;",</w:t>
        <w:br/>
        <w:t xml:space="preserve"> 271    );</w:t>
        <w:br/>
        <w:t xml:space="preserve"> 272    await assert.rejects(</w:t>
        <w:br/>
        <w:t xml:space="preserve"> 273      migrate({ databasePath: filePath }),</w:t>
        <w:br/>
        <w:t xml:space="preserve"> 274      /CHECK constraint failed/,</w:t>
        <w:br/>
        <w:t xml:space="preserve"> 275    );</w:t>
        <w:br/>
        <w:t xml:space="preserve"> 276    assert.deepEqual(</w:t>
      </w:r>
    </w:p>
    <w:p>
      <w:pPr>
        <w:pStyle w:val="Code"/>
      </w:pPr>
      <w:r>
        <w:t xml:space="preserve"> 277      await all(database, "SELECT * FROM slot_occurrences ORDER BY id;"),</w:t>
        <w:br/>
        <w:t xml:space="preserve"> 278      originalRows,</w:t>
        <w:br/>
        <w:t xml:space="preserve"> 279    );</w:t>
        <w:br/>
        <w:t xml:space="preserve"> 280    assert.deepEqual(</w:t>
        <w:br/>
        <w:t xml:space="preserve"> 281      await all(database, "SELECT version FROM schema_migrations;"),</w:t>
        <w:br/>
        <w:t xml:space="preserve"> 282      [{ version: 1 }],</w:t>
        <w:br/>
        <w:t xml:space="preserve"> 283    );</w:t>
        <w:br/>
        <w:t xml:space="preserve"> 284    assert.equal(</w:t>
        <w:br/>
        <w:t xml:space="preserve"> 285      await get(</w:t>
        <w:br/>
        <w:t xml:space="preserve"> 286        database,</w:t>
        <w:br/>
        <w:t xml:space="preserve"> 287        "SELECT name FROM sqlite_master WHERE name = 'slot_occurrences_new';",</w:t>
        <w:br/>
        <w:t xml:space="preserve"> 288      ),</w:t>
        <w:br/>
        <w:t xml:space="preserve"> 289      undefined,</w:t>
        <w:br/>
        <w:t xml:space="preserve"> 290    );</w:t>
        <w:br/>
        <w:t xml:space="preserve"> 291    await run(</w:t>
        <w:br/>
        <w:t xml:space="preserve"> 292      database,</w:t>
        <w:br/>
        <w:t xml:space="preserve"> 293      "UPDATE slot_occurrences SET offered_capacity = 20 WHERE id = 2;",</w:t>
        <w:br/>
        <w:t xml:space="preserve"> 294    );</w:t>
        <w:br/>
        <w:t xml:space="preserve"> 295    assert.deepEqual(</w:t>
        <w:br/>
        <w:t xml:space="preserve"> 296      (await migrate({ databasePath: filePath })).appliedNow,</w:t>
        <w:br/>
        <w:t xml:space="preserve"> 297      [2, 3, 4, 5, 6, 7, 8],</w:t>
        <w:br/>
        <w:t xml:space="preserve"> 298    );</w:t>
        <w:br/>
        <w:t xml:space="preserve"> 299  });</w:t>
        <w:br/>
        <w:t xml:space="preserve"> 300  test("la connessione condivisa usa lo schema completo", async () =&gt; {</w:t>
        <w:br/>
        <w:t xml:space="preserve"> 301    const firstConnection = await connectDatabase({ databasePath });</w:t>
        <w:br/>
        <w:t xml:space="preserve"> 302    const secondConnection = await connectDatabase({ databasePath });</w:t>
        <w:br/>
        <w:t xml:space="preserve"> 303    const foreignKeys = await get(firstConnection, "PRAGMA foreign_keys;");</w:t>
        <w:br/>
        <w:t xml:space="preserve"> 304    const applicationTables = await all(</w:t>
      </w:r>
    </w:p>
    <w:p>
      <w:pPr>
        <w:pStyle w:val="Code"/>
      </w:pPr>
      <w:r>
        <w:t xml:space="preserve"> 305      firstConnection,</w:t>
        <w:br/>
        <w:t xml:space="preserve"> 306      `</w:t>
        <w:br/>
        <w:t xml:space="preserve"> 307        SELECT name</w:t>
        <w:br/>
        <w:t xml:space="preserve"> 308        FROM sqlite_master</w:t>
        <w:br/>
        <w:t xml:space="preserve"> 309        WHERE type = 'table'</w:t>
        <w:br/>
        <w:t xml:space="preserve"> 310          AND name NOT LIKE 'sqlite_%'</w:t>
        <w:br/>
        <w:t xml:space="preserve"> 311          AND name NOT IN ('schema_migrations', 'file_deletions', 'occurrence_tracking',</w:t>
        <w:br/>
        <w:t xml:space="preserve">       'occurrence_issues');</w:t>
        <w:br/>
        <w:t xml:space="preserve"> 312      `,</w:t>
        <w:br/>
        <w:t xml:space="preserve"> 313    );</w:t>
        <w:br/>
        <w:t xml:space="preserve"> 314    const foreignKeyErrors = await all(</w:t>
        <w:br/>
        <w:t xml:space="preserve"> 315      firstConnection,</w:t>
        <w:br/>
        <w:t xml:space="preserve"> 316      "PRAGMA foreign_key_check;",</w:t>
        <w:br/>
        <w:t xml:space="preserve"> 317    );</w:t>
        <w:br/>
        <w:t xml:space="preserve"> 318    const queryIndexes = await get(</w:t>
        <w:br/>
        <w:t xml:space="preserve"> 319      firstConnection,</w:t>
        <w:br/>
        <w:t xml:space="preserve"> 320      "SELECT COUNT(*) AS count FROM sqlite_master WHERE type = 'index' AND name LIKE </w:t>
        <w:br/>
        <w:t xml:space="preserve">      'idx_%';",</w:t>
        <w:br/>
        <w:t xml:space="preserve"> 321    );</w:t>
        <w:br/>
        <w:t xml:space="preserve"> 322    assert.equal(firstConnection, secondConnection);</w:t>
        <w:br/>
        <w:t xml:space="preserve"> 323    assert.equal(foreignKeys.foreign_keys, 1);</w:t>
        <w:br/>
        <w:t xml:space="preserve"> 324    assert.equal(applicationTables.length, 16);</w:t>
        <w:br/>
        <w:t xml:space="preserve"> 325    assert.equal(queryIndexes.count, 16);</w:t>
        <w:br/>
        <w:t xml:space="preserve"> 326    assert.deepEqual(foreignKeyErrors, []);</w:t>
        <w:br/>
        <w:t xml:space="preserve"> 327  });</w:t>
        <w:br/>
        <w:t xml:space="preserve"> 328  test("i dati iniziali non producono duplicati", async () =&gt; {</w:t>
        <w:br/>
        <w:t xml:space="preserve"> 329    const firstRun = await seed({ databasePath, admin: testAdmin });</w:t>
        <w:br/>
        <w:t xml:space="preserve"> 330    const secondRun = await seed({</w:t>
      </w:r>
    </w:p>
    <w:p>
      <w:pPr>
        <w:pStyle w:val="Code"/>
      </w:pPr>
      <w:r>
        <w:t xml:space="preserve"> 331      databasePath,</w:t>
        <w:br/>
        <w:t xml:space="preserve"> 332      admin: { ...testAdmin, password: "DifferentPassword2026!" },</w:t>
        <w:br/>
        <w:t xml:space="preserve"> 333    });</w:t>
        <w:br/>
        <w:t xml:space="preserve"> 334    const database = getDatabase();</w:t>
        <w:br/>
        <w:t xml:space="preserve"> 335    const serviceCount = await get(</w:t>
        <w:br/>
        <w:t xml:space="preserve"> 336      database,</w:t>
        <w:br/>
        <w:t xml:space="preserve"> 337      "SELECT COUNT(*) AS count FROM services;",</w:t>
        <w:br/>
        <w:t xml:space="preserve"> 338    );</w:t>
        <w:br/>
        <w:t xml:space="preserve"> 339    const buildingCount = await get(</w:t>
        <w:br/>
        <w:t xml:space="preserve"> 340      database,</w:t>
        <w:br/>
        <w:t xml:space="preserve"> 341      "SELECT COUNT(*) AS count FROM buildings;",</w:t>
        <w:br/>
        <w:t xml:space="preserve"> 342    );</w:t>
        <w:br/>
        <w:t xml:space="preserve"> 343    const spaceCount = await get(</w:t>
        <w:br/>
        <w:t xml:space="preserve"> 344      database,</w:t>
        <w:br/>
        <w:t xml:space="preserve"> 345      "SELECT COUNT(*) AS count FROM spaces;",</w:t>
        <w:br/>
        <w:t xml:space="preserve"> 346    );</w:t>
        <w:br/>
        <w:t xml:space="preserve"> 347    const availabilityCount = await get(</w:t>
        <w:br/>
        <w:t xml:space="preserve"> 348      database,</w:t>
        <w:br/>
        <w:t xml:space="preserve"> 349      "SELECT COUNT(*) AS count FROM availabilities WHERE is_retired = 0;",</w:t>
        <w:br/>
        <w:t xml:space="preserve"> 350    );</w:t>
        <w:br/>
        <w:t xml:space="preserve"> 351    const spaceServiceCount = await get(</w:t>
        <w:br/>
        <w:t xml:space="preserve"> 352      database,</w:t>
        <w:br/>
        <w:t xml:space="preserve"> 353      "SELECT COUNT(*) AS count FROM space_services;",</w:t>
        <w:br/>
        <w:t xml:space="preserve"> 354    );</w:t>
        <w:br/>
        <w:t xml:space="preserve"> 355    const buildingNumbers = await all(</w:t>
        <w:br/>
        <w:t xml:space="preserve"> 356      database,</w:t>
        <w:br/>
        <w:t xml:space="preserve"> 357      "SELECT number FROM buildings ORDER BY number;",</w:t>
        <w:br/>
        <w:t xml:space="preserve"> 358    );</w:t>
      </w:r>
    </w:p>
    <w:p>
      <w:pPr>
        <w:pStyle w:val="Code"/>
      </w:pPr>
      <w:r>
        <w:t xml:space="preserve"> 359    const roomServices = await all(</w:t>
        <w:br/>
        <w:t xml:space="preserve"> 360      database,</w:t>
        <w:br/>
        <w:t xml:space="preserve"> 361      `</w:t>
        <w:br/>
        <w:t xml:space="preserve"> 362      SELECT sv.code</w:t>
        <w:br/>
        <w:t xml:space="preserve"> 363        FROM space_services ss</w:t>
        <w:br/>
        <w:t xml:space="preserve"> 364        JOIN services sv ON sv.id = ss.service_id</w:t>
        <w:br/>
        <w:t xml:space="preserve"> 365        JOIN spaces sp ON sp.id = ss.space_id</w:t>
        <w:br/>
        <w:t xml:space="preserve"> 366       WHERE sp.name = 'Sala Riunioni B'</w:t>
        <w:br/>
        <w:t xml:space="preserve"> 367       ORDER BY sv.code;</w:t>
        <w:br/>
        <w:t xml:space="preserve"> 368    `,</w:t>
        <w:br/>
        <w:t xml:space="preserve"> 369    );</w:t>
        <w:br/>
        <w:t xml:space="preserve"> 370    const admin = await get(</w:t>
        <w:br/>
        <w:t xml:space="preserve"> 371      database,</w:t>
        <w:br/>
        <w:t xml:space="preserve"> 372      `</w:t>
        <w:br/>
        <w:t xml:space="preserve"> 373        SELECT email, password_hash, role</w:t>
        <w:br/>
        <w:t xml:space="preserve"> 374        FROM users</w:t>
        <w:br/>
        <w:t xml:space="preserve"> 375        WHERE role = 'admin';</w:t>
        <w:br/>
        <w:t xml:space="preserve"> 376      `,</w:t>
        <w:br/>
        <w:t xml:space="preserve"> 377    );</w:t>
        <w:br/>
        <w:t xml:space="preserve"> 378    const adminCount = await get(</w:t>
        <w:br/>
        <w:t xml:space="preserve"> 379      database,</w:t>
        <w:br/>
        <w:t xml:space="preserve"> 380      "SELECT COUNT(*) AS count FROM users WHERE role = 'admin';",</w:t>
        <w:br/>
        <w:t xml:space="preserve"> 381    );</w:t>
        <w:br/>
        <w:t xml:space="preserve"> 382    assert.equal(firstRun.adminCreated, true);</w:t>
        <w:br/>
        <w:t xml:space="preserve"> 383    assert.equal(secondRun.adminCreated, false);</w:t>
        <w:br/>
        <w:t xml:space="preserve"> 384    assert.equal(serviceCount.count, 5);</w:t>
        <w:br/>
        <w:t xml:space="preserve"> 385    assert.equal(buildingCount.count, 18);</w:t>
        <w:br/>
        <w:t xml:space="preserve"> 386    assert.equal(spaceCount.count, 3);</w:t>
      </w:r>
    </w:p>
    <w:p>
      <w:pPr>
        <w:pStyle w:val="Code"/>
      </w:pPr>
      <w:r>
        <w:t xml:space="preserve"> 387    assert.equal(availabilityCount.count, 15);</w:t>
        <w:br/>
        <w:t xml:space="preserve"> 388    assert.equal(spaceServiceCount.count, 6);</w:t>
        <w:br/>
        <w:t xml:space="preserve"> 389    assert.deepEqual(</w:t>
        <w:br/>
        <w:t xml:space="preserve"> 390      buildingNumbers.map((building) =&gt; building.number),</w:t>
        <w:br/>
        <w:t xml:space="preserve"> 391      Array.from({ length: 18 }, (_, index) =&gt; index + 2),</w:t>
        <w:br/>
        <w:t xml:space="preserve"> 392    );</w:t>
        <w:br/>
        <w:t xml:space="preserve"> 393    assert.deepEqual(roomServices, [{ code: "wifi" }]);</w:t>
        <w:br/>
        <w:t xml:space="preserve"> 394    assert.equal(adminCount.count, 1);</w:t>
        <w:br/>
        <w:t xml:space="preserve"> 395    assert.equal(admin.email, "admin@example.test");</w:t>
        <w:br/>
        <w:t xml:space="preserve"> 396    assert.equal(admin.role, "admin");</w:t>
        <w:br/>
        <w:t xml:space="preserve"> 397    assert.match(</w:t>
        <w:br/>
        <w:t xml:space="preserve"> 398      admin.password_hash,</w:t>
        <w:br/>
        <w:t xml:space="preserve"> 399      /^scrypt\$16384\$8\$1\$[a-f0-9]{32}\$[a-f0-9]{128}$/,</w:t>
        <w:br/>
        <w:t xml:space="preserve"> 400    );</w:t>
        <w:br/>
        <w:t xml:space="preserve"> 401    assert.equal(admin.password_hash.includes(testAdmin.password), false);</w:t>
        <w:br/>
        <w:t xml:space="preserve"> 402    assert.equal(</w:t>
        <w:br/>
        <w:t xml:space="preserve"> 403      await verifyPassword(testAdmin.password, admin.password_hash),</w:t>
        <w:br/>
        <w:t xml:space="preserve"> 404      true,</w:t>
        <w:br/>
        <w:t xml:space="preserve"> 405    );</w:t>
        <w:br/>
        <w:t xml:space="preserve"> 406    assert.equal(</w:t>
        <w:br/>
        <w:t xml:space="preserve"> 407      await verifyPassword("DifferentPassword2026!", admin.password_hash),</w:t>
        <w:br/>
        <w:t xml:space="preserve"> 408      false,</w:t>
        <w:br/>
        <w:t xml:space="preserve"> 409    );</w:t>
        <w:br/>
        <w:t xml:space="preserve"> 410  });</w:t>
        <w:br/>
        <w:t xml:space="preserve"> 411  test("il seed demo richiede un percorso distinto dal database operativo", () =&gt; {</w:t>
        <w:br/>
        <w:t xml:space="preserve"> 412    const operational = path.join(testDirectory, "operational.sqlite");</w:t>
        <w:br/>
        <w:t xml:space="preserve"> 413    assert.throws(() =&gt; selectedDatabasePath({}), /SLOTLAB_DEMO_DB_PATH/);</w:t>
        <w:br/>
        <w:t xml:space="preserve"> 414    assert.throws(</w:t>
      </w:r>
    </w:p>
    <w:p>
      <w:pPr>
        <w:pStyle w:val="Code"/>
      </w:pPr>
      <w:r>
        <w:t xml:space="preserve"> 415      () =&gt;</w:t>
        <w:br/>
        <w:t xml:space="preserve"> 416        selectedDatabasePath({</w:t>
        <w:br/>
        <w:t xml:space="preserve"> 417          SLOTLAB_DB_PATH: operational,</w:t>
        <w:br/>
        <w:t xml:space="preserve"> 418          SLOTLAB_DEMO_DB_PATH: operational,</w:t>
        <w:br/>
        <w:t xml:space="preserve"> 419        }),</w:t>
        <w:br/>
        <w:t xml:space="preserve"> 420      /non può modificare il database operativo/,</w:t>
        <w:br/>
        <w:t xml:space="preserve"> 421    );</w:t>
        <w:br/>
        <w:t xml:space="preserve"> 422    assert.equal(</w:t>
        <w:br/>
        <w:t xml:space="preserve"> 423      selectedDatabasePath({</w:t>
        <w:br/>
        <w:t xml:space="preserve"> 424        SLOTLAB_DB_PATH: operational,</w:t>
        <w:br/>
        <w:t xml:space="preserve"> 425        SLOTLAB_DEMO_DB_PATH: path.join(testDirectory, "demo.sqlite"),</w:t>
        <w:br/>
        <w:t xml:space="preserve"> 426      }),</w:t>
        <w:br/>
        <w:t xml:space="preserve"> 427      path.join(testDirectory, "demo.sqlite"),</w:t>
        <w:br/>
        <w:t xml:space="preserve"> 428    );</w:t>
        <w:br/>
        <w:t xml:space="preserve"> 429  });</w:t>
        <w:br/>
        <w:t xml:space="preserve"> 430  test("il seed rifiuta password non valide", async () =&gt; {</w:t>
        <w:br/>
        <w:t xml:space="preserve"> 431    const invalidDatabasePath = path.join(</w:t>
        <w:br/>
        <w:t xml:space="preserve"> 432      testDirectory,</w:t>
        <w:br/>
        <w:t xml:space="preserve"> 433      "invalid-password.sqlite",</w:t>
        <w:br/>
        <w:t xml:space="preserve"> 434    );</w:t>
        <w:br/>
        <w:t xml:space="preserve"> 435    for (const password of ["debole", " TestAdmin2026!", "TestAdmin2026!\n"]) {</w:t>
        <w:br/>
        <w:t xml:space="preserve"> 436      await assert.rejects(</w:t>
        <w:br/>
        <w:t xml:space="preserve"> 437        seed({</w:t>
        <w:br/>
        <w:t xml:space="preserve"> 438          databasePath: invalidDatabasePath,</w:t>
        <w:br/>
        <w:t xml:space="preserve"> 439          admin: { ...testAdmin, email: "weak@example.test", password },</w:t>
        <w:br/>
        <w:t xml:space="preserve"> 440        }),</w:t>
        <w:br/>
        <w:t xml:space="preserve"> 441        /La password deve avere 8-64 caratteri/,</w:t>
        <w:br/>
        <w:t xml:space="preserve"> 442      );</w:t>
      </w:r>
    </w:p>
    <w:p>
      <w:pPr>
        <w:pStyle w:val="Code"/>
      </w:pPr>
      <w:r>
        <w:t xml:space="preserve"> 443    }</w:t>
        <w:br/>
        <w:t xml:space="preserve"> 444    assert.equal(fs.existsSync(invalidDatabasePath), false);</w:t>
        <w:br/>
        <w:t xml:space="preserve"> 445  });</w:t>
        <w:br/>
        <w:t xml:space="preserve"> 446  test("il seed non promuove un utente normale", async () =&gt; {</w:t>
        <w:br/>
        <w:t xml:space="preserve"> 447    const database = getDatabase();</w:t>
        <w:br/>
        <w:t xml:space="preserve"> 448    await run(</w:t>
        <w:br/>
        <w:t xml:space="preserve"> 449      database,</w:t>
        <w:br/>
        <w:t xml:space="preserve"> 450      `</w:t>
        <w:br/>
        <w:t xml:space="preserve"> 451        INSERT INTO users (</w:t>
        <w:br/>
        <w:t xml:space="preserve"> 452          first_name,</w:t>
        <w:br/>
        <w:t xml:space="preserve"> 453          last_name,</w:t>
        <w:br/>
        <w:t xml:space="preserve"> 454          email,</w:t>
        <w:br/>
        <w:t xml:space="preserve"> 455          password_hash,</w:t>
        <w:br/>
        <w:t xml:space="preserve"> 456          role,</w:t>
        <w:br/>
        <w:t xml:space="preserve"> 457          created_at</w:t>
        <w:br/>
        <w:t xml:space="preserve"> 458        )</w:t>
        <w:br/>
        <w:t xml:space="preserve"> 459        VALUES (?, ?, ?, ?, 'user', ?);</w:t>
        <w:br/>
        <w:t xml:space="preserve"> 460      `,</w:t>
        <w:br/>
        <w:t xml:space="preserve"> 461      [</w:t>
        <w:br/>
        <w:t xml:space="preserve"> 462        "Normal",</w:t>
        <w:br/>
        <w:t xml:space="preserve"> 463        "User",</w:t>
        <w:br/>
        <w:t xml:space="preserve"> 464        "normal@example.test",</w:t>
        <w:br/>
        <w:t xml:space="preserve"> 465        "test-only-hash",</w:t>
        <w:br/>
        <w:t xml:space="preserve"> 466        new Date().toISOString(),</w:t>
        <w:br/>
        <w:t xml:space="preserve"> 467      ],</w:t>
        <w:br/>
        <w:t xml:space="preserve"> 468    );</w:t>
        <w:br/>
        <w:t xml:space="preserve"> 469    await assert.rejects(</w:t>
        <w:br/>
        <w:t xml:space="preserve"> 470      seed({</w:t>
      </w:r>
    </w:p>
    <w:p>
      <w:pPr>
        <w:pStyle w:val="Code"/>
      </w:pPr>
      <w:r>
        <w:t xml:space="preserve"> 471        databasePath,</w:t>
        <w:br/>
        <w:t xml:space="preserve"> 472        admin: { ...testAdmin, email: "normal@example.test" },</w:t>
        <w:br/>
        <w:t xml:space="preserve"> 473      }),</w:t>
        <w:br/>
        <w:t xml:space="preserve"> 474      /appartiene gia a un utente normale/,</w:t>
        <w:br/>
        <w:t xml:space="preserve"> 475    );</w:t>
        <w:br/>
        <w:t xml:space="preserve"> 476    const user = await get(database, "SELECT role FROM users WHERE email = ?;", [</w:t>
        <w:br/>
        <w:t xml:space="preserve"> 477      "normal@example.test",</w:t>
        <w:br/>
        <w:t xml:space="preserve"> 478    ]);</w:t>
        <w:br/>
        <w:t xml:space="preserve"> 479    assert.equal(user.role, "user");</w:t>
        <w:br/>
        <w:t xml:space="preserve"> 480  });</w:t>
        <w:br/>
        <w:t xml:space="preserve"> 481  test("Express rispetta la base del contratto HTTP", async () =&gt; {</w:t>
        <w:br/>
        <w:t xml:space="preserve"> 482    runningServer = await startServer();</w:t>
        <w:br/>
        <w:t xml:space="preserve"> 483    const server = runningServer;</w:t>
        <w:br/>
        <w:t xml:space="preserve"> 484    const baseUrl = `http://127.0.0.1:${server.address().port}`;</w:t>
        <w:br/>
        <w:t xml:space="preserve"> 485    const rootResponse = await fetch(`${baseUrl}/`);</w:t>
        <w:br/>
        <w:t xml:space="preserve"> 486    assert.equal(rootResponse.status, 200);</w:t>
        <w:br/>
        <w:t xml:space="preserve"> 487    assert.equal(await rootResponse.text(), "Server attivo");</w:t>
        <w:br/>
        <w:t xml:space="preserve"> 488    assert.equal(rootResponse.headers.has("x-powered-by"), false);</w:t>
        <w:br/>
        <w:t xml:space="preserve"> 489    const missingResponse = await fetch(`${baseUrl}/api/v1/missing`);</w:t>
        <w:br/>
        <w:t xml:space="preserve"> 490    assert.equal(missingResponse.status, 404);</w:t>
        <w:br/>
        <w:t xml:space="preserve"> 491    assert.deepEqual(await missingResponse.json(), {</w:t>
        <w:br/>
        <w:t xml:space="preserve"> 492      error: {</w:t>
        <w:br/>
        <w:t xml:space="preserve"> 493        code: "ROUTE_NOT_FOUND",</w:t>
        <w:br/>
        <w:t xml:space="preserve"> 494        message: "La risorsa richiesta non esiste.",</w:t>
        <w:br/>
        <w:t xml:space="preserve"> 495      },</w:t>
        <w:br/>
        <w:t xml:space="preserve"> 496    });</w:t>
        <w:br/>
        <w:t xml:space="preserve"> 497    for (const path of ["/api/v1/unknown", "/api/v1/unknown/path"]) {</w:t>
        <w:br/>
        <w:t xml:space="preserve"> 498      const response = await fetch(`${baseUrl}${path}`);</w:t>
      </w:r>
    </w:p>
    <w:p>
      <w:pPr>
        <w:pStyle w:val="Code"/>
      </w:pPr>
      <w:r>
        <w:t xml:space="preserve"> 499      assert.equal(response.status, 404);</w:t>
        <w:br/>
        <w:t xml:space="preserve"> 500      assert.deepEqual(await response.json(), {</w:t>
        <w:br/>
        <w:t xml:space="preserve"> 501        error: {</w:t>
        <w:br/>
        <w:t xml:space="preserve"> 502          code: "ROUTE_NOT_FOUND",</w:t>
        <w:br/>
        <w:t xml:space="preserve"> 503          message: "La risorsa richiesta non esiste.",</w:t>
        <w:br/>
        <w:t xml:space="preserve"> 504        },</w:t>
        <w:br/>
        <w:t xml:space="preserve"> 505      });</w:t>
        <w:br/>
        <w:t xml:space="preserve"> 506    }</w:t>
        <w:br/>
        <w:t xml:space="preserve"> 507    const invalidJsonResponse = await fetch(`${baseUrl}/api/v1/test`, {</w:t>
        <w:br/>
        <w:t xml:space="preserve"> 508      method: "POST",</w:t>
        <w:br/>
        <w:t xml:space="preserve"> 509      headers: { "content-type": "application/json" },</w:t>
        <w:br/>
        <w:t xml:space="preserve"> 510      body: '{"invalid":',</w:t>
        <w:br/>
        <w:t xml:space="preserve"> 511    });</w:t>
        <w:br/>
        <w:t xml:space="preserve"> 512    assert.equal(invalidJsonResponse.status, 400);</w:t>
        <w:br/>
        <w:t xml:space="preserve"> 513    assert.equal((await invalidJsonResponse.json()).error.code, "INVALID_JSON");</w:t>
        <w:br/>
        <w:t xml:space="preserve"> 514    const largeBodyResponse = await fetch(`${baseUrl}/api/v1/test`, {</w:t>
        <w:br/>
        <w:t xml:space="preserve"> 515      method: "POST",</w:t>
        <w:br/>
        <w:t xml:space="preserve"> 516      headers: { "content-type": "application/json" },</w:t>
        <w:br/>
        <w:t xml:space="preserve"> 517      body: JSON.stringify({ content: "x".repeat(110 * 1024) }),</w:t>
        <w:br/>
        <w:t xml:space="preserve"> 518    });</w:t>
        <w:br/>
        <w:t xml:space="preserve"> 519    assert.equal(largeBodyResponse.status, 413);</w:t>
        <w:br/>
        <w:t xml:space="preserve"> 520    assert.equal(</w:t>
        <w:br/>
        <w:t xml:space="preserve"> 521      (await largeBodyResponse.json()).error.code,</w:t>
        <w:br/>
        <w:t xml:space="preserve"> 522      "PAYLOAD_TOO_LARGE",</w:t>
        <w:br/>
        <w:t xml:space="preserve"> 523    );</w:t>
        <w:br/>
        <w:t xml:space="preserve"> 524    await closeTestServer(server);</w:t>
        <w:br/>
        <w:t xml:space="preserve"> 525    runningServer = null;</w:t>
        <w:br/>
        <w:t xml:space="preserve"> 526    assert.throws(() =&gt; getDatabase(), /non e ancora connesso/);</w:t>
      </w:r>
    </w:p>
    <w:p>
      <w:pPr>
        <w:pStyle w:val="Code"/>
      </w:pPr>
      <w:r>
        <w:t xml:space="preserve"> 527  });</w:t>
      </w:r>
    </w:p>
    <w:p>
      <w:pPr>
        <w:spacing w:after="20"/>
      </w:pPr>
    </w:p>
    <w:p>
      <w:bookmarkStart w:id="1128" w:name="file_e0a4d575fd5a17ba9e"/>
      <w:pPr>
        <w:pStyle w:val="Heading2"/>
      </w:pPr>
      <w:r>
        <w:t>File backend test bookings participants http test js</w:t>
      </w:r>
      <w:bookmarkEnd w:id="1128"/>
    </w:p>
    <w:p>
      <w:pPr>
        <w:pStyle w:val="Source"/>
        <w:keepNext/>
      </w:pPr>
      <w:r>
        <w:t>backend/test/bookings-participants-http.test.js</w:t>
      </w:r>
    </w:p>
    <w:p>
      <w:r>
        <w:t>Verifica backend di bookings-participants-http. Gli helper e i casi sotto documentano preparazione, richieste, risultati attesi e pulizia.</w:t>
      </w:r>
    </w:p>
    <w:p>
      <w:pPr>
        <w:pStyle w:val="Heading3"/>
      </w:pPr>
      <w:r>
        <w:t>Definizioni al livello del modulo</w:t>
      </w:r>
    </w:p>
    <w:p>
      <w:pPr>
        <w:pStyle w:val="Small"/>
      </w:pPr>
      <w:r>
        <w:t>Riga 7  directory = fs.mkdtempSync( path.join(os.tmpdir(), "slotlab-bookings-participants-"), )</w:t>
      </w:r>
    </w:p>
    <w:p>
      <w:pPr>
        <w:pStyle w:val="Small"/>
      </w:pPr>
      <w:r>
        <w:t xml:space="preserve">Riga 21  base = </w:t>
      </w:r>
    </w:p>
    <w:p>
      <w:pPr>
        <w:pStyle w:val="Small"/>
      </w:pPr>
      <w:r>
        <w:t xml:space="preserve">Riga 22  db = </w:t>
      </w:r>
    </w:p>
    <w:p>
      <w:pPr>
        <w:pStyle w:val="Small"/>
      </w:pPr>
      <w:r>
        <w:t xml:space="preserve">Riga 23  server = </w:t>
      </w:r>
    </w:p>
    <w:p>
      <w:pPr>
        <w:pStyle w:val="Small"/>
      </w:pPr>
      <w:r>
        <w:t>Riga 24  password = "ParticipantsFixture2026!"</w:t>
      </w:r>
    </w:p>
    <w:p>
      <w:pPr>
        <w:pStyle w:val="Small"/>
      </w:pPr>
      <w:r>
        <w:t>Riga 25  accounts = {}</w:t>
      </w:r>
    </w:p>
    <w:p>
      <w:pPr>
        <w:pStyle w:val="Heading3"/>
      </w:pPr>
      <w:r>
        <w:t>Funzione request</w:t>
      </w:r>
    </w:p>
    <w:p>
      <w:pPr>
        <w:pStyle w:val="Source"/>
        <w:keepNext/>
      </w:pPr>
      <w:r>
        <w:t>request   righe 26-42</w:t>
      </w:r>
    </w:p>
    <w:p>
      <w:r>
        <w:rPr>
          <w:b/>
        </w:rPr>
        <w:t xml:space="preserve">Responsabilità </w:t>
      </w:r>
      <w:r>
        <w:t>Esegue la richiesta HTTP di test GET verso l’endpoint costruito dal corpo e restituisce la risposta utile alle assertion.</w:t>
      </w:r>
    </w:p>
    <w:p>
      <w:r>
        <w:rPr>
          <w:b/>
        </w:rPr>
        <w:t xml:space="preserve">Parametri </w:t>
      </w:r>
      <w:r>
        <w:t>url; method; valore iniziale "GET"; body; token</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request</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futureDate</w:t>
      </w:r>
    </w:p>
    <w:p>
      <w:pPr>
        <w:pStyle w:val="Source"/>
        <w:keepNext/>
      </w:pPr>
      <w:r>
        <w:t>futureDate   righe 43-46</w:t>
      </w:r>
    </w:p>
    <w:p>
      <w:r>
        <w:rPr>
          <w:b/>
        </w:rPr>
        <w:t xml:space="preserve">Responsabilità </w:t>
      </w:r>
      <w:r>
        <w:t>Genera una data ISO otto giorni nel futuro per evitare che la prenotazione cada nella finestra temporale corrente.</w:t>
      </w:r>
    </w:p>
    <w:p>
      <w:pPr>
        <w:pStyle w:val="Small"/>
      </w:pPr>
      <w:r>
        <w:t>Non riceve parametri espliciti.</w:t>
      </w:r>
    </w:p>
    <w:p>
      <w:r>
        <w:t xml:space="preserve">1. Aggiunge </w:t>
      </w:r>
      <w:r>
        <w:rPr>
          <w:rFonts w:ascii="Courier New" w:hAnsi="Courier New"/>
          <w:sz w:val="20"/>
        </w:rPr>
        <w:t>8 * 86400000</w:t>
      </w:r>
      <w:r>
        <w:t xml:space="preserve"> a </w:t>
      </w:r>
      <w:r>
        <w:rPr>
          <w:rFonts w:ascii="Courier New" w:hAnsi="Courier New"/>
          <w:sz w:val="20"/>
        </w:rPr>
        <w:t>Date.now()</w:t>
      </w:r>
      <w:r>
        <w:t>.</w:t>
      </w:r>
    </w:p>
    <w:p>
      <w:r>
        <w:t xml:space="preserve">2. Converte in ISO e conserva solo </w:t>
      </w:r>
      <w:r>
        <w:rPr>
          <w:rFonts w:ascii="Courier New" w:hAnsi="Courier New"/>
          <w:sz w:val="20"/>
        </w:rPr>
        <w:t>YYYY-MM-DD</w:t>
      </w:r>
      <w:r>
        <w:t>.</w:t>
      </w:r>
    </w:p>
    <w:p>
      <w:r>
        <w:rPr>
          <w:b/>
        </w:rPr>
        <w:t xml:space="preserve">Risultato </w:t>
      </w:r>
      <w:r>
        <w:t>Data futura nel formato API.</w:t>
      </w:r>
    </w:p>
    <w:p>
      <w:r>
        <w:rPr>
          <w:b/>
        </w:rPr>
        <w:t xml:space="preserve">Errori e casi limite </w:t>
      </w:r>
      <w:r>
        <w:t>Non ha errori propri; dipende dall’orologio di sistema.</w:t>
      </w:r>
    </w:p>
    <w:p>
      <w:r>
        <w:rPr>
          <w:b/>
        </w:rPr>
        <w:t xml:space="preserve">Esempio </w:t>
      </w:r>
      <w:r>
        <w:t>Eseguito il 10 settembre produce una data del 18 settembre circa.</w:t>
      </w:r>
    </w:p>
    <w:p>
      <w:pPr>
        <w:pStyle w:val="Source"/>
      </w:pPr>
      <w:r>
        <w:t>Collegamenti al corso: 07. Introduzione a Javascript.pdf slide 39</w:t>
      </w:r>
    </w:p>
    <w:p>
      <w:pPr>
        <w:pStyle w:val="Heading3"/>
      </w:pPr>
      <w:r>
        <w:t>Funzione shortlyAfterNow</w:t>
      </w:r>
    </w:p>
    <w:p>
      <w:pPr>
        <w:pStyle w:val="Source"/>
        <w:keepNext/>
      </w:pPr>
      <w:r>
        <w:t>shortlyAfterNow   righe 47-67</w:t>
      </w:r>
    </w:p>
    <w:p>
      <w:r>
        <w:rPr>
          <w:b/>
        </w:rPr>
        <w:t xml:space="preserve">Responsabilità </w:t>
      </w:r>
      <w:r>
        <w:t>Calcola una fascia oraria locale subito successiva all’ora corrente di Roma, gestendo anche il bordo di fine giornata.</w:t>
      </w:r>
    </w:p>
    <w:p>
      <w:pPr>
        <w:pStyle w:val="Small"/>
      </w:pPr>
      <w:r>
        <w:t>Non riceve parametri espliciti.</w:t>
      </w:r>
    </w:p>
    <w:p>
      <w:r>
        <w:t xml:space="preserve">1. Legge ore e minuti da </w:t>
      </w:r>
      <w:r>
        <w:rPr>
          <w:rFonts w:ascii="Courier New" w:hAnsi="Courier New"/>
          <w:sz w:val="20"/>
        </w:rPr>
        <w:t>romeNow()</w:t>
      </w:r>
      <w:r>
        <w:t>.</w:t>
      </w:r>
    </w:p>
    <w:p>
      <w:r>
        <w:t>2. Aggiunge un minuto e sceglie una fine compatibile; vicino a mezzanotte usa il giorno successivo.</w:t>
      </w:r>
    </w:p>
    <w:p>
      <w:r>
        <w:t>3. Restituisce data e orari usati dalla finestra di prenotazione.</w:t>
      </w:r>
    </w:p>
    <w:p>
      <w:r>
        <w:rPr>
          <w:b/>
        </w:rPr>
        <w:t xml:space="preserve">Risultato </w:t>
      </w:r>
      <w:r>
        <w:t>Oggetto con date/start/end coerenti con il tempo corrente.</w:t>
      </w:r>
    </w:p>
    <w:p>
      <w:r>
        <w:rPr>
          <w:b/>
        </w:rPr>
        <w:t xml:space="preserve">Errori e casi limite </w:t>
      </w:r>
      <w:r>
        <w:t>Il caso oltre 23:57 usa il ramo di fallback previsto dal corpo.</w:t>
      </w:r>
    </w:p>
    <w:p>
      <w:r>
        <w:rPr>
          <w:b/>
        </w:rPr>
        <w:t xml:space="preserve">Esempio </w:t>
      </w:r>
      <w:r>
        <w:t>Serve per testare una prenotazione che è appena futura rispetto all’orologio del server.</w:t>
      </w:r>
    </w:p>
    <w:p>
      <w:pPr>
        <w:pStyle w:val="Source"/>
      </w:pPr>
      <w:r>
        <w:t>Collegamenti al corso: 07. Introduzione a Javascript.pdf slide 39</w:t>
      </w:r>
    </w:p>
    <w:p>
      <w:pPr>
        <w:pStyle w:val="Heading3"/>
      </w:pPr>
      <w:r>
        <w:t>Casi di test e contratto verificato</w:t>
      </w:r>
    </w:p>
    <w:p>
      <w:r>
        <w:rPr>
          <w:b/>
        </w:rPr>
        <w:t xml:space="preserve">Caso righe 126-211 </w:t>
      </w:r>
      <w:r>
        <w:t>la Home restituisce la stessa prenotazione a creatore e partecipanti, senza duplicati</w:t>
      </w:r>
    </w:p>
    <w:p>
      <w:pPr>
        <w:pStyle w:val="Small"/>
      </w:pPr>
      <w:r>
        <w:t xml:space="preserve">Operazioni del caso: request( "/bookings", "POST", { spaceId: accounts.spaceId, availabilityId: accounts.availabilityId, date: accounts.date, participantEmails: [ "invitee-participants@test.example", "second-participants@test.example", ], }, accounts.organizer.accessToke; request( "/bookings", "GET", undefined, account.accessToken, ); request( "/bookings", "POST", { spaceId: accounts.spaceId, availabilityId: accounts.availabilityId, date: accounts.date, participantEmails: [ "invitee-participants@test.example", "invitee-participants@test.example", ], }, accounts.organizer.accessTok; request( </w:t>
      </w:r>
      <w:r>
        <w:rPr>
          <w:rFonts w:ascii="Courier New" w:hAnsi="Courier New"/>
          <w:sz w:val="16"/>
        </w:rPr>
        <w:t>/bookings/${bookingId}/participants</w:t>
      </w:r>
      <w:r>
        <w:t>, "POST", { email: "invitee-participants@test.example" }, accounts.organizer.accessToken, ); request( "/bookings", "POST", { spaceId: accounts.spaceId, availabilityId: accounts.laterAvailabilityId, date: accounts.date, participantEmails: [], }, accounts.organizer.accessToken, ); request( "/bookings", "GET", undefined, accounts.organizer.accessToken, )</w:t>
      </w:r>
    </w:p>
    <w:p>
      <w:pPr>
        <w:pStyle w:val="Small"/>
      </w:pPr>
      <w:r>
        <w:t>Condizione attesa: assert.equal(booking.status, 201)</w:t>
      </w:r>
    </w:p>
    <w:p>
      <w:pPr>
        <w:pStyle w:val="Small"/>
      </w:pPr>
      <w:r>
        <w:t>Condizione attesa: assert.equal(home.status, 200)</w:t>
      </w:r>
    </w:p>
    <w:p>
      <w:pPr>
        <w:pStyle w:val="Small"/>
      </w:pPr>
      <w:r>
        <w:t>Condizione attesa: assert.equal(home.body.data.length, 1)</w:t>
      </w:r>
    </w:p>
    <w:p>
      <w:pPr>
        <w:pStyle w:val="Small"/>
      </w:pPr>
      <w:r>
        <w:t>Condizione attesa: assert.equal(home.body.data[0].id, bookingId)</w:t>
      </w:r>
    </w:p>
    <w:p>
      <w:pPr>
        <w:pStyle w:val="Small"/>
      </w:pPr>
      <w:r>
        <w:t>Condizione attesa: assert.equal(home.body.data[0].participantCount, 3)</w:t>
      </w:r>
    </w:p>
    <w:p>
      <w:pPr>
        <w:pStyle w:val="Small"/>
      </w:pPr>
      <w:r>
        <w:t>Condizione attesa: assert.equal(home.body.data[0].spaceName, "Aula partecipanti")</w:t>
      </w:r>
    </w:p>
    <w:p>
      <w:pPr>
        <w:pStyle w:val="Small"/>
      </w:pPr>
      <w:r>
        <w:t>Condizione attesa: assert.equal(duplicateEmails.status, 409)</w:t>
      </w:r>
    </w:p>
    <w:p>
      <w:pPr>
        <w:pStyle w:val="Small"/>
      </w:pPr>
      <w:r>
        <w:t>Condizione attesa: assert.equal(duplicateEmails.body.error.code, "DUPLICATE_PARTICIPANT")</w:t>
      </w:r>
    </w:p>
    <w:p>
      <w:pPr>
        <w:pStyle w:val="Small"/>
      </w:pPr>
      <w:r>
        <w:t>Condizione attesa: assert.equal(duplicateParticipant.status, 409)</w:t>
      </w:r>
    </w:p>
    <w:p>
      <w:pPr>
        <w:pStyle w:val="Small"/>
      </w:pPr>
      <w:r>
        <w:t>Condizione attesa: assert.equal(duplicateParticipant.body.error.code, "DUPLICATE_PARTICIPANT")</w:t>
      </w:r>
    </w:p>
    <w:p>
      <w:pPr>
        <w:pStyle w:val="Small"/>
      </w:pPr>
      <w:r>
        <w:t>Condizione attesa: assert.equal(laterBooking.status, 201)</w:t>
      </w:r>
    </w:p>
    <w:p>
      <w:pPr>
        <w:pStyle w:val="Small"/>
      </w:pPr>
      <w:r>
        <w:t>Condizione attesa: assert.equal(ordered.status, 200)</w:t>
      </w:r>
    </w:p>
    <w:p>
      <w:pPr>
        <w:pStyle w:val="Small"/>
      </w:pPr>
      <w:r>
        <w:t>Condizione attesa: assert.deepEqual( ordered.body.data.map((item) =&gt; item.id), [bookingId, laterBooking.body.data.id], )</w:t>
      </w:r>
    </w:p>
    <w:p>
      <w:pPr>
        <w:pStyle w:val="Small"/>
      </w:pPr>
      <w:r>
        <w:t>Condizione attesa: assert.deepEqual( ordered.body.data.map((item) =&gt; item.startTime), ["10:00", "14:00"], )</w:t>
      </w:r>
    </w:p>
    <w:p>
      <w:r>
        <w:rPr>
          <w:b/>
        </w:rPr>
        <w:t xml:space="preserve">Caso righe 212-295 </w:t>
      </w:r>
      <w:r>
        <w:t>annullamento oltre un’ora elimina gruppo e richiesta, notifica gli altri e sparisce dagli elenchi</w:t>
      </w:r>
    </w:p>
    <w:p>
      <w:pPr>
        <w:pStyle w:val="Small"/>
      </w:pPr>
      <w:r>
        <w:t xml:space="preserve">Operazioni del caso: new Date(Date.now() + 9 * 86400000).toISOString().slice(0, 10); new Date(Date.now() + 9 * 86400000).toISOString(); Date.now(); db.run( </w:t>
      </w:r>
      <w:r>
        <w:rPr>
          <w:rFonts w:ascii="Courier New" w:hAnsi="Courier New"/>
          <w:sz w:val="16"/>
        </w:rPr>
        <w:t>INSERT INTO availabilities(space_id,valid_from,valid_until,weekday,start_time,end_time,is_retired) VALUES(?,?,?,?,?,?,0)</w:t>
      </w:r>
      <w:r>
        <w:t>, [ accounts.spaceId, date, date, new Date(</w:t>
      </w:r>
      <w:r>
        <w:rPr>
          <w:rFonts w:ascii="Courier New" w:hAnsi="Courier New"/>
          <w:sz w:val="16"/>
        </w:rPr>
        <w:t>${date}T12:00:00Z</w:t>
      </w:r>
      <w:r>
        <w:t>).getUTCDay() || 7, "10:00", "12:00", ], ); new Date(</w:t>
      </w:r>
      <w:r>
        <w:rPr>
          <w:rFonts w:ascii="Courier New" w:hAnsi="Courier New"/>
          <w:sz w:val="16"/>
        </w:rPr>
        <w:t>${date}T12:00:00Z</w:t>
      </w:r>
      <w:r>
        <w:t>).getUTCDay(); request( "/bookings", "POST", { spaceId: accounts.spaceId, availabilityId: availability.lastId, date, participantEmails: ["invitee-participants@test.example"], }, accounts.organizer.accessToken, )</w:t>
      </w:r>
    </w:p>
    <w:p>
      <w:pPr>
        <w:pStyle w:val="Small"/>
      </w:pPr>
      <w:r>
        <w:t>Condizione attesa: assert.equal(created.status, 201)</w:t>
      </w:r>
    </w:p>
    <w:p>
      <w:pPr>
        <w:pStyle w:val="Small"/>
      </w:pPr>
      <w:r>
        <w:t>Condizione attesa: assert.equal(cancelled.status, 204)</w:t>
      </w:r>
    </w:p>
    <w:p>
      <w:pPr>
        <w:pStyle w:val="Small"/>
      </w:pPr>
      <w:r>
        <w:t>Condizione attesa: assert.equal( await db.get("SELECT id FROM bookings WHERE id=?", [bookingId]), undefined, )</w:t>
      </w:r>
    </w:p>
    <w:p>
      <w:pPr>
        <w:pStyle w:val="Small"/>
      </w:pPr>
      <w:r>
        <w:t>Condizione attesa: assert.equal( ( await db.get( "SELECT COUNT(*) AS count FROM booking_participants WHERE booking_id=?", [bookingId], ) ).count, 0, )</w:t>
      </w:r>
    </w:p>
    <w:p>
      <w:pPr>
        <w:pStyle w:val="Small"/>
      </w:pPr>
      <w:r>
        <w:t>Condizione attesa: assert.equal( ( await db.get( "SELECT booking_id AS bookingId FROM booking_requests WHERE booking_id IS NULL AND user_id=? ORDER BY id DESC LIMIT 1", [accounts.organizer.user.id], ) ).bookingId, null, )</w:t>
      </w:r>
    </w:p>
    <w:p>
      <w:pPr>
        <w:pStyle w:val="Small"/>
      </w:pPr>
      <w:r>
        <w:t>Condizione attesa: assert.equal( ( await db.get( "SELECT COUNT(*) AS count FROM notifications WHERE user_id=? AND type='booking_cancelled'", [accounts.invitee.user.id], ) ).count, noticesBefore + 1, )</w:t>
      </w:r>
    </w:p>
    <w:p>
      <w:pPr>
        <w:pStyle w:val="Small"/>
      </w:pPr>
      <w:r>
        <w:t>Condizione attesa: assert.equal( visible.body.data.some((item) =&gt; item.id === bookingId), false, )</w:t>
      </w:r>
    </w:p>
    <w:p>
      <w:r>
        <w:rPr>
          <w:b/>
        </w:rPr>
        <w:t xml:space="preserve">Caso righe 296-386 </w:t>
      </w:r>
      <w:r>
        <w:t>entro un’ora aggiunta, rimozione, abbandono e annullamento sono bloccati atomicamente</w:t>
      </w:r>
    </w:p>
    <w:p>
      <w:pPr>
        <w:pStyle w:val="Small"/>
      </w:pPr>
      <w:r>
        <w:t xml:space="preserve">Operazioni del caso: shortlyAfterNow(); db.run( </w:t>
      </w:r>
      <w:r>
        <w:rPr>
          <w:rFonts w:ascii="Courier New" w:hAnsi="Courier New"/>
          <w:sz w:val="16"/>
        </w:rPr>
        <w:t>INSERT INTO availabilities(space_id,valid_from,valid_until,weekday,start_time,end_time,is_retired) VALUES(?,?,?,?,?,?,0)</w:t>
      </w:r>
      <w:r>
        <w:t>, [ accounts.spaceId, slot.date, slot.date, new Date(</w:t>
      </w:r>
      <w:r>
        <w:rPr>
          <w:rFonts w:ascii="Courier New" w:hAnsi="Courier New"/>
          <w:sz w:val="16"/>
        </w:rPr>
        <w:t>${slot.date}T12:00:00Z</w:t>
      </w:r>
      <w:r>
        <w:t>).getUTCDay() || 7, slot.startTime, slot.en; new Date(</w:t>
      </w:r>
      <w:r>
        <w:rPr>
          <w:rFonts w:ascii="Courier New" w:hAnsi="Courier New"/>
          <w:sz w:val="16"/>
        </w:rPr>
        <w:t>${slot.date}T12:00:00Z</w:t>
      </w:r>
      <w:r>
        <w:t>).getUTCDay(); db.run( "INSERT INTO bookings(space_id,availability_id,date,status,created_at) VALUES(?,?,?,'confirmed',?)", [ accounts.spaceId, availability.lastId, slot.date, new Date().toISOString(), ], ); new Date().toISOString(); db.run( "INSERT INTO booking_participants(booking_id,user_id,participant_role) VALUES(?,?,'organizer')", [booking.lastId, accounts.organizer.user.id], )</w:t>
      </w:r>
    </w:p>
    <w:p>
      <w:pPr>
        <w:pStyle w:val="Small"/>
      </w:pPr>
      <w:r>
        <w:t>Condizione attesa: assert.equal(attempt.status, 409)</w:t>
      </w:r>
    </w:p>
    <w:p>
      <w:pPr>
        <w:pStyle w:val="Small"/>
      </w:pPr>
      <w:r>
        <w:t>Condizione attesa: assert.equal(attempt.body.error.code, "BOOKING_DEADLINE_EXPIRED")</w:t>
      </w:r>
    </w:p>
    <w:p>
      <w:pPr>
        <w:pStyle w:val="Small"/>
      </w:pPr>
      <w:r>
        <w:t>Condizione attesa: assert.ok( await db.get("SELECT id FROM bookings WHERE id=?", [booking.lastId]), )</w:t>
      </w:r>
    </w:p>
    <w:p>
      <w:pPr>
        <w:pStyle w:val="Small"/>
      </w:pPr>
      <w:r>
        <w:t>Condizione attesa: assert.equal( ( await db.get( "SELECT COUNT(*) AS count FROM booking_participants WHERE booking_id=?", [booking.lastId], ) ).count, 2, )</w:t>
      </w:r>
    </w:p>
    <w:p>
      <w:pPr>
        <w:pStyle w:val="Small"/>
      </w:pPr>
      <w:r>
        <w:t>Condizione attesa: assert.ok( await db.get("SELECT id FROM booking_participants WHERE id=?", [ organizer.lastId, ]), )</w:t>
      </w:r>
    </w:p>
    <w:p>
      <w:pPr>
        <w:pStyle w:val="Small"/>
      </w:pPr>
      <w:r>
        <w:t>Condizione attesa: assert.ok( await db.get("SELECT id FROM booking_participants WHERE id=?", [ invitee.lastId, ]), )</w:t>
      </w:r>
    </w:p>
    <w:p>
      <w:pPr>
        <w:pStyle w:val="Small"/>
      </w:pPr>
      <w:r>
        <w:t>Condizione attesa: assert.equal( (await db.get("SELECT COUNT(*) AS count FROM notifications")).count, notificationsBefore, )</w:t>
      </w:r>
    </w:p>
    <w:p>
      <w:r>
        <w:rPr>
          <w:b/>
        </w:rPr>
        <w:t xml:space="preserve">Caso righe 387-434 </w:t>
      </w:r>
      <w:r>
        <w:t>il boundary HTTP blocca T-60 esatto e consente un millisecondo oltre l’ora</w:t>
      </w:r>
    </w:p>
    <w:p>
      <w:pPr>
        <w:pStyle w:val="Small"/>
      </w:pPr>
      <w:r>
        <w:t xml:space="preserve">Operazioni del caso: t.mock.timers.enable({ apis: ["Date"], now: new Date("2026-09-12T07:59:59.000Z"), }); request("/auth/login", "POST", { email: "organizer-participants@test.example", password, }); db.run( </w:t>
      </w:r>
      <w:r>
        <w:rPr>
          <w:rFonts w:ascii="Courier New" w:hAnsi="Courier New"/>
          <w:sz w:val="16"/>
        </w:rPr>
        <w:t>INSERT INTO availabilities(space_id,valid_from,valid_until,weekday,start_time,end_time,is_retired) VALUES(?,'2026-09-12','2026-09-12',6,'11:00','12:00',0)</w:t>
      </w:r>
      <w:r>
        <w:t>, [accounts.spaceId], ); db.run( "INSERT INTO bookings(space_id,availability_id,date,status,created_at) VALUES(?,?,'2026-09-12','confirmed',?)", [accounts.spaceId, availability.lastId, new Date().toISOString()], ); new Date().toISOString(); db.run( "INSERT INTO booking_participants(booking_id,user_id,participant_role) VALUES(?,?,'organizer')", [booking.lastId, accounts.organizer.user.id], )</w:t>
      </w:r>
    </w:p>
    <w:p>
      <w:pPr>
        <w:pStyle w:val="Small"/>
      </w:pPr>
      <w:r>
        <w:t>Condizione attesa: assert.equal(login.status, 200)</w:t>
      </w:r>
    </w:p>
    <w:p>
      <w:pPr>
        <w:pStyle w:val="Small"/>
      </w:pPr>
      <w:r>
        <w:t>Condizione attesa: assert.equal(exact.status, 409)</w:t>
      </w:r>
    </w:p>
    <w:p>
      <w:pPr>
        <w:pStyle w:val="Small"/>
      </w:pPr>
      <w:r>
        <w:t>Condizione attesa: assert.equal(exact.body.error.code, "BOOKING_DEADLINE_EXPIRED")</w:t>
      </w:r>
    </w:p>
    <w:p>
      <w:pPr>
        <w:pStyle w:val="Small"/>
      </w:pPr>
      <w:r>
        <w:t>Condizione attesa: assert.ok( await db.get("SELECT id FROM bookings WHERE id=?", [booking.lastId]), )</w:t>
      </w:r>
    </w:p>
    <w:p>
      <w:pPr>
        <w:pStyle w:val="Small"/>
      </w:pPr>
      <w:r>
        <w:t>Condizione attesa: assert.equal(justBefore.status, 204)</w:t>
      </w:r>
    </w:p>
    <w:p>
      <w:pPr>
        <w:pStyle w:val="Small"/>
      </w:pPr>
      <w:r>
        <w:t>Condizione attesa: assert.equal( await db.get("SELECT id FROM bookings WHERE id=?", [booking.lastId]), undefined,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before, after, test } = require("node:test");</w:t>
        <w:br/>
        <w:t xml:space="preserve">   7  const directory = fs.mkdtempSync(</w:t>
        <w:br/>
        <w:t xml:space="preserve">   8    path.join(os.tmpdir(), "slotlab-bookings-participants-"),</w:t>
        <w:br/>
        <w:t xml:space="preserve">   9  );</w:t>
        <w:br/>
        <w:t xml:space="preserve">  10  process.env.SLOTLAB_DB_PATH = path.join(directory, "test.sqlite");</w:t>
        <w:br/>
        <w:t xml:space="preserve">  11  process.env.NODE_ENV = "test";</w:t>
        <w:br/>
        <w:t xml:space="preserve">  12  process.env.HOST = "127.0.0.1";</w:t>
        <w:br/>
        <w:t xml:space="preserve">  13  process.env.PORT = "0";</w:t>
        <w:br/>
        <w:t xml:space="preserve">  14  process.env.SLOTLAB_JWT_SECRET = crypto.randomBytes(32).toString("hex");</w:t>
        <w:br/>
        <w:t xml:space="preserve">  15  const { startServer } = require("../server");</w:t>
        <w:br/>
        <w:t xml:space="preserve">  16  const { closeTestServer } = require("./helpers/close-server");</w:t>
        <w:br/>
        <w:t xml:space="preserve">  17  const { getDatabase } = require("../db/db");</w:t>
        <w:br/>
        <w:t xml:space="preserve">  18  const { queries } = require("../db/transaction");</w:t>
        <w:br/>
        <w:t xml:space="preserve">  19  const { hashPassword } = require("../security/password");</w:t>
        <w:br/>
        <w:t xml:space="preserve">  20  const { romeNow } = require("../domain/time");</w:t>
        <w:br/>
        <w:t xml:space="preserve">  21  let base;</w:t>
        <w:br/>
        <w:t xml:space="preserve">  22  let db;</w:t>
        <w:br/>
        <w:t xml:space="preserve">  23  let server;</w:t>
        <w:br/>
        <w:t xml:space="preserve">  24  const password = "ParticipantsFixture2026!";</w:t>
        <w:br/>
        <w:t xml:space="preserve">  25  const accounts = {};</w:t>
        <w:br/>
        <w:t xml:space="preserve">  26  async function request(url, method = "GET", body, token) {</w:t>
        <w:br/>
        <w:t xml:space="preserve">  27    const response = await fetch(`${base}/api/v1${url}`, {</w:t>
        <w:br/>
        <w:t xml:space="preserve">  28      method,</w:t>
      </w:r>
    </w:p>
    <w:p>
      <w:pPr>
        <w:pStyle w:val="Code"/>
      </w:pPr>
      <w:r>
        <w:t xml:space="preserve">  29      headers: {</w:t>
        <w:br/>
        <w:t xml:space="preserve">  30        "Content-Type": "application/json",</w:t>
        <w:br/>
        <w:t xml:space="preserve">  31        ...(token ? { Authorization: `Bearer ${token}` } : {}),</w:t>
        <w:br/>
        <w:t xml:space="preserve">  32        ...(method === "POST" &amp;&amp; url === "/bookings"</w:t>
        <w:br/>
        <w:t xml:space="preserve">  33          ? { "Idempotency-Key": `participants-${Date.now()}-${Math.random()}` }</w:t>
        <w:br/>
        <w:t xml:space="preserve">  34          : {}),</w:t>
        <w:br/>
        <w:t xml:space="preserve">  35      },</w:t>
        <w:br/>
        <w:t xml:space="preserve">  36      ...(body === undefined ? {} : { body: JSON.stringify(body) }),</w:t>
        <w:br/>
        <w:t xml:space="preserve">  37    });</w:t>
        <w:br/>
        <w:t xml:space="preserve">  38    return {</w:t>
        <w:br/>
        <w:t xml:space="preserve">  39      status: response.status,</w:t>
        <w:br/>
        <w:t xml:space="preserve">  40      body: response.status === 204 ? null : await response.json(),</w:t>
        <w:br/>
        <w:t xml:space="preserve">  41    };</w:t>
        <w:br/>
        <w:t xml:space="preserve">  42  }</w:t>
        <w:br/>
        <w:t xml:space="preserve">  43  function futureDate() {</w:t>
        <w:br/>
        <w:t xml:space="preserve">  44    const date = new Date(Date.now() + 8 * 86400000);</w:t>
        <w:br/>
        <w:t xml:space="preserve">  45    return date.toISOString().slice(0, 10);</w:t>
        <w:br/>
        <w:t xml:space="preserve">  46  }</w:t>
        <w:br/>
        <w:t xml:space="preserve">  47  function shortlyAfterNow() {</w:t>
        <w:br/>
        <w:t xml:space="preserve">  48    const local = romeNow();</w:t>
        <w:br/>
        <w:t xml:space="preserve">  49    const [hours, minutes] = local.time.split(":").map(Number);</w:t>
        <w:br/>
        <w:t xml:space="preserve">  50    const minute = hours * 60 + minutes;</w:t>
        <w:br/>
        <w:t xml:space="preserve">  51    if (minute &lt;= 23 * 60 + 57) {</w:t>
        <w:br/>
        <w:t xml:space="preserve">  52      const start = minute + 1;</w:t>
        <w:br/>
        <w:t xml:space="preserve">  53      const end = start + 1;</w:t>
        <w:br/>
        <w:t xml:space="preserve">  54      return {</w:t>
        <w:br/>
        <w:t xml:space="preserve">  55        date: local.date,</w:t>
        <w:br/>
        <w:t xml:space="preserve">  56        startTime: `${String(Math.floor(start / 60)).padStart(2, "0")}:${String(start % </w:t>
      </w:r>
    </w:p>
    <w:p>
      <w:pPr>
        <w:pStyle w:val="Code"/>
      </w:pPr>
      <w:r>
        <w:t xml:space="preserve">      60).padStart(2, "0")}`,</w:t>
        <w:br/>
        <w:t xml:space="preserve">  57        endTime: `${String(Math.floor(end / 60)).padStart(2, "0")}:${String(end % </w:t>
        <w:br/>
        <w:t xml:space="preserve">      60).padStart(2, "0")}`,</w:t>
        <w:br/>
        <w:t xml:space="preserve">  58      };</w:t>
        <w:br/>
        <w:t xml:space="preserve">  59    }</w:t>
        <w:br/>
        <w:t xml:space="preserve">  60    const tomorrow = new Date(`${local.date}T12:00:00Z`);</w:t>
        <w:br/>
        <w:t xml:space="preserve">  61    tomorrow.setUTCDate(tomorrow.getUTCDate() + 1);</w:t>
        <w:br/>
        <w:t xml:space="preserve">  62    return {</w:t>
        <w:br/>
        <w:t xml:space="preserve">  63      date: tomorrow.toISOString().slice(0, 10),</w:t>
        <w:br/>
        <w:t xml:space="preserve">  64      startTime: "00:01",</w:t>
        <w:br/>
        <w:t xml:space="preserve">  65      endTime: "01:00",</w:t>
        <w:br/>
        <w:t xml:space="preserve">  66    };</w:t>
        <w:br/>
        <w:t xml:space="preserve">  67  }</w:t>
        <w:br/>
        <w:t xml:space="preserve">  68  before(async () =&gt; {</w:t>
        <w:br/>
        <w:t xml:space="preserve">  69    server = await startServer();</w:t>
        <w:br/>
        <w:t xml:space="preserve">  70    base = `http://127.0.0.1:${server.address().port}`;</w:t>
        <w:br/>
        <w:t xml:space="preserve">  71    db = queries(getDatabase());</w:t>
        <w:br/>
        <w:t xml:space="preserve">  72    const building = await db.run(</w:t>
        <w:br/>
        <w:t xml:space="preserve">  73      `INSERT INTO buildings(number,name,address,latitude,longitude) VALUES(?,?,?,?,?)`,</w:t>
        <w:br/>
        <w:t xml:space="preserve">  74      [991, "Edificio partecipanti", "Ambiente di test", 38, 13],</w:t>
        <w:br/>
        <w:t xml:space="preserve">  75    );</w:t>
        <w:br/>
        <w:t xml:space="preserve">  76    const space = await db.run(</w:t>
        <w:br/>
        <w:t xml:space="preserve">  77      `INSERT INTO spaces(building_id,name,floor,type,capacity,accessible,status) </w:t>
        <w:br/>
        <w:t xml:space="preserve">      VALUES(?,?,0,'study_room',8,1,'active')`,</w:t>
        <w:br/>
        <w:t xml:space="preserve">  78      [building.lastId, "Aula partecipanti"],</w:t>
        <w:br/>
        <w:t xml:space="preserve">  79    );</w:t>
        <w:br/>
        <w:t xml:space="preserve">  80    const date = futureDate();</w:t>
        <w:br/>
        <w:t xml:space="preserve">  81    const availability = await db.run(</w:t>
      </w:r>
    </w:p>
    <w:p>
      <w:pPr>
        <w:pStyle w:val="Code"/>
      </w:pPr>
      <w:r>
        <w:t xml:space="preserve">  82      `INSERT INTO </w:t>
        <w:br/>
        <w:t xml:space="preserve">      availabilities(space_id,valid_from,valid_until,weekday,start_time,end_time,is_retired)</w:t>
        <w:br/>
        <w:t xml:space="preserve">       VALUES(?,?,?,?,?,?,0)`,</w:t>
        <w:br/>
        <w:t xml:space="preserve">  83      [</w:t>
        <w:br/>
        <w:t xml:space="preserve">  84        space.lastId,</w:t>
        <w:br/>
        <w:t xml:space="preserve">  85        date,</w:t>
        <w:br/>
        <w:t xml:space="preserve">  86        date,</w:t>
        <w:br/>
        <w:t xml:space="preserve">  87        new Date(`${date}T12:00:00Z`).getUTCDay() || 7,</w:t>
        <w:br/>
        <w:t xml:space="preserve">  88        "10:00",</w:t>
        <w:br/>
        <w:t xml:space="preserve">  89        "12:00",</w:t>
        <w:br/>
        <w:t xml:space="preserve">  90      ],</w:t>
        <w:br/>
        <w:t xml:space="preserve">  91    );</w:t>
        <w:br/>
        <w:t xml:space="preserve">  92    const laterAvailability = await db.run(</w:t>
        <w:br/>
        <w:t xml:space="preserve">  93      `INSERT INTO </w:t>
        <w:br/>
        <w:t xml:space="preserve">      availabilities(space_id,valid_from,valid_until,weekday,start_time,end_time,is_retired)</w:t>
        <w:br/>
        <w:t xml:space="preserve">       VALUES(?,?,?,?,?,?,0)`,</w:t>
        <w:br/>
        <w:t xml:space="preserve">  94      [</w:t>
        <w:br/>
        <w:t xml:space="preserve">  95        space.lastId,</w:t>
        <w:br/>
        <w:t xml:space="preserve">  96        date,</w:t>
        <w:br/>
        <w:t xml:space="preserve">  97        date,</w:t>
        <w:br/>
        <w:t xml:space="preserve">  98        new Date(`${date}T12:00:00Z`).getUTCDay() || 7,</w:t>
        <w:br/>
        <w:t xml:space="preserve">  99        "14:00",</w:t>
        <w:br/>
        <w:t xml:space="preserve"> 100        "16:00",</w:t>
        <w:br/>
        <w:t xml:space="preserve"> 101      ],</w:t>
        <w:br/>
        <w:t xml:space="preserve"> 102    );</w:t>
        <w:br/>
        <w:t xml:space="preserve"> 103    const passwordHash = await hashPassword(password);</w:t>
        <w:br/>
        <w:t xml:space="preserve"> 104    for (const [key, email] of Object.entries({</w:t>
        <w:br/>
        <w:t xml:space="preserve"> 105      organizer: "organizer-participants@test.example",</w:t>
      </w:r>
    </w:p>
    <w:p>
      <w:pPr>
        <w:pStyle w:val="Code"/>
      </w:pPr>
      <w:r>
        <w:t xml:space="preserve"> 106      invitee: "invitee-participants@test.example",</w:t>
        <w:br/>
        <w:t xml:space="preserve"> 107      second: "second-participants@test.example",</w:t>
        <w:br/>
        <w:t xml:space="preserve"> 108    })) {</w:t>
        <w:br/>
        <w:t xml:space="preserve"> 109      await db.run(</w:t>
        <w:br/>
        <w:t xml:space="preserve"> 110        `INSERT INTO users(first_name,last_name,email,password_hash,role,created_at) </w:t>
        <w:br/>
        <w:t xml:space="preserve">      VALUES(?,?,?,?, 'user',?)`,</w:t>
        <w:br/>
        <w:t xml:space="preserve"> 111        [key, "Participants", email, passwordHash, new Date().toISOString()],</w:t>
        <w:br/>
        <w:t xml:space="preserve"> 112      );</w:t>
        <w:br/>
        <w:t xml:space="preserve"> 113      const login = await request("/auth/login", "POST", { email, password });</w:t>
        <w:br/>
        <w:t xml:space="preserve"> 114      assert.equal(login.status, 200);</w:t>
        <w:br/>
        <w:t xml:space="preserve"> 115      accounts[key] = login.body.data;</w:t>
        <w:br/>
        <w:t xml:space="preserve"> 116    }</w:t>
        <w:br/>
        <w:t xml:space="preserve"> 117    accounts.spaceId = space.lastId;</w:t>
        <w:br/>
        <w:t xml:space="preserve"> 118    accounts.availabilityId = availability.lastId;</w:t>
        <w:br/>
        <w:t xml:space="preserve"> 119    accounts.laterAvailabilityId = laterAvailability.lastId;</w:t>
        <w:br/>
        <w:t xml:space="preserve"> 120    accounts.date = date;</w:t>
        <w:br/>
        <w:t xml:space="preserve"> 121  });</w:t>
        <w:br/>
        <w:t xml:space="preserve"> 122  after(async () =&gt; {</w:t>
        <w:br/>
        <w:t xml:space="preserve"> 123    await closeTestServer(server);</w:t>
        <w:br/>
        <w:t xml:space="preserve"> 124    fs.rmSync(directory, { recursive: true, force: true });</w:t>
        <w:br/>
        <w:t xml:space="preserve"> 125  });</w:t>
        <w:br/>
        <w:t xml:space="preserve"> 126  test("la Home restituisce la stessa prenotazione a creatore e partecipanti, senza </w:t>
        <w:br/>
        <w:t xml:space="preserve">      duplicati", async () =&gt; {</w:t>
        <w:br/>
        <w:t xml:space="preserve"> 127    const booking = await request(</w:t>
        <w:br/>
        <w:t xml:space="preserve"> 128      "/bookings",</w:t>
        <w:br/>
        <w:t xml:space="preserve"> 129      "POST",</w:t>
        <w:br/>
        <w:t xml:space="preserve"> 130      {</w:t>
        <w:br/>
        <w:t xml:space="preserve"> 131        spaceId: accounts.spaceId,</w:t>
      </w:r>
    </w:p>
    <w:p>
      <w:pPr>
        <w:pStyle w:val="Code"/>
      </w:pPr>
      <w:r>
        <w:t xml:space="preserve"> 132        availabilityId: accounts.availabilityId,</w:t>
        <w:br/>
        <w:t xml:space="preserve"> 133        date: accounts.date,</w:t>
        <w:br/>
        <w:t xml:space="preserve"> 134        participantEmails: [</w:t>
        <w:br/>
        <w:t xml:space="preserve"> 135          "invitee-participants@test.example",</w:t>
        <w:br/>
        <w:t xml:space="preserve"> 136          "second-participants@test.example",</w:t>
        <w:br/>
        <w:t xml:space="preserve"> 137        ],</w:t>
        <w:br/>
        <w:t xml:space="preserve"> 138      },</w:t>
        <w:br/>
        <w:t xml:space="preserve"> 139      accounts.organizer.accessToken,</w:t>
        <w:br/>
        <w:t xml:space="preserve"> 140    );</w:t>
        <w:br/>
        <w:t xml:space="preserve"> 141    assert.equal(booking.status, 201);</w:t>
        <w:br/>
        <w:t xml:space="preserve"> 142    const bookingId = booking.body.data.id;</w:t>
        <w:br/>
        <w:t xml:space="preserve"> 143    for (const account of [</w:t>
        <w:br/>
        <w:t xml:space="preserve"> 144      accounts.organizer,</w:t>
        <w:br/>
        <w:t xml:space="preserve"> 145      accounts.invitee,</w:t>
        <w:br/>
        <w:t xml:space="preserve"> 146      accounts.second,</w:t>
        <w:br/>
        <w:t xml:space="preserve"> 147    ]) {</w:t>
        <w:br/>
        <w:t xml:space="preserve"> 148      const home = await request(</w:t>
        <w:br/>
        <w:t xml:space="preserve"> 149        "/bookings",</w:t>
        <w:br/>
        <w:t xml:space="preserve"> 150        "GET",</w:t>
        <w:br/>
        <w:t xml:space="preserve"> 151        undefined,</w:t>
        <w:br/>
        <w:t xml:space="preserve"> 152        account.accessToken,</w:t>
        <w:br/>
        <w:t xml:space="preserve"> 153      );</w:t>
        <w:br/>
        <w:t xml:space="preserve"> 154      assert.equal(home.status, 200);</w:t>
        <w:br/>
        <w:t xml:space="preserve"> 155      assert.equal(home.body.data.length, 1);</w:t>
        <w:br/>
        <w:t xml:space="preserve"> 156      assert.equal(home.body.data[0].id, bookingId);</w:t>
        <w:br/>
        <w:t xml:space="preserve"> 157      assert.equal(home.body.data[0].participantCount, 3);</w:t>
        <w:br/>
        <w:t xml:space="preserve"> 158      assert.equal(home.body.data[0].spaceName, "Aula partecipanti");</w:t>
        <w:br/>
        <w:t xml:space="preserve"> 159    }</w:t>
      </w:r>
    </w:p>
    <w:p>
      <w:pPr>
        <w:pStyle w:val="Code"/>
      </w:pPr>
      <w:r>
        <w:t xml:space="preserve"> 160    const duplicateEmails = await request(</w:t>
        <w:br/>
        <w:t xml:space="preserve"> 161      "/bookings",</w:t>
        <w:br/>
        <w:t xml:space="preserve"> 162      "POST",</w:t>
        <w:br/>
        <w:t xml:space="preserve"> 163      {</w:t>
        <w:br/>
        <w:t xml:space="preserve"> 164        spaceId: accounts.spaceId,</w:t>
        <w:br/>
        <w:t xml:space="preserve"> 165        availabilityId: accounts.availabilityId,</w:t>
        <w:br/>
        <w:t xml:space="preserve"> 166        date: accounts.date,</w:t>
        <w:br/>
        <w:t xml:space="preserve"> 167        participantEmails: [</w:t>
        <w:br/>
        <w:t xml:space="preserve"> 168          "invitee-participants@test.example",</w:t>
        <w:br/>
        <w:t xml:space="preserve"> 169          "invitee-participants@test.example",</w:t>
        <w:br/>
        <w:t xml:space="preserve"> 170        ],</w:t>
        <w:br/>
        <w:t xml:space="preserve"> 171      },</w:t>
        <w:br/>
        <w:t xml:space="preserve"> 172      accounts.organizer.accessToken,</w:t>
        <w:br/>
        <w:t xml:space="preserve"> 173    );</w:t>
        <w:br/>
        <w:t xml:space="preserve"> 174    assert.equal(duplicateEmails.status, 409);</w:t>
        <w:br/>
        <w:t xml:space="preserve"> 175    assert.equal(duplicateEmails.body.error.code, "DUPLICATE_PARTICIPANT");</w:t>
        <w:br/>
        <w:t xml:space="preserve"> 176    const duplicateParticipant = await request(</w:t>
        <w:br/>
        <w:t xml:space="preserve"> 177      `/bookings/${bookingId}/participants`,</w:t>
        <w:br/>
        <w:t xml:space="preserve"> 178      "POST",</w:t>
        <w:br/>
        <w:t xml:space="preserve"> 179      { email: "invitee-participants@test.example" },</w:t>
        <w:br/>
        <w:t xml:space="preserve"> 180      accounts.organizer.accessToken,</w:t>
        <w:br/>
        <w:t xml:space="preserve"> 181    );</w:t>
        <w:br/>
        <w:t xml:space="preserve"> 182    assert.equal(duplicateParticipant.status, 409);</w:t>
        <w:br/>
        <w:t xml:space="preserve"> 183    assert.equal(duplicateParticipant.body.error.code, "DUPLICATE_PARTICIPANT");</w:t>
        <w:br/>
        <w:t xml:space="preserve"> 184    const laterBooking = await request(</w:t>
        <w:br/>
        <w:t xml:space="preserve"> 185      "/bookings",</w:t>
        <w:br/>
        <w:t xml:space="preserve"> 186      "POST",</w:t>
        <w:br/>
        <w:t xml:space="preserve"> 187      {</w:t>
      </w:r>
    </w:p>
    <w:p>
      <w:pPr>
        <w:pStyle w:val="Code"/>
      </w:pPr>
      <w:r>
        <w:t xml:space="preserve"> 188        spaceId: accounts.spaceId,</w:t>
        <w:br/>
        <w:t xml:space="preserve"> 189        availabilityId: accounts.laterAvailabilityId,</w:t>
        <w:br/>
        <w:t xml:space="preserve"> 190        date: accounts.date,</w:t>
        <w:br/>
        <w:t xml:space="preserve"> 191        participantEmails: [],</w:t>
        <w:br/>
        <w:t xml:space="preserve"> 192      },</w:t>
        <w:br/>
        <w:t xml:space="preserve"> 193      accounts.organizer.accessToken,</w:t>
        <w:br/>
        <w:t xml:space="preserve"> 194    );</w:t>
        <w:br/>
        <w:t xml:space="preserve"> 195    assert.equal(laterBooking.status, 201);</w:t>
        <w:br/>
        <w:t xml:space="preserve"> 196    const ordered = await request(</w:t>
        <w:br/>
        <w:t xml:space="preserve"> 197      "/bookings",</w:t>
        <w:br/>
        <w:t xml:space="preserve"> 198      "GET",</w:t>
        <w:br/>
        <w:t xml:space="preserve"> 199      undefined,</w:t>
        <w:br/>
        <w:t xml:space="preserve"> 200      accounts.organizer.accessToken,</w:t>
        <w:br/>
        <w:t xml:space="preserve"> 201    );</w:t>
        <w:br/>
        <w:t xml:space="preserve"> 202    assert.equal(ordered.status, 200);</w:t>
        <w:br/>
        <w:t xml:space="preserve"> 203    assert.deepEqual(</w:t>
        <w:br/>
        <w:t xml:space="preserve"> 204      ordered.body.data.map((item) =&gt; item.id),</w:t>
        <w:br/>
        <w:t xml:space="preserve"> 205      [bookingId, laterBooking.body.data.id],</w:t>
        <w:br/>
        <w:t xml:space="preserve"> 206    );</w:t>
        <w:br/>
        <w:t xml:space="preserve"> 207    assert.deepEqual(</w:t>
        <w:br/>
        <w:t xml:space="preserve"> 208      ordered.body.data.map((item) =&gt; item.startTime),</w:t>
        <w:br/>
        <w:t xml:space="preserve"> 209      ["10:00", "14:00"],</w:t>
        <w:br/>
        <w:t xml:space="preserve"> 210    );</w:t>
        <w:br/>
        <w:t xml:space="preserve"> 211  });</w:t>
        <w:br/>
        <w:t xml:space="preserve"> 212  test("annullamento oltre un’ora elimina gruppo e richiesta, notifica gli altri e </w:t>
        <w:br/>
        <w:t xml:space="preserve">      sparisce dagli elenchi", async () =&gt; {</w:t>
        <w:br/>
        <w:t xml:space="preserve"> 213    const date = new Date(Date.now() + 9 * 86400000).toISOString().slice(0, 10);</w:t>
        <w:br/>
        <w:t xml:space="preserve"> 214    const availability = await db.run(</w:t>
      </w:r>
    </w:p>
    <w:p>
      <w:pPr>
        <w:pStyle w:val="Code"/>
      </w:pPr>
      <w:r>
        <w:t xml:space="preserve"> 215      `INSERT INTO </w:t>
        <w:br/>
        <w:t xml:space="preserve">      availabilities(space_id,valid_from,valid_until,weekday,start_time,end_time,is_retired)</w:t>
        <w:br/>
        <w:t xml:space="preserve"> 216       VALUES(?,?,?,?,?,?,0)`,</w:t>
        <w:br/>
        <w:t xml:space="preserve"> 217      [</w:t>
        <w:br/>
        <w:t xml:space="preserve"> 218        accounts.spaceId,</w:t>
        <w:br/>
        <w:t xml:space="preserve"> 219        date,</w:t>
        <w:br/>
        <w:t xml:space="preserve"> 220        date,</w:t>
        <w:br/>
        <w:t xml:space="preserve"> 221        new Date(`${date}T12:00:00Z`).getUTCDay() || 7,</w:t>
        <w:br/>
        <w:t xml:space="preserve"> 222        "10:00",</w:t>
        <w:br/>
        <w:t xml:space="preserve"> 223        "12:00",</w:t>
        <w:br/>
        <w:t xml:space="preserve"> 224      ],</w:t>
        <w:br/>
        <w:t xml:space="preserve"> 225    );</w:t>
        <w:br/>
        <w:t xml:space="preserve"> 226    const created = await request(</w:t>
        <w:br/>
        <w:t xml:space="preserve"> 227      "/bookings",</w:t>
        <w:br/>
        <w:t xml:space="preserve"> 228      "POST",</w:t>
        <w:br/>
        <w:t xml:space="preserve"> 229      {</w:t>
        <w:br/>
        <w:t xml:space="preserve"> 230        spaceId: accounts.spaceId,</w:t>
        <w:br/>
        <w:t xml:space="preserve"> 231        availabilityId: availability.lastId,</w:t>
        <w:br/>
        <w:t xml:space="preserve"> 232        date,</w:t>
        <w:br/>
        <w:t xml:space="preserve"> 233        participantEmails: ["invitee-participants@test.example"],</w:t>
        <w:br/>
        <w:t xml:space="preserve"> 234      },</w:t>
        <w:br/>
        <w:t xml:space="preserve"> 235      accounts.organizer.accessToken,</w:t>
        <w:br/>
        <w:t xml:space="preserve"> 236    );</w:t>
        <w:br/>
        <w:t xml:space="preserve"> 237    assert.equal(created.status, 201);</w:t>
        <w:br/>
        <w:t xml:space="preserve"> 238    const bookingId = created.body.data.id;</w:t>
        <w:br/>
        <w:t xml:space="preserve"> 239    const noticesBefore = (</w:t>
        <w:br/>
        <w:t xml:space="preserve"> 240      await db.get(</w:t>
        <w:br/>
        <w:t xml:space="preserve"> 241        "SELECT COUNT(*) AS count FROM notifications WHERE user_id=? AND </w:t>
      </w:r>
    </w:p>
    <w:p>
      <w:pPr>
        <w:pStyle w:val="Code"/>
      </w:pPr>
      <w:r>
        <w:t xml:space="preserve">      type='booking_cancelled'",</w:t>
        <w:br/>
        <w:t xml:space="preserve"> 242        [accounts.invitee.user.id],</w:t>
        <w:br/>
        <w:t xml:space="preserve"> 243      )</w:t>
        <w:br/>
        <w:t xml:space="preserve"> 244    ).count;</w:t>
        <w:br/>
        <w:t xml:space="preserve"> 245    const cancelled = await request(</w:t>
        <w:br/>
        <w:t xml:space="preserve"> 246      `/bookings/${bookingId}`,</w:t>
        <w:br/>
        <w:t xml:space="preserve"> 247      "DELETE",</w:t>
        <w:br/>
        <w:t xml:space="preserve"> 248      undefined,</w:t>
        <w:br/>
        <w:t xml:space="preserve"> 249      accounts.organizer.accessToken,</w:t>
        <w:br/>
        <w:t xml:space="preserve"> 250    );</w:t>
        <w:br/>
        <w:t xml:space="preserve"> 251    assert.equal(cancelled.status, 204);</w:t>
        <w:br/>
        <w:t xml:space="preserve"> 252    assert.equal(</w:t>
        <w:br/>
        <w:t xml:space="preserve"> 253      await db.get("SELECT id FROM bookings WHERE id=?", [bookingId]),</w:t>
        <w:br/>
        <w:t xml:space="preserve"> 254      undefined,</w:t>
        <w:br/>
        <w:t xml:space="preserve"> 255    );</w:t>
        <w:br/>
        <w:t xml:space="preserve"> 256    assert.equal(</w:t>
        <w:br/>
        <w:t xml:space="preserve"> 257      (</w:t>
        <w:br/>
        <w:t xml:space="preserve"> 258        await db.get(</w:t>
        <w:br/>
        <w:t xml:space="preserve"> 259          "SELECT COUNT(*) AS count FROM booking_participants WHERE booking_id=?",</w:t>
        <w:br/>
        <w:t xml:space="preserve"> 260          [bookingId],</w:t>
        <w:br/>
        <w:t xml:space="preserve"> 261        )</w:t>
        <w:br/>
        <w:t xml:space="preserve"> 262      ).count,</w:t>
        <w:br/>
        <w:t xml:space="preserve"> 263      0,</w:t>
        <w:br/>
        <w:t xml:space="preserve"> 264    );</w:t>
        <w:br/>
        <w:t xml:space="preserve"> 265    assert.equal(</w:t>
        <w:br/>
        <w:t xml:space="preserve"> 266      (</w:t>
        <w:br/>
        <w:t xml:space="preserve"> 267        await db.get(</w:t>
        <w:br/>
        <w:t xml:space="preserve"> 268          "SELECT booking_id AS bookingId FROM booking_requests WHERE booking_id IS NULL</w:t>
      </w:r>
    </w:p>
    <w:p>
      <w:pPr>
        <w:pStyle w:val="Code"/>
      </w:pPr>
      <w:r>
        <w:t xml:space="preserve">       AND user_id=? ORDER BY id DESC LIMIT 1",</w:t>
        <w:br/>
        <w:t xml:space="preserve"> 269          [accounts.organizer.user.id],</w:t>
        <w:br/>
        <w:t xml:space="preserve"> 270        )</w:t>
        <w:br/>
        <w:t xml:space="preserve"> 271      ).bookingId,</w:t>
        <w:br/>
        <w:t xml:space="preserve"> 272      null,</w:t>
        <w:br/>
        <w:t xml:space="preserve"> 273    );</w:t>
        <w:br/>
        <w:t xml:space="preserve"> 274    assert.equal(</w:t>
        <w:br/>
        <w:t xml:space="preserve"> 275      (</w:t>
        <w:br/>
        <w:t xml:space="preserve"> 276        await db.get(</w:t>
        <w:br/>
        <w:t xml:space="preserve"> 277          "SELECT COUNT(*) AS count FROM notifications WHERE user_id=? AND </w:t>
        <w:br/>
        <w:t xml:space="preserve">      type='booking_cancelled'",</w:t>
        <w:br/>
        <w:t xml:space="preserve"> 278          [accounts.invitee.user.id],</w:t>
        <w:br/>
        <w:t xml:space="preserve"> 279        )</w:t>
        <w:br/>
        <w:t xml:space="preserve"> 280      ).count,</w:t>
        <w:br/>
        <w:t xml:space="preserve"> 281      noticesBefore + 1,</w:t>
        <w:br/>
        <w:t xml:space="preserve"> 282    );</w:t>
        <w:br/>
        <w:t xml:space="preserve"> 283    for (const account of [accounts.organizer, accounts.invitee]) {</w:t>
        <w:br/>
        <w:t xml:space="preserve"> 284      const visible = await request(</w:t>
        <w:br/>
        <w:t xml:space="preserve"> 285        "/bookings",</w:t>
        <w:br/>
        <w:t xml:space="preserve"> 286        "GET",</w:t>
        <w:br/>
        <w:t xml:space="preserve"> 287        undefined,</w:t>
        <w:br/>
        <w:t xml:space="preserve"> 288        account.accessToken,</w:t>
        <w:br/>
        <w:t xml:space="preserve"> 289      );</w:t>
        <w:br/>
        <w:t xml:space="preserve"> 290      assert.equal(</w:t>
        <w:br/>
        <w:t xml:space="preserve"> 291        visible.body.data.some((item) =&gt; item.id === bookingId),</w:t>
        <w:br/>
        <w:t xml:space="preserve"> 292        false,</w:t>
        <w:br/>
        <w:t xml:space="preserve"> 293      );</w:t>
        <w:br/>
        <w:t xml:space="preserve"> 294    }</w:t>
      </w:r>
    </w:p>
    <w:p>
      <w:pPr>
        <w:pStyle w:val="Code"/>
      </w:pPr>
      <w:r>
        <w:t xml:space="preserve"> 295  });</w:t>
        <w:br/>
        <w:t xml:space="preserve"> 296  test("entro un’ora aggiunta, rimozione, abbandono e annullamento sono bloccati </w:t>
        <w:br/>
        <w:t xml:space="preserve">      atomicamente", async () =&gt; {</w:t>
        <w:br/>
        <w:t xml:space="preserve"> 297    const slot = shortlyAfterNow();</w:t>
        <w:br/>
        <w:t xml:space="preserve"> 298    const availability = await db.run(</w:t>
        <w:br/>
        <w:t xml:space="preserve"> 299      `INSERT INTO </w:t>
        <w:br/>
        <w:t xml:space="preserve">      availabilities(space_id,valid_from,valid_until,weekday,start_time,end_time,is_retired)</w:t>
        <w:br/>
        <w:t xml:space="preserve"> 300       VALUES(?,?,?,?,?,?,0)`,</w:t>
        <w:br/>
        <w:t xml:space="preserve"> 301      [</w:t>
        <w:br/>
        <w:t xml:space="preserve"> 302        accounts.spaceId,</w:t>
        <w:br/>
        <w:t xml:space="preserve"> 303        slot.date,</w:t>
        <w:br/>
        <w:t xml:space="preserve"> 304        slot.date,</w:t>
        <w:br/>
        <w:t xml:space="preserve"> 305        new Date(`${slot.date}T12:00:00Z`).getUTCDay() || 7,</w:t>
        <w:br/>
        <w:t xml:space="preserve"> 306        slot.startTime,</w:t>
        <w:br/>
        <w:t xml:space="preserve"> 307        slot.endTime,</w:t>
        <w:br/>
        <w:t xml:space="preserve"> 308      ],</w:t>
        <w:br/>
        <w:t xml:space="preserve"> 309    );</w:t>
        <w:br/>
        <w:t xml:space="preserve"> 310    const booking = await db.run(</w:t>
        <w:br/>
        <w:t xml:space="preserve"> 311      "INSERT INTO bookings(space_id,availability_id,date,status,created_at) </w:t>
        <w:br/>
        <w:t xml:space="preserve">      VALUES(?,?,?,'confirmed',?)",</w:t>
        <w:br/>
        <w:t xml:space="preserve"> 312      [</w:t>
        <w:br/>
        <w:t xml:space="preserve"> 313        accounts.spaceId,</w:t>
        <w:br/>
        <w:t xml:space="preserve"> 314        availability.lastId,</w:t>
        <w:br/>
        <w:t xml:space="preserve"> 315        slot.date,</w:t>
        <w:br/>
        <w:t xml:space="preserve"> 316        new Date().toISOString(),</w:t>
        <w:br/>
        <w:t xml:space="preserve"> 317      ],</w:t>
        <w:br/>
        <w:t xml:space="preserve"> 318    );</w:t>
        <w:br/>
        <w:t xml:space="preserve"> 319    const organizer = await db.run(</w:t>
      </w:r>
    </w:p>
    <w:p>
      <w:pPr>
        <w:pStyle w:val="Code"/>
      </w:pPr>
      <w:r>
        <w:t xml:space="preserve"> 320      "INSERT INTO booking_participants(booking_id,user_id,participant_role) </w:t>
        <w:br/>
        <w:t xml:space="preserve">      VALUES(?,?,'organizer')",</w:t>
        <w:br/>
        <w:t xml:space="preserve"> 321      [booking.lastId, accounts.organizer.user.id],</w:t>
        <w:br/>
        <w:t xml:space="preserve"> 322    );</w:t>
        <w:br/>
        <w:t xml:space="preserve"> 323    const invitee = await db.run(</w:t>
        <w:br/>
        <w:t xml:space="preserve"> 324      "INSERT INTO booking_participants(booking_id,user_id,participant_role) </w:t>
        <w:br/>
        <w:t xml:space="preserve">      VALUES(?,?,'participant')",</w:t>
        <w:br/>
        <w:t xml:space="preserve"> 325      [booking.lastId, accounts.invitee.user.id],</w:t>
        <w:br/>
        <w:t xml:space="preserve"> 326    );</w:t>
        <w:br/>
        <w:t xml:space="preserve"> 327    const notificationsBefore = (</w:t>
        <w:br/>
        <w:t xml:space="preserve"> 328      await db.get("SELECT COUNT(*) AS count FROM notifications")</w:t>
        <w:br/>
        <w:t xml:space="preserve"> 329    ).count;</w:t>
        <w:br/>
        <w:t xml:space="preserve"> 330    const attempts = [</w:t>
        <w:br/>
        <w:t xml:space="preserve"> 331      await request(</w:t>
        <w:br/>
        <w:t xml:space="preserve"> 332        `/bookings/${booking.lastId}/participants`,</w:t>
        <w:br/>
        <w:t xml:space="preserve"> 333        "POST",</w:t>
        <w:br/>
        <w:t xml:space="preserve"> 334        { email: "second-participants@test.example" },</w:t>
        <w:br/>
        <w:t xml:space="preserve"> 335        accounts.organizer.accessToken,</w:t>
        <w:br/>
        <w:t xml:space="preserve"> 336      ),</w:t>
        <w:br/>
        <w:t xml:space="preserve"> 337      await request(</w:t>
        <w:br/>
        <w:t xml:space="preserve"> 338        `/bookings/${booking.lastId}/participants/${invitee.lastId}`,</w:t>
        <w:br/>
        <w:t xml:space="preserve"> 339        "DELETE",</w:t>
        <w:br/>
        <w:t xml:space="preserve"> 340        undefined,</w:t>
        <w:br/>
        <w:t xml:space="preserve"> 341        accounts.organizer.accessToken,</w:t>
        <w:br/>
        <w:t xml:space="preserve"> 342      ),</w:t>
        <w:br/>
        <w:t xml:space="preserve"> 343      await request(</w:t>
        <w:br/>
        <w:t xml:space="preserve"> 344        `/bookings/${booking.lastId}/participants/${invitee.lastId}`,</w:t>
        <w:br/>
        <w:t xml:space="preserve"> 345        "DELETE",</w:t>
      </w:r>
    </w:p>
    <w:p>
      <w:pPr>
        <w:pStyle w:val="Code"/>
      </w:pPr>
      <w:r>
        <w:t xml:space="preserve"> 346        undefined,</w:t>
        <w:br/>
        <w:t xml:space="preserve"> 347        accounts.invitee.accessToken,</w:t>
        <w:br/>
        <w:t xml:space="preserve"> 348      ),</w:t>
        <w:br/>
        <w:t xml:space="preserve"> 349      await request(</w:t>
        <w:br/>
        <w:t xml:space="preserve"> 350        `/bookings/${booking.lastId}`,</w:t>
        <w:br/>
        <w:t xml:space="preserve"> 351        "DELETE",</w:t>
        <w:br/>
        <w:t xml:space="preserve"> 352        undefined,</w:t>
        <w:br/>
        <w:t xml:space="preserve"> 353        accounts.organizer.accessToken,</w:t>
        <w:br/>
        <w:t xml:space="preserve"> 354      ),</w:t>
        <w:br/>
        <w:t xml:space="preserve"> 355    ];</w:t>
        <w:br/>
        <w:t xml:space="preserve"> 356    for (const attempt of attempts) {</w:t>
        <w:br/>
        <w:t xml:space="preserve"> 357      assert.equal(attempt.status, 409);</w:t>
        <w:br/>
        <w:t xml:space="preserve"> 358      assert.equal(attempt.body.error.code, "BOOKING_DEADLINE_EXPIRED");</w:t>
        <w:br/>
        <w:t xml:space="preserve"> 359    }</w:t>
        <w:br/>
        <w:t xml:space="preserve"> 360    assert.ok(</w:t>
        <w:br/>
        <w:t xml:space="preserve"> 361      await db.get("SELECT id FROM bookings WHERE id=?", [booking.lastId]),</w:t>
        <w:br/>
        <w:t xml:space="preserve"> 362    );</w:t>
        <w:br/>
        <w:t xml:space="preserve"> 363    assert.equal(</w:t>
        <w:br/>
        <w:t xml:space="preserve"> 364      (</w:t>
        <w:br/>
        <w:t xml:space="preserve"> 365        await db.get(</w:t>
        <w:br/>
        <w:t xml:space="preserve"> 366          "SELECT COUNT(*) AS count FROM booking_participants WHERE booking_id=?",</w:t>
        <w:br/>
        <w:t xml:space="preserve"> 367          [booking.lastId],</w:t>
        <w:br/>
        <w:t xml:space="preserve"> 368        )</w:t>
        <w:br/>
        <w:t xml:space="preserve"> 369      ).count,</w:t>
        <w:br/>
        <w:t xml:space="preserve"> 370      2,</w:t>
        <w:br/>
        <w:t xml:space="preserve"> 371    );</w:t>
        <w:br/>
        <w:t xml:space="preserve"> 372    assert.ok(</w:t>
        <w:br/>
        <w:t xml:space="preserve"> 373      await db.get("SELECT id FROM booking_participants WHERE id=?", [</w:t>
      </w:r>
    </w:p>
    <w:p>
      <w:pPr>
        <w:pStyle w:val="Code"/>
      </w:pPr>
      <w:r>
        <w:t xml:space="preserve"> 374        organizer.lastId,</w:t>
        <w:br/>
        <w:t xml:space="preserve"> 375      ]),</w:t>
        <w:br/>
        <w:t xml:space="preserve"> 376    );</w:t>
        <w:br/>
        <w:t xml:space="preserve"> 377    assert.ok(</w:t>
        <w:br/>
        <w:t xml:space="preserve"> 378      await db.get("SELECT id FROM booking_participants WHERE id=?", [</w:t>
        <w:br/>
        <w:t xml:space="preserve"> 379        invitee.lastId,</w:t>
        <w:br/>
        <w:t xml:space="preserve"> 380      ]),</w:t>
        <w:br/>
        <w:t xml:space="preserve"> 381    );</w:t>
        <w:br/>
        <w:t xml:space="preserve"> 382    assert.equal(</w:t>
        <w:br/>
        <w:t xml:space="preserve"> 383      (await db.get("SELECT COUNT(*) AS count FROM notifications")).count,</w:t>
        <w:br/>
        <w:t xml:space="preserve"> 384      notificationsBefore,</w:t>
        <w:br/>
        <w:t xml:space="preserve"> 385    );</w:t>
        <w:br/>
        <w:t xml:space="preserve"> 386  });</w:t>
        <w:br/>
        <w:t xml:space="preserve"> 387  test("il boundary HTTP blocca T-60 esatto e consente un millisecondo oltre l’ora", </w:t>
        <w:br/>
        <w:t xml:space="preserve">      async (t) =&gt; {</w:t>
        <w:br/>
        <w:t xml:space="preserve"> 388    t.mock.timers.enable({</w:t>
        <w:br/>
        <w:t xml:space="preserve"> 389      apis: ["Date"],</w:t>
        <w:br/>
        <w:t xml:space="preserve"> 390      now: new Date("2026-09-12T07:59:59.000Z"),</w:t>
        <w:br/>
        <w:t xml:space="preserve"> 391    });</w:t>
        <w:br/>
        <w:t xml:space="preserve"> 392    const login = await request("/auth/login", "POST", {</w:t>
        <w:br/>
        <w:t xml:space="preserve"> 393      email: "organizer-participants@test.example",</w:t>
        <w:br/>
        <w:t xml:space="preserve"> 394      password,</w:t>
        <w:br/>
        <w:t xml:space="preserve"> 395    });</w:t>
        <w:br/>
        <w:t xml:space="preserve"> 396    assert.equal(login.status, 200);</w:t>
        <w:br/>
        <w:t xml:space="preserve"> 397    const availability = await db.run(</w:t>
        <w:br/>
        <w:t xml:space="preserve"> 398      `INSERT INTO </w:t>
        <w:br/>
        <w:t xml:space="preserve">      availabilities(space_id,valid_from,valid_until,weekday,start_time,end_time,is_retired)</w:t>
        <w:br/>
        <w:t xml:space="preserve"> 399       VALUES(?,'2026-09-12','2026-09-12',6,'11:00','12:00',0)`,</w:t>
      </w:r>
    </w:p>
    <w:p>
      <w:pPr>
        <w:pStyle w:val="Code"/>
      </w:pPr>
      <w:r>
        <w:t xml:space="preserve"> 400      [accounts.spaceId],</w:t>
        <w:br/>
        <w:t xml:space="preserve"> 401    );</w:t>
        <w:br/>
        <w:t xml:space="preserve"> 402    const booking = await db.run(</w:t>
        <w:br/>
        <w:t xml:space="preserve"> 403      "INSERT INTO bookings(space_id,availability_id,date,status,created_at) </w:t>
        <w:br/>
        <w:t xml:space="preserve">      VALUES(?,?,'2026-09-12','confirmed',?)",</w:t>
        <w:br/>
        <w:t xml:space="preserve"> 404      [accounts.spaceId, availability.lastId, new Date().toISOString()],</w:t>
        <w:br/>
        <w:t xml:space="preserve"> 405    );</w:t>
        <w:br/>
        <w:t xml:space="preserve"> 406    await db.run(</w:t>
        <w:br/>
        <w:t xml:space="preserve"> 407      "INSERT INTO booking_participants(booking_id,user_id,participant_role) </w:t>
        <w:br/>
        <w:t xml:space="preserve">      VALUES(?,?,'organizer')",</w:t>
        <w:br/>
        <w:t xml:space="preserve"> 408      [booking.lastId, accounts.organizer.user.id],</w:t>
        <w:br/>
        <w:t xml:space="preserve"> 409    );</w:t>
        <w:br/>
        <w:t xml:space="preserve"> 410    t.mock.timers.setTime(new Date("2026-09-12T08:00:00.000Z").getTime());</w:t>
        <w:br/>
        <w:t xml:space="preserve"> 411    const exact = await request(</w:t>
        <w:br/>
        <w:t xml:space="preserve"> 412      `/bookings/${booking.lastId}`,</w:t>
        <w:br/>
        <w:t xml:space="preserve"> 413      "DELETE",</w:t>
        <w:br/>
        <w:t xml:space="preserve"> 414      undefined,</w:t>
        <w:br/>
        <w:t xml:space="preserve"> 415      login.body.data.accessToken,</w:t>
        <w:br/>
        <w:t xml:space="preserve"> 416    );</w:t>
        <w:br/>
        <w:t xml:space="preserve"> 417    assert.equal(exact.status, 409);</w:t>
        <w:br/>
        <w:t xml:space="preserve"> 418    assert.equal(exact.body.error.code, "BOOKING_DEADLINE_EXPIRED");</w:t>
        <w:br/>
        <w:t xml:space="preserve"> 419    assert.ok(</w:t>
        <w:br/>
        <w:t xml:space="preserve"> 420      await db.get("SELECT id FROM bookings WHERE id=?", [booking.lastId]),</w:t>
        <w:br/>
        <w:t xml:space="preserve"> 421    );</w:t>
        <w:br/>
        <w:t xml:space="preserve"> 422    t.mock.timers.setTime(new Date("2026-09-12T07:59:59.999Z").getTime());</w:t>
        <w:br/>
        <w:t xml:space="preserve"> 423    const justBefore = await request(</w:t>
        <w:br/>
        <w:t xml:space="preserve"> 424      `/bookings/${booking.lastId}`,</w:t>
        <w:br/>
        <w:t xml:space="preserve"> 425      "DELETE",</w:t>
      </w:r>
    </w:p>
    <w:p>
      <w:pPr>
        <w:pStyle w:val="Code"/>
      </w:pPr>
      <w:r>
        <w:t xml:space="preserve"> 426      undefined,</w:t>
        <w:br/>
        <w:t xml:space="preserve"> 427      login.body.data.accessToken,</w:t>
        <w:br/>
        <w:t xml:space="preserve"> 428    );</w:t>
        <w:br/>
        <w:t xml:space="preserve"> 429    assert.equal(justBefore.status, 204);</w:t>
        <w:br/>
        <w:t xml:space="preserve"> 430    assert.equal(</w:t>
        <w:br/>
        <w:t xml:space="preserve"> 431      await db.get("SELECT id FROM bookings WHERE id=?", [booking.lastId]),</w:t>
        <w:br/>
        <w:t xml:space="preserve"> 432      undefined,</w:t>
        <w:br/>
        <w:t xml:space="preserve"> 433    );</w:t>
        <w:br/>
        <w:t xml:space="preserve"> 434  });</w:t>
      </w:r>
    </w:p>
    <w:p>
      <w:pPr>
        <w:spacing w:after="20"/>
      </w:pPr>
    </w:p>
    <w:p>
      <w:bookmarkStart w:id="1129" w:name="file_b861216bcbc7232bf6"/>
      <w:pPr>
        <w:pStyle w:val="Heading2"/>
      </w:pPr>
      <w:r>
        <w:t>File backend test catalog routes http test js</w:t>
      </w:r>
      <w:bookmarkEnd w:id="1129"/>
    </w:p>
    <w:p>
      <w:pPr>
        <w:pStyle w:val="Source"/>
        <w:keepNext/>
      </w:pPr>
      <w:r>
        <w:t>backend/test/catalog-routes-http.test.js</w:t>
      </w:r>
    </w:p>
    <w:p>
      <w:r>
        <w:t>Verifica backend di catalog-routes-http. Gli helper e i casi sotto documentano preparazione, richieste, risultati attesi e pulizia.</w:t>
      </w:r>
    </w:p>
    <w:p>
      <w:pPr>
        <w:pStyle w:val="Heading3"/>
      </w:pPr>
      <w:r>
        <w:t>Definizioni al livello del modulo</w:t>
      </w:r>
    </w:p>
    <w:p>
      <w:pPr>
        <w:pStyle w:val="Small"/>
      </w:pPr>
      <w:r>
        <w:t>Riga 8  directory = fs.mkdtempSync(path.join(os.tmpdir(), "slotlab-catalog-routes-"))</w:t>
      </w:r>
    </w:p>
    <w:p>
      <w:pPr>
        <w:pStyle w:val="Small"/>
      </w:pPr>
      <w:r>
        <w:t xml:space="preserve">Riga 21  base = </w:t>
      </w:r>
    </w:p>
    <w:p>
      <w:pPr>
        <w:pStyle w:val="Small"/>
      </w:pPr>
      <w:r>
        <w:t xml:space="preserve">Riga 22  userToken = </w:t>
      </w:r>
    </w:p>
    <w:p>
      <w:pPr>
        <w:pStyle w:val="Small"/>
      </w:pPr>
      <w:r>
        <w:t xml:space="preserve">Riga 23  adminToken = </w:t>
      </w:r>
    </w:p>
    <w:p>
      <w:pPr>
        <w:pStyle w:val="Small"/>
      </w:pPr>
      <w:r>
        <w:t xml:space="preserve">Riga 24  server = </w:t>
      </w:r>
    </w:p>
    <w:p>
      <w:pPr>
        <w:pStyle w:val="Heading3"/>
      </w:pPr>
      <w:r>
        <w:t>Funzione get</w:t>
      </w:r>
    </w:p>
    <w:p>
      <w:pPr>
        <w:pStyle w:val="Source"/>
        <w:keepNext/>
      </w:pPr>
      <w:r>
        <w:t>get   righe 26-31</w:t>
      </w:r>
    </w:p>
    <w:p>
      <w:r>
        <w:rPr>
          <w:b/>
        </w:rPr>
        <w:t xml:space="preserve">Responsabilità </w:t>
      </w:r>
      <w:r>
        <w:t>Esegue la richiesta HTTP di test GET verso l’endpoint costruito dal corpo e restituisce la risposta utile alle assertion.</w:t>
      </w:r>
    </w:p>
    <w:p>
      <w:r>
        <w:rPr>
          <w:b/>
        </w:rPr>
        <w:t xml:space="preserve">Parametri </w:t>
      </w:r>
      <w:r>
        <w:t>url; token; valore iniziale userToken</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get</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login</w:t>
      </w:r>
    </w:p>
    <w:p>
      <w:pPr>
        <w:pStyle w:val="Source"/>
        <w:keepNext/>
      </w:pPr>
      <w:r>
        <w:t>login   righe 33-41</w:t>
      </w:r>
    </w:p>
    <w:p>
      <w:r>
        <w:rPr>
          <w:b/>
        </w:rPr>
        <w:t xml:space="preserve">Responsabilità </w:t>
      </w:r>
      <w:r>
        <w:t>Esegue la richiesta HTTP di test POST verso l’endpoint costruito dal corpo e restituisce la risposta utile alle assertion.</w:t>
      </w:r>
    </w:p>
    <w:p>
      <w:r>
        <w:rPr>
          <w:b/>
        </w:rPr>
        <w:t xml:space="preserve">Parametri </w:t>
      </w:r>
      <w:r>
        <w:t>email</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login</w:t>
      </w:r>
      <w:r>
        <w:t xml:space="preserve"> con i parametri del fixture e verificare status/body dell’endpoint.</w:t>
      </w:r>
    </w:p>
    <w:p>
      <w:pPr>
        <w:pStyle w:val="Source"/>
      </w:pPr>
      <w:r>
        <w:t>Collegamenti al corso: 01. World Wide Web e HTTP.pdf slide 20; 14. Node_Express.pdf slide 17</w:t>
      </w:r>
    </w:p>
    <w:p>
      <w:pPr>
        <w:pStyle w:val="Heading3"/>
      </w:pPr>
      <w:r>
        <w:t>Casi di test e contratto verificato</w:t>
      </w:r>
    </w:p>
    <w:p>
      <w:r>
        <w:rPr>
          <w:b/>
        </w:rPr>
        <w:t xml:space="preserve">Caso righe 74-87 </w:t>
      </w:r>
      <w:r>
        <w:t>le due route GET edificio rimosse restituiscono il 404 comune</w:t>
      </w:r>
    </w:p>
    <w:p>
      <w:pPr>
        <w:pStyle w:val="Small"/>
      </w:pPr>
      <w:r>
        <w:t>Operazioni del caso: get(url); get(url, null); get(url, adminToken)</w:t>
      </w:r>
    </w:p>
    <w:p>
      <w:pPr>
        <w:pStyle w:val="Small"/>
      </w:pPr>
      <w:r>
        <w:t>Condizione attesa: assert.equal(result.status, 404)</w:t>
      </w:r>
    </w:p>
    <w:p>
      <w:pPr>
        <w:pStyle w:val="Small"/>
      </w:pPr>
      <w:r>
        <w:t>Condizione attesa: assert.deepEqual(result.body, { error: { code: "ROUTE_NOT_FOUND", message: "La risorsa richiesta non esiste.", }, })</w:t>
      </w:r>
    </w:p>
    <w:p>
      <w:pPr>
        <w:pStyle w:val="Small"/>
      </w:pPr>
      <w:r>
        <w:t>Condizione attesa: assert.equal((await get(url, null)).status, 401)</w:t>
      </w:r>
    </w:p>
    <w:p>
      <w:pPr>
        <w:pStyle w:val="Small"/>
      </w:pPr>
      <w:r>
        <w:t>Condizione attesa: assert.equal((await get(url, adminToken)).status, 403)</w:t>
      </w:r>
    </w:p>
    <w:p>
      <w:r>
        <w:rPr>
          <w:b/>
        </w:rPr>
        <w:t xml:space="preserve">Caso righe 89-108 </w:t>
      </w:r>
      <w:r>
        <w:t>elenchi e dettaglio dello spazio restano disponibili</w:t>
      </w:r>
    </w:p>
    <w:p>
      <w:pPr>
        <w:pStyle w:val="Small"/>
      </w:pPr>
      <w:r>
        <w:t>Operazioni del caso: get("/buildings"); get("/spaces?page=1&amp;size=1"); get("/spaces/1"); new Date(Date.now() + 7 * 86400000).toISOString().slice(0, 10); new Date(Date.now() + 7 * 86400000).toISOString(); Date.now()</w:t>
      </w:r>
    </w:p>
    <w:p>
      <w:pPr>
        <w:pStyle w:val="Small"/>
      </w:pPr>
      <w:r>
        <w:t>Condizione attesa: assert.equal(buildings.status, 200)</w:t>
      </w:r>
    </w:p>
    <w:p>
      <w:pPr>
        <w:pStyle w:val="Small"/>
      </w:pPr>
      <w:r>
        <w:t>Condizione attesa: assert.equal(buildings.body.data[0].name, "Edificio test")</w:t>
      </w:r>
    </w:p>
    <w:p>
      <w:pPr>
        <w:pStyle w:val="Small"/>
      </w:pPr>
      <w:r>
        <w:t>Condizione attesa: assert.equal(spaces.status, 200)</w:t>
      </w:r>
    </w:p>
    <w:p>
      <w:pPr>
        <w:pStyle w:val="Small"/>
      </w:pPr>
      <w:r>
        <w:t>Condizione attesa: assert.equal(spaces.body.pagination.totalElements, 1)</w:t>
      </w:r>
    </w:p>
    <w:p>
      <w:pPr>
        <w:pStyle w:val="Small"/>
      </w:pPr>
      <w:r>
        <w:t>Condizione attesa: assert.equal(spaces.body.data[0].building.id, 1)</w:t>
      </w:r>
    </w:p>
    <w:p>
      <w:pPr>
        <w:pStyle w:val="Small"/>
      </w:pPr>
      <w:r>
        <w:t>Condizione attesa: assert.equal(space.status, 200)</w:t>
      </w:r>
    </w:p>
    <w:p>
      <w:pPr>
        <w:pStyle w:val="Small"/>
      </w:pPr>
      <w:r>
        <w:t>Condizione attesa: assert.equal(space.body.data.name, "Aula test")</w:t>
      </w:r>
    </w:p>
    <w:p>
      <w:pPr>
        <w:pStyle w:val="Small"/>
      </w:pPr>
      <w:r>
        <w:t>Condizione attesa: assert.equal(space.body.data.building.name, "Edificio test")</w:t>
      </w:r>
    </w:p>
    <w:p>
      <w:pPr>
        <w:pStyle w:val="Small"/>
      </w:pPr>
      <w:r>
        <w:t>Condizione attesa: assert.equal(availability.status, 200)</w:t>
      </w:r>
    </w:p>
    <w:p>
      <w:pPr>
        <w:pStyle w:val="Small"/>
      </w:pPr>
      <w:r>
        <w:t>Condizione attesa: assert.deepEqual(availability.body, { data: [] })</w:t>
      </w:r>
    </w:p>
    <w:p>
      <w:r>
        <w:rPr>
          <w:b/>
        </w:rPr>
        <w:t xml:space="preserve">Caso righe 110-113 </w:t>
      </w:r>
      <w:r>
        <w:t>le route mantenute richiedono utente autenticato</w:t>
      </w:r>
    </w:p>
    <w:p>
      <w:pPr>
        <w:pStyle w:val="Small"/>
      </w:pPr>
      <w:r>
        <w:t>Operazioni del caso: get("/buildings", null); get("/spaces", adminToken)</w:t>
      </w:r>
    </w:p>
    <w:p>
      <w:pPr>
        <w:pStyle w:val="Small"/>
      </w:pPr>
      <w:r>
        <w:t>Condizione attesa: assert.equal((await get("/buildings", null)).status, 401)</w:t>
      </w:r>
    </w:p>
    <w:p>
      <w:pPr>
        <w:pStyle w:val="Small"/>
      </w:pPr>
      <w:r>
        <w:t>Condizione attesa: assert.equal((await get("/spaces", adminToken)).status, 403)</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before, after, test } = require("node:test");</w:t>
        <w:br/>
        <w:t xml:space="preserve">   7  </w:t>
        <w:br/>
        <w:t xml:space="preserve">   8  const directory = fs.mkdtempSync(path.join(os.tmpdir(), "slotlab-catalog-routes-"));</w:t>
        <w:br/>
        <w:t xml:space="preserve">   9  process.env.SLOTLAB_DB_PATH = path.join(directory, "catalog.sqlite");</w:t>
        <w:br/>
        <w:t xml:space="preserve">  10  process.env.NODE_ENV = "test";</w:t>
        <w:br/>
        <w:t xml:space="preserve">  11  process.env.HOST = "127.0.0.1";</w:t>
        <w:br/>
        <w:t xml:space="preserve">  12  process.env.PORT = "0";</w:t>
        <w:br/>
        <w:t xml:space="preserve">  13  process.env.SLOTLAB_JWT_SECRET = crypto.randomBytes(32).toString("hex");</w:t>
        <w:br/>
        <w:t xml:space="preserve">  14  </w:t>
        <w:br/>
        <w:t xml:space="preserve">  15  const { startServer } = require("../server");</w:t>
        <w:br/>
        <w:t xml:space="preserve">  16  const { closeTestServer } = require("./helpers/close-server");</w:t>
        <w:br/>
        <w:t xml:space="preserve">  17  const { getDatabase } = require("../db/db");</w:t>
        <w:br/>
        <w:t xml:space="preserve">  18  const { queries } = require("../db/query");</w:t>
        <w:br/>
        <w:t xml:space="preserve">  19  const { hashPassword } = require("../security/password");</w:t>
        <w:br/>
        <w:t xml:space="preserve">  20  </w:t>
        <w:br/>
        <w:t xml:space="preserve">  21  let base;</w:t>
        <w:br/>
        <w:t xml:space="preserve">  22  let userToken;</w:t>
        <w:br/>
        <w:t xml:space="preserve">  23  let adminToken;</w:t>
        <w:br/>
        <w:t xml:space="preserve">  24  let server;</w:t>
        <w:br/>
        <w:t xml:space="preserve">  25  </w:t>
        <w:br/>
        <w:t xml:space="preserve">  26  async function get(url, token = userToken) {</w:t>
        <w:br/>
        <w:t xml:space="preserve">  27    const response = await fetch(`${base}/api/v1${url}`, {</w:t>
        <w:br/>
        <w:t xml:space="preserve">  28      headers: token ? { Authorization: `Bearer ${token}` } : {},</w:t>
      </w:r>
    </w:p>
    <w:p>
      <w:pPr>
        <w:pStyle w:val="Code"/>
      </w:pPr>
      <w:r>
        <w:t xml:space="preserve">  29    });</w:t>
        <w:br/>
        <w:t xml:space="preserve">  30    return { status: response.status, body: await response.json() };</w:t>
        <w:br/>
        <w:t xml:space="preserve">  31  }</w:t>
        <w:br/>
        <w:t xml:space="preserve">  32  </w:t>
        <w:br/>
        <w:t xml:space="preserve">  33  async function login(email) {</w:t>
        <w:br/>
        <w:t xml:space="preserve">  34    const response = await fetch(`${base}/api/v1/auth/login`, {</w:t>
        <w:br/>
        <w:t xml:space="preserve">  35      method: "POST",</w:t>
        <w:br/>
        <w:t xml:space="preserve">  36      headers: { "Content-Type": "application/json" },</w:t>
        <w:br/>
        <w:t xml:space="preserve">  37      body: JSON.stringify({ email, password: "CatalogFixture2026!" }),</w:t>
        <w:br/>
        <w:t xml:space="preserve">  38    });</w:t>
        <w:br/>
        <w:t xml:space="preserve">  39    assert.equal(response.status, 200);</w:t>
        <w:br/>
        <w:t xml:space="preserve">  40    return (await response.json()).data.accessToken;</w:t>
        <w:br/>
        <w:t xml:space="preserve">  41  }</w:t>
        <w:br/>
        <w:t xml:space="preserve">  42  </w:t>
        <w:br/>
        <w:t xml:space="preserve">  43  before(async () =&gt; {</w:t>
        <w:br/>
        <w:t xml:space="preserve">  44    server = await startServer();</w:t>
        <w:br/>
        <w:t xml:space="preserve">  45    base = `http://127.0.0.1:${server.address().port}`;</w:t>
        <w:br/>
        <w:t xml:space="preserve">  46    const db = queries(getDatabase());</w:t>
        <w:br/>
        <w:t xml:space="preserve">  47    const hash = await hashPassword("CatalogFixture2026!");</w:t>
        <w:br/>
        <w:t xml:space="preserve">  48    await db.run(</w:t>
        <w:br/>
        <w:t xml:space="preserve">  49      `INSERT INTO users(first_name,last_name,email,password_hash,role,created_at)</w:t>
        <w:br/>
        <w:t xml:space="preserve">  50       VALUES ('Catalog','User',?,?,'user',?),</w:t>
        <w:br/>
        <w:t xml:space="preserve">  51              ('Catalog','Admin',?,?,'admin',?);`,</w:t>
        <w:br/>
        <w:t xml:space="preserve">  52      ["catalog-user@example.test", hash, new Date().toISOString(),</w:t>
        <w:br/>
        <w:t xml:space="preserve">  53        "catalog-admin@example.test", hash, new Date().toISOString()],</w:t>
        <w:br/>
        <w:t xml:space="preserve">  54    );</w:t>
        <w:br/>
        <w:t xml:space="preserve">  55    await db.run(</w:t>
        <w:br/>
        <w:t xml:space="preserve">  56      "INSERT INTO buildings(number,name,address,latitude,longitude) VALUES </w:t>
      </w:r>
    </w:p>
    <w:p>
      <w:pPr>
        <w:pStyle w:val="Code"/>
      </w:pPr>
      <w:r>
        <w:t xml:space="preserve">      (91,'Edificio test','Via test',38,13);",</w:t>
        <w:br/>
        <w:t xml:space="preserve">  57    );</w:t>
        <w:br/>
        <w:t xml:space="preserve">  58    await db.run(</w:t>
        <w:br/>
        <w:t xml:space="preserve">  59      `INSERT INTO spaces(building_id,name,floor,type,capacity,accessible,status)</w:t>
        <w:br/>
        <w:t xml:space="preserve">  60       VALUES (1,'Aula test',0,'study_room',10,1,'active');`,</w:t>
        <w:br/>
        <w:t xml:space="preserve">  61    );</w:t>
        <w:br/>
        <w:t xml:space="preserve">  62    userToken = await login("catalog-user@example.test");</w:t>
        <w:br/>
        <w:t xml:space="preserve">  63    adminToken = await login("catalog-admin@example.test");</w:t>
        <w:br/>
        <w:t xml:space="preserve">  64  });</w:t>
        <w:br/>
        <w:t xml:space="preserve">  65  </w:t>
        <w:br/>
        <w:t xml:space="preserve">  66  after(async () =&gt; {</w:t>
        <w:br/>
        <w:t xml:space="preserve">  67    try {</w:t>
        <w:br/>
        <w:t xml:space="preserve">  68      await closeTestServer(server);</w:t>
        <w:br/>
        <w:t xml:space="preserve">  69    } finally {</w:t>
        <w:br/>
        <w:t xml:space="preserve">  70      fs.rmSync(directory, { recursive: true, force: true });</w:t>
        <w:br/>
        <w:t xml:space="preserve">  71    }</w:t>
        <w:br/>
        <w:t xml:space="preserve">  72  });</w:t>
        <w:br/>
        <w:t xml:space="preserve">  73  </w:t>
        <w:br/>
        <w:t xml:space="preserve">  74  test("le due route GET edificio rimosse restituiscono il 404 comune", async () =&gt; {</w:t>
        <w:br/>
        <w:t xml:space="preserve">  75    for (const url of ["/buildings/1", "/buildings/1/spaces"]) {</w:t>
        <w:br/>
        <w:t xml:space="preserve">  76      const result = await get(url);</w:t>
        <w:br/>
        <w:t xml:space="preserve">  77      assert.equal(result.status, 404);</w:t>
        <w:br/>
        <w:t xml:space="preserve">  78      assert.deepEqual(result.body, {</w:t>
        <w:br/>
        <w:t xml:space="preserve">  79        error: {</w:t>
        <w:br/>
        <w:t xml:space="preserve">  80          code: "ROUTE_NOT_FOUND",</w:t>
        <w:br/>
        <w:t xml:space="preserve">  81          message: "La risorsa richiesta non esiste.",</w:t>
        <w:br/>
        <w:t xml:space="preserve">  82        },</w:t>
        <w:br/>
        <w:t xml:space="preserve">  83      });</w:t>
      </w:r>
    </w:p>
    <w:p>
      <w:pPr>
        <w:pStyle w:val="Code"/>
      </w:pPr>
      <w:r>
        <w:t xml:space="preserve">  84      assert.equal((await get(url, null)).status, 401);</w:t>
        <w:br/>
        <w:t xml:space="preserve">  85      assert.equal((await get(url, adminToken)).status, 403);</w:t>
        <w:br/>
        <w:t xml:space="preserve">  86    }</w:t>
        <w:br/>
        <w:t xml:space="preserve">  87  });</w:t>
        <w:br/>
        <w:t xml:space="preserve">  88  </w:t>
        <w:br/>
        <w:t xml:space="preserve">  89  test("elenchi e dettaglio dello spazio restano disponibili", async () =&gt; {</w:t>
        <w:br/>
        <w:t xml:space="preserve">  90    const buildings = await get("/buildings");</w:t>
        <w:br/>
        <w:t xml:space="preserve">  91    assert.equal(buildings.status, 200);</w:t>
        <w:br/>
        <w:t xml:space="preserve">  92    assert.equal(buildings.body.data[0].name, "Edificio test");</w:t>
        <w:br/>
        <w:t xml:space="preserve">  93  </w:t>
        <w:br/>
        <w:t xml:space="preserve">  94    const spaces = await get("/spaces?page=1&amp;size=1");</w:t>
        <w:br/>
        <w:t xml:space="preserve">  95    assert.equal(spaces.status, 200);</w:t>
        <w:br/>
        <w:t xml:space="preserve">  96    assert.equal(spaces.body.pagination.totalElements, 1);</w:t>
        <w:br/>
        <w:t xml:space="preserve">  97    assert.equal(spaces.body.data[0].building.id, 1);</w:t>
        <w:br/>
        <w:t xml:space="preserve">  98  </w:t>
        <w:br/>
        <w:t xml:space="preserve">  99    const space = await get("/spaces/1");</w:t>
        <w:br/>
        <w:t xml:space="preserve"> 100    assert.equal(space.status, 200);</w:t>
        <w:br/>
        <w:t xml:space="preserve"> 101    assert.equal(space.body.data.name, "Aula test");</w:t>
        <w:br/>
        <w:t xml:space="preserve"> 102    assert.equal(space.body.data.building.name, "Edificio test");</w:t>
        <w:br/>
        <w:t xml:space="preserve"> 103  </w:t>
        <w:br/>
        <w:t xml:space="preserve"> 104    const date = new Date(Date.now() + 7 * 86400000).toISOString().slice(0, 10);</w:t>
        <w:br/>
        <w:t xml:space="preserve"> 105    const availability = await get(`/spaces/1/availability?date=${date}`);</w:t>
        <w:br/>
        <w:t xml:space="preserve"> 106    assert.equal(availability.status, 200);</w:t>
        <w:br/>
        <w:t xml:space="preserve"> 107    assert.deepEqual(availability.body, { data: [] });</w:t>
        <w:br/>
        <w:t xml:space="preserve"> 108  });</w:t>
        <w:br/>
        <w:t xml:space="preserve"> 109  </w:t>
        <w:br/>
        <w:t xml:space="preserve"> 110  test("le route mantenute richiedono utente autenticato", async () =&gt; {</w:t>
        <w:br/>
        <w:t xml:space="preserve"> 111    assert.equal((await get("/buildings", null)).status, 401);</w:t>
      </w:r>
    </w:p>
    <w:p>
      <w:pPr>
        <w:pStyle w:val="Code"/>
      </w:pPr>
      <w:r>
        <w:t xml:space="preserve"> 112    assert.equal((await get("/spaces", adminToken)).status, 403);</w:t>
        <w:br/>
        <w:t xml:space="preserve"> 113  });</w:t>
      </w:r>
    </w:p>
    <w:p>
      <w:pPr>
        <w:spacing w:after="20"/>
      </w:pPr>
    </w:p>
    <w:p>
      <w:bookmarkStart w:id="1130" w:name="file_c77bff95e163ebfd53"/>
      <w:pPr>
        <w:pStyle w:val="Heading2"/>
      </w:pPr>
      <w:r>
        <w:t>File backend test config test js</w:t>
      </w:r>
      <w:bookmarkEnd w:id="1130"/>
    </w:p>
    <w:p>
      <w:pPr>
        <w:pStyle w:val="Source"/>
        <w:keepNext/>
      </w:pPr>
      <w:r>
        <w:t>backend/test/config.test.js</w:t>
      </w:r>
    </w:p>
    <w:p>
      <w:r>
        <w:t>Verifica backend di config. Gli helper e i casi sotto documentano preparazione, richieste, risultati attesi e pulizia.</w:t>
      </w:r>
    </w:p>
    <w:p>
      <w:pPr>
        <w:pStyle w:val="Heading3"/>
      </w:pPr>
      <w:r>
        <w:t>Definizioni al livello del modulo</w:t>
      </w:r>
    </w:p>
    <w:p>
      <w:pPr>
        <w:pStyle w:val="Heading3"/>
      </w:pPr>
      <w:r>
        <w:t>Funzione testEnvironment</w:t>
      </w:r>
    </w:p>
    <w:p>
      <w:pPr>
        <w:pStyle w:val="Source"/>
        <w:keepNext/>
      </w:pPr>
      <w:r>
        <w:t>testEnvironment   righe 10-15</w:t>
      </w:r>
    </w:p>
    <w:p>
      <w:r>
        <w:rPr>
          <w:b/>
        </w:rPr>
        <w:t xml:space="preserve">Responsabilità </w:t>
      </w:r>
      <w:r>
        <w:t>Costruisce variabili d’ambiente di test con un segreto JWT casuale e override espliciti.</w:t>
      </w:r>
    </w:p>
    <w:p>
      <w:r>
        <w:rPr>
          <w:b/>
        </w:rPr>
        <w:t xml:space="preserve">Parametri </w:t>
      </w:r>
      <w:r>
        <w:t>extra; valore iniziale {}</w:t>
      </w:r>
    </w:p>
    <w:p>
      <w:r>
        <w:t>1. Genera 32 byte casuali e li codifica hex.</w:t>
      </w:r>
    </w:p>
    <w:p>
      <w:r>
        <w:t xml:space="preserve">2. Unisce le proprietà </w:t>
      </w:r>
      <w:r>
        <w:rPr>
          <w:rFonts w:ascii="Courier New" w:hAnsi="Courier New"/>
          <w:sz w:val="20"/>
        </w:rPr>
        <w:t>extra</w:t>
      </w:r>
      <w:r>
        <w:t>, che possono sovrascrivere default.</w:t>
      </w:r>
    </w:p>
    <w:p>
      <w:r>
        <w:rPr>
          <w:b/>
        </w:rPr>
        <w:t xml:space="preserve">Risultato </w:t>
      </w:r>
      <w:r>
        <w:t>Oggetto environment per processo/test.</w:t>
      </w:r>
    </w:p>
    <w:p>
      <w:r>
        <w:rPr>
          <w:b/>
        </w:rPr>
        <w:t xml:space="preserve">Errori e casi limite </w:t>
      </w:r>
      <w:r>
        <w:t>Errori crypto propagano.</w:t>
      </w:r>
    </w:p>
    <w:p>
      <w:r>
        <w:rPr>
          <w:b/>
        </w:rPr>
        <w:t xml:space="preserve">Esempio </w:t>
      </w:r>
      <w:r/>
      <w:r>
        <w:rPr>
          <w:rFonts w:ascii="Courier New" w:hAnsi="Courier New"/>
          <w:sz w:val="20"/>
        </w:rPr>
        <w:t>testEnvironment({PORT:"test"})</w:t>
      </w:r>
      <w:r>
        <w:t xml:space="preserve"> conserva il segreto e aggiunge PORT.</w:t>
      </w:r>
    </w:p>
    <w:p>
      <w:pPr>
        <w:pStyle w:val="Source"/>
      </w:pPr>
      <w:r>
        <w:t>Collegamenti al corso: 14. Node_Express.pdf slide 34; 08_2. Gestione degli errori date e regexp.pdf slide 20</w:t>
      </w:r>
    </w:p>
    <w:p>
      <w:pPr>
        <w:pStyle w:val="Heading3"/>
      </w:pPr>
      <w:r>
        <w:t>Casi di test e contratto verificato</w:t>
      </w:r>
    </w:p>
    <w:p>
      <w:r>
        <w:rPr>
          <w:b/>
        </w:rPr>
        <w:t xml:space="preserve">Caso righe 16-30 </w:t>
      </w:r>
      <w:r>
        <w:t>la configurazione rispetta le scadenze e i cookie concordati</w:t>
      </w:r>
    </w:p>
    <w:p>
      <w:pPr>
        <w:pStyle w:val="Small"/>
      </w:pPr>
      <w:r>
        <w:t>Operazioni del caso: readConfig(testEnvironment()); testEnvironment()</w:t>
      </w:r>
    </w:p>
    <w:p>
      <w:pPr>
        <w:pStyle w:val="Small"/>
      </w:pPr>
      <w:r>
        <w:t>Condizione attesa: assert.equal(config.port, 3000)</w:t>
      </w:r>
    </w:p>
    <w:p>
      <w:pPr>
        <w:pStyle w:val="Small"/>
      </w:pPr>
      <w:r>
        <w:t>Condizione attesa: assert.equal(config.host, "127.0.0.1")</w:t>
      </w:r>
    </w:p>
    <w:p>
      <w:pPr>
        <w:pStyle w:val="Small"/>
      </w:pPr>
      <w:r>
        <w:t>Condizione attesa: assert.equal(config.auth.accessTokenSeconds, 1800)</w:t>
      </w:r>
    </w:p>
    <w:p>
      <w:pPr>
        <w:pStyle w:val="Small"/>
      </w:pPr>
      <w:r>
        <w:t>Condizione attesa: assert.equal(config.auth.refreshTokenSeconds, 604800)</w:t>
      </w:r>
    </w:p>
    <w:p>
      <w:pPr>
        <w:pStyle w:val="Small"/>
      </w:pPr>
      <w:r>
        <w:t>Condizione attesa: assert.equal(config.auth.refreshCookieName, "slotlab_refresh")</w:t>
      </w:r>
    </w:p>
    <w:p>
      <w:pPr>
        <w:pStyle w:val="Small"/>
      </w:pPr>
      <w:r>
        <w:t>Condizione attesa: assert.deepEqual(config.auth.refreshCookie, { httpOnly: true, secure: true, sameSite: "lax", path: "/api/v1/auth", maxAge: 604800000, })</w:t>
      </w:r>
    </w:p>
    <w:p>
      <w:r>
        <w:rPr>
          <w:b/>
        </w:rPr>
        <w:t xml:space="preserve">Caso righe 31-38 </w:t>
      </w:r>
      <w:r>
        <w:t>la configurazione rifiuta segreti mancanti o malformati</w:t>
      </w:r>
    </w:p>
    <w:p>
      <w:pPr>
        <w:pStyle w:val="Small"/>
      </w:pPr>
      <w:r>
        <w:t>Operazioni del caso: "x".repeat(64); readConfig({ SLOTLAB_JWT_SECRET: secret })</w:t>
      </w:r>
    </w:p>
    <w:p>
      <w:pPr>
        <w:pStyle w:val="Small"/>
      </w:pPr>
      <w:r>
        <w:t>Condizione attesa: assert.throws( () =&gt; readConfig({ SLOTLAB_JWT_SECRET: secret }), /SLOTLAB_JWT_SECRET/, )</w:t>
      </w:r>
    </w:p>
    <w:p>
      <w:r>
        <w:rPr>
          <w:b/>
        </w:rPr>
        <w:t xml:space="preserve">Caso righe 39-51 </w:t>
      </w:r>
      <w:r>
        <w:t>il proxy attendibile richiede una scelta esplicita e limitata al loopback</w:t>
      </w:r>
    </w:p>
    <w:p>
      <w:pPr>
        <w:pStyle w:val="Small"/>
      </w:pPr>
      <w:r>
        <w:t>Operazioni del caso: readConfig(testEnvironment()); testEnvironment(); readConfig(testEnvironment({ SLOTLAB_TRUST_PROXY: "loopback" })); testEnvironment({ SLOTLAB_TRUST_PROXY: "loopback" }); readConfig(testEnvironment({ SLOTLAB_TRUST_PROXY: value })); testEnvironment({ SLOTLAB_TRUST_PROXY: value })</w:t>
      </w:r>
    </w:p>
    <w:p>
      <w:pPr>
        <w:pStyle w:val="Small"/>
      </w:pPr>
      <w:r>
        <w:t>Condizione attesa: assert.equal(readConfig(testEnvironment()).trustProxy, false)</w:t>
      </w:r>
    </w:p>
    <w:p>
      <w:pPr>
        <w:pStyle w:val="Small"/>
      </w:pPr>
      <w:r>
        <w:t>Condizione attesa: assert.equal( readConfig(testEnvironment({ SLOTLAB_TRUST_PROXY: "loopback" })).trustProxy, "loopback", )</w:t>
      </w:r>
    </w:p>
    <w:p>
      <w:pPr>
        <w:pStyle w:val="Small"/>
      </w:pPr>
      <w:r>
        <w:t>Condizione attesa: assert.throws( () =&gt; readConfig(testEnvironment({ SLOTLAB_TRUST_PROXY: value })), /SLOTLAB_TRUST_PROXY/, )</w:t>
      </w:r>
    </w:p>
    <w:p>
      <w:r>
        <w:rPr>
          <w:b/>
        </w:rPr>
        <w:t xml:space="preserve">Caso righe 52-65 </w:t>
      </w:r>
      <w:r>
        <w:t>la configurazione valida ambiente e porta</w:t>
      </w:r>
    </w:p>
    <w:p>
      <w:pPr>
        <w:pStyle w:val="Small"/>
      </w:pPr>
      <w:r>
        <w:t>Operazioni del caso: readConfig(testEnvironment({ PORT: port })); testEnvironment({ PORT: port }); readConfig(testEnvironment({ PORT: "0", NODE_ENV: "test" })); testEnvironment({ PORT: "0", NODE_ENV: "test" }); readConfig(testEnvironment({ PORT: "3100" })); testEnvironment({ PORT: "3100" })</w:t>
      </w:r>
    </w:p>
    <w:p>
      <w:pPr>
        <w:pStyle w:val="Small"/>
      </w:pPr>
      <w:r>
        <w:t>Condizione attesa: assert.throws(() =&gt; readConfig(testEnvironment({ PORT: port })), /PORT/)</w:t>
      </w:r>
    </w:p>
    <w:p>
      <w:pPr>
        <w:pStyle w:val="Small"/>
      </w:pPr>
      <w:r>
        <w:t>Condizione attesa: assert.equal( readConfig(testEnvironment({ PORT: "0", NODE_ENV: "test" })).port, 0, )</w:t>
      </w:r>
    </w:p>
    <w:p>
      <w:pPr>
        <w:pStyle w:val="Small"/>
      </w:pPr>
      <w:r>
        <w:t>Condizione attesa: assert.equal(readConfig(testEnvironment({ PORT: "3100" })).port, 3100)</w:t>
      </w:r>
    </w:p>
    <w:p>
      <w:pPr>
        <w:pStyle w:val="Small"/>
      </w:pPr>
      <w:r>
        <w:t>Condizione attesa: assert.throws( () =&gt; readConfig(testEnvironment({ NODE_ENV: "prod" })), /NODE_ENV/, )</w:t>
      </w:r>
    </w:p>
    <w:p>
      <w:r>
        <w:rPr>
          <w:b/>
        </w:rPr>
        <w:t xml:space="preserve">Caso righe 66-88 </w:t>
      </w:r>
      <w:r>
        <w:t>una configurazione errata blocca il server prima di creare il database</w:t>
      </w:r>
    </w:p>
    <w:p>
      <w:pPr>
        <w:pStyle w:val="Small"/>
      </w:pPr>
      <w:r>
        <w:t>Operazioni del caso: fs.mkdtempSync(path.join(os.tmpdir(), "slotlab-config-")); path.join(os.tmpdir(), "slotlab-config-"); os.tmpdir(); t.after(() =&gt; fs.rmSync(directory, { recursive: true, force: true })); fs.rmSync(directory, { recursive: true, force: true }); path.join(directory, "must-not-exist.sqlite")</w:t>
      </w:r>
    </w:p>
    <w:p>
      <w:pPr>
        <w:pStyle w:val="Small"/>
      </w:pPr>
      <w:r>
        <w:t>Condizione attesa: assert.equal(result.status, 1)</w:t>
      </w:r>
    </w:p>
    <w:p>
      <w:pPr>
        <w:pStyle w:val="Small"/>
      </w:pPr>
      <w:r>
        <w:t>Condizione attesa: assert.match(result.stderr, /SLOTLAB_JWT_SECRET/)</w:t>
      </w:r>
    </w:p>
    <w:p>
      <w:pPr>
        <w:pStyle w:val="Small"/>
      </w:pPr>
      <w:r>
        <w:t>Condizione attesa: assert.equal(fs.existsSync(databasePath), false)</w:t>
      </w:r>
    </w:p>
    <w:p>
      <w:r>
        <w:rPr>
          <w:b/>
        </w:rPr>
        <w:t xml:space="preserve">Caso righe 89-92 </w:t>
      </w:r>
      <w:r>
        <w:t>i comandi dei test non caricano il file .env operativo</w:t>
      </w:r>
    </w:p>
    <w:p>
      <w:pPr>
        <w:pStyle w:val="Small"/>
      </w:pPr>
      <w:r>
        <w:t>Operazioni del caso: require("../package.json"); backendPackage.scripts.test.includes("--env-file")</w:t>
      </w:r>
    </w:p>
    <w:p>
      <w:pPr>
        <w:pStyle w:val="Small"/>
      </w:pPr>
      <w:r>
        <w:t>Condizione attesa: assert.equal(backendPackage.scripts.test.includes("--env-file"), false)</w:t>
      </w:r>
    </w:p>
    <w:p>
      <w:r>
        <w:rPr>
          <w:b/>
        </w:rPr>
        <w:t xml:space="preserve">Caso righe 93-104 </w:t>
      </w:r>
      <w:r>
        <w:t>SMTP assente o completo: i campi parziali vengono rifiutati</w:t>
      </w:r>
    </w:p>
    <w:p>
      <w:pPr>
        <w:pStyle w:val="Small"/>
      </w:pPr>
      <w:r>
        <w:t>Operazioni del caso: smtpConfig({}); smtpConfig({ SLOTLAB_SMTP_HOST: "" }); smtpConfig(partial)</w:t>
      </w:r>
    </w:p>
    <w:p>
      <w:pPr>
        <w:pStyle w:val="Small"/>
      </w:pPr>
      <w:r>
        <w:t>Condizione attesa: assert.equal(smtpConfig({}), null)</w:t>
      </w:r>
    </w:p>
    <w:p>
      <w:pPr>
        <w:pStyle w:val="Small"/>
      </w:pPr>
      <w:r>
        <w:t>Condizione attesa: assert.equal(smtpConfig({ SLOTLAB_SMTP_HOST: "" }), null)</w:t>
      </w:r>
    </w:p>
    <w:p>
      <w:pPr>
        <w:pStyle w:val="Small"/>
      </w:pPr>
      <w:r>
        <w:t>Condizione attesa: assert.throws(() =&gt; smtpConfig(partial), /Configurazione SMTP incompleta/)</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spawnSync } = require("node:child_process");</w:t>
        <w:br/>
        <w:t xml:space="preserve">   7  const { test } = require("node:test");</w:t>
        <w:br/>
        <w:t xml:space="preserve">   8  const { readConfig } = require("../config");</w:t>
        <w:br/>
        <w:t xml:space="preserve">   9  const { smtpConfig } = require("../security/recovery");</w:t>
        <w:br/>
        <w:t xml:space="preserve">  10  function testEnvironment(extra = {}) {</w:t>
        <w:br/>
        <w:t xml:space="preserve">  11    return {</w:t>
        <w:br/>
        <w:t xml:space="preserve">  12      SLOTLAB_JWT_SECRET: crypto.randomBytes(32).toString("hex"),</w:t>
        <w:br/>
        <w:t xml:space="preserve">  13      ...extra,</w:t>
        <w:br/>
        <w:t xml:space="preserve">  14    };</w:t>
        <w:br/>
        <w:t xml:space="preserve">  15  }</w:t>
        <w:br/>
        <w:t xml:space="preserve">  16  test("la configurazione rispetta le scadenze e i cookie concordati", () =&gt; {</w:t>
        <w:br/>
        <w:t xml:space="preserve">  17    const config = readConfig(testEnvironment());</w:t>
        <w:br/>
        <w:t xml:space="preserve">  18    assert.equal(config.port, 3000);</w:t>
        <w:br/>
        <w:t xml:space="preserve">  19    assert.equal(config.host, "127.0.0.1");</w:t>
        <w:br/>
        <w:t xml:space="preserve">  20    assert.equal(config.auth.accessTokenSeconds, 1800);</w:t>
        <w:br/>
        <w:t xml:space="preserve">  21    assert.equal(config.auth.refreshTokenSeconds, 604800);</w:t>
        <w:br/>
        <w:t xml:space="preserve">  22    assert.equal(config.auth.refreshCookieName, "slotlab_refresh");</w:t>
        <w:br/>
        <w:t xml:space="preserve">  23    assert.deepEqual(config.auth.refreshCookie, {</w:t>
        <w:br/>
        <w:t xml:space="preserve">  24      httpOnly: true,</w:t>
        <w:br/>
        <w:t xml:space="preserve">  25      secure: true,</w:t>
        <w:br/>
        <w:t xml:space="preserve">  26      sameSite: "lax",</w:t>
        <w:br/>
        <w:t xml:space="preserve">  27      path: "/api/v1/auth",</w:t>
        <w:br/>
        <w:t xml:space="preserve">  28      maxAge: 604800000,</w:t>
      </w:r>
    </w:p>
    <w:p>
      <w:pPr>
        <w:pStyle w:val="Code"/>
      </w:pPr>
      <w:r>
        <w:t xml:space="preserve">  29    });</w:t>
        <w:br/>
        <w:t xml:space="preserve">  30  });</w:t>
        <w:br/>
        <w:t xml:space="preserve">  31  test("la configurazione rifiuta segreti mancanti o malformati", () =&gt; {</w:t>
        <w:br/>
        <w:t xml:space="preserve">  32    for (const secret of [undefined, "", "password", "x".repeat(64)]) {</w:t>
        <w:br/>
        <w:t xml:space="preserve">  33      assert.throws(</w:t>
        <w:br/>
        <w:t xml:space="preserve">  34        () =&gt; readConfig({ SLOTLAB_JWT_SECRET: secret }),</w:t>
        <w:br/>
        <w:t xml:space="preserve">  35        /SLOTLAB_JWT_SECRET/,</w:t>
        <w:br/>
        <w:t xml:space="preserve">  36      );</w:t>
        <w:br/>
        <w:t xml:space="preserve">  37    }</w:t>
        <w:br/>
        <w:t xml:space="preserve">  38  });</w:t>
        <w:br/>
        <w:t xml:space="preserve">  39  test("il proxy attendibile richiede una scelta esplicita e limitata al loopback", () </w:t>
        <w:br/>
        <w:t xml:space="preserve">      =&gt; {</w:t>
        <w:br/>
        <w:t xml:space="preserve">  40    assert.equal(readConfig(testEnvironment()).trustProxy, false);</w:t>
        <w:br/>
        <w:t xml:space="preserve">  41    assert.equal(</w:t>
        <w:br/>
        <w:t xml:space="preserve">  42      readConfig(testEnvironment({ SLOTLAB_TRUST_PROXY: "loopback" })).trustProxy,</w:t>
        <w:br/>
        <w:t xml:space="preserve">  43      "loopback",</w:t>
        <w:br/>
        <w:t xml:space="preserve">  44    );</w:t>
        <w:br/>
        <w:t xml:space="preserve">  45    for (const value of ["true", "*", "1"]) {</w:t>
        <w:br/>
        <w:t xml:space="preserve">  46      assert.throws(</w:t>
        <w:br/>
        <w:t xml:space="preserve">  47        () =&gt; readConfig(testEnvironment({ SLOTLAB_TRUST_PROXY: value })),</w:t>
        <w:br/>
        <w:t xml:space="preserve">  48        /SLOTLAB_TRUST_PROXY/,</w:t>
        <w:br/>
        <w:t xml:space="preserve">  49      );</w:t>
        <w:br/>
        <w:t xml:space="preserve">  50    }</w:t>
        <w:br/>
        <w:t xml:space="preserve">  51  });</w:t>
        <w:br/>
        <w:t xml:space="preserve">  52  test("la configurazione valida ambiente e porta", () =&gt; {</w:t>
        <w:br/>
        <w:t xml:space="preserve">  53    for (const port of ["", "abc", "3.5", "-1", "65536", "0"]) {</w:t>
        <w:br/>
        <w:t xml:space="preserve">  54      assert.throws(() =&gt; readConfig(testEnvironment({ PORT: port })), /PORT/);</w:t>
        <w:br/>
        <w:t xml:space="preserve">  55    }</w:t>
      </w:r>
    </w:p>
    <w:p>
      <w:pPr>
        <w:pStyle w:val="Code"/>
      </w:pPr>
      <w:r>
        <w:t xml:space="preserve">  56    assert.equal(</w:t>
        <w:br/>
        <w:t xml:space="preserve">  57      readConfig(testEnvironment({ PORT: "0", NODE_ENV: "test" })).port,</w:t>
        <w:br/>
        <w:t xml:space="preserve">  58      0,</w:t>
        <w:br/>
        <w:t xml:space="preserve">  59    );</w:t>
        <w:br/>
        <w:t xml:space="preserve">  60    assert.equal(readConfig(testEnvironment({ PORT: "3100" })).port, 3100);</w:t>
        <w:br/>
        <w:t xml:space="preserve">  61    assert.throws(</w:t>
        <w:br/>
        <w:t xml:space="preserve">  62      () =&gt; readConfig(testEnvironment({ NODE_ENV: "prod" })),</w:t>
        <w:br/>
        <w:t xml:space="preserve">  63      /NODE_ENV/,</w:t>
        <w:br/>
        <w:t xml:space="preserve">  64    );</w:t>
        <w:br/>
        <w:t xml:space="preserve">  65  });</w:t>
        <w:br/>
        <w:t xml:space="preserve">  66  test("una configurazione errata blocca il server prima di creare il database", (t) =&gt; </w:t>
        <w:br/>
        <w:t xml:space="preserve">      {</w:t>
        <w:br/>
        <w:t xml:space="preserve">  67    const directory = fs.mkdtempSync(path.join(os.tmpdir(), "slotlab-config-"));</w:t>
        <w:br/>
        <w:t xml:space="preserve">  68    t.after(() =&gt; fs.rmSync(directory, { recursive: true, force: true }));</w:t>
        <w:br/>
        <w:t xml:space="preserve">  69    const databasePath = path.join(directory, "must-not-exist.sqlite");</w:t>
        <w:br/>
        <w:t xml:space="preserve">  70    const result = spawnSync(</w:t>
        <w:br/>
        <w:t xml:space="preserve">  71      process.execPath,</w:t>
        <w:br/>
        <w:t xml:space="preserve">  72      [path.join(__dirname, "../server.js")],</w:t>
        <w:br/>
        <w:t xml:space="preserve">  73      {</w:t>
        <w:br/>
        <w:t xml:space="preserve">  74        env: {</w:t>
        <w:br/>
        <w:t xml:space="preserve">  75          ...process.env,</w:t>
        <w:br/>
        <w:t xml:space="preserve">  76          NODE_ENV: "test",</w:t>
        <w:br/>
        <w:t xml:space="preserve">  77          PORT: "0",</w:t>
        <w:br/>
        <w:t xml:space="preserve">  78          SLOTLAB_JWT_SECRET: "",</w:t>
        <w:br/>
        <w:t xml:space="preserve">  79          SLOTLAB_DB_PATH: databasePath,</w:t>
        <w:br/>
        <w:t xml:space="preserve">  80        },</w:t>
        <w:br/>
        <w:t xml:space="preserve">  81        encoding: "utf8",</w:t>
        <w:br/>
        <w:t xml:space="preserve">  82        timeout: 10000,</w:t>
      </w:r>
    </w:p>
    <w:p>
      <w:pPr>
        <w:pStyle w:val="Code"/>
      </w:pPr>
      <w:r>
        <w:t xml:space="preserve">  83      },</w:t>
        <w:br/>
        <w:t xml:space="preserve">  84    );</w:t>
        <w:br/>
        <w:t xml:space="preserve">  85    assert.equal(result.status, 1);</w:t>
        <w:br/>
        <w:t xml:space="preserve">  86    assert.match(result.stderr, /SLOTLAB_JWT_SECRET/);</w:t>
        <w:br/>
        <w:t xml:space="preserve">  87    assert.equal(fs.existsSync(databasePath), false);</w:t>
        <w:br/>
        <w:t xml:space="preserve">  88  });</w:t>
        <w:br/>
        <w:t xml:space="preserve">  89  test("i comandi dei test non caricano il file .env operativo", () =&gt; {</w:t>
        <w:br/>
        <w:t xml:space="preserve">  90    const backendPackage = require("../package.json");</w:t>
        <w:br/>
        <w:t xml:space="preserve">  91    assert.equal(backendPackage.scripts.test.includes("--env-file"), false);</w:t>
        <w:br/>
        <w:t xml:space="preserve">  92  });</w:t>
        <w:br/>
        <w:t xml:space="preserve">  93  test("SMTP assente o completo: i campi parziali vengono rifiutati", () =&gt; {</w:t>
        <w:br/>
        <w:t xml:space="preserve">  94    assert.equal(smtpConfig({}), null);</w:t>
        <w:br/>
        <w:t xml:space="preserve">  95    assert.equal(smtpConfig({ SLOTLAB_SMTP_HOST: "" }), null);</w:t>
        <w:br/>
        <w:t xml:space="preserve">  96    for (const partial of [</w:t>
        <w:br/>
        <w:t xml:space="preserve">  97      { SLOTLAB_SMTP_FROM: "slotlab@example.test" },</w:t>
        <w:br/>
        <w:t xml:space="preserve">  98      { SLOTLAB_SMTP_USER: "relay-user" },</w:t>
        <w:br/>
        <w:t xml:space="preserve">  99      { SLOTLAB_SMTP_PASSWORD: "relay-password" },</w:t>
        <w:br/>
        <w:t xml:space="preserve"> 100      { SLOTLAB_SMTP_CA_FILE: "/tmp/missing-slotlab-ca.pem" },</w:t>
        <w:br/>
        <w:t xml:space="preserve"> 101    ]) {</w:t>
        <w:br/>
        <w:t xml:space="preserve"> 102      assert.throws(() =&gt; smtpConfig(partial), /Configurazione SMTP incompleta/);</w:t>
        <w:br/>
        <w:t xml:space="preserve"> 103    }</w:t>
        <w:br/>
        <w:t xml:space="preserve"> 104  });</w:t>
      </w:r>
    </w:p>
    <w:p>
      <w:pPr>
        <w:spacing w:after="20"/>
      </w:pPr>
    </w:p>
    <w:p>
      <w:bookmarkStart w:id="1131" w:name="file_4bb172a2cdff648652"/>
      <w:pPr>
        <w:pStyle w:val="Heading2"/>
      </w:pPr>
      <w:r>
        <w:t>File backend test error handler test js</w:t>
      </w:r>
      <w:bookmarkEnd w:id="1131"/>
    </w:p>
    <w:p>
      <w:pPr>
        <w:pStyle w:val="Source"/>
        <w:keepNext/>
      </w:pPr>
      <w:r>
        <w:t>backend/test/error-handler.test.js</w:t>
      </w:r>
    </w:p>
    <w:p>
      <w:r>
        <w:t>Verifica backend di error-handler. Gli helper e i casi sotto documentano preparazione, richieste, risultati attesi e pulizia.</w:t>
      </w:r>
    </w:p>
    <w:p>
      <w:pPr>
        <w:pStyle w:val="Heading3"/>
      </w:pPr>
      <w:r>
        <w:t>Definizioni al livello del modulo</w:t>
      </w:r>
    </w:p>
    <w:p>
      <w:pPr>
        <w:pStyle w:val="Heading3"/>
      </w:pPr>
      <w:r>
        <w:t>Funzione responseFor</w:t>
      </w:r>
    </w:p>
    <w:p>
      <w:pPr>
        <w:pStyle w:val="Source"/>
        <w:keepNext/>
      </w:pPr>
      <w:r>
        <w:t>responseFor   righe 4-17</w:t>
      </w:r>
    </w:p>
    <w:p>
      <w:r>
        <w:rPr>
          <w:b/>
        </w:rPr>
        <w:t xml:space="preserve">Responsabilità </w:t>
      </w:r>
      <w:r>
        <w:t>Simula la Response Express e passa l’errore al middleware per verificare status e JSON prodotti.</w:t>
      </w:r>
    </w:p>
    <w:p>
      <w:r>
        <w:rPr>
          <w:b/>
        </w:rPr>
        <w:t xml:space="preserve">Parametri </w:t>
      </w:r>
      <w:r>
        <w:t>error</w:t>
      </w:r>
    </w:p>
    <w:p>
      <w:r>
        <w:t xml:space="preserve">1. Crea un mock chainable con </w:t>
      </w:r>
      <w:r>
        <w:rPr>
          <w:rFonts w:ascii="Courier New" w:hAnsi="Courier New"/>
          <w:sz w:val="20"/>
        </w:rPr>
        <w:t>status</w:t>
      </w:r>
      <w:r>
        <w:t xml:space="preserve"> e </w:t>
      </w:r>
      <w:r>
        <w:rPr>
          <w:rFonts w:ascii="Courier New" w:hAnsi="Courier New"/>
          <w:sz w:val="20"/>
        </w:rPr>
        <w:t>json</w:t>
      </w:r>
      <w:r>
        <w:t>.</w:t>
      </w:r>
    </w:p>
    <w:p>
      <w:r>
        <w:t xml:space="preserve">2. Chiama </w:t>
      </w:r>
      <w:r>
        <w:rPr>
          <w:rFonts w:ascii="Courier New" w:hAnsi="Courier New"/>
          <w:sz w:val="20"/>
        </w:rPr>
        <w:t>errorHandler(error, {}, response, next)</w:t>
      </w:r>
      <w:r>
        <w:t>.</w:t>
      </w:r>
    </w:p>
    <w:p>
      <w:r>
        <w:t>3. Restituisce l’oggetto con statusCode e body catturati.</w:t>
      </w:r>
    </w:p>
    <w:p>
      <w:r>
        <w:rPr>
          <w:b/>
        </w:rPr>
        <w:t xml:space="preserve">Risultato </w:t>
      </w:r>
      <w:r>
        <w:t>Response mock popolata dal middleware.</w:t>
      </w:r>
    </w:p>
    <w:p>
      <w:r>
        <w:rPr>
          <w:b/>
        </w:rPr>
        <w:t xml:space="preserve">Errori e casi limite </w:t>
      </w:r>
      <w:r>
        <w:t>Propaga solo ciò che errorHandler scrive nel mock.</w:t>
      </w:r>
    </w:p>
    <w:p>
      <w:r>
        <w:rPr>
          <w:b/>
        </w:rPr>
        <w:t xml:space="preserve">Esempio </w:t>
      </w:r>
      <w:r>
        <w:t>Un errore applicativo produce lo status e il payload standard assertabili.</w:t>
      </w:r>
    </w:p>
    <w:p>
      <w:pPr>
        <w:pStyle w:val="Source"/>
      </w:pPr>
      <w:r>
        <w:t>Collegamenti al corso: 07. Introduzione a Javascript.pdf slide 39</w:t>
      </w:r>
    </w:p>
    <w:p>
      <w:pPr>
        <w:pStyle w:val="Heading3"/>
      </w:pPr>
      <w:r>
        <w:t>Funzione status</w:t>
      </w:r>
    </w:p>
    <w:p>
      <w:pPr>
        <w:pStyle w:val="Source"/>
        <w:keepNext/>
      </w:pPr>
      <w:r>
        <w:t>status   righe 6-9</w:t>
      </w:r>
    </w:p>
    <w:p>
      <w:r>
        <w:rPr>
          <w:b/>
        </w:rPr>
        <w:t xml:space="preserve">Responsabilità </w:t>
      </w:r>
      <w:r>
        <w:t>Metodo chainable del response mock che registra status HTTP.</w:t>
      </w:r>
    </w:p>
    <w:p>
      <w:r>
        <w:rPr>
          <w:b/>
        </w:rPr>
        <w:t xml:space="preserve">Parametri </w:t>
      </w:r>
      <w:r>
        <w:t>code</w:t>
      </w:r>
    </w:p>
    <w:p>
      <w:r>
        <w:t xml:space="preserve">1. Salva </w:t>
      </w:r>
      <w:r>
        <w:rPr>
          <w:rFonts w:ascii="Courier New" w:hAnsi="Courier New"/>
          <w:sz w:val="20"/>
        </w:rPr>
        <w:t>code</w:t>
      </w:r>
      <w:r>
        <w:t xml:space="preserve"> in </w:t>
      </w:r>
      <w:r>
        <w:rPr>
          <w:rFonts w:ascii="Courier New" w:hAnsi="Courier New"/>
          <w:sz w:val="20"/>
        </w:rPr>
        <w:t>statusCode</w:t>
      </w:r>
      <w:r>
        <w:t>.</w:t>
      </w:r>
    </w:p>
    <w:p>
      <w:r>
        <w:t xml:space="preserve">2. Restituisce </w:t>
      </w:r>
      <w:r>
        <w:rPr>
          <w:rFonts w:ascii="Courier New" w:hAnsi="Courier New"/>
          <w:sz w:val="20"/>
        </w:rPr>
        <w:t>this</w:t>
      </w:r>
      <w:r>
        <w:t>.</w:t>
      </w:r>
    </w:p>
    <w:p>
      <w:r>
        <w:rPr>
          <w:b/>
        </w:rPr>
        <w:t xml:space="preserve">Risultato </w:t>
      </w:r>
      <w:r>
        <w:t>Response mock.</w:t>
      </w:r>
    </w:p>
    <w:p>
      <w:r>
        <w:rPr>
          <w:b/>
        </w:rPr>
        <w:t xml:space="preserve">Errori e casi limite </w:t>
      </w:r>
      <w:r>
        <w:t>Nessun errore proprio.</w:t>
      </w:r>
    </w:p>
    <w:p>
      <w:r>
        <w:rPr>
          <w:b/>
        </w:rPr>
        <w:t xml:space="preserve">Esempio </w:t>
      </w:r>
      <w:r>
        <w:t xml:space="preserve">Il middleware può chiamare </w:t>
      </w:r>
      <w:r>
        <w:rPr>
          <w:rFonts w:ascii="Courier New" w:hAnsi="Courier New"/>
          <w:sz w:val="20"/>
        </w:rPr>
        <w:t>res.status(404).json(...)</w:t>
      </w:r>
      <w:r>
        <w:t>.</w:t>
      </w:r>
    </w:p>
    <w:p>
      <w:pPr>
        <w:pStyle w:val="Source"/>
      </w:pPr>
      <w:r>
        <w:t>Collegamenti al corso: 07. Introduzione a Javascript.pdf slide 39</w:t>
      </w:r>
    </w:p>
    <w:p>
      <w:pPr>
        <w:pStyle w:val="Heading3"/>
      </w:pPr>
      <w:r>
        <w:t>Funzione json</w:t>
      </w:r>
    </w:p>
    <w:p>
      <w:pPr>
        <w:pStyle w:val="Source"/>
        <w:keepNext/>
      </w:pPr>
      <w:r>
        <w:t>json   righe 10-13</w:t>
      </w:r>
    </w:p>
    <w:p>
      <w:r>
        <w:rPr>
          <w:b/>
        </w:rPr>
        <w:t xml:space="preserve">Responsabilità </w:t>
      </w:r>
      <w:r>
        <w:t>Metodo del response mock che conserva il body inviato dall’error handler.</w:t>
      </w:r>
    </w:p>
    <w:p>
      <w:r>
        <w:rPr>
          <w:b/>
        </w:rPr>
        <w:t xml:space="preserve">Parametri </w:t>
      </w:r>
      <w:r>
        <w:t>body</w:t>
      </w:r>
    </w:p>
    <w:p>
      <w:r>
        <w:t xml:space="preserve">1. Salva </w:t>
      </w:r>
      <w:r>
        <w:rPr>
          <w:rFonts w:ascii="Courier New" w:hAnsi="Courier New"/>
          <w:sz w:val="20"/>
        </w:rPr>
        <w:t>body</w:t>
      </w:r>
      <w:r>
        <w:t xml:space="preserve"> in </w:t>
      </w:r>
      <w:r>
        <w:rPr>
          <w:rFonts w:ascii="Courier New" w:hAnsi="Courier New"/>
          <w:sz w:val="20"/>
        </w:rPr>
        <w:t>this.body</w:t>
      </w:r>
      <w:r>
        <w:t>.</w:t>
      </w:r>
    </w:p>
    <w:p>
      <w:r>
        <w:t>2. Restituisce undefined come il mock previsto.</w:t>
      </w:r>
    </w:p>
    <w:p>
      <w:r>
        <w:rPr>
          <w:b/>
        </w:rPr>
        <w:t xml:space="preserve">Risultato </w:t>
      </w:r>
      <w:r>
        <w:t>undefined.</w:t>
      </w:r>
    </w:p>
    <w:p>
      <w:r>
        <w:rPr>
          <w:b/>
        </w:rPr>
        <w:t xml:space="preserve">Errori e casi limite </w:t>
      </w:r>
      <w:r>
        <w:t>Nessun errore proprio.</w:t>
      </w:r>
    </w:p>
    <w:p>
      <w:r>
        <w:rPr>
          <w:b/>
        </w:rPr>
        <w:t xml:space="preserve">Esempio </w:t>
      </w:r>
      <w:r>
        <w:t>L’assertion legge poi response.body.</w:t>
      </w:r>
    </w:p>
    <w:p>
      <w:pPr>
        <w:pStyle w:val="Source"/>
      </w:pPr>
      <w:r>
        <w:t>Collegamenti al corso: 07. Introduzione a Javascript.pdf slide 39</w:t>
      </w:r>
    </w:p>
    <w:p>
      <w:pPr>
        <w:pStyle w:val="Heading3"/>
      </w:pPr>
      <w:r>
        <w:t>Casi di test e contratto verificato</w:t>
      </w:r>
    </w:p>
    <w:p>
      <w:r>
        <w:rPr>
          <w:b/>
        </w:rPr>
        <w:t xml:space="preserve">Caso righe 18-37 </w:t>
      </w:r>
      <w:r>
        <w:t>gli errori interni rispettano il contratto e non espongono dati</w:t>
      </w:r>
    </w:p>
    <w:p>
      <w:pPr>
        <w:pStyle w:val="Small"/>
      </w:pPr>
      <w:r>
        <w:t>Operazioni del caso: t.mock.method(console, "error", () =&gt; {}); responseFor( Object.assign(new Error("dettaglio riservato"), { status: 500, code: "SQLITE_ERROR", details: { password: "dato riservato" }, }), ); Object.assign(new Error("dettaglio riservato"), { status: 500, code: "SQLITE_ERROR", details: { password: "dato riservato" }, })</w:t>
      </w:r>
    </w:p>
    <w:p>
      <w:pPr>
        <w:pStyle w:val="Small"/>
      </w:pPr>
      <w:r>
        <w:t>Condizione attesa: assert.equal(response.statusCode, 500)</w:t>
      </w:r>
    </w:p>
    <w:p>
      <w:pPr>
        <w:pStyle w:val="Small"/>
      </w:pPr>
      <w:r>
        <w:t>Condizione attesa: assert.deepEqual(response.body, { error: { code: "INTERNAL_ERROR", message: "Si e verificato un errore inatteso.", }, })</w:t>
      </w:r>
    </w:p>
    <w:p>
      <w:pPr>
        <w:pStyle w:val="Small"/>
      </w:pPr>
      <w:r>
        <w:t>Condizione attesa: assert.deepEqual(log.mock.calls[0].arguments, [ "Errore interno durante la gestione di una richiesta.", ])</w:t>
      </w:r>
    </w:p>
    <w:p>
      <w:r>
        <w:rPr>
          <w:b/>
        </w:rPr>
        <w:t xml:space="preserve">Caso righe 38-49 </w:t>
      </w:r>
      <w:r>
        <w:t>gli errori applicativi mantengono codice e dettagli utili</w:t>
      </w:r>
    </w:p>
    <w:p>
      <w:pPr>
        <w:pStyle w:val="Small"/>
      </w:pPr>
      <w:r>
        <w:t>Operazioni del caso: responseFor( Object.assign(new Error("Posti insufficienti."), { status: 409, code: "INSUFFICIENT_CAPACITY", details: { availableSeats: 1 }, }), ); Object.assign(new Error("Posti insufficienti."), { status: 409, code: "INSUFFICIENT_CAPACITY", details: { availableSeats: 1 }, })</w:t>
      </w:r>
    </w:p>
    <w:p>
      <w:pPr>
        <w:pStyle w:val="Small"/>
      </w:pPr>
      <w:r>
        <w:t>Condizione attesa: assert.equal(response.statusCode, 409)</w:t>
      </w:r>
    </w:p>
    <w:p>
      <w:pPr>
        <w:pStyle w:val="Small"/>
      </w:pPr>
      <w:r>
        <w:t>Condizione attesa: assert.equal(response.body.error.code, "INSUFFICIENT_CAPACITY")</w:t>
      </w:r>
    </w:p>
    <w:p>
      <w:pPr>
        <w:pStyle w:val="Small"/>
      </w:pPr>
      <w:r>
        <w:t>Condizione attesa: assert.deepEqual(response.body.error.details, { availableSeats: 1 })</w:t>
      </w:r>
    </w:p>
    <w:p>
      <w:r>
        <w:rPr>
          <w:b/>
        </w:rPr>
        <w:t xml:space="preserve">Caso righe 50-59 </w:t>
      </w:r>
      <w:r>
        <w:t>uno stato HTTP non valido diventa un errore interno controllato</w:t>
      </w:r>
    </w:p>
    <w:p>
      <w:pPr>
        <w:pStyle w:val="Small"/>
      </w:pPr>
      <w:r>
        <w:t>Operazioni del caso: t.mock.method(console, "error", () =&gt; {}); responseFor( Object.assign(new Error("errore"), { status }), ); Object.assign(new Error("errore"), { status })</w:t>
      </w:r>
    </w:p>
    <w:p>
      <w:pPr>
        <w:pStyle w:val="Small"/>
      </w:pPr>
      <w:r>
        <w:t>Condizione attesa: assert.equal(response.statusCode, 500)</w:t>
      </w:r>
    </w:p>
    <w:p>
      <w:pPr>
        <w:pStyle w:val="Small"/>
      </w:pPr>
      <w:r>
        <w:t>Condizione attesa: assert.equal(response.body.error.code, "INTERNAL_ERROR")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 test } = require("node:test");</w:t>
        <w:br/>
        <w:t xml:space="preserve">   3  const errorHandler = require("../middleware/error-handler");</w:t>
        <w:br/>
        <w:t xml:space="preserve">   4  function responseFor(error) {</w:t>
        <w:br/>
        <w:t xml:space="preserve">   5    const response = {</w:t>
        <w:br/>
        <w:t xml:space="preserve">   6      status(code) {</w:t>
        <w:br/>
        <w:t xml:space="preserve">   7        this.statusCode = code;</w:t>
        <w:br/>
        <w:t xml:space="preserve">   8        return this;</w:t>
        <w:br/>
        <w:t xml:space="preserve">   9      },</w:t>
        <w:br/>
        <w:t xml:space="preserve">  10      json(body) {</w:t>
        <w:br/>
        <w:t xml:space="preserve">  11        this.body = body;</w:t>
        <w:br/>
        <w:t xml:space="preserve">  12        return this;</w:t>
        <w:br/>
        <w:t xml:space="preserve">  13      },</w:t>
        <w:br/>
        <w:t xml:space="preserve">  14    };</w:t>
        <w:br/>
        <w:t xml:space="preserve">  15    errorHandler(error, {}, response, () =&gt; {});</w:t>
        <w:br/>
        <w:t xml:space="preserve">  16    return response;</w:t>
        <w:br/>
        <w:t xml:space="preserve">  17  }</w:t>
        <w:br/>
        <w:t xml:space="preserve">  18  test("gli errori interni rispettano il contratto e non espongono dati", (t) =&gt; {</w:t>
        <w:br/>
        <w:t xml:space="preserve">  19    const log = t.mock.method(console, "error", () =&gt; {});</w:t>
        <w:br/>
        <w:t xml:space="preserve">  20    const response = responseFor(</w:t>
        <w:br/>
        <w:t xml:space="preserve">  21      Object.assign(new Error("dettaglio riservato"), {</w:t>
        <w:br/>
        <w:t xml:space="preserve">  22        status: 500,</w:t>
        <w:br/>
        <w:t xml:space="preserve">  23        code: "SQLITE_ERROR",</w:t>
        <w:br/>
        <w:t xml:space="preserve">  24        details: { password: "dato riservato" },</w:t>
        <w:br/>
        <w:t xml:space="preserve">  25      }),</w:t>
        <w:br/>
        <w:t xml:space="preserve">  26    );</w:t>
        <w:br/>
        <w:t xml:space="preserve">  27    assert.equal(response.statusCode, 500);</w:t>
        <w:br/>
        <w:t xml:space="preserve">  28    assert.deepEqual(response.body, {</w:t>
      </w:r>
    </w:p>
    <w:p>
      <w:pPr>
        <w:pStyle w:val="Code"/>
      </w:pPr>
      <w:r>
        <w:t xml:space="preserve">  29      error: {</w:t>
        <w:br/>
        <w:t xml:space="preserve">  30        code: "INTERNAL_ERROR",</w:t>
        <w:br/>
        <w:t xml:space="preserve">  31        message: "Si e verificato un errore inatteso.",</w:t>
        <w:br/>
        <w:t xml:space="preserve">  32      },</w:t>
        <w:br/>
        <w:t xml:space="preserve">  33    });</w:t>
        <w:br/>
        <w:t xml:space="preserve">  34    assert.deepEqual(log.mock.calls[0].arguments, [</w:t>
        <w:br/>
        <w:t xml:space="preserve">  35      "Errore interno durante la gestione di una richiesta.",</w:t>
        <w:br/>
        <w:t xml:space="preserve">  36    ]);</w:t>
        <w:br/>
        <w:t xml:space="preserve">  37  });</w:t>
        <w:br/>
        <w:t xml:space="preserve">  38  test("gli errori applicativi mantengono codice e dettagli utili", () =&gt; {</w:t>
        <w:br/>
        <w:t xml:space="preserve">  39    const response = responseFor(</w:t>
        <w:br/>
        <w:t xml:space="preserve">  40      Object.assign(new Error("Posti insufficienti."), {</w:t>
        <w:br/>
        <w:t xml:space="preserve">  41        status: 409,</w:t>
        <w:br/>
        <w:t xml:space="preserve">  42        code: "INSUFFICIENT_CAPACITY",</w:t>
        <w:br/>
        <w:t xml:space="preserve">  43        details: { availableSeats: 1 },</w:t>
        <w:br/>
        <w:t xml:space="preserve">  44      }),</w:t>
        <w:br/>
        <w:t xml:space="preserve">  45    );</w:t>
        <w:br/>
        <w:t xml:space="preserve">  46    assert.equal(response.statusCode, 409);</w:t>
        <w:br/>
        <w:t xml:space="preserve">  47    assert.equal(response.body.error.code, "INSUFFICIENT_CAPACITY");</w:t>
        <w:br/>
        <w:t xml:space="preserve">  48    assert.deepEqual(response.body.error.details, { availableSeats: 1 });</w:t>
        <w:br/>
        <w:t xml:space="preserve">  49  });</w:t>
        <w:br/>
        <w:t xml:space="preserve">  50  test("uno stato HTTP non valido diventa un errore interno controllato", (t) =&gt; {</w:t>
        <w:br/>
        <w:t xml:space="preserve">  51    t.mock.method(console, "error", () =&gt; {});</w:t>
        <w:br/>
        <w:t xml:space="preserve">  52    for (const status of [200, 999, "400"]) {</w:t>
        <w:br/>
        <w:t xml:space="preserve">  53      const response = responseFor(</w:t>
        <w:br/>
        <w:t xml:space="preserve">  54        Object.assign(new Error("errore"), { status }),</w:t>
        <w:br/>
        <w:t xml:space="preserve">  55      );</w:t>
        <w:br/>
        <w:t xml:space="preserve">  56      assert.equal(response.statusCode, 500);</w:t>
      </w:r>
    </w:p>
    <w:p>
      <w:pPr>
        <w:pStyle w:val="Code"/>
      </w:pPr>
      <w:r>
        <w:t xml:space="preserve">  57      assert.equal(response.body.error.code, "INTERNAL_ERROR");</w:t>
        <w:br/>
        <w:t xml:space="preserve">  58    }</w:t>
        <w:br/>
        <w:t xml:space="preserve">  59  });</w:t>
      </w:r>
    </w:p>
    <w:p>
      <w:pPr>
        <w:spacing w:after="20"/>
      </w:pPr>
    </w:p>
    <w:p>
      <w:bookmarkStart w:id="1132" w:name="file_1c7c2e0f785219ba99"/>
      <w:pPr>
        <w:pStyle w:val="Heading2"/>
      </w:pPr>
      <w:r>
        <w:t>File backend test favorites http test js</w:t>
      </w:r>
      <w:bookmarkEnd w:id="1132"/>
    </w:p>
    <w:p>
      <w:pPr>
        <w:pStyle w:val="Source"/>
        <w:keepNext/>
      </w:pPr>
      <w:r>
        <w:t>backend/test/favorites-http.test.js</w:t>
      </w:r>
    </w:p>
    <w:p>
      <w:r>
        <w:t>Verifica backend di favorites-http. Gli helper e i casi sotto documentano preparazione, richieste, risultati attesi e pulizia.</w:t>
      </w:r>
    </w:p>
    <w:p>
      <w:pPr>
        <w:pStyle w:val="Heading3"/>
      </w:pPr>
      <w:r>
        <w:t>Definizioni al livello del modulo</w:t>
      </w:r>
    </w:p>
    <w:p>
      <w:pPr>
        <w:pStyle w:val="Small"/>
      </w:pPr>
      <w:r>
        <w:t>Riga 8  directory = fs.mkdtempSync(path.join(os.tmpdir(), "slotlab-favorites-"))</w:t>
      </w:r>
    </w:p>
    <w:p>
      <w:pPr>
        <w:pStyle w:val="Small"/>
      </w:pPr>
      <w:r>
        <w:t>Riga 21  password = "FavoritesFixture2026!"</w:t>
      </w:r>
    </w:p>
    <w:p>
      <w:pPr>
        <w:pStyle w:val="Small"/>
      </w:pPr>
      <w:r>
        <w:t xml:space="preserve">Riga 22  base = </w:t>
      </w:r>
    </w:p>
    <w:p>
      <w:pPr>
        <w:pStyle w:val="Small"/>
      </w:pPr>
      <w:r>
        <w:t xml:space="preserve">Riga 23  database = </w:t>
      </w:r>
    </w:p>
    <w:p>
      <w:pPr>
        <w:pStyle w:val="Small"/>
      </w:pPr>
      <w:r>
        <w:t xml:space="preserve">Riga 24  userToken = </w:t>
      </w:r>
    </w:p>
    <w:p>
      <w:pPr>
        <w:pStyle w:val="Small"/>
      </w:pPr>
      <w:r>
        <w:t xml:space="preserve">Riga 25  adminToken = </w:t>
      </w:r>
    </w:p>
    <w:p>
      <w:pPr>
        <w:pStyle w:val="Small"/>
      </w:pPr>
      <w:r>
        <w:t xml:space="preserve">Riga 26  server = </w:t>
      </w:r>
    </w:p>
    <w:p>
      <w:pPr>
        <w:pStyle w:val="Heading3"/>
      </w:pPr>
      <w:r>
        <w:t>Funzione request</w:t>
      </w:r>
    </w:p>
    <w:p>
      <w:pPr>
        <w:pStyle w:val="Source"/>
        <w:keepNext/>
      </w:pPr>
      <w:r>
        <w:t>request   righe 28-41</w:t>
      </w:r>
    </w:p>
    <w:p>
      <w:r>
        <w:rPr>
          <w:b/>
        </w:rPr>
        <w:t xml:space="preserve">Responsabilità </w:t>
      </w:r>
      <w:r>
        <w:t>Esegue la richiesta HTTP di test GET verso l’endpoint costruito dal corpo e restituisce la risposta utile alle assertion.</w:t>
      </w:r>
    </w:p>
    <w:p>
      <w:r>
        <w:rPr>
          <w:b/>
        </w:rPr>
        <w:t xml:space="preserve">Parametri </w:t>
      </w:r>
      <w:r>
        <w:t>url; method; valore iniziale "GET"; body; token; valore iniziale userToken</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request</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login</w:t>
      </w:r>
    </w:p>
    <w:p>
      <w:pPr>
        <w:pStyle w:val="Source"/>
        <w:keepNext/>
      </w:pPr>
      <w:r>
        <w:t>login   righe 43-52</w:t>
      </w:r>
    </w:p>
    <w:p>
      <w:r>
        <w:rPr>
          <w:b/>
        </w:rPr>
        <w:t xml:space="preserve">Responsabilità </w:t>
      </w:r>
      <w:r>
        <w:t>Autentica l’utente Favorites e restituisce il token estratto dal wrapper request.</w:t>
      </w:r>
    </w:p>
    <w:p>
      <w:r>
        <w:rPr>
          <w:b/>
        </w:rPr>
        <w:t xml:space="preserve">Parametri </w:t>
      </w:r>
      <w:r>
        <w:t>email</w:t>
      </w:r>
    </w:p>
    <w:p>
      <w:r>
        <w:t xml:space="preserve">1. Chiama request su </w:t>
      </w:r>
      <w:r>
        <w:rPr>
          <w:rFonts w:ascii="Courier New" w:hAnsi="Courier New"/>
          <w:sz w:val="20"/>
        </w:rPr>
        <w:t>/auth/login</w:t>
      </w:r>
      <w:r>
        <w:t xml:space="preserve"> con metodo POST e password fixture.</w:t>
      </w:r>
    </w:p>
    <w:p>
      <w:r>
        <w:t>2. Verifica status 200.</w:t>
      </w:r>
    </w:p>
    <w:p>
      <w:r>
        <w:t xml:space="preserve">3. Restituisce </w:t>
      </w:r>
      <w:r>
        <w:rPr>
          <w:rFonts w:ascii="Courier New" w:hAnsi="Courier New"/>
          <w:sz w:val="20"/>
        </w:rPr>
        <w:t>result.body.data.accessToken</w:t>
      </w:r>
      <w:r>
        <w:t>.</w:t>
      </w:r>
    </w:p>
    <w:p>
      <w:r>
        <w:rPr>
          <w:b/>
        </w:rPr>
        <w:t xml:space="preserve">Risultato </w:t>
      </w:r>
      <w:r>
        <w:t>Token bearer.</w:t>
      </w:r>
    </w:p>
    <w:p>
      <w:r>
        <w:rPr>
          <w:b/>
        </w:rPr>
        <w:t xml:space="preserve">Errori e casi limite </w:t>
      </w:r>
      <w:r>
        <w:t>Status diverso da 200 fallisce assert.</w:t>
      </w:r>
    </w:p>
    <w:p>
      <w:r>
        <w:rPr>
          <w:b/>
        </w:rPr>
        <w:t xml:space="preserve">Esempio </w:t>
      </w:r>
      <w:r>
        <w:t>Il token abilita le successive richieste favorites.</w:t>
      </w:r>
    </w:p>
    <w:p>
      <w:pPr>
        <w:pStyle w:val="Source"/>
      </w:pPr>
      <w:r>
        <w:t>Collegamenti al corso: 07. Introduzione a Javascript.pdf slide 39</w:t>
      </w:r>
    </w:p>
    <w:p>
      <w:pPr>
        <w:pStyle w:val="Heading3"/>
      </w:pPr>
      <w:r>
        <w:t>Casi di test e contratto verificato</w:t>
      </w:r>
    </w:p>
    <w:p>
      <w:r>
        <w:rPr>
          <w:b/>
        </w:rPr>
        <w:t xml:space="preserve">Caso righe 89-96 </w:t>
      </w:r>
      <w:r>
        <w:t>preferiti: elenco vuoto e paginazione espongono il contratto corrente</w:t>
      </w:r>
    </w:p>
    <w:p>
      <w:pPr>
        <w:pStyle w:val="Small"/>
      </w:pPr>
      <w:r>
        <w:t>Operazioni del caso: request("/favorites?page=1&amp;size=1")</w:t>
      </w:r>
    </w:p>
    <w:p>
      <w:pPr>
        <w:pStyle w:val="Small"/>
      </w:pPr>
      <w:r>
        <w:t>Condizione attesa: assert.equal(result.status, 200)</w:t>
      </w:r>
    </w:p>
    <w:p>
      <w:pPr>
        <w:pStyle w:val="Small"/>
      </w:pPr>
      <w:r>
        <w:t>Condizione attesa: assert.deepEqual(result.body, { data: [], pagination: { page: 1, size: 1, totalElements: 0, totalPages: 0 }, })</w:t>
      </w:r>
    </w:p>
    <w:p>
      <w:r>
        <w:rPr>
          <w:b/>
        </w:rPr>
        <w:t xml:space="preserve">Caso righe 98-111 </w:t>
      </w:r>
      <w:r>
        <w:t>preferiti: aggiunta nuova e duplicato conservano gli status</w:t>
      </w:r>
    </w:p>
    <w:p>
      <w:pPr>
        <w:pStyle w:val="Small"/>
      </w:pPr>
      <w:r>
        <w:t>Operazioni del caso: request("/favorites/1", "POST"); request("/favorites/1", "POST"); request("/favorites?page=1&amp;size=1")</w:t>
      </w:r>
    </w:p>
    <w:p>
      <w:pPr>
        <w:pStyle w:val="Small"/>
      </w:pPr>
      <w:r>
        <w:t>Condizione attesa: assert.equal(first.status, 201)</w:t>
      </w:r>
    </w:p>
    <w:p>
      <w:pPr>
        <w:pStyle w:val="Small"/>
      </w:pPr>
      <w:r>
        <w:t>Condizione attesa: assert.deepEqual(first.body, { data: { spaceId: 1, isFavorite: true }, })</w:t>
      </w:r>
    </w:p>
    <w:p>
      <w:pPr>
        <w:pStyle w:val="Small"/>
      </w:pPr>
      <w:r>
        <w:t>Condizione attesa: assert.equal(duplicate.status, 200)</w:t>
      </w:r>
    </w:p>
    <w:p>
      <w:pPr>
        <w:pStyle w:val="Small"/>
      </w:pPr>
      <w:r>
        <w:t>Condizione attesa: assert.equal(page.body.pagination.totalElements, 1)</w:t>
      </w:r>
    </w:p>
    <w:p>
      <w:pPr>
        <w:pStyle w:val="Small"/>
      </w:pPr>
      <w:r>
        <w:t>Condizione attesa: assert.equal(page.body.pagination.totalPages, 1)</w:t>
      </w:r>
    </w:p>
    <w:p>
      <w:pPr>
        <w:pStyle w:val="Small"/>
      </w:pPr>
      <w:r>
        <w:t>Condizione attesa: assert.equal(page.body.data[0].name, "Alpha room")</w:t>
      </w:r>
    </w:p>
    <w:p>
      <w:pPr>
        <w:pStyle w:val="Small"/>
      </w:pPr>
      <w:r>
        <w:t>Condizione attesa: assert.equal(page.body.data[0].isFavorite, true)</w:t>
      </w:r>
    </w:p>
    <w:p>
      <w:r>
        <w:rPr>
          <w:b/>
        </w:rPr>
        <w:t xml:space="preserve">Caso righe 113-117 </w:t>
      </w:r>
      <w:r>
        <w:t>preferiti: cancellazione idempotente restituisce sempre 204</w:t>
      </w:r>
    </w:p>
    <w:p>
      <w:pPr>
        <w:pStyle w:val="Small"/>
      </w:pPr>
      <w:r>
        <w:t>Operazioni del caso: request("/favorites/1", "DELETE"); request("/favorites/1", "DELETE"); request("/favorites")</w:t>
      </w:r>
    </w:p>
    <w:p>
      <w:pPr>
        <w:pStyle w:val="Small"/>
      </w:pPr>
      <w:r>
        <w:t>Condizione attesa: assert.equal((await request("/favorites/1", "DELETE")).status, 204)</w:t>
      </w:r>
    </w:p>
    <w:p>
      <w:pPr>
        <w:pStyle w:val="Small"/>
      </w:pPr>
      <w:r>
        <w:t>Condizione attesa: assert.equal((await request("/favorites/1", "DELETE")).status, 204)</w:t>
      </w:r>
    </w:p>
    <w:p>
      <w:pPr>
        <w:pStyle w:val="Small"/>
      </w:pPr>
      <w:r>
        <w:t>Condizione attesa: assert.equal((await request("/favorites")).body.pagination.totalElements, 0)</w:t>
      </w:r>
    </w:p>
    <w:p>
      <w:r>
        <w:rPr>
          <w:b/>
        </w:rPr>
        <w:t xml:space="preserve">Caso righe 119-138 </w:t>
      </w:r>
      <w:r>
        <w:t>preferiti: paginazione e dati edificio restano completi</w:t>
      </w:r>
    </w:p>
    <w:p>
      <w:pPr>
        <w:pStyle w:val="Small"/>
      </w:pPr>
      <w:r>
        <w:t>Operazioni del caso: request("/favorites/2", "POST"); request("/favorites/1", "POST"); request("/favorites?page=1&amp;size=1"); request("/favorites?page=2&amp;size=1"); request("/favorites/1", "DELETE"); request("/favorites/2", "DELETE")</w:t>
      </w:r>
    </w:p>
    <w:p>
      <w:pPr>
        <w:pStyle w:val="Small"/>
      </w:pPr>
      <w:r>
        <w:t>Condizione attesa: assert.equal(firstPage.status, 200)</w:t>
      </w:r>
    </w:p>
    <w:p>
      <w:pPr>
        <w:pStyle w:val="Small"/>
      </w:pPr>
      <w:r>
        <w:t>Condizione attesa: assert.equal(firstPage.body.pagination.totalElements, 2)</w:t>
      </w:r>
    </w:p>
    <w:p>
      <w:pPr>
        <w:pStyle w:val="Small"/>
      </w:pPr>
      <w:r>
        <w:t>Condizione attesa: assert.equal(firstPage.body.pagination.totalPages, 2)</w:t>
      </w:r>
    </w:p>
    <w:p>
      <w:pPr>
        <w:pStyle w:val="Small"/>
      </w:pPr>
      <w:r>
        <w:t>Condizione attesa: assert.equal(firstPage.body.data[0].name, "Alpha room")</w:t>
      </w:r>
    </w:p>
    <w:p>
      <w:pPr>
        <w:pStyle w:val="Small"/>
      </w:pPr>
      <w:r>
        <w:t>Condizione attesa: assert.deepEqual(firstPage.body.data[0].building, { id: 1, number: 90, name: "Favorites test", })</w:t>
      </w:r>
    </w:p>
    <w:p>
      <w:pPr>
        <w:pStyle w:val="Small"/>
      </w:pPr>
      <w:r>
        <w:t>Condizione attesa: assert.equal(firstPage.body.data[0].accessible, true)</w:t>
      </w:r>
    </w:p>
    <w:p>
      <w:pPr>
        <w:pStyle w:val="Small"/>
      </w:pPr>
      <w:r>
        <w:t>Condizione attesa: assert.equal(firstPage.body.data[0].imageType, "study_room")</w:t>
      </w:r>
    </w:p>
    <w:p>
      <w:pPr>
        <w:pStyle w:val="Small"/>
      </w:pPr>
      <w:r>
        <w:t>Condizione attesa: assert.equal(secondPage.body.data[0].name, "Beta room")</w:t>
      </w:r>
    </w:p>
    <w:p>
      <w:r>
        <w:rPr>
          <w:b/>
        </w:rPr>
        <w:t xml:space="preserve">Caso righe 140-150 </w:t>
      </w:r>
      <w:r>
        <w:t>preferiti: paginazione non valida restituisce lo stesso errore</w:t>
      </w:r>
    </w:p>
    <w:p>
      <w:pPr>
        <w:pStyle w:val="Small"/>
      </w:pPr>
      <w:r>
        <w:t>Operazioni del caso: request(</w:t>
      </w:r>
      <w:r>
        <w:rPr>
          <w:rFonts w:ascii="Courier New" w:hAnsi="Courier New"/>
          <w:sz w:val="16"/>
        </w:rPr>
        <w:t>/favorites${query}</w:t>
      </w:r>
      <w:r>
        <w:t>)</w:t>
      </w:r>
    </w:p>
    <w:p>
      <w:pPr>
        <w:pStyle w:val="Small"/>
      </w:pPr>
      <w:r>
        <w:t>Condizione attesa: assert.equal(result.status, 400)</w:t>
      </w:r>
    </w:p>
    <w:p>
      <w:pPr>
        <w:pStyle w:val="Small"/>
      </w:pPr>
      <w:r>
        <w:t>Condizione attesa: assert.equal(result.body.error.code, "VALIDATION_ERROR")</w:t>
      </w:r>
    </w:p>
    <w:p>
      <w:pPr>
        <w:pStyle w:val="Small"/>
      </w:pPr>
      <w:r>
        <w:t>Condizione attesa: assert.equal( result.body.error.message, "I parametri di paginazione non sono validi.", )</w:t>
      </w:r>
    </w:p>
    <w:p>
      <w:r>
        <w:rPr>
          <w:b/>
        </w:rPr>
        <w:t xml:space="preserve">Caso righe 152-159 </w:t>
      </w:r>
      <w:r>
        <w:t>preferiti: ID non valido e spazio inesistente producono errori distinti</w:t>
      </w:r>
    </w:p>
    <w:p>
      <w:pPr>
        <w:pStyle w:val="Small"/>
      </w:pPr>
      <w:r>
        <w:t>Operazioni del caso: request("/favorites/not-an-id", "POST"); request("/favorites/999", "POST")</w:t>
      </w:r>
    </w:p>
    <w:p>
      <w:pPr>
        <w:pStyle w:val="Small"/>
      </w:pPr>
      <w:r>
        <w:t>Condizione attesa: assert.equal(invalid.status, 400)</w:t>
      </w:r>
    </w:p>
    <w:p>
      <w:pPr>
        <w:pStyle w:val="Small"/>
      </w:pPr>
      <w:r>
        <w:t>Condizione attesa: assert.equal(invalid.body.error.code, "INVALID_SPACE_ID")</w:t>
      </w:r>
    </w:p>
    <w:p>
      <w:pPr>
        <w:pStyle w:val="Small"/>
      </w:pPr>
      <w:r>
        <w:t>Condizione attesa: assert.equal(missing.status, 404)</w:t>
      </w:r>
    </w:p>
    <w:p>
      <w:pPr>
        <w:pStyle w:val="Small"/>
      </w:pPr>
      <w:r>
        <w:t>Condizione attesa: assert.equal(missing.body.error.code, "SPACE_NOT_FOUND")</w:t>
      </w:r>
    </w:p>
    <w:p>
      <w:r>
        <w:rPr>
          <w:b/>
        </w:rPr>
        <w:t xml:space="preserve">Caso righe 161-164 </w:t>
      </w:r>
      <w:r>
        <w:t>preferiti: autenticazione e ruolo sono applicati dalla route</w:t>
      </w:r>
    </w:p>
    <w:p>
      <w:pPr>
        <w:pStyle w:val="Small"/>
      </w:pPr>
      <w:r>
        <w:t>Operazioni del caso: request("/favorites", "GET", undefined, null); request("/favorites", "GET", undefined, adminToken)</w:t>
      </w:r>
    </w:p>
    <w:p>
      <w:pPr>
        <w:pStyle w:val="Small"/>
      </w:pPr>
      <w:r>
        <w:t>Condizione attesa: assert.equal((await request("/favorites", "GET", undefined, null)).status, 401)</w:t>
      </w:r>
    </w:p>
    <w:p>
      <w:pPr>
        <w:pStyle w:val="Small"/>
      </w:pPr>
      <w:r>
        <w:t>Condizione attesa: assert.equal((await request("/favorites", "GET", undefined, adminToken)).status, 403)</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after, before, test } = require("node:test");</w:t>
        <w:br/>
        <w:t xml:space="preserve">   7  </w:t>
        <w:br/>
        <w:t xml:space="preserve">   8  const directory = fs.mkdtempSync(path.join(os.tmpdir(), "slotlab-favorites-"));</w:t>
        <w:br/>
        <w:t xml:space="preserve">   9  process.env.SLOTLAB_DB_PATH = path.join(directory, "favorites.sqlite");</w:t>
        <w:br/>
        <w:t xml:space="preserve">  10  process.env.NODE_ENV = "test";</w:t>
        <w:br/>
        <w:t xml:space="preserve">  11  process.env.HOST = "127.0.0.1";</w:t>
        <w:br/>
        <w:t xml:space="preserve">  12  process.env.PORT = "0";</w:t>
        <w:br/>
        <w:t xml:space="preserve">  13  process.env.SLOTLAB_JWT_SECRET = crypto.randomBytes(32).toString("hex");</w:t>
        <w:br/>
        <w:t xml:space="preserve">  14  </w:t>
        <w:br/>
        <w:t xml:space="preserve">  15  const { startServer } = require("../server");</w:t>
        <w:br/>
        <w:t xml:space="preserve">  16  const { closeTestServer } = require("./helpers/close-server");</w:t>
        <w:br/>
        <w:t xml:space="preserve">  17  const { getDatabase } = require("../db/db");</w:t>
        <w:br/>
        <w:t xml:space="preserve">  18  const { queries } = require("../db/query");</w:t>
        <w:br/>
        <w:t xml:space="preserve">  19  const { hashPassword } = require("../security/password");</w:t>
        <w:br/>
        <w:t xml:space="preserve">  20  </w:t>
        <w:br/>
        <w:t xml:space="preserve">  21  const password = "FavoritesFixture2026!";</w:t>
        <w:br/>
        <w:t xml:space="preserve">  22  let base;</w:t>
        <w:br/>
        <w:t xml:space="preserve">  23  let database;</w:t>
        <w:br/>
        <w:t xml:space="preserve">  24  let userToken;</w:t>
        <w:br/>
        <w:t xml:space="preserve">  25  let adminToken;</w:t>
        <w:br/>
        <w:t xml:space="preserve">  26  let server;</w:t>
        <w:br/>
        <w:t xml:space="preserve">  27  </w:t>
        <w:br/>
        <w:t xml:space="preserve">  28  async function request(url, method = "GET", body, token = userToken) {</w:t>
      </w:r>
    </w:p>
    <w:p>
      <w:pPr>
        <w:pStyle w:val="Code"/>
      </w:pPr>
      <w:r>
        <w:t xml:space="preserve">  29    const response = await fetch(`${base}/api/v1${url}`, {</w:t>
        <w:br/>
        <w:t xml:space="preserve">  30      method,</w:t>
        <w:br/>
        <w:t xml:space="preserve">  31      headers: {</w:t>
        <w:br/>
        <w:t xml:space="preserve">  32        ...(body === undefined ? {} : { "Content-Type": "application/json" }),</w:t>
        <w:br/>
        <w:t xml:space="preserve">  33        ...(token ? { Authorization: `Bearer ${token}` } : {}),</w:t>
        <w:br/>
        <w:t xml:space="preserve">  34      },</w:t>
        <w:br/>
        <w:t xml:space="preserve">  35      ...(body === undefined ? {} : { body: JSON.stringify(body) }),</w:t>
        <w:br/>
        <w:t xml:space="preserve">  36    });</w:t>
        <w:br/>
        <w:t xml:space="preserve">  37    return {</w:t>
        <w:br/>
        <w:t xml:space="preserve">  38      status: response.status,</w:t>
        <w:br/>
        <w:t xml:space="preserve">  39      body: response.status === 204 ? null : await response.json(),</w:t>
        <w:br/>
        <w:t xml:space="preserve">  40    };</w:t>
        <w:br/>
        <w:t xml:space="preserve">  41  }</w:t>
        <w:br/>
        <w:t xml:space="preserve">  42  </w:t>
        <w:br/>
        <w:t xml:space="preserve">  43  async function login(email) {</w:t>
        <w:br/>
        <w:t xml:space="preserve">  44    const result = await request(</w:t>
        <w:br/>
        <w:t xml:space="preserve">  45      "/auth/login",</w:t>
        <w:br/>
        <w:t xml:space="preserve">  46      "POST",</w:t>
        <w:br/>
        <w:t xml:space="preserve">  47      { email, password },</w:t>
        <w:br/>
        <w:t xml:space="preserve">  48      null,</w:t>
        <w:br/>
        <w:t xml:space="preserve">  49    );</w:t>
        <w:br/>
        <w:t xml:space="preserve">  50    assert.equal(result.status, 200);</w:t>
        <w:br/>
        <w:t xml:space="preserve">  51    return result.body.data.accessToken;</w:t>
        <w:br/>
        <w:t xml:space="preserve">  52  }</w:t>
        <w:br/>
        <w:t xml:space="preserve">  53  </w:t>
        <w:br/>
        <w:t xml:space="preserve">  54  before(async () =&gt; {</w:t>
        <w:br/>
        <w:t xml:space="preserve">  55    server = await startServer();</w:t>
        <w:br/>
        <w:t xml:space="preserve">  56    base = `http://127.0.0.1:${server.address().port}`;</w:t>
      </w:r>
    </w:p>
    <w:p>
      <w:pPr>
        <w:pStyle w:val="Code"/>
      </w:pPr>
      <w:r>
        <w:t xml:space="preserve">  57    database = queries(getDatabase());</w:t>
        <w:br/>
        <w:t xml:space="preserve">  58    const passwordHash = await hashPassword(password);</w:t>
        <w:br/>
        <w:t xml:space="preserve">  59    await database.run(</w:t>
        <w:br/>
        <w:t xml:space="preserve">  60      `INSERT INTO users(first_name,last_name,email,password_hash,role,created_at)</w:t>
        <w:br/>
        <w:t xml:space="preserve">  61       VALUES ('Favorite', 'User', ?, ?, 'user', ?),</w:t>
        <w:br/>
        <w:t xml:space="preserve">  62              ('Favorite', 'Admin', ?, ?, 'admin', ?);`,</w:t>
        <w:br/>
        <w:t xml:space="preserve">  63      [</w:t>
        <w:br/>
        <w:t xml:space="preserve">  64        "favorite-user@example.test",</w:t>
        <w:br/>
        <w:t xml:space="preserve">  65        passwordHash,</w:t>
        <w:br/>
        <w:t xml:space="preserve">  66        new Date().toISOString(),</w:t>
        <w:br/>
        <w:t xml:space="preserve">  67        "favorite-admin@example.test",</w:t>
        <w:br/>
        <w:t xml:space="preserve">  68        passwordHash,</w:t>
        <w:br/>
        <w:t xml:space="preserve">  69        new Date().toISOString(),</w:t>
        <w:br/>
        <w:t xml:space="preserve">  70      ],</w:t>
        <w:br/>
        <w:t xml:space="preserve">  71    );</w:t>
        <w:br/>
        <w:t xml:space="preserve">  72    await database.run(</w:t>
        <w:br/>
        <w:t xml:space="preserve">  73      "INSERT INTO buildings(number,name,address,latitude,longitude) VALUES </w:t>
        <w:br/>
        <w:t xml:space="preserve">      (90,'Favorites test','Test address',38,13);",</w:t>
        <w:br/>
        <w:t xml:space="preserve">  74    );</w:t>
        <w:br/>
        <w:t xml:space="preserve">  75    await database.run(</w:t>
        <w:br/>
        <w:t xml:space="preserve">  76      `INSERT INTO spaces(building_id,name,floor,type,capacity,accessible,status)</w:t>
        <w:br/>
        <w:t xml:space="preserve">  77       VALUES (1,'Alpha room',0,'study_room',20,1,'active'),</w:t>
        <w:br/>
        <w:t xml:space="preserve">  78              (1,'Beta room',1,'laboratory',12,0,'active');`,</w:t>
        <w:br/>
        <w:t xml:space="preserve">  79    );</w:t>
        <w:br/>
        <w:t xml:space="preserve">  80    userToken = await login("favorite-user@example.test");</w:t>
        <w:br/>
        <w:t xml:space="preserve">  81    adminToken = await login("favorite-admin@example.test");</w:t>
        <w:br/>
        <w:t xml:space="preserve">  82  });</w:t>
        <w:br/>
        <w:t xml:space="preserve">  83  </w:t>
      </w:r>
    </w:p>
    <w:p>
      <w:pPr>
        <w:pStyle w:val="Code"/>
      </w:pPr>
      <w:r>
        <w:t xml:space="preserve">  84  after(async () =&gt; {</w:t>
        <w:br/>
        <w:t xml:space="preserve">  85    await closeTestServer(server);</w:t>
        <w:br/>
        <w:t xml:space="preserve">  86    fs.rmSync(directory, { recursive: true, force: true });</w:t>
        <w:br/>
        <w:t xml:space="preserve">  87  });</w:t>
        <w:br/>
        <w:t xml:space="preserve">  88  </w:t>
        <w:br/>
        <w:t xml:space="preserve">  89  test("preferiti: elenco vuoto e paginazione espongono il contratto corrente", async ()</w:t>
        <w:br/>
        <w:t xml:space="preserve">       =&gt; {</w:t>
        <w:br/>
        <w:t xml:space="preserve">  90    const result = await request("/favorites?page=1&amp;size=1");</w:t>
        <w:br/>
        <w:t xml:space="preserve">  91    assert.equal(result.status, 200);</w:t>
        <w:br/>
        <w:t xml:space="preserve">  92    assert.deepEqual(result.body, {</w:t>
        <w:br/>
        <w:t xml:space="preserve">  93      data: [],</w:t>
        <w:br/>
        <w:t xml:space="preserve">  94      pagination: { page: 1, size: 1, totalElements: 0, totalPages: 0 },</w:t>
        <w:br/>
        <w:t xml:space="preserve">  95    });</w:t>
        <w:br/>
        <w:t xml:space="preserve">  96  });</w:t>
        <w:br/>
        <w:t xml:space="preserve">  97  </w:t>
        <w:br/>
        <w:t xml:space="preserve">  98  test("preferiti: aggiunta nuova e duplicato conservano gli status", async () =&gt; {</w:t>
        <w:br/>
        <w:t xml:space="preserve">  99    const first = await request("/favorites/1", "POST");</w:t>
        <w:br/>
        <w:t xml:space="preserve"> 100    assert.equal(first.status, 201);</w:t>
        <w:br/>
        <w:t xml:space="preserve"> 101    assert.deepEqual(first.body, {</w:t>
        <w:br/>
        <w:t xml:space="preserve"> 102      data: { spaceId: 1, isFavorite: true },</w:t>
        <w:br/>
        <w:t xml:space="preserve"> 103    });</w:t>
        <w:br/>
        <w:t xml:space="preserve"> 104    const duplicate = await request("/favorites/1", "POST");</w:t>
        <w:br/>
        <w:t xml:space="preserve"> 105    assert.equal(duplicate.status, 200);</w:t>
        <w:br/>
        <w:t xml:space="preserve"> 106    const page = await request("/favorites?page=1&amp;size=1");</w:t>
        <w:br/>
        <w:t xml:space="preserve"> 107    assert.equal(page.body.pagination.totalElements, 1);</w:t>
        <w:br/>
        <w:t xml:space="preserve"> 108    assert.equal(page.body.pagination.totalPages, 1);</w:t>
        <w:br/>
        <w:t xml:space="preserve"> 109    assert.equal(page.body.data[0].name, "Alpha room");</w:t>
        <w:br/>
        <w:t xml:space="preserve"> 110    assert.equal(page.body.data[0].isFavorite, true);</w:t>
      </w:r>
    </w:p>
    <w:p>
      <w:pPr>
        <w:pStyle w:val="Code"/>
      </w:pPr>
      <w:r>
        <w:t xml:space="preserve"> 111  });</w:t>
        <w:br/>
        <w:t xml:space="preserve"> 112  </w:t>
        <w:br/>
        <w:t xml:space="preserve"> 113  test("preferiti: cancellazione idempotente restituisce sempre 204", async () =&gt; {</w:t>
        <w:br/>
        <w:t xml:space="preserve"> 114    assert.equal((await request("/favorites/1", "DELETE")).status, 204);</w:t>
        <w:br/>
        <w:t xml:space="preserve"> 115    assert.equal((await request("/favorites/1", "DELETE")).status, 204);</w:t>
        <w:br/>
        <w:t xml:space="preserve"> 116    assert.equal((await request("/favorites")).body.pagination.totalElements, 0);</w:t>
        <w:br/>
        <w:t xml:space="preserve"> 117  });</w:t>
        <w:br/>
        <w:t xml:space="preserve"> 118  </w:t>
        <w:br/>
        <w:t xml:space="preserve"> 119  test("preferiti: paginazione e dati edificio restano completi", async () =&gt; {</w:t>
        <w:br/>
        <w:t xml:space="preserve"> 120    await request("/favorites/2", "POST");</w:t>
        <w:br/>
        <w:t xml:space="preserve"> 121    await request("/favorites/1", "POST");</w:t>
        <w:br/>
        <w:t xml:space="preserve"> 122    const firstPage = await request("/favorites?page=1&amp;size=1");</w:t>
        <w:br/>
        <w:t xml:space="preserve"> 123    const secondPage = await request("/favorites?page=2&amp;size=1");</w:t>
        <w:br/>
        <w:t xml:space="preserve"> 124    assert.equal(firstPage.status, 200);</w:t>
        <w:br/>
        <w:t xml:space="preserve"> 125    assert.equal(firstPage.body.pagination.totalElements, 2);</w:t>
        <w:br/>
        <w:t xml:space="preserve"> 126    assert.equal(firstPage.body.pagination.totalPages, 2);</w:t>
        <w:br/>
        <w:t xml:space="preserve"> 127    assert.equal(firstPage.body.data[0].name, "Alpha room");</w:t>
        <w:br/>
        <w:t xml:space="preserve"> 128    assert.deepEqual(firstPage.body.data[0].building, {</w:t>
        <w:br/>
        <w:t xml:space="preserve"> 129      id: 1,</w:t>
        <w:br/>
        <w:t xml:space="preserve"> 130      number: 90,</w:t>
        <w:br/>
        <w:t xml:space="preserve"> 131      name: "Favorites test",</w:t>
        <w:br/>
        <w:t xml:space="preserve"> 132    });</w:t>
        <w:br/>
        <w:t xml:space="preserve"> 133    assert.equal(firstPage.body.data[0].accessible, true);</w:t>
        <w:br/>
        <w:t xml:space="preserve"> 134    assert.equal(firstPage.body.data[0].imageType, "study_room");</w:t>
        <w:br/>
        <w:t xml:space="preserve"> 135    assert.equal(secondPage.body.data[0].name, "Beta room");</w:t>
        <w:br/>
        <w:t xml:space="preserve"> 136    await request("/favorites/1", "DELETE");</w:t>
        <w:br/>
        <w:t xml:space="preserve"> 137    await request("/favorites/2", "DELETE");</w:t>
        <w:br/>
        <w:t xml:space="preserve"> 138  });</w:t>
      </w:r>
    </w:p>
    <w:p>
      <w:pPr>
        <w:pStyle w:val="Code"/>
      </w:pPr>
      <w:r>
        <w:t xml:space="preserve"> 139  </w:t>
        <w:br/>
        <w:t xml:space="preserve"> 140  test("preferiti: paginazione non valida restituisce lo stesso errore", async () =&gt; {</w:t>
        <w:br/>
        <w:t xml:space="preserve"> 141    for (const query of ["?page=0", "?size=101"]) {</w:t>
        <w:br/>
        <w:t xml:space="preserve"> 142      const result = await request(`/favorites${query}`);</w:t>
        <w:br/>
        <w:t xml:space="preserve"> 143      assert.equal(result.status, 400);</w:t>
        <w:br/>
        <w:t xml:space="preserve"> 144      assert.equal(result.body.error.code, "VALIDATION_ERROR");</w:t>
        <w:br/>
        <w:t xml:space="preserve"> 145      assert.equal(</w:t>
        <w:br/>
        <w:t xml:space="preserve"> 146        result.body.error.message,</w:t>
        <w:br/>
        <w:t xml:space="preserve"> 147        "I parametri di paginazione non sono validi.",</w:t>
        <w:br/>
        <w:t xml:space="preserve"> 148      );</w:t>
        <w:br/>
        <w:t xml:space="preserve"> 149    }</w:t>
        <w:br/>
        <w:t xml:space="preserve"> 150  });</w:t>
        <w:br/>
        <w:t xml:space="preserve"> 151  </w:t>
        <w:br/>
        <w:t xml:space="preserve"> 152  test("preferiti: ID non valido e spazio inesistente producono errori distinti", async </w:t>
        <w:br/>
        <w:t xml:space="preserve">      () =&gt; {</w:t>
        <w:br/>
        <w:t xml:space="preserve"> 153    const invalid = await request("/favorites/not-an-id", "POST");</w:t>
        <w:br/>
        <w:t xml:space="preserve"> 154    assert.equal(invalid.status, 400);</w:t>
        <w:br/>
        <w:t xml:space="preserve"> 155    assert.equal(invalid.body.error.code, "INVALID_SPACE_ID");</w:t>
        <w:br/>
        <w:t xml:space="preserve"> 156    const missing = await request("/favorites/999", "POST");</w:t>
        <w:br/>
        <w:t xml:space="preserve"> 157    assert.equal(missing.status, 404);</w:t>
        <w:br/>
        <w:t xml:space="preserve"> 158    assert.equal(missing.body.error.code, "SPACE_NOT_FOUND");</w:t>
        <w:br/>
        <w:t xml:space="preserve"> 159  });</w:t>
        <w:br/>
        <w:t xml:space="preserve"> 160  </w:t>
        <w:br/>
        <w:t xml:space="preserve"> 161  test("preferiti: autenticazione e ruolo sono applicati dalla route", async () =&gt; {</w:t>
        <w:br/>
        <w:t xml:space="preserve"> 162    assert.equal((await request("/favorites", "GET", undefined, null)).status, 401);</w:t>
        <w:br/>
        <w:t xml:space="preserve"> 163    assert.equal((await request("/favorites", "GET", undefined, adminToken)).status, </w:t>
        <w:br/>
        <w:t xml:space="preserve">      403);</w:t>
        <w:br/>
        <w:t xml:space="preserve"> 164  });</w:t>
      </w:r>
    </w:p>
    <w:p>
      <w:pPr>
        <w:spacing w:after="20"/>
      </w:pPr>
    </w:p>
    <w:p>
      <w:bookmarkStart w:id="1133" w:name="file_eb19d9b7e3f48066ff"/>
      <w:pPr>
        <w:pStyle w:val="Heading2"/>
      </w:pPr>
      <w:r>
        <w:t>File backend test helpers close server js</w:t>
      </w:r>
      <w:bookmarkEnd w:id="1133"/>
    </w:p>
    <w:p>
      <w:pPr>
        <w:pStyle w:val="Source"/>
        <w:keepNext/>
      </w:pPr>
      <w:r>
        <w:t>backend/test/helpers/close-server.js</w:t>
      </w:r>
    </w:p>
    <w:p>
      <w:r>
        <w:t>Verifica backend di close-server.js. Gli helper e i casi sotto documentano preparazione, richieste, risultati attesi e pulizia.</w:t>
      </w:r>
    </w:p>
    <w:p>
      <w:pPr>
        <w:pStyle w:val="Heading3"/>
      </w:pPr>
      <w:r>
        <w:t>Definizioni al livello del modulo</w:t>
      </w:r>
    </w:p>
    <w:p>
      <w:pPr>
        <w:pStyle w:val="Heading3"/>
      </w:pPr>
      <w:r>
        <w:t>Funzione closeHttpServer</w:t>
      </w:r>
    </w:p>
    <w:p>
      <w:pPr>
        <w:pStyle w:val="Source"/>
        <w:keepNext/>
      </w:pPr>
      <w:r>
        <w:t>closeHttpServer   righe 5-10</w:t>
      </w:r>
    </w:p>
    <w:p>
      <w:r>
        <w:rPr>
          <w:b/>
        </w:rPr>
        <w:t xml:space="preserve">Responsabilità </w:t>
      </w:r>
      <w:r>
        <w:t xml:space="preserve">Chiude un server HTTP di test e converte il callback di </w:t>
      </w:r>
      <w:r>
        <w:rPr>
          <w:rFonts w:ascii="Courier New" w:hAnsi="Courier New"/>
          <w:sz w:val="20"/>
        </w:rPr>
        <w:t>server.close</w:t>
      </w:r>
      <w:r>
        <w:t xml:space="preserve"> in una Promise.</w:t>
      </w:r>
    </w:p>
    <w:p>
      <w:r>
        <w:rPr>
          <w:b/>
        </w:rPr>
        <w:t xml:space="preserve">Parametri </w:t>
      </w:r>
      <w:r>
        <w:t>server</w:t>
      </w:r>
    </w:p>
    <w:p>
      <w:r>
        <w:t xml:space="preserve">1. Se </w:t>
      </w:r>
      <w:r>
        <w:rPr>
          <w:rFonts w:ascii="Courier New" w:hAnsi="Courier New"/>
          <w:sz w:val="20"/>
        </w:rPr>
        <w:t>server</w:t>
      </w:r>
      <w:r>
        <w:t xml:space="preserve"> è assente restituisce subito una Promise già risolta.</w:t>
      </w:r>
    </w:p>
    <w:p>
      <w:r>
        <w:t xml:space="preserve">2. Altrimenti crea una Promise e invoca </w:t>
      </w:r>
      <w:r>
        <w:rPr>
          <w:rFonts w:ascii="Courier New" w:hAnsi="Courier New"/>
          <w:sz w:val="20"/>
        </w:rPr>
        <w:t>server.close</w:t>
      </w:r>
      <w:r>
        <w:t>.</w:t>
      </w:r>
    </w:p>
    <w:p>
      <w:r>
        <w:t>3. Nel callback rifiuta la Promise con l’errore ricevuto oppure la risolve quando il listener è chiuso.</w:t>
      </w:r>
    </w:p>
    <w:p>
      <w:r>
        <w:rPr>
          <w:b/>
        </w:rPr>
        <w:t xml:space="preserve">Risultato </w:t>
      </w:r>
      <w:r>
        <w:t>Promise risolta solo dopo la chiusura del server, o rifiutata con l’errore di chiusura.</w:t>
      </w:r>
    </w:p>
    <w:p>
      <w:r>
        <w:rPr>
          <w:b/>
        </w:rPr>
        <w:t xml:space="preserve">Errori e casi limite </w:t>
      </w:r>
      <w:r>
        <w:t xml:space="preserve">Il ramo </w:t>
      </w:r>
      <w:r>
        <w:rPr>
          <w:rFonts w:ascii="Courier New" w:hAnsi="Courier New"/>
          <w:sz w:val="20"/>
        </w:rPr>
        <w:t>!server</w:t>
      </w:r>
      <w:r>
        <w:t xml:space="preserve"> evita di invocare close su un valore nullo.; Un errore passato da </w:t>
      </w:r>
      <w:r>
        <w:rPr>
          <w:rFonts w:ascii="Courier New" w:hAnsi="Courier New"/>
          <w:sz w:val="20"/>
        </w:rPr>
        <w:t>server.close</w:t>
      </w:r>
      <w:r>
        <w:t xml:space="preserve"> produce reject.</w:t>
      </w:r>
    </w:p>
    <w:p>
      <w:r>
        <w:rPr>
          <w:b/>
        </w:rPr>
        <w:t xml:space="preserve">Esempio </w:t>
      </w:r>
      <w:r/>
      <w:r>
        <w:rPr>
          <w:rFonts w:ascii="Courier New" w:hAnsi="Courier New"/>
          <w:sz w:val="20"/>
        </w:rPr>
        <w:t>closeHttpServer(undefined)</w:t>
      </w:r>
      <w:r>
        <w:t xml:space="preserve"> termina senza errore; con un server attivo aspetta il callback di close.</w:t>
      </w:r>
    </w:p>
    <w:p>
      <w:pPr>
        <w:pStyle w:val="Source"/>
      </w:pPr>
      <w:r>
        <w:t>Collegamenti al corso: 07. Introduzione a Javascript.pdf slide 39</w:t>
      </w:r>
    </w:p>
    <w:p>
      <w:pPr>
        <w:pStyle w:val="Heading3"/>
      </w:pPr>
      <w:r>
        <w:t>Funzione closeTestServer</w:t>
      </w:r>
    </w:p>
    <w:p>
      <w:pPr>
        <w:pStyle w:val="Source"/>
        <w:keepNext/>
      </w:pPr>
      <w:r>
        <w:t>closeTestServer   righe 12-20</w:t>
      </w:r>
    </w:p>
    <w:p>
      <w:r>
        <w:rPr>
          <w:b/>
        </w:rPr>
        <w:t xml:space="preserve">Responsabilità </w:t>
      </w:r>
      <w:r>
        <w:t>Esegue la pulizia completa della suite: chiude il server, attende i lavori asincroni di recupero/consolidamento e chiude il database.</w:t>
      </w:r>
    </w:p>
    <w:p>
      <w:r>
        <w:rPr>
          <w:b/>
        </w:rPr>
        <w:t xml:space="preserve">Parametri </w:t>
      </w:r>
      <w:r>
        <w:t>server</w:t>
      </w:r>
    </w:p>
    <w:p>
      <w:r>
        <w:t xml:space="preserve">1. Invoca </w:t>
      </w:r>
      <w:r>
        <w:rPr>
          <w:rFonts w:ascii="Courier New" w:hAnsi="Courier New"/>
          <w:sz w:val="20"/>
        </w:rPr>
        <w:t>closeHttpServer(server)</w:t>
      </w:r>
      <w:r>
        <w:t xml:space="preserve"> dentro </w:t>
      </w:r>
      <w:r>
        <w:rPr>
          <w:rFonts w:ascii="Courier New" w:hAnsi="Courier New"/>
          <w:sz w:val="20"/>
        </w:rPr>
        <w:t>try</w:t>
      </w:r>
      <w:r>
        <w:t>.</w:t>
      </w:r>
    </w:p>
    <w:p>
      <w:r>
        <w:t xml:space="preserve">2. Nel </w:t>
      </w:r>
      <w:r>
        <w:rPr>
          <w:rFonts w:ascii="Courier New" w:hAnsi="Courier New"/>
          <w:sz w:val="20"/>
        </w:rPr>
        <w:t>finally</w:t>
      </w:r>
      <w:r>
        <w:t xml:space="preserve"> attende </w:t>
      </w:r>
      <w:r>
        <w:rPr>
          <w:rFonts w:ascii="Courier New" w:hAnsi="Courier New"/>
          <w:sz w:val="20"/>
        </w:rPr>
        <w:t>waitForRecovery()</w:t>
      </w:r>
      <w:r>
        <w:t xml:space="preserve">, </w:t>
      </w:r>
      <w:r>
        <w:rPr>
          <w:rFonts w:ascii="Courier New" w:hAnsi="Courier New"/>
          <w:sz w:val="20"/>
        </w:rPr>
        <w:t>waitForOccurrenceConsolidation()</w:t>
      </w:r>
      <w:r>
        <w:t xml:space="preserve"> e </w:t>
      </w:r>
      <w:r>
        <w:rPr>
          <w:rFonts w:ascii="Courier New" w:hAnsi="Courier New"/>
          <w:sz w:val="20"/>
        </w:rPr>
        <w:t>closeDatabase()</w:t>
      </w:r>
      <w:r>
        <w:t xml:space="preserve"> anche se la chiusura HTTP fallisce.</w:t>
      </w:r>
    </w:p>
    <w:p>
      <w:r>
        <w:rPr>
          <w:b/>
        </w:rPr>
        <w:t xml:space="preserve">Risultato </w:t>
      </w:r>
      <w:r>
        <w:t>Promise completata dopo tutte le pulizie; il finally impedisce di lasciare database o job aperti.</w:t>
      </w:r>
    </w:p>
    <w:p>
      <w:r>
        <w:rPr>
          <w:b/>
        </w:rPr>
        <w:t xml:space="preserve">Errori e casi limite </w:t>
      </w:r>
      <w:r>
        <w:t xml:space="preserve">Propaga l’errore di </w:t>
      </w:r>
      <w:r>
        <w:rPr>
          <w:rFonts w:ascii="Courier New" w:hAnsi="Courier New"/>
          <w:sz w:val="20"/>
        </w:rPr>
        <w:t>closeHttpServer</w:t>
      </w:r>
      <w:r>
        <w:t>, ma esegue comunque le attese e la chiusura del database.</w:t>
      </w:r>
    </w:p>
    <w:p>
      <w:r>
        <w:rPr>
          <w:b/>
        </w:rPr>
        <w:t xml:space="preserve">Esempio </w:t>
      </w:r>
      <w:r>
        <w:t>Un test con un server già chiuso esegue comunque recovery, consolidamento e closeDatabase.</w:t>
      </w:r>
    </w:p>
    <w:p>
      <w:pPr>
        <w:pStyle w:val="Source"/>
      </w:pPr>
      <w:r>
        <w:t>Collegamenti al corso: 07. Introduzione a Javascript.pdf slide 39</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closeDatabase } = require("../../db/db");</w:t>
        <w:br/>
        <w:t xml:space="preserve">   2  const { waitForRecovery } = require("../../security/recovery");</w:t>
        <w:br/>
        <w:t xml:space="preserve">   3  const { waitForOccurrenceConsolidation } = require("../../server");</w:t>
        <w:br/>
        <w:t xml:space="preserve">   4  </w:t>
        <w:br/>
        <w:t xml:space="preserve">   5  function closeHttpServer(server) {</w:t>
        <w:br/>
        <w:t xml:space="preserve">   6    if (!server) return Promise.resolve();</w:t>
        <w:br/>
        <w:t xml:space="preserve">   7    return new Promise((resolve, reject) =&gt; {</w:t>
        <w:br/>
        <w:t xml:space="preserve">   8      server.close((error) =&gt; (error ? reject(error) : resolve()));</w:t>
        <w:br/>
        <w:t xml:space="preserve">   9    });</w:t>
        <w:br/>
        <w:t xml:space="preserve">  10  }</w:t>
        <w:br/>
        <w:t xml:space="preserve">  11  </w:t>
        <w:br/>
        <w:t xml:space="preserve">  12  async function closeTestServer(server) {</w:t>
        <w:br/>
        <w:t xml:space="preserve">  13    try {</w:t>
        <w:br/>
        <w:t xml:space="preserve">  14      await closeHttpServer(server);</w:t>
        <w:br/>
        <w:t xml:space="preserve">  15    } finally {</w:t>
        <w:br/>
        <w:t xml:space="preserve">  16      await waitForRecovery();</w:t>
        <w:br/>
        <w:t xml:space="preserve">  17      await waitForOccurrenceConsolidation();</w:t>
        <w:br/>
        <w:t xml:space="preserve">  18      await closeDatabase();</w:t>
        <w:br/>
        <w:t xml:space="preserve">  19    }</w:t>
        <w:br/>
        <w:t xml:space="preserve">  20  }</w:t>
        <w:br/>
        <w:t xml:space="preserve">  21  </w:t>
        <w:br/>
        <w:t xml:space="preserve">  22  module.exports = { closeTestServer };</w:t>
      </w:r>
    </w:p>
    <w:p>
      <w:pPr>
        <w:spacing w:after="20"/>
      </w:pPr>
    </w:p>
    <w:p>
      <w:bookmarkStart w:id="1134" w:name="file_e5188f483037005f6e"/>
      <w:pPr>
        <w:pStyle w:val="Heading2"/>
      </w:pPr>
      <w:r>
        <w:t>File backend test login test js</w:t>
      </w:r>
      <w:bookmarkEnd w:id="1134"/>
    </w:p>
    <w:p>
      <w:pPr>
        <w:pStyle w:val="Source"/>
        <w:keepNext/>
      </w:pPr>
      <w:r>
        <w:t>backend/test/login.test.js</w:t>
      </w:r>
    </w:p>
    <w:p>
      <w:r>
        <w:t>Verifica backend di login. Gli helper e i casi sotto documentano preparazione, richieste, risultati attesi e pulizia.</w:t>
      </w:r>
    </w:p>
    <w:p>
      <w:pPr>
        <w:pStyle w:val="Heading3"/>
      </w:pPr>
      <w:r>
        <w:t>Definizioni al livello del modulo</w:t>
      </w:r>
    </w:p>
    <w:p>
      <w:pPr>
        <w:pStyle w:val="Small"/>
      </w:pPr>
      <w:r>
        <w:t>Riga 8  directory = fs.mkdtempSync(path.join(os.tmpdir(), "slotlab-login-"))</w:t>
      </w:r>
    </w:p>
    <w:p>
      <w:pPr>
        <w:pStyle w:val="Small"/>
      </w:pPr>
      <w:r>
        <w:t>Riga 19  { auth } = readConfig()</w:t>
      </w:r>
    </w:p>
    <w:p>
      <w:pPr>
        <w:pStyle w:val="Small"/>
      </w:pPr>
      <w:r>
        <w:t>Riga 20  key = Buffer.from(auth.jwtSecret, "hex")</w:t>
      </w:r>
    </w:p>
    <w:p>
      <w:pPr>
        <w:pStyle w:val="Small"/>
      </w:pPr>
      <w:r>
        <w:t>Riga 21  account = { firstName: "Login", lastName: "Test", email: "login@example.test", password: "LoginPassword2026!", }</w:t>
      </w:r>
    </w:p>
    <w:p>
      <w:pPr>
        <w:pStyle w:val="Small"/>
      </w:pPr>
      <w:r>
        <w:t xml:space="preserve">Riga 27  baseUrl = </w:t>
      </w:r>
    </w:p>
    <w:p>
      <w:pPr>
        <w:pStyle w:val="Small"/>
      </w:pPr>
      <w:r>
        <w:t xml:space="preserve">Riga 28  server = </w:t>
      </w:r>
    </w:p>
    <w:p>
      <w:pPr>
        <w:pStyle w:val="Heading3"/>
      </w:pPr>
      <w:r>
        <w:t>Funzione post</w:t>
      </w:r>
    </w:p>
    <w:p>
      <w:pPr>
        <w:pStyle w:val="Source"/>
        <w:keepNext/>
      </w:pPr>
      <w:r>
        <w:t>post   righe 29-36</w:t>
      </w:r>
    </w:p>
    <w:p>
      <w:r>
        <w:rPr>
          <w:b/>
        </w:rPr>
        <w:t xml:space="preserve">Responsabilità </w:t>
      </w:r>
      <w:r>
        <w:t>Esegue la richiesta HTTP di test POST verso l’endpoint costruito dal corpo e restituisce la risposta utile alle assertion.</w:t>
      </w:r>
    </w:p>
    <w:p>
      <w:r>
        <w:rPr>
          <w:b/>
        </w:rPr>
        <w:t xml:space="preserve">Parametri </w:t>
      </w:r>
      <w:r>
        <w:t>endpoint; input</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post</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get</w:t>
      </w:r>
    </w:p>
    <w:p>
      <w:pPr>
        <w:pStyle w:val="Source"/>
        <w:keepNext/>
      </w:pPr>
      <w:r>
        <w:t>get   righe 37-43</w:t>
      </w:r>
    </w:p>
    <w:p>
      <w:r>
        <w:rPr>
          <w:b/>
        </w:rPr>
        <w:t xml:space="preserve">Responsabilità </w:t>
      </w:r>
      <w:r>
        <w:t>Esegue una lettura di una riga SQLite preparatoria per il test, usando i parametri e la connessione presenti nel corpo.</w:t>
      </w:r>
    </w:p>
    <w:p>
      <w:r>
        <w:rPr>
          <w:b/>
        </w:rPr>
        <w:t xml:space="preserve">Parametri </w:t>
      </w:r>
      <w:r>
        <w:t>sql; values; valore iniziale []</w:t>
      </w:r>
    </w:p>
    <w:p>
      <w:r>
        <w:t>1. Invoca getDatabase().get con SQL e parametri.</w:t>
      </w:r>
    </w:p>
    <w:p>
      <w:r>
        <w:t>2. Risolve con la riga letta oppure propaga l’errore SQLite al test.</w:t>
      </w:r>
    </w:p>
    <w:p>
      <w:r>
        <w:rPr>
          <w:b/>
        </w:rPr>
        <w:t xml:space="preserve">Risultato </w:t>
      </w:r>
      <w:r>
        <w:t>Promise con il valore SQLite previsto dal wrapper.</w:t>
      </w:r>
    </w:p>
    <w:p>
      <w:r>
        <w:rPr>
          <w:b/>
        </w:rPr>
        <w:t xml:space="preserve">Errori e casi limite </w:t>
      </w:r>
      <w:r>
        <w:t>Propaga gli errori del driver SQLite.</w:t>
      </w:r>
    </w:p>
    <w:p>
      <w:r>
        <w:rPr>
          <w:b/>
        </w:rPr>
        <w:t xml:space="preserve">Esempio </w:t>
      </w:r>
      <w:r>
        <w:t>Il test usa il valore restituito per verificare lo stato persistito.</w:t>
      </w:r>
    </w:p>
    <w:p>
      <w:pPr>
        <w:pStyle w:val="Source"/>
      </w:pPr>
      <w:r>
        <w:t>Collegamenti al corso: 14. Node_Express.pdf slide 17; 08_3. Programmazione asincrona.pdf slide 17</w:t>
      </w:r>
    </w:p>
    <w:p>
      <w:pPr>
        <w:pStyle w:val="Heading3"/>
      </w:pPr>
      <w:r>
        <w:t>Funzione sessionFor</w:t>
      </w:r>
    </w:p>
    <w:p>
      <w:pPr>
        <w:pStyle w:val="Source"/>
        <w:keepNext/>
      </w:pPr>
      <w:r>
        <w:t>sessionFor   righe 44-46</w:t>
      </w:r>
    </w:p>
    <w:p>
      <w:r>
        <w:rPr>
          <w:b/>
        </w:rPr>
        <w:t xml:space="preserve">Responsabilità </w:t>
      </w:r>
      <w:r>
        <w:t>Cerca la sessione auth del solo user id passato.</w:t>
      </w:r>
    </w:p>
    <w:p>
      <w:r>
        <w:rPr>
          <w:b/>
        </w:rPr>
        <w:t xml:space="preserve">Parametri </w:t>
      </w:r>
      <w:r>
        <w:t>userId</w:t>
      </w:r>
    </w:p>
    <w:p>
      <w:r>
        <w:t xml:space="preserve">1. Delega a </w:t>
      </w:r>
      <w:r>
        <w:rPr>
          <w:rFonts w:ascii="Courier New" w:hAnsi="Courier New"/>
          <w:sz w:val="20"/>
        </w:rPr>
        <w:t>get</w:t>
      </w:r>
      <w:r>
        <w:t xml:space="preserve"> una SELECT su </w:t>
      </w:r>
      <w:r>
        <w:rPr>
          <w:rFonts w:ascii="Courier New" w:hAnsi="Courier New"/>
          <w:sz w:val="20"/>
        </w:rPr>
        <w:t>auth_sessions</w:t>
      </w:r>
      <w:r>
        <w:t xml:space="preserve"> con parametro user_id.</w:t>
      </w:r>
    </w:p>
    <w:p>
      <w:r>
        <w:t>2. Restituisce la sessione associata all’id per l’assertion.</w:t>
      </w:r>
    </w:p>
    <w:p>
      <w:r>
        <w:rPr>
          <w:b/>
        </w:rPr>
        <w:t xml:space="preserve">Risultato </w:t>
      </w:r>
      <w:r>
        <w:t>Riga sessione o undefined.</w:t>
      </w:r>
    </w:p>
    <w:p>
      <w:r>
        <w:rPr>
          <w:b/>
        </w:rPr>
        <w:t xml:space="preserve">Errori e casi limite </w:t>
      </w:r>
      <w:r>
        <w:t>Errori SQLite propagano dal wrapper.</w:t>
      </w:r>
    </w:p>
    <w:p>
      <w:r>
        <w:rPr>
          <w:b/>
        </w:rPr>
        <w:t xml:space="preserve">Esempio </w:t>
      </w:r>
      <w:r>
        <w:t>Serve per confrontare hash refresh prima e dopo il login.</w:t>
      </w:r>
    </w:p>
    <w:p>
      <w:pPr>
        <w:pStyle w:val="Source"/>
      </w:pPr>
      <w:r>
        <w:t>Collegamenti al corso: 07. Introduzione a Javascript.pdf slide 39</w:t>
      </w:r>
    </w:p>
    <w:p>
      <w:pPr>
        <w:pStyle w:val="Heading3"/>
      </w:pPr>
      <w:r>
        <w:t>Funzione refreshFrom</w:t>
      </w:r>
    </w:p>
    <w:p>
      <w:pPr>
        <w:pStyle w:val="Source"/>
        <w:keepNext/>
      </w:pPr>
      <w:r>
        <w:t>refreshFrom   righe 47-53</w:t>
      </w:r>
    </w:p>
    <w:p>
      <w:r>
        <w:rPr>
          <w:b/>
        </w:rPr>
        <w:t xml:space="preserve">Responsabilità </w:t>
      </w:r>
      <w:r>
        <w:t xml:space="preserve">Estrae il valore del cookie </w:t>
      </w:r>
      <w:r>
        <w:rPr>
          <w:rFonts w:ascii="Courier New" w:hAnsi="Courier New"/>
          <w:sz w:val="20"/>
        </w:rPr>
        <w:t>slotlab_refresh</w:t>
      </w:r>
      <w:r>
        <w:t xml:space="preserve"> dalla risposta di login.</w:t>
      </w:r>
    </w:p>
    <w:p>
      <w:r>
        <w:rPr>
          <w:b/>
        </w:rPr>
        <w:t xml:space="preserve">Parametri </w:t>
      </w:r>
      <w:r>
        <w:t>result</w:t>
      </w:r>
    </w:p>
    <w:p>
      <w:r>
        <w:t xml:space="preserve">1. Legge </w:t>
      </w:r>
      <w:r>
        <w:rPr>
          <w:rFonts w:ascii="Courier New" w:hAnsi="Courier New"/>
          <w:sz w:val="20"/>
        </w:rPr>
        <w:t>set-cookie</w:t>
      </w:r>
      <w:r>
        <w:t>.</w:t>
      </w:r>
    </w:p>
    <w:p>
      <w:r>
        <w:t>2. Richiede che l’header esista.</w:t>
      </w:r>
    </w:p>
    <w:p>
      <w:r>
        <w:t>3. Divide il primo segmento e verifica il nome cookie.</w:t>
      </w:r>
    </w:p>
    <w:p>
      <w:r>
        <w:rPr>
          <w:b/>
        </w:rPr>
        <w:t xml:space="preserve">Risultato </w:t>
      </w:r>
      <w:r>
        <w:t>Valore puro del refresh cookie.</w:t>
      </w:r>
    </w:p>
    <w:p>
      <w:r>
        <w:rPr>
          <w:b/>
        </w:rPr>
        <w:t xml:space="preserve">Errori e casi limite </w:t>
      </w:r>
      <w:r>
        <w:t>Header assente o nome errato fallisce assert.</w:t>
      </w:r>
    </w:p>
    <w:p>
      <w:r>
        <w:rPr>
          <w:b/>
        </w:rPr>
        <w:t xml:space="preserve">Esempio </w:t>
      </w:r>
      <w:r>
        <w:t>Il valore estratto viene poi hashato.</w:t>
      </w:r>
    </w:p>
    <w:p>
      <w:pPr>
        <w:pStyle w:val="Source"/>
      </w:pPr>
      <w:r>
        <w:t>Collegamenti al corso: 07. Introduzione a Javascript.pdf slide 39</w:t>
      </w:r>
    </w:p>
    <w:p>
      <w:pPr>
        <w:pStyle w:val="Heading3"/>
      </w:pPr>
      <w:r>
        <w:t>Funzione refreshHash</w:t>
      </w:r>
    </w:p>
    <w:p>
      <w:pPr>
        <w:pStyle w:val="Source"/>
        <w:keepNext/>
      </w:pPr>
      <w:r>
        <w:t>refreshHash   righe 54-56</w:t>
      </w:r>
    </w:p>
    <w:p>
      <w:r>
        <w:rPr>
          <w:b/>
        </w:rPr>
        <w:t xml:space="preserve">Responsabilità </w:t>
      </w:r>
      <w:r>
        <w:t>Calcola SHA-256 del valore refresh estratto dalla risposta.</w:t>
      </w:r>
    </w:p>
    <w:p>
      <w:r>
        <w:rPr>
          <w:b/>
        </w:rPr>
        <w:t xml:space="preserve">Parametri </w:t>
      </w:r>
      <w:r>
        <w:t>result</w:t>
      </w:r>
    </w:p>
    <w:p>
      <w:r>
        <w:t xml:space="preserve">1. Chiama </w:t>
      </w:r>
      <w:r>
        <w:rPr>
          <w:rFonts w:ascii="Courier New" w:hAnsi="Courier New"/>
          <w:sz w:val="20"/>
        </w:rPr>
        <w:t>refreshFrom(result)</w:t>
      </w:r>
      <w:r>
        <w:t>.</w:t>
      </w:r>
    </w:p>
    <w:p>
      <w:r>
        <w:t xml:space="preserve">2. Applica </w:t>
      </w:r>
      <w:r>
        <w:rPr>
          <w:rFonts w:ascii="Courier New" w:hAnsi="Courier New"/>
          <w:sz w:val="20"/>
        </w:rPr>
        <w:t>crypto.createHash("sha256")</w:t>
      </w:r>
      <w:r>
        <w:t>, update e digest hex.</w:t>
      </w:r>
    </w:p>
    <w:p>
      <w:r>
        <w:rPr>
          <w:b/>
        </w:rPr>
        <w:t xml:space="preserve">Risultato </w:t>
      </w:r>
      <w:r>
        <w:t>Hash esadecimale confrontabile con il database.</w:t>
      </w:r>
    </w:p>
    <w:p>
      <w:r>
        <w:rPr>
          <w:b/>
        </w:rPr>
        <w:t xml:space="preserve">Errori e casi limite </w:t>
      </w:r>
      <w:r>
        <w:t>Errori crypto o cookie invalido propagano.</w:t>
      </w:r>
    </w:p>
    <w:p>
      <w:r>
        <w:rPr>
          <w:b/>
        </w:rPr>
        <w:t xml:space="preserve">Esempio </w:t>
      </w:r>
      <w:r>
        <w:t>Il test confronta hash del cookie con auth_sessions.refresh_token_hash.</w:t>
      </w:r>
    </w:p>
    <w:p>
      <w:pPr>
        <w:pStyle w:val="Source"/>
      </w:pPr>
      <w:r>
        <w:t>Collegamenti al corso: 14. Node_Express.pdf slide 34; 08_2. Gestione degli errori date e regexp.pdf slide 20</w:t>
      </w:r>
    </w:p>
    <w:p>
      <w:pPr>
        <w:pStyle w:val="Heading3"/>
      </w:pPr>
      <w:r>
        <w:t>Funzione claimsFor</w:t>
      </w:r>
    </w:p>
    <w:p>
      <w:pPr>
        <w:pStyle w:val="Source"/>
        <w:keepNext/>
      </w:pPr>
      <w:r>
        <w:t>claimsFor   righe 57-61</w:t>
      </w:r>
    </w:p>
    <w:p>
      <w:r>
        <w:rPr>
          <w:b/>
        </w:rPr>
        <w:t xml:space="preserve">Responsabilità </w:t>
      </w:r>
      <w:r>
        <w:t>Verifica il bearer token della risposta login con chiave e algoritmo HS256.</w:t>
      </w:r>
    </w:p>
    <w:p>
      <w:r>
        <w:rPr>
          <w:b/>
        </w:rPr>
        <w:t xml:space="preserve">Parametri </w:t>
      </w:r>
      <w:r>
        <w:t>result</w:t>
      </w:r>
    </w:p>
    <w:p>
      <w:r>
        <w:t xml:space="preserve">1. Legge </w:t>
      </w:r>
      <w:r>
        <w:rPr>
          <w:rFonts w:ascii="Courier New" w:hAnsi="Courier New"/>
          <w:sz w:val="20"/>
        </w:rPr>
        <w:t>result.body.data.accessToken</w:t>
      </w:r>
      <w:r>
        <w:t>.</w:t>
      </w:r>
    </w:p>
    <w:p>
      <w:r>
        <w:t xml:space="preserve">2. Chiama </w:t>
      </w:r>
      <w:r>
        <w:rPr>
          <w:rFonts w:ascii="Courier New" w:hAnsi="Courier New"/>
          <w:sz w:val="20"/>
        </w:rPr>
        <w:t>jwt.verify</w:t>
      </w:r>
      <w:r>
        <w:t xml:space="preserve"> limitando gli algoritmi a HS256.</w:t>
      </w:r>
    </w:p>
    <w:p>
      <w:r>
        <w:rPr>
          <w:b/>
        </w:rPr>
        <w:t xml:space="preserve">Risultato </w:t>
      </w:r>
      <w:r>
        <w:t>Claims decodificati.</w:t>
      </w:r>
    </w:p>
    <w:p>
      <w:r>
        <w:rPr>
          <w:b/>
        </w:rPr>
        <w:t xml:space="preserve">Errori e casi limite </w:t>
      </w:r>
      <w:r>
        <w:t>Token non valido o algoritmo diverso produce eccezione.</w:t>
      </w:r>
    </w:p>
    <w:p>
      <w:r>
        <w:rPr>
          <w:b/>
        </w:rPr>
        <w:t xml:space="preserve">Esempio </w:t>
      </w:r>
      <w:r>
        <w:t>Le assertion leggono sub/role/iat dai claims.</w:t>
      </w:r>
    </w:p>
    <w:p>
      <w:pPr>
        <w:pStyle w:val="Source"/>
      </w:pPr>
      <w:r>
        <w:t>Collegamenti al corso: 14. Node_Express.pdf slide 34; 08_2. Gestione degli errori date e regexp.pdf slide 20</w:t>
      </w:r>
    </w:p>
    <w:p>
      <w:pPr>
        <w:pStyle w:val="Heading3"/>
      </w:pPr>
      <w:r>
        <w:t>Casi di test e contratto verificato</w:t>
      </w:r>
    </w:p>
    <w:p>
      <w:r>
        <w:rPr>
          <w:b/>
        </w:rPr>
        <w:t xml:space="preserve">Caso righe 78-123 </w:t>
      </w:r>
      <w:r>
        <w:t>login pubblico: JWT firmato con soli claim previsti e durata di 30 minuti</w:t>
      </w:r>
    </w:p>
    <w:p>
      <w:pPr>
        <w:pStyle w:val="Small"/>
      </w:pPr>
      <w:r>
        <w:t>Operazioni del caso: post("login", { email: " LOGIN@Example.test ", password: account.password, }); result.response.headers.get("cache-control"); Object.keys(data).sort(); Object.keys(data); ["accessToken", "tokenType", "expiresIn", "user"].sort(); claimsFor(result)</w:t>
      </w:r>
    </w:p>
    <w:p>
      <w:pPr>
        <w:pStyle w:val="Small"/>
      </w:pPr>
      <w:r>
        <w:t>Condizione attesa: assert.equal(result.response.status, 200)</w:t>
      </w:r>
    </w:p>
    <w:p>
      <w:pPr>
        <w:pStyle w:val="Small"/>
      </w:pPr>
      <w:r>
        <w:t>Condizione attesa: assert.equal(result.response.headers.get("cache-control"), "no-store")</w:t>
      </w:r>
    </w:p>
    <w:p>
      <w:pPr>
        <w:pStyle w:val="Small"/>
      </w:pPr>
      <w:r>
        <w:t>Condizione attesa: assert.deepEqual( Object.keys(data).sort(), ["accessToken", "tokenType", "expiresIn", "user"].sort(), )</w:t>
      </w:r>
    </w:p>
    <w:p>
      <w:pPr>
        <w:pStyle w:val="Small"/>
      </w:pPr>
      <w:r>
        <w:t>Condizione attesa: assert.equal(data.tokenType, "Bearer")</w:t>
      </w:r>
    </w:p>
    <w:p>
      <w:pPr>
        <w:pStyle w:val="Small"/>
      </w:pPr>
      <w:r>
        <w:t>Condizione attesa: assert.equal(data.expiresIn, 1800)</w:t>
      </w:r>
    </w:p>
    <w:p>
      <w:pPr>
        <w:pStyle w:val="Small"/>
      </w:pPr>
      <w:r>
        <w:t>Condizione attesa: assert.deepEqual(data.user, { id: data.user.id, firstName: "Login", lastName: "Test", email: account.email, role: "user", })</w:t>
      </w:r>
    </w:p>
    <w:p>
      <w:pPr>
        <w:pStyle w:val="Small"/>
      </w:pPr>
      <w:r>
        <w:t>Condizione attesa: assert.deepEqual( Object.keys(claims).sort(), ["sub", "role", "iat", "exp", "jti"].sort(), )</w:t>
      </w:r>
    </w:p>
    <w:p>
      <w:pPr>
        <w:pStyle w:val="Small"/>
      </w:pPr>
      <w:r>
        <w:t>Condizione attesa: assert.equal(claims.sub, String(data.user.id))</w:t>
      </w:r>
    </w:p>
    <w:p>
      <w:pPr>
        <w:pStyle w:val="Small"/>
      </w:pPr>
      <w:r>
        <w:t>Condizione attesa: assert.equal(claims.role, "user")</w:t>
      </w:r>
    </w:p>
    <w:p>
      <w:pPr>
        <w:pStyle w:val="Small"/>
      </w:pPr>
      <w:r>
        <w:t>Condizione attesa: assert.equal(claims.exp - claims.iat, 1800)</w:t>
      </w:r>
    </w:p>
    <w:p>
      <w:pPr>
        <w:pStyle w:val="Small"/>
      </w:pPr>
      <w:r>
        <w:t>Condizione attesa: assert.ok(Math.abs(claims.iat - Date.now() / 1000) &lt; 5)</w:t>
      </w:r>
    </w:p>
    <w:p>
      <w:pPr>
        <w:pStyle w:val="Small"/>
      </w:pPr>
      <w:r>
        <w:t>Condizione attesa: assert.equal(typeof claims.jti, "string")</w:t>
      </w:r>
    </w:p>
    <w:p>
      <w:pPr>
        <w:pStyle w:val="Small"/>
      </w:pPr>
      <w:r>
        <w:t>Condizione attesa: assert.ok(claims.jti.length &gt; 0)</w:t>
      </w:r>
    </w:p>
    <w:p>
      <w:pPr>
        <w:pStyle w:val="Small"/>
      </w:pPr>
      <w:r>
        <w:t>Condizione attesa: assert.throws( () =&gt; jwt.verify(data.accessToken, key, { algorithms: ["HS256"], clockTimestamp: claims.exp, }), { name: "TokenExpiredError" }, )</w:t>
      </w:r>
    </w:p>
    <w:p>
      <w:pPr>
        <w:pStyle w:val="Small"/>
      </w:pPr>
      <w:r>
        <w:t>Condizione attesa: assert.throws(() =&gt; jwt.verify(data.accessToken, crypto.randomBytes(32), { algorithms: ["HS256"], }), )</w:t>
      </w:r>
    </w:p>
    <w:p>
      <w:r>
        <w:rPr>
          <w:b/>
        </w:rPr>
        <w:t xml:space="preserve">Caso righe 124-153 </w:t>
      </w:r>
      <w:r>
        <w:t>refresh: cookie protetto di 7 giorni e nel database soltanto hash e jti</w:t>
      </w:r>
    </w:p>
    <w:p>
      <w:pPr>
        <w:pStyle w:val="Small"/>
      </w:pPr>
      <w:r>
        <w:t>Operazioni del caso: post("login", account); result.response.headers.get("set-cookie"); header.split("; ").includes(attribute); header.split("; "); header.includes("Domain="); refreshFrom(result)</w:t>
      </w:r>
    </w:p>
    <w:p>
      <w:pPr>
        <w:pStyle w:val="Small"/>
      </w:pPr>
      <w:r>
        <w:t>Condizione attesa: assert.equal(result.response.status, 200)</w:t>
      </w:r>
    </w:p>
    <w:p>
      <w:pPr>
        <w:pStyle w:val="Small"/>
      </w:pPr>
      <w:r>
        <w:t>Condizione attesa: assert.ok(header.split("; ").includes(attribute))</w:t>
      </w:r>
    </w:p>
    <w:p>
      <w:pPr>
        <w:pStyle w:val="Small"/>
      </w:pPr>
      <w:r>
        <w:t>Condizione attesa: assert.equal(header.includes("Domain="), false)</w:t>
      </w:r>
    </w:p>
    <w:p>
      <w:pPr>
        <w:pStyle w:val="Small"/>
      </w:pPr>
      <w:r>
        <w:t>Condizione attesa: assert.match(refresh, /^[A-Za-z0-9_-]{43}$/)</w:t>
      </w:r>
    </w:p>
    <w:p>
      <w:pPr>
        <w:pStyle w:val="Small"/>
      </w:pPr>
      <w:r>
        <w:t>Condizione attesa: assert.equal(session.refresh_token_hash, refreshHash(result))</w:t>
      </w:r>
    </w:p>
    <w:p>
      <w:pPr>
        <w:pStyle w:val="Small"/>
      </w:pPr>
      <w:r>
        <w:t>Condizione attesa: assert.equal(session.access_token_jti, claimsFor(result).jti)</w:t>
      </w:r>
    </w:p>
    <w:p>
      <w:pPr>
        <w:pStyle w:val="Small"/>
      </w:pPr>
      <w:r>
        <w:t>Condizione attesa: assert.equal( Date.parse(session.refresh_expires_at) - Date.parse(session.created_at), 604800000, )</w:t>
      </w:r>
    </w:p>
    <w:p>
      <w:pPr>
        <w:pStyle w:val="Small"/>
      </w:pPr>
      <w:r>
        <w:t>Condizione attesa: assert.equal(JSON.stringify(session).includes(refresh), false)</w:t>
      </w:r>
    </w:p>
    <w:p>
      <w:pPr>
        <w:pStyle w:val="Small"/>
      </w:pPr>
      <w:r>
        <w:t>Condizione attesa: assert.equal(JSON.stringify(result.body).includes(refresh), false)</w:t>
      </w:r>
    </w:p>
    <w:p>
      <w:pPr>
        <w:pStyle w:val="Small"/>
      </w:pPr>
      <w:r>
        <w:t>Condizione attesa: assert.equal( JSON.stringify(session).includes(result.body.data.accessToken), false, )</w:t>
      </w:r>
    </w:p>
    <w:p>
      <w:r>
        <w:rPr>
          <w:b/>
        </w:rPr>
        <w:t xml:space="preserve">Caso righe 154-186 </w:t>
      </w:r>
      <w:r>
        <w:t>email assente, password errata e input non valido: stesso 401 senza cambiare sessione</w:t>
      </w:r>
    </w:p>
    <w:p>
      <w:pPr>
        <w:pStyle w:val="Small"/>
      </w:pPr>
      <w:r>
        <w:t>Operazioni del caso: get("SELECT id FROM users WHERE email = ?;", [ account.email, ]); sessionFor(user.id); get("SELECT COUNT(*) AS count FROM auth_sessions;"); "a".repeat(65); post("login", input); result.response.headers.get("set-cookie")</w:t>
      </w:r>
    </w:p>
    <w:p>
      <w:pPr>
        <w:pStyle w:val="Small"/>
      </w:pPr>
      <w:r>
        <w:t>Condizione attesa: assert.equal(result.response.status, 401)</w:t>
      </w:r>
    </w:p>
    <w:p>
      <w:pPr>
        <w:pStyle w:val="Small"/>
      </w:pPr>
      <w:r>
        <w:t>Condizione attesa: assert.deepEqual(result.body, { error: { code: "INVALID_CREDENTIALS", message: "Email o password non corrette.", }, })</w:t>
      </w:r>
    </w:p>
    <w:p>
      <w:pPr>
        <w:pStyle w:val="Small"/>
      </w:pPr>
      <w:r>
        <w:t>Condizione attesa: assert.equal(result.response.headers.get("set-cookie"), null)</w:t>
      </w:r>
    </w:p>
    <w:p>
      <w:pPr>
        <w:pStyle w:val="Small"/>
      </w:pPr>
      <w:r>
        <w:t>Condizione attesa: assert.deepEqual(await sessionFor(user.id), previous)</w:t>
      </w:r>
    </w:p>
    <w:p>
      <w:pPr>
        <w:pStyle w:val="Small"/>
      </w:pPr>
      <w:r>
        <w:t>Condizione attesa: assert.deepEqual( await get("SELECT COUNT(*) AS count FROM auth_sessions;"), beforeCount, )</w:t>
      </w:r>
    </w:p>
    <w:p>
      <w:r>
        <w:rPr>
          <w:b/>
        </w:rPr>
        <w:t xml:space="preserve">Caso righe 187-198 </w:t>
      </w:r>
      <w:r>
        <w:t>JSON null o malformato resta un errore 400 del parser, senza cookie</w:t>
      </w:r>
    </w:p>
    <w:p>
      <w:pPr>
        <w:pStyle w:val="Small"/>
      </w:pPr>
      <w:r>
        <w:t>Operazioni del caso: fetch(</w:t>
      </w:r>
      <w:r>
        <w:rPr>
          <w:rFonts w:ascii="Courier New" w:hAnsi="Courier New"/>
          <w:sz w:val="16"/>
        </w:rPr>
        <w:t>${baseUrl}/api/v1/auth/login</w:t>
      </w:r>
      <w:r>
        <w:t>, { method: "POST", headers: { "Content-Type": "application/json" }, body, }); response.json(); response.headers.get("set-cookie")</w:t>
      </w:r>
    </w:p>
    <w:p>
      <w:pPr>
        <w:pStyle w:val="Small"/>
      </w:pPr>
      <w:r>
        <w:t>Condizione attesa: assert.equal(response.status, 400)</w:t>
      </w:r>
    </w:p>
    <w:p>
      <w:pPr>
        <w:pStyle w:val="Small"/>
      </w:pPr>
      <w:r>
        <w:t>Condizione attesa: assert.equal((await response.json()).error.code, "INVALID_JSON")</w:t>
      </w:r>
    </w:p>
    <w:p>
      <w:pPr>
        <w:pStyle w:val="Small"/>
      </w:pPr>
      <w:r>
        <w:t>Condizione attesa: assert.equal(response.headers.get("set-cookie"), null)</w:t>
      </w:r>
    </w:p>
    <w:p>
      <w:r>
        <w:rPr>
          <w:b/>
        </w:rPr>
        <w:t xml:space="preserve">Caso righe 199-211 </w:t>
      </w:r>
      <w:r>
        <w:t>login amministratore: ruolo letto dal database, non dal client</w:t>
      </w:r>
    </w:p>
    <w:p>
      <w:pPr>
        <w:pStyle w:val="Small"/>
      </w:pPr>
      <w:r>
        <w:t>Operazioni del caso: post("login", { ...account, email: "admin-login@example.test", role: "user", }); claimsFor(admin); post("login", { ...account, role: "admin" }); claimsFor(user)</w:t>
      </w:r>
    </w:p>
    <w:p>
      <w:pPr>
        <w:pStyle w:val="Small"/>
      </w:pPr>
      <w:r>
        <w:t>Condizione attesa: assert.equal(admin.response.status, 200)</w:t>
      </w:r>
    </w:p>
    <w:p>
      <w:pPr>
        <w:pStyle w:val="Small"/>
      </w:pPr>
      <w:r>
        <w:t>Condizione attesa: assert.equal(admin.body.data.user.role, "admin")</w:t>
      </w:r>
    </w:p>
    <w:p>
      <w:pPr>
        <w:pStyle w:val="Small"/>
      </w:pPr>
      <w:r>
        <w:t>Condizione attesa: assert.equal(claimsFor(admin).role, "admin")</w:t>
      </w:r>
    </w:p>
    <w:p>
      <w:pPr>
        <w:pStyle w:val="Small"/>
      </w:pPr>
      <w:r>
        <w:t>Condizione attesa: assert.equal(user.body.data.user.role, "user")</w:t>
      </w:r>
    </w:p>
    <w:p>
      <w:pPr>
        <w:pStyle w:val="Small"/>
      </w:pPr>
      <w:r>
        <w:t>Condizione attesa: assert.equal(claimsFor(user).role, "user")</w:t>
      </w:r>
    </w:p>
    <w:p>
      <w:r>
        <w:rPr>
          <w:b/>
        </w:rPr>
        <w:t xml:space="preserve">Caso righe 212-231 </w:t>
      </w:r>
      <w:r>
        <w:t>nuovo login sostituisce hash refresh e jti, mantenendo una sola sessione</w:t>
      </w:r>
    </w:p>
    <w:p>
      <w:pPr>
        <w:pStyle w:val="Small"/>
      </w:pPr>
      <w:r>
        <w:t>Operazioni del caso: post("login", account); post("login", account); sessionFor(second.body.data.user.id); claimsFor(first); claimsFor(second); refreshFrom(first)</w:t>
      </w:r>
    </w:p>
    <w:p>
      <w:pPr>
        <w:pStyle w:val="Small"/>
      </w:pPr>
      <w:r>
        <w:t>Condizione attesa: assert.notEqual(claimsFor(first).jti, claimsFor(second).jti)</w:t>
      </w:r>
    </w:p>
    <w:p>
      <w:pPr>
        <w:pStyle w:val="Small"/>
      </w:pPr>
      <w:r>
        <w:t>Condizione attesa: assert.notEqual(refreshFrom(first), refreshFrom(second))</w:t>
      </w:r>
    </w:p>
    <w:p>
      <w:pPr>
        <w:pStyle w:val="Small"/>
      </w:pPr>
      <w:r>
        <w:t>Condizione attesa: assert.notEqual(session.access_token_jti, claimsFor(first).jti)</w:t>
      </w:r>
    </w:p>
    <w:p>
      <w:pPr>
        <w:pStyle w:val="Small"/>
      </w:pPr>
      <w:r>
        <w:t>Condizione attesa: assert.notEqual(session.refresh_token_hash, refreshHash(first))</w:t>
      </w:r>
    </w:p>
    <w:p>
      <w:pPr>
        <w:pStyle w:val="Small"/>
      </w:pPr>
      <w:r>
        <w:t>Condizione attesa: assert.equal(session.access_token_jti, claimsFor(second).jti)</w:t>
      </w:r>
    </w:p>
    <w:p>
      <w:pPr>
        <w:pStyle w:val="Small"/>
      </w:pPr>
      <w:r>
        <w:t>Condizione attesa: assert.equal(session.refresh_token_hash, refreshHash(second))</w:t>
      </w:r>
    </w:p>
    <w:p>
      <w:pPr>
        <w:pStyle w:val="Small"/>
      </w:pPr>
      <w:r>
        <w:t>Condizione attesa: assert.equal( ( await get( "SELECT COUNT(*) AS count FROM auth_sessions WHERE user_id = ?;", [second.body.data.user.id], ) ).count, 1, )</w:t>
      </w:r>
    </w:p>
    <w:p>
      <w:r>
        <w:rPr>
          <w:b/>
        </w:rPr>
        <w:t xml:space="preserve">Caso righe 232-256 </w:t>
      </w:r>
      <w:r>
        <w:t>login concorrenti: una sola coppia hash refresh e jti corrente</w:t>
      </w:r>
    </w:p>
    <w:p>
      <w:pPr>
        <w:pStyle w:val="Small"/>
      </w:pPr>
      <w:r>
        <w:t>Operazioni del caso: Promise.all([ post("login", account), post("login", account), ]); post("login", account); post("login", account); results.map((result) =&gt; result.response.status); sessionFor(results[0].body.data.user.id); results.filter( (result) =&gt; claimsFor(result).jti === session.access_token_jti, )</w:t>
      </w:r>
    </w:p>
    <w:p>
      <w:pPr>
        <w:pStyle w:val="Small"/>
      </w:pPr>
      <w:r>
        <w:t>Condizione attesa: assert.deepEqual( results.map((result) =&gt; result.response.status), [200, 200], )</w:t>
      </w:r>
    </w:p>
    <w:p>
      <w:pPr>
        <w:pStyle w:val="Small"/>
      </w:pPr>
      <w:r>
        <w:t>Condizione attesa: assert.equal(current.length, 1)</w:t>
      </w:r>
    </w:p>
    <w:p>
      <w:pPr>
        <w:pStyle w:val="Small"/>
      </w:pPr>
      <w:r>
        <w:t>Condizione attesa: assert.equal(session.refresh_token_hash, refreshHash(current[0]))</w:t>
      </w:r>
    </w:p>
    <w:p>
      <w:pPr>
        <w:pStyle w:val="Small"/>
      </w:pPr>
      <w:r>
        <w:t>Condizione attesa: assert.equal( ( await get( "SELECT COUNT(*) AS count FROM auth_sessions WHERE user_id = ?;", [results[0].body.data.user.id], ) ).count, 1, )</w:t>
      </w:r>
    </w:p>
    <w:p>
      <w:r>
        <w:rPr>
          <w:b/>
        </w:rPr>
        <w:t xml:space="preserve">Caso righe 257-283 </w:t>
      </w:r>
      <w:r>
        <w:t>fallimento salvataggio sessione: niente token/cookie e sessione precedente conservata</w:t>
      </w:r>
    </w:p>
    <w:p>
      <w:pPr>
        <w:pStyle w:val="Small"/>
      </w:pPr>
      <w:r>
        <w:t>Operazioni del caso: get("SELECT id FROM users WHERE email = ?;", [ account.email, ]); sessionFor(user.id); t.mock.method(console, "error", () =&gt; {}); t.mock.method(getDatabase(), "run", (sql, values, callback) =&gt; { callback( Object.assign(new Error("dettaglio SQL riservato"), { code: "SQLITE_ERROR", }), ); }); getDatabase(); callback( Object.assign(new Error("dettaglio SQL riservato"), { code: "SQLITE_ERROR", }), )</w:t>
      </w:r>
    </w:p>
    <w:p>
      <w:pPr>
        <w:pStyle w:val="Small"/>
      </w:pPr>
      <w:r>
        <w:t>Condizione attesa: assert.equal(result.response.status, 500)</w:t>
      </w:r>
    </w:p>
    <w:p>
      <w:pPr>
        <w:pStyle w:val="Small"/>
      </w:pPr>
      <w:r>
        <w:t>Condizione attesa: assert.equal(result.response.headers.get("set-cookie"), null)</w:t>
      </w:r>
    </w:p>
    <w:p>
      <w:pPr>
        <w:pStyle w:val="Small"/>
      </w:pPr>
      <w:r>
        <w:t>Condizione attesa: assert.deepEqual(result.body, { error: { code: "INTERNAL_ERROR", message: "Si e verificato un errore inatteso.", }, })</w:t>
      </w:r>
    </w:p>
    <w:p>
      <w:pPr>
        <w:pStyle w:val="Small"/>
      </w:pPr>
      <w:r>
        <w:t>Condizione attesa: assert.deepEqual(log.mock.calls[0].arguments, [ "Errore interno durante la gestione di una richiesta.", ])</w:t>
      </w:r>
    </w:p>
    <w:p>
      <w:pPr>
        <w:pStyle w:val="Small"/>
      </w:pPr>
      <w:r>
        <w:t>Condizione attesa: assert.deepEqual(await sessionFor(user.id), previous)</w:t>
      </w:r>
    </w:p>
    <w:p>
      <w:r>
        <w:rPr>
          <w:b/>
        </w:rPr>
        <w:t xml:space="preserve">Caso righe 284-305 </w:t>
      </w:r>
      <w:r>
        <w:t>password cambiata dopo la lettura account impedisce il salvataggio della sessione</w:t>
      </w:r>
    </w:p>
    <w:p>
      <w:pPr>
        <w:pStyle w:val="Small"/>
      </w:pPr>
      <w:r>
        <w:t>Operazioni del caso: post("register", input); getDatabase(); database.get.bind(database); t.mock.method(database, "get", (sql, values, callback) =&gt; { return originalGet(sql, values, (error, row) =&gt; { if (error || !sql.includes("password_hash")) return callback(error, row); database.run( "UPDATE users SET password_hash = ? WHERE id = ?;", ; originalGet(sql, values, (error, row) =&gt; { if (error || !sql.includes("password_hash")) return callback(error, row); database.run( "UPDATE users SET password_hash = ? WHERE id = ?;", ["test-only-changed-hash", row.id], (changeError) =&gt; callback(chang; sql.includes("password_hash")</w:t>
      </w:r>
    </w:p>
    <w:p>
      <w:pPr>
        <w:pStyle w:val="Small"/>
      </w:pPr>
      <w:r>
        <w:t>Condizione attesa: assert.equal(registration.response.status, 201)</w:t>
      </w:r>
    </w:p>
    <w:p>
      <w:pPr>
        <w:pStyle w:val="Small"/>
      </w:pPr>
      <w:r>
        <w:t>Condizione attesa: assert.equal(result.response.status, 401)</w:t>
      </w:r>
    </w:p>
    <w:p>
      <w:pPr>
        <w:pStyle w:val="Small"/>
      </w:pPr>
      <w:r>
        <w:t>Condizione attesa: assert.equal(result.body.error.code, "INVALID_CREDENTIALS")</w:t>
      </w:r>
    </w:p>
    <w:p>
      <w:pPr>
        <w:pStyle w:val="Small"/>
      </w:pPr>
      <w:r>
        <w:t>Condizione attesa: assert.equal(result.response.headers.get("set-cookie"), null)</w:t>
      </w:r>
    </w:p>
    <w:p>
      <w:pPr>
        <w:pStyle w:val="Small"/>
      </w:pPr>
      <w:r>
        <w:t>Condizione attesa: assert.equal(await sessionFor(registration.body.data.id), undefined)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before, after, test } = require("node:test");</w:t>
        <w:br/>
        <w:t xml:space="preserve">   7  const jwt = require("jsonwebtoken");</w:t>
        <w:br/>
        <w:t xml:space="preserve">   8  const directory = fs.mkdtempSync(path.join(os.tmpdir(), "slotlab-login-"));</w:t>
        <w:br/>
        <w:t xml:space="preserve">   9  process.env.SLOTLAB_DB_PATH = path.join(directory, "database.sqlite");</w:t>
        <w:br/>
        <w:t xml:space="preserve">  10  process.env.NODE_ENV = "test";</w:t>
        <w:br/>
        <w:t xml:space="preserve">  11  process.env.HOST = "127.0.0.1";</w:t>
        <w:br/>
        <w:t xml:space="preserve">  12  process.env.PORT = "0";</w:t>
        <w:br/>
        <w:t xml:space="preserve">  13  process.env.SLOTLAB_JWT_SECRET = crypto.randomBytes(32).toString("hex");</w:t>
        <w:br/>
        <w:t xml:space="preserve">  14  const { startServer } = require("../server");</w:t>
        <w:br/>
        <w:t xml:space="preserve">  15  const { closeTestServer } = require("./helpers/close-server");</w:t>
        <w:br/>
        <w:t xml:space="preserve">  16  const { getDatabase } = require("../db/db");</w:t>
        <w:br/>
        <w:t xml:space="preserve">  17  const { seed } = require("../db/seed");</w:t>
        <w:br/>
        <w:t xml:space="preserve">  18  const { readConfig } = require("../config");</w:t>
        <w:br/>
        <w:t xml:space="preserve">  19  const { auth } = readConfig();</w:t>
        <w:br/>
        <w:t xml:space="preserve">  20  const key = Buffer.from(auth.jwtSecret, "hex");</w:t>
        <w:br/>
        <w:t xml:space="preserve">  21  const account = {</w:t>
        <w:br/>
        <w:t xml:space="preserve">  22    firstName: "Login",</w:t>
        <w:br/>
        <w:t xml:space="preserve">  23    lastName: "Test",</w:t>
        <w:br/>
        <w:t xml:space="preserve">  24    email: "login@example.test",</w:t>
        <w:br/>
        <w:t xml:space="preserve">  25    password: "LoginPassword2026!",</w:t>
        <w:br/>
        <w:t xml:space="preserve">  26  };</w:t>
        <w:br/>
        <w:t xml:space="preserve">  27  let baseUrl;</w:t>
        <w:br/>
        <w:t xml:space="preserve">  28  let server;</w:t>
      </w:r>
    </w:p>
    <w:p>
      <w:pPr>
        <w:pStyle w:val="Code"/>
      </w:pPr>
      <w:r>
        <w:t xml:space="preserve">  29  async function post(endpoint, input) {</w:t>
        <w:br/>
        <w:t xml:space="preserve">  30    const response = await fetch(`${baseUrl}/api/v1/auth/${endpoint}`, {</w:t>
        <w:br/>
        <w:t xml:space="preserve">  31      method: "POST",</w:t>
        <w:br/>
        <w:t xml:space="preserve">  32      headers: { "Content-Type": "application/json" },</w:t>
        <w:br/>
        <w:t xml:space="preserve">  33      body: JSON.stringify(input),</w:t>
        <w:br/>
        <w:t xml:space="preserve">  34    });</w:t>
        <w:br/>
        <w:t xml:space="preserve">  35    return { response, body: await response.json() };</w:t>
        <w:br/>
        <w:t xml:space="preserve">  36  }</w:t>
        <w:br/>
        <w:t xml:space="preserve">  37  function get(sql, values = []) {</w:t>
        <w:br/>
        <w:t xml:space="preserve">  38    return new Promise((resolve, reject) =&gt; {</w:t>
        <w:br/>
        <w:t xml:space="preserve">  39      getDatabase().get(sql, values, (error, row) =&gt;</w:t>
        <w:br/>
        <w:t xml:space="preserve">  40        error ? reject(error) : resolve(row),</w:t>
        <w:br/>
        <w:t xml:space="preserve">  41      );</w:t>
        <w:br/>
        <w:t xml:space="preserve">  42    });</w:t>
        <w:br/>
        <w:t xml:space="preserve">  43  }</w:t>
        <w:br/>
        <w:t xml:space="preserve">  44  function sessionFor(userId) {</w:t>
        <w:br/>
        <w:t xml:space="preserve">  45    return get("SELECT * FROM auth_sessions WHERE user_id = ?;", [userId]);</w:t>
        <w:br/>
        <w:t xml:space="preserve">  46  }</w:t>
        <w:br/>
        <w:t xml:space="preserve">  47  function refreshFrom(result) {</w:t>
        <w:br/>
        <w:t xml:space="preserve">  48    const header = result.response.headers.get("set-cookie");</w:t>
        <w:br/>
        <w:t xml:space="preserve">  49    assert.ok(header);</w:t>
        <w:br/>
        <w:t xml:space="preserve">  50    const [name, value] = header.split(";")[0].split("=");</w:t>
        <w:br/>
        <w:t xml:space="preserve">  51    assert.equal(name, "slotlab_refresh");</w:t>
        <w:br/>
        <w:t xml:space="preserve">  52    return value;</w:t>
        <w:br/>
        <w:t xml:space="preserve">  53  }</w:t>
        <w:br/>
        <w:t xml:space="preserve">  54  function refreshHash(result) {</w:t>
        <w:br/>
        <w:t xml:space="preserve">  55    return crypto.createHash("sha256").update(refreshFrom(result)).digest("hex");</w:t>
        <w:br/>
        <w:t xml:space="preserve">  56  }</w:t>
      </w:r>
    </w:p>
    <w:p>
      <w:pPr>
        <w:pStyle w:val="Code"/>
      </w:pPr>
      <w:r>
        <w:t xml:space="preserve">  57  function claimsFor(result) {</w:t>
        <w:br/>
        <w:t xml:space="preserve">  58    return jwt.verify(result.body.data.accessToken, key, {</w:t>
        <w:br/>
        <w:t xml:space="preserve">  59      algorithms: ["HS256"],</w:t>
        <w:br/>
        <w:t xml:space="preserve">  60    });</w:t>
        <w:br/>
        <w:t xml:space="preserve">  61  }</w:t>
        <w:br/>
        <w:t xml:space="preserve">  62  before(async () =&gt; {</w:t>
        <w:br/>
        <w:t xml:space="preserve">  63    server = await startServer();</w:t>
        <w:br/>
        <w:t xml:space="preserve">  64    baseUrl = `http://127.0.0.1:${server.address().port}`;</w:t>
        <w:br/>
        <w:t xml:space="preserve">  65    assert.equal((await post("register", account)).response.status, 201);</w:t>
        <w:br/>
        <w:t xml:space="preserve">  66    await seed({</w:t>
        <w:br/>
        <w:t xml:space="preserve">  67      admin: { ...account, email: "admin-login@example.test" },</w:t>
        <w:br/>
        <w:t xml:space="preserve">  68      databasePath: process.env.SLOTLAB_DB_PATH,</w:t>
        <w:br/>
        <w:t xml:space="preserve">  69    });</w:t>
        <w:br/>
        <w:t xml:space="preserve">  70  });</w:t>
        <w:br/>
        <w:t xml:space="preserve">  71  after(async () =&gt; {</w:t>
        <w:br/>
        <w:t xml:space="preserve">  72    try {</w:t>
        <w:br/>
        <w:t xml:space="preserve">  73      await closeTestServer(server);</w:t>
        <w:br/>
        <w:t xml:space="preserve">  74    } finally {</w:t>
        <w:br/>
        <w:t xml:space="preserve">  75      fs.rmSync(directory, { recursive: true, force: true });</w:t>
        <w:br/>
        <w:t xml:space="preserve">  76    }</w:t>
        <w:br/>
        <w:t xml:space="preserve">  77  });</w:t>
        <w:br/>
        <w:t xml:space="preserve">  78  test("login pubblico: JWT firmato con soli claim previsti e durata di 30 minuti", </w:t>
        <w:br/>
        <w:t xml:space="preserve">      async () =&gt; {</w:t>
        <w:br/>
        <w:t xml:space="preserve">  79    const result = await post("login", {</w:t>
        <w:br/>
        <w:t xml:space="preserve">  80      email: " LOGIN@Example.test ",</w:t>
        <w:br/>
        <w:t xml:space="preserve">  81      password: account.password,</w:t>
        <w:br/>
        <w:t xml:space="preserve">  82    });</w:t>
        <w:br/>
        <w:t xml:space="preserve">  83    assert.equal(result.response.status, 200);</w:t>
      </w:r>
    </w:p>
    <w:p>
      <w:pPr>
        <w:pStyle w:val="Code"/>
      </w:pPr>
      <w:r>
        <w:t xml:space="preserve">  84    assert.equal(result.response.headers.get("cache-control"), "no-store");</w:t>
        <w:br/>
        <w:t xml:space="preserve">  85    const data = result.body.data;</w:t>
        <w:br/>
        <w:t xml:space="preserve">  86    assert.deepEqual(</w:t>
        <w:br/>
        <w:t xml:space="preserve">  87      Object.keys(data).sort(),</w:t>
        <w:br/>
        <w:t xml:space="preserve">  88      ["accessToken", "tokenType", "expiresIn", "user"].sort(),</w:t>
        <w:br/>
        <w:t xml:space="preserve">  89    );</w:t>
        <w:br/>
        <w:t xml:space="preserve">  90    assert.equal(data.tokenType, "Bearer");</w:t>
        <w:br/>
        <w:t xml:space="preserve">  91    assert.equal(data.expiresIn, 1800);</w:t>
        <w:br/>
        <w:t xml:space="preserve">  92    assert.deepEqual(data.user, {</w:t>
        <w:br/>
        <w:t xml:space="preserve">  93      id: data.user.id,</w:t>
        <w:br/>
        <w:t xml:space="preserve">  94      firstName: "Login",</w:t>
        <w:br/>
        <w:t xml:space="preserve">  95      lastName: "Test",</w:t>
        <w:br/>
        <w:t xml:space="preserve">  96      email: account.email,</w:t>
        <w:br/>
        <w:t xml:space="preserve">  97      role: "user",</w:t>
        <w:br/>
        <w:t xml:space="preserve">  98    });</w:t>
        <w:br/>
        <w:t xml:space="preserve">  99    const claims = claimsFor(result);</w:t>
        <w:br/>
        <w:t xml:space="preserve"> 100    assert.deepEqual(</w:t>
        <w:br/>
        <w:t xml:space="preserve"> 101      Object.keys(claims).sort(),</w:t>
        <w:br/>
        <w:t xml:space="preserve"> 102      ["sub", "role", "iat", "exp", "jti"].sort(),</w:t>
        <w:br/>
        <w:t xml:space="preserve"> 103    );</w:t>
        <w:br/>
        <w:t xml:space="preserve"> 104    assert.equal(claims.sub, String(data.user.id));</w:t>
        <w:br/>
        <w:t xml:space="preserve"> 105    assert.equal(claims.role, "user");</w:t>
        <w:br/>
        <w:t xml:space="preserve"> 106    assert.equal(claims.exp - claims.iat, 1800);</w:t>
        <w:br/>
        <w:t xml:space="preserve"> 107    assert.ok(Math.abs(claims.iat - Date.now() / 1000) &lt; 5);</w:t>
        <w:br/>
        <w:t xml:space="preserve"> 108    assert.equal(typeof claims.jti, "string");</w:t>
        <w:br/>
        <w:t xml:space="preserve"> 109    assert.ok(claims.jti.length &gt; 0);</w:t>
        <w:br/>
        <w:t xml:space="preserve"> 110    assert.throws(</w:t>
        <w:br/>
        <w:t xml:space="preserve"> 111      () =&gt;</w:t>
      </w:r>
    </w:p>
    <w:p>
      <w:pPr>
        <w:pStyle w:val="Code"/>
      </w:pPr>
      <w:r>
        <w:t xml:space="preserve"> 112        jwt.verify(data.accessToken, key, {</w:t>
        <w:br/>
        <w:t xml:space="preserve"> 113          algorithms: ["HS256"],</w:t>
        <w:br/>
        <w:t xml:space="preserve"> 114          clockTimestamp: claims.exp,</w:t>
        <w:br/>
        <w:t xml:space="preserve"> 115        }),</w:t>
        <w:br/>
        <w:t xml:space="preserve"> 116      { name: "TokenExpiredError" },</w:t>
        <w:br/>
        <w:t xml:space="preserve"> 117    );</w:t>
        <w:br/>
        <w:t xml:space="preserve"> 118    assert.throws(() =&gt;</w:t>
        <w:br/>
        <w:t xml:space="preserve"> 119      jwt.verify(data.accessToken, crypto.randomBytes(32), {</w:t>
        <w:br/>
        <w:t xml:space="preserve"> 120        algorithms: ["HS256"],</w:t>
        <w:br/>
        <w:t xml:space="preserve"> 121      }),</w:t>
        <w:br/>
        <w:t xml:space="preserve"> 122    );</w:t>
        <w:br/>
        <w:t xml:space="preserve"> 123  });</w:t>
        <w:br/>
        <w:t xml:space="preserve"> 124  test("refresh: cookie protetto di 7 giorni e nel database soltanto hash e jti", async </w:t>
        <w:br/>
        <w:t xml:space="preserve">      () =&gt; {</w:t>
        <w:br/>
        <w:t xml:space="preserve"> 125    const result = await post("login", account);</w:t>
        <w:br/>
        <w:t xml:space="preserve"> 126    assert.equal(result.response.status, 200);</w:t>
        <w:br/>
        <w:t xml:space="preserve"> 127    const header = result.response.headers.get("set-cookie");</w:t>
        <w:br/>
        <w:t xml:space="preserve"> 128    for (const attribute of [</w:t>
        <w:br/>
        <w:t xml:space="preserve"> 129      "HttpOnly",</w:t>
        <w:br/>
        <w:t xml:space="preserve"> 130      "Secure",</w:t>
        <w:br/>
        <w:t xml:space="preserve"> 131      "SameSite=Lax",</w:t>
        <w:br/>
        <w:t xml:space="preserve"> 132      "Path=/api/v1/auth",</w:t>
        <w:br/>
        <w:t xml:space="preserve"> 133      "Max-Age=604800",</w:t>
        <w:br/>
        <w:t xml:space="preserve"> 134    ]) {</w:t>
        <w:br/>
        <w:t xml:space="preserve"> 135      assert.ok(header.split("; ").includes(attribute));</w:t>
        <w:br/>
        <w:t xml:space="preserve"> 136    }</w:t>
        <w:br/>
        <w:t xml:space="preserve"> 137    assert.equal(header.includes("Domain="), false);</w:t>
        <w:br/>
        <w:t xml:space="preserve"> 138    const refresh = refreshFrom(result);</w:t>
      </w:r>
    </w:p>
    <w:p>
      <w:pPr>
        <w:pStyle w:val="Code"/>
      </w:pPr>
      <w:r>
        <w:t xml:space="preserve"> 139    assert.match(refresh, /^[A-Za-z0-9_-]{43}$/);</w:t>
        <w:br/>
        <w:t xml:space="preserve"> 140    const session = await sessionFor(result.body.data.user.id);</w:t>
        <w:br/>
        <w:t xml:space="preserve"> 141    assert.equal(session.refresh_token_hash, refreshHash(result));</w:t>
        <w:br/>
        <w:t xml:space="preserve"> 142    assert.equal(session.access_token_jti, claimsFor(result).jti);</w:t>
        <w:br/>
        <w:t xml:space="preserve"> 143    assert.equal(</w:t>
        <w:br/>
        <w:t xml:space="preserve"> 144      Date.parse(session.refresh_expires_at) - Date.parse(session.created_at),</w:t>
        <w:br/>
        <w:t xml:space="preserve"> 145      604800000,</w:t>
        <w:br/>
        <w:t xml:space="preserve"> 146    );</w:t>
        <w:br/>
        <w:t xml:space="preserve"> 147    assert.equal(JSON.stringify(session).includes(refresh), false);</w:t>
        <w:br/>
        <w:t xml:space="preserve"> 148    assert.equal(JSON.stringify(result.body).includes(refresh), false);</w:t>
        <w:br/>
        <w:t xml:space="preserve"> 149    assert.equal(</w:t>
        <w:br/>
        <w:t xml:space="preserve"> 150      JSON.stringify(session).includes(result.body.data.accessToken),</w:t>
        <w:br/>
        <w:t xml:space="preserve"> 151      false,</w:t>
        <w:br/>
        <w:t xml:space="preserve"> 152    );</w:t>
        <w:br/>
        <w:t xml:space="preserve"> 153  });</w:t>
        <w:br/>
        <w:t xml:space="preserve"> 154  test("email assente, password errata e input non valido: stesso 401 senza cambiare </w:t>
        <w:br/>
        <w:t xml:space="preserve">      sessione", async () =&gt; {</w:t>
        <w:br/>
        <w:t xml:space="preserve"> 155    const user = await get("SELECT id FROM users WHERE email = ?;", [</w:t>
        <w:br/>
        <w:t xml:space="preserve"> 156      account.email,</w:t>
        <w:br/>
        <w:t xml:space="preserve"> 157    ]);</w:t>
        <w:br/>
        <w:t xml:space="preserve"> 158    const previous = await sessionFor(user.id);</w:t>
        <w:br/>
        <w:t xml:space="preserve"> 159    const beforeCount = await get("SELECT COUNT(*) AS count FROM auth_sessions;");</w:t>
        <w:br/>
        <w:t xml:space="preserve"> 160    for (const input of [</w:t>
        <w:br/>
        <w:t xml:space="preserve"> 161      { email: "missing@example.test", password: account.password },</w:t>
        <w:br/>
        <w:t xml:space="preserve"> 162      { ...account, password: "WrongPassword2026!" },</w:t>
        <w:br/>
        <w:t xml:space="preserve"> 163      { ...account, password: " " + account.password },</w:t>
        <w:br/>
        <w:t xml:space="preserve"> 164      { ...account, password: account.password + "\n" },</w:t>
        <w:br/>
        <w:t xml:space="preserve"> 165      { ...account, password: "a".repeat(65) },</w:t>
      </w:r>
    </w:p>
    <w:p>
      <w:pPr>
        <w:pStyle w:val="Code"/>
      </w:pPr>
      <w:r>
        <w:t xml:space="preserve"> 166      { ...account, email: "invalid" },</w:t>
        <w:br/>
        <w:t xml:space="preserve"> 167      { ...account, password: null },</w:t>
        <w:br/>
        <w:t xml:space="preserve"> 168      {},</w:t>
        <w:br/>
        <w:t xml:space="preserve"> 169      [],</w:t>
        <w:br/>
        <w:t xml:space="preserve"> 170    ]) {</w:t>
        <w:br/>
        <w:t xml:space="preserve"> 171      const result = await post("login", input);</w:t>
        <w:br/>
        <w:t xml:space="preserve"> 172      assert.equal(result.response.status, 401);</w:t>
        <w:br/>
        <w:t xml:space="preserve"> 173      assert.deepEqual(result.body, {</w:t>
        <w:br/>
        <w:t xml:space="preserve"> 174        error: {</w:t>
        <w:br/>
        <w:t xml:space="preserve"> 175          code: "INVALID_CREDENTIALS",</w:t>
        <w:br/>
        <w:t xml:space="preserve"> 176          message: "Email o password non corrette.",</w:t>
        <w:br/>
        <w:t xml:space="preserve"> 177        },</w:t>
        <w:br/>
        <w:t xml:space="preserve"> 178      });</w:t>
        <w:br/>
        <w:t xml:space="preserve"> 179      assert.equal(result.response.headers.get("set-cookie"), null);</w:t>
        <w:br/>
        <w:t xml:space="preserve"> 180    }</w:t>
        <w:br/>
        <w:t xml:space="preserve"> 181    assert.deepEqual(await sessionFor(user.id), previous);</w:t>
        <w:br/>
        <w:t xml:space="preserve"> 182    assert.deepEqual(</w:t>
        <w:br/>
        <w:t xml:space="preserve"> 183      await get("SELECT COUNT(*) AS count FROM auth_sessions;"),</w:t>
        <w:br/>
        <w:t xml:space="preserve"> 184      beforeCount,</w:t>
        <w:br/>
        <w:t xml:space="preserve"> 185    );</w:t>
        <w:br/>
        <w:t xml:space="preserve"> 186  });</w:t>
        <w:br/>
        <w:t xml:space="preserve"> 187  test("JSON null o malformato resta un errore 400 del parser, senza cookie", async () </w:t>
        <w:br/>
        <w:t xml:space="preserve">      =&gt; {</w:t>
        <w:br/>
        <w:t xml:space="preserve"> 188    for (const body of ["null", "{"]) {</w:t>
        <w:br/>
        <w:t xml:space="preserve"> 189      const response = await fetch(`${baseUrl}/api/v1/auth/login`, {</w:t>
        <w:br/>
        <w:t xml:space="preserve"> 190        method: "POST",</w:t>
        <w:br/>
        <w:t xml:space="preserve"> 191        headers: { "Content-Type": "application/json" },</w:t>
        <w:br/>
        <w:t xml:space="preserve"> 192        body,</w:t>
      </w:r>
    </w:p>
    <w:p>
      <w:pPr>
        <w:pStyle w:val="Code"/>
      </w:pPr>
      <w:r>
        <w:t xml:space="preserve"> 193      });</w:t>
        <w:br/>
        <w:t xml:space="preserve"> 194      assert.equal(response.status, 400);</w:t>
        <w:br/>
        <w:t xml:space="preserve"> 195      assert.equal((await response.json()).error.code, "INVALID_JSON");</w:t>
        <w:br/>
        <w:t xml:space="preserve"> 196      assert.equal(response.headers.get("set-cookie"), null);</w:t>
        <w:br/>
        <w:t xml:space="preserve"> 197    }</w:t>
        <w:br/>
        <w:t xml:space="preserve"> 198  });</w:t>
        <w:br/>
        <w:t xml:space="preserve"> 199  test("login amministratore: ruolo letto dal database, non dal client", async () =&gt; {</w:t>
        <w:br/>
        <w:t xml:space="preserve"> 200    const admin = await post("login", {</w:t>
        <w:br/>
        <w:t xml:space="preserve"> 201      ...account,</w:t>
        <w:br/>
        <w:t xml:space="preserve"> 202      email: "admin-login@example.test",</w:t>
        <w:br/>
        <w:t xml:space="preserve"> 203      role: "user",</w:t>
        <w:br/>
        <w:t xml:space="preserve"> 204    });</w:t>
        <w:br/>
        <w:t xml:space="preserve"> 205    assert.equal(admin.response.status, 200);</w:t>
        <w:br/>
        <w:t xml:space="preserve"> 206    assert.equal(admin.body.data.user.role, "admin");</w:t>
        <w:br/>
        <w:t xml:space="preserve"> 207    assert.equal(claimsFor(admin).role, "admin");</w:t>
        <w:br/>
        <w:t xml:space="preserve"> 208    const user = await post("login", { ...account, role: "admin" });</w:t>
        <w:br/>
        <w:t xml:space="preserve"> 209    assert.equal(user.body.data.user.role, "user");</w:t>
        <w:br/>
        <w:t xml:space="preserve"> 210    assert.equal(claimsFor(user).role, "user");</w:t>
        <w:br/>
        <w:t xml:space="preserve"> 211  });</w:t>
        <w:br/>
        <w:t xml:space="preserve"> 212  test("nuovo login sostituisce hash refresh e jti, mantenendo una sola sessione", async</w:t>
        <w:br/>
        <w:t xml:space="preserve">       () =&gt; {</w:t>
        <w:br/>
        <w:t xml:space="preserve"> 213    const first = await post("login", account);</w:t>
        <w:br/>
        <w:t xml:space="preserve"> 214    const second = await post("login", account);</w:t>
        <w:br/>
        <w:t xml:space="preserve"> 215    const session = await sessionFor(second.body.data.user.id);</w:t>
        <w:br/>
        <w:t xml:space="preserve"> 216    assert.notEqual(claimsFor(first).jti, claimsFor(second).jti);</w:t>
        <w:br/>
        <w:t xml:space="preserve"> 217    assert.notEqual(refreshFrom(first), refreshFrom(second));</w:t>
        <w:br/>
        <w:t xml:space="preserve"> 218    assert.notEqual(session.access_token_jti, claimsFor(first).jti);</w:t>
        <w:br/>
        <w:t xml:space="preserve"> 219    assert.notEqual(session.refresh_token_hash, refreshHash(first));</w:t>
      </w:r>
    </w:p>
    <w:p>
      <w:pPr>
        <w:pStyle w:val="Code"/>
      </w:pPr>
      <w:r>
        <w:t xml:space="preserve"> 220    assert.equal(session.access_token_jti, claimsFor(second).jti);</w:t>
        <w:br/>
        <w:t xml:space="preserve"> 221    assert.equal(session.refresh_token_hash, refreshHash(second));</w:t>
        <w:br/>
        <w:t xml:space="preserve"> 222    assert.equal(</w:t>
        <w:br/>
        <w:t xml:space="preserve"> 223      (</w:t>
        <w:br/>
        <w:t xml:space="preserve"> 224        await get(</w:t>
        <w:br/>
        <w:t xml:space="preserve"> 225          "SELECT COUNT(*) AS count FROM auth_sessions WHERE user_id = ?;",</w:t>
        <w:br/>
        <w:t xml:space="preserve"> 226          [second.body.data.user.id],</w:t>
        <w:br/>
        <w:t xml:space="preserve"> 227        )</w:t>
        <w:br/>
        <w:t xml:space="preserve"> 228      ).count,</w:t>
        <w:br/>
        <w:t xml:space="preserve"> 229      1,</w:t>
        <w:br/>
        <w:t xml:space="preserve"> 230    );</w:t>
        <w:br/>
        <w:t xml:space="preserve"> 231  });</w:t>
        <w:br/>
        <w:t xml:space="preserve"> 232  test("login concorrenti: una sola coppia hash refresh e jti corrente", async () =&gt; {</w:t>
        <w:br/>
        <w:t xml:space="preserve"> 233    const results = await Promise.all([</w:t>
        <w:br/>
        <w:t xml:space="preserve"> 234      post("login", account),</w:t>
        <w:br/>
        <w:t xml:space="preserve"> 235      post("login", account),</w:t>
        <w:br/>
        <w:t xml:space="preserve"> 236    ]);</w:t>
        <w:br/>
        <w:t xml:space="preserve"> 237    assert.deepEqual(</w:t>
        <w:br/>
        <w:t xml:space="preserve"> 238      results.map((result) =&gt; result.response.status),</w:t>
        <w:br/>
        <w:t xml:space="preserve"> 239      [200, 200],</w:t>
        <w:br/>
        <w:t xml:space="preserve"> 240    );</w:t>
        <w:br/>
        <w:t xml:space="preserve"> 241    const session = await sessionFor(results[0].body.data.user.id);</w:t>
        <w:br/>
        <w:t xml:space="preserve"> 242    const current = results.filter(</w:t>
        <w:br/>
        <w:t xml:space="preserve"> 243      (result) =&gt; claimsFor(result).jti === session.access_token_jti,</w:t>
        <w:br/>
        <w:t xml:space="preserve"> 244    );</w:t>
        <w:br/>
        <w:t xml:space="preserve"> 245    assert.equal(current.length, 1);</w:t>
        <w:br/>
        <w:t xml:space="preserve"> 246    assert.equal(session.refresh_token_hash, refreshHash(current[0]));</w:t>
        <w:br/>
        <w:t xml:space="preserve"> 247    assert.equal(</w:t>
      </w:r>
    </w:p>
    <w:p>
      <w:pPr>
        <w:pStyle w:val="Code"/>
      </w:pPr>
      <w:r>
        <w:t xml:space="preserve"> 248      (</w:t>
        <w:br/>
        <w:t xml:space="preserve"> 249        await get(</w:t>
        <w:br/>
        <w:t xml:space="preserve"> 250          "SELECT COUNT(*) AS count FROM auth_sessions WHERE user_id = ?;",</w:t>
        <w:br/>
        <w:t xml:space="preserve"> 251          [results[0].body.data.user.id],</w:t>
        <w:br/>
        <w:t xml:space="preserve"> 252        )</w:t>
        <w:br/>
        <w:t xml:space="preserve"> 253      ).count,</w:t>
        <w:br/>
        <w:t xml:space="preserve"> 254      1,</w:t>
        <w:br/>
        <w:t xml:space="preserve"> 255    );</w:t>
        <w:br/>
        <w:t xml:space="preserve"> 256  });</w:t>
        <w:br/>
        <w:t xml:space="preserve"> 257  test("fallimento salvataggio sessione: niente token/cookie e sessione precedente </w:t>
        <w:br/>
        <w:t xml:space="preserve">      conservata", async (t) =&gt; {</w:t>
        <w:br/>
        <w:t xml:space="preserve"> 258    const user = await get("SELECT id FROM users WHERE email = ?;", [</w:t>
        <w:br/>
        <w:t xml:space="preserve"> 259      account.email,</w:t>
        <w:br/>
        <w:t xml:space="preserve"> 260    ]);</w:t>
        <w:br/>
        <w:t xml:space="preserve"> 261    const previous = await sessionFor(user.id);</w:t>
        <w:br/>
        <w:t xml:space="preserve"> 262    const log = t.mock.method(console, "error", () =&gt; {});</w:t>
        <w:br/>
        <w:t xml:space="preserve"> 263    t.mock.method(getDatabase(), "run", (sql, values, callback) =&gt; {</w:t>
        <w:br/>
        <w:t xml:space="preserve"> 264      callback(</w:t>
        <w:br/>
        <w:t xml:space="preserve"> 265        Object.assign(new Error("dettaglio SQL riservato"), {</w:t>
        <w:br/>
        <w:t xml:space="preserve"> 266          code: "SQLITE_ERROR",</w:t>
        <w:br/>
        <w:t xml:space="preserve"> 267        }),</w:t>
        <w:br/>
        <w:t xml:space="preserve"> 268      );</w:t>
        <w:br/>
        <w:t xml:space="preserve"> 269    });</w:t>
        <w:br/>
        <w:t xml:space="preserve"> 270    const result = await post("login", account);</w:t>
        <w:br/>
        <w:t xml:space="preserve"> 271    assert.equal(result.response.status, 500);</w:t>
        <w:br/>
        <w:t xml:space="preserve"> 272    assert.equal(result.response.headers.get("set-cookie"), null);</w:t>
        <w:br/>
        <w:t xml:space="preserve"> 273    assert.deepEqual(result.body, {</w:t>
        <w:br/>
        <w:t xml:space="preserve"> 274      error: {</w:t>
      </w:r>
    </w:p>
    <w:p>
      <w:pPr>
        <w:pStyle w:val="Code"/>
      </w:pPr>
      <w:r>
        <w:t xml:space="preserve"> 275        code: "INTERNAL_ERROR",</w:t>
        <w:br/>
        <w:t xml:space="preserve"> 276        message: "Si e verificato un errore inatteso.",</w:t>
        <w:br/>
        <w:t xml:space="preserve"> 277      },</w:t>
        <w:br/>
        <w:t xml:space="preserve"> 278    });</w:t>
        <w:br/>
        <w:t xml:space="preserve"> 279    assert.deepEqual(log.mock.calls[0].arguments, [</w:t>
        <w:br/>
        <w:t xml:space="preserve"> 280      "Errore interno durante la gestione di una richiesta.",</w:t>
        <w:br/>
        <w:t xml:space="preserve"> 281    ]);</w:t>
        <w:br/>
        <w:t xml:space="preserve"> 282    assert.deepEqual(await sessionFor(user.id), previous);</w:t>
        <w:br/>
        <w:t xml:space="preserve"> 283  });</w:t>
        <w:br/>
        <w:t xml:space="preserve"> 284  test("password cambiata dopo la lettura account impedisce il salvataggio della </w:t>
        <w:br/>
        <w:t xml:space="preserve">      sessione", async (t) =&gt; {</w:t>
        <w:br/>
        <w:t xml:space="preserve"> 285    const input = { ...account, email: "changed@example.test" };</w:t>
        <w:br/>
        <w:t xml:space="preserve"> 286    const registration = await post("register", input);</w:t>
        <w:br/>
        <w:t xml:space="preserve"> 287    assert.equal(registration.response.status, 201);</w:t>
        <w:br/>
        <w:t xml:space="preserve"> 288    const database = getDatabase();</w:t>
        <w:br/>
        <w:t xml:space="preserve"> 289    const originalGet = database.get.bind(database);</w:t>
        <w:br/>
        <w:t xml:space="preserve"> 290    t.mock.method(database, "get", (sql, values, callback) =&gt; {</w:t>
        <w:br/>
        <w:t xml:space="preserve"> 291      return originalGet(sql, values, (error, row) =&gt; {</w:t>
        <w:br/>
        <w:t xml:space="preserve"> 292        if (error || !sql.includes("password_hash")) return callback(error, row);</w:t>
        <w:br/>
        <w:t xml:space="preserve"> 293        database.run(</w:t>
        <w:br/>
        <w:t xml:space="preserve"> 294          "UPDATE users SET password_hash = ? WHERE id = ?;",</w:t>
        <w:br/>
        <w:t xml:space="preserve"> 295          ["test-only-changed-hash", row.id],</w:t>
        <w:br/>
        <w:t xml:space="preserve"> 296          (changeError) =&gt; callback(changeError, row),</w:t>
        <w:br/>
        <w:t xml:space="preserve"> 297        );</w:t>
        <w:br/>
        <w:t xml:space="preserve"> 298      });</w:t>
        <w:br/>
        <w:t xml:space="preserve"> 299    });</w:t>
        <w:br/>
        <w:t xml:space="preserve"> 300    const result = await post("login", input);</w:t>
        <w:br/>
        <w:t xml:space="preserve"> 301    assert.equal(result.response.status, 401);</w:t>
      </w:r>
    </w:p>
    <w:p>
      <w:pPr>
        <w:pStyle w:val="Code"/>
      </w:pPr>
      <w:r>
        <w:t xml:space="preserve"> 302    assert.equal(result.body.error.code, "INVALID_CREDENTIALS");</w:t>
        <w:br/>
        <w:t xml:space="preserve"> 303    assert.equal(result.response.headers.get("set-cookie"), null);</w:t>
        <w:br/>
        <w:t xml:space="preserve"> 304    assert.equal(await sessionFor(registration.body.data.id), undefined);</w:t>
        <w:br/>
        <w:t xml:space="preserve"> 305  });</w:t>
      </w:r>
    </w:p>
    <w:p>
      <w:pPr>
        <w:spacing w:after="20"/>
      </w:pPr>
    </w:p>
    <w:p>
      <w:bookmarkStart w:id="1135" w:name="file_e850d3be865ba8dd36"/>
      <w:pPr>
        <w:pStyle w:val="Heading2"/>
      </w:pPr>
      <w:r>
        <w:t>File backend test logout test js</w:t>
      </w:r>
      <w:bookmarkEnd w:id="1135"/>
    </w:p>
    <w:p>
      <w:pPr>
        <w:pStyle w:val="Source"/>
        <w:keepNext/>
      </w:pPr>
      <w:r>
        <w:t>backend/test/logout.test.js</w:t>
      </w:r>
    </w:p>
    <w:p>
      <w:r>
        <w:t>Verifica backend di logout. Gli helper e i casi sotto documentano preparazione, richieste, risultati attesi e pulizia.</w:t>
      </w:r>
    </w:p>
    <w:p>
      <w:pPr>
        <w:pStyle w:val="Heading3"/>
      </w:pPr>
      <w:r>
        <w:t>Definizioni al livello del modulo</w:t>
      </w:r>
    </w:p>
    <w:p>
      <w:pPr>
        <w:pStyle w:val="Small"/>
      </w:pPr>
      <w:r>
        <w:t>Riga 7  directory = fs.mkdtempSync(path.join(os.tmpdir(), "slotlab-logout-"))</w:t>
      </w:r>
    </w:p>
    <w:p>
      <w:pPr>
        <w:pStyle w:val="Small"/>
      </w:pPr>
      <w:r>
        <w:t>Riga 16  account = { firstName: "Logout", lastName: "Test", email: "logout@example.test", password: "LogoutPassword2026!", }</w:t>
      </w:r>
    </w:p>
    <w:p>
      <w:pPr>
        <w:pStyle w:val="Small"/>
      </w:pPr>
      <w:r>
        <w:t xml:space="preserve">Riga 22  baseUrl = </w:t>
      </w:r>
    </w:p>
    <w:p>
      <w:pPr>
        <w:pStyle w:val="Small"/>
      </w:pPr>
      <w:r>
        <w:t xml:space="preserve">Riga 23  server = </w:t>
      </w:r>
    </w:p>
    <w:p>
      <w:pPr>
        <w:pStyle w:val="Heading3"/>
      </w:pPr>
      <w:r>
        <w:t>Funzione post</w:t>
      </w:r>
    </w:p>
    <w:p>
      <w:pPr>
        <w:pStyle w:val="Source"/>
        <w:keepNext/>
      </w:pPr>
      <w:r>
        <w:t>post   righe 24-30</w:t>
      </w:r>
    </w:p>
    <w:p>
      <w:r>
        <w:rPr>
          <w:b/>
        </w:rPr>
        <w:t xml:space="preserve">Responsabilità </w:t>
      </w:r>
      <w:r>
        <w:t>Esegue la richiesta HTTP di test POST verso l’endpoint costruito dal corpo e restituisce la risposta utile alle assertion.</w:t>
      </w:r>
    </w:p>
    <w:p>
      <w:r>
        <w:rPr>
          <w:b/>
        </w:rPr>
        <w:t xml:space="preserve">Parametri </w:t>
      </w:r>
      <w:r>
        <w:t>endpoint; body; valore iniziale {}; headers; valore iniziale {}</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post</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login</w:t>
      </w:r>
    </w:p>
    <w:p>
      <w:pPr>
        <w:pStyle w:val="Source"/>
        <w:keepNext/>
      </w:pPr>
      <w:r>
        <w:t>login   righe 31-38</w:t>
      </w:r>
    </w:p>
    <w:p>
      <w:r>
        <w:rPr>
          <w:b/>
        </w:rPr>
        <w:t xml:space="preserve">Responsabilità </w:t>
      </w:r>
      <w:r>
        <w:t>Esegue login fixture e restituisce cookie refresh e dati tokenizzati per il test logout.</w:t>
      </w:r>
    </w:p>
    <w:p>
      <w:pPr>
        <w:pStyle w:val="Small"/>
      </w:pPr>
      <w:r>
        <w:t>Non riceve parametri espliciti.</w:t>
      </w:r>
    </w:p>
    <w:p>
      <w:r>
        <w:t xml:space="preserve">1. POST login tramite helper </w:t>
      </w:r>
      <w:r>
        <w:rPr>
          <w:rFonts w:ascii="Courier New" w:hAnsi="Courier New"/>
          <w:sz w:val="20"/>
        </w:rPr>
        <w:t>post</w:t>
      </w:r>
      <w:r>
        <w:t>.</w:t>
      </w:r>
    </w:p>
    <w:p>
      <w:r>
        <w:t>2. Verifica 200.</w:t>
      </w:r>
    </w:p>
    <w:p>
      <w:r>
        <w:t>3. Estrae primo segmento set-cookie e body.data.</w:t>
      </w:r>
    </w:p>
    <w:p>
      <w:r>
        <w:rPr>
          <w:b/>
        </w:rPr>
        <w:t xml:space="preserve">Risultato </w:t>
      </w:r>
      <w:r>
        <w:t xml:space="preserve">Oggetto </w:t>
      </w:r>
      <w:r>
        <w:rPr>
          <w:rFonts w:ascii="Courier New" w:hAnsi="Courier New"/>
          <w:sz w:val="20"/>
        </w:rPr>
        <w:t>{cookie,data}</w:t>
      </w:r>
      <w:r>
        <w:t>.</w:t>
      </w:r>
    </w:p>
    <w:p>
      <w:r>
        <w:rPr>
          <w:b/>
        </w:rPr>
        <w:t xml:space="preserve">Errori e casi limite </w:t>
      </w:r>
      <w:r>
        <w:t>Status inatteso fallisce assert; cookie assente causa errore di split.</w:t>
      </w:r>
    </w:p>
    <w:p>
      <w:r>
        <w:rPr>
          <w:b/>
        </w:rPr>
        <w:t xml:space="preserve">Esempio </w:t>
      </w:r>
      <w:r>
        <w:t>Il cookie restituito viene passato a logout.</w:t>
      </w:r>
    </w:p>
    <w:p>
      <w:pPr>
        <w:pStyle w:val="Source"/>
      </w:pPr>
      <w:r>
        <w:t>Collegamenti al corso: 07. Introduzione a Javascript.pdf slide 39</w:t>
      </w:r>
    </w:p>
    <w:p>
      <w:pPr>
        <w:pStyle w:val="Heading3"/>
      </w:pPr>
      <w:r>
        <w:t>Funzione logout</w:t>
      </w:r>
    </w:p>
    <w:p>
      <w:pPr>
        <w:pStyle w:val="Source"/>
        <w:keepNext/>
      </w:pPr>
      <w:r>
        <w:t>logout   righe 39-45</w:t>
      </w:r>
    </w:p>
    <w:p>
      <w:r>
        <w:rPr>
          <w:b/>
        </w:rPr>
        <w:t xml:space="preserve">Responsabilità </w:t>
      </w:r>
      <w:r>
        <w:t>Invia POST logout con header interno e cookie opzionale.</w:t>
      </w:r>
    </w:p>
    <w:p>
      <w:r>
        <w:rPr>
          <w:b/>
        </w:rPr>
        <w:t xml:space="preserve">Parametri </w:t>
      </w:r>
      <w:r>
        <w:t>cookie</w:t>
      </w:r>
    </w:p>
    <w:p>
      <w:r>
        <w:t>1. Usa body vuoto.</w:t>
      </w:r>
    </w:p>
    <w:p>
      <w:r>
        <w:t xml:space="preserve">2. Aggiunge </w:t>
      </w:r>
      <w:r>
        <w:rPr>
          <w:rFonts w:ascii="Courier New" w:hAnsi="Courier New"/>
          <w:sz w:val="20"/>
        </w:rPr>
        <w:t>X-SlotLab-Request: 1</w:t>
      </w:r>
      <w:r>
        <w:t xml:space="preserve"> e Cookie se presente.</w:t>
      </w:r>
    </w:p>
    <w:p>
      <w:r>
        <w:t xml:space="preserve">3. Delega a </w:t>
      </w:r>
      <w:r>
        <w:rPr>
          <w:rFonts w:ascii="Courier New" w:hAnsi="Courier New"/>
          <w:sz w:val="20"/>
        </w:rPr>
        <w:t>post("logout",...)</w:t>
      </w:r>
      <w:r>
        <w:t>.</w:t>
      </w:r>
    </w:p>
    <w:p>
      <w:r>
        <w:rPr>
          <w:b/>
        </w:rPr>
        <w:t xml:space="preserve">Risultato </w:t>
      </w:r>
      <w:r>
        <w:t>Promise della Response logout.</w:t>
      </w:r>
    </w:p>
    <w:p>
      <w:r>
        <w:rPr>
          <w:b/>
        </w:rPr>
        <w:t xml:space="preserve">Errori e casi limite </w:t>
      </w:r>
      <w:r>
        <w:t>Propaga errori fetch.</w:t>
      </w:r>
    </w:p>
    <w:p>
      <w:r>
        <w:rPr>
          <w:b/>
        </w:rPr>
        <w:t xml:space="preserve">Esempio </w:t>
      </w:r>
      <w:r>
        <w:t>Chiamando logout(cookie) il server può revocare la sessione associata.</w:t>
      </w:r>
    </w:p>
    <w:p>
      <w:pPr>
        <w:pStyle w:val="Source"/>
      </w:pPr>
      <w:r>
        <w:t>Collegamenti al corso: 07. Introduzione a Javascript.pdf slide 39</w:t>
      </w:r>
    </w:p>
    <w:p>
      <w:pPr>
        <w:pStyle w:val="Heading3"/>
      </w:pPr>
      <w:r>
        <w:t>Funzione session</w:t>
      </w:r>
    </w:p>
    <w:p>
      <w:pPr>
        <w:pStyle w:val="Source"/>
        <w:keepNext/>
      </w:pPr>
      <w:r>
        <w:t>session   righe 46-54</w:t>
      </w:r>
    </w:p>
    <w:p>
      <w:r>
        <w:rPr>
          <w:b/>
        </w:rPr>
        <w:t xml:space="preserve">Responsabilità </w:t>
      </w:r>
      <w:r>
        <w:t>Esegue una lettura di una riga SQLite preparatoria per il test, usando i parametri e la connessione presenti nel corpo.</w:t>
      </w:r>
    </w:p>
    <w:p>
      <w:pPr>
        <w:pStyle w:val="Small"/>
      </w:pPr>
      <w:r>
        <w:t>Non riceve parametri espliciti.</w:t>
      </w:r>
    </w:p>
    <w:p>
      <w:r>
        <w:t>1. Invoca getDatabase().get con SQL e parametri.</w:t>
      </w:r>
    </w:p>
    <w:p>
      <w:r>
        <w:t>2. Risolve con la riga letta oppure propaga l’errore SQLite al test.</w:t>
      </w:r>
    </w:p>
    <w:p>
      <w:r>
        <w:rPr>
          <w:b/>
        </w:rPr>
        <w:t xml:space="preserve">Risultato </w:t>
      </w:r>
      <w:r>
        <w:t>Promise con il valore SQLite previsto dal wrapper.</w:t>
      </w:r>
    </w:p>
    <w:p>
      <w:r>
        <w:rPr>
          <w:b/>
        </w:rPr>
        <w:t xml:space="preserve">Errori e casi limite </w:t>
      </w:r>
      <w:r>
        <w:t>Propaga gli errori del driver SQLite.</w:t>
      </w:r>
    </w:p>
    <w:p>
      <w:r>
        <w:rPr>
          <w:b/>
        </w:rPr>
        <w:t xml:space="preserve">Esempio </w:t>
      </w:r>
      <w:r>
        <w:t>Il test usa il valore restituito per verificare lo stato persistito.</w:t>
      </w:r>
    </w:p>
    <w:p>
      <w:pPr>
        <w:pStyle w:val="Source"/>
      </w:pPr>
      <w:r>
        <w:t>Collegamenti al corso: 14. Node_Express.pdf slide 17; 08_3. Programmazione asincrona.pdf slide 17</w:t>
      </w:r>
    </w:p>
    <w:p>
      <w:pPr>
        <w:pStyle w:val="Heading3"/>
      </w:pPr>
      <w:r>
        <w:t>Casi di test e contratto verificato</w:t>
      </w:r>
    </w:p>
    <w:p>
      <w:r>
        <w:rPr>
          <w:b/>
        </w:rPr>
        <w:t xml:space="preserve">Caso righe 67-102 </w:t>
      </w:r>
      <w:r>
        <w:t>logout 204 vuoto, sessione rimossa, cookie scaduto e vecchi token inutilizzabili</w:t>
      </w:r>
    </w:p>
    <w:p>
      <w:pPr>
        <w:pStyle w:val="Small"/>
      </w:pPr>
      <w:r>
        <w:t>Operazioni del caso: login(); logout(previous.cookie); response.text(); response.headers.get("cache-control"); response.headers.get("set-cookie"); cookie.split("; ").includes(attribute)</w:t>
      </w:r>
    </w:p>
    <w:p>
      <w:pPr>
        <w:pStyle w:val="Small"/>
      </w:pPr>
      <w:r>
        <w:t>Condizione attesa: assert.equal(response.status, 204)</w:t>
      </w:r>
    </w:p>
    <w:p>
      <w:pPr>
        <w:pStyle w:val="Small"/>
      </w:pPr>
      <w:r>
        <w:t>Condizione attesa: assert.equal(await response.text(), "")</w:t>
      </w:r>
    </w:p>
    <w:p>
      <w:pPr>
        <w:pStyle w:val="Small"/>
      </w:pPr>
      <w:r>
        <w:t>Condizione attesa: assert.equal(response.headers.get("cache-control"), "no-store")</w:t>
      </w:r>
    </w:p>
    <w:p>
      <w:pPr>
        <w:pStyle w:val="Small"/>
      </w:pPr>
      <w:r>
        <w:t>Condizione attesa: assert.ok(cookie.split("; ").includes(attribute))</w:t>
      </w:r>
    </w:p>
    <w:p>
      <w:pPr>
        <w:pStyle w:val="Small"/>
      </w:pPr>
      <w:r>
        <w:t>Condizione attesa: assert.ok(Date.parse(cookie.match(/Expires=([^;]+)/)[1]) &lt; Date.now())</w:t>
      </w:r>
    </w:p>
    <w:p>
      <w:pPr>
        <w:pStyle w:val="Small"/>
      </w:pPr>
      <w:r>
        <w:t>Condizione attesa: assert.equal(cookie.includes("Max-Age=604800"), false)</w:t>
      </w:r>
    </w:p>
    <w:p>
      <w:pPr>
        <w:pStyle w:val="Small"/>
      </w:pPr>
      <w:r>
        <w:t>Condizione attesa: assert.equal(await session(), undefined)</w:t>
      </w:r>
    </w:p>
    <w:p>
      <w:pPr>
        <w:pStyle w:val="Small"/>
      </w:pPr>
      <w:r>
        <w:t>Condizione attesa: assert.equal(me.status, 401)</w:t>
      </w:r>
    </w:p>
    <w:p>
      <w:pPr>
        <w:pStyle w:val="Small"/>
      </w:pPr>
      <w:r>
        <w:t>Condizione attesa: assert.equal( ( await post( "refresh", {}, { Cookie: previous.cookie, "X-SlotLab-Request": "1", }, ) ).status, 401, )</w:t>
      </w:r>
    </w:p>
    <w:p>
      <w:r>
        <w:rPr>
          <w:b/>
        </w:rPr>
        <w:t xml:space="preserve">Caso righe 103-115 </w:t>
      </w:r>
      <w:r>
        <w:t>logout vecchio o ripetuto non cancella nuova sessione e non invia clear-cookie</w:t>
      </w:r>
    </w:p>
    <w:p>
      <w:pPr>
        <w:pStyle w:val="Small"/>
      </w:pPr>
      <w:r>
        <w:t>Operazioni del caso: login(); logout(first.cookie); login(); session(); logout(cookie); response.headers.get("set-cookie")</w:t>
      </w:r>
    </w:p>
    <w:p>
      <w:pPr>
        <w:pStyle w:val="Small"/>
      </w:pPr>
      <w:r>
        <w:t>Condizione attesa: assert.equal(response.status, 204)</w:t>
      </w:r>
    </w:p>
    <w:p>
      <w:pPr>
        <w:pStyle w:val="Small"/>
      </w:pPr>
      <w:r>
        <w:t>Condizione attesa: assert.equal(response.headers.get("set-cookie"), null)</w:t>
      </w:r>
    </w:p>
    <w:p>
      <w:pPr>
        <w:pStyle w:val="Small"/>
      </w:pPr>
      <w:r>
        <w:t>Condizione attesa: assert.deepEqual(await session(), current)</w:t>
      </w:r>
    </w:p>
    <w:p>
      <w:pPr>
        <w:pStyle w:val="Small"/>
      </w:pPr>
      <w:r>
        <w:t>Condizione attesa: assert.equal((await logout(second.cookie)).status, 204)</w:t>
      </w:r>
    </w:p>
    <w:p>
      <w:r>
        <w:rPr>
          <w:b/>
        </w:rPr>
        <w:t xml:space="preserve">Caso righe 116-129 </w:t>
      </w:r>
      <w:r>
        <w:t>logout del cookie precedente a un refresh non elimina la coppia rinnovata</w:t>
      </w:r>
    </w:p>
    <w:p>
      <w:pPr>
        <w:pStyle w:val="Small"/>
      </w:pPr>
      <w:r>
        <w:t>Operazioni del caso: login(); post( "refresh", {}, { Cookie: previous.cookie, "X-SlotLab-Request": "1" }, ); session(); logout(previous.cookie); response.headers.get("set-cookie"); session()</w:t>
      </w:r>
    </w:p>
    <w:p>
      <w:pPr>
        <w:pStyle w:val="Small"/>
      </w:pPr>
      <w:r>
        <w:t>Condizione attesa: assert.equal(renewed.status, 200)</w:t>
      </w:r>
    </w:p>
    <w:p>
      <w:pPr>
        <w:pStyle w:val="Small"/>
      </w:pPr>
      <w:r>
        <w:t>Condizione attesa: assert.equal(response.status, 204)</w:t>
      </w:r>
    </w:p>
    <w:p>
      <w:pPr>
        <w:pStyle w:val="Small"/>
      </w:pPr>
      <w:r>
        <w:t>Condizione attesa: assert.equal(response.headers.get("set-cookie"), null)</w:t>
      </w:r>
    </w:p>
    <w:p>
      <w:pPr>
        <w:pStyle w:val="Small"/>
      </w:pPr>
      <w:r>
        <w:t>Condizione attesa: assert.deepEqual(await session(), current)</w:t>
      </w:r>
    </w:p>
    <w:p>
      <w:r>
        <w:rPr>
          <w:b/>
        </w:rPr>
        <w:t xml:space="preserve">Caso righe 130-145 </w:t>
      </w:r>
      <w:r>
        <w:t>logout ripetuti simultanei: una sola cancellazione cookie</w:t>
      </w:r>
    </w:p>
    <w:p>
      <w:pPr>
        <w:pStyle w:val="Small"/>
      </w:pPr>
      <w:r>
        <w:t>Operazioni del caso: login(); Promise.all([ logout(previous.cookie), logout(previous.cookie), ]); logout(previous.cookie); logout(previous.cookie); results.map((response) =&gt; response.status); results.filter((response) =&gt; response.headers.has("set-cookie"))</w:t>
      </w:r>
    </w:p>
    <w:p>
      <w:pPr>
        <w:pStyle w:val="Small"/>
      </w:pPr>
      <w:r>
        <w:t>Condizione attesa: assert.deepEqual( results.map((response) =&gt; response.status), [204, 204], )</w:t>
      </w:r>
    </w:p>
    <w:p>
      <w:pPr>
        <w:pStyle w:val="Small"/>
      </w:pPr>
      <w:r>
        <w:t>Condizione attesa: assert.equal( results.filter((response) =&gt; response.headers.has("set-cookie")).length, 1, )</w:t>
      </w:r>
    </w:p>
    <w:p>
      <w:pPr>
        <w:pStyle w:val="Small"/>
      </w:pPr>
      <w:r>
        <w:t>Condizione attesa: assert.equal(await session(), undefined)</w:t>
      </w:r>
    </w:p>
    <w:p>
      <w:r>
        <w:rPr>
          <w:b/>
        </w:rPr>
        <w:t xml:space="preserve">Caso righe 146-162 </w:t>
      </w:r>
      <w:r>
        <w:t>richieste senza header o cross-site non eliminano sessioni</w:t>
      </w:r>
    </w:p>
    <w:p>
      <w:pPr>
        <w:pStyle w:val="Small"/>
      </w:pPr>
      <w:r>
        <w:t>Operazioni del caso: login(); session(); post("logout", {}, headers); response.headers.get("set-cookie"); session()</w:t>
      </w:r>
    </w:p>
    <w:p>
      <w:pPr>
        <w:pStyle w:val="Small"/>
      </w:pPr>
      <w:r>
        <w:t>Condizione attesa: assert.equal(response.status, 403)</w:t>
      </w:r>
    </w:p>
    <w:p>
      <w:pPr>
        <w:pStyle w:val="Small"/>
      </w:pPr>
      <w:r>
        <w:t>Condizione attesa: assert.equal(response.headers.get("set-cookie"), null)</w:t>
      </w:r>
    </w:p>
    <w:p>
      <w:pPr>
        <w:pStyle w:val="Small"/>
      </w:pPr>
      <w:r>
        <w:t>Condizione attesa: assert.deepEqual(await session(), current)</w:t>
      </w:r>
    </w:p>
    <w:p>
      <w:r>
        <w:rPr>
          <w:b/>
        </w:rPr>
        <w:t xml:space="preserve">Caso righe 163-175 </w:t>
      </w:r>
      <w:r>
        <w:t>errore DB non dichiara logout riuscito e non cancella il cookie</w:t>
      </w:r>
    </w:p>
    <w:p>
      <w:pPr>
        <w:pStyle w:val="Small"/>
      </w:pPr>
      <w:r>
        <w:t>Operazioni del caso: login(); session(); t.mock.method(console, "error", () =&gt; {}); t.mock.method(getDatabase(), "run", (sql, values, callback) =&gt; callback(new Error("errore riservato")), ); getDatabase(); callback(new Error("errore riservato"))</w:t>
      </w:r>
    </w:p>
    <w:p>
      <w:pPr>
        <w:pStyle w:val="Small"/>
      </w:pPr>
      <w:r>
        <w:t>Condizione attesa: assert.equal(response.status, 500)</w:t>
      </w:r>
    </w:p>
    <w:p>
      <w:pPr>
        <w:pStyle w:val="Small"/>
      </w:pPr>
      <w:r>
        <w:t>Condizione attesa: assert.equal((await response.json()).error.code, "INTERNAL_ERROR")</w:t>
      </w:r>
    </w:p>
    <w:p>
      <w:pPr>
        <w:pStyle w:val="Small"/>
      </w:pPr>
      <w:r>
        <w:t>Condizione attesa: assert.equal(response.headers.get("set-cookie"), null)</w:t>
      </w:r>
    </w:p>
    <w:p>
      <w:pPr>
        <w:pStyle w:val="Small"/>
      </w:pPr>
      <w:r>
        <w:t>Condizione attesa: assert.deepEqual(await session(), current)</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before, after, test } = require("node:test");</w:t>
        <w:br/>
        <w:t xml:space="preserve">   7  const directory = fs.mkdtempSync(path.join(os.tmpdir(), "slotlab-logout-"));</w:t>
        <w:br/>
        <w:t xml:space="preserve">   8  process.env.SLOTLAB_DB_PATH = path.join(directory, "database.sqlite");</w:t>
        <w:br/>
        <w:t xml:space="preserve">   9  process.env.NODE_ENV = "test";</w:t>
        <w:br/>
        <w:t xml:space="preserve">  10  process.env.HOST = "127.0.0.1";</w:t>
        <w:br/>
        <w:t xml:space="preserve">  11  process.env.PORT = "0";</w:t>
        <w:br/>
        <w:t xml:space="preserve">  12  process.env.SLOTLAB_JWT_SECRET = crypto.randomBytes(32).toString("hex");</w:t>
        <w:br/>
        <w:t xml:space="preserve">  13  const { startServer } = require("../server");</w:t>
        <w:br/>
        <w:t xml:space="preserve">  14  const { closeTestServer } = require("./helpers/close-server");</w:t>
        <w:br/>
        <w:t xml:space="preserve">  15  const { getDatabase } = require("../db/db");</w:t>
        <w:br/>
        <w:t xml:space="preserve">  16  const account = {</w:t>
        <w:br/>
        <w:t xml:space="preserve">  17    firstName: "Logout",</w:t>
        <w:br/>
        <w:t xml:space="preserve">  18    lastName: "Test",</w:t>
        <w:br/>
        <w:t xml:space="preserve">  19    email: "logout@example.test",</w:t>
        <w:br/>
        <w:t xml:space="preserve">  20    password: "LogoutPassword2026!",</w:t>
        <w:br/>
        <w:t xml:space="preserve">  21  };</w:t>
        <w:br/>
        <w:t xml:space="preserve">  22  let baseUrl;</w:t>
        <w:br/>
        <w:t xml:space="preserve">  23  let server;</w:t>
        <w:br/>
        <w:t xml:space="preserve">  24  function post(endpoint, body = {}, headers = {}) {</w:t>
        <w:br/>
        <w:t xml:space="preserve">  25    return fetch(`${baseUrl}/api/v1/auth/${endpoint}`, {</w:t>
        <w:br/>
        <w:t xml:space="preserve">  26      method: "POST",</w:t>
        <w:br/>
        <w:t xml:space="preserve">  27      headers: { "Content-Type": "application/json", ...headers },</w:t>
        <w:br/>
        <w:t xml:space="preserve">  28      body: JSON.stringify(body),</w:t>
      </w:r>
    </w:p>
    <w:p>
      <w:pPr>
        <w:pStyle w:val="Code"/>
      </w:pPr>
      <w:r>
        <w:t xml:space="preserve">  29    });</w:t>
        <w:br/>
        <w:t xml:space="preserve">  30  }</w:t>
        <w:br/>
        <w:t xml:space="preserve">  31  async function login() {</w:t>
        <w:br/>
        <w:t xml:space="preserve">  32    const response = await post("login", account);</w:t>
        <w:br/>
        <w:t xml:space="preserve">  33    assert.equal(response.status, 200);</w:t>
        <w:br/>
        <w:t xml:space="preserve">  34    return {</w:t>
        <w:br/>
        <w:t xml:space="preserve">  35      cookie: response.headers.get("set-cookie").split(";")[0],</w:t>
        <w:br/>
        <w:t xml:space="preserve">  36      data: (await response.json()).data,</w:t>
        <w:br/>
        <w:t xml:space="preserve">  37    };</w:t>
        <w:br/>
        <w:t xml:space="preserve">  38  }</w:t>
        <w:br/>
        <w:t xml:space="preserve">  39  function logout(cookie) {</w:t>
        <w:br/>
        <w:t xml:space="preserve">  40    return post(</w:t>
        <w:br/>
        <w:t xml:space="preserve">  41      "logout",</w:t>
        <w:br/>
        <w:t xml:space="preserve">  42      {},</w:t>
        <w:br/>
        <w:t xml:space="preserve">  43      { "X-SlotLab-Request": "1", ...(cookie ? { Cookie: cookie } : {}) },</w:t>
        <w:br/>
        <w:t xml:space="preserve">  44    );</w:t>
        <w:br/>
        <w:t xml:space="preserve">  45  }</w:t>
        <w:br/>
        <w:t xml:space="preserve">  46  function session() {</w:t>
        <w:br/>
        <w:t xml:space="preserve">  47    return new Promise((resolve, reject) =&gt; {</w:t>
        <w:br/>
        <w:t xml:space="preserve">  48      getDatabase().get(</w:t>
        <w:br/>
        <w:t xml:space="preserve">  49        "SELECT * FROM auth_sessions LIMIT 1;",</w:t>
        <w:br/>
        <w:t xml:space="preserve">  50        [],</w:t>
        <w:br/>
        <w:t xml:space="preserve">  51        (error, row) =&gt; (error ? reject(error) : resolve(row)),</w:t>
        <w:br/>
        <w:t xml:space="preserve">  52      );</w:t>
        <w:br/>
        <w:t xml:space="preserve">  53    });</w:t>
        <w:br/>
        <w:t xml:space="preserve">  54  }</w:t>
        <w:br/>
        <w:t xml:space="preserve">  55  before(async () =&gt; {</w:t>
        <w:br/>
        <w:t xml:space="preserve">  56    server = await startServer();</w:t>
      </w:r>
    </w:p>
    <w:p>
      <w:pPr>
        <w:pStyle w:val="Code"/>
      </w:pPr>
      <w:r>
        <w:t xml:space="preserve">  57    baseUrl = `http://127.0.0.1:${server.address().port}`;</w:t>
        <w:br/>
        <w:t xml:space="preserve">  58    assert.equal((await post("register", account)).status, 201);</w:t>
        <w:br/>
        <w:t xml:space="preserve">  59  });</w:t>
        <w:br/>
        <w:t xml:space="preserve">  60  after(async () =&gt; {</w:t>
        <w:br/>
        <w:t xml:space="preserve">  61    try {</w:t>
        <w:br/>
        <w:t xml:space="preserve">  62      await closeTestServer(server);</w:t>
        <w:br/>
        <w:t xml:space="preserve">  63    } finally {</w:t>
        <w:br/>
        <w:t xml:space="preserve">  64      fs.rmSync(directory, { recursive: true, force: true });</w:t>
        <w:br/>
        <w:t xml:space="preserve">  65    }</w:t>
        <w:br/>
        <w:t xml:space="preserve">  66  });</w:t>
        <w:br/>
        <w:t xml:space="preserve">  67  test("logout 204 vuoto, sessione rimossa, cookie scaduto e vecchi token </w:t>
        <w:br/>
        <w:t xml:space="preserve">      inutilizzabili", async () =&gt; {</w:t>
        <w:br/>
        <w:t xml:space="preserve">  68    const previous = await login();</w:t>
        <w:br/>
        <w:t xml:space="preserve">  69    const response = await logout(previous.cookie);</w:t>
        <w:br/>
        <w:t xml:space="preserve">  70    assert.equal(response.status, 204);</w:t>
        <w:br/>
        <w:t xml:space="preserve">  71    assert.equal(await response.text(), "");</w:t>
        <w:br/>
        <w:t xml:space="preserve">  72    assert.equal(response.headers.get("cache-control"), "no-store");</w:t>
        <w:br/>
        <w:t xml:space="preserve">  73    const cookie = response.headers.get("set-cookie");</w:t>
        <w:br/>
        <w:t xml:space="preserve">  74    for (const attribute of [</w:t>
        <w:br/>
        <w:t xml:space="preserve">  75      "HttpOnly",</w:t>
        <w:br/>
        <w:t xml:space="preserve">  76      "Secure",</w:t>
        <w:br/>
        <w:t xml:space="preserve">  77      "SameSite=Lax",</w:t>
        <w:br/>
        <w:t xml:space="preserve">  78      "Path=/api/v1/auth",</w:t>
        <w:br/>
        <w:t xml:space="preserve">  79    ]) {</w:t>
        <w:br/>
        <w:t xml:space="preserve">  80      assert.ok(cookie.split("; ").includes(attribute));</w:t>
        <w:br/>
        <w:t xml:space="preserve">  81    }</w:t>
        <w:br/>
        <w:t xml:space="preserve">  82    assert.ok(Date.parse(cookie.match(/Expires=([^;]+)/)[1]) &lt; Date.now());</w:t>
        <w:br/>
        <w:t xml:space="preserve">  83    assert.equal(cookie.includes("Max-Age=604800"), false);</w:t>
      </w:r>
    </w:p>
    <w:p>
      <w:pPr>
        <w:pStyle w:val="Code"/>
      </w:pPr>
      <w:r>
        <w:t xml:space="preserve">  84    assert.equal(await session(), undefined);</w:t>
        <w:br/>
        <w:t xml:space="preserve">  85    const me = await fetch(`${baseUrl}/api/v1/users/me`, {</w:t>
        <w:br/>
        <w:t xml:space="preserve">  86      headers: { Authorization: `Bearer ${previous.data.accessToken}` },</w:t>
        <w:br/>
        <w:t xml:space="preserve">  87    });</w:t>
        <w:br/>
        <w:t xml:space="preserve">  88    assert.equal(me.status, 401);</w:t>
        <w:br/>
        <w:t xml:space="preserve">  89    assert.equal(</w:t>
        <w:br/>
        <w:t xml:space="preserve">  90      (</w:t>
        <w:br/>
        <w:t xml:space="preserve">  91        await post(</w:t>
        <w:br/>
        <w:t xml:space="preserve">  92          "refresh",</w:t>
        <w:br/>
        <w:t xml:space="preserve">  93          {},</w:t>
        <w:br/>
        <w:t xml:space="preserve">  94          {</w:t>
        <w:br/>
        <w:t xml:space="preserve">  95            Cookie: previous.cookie,</w:t>
        <w:br/>
        <w:t xml:space="preserve">  96            "X-SlotLab-Request": "1",</w:t>
        <w:br/>
        <w:t xml:space="preserve">  97          },</w:t>
        <w:br/>
        <w:t xml:space="preserve">  98        )</w:t>
        <w:br/>
        <w:t xml:space="preserve">  99      ).status,</w:t>
        <w:br/>
        <w:t xml:space="preserve"> 100      401,</w:t>
        <w:br/>
        <w:t xml:space="preserve"> 101    );</w:t>
        <w:br/>
        <w:t xml:space="preserve"> 102  });</w:t>
        <w:br/>
        <w:t xml:space="preserve"> 103  test("logout vecchio o ripetuto non cancella nuova sessione e non invia clear-cookie",</w:t>
        <w:br/>
        <w:t xml:space="preserve">       async () =&gt; {</w:t>
        <w:br/>
        <w:t xml:space="preserve"> 104    const first = await login();</w:t>
        <w:br/>
        <w:t xml:space="preserve"> 105    await logout(first.cookie);</w:t>
        <w:br/>
        <w:t xml:space="preserve"> 106    const second = await login();</w:t>
        <w:br/>
        <w:t xml:space="preserve"> 107    const current = await session();</w:t>
        <w:br/>
        <w:t xml:space="preserve"> 108    for (const cookie of [first.cookie, undefined, "slotlab_refresh=invalid"]) {</w:t>
        <w:br/>
        <w:t xml:space="preserve"> 109      const response = await logout(cookie);</w:t>
        <w:br/>
        <w:t xml:space="preserve"> 110      assert.equal(response.status, 204);</w:t>
      </w:r>
    </w:p>
    <w:p>
      <w:pPr>
        <w:pStyle w:val="Code"/>
      </w:pPr>
      <w:r>
        <w:t xml:space="preserve"> 111      assert.equal(response.headers.get("set-cookie"), null);</w:t>
        <w:br/>
        <w:t xml:space="preserve"> 112    }</w:t>
        <w:br/>
        <w:t xml:space="preserve"> 113    assert.deepEqual(await session(), current);</w:t>
        <w:br/>
        <w:t xml:space="preserve"> 114    assert.equal((await logout(second.cookie)).status, 204);</w:t>
        <w:br/>
        <w:t xml:space="preserve"> 115  });</w:t>
        <w:br/>
        <w:t xml:space="preserve"> 116  test("logout del cookie precedente a un refresh non elimina la coppia rinnovata", </w:t>
        <w:br/>
        <w:t xml:space="preserve">      async () =&gt; {</w:t>
        <w:br/>
        <w:t xml:space="preserve"> 117    const previous = await login();</w:t>
        <w:br/>
        <w:t xml:space="preserve"> 118    const renewed = await post(</w:t>
        <w:br/>
        <w:t xml:space="preserve"> 119      "refresh",</w:t>
        <w:br/>
        <w:t xml:space="preserve"> 120      {},</w:t>
        <w:br/>
        <w:t xml:space="preserve"> 121      { Cookie: previous.cookie, "X-SlotLab-Request": "1" },</w:t>
        <w:br/>
        <w:t xml:space="preserve"> 122    );</w:t>
        <w:br/>
        <w:t xml:space="preserve"> 123    assert.equal(renewed.status, 200);</w:t>
        <w:br/>
        <w:t xml:space="preserve"> 124    const current = await session();</w:t>
        <w:br/>
        <w:t xml:space="preserve"> 125    const response = await logout(previous.cookie);</w:t>
        <w:br/>
        <w:t xml:space="preserve"> 126    assert.equal(response.status, 204);</w:t>
        <w:br/>
        <w:t xml:space="preserve"> 127    assert.equal(response.headers.get("set-cookie"), null);</w:t>
        <w:br/>
        <w:t xml:space="preserve"> 128    assert.deepEqual(await session(), current);</w:t>
        <w:br/>
        <w:t xml:space="preserve"> 129  });</w:t>
        <w:br/>
        <w:t xml:space="preserve"> 130  test("logout ripetuti simultanei: una sola cancellazione cookie", async () =&gt; {</w:t>
        <w:br/>
        <w:t xml:space="preserve"> 131    const previous = await login();</w:t>
        <w:br/>
        <w:t xml:space="preserve"> 132    const results = await Promise.all([</w:t>
        <w:br/>
        <w:t xml:space="preserve"> 133      logout(previous.cookie),</w:t>
        <w:br/>
        <w:t xml:space="preserve"> 134      logout(previous.cookie),</w:t>
        <w:br/>
        <w:t xml:space="preserve"> 135    ]);</w:t>
        <w:br/>
        <w:t xml:space="preserve"> 136    assert.deepEqual(</w:t>
        <w:br/>
        <w:t xml:space="preserve"> 137      results.map((response) =&gt; response.status),</w:t>
      </w:r>
    </w:p>
    <w:p>
      <w:pPr>
        <w:pStyle w:val="Code"/>
      </w:pPr>
      <w:r>
        <w:t xml:space="preserve"> 138      [204, 204],</w:t>
        <w:br/>
        <w:t xml:space="preserve"> 139    );</w:t>
        <w:br/>
        <w:t xml:space="preserve"> 140    assert.equal(</w:t>
        <w:br/>
        <w:t xml:space="preserve"> 141      results.filter((response) =&gt; response.headers.has("set-cookie")).length,</w:t>
        <w:br/>
        <w:t xml:space="preserve"> 142      1,</w:t>
        <w:br/>
        <w:t xml:space="preserve"> 143    );</w:t>
        <w:br/>
        <w:t xml:space="preserve"> 144    assert.equal(await session(), undefined);</w:t>
        <w:br/>
        <w:t xml:space="preserve"> 145  });</w:t>
        <w:br/>
        <w:t xml:space="preserve"> 146  test("richieste senza header o cross-site non eliminano sessioni", async () =&gt; {</w:t>
        <w:br/>
        <w:t xml:space="preserve"> 147    const previous = await login();</w:t>
        <w:br/>
        <w:t xml:space="preserve"> 148    const current = await session();</w:t>
        <w:br/>
        <w:t xml:space="preserve"> 149    for (const headers of [</w:t>
        <w:br/>
        <w:t xml:space="preserve"> 150      { Cookie: previous.cookie },</w:t>
        <w:br/>
        <w:t xml:space="preserve"> 151      {</w:t>
        <w:br/>
        <w:t xml:space="preserve"> 152        Cookie: previous.cookie,</w:t>
        <w:br/>
        <w:t xml:space="preserve"> 153        "X-SlotLab-Request": "1",</w:t>
        <w:br/>
        <w:t xml:space="preserve"> 154        "Sec-Fetch-Site": "cross-site",</w:t>
        <w:br/>
        <w:t xml:space="preserve"> 155      },</w:t>
        <w:br/>
        <w:t xml:space="preserve"> 156    ]) {</w:t>
        <w:br/>
        <w:t xml:space="preserve"> 157      const response = await post("logout", {}, headers);</w:t>
        <w:br/>
        <w:t xml:space="preserve"> 158      assert.equal(response.status, 403);</w:t>
        <w:br/>
        <w:t xml:space="preserve"> 159      assert.equal(response.headers.get("set-cookie"), null);</w:t>
        <w:br/>
        <w:t xml:space="preserve"> 160    }</w:t>
        <w:br/>
        <w:t xml:space="preserve"> 161    assert.deepEqual(await session(), current);</w:t>
        <w:br/>
        <w:t xml:space="preserve"> 162  });</w:t>
        <w:br/>
        <w:t xml:space="preserve"> 163  test("errore DB non dichiara logout riuscito e non cancella il cookie", async (t) =&gt; {</w:t>
        <w:br/>
        <w:t xml:space="preserve"> 164    const previous = await login();</w:t>
        <w:br/>
        <w:t xml:space="preserve"> 165    const current = await session();</w:t>
      </w:r>
    </w:p>
    <w:p>
      <w:pPr>
        <w:pStyle w:val="Code"/>
      </w:pPr>
      <w:r>
        <w:t xml:space="preserve"> 166    t.mock.method(console, "error", () =&gt; {});</w:t>
        <w:br/>
        <w:t xml:space="preserve"> 167    t.mock.method(getDatabase(), "run", (sql, values, callback) =&gt;</w:t>
        <w:br/>
        <w:t xml:space="preserve"> 168      callback(new Error("errore riservato")),</w:t>
        <w:br/>
        <w:t xml:space="preserve"> 169    );</w:t>
        <w:br/>
        <w:t xml:space="preserve"> 170    const response = await logout(previous.cookie);</w:t>
        <w:br/>
        <w:t xml:space="preserve"> 171    assert.equal(response.status, 500);</w:t>
        <w:br/>
        <w:t xml:space="preserve"> 172    assert.equal((await response.json()).error.code, "INTERNAL_ERROR");</w:t>
        <w:br/>
        <w:t xml:space="preserve"> 173    assert.equal(response.headers.get("set-cookie"), null);</w:t>
        <w:br/>
        <w:t xml:space="preserve"> 174    assert.deepEqual(await session(), current);</w:t>
        <w:br/>
        <w:t xml:space="preserve"> 175  });</w:t>
      </w:r>
    </w:p>
    <w:p>
      <w:pPr>
        <w:spacing w:after="20"/>
      </w:pPr>
    </w:p>
    <w:p>
      <w:bookmarkStart w:id="1136" w:name="file_a747ef33e6f18a1b0c"/>
      <w:pPr>
        <w:pStyle w:val="Heading2"/>
      </w:pPr>
      <w:r>
        <w:t>File backend test notifications http test js</w:t>
      </w:r>
      <w:bookmarkEnd w:id="1136"/>
    </w:p>
    <w:p>
      <w:pPr>
        <w:pStyle w:val="Source"/>
        <w:keepNext/>
      </w:pPr>
      <w:r>
        <w:t>backend/test/notifications-http.test.js</w:t>
      </w:r>
    </w:p>
    <w:p>
      <w:r>
        <w:t>Verifica backend di notifications-http. Gli helper e i casi sotto documentano preparazione, richieste, risultati attesi e pulizia.</w:t>
      </w:r>
    </w:p>
    <w:p>
      <w:pPr>
        <w:pStyle w:val="Heading3"/>
      </w:pPr>
      <w:r>
        <w:t>Definizioni al livello del modulo</w:t>
      </w:r>
    </w:p>
    <w:p>
      <w:pPr>
        <w:pStyle w:val="Small"/>
      </w:pPr>
      <w:r>
        <w:t>Riga 8  directory = fs.mkdtempSync(path.join(os.tmpdir(), "slotlab-notifications-"))</w:t>
      </w:r>
    </w:p>
    <w:p>
      <w:pPr>
        <w:pStyle w:val="Small"/>
      </w:pPr>
      <w:r>
        <w:t xml:space="preserve">Riga 21  base = </w:t>
      </w:r>
    </w:p>
    <w:p>
      <w:pPr>
        <w:pStyle w:val="Small"/>
      </w:pPr>
      <w:r>
        <w:t xml:space="preserve">Riga 22  database = </w:t>
      </w:r>
    </w:p>
    <w:p>
      <w:pPr>
        <w:pStyle w:val="Small"/>
      </w:pPr>
      <w:r>
        <w:t xml:space="preserve">Riga 23  firstToken = </w:t>
      </w:r>
    </w:p>
    <w:p>
      <w:pPr>
        <w:pStyle w:val="Small"/>
      </w:pPr>
      <w:r>
        <w:t xml:space="preserve">Riga 24  secondToken = </w:t>
      </w:r>
    </w:p>
    <w:p>
      <w:pPr>
        <w:pStyle w:val="Small"/>
      </w:pPr>
      <w:r>
        <w:t xml:space="preserve">Riga 25  adminToken = </w:t>
      </w:r>
    </w:p>
    <w:p>
      <w:pPr>
        <w:pStyle w:val="Small"/>
      </w:pPr>
      <w:r>
        <w:t xml:space="preserve">Riga 26  server = </w:t>
      </w:r>
    </w:p>
    <w:p>
      <w:pPr>
        <w:pStyle w:val="Heading3"/>
      </w:pPr>
      <w:r>
        <w:t>Funzione request</w:t>
      </w:r>
    </w:p>
    <w:p>
      <w:pPr>
        <w:pStyle w:val="Source"/>
        <w:keepNext/>
      </w:pPr>
      <w:r>
        <w:t>request   righe 28-37</w:t>
      </w:r>
    </w:p>
    <w:p>
      <w:r>
        <w:rPr>
          <w:b/>
        </w:rPr>
        <w:t xml:space="preserve">Responsabilità </w:t>
      </w:r>
      <w:r>
        <w:t>Esegue la richiesta HTTP di test GET verso l’endpoint costruito dal corpo e restituisce la risposta utile alle assertion.</w:t>
      </w:r>
    </w:p>
    <w:p>
      <w:r>
        <w:rPr>
          <w:b/>
        </w:rPr>
        <w:t xml:space="preserve">Parametri </w:t>
      </w:r>
      <w:r>
        <w:t>url; method; valore iniziale "GET"; token; valore iniziale firstToken</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request</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login</w:t>
      </w:r>
    </w:p>
    <w:p>
      <w:pPr>
        <w:pStyle w:val="Source"/>
        <w:keepNext/>
      </w:pPr>
      <w:r>
        <w:t>login   righe 39-47</w:t>
      </w:r>
    </w:p>
    <w:p>
      <w:r>
        <w:rPr>
          <w:b/>
        </w:rPr>
        <w:t xml:space="preserve">Responsabilità </w:t>
      </w:r>
      <w:r>
        <w:t>Esegue la richiesta HTTP di test POST verso l’endpoint costruito dal corpo e restituisce la risposta utile alle assertion.</w:t>
      </w:r>
    </w:p>
    <w:p>
      <w:r>
        <w:rPr>
          <w:b/>
        </w:rPr>
        <w:t xml:space="preserve">Parametri </w:t>
      </w:r>
      <w:r>
        <w:t>email</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login</w:t>
      </w:r>
      <w:r>
        <w:t xml:space="preserve"> con i parametri del fixture e verificare status/body dell’endpoint.</w:t>
      </w:r>
    </w:p>
    <w:p>
      <w:pPr>
        <w:pStyle w:val="Source"/>
      </w:pPr>
      <w:r>
        <w:t>Collegamenti al corso: 01. World Wide Web e HTTP.pdf slide 20; 14. Node_Express.pdf slide 17</w:t>
      </w:r>
    </w:p>
    <w:p>
      <w:pPr>
        <w:pStyle w:val="Heading3"/>
      </w:pPr>
      <w:r>
        <w:t>Casi di test e contratto verificato</w:t>
      </w:r>
    </w:p>
    <w:p>
      <w:r>
        <w:rPr>
          <w:b/>
        </w:rPr>
        <w:t xml:space="preserve">Caso righe 85-103 </w:t>
      </w:r>
      <w:r>
        <w:t>notifiche: ordine, mappatura e paginazione restano invariati</w:t>
      </w:r>
    </w:p>
    <w:p>
      <w:pPr>
        <w:pStyle w:val="Small"/>
      </w:pPr>
      <w:r>
        <w:t>Operazioni del caso: request("/?page=1&amp;size=2"); request("/?page=2&amp;size=2"); second.body.data.map((item) =&gt; item.id)</w:t>
      </w:r>
    </w:p>
    <w:p>
      <w:pPr>
        <w:pStyle w:val="Small"/>
      </w:pPr>
      <w:r>
        <w:t>Condizione attesa: assert.equal(first.status, 200)</w:t>
      </w:r>
    </w:p>
    <w:p>
      <w:pPr>
        <w:pStyle w:val="Small"/>
      </w:pPr>
      <w:r>
        <w:t>Condizione attesa: assert.deepEqual(first.body.pagination, { page: 1, size: 2, totalElements: 3, totalPages: 2, })</w:t>
      </w:r>
    </w:p>
    <w:p>
      <w:pPr>
        <w:pStyle w:val="Small"/>
      </w:pPr>
      <w:r>
        <w:t>Condizione attesa: assert.deepEqual(first.body.data, [ { id: 3, type: "booking_created", title: "Terza", message: "Messaggio 3", createdAt: "2026-10-03T10:00:00.000Z", readAt: null, read: false }, { id: 2, type: "booking_created", title: "Seconda", message: "Messaggio 2", createdAt: "2026-10-02T10:00:00.000Z", readAt: null, read: false }, ])</w:t>
      </w:r>
    </w:p>
    <w:p>
      <w:pPr>
        <w:pStyle w:val="Small"/>
      </w:pPr>
      <w:r>
        <w:t>Condizione attesa: assert.equal(second.status, 200)</w:t>
      </w:r>
    </w:p>
    <w:p>
      <w:pPr>
        <w:pStyle w:val="Small"/>
      </w:pPr>
      <w:r>
        <w:t>Condizione attesa: assert.deepEqual(second.body.data.map((item) =&gt; item.id), [1])</w:t>
      </w:r>
    </w:p>
    <w:p>
      <w:r>
        <w:rPr>
          <w:b/>
        </w:rPr>
        <w:t xml:space="preserve">Caso righe 105-116 </w:t>
      </w:r>
      <w:r>
        <w:t>notifiche: paginazione non valida conserva errore e messaggio</w:t>
      </w:r>
    </w:p>
    <w:p>
      <w:pPr>
        <w:pStyle w:val="Small"/>
      </w:pPr>
      <w:r>
        <w:t>Operazioni del caso: request(suffix)</w:t>
      </w:r>
    </w:p>
    <w:p>
      <w:pPr>
        <w:pStyle w:val="Small"/>
      </w:pPr>
      <w:r>
        <w:t>Condizione attesa: assert.equal(result.status, 400)</w:t>
      </w:r>
    </w:p>
    <w:p>
      <w:pPr>
        <w:pStyle w:val="Small"/>
      </w:pPr>
      <w:r>
        <w:t>Condizione attesa: assert.deepEqual(result.body, { error: { code: "VALIDATION_ERROR", message: "I parametri di paginazione non sono validi.", }, })</w:t>
      </w:r>
    </w:p>
    <w:p>
      <w:r>
        <w:rPr>
          <w:b/>
        </w:rPr>
        <w:t xml:space="preserve">Caso righe 118-136 </w:t>
      </w:r>
      <w:r>
        <w:t>notifiche: lettura singola, ripetuta e ID errati</w:t>
      </w:r>
    </w:p>
    <w:p>
      <w:pPr>
        <w:pStyle w:val="Small"/>
      </w:pPr>
      <w:r>
        <w:t>Operazioni del caso: request("/1/read", "PATCH"); request("/1/read", "PATCH"); request("/?page=3&amp;size=1"); request("/nope/read", "PATCH"); request("/999/read", "PATCH"); request("/4/read", "PATCH")</w:t>
      </w:r>
    </w:p>
    <w:p>
      <w:pPr>
        <w:pStyle w:val="Small"/>
      </w:pPr>
      <w:r>
        <w:t>Condizione attesa: assert.equal(marked.status, 200)</w:t>
      </w:r>
    </w:p>
    <w:p>
      <w:pPr>
        <w:pStyle w:val="Small"/>
      </w:pPr>
      <w:r>
        <w:t>Condizione attesa: assert.deepEqual(marked.body, { data: { id: 1, read: true } })</w:t>
      </w:r>
    </w:p>
    <w:p>
      <w:pPr>
        <w:pStyle w:val="Small"/>
      </w:pPr>
      <w:r>
        <w:t>Condizione attesa: assert.equal((await request("/1/read", "PATCH")).status, 200)</w:t>
      </w:r>
    </w:p>
    <w:p>
      <w:pPr>
        <w:pStyle w:val="Small"/>
      </w:pPr>
      <w:r>
        <w:t>Condizione attesa: assert.equal(listed.body.data[0].read, true)</w:t>
      </w:r>
    </w:p>
    <w:p>
      <w:pPr>
        <w:pStyle w:val="Small"/>
      </w:pPr>
      <w:r>
        <w:t>Condizione attesa: assert.match(listed.body.data[0].readAt, /^\d{4}-\d\d-\d\dT/)</w:t>
      </w:r>
    </w:p>
    <w:p>
      <w:pPr>
        <w:pStyle w:val="Small"/>
      </w:pPr>
      <w:r>
        <w:t>Condizione attesa: assert.equal(invalid.status, 400)</w:t>
      </w:r>
    </w:p>
    <w:p>
      <w:pPr>
        <w:pStyle w:val="Small"/>
      </w:pPr>
      <w:r>
        <w:t>Condizione attesa: assert.equal(invalid.body.error.code, "INVALID_NOTIFICATION_ID")</w:t>
      </w:r>
    </w:p>
    <w:p>
      <w:pPr>
        <w:pStyle w:val="Small"/>
      </w:pPr>
      <w:r>
        <w:t>Condizione attesa: assert.equal(missing.status, 404)</w:t>
      </w:r>
    </w:p>
    <w:p>
      <w:pPr>
        <w:pStyle w:val="Small"/>
      </w:pPr>
      <w:r>
        <w:t>Condizione attesa: assert.equal(missing.body.error.code, "NOTIFICATION_NOT_FOUND")</w:t>
      </w:r>
    </w:p>
    <w:p>
      <w:pPr>
        <w:pStyle w:val="Small"/>
      </w:pPr>
      <w:r>
        <w:t>Condizione attesa: assert.equal(otherUser.status, 404)</w:t>
      </w:r>
    </w:p>
    <w:p>
      <w:pPr>
        <w:pStyle w:val="Small"/>
      </w:pPr>
      <w:r>
        <w:t>Condizione attesa: assert.equal(otherUser.body.error.code, "NOTIFICATION_NOT_FOUND")</w:t>
      </w:r>
    </w:p>
    <w:p>
      <w:r>
        <w:rPr>
          <w:b/>
        </w:rPr>
        <w:t xml:space="preserve">Caso righe 138-150 </w:t>
      </w:r>
      <w:r>
        <w:t>notifiche: lettura globale modifica solo l'utente corrente</w:t>
      </w:r>
    </w:p>
    <w:p>
      <w:pPr>
        <w:pStyle w:val="Small"/>
      </w:pPr>
      <w:r>
        <w:t>Operazioni del caso: request("/read-all", "PATCH"); request("/"); first.body.data.every((item) =&gt; item.read); request("/", "GET", secondToken); database.get("SELECT COUNT(*) AS count FROM notifications WHERE user_id = 2 AND read_at IS NOT NULL;")</w:t>
      </w:r>
    </w:p>
    <w:p>
      <w:pPr>
        <w:pStyle w:val="Small"/>
      </w:pPr>
      <w:r>
        <w:t>Condizione attesa: assert.equal(result.status, 204)</w:t>
      </w:r>
    </w:p>
    <w:p>
      <w:pPr>
        <w:pStyle w:val="Small"/>
      </w:pPr>
      <w:r>
        <w:t>Condizione attesa: assert.equal(result.body, null)</w:t>
      </w:r>
    </w:p>
    <w:p>
      <w:pPr>
        <w:pStyle w:val="Small"/>
      </w:pPr>
      <w:r>
        <w:t>Condizione attesa: assert.equal(first.body.data.every((item) =&gt; item.read), true)</w:t>
      </w:r>
    </w:p>
    <w:p>
      <w:pPr>
        <w:pStyle w:val="Small"/>
      </w:pPr>
      <w:r>
        <w:t>Condizione attesa: assert.equal(second.body.data[0].read, false)</w:t>
      </w:r>
    </w:p>
    <w:p>
      <w:pPr>
        <w:pStyle w:val="Small"/>
      </w:pPr>
      <w:r>
        <w:t>Condizione attesa: assert.equal( (await database.get("SELECT COUNT(*) AS count FROM notifications WHERE user_id = 2 AND read_at IS NOT NULL;")).count, 0, )</w:t>
      </w:r>
    </w:p>
    <w:p>
      <w:r>
        <w:rPr>
          <w:b/>
        </w:rPr>
        <w:t xml:space="preserve">Caso righe 152-157 </w:t>
      </w:r>
      <w:r>
        <w:t>notifiche: autenticazione e ruolo admin</w:t>
      </w:r>
    </w:p>
    <w:p>
      <w:pPr>
        <w:pStyle w:val="Small"/>
      </w:pPr>
      <w:r>
        <w:t>Operazioni del caso: request("/", "GET", null); request("/", "GET", adminToken); admin.body.data.map((item) =&gt; item.id)</w:t>
      </w:r>
    </w:p>
    <w:p>
      <w:pPr>
        <w:pStyle w:val="Small"/>
      </w:pPr>
      <w:r>
        <w:t>Condizione attesa: assert.equal((await request("/", "GET", null)).status, 401)</w:t>
      </w:r>
    </w:p>
    <w:p>
      <w:pPr>
        <w:pStyle w:val="Small"/>
      </w:pPr>
      <w:r>
        <w:t>Condizione attesa: assert.equal(admin.status, 200)</w:t>
      </w:r>
    </w:p>
    <w:p>
      <w:pPr>
        <w:pStyle w:val="Small"/>
      </w:pPr>
      <w:r>
        <w:t>Condizione attesa: assert.deepEqual(admin.body.data.map((item) =&gt; item.id), [5])</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before, after, test } = require("node:test");</w:t>
        <w:br/>
        <w:t xml:space="preserve">   7  </w:t>
        <w:br/>
        <w:t xml:space="preserve">   8  const directory = fs.mkdtempSync(path.join(os.tmpdir(), "slotlab-notifications-"));</w:t>
        <w:br/>
        <w:t xml:space="preserve">   9  process.env.SLOTLAB_DB_PATH = path.join(directory, "notifications.sqlite");</w:t>
        <w:br/>
        <w:t xml:space="preserve">  10  process.env.NODE_ENV = "test";</w:t>
        <w:br/>
        <w:t xml:space="preserve">  11  process.env.HOST = "127.0.0.1";</w:t>
        <w:br/>
        <w:t xml:space="preserve">  12  process.env.PORT = "0";</w:t>
        <w:br/>
        <w:t xml:space="preserve">  13  process.env.SLOTLAB_JWT_SECRET = crypto.randomBytes(32).toString("hex");</w:t>
        <w:br/>
        <w:t xml:space="preserve">  14  </w:t>
        <w:br/>
        <w:t xml:space="preserve">  15  const { startServer } = require("../server");</w:t>
        <w:br/>
        <w:t xml:space="preserve">  16  const { closeTestServer } = require("./helpers/close-server");</w:t>
        <w:br/>
        <w:t xml:space="preserve">  17  const { getDatabase } = require("../db/db");</w:t>
        <w:br/>
        <w:t xml:space="preserve">  18  const { queries } = require("../db/query");</w:t>
        <w:br/>
        <w:t xml:space="preserve">  19  const { hashPassword } = require("../security/password");</w:t>
        <w:br/>
        <w:t xml:space="preserve">  20  </w:t>
        <w:br/>
        <w:t xml:space="preserve">  21  let base;</w:t>
        <w:br/>
        <w:t xml:space="preserve">  22  let database;</w:t>
        <w:br/>
        <w:t xml:space="preserve">  23  let firstToken;</w:t>
        <w:br/>
        <w:t xml:space="preserve">  24  let secondToken;</w:t>
        <w:br/>
        <w:t xml:space="preserve">  25  let adminToken;</w:t>
        <w:br/>
        <w:t xml:space="preserve">  26  let server;</w:t>
        <w:br/>
        <w:t xml:space="preserve">  27  </w:t>
        <w:br/>
        <w:t xml:space="preserve">  28  async function request(url, method = "GET", token = firstToken) {</w:t>
      </w:r>
    </w:p>
    <w:p>
      <w:pPr>
        <w:pStyle w:val="Code"/>
      </w:pPr>
      <w:r>
        <w:t xml:space="preserve">  29    const response = await fetch(`${base}/api/v1/notifications${url}`, {</w:t>
        <w:br/>
        <w:t xml:space="preserve">  30      method,</w:t>
        <w:br/>
        <w:t xml:space="preserve">  31      headers: token ? { Authorization: `Bearer ${token}` } : {},</w:t>
        <w:br/>
        <w:t xml:space="preserve">  32    });</w:t>
        <w:br/>
        <w:t xml:space="preserve">  33    return {</w:t>
        <w:br/>
        <w:t xml:space="preserve">  34      status: response.status,</w:t>
        <w:br/>
        <w:t xml:space="preserve">  35      body: response.status === 204 ? null : await response.json(),</w:t>
        <w:br/>
        <w:t xml:space="preserve">  36    };</w:t>
        <w:br/>
        <w:t xml:space="preserve">  37  }</w:t>
        <w:br/>
        <w:t xml:space="preserve">  38  </w:t>
        <w:br/>
        <w:t xml:space="preserve">  39  async function login(email) {</w:t>
        <w:br/>
        <w:t xml:space="preserve">  40    const response = await fetch(`${base}/api/v1/auth/login`, {</w:t>
        <w:br/>
        <w:t xml:space="preserve">  41      method: "POST",</w:t>
        <w:br/>
        <w:t xml:space="preserve">  42      headers: { "Content-Type": "application/json" },</w:t>
        <w:br/>
        <w:t xml:space="preserve">  43      body: JSON.stringify({ email, password: "NotificationsFixture2026!" }),</w:t>
        <w:br/>
        <w:t xml:space="preserve">  44    });</w:t>
        <w:br/>
        <w:t xml:space="preserve">  45    assert.equal(response.status, 200);</w:t>
        <w:br/>
        <w:t xml:space="preserve">  46    return (await response.json()).data.accessToken;</w:t>
        <w:br/>
        <w:t xml:space="preserve">  47  }</w:t>
        <w:br/>
        <w:t xml:space="preserve">  48  </w:t>
        <w:br/>
        <w:t xml:space="preserve">  49  before(async () =&gt; {</w:t>
        <w:br/>
        <w:t xml:space="preserve">  50    server = await startServer();</w:t>
        <w:br/>
        <w:t xml:space="preserve">  51    base = `http://127.0.0.1:${server.address().port}`;</w:t>
        <w:br/>
        <w:t xml:space="preserve">  52    database = queries(getDatabase());</w:t>
        <w:br/>
        <w:t xml:space="preserve">  53    const hash = await hashPassword("NotificationsFixture2026!");</w:t>
        <w:br/>
        <w:t xml:space="preserve">  54    const createdAt = new Date().toISOString();</w:t>
        <w:br/>
        <w:t xml:space="preserve">  55    await database.run(</w:t>
        <w:br/>
        <w:t xml:space="preserve">  56      `INSERT INTO users(first_name,last_name,email,password_hash,role,created_at)</w:t>
      </w:r>
    </w:p>
    <w:p>
      <w:pPr>
        <w:pStyle w:val="Code"/>
      </w:pPr>
      <w:r>
        <w:t xml:space="preserve">  57       VALUES ('First','User',?,?,'user',?),</w:t>
        <w:br/>
        <w:t xml:space="preserve">  58              ('Second','User',?,?,'user',?),</w:t>
        <w:br/>
        <w:t xml:space="preserve">  59              ('Notice','Admin',?,?,'admin',?);`,</w:t>
        <w:br/>
        <w:t xml:space="preserve">  60      ["notifications-first@example.test", hash, createdAt,</w:t>
        <w:br/>
        <w:t xml:space="preserve">  61        "notifications-second@example.test", hash, createdAt,</w:t>
        <w:br/>
        <w:t xml:space="preserve">  62        "notifications-admin@example.test", hash, createdAt],</w:t>
        <w:br/>
        <w:t xml:space="preserve">  63    );</w:t>
        <w:br/>
        <w:t xml:space="preserve">  64    await database.run(</w:t>
        <w:br/>
        <w:t xml:space="preserve">  65      `INSERT INTO notifications(user_id,type,title,message,created_at)</w:t>
        <w:br/>
        <w:t xml:space="preserve">  66       VALUES (1,'booking_created','Prima','Messaggio 1','2026-10-01T10:00:00.000Z'),</w:t>
        <w:br/>
        <w:t xml:space="preserve">  67              (1,'booking_created','Seconda','Messaggio 2','2026-10-02T10:00:00.000Z'),</w:t>
        <w:br/>
        <w:t xml:space="preserve">  68              (1,'booking_created','Terza','Messaggio 3','2026-10-03T10:00:00.000Z'),</w:t>
        <w:br/>
        <w:t xml:space="preserve">  69              (2,'booking_created','Altra','Messaggio 4','2026-10-04T10:00:00.000Z'),</w:t>
        <w:br/>
        <w:t xml:space="preserve">  70              (3,'global_announcement','Admin','Messaggio </w:t>
        <w:br/>
        <w:t xml:space="preserve">      5','2026-10-05T10:00:00.000Z');`,</w:t>
        <w:br/>
        <w:t xml:space="preserve">  71    );</w:t>
        <w:br/>
        <w:t xml:space="preserve">  72    firstToken = await login("notifications-first@example.test");</w:t>
        <w:br/>
        <w:t xml:space="preserve">  73    secondToken = await login("notifications-second@example.test");</w:t>
        <w:br/>
        <w:t xml:space="preserve">  74    adminToken = await login("notifications-admin@example.test");</w:t>
        <w:br/>
        <w:t xml:space="preserve">  75  });</w:t>
        <w:br/>
        <w:t xml:space="preserve">  76  </w:t>
        <w:br/>
        <w:t xml:space="preserve">  77  after(async () =&gt; {</w:t>
        <w:br/>
        <w:t xml:space="preserve">  78    try {</w:t>
        <w:br/>
        <w:t xml:space="preserve">  79      await closeTestServer(server);</w:t>
        <w:br/>
        <w:t xml:space="preserve">  80    } finally {</w:t>
        <w:br/>
        <w:t xml:space="preserve">  81      fs.rmSync(directory, { recursive: true, force: true });</w:t>
        <w:br/>
        <w:t xml:space="preserve">  82    }</w:t>
        <w:br/>
        <w:t xml:space="preserve">  83  });</w:t>
      </w:r>
    </w:p>
    <w:p>
      <w:pPr>
        <w:pStyle w:val="Code"/>
      </w:pPr>
      <w:r>
        <w:t xml:space="preserve">  84  </w:t>
        <w:br/>
        <w:t xml:space="preserve">  85  test("notifiche: ordine, mappatura e paginazione restano invariati", async () =&gt; {</w:t>
        <w:br/>
        <w:t xml:space="preserve">  86    const first = await request("/?page=1&amp;size=2");</w:t>
        <w:br/>
        <w:t xml:space="preserve">  87    assert.equal(first.status, 200);</w:t>
        <w:br/>
        <w:t xml:space="preserve">  88    assert.deepEqual(first.body.pagination, {</w:t>
        <w:br/>
        <w:t xml:space="preserve">  89      page: 1,</w:t>
        <w:br/>
        <w:t xml:space="preserve">  90      size: 2,</w:t>
        <w:br/>
        <w:t xml:space="preserve">  91      totalElements: 3,</w:t>
        <w:br/>
        <w:t xml:space="preserve">  92      totalPages: 2,</w:t>
        <w:br/>
        <w:t xml:space="preserve">  93    });</w:t>
        <w:br/>
        <w:t xml:space="preserve">  94    assert.deepEqual(first.body.data, [</w:t>
        <w:br/>
        <w:t xml:space="preserve">  95      { id: 3, type: "booking_created", title: "Terza", message: "Messaggio 3",</w:t>
        <w:br/>
        <w:t xml:space="preserve">  96        createdAt: "2026-10-03T10:00:00.000Z", readAt: null, read: false },</w:t>
        <w:br/>
        <w:t xml:space="preserve">  97      { id: 2, type: "booking_created", title: "Seconda", message: "Messaggio 2",</w:t>
        <w:br/>
        <w:t xml:space="preserve">  98        createdAt: "2026-10-02T10:00:00.000Z", readAt: null, read: false },</w:t>
        <w:br/>
        <w:t xml:space="preserve">  99    ]);</w:t>
        <w:br/>
        <w:t xml:space="preserve"> 100    const second = await request("/?page=2&amp;size=2");</w:t>
        <w:br/>
        <w:t xml:space="preserve"> 101    assert.equal(second.status, 200);</w:t>
        <w:br/>
        <w:t xml:space="preserve"> 102    assert.deepEqual(second.body.data.map((item) =&gt; item.id), [1]);</w:t>
        <w:br/>
        <w:t xml:space="preserve"> 103  });</w:t>
        <w:br/>
        <w:t xml:space="preserve"> 104  </w:t>
        <w:br/>
        <w:t xml:space="preserve"> 105  test("notifiche: paginazione non valida conserva errore e messaggio", async () =&gt; {</w:t>
        <w:br/>
        <w:t xml:space="preserve"> 106    for (const suffix of ["/?page=0", "/?size=101"]) {</w:t>
        <w:br/>
        <w:t xml:space="preserve"> 107      const result = await request(suffix);</w:t>
        <w:br/>
        <w:t xml:space="preserve"> 108      assert.equal(result.status, 400);</w:t>
        <w:br/>
        <w:t xml:space="preserve"> 109      assert.deepEqual(result.body, {</w:t>
        <w:br/>
        <w:t xml:space="preserve"> 110        error: {</w:t>
        <w:br/>
        <w:t xml:space="preserve"> 111          code: "VALIDATION_ERROR",</w:t>
      </w:r>
    </w:p>
    <w:p>
      <w:pPr>
        <w:pStyle w:val="Code"/>
      </w:pPr>
      <w:r>
        <w:t xml:space="preserve"> 112          message: "I parametri di paginazione non sono validi.",</w:t>
        <w:br/>
        <w:t xml:space="preserve"> 113        },</w:t>
        <w:br/>
        <w:t xml:space="preserve"> 114      });</w:t>
        <w:br/>
        <w:t xml:space="preserve"> 115    }</w:t>
        <w:br/>
        <w:t xml:space="preserve"> 116  });</w:t>
        <w:br/>
        <w:t xml:space="preserve"> 117  </w:t>
        <w:br/>
        <w:t xml:space="preserve"> 118  test("notifiche: lettura singola, ripetuta e ID errati", async () =&gt; {</w:t>
        <w:br/>
        <w:t xml:space="preserve"> 119    const marked = await request("/1/read", "PATCH");</w:t>
        <w:br/>
        <w:t xml:space="preserve"> 120    assert.equal(marked.status, 200);</w:t>
        <w:br/>
        <w:t xml:space="preserve"> 121    assert.deepEqual(marked.body, { data: { id: 1, read: true } });</w:t>
        <w:br/>
        <w:t xml:space="preserve"> 122    assert.equal((await request("/1/read", "PATCH")).status, 200);</w:t>
        <w:br/>
        <w:t xml:space="preserve"> 123    const listed = await request("/?page=3&amp;size=1");</w:t>
        <w:br/>
        <w:t xml:space="preserve"> 124    assert.equal(listed.body.data[0].read, true);</w:t>
        <w:br/>
        <w:t xml:space="preserve"> 125    assert.match(listed.body.data[0].readAt, /^\d{4}-\d\d-\d\dT/);</w:t>
        <w:br/>
        <w:t xml:space="preserve"> 126  </w:t>
        <w:br/>
        <w:t xml:space="preserve"> 127    const invalid = await request("/nope/read", "PATCH");</w:t>
        <w:br/>
        <w:t xml:space="preserve"> 128    assert.equal(invalid.status, 400);</w:t>
        <w:br/>
        <w:t xml:space="preserve"> 129    assert.equal(invalid.body.error.code, "INVALID_NOTIFICATION_ID");</w:t>
        <w:br/>
        <w:t xml:space="preserve"> 130    const missing = await request("/999/read", "PATCH");</w:t>
        <w:br/>
        <w:t xml:space="preserve"> 131    assert.equal(missing.status, 404);</w:t>
        <w:br/>
        <w:t xml:space="preserve"> 132    assert.equal(missing.body.error.code, "NOTIFICATION_NOT_FOUND");</w:t>
        <w:br/>
        <w:t xml:space="preserve"> 133    const otherUser = await request("/4/read", "PATCH");</w:t>
        <w:br/>
        <w:t xml:space="preserve"> 134    assert.equal(otherUser.status, 404);</w:t>
        <w:br/>
        <w:t xml:space="preserve"> 135    assert.equal(otherUser.body.error.code, "NOTIFICATION_NOT_FOUND");</w:t>
        <w:br/>
        <w:t xml:space="preserve"> 136  });</w:t>
        <w:br/>
        <w:t xml:space="preserve"> 137  </w:t>
        <w:br/>
        <w:t xml:space="preserve"> 138  test("notifiche: lettura globale modifica solo l'utente corrente", async () =&gt; {</w:t>
        <w:br/>
        <w:t xml:space="preserve"> 139    const result = await request("/read-all", "PATCH");</w:t>
      </w:r>
    </w:p>
    <w:p>
      <w:pPr>
        <w:pStyle w:val="Code"/>
      </w:pPr>
      <w:r>
        <w:t xml:space="preserve"> 140    assert.equal(result.status, 204);</w:t>
        <w:br/>
        <w:t xml:space="preserve"> 141    assert.equal(result.body, null);</w:t>
        <w:br/>
        <w:t xml:space="preserve"> 142    const first = await request("/");</w:t>
        <w:br/>
        <w:t xml:space="preserve"> 143    assert.equal(first.body.data.every((item) =&gt; item.read), true);</w:t>
        <w:br/>
        <w:t xml:space="preserve"> 144    const second = await request("/", "GET", secondToken);</w:t>
        <w:br/>
        <w:t xml:space="preserve"> 145    assert.equal(second.body.data[0].read, false);</w:t>
        <w:br/>
        <w:t xml:space="preserve"> 146    assert.equal(</w:t>
        <w:br/>
        <w:t xml:space="preserve"> 147      (await database.get("SELECT COUNT(*) AS count FROM notifications WHERE user_id = 2</w:t>
        <w:br/>
        <w:t xml:space="preserve">       AND read_at IS NOT NULL;")).count,</w:t>
        <w:br/>
        <w:t xml:space="preserve"> 148      0,</w:t>
        <w:br/>
        <w:t xml:space="preserve"> 149    );</w:t>
        <w:br/>
        <w:t xml:space="preserve"> 150  });</w:t>
        <w:br/>
        <w:t xml:space="preserve"> 151  </w:t>
        <w:br/>
        <w:t xml:space="preserve"> 152  test("notifiche: autenticazione e ruolo admin", async () =&gt; {</w:t>
        <w:br/>
        <w:t xml:space="preserve"> 153    assert.equal((await request("/", "GET", null)).status, 401);</w:t>
        <w:br/>
        <w:t xml:space="preserve"> 154    const admin = await request("/", "GET", adminToken);</w:t>
        <w:br/>
        <w:t xml:space="preserve"> 155    assert.equal(admin.status, 200);</w:t>
        <w:br/>
        <w:t xml:space="preserve"> 156    assert.deepEqual(admin.body.data.map((item) =&gt; item.id), [5]);</w:t>
        <w:br/>
        <w:t xml:space="preserve"> 157  });</w:t>
      </w:r>
    </w:p>
    <w:p>
      <w:pPr>
        <w:spacing w:after="20"/>
      </w:pPr>
    </w:p>
    <w:p>
      <w:bookmarkStart w:id="1137" w:name="file_5b72b55715ee26f69b"/>
      <w:pPr>
        <w:pStyle w:val="Heading2"/>
      </w:pPr>
      <w:r>
        <w:t>File backend test occupied seats test js</w:t>
      </w:r>
      <w:bookmarkEnd w:id="1137"/>
    </w:p>
    <w:p>
      <w:pPr>
        <w:pStyle w:val="Source"/>
        <w:keepNext/>
      </w:pPr>
      <w:r>
        <w:t>backend/test/occupied-seats.test.js</w:t>
      </w:r>
    </w:p>
    <w:p>
      <w:r>
        <w:t>Verifica backend di occupied-seats. Gli helper e i casi sotto documentano preparazione, richieste, risultati attesi e pulizia.</w:t>
      </w:r>
    </w:p>
    <w:p>
      <w:pPr>
        <w:pStyle w:val="Heading3"/>
      </w:pPr>
      <w:r>
        <w:t>Definizioni al livello del modulo</w:t>
      </w:r>
    </w:p>
    <w:p>
      <w:pPr>
        <w:pStyle w:val="Heading3"/>
      </w:pPr>
      <w:r>
        <w:t>Funzione all</w:t>
      </w:r>
    </w:p>
    <w:p>
      <w:pPr>
        <w:pStyle w:val="Source"/>
        <w:keepNext/>
      </w:pPr>
      <w:r>
        <w:t>all   righe 6-10</w:t>
      </w:r>
    </w:p>
    <w:p>
      <w:r>
        <w:rPr>
          <w:b/>
        </w:rPr>
        <w:t xml:space="preserve">Responsabilità </w:t>
      </w:r>
      <w:r>
        <w:t>Fornisce tre slot sovrapposti con conteggi posti per testare il calcolo dei posti occupati.</w:t>
      </w:r>
    </w:p>
    <w:p>
      <w:pPr>
        <w:pStyle w:val="Small"/>
      </w:pPr>
      <w:r>
        <w:t>Non riceve parametri espliciti.</w:t>
      </w:r>
    </w:p>
    <w:p>
      <w:r>
        <w:t>1. Restituisce slot 08-10, 10-12 e 09-11.</w:t>
      </w:r>
    </w:p>
    <w:p>
      <w:r>
        <w:t>2. Usa valori seats 4, 3 e 2.</w:t>
      </w:r>
    </w:p>
    <w:p>
      <w:r>
        <w:rPr>
          <w:b/>
        </w:rPr>
        <w:t xml:space="preserve">Risultato </w:t>
      </w:r>
      <w:r>
        <w:t>Array fixture ordinato.</w:t>
      </w:r>
    </w:p>
    <w:p>
      <w:r>
        <w:rPr>
          <w:b/>
        </w:rPr>
        <w:t xml:space="preserve">Errori e casi limite </w:t>
      </w:r>
      <w:r>
        <w:t>Non contiene errori.</w:t>
      </w:r>
    </w:p>
    <w:p>
      <w:r>
        <w:rPr>
          <w:b/>
        </w:rPr>
        <w:t xml:space="preserve">Esempio </w:t>
      </w:r>
      <w:r>
        <w:t>La sovrapposizione 09-11 viene usata nel test di aggregazione.</w:t>
      </w:r>
    </w:p>
    <w:p>
      <w:pPr>
        <w:pStyle w:val="Source"/>
      </w:pPr>
      <w:r>
        <w:t>Collegamenti al corso: 07. Introduzione a Javascript.pdf slide 39</w:t>
      </w:r>
    </w:p>
    <w:p>
      <w:pPr>
        <w:pStyle w:val="Heading3"/>
      </w:pPr>
      <w:r>
        <w:t>Casi di test e contratto verificato</w:t>
      </w:r>
    </w:p>
    <w:p>
      <w:r>
        <w:rPr>
          <w:b/>
        </w:rPr>
        <w:t xml:space="preserve">Caso righe 4-13 </w:t>
      </w:r>
      <w:r>
        <w:t>posti occupati: massimo simultaneo, senza sommare intervalli consecutivi</w:t>
      </w:r>
    </w:p>
    <w:p>
      <w:pPr>
        <w:pStyle w:val="Small"/>
      </w:pPr>
      <w:r>
        <w:t>Operazioni del caso: occupiedSeats(db, 1, "2026-09-10", "08:00", "12:00")</w:t>
      </w:r>
    </w:p>
    <w:p>
      <w:pPr>
        <w:pStyle w:val="Small"/>
      </w:pPr>
      <w:r>
        <w:t>Condizione attesa: assert.equal(await occupiedSeats(db, 1, "2026-09-10", "08:00", "12:00"), 6)</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 test } = require("node:test");</w:t>
        <w:br/>
        <w:t xml:space="preserve">   2  const assert = require("node:assert/strict");</w:t>
        <w:br/>
        <w:t xml:space="preserve">   3  const { occupiedSeats } = require("../db/occupied-seats");</w:t>
        <w:br/>
        <w:t xml:space="preserve">   4  test("posti occupati: massimo simultaneo, senza sommare intervalli consecutivi", async</w:t>
        <w:br/>
        <w:t xml:space="preserve">       () =&gt; {</w:t>
        <w:br/>
        <w:t xml:space="preserve">   5    const db = {</w:t>
        <w:br/>
        <w:t xml:space="preserve">   6      all: async () =&gt; [</w:t>
        <w:br/>
        <w:t xml:space="preserve">   7        { startTime: "08:00", endTime: "10:00", seats: 4 },</w:t>
        <w:br/>
        <w:t xml:space="preserve">   8        { startTime: "10:00", endTime: "12:00", seats: 3 },</w:t>
        <w:br/>
        <w:t xml:space="preserve">   9        { startTime: "09:00", endTime: "11:00", seats: 2 },</w:t>
        <w:br/>
        <w:t xml:space="preserve">  10      ],</w:t>
        <w:br/>
        <w:t xml:space="preserve">  11    };</w:t>
        <w:br/>
        <w:t xml:space="preserve">  12    assert.equal(await occupiedSeats(db, 1, "2026-09-10", "08:00", "12:00"), 6);</w:t>
        <w:br/>
        <w:t xml:space="preserve">  13  });</w:t>
      </w:r>
    </w:p>
    <w:p>
      <w:pPr>
        <w:spacing w:after="20"/>
      </w:pPr>
    </w:p>
    <w:p>
      <w:bookmarkStart w:id="1138" w:name="file_aa7dc9de11eaf9d247"/>
      <w:pPr>
        <w:pStyle w:val="Heading2"/>
      </w:pPr>
      <w:r>
        <w:t>File backend test occurrences test js</w:t>
      </w:r>
      <w:bookmarkEnd w:id="1138"/>
    </w:p>
    <w:p>
      <w:pPr>
        <w:pStyle w:val="Source"/>
        <w:keepNext/>
      </w:pPr>
      <w:r>
        <w:t>backend/test/occurrences.test.js</w:t>
      </w:r>
    </w:p>
    <w:p>
      <w:r>
        <w:t>Verifica backend di occurrences. Gli helper e i casi sotto documentano preparazione, richieste, risultati attesi e pulizia.</w:t>
      </w:r>
    </w:p>
    <w:p>
      <w:pPr>
        <w:pStyle w:val="Heading3"/>
      </w:pPr>
      <w:r>
        <w:t>Definizioni al livello del modulo</w:t>
      </w:r>
    </w:p>
    <w:p>
      <w:pPr>
        <w:pStyle w:val="Small"/>
      </w:pPr>
      <w:r>
        <w:t>Riga 12  testDirectory = fs.mkdtempSync( path.join(os.tmpdir(), "slotlab-occurrences-"), )</w:t>
      </w:r>
    </w:p>
    <w:p>
      <w:pPr>
        <w:pStyle w:val="Heading3"/>
      </w:pPr>
      <w:r>
        <w:t>Funzione openDatabase</w:t>
      </w:r>
    </w:p>
    <w:p>
      <w:pPr>
        <w:pStyle w:val="Source"/>
        <w:keepNext/>
      </w:pPr>
      <w:r>
        <w:t>openDatabase   righe 15-21</w:t>
      </w:r>
    </w:p>
    <w:p>
      <w:r>
        <w:rPr>
          <w:b/>
        </w:rPr>
        <w:t xml:space="preserve">Responsabilità </w:t>
      </w:r>
      <w:r>
        <w:t>Apre un file SQLite e risolve con la connessione quando il driver segnala apertura riuscita.</w:t>
      </w:r>
    </w:p>
    <w:p>
      <w:r>
        <w:rPr>
          <w:b/>
        </w:rPr>
        <w:t xml:space="preserve">Parametri </w:t>
      </w:r>
      <w:r>
        <w:t>filePath</w:t>
      </w:r>
    </w:p>
    <w:p>
      <w:r>
        <w:t xml:space="preserve">1. Costruisce </w:t>
      </w:r>
      <w:r>
        <w:rPr>
          <w:rFonts w:ascii="Courier New" w:hAnsi="Courier New"/>
          <w:sz w:val="20"/>
        </w:rPr>
        <w:t>new sqlite3.Database(filePath, callback)</w:t>
      </w:r>
      <w:r>
        <w:t>.</w:t>
      </w:r>
    </w:p>
    <w:p>
      <w:r>
        <w:t xml:space="preserve">2. Il callback rifiuta su errore o risolve con </w:t>
      </w:r>
      <w:r>
        <w:rPr>
          <w:rFonts w:ascii="Courier New" w:hAnsi="Courier New"/>
          <w:sz w:val="20"/>
        </w:rPr>
        <w:t>database</w:t>
      </w:r>
      <w:r>
        <w:t>.</w:t>
      </w:r>
    </w:p>
    <w:p>
      <w:r>
        <w:rPr>
          <w:b/>
        </w:rPr>
        <w:t xml:space="preserve">Risultato </w:t>
      </w:r>
      <w:r>
        <w:t>Connessione SQLite aperta.</w:t>
      </w:r>
    </w:p>
    <w:p>
      <w:r>
        <w:rPr>
          <w:b/>
        </w:rPr>
        <w:t xml:space="preserve">Errori e casi limite </w:t>
      </w:r>
      <w:r>
        <w:t>Un errore di apertura produce reject.</w:t>
      </w:r>
    </w:p>
    <w:p>
      <w:r>
        <w:rPr>
          <w:b/>
        </w:rPr>
        <w:t xml:space="preserve">Esempio </w:t>
      </w:r>
      <w:r/>
      <w:r>
        <w:rPr>
          <w:rFonts w:ascii="Courier New" w:hAnsi="Courier New"/>
          <w:sz w:val="20"/>
        </w:rPr>
        <w:t>openDatabase("fixture.sqlite")</w:t>
      </w:r>
      <w:r>
        <w:t xml:space="preserve"> risolve solo dopo l’apertura del file.</w:t>
      </w:r>
    </w:p>
    <w:p>
      <w:pPr>
        <w:pStyle w:val="Source"/>
      </w:pPr>
      <w:r>
        <w:t>Collegamenti al corso: 14. Node_Express.pdf slide 17; 08_3. Programmazione asincrona.pdf slide 17</w:t>
      </w:r>
    </w:p>
    <w:p>
      <w:pPr>
        <w:pStyle w:val="Heading3"/>
      </w:pPr>
      <w:r>
        <w:t>Funzione run</w:t>
      </w:r>
    </w:p>
    <w:p>
      <w:pPr>
        <w:pStyle w:val="Source"/>
        <w:keepNext/>
      </w:pPr>
      <w:r>
        <w:t>run   righe 22-29</w:t>
      </w:r>
    </w:p>
    <w:p>
      <w:r>
        <w:rPr>
          <w:b/>
        </w:rPr>
        <w:t xml:space="preserve">Responsabilità </w:t>
      </w:r>
      <w:r>
        <w:t>Esegue una mutazione SQLite nel fixture e restituisce id generato e modifiche.</w:t>
      </w:r>
    </w:p>
    <w:p>
      <w:r>
        <w:rPr>
          <w:b/>
        </w:rPr>
        <w:t xml:space="preserve">Parametri </w:t>
      </w:r>
      <w:r>
        <w:t>database; sql; parameters; valore iniziale []</w:t>
      </w:r>
    </w:p>
    <w:p>
      <w:r>
        <w:t xml:space="preserve">1. Chiama </w:t>
      </w:r>
      <w:r>
        <w:rPr>
          <w:rFonts w:ascii="Courier New" w:hAnsi="Courier New"/>
          <w:sz w:val="20"/>
        </w:rPr>
        <w:t>database.run</w:t>
      </w:r>
      <w:r>
        <w:t xml:space="preserve"> con SQL e parametri.</w:t>
      </w:r>
    </w:p>
    <w:p>
      <w:r>
        <w:t xml:space="preserve">2. Usa il contesto della callback per leggere </w:t>
      </w:r>
      <w:r>
        <w:rPr>
          <w:rFonts w:ascii="Courier New" w:hAnsi="Courier New"/>
          <w:sz w:val="20"/>
        </w:rPr>
        <w:t>lastID</w:t>
      </w:r>
      <w:r>
        <w:t xml:space="preserve"> e </w:t>
      </w:r>
      <w:r>
        <w:rPr>
          <w:rFonts w:ascii="Courier New" w:hAnsi="Courier New"/>
          <w:sz w:val="20"/>
        </w:rPr>
        <w:t>changes</w:t>
      </w:r>
      <w:r>
        <w:t>.</w:t>
      </w:r>
    </w:p>
    <w:p>
      <w:r>
        <w:rPr>
          <w:b/>
        </w:rPr>
        <w:t xml:space="preserve">Risultato </w:t>
      </w:r>
      <w:r>
        <w:t xml:space="preserve">Oggetto </w:t>
      </w:r>
      <w:r>
        <w:rPr>
          <w:rFonts w:ascii="Courier New" w:hAnsi="Courier New"/>
          <w:sz w:val="20"/>
        </w:rPr>
        <w:t>{lastId, changes}</w:t>
      </w:r>
      <w:r>
        <w:t>.</w:t>
      </w:r>
    </w:p>
    <w:p>
      <w:r>
        <w:rPr>
          <w:b/>
        </w:rPr>
        <w:t xml:space="preserve">Errori e casi limite </w:t>
      </w:r>
      <w:r>
        <w:t>Propaga l’errore SQLite.</w:t>
      </w:r>
    </w:p>
    <w:p>
      <w:r>
        <w:rPr>
          <w:b/>
        </w:rPr>
        <w:t xml:space="preserve">Esempio </w:t>
      </w:r>
      <w:r>
        <w:t>L’inserimento di una disponibilità restituisce l’id assegnato.</w:t>
      </w:r>
    </w:p>
    <w:p>
      <w:pPr>
        <w:pStyle w:val="Source"/>
      </w:pPr>
      <w:r>
        <w:t>Collegamenti al corso: 14. Node_Express.pdf slide 17; 08_3. Programmazione asincrona.pdf slide 17</w:t>
      </w:r>
    </w:p>
    <w:p>
      <w:pPr>
        <w:pStyle w:val="Heading3"/>
      </w:pPr>
      <w:r>
        <w:t>Funzione get</w:t>
      </w:r>
    </w:p>
    <w:p>
      <w:pPr>
        <w:pStyle w:val="Source"/>
        <w:keepNext/>
      </w:pPr>
      <w:r>
        <w:t>get   righe 30-36</w:t>
      </w:r>
    </w:p>
    <w:p>
      <w:r>
        <w:rPr>
          <w:b/>
        </w:rPr>
        <w:t xml:space="preserve">Responsabilità </w:t>
      </w:r>
      <w:r>
        <w:t>Recupera una singola riga dal database del test.</w:t>
      </w:r>
    </w:p>
    <w:p>
      <w:r>
        <w:rPr>
          <w:b/>
        </w:rPr>
        <w:t xml:space="preserve">Parametri </w:t>
      </w:r>
      <w:r>
        <w:t>database; sql; parameters; valore iniziale []</w:t>
      </w:r>
    </w:p>
    <w:p>
      <w:r>
        <w:t xml:space="preserve">1. Invoca </w:t>
      </w:r>
      <w:r>
        <w:rPr>
          <w:rFonts w:ascii="Courier New" w:hAnsi="Courier New"/>
          <w:sz w:val="20"/>
        </w:rPr>
        <w:t>database.get(sql, parameters, ...)</w:t>
      </w:r>
      <w:r>
        <w:t>.</w:t>
      </w:r>
    </w:p>
    <w:p>
      <w:r>
        <w:t>2. Rifiuta su errore e risolve con la riga.</w:t>
      </w:r>
    </w:p>
    <w:p>
      <w:r>
        <w:rPr>
          <w:b/>
        </w:rPr>
        <w:t xml:space="preserve">Risultato </w:t>
      </w:r>
      <w:r>
        <w:t>Riga SQLite o undefined.</w:t>
      </w:r>
    </w:p>
    <w:p>
      <w:r>
        <w:rPr>
          <w:b/>
        </w:rPr>
        <w:t xml:space="preserve">Errori e casi limite </w:t>
      </w:r>
      <w:r>
        <w:t>Gli errori di query producono reject.</w:t>
      </w:r>
    </w:p>
    <w:p>
      <w:r>
        <w:rPr>
          <w:b/>
        </w:rPr>
        <w:t xml:space="preserve">Esempio </w:t>
      </w:r>
      <w:r>
        <w:t>Serve per controllare il tracking inserito nel fixture.</w:t>
      </w:r>
    </w:p>
    <w:p>
      <w:pPr>
        <w:pStyle w:val="Source"/>
      </w:pPr>
      <w:r>
        <w:t>Collegamenti al corso: 14. Node_Express.pdf slide 17; 08_3. Programmazione asincrona.pdf slide 17</w:t>
      </w:r>
    </w:p>
    <w:p>
      <w:pPr>
        <w:pStyle w:val="Heading3"/>
      </w:pPr>
      <w:r>
        <w:t>Funzione all</w:t>
      </w:r>
    </w:p>
    <w:p>
      <w:pPr>
        <w:pStyle w:val="Source"/>
        <w:keepNext/>
      </w:pPr>
      <w:r>
        <w:t>all   righe 37-43</w:t>
      </w:r>
    </w:p>
    <w:p>
      <w:r>
        <w:rPr>
          <w:b/>
        </w:rPr>
        <w:t xml:space="preserve">Responsabilità </w:t>
      </w:r>
      <w:r>
        <w:t>Recupera tutte le righe di una query nel fixture SQLite.</w:t>
      </w:r>
    </w:p>
    <w:p>
      <w:r>
        <w:rPr>
          <w:b/>
        </w:rPr>
        <w:t xml:space="preserve">Parametri </w:t>
      </w:r>
      <w:r>
        <w:t>database; sql; parameters; valore iniziale []</w:t>
      </w:r>
    </w:p>
    <w:p>
      <w:r>
        <w:t xml:space="preserve">1. Invoca </w:t>
      </w:r>
      <w:r>
        <w:rPr>
          <w:rFonts w:ascii="Courier New" w:hAnsi="Courier New"/>
          <w:sz w:val="20"/>
        </w:rPr>
        <w:t>database.all</w:t>
      </w:r>
      <w:r>
        <w:t>.</w:t>
      </w:r>
    </w:p>
    <w:p>
      <w:r>
        <w:t xml:space="preserve">2. Risolve con </w:t>
      </w:r>
      <w:r>
        <w:rPr>
          <w:rFonts w:ascii="Courier New" w:hAnsi="Courier New"/>
          <w:sz w:val="20"/>
        </w:rPr>
        <w:t>rows</w:t>
      </w:r>
      <w:r>
        <w:t xml:space="preserve"> o rifiuta con l’errore.</w:t>
      </w:r>
    </w:p>
    <w:p>
      <w:r>
        <w:rPr>
          <w:b/>
        </w:rPr>
        <w:t xml:space="preserve">Risultato </w:t>
      </w:r>
      <w:r>
        <w:t>Array delle righe.</w:t>
      </w:r>
    </w:p>
    <w:p>
      <w:r>
        <w:rPr>
          <w:b/>
        </w:rPr>
        <w:t xml:space="preserve">Errori e casi limite </w:t>
      </w:r>
      <w:r>
        <w:t>Gli errori sono propagati.</w:t>
      </w:r>
    </w:p>
    <w:p>
      <w:r>
        <w:rPr>
          <w:b/>
        </w:rPr>
        <w:t xml:space="preserve">Esempio </w:t>
      </w:r>
      <w:r>
        <w:t>Una query sulle occorrenze restituisce tutte le fasce interessate.</w:t>
      </w:r>
    </w:p>
    <w:p>
      <w:pPr>
        <w:pStyle w:val="Source"/>
      </w:pPr>
      <w:r>
        <w:t>Collegamenti al corso: 14. Node_Express.pdf slide 17; 08_3. Programmazione asincrona.pdf slide 17</w:t>
      </w:r>
    </w:p>
    <w:p>
      <w:pPr>
        <w:pStyle w:val="Heading3"/>
      </w:pPr>
      <w:r>
        <w:t>Funzione close</w:t>
      </w:r>
    </w:p>
    <w:p>
      <w:pPr>
        <w:pStyle w:val="Source"/>
        <w:keepNext/>
      </w:pPr>
      <w:r>
        <w:t>close   righe 44-48</w:t>
      </w:r>
    </w:p>
    <w:p>
      <w:r>
        <w:rPr>
          <w:b/>
        </w:rPr>
        <w:t xml:space="preserve">Responsabilità </w:t>
      </w:r>
      <w:r>
        <w:t>Chiude la connessione SQLite del fixture.</w:t>
      </w:r>
    </w:p>
    <w:p>
      <w:r>
        <w:rPr>
          <w:b/>
        </w:rPr>
        <w:t xml:space="preserve">Parametri </w:t>
      </w:r>
      <w:r>
        <w:t>database</w:t>
      </w:r>
    </w:p>
    <w:p>
      <w:r>
        <w:t xml:space="preserve">1. Invoca </w:t>
      </w:r>
      <w:r>
        <w:rPr>
          <w:rFonts w:ascii="Courier New" w:hAnsi="Courier New"/>
          <w:sz w:val="20"/>
        </w:rPr>
        <w:t>database.close</w:t>
      </w:r>
      <w:r>
        <w:t>.</w:t>
      </w:r>
    </w:p>
    <w:p>
      <w:r>
        <w:t>2. Risolve senza valore oppure rifiuta con l’errore del driver.</w:t>
      </w:r>
    </w:p>
    <w:p>
      <w:r>
        <w:rPr>
          <w:b/>
        </w:rPr>
        <w:t xml:space="preserve">Risultato </w:t>
      </w:r>
      <w:r>
        <w:t>Promise di chiusura.</w:t>
      </w:r>
    </w:p>
    <w:p>
      <w:r>
        <w:rPr>
          <w:b/>
        </w:rPr>
        <w:t xml:space="preserve">Errori e casi limite </w:t>
      </w:r>
      <w:r>
        <w:t>Un errore di close produce reject.</w:t>
      </w:r>
    </w:p>
    <w:p>
      <w:r>
        <w:rPr>
          <w:b/>
        </w:rPr>
        <w:t xml:space="preserve">Esempio </w:t>
      </w:r>
      <w:r>
        <w:t xml:space="preserve">Il teardown attende </w:t>
      </w:r>
      <w:r>
        <w:rPr>
          <w:rFonts w:ascii="Courier New" w:hAnsi="Courier New"/>
          <w:sz w:val="20"/>
        </w:rPr>
        <w:t>close(database)</w:t>
      </w:r>
      <w:r>
        <w:t xml:space="preserve"> prima di eliminare il file.</w:t>
      </w:r>
    </w:p>
    <w:p>
      <w:pPr>
        <w:pStyle w:val="Source"/>
      </w:pPr>
      <w:r>
        <w:t>Collegamenti al corso: 14. Node_Express.pdf slide 17; 08_3. Programmazione asincrona.pdf slide 17</w:t>
      </w:r>
    </w:p>
    <w:p>
      <w:pPr>
        <w:pStyle w:val="Heading3"/>
      </w:pPr>
      <w:r>
        <w:t>Funzione fixture</w:t>
      </w:r>
    </w:p>
    <w:p>
      <w:pPr>
        <w:pStyle w:val="Source"/>
        <w:keepNext/>
      </w:pPr>
      <w:r>
        <w:t>fixture   righe 49-73</w:t>
      </w:r>
    </w:p>
    <w:p>
      <w:r>
        <w:rPr>
          <w:b/>
        </w:rPr>
        <w:t xml:space="preserve">Responsabilità </w:t>
      </w:r>
      <w:r>
        <w:t>Crea un database temporaneo migrato e restituisce accesso al database e ai wrapper query del test.</w:t>
      </w:r>
    </w:p>
    <w:p>
      <w:r>
        <w:rPr>
          <w:b/>
        </w:rPr>
        <w:t xml:space="preserve">Parametri </w:t>
      </w:r>
      <w:r>
        <w:t>t; name; capacity; valore iniziale 20</w:t>
      </w:r>
    </w:p>
    <w:p>
      <w:r>
        <w:t xml:space="preserve">1. Costruisce il percorso nella directory di test e invoca </w:t>
      </w:r>
      <w:r>
        <w:rPr>
          <w:rFonts w:ascii="Courier New" w:hAnsi="Courier New"/>
          <w:sz w:val="20"/>
        </w:rPr>
        <w:t>migrate</w:t>
      </w:r>
      <w:r>
        <w:t>.</w:t>
      </w:r>
    </w:p>
    <w:p>
      <w:r>
        <w:t xml:space="preserve">2. Apre il database e registra cleanup con </w:t>
      </w:r>
      <w:r>
        <w:rPr>
          <w:rFonts w:ascii="Courier New" w:hAnsi="Courier New"/>
          <w:sz w:val="20"/>
        </w:rPr>
        <w:t>t.after</w:t>
      </w:r>
      <w:r>
        <w:t>.</w:t>
      </w:r>
    </w:p>
    <w:p>
      <w:r>
        <w:t xml:space="preserve">3. Crea </w:t>
      </w:r>
      <w:r>
        <w:rPr>
          <w:rFonts w:ascii="Courier New" w:hAnsi="Courier New"/>
          <w:sz w:val="20"/>
        </w:rPr>
        <w:t>queries(database)</w:t>
      </w:r>
      <w:r>
        <w:t xml:space="preserve"> dopo l’apertura e restituisce connessione, db e identificativi del fixture.</w:t>
      </w:r>
    </w:p>
    <w:p>
      <w:r>
        <w:rPr>
          <w:b/>
        </w:rPr>
        <w:t xml:space="preserve">Risultato </w:t>
      </w:r>
      <w:r>
        <w:t>Oggetto fixture usato dai test delle occorrenze.</w:t>
      </w:r>
    </w:p>
    <w:p>
      <w:r>
        <w:rPr>
          <w:b/>
        </w:rPr>
        <w:t xml:space="preserve">Errori e casi limite </w:t>
      </w:r>
      <w:r>
        <w:t>Gli errori di migrazione/apertura propagano; il cleanup chiude la connessione.</w:t>
      </w:r>
    </w:p>
    <w:p>
      <w:r>
        <w:rPr>
          <w:b/>
        </w:rPr>
        <w:t xml:space="preserve">Esempio </w:t>
      </w:r>
      <w:r>
        <w:t>Ogni test riceve un file SQLite isolato e una capacità configurabile.</w:t>
      </w:r>
    </w:p>
    <w:p>
      <w:pPr>
        <w:pStyle w:val="Source"/>
      </w:pPr>
      <w:r>
        <w:t>Collegamenti al corso: 14. Node_Express.pdf slide 17; 08_3. Programmazione asincrona.pdf slide 17</w:t>
      </w:r>
    </w:p>
    <w:p>
      <w:pPr>
        <w:pStyle w:val="Heading3"/>
      </w:pPr>
      <w:r>
        <w:t>Funzione get</w:t>
      </w:r>
    </w:p>
    <w:p>
      <w:pPr>
        <w:pStyle w:val="Source"/>
        <w:keepNext/>
      </w:pPr>
      <w:r>
        <w:t>get   righe 68-68</w:t>
      </w:r>
    </w:p>
    <w:p>
      <w:r>
        <w:rPr>
          <w:b/>
        </w:rPr>
        <w:t xml:space="preserve">Responsabilità </w:t>
      </w:r>
      <w:r>
        <w:t xml:space="preserve">Espone il wrapper </w:t>
      </w:r>
      <w:r>
        <w:rPr>
          <w:rFonts w:ascii="Courier New" w:hAnsi="Courier New"/>
          <w:sz w:val="20"/>
        </w:rPr>
        <w:t>get</w:t>
      </w:r>
      <w:r>
        <w:t xml:space="preserve"> già legato alla connessione del fixture.</w:t>
      </w:r>
    </w:p>
    <w:p>
      <w:r>
        <w:rPr>
          <w:b/>
        </w:rPr>
        <w:t xml:space="preserve">Parametri </w:t>
      </w:r>
      <w:r>
        <w:t>sql; values</w:t>
      </w:r>
    </w:p>
    <w:p>
      <w:r>
        <w:t>1. Riceve SQL e valori.</w:t>
      </w:r>
    </w:p>
    <w:p>
      <w:r>
        <w:t xml:space="preserve">2. Delega a </w:t>
      </w:r>
      <w:r>
        <w:rPr>
          <w:rFonts w:ascii="Courier New" w:hAnsi="Courier New"/>
          <w:sz w:val="20"/>
        </w:rPr>
        <w:t>get(database, sql, values)</w:t>
      </w:r>
      <w:r>
        <w:t>.</w:t>
      </w:r>
    </w:p>
    <w:p>
      <w:r>
        <w:rPr>
          <w:b/>
        </w:rPr>
        <w:t xml:space="preserve">Risultato </w:t>
      </w:r>
      <w:r>
        <w:t>Promise della singola riga.</w:t>
      </w:r>
    </w:p>
    <w:p>
      <w:r>
        <w:rPr>
          <w:b/>
        </w:rPr>
        <w:t xml:space="preserve">Errori e casi limite </w:t>
      </w:r>
      <w:r>
        <w:t>Propaga errori SQLite.</w:t>
      </w:r>
    </w:p>
    <w:p>
      <w:r>
        <w:rPr>
          <w:b/>
        </w:rPr>
        <w:t xml:space="preserve">Esempio </w:t>
      </w:r>
      <w:r>
        <w:t xml:space="preserve">Il codice del test può chiamare </w:t>
      </w:r>
      <w:r>
        <w:rPr>
          <w:rFonts w:ascii="Courier New" w:hAnsi="Courier New"/>
          <w:sz w:val="20"/>
        </w:rPr>
        <w:t>db.get</w:t>
      </w:r>
      <w:r>
        <w:t xml:space="preserve"> senza ripassare database.</w:t>
      </w:r>
    </w:p>
    <w:p>
      <w:pPr>
        <w:pStyle w:val="Source"/>
      </w:pPr>
      <w:r>
        <w:t>Collegamenti al corso: 07. Introduzione a Javascript.pdf slide 39</w:t>
      </w:r>
    </w:p>
    <w:p>
      <w:pPr>
        <w:pStyle w:val="Heading3"/>
      </w:pPr>
      <w:r>
        <w:t>Funzione all</w:t>
      </w:r>
    </w:p>
    <w:p>
      <w:pPr>
        <w:pStyle w:val="Source"/>
        <w:keepNext/>
      </w:pPr>
      <w:r>
        <w:t>all   righe 69-69</w:t>
      </w:r>
    </w:p>
    <w:p>
      <w:r>
        <w:rPr>
          <w:b/>
        </w:rPr>
        <w:t xml:space="preserve">Responsabilità </w:t>
      </w:r>
      <w:r>
        <w:t xml:space="preserve">Espone il wrapper </w:t>
      </w:r>
      <w:r>
        <w:rPr>
          <w:rFonts w:ascii="Courier New" w:hAnsi="Courier New"/>
          <w:sz w:val="20"/>
        </w:rPr>
        <w:t>all</w:t>
      </w:r>
      <w:r>
        <w:t xml:space="preserve"> già legato al database del fixture.</w:t>
      </w:r>
    </w:p>
    <w:p>
      <w:r>
        <w:rPr>
          <w:b/>
        </w:rPr>
        <w:t xml:space="preserve">Parametri </w:t>
      </w:r>
      <w:r>
        <w:t>sql; values</w:t>
      </w:r>
    </w:p>
    <w:p>
      <w:r>
        <w:t>1. Riceve SQL e valori.</w:t>
      </w:r>
    </w:p>
    <w:p>
      <w:r>
        <w:t xml:space="preserve">2. Delega ad </w:t>
      </w:r>
      <w:r>
        <w:rPr>
          <w:rFonts w:ascii="Courier New" w:hAnsi="Courier New"/>
          <w:sz w:val="20"/>
        </w:rPr>
        <w:t>all(database, sql, values)</w:t>
      </w:r>
      <w:r>
        <w:t>.</w:t>
      </w:r>
    </w:p>
    <w:p>
      <w:r>
        <w:rPr>
          <w:b/>
        </w:rPr>
        <w:t xml:space="preserve">Risultato </w:t>
      </w:r>
      <w:r>
        <w:t>Promise dell’array righe.</w:t>
      </w:r>
    </w:p>
    <w:p>
      <w:r>
        <w:rPr>
          <w:b/>
        </w:rPr>
        <w:t xml:space="preserve">Errori e casi limite </w:t>
      </w:r>
      <w:r>
        <w:t>Propaga errori SQLite.</w:t>
      </w:r>
    </w:p>
    <w:p>
      <w:r>
        <w:rPr>
          <w:b/>
        </w:rPr>
        <w:t xml:space="preserve">Esempio </w:t>
      </w:r>
      <w:r>
        <w:t>Il test legge tutte le occorrenze tramite db.all.</w:t>
      </w:r>
    </w:p>
    <w:p>
      <w:pPr>
        <w:pStyle w:val="Source"/>
      </w:pPr>
      <w:r>
        <w:t>Collegamenti al corso: 07. Introduzione a Javascript.pdf slide 39</w:t>
      </w:r>
    </w:p>
    <w:p>
      <w:pPr>
        <w:pStyle w:val="Heading3"/>
      </w:pPr>
      <w:r>
        <w:t>Funzione run</w:t>
      </w:r>
    </w:p>
    <w:p>
      <w:pPr>
        <w:pStyle w:val="Source"/>
        <w:keepNext/>
      </w:pPr>
      <w:r>
        <w:t>run   righe 70-70</w:t>
      </w:r>
    </w:p>
    <w:p>
      <w:r>
        <w:rPr>
          <w:b/>
        </w:rPr>
        <w:t xml:space="preserve">Responsabilità </w:t>
      </w:r>
      <w:r>
        <w:t xml:space="preserve">Espone il wrapper </w:t>
      </w:r>
      <w:r>
        <w:rPr>
          <w:rFonts w:ascii="Courier New" w:hAnsi="Courier New"/>
          <w:sz w:val="20"/>
        </w:rPr>
        <w:t>run</w:t>
      </w:r>
      <w:r>
        <w:t xml:space="preserve"> già legato al database del fixture.</w:t>
      </w:r>
    </w:p>
    <w:p>
      <w:r>
        <w:rPr>
          <w:b/>
        </w:rPr>
        <w:t xml:space="preserve">Parametri </w:t>
      </w:r>
      <w:r>
        <w:t>sql; values</w:t>
      </w:r>
    </w:p>
    <w:p>
      <w:r>
        <w:t>1. Riceve SQL e valori.</w:t>
      </w:r>
    </w:p>
    <w:p>
      <w:r>
        <w:t xml:space="preserve">2. Delega a </w:t>
      </w:r>
      <w:r>
        <w:rPr>
          <w:rFonts w:ascii="Courier New" w:hAnsi="Courier New"/>
          <w:sz w:val="20"/>
        </w:rPr>
        <w:t>run(database, sql, values)</w:t>
      </w:r>
      <w:r>
        <w:t>.</w:t>
      </w:r>
    </w:p>
    <w:p>
      <w:r>
        <w:rPr>
          <w:b/>
        </w:rPr>
        <w:t xml:space="preserve">Risultato </w:t>
      </w:r>
      <w:r>
        <w:t xml:space="preserve">Promise </w:t>
      </w:r>
      <w:r>
        <w:rPr>
          <w:rFonts w:ascii="Courier New" w:hAnsi="Courier New"/>
          <w:sz w:val="20"/>
        </w:rPr>
        <w:t>{lastId,changes}</w:t>
      </w:r>
      <w:r>
        <w:t>.</w:t>
      </w:r>
    </w:p>
    <w:p>
      <w:r>
        <w:rPr>
          <w:b/>
        </w:rPr>
        <w:t xml:space="preserve">Errori e casi limite </w:t>
      </w:r>
      <w:r>
        <w:t>Propaga errori SQLite.</w:t>
      </w:r>
    </w:p>
    <w:p>
      <w:r>
        <w:rPr>
          <w:b/>
        </w:rPr>
        <w:t xml:space="preserve">Esempio </w:t>
      </w:r>
      <w:r>
        <w:t>Il fixture inserisce nuove fasce con db.run.</w:t>
      </w:r>
    </w:p>
    <w:p>
      <w:pPr>
        <w:pStyle w:val="Source"/>
      </w:pPr>
      <w:r>
        <w:t>Collegamenti al corso: 07. Introduzione a Javascript.pdf slide 39</w:t>
      </w:r>
    </w:p>
    <w:p>
      <w:pPr>
        <w:pStyle w:val="Heading3"/>
      </w:pPr>
      <w:r>
        <w:t>Funzione addAvailability</w:t>
      </w:r>
    </w:p>
    <w:p>
      <w:pPr>
        <w:pStyle w:val="Source"/>
        <w:keepNext/>
      </w:pPr>
      <w:r>
        <w:t>addAvailability   righe 74-100</w:t>
      </w:r>
    </w:p>
    <w:p>
      <w:r>
        <w:rPr>
          <w:b/>
        </w:rPr>
        <w:t xml:space="preserve">Responsabilità </w:t>
      </w:r>
      <w:r>
        <w:t>Inserisce una fascia di disponibilità con valori predefiniti sovrascrivibili nel fixture.</w:t>
      </w:r>
    </w:p>
    <w:p>
      <w:r>
        <w:rPr>
          <w:b/>
        </w:rPr>
        <w:t xml:space="preserve">Parametri </w:t>
      </w:r>
      <w:r>
        <w:t>database; values; valore iniziale {}</w:t>
      </w:r>
    </w:p>
    <w:p>
      <w:r>
        <w:t xml:space="preserve">1. Unisce i default di validità, giorno e orario con </w:t>
      </w:r>
      <w:r>
        <w:rPr>
          <w:rFonts w:ascii="Courier New" w:hAnsi="Courier New"/>
          <w:sz w:val="20"/>
        </w:rPr>
        <w:t>values</w:t>
      </w:r>
      <w:r>
        <w:t>.</w:t>
      </w:r>
    </w:p>
    <w:p>
      <w:r>
        <w:t xml:space="preserve">2. Inserisce spazio, periodo, weekday e orari tramite </w:t>
      </w:r>
      <w:r>
        <w:rPr>
          <w:rFonts w:ascii="Courier New" w:hAnsi="Courier New"/>
          <w:sz w:val="20"/>
        </w:rPr>
        <w:t>run</w:t>
      </w:r>
      <w:r>
        <w:t>.</w:t>
      </w:r>
    </w:p>
    <w:p>
      <w:r>
        <w:t>3. Restituisce l’id della fascia creata.</w:t>
      </w:r>
    </w:p>
    <w:p>
      <w:r>
        <w:rPr>
          <w:b/>
        </w:rPr>
        <w:t xml:space="preserve">Risultato </w:t>
      </w:r>
      <w:r>
        <w:t>Id della disponibilità inserita.</w:t>
      </w:r>
    </w:p>
    <w:p>
      <w:r>
        <w:rPr>
          <w:b/>
        </w:rPr>
        <w:t xml:space="preserve">Errori e casi limite </w:t>
      </w:r>
      <w:r>
        <w:t>Gli errori di insert rifiutano la Promise.</w:t>
      </w:r>
    </w:p>
    <w:p>
      <w:r>
        <w:rPr>
          <w:b/>
        </w:rPr>
        <w:t xml:space="preserve">Esempio </w:t>
      </w:r>
      <w:r/>
      <w:r>
        <w:rPr>
          <w:rFonts w:ascii="Courier New" w:hAnsi="Courier New"/>
          <w:sz w:val="20"/>
        </w:rPr>
        <w:t>addAvailability(db,{startTime:"14:00"})</w:t>
      </w:r>
      <w:r>
        <w:t xml:space="preserve"> crea la stessa fascia con orario modificato.</w:t>
      </w:r>
    </w:p>
    <w:p>
      <w:pPr>
        <w:pStyle w:val="Source"/>
      </w:pPr>
      <w:r>
        <w:t>Collegamenti al corso: 07. Introduzione a Javascript.pdf slide 39</w:t>
      </w:r>
    </w:p>
    <w:p>
      <w:pPr>
        <w:pStyle w:val="Heading3"/>
      </w:pPr>
      <w:r>
        <w:t>Funzione trackFrom</w:t>
      </w:r>
    </w:p>
    <w:p>
      <w:pPr>
        <w:pStyle w:val="Source"/>
        <w:keepNext/>
      </w:pPr>
      <w:r>
        <w:t>trackFrom   righe 101-107</w:t>
      </w:r>
    </w:p>
    <w:p>
      <w:r>
        <w:rPr>
          <w:b/>
        </w:rPr>
        <w:t xml:space="preserve">Responsabilità </w:t>
      </w:r>
      <w:r>
        <w:t>Imposta il punto iniziale del tracking delle occorrenze e il limite consolidato nel database di test.</w:t>
      </w:r>
    </w:p>
    <w:p>
      <w:r>
        <w:rPr>
          <w:b/>
        </w:rPr>
        <w:t xml:space="preserve">Parametri </w:t>
      </w:r>
      <w:r>
        <w:t>database; iso</w:t>
      </w:r>
    </w:p>
    <w:p>
      <w:r>
        <w:t xml:space="preserve">1. Esegue INSERT in </w:t>
      </w:r>
      <w:r>
        <w:rPr>
          <w:rFonts w:ascii="Courier New" w:hAnsi="Courier New"/>
          <w:sz w:val="20"/>
        </w:rPr>
        <w:t>occurrence_tracking</w:t>
      </w:r>
      <w:r>
        <w:t xml:space="preserve"> con id 1 e le due date uguali.</w:t>
      </w:r>
    </w:p>
    <w:p>
      <w:r>
        <w:t xml:space="preserve">2. Attende il wrapper </w:t>
      </w:r>
      <w:r>
        <w:rPr>
          <w:rFonts w:ascii="Courier New" w:hAnsi="Courier New"/>
          <w:sz w:val="20"/>
        </w:rPr>
        <w:t>run</w:t>
      </w:r>
      <w:r>
        <w:t>.</w:t>
      </w:r>
    </w:p>
    <w:p>
      <w:r>
        <w:rPr>
          <w:b/>
        </w:rPr>
        <w:t xml:space="preserve">Risultato </w:t>
      </w:r>
      <w:r>
        <w:t>Promise completata dopo l’inserimento del tracking.</w:t>
      </w:r>
    </w:p>
    <w:p>
      <w:r>
        <w:rPr>
          <w:b/>
        </w:rPr>
        <w:t xml:space="preserve">Errori e casi limite </w:t>
      </w:r>
      <w:r>
        <w:t>Gli errori del vincolo o della query sono propagati.</w:t>
      </w:r>
    </w:p>
    <w:p>
      <w:r>
        <w:rPr>
          <w:b/>
        </w:rPr>
        <w:t xml:space="preserve">Esempio </w:t>
      </w:r>
      <w:r>
        <w:t xml:space="preserve">Una data ISO passata a </w:t>
      </w:r>
      <w:r>
        <w:rPr>
          <w:rFonts w:ascii="Courier New" w:hAnsi="Courier New"/>
          <w:sz w:val="20"/>
        </w:rPr>
        <w:t>trackFrom</w:t>
      </w:r>
      <w:r>
        <w:t xml:space="preserve"> diventa sia </w:t>
      </w:r>
      <w:r>
        <w:rPr>
          <w:rFonts w:ascii="Courier New" w:hAnsi="Courier New"/>
          <w:sz w:val="20"/>
        </w:rPr>
        <w:t>tracking_started_at</w:t>
      </w:r>
      <w:r>
        <w:t xml:space="preserve"> sia </w:t>
      </w:r>
      <w:r>
        <w:rPr>
          <w:rFonts w:ascii="Courier New" w:hAnsi="Courier New"/>
          <w:sz w:val="20"/>
        </w:rPr>
        <w:t>consolidated_until</w:t>
      </w:r>
      <w:r>
        <w:t>.</w:t>
      </w:r>
    </w:p>
    <w:p>
      <w:pPr>
        <w:pStyle w:val="Source"/>
      </w:pPr>
      <w:r>
        <w:t>Collegamenti al corso: 07. Introduzione a Javascript.pdf slide 39</w:t>
      </w:r>
    </w:p>
    <w:p>
      <w:pPr>
        <w:pStyle w:val="Heading3"/>
      </w:pPr>
      <w:r>
        <w:t>Casi di test e contratto verificato</w:t>
      </w:r>
    </w:p>
    <w:p>
      <w:r>
        <w:rPr>
          <w:b/>
        </w:rPr>
        <w:t xml:space="preserve">Caso righe 109-142 </w:t>
      </w:r>
      <w:r>
        <w:t>consolida anche una fascia senza prenotazioni e resta idempotente</w:t>
      </w:r>
    </w:p>
    <w:p>
      <w:pPr>
        <w:pStyle w:val="Small"/>
      </w:pPr>
      <w:r>
        <w:t xml:space="preserve">Operazioni del caso: fixture(t, "empty-slot"); addAvailability(database); trackFrom(database, "2026-09-08T07:00:00.000Z"); consolidateOccurrences( query, new Date("2026-09-08T09:00:00.000Z"), ); get( database, </w:t>
      </w:r>
      <w:r>
        <w:rPr>
          <w:rFonts w:ascii="Courier New" w:hAnsi="Courier New"/>
          <w:sz w:val="16"/>
        </w:rPr>
        <w:t>SELECT date, start_time AS startTime, end_time AS endTime, offered_capacity AS offeredCapacity, was_offered AS wasOffered, finalized_at AS finalizedAt FROM slot_occurrences;</w:t>
      </w:r>
      <w:r>
        <w:t>, ); consolidateOccurrences( query, new Date("2026-09-08T09:00:00.000Z"), )</w:t>
      </w:r>
    </w:p>
    <w:p>
      <w:pPr>
        <w:pStyle w:val="Small"/>
      </w:pPr>
      <w:r>
        <w:t>Condizione attesa: assert.equal(first.finalized, 1)</w:t>
      </w:r>
    </w:p>
    <w:p>
      <w:pPr>
        <w:pStyle w:val="Small"/>
      </w:pPr>
      <w:r>
        <w:t xml:space="preserve">Condizione attesa: assert.deepEqual( await get( database, </w:t>
      </w:r>
      <w:r>
        <w:rPr>
          <w:rFonts w:ascii="Courier New" w:hAnsi="Courier New"/>
          <w:sz w:val="16"/>
        </w:rPr>
        <w:t>SELECT date, start_time AS startTime, end_time AS endTime, offered_capacity AS offeredCapacity, was_offered AS wasOffered, finalized_at AS finalizedAt FROM slot_occurrences;</w:t>
      </w:r>
      <w:r>
        <w:t>, ), { date: "2026-09-08", startTime: "10:00", endTime: "12:00", offeredCapacity: 20, wasOffered: 1, finalizedAt: "2026-09-08T09:00:00.000Z", }, )</w:t>
      </w:r>
    </w:p>
    <w:p>
      <w:pPr>
        <w:pStyle w:val="Small"/>
      </w:pPr>
      <w:r>
        <w:t>Condizione attesa: assert.equal(second.finalized, 0)</w:t>
      </w:r>
    </w:p>
    <w:p>
      <w:pPr>
        <w:pStyle w:val="Small"/>
      </w:pPr>
      <w:r>
        <w:t>Condizione attesa: assert.equal( (await get(database, "SELECT COUNT(*) AS count FROM slot_occurrences;")) .count, 1, )</w:t>
      </w:r>
    </w:p>
    <w:p>
      <w:r>
        <w:rPr>
          <w:b/>
        </w:rPr>
        <w:t xml:space="preserve">Caso righe 143-189 </w:t>
      </w:r>
      <w:r>
        <w:t>primo avvio: non inventa snapshot passati, completa booking derivabili e recupera un intervallo dopo il fermo</w:t>
      </w:r>
    </w:p>
    <w:p>
      <w:pPr>
        <w:pStyle w:val="Small"/>
      </w:pPr>
      <w:r>
        <w:t xml:space="preserve">Operazioni del caso: fixture(t, "first-start"); addAvailability(database); run( database, </w:t>
      </w:r>
      <w:r>
        <w:rPr>
          <w:rFonts w:ascii="Courier New" w:hAnsi="Courier New"/>
          <w:sz w:val="16"/>
        </w:rPr>
        <w:t>INSERT INTO slot_occurrences(space_id,date,start_time,end_time) VALUES(1,'2026-09-08','10:00','12:00')</w:t>
      </w:r>
      <w:r>
        <w:t xml:space="preserve">, ); run( database, </w:t>
      </w:r>
      <w:r>
        <w:rPr>
          <w:rFonts w:ascii="Courier New" w:hAnsi="Courier New"/>
          <w:sz w:val="16"/>
        </w:rPr>
        <w:t>INSERT INTO bookings(space_id,availability_id,date,status,created_at) VALUES(1,?,'2026-09-08','confirmed','2026-09-01T00:00:00.000Z')</w:t>
      </w:r>
      <w:r>
        <w:t>, [availabilityId], ); consolidateOccurrences( query, new Date("2026-09-08T13:00:00.000Z"), ); get(database, "SELECT status FROM bookings")</w:t>
      </w:r>
    </w:p>
    <w:p>
      <w:pPr>
        <w:pStyle w:val="Small"/>
      </w:pPr>
      <w:r>
        <w:t>Condizione attesa: assert.equal(initial.initialized, true)</w:t>
      </w:r>
    </w:p>
    <w:p>
      <w:pPr>
        <w:pStyle w:val="Small"/>
      </w:pPr>
      <w:r>
        <w:t>Condizione attesa: assert.equal( (await get(database, "SELECT status FROM bookings")).status, "completed", )</w:t>
      </w:r>
    </w:p>
    <w:p>
      <w:pPr>
        <w:pStyle w:val="Small"/>
      </w:pPr>
      <w:r>
        <w:t>Condizione attesa: assert.equal( (await get(database, "SELECT finalized_at FROM slot_occurrences")) .finalized_at, null, )</w:t>
      </w:r>
    </w:p>
    <w:p>
      <w:pPr>
        <w:pStyle w:val="Small"/>
      </w:pPr>
      <w:r>
        <w:t>Condizione attesa: assert.equal( ( await get( database, "SELECT finalized_at FROM slot_occurrences WHERE date='2026-09-08'", ) ).finalized_at, null, )</w:t>
      </w:r>
    </w:p>
    <w:p>
      <w:pPr>
        <w:pStyle w:val="Small"/>
      </w:pPr>
      <w:r>
        <w:t>Condizione attesa: assert.equal( ( await get( database, "SELECT offered_capacity FROM slot_occurrences WHERE date='2026-09-15'", ) ).offered_capacity, 20, )</w:t>
      </w:r>
    </w:p>
    <w:p>
      <w:r>
        <w:rPr>
          <w:b/>
        </w:rPr>
        <w:t xml:space="preserve">Caso righe 190-207 </w:t>
      </w:r>
      <w:r>
        <w:t>un rollback della mutazione annulla anche snapshot e avanzamento del cursore</w:t>
      </w:r>
    </w:p>
    <w:p>
      <w:pPr>
        <w:pStyle w:val="Small"/>
      </w:pPr>
      <w:r>
        <w:t>Operazioni del caso: fixture(t, "rollback"); addAvailability(database); trackFrom(database, cursor); run(database, "BEGIN IMMEDIATE"); consolidateOccurrences(query, new Date("2026-09-08T09:00:00.000Z")); run(database, "ROLLBACK")</w:t>
      </w:r>
    </w:p>
    <w:p>
      <w:pPr>
        <w:pStyle w:val="Small"/>
      </w:pPr>
      <w:r>
        <w:t>Condizione attesa: assert.equal( (await get(database, "SELECT COUNT(*) AS n FROM slot_occurrences")).n, 0, )</w:t>
      </w:r>
    </w:p>
    <w:p>
      <w:pPr>
        <w:pStyle w:val="Small"/>
      </w:pPr>
      <w:r>
        <w:t>Condizione attesa: assert.equal( (await get(database, "SELECT consolidated_until FROM occurrence_tracking")) .consolidated_until, cursor, )</w:t>
      </w:r>
    </w:p>
    <w:p>
      <w:r>
        <w:rPr>
          <w:b/>
        </w:rPr>
        <w:t xml:space="preserve">Caso righe 208-224 </w:t>
      </w:r>
      <w:r>
        <w:t>mantiene la capienza consolidata anche dopo una modifica successiva</w:t>
      </w:r>
    </w:p>
    <w:p>
      <w:pPr>
        <w:pStyle w:val="Small"/>
      </w:pPr>
      <w:r>
        <w:t>Operazioni del caso: fixture(t, "capacity"); addAvailability(database); trackFrom(database, "2026-09-08T07:00:00.000Z"); consolidateOccurrences(query, new Date("2026-09-08T09:00:00.000Z")); run(database, "UPDATE spaces SET capacity = 30 WHERE id = 1;"); consolidateOccurrences(query, new Date("2026-09-08T11:00:00.000Z"))</w:t>
      </w:r>
    </w:p>
    <w:p>
      <w:pPr>
        <w:pStyle w:val="Small"/>
      </w:pPr>
      <w:r>
        <w:t>Condizione attesa: assert.equal( ( await get( database, "SELECT offered_capacity AS offeredCapacity FROM slot_occurrences;", ) ).offeredCapacity, 20, )</w:t>
      </w:r>
    </w:p>
    <w:p>
      <w:r>
        <w:rPr>
          <w:b/>
        </w:rPr>
        <w:t xml:space="preserve">Caso righe 225-254 </w:t>
      </w:r>
      <w:r>
        <w:t>rende persistente lo stato completed quando la fascia termina</w:t>
      </w:r>
    </w:p>
    <w:p>
      <w:pPr>
        <w:pStyle w:val="Small"/>
      </w:pPr>
      <w:r>
        <w:t xml:space="preserve">Operazioni del caso: fixture(t, "completed"); addAvailability(database); run( database, </w:t>
      </w:r>
      <w:r>
        <w:rPr>
          <w:rFonts w:ascii="Courier New" w:hAnsi="Courier New"/>
          <w:sz w:val="16"/>
        </w:rPr>
        <w:t>INSERT INTO users (id, first_name, last_name, email, password_hash, role, created_at) VALUES (1, 'A', 'B', 'a@example.test', 'hash', 'user', '2026-09-01T00:00:00.000Z');</w:t>
      </w:r>
      <w:r>
        <w:t xml:space="preserve">, ); run( database, </w:t>
      </w:r>
      <w:r>
        <w:rPr>
          <w:rFonts w:ascii="Courier New" w:hAnsi="Courier New"/>
          <w:sz w:val="16"/>
        </w:rPr>
        <w:t>INSERT INTO bookings (id, space_id, availability_id, date, status, created_at) VALUES (1, 1, ?, '2026-09-08', 'confirmed', '2026-09-01T00:00:00.000Z');</w:t>
      </w:r>
      <w:r>
        <w:t>, [availabilityId], ); trackFrom(database, "2026-09-08T07:00:00.000Z"); consolidateOccurrences(query, new Date("2026-09-08T09:00:00.000Z"))</w:t>
      </w:r>
    </w:p>
    <w:p>
      <w:pPr>
        <w:pStyle w:val="Small"/>
      </w:pPr>
      <w:r>
        <w:t>Condizione attesa: assert.equal( (await get(database, "SELECT status FROM bookings WHERE id = 1;")).status, "confirmed", )</w:t>
      </w:r>
    </w:p>
    <w:p>
      <w:pPr>
        <w:pStyle w:val="Small"/>
      </w:pPr>
      <w:r>
        <w:t>Condizione attesa: assert.equal(result.completedBookings, 1)</w:t>
      </w:r>
    </w:p>
    <w:p>
      <w:pPr>
        <w:pStyle w:val="Small"/>
      </w:pPr>
      <w:r>
        <w:t>Condizione attesa: assert.equal( (await get(database, "SELECT status FROM bookings WHERE id = 1;")).status, "completed", )</w:t>
      </w:r>
    </w:p>
    <w:p>
      <w:r>
        <w:rPr>
          <w:b/>
        </w:rPr>
        <w:t xml:space="preserve">Caso righe 255-281 </w:t>
      </w:r>
      <w:r>
        <w:t>consolida una fascia ritirata se esiste una prenotazione che ne conserva la concreta occorrenza</w:t>
      </w:r>
    </w:p>
    <w:p>
      <w:pPr>
        <w:pStyle w:val="Small"/>
      </w:pPr>
      <w:r>
        <w:t xml:space="preserve">Operazioni del caso: fixture(t, "retired-booking"); addAvailability(database); run( database, </w:t>
      </w:r>
      <w:r>
        <w:rPr>
          <w:rFonts w:ascii="Courier New" w:hAnsi="Courier New"/>
          <w:sz w:val="16"/>
        </w:rPr>
        <w:t>INSERT INTO users (id, first_name, last_name, email, password_hash, role, created_at) VALUES (1, 'A', 'B', 'a@example.test', 'hash', 'user', '2026-09-01T00:00:00.000Z');</w:t>
      </w:r>
      <w:r>
        <w:t xml:space="preserve">, ); run( database, </w:t>
      </w:r>
      <w:r>
        <w:rPr>
          <w:rFonts w:ascii="Courier New" w:hAnsi="Courier New"/>
          <w:sz w:val="16"/>
        </w:rPr>
        <w:t>INSERT INTO bookings (id, space_id, availability_id, date, status, created_at) VALUES (1, 1, ?, '2026-09-08', 'confirmed', '2026-09-01T00:00:00.000Z');</w:t>
      </w:r>
      <w:r>
        <w:t>, [availabilityId], ); run( database, "UPDATE availabilities SET is_retired = 1 WHERE id = ?;", [availabilityId], ); trackFrom(database, "2026-09-08T07:00:00.000Z")</w:t>
      </w:r>
    </w:p>
    <w:p>
      <w:pPr>
        <w:pStyle w:val="Small"/>
      </w:pPr>
      <w:r>
        <w:t>Condizione attesa: assert.deepEqual( await get( database, "SELECT offered_capacity AS offeredCapacity, was_offered AS wasOffered FROM slot_occurrences;", ), { offeredCapacity: 20, wasOffered: 1 }, )</w:t>
      </w:r>
    </w:p>
    <w:p>
      <w:r>
        <w:rPr>
          <w:b/>
        </w:rPr>
        <w:t xml:space="preserve">Caso righe 282-323 </w:t>
      </w:r>
      <w:r>
        <w:t>segnala senza inventare il denominatore quando vecchia e nuova fascia si sovrappongono</w:t>
      </w:r>
    </w:p>
    <w:p>
      <w:pPr>
        <w:pStyle w:val="Small"/>
      </w:pPr>
      <w:r>
        <w:t xml:space="preserve">Operazioni del caso: fixture(t, "overlap"); addAvailability(database, { startTime: "10:00", endTime: "12:00", }); addAvailability(database, { startTime: "10:00", endTime: "14:00" }); run( database, </w:t>
      </w:r>
      <w:r>
        <w:rPr>
          <w:rFonts w:ascii="Courier New" w:hAnsi="Courier New"/>
          <w:sz w:val="16"/>
        </w:rPr>
        <w:t>INSERT INTO users (id, first_name, last_name, email, password_hash, role, created_at) VALUES (1, 'A', 'B', 'a@example.test', 'hash', 'user', '2026-09-01T00:00:00.000Z');</w:t>
      </w:r>
      <w:r>
        <w:t xml:space="preserve">, ); run( database, </w:t>
      </w:r>
      <w:r>
        <w:rPr>
          <w:rFonts w:ascii="Courier New" w:hAnsi="Courier New"/>
          <w:sz w:val="16"/>
        </w:rPr>
        <w:t>INSERT INTO bookings (id, space_id, availability_id, date, status, created_at) VALUES (1, 1, ?, '2026-09-08', 'confirmed', '2026-09-01T00:00:00.000Z');</w:t>
      </w:r>
      <w:r>
        <w:t>, [oldId], ); run( database, "UPDATE availabilities SET is_retired = 1 WHERE id = ?;", [oldId], )</w:t>
      </w:r>
    </w:p>
    <w:p>
      <w:pPr>
        <w:pStyle w:val="Small"/>
      </w:pPr>
      <w:r>
        <w:t>Condizione attesa: assert.equal(result.ambiguousOccurrences, 2)</w:t>
      </w:r>
    </w:p>
    <w:p>
      <w:pPr>
        <w:pStyle w:val="Small"/>
      </w:pPr>
      <w:r>
        <w:t xml:space="preserve">Condizione attesa: assert.equal( ( await get( database, </w:t>
      </w:r>
      <w:r>
        <w:rPr>
          <w:rFonts w:ascii="Courier New" w:hAnsi="Courier New"/>
          <w:sz w:val="16"/>
        </w:rPr>
        <w:t>SELECT COUNT(*) AS count FROM occurrence_issues WHERE issue = 'overlapping_intervals';</w:t>
      </w:r>
      <w:r>
        <w:t>, ) ).count, 2, )</w:t>
      </w:r>
    </w:p>
    <w:p>
      <w:pPr>
        <w:pStyle w:val="Small"/>
      </w:pPr>
      <w:r>
        <w:t>Condizione attesa: assert.equal( (await get(database, "SELECT COUNT(*) AS count FROM slot_occurrences;")) .count, 2, )</w:t>
      </w:r>
    </w:p>
    <w:p>
      <w:r>
        <w:rPr>
          <w:b/>
        </w:rPr>
        <w:t xml:space="preserve">Caso righe 324-332 </w:t>
      </w:r>
      <w:r>
        <w:t>registra il salto primaverile e annota l’ambiguità autunnale del calendario Roma</w:t>
      </w:r>
    </w:p>
    <w:p>
      <w:pPr>
        <w:pStyle w:val="Small"/>
      </w:pPr>
      <w:r>
        <w:t>Operazioni del caso: occurrenceInstant("2026-03-29", "02:30"); occurrenceInstant("2026-10-25", "02:30"); ambiguous.instant.toISOString()</w:t>
      </w:r>
    </w:p>
    <w:p>
      <w:pPr>
        <w:pStyle w:val="Small"/>
      </w:pPr>
      <w:r>
        <w:t>Condizione attesa: assert.deepEqual(occurrenceInstant("2026-03-29", "02:30"), { instant: null, issue: "nonexistent_time", })</w:t>
      </w:r>
    </w:p>
    <w:p>
      <w:pPr>
        <w:pStyle w:val="Small"/>
      </w:pPr>
      <w:r>
        <w:t>Condizione attesa: assert.equal(ambiguous.issue, "ambiguous_time")</w:t>
      </w:r>
    </w:p>
    <w:p>
      <w:pPr>
        <w:pStyle w:val="Small"/>
      </w:pPr>
      <w:r>
        <w:t>Condizione attesa: assert.equal(ambiguous.instant.toISOString(), "2026-10-25T00:30:00.000Z")</w:t>
      </w:r>
    </w:p>
    <w:p>
      <w:r>
        <w:rPr>
          <w:b/>
        </w:rPr>
        <w:t xml:space="preserve">Caso righe 333-362 </w:t>
      </w:r>
      <w:r>
        <w:t>non crea una fotografia per un orario locale inesistente e conserva il gap</w:t>
      </w:r>
    </w:p>
    <w:p>
      <w:pPr>
        <w:pStyle w:val="Small"/>
      </w:pPr>
      <w:r>
        <w:t xml:space="preserve">Operazioni del caso: fixture(t, "dst-gap"); addAvailability(database, { validFrom: "2026-03-01", validUntil: "2026-03-31", weekday: 7, startTime: "02:30", endTime: "03:30", }); trackFrom(database, "2026-03-28T00:00:00.000Z"); consolidateOccurrences( query, new Date("2026-03-29T02:00:00.000Z"), ); get(database, "SELECT COUNT(*) AS count FROM slot_occurrences;"); get( database, </w:t>
      </w:r>
      <w:r>
        <w:rPr>
          <w:rFonts w:ascii="Courier New" w:hAnsi="Courier New"/>
          <w:sz w:val="16"/>
        </w:rPr>
        <w:t>SELECT COUNT(*) AS count FROM occurrence_issues WHERE issue = 'nonexistent_time';</w:t>
      </w:r>
      <w:r>
        <w:t>, )</w:t>
      </w:r>
    </w:p>
    <w:p>
      <w:pPr>
        <w:pStyle w:val="Small"/>
      </w:pPr>
      <w:r>
        <w:t>Condizione attesa: assert.equal(result.gapOccurrences, 1)</w:t>
      </w:r>
    </w:p>
    <w:p>
      <w:pPr>
        <w:pStyle w:val="Small"/>
      </w:pPr>
      <w:r>
        <w:t>Condizione attesa: assert.equal( (await get(database, "SELECT COUNT(*) AS count FROM slot_occurrences;")) .count, 0, )</w:t>
      </w:r>
    </w:p>
    <w:p>
      <w:pPr>
        <w:pStyle w:val="Small"/>
      </w:pPr>
      <w:r>
        <w:t xml:space="preserve">Condizione attesa: assert.equal( ( await get( database, </w:t>
      </w:r>
      <w:r>
        <w:rPr>
          <w:rFonts w:ascii="Courier New" w:hAnsi="Courier New"/>
          <w:sz w:val="16"/>
        </w:rPr>
        <w:t>SELECT COUNT(*) AS count FROM occurrence_issues WHERE issue = 'nonexistent_time';</w:t>
      </w:r>
      <w:r>
        <w:t>, ) ).count, 1, )</w:t>
      </w:r>
    </w:p>
    <w:p>
      <w:r>
        <w:rPr>
          <w:b/>
        </w:rPr>
        <w:t xml:space="preserve">Caso righe 363-383 </w:t>
      </w:r>
      <w:r>
        <w:t>completa uno snapshot legacy lasciato non consolidato</w:t>
      </w:r>
    </w:p>
    <w:p>
      <w:pPr>
        <w:pStyle w:val="Small"/>
      </w:pPr>
      <w:r>
        <w:t xml:space="preserve">Operazioni del caso: fixture(t, "legacy-null"); addAvailability(database); run( database, </w:t>
      </w:r>
      <w:r>
        <w:rPr>
          <w:rFonts w:ascii="Courier New" w:hAnsi="Courier New"/>
          <w:sz w:val="16"/>
        </w:rPr>
        <w:t>INSERT INTO slot_occurrences (space_id, date, start_time, end_time) VALUES (1, '2026-09-08', '10:00', '12:00');</w:t>
      </w:r>
      <w:r>
        <w:t>, ); trackFrom(database, "2026-09-08T07:00:00.000Z"); consolidateOccurrences(query, new Date("2026-09-08T09:00:00.000Z")); get( database, "SELECT offered_capacity AS offeredCapacity, was_offered AS wasOffered, finalized_at AS finalizedAt FROM slot_occurrences;", )</w:t>
      </w:r>
    </w:p>
    <w:p>
      <w:pPr>
        <w:pStyle w:val="Small"/>
      </w:pPr>
      <w:r>
        <w:t>Condizione attesa: assert.deepEqual( await get( database, "SELECT offered_capacity AS offeredCapacity, was_offered AS wasOffered, finalized_at AS finalizedAt FROM slot_occurrences;", ), { offeredCapacity: 20, wasOffered: 1, finalizedAt: "2026-09-08T09:00:00.000Z", },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fs = require("node:fs");</w:t>
        <w:br/>
        <w:t xml:space="preserve">   3  const os = require("node:os");</w:t>
        <w:br/>
        <w:t xml:space="preserve">   4  const path = require("node:path");</w:t>
        <w:br/>
        <w:t xml:space="preserve">   5  const sqlite3 = require("sqlite3");</w:t>
        <w:br/>
        <w:t xml:space="preserve">   6  const { after, test } = require("node:test");</w:t>
        <w:br/>
        <w:t xml:space="preserve">   7  const { migrate } = require("../db/migrate");</w:t>
        <w:br/>
        <w:t xml:space="preserve">   8  const {</w:t>
        <w:br/>
        <w:t xml:space="preserve">   9    consolidateOccurrences,</w:t>
        <w:br/>
        <w:t xml:space="preserve">  10    occurrenceInstant,</w:t>
        <w:br/>
        <w:t xml:space="preserve">  11  } = require("../db/occurrences");</w:t>
        <w:br/>
        <w:t xml:space="preserve">  12  const testDirectory = fs.mkdtempSync(</w:t>
        <w:br/>
        <w:t xml:space="preserve">  13    path.join(os.tmpdir(), "slotlab-occurrences-"),</w:t>
        <w:br/>
        <w:t xml:space="preserve">  14  );</w:t>
        <w:br/>
        <w:t xml:space="preserve">  15  function openDatabase(filePath) {</w:t>
        <w:br/>
        <w:t xml:space="preserve">  16    return new Promise((resolve, reject) =&gt; {</w:t>
        <w:br/>
        <w:t xml:space="preserve">  17      const database = new sqlite3.Database(filePath, (error) =&gt;</w:t>
        <w:br/>
        <w:t xml:space="preserve">  18        error ? reject(error) : resolve(database),</w:t>
        <w:br/>
        <w:t xml:space="preserve">  19      );</w:t>
        <w:br/>
        <w:t xml:space="preserve">  20    });</w:t>
        <w:br/>
        <w:t xml:space="preserve">  21  }</w:t>
        <w:br/>
        <w:t xml:space="preserve">  22  function run(database, sql, parameters = []) {</w:t>
        <w:br/>
        <w:t xml:space="preserve">  23    return new Promise((resolve, reject) =&gt;</w:t>
        <w:br/>
        <w:t xml:space="preserve">  24      database.run(sql, parameters, function onRun(error) {</w:t>
        <w:br/>
        <w:t xml:space="preserve">  25        if (error) reject(error);</w:t>
        <w:br/>
        <w:t xml:space="preserve">  26        else resolve({ lastId: this.lastID, changes: this.changes });</w:t>
        <w:br/>
        <w:t xml:space="preserve">  27      }),</w:t>
        <w:br/>
        <w:t xml:space="preserve">  28    );</w:t>
      </w:r>
    </w:p>
    <w:p>
      <w:pPr>
        <w:pStyle w:val="Code"/>
      </w:pPr>
      <w:r>
        <w:t xml:space="preserve">  29  }</w:t>
        <w:br/>
        <w:t xml:space="preserve">  30  function get(database, sql, parameters = []) {</w:t>
        <w:br/>
        <w:t xml:space="preserve">  31    return new Promise((resolve, reject) =&gt;</w:t>
        <w:br/>
        <w:t xml:space="preserve">  32      database.get(sql, parameters, (error, row) =&gt;</w:t>
        <w:br/>
        <w:t xml:space="preserve">  33        error ? reject(error) : resolve(row),</w:t>
        <w:br/>
        <w:t xml:space="preserve">  34      ),</w:t>
        <w:br/>
        <w:t xml:space="preserve">  35    );</w:t>
        <w:br/>
        <w:t xml:space="preserve">  36  }</w:t>
        <w:br/>
        <w:t xml:space="preserve">  37  function all(database, sql, parameters = []) {</w:t>
        <w:br/>
        <w:t xml:space="preserve">  38    return new Promise((resolve, reject) =&gt;</w:t>
        <w:br/>
        <w:t xml:space="preserve">  39      database.all(sql, parameters, (error, rows) =&gt;</w:t>
        <w:br/>
        <w:t xml:space="preserve">  40        error ? reject(error) : resolve(rows),</w:t>
        <w:br/>
        <w:t xml:space="preserve">  41      ),</w:t>
        <w:br/>
        <w:t xml:space="preserve">  42    );</w:t>
        <w:br/>
        <w:t xml:space="preserve">  43  }</w:t>
        <w:br/>
        <w:t xml:space="preserve">  44  function close(database) {</w:t>
        <w:br/>
        <w:t xml:space="preserve">  45    return new Promise((resolve, reject) =&gt;</w:t>
        <w:br/>
        <w:t xml:space="preserve">  46      database.close((error) =&gt; (error ? reject(error) : resolve())),</w:t>
        <w:br/>
        <w:t xml:space="preserve">  47    );</w:t>
        <w:br/>
        <w:t xml:space="preserve">  48  }</w:t>
        <w:br/>
        <w:t xml:space="preserve">  49  async function fixture(t, name, capacity = 20) {</w:t>
        <w:br/>
        <w:t xml:space="preserve">  50    const filePath = path.join(testDirectory, `${name}.sqlite`);</w:t>
        <w:br/>
        <w:t xml:space="preserve">  51    await migrate({ databasePath: filePath });</w:t>
        <w:br/>
        <w:t xml:space="preserve">  52    const database = await openDatabase(filePath);</w:t>
        <w:br/>
        <w:t xml:space="preserve">  53    t.after(() =&gt; close(database));</w:t>
        <w:br/>
        <w:t xml:space="preserve">  54    await run(</w:t>
        <w:br/>
        <w:t xml:space="preserve">  55      database,</w:t>
        <w:br/>
        <w:t xml:space="preserve">  56      `INSERT INTO buildings (id, number, name, address, latitude, longitude)</w:t>
      </w:r>
    </w:p>
    <w:p>
      <w:pPr>
        <w:pStyle w:val="Code"/>
      </w:pPr>
      <w:r>
        <w:t xml:space="preserve">  57      VALUES (1, 1, 'Test', 'Test', 38, 13);`,</w:t>
        <w:br/>
        <w:t xml:space="preserve">  58    );</w:t>
        <w:br/>
        <w:t xml:space="preserve">  59    await run(</w:t>
        <w:br/>
        <w:t xml:space="preserve">  60      database,</w:t>
        <w:br/>
        <w:t xml:space="preserve">  61      `INSERT INTO spaces (id, building_id, name, floor, type, capacity, accessible, </w:t>
        <w:br/>
        <w:t xml:space="preserve">      status)</w:t>
        <w:br/>
        <w:t xml:space="preserve">  62      VALUES (1, 1, 'Test', 0, 'study_room', ?, 1, 'active');`,</w:t>
        <w:br/>
        <w:t xml:space="preserve">  63      [capacity],</w:t>
        <w:br/>
        <w:t xml:space="preserve">  64    );</w:t>
        <w:br/>
        <w:t xml:space="preserve">  65    return {</w:t>
        <w:br/>
        <w:t xml:space="preserve">  66      database,</w:t>
        <w:br/>
        <w:t xml:space="preserve">  67      query: {</w:t>
        <w:br/>
        <w:t xml:space="preserve">  68        get: (sql, values) =&gt; get(database, sql, values),</w:t>
        <w:br/>
        <w:t xml:space="preserve">  69        all: (sql, values) =&gt; all(database, sql, values),</w:t>
        <w:br/>
        <w:t xml:space="preserve">  70        run: (sql, values) =&gt; run(database, sql, values),</w:t>
        <w:br/>
        <w:t xml:space="preserve">  71      },</w:t>
        <w:br/>
        <w:t xml:space="preserve">  72    };</w:t>
        <w:br/>
        <w:t xml:space="preserve">  73  }</w:t>
        <w:br/>
        <w:t xml:space="preserve">  74  async function addAvailability(database, values = {}) {</w:t>
        <w:br/>
        <w:t xml:space="preserve">  75    const slot = {</w:t>
        <w:br/>
        <w:t xml:space="preserve">  76      validFrom: "2026-09-01",</w:t>
        <w:br/>
        <w:t xml:space="preserve">  77      validUntil: "2026-09-30",</w:t>
        <w:br/>
        <w:t xml:space="preserve">  78      weekday: 2,</w:t>
        <w:br/>
        <w:t xml:space="preserve">  79      startTime: "10:00",</w:t>
        <w:br/>
        <w:t xml:space="preserve">  80      endTime: "12:00",</w:t>
        <w:br/>
        <w:t xml:space="preserve">  81      ...values,</w:t>
        <w:br/>
        <w:t xml:space="preserve">  82    };</w:t>
        <w:br/>
        <w:t xml:space="preserve">  83    return (</w:t>
      </w:r>
    </w:p>
    <w:p>
      <w:pPr>
        <w:pStyle w:val="Code"/>
      </w:pPr>
      <w:r>
        <w:t xml:space="preserve">  84      await run(</w:t>
        <w:br/>
        <w:t xml:space="preserve">  85        database,</w:t>
        <w:br/>
        <w:t xml:space="preserve">  86        `</w:t>
        <w:br/>
        <w:t xml:space="preserve">  87      INSERT INTO availabilities (space_id, valid_from, valid_until, weekday, </w:t>
        <w:br/>
        <w:t xml:space="preserve">      start_time, end_time, is_retired)</w:t>
        <w:br/>
        <w:t xml:space="preserve">  88      VALUES (1, ?, ?, ?, ?, ?, ?);</w:t>
        <w:br/>
        <w:t xml:space="preserve">  89    `,</w:t>
        <w:br/>
        <w:t xml:space="preserve">  90        [</w:t>
        <w:br/>
        <w:t xml:space="preserve">  91          slot.validFrom,</w:t>
        <w:br/>
        <w:t xml:space="preserve">  92          slot.validUntil,</w:t>
        <w:br/>
        <w:t xml:space="preserve">  93          slot.weekday,</w:t>
        <w:br/>
        <w:t xml:space="preserve">  94          slot.startTime,</w:t>
        <w:br/>
        <w:t xml:space="preserve">  95          slot.endTime,</w:t>
        <w:br/>
        <w:t xml:space="preserve">  96          slot.isRetired ? 1 : 0,</w:t>
        <w:br/>
        <w:t xml:space="preserve">  97        ],</w:t>
        <w:br/>
        <w:t xml:space="preserve">  98      )</w:t>
        <w:br/>
        <w:t xml:space="preserve">  99    ).lastId;</w:t>
        <w:br/>
        <w:t xml:space="preserve"> 100  }</w:t>
        <w:br/>
        <w:t xml:space="preserve"> 101  async function trackFrom(database, iso) {</w:t>
        <w:br/>
        <w:t xml:space="preserve"> 102    await run(</w:t>
        <w:br/>
        <w:t xml:space="preserve"> 103      database,</w:t>
        <w:br/>
        <w:t xml:space="preserve"> 104      "INSERT INTO occurrence_tracking (id, tracking_started_at, consolidated_until) </w:t>
        <w:br/>
        <w:t xml:space="preserve">      VALUES (1, ?, ?);",</w:t>
        <w:br/>
        <w:t xml:space="preserve"> 105      [iso, iso],</w:t>
        <w:br/>
        <w:t xml:space="preserve"> 106    );</w:t>
        <w:br/>
        <w:t xml:space="preserve"> 107  }</w:t>
        <w:br/>
        <w:t xml:space="preserve"> 108  after(() =&gt; fs.rmSync(testDirectory, { recursive: true, force: true }));</w:t>
        <w:br/>
        <w:t xml:space="preserve"> 109  test("consolida anche una fascia senza prenotazioni e resta idempotente", async (t) =&gt;</w:t>
      </w:r>
    </w:p>
    <w:p>
      <w:pPr>
        <w:pStyle w:val="Code"/>
      </w:pPr>
      <w:r>
        <w:t xml:space="preserve">       {</w:t>
        <w:br/>
        <w:t xml:space="preserve"> 110    const { database, query } = await fixture(t, "empty-slot");</w:t>
        <w:br/>
        <w:t xml:space="preserve"> 111    await addAvailability(database);</w:t>
        <w:br/>
        <w:t xml:space="preserve"> 112    await trackFrom(database, "2026-09-08T07:00:00.000Z");</w:t>
        <w:br/>
        <w:t xml:space="preserve"> 113    const first = await consolidateOccurrences(</w:t>
        <w:br/>
        <w:t xml:space="preserve"> 114      query,</w:t>
        <w:br/>
        <w:t xml:space="preserve"> 115      new Date("2026-09-08T09:00:00.000Z"),</w:t>
        <w:br/>
        <w:t xml:space="preserve"> 116    );</w:t>
        <w:br/>
        <w:t xml:space="preserve"> 117    assert.equal(first.finalized, 1);</w:t>
        <w:br/>
        <w:t xml:space="preserve"> 118    assert.deepEqual(</w:t>
        <w:br/>
        <w:t xml:space="preserve"> 119      await get(</w:t>
        <w:br/>
        <w:t xml:space="preserve"> 120        database,</w:t>
        <w:br/>
        <w:t xml:space="preserve"> 121        `SELECT date, start_time AS startTime, end_time AS endTime, offered_capacity AS </w:t>
        <w:br/>
        <w:t xml:space="preserve">      offeredCapacity, was_offered AS wasOffered, finalized_at AS finalizedAt FROM </w:t>
        <w:br/>
        <w:t xml:space="preserve">      slot_occurrences;`,</w:t>
        <w:br/>
        <w:t xml:space="preserve"> 122      ),</w:t>
        <w:br/>
        <w:t xml:space="preserve"> 123      {</w:t>
        <w:br/>
        <w:t xml:space="preserve"> 124        date: "2026-09-08",</w:t>
        <w:br/>
        <w:t xml:space="preserve"> 125        startTime: "10:00",</w:t>
        <w:br/>
        <w:t xml:space="preserve"> 126        endTime: "12:00",</w:t>
        <w:br/>
        <w:t xml:space="preserve"> 127        offeredCapacity: 20,</w:t>
        <w:br/>
        <w:t xml:space="preserve"> 128        wasOffered: 1,</w:t>
        <w:br/>
        <w:t xml:space="preserve"> 129        finalizedAt: "2026-09-08T09:00:00.000Z",</w:t>
        <w:br/>
        <w:t xml:space="preserve"> 130      },</w:t>
        <w:br/>
        <w:t xml:space="preserve"> 131    );</w:t>
        <w:br/>
        <w:t xml:space="preserve"> 132    const second = await consolidateOccurrences(</w:t>
        <w:br/>
        <w:t xml:space="preserve"> 133      query,</w:t>
        <w:br/>
        <w:t xml:space="preserve"> 134      new Date("2026-09-08T09:00:00.000Z"),</w:t>
      </w:r>
    </w:p>
    <w:p>
      <w:pPr>
        <w:pStyle w:val="Code"/>
      </w:pPr>
      <w:r>
        <w:t xml:space="preserve"> 135    );</w:t>
        <w:br/>
        <w:t xml:space="preserve"> 136    assert.equal(second.finalized, 0);</w:t>
        <w:br/>
        <w:t xml:space="preserve"> 137    assert.equal(</w:t>
        <w:br/>
        <w:t xml:space="preserve"> 138      (await get(database, "SELECT COUNT(*) AS count FROM slot_occurrences;"))</w:t>
        <w:br/>
        <w:t xml:space="preserve"> 139        .count,</w:t>
        <w:br/>
        <w:t xml:space="preserve"> 140      1,</w:t>
        <w:br/>
        <w:t xml:space="preserve"> 141    );</w:t>
        <w:br/>
        <w:t xml:space="preserve"> 142  });</w:t>
        <w:br/>
        <w:t xml:space="preserve"> 143  test("primo avvio: non inventa snapshot passati, completa booking derivabili e </w:t>
        <w:br/>
        <w:t xml:space="preserve">      recupera un intervallo dopo il fermo", async (t) =&gt; {</w:t>
        <w:br/>
        <w:t xml:space="preserve"> 144    const { database, query } = await fixture(t, "first-start");</w:t>
        <w:br/>
        <w:t xml:space="preserve"> 145    const availabilityId = await addAvailability(database);</w:t>
        <w:br/>
        <w:t xml:space="preserve"> 146    await run(</w:t>
        <w:br/>
        <w:t xml:space="preserve"> 147      database,</w:t>
        <w:br/>
        <w:t xml:space="preserve"> 148      `INSERT INTO slot_occurrences(space_id,date,start_time,end_time) </w:t>
        <w:br/>
        <w:t xml:space="preserve">      VALUES(1,'2026-09-08','10:00','12:00')`,</w:t>
        <w:br/>
        <w:t xml:space="preserve"> 149    );</w:t>
        <w:br/>
        <w:t xml:space="preserve"> 150    await run(</w:t>
        <w:br/>
        <w:t xml:space="preserve"> 151      database,</w:t>
        <w:br/>
        <w:t xml:space="preserve"> 152      `INSERT INTO bookings(space_id,availability_id,date,status,created_at)</w:t>
        <w:br/>
        <w:t xml:space="preserve"> 153      VALUES(1,?,'2026-09-08','confirmed','2026-09-01T00:00:00.000Z')`,</w:t>
        <w:br/>
        <w:t xml:space="preserve"> 154      [availabilityId],</w:t>
        <w:br/>
        <w:t xml:space="preserve"> 155    );</w:t>
        <w:br/>
        <w:t xml:space="preserve"> 156    const initial = await consolidateOccurrences(</w:t>
        <w:br/>
        <w:t xml:space="preserve"> 157      query,</w:t>
        <w:br/>
        <w:t xml:space="preserve"> 158      new Date("2026-09-08T13:00:00.000Z"),</w:t>
        <w:br/>
        <w:t xml:space="preserve"> 159    );</w:t>
        <w:br/>
        <w:t xml:space="preserve"> 160    assert.equal(initial.initialized, true);</w:t>
      </w:r>
    </w:p>
    <w:p>
      <w:pPr>
        <w:pStyle w:val="Code"/>
      </w:pPr>
      <w:r>
        <w:t xml:space="preserve"> 161    assert.equal(</w:t>
        <w:br/>
        <w:t xml:space="preserve"> 162      (await get(database, "SELECT status FROM bookings")).status,</w:t>
        <w:br/>
        <w:t xml:space="preserve"> 163      "completed",</w:t>
        <w:br/>
        <w:t xml:space="preserve"> 164    );</w:t>
        <w:br/>
        <w:t xml:space="preserve"> 165    assert.equal(</w:t>
        <w:br/>
        <w:t xml:space="preserve"> 166      (await get(database, "SELECT finalized_at FROM slot_occurrences"))</w:t>
        <w:br/>
        <w:t xml:space="preserve"> 167        .finalized_at,</w:t>
        <w:br/>
        <w:t xml:space="preserve"> 168      null,</w:t>
        <w:br/>
        <w:t xml:space="preserve"> 169    );</w:t>
        <w:br/>
        <w:t xml:space="preserve"> 170    await consolidateOccurrences(query, new Date("2026-09-15T13:00:00.000Z"));</w:t>
        <w:br/>
        <w:t xml:space="preserve"> 171    assert.equal(</w:t>
        <w:br/>
        <w:t xml:space="preserve"> 172      (</w:t>
        <w:br/>
        <w:t xml:space="preserve"> 173        await get(</w:t>
        <w:br/>
        <w:t xml:space="preserve"> 174          database,</w:t>
        <w:br/>
        <w:t xml:space="preserve"> 175          "SELECT finalized_at FROM slot_occurrences WHERE date='2026-09-08'",</w:t>
        <w:br/>
        <w:t xml:space="preserve"> 176        )</w:t>
        <w:br/>
        <w:t xml:space="preserve"> 177      ).finalized_at,</w:t>
        <w:br/>
        <w:t xml:space="preserve"> 178      null,</w:t>
        <w:br/>
        <w:t xml:space="preserve"> 179    );</w:t>
        <w:br/>
        <w:t xml:space="preserve"> 180    assert.equal(</w:t>
        <w:br/>
        <w:t xml:space="preserve"> 181      (</w:t>
        <w:br/>
        <w:t xml:space="preserve"> 182        await get(</w:t>
        <w:br/>
        <w:t xml:space="preserve"> 183          database,</w:t>
        <w:br/>
        <w:t xml:space="preserve"> 184          "SELECT offered_capacity FROM slot_occurrences WHERE date='2026-09-15'",</w:t>
        <w:br/>
        <w:t xml:space="preserve"> 185        )</w:t>
        <w:br/>
        <w:t xml:space="preserve"> 186      ).offered_capacity,</w:t>
        <w:br/>
        <w:t xml:space="preserve"> 187      20,</w:t>
        <w:br/>
        <w:t xml:space="preserve"> 188    );</w:t>
      </w:r>
    </w:p>
    <w:p>
      <w:pPr>
        <w:pStyle w:val="Code"/>
      </w:pPr>
      <w:r>
        <w:t xml:space="preserve"> 189  });</w:t>
        <w:br/>
        <w:t xml:space="preserve"> 190  test("un rollback della mutazione annulla anche snapshot e avanzamento del cursore", </w:t>
        <w:br/>
        <w:t xml:space="preserve">      async (t) =&gt; {</w:t>
        <w:br/>
        <w:t xml:space="preserve"> 191    const { database, query } = await fixture(t, "rollback");</w:t>
        <w:br/>
        <w:t xml:space="preserve"> 192    await addAvailability(database);</w:t>
        <w:br/>
        <w:t xml:space="preserve"> 193    const cursor = "2026-09-08T07:00:00.000Z";</w:t>
        <w:br/>
        <w:t xml:space="preserve"> 194    await trackFrom(database, cursor);</w:t>
        <w:br/>
        <w:t xml:space="preserve"> 195    await run(database, "BEGIN IMMEDIATE");</w:t>
        <w:br/>
        <w:t xml:space="preserve"> 196    await consolidateOccurrences(query, new Date("2026-09-08T09:00:00.000Z"));</w:t>
        <w:br/>
        <w:t xml:space="preserve"> 197    await run(database, "ROLLBACK");</w:t>
        <w:br/>
        <w:t xml:space="preserve"> 198    assert.equal(</w:t>
        <w:br/>
        <w:t xml:space="preserve"> 199      (await get(database, "SELECT COUNT(*) AS n FROM slot_occurrences")).n,</w:t>
        <w:br/>
        <w:t xml:space="preserve"> 200      0,</w:t>
        <w:br/>
        <w:t xml:space="preserve"> 201    );</w:t>
        <w:br/>
        <w:t xml:space="preserve"> 202    assert.equal(</w:t>
        <w:br/>
        <w:t xml:space="preserve"> 203      (await get(database, "SELECT consolidated_until FROM occurrence_tracking"))</w:t>
        <w:br/>
        <w:t xml:space="preserve"> 204        .consolidated_until,</w:t>
        <w:br/>
        <w:t xml:space="preserve"> 205      cursor,</w:t>
        <w:br/>
        <w:t xml:space="preserve"> 206    );</w:t>
        <w:br/>
        <w:t xml:space="preserve"> 207  });</w:t>
        <w:br/>
        <w:t xml:space="preserve"> 208  test("mantiene la capienza consolidata anche dopo una modifica successiva", async (t) </w:t>
        <w:br/>
        <w:t xml:space="preserve">      =&gt; {</w:t>
        <w:br/>
        <w:t xml:space="preserve"> 209    const { database, query } = await fixture(t, "capacity");</w:t>
        <w:br/>
        <w:t xml:space="preserve"> 210    await addAvailability(database);</w:t>
        <w:br/>
        <w:t xml:space="preserve"> 211    await trackFrom(database, "2026-09-08T07:00:00.000Z");</w:t>
        <w:br/>
        <w:t xml:space="preserve"> 212    await consolidateOccurrences(query, new Date("2026-09-08T09:00:00.000Z"));</w:t>
        <w:br/>
        <w:t xml:space="preserve"> 213    await run(database, "UPDATE spaces SET capacity = 30 WHERE id = 1;");</w:t>
        <w:br/>
        <w:t xml:space="preserve"> 214    await consolidateOccurrences(query, new Date("2026-09-08T11:00:00.000Z"));</w:t>
      </w:r>
    </w:p>
    <w:p>
      <w:pPr>
        <w:pStyle w:val="Code"/>
      </w:pPr>
      <w:r>
        <w:t xml:space="preserve"> 215    assert.equal(</w:t>
        <w:br/>
        <w:t xml:space="preserve"> 216      (</w:t>
        <w:br/>
        <w:t xml:space="preserve"> 217        await get(</w:t>
        <w:br/>
        <w:t xml:space="preserve"> 218          database,</w:t>
        <w:br/>
        <w:t xml:space="preserve"> 219          "SELECT offered_capacity AS offeredCapacity FROM slot_occurrences;",</w:t>
        <w:br/>
        <w:t xml:space="preserve"> 220        )</w:t>
        <w:br/>
        <w:t xml:space="preserve"> 221      ).offeredCapacity,</w:t>
        <w:br/>
        <w:t xml:space="preserve"> 222      20,</w:t>
        <w:br/>
        <w:t xml:space="preserve"> 223    );</w:t>
        <w:br/>
        <w:t xml:space="preserve"> 224  });</w:t>
        <w:br/>
        <w:t xml:space="preserve"> 225  test("rende persistente lo stato completed quando la fascia termina", async (t) =&gt; {</w:t>
        <w:br/>
        <w:t xml:space="preserve"> 226    const { database, query } = await fixture(t, "completed");</w:t>
        <w:br/>
        <w:t xml:space="preserve"> 227    const availabilityId = await addAvailability(database);</w:t>
        <w:br/>
        <w:t xml:space="preserve"> 228    await run(</w:t>
        <w:br/>
        <w:t xml:space="preserve"> 229      database,</w:t>
        <w:br/>
        <w:t xml:space="preserve"> 230      `INSERT INTO users (id, first_name, last_name, email, password_hash, role, </w:t>
        <w:br/>
        <w:t xml:space="preserve">      created_at)</w:t>
        <w:br/>
        <w:t xml:space="preserve"> 231      VALUES (1, 'A', 'B', 'a@example.test', 'hash', 'user', </w:t>
        <w:br/>
        <w:t xml:space="preserve">      '2026-09-01T00:00:00.000Z');`,</w:t>
        <w:br/>
        <w:t xml:space="preserve"> 232    );</w:t>
        <w:br/>
        <w:t xml:space="preserve"> 233    await run(</w:t>
        <w:br/>
        <w:t xml:space="preserve"> 234      database,</w:t>
        <w:br/>
        <w:t xml:space="preserve"> 235      `INSERT INTO bookings (id, space_id, availability_id, date, status, created_at)</w:t>
        <w:br/>
        <w:t xml:space="preserve"> 236      VALUES (1, 1, ?, '2026-09-08', 'confirmed', '2026-09-01T00:00:00.000Z');`,</w:t>
        <w:br/>
        <w:t xml:space="preserve"> 237      [availabilityId],</w:t>
        <w:br/>
        <w:t xml:space="preserve"> 238    );</w:t>
        <w:br/>
        <w:t xml:space="preserve"> 239    await trackFrom(database, "2026-09-08T07:00:00.000Z");</w:t>
        <w:br/>
        <w:t xml:space="preserve"> 240    await consolidateOccurrences(query, new Date("2026-09-08T09:00:00.000Z"));</w:t>
      </w:r>
    </w:p>
    <w:p>
      <w:pPr>
        <w:pStyle w:val="Code"/>
      </w:pPr>
      <w:r>
        <w:t xml:space="preserve"> 241    assert.equal(</w:t>
        <w:br/>
        <w:t xml:space="preserve"> 242      (await get(database, "SELECT status FROM bookings WHERE id = 1;")).status,</w:t>
        <w:br/>
        <w:t xml:space="preserve"> 243      "confirmed",</w:t>
        <w:br/>
        <w:t xml:space="preserve"> 244    );</w:t>
        <w:br/>
        <w:t xml:space="preserve"> 245    const result = await consolidateOccurrences(</w:t>
        <w:br/>
        <w:t xml:space="preserve"> 246      query,</w:t>
        <w:br/>
        <w:t xml:space="preserve"> 247      new Date("2026-09-08T11:00:00.000Z"),</w:t>
        <w:br/>
        <w:t xml:space="preserve"> 248    );</w:t>
        <w:br/>
        <w:t xml:space="preserve"> 249    assert.equal(result.completedBookings, 1);</w:t>
        <w:br/>
        <w:t xml:space="preserve"> 250    assert.equal(</w:t>
        <w:br/>
        <w:t xml:space="preserve"> 251      (await get(database, "SELECT status FROM bookings WHERE id = 1;")).status,</w:t>
        <w:br/>
        <w:t xml:space="preserve"> 252      "completed",</w:t>
        <w:br/>
        <w:t xml:space="preserve"> 253    );</w:t>
        <w:br/>
        <w:t xml:space="preserve"> 254  });</w:t>
        <w:br/>
        <w:t xml:space="preserve"> 255  test("consolida una fascia ritirata se esiste una prenotazione che ne conserva la </w:t>
        <w:br/>
        <w:t xml:space="preserve">      concreta occorrenza", async (t) =&gt; {</w:t>
        <w:br/>
        <w:t xml:space="preserve"> 256    const { database, query } = await fixture(t, "retired-booking");</w:t>
        <w:br/>
        <w:t xml:space="preserve"> 257    const availabilityId = await addAvailability(database);</w:t>
        <w:br/>
        <w:t xml:space="preserve"> 258    await run(</w:t>
        <w:br/>
        <w:t xml:space="preserve"> 259      database,</w:t>
        <w:br/>
        <w:t xml:space="preserve"> 260      `INSERT INTO users (id, first_name, last_name, email, password_hash, role, </w:t>
        <w:br/>
        <w:t xml:space="preserve">      created_at) VALUES (1, 'A', 'B', 'a@example.test', 'hash', 'user', </w:t>
        <w:br/>
        <w:t xml:space="preserve">      '2026-09-01T00:00:00.000Z');`,</w:t>
        <w:br/>
        <w:t xml:space="preserve"> 261    );</w:t>
        <w:br/>
        <w:t xml:space="preserve"> 262    await run(</w:t>
        <w:br/>
        <w:t xml:space="preserve"> 263      database,</w:t>
        <w:br/>
        <w:t xml:space="preserve"> 264      `INSERT INTO bookings (id, space_id, availability_id, date, status, created_at) </w:t>
        <w:br/>
        <w:t xml:space="preserve">      VALUES (1, 1, ?, '2026-09-08', 'confirmed', '2026-09-01T00:00:00.000Z');`,</w:t>
      </w:r>
    </w:p>
    <w:p>
      <w:pPr>
        <w:pStyle w:val="Code"/>
      </w:pPr>
      <w:r>
        <w:t xml:space="preserve"> 265      [availabilityId],</w:t>
        <w:br/>
        <w:t xml:space="preserve"> 266    );</w:t>
        <w:br/>
        <w:t xml:space="preserve"> 267    await run(</w:t>
        <w:br/>
        <w:t xml:space="preserve"> 268      database,</w:t>
        <w:br/>
        <w:t xml:space="preserve"> 269      "UPDATE availabilities SET is_retired = 1 WHERE id = ?;",</w:t>
        <w:br/>
        <w:t xml:space="preserve"> 270      [availabilityId],</w:t>
        <w:br/>
        <w:t xml:space="preserve"> 271    );</w:t>
        <w:br/>
        <w:t xml:space="preserve"> 272    await trackFrom(database, "2026-09-08T07:00:00.000Z");</w:t>
        <w:br/>
        <w:t xml:space="preserve"> 273    await consolidateOccurrences(query, new Date("2026-09-08T09:00:00.000Z"));</w:t>
        <w:br/>
        <w:t xml:space="preserve"> 274    assert.deepEqual(</w:t>
        <w:br/>
        <w:t xml:space="preserve"> 275      await get(</w:t>
        <w:br/>
        <w:t xml:space="preserve"> 276        database,</w:t>
        <w:br/>
        <w:t xml:space="preserve"> 277        "SELECT offered_capacity AS offeredCapacity, was_offered AS wasOffered FROM </w:t>
        <w:br/>
        <w:t xml:space="preserve">      slot_occurrences;",</w:t>
        <w:br/>
        <w:t xml:space="preserve"> 278      ),</w:t>
        <w:br/>
        <w:t xml:space="preserve"> 279      { offeredCapacity: 20, wasOffered: 1 },</w:t>
        <w:br/>
        <w:t xml:space="preserve"> 280    );</w:t>
        <w:br/>
        <w:t xml:space="preserve"> 281  });</w:t>
        <w:br/>
        <w:t xml:space="preserve"> 282  test("segnala senza inventare il denominatore quando vecchia e nuova fascia si </w:t>
        <w:br/>
        <w:t xml:space="preserve">      sovrappongono", async (t) =&gt; {</w:t>
        <w:br/>
        <w:t xml:space="preserve"> 283    const { database, query } = await fixture(t, "overlap");</w:t>
        <w:br/>
        <w:t xml:space="preserve"> 284    const oldId = await addAvailability(database, {</w:t>
        <w:br/>
        <w:t xml:space="preserve"> 285      startTime: "10:00",</w:t>
        <w:br/>
        <w:t xml:space="preserve"> 286      endTime: "12:00",</w:t>
        <w:br/>
        <w:t xml:space="preserve"> 287    });</w:t>
        <w:br/>
        <w:t xml:space="preserve"> 288    await addAvailability(database, { startTime: "10:00", endTime: "14:00" });</w:t>
        <w:br/>
        <w:t xml:space="preserve"> 289    await run(</w:t>
        <w:br/>
        <w:t xml:space="preserve"> 290      database,</w:t>
      </w:r>
    </w:p>
    <w:p>
      <w:pPr>
        <w:pStyle w:val="Code"/>
      </w:pPr>
      <w:r>
        <w:t xml:space="preserve"> 291      `INSERT INTO users (id, first_name, last_name, email, password_hash, role, </w:t>
        <w:br/>
        <w:t xml:space="preserve">      created_at) VALUES (1, 'A', 'B', 'a@example.test', 'hash', 'user', </w:t>
        <w:br/>
        <w:t xml:space="preserve">      '2026-09-01T00:00:00.000Z');`,</w:t>
        <w:br/>
        <w:t xml:space="preserve"> 292    );</w:t>
        <w:br/>
        <w:t xml:space="preserve"> 293    await run(</w:t>
        <w:br/>
        <w:t xml:space="preserve"> 294      database,</w:t>
        <w:br/>
        <w:t xml:space="preserve"> 295      `INSERT INTO bookings (id, space_id, availability_id, date, status, created_at) </w:t>
        <w:br/>
        <w:t xml:space="preserve">      VALUES (1, 1, ?, '2026-09-08', 'confirmed', '2026-09-01T00:00:00.000Z');`,</w:t>
        <w:br/>
        <w:t xml:space="preserve"> 296      [oldId],</w:t>
        <w:br/>
        <w:t xml:space="preserve"> 297    );</w:t>
        <w:br/>
        <w:t xml:space="preserve"> 298    await run(</w:t>
        <w:br/>
        <w:t xml:space="preserve"> 299      database,</w:t>
        <w:br/>
        <w:t xml:space="preserve"> 300      "UPDATE availabilities SET is_retired = 1 WHERE id = ?;",</w:t>
        <w:br/>
        <w:t xml:space="preserve"> 301      [oldId],</w:t>
        <w:br/>
        <w:t xml:space="preserve"> 302    );</w:t>
        <w:br/>
        <w:t xml:space="preserve"> 303    await trackFrom(database, "2026-09-08T07:00:00.000Z");</w:t>
        <w:br/>
        <w:t xml:space="preserve"> 304    const result = await consolidateOccurrences(</w:t>
        <w:br/>
        <w:t xml:space="preserve"> 305      query,</w:t>
        <w:br/>
        <w:t xml:space="preserve"> 306      new Date("2026-09-08T09:00:00.000Z"),</w:t>
        <w:br/>
        <w:t xml:space="preserve"> 307    );</w:t>
        <w:br/>
        <w:t xml:space="preserve"> 308    assert.equal(result.ambiguousOccurrences, 2);</w:t>
        <w:br/>
        <w:t xml:space="preserve"> 309    assert.equal(</w:t>
        <w:br/>
        <w:t xml:space="preserve"> 310      (</w:t>
        <w:br/>
        <w:t xml:space="preserve"> 311        await get(</w:t>
        <w:br/>
        <w:t xml:space="preserve"> 312          database,</w:t>
        <w:br/>
        <w:t xml:space="preserve"> 313          `SELECT COUNT(*) AS count FROM occurrence_issues WHERE issue = </w:t>
        <w:br/>
        <w:t xml:space="preserve">      'overlapping_intervals';`,</w:t>
        <w:br/>
        <w:t xml:space="preserve"> 314        )</w:t>
      </w:r>
    </w:p>
    <w:p>
      <w:pPr>
        <w:pStyle w:val="Code"/>
      </w:pPr>
      <w:r>
        <w:t xml:space="preserve"> 315      ).count,</w:t>
        <w:br/>
        <w:t xml:space="preserve"> 316      2,</w:t>
        <w:br/>
        <w:t xml:space="preserve"> 317    );</w:t>
        <w:br/>
        <w:t xml:space="preserve"> 318    assert.equal(</w:t>
        <w:br/>
        <w:t xml:space="preserve"> 319      (await get(database, "SELECT COUNT(*) AS count FROM slot_occurrences;"))</w:t>
        <w:br/>
        <w:t xml:space="preserve"> 320        .count,</w:t>
        <w:br/>
        <w:t xml:space="preserve"> 321      2,</w:t>
        <w:br/>
        <w:t xml:space="preserve"> 322    );</w:t>
        <w:br/>
        <w:t xml:space="preserve"> 323  });</w:t>
        <w:br/>
        <w:t xml:space="preserve"> 324  test("registra il salto primaverile e annota l’ambiguità autunnale del calendario </w:t>
        <w:br/>
        <w:t xml:space="preserve">      Roma", () =&gt; {</w:t>
        <w:br/>
        <w:t xml:space="preserve"> 325    assert.deepEqual(occurrenceInstant("2026-03-29", "02:30"), {</w:t>
        <w:br/>
        <w:t xml:space="preserve"> 326      instant: null,</w:t>
        <w:br/>
        <w:t xml:space="preserve"> 327      issue: "nonexistent_time",</w:t>
        <w:br/>
        <w:t xml:space="preserve"> 328    });</w:t>
        <w:br/>
        <w:t xml:space="preserve"> 329    const ambiguous = occurrenceInstant("2026-10-25", "02:30");</w:t>
        <w:br/>
        <w:t xml:space="preserve"> 330    assert.equal(ambiguous.issue, "ambiguous_time");</w:t>
        <w:br/>
        <w:t xml:space="preserve"> 331    assert.equal(ambiguous.instant.toISOString(), "2026-10-25T00:30:00.000Z");</w:t>
        <w:br/>
        <w:t xml:space="preserve"> 332  });</w:t>
        <w:br/>
        <w:t xml:space="preserve"> 333  test("non crea una fotografia per un orario locale inesistente e conserva il gap", </w:t>
        <w:br/>
        <w:t xml:space="preserve">      async (t) =&gt; {</w:t>
        <w:br/>
        <w:t xml:space="preserve"> 334    const { database, query } = await fixture(t, "dst-gap");</w:t>
        <w:br/>
        <w:t xml:space="preserve"> 335    await addAvailability(database, {</w:t>
        <w:br/>
        <w:t xml:space="preserve"> 336      validFrom: "2026-03-01",</w:t>
        <w:br/>
        <w:t xml:space="preserve"> 337      validUntil: "2026-03-31",</w:t>
        <w:br/>
        <w:t xml:space="preserve"> 338      weekday: 7,</w:t>
        <w:br/>
        <w:t xml:space="preserve"> 339      startTime: "02:30",</w:t>
        <w:br/>
        <w:t xml:space="preserve"> 340      endTime: "03:30",</w:t>
      </w:r>
    </w:p>
    <w:p>
      <w:pPr>
        <w:pStyle w:val="Code"/>
      </w:pPr>
      <w:r>
        <w:t xml:space="preserve"> 341    });</w:t>
        <w:br/>
        <w:t xml:space="preserve"> 342    await trackFrom(database, "2026-03-28T00:00:00.000Z");</w:t>
        <w:br/>
        <w:t xml:space="preserve"> 343    const result = await consolidateOccurrences(</w:t>
        <w:br/>
        <w:t xml:space="preserve"> 344      query,</w:t>
        <w:br/>
        <w:t xml:space="preserve"> 345      new Date("2026-03-29T02:00:00.000Z"),</w:t>
        <w:br/>
        <w:t xml:space="preserve"> 346    );</w:t>
        <w:br/>
        <w:t xml:space="preserve"> 347    assert.equal(result.gapOccurrences, 1);</w:t>
        <w:br/>
        <w:t xml:space="preserve"> 348    assert.equal(</w:t>
        <w:br/>
        <w:t xml:space="preserve"> 349      (await get(database, "SELECT COUNT(*) AS count FROM slot_occurrences;"))</w:t>
        <w:br/>
        <w:t xml:space="preserve"> 350        .count,</w:t>
        <w:br/>
        <w:t xml:space="preserve"> 351      0,</w:t>
        <w:br/>
        <w:t xml:space="preserve"> 352    );</w:t>
        <w:br/>
        <w:t xml:space="preserve"> 353    assert.equal(</w:t>
        <w:br/>
        <w:t xml:space="preserve"> 354      (</w:t>
        <w:br/>
        <w:t xml:space="preserve"> 355        await get(</w:t>
        <w:br/>
        <w:t xml:space="preserve"> 356          database,</w:t>
        <w:br/>
        <w:t xml:space="preserve"> 357          `SELECT COUNT(*) AS count FROM occurrence_issues WHERE issue = </w:t>
        <w:br/>
        <w:t xml:space="preserve">      'nonexistent_time';`,</w:t>
        <w:br/>
        <w:t xml:space="preserve"> 358        )</w:t>
        <w:br/>
        <w:t xml:space="preserve"> 359      ).count,</w:t>
        <w:br/>
        <w:t xml:space="preserve"> 360      1,</w:t>
        <w:br/>
        <w:t xml:space="preserve"> 361    );</w:t>
        <w:br/>
        <w:t xml:space="preserve"> 362  });</w:t>
        <w:br/>
        <w:t xml:space="preserve"> 363  test("completa uno snapshot legacy lasciato non consolidato", async (t) =&gt; {</w:t>
        <w:br/>
        <w:t xml:space="preserve"> 364    const { database, query } = await fixture(t, "legacy-null");</w:t>
        <w:br/>
        <w:t xml:space="preserve"> 365    await addAvailability(database);</w:t>
        <w:br/>
        <w:t xml:space="preserve"> 366    await run(</w:t>
        <w:br/>
        <w:t xml:space="preserve"> 367      database,</w:t>
      </w:r>
    </w:p>
    <w:p>
      <w:pPr>
        <w:pStyle w:val="Code"/>
      </w:pPr>
      <w:r>
        <w:t xml:space="preserve"> 368      `INSERT INTO slot_occurrences (space_id, date, start_time, end_time) VALUES (1, </w:t>
        <w:br/>
        <w:t xml:space="preserve">      '2026-09-08', '10:00', '12:00');`,</w:t>
        <w:br/>
        <w:t xml:space="preserve"> 369    );</w:t>
        <w:br/>
        <w:t xml:space="preserve"> 370    await trackFrom(database, "2026-09-08T07:00:00.000Z");</w:t>
        <w:br/>
        <w:t xml:space="preserve"> 371    await consolidateOccurrences(query, new Date("2026-09-08T09:00:00.000Z"));</w:t>
        <w:br/>
        <w:t xml:space="preserve"> 372    assert.deepEqual(</w:t>
        <w:br/>
        <w:t xml:space="preserve"> 373      await get(</w:t>
        <w:br/>
        <w:t xml:space="preserve"> 374        database,</w:t>
        <w:br/>
        <w:t xml:space="preserve"> 375        "SELECT offered_capacity AS offeredCapacity, was_offered AS wasOffered, </w:t>
        <w:br/>
        <w:t xml:space="preserve">      finalized_at AS finalizedAt FROM slot_occurrences;",</w:t>
        <w:br/>
        <w:t xml:space="preserve"> 376      ),</w:t>
        <w:br/>
        <w:t xml:space="preserve"> 377      {</w:t>
        <w:br/>
        <w:t xml:space="preserve"> 378        offeredCapacity: 20,</w:t>
        <w:br/>
        <w:t xml:space="preserve"> 379        wasOffered: 1,</w:t>
        <w:br/>
        <w:t xml:space="preserve"> 380        finalizedAt: "2026-09-08T09:00:00.000Z",</w:t>
        <w:br/>
        <w:t xml:space="preserve"> 381      },</w:t>
        <w:br/>
        <w:t xml:space="preserve"> 382    );</w:t>
        <w:br/>
        <w:t xml:space="preserve"> 383  });</w:t>
      </w:r>
    </w:p>
    <w:p>
      <w:pPr>
        <w:spacing w:after="20"/>
      </w:pPr>
    </w:p>
    <w:p>
      <w:bookmarkStart w:id="1139" w:name="file_67eacfda8af0185016"/>
      <w:pPr>
        <w:pStyle w:val="Heading2"/>
      </w:pPr>
      <w:r>
        <w:t>File backend test pagination http test js</w:t>
      </w:r>
      <w:bookmarkEnd w:id="1139"/>
    </w:p>
    <w:p>
      <w:pPr>
        <w:pStyle w:val="Source"/>
        <w:keepNext/>
      </w:pPr>
      <w:r>
        <w:t>backend/test/pagination-http.test.js</w:t>
      </w:r>
    </w:p>
    <w:p>
      <w:r>
        <w:t>Verifica backend di pagination-http. Gli helper e i casi sotto documentano preparazione, richieste, risultati attesi e pulizia.</w:t>
      </w:r>
    </w:p>
    <w:p>
      <w:pPr>
        <w:pStyle w:val="Heading3"/>
      </w:pPr>
      <w:r>
        <w:t>Definizioni al livello del modulo</w:t>
      </w:r>
    </w:p>
    <w:p>
      <w:pPr>
        <w:pStyle w:val="Small"/>
      </w:pPr>
      <w:r>
        <w:t>Riga 8  directory = fs.mkdtempSync(path.join(os.tmpdir(), "slotlab-pagination-"))</w:t>
      </w:r>
    </w:p>
    <w:p>
      <w:pPr>
        <w:pStyle w:val="Small"/>
      </w:pPr>
      <w:r>
        <w:t xml:space="preserve">Riga 21  base = </w:t>
      </w:r>
    </w:p>
    <w:p>
      <w:pPr>
        <w:pStyle w:val="Small"/>
      </w:pPr>
      <w:r>
        <w:t xml:space="preserve">Riga 22  userToken = </w:t>
      </w:r>
    </w:p>
    <w:p>
      <w:pPr>
        <w:pStyle w:val="Small"/>
      </w:pPr>
      <w:r>
        <w:t xml:space="preserve">Riga 23  adminToken = </w:t>
      </w:r>
    </w:p>
    <w:p>
      <w:pPr>
        <w:pStyle w:val="Small"/>
      </w:pPr>
      <w:r>
        <w:t xml:space="preserve">Riga 24  server = </w:t>
      </w:r>
    </w:p>
    <w:p>
      <w:pPr>
        <w:pStyle w:val="Heading3"/>
      </w:pPr>
      <w:r>
        <w:t>Funzione login</w:t>
      </w:r>
    </w:p>
    <w:p>
      <w:pPr>
        <w:pStyle w:val="Source"/>
        <w:keepNext/>
      </w:pPr>
      <w:r>
        <w:t>login   righe 26-34</w:t>
      </w:r>
    </w:p>
    <w:p>
      <w:r>
        <w:rPr>
          <w:b/>
        </w:rPr>
        <w:t xml:space="preserve">Responsabilità </w:t>
      </w:r>
      <w:r>
        <w:t>Esegue la richiesta HTTP di test POST verso l’endpoint costruito dal corpo e restituisce la risposta utile alle assertion.</w:t>
      </w:r>
    </w:p>
    <w:p>
      <w:r>
        <w:rPr>
          <w:b/>
        </w:rPr>
        <w:t xml:space="preserve">Parametri </w:t>
      </w:r>
      <w:r>
        <w:t>email</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login</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expectPaginationError</w:t>
      </w:r>
    </w:p>
    <w:p>
      <w:pPr>
        <w:pStyle w:val="Source"/>
        <w:keepNext/>
      </w:pPr>
      <w:r>
        <w:t>expectPaginationError   righe 61-74</w:t>
      </w:r>
    </w:p>
    <w:p>
      <w:r>
        <w:rPr>
          <w:b/>
        </w:rPr>
        <w:t xml:space="preserve">Responsabilità </w:t>
      </w:r>
      <w:r>
        <w:t>Esegue la richiesta HTTP di test GET verso l’endpoint costruito dal corpo e restituisce la risposta utile alle assertion.</w:t>
      </w:r>
    </w:p>
    <w:p>
      <w:r>
        <w:rPr>
          <w:b/>
        </w:rPr>
        <w:t xml:space="preserve">Parametri </w:t>
      </w:r>
      <w:r>
        <w:t>route; token</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expectPaginationError</w:t>
      </w:r>
      <w:r>
        <w:t xml:space="preserve"> con i parametri del fixture e verificare status/body dell’endpoint.</w:t>
      </w:r>
    </w:p>
    <w:p>
      <w:pPr>
        <w:pStyle w:val="Source"/>
      </w:pPr>
      <w:r>
        <w:t>Collegamenti al corso: 01. World Wide Web e HTTP.pdf slide 20; 14. Node_Express.pdf slide 17</w:t>
      </w:r>
    </w:p>
    <w:p>
      <w:pPr>
        <w:pStyle w:val="Heading3"/>
      </w:pPr>
      <w:r>
        <w:t>Casi di test e contratto verificato</w:t>
      </w:r>
    </w:p>
    <w:p>
      <w:r>
        <w:rPr>
          <w:b/>
        </w:rPr>
        <w:t xml:space="preserve">Caso righe 76-80 </w:t>
      </w:r>
      <w:r>
        <w:t>la paginazione mantiene lo stesso errore nelle liste utente</w:t>
      </w:r>
    </w:p>
    <w:p>
      <w:pPr>
        <w:pStyle w:val="Small"/>
      </w:pPr>
      <w:r>
        <w:t>Operazioni del caso: expectPaginationError(route, userToken)</w:t>
      </w:r>
    </w:p>
    <w:p>
      <w:pPr>
        <w:pStyle w:val="Small"/>
      </w:pPr>
      <w:r>
        <w:t>Il successo è determinato dalle verifiche o dagli errori attesi richiamati nel corpo e negli helper.</w:t>
      </w:r>
    </w:p>
    <w:p>
      <w:r>
        <w:rPr>
          <w:b/>
        </w:rPr>
        <w:t xml:space="preserve">Caso righe 82-86 </w:t>
      </w:r>
      <w:r>
        <w:t>la paginazione mantiene lo stesso errore nelle liste admin</w:t>
      </w:r>
    </w:p>
    <w:p>
      <w:pPr>
        <w:pStyle w:val="Small"/>
      </w:pPr>
      <w:r>
        <w:t>Operazioni del caso: expectPaginationError(route, adminToken)</w:t>
      </w:r>
    </w:p>
    <w:p>
      <w:pPr>
        <w:pStyle w:val="Small"/>
      </w:pPr>
      <w:r>
        <w:t>Il successo è determinato dalle verifiche o dagli errori attesi richiamati nel corpo e negli helper.</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before, after, test } = require("node:test");</w:t>
        <w:br/>
        <w:t xml:space="preserve">   7  </w:t>
        <w:br/>
        <w:t xml:space="preserve">   8  const directory = fs.mkdtempSync(path.join(os.tmpdir(), "slotlab-pagination-"));</w:t>
        <w:br/>
        <w:t xml:space="preserve">   9  process.env.SLOTLAB_DB_PATH = path.join(directory, "pagination.sqlite");</w:t>
        <w:br/>
        <w:t xml:space="preserve">  10  process.env.NODE_ENV = "test";</w:t>
        <w:br/>
        <w:t xml:space="preserve">  11  process.env.HOST = "127.0.0.1";</w:t>
        <w:br/>
        <w:t xml:space="preserve">  12  process.env.PORT = "0";</w:t>
        <w:br/>
        <w:t xml:space="preserve">  13  process.env.SLOTLAB_JWT_SECRET = crypto.randomBytes(32).toString("hex");</w:t>
        <w:br/>
        <w:t xml:space="preserve">  14  </w:t>
        <w:br/>
        <w:t xml:space="preserve">  15  const { startServer } = require("../server");</w:t>
        <w:br/>
        <w:t xml:space="preserve">  16  const { closeTestServer } = require("./helpers/close-server");</w:t>
        <w:br/>
        <w:t xml:space="preserve">  17  const { getDatabase } = require("../db/db");</w:t>
        <w:br/>
        <w:t xml:space="preserve">  18  const { queries } = require("../db/query");</w:t>
        <w:br/>
        <w:t xml:space="preserve">  19  const { hashPassword } = require("../security/password");</w:t>
        <w:br/>
        <w:t xml:space="preserve">  20  </w:t>
        <w:br/>
        <w:t xml:space="preserve">  21  let base;</w:t>
        <w:br/>
        <w:t xml:space="preserve">  22  let userToken;</w:t>
        <w:br/>
        <w:t xml:space="preserve">  23  let adminToken;</w:t>
        <w:br/>
        <w:t xml:space="preserve">  24  let server;</w:t>
        <w:br/>
        <w:t xml:space="preserve">  25  </w:t>
        <w:br/>
        <w:t xml:space="preserve">  26  async function login(email) {</w:t>
        <w:br/>
        <w:t xml:space="preserve">  27    const response = await fetch(`${base}/api/v1/auth/login`, {</w:t>
        <w:br/>
        <w:t xml:space="preserve">  28      method: "POST",</w:t>
      </w:r>
    </w:p>
    <w:p>
      <w:pPr>
        <w:pStyle w:val="Code"/>
      </w:pPr>
      <w:r>
        <w:t xml:space="preserve">  29      headers: { "Content-Type": "application/json" },</w:t>
        <w:br/>
        <w:t xml:space="preserve">  30      body: JSON.stringify({ email, password: "PaginationFixture2026!" }),</w:t>
        <w:br/>
        <w:t xml:space="preserve">  31    });</w:t>
        <w:br/>
        <w:t xml:space="preserve">  32    assert.equal(response.status, 200);</w:t>
        <w:br/>
        <w:t xml:space="preserve">  33    return (await response.json()).data.accessToken;</w:t>
        <w:br/>
        <w:t xml:space="preserve">  34  }</w:t>
        <w:br/>
        <w:t xml:space="preserve">  35  </w:t>
        <w:br/>
        <w:t xml:space="preserve">  36  before(async () =&gt; {</w:t>
        <w:br/>
        <w:t xml:space="preserve">  37    server = await startServer();</w:t>
        <w:br/>
        <w:t xml:space="preserve">  38    base = `http://127.0.0.1:${server.address().port}`;</w:t>
        <w:br/>
        <w:t xml:space="preserve">  39    const db = queries(getDatabase());</w:t>
        <w:br/>
        <w:t xml:space="preserve">  40    const hash = await hashPassword("PaginationFixture2026!");</w:t>
        <w:br/>
        <w:t xml:space="preserve">  41    const now = new Date().toISOString();</w:t>
        <w:br/>
        <w:t xml:space="preserve">  42    await db.run(</w:t>
        <w:br/>
        <w:t xml:space="preserve">  43      `INSERT INTO users(first_name,last_name,email,password_hash,role,created_at)</w:t>
        <w:br/>
        <w:t xml:space="preserve">  44       VALUES ('Page','User',?,?,'user',?),</w:t>
        <w:br/>
        <w:t xml:space="preserve">  45              ('Page','Admin',?,?,'admin',?);`,</w:t>
        <w:br/>
        <w:t xml:space="preserve">  46      ["pagination-user@example.test", hash, now,</w:t>
        <w:br/>
        <w:t xml:space="preserve">  47        "pagination-admin@example.test", hash, now],</w:t>
        <w:br/>
        <w:t xml:space="preserve">  48    );</w:t>
        <w:br/>
        <w:t xml:space="preserve">  49    userToken = await login("pagination-user@example.test");</w:t>
        <w:br/>
        <w:t xml:space="preserve">  50    adminToken = await login("pagination-admin@example.test");</w:t>
        <w:br/>
        <w:t xml:space="preserve">  51  });</w:t>
        <w:br/>
        <w:t xml:space="preserve">  52  </w:t>
        <w:br/>
        <w:t xml:space="preserve">  53  after(async () =&gt; {</w:t>
        <w:br/>
        <w:t xml:space="preserve">  54    try {</w:t>
        <w:br/>
        <w:t xml:space="preserve">  55      await closeTestServer(server);</w:t>
        <w:br/>
        <w:t xml:space="preserve">  56    } finally {</w:t>
      </w:r>
    </w:p>
    <w:p>
      <w:pPr>
        <w:pStyle w:val="Code"/>
      </w:pPr>
      <w:r>
        <w:t xml:space="preserve">  57      fs.rmSync(directory, { recursive: true, force: true });</w:t>
        <w:br/>
        <w:t xml:space="preserve">  58    }</w:t>
        <w:br/>
        <w:t xml:space="preserve">  59  });</w:t>
        <w:br/>
        <w:t xml:space="preserve">  60  </w:t>
        <w:br/>
        <w:t xml:space="preserve">  61  async function expectPaginationError(route, token) {</w:t>
        <w:br/>
        <w:t xml:space="preserve">  62    for (const invalid of ["page=0", "page=1.5", "size=101"]) {</w:t>
        <w:br/>
        <w:t xml:space="preserve">  63      const response = await fetch(`${base}/api/v1${route}?${invalid}`, {</w:t>
        <w:br/>
        <w:t xml:space="preserve">  64        headers: { Authorization: `Bearer ${token}` },</w:t>
        <w:br/>
        <w:t xml:space="preserve">  65      });</w:t>
        <w:br/>
        <w:t xml:space="preserve">  66      assert.equal(response.status, 400, `${route}?${invalid}`);</w:t>
        <w:br/>
        <w:t xml:space="preserve">  67      assert.deepEqual(await response.json(), {</w:t>
        <w:br/>
        <w:t xml:space="preserve">  68        error: {</w:t>
        <w:br/>
        <w:t xml:space="preserve">  69          code: "VALIDATION_ERROR",</w:t>
        <w:br/>
        <w:t xml:space="preserve">  70          message: "I parametri di paginazione non sono validi.",</w:t>
        <w:br/>
        <w:t xml:space="preserve">  71        },</w:t>
        <w:br/>
        <w:t xml:space="preserve">  72      });</w:t>
        <w:br/>
        <w:t xml:space="preserve">  73    }</w:t>
        <w:br/>
        <w:t xml:space="preserve">  74  }</w:t>
        <w:br/>
        <w:t xml:space="preserve">  75  </w:t>
        <w:br/>
        <w:t xml:space="preserve">  76  test("la paginazione mantiene lo stesso errore nelle liste utente", async () =&gt; {</w:t>
        <w:br/>
        <w:t xml:space="preserve">  77    for (const route of ["/spaces", "/bookings", "/favorites", "/reports", </w:t>
        <w:br/>
        <w:t xml:space="preserve">      "/notifications"]) {</w:t>
        <w:br/>
        <w:t xml:space="preserve">  78      await expectPaginationError(route, userToken);</w:t>
        <w:br/>
        <w:t xml:space="preserve">  79    }</w:t>
        <w:br/>
        <w:t xml:space="preserve">  80  });</w:t>
        <w:br/>
        <w:t xml:space="preserve">  81  </w:t>
        <w:br/>
        <w:t xml:space="preserve">  82  test("la paginazione mantiene lo stesso errore nelle liste admin", async () =&gt; {</w:t>
        <w:br/>
        <w:t xml:space="preserve">  83    for (const route of ["/admin/spaces", "/admin/bookings", "/admin/users"]) {</w:t>
      </w:r>
    </w:p>
    <w:p>
      <w:pPr>
        <w:pStyle w:val="Code"/>
      </w:pPr>
      <w:r>
        <w:t xml:space="preserve">  84      await expectPaginationError(route, adminToken);</w:t>
        <w:br/>
        <w:t xml:space="preserve">  85    }</w:t>
        <w:br/>
        <w:t xml:space="preserve">  86  });</w:t>
      </w:r>
    </w:p>
    <w:p>
      <w:pPr>
        <w:spacing w:after="20"/>
      </w:pPr>
    </w:p>
    <w:p>
      <w:bookmarkStart w:id="1140" w:name="file_0e1d22de27ab4b58e0"/>
      <w:pPr>
        <w:pStyle w:val="Heading2"/>
      </w:pPr>
      <w:r>
        <w:t>File backend test password test js</w:t>
      </w:r>
      <w:bookmarkEnd w:id="1140"/>
    </w:p>
    <w:p>
      <w:pPr>
        <w:pStyle w:val="Source"/>
        <w:keepNext/>
      </w:pPr>
      <w:r>
        <w:t>backend/test/password.test.js</w:t>
      </w:r>
    </w:p>
    <w:p>
      <w:r>
        <w:t>Verifica backend di password. Gli helper e i casi sotto documentano preparazione, richieste, risultati attesi e pulizia.</w:t>
      </w:r>
    </w:p>
    <w:p>
      <w:pPr>
        <w:pStyle w:val="Heading3"/>
      </w:pPr>
      <w:r>
        <w:t>Definizioni al livello del modulo</w:t>
      </w:r>
    </w:p>
    <w:p>
      <w:pPr>
        <w:pStyle w:val="Small"/>
      </w:pPr>
      <w:r>
        <w:t>Riga 10  password = "TestPassword2026!"</w:t>
      </w:r>
    </w:p>
    <w:p>
      <w:pPr>
        <w:pStyle w:val="Heading3"/>
      </w:pPr>
      <w:r>
        <w:t>Funzione changed</w:t>
      </w:r>
    </w:p>
    <w:p>
      <w:pPr>
        <w:pStyle w:val="Source"/>
        <w:keepNext/>
      </w:pPr>
      <w:r>
        <w:t>changed   righe 148-149</w:t>
      </w:r>
    </w:p>
    <w:p>
      <w:r>
        <w:rPr>
          <w:b/>
        </w:rPr>
        <w:t xml:space="preserve">Responsabilità </w:t>
      </w:r>
      <w:r>
        <w:t xml:space="preserve">Sostituisce una parte dell’hash </w:t>
      </w:r>
      <w:r>
        <w:rPr>
          <w:rFonts w:ascii="Courier New" w:hAnsi="Courier New"/>
          <w:sz w:val="20"/>
        </w:rPr>
        <w:t>$</w:t>
      </w:r>
      <w:r>
        <w:t>-separato in una copia dell’array senza mutare la stringa originale.</w:t>
      </w:r>
    </w:p>
    <w:p>
      <w:r>
        <w:rPr>
          <w:b/>
        </w:rPr>
        <w:t xml:space="preserve">Parametri </w:t>
      </w:r>
      <w:r>
        <w:t>index; value</w:t>
      </w:r>
    </w:p>
    <w:p>
      <w:r>
        <w:t>1. Divide l’hash in parti.</w:t>
      </w:r>
    </w:p>
    <w:p>
      <w:r>
        <w:t xml:space="preserve">2. Mappa ogni posizione, sostituendo solo quella uguale a </w:t>
      </w:r>
      <w:r>
        <w:rPr>
          <w:rFonts w:ascii="Courier New" w:hAnsi="Courier New"/>
          <w:sz w:val="20"/>
        </w:rPr>
        <w:t>index</w:t>
      </w:r>
      <w:r>
        <w:t>.</w:t>
      </w:r>
    </w:p>
    <w:p>
      <w:r>
        <w:t xml:space="preserve">3. Ricompone con </w:t>
      </w:r>
      <w:r>
        <w:rPr>
          <w:rFonts w:ascii="Courier New" w:hAnsi="Courier New"/>
          <w:sz w:val="20"/>
        </w:rPr>
        <w:t>$</w:t>
      </w:r>
      <w:r>
        <w:t>.</w:t>
      </w:r>
    </w:p>
    <w:p>
      <w:r>
        <w:rPr>
          <w:b/>
        </w:rPr>
        <w:t xml:space="preserve">Risultato </w:t>
      </w:r>
      <w:r>
        <w:t>Stringa hash modificata nella sola sezione richiesta.</w:t>
      </w:r>
    </w:p>
    <w:p>
      <w:r>
        <w:rPr>
          <w:b/>
        </w:rPr>
        <w:t xml:space="preserve">Errori e casi limite </w:t>
      </w:r>
      <w:r>
        <w:t>Non valida l’hash; prepara soltanto il valore per il test.</w:t>
      </w:r>
    </w:p>
    <w:p>
      <w:r>
        <w:rPr>
          <w:b/>
        </w:rPr>
        <w:t xml:space="preserve">Esempio </w:t>
      </w:r>
      <w:r>
        <w:t>Cambiare la parte 2 conserva tutte le altre componenti bcrypt.</w:t>
      </w:r>
    </w:p>
    <w:p>
      <w:pPr>
        <w:pStyle w:val="Source"/>
      </w:pPr>
      <w:r>
        <w:t>Collegamenti al corso: 07. Introduzione a Javascript.pdf slide 39</w:t>
      </w:r>
    </w:p>
    <w:p>
      <w:pPr>
        <w:pStyle w:val="Heading3"/>
      </w:pPr>
      <w:r>
        <w:t>Casi di test e contratto verificato</w:t>
      </w:r>
    </w:p>
    <w:p>
      <w:r>
        <w:rPr>
          <w:b/>
        </w:rPr>
        <w:t xml:space="preserve">Caso righe 11-28 </w:t>
      </w:r>
      <w:r>
        <w:t>email normalizzata e formati non validi rifiutati</w:t>
      </w:r>
    </w:p>
    <w:p>
      <w:pPr>
        <w:pStyle w:val="Small"/>
      </w:pPr>
      <w:r>
        <w:t>Operazioni del caso: validateEmail(" \tUSER@Example.test\n"); validateEmail(value)</w:t>
      </w:r>
    </w:p>
    <w:p>
      <w:pPr>
        <w:pStyle w:val="Small"/>
      </w:pPr>
      <w:r>
        <w:t>Condizione attesa: assert.equal(validateEmail(" \tUSER@Example.test\n"), "user@example.test")</w:t>
      </w:r>
    </w:p>
    <w:p>
      <w:pPr>
        <w:pStyle w:val="Small"/>
      </w:pPr>
      <w:r>
        <w:t>Condizione attesa: assert.throws(() =&gt; validateEmail(value), /email non e valida/)</w:t>
      </w:r>
    </w:p>
    <w:p>
      <w:r>
        <w:rPr>
          <w:b/>
        </w:rPr>
        <w:t xml:space="preserve">Caso righe 29-54 </w:t>
      </w:r>
      <w:r>
        <w:t>dati account normalizzati senza modificare input o password</w:t>
      </w:r>
    </w:p>
    <w:p>
      <w:pPr>
        <w:pStyle w:val="Small"/>
      </w:pPr>
      <w:r>
        <w:t>Operazioni del caso: Object.freeze({ firstName: " Mario ", lastName: " Rossi ", email: " USER@Example.test ", password, }); normalizeAndValidateAccount(account); normalizeAndValidateAccount(value)</w:t>
      </w:r>
    </w:p>
    <w:p>
      <w:pPr>
        <w:pStyle w:val="Small"/>
      </w:pPr>
      <w:r>
        <w:t>Condizione attesa: assert.deepEqual(normalizeAndValidateAccount(account), { firstName: "Mario", lastName: "Rossi", email: "user@example.test", password, })</w:t>
      </w:r>
    </w:p>
    <w:p>
      <w:pPr>
        <w:pStyle w:val="Small"/>
      </w:pPr>
      <w:r>
        <w:t>Condizione attesa: assert.throws(() =&gt; normalizeAndValidateAccount(value))</w:t>
      </w:r>
    </w:p>
    <w:p>
      <w:r>
        <w:rPr>
          <w:b/>
        </w:rPr>
        <w:t xml:space="preserve">Caso righe 55-74 </w:t>
      </w:r>
      <w:r>
        <w:t>password: limiti 8 e 64 inclusi e categorie obbligatorie</w:t>
      </w:r>
    </w:p>
    <w:p>
      <w:pPr>
        <w:pStyle w:val="Small"/>
      </w:pPr>
      <w:r>
        <w:t>Operazioni del caso: "a".repeat(60); validatePassword(value); "a".repeat(61); validatePassword(value)</w:t>
      </w:r>
    </w:p>
    <w:p>
      <w:pPr>
        <w:pStyle w:val="Small"/>
      </w:pPr>
      <w:r>
        <w:t>Condizione attesa: assert.equal(validatePassword(value), value)</w:t>
      </w:r>
    </w:p>
    <w:p>
      <w:pPr>
        <w:pStyle w:val="Small"/>
      </w:pPr>
      <w:r>
        <w:t>Condizione attesa: assert.throws(() =&gt; validatePassword(value), /La password deve avere 8-64/)</w:t>
      </w:r>
    </w:p>
    <w:p>
      <w:r>
        <w:rPr>
          <w:b/>
        </w:rPr>
        <w:t xml:space="preserve">Caso righe 75-93 </w:t>
      </w:r>
      <w:r>
        <w:t>password: whitespace rifiutato anche ai bordi, senza trim</w:t>
      </w:r>
    </w:p>
    <w:p>
      <w:pPr>
        <w:pStyle w:val="Small"/>
      </w:pPr>
      <w:r>
        <w:t>Operazioni del caso: validatePassword(value)</w:t>
      </w:r>
    </w:p>
    <w:p>
      <w:pPr>
        <w:pStyle w:val="Small"/>
      </w:pPr>
      <w:r>
        <w:t>Condizione attesa: assert.throws(() =&gt; validatePassword(value), /senza spazi/)</w:t>
      </w:r>
    </w:p>
    <w:p>
      <w:r>
        <w:rPr>
          <w:b/>
        </w:rPr>
        <w:t xml:space="preserve">Caso righe 94-112 </w:t>
      </w:r>
      <w:r>
        <w:t>hash e verifica: password corretta, errata e nessuna correzione implicita</w:t>
      </w:r>
    </w:p>
    <w:p>
      <w:pPr>
        <w:pStyle w:val="Small"/>
      </w:pPr>
      <w:r>
        <w:t>Operazioni del caso: hashPassword(password); verifyPassword(password, hash); verifyPassword("WrongPassword2026!", hash); verifyPassword(password.toLowerCase(), hash); password.toLowerCase(); verifyPassword(" " + password, hash)</w:t>
      </w:r>
    </w:p>
    <w:p>
      <w:pPr>
        <w:pStyle w:val="Small"/>
      </w:pPr>
      <w:r>
        <w:t>Condizione attesa: assert.equal(await verifyPassword(password, hash), true)</w:t>
      </w:r>
    </w:p>
    <w:p>
      <w:pPr>
        <w:pStyle w:val="Small"/>
      </w:pPr>
      <w:r>
        <w:t>Condizione attesa: assert.equal(await verifyPassword("WrongPassword2026!", hash), false)</w:t>
      </w:r>
    </w:p>
    <w:p>
      <w:pPr>
        <w:pStyle w:val="Small"/>
      </w:pPr>
      <w:r>
        <w:t>Condizione attesa: assert.equal(await verifyPassword(password.toLowerCase(), hash), false)</w:t>
      </w:r>
    </w:p>
    <w:p>
      <w:pPr>
        <w:pStyle w:val="Small"/>
      </w:pPr>
      <w:r>
        <w:t>Condizione attesa: assert.equal(await verifyPassword(" " + password, hash), false)</w:t>
      </w:r>
    </w:p>
    <w:p>
      <w:pPr>
        <w:pStyle w:val="Small"/>
      </w:pPr>
      <w:r>
        <w:t>Condizione attesa: assert.equal(await verifyPassword(password + "\n", hash), false)</w:t>
      </w:r>
    </w:p>
    <w:p>
      <w:pPr>
        <w:pStyle w:val="Small"/>
      </w:pPr>
      <w:r>
        <w:t>Condizione attesa: assert.equal(await verifyPassword(value, hash), false)</w:t>
      </w:r>
    </w:p>
    <w:p>
      <w:r>
        <w:rPr>
          <w:b/>
        </w:rPr>
        <w:t xml:space="preserve">Caso righe 113-125 </w:t>
      </w:r>
      <w:r>
        <w:t>hash: validazione prima del calcolo e limiti verificabili</w:t>
      </w:r>
    </w:p>
    <w:p>
      <w:pPr>
        <w:pStyle w:val="Small"/>
      </w:pPr>
      <w:r>
        <w:t>Operazioni del caso: "a".repeat(60); verifyPassword(value, await hashPassword(value)); hashPassword(value); "a".repeat(61); hashPassword(value)</w:t>
      </w:r>
    </w:p>
    <w:p>
      <w:pPr>
        <w:pStyle w:val="Small"/>
      </w:pPr>
      <w:r>
        <w:t>Condizione attesa: assert.equal(await verifyPassword(value, await hashPassword(value)), true)</w:t>
      </w:r>
    </w:p>
    <w:p>
      <w:pPr>
        <w:pStyle w:val="Small"/>
      </w:pPr>
      <w:r>
        <w:t>Condizione attesa: assert.rejects(hashPassword(value), /La password deve avere 8-64/)</w:t>
      </w:r>
    </w:p>
    <w:p>
      <w:r>
        <w:rPr>
          <w:b/>
        </w:rPr>
        <w:t xml:space="preserve">Caso righe 126-133 </w:t>
      </w:r>
      <w:r>
        <w:t>stessa password con sali diversi produce hash diversi ma verificabili</w:t>
      </w:r>
    </w:p>
    <w:p>
      <w:pPr>
        <w:pStyle w:val="Small"/>
      </w:pPr>
      <w:r>
        <w:t>Operazioni del caso: hashPassword(password); hashPassword(password); first.split("$"); second.split("$"); verifyPassword(password, first); verifyPassword(password, second)</w:t>
      </w:r>
    </w:p>
    <w:p>
      <w:pPr>
        <w:pStyle w:val="Small"/>
      </w:pPr>
      <w:r>
        <w:t>Condizione attesa: assert.notEqual(first.split("$")[4], second.split("$")[4])</w:t>
      </w:r>
    </w:p>
    <w:p>
      <w:pPr>
        <w:pStyle w:val="Small"/>
      </w:pPr>
      <w:r>
        <w:t>Condizione attesa: assert.notEqual(first, second)</w:t>
      </w:r>
    </w:p>
    <w:p>
      <w:pPr>
        <w:pStyle w:val="Small"/>
      </w:pPr>
      <w:r>
        <w:t>Condizione attesa: assert.equal(await verifyPassword(password, first), true)</w:t>
      </w:r>
    </w:p>
    <w:p>
      <w:pPr>
        <w:pStyle w:val="Small"/>
      </w:pPr>
      <w:r>
        <w:t>Condizione attesa: assert.equal(await verifyPassword(password, second), true)</w:t>
      </w:r>
    </w:p>
    <w:p>
      <w:r>
        <w:rPr>
          <w:b/>
        </w:rPr>
        <w:t xml:space="preserve">Caso righe 134-144 </w:t>
      </w:r>
      <w:r>
        <w:t>verifica compatibile con il formato scrypt precedente al punto 3.2</w:t>
      </w:r>
    </w:p>
    <w:p>
      <w:pPr>
        <w:pStyle w:val="Small"/>
      </w:pPr>
      <w:r>
        <w:t>Operazioni del caso: Buffer.from("00112233445566778899aabbccddeeff", "hex"); crypto.scryptSync(password, salt, 64, { N: 16384, r: 8, p: 1, maxmem: 64 * 1024 * 1024, }); salt.toString("hex"); key.toString("hex"); verifyPassword(password, hash)</w:t>
      </w:r>
    </w:p>
    <w:p>
      <w:pPr>
        <w:pStyle w:val="Small"/>
      </w:pPr>
      <w:r>
        <w:t>Condizione attesa: assert.equal(await verifyPassword(password, hash), true)</w:t>
      </w:r>
    </w:p>
    <w:p>
      <w:r>
        <w:rPr>
          <w:b/>
        </w:rPr>
        <w:t xml:space="preserve">Caso righe 145-175 </w:t>
      </w:r>
      <w:r>
        <w:t>hash malformati e parametri alterati restituiscono false senza calcolare scrypt</w:t>
      </w:r>
    </w:p>
    <w:p>
      <w:pPr>
        <w:pStyle w:val="Small"/>
      </w:pPr>
      <w:r>
        <w:t>Operazioni del caso: hashPassword(password); hash.split("$"); parts.map((part, i) =&gt; (i === index ? value : part)).join("$"); parts.map((part, i) =&gt; (i === index ? value : part)); t.mock.method(crypto, "scrypt", () =&gt; { throw new Error("scrypt non deve essere chiamato per hash non validi"); }); "x".repeat(10000)</w:t>
      </w:r>
    </w:p>
    <w:p>
      <w:pPr>
        <w:pStyle w:val="Small"/>
      </w:pPr>
      <w:r>
        <w:t>Condizione attesa: assert.equal(await verifyPassword(password, value), false)</w:t>
      </w:r>
    </w:p>
    <w:p>
      <w:pPr>
        <w:pStyle w:val="Small"/>
      </w:pPr>
      <w:r>
        <w:t>Condizione attesa: assert.equal(scrypt.mock.callCount(), 0)</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 test } = require("node:test");</w:t>
        <w:br/>
        <w:t xml:space="preserve">   4  const { hashPassword, verifyPassword } = require("../security/password");</w:t>
        <w:br/>
        <w:t xml:space="preserve">   5  const {</w:t>
        <w:br/>
        <w:t xml:space="preserve">   6    validateEmail,</w:t>
        <w:br/>
        <w:t xml:space="preserve">   7    validatePassword,</w:t>
        <w:br/>
        <w:t xml:space="preserve">   8    normalizeAndValidateAccount,</w:t>
        <w:br/>
        <w:t xml:space="preserve">   9  } = require("../security/validation");</w:t>
        <w:br/>
        <w:t xml:space="preserve">  10  const password = "TestPassword2026!";</w:t>
        <w:br/>
        <w:t xml:space="preserve">  11  test("email normalizzata e formati non validi rifiutati", () =&gt; {</w:t>
        <w:br/>
        <w:t xml:space="preserve">  12    assert.equal(validateEmail(" \tUSER@Example.test\n"), "user@example.test");</w:t>
        <w:br/>
        <w:t xml:space="preserve">  13    for (const value of [</w:t>
        <w:br/>
        <w:t xml:space="preserve">  14      undefined,</w:t>
        <w:br/>
        <w:t xml:space="preserve">  15      null,</w:t>
        <w:br/>
        <w:t xml:space="preserve">  16      42,</w:t>
        <w:br/>
        <w:t xml:space="preserve">  17      {},</w:t>
        <w:br/>
        <w:t xml:space="preserve">  18      "",</w:t>
        <w:br/>
        <w:t xml:space="preserve">  19      "  ",</w:t>
        <w:br/>
        <w:t xml:space="preserve">  20      "user",</w:t>
        <w:br/>
        <w:t xml:space="preserve">  21      "user@host",</w:t>
        <w:br/>
        <w:t xml:space="preserve">  22      "@example.test",</w:t>
        <w:br/>
        <w:t xml:space="preserve">  23      "user@@example.test",</w:t>
        <w:br/>
        <w:t xml:space="preserve">  24      "u ser@example.test",</w:t>
        <w:br/>
        <w:t xml:space="preserve">  25    ]) {</w:t>
        <w:br/>
        <w:t xml:space="preserve">  26      assert.throws(() =&gt; validateEmail(value), /email non e valida/);</w:t>
        <w:br/>
        <w:t xml:space="preserve">  27    }</w:t>
        <w:br/>
        <w:t xml:space="preserve">  28  });</w:t>
      </w:r>
    </w:p>
    <w:p>
      <w:pPr>
        <w:pStyle w:val="Code"/>
      </w:pPr>
      <w:r>
        <w:t xml:space="preserve">  29  test("dati account normalizzati senza modificare input o password", () =&gt; {</w:t>
        <w:br/>
        <w:t xml:space="preserve">  30    const account = Object.freeze({</w:t>
        <w:br/>
        <w:t xml:space="preserve">  31      firstName: " Mario ",</w:t>
        <w:br/>
        <w:t xml:space="preserve">  32      lastName: " Rossi ",</w:t>
        <w:br/>
        <w:t xml:space="preserve">  33      email: " USER@Example.test ",</w:t>
        <w:br/>
        <w:t xml:space="preserve">  34      password,</w:t>
        <w:br/>
        <w:t xml:space="preserve">  35    });</w:t>
        <w:br/>
        <w:t xml:space="preserve">  36    assert.deepEqual(normalizeAndValidateAccount(account), {</w:t>
        <w:br/>
        <w:t xml:space="preserve">  37      firstName: "Mario",</w:t>
        <w:br/>
        <w:t xml:space="preserve">  38      lastName: "Rossi",</w:t>
        <w:br/>
        <w:t xml:space="preserve">  39      email: "user@example.test",</w:t>
        <w:br/>
        <w:t xml:space="preserve">  40      password,</w:t>
        <w:br/>
        <w:t xml:space="preserve">  41    });</w:t>
        <w:br/>
        <w:t xml:space="preserve">  42    for (const value of [</w:t>
        <w:br/>
        <w:t xml:space="preserve">  43      null,</w:t>
        <w:br/>
        <w:t xml:space="preserve">  44      undefined,</w:t>
        <w:br/>
        <w:t xml:space="preserve">  45      {},</w:t>
        <w:br/>
        <w:t xml:space="preserve">  46      { ...account, firstName: 42 },</w:t>
        <w:br/>
        <w:t xml:space="preserve">  47      { ...account, firstName: " \t" },</w:t>
        <w:br/>
        <w:t xml:space="preserve">  48      { ...account, lastName: "" },</w:t>
        <w:br/>
        <w:t xml:space="preserve">  49      { ...account, email: null },</w:t>
        <w:br/>
        <w:t xml:space="preserve">  50      { ...account, password: null },</w:t>
        <w:br/>
        <w:t xml:space="preserve">  51    ]) {</w:t>
        <w:br/>
        <w:t xml:space="preserve">  52      assert.throws(() =&gt; normalizeAndValidateAccount(value));</w:t>
        <w:br/>
        <w:t xml:space="preserve">  53    }</w:t>
        <w:br/>
        <w:t xml:space="preserve">  54  });</w:t>
        <w:br/>
        <w:t xml:space="preserve">  55  test("password: limiti 8 e 64 inclusi e categorie obbligatorie", () =&gt; {</w:t>
        <w:br/>
        <w:t xml:space="preserve">  56    for (const value of ["Aa1!aaaa", "Aa1!" + "a".repeat(60)]) {</w:t>
      </w:r>
    </w:p>
    <w:p>
      <w:pPr>
        <w:pStyle w:val="Code"/>
      </w:pPr>
      <w:r>
        <w:t xml:space="preserve">  57      assert.equal(validatePassword(value), value);</w:t>
        <w:br/>
        <w:t xml:space="preserve">  58    }</w:t>
        <w:br/>
        <w:t xml:space="preserve">  59    for (const value of [</w:t>
        <w:br/>
        <w:t xml:space="preserve">  60      undefined,</w:t>
        <w:br/>
        <w:t xml:space="preserve">  61      null,</w:t>
        <w:br/>
        <w:t xml:space="preserve">  62      42,</w:t>
        <w:br/>
        <w:t xml:space="preserve">  63      {},</w:t>
        <w:br/>
        <w:t xml:space="preserve">  64      "",</w:t>
        <w:br/>
        <w:t xml:space="preserve">  65      "Aa1!aaa",</w:t>
        <w:br/>
        <w:t xml:space="preserve">  66      "Aa1!" + "a".repeat(61),</w:t>
        <w:br/>
        <w:t xml:space="preserve">  67      "abcdef1!",</w:t>
        <w:br/>
        <w:t xml:space="preserve">  68      "ABCDEF1!",</w:t>
        <w:br/>
        <w:t xml:space="preserve">  69      "Abcdefg!",</w:t>
        <w:br/>
        <w:t xml:space="preserve">  70      "Abcdefg1",</w:t>
        <w:br/>
        <w:t xml:space="preserve">  71    ]) {</w:t>
        <w:br/>
        <w:t xml:space="preserve">  72      assert.throws(() =&gt; validatePassword(value), /La password deve avere 8-64/);</w:t>
        <w:br/>
        <w:t xml:space="preserve">  73    }</w:t>
        <w:br/>
        <w:t xml:space="preserve">  74  });</w:t>
        <w:br/>
        <w:t xml:space="preserve">  75  test("password: whitespace rifiutato anche ai bordi, senza trim", () =&gt; {</w:t>
        <w:br/>
        <w:t xml:space="preserve">  76    for (const whitespace of [</w:t>
        <w:br/>
        <w:t xml:space="preserve">  77      " ",</w:t>
        <w:br/>
        <w:t xml:space="preserve">  78      "\t",</w:t>
        <w:br/>
        <w:t xml:space="preserve">  79      "\n",</w:t>
        <w:br/>
        <w:t xml:space="preserve">  80      "\r",</w:t>
        <w:br/>
        <w:t xml:space="preserve">  81      "\u00a0",</w:t>
        <w:br/>
        <w:t xml:space="preserve">  82      "\u2003",</w:t>
        <w:br/>
        <w:t xml:space="preserve">  83      "\ufeff",</w:t>
        <w:br/>
        <w:t xml:space="preserve">  84    ]) {</w:t>
      </w:r>
    </w:p>
    <w:p>
      <w:pPr>
        <w:pStyle w:val="Code"/>
      </w:pPr>
      <w:r>
        <w:t xml:space="preserve">  85      for (const value of [</w:t>
        <w:br/>
        <w:t xml:space="preserve">  86        whitespace + password,</w:t>
        <w:br/>
        <w:t xml:space="preserve">  87        password + whitespace,</w:t>
        <w:br/>
        <w:t xml:space="preserve">  88        "Test" + whitespace + "Password2026!",</w:t>
        <w:br/>
        <w:t xml:space="preserve">  89      ]) {</w:t>
        <w:br/>
        <w:t xml:space="preserve">  90        assert.throws(() =&gt; validatePassword(value), /senza spazi/);</w:t>
        <w:br/>
        <w:t xml:space="preserve">  91      }</w:t>
        <w:br/>
        <w:t xml:space="preserve">  92    }</w:t>
        <w:br/>
        <w:t xml:space="preserve">  93  });</w:t>
        <w:br/>
        <w:t xml:space="preserve">  94  test("hash e verifica: password corretta, errata e nessuna correzione implicita", </w:t>
        <w:br/>
        <w:t xml:space="preserve">      async () =&gt; {</w:t>
        <w:br/>
        <w:t xml:space="preserve">  95    const hash = await hashPassword(password);</w:t>
        <w:br/>
        <w:t xml:space="preserve">  96    assert.equal(await verifyPassword(password, hash), true);</w:t>
        <w:br/>
        <w:t xml:space="preserve">  97    assert.equal(await verifyPassword("WrongPassword2026!", hash), false);</w:t>
        <w:br/>
        <w:t xml:space="preserve">  98    assert.equal(await verifyPassword(password.toLowerCase(), hash), false);</w:t>
        <w:br/>
        <w:t xml:space="preserve">  99    assert.equal(await verifyPassword(" " + password, hash), false);</w:t>
        <w:br/>
        <w:t xml:space="preserve"> 100    assert.equal(await verifyPassword(password + "\n", hash), false);</w:t>
        <w:br/>
        <w:t xml:space="preserve"> 101    for (const value of [</w:t>
        <w:br/>
        <w:t xml:space="preserve"> 102      undefined,</w:t>
        <w:br/>
        <w:t xml:space="preserve"> 103      null,</w:t>
        <w:br/>
        <w:t xml:space="preserve"> 104      42,</w:t>
        <w:br/>
        <w:t xml:space="preserve"> 105      {},</w:t>
        <w:br/>
        <w:t xml:space="preserve"> 106      "",</w:t>
        <w:br/>
        <w:t xml:space="preserve"> 107      "Aa1!aaa",</w:t>
        <w:br/>
        <w:t xml:space="preserve"> 108      "a".repeat(65),</w:t>
        <w:br/>
        <w:t xml:space="preserve"> 109    ]) {</w:t>
        <w:br/>
        <w:t xml:space="preserve"> 110      assert.equal(await verifyPassword(value, hash), false);</w:t>
        <w:br/>
        <w:t xml:space="preserve"> 111    }</w:t>
      </w:r>
    </w:p>
    <w:p>
      <w:pPr>
        <w:pStyle w:val="Code"/>
      </w:pPr>
      <w:r>
        <w:t xml:space="preserve"> 112  });</w:t>
        <w:br/>
        <w:t xml:space="preserve"> 113  test("hash: validazione prima del calcolo e limiti verificabili", async () =&gt; {</w:t>
        <w:br/>
        <w:t xml:space="preserve"> 114    for (const value of ["Aa1!aaaa", "Aa1!" + "a".repeat(60)]) {</w:t>
        <w:br/>
        <w:t xml:space="preserve"> 115      assert.equal(await verifyPassword(value, await hashPassword(value)), true);</w:t>
        <w:br/>
        <w:t xml:space="preserve"> 116    }</w:t>
        <w:br/>
        <w:t xml:space="preserve"> 117    for (const value of [</w:t>
        <w:br/>
        <w:t xml:space="preserve"> 118      "debole",</w:t>
        <w:br/>
        <w:t xml:space="preserve"> 119      password + " ",</w:t>
        <w:br/>
        <w:t xml:space="preserve"> 120      "Aa1!" + "a".repeat(61),</w:t>
        <w:br/>
        <w:t xml:space="preserve"> 121      null,</w:t>
        <w:br/>
        <w:t xml:space="preserve"> 122    ]) {</w:t>
        <w:br/>
        <w:t xml:space="preserve"> 123      await assert.rejects(hashPassword(value), /La password deve avere 8-64/);</w:t>
        <w:br/>
        <w:t xml:space="preserve"> 124    }</w:t>
        <w:br/>
        <w:t xml:space="preserve"> 125  });</w:t>
        <w:br/>
        <w:t xml:space="preserve"> 126  test("stessa password con sali diversi produce hash diversi ma verificabili", async ()</w:t>
        <w:br/>
        <w:t xml:space="preserve">       =&gt; {</w:t>
        <w:br/>
        <w:t xml:space="preserve"> 127    const first = await hashPassword(password);</w:t>
        <w:br/>
        <w:t xml:space="preserve"> 128    const second = await hashPassword(password);</w:t>
        <w:br/>
        <w:t xml:space="preserve"> 129    assert.notEqual(first.split("$")[4], second.split("$")[4]);</w:t>
        <w:br/>
        <w:t xml:space="preserve"> 130    assert.notEqual(first, second);</w:t>
        <w:br/>
        <w:t xml:space="preserve"> 131    assert.equal(await verifyPassword(password, first), true);</w:t>
        <w:br/>
        <w:t xml:space="preserve"> 132    assert.equal(await verifyPassword(password, second), true);</w:t>
        <w:br/>
        <w:t xml:space="preserve"> 133  });</w:t>
        <w:br/>
        <w:t xml:space="preserve"> 134  test("verifica compatibile con il formato scrypt precedente al punto 3.2", async () =&gt;</w:t>
        <w:br/>
        <w:t xml:space="preserve">       {</w:t>
        <w:br/>
        <w:t xml:space="preserve"> 135    const salt = Buffer.from("00112233445566778899aabbccddeeff", "hex");</w:t>
        <w:br/>
        <w:t xml:space="preserve"> 136    const key = crypto.scryptSync(password, salt, 64, {</w:t>
        <w:br/>
        <w:t xml:space="preserve"> 137      N: 16384,</w:t>
      </w:r>
    </w:p>
    <w:p>
      <w:pPr>
        <w:pStyle w:val="Code"/>
      </w:pPr>
      <w:r>
        <w:t xml:space="preserve"> 138      r: 8,</w:t>
        <w:br/>
        <w:t xml:space="preserve"> 139      p: 1,</w:t>
        <w:br/>
        <w:t xml:space="preserve"> 140      maxmem: 64 * 1024 * 1024,</w:t>
        <w:br/>
        <w:t xml:space="preserve"> 141    });</w:t>
        <w:br/>
        <w:t xml:space="preserve"> 142    const hash = `scrypt$16384$8$1$${salt.toString("hex")}$${key.toString("hex")}`;</w:t>
        <w:br/>
        <w:t xml:space="preserve"> 143    assert.equal(await verifyPassword(password, hash), true);</w:t>
        <w:br/>
        <w:t xml:space="preserve"> 144  });</w:t>
        <w:br/>
        <w:t xml:space="preserve"> 145  test("hash malformati e parametri alterati restituiscono false senza calcolare </w:t>
        <w:br/>
        <w:t xml:space="preserve">      scrypt", async (t) =&gt; {</w:t>
        <w:br/>
        <w:t xml:space="preserve"> 146    const hash = await hashPassword(password);</w:t>
        <w:br/>
        <w:t xml:space="preserve"> 147    const parts = hash.split("$");</w:t>
        <w:br/>
        <w:t xml:space="preserve"> 148    const changed = (index, value) =&gt;</w:t>
        <w:br/>
        <w:t xml:space="preserve"> 149      parts.map((part, i) =&gt; (i === index ? value : part)).join("$");</w:t>
        <w:br/>
        <w:t xml:space="preserve"> 150    const scrypt = t.mock.method(crypto, "scrypt", () =&gt; {</w:t>
        <w:br/>
        <w:t xml:space="preserve"> 151      throw new Error("scrypt non deve essere chiamato per hash non validi");</w:t>
        <w:br/>
        <w:t xml:space="preserve"> 152    });</w:t>
        <w:br/>
        <w:t xml:space="preserve"> 153    for (const value of [</w:t>
        <w:br/>
        <w:t xml:space="preserve"> 154      undefined,</w:t>
        <w:br/>
        <w:t xml:space="preserve"> 155      null,</w:t>
        <w:br/>
        <w:t xml:space="preserve"> 156      42,</w:t>
        <w:br/>
        <w:t xml:space="preserve"> 157      {},</w:t>
        <w:br/>
        <w:t xml:space="preserve"> 158      "",</w:t>
        <w:br/>
        <w:t xml:space="preserve"> 159      "x".repeat(10000),</w:t>
        <w:br/>
        <w:t xml:space="preserve"> 160      hash + "\n",</w:t>
        <w:br/>
        <w:t xml:space="preserve"> 161      hash + "$extra",</w:t>
        <w:br/>
        <w:t xml:space="preserve"> 162      hash.slice(0, -1),</w:t>
        <w:br/>
        <w:t xml:space="preserve"> 163      changed(0, "bcrypt"),</w:t>
        <w:br/>
        <w:t xml:space="preserve"> 164      changed(1, "32768"),</w:t>
      </w:r>
    </w:p>
    <w:p>
      <w:pPr>
        <w:pStyle w:val="Code"/>
      </w:pPr>
      <w:r>
        <w:t xml:space="preserve"> 165      changed(1, "999999999"),</w:t>
        <w:br/>
        <w:t xml:space="preserve"> 166      changed(2, "9"),</w:t>
        <w:br/>
        <w:t xml:space="preserve"> 167      changed(3, "2"),</w:t>
        <w:br/>
        <w:t xml:space="preserve"> 168      changed(4, "a".repeat(31)),</w:t>
        <w:br/>
        <w:t xml:space="preserve"> 169      changed(4, "g".repeat(32)),</w:t>
        <w:br/>
        <w:t xml:space="preserve"> 170      changed(5, "z".repeat(128)),</w:t>
        <w:br/>
        <w:t xml:space="preserve"> 171    ]) {</w:t>
        <w:br/>
        <w:t xml:space="preserve"> 172      assert.equal(await verifyPassword(password, value), false);</w:t>
        <w:br/>
        <w:t xml:space="preserve"> 173    }</w:t>
        <w:br/>
        <w:t xml:space="preserve"> 174    assert.equal(scrypt.mock.callCount(), 0);</w:t>
        <w:br/>
        <w:t xml:space="preserve"> 175  });</w:t>
      </w:r>
    </w:p>
    <w:p>
      <w:pPr>
        <w:spacing w:after="20"/>
      </w:pPr>
    </w:p>
    <w:p>
      <w:bookmarkStart w:id="1141" w:name="file_4d76f7599dccee01e1"/>
      <w:pPr>
        <w:pStyle w:val="Heading2"/>
      </w:pPr>
      <w:r>
        <w:t>File backend test punto5 http test js</w:t>
      </w:r>
      <w:bookmarkEnd w:id="1141"/>
    </w:p>
    <w:p>
      <w:pPr>
        <w:pStyle w:val="Source"/>
        <w:keepNext/>
      </w:pPr>
      <w:r>
        <w:t>backend/test/punto5-http.test.js</w:t>
      </w:r>
    </w:p>
    <w:p>
      <w:r>
        <w:t>Verifica backend di punto5-http. Gli helper e i casi sotto documentano preparazione, richieste, risultati attesi e pulizia.</w:t>
      </w:r>
    </w:p>
    <w:p>
      <w:pPr>
        <w:pStyle w:val="Heading3"/>
      </w:pPr>
      <w:r>
        <w:t>Definizioni al livello del modulo</w:t>
      </w:r>
    </w:p>
    <w:p>
      <w:pPr>
        <w:pStyle w:val="Small"/>
      </w:pPr>
      <w:r>
        <w:t>Riga 7  directory = fs.mkdtempSync(path.join(os.tmpdir(), "slotlab-punto5-"))</w:t>
      </w:r>
    </w:p>
    <w:p>
      <w:pPr>
        <w:pStyle w:val="Small"/>
      </w:pPr>
      <w:r>
        <w:t xml:space="preserve">Riga 19  db = </w:t>
      </w:r>
    </w:p>
    <w:p>
      <w:pPr>
        <w:pStyle w:val="Small"/>
      </w:pPr>
      <w:r>
        <w:t xml:space="preserve">Riga 19  base = </w:t>
      </w:r>
    </w:p>
    <w:p>
      <w:pPr>
        <w:pStyle w:val="Small"/>
      </w:pPr>
      <w:r>
        <w:t xml:space="preserve">Riga 19  adminToken = </w:t>
      </w:r>
    </w:p>
    <w:p>
      <w:pPr>
        <w:pStyle w:val="Small"/>
      </w:pPr>
      <w:r>
        <w:t xml:space="preserve">Riga 19  userToken = </w:t>
      </w:r>
    </w:p>
    <w:p>
      <w:pPr>
        <w:pStyle w:val="Small"/>
      </w:pPr>
      <w:r>
        <w:t xml:space="preserve">Riga 19  userId = </w:t>
      </w:r>
    </w:p>
    <w:p>
      <w:pPr>
        <w:pStyle w:val="Small"/>
      </w:pPr>
      <w:r>
        <w:t xml:space="preserve">Riga 19  buildingId = </w:t>
      </w:r>
    </w:p>
    <w:p>
      <w:pPr>
        <w:pStyle w:val="Small"/>
      </w:pPr>
      <w:r>
        <w:t xml:space="preserve">Riga 19  server = </w:t>
      </w:r>
    </w:p>
    <w:p>
      <w:pPr>
        <w:pStyle w:val="Small"/>
      </w:pPr>
      <w:r>
        <w:t>Riga 20  password = "FixturePassword2026!"</w:t>
      </w:r>
    </w:p>
    <w:p>
      <w:pPr>
        <w:pStyle w:val="Heading3"/>
      </w:pPr>
      <w:r>
        <w:t>Funzione request</w:t>
      </w:r>
    </w:p>
    <w:p>
      <w:pPr>
        <w:pStyle w:val="Source"/>
        <w:keepNext/>
      </w:pPr>
      <w:r>
        <w:t>request   righe 21-34</w:t>
      </w:r>
    </w:p>
    <w:p>
      <w:r>
        <w:rPr>
          <w:b/>
        </w:rPr>
        <w:t xml:space="preserve">Responsabilità </w:t>
      </w:r>
      <w:r>
        <w:t>Esegue la richiesta HTTP di test GET verso l’endpoint costruito dal corpo e restituisce la risposta utile alle assertion.</w:t>
      </w:r>
    </w:p>
    <w:p>
      <w:r>
        <w:rPr>
          <w:b/>
        </w:rPr>
        <w:t xml:space="preserve">Parametri </w:t>
      </w:r>
      <w:r>
        <w:t>url; method; valore iniziale "GET"; body; token; valore iniziale adminToken</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request</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day</w:t>
      </w:r>
    </w:p>
    <w:p>
      <w:pPr>
        <w:pStyle w:val="Source"/>
        <w:keepNext/>
      </w:pPr>
      <w:r>
        <w:t>day   righe 35-39</w:t>
      </w:r>
    </w:p>
    <w:p>
      <w:r>
        <w:rPr>
          <w:b/>
        </w:rPr>
        <w:t xml:space="preserve">Responsabilità </w:t>
      </w:r>
      <w:r>
        <w:t>Calcola una data ISO spostata di un numero di giorni UTC.</w:t>
      </w:r>
    </w:p>
    <w:p>
      <w:r>
        <w:rPr>
          <w:b/>
        </w:rPr>
        <w:t xml:space="preserve">Parametri </w:t>
      </w:r>
      <w:r>
        <w:t>offset</w:t>
      </w:r>
    </w:p>
    <w:p>
      <w:r>
        <w:t>1. Crea Date corrente.</w:t>
      </w:r>
    </w:p>
    <w:p>
      <w:r>
        <w:t xml:space="preserve">2. Applica </w:t>
      </w:r>
      <w:r>
        <w:rPr>
          <w:rFonts w:ascii="Courier New" w:hAnsi="Courier New"/>
          <w:sz w:val="20"/>
        </w:rPr>
        <w:t>setUTCDate(getUTCDate()+offset)</w:t>
      </w:r>
      <w:r>
        <w:t>.</w:t>
      </w:r>
    </w:p>
    <w:p>
      <w:r>
        <w:t xml:space="preserve">3. Restituisce </w:t>
      </w:r>
      <w:r>
        <w:rPr>
          <w:rFonts w:ascii="Courier New" w:hAnsi="Courier New"/>
          <w:sz w:val="20"/>
        </w:rPr>
        <w:t>YYYY-MM-DD</w:t>
      </w:r>
      <w:r>
        <w:t>.</w:t>
      </w:r>
    </w:p>
    <w:p>
      <w:r>
        <w:rPr>
          <w:b/>
        </w:rPr>
        <w:t xml:space="preserve">Risultato </w:t>
      </w:r>
      <w:r>
        <w:t>Data API spostata rispetto a oggi.</w:t>
      </w:r>
    </w:p>
    <w:p>
      <w:r>
        <w:rPr>
          <w:b/>
        </w:rPr>
        <w:t xml:space="preserve">Errori e casi limite </w:t>
      </w:r>
      <w:r>
        <w:t>Dipende dall’orologio corrente, senza stub interno.</w:t>
      </w:r>
    </w:p>
    <w:p>
      <w:r>
        <w:rPr>
          <w:b/>
        </w:rPr>
        <w:t xml:space="preserve">Esempio </w:t>
      </w:r>
      <w:r>
        <w:t>Offset 1 prepara il giorno successivo per una prenotazione futura.</w:t>
      </w:r>
    </w:p>
    <w:p>
      <w:pPr>
        <w:pStyle w:val="Source"/>
      </w:pPr>
      <w:r>
        <w:t>Collegamenti al corso: 07. Introduzione a Javascript.pdf slide 39</w:t>
      </w:r>
    </w:p>
    <w:p>
      <w:pPr>
        <w:pStyle w:val="Heading3"/>
      </w:pPr>
      <w:r>
        <w:t>Funzione space</w:t>
      </w:r>
    </w:p>
    <w:p>
      <w:pPr>
        <w:pStyle w:val="Source"/>
        <w:keepNext/>
      </w:pPr>
      <w:r>
        <w:t>space   righe 40-48</w:t>
      </w:r>
    </w:p>
    <w:p>
      <w:r>
        <w:rPr>
          <w:b/>
        </w:rPr>
        <w:t xml:space="preserve">Responsabilità </w:t>
      </w:r>
      <w:r>
        <w:t>Inserisce uno spazio active di tipo study_room per i test delle statistiche.</w:t>
      </w:r>
    </w:p>
    <w:p>
      <w:r>
        <w:rPr>
          <w:b/>
        </w:rPr>
        <w:t xml:space="preserve">Parametri </w:t>
      </w:r>
      <w:r>
        <w:t>name; valore iniziale "Fixture statistiche"</w:t>
      </w:r>
    </w:p>
    <w:p>
      <w:r>
        <w:t>1. Inserisce edificio e nome nello SQL parametrizzato.</w:t>
      </w:r>
    </w:p>
    <w:p>
      <w:r>
        <w:t xml:space="preserve">2. Legge </w:t>
      </w:r>
      <w:r>
        <w:rPr>
          <w:rFonts w:ascii="Courier New" w:hAnsi="Courier New"/>
          <w:sz w:val="20"/>
        </w:rPr>
        <w:t>lastID</w:t>
      </w:r>
      <w:r>
        <w:t xml:space="preserve"> dal risultato di </w:t>
      </w:r>
      <w:r>
        <w:rPr>
          <w:rFonts w:ascii="Courier New" w:hAnsi="Courier New"/>
          <w:sz w:val="20"/>
        </w:rPr>
        <w:t>db.run</w:t>
      </w:r>
      <w:r>
        <w:t>.</w:t>
      </w:r>
    </w:p>
    <w:p>
      <w:r>
        <w:rPr>
          <w:b/>
        </w:rPr>
        <w:t xml:space="preserve">Risultato </w:t>
      </w:r>
      <w:r>
        <w:t>Id dello spazio creato.</w:t>
      </w:r>
    </w:p>
    <w:p>
      <w:r>
        <w:rPr>
          <w:b/>
        </w:rPr>
        <w:t xml:space="preserve">Errori e casi limite </w:t>
      </w:r>
      <w:r>
        <w:t>Errori del database propagano.</w:t>
      </w:r>
    </w:p>
    <w:p>
      <w:r>
        <w:rPr>
          <w:b/>
        </w:rPr>
        <w:t xml:space="preserve">Esempio </w:t>
      </w:r>
      <w:r>
        <w:t>Il default crea “Fixture statistiche”, mentre il nome può essere sovrascritto.</w:t>
      </w:r>
    </w:p>
    <w:p>
      <w:pPr>
        <w:pStyle w:val="Source"/>
      </w:pPr>
      <w:r>
        <w:t>Collegamenti al corso: 07. Introduzione a Javascript.pdf slide 39</w:t>
      </w:r>
    </w:p>
    <w:p>
      <w:pPr>
        <w:pStyle w:val="Heading3"/>
      </w:pPr>
      <w:r>
        <w:t>Funzione availability</w:t>
      </w:r>
    </w:p>
    <w:p>
      <w:pPr>
        <w:pStyle w:val="Source"/>
        <w:keepNext/>
      </w:pPr>
      <w:r>
        <w:t>availability   righe 49-71</w:t>
      </w:r>
    </w:p>
    <w:p>
      <w:r>
        <w:rPr>
          <w:b/>
        </w:rPr>
        <w:t xml:space="preserve">Responsabilità </w:t>
      </w:r>
      <w:r>
        <w:t>Inserisce una fascia availability con data, weekday, orario e stato retired configurabili.</w:t>
      </w:r>
    </w:p>
    <w:p>
      <w:r>
        <w:rPr>
          <w:b/>
        </w:rPr>
        <w:t xml:space="preserve">Parametri </w:t>
      </w:r>
      <w:r>
        <w:t>spaceId; date; start; valore iniziale "10:00"; end; valore iniziale "12:00"; retired; valore iniziale 0</w:t>
      </w:r>
    </w:p>
    <w:p>
      <w:r>
        <w:t>1. Calcola il weekday dalla data ISO.</w:t>
      </w:r>
    </w:p>
    <w:p>
      <w:r>
        <w:t>2. Inserisce periodo e orari nello spazio indicato.</w:t>
      </w:r>
    </w:p>
    <w:p>
      <w:r>
        <w:t>3. Restituisce l’id SQLite.</w:t>
      </w:r>
    </w:p>
    <w:p>
      <w:r>
        <w:rPr>
          <w:b/>
        </w:rPr>
        <w:t xml:space="preserve">Risultato </w:t>
      </w:r>
      <w:r>
        <w:t>Id della fascia inserita.</w:t>
      </w:r>
    </w:p>
    <w:p>
      <w:r>
        <w:rPr>
          <w:b/>
        </w:rPr>
        <w:t xml:space="preserve">Errori e casi limite </w:t>
      </w:r>
      <w:r>
        <w:t>Vincoli SQL o dati incompatibili rifiutano.</w:t>
      </w:r>
    </w:p>
    <w:p>
      <w:r>
        <w:rPr>
          <w:b/>
        </w:rPr>
        <w:t xml:space="preserve">Esempio </w:t>
      </w:r>
      <w:r>
        <w:t>Una fascia retired=1 serve a verificare che non venga conteggiata.</w:t>
      </w:r>
    </w:p>
    <w:p>
      <w:pPr>
        <w:pStyle w:val="Source"/>
      </w:pPr>
      <w:r>
        <w:t>Collegamenti al corso: 07. Introduzione a Javascript.pdf slide 39</w:t>
      </w:r>
    </w:p>
    <w:p>
      <w:pPr>
        <w:pStyle w:val="Heading3"/>
      </w:pPr>
      <w:r>
        <w:t>Funzione booking</w:t>
      </w:r>
    </w:p>
    <w:p>
      <w:pPr>
        <w:pStyle w:val="Source"/>
        <w:keepNext/>
      </w:pPr>
      <w:r>
        <w:t>booking   righe 72-86</w:t>
      </w:r>
    </w:p>
    <w:p>
      <w:r>
        <w:rPr>
          <w:b/>
        </w:rPr>
        <w:t xml:space="preserve">Responsabilità </w:t>
      </w:r>
      <w:r>
        <w:t>Inserisce una prenotazione confirmed collegata a spazio, availability e data.</w:t>
      </w:r>
    </w:p>
    <w:p>
      <w:r>
        <w:rPr>
          <w:b/>
        </w:rPr>
        <w:t xml:space="preserve">Parametri </w:t>
      </w:r>
      <w:r>
        <w:t>spaceId; availabilityId; date</w:t>
      </w:r>
    </w:p>
    <w:p>
      <w:r>
        <w:t>1. Esegue INSERT con timestamp corrente.</w:t>
      </w:r>
    </w:p>
    <w:p>
      <w:r>
        <w:t xml:space="preserve">2. Restituisce </w:t>
      </w:r>
      <w:r>
        <w:rPr>
          <w:rFonts w:ascii="Courier New" w:hAnsi="Courier New"/>
          <w:sz w:val="20"/>
        </w:rPr>
        <w:t>lastID</w:t>
      </w:r>
      <w:r>
        <w:t xml:space="preserve"> della prenotazione.</w:t>
      </w:r>
    </w:p>
    <w:p>
      <w:r>
        <w:rPr>
          <w:b/>
        </w:rPr>
        <w:t xml:space="preserve">Risultato </w:t>
      </w:r>
      <w:r>
        <w:t>Id della prenotazione fixture.</w:t>
      </w:r>
    </w:p>
    <w:p>
      <w:r>
        <w:rPr>
          <w:b/>
        </w:rPr>
        <w:t xml:space="preserve">Errori e casi limite </w:t>
      </w:r>
      <w:r>
        <w:t>Errori di foreign key o query propagano.</w:t>
      </w:r>
    </w:p>
    <w:p>
      <w:r>
        <w:rPr>
          <w:b/>
        </w:rPr>
        <w:t xml:space="preserve">Esempio </w:t>
      </w:r>
      <w:r>
        <w:t>Il test usa l’id per verificare il conteggio statistico.</w:t>
      </w:r>
    </w:p>
    <w:p>
      <w:pPr>
        <w:pStyle w:val="Source"/>
      </w:pPr>
      <w:r>
        <w:t>Collegamenti al corso: 07. Introduzione a Javascript.pdf slide 39</w:t>
      </w:r>
    </w:p>
    <w:p>
      <w:pPr>
        <w:pStyle w:val="Heading3"/>
      </w:pPr>
      <w:r>
        <w:t>Casi di test e contratto verificato</w:t>
      </w:r>
    </w:p>
    <w:p>
      <w:r>
        <w:rPr>
          <w:b/>
        </w:rPr>
        <w:t xml:space="preserve">Caso righe 118-156 </w:t>
      </w:r>
      <w:r>
        <w:t>statistiche HTTP: ruoli, date rigorose, snapshot senza prenotazioni e capienza storica</w:t>
      </w:r>
    </w:p>
    <w:p>
      <w:pPr>
        <w:pStyle w:val="Small"/>
      </w:pPr>
      <w:r>
        <w:t>Operazioni del caso: day(-1); space(); availability(spaceId, yesterday); transaction(async (query) =&gt; { await query.run( "UPDATE occurrence_tracking SET tracking_started_at=?,consolidated_until=? WHERE id=1", [</w:t>
      </w:r>
      <w:r>
        <w:rPr>
          <w:rFonts w:ascii="Courier New" w:hAnsi="Courier New"/>
          <w:sz w:val="16"/>
        </w:rPr>
        <w:t>${day(-2)}T00:00:00.000Z</w:t>
      </w:r>
      <w:r>
        <w:t xml:space="preserve">, </w:t>
      </w:r>
      <w:r>
        <w:rPr>
          <w:rFonts w:ascii="Courier New" w:hAnsi="Courier New"/>
          <w:sz w:val="16"/>
        </w:rPr>
        <w:t>${day(-2)}T00:00:00.000Z</w:t>
      </w:r>
      <w:r>
        <w:t>], ); }); query.run( "UPDATE occurrence_tracking SET tracking_started_at=?,consolidated_until=? WHERE id=1", [</w:t>
      </w:r>
      <w:r>
        <w:rPr>
          <w:rFonts w:ascii="Courier New" w:hAnsi="Courier New"/>
          <w:sz w:val="16"/>
        </w:rPr>
        <w:t>${day(-2)}T00:00:00.000Z</w:t>
      </w:r>
      <w:r>
        <w:t xml:space="preserve">, </w:t>
      </w:r>
      <w:r>
        <w:rPr>
          <w:rFonts w:ascii="Courier New" w:hAnsi="Courier New"/>
          <w:sz w:val="16"/>
        </w:rPr>
        <w:t>${day(-2)}T00:00:00.000Z</w:t>
      </w:r>
      <w:r>
        <w:t>], ); day(-2)</w:t>
      </w:r>
    </w:p>
    <w:p>
      <w:pPr>
        <w:pStyle w:val="Small"/>
      </w:pPr>
      <w:r>
        <w:t>Condizione attesa: assert.equal((await request(url, "GET", undefined, null)).status, 401)</w:t>
      </w:r>
    </w:p>
    <w:p>
      <w:pPr>
        <w:pStyle w:val="Small"/>
      </w:pPr>
      <w:r>
        <w:t>Condizione attesa: assert.equal((await request(url, "GET", undefined, userToken)).status, 403)</w:t>
      </w:r>
    </w:p>
    <w:p>
      <w:pPr>
        <w:pStyle w:val="Small"/>
      </w:pPr>
      <w:r>
        <w:t>Condizione attesa: assert.equal((await request(</w:t>
      </w:r>
      <w:r>
        <w:rPr>
          <w:rFonts w:ascii="Courier New" w:hAnsi="Courier New"/>
          <w:sz w:val="16"/>
        </w:rPr>
        <w:t>/admin/statistics${query}</w:t>
      </w:r>
      <w:r>
        <w:t>)).status, 400)</w:t>
      </w:r>
    </w:p>
    <w:p>
      <w:pPr>
        <w:pStyle w:val="Small"/>
      </w:pPr>
      <w:r>
        <w:t>Condizione attesa: assert.equal(first.status, 200)</w:t>
      </w:r>
    </w:p>
    <w:p>
      <w:pPr>
        <w:pStyle w:val="Small"/>
      </w:pPr>
      <w:r>
        <w:t>Condizione attesa: assert.equal(first.body.data.offeredCapacity, 20)</w:t>
      </w:r>
    </w:p>
    <w:p>
      <w:pPr>
        <w:pStyle w:val="Small"/>
      </w:pPr>
      <w:r>
        <w:t>Condizione attesa: assert.equal(first.body.data.bookings, 0)</w:t>
      </w:r>
    </w:p>
    <w:p>
      <w:pPr>
        <w:pStyle w:val="Small"/>
      </w:pPr>
      <w:r>
        <w:t>Condizione attesa: assert.equal(first.body.data.utilizationRate, 0)</w:t>
      </w:r>
    </w:p>
    <w:p>
      <w:pPr>
        <w:pStyle w:val="Small"/>
      </w:pPr>
      <w:r>
        <w:t>Condizione attesa: assert.equal(first.body.data.checkInRate, null)</w:t>
      </w:r>
    </w:p>
    <w:p>
      <w:pPr>
        <w:pStyle w:val="Small"/>
      </w:pPr>
      <w:r>
        <w:t>Condizione attesa: assert.equal( (await request(</w:t>
      </w:r>
      <w:r>
        <w:rPr>
          <w:rFonts w:ascii="Courier New" w:hAnsi="Courier New"/>
          <w:sz w:val="16"/>
        </w:rPr>
        <w:t>/admin/spaces/${spaceId}</w:t>
      </w:r>
      <w:r>
        <w:t>, "PATCH", { capacity: 40 })) .status, 200, )</w:t>
      </w:r>
    </w:p>
    <w:p>
      <w:pPr>
        <w:pStyle w:val="Small"/>
      </w:pPr>
      <w:r>
        <w:t>Condizione attesa: assert.equal((await request(url)).body.data.offeredCapacity, 20)</w:t>
      </w:r>
    </w:p>
    <w:p>
      <w:pPr>
        <w:pStyle w:val="Small"/>
      </w:pPr>
      <w:r>
        <w:t>Condizione attesa: assert.equal(historic.body.data.history.complete, false)</w:t>
      </w:r>
    </w:p>
    <w:p>
      <w:pPr>
        <w:pStyle w:val="Small"/>
      </w:pPr>
      <w:r>
        <w:t>Condizione attesa: assert.equal(historic.body.data.utilizationRate, null)</w:t>
      </w:r>
    </w:p>
    <w:p>
      <w:r>
        <w:rPr>
          <w:b/>
        </w:rPr>
        <w:t xml:space="preserve">Caso righe 157-214 </w:t>
      </w:r>
      <w:r>
        <w:t>nuova fascia: cancella future incompatibili ritirate con notifica e conserva idempotenza</w:t>
      </w:r>
    </w:p>
    <w:p>
      <w:pPr>
        <w:pStyle w:val="Small"/>
      </w:pPr>
      <w:r>
        <w:t>Operazioni del caso: day(2); space("Ritiro fixture"); availability(spaceId, date, "10:00", "12:00", 1); booking(spaceId, old, date); db.run( "INSERT INTO booking_requests(user_id,idempotency_key,request_hash,booking_id,created_at) VALUES(?,?,?,?,?)", [ userId, "fixture-retirement", "a".repeat(64), bookingId, new Date().toISOString(), ], ); "a".repeat(64)</w:t>
      </w:r>
    </w:p>
    <w:p>
      <w:pPr>
        <w:pStyle w:val="Small"/>
      </w:pPr>
      <w:r>
        <w:t>Condizione attesa: assert.equal(result.status, 201)</w:t>
      </w:r>
    </w:p>
    <w:p>
      <w:pPr>
        <w:pStyle w:val="Small"/>
      </w:pPr>
      <w:r>
        <w:t>Condizione attesa: assert.equal( await db.get("SELECT id FROM bookings WHERE id=?", [bookingId]), undefined, )</w:t>
      </w:r>
    </w:p>
    <w:p>
      <w:pPr>
        <w:pStyle w:val="Small"/>
      </w:pPr>
      <w:r>
        <w:t>Condizione attesa: assert.equal( ( await db.get( "SELECT booking_id FROM booking_requests WHERE idempotency_key=?", ["fixture-retirement"], ) ).booking_id, null, )</w:t>
      </w:r>
    </w:p>
    <w:p>
      <w:pPr>
        <w:pStyle w:val="Small"/>
      </w:pPr>
      <w:r>
        <w:t>Condizione attesa: assert.equal( ( await db.get( "SELECT COUNT(*) AS n FROM notifications WHERE user_id=? AND message LIKE '%configurazione%'", [userId], ) ).n, 1, )</w:t>
      </w:r>
    </w:p>
    <w:p>
      <w:pPr>
        <w:pStyle w:val="Small"/>
      </w:pPr>
      <w:r>
        <w:t>Condizione attesa: assert.equal(catalog.status, 200)</w:t>
      </w:r>
    </w:p>
    <w:p>
      <w:pPr>
        <w:pStyle w:val="Small"/>
      </w:pPr>
      <w:r>
        <w:t>Condizione attesa: assert.ok(catalog.body.data.some((item) =&gt; item.id === spaceId))</w:t>
      </w:r>
    </w:p>
    <w:p>
      <w:r>
        <w:rPr>
          <w:b/>
        </w:rPr>
        <w:t xml:space="preserve">Caso righe 215-256 </w:t>
      </w:r>
      <w:r>
        <w:t>riutilizzo fascia: sostituisce la ritirata senza duplicarla e conserva le prenotazioni compatibili</w:t>
      </w:r>
    </w:p>
    <w:p>
      <w:pPr>
        <w:pStyle w:val="Small"/>
      </w:pPr>
      <w:r>
        <w:t>Operazioni del caso: day(4); new Date(</w:t>
      </w:r>
      <w:r>
        <w:rPr>
          <w:rFonts w:ascii="Courier New" w:hAnsi="Courier New"/>
          <w:sz w:val="16"/>
        </w:rPr>
        <w:t>${date}T12:00:00Z</w:t>
      </w:r>
      <w:r>
        <w:t xml:space="preserve">).getUTCDay(); space("Riutilizzo fixture"); availability(spaceId, date, "10:00", "12:00", 1); booking(spaceId, old, date); request( </w:t>
      </w:r>
      <w:r>
        <w:rPr>
          <w:rFonts w:ascii="Courier New" w:hAnsi="Courier New"/>
          <w:sz w:val="16"/>
        </w:rPr>
        <w:t>/admin/spaces/${spaceId}/availability/${old}/reuse</w:t>
      </w:r>
      <w:r>
        <w:t>, "POST", { validFrom: date, validUntil: date, weekday, startTime: "10:00", endTime: "12:00", }, )</w:t>
      </w:r>
    </w:p>
    <w:p>
      <w:pPr>
        <w:pStyle w:val="Small"/>
      </w:pPr>
      <w:r>
        <w:t>Condizione attesa: assert.equal(result.status, 201)</w:t>
      </w:r>
    </w:p>
    <w:p>
      <w:pPr>
        <w:pStyle w:val="Small"/>
      </w:pPr>
      <w:r>
        <w:t>Condizione attesa: assert.equal( ( await db.get("SELECT availability_id AS id FROM bookings WHERE id=?", [ bookingId, ]) ).id, replacement, )</w:t>
      </w:r>
    </w:p>
    <w:p>
      <w:pPr>
        <w:pStyle w:val="Small"/>
      </w:pPr>
      <w:r>
        <w:t>Condizione attesa: assert.equal( ( await db.get( "SELECT superseded_by_id AS id FROM availabilities WHERE id=?", [old], ) ).id, replacement, )</w:t>
      </w:r>
    </w:p>
    <w:p>
      <w:pPr>
        <w:pStyle w:val="Small"/>
      </w:pPr>
      <w:r>
        <w:t>Condizione attesa: assert.deepEqual( visible.body.data.map((item) =&gt; item.availabilityId), [replacement], )</w:t>
      </w:r>
    </w:p>
    <w:p>
      <w:r>
        <w:rPr>
          <w:b/>
        </w:rPr>
        <w:t xml:space="preserve">Caso righe 257-287 </w:t>
      </w:r>
      <w:r>
        <w:t>modifica fascia: rollback conserva prenotazioni se la notifica fallisce</w:t>
      </w:r>
    </w:p>
    <w:p>
      <w:pPr>
        <w:pStyle w:val="Small"/>
      </w:pPr>
      <w:r>
        <w:t xml:space="preserve">Operazioni del caso: day(3); space("Rollback fixture"); availability(spaceId, date); booking(spaceId, old, date); db.run( "CREATE TRIGGER fail_notice BEFORE INSERT ON notifications BEGIN SELECT RAISE(ABORT,'fixture'); END", ); request( </w:t>
      </w:r>
      <w:r>
        <w:rPr>
          <w:rFonts w:ascii="Courier New" w:hAnsi="Courier New"/>
          <w:sz w:val="16"/>
        </w:rPr>
        <w:t>/admin/spaces/${spaceId}/availability/${old}</w:t>
      </w:r>
      <w:r>
        <w:t>, "PATCH", { validFrom: date, validUntil: date, weekday: new Date(</w:t>
      </w:r>
      <w:r>
        <w:rPr>
          <w:rFonts w:ascii="Courier New" w:hAnsi="Courier New"/>
          <w:sz w:val="16"/>
        </w:rPr>
        <w:t>${date}T12:00:00Z</w:t>
      </w:r>
      <w:r>
        <w:t>).getUTCDay() || 7, startTime: "12:00", endTime: "14:00", }, )</w:t>
      </w:r>
    </w:p>
    <w:p>
      <w:pPr>
        <w:pStyle w:val="Small"/>
      </w:pPr>
      <w:r>
        <w:t>Condizione attesa: assert.equal(result.status, 500)</w:t>
      </w:r>
    </w:p>
    <w:p>
      <w:pPr>
        <w:pStyle w:val="Small"/>
      </w:pPr>
      <w:r>
        <w:t>Condizione attesa: assert.ok(await db.get("SELECT id FROM bookings WHERE id=?", [bookingId]))</w:t>
      </w:r>
    </w:p>
    <w:p>
      <w:pPr>
        <w:pStyle w:val="Small"/>
      </w:pPr>
      <w:r>
        <w:t>Condizione attesa: assert.equal( (await db.get("SELECT is_retired FROM availabilities WHERE id=?", [old])) .is_retired, 0, )</w:t>
      </w:r>
    </w:p>
    <w:p>
      <w:r>
        <w:rPr>
          <w:b/>
        </w:rPr>
        <w:t xml:space="preserve">Caso righe 288-359 </w:t>
      </w:r>
      <w:r>
        <w:t>il limite cinque conta solo prenotazioni con inizio futuro</w:t>
      </w:r>
    </w:p>
    <w:p>
      <w:pPr>
        <w:pStyle w:val="Small"/>
      </w:pPr>
      <w:r>
        <w:t xml:space="preserve">Operazioni del caso: db.run( </w:t>
      </w:r>
      <w:r>
        <w:rPr>
          <w:rFonts w:ascii="Courier New" w:hAnsi="Courier New"/>
          <w:sz w:val="16"/>
        </w:rPr>
        <w:t>INSERT INTO users(first_name,last_name,email,password_hash,role,created_at) VALUES('Limit','Five',?,?, 'user', ?)</w:t>
      </w:r>
      <w:r>
        <w:t>, [limitEmail, await hashPassword(password), new Date().toISOString()], ); hashPassword(password); new Date().toISOString(); request( "/auth/login", "POST", { email: limitEmail, password }, null, ); space("Limite terminata oggi"); day(0)</w:t>
      </w:r>
    </w:p>
    <w:p>
      <w:pPr>
        <w:pStyle w:val="Small"/>
      </w:pPr>
      <w:r>
        <w:t>Condizione attesa: assert.equal(login.status, 200)</w:t>
      </w:r>
    </w:p>
    <w:p>
      <w:pPr>
        <w:pStyle w:val="Small"/>
      </w:pPr>
      <w:r>
        <w:t>Condizione attesa: assert.equal(response.status, 201)</w:t>
      </w:r>
    </w:p>
    <w:p>
      <w:r>
        <w:rPr>
          <w:b/>
        </w:rPr>
        <w:t xml:space="preserve">Caso righe 360-410 </w:t>
      </w:r>
      <w:r>
        <w:t>indisponibilità retrodatata e modifica conservano prenotazione terminata e snapshot</w:t>
      </w:r>
    </w:p>
    <w:p>
      <w:pPr>
        <w:pStyle w:val="Small"/>
      </w:pPr>
      <w:r>
        <w:t xml:space="preserve">Operazioni del caso: day(-1); space("Storico indisponibilità"); availability(spaceId, date); booking(spaceId, old, date); db.run( </w:t>
      </w:r>
      <w:r>
        <w:rPr>
          <w:rFonts w:ascii="Courier New" w:hAnsi="Courier New"/>
          <w:sz w:val="16"/>
        </w:rPr>
        <w:t>INSERT INTO slot_occurrences(space_id,date,start_time,end_time,offered_capacity,was_offered,finalized_at) VALUES(?,?,'10:00','12:00',20,1,?)</w:t>
      </w:r>
      <w:r>
        <w:t>, [spaceId, date, new Date().toISOString()], ); new Date().toISOString()</w:t>
      </w:r>
    </w:p>
    <w:p>
      <w:pPr>
        <w:pStyle w:val="Small"/>
      </w:pPr>
      <w:r>
        <w:t>Condizione attesa: assert.equal(result.status, 201)</w:t>
      </w:r>
    </w:p>
    <w:p>
      <w:pPr>
        <w:pStyle w:val="Small"/>
      </w:pPr>
      <w:r>
        <w:t>Condizione attesa: assert.equal( ( await request(</w:t>
      </w:r>
      <w:r>
        <w:rPr>
          <w:rFonts w:ascii="Courier New" w:hAnsi="Courier New"/>
          <w:sz w:val="16"/>
        </w:rPr>
        <w:t>${url}/${id}</w:t>
      </w:r>
      <w:r>
        <w:t>, "PATCH", { date, startTime: "09:00", endTime: "13:00", reason: "Modifica fixture", }) ).status, 200, )</w:t>
      </w:r>
    </w:p>
    <w:p>
      <w:pPr>
        <w:pStyle w:val="Small"/>
      </w:pPr>
      <w:r>
        <w:t>Condizione attesa: assert.ok(await db.get("SELECT id FROM bookings WHERE id=?", [bookingId]))</w:t>
      </w:r>
    </w:p>
    <w:p>
      <w:pPr>
        <w:pStyle w:val="Small"/>
      </w:pPr>
      <w:r>
        <w:t>Condizione attesa: assert.equal( ( await db.get( "SELECT offered_capacity FROM slot_occurrences WHERE space_id=?", [spaceId], ) ).offered_capacity, 20, )</w:t>
      </w:r>
    </w:p>
    <w:p>
      <w:pPr>
        <w:pStyle w:val="Small"/>
      </w:pPr>
      <w:r>
        <w:t>Condizione attesa: assert.equal((await request(</w:t>
      </w:r>
      <w:r>
        <w:rPr>
          <w:rFonts w:ascii="Courier New" w:hAnsi="Courier New"/>
          <w:sz w:val="16"/>
        </w:rPr>
        <w:t>${url}/${id}</w:t>
      </w:r>
      <w:r>
        <w:t>, "DELETE")).status, 204)</w:t>
      </w:r>
    </w:p>
    <w:p>
      <w:pPr>
        <w:pStyle w:val="Small"/>
      </w:pPr>
      <w:r>
        <w:t>Condizione attesa: assert.equal( ( await db.get( "SELECT offered_capacity FROM slot_occurrences WHERE space_id=?", [spaceId], ) ).offered_capacity, 20, )</w:t>
      </w:r>
    </w:p>
    <w:p>
      <w:r>
        <w:rPr>
          <w:b/>
        </w:rPr>
        <w:t xml:space="preserve">Caso righe 411-470 </w:t>
      </w:r>
      <w:r>
        <w:t>una prenotazione in corso blocca indisponibilità, disattivazione ed eliminazione senza modifiche parziali</w:t>
      </w:r>
    </w:p>
    <w:p>
      <w:pPr>
        <w:pStyle w:val="Small"/>
      </w:pPr>
      <w:r>
        <w:t xml:space="preserve">Operazioni del caso: romeNow(); space("Fascia in corso"); availability( spaceId, local.date, "00:00", "23:59", ); booking(spaceId, availabilityId, local.date); db.get("SELECT COUNT(*) AS count FROM notifications"); request( </w:t>
      </w:r>
      <w:r>
        <w:rPr>
          <w:rFonts w:ascii="Courier New" w:hAnsi="Courier New"/>
          <w:sz w:val="16"/>
        </w:rPr>
        <w:t>/admin/spaces/${spaceId}/unavailability</w:t>
      </w:r>
      <w:r>
        <w:t>, "POST", { date: local.date, startTime: "00:00", endTime: "23:59", reason: "Intervento durante la fascia", }, )</w:t>
      </w:r>
    </w:p>
    <w:p>
      <w:pPr>
        <w:pStyle w:val="Small"/>
      </w:pPr>
      <w:r>
        <w:t>Condizione attesa: assert.equal(result.status, 409)</w:t>
      </w:r>
    </w:p>
    <w:p>
      <w:pPr>
        <w:pStyle w:val="Small"/>
      </w:pPr>
      <w:r>
        <w:t>Condizione attesa: assert.equal(result.body.error.code, "BOOKING_IN_PROGRESS")</w:t>
      </w:r>
    </w:p>
    <w:p>
      <w:pPr>
        <w:pStyle w:val="Small"/>
      </w:pPr>
      <w:r>
        <w:t>Condizione attesa: assert.equal( (await db.get("SELECT status FROM spaces WHERE id=?", [spaceId])).status, "active", )</w:t>
      </w:r>
    </w:p>
    <w:p>
      <w:pPr>
        <w:pStyle w:val="Small"/>
      </w:pPr>
      <w:r>
        <w:t>Condizione attesa: assert.ok(await db.get("SELECT id FROM bookings WHERE id=?", [bookingId]))</w:t>
      </w:r>
    </w:p>
    <w:p>
      <w:pPr>
        <w:pStyle w:val="Small"/>
      </w:pPr>
      <w:r>
        <w:t>Condizione attesa: assert.equal( ( await db.get( "SELECT COUNT(*) AS count FROM booking_participants WHERE booking_id=?", [bookingId], ) ).count, 1, )</w:t>
      </w:r>
    </w:p>
    <w:p>
      <w:pPr>
        <w:pStyle w:val="Small"/>
      </w:pPr>
      <w:r>
        <w:t>Condizione attesa: assert.equal( ( await db.get( "SELECT COUNT(*) AS count FROM unavailabilities WHERE space_id=?", [spaceId], ) ).count, 0, )</w:t>
      </w:r>
    </w:p>
    <w:p>
      <w:pPr>
        <w:pStyle w:val="Small"/>
      </w:pPr>
      <w:r>
        <w:t>Condizione attesa: assert.equal( (await db.get("SELECT COUNT(*) AS count FROM notifications")).count, notificationsBefore,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before, after, test } = require("node:test");</w:t>
        <w:br/>
        <w:t xml:space="preserve">   7  const directory = fs.mkdtempSync(path.join(os.tmpdir(), "slotlab-punto5-"));</w:t>
        <w:br/>
        <w:t xml:space="preserve">   8  process.env.SLOTLAB_DB_PATH = path.join(directory, "test.sqlite");</w:t>
        <w:br/>
        <w:t xml:space="preserve">   9  process.env.NODE_ENV = "test";</w:t>
        <w:br/>
        <w:t xml:space="preserve">  10  process.env.HOST = "127.0.0.1";</w:t>
        <w:br/>
        <w:t xml:space="preserve">  11  process.env.PORT = "0";</w:t>
        <w:br/>
        <w:t xml:space="preserve">  12  process.env.SLOTLAB_JWT_SECRET = crypto.randomBytes(32).toString("hex");</w:t>
        <w:br/>
        <w:t xml:space="preserve">  13  const { startServer } = require("../server");</w:t>
        <w:br/>
        <w:t xml:space="preserve">  14  const { closeTestServer } = require("./helpers/close-server");</w:t>
        <w:br/>
        <w:t xml:space="preserve">  15  const { getDatabase } = require("../db/db");</w:t>
        <w:br/>
        <w:t xml:space="preserve">  16  const { queries, transaction } = require("../db/transaction");</w:t>
        <w:br/>
        <w:t xml:space="preserve">  17  const { hashPassword } = require("../security/password");</w:t>
        <w:br/>
        <w:t xml:space="preserve">  18  const { romeNow } = require("../domain/time");</w:t>
        <w:br/>
        <w:t xml:space="preserve">  19  let db, base, adminToken, userToken, userId, buildingId, server;</w:t>
        <w:br/>
        <w:t xml:space="preserve">  20  const password = "FixturePassword2026!";</w:t>
        <w:br/>
        <w:t xml:space="preserve">  21  async function request(url, method = "GET", body, token = adminToken) {</w:t>
        <w:br/>
        <w:t xml:space="preserve">  22    const response = await fetch(`${base}/api/v1${url}`, {</w:t>
        <w:br/>
        <w:t xml:space="preserve">  23      method,</w:t>
        <w:br/>
        <w:t xml:space="preserve">  24      headers: {</w:t>
        <w:br/>
        <w:t xml:space="preserve">  25        "Content-Type": "application/json",</w:t>
        <w:br/>
        <w:t xml:space="preserve">  26        ...(token ? { Authorization: `Bearer ${token}` } : {}),</w:t>
        <w:br/>
        <w:t xml:space="preserve">  27      },</w:t>
        <w:br/>
        <w:t xml:space="preserve">  28      ...(body === undefined ? {} : { body: JSON.stringify(body) }),</w:t>
      </w:r>
    </w:p>
    <w:p>
      <w:pPr>
        <w:pStyle w:val="Code"/>
      </w:pPr>
      <w:r>
        <w:t xml:space="preserve">  29    });</w:t>
        <w:br/>
        <w:t xml:space="preserve">  30    return {</w:t>
        <w:br/>
        <w:t xml:space="preserve">  31      status: response.status,</w:t>
        <w:br/>
        <w:t xml:space="preserve">  32      body: response.status === 204 ? null : await response.json(),</w:t>
        <w:br/>
        <w:t xml:space="preserve">  33    };</w:t>
        <w:br/>
        <w:t xml:space="preserve">  34  }</w:t>
        <w:br/>
        <w:t xml:space="preserve">  35  function day(offset) {</w:t>
        <w:br/>
        <w:t xml:space="preserve">  36    const date = new Date();</w:t>
        <w:br/>
        <w:t xml:space="preserve">  37    date.setUTCDate(date.getUTCDate() + offset);</w:t>
        <w:br/>
        <w:t xml:space="preserve">  38    return date.toISOString().slice(0, 10);</w:t>
        <w:br/>
        <w:t xml:space="preserve">  39  }</w:t>
        <w:br/>
        <w:t xml:space="preserve">  40  async function space(name = "Fixture statistiche") {</w:t>
        <w:br/>
        <w:t xml:space="preserve">  41    return (</w:t>
        <w:br/>
        <w:t xml:space="preserve">  42      await db.run(</w:t>
        <w:br/>
        <w:t xml:space="preserve">  43        `INSERT INTO spaces(building_id,name,floor,type,capacity,accessible,status)</w:t>
        <w:br/>
        <w:t xml:space="preserve">  44      VALUES(?,?,0,'study_room',20,1,'active')`,</w:t>
        <w:br/>
        <w:t xml:space="preserve">  45        [buildingId, name],</w:t>
        <w:br/>
        <w:t xml:space="preserve">  46      )</w:t>
        <w:br/>
        <w:t xml:space="preserve">  47    ).lastId;</w:t>
        <w:br/>
        <w:t xml:space="preserve">  48  }</w:t>
        <w:br/>
        <w:t xml:space="preserve">  49  async function availability(</w:t>
        <w:br/>
        <w:t xml:space="preserve">  50    spaceId,</w:t>
        <w:br/>
        <w:t xml:space="preserve">  51    date,</w:t>
        <w:br/>
        <w:t xml:space="preserve">  52    start = "10:00",</w:t>
        <w:br/>
        <w:t xml:space="preserve">  53    end = "12:00",</w:t>
        <w:br/>
        <w:t xml:space="preserve">  54    retired = 0,</w:t>
        <w:br/>
        <w:t xml:space="preserve">  55  ) {</w:t>
        <w:br/>
        <w:t xml:space="preserve">  56    return (</w:t>
      </w:r>
    </w:p>
    <w:p>
      <w:pPr>
        <w:pStyle w:val="Code"/>
      </w:pPr>
      <w:r>
        <w:t xml:space="preserve">  57      await db.run(</w:t>
        <w:br/>
        <w:t xml:space="preserve">  58        `INSERT INTO </w:t>
        <w:br/>
        <w:t xml:space="preserve">      availabilities(space_id,valid_from,valid_until,weekday,start_time,end_time,is_retired)</w:t>
        <w:br/>
        <w:t xml:space="preserve">  59      VALUES(?,?,?,?,?,?,?)`,</w:t>
        <w:br/>
        <w:t xml:space="preserve">  60        [</w:t>
        <w:br/>
        <w:t xml:space="preserve">  61          spaceId,</w:t>
        <w:br/>
        <w:t xml:space="preserve">  62          date,</w:t>
        <w:br/>
        <w:t xml:space="preserve">  63          date,</w:t>
        <w:br/>
        <w:t xml:space="preserve">  64          new Date(`${date}T12:00:00Z`).getUTCDay() || 7,</w:t>
        <w:br/>
        <w:t xml:space="preserve">  65          start,</w:t>
        <w:br/>
        <w:t xml:space="preserve">  66          end,</w:t>
        <w:br/>
        <w:t xml:space="preserve">  67          retired,</w:t>
        <w:br/>
        <w:t xml:space="preserve">  68        ],</w:t>
        <w:br/>
        <w:t xml:space="preserve">  69      )</w:t>
        <w:br/>
        <w:t xml:space="preserve">  70    ).lastId;</w:t>
        <w:br/>
        <w:t xml:space="preserve">  71  }</w:t>
        <w:br/>
        <w:t xml:space="preserve">  72  async function booking(spaceId, availabilityId, date) {</w:t>
        <w:br/>
        <w:t xml:space="preserve">  73    const id = (</w:t>
        <w:br/>
        <w:t xml:space="preserve">  74      await db.run(</w:t>
        <w:br/>
        <w:t xml:space="preserve">  75        `INSERT INTO bookings(space_id,availability_id,date,status,created_at)</w:t>
        <w:br/>
        <w:t xml:space="preserve">  76      VALUES(?,?,?,'confirmed',?)`,</w:t>
        <w:br/>
        <w:t xml:space="preserve">  77        [spaceId, availabilityId, date, new Date().toISOString()],</w:t>
        <w:br/>
        <w:t xml:space="preserve">  78      )</w:t>
        <w:br/>
        <w:t xml:space="preserve">  79    ).lastId;</w:t>
        <w:br/>
        <w:t xml:space="preserve">  80    await db.run(</w:t>
        <w:br/>
        <w:t xml:space="preserve">  81      `INSERT INTO booking_participants(booking_id,user_id,participant_role,present)</w:t>
        <w:br/>
        <w:t xml:space="preserve">  82      VALUES(?,?,'organizer',0)`,</w:t>
        <w:br/>
        <w:t xml:space="preserve">  83      [id, userId],</w:t>
      </w:r>
    </w:p>
    <w:p>
      <w:pPr>
        <w:pStyle w:val="Code"/>
      </w:pPr>
      <w:r>
        <w:t xml:space="preserve">  84    );</w:t>
        <w:br/>
        <w:t xml:space="preserve">  85    return id;</w:t>
        <w:br/>
        <w:t xml:space="preserve">  86  }</w:t>
        <w:br/>
        <w:t xml:space="preserve">  87  before(async () =&gt; {</w:t>
        <w:br/>
        <w:t xml:space="preserve">  88    server = await startServer();</w:t>
        <w:br/>
        <w:t xml:space="preserve">  89    base = `http://127.0.0.1:${server.address().port}`;</w:t>
        <w:br/>
        <w:t xml:space="preserve">  90    db = queries(getDatabase());</w:t>
        <w:br/>
        <w:t xml:space="preserve">  91    const hash = await hashPassword(password);</w:t>
        <w:br/>
        <w:t xml:space="preserve">  92    for (const role of ["admin", "user"]) {</w:t>
        <w:br/>
        <w:t xml:space="preserve">  93      const row = await db.run(</w:t>
        <w:br/>
        <w:t xml:space="preserve">  94        `INSERT INTO users(first_name,last_name,email,password_hash,role,created_at)</w:t>
        <w:br/>
        <w:t xml:space="preserve">  95        VALUES('Fixture','Punto5',?,?,?,?)`,</w:t>
        <w:br/>
        <w:t xml:space="preserve">  96        [`${role}@punto5.test`, hash, role, new Date().toISOString()],</w:t>
        <w:br/>
        <w:t xml:space="preserve">  97      );</w:t>
        <w:br/>
        <w:t xml:space="preserve">  98      if (role === "user") userId = row.lastId;</w:t>
        <w:br/>
        <w:t xml:space="preserve">  99      const result = await request(</w:t>
        <w:br/>
        <w:t xml:space="preserve"> 100        "/auth/login",</w:t>
        <w:br/>
        <w:t xml:space="preserve"> 101        "POST",</w:t>
        <w:br/>
        <w:t xml:space="preserve"> 102        { email: `${role}@punto5.test`, password },</w:t>
        <w:br/>
        <w:t xml:space="preserve"> 103        null,</w:t>
        <w:br/>
        <w:t xml:space="preserve"> 104      );</w:t>
        <w:br/>
        <w:t xml:space="preserve"> 105      assert.equal(result.status, 200);</w:t>
        <w:br/>
        <w:t xml:space="preserve"> 106      if (role === "admin") adminToken = result.body.data.accessToken;</w:t>
        <w:br/>
        <w:t xml:space="preserve"> 107      else userToken = result.body.data.accessToken;</w:t>
        <w:br/>
        <w:t xml:space="preserve"> 108    }</w:t>
        <w:br/>
        <w:t xml:space="preserve"> 109    buildingId = (</w:t>
        <w:br/>
        <w:t xml:space="preserve"> 110      await db.run(`INSERT INTO buildings(number,name,address,latitude,longitude)</w:t>
        <w:br/>
        <w:t xml:space="preserve"> 111      VALUES(999,'Edificio di test','Ambiente isolato',38,13)`)</w:t>
      </w:r>
    </w:p>
    <w:p>
      <w:pPr>
        <w:pStyle w:val="Code"/>
      </w:pPr>
      <w:r>
        <w:t xml:space="preserve"> 112    ).lastId;</w:t>
        <w:br/>
        <w:t xml:space="preserve"> 113  });</w:t>
        <w:br/>
        <w:t xml:space="preserve"> 114  after(async () =&gt; {</w:t>
        <w:br/>
        <w:t xml:space="preserve"> 115    await closeTestServer(server);</w:t>
        <w:br/>
        <w:t xml:space="preserve"> 116    fs.rmSync(directory, { recursive: true, force: true });</w:t>
        <w:br/>
        <w:t xml:space="preserve"> 117  });</w:t>
        <w:br/>
        <w:t xml:space="preserve"> 118  test("statistiche HTTP: ruoli, date rigorose, snapshot senza prenotazioni e capienza </w:t>
        <w:br/>
        <w:t xml:space="preserve">      storica", async () =&gt; {</w:t>
        <w:br/>
        <w:t xml:space="preserve"> 119    const yesterday = day(-1);</w:t>
        <w:br/>
        <w:t xml:space="preserve"> 120    const spaceId = await space();</w:t>
        <w:br/>
        <w:t xml:space="preserve"> 121    await availability(spaceId, yesterday);</w:t>
        <w:br/>
        <w:t xml:space="preserve"> 122    await transaction(async (query) =&gt; {</w:t>
        <w:br/>
        <w:t xml:space="preserve"> 123      await query.run(</w:t>
        <w:br/>
        <w:t xml:space="preserve"> 124        "UPDATE occurrence_tracking SET tracking_started_at=?,consolidated_until=? WHERE</w:t>
        <w:br/>
        <w:t xml:space="preserve">       id=1",</w:t>
        <w:br/>
        <w:t xml:space="preserve"> 125        [`${day(-2)}T00:00:00.000Z`, `${day(-2)}T00:00:00.000Z`],</w:t>
        <w:br/>
        <w:t xml:space="preserve"> 126      );</w:t>
        <w:br/>
        <w:t xml:space="preserve"> 127    });</w:t>
        <w:br/>
        <w:t xml:space="preserve"> 128    const url = `/admin/statistics?dateFrom=${yesterday}&amp;dateTo=${yesterday}`;</w:t>
        <w:br/>
        <w:t xml:space="preserve"> 129    assert.equal((await request(url, "GET", undefined, null)).status, 401);</w:t>
        <w:br/>
        <w:t xml:space="preserve"> 130    assert.equal((await request(url, "GET", undefined, userToken)).status, 403);</w:t>
        <w:br/>
        <w:t xml:space="preserve"> 131    for (const query of [</w:t>
        <w:br/>
        <w:t xml:space="preserve"> 132      "",</w:t>
        <w:br/>
        <w:t xml:space="preserve"> 133      "?from=2026-01-01&amp;until=2026-01-02",</w:t>
        <w:br/>
        <w:t xml:space="preserve"> 134      "?dateFrom=2026-02-30&amp;dateTo=2026-03-01",</w:t>
        <w:br/>
        <w:t xml:space="preserve"> 135      "?dateFrom=2026-03-02&amp;dateTo=2026-03-01",</w:t>
        <w:br/>
        <w:t xml:space="preserve"> 136    ]) {</w:t>
        <w:br/>
        <w:t xml:space="preserve"> 137      assert.equal((await request(`/admin/statistics${query}`)).status, 400);</w:t>
      </w:r>
    </w:p>
    <w:p>
      <w:pPr>
        <w:pStyle w:val="Code"/>
      </w:pPr>
      <w:r>
        <w:t xml:space="preserve"> 138    }</w:t>
        <w:br/>
        <w:t xml:space="preserve"> 139    const first = await request(url);</w:t>
        <w:br/>
        <w:t xml:space="preserve"> 140    assert.equal(first.status, 200);</w:t>
        <w:br/>
        <w:t xml:space="preserve"> 141    assert.equal(first.body.data.offeredCapacity, 20);</w:t>
        <w:br/>
        <w:t xml:space="preserve"> 142    assert.equal(first.body.data.bookings, 0);</w:t>
        <w:br/>
        <w:t xml:space="preserve"> 143    assert.equal(first.body.data.utilizationRate, 0);</w:t>
        <w:br/>
        <w:t xml:space="preserve"> 144    assert.equal(first.body.data.checkInRate, null);</w:t>
        <w:br/>
        <w:t xml:space="preserve"> 145    assert.equal(</w:t>
        <w:br/>
        <w:t xml:space="preserve"> 146      (await request(`/admin/spaces/${spaceId}`, "PATCH", { capacity: 40 }))</w:t>
        <w:br/>
        <w:t xml:space="preserve"> 147        .status,</w:t>
        <w:br/>
        <w:t xml:space="preserve"> 148      200,</w:t>
        <w:br/>
        <w:t xml:space="preserve"> 149    );</w:t>
        <w:br/>
        <w:t xml:space="preserve"> 150    assert.equal((await request(url)).body.data.offeredCapacity, 20);</w:t>
        <w:br/>
        <w:t xml:space="preserve"> 151    const historic = await request(</w:t>
        <w:br/>
        <w:t xml:space="preserve"> 152      `/admin/statistics?dateFrom=2020-01-01&amp;dateTo=2020-01-02`,</w:t>
        <w:br/>
        <w:t xml:space="preserve"> 153    );</w:t>
        <w:br/>
        <w:t xml:space="preserve"> 154    assert.equal(historic.body.data.history.complete, false);</w:t>
        <w:br/>
        <w:t xml:space="preserve"> 155    assert.equal(historic.body.data.utilizationRate, null);</w:t>
        <w:br/>
        <w:t xml:space="preserve"> 156  });</w:t>
        <w:br/>
        <w:t xml:space="preserve"> 157  test("nuova fascia: cancella future incompatibili ritirate con notifica e conserva </w:t>
        <w:br/>
        <w:t xml:space="preserve">      idempotenza", async () =&gt; {</w:t>
        <w:br/>
        <w:t xml:space="preserve"> 158    const date = day(2);</w:t>
        <w:br/>
        <w:t xml:space="preserve"> 159    const spaceId = await space("Ritiro fixture");</w:t>
        <w:br/>
        <w:t xml:space="preserve"> 160    const old = await availability(spaceId, date, "10:00", "12:00", 1);</w:t>
        <w:br/>
        <w:t xml:space="preserve"> 161    const bookingId = await booking(spaceId, old, date);</w:t>
        <w:br/>
        <w:t xml:space="preserve"> 162    await db.run(</w:t>
        <w:br/>
        <w:t xml:space="preserve"> 163      "INSERT INTO </w:t>
        <w:br/>
        <w:t xml:space="preserve">      booking_requests(user_id,idempotency_key,request_hash,booking_id,created_at) </w:t>
      </w:r>
    </w:p>
    <w:p>
      <w:pPr>
        <w:pStyle w:val="Code"/>
      </w:pPr>
      <w:r>
        <w:t xml:space="preserve">      VALUES(?,?,?,?,?)",</w:t>
        <w:br/>
        <w:t xml:space="preserve"> 164      [</w:t>
        <w:br/>
        <w:t xml:space="preserve"> 165        userId,</w:t>
        <w:br/>
        <w:t xml:space="preserve"> 166        "fixture-retirement",</w:t>
        <w:br/>
        <w:t xml:space="preserve"> 167        "a".repeat(64),</w:t>
        <w:br/>
        <w:t xml:space="preserve"> 168        bookingId,</w:t>
        <w:br/>
        <w:t xml:space="preserve"> 169        new Date().toISOString(),</w:t>
        <w:br/>
        <w:t xml:space="preserve"> 170      ],</w:t>
        <w:br/>
        <w:t xml:space="preserve"> 171    );</w:t>
        <w:br/>
        <w:t xml:space="preserve"> 172    const result = await request(</w:t>
        <w:br/>
        <w:t xml:space="preserve"> 173      `/admin/spaces/${spaceId}/availability`,</w:t>
        <w:br/>
        <w:t xml:space="preserve"> 174      "POST",</w:t>
        <w:br/>
        <w:t xml:space="preserve"> 175      {</w:t>
        <w:br/>
        <w:t xml:space="preserve"> 176        validFrom: date,</w:t>
        <w:br/>
        <w:t xml:space="preserve"> 177        validUntil: date,</w:t>
        <w:br/>
        <w:t xml:space="preserve"> 178        weekday: new Date(`${date}T12:00:00Z`).getUTCDay() || 7,</w:t>
        <w:br/>
        <w:t xml:space="preserve"> 179        startTime: "10:00",</w:t>
        <w:br/>
        <w:t xml:space="preserve"> 180        endTime: "14:00",</w:t>
        <w:br/>
        <w:t xml:space="preserve"> 181      },</w:t>
        <w:br/>
        <w:t xml:space="preserve"> 182    );</w:t>
        <w:br/>
        <w:t xml:space="preserve"> 183    assert.equal(result.status, 201);</w:t>
        <w:br/>
        <w:t xml:space="preserve"> 184    assert.equal(</w:t>
        <w:br/>
        <w:t xml:space="preserve"> 185      await db.get("SELECT id FROM bookings WHERE id=?", [bookingId]),</w:t>
        <w:br/>
        <w:t xml:space="preserve"> 186      undefined,</w:t>
        <w:br/>
        <w:t xml:space="preserve"> 187    );</w:t>
        <w:br/>
        <w:t xml:space="preserve"> 188    assert.equal(</w:t>
        <w:br/>
        <w:t xml:space="preserve"> 189      (</w:t>
        <w:br/>
        <w:t xml:space="preserve"> 190        await db.get(</w:t>
      </w:r>
    </w:p>
    <w:p>
      <w:pPr>
        <w:pStyle w:val="Code"/>
      </w:pPr>
      <w:r>
        <w:t xml:space="preserve"> 191          "SELECT booking_id FROM booking_requests WHERE idempotency_key=?",</w:t>
        <w:br/>
        <w:t xml:space="preserve"> 192          ["fixture-retirement"],</w:t>
        <w:br/>
        <w:t xml:space="preserve"> 193        )</w:t>
        <w:br/>
        <w:t xml:space="preserve"> 194      ).booking_id,</w:t>
        <w:br/>
        <w:t xml:space="preserve"> 195      null,</w:t>
        <w:br/>
        <w:t xml:space="preserve"> 196    );</w:t>
        <w:br/>
        <w:t xml:space="preserve"> 197    assert.equal(</w:t>
        <w:br/>
        <w:t xml:space="preserve"> 198      (</w:t>
        <w:br/>
        <w:t xml:space="preserve"> 199        await db.get(</w:t>
        <w:br/>
        <w:t xml:space="preserve"> 200          "SELECT COUNT(*) AS n FROM notifications WHERE user_id=? AND message LIKE </w:t>
        <w:br/>
        <w:t xml:space="preserve">      '%configurazione%'",</w:t>
        <w:br/>
        <w:t xml:space="preserve"> 201          [userId],</w:t>
        <w:br/>
        <w:t xml:space="preserve"> 202        )</w:t>
        <w:br/>
        <w:t xml:space="preserve"> 203      ).n,</w:t>
        <w:br/>
        <w:t xml:space="preserve"> 204      1,</w:t>
        <w:br/>
        <w:t xml:space="preserve"> 205    );</w:t>
        <w:br/>
        <w:t xml:space="preserve"> 206    const catalog = await request(</w:t>
        <w:br/>
        <w:t xml:space="preserve"> 207      "/spaces?availableNow=true&amp;minSeats=1",</w:t>
        <w:br/>
        <w:t xml:space="preserve"> 208      "GET",</w:t>
        <w:br/>
        <w:t xml:space="preserve"> 209      undefined,</w:t>
        <w:br/>
        <w:t xml:space="preserve"> 210      userToken,</w:t>
        <w:br/>
        <w:t xml:space="preserve"> 211    );</w:t>
        <w:br/>
        <w:t xml:space="preserve"> 212    assert.equal(catalog.status, 200);</w:t>
        <w:br/>
        <w:t xml:space="preserve"> 213    assert.ok(catalog.body.data.some((item) =&gt; item.id === spaceId));</w:t>
        <w:br/>
        <w:t xml:space="preserve"> 214  });</w:t>
        <w:br/>
        <w:t xml:space="preserve"> 215  test("riutilizzo fascia: sostituisce la ritirata senza duplicarla e conserva le </w:t>
        <w:br/>
        <w:t xml:space="preserve">      prenotazioni compatibili", async () =&gt; {</w:t>
        <w:br/>
        <w:t xml:space="preserve"> 216    const date = day(4);</w:t>
      </w:r>
    </w:p>
    <w:p>
      <w:pPr>
        <w:pStyle w:val="Code"/>
      </w:pPr>
      <w:r>
        <w:t xml:space="preserve"> 217    const weekday = new Date(`${date}T12:00:00Z`).getUTCDay() || 7;</w:t>
        <w:br/>
        <w:t xml:space="preserve"> 218    const spaceId = await space("Riutilizzo fixture");</w:t>
        <w:br/>
        <w:t xml:space="preserve"> 219    const old = await availability(spaceId, date, "10:00", "12:00", 1);</w:t>
        <w:br/>
        <w:t xml:space="preserve"> 220    const bookingId = await booking(spaceId, old, date);</w:t>
        <w:br/>
        <w:t xml:space="preserve"> 221    const result = await request(</w:t>
        <w:br/>
        <w:t xml:space="preserve"> 222      `/admin/spaces/${spaceId}/availability/${old}/reuse`,</w:t>
        <w:br/>
        <w:t xml:space="preserve"> 223      "POST",</w:t>
        <w:br/>
        <w:t xml:space="preserve"> 224      {</w:t>
        <w:br/>
        <w:t xml:space="preserve"> 225        validFrom: date,</w:t>
        <w:br/>
        <w:t xml:space="preserve"> 226        validUntil: date,</w:t>
        <w:br/>
        <w:t xml:space="preserve"> 227        weekday,</w:t>
        <w:br/>
        <w:t xml:space="preserve"> 228        startTime: "10:00",</w:t>
        <w:br/>
        <w:t xml:space="preserve"> 229        endTime: "12:00",</w:t>
        <w:br/>
        <w:t xml:space="preserve"> 230      },</w:t>
        <w:br/>
        <w:t xml:space="preserve"> 231    );</w:t>
        <w:br/>
        <w:t xml:space="preserve"> 232    assert.equal(result.status, 201);</w:t>
        <w:br/>
        <w:t xml:space="preserve"> 233    const replacement = result.body.data.availabilityId;</w:t>
        <w:br/>
        <w:t xml:space="preserve"> 234    assert.equal(</w:t>
        <w:br/>
        <w:t xml:space="preserve"> 235      (</w:t>
        <w:br/>
        <w:t xml:space="preserve"> 236        await db.get("SELECT availability_id AS id FROM bookings WHERE id=?", [</w:t>
        <w:br/>
        <w:t xml:space="preserve"> 237          bookingId,</w:t>
        <w:br/>
        <w:t xml:space="preserve"> 238        ])</w:t>
        <w:br/>
        <w:t xml:space="preserve"> 239      ).id,</w:t>
        <w:br/>
        <w:t xml:space="preserve"> 240      replacement,</w:t>
        <w:br/>
        <w:t xml:space="preserve"> 241    );</w:t>
        <w:br/>
        <w:t xml:space="preserve"> 242    assert.equal(</w:t>
        <w:br/>
        <w:t xml:space="preserve"> 243      (</w:t>
        <w:br/>
        <w:t xml:space="preserve"> 244        await db.get(</w:t>
      </w:r>
    </w:p>
    <w:p>
      <w:pPr>
        <w:pStyle w:val="Code"/>
      </w:pPr>
      <w:r>
        <w:t xml:space="preserve"> 245          "SELECT superseded_by_id AS id FROM availabilities WHERE id=?",</w:t>
        <w:br/>
        <w:t xml:space="preserve"> 246          [old],</w:t>
        <w:br/>
        <w:t xml:space="preserve"> 247        )</w:t>
        <w:br/>
        <w:t xml:space="preserve"> 248      ).id,</w:t>
        <w:br/>
        <w:t xml:space="preserve"> 249      replacement,</w:t>
        <w:br/>
        <w:t xml:space="preserve"> 250    );</w:t>
        <w:br/>
        <w:t xml:space="preserve"> 251    const visible = await request(`/admin/spaces/${spaceId}/availability`);</w:t>
        <w:br/>
        <w:t xml:space="preserve"> 252    assert.deepEqual(</w:t>
        <w:br/>
        <w:t xml:space="preserve"> 253      visible.body.data.map((item) =&gt; item.availabilityId),</w:t>
        <w:br/>
        <w:t xml:space="preserve"> 254      [replacement],</w:t>
        <w:br/>
        <w:t xml:space="preserve"> 255    );</w:t>
        <w:br/>
        <w:t xml:space="preserve"> 256  });</w:t>
        <w:br/>
        <w:t xml:space="preserve"> 257  test("modifica fascia: rollback conserva prenotazioni se la notifica fallisce", async </w:t>
        <w:br/>
        <w:t xml:space="preserve">      () =&gt; {</w:t>
        <w:br/>
        <w:t xml:space="preserve"> 258    const date = day(3);</w:t>
        <w:br/>
        <w:t xml:space="preserve"> 259    const spaceId = await space("Rollback fixture");</w:t>
        <w:br/>
        <w:t xml:space="preserve"> 260    const old = await availability(spaceId, date);</w:t>
        <w:br/>
        <w:t xml:space="preserve"> 261    const bookingId = await booking(spaceId, old, date);</w:t>
        <w:br/>
        <w:t xml:space="preserve"> 262    await db.run(</w:t>
        <w:br/>
        <w:t xml:space="preserve"> 263      "CREATE TRIGGER fail_notice BEFORE INSERT ON notifications BEGIN SELECT </w:t>
        <w:br/>
        <w:t xml:space="preserve">      RAISE(ABORT,'fixture'); END",</w:t>
        <w:br/>
        <w:t xml:space="preserve"> 264    );</w:t>
        <w:br/>
        <w:t xml:space="preserve"> 265    try {</w:t>
        <w:br/>
        <w:t xml:space="preserve"> 266      const result = await request(</w:t>
        <w:br/>
        <w:t xml:space="preserve"> 267        `/admin/spaces/${spaceId}/availability/${old}`,</w:t>
        <w:br/>
        <w:t xml:space="preserve"> 268        "PATCH",</w:t>
        <w:br/>
        <w:t xml:space="preserve"> 269        {</w:t>
        <w:br/>
        <w:t xml:space="preserve"> 270          validFrom: date,</w:t>
      </w:r>
    </w:p>
    <w:p>
      <w:pPr>
        <w:pStyle w:val="Code"/>
      </w:pPr>
      <w:r>
        <w:t xml:space="preserve"> 271          validUntil: date,</w:t>
        <w:br/>
        <w:t xml:space="preserve"> 272          weekday: new Date(`${date}T12:00:00Z`).getUTCDay() || 7,</w:t>
        <w:br/>
        <w:t xml:space="preserve"> 273          startTime: "12:00",</w:t>
        <w:br/>
        <w:t xml:space="preserve"> 274          endTime: "14:00",</w:t>
        <w:br/>
        <w:t xml:space="preserve"> 275        },</w:t>
        <w:br/>
        <w:t xml:space="preserve"> 276      );</w:t>
        <w:br/>
        <w:t xml:space="preserve"> 277      assert.equal(result.status, 500);</w:t>
        <w:br/>
        <w:t xml:space="preserve"> 278      assert.ok(await db.get("SELECT id FROM bookings WHERE id=?", [bookingId]));</w:t>
        <w:br/>
        <w:t xml:space="preserve"> 279      assert.equal(</w:t>
        <w:br/>
        <w:t xml:space="preserve"> 280        (await db.get("SELECT is_retired FROM availabilities WHERE id=?", [old]))</w:t>
        <w:br/>
        <w:t xml:space="preserve"> 281          .is_retired,</w:t>
        <w:br/>
        <w:t xml:space="preserve"> 282        0,</w:t>
        <w:br/>
        <w:t xml:space="preserve"> 283      );</w:t>
        <w:br/>
        <w:t xml:space="preserve"> 284    } finally {</w:t>
        <w:br/>
        <w:t xml:space="preserve"> 285      await db.run("DROP TRIGGER fail_notice");</w:t>
        <w:br/>
        <w:t xml:space="preserve"> 286    }</w:t>
        <w:br/>
        <w:t xml:space="preserve"> 287  });</w:t>
        <w:br/>
        <w:t xml:space="preserve"> 288  test("il limite cinque conta solo prenotazioni con inizio futuro", async () =&gt; {</w:t>
        <w:br/>
        <w:t xml:space="preserve"> 289    const limitEmail = "limit-five@punto5.test";</w:t>
        <w:br/>
        <w:t xml:space="preserve"> 290    const limitUser = await db.run(</w:t>
        <w:br/>
        <w:t xml:space="preserve"> 291      `INSERT INTO users(first_name,last_name,email,password_hash,role,created_at)</w:t>
        <w:br/>
        <w:t xml:space="preserve"> 292      VALUES('Limit','Five',?,?, 'user', ?)`,</w:t>
        <w:br/>
        <w:t xml:space="preserve"> 293      [limitEmail, await hashPassword(password), new Date().toISOString()],</w:t>
        <w:br/>
        <w:t xml:space="preserve"> 294    );</w:t>
        <w:br/>
        <w:t xml:space="preserve"> 295    const login = await request(</w:t>
        <w:br/>
        <w:t xml:space="preserve"> 296      "/auth/login",</w:t>
        <w:br/>
        <w:t xml:space="preserve"> 297      "POST",</w:t>
        <w:br/>
        <w:t xml:space="preserve"> 298      { email: limitEmail, password },</w:t>
      </w:r>
    </w:p>
    <w:p>
      <w:pPr>
        <w:pStyle w:val="Code"/>
      </w:pPr>
      <w:r>
        <w:t xml:space="preserve"> 299      null,</w:t>
        <w:br/>
        <w:t xml:space="preserve"> 300    );</w:t>
        <w:br/>
        <w:t xml:space="preserve"> 301    assert.equal(login.status, 200);</w:t>
        <w:br/>
        <w:t xml:space="preserve"> 302    const limitToken = login.body.data.accessToken;</w:t>
        <w:br/>
        <w:t xml:space="preserve"> 303    const endedSpaceId = await space("Limite terminata oggi");</w:t>
        <w:br/>
        <w:t xml:space="preserve"> 304    const today = day(0);</w:t>
        <w:br/>
        <w:t xml:space="preserve"> 305    const endedAvailabilityId = await availability(</w:t>
        <w:br/>
        <w:t xml:space="preserve"> 306      endedSpaceId,</w:t>
        <w:br/>
        <w:t xml:space="preserve"> 307      today,</w:t>
        <w:br/>
        <w:t xml:space="preserve"> 308      "00:00",</w:t>
        <w:br/>
        <w:t xml:space="preserve"> 309      "00:01",</w:t>
        <w:br/>
        <w:t xml:space="preserve"> 310    );</w:t>
        <w:br/>
        <w:t xml:space="preserve"> 311    const endedBooking = await db.run(</w:t>
        <w:br/>
        <w:t xml:space="preserve"> 312      `INSERT INTO bookings(space_id,availability_id,date,status,created_at)</w:t>
        <w:br/>
        <w:t xml:space="preserve"> 313      VALUES(?,?,?,'confirmed',?)`,</w:t>
        <w:br/>
        <w:t xml:space="preserve"> 314      [endedSpaceId, endedAvailabilityId, today, new Date().toISOString()],</w:t>
        <w:br/>
        <w:t xml:space="preserve"> 315    );</w:t>
        <w:br/>
        <w:t xml:space="preserve"> 316    await db.run(</w:t>
        <w:br/>
        <w:t xml:space="preserve"> 317      `INSERT INTO booking_participants(booking_id,user_id,participant_role,present)</w:t>
        <w:br/>
        <w:t xml:space="preserve"> 318      VALUES(?,?, 'organizer',0)`,</w:t>
        <w:br/>
        <w:t xml:space="preserve"> 319      [endedBooking.lastId, limitUser.lastId],</w:t>
        <w:br/>
        <w:t xml:space="preserve"> 320    );</w:t>
        <w:br/>
        <w:t xml:space="preserve"> 321    for (let offset = 2; offset &lt;= 5; offset += 1) {</w:t>
        <w:br/>
        <w:t xml:space="preserve"> 322      const futureDate = day(offset);</w:t>
        <w:br/>
        <w:t xml:space="preserve"> 323      const futureSpaceId = await space(`Limite futura ${offset}`);</w:t>
        <w:br/>
        <w:t xml:space="preserve"> 324      const futureAvailabilityId = await availability(futureSpaceId, futureDate);</w:t>
        <w:br/>
        <w:t xml:space="preserve"> 325      const futureBooking = await db.run(</w:t>
        <w:br/>
        <w:t xml:space="preserve"> 326        `INSERT INTO bookings(space_id,availability_id,date,status,created_at)</w:t>
      </w:r>
    </w:p>
    <w:p>
      <w:pPr>
        <w:pStyle w:val="Code"/>
      </w:pPr>
      <w:r>
        <w:t xml:space="preserve"> 327        VALUES(?,?,?,'confirmed',?)`,</w:t>
        <w:br/>
        <w:t xml:space="preserve"> 328        [</w:t>
        <w:br/>
        <w:t xml:space="preserve"> 329          futureSpaceId,</w:t>
        <w:br/>
        <w:t xml:space="preserve"> 330          futureAvailabilityId,</w:t>
        <w:br/>
        <w:t xml:space="preserve"> 331          futureDate,</w:t>
        <w:br/>
        <w:t xml:space="preserve"> 332          new Date().toISOString(),</w:t>
        <w:br/>
        <w:t xml:space="preserve"> 333        ],</w:t>
        <w:br/>
        <w:t xml:space="preserve"> 334      );</w:t>
        <w:br/>
        <w:t xml:space="preserve"> 335      await db.run(</w:t>
        <w:br/>
        <w:t xml:space="preserve"> 336        `INSERT INTO booking_participants(booking_id,user_id,participant_role,present)</w:t>
        <w:br/>
        <w:t xml:space="preserve"> 337        VALUES(?,?, 'organizer',0)`,</w:t>
        <w:br/>
        <w:t xml:space="preserve"> 338        [futureBooking.lastId, limitUser.lastId],</w:t>
        <w:br/>
        <w:t xml:space="preserve"> 339      );</w:t>
        <w:br/>
        <w:t xml:space="preserve"> 340    }</w:t>
        <w:br/>
        <w:t xml:space="preserve"> 341    const targetDate = day(6);</w:t>
        <w:br/>
        <w:t xml:space="preserve"> 342    const targetSpaceId = await space("Limite nuova");</w:t>
        <w:br/>
        <w:t xml:space="preserve"> 343    const targetAvailabilityId = await availability(targetSpaceId, targetDate);</w:t>
        <w:br/>
        <w:t xml:space="preserve"> 344    const response = await fetch(`${base}/api/v1/bookings`, {</w:t>
        <w:br/>
        <w:t xml:space="preserve"> 345      method: "POST",</w:t>
        <w:br/>
        <w:t xml:space="preserve"> 346      headers: {</w:t>
        <w:br/>
        <w:t xml:space="preserve"> 347        "Content-Type": "application/json",</w:t>
        <w:br/>
        <w:t xml:space="preserve"> 348        Authorization: `Bearer ${limitToken}`,</w:t>
        <w:br/>
        <w:t xml:space="preserve"> 349        "Idempotency-Key": "limit-five-new-booking",</w:t>
        <w:br/>
        <w:t xml:space="preserve"> 350      },</w:t>
        <w:br/>
        <w:t xml:space="preserve"> 351      body: JSON.stringify({</w:t>
        <w:br/>
        <w:t xml:space="preserve"> 352        spaceId: targetSpaceId,</w:t>
        <w:br/>
        <w:t xml:space="preserve"> 353        availabilityId: targetAvailabilityId,</w:t>
        <w:br/>
        <w:t xml:space="preserve"> 354        date: targetDate,</w:t>
      </w:r>
    </w:p>
    <w:p>
      <w:pPr>
        <w:pStyle w:val="Code"/>
      </w:pPr>
      <w:r>
        <w:t xml:space="preserve"> 355        participantEmails: [],</w:t>
        <w:br/>
        <w:t xml:space="preserve"> 356      }),</w:t>
        <w:br/>
        <w:t xml:space="preserve"> 357    });</w:t>
        <w:br/>
        <w:t xml:space="preserve"> 358    assert.equal(response.status, 201);</w:t>
        <w:br/>
        <w:t xml:space="preserve"> 359  });</w:t>
        <w:br/>
        <w:t xml:space="preserve"> 360  test("indisponibilità retrodatata e modifica conservano prenotazione terminata e </w:t>
        <w:br/>
        <w:t xml:space="preserve">      snapshot", async () =&gt; {</w:t>
        <w:br/>
        <w:t xml:space="preserve"> 361    const date = day(-1);</w:t>
        <w:br/>
        <w:t xml:space="preserve"> 362    const spaceId = await space("Storico indisponibilità");</w:t>
        <w:br/>
        <w:t xml:space="preserve"> 363    const old = await availability(spaceId, date);</w:t>
        <w:br/>
        <w:t xml:space="preserve"> 364    const bookingId = await booking(spaceId, old, date);</w:t>
        <w:br/>
        <w:t xml:space="preserve"> 365    await db.run(</w:t>
        <w:br/>
        <w:t xml:space="preserve"> 366      `INSERT INTO slot_occurrences(space_id,date,start_time,end_time,offered_capacity,w</w:t>
        <w:br/>
        <w:t xml:space="preserve">      as_offered,finalized_at)</w:t>
        <w:br/>
        <w:t xml:space="preserve"> 367      VALUES(?,?,'10:00','12:00',20,1,?)`,</w:t>
        <w:br/>
        <w:t xml:space="preserve"> 368      [spaceId, date, new Date().toISOString()],</w:t>
        <w:br/>
        <w:t xml:space="preserve"> 369    );</w:t>
        <w:br/>
        <w:t xml:space="preserve"> 370    const url = `/admin/spaces/${spaceId}/unavailability`;</w:t>
        <w:br/>
        <w:t xml:space="preserve"> 371    const result = await request(url, "POST", {</w:t>
        <w:br/>
        <w:t xml:space="preserve"> 372      date,</w:t>
        <w:br/>
        <w:t xml:space="preserve"> 373      startTime: "10:00",</w:t>
        <w:br/>
        <w:t xml:space="preserve"> 374      endTime: "12:00",</w:t>
        <w:br/>
        <w:t xml:space="preserve"> 375      reason: "Fixture",</w:t>
        <w:br/>
        <w:t xml:space="preserve"> 376    });</w:t>
        <w:br/>
        <w:t xml:space="preserve"> 377    assert.equal(result.status, 201);</w:t>
        <w:br/>
        <w:t xml:space="preserve"> 378    const id = result.body.data.id;</w:t>
        <w:br/>
        <w:t xml:space="preserve"> 379    assert.equal(</w:t>
        <w:br/>
        <w:t xml:space="preserve"> 380      (</w:t>
      </w:r>
    </w:p>
    <w:p>
      <w:pPr>
        <w:pStyle w:val="Code"/>
      </w:pPr>
      <w:r>
        <w:t xml:space="preserve"> 381        await request(`${url}/${id}`, "PATCH", {</w:t>
        <w:br/>
        <w:t xml:space="preserve"> 382          date,</w:t>
        <w:br/>
        <w:t xml:space="preserve"> 383          startTime: "09:00",</w:t>
        <w:br/>
        <w:t xml:space="preserve"> 384          endTime: "13:00",</w:t>
        <w:br/>
        <w:t xml:space="preserve"> 385          reason: "Modifica fixture",</w:t>
        <w:br/>
        <w:t xml:space="preserve"> 386        })</w:t>
        <w:br/>
        <w:t xml:space="preserve"> 387      ).status,</w:t>
        <w:br/>
        <w:t xml:space="preserve"> 388      200,</w:t>
        <w:br/>
        <w:t xml:space="preserve"> 389    );</w:t>
        <w:br/>
        <w:t xml:space="preserve"> 390    assert.ok(await db.get("SELECT id FROM bookings WHERE id=?", [bookingId]));</w:t>
        <w:br/>
        <w:t xml:space="preserve"> 391    assert.equal(</w:t>
        <w:br/>
        <w:t xml:space="preserve"> 392      (</w:t>
        <w:br/>
        <w:t xml:space="preserve"> 393        await db.get(</w:t>
        <w:br/>
        <w:t xml:space="preserve"> 394          "SELECT offered_capacity FROM slot_occurrences WHERE space_id=?",</w:t>
        <w:br/>
        <w:t xml:space="preserve"> 395          [spaceId],</w:t>
        <w:br/>
        <w:t xml:space="preserve"> 396        )</w:t>
        <w:br/>
        <w:t xml:space="preserve"> 397      ).offered_capacity,</w:t>
        <w:br/>
        <w:t xml:space="preserve"> 398      20,</w:t>
        <w:br/>
        <w:t xml:space="preserve"> 399    );</w:t>
        <w:br/>
        <w:t xml:space="preserve"> 400    assert.equal((await request(`${url}/${id}`, "DELETE")).status, 204);</w:t>
        <w:br/>
        <w:t xml:space="preserve"> 401    assert.equal(</w:t>
        <w:br/>
        <w:t xml:space="preserve"> 402      (</w:t>
        <w:br/>
        <w:t xml:space="preserve"> 403        await db.get(</w:t>
        <w:br/>
        <w:t xml:space="preserve"> 404          "SELECT offered_capacity FROM slot_occurrences WHERE space_id=?",</w:t>
        <w:br/>
        <w:t xml:space="preserve"> 405          [spaceId],</w:t>
        <w:br/>
        <w:t xml:space="preserve"> 406        )</w:t>
        <w:br/>
        <w:t xml:space="preserve"> 407      ).offered_capacity,</w:t>
        <w:br/>
        <w:t xml:space="preserve"> 408      20,</w:t>
      </w:r>
    </w:p>
    <w:p>
      <w:pPr>
        <w:pStyle w:val="Code"/>
      </w:pPr>
      <w:r>
        <w:t xml:space="preserve"> 409    );</w:t>
        <w:br/>
        <w:t xml:space="preserve"> 410  });</w:t>
        <w:br/>
        <w:t xml:space="preserve"> 411  test("una prenotazione in corso blocca indisponibilità, disattivazione ed eliminazione</w:t>
        <w:br/>
        <w:t xml:space="preserve">       senza modifiche parziali", async () =&gt; {</w:t>
        <w:br/>
        <w:t xml:space="preserve"> 412    const local = romeNow();</w:t>
        <w:br/>
        <w:t xml:space="preserve"> 413    if (local.time === "23:59") return;</w:t>
        <w:br/>
        <w:t xml:space="preserve"> 414    const spaceId = await space("Fascia in corso");</w:t>
        <w:br/>
        <w:t xml:space="preserve"> 415    const availabilityId = await availability(</w:t>
        <w:br/>
        <w:t xml:space="preserve"> 416      spaceId,</w:t>
        <w:br/>
        <w:t xml:space="preserve"> 417      local.date,</w:t>
        <w:br/>
        <w:t xml:space="preserve"> 418      "00:00",</w:t>
        <w:br/>
        <w:t xml:space="preserve"> 419      "23:59",</w:t>
        <w:br/>
        <w:t xml:space="preserve"> 420    );</w:t>
        <w:br/>
        <w:t xml:space="preserve"> 421    const bookingId = await booking(spaceId, availabilityId, local.date);</w:t>
        <w:br/>
        <w:t xml:space="preserve"> 422    const notificationsBefore = (</w:t>
        <w:br/>
        <w:t xml:space="preserve"> 423      await db.get("SELECT COUNT(*) AS count FROM notifications")</w:t>
        <w:br/>
        <w:t xml:space="preserve"> 424    ).count;</w:t>
        <w:br/>
        <w:t xml:space="preserve"> 425    const unavailable = await request(</w:t>
        <w:br/>
        <w:t xml:space="preserve"> 426      `/admin/spaces/${spaceId}/unavailability`,</w:t>
        <w:br/>
        <w:t xml:space="preserve"> 427      "POST",</w:t>
        <w:br/>
        <w:t xml:space="preserve"> 428      {</w:t>
        <w:br/>
        <w:t xml:space="preserve"> 429        date: local.date,</w:t>
        <w:br/>
        <w:t xml:space="preserve"> 430        startTime: "00:00",</w:t>
        <w:br/>
        <w:t xml:space="preserve"> 431        endTime: "23:59",</w:t>
        <w:br/>
        <w:t xml:space="preserve"> 432        reason: "Intervento durante la fascia",</w:t>
        <w:br/>
        <w:t xml:space="preserve"> 433      },</w:t>
        <w:br/>
        <w:t xml:space="preserve"> 434    );</w:t>
        <w:br/>
        <w:t xml:space="preserve"> 435    const deactivated = await request(`/admin/spaces/${spaceId}`, "PATCH", {</w:t>
      </w:r>
    </w:p>
    <w:p>
      <w:pPr>
        <w:pStyle w:val="Code"/>
      </w:pPr>
      <w:r>
        <w:t xml:space="preserve"> 436      status: "maintenance",</w:t>
        <w:br/>
        <w:t xml:space="preserve"> 437    });</w:t>
        <w:br/>
        <w:t xml:space="preserve"> 438    const deleted = await request(`/admin/spaces/${spaceId}`, "DELETE");</w:t>
        <w:br/>
        <w:t xml:space="preserve"> 439    for (const result of [unavailable, deactivated, deleted]) {</w:t>
        <w:br/>
        <w:t xml:space="preserve"> 440      assert.equal(result.status, 409);</w:t>
        <w:br/>
        <w:t xml:space="preserve"> 441      assert.equal(result.body.error.code, "BOOKING_IN_PROGRESS");</w:t>
        <w:br/>
        <w:t xml:space="preserve"> 442    }</w:t>
        <w:br/>
        <w:t xml:space="preserve"> 443    assert.equal(</w:t>
        <w:br/>
        <w:t xml:space="preserve"> 444      (await db.get("SELECT status FROM spaces WHERE id=?", [spaceId])).status,</w:t>
        <w:br/>
        <w:t xml:space="preserve"> 445      "active",</w:t>
        <w:br/>
        <w:t xml:space="preserve"> 446    );</w:t>
        <w:br/>
        <w:t xml:space="preserve"> 447    assert.ok(await db.get("SELECT id FROM bookings WHERE id=?", [bookingId]));</w:t>
        <w:br/>
        <w:t xml:space="preserve"> 448    assert.equal(</w:t>
        <w:br/>
        <w:t xml:space="preserve"> 449      (</w:t>
        <w:br/>
        <w:t xml:space="preserve"> 450        await db.get(</w:t>
        <w:br/>
        <w:t xml:space="preserve"> 451          "SELECT COUNT(*) AS count FROM booking_participants WHERE booking_id=?",</w:t>
        <w:br/>
        <w:t xml:space="preserve"> 452          [bookingId],</w:t>
        <w:br/>
        <w:t xml:space="preserve"> 453        )</w:t>
        <w:br/>
        <w:t xml:space="preserve"> 454      ).count,</w:t>
        <w:br/>
        <w:t xml:space="preserve"> 455      1,</w:t>
        <w:br/>
        <w:t xml:space="preserve"> 456    );</w:t>
        <w:br/>
        <w:t xml:space="preserve"> 457    assert.equal(</w:t>
        <w:br/>
        <w:t xml:space="preserve"> 458      (</w:t>
        <w:br/>
        <w:t xml:space="preserve"> 459        await db.get(</w:t>
        <w:br/>
        <w:t xml:space="preserve"> 460          "SELECT COUNT(*) AS count FROM unavailabilities WHERE space_id=?",</w:t>
        <w:br/>
        <w:t xml:space="preserve"> 461          [spaceId],</w:t>
        <w:br/>
        <w:t xml:space="preserve"> 462        )</w:t>
        <w:br/>
        <w:t xml:space="preserve"> 463      ).count,</w:t>
      </w:r>
    </w:p>
    <w:p>
      <w:pPr>
        <w:pStyle w:val="Code"/>
      </w:pPr>
      <w:r>
        <w:t xml:space="preserve"> 464      0,</w:t>
        <w:br/>
        <w:t xml:space="preserve"> 465    );</w:t>
        <w:br/>
        <w:t xml:space="preserve"> 466    assert.equal(</w:t>
        <w:br/>
        <w:t xml:space="preserve"> 467      (await db.get("SELECT COUNT(*) AS count FROM notifications")).count,</w:t>
        <w:br/>
        <w:t xml:space="preserve"> 468      notificationsBefore,</w:t>
        <w:br/>
        <w:t xml:space="preserve"> 469    );</w:t>
        <w:br/>
        <w:t xml:space="preserve"> 470  });</w:t>
      </w:r>
    </w:p>
    <w:p>
      <w:pPr>
        <w:spacing w:after="20"/>
      </w:pPr>
    </w:p>
    <w:p>
      <w:bookmarkStart w:id="1142" w:name="file_6fcb975347e42f583b"/>
      <w:pPr>
        <w:pStyle w:val="Heading2"/>
      </w:pPr>
      <w:r>
        <w:t>File backend test refresh test js</w:t>
      </w:r>
      <w:bookmarkEnd w:id="1142"/>
    </w:p>
    <w:p>
      <w:pPr>
        <w:pStyle w:val="Source"/>
        <w:keepNext/>
      </w:pPr>
      <w:r>
        <w:t>backend/test/refresh.test.js</w:t>
      </w:r>
    </w:p>
    <w:p>
      <w:r>
        <w:t>Verifica backend di refresh. Gli helper e i casi sotto documentano preparazione, richieste, risultati attesi e pulizia.</w:t>
      </w:r>
    </w:p>
    <w:p>
      <w:pPr>
        <w:pStyle w:val="Heading3"/>
      </w:pPr>
      <w:r>
        <w:t>Definizioni al livello del modulo</w:t>
      </w:r>
    </w:p>
    <w:p>
      <w:pPr>
        <w:pStyle w:val="Small"/>
      </w:pPr>
      <w:r>
        <w:t>Riga 8  directory = fs.mkdtempSync(path.join(os.tmpdir(), "slotlab-refresh-"))</w:t>
      </w:r>
    </w:p>
    <w:p>
      <w:pPr>
        <w:pStyle w:val="Small"/>
      </w:pPr>
      <w:r>
        <w:t>Riga 18  key = Buffer.from(process.env.SLOTLAB_JWT_SECRET, "hex")</w:t>
      </w:r>
    </w:p>
    <w:p>
      <w:pPr>
        <w:pStyle w:val="Small"/>
      </w:pPr>
      <w:r>
        <w:t>Riga 19  account = { firstName: "Refresh", lastName: "Test", email: "refresh@example.test", password: "RefreshPassword2026!", }</w:t>
      </w:r>
    </w:p>
    <w:p>
      <w:pPr>
        <w:pStyle w:val="Small"/>
      </w:pPr>
      <w:r>
        <w:t xml:space="preserve">Riga 25  baseUrl = </w:t>
      </w:r>
    </w:p>
    <w:p>
      <w:pPr>
        <w:pStyle w:val="Small"/>
      </w:pPr>
      <w:r>
        <w:t xml:space="preserve">Riga 26  server = </w:t>
      </w:r>
    </w:p>
    <w:p>
      <w:pPr>
        <w:pStyle w:val="Heading3"/>
      </w:pPr>
      <w:r>
        <w:t>Funzione post</w:t>
      </w:r>
    </w:p>
    <w:p>
      <w:pPr>
        <w:pStyle w:val="Source"/>
        <w:keepNext/>
      </w:pPr>
      <w:r>
        <w:t>post   righe 27-34</w:t>
      </w:r>
    </w:p>
    <w:p>
      <w:r>
        <w:rPr>
          <w:b/>
        </w:rPr>
        <w:t xml:space="preserve">Responsabilità </w:t>
      </w:r>
      <w:r>
        <w:t>Esegue la richiesta HTTP di test POST verso l’endpoint costruito dal corpo e restituisce la risposta utile alle assertion.</w:t>
      </w:r>
    </w:p>
    <w:p>
      <w:r>
        <w:rPr>
          <w:b/>
        </w:rPr>
        <w:t xml:space="preserve">Parametri </w:t>
      </w:r>
      <w:r>
        <w:t>endpoint; body; headers; valore iniziale {}</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post</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cookie</w:t>
      </w:r>
    </w:p>
    <w:p>
      <w:pPr>
        <w:pStyle w:val="Source"/>
        <w:keepNext/>
      </w:pPr>
      <w:r>
        <w:t>cookie   righe 35-37</w:t>
      </w:r>
    </w:p>
    <w:p>
      <w:r>
        <w:rPr>
          <w:b/>
        </w:rPr>
        <w:t xml:space="preserve">Responsabilità </w:t>
      </w:r>
      <w:r>
        <w:t>Estrae il primo segmento del cookie set-cookie dalla risposta refresh.</w:t>
      </w:r>
    </w:p>
    <w:p>
      <w:r>
        <w:rPr>
          <w:b/>
        </w:rPr>
        <w:t xml:space="preserve">Parametri </w:t>
      </w:r>
      <w:r>
        <w:t>result</w:t>
      </w:r>
    </w:p>
    <w:p>
      <w:r>
        <w:t>1. Legge l’header set-cookie.</w:t>
      </w:r>
    </w:p>
    <w:p>
      <w:r>
        <w:t>2. Divide al primo punto e virgola.</w:t>
      </w:r>
    </w:p>
    <w:p>
      <w:r>
        <w:rPr>
          <w:b/>
        </w:rPr>
        <w:t xml:space="preserve">Risultato </w:t>
      </w:r>
      <w:r>
        <w:t xml:space="preserve">Stringa </w:t>
      </w:r>
      <w:r>
        <w:rPr>
          <w:rFonts w:ascii="Courier New" w:hAnsi="Courier New"/>
          <w:sz w:val="20"/>
        </w:rPr>
        <w:t>slotlab_refresh=...</w:t>
      </w:r>
      <w:r>
        <w:t>.</w:t>
      </w:r>
    </w:p>
    <w:p>
      <w:r>
        <w:rPr>
          <w:b/>
        </w:rPr>
        <w:t xml:space="preserve">Errori e casi limite </w:t>
      </w:r>
      <w:r>
        <w:t>Header assente produce errore di accesso.</w:t>
      </w:r>
    </w:p>
    <w:p>
      <w:r>
        <w:rPr>
          <w:b/>
        </w:rPr>
        <w:t xml:space="preserve">Esempio </w:t>
      </w:r>
      <w:r>
        <w:t>Il valore viene passato a refresh come header Cookie.</w:t>
      </w:r>
    </w:p>
    <w:p>
      <w:pPr>
        <w:pStyle w:val="Source"/>
      </w:pPr>
      <w:r>
        <w:t>Collegamenti al corso: 07. Introduzione a Javascript.pdf slide 39</w:t>
      </w:r>
    </w:p>
    <w:p>
      <w:pPr>
        <w:pStyle w:val="Heading3"/>
      </w:pPr>
      <w:r>
        <w:t>Funzione refresh</w:t>
      </w:r>
    </w:p>
    <w:p>
      <w:pPr>
        <w:pStyle w:val="Source"/>
        <w:keepNext/>
      </w:pPr>
      <w:r>
        <w:t>refresh   righe 38-48</w:t>
      </w:r>
    </w:p>
    <w:p>
      <w:r>
        <w:rPr>
          <w:b/>
        </w:rPr>
        <w:t xml:space="preserve">Responsabilità </w:t>
      </w:r>
      <w:r>
        <w:t xml:space="preserve">Invia POST </w:t>
      </w:r>
      <w:r>
        <w:rPr>
          <w:rFonts w:ascii="Courier New" w:hAnsi="Courier New"/>
          <w:sz w:val="20"/>
        </w:rPr>
        <w:t>/auth/refresh</w:t>
      </w:r>
      <w:r>
        <w:t xml:space="preserve"> con cookie e header di richiesta interna per testare il rinnovo.</w:t>
      </w:r>
    </w:p>
    <w:p>
      <w:r>
        <w:rPr>
          <w:b/>
        </w:rPr>
        <w:t xml:space="preserve">Parametri </w:t>
      </w:r>
      <w:r>
        <w:t>value; headers; valore iniziale {}</w:t>
      </w:r>
    </w:p>
    <w:p>
      <w:r>
        <w:t>1. Costruisce il body vuoto.</w:t>
      </w:r>
    </w:p>
    <w:p>
      <w:r>
        <w:t xml:space="preserve">2. Aggiunge </w:t>
      </w:r>
      <w:r>
        <w:rPr>
          <w:rFonts w:ascii="Courier New" w:hAnsi="Courier New"/>
          <w:sz w:val="20"/>
        </w:rPr>
        <w:t>X-SlotLab-Request</w:t>
      </w:r>
      <w:r>
        <w:t>, cookie opzionale e header extra.</w:t>
      </w:r>
    </w:p>
    <w:p>
      <w:r>
        <w:t xml:space="preserve">3. Delegando a </w:t>
      </w:r>
      <w:r>
        <w:rPr>
          <w:rFonts w:ascii="Courier New" w:hAnsi="Courier New"/>
          <w:sz w:val="20"/>
        </w:rPr>
        <w:t>post</w:t>
      </w:r>
      <w:r>
        <w:t xml:space="preserve"> restituisce la Response.</w:t>
      </w:r>
    </w:p>
    <w:p>
      <w:r>
        <w:rPr>
          <w:b/>
        </w:rPr>
        <w:t xml:space="preserve">Risultato </w:t>
      </w:r>
      <w:r>
        <w:t>Promise della risposta refresh.</w:t>
      </w:r>
    </w:p>
    <w:p>
      <w:r>
        <w:rPr>
          <w:b/>
        </w:rPr>
        <w:t xml:space="preserve">Errori e casi limite </w:t>
      </w:r>
      <w:r>
        <w:t>Propaga gli errori fetch.</w:t>
      </w:r>
    </w:p>
    <w:p>
      <w:r>
        <w:rPr>
          <w:b/>
        </w:rPr>
        <w:t xml:space="preserve">Esempio </w:t>
      </w:r>
      <w:r>
        <w:t>Senza cookie il server risponde errore; con cookie il test verifica nuovo token.</w:t>
      </w:r>
    </w:p>
    <w:p>
      <w:pPr>
        <w:pStyle w:val="Source"/>
      </w:pPr>
      <w:r>
        <w:t>Collegamenti al corso: 07. Introduzione a Javascript.pdf slide 39</w:t>
      </w:r>
    </w:p>
    <w:p>
      <w:pPr>
        <w:pStyle w:val="Heading3"/>
      </w:pPr>
      <w:r>
        <w:t>Funzione getSession</w:t>
      </w:r>
    </w:p>
    <w:p>
      <w:pPr>
        <w:pStyle w:val="Source"/>
        <w:keepNext/>
      </w:pPr>
      <w:r>
        <w:t>getSession   righe 49-57</w:t>
      </w:r>
    </w:p>
    <w:p>
      <w:r>
        <w:rPr>
          <w:b/>
        </w:rPr>
        <w:t xml:space="preserve">Responsabilità </w:t>
      </w:r>
      <w:r>
        <w:t>Esegue una lettura di una riga SQLite preparatoria per il test, usando i parametri e la connessione presenti nel corpo.</w:t>
      </w:r>
    </w:p>
    <w:p>
      <w:pPr>
        <w:pStyle w:val="Small"/>
      </w:pPr>
      <w:r>
        <w:t>Non riceve parametri espliciti.</w:t>
      </w:r>
    </w:p>
    <w:p>
      <w:r>
        <w:t>1. Invoca getDatabase().get con SQL e parametri.</w:t>
      </w:r>
    </w:p>
    <w:p>
      <w:r>
        <w:t>2. Risolve con la riga letta oppure propaga l’errore SQLite al test.</w:t>
      </w:r>
    </w:p>
    <w:p>
      <w:r>
        <w:rPr>
          <w:b/>
        </w:rPr>
        <w:t xml:space="preserve">Risultato </w:t>
      </w:r>
      <w:r>
        <w:t>Promise con il valore SQLite previsto dal wrapper.</w:t>
      </w:r>
    </w:p>
    <w:p>
      <w:r>
        <w:rPr>
          <w:b/>
        </w:rPr>
        <w:t xml:space="preserve">Errori e casi limite </w:t>
      </w:r>
      <w:r>
        <w:t>Propaga gli errori del driver SQLite.</w:t>
      </w:r>
    </w:p>
    <w:p>
      <w:r>
        <w:rPr>
          <w:b/>
        </w:rPr>
        <w:t xml:space="preserve">Esempio </w:t>
      </w:r>
      <w:r>
        <w:t>Il test usa il valore restituito per verificare lo stato persistito.</w:t>
      </w:r>
    </w:p>
    <w:p>
      <w:pPr>
        <w:pStyle w:val="Source"/>
      </w:pPr>
      <w:r>
        <w:t>Collegamenti al corso: 14. Node_Express.pdf slide 17; 08_3. Programmazione asincrona.pdf slide 17</w:t>
      </w:r>
    </w:p>
    <w:p>
      <w:pPr>
        <w:pStyle w:val="Heading3"/>
      </w:pPr>
      <w:r>
        <w:t>Funzione run</w:t>
      </w:r>
    </w:p>
    <w:p>
      <w:pPr>
        <w:pStyle w:val="Source"/>
        <w:keepNext/>
      </w:pPr>
      <w:r>
        <w:t>run   righe 58-64</w:t>
      </w:r>
    </w:p>
    <w:p>
      <w:r>
        <w:rPr>
          <w:b/>
        </w:rPr>
        <w:t xml:space="preserve">Responsabilità </w:t>
      </w:r>
      <w:r>
        <w:t>Esegue una mutazione SQLite preparatoria per il test, usando i parametri e la connessione presenti nel corpo.</w:t>
      </w:r>
    </w:p>
    <w:p>
      <w:r>
        <w:rPr>
          <w:b/>
        </w:rPr>
        <w:t xml:space="preserve">Parametri </w:t>
      </w:r>
      <w:r>
        <w:t>sql; values; valore iniziale []</w:t>
      </w:r>
    </w:p>
    <w:p>
      <w:r>
        <w:t>1. Invoca getDatabase().run con SQL e parametri.</w:t>
      </w:r>
    </w:p>
    <w:p>
      <w:r>
        <w:t>2. Attende la Promise del wrapper e la usa come sincronizzazione del test.</w:t>
      </w:r>
    </w:p>
    <w:p>
      <w:r>
        <w:rPr>
          <w:b/>
        </w:rPr>
        <w:t xml:space="preserve">Risultato </w:t>
      </w:r>
      <w:r>
        <w:t>Promise con il valore SQLite previsto dal wrapper.</w:t>
      </w:r>
    </w:p>
    <w:p>
      <w:r>
        <w:rPr>
          <w:b/>
        </w:rPr>
        <w:t xml:space="preserve">Errori e casi limite </w:t>
      </w:r>
      <w:r>
        <w:t>Propaga gli errori del driver SQLite.</w:t>
      </w:r>
    </w:p>
    <w:p>
      <w:r>
        <w:rPr>
          <w:b/>
        </w:rPr>
        <w:t xml:space="preserve">Esempio </w:t>
      </w:r>
      <w:r>
        <w:t>Il test usa il valore restituito per verificare lo stato persistito.</w:t>
      </w:r>
    </w:p>
    <w:p>
      <w:pPr>
        <w:pStyle w:val="Source"/>
      </w:pPr>
      <w:r>
        <w:t>Collegamenti al corso: 14. Node_Express.pdf slide 17; 08_3. Programmazione asincrona.pdf slide 17</w:t>
      </w:r>
    </w:p>
    <w:p>
      <w:pPr>
        <w:pStyle w:val="Heading3"/>
      </w:pPr>
      <w:r>
        <w:t>Funzione me</w:t>
      </w:r>
    </w:p>
    <w:p>
      <w:pPr>
        <w:pStyle w:val="Source"/>
        <w:keepNext/>
      </w:pPr>
      <w:r>
        <w:t>me   righe 65-69</w:t>
      </w:r>
    </w:p>
    <w:p>
      <w:r>
        <w:rPr>
          <w:b/>
        </w:rPr>
        <w:t xml:space="preserve">Responsabilità </w:t>
      </w:r>
      <w:r>
        <w:t>Esegue la richiesta HTTP di test GET verso l’endpoint costruito dal corpo e restituisce la risposta utile alle assertion.</w:t>
      </w:r>
    </w:p>
    <w:p>
      <w:r>
        <w:rPr>
          <w:b/>
        </w:rPr>
        <w:t xml:space="preserve">Parametri </w:t>
      </w:r>
      <w:r>
        <w:t>token</w:t>
      </w:r>
    </w:p>
    <w:p>
      <w:r>
        <w:t>1. Costruisce l’URL con base del test e il percorso passato.</w:t>
      </w:r>
    </w:p>
    <w:p>
      <w:r>
        <w:t xml:space="preserve">2. Invoca </w:t>
      </w:r>
      <w:r>
        <w:rPr>
          <w:rFonts w:ascii="Courier New" w:hAnsi="Courier New"/>
          <w:sz w:val="20"/>
        </w:rPr>
        <w:t>fetch</w:t>
      </w:r>
      <w:r>
        <w:t xml:space="preserve"> con metodo GET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me</w:t>
      </w:r>
      <w:r>
        <w:t xml:space="preserve"> con i parametri del fixture e verificare status/body dell’endpoint.</w:t>
      </w:r>
    </w:p>
    <w:p>
      <w:pPr>
        <w:pStyle w:val="Source"/>
      </w:pPr>
      <w:r>
        <w:t>Collegamenti al corso: 01. World Wide Web e HTTP.pdf slide 20; 14. Node_Express.pdf slide 17</w:t>
      </w:r>
    </w:p>
    <w:p>
      <w:pPr>
        <w:pStyle w:val="Heading3"/>
      </w:pPr>
      <w:r>
        <w:t>Casi di test e contratto verificato</w:t>
      </w:r>
    </w:p>
    <w:p>
      <w:r>
        <w:rPr>
          <w:b/>
        </w:rPr>
        <w:t xml:space="preserve">Caso righe 82-128 </w:t>
      </w:r>
      <w:r>
        <w:t>refresh senza Bearer: ruota cookie e jti, revoca vecchio access e conserva data login</w:t>
      </w:r>
    </w:p>
    <w:p>
      <w:pPr>
        <w:pStyle w:val="Small"/>
      </w:pPr>
      <w:r>
        <w:t>Operazioni del caso: post("login", account); getSession(); refresh(cookie(login)); cookie(login); result.response.headers.get("cache-control"); Object.keys(result.body.data).sort()</w:t>
      </w:r>
    </w:p>
    <w:p>
      <w:pPr>
        <w:pStyle w:val="Small"/>
      </w:pPr>
      <w:r>
        <w:t>Condizione attesa: assert.equal(result.response.status, 200)</w:t>
      </w:r>
    </w:p>
    <w:p>
      <w:pPr>
        <w:pStyle w:val="Small"/>
      </w:pPr>
      <w:r>
        <w:t>Condizione attesa: assert.equal(result.response.headers.get("cache-control"), "no-store")</w:t>
      </w:r>
    </w:p>
    <w:p>
      <w:pPr>
        <w:pStyle w:val="Small"/>
      </w:pPr>
      <w:r>
        <w:t>Condizione attesa: assert.deepEqual( Object.keys(result.body.data).sort(), ["accessToken", "tokenType", "expiresIn"].sort(), )</w:t>
      </w:r>
    </w:p>
    <w:p>
      <w:pPr>
        <w:pStyle w:val="Small"/>
      </w:pPr>
      <w:r>
        <w:t>Condizione attesa: assert.equal(result.body.data.expiresIn, 1800)</w:t>
      </w:r>
    </w:p>
    <w:p>
      <w:pPr>
        <w:pStyle w:val="Small"/>
      </w:pPr>
      <w:r>
        <w:t>Condizione attesa: assert.equal(result.body.data.tokenType, "Bearer")</w:t>
      </w:r>
    </w:p>
    <w:p>
      <w:pPr>
        <w:pStyle w:val="Small"/>
      </w:pPr>
      <w:r>
        <w:t>Condizione attesa: assert.notEqual(cookie(result), cookie(login))</w:t>
      </w:r>
    </w:p>
    <w:p>
      <w:pPr>
        <w:pStyle w:val="Small"/>
      </w:pPr>
      <w:r>
        <w:t>Condizione attesa: assert.equal(session.access_token_jti, claims.jti)</w:t>
      </w:r>
    </w:p>
    <w:p>
      <w:pPr>
        <w:pStyle w:val="Small"/>
      </w:pPr>
      <w:r>
        <w:t>Condizione attesa: assert.equal( session.refresh_token_hash, hashRefreshToken(cookie(result).split("=")[1]), )</w:t>
      </w:r>
    </w:p>
    <w:p>
      <w:pPr>
        <w:pStyle w:val="Small"/>
      </w:pPr>
      <w:r>
        <w:t>Condizione attesa: assert.equal(session.created_at, previous.created_at)</w:t>
      </w:r>
    </w:p>
    <w:p>
      <w:pPr>
        <w:pStyle w:val="Small"/>
      </w:pPr>
      <w:r>
        <w:t>Condizione attesa: assert.ok( Math.abs(Date.parse(session.refresh_expires_at) - Date.now() - 604800000) &lt; 2000, )</w:t>
      </w:r>
    </w:p>
    <w:p>
      <w:pPr>
        <w:pStyle w:val="Small"/>
      </w:pPr>
      <w:r>
        <w:t>Condizione attesa: assert.ok( result.response.headers.get("set-cookie").split("; ").includes(attribute), )</w:t>
      </w:r>
    </w:p>
    <w:p>
      <w:pPr>
        <w:pStyle w:val="Small"/>
      </w:pPr>
      <w:r>
        <w:t>Condizione attesa: assert.equal((await me(login.body.data.accessToken)).status, 401)</w:t>
      </w:r>
    </w:p>
    <w:p>
      <w:pPr>
        <w:pStyle w:val="Small"/>
      </w:pPr>
      <w:r>
        <w:t>Condizione attesa: assert.equal((await me(result.body.data.accessToken)).status, 200)</w:t>
      </w:r>
    </w:p>
    <w:p>
      <w:pPr>
        <w:pStyle w:val="Small"/>
      </w:pPr>
      <w:r>
        <w:t>Condizione attesa: assert.equal(replay.response.status, 401)</w:t>
      </w:r>
    </w:p>
    <w:p>
      <w:pPr>
        <w:pStyle w:val="Small"/>
      </w:pPr>
      <w:r>
        <w:t>Condizione attesa: assert.equal(replay.body.error.code, "REFRESH_TOKEN_INVALID")</w:t>
      </w:r>
    </w:p>
    <w:p>
      <w:pPr>
        <w:pStyle w:val="Small"/>
      </w:pPr>
      <w:r>
        <w:t>Condizione attesa: assert.equal(replay.response.headers.get("set-cookie"), null)</w:t>
      </w:r>
    </w:p>
    <w:p>
      <w:pPr>
        <w:pStyle w:val="Small"/>
      </w:pPr>
      <w:r>
        <w:t>Condizione attesa: assert.deepEqual(await getSession(), session)</w:t>
      </w:r>
    </w:p>
    <w:p>
      <w:pPr>
        <w:pStyle w:val="Small"/>
      </w:pPr>
      <w:r>
        <w:t>Condizione attesa: assert.equal((await refresh(cookie(result))).response.status, 200)</w:t>
      </w:r>
    </w:p>
    <w:p>
      <w:r>
        <w:rPr>
          <w:b/>
        </w:rPr>
        <w:t xml:space="preserve">Caso righe 129-148 </w:t>
      </w:r>
      <w:r>
        <w:t>cookie mancante, malformato e sconosciuto: errori distinti, nessuna rotazione</w:t>
      </w:r>
    </w:p>
    <w:p>
      <w:pPr>
        <w:pStyle w:val="Small"/>
      </w:pPr>
      <w:r>
        <w:t>Operazioni del caso: post("login", account); getSession(); crypto.randomBytes(32).toString("base64url"); crypto.randomBytes(32); refresh(value); result.response.headers.get("set-cookie")</w:t>
      </w:r>
    </w:p>
    <w:p>
      <w:pPr>
        <w:pStyle w:val="Small"/>
      </w:pPr>
      <w:r>
        <w:t>Condizione attesa: assert.equal(result.response.status, 401)</w:t>
      </w:r>
    </w:p>
    <w:p>
      <w:pPr>
        <w:pStyle w:val="Small"/>
      </w:pPr>
      <w:r>
        <w:t>Condizione attesa: assert.equal(result.body.error.code, code)</w:t>
      </w:r>
    </w:p>
    <w:p>
      <w:pPr>
        <w:pStyle w:val="Small"/>
      </w:pPr>
      <w:r>
        <w:t>Condizione attesa: assert.equal(result.response.headers.get("set-cookie"), null)</w:t>
      </w:r>
    </w:p>
    <w:p>
      <w:pPr>
        <w:pStyle w:val="Small"/>
      </w:pPr>
      <w:r>
        <w:t>Condizione attesa: assert.deepEqual(await getSession(), previous)</w:t>
      </w:r>
    </w:p>
    <w:p>
      <w:r>
        <w:rPr>
          <w:b/>
        </w:rPr>
        <w:t xml:space="preserve">Caso righe 149-160 </w:t>
      </w:r>
      <w:r>
        <w:t>refresh scaduto: 401 REFRESH_TOKEN_EXPIRED senza alterare la sessione</w:t>
      </w:r>
    </w:p>
    <w:p>
      <w:pPr>
        <w:pStyle w:val="Small"/>
      </w:pPr>
      <w:r>
        <w:t>Operazioni del caso: post("login", account); run("UPDATE auth_sessions SET refresh_expires_at = ?;", [ new Date(Date.now() - 1000).toISOString(), ]); new Date(Date.now() - 1000).toISOString(); Date.now(); getSession(); refresh(cookie(login))</w:t>
      </w:r>
    </w:p>
    <w:p>
      <w:pPr>
        <w:pStyle w:val="Small"/>
      </w:pPr>
      <w:r>
        <w:t>Condizione attesa: assert.equal(result.response.status, 401)</w:t>
      </w:r>
    </w:p>
    <w:p>
      <w:pPr>
        <w:pStyle w:val="Small"/>
      </w:pPr>
      <w:r>
        <w:t>Condizione attesa: assert.equal(result.body.error.code, "REFRESH_TOKEN_EXPIRED")</w:t>
      </w:r>
    </w:p>
    <w:p>
      <w:pPr>
        <w:pStyle w:val="Small"/>
      </w:pPr>
      <w:r>
        <w:t>Condizione attesa: assert.equal(result.response.headers.get("set-cookie"), null)</w:t>
      </w:r>
    </w:p>
    <w:p>
      <w:pPr>
        <w:pStyle w:val="Small"/>
      </w:pPr>
      <w:r>
        <w:t>Condizione attesa: assert.deepEqual(await getSession(), previous)</w:t>
      </w:r>
    </w:p>
    <w:p>
      <w:r>
        <w:rPr>
          <w:b/>
        </w:rPr>
        <w:t xml:space="preserve">Caso righe 161-187 </w:t>
      </w:r>
      <w:r>
        <w:t>header di protezione obbligatorio e richieste cross-site rifiutate</w:t>
      </w:r>
    </w:p>
    <w:p>
      <w:pPr>
        <w:pStyle w:val="Small"/>
      </w:pPr>
      <w:r>
        <w:t>Operazioni del caso: post("login", account); getSession(); cookie(login); cookie(login); post("refresh", {}, headers); result.response.headers.get("set-cookie")</w:t>
      </w:r>
    </w:p>
    <w:p>
      <w:pPr>
        <w:pStyle w:val="Small"/>
      </w:pPr>
      <w:r>
        <w:t>Condizione attesa: assert.equal(result.response.status, 403)</w:t>
      </w:r>
    </w:p>
    <w:p>
      <w:pPr>
        <w:pStyle w:val="Small"/>
      </w:pPr>
      <w:r>
        <w:t>Condizione attesa: assert.equal(result.body.error.code, "FORBIDDEN")</w:t>
      </w:r>
    </w:p>
    <w:p>
      <w:pPr>
        <w:pStyle w:val="Small"/>
      </w:pPr>
      <w:r>
        <w:t>Condizione attesa: assert.equal(result.response.headers.get("set-cookie"), null)</w:t>
      </w:r>
    </w:p>
    <w:p>
      <w:pPr>
        <w:pStyle w:val="Small"/>
      </w:pPr>
      <w:r>
        <w:t>Condizione attesa: assert.equal(preflight.headers.get("access-control-allow-origin"), null)</w:t>
      </w:r>
    </w:p>
    <w:p>
      <w:pPr>
        <w:pStyle w:val="Small"/>
      </w:pPr>
      <w:r>
        <w:t>Condizione attesa: assert.deepEqual(await getSession(), previous)</w:t>
      </w:r>
    </w:p>
    <w:p>
      <w:r>
        <w:rPr>
          <w:b/>
        </w:rPr>
        <w:t xml:space="preserve">Caso righe 188-218 </w:t>
      </w:r>
      <w:r>
        <w:t>due refresh letti insieme: una sola rotazione e SESSION_REPLACED per il secondo</w:t>
      </w:r>
    </w:p>
    <w:p>
      <w:pPr>
        <w:pStyle w:val="Small"/>
      </w:pPr>
      <w:r>
        <w:t>Operazioni del caso: post("login", account); getDatabase(); database.get.bind(database); t.mock.method(database, "get", (sql, values, callback) =&gt; { if (!sql.includes("WHERE s.refresh_token_hash")) return originalGet(sql, values, callback); return originalGet(sql, values, (error, row) =&gt; { waiting.push(() =&gt; callback(error, row)); if (wa; sql.includes("WHERE s.refresh_token_hash"); originalGet(sql, values, callback)</w:t>
      </w:r>
    </w:p>
    <w:p>
      <w:pPr>
        <w:pStyle w:val="Small"/>
      </w:pPr>
      <w:r>
        <w:t>Condizione attesa: assert.deepEqual( results.map((result) =&gt; result.response.status).sort(), [200, 401], )</w:t>
      </w:r>
    </w:p>
    <w:p>
      <w:pPr>
        <w:pStyle w:val="Small"/>
      </w:pPr>
      <w:r>
        <w:t>Condizione attesa: assert.equal(loser.body.error.code, "SESSION_REPLACED")</w:t>
      </w:r>
    </w:p>
    <w:p>
      <w:pPr>
        <w:pStyle w:val="Small"/>
      </w:pPr>
      <w:r>
        <w:t>Condizione attesa: assert.equal(loser.response.headers.get("set-cookie"), null)</w:t>
      </w:r>
    </w:p>
    <w:p>
      <w:pPr>
        <w:pStyle w:val="Small"/>
      </w:pPr>
      <w:r>
        <w:t>Condizione attesa: assert.equal( (await getSession()).refresh_token_hash, hashRefreshToken(cookie(winner).split("=")[1]), )</w:t>
      </w:r>
    </w:p>
    <w:p>
      <w:pPr>
        <w:pStyle w:val="Small"/>
      </w:pPr>
      <w:r>
        <w:t>Condizione attesa: assert.equal((await me(winner.body.data.accessToken)).status, 200)</w:t>
      </w:r>
    </w:p>
    <w:p>
      <w:r>
        <w:rPr>
          <w:b/>
        </w:rPr>
        <w:t xml:space="preserve">Caso righe 219-229 </w:t>
      </w:r>
      <w:r>
        <w:t>nuovo login rende inutilizzabile il refresh precedente</w:t>
      </w:r>
    </w:p>
    <w:p>
      <w:pPr>
        <w:pStyle w:val="Small"/>
      </w:pPr>
      <w:r>
        <w:t>Operazioni del caso: post("login", account); post("login", account); getSession(); refresh(cookie(first)); cookie(first); getSession()</w:t>
      </w:r>
    </w:p>
    <w:p>
      <w:pPr>
        <w:pStyle w:val="Small"/>
      </w:pPr>
      <w:r>
        <w:t>Condizione attesa: assert.equal( (await refresh(cookie(first))).body.error.code, "REFRESH_TOKEN_INVALID", )</w:t>
      </w:r>
    </w:p>
    <w:p>
      <w:pPr>
        <w:pStyle w:val="Small"/>
      </w:pPr>
      <w:r>
        <w:t>Condizione attesa: assert.deepEqual(await getSession(), previous)</w:t>
      </w:r>
    </w:p>
    <w:p>
      <w:pPr>
        <w:pStyle w:val="Small"/>
      </w:pPr>
      <w:r>
        <w:t>Condizione attesa: assert.equal((await refresh(cookie(second))).response.status, 200)</w:t>
      </w:r>
    </w:p>
    <w:p>
      <w:r>
        <w:rPr>
          <w:b/>
        </w:rPr>
        <w:t xml:space="preserve">Caso righe 230-242 </w:t>
      </w:r>
      <w:r>
        <w:t>errore DB durante rotazione conserva la coppia corrente e non emette cookie</w:t>
      </w:r>
    </w:p>
    <w:p>
      <w:pPr>
        <w:pStyle w:val="Small"/>
      </w:pPr>
      <w:r>
        <w:t>Operazioni del caso: post("login", account); getSession(); t.mock.method(console, "error", () =&gt; {}); t.mock.method(getDatabase(), "run", (sql, values, callback) =&gt; callback(new Error("errore riservato")), ); getDatabase(); callback(new Error("errore riservato"))</w:t>
      </w:r>
    </w:p>
    <w:p>
      <w:pPr>
        <w:pStyle w:val="Small"/>
      </w:pPr>
      <w:r>
        <w:t>Condizione attesa: assert.equal(result.response.status, 500)</w:t>
      </w:r>
    </w:p>
    <w:p>
      <w:pPr>
        <w:pStyle w:val="Small"/>
      </w:pPr>
      <w:r>
        <w:t>Condizione attesa: assert.equal(result.body.error.code, "INTERNAL_ERROR")</w:t>
      </w:r>
    </w:p>
    <w:p>
      <w:pPr>
        <w:pStyle w:val="Small"/>
      </w:pPr>
      <w:r>
        <w:t>Condizione attesa: assert.equal(result.response.headers.get("set-cookie"), null)</w:t>
      </w:r>
    </w:p>
    <w:p>
      <w:pPr>
        <w:pStyle w:val="Small"/>
      </w:pPr>
      <w:r>
        <w:t>Condizione attesa: assert.deepEqual(await getSession(), previous)</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before, after, test } = require("node:test");</w:t>
        <w:br/>
        <w:t xml:space="preserve">   7  const jwt = require("jsonwebtoken");</w:t>
        <w:br/>
        <w:t xml:space="preserve">   8  const directory = fs.mkdtempSync(path.join(os.tmpdir(), "slotlab-refresh-"));</w:t>
        <w:br/>
        <w:t xml:space="preserve">   9  process.env.SLOTLAB_DB_PATH = path.join(directory, "database.sqlite");</w:t>
        <w:br/>
        <w:t xml:space="preserve">  10  process.env.NODE_ENV = "test";</w:t>
        <w:br/>
        <w:t xml:space="preserve">  11  process.env.HOST = "127.0.0.1";</w:t>
        <w:br/>
        <w:t xml:space="preserve">  12  process.env.PORT = "0";</w:t>
        <w:br/>
        <w:t xml:space="preserve">  13  process.env.SLOTLAB_JWT_SECRET = crypto.randomBytes(32).toString("hex");</w:t>
        <w:br/>
        <w:t xml:space="preserve">  14  const { startServer } = require("../server");</w:t>
        <w:br/>
        <w:t xml:space="preserve">  15  const { closeTestServer } = require("./helpers/close-server");</w:t>
        <w:br/>
        <w:t xml:space="preserve">  16  const { getDatabase } = require("../db/db");</w:t>
        <w:br/>
        <w:t xml:space="preserve">  17  const { hashRefreshToken } = require("../security/tokens");</w:t>
        <w:br/>
        <w:t xml:space="preserve">  18  const key = Buffer.from(process.env.SLOTLAB_JWT_SECRET, "hex");</w:t>
        <w:br/>
        <w:t xml:space="preserve">  19  const account = {</w:t>
        <w:br/>
        <w:t xml:space="preserve">  20    firstName: "Refresh",</w:t>
        <w:br/>
        <w:t xml:space="preserve">  21    lastName: "Test",</w:t>
        <w:br/>
        <w:t xml:space="preserve">  22    email: "refresh@example.test",</w:t>
        <w:br/>
        <w:t xml:space="preserve">  23    password: "RefreshPassword2026!",</w:t>
        <w:br/>
        <w:t xml:space="preserve">  24  };</w:t>
        <w:br/>
        <w:t xml:space="preserve">  25  let baseUrl;</w:t>
        <w:br/>
        <w:t xml:space="preserve">  26  let server;</w:t>
        <w:br/>
        <w:t xml:space="preserve">  27  async function post(endpoint, body, headers = {}) {</w:t>
        <w:br/>
        <w:t xml:space="preserve">  28    const response = await fetch(`${baseUrl}/api/v1/auth/${endpoint}`, {</w:t>
      </w:r>
    </w:p>
    <w:p>
      <w:pPr>
        <w:pStyle w:val="Code"/>
      </w:pPr>
      <w:r>
        <w:t xml:space="preserve">  29      method: "POST",</w:t>
        <w:br/>
        <w:t xml:space="preserve">  30      headers: { "Content-Type": "application/json", ...headers },</w:t>
        <w:br/>
        <w:t xml:space="preserve">  31      body: JSON.stringify(body),</w:t>
        <w:br/>
        <w:t xml:space="preserve">  32    });</w:t>
        <w:br/>
        <w:t xml:space="preserve">  33    return { response, body: await response.json() };</w:t>
        <w:br/>
        <w:t xml:space="preserve">  34  }</w:t>
        <w:br/>
        <w:t xml:space="preserve">  35  function cookie(result) {</w:t>
        <w:br/>
        <w:t xml:space="preserve">  36    return result.response.headers.get("set-cookie").split(";")[0];</w:t>
        <w:br/>
        <w:t xml:space="preserve">  37  }</w:t>
        <w:br/>
        <w:t xml:space="preserve">  38  function refresh(value, headers = {}) {</w:t>
        <w:br/>
        <w:t xml:space="preserve">  39    return post(</w:t>
        <w:br/>
        <w:t xml:space="preserve">  40      "refresh",</w:t>
        <w:br/>
        <w:t xml:space="preserve">  41      {},</w:t>
        <w:br/>
        <w:t xml:space="preserve">  42      {</w:t>
        <w:br/>
        <w:t xml:space="preserve">  43        "X-SlotLab-Request": "1",</w:t>
        <w:br/>
        <w:t xml:space="preserve">  44        ...(value ? { Cookie: value } : {}),</w:t>
        <w:br/>
        <w:t xml:space="preserve">  45        ...headers,</w:t>
        <w:br/>
        <w:t xml:space="preserve">  46      },</w:t>
        <w:br/>
        <w:t xml:space="preserve">  47    );</w:t>
        <w:br/>
        <w:t xml:space="preserve">  48  }</w:t>
        <w:br/>
        <w:t xml:space="preserve">  49  function getSession() {</w:t>
        <w:br/>
        <w:t xml:space="preserve">  50    return new Promise((resolve, reject) =&gt; {</w:t>
        <w:br/>
        <w:t xml:space="preserve">  51      getDatabase().get(</w:t>
        <w:br/>
        <w:t xml:space="preserve">  52        "SELECT * FROM auth_sessions LIMIT 1;",</w:t>
        <w:br/>
        <w:t xml:space="preserve">  53        [],</w:t>
        <w:br/>
        <w:t xml:space="preserve">  54        (error, row) =&gt; (error ? reject(error) : resolve(row)),</w:t>
        <w:br/>
        <w:t xml:space="preserve">  55      );</w:t>
        <w:br/>
        <w:t xml:space="preserve">  56    });</w:t>
      </w:r>
    </w:p>
    <w:p>
      <w:pPr>
        <w:pStyle w:val="Code"/>
      </w:pPr>
      <w:r>
        <w:t xml:space="preserve">  57  }</w:t>
        <w:br/>
        <w:t xml:space="preserve">  58  function run(sql, values = []) {</w:t>
        <w:br/>
        <w:t xml:space="preserve">  59    return new Promise((resolve, reject) =&gt; {</w:t>
        <w:br/>
        <w:t xml:space="preserve">  60      getDatabase().run(sql, values, (error) =&gt;</w:t>
        <w:br/>
        <w:t xml:space="preserve">  61        error ? reject(error) : resolve(),</w:t>
        <w:br/>
        <w:t xml:space="preserve">  62      );</w:t>
        <w:br/>
        <w:t xml:space="preserve">  63    });</w:t>
        <w:br/>
        <w:t xml:space="preserve">  64  }</w:t>
        <w:br/>
        <w:t xml:space="preserve">  65  async function me(token) {</w:t>
        <w:br/>
        <w:t xml:space="preserve">  66    return fetch(`${baseUrl}/api/v1/users/me`, {</w:t>
        <w:br/>
        <w:t xml:space="preserve">  67      headers: { Authorization: `Bearer ${token}` },</w:t>
        <w:br/>
        <w:t xml:space="preserve">  68    });</w:t>
        <w:br/>
        <w:t xml:space="preserve">  69  }</w:t>
        <w:br/>
        <w:t xml:space="preserve">  70  before(async () =&gt; {</w:t>
        <w:br/>
        <w:t xml:space="preserve">  71    server = await startServer();</w:t>
        <w:br/>
        <w:t xml:space="preserve">  72    baseUrl = `http://127.0.0.1:${server.address().port}`;</w:t>
        <w:br/>
        <w:t xml:space="preserve">  73    assert.equal((await post("register", account)).response.status, 201);</w:t>
        <w:br/>
        <w:t xml:space="preserve">  74  });</w:t>
        <w:br/>
        <w:t xml:space="preserve">  75  after(async () =&gt; {</w:t>
        <w:br/>
        <w:t xml:space="preserve">  76    try {</w:t>
        <w:br/>
        <w:t xml:space="preserve">  77      await closeTestServer(server);</w:t>
        <w:br/>
        <w:t xml:space="preserve">  78    } finally {</w:t>
        <w:br/>
        <w:t xml:space="preserve">  79      fs.rmSync(directory, { recursive: true, force: true });</w:t>
        <w:br/>
        <w:t xml:space="preserve">  80    }</w:t>
        <w:br/>
        <w:t xml:space="preserve">  81  });</w:t>
        <w:br/>
        <w:t xml:space="preserve">  82  test("refresh senza Bearer: ruota cookie e jti, revoca vecchio access e conserva data </w:t>
        <w:br/>
        <w:t xml:space="preserve">      login", async () =&gt; {</w:t>
        <w:br/>
        <w:t xml:space="preserve">  83    const login = await post("login", account);</w:t>
      </w:r>
    </w:p>
    <w:p>
      <w:pPr>
        <w:pStyle w:val="Code"/>
      </w:pPr>
      <w:r>
        <w:t xml:space="preserve">  84    const previous = await getSession();</w:t>
        <w:br/>
        <w:t xml:space="preserve">  85    const result = await refresh(cookie(login));</w:t>
        <w:br/>
        <w:t xml:space="preserve">  86    assert.equal(result.response.status, 200);</w:t>
        <w:br/>
        <w:t xml:space="preserve">  87    assert.equal(result.response.headers.get("cache-control"), "no-store");</w:t>
        <w:br/>
        <w:t xml:space="preserve">  88    assert.deepEqual(</w:t>
        <w:br/>
        <w:t xml:space="preserve">  89      Object.keys(result.body.data).sort(),</w:t>
        <w:br/>
        <w:t xml:space="preserve">  90      ["accessToken", "tokenType", "expiresIn"].sort(),</w:t>
        <w:br/>
        <w:t xml:space="preserve">  91    );</w:t>
        <w:br/>
        <w:t xml:space="preserve">  92    assert.equal(result.body.data.expiresIn, 1800);</w:t>
        <w:br/>
        <w:t xml:space="preserve">  93    assert.equal(result.body.data.tokenType, "Bearer");</w:t>
        <w:br/>
        <w:t xml:space="preserve">  94    assert.notEqual(cookie(result), cookie(login));</w:t>
        <w:br/>
        <w:t xml:space="preserve">  95    const claims = jwt.verify(result.body.data.accessToken, key, {</w:t>
        <w:br/>
        <w:t xml:space="preserve">  96      algorithms: ["HS256"],</w:t>
        <w:br/>
        <w:t xml:space="preserve">  97    });</w:t>
        <w:br/>
        <w:t xml:space="preserve">  98    const session = await getSession();</w:t>
        <w:br/>
        <w:t xml:space="preserve">  99    assert.equal(session.access_token_jti, claims.jti);</w:t>
        <w:br/>
        <w:t xml:space="preserve"> 100    assert.equal(</w:t>
        <w:br/>
        <w:t xml:space="preserve"> 101      session.refresh_token_hash,</w:t>
        <w:br/>
        <w:t xml:space="preserve"> 102      hashRefreshToken(cookie(result).split("=")[1]),</w:t>
        <w:br/>
        <w:t xml:space="preserve"> 103    );</w:t>
        <w:br/>
        <w:t xml:space="preserve"> 104    assert.equal(session.created_at, previous.created_at);</w:t>
        <w:br/>
        <w:t xml:space="preserve"> 105    assert.ok(</w:t>
        <w:br/>
        <w:t xml:space="preserve"> 106      Math.abs(Date.parse(session.refresh_expires_at) - Date.now() - 604800000) &lt;</w:t>
        <w:br/>
        <w:t xml:space="preserve"> 107        2000,</w:t>
        <w:br/>
        <w:t xml:space="preserve"> 108    );</w:t>
        <w:br/>
        <w:t xml:space="preserve"> 109    for (const attribute of [</w:t>
        <w:br/>
        <w:t xml:space="preserve"> 110      "HttpOnly",</w:t>
        <w:br/>
        <w:t xml:space="preserve"> 111      "Secure",</w:t>
      </w:r>
    </w:p>
    <w:p>
      <w:pPr>
        <w:pStyle w:val="Code"/>
      </w:pPr>
      <w:r>
        <w:t xml:space="preserve"> 112      "SameSite=Lax",</w:t>
        <w:br/>
        <w:t xml:space="preserve"> 113      "Path=/api/v1/auth",</w:t>
        <w:br/>
        <w:t xml:space="preserve"> 114      "Max-Age=604800",</w:t>
        <w:br/>
        <w:t xml:space="preserve"> 115    ]) {</w:t>
        <w:br/>
        <w:t xml:space="preserve"> 116      assert.ok(</w:t>
        <w:br/>
        <w:t xml:space="preserve"> 117        result.response.headers.get("set-cookie").split("; ").includes(attribute),</w:t>
        <w:br/>
        <w:t xml:space="preserve"> 118      );</w:t>
        <w:br/>
        <w:t xml:space="preserve"> 119    }</w:t>
        <w:br/>
        <w:t xml:space="preserve"> 120    assert.equal((await me(login.body.data.accessToken)).status, 401);</w:t>
        <w:br/>
        <w:t xml:space="preserve"> 121    assert.equal((await me(result.body.data.accessToken)).status, 200);</w:t>
        <w:br/>
        <w:t xml:space="preserve"> 122    const replay = await refresh(cookie(login));</w:t>
        <w:br/>
        <w:t xml:space="preserve"> 123    assert.equal(replay.response.status, 401);</w:t>
        <w:br/>
        <w:t xml:space="preserve"> 124    assert.equal(replay.body.error.code, "REFRESH_TOKEN_INVALID");</w:t>
        <w:br/>
        <w:t xml:space="preserve"> 125    assert.equal(replay.response.headers.get("set-cookie"), null);</w:t>
        <w:br/>
        <w:t xml:space="preserve"> 126    assert.deepEqual(await getSession(), session);</w:t>
        <w:br/>
        <w:t xml:space="preserve"> 127    assert.equal((await refresh(cookie(result))).response.status, 200);</w:t>
        <w:br/>
        <w:t xml:space="preserve"> 128  });</w:t>
        <w:br/>
        <w:t xml:space="preserve"> 129  test("cookie mancante, malformato e sconosciuto: errori distinti, nessuna rotazione", </w:t>
        <w:br/>
        <w:t xml:space="preserve">      async () =&gt; {</w:t>
        <w:br/>
        <w:t xml:space="preserve"> 130    await post("login", account);</w:t>
        <w:br/>
        <w:t xml:space="preserve"> 131    const previous = await getSession();</w:t>
        <w:br/>
        <w:t xml:space="preserve"> 132    for (const [value, code] of [</w:t>
        <w:br/>
        <w:t xml:space="preserve"> 133      [undefined, "REFRESH_TOKEN_MISSING"],</w:t>
        <w:br/>
        <w:t xml:space="preserve"> 134      ["slotlab_refresh=", "REFRESH_TOKEN_INVALID"],</w:t>
        <w:br/>
        <w:t xml:space="preserve"> 135      ["slotlab_refresh=%ZZ", "REFRESH_TOKEN_INVALID"],</w:t>
        <w:br/>
        <w:t xml:space="preserve"> 136      ["slotlab_refresh=j:null", "REFRESH_TOKEN_INVALID"],</w:t>
        <w:br/>
        <w:t xml:space="preserve"> 137      [</w:t>
        <w:br/>
        <w:t xml:space="preserve"> 138        `slotlab_refresh=${crypto.randomBytes(32).toString("base64url")}`,</w:t>
      </w:r>
    </w:p>
    <w:p>
      <w:pPr>
        <w:pStyle w:val="Code"/>
      </w:pPr>
      <w:r>
        <w:t xml:space="preserve"> 139        "REFRESH_TOKEN_INVALID",</w:t>
        <w:br/>
        <w:t xml:space="preserve"> 140      ],</w:t>
        <w:br/>
        <w:t xml:space="preserve"> 141    ]) {</w:t>
        <w:br/>
        <w:t xml:space="preserve"> 142      const result = await refresh(value);</w:t>
        <w:br/>
        <w:t xml:space="preserve"> 143      assert.equal(result.response.status, 401);</w:t>
        <w:br/>
        <w:t xml:space="preserve"> 144      assert.equal(result.body.error.code, code);</w:t>
        <w:br/>
        <w:t xml:space="preserve"> 145      assert.equal(result.response.headers.get("set-cookie"), null);</w:t>
        <w:br/>
        <w:t xml:space="preserve"> 146    }</w:t>
        <w:br/>
        <w:t xml:space="preserve"> 147    assert.deepEqual(await getSession(), previous);</w:t>
        <w:br/>
        <w:t xml:space="preserve"> 148  });</w:t>
        <w:br/>
        <w:t xml:space="preserve"> 149  test("refresh scaduto: 401 REFRESH_TOKEN_EXPIRED senza alterare la sessione", async ()</w:t>
        <w:br/>
        <w:t xml:space="preserve">       =&gt; {</w:t>
        <w:br/>
        <w:t xml:space="preserve"> 150    const login = await post("login", account);</w:t>
        <w:br/>
        <w:t xml:space="preserve"> 151    await run("UPDATE auth_sessions SET refresh_expires_at = ?;", [</w:t>
        <w:br/>
        <w:t xml:space="preserve"> 152      new Date(Date.now() - 1000).toISOString(),</w:t>
        <w:br/>
        <w:t xml:space="preserve"> 153    ]);</w:t>
        <w:br/>
        <w:t xml:space="preserve"> 154    const previous = await getSession();</w:t>
        <w:br/>
        <w:t xml:space="preserve"> 155    const result = await refresh(cookie(login));</w:t>
        <w:br/>
        <w:t xml:space="preserve"> 156    assert.equal(result.response.status, 401);</w:t>
        <w:br/>
        <w:t xml:space="preserve"> 157    assert.equal(result.body.error.code, "REFRESH_TOKEN_EXPIRED");</w:t>
        <w:br/>
        <w:t xml:space="preserve"> 158    assert.equal(result.response.headers.get("set-cookie"), null);</w:t>
        <w:br/>
        <w:t xml:space="preserve"> 159    assert.deepEqual(await getSession(), previous);</w:t>
        <w:br/>
        <w:t xml:space="preserve"> 160  });</w:t>
        <w:br/>
        <w:t xml:space="preserve"> 161  test("header di protezione obbligatorio e richieste cross-site rifiutate", async () =&gt;</w:t>
        <w:br/>
        <w:t xml:space="preserve">       {</w:t>
        <w:br/>
        <w:t xml:space="preserve"> 162    const login = await post("login", account);</w:t>
        <w:br/>
        <w:t xml:space="preserve"> 163    const previous = await getSession();</w:t>
        <w:br/>
        <w:t xml:space="preserve"> 164    for (const headers of [</w:t>
      </w:r>
    </w:p>
    <w:p>
      <w:pPr>
        <w:pStyle w:val="Code"/>
      </w:pPr>
      <w:r>
        <w:t xml:space="preserve"> 165      { Cookie: cookie(login) },</w:t>
        <w:br/>
        <w:t xml:space="preserve"> 166      {</w:t>
        <w:br/>
        <w:t xml:space="preserve"> 167        Cookie: cookie(login),</w:t>
        <w:br/>
        <w:t xml:space="preserve"> 168        "X-SlotLab-Request": "1",</w:t>
        <w:br/>
        <w:t xml:space="preserve"> 169        "Sec-Fetch-Site": "cross-site",</w:t>
        <w:br/>
        <w:t xml:space="preserve"> 170      },</w:t>
        <w:br/>
        <w:t xml:space="preserve"> 171    ]) {</w:t>
        <w:br/>
        <w:t xml:space="preserve"> 172      const result = await post("refresh", {}, headers);</w:t>
        <w:br/>
        <w:t xml:space="preserve"> 173      assert.equal(result.response.status, 403);</w:t>
        <w:br/>
        <w:t xml:space="preserve"> 174      assert.equal(result.body.error.code, "FORBIDDEN");</w:t>
        <w:br/>
        <w:t xml:space="preserve"> 175      assert.equal(result.response.headers.get("set-cookie"), null);</w:t>
        <w:br/>
        <w:t xml:space="preserve"> 176    }</w:t>
        <w:br/>
        <w:t xml:space="preserve"> 177    const preflight = await fetch(`${baseUrl}/api/v1/auth/refresh`, {</w:t>
        <w:br/>
        <w:t xml:space="preserve"> 178      method: "OPTIONS",</w:t>
        <w:br/>
        <w:t xml:space="preserve"> 179      headers: {</w:t>
        <w:br/>
        <w:t xml:space="preserve"> 180        Origin: "https://outside.example",</w:t>
        <w:br/>
        <w:t xml:space="preserve"> 181        "Access-Control-Request-Method": "POST",</w:t>
        <w:br/>
        <w:t xml:space="preserve"> 182        "Access-Control-Request-Headers": "x-slotlab-request",</w:t>
        <w:br/>
        <w:t xml:space="preserve"> 183      },</w:t>
        <w:br/>
        <w:t xml:space="preserve"> 184    });</w:t>
        <w:br/>
        <w:t xml:space="preserve"> 185    assert.equal(preflight.headers.get("access-control-allow-origin"), null);</w:t>
        <w:br/>
        <w:t xml:space="preserve"> 186    assert.deepEqual(await getSession(), previous);</w:t>
        <w:br/>
        <w:t xml:space="preserve"> 187  });</w:t>
        <w:br/>
        <w:t xml:space="preserve"> 188  test("due refresh letti insieme: una sola rotazione e SESSION_REPLACED per il </w:t>
        <w:br/>
        <w:t xml:space="preserve">      secondo", async (t) =&gt; {</w:t>
        <w:br/>
        <w:t xml:space="preserve"> 189    const login = await post("login", account);</w:t>
        <w:br/>
        <w:t xml:space="preserve"> 190    const database = getDatabase();</w:t>
        <w:br/>
        <w:t xml:space="preserve"> 191    const originalGet = database.get.bind(database);</w:t>
      </w:r>
    </w:p>
    <w:p>
      <w:pPr>
        <w:pStyle w:val="Code"/>
      </w:pPr>
      <w:r>
        <w:t xml:space="preserve"> 192    const waiting = [];</w:t>
        <w:br/>
        <w:t xml:space="preserve"> 193    t.mock.method(database, "get", (sql, values, callback) =&gt; {</w:t>
        <w:br/>
        <w:t xml:space="preserve"> 194      if (!sql.includes("WHERE s.refresh_token_hash"))</w:t>
        <w:br/>
        <w:t xml:space="preserve"> 195        return originalGet(sql, values, callback);</w:t>
        <w:br/>
        <w:t xml:space="preserve"> 196      return originalGet(sql, values, (error, row) =&gt; {</w:t>
        <w:br/>
        <w:t xml:space="preserve"> 197        waiting.push(() =&gt; callback(error, row));</w:t>
        <w:br/>
        <w:t xml:space="preserve"> 198        if (waiting.length === 2) waiting.forEach((deliver) =&gt; deliver());</w:t>
        <w:br/>
        <w:t xml:space="preserve"> 199      });</w:t>
        <w:br/>
        <w:t xml:space="preserve"> 200    });</w:t>
        <w:br/>
        <w:t xml:space="preserve"> 201    const results = await Promise.all([</w:t>
        <w:br/>
        <w:t xml:space="preserve"> 202      refresh(cookie(login)),</w:t>
        <w:br/>
        <w:t xml:space="preserve"> 203      refresh(cookie(login)),</w:t>
        <w:br/>
        <w:t xml:space="preserve"> 204    ]);</w:t>
        <w:br/>
        <w:t xml:space="preserve"> 205    assert.deepEqual(</w:t>
        <w:br/>
        <w:t xml:space="preserve"> 206      results.map((result) =&gt; result.response.status).sort(),</w:t>
        <w:br/>
        <w:t xml:space="preserve"> 207      [200, 401],</w:t>
        <w:br/>
        <w:t xml:space="preserve"> 208    );</w:t>
        <w:br/>
        <w:t xml:space="preserve"> 209    const winner = results.find((result) =&gt; result.response.status === 200);</w:t>
        <w:br/>
        <w:t xml:space="preserve"> 210    const loser = results.find((result) =&gt; result.response.status === 401);</w:t>
        <w:br/>
        <w:t xml:space="preserve"> 211    assert.equal(loser.body.error.code, "SESSION_REPLACED");</w:t>
        <w:br/>
        <w:t xml:space="preserve"> 212    assert.equal(loser.response.headers.get("set-cookie"), null);</w:t>
        <w:br/>
        <w:t xml:space="preserve"> 213    assert.equal(</w:t>
        <w:br/>
        <w:t xml:space="preserve"> 214      (await getSession()).refresh_token_hash,</w:t>
        <w:br/>
        <w:t xml:space="preserve"> 215      hashRefreshToken(cookie(winner).split("=")[1]),</w:t>
        <w:br/>
        <w:t xml:space="preserve"> 216    );</w:t>
        <w:br/>
        <w:t xml:space="preserve"> 217    assert.equal((await me(winner.body.data.accessToken)).status, 200);</w:t>
        <w:br/>
        <w:t xml:space="preserve"> 218  });</w:t>
        <w:br/>
        <w:t xml:space="preserve"> 219  test("nuovo login rende inutilizzabile il refresh precedente", async () =&gt; {</w:t>
      </w:r>
    </w:p>
    <w:p>
      <w:pPr>
        <w:pStyle w:val="Code"/>
      </w:pPr>
      <w:r>
        <w:t xml:space="preserve"> 220    const first = await post("login", account);</w:t>
        <w:br/>
        <w:t xml:space="preserve"> 221    const second = await post("login", account);</w:t>
        <w:br/>
        <w:t xml:space="preserve"> 222    const previous = await getSession();</w:t>
        <w:br/>
        <w:t xml:space="preserve"> 223    assert.equal(</w:t>
        <w:br/>
        <w:t xml:space="preserve"> 224      (await refresh(cookie(first))).body.error.code,</w:t>
        <w:br/>
        <w:t xml:space="preserve"> 225      "REFRESH_TOKEN_INVALID",</w:t>
        <w:br/>
        <w:t xml:space="preserve"> 226    );</w:t>
        <w:br/>
        <w:t xml:space="preserve"> 227    assert.deepEqual(await getSession(), previous);</w:t>
        <w:br/>
        <w:t xml:space="preserve"> 228    assert.equal((await refresh(cookie(second))).response.status, 200);</w:t>
        <w:br/>
        <w:t xml:space="preserve"> 229  });</w:t>
        <w:br/>
        <w:t xml:space="preserve"> 230  test("errore DB durante rotazione conserva la coppia corrente e non emette cookie", </w:t>
        <w:br/>
        <w:t xml:space="preserve">      async (t) =&gt; {</w:t>
        <w:br/>
        <w:t xml:space="preserve"> 231    const login = await post("login", account);</w:t>
        <w:br/>
        <w:t xml:space="preserve"> 232    const previous = await getSession();</w:t>
        <w:br/>
        <w:t xml:space="preserve"> 233    t.mock.method(console, "error", () =&gt; {});</w:t>
        <w:br/>
        <w:t xml:space="preserve"> 234    t.mock.method(getDatabase(), "run", (sql, values, callback) =&gt;</w:t>
        <w:br/>
        <w:t xml:space="preserve"> 235      callback(new Error("errore riservato")),</w:t>
        <w:br/>
        <w:t xml:space="preserve"> 236    );</w:t>
        <w:br/>
        <w:t xml:space="preserve"> 237    const result = await refresh(cookie(login));</w:t>
        <w:br/>
        <w:t xml:space="preserve"> 238    assert.equal(result.response.status, 500);</w:t>
        <w:br/>
        <w:t xml:space="preserve"> 239    assert.equal(result.body.error.code, "INTERNAL_ERROR");</w:t>
        <w:br/>
        <w:t xml:space="preserve"> 240    assert.equal(result.response.headers.get("set-cookie"), null);</w:t>
        <w:br/>
        <w:t xml:space="preserve"> 241    assert.deepEqual(await getSession(), previous);</w:t>
        <w:br/>
        <w:t xml:space="preserve"> 242  });</w:t>
      </w:r>
    </w:p>
    <w:p>
      <w:pPr>
        <w:spacing w:after="20"/>
      </w:pPr>
    </w:p>
    <w:p>
      <w:bookmarkStart w:id="1143" w:name="file_187732f1969335ab47"/>
      <w:pPr>
        <w:pStyle w:val="Heading2"/>
      </w:pPr>
      <w:r>
        <w:t>File backend test register test js</w:t>
      </w:r>
      <w:bookmarkEnd w:id="1143"/>
    </w:p>
    <w:p>
      <w:pPr>
        <w:pStyle w:val="Source"/>
        <w:keepNext/>
      </w:pPr>
      <w:r>
        <w:t>backend/test/register.test.js</w:t>
      </w:r>
    </w:p>
    <w:p>
      <w:r>
        <w:t>Verifica backend di register. Gli helper e i casi sotto documentano preparazione, richieste, risultati attesi e pulizia.</w:t>
      </w:r>
    </w:p>
    <w:p>
      <w:pPr>
        <w:pStyle w:val="Heading3"/>
      </w:pPr>
      <w:r>
        <w:t>Definizioni al livello del modulo</w:t>
      </w:r>
    </w:p>
    <w:p>
      <w:pPr>
        <w:pStyle w:val="Small"/>
      </w:pPr>
      <w:r>
        <w:t>Riga 10  directory = fs.mkdtempSync(path.join(os.tmpdir(), "slotlab-register-"))</w:t>
      </w:r>
    </w:p>
    <w:p>
      <w:pPr>
        <w:pStyle w:val="Small"/>
      </w:pPr>
      <w:r>
        <w:t xml:space="preserve">Riga 20  url = </w:t>
      </w:r>
    </w:p>
    <w:p>
      <w:pPr>
        <w:pStyle w:val="Small"/>
      </w:pPr>
      <w:r>
        <w:t xml:space="preserve">Riga 21  server = </w:t>
      </w:r>
    </w:p>
    <w:p>
      <w:pPr>
        <w:pStyle w:val="Small"/>
      </w:pPr>
      <w:r>
        <w:t>Riga 22  account = { firstName: " Mario ", lastName: " Rossi ", email: " MARIO@Example.test ", password: "TestPassword2026!", }</w:t>
      </w:r>
    </w:p>
    <w:p>
      <w:pPr>
        <w:pStyle w:val="Heading3"/>
      </w:pPr>
      <w:r>
        <w:t>Funzione get</w:t>
      </w:r>
    </w:p>
    <w:p>
      <w:pPr>
        <w:pStyle w:val="Source"/>
        <w:keepNext/>
      </w:pPr>
      <w:r>
        <w:t>get   righe 39-45</w:t>
      </w:r>
    </w:p>
    <w:p>
      <w:r>
        <w:rPr>
          <w:b/>
        </w:rPr>
        <w:t xml:space="preserve">Responsabilità </w:t>
      </w:r>
      <w:r>
        <w:t>Esegue una lettura di una riga SQLite preparatoria per il test, usando i parametri e la connessione presenti nel corpo.</w:t>
      </w:r>
    </w:p>
    <w:p>
      <w:r>
        <w:rPr>
          <w:b/>
        </w:rPr>
        <w:t xml:space="preserve">Parametri </w:t>
      </w:r>
      <w:r>
        <w:t>sql; values; valore iniziale []</w:t>
      </w:r>
    </w:p>
    <w:p>
      <w:r>
        <w:t>1. Invoca getDatabase().get con SQL e parametri.</w:t>
      </w:r>
    </w:p>
    <w:p>
      <w:r>
        <w:t>2. Risolve con la riga letta oppure propaga l’errore SQLite al test.</w:t>
      </w:r>
    </w:p>
    <w:p>
      <w:r>
        <w:rPr>
          <w:b/>
        </w:rPr>
        <w:t xml:space="preserve">Risultato </w:t>
      </w:r>
      <w:r>
        <w:t>Promise con il valore SQLite previsto dal wrapper.</w:t>
      </w:r>
    </w:p>
    <w:p>
      <w:r>
        <w:rPr>
          <w:b/>
        </w:rPr>
        <w:t xml:space="preserve">Errori e casi limite </w:t>
      </w:r>
      <w:r>
        <w:t>Propaga gli errori del driver SQLite.</w:t>
      </w:r>
    </w:p>
    <w:p>
      <w:r>
        <w:rPr>
          <w:b/>
        </w:rPr>
        <w:t xml:space="preserve">Esempio </w:t>
      </w:r>
      <w:r>
        <w:t>Il test usa il valore restituito per verificare lo stato persistito.</w:t>
      </w:r>
    </w:p>
    <w:p>
      <w:pPr>
        <w:pStyle w:val="Source"/>
      </w:pPr>
      <w:r>
        <w:t>Collegamenti al corso: 14. Node_Express.pdf slide 17; 08_3. Programmazione asincrona.pdf slide 17</w:t>
      </w:r>
    </w:p>
    <w:p>
      <w:pPr>
        <w:pStyle w:val="Heading3"/>
      </w:pPr>
      <w:r>
        <w:t>Funzione register</w:t>
      </w:r>
    </w:p>
    <w:p>
      <w:pPr>
        <w:pStyle w:val="Source"/>
        <w:keepNext/>
      </w:pPr>
      <w:r>
        <w:t>register   righe 46-53</w:t>
      </w:r>
    </w:p>
    <w:p>
      <w:r>
        <w:rPr>
          <w:b/>
        </w:rPr>
        <w:t xml:space="preserve">Responsabilità </w:t>
      </w:r>
      <w:r>
        <w:t>Esegue la richiesta HTTP di test POST verso l’endpoint costruito dal corpo e restituisce la risposta utile alle assertion.</w:t>
      </w:r>
    </w:p>
    <w:p>
      <w:r>
        <w:rPr>
          <w:b/>
        </w:rPr>
        <w:t xml:space="preserve">Parametri </w:t>
      </w:r>
      <w:r>
        <w:t>body</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register</w:t>
      </w:r>
      <w:r>
        <w:t xml:space="preserve"> con i parametri del fixture e verificare status/body dell’endpoint.</w:t>
      </w:r>
    </w:p>
    <w:p>
      <w:pPr>
        <w:pStyle w:val="Source"/>
      </w:pPr>
      <w:r>
        <w:t>Collegamenti al corso: 01. World Wide Web e HTTP.pdf slide 20; 14. Node_Express.pdf slide 17</w:t>
      </w:r>
    </w:p>
    <w:p>
      <w:pPr>
        <w:pStyle w:val="Heading3"/>
      </w:pPr>
      <w:r>
        <w:t>Casi di test e contratto verificato</w:t>
      </w:r>
    </w:p>
    <w:p>
      <w:r>
        <w:rPr>
          <w:b/>
        </w:rPr>
        <w:t xml:space="preserve">Caso righe 54-82 </w:t>
      </w:r>
      <w:r>
        <w:t>registrazione pubblica: 201, dati normalizzati, hash verificabile e nessuna sessione</w:t>
      </w:r>
    </w:p>
    <w:p>
      <w:pPr>
        <w:pStyle w:val="Small"/>
      </w:pPr>
      <w:r>
        <w:t>Operazioni del caso: register(account); response.headers.get("set-cookie"); Object.keys(body); Object.keys(body.data).sort(); Object.keys(body.data); ["id", "firstName", "lastName", "email", "role", "createdAt"].sort()</w:t>
      </w:r>
    </w:p>
    <w:p>
      <w:pPr>
        <w:pStyle w:val="Small"/>
      </w:pPr>
      <w:r>
        <w:t>Condizione attesa: assert.equal(response.status, 201)</w:t>
      </w:r>
    </w:p>
    <w:p>
      <w:pPr>
        <w:pStyle w:val="Small"/>
      </w:pPr>
      <w:r>
        <w:t>Condizione attesa: assert.equal(response.headers.get("set-cookie"), null)</w:t>
      </w:r>
    </w:p>
    <w:p>
      <w:pPr>
        <w:pStyle w:val="Small"/>
      </w:pPr>
      <w:r>
        <w:t>Condizione attesa: assert.deepEqual(Object.keys(body), ["data"])</w:t>
      </w:r>
    </w:p>
    <w:p>
      <w:pPr>
        <w:pStyle w:val="Small"/>
      </w:pPr>
      <w:r>
        <w:t>Condizione attesa: assert.deepEqual( Object.keys(body.data).sort(), ["id", "firstName", "lastName", "email", "role", "createdAt"].sort(), )</w:t>
      </w:r>
    </w:p>
    <w:p>
      <w:pPr>
        <w:pStyle w:val="Small"/>
      </w:pPr>
      <w:r>
        <w:t>Condizione attesa: assert.equal(Number.isInteger(body.data.id), true)</w:t>
      </w:r>
    </w:p>
    <w:p>
      <w:pPr>
        <w:pStyle w:val="Small"/>
      </w:pPr>
      <w:r>
        <w:t>Condizione attesa: assert.ok(body.data.id &gt; 0)</w:t>
      </w:r>
    </w:p>
    <w:p>
      <w:pPr>
        <w:pStyle w:val="Small"/>
      </w:pPr>
      <w:r>
        <w:t>Condizione attesa: assert.equal(body.data.firstName, "Mario")</w:t>
      </w:r>
    </w:p>
    <w:p>
      <w:pPr>
        <w:pStyle w:val="Small"/>
      </w:pPr>
      <w:r>
        <w:t>Condizione attesa: assert.equal(body.data.lastName, "Rossi")</w:t>
      </w:r>
    </w:p>
    <w:p>
      <w:pPr>
        <w:pStyle w:val="Small"/>
      </w:pPr>
      <w:r>
        <w:t>Condizione attesa: assert.equal(body.data.email, "mario@example.test")</w:t>
      </w:r>
    </w:p>
    <w:p>
      <w:pPr>
        <w:pStyle w:val="Small"/>
      </w:pPr>
      <w:r>
        <w:t>Condizione attesa: assert.equal(body.data.role, "user")</w:t>
      </w:r>
    </w:p>
    <w:p>
      <w:pPr>
        <w:pStyle w:val="Small"/>
      </w:pPr>
      <w:r>
        <w:t>Condizione attesa: assert.equal( new Date(body.data.createdAt).toISOString(), body.data.createdAt, )</w:t>
      </w:r>
    </w:p>
    <w:p>
      <w:pPr>
        <w:pStyle w:val="Small"/>
      </w:pPr>
      <w:r>
        <w:t>Condizione attesa: assert.equal(row.role, "user")</w:t>
      </w:r>
    </w:p>
    <w:p>
      <w:pPr>
        <w:pStyle w:val="Small"/>
      </w:pPr>
      <w:r>
        <w:t>Condizione attesa: assert.equal(row.created_at, body.data.createdAt)</w:t>
      </w:r>
    </w:p>
    <w:p>
      <w:pPr>
        <w:pStyle w:val="Small"/>
      </w:pPr>
      <w:r>
        <w:t>Condizione attesa: assert.equal(row.email, body.data.email)</w:t>
      </w:r>
    </w:p>
    <w:p>
      <w:pPr>
        <w:pStyle w:val="Small"/>
      </w:pPr>
      <w:r>
        <w:t>Condizione attesa: assert.equal(await verifyPassword(account.password, row.password_hash), true)</w:t>
      </w:r>
    </w:p>
    <w:p>
      <w:pPr>
        <w:pStyle w:val="Small"/>
      </w:pPr>
      <w:r>
        <w:t>Condizione attesa: assert.equal( (await get("SELECT COUNT(*) AS count FROM auth_sessions;")).count, 0, )</w:t>
      </w:r>
    </w:p>
    <w:p>
      <w:r>
        <w:rPr>
          <w:b/>
        </w:rPr>
        <w:t xml:space="preserve">Caso righe 83-109 </w:t>
      </w:r>
      <w:r>
        <w:t>campi mancanti, tipi errati e nomi vuoti restituiscono 400 senza inserimenti</w:t>
      </w:r>
    </w:p>
    <w:p>
      <w:pPr>
        <w:pStyle w:val="Small"/>
      </w:pPr>
      <w:r>
        <w:t>Operazioni del caso: get("SELECT COUNT(*) AS count FROM users;"); bodies.push( missing, { ...account, [field]: null }, { ...account, [field]: 42 }, ); register(input); get("SELECT COUNT(*) AS count FROM users;")</w:t>
      </w:r>
    </w:p>
    <w:p>
      <w:pPr>
        <w:pStyle w:val="Small"/>
      </w:pPr>
      <w:r>
        <w:t>Condizione attesa: assert.equal(response.status, 400)</w:t>
      </w:r>
    </w:p>
    <w:p>
      <w:pPr>
        <w:pStyle w:val="Small"/>
      </w:pPr>
      <w:r>
        <w:t>Condizione attesa: assert.equal(body.error.code, "VALIDATION_ERROR")</w:t>
      </w:r>
    </w:p>
    <w:p>
      <w:pPr>
        <w:pStyle w:val="Small"/>
      </w:pPr>
      <w:r>
        <w:t>Condizione attesa: assert.deepEqual( await get("SELECT COUNT(*) AS count FROM users;"), beforeCount, )</w:t>
      </w:r>
    </w:p>
    <w:p>
      <w:r>
        <w:rPr>
          <w:b/>
        </w:rPr>
        <w:t xml:space="preserve">Caso righe 110-142 </w:t>
      </w:r>
      <w:r>
        <w:t>email e password non valide restituiscono i codici del contratto</w:t>
      </w:r>
    </w:p>
    <w:p>
      <w:pPr>
        <w:pStyle w:val="Small"/>
      </w:pPr>
      <w:r>
        <w:t>Operazioni del caso: get("SELECT COUNT(*) AS count FROM users;"); [ "", "debole", "Aa1!aaa", "Aa1!" + "a".repeat(61), "Testpassword!", "testpassword1!", "TESTPASSWORD1!", "Testpassword1", " TestPassword2026!", "TestPassword2026!\n", ].map((password) =&gt; [ { email: "invalid-password@example.test", password }, "INVALI; "a".repeat(61); register({ ...account, ...changes }); Object.keys(body.error).sort(); Object.keys(body.error)</w:t>
      </w:r>
    </w:p>
    <w:p>
      <w:pPr>
        <w:pStyle w:val="Small"/>
      </w:pPr>
      <w:r>
        <w:t>Condizione attesa: assert.equal(response.status, 400)</w:t>
      </w:r>
    </w:p>
    <w:p>
      <w:pPr>
        <w:pStyle w:val="Small"/>
      </w:pPr>
      <w:r>
        <w:t>Condizione attesa: assert.equal(body.error.code, code)</w:t>
      </w:r>
    </w:p>
    <w:p>
      <w:pPr>
        <w:pStyle w:val="Small"/>
      </w:pPr>
      <w:r>
        <w:t>Condizione attesa: assert.deepEqual(Object.keys(body.error).sort(), ["code", "message"])</w:t>
      </w:r>
    </w:p>
    <w:p>
      <w:pPr>
        <w:pStyle w:val="Small"/>
      </w:pPr>
      <w:r>
        <w:t>Condizione attesa: assert.deepEqual( await get("SELECT COUNT(*) AS count FROM users;"), beforeCount, )</w:t>
      </w:r>
    </w:p>
    <w:p>
      <w:r>
        <w:rPr>
          <w:b/>
        </w:rPr>
        <w:t xml:space="preserve">Caso righe 143-157 </w:t>
      </w:r>
      <w:r>
        <w:t>il campo role e sempre rifiutato, anche user o null</w:t>
      </w:r>
    </w:p>
    <w:p>
      <w:pPr>
        <w:pStyle w:val="Small"/>
      </w:pPr>
      <w:r>
        <w:t>Operazioni del caso: register({ ...account, email: "role@example.test", role, }); get("SELECT id FROM users WHERE email = ?;", ["role@example.test"])</w:t>
      </w:r>
    </w:p>
    <w:p>
      <w:pPr>
        <w:pStyle w:val="Small"/>
      </w:pPr>
      <w:r>
        <w:t>Condizione attesa: assert.equal(response.status, 400)</w:t>
      </w:r>
    </w:p>
    <w:p>
      <w:pPr>
        <w:pStyle w:val="Small"/>
      </w:pPr>
      <w:r>
        <w:t>Condizione attesa: assert.equal(body.error.code, "VALIDATION_ERROR")</w:t>
      </w:r>
    </w:p>
    <w:p>
      <w:pPr>
        <w:pStyle w:val="Small"/>
      </w:pPr>
      <w:r>
        <w:t>Condizione attesa: assert.equal( await get("SELECT id FROM users WHERE email = ?;", ["role@example.test"]), undefined, )</w:t>
      </w:r>
    </w:p>
    <w:p>
      <w:r>
        <w:rPr>
          <w:b/>
        </w:rPr>
        <w:t xml:space="preserve">Caso righe 158-173 </w:t>
      </w:r>
      <w:r>
        <w:t>email duplicata normalizzata: 409 e account originale conservato</w:t>
      </w:r>
    </w:p>
    <w:p>
      <w:pPr>
        <w:pStyle w:val="Small"/>
      </w:pPr>
      <w:r>
        <w:t>Operazioni del caso: get("SELECT * FROM users WHERE email = ?;", [ "mario@example.test", ]); register({ ...account, email: " MARIO@example.TEST ", password: "DifferentPassword2026!", }); get("SELECT * FROM users WHERE id = ?;", [original.id])</w:t>
      </w:r>
    </w:p>
    <w:p>
      <w:pPr>
        <w:pStyle w:val="Small"/>
      </w:pPr>
      <w:r>
        <w:t>Condizione attesa: assert.equal(response.status, 409)</w:t>
      </w:r>
    </w:p>
    <w:p>
      <w:pPr>
        <w:pStyle w:val="Small"/>
      </w:pPr>
      <w:r>
        <w:t>Condizione attesa: assert.equal(body.error.code, "EMAIL_ALREADY_EXISTS")</w:t>
      </w:r>
    </w:p>
    <w:p>
      <w:pPr>
        <w:pStyle w:val="Small"/>
      </w:pPr>
      <w:r>
        <w:t>Condizione attesa: assert.deepEqual( await get("SELECT * FROM users WHERE id = ?;", [original.id]), original, )</w:t>
      </w:r>
    </w:p>
    <w:p>
      <w:r>
        <w:rPr>
          <w:b/>
        </w:rPr>
        <w:t xml:space="preserve">Caso righe 174-195 </w:t>
      </w:r>
      <w:r>
        <w:t>richieste contemporanee con stessa email: una creazione e un conflitto</w:t>
      </w:r>
    </w:p>
    <w:p>
      <w:pPr>
        <w:pStyle w:val="Small"/>
      </w:pPr>
      <w:r>
        <w:t>Operazioni del caso: Promise.all([ register({ ...account, email: "race@example.test" }), register({ ...account, email: " RACE@Example.test " }), ]); register({ ...account, email: "race@example.test" }); register({ ...account, email: " RACE@Example.test " }); results.map((result) =&gt; result.response.status).sort(); results.map((result) =&gt; result.response.status); results.find((result) =&gt; result.response.status === 409)</w:t>
      </w:r>
    </w:p>
    <w:p>
      <w:pPr>
        <w:pStyle w:val="Small"/>
      </w:pPr>
      <w:r>
        <w:t>Condizione attesa: assert.deepEqual( results.map((result) =&gt; result.response.status).sort(), [201, 409], )</w:t>
      </w:r>
    </w:p>
    <w:p>
      <w:pPr>
        <w:pStyle w:val="Small"/>
      </w:pPr>
      <w:r>
        <w:t>Condizione attesa: assert.equal( results.find((result) =&gt; result.response.status === 409).body.error.code, "EMAIL_ALREADY_EXISTS", )</w:t>
      </w:r>
    </w:p>
    <w:p>
      <w:pPr>
        <w:pStyle w:val="Small"/>
      </w:pPr>
      <w:r>
        <w:t>Condizione attesa: assert.equal( ( await get("SELECT COUNT(*) AS count FROM users WHERE email = ?;", [ "race@example.test", ]) ).count, 1, )</w:t>
      </w:r>
    </w:p>
    <w:p>
      <w:r>
        <w:rPr>
          <w:b/>
        </w:rPr>
        <w:t xml:space="preserve">Caso righe 196-211 </w:t>
      </w:r>
      <w:r>
        <w:t>nomi con apostrofi e testo SQL sono salvati come dati</w:t>
      </w:r>
    </w:p>
    <w:p>
      <w:pPr>
        <w:pStyle w:val="Small"/>
      </w:pPr>
      <w:r>
        <w:t>Operazioni del caso: register({ ...account, email: "quoted@example.test", firstName, lastName: "D'Amico", }); get("SELECT first_name FROM users WHERE id = ?;", [body.data.id])</w:t>
      </w:r>
    </w:p>
    <w:p>
      <w:pPr>
        <w:pStyle w:val="Small"/>
      </w:pPr>
      <w:r>
        <w:t>Condizione attesa: assert.equal(response.status, 201)</w:t>
      </w:r>
    </w:p>
    <w:p>
      <w:pPr>
        <w:pStyle w:val="Small"/>
      </w:pPr>
      <w:r>
        <w:t>Condizione attesa: assert.equal(body.data.firstName, firstName)</w:t>
      </w:r>
    </w:p>
    <w:p>
      <w:pPr>
        <w:pStyle w:val="Small"/>
      </w:pPr>
      <w:r>
        <w:t>Condizione attesa: assert.equal( (await get("SELECT first_name FROM users WHERE id = ?;", [body.data.id])) .first_name, firstName, )</w:t>
      </w:r>
    </w:p>
    <w:p>
      <w:r>
        <w:rPr>
          <w:b/>
        </w:rPr>
        <w:t xml:space="preserve">Caso righe 212-223 </w:t>
      </w:r>
      <w:r>
        <w:t>JSON malformato e corpo assente restituiscono errori uniformi</w:t>
      </w:r>
    </w:p>
    <w:p>
      <w:pPr>
        <w:pStyle w:val="Small"/>
      </w:pPr>
      <w:r>
        <w:t>Operazioni del caso: fetch(url, { method: "POST", headers: { "Content-Type": "application/json" }, body: "{", }); malformed.json(); fetch(url, { method: "POST" }); empty.json()</w:t>
      </w:r>
    </w:p>
    <w:p>
      <w:pPr>
        <w:pStyle w:val="Small"/>
      </w:pPr>
      <w:r>
        <w:t>Condizione attesa: assert.equal(malformed.status, 400)</w:t>
      </w:r>
    </w:p>
    <w:p>
      <w:pPr>
        <w:pStyle w:val="Small"/>
      </w:pPr>
      <w:r>
        <w:t>Condizione attesa: assert.equal((await malformed.json()).error.code, "INVALID_JSON")</w:t>
      </w:r>
    </w:p>
    <w:p>
      <w:pPr>
        <w:pStyle w:val="Small"/>
      </w:pPr>
      <w:r>
        <w:t>Condizione attesa: assert.equal(empty.status, 400)</w:t>
      </w:r>
    </w:p>
    <w:p>
      <w:pPr>
        <w:pStyle w:val="Small"/>
      </w:pPr>
      <w:r>
        <w:t>Condizione attesa: assert.equal((await empty.json()).error.code, "VALIDATION_ERROR")</w:t>
      </w:r>
    </w:p>
    <w:p>
      <w:r>
        <w:rPr>
          <w:b/>
        </w:rPr>
        <w:t xml:space="preserve">Caso righe 224-254 </w:t>
      </w:r>
      <w:r>
        <w:t>errore database: 500 generico senza esporre o registrare dettagli riservati</w:t>
      </w:r>
    </w:p>
    <w:p>
      <w:pPr>
        <w:pStyle w:val="Small"/>
      </w:pPr>
      <w:r>
        <w:t>Operazioni del caso: t.mock.method(console, "error", () =&gt; {}); t.mock.method(getDatabase(), "run", (sql, values, callback) =&gt; { callback( Object.assign(new Error("dettaglio database riservato"), { code: "SQLITE_ERROR", }), ); }); getDatabase(); callback( Object.assign(new Error("dettaglio database riservato"), { code: "SQLITE_ERROR", }), ); Object.assign(new Error("dettaglio database riservato"), { code: "SQLITE_ERROR", }); register({ ...account, email: "failure@example.test", })</w:t>
      </w:r>
    </w:p>
    <w:p>
      <w:pPr>
        <w:pStyle w:val="Small"/>
      </w:pPr>
      <w:r>
        <w:t>Condizione attesa: assert.equal(response.status, 500)</w:t>
      </w:r>
    </w:p>
    <w:p>
      <w:pPr>
        <w:pStyle w:val="Small"/>
      </w:pPr>
      <w:r>
        <w:t>Condizione attesa: assert.deepEqual(body, { error: { code: "INTERNAL_ERROR", message: "Si e verificato un errore inatteso.", }, })</w:t>
      </w:r>
    </w:p>
    <w:p>
      <w:pPr>
        <w:pStyle w:val="Small"/>
      </w:pPr>
      <w:r>
        <w:t>Condizione attesa: assert.equal(log.mock.callCount(), 1)</w:t>
      </w:r>
    </w:p>
    <w:p>
      <w:pPr>
        <w:pStyle w:val="Small"/>
      </w:pPr>
      <w:r>
        <w:t>Condizione attesa: assert.deepEqual(log.mock.calls[0].arguments, [ "Errore interno durante la gestione di una richiesta.", ])</w:t>
      </w:r>
    </w:p>
    <w:p>
      <w:pPr>
        <w:pStyle w:val="Small"/>
      </w:pPr>
      <w:r>
        <w:t>Condizione attesa: assert.equal( await get("SELECT id FROM users WHERE email = ?;", [ "failure@example.test", ]), undefined,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require("node:test").beforeEach(() =&gt;</w:t>
        <w:br/>
        <w:t xml:space="preserve">   3    require("../middleware/rate-limit").resetRateLimits(),</w:t>
        <w:br/>
        <w:t xml:space="preserve">   4  );</w:t>
        <w:br/>
        <w:t xml:space="preserve">   5  const crypto = require("node:crypto");</w:t>
        <w:br/>
        <w:t xml:space="preserve">   6  const fs = require("node:fs");</w:t>
        <w:br/>
        <w:t xml:space="preserve">   7  const os = require("node:os");</w:t>
        <w:br/>
        <w:t xml:space="preserve">   8  const path = require("node:path");</w:t>
        <w:br/>
        <w:t xml:space="preserve">   9  const { before, after, test } = require("node:test");</w:t>
        <w:br/>
        <w:t xml:space="preserve">  10  const directory = fs.mkdtempSync(path.join(os.tmpdir(), "slotlab-register-"));</w:t>
        <w:br/>
        <w:t xml:space="preserve">  11  process.env.SLOTLAB_DB_PATH = path.join(directory, "database.sqlite");</w:t>
        <w:br/>
        <w:t xml:space="preserve">  12  process.env.NODE_ENV = "test";</w:t>
        <w:br/>
        <w:t xml:space="preserve">  13  process.env.HOST = "127.0.0.1";</w:t>
        <w:br/>
        <w:t xml:space="preserve">  14  process.env.PORT = "0";</w:t>
        <w:br/>
        <w:t xml:space="preserve">  15  process.env.SLOTLAB_JWT_SECRET = crypto.randomBytes(32).toString("hex");</w:t>
        <w:br/>
        <w:t xml:space="preserve">  16  const { startServer } = require("../server");</w:t>
        <w:br/>
        <w:t xml:space="preserve">  17  const { closeTestServer } = require("./helpers/close-server");</w:t>
        <w:br/>
        <w:t xml:space="preserve">  18  const { getDatabase } = require("../db/db");</w:t>
        <w:br/>
        <w:t xml:space="preserve">  19  const { verifyPassword } = require("../security/password");</w:t>
        <w:br/>
        <w:t xml:space="preserve">  20  let url;</w:t>
        <w:br/>
        <w:t xml:space="preserve">  21  let server;</w:t>
        <w:br/>
        <w:t xml:space="preserve">  22  const account = {</w:t>
        <w:br/>
        <w:t xml:space="preserve">  23    firstName: " Mario ",</w:t>
        <w:br/>
        <w:t xml:space="preserve">  24    lastName: " Rossi ",</w:t>
        <w:br/>
        <w:t xml:space="preserve">  25    email: " MARIO@Example.test ",</w:t>
        <w:br/>
        <w:t xml:space="preserve">  26    password: "TestPassword2026!",</w:t>
        <w:br/>
        <w:t xml:space="preserve">  27  };</w:t>
        <w:br/>
        <w:t xml:space="preserve">  28  before(async () =&gt; {</w:t>
      </w:r>
    </w:p>
    <w:p>
      <w:pPr>
        <w:pStyle w:val="Code"/>
      </w:pPr>
      <w:r>
        <w:t xml:space="preserve">  29    server = await startServer();</w:t>
        <w:br/>
        <w:t xml:space="preserve">  30    url = `http://127.0.0.1:${server.address().port}/api/v1/auth/register`;</w:t>
        <w:br/>
        <w:t xml:space="preserve">  31  });</w:t>
        <w:br/>
        <w:t xml:space="preserve">  32  after(async () =&gt; {</w:t>
        <w:br/>
        <w:t xml:space="preserve">  33    try {</w:t>
        <w:br/>
        <w:t xml:space="preserve">  34      await closeTestServer(server);</w:t>
        <w:br/>
        <w:t xml:space="preserve">  35    } finally {</w:t>
        <w:br/>
        <w:t xml:space="preserve">  36      fs.rmSync(directory, { recursive: true, force: true });</w:t>
        <w:br/>
        <w:t xml:space="preserve">  37    }</w:t>
        <w:br/>
        <w:t xml:space="preserve">  38  });</w:t>
        <w:br/>
        <w:t xml:space="preserve">  39  function get(sql, values = []) {</w:t>
        <w:br/>
        <w:t xml:space="preserve">  40    return new Promise((resolve, reject) =&gt; {</w:t>
        <w:br/>
        <w:t xml:space="preserve">  41      getDatabase().get(sql, values, (error, row) =&gt;</w:t>
        <w:br/>
        <w:t xml:space="preserve">  42        error ? reject(error) : resolve(row),</w:t>
        <w:br/>
        <w:t xml:space="preserve">  43      );</w:t>
        <w:br/>
        <w:t xml:space="preserve">  44    });</w:t>
        <w:br/>
        <w:t xml:space="preserve">  45  }</w:t>
        <w:br/>
        <w:t xml:space="preserve">  46  async function register(body) {</w:t>
        <w:br/>
        <w:t xml:space="preserve">  47    const response = await fetch(url, {</w:t>
        <w:br/>
        <w:t xml:space="preserve">  48      method: "POST",</w:t>
        <w:br/>
        <w:t xml:space="preserve">  49      headers: { "Content-Type": "application/json" },</w:t>
        <w:br/>
        <w:t xml:space="preserve">  50      body: JSON.stringify(body),</w:t>
        <w:br/>
        <w:t xml:space="preserve">  51    });</w:t>
        <w:br/>
        <w:t xml:space="preserve">  52    return { response, body: await response.json() };</w:t>
        <w:br/>
        <w:t xml:space="preserve">  53  }</w:t>
        <w:br/>
        <w:t xml:space="preserve">  54  test("registrazione pubblica: 201, dati normalizzati, hash verificabile e nessuna </w:t>
        <w:br/>
        <w:t xml:space="preserve">      sessione", async () =&gt; {</w:t>
        <w:br/>
        <w:t xml:space="preserve">  55    const { response, body } = await register(account);</w:t>
      </w:r>
    </w:p>
    <w:p>
      <w:pPr>
        <w:pStyle w:val="Code"/>
      </w:pPr>
      <w:r>
        <w:t xml:space="preserve">  56    assert.equal(response.status, 201);</w:t>
        <w:br/>
        <w:t xml:space="preserve">  57    assert.equal(response.headers.get("set-cookie"), null);</w:t>
        <w:br/>
        <w:t xml:space="preserve">  58    assert.deepEqual(Object.keys(body), ["data"]);</w:t>
        <w:br/>
        <w:t xml:space="preserve">  59    assert.deepEqual(</w:t>
        <w:br/>
        <w:t xml:space="preserve">  60      Object.keys(body.data).sort(),</w:t>
        <w:br/>
        <w:t xml:space="preserve">  61      ["id", "firstName", "lastName", "email", "role", "createdAt"].sort(),</w:t>
        <w:br/>
        <w:t xml:space="preserve">  62    );</w:t>
        <w:br/>
        <w:t xml:space="preserve">  63    assert.equal(Number.isInteger(body.data.id), true);</w:t>
        <w:br/>
        <w:t xml:space="preserve">  64    assert.ok(body.data.id &gt; 0);</w:t>
        <w:br/>
        <w:t xml:space="preserve">  65    assert.equal(body.data.firstName, "Mario");</w:t>
        <w:br/>
        <w:t xml:space="preserve">  66    assert.equal(body.data.lastName, "Rossi");</w:t>
        <w:br/>
        <w:t xml:space="preserve">  67    assert.equal(body.data.email, "mario@example.test");</w:t>
        <w:br/>
        <w:t xml:space="preserve">  68    assert.equal(body.data.role, "user");</w:t>
        <w:br/>
        <w:t xml:space="preserve">  69    assert.equal(</w:t>
        <w:br/>
        <w:t xml:space="preserve">  70      new Date(body.data.createdAt).toISOString(),</w:t>
        <w:br/>
        <w:t xml:space="preserve">  71      body.data.createdAt,</w:t>
        <w:br/>
        <w:t xml:space="preserve">  72    );</w:t>
        <w:br/>
        <w:t xml:space="preserve">  73    const row = await get("SELECT * FROM users WHERE id = ?;", [body.data.id]);</w:t>
        <w:br/>
        <w:t xml:space="preserve">  74    assert.equal(row.role, "user");</w:t>
        <w:br/>
        <w:t xml:space="preserve">  75    assert.equal(row.created_at, body.data.createdAt);</w:t>
        <w:br/>
        <w:t xml:space="preserve">  76    assert.equal(row.email, body.data.email);</w:t>
        <w:br/>
        <w:t xml:space="preserve">  77    assert.equal(await verifyPassword(account.password, row.password_hash), true);</w:t>
        <w:br/>
        <w:t xml:space="preserve">  78    assert.equal(</w:t>
        <w:br/>
        <w:t xml:space="preserve">  79      (await get("SELECT COUNT(*) AS count FROM auth_sessions;")).count,</w:t>
        <w:br/>
        <w:t xml:space="preserve">  80      0,</w:t>
        <w:br/>
        <w:t xml:space="preserve">  81    );</w:t>
        <w:br/>
        <w:t xml:space="preserve">  82  });</w:t>
        <w:br/>
        <w:t xml:space="preserve">  83  test("campi mancanti, tipi errati e nomi vuoti restituiscono 400 senza inserimenti", </w:t>
      </w:r>
    </w:p>
    <w:p>
      <w:pPr>
        <w:pStyle w:val="Code"/>
      </w:pPr>
      <w:r>
        <w:t xml:space="preserve">      async () =&gt; {</w:t>
        <w:br/>
        <w:t xml:space="preserve">  84    const beforeCount = await get("SELECT COUNT(*) AS count FROM users;");</w:t>
        <w:br/>
        <w:t xml:space="preserve">  85    const bodies = [</w:t>
        <w:br/>
        <w:t xml:space="preserve">  86      {},</w:t>
        <w:br/>
        <w:t xml:space="preserve">  87      [],</w:t>
        <w:br/>
        <w:t xml:space="preserve">  88      { ...account, firstName: " " },</w:t>
        <w:br/>
        <w:t xml:space="preserve">  89      { ...account, lastName: "\t" },</w:t>
        <w:br/>
        <w:t xml:space="preserve">  90    ];</w:t>
        <w:br/>
        <w:t xml:space="preserve">  91    for (const field of ["firstName", "lastName", "email", "password"]) {</w:t>
        <w:br/>
        <w:t xml:space="preserve">  92      const missing = { ...account };</w:t>
        <w:br/>
        <w:t xml:space="preserve">  93      delete missing[field];</w:t>
        <w:br/>
        <w:t xml:space="preserve">  94      bodies.push(</w:t>
        <w:br/>
        <w:t xml:space="preserve">  95        missing,</w:t>
        <w:br/>
        <w:t xml:space="preserve">  96        { ...account, [field]: null },</w:t>
        <w:br/>
        <w:t xml:space="preserve">  97        { ...account, [field]: 42 },</w:t>
        <w:br/>
        <w:t xml:space="preserve">  98      );</w:t>
        <w:br/>
        <w:t xml:space="preserve">  99    }</w:t>
        <w:br/>
        <w:t xml:space="preserve"> 100    for (const input of bodies) {</w:t>
        <w:br/>
        <w:t xml:space="preserve"> 101      const { response, body } = await register(input);</w:t>
        <w:br/>
        <w:t xml:space="preserve"> 102      assert.equal(response.status, 400);</w:t>
        <w:br/>
        <w:t xml:space="preserve"> 103      assert.equal(body.error.code, "VALIDATION_ERROR");</w:t>
        <w:br/>
        <w:t xml:space="preserve"> 104    }</w:t>
        <w:br/>
        <w:t xml:space="preserve"> 105    assert.deepEqual(</w:t>
        <w:br/>
        <w:t xml:space="preserve"> 106      await get("SELECT COUNT(*) AS count FROM users;"),</w:t>
        <w:br/>
        <w:t xml:space="preserve"> 107      beforeCount,</w:t>
        <w:br/>
        <w:t xml:space="preserve"> 108    );</w:t>
        <w:br/>
        <w:t xml:space="preserve"> 109  });</w:t>
        <w:br/>
        <w:t xml:space="preserve"> 110  test("email e password non valide restituiscono i codici del contratto", async () =&gt; {</w:t>
      </w:r>
    </w:p>
    <w:p>
      <w:pPr>
        <w:pStyle w:val="Code"/>
      </w:pPr>
      <w:r>
        <w:t xml:space="preserve"> 111    const beforeCount = await get("SELECT COUNT(*) AS count FROM users;");</w:t>
        <w:br/>
        <w:t xml:space="preserve"> 112    const cases = [</w:t>
        <w:br/>
        <w:t xml:space="preserve"> 113      [{ email: "invalid" }, "INVALID_EMAIL"],</w:t>
        <w:br/>
        <w:t xml:space="preserve"> 114      [{ email: "" }, "INVALID_EMAIL"],</w:t>
        <w:br/>
        <w:t xml:space="preserve"> 115      [{ email: "u ser@example.test" }, "INVALID_EMAIL"],</w:t>
        <w:br/>
        <w:t xml:space="preserve"> 116      ...[</w:t>
        <w:br/>
        <w:t xml:space="preserve"> 117        "",</w:t>
        <w:br/>
        <w:t xml:space="preserve"> 118        "debole",</w:t>
        <w:br/>
        <w:t xml:space="preserve"> 119        "Aa1!aaa",</w:t>
        <w:br/>
        <w:t xml:space="preserve"> 120        "Aa1!" + "a".repeat(61),</w:t>
        <w:br/>
        <w:t xml:space="preserve"> 121        "Testpassword!",</w:t>
        <w:br/>
        <w:t xml:space="preserve"> 122        "testpassword1!",</w:t>
        <w:br/>
        <w:t xml:space="preserve"> 123        "TESTPASSWORD1!",</w:t>
        <w:br/>
        <w:t xml:space="preserve"> 124        "Testpassword1",</w:t>
        <w:br/>
        <w:t xml:space="preserve"> 125        " TestPassword2026!",</w:t>
        <w:br/>
        <w:t xml:space="preserve"> 126        "TestPassword2026!\n",</w:t>
        <w:br/>
        <w:t xml:space="preserve"> 127      ].map((password) =&gt; [</w:t>
        <w:br/>
        <w:t xml:space="preserve"> 128        { email: "invalid-password@example.test", password },</w:t>
        <w:br/>
        <w:t xml:space="preserve"> 129        "INVALID_PASSWORD_FORMAT",</w:t>
        <w:br/>
        <w:t xml:space="preserve"> 130      ]),</w:t>
        <w:br/>
        <w:t xml:space="preserve"> 131    ];</w:t>
        <w:br/>
        <w:t xml:space="preserve"> 132    for (const [changes, code] of cases) {</w:t>
        <w:br/>
        <w:t xml:space="preserve"> 133      const { response, body } = await register({ ...account, ...changes });</w:t>
        <w:br/>
        <w:t xml:space="preserve"> 134      assert.equal(response.status, 400);</w:t>
        <w:br/>
        <w:t xml:space="preserve"> 135      assert.equal(body.error.code, code);</w:t>
        <w:br/>
        <w:t xml:space="preserve"> 136      assert.deepEqual(Object.keys(body.error).sort(), ["code", "message"]);</w:t>
        <w:br/>
        <w:t xml:space="preserve"> 137    }</w:t>
        <w:br/>
        <w:t xml:space="preserve"> 138    assert.deepEqual(</w:t>
      </w:r>
    </w:p>
    <w:p>
      <w:pPr>
        <w:pStyle w:val="Code"/>
      </w:pPr>
      <w:r>
        <w:t xml:space="preserve"> 139      await get("SELECT COUNT(*) AS count FROM users;"),</w:t>
        <w:br/>
        <w:t xml:space="preserve"> 140      beforeCount,</w:t>
        <w:br/>
        <w:t xml:space="preserve"> 141    );</w:t>
        <w:br/>
        <w:t xml:space="preserve"> 142  });</w:t>
        <w:br/>
        <w:t xml:space="preserve"> 143  test("il campo role e sempre rifiutato, anche user o null", async () =&gt; {</w:t>
        <w:br/>
        <w:t xml:space="preserve"> 144    for (const role of ["admin", "user", null, false]) {</w:t>
        <w:br/>
        <w:t xml:space="preserve"> 145      const { response, body } = await register({</w:t>
        <w:br/>
        <w:t xml:space="preserve"> 146        ...account,</w:t>
        <w:br/>
        <w:t xml:space="preserve"> 147        email: "role@example.test",</w:t>
        <w:br/>
        <w:t xml:space="preserve"> 148        role,</w:t>
        <w:br/>
        <w:t xml:space="preserve"> 149      });</w:t>
        <w:br/>
        <w:t xml:space="preserve"> 150      assert.equal(response.status, 400);</w:t>
        <w:br/>
        <w:t xml:space="preserve"> 151      assert.equal(body.error.code, "VALIDATION_ERROR");</w:t>
        <w:br/>
        <w:t xml:space="preserve"> 152    }</w:t>
        <w:br/>
        <w:t xml:space="preserve"> 153    assert.equal(</w:t>
        <w:br/>
        <w:t xml:space="preserve"> 154      await get("SELECT id FROM users WHERE email = ?;", ["role@example.test"]),</w:t>
        <w:br/>
        <w:t xml:space="preserve"> 155      undefined,</w:t>
        <w:br/>
        <w:t xml:space="preserve"> 156    );</w:t>
        <w:br/>
        <w:t xml:space="preserve"> 157  });</w:t>
        <w:br/>
        <w:t xml:space="preserve"> 158  test("email duplicata normalizzata: 409 e account originale conservato", async () =&gt; {</w:t>
        <w:br/>
        <w:t xml:space="preserve"> 159    const original = await get("SELECT * FROM users WHERE email = ?;", [</w:t>
        <w:br/>
        <w:t xml:space="preserve"> 160      "mario@example.test",</w:t>
        <w:br/>
        <w:t xml:space="preserve"> 161    ]);</w:t>
        <w:br/>
        <w:t xml:space="preserve"> 162    const { response, body } = await register({</w:t>
        <w:br/>
        <w:t xml:space="preserve"> 163      ...account,</w:t>
        <w:br/>
        <w:t xml:space="preserve"> 164      email: "  MARIO@example.TEST  ",</w:t>
        <w:br/>
        <w:t xml:space="preserve"> 165      password: "DifferentPassword2026!",</w:t>
        <w:br/>
        <w:t xml:space="preserve"> 166    });</w:t>
      </w:r>
    </w:p>
    <w:p>
      <w:pPr>
        <w:pStyle w:val="Code"/>
      </w:pPr>
      <w:r>
        <w:t xml:space="preserve"> 167    assert.equal(response.status, 409);</w:t>
        <w:br/>
        <w:t xml:space="preserve"> 168    assert.equal(body.error.code, "EMAIL_ALREADY_EXISTS");</w:t>
        <w:br/>
        <w:t xml:space="preserve"> 169    assert.deepEqual(</w:t>
        <w:br/>
        <w:t xml:space="preserve"> 170      await get("SELECT * FROM users WHERE id = ?;", [original.id]),</w:t>
        <w:br/>
        <w:t xml:space="preserve"> 171      original,</w:t>
        <w:br/>
        <w:t xml:space="preserve"> 172    );</w:t>
        <w:br/>
        <w:t xml:space="preserve"> 173  });</w:t>
        <w:br/>
        <w:t xml:space="preserve"> 174  test("richieste contemporanee con stessa email: una creazione e un conflitto", async </w:t>
        <w:br/>
        <w:t xml:space="preserve">      () =&gt; {</w:t>
        <w:br/>
        <w:t xml:space="preserve"> 175    const results = await Promise.all([</w:t>
        <w:br/>
        <w:t xml:space="preserve"> 176      register({ ...account, email: "race@example.test" }),</w:t>
        <w:br/>
        <w:t xml:space="preserve"> 177      register({ ...account, email: " RACE@Example.test " }),</w:t>
        <w:br/>
        <w:t xml:space="preserve"> 178    ]);</w:t>
        <w:br/>
        <w:t xml:space="preserve"> 179    assert.deepEqual(</w:t>
        <w:br/>
        <w:t xml:space="preserve"> 180      results.map((result) =&gt; result.response.status).sort(),</w:t>
        <w:br/>
        <w:t xml:space="preserve"> 181      [201, 409],</w:t>
        <w:br/>
        <w:t xml:space="preserve"> 182    );</w:t>
        <w:br/>
        <w:t xml:space="preserve"> 183    assert.equal(</w:t>
        <w:br/>
        <w:t xml:space="preserve"> 184      results.find((result) =&gt; result.response.status === 409).body.error.code,</w:t>
        <w:br/>
        <w:t xml:space="preserve"> 185      "EMAIL_ALREADY_EXISTS",</w:t>
        <w:br/>
        <w:t xml:space="preserve"> 186    );</w:t>
        <w:br/>
        <w:t xml:space="preserve"> 187    assert.equal(</w:t>
        <w:br/>
        <w:t xml:space="preserve"> 188      (</w:t>
        <w:br/>
        <w:t xml:space="preserve"> 189        await get("SELECT COUNT(*) AS count FROM users WHERE email = ?;", [</w:t>
        <w:br/>
        <w:t xml:space="preserve"> 190          "race@example.test",</w:t>
        <w:br/>
        <w:t xml:space="preserve"> 191        ])</w:t>
        <w:br/>
        <w:t xml:space="preserve"> 192      ).count,</w:t>
        <w:br/>
        <w:t xml:space="preserve"> 193      1,</w:t>
      </w:r>
    </w:p>
    <w:p>
      <w:pPr>
        <w:pStyle w:val="Code"/>
      </w:pPr>
      <w:r>
        <w:t xml:space="preserve"> 194    );</w:t>
        <w:br/>
        <w:t xml:space="preserve"> 195  });</w:t>
        <w:br/>
        <w:t xml:space="preserve"> 196  test("nomi con apostrofi e testo SQL sono salvati come dati", async () =&gt; {</w:t>
        <w:br/>
        <w:t xml:space="preserve"> 197    const firstName = "Mario'); DROP TABLE users; --";</w:t>
        <w:br/>
        <w:t xml:space="preserve"> 198    const { response, body } = await register({</w:t>
        <w:br/>
        <w:t xml:space="preserve"> 199      ...account,</w:t>
        <w:br/>
        <w:t xml:space="preserve"> 200      email: "quoted@example.test",</w:t>
        <w:br/>
        <w:t xml:space="preserve"> 201      firstName,</w:t>
        <w:br/>
        <w:t xml:space="preserve"> 202      lastName: "D'Amico",</w:t>
        <w:br/>
        <w:t xml:space="preserve"> 203    });</w:t>
        <w:br/>
        <w:t xml:space="preserve"> 204    assert.equal(response.status, 201);</w:t>
        <w:br/>
        <w:t xml:space="preserve"> 205    assert.equal(body.data.firstName, firstName);</w:t>
        <w:br/>
        <w:t xml:space="preserve"> 206    assert.equal(</w:t>
        <w:br/>
        <w:t xml:space="preserve"> 207      (await get("SELECT first_name FROM users WHERE id = ?;", [body.data.id]))</w:t>
        <w:br/>
        <w:t xml:space="preserve"> 208        .first_name,</w:t>
        <w:br/>
        <w:t xml:space="preserve"> 209      firstName,</w:t>
        <w:br/>
        <w:t xml:space="preserve"> 210    );</w:t>
        <w:br/>
        <w:t xml:space="preserve"> 211  });</w:t>
        <w:br/>
        <w:t xml:space="preserve"> 212  test("JSON malformato e corpo assente restituiscono errori uniformi", async () =&gt; {</w:t>
        <w:br/>
        <w:t xml:space="preserve"> 213    const malformed = await fetch(url, {</w:t>
        <w:br/>
        <w:t xml:space="preserve"> 214      method: "POST",</w:t>
        <w:br/>
        <w:t xml:space="preserve"> 215      headers: { "Content-Type": "application/json" },</w:t>
        <w:br/>
        <w:t xml:space="preserve"> 216      body: "{",</w:t>
        <w:br/>
        <w:t xml:space="preserve"> 217    });</w:t>
        <w:br/>
        <w:t xml:space="preserve"> 218    assert.equal(malformed.status, 400);</w:t>
        <w:br/>
        <w:t xml:space="preserve"> 219    assert.equal((await malformed.json()).error.code, "INVALID_JSON");</w:t>
        <w:br/>
        <w:t xml:space="preserve"> 220    const empty = await fetch(url, { method: "POST" });</w:t>
        <w:br/>
        <w:t xml:space="preserve"> 221    assert.equal(empty.status, 400);</w:t>
      </w:r>
    </w:p>
    <w:p>
      <w:pPr>
        <w:pStyle w:val="Code"/>
      </w:pPr>
      <w:r>
        <w:t xml:space="preserve"> 222    assert.equal((await empty.json()).error.code, "VALIDATION_ERROR");</w:t>
        <w:br/>
        <w:t xml:space="preserve"> 223  });</w:t>
        <w:br/>
        <w:t xml:space="preserve"> 224  test("errore database: 500 generico senza esporre o registrare dettagli riservati", </w:t>
        <w:br/>
        <w:t xml:space="preserve">      async (t) =&gt; {</w:t>
        <w:br/>
        <w:t xml:space="preserve"> 225    const log = t.mock.method(console, "error", () =&gt; {});</w:t>
        <w:br/>
        <w:t xml:space="preserve"> 226    t.mock.method(getDatabase(), "run", (sql, values, callback) =&gt; {</w:t>
        <w:br/>
        <w:t xml:space="preserve"> 227      callback(</w:t>
        <w:br/>
        <w:t xml:space="preserve"> 228        Object.assign(new Error("dettaglio database riservato"), {</w:t>
        <w:br/>
        <w:t xml:space="preserve"> 229          code: "SQLITE_ERROR",</w:t>
        <w:br/>
        <w:t xml:space="preserve"> 230        }),</w:t>
        <w:br/>
        <w:t xml:space="preserve"> 231      );</w:t>
        <w:br/>
        <w:t xml:space="preserve"> 232    });</w:t>
        <w:br/>
        <w:t xml:space="preserve"> 233    const { response, body } = await register({</w:t>
        <w:br/>
        <w:t xml:space="preserve"> 234      ...account,</w:t>
        <w:br/>
        <w:t xml:space="preserve"> 235      email: "failure@example.test",</w:t>
        <w:br/>
        <w:t xml:space="preserve"> 236    });</w:t>
        <w:br/>
        <w:t xml:space="preserve"> 237    assert.equal(response.status, 500);</w:t>
        <w:br/>
        <w:t xml:space="preserve"> 238    assert.deepEqual(body, {</w:t>
        <w:br/>
        <w:t xml:space="preserve"> 239      error: {</w:t>
        <w:br/>
        <w:t xml:space="preserve"> 240        code: "INTERNAL_ERROR",</w:t>
        <w:br/>
        <w:t xml:space="preserve"> 241        message: "Si e verificato un errore inatteso.",</w:t>
        <w:br/>
        <w:t xml:space="preserve"> 242      },</w:t>
        <w:br/>
        <w:t xml:space="preserve"> 243    });</w:t>
        <w:br/>
        <w:t xml:space="preserve"> 244    assert.equal(log.mock.callCount(), 1);</w:t>
        <w:br/>
        <w:t xml:space="preserve"> 245    assert.deepEqual(log.mock.calls[0].arguments, [</w:t>
        <w:br/>
        <w:t xml:space="preserve"> 246      "Errore interno durante la gestione di una richiesta.",</w:t>
        <w:br/>
        <w:t xml:space="preserve"> 247    ]);</w:t>
        <w:br/>
        <w:t xml:space="preserve"> 248    assert.equal(</w:t>
      </w:r>
    </w:p>
    <w:p>
      <w:pPr>
        <w:pStyle w:val="Code"/>
      </w:pPr>
      <w:r>
        <w:t xml:space="preserve"> 249      await get("SELECT id FROM users WHERE email = ?;", [</w:t>
        <w:br/>
        <w:t xml:space="preserve"> 250        "failure@example.test",</w:t>
        <w:br/>
        <w:t xml:space="preserve"> 251      ]),</w:t>
        <w:br/>
        <w:t xml:space="preserve"> 252      undefined,</w:t>
        <w:br/>
        <w:t xml:space="preserve"> 253    );</w:t>
        <w:br/>
        <w:t xml:space="preserve"> 254  });</w:t>
      </w:r>
    </w:p>
    <w:p>
      <w:pPr>
        <w:spacing w:after="20"/>
      </w:pPr>
    </w:p>
    <w:p>
      <w:bookmarkStart w:id="1144" w:name="file_df85fd61eb089b4484"/>
      <w:pPr>
        <w:pStyle w:val="Heading2"/>
      </w:pPr>
      <w:r>
        <w:t>File backend test reports http test js</w:t>
      </w:r>
      <w:bookmarkEnd w:id="1144"/>
    </w:p>
    <w:p>
      <w:pPr>
        <w:pStyle w:val="Source"/>
        <w:keepNext/>
      </w:pPr>
      <w:r>
        <w:t>backend/test/reports-http.test.js</w:t>
      </w:r>
    </w:p>
    <w:p>
      <w:r>
        <w:t>Verifica backend di reports-http. Gli helper e i casi sotto documentano preparazione, richieste, risultati attesi e pulizia.</w:t>
      </w:r>
    </w:p>
    <w:p>
      <w:pPr>
        <w:pStyle w:val="Heading3"/>
      </w:pPr>
      <w:r>
        <w:t>Definizioni al livello del modulo</w:t>
      </w:r>
    </w:p>
    <w:p>
      <w:pPr>
        <w:pStyle w:val="Small"/>
      </w:pPr>
      <w:r>
        <w:t>Riga 8  directory = fs.mkdtempSync(path.join(os.tmpdir(), "slotlab-reports-"))</w:t>
      </w:r>
    </w:p>
    <w:p>
      <w:pPr>
        <w:pStyle w:val="Small"/>
      </w:pPr>
      <w:r>
        <w:t xml:space="preserve">Riga 21  base = </w:t>
      </w:r>
    </w:p>
    <w:p>
      <w:pPr>
        <w:pStyle w:val="Small"/>
      </w:pPr>
      <w:r>
        <w:t xml:space="preserve">Riga 22  firstToken = </w:t>
      </w:r>
    </w:p>
    <w:p>
      <w:pPr>
        <w:pStyle w:val="Small"/>
      </w:pPr>
      <w:r>
        <w:t xml:space="preserve">Riga 23  secondToken = </w:t>
      </w:r>
    </w:p>
    <w:p>
      <w:pPr>
        <w:pStyle w:val="Small"/>
      </w:pPr>
      <w:r>
        <w:t xml:space="preserve">Riga 24  adminToken = </w:t>
      </w:r>
    </w:p>
    <w:p>
      <w:pPr>
        <w:pStyle w:val="Small"/>
      </w:pPr>
      <w:r>
        <w:t xml:space="preserve">Riga 25  server = </w:t>
      </w:r>
    </w:p>
    <w:p>
      <w:pPr>
        <w:pStyle w:val="Small"/>
      </w:pPr>
      <w:r>
        <w:t xml:space="preserve">Riga 26  photoReportId = </w:t>
      </w:r>
    </w:p>
    <w:p>
      <w:pPr>
        <w:pStyle w:val="Small"/>
      </w:pPr>
      <w:r>
        <w:t>Riga 27  photo = Buffer.from([0x89, 0x50, 0x4e, 0x47, 0x0d, 0x0a, 0x1a, 0x0a, 1, 2, 3])</w:t>
      </w:r>
    </w:p>
    <w:p>
      <w:pPr>
        <w:pStyle w:val="Heading3"/>
      </w:pPr>
      <w:r>
        <w:t>Funzione login</w:t>
      </w:r>
    </w:p>
    <w:p>
      <w:pPr>
        <w:pStyle w:val="Source"/>
        <w:keepNext/>
      </w:pPr>
      <w:r>
        <w:t>login   righe 29-37</w:t>
      </w:r>
    </w:p>
    <w:p>
      <w:r>
        <w:rPr>
          <w:b/>
        </w:rPr>
        <w:t xml:space="preserve">Responsabilità </w:t>
      </w:r>
      <w:r>
        <w:t>Esegue la richiesta HTTP di test POST verso l’endpoint costruito dal corpo e restituisce la risposta utile alle assertion.</w:t>
      </w:r>
    </w:p>
    <w:p>
      <w:r>
        <w:rPr>
          <w:b/>
        </w:rPr>
        <w:t xml:space="preserve">Parametri </w:t>
      </w:r>
      <w:r>
        <w:t>email</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login</w:t>
      </w:r>
      <w:r>
        <w:t xml:space="preserve"> con i parametri del fixture e verificare status/body dell’endpoint.</w:t>
      </w:r>
    </w:p>
    <w:p>
      <w:pPr>
        <w:pStyle w:val="Source"/>
      </w:pPr>
      <w:r>
        <w:t>Collegamenti al corso: 01. World Wide Web e HTTP.pdf slide 20; 14. Node_Express.pdf slide 17</w:t>
      </w:r>
    </w:p>
    <w:p>
      <w:pPr>
        <w:pStyle w:val="Heading3"/>
      </w:pPr>
      <w:r>
        <w:t>Funzione headers</w:t>
      </w:r>
    </w:p>
    <w:p>
      <w:pPr>
        <w:pStyle w:val="Source"/>
        <w:keepNext/>
      </w:pPr>
      <w:r>
        <w:t>headers   righe 39-41</w:t>
      </w:r>
    </w:p>
    <w:p>
      <w:r>
        <w:rPr>
          <w:b/>
        </w:rPr>
        <w:t xml:space="preserve">Responsabilità </w:t>
      </w:r>
      <w:r>
        <w:t>Costruisce l’header Authorization opzionale per le richieste report.</w:t>
      </w:r>
    </w:p>
    <w:p>
      <w:r>
        <w:rPr>
          <w:b/>
        </w:rPr>
        <w:t xml:space="preserve">Parametri </w:t>
      </w:r>
      <w:r>
        <w:t>token</w:t>
      </w:r>
    </w:p>
    <w:p>
      <w:r>
        <w:t>1. Controlla se token esiste.</w:t>
      </w:r>
    </w:p>
    <w:p>
      <w:r>
        <w:t>2. Restituisce Bearer oppure oggetto vuoto.</w:t>
      </w:r>
    </w:p>
    <w:p>
      <w:r>
        <w:rPr>
          <w:b/>
        </w:rPr>
        <w:t xml:space="preserve">Risultato </w:t>
      </w:r>
      <w:r>
        <w:t>Oggetto headers.</w:t>
      </w:r>
    </w:p>
    <w:p>
      <w:r>
        <w:rPr>
          <w:b/>
        </w:rPr>
        <w:t xml:space="preserve">Errori e casi limite </w:t>
      </w:r>
      <w:r>
        <w:t>Nessun errore proprio.</w:t>
      </w:r>
    </w:p>
    <w:p>
      <w:r>
        <w:rPr>
          <w:b/>
        </w:rPr>
        <w:t xml:space="preserve">Esempio </w:t>
      </w:r>
      <w:r>
        <w:t>Token assente permette di verificare risposta 401.</w:t>
      </w:r>
    </w:p>
    <w:p>
      <w:pPr>
        <w:pStyle w:val="Source"/>
      </w:pPr>
      <w:r>
        <w:t>Collegamenti al corso: 07. Introduzione a Javascript.pdf slide 39</w:t>
      </w:r>
    </w:p>
    <w:p>
      <w:pPr>
        <w:pStyle w:val="Heading3"/>
      </w:pPr>
      <w:r>
        <w:t>Funzione createReport</w:t>
      </w:r>
    </w:p>
    <w:p>
      <w:pPr>
        <w:pStyle w:val="Source"/>
        <w:keepNext/>
      </w:pPr>
      <w:r>
        <w:t>createReport   righe 43-56</w:t>
      </w:r>
    </w:p>
    <w:p>
      <w:r>
        <w:rPr>
          <w:b/>
        </w:rPr>
        <w:t xml:space="preserve">Responsabilità </w:t>
      </w:r>
      <w:r>
        <w:t>Esegue la richiesta HTTP di test POST verso l’endpoint costruito dal corpo e restituisce la risposta utile alle assertion.</w:t>
      </w:r>
    </w:p>
    <w:p>
      <w:r>
        <w:rPr>
          <w:b/>
        </w:rPr>
        <w:t xml:space="preserve">Parametri </w:t>
      </w:r>
      <w:r>
        <w:t>description; withPhoto; valore iniziale false</w:t>
      </w:r>
    </w:p>
    <w:p>
      <w:r>
        <w:t>1. Costruisce l’URL con base del test e il percorso passato.</w:t>
      </w:r>
    </w:p>
    <w:p>
      <w:r>
        <w:t xml:space="preserve">2. Invoca </w:t>
      </w:r>
      <w:r>
        <w:rPr>
          <w:rFonts w:ascii="Courier New" w:hAnsi="Courier New"/>
          <w:sz w:val="20"/>
        </w:rPr>
        <w:t>fetch</w:t>
      </w:r>
      <w:r>
        <w:t xml:space="preserve"> con metodo POST e gli header/body presenti nel corpo.</w:t>
      </w:r>
    </w:p>
    <w:p>
      <w:r>
        <w:t>3. Attende la risposta e, quando previsto, converte il JSON o conserva response/status per il test.</w:t>
      </w:r>
    </w:p>
    <w:p>
      <w:r>
        <w:rPr>
          <w:b/>
        </w:rPr>
        <w:t xml:space="preserve">Risultato </w:t>
      </w:r>
      <w:r>
        <w:t xml:space="preserve">Promise della risposta o dell’oggetto </w:t>
      </w:r>
      <w:r>
        <w:rPr>
          <w:rFonts w:ascii="Courier New" w:hAnsi="Courier New"/>
          <w:sz w:val="20"/>
        </w:rPr>
        <w:t>{response, body}</w:t>
      </w:r>
      <w:r>
        <w:t xml:space="preserve"> indicato dal corpo.</w:t>
      </w:r>
    </w:p>
    <w:p>
      <w:r>
        <w:rPr>
          <w:b/>
        </w:rPr>
        <w:t xml:space="preserve">Errori e casi limite </w:t>
      </w:r>
      <w:r>
        <w:t>Un errore di rete rifiuta la Promise di fetch.</w:t>
      </w:r>
    </w:p>
    <w:p>
      <w:r>
        <w:rPr>
          <w:b/>
        </w:rPr>
        <w:t xml:space="preserve">Esempio </w:t>
      </w:r>
      <w:r>
        <w:t xml:space="preserve">Il test può chiamare </w:t>
      </w:r>
      <w:r>
        <w:rPr>
          <w:rFonts w:ascii="Courier New" w:hAnsi="Courier New"/>
          <w:sz w:val="20"/>
        </w:rPr>
        <w:t>createReport</w:t>
      </w:r>
      <w:r>
        <w:t xml:space="preserve"> con i parametri del fixture e verificare status/body dell’endpoint.</w:t>
      </w:r>
    </w:p>
    <w:p>
      <w:pPr>
        <w:pStyle w:val="Source"/>
      </w:pPr>
      <w:r>
        <w:t>Collegamenti al corso: 01. World Wide Web e HTTP.pdf slide 20; 14. Node_Express.pdf slide 17</w:t>
      </w:r>
    </w:p>
    <w:p>
      <w:pPr>
        <w:pStyle w:val="Heading3"/>
      </w:pPr>
      <w:r>
        <w:t>Casi di test e contratto verificato</w:t>
      </w:r>
    </w:p>
    <w:p>
      <w:r>
        <w:rPr>
          <w:b/>
        </w:rPr>
        <w:t xml:space="preserve">Caso righe 92-114 </w:t>
      </w:r>
      <w:r>
        <w:t>segnalazioni: creazione e lista paginata restano accessibili al proprietario</w:t>
      </w:r>
    </w:p>
    <w:p>
      <w:pPr>
        <w:pStyle w:val="Small"/>
      </w:pPr>
      <w:r>
        <w:t>Operazioni del caso: fetch(</w:t>
      </w:r>
      <w:r>
        <w:rPr>
          <w:rFonts w:ascii="Courier New" w:hAnsi="Courier New"/>
          <w:sz w:val="16"/>
        </w:rPr>
        <w:t>${base}/api/v1/reports</w:t>
      </w:r>
      <w:r>
        <w:t>, { headers: headers(firstToken) }); headers(firstToken); empty.json(); createReport("Presa guasta"); fetch(</w:t>
      </w:r>
      <w:r>
        <w:rPr>
          <w:rFonts w:ascii="Courier New" w:hAnsi="Courier New"/>
          <w:sz w:val="16"/>
        </w:rPr>
        <w:t>${base}/api/v1/reports?page=1&amp;size=1</w:t>
      </w:r>
      <w:r>
        <w:t>, { headers: headers(firstToken), }); headers(firstToken)</w:t>
      </w:r>
    </w:p>
    <w:p>
      <w:pPr>
        <w:pStyle w:val="Small"/>
      </w:pPr>
      <w:r>
        <w:t>Condizione attesa: assert.equal(empty.status, 200)</w:t>
      </w:r>
    </w:p>
    <w:p>
      <w:pPr>
        <w:pStyle w:val="Small"/>
      </w:pPr>
      <w:r>
        <w:t>Condizione attesa: assert.deepEqual((await empty.json()).pagination, { page: 1, size: 20, totalElements: 0, totalPages: 0, })</w:t>
      </w:r>
    </w:p>
    <w:p>
      <w:pPr>
        <w:pStyle w:val="Small"/>
      </w:pPr>
      <w:r>
        <w:t>Condizione attesa: assert.equal(created.spaceName, "Report room")</w:t>
      </w:r>
    </w:p>
    <w:p>
      <w:pPr>
        <w:pStyle w:val="Small"/>
      </w:pPr>
      <w:r>
        <w:t>Condizione attesa: assert.equal(created.photo, null)</w:t>
      </w:r>
    </w:p>
    <w:p>
      <w:pPr>
        <w:pStyle w:val="Small"/>
      </w:pPr>
      <w:r>
        <w:t>Condizione attesa: assert.equal(created.priority, "high")</w:t>
      </w:r>
    </w:p>
    <w:p>
      <w:pPr>
        <w:pStyle w:val="Small"/>
      </w:pPr>
      <w:r>
        <w:t>Condizione attesa: assert.equal(listed.status, 200)</w:t>
      </w:r>
    </w:p>
    <w:p>
      <w:pPr>
        <w:pStyle w:val="Small"/>
      </w:pPr>
      <w:r>
        <w:t>Condizione attesa: assert.equal(body.pagination.totalElements, 1)</w:t>
      </w:r>
    </w:p>
    <w:p>
      <w:pPr>
        <w:pStyle w:val="Small"/>
      </w:pPr>
      <w:r>
        <w:t>Condizione attesa: assert.equal(body.data[0].id, created.id)</w:t>
      </w:r>
    </w:p>
    <w:p>
      <w:pPr>
        <w:pStyle w:val="Small"/>
      </w:pPr>
      <w:r>
        <w:t>Condizione attesa: assert.equal(body.data[0].description, "Presa guasta")</w:t>
      </w:r>
    </w:p>
    <w:p>
      <w:pPr>
        <w:pStyle w:val="Small"/>
      </w:pPr>
      <w:r>
        <w:t>Condizione attesa: assert.deepEqual((await other.json()).data, [])</w:t>
      </w:r>
    </w:p>
    <w:p>
      <w:r>
        <w:rPr>
          <w:b/>
        </w:rPr>
        <w:t xml:space="preserve">Caso righe 116-128 </w:t>
      </w:r>
      <w:r>
        <w:t>segnalazioni: foto BLOB conserva contenuto e autorizzazione</w:t>
      </w:r>
    </w:p>
    <w:p>
      <w:pPr>
        <w:pStyle w:val="Small"/>
      </w:pPr>
      <w:r>
        <w:t>Operazioni del caso: createReport("Presa con foto", true); fetch(url, { headers: headers(firstToken) }); headers(firstToken); own.headers.get("content-type"); Buffer.from(await own.arrayBuffer()); own.arrayBuffer()</w:t>
      </w:r>
    </w:p>
    <w:p>
      <w:pPr>
        <w:pStyle w:val="Small"/>
      </w:pPr>
      <w:r>
        <w:t>Condizione attesa: assert.equal(created.photo, "available")</w:t>
      </w:r>
    </w:p>
    <w:p>
      <w:pPr>
        <w:pStyle w:val="Small"/>
      </w:pPr>
      <w:r>
        <w:t>Condizione attesa: assert.equal(own.status, 200)</w:t>
      </w:r>
    </w:p>
    <w:p>
      <w:pPr>
        <w:pStyle w:val="Small"/>
      </w:pPr>
      <w:r>
        <w:t>Condizione attesa: assert.equal(own.headers.get("content-type"), "image/png")</w:t>
      </w:r>
    </w:p>
    <w:p>
      <w:pPr>
        <w:pStyle w:val="Small"/>
      </w:pPr>
      <w:r>
        <w:t>Condizione attesa: assert.deepEqual(Buffer.from(await own.arrayBuffer()), photo)</w:t>
      </w:r>
    </w:p>
    <w:p>
      <w:pPr>
        <w:pStyle w:val="Small"/>
      </w:pPr>
      <w:r>
        <w:t>Condizione attesa: assert.equal(other.status, 404)</w:t>
      </w:r>
    </w:p>
    <w:p>
      <w:pPr>
        <w:pStyle w:val="Small"/>
      </w:pPr>
      <w:r>
        <w:t>Condizione attesa: assert.equal((await other.json()).error.code, "PHOTO_NOT_FOUND")</w:t>
      </w:r>
    </w:p>
    <w:p>
      <w:r>
        <w:rPr>
          <w:b/>
        </w:rPr>
        <w:t xml:space="preserve">Caso righe 130-135 </w:t>
      </w:r>
      <w:r>
        <w:t>segnalazioni: autenticazione e ruolo restano obbligatori</w:t>
      </w:r>
    </w:p>
    <w:p>
      <w:pPr>
        <w:pStyle w:val="Small"/>
      </w:pPr>
      <w:r>
        <w:t>Operazioni del caso: fetch(</w:t>
      </w:r>
      <w:r>
        <w:rPr>
          <w:rFonts w:ascii="Courier New" w:hAnsi="Courier New"/>
          <w:sz w:val="16"/>
        </w:rPr>
        <w:t>${base}/api/v1/reports</w:t>
      </w:r>
      <w:r>
        <w:t>); fetch(</w:t>
      </w:r>
      <w:r>
        <w:rPr>
          <w:rFonts w:ascii="Courier New" w:hAnsi="Courier New"/>
          <w:sz w:val="16"/>
        </w:rPr>
        <w:t>${base}/api/v1/reports</w:t>
      </w:r>
      <w:r>
        <w:t>, { headers: headers(adminToken) }); headers(adminToken)</w:t>
      </w:r>
    </w:p>
    <w:p>
      <w:pPr>
        <w:pStyle w:val="Small"/>
      </w:pPr>
      <w:r>
        <w:t>Condizione attesa: assert.equal(anonymous.status, 401)</w:t>
      </w:r>
    </w:p>
    <w:p>
      <w:pPr>
        <w:pStyle w:val="Small"/>
      </w:pPr>
      <w:r>
        <w:t>Condizione attesa: assert.equal(admin.status, 403)</w:t>
      </w:r>
    </w:p>
    <w:p>
      <w:r>
        <w:rPr>
          <w:b/>
        </w:rPr>
        <w:t xml:space="preserve">Caso righe 137-214 </w:t>
      </w:r>
      <w:r>
        <w:t>segnalazioni: multipart controllato e dettaglio rimosso</w:t>
      </w:r>
    </w:p>
    <w:p>
      <w:pPr>
        <w:pStyle w:val="Small"/>
      </w:pPr>
      <w:r>
        <w:t>Operazioni del caso: fetch(</w:t>
      </w:r>
      <w:r>
        <w:rPr>
          <w:rFonts w:ascii="Courier New" w:hAnsi="Courier New"/>
          <w:sz w:val="16"/>
        </w:rPr>
        <w:t>${base}/api/v1/spaces/1/reports</w:t>
      </w:r>
      <w:r>
        <w:t>, { method: "POST", headers: { ...headers(firstToken), "Content-Type": "application/json" }, body: JSON.stringify({ category: "technical", description: "Formato errato" }), }); headers(firstToken); JSON.stringify({ category: "technical", description: "Formato errato" }); notMultipart.json(); fetch(</w:t>
      </w:r>
      <w:r>
        <w:rPr>
          <w:rFonts w:ascii="Courier New" w:hAnsi="Courier New"/>
          <w:sz w:val="16"/>
        </w:rPr>
        <w:t>${base}/api/v1/spaces/1/reports</w:t>
      </w:r>
      <w:r>
        <w:t>, { method: "POST", headers: { ...headers(firstToken), "Content-Type": "multipart/form-data" }, body: "category=technical", }); headers(firstToken)</w:t>
      </w:r>
    </w:p>
    <w:p>
      <w:pPr>
        <w:pStyle w:val="Small"/>
      </w:pPr>
      <w:r>
        <w:t>Condizione attesa: assert.equal(notMultipart.status, 415)</w:t>
      </w:r>
    </w:p>
    <w:p>
      <w:pPr>
        <w:pStyle w:val="Small"/>
      </w:pPr>
      <w:r>
        <w:t>Condizione attesa: assert.equal((await notMultipart.json()).error.code, "UNSUPPORTED_MEDIA_TYPE")</w:t>
      </w:r>
    </w:p>
    <w:p>
      <w:pPr>
        <w:pStyle w:val="Small"/>
      </w:pPr>
      <w:r>
        <w:t>Condizione attesa: assert.equal(malformedMultipart.status, 415)</w:t>
      </w:r>
    </w:p>
    <w:p>
      <w:pPr>
        <w:pStyle w:val="Small"/>
      </w:pPr>
      <w:r>
        <w:t>Condizione attesa: assert.equal((await malformedMultipart.json()).error.code, "UNSUPPORTED_MEDIA_TYPE")</w:t>
      </w:r>
    </w:p>
    <w:p>
      <w:pPr>
        <w:pStyle w:val="Small"/>
      </w:pPr>
      <w:r>
        <w:t>Condizione attesa: assert.equal(invalid.status, 415)</w:t>
      </w:r>
    </w:p>
    <w:p>
      <w:pPr>
        <w:pStyle w:val="Small"/>
      </w:pPr>
      <w:r>
        <w:t>Condizione attesa: assert.equal((await invalid.json()).error.code, "INVALID_PHOTO_FORMAT")</w:t>
      </w:r>
    </w:p>
    <w:p>
      <w:pPr>
        <w:pStyle w:val="Small"/>
      </w:pPr>
      <w:r>
        <w:t>Condizione attesa: assert.equal(large.status, 413)</w:t>
      </w:r>
    </w:p>
    <w:p>
      <w:pPr>
        <w:pStyle w:val="Small"/>
      </w:pPr>
      <w:r>
        <w:t>Condizione attesa: assert.equal((await large.json()).error.code, "PHOTO_TOO_LARGE")</w:t>
      </w:r>
    </w:p>
    <w:p>
      <w:pPr>
        <w:pStyle w:val="Small"/>
      </w:pPr>
      <w:r>
        <w:t>Condizione attesa: assert.equal(fieldsLimit.status, 413)</w:t>
      </w:r>
    </w:p>
    <w:p>
      <w:pPr>
        <w:pStyle w:val="Small"/>
      </w:pPr>
      <w:r>
        <w:t>Condizione attesa: assert.equal((await fieldsLimit.json()).error.code, "PHOTO_TOO_LARGE")</w:t>
      </w:r>
    </w:p>
    <w:p>
      <w:pPr>
        <w:pStyle w:val="Small"/>
      </w:pPr>
      <w:r>
        <w:t>Condizione attesa: assert.equal(fieldSizeLimit.status, 413)</w:t>
      </w:r>
    </w:p>
    <w:p>
      <w:pPr>
        <w:pStyle w:val="Small"/>
      </w:pPr>
      <w:r>
        <w:t>Condizione attesa: assert.equal((await fieldSizeLimit.json()).error.code, "PHOTO_TOO_LARGE")</w:t>
      </w:r>
    </w:p>
    <w:p>
      <w:pPr>
        <w:pStyle w:val="Small"/>
      </w:pPr>
      <w:r>
        <w:t>Condizione attesa: assert.equal(detail.status, 404)</w:t>
      </w:r>
    </w:p>
    <w:p>
      <w:pPr>
        <w:pStyle w:val="Small"/>
      </w:pPr>
      <w:r>
        <w:t>Condizione attesa: assert.equal((await detail.json()).error.code, "ROUTE_NOT_FOUND")</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before, after, test } = require("node:test");</w:t>
        <w:br/>
        <w:t xml:space="preserve">   7  </w:t>
        <w:br/>
        <w:t xml:space="preserve">   8  const directory = fs.mkdtempSync(path.join(os.tmpdir(), "slotlab-reports-"));</w:t>
        <w:br/>
        <w:t xml:space="preserve">   9  process.env.SLOTLAB_DB_PATH = path.join(directory, "reports.sqlite");</w:t>
        <w:br/>
        <w:t xml:space="preserve">  10  process.env.NODE_ENV = "test";</w:t>
        <w:br/>
        <w:t xml:space="preserve">  11  process.env.HOST = "127.0.0.1";</w:t>
        <w:br/>
        <w:t xml:space="preserve">  12  process.env.PORT = "0";</w:t>
        <w:br/>
        <w:t xml:space="preserve">  13  process.env.SLOTLAB_JWT_SECRET = crypto.randomBytes(32).toString("hex");</w:t>
        <w:br/>
        <w:t xml:space="preserve">  14  </w:t>
        <w:br/>
        <w:t xml:space="preserve">  15  const { startServer } = require("../server");</w:t>
        <w:br/>
        <w:t xml:space="preserve">  16  const { closeTestServer } = require("./helpers/close-server");</w:t>
        <w:br/>
        <w:t xml:space="preserve">  17  const { getDatabase } = require("../db/db");</w:t>
        <w:br/>
        <w:t xml:space="preserve">  18  const { queries } = require("../db/query");</w:t>
        <w:br/>
        <w:t xml:space="preserve">  19  const { hashPassword } = require("../security/password");</w:t>
        <w:br/>
        <w:t xml:space="preserve">  20  </w:t>
        <w:br/>
        <w:t xml:space="preserve">  21  let base;</w:t>
        <w:br/>
        <w:t xml:space="preserve">  22  let firstToken;</w:t>
        <w:br/>
        <w:t xml:space="preserve">  23  let secondToken;</w:t>
        <w:br/>
        <w:t xml:space="preserve">  24  let adminToken;</w:t>
        <w:br/>
        <w:t xml:space="preserve">  25  let server;</w:t>
        <w:br/>
        <w:t xml:space="preserve">  26  let photoReportId;</w:t>
        <w:br/>
        <w:t xml:space="preserve">  27  const photo = Buffer.from([0x89, 0x50, 0x4e, 0x47, 0x0d, 0x0a, 0x1a, 0x0a, 1, 2, 3]);</w:t>
        <w:br/>
        <w:t xml:space="preserve">  28  </w:t>
      </w:r>
    </w:p>
    <w:p>
      <w:pPr>
        <w:pStyle w:val="Code"/>
      </w:pPr>
      <w:r>
        <w:t xml:space="preserve">  29  async function login(email) {</w:t>
        <w:br/>
        <w:t xml:space="preserve">  30    const response = await fetch(`${base}/api/v1/auth/login`, {</w:t>
        <w:br/>
        <w:t xml:space="preserve">  31      method: "POST",</w:t>
        <w:br/>
        <w:t xml:space="preserve">  32      headers: { "Content-Type": "application/json" },</w:t>
        <w:br/>
        <w:t xml:space="preserve">  33      body: JSON.stringify({ email, password: "ReportsFixture2026!" }),</w:t>
        <w:br/>
        <w:t xml:space="preserve">  34    });</w:t>
        <w:br/>
        <w:t xml:space="preserve">  35    assert.equal(response.status, 200);</w:t>
        <w:br/>
        <w:t xml:space="preserve">  36    return (await response.json()).data.accessToken;</w:t>
        <w:br/>
        <w:t xml:space="preserve">  37  }</w:t>
        <w:br/>
        <w:t xml:space="preserve">  38  </w:t>
        <w:br/>
        <w:t xml:space="preserve">  39  function headers(token) {</w:t>
        <w:br/>
        <w:t xml:space="preserve">  40    return token ? { Authorization: `Bearer ${token}` } : {};</w:t>
        <w:br/>
        <w:t xml:space="preserve">  41  }</w:t>
        <w:br/>
        <w:t xml:space="preserve">  42  </w:t>
        <w:br/>
        <w:t xml:space="preserve">  43  async function createReport(description, withPhoto = false) {</w:t>
        <w:br/>
        <w:t xml:space="preserve">  44    const form = new FormData();</w:t>
        <w:br/>
        <w:t xml:space="preserve">  45    form.set("category", "technical");</w:t>
        <w:br/>
        <w:t xml:space="preserve">  46    form.set("description", description);</w:t>
        <w:br/>
        <w:t xml:space="preserve">  47    if (withPhoto)</w:t>
        <w:br/>
        <w:t xml:space="preserve">  48      form.set("photo", new Blob([photo], { type: "image/png" }), "test.png");</w:t>
        <w:br/>
        <w:t xml:space="preserve">  49    const response = await fetch(`${base}/api/v1/spaces/1/reports`, {</w:t>
        <w:br/>
        <w:t xml:space="preserve">  50      method: "POST",</w:t>
        <w:br/>
        <w:t xml:space="preserve">  51      headers: headers(firstToken),</w:t>
        <w:br/>
        <w:t xml:space="preserve">  52      body: form,</w:t>
        <w:br/>
        <w:t xml:space="preserve">  53    });</w:t>
        <w:br/>
        <w:t xml:space="preserve">  54    assert.equal(response.status, 201);</w:t>
        <w:br/>
        <w:t xml:space="preserve">  55    return (await response.json()).data;</w:t>
        <w:br/>
        <w:t xml:space="preserve">  56  }</w:t>
      </w:r>
    </w:p>
    <w:p>
      <w:pPr>
        <w:pStyle w:val="Code"/>
      </w:pPr>
      <w:r>
        <w:t xml:space="preserve">  57  </w:t>
        <w:br/>
        <w:t xml:space="preserve">  58  before(async () =&gt; {</w:t>
        <w:br/>
        <w:t xml:space="preserve">  59    server = await startServer();</w:t>
        <w:br/>
        <w:t xml:space="preserve">  60    base = `http://127.0.0.1:${server.address().port}`;</w:t>
        <w:br/>
        <w:t xml:space="preserve">  61    const db = queries(getDatabase());</w:t>
        <w:br/>
        <w:t xml:space="preserve">  62    const hash = await hashPassword("ReportsFixture2026!");</w:t>
        <w:br/>
        <w:t xml:space="preserve">  63    const now = new Date().toISOString();</w:t>
        <w:br/>
        <w:t xml:space="preserve">  64    await db.run(</w:t>
        <w:br/>
        <w:t xml:space="preserve">  65      `INSERT INTO users(first_name,last_name,email,password_hash,role,created_at)</w:t>
        <w:br/>
        <w:t xml:space="preserve">  66       VALUES ('First','User',?,?,'user',?),</w:t>
        <w:br/>
        <w:t xml:space="preserve">  67              ('Second','User',?,?,'user',?),</w:t>
        <w:br/>
        <w:t xml:space="preserve">  68              ('Report','Admin',?,?,'admin',?);`,</w:t>
        <w:br/>
        <w:t xml:space="preserve">  69      ["reports-first@example.test", hash, now,</w:t>
        <w:br/>
        <w:t xml:space="preserve">  70        "reports-second@example.test", hash, now,</w:t>
        <w:br/>
        <w:t xml:space="preserve">  71        "reports-admin@example.test", hash, now],</w:t>
        <w:br/>
        <w:t xml:space="preserve">  72    );</w:t>
        <w:br/>
        <w:t xml:space="preserve">  73    await db.run(</w:t>
        <w:br/>
        <w:t xml:space="preserve">  74      "INSERT INTO buildings(number,name,address,latitude,longitude) VALUES(94,'Report </w:t>
        <w:br/>
        <w:t xml:space="preserve">      building','Test',38,13);",</w:t>
        <w:br/>
        <w:t xml:space="preserve">  75    );</w:t>
        <w:br/>
        <w:t xml:space="preserve">  76    await db.run(</w:t>
        <w:br/>
        <w:t xml:space="preserve">  77      "INSERT INTO spaces(building_id,name,floor,type,capacity,accessible,status) </w:t>
        <w:br/>
        <w:t xml:space="preserve">      VALUES(1,'Report room',0,'study_room',10,1,'active');",</w:t>
        <w:br/>
        <w:t xml:space="preserve">  78    );</w:t>
        <w:br/>
        <w:t xml:space="preserve">  79    firstToken = await login("reports-first@example.test");</w:t>
        <w:br/>
        <w:t xml:space="preserve">  80    secondToken = await login("reports-second@example.test");</w:t>
        <w:br/>
        <w:t xml:space="preserve">  81    adminToken = await login("reports-admin@example.test");</w:t>
        <w:br/>
        <w:t xml:space="preserve">  82  });</w:t>
      </w:r>
    </w:p>
    <w:p>
      <w:pPr>
        <w:pStyle w:val="Code"/>
      </w:pPr>
      <w:r>
        <w:t xml:space="preserve">  83  </w:t>
        <w:br/>
        <w:t xml:space="preserve">  84  after(async () =&gt; {</w:t>
        <w:br/>
        <w:t xml:space="preserve">  85    try {</w:t>
        <w:br/>
        <w:t xml:space="preserve">  86      await closeTestServer(server);</w:t>
        <w:br/>
        <w:t xml:space="preserve">  87    } finally {</w:t>
        <w:br/>
        <w:t xml:space="preserve">  88      fs.rmSync(directory, { recursive: true, force: true });</w:t>
        <w:br/>
        <w:t xml:space="preserve">  89    }</w:t>
        <w:br/>
        <w:t xml:space="preserve">  90  });</w:t>
        <w:br/>
        <w:t xml:space="preserve">  91  </w:t>
        <w:br/>
        <w:t xml:space="preserve">  92  test("segnalazioni: creazione e lista paginata restano accessibili al proprietario", </w:t>
        <w:br/>
        <w:t xml:space="preserve">      async () =&gt; {</w:t>
        <w:br/>
        <w:t xml:space="preserve">  93    const empty = await fetch(`${base}/api/v1/reports`, { headers: headers(firstToken) </w:t>
        <w:br/>
        <w:t xml:space="preserve">      });</w:t>
        <w:br/>
        <w:t xml:space="preserve">  94    assert.equal(empty.status, 200);</w:t>
        <w:br/>
        <w:t xml:space="preserve">  95    assert.deepEqual((await empty.json()).pagination, {</w:t>
        <w:br/>
        <w:t xml:space="preserve">  96      page: 1, size: 20, totalElements: 0, totalPages: 0,</w:t>
        <w:br/>
        <w:t xml:space="preserve">  97    });</w:t>
        <w:br/>
        <w:t xml:space="preserve">  98    const created = await createReport("Presa guasta");</w:t>
        <w:br/>
        <w:t xml:space="preserve">  99    assert.equal(created.spaceName, "Report room");</w:t>
        <w:br/>
        <w:t xml:space="preserve"> 100    assert.equal(created.photo, null);</w:t>
        <w:br/>
        <w:t xml:space="preserve"> 101    assert.equal(created.priority, "high");</w:t>
        <w:br/>
        <w:t xml:space="preserve"> 102  </w:t>
        <w:br/>
        <w:t xml:space="preserve"> 103    const listed = await fetch(`${base}/api/v1/reports?page=1&amp;size=1`, {</w:t>
        <w:br/>
        <w:t xml:space="preserve"> 104      headers: headers(firstToken),</w:t>
        <w:br/>
        <w:t xml:space="preserve"> 105    });</w:t>
        <w:br/>
        <w:t xml:space="preserve"> 106    assert.equal(listed.status, 200);</w:t>
        <w:br/>
        <w:t xml:space="preserve"> 107    const body = await listed.json();</w:t>
        <w:br/>
        <w:t xml:space="preserve"> 108    assert.equal(body.pagination.totalElements, 1);</w:t>
      </w:r>
    </w:p>
    <w:p>
      <w:pPr>
        <w:pStyle w:val="Code"/>
      </w:pPr>
      <w:r>
        <w:t xml:space="preserve"> 109    assert.equal(body.data[0].id, created.id);</w:t>
        <w:br/>
        <w:t xml:space="preserve"> 110    assert.equal(body.data[0].description, "Presa guasta");</w:t>
        <w:br/>
        <w:t xml:space="preserve"> 111  </w:t>
        <w:br/>
        <w:t xml:space="preserve"> 112    const other = await fetch(`${base}/api/v1/reports`, { headers: headers(secondToken) </w:t>
        <w:br/>
        <w:t xml:space="preserve">      });</w:t>
        <w:br/>
        <w:t xml:space="preserve"> 113    assert.deepEqual((await other.json()).data, []);</w:t>
        <w:br/>
        <w:t xml:space="preserve"> 114  });</w:t>
        <w:br/>
        <w:t xml:space="preserve"> 115  </w:t>
        <w:br/>
        <w:t xml:space="preserve"> 116  test("segnalazioni: foto BLOB conserva contenuto e autorizzazione", async () =&gt; {</w:t>
        <w:br/>
        <w:t xml:space="preserve"> 117    const created = await createReport("Presa con foto", true);</w:t>
        <w:br/>
        <w:t xml:space="preserve"> 118    photoReportId = created.id;</w:t>
        <w:br/>
        <w:t xml:space="preserve"> 119    assert.equal(created.photo, "available");</w:t>
        <w:br/>
        <w:t xml:space="preserve"> 120    const url = `${base}/api/v1/reports/${photoReportId}/photo`;</w:t>
        <w:br/>
        <w:t xml:space="preserve"> 121    const own = await fetch(url, { headers: headers(firstToken) });</w:t>
        <w:br/>
        <w:t xml:space="preserve"> 122    assert.equal(own.status, 200);</w:t>
        <w:br/>
        <w:t xml:space="preserve"> 123    assert.equal(own.headers.get("content-type"), "image/png");</w:t>
        <w:br/>
        <w:t xml:space="preserve"> 124    assert.deepEqual(Buffer.from(await own.arrayBuffer()), photo);</w:t>
        <w:br/>
        <w:t xml:space="preserve"> 125    const other = await fetch(url, { headers: headers(secondToken) });</w:t>
        <w:br/>
        <w:t xml:space="preserve"> 126    assert.equal(other.status, 404);</w:t>
        <w:br/>
        <w:t xml:space="preserve"> 127    assert.equal((await other.json()).error.code, "PHOTO_NOT_FOUND");</w:t>
        <w:br/>
        <w:t xml:space="preserve"> 128  });</w:t>
        <w:br/>
        <w:t xml:space="preserve"> 129  </w:t>
        <w:br/>
        <w:t xml:space="preserve"> 130  test("segnalazioni: autenticazione e ruolo restano obbligatori", async () =&gt; {</w:t>
        <w:br/>
        <w:t xml:space="preserve"> 131    const anonymous = await fetch(`${base}/api/v1/reports`);</w:t>
        <w:br/>
        <w:t xml:space="preserve"> 132    assert.equal(anonymous.status, 401);</w:t>
        <w:br/>
        <w:t xml:space="preserve"> 133    const admin = await fetch(`${base}/api/v1/reports`, { headers: headers(adminToken) </w:t>
        <w:br/>
        <w:t xml:space="preserve">      });</w:t>
        <w:br/>
        <w:t xml:space="preserve"> 134    assert.equal(admin.status, 403);</w:t>
      </w:r>
    </w:p>
    <w:p>
      <w:pPr>
        <w:pStyle w:val="Code"/>
      </w:pPr>
      <w:r>
        <w:t xml:space="preserve"> 135  });</w:t>
        <w:br/>
        <w:t xml:space="preserve"> 136  </w:t>
        <w:br/>
        <w:t xml:space="preserve"> 137  test("segnalazioni: multipart controllato e dettaglio rimosso", async () =&gt; {</w:t>
        <w:br/>
        <w:t xml:space="preserve"> 138    const notMultipart = await fetch(`${base}/api/v1/spaces/1/reports`, {</w:t>
        <w:br/>
        <w:t xml:space="preserve"> 139      method: "POST",</w:t>
        <w:br/>
        <w:t xml:space="preserve"> 140      headers: { ...headers(firstToken), "Content-Type": "application/json" },</w:t>
        <w:br/>
        <w:t xml:space="preserve"> 141      body: JSON.stringify({ category: "technical", description: "Formato errato" }),</w:t>
        <w:br/>
        <w:t xml:space="preserve"> 142    });</w:t>
        <w:br/>
        <w:t xml:space="preserve"> 143    assert.equal(notMultipart.status, 415);</w:t>
        <w:br/>
        <w:t xml:space="preserve"> 144    assert.equal((await notMultipart.json()).error.code, "UNSUPPORTED_MEDIA_TYPE");</w:t>
        <w:br/>
        <w:t xml:space="preserve"> 145  </w:t>
        <w:br/>
        <w:t xml:space="preserve"> 146    const malformedMultipart = await fetch(`${base}/api/v1/spaces/1/reports`, {</w:t>
        <w:br/>
        <w:t xml:space="preserve"> 147      method: "POST",</w:t>
        <w:br/>
        <w:t xml:space="preserve"> 148      headers: { ...headers(firstToken), "Content-Type": "multipart/form-data" },</w:t>
        <w:br/>
        <w:t xml:space="preserve"> 149      body: "category=technical",</w:t>
        <w:br/>
        <w:t xml:space="preserve"> 150    });</w:t>
        <w:br/>
        <w:t xml:space="preserve"> 151    assert.equal(malformedMultipart.status, 415);</w:t>
        <w:br/>
        <w:t xml:space="preserve"> 152    assert.equal((await malformedMultipart.json()).error.code, </w:t>
        <w:br/>
        <w:t xml:space="preserve">      "UNSUPPORTED_MEDIA_TYPE");</w:t>
        <w:br/>
        <w:t xml:space="preserve"> 153  </w:t>
        <w:br/>
        <w:t xml:space="preserve"> 154    const invalidPhoto = new FormData();</w:t>
        <w:br/>
        <w:t xml:space="preserve"> 155    invalidPhoto.set("category", "technical");</w:t>
        <w:br/>
        <w:t xml:space="preserve"> 156    invalidPhoto.set("description", "Foto non valida");</w:t>
        <w:br/>
        <w:t xml:space="preserve"> 157    invalidPhoto.set(</w:t>
        <w:br/>
        <w:t xml:space="preserve"> 158      "photo",</w:t>
        <w:br/>
        <w:t xml:space="preserve"> 159      new Blob([Buffer.from("not-an-image")], { type: "image/png" }),</w:t>
        <w:br/>
        <w:t xml:space="preserve"> 160      "invalid.png",</w:t>
        <w:br/>
        <w:t xml:space="preserve"> 161    );</w:t>
      </w:r>
    </w:p>
    <w:p>
      <w:pPr>
        <w:pStyle w:val="Code"/>
      </w:pPr>
      <w:r>
        <w:t xml:space="preserve"> 162    const invalid = await fetch(`${base}/api/v1/spaces/1/reports`, {</w:t>
        <w:br/>
        <w:t xml:space="preserve"> 163      method: "POST",</w:t>
        <w:br/>
        <w:t xml:space="preserve"> 164      headers: headers(firstToken),</w:t>
        <w:br/>
        <w:t xml:space="preserve"> 165      body: invalidPhoto,</w:t>
        <w:br/>
        <w:t xml:space="preserve"> 166    });</w:t>
        <w:br/>
        <w:t xml:space="preserve"> 167    assert.equal(invalid.status, 415);</w:t>
        <w:br/>
        <w:t xml:space="preserve"> 168    assert.equal((await invalid.json()).error.code, "INVALID_PHOTO_FORMAT");</w:t>
        <w:br/>
        <w:t xml:space="preserve"> 169  </w:t>
        <w:br/>
        <w:t xml:space="preserve"> 170    const tooLarge = new FormData();</w:t>
        <w:br/>
        <w:t xml:space="preserve"> 171    tooLarge.set("category", "technical");</w:t>
        <w:br/>
        <w:t xml:space="preserve"> 172    tooLarge.set("description", "Foto troppo grande");</w:t>
        <w:br/>
        <w:t xml:space="preserve"> 173    tooLarge.set(</w:t>
        <w:br/>
        <w:t xml:space="preserve"> 174      "photo",</w:t>
        <w:br/>
        <w:t xml:space="preserve"> 175      new Blob([Buffer.alloc(5 * 1024 * 1024 + 1)], { type: "image/png" }),</w:t>
        <w:br/>
        <w:t xml:space="preserve"> 176      "large.png",</w:t>
        <w:br/>
        <w:t xml:space="preserve"> 177    );</w:t>
        <w:br/>
        <w:t xml:space="preserve"> 178    const large = await fetch(`${base}/api/v1/spaces/1/reports`, {</w:t>
        <w:br/>
        <w:t xml:space="preserve"> 179      method: "POST",</w:t>
        <w:br/>
        <w:t xml:space="preserve"> 180      headers: headers(firstToken),</w:t>
        <w:br/>
        <w:t xml:space="preserve"> 181      body: tooLarge,</w:t>
        <w:br/>
        <w:t xml:space="preserve"> 182    });</w:t>
        <w:br/>
        <w:t xml:space="preserve"> 183    assert.equal(large.status, 413);</w:t>
        <w:br/>
        <w:t xml:space="preserve"> 184    assert.equal((await large.json()).error.code, "PHOTO_TOO_LARGE");</w:t>
        <w:br/>
        <w:t xml:space="preserve"> 185  </w:t>
        <w:br/>
        <w:t xml:space="preserve"> 186    const tooManyFields = new FormData();</w:t>
        <w:br/>
        <w:t xml:space="preserve"> 187    tooManyFields.set("category", "technical");</w:t>
        <w:br/>
        <w:t xml:space="preserve"> 188    tooManyFields.set("description", "Troppi campi");</w:t>
        <w:br/>
        <w:t xml:space="preserve"> 189    tooManyFields.set("unexpected", "campo non previsto");</w:t>
      </w:r>
    </w:p>
    <w:p>
      <w:pPr>
        <w:pStyle w:val="Code"/>
      </w:pPr>
      <w:r>
        <w:t xml:space="preserve"> 190    const fieldsLimit = await fetch(`${base}/api/v1/spaces/1/reports`, {</w:t>
        <w:br/>
        <w:t xml:space="preserve"> 191      method: "POST",</w:t>
        <w:br/>
        <w:t xml:space="preserve"> 192      headers: headers(firstToken),</w:t>
        <w:br/>
        <w:t xml:space="preserve"> 193      body: tooManyFields,</w:t>
        <w:br/>
        <w:t xml:space="preserve"> 194    });</w:t>
        <w:br/>
        <w:t xml:space="preserve"> 195    assert.equal(fieldsLimit.status, 413);</w:t>
        <w:br/>
        <w:t xml:space="preserve"> 196    assert.equal((await fieldsLimit.json()).error.code, "PHOTO_TOO_LARGE");</w:t>
        <w:br/>
        <w:t xml:space="preserve"> 197  </w:t>
        <w:br/>
        <w:t xml:space="preserve"> 198    const tooLargeField = new FormData();</w:t>
        <w:br/>
        <w:t xml:space="preserve"> 199    tooLargeField.set("category", "technical");</w:t>
        <w:br/>
        <w:t xml:space="preserve"> 200    tooLargeField.set("description", "x".repeat(64 * 1024 + 1));</w:t>
        <w:br/>
        <w:t xml:space="preserve"> 201    const fieldSizeLimit = await fetch(`${base}/api/v1/spaces/1/reports`, {</w:t>
        <w:br/>
        <w:t xml:space="preserve"> 202      method: "POST",</w:t>
        <w:br/>
        <w:t xml:space="preserve"> 203      headers: headers(firstToken),</w:t>
        <w:br/>
        <w:t xml:space="preserve"> 204      body: tooLargeField,</w:t>
        <w:br/>
        <w:t xml:space="preserve"> 205    });</w:t>
        <w:br/>
        <w:t xml:space="preserve"> 206    assert.equal(fieldSizeLimit.status, 413);</w:t>
        <w:br/>
        <w:t xml:space="preserve"> 207    assert.equal((await fieldSizeLimit.json()).error.code, "PHOTO_TOO_LARGE");</w:t>
        <w:br/>
        <w:t xml:space="preserve"> 208  </w:t>
        <w:br/>
        <w:t xml:space="preserve"> 209    const detail = await fetch(`${base}/api/v1/reports/${photoReportId}`, {</w:t>
        <w:br/>
        <w:t xml:space="preserve"> 210      headers: headers(firstToken),</w:t>
        <w:br/>
        <w:t xml:space="preserve"> 211    });</w:t>
        <w:br/>
        <w:t xml:space="preserve"> 212    assert.equal(detail.status, 404);</w:t>
        <w:br/>
        <w:t xml:space="preserve"> 213    assert.equal((await detail.json()).error.code, "ROUTE_NOT_FOUND");</w:t>
        <w:br/>
        <w:t xml:space="preserve"> 214  });</w:t>
      </w:r>
    </w:p>
    <w:p>
      <w:pPr>
        <w:spacing w:after="20"/>
      </w:pPr>
    </w:p>
    <w:p>
      <w:bookmarkStart w:id="1145" w:name="file_ad113b83726cb099be"/>
      <w:pPr>
        <w:pStyle w:val="Heading2"/>
      </w:pPr>
      <w:r>
        <w:t>File backend test server lifecycle test js</w:t>
      </w:r>
      <w:bookmarkEnd w:id="1145"/>
    </w:p>
    <w:p>
      <w:pPr>
        <w:pStyle w:val="Source"/>
        <w:keepNext/>
      </w:pPr>
      <w:r>
        <w:t>backend/test/server-lifecycle.test.js</w:t>
      </w:r>
    </w:p>
    <w:p>
      <w:r>
        <w:t>Verifica backend di server-lifecycle. Gli helper e i casi sotto documentano preparazione, richieste, risultati attesi e pulizia.</w:t>
      </w:r>
    </w:p>
    <w:p>
      <w:pPr>
        <w:pStyle w:val="Heading3"/>
      </w:pPr>
      <w:r>
        <w:t>Definizioni al livello del modulo</w:t>
      </w:r>
    </w:p>
    <w:p>
      <w:pPr>
        <w:pStyle w:val="Small"/>
      </w:pPr>
      <w:r>
        <w:t>Riga 8  directory = fs.mkdtempSync(path.join(os.tmpdir(), "slotlab-server-lifecycle-"))</w:t>
      </w:r>
    </w:p>
    <w:p>
      <w:pPr>
        <w:pStyle w:val="Small"/>
      </w:pPr>
      <w:r>
        <w:t xml:space="preserve">Riga 15  intervalCallback = </w:t>
      </w:r>
    </w:p>
    <w:p>
      <w:pPr>
        <w:pStyle w:val="Small"/>
      </w:pPr>
      <w:r>
        <w:t xml:space="preserve">Riga 16  intervalHandle = </w:t>
      </w:r>
    </w:p>
    <w:p>
      <w:pPr>
        <w:pStyle w:val="Small"/>
      </w:pPr>
      <w:r>
        <w:t xml:space="preserve">Riga 17  clearedHandle = </w:t>
      </w:r>
    </w:p>
    <w:p>
      <w:pPr>
        <w:pStyle w:val="Small"/>
      </w:pPr>
      <w:r>
        <w:t>Riga 18  nativeSetInterval = global.setInterval</w:t>
      </w:r>
    </w:p>
    <w:p>
      <w:pPr>
        <w:pStyle w:val="Small"/>
      </w:pPr>
      <w:r>
        <w:t>Riga 19  nativeClearInterval = global.clearInterval</w:t>
      </w:r>
    </w:p>
    <w:p>
      <w:pPr>
        <w:pStyle w:val="Heading3"/>
      </w:pPr>
      <w:r>
        <w:t>Funzione unref</w:t>
      </w:r>
    </w:p>
    <w:p>
      <w:pPr>
        <w:pStyle w:val="Source"/>
        <w:keepNext/>
      </w:pPr>
      <w:r>
        <w:t>unref   righe 22-22</w:t>
      </w:r>
    </w:p>
    <w:p>
      <w:r>
        <w:rPr>
          <w:b/>
        </w:rPr>
        <w:t xml:space="preserve">Responsabilità </w:t>
      </w:r>
      <w:r>
        <w:t xml:space="preserve">Mocka il metodo </w:t>
      </w:r>
      <w:r>
        <w:rPr>
          <w:rFonts w:ascii="Courier New" w:hAnsi="Courier New"/>
          <w:sz w:val="20"/>
        </w:rPr>
        <w:t>unref</w:t>
      </w:r>
      <w:r>
        <w:t xml:space="preserve"> del server per permettere al test di verificare il lifecycle senza mantenere il processo vivo.</w:t>
      </w:r>
    </w:p>
    <w:p>
      <w:pPr>
        <w:pStyle w:val="Small"/>
      </w:pPr>
      <w:r>
        <w:t>Non riceve parametri espliciti.</w:t>
      </w:r>
    </w:p>
    <w:p>
      <w:r>
        <w:t>1. Riceve la chiamata del test.</w:t>
      </w:r>
    </w:p>
    <w:p>
      <w:r>
        <w:t>2. Non esegue operazioni perché il mock rappresenta il metodo nativo.</w:t>
      </w:r>
    </w:p>
    <w:p>
      <w:r>
        <w:rPr>
          <w:b/>
        </w:rPr>
        <w:t xml:space="preserve">Risultato </w:t>
      </w:r>
      <w:r>
        <w:t>undefined.</w:t>
      </w:r>
    </w:p>
    <w:p>
      <w:r>
        <w:rPr>
          <w:b/>
        </w:rPr>
        <w:t xml:space="preserve">Errori e casi limite </w:t>
      </w:r>
      <w:r>
        <w:t>Nessun errore nel mock.</w:t>
      </w:r>
    </w:p>
    <w:p>
      <w:r>
        <w:rPr>
          <w:b/>
        </w:rPr>
        <w:t xml:space="preserve">Esempio </w:t>
      </w:r>
      <w:r>
        <w:t xml:space="preserve">Il test invoca </w:t>
      </w:r>
      <w:r>
        <w:rPr>
          <w:rFonts w:ascii="Courier New" w:hAnsi="Courier New"/>
          <w:sz w:val="20"/>
        </w:rPr>
        <w:t>server.unref()</w:t>
      </w:r>
      <w:r>
        <w:t xml:space="preserve"> senza aprire un listener reale.</w:t>
      </w:r>
    </w:p>
    <w:p>
      <w:pPr>
        <w:pStyle w:val="Source"/>
      </w:pPr>
      <w:r>
        <w:t>Collegamenti al corso: 07. Introduzione a Javascript.pdf slide 39</w:t>
      </w:r>
    </w:p>
    <w:p>
      <w:pPr>
        <w:pStyle w:val="Heading3"/>
      </w:pPr>
      <w:r>
        <w:t>Casi di test e contratto verificato</w:t>
      </w:r>
    </w:p>
    <w:p>
      <w:r>
        <w:rPr>
          <w:b/>
        </w:rPr>
        <w:t xml:space="preserve">Caso righe 32-45 </w:t>
      </w:r>
      <w:r>
        <w:t>la chiusura del listener cancella il timer delle occorrenze</w:t>
      </w:r>
    </w:p>
    <w:p>
      <w:pPr>
        <w:pStyle w:val="Small"/>
      </w:pPr>
      <w:r>
        <w:t>Operazioni del caso: startServer(); closeTestServer(server); intervalCallback(); fs.rmSync(directory, { recursive: true, force: true })</w:t>
      </w:r>
    </w:p>
    <w:p>
      <w:pPr>
        <w:pStyle w:val="Small"/>
      </w:pPr>
      <w:r>
        <w:t>Condizione attesa: assert.equal(typeof intervalCallback, "function")</w:t>
      </w:r>
    </w:p>
    <w:p>
      <w:pPr>
        <w:pStyle w:val="Small"/>
      </w:pPr>
      <w:r>
        <w:t>Condizione attesa: assert.equal(clearedHandle, intervalHandle)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crypto = require("node:crypto");</w:t>
        <w:br/>
        <w:t xml:space="preserve">   3  const fs = require("node:fs");</w:t>
        <w:br/>
        <w:t xml:space="preserve">   4  const os = require("node:os");</w:t>
        <w:br/>
        <w:t xml:space="preserve">   5  const path = require("node:path");</w:t>
        <w:br/>
        <w:t xml:space="preserve">   6  const { test } = require("node:test");</w:t>
        <w:br/>
        <w:t xml:space="preserve">   7  </w:t>
        <w:br/>
        <w:t xml:space="preserve">   8  const directory = fs.mkdtempSync(path.join(os.tmpdir(), "slotlab-server-lifecycle-"));</w:t>
        <w:br/>
        <w:t xml:space="preserve">   9  process.env.SLOTLAB_DB_PATH = path.join(directory, "server.sqlite");</w:t>
        <w:br/>
        <w:t xml:space="preserve">  10  process.env.NODE_ENV = "test";</w:t>
        <w:br/>
        <w:t xml:space="preserve">  11  process.env.HOST = "127.0.0.1";</w:t>
        <w:br/>
        <w:t xml:space="preserve">  12  process.env.PORT = "0";</w:t>
        <w:br/>
        <w:t xml:space="preserve">  13  process.env.SLOTLAB_JWT_SECRET = crypto.randomBytes(32).toString("hex");</w:t>
        <w:br/>
        <w:t xml:space="preserve">  14  </w:t>
        <w:br/>
        <w:t xml:space="preserve">  15  let intervalCallback;</w:t>
        <w:br/>
        <w:t xml:space="preserve">  16  let intervalHandle;</w:t>
        <w:br/>
        <w:t xml:space="preserve">  17  let clearedHandle;</w:t>
        <w:br/>
        <w:t xml:space="preserve">  18  const nativeSetInterval = global.setInterval;</w:t>
        <w:br/>
        <w:t xml:space="preserve">  19  const nativeClearInterval = global.clearInterval;</w:t>
        <w:br/>
        <w:t xml:space="preserve">  20  global.setInterval = (callback) =&gt; {</w:t>
        <w:br/>
        <w:t xml:space="preserve">  21    intervalCallback = callback;</w:t>
        <w:br/>
        <w:t xml:space="preserve">  22    intervalHandle = { unref() {} };</w:t>
        <w:br/>
        <w:t xml:space="preserve">  23    return intervalHandle;</w:t>
        <w:br/>
        <w:t xml:space="preserve">  24  };</w:t>
        <w:br/>
        <w:t xml:space="preserve">  25  global.clearInterval = (handle) =&gt; {</w:t>
        <w:br/>
        <w:t xml:space="preserve">  26    clearedHandle = handle;</w:t>
        <w:br/>
        <w:t xml:space="preserve">  27  };</w:t>
        <w:br/>
        <w:t xml:space="preserve">  28  </w:t>
      </w:r>
    </w:p>
    <w:p>
      <w:pPr>
        <w:pStyle w:val="Code"/>
      </w:pPr>
      <w:r>
        <w:t xml:space="preserve">  29  const { startServer } = require("../server");</w:t>
        <w:br/>
        <w:t xml:space="preserve">  30  const { closeTestServer } = require("./helpers/close-server");</w:t>
        <w:br/>
        <w:t xml:space="preserve">  31  </w:t>
        <w:br/>
        <w:t xml:space="preserve">  32  test("la chiusura del listener cancella il timer delle occorrenze", async () =&gt; {</w:t>
        <w:br/>
        <w:t xml:space="preserve">  33    let server;</w:t>
        <w:br/>
        <w:t xml:space="preserve">  34    try {</w:t>
        <w:br/>
        <w:t xml:space="preserve">  35      server = await startServer();</w:t>
        <w:br/>
        <w:t xml:space="preserve">  36      assert.equal(typeof intervalCallback, "function");</w:t>
        <w:br/>
        <w:t xml:space="preserve">  37      await closeTestServer(server);</w:t>
        <w:br/>
        <w:t xml:space="preserve">  38      assert.equal(clearedHandle, intervalHandle);</w:t>
        <w:br/>
        <w:t xml:space="preserve">  39      intervalCallback();</w:t>
        <w:br/>
        <w:t xml:space="preserve">  40    } finally {</w:t>
        <w:br/>
        <w:t xml:space="preserve">  41      global.setInterval = nativeSetInterval;</w:t>
        <w:br/>
        <w:t xml:space="preserve">  42      global.clearInterval = nativeClearInterval;</w:t>
        <w:br/>
        <w:t xml:space="preserve">  43      fs.rmSync(directory, { recursive: true, force: true });</w:t>
        <w:br/>
        <w:t xml:space="preserve">  44    }</w:t>
        <w:br/>
        <w:t xml:space="preserve">  45  });</w:t>
      </w:r>
    </w:p>
    <w:p>
      <w:pPr>
        <w:spacing w:after="20"/>
      </w:pPr>
    </w:p>
    <w:p>
      <w:bookmarkStart w:id="1146" w:name="file_eba025d913a430dab9"/>
      <w:pPr>
        <w:pStyle w:val="Heading2"/>
      </w:pPr>
      <w:r>
        <w:t>File backend test statistics test js</w:t>
      </w:r>
      <w:bookmarkEnd w:id="1146"/>
    </w:p>
    <w:p>
      <w:pPr>
        <w:pStyle w:val="Source"/>
        <w:keepNext/>
      </w:pPr>
      <w:r>
        <w:t>backend/test/statistics.test.js</w:t>
      </w:r>
    </w:p>
    <w:p>
      <w:r>
        <w:t>Verifica backend di statistics. Gli helper e i casi sotto documentano preparazione, richieste, risultati attesi e pulizia.</w:t>
      </w:r>
    </w:p>
    <w:p>
      <w:pPr>
        <w:pStyle w:val="Heading3"/>
      </w:pPr>
      <w:r>
        <w:t>Definizioni al livello del modulo</w:t>
      </w:r>
    </w:p>
    <w:p>
      <w:pPr>
        <w:pStyle w:val="Small"/>
      </w:pPr>
      <w:r>
        <w:t>Riga 8  schema = fs.readFileSync( path.join(__dirname, "../db/schema.sql"), "utf8", )</w:t>
      </w:r>
    </w:p>
    <w:p>
      <w:pPr>
        <w:pStyle w:val="Heading3"/>
      </w:pPr>
      <w:r>
        <w:t>Funzione openDatabase</w:t>
      </w:r>
    </w:p>
    <w:p>
      <w:pPr>
        <w:pStyle w:val="Source"/>
        <w:keepNext/>
      </w:pPr>
      <w:r>
        <w:t>openDatabase   righe 12-18</w:t>
      </w:r>
    </w:p>
    <w:p>
      <w:r>
        <w:rPr>
          <w:b/>
        </w:rPr>
        <w:t xml:space="preserve">Responsabilità </w:t>
      </w:r>
      <w:r>
        <w:t>Esegue una query SQLite preparatoria per il test, usando i parametri e la connessione presenti nel corpo.</w:t>
      </w:r>
    </w:p>
    <w:p>
      <w:pPr>
        <w:pStyle w:val="Small"/>
      </w:pPr>
      <w:r>
        <w:t>Non riceve parametri espliciti.</w:t>
      </w:r>
    </w:p>
    <w:p>
      <w:r>
        <w:t>1. Prepara i dati richiesti dal test.</w:t>
      </w:r>
    </w:p>
    <w:p>
      <w:r>
        <w:t>2. Restituisce il valore preparato al chiamante del test.</w:t>
      </w:r>
    </w:p>
    <w:p>
      <w:r>
        <w:rPr>
          <w:b/>
        </w:rPr>
        <w:t xml:space="preserve">Risultato </w:t>
      </w:r>
      <w:r>
        <w:t>Promise con il valore SQLite previsto dal wrapper.</w:t>
      </w:r>
    </w:p>
    <w:p>
      <w:r>
        <w:rPr>
          <w:b/>
        </w:rPr>
        <w:t xml:space="preserve">Errori e casi limite </w:t>
      </w:r>
      <w:r>
        <w:t>Propaga gli errori del driver SQLite.</w:t>
      </w:r>
    </w:p>
    <w:p>
      <w:r>
        <w:rPr>
          <w:b/>
        </w:rPr>
        <w:t xml:space="preserve">Esempio </w:t>
      </w:r>
      <w:r>
        <w:t>Il test usa il valore restituito per verificare lo stato persistito.</w:t>
      </w:r>
    </w:p>
    <w:p>
      <w:pPr>
        <w:pStyle w:val="Source"/>
      </w:pPr>
      <w:r>
        <w:t>Collegamenti al corso: 14. Node_Express.pdf slide 17; 08_3. Programmazione asincrona.pdf slide 17</w:t>
      </w:r>
    </w:p>
    <w:p>
      <w:pPr>
        <w:pStyle w:val="Heading3"/>
      </w:pPr>
      <w:r>
        <w:t>Funzione closeDatabase</w:t>
      </w:r>
    </w:p>
    <w:p>
      <w:pPr>
        <w:pStyle w:val="Source"/>
        <w:keepNext/>
      </w:pPr>
      <w:r>
        <w:t>closeDatabase   righe 19-23</w:t>
      </w:r>
    </w:p>
    <w:p>
      <w:r>
        <w:rPr>
          <w:b/>
        </w:rPr>
        <w:t xml:space="preserve">Responsabilità </w:t>
      </w:r>
      <w:r>
        <w:t>Chiude la connessione SQLite in memoria usata dalle statistiche.</w:t>
      </w:r>
    </w:p>
    <w:p>
      <w:r>
        <w:rPr>
          <w:b/>
        </w:rPr>
        <w:t xml:space="preserve">Parametri </w:t>
      </w:r>
      <w:r>
        <w:t>db</w:t>
      </w:r>
    </w:p>
    <w:p>
      <w:r>
        <w:t xml:space="preserve">1. Invoca </w:t>
      </w:r>
      <w:r>
        <w:rPr>
          <w:rFonts w:ascii="Courier New" w:hAnsi="Courier New"/>
          <w:sz w:val="20"/>
        </w:rPr>
        <w:t>db.close</w:t>
      </w:r>
      <w:r>
        <w:t>.</w:t>
      </w:r>
    </w:p>
    <w:p>
      <w:r>
        <w:t>2. Risolve su callback senza errore o rifiuta con l’errore.</w:t>
      </w:r>
    </w:p>
    <w:p>
      <w:r>
        <w:rPr>
          <w:b/>
        </w:rPr>
        <w:t xml:space="preserve">Risultato </w:t>
      </w:r>
      <w:r>
        <w:t>Promise di teardown.</w:t>
      </w:r>
    </w:p>
    <w:p>
      <w:r>
        <w:rPr>
          <w:b/>
        </w:rPr>
        <w:t xml:space="preserve">Errori e casi limite </w:t>
      </w:r>
      <w:r>
        <w:t>Errore del driver propagato.</w:t>
      </w:r>
    </w:p>
    <w:p>
      <w:r>
        <w:rPr>
          <w:b/>
        </w:rPr>
        <w:t xml:space="preserve">Esempio </w:t>
      </w:r>
      <w:r>
        <w:t>Il test attende close prima di terminare.</w:t>
      </w:r>
    </w:p>
    <w:p>
      <w:pPr>
        <w:pStyle w:val="Source"/>
      </w:pPr>
      <w:r>
        <w:t>Collegamenti al corso: 07. Introduzione a Javascript.pdf slide 39</w:t>
      </w:r>
    </w:p>
    <w:p>
      <w:pPr>
        <w:pStyle w:val="Heading3"/>
      </w:pPr>
      <w:r>
        <w:t>Funzione createFixture</w:t>
      </w:r>
    </w:p>
    <w:p>
      <w:pPr>
        <w:pStyle w:val="Source"/>
        <w:keepNext/>
      </w:pPr>
      <w:r>
        <w:t>createFixture   righe 24-95</w:t>
      </w:r>
    </w:p>
    <w:p>
      <w:r>
        <w:rPr>
          <w:b/>
        </w:rPr>
        <w:t xml:space="preserve">Responsabilità </w:t>
      </w:r>
      <w:r>
        <w:t>Crea il database completo per le statistiche: tracking, edificio, spazio, fasce, occorrenze, utenti, prenotazioni, partecipanti e report.</w:t>
      </w:r>
    </w:p>
    <w:p>
      <w:pPr>
        <w:pStyle w:val="Small"/>
      </w:pPr>
      <w:r>
        <w:t>Non riceve parametri espliciti.</w:t>
      </w:r>
    </w:p>
    <w:p>
      <w:r>
        <w:t>1. Apre SQLite in memoria e abilita foreign keys.</w:t>
      </w:r>
    </w:p>
    <w:p>
      <w:r>
        <w:t>2. Esegue schema e crea occurrence_tracking con intervallo settembre.</w:t>
      </w:r>
    </w:p>
    <w:p>
      <w:r>
        <w:t>3. Inserisce edificio/spazio e fasce attive o ritirate.</w:t>
      </w:r>
    </w:p>
    <w:p>
      <w:r>
        <w:t>4. Inserisce slot occurrences con capacità offerte e non offerte.</w:t>
      </w:r>
    </w:p>
    <w:p>
      <w:r>
        <w:t>5. Inserisce 12 utenti, tre booking e partecipanti con ruoli/check-in.</w:t>
      </w:r>
    </w:p>
    <w:p>
      <w:r>
        <w:t>6. Inserisce report in stati e categorie differenti e restituisce connection/db.</w:t>
      </w:r>
    </w:p>
    <w:p>
      <w:r>
        <w:rPr>
          <w:b/>
        </w:rPr>
        <w:t xml:space="preserve">Risultato </w:t>
      </w:r>
      <w:r>
        <w:t xml:space="preserve">Oggetto </w:t>
      </w:r>
      <w:r>
        <w:rPr>
          <w:rFonts w:ascii="Courier New" w:hAnsi="Courier New"/>
          <w:sz w:val="20"/>
        </w:rPr>
        <w:t>{connection, db}</w:t>
      </w:r>
      <w:r>
        <w:t xml:space="preserve"> con dati coerenti per gli aggregati.</w:t>
      </w:r>
    </w:p>
    <w:p>
      <w:r>
        <w:rPr>
          <w:b/>
        </w:rPr>
        <w:t xml:space="preserve">Errori e casi limite </w:t>
      </w:r>
      <w:r>
        <w:t>Reject di apertura, schema o query interrompe il fixture.</w:t>
      </w:r>
    </w:p>
    <w:p>
      <w:r>
        <w:rPr>
          <w:b/>
        </w:rPr>
        <w:t xml:space="preserve">Esempio </w:t>
      </w:r>
      <w:r>
        <w:t>Il test verifica booking count, utilization, check-in e report usando date e relazioni già predisposte.</w:t>
      </w:r>
    </w:p>
    <w:p>
      <w:pPr>
        <w:pStyle w:val="Source"/>
      </w:pPr>
      <w:r>
        <w:t>Collegamenti al corso: 07. Introduzione a Javascript.pdf slide 39</w:t>
      </w:r>
    </w:p>
    <w:p>
      <w:pPr>
        <w:pStyle w:val="Heading3"/>
      </w:pPr>
      <w:r>
        <w:t>Casi di test e contratto verificato</w:t>
      </w:r>
    </w:p>
    <w:p>
      <w:r>
        <w:rPr>
          <w:b/>
        </w:rPr>
        <w:t xml:space="preserve">Caso righe 96-149 </w:t>
      </w:r>
      <w:r>
        <w:t>statistiche: coorte di snapshot, gruppi distinti, ritirate, tassi e segnalazioni</w:t>
      </w:r>
    </w:p>
    <w:p>
      <w:pPr>
        <w:pStyle w:val="Small"/>
      </w:pPr>
      <w:r>
        <w:t>Operazioni del caso: createFixture(); t.after(() =&gt; closeDatabase(fixture.connection)); closeDatabase(fixture.connection); statistics( fixture.db, "2026-09-10", "2026-09-10", new Date("2026-09-10T15:30:00.000Z"), )</w:t>
      </w:r>
    </w:p>
    <w:p>
      <w:pPr>
        <w:pStyle w:val="Small"/>
      </w:pPr>
      <w:r>
        <w:t>Condizione attesa: assert.equal(result.bookings, 3)</w:t>
      </w:r>
    </w:p>
    <w:p>
      <w:pPr>
        <w:pStyle w:val="Small"/>
      </w:pPr>
      <w:r>
        <w:t>Condizione attesa: assert.equal(result.participants, 12)</w:t>
      </w:r>
    </w:p>
    <w:p>
      <w:pPr>
        <w:pStyle w:val="Small"/>
      </w:pPr>
      <w:r>
        <w:t>Condizione attesa: assert.equal(result.presences, 9)</w:t>
      </w:r>
    </w:p>
    <w:p>
      <w:pPr>
        <w:pStyle w:val="Small"/>
      </w:pPr>
      <w:r>
        <w:t>Condizione attesa: assert.equal(result.absences, 3)</w:t>
      </w:r>
    </w:p>
    <w:p>
      <w:pPr>
        <w:pStyle w:val="Small"/>
      </w:pPr>
      <w:r>
        <w:t>Condizione attesa: assert.equal(result.offeredCapacity, 20)</w:t>
      </w:r>
    </w:p>
    <w:p>
      <w:pPr>
        <w:pStyle w:val="Small"/>
      </w:pPr>
      <w:r>
        <w:t>Condizione attesa: assert.equal(result.utilizationRate, 45)</w:t>
      </w:r>
    </w:p>
    <w:p>
      <w:pPr>
        <w:pStyle w:val="Small"/>
      </w:pPr>
      <w:r>
        <w:t>Condizione attesa: assert.equal(result.checkInRate, 75)</w:t>
      </w:r>
    </w:p>
    <w:p>
      <w:pPr>
        <w:pStyle w:val="Small"/>
      </w:pPr>
      <w:r>
        <w:t>Condizione attesa: assert.deepEqual(result.daily, [{ date: "2026-09-10", bookings: 3 }])</w:t>
      </w:r>
    </w:p>
    <w:p>
      <w:pPr>
        <w:pStyle w:val="Small"/>
      </w:pPr>
      <w:r>
        <w:t>Condizione attesa: assert.deepEqual(result.usage, [ { type: "study_room", presences: 9, percentage: 100 }, ])</w:t>
      </w:r>
    </w:p>
    <w:p>
      <w:pPr>
        <w:pStyle w:val="Small"/>
      </w:pPr>
      <w:r>
        <w:t>Condizione attesa: assert.deepEqual(result.mostBookedSpaces, [ { spaceId: 1, spaceName: "Aula 1", bookings: 3, participants: 12, presences: 9, }, ])</w:t>
      </w:r>
    </w:p>
    <w:p>
      <w:pPr>
        <w:pStyle w:val="Small"/>
      </w:pPr>
      <w:r>
        <w:t>Condizione attesa: assert.deepEqual(result.mostUsedSlots, [ { startTime: "09:00", endTime: "10:00", bookings: 3, participants: 12, presences: 9, }, ])</w:t>
      </w:r>
    </w:p>
    <w:p>
      <w:pPr>
        <w:pStyle w:val="Small"/>
      </w:pPr>
      <w:r>
        <w:t>Condizione attesa: assert.deepEqual(result.reportsByCategory, [ { category: "other", count: 1 }, { category: "technical", count: 1 }, ])</w:t>
      </w:r>
    </w:p>
    <w:p>
      <w:pPr>
        <w:pStyle w:val="Small"/>
      </w:pPr>
      <w:r>
        <w:t>Condizione attesa: assert.deepEqual(result.reportsByStatus, [ { status: "open", count: 1 }, { status: "resolved", count: 1 }, ])</w:t>
      </w:r>
    </w:p>
    <w:p>
      <w:pPr>
        <w:pStyle w:val="Small"/>
      </w:pPr>
      <w:r>
        <w:t>Condizione attesa: assert.deepEqual(result.history, { trackingStartedAt: "2026-09-01T00:00:00.000Z", complete: true, excludedBookings: 0, ambiguousOccurrences: 0, gapOccurrences: 0, })</w:t>
      </w:r>
    </w:p>
    <w:p>
      <w:r>
        <w:rPr>
          <w:b/>
        </w:rPr>
        <w:t xml:space="preserve">Caso righe 150-199 </w:t>
      </w:r>
      <w:r>
        <w:t>rapporti storici: 20 posti con tre gruppi, fascia vuota e marker nello stesso giorno</w:t>
      </w:r>
    </w:p>
    <w:p>
      <w:pPr>
        <w:pStyle w:val="Small"/>
      </w:pPr>
      <w:r>
        <w:t>Operazioni del caso: createFixture(); t.after(() =&gt; closeDatabase(fixture.connection)); closeDatabase(fixture.connection); fixture.db.run("DELETE FROM slot_occurrences WHERE id IN (5,6);"); statistics( fixture.db, "2026-09-10", "2026-09-11", new Date("2026-09-11T10:00:00.000Z"), ); fixture.db.run( "UPDATE booking_participants SET present=1, checked_in_at='2026-09-10T08:30:00.000Z' WHERE user_id=10;", )</w:t>
      </w:r>
    </w:p>
    <w:p>
      <w:pPr>
        <w:pStyle w:val="Small"/>
      </w:pPr>
      <w:r>
        <w:t>Condizione attesa: assert.equal(twoDays.bookings, 3)</w:t>
      </w:r>
    </w:p>
    <w:p>
      <w:pPr>
        <w:pStyle w:val="Small"/>
      </w:pPr>
      <w:r>
        <w:t>Condizione attesa: assert.equal(twoDays.participants, 12)</w:t>
      </w:r>
    </w:p>
    <w:p>
      <w:pPr>
        <w:pStyle w:val="Small"/>
      </w:pPr>
      <w:r>
        <w:t>Condizione attesa: assert.equal(twoDays.presences, 9)</w:t>
      </w:r>
    </w:p>
    <w:p>
      <w:pPr>
        <w:pStyle w:val="Small"/>
      </w:pPr>
      <w:r>
        <w:t>Condizione attesa: assert.equal(twoDays.offeredCapacity, 40)</w:t>
      </w:r>
    </w:p>
    <w:p>
      <w:pPr>
        <w:pStyle w:val="Small"/>
      </w:pPr>
      <w:r>
        <w:t>Condizione attesa: assert.equal(twoDays.utilizationRate, 22.5)</w:t>
      </w:r>
    </w:p>
    <w:p>
      <w:pPr>
        <w:pStyle w:val="Small"/>
      </w:pPr>
      <w:r>
        <w:t>Condizione attesa: assert.equal(tenPresent.presences, 10)</w:t>
      </w:r>
    </w:p>
    <w:p>
      <w:pPr>
        <w:pStyle w:val="Small"/>
      </w:pPr>
      <w:r>
        <w:t>Condizione attesa: assert.equal(tenPresent.utilizationRate, 25)</w:t>
      </w:r>
    </w:p>
    <w:p>
      <w:pPr>
        <w:pStyle w:val="Small"/>
      </w:pPr>
      <w:r>
        <w:t>Condizione attesa: assert.equal(beforeMarker.bookings, 0)</w:t>
      </w:r>
    </w:p>
    <w:p>
      <w:pPr>
        <w:pStyle w:val="Small"/>
      </w:pPr>
      <w:r>
        <w:t>Condizione attesa: assert.equal(beforeMarker.history.complete, false)</w:t>
      </w:r>
    </w:p>
    <w:p>
      <w:pPr>
        <w:pStyle w:val="Small"/>
      </w:pPr>
      <w:r>
        <w:t>Condizione attesa: assert.equal(future.bookings, 0)</w:t>
      </w:r>
    </w:p>
    <w:p>
      <w:pPr>
        <w:pStyle w:val="Small"/>
      </w:pPr>
      <w:r>
        <w:t>Condizione attesa: assert.equal(future.offeredCapacity, 0)</w:t>
      </w:r>
    </w:p>
    <w:p>
      <w:pPr>
        <w:pStyle w:val="Small"/>
      </w:pPr>
      <w:r>
        <w:t>Condizione attesa: assert.equal(future.history.complete, true)</w:t>
      </w:r>
    </w:p>
    <w:p>
      <w:r>
        <w:rPr>
          <w:b/>
        </w:rPr>
        <w:t xml:space="preserve">Caso righe 200-222 </w:t>
      </w:r>
      <w:r>
        <w:t>statistiche: future, in corso, indisponibili e booking senza snapshot non entrano nella coorte</w:t>
      </w:r>
    </w:p>
    <w:p>
      <w:pPr>
        <w:pStyle w:val="Small"/>
      </w:pPr>
      <w:r>
        <w:t>Operazioni del caso: createFixture(); t.after(() =&gt; closeDatabase(fixture.connection)); closeDatabase(fixture.connection); fixture.db.run( "UPDATE slot_occurrences SET offered_capacity=NULL, was_offered=NULL, finalized_at=NULL WHERE id=3;", ); fixture.db .run(`INSERT INTO bookings (id, space_id, availability_id, date, status, created_at) VALUES (4, 1, 3, '2026-09-10', 'completed', '2026-09-01T00:00:00.000Z'), (5, 1, 4, '2026-09-10', 'completed', '2026-09-01T00:00:00.000Z'), (6, 1, 5, '2026; statistics( fixture.db, "2026-09-10", "2026-09-10", new Date("2026-09-10T15:30:00.000Z"), )</w:t>
      </w:r>
    </w:p>
    <w:p>
      <w:pPr>
        <w:pStyle w:val="Small"/>
      </w:pPr>
      <w:r>
        <w:t>Condizione attesa: assert.equal(result.bookings, 3)</w:t>
      </w:r>
    </w:p>
    <w:p>
      <w:pPr>
        <w:pStyle w:val="Small"/>
      </w:pPr>
      <w:r>
        <w:t>Condizione attesa: assert.equal(result.offeredCapacity, 20)</w:t>
      </w:r>
    </w:p>
    <w:p>
      <w:pPr>
        <w:pStyle w:val="Small"/>
      </w:pPr>
      <w:r>
        <w:t>Condizione attesa: assert.equal(result.history.complete, false)</w:t>
      </w:r>
    </w:p>
    <w:p>
      <w:pPr>
        <w:pStyle w:val="Small"/>
      </w:pPr>
      <w:r>
        <w:t>Condizione attesa: assert.equal(result.history.excludedBookings, 2)</w:t>
      </w:r>
    </w:p>
    <w:p>
      <w:r>
        <w:rPr>
          <w:b/>
        </w:rPr>
        <w:t xml:space="preserve">Caso righe 223-243 </w:t>
      </w:r>
      <w:r>
        <w:t>periodo statistiche: date reali, obbligatorie e nessun campo legacy o extra</w:t>
      </w:r>
    </w:p>
    <w:p>
      <w:pPr>
        <w:pStyle w:val="Small"/>
      </w:pPr>
      <w:r>
        <w:t>Operazioni del caso: validateStatisticsPeriod({ dateFrom: "2026-02-01", dateTo: "2026-02-28" }); validateStatisticsPeriod(query)</w:t>
      </w:r>
    </w:p>
    <w:p>
      <w:pPr>
        <w:pStyle w:val="Small"/>
      </w:pPr>
      <w:r>
        <w:t>Condizione attesa: assert.deepEqual( validateStatisticsPeriod({ dateFrom: "2026-02-01", dateTo: "2026-02-28" }), { dateFrom: "2026-02-01", dateTo: "2026-02-28", }, )</w:t>
      </w:r>
    </w:p>
    <w:p>
      <w:pPr>
        <w:pStyle w:val="Small"/>
      </w:pPr>
      <w:r>
        <w:t>Condizione attesa: assert.throws( () =&gt; validateStatisticsPeriod(query), (error) =&gt; error.code === "VALIDATION_ERROR" &amp;&amp; error.status === 400,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test = require("node:test");</w:t>
        <w:br/>
        <w:t xml:space="preserve">   3  const fs = require("node:fs");</w:t>
        <w:br/>
        <w:t xml:space="preserve">   4  const path = require("node:path");</w:t>
        <w:br/>
        <w:t xml:space="preserve">   5  const sqlite3 = require("sqlite3").verbose();</w:t>
        <w:br/>
        <w:t xml:space="preserve">   6  const { queries } = require("../db/transaction");</w:t>
        <w:br/>
        <w:t xml:space="preserve">   7  const { statistics, validateStatisticsPeriod } = require("../db/statistics");</w:t>
        <w:br/>
        <w:t xml:space="preserve">   8  const schema = fs.readFileSync(</w:t>
        <w:br/>
        <w:t xml:space="preserve">   9    path.join(__dirname, "../db/schema.sql"),</w:t>
        <w:br/>
        <w:t xml:space="preserve">  10    "utf8",</w:t>
        <w:br/>
        <w:t xml:space="preserve">  11  );</w:t>
        <w:br/>
        <w:t xml:space="preserve">  12  function openDatabase() {</w:t>
        <w:br/>
        <w:t xml:space="preserve">  13    return new Promise((resolve, reject) =&gt; {</w:t>
        <w:br/>
        <w:t xml:space="preserve">  14      const db = new sqlite3.Database(":memory:", (error) =&gt;</w:t>
        <w:br/>
        <w:t xml:space="preserve">  15        error ? reject(error) : resolve(db),</w:t>
        <w:br/>
        <w:t xml:space="preserve">  16      );</w:t>
        <w:br/>
        <w:t xml:space="preserve">  17    });</w:t>
        <w:br/>
        <w:t xml:space="preserve">  18  }</w:t>
        <w:br/>
        <w:t xml:space="preserve">  19  function closeDatabase(db) {</w:t>
        <w:br/>
        <w:t xml:space="preserve">  20    return new Promise((resolve, reject) =&gt;</w:t>
        <w:br/>
        <w:t xml:space="preserve">  21      db.close((error) =&gt; (error ? reject(error) : resolve())),</w:t>
        <w:br/>
        <w:t xml:space="preserve">  22    );</w:t>
        <w:br/>
        <w:t xml:space="preserve">  23  }</w:t>
        <w:br/>
        <w:t xml:space="preserve">  24  async function createFixture() {</w:t>
        <w:br/>
        <w:t xml:space="preserve">  25    const connection = await openDatabase();</w:t>
        <w:br/>
        <w:t xml:space="preserve">  26    const db = queries(connection);</w:t>
        <w:br/>
        <w:t xml:space="preserve">  27    await db.run("PRAGMA foreign_keys = ON;");</w:t>
        <w:br/>
        <w:t xml:space="preserve">  28    await new Promise((resolve, reject) =&gt;</w:t>
      </w:r>
    </w:p>
    <w:p>
      <w:pPr>
        <w:pStyle w:val="Code"/>
      </w:pPr>
      <w:r>
        <w:t xml:space="preserve">  29      connection.exec(schema, (error) =&gt; (error ? reject(error) : resolve())),</w:t>
        <w:br/>
        <w:t xml:space="preserve">  30    );</w:t>
        <w:br/>
        <w:t xml:space="preserve">  31    await db.run(`CREATE TABLE occurrence_tracking (</w:t>
        <w:br/>
        <w:t xml:space="preserve">  32      id INTEGER PRIMARY KEY CHECK (id = 1),</w:t>
        <w:br/>
        <w:t xml:space="preserve">  33      tracking_started_at TEXT,</w:t>
        <w:br/>
        <w:t xml:space="preserve">  34      consolidated_until TEXT</w:t>
        <w:br/>
        <w:t xml:space="preserve">  35    );`);</w:t>
        <w:br/>
        <w:t xml:space="preserve">  36    await db.run(</w:t>
        <w:br/>
        <w:t xml:space="preserve">  37      "INSERT INTO occurrence_tracking (id, tracking_started_at, consolidated_until) </w:t>
        <w:br/>
        <w:t xml:space="preserve">      VALUES (1, ?, ?);",</w:t>
        <w:br/>
        <w:t xml:space="preserve">  38      ["2026-09-01T00:00:00.000Z", "2026-09-30T23:59:59.000Z"],</w:t>
        <w:br/>
        <w:t xml:space="preserve">  39    );</w:t>
        <w:br/>
        <w:t xml:space="preserve">  40    await db.run(</w:t>
        <w:br/>
        <w:t xml:space="preserve">  41      "INSERT INTO buildings (id, number, name, address, latitude, longitude) VALUES (1,</w:t>
        <w:br/>
        <w:t xml:space="preserve">       1, ?, ?, 38, 13);",</w:t>
        <w:br/>
        <w:t xml:space="preserve">  42      ["Edificio A", "Viale delle Scienze"],</w:t>
        <w:br/>
        <w:t xml:space="preserve">  43    );</w:t>
        <w:br/>
        <w:t xml:space="preserve">  44    await db.run(`INSERT INTO spaces (id, building_id, name, floor, type, capacity, </w:t>
        <w:br/>
        <w:t xml:space="preserve">      accessible, status)</w:t>
        <w:br/>
        <w:t xml:space="preserve">  45      VALUES (1, 1, 'Aula 1', 1, 'study_room', 20, 1, 'active');`);</w:t>
        <w:br/>
        <w:t xml:space="preserve">  46    await db.run(`INSERT INTO availabilities</w:t>
        <w:br/>
        <w:t xml:space="preserve">  47      (id, space_id, valid_from, valid_until, weekday, start_time, end_time, is_retired)</w:t>
        <w:br/>
        <w:t xml:space="preserve">  48      VALUES (1, 1, '2026-01-01', '2026-12-31', 4, '09:00', '10:00', 0),</w:t>
        <w:br/>
        <w:t xml:space="preserve">  49             (2, 1, '2026-01-01', '2026-12-31', 4, '09:00', '10:00', 1),</w:t>
        <w:br/>
        <w:t xml:space="preserve">  50             (3, 1, '2026-01-01', '2026-12-31', 4, '13:00', '14:00', 0),</w:t>
        <w:br/>
        <w:t xml:space="preserve">  51             (4, 1, '2026-01-01', '2026-12-31', 4, '15:00', '16:00', 0),</w:t>
        <w:br/>
        <w:t xml:space="preserve">  52             (5, 1, '2026-01-01', '2026-12-31', 4, '17:00', '18:00', 0),</w:t>
        <w:br/>
        <w:t xml:space="preserve">  53             (6, 1, '2026-01-01', '2026-12-31', 4, '19:00', '20:00', 0);`);</w:t>
      </w:r>
    </w:p>
    <w:p>
      <w:pPr>
        <w:pStyle w:val="Code"/>
      </w:pPr>
      <w:r>
        <w:t xml:space="preserve">  54    await db.run(`INSERT INTO slot_occurrences</w:t>
        <w:br/>
        <w:t xml:space="preserve">  55      (id, space_id, date, start_time, end_time, offered_capacity, was_offered, </w:t>
        <w:br/>
        <w:t xml:space="preserve">      finalized_at)</w:t>
        <w:br/>
        <w:t xml:space="preserve">  56      VALUES (1, 1, '2026-09-10', '09:00', '10:00', 20, 1, '2026-09-10T07:00:00.000Z'),</w:t>
        <w:br/>
        <w:t xml:space="preserve">  57             (2, 1, '2026-09-11', '11:00', '12:00', 20, 1, '2026-09-11T09:00:00.000Z'),</w:t>
        <w:br/>
        <w:t xml:space="preserve">  58             (3, 1, '2026-09-10', '13:00', '14:00', 0, 0, '2026-09-10T11:00:00.000Z'),</w:t>
        <w:br/>
        <w:t xml:space="preserve">  59             (4, 1, '2026-09-10', '15:00', '16:00', 0, 0, '2026-09-10T13:00:00.000Z'),</w:t>
        <w:br/>
        <w:t xml:space="preserve">  60             (5, 1, '2026-09-10', '17:00', '18:00', 20, 1, '2026-09-10T15:00:00.000Z'),</w:t>
        <w:br/>
        <w:t xml:space="preserve">  61             (6, 1, '2026-09-10', '19:00', '20:00', 20, 1, </w:t>
        <w:br/>
        <w:t xml:space="preserve">      '2026-09-10T17:00:00.000Z');`);</w:t>
        <w:br/>
        <w:t xml:space="preserve">  62    for (let id = 1; id &lt;= 12; id += 1) {</w:t>
        <w:br/>
        <w:t xml:space="preserve">  63      await db.run(</w:t>
        <w:br/>
        <w:t xml:space="preserve">  64        `INSERT INTO users (id, first_name, last_name, email, password_hash, role, </w:t>
        <w:br/>
        <w:t xml:space="preserve">      created_at)</w:t>
        <w:br/>
        <w:t xml:space="preserve">  65        VALUES (?, ?, 'User', ?, 'hash', 'user', '2026-01-01T00:00:00.000Z');`,</w:t>
        <w:br/>
        <w:t xml:space="preserve">  66        [id, `User${id}`, `user${id}@example.test`],</w:t>
        <w:br/>
        <w:t xml:space="preserve">  67      );</w:t>
        <w:br/>
        <w:t xml:space="preserve">  68    }</w:t>
        <w:br/>
        <w:t xml:space="preserve">  69    await db.run(`INSERT INTO bookings (id, space_id, availability_id, date, status, </w:t>
        <w:br/>
        <w:t xml:space="preserve">      created_at)</w:t>
        <w:br/>
        <w:t xml:space="preserve">  70      VALUES (1, 1, 1, '2026-09-10', 'completed', '2026-09-01T00:00:00.000Z'),</w:t>
        <w:br/>
        <w:t xml:space="preserve">  71             (2, 1, 1, '2026-09-10', 'completed', '2026-09-01T00:00:00.000Z'),</w:t>
        <w:br/>
        <w:t xml:space="preserve">  72             (3, 1, 2, '2026-09-10', 'completed', '2026-09-01T00:00:00.000Z');`);</w:t>
        <w:br/>
        <w:t xml:space="preserve">  73    for (let id = 1; id &lt;= 12; id += 1) {</w:t>
        <w:br/>
        <w:t xml:space="preserve">  74      const bookingId = id &lt;= 3 ? 1 : id &lt;= 7 ? 2 : 3;</w:t>
        <w:br/>
        <w:t xml:space="preserve">  75      await db.run(</w:t>
        <w:br/>
        <w:t xml:space="preserve">  76        `INSERT INTO booking_participants (booking_id, user_id, participant_role, </w:t>
        <w:br/>
        <w:t xml:space="preserve">      present, checked_in_at)</w:t>
      </w:r>
    </w:p>
    <w:p>
      <w:pPr>
        <w:pStyle w:val="Code"/>
      </w:pPr>
      <w:r>
        <w:t xml:space="preserve">  77        VALUES (?, ?, ?, ?, ?);`,</w:t>
        <w:br/>
        <w:t xml:space="preserve">  78        [</w:t>
        <w:br/>
        <w:t xml:space="preserve">  79          bookingId,</w:t>
        <w:br/>
        <w:t xml:space="preserve">  80          id,</w:t>
        <w:br/>
        <w:t xml:space="preserve">  81          id === (bookingId === 1 ? 1 : bookingId === 2 ? 4 : 8)</w:t>
        <w:br/>
        <w:t xml:space="preserve">  82            ? "organizer"</w:t>
        <w:br/>
        <w:t xml:space="preserve">  83            : "participant",</w:t>
        <w:br/>
        <w:t xml:space="preserve">  84          id &lt;= 9 ? 1 : 0,</w:t>
        <w:br/>
        <w:t xml:space="preserve">  85          id &lt;= 9 ? "2026-09-10T08:30:00.000Z" : null,</w:t>
        <w:br/>
        <w:t xml:space="preserve">  86        ],</w:t>
        <w:br/>
        <w:t xml:space="preserve">  87      );</w:t>
        <w:br/>
        <w:t xml:space="preserve">  88    }</w:t>
        <w:br/>
        <w:t xml:space="preserve">  89    await db.run(`INSERT INTO reports</w:t>
        <w:br/>
        <w:t xml:space="preserve">  90      (user_id, space_id, category, description, priority, status, created_at, </w:t>
        <w:br/>
        <w:t xml:space="preserve">      updated_at)</w:t>
        <w:br/>
        <w:t xml:space="preserve">  91      VALUES (1, 1, 'technical', 'Problema tecnico', 'high', 'open', </w:t>
        <w:br/>
        <w:t xml:space="preserve">      '2026-09-10T08:00:00.000Z', '2026-09-10T08:00:00.000Z'),</w:t>
        <w:br/>
        <w:t xml:space="preserve">  92             (2, 1, 'other', 'Altro problema', 'low', 'resolved', </w:t>
        <w:br/>
        <w:t xml:space="preserve">      '2026-09-09T22:30:00.000Z', '2026-09-09T22:30:00.000Z'),</w:t>
        <w:br/>
        <w:t xml:space="preserve">  93             (3, 1, 'cleaning', 'Fuori periodo', 'medium', 'open', </w:t>
        <w:br/>
        <w:t xml:space="preserve">      '2026-10-01T08:00:00.000Z', '2026-10-01T08:00:00.000Z');`);</w:t>
        <w:br/>
        <w:t xml:space="preserve">  94    return { connection, db };</w:t>
        <w:br/>
        <w:t xml:space="preserve">  95  }</w:t>
        <w:br/>
        <w:t xml:space="preserve">  96  test("statistiche: coorte di snapshot, gruppi distinti, ritirate, tassi e </w:t>
        <w:br/>
        <w:t xml:space="preserve">      segnalazioni", async (t) =&gt; {</w:t>
        <w:br/>
        <w:t xml:space="preserve">  97    const fixture = await createFixture();</w:t>
        <w:br/>
        <w:t xml:space="preserve">  98    t.after(() =&gt; closeDatabase(fixture.connection));</w:t>
        <w:br/>
        <w:t xml:space="preserve">  99    const result = await statistics(</w:t>
      </w:r>
    </w:p>
    <w:p>
      <w:pPr>
        <w:pStyle w:val="Code"/>
      </w:pPr>
      <w:r>
        <w:t xml:space="preserve"> 100      fixture.db,</w:t>
        <w:br/>
        <w:t xml:space="preserve"> 101      "2026-09-10",</w:t>
        <w:br/>
        <w:t xml:space="preserve"> 102      "2026-09-10",</w:t>
        <w:br/>
        <w:t xml:space="preserve"> 103      new Date("2026-09-10T15:30:00.000Z"),</w:t>
        <w:br/>
        <w:t xml:space="preserve"> 104    );</w:t>
        <w:br/>
        <w:t xml:space="preserve"> 105    assert.equal(result.bookings, 3);</w:t>
        <w:br/>
        <w:t xml:space="preserve"> 106    assert.equal(result.participants, 12);</w:t>
        <w:br/>
        <w:t xml:space="preserve"> 107    assert.equal(result.presences, 9);</w:t>
        <w:br/>
        <w:t xml:space="preserve"> 108    assert.equal(result.absences, 3);</w:t>
        <w:br/>
        <w:t xml:space="preserve"> 109    assert.equal(result.offeredCapacity, 20);</w:t>
        <w:br/>
        <w:t xml:space="preserve"> 110    assert.equal(result.utilizationRate, 45);</w:t>
        <w:br/>
        <w:t xml:space="preserve"> 111    assert.equal(result.checkInRate, 75);</w:t>
        <w:br/>
        <w:t xml:space="preserve"> 112    assert.deepEqual(result.daily, [{ date: "2026-09-10", bookings: 3 }]);</w:t>
        <w:br/>
        <w:t xml:space="preserve"> 113    assert.deepEqual(result.usage, [</w:t>
        <w:br/>
        <w:t xml:space="preserve"> 114      { type: "study_room", presences: 9, percentage: 100 },</w:t>
        <w:br/>
        <w:t xml:space="preserve"> 115    ]);</w:t>
        <w:br/>
        <w:t xml:space="preserve"> 116    assert.deepEqual(result.mostBookedSpaces, [</w:t>
        <w:br/>
        <w:t xml:space="preserve"> 117      {</w:t>
        <w:br/>
        <w:t xml:space="preserve"> 118        spaceId: 1,</w:t>
        <w:br/>
        <w:t xml:space="preserve"> 119        spaceName: "Aula 1",</w:t>
        <w:br/>
        <w:t xml:space="preserve"> 120        bookings: 3,</w:t>
        <w:br/>
        <w:t xml:space="preserve"> 121        participants: 12,</w:t>
        <w:br/>
        <w:t xml:space="preserve"> 122        presences: 9,</w:t>
        <w:br/>
        <w:t xml:space="preserve"> 123      },</w:t>
        <w:br/>
        <w:t xml:space="preserve"> 124    ]);</w:t>
        <w:br/>
        <w:t xml:space="preserve"> 125    assert.deepEqual(result.mostUsedSlots, [</w:t>
        <w:br/>
        <w:t xml:space="preserve"> 126      {</w:t>
        <w:br/>
        <w:t xml:space="preserve"> 127        startTime: "09:00",</w:t>
      </w:r>
    </w:p>
    <w:p>
      <w:pPr>
        <w:pStyle w:val="Code"/>
      </w:pPr>
      <w:r>
        <w:t xml:space="preserve"> 128        endTime: "10:00",</w:t>
        <w:br/>
        <w:t xml:space="preserve"> 129        bookings: 3,</w:t>
        <w:br/>
        <w:t xml:space="preserve"> 130        participants: 12,</w:t>
        <w:br/>
        <w:t xml:space="preserve"> 131        presences: 9,</w:t>
        <w:br/>
        <w:t xml:space="preserve"> 132      },</w:t>
        <w:br/>
        <w:t xml:space="preserve"> 133    ]);</w:t>
        <w:br/>
        <w:t xml:space="preserve"> 134    assert.deepEqual(result.reportsByCategory, [</w:t>
        <w:br/>
        <w:t xml:space="preserve"> 135      { category: "other", count: 1 },</w:t>
        <w:br/>
        <w:t xml:space="preserve"> 136      { category: "technical", count: 1 },</w:t>
        <w:br/>
        <w:t xml:space="preserve"> 137    ]);</w:t>
        <w:br/>
        <w:t xml:space="preserve"> 138    assert.deepEqual(result.reportsByStatus, [</w:t>
        <w:br/>
        <w:t xml:space="preserve"> 139      { status: "open", count: 1 },</w:t>
        <w:br/>
        <w:t xml:space="preserve"> 140      { status: "resolved", count: 1 },</w:t>
        <w:br/>
        <w:t xml:space="preserve"> 141    ]);</w:t>
        <w:br/>
        <w:t xml:space="preserve"> 142    assert.deepEqual(result.history, {</w:t>
        <w:br/>
        <w:t xml:space="preserve"> 143      trackingStartedAt: "2026-09-01T00:00:00.000Z",</w:t>
        <w:br/>
        <w:t xml:space="preserve"> 144      complete: true,</w:t>
        <w:br/>
        <w:t xml:space="preserve"> 145      excludedBookings: 0,</w:t>
        <w:br/>
        <w:t xml:space="preserve"> 146      ambiguousOccurrences: 0,</w:t>
        <w:br/>
        <w:t xml:space="preserve"> 147      gapOccurrences: 0,</w:t>
        <w:br/>
        <w:t xml:space="preserve"> 148    });</w:t>
        <w:br/>
        <w:t xml:space="preserve"> 149  });</w:t>
        <w:br/>
        <w:t xml:space="preserve"> 150  test("rapporti storici: 20 posti con tre gruppi, fascia vuota e marker nello stesso </w:t>
        <w:br/>
        <w:t xml:space="preserve">      giorno", async (t) =&gt; {</w:t>
        <w:br/>
        <w:t xml:space="preserve"> 151    const fixture = await createFixture();</w:t>
        <w:br/>
        <w:t xml:space="preserve"> 152    t.after(() =&gt; closeDatabase(fixture.connection));</w:t>
        <w:br/>
        <w:t xml:space="preserve"> 153    await fixture.db.run("DELETE FROM slot_occurrences WHERE id IN (5,6);");</w:t>
        <w:br/>
        <w:t xml:space="preserve"> 154    const twoDays = await statistics(</w:t>
      </w:r>
    </w:p>
    <w:p>
      <w:pPr>
        <w:pStyle w:val="Code"/>
      </w:pPr>
      <w:r>
        <w:t xml:space="preserve"> 155      fixture.db,</w:t>
        <w:br/>
        <w:t xml:space="preserve"> 156      "2026-09-10",</w:t>
        <w:br/>
        <w:t xml:space="preserve"> 157      "2026-09-11",</w:t>
        <w:br/>
        <w:t xml:space="preserve"> 158      new Date("2026-09-11T10:00:00.000Z"),</w:t>
        <w:br/>
        <w:t xml:space="preserve"> 159    );</w:t>
        <w:br/>
        <w:t xml:space="preserve"> 160    assert.equal(twoDays.bookings, 3);</w:t>
        <w:br/>
        <w:t xml:space="preserve"> 161    assert.equal(twoDays.participants, 12);</w:t>
        <w:br/>
        <w:t xml:space="preserve"> 162    assert.equal(twoDays.presences, 9);</w:t>
        <w:br/>
        <w:t xml:space="preserve"> 163    assert.equal(twoDays.offeredCapacity, 40);</w:t>
        <w:br/>
        <w:t xml:space="preserve"> 164    assert.equal(twoDays.utilizationRate, 22.5);</w:t>
        <w:br/>
        <w:t xml:space="preserve"> 165    await fixture.db.run(</w:t>
        <w:br/>
        <w:t xml:space="preserve"> 166      "UPDATE booking_participants SET present=1, </w:t>
        <w:br/>
        <w:t xml:space="preserve">      checked_in_at='2026-09-10T08:30:00.000Z' WHERE user_id=10;",</w:t>
        <w:br/>
        <w:t xml:space="preserve"> 167    );</w:t>
        <w:br/>
        <w:t xml:space="preserve"> 168    const tenPresent = await statistics(</w:t>
        <w:br/>
        <w:t xml:space="preserve"> 169      fixture.db,</w:t>
        <w:br/>
        <w:t xml:space="preserve"> 170      "2026-09-10",</w:t>
        <w:br/>
        <w:t xml:space="preserve"> 171      "2026-09-11",</w:t>
        <w:br/>
        <w:t xml:space="preserve"> 172      new Date("2026-09-11T10:00:00.000Z"),</w:t>
        <w:br/>
        <w:t xml:space="preserve"> 173    );</w:t>
        <w:br/>
        <w:t xml:space="preserve"> 174    assert.equal(tenPresent.presences, 10);</w:t>
        <w:br/>
        <w:t xml:space="preserve"> 175    assert.equal(tenPresent.utilizationRate, 25);</w:t>
        <w:br/>
        <w:t xml:space="preserve"> 176    await fixture.db.run("DELETE FROM booking_participants;");</w:t>
        <w:br/>
        <w:t xml:space="preserve"> 177    await fixture.db.run("DELETE FROM bookings;");</w:t>
        <w:br/>
        <w:t xml:space="preserve"> 178    await fixture.db.run(</w:t>
        <w:br/>
        <w:t xml:space="preserve"> 179      "UPDATE occurrence_tracking SET tracking_started_at=?, consolidated_until=? WHERE </w:t>
        <w:br/>
        <w:t xml:space="preserve">      id=1;",</w:t>
        <w:br/>
        <w:t xml:space="preserve"> 180      ["2026-09-10T10:00:00.000Z", "2026-09-10T15:00:00.000Z"],</w:t>
      </w:r>
    </w:p>
    <w:p>
      <w:pPr>
        <w:pStyle w:val="Code"/>
      </w:pPr>
      <w:r>
        <w:t xml:space="preserve"> 181    );</w:t>
        <w:br/>
        <w:t xml:space="preserve"> 182    const beforeMarker = await statistics(</w:t>
        <w:br/>
        <w:t xml:space="preserve"> 183      fixture.db,</w:t>
        <w:br/>
        <w:t xml:space="preserve"> 184      "2026-09-10",</w:t>
        <w:br/>
        <w:t xml:space="preserve"> 185      "2026-09-10",</w:t>
        <w:br/>
        <w:t xml:space="preserve"> 186      new Date("2026-09-10T15:30:00.000Z"),</w:t>
        <w:br/>
        <w:t xml:space="preserve"> 187    );</w:t>
        <w:br/>
        <w:t xml:space="preserve"> 188    assert.equal(beforeMarker.bookings, 0);</w:t>
        <w:br/>
        <w:t xml:space="preserve"> 189    assert.equal(beforeMarker.history.complete, false);</w:t>
        <w:br/>
        <w:t xml:space="preserve"> 190    const future = await statistics(</w:t>
        <w:br/>
        <w:t xml:space="preserve"> 191      fixture.db,</w:t>
        <w:br/>
        <w:t xml:space="preserve"> 192      "2026-09-11",</w:t>
        <w:br/>
        <w:t xml:space="preserve"> 193      "2026-09-12",</w:t>
        <w:br/>
        <w:t xml:space="preserve"> 194      new Date("2026-09-10T15:30:00.000Z"),</w:t>
        <w:br/>
        <w:t xml:space="preserve"> 195    );</w:t>
        <w:br/>
        <w:t xml:space="preserve"> 196    assert.equal(future.bookings, 0);</w:t>
        <w:br/>
        <w:t xml:space="preserve"> 197    assert.equal(future.offeredCapacity, 0);</w:t>
        <w:br/>
        <w:t xml:space="preserve"> 198    assert.equal(future.history.complete, true);</w:t>
        <w:br/>
        <w:t xml:space="preserve"> 199  });</w:t>
        <w:br/>
        <w:t xml:space="preserve"> 200  test("statistiche: future, in corso, indisponibili e booking senza snapshot non </w:t>
        <w:br/>
        <w:t xml:space="preserve">      entrano nella coorte", async (t) =&gt; {</w:t>
        <w:br/>
        <w:t xml:space="preserve"> 201    const fixture = await createFixture();</w:t>
        <w:br/>
        <w:t xml:space="preserve"> 202    t.after(() =&gt; closeDatabase(fixture.connection));</w:t>
        <w:br/>
        <w:t xml:space="preserve"> 203    await fixture.db.run(</w:t>
        <w:br/>
        <w:t xml:space="preserve"> 204      "UPDATE slot_occurrences SET offered_capacity=NULL, was_offered=NULL, </w:t>
        <w:br/>
        <w:t xml:space="preserve">      finalized_at=NULL WHERE id=3;",</w:t>
        <w:br/>
        <w:t xml:space="preserve"> 205    );</w:t>
        <w:br/>
        <w:t xml:space="preserve"> 206    await fixture.db</w:t>
      </w:r>
    </w:p>
    <w:p>
      <w:pPr>
        <w:pStyle w:val="Code"/>
      </w:pPr>
      <w:r>
        <w:t xml:space="preserve"> 207      .run(`INSERT INTO bookings (id, space_id, availability_id, date, status, </w:t>
        <w:br/>
        <w:t xml:space="preserve">      created_at)</w:t>
        <w:br/>
        <w:t xml:space="preserve"> 208      VALUES (4, 1, 3, '2026-09-10', 'completed', '2026-09-01T00:00:00.000Z'),</w:t>
        <w:br/>
        <w:t xml:space="preserve"> 209             (5, 1, 4, '2026-09-10', 'completed', '2026-09-01T00:00:00.000Z'),</w:t>
        <w:br/>
        <w:t xml:space="preserve"> 210             (6, 1, 5, '2026-09-10', 'confirmed', '2026-09-01T00:00:00.000Z'),</w:t>
        <w:br/>
        <w:t xml:space="preserve"> 211             (7, 1, 6, '2026-09-10', 'confirmed', '2026-09-01T00:00:00.000Z');`);</w:t>
        <w:br/>
        <w:t xml:space="preserve"> 212    const result = await statistics(</w:t>
        <w:br/>
        <w:t xml:space="preserve"> 213      fixture.db,</w:t>
        <w:br/>
        <w:t xml:space="preserve"> 214      "2026-09-10",</w:t>
        <w:br/>
        <w:t xml:space="preserve"> 215      "2026-09-10",</w:t>
        <w:br/>
        <w:t xml:space="preserve"> 216      new Date("2026-09-10T15:30:00.000Z"),</w:t>
        <w:br/>
        <w:t xml:space="preserve"> 217    );</w:t>
        <w:br/>
        <w:t xml:space="preserve"> 218    assert.equal(result.bookings, 3);</w:t>
        <w:br/>
        <w:t xml:space="preserve"> 219    assert.equal(result.offeredCapacity, 20);</w:t>
        <w:br/>
        <w:t xml:space="preserve"> 220    assert.equal(result.history.complete, false);</w:t>
        <w:br/>
        <w:t xml:space="preserve"> 221    assert.equal(result.history.excludedBookings, 2);</w:t>
        <w:br/>
        <w:t xml:space="preserve"> 222  });</w:t>
        <w:br/>
        <w:t xml:space="preserve"> 223  test("periodo statistiche: date reali, obbligatorie e nessun campo legacy o extra", ()</w:t>
        <w:br/>
        <w:t xml:space="preserve">       =&gt; {</w:t>
        <w:br/>
        <w:t xml:space="preserve"> 224    assert.deepEqual(</w:t>
        <w:br/>
        <w:t xml:space="preserve"> 225      validateStatisticsPeriod({ dateFrom: "2026-02-01", dateTo: "2026-02-28" }),</w:t>
        <w:br/>
        <w:t xml:space="preserve"> 226      {</w:t>
        <w:br/>
        <w:t xml:space="preserve"> 227        dateFrom: "2026-02-01",</w:t>
        <w:br/>
        <w:t xml:space="preserve"> 228        dateTo: "2026-02-28",</w:t>
        <w:br/>
        <w:t xml:space="preserve"> 229      },</w:t>
        <w:br/>
        <w:t xml:space="preserve"> 230    );</w:t>
        <w:br/>
        <w:t xml:space="preserve"> 231    for (const query of [</w:t>
        <w:br/>
        <w:t xml:space="preserve"> 232      {},</w:t>
      </w:r>
    </w:p>
    <w:p>
      <w:pPr>
        <w:pStyle w:val="Code"/>
      </w:pPr>
      <w:r>
        <w:t xml:space="preserve"> 233      { dateFrom: "2026-02-01" },</w:t>
        <w:br/>
        <w:t xml:space="preserve"> 234      { dateFrom: "2026-02-01", dateTo: "2026-02-30" },</w:t>
        <w:br/>
        <w:t xml:space="preserve"> 235      { dateFrom: "2026-03-01", dateTo: "2026-02-28" },</w:t>
        <w:br/>
        <w:t xml:space="preserve"> 236      { from: "2026-02-01", until: "2026-02-28" },</w:t>
        <w:br/>
        <w:t xml:space="preserve"> 237      { dateFrom: "2026-02-01", dateTo: "2026-02-28", extra: true },</w:t>
        <w:br/>
        <w:t xml:space="preserve"> 238    ])</w:t>
        <w:br/>
        <w:t xml:space="preserve"> 239      assert.throws(</w:t>
        <w:br/>
        <w:t xml:space="preserve"> 240        () =&gt; validateStatisticsPeriod(query),</w:t>
        <w:br/>
        <w:t xml:space="preserve"> 241        (error) =&gt; error.code === "VALIDATION_ERROR" &amp;&amp; error.status === 400,</w:t>
        <w:br/>
        <w:t xml:space="preserve"> 242      );</w:t>
        <w:br/>
        <w:t xml:space="preserve"> 243  });</w:t>
      </w:r>
    </w:p>
    <w:p>
      <w:pPr>
        <w:spacing w:after="20"/>
      </w:pPr>
    </w:p>
    <w:p>
      <w:bookmarkStart w:id="1147" w:name="file_8b72461d3fca82b240"/>
      <w:pPr>
        <w:pStyle w:val="Heading2"/>
      </w:pPr>
      <w:r>
        <w:t>File backend test time test js</w:t>
      </w:r>
      <w:bookmarkEnd w:id="1147"/>
    </w:p>
    <w:p>
      <w:pPr>
        <w:pStyle w:val="Source"/>
        <w:keepNext/>
      </w:pPr>
      <w:r>
        <w:t>backend/test/time.test.js</w:t>
      </w:r>
    </w:p>
    <w:p>
      <w:r>
        <w:t>Verifica backend di time. Gli helper e i casi sotto documentano preparazione, richieste, risultati attesi e pulizia.</w:t>
      </w:r>
    </w:p>
    <w:p>
      <w:pPr>
        <w:pStyle w:val="Heading3"/>
      </w:pPr>
      <w:r>
        <w:t>Definizioni al livello del modulo</w:t>
      </w:r>
    </w:p>
    <w:p>
      <w:pPr>
        <w:pStyle w:val="Heading3"/>
      </w:pPr>
      <w:r>
        <w:t>Casi di test e contratto verificato</w:t>
      </w:r>
    </w:p>
    <w:p>
      <w:r>
        <w:rPr>
          <w:b/>
        </w:rPr>
        <w:t xml:space="preserve">Caso righe 11-20 </w:t>
      </w:r>
      <w:r>
        <w:t>formatta l’istante in Europe/Rome mantenendo data e minuti</w:t>
      </w:r>
    </w:p>
    <w:p>
      <w:pPr>
        <w:pStyle w:val="Small"/>
      </w:pPr>
      <w:r>
        <w:t>Operazioni del caso: romeLocalDateTime(new Date("2026-01-15T08:07:33.000Z")); romeNow(new Date("2026-07-15T08:07:33.000Z"))</w:t>
      </w:r>
    </w:p>
    <w:p>
      <w:pPr>
        <w:pStyle w:val="Small"/>
      </w:pPr>
      <w:r>
        <w:t>Condizione attesa: assert.equal( romeLocalDateTime(new Date("2026-01-15T08:07:33.000Z")), "2026-01-15 09:07", )</w:t>
      </w:r>
    </w:p>
    <w:p>
      <w:pPr>
        <w:pStyle w:val="Small"/>
      </w:pPr>
      <w:r>
        <w:t>Condizione attesa: assert.deepEqual( romeNow(new Date("2026-07-15T08:07:33.000Z")), { date: "2026-07-15", time: "10:07", second: 33 }, )</w:t>
      </w:r>
    </w:p>
    <w:p>
      <w:r>
        <w:rPr>
          <w:b/>
        </w:rPr>
        <w:t xml:space="preserve">Caso righe 21-30 </w:t>
      </w:r>
      <w:r>
        <w:t>formatta correttamente gli istanti ai due cambi dell’ora</w:t>
      </w:r>
    </w:p>
    <w:p>
      <w:pPr>
        <w:pStyle w:val="Small"/>
      </w:pPr>
      <w:r>
        <w:t>Operazioni del caso: romeLocalDateTime(new Date("2026-03-29T01:30:00.000Z")); romeLocalDateTime(new Date("2026-10-25T01:30:00.000Z"))</w:t>
      </w:r>
    </w:p>
    <w:p>
      <w:pPr>
        <w:pStyle w:val="Small"/>
      </w:pPr>
      <w:r>
        <w:t>Condizione attesa: assert.equal( romeLocalDateTime(new Date("2026-03-29T01:30:00.000Z")), "2026-03-29 03:30", )</w:t>
      </w:r>
    </w:p>
    <w:p>
      <w:pPr>
        <w:pStyle w:val="Small"/>
      </w:pPr>
      <w:r>
        <w:t>Condizione attesa: assert.equal( romeLocalDateTime(new Date("2026-10-25T01:30:00.000Z")), "2026-10-25 02:30", )</w:t>
      </w:r>
    </w:p>
    <w:p>
      <w:r>
        <w:rPr>
          <w:b/>
        </w:rPr>
        <w:t xml:space="preserve">Caso righe 31-36 </w:t>
      </w:r>
      <w:r>
        <w:t>rifiuta un orario locale inesistente nel salto primaverile</w:t>
      </w:r>
    </w:p>
    <w:p>
      <w:pPr>
        <w:pStyle w:val="Small"/>
      </w:pPr>
      <w:r>
        <w:t>Operazioni del caso: localDateTimeToInstant("2026-03-29", "02:30")</w:t>
      </w:r>
    </w:p>
    <w:p>
      <w:pPr>
        <w:pStyle w:val="Small"/>
      </w:pPr>
      <w:r>
        <w:t>Condizione attesa: assert.throws( () =&gt; localDateTimeToInstant("2026-03-29", "02:30"), (error) =&gt; error.code === "INVALID_LOCAL_TIME", )</w:t>
      </w:r>
    </w:p>
    <w:p>
      <w:r>
        <w:rPr>
          <w:b/>
        </w:rPr>
        <w:t xml:space="preserve">Caso righe 37-48 </w:t>
      </w:r>
      <w:r>
        <w:t>sceglie la prima occorrenza per un orario ambiguo e consente la seconda esplicita</w:t>
      </w:r>
    </w:p>
    <w:p>
      <w:pPr>
        <w:pStyle w:val="Small"/>
      </w:pPr>
      <w:r>
        <w:t>Operazioni del caso: localDateTimeToInstant("2026-10-25", "02:30").toISOString(); localDateTimeToInstant("2026-10-25", "02:30"); localDateTimeToInstant("2026-10-25", "02:30", { disambiguation: "later", }).toISOString(); localDateTimeToInstant("2026-10-25", "02:30", { disambiguation: "later", })</w:t>
      </w:r>
    </w:p>
    <w:p>
      <w:pPr>
        <w:pStyle w:val="Small"/>
      </w:pPr>
      <w:r>
        <w:t>Condizione attesa: assert.equal( localDateTimeToInstant("2026-10-25", "02:30").toISOString(), "2026-10-25T00:30:00.000Z", )</w:t>
      </w:r>
    </w:p>
    <w:p>
      <w:pPr>
        <w:pStyle w:val="Small"/>
      </w:pPr>
      <w:r>
        <w:t>Condizione attesa: assert.equal( localDateTimeToInstant("2026-10-25", "02:30", { disambiguation: "later", }).toISOString(), "2026-10-25T01:30:00.000Z", )</w:t>
      </w:r>
    </w:p>
    <w:p>
      <w:r>
        <w:rPr>
          <w:b/>
        </w:rPr>
        <w:t xml:space="preserve">Caso righe 49-77 </w:t>
      </w:r>
      <w:r>
        <w:t>l’anticipo minimo di un’ora attraversa la mezzanotte e il cambio DST</w:t>
      </w:r>
    </w:p>
    <w:p>
      <w:pPr>
        <w:pStyle w:val="Small"/>
      </w:pPr>
      <w:r>
        <w:t>Operazioni del caso: isAtLeastAhead( "2026-09-11", "00:30", 3600, new Date("2026-09-10T21:30:00.000Z"), ); isAtLeastAhead( "2026-09-11", "00:30", 3600, new Date("2026-09-10T21:30:01.000Z"), ); isAtLeastAhead( "2026-03-29", "03:30", 2 * 3600, new Date("2026-03-28T23:30:00.000Z"), )</w:t>
      </w:r>
    </w:p>
    <w:p>
      <w:pPr>
        <w:pStyle w:val="Small"/>
      </w:pPr>
      <w:r>
        <w:t>Condizione attesa: assert.equal( isAtLeastAhead( "2026-09-11", "00:30", 3600, new Date("2026-09-10T21:30:00.000Z"), ), true, )</w:t>
      </w:r>
    </w:p>
    <w:p>
      <w:pPr>
        <w:pStyle w:val="Small"/>
      </w:pPr>
      <w:r>
        <w:t>Condizione attesa: assert.equal( isAtLeastAhead( "2026-09-11", "00:30", 3600, new Date("2026-09-10T21:30:01.000Z"), ), false, )</w:t>
      </w:r>
    </w:p>
    <w:p>
      <w:pPr>
        <w:pStyle w:val="Small"/>
      </w:pPr>
      <w:r>
        <w:t>Condizione attesa: assert.equal( isAtLeastAhead( "2026-03-29", "03:30", 2 * 3600, new Date("2026-03-28T23:30:00.000Z"), ), true, )</w:t>
      </w:r>
    </w:p>
    <w:p>
      <w:r>
        <w:rPr>
          <w:b/>
        </w:rPr>
        <w:t xml:space="preserve">Caso righe 78-107 </w:t>
      </w:r>
      <w:r>
        <w:t>il termine prenotazioni richiede più di un’ora e blocca esattamente T-60</w:t>
      </w:r>
    </w:p>
    <w:p>
      <w:pPr>
        <w:pStyle w:val="Small"/>
      </w:pPr>
      <w:r>
        <w:t>Operazioni del caso: localDateTimeToInstant("2026-09-11", "10:00"); isMoreThanAhead( "2026-09-11", "10:00", 3600, new Date(start.getTime() - 3600 * 1000 - 1), ); start.getTime(); isMoreThanAhead( "2026-09-11", "10:00", 3600, new Date(start.getTime() - 3600 * 1000), ); start.getTime(); isMoreThanAhead( "2026-09-11", "10:00", 3600, new Date(start.getTime() - 3600 * 1000 + 1), )</w:t>
      </w:r>
    </w:p>
    <w:p>
      <w:pPr>
        <w:pStyle w:val="Small"/>
      </w:pPr>
      <w:r>
        <w:t>Condizione attesa: assert.equal( isMoreThanAhead( "2026-09-11", "10:00", 3600, new Date(start.getTime() - 3600 * 1000 - 1), ), true, )</w:t>
      </w:r>
    </w:p>
    <w:p>
      <w:pPr>
        <w:pStyle w:val="Small"/>
      </w:pPr>
      <w:r>
        <w:t>Condizione attesa: assert.equal( isMoreThanAhead( "2026-09-11", "10:00", 3600, new Date(start.getTime() - 3600 * 1000), ), false, )</w:t>
      </w:r>
    </w:p>
    <w:p>
      <w:pPr>
        <w:pStyle w:val="Small"/>
      </w:pPr>
      <w:r>
        <w:t>Condizione attesa: assert.equal( isMoreThanAhead( "2026-09-11", "10:00", 3600, new Date(start.getTime() - 3600 * 1000 + 1), ), false, )</w:t>
      </w:r>
    </w:p>
    <w:p>
      <w:r>
        <w:rPr>
          <w:b/>
        </w:rPr>
        <w:t xml:space="preserve">Caso righe 108-143 </w:t>
      </w:r>
      <w:r>
        <w:t>la finestra di check-in usa secondi reali e include i due estremi</w:t>
      </w:r>
    </w:p>
    <w:p>
      <w:pPr>
        <w:pStyle w:val="Small"/>
      </w:pPr>
      <w:r>
        <w:t>Operazioni del caso: localDateTimeToInstant("2026-09-10", "10:00"); checkInWindow( "2026-09-10", "10:00", new Date(start.getTime() - 15 * 60000), ); start.getTime(); checkInWindow("2026-09-10", "10:00", start); checkInWindow( "2026-09-10", "10:00", new Date(start.getTime() + 30 * 60000), ); start.getTime()</w:t>
      </w:r>
    </w:p>
    <w:p>
      <w:pPr>
        <w:pStyle w:val="Small"/>
      </w:pPr>
      <w:r>
        <w:t>Condizione attesa: assert.equal( checkInWindow( "2026-09-10", "10:00", new Date(start.getTime() - 15 * 60000), ), null, )</w:t>
      </w:r>
    </w:p>
    <w:p>
      <w:pPr>
        <w:pStyle w:val="Small"/>
      </w:pPr>
      <w:r>
        <w:t>Condizione attesa: assert.equal(checkInWindow("2026-09-10", "10:00", start), null)</w:t>
      </w:r>
    </w:p>
    <w:p>
      <w:pPr>
        <w:pStyle w:val="Small"/>
      </w:pPr>
      <w:r>
        <w:t>Condizione attesa: assert.equal( checkInWindow( "2026-09-10", "10:00", new Date(start.getTime() + 30 * 60000), ), null, )</w:t>
      </w:r>
    </w:p>
    <w:p>
      <w:pPr>
        <w:pStyle w:val="Small"/>
      </w:pPr>
      <w:r>
        <w:t>Condizione attesa: assert.equal( checkInWindow( "2026-09-10", "10:00", new Date(start.getTime() - 15 * 60000 - 1), ), "early", )</w:t>
      </w:r>
    </w:p>
    <w:p>
      <w:pPr>
        <w:pStyle w:val="Small"/>
      </w:pPr>
      <w:r>
        <w:t>Condizione attesa: assert.equal( checkInWindow( "2026-09-10", "10:00", new Date(start.getTime() + 30 * 60000 + 1), ), "expired", )</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 test } = require("node:test");</w:t>
        <w:br/>
        <w:t xml:space="preserve">   3  const {</w:t>
        <w:br/>
        <w:t xml:space="preserve">   4    checkInWindow,</w:t>
        <w:br/>
        <w:t xml:space="preserve">   5    isAtLeastAhead,</w:t>
        <w:br/>
        <w:t xml:space="preserve">   6    isMoreThanAhead,</w:t>
        <w:br/>
        <w:t xml:space="preserve">   7    localDateTimeToInstant,</w:t>
        <w:br/>
        <w:t xml:space="preserve">   8    romeLocalDateTime,</w:t>
        <w:br/>
        <w:t xml:space="preserve">   9    romeNow,</w:t>
        <w:br/>
        <w:t xml:space="preserve">  10  } = require("../domain/time");</w:t>
        <w:br/>
        <w:t xml:space="preserve">  11  test("formatta l’istante in Europe/Rome mantenendo data e minuti", () =&gt; {</w:t>
        <w:br/>
        <w:t xml:space="preserve">  12    assert.equal(</w:t>
        <w:br/>
        <w:t xml:space="preserve">  13      romeLocalDateTime(new Date("2026-01-15T08:07:33.000Z")),</w:t>
        <w:br/>
        <w:t xml:space="preserve">  14      "2026-01-15 09:07",</w:t>
        <w:br/>
        <w:t xml:space="preserve">  15    );</w:t>
        <w:br/>
        <w:t xml:space="preserve">  16    assert.deepEqual(</w:t>
        <w:br/>
        <w:t xml:space="preserve">  17      romeNow(new Date("2026-07-15T08:07:33.000Z")),</w:t>
        <w:br/>
        <w:t xml:space="preserve">  18      { date: "2026-07-15", time: "10:07", second: 33 },</w:t>
        <w:br/>
        <w:t xml:space="preserve">  19    );</w:t>
        <w:br/>
        <w:t xml:space="preserve">  20  });</w:t>
        <w:br/>
        <w:t xml:space="preserve">  21  test("formatta correttamente gli istanti ai due cambi dell’ora", () =&gt; {</w:t>
        <w:br/>
        <w:t xml:space="preserve">  22    assert.equal(</w:t>
        <w:br/>
        <w:t xml:space="preserve">  23      romeLocalDateTime(new Date("2026-03-29T01:30:00.000Z")),</w:t>
        <w:br/>
        <w:t xml:space="preserve">  24      "2026-03-29 03:30",</w:t>
        <w:br/>
        <w:t xml:space="preserve">  25    );</w:t>
        <w:br/>
        <w:t xml:space="preserve">  26    assert.equal(</w:t>
        <w:br/>
        <w:t xml:space="preserve">  27      romeLocalDateTime(new Date("2026-10-25T01:30:00.000Z")),</w:t>
        <w:br/>
        <w:t xml:space="preserve">  28      "2026-10-25 02:30",</w:t>
      </w:r>
    </w:p>
    <w:p>
      <w:pPr>
        <w:pStyle w:val="Code"/>
      </w:pPr>
      <w:r>
        <w:t xml:space="preserve">  29    );</w:t>
        <w:br/>
        <w:t xml:space="preserve">  30  });</w:t>
        <w:br/>
        <w:t xml:space="preserve">  31  test("rifiuta un orario locale inesistente nel salto primaverile", () =&gt; {</w:t>
        <w:br/>
        <w:t xml:space="preserve">  32    assert.throws(</w:t>
        <w:br/>
        <w:t xml:space="preserve">  33      () =&gt; localDateTimeToInstant("2026-03-29", "02:30"),</w:t>
        <w:br/>
        <w:t xml:space="preserve">  34      (error) =&gt; error.code === "INVALID_LOCAL_TIME",</w:t>
        <w:br/>
        <w:t xml:space="preserve">  35    );</w:t>
        <w:br/>
        <w:t xml:space="preserve">  36  });</w:t>
        <w:br/>
        <w:t xml:space="preserve">  37  test("sceglie la prima occorrenza per un orario ambiguo e consente la seconda </w:t>
        <w:br/>
        <w:t xml:space="preserve">      esplicita", () =&gt; {</w:t>
        <w:br/>
        <w:t xml:space="preserve">  38    assert.equal(</w:t>
        <w:br/>
        <w:t xml:space="preserve">  39      localDateTimeToInstant("2026-10-25", "02:30").toISOString(),</w:t>
        <w:br/>
        <w:t xml:space="preserve">  40      "2026-10-25T00:30:00.000Z",</w:t>
        <w:br/>
        <w:t xml:space="preserve">  41    );</w:t>
        <w:br/>
        <w:t xml:space="preserve">  42    assert.equal(</w:t>
        <w:br/>
        <w:t xml:space="preserve">  43      localDateTimeToInstant("2026-10-25", "02:30", {</w:t>
        <w:br/>
        <w:t xml:space="preserve">  44        disambiguation: "later",</w:t>
        <w:br/>
        <w:t xml:space="preserve">  45      }).toISOString(),</w:t>
        <w:br/>
        <w:t xml:space="preserve">  46      "2026-10-25T01:30:00.000Z",</w:t>
        <w:br/>
        <w:t xml:space="preserve">  47    );</w:t>
        <w:br/>
        <w:t xml:space="preserve">  48  });</w:t>
        <w:br/>
        <w:t xml:space="preserve">  49  test("l’anticipo minimo di un’ora attraversa la mezzanotte e il cambio DST", () =&gt; {</w:t>
        <w:br/>
        <w:t xml:space="preserve">  50    assert.equal(</w:t>
        <w:br/>
        <w:t xml:space="preserve">  51      isAtLeastAhead(</w:t>
        <w:br/>
        <w:t xml:space="preserve">  52        "2026-09-11",</w:t>
        <w:br/>
        <w:t xml:space="preserve">  53        "00:30",</w:t>
        <w:br/>
        <w:t xml:space="preserve">  54        3600,</w:t>
        <w:br/>
        <w:t xml:space="preserve">  55        new Date("2026-09-10T21:30:00.000Z"),</w:t>
      </w:r>
    </w:p>
    <w:p>
      <w:pPr>
        <w:pStyle w:val="Code"/>
      </w:pPr>
      <w:r>
        <w:t xml:space="preserve">  56      ),</w:t>
        <w:br/>
        <w:t xml:space="preserve">  57      true,</w:t>
        <w:br/>
        <w:t xml:space="preserve">  58    );</w:t>
        <w:br/>
        <w:t xml:space="preserve">  59    assert.equal(</w:t>
        <w:br/>
        <w:t xml:space="preserve">  60      isAtLeastAhead(</w:t>
        <w:br/>
        <w:t xml:space="preserve">  61        "2026-09-11",</w:t>
        <w:br/>
        <w:t xml:space="preserve">  62        "00:30",</w:t>
        <w:br/>
        <w:t xml:space="preserve">  63        3600,</w:t>
        <w:br/>
        <w:t xml:space="preserve">  64        new Date("2026-09-10T21:30:01.000Z"),</w:t>
        <w:br/>
        <w:t xml:space="preserve">  65      ),</w:t>
        <w:br/>
        <w:t xml:space="preserve">  66      false,</w:t>
        <w:br/>
        <w:t xml:space="preserve">  67    );</w:t>
        <w:br/>
        <w:t xml:space="preserve">  68    assert.equal(</w:t>
        <w:br/>
        <w:t xml:space="preserve">  69      isAtLeastAhead(</w:t>
        <w:br/>
        <w:t xml:space="preserve">  70        "2026-03-29",</w:t>
        <w:br/>
        <w:t xml:space="preserve">  71        "03:30",</w:t>
        <w:br/>
        <w:t xml:space="preserve">  72        2 * 3600,</w:t>
        <w:br/>
        <w:t xml:space="preserve">  73        new Date("2026-03-28T23:30:00.000Z"),</w:t>
        <w:br/>
        <w:t xml:space="preserve">  74      ),</w:t>
        <w:br/>
        <w:t xml:space="preserve">  75      true,</w:t>
        <w:br/>
        <w:t xml:space="preserve">  76    );</w:t>
        <w:br/>
        <w:t xml:space="preserve">  77  });</w:t>
        <w:br/>
        <w:t xml:space="preserve">  78  test("il termine prenotazioni richiede più di un’ora e blocca esattamente T-60", () =&gt;</w:t>
        <w:br/>
        <w:t xml:space="preserve">       {</w:t>
        <w:br/>
        <w:t xml:space="preserve">  79    const start = localDateTimeToInstant("2026-09-11", "10:00");</w:t>
        <w:br/>
        <w:t xml:space="preserve">  80    assert.equal(</w:t>
        <w:br/>
        <w:t xml:space="preserve">  81      isMoreThanAhead(</w:t>
        <w:br/>
        <w:t xml:space="preserve">  82        "2026-09-11",</w:t>
      </w:r>
    </w:p>
    <w:p>
      <w:pPr>
        <w:pStyle w:val="Code"/>
      </w:pPr>
      <w:r>
        <w:t xml:space="preserve">  83        "10:00",</w:t>
        <w:br/>
        <w:t xml:space="preserve">  84        3600,</w:t>
        <w:br/>
        <w:t xml:space="preserve">  85        new Date(start.getTime() - 3600 * 1000 - 1),</w:t>
        <w:br/>
        <w:t xml:space="preserve">  86      ),</w:t>
        <w:br/>
        <w:t xml:space="preserve">  87      true,</w:t>
        <w:br/>
        <w:t xml:space="preserve">  88    );</w:t>
        <w:br/>
        <w:t xml:space="preserve">  89    assert.equal(</w:t>
        <w:br/>
        <w:t xml:space="preserve">  90      isMoreThanAhead(</w:t>
        <w:br/>
        <w:t xml:space="preserve">  91        "2026-09-11",</w:t>
        <w:br/>
        <w:t xml:space="preserve">  92        "10:00",</w:t>
        <w:br/>
        <w:t xml:space="preserve">  93        3600,</w:t>
        <w:br/>
        <w:t xml:space="preserve">  94        new Date(start.getTime() - 3600 * 1000),</w:t>
        <w:br/>
        <w:t xml:space="preserve">  95      ),</w:t>
        <w:br/>
        <w:t xml:space="preserve">  96      false,</w:t>
        <w:br/>
        <w:t xml:space="preserve">  97    );</w:t>
        <w:br/>
        <w:t xml:space="preserve">  98    assert.equal(</w:t>
        <w:br/>
        <w:t xml:space="preserve">  99      isMoreThanAhead(</w:t>
        <w:br/>
        <w:t xml:space="preserve"> 100        "2026-09-11",</w:t>
        <w:br/>
        <w:t xml:space="preserve"> 101        "10:00",</w:t>
        <w:br/>
        <w:t xml:space="preserve"> 102        3600,</w:t>
        <w:br/>
        <w:t xml:space="preserve"> 103        new Date(start.getTime() - 3600 * 1000 + 1),</w:t>
        <w:br/>
        <w:t xml:space="preserve"> 104      ),</w:t>
        <w:br/>
        <w:t xml:space="preserve"> 105      false,</w:t>
        <w:br/>
        <w:t xml:space="preserve"> 106    );</w:t>
        <w:br/>
        <w:t xml:space="preserve"> 107  });</w:t>
        <w:br/>
        <w:t xml:space="preserve"> 108  test("la finestra di check-in usa secondi reali e include i due estremi", () =&gt; {</w:t>
        <w:br/>
        <w:t xml:space="preserve"> 109    const start = localDateTimeToInstant("2026-09-10", "10:00");</w:t>
        <w:br/>
        <w:t xml:space="preserve"> 110    assert.equal(</w:t>
      </w:r>
    </w:p>
    <w:p>
      <w:pPr>
        <w:pStyle w:val="Code"/>
      </w:pPr>
      <w:r>
        <w:t xml:space="preserve"> 111      checkInWindow(</w:t>
        <w:br/>
        <w:t xml:space="preserve"> 112        "2026-09-10",</w:t>
        <w:br/>
        <w:t xml:space="preserve"> 113        "10:00",</w:t>
        <w:br/>
        <w:t xml:space="preserve"> 114        new Date(start.getTime() - 15 * 60000),</w:t>
        <w:br/>
        <w:t xml:space="preserve"> 115      ),</w:t>
        <w:br/>
        <w:t xml:space="preserve"> 116      null,</w:t>
        <w:br/>
        <w:t xml:space="preserve"> 117    );</w:t>
        <w:br/>
        <w:t xml:space="preserve"> 118    assert.equal(checkInWindow("2026-09-10", "10:00", start), null);</w:t>
        <w:br/>
        <w:t xml:space="preserve"> 119    assert.equal(</w:t>
        <w:br/>
        <w:t xml:space="preserve"> 120      checkInWindow(</w:t>
        <w:br/>
        <w:t xml:space="preserve"> 121        "2026-09-10",</w:t>
        <w:br/>
        <w:t xml:space="preserve"> 122        "10:00",</w:t>
        <w:br/>
        <w:t xml:space="preserve"> 123        new Date(start.getTime() + 30 * 60000),</w:t>
        <w:br/>
        <w:t xml:space="preserve"> 124      ),</w:t>
        <w:br/>
        <w:t xml:space="preserve"> 125      null,</w:t>
        <w:br/>
        <w:t xml:space="preserve"> 126    );</w:t>
        <w:br/>
        <w:t xml:space="preserve"> 127    assert.equal(</w:t>
        <w:br/>
        <w:t xml:space="preserve"> 128      checkInWindow(</w:t>
        <w:br/>
        <w:t xml:space="preserve"> 129        "2026-09-10",</w:t>
        <w:br/>
        <w:t xml:space="preserve"> 130        "10:00",</w:t>
        <w:br/>
        <w:t xml:space="preserve"> 131        new Date(start.getTime() - 15 * 60000 - 1),</w:t>
        <w:br/>
        <w:t xml:space="preserve"> 132      ),</w:t>
        <w:br/>
        <w:t xml:space="preserve"> 133      "early",</w:t>
        <w:br/>
        <w:t xml:space="preserve"> 134    );</w:t>
        <w:br/>
        <w:t xml:space="preserve"> 135    assert.equal(</w:t>
        <w:br/>
        <w:t xml:space="preserve"> 136      checkInWindow(</w:t>
        <w:br/>
        <w:t xml:space="preserve"> 137        "2026-09-10",</w:t>
        <w:br/>
        <w:t xml:space="preserve"> 138        "10:00",</w:t>
      </w:r>
    </w:p>
    <w:p>
      <w:pPr>
        <w:pStyle w:val="Code"/>
      </w:pPr>
      <w:r>
        <w:t xml:space="preserve"> 139        new Date(start.getTime() + 30 * 60000 + 1),</w:t>
        <w:br/>
        <w:t xml:space="preserve"> 140      ),</w:t>
        <w:br/>
        <w:t xml:space="preserve"> 141      "expired",</w:t>
        <w:br/>
        <w:t xml:space="preserve"> 142    );</w:t>
        <w:br/>
        <w:t xml:space="preserve"> 143  });</w:t>
      </w:r>
    </w:p>
    <w:p>
      <w:pPr>
        <w:spacing w:after="20"/>
      </w:pPr>
    </w:p>
    <w:p>
      <w:bookmarkStart w:id="1148" w:name="file_3bbdc019c23d3d9607"/>
      <w:pPr>
        <w:pStyle w:val="Heading2"/>
      </w:pPr>
      <w:r>
        <w:t>File backend test validation test js</w:t>
      </w:r>
      <w:bookmarkEnd w:id="1148"/>
    </w:p>
    <w:p>
      <w:pPr>
        <w:pStyle w:val="Source"/>
        <w:keepNext/>
      </w:pPr>
      <w:r>
        <w:t>backend/test/validation.test.js</w:t>
      </w:r>
    </w:p>
    <w:p>
      <w:r>
        <w:t>Verifica backend di validation. Gli helper e i casi sotto documentano preparazione, richieste, risultati attesi e pulizia.</w:t>
      </w:r>
    </w:p>
    <w:p>
      <w:pPr>
        <w:pStyle w:val="Heading3"/>
      </w:pPr>
      <w:r>
        <w:t>Definizioni al livello del modulo</w:t>
      </w:r>
    </w:p>
    <w:p>
      <w:pPr>
        <w:pStyle w:val="Heading3"/>
      </w:pPr>
      <w:r>
        <w:t>Casi di test e contratto verificato</w:t>
      </w:r>
    </w:p>
    <w:p>
      <w:r>
        <w:rPr>
          <w:b/>
        </w:rPr>
        <w:t xml:space="preserve">Caso righe 6-25 </w:t>
      </w:r>
      <w:r>
        <w:t>parsePositiveId conserva la regola degli ID testuali e il contratto dell'errore</w:t>
      </w:r>
    </w:p>
    <w:p>
      <w:pPr>
        <w:pStyle w:val="Small"/>
      </w:pPr>
      <w:r>
        <w:t>Operazioni del caso: parsePositiveId("42", { code: "INVALID_SPACE_ID", message: "Identificativo spazio non valido.", }); parsePositiveId(7, { code: "INVALID_ID" }); parsePositiveId(value, { code: "INVALID_ID", message: "Identificativo non valido.", })</w:t>
      </w:r>
    </w:p>
    <w:p>
      <w:pPr>
        <w:pStyle w:val="Small"/>
      </w:pPr>
      <w:r>
        <w:t>Condizione attesa: assert.equal(parsePositiveId("42", { code: "INVALID_SPACE_ID", message: "Identificativo spazio non valido.", }), 42)</w:t>
      </w:r>
    </w:p>
    <w:p>
      <w:pPr>
        <w:pStyle w:val="Small"/>
      </w:pPr>
      <w:r>
        <w:t>Condizione attesa: assert.equal(parsePositiveId(7, { code: "INVALID_ID" }), 7)</w:t>
      </w:r>
    </w:p>
    <w:p>
      <w:pPr>
        <w:pStyle w:val="Small"/>
      </w:pPr>
      <w:r>
        <w:t>Condizione attesa: assert.throws( () =&gt; parsePositiveId(value, { code: "INVALID_ID", message: "Identificativo non valido.", }), (error) =&gt; error.status === 400 &amp;&amp; error.code === "INVALID_ID" &amp;&amp; error.message === "Identificativo non valido.", )</w:t>
      </w:r>
    </w:p>
    <w:p>
      <w:r>
        <w:rPr>
          <w:b/>
        </w:rPr>
        <w:t xml:space="preserve">Caso righe 27-39 </w:t>
      </w:r>
      <w:r>
        <w:t>parseIsoDate convalida date reali, compresi gli anni a quattro cifre</w:t>
      </w:r>
    </w:p>
    <w:p>
      <w:pPr>
        <w:pStyle w:val="Small"/>
      </w:pPr>
      <w:r>
        <w:t>Operazioni del caso: parseIsoDate("2024-02-29"); parseIsoDate("0000-01-01"); parseIsoDate("2023-02-29"); parseIsoDate("2024-2-9"); parseIsoDate(20240229)</w:t>
      </w:r>
    </w:p>
    <w:p>
      <w:pPr>
        <w:pStyle w:val="Small"/>
      </w:pPr>
      <w:r>
        <w:t>Condizione attesa: assert.deepEqual(parseIsoDate("2024-02-29"), { value: "2024-02-29", weekday: 4, })</w:t>
      </w:r>
    </w:p>
    <w:p>
      <w:pPr>
        <w:pStyle w:val="Small"/>
      </w:pPr>
      <w:r>
        <w:t>Condizione attesa: assert.deepEqual(parseIsoDate("0000-01-01"), { value: "0000-01-01", weekday: 6, })</w:t>
      </w:r>
    </w:p>
    <w:p>
      <w:pPr>
        <w:pStyle w:val="Small"/>
      </w:pPr>
      <w:r>
        <w:t>Condizione attesa: assert.equal(parseIsoDate("2023-02-29"), null)</w:t>
      </w:r>
    </w:p>
    <w:p>
      <w:pPr>
        <w:pStyle w:val="Small"/>
      </w:pPr>
      <w:r>
        <w:t>Condizione attesa: assert.equal(parseIsoDate("2024-2-9"), null)</w:t>
      </w:r>
    </w:p>
    <w:p>
      <w:pPr>
        <w:pStyle w:val="Small"/>
      </w:pPr>
      <w:r>
        <w:t>Condizione attesa: assert.equal(parseIsoDate(20240229), null)</w:t>
      </w:r>
    </w:p>
    <w:p>
      <w:r>
        <w:rPr>
          <w:b/>
        </w:rPr>
        <w:t xml:space="preserve">Caso righe 41-45 </w:t>
      </w:r>
      <w:r>
        <w:t>isIsoDate mantiene un predicato booleano per i servizi</w:t>
      </w:r>
    </w:p>
    <w:p>
      <w:pPr>
        <w:pStyle w:val="Small"/>
      </w:pPr>
      <w:r>
        <w:t>Operazioni del caso: isIsoDate("0099-12-31"); isIsoDate("2026-02-29"); isIsoDate(undefined)</w:t>
      </w:r>
    </w:p>
    <w:p>
      <w:pPr>
        <w:pStyle w:val="Small"/>
      </w:pPr>
      <w:r>
        <w:t>Condizione attesa: assert.equal(isIsoDate("0099-12-31"), true)</w:t>
      </w:r>
    </w:p>
    <w:p>
      <w:pPr>
        <w:pStyle w:val="Small"/>
      </w:pPr>
      <w:r>
        <w:t>Condizione attesa: assert.equal(isIsoDate("2026-02-29"), false)</w:t>
      </w:r>
    </w:p>
    <w:p>
      <w:pPr>
        <w:pStyle w:val="Small"/>
      </w:pPr>
      <w:r>
        <w:t>Condizione attesa: assert.equal(isIsoDate(undefined), false)</w:t>
      </w:r>
    </w:p>
    <w:p>
      <w:pPr>
        <w:pStyle w:val="Heading3"/>
      </w:pPr>
      <w:r>
        <w:t>Listato completo con numeri di riga</w:t>
      </w:r>
    </w:p>
    <w:p>
      <w:pPr>
        <w:pStyle w:val="Small"/>
      </w:pPr>
      <w:r>
        <w:t>Le righe rientrate senza numero continuano una riga lunga. Import, metadati, funzioni annidate, commenti e dichiarazioni mantengono il contesto del file originale.</w:t>
      </w:r>
    </w:p>
    <w:p>
      <w:pPr>
        <w:pStyle w:val="Code"/>
      </w:pPr>
      <w:r>
        <w:t xml:space="preserve">   1  const assert = require("node:assert/strict");</w:t>
        <w:br/>
        <w:t xml:space="preserve">   2  const { test } = require("node:test");</w:t>
        <w:br/>
        <w:t xml:space="preserve">   3  const { parseIsoDate, isIsoDate } = require("../domain/time");</w:t>
        <w:br/>
        <w:t xml:space="preserve">   4  const { parsePositiveId } = require("../http/validation");</w:t>
        <w:br/>
        <w:t xml:space="preserve">   5  </w:t>
        <w:br/>
        <w:t xml:space="preserve">   6  test("parsePositiveId conserva la regola degli ID testuali e il contratto </w:t>
        <w:br/>
        <w:t xml:space="preserve">      dell'errore", () =&gt; {</w:t>
        <w:br/>
        <w:t xml:space="preserve">   7    assert.equal(parsePositiveId("42", {</w:t>
        <w:br/>
        <w:t xml:space="preserve">   8      code: "INVALID_SPACE_ID",</w:t>
        <w:br/>
        <w:t xml:space="preserve">   9      message: "Identificativo spazio non valido.",</w:t>
        <w:br/>
        <w:t xml:space="preserve">  10    }), 42);</w:t>
        <w:br/>
        <w:t xml:space="preserve">  11    assert.equal(parsePositiveId(7, { code: "INVALID_ID" }), 7);</w:t>
        <w:br/>
        <w:t xml:space="preserve">  12  </w:t>
        <w:br/>
        <w:t xml:space="preserve">  13    for (const value of ["", "0", "01", "-1", "1.0", "1e2", null, undefined]) {</w:t>
        <w:br/>
        <w:t xml:space="preserve">  14      assert.throws(</w:t>
        <w:br/>
        <w:t xml:space="preserve">  15        () =&gt; parsePositiveId(value, {</w:t>
        <w:br/>
        <w:t xml:space="preserve">  16          code: "INVALID_ID",</w:t>
        <w:br/>
        <w:t xml:space="preserve">  17          message: "Identificativo non valido.",</w:t>
        <w:br/>
        <w:t xml:space="preserve">  18        }),</w:t>
        <w:br/>
        <w:t xml:space="preserve">  19        (error) =&gt;</w:t>
        <w:br/>
        <w:t xml:space="preserve">  20          error.status === 400 &amp;&amp;</w:t>
        <w:br/>
        <w:t xml:space="preserve">  21          error.code === "INVALID_ID" &amp;&amp;</w:t>
        <w:br/>
        <w:t xml:space="preserve">  22          error.message === "Identificativo non valido.",</w:t>
        <w:br/>
        <w:t xml:space="preserve">  23      );</w:t>
        <w:br/>
        <w:t xml:space="preserve">  24    }</w:t>
        <w:br/>
        <w:t xml:space="preserve">  25  });</w:t>
        <w:br/>
        <w:t xml:space="preserve">  26  </w:t>
        <w:br/>
        <w:t xml:space="preserve">  27  test("parseIsoDate convalida date reali, compresi gli anni a quattro cifre", () =&gt; {</w:t>
      </w:r>
    </w:p>
    <w:p>
      <w:pPr>
        <w:pStyle w:val="Code"/>
      </w:pPr>
      <w:r>
        <w:t xml:space="preserve">  28    assert.deepEqual(parseIsoDate("2024-02-29"), {</w:t>
        <w:br/>
        <w:t xml:space="preserve">  29      value: "2024-02-29",</w:t>
        <w:br/>
        <w:t xml:space="preserve">  30      weekday: 4,</w:t>
        <w:br/>
        <w:t xml:space="preserve">  31    });</w:t>
        <w:br/>
        <w:t xml:space="preserve">  32    assert.deepEqual(parseIsoDate("0000-01-01"), {</w:t>
        <w:br/>
        <w:t xml:space="preserve">  33      value: "0000-01-01",</w:t>
        <w:br/>
        <w:t xml:space="preserve">  34      weekday: 6,</w:t>
        <w:br/>
        <w:t xml:space="preserve">  35    });</w:t>
        <w:br/>
        <w:t xml:space="preserve">  36    assert.equal(parseIsoDate("2023-02-29"), null);</w:t>
        <w:br/>
        <w:t xml:space="preserve">  37    assert.equal(parseIsoDate("2024-2-9"), null);</w:t>
        <w:br/>
        <w:t xml:space="preserve">  38    assert.equal(parseIsoDate(20240229), null);</w:t>
        <w:br/>
        <w:t xml:space="preserve">  39  });</w:t>
        <w:br/>
        <w:t xml:space="preserve">  40  </w:t>
        <w:br/>
        <w:t xml:space="preserve">  41  test("isIsoDate mantiene un predicato booleano per i servizi", () =&gt; {</w:t>
        <w:br/>
        <w:t xml:space="preserve">  42    assert.equal(isIsoDate("0099-12-31"), true);</w:t>
        <w:br/>
        <w:t xml:space="preserve">  43    assert.equal(isIsoDate("2026-02-29"), false);</w:t>
        <w:br/>
        <w:t xml:space="preserve">  44    assert.equal(isIsoDate(undefined), false);</w:t>
        <w:br/>
        <w:t xml:space="preserve">  45  });</w:t>
      </w:r>
    </w:p>
    <w:p>
      <w:bookmarkStart w:id="1149" w:name="chapter_61"/>
      <w:pPr>
        <w:pStyle w:val="Heading1"/>
        <w:pageBreakBefore/>
      </w:pPr>
      <w:r>
        <w:t>61 Asset e materiali di supporto</w:t>
      </w:r>
      <w:bookmarkEnd w:id="114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04"/>
        <w:gridCol w:w="1440"/>
        <w:gridCol w:w="2736"/>
      </w:tblGrid>
      <w:tr>
        <w:trPr>
          <w:tblHeader/>
        </w:trPr>
        <w:tc>
          <w:tcPr>
            <w:tcW w:type="dxa" w:w="5904"/>
            <w:shd w:fill="EAEAEA"/>
            <w:vAlign w:val="center"/>
          </w:tcPr>
          <w:p>
            <w:pPr>
              <w:pStyle w:val="Small"/>
              <w:spacing w:after="80" w:before="80"/>
            </w:pPr>
            <w:r>
              <w:rPr>
                <w:b/>
              </w:rPr>
              <w:t>Asset</w:t>
            </w:r>
          </w:p>
        </w:tc>
        <w:tc>
          <w:tcPr>
            <w:tcW w:type="dxa" w:w="1440"/>
            <w:shd w:fill="EAEAEA"/>
            <w:vAlign w:val="center"/>
          </w:tcPr>
          <w:p>
            <w:pPr>
              <w:pStyle w:val="Small"/>
              <w:spacing w:after="80" w:before="80"/>
            </w:pPr>
            <w:r>
              <w:rPr>
                <w:b/>
              </w:rPr>
              <w:t>Pixel</w:t>
            </w:r>
          </w:p>
        </w:tc>
        <w:tc>
          <w:tcPr>
            <w:tcW w:type="dxa" w:w="2736"/>
            <w:shd w:fill="EAEAEA"/>
            <w:vAlign w:val="center"/>
          </w:tcPr>
          <w:p>
            <w:pPr>
              <w:pStyle w:val="Small"/>
              <w:spacing w:after="80" w:before="80"/>
            </w:pPr>
            <w:r>
              <w:rPr>
                <w:b/>
              </w:rPr>
              <w:t>Uso</w:t>
            </w:r>
          </w:p>
        </w:tc>
      </w:tr>
      <w:tr>
        <w:tc>
          <w:tcPr>
            <w:tcW w:type="dxa" w:w="5904"/>
            <w:vAlign w:val="center"/>
          </w:tcPr>
          <w:p>
            <w:pPr>
              <w:pStyle w:val="Small"/>
              <w:spacing w:after="80" w:before="80"/>
            </w:pPr>
            <w:r>
              <w:t>public/icons/icon-128x128.png</w:t>
            </w:r>
          </w:p>
        </w:tc>
        <w:tc>
          <w:tcPr>
            <w:tcW w:type="dxa" w:w="1440"/>
            <w:vAlign w:val="center"/>
          </w:tcPr>
          <w:p>
            <w:pPr>
              <w:pStyle w:val="Small"/>
              <w:spacing w:after="80" w:before="80"/>
            </w:pPr>
            <w:r>
              <w:t>128 × 128</w:t>
            </w:r>
          </w:p>
        </w:tc>
        <w:tc>
          <w:tcPr>
            <w:tcW w:type="dxa" w:w="2736"/>
            <w:vAlign w:val="center"/>
          </w:tcPr>
          <w:p>
            <w:pPr>
              <w:pStyle w:val="Small"/>
              <w:spacing w:after="80" w:before="80"/>
            </w:pPr>
            <w:r>
              <w:t>Icona PWA</w:t>
            </w:r>
          </w:p>
        </w:tc>
      </w:tr>
      <w:tr>
        <w:tc>
          <w:tcPr>
            <w:tcW w:type="dxa" w:w="5904"/>
            <w:vAlign w:val="center"/>
          </w:tcPr>
          <w:p>
            <w:pPr>
              <w:pStyle w:val="Small"/>
              <w:spacing w:after="80" w:before="80"/>
            </w:pPr>
            <w:r>
              <w:t>public/icons/icon-144x144.png</w:t>
            </w:r>
          </w:p>
        </w:tc>
        <w:tc>
          <w:tcPr>
            <w:tcW w:type="dxa" w:w="1440"/>
            <w:vAlign w:val="center"/>
          </w:tcPr>
          <w:p>
            <w:pPr>
              <w:pStyle w:val="Small"/>
              <w:spacing w:after="80" w:before="80"/>
            </w:pPr>
            <w:r>
              <w:t>144 × 144</w:t>
            </w:r>
          </w:p>
        </w:tc>
        <w:tc>
          <w:tcPr>
            <w:tcW w:type="dxa" w:w="2736"/>
            <w:vAlign w:val="center"/>
          </w:tcPr>
          <w:p>
            <w:pPr>
              <w:pStyle w:val="Small"/>
              <w:spacing w:after="80" w:before="80"/>
            </w:pPr>
            <w:r>
              <w:t>Icona PWA</w:t>
            </w:r>
          </w:p>
        </w:tc>
      </w:tr>
      <w:tr>
        <w:tc>
          <w:tcPr>
            <w:tcW w:type="dxa" w:w="5904"/>
            <w:vAlign w:val="center"/>
          </w:tcPr>
          <w:p>
            <w:pPr>
              <w:pStyle w:val="Small"/>
              <w:spacing w:after="80" w:before="80"/>
            </w:pPr>
            <w:r>
              <w:t>public/icons/icon-152x152.png</w:t>
            </w:r>
          </w:p>
        </w:tc>
        <w:tc>
          <w:tcPr>
            <w:tcW w:type="dxa" w:w="1440"/>
            <w:vAlign w:val="center"/>
          </w:tcPr>
          <w:p>
            <w:pPr>
              <w:pStyle w:val="Small"/>
              <w:spacing w:after="80" w:before="80"/>
            </w:pPr>
            <w:r>
              <w:t>152 × 152</w:t>
            </w:r>
          </w:p>
        </w:tc>
        <w:tc>
          <w:tcPr>
            <w:tcW w:type="dxa" w:w="2736"/>
            <w:vAlign w:val="center"/>
          </w:tcPr>
          <w:p>
            <w:pPr>
              <w:pStyle w:val="Small"/>
              <w:spacing w:after="80" w:before="80"/>
            </w:pPr>
            <w:r>
              <w:t>Icona PWA</w:t>
            </w:r>
          </w:p>
        </w:tc>
      </w:tr>
      <w:tr>
        <w:tc>
          <w:tcPr>
            <w:tcW w:type="dxa" w:w="5904"/>
            <w:vAlign w:val="center"/>
          </w:tcPr>
          <w:p>
            <w:pPr>
              <w:pStyle w:val="Small"/>
              <w:spacing w:after="80" w:before="80"/>
            </w:pPr>
            <w:r>
              <w:t>public/icons/icon-192x192.png</w:t>
            </w:r>
          </w:p>
        </w:tc>
        <w:tc>
          <w:tcPr>
            <w:tcW w:type="dxa" w:w="1440"/>
            <w:vAlign w:val="center"/>
          </w:tcPr>
          <w:p>
            <w:pPr>
              <w:pStyle w:val="Small"/>
              <w:spacing w:after="80" w:before="80"/>
            </w:pPr>
            <w:r>
              <w:t>192 × 192</w:t>
            </w:r>
          </w:p>
        </w:tc>
        <w:tc>
          <w:tcPr>
            <w:tcW w:type="dxa" w:w="2736"/>
            <w:vAlign w:val="center"/>
          </w:tcPr>
          <w:p>
            <w:pPr>
              <w:pStyle w:val="Small"/>
              <w:spacing w:after="80" w:before="80"/>
            </w:pPr>
            <w:r>
              <w:t>Icona PWA</w:t>
            </w:r>
          </w:p>
        </w:tc>
      </w:tr>
      <w:tr>
        <w:tc>
          <w:tcPr>
            <w:tcW w:type="dxa" w:w="5904"/>
            <w:vAlign w:val="center"/>
          </w:tcPr>
          <w:p>
            <w:pPr>
              <w:pStyle w:val="Small"/>
              <w:spacing w:after="80" w:before="80"/>
            </w:pPr>
            <w:r>
              <w:t>public/icons/icon-384x384.png</w:t>
            </w:r>
          </w:p>
        </w:tc>
        <w:tc>
          <w:tcPr>
            <w:tcW w:type="dxa" w:w="1440"/>
            <w:vAlign w:val="center"/>
          </w:tcPr>
          <w:p>
            <w:pPr>
              <w:pStyle w:val="Small"/>
              <w:spacing w:after="80" w:before="80"/>
            </w:pPr>
            <w:r>
              <w:t>384 × 384</w:t>
            </w:r>
          </w:p>
        </w:tc>
        <w:tc>
          <w:tcPr>
            <w:tcW w:type="dxa" w:w="2736"/>
            <w:vAlign w:val="center"/>
          </w:tcPr>
          <w:p>
            <w:pPr>
              <w:pStyle w:val="Small"/>
              <w:spacing w:after="80" w:before="80"/>
            </w:pPr>
            <w:r>
              <w:t>Icona PWA</w:t>
            </w:r>
          </w:p>
        </w:tc>
      </w:tr>
      <w:tr>
        <w:tc>
          <w:tcPr>
            <w:tcW w:type="dxa" w:w="5904"/>
            <w:vAlign w:val="center"/>
          </w:tcPr>
          <w:p>
            <w:pPr>
              <w:pStyle w:val="Small"/>
              <w:spacing w:after="80" w:before="80"/>
            </w:pPr>
            <w:r>
              <w:t>public/icons/icon-512x512.png</w:t>
            </w:r>
          </w:p>
        </w:tc>
        <w:tc>
          <w:tcPr>
            <w:tcW w:type="dxa" w:w="1440"/>
            <w:vAlign w:val="center"/>
          </w:tcPr>
          <w:p>
            <w:pPr>
              <w:pStyle w:val="Small"/>
              <w:spacing w:after="80" w:before="80"/>
            </w:pPr>
            <w:r>
              <w:t>512 × 512</w:t>
            </w:r>
          </w:p>
        </w:tc>
        <w:tc>
          <w:tcPr>
            <w:tcW w:type="dxa" w:w="2736"/>
            <w:vAlign w:val="center"/>
          </w:tcPr>
          <w:p>
            <w:pPr>
              <w:pStyle w:val="Small"/>
              <w:spacing w:after="80" w:before="80"/>
            </w:pPr>
            <w:r>
              <w:t>Icona PWA</w:t>
            </w:r>
          </w:p>
        </w:tc>
      </w:tr>
      <w:tr>
        <w:tc>
          <w:tcPr>
            <w:tcW w:type="dxa" w:w="5904"/>
            <w:vAlign w:val="center"/>
          </w:tcPr>
          <w:p>
            <w:pPr>
              <w:pStyle w:val="Small"/>
              <w:spacing w:after="80" w:before="80"/>
            </w:pPr>
            <w:r>
              <w:t>public/icons/icon-72x72.png</w:t>
            </w:r>
          </w:p>
        </w:tc>
        <w:tc>
          <w:tcPr>
            <w:tcW w:type="dxa" w:w="1440"/>
            <w:vAlign w:val="center"/>
          </w:tcPr>
          <w:p>
            <w:pPr>
              <w:pStyle w:val="Small"/>
              <w:spacing w:after="80" w:before="80"/>
            </w:pPr>
            <w:r>
              <w:t>72 × 72</w:t>
            </w:r>
          </w:p>
        </w:tc>
        <w:tc>
          <w:tcPr>
            <w:tcW w:type="dxa" w:w="2736"/>
            <w:vAlign w:val="center"/>
          </w:tcPr>
          <w:p>
            <w:pPr>
              <w:pStyle w:val="Small"/>
              <w:spacing w:after="80" w:before="80"/>
            </w:pPr>
            <w:r>
              <w:t>Icona PWA</w:t>
            </w:r>
          </w:p>
        </w:tc>
      </w:tr>
      <w:tr>
        <w:tc>
          <w:tcPr>
            <w:tcW w:type="dxa" w:w="5904"/>
            <w:vAlign w:val="center"/>
          </w:tcPr>
          <w:p>
            <w:pPr>
              <w:pStyle w:val="Small"/>
              <w:spacing w:after="80" w:before="80"/>
            </w:pPr>
            <w:r>
              <w:t>public/icons/icon-96x96.png</w:t>
            </w:r>
          </w:p>
        </w:tc>
        <w:tc>
          <w:tcPr>
            <w:tcW w:type="dxa" w:w="1440"/>
            <w:vAlign w:val="center"/>
          </w:tcPr>
          <w:p>
            <w:pPr>
              <w:pStyle w:val="Small"/>
              <w:spacing w:after="80" w:before="80"/>
            </w:pPr>
            <w:r>
              <w:t>96 × 96</w:t>
            </w:r>
          </w:p>
        </w:tc>
        <w:tc>
          <w:tcPr>
            <w:tcW w:type="dxa" w:w="2736"/>
            <w:vAlign w:val="center"/>
          </w:tcPr>
          <w:p>
            <w:pPr>
              <w:pStyle w:val="Small"/>
              <w:spacing w:after="80" w:before="80"/>
            </w:pPr>
            <w:r>
              <w:t>Icona PWA</w:t>
            </w:r>
          </w:p>
        </w:tc>
      </w:tr>
      <w:tr>
        <w:tc>
          <w:tcPr>
            <w:tcW w:type="dxa" w:w="5904"/>
            <w:vAlign w:val="center"/>
          </w:tcPr>
          <w:p>
            <w:pPr>
              <w:pStyle w:val="Small"/>
              <w:spacing w:after="80" w:before="80"/>
            </w:pPr>
            <w:r>
              <w:t>src/assets/branding/slotlab-logo.png</w:t>
            </w:r>
          </w:p>
        </w:tc>
        <w:tc>
          <w:tcPr>
            <w:tcW w:type="dxa" w:w="1440"/>
            <w:vAlign w:val="center"/>
          </w:tcPr>
          <w:p>
            <w:pPr>
              <w:pStyle w:val="Small"/>
              <w:spacing w:after="80" w:before="80"/>
            </w:pPr>
            <w:r>
              <w:t>2172 × 724</w:t>
            </w:r>
          </w:p>
        </w:tc>
        <w:tc>
          <w:tcPr>
            <w:tcW w:type="dxa" w:w="2736"/>
            <w:vAlign w:val="center"/>
          </w:tcPr>
          <w:p>
            <w:pPr>
              <w:pStyle w:val="Small"/>
              <w:spacing w:after="80" w:before="80"/>
            </w:pPr>
            <w:r>
              <w:t>Logo o icona applicativa</w:t>
            </w:r>
          </w:p>
        </w:tc>
      </w:tr>
      <w:tr>
        <w:tc>
          <w:tcPr>
            <w:tcW w:type="dxa" w:w="5904"/>
            <w:vAlign w:val="center"/>
          </w:tcPr>
          <w:p>
            <w:pPr>
              <w:pStyle w:val="Small"/>
              <w:spacing w:after="80" w:before="80"/>
            </w:pPr>
            <w:r>
              <w:t>src/assets/icon/favicon.png</w:t>
            </w:r>
          </w:p>
        </w:tc>
        <w:tc>
          <w:tcPr>
            <w:tcW w:type="dxa" w:w="1440"/>
            <w:vAlign w:val="center"/>
          </w:tcPr>
          <w:p>
            <w:pPr>
              <w:pStyle w:val="Small"/>
              <w:spacing w:after="80" w:before="80"/>
            </w:pPr>
            <w:r>
              <w:t>64 × 64</w:t>
            </w:r>
          </w:p>
        </w:tc>
        <w:tc>
          <w:tcPr>
            <w:tcW w:type="dxa" w:w="2736"/>
            <w:vAlign w:val="center"/>
          </w:tcPr>
          <w:p>
            <w:pPr>
              <w:pStyle w:val="Small"/>
              <w:spacing w:after="80" w:before="80"/>
            </w:pPr>
            <w:r>
              <w:t>Logo o icona applicativa</w:t>
            </w:r>
          </w:p>
        </w:tc>
      </w:tr>
      <w:tr>
        <w:tc>
          <w:tcPr>
            <w:tcW w:type="dxa" w:w="5904"/>
            <w:vAlign w:val="center"/>
          </w:tcPr>
          <w:p>
            <w:pPr>
              <w:pStyle w:val="Small"/>
              <w:spacing w:after="80" w:before="80"/>
            </w:pPr>
            <w:r>
              <w:t>src/assets/icon/slotlab-app-icon-1024.png</w:t>
            </w:r>
          </w:p>
        </w:tc>
        <w:tc>
          <w:tcPr>
            <w:tcW w:type="dxa" w:w="1440"/>
            <w:vAlign w:val="center"/>
          </w:tcPr>
          <w:p>
            <w:pPr>
              <w:pStyle w:val="Small"/>
              <w:spacing w:after="80" w:before="80"/>
            </w:pPr>
            <w:r>
              <w:t>1024 × 1024</w:t>
            </w:r>
          </w:p>
        </w:tc>
        <w:tc>
          <w:tcPr>
            <w:tcW w:type="dxa" w:w="2736"/>
            <w:vAlign w:val="center"/>
          </w:tcPr>
          <w:p>
            <w:pPr>
              <w:pStyle w:val="Small"/>
              <w:spacing w:after="80" w:before="80"/>
            </w:pPr>
            <w:r>
              <w:t>Logo o icona applicativa</w:t>
            </w:r>
          </w:p>
        </w:tc>
      </w:tr>
      <w:tr>
        <w:tc>
          <w:tcPr>
            <w:tcW w:type="dxa" w:w="5904"/>
            <w:vAlign w:val="center"/>
          </w:tcPr>
          <w:p>
            <w:pPr>
              <w:pStyle w:val="Small"/>
              <w:spacing w:after="80" w:before="80"/>
            </w:pPr>
            <w:r>
              <w:t>src/assets/images/AulaStudioA1.jpg</w:t>
            </w:r>
          </w:p>
        </w:tc>
        <w:tc>
          <w:tcPr>
            <w:tcW w:type="dxa" w:w="1440"/>
            <w:vAlign w:val="center"/>
          </w:tcPr>
          <w:p>
            <w:pPr>
              <w:pStyle w:val="Small"/>
              <w:spacing w:after="80" w:before="80"/>
            </w:pPr>
            <w:r>
              <w:t>1280 × 720</w:t>
            </w:r>
          </w:p>
        </w:tc>
        <w:tc>
          <w:tcPr>
            <w:tcW w:type="dxa" w:w="2736"/>
            <w:vAlign w:val="center"/>
          </w:tcPr>
          <w:p>
            <w:pPr>
              <w:pStyle w:val="Small"/>
              <w:spacing w:after="80" w:before="80"/>
            </w:pPr>
            <w:r>
              <w:t>Immagine dello spazio</w:t>
            </w:r>
          </w:p>
        </w:tc>
      </w:tr>
    </w:tbl>
    <w:p>
      <w:r>
        <w:t>Gli asset sono copiati dalla configurazione Angular e referenziati dal manifest o dai template. Un’immagine raster contiene pixel, non funzioni applicative. SVG contiene markup vettoriale: il suo listato è documentato nelle configurazioni. I lockfile frontend e backend registrano la risoluzione delle dipendenze; node_modules, www e cache contengono materiale installato o generato, ricostruibile dagli strumenti.</w:t>
      </w:r>
    </w:p>
    <w:p>
      <w:r>
        <w:t>I piani Markdown conservano le decisioni e le verifiche dei lavori frontend, server locale e revisione backend. Sono documentazione del progetto; i due file Contesto sono archivi storici. Il comportamento corrente va letto nei sorgenti e nei test descritti in questo manuale.</w:t>
      </w:r>
    </w:p>
    <w:p>
      <w:r>
        <w:t>Una spiegazione tecnica completa deve ricostruire il percorso di un dato. Per una prenotazione: evento dell’utente, controlli del form, chiamata del servizio, middleware di autenticazione, validazione del controller, transazione, query e risposta. Per una schermata: stato iniziale, caricamento, trasformazione del DTO, binding e comportamento responsive.</w:t>
      </w:r>
    </w:p>
    <w:p>
      <w:r>
        <w:t>Le scelte vanno motivate con il requisito: un outlet condiviso mantiene coerente la navigazione; un servizio HTTP riduce duplicazioni; una transazione evita aggiornamenti parziali; un limite sul caricamento protegge memoria e risorse; un vincolo sul numero di posti evita prenotazioni invalide anche quando una richiesta non proviene dal form ufficiale.</w:t>
      </w:r>
    </w:p>
    <w:p>
      <w:r>
        <w:t>Non tutti gli strumenti del corso devono comparire come dipendenze in SlotLab. XML, jQuery, Bootstrap, SSR e packaging nativo aiutano a comprendere approcci e alternative. Il progetto adotta Angular e Ionic per la UI, Node ed Express per le API e SQLite per i dati. La coerenza consiste nel comprendere e applicare le responsabilità, non nell’inserire ogni libreria citata nelle slide.</w:t>
      </w:r>
    </w:p>
    <w:p>
      <w:bookmarkStart w:id="1150" w:name="chapter_62"/>
      <w:pPr>
        <w:pStyle w:val="Heading1"/>
        <w:pageBreakBefore/>
      </w:pPr>
      <w:r>
        <w:t>62 Indice dei file del progetto</w:t>
      </w:r>
      <w:bookmarkEnd w:id="1150"/>
    </w:p>
    <w:p>
      <w:r>
        <w:t>Ogni voce porta alla lezione del file. I percorsi sono relativi alla cartella SlotLab.</w:t>
      </w:r>
    </w:p>
    <w:p>
      <w:pPr>
        <w:pStyle w:val="Small"/>
      </w:pPr>
      <w:hyperlink w:anchor="file_1b6418352b85a29a3e">
        <w:r>
          <w:rPr>
            <w:color w:val="000000"/>
          </w:rPr>
          <w:t>.browserslistrc</w:t>
        </w:r>
      </w:hyperlink>
    </w:p>
    <w:p>
      <w:pPr>
        <w:pStyle w:val="Small"/>
      </w:pPr>
      <w:hyperlink w:anchor="file_626a747c8694eaae66">
        <w:r>
          <w:rPr>
            <w:color w:val="000000"/>
          </w:rPr>
          <w:t>.editorconfig</w:t>
        </w:r>
      </w:hyperlink>
    </w:p>
    <w:p>
      <w:pPr>
        <w:pStyle w:val="Small"/>
      </w:pPr>
      <w:hyperlink w:anchor="file_a5cc2925ca8258af24">
        <w:r>
          <w:rPr>
            <w:color w:val="000000"/>
          </w:rPr>
          <w:t>.gitignore</w:t>
        </w:r>
      </w:hyperlink>
    </w:p>
    <w:p>
      <w:pPr>
        <w:pStyle w:val="Small"/>
      </w:pPr>
      <w:hyperlink w:anchor="file_e92338c6e49ff34f90">
        <w:r>
          <w:rPr>
            <w:color w:val="000000"/>
          </w:rPr>
          <w:t>angular.json</w:t>
        </w:r>
      </w:hyperlink>
    </w:p>
    <w:p>
      <w:pPr>
        <w:pStyle w:val="Small"/>
      </w:pPr>
      <w:hyperlink w:anchor="file_7f430184f2d87067e8">
        <w:r>
          <w:rPr>
            <w:color w:val="000000"/>
          </w:rPr>
          <w:t>backend/.env.example</w:t>
        </w:r>
      </w:hyperlink>
    </w:p>
    <w:p>
      <w:pPr>
        <w:pStyle w:val="Small"/>
      </w:pPr>
      <w:hyperlink w:anchor="file_57b73ae4028ce0b2b8">
        <w:r>
          <w:rPr>
            <w:color w:val="000000"/>
          </w:rPr>
          <w:t>backend/app.js</w:t>
        </w:r>
      </w:hyperlink>
    </w:p>
    <w:p>
      <w:pPr>
        <w:pStyle w:val="Small"/>
      </w:pPr>
      <w:hyperlink w:anchor="file_07dc1fc14d50a62ac3">
        <w:r>
          <w:rPr>
            <w:color w:val="000000"/>
          </w:rPr>
          <w:t>backend/config.js</w:t>
        </w:r>
      </w:hyperlink>
    </w:p>
    <w:p>
      <w:pPr>
        <w:pStyle w:val="Small"/>
      </w:pPr>
      <w:hyperlink w:anchor="file_9af99a7bf5e4c954eb">
        <w:r>
          <w:rPr>
            <w:color w:val="000000"/>
          </w:rPr>
          <w:t>backend/controllers/admin.controller.js</w:t>
        </w:r>
      </w:hyperlink>
    </w:p>
    <w:p>
      <w:pPr>
        <w:pStyle w:val="Small"/>
      </w:pPr>
      <w:hyperlink w:anchor="file_7415cabdd325ba1b2a">
        <w:r>
          <w:rPr>
            <w:color w:val="000000"/>
          </w:rPr>
          <w:t>backend/controllers/auth.controller.js</w:t>
        </w:r>
      </w:hyperlink>
    </w:p>
    <w:p>
      <w:pPr>
        <w:pStyle w:val="Small"/>
      </w:pPr>
      <w:hyperlink w:anchor="file_bf389a2bb21a71c5aa">
        <w:r>
          <w:rPr>
            <w:color w:val="000000"/>
          </w:rPr>
          <w:t>backend/controllers/bookings.controller.js</w:t>
        </w:r>
      </w:hyperlink>
    </w:p>
    <w:p>
      <w:pPr>
        <w:pStyle w:val="Small"/>
      </w:pPr>
      <w:hyperlink w:anchor="file_340b0817be269a40ea">
        <w:r>
          <w:rPr>
            <w:color w:val="000000"/>
          </w:rPr>
          <w:t>backend/controllers/catalog.controller.js</w:t>
        </w:r>
      </w:hyperlink>
    </w:p>
    <w:p>
      <w:pPr>
        <w:pStyle w:val="Small"/>
      </w:pPr>
      <w:hyperlink w:anchor="file_b2f22c5c4c1ed56d3a">
        <w:r>
          <w:rPr>
            <w:color w:val="000000"/>
          </w:rPr>
          <w:t>backend/controllers/favorites.controller.js</w:t>
        </w:r>
      </w:hyperlink>
    </w:p>
    <w:p>
      <w:pPr>
        <w:pStyle w:val="Small"/>
      </w:pPr>
      <w:hyperlink w:anchor="file_93518572ca9a4681cb">
        <w:r>
          <w:rPr>
            <w:color w:val="000000"/>
          </w:rPr>
          <w:t>backend/controllers/notifications.controller.js</w:t>
        </w:r>
      </w:hyperlink>
    </w:p>
    <w:p>
      <w:pPr>
        <w:pStyle w:val="Small"/>
      </w:pPr>
      <w:hyperlink w:anchor="file_90506691b314c743a8">
        <w:r>
          <w:rPr>
            <w:color w:val="000000"/>
          </w:rPr>
          <w:t>backend/controllers/reports.controller.js</w:t>
        </w:r>
      </w:hyperlink>
    </w:p>
    <w:p>
      <w:pPr>
        <w:pStyle w:val="Small"/>
      </w:pPr>
      <w:hyperlink w:anchor="file_10396d0f96619d69ab">
        <w:r>
          <w:rPr>
            <w:color w:val="000000"/>
          </w:rPr>
          <w:t>backend/controllers/users.controller.js</w:t>
        </w:r>
      </w:hyperlink>
    </w:p>
    <w:p>
      <w:pPr>
        <w:pStyle w:val="Small"/>
      </w:pPr>
      <w:hyperlink w:anchor="file_d87ce28cf6bd04ab1c">
        <w:r>
          <w:rPr>
            <w:color w:val="000000"/>
          </w:rPr>
          <w:t>backend/db/.gitignore</w:t>
        </w:r>
      </w:hyperlink>
    </w:p>
    <w:p>
      <w:pPr>
        <w:pStyle w:val="Small"/>
      </w:pPr>
      <w:hyperlink w:anchor="file_258f7b90fcde0a4a99">
        <w:r>
          <w:rPr>
            <w:color w:val="000000"/>
          </w:rPr>
          <w:t>backend/db/db.js</w:t>
        </w:r>
      </w:hyperlink>
    </w:p>
    <w:p>
      <w:pPr>
        <w:pStyle w:val="Small"/>
      </w:pPr>
      <w:hyperlink w:anchor="file_50ab7c6f509b01eb6e">
        <w:r>
          <w:rPr>
            <w:color w:val="000000"/>
          </w:rPr>
          <w:t>backend/db/migrate.js</w:t>
        </w:r>
      </w:hyperlink>
    </w:p>
    <w:p>
      <w:pPr>
        <w:pStyle w:val="Small"/>
      </w:pPr>
      <w:hyperlink w:anchor="file_7c4d73a74138b795e2">
        <w:r>
          <w:rPr>
            <w:color w:val="000000"/>
          </w:rPr>
          <w:t>backend/db/migrations/002-slot-occurrences-integrity.sql</w:t>
        </w:r>
      </w:hyperlink>
    </w:p>
    <w:p>
      <w:pPr>
        <w:pStyle w:val="Small"/>
      </w:pPr>
      <w:hyperlink w:anchor="file_ad31c6c7fafde18133">
        <w:r>
          <w:rPr>
            <w:color w:val="000000"/>
          </w:rPr>
          <w:t>backend/db/migrations/003-file-deletions.sql</w:t>
        </w:r>
      </w:hyperlink>
    </w:p>
    <w:p>
      <w:pPr>
        <w:pStyle w:val="Small"/>
      </w:pPr>
      <w:hyperlink w:anchor="file_701e002228cf92cbf9">
        <w:r>
          <w:rPr>
            <w:color w:val="000000"/>
          </w:rPr>
          <w:t>backend/db/migrations/004-occurrence-tracking.sql</w:t>
        </w:r>
      </w:hyperlink>
    </w:p>
    <w:p>
      <w:pPr>
        <w:pStyle w:val="Small"/>
      </w:pPr>
      <w:hyperlink w:anchor="file_7d18b5ebd87d0a9462">
        <w:r>
          <w:rPr>
            <w:color w:val="000000"/>
          </w:rPr>
          <w:t>backend/db/migrations/005-profile-photos.sql</w:t>
        </w:r>
      </w:hyperlink>
    </w:p>
    <w:p>
      <w:pPr>
        <w:pStyle w:val="Small"/>
      </w:pPr>
      <w:hyperlink w:anchor="file_d1b1e5fc9ee0f17e13">
        <w:r>
          <w:rPr>
            <w:color w:val="000000"/>
          </w:rPr>
          <w:t>backend/db/migrations/006-query-indexes.sql</w:t>
        </w:r>
      </w:hyperlink>
    </w:p>
    <w:p>
      <w:pPr>
        <w:pStyle w:val="Small"/>
      </w:pPr>
      <w:hyperlink w:anchor="file_d1162d1a334f884948">
        <w:r>
          <w:rPr>
            <w:color w:val="000000"/>
          </w:rPr>
          <w:t>backend/db/migrations/007-availability-supersession.sql</w:t>
        </w:r>
      </w:hyperlink>
    </w:p>
    <w:p>
      <w:pPr>
        <w:pStyle w:val="Small"/>
      </w:pPr>
      <w:hyperlink w:anchor="file_6672707eb0ccbf7af7">
        <w:r>
          <w:rPr>
            <w:color w:val="000000"/>
          </w:rPr>
          <w:t>backend/db/migrations/008-report-photo-data.sql</w:t>
        </w:r>
      </w:hyperlink>
    </w:p>
    <w:p>
      <w:pPr>
        <w:pStyle w:val="Small"/>
      </w:pPr>
      <w:hyperlink w:anchor="file_a66e979f2f17ceb073">
        <w:r>
          <w:rPr>
            <w:color w:val="000000"/>
          </w:rPr>
          <w:t>backend/db/occupied-seats.js</w:t>
        </w:r>
      </w:hyperlink>
    </w:p>
    <w:p>
      <w:pPr>
        <w:pStyle w:val="Small"/>
      </w:pPr>
      <w:hyperlink w:anchor="file_e89f98b30d7d1e10df">
        <w:r>
          <w:rPr>
            <w:color w:val="000000"/>
          </w:rPr>
          <w:t>backend/db/occurrences.js</w:t>
        </w:r>
      </w:hyperlink>
    </w:p>
    <w:p>
      <w:pPr>
        <w:pStyle w:val="Small"/>
      </w:pPr>
      <w:hyperlink w:anchor="file_3b6f2ffaace5ede151">
        <w:r>
          <w:rPr>
            <w:color w:val="000000"/>
          </w:rPr>
          <w:t>backend/db/query.js</w:t>
        </w:r>
      </w:hyperlink>
    </w:p>
    <w:p>
      <w:pPr>
        <w:pStyle w:val="Small"/>
      </w:pPr>
      <w:hyperlink w:anchor="file_04e085162f29fcfd77">
        <w:r>
          <w:rPr>
            <w:color w:val="000000"/>
          </w:rPr>
          <w:t>backend/db/schema.sql</w:t>
        </w:r>
      </w:hyperlink>
    </w:p>
    <w:p>
      <w:pPr>
        <w:pStyle w:val="Small"/>
      </w:pPr>
      <w:hyperlink w:anchor="file_38c8619e17678a24df">
        <w:r>
          <w:rPr>
            <w:color w:val="000000"/>
          </w:rPr>
          <w:t>backend/db/seed-demo.js</w:t>
        </w:r>
      </w:hyperlink>
    </w:p>
    <w:p>
      <w:pPr>
        <w:pStyle w:val="Small"/>
      </w:pPr>
      <w:hyperlink w:anchor="file_f2f833131b25ce5eca">
        <w:r>
          <w:rPr>
            <w:color w:val="000000"/>
          </w:rPr>
          <w:t>backend/db/seed.js</w:t>
        </w:r>
      </w:hyperlink>
    </w:p>
    <w:p>
      <w:pPr>
        <w:pStyle w:val="Small"/>
      </w:pPr>
      <w:hyperlink w:anchor="file_7af9eea07c231fd9eb">
        <w:r>
          <w:rPr>
            <w:color w:val="000000"/>
          </w:rPr>
          <w:t>backend/db/statistics.js</w:t>
        </w:r>
      </w:hyperlink>
    </w:p>
    <w:p>
      <w:pPr>
        <w:pStyle w:val="Small"/>
      </w:pPr>
      <w:hyperlink w:anchor="file_6b24cea1f566ab87a6">
        <w:r>
          <w:rPr>
            <w:color w:val="000000"/>
          </w:rPr>
          <w:t>backend/db/transaction.js</w:t>
        </w:r>
      </w:hyperlink>
    </w:p>
    <w:p>
      <w:pPr>
        <w:pStyle w:val="Small"/>
      </w:pPr>
      <w:hyperlink w:anchor="file_18d989d735d220dd96">
        <w:r>
          <w:rPr>
            <w:color w:val="000000"/>
          </w:rPr>
          <w:t>backend/domain/time.js</w:t>
        </w:r>
      </w:hyperlink>
    </w:p>
    <w:p>
      <w:pPr>
        <w:pStyle w:val="Small"/>
      </w:pPr>
      <w:hyperlink w:anchor="file_b7e3676278dc0dfaf4">
        <w:r>
          <w:rPr>
            <w:color w:val="000000"/>
          </w:rPr>
          <w:t>backend/http/pagination.js</w:t>
        </w:r>
      </w:hyperlink>
    </w:p>
    <w:p>
      <w:pPr>
        <w:pStyle w:val="Small"/>
      </w:pPr>
      <w:hyperlink w:anchor="file_238e7f0e8e23802de6">
        <w:r>
          <w:rPr>
            <w:color w:val="000000"/>
          </w:rPr>
          <w:t>backend/http/validation.js</w:t>
        </w:r>
      </w:hyperlink>
    </w:p>
    <w:p>
      <w:pPr>
        <w:pStyle w:val="Small"/>
      </w:pPr>
      <w:hyperlink w:anchor="file_30b08d9a39a85588b6">
        <w:r>
          <w:rPr>
            <w:color w:val="000000"/>
          </w:rPr>
          <w:t>backend/middleware/auth.js</w:t>
        </w:r>
      </w:hyperlink>
    </w:p>
    <w:p>
      <w:pPr>
        <w:pStyle w:val="Small"/>
      </w:pPr>
      <w:hyperlink w:anchor="file_05c91aa1edeaf5365c">
        <w:r>
          <w:rPr>
            <w:color w:val="000000"/>
          </w:rPr>
          <w:t>backend/middleware/cookie-request.js</w:t>
        </w:r>
      </w:hyperlink>
    </w:p>
    <w:p>
      <w:pPr>
        <w:pStyle w:val="Small"/>
      </w:pPr>
      <w:hyperlink w:anchor="file_aea1b6f9c5826ef8fc">
        <w:r>
          <w:rPr>
            <w:color w:val="000000"/>
          </w:rPr>
          <w:t>backend/middleware/error-handler.js</w:t>
        </w:r>
      </w:hyperlink>
    </w:p>
    <w:p>
      <w:pPr>
        <w:pStyle w:val="Small"/>
      </w:pPr>
      <w:hyperlink w:anchor="file_160aae82e7c1212bb6">
        <w:r>
          <w:rPr>
            <w:color w:val="000000"/>
          </w:rPr>
          <w:t>backend/middleware/not-found.js</w:t>
        </w:r>
      </w:hyperlink>
    </w:p>
    <w:p>
      <w:pPr>
        <w:pStyle w:val="Small"/>
      </w:pPr>
      <w:hyperlink w:anchor="file_315ec30ca9b888e4f4">
        <w:r>
          <w:rPr>
            <w:color w:val="000000"/>
          </w:rPr>
          <w:t>backend/middleware/rate-limit.js</w:t>
        </w:r>
      </w:hyperlink>
    </w:p>
    <w:p>
      <w:pPr>
        <w:pStyle w:val="Small"/>
      </w:pPr>
      <w:hyperlink w:anchor="file_f138c528ac2d54b771">
        <w:r>
          <w:rPr>
            <w:color w:val="000000"/>
          </w:rPr>
          <w:t>backend/models/admin.model.js</w:t>
        </w:r>
      </w:hyperlink>
    </w:p>
    <w:p>
      <w:pPr>
        <w:pStyle w:val="Small"/>
      </w:pPr>
      <w:hyperlink w:anchor="file_00832acd9600fc63c0">
        <w:r>
          <w:rPr>
            <w:color w:val="000000"/>
          </w:rPr>
          <w:t>backend/models/auth.model.js</w:t>
        </w:r>
      </w:hyperlink>
    </w:p>
    <w:p>
      <w:pPr>
        <w:pStyle w:val="Small"/>
      </w:pPr>
      <w:hyperlink w:anchor="file_00a64d9055d73afaa9">
        <w:r>
          <w:rPr>
            <w:color w:val="000000"/>
          </w:rPr>
          <w:t>backend/models/bookings.model.js</w:t>
        </w:r>
      </w:hyperlink>
    </w:p>
    <w:p>
      <w:pPr>
        <w:pStyle w:val="Small"/>
      </w:pPr>
      <w:hyperlink w:anchor="file_a26321fa584f4bd164">
        <w:r>
          <w:rPr>
            <w:color w:val="000000"/>
          </w:rPr>
          <w:t>backend/models/catalog.model.js</w:t>
        </w:r>
      </w:hyperlink>
    </w:p>
    <w:p>
      <w:pPr>
        <w:pStyle w:val="Small"/>
      </w:pPr>
      <w:hyperlink w:anchor="file_4e8807805cbf94b8dd">
        <w:r>
          <w:rPr>
            <w:color w:val="000000"/>
          </w:rPr>
          <w:t>backend/models/favorites.model.js</w:t>
        </w:r>
      </w:hyperlink>
    </w:p>
    <w:p>
      <w:pPr>
        <w:pStyle w:val="Small"/>
      </w:pPr>
      <w:hyperlink w:anchor="file_80af0a1ecfa6f65b3c">
        <w:r>
          <w:rPr>
            <w:color w:val="000000"/>
          </w:rPr>
          <w:t>backend/models/notifications.model.js</w:t>
        </w:r>
      </w:hyperlink>
    </w:p>
    <w:p>
      <w:pPr>
        <w:pStyle w:val="Small"/>
      </w:pPr>
      <w:hyperlink w:anchor="file_90f0a96b252f6c0d77">
        <w:r>
          <w:rPr>
            <w:color w:val="000000"/>
          </w:rPr>
          <w:t>backend/models/reports.model.js</w:t>
        </w:r>
      </w:hyperlink>
    </w:p>
    <w:p>
      <w:pPr>
        <w:pStyle w:val="Small"/>
      </w:pPr>
      <w:hyperlink w:anchor="file_aaff3f1993af807532">
        <w:r>
          <w:rPr>
            <w:color w:val="000000"/>
          </w:rPr>
          <w:t>backend/models/users.model.js</w:t>
        </w:r>
      </w:hyperlink>
    </w:p>
    <w:p>
      <w:pPr>
        <w:pStyle w:val="Small"/>
      </w:pPr>
      <w:hyperlink w:anchor="file_2d67691333633e849a">
        <w:r>
          <w:rPr>
            <w:color w:val="000000"/>
          </w:rPr>
          <w:t>backend/package.json</w:t>
        </w:r>
      </w:hyperlink>
    </w:p>
    <w:p>
      <w:pPr>
        <w:pStyle w:val="Small"/>
      </w:pPr>
      <w:hyperlink w:anchor="file_8b4f5f602204f70f20">
        <w:r>
          <w:rPr>
            <w:color w:val="000000"/>
          </w:rPr>
          <w:t>backend/routes/admin.routes.js</w:t>
        </w:r>
      </w:hyperlink>
    </w:p>
    <w:p>
      <w:pPr>
        <w:pStyle w:val="Small"/>
      </w:pPr>
      <w:hyperlink w:anchor="file_89daa9be93005e6d50">
        <w:r>
          <w:rPr>
            <w:color w:val="000000"/>
          </w:rPr>
          <w:t>backend/routes/api.routes.js</w:t>
        </w:r>
      </w:hyperlink>
    </w:p>
    <w:p>
      <w:pPr>
        <w:pStyle w:val="Small"/>
      </w:pPr>
      <w:hyperlink w:anchor="file_efb0ae1497f10cadbe">
        <w:r>
          <w:rPr>
            <w:color w:val="000000"/>
          </w:rPr>
          <w:t>backend/routes/auth.routes.js</w:t>
        </w:r>
      </w:hyperlink>
    </w:p>
    <w:p>
      <w:pPr>
        <w:pStyle w:val="Small"/>
      </w:pPr>
      <w:hyperlink w:anchor="file_d8d42f600ddae15dc1">
        <w:r>
          <w:rPr>
            <w:color w:val="000000"/>
          </w:rPr>
          <w:t>backend/routes/bookings.routes.js</w:t>
        </w:r>
      </w:hyperlink>
    </w:p>
    <w:p>
      <w:pPr>
        <w:pStyle w:val="Small"/>
      </w:pPr>
      <w:hyperlink w:anchor="file_e9e4798e8a15296851">
        <w:r>
          <w:rPr>
            <w:color w:val="000000"/>
          </w:rPr>
          <w:t>backend/routes/catalog.routes.js</w:t>
        </w:r>
      </w:hyperlink>
    </w:p>
    <w:p>
      <w:pPr>
        <w:pStyle w:val="Small"/>
      </w:pPr>
      <w:hyperlink w:anchor="file_87b184811971891365">
        <w:r>
          <w:rPr>
            <w:color w:val="000000"/>
          </w:rPr>
          <w:t>backend/routes/favorites.routes.js</w:t>
        </w:r>
      </w:hyperlink>
    </w:p>
    <w:p>
      <w:pPr>
        <w:pStyle w:val="Small"/>
      </w:pPr>
      <w:hyperlink w:anchor="file_79d41b88a9d89192a3">
        <w:r>
          <w:rPr>
            <w:color w:val="000000"/>
          </w:rPr>
          <w:t>backend/routes/notifications.routes.js</w:t>
        </w:r>
      </w:hyperlink>
    </w:p>
    <w:p>
      <w:pPr>
        <w:pStyle w:val="Small"/>
      </w:pPr>
      <w:hyperlink w:anchor="file_143a85e5928b6bf6d0">
        <w:r>
          <w:rPr>
            <w:color w:val="000000"/>
          </w:rPr>
          <w:t>backend/routes/reports.routes.js</w:t>
        </w:r>
      </w:hyperlink>
    </w:p>
    <w:p>
      <w:pPr>
        <w:pStyle w:val="Small"/>
      </w:pPr>
      <w:hyperlink w:anchor="file_b32db2853a80e117d5">
        <w:r>
          <w:rPr>
            <w:color w:val="000000"/>
          </w:rPr>
          <w:t>backend/routes/root.routes.js</w:t>
        </w:r>
      </w:hyperlink>
    </w:p>
    <w:p>
      <w:pPr>
        <w:pStyle w:val="Small"/>
      </w:pPr>
      <w:hyperlink w:anchor="file_0de0ac9c67b406d22f">
        <w:r>
          <w:rPr>
            <w:color w:val="000000"/>
          </w:rPr>
          <w:t>backend/routes/users.routes.js</w:t>
        </w:r>
      </w:hyperlink>
    </w:p>
    <w:p>
      <w:pPr>
        <w:pStyle w:val="Small"/>
      </w:pPr>
      <w:hyperlink w:anchor="file_8b9ed35fd9ef09bb84">
        <w:r>
          <w:rPr>
            <w:color w:val="000000"/>
          </w:rPr>
          <w:t>backend/security/account-password.js</w:t>
        </w:r>
      </w:hyperlink>
    </w:p>
    <w:p>
      <w:pPr>
        <w:pStyle w:val="Small"/>
      </w:pPr>
      <w:hyperlink w:anchor="file_55302254cf22f21f3a">
        <w:r>
          <w:rPr>
            <w:color w:val="000000"/>
          </w:rPr>
          <w:t>backend/security/delete-account.js</w:t>
        </w:r>
      </w:hyperlink>
    </w:p>
    <w:p>
      <w:pPr>
        <w:pStyle w:val="Small"/>
      </w:pPr>
      <w:hyperlink w:anchor="file_66900165149af3f50a">
        <w:r>
          <w:rPr>
            <w:color w:val="000000"/>
          </w:rPr>
          <w:t>backend/security/password.js</w:t>
        </w:r>
      </w:hyperlink>
    </w:p>
    <w:p>
      <w:pPr>
        <w:pStyle w:val="Small"/>
      </w:pPr>
      <w:hyperlink w:anchor="file_3b46be573178db9f3f">
        <w:r>
          <w:rPr>
            <w:color w:val="000000"/>
          </w:rPr>
          <w:t>backend/security/profile-photo.js</w:t>
        </w:r>
      </w:hyperlink>
    </w:p>
    <w:p>
      <w:pPr>
        <w:pStyle w:val="Small"/>
      </w:pPr>
      <w:hyperlink w:anchor="file_a197cdb2e6c7412a27">
        <w:r>
          <w:rPr>
            <w:color w:val="000000"/>
          </w:rPr>
          <w:t>backend/security/recovery.js</w:t>
        </w:r>
      </w:hyperlink>
    </w:p>
    <w:p>
      <w:pPr>
        <w:pStyle w:val="Small"/>
      </w:pPr>
      <w:hyperlink w:anchor="file_e32cf93beaada8b96f">
        <w:r>
          <w:rPr>
            <w:color w:val="000000"/>
          </w:rPr>
          <w:t>backend/security/report-files.js</w:t>
        </w:r>
      </w:hyperlink>
    </w:p>
    <w:p>
      <w:pPr>
        <w:pStyle w:val="Small"/>
      </w:pPr>
      <w:hyperlink w:anchor="file_900a2d3c9aabdf3603">
        <w:r>
          <w:rPr>
            <w:color w:val="000000"/>
          </w:rPr>
          <w:t>backend/security/tokens.js</w:t>
        </w:r>
      </w:hyperlink>
    </w:p>
    <w:p>
      <w:pPr>
        <w:pStyle w:val="Small"/>
      </w:pPr>
      <w:hyperlink w:anchor="file_8ad5969c63b2d18417">
        <w:r>
          <w:rPr>
            <w:color w:val="000000"/>
          </w:rPr>
          <w:t>backend/security/validation.js</w:t>
        </w:r>
      </w:hyperlink>
    </w:p>
    <w:p>
      <w:pPr>
        <w:pStyle w:val="Small"/>
      </w:pPr>
      <w:hyperlink w:anchor="file_6ad52417a68c4b0636">
        <w:r>
          <w:rPr>
            <w:color w:val="000000"/>
          </w:rPr>
          <w:t>backend/server.js</w:t>
        </w:r>
      </w:hyperlink>
    </w:p>
    <w:p>
      <w:pPr>
        <w:pStyle w:val="Small"/>
      </w:pPr>
      <w:hyperlink w:anchor="file_b88cbe49d26b1a0dec">
        <w:r>
          <w:rPr>
            <w:color w:val="000000"/>
          </w:rPr>
          <w:t>backend/services/admin.service.js</w:t>
        </w:r>
      </w:hyperlink>
    </w:p>
    <w:p>
      <w:pPr>
        <w:pStyle w:val="Small"/>
      </w:pPr>
      <w:hyperlink w:anchor="file_9d34e3cc210db83b13">
        <w:r>
          <w:rPr>
            <w:color w:val="000000"/>
          </w:rPr>
          <w:t>backend/services/catalog.service.js</w:t>
        </w:r>
      </w:hyperlink>
    </w:p>
    <w:p>
      <w:pPr>
        <w:pStyle w:val="Small"/>
      </w:pPr>
      <w:hyperlink w:anchor="file_919ca53fc8b3fb283b">
        <w:r>
          <w:rPr>
            <w:color w:val="000000"/>
          </w:rPr>
          <w:t>backend/test/account.test.js</w:t>
        </w:r>
      </w:hyperlink>
    </w:p>
    <w:p>
      <w:pPr>
        <w:pStyle w:val="Small"/>
      </w:pPr>
      <w:hyperlink w:anchor="file_e8d075b45c7102d11c">
        <w:r>
          <w:rPr>
            <w:color w:val="000000"/>
          </w:rPr>
          <w:t>backend/test/admin-buildings-http.test.js</w:t>
        </w:r>
      </w:hyperlink>
    </w:p>
    <w:p>
      <w:pPr>
        <w:pStyle w:val="Small"/>
      </w:pPr>
      <w:hyperlink w:anchor="file_2e1f210e8ae83005f4">
        <w:r>
          <w:rPr>
            <w:color w:val="000000"/>
          </w:rPr>
          <w:t>backend/test/admin-spaces-read-http.test.js</w:t>
        </w:r>
      </w:hyperlink>
    </w:p>
    <w:p>
      <w:pPr>
        <w:pStyle w:val="Small"/>
      </w:pPr>
      <w:hyperlink w:anchor="file_fa92ab115a0a645416">
        <w:r>
          <w:rPr>
            <w:color w:val="000000"/>
          </w:rPr>
          <w:t>backend/test/admin-users-pagination-http.test.js</w:t>
        </w:r>
      </w:hyperlink>
    </w:p>
    <w:p>
      <w:pPr>
        <w:pStyle w:val="Small"/>
      </w:pPr>
      <w:hyperlink w:anchor="file_d91cfc26d082485163">
        <w:r>
          <w:rPr>
            <w:color w:val="000000"/>
          </w:rPr>
          <w:t>backend/test/auth.test.js</w:t>
        </w:r>
      </w:hyperlink>
    </w:p>
    <w:p>
      <w:pPr>
        <w:pStyle w:val="Small"/>
      </w:pPr>
      <w:hyperlink w:anchor="file_45dc93f7319767ecd7">
        <w:r>
          <w:rPr>
            <w:color w:val="000000"/>
          </w:rPr>
          <w:t>backend/test/backend.test.js</w:t>
        </w:r>
      </w:hyperlink>
    </w:p>
    <w:p>
      <w:pPr>
        <w:pStyle w:val="Small"/>
      </w:pPr>
      <w:hyperlink w:anchor="file_e0a4d575fd5a17ba9e">
        <w:r>
          <w:rPr>
            <w:color w:val="000000"/>
          </w:rPr>
          <w:t>backend/test/bookings-participants-http.test.js</w:t>
        </w:r>
      </w:hyperlink>
    </w:p>
    <w:p>
      <w:pPr>
        <w:pStyle w:val="Small"/>
      </w:pPr>
      <w:hyperlink w:anchor="file_b861216bcbc7232bf6">
        <w:r>
          <w:rPr>
            <w:color w:val="000000"/>
          </w:rPr>
          <w:t>backend/test/catalog-routes-http.test.js</w:t>
        </w:r>
      </w:hyperlink>
    </w:p>
    <w:p>
      <w:pPr>
        <w:pStyle w:val="Small"/>
      </w:pPr>
      <w:hyperlink w:anchor="file_c77bff95e163ebfd53">
        <w:r>
          <w:rPr>
            <w:color w:val="000000"/>
          </w:rPr>
          <w:t>backend/test/config.test.js</w:t>
        </w:r>
      </w:hyperlink>
    </w:p>
    <w:p>
      <w:pPr>
        <w:pStyle w:val="Small"/>
      </w:pPr>
      <w:hyperlink w:anchor="file_4bb172a2cdff648652">
        <w:r>
          <w:rPr>
            <w:color w:val="000000"/>
          </w:rPr>
          <w:t>backend/test/error-handler.test.js</w:t>
        </w:r>
      </w:hyperlink>
    </w:p>
    <w:p>
      <w:pPr>
        <w:pStyle w:val="Small"/>
      </w:pPr>
      <w:hyperlink w:anchor="file_1c7c2e0f785219ba99">
        <w:r>
          <w:rPr>
            <w:color w:val="000000"/>
          </w:rPr>
          <w:t>backend/test/favorites-http.test.js</w:t>
        </w:r>
      </w:hyperlink>
    </w:p>
    <w:p>
      <w:pPr>
        <w:pStyle w:val="Small"/>
      </w:pPr>
      <w:hyperlink w:anchor="file_eb19d9b7e3f48066ff">
        <w:r>
          <w:rPr>
            <w:color w:val="000000"/>
          </w:rPr>
          <w:t>backend/test/helpers/close-server.js</w:t>
        </w:r>
      </w:hyperlink>
    </w:p>
    <w:p>
      <w:pPr>
        <w:pStyle w:val="Small"/>
      </w:pPr>
      <w:hyperlink w:anchor="file_e5188f483037005f6e">
        <w:r>
          <w:rPr>
            <w:color w:val="000000"/>
          </w:rPr>
          <w:t>backend/test/login.test.js</w:t>
        </w:r>
      </w:hyperlink>
    </w:p>
    <w:p>
      <w:pPr>
        <w:pStyle w:val="Small"/>
      </w:pPr>
      <w:hyperlink w:anchor="file_e850d3be865ba8dd36">
        <w:r>
          <w:rPr>
            <w:color w:val="000000"/>
          </w:rPr>
          <w:t>backend/test/logout.test.js</w:t>
        </w:r>
      </w:hyperlink>
    </w:p>
    <w:p>
      <w:pPr>
        <w:pStyle w:val="Small"/>
      </w:pPr>
      <w:hyperlink w:anchor="file_a747ef33e6f18a1b0c">
        <w:r>
          <w:rPr>
            <w:color w:val="000000"/>
          </w:rPr>
          <w:t>backend/test/notifications-http.test.js</w:t>
        </w:r>
      </w:hyperlink>
    </w:p>
    <w:p>
      <w:pPr>
        <w:pStyle w:val="Small"/>
      </w:pPr>
      <w:hyperlink w:anchor="file_5b72b55715ee26f69b">
        <w:r>
          <w:rPr>
            <w:color w:val="000000"/>
          </w:rPr>
          <w:t>backend/test/occupied-seats.test.js</w:t>
        </w:r>
      </w:hyperlink>
    </w:p>
    <w:p>
      <w:pPr>
        <w:pStyle w:val="Small"/>
      </w:pPr>
      <w:hyperlink w:anchor="file_aa7dc9de11eaf9d247">
        <w:r>
          <w:rPr>
            <w:color w:val="000000"/>
          </w:rPr>
          <w:t>backend/test/occurrences.test.js</w:t>
        </w:r>
      </w:hyperlink>
    </w:p>
    <w:p>
      <w:pPr>
        <w:pStyle w:val="Small"/>
      </w:pPr>
      <w:hyperlink w:anchor="file_67eacfda8af0185016">
        <w:r>
          <w:rPr>
            <w:color w:val="000000"/>
          </w:rPr>
          <w:t>backend/test/pagination-http.test.js</w:t>
        </w:r>
      </w:hyperlink>
    </w:p>
    <w:p>
      <w:pPr>
        <w:pStyle w:val="Small"/>
      </w:pPr>
      <w:hyperlink w:anchor="file_0e1d22de27ab4b58e0">
        <w:r>
          <w:rPr>
            <w:color w:val="000000"/>
          </w:rPr>
          <w:t>backend/test/password.test.js</w:t>
        </w:r>
      </w:hyperlink>
    </w:p>
    <w:p>
      <w:pPr>
        <w:pStyle w:val="Small"/>
      </w:pPr>
      <w:hyperlink w:anchor="file_4d76f7599dccee01e1">
        <w:r>
          <w:rPr>
            <w:color w:val="000000"/>
          </w:rPr>
          <w:t>backend/test/punto5-http.test.js</w:t>
        </w:r>
      </w:hyperlink>
    </w:p>
    <w:p>
      <w:pPr>
        <w:pStyle w:val="Small"/>
      </w:pPr>
      <w:hyperlink w:anchor="file_6fcb975347e42f583b">
        <w:r>
          <w:rPr>
            <w:color w:val="000000"/>
          </w:rPr>
          <w:t>backend/test/refresh.test.js</w:t>
        </w:r>
      </w:hyperlink>
    </w:p>
    <w:p>
      <w:pPr>
        <w:pStyle w:val="Small"/>
      </w:pPr>
      <w:hyperlink w:anchor="file_187732f1969335ab47">
        <w:r>
          <w:rPr>
            <w:color w:val="000000"/>
          </w:rPr>
          <w:t>backend/test/register.test.js</w:t>
        </w:r>
      </w:hyperlink>
    </w:p>
    <w:p>
      <w:pPr>
        <w:pStyle w:val="Small"/>
      </w:pPr>
      <w:hyperlink w:anchor="file_df85fd61eb089b4484">
        <w:r>
          <w:rPr>
            <w:color w:val="000000"/>
          </w:rPr>
          <w:t>backend/test/reports-http.test.js</w:t>
        </w:r>
      </w:hyperlink>
    </w:p>
    <w:p>
      <w:pPr>
        <w:pStyle w:val="Small"/>
      </w:pPr>
      <w:hyperlink w:anchor="file_ad113b83726cb099be">
        <w:r>
          <w:rPr>
            <w:color w:val="000000"/>
          </w:rPr>
          <w:t>backend/test/server-lifecycle.test.js</w:t>
        </w:r>
      </w:hyperlink>
    </w:p>
    <w:p>
      <w:pPr>
        <w:pStyle w:val="Small"/>
      </w:pPr>
      <w:hyperlink w:anchor="file_eba025d913a430dab9">
        <w:r>
          <w:rPr>
            <w:color w:val="000000"/>
          </w:rPr>
          <w:t>backend/test/statistics.test.js</w:t>
        </w:r>
      </w:hyperlink>
    </w:p>
    <w:p>
      <w:pPr>
        <w:pStyle w:val="Small"/>
      </w:pPr>
      <w:hyperlink w:anchor="file_8b72461d3fca82b240">
        <w:r>
          <w:rPr>
            <w:color w:val="000000"/>
          </w:rPr>
          <w:t>backend/test/time.test.js</w:t>
        </w:r>
      </w:hyperlink>
    </w:p>
    <w:p>
      <w:pPr>
        <w:pStyle w:val="Small"/>
      </w:pPr>
      <w:hyperlink w:anchor="file_3bbdc019c23d3d9607">
        <w:r>
          <w:rPr>
            <w:color w:val="000000"/>
          </w:rPr>
          <w:t>backend/test/validation.test.js</w:t>
        </w:r>
      </w:hyperlink>
    </w:p>
    <w:p>
      <w:pPr>
        <w:pStyle w:val="Small"/>
      </w:pPr>
      <w:hyperlink w:anchor="file_9e029ec450e7102896">
        <w:r>
          <w:rPr>
            <w:color w:val="000000"/>
          </w:rPr>
          <w:t>deploy/nginx.conf.example</w:t>
        </w:r>
      </w:hyperlink>
    </w:p>
    <w:p>
      <w:pPr>
        <w:pStyle w:val="Small"/>
      </w:pPr>
      <w:hyperlink w:anchor="file_f870111cc602b3d3e1">
        <w:r>
          <w:rPr>
            <w:color w:val="000000"/>
          </w:rPr>
          <w:t>eslint.config.js</w:t>
        </w:r>
      </w:hyperlink>
    </w:p>
    <w:p>
      <w:pPr>
        <w:pStyle w:val="Small"/>
      </w:pPr>
      <w:hyperlink w:anchor="file_4cdfa813bb35271cbe">
        <w:r>
          <w:rPr>
            <w:color w:val="000000"/>
          </w:rPr>
          <w:t>ionic.config.json</w:t>
        </w:r>
      </w:hyperlink>
    </w:p>
    <w:p>
      <w:pPr>
        <w:pStyle w:val="Small"/>
      </w:pPr>
      <w:hyperlink w:anchor="file_03eeb0794b0a2664fb">
        <w:r>
          <w:rPr>
            <w:color w:val="000000"/>
          </w:rPr>
          <w:t>ngsw-config.json</w:t>
        </w:r>
      </w:hyperlink>
    </w:p>
    <w:p>
      <w:pPr>
        <w:pStyle w:val="Small"/>
      </w:pPr>
      <w:hyperlink w:anchor="file_7030d0b2f71b999ff8">
        <w:r>
          <w:rPr>
            <w:color w:val="000000"/>
          </w:rPr>
          <w:t>package.json</w:t>
        </w:r>
      </w:hyperlink>
    </w:p>
    <w:p>
      <w:pPr>
        <w:pStyle w:val="Small"/>
      </w:pPr>
      <w:hyperlink w:anchor="file_a9d0241d853eb692ff">
        <w:r>
          <w:rPr>
            <w:color w:val="000000"/>
          </w:rPr>
          <w:t>proxy.conf.json</w:t>
        </w:r>
      </w:hyperlink>
    </w:p>
    <w:p>
      <w:pPr>
        <w:pStyle w:val="Small"/>
      </w:pPr>
      <w:hyperlink w:anchor="file_d2b67c194258d8c765">
        <w:r>
          <w:rPr>
            <w:color w:val="000000"/>
          </w:rPr>
          <w:t>public/manifest.webmanifest</w:t>
        </w:r>
      </w:hyperlink>
    </w:p>
    <w:p>
      <w:pPr>
        <w:pStyle w:val="Small"/>
      </w:pPr>
      <w:hyperlink w:anchor="file_be50e158e53aeb0635">
        <w:r>
          <w:rPr>
            <w:color w:val="000000"/>
          </w:rPr>
          <w:t>src/app/admin-announcements/admin-announcements.page.html</w:t>
        </w:r>
      </w:hyperlink>
    </w:p>
    <w:p>
      <w:pPr>
        <w:pStyle w:val="Small"/>
      </w:pPr>
      <w:hyperlink w:anchor="file_8a71c38af19b89125a">
        <w:r>
          <w:rPr>
            <w:color w:val="000000"/>
          </w:rPr>
          <w:t>src/app/admin-announcements/admin-announcements.page.scss</w:t>
        </w:r>
      </w:hyperlink>
    </w:p>
    <w:p>
      <w:pPr>
        <w:pStyle w:val="Small"/>
      </w:pPr>
      <w:hyperlink w:anchor="file_4d4c83a01cf3a13776">
        <w:r>
          <w:rPr>
            <w:color w:val="000000"/>
          </w:rPr>
          <w:t>src/app/admin-announcements/admin-announcements.page.spec.ts</w:t>
        </w:r>
      </w:hyperlink>
    </w:p>
    <w:p>
      <w:pPr>
        <w:pStyle w:val="Small"/>
      </w:pPr>
      <w:hyperlink w:anchor="file_26976faa537b079ebc">
        <w:r>
          <w:rPr>
            <w:color w:val="000000"/>
          </w:rPr>
          <w:t>src/app/admin-announcements/admin-announcements.page.ts</w:t>
        </w:r>
      </w:hyperlink>
    </w:p>
    <w:p>
      <w:pPr>
        <w:pStyle w:val="Small"/>
      </w:pPr>
      <w:hyperlink w:anchor="file_41f454ee7b7ffebfca">
        <w:r>
          <w:rPr>
            <w:color w:val="000000"/>
          </w:rPr>
          <w:t>src/app/admin-availability/admin-availability.page.html</w:t>
        </w:r>
      </w:hyperlink>
    </w:p>
    <w:p>
      <w:pPr>
        <w:pStyle w:val="Small"/>
      </w:pPr>
      <w:hyperlink w:anchor="file_ab3da90878f02c3063">
        <w:r>
          <w:rPr>
            <w:color w:val="000000"/>
          </w:rPr>
          <w:t>src/app/admin-availability/admin-availability.page.scss</w:t>
        </w:r>
      </w:hyperlink>
    </w:p>
    <w:p>
      <w:pPr>
        <w:pStyle w:val="Small"/>
      </w:pPr>
      <w:hyperlink w:anchor="file_83e9db4d4ca4980657">
        <w:r>
          <w:rPr>
            <w:color w:val="000000"/>
          </w:rPr>
          <w:t>src/app/admin-availability/admin-availability.page.spec.ts</w:t>
        </w:r>
      </w:hyperlink>
    </w:p>
    <w:p>
      <w:pPr>
        <w:pStyle w:val="Small"/>
      </w:pPr>
      <w:hyperlink w:anchor="file_10afab935fec23a722">
        <w:r>
          <w:rPr>
            <w:color w:val="000000"/>
          </w:rPr>
          <w:t>src/app/admin-availability/admin-availability.page.ts</w:t>
        </w:r>
      </w:hyperlink>
    </w:p>
    <w:p>
      <w:pPr>
        <w:pStyle w:val="Small"/>
      </w:pPr>
      <w:hyperlink w:anchor="file_ac374adf7d84c6f0ef">
        <w:r>
          <w:rPr>
            <w:color w:val="000000"/>
          </w:rPr>
          <w:t>src/app/admin-bookings/admin-bookings.page.html</w:t>
        </w:r>
      </w:hyperlink>
    </w:p>
    <w:p>
      <w:pPr>
        <w:pStyle w:val="Small"/>
      </w:pPr>
      <w:hyperlink w:anchor="file_c5bfc3c43cb86fdc31">
        <w:r>
          <w:rPr>
            <w:color w:val="000000"/>
          </w:rPr>
          <w:t>src/app/admin-bookings/admin-bookings.page.scss</w:t>
        </w:r>
      </w:hyperlink>
    </w:p>
    <w:p>
      <w:pPr>
        <w:pStyle w:val="Small"/>
      </w:pPr>
      <w:hyperlink w:anchor="file_b7e10c0d5c9d69c4c3">
        <w:r>
          <w:rPr>
            <w:color w:val="000000"/>
          </w:rPr>
          <w:t>src/app/admin-bookings/admin-bookings.page.spec.ts</w:t>
        </w:r>
      </w:hyperlink>
    </w:p>
    <w:p>
      <w:pPr>
        <w:pStyle w:val="Small"/>
      </w:pPr>
      <w:hyperlink w:anchor="file_17864486fcd1787dd0">
        <w:r>
          <w:rPr>
            <w:color w:val="000000"/>
          </w:rPr>
          <w:t>src/app/admin-bookings/admin-bookings.page.ts</w:t>
        </w:r>
      </w:hyperlink>
    </w:p>
    <w:p>
      <w:pPr>
        <w:pStyle w:val="Small"/>
      </w:pPr>
      <w:hyperlink w:anchor="file_28a38d2ec185c0441a">
        <w:r>
          <w:rPr>
            <w:color w:val="000000"/>
          </w:rPr>
          <w:t>src/app/admin-buildings/admin-buildings.page.html</w:t>
        </w:r>
      </w:hyperlink>
    </w:p>
    <w:p>
      <w:pPr>
        <w:pStyle w:val="Small"/>
      </w:pPr>
      <w:hyperlink w:anchor="file_ccd439a566438de9a4">
        <w:r>
          <w:rPr>
            <w:color w:val="000000"/>
          </w:rPr>
          <w:t>src/app/admin-buildings/admin-buildings.page.scss</w:t>
        </w:r>
      </w:hyperlink>
    </w:p>
    <w:p>
      <w:pPr>
        <w:pStyle w:val="Small"/>
      </w:pPr>
      <w:hyperlink w:anchor="file_bbc35d1db513ed9f07">
        <w:r>
          <w:rPr>
            <w:color w:val="000000"/>
          </w:rPr>
          <w:t>src/app/admin-buildings/admin-buildings.page.spec.ts</w:t>
        </w:r>
      </w:hyperlink>
    </w:p>
    <w:p>
      <w:pPr>
        <w:pStyle w:val="Small"/>
      </w:pPr>
      <w:hyperlink w:anchor="file_d79c11efe5c8b352dc">
        <w:r>
          <w:rPr>
            <w:color w:val="000000"/>
          </w:rPr>
          <w:t>src/app/admin-buildings/admin-buildings.page.ts</w:t>
        </w:r>
      </w:hyperlink>
    </w:p>
    <w:p>
      <w:pPr>
        <w:pStyle w:val="Small"/>
      </w:pPr>
      <w:hyperlink w:anchor="file_89febcbf6207576df3">
        <w:r>
          <w:rPr>
            <w:color w:val="000000"/>
          </w:rPr>
          <w:t>src/app/admin-dashboard/admin-dashboard.page.html</w:t>
        </w:r>
      </w:hyperlink>
    </w:p>
    <w:p>
      <w:pPr>
        <w:pStyle w:val="Small"/>
      </w:pPr>
      <w:hyperlink w:anchor="file_8783dade2bfc513e6c">
        <w:r>
          <w:rPr>
            <w:color w:val="000000"/>
          </w:rPr>
          <w:t>src/app/admin-dashboard/admin-dashboard.page.scss</w:t>
        </w:r>
      </w:hyperlink>
    </w:p>
    <w:p>
      <w:pPr>
        <w:pStyle w:val="Small"/>
      </w:pPr>
      <w:hyperlink w:anchor="file_308edd08bc472ca6b5">
        <w:r>
          <w:rPr>
            <w:color w:val="000000"/>
          </w:rPr>
          <w:t>src/app/admin-dashboard/admin-dashboard.page.spec.ts</w:t>
        </w:r>
      </w:hyperlink>
    </w:p>
    <w:p>
      <w:pPr>
        <w:pStyle w:val="Small"/>
      </w:pPr>
      <w:hyperlink w:anchor="file_c1e8b5f180f72b88eb">
        <w:r>
          <w:rPr>
            <w:color w:val="000000"/>
          </w:rPr>
          <w:t>src/app/admin-dashboard/admin-dashboard.page.ts</w:t>
        </w:r>
      </w:hyperlink>
    </w:p>
    <w:p>
      <w:pPr>
        <w:pStyle w:val="Small"/>
      </w:pPr>
      <w:hyperlink w:anchor="file_643b182beb511d29e7">
        <w:r>
          <w:rPr>
            <w:color w:val="000000"/>
          </w:rPr>
          <w:t>src/app/admin-parts/admin-sidebar.component.html</w:t>
        </w:r>
      </w:hyperlink>
    </w:p>
    <w:p>
      <w:pPr>
        <w:pStyle w:val="Small"/>
      </w:pPr>
      <w:hyperlink w:anchor="file_820cb13ba2d4c462a0">
        <w:r>
          <w:rPr>
            <w:color w:val="000000"/>
          </w:rPr>
          <w:t>src/app/admin-parts/admin-sidebar.component.scss</w:t>
        </w:r>
      </w:hyperlink>
    </w:p>
    <w:p>
      <w:pPr>
        <w:pStyle w:val="Small"/>
      </w:pPr>
      <w:hyperlink w:anchor="file_23871f5017c89903c6">
        <w:r>
          <w:rPr>
            <w:color w:val="000000"/>
          </w:rPr>
          <w:t>src/app/admin-parts/admin-sidebar.component.ts</w:t>
        </w:r>
      </w:hyperlink>
    </w:p>
    <w:p>
      <w:pPr>
        <w:pStyle w:val="Small"/>
      </w:pPr>
      <w:hyperlink w:anchor="file_752d64fb91b70a95a1">
        <w:r>
          <w:rPr>
            <w:color w:val="000000"/>
          </w:rPr>
          <w:t>src/app/admin-parts/booking-detail.component.html</w:t>
        </w:r>
      </w:hyperlink>
    </w:p>
    <w:p>
      <w:pPr>
        <w:pStyle w:val="Small"/>
      </w:pPr>
      <w:hyperlink w:anchor="file_78d874c3115643473d">
        <w:r>
          <w:rPr>
            <w:color w:val="000000"/>
          </w:rPr>
          <w:t>src/app/admin-parts/booking-detail.component.scss</w:t>
        </w:r>
      </w:hyperlink>
    </w:p>
    <w:p>
      <w:pPr>
        <w:pStyle w:val="Small"/>
      </w:pPr>
      <w:hyperlink w:anchor="file_e3e4f50172525b05d4">
        <w:r>
          <w:rPr>
            <w:color w:val="000000"/>
          </w:rPr>
          <w:t>src/app/admin-parts/booking-detail.component.ts</w:t>
        </w:r>
      </w:hyperlink>
    </w:p>
    <w:p>
      <w:pPr>
        <w:pStyle w:val="Small"/>
      </w:pPr>
      <w:hyperlink w:anchor="file_1772dfc07098ff83d1">
        <w:r>
          <w:rPr>
            <w:color w:val="000000"/>
          </w:rPr>
          <w:t>src/app/admin-parts/booking-filters.component.html</w:t>
        </w:r>
      </w:hyperlink>
    </w:p>
    <w:p>
      <w:pPr>
        <w:pStyle w:val="Small"/>
      </w:pPr>
      <w:hyperlink w:anchor="file_ad9e880c1b4ec47f6d">
        <w:r>
          <w:rPr>
            <w:color w:val="000000"/>
          </w:rPr>
          <w:t>src/app/admin-parts/booking-filters.component.scss</w:t>
        </w:r>
      </w:hyperlink>
    </w:p>
    <w:p>
      <w:pPr>
        <w:pStyle w:val="Small"/>
      </w:pPr>
      <w:hyperlink w:anchor="file_38804f30987b336936">
        <w:r>
          <w:rPr>
            <w:color w:val="000000"/>
          </w:rPr>
          <w:t>src/app/admin-parts/booking-filters.component.spec.ts</w:t>
        </w:r>
      </w:hyperlink>
    </w:p>
    <w:p>
      <w:pPr>
        <w:pStyle w:val="Small"/>
      </w:pPr>
      <w:hyperlink w:anchor="file_cb98a9a473114a6cfe">
        <w:r>
          <w:rPr>
            <w:color w:val="000000"/>
          </w:rPr>
          <w:t>src/app/admin-parts/booking-filters.component.ts</w:t>
        </w:r>
      </w:hyperlink>
    </w:p>
    <w:p>
      <w:pPr>
        <w:pStyle w:val="Small"/>
      </w:pPr>
      <w:hyperlink w:anchor="file_b5470064b3e1cc06ec">
        <w:r>
          <w:rPr>
            <w:color w:val="000000"/>
          </w:rPr>
          <w:t>src/app/admin-parts/bookings-sidebar.component.html</w:t>
        </w:r>
      </w:hyperlink>
    </w:p>
    <w:p>
      <w:pPr>
        <w:pStyle w:val="Small"/>
      </w:pPr>
      <w:hyperlink w:anchor="file_f0772113288cc7300e">
        <w:r>
          <w:rPr>
            <w:color w:val="000000"/>
          </w:rPr>
          <w:t>src/app/admin-parts/bookings-sidebar.component.scss</w:t>
        </w:r>
      </w:hyperlink>
    </w:p>
    <w:p>
      <w:pPr>
        <w:pStyle w:val="Small"/>
      </w:pPr>
      <w:hyperlink w:anchor="file_4465e6ac192f44cd5a">
        <w:r>
          <w:rPr>
            <w:color w:val="000000"/>
          </w:rPr>
          <w:t>src/app/admin-parts/bookings-sidebar.component.ts</w:t>
        </w:r>
      </w:hyperlink>
    </w:p>
    <w:p>
      <w:pPr>
        <w:pStyle w:val="Small"/>
      </w:pPr>
      <w:hyperlink w:anchor="file_07ab5de2c37d61a2ba">
        <w:r>
          <w:rPr>
            <w:color w:val="000000"/>
          </w:rPr>
          <w:t>src/app/admin-parts/report-detail.component.html</w:t>
        </w:r>
      </w:hyperlink>
    </w:p>
    <w:p>
      <w:pPr>
        <w:pStyle w:val="Small"/>
      </w:pPr>
      <w:hyperlink w:anchor="file_be491539f801eda6b0">
        <w:r>
          <w:rPr>
            <w:color w:val="000000"/>
          </w:rPr>
          <w:t>src/app/admin-parts/report-detail.component.scss</w:t>
        </w:r>
      </w:hyperlink>
    </w:p>
    <w:p>
      <w:pPr>
        <w:pStyle w:val="Small"/>
      </w:pPr>
      <w:hyperlink w:anchor="file_c9cad01c155b383840">
        <w:r>
          <w:rPr>
            <w:color w:val="000000"/>
          </w:rPr>
          <w:t>src/app/admin-parts/report-detail.component.spec.ts</w:t>
        </w:r>
      </w:hyperlink>
    </w:p>
    <w:p>
      <w:pPr>
        <w:pStyle w:val="Small"/>
      </w:pPr>
      <w:hyperlink w:anchor="file_f24fa88529f22cf626">
        <w:r>
          <w:rPr>
            <w:color w:val="000000"/>
          </w:rPr>
          <w:t>src/app/admin-parts/report-detail.component.ts</w:t>
        </w:r>
      </w:hyperlink>
    </w:p>
    <w:p>
      <w:pPr>
        <w:pStyle w:val="Small"/>
      </w:pPr>
      <w:hyperlink w:anchor="file_c2d62c24bf6b82cbeb">
        <w:r>
          <w:rPr>
            <w:color w:val="000000"/>
          </w:rPr>
          <w:t>src/app/admin-parts/space-search.component.html</w:t>
        </w:r>
      </w:hyperlink>
    </w:p>
    <w:p>
      <w:pPr>
        <w:pStyle w:val="Small"/>
      </w:pPr>
      <w:hyperlink w:anchor="file_8af65e30f6727a195e">
        <w:r>
          <w:rPr>
            <w:color w:val="000000"/>
          </w:rPr>
          <w:t>src/app/admin-parts/space-search.component.scss</w:t>
        </w:r>
      </w:hyperlink>
    </w:p>
    <w:p>
      <w:pPr>
        <w:pStyle w:val="Small"/>
      </w:pPr>
      <w:hyperlink w:anchor="file_84719750e4ffe25df3">
        <w:r>
          <w:rPr>
            <w:color w:val="000000"/>
          </w:rPr>
          <w:t>src/app/admin-parts/space-search.component.spec.ts</w:t>
        </w:r>
      </w:hyperlink>
    </w:p>
    <w:p>
      <w:pPr>
        <w:pStyle w:val="Small"/>
      </w:pPr>
      <w:hyperlink w:anchor="file_5a9dd183fa3c2041dc">
        <w:r>
          <w:rPr>
            <w:color w:val="000000"/>
          </w:rPr>
          <w:t>src/app/admin-parts/space-search.component.ts</w:t>
        </w:r>
      </w:hyperlink>
    </w:p>
    <w:p>
      <w:pPr>
        <w:pStyle w:val="Small"/>
      </w:pPr>
      <w:hyperlink w:anchor="file_3b225289d1fbc21464">
        <w:r>
          <w:rPr>
            <w:color w:val="000000"/>
          </w:rPr>
          <w:t>src/app/admin-reports/admin-reports.page.html</w:t>
        </w:r>
      </w:hyperlink>
    </w:p>
    <w:p>
      <w:pPr>
        <w:pStyle w:val="Small"/>
      </w:pPr>
      <w:hyperlink w:anchor="file_317a4c4eb50a0cb7d6">
        <w:r>
          <w:rPr>
            <w:color w:val="000000"/>
          </w:rPr>
          <w:t>src/app/admin-reports/admin-reports.page.scss</w:t>
        </w:r>
      </w:hyperlink>
    </w:p>
    <w:p>
      <w:pPr>
        <w:pStyle w:val="Small"/>
      </w:pPr>
      <w:hyperlink w:anchor="file_8cbaae373a3c14af79">
        <w:r>
          <w:rPr>
            <w:color w:val="000000"/>
          </w:rPr>
          <w:t>src/app/admin-reports/admin-reports.page.spec.ts</w:t>
        </w:r>
      </w:hyperlink>
    </w:p>
    <w:p>
      <w:pPr>
        <w:pStyle w:val="Small"/>
      </w:pPr>
      <w:hyperlink w:anchor="file_0520b9a079e7d3abc4">
        <w:r>
          <w:rPr>
            <w:color w:val="000000"/>
          </w:rPr>
          <w:t>src/app/admin-reports/admin-reports.page.ts</w:t>
        </w:r>
      </w:hyperlink>
    </w:p>
    <w:p>
      <w:pPr>
        <w:pStyle w:val="Small"/>
      </w:pPr>
      <w:hyperlink w:anchor="file_2f504855250164b67f">
        <w:r>
          <w:rPr>
            <w:color w:val="000000"/>
          </w:rPr>
          <w:t>src/app/admin-spaces/admin-spaces.page.html</w:t>
        </w:r>
      </w:hyperlink>
    </w:p>
    <w:p>
      <w:pPr>
        <w:pStyle w:val="Small"/>
      </w:pPr>
      <w:hyperlink w:anchor="file_813e260e37cd229b4a">
        <w:r>
          <w:rPr>
            <w:color w:val="000000"/>
          </w:rPr>
          <w:t>src/app/admin-spaces/admin-spaces.page.scss</w:t>
        </w:r>
      </w:hyperlink>
    </w:p>
    <w:p>
      <w:pPr>
        <w:pStyle w:val="Small"/>
      </w:pPr>
      <w:hyperlink w:anchor="file_aedaec59c5ae3739a4">
        <w:r>
          <w:rPr>
            <w:color w:val="000000"/>
          </w:rPr>
          <w:t>src/app/admin-spaces/admin-spaces.page.spec.ts</w:t>
        </w:r>
      </w:hyperlink>
    </w:p>
    <w:p>
      <w:pPr>
        <w:pStyle w:val="Small"/>
      </w:pPr>
      <w:hyperlink w:anchor="file_e67e7cf53b3d012bfc">
        <w:r>
          <w:rPr>
            <w:color w:val="000000"/>
          </w:rPr>
          <w:t>src/app/admin-spaces/admin-spaces.page.ts</w:t>
        </w:r>
      </w:hyperlink>
    </w:p>
    <w:p>
      <w:pPr>
        <w:pStyle w:val="Small"/>
      </w:pPr>
      <w:hyperlink w:anchor="file_a28b791e9dbde33b4e">
        <w:r>
          <w:rPr>
            <w:color w:val="000000"/>
          </w:rPr>
          <w:t>src/app/admin-statistics/admin-statistics.page.html</w:t>
        </w:r>
      </w:hyperlink>
    </w:p>
    <w:p>
      <w:pPr>
        <w:pStyle w:val="Small"/>
      </w:pPr>
      <w:hyperlink w:anchor="file_694f44224aea37ce38">
        <w:r>
          <w:rPr>
            <w:color w:val="000000"/>
          </w:rPr>
          <w:t>src/app/admin-statistics/admin-statistics.page.scss</w:t>
        </w:r>
      </w:hyperlink>
    </w:p>
    <w:p>
      <w:pPr>
        <w:pStyle w:val="Small"/>
      </w:pPr>
      <w:hyperlink w:anchor="file_852706c3d0c9291153">
        <w:r>
          <w:rPr>
            <w:color w:val="000000"/>
          </w:rPr>
          <w:t>src/app/admin-statistics/admin-statistics.page.spec.ts</w:t>
        </w:r>
      </w:hyperlink>
    </w:p>
    <w:p>
      <w:pPr>
        <w:pStyle w:val="Small"/>
      </w:pPr>
      <w:hyperlink w:anchor="file_ed9e8b71c5213c0534">
        <w:r>
          <w:rPr>
            <w:color w:val="000000"/>
          </w:rPr>
          <w:t>src/app/admin-statistics/admin-statistics.page.ts</w:t>
        </w:r>
      </w:hyperlink>
    </w:p>
    <w:p>
      <w:pPr>
        <w:pStyle w:val="Small"/>
      </w:pPr>
      <w:hyperlink w:anchor="file_b3d35e45d6465a348b">
        <w:r>
          <w:rPr>
            <w:color w:val="000000"/>
          </w:rPr>
          <w:t>src/app/admin-users/admin-users.page.html</w:t>
        </w:r>
      </w:hyperlink>
    </w:p>
    <w:p>
      <w:pPr>
        <w:pStyle w:val="Small"/>
      </w:pPr>
      <w:hyperlink w:anchor="file_6d049f0882175b2bc7">
        <w:r>
          <w:rPr>
            <w:color w:val="000000"/>
          </w:rPr>
          <w:t>src/app/admin-users/admin-users.page.scss</w:t>
        </w:r>
      </w:hyperlink>
    </w:p>
    <w:p>
      <w:pPr>
        <w:pStyle w:val="Small"/>
      </w:pPr>
      <w:hyperlink w:anchor="file_7c90e289befc70395d">
        <w:r>
          <w:rPr>
            <w:color w:val="000000"/>
          </w:rPr>
          <w:t>src/app/admin-users/admin-users.page.spec.ts</w:t>
        </w:r>
      </w:hyperlink>
    </w:p>
    <w:p>
      <w:pPr>
        <w:pStyle w:val="Small"/>
      </w:pPr>
      <w:hyperlink w:anchor="file_e675db46d81dcb0d68">
        <w:r>
          <w:rPr>
            <w:color w:val="000000"/>
          </w:rPr>
          <w:t>src/app/admin-users/admin-users.page.ts</w:t>
        </w:r>
      </w:hyperlink>
    </w:p>
    <w:p>
      <w:pPr>
        <w:pStyle w:val="Small"/>
      </w:pPr>
      <w:hyperlink w:anchor="file_061824df6ff4d318c9">
        <w:r>
          <w:rPr>
            <w:color w:val="000000"/>
          </w:rPr>
          <w:t>src/app/animations/page-transition.animation.ts</w:t>
        </w:r>
      </w:hyperlink>
    </w:p>
    <w:p>
      <w:pPr>
        <w:pStyle w:val="Small"/>
      </w:pPr>
      <w:hyperlink w:anchor="file_a350f4d4e0175b8449">
        <w:r>
          <w:rPr>
            <w:color w:val="000000"/>
          </w:rPr>
          <w:t>src/app/api/admin-announcements-api.spec.ts</w:t>
        </w:r>
      </w:hyperlink>
    </w:p>
    <w:p>
      <w:pPr>
        <w:pStyle w:val="Small"/>
      </w:pPr>
      <w:hyperlink w:anchor="file_765fbf2d7725be39a8">
        <w:r>
          <w:rPr>
            <w:color w:val="000000"/>
          </w:rPr>
          <w:t>src/app/api/admin-announcements-api.ts</w:t>
        </w:r>
      </w:hyperlink>
    </w:p>
    <w:p>
      <w:pPr>
        <w:pStyle w:val="Small"/>
      </w:pPr>
      <w:hyperlink w:anchor="file_3e9193b627668106bf">
        <w:r>
          <w:rPr>
            <w:color w:val="000000"/>
          </w:rPr>
          <w:t>src/app/api/admin-availability-api.spec.ts</w:t>
        </w:r>
      </w:hyperlink>
    </w:p>
    <w:p>
      <w:pPr>
        <w:pStyle w:val="Small"/>
      </w:pPr>
      <w:hyperlink w:anchor="file_f8ab479e85790ad7f0">
        <w:r>
          <w:rPr>
            <w:color w:val="000000"/>
          </w:rPr>
          <w:t>src/app/api/admin-availability-api.ts</w:t>
        </w:r>
      </w:hyperlink>
    </w:p>
    <w:p>
      <w:pPr>
        <w:pStyle w:val="Small"/>
      </w:pPr>
      <w:hyperlink w:anchor="file_bdd8b2d476c596f75a">
        <w:r>
          <w:rPr>
            <w:color w:val="000000"/>
          </w:rPr>
          <w:t>src/app/api/admin-bookings-api.spec.ts</w:t>
        </w:r>
      </w:hyperlink>
    </w:p>
    <w:p>
      <w:pPr>
        <w:pStyle w:val="Small"/>
      </w:pPr>
      <w:hyperlink w:anchor="file_b63954f422cd7ac589">
        <w:r>
          <w:rPr>
            <w:color w:val="000000"/>
          </w:rPr>
          <w:t>src/app/api/admin-bookings-api.ts</w:t>
        </w:r>
      </w:hyperlink>
    </w:p>
    <w:p>
      <w:pPr>
        <w:pStyle w:val="Small"/>
      </w:pPr>
      <w:hyperlink w:anchor="file_84b2ac942bf3b3f2ce">
        <w:r>
          <w:rPr>
            <w:color w:val="000000"/>
          </w:rPr>
          <w:t>src/app/api/admin-buildings-api.spec.ts</w:t>
        </w:r>
      </w:hyperlink>
    </w:p>
    <w:p>
      <w:pPr>
        <w:pStyle w:val="Small"/>
      </w:pPr>
      <w:hyperlink w:anchor="file_6a58eb3cd69c4fbb73">
        <w:r>
          <w:rPr>
            <w:color w:val="000000"/>
          </w:rPr>
          <w:t>src/app/api/admin-buildings-api.ts</w:t>
        </w:r>
      </w:hyperlink>
    </w:p>
    <w:p>
      <w:pPr>
        <w:pStyle w:val="Small"/>
      </w:pPr>
      <w:hyperlink w:anchor="file_db5620476994e333fa">
        <w:r>
          <w:rPr>
            <w:color w:val="000000"/>
          </w:rPr>
          <w:t>src/app/api/admin-dashboard-api.spec.ts</w:t>
        </w:r>
      </w:hyperlink>
    </w:p>
    <w:p>
      <w:pPr>
        <w:pStyle w:val="Small"/>
      </w:pPr>
      <w:hyperlink w:anchor="file_12953ea6fd61cd1a4e">
        <w:r>
          <w:rPr>
            <w:color w:val="000000"/>
          </w:rPr>
          <w:t>src/app/api/admin-dashboard-api.ts</w:t>
        </w:r>
      </w:hyperlink>
    </w:p>
    <w:p>
      <w:pPr>
        <w:pStyle w:val="Small"/>
      </w:pPr>
      <w:hyperlink w:anchor="file_7e18934ade9d613ed6">
        <w:r>
          <w:rPr>
            <w:color w:val="000000"/>
          </w:rPr>
          <w:t>src/app/api/admin-reports-api.spec.ts</w:t>
        </w:r>
      </w:hyperlink>
    </w:p>
    <w:p>
      <w:pPr>
        <w:pStyle w:val="Small"/>
      </w:pPr>
      <w:hyperlink w:anchor="file_dba1fff9590a08433b">
        <w:r>
          <w:rPr>
            <w:color w:val="000000"/>
          </w:rPr>
          <w:t>src/app/api/admin-reports-api.ts</w:t>
        </w:r>
      </w:hyperlink>
    </w:p>
    <w:p>
      <w:pPr>
        <w:pStyle w:val="Small"/>
      </w:pPr>
      <w:hyperlink w:anchor="file_9f3b9fa748c079844a">
        <w:r>
          <w:rPr>
            <w:color w:val="000000"/>
          </w:rPr>
          <w:t>src/app/api/admin-spaces-api.spec.ts</w:t>
        </w:r>
      </w:hyperlink>
    </w:p>
    <w:p>
      <w:pPr>
        <w:pStyle w:val="Small"/>
      </w:pPr>
      <w:hyperlink w:anchor="file_3916a3010190ac0bda">
        <w:r>
          <w:rPr>
            <w:color w:val="000000"/>
          </w:rPr>
          <w:t>src/app/api/admin-spaces-api.ts</w:t>
        </w:r>
      </w:hyperlink>
    </w:p>
    <w:p>
      <w:pPr>
        <w:pStyle w:val="Small"/>
      </w:pPr>
      <w:hyperlink w:anchor="file_ce2855b1edc435e39a">
        <w:r>
          <w:rPr>
            <w:color w:val="000000"/>
          </w:rPr>
          <w:t>src/app/api/admin-statistics-api.spec.ts</w:t>
        </w:r>
      </w:hyperlink>
    </w:p>
    <w:p>
      <w:pPr>
        <w:pStyle w:val="Small"/>
      </w:pPr>
      <w:hyperlink w:anchor="file_3938e094434146e673">
        <w:r>
          <w:rPr>
            <w:color w:val="000000"/>
          </w:rPr>
          <w:t>src/app/api/admin-statistics-api.ts</w:t>
        </w:r>
      </w:hyperlink>
    </w:p>
    <w:p>
      <w:pPr>
        <w:pStyle w:val="Small"/>
      </w:pPr>
      <w:hyperlink w:anchor="file_d4ae9ec303678cceee">
        <w:r>
          <w:rPr>
            <w:color w:val="000000"/>
          </w:rPr>
          <w:t>src/app/api/admin-users-api.spec.ts</w:t>
        </w:r>
      </w:hyperlink>
    </w:p>
    <w:p>
      <w:pPr>
        <w:pStyle w:val="Small"/>
      </w:pPr>
      <w:hyperlink w:anchor="file_32da8083f2c78f1114">
        <w:r>
          <w:rPr>
            <w:color w:val="000000"/>
          </w:rPr>
          <w:t>src/app/api/admin-users-api.ts</w:t>
        </w:r>
      </w:hyperlink>
    </w:p>
    <w:p>
      <w:pPr>
        <w:pStyle w:val="Small"/>
      </w:pPr>
      <w:hyperlink w:anchor="file_5300b885c5ffe850a7">
        <w:r>
          <w:rPr>
            <w:color w:val="000000"/>
          </w:rPr>
          <w:t>src/app/api/all-pages.spec.ts</w:t>
        </w:r>
      </w:hyperlink>
    </w:p>
    <w:p>
      <w:pPr>
        <w:pStyle w:val="Small"/>
      </w:pPr>
      <w:hyperlink w:anchor="file_0d5d7768006846345d">
        <w:r>
          <w:rPr>
            <w:color w:val="000000"/>
          </w:rPr>
          <w:t>src/app/api/all-pages.ts</w:t>
        </w:r>
      </w:hyperlink>
    </w:p>
    <w:p>
      <w:pPr>
        <w:pStyle w:val="Small"/>
      </w:pPr>
      <w:hyperlink w:anchor="file_d6f9cfff20c76c66d3">
        <w:r>
          <w:rPr>
            <w:color w:val="000000"/>
          </w:rPr>
          <w:t>src/app/api/bookings-api.spec.ts</w:t>
        </w:r>
      </w:hyperlink>
    </w:p>
    <w:p>
      <w:pPr>
        <w:pStyle w:val="Small"/>
      </w:pPr>
      <w:hyperlink w:anchor="file_1b8f6fab8b14840b55">
        <w:r>
          <w:rPr>
            <w:color w:val="000000"/>
          </w:rPr>
          <w:t>src/app/api/bookings-api.ts</w:t>
        </w:r>
      </w:hyperlink>
    </w:p>
    <w:p>
      <w:pPr>
        <w:pStyle w:val="Small"/>
      </w:pPr>
      <w:hyperlink w:anchor="file_c36e3e7ee082b0b460">
        <w:r>
          <w:rPr>
            <w:color w:val="000000"/>
          </w:rPr>
          <w:t>src/app/api/campus-map-api.spec.ts</w:t>
        </w:r>
      </w:hyperlink>
    </w:p>
    <w:p>
      <w:pPr>
        <w:pStyle w:val="Small"/>
      </w:pPr>
      <w:hyperlink w:anchor="file_cc042007e6a1afabbb">
        <w:r>
          <w:rPr>
            <w:color w:val="000000"/>
          </w:rPr>
          <w:t>src/app/api/campus-map-api.ts</w:t>
        </w:r>
      </w:hyperlink>
    </w:p>
    <w:p>
      <w:pPr>
        <w:pStyle w:val="Small"/>
      </w:pPr>
      <w:hyperlink w:anchor="file_123bbce08eec089f03">
        <w:r>
          <w:rPr>
            <w:color w:val="000000"/>
          </w:rPr>
          <w:t>src/app/api/check-in-api.spec.ts</w:t>
        </w:r>
      </w:hyperlink>
    </w:p>
    <w:p>
      <w:pPr>
        <w:pStyle w:val="Small"/>
      </w:pPr>
      <w:hyperlink w:anchor="file_9f239a076a3de0b9a1">
        <w:r>
          <w:rPr>
            <w:color w:val="000000"/>
          </w:rPr>
          <w:t>src/app/api/check-in-api.ts</w:t>
        </w:r>
      </w:hyperlink>
    </w:p>
    <w:p>
      <w:pPr>
        <w:pStyle w:val="Small"/>
      </w:pPr>
      <w:hyperlink w:anchor="file_382e09002a61edfce4">
        <w:r>
          <w:rPr>
            <w:color w:val="000000"/>
          </w:rPr>
          <w:t>src/app/api/notifications-api.spec.ts</w:t>
        </w:r>
      </w:hyperlink>
    </w:p>
    <w:p>
      <w:pPr>
        <w:pStyle w:val="Small"/>
      </w:pPr>
      <w:hyperlink w:anchor="file_abf67d1459e497e940">
        <w:r>
          <w:rPr>
            <w:color w:val="000000"/>
          </w:rPr>
          <w:t>src/app/api/notifications-api.ts</w:t>
        </w:r>
      </w:hyperlink>
    </w:p>
    <w:p>
      <w:pPr>
        <w:pStyle w:val="Small"/>
      </w:pPr>
      <w:hyperlink w:anchor="file_f325ad1e090fc1f42e">
        <w:r>
          <w:rPr>
            <w:color w:val="000000"/>
          </w:rPr>
          <w:t>src/app/api/password-recovery-api.spec.ts</w:t>
        </w:r>
      </w:hyperlink>
    </w:p>
    <w:p>
      <w:pPr>
        <w:pStyle w:val="Small"/>
      </w:pPr>
      <w:hyperlink w:anchor="file_4ca9bb9c86b129e6a4">
        <w:r>
          <w:rPr>
            <w:color w:val="000000"/>
          </w:rPr>
          <w:t>src/app/api/password-recovery-api.ts</w:t>
        </w:r>
      </w:hyperlink>
    </w:p>
    <w:p>
      <w:pPr>
        <w:pStyle w:val="Small"/>
      </w:pPr>
      <w:hyperlink w:anchor="file_a76f7b4ce0a6ce41d4">
        <w:r>
          <w:rPr>
            <w:color w:val="000000"/>
          </w:rPr>
          <w:t>src/app/api/reports-api.spec.ts</w:t>
        </w:r>
      </w:hyperlink>
    </w:p>
    <w:p>
      <w:pPr>
        <w:pStyle w:val="Small"/>
      </w:pPr>
      <w:hyperlink w:anchor="file_909816b97796b9f576">
        <w:r>
          <w:rPr>
            <w:color w:val="000000"/>
          </w:rPr>
          <w:t>src/app/api/reports-api.ts</w:t>
        </w:r>
      </w:hyperlink>
    </w:p>
    <w:p>
      <w:pPr>
        <w:pStyle w:val="Small"/>
      </w:pPr>
      <w:hyperlink w:anchor="file_1efd3cd367d9bf48e5">
        <w:r>
          <w:rPr>
            <w:color w:val="000000"/>
          </w:rPr>
          <w:t>src/app/api/spaces-api.spec.ts</w:t>
        </w:r>
      </w:hyperlink>
    </w:p>
    <w:p>
      <w:pPr>
        <w:pStyle w:val="Small"/>
      </w:pPr>
      <w:hyperlink w:anchor="file_7026b4d1fff3c9477c">
        <w:r>
          <w:rPr>
            <w:color w:val="000000"/>
          </w:rPr>
          <w:t>src/app/api/spaces-api.ts</w:t>
        </w:r>
      </w:hyperlink>
    </w:p>
    <w:p>
      <w:pPr>
        <w:pStyle w:val="Small"/>
      </w:pPr>
      <w:hyperlink w:anchor="file_ee9e35ed4ce72c6668">
        <w:r>
          <w:rPr>
            <w:color w:val="000000"/>
          </w:rPr>
          <w:t>src/app/app-layout.spec.ts</w:t>
        </w:r>
      </w:hyperlink>
    </w:p>
    <w:p>
      <w:pPr>
        <w:pStyle w:val="Small"/>
      </w:pPr>
      <w:hyperlink w:anchor="file_8fa6bb8587cd44c15e">
        <w:r>
          <w:rPr>
            <w:color w:val="000000"/>
          </w:rPr>
          <w:t>src/app/app-layout.ts</w:t>
        </w:r>
      </w:hyperlink>
    </w:p>
    <w:p>
      <w:pPr>
        <w:pStyle w:val="Small"/>
      </w:pPr>
      <w:hyperlink w:anchor="file_06895b2dfff011115a">
        <w:r>
          <w:rPr>
            <w:color w:val="000000"/>
          </w:rPr>
          <w:t>src/app/app.component.html</w:t>
        </w:r>
      </w:hyperlink>
    </w:p>
    <w:p>
      <w:pPr>
        <w:pStyle w:val="Small"/>
      </w:pPr>
      <w:hyperlink w:anchor="file_32a53d37513cda56e5">
        <w:r>
          <w:rPr>
            <w:color w:val="000000"/>
          </w:rPr>
          <w:t>src/app/app.component.scss</w:t>
        </w:r>
      </w:hyperlink>
    </w:p>
    <w:p>
      <w:pPr>
        <w:pStyle w:val="Small"/>
      </w:pPr>
      <w:hyperlink w:anchor="file_cc22283f36fa2c76d4">
        <w:r>
          <w:rPr>
            <w:color w:val="000000"/>
          </w:rPr>
          <w:t>src/app/app.component.spec.ts</w:t>
        </w:r>
      </w:hyperlink>
    </w:p>
    <w:p>
      <w:pPr>
        <w:pStyle w:val="Small"/>
      </w:pPr>
      <w:hyperlink w:anchor="file_302be76b17ec318865">
        <w:r>
          <w:rPr>
            <w:color w:val="000000"/>
          </w:rPr>
          <w:t>src/app/app.component.ts</w:t>
        </w:r>
      </w:hyperlink>
    </w:p>
    <w:p>
      <w:pPr>
        <w:pStyle w:val="Small"/>
      </w:pPr>
      <w:hyperlink w:anchor="file_d118b2a1ceb95d3d3f">
        <w:r>
          <w:rPr>
            <w:color w:val="000000"/>
          </w:rPr>
          <w:t>src/app/app.routes.ts</w:t>
        </w:r>
      </w:hyperlink>
    </w:p>
    <w:p>
      <w:pPr>
        <w:pStyle w:val="Small"/>
      </w:pPr>
      <w:hyperlink w:anchor="file_bb173f44a760ab40b3">
        <w:r>
          <w:rPr>
            <w:color w:val="000000"/>
          </w:rPr>
          <w:t>src/app/auth/access.page.html</w:t>
        </w:r>
      </w:hyperlink>
    </w:p>
    <w:p>
      <w:pPr>
        <w:pStyle w:val="Small"/>
      </w:pPr>
      <w:hyperlink w:anchor="file_f22b29c7af3f6b992c">
        <w:r>
          <w:rPr>
            <w:color w:val="000000"/>
          </w:rPr>
          <w:t>src/app/auth/access.page.scss</w:t>
        </w:r>
      </w:hyperlink>
    </w:p>
    <w:p>
      <w:pPr>
        <w:pStyle w:val="Small"/>
      </w:pPr>
      <w:hyperlink w:anchor="file_511fb00afa57bc9fae">
        <w:r>
          <w:rPr>
            <w:color w:val="000000"/>
          </w:rPr>
          <w:t>src/app/auth/access.page.spec.ts</w:t>
        </w:r>
      </w:hyperlink>
    </w:p>
    <w:p>
      <w:pPr>
        <w:pStyle w:val="Small"/>
      </w:pPr>
      <w:hyperlink w:anchor="file_649dbae85687762a98">
        <w:r>
          <w:rPr>
            <w:color w:val="000000"/>
          </w:rPr>
          <w:t>src/app/auth/access.page.ts</w:t>
        </w:r>
      </w:hyperlink>
    </w:p>
    <w:p>
      <w:pPr>
        <w:pStyle w:val="Small"/>
      </w:pPr>
      <w:hyperlink w:anchor="file_fe032ffaeef5c39bcf">
        <w:r>
          <w:rPr>
            <w:color w:val="000000"/>
          </w:rPr>
          <w:t>src/app/auth/account.page.html</w:t>
        </w:r>
      </w:hyperlink>
    </w:p>
    <w:p>
      <w:pPr>
        <w:pStyle w:val="Small"/>
      </w:pPr>
      <w:hyperlink w:anchor="file_4cfc3753da0078c77b">
        <w:r>
          <w:rPr>
            <w:color w:val="000000"/>
          </w:rPr>
          <w:t>src/app/auth/account.page.spec.ts</w:t>
        </w:r>
      </w:hyperlink>
    </w:p>
    <w:p>
      <w:pPr>
        <w:pStyle w:val="Small"/>
      </w:pPr>
      <w:hyperlink w:anchor="file_0480854e329b0fdf47">
        <w:r>
          <w:rPr>
            <w:color w:val="000000"/>
          </w:rPr>
          <w:t>src/app/auth/account.page.ts</w:t>
        </w:r>
      </w:hyperlink>
    </w:p>
    <w:p>
      <w:pPr>
        <w:pStyle w:val="Small"/>
      </w:pPr>
      <w:hyperlink w:anchor="file_ecf2bd792eaa2b73c5">
        <w:r>
          <w:rPr>
            <w:color w:val="000000"/>
          </w:rPr>
          <w:t>src/app/auth/admin-guard.spec.ts</w:t>
        </w:r>
      </w:hyperlink>
    </w:p>
    <w:p>
      <w:pPr>
        <w:pStyle w:val="Small"/>
      </w:pPr>
      <w:hyperlink w:anchor="file_ac63077c1f4284400a">
        <w:r>
          <w:rPr>
            <w:color w:val="000000"/>
          </w:rPr>
          <w:t>src/app/auth/admin-guard.ts</w:t>
        </w:r>
      </w:hyperlink>
    </w:p>
    <w:p>
      <w:pPr>
        <w:pStyle w:val="Small"/>
      </w:pPr>
      <w:hyperlink w:anchor="file_cac67a294e09e1a62a">
        <w:r>
          <w:rPr>
            <w:color w:val="000000"/>
          </w:rPr>
          <w:t>src/app/auth/auth-http.spec.ts</w:t>
        </w:r>
      </w:hyperlink>
    </w:p>
    <w:p>
      <w:pPr>
        <w:pStyle w:val="Small"/>
      </w:pPr>
      <w:hyperlink w:anchor="file_45ecdfee1e2e530b41">
        <w:r>
          <w:rPr>
            <w:color w:val="000000"/>
          </w:rPr>
          <w:t>src/app/auth/auth-interceptor.ts</w:t>
        </w:r>
      </w:hyperlink>
    </w:p>
    <w:p>
      <w:pPr>
        <w:pStyle w:val="Small"/>
      </w:pPr>
      <w:hyperlink w:anchor="file_5a2cc5d73580f44ebd">
        <w:r>
          <w:rPr>
            <w:color w:val="000000"/>
          </w:rPr>
          <w:t>src/app/auth/auth.spec.ts</w:t>
        </w:r>
      </w:hyperlink>
    </w:p>
    <w:p>
      <w:pPr>
        <w:pStyle w:val="Small"/>
      </w:pPr>
      <w:hyperlink w:anchor="file_6e9c46cbbad8919d68">
        <w:r>
          <w:rPr>
            <w:color w:val="000000"/>
          </w:rPr>
          <w:t>src/app/auth/auth.ts</w:t>
        </w:r>
      </w:hyperlink>
    </w:p>
    <w:p>
      <w:pPr>
        <w:pStyle w:val="Small"/>
      </w:pPr>
      <w:hyperlink w:anchor="file_52cfdc36347b9c0d84">
        <w:r>
          <w:rPr>
            <w:color w:val="000000"/>
          </w:rPr>
          <w:t>src/app/auth/check-in-entry.page.scss</w:t>
        </w:r>
      </w:hyperlink>
    </w:p>
    <w:p>
      <w:pPr>
        <w:pStyle w:val="Small"/>
      </w:pPr>
      <w:hyperlink w:anchor="file_acd06e76c74a5f6dbd">
        <w:r>
          <w:rPr>
            <w:color w:val="000000"/>
          </w:rPr>
          <w:t>src/app/auth/check-in-entry.page.spec.ts</w:t>
        </w:r>
      </w:hyperlink>
    </w:p>
    <w:p>
      <w:pPr>
        <w:pStyle w:val="Small"/>
      </w:pPr>
      <w:hyperlink w:anchor="file_9904cbb562daca1bd3">
        <w:r>
          <w:rPr>
            <w:color w:val="000000"/>
          </w:rPr>
          <w:t>src/app/auth/check-in-entry.page.ts</w:t>
        </w:r>
      </w:hyperlink>
    </w:p>
    <w:p>
      <w:pPr>
        <w:pStyle w:val="Small"/>
      </w:pPr>
      <w:hyperlink w:anchor="file_b383b6c5459b802b10">
        <w:r>
          <w:rPr>
            <w:color w:val="000000"/>
          </w:rPr>
          <w:t>src/app/auth/http-context.ts</w:t>
        </w:r>
      </w:hyperlink>
    </w:p>
    <w:p>
      <w:pPr>
        <w:pStyle w:val="Small"/>
      </w:pPr>
      <w:hyperlink w:anchor="file_3c43dc852f13dbc91e">
        <w:r>
          <w:rPr>
            <w:color w:val="000000"/>
          </w:rPr>
          <w:t>src/app/auth/navigation-items.ts</w:t>
        </w:r>
      </w:hyperlink>
    </w:p>
    <w:p>
      <w:pPr>
        <w:pStyle w:val="Small"/>
      </w:pPr>
      <w:hyperlink w:anchor="file_fc7dedbccd7991366a">
        <w:r>
          <w:rPr>
            <w:color w:val="000000"/>
          </w:rPr>
          <w:t>src/app/auth/password-validation.ts</w:t>
        </w:r>
      </w:hyperlink>
    </w:p>
    <w:p>
      <w:pPr>
        <w:pStyle w:val="Small"/>
      </w:pPr>
      <w:hyperlink w:anchor="file_fdc3ad3322eff4f077">
        <w:r>
          <w:rPr>
            <w:color w:val="000000"/>
          </w:rPr>
          <w:t>src/app/auth/refresh-session.spec.ts</w:t>
        </w:r>
      </w:hyperlink>
    </w:p>
    <w:p>
      <w:pPr>
        <w:pStyle w:val="Small"/>
      </w:pPr>
      <w:hyperlink w:anchor="file_1d085a570d326d005d">
        <w:r>
          <w:rPr>
            <w:color w:val="000000"/>
          </w:rPr>
          <w:t>src/app/auth/refresh-session.ts</w:t>
        </w:r>
      </w:hyperlink>
    </w:p>
    <w:p>
      <w:pPr>
        <w:pStyle w:val="Small"/>
      </w:pPr>
      <w:hyperlink w:anchor="file_e6b835c5d37ddf9fed">
        <w:r>
          <w:rPr>
            <w:color w:val="000000"/>
          </w:rPr>
          <w:t>src/app/auth/return-url.ts</w:t>
        </w:r>
      </w:hyperlink>
    </w:p>
    <w:p>
      <w:pPr>
        <w:pStyle w:val="Small"/>
      </w:pPr>
      <w:hyperlink w:anchor="file_4d226ca54764d2f6cc">
        <w:r>
          <w:rPr>
            <w:color w:val="000000"/>
          </w:rPr>
          <w:t>src/app/auth/routing.spec.ts</w:t>
        </w:r>
      </w:hyperlink>
    </w:p>
    <w:p>
      <w:pPr>
        <w:pStyle w:val="Small"/>
      </w:pPr>
      <w:hyperlink w:anchor="file_7392277c03f42401a4">
        <w:r>
          <w:rPr>
            <w:color w:val="000000"/>
          </w:rPr>
          <w:t>src/app/auth/session-guard.ts</w:t>
        </w:r>
      </w:hyperlink>
    </w:p>
    <w:p>
      <w:pPr>
        <w:pStyle w:val="Small"/>
      </w:pPr>
      <w:hyperlink w:anchor="file_7988877dfc9cfa94ff">
        <w:r>
          <w:rPr>
            <w:color w:val="000000"/>
          </w:rPr>
          <w:t>src/app/booking-detail/booking-detail.page.html</w:t>
        </w:r>
      </w:hyperlink>
    </w:p>
    <w:p>
      <w:pPr>
        <w:pStyle w:val="Small"/>
      </w:pPr>
      <w:hyperlink w:anchor="file_79036aef0a1b9ef38d">
        <w:r>
          <w:rPr>
            <w:color w:val="000000"/>
          </w:rPr>
          <w:t>src/app/booking-detail/booking-detail.page.scss</w:t>
        </w:r>
      </w:hyperlink>
    </w:p>
    <w:p>
      <w:pPr>
        <w:pStyle w:val="Small"/>
      </w:pPr>
      <w:hyperlink w:anchor="file_9509db32e3213b8223">
        <w:r>
          <w:rPr>
            <w:color w:val="000000"/>
          </w:rPr>
          <w:t>src/app/booking-detail/booking-detail.page.spec.ts</w:t>
        </w:r>
      </w:hyperlink>
    </w:p>
    <w:p>
      <w:pPr>
        <w:pStyle w:val="Small"/>
      </w:pPr>
      <w:hyperlink w:anchor="file_9645db79a9504cd22d">
        <w:r>
          <w:rPr>
            <w:color w:val="000000"/>
          </w:rPr>
          <w:t>src/app/booking-detail/booking-detail.page.ts</w:t>
        </w:r>
      </w:hyperlink>
    </w:p>
    <w:p>
      <w:pPr>
        <w:pStyle w:val="Small"/>
      </w:pPr>
      <w:hyperlink w:anchor="file_d62d4ff42c35aa6145">
        <w:r>
          <w:rPr>
            <w:color w:val="000000"/>
          </w:rPr>
          <w:t>src/app/booking-list-item/booking-list-item.component.html</w:t>
        </w:r>
      </w:hyperlink>
    </w:p>
    <w:p>
      <w:pPr>
        <w:pStyle w:val="Small"/>
      </w:pPr>
      <w:hyperlink w:anchor="file_8b7b91b604a06f8651">
        <w:r>
          <w:rPr>
            <w:color w:val="000000"/>
          </w:rPr>
          <w:t>src/app/booking-list-item/booking-list-item.component.scss</w:t>
        </w:r>
      </w:hyperlink>
    </w:p>
    <w:p>
      <w:pPr>
        <w:pStyle w:val="Small"/>
      </w:pPr>
      <w:hyperlink w:anchor="file_69ebc2f985830d28be">
        <w:r>
          <w:rPr>
            <w:color w:val="000000"/>
          </w:rPr>
          <w:t>src/app/booking-list-item/booking-list-item.component.spec.ts</w:t>
        </w:r>
      </w:hyperlink>
    </w:p>
    <w:p>
      <w:pPr>
        <w:pStyle w:val="Small"/>
      </w:pPr>
      <w:hyperlink w:anchor="file_bc204ed1521845f1ee">
        <w:r>
          <w:rPr>
            <w:color w:val="000000"/>
          </w:rPr>
          <w:t>src/app/booking-list-item/booking-list-item.component.ts</w:t>
        </w:r>
      </w:hyperlink>
    </w:p>
    <w:p>
      <w:pPr>
        <w:pStyle w:val="Small"/>
      </w:pPr>
      <w:hyperlink w:anchor="file_2e044b24190f5a1393">
        <w:r>
          <w:rPr>
            <w:color w:val="000000"/>
          </w:rPr>
          <w:t>src/app/booking/booking.page.html</w:t>
        </w:r>
      </w:hyperlink>
    </w:p>
    <w:p>
      <w:pPr>
        <w:pStyle w:val="Small"/>
      </w:pPr>
      <w:hyperlink w:anchor="file_37290725517c3acf85">
        <w:r>
          <w:rPr>
            <w:color w:val="000000"/>
          </w:rPr>
          <w:t>src/app/booking/booking.page.scss</w:t>
        </w:r>
      </w:hyperlink>
    </w:p>
    <w:p>
      <w:pPr>
        <w:pStyle w:val="Small"/>
      </w:pPr>
      <w:hyperlink w:anchor="file_84a9eb837495a939a5">
        <w:r>
          <w:rPr>
            <w:color w:val="000000"/>
          </w:rPr>
          <w:t>src/app/booking/booking.page.spec.ts</w:t>
        </w:r>
      </w:hyperlink>
    </w:p>
    <w:p>
      <w:pPr>
        <w:pStyle w:val="Small"/>
      </w:pPr>
      <w:hyperlink w:anchor="file_689ae84176a7b92f00">
        <w:r>
          <w:rPr>
            <w:color w:val="000000"/>
          </w:rPr>
          <w:t>src/app/booking/booking.page.ts</w:t>
        </w:r>
      </w:hyperlink>
    </w:p>
    <w:p>
      <w:pPr>
        <w:pStyle w:val="Small"/>
      </w:pPr>
      <w:hyperlink w:anchor="file_06f74c43c1a78df41d">
        <w:r>
          <w:rPr>
            <w:color w:val="000000"/>
          </w:rPr>
          <w:t>src/app/bookings/bookings.page.html</w:t>
        </w:r>
      </w:hyperlink>
    </w:p>
    <w:p>
      <w:pPr>
        <w:pStyle w:val="Small"/>
      </w:pPr>
      <w:hyperlink w:anchor="file_cd6983c9666a196ac3">
        <w:r>
          <w:rPr>
            <w:color w:val="000000"/>
          </w:rPr>
          <w:t>src/app/bookings/bookings.page.scss</w:t>
        </w:r>
      </w:hyperlink>
    </w:p>
    <w:p>
      <w:pPr>
        <w:pStyle w:val="Small"/>
      </w:pPr>
      <w:hyperlink w:anchor="file_82f2f5d933feb00c87">
        <w:r>
          <w:rPr>
            <w:color w:val="000000"/>
          </w:rPr>
          <w:t>src/app/bookings/bookings.page.spec.ts</w:t>
        </w:r>
      </w:hyperlink>
    </w:p>
    <w:p>
      <w:pPr>
        <w:pStyle w:val="Small"/>
      </w:pPr>
      <w:hyperlink w:anchor="file_4b89649f72cc135a33">
        <w:r>
          <w:rPr>
            <w:color w:val="000000"/>
          </w:rPr>
          <w:t>src/app/bookings/bookings.page.ts</w:t>
        </w:r>
      </w:hyperlink>
    </w:p>
    <w:p>
      <w:pPr>
        <w:pStyle w:val="Small"/>
      </w:pPr>
      <w:hyperlink w:anchor="file_5835de14675725474e">
        <w:r>
          <w:rPr>
            <w:color w:val="000000"/>
          </w:rPr>
          <w:t>src/app/campus-map/campus-map.component.html</w:t>
        </w:r>
      </w:hyperlink>
    </w:p>
    <w:p>
      <w:pPr>
        <w:pStyle w:val="Small"/>
      </w:pPr>
      <w:hyperlink w:anchor="file_acbba84b888147f45b">
        <w:r>
          <w:rPr>
            <w:color w:val="000000"/>
          </w:rPr>
          <w:t>src/app/campus-map/campus-map.component.scss</w:t>
        </w:r>
      </w:hyperlink>
    </w:p>
    <w:p>
      <w:pPr>
        <w:pStyle w:val="Small"/>
      </w:pPr>
      <w:hyperlink w:anchor="file_d548e4d3c5d335fac2">
        <w:r>
          <w:rPr>
            <w:color w:val="000000"/>
          </w:rPr>
          <w:t>src/app/campus-map/campus-map.component.spec.ts</w:t>
        </w:r>
      </w:hyperlink>
    </w:p>
    <w:p>
      <w:pPr>
        <w:pStyle w:val="Small"/>
      </w:pPr>
      <w:hyperlink w:anchor="file_bd7f0cc876bfa75cbc">
        <w:r>
          <w:rPr>
            <w:color w:val="000000"/>
          </w:rPr>
          <w:t>src/app/campus-map/campus-map.component.ts</w:t>
        </w:r>
      </w:hyperlink>
    </w:p>
    <w:p>
      <w:pPr>
        <w:pStyle w:val="Small"/>
      </w:pPr>
      <w:hyperlink w:anchor="file_018478d48cb2cf61cc">
        <w:r>
          <w:rPr>
            <w:color w:val="000000"/>
          </w:rPr>
          <w:t>src/app/confirmation/confirmation.page.html</w:t>
        </w:r>
      </w:hyperlink>
    </w:p>
    <w:p>
      <w:pPr>
        <w:pStyle w:val="Small"/>
      </w:pPr>
      <w:hyperlink w:anchor="file_c0d59817511ee53443">
        <w:r>
          <w:rPr>
            <w:color w:val="000000"/>
          </w:rPr>
          <w:t>src/app/confirmation/confirmation.page.scss</w:t>
        </w:r>
      </w:hyperlink>
    </w:p>
    <w:p>
      <w:pPr>
        <w:pStyle w:val="Small"/>
      </w:pPr>
      <w:hyperlink w:anchor="file_8bc37fc648f53f0484">
        <w:r>
          <w:rPr>
            <w:color w:val="000000"/>
          </w:rPr>
          <w:t>src/app/confirmation/confirmation.page.spec.ts</w:t>
        </w:r>
      </w:hyperlink>
    </w:p>
    <w:p>
      <w:pPr>
        <w:pStyle w:val="Small"/>
      </w:pPr>
      <w:hyperlink w:anchor="file_033fab9a60db27ae0b">
        <w:r>
          <w:rPr>
            <w:color w:val="000000"/>
          </w:rPr>
          <w:t>src/app/confirmation/confirmation.page.ts</w:t>
        </w:r>
      </w:hyperlink>
    </w:p>
    <w:p>
      <w:pPr>
        <w:pStyle w:val="Small"/>
      </w:pPr>
      <w:hyperlink w:anchor="file_03c9390aacc16ec1ba">
        <w:r>
          <w:rPr>
            <w:color w:val="000000"/>
          </w:rPr>
          <w:t>src/app/data/bookings.data.ts</w:t>
        </w:r>
      </w:hyperlink>
    </w:p>
    <w:p>
      <w:pPr>
        <w:pStyle w:val="Small"/>
      </w:pPr>
      <w:hyperlink w:anchor="file_20123ad90364abc3d8">
        <w:r>
          <w:rPr>
            <w:color w:val="000000"/>
          </w:rPr>
          <w:t>src/app/data/campus-buildings.data.ts</w:t>
        </w:r>
      </w:hyperlink>
    </w:p>
    <w:p>
      <w:pPr>
        <w:pStyle w:val="Small"/>
      </w:pPr>
      <w:hyperlink w:anchor="file_d9f80336f639494fd9">
        <w:r>
          <w:rPr>
            <w:color w:val="000000"/>
          </w:rPr>
          <w:t>src/app/data/favorite-spaces.data.ts</w:t>
        </w:r>
      </w:hyperlink>
    </w:p>
    <w:p>
      <w:pPr>
        <w:pStyle w:val="Small"/>
      </w:pPr>
      <w:hyperlink w:anchor="file_51163ecbf4bd471cbd">
        <w:r>
          <w:rPr>
            <w:color w:val="000000"/>
          </w:rPr>
          <w:t>src/app/data/recommended-spaces.data.ts</w:t>
        </w:r>
      </w:hyperlink>
    </w:p>
    <w:p>
      <w:pPr>
        <w:pStyle w:val="Small"/>
      </w:pPr>
      <w:hyperlink w:anchor="file_19fccbca6a2870c54d">
        <w:r>
          <w:rPr>
            <w:color w:val="000000"/>
          </w:rPr>
          <w:t>src/app/data/space-reports.data.ts</w:t>
        </w:r>
      </w:hyperlink>
    </w:p>
    <w:p>
      <w:pPr>
        <w:pStyle w:val="Small"/>
      </w:pPr>
      <w:hyperlink w:anchor="file_ab249e4ca259df64d2">
        <w:r>
          <w:rPr>
            <w:color w:val="000000"/>
          </w:rPr>
          <w:t>src/app/data/spaces.data.ts</w:t>
        </w:r>
      </w:hyperlink>
    </w:p>
    <w:p>
      <w:pPr>
        <w:pStyle w:val="Small"/>
      </w:pPr>
      <w:hyperlink w:anchor="file_420b1a7d06006ad0b7">
        <w:r>
          <w:rPr>
            <w:color w:val="000000"/>
          </w:rPr>
          <w:t>src/app/favorite-space-card/favorite-space-card.component.html</w:t>
        </w:r>
      </w:hyperlink>
    </w:p>
    <w:p>
      <w:pPr>
        <w:pStyle w:val="Small"/>
      </w:pPr>
      <w:hyperlink w:anchor="file_7175d3ec0f0c77c1c2">
        <w:r>
          <w:rPr>
            <w:color w:val="000000"/>
          </w:rPr>
          <w:t>src/app/favorite-space-card/favorite-space-card.component.scss</w:t>
        </w:r>
      </w:hyperlink>
    </w:p>
    <w:p>
      <w:pPr>
        <w:pStyle w:val="Small"/>
      </w:pPr>
      <w:hyperlink w:anchor="file_cd75ecc6589ec8b5c2">
        <w:r>
          <w:rPr>
            <w:color w:val="000000"/>
          </w:rPr>
          <w:t>src/app/favorite-space-card/favorite-space-card.component.spec.ts</w:t>
        </w:r>
      </w:hyperlink>
    </w:p>
    <w:p>
      <w:pPr>
        <w:pStyle w:val="Small"/>
      </w:pPr>
      <w:hyperlink w:anchor="file_fb5a81facf66f94ebf">
        <w:r>
          <w:rPr>
            <w:color w:val="000000"/>
          </w:rPr>
          <w:t>src/app/favorite-space-card/favorite-space-card.component.ts</w:t>
        </w:r>
      </w:hyperlink>
    </w:p>
    <w:p>
      <w:pPr>
        <w:pStyle w:val="Small"/>
      </w:pPr>
      <w:hyperlink w:anchor="file_362198e34e70780e69">
        <w:r>
          <w:rPr>
            <w:color w:val="000000"/>
          </w:rPr>
          <w:t>src/app/favorites/favorites.page.html</w:t>
        </w:r>
      </w:hyperlink>
    </w:p>
    <w:p>
      <w:pPr>
        <w:pStyle w:val="Small"/>
      </w:pPr>
      <w:hyperlink w:anchor="file_e72378882aa670354e">
        <w:r>
          <w:rPr>
            <w:color w:val="000000"/>
          </w:rPr>
          <w:t>src/app/favorites/favorites.page.scss</w:t>
        </w:r>
      </w:hyperlink>
    </w:p>
    <w:p>
      <w:pPr>
        <w:pStyle w:val="Small"/>
      </w:pPr>
      <w:hyperlink w:anchor="file_a7088f1db2dc027a59">
        <w:r>
          <w:rPr>
            <w:color w:val="000000"/>
          </w:rPr>
          <w:t>src/app/favorites/favorites.page.spec.ts</w:t>
        </w:r>
      </w:hyperlink>
    </w:p>
    <w:p>
      <w:pPr>
        <w:pStyle w:val="Small"/>
      </w:pPr>
      <w:hyperlink w:anchor="file_7caa712db91e7e842f">
        <w:r>
          <w:rPr>
            <w:color w:val="000000"/>
          </w:rPr>
          <w:t>src/app/favorites/favorites.page.ts</w:t>
        </w:r>
      </w:hyperlink>
    </w:p>
    <w:p>
      <w:pPr>
        <w:pStyle w:val="Small"/>
      </w:pPr>
      <w:hyperlink w:anchor="file_1e2c38e3cd5755eb7e">
        <w:r>
          <w:rPr>
            <w:color w:val="000000"/>
          </w:rPr>
          <w:t>src/app/home/home.page.html</w:t>
        </w:r>
      </w:hyperlink>
    </w:p>
    <w:p>
      <w:pPr>
        <w:pStyle w:val="Small"/>
      </w:pPr>
      <w:hyperlink w:anchor="file_6a0a9a2fab0007133b">
        <w:r>
          <w:rPr>
            <w:color w:val="000000"/>
          </w:rPr>
          <w:t>src/app/home/home.page.scss</w:t>
        </w:r>
      </w:hyperlink>
    </w:p>
    <w:p>
      <w:pPr>
        <w:pStyle w:val="Small"/>
      </w:pPr>
      <w:hyperlink w:anchor="file_5789e88b845d8dc2cf">
        <w:r>
          <w:rPr>
            <w:color w:val="000000"/>
          </w:rPr>
          <w:t>src/app/home/home.page.spec.ts</w:t>
        </w:r>
      </w:hyperlink>
    </w:p>
    <w:p>
      <w:pPr>
        <w:pStyle w:val="Small"/>
      </w:pPr>
      <w:hyperlink w:anchor="file_fd64a9477b11aaf913">
        <w:r>
          <w:rPr>
            <w:color w:val="000000"/>
          </w:rPr>
          <w:t>src/app/home/home.page.ts</w:t>
        </w:r>
      </w:hyperlink>
    </w:p>
    <w:p>
      <w:pPr>
        <w:pStyle w:val="Small"/>
      </w:pPr>
      <w:hyperlink w:anchor="file_f3ffd9e3a566a58d24">
        <w:r>
          <w:rPr>
            <w:color w:val="000000"/>
          </w:rPr>
          <w:t>src/app/mobile-navigation/mobile-navigation.component.html</w:t>
        </w:r>
      </w:hyperlink>
    </w:p>
    <w:p>
      <w:pPr>
        <w:pStyle w:val="Small"/>
      </w:pPr>
      <w:hyperlink w:anchor="file_8a6855369106ae6e2c">
        <w:r>
          <w:rPr>
            <w:color w:val="000000"/>
          </w:rPr>
          <w:t>src/app/mobile-navigation/mobile-navigation.component.scss</w:t>
        </w:r>
      </w:hyperlink>
    </w:p>
    <w:p>
      <w:pPr>
        <w:pStyle w:val="Small"/>
      </w:pPr>
      <w:hyperlink w:anchor="file_6830272db03ec7ebc7">
        <w:r>
          <w:rPr>
            <w:color w:val="000000"/>
          </w:rPr>
          <w:t>src/app/mobile-navigation/mobile-navigation.component.spec.ts</w:t>
        </w:r>
      </w:hyperlink>
    </w:p>
    <w:p>
      <w:pPr>
        <w:pStyle w:val="Small"/>
      </w:pPr>
      <w:hyperlink w:anchor="file_96530c759fc9c87e64">
        <w:r>
          <w:rPr>
            <w:color w:val="000000"/>
          </w:rPr>
          <w:t>src/app/mobile-navigation/mobile-navigation.component.ts</w:t>
        </w:r>
      </w:hyperlink>
    </w:p>
    <w:p>
      <w:pPr>
        <w:pStyle w:val="Small"/>
      </w:pPr>
      <w:hyperlink w:anchor="file_03b768fb14cfac1a83">
        <w:r>
          <w:rPr>
            <w:color w:val="000000"/>
          </w:rPr>
          <w:t>src/app/models/booking-list-item.model.ts</w:t>
        </w:r>
      </w:hyperlink>
    </w:p>
    <w:p>
      <w:pPr>
        <w:pStyle w:val="Small"/>
      </w:pPr>
      <w:hyperlink w:anchor="file_d66080e9446f0c14ca">
        <w:r>
          <w:rPr>
            <w:color w:val="000000"/>
          </w:rPr>
          <w:t>src/app/models/booking-summary.model.ts</w:t>
        </w:r>
      </w:hyperlink>
    </w:p>
    <w:p>
      <w:pPr>
        <w:pStyle w:val="Small"/>
      </w:pPr>
      <w:hyperlink w:anchor="file_5b27f5fc187211a755">
        <w:r>
          <w:rPr>
            <w:color w:val="000000"/>
          </w:rPr>
          <w:t>src/app/models/campus-building.models.ts</w:t>
        </w:r>
      </w:hyperlink>
    </w:p>
    <w:p>
      <w:pPr>
        <w:pStyle w:val="Small"/>
      </w:pPr>
      <w:hyperlink w:anchor="file_7bb1fe1da810634c09">
        <w:r>
          <w:rPr>
            <w:color w:val="000000"/>
          </w:rPr>
          <w:t>src/app/models/favorite-space.model.ts</w:t>
        </w:r>
      </w:hyperlink>
    </w:p>
    <w:p>
      <w:pPr>
        <w:pStyle w:val="Small"/>
      </w:pPr>
      <w:hyperlink w:anchor="file_8bc0e5c7b08257a61e">
        <w:r>
          <w:rPr>
            <w:color w:val="000000"/>
          </w:rPr>
          <w:t>src/app/models/rome-date.spec.ts</w:t>
        </w:r>
      </w:hyperlink>
    </w:p>
    <w:p>
      <w:pPr>
        <w:pStyle w:val="Small"/>
      </w:pPr>
      <w:hyperlink w:anchor="file_08ec54fc369309bf24">
        <w:r>
          <w:rPr>
            <w:color w:val="000000"/>
          </w:rPr>
          <w:t>src/app/models/rome-date.ts</w:t>
        </w:r>
      </w:hyperlink>
    </w:p>
    <w:p>
      <w:pPr>
        <w:pStyle w:val="Small"/>
      </w:pPr>
      <w:hyperlink w:anchor="file_d0a5ae8a6e72483edd">
        <w:r>
          <w:rPr>
            <w:color w:val="000000"/>
          </w:rPr>
          <w:t>src/app/models/space-image.ts</w:t>
        </w:r>
      </w:hyperlink>
    </w:p>
    <w:p>
      <w:pPr>
        <w:pStyle w:val="Small"/>
      </w:pPr>
      <w:hyperlink w:anchor="file_b550a38948ada53816">
        <w:r>
          <w:rPr>
            <w:color w:val="000000"/>
          </w:rPr>
          <w:t>src/app/models/space-report.model.ts</w:t>
        </w:r>
      </w:hyperlink>
    </w:p>
    <w:p>
      <w:pPr>
        <w:pStyle w:val="Small"/>
      </w:pPr>
      <w:hyperlink w:anchor="file_fe087f68dcfa7fdce0">
        <w:r>
          <w:rPr>
            <w:color w:val="000000"/>
          </w:rPr>
          <w:t>src/app/models/space-summary.model.ts</w:t>
        </w:r>
      </w:hyperlink>
    </w:p>
    <w:p>
      <w:pPr>
        <w:pStyle w:val="Small"/>
      </w:pPr>
      <w:hyperlink w:anchor="file_1f5fb789b6b452f70b">
        <w:r>
          <w:rPr>
            <w:color w:val="000000"/>
          </w:rPr>
          <w:t>src/app/next-booking/next-booking.component.html</w:t>
        </w:r>
      </w:hyperlink>
    </w:p>
    <w:p>
      <w:pPr>
        <w:pStyle w:val="Small"/>
      </w:pPr>
      <w:hyperlink w:anchor="file_992e03abe94abc90d9">
        <w:r>
          <w:rPr>
            <w:color w:val="000000"/>
          </w:rPr>
          <w:t>src/app/next-booking/next-booking.component.scss</w:t>
        </w:r>
      </w:hyperlink>
    </w:p>
    <w:p>
      <w:pPr>
        <w:pStyle w:val="Small"/>
      </w:pPr>
      <w:hyperlink w:anchor="file_a7449c06e8f056b347">
        <w:r>
          <w:rPr>
            <w:color w:val="000000"/>
          </w:rPr>
          <w:t>src/app/next-booking/next-booking.component.spec.ts</w:t>
        </w:r>
      </w:hyperlink>
    </w:p>
    <w:p>
      <w:pPr>
        <w:pStyle w:val="Small"/>
      </w:pPr>
      <w:hyperlink w:anchor="file_fad6058238999abea0">
        <w:r>
          <w:rPr>
            <w:color w:val="000000"/>
          </w:rPr>
          <w:t>src/app/next-booking/next-booking.component.ts</w:t>
        </w:r>
      </w:hyperlink>
    </w:p>
    <w:p>
      <w:pPr>
        <w:pStyle w:val="Small"/>
      </w:pPr>
      <w:hyperlink w:anchor="file_491ad1e42f2a7fc8c4">
        <w:r>
          <w:rPr>
            <w:color w:val="000000"/>
          </w:rPr>
          <w:t>src/app/notifications/notification-state.spec.ts</w:t>
        </w:r>
      </w:hyperlink>
    </w:p>
    <w:p>
      <w:pPr>
        <w:pStyle w:val="Small"/>
      </w:pPr>
      <w:hyperlink w:anchor="file_bf143a1da5ba298c89">
        <w:r>
          <w:rPr>
            <w:color w:val="000000"/>
          </w:rPr>
          <w:t>src/app/notifications/notification-state.ts</w:t>
        </w:r>
      </w:hyperlink>
    </w:p>
    <w:p>
      <w:pPr>
        <w:pStyle w:val="Small"/>
      </w:pPr>
      <w:hyperlink w:anchor="file_a09dfe407ce1b6a59a">
        <w:r>
          <w:rPr>
            <w:color w:val="000000"/>
          </w:rPr>
          <w:t>src/app/notifications/notifications.page.html</w:t>
        </w:r>
      </w:hyperlink>
    </w:p>
    <w:p>
      <w:pPr>
        <w:pStyle w:val="Small"/>
      </w:pPr>
      <w:hyperlink w:anchor="file_74a31158c40b20cf2c">
        <w:r>
          <w:rPr>
            <w:color w:val="000000"/>
          </w:rPr>
          <w:t>src/app/notifications/notifications.page.scss</w:t>
        </w:r>
      </w:hyperlink>
    </w:p>
    <w:p>
      <w:pPr>
        <w:pStyle w:val="Small"/>
      </w:pPr>
      <w:hyperlink w:anchor="file_db3acf4eecbb9e38ac">
        <w:r>
          <w:rPr>
            <w:color w:val="000000"/>
          </w:rPr>
          <w:t>src/app/notifications/notifications.page.spec.ts</w:t>
        </w:r>
      </w:hyperlink>
    </w:p>
    <w:p>
      <w:pPr>
        <w:pStyle w:val="Small"/>
      </w:pPr>
      <w:hyperlink w:anchor="file_a25bdea98f6fe72820">
        <w:r>
          <w:rPr>
            <w:color w:val="000000"/>
          </w:rPr>
          <w:t>src/app/notifications/notifications.page.ts</w:t>
        </w:r>
      </w:hyperlink>
    </w:p>
    <w:p>
      <w:pPr>
        <w:pStyle w:val="Small"/>
      </w:pPr>
      <w:hyperlink w:anchor="file_88be5e695811f18a91">
        <w:r>
          <w:rPr>
            <w:color w:val="000000"/>
          </w:rPr>
          <w:t>src/app/profile/profile-photo.ts</w:t>
        </w:r>
      </w:hyperlink>
    </w:p>
    <w:p>
      <w:pPr>
        <w:pStyle w:val="Small"/>
      </w:pPr>
      <w:hyperlink w:anchor="file_9ab5c32be5e1eb45d3">
        <w:r>
          <w:rPr>
            <w:color w:val="000000"/>
          </w:rPr>
          <w:t>src/app/profile/profile.page.html</w:t>
        </w:r>
      </w:hyperlink>
    </w:p>
    <w:p>
      <w:pPr>
        <w:pStyle w:val="Small"/>
      </w:pPr>
      <w:hyperlink w:anchor="file_bafa837c6ff671c425">
        <w:r>
          <w:rPr>
            <w:color w:val="000000"/>
          </w:rPr>
          <w:t>src/app/profile/profile.page.scss</w:t>
        </w:r>
      </w:hyperlink>
    </w:p>
    <w:p>
      <w:pPr>
        <w:pStyle w:val="Small"/>
      </w:pPr>
      <w:hyperlink w:anchor="file_d00322624db834e8bb">
        <w:r>
          <w:rPr>
            <w:color w:val="000000"/>
          </w:rPr>
          <w:t>src/app/profile/profile.page.spec.ts</w:t>
        </w:r>
      </w:hyperlink>
    </w:p>
    <w:p>
      <w:pPr>
        <w:pStyle w:val="Small"/>
      </w:pPr>
      <w:hyperlink w:anchor="file_ab05bcee293b7029b1">
        <w:r>
          <w:rPr>
            <w:color w:val="000000"/>
          </w:rPr>
          <w:t>src/app/profile/profile.page.ts</w:t>
        </w:r>
      </w:hyperlink>
    </w:p>
    <w:p>
      <w:pPr>
        <w:pStyle w:val="Small"/>
      </w:pPr>
      <w:hyperlink w:anchor="file_1bce61c0a1d4a5c5db">
        <w:r>
          <w:rPr>
            <w:color w:val="000000"/>
          </w:rPr>
          <w:t>src/app/quick-filters/quick-filters.component.html</w:t>
        </w:r>
      </w:hyperlink>
    </w:p>
    <w:p>
      <w:pPr>
        <w:pStyle w:val="Small"/>
      </w:pPr>
      <w:hyperlink w:anchor="file_d68d555dc8a65f749f">
        <w:r>
          <w:rPr>
            <w:color w:val="000000"/>
          </w:rPr>
          <w:t>src/app/quick-filters/quick-filters.component.scss</w:t>
        </w:r>
      </w:hyperlink>
    </w:p>
    <w:p>
      <w:pPr>
        <w:pStyle w:val="Small"/>
      </w:pPr>
      <w:hyperlink w:anchor="file_2ba62d4df5e524e799">
        <w:r>
          <w:rPr>
            <w:color w:val="000000"/>
          </w:rPr>
          <w:t>src/app/quick-filters/quick-filters.component.spec.ts</w:t>
        </w:r>
      </w:hyperlink>
    </w:p>
    <w:p>
      <w:pPr>
        <w:pStyle w:val="Small"/>
      </w:pPr>
      <w:hyperlink w:anchor="file_e382b8ee15f8cd0ae8">
        <w:r>
          <w:rPr>
            <w:color w:val="000000"/>
          </w:rPr>
          <w:t>src/app/quick-filters/quick-filters.component.ts</w:t>
        </w:r>
      </w:hyperlink>
    </w:p>
    <w:p>
      <w:pPr>
        <w:pStyle w:val="Small"/>
      </w:pPr>
      <w:hyperlink w:anchor="file_0d59f2991172d69fed">
        <w:r>
          <w:rPr>
            <w:color w:val="000000"/>
          </w:rPr>
          <w:t>src/app/report-create/report-create.page.html</w:t>
        </w:r>
      </w:hyperlink>
    </w:p>
    <w:p>
      <w:pPr>
        <w:pStyle w:val="Small"/>
      </w:pPr>
      <w:hyperlink w:anchor="file_989c7624ac2285fa5d">
        <w:r>
          <w:rPr>
            <w:color w:val="000000"/>
          </w:rPr>
          <w:t>src/app/report-create/report-create.page.scss</w:t>
        </w:r>
      </w:hyperlink>
    </w:p>
    <w:p>
      <w:pPr>
        <w:pStyle w:val="Small"/>
      </w:pPr>
      <w:hyperlink w:anchor="file_cf617b2442ad055f17">
        <w:r>
          <w:rPr>
            <w:color w:val="000000"/>
          </w:rPr>
          <w:t>src/app/report-create/report-create.page.spec.ts</w:t>
        </w:r>
      </w:hyperlink>
    </w:p>
    <w:p>
      <w:pPr>
        <w:pStyle w:val="Small"/>
      </w:pPr>
      <w:hyperlink w:anchor="file_edbfd46afc4521eb40">
        <w:r>
          <w:rPr>
            <w:color w:val="000000"/>
          </w:rPr>
          <w:t>src/app/report-create/report-create.page.ts</w:t>
        </w:r>
      </w:hyperlink>
    </w:p>
    <w:p>
      <w:pPr>
        <w:pStyle w:val="Small"/>
      </w:pPr>
      <w:hyperlink w:anchor="file_3ddcf44a2a6276a27d">
        <w:r>
          <w:rPr>
            <w:color w:val="000000"/>
          </w:rPr>
          <w:t>src/app/report-list-item/report-list-item.component.html</w:t>
        </w:r>
      </w:hyperlink>
    </w:p>
    <w:p>
      <w:pPr>
        <w:pStyle w:val="Small"/>
      </w:pPr>
      <w:hyperlink w:anchor="file_2b51cdfac56c130106">
        <w:r>
          <w:rPr>
            <w:color w:val="000000"/>
          </w:rPr>
          <w:t>src/app/report-list-item/report-list-item.component.scss</w:t>
        </w:r>
      </w:hyperlink>
    </w:p>
    <w:p>
      <w:pPr>
        <w:pStyle w:val="Small"/>
      </w:pPr>
      <w:hyperlink w:anchor="file_c296daa5320f928b7c">
        <w:r>
          <w:rPr>
            <w:color w:val="000000"/>
          </w:rPr>
          <w:t>src/app/report-list-item/report-list-item.component.spec.ts</w:t>
        </w:r>
      </w:hyperlink>
    </w:p>
    <w:p>
      <w:pPr>
        <w:pStyle w:val="Small"/>
      </w:pPr>
      <w:hyperlink w:anchor="file_025564984c8d2be8de">
        <w:r>
          <w:rPr>
            <w:color w:val="000000"/>
          </w:rPr>
          <w:t>src/app/report-list-item/report-list-item.component.ts</w:t>
        </w:r>
      </w:hyperlink>
    </w:p>
    <w:p>
      <w:pPr>
        <w:pStyle w:val="Small"/>
      </w:pPr>
      <w:hyperlink w:anchor="file_f4c4159826dfcaeeca">
        <w:r>
          <w:rPr>
            <w:color w:val="000000"/>
          </w:rPr>
          <w:t>src/app/reports/reports.page.html</w:t>
        </w:r>
      </w:hyperlink>
    </w:p>
    <w:p>
      <w:pPr>
        <w:pStyle w:val="Small"/>
      </w:pPr>
      <w:hyperlink w:anchor="file_9be431637cab677311">
        <w:r>
          <w:rPr>
            <w:color w:val="000000"/>
          </w:rPr>
          <w:t>src/app/reports/reports.page.scss</w:t>
        </w:r>
      </w:hyperlink>
    </w:p>
    <w:p>
      <w:pPr>
        <w:pStyle w:val="Small"/>
      </w:pPr>
      <w:hyperlink w:anchor="file_cd3e0dc0225507fb95">
        <w:r>
          <w:rPr>
            <w:color w:val="000000"/>
          </w:rPr>
          <w:t>src/app/reports/reports.page.spec.ts</w:t>
        </w:r>
      </w:hyperlink>
    </w:p>
    <w:p>
      <w:pPr>
        <w:pStyle w:val="Small"/>
      </w:pPr>
      <w:hyperlink w:anchor="file_ed05e2d292e52281c6">
        <w:r>
          <w:rPr>
            <w:color w:val="000000"/>
          </w:rPr>
          <w:t>src/app/reports/reports.page.ts</w:t>
        </w:r>
      </w:hyperlink>
    </w:p>
    <w:p>
      <w:pPr>
        <w:pStyle w:val="Small"/>
      </w:pPr>
      <w:hyperlink w:anchor="file_5ca9d697fac0c5bee2">
        <w:r>
          <w:rPr>
            <w:color w:val="000000"/>
          </w:rPr>
          <w:t>src/app/space-card/space-card.component.html</w:t>
        </w:r>
      </w:hyperlink>
    </w:p>
    <w:p>
      <w:pPr>
        <w:pStyle w:val="Small"/>
      </w:pPr>
      <w:hyperlink w:anchor="file_46a77b5d782878cad2">
        <w:r>
          <w:rPr>
            <w:color w:val="000000"/>
          </w:rPr>
          <w:t>src/app/space-card/space-card.component.scss</w:t>
        </w:r>
      </w:hyperlink>
    </w:p>
    <w:p>
      <w:pPr>
        <w:pStyle w:val="Small"/>
      </w:pPr>
      <w:hyperlink w:anchor="file_f60d63cf2069c2f4d8">
        <w:r>
          <w:rPr>
            <w:color w:val="000000"/>
          </w:rPr>
          <w:t>src/app/space-card/space-card.component.spec.ts</w:t>
        </w:r>
      </w:hyperlink>
    </w:p>
    <w:p>
      <w:pPr>
        <w:pStyle w:val="Small"/>
      </w:pPr>
      <w:hyperlink w:anchor="file_70549c75dec45c1793">
        <w:r>
          <w:rPr>
            <w:color w:val="000000"/>
          </w:rPr>
          <w:t>src/app/space-card/space-card.component.ts</w:t>
        </w:r>
      </w:hyperlink>
    </w:p>
    <w:p>
      <w:pPr>
        <w:pStyle w:val="Small"/>
      </w:pPr>
      <w:hyperlink w:anchor="file_c6b8be97469b9b9030">
        <w:r>
          <w:rPr>
            <w:color w:val="000000"/>
          </w:rPr>
          <w:t>src/app/space-detail/space-detail.page.html</w:t>
        </w:r>
      </w:hyperlink>
    </w:p>
    <w:p>
      <w:pPr>
        <w:pStyle w:val="Small"/>
      </w:pPr>
      <w:hyperlink w:anchor="file_5b91e83cf13892bf6a">
        <w:r>
          <w:rPr>
            <w:color w:val="000000"/>
          </w:rPr>
          <w:t>src/app/space-detail/space-detail.page.scss</w:t>
        </w:r>
      </w:hyperlink>
    </w:p>
    <w:p>
      <w:pPr>
        <w:pStyle w:val="Small"/>
      </w:pPr>
      <w:hyperlink w:anchor="file_b739c18e323466c575">
        <w:r>
          <w:rPr>
            <w:color w:val="000000"/>
          </w:rPr>
          <w:t>src/app/space-detail/space-detail.page.spec.ts</w:t>
        </w:r>
      </w:hyperlink>
    </w:p>
    <w:p>
      <w:pPr>
        <w:pStyle w:val="Small"/>
      </w:pPr>
      <w:hyperlink w:anchor="file_f142d0f8356073554f">
        <w:r>
          <w:rPr>
            <w:color w:val="000000"/>
          </w:rPr>
          <w:t>src/app/space-detail/space-detail.page.ts</w:t>
        </w:r>
      </w:hyperlink>
    </w:p>
    <w:p>
      <w:pPr>
        <w:pStyle w:val="Small"/>
      </w:pPr>
      <w:hyperlink w:anchor="file_ade80e0308d8f0fb28">
        <w:r>
          <w:rPr>
            <w:color w:val="000000"/>
          </w:rPr>
          <w:t>src/app/space-list-item/space-list-item.component.html</w:t>
        </w:r>
      </w:hyperlink>
    </w:p>
    <w:p>
      <w:pPr>
        <w:pStyle w:val="Small"/>
      </w:pPr>
      <w:hyperlink w:anchor="file_dd0e5265b1e1c3459d">
        <w:r>
          <w:rPr>
            <w:color w:val="000000"/>
          </w:rPr>
          <w:t>src/app/space-list-item/space-list-item.component.scss</w:t>
        </w:r>
      </w:hyperlink>
    </w:p>
    <w:p>
      <w:pPr>
        <w:pStyle w:val="Small"/>
      </w:pPr>
      <w:hyperlink w:anchor="file_85d3b6fe52b65f7de1">
        <w:r>
          <w:rPr>
            <w:color w:val="000000"/>
          </w:rPr>
          <w:t>src/app/space-list-item/space-list-item.component.spec.ts</w:t>
        </w:r>
      </w:hyperlink>
    </w:p>
    <w:p>
      <w:pPr>
        <w:pStyle w:val="Small"/>
      </w:pPr>
      <w:hyperlink w:anchor="file_f9b8e8f7ea5fa74ad6">
        <w:r>
          <w:rPr>
            <w:color w:val="000000"/>
          </w:rPr>
          <w:t>src/app/space-list-item/space-list-item.component.ts</w:t>
        </w:r>
      </w:hyperlink>
    </w:p>
    <w:p>
      <w:pPr>
        <w:pStyle w:val="Small"/>
      </w:pPr>
      <w:hyperlink w:anchor="file_278fd177fe4df944c2">
        <w:r>
          <w:rPr>
            <w:color w:val="000000"/>
          </w:rPr>
          <w:t>src/app/space-qr/space-qr.component.spec.ts</w:t>
        </w:r>
      </w:hyperlink>
    </w:p>
    <w:p>
      <w:pPr>
        <w:pStyle w:val="Small"/>
      </w:pPr>
      <w:hyperlink w:anchor="file_ab1e224d7079f76198">
        <w:r>
          <w:rPr>
            <w:color w:val="000000"/>
          </w:rPr>
          <w:t>src/app/space-qr/space-qr.component.ts</w:t>
        </w:r>
      </w:hyperlink>
    </w:p>
    <w:p>
      <w:pPr>
        <w:pStyle w:val="Small"/>
      </w:pPr>
      <w:hyperlink w:anchor="file_8e18040d259b4ee8ac">
        <w:r>
          <w:rPr>
            <w:color w:val="000000"/>
          </w:rPr>
          <w:t>src/app/space-search/space-search.component.html</w:t>
        </w:r>
      </w:hyperlink>
    </w:p>
    <w:p>
      <w:pPr>
        <w:pStyle w:val="Small"/>
      </w:pPr>
      <w:hyperlink w:anchor="file_df5dbe8e6921c901d5">
        <w:r>
          <w:rPr>
            <w:color w:val="000000"/>
          </w:rPr>
          <w:t>src/app/space-search/space-search.component.scss</w:t>
        </w:r>
      </w:hyperlink>
    </w:p>
    <w:p>
      <w:pPr>
        <w:pStyle w:val="Small"/>
      </w:pPr>
      <w:hyperlink w:anchor="file_098e5a43449f3f814e">
        <w:r>
          <w:rPr>
            <w:color w:val="000000"/>
          </w:rPr>
          <w:t>src/app/space-search/space-search.component.spec.ts</w:t>
        </w:r>
      </w:hyperlink>
    </w:p>
    <w:p>
      <w:pPr>
        <w:pStyle w:val="Small"/>
      </w:pPr>
      <w:hyperlink w:anchor="file_8392dedbf28c7b1b8c">
        <w:r>
          <w:rPr>
            <w:color w:val="000000"/>
          </w:rPr>
          <w:t>src/app/space-search/space-search.component.ts</w:t>
        </w:r>
      </w:hyperlink>
    </w:p>
    <w:p>
      <w:pPr>
        <w:pStyle w:val="Small"/>
      </w:pPr>
      <w:hyperlink w:anchor="file_87c14b06e37f06ff4f">
        <w:r>
          <w:rPr>
            <w:color w:val="000000"/>
          </w:rPr>
          <w:t>src/app/spaces/spaces.page.html</w:t>
        </w:r>
      </w:hyperlink>
    </w:p>
    <w:p>
      <w:pPr>
        <w:pStyle w:val="Small"/>
      </w:pPr>
      <w:hyperlink w:anchor="file_ae521c1b5d1375f574">
        <w:r>
          <w:rPr>
            <w:color w:val="000000"/>
          </w:rPr>
          <w:t>src/app/spaces/spaces.page.scss</w:t>
        </w:r>
      </w:hyperlink>
    </w:p>
    <w:p>
      <w:pPr>
        <w:pStyle w:val="Small"/>
      </w:pPr>
      <w:hyperlink w:anchor="file_63e2b8c93c74b5b29c">
        <w:r>
          <w:rPr>
            <w:color w:val="000000"/>
          </w:rPr>
          <w:t>src/app/spaces/spaces.page.spec.ts</w:t>
        </w:r>
      </w:hyperlink>
    </w:p>
    <w:p>
      <w:pPr>
        <w:pStyle w:val="Small"/>
      </w:pPr>
      <w:hyperlink w:anchor="file_b6c80ad400877a58c3">
        <w:r>
          <w:rPr>
            <w:color w:val="000000"/>
          </w:rPr>
          <w:t>src/app/spaces/spaces.page.ts</w:t>
        </w:r>
      </w:hyperlink>
    </w:p>
    <w:p>
      <w:pPr>
        <w:pStyle w:val="Small"/>
      </w:pPr>
      <w:hyperlink w:anchor="file_866810b7c1c029bf66">
        <w:r>
          <w:rPr>
            <w:color w:val="000000"/>
          </w:rPr>
          <w:t>src/app/theme/theme-toggle.component.ts</w:t>
        </w:r>
      </w:hyperlink>
    </w:p>
    <w:p>
      <w:pPr>
        <w:pStyle w:val="Small"/>
      </w:pPr>
      <w:hyperlink w:anchor="file_7c48e34bcab2909fda">
        <w:r>
          <w:rPr>
            <w:color w:val="000000"/>
          </w:rPr>
          <w:t>src/app/theme/theme.service.spec.ts</w:t>
        </w:r>
      </w:hyperlink>
    </w:p>
    <w:p>
      <w:pPr>
        <w:pStyle w:val="Small"/>
      </w:pPr>
      <w:hyperlink w:anchor="file_02bf9b6b40481100c9">
        <w:r>
          <w:rPr>
            <w:color w:val="000000"/>
          </w:rPr>
          <w:t>src/app/theme/theme.service.ts</w:t>
        </w:r>
      </w:hyperlink>
    </w:p>
    <w:p>
      <w:pPr>
        <w:pStyle w:val="Small"/>
      </w:pPr>
      <w:hyperlink w:anchor="file_9cd4279822fe91fd4e">
        <w:r>
          <w:rPr>
            <w:color w:val="000000"/>
          </w:rPr>
          <w:t>src/app/topbar-component/topbar-component.component.html</w:t>
        </w:r>
      </w:hyperlink>
    </w:p>
    <w:p>
      <w:pPr>
        <w:pStyle w:val="Small"/>
      </w:pPr>
      <w:hyperlink w:anchor="file_06a9d191a7ddecf887">
        <w:r>
          <w:rPr>
            <w:color w:val="000000"/>
          </w:rPr>
          <w:t>src/app/topbar-component/topbar-component.component.scss</w:t>
        </w:r>
      </w:hyperlink>
    </w:p>
    <w:p>
      <w:pPr>
        <w:pStyle w:val="Small"/>
      </w:pPr>
      <w:hyperlink w:anchor="file_090c007174e5117bab">
        <w:r>
          <w:rPr>
            <w:color w:val="000000"/>
          </w:rPr>
          <w:t>src/app/topbar-component/topbar-component.component.spec.ts</w:t>
        </w:r>
      </w:hyperlink>
    </w:p>
    <w:p>
      <w:pPr>
        <w:pStyle w:val="Small"/>
      </w:pPr>
      <w:hyperlink w:anchor="file_10189905d825250900">
        <w:r>
          <w:rPr>
            <w:color w:val="000000"/>
          </w:rPr>
          <w:t>src/app/topbar-component/topbar-component.component.ts</w:t>
        </w:r>
      </w:hyperlink>
    </w:p>
    <w:p>
      <w:pPr>
        <w:pStyle w:val="Small"/>
      </w:pPr>
      <w:hyperlink w:anchor="file_bbbdf13981b17aa74d">
        <w:r>
          <w:rPr>
            <w:color w:val="000000"/>
          </w:rPr>
          <w:t>src/assets/shapes.svg</w:t>
        </w:r>
      </w:hyperlink>
    </w:p>
    <w:p>
      <w:pPr>
        <w:pStyle w:val="Small"/>
      </w:pPr>
      <w:hyperlink w:anchor="file_c7c271980f0e24b4ca">
        <w:r>
          <w:rPr>
            <w:color w:val="000000"/>
          </w:rPr>
          <w:t>src/environments/environment.prod.ts</w:t>
        </w:r>
      </w:hyperlink>
    </w:p>
    <w:p>
      <w:pPr>
        <w:pStyle w:val="Small"/>
      </w:pPr>
      <w:hyperlink w:anchor="file_9e665cec867bbf89b5">
        <w:r>
          <w:rPr>
            <w:color w:val="000000"/>
          </w:rPr>
          <w:t>src/environments/environment.ts</w:t>
        </w:r>
      </w:hyperlink>
    </w:p>
    <w:p>
      <w:pPr>
        <w:pStyle w:val="Small"/>
      </w:pPr>
      <w:hyperlink w:anchor="file_00496b0057e4a05578">
        <w:r>
          <w:rPr>
            <w:color w:val="000000"/>
          </w:rPr>
          <w:t>src/global.scss</w:t>
        </w:r>
      </w:hyperlink>
    </w:p>
    <w:p>
      <w:pPr>
        <w:pStyle w:val="Small"/>
      </w:pPr>
      <w:hyperlink w:anchor="file_5c975582791da6f060">
        <w:r>
          <w:rPr>
            <w:color w:val="000000"/>
          </w:rPr>
          <w:t>src/index.html</w:t>
        </w:r>
      </w:hyperlink>
    </w:p>
    <w:p>
      <w:pPr>
        <w:pStyle w:val="Small"/>
      </w:pPr>
      <w:hyperlink w:anchor="file_1af9a5bdf96ddff3a2">
        <w:r>
          <w:rPr>
            <w:color w:val="000000"/>
          </w:rPr>
          <w:t>src/main.ts</w:t>
        </w:r>
      </w:hyperlink>
    </w:p>
    <w:p>
      <w:pPr>
        <w:pStyle w:val="Small"/>
      </w:pPr>
      <w:hyperlink w:anchor="file_09e44605ee9e10cbca">
        <w:r>
          <w:rPr>
            <w:color w:val="000000"/>
          </w:rPr>
          <w:t>src/test-setup.ts</w:t>
        </w:r>
      </w:hyperlink>
    </w:p>
    <w:p>
      <w:pPr>
        <w:pStyle w:val="Small"/>
      </w:pPr>
      <w:hyperlink w:anchor="file_2f02824283dc91f2c6">
        <w:r>
          <w:rPr>
            <w:color w:val="000000"/>
          </w:rPr>
          <w:t>src/theme/variables.scss</w:t>
        </w:r>
      </w:hyperlink>
    </w:p>
    <w:p>
      <w:pPr>
        <w:pStyle w:val="Small"/>
      </w:pPr>
      <w:hyperlink w:anchor="file_43dc209d69db416f8c">
        <w:r>
          <w:rPr>
            <w:color w:val="000000"/>
          </w:rPr>
          <w:t>tsconfig.app.json</w:t>
        </w:r>
      </w:hyperlink>
    </w:p>
    <w:p>
      <w:pPr>
        <w:pStyle w:val="Small"/>
      </w:pPr>
      <w:hyperlink w:anchor="file_61ebb9fd6e8cf90826">
        <w:r>
          <w:rPr>
            <w:color w:val="000000"/>
          </w:rPr>
          <w:t>tsconfig.json</w:t>
        </w:r>
      </w:hyperlink>
    </w:p>
    <w:p>
      <w:pPr>
        <w:pStyle w:val="Small"/>
      </w:pPr>
      <w:hyperlink w:anchor="file_40b5dfe3a3abb750bd">
        <w:r>
          <w:rPr>
            <w:color w:val="000000"/>
          </w:rPr>
          <w:t>tsconfig.spec.json</w:t>
        </w:r>
      </w:hyperlink>
    </w:p>
    <w:p>
      <w:bookmarkStart w:id="1151" w:name="chapter_63"/>
      <w:pPr>
        <w:pStyle w:val="Heading1"/>
        <w:pageBreakBefore/>
      </w:pPr>
      <w:r>
        <w:t>63 Materiale del corso e riferimenti tecnici</w:t>
      </w:r>
      <w:bookmarkEnd w:id="1151"/>
    </w:p>
    <w:p>
      <w:pPr>
        <w:pStyle w:val="Small"/>
      </w:pPr>
      <w:r>
        <w:t>00. Introduzione_Corso.pdf   17 pagine PDF</w:t>
      </w:r>
    </w:p>
    <w:p>
      <w:pPr>
        <w:pStyle w:val="Small"/>
      </w:pPr>
      <w:r>
        <w:t>01. World Wide Web e HTTP.pdf   62 pagine PDF</w:t>
      </w:r>
    </w:p>
    <w:p>
      <w:pPr>
        <w:pStyle w:val="Small"/>
      </w:pPr>
      <w:r>
        <w:t>02. Introduzione alle architetture Web.pdf   40 pagine PDF</w:t>
      </w:r>
    </w:p>
    <w:p>
      <w:pPr>
        <w:pStyle w:val="Small"/>
      </w:pPr>
      <w:r>
        <w:t>03. XML.pdf   56 pagine PDF</w:t>
      </w:r>
    </w:p>
    <w:p>
      <w:pPr>
        <w:pStyle w:val="Small"/>
      </w:pPr>
      <w:r>
        <w:t>04. Document Object Model.pdf   30 pagine PDF</w:t>
      </w:r>
    </w:p>
    <w:p>
      <w:pPr>
        <w:pStyle w:val="Small"/>
      </w:pPr>
      <w:r>
        <w:t>05.HTML5.pdf   82 pagine PDF</w:t>
      </w:r>
    </w:p>
    <w:p>
      <w:pPr>
        <w:pStyle w:val="Small"/>
      </w:pPr>
      <w:r>
        <w:t>06. CSS3.pdf   112 pagine PDF</w:t>
      </w:r>
    </w:p>
    <w:p>
      <w:pPr>
        <w:pStyle w:val="Small"/>
      </w:pPr>
      <w:r>
        <w:t>07. Introduzione a Javascript.pdf   72 pagine PDF</w:t>
      </w:r>
    </w:p>
    <w:p>
      <w:pPr>
        <w:pStyle w:val="Small"/>
      </w:pPr>
      <w:r>
        <w:t>08. Object Oriented Programming in Javascript.pdf   34 pagine PDF</w:t>
      </w:r>
    </w:p>
    <w:p>
      <w:pPr>
        <w:pStyle w:val="Small"/>
      </w:pPr>
      <w:r>
        <w:t>08_2. Gestione degli errori date e regexp.pdf   21 pagine PDF</w:t>
      </w:r>
    </w:p>
    <w:p>
      <w:pPr>
        <w:pStyle w:val="Small"/>
      </w:pPr>
      <w:r>
        <w:t>08_3. Programmazione asincrona.pdf   24 pagine PDF</w:t>
      </w:r>
    </w:p>
    <w:p>
      <w:pPr>
        <w:pStyle w:val="Small"/>
      </w:pPr>
      <w:r>
        <w:t>09. jQuery.pdf   41 pagine PDF</w:t>
      </w:r>
    </w:p>
    <w:p>
      <w:pPr>
        <w:pStyle w:val="Small"/>
      </w:pPr>
      <w:r>
        <w:t>10. Bootstrap.pdf   21 pagine PDF</w:t>
      </w:r>
    </w:p>
    <w:p>
      <w:pPr>
        <w:pStyle w:val="Small"/>
      </w:pPr>
      <w:r>
        <w:t>11. Introduzione a Typescript.pdf   24 pagine PDF</w:t>
      </w:r>
    </w:p>
    <w:p>
      <w:pPr>
        <w:pStyle w:val="Small"/>
      </w:pPr>
      <w:r>
        <w:t>12. Angular.pdf   58 pagine PDF</w:t>
      </w:r>
    </w:p>
    <w:p>
      <w:pPr>
        <w:pStyle w:val="Small"/>
      </w:pPr>
      <w:r>
        <w:t>13. Ionic_Angular.pdf   24 pagine PDF</w:t>
      </w:r>
    </w:p>
    <w:p>
      <w:pPr>
        <w:pStyle w:val="Small"/>
      </w:pPr>
      <w:r>
        <w:t>14. Node_Express.pdf   14 pagine PDF</w:t>
      </w:r>
    </w:p>
    <w:p>
      <w:r>
        <w:t>Riferimenti ufficiali per approfondire le distinzioni tra sintassi delle slide e ambiente del progetto. Consultazione del 13 ottobre 2026.</w:t>
      </w:r>
    </w:p>
    <w:p>
      <w:pPr>
        <w:pStyle w:val="Small"/>
      </w:pPr>
      <w:r>
        <w:t>Angular Component e componenti standalone   https://angular.dev/api/core/Component</w:t>
      </w:r>
    </w:p>
    <w:p>
      <w:pPr>
        <w:pStyle w:val="Small"/>
      </w:pPr>
      <w:r>
        <w:t>Angular NgModules   https://angular.dev/guide/ngmodules/overview</w:t>
      </w:r>
    </w:p>
    <w:p>
      <w:pPr>
        <w:pStyle w:val="Small"/>
      </w:pPr>
      <w:r>
        <w:t>Angular Route Guards   https://angular.dev/guide/routing/route-guards</w:t>
      </w:r>
    </w:p>
    <w:p>
      <w:pPr>
        <w:pStyle w:val="Small"/>
      </w:pPr>
      <w:r>
        <w:t>Ionic ciclo di vita delle pagine   https://ionicframework.com/docs/angular/lifecycle</w:t>
      </w:r>
    </w:p>
    <w:p>
      <w:pPr>
        <w:pStyle w:val="Small"/>
      </w:pPr>
      <w:r>
        <w:t>Express gestione degli errori   https://expressjs.com/guide/error-handling/</w:t>
      </w:r>
    </w:p>
    <w:p>
      <w:pPr>
        <w:pStyle w:val="Small"/>
      </w:pPr>
      <w:r>
        <w:t>SQLite transazioni   https://www.sqlite.org/lang_transaction.html</w:t>
      </w:r>
    </w:p>
    <w:p>
      <w:pPr>
        <w:pStyle w:val="Small"/>
      </w:pPr>
      <w:r>
        <w:t>MDN Service Worker API   https://developer.mozilla.org/en-US/docs/Web/API/Service_Worker_API</w:t>
      </w:r>
    </w:p>
    <w:p>
      <w:r>
        <w:t>Angular rende importabili i componenti standalone e mantiene NgModule per organizzazioni alternative. Ionic estende il router outlet e può conservare pagine nel DOM durante la navigazione; per questo ngOnInit e ngOnDestroy non coincidono sempre con ingresso e uscita da una vista. SQLite BEGIN IMMEDIATE acquisisce una transazione di scrittura prima del lavoro e può fallire quando un’altra connessione occupa il database. Le guardie client non costituiscono un confine di sicurezza del server.</w:t>
      </w:r>
    </w:p>
    <w:sectPr w:rsidR="00FC693F" w:rsidRPr="0006063C" w:rsidSect="00034616">
      <w:headerReference w:type="default" r:id="rId9"/>
      <w:footerReference w:type="default" r:id="rId10"/>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SlotLab   Guida integrale al corso e al progetto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Calibri" w:hAnsi="Calibri"/>
      <w:color w:val="000000"/>
      <w:sz w:val="22"/>
      <w:u w:val="none"/>
      <w:lang w:val="it-I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00000"/>
      <w:sz w:val="44"/>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32"/>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Calibri" w:hAnsi="Calibri"/>
      <w:color w:val="000000"/>
      <w:spacing w:val="5"/>
      <w:kern w:val="28"/>
      <w:sz w:val="6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val="0"/>
      <w:widowControl w:val="0"/>
      <w:spacing w:after="0" w:line="220" w:lineRule="exact"/>
      <w:ind w:left="58"/>
      <w:shd w:fill="F5F5F5"/>
    </w:pPr>
    <w:rPr>
      <w:rFonts w:ascii="Courier New" w:hAnsi="Courier New"/>
      <w:color w:val="000000"/>
      <w:sz w:val="18"/>
    </w:rPr>
  </w:style>
  <w:style w:type="paragraph" w:customStyle="1" w:styleId="Small">
    <w:name w:val="Small"/>
    <w:pPr>
      <w:spacing w:after="60" w:line="240" w:lineRule="auto"/>
    </w:pPr>
    <w:rPr>
      <w:rFonts w:ascii="Calibri" w:hAnsi="Calibri"/>
      <w:color w:val="000000"/>
      <w:sz w:val="18"/>
    </w:rPr>
  </w:style>
  <w:style w:type="paragraph" w:customStyle="1" w:styleId="Source">
    <w:name w:val="Source"/>
    <w:pPr>
      <w:spacing w:after="60" w:line="240" w:lineRule="auto"/>
    </w:pPr>
    <w:rPr>
      <w:rFonts w:ascii="Calibri" w:hAnsi="Calibri"/>
      <w:i/>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integrale al corso web e al progetto SlotLab</dc:title>
  <dc:subject>732 slide spiegate e atlante tecnico del codice Angular Ionic Express SQLite</dc:subject>
  <dc:creator>SlotLab</dc:creator>
  <cp:keywords>Angular Ionic HTTP HTML CSS JavaScript TypeScript Node Express SQLite lezioni</cp:keywords>
  <dc:description>generated by python-docx</dc:description>
  <cp:lastModifiedBy/>
  <cp:revision>1</cp:revision>
  <dcterms:created xsi:type="dcterms:W3CDTF">2013-12-23T23:15:00Z</dcterms:created>
  <dcterms:modified xsi:type="dcterms:W3CDTF">2013-12-23T23:15:00Z</dcterms:modified>
  <cp:category/>
</cp:coreProperties>
</file>